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58B545" w14:textId="77777777" w:rsidR="0082278C" w:rsidRPr="004B3926" w:rsidRDefault="0082278C" w:rsidP="0082278C">
      <w:pPr>
        <w:jc w:val="center"/>
      </w:pPr>
      <w:r w:rsidRPr="004B3926">
        <w:t>Республика Мордовия</w:t>
      </w:r>
      <w:r w:rsidR="006D6624">
        <w:t xml:space="preserve">                                                                 </w:t>
      </w:r>
    </w:p>
    <w:p w14:paraId="452F1246" w14:textId="77777777" w:rsidR="0082278C" w:rsidRPr="004B3926" w:rsidRDefault="0082278C" w:rsidP="0082278C">
      <w:pPr>
        <w:jc w:val="center"/>
      </w:pPr>
      <w:r w:rsidRPr="004B3926">
        <w:t>Совет депутатов Чамзинского муниципального района</w:t>
      </w:r>
    </w:p>
    <w:p w14:paraId="39DCEB29" w14:textId="77777777" w:rsidR="0082278C" w:rsidRPr="004B3926" w:rsidRDefault="0082278C" w:rsidP="0082278C">
      <w:pPr>
        <w:rPr>
          <w:b/>
          <w:bCs/>
        </w:rPr>
      </w:pPr>
    </w:p>
    <w:p w14:paraId="6B3654AA" w14:textId="77777777" w:rsidR="0082278C" w:rsidRPr="004B3926" w:rsidRDefault="0082278C" w:rsidP="0082278C">
      <w:pPr>
        <w:jc w:val="center"/>
        <w:rPr>
          <w:b/>
          <w:bCs/>
        </w:rPr>
      </w:pPr>
      <w:r w:rsidRPr="004B3926">
        <w:rPr>
          <w:b/>
          <w:bCs/>
        </w:rPr>
        <w:t>РЕШЕНИЕ</w:t>
      </w:r>
    </w:p>
    <w:p w14:paraId="1E5AF69F" w14:textId="4B6A719F" w:rsidR="00342426" w:rsidRPr="004B3926" w:rsidRDefault="00242A25" w:rsidP="00342426">
      <w:pPr>
        <w:jc w:val="center"/>
      </w:pPr>
      <w:r w:rsidRPr="004B3926">
        <w:t>(</w:t>
      </w:r>
      <w:r w:rsidR="00942F80" w:rsidRPr="00942F80">
        <w:t xml:space="preserve">LXXII-я </w:t>
      </w:r>
      <w:r w:rsidR="00FA14F5">
        <w:t xml:space="preserve"> </w:t>
      </w:r>
      <w:r w:rsidR="004B5568">
        <w:t>внеочередная</w:t>
      </w:r>
      <w:r w:rsidR="00EE063E" w:rsidRPr="00FE01DE">
        <w:t xml:space="preserve"> </w:t>
      </w:r>
      <w:r w:rsidR="00342426" w:rsidRPr="004B3926">
        <w:t>сессия)</w:t>
      </w:r>
    </w:p>
    <w:p w14:paraId="22B3E4CA" w14:textId="072A7E13" w:rsidR="00F278A8" w:rsidRPr="006D6624" w:rsidRDefault="004B5568" w:rsidP="00F74E35">
      <w:pPr>
        <w:jc w:val="both"/>
        <w:rPr>
          <w:b/>
          <w:bCs/>
        </w:rPr>
      </w:pPr>
      <w:r>
        <w:rPr>
          <w:b/>
          <w:bCs/>
        </w:rPr>
        <w:t>21.08.</w:t>
      </w:r>
      <w:r w:rsidR="006D6624">
        <w:rPr>
          <w:b/>
          <w:bCs/>
        </w:rPr>
        <w:t>202</w:t>
      </w:r>
      <w:r w:rsidR="00E13A0E">
        <w:rPr>
          <w:b/>
          <w:bCs/>
        </w:rPr>
        <w:t>6</w:t>
      </w:r>
      <w:r w:rsidR="006D6624">
        <w:rPr>
          <w:b/>
          <w:bCs/>
        </w:rPr>
        <w:t xml:space="preserve"> г</w:t>
      </w:r>
      <w:r w:rsidR="00B2138D" w:rsidRPr="004B3926">
        <w:rPr>
          <w:b/>
          <w:bCs/>
        </w:rPr>
        <w:t>.</w:t>
      </w:r>
      <w:r w:rsidR="0082278C" w:rsidRPr="004B3926">
        <w:rPr>
          <w:b/>
          <w:bCs/>
        </w:rPr>
        <w:t xml:space="preserve">                                                                                    </w:t>
      </w:r>
      <w:r w:rsidR="00942F80">
        <w:rPr>
          <w:b/>
          <w:bCs/>
        </w:rPr>
        <w:t xml:space="preserve">                        </w:t>
      </w:r>
      <w:r w:rsidR="0082278C" w:rsidRPr="004B3926">
        <w:rPr>
          <w:b/>
          <w:bCs/>
        </w:rPr>
        <w:t xml:space="preserve">   </w:t>
      </w:r>
      <w:r>
        <w:rPr>
          <w:b/>
          <w:bCs/>
        </w:rPr>
        <w:t xml:space="preserve">        </w:t>
      </w:r>
      <w:r w:rsidR="0082278C" w:rsidRPr="004B3926">
        <w:rPr>
          <w:b/>
          <w:bCs/>
        </w:rPr>
        <w:t xml:space="preserve">   №</w:t>
      </w:r>
      <w:r w:rsidR="007C008E">
        <w:rPr>
          <w:b/>
          <w:bCs/>
        </w:rPr>
        <w:t>305</w:t>
      </w:r>
    </w:p>
    <w:p w14:paraId="6A5CE79B" w14:textId="77777777" w:rsidR="0082278C" w:rsidRPr="004B3926" w:rsidRDefault="0082278C" w:rsidP="0082278C">
      <w:pPr>
        <w:jc w:val="center"/>
      </w:pPr>
      <w:proofErr w:type="spellStart"/>
      <w:r w:rsidRPr="004B3926">
        <w:t>р.п</w:t>
      </w:r>
      <w:proofErr w:type="gramStart"/>
      <w:r w:rsidRPr="004B3926">
        <w:t>.Ч</w:t>
      </w:r>
      <w:proofErr w:type="gramEnd"/>
      <w:r w:rsidRPr="004B3926">
        <w:t>амзинка</w:t>
      </w:r>
      <w:proofErr w:type="spellEnd"/>
    </w:p>
    <w:p w14:paraId="092E176E" w14:textId="77777777" w:rsidR="0082278C" w:rsidRPr="004B3926" w:rsidRDefault="0082278C" w:rsidP="0082278C">
      <w:pPr>
        <w:jc w:val="center"/>
      </w:pPr>
    </w:p>
    <w:p w14:paraId="48457C93" w14:textId="77777777" w:rsidR="0082278C" w:rsidRPr="004B3926" w:rsidRDefault="0082278C" w:rsidP="0082278C">
      <w:pPr>
        <w:jc w:val="center"/>
        <w:rPr>
          <w:b/>
          <w:bCs/>
        </w:rPr>
      </w:pPr>
      <w:r w:rsidRPr="004B3926">
        <w:rPr>
          <w:b/>
          <w:bCs/>
        </w:rPr>
        <w:t xml:space="preserve">О внесении изменений в решение Совета депутатов </w:t>
      </w:r>
    </w:p>
    <w:p w14:paraId="2CC8F449" w14:textId="4F80DA0D" w:rsidR="0082278C" w:rsidRPr="004B3926" w:rsidRDefault="0082278C" w:rsidP="0082278C">
      <w:pPr>
        <w:jc w:val="center"/>
        <w:rPr>
          <w:b/>
          <w:bCs/>
        </w:rPr>
      </w:pPr>
      <w:r w:rsidRPr="004B3926">
        <w:rPr>
          <w:b/>
          <w:bCs/>
        </w:rPr>
        <w:t>Чамзинского муниципального района от 2</w:t>
      </w:r>
      <w:r w:rsidR="00E13A0E">
        <w:rPr>
          <w:b/>
          <w:bCs/>
        </w:rPr>
        <w:t>4</w:t>
      </w:r>
      <w:r w:rsidRPr="004B3926">
        <w:rPr>
          <w:b/>
          <w:bCs/>
        </w:rPr>
        <w:t>.12.20</w:t>
      </w:r>
      <w:r w:rsidR="00EA53B8" w:rsidRPr="004B3926">
        <w:rPr>
          <w:b/>
          <w:bCs/>
        </w:rPr>
        <w:t>2</w:t>
      </w:r>
      <w:r w:rsidR="00E13A0E">
        <w:rPr>
          <w:b/>
          <w:bCs/>
        </w:rPr>
        <w:t>5</w:t>
      </w:r>
      <w:r w:rsidRPr="004B3926">
        <w:rPr>
          <w:b/>
          <w:bCs/>
        </w:rPr>
        <w:t xml:space="preserve">г. № </w:t>
      </w:r>
      <w:r w:rsidR="00E13A0E">
        <w:rPr>
          <w:b/>
          <w:bCs/>
        </w:rPr>
        <w:t>260</w:t>
      </w:r>
    </w:p>
    <w:p w14:paraId="3450690A" w14:textId="77777777" w:rsidR="0082278C" w:rsidRPr="004B3926" w:rsidRDefault="0082278C" w:rsidP="0082278C">
      <w:pPr>
        <w:jc w:val="center"/>
        <w:rPr>
          <w:b/>
          <w:bCs/>
        </w:rPr>
      </w:pPr>
      <w:r w:rsidRPr="004B3926">
        <w:rPr>
          <w:b/>
          <w:bCs/>
        </w:rPr>
        <w:t>«О бюджете Чамзинского муниципального района Республики Мордовия</w:t>
      </w:r>
    </w:p>
    <w:p w14:paraId="0BDA7A48" w14:textId="6EF540C0" w:rsidR="0082278C" w:rsidRPr="004B3926" w:rsidRDefault="0082278C" w:rsidP="0082278C">
      <w:pPr>
        <w:jc w:val="center"/>
        <w:rPr>
          <w:b/>
          <w:bCs/>
        </w:rPr>
      </w:pPr>
      <w:r w:rsidRPr="004B3926">
        <w:rPr>
          <w:b/>
          <w:bCs/>
        </w:rPr>
        <w:t>на 20</w:t>
      </w:r>
      <w:r w:rsidR="0038111C" w:rsidRPr="004B3926">
        <w:rPr>
          <w:b/>
          <w:bCs/>
        </w:rPr>
        <w:t>2</w:t>
      </w:r>
      <w:r w:rsidR="00E13A0E">
        <w:rPr>
          <w:b/>
          <w:bCs/>
        </w:rPr>
        <w:t>6</w:t>
      </w:r>
      <w:r w:rsidRPr="004B3926">
        <w:rPr>
          <w:b/>
          <w:bCs/>
        </w:rPr>
        <w:t xml:space="preserve"> год и </w:t>
      </w:r>
      <w:r w:rsidR="0038111C" w:rsidRPr="004B3926">
        <w:rPr>
          <w:b/>
          <w:bCs/>
        </w:rPr>
        <w:t xml:space="preserve">на </w:t>
      </w:r>
      <w:r w:rsidRPr="004B3926">
        <w:rPr>
          <w:b/>
          <w:bCs/>
        </w:rPr>
        <w:t>плановый период 202</w:t>
      </w:r>
      <w:r w:rsidR="00E13A0E">
        <w:rPr>
          <w:b/>
          <w:bCs/>
        </w:rPr>
        <w:t>7</w:t>
      </w:r>
      <w:r w:rsidRPr="004B3926">
        <w:rPr>
          <w:b/>
          <w:bCs/>
        </w:rPr>
        <w:t xml:space="preserve"> и 20</w:t>
      </w:r>
      <w:r w:rsidR="006D6624">
        <w:rPr>
          <w:b/>
          <w:bCs/>
        </w:rPr>
        <w:t>2</w:t>
      </w:r>
      <w:r w:rsidR="00E13A0E">
        <w:rPr>
          <w:b/>
          <w:bCs/>
        </w:rPr>
        <w:t>8</w:t>
      </w:r>
      <w:r w:rsidRPr="004B3926">
        <w:rPr>
          <w:b/>
          <w:bCs/>
        </w:rPr>
        <w:t xml:space="preserve"> годов»</w:t>
      </w:r>
    </w:p>
    <w:p w14:paraId="5791C0DF" w14:textId="77777777" w:rsidR="0082278C" w:rsidRPr="004B3926" w:rsidRDefault="0082278C" w:rsidP="0082278C">
      <w:pPr>
        <w:jc w:val="center"/>
        <w:rPr>
          <w:u w:val="single"/>
        </w:rPr>
      </w:pPr>
    </w:p>
    <w:p w14:paraId="0DA10501" w14:textId="77777777" w:rsidR="0082278C" w:rsidRPr="00FB0DD6" w:rsidRDefault="0082278C" w:rsidP="0082278C">
      <w:pPr>
        <w:ind w:firstLine="708"/>
        <w:jc w:val="both"/>
      </w:pPr>
      <w:r w:rsidRPr="00FB0DD6">
        <w:t xml:space="preserve">Руководствуясь Бюджетным кодексом Российской Федерации, </w:t>
      </w:r>
    </w:p>
    <w:p w14:paraId="7549B09B" w14:textId="77777777" w:rsidR="0082278C" w:rsidRPr="00FB0DD6" w:rsidRDefault="0082278C" w:rsidP="0082278C">
      <w:pPr>
        <w:jc w:val="both"/>
      </w:pPr>
    </w:p>
    <w:p w14:paraId="270921D2" w14:textId="77777777" w:rsidR="0082278C" w:rsidRPr="00FB0DD6" w:rsidRDefault="0082278C" w:rsidP="0082278C">
      <w:pPr>
        <w:jc w:val="center"/>
        <w:rPr>
          <w:b/>
          <w:bCs/>
        </w:rPr>
      </w:pPr>
      <w:r w:rsidRPr="00FB0DD6">
        <w:rPr>
          <w:b/>
          <w:bCs/>
        </w:rPr>
        <w:t>Совет депутатов Чамзинского муниципального района РЕШИЛ:</w:t>
      </w:r>
    </w:p>
    <w:p w14:paraId="24634457" w14:textId="77777777" w:rsidR="0082278C" w:rsidRPr="00FB0DD6" w:rsidRDefault="0082278C" w:rsidP="0082278C">
      <w:pPr>
        <w:jc w:val="both"/>
      </w:pPr>
    </w:p>
    <w:p w14:paraId="0F418949" w14:textId="24A78132" w:rsidR="0082278C" w:rsidRPr="009B6C4B" w:rsidRDefault="00DF1D97" w:rsidP="00DF1D97">
      <w:pPr>
        <w:jc w:val="both"/>
      </w:pPr>
      <w:r w:rsidRPr="00DF1D97">
        <w:t xml:space="preserve">          </w:t>
      </w:r>
      <w:r w:rsidR="0082278C" w:rsidRPr="009B6C4B">
        <w:t>1. Внести в решение Совета депутатов Чамзинского муниципального района от 2</w:t>
      </w:r>
      <w:r w:rsidR="00E13A0E">
        <w:t>4</w:t>
      </w:r>
      <w:r w:rsidR="0082278C" w:rsidRPr="009B6C4B">
        <w:t>.12.20</w:t>
      </w:r>
      <w:r w:rsidR="00EA53B8" w:rsidRPr="009B6C4B">
        <w:t>2</w:t>
      </w:r>
      <w:r w:rsidR="00E13A0E">
        <w:t>5</w:t>
      </w:r>
      <w:r w:rsidR="0082278C" w:rsidRPr="009B6C4B">
        <w:t xml:space="preserve">г. № </w:t>
      </w:r>
      <w:r w:rsidR="00E13A0E">
        <w:t xml:space="preserve">260 </w:t>
      </w:r>
      <w:r w:rsidR="0082278C" w:rsidRPr="009B6C4B">
        <w:t>«О бюджете Чамзинского муниципального района Республики Мордовия на 20</w:t>
      </w:r>
      <w:r w:rsidR="0038111C" w:rsidRPr="009B6C4B">
        <w:t>2</w:t>
      </w:r>
      <w:r w:rsidR="00E13A0E">
        <w:t>6</w:t>
      </w:r>
      <w:r w:rsidR="0082278C" w:rsidRPr="009B6C4B">
        <w:t xml:space="preserve"> год и</w:t>
      </w:r>
      <w:r w:rsidR="0038111C" w:rsidRPr="009B6C4B">
        <w:t xml:space="preserve"> на</w:t>
      </w:r>
      <w:r w:rsidR="0082278C" w:rsidRPr="009B6C4B">
        <w:t xml:space="preserve"> плановый период 20</w:t>
      </w:r>
      <w:r w:rsidR="004B1807">
        <w:t>2</w:t>
      </w:r>
      <w:r w:rsidR="00E13A0E">
        <w:t>7</w:t>
      </w:r>
      <w:r w:rsidR="0082278C" w:rsidRPr="009B6C4B">
        <w:t xml:space="preserve"> и 202</w:t>
      </w:r>
      <w:r w:rsidR="00E13A0E">
        <w:t>8</w:t>
      </w:r>
      <w:r w:rsidR="0082278C" w:rsidRPr="009B6C4B">
        <w:t xml:space="preserve"> годов» следующие изменения:</w:t>
      </w:r>
    </w:p>
    <w:p w14:paraId="7DF045B4" w14:textId="7E6B760C" w:rsidR="00D160CE" w:rsidRPr="009B6C4B" w:rsidRDefault="009E2F5B" w:rsidP="00D160CE">
      <w:pPr>
        <w:ind w:firstLine="567"/>
        <w:jc w:val="both"/>
      </w:pPr>
      <w:r w:rsidRPr="009B6C4B">
        <w:t>1.1.</w:t>
      </w:r>
      <w:bookmarkStart w:id="0" w:name="_Hlk31721692"/>
      <w:r w:rsidR="00EB5E14" w:rsidRPr="009B6C4B">
        <w:t xml:space="preserve"> </w:t>
      </w:r>
      <w:bookmarkStart w:id="1" w:name="_Hlk130468699"/>
      <w:bookmarkStart w:id="2" w:name="_Hlk59696596"/>
      <w:r w:rsidR="00D160CE" w:rsidRPr="009B6C4B">
        <w:t>Пункт</w:t>
      </w:r>
      <w:r w:rsidR="004F7BA7">
        <w:t>ы</w:t>
      </w:r>
      <w:r w:rsidR="00D160CE" w:rsidRPr="009B6C4B">
        <w:t xml:space="preserve"> 1</w:t>
      </w:r>
      <w:r w:rsidR="004F7BA7">
        <w:t>-2</w:t>
      </w:r>
      <w:r w:rsidR="00D160CE">
        <w:t xml:space="preserve"> </w:t>
      </w:r>
      <w:r w:rsidR="00D160CE" w:rsidRPr="009B6C4B">
        <w:t>статьи 1 изложить в следующей редакции:</w:t>
      </w:r>
    </w:p>
    <w:p w14:paraId="51D841A0" w14:textId="77777777" w:rsidR="004F7BA7" w:rsidRDefault="00D160CE" w:rsidP="00777D91">
      <w:pPr>
        <w:ind w:firstLine="567"/>
        <w:jc w:val="both"/>
      </w:pPr>
      <w:r w:rsidRPr="00673CDA">
        <w:t>«</w:t>
      </w:r>
      <w:r w:rsidR="00A70425">
        <w:t>1. Утвердить</w:t>
      </w:r>
      <w:r w:rsidR="00E13A0E">
        <w:t xml:space="preserve"> бюджет Чамзинского муниципального района Республики Мордовия на 2026 год по доходам </w:t>
      </w:r>
      <w:r w:rsidR="00E13A0E" w:rsidRPr="004F7BA7">
        <w:t xml:space="preserve">в сумме </w:t>
      </w:r>
      <w:bookmarkStart w:id="3" w:name="_Hlk225258322"/>
      <w:r w:rsidR="004F7BA7" w:rsidRPr="004F7BA7">
        <w:t>2 042 125,5</w:t>
      </w:r>
      <w:r w:rsidR="00E13A0E" w:rsidRPr="004F7BA7">
        <w:t xml:space="preserve"> тыс. рублей и по расходам в сумме </w:t>
      </w:r>
      <w:r w:rsidR="004F7BA7" w:rsidRPr="004F7BA7">
        <w:t>2 547 870,8</w:t>
      </w:r>
      <w:r w:rsidR="00E13A0E" w:rsidRPr="004F7BA7">
        <w:t xml:space="preserve"> тыс. рублей, с превышением расходов над доходами в</w:t>
      </w:r>
      <w:r w:rsidR="00E13A0E">
        <w:t xml:space="preserve"> сумме </w:t>
      </w:r>
      <w:r w:rsidR="004F7BA7" w:rsidRPr="004F7BA7">
        <w:t>505</w:t>
      </w:r>
      <w:r w:rsidR="004F7BA7">
        <w:t xml:space="preserve"> </w:t>
      </w:r>
      <w:r w:rsidR="004F7BA7" w:rsidRPr="004F7BA7">
        <w:t>745,3</w:t>
      </w:r>
      <w:r w:rsidR="00E13A0E">
        <w:t xml:space="preserve"> </w:t>
      </w:r>
      <w:bookmarkEnd w:id="3"/>
      <w:r w:rsidR="00E13A0E">
        <w:t>тыс. рублей</w:t>
      </w:r>
      <w:r w:rsidR="004F7BA7">
        <w:t>.</w:t>
      </w:r>
    </w:p>
    <w:p w14:paraId="2F8C6CCE" w14:textId="0F2C2443" w:rsidR="00D160CE" w:rsidRPr="004F7BA7" w:rsidRDefault="004F7BA7" w:rsidP="00777D91">
      <w:pPr>
        <w:ind w:firstLine="567"/>
        <w:jc w:val="both"/>
      </w:pPr>
      <w:r w:rsidRPr="00DC3DA1">
        <w:t>2.</w:t>
      </w:r>
      <w:r w:rsidRPr="003A26CA">
        <w:rPr>
          <w:sz w:val="27"/>
          <w:szCs w:val="27"/>
        </w:rPr>
        <w:t xml:space="preserve"> </w:t>
      </w:r>
      <w:proofErr w:type="gramStart"/>
      <w:r w:rsidRPr="004F7BA7">
        <w:t>Утвердить бюджет Чамзинского муниципального района Республики Мордовия на 2027 год по доходам в сумме 1 050 989,7 тыс. рублей и по расходам в сумме 1 051 033,8 тыс. рублей, в том числе условно утвержденные расходы в сумме 9 110,5 тыс. рублей, с превышением расходов над доходами в сумме 44,1 тыс. рублей</w:t>
      </w:r>
      <w:r w:rsidR="00D160CE" w:rsidRPr="004F7BA7">
        <w:rPr>
          <w:bCs/>
        </w:rPr>
        <w:t>»</w:t>
      </w:r>
      <w:r w:rsidR="00D160CE" w:rsidRPr="004F7BA7">
        <w:t>.</w:t>
      </w:r>
      <w:proofErr w:type="gramEnd"/>
    </w:p>
    <w:p w14:paraId="07388CBE" w14:textId="77777777" w:rsidR="00044B69" w:rsidRDefault="00322A21" w:rsidP="00044B69">
      <w:pPr>
        <w:ind w:firstLine="567"/>
        <w:jc w:val="both"/>
      </w:pPr>
      <w:r w:rsidRPr="004F7BA7">
        <w:t xml:space="preserve">1.2. </w:t>
      </w:r>
      <w:bookmarkEnd w:id="1"/>
      <w:r w:rsidR="00044B69">
        <w:t>Пункт 1 с</w:t>
      </w:r>
      <w:r w:rsidR="00044B69">
        <w:rPr>
          <w:bCs/>
        </w:rPr>
        <w:t>татьи 10 и</w:t>
      </w:r>
      <w:r w:rsidR="00044B69" w:rsidRPr="00D213EE">
        <w:t>зложить в следующей редакции</w:t>
      </w:r>
      <w:r w:rsidR="00044B69">
        <w:t>:</w:t>
      </w:r>
    </w:p>
    <w:p w14:paraId="1F7C11A5" w14:textId="6C238831" w:rsidR="00044B69" w:rsidRPr="00A70425" w:rsidRDefault="00044B69" w:rsidP="00044B69">
      <w:pPr>
        <w:ind w:firstLine="567"/>
        <w:jc w:val="both"/>
      </w:pPr>
      <w:r>
        <w:rPr>
          <w:sz w:val="27"/>
          <w:szCs w:val="27"/>
        </w:rPr>
        <w:t>«1</w:t>
      </w:r>
      <w:r w:rsidRPr="00A70425">
        <w:t xml:space="preserve">. Утвердить объем бюджетных ассигнований Дорожного фонда Чамзинского муниципального района Республики Мордовия на 2026 год в сумме </w:t>
      </w:r>
      <w:r>
        <w:t>12 385,5</w:t>
      </w:r>
      <w:r w:rsidRPr="00A70425">
        <w:t xml:space="preserve"> тыс. рублей, на 2027 год – </w:t>
      </w:r>
      <w:r>
        <w:t>62 725,5</w:t>
      </w:r>
      <w:r w:rsidRPr="00A70425">
        <w:t xml:space="preserve"> тыс. рублей, на 2028 год – 10 713,3 тыс. рублей</w:t>
      </w:r>
      <w:proofErr w:type="gramStart"/>
      <w:r w:rsidRPr="00A70425">
        <w:t>.</w:t>
      </w:r>
      <w:r>
        <w:t>».</w:t>
      </w:r>
      <w:proofErr w:type="gramEnd"/>
    </w:p>
    <w:p w14:paraId="0427256A" w14:textId="75BD9864" w:rsidR="00044B69" w:rsidRDefault="00044B69" w:rsidP="001B55C9">
      <w:pPr>
        <w:ind w:firstLine="567"/>
        <w:jc w:val="both"/>
      </w:pPr>
    </w:p>
    <w:p w14:paraId="687DFD29" w14:textId="768B204A" w:rsidR="007C572C" w:rsidRPr="001B55C9" w:rsidRDefault="00044B69" w:rsidP="001B55C9">
      <w:pPr>
        <w:ind w:firstLine="567"/>
        <w:jc w:val="both"/>
        <w:rPr>
          <w:bCs/>
        </w:rPr>
      </w:pPr>
      <w:r>
        <w:t>1.</w:t>
      </w:r>
      <w:r w:rsidR="00E50441">
        <w:t>3</w:t>
      </w:r>
      <w:r>
        <w:t>.</w:t>
      </w:r>
      <w:r w:rsidR="00E50441">
        <w:t xml:space="preserve"> </w:t>
      </w:r>
      <w:r w:rsidR="00060FEA" w:rsidRPr="00D213EE">
        <w:t xml:space="preserve">Приложение </w:t>
      </w:r>
      <w:r w:rsidR="009841AC" w:rsidRPr="00D213EE">
        <w:t>2</w:t>
      </w:r>
      <w:r w:rsidR="00060FEA" w:rsidRPr="00D213EE">
        <w:t xml:space="preserve"> изложить в следующей редакции:</w:t>
      </w:r>
    </w:p>
    <w:p w14:paraId="167D51B1" w14:textId="77777777" w:rsidR="00F23E94" w:rsidRPr="00D213EE" w:rsidRDefault="00F23E94" w:rsidP="009841AC">
      <w:pPr>
        <w:ind w:firstLine="540"/>
        <w:jc w:val="both"/>
      </w:pPr>
    </w:p>
    <w:p w14:paraId="60B3BFCD" w14:textId="77777777" w:rsidR="003A4144" w:rsidRPr="00DD3692" w:rsidRDefault="003A4144" w:rsidP="003A4144">
      <w:pPr>
        <w:ind w:left="5664"/>
      </w:pPr>
      <w:r w:rsidRPr="00DD3692">
        <w:t xml:space="preserve">«Приложение </w:t>
      </w:r>
      <w:r w:rsidR="00C056DC" w:rsidRPr="00DD3692">
        <w:t>2</w:t>
      </w:r>
      <w:r w:rsidRPr="00DD3692">
        <w:t xml:space="preserve"> </w:t>
      </w:r>
    </w:p>
    <w:p w14:paraId="6AD206C5" w14:textId="77777777" w:rsidR="003A4144" w:rsidRPr="00DD3692" w:rsidRDefault="003A4144" w:rsidP="003A4144">
      <w:pPr>
        <w:ind w:left="5664"/>
      </w:pPr>
      <w:r w:rsidRPr="00DD3692">
        <w:t>к решению Совета депутатов</w:t>
      </w:r>
    </w:p>
    <w:p w14:paraId="165A919B" w14:textId="77777777" w:rsidR="003A4144" w:rsidRPr="00DD3692" w:rsidRDefault="003A4144" w:rsidP="003A4144">
      <w:pPr>
        <w:ind w:left="5664"/>
      </w:pPr>
      <w:r w:rsidRPr="00DD3692">
        <w:t xml:space="preserve">Чамзинского муниципального района </w:t>
      </w:r>
    </w:p>
    <w:p w14:paraId="2B90994A" w14:textId="77777777" w:rsidR="003A4144" w:rsidRPr="00DD3692" w:rsidRDefault="003A4144" w:rsidP="003A4144">
      <w:pPr>
        <w:ind w:left="5664"/>
      </w:pPr>
      <w:r w:rsidRPr="00DD3692">
        <w:t xml:space="preserve">Республики Мордовия «О бюджете </w:t>
      </w:r>
    </w:p>
    <w:p w14:paraId="65556547" w14:textId="77777777" w:rsidR="003A4144" w:rsidRPr="00DD3692" w:rsidRDefault="003A4144" w:rsidP="003A4144">
      <w:pPr>
        <w:ind w:left="5664"/>
      </w:pPr>
      <w:r w:rsidRPr="00DD3692">
        <w:t xml:space="preserve">Чамзинского муниципального района  </w:t>
      </w:r>
    </w:p>
    <w:p w14:paraId="181B33E1" w14:textId="54BDCF2B" w:rsidR="003A4144" w:rsidRPr="00DD3692" w:rsidRDefault="003A4144" w:rsidP="003A4144">
      <w:pPr>
        <w:ind w:left="5664"/>
      </w:pPr>
      <w:r w:rsidRPr="00DD3692">
        <w:t>Республики Мордовия на 202</w:t>
      </w:r>
      <w:r w:rsidR="002A1B17">
        <w:t>6</w:t>
      </w:r>
      <w:r w:rsidRPr="00DD3692">
        <w:t xml:space="preserve"> год </w:t>
      </w:r>
    </w:p>
    <w:p w14:paraId="66A20578" w14:textId="1AAEFC34" w:rsidR="003A4144" w:rsidRPr="00AF62C7" w:rsidRDefault="003A4144" w:rsidP="003A4144">
      <w:pPr>
        <w:ind w:left="5664"/>
      </w:pPr>
      <w:r w:rsidRPr="00DD3692">
        <w:t>и на плановый период 202</w:t>
      </w:r>
      <w:r w:rsidR="002A1B17">
        <w:t>7</w:t>
      </w:r>
      <w:r w:rsidRPr="00DD3692">
        <w:t xml:space="preserve"> и 202</w:t>
      </w:r>
      <w:r w:rsidR="002A1B17">
        <w:t>8</w:t>
      </w:r>
      <w:r w:rsidRPr="00DD3692">
        <w:t xml:space="preserve"> годов»</w:t>
      </w:r>
      <w:r w:rsidRPr="00AF62C7">
        <w:t xml:space="preserve">                                 </w:t>
      </w:r>
    </w:p>
    <w:p w14:paraId="70B8B86A" w14:textId="77777777" w:rsidR="003A4144" w:rsidRPr="006D7FDA" w:rsidRDefault="003A4144" w:rsidP="003A4144">
      <w:pPr>
        <w:ind w:left="4956"/>
        <w:jc w:val="both"/>
      </w:pPr>
    </w:p>
    <w:p w14:paraId="7987A2F4" w14:textId="2462C1CE" w:rsidR="00371893" w:rsidRDefault="00C056DC" w:rsidP="00C056DC">
      <w:pPr>
        <w:jc w:val="center"/>
      </w:pPr>
      <w:r w:rsidRPr="00FD4DD0">
        <w:t>ОБЪЕМ БЕЗВОЗМЕЗДНЫХ ПОСТУПЛЕНИЙ В БЮДЖЕТ ЧАМЗИНСКОГО МУНИЦИПАЛЬНОГО РАЙОНА РЕСПУБЛИКИ МОРДОВИЯ НА 202</w:t>
      </w:r>
      <w:r w:rsidR="002A1B17">
        <w:t>6</w:t>
      </w:r>
      <w:r w:rsidRPr="00FD4DD0">
        <w:t xml:space="preserve"> ГОД </w:t>
      </w:r>
    </w:p>
    <w:p w14:paraId="638372EF" w14:textId="7AA68A0A" w:rsidR="00C056DC" w:rsidRPr="00FD4DD0" w:rsidRDefault="00C056DC" w:rsidP="00C056DC">
      <w:pPr>
        <w:jc w:val="center"/>
      </w:pPr>
      <w:r w:rsidRPr="00FD4DD0">
        <w:t>И НА ПЛАНОВЫЙ ПЕРИОД 202</w:t>
      </w:r>
      <w:r w:rsidR="002A1B17">
        <w:t>7</w:t>
      </w:r>
      <w:proofErr w:type="gramStart"/>
      <w:r w:rsidRPr="00FD4DD0">
        <w:t xml:space="preserve"> И</w:t>
      </w:r>
      <w:proofErr w:type="gramEnd"/>
      <w:r w:rsidRPr="00FD4DD0">
        <w:t xml:space="preserve"> 202</w:t>
      </w:r>
      <w:r w:rsidR="002A1B17">
        <w:t>8</w:t>
      </w:r>
      <w:r w:rsidRPr="00FD4DD0">
        <w:t xml:space="preserve"> ГОДОВ</w:t>
      </w:r>
    </w:p>
    <w:p w14:paraId="44DD2440" w14:textId="77777777" w:rsidR="003A4144" w:rsidRDefault="003A4144" w:rsidP="00C056DC">
      <w:pPr>
        <w:jc w:val="right"/>
      </w:pPr>
      <w:proofErr w:type="spellStart"/>
      <w:r w:rsidRPr="00AF62C7">
        <w:t>тыс</w:t>
      </w:r>
      <w:proofErr w:type="gramStart"/>
      <w:r w:rsidRPr="00AF62C7">
        <w:t>.р</w:t>
      </w:r>
      <w:proofErr w:type="gramEnd"/>
      <w:r w:rsidRPr="00AF62C7">
        <w:t>ублей</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4498"/>
        <w:gridCol w:w="1259"/>
        <w:gridCol w:w="1259"/>
        <w:gridCol w:w="1265"/>
      </w:tblGrid>
      <w:tr w:rsidR="00113BCE" w14:paraId="74E29149" w14:textId="77777777" w:rsidTr="00955126">
        <w:trPr>
          <w:trHeight w:val="255"/>
        </w:trPr>
        <w:tc>
          <w:tcPr>
            <w:tcW w:w="916" w:type="pct"/>
            <w:vMerge w:val="restart"/>
            <w:noWrap/>
            <w:hideMark/>
          </w:tcPr>
          <w:p w14:paraId="2636001B" w14:textId="77777777" w:rsidR="00113BCE" w:rsidRDefault="00113BCE" w:rsidP="00113BCE">
            <w:pPr>
              <w:jc w:val="center"/>
              <w:rPr>
                <w:sz w:val="16"/>
                <w:szCs w:val="16"/>
              </w:rPr>
            </w:pPr>
            <w:r w:rsidRPr="001760C6">
              <w:t xml:space="preserve"> Код </w:t>
            </w:r>
          </w:p>
          <w:p w14:paraId="528245D3" w14:textId="2E1CE97C" w:rsidR="00113BCE" w:rsidRDefault="00113BCE" w:rsidP="00113BCE">
            <w:pPr>
              <w:jc w:val="center"/>
              <w:rPr>
                <w:sz w:val="16"/>
                <w:szCs w:val="16"/>
              </w:rPr>
            </w:pPr>
          </w:p>
        </w:tc>
        <w:tc>
          <w:tcPr>
            <w:tcW w:w="2218" w:type="pct"/>
            <w:vMerge w:val="restart"/>
            <w:noWrap/>
            <w:hideMark/>
          </w:tcPr>
          <w:p w14:paraId="4FB88DF8" w14:textId="77777777" w:rsidR="00113BCE" w:rsidRDefault="00113BCE" w:rsidP="00113BCE">
            <w:pPr>
              <w:jc w:val="center"/>
              <w:rPr>
                <w:sz w:val="16"/>
                <w:szCs w:val="16"/>
              </w:rPr>
            </w:pPr>
            <w:r w:rsidRPr="001760C6">
              <w:t xml:space="preserve"> Наименование </w:t>
            </w:r>
          </w:p>
          <w:p w14:paraId="6ABD866B" w14:textId="00AEDF48" w:rsidR="00113BCE" w:rsidRDefault="00113BCE" w:rsidP="00113BCE">
            <w:pPr>
              <w:jc w:val="center"/>
              <w:rPr>
                <w:sz w:val="16"/>
                <w:szCs w:val="16"/>
              </w:rPr>
            </w:pPr>
          </w:p>
        </w:tc>
        <w:tc>
          <w:tcPr>
            <w:tcW w:w="1866" w:type="pct"/>
            <w:gridSpan w:val="3"/>
            <w:noWrap/>
            <w:hideMark/>
          </w:tcPr>
          <w:p w14:paraId="03DA9DC0" w14:textId="10808938" w:rsidR="00113BCE" w:rsidRDefault="00113BCE" w:rsidP="00113BCE">
            <w:pPr>
              <w:jc w:val="center"/>
              <w:rPr>
                <w:sz w:val="16"/>
                <w:szCs w:val="16"/>
              </w:rPr>
            </w:pPr>
            <w:r w:rsidRPr="001760C6">
              <w:t>Сумма</w:t>
            </w:r>
          </w:p>
        </w:tc>
      </w:tr>
      <w:tr w:rsidR="00113BCE" w14:paraId="29CE9654" w14:textId="77777777" w:rsidTr="00955126">
        <w:trPr>
          <w:trHeight w:val="285"/>
        </w:trPr>
        <w:tc>
          <w:tcPr>
            <w:tcW w:w="916" w:type="pct"/>
            <w:vMerge/>
            <w:hideMark/>
          </w:tcPr>
          <w:p w14:paraId="32EC82C0" w14:textId="77777777" w:rsidR="00113BCE" w:rsidRDefault="00113BCE" w:rsidP="00113BCE">
            <w:pPr>
              <w:rPr>
                <w:sz w:val="16"/>
                <w:szCs w:val="16"/>
              </w:rPr>
            </w:pPr>
          </w:p>
        </w:tc>
        <w:tc>
          <w:tcPr>
            <w:tcW w:w="2218" w:type="pct"/>
            <w:vMerge/>
            <w:hideMark/>
          </w:tcPr>
          <w:p w14:paraId="3660C283" w14:textId="77777777" w:rsidR="00113BCE" w:rsidRDefault="00113BCE" w:rsidP="00113BCE">
            <w:pPr>
              <w:rPr>
                <w:sz w:val="16"/>
                <w:szCs w:val="16"/>
              </w:rPr>
            </w:pPr>
          </w:p>
        </w:tc>
        <w:tc>
          <w:tcPr>
            <w:tcW w:w="621" w:type="pct"/>
            <w:noWrap/>
            <w:hideMark/>
          </w:tcPr>
          <w:p w14:paraId="3912EF5C" w14:textId="747CD211" w:rsidR="00113BCE" w:rsidRDefault="00113BCE" w:rsidP="00113BCE">
            <w:pPr>
              <w:jc w:val="center"/>
              <w:rPr>
                <w:sz w:val="16"/>
                <w:szCs w:val="16"/>
              </w:rPr>
            </w:pPr>
            <w:r w:rsidRPr="001760C6">
              <w:t>2026 ГОД</w:t>
            </w:r>
          </w:p>
        </w:tc>
        <w:tc>
          <w:tcPr>
            <w:tcW w:w="621" w:type="pct"/>
            <w:noWrap/>
            <w:hideMark/>
          </w:tcPr>
          <w:p w14:paraId="2675791C" w14:textId="0AE189FD" w:rsidR="00113BCE" w:rsidRDefault="00113BCE" w:rsidP="00113BCE">
            <w:pPr>
              <w:jc w:val="center"/>
              <w:rPr>
                <w:sz w:val="16"/>
                <w:szCs w:val="16"/>
              </w:rPr>
            </w:pPr>
            <w:r w:rsidRPr="001760C6">
              <w:t>2027 ГОД</w:t>
            </w:r>
          </w:p>
        </w:tc>
        <w:tc>
          <w:tcPr>
            <w:tcW w:w="623" w:type="pct"/>
            <w:noWrap/>
            <w:hideMark/>
          </w:tcPr>
          <w:p w14:paraId="03B3F51A" w14:textId="425CD4C7" w:rsidR="00113BCE" w:rsidRDefault="00113BCE" w:rsidP="00113BCE">
            <w:pPr>
              <w:jc w:val="center"/>
              <w:rPr>
                <w:sz w:val="16"/>
                <w:szCs w:val="16"/>
              </w:rPr>
            </w:pPr>
            <w:r w:rsidRPr="001760C6">
              <w:t>2028 ГОД</w:t>
            </w:r>
          </w:p>
        </w:tc>
      </w:tr>
      <w:tr w:rsidR="00113BCE" w14:paraId="035A82FA" w14:textId="77777777" w:rsidTr="00955126">
        <w:trPr>
          <w:trHeight w:val="255"/>
        </w:trPr>
        <w:tc>
          <w:tcPr>
            <w:tcW w:w="916" w:type="pct"/>
            <w:noWrap/>
            <w:hideMark/>
          </w:tcPr>
          <w:p w14:paraId="7569CA9C" w14:textId="1DDA2187" w:rsidR="00113BCE" w:rsidRDefault="00113BCE" w:rsidP="00113BCE">
            <w:pPr>
              <w:jc w:val="center"/>
              <w:rPr>
                <w:sz w:val="16"/>
                <w:szCs w:val="16"/>
              </w:rPr>
            </w:pPr>
            <w:r w:rsidRPr="001760C6">
              <w:t>1</w:t>
            </w:r>
          </w:p>
        </w:tc>
        <w:tc>
          <w:tcPr>
            <w:tcW w:w="2218" w:type="pct"/>
            <w:noWrap/>
            <w:hideMark/>
          </w:tcPr>
          <w:p w14:paraId="768EC86A" w14:textId="744E1080" w:rsidR="00113BCE" w:rsidRDefault="00113BCE" w:rsidP="00113BCE">
            <w:pPr>
              <w:jc w:val="center"/>
              <w:rPr>
                <w:sz w:val="16"/>
                <w:szCs w:val="16"/>
              </w:rPr>
            </w:pPr>
            <w:r w:rsidRPr="001760C6">
              <w:t>2</w:t>
            </w:r>
          </w:p>
        </w:tc>
        <w:tc>
          <w:tcPr>
            <w:tcW w:w="621" w:type="pct"/>
            <w:noWrap/>
            <w:hideMark/>
          </w:tcPr>
          <w:p w14:paraId="5EAB938D" w14:textId="1F87D3FC" w:rsidR="00113BCE" w:rsidRDefault="00113BCE" w:rsidP="00113BCE">
            <w:pPr>
              <w:jc w:val="center"/>
              <w:rPr>
                <w:sz w:val="16"/>
                <w:szCs w:val="16"/>
              </w:rPr>
            </w:pPr>
            <w:r w:rsidRPr="001760C6">
              <w:t>3</w:t>
            </w:r>
          </w:p>
        </w:tc>
        <w:tc>
          <w:tcPr>
            <w:tcW w:w="621" w:type="pct"/>
            <w:noWrap/>
            <w:hideMark/>
          </w:tcPr>
          <w:p w14:paraId="77486A9A" w14:textId="728C3A6A" w:rsidR="00113BCE" w:rsidRDefault="00113BCE" w:rsidP="00113BCE">
            <w:pPr>
              <w:jc w:val="center"/>
              <w:rPr>
                <w:sz w:val="16"/>
                <w:szCs w:val="16"/>
              </w:rPr>
            </w:pPr>
            <w:r w:rsidRPr="001760C6">
              <w:t>4</w:t>
            </w:r>
          </w:p>
        </w:tc>
        <w:tc>
          <w:tcPr>
            <w:tcW w:w="623" w:type="pct"/>
            <w:noWrap/>
            <w:hideMark/>
          </w:tcPr>
          <w:p w14:paraId="302E82BE" w14:textId="788E5959" w:rsidR="00113BCE" w:rsidRDefault="00113BCE" w:rsidP="00113BCE">
            <w:pPr>
              <w:jc w:val="center"/>
              <w:rPr>
                <w:sz w:val="16"/>
                <w:szCs w:val="16"/>
              </w:rPr>
            </w:pPr>
            <w:r w:rsidRPr="001760C6">
              <w:t>5</w:t>
            </w:r>
          </w:p>
        </w:tc>
      </w:tr>
      <w:tr w:rsidR="00113BCE" w14:paraId="663C4570" w14:textId="77777777" w:rsidTr="00955126">
        <w:trPr>
          <w:trHeight w:val="255"/>
        </w:trPr>
        <w:tc>
          <w:tcPr>
            <w:tcW w:w="916" w:type="pct"/>
            <w:noWrap/>
            <w:hideMark/>
          </w:tcPr>
          <w:p w14:paraId="425F5D07" w14:textId="00FE2EF8" w:rsidR="00113BCE" w:rsidRPr="00113BCE" w:rsidRDefault="00113BCE" w:rsidP="00113BCE">
            <w:pPr>
              <w:rPr>
                <w:sz w:val="16"/>
                <w:szCs w:val="16"/>
              </w:rPr>
            </w:pPr>
            <w:r w:rsidRPr="00113BCE">
              <w:rPr>
                <w:sz w:val="16"/>
                <w:szCs w:val="16"/>
              </w:rPr>
              <w:t>2 00 00000 00 0000 000</w:t>
            </w:r>
          </w:p>
        </w:tc>
        <w:tc>
          <w:tcPr>
            <w:tcW w:w="2218" w:type="pct"/>
            <w:hideMark/>
          </w:tcPr>
          <w:p w14:paraId="5F80B5D3" w14:textId="24373DFB" w:rsidR="00113BCE" w:rsidRPr="00113BCE" w:rsidRDefault="00113BCE" w:rsidP="00113BCE">
            <w:pPr>
              <w:rPr>
                <w:sz w:val="16"/>
                <w:szCs w:val="16"/>
              </w:rPr>
            </w:pPr>
            <w:r w:rsidRPr="00113BCE">
              <w:rPr>
                <w:sz w:val="16"/>
                <w:szCs w:val="16"/>
              </w:rPr>
              <w:t>Безвозмездные поступления</w:t>
            </w:r>
          </w:p>
        </w:tc>
        <w:tc>
          <w:tcPr>
            <w:tcW w:w="621" w:type="pct"/>
            <w:noWrap/>
            <w:hideMark/>
          </w:tcPr>
          <w:p w14:paraId="67CC4926" w14:textId="337F12E9" w:rsidR="00113BCE" w:rsidRPr="00113BCE" w:rsidRDefault="00113BCE" w:rsidP="00113BCE">
            <w:pPr>
              <w:jc w:val="right"/>
              <w:rPr>
                <w:sz w:val="16"/>
                <w:szCs w:val="16"/>
              </w:rPr>
            </w:pPr>
            <w:r w:rsidRPr="00113BCE">
              <w:rPr>
                <w:sz w:val="16"/>
                <w:szCs w:val="16"/>
              </w:rPr>
              <w:t>1 703 547,2</w:t>
            </w:r>
          </w:p>
        </w:tc>
        <w:tc>
          <w:tcPr>
            <w:tcW w:w="621" w:type="pct"/>
            <w:noWrap/>
            <w:hideMark/>
          </w:tcPr>
          <w:p w14:paraId="231F2D6B" w14:textId="3DC39230" w:rsidR="00113BCE" w:rsidRPr="00113BCE" w:rsidRDefault="00113BCE" w:rsidP="00113BCE">
            <w:pPr>
              <w:jc w:val="right"/>
              <w:rPr>
                <w:sz w:val="16"/>
                <w:szCs w:val="16"/>
              </w:rPr>
            </w:pPr>
            <w:r w:rsidRPr="00113BCE">
              <w:rPr>
                <w:sz w:val="16"/>
                <w:szCs w:val="16"/>
              </w:rPr>
              <w:t>686 842,6</w:t>
            </w:r>
          </w:p>
        </w:tc>
        <w:tc>
          <w:tcPr>
            <w:tcW w:w="623" w:type="pct"/>
            <w:noWrap/>
            <w:hideMark/>
          </w:tcPr>
          <w:p w14:paraId="7E1E29F3" w14:textId="3950A25D" w:rsidR="00113BCE" w:rsidRPr="00113BCE" w:rsidRDefault="00113BCE" w:rsidP="00113BCE">
            <w:pPr>
              <w:jc w:val="right"/>
              <w:rPr>
                <w:sz w:val="16"/>
                <w:szCs w:val="16"/>
              </w:rPr>
            </w:pPr>
            <w:r w:rsidRPr="00113BCE">
              <w:rPr>
                <w:sz w:val="16"/>
                <w:szCs w:val="16"/>
              </w:rPr>
              <w:t>556 412,9</w:t>
            </w:r>
          </w:p>
        </w:tc>
      </w:tr>
      <w:tr w:rsidR="00113BCE" w14:paraId="52C12935" w14:textId="77777777" w:rsidTr="00955126">
        <w:trPr>
          <w:trHeight w:val="315"/>
        </w:trPr>
        <w:tc>
          <w:tcPr>
            <w:tcW w:w="916" w:type="pct"/>
            <w:noWrap/>
            <w:hideMark/>
          </w:tcPr>
          <w:p w14:paraId="3140C4C3" w14:textId="52E14B55" w:rsidR="00113BCE" w:rsidRPr="00113BCE" w:rsidRDefault="00113BCE" w:rsidP="00113BCE">
            <w:pPr>
              <w:rPr>
                <w:sz w:val="16"/>
                <w:szCs w:val="16"/>
              </w:rPr>
            </w:pPr>
            <w:r w:rsidRPr="00113BCE">
              <w:rPr>
                <w:sz w:val="16"/>
                <w:szCs w:val="16"/>
              </w:rPr>
              <w:t>2 02 00000 00 0000 000</w:t>
            </w:r>
          </w:p>
        </w:tc>
        <w:tc>
          <w:tcPr>
            <w:tcW w:w="2218" w:type="pct"/>
            <w:hideMark/>
          </w:tcPr>
          <w:p w14:paraId="1CC935F9" w14:textId="1C6DC058" w:rsidR="00113BCE" w:rsidRPr="00113BCE" w:rsidRDefault="00113BCE" w:rsidP="00113BCE">
            <w:pPr>
              <w:rPr>
                <w:sz w:val="16"/>
                <w:szCs w:val="16"/>
              </w:rPr>
            </w:pPr>
            <w:r w:rsidRPr="00113BCE">
              <w:rPr>
                <w:sz w:val="16"/>
                <w:szCs w:val="16"/>
              </w:rPr>
              <w:t>Безвозмездные поступления от других бюджетов бюджетной системы Российской Федерации</w:t>
            </w:r>
          </w:p>
        </w:tc>
        <w:tc>
          <w:tcPr>
            <w:tcW w:w="621" w:type="pct"/>
            <w:noWrap/>
            <w:hideMark/>
          </w:tcPr>
          <w:p w14:paraId="6E284FB8" w14:textId="681CB04D" w:rsidR="00113BCE" w:rsidRPr="00113BCE" w:rsidRDefault="00113BCE" w:rsidP="00113BCE">
            <w:pPr>
              <w:jc w:val="right"/>
              <w:rPr>
                <w:sz w:val="16"/>
                <w:szCs w:val="16"/>
              </w:rPr>
            </w:pPr>
            <w:r w:rsidRPr="00113BCE">
              <w:rPr>
                <w:sz w:val="16"/>
                <w:szCs w:val="16"/>
              </w:rPr>
              <w:t>1 556 771,5</w:t>
            </w:r>
          </w:p>
        </w:tc>
        <w:tc>
          <w:tcPr>
            <w:tcW w:w="621" w:type="pct"/>
            <w:noWrap/>
            <w:hideMark/>
          </w:tcPr>
          <w:p w14:paraId="1B8743E0" w14:textId="53B6649B" w:rsidR="00113BCE" w:rsidRPr="00113BCE" w:rsidRDefault="00113BCE" w:rsidP="00113BCE">
            <w:pPr>
              <w:jc w:val="right"/>
              <w:rPr>
                <w:sz w:val="16"/>
                <w:szCs w:val="16"/>
              </w:rPr>
            </w:pPr>
            <w:r w:rsidRPr="00113BCE">
              <w:rPr>
                <w:sz w:val="16"/>
                <w:szCs w:val="16"/>
              </w:rPr>
              <w:t>678 232,2</w:t>
            </w:r>
          </w:p>
        </w:tc>
        <w:tc>
          <w:tcPr>
            <w:tcW w:w="623" w:type="pct"/>
            <w:noWrap/>
            <w:hideMark/>
          </w:tcPr>
          <w:p w14:paraId="2F43AFEF" w14:textId="50F7826C" w:rsidR="00113BCE" w:rsidRPr="00113BCE" w:rsidRDefault="00113BCE" w:rsidP="00113BCE">
            <w:pPr>
              <w:jc w:val="right"/>
              <w:rPr>
                <w:sz w:val="16"/>
                <w:szCs w:val="16"/>
              </w:rPr>
            </w:pPr>
            <w:r w:rsidRPr="00113BCE">
              <w:rPr>
                <w:sz w:val="16"/>
                <w:szCs w:val="16"/>
              </w:rPr>
              <w:t>556 412,9</w:t>
            </w:r>
          </w:p>
        </w:tc>
      </w:tr>
      <w:tr w:rsidR="00113BCE" w14:paraId="02FD43AF" w14:textId="77777777" w:rsidTr="00955126">
        <w:trPr>
          <w:trHeight w:val="255"/>
        </w:trPr>
        <w:tc>
          <w:tcPr>
            <w:tcW w:w="916" w:type="pct"/>
            <w:noWrap/>
            <w:hideMark/>
          </w:tcPr>
          <w:p w14:paraId="5756B7BC" w14:textId="11F2E28A" w:rsidR="00113BCE" w:rsidRPr="00113BCE" w:rsidRDefault="00113BCE" w:rsidP="00113BCE">
            <w:pPr>
              <w:rPr>
                <w:sz w:val="16"/>
                <w:szCs w:val="16"/>
              </w:rPr>
            </w:pPr>
            <w:r w:rsidRPr="00113BCE">
              <w:rPr>
                <w:sz w:val="16"/>
                <w:szCs w:val="16"/>
              </w:rPr>
              <w:t>2 02 10000 00 0000 150</w:t>
            </w:r>
          </w:p>
        </w:tc>
        <w:tc>
          <w:tcPr>
            <w:tcW w:w="2218" w:type="pct"/>
            <w:hideMark/>
          </w:tcPr>
          <w:p w14:paraId="34D38D33" w14:textId="726893A2" w:rsidR="00113BCE" w:rsidRPr="00113BCE" w:rsidRDefault="00113BCE" w:rsidP="00113BCE">
            <w:pPr>
              <w:rPr>
                <w:sz w:val="16"/>
                <w:szCs w:val="16"/>
              </w:rPr>
            </w:pPr>
            <w:r w:rsidRPr="00113BCE">
              <w:rPr>
                <w:sz w:val="16"/>
                <w:szCs w:val="16"/>
              </w:rPr>
              <w:t>Дотации бюджетам бюджетной системы Российской Федерации</w:t>
            </w:r>
          </w:p>
        </w:tc>
        <w:tc>
          <w:tcPr>
            <w:tcW w:w="621" w:type="pct"/>
            <w:noWrap/>
            <w:hideMark/>
          </w:tcPr>
          <w:p w14:paraId="32DCB891" w14:textId="337BBB37" w:rsidR="00113BCE" w:rsidRPr="00113BCE" w:rsidRDefault="00113BCE" w:rsidP="00113BCE">
            <w:pPr>
              <w:jc w:val="right"/>
              <w:rPr>
                <w:sz w:val="16"/>
                <w:szCs w:val="16"/>
              </w:rPr>
            </w:pPr>
            <w:r w:rsidRPr="00113BCE">
              <w:rPr>
                <w:sz w:val="16"/>
                <w:szCs w:val="16"/>
              </w:rPr>
              <w:t>4 457,2</w:t>
            </w:r>
          </w:p>
        </w:tc>
        <w:tc>
          <w:tcPr>
            <w:tcW w:w="621" w:type="pct"/>
            <w:noWrap/>
            <w:hideMark/>
          </w:tcPr>
          <w:p w14:paraId="58A160C0" w14:textId="5DF01266" w:rsidR="00113BCE" w:rsidRPr="00113BCE" w:rsidRDefault="00113BCE" w:rsidP="00113BCE">
            <w:pPr>
              <w:jc w:val="right"/>
              <w:rPr>
                <w:sz w:val="16"/>
                <w:szCs w:val="16"/>
              </w:rPr>
            </w:pPr>
            <w:r w:rsidRPr="00113BCE">
              <w:rPr>
                <w:sz w:val="16"/>
                <w:szCs w:val="16"/>
              </w:rPr>
              <w:t>275,6</w:t>
            </w:r>
          </w:p>
        </w:tc>
        <w:tc>
          <w:tcPr>
            <w:tcW w:w="623" w:type="pct"/>
            <w:noWrap/>
            <w:hideMark/>
          </w:tcPr>
          <w:p w14:paraId="420989EE" w14:textId="105AE66D" w:rsidR="00113BCE" w:rsidRPr="00113BCE" w:rsidRDefault="00113BCE" w:rsidP="00113BCE">
            <w:pPr>
              <w:jc w:val="right"/>
              <w:rPr>
                <w:sz w:val="16"/>
                <w:szCs w:val="16"/>
              </w:rPr>
            </w:pPr>
            <w:r w:rsidRPr="00113BCE">
              <w:rPr>
                <w:sz w:val="16"/>
                <w:szCs w:val="16"/>
              </w:rPr>
              <w:t>0,0</w:t>
            </w:r>
          </w:p>
        </w:tc>
      </w:tr>
      <w:tr w:rsidR="00113BCE" w14:paraId="188EA36F" w14:textId="77777777" w:rsidTr="00955126">
        <w:trPr>
          <w:trHeight w:val="255"/>
        </w:trPr>
        <w:tc>
          <w:tcPr>
            <w:tcW w:w="916" w:type="pct"/>
            <w:noWrap/>
            <w:hideMark/>
          </w:tcPr>
          <w:p w14:paraId="491A4A58" w14:textId="4F4FBA65" w:rsidR="00113BCE" w:rsidRPr="00113BCE" w:rsidRDefault="00113BCE" w:rsidP="00113BCE">
            <w:pPr>
              <w:rPr>
                <w:sz w:val="16"/>
                <w:szCs w:val="16"/>
              </w:rPr>
            </w:pPr>
            <w:r w:rsidRPr="00113BCE">
              <w:rPr>
                <w:sz w:val="16"/>
                <w:szCs w:val="16"/>
              </w:rPr>
              <w:t>2 02 15001 00 0000 150</w:t>
            </w:r>
          </w:p>
        </w:tc>
        <w:tc>
          <w:tcPr>
            <w:tcW w:w="2218" w:type="pct"/>
            <w:hideMark/>
          </w:tcPr>
          <w:p w14:paraId="10A2ED89" w14:textId="053F9654" w:rsidR="00113BCE" w:rsidRPr="00113BCE" w:rsidRDefault="00113BCE" w:rsidP="00113BCE">
            <w:pPr>
              <w:rPr>
                <w:sz w:val="16"/>
                <w:szCs w:val="16"/>
              </w:rPr>
            </w:pPr>
            <w:r w:rsidRPr="00113BCE">
              <w:rPr>
                <w:sz w:val="16"/>
                <w:szCs w:val="16"/>
              </w:rPr>
              <w:t>Дотации на выравнивание бюджетной обеспеченности</w:t>
            </w:r>
          </w:p>
        </w:tc>
        <w:tc>
          <w:tcPr>
            <w:tcW w:w="621" w:type="pct"/>
            <w:noWrap/>
            <w:hideMark/>
          </w:tcPr>
          <w:p w14:paraId="557F69E6" w14:textId="3141B1A9" w:rsidR="00113BCE" w:rsidRPr="00113BCE" w:rsidRDefault="00113BCE" w:rsidP="00113BCE">
            <w:pPr>
              <w:jc w:val="right"/>
              <w:rPr>
                <w:sz w:val="16"/>
                <w:szCs w:val="16"/>
              </w:rPr>
            </w:pPr>
            <w:r w:rsidRPr="00113BCE">
              <w:rPr>
                <w:sz w:val="16"/>
                <w:szCs w:val="16"/>
              </w:rPr>
              <w:t>4 457,2</w:t>
            </w:r>
          </w:p>
        </w:tc>
        <w:tc>
          <w:tcPr>
            <w:tcW w:w="621" w:type="pct"/>
            <w:noWrap/>
            <w:hideMark/>
          </w:tcPr>
          <w:p w14:paraId="140E8130" w14:textId="5A008E37" w:rsidR="00113BCE" w:rsidRPr="00113BCE" w:rsidRDefault="00113BCE" w:rsidP="00113BCE">
            <w:pPr>
              <w:jc w:val="right"/>
              <w:rPr>
                <w:sz w:val="16"/>
                <w:szCs w:val="16"/>
              </w:rPr>
            </w:pPr>
            <w:r w:rsidRPr="00113BCE">
              <w:rPr>
                <w:sz w:val="16"/>
                <w:szCs w:val="16"/>
              </w:rPr>
              <w:t>275,6</w:t>
            </w:r>
          </w:p>
        </w:tc>
        <w:tc>
          <w:tcPr>
            <w:tcW w:w="623" w:type="pct"/>
            <w:noWrap/>
            <w:hideMark/>
          </w:tcPr>
          <w:p w14:paraId="0B7EBFBE" w14:textId="196B189E" w:rsidR="00113BCE" w:rsidRPr="00113BCE" w:rsidRDefault="00113BCE" w:rsidP="00113BCE">
            <w:pPr>
              <w:jc w:val="right"/>
              <w:rPr>
                <w:sz w:val="16"/>
                <w:szCs w:val="16"/>
              </w:rPr>
            </w:pPr>
            <w:r w:rsidRPr="00113BCE">
              <w:rPr>
                <w:sz w:val="16"/>
                <w:szCs w:val="16"/>
              </w:rPr>
              <w:t>0,0</w:t>
            </w:r>
          </w:p>
        </w:tc>
      </w:tr>
      <w:tr w:rsidR="00113BCE" w14:paraId="5766B4D4" w14:textId="77777777" w:rsidTr="00955126">
        <w:trPr>
          <w:trHeight w:val="450"/>
        </w:trPr>
        <w:tc>
          <w:tcPr>
            <w:tcW w:w="916" w:type="pct"/>
            <w:noWrap/>
            <w:hideMark/>
          </w:tcPr>
          <w:p w14:paraId="332090C6" w14:textId="4DB7C0EC" w:rsidR="00113BCE" w:rsidRPr="00113BCE" w:rsidRDefault="00113BCE" w:rsidP="00113BCE">
            <w:pPr>
              <w:rPr>
                <w:sz w:val="16"/>
                <w:szCs w:val="16"/>
              </w:rPr>
            </w:pPr>
            <w:r w:rsidRPr="00113BCE">
              <w:rPr>
                <w:sz w:val="16"/>
                <w:szCs w:val="16"/>
              </w:rPr>
              <w:t>2 02 15001 05 0000 150</w:t>
            </w:r>
          </w:p>
        </w:tc>
        <w:tc>
          <w:tcPr>
            <w:tcW w:w="2218" w:type="pct"/>
            <w:hideMark/>
          </w:tcPr>
          <w:p w14:paraId="035EBF4B" w14:textId="138000F0" w:rsidR="00113BCE" w:rsidRPr="00113BCE" w:rsidRDefault="00113BCE" w:rsidP="00113BCE">
            <w:pPr>
              <w:rPr>
                <w:sz w:val="16"/>
                <w:szCs w:val="16"/>
              </w:rPr>
            </w:pPr>
            <w:r w:rsidRPr="00113BCE">
              <w:rPr>
                <w:sz w:val="16"/>
                <w:szCs w:val="16"/>
              </w:rPr>
              <w:t xml:space="preserve">Дотации бюджетам муниципальных районов на выравнивание бюджетной обеспеченности из бюджета </w:t>
            </w:r>
            <w:r w:rsidRPr="00113BCE">
              <w:rPr>
                <w:sz w:val="16"/>
                <w:szCs w:val="16"/>
              </w:rPr>
              <w:lastRenderedPageBreak/>
              <w:t>субъекта Российской Федерации</w:t>
            </w:r>
          </w:p>
        </w:tc>
        <w:tc>
          <w:tcPr>
            <w:tcW w:w="621" w:type="pct"/>
            <w:noWrap/>
            <w:hideMark/>
          </w:tcPr>
          <w:p w14:paraId="64DD5F09" w14:textId="0514477C" w:rsidR="00113BCE" w:rsidRPr="00113BCE" w:rsidRDefault="00113BCE" w:rsidP="00113BCE">
            <w:pPr>
              <w:jc w:val="right"/>
              <w:rPr>
                <w:sz w:val="16"/>
                <w:szCs w:val="16"/>
              </w:rPr>
            </w:pPr>
            <w:r w:rsidRPr="00113BCE">
              <w:rPr>
                <w:sz w:val="16"/>
                <w:szCs w:val="16"/>
              </w:rPr>
              <w:lastRenderedPageBreak/>
              <w:t>4 457,2</w:t>
            </w:r>
          </w:p>
        </w:tc>
        <w:tc>
          <w:tcPr>
            <w:tcW w:w="621" w:type="pct"/>
            <w:noWrap/>
            <w:hideMark/>
          </w:tcPr>
          <w:p w14:paraId="1B93BE5A" w14:textId="08C9CA40" w:rsidR="00113BCE" w:rsidRPr="00113BCE" w:rsidRDefault="00113BCE" w:rsidP="00113BCE">
            <w:pPr>
              <w:jc w:val="right"/>
              <w:rPr>
                <w:sz w:val="16"/>
                <w:szCs w:val="16"/>
              </w:rPr>
            </w:pPr>
            <w:r w:rsidRPr="00113BCE">
              <w:rPr>
                <w:sz w:val="16"/>
                <w:szCs w:val="16"/>
              </w:rPr>
              <w:t>275,6</w:t>
            </w:r>
          </w:p>
        </w:tc>
        <w:tc>
          <w:tcPr>
            <w:tcW w:w="623" w:type="pct"/>
            <w:noWrap/>
            <w:hideMark/>
          </w:tcPr>
          <w:p w14:paraId="0DFA539F" w14:textId="5A3091D3" w:rsidR="00113BCE" w:rsidRPr="00113BCE" w:rsidRDefault="00113BCE" w:rsidP="00113BCE">
            <w:pPr>
              <w:jc w:val="right"/>
              <w:rPr>
                <w:sz w:val="16"/>
                <w:szCs w:val="16"/>
              </w:rPr>
            </w:pPr>
            <w:r w:rsidRPr="00113BCE">
              <w:rPr>
                <w:sz w:val="16"/>
                <w:szCs w:val="16"/>
              </w:rPr>
              <w:t>0,0</w:t>
            </w:r>
          </w:p>
        </w:tc>
      </w:tr>
      <w:tr w:rsidR="00113BCE" w14:paraId="133EA9CC" w14:textId="77777777" w:rsidTr="00955126">
        <w:trPr>
          <w:trHeight w:val="255"/>
        </w:trPr>
        <w:tc>
          <w:tcPr>
            <w:tcW w:w="916" w:type="pct"/>
            <w:noWrap/>
            <w:hideMark/>
          </w:tcPr>
          <w:p w14:paraId="1A342074" w14:textId="6F825638" w:rsidR="00113BCE" w:rsidRPr="00113BCE" w:rsidRDefault="00113BCE" w:rsidP="00113BCE">
            <w:pPr>
              <w:rPr>
                <w:sz w:val="16"/>
                <w:szCs w:val="16"/>
              </w:rPr>
            </w:pPr>
            <w:r w:rsidRPr="00113BCE">
              <w:rPr>
                <w:sz w:val="16"/>
                <w:szCs w:val="16"/>
              </w:rPr>
              <w:lastRenderedPageBreak/>
              <w:t>2 02 20000 00 0000 150</w:t>
            </w:r>
          </w:p>
        </w:tc>
        <w:tc>
          <w:tcPr>
            <w:tcW w:w="2218" w:type="pct"/>
            <w:hideMark/>
          </w:tcPr>
          <w:p w14:paraId="5CCDCA25" w14:textId="0ACFDD72" w:rsidR="00113BCE" w:rsidRPr="00113BCE" w:rsidRDefault="00113BCE" w:rsidP="00113BCE">
            <w:pPr>
              <w:rPr>
                <w:sz w:val="16"/>
                <w:szCs w:val="16"/>
              </w:rPr>
            </w:pPr>
            <w:r w:rsidRPr="00113BCE">
              <w:rPr>
                <w:sz w:val="16"/>
                <w:szCs w:val="16"/>
              </w:rPr>
              <w:t>Субсидии бюджетам бюджетной системы Российской Федерации (межбюджетные субсидии)</w:t>
            </w:r>
          </w:p>
        </w:tc>
        <w:tc>
          <w:tcPr>
            <w:tcW w:w="621" w:type="pct"/>
            <w:noWrap/>
            <w:hideMark/>
          </w:tcPr>
          <w:p w14:paraId="5DD0DCA2" w14:textId="35703C20" w:rsidR="00113BCE" w:rsidRPr="00113BCE" w:rsidRDefault="00113BCE" w:rsidP="00113BCE">
            <w:pPr>
              <w:jc w:val="right"/>
              <w:rPr>
                <w:sz w:val="16"/>
                <w:szCs w:val="16"/>
              </w:rPr>
            </w:pPr>
            <w:r w:rsidRPr="00113BCE">
              <w:rPr>
                <w:sz w:val="16"/>
                <w:szCs w:val="16"/>
              </w:rPr>
              <w:t>912 651,2</w:t>
            </w:r>
          </w:p>
        </w:tc>
        <w:tc>
          <w:tcPr>
            <w:tcW w:w="621" w:type="pct"/>
            <w:noWrap/>
            <w:hideMark/>
          </w:tcPr>
          <w:p w14:paraId="30AD21F9" w14:textId="215197DB" w:rsidR="00113BCE" w:rsidRPr="00113BCE" w:rsidRDefault="00113BCE" w:rsidP="00113BCE">
            <w:pPr>
              <w:jc w:val="right"/>
              <w:rPr>
                <w:sz w:val="16"/>
                <w:szCs w:val="16"/>
              </w:rPr>
            </w:pPr>
            <w:r w:rsidRPr="00113BCE">
              <w:rPr>
                <w:sz w:val="16"/>
                <w:szCs w:val="16"/>
              </w:rPr>
              <w:t>169 671,2</w:t>
            </w:r>
          </w:p>
        </w:tc>
        <w:tc>
          <w:tcPr>
            <w:tcW w:w="623" w:type="pct"/>
            <w:noWrap/>
            <w:hideMark/>
          </w:tcPr>
          <w:p w14:paraId="7CFD0F3E" w14:textId="4FC5528E" w:rsidR="00113BCE" w:rsidRPr="00113BCE" w:rsidRDefault="00113BCE" w:rsidP="00113BCE">
            <w:pPr>
              <w:jc w:val="right"/>
              <w:rPr>
                <w:sz w:val="16"/>
                <w:szCs w:val="16"/>
              </w:rPr>
            </w:pPr>
            <w:r w:rsidRPr="00113BCE">
              <w:rPr>
                <w:sz w:val="16"/>
                <w:szCs w:val="16"/>
              </w:rPr>
              <w:t>13 800,1</w:t>
            </w:r>
          </w:p>
        </w:tc>
      </w:tr>
      <w:tr w:rsidR="00113BCE" w14:paraId="3593493B" w14:textId="77777777" w:rsidTr="00955126">
        <w:trPr>
          <w:trHeight w:val="900"/>
        </w:trPr>
        <w:tc>
          <w:tcPr>
            <w:tcW w:w="916" w:type="pct"/>
            <w:noWrap/>
            <w:hideMark/>
          </w:tcPr>
          <w:p w14:paraId="6604BCB7" w14:textId="05C0BC30" w:rsidR="00113BCE" w:rsidRPr="00113BCE" w:rsidRDefault="00113BCE" w:rsidP="00113BCE">
            <w:pPr>
              <w:rPr>
                <w:sz w:val="16"/>
                <w:szCs w:val="16"/>
              </w:rPr>
            </w:pPr>
            <w:r w:rsidRPr="00113BCE">
              <w:rPr>
                <w:sz w:val="16"/>
                <w:szCs w:val="16"/>
              </w:rPr>
              <w:t>2 02 20299 00 0000 150</w:t>
            </w:r>
          </w:p>
        </w:tc>
        <w:tc>
          <w:tcPr>
            <w:tcW w:w="2218" w:type="pct"/>
            <w:hideMark/>
          </w:tcPr>
          <w:p w14:paraId="5EC8AEDE" w14:textId="76226C8B" w:rsidR="00113BCE" w:rsidRPr="00113BCE" w:rsidRDefault="00113BCE" w:rsidP="00113BCE">
            <w:pPr>
              <w:rPr>
                <w:sz w:val="16"/>
                <w:szCs w:val="16"/>
              </w:rPr>
            </w:pPr>
            <w:r w:rsidRPr="00113BCE">
              <w:rPr>
                <w:sz w:val="16"/>
                <w:szCs w:val="16"/>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621" w:type="pct"/>
            <w:noWrap/>
            <w:hideMark/>
          </w:tcPr>
          <w:p w14:paraId="53E95430" w14:textId="37A457B1" w:rsidR="00113BCE" w:rsidRPr="00113BCE" w:rsidRDefault="00113BCE" w:rsidP="00113BCE">
            <w:pPr>
              <w:jc w:val="right"/>
              <w:rPr>
                <w:sz w:val="16"/>
                <w:szCs w:val="16"/>
              </w:rPr>
            </w:pPr>
            <w:r w:rsidRPr="00113BCE">
              <w:rPr>
                <w:sz w:val="16"/>
                <w:szCs w:val="16"/>
              </w:rPr>
              <w:t>0,0</w:t>
            </w:r>
          </w:p>
        </w:tc>
        <w:tc>
          <w:tcPr>
            <w:tcW w:w="621" w:type="pct"/>
            <w:noWrap/>
            <w:hideMark/>
          </w:tcPr>
          <w:p w14:paraId="394F919A" w14:textId="3EE33A3E" w:rsidR="00113BCE" w:rsidRPr="00113BCE" w:rsidRDefault="00113BCE" w:rsidP="00113BCE">
            <w:pPr>
              <w:jc w:val="right"/>
              <w:rPr>
                <w:sz w:val="16"/>
                <w:szCs w:val="16"/>
              </w:rPr>
            </w:pPr>
            <w:r w:rsidRPr="00113BCE">
              <w:rPr>
                <w:sz w:val="16"/>
                <w:szCs w:val="16"/>
              </w:rPr>
              <w:t>64 243,1</w:t>
            </w:r>
          </w:p>
        </w:tc>
        <w:tc>
          <w:tcPr>
            <w:tcW w:w="623" w:type="pct"/>
            <w:noWrap/>
            <w:hideMark/>
          </w:tcPr>
          <w:p w14:paraId="3C918475" w14:textId="206E255A" w:rsidR="00113BCE" w:rsidRPr="00113BCE" w:rsidRDefault="00113BCE" w:rsidP="00113BCE">
            <w:pPr>
              <w:jc w:val="right"/>
              <w:rPr>
                <w:sz w:val="16"/>
                <w:szCs w:val="16"/>
              </w:rPr>
            </w:pPr>
            <w:r w:rsidRPr="00113BCE">
              <w:rPr>
                <w:sz w:val="16"/>
                <w:szCs w:val="16"/>
              </w:rPr>
              <w:t>0,0</w:t>
            </w:r>
          </w:p>
        </w:tc>
      </w:tr>
      <w:tr w:rsidR="00113BCE" w14:paraId="6AC5A61A" w14:textId="77777777" w:rsidTr="00955126">
        <w:trPr>
          <w:trHeight w:val="900"/>
        </w:trPr>
        <w:tc>
          <w:tcPr>
            <w:tcW w:w="916" w:type="pct"/>
            <w:noWrap/>
            <w:hideMark/>
          </w:tcPr>
          <w:p w14:paraId="6E6D3645" w14:textId="3C2C2802" w:rsidR="00113BCE" w:rsidRPr="00113BCE" w:rsidRDefault="00113BCE" w:rsidP="00113BCE">
            <w:pPr>
              <w:rPr>
                <w:sz w:val="16"/>
                <w:szCs w:val="16"/>
              </w:rPr>
            </w:pPr>
            <w:r w:rsidRPr="00113BCE">
              <w:rPr>
                <w:sz w:val="16"/>
                <w:szCs w:val="16"/>
              </w:rPr>
              <w:t>2 02 20299 05 0000 150</w:t>
            </w:r>
          </w:p>
        </w:tc>
        <w:tc>
          <w:tcPr>
            <w:tcW w:w="2218" w:type="pct"/>
            <w:hideMark/>
          </w:tcPr>
          <w:p w14:paraId="6EC7ED19" w14:textId="100C0185" w:rsidR="00113BCE" w:rsidRPr="00113BCE" w:rsidRDefault="00113BCE" w:rsidP="00113BCE">
            <w:pPr>
              <w:rPr>
                <w:color w:val="000000"/>
                <w:sz w:val="16"/>
                <w:szCs w:val="16"/>
              </w:rPr>
            </w:pPr>
            <w:r w:rsidRPr="00113BCE">
              <w:rPr>
                <w:sz w:val="16"/>
                <w:szCs w:val="16"/>
              </w:rPr>
              <w:t>Субсидии бюджетам муниципальных районов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621" w:type="pct"/>
            <w:noWrap/>
            <w:hideMark/>
          </w:tcPr>
          <w:p w14:paraId="06DFD7FD" w14:textId="02606B92" w:rsidR="00113BCE" w:rsidRPr="00113BCE" w:rsidRDefault="00113BCE" w:rsidP="00113BCE">
            <w:pPr>
              <w:jc w:val="right"/>
              <w:rPr>
                <w:sz w:val="16"/>
                <w:szCs w:val="16"/>
              </w:rPr>
            </w:pPr>
            <w:r w:rsidRPr="00113BCE">
              <w:rPr>
                <w:sz w:val="16"/>
                <w:szCs w:val="16"/>
              </w:rPr>
              <w:t>0,0</w:t>
            </w:r>
          </w:p>
        </w:tc>
        <w:tc>
          <w:tcPr>
            <w:tcW w:w="621" w:type="pct"/>
            <w:noWrap/>
            <w:hideMark/>
          </w:tcPr>
          <w:p w14:paraId="546DBAC8" w14:textId="78F410CA" w:rsidR="00113BCE" w:rsidRPr="00113BCE" w:rsidRDefault="00113BCE" w:rsidP="00113BCE">
            <w:pPr>
              <w:jc w:val="right"/>
              <w:rPr>
                <w:sz w:val="16"/>
                <w:szCs w:val="16"/>
              </w:rPr>
            </w:pPr>
            <w:r w:rsidRPr="00113BCE">
              <w:rPr>
                <w:sz w:val="16"/>
                <w:szCs w:val="16"/>
              </w:rPr>
              <w:t>64 243,1</w:t>
            </w:r>
          </w:p>
        </w:tc>
        <w:tc>
          <w:tcPr>
            <w:tcW w:w="623" w:type="pct"/>
            <w:noWrap/>
            <w:hideMark/>
          </w:tcPr>
          <w:p w14:paraId="10A37B80" w14:textId="7DA0EC33" w:rsidR="00113BCE" w:rsidRPr="00113BCE" w:rsidRDefault="00113BCE" w:rsidP="00113BCE">
            <w:pPr>
              <w:jc w:val="right"/>
              <w:rPr>
                <w:sz w:val="16"/>
                <w:szCs w:val="16"/>
              </w:rPr>
            </w:pPr>
            <w:r w:rsidRPr="00113BCE">
              <w:rPr>
                <w:sz w:val="16"/>
                <w:szCs w:val="16"/>
              </w:rPr>
              <w:t>0,0</w:t>
            </w:r>
          </w:p>
        </w:tc>
      </w:tr>
      <w:tr w:rsidR="00113BCE" w14:paraId="3DA6FC38" w14:textId="77777777" w:rsidTr="00955126">
        <w:trPr>
          <w:trHeight w:val="900"/>
        </w:trPr>
        <w:tc>
          <w:tcPr>
            <w:tcW w:w="916" w:type="pct"/>
            <w:noWrap/>
            <w:hideMark/>
          </w:tcPr>
          <w:p w14:paraId="3B823406" w14:textId="095EC332" w:rsidR="00113BCE" w:rsidRPr="00113BCE" w:rsidRDefault="00113BCE" w:rsidP="00113BCE">
            <w:pPr>
              <w:rPr>
                <w:sz w:val="16"/>
                <w:szCs w:val="16"/>
              </w:rPr>
            </w:pPr>
            <w:r w:rsidRPr="00113BCE">
              <w:rPr>
                <w:sz w:val="16"/>
                <w:szCs w:val="16"/>
              </w:rPr>
              <w:t>2 02 20302 00 0000 150</w:t>
            </w:r>
          </w:p>
        </w:tc>
        <w:tc>
          <w:tcPr>
            <w:tcW w:w="2218" w:type="pct"/>
            <w:hideMark/>
          </w:tcPr>
          <w:p w14:paraId="0D129855" w14:textId="40AEDB46" w:rsidR="00113BCE" w:rsidRPr="00113BCE" w:rsidRDefault="00113BCE" w:rsidP="00113BCE">
            <w:pPr>
              <w:rPr>
                <w:sz w:val="16"/>
                <w:szCs w:val="16"/>
              </w:rPr>
            </w:pPr>
            <w:r w:rsidRPr="00113BCE">
              <w:rPr>
                <w:sz w:val="16"/>
                <w:szCs w:val="16"/>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621" w:type="pct"/>
            <w:noWrap/>
            <w:hideMark/>
          </w:tcPr>
          <w:p w14:paraId="1D6AB9AA" w14:textId="2FC812FD" w:rsidR="00113BCE" w:rsidRPr="00113BCE" w:rsidRDefault="00113BCE" w:rsidP="00113BCE">
            <w:pPr>
              <w:jc w:val="right"/>
              <w:rPr>
                <w:sz w:val="16"/>
                <w:szCs w:val="16"/>
              </w:rPr>
            </w:pPr>
            <w:r w:rsidRPr="00113BCE">
              <w:rPr>
                <w:sz w:val="16"/>
                <w:szCs w:val="16"/>
              </w:rPr>
              <w:t>47 922,0</w:t>
            </w:r>
          </w:p>
        </w:tc>
        <w:tc>
          <w:tcPr>
            <w:tcW w:w="621" w:type="pct"/>
            <w:noWrap/>
            <w:hideMark/>
          </w:tcPr>
          <w:p w14:paraId="22617EDC" w14:textId="2C31B8D4" w:rsidR="00113BCE" w:rsidRPr="00113BCE" w:rsidRDefault="00113BCE" w:rsidP="00113BCE">
            <w:pPr>
              <w:jc w:val="right"/>
              <w:rPr>
                <w:sz w:val="16"/>
                <w:szCs w:val="16"/>
              </w:rPr>
            </w:pPr>
            <w:r w:rsidRPr="00113BCE">
              <w:rPr>
                <w:sz w:val="16"/>
                <w:szCs w:val="16"/>
              </w:rPr>
              <w:t>33 617,8</w:t>
            </w:r>
          </w:p>
        </w:tc>
        <w:tc>
          <w:tcPr>
            <w:tcW w:w="623" w:type="pct"/>
            <w:noWrap/>
            <w:hideMark/>
          </w:tcPr>
          <w:p w14:paraId="114C7812" w14:textId="498D632C" w:rsidR="00113BCE" w:rsidRPr="00113BCE" w:rsidRDefault="00113BCE" w:rsidP="00113BCE">
            <w:pPr>
              <w:jc w:val="right"/>
              <w:rPr>
                <w:sz w:val="16"/>
                <w:szCs w:val="16"/>
              </w:rPr>
            </w:pPr>
            <w:r w:rsidRPr="00113BCE">
              <w:rPr>
                <w:sz w:val="16"/>
                <w:szCs w:val="16"/>
              </w:rPr>
              <w:t>0,0</w:t>
            </w:r>
          </w:p>
        </w:tc>
      </w:tr>
      <w:tr w:rsidR="00113BCE" w14:paraId="7DA712ED" w14:textId="77777777" w:rsidTr="00955126">
        <w:trPr>
          <w:trHeight w:val="900"/>
        </w:trPr>
        <w:tc>
          <w:tcPr>
            <w:tcW w:w="916" w:type="pct"/>
            <w:noWrap/>
            <w:hideMark/>
          </w:tcPr>
          <w:p w14:paraId="4A26B43A" w14:textId="50CEF2D6" w:rsidR="00113BCE" w:rsidRPr="00113BCE" w:rsidRDefault="00113BCE" w:rsidP="00113BCE">
            <w:pPr>
              <w:rPr>
                <w:sz w:val="16"/>
                <w:szCs w:val="16"/>
              </w:rPr>
            </w:pPr>
            <w:r w:rsidRPr="00113BCE">
              <w:rPr>
                <w:sz w:val="16"/>
                <w:szCs w:val="16"/>
              </w:rPr>
              <w:t>2 02 20302 05 0000 150</w:t>
            </w:r>
          </w:p>
        </w:tc>
        <w:tc>
          <w:tcPr>
            <w:tcW w:w="2218" w:type="pct"/>
            <w:hideMark/>
          </w:tcPr>
          <w:p w14:paraId="49DD04A3" w14:textId="6E8AE627" w:rsidR="00113BCE" w:rsidRPr="00113BCE" w:rsidRDefault="00113BCE" w:rsidP="00113BCE">
            <w:pPr>
              <w:rPr>
                <w:sz w:val="16"/>
                <w:szCs w:val="16"/>
              </w:rPr>
            </w:pPr>
            <w:r w:rsidRPr="00113BCE">
              <w:rPr>
                <w:sz w:val="16"/>
                <w:szCs w:val="16"/>
              </w:rPr>
              <w:t>Субсидии бюджетам муниципальных районов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621" w:type="pct"/>
            <w:noWrap/>
            <w:hideMark/>
          </w:tcPr>
          <w:p w14:paraId="3F07CCD0" w14:textId="2AB860AD" w:rsidR="00113BCE" w:rsidRPr="00113BCE" w:rsidRDefault="00113BCE" w:rsidP="00113BCE">
            <w:pPr>
              <w:jc w:val="right"/>
              <w:rPr>
                <w:sz w:val="16"/>
                <w:szCs w:val="16"/>
              </w:rPr>
            </w:pPr>
            <w:r w:rsidRPr="00113BCE">
              <w:rPr>
                <w:sz w:val="16"/>
                <w:szCs w:val="16"/>
              </w:rPr>
              <w:t>47 922,0</w:t>
            </w:r>
          </w:p>
        </w:tc>
        <w:tc>
          <w:tcPr>
            <w:tcW w:w="621" w:type="pct"/>
            <w:noWrap/>
            <w:hideMark/>
          </w:tcPr>
          <w:p w14:paraId="29491B1C" w14:textId="009B3E44" w:rsidR="00113BCE" w:rsidRPr="00113BCE" w:rsidRDefault="00113BCE" w:rsidP="00113BCE">
            <w:pPr>
              <w:jc w:val="right"/>
              <w:rPr>
                <w:sz w:val="16"/>
                <w:szCs w:val="16"/>
              </w:rPr>
            </w:pPr>
            <w:r w:rsidRPr="00113BCE">
              <w:rPr>
                <w:sz w:val="16"/>
                <w:szCs w:val="16"/>
              </w:rPr>
              <w:t>33 617,8</w:t>
            </w:r>
          </w:p>
        </w:tc>
        <w:tc>
          <w:tcPr>
            <w:tcW w:w="623" w:type="pct"/>
            <w:noWrap/>
            <w:hideMark/>
          </w:tcPr>
          <w:p w14:paraId="74A1C8F3" w14:textId="2DBB9CDB" w:rsidR="00113BCE" w:rsidRPr="00113BCE" w:rsidRDefault="00113BCE" w:rsidP="00113BCE">
            <w:pPr>
              <w:jc w:val="right"/>
              <w:rPr>
                <w:sz w:val="16"/>
                <w:szCs w:val="16"/>
              </w:rPr>
            </w:pPr>
            <w:r w:rsidRPr="00113BCE">
              <w:rPr>
                <w:sz w:val="16"/>
                <w:szCs w:val="16"/>
              </w:rPr>
              <w:t>0,0</w:t>
            </w:r>
          </w:p>
        </w:tc>
      </w:tr>
      <w:tr w:rsidR="00113BCE" w14:paraId="7F926175" w14:textId="77777777" w:rsidTr="00955126">
        <w:trPr>
          <w:trHeight w:val="450"/>
        </w:trPr>
        <w:tc>
          <w:tcPr>
            <w:tcW w:w="916" w:type="pct"/>
            <w:hideMark/>
          </w:tcPr>
          <w:p w14:paraId="0D8E09A8" w14:textId="0E24B189" w:rsidR="00113BCE" w:rsidRPr="00113BCE" w:rsidRDefault="00113BCE" w:rsidP="00113BCE">
            <w:pPr>
              <w:rPr>
                <w:sz w:val="16"/>
                <w:szCs w:val="16"/>
              </w:rPr>
            </w:pPr>
            <w:r w:rsidRPr="00113BCE">
              <w:rPr>
                <w:sz w:val="16"/>
                <w:szCs w:val="16"/>
              </w:rPr>
              <w:t xml:space="preserve"> 2 02 25116 00 0000 150 </w:t>
            </w:r>
          </w:p>
        </w:tc>
        <w:tc>
          <w:tcPr>
            <w:tcW w:w="2218" w:type="pct"/>
            <w:hideMark/>
          </w:tcPr>
          <w:p w14:paraId="1D1539BD" w14:textId="25E24500" w:rsidR="00113BCE" w:rsidRPr="00113BCE" w:rsidRDefault="00113BCE" w:rsidP="00113BCE">
            <w:pPr>
              <w:rPr>
                <w:color w:val="000000"/>
                <w:sz w:val="16"/>
                <w:szCs w:val="16"/>
              </w:rPr>
            </w:pPr>
            <w:r w:rsidRPr="00113BCE">
              <w:rPr>
                <w:sz w:val="16"/>
                <w:szCs w:val="16"/>
              </w:rPr>
              <w:t>Субсидии бюджетам на реализацию программы комплексного развития молодежной политики в субъектах Российской Федерации "Регион для молодых"</w:t>
            </w:r>
          </w:p>
        </w:tc>
        <w:tc>
          <w:tcPr>
            <w:tcW w:w="621" w:type="pct"/>
            <w:noWrap/>
            <w:hideMark/>
          </w:tcPr>
          <w:p w14:paraId="5254DAFB" w14:textId="1A06958D" w:rsidR="00113BCE" w:rsidRPr="00113BCE" w:rsidRDefault="00113BCE" w:rsidP="00113BCE">
            <w:pPr>
              <w:jc w:val="right"/>
              <w:rPr>
                <w:sz w:val="16"/>
                <w:szCs w:val="16"/>
              </w:rPr>
            </w:pPr>
            <w:r w:rsidRPr="00113BCE">
              <w:rPr>
                <w:sz w:val="16"/>
                <w:szCs w:val="16"/>
              </w:rPr>
              <w:t>1 162,8</w:t>
            </w:r>
          </w:p>
        </w:tc>
        <w:tc>
          <w:tcPr>
            <w:tcW w:w="621" w:type="pct"/>
            <w:noWrap/>
            <w:hideMark/>
          </w:tcPr>
          <w:p w14:paraId="1C61A86D" w14:textId="7609782C" w:rsidR="00113BCE" w:rsidRPr="00113BCE" w:rsidRDefault="00113BCE" w:rsidP="00113BCE">
            <w:pPr>
              <w:jc w:val="right"/>
              <w:rPr>
                <w:sz w:val="16"/>
                <w:szCs w:val="16"/>
              </w:rPr>
            </w:pPr>
            <w:r w:rsidRPr="00113BCE">
              <w:rPr>
                <w:sz w:val="16"/>
                <w:szCs w:val="16"/>
              </w:rPr>
              <w:t>0,0</w:t>
            </w:r>
          </w:p>
        </w:tc>
        <w:tc>
          <w:tcPr>
            <w:tcW w:w="623" w:type="pct"/>
            <w:noWrap/>
            <w:hideMark/>
          </w:tcPr>
          <w:p w14:paraId="69871DE2" w14:textId="0DCC278C" w:rsidR="00113BCE" w:rsidRPr="00113BCE" w:rsidRDefault="00113BCE" w:rsidP="00113BCE">
            <w:pPr>
              <w:jc w:val="right"/>
              <w:rPr>
                <w:sz w:val="16"/>
                <w:szCs w:val="16"/>
              </w:rPr>
            </w:pPr>
            <w:r w:rsidRPr="00113BCE">
              <w:rPr>
                <w:sz w:val="16"/>
                <w:szCs w:val="16"/>
              </w:rPr>
              <w:t>0,0</w:t>
            </w:r>
          </w:p>
        </w:tc>
      </w:tr>
      <w:tr w:rsidR="00113BCE" w14:paraId="6841FE51" w14:textId="77777777" w:rsidTr="00955126">
        <w:trPr>
          <w:trHeight w:val="450"/>
        </w:trPr>
        <w:tc>
          <w:tcPr>
            <w:tcW w:w="916" w:type="pct"/>
            <w:hideMark/>
          </w:tcPr>
          <w:p w14:paraId="2DB1B719" w14:textId="202248AE" w:rsidR="00113BCE" w:rsidRPr="00113BCE" w:rsidRDefault="00113BCE" w:rsidP="00113BCE">
            <w:pPr>
              <w:rPr>
                <w:color w:val="000000"/>
                <w:sz w:val="16"/>
                <w:szCs w:val="16"/>
              </w:rPr>
            </w:pPr>
            <w:r w:rsidRPr="00113BCE">
              <w:rPr>
                <w:sz w:val="16"/>
                <w:szCs w:val="16"/>
              </w:rPr>
              <w:t xml:space="preserve"> 2 02 25116 05 0000 150 </w:t>
            </w:r>
          </w:p>
        </w:tc>
        <w:tc>
          <w:tcPr>
            <w:tcW w:w="2218" w:type="pct"/>
            <w:hideMark/>
          </w:tcPr>
          <w:p w14:paraId="15C9FBA6" w14:textId="7DE70E42" w:rsidR="00113BCE" w:rsidRPr="00113BCE" w:rsidRDefault="00113BCE" w:rsidP="00113BCE">
            <w:pPr>
              <w:rPr>
                <w:color w:val="000000"/>
                <w:sz w:val="16"/>
                <w:szCs w:val="16"/>
              </w:rPr>
            </w:pPr>
            <w:r w:rsidRPr="00113BCE">
              <w:rPr>
                <w:sz w:val="16"/>
                <w:szCs w:val="16"/>
              </w:rPr>
              <w:t>Субсидии бюджетам муниципальных районов на реализацию программы комплексного развития молодежной политики в субъектах Российской Федерации "Регион для молодых"</w:t>
            </w:r>
          </w:p>
        </w:tc>
        <w:tc>
          <w:tcPr>
            <w:tcW w:w="621" w:type="pct"/>
            <w:noWrap/>
            <w:hideMark/>
          </w:tcPr>
          <w:p w14:paraId="00C7C050" w14:textId="399ACCDB" w:rsidR="00113BCE" w:rsidRPr="00113BCE" w:rsidRDefault="00113BCE" w:rsidP="00113BCE">
            <w:pPr>
              <w:jc w:val="right"/>
              <w:rPr>
                <w:sz w:val="16"/>
                <w:szCs w:val="16"/>
              </w:rPr>
            </w:pPr>
            <w:r w:rsidRPr="00113BCE">
              <w:rPr>
                <w:sz w:val="16"/>
                <w:szCs w:val="16"/>
              </w:rPr>
              <w:t>1 162,8</w:t>
            </w:r>
          </w:p>
        </w:tc>
        <w:tc>
          <w:tcPr>
            <w:tcW w:w="621" w:type="pct"/>
            <w:noWrap/>
            <w:hideMark/>
          </w:tcPr>
          <w:p w14:paraId="0A296899" w14:textId="7835D17E" w:rsidR="00113BCE" w:rsidRPr="00113BCE" w:rsidRDefault="00113BCE" w:rsidP="00113BCE">
            <w:pPr>
              <w:jc w:val="right"/>
              <w:rPr>
                <w:sz w:val="16"/>
                <w:szCs w:val="16"/>
              </w:rPr>
            </w:pPr>
            <w:r w:rsidRPr="00113BCE">
              <w:rPr>
                <w:sz w:val="16"/>
                <w:szCs w:val="16"/>
              </w:rPr>
              <w:t>0,0</w:t>
            </w:r>
          </w:p>
        </w:tc>
        <w:tc>
          <w:tcPr>
            <w:tcW w:w="623" w:type="pct"/>
            <w:noWrap/>
            <w:hideMark/>
          </w:tcPr>
          <w:p w14:paraId="719E7D83" w14:textId="3C5F6538" w:rsidR="00113BCE" w:rsidRPr="00113BCE" w:rsidRDefault="00113BCE" w:rsidP="00113BCE">
            <w:pPr>
              <w:jc w:val="right"/>
              <w:rPr>
                <w:sz w:val="16"/>
                <w:szCs w:val="16"/>
              </w:rPr>
            </w:pPr>
            <w:r w:rsidRPr="00113BCE">
              <w:rPr>
                <w:sz w:val="16"/>
                <w:szCs w:val="16"/>
              </w:rPr>
              <w:t>0,0</w:t>
            </w:r>
          </w:p>
        </w:tc>
      </w:tr>
      <w:tr w:rsidR="00113BCE" w14:paraId="421C70B6" w14:textId="77777777" w:rsidTr="00955126">
        <w:trPr>
          <w:trHeight w:val="675"/>
        </w:trPr>
        <w:tc>
          <w:tcPr>
            <w:tcW w:w="916" w:type="pct"/>
            <w:hideMark/>
          </w:tcPr>
          <w:p w14:paraId="46C64510" w14:textId="48121446" w:rsidR="00113BCE" w:rsidRPr="00113BCE" w:rsidRDefault="00113BCE" w:rsidP="00113BCE">
            <w:pPr>
              <w:rPr>
                <w:sz w:val="16"/>
                <w:szCs w:val="16"/>
              </w:rPr>
            </w:pPr>
            <w:r w:rsidRPr="00113BCE">
              <w:rPr>
                <w:sz w:val="16"/>
                <w:szCs w:val="16"/>
              </w:rPr>
              <w:t xml:space="preserve"> 2 02 25304 00 0000 150 </w:t>
            </w:r>
          </w:p>
        </w:tc>
        <w:tc>
          <w:tcPr>
            <w:tcW w:w="2218" w:type="pct"/>
            <w:hideMark/>
          </w:tcPr>
          <w:p w14:paraId="3F545646" w14:textId="42FEA86C" w:rsidR="00113BCE" w:rsidRPr="00113BCE" w:rsidRDefault="00113BCE" w:rsidP="00113BCE">
            <w:pPr>
              <w:rPr>
                <w:sz w:val="16"/>
                <w:szCs w:val="16"/>
              </w:rPr>
            </w:pPr>
            <w:proofErr w:type="gramStart"/>
            <w:r w:rsidRPr="00113BCE">
              <w:rPr>
                <w:sz w:val="16"/>
                <w:szCs w:val="16"/>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621" w:type="pct"/>
            <w:noWrap/>
            <w:hideMark/>
          </w:tcPr>
          <w:p w14:paraId="217E7EA4" w14:textId="370BA1AA" w:rsidR="00113BCE" w:rsidRPr="00113BCE" w:rsidRDefault="00113BCE" w:rsidP="00113BCE">
            <w:pPr>
              <w:jc w:val="right"/>
              <w:rPr>
                <w:sz w:val="16"/>
                <w:szCs w:val="16"/>
              </w:rPr>
            </w:pPr>
            <w:r w:rsidRPr="00113BCE">
              <w:rPr>
                <w:sz w:val="16"/>
                <w:szCs w:val="16"/>
              </w:rPr>
              <w:t>12 508,4</w:t>
            </w:r>
          </w:p>
        </w:tc>
        <w:tc>
          <w:tcPr>
            <w:tcW w:w="621" w:type="pct"/>
            <w:noWrap/>
            <w:hideMark/>
          </w:tcPr>
          <w:p w14:paraId="0CCD30CC" w14:textId="11BCF929" w:rsidR="00113BCE" w:rsidRPr="00113BCE" w:rsidRDefault="00113BCE" w:rsidP="00113BCE">
            <w:pPr>
              <w:jc w:val="right"/>
              <w:rPr>
                <w:sz w:val="16"/>
                <w:szCs w:val="16"/>
              </w:rPr>
            </w:pPr>
            <w:r w:rsidRPr="00113BCE">
              <w:rPr>
                <w:sz w:val="16"/>
                <w:szCs w:val="16"/>
              </w:rPr>
              <w:t>12 161,1</w:t>
            </w:r>
          </w:p>
        </w:tc>
        <w:tc>
          <w:tcPr>
            <w:tcW w:w="623" w:type="pct"/>
            <w:noWrap/>
            <w:hideMark/>
          </w:tcPr>
          <w:p w14:paraId="36D5C612" w14:textId="740754E4" w:rsidR="00113BCE" w:rsidRPr="00113BCE" w:rsidRDefault="00113BCE" w:rsidP="00113BCE">
            <w:pPr>
              <w:jc w:val="right"/>
              <w:rPr>
                <w:sz w:val="16"/>
                <w:szCs w:val="16"/>
              </w:rPr>
            </w:pPr>
            <w:r w:rsidRPr="00113BCE">
              <w:rPr>
                <w:sz w:val="16"/>
                <w:szCs w:val="16"/>
              </w:rPr>
              <w:t>11 800,1</w:t>
            </w:r>
          </w:p>
        </w:tc>
      </w:tr>
      <w:tr w:rsidR="00113BCE" w14:paraId="1EF9F7CC" w14:textId="77777777" w:rsidTr="00955126">
        <w:trPr>
          <w:trHeight w:val="675"/>
        </w:trPr>
        <w:tc>
          <w:tcPr>
            <w:tcW w:w="916" w:type="pct"/>
            <w:hideMark/>
          </w:tcPr>
          <w:p w14:paraId="581CDD98" w14:textId="26BFC10A" w:rsidR="00113BCE" w:rsidRPr="00113BCE" w:rsidRDefault="00113BCE" w:rsidP="00113BCE">
            <w:pPr>
              <w:rPr>
                <w:sz w:val="16"/>
                <w:szCs w:val="16"/>
              </w:rPr>
            </w:pPr>
            <w:r w:rsidRPr="00113BCE">
              <w:rPr>
                <w:sz w:val="16"/>
                <w:szCs w:val="16"/>
              </w:rPr>
              <w:t xml:space="preserve"> 2 02 25304 05 0000 150 </w:t>
            </w:r>
          </w:p>
        </w:tc>
        <w:tc>
          <w:tcPr>
            <w:tcW w:w="2218" w:type="pct"/>
            <w:hideMark/>
          </w:tcPr>
          <w:p w14:paraId="666DE423" w14:textId="0AF90FC4" w:rsidR="00113BCE" w:rsidRPr="00113BCE" w:rsidRDefault="00113BCE" w:rsidP="00113BCE">
            <w:pPr>
              <w:rPr>
                <w:sz w:val="16"/>
                <w:szCs w:val="16"/>
              </w:rPr>
            </w:pPr>
            <w:r w:rsidRPr="00113BCE">
              <w:rPr>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21" w:type="pct"/>
            <w:noWrap/>
            <w:hideMark/>
          </w:tcPr>
          <w:p w14:paraId="20D5FD57" w14:textId="66D514B8" w:rsidR="00113BCE" w:rsidRPr="00113BCE" w:rsidRDefault="00113BCE" w:rsidP="00113BCE">
            <w:pPr>
              <w:jc w:val="right"/>
              <w:rPr>
                <w:sz w:val="16"/>
                <w:szCs w:val="16"/>
              </w:rPr>
            </w:pPr>
            <w:r w:rsidRPr="00113BCE">
              <w:rPr>
                <w:sz w:val="16"/>
                <w:szCs w:val="16"/>
              </w:rPr>
              <w:t>12 508,4</w:t>
            </w:r>
          </w:p>
        </w:tc>
        <w:tc>
          <w:tcPr>
            <w:tcW w:w="621" w:type="pct"/>
            <w:noWrap/>
            <w:hideMark/>
          </w:tcPr>
          <w:p w14:paraId="4C64B84A" w14:textId="720E99D2" w:rsidR="00113BCE" w:rsidRPr="00113BCE" w:rsidRDefault="00113BCE" w:rsidP="00113BCE">
            <w:pPr>
              <w:jc w:val="right"/>
              <w:rPr>
                <w:sz w:val="16"/>
                <w:szCs w:val="16"/>
              </w:rPr>
            </w:pPr>
            <w:r w:rsidRPr="00113BCE">
              <w:rPr>
                <w:sz w:val="16"/>
                <w:szCs w:val="16"/>
              </w:rPr>
              <w:t>12 161,1</w:t>
            </w:r>
          </w:p>
        </w:tc>
        <w:tc>
          <w:tcPr>
            <w:tcW w:w="623" w:type="pct"/>
            <w:noWrap/>
            <w:hideMark/>
          </w:tcPr>
          <w:p w14:paraId="4EFEC5E0" w14:textId="0E65D940" w:rsidR="00113BCE" w:rsidRPr="00113BCE" w:rsidRDefault="00113BCE" w:rsidP="00113BCE">
            <w:pPr>
              <w:jc w:val="right"/>
              <w:rPr>
                <w:sz w:val="16"/>
                <w:szCs w:val="16"/>
              </w:rPr>
            </w:pPr>
            <w:r w:rsidRPr="00113BCE">
              <w:rPr>
                <w:sz w:val="16"/>
                <w:szCs w:val="16"/>
              </w:rPr>
              <w:t>11 800,1</w:t>
            </w:r>
          </w:p>
        </w:tc>
      </w:tr>
      <w:tr w:rsidR="00113BCE" w14:paraId="549270A6" w14:textId="77777777" w:rsidTr="00955126">
        <w:trPr>
          <w:trHeight w:val="255"/>
        </w:trPr>
        <w:tc>
          <w:tcPr>
            <w:tcW w:w="916" w:type="pct"/>
            <w:hideMark/>
          </w:tcPr>
          <w:p w14:paraId="76A40348" w14:textId="2AFEEAFD" w:rsidR="00113BCE" w:rsidRPr="00113BCE" w:rsidRDefault="00113BCE" w:rsidP="00113BCE">
            <w:pPr>
              <w:rPr>
                <w:sz w:val="16"/>
                <w:szCs w:val="16"/>
              </w:rPr>
            </w:pPr>
            <w:r w:rsidRPr="00113BCE">
              <w:rPr>
                <w:sz w:val="16"/>
                <w:szCs w:val="16"/>
              </w:rPr>
              <w:t xml:space="preserve"> 2 02 25497 00 0000 150 </w:t>
            </w:r>
          </w:p>
        </w:tc>
        <w:tc>
          <w:tcPr>
            <w:tcW w:w="2218" w:type="pct"/>
            <w:hideMark/>
          </w:tcPr>
          <w:p w14:paraId="0D1EC783" w14:textId="0EDBFACA" w:rsidR="00113BCE" w:rsidRPr="00113BCE" w:rsidRDefault="00113BCE" w:rsidP="00113BCE">
            <w:pPr>
              <w:rPr>
                <w:sz w:val="16"/>
                <w:szCs w:val="16"/>
              </w:rPr>
            </w:pPr>
            <w:r w:rsidRPr="00113BCE">
              <w:rPr>
                <w:sz w:val="16"/>
                <w:szCs w:val="16"/>
              </w:rPr>
              <w:t>Субсидии бюджетам на реализацию мероприятий по обеспечению жильем молодых семей</w:t>
            </w:r>
          </w:p>
        </w:tc>
        <w:tc>
          <w:tcPr>
            <w:tcW w:w="621" w:type="pct"/>
            <w:noWrap/>
            <w:hideMark/>
          </w:tcPr>
          <w:p w14:paraId="70D8A4DC" w14:textId="74479B8E" w:rsidR="00113BCE" w:rsidRPr="00113BCE" w:rsidRDefault="00113BCE" w:rsidP="00113BCE">
            <w:pPr>
              <w:jc w:val="right"/>
              <w:rPr>
                <w:sz w:val="16"/>
                <w:szCs w:val="16"/>
              </w:rPr>
            </w:pPr>
            <w:r w:rsidRPr="00113BCE">
              <w:rPr>
                <w:sz w:val="16"/>
                <w:szCs w:val="16"/>
              </w:rPr>
              <w:t>1 123,7</w:t>
            </w:r>
          </w:p>
        </w:tc>
        <w:tc>
          <w:tcPr>
            <w:tcW w:w="621" w:type="pct"/>
            <w:noWrap/>
            <w:hideMark/>
          </w:tcPr>
          <w:p w14:paraId="42397592" w14:textId="59E7EB1D" w:rsidR="00113BCE" w:rsidRPr="00113BCE" w:rsidRDefault="00113BCE" w:rsidP="00113BCE">
            <w:pPr>
              <w:jc w:val="right"/>
              <w:rPr>
                <w:sz w:val="16"/>
                <w:szCs w:val="16"/>
              </w:rPr>
            </w:pPr>
            <w:r w:rsidRPr="00113BCE">
              <w:rPr>
                <w:sz w:val="16"/>
                <w:szCs w:val="16"/>
              </w:rPr>
              <w:t>0,0</w:t>
            </w:r>
          </w:p>
        </w:tc>
        <w:tc>
          <w:tcPr>
            <w:tcW w:w="623" w:type="pct"/>
            <w:noWrap/>
            <w:hideMark/>
          </w:tcPr>
          <w:p w14:paraId="31604060" w14:textId="24DB04D7" w:rsidR="00113BCE" w:rsidRPr="00113BCE" w:rsidRDefault="00113BCE" w:rsidP="00113BCE">
            <w:pPr>
              <w:jc w:val="right"/>
              <w:rPr>
                <w:sz w:val="16"/>
                <w:szCs w:val="16"/>
              </w:rPr>
            </w:pPr>
            <w:r w:rsidRPr="00113BCE">
              <w:rPr>
                <w:sz w:val="16"/>
                <w:szCs w:val="16"/>
              </w:rPr>
              <w:t>0,0</w:t>
            </w:r>
          </w:p>
        </w:tc>
      </w:tr>
      <w:tr w:rsidR="00113BCE" w14:paraId="2A7C0D40" w14:textId="77777777" w:rsidTr="00955126">
        <w:trPr>
          <w:trHeight w:val="450"/>
        </w:trPr>
        <w:tc>
          <w:tcPr>
            <w:tcW w:w="916" w:type="pct"/>
            <w:hideMark/>
          </w:tcPr>
          <w:p w14:paraId="10F87EFA" w14:textId="440F9F7D" w:rsidR="00113BCE" w:rsidRPr="00113BCE" w:rsidRDefault="00113BCE" w:rsidP="00113BCE">
            <w:pPr>
              <w:rPr>
                <w:sz w:val="16"/>
                <w:szCs w:val="16"/>
              </w:rPr>
            </w:pPr>
            <w:r w:rsidRPr="00113BCE">
              <w:rPr>
                <w:sz w:val="16"/>
                <w:szCs w:val="16"/>
              </w:rPr>
              <w:t xml:space="preserve"> 2 02 25497 05 0000 150 </w:t>
            </w:r>
          </w:p>
        </w:tc>
        <w:tc>
          <w:tcPr>
            <w:tcW w:w="2218" w:type="pct"/>
            <w:hideMark/>
          </w:tcPr>
          <w:p w14:paraId="282BFB2A" w14:textId="40CA1B93" w:rsidR="00113BCE" w:rsidRPr="00113BCE" w:rsidRDefault="00113BCE" w:rsidP="00113BCE">
            <w:pPr>
              <w:rPr>
                <w:sz w:val="16"/>
                <w:szCs w:val="16"/>
              </w:rPr>
            </w:pPr>
            <w:r w:rsidRPr="00113BCE">
              <w:rPr>
                <w:sz w:val="16"/>
                <w:szCs w:val="16"/>
              </w:rPr>
              <w:t xml:space="preserve"> Субсидии бюджетам муниципальных районов на реализацию мероприятий по обеспечению жильем молодых семей </w:t>
            </w:r>
          </w:p>
        </w:tc>
        <w:tc>
          <w:tcPr>
            <w:tcW w:w="621" w:type="pct"/>
            <w:noWrap/>
            <w:hideMark/>
          </w:tcPr>
          <w:p w14:paraId="3A4F3288" w14:textId="5CB4F87B" w:rsidR="00113BCE" w:rsidRPr="00113BCE" w:rsidRDefault="00113BCE" w:rsidP="00113BCE">
            <w:pPr>
              <w:jc w:val="right"/>
              <w:rPr>
                <w:sz w:val="16"/>
                <w:szCs w:val="16"/>
              </w:rPr>
            </w:pPr>
            <w:r w:rsidRPr="00113BCE">
              <w:rPr>
                <w:sz w:val="16"/>
                <w:szCs w:val="16"/>
              </w:rPr>
              <w:t>1 123,7</w:t>
            </w:r>
          </w:p>
        </w:tc>
        <w:tc>
          <w:tcPr>
            <w:tcW w:w="621" w:type="pct"/>
            <w:noWrap/>
            <w:hideMark/>
          </w:tcPr>
          <w:p w14:paraId="0B524EB2" w14:textId="0879598D" w:rsidR="00113BCE" w:rsidRPr="00113BCE" w:rsidRDefault="00113BCE" w:rsidP="00113BCE">
            <w:pPr>
              <w:jc w:val="right"/>
              <w:rPr>
                <w:sz w:val="16"/>
                <w:szCs w:val="16"/>
              </w:rPr>
            </w:pPr>
            <w:r w:rsidRPr="00113BCE">
              <w:rPr>
                <w:sz w:val="16"/>
                <w:szCs w:val="16"/>
              </w:rPr>
              <w:t>0,0</w:t>
            </w:r>
          </w:p>
        </w:tc>
        <w:tc>
          <w:tcPr>
            <w:tcW w:w="623" w:type="pct"/>
            <w:noWrap/>
            <w:hideMark/>
          </w:tcPr>
          <w:p w14:paraId="6FA1BA7C" w14:textId="22EDD24B" w:rsidR="00113BCE" w:rsidRPr="00113BCE" w:rsidRDefault="00113BCE" w:rsidP="00113BCE">
            <w:pPr>
              <w:jc w:val="right"/>
              <w:rPr>
                <w:sz w:val="16"/>
                <w:szCs w:val="16"/>
              </w:rPr>
            </w:pPr>
            <w:r w:rsidRPr="00113BCE">
              <w:rPr>
                <w:sz w:val="16"/>
                <w:szCs w:val="16"/>
              </w:rPr>
              <w:t>0,0</w:t>
            </w:r>
          </w:p>
        </w:tc>
      </w:tr>
      <w:tr w:rsidR="00113BCE" w14:paraId="478F084E" w14:textId="77777777" w:rsidTr="00955126">
        <w:trPr>
          <w:trHeight w:val="255"/>
        </w:trPr>
        <w:tc>
          <w:tcPr>
            <w:tcW w:w="916" w:type="pct"/>
            <w:hideMark/>
          </w:tcPr>
          <w:p w14:paraId="741520CC" w14:textId="326098CC" w:rsidR="00113BCE" w:rsidRPr="00113BCE" w:rsidRDefault="00113BCE" w:rsidP="00113BCE">
            <w:pPr>
              <w:rPr>
                <w:sz w:val="16"/>
                <w:szCs w:val="16"/>
              </w:rPr>
            </w:pPr>
            <w:r w:rsidRPr="00113BCE">
              <w:rPr>
                <w:sz w:val="16"/>
                <w:szCs w:val="16"/>
              </w:rPr>
              <w:t xml:space="preserve"> 2 02 25513 00 0000 150 </w:t>
            </w:r>
          </w:p>
        </w:tc>
        <w:tc>
          <w:tcPr>
            <w:tcW w:w="2218" w:type="pct"/>
            <w:hideMark/>
          </w:tcPr>
          <w:p w14:paraId="69981610" w14:textId="320251C9" w:rsidR="00113BCE" w:rsidRPr="00113BCE" w:rsidRDefault="00113BCE" w:rsidP="00113BCE">
            <w:pPr>
              <w:rPr>
                <w:sz w:val="16"/>
                <w:szCs w:val="16"/>
              </w:rPr>
            </w:pPr>
            <w:r w:rsidRPr="00113BCE">
              <w:rPr>
                <w:sz w:val="16"/>
                <w:szCs w:val="16"/>
              </w:rPr>
              <w:t>Субсидии бюджетам на развитие сети учреждений культурно-досугового типа</w:t>
            </w:r>
          </w:p>
        </w:tc>
        <w:tc>
          <w:tcPr>
            <w:tcW w:w="621" w:type="pct"/>
            <w:noWrap/>
            <w:hideMark/>
          </w:tcPr>
          <w:p w14:paraId="0A9349A5" w14:textId="4358192C" w:rsidR="00113BCE" w:rsidRPr="00113BCE" w:rsidRDefault="00113BCE" w:rsidP="00113BCE">
            <w:pPr>
              <w:jc w:val="right"/>
              <w:rPr>
                <w:sz w:val="16"/>
                <w:szCs w:val="16"/>
              </w:rPr>
            </w:pPr>
            <w:r w:rsidRPr="00113BCE">
              <w:rPr>
                <w:sz w:val="16"/>
                <w:szCs w:val="16"/>
              </w:rPr>
              <w:t>15 781,3</w:t>
            </w:r>
          </w:p>
        </w:tc>
        <w:tc>
          <w:tcPr>
            <w:tcW w:w="621" w:type="pct"/>
            <w:noWrap/>
            <w:hideMark/>
          </w:tcPr>
          <w:p w14:paraId="4F7CECA6" w14:textId="64868B20" w:rsidR="00113BCE" w:rsidRPr="00113BCE" w:rsidRDefault="00113BCE" w:rsidP="00113BCE">
            <w:pPr>
              <w:jc w:val="right"/>
              <w:rPr>
                <w:sz w:val="16"/>
                <w:szCs w:val="16"/>
              </w:rPr>
            </w:pPr>
            <w:r w:rsidRPr="00113BCE">
              <w:rPr>
                <w:sz w:val="16"/>
                <w:szCs w:val="16"/>
              </w:rPr>
              <w:t>0,0</w:t>
            </w:r>
          </w:p>
        </w:tc>
        <w:tc>
          <w:tcPr>
            <w:tcW w:w="623" w:type="pct"/>
            <w:noWrap/>
            <w:hideMark/>
          </w:tcPr>
          <w:p w14:paraId="068F6E81" w14:textId="09DCB1A7" w:rsidR="00113BCE" w:rsidRPr="00113BCE" w:rsidRDefault="00113BCE" w:rsidP="00113BCE">
            <w:pPr>
              <w:jc w:val="right"/>
              <w:rPr>
                <w:sz w:val="16"/>
                <w:szCs w:val="16"/>
              </w:rPr>
            </w:pPr>
            <w:r w:rsidRPr="00113BCE">
              <w:rPr>
                <w:sz w:val="16"/>
                <w:szCs w:val="16"/>
              </w:rPr>
              <w:t>0,0</w:t>
            </w:r>
          </w:p>
        </w:tc>
      </w:tr>
      <w:tr w:rsidR="00113BCE" w14:paraId="406B6349" w14:textId="77777777" w:rsidTr="00955126">
        <w:trPr>
          <w:trHeight w:val="450"/>
        </w:trPr>
        <w:tc>
          <w:tcPr>
            <w:tcW w:w="916" w:type="pct"/>
            <w:hideMark/>
          </w:tcPr>
          <w:p w14:paraId="553E7013" w14:textId="4BBBDA9B" w:rsidR="00113BCE" w:rsidRPr="00113BCE" w:rsidRDefault="00113BCE" w:rsidP="00113BCE">
            <w:pPr>
              <w:rPr>
                <w:sz w:val="16"/>
                <w:szCs w:val="16"/>
              </w:rPr>
            </w:pPr>
            <w:r w:rsidRPr="00113BCE">
              <w:rPr>
                <w:sz w:val="16"/>
                <w:szCs w:val="16"/>
              </w:rPr>
              <w:t xml:space="preserve"> 2 02 25513 05 0000 150 </w:t>
            </w:r>
          </w:p>
        </w:tc>
        <w:tc>
          <w:tcPr>
            <w:tcW w:w="2218" w:type="pct"/>
            <w:hideMark/>
          </w:tcPr>
          <w:p w14:paraId="575E7DA4" w14:textId="209B5A33" w:rsidR="00113BCE" w:rsidRPr="00113BCE" w:rsidRDefault="00113BCE" w:rsidP="00113BCE">
            <w:pPr>
              <w:rPr>
                <w:color w:val="000000"/>
                <w:sz w:val="16"/>
                <w:szCs w:val="16"/>
              </w:rPr>
            </w:pPr>
            <w:r w:rsidRPr="00113BCE">
              <w:rPr>
                <w:sz w:val="16"/>
                <w:szCs w:val="16"/>
              </w:rPr>
              <w:t>Субсидии бюджетам муниципальных районов на развитие сети учреждений культурно-досугового типа</w:t>
            </w:r>
          </w:p>
        </w:tc>
        <w:tc>
          <w:tcPr>
            <w:tcW w:w="621" w:type="pct"/>
            <w:noWrap/>
            <w:hideMark/>
          </w:tcPr>
          <w:p w14:paraId="5F06D644" w14:textId="6BACBA57" w:rsidR="00113BCE" w:rsidRPr="00113BCE" w:rsidRDefault="00113BCE" w:rsidP="00113BCE">
            <w:pPr>
              <w:jc w:val="right"/>
              <w:rPr>
                <w:sz w:val="16"/>
                <w:szCs w:val="16"/>
              </w:rPr>
            </w:pPr>
            <w:r w:rsidRPr="00113BCE">
              <w:rPr>
                <w:sz w:val="16"/>
                <w:szCs w:val="16"/>
              </w:rPr>
              <w:t>15 781,3</w:t>
            </w:r>
          </w:p>
        </w:tc>
        <w:tc>
          <w:tcPr>
            <w:tcW w:w="621" w:type="pct"/>
            <w:noWrap/>
            <w:hideMark/>
          </w:tcPr>
          <w:p w14:paraId="2456D8CE" w14:textId="23FA6E9A" w:rsidR="00113BCE" w:rsidRPr="00113BCE" w:rsidRDefault="00113BCE" w:rsidP="00113BCE">
            <w:pPr>
              <w:jc w:val="right"/>
              <w:rPr>
                <w:sz w:val="16"/>
                <w:szCs w:val="16"/>
              </w:rPr>
            </w:pPr>
            <w:r w:rsidRPr="00113BCE">
              <w:rPr>
                <w:sz w:val="16"/>
                <w:szCs w:val="16"/>
              </w:rPr>
              <w:t>0,0</w:t>
            </w:r>
          </w:p>
        </w:tc>
        <w:tc>
          <w:tcPr>
            <w:tcW w:w="623" w:type="pct"/>
            <w:noWrap/>
            <w:hideMark/>
          </w:tcPr>
          <w:p w14:paraId="32C8121B" w14:textId="003C9335" w:rsidR="00113BCE" w:rsidRPr="00113BCE" w:rsidRDefault="00113BCE" w:rsidP="00113BCE">
            <w:pPr>
              <w:jc w:val="right"/>
              <w:rPr>
                <w:sz w:val="16"/>
                <w:szCs w:val="16"/>
              </w:rPr>
            </w:pPr>
            <w:r w:rsidRPr="00113BCE">
              <w:rPr>
                <w:sz w:val="16"/>
                <w:szCs w:val="16"/>
              </w:rPr>
              <w:t>0,0</w:t>
            </w:r>
          </w:p>
        </w:tc>
      </w:tr>
      <w:tr w:rsidR="00113BCE" w14:paraId="35E5F5F9" w14:textId="77777777" w:rsidTr="00955126">
        <w:trPr>
          <w:trHeight w:val="255"/>
        </w:trPr>
        <w:tc>
          <w:tcPr>
            <w:tcW w:w="916" w:type="pct"/>
            <w:hideMark/>
          </w:tcPr>
          <w:p w14:paraId="72CCBA50" w14:textId="147ED47C" w:rsidR="00113BCE" w:rsidRPr="00113BCE" w:rsidRDefault="00113BCE" w:rsidP="00113BCE">
            <w:pPr>
              <w:rPr>
                <w:sz w:val="16"/>
                <w:szCs w:val="16"/>
              </w:rPr>
            </w:pPr>
            <w:r w:rsidRPr="00113BCE">
              <w:rPr>
                <w:sz w:val="16"/>
                <w:szCs w:val="16"/>
              </w:rPr>
              <w:t>2 02 25576 00 0000 150</w:t>
            </w:r>
          </w:p>
        </w:tc>
        <w:tc>
          <w:tcPr>
            <w:tcW w:w="2218" w:type="pct"/>
            <w:hideMark/>
          </w:tcPr>
          <w:p w14:paraId="33148440" w14:textId="014C1696" w:rsidR="00113BCE" w:rsidRPr="00113BCE" w:rsidRDefault="00113BCE" w:rsidP="00113BCE">
            <w:pPr>
              <w:rPr>
                <w:sz w:val="16"/>
                <w:szCs w:val="16"/>
              </w:rPr>
            </w:pPr>
            <w:r w:rsidRPr="00113BCE">
              <w:rPr>
                <w:sz w:val="16"/>
                <w:szCs w:val="16"/>
              </w:rPr>
              <w:t xml:space="preserve"> Субсидии бюджетам на обеспечение комплексного развития сельских территорий </w:t>
            </w:r>
          </w:p>
        </w:tc>
        <w:tc>
          <w:tcPr>
            <w:tcW w:w="621" w:type="pct"/>
            <w:noWrap/>
            <w:hideMark/>
          </w:tcPr>
          <w:p w14:paraId="35226863" w14:textId="4BDBECAB" w:rsidR="00113BCE" w:rsidRPr="00113BCE" w:rsidRDefault="00113BCE" w:rsidP="00113BCE">
            <w:pPr>
              <w:jc w:val="right"/>
              <w:rPr>
                <w:sz w:val="16"/>
                <w:szCs w:val="16"/>
              </w:rPr>
            </w:pPr>
            <w:r w:rsidRPr="00113BCE">
              <w:rPr>
                <w:sz w:val="16"/>
                <w:szCs w:val="16"/>
              </w:rPr>
              <w:t>332 314,4</w:t>
            </w:r>
          </w:p>
        </w:tc>
        <w:tc>
          <w:tcPr>
            <w:tcW w:w="621" w:type="pct"/>
            <w:noWrap/>
            <w:hideMark/>
          </w:tcPr>
          <w:p w14:paraId="040B6F57" w14:textId="325CC9C2" w:rsidR="00113BCE" w:rsidRPr="00113BCE" w:rsidRDefault="00113BCE" w:rsidP="00113BCE">
            <w:pPr>
              <w:jc w:val="right"/>
              <w:rPr>
                <w:sz w:val="16"/>
                <w:szCs w:val="16"/>
              </w:rPr>
            </w:pPr>
            <w:r w:rsidRPr="00113BCE">
              <w:rPr>
                <w:sz w:val="16"/>
                <w:szCs w:val="16"/>
              </w:rPr>
              <w:t>5 488,1</w:t>
            </w:r>
          </w:p>
        </w:tc>
        <w:tc>
          <w:tcPr>
            <w:tcW w:w="623" w:type="pct"/>
            <w:noWrap/>
            <w:hideMark/>
          </w:tcPr>
          <w:p w14:paraId="45BB1A1F" w14:textId="35B4356D" w:rsidR="00113BCE" w:rsidRPr="00113BCE" w:rsidRDefault="00113BCE" w:rsidP="00113BCE">
            <w:pPr>
              <w:jc w:val="right"/>
              <w:rPr>
                <w:sz w:val="16"/>
                <w:szCs w:val="16"/>
              </w:rPr>
            </w:pPr>
            <w:r w:rsidRPr="00113BCE">
              <w:rPr>
                <w:sz w:val="16"/>
                <w:szCs w:val="16"/>
              </w:rPr>
              <w:t>0,0</w:t>
            </w:r>
          </w:p>
        </w:tc>
      </w:tr>
      <w:tr w:rsidR="00113BCE" w14:paraId="7DF37DE5" w14:textId="77777777" w:rsidTr="00955126">
        <w:trPr>
          <w:trHeight w:val="315"/>
        </w:trPr>
        <w:tc>
          <w:tcPr>
            <w:tcW w:w="916" w:type="pct"/>
            <w:hideMark/>
          </w:tcPr>
          <w:p w14:paraId="521A1BB6" w14:textId="0736EE0F" w:rsidR="00113BCE" w:rsidRPr="00113BCE" w:rsidRDefault="00113BCE" w:rsidP="00113BCE">
            <w:pPr>
              <w:rPr>
                <w:sz w:val="16"/>
                <w:szCs w:val="16"/>
              </w:rPr>
            </w:pPr>
            <w:r w:rsidRPr="00113BCE">
              <w:rPr>
                <w:sz w:val="16"/>
                <w:szCs w:val="16"/>
              </w:rPr>
              <w:t>2 02 25576 05 0000 150</w:t>
            </w:r>
          </w:p>
        </w:tc>
        <w:tc>
          <w:tcPr>
            <w:tcW w:w="2218" w:type="pct"/>
            <w:hideMark/>
          </w:tcPr>
          <w:p w14:paraId="4EA5EF2E" w14:textId="6F4A75D2" w:rsidR="00113BCE" w:rsidRPr="00113BCE" w:rsidRDefault="00113BCE" w:rsidP="00113BCE">
            <w:pPr>
              <w:rPr>
                <w:sz w:val="16"/>
                <w:szCs w:val="16"/>
              </w:rPr>
            </w:pPr>
            <w:r w:rsidRPr="00113BCE">
              <w:rPr>
                <w:sz w:val="16"/>
                <w:szCs w:val="16"/>
              </w:rPr>
              <w:t>Субсидии бюджетам муниципальных районов на обеспечение комплексного развития сельских территорий</w:t>
            </w:r>
          </w:p>
        </w:tc>
        <w:tc>
          <w:tcPr>
            <w:tcW w:w="621" w:type="pct"/>
            <w:noWrap/>
            <w:hideMark/>
          </w:tcPr>
          <w:p w14:paraId="4ED59E4A" w14:textId="38C02A97" w:rsidR="00113BCE" w:rsidRPr="00113BCE" w:rsidRDefault="00113BCE" w:rsidP="00113BCE">
            <w:pPr>
              <w:jc w:val="right"/>
              <w:rPr>
                <w:sz w:val="16"/>
                <w:szCs w:val="16"/>
              </w:rPr>
            </w:pPr>
            <w:r w:rsidRPr="00113BCE">
              <w:rPr>
                <w:sz w:val="16"/>
                <w:szCs w:val="16"/>
              </w:rPr>
              <w:t>332 314,4</w:t>
            </w:r>
          </w:p>
        </w:tc>
        <w:tc>
          <w:tcPr>
            <w:tcW w:w="621" w:type="pct"/>
            <w:noWrap/>
            <w:hideMark/>
          </w:tcPr>
          <w:p w14:paraId="742649E8" w14:textId="7E65F1B4" w:rsidR="00113BCE" w:rsidRPr="00113BCE" w:rsidRDefault="00113BCE" w:rsidP="00113BCE">
            <w:pPr>
              <w:jc w:val="right"/>
              <w:rPr>
                <w:sz w:val="16"/>
                <w:szCs w:val="16"/>
              </w:rPr>
            </w:pPr>
            <w:r w:rsidRPr="00113BCE">
              <w:rPr>
                <w:sz w:val="16"/>
                <w:szCs w:val="16"/>
              </w:rPr>
              <w:t>5 488,1</w:t>
            </w:r>
          </w:p>
        </w:tc>
        <w:tc>
          <w:tcPr>
            <w:tcW w:w="623" w:type="pct"/>
            <w:noWrap/>
            <w:hideMark/>
          </w:tcPr>
          <w:p w14:paraId="7BEE3EFE" w14:textId="383A1F85" w:rsidR="00113BCE" w:rsidRPr="00113BCE" w:rsidRDefault="00113BCE" w:rsidP="00113BCE">
            <w:pPr>
              <w:jc w:val="right"/>
              <w:rPr>
                <w:sz w:val="16"/>
                <w:szCs w:val="16"/>
              </w:rPr>
            </w:pPr>
            <w:r w:rsidRPr="00113BCE">
              <w:rPr>
                <w:sz w:val="16"/>
                <w:szCs w:val="16"/>
              </w:rPr>
              <w:t>0,0</w:t>
            </w:r>
          </w:p>
        </w:tc>
      </w:tr>
      <w:tr w:rsidR="00113BCE" w14:paraId="3B0E74F0" w14:textId="77777777" w:rsidTr="00955126">
        <w:trPr>
          <w:trHeight w:val="255"/>
        </w:trPr>
        <w:tc>
          <w:tcPr>
            <w:tcW w:w="916" w:type="pct"/>
            <w:hideMark/>
          </w:tcPr>
          <w:p w14:paraId="0131C27D" w14:textId="026A7821" w:rsidR="00113BCE" w:rsidRPr="00113BCE" w:rsidRDefault="00113BCE" w:rsidP="00113BCE">
            <w:pPr>
              <w:rPr>
                <w:sz w:val="16"/>
                <w:szCs w:val="16"/>
              </w:rPr>
            </w:pPr>
            <w:r w:rsidRPr="00113BCE">
              <w:rPr>
                <w:sz w:val="16"/>
                <w:szCs w:val="16"/>
              </w:rPr>
              <w:t>2 02 27576 00 0000 150</w:t>
            </w:r>
          </w:p>
        </w:tc>
        <w:tc>
          <w:tcPr>
            <w:tcW w:w="2218" w:type="pct"/>
            <w:hideMark/>
          </w:tcPr>
          <w:p w14:paraId="6CFEF878" w14:textId="19831565" w:rsidR="00113BCE" w:rsidRPr="00113BCE" w:rsidRDefault="00113BCE" w:rsidP="00113BCE">
            <w:pPr>
              <w:rPr>
                <w:color w:val="000000"/>
                <w:sz w:val="16"/>
                <w:szCs w:val="16"/>
              </w:rPr>
            </w:pPr>
            <w:r w:rsidRPr="00113BCE">
              <w:rPr>
                <w:sz w:val="16"/>
                <w:szCs w:val="16"/>
              </w:rPr>
              <w:t xml:space="preserve"> Субсидии бюджетам на </w:t>
            </w:r>
            <w:proofErr w:type="spellStart"/>
            <w:r w:rsidRPr="00113BCE">
              <w:rPr>
                <w:sz w:val="16"/>
                <w:szCs w:val="16"/>
              </w:rPr>
              <w:t>софинансирование</w:t>
            </w:r>
            <w:proofErr w:type="spellEnd"/>
            <w:r w:rsidRPr="00113BCE">
              <w:rPr>
                <w:sz w:val="16"/>
                <w:szCs w:val="16"/>
              </w:rPr>
              <w:t xml:space="preserve"> капитальных вложений в объекты государственной (муниципальной) собственности в рамках обеспечения комплексного развития сельских территорий </w:t>
            </w:r>
          </w:p>
        </w:tc>
        <w:tc>
          <w:tcPr>
            <w:tcW w:w="621" w:type="pct"/>
            <w:noWrap/>
            <w:hideMark/>
          </w:tcPr>
          <w:p w14:paraId="0C8F033E" w14:textId="12A218CB" w:rsidR="00113BCE" w:rsidRPr="00113BCE" w:rsidRDefault="00113BCE" w:rsidP="00113BCE">
            <w:pPr>
              <w:jc w:val="right"/>
              <w:rPr>
                <w:sz w:val="16"/>
                <w:szCs w:val="16"/>
              </w:rPr>
            </w:pPr>
            <w:r w:rsidRPr="00113BCE">
              <w:rPr>
                <w:sz w:val="16"/>
                <w:szCs w:val="16"/>
              </w:rPr>
              <w:t>142 322,5</w:t>
            </w:r>
          </w:p>
        </w:tc>
        <w:tc>
          <w:tcPr>
            <w:tcW w:w="621" w:type="pct"/>
            <w:noWrap/>
            <w:hideMark/>
          </w:tcPr>
          <w:p w14:paraId="657C12E6" w14:textId="1465023F" w:rsidR="00113BCE" w:rsidRPr="00113BCE" w:rsidRDefault="00113BCE" w:rsidP="00113BCE">
            <w:pPr>
              <w:jc w:val="right"/>
              <w:rPr>
                <w:sz w:val="16"/>
                <w:szCs w:val="16"/>
              </w:rPr>
            </w:pPr>
            <w:r w:rsidRPr="00113BCE">
              <w:rPr>
                <w:sz w:val="16"/>
                <w:szCs w:val="16"/>
              </w:rPr>
              <w:t>0,0</w:t>
            </w:r>
          </w:p>
        </w:tc>
        <w:tc>
          <w:tcPr>
            <w:tcW w:w="623" w:type="pct"/>
            <w:noWrap/>
            <w:hideMark/>
          </w:tcPr>
          <w:p w14:paraId="63EDF64B" w14:textId="4F5D666C" w:rsidR="00113BCE" w:rsidRPr="00113BCE" w:rsidRDefault="00113BCE" w:rsidP="00113BCE">
            <w:pPr>
              <w:jc w:val="right"/>
              <w:rPr>
                <w:sz w:val="16"/>
                <w:szCs w:val="16"/>
              </w:rPr>
            </w:pPr>
            <w:r w:rsidRPr="00113BCE">
              <w:rPr>
                <w:sz w:val="16"/>
                <w:szCs w:val="16"/>
              </w:rPr>
              <w:t>0,0</w:t>
            </w:r>
          </w:p>
        </w:tc>
      </w:tr>
      <w:tr w:rsidR="00113BCE" w14:paraId="15A2D717" w14:textId="77777777" w:rsidTr="00955126">
        <w:trPr>
          <w:trHeight w:val="450"/>
        </w:trPr>
        <w:tc>
          <w:tcPr>
            <w:tcW w:w="916" w:type="pct"/>
            <w:hideMark/>
          </w:tcPr>
          <w:p w14:paraId="34A8DEEC" w14:textId="2352D40B" w:rsidR="00113BCE" w:rsidRPr="00113BCE" w:rsidRDefault="00113BCE" w:rsidP="00113BCE">
            <w:pPr>
              <w:rPr>
                <w:sz w:val="16"/>
                <w:szCs w:val="16"/>
              </w:rPr>
            </w:pPr>
            <w:r w:rsidRPr="00113BCE">
              <w:rPr>
                <w:sz w:val="16"/>
                <w:szCs w:val="16"/>
              </w:rPr>
              <w:t>2 02 27576 05 0000 150</w:t>
            </w:r>
          </w:p>
        </w:tc>
        <w:tc>
          <w:tcPr>
            <w:tcW w:w="2218" w:type="pct"/>
            <w:hideMark/>
          </w:tcPr>
          <w:p w14:paraId="4D7CE55E" w14:textId="22E630CA" w:rsidR="00113BCE" w:rsidRPr="00113BCE" w:rsidRDefault="00113BCE" w:rsidP="00113BCE">
            <w:pPr>
              <w:rPr>
                <w:sz w:val="16"/>
                <w:szCs w:val="16"/>
              </w:rPr>
            </w:pPr>
            <w:r w:rsidRPr="00113BCE">
              <w:rPr>
                <w:sz w:val="16"/>
                <w:szCs w:val="16"/>
              </w:rPr>
              <w:t xml:space="preserve">Субсидии бюджетам муниципальных районов на </w:t>
            </w:r>
            <w:proofErr w:type="spellStart"/>
            <w:r w:rsidRPr="00113BCE">
              <w:rPr>
                <w:sz w:val="16"/>
                <w:szCs w:val="16"/>
              </w:rPr>
              <w:t>софинансирование</w:t>
            </w:r>
            <w:proofErr w:type="spellEnd"/>
            <w:r w:rsidRPr="00113BCE">
              <w:rPr>
                <w:sz w:val="16"/>
                <w:szCs w:val="16"/>
              </w:rPr>
              <w:t xml:space="preserve">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621" w:type="pct"/>
            <w:noWrap/>
            <w:hideMark/>
          </w:tcPr>
          <w:p w14:paraId="4B7814A0" w14:textId="060FCBB5" w:rsidR="00113BCE" w:rsidRPr="00113BCE" w:rsidRDefault="00113BCE" w:rsidP="00113BCE">
            <w:pPr>
              <w:jc w:val="right"/>
              <w:rPr>
                <w:sz w:val="16"/>
                <w:szCs w:val="16"/>
              </w:rPr>
            </w:pPr>
            <w:r w:rsidRPr="00113BCE">
              <w:rPr>
                <w:sz w:val="16"/>
                <w:szCs w:val="16"/>
              </w:rPr>
              <w:t>142 322,5</w:t>
            </w:r>
          </w:p>
        </w:tc>
        <w:tc>
          <w:tcPr>
            <w:tcW w:w="621" w:type="pct"/>
            <w:noWrap/>
            <w:hideMark/>
          </w:tcPr>
          <w:p w14:paraId="58BC10EB" w14:textId="2F769105" w:rsidR="00113BCE" w:rsidRPr="00113BCE" w:rsidRDefault="005C227D" w:rsidP="00113BCE">
            <w:pPr>
              <w:jc w:val="right"/>
              <w:rPr>
                <w:sz w:val="16"/>
                <w:szCs w:val="16"/>
              </w:rPr>
            </w:pPr>
            <w:r w:rsidRPr="00113BCE">
              <w:rPr>
                <w:sz w:val="16"/>
                <w:szCs w:val="16"/>
              </w:rPr>
              <w:t>0,0</w:t>
            </w:r>
          </w:p>
        </w:tc>
        <w:tc>
          <w:tcPr>
            <w:tcW w:w="623" w:type="pct"/>
            <w:noWrap/>
            <w:hideMark/>
          </w:tcPr>
          <w:p w14:paraId="41E1FC8F" w14:textId="40C15750" w:rsidR="00113BCE" w:rsidRPr="00113BCE" w:rsidRDefault="00113BCE" w:rsidP="00113BCE">
            <w:pPr>
              <w:jc w:val="right"/>
              <w:rPr>
                <w:sz w:val="16"/>
                <w:szCs w:val="16"/>
              </w:rPr>
            </w:pPr>
            <w:r w:rsidRPr="00113BCE">
              <w:rPr>
                <w:sz w:val="16"/>
                <w:szCs w:val="16"/>
              </w:rPr>
              <w:t>0,0</w:t>
            </w:r>
          </w:p>
        </w:tc>
      </w:tr>
      <w:tr w:rsidR="00113BCE" w14:paraId="3C50DDC5" w14:textId="77777777" w:rsidTr="00955126">
        <w:trPr>
          <w:trHeight w:val="348"/>
        </w:trPr>
        <w:tc>
          <w:tcPr>
            <w:tcW w:w="916" w:type="pct"/>
            <w:hideMark/>
          </w:tcPr>
          <w:p w14:paraId="2322385E" w14:textId="2296CA5B" w:rsidR="00113BCE" w:rsidRPr="00113BCE" w:rsidRDefault="00113BCE" w:rsidP="00113BCE">
            <w:pPr>
              <w:rPr>
                <w:sz w:val="16"/>
                <w:szCs w:val="16"/>
              </w:rPr>
            </w:pPr>
            <w:r w:rsidRPr="00113BCE">
              <w:rPr>
                <w:sz w:val="16"/>
                <w:szCs w:val="16"/>
              </w:rPr>
              <w:t>2 02 25750 00 0000 150</w:t>
            </w:r>
          </w:p>
        </w:tc>
        <w:tc>
          <w:tcPr>
            <w:tcW w:w="2218" w:type="pct"/>
            <w:hideMark/>
          </w:tcPr>
          <w:p w14:paraId="72D92BA9" w14:textId="12D419B4" w:rsidR="00113BCE" w:rsidRPr="00113BCE" w:rsidRDefault="00113BCE" w:rsidP="00113BCE">
            <w:pPr>
              <w:rPr>
                <w:color w:val="000000"/>
                <w:sz w:val="16"/>
                <w:szCs w:val="16"/>
              </w:rPr>
            </w:pPr>
            <w:r w:rsidRPr="00113BCE">
              <w:rPr>
                <w:sz w:val="16"/>
                <w:szCs w:val="16"/>
              </w:rPr>
              <w:t>Субсидии бюджетам на реализацию мероприятий по модернизации школьных систем образования</w:t>
            </w:r>
          </w:p>
        </w:tc>
        <w:tc>
          <w:tcPr>
            <w:tcW w:w="621" w:type="pct"/>
            <w:noWrap/>
            <w:hideMark/>
          </w:tcPr>
          <w:p w14:paraId="106CF778" w14:textId="6612E5AB" w:rsidR="00113BCE" w:rsidRPr="00113BCE" w:rsidRDefault="00113BCE" w:rsidP="00113BCE">
            <w:pPr>
              <w:jc w:val="right"/>
              <w:rPr>
                <w:sz w:val="16"/>
                <w:szCs w:val="16"/>
              </w:rPr>
            </w:pPr>
            <w:r w:rsidRPr="00113BCE">
              <w:rPr>
                <w:sz w:val="16"/>
                <w:szCs w:val="16"/>
              </w:rPr>
              <w:t>341 737,0</w:t>
            </w:r>
          </w:p>
        </w:tc>
        <w:tc>
          <w:tcPr>
            <w:tcW w:w="621" w:type="pct"/>
            <w:noWrap/>
            <w:hideMark/>
          </w:tcPr>
          <w:p w14:paraId="3F5E80D9" w14:textId="216FEC63" w:rsidR="00113BCE" w:rsidRPr="00113BCE" w:rsidRDefault="00113BCE" w:rsidP="00113BCE">
            <w:pPr>
              <w:jc w:val="right"/>
              <w:rPr>
                <w:sz w:val="16"/>
                <w:szCs w:val="16"/>
              </w:rPr>
            </w:pPr>
            <w:r w:rsidRPr="00113BCE">
              <w:rPr>
                <w:sz w:val="16"/>
                <w:szCs w:val="16"/>
              </w:rPr>
              <w:t>0,0</w:t>
            </w:r>
          </w:p>
        </w:tc>
        <w:tc>
          <w:tcPr>
            <w:tcW w:w="623" w:type="pct"/>
            <w:noWrap/>
            <w:hideMark/>
          </w:tcPr>
          <w:p w14:paraId="2781DEE6" w14:textId="0148C973" w:rsidR="00113BCE" w:rsidRPr="00113BCE" w:rsidRDefault="00113BCE" w:rsidP="00113BCE">
            <w:pPr>
              <w:jc w:val="right"/>
              <w:rPr>
                <w:sz w:val="16"/>
                <w:szCs w:val="16"/>
              </w:rPr>
            </w:pPr>
            <w:r w:rsidRPr="00113BCE">
              <w:rPr>
                <w:sz w:val="16"/>
                <w:szCs w:val="16"/>
              </w:rPr>
              <w:t>0,0</w:t>
            </w:r>
          </w:p>
        </w:tc>
      </w:tr>
      <w:tr w:rsidR="00113BCE" w14:paraId="6E7D97C9" w14:textId="77777777" w:rsidTr="00955126">
        <w:trPr>
          <w:trHeight w:val="396"/>
        </w:trPr>
        <w:tc>
          <w:tcPr>
            <w:tcW w:w="916" w:type="pct"/>
            <w:hideMark/>
          </w:tcPr>
          <w:p w14:paraId="05589B99" w14:textId="1CA1EBCA" w:rsidR="00113BCE" w:rsidRPr="00113BCE" w:rsidRDefault="00113BCE" w:rsidP="00113BCE">
            <w:pPr>
              <w:rPr>
                <w:sz w:val="16"/>
                <w:szCs w:val="16"/>
              </w:rPr>
            </w:pPr>
            <w:r w:rsidRPr="00113BCE">
              <w:rPr>
                <w:sz w:val="16"/>
                <w:szCs w:val="16"/>
              </w:rPr>
              <w:t>2 02 25750 05 0000 150</w:t>
            </w:r>
          </w:p>
        </w:tc>
        <w:tc>
          <w:tcPr>
            <w:tcW w:w="2218" w:type="pct"/>
            <w:hideMark/>
          </w:tcPr>
          <w:p w14:paraId="3355E592" w14:textId="358DC0D8" w:rsidR="00113BCE" w:rsidRPr="00113BCE" w:rsidRDefault="00113BCE" w:rsidP="00113BCE">
            <w:pPr>
              <w:rPr>
                <w:sz w:val="16"/>
                <w:szCs w:val="16"/>
              </w:rPr>
            </w:pPr>
            <w:r w:rsidRPr="00113BCE">
              <w:rPr>
                <w:sz w:val="16"/>
                <w:szCs w:val="16"/>
              </w:rPr>
              <w:t>Субсидии бюджетам муниципальных районов на реализацию мероприятий по модернизации школьных систем образования</w:t>
            </w:r>
          </w:p>
        </w:tc>
        <w:tc>
          <w:tcPr>
            <w:tcW w:w="621" w:type="pct"/>
            <w:noWrap/>
            <w:hideMark/>
          </w:tcPr>
          <w:p w14:paraId="0154D33B" w14:textId="2326E8C8" w:rsidR="00113BCE" w:rsidRPr="00113BCE" w:rsidRDefault="00113BCE" w:rsidP="00113BCE">
            <w:pPr>
              <w:jc w:val="right"/>
              <w:rPr>
                <w:sz w:val="16"/>
                <w:szCs w:val="16"/>
              </w:rPr>
            </w:pPr>
            <w:r w:rsidRPr="00113BCE">
              <w:rPr>
                <w:sz w:val="16"/>
                <w:szCs w:val="16"/>
              </w:rPr>
              <w:t>341 737,0</w:t>
            </w:r>
          </w:p>
        </w:tc>
        <w:tc>
          <w:tcPr>
            <w:tcW w:w="621" w:type="pct"/>
            <w:noWrap/>
            <w:hideMark/>
          </w:tcPr>
          <w:p w14:paraId="2E3832F6" w14:textId="39C36FF7" w:rsidR="00113BCE" w:rsidRPr="00113BCE" w:rsidRDefault="00113BCE" w:rsidP="00113BCE">
            <w:pPr>
              <w:jc w:val="right"/>
              <w:rPr>
                <w:sz w:val="16"/>
                <w:szCs w:val="16"/>
              </w:rPr>
            </w:pPr>
            <w:r w:rsidRPr="00113BCE">
              <w:rPr>
                <w:sz w:val="16"/>
                <w:szCs w:val="16"/>
              </w:rPr>
              <w:t>0,0</w:t>
            </w:r>
          </w:p>
        </w:tc>
        <w:tc>
          <w:tcPr>
            <w:tcW w:w="623" w:type="pct"/>
            <w:noWrap/>
            <w:hideMark/>
          </w:tcPr>
          <w:p w14:paraId="3D07C782" w14:textId="5525DD39" w:rsidR="00113BCE" w:rsidRPr="00113BCE" w:rsidRDefault="00113BCE" w:rsidP="00113BCE">
            <w:pPr>
              <w:jc w:val="right"/>
              <w:rPr>
                <w:sz w:val="16"/>
                <w:szCs w:val="16"/>
              </w:rPr>
            </w:pPr>
            <w:r w:rsidRPr="00113BCE">
              <w:rPr>
                <w:sz w:val="16"/>
                <w:szCs w:val="16"/>
              </w:rPr>
              <w:t>0,0</w:t>
            </w:r>
          </w:p>
        </w:tc>
      </w:tr>
      <w:tr w:rsidR="00113BCE" w14:paraId="2A872CD0" w14:textId="77777777" w:rsidTr="00955126">
        <w:trPr>
          <w:trHeight w:val="107"/>
        </w:trPr>
        <w:tc>
          <w:tcPr>
            <w:tcW w:w="916" w:type="pct"/>
            <w:hideMark/>
          </w:tcPr>
          <w:p w14:paraId="6334DC2C" w14:textId="50B104E2" w:rsidR="00113BCE" w:rsidRPr="00113BCE" w:rsidRDefault="00113BCE" w:rsidP="00113BCE">
            <w:pPr>
              <w:rPr>
                <w:sz w:val="16"/>
                <w:szCs w:val="16"/>
              </w:rPr>
            </w:pPr>
            <w:r w:rsidRPr="00113BCE">
              <w:rPr>
                <w:sz w:val="16"/>
                <w:szCs w:val="16"/>
              </w:rPr>
              <w:t xml:space="preserve"> 2 02 29999 00 0000 150 </w:t>
            </w:r>
          </w:p>
        </w:tc>
        <w:tc>
          <w:tcPr>
            <w:tcW w:w="2218" w:type="pct"/>
            <w:hideMark/>
          </w:tcPr>
          <w:p w14:paraId="7DEF8263" w14:textId="73DB9058" w:rsidR="00113BCE" w:rsidRPr="00113BCE" w:rsidRDefault="00113BCE" w:rsidP="00113BCE">
            <w:pPr>
              <w:rPr>
                <w:sz w:val="16"/>
                <w:szCs w:val="16"/>
              </w:rPr>
            </w:pPr>
            <w:r w:rsidRPr="00113BCE">
              <w:rPr>
                <w:sz w:val="16"/>
                <w:szCs w:val="16"/>
              </w:rPr>
              <w:t>Прочие субсидии</w:t>
            </w:r>
          </w:p>
        </w:tc>
        <w:tc>
          <w:tcPr>
            <w:tcW w:w="621" w:type="pct"/>
            <w:noWrap/>
            <w:hideMark/>
          </w:tcPr>
          <w:p w14:paraId="6869FA36" w14:textId="586ABE25" w:rsidR="00113BCE" w:rsidRPr="00113BCE" w:rsidRDefault="00113BCE" w:rsidP="00113BCE">
            <w:pPr>
              <w:jc w:val="right"/>
              <w:rPr>
                <w:sz w:val="16"/>
                <w:szCs w:val="16"/>
              </w:rPr>
            </w:pPr>
            <w:r w:rsidRPr="00113BCE">
              <w:rPr>
                <w:sz w:val="16"/>
                <w:szCs w:val="16"/>
              </w:rPr>
              <w:t>17 779,0</w:t>
            </w:r>
          </w:p>
        </w:tc>
        <w:tc>
          <w:tcPr>
            <w:tcW w:w="621" w:type="pct"/>
            <w:noWrap/>
            <w:hideMark/>
          </w:tcPr>
          <w:p w14:paraId="44B0D956" w14:textId="2A4EFE82" w:rsidR="00113BCE" w:rsidRPr="00113BCE" w:rsidRDefault="00113BCE" w:rsidP="00113BCE">
            <w:pPr>
              <w:jc w:val="right"/>
              <w:rPr>
                <w:sz w:val="16"/>
                <w:szCs w:val="16"/>
              </w:rPr>
            </w:pPr>
            <w:r w:rsidRPr="00113BCE">
              <w:rPr>
                <w:sz w:val="16"/>
                <w:szCs w:val="16"/>
              </w:rPr>
              <w:t>54 161,2</w:t>
            </w:r>
          </w:p>
        </w:tc>
        <w:tc>
          <w:tcPr>
            <w:tcW w:w="623" w:type="pct"/>
            <w:noWrap/>
            <w:hideMark/>
          </w:tcPr>
          <w:p w14:paraId="4F8E8B69" w14:textId="4AE13069" w:rsidR="00113BCE" w:rsidRPr="00113BCE" w:rsidRDefault="00113BCE" w:rsidP="00113BCE">
            <w:pPr>
              <w:jc w:val="right"/>
              <w:rPr>
                <w:sz w:val="16"/>
                <w:szCs w:val="16"/>
              </w:rPr>
            </w:pPr>
            <w:r w:rsidRPr="00113BCE">
              <w:rPr>
                <w:sz w:val="16"/>
                <w:szCs w:val="16"/>
              </w:rPr>
              <w:t>2 000,0</w:t>
            </w:r>
          </w:p>
        </w:tc>
      </w:tr>
      <w:tr w:rsidR="00113BCE" w14:paraId="2EC385F9" w14:textId="77777777" w:rsidTr="00955126">
        <w:trPr>
          <w:trHeight w:val="70"/>
        </w:trPr>
        <w:tc>
          <w:tcPr>
            <w:tcW w:w="916" w:type="pct"/>
            <w:hideMark/>
          </w:tcPr>
          <w:p w14:paraId="1ECEF018" w14:textId="10FC632D" w:rsidR="00113BCE" w:rsidRPr="00113BCE" w:rsidRDefault="00113BCE" w:rsidP="00113BCE">
            <w:pPr>
              <w:rPr>
                <w:sz w:val="16"/>
                <w:szCs w:val="16"/>
              </w:rPr>
            </w:pPr>
            <w:r w:rsidRPr="00113BCE">
              <w:rPr>
                <w:sz w:val="16"/>
                <w:szCs w:val="16"/>
              </w:rPr>
              <w:t xml:space="preserve"> 2 02 29999 05 0000 150 </w:t>
            </w:r>
          </w:p>
        </w:tc>
        <w:tc>
          <w:tcPr>
            <w:tcW w:w="2218" w:type="pct"/>
            <w:hideMark/>
          </w:tcPr>
          <w:p w14:paraId="03DD9BF8" w14:textId="5B8E2078" w:rsidR="00113BCE" w:rsidRPr="00113BCE" w:rsidRDefault="00113BCE" w:rsidP="00113BCE">
            <w:pPr>
              <w:rPr>
                <w:sz w:val="16"/>
                <w:szCs w:val="16"/>
              </w:rPr>
            </w:pPr>
            <w:r w:rsidRPr="00113BCE">
              <w:rPr>
                <w:sz w:val="16"/>
                <w:szCs w:val="16"/>
              </w:rPr>
              <w:t>Прочие субсидии бюджетам муниципальных районов</w:t>
            </w:r>
          </w:p>
        </w:tc>
        <w:tc>
          <w:tcPr>
            <w:tcW w:w="621" w:type="pct"/>
            <w:noWrap/>
            <w:hideMark/>
          </w:tcPr>
          <w:p w14:paraId="67B52500" w14:textId="3D7E62F3" w:rsidR="00113BCE" w:rsidRPr="00113BCE" w:rsidRDefault="00113BCE" w:rsidP="00113BCE">
            <w:pPr>
              <w:jc w:val="right"/>
              <w:rPr>
                <w:sz w:val="16"/>
                <w:szCs w:val="16"/>
              </w:rPr>
            </w:pPr>
            <w:r w:rsidRPr="00113BCE">
              <w:rPr>
                <w:sz w:val="16"/>
                <w:szCs w:val="16"/>
              </w:rPr>
              <w:t>17 779,0</w:t>
            </w:r>
          </w:p>
        </w:tc>
        <w:tc>
          <w:tcPr>
            <w:tcW w:w="621" w:type="pct"/>
            <w:noWrap/>
            <w:hideMark/>
          </w:tcPr>
          <w:p w14:paraId="2B595BC6" w14:textId="7D4B5D1B" w:rsidR="00113BCE" w:rsidRPr="00113BCE" w:rsidRDefault="00113BCE" w:rsidP="00113BCE">
            <w:pPr>
              <w:jc w:val="right"/>
              <w:rPr>
                <w:sz w:val="16"/>
                <w:szCs w:val="16"/>
              </w:rPr>
            </w:pPr>
            <w:r w:rsidRPr="00113BCE">
              <w:rPr>
                <w:sz w:val="16"/>
                <w:szCs w:val="16"/>
              </w:rPr>
              <w:t>54 161,2</w:t>
            </w:r>
          </w:p>
        </w:tc>
        <w:tc>
          <w:tcPr>
            <w:tcW w:w="623" w:type="pct"/>
            <w:noWrap/>
            <w:hideMark/>
          </w:tcPr>
          <w:p w14:paraId="1E228E8D" w14:textId="5EDBA5D6" w:rsidR="00113BCE" w:rsidRPr="00113BCE" w:rsidRDefault="00113BCE" w:rsidP="00113BCE">
            <w:pPr>
              <w:jc w:val="right"/>
              <w:rPr>
                <w:sz w:val="16"/>
                <w:szCs w:val="16"/>
              </w:rPr>
            </w:pPr>
            <w:r w:rsidRPr="00113BCE">
              <w:rPr>
                <w:sz w:val="16"/>
                <w:szCs w:val="16"/>
              </w:rPr>
              <w:t>2 000,0</w:t>
            </w:r>
          </w:p>
        </w:tc>
      </w:tr>
      <w:tr w:rsidR="00113BCE" w14:paraId="181CFBD2" w14:textId="77777777" w:rsidTr="00955126">
        <w:trPr>
          <w:trHeight w:val="255"/>
        </w:trPr>
        <w:tc>
          <w:tcPr>
            <w:tcW w:w="916" w:type="pct"/>
            <w:hideMark/>
          </w:tcPr>
          <w:p w14:paraId="1DF777A1" w14:textId="6496268C" w:rsidR="00113BCE" w:rsidRPr="00113BCE" w:rsidRDefault="00113BCE" w:rsidP="00113BCE">
            <w:pPr>
              <w:rPr>
                <w:color w:val="000000"/>
                <w:sz w:val="16"/>
                <w:szCs w:val="16"/>
              </w:rPr>
            </w:pPr>
            <w:r w:rsidRPr="00113BCE">
              <w:rPr>
                <w:sz w:val="16"/>
                <w:szCs w:val="16"/>
              </w:rPr>
              <w:t>2 02 30000 00 0000 150</w:t>
            </w:r>
          </w:p>
        </w:tc>
        <w:tc>
          <w:tcPr>
            <w:tcW w:w="2218" w:type="pct"/>
            <w:hideMark/>
          </w:tcPr>
          <w:p w14:paraId="39B50A9E" w14:textId="2D8D3427" w:rsidR="00113BCE" w:rsidRPr="00113BCE" w:rsidRDefault="00113BCE" w:rsidP="00113BCE">
            <w:pPr>
              <w:rPr>
                <w:sz w:val="16"/>
                <w:szCs w:val="16"/>
              </w:rPr>
            </w:pPr>
            <w:r w:rsidRPr="00113BCE">
              <w:rPr>
                <w:sz w:val="16"/>
                <w:szCs w:val="16"/>
              </w:rPr>
              <w:t>Субвенции бюджетам бюджетной системы Российской Федерации</w:t>
            </w:r>
          </w:p>
        </w:tc>
        <w:tc>
          <w:tcPr>
            <w:tcW w:w="621" w:type="pct"/>
            <w:noWrap/>
            <w:hideMark/>
          </w:tcPr>
          <w:p w14:paraId="716532E7" w14:textId="048033AE" w:rsidR="00113BCE" w:rsidRPr="00113BCE" w:rsidRDefault="00113BCE" w:rsidP="00113BCE">
            <w:pPr>
              <w:jc w:val="right"/>
              <w:rPr>
                <w:sz w:val="16"/>
                <w:szCs w:val="16"/>
              </w:rPr>
            </w:pPr>
            <w:r w:rsidRPr="00113BCE">
              <w:rPr>
                <w:sz w:val="16"/>
                <w:szCs w:val="16"/>
              </w:rPr>
              <w:t>454 708,1</w:t>
            </w:r>
          </w:p>
        </w:tc>
        <w:tc>
          <w:tcPr>
            <w:tcW w:w="621" w:type="pct"/>
            <w:noWrap/>
            <w:hideMark/>
          </w:tcPr>
          <w:p w14:paraId="525EAA26" w14:textId="76CD5523" w:rsidR="00113BCE" w:rsidRPr="00113BCE" w:rsidRDefault="00113BCE" w:rsidP="00113BCE">
            <w:pPr>
              <w:jc w:val="right"/>
              <w:rPr>
                <w:sz w:val="16"/>
                <w:szCs w:val="16"/>
              </w:rPr>
            </w:pPr>
            <w:r w:rsidRPr="00113BCE">
              <w:rPr>
                <w:sz w:val="16"/>
                <w:szCs w:val="16"/>
              </w:rPr>
              <w:t>481 173,8</w:t>
            </w:r>
          </w:p>
        </w:tc>
        <w:tc>
          <w:tcPr>
            <w:tcW w:w="623" w:type="pct"/>
            <w:noWrap/>
            <w:hideMark/>
          </w:tcPr>
          <w:p w14:paraId="14B252BE" w14:textId="70E341C5" w:rsidR="00113BCE" w:rsidRPr="00113BCE" w:rsidRDefault="00113BCE" w:rsidP="00113BCE">
            <w:pPr>
              <w:jc w:val="right"/>
              <w:rPr>
                <w:sz w:val="16"/>
                <w:szCs w:val="16"/>
              </w:rPr>
            </w:pPr>
            <w:r w:rsidRPr="00113BCE">
              <w:rPr>
                <w:sz w:val="16"/>
                <w:szCs w:val="16"/>
              </w:rPr>
              <w:t>515 858,6</w:t>
            </w:r>
          </w:p>
        </w:tc>
      </w:tr>
      <w:tr w:rsidR="00113BCE" w14:paraId="423065B6" w14:textId="77777777" w:rsidTr="00955126">
        <w:trPr>
          <w:trHeight w:val="255"/>
        </w:trPr>
        <w:tc>
          <w:tcPr>
            <w:tcW w:w="916" w:type="pct"/>
            <w:hideMark/>
          </w:tcPr>
          <w:p w14:paraId="2AF574FE" w14:textId="2F55ED74" w:rsidR="00113BCE" w:rsidRPr="00113BCE" w:rsidRDefault="00113BCE" w:rsidP="00113BCE">
            <w:pPr>
              <w:rPr>
                <w:color w:val="000000"/>
                <w:sz w:val="16"/>
                <w:szCs w:val="16"/>
              </w:rPr>
            </w:pPr>
            <w:r w:rsidRPr="00113BCE">
              <w:rPr>
                <w:sz w:val="16"/>
                <w:szCs w:val="16"/>
              </w:rPr>
              <w:t>2 02 30024 00 0000 150</w:t>
            </w:r>
          </w:p>
        </w:tc>
        <w:tc>
          <w:tcPr>
            <w:tcW w:w="2218" w:type="pct"/>
            <w:hideMark/>
          </w:tcPr>
          <w:p w14:paraId="2595F59D" w14:textId="5D6EA93A" w:rsidR="00113BCE" w:rsidRPr="00113BCE" w:rsidRDefault="00113BCE" w:rsidP="00113BCE">
            <w:pPr>
              <w:jc w:val="both"/>
              <w:rPr>
                <w:color w:val="000000"/>
                <w:sz w:val="16"/>
                <w:szCs w:val="16"/>
              </w:rPr>
            </w:pPr>
            <w:r w:rsidRPr="00113BCE">
              <w:rPr>
                <w:sz w:val="16"/>
                <w:szCs w:val="16"/>
              </w:rPr>
              <w:t>Субвенции местным бюджетам на выполнение передаваемых полномочий субъектов Российской Федерации</w:t>
            </w:r>
          </w:p>
        </w:tc>
        <w:tc>
          <w:tcPr>
            <w:tcW w:w="621" w:type="pct"/>
            <w:noWrap/>
            <w:hideMark/>
          </w:tcPr>
          <w:p w14:paraId="04FC4A80" w14:textId="4D70C96C" w:rsidR="00113BCE" w:rsidRPr="00113BCE" w:rsidRDefault="00113BCE" w:rsidP="00113BCE">
            <w:pPr>
              <w:jc w:val="right"/>
              <w:rPr>
                <w:sz w:val="16"/>
                <w:szCs w:val="16"/>
              </w:rPr>
            </w:pPr>
            <w:r w:rsidRPr="00113BCE">
              <w:rPr>
                <w:sz w:val="16"/>
                <w:szCs w:val="16"/>
              </w:rPr>
              <w:t>428 549,5</w:t>
            </w:r>
          </w:p>
        </w:tc>
        <w:tc>
          <w:tcPr>
            <w:tcW w:w="621" w:type="pct"/>
            <w:noWrap/>
            <w:hideMark/>
          </w:tcPr>
          <w:p w14:paraId="5DC2C865" w14:textId="4FDB9E6E" w:rsidR="00113BCE" w:rsidRPr="00113BCE" w:rsidRDefault="00113BCE" w:rsidP="00113BCE">
            <w:pPr>
              <w:jc w:val="right"/>
              <w:rPr>
                <w:sz w:val="16"/>
                <w:szCs w:val="16"/>
              </w:rPr>
            </w:pPr>
            <w:r w:rsidRPr="00113BCE">
              <w:rPr>
                <w:sz w:val="16"/>
                <w:szCs w:val="16"/>
              </w:rPr>
              <w:t>457 785,3</w:t>
            </w:r>
          </w:p>
        </w:tc>
        <w:tc>
          <w:tcPr>
            <w:tcW w:w="623" w:type="pct"/>
            <w:noWrap/>
            <w:hideMark/>
          </w:tcPr>
          <w:p w14:paraId="148EB7DD" w14:textId="0C29CF3F" w:rsidR="00113BCE" w:rsidRPr="00113BCE" w:rsidRDefault="00113BCE" w:rsidP="00113BCE">
            <w:pPr>
              <w:jc w:val="right"/>
              <w:rPr>
                <w:sz w:val="16"/>
                <w:szCs w:val="16"/>
              </w:rPr>
            </w:pPr>
            <w:r w:rsidRPr="00113BCE">
              <w:rPr>
                <w:sz w:val="16"/>
                <w:szCs w:val="16"/>
              </w:rPr>
              <w:t>492 438,7</w:t>
            </w:r>
          </w:p>
        </w:tc>
      </w:tr>
      <w:tr w:rsidR="00113BCE" w14:paraId="2E7C549D" w14:textId="77777777" w:rsidTr="00955126">
        <w:trPr>
          <w:trHeight w:val="255"/>
        </w:trPr>
        <w:tc>
          <w:tcPr>
            <w:tcW w:w="916" w:type="pct"/>
            <w:noWrap/>
            <w:hideMark/>
          </w:tcPr>
          <w:p w14:paraId="55BADB72" w14:textId="1832904E" w:rsidR="00113BCE" w:rsidRPr="00113BCE" w:rsidRDefault="00113BCE" w:rsidP="00113BCE">
            <w:pPr>
              <w:rPr>
                <w:sz w:val="16"/>
                <w:szCs w:val="16"/>
              </w:rPr>
            </w:pPr>
            <w:r w:rsidRPr="00113BCE">
              <w:rPr>
                <w:sz w:val="16"/>
                <w:szCs w:val="16"/>
              </w:rPr>
              <w:t>2 02 30024 05 0000 150</w:t>
            </w:r>
          </w:p>
        </w:tc>
        <w:tc>
          <w:tcPr>
            <w:tcW w:w="2218" w:type="pct"/>
            <w:hideMark/>
          </w:tcPr>
          <w:p w14:paraId="7C818691" w14:textId="551C0B7A" w:rsidR="00113BCE" w:rsidRPr="00113BCE" w:rsidRDefault="00113BCE" w:rsidP="00113BCE">
            <w:pPr>
              <w:rPr>
                <w:sz w:val="16"/>
                <w:szCs w:val="16"/>
              </w:rPr>
            </w:pPr>
            <w:r w:rsidRPr="00113BCE">
              <w:rPr>
                <w:sz w:val="16"/>
                <w:szCs w:val="16"/>
              </w:rPr>
              <w:t>Субвенции бюджетам муниципальных районов на выполнение передаваемых полномочий субъектов Российской Федерации</w:t>
            </w:r>
          </w:p>
        </w:tc>
        <w:tc>
          <w:tcPr>
            <w:tcW w:w="621" w:type="pct"/>
            <w:noWrap/>
            <w:hideMark/>
          </w:tcPr>
          <w:p w14:paraId="101466EF" w14:textId="5097B34F" w:rsidR="00113BCE" w:rsidRPr="00113BCE" w:rsidRDefault="00113BCE" w:rsidP="00113BCE">
            <w:pPr>
              <w:jc w:val="right"/>
              <w:rPr>
                <w:sz w:val="16"/>
                <w:szCs w:val="16"/>
              </w:rPr>
            </w:pPr>
            <w:r w:rsidRPr="00113BCE">
              <w:rPr>
                <w:sz w:val="16"/>
                <w:szCs w:val="16"/>
              </w:rPr>
              <w:t>428 549,5</w:t>
            </w:r>
          </w:p>
        </w:tc>
        <w:tc>
          <w:tcPr>
            <w:tcW w:w="621" w:type="pct"/>
            <w:noWrap/>
            <w:hideMark/>
          </w:tcPr>
          <w:p w14:paraId="79BD94D8" w14:textId="6F2E89CE" w:rsidR="00113BCE" w:rsidRPr="00113BCE" w:rsidRDefault="00113BCE" w:rsidP="00113BCE">
            <w:pPr>
              <w:jc w:val="right"/>
              <w:rPr>
                <w:sz w:val="16"/>
                <w:szCs w:val="16"/>
              </w:rPr>
            </w:pPr>
            <w:r w:rsidRPr="00113BCE">
              <w:rPr>
                <w:sz w:val="16"/>
                <w:szCs w:val="16"/>
              </w:rPr>
              <w:t>457 785,3</w:t>
            </w:r>
          </w:p>
        </w:tc>
        <w:tc>
          <w:tcPr>
            <w:tcW w:w="623" w:type="pct"/>
            <w:noWrap/>
            <w:hideMark/>
          </w:tcPr>
          <w:p w14:paraId="7904213F" w14:textId="579C49D9" w:rsidR="00113BCE" w:rsidRPr="00113BCE" w:rsidRDefault="00113BCE" w:rsidP="00113BCE">
            <w:pPr>
              <w:jc w:val="right"/>
              <w:rPr>
                <w:sz w:val="16"/>
                <w:szCs w:val="16"/>
              </w:rPr>
            </w:pPr>
            <w:r w:rsidRPr="00113BCE">
              <w:rPr>
                <w:sz w:val="16"/>
                <w:szCs w:val="16"/>
              </w:rPr>
              <w:t>492 438,7</w:t>
            </w:r>
          </w:p>
        </w:tc>
      </w:tr>
      <w:tr w:rsidR="00113BCE" w14:paraId="2CCF274A" w14:textId="77777777" w:rsidTr="00955126">
        <w:trPr>
          <w:trHeight w:val="253"/>
        </w:trPr>
        <w:tc>
          <w:tcPr>
            <w:tcW w:w="916" w:type="pct"/>
            <w:noWrap/>
            <w:hideMark/>
          </w:tcPr>
          <w:p w14:paraId="72C6E612" w14:textId="5BD95081" w:rsidR="00113BCE" w:rsidRPr="00113BCE" w:rsidRDefault="00113BCE" w:rsidP="00113BCE">
            <w:pPr>
              <w:rPr>
                <w:sz w:val="16"/>
                <w:szCs w:val="16"/>
              </w:rPr>
            </w:pPr>
            <w:r w:rsidRPr="00113BCE">
              <w:rPr>
                <w:sz w:val="16"/>
                <w:szCs w:val="16"/>
              </w:rPr>
              <w:t>2 02 30024 05 0000 150</w:t>
            </w:r>
          </w:p>
        </w:tc>
        <w:tc>
          <w:tcPr>
            <w:tcW w:w="2218" w:type="pct"/>
            <w:hideMark/>
          </w:tcPr>
          <w:p w14:paraId="537534FA" w14:textId="7D674E03" w:rsidR="00113BCE" w:rsidRPr="00113BCE" w:rsidRDefault="00113BCE" w:rsidP="00113BCE">
            <w:pPr>
              <w:jc w:val="both"/>
              <w:rPr>
                <w:sz w:val="16"/>
                <w:szCs w:val="16"/>
              </w:rPr>
            </w:pPr>
            <w:r w:rsidRPr="00113BCE">
              <w:rPr>
                <w:sz w:val="16"/>
                <w:szCs w:val="16"/>
              </w:rPr>
              <w:t>Субвенции  на 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621" w:type="pct"/>
            <w:noWrap/>
            <w:hideMark/>
          </w:tcPr>
          <w:p w14:paraId="527E3F26" w14:textId="5A09FC10" w:rsidR="00113BCE" w:rsidRPr="00113BCE" w:rsidRDefault="00113BCE" w:rsidP="00113BCE">
            <w:pPr>
              <w:jc w:val="right"/>
              <w:rPr>
                <w:sz w:val="16"/>
                <w:szCs w:val="16"/>
              </w:rPr>
            </w:pPr>
            <w:r w:rsidRPr="00113BCE">
              <w:rPr>
                <w:sz w:val="16"/>
                <w:szCs w:val="16"/>
              </w:rPr>
              <w:t>531,2</w:t>
            </w:r>
          </w:p>
        </w:tc>
        <w:tc>
          <w:tcPr>
            <w:tcW w:w="621" w:type="pct"/>
            <w:noWrap/>
            <w:hideMark/>
          </w:tcPr>
          <w:p w14:paraId="504976F6" w14:textId="4C47E529" w:rsidR="00113BCE" w:rsidRPr="00113BCE" w:rsidRDefault="00113BCE" w:rsidP="00113BCE">
            <w:pPr>
              <w:jc w:val="right"/>
              <w:rPr>
                <w:sz w:val="16"/>
                <w:szCs w:val="16"/>
              </w:rPr>
            </w:pPr>
            <w:r w:rsidRPr="00113BCE">
              <w:rPr>
                <w:sz w:val="16"/>
                <w:szCs w:val="16"/>
              </w:rPr>
              <w:t>563,9</w:t>
            </w:r>
          </w:p>
        </w:tc>
        <w:tc>
          <w:tcPr>
            <w:tcW w:w="623" w:type="pct"/>
            <w:noWrap/>
            <w:hideMark/>
          </w:tcPr>
          <w:p w14:paraId="2D659342" w14:textId="180D3C8A" w:rsidR="00113BCE" w:rsidRPr="00113BCE" w:rsidRDefault="00113BCE" w:rsidP="00113BCE">
            <w:pPr>
              <w:jc w:val="right"/>
              <w:rPr>
                <w:sz w:val="16"/>
                <w:szCs w:val="16"/>
              </w:rPr>
            </w:pPr>
            <w:r w:rsidRPr="00113BCE">
              <w:rPr>
                <w:sz w:val="16"/>
                <w:szCs w:val="16"/>
              </w:rPr>
              <w:t>591,9</w:t>
            </w:r>
          </w:p>
        </w:tc>
      </w:tr>
      <w:tr w:rsidR="00113BCE" w14:paraId="643935C1" w14:textId="77777777" w:rsidTr="00955126">
        <w:trPr>
          <w:trHeight w:val="450"/>
        </w:trPr>
        <w:tc>
          <w:tcPr>
            <w:tcW w:w="916" w:type="pct"/>
            <w:noWrap/>
            <w:hideMark/>
          </w:tcPr>
          <w:p w14:paraId="22231355" w14:textId="56718A4F" w:rsidR="00113BCE" w:rsidRPr="00113BCE" w:rsidRDefault="00113BCE" w:rsidP="00113BCE">
            <w:pPr>
              <w:rPr>
                <w:sz w:val="16"/>
                <w:szCs w:val="16"/>
              </w:rPr>
            </w:pPr>
            <w:r w:rsidRPr="00113BCE">
              <w:rPr>
                <w:sz w:val="16"/>
                <w:szCs w:val="16"/>
              </w:rPr>
              <w:lastRenderedPageBreak/>
              <w:t>2 02 30024 05 0000 150</w:t>
            </w:r>
          </w:p>
        </w:tc>
        <w:tc>
          <w:tcPr>
            <w:tcW w:w="2218" w:type="pct"/>
            <w:hideMark/>
          </w:tcPr>
          <w:p w14:paraId="36A9685D" w14:textId="45FE8145" w:rsidR="00113BCE" w:rsidRPr="00113BCE" w:rsidRDefault="00113BCE" w:rsidP="00113BCE">
            <w:pPr>
              <w:rPr>
                <w:sz w:val="16"/>
                <w:szCs w:val="16"/>
              </w:rPr>
            </w:pPr>
            <w:r w:rsidRPr="00113BCE">
              <w:rPr>
                <w:sz w:val="16"/>
                <w:szCs w:val="16"/>
              </w:rPr>
              <w:t>Субвенции на 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621" w:type="pct"/>
            <w:noWrap/>
            <w:hideMark/>
          </w:tcPr>
          <w:p w14:paraId="1C159260" w14:textId="7C36D5AD" w:rsidR="00113BCE" w:rsidRPr="00113BCE" w:rsidRDefault="00113BCE" w:rsidP="00113BCE">
            <w:pPr>
              <w:jc w:val="right"/>
              <w:rPr>
                <w:sz w:val="16"/>
                <w:szCs w:val="16"/>
              </w:rPr>
            </w:pPr>
            <w:r w:rsidRPr="00113BCE">
              <w:rPr>
                <w:sz w:val="16"/>
                <w:szCs w:val="16"/>
              </w:rPr>
              <w:t>885,4</w:t>
            </w:r>
          </w:p>
        </w:tc>
        <w:tc>
          <w:tcPr>
            <w:tcW w:w="621" w:type="pct"/>
            <w:noWrap/>
            <w:hideMark/>
          </w:tcPr>
          <w:p w14:paraId="029D3782" w14:textId="2A3C76AA" w:rsidR="00113BCE" w:rsidRPr="00113BCE" w:rsidRDefault="00113BCE" w:rsidP="00113BCE">
            <w:pPr>
              <w:jc w:val="right"/>
              <w:rPr>
                <w:sz w:val="16"/>
                <w:szCs w:val="16"/>
              </w:rPr>
            </w:pPr>
            <w:r w:rsidRPr="00113BCE">
              <w:rPr>
                <w:sz w:val="16"/>
                <w:szCs w:val="16"/>
              </w:rPr>
              <w:t>940,3</w:t>
            </w:r>
          </w:p>
        </w:tc>
        <w:tc>
          <w:tcPr>
            <w:tcW w:w="623" w:type="pct"/>
            <w:noWrap/>
            <w:hideMark/>
          </w:tcPr>
          <w:p w14:paraId="64672667" w14:textId="7C9A078A" w:rsidR="00113BCE" w:rsidRPr="00113BCE" w:rsidRDefault="00113BCE" w:rsidP="00113BCE">
            <w:pPr>
              <w:jc w:val="right"/>
              <w:rPr>
                <w:sz w:val="16"/>
                <w:szCs w:val="16"/>
              </w:rPr>
            </w:pPr>
            <w:r w:rsidRPr="00113BCE">
              <w:rPr>
                <w:sz w:val="16"/>
                <w:szCs w:val="16"/>
              </w:rPr>
              <w:t>987,3</w:t>
            </w:r>
          </w:p>
        </w:tc>
      </w:tr>
      <w:tr w:rsidR="00113BCE" w14:paraId="44A6A544" w14:textId="77777777" w:rsidTr="00955126">
        <w:trPr>
          <w:trHeight w:val="435"/>
        </w:trPr>
        <w:tc>
          <w:tcPr>
            <w:tcW w:w="916" w:type="pct"/>
            <w:noWrap/>
            <w:hideMark/>
          </w:tcPr>
          <w:p w14:paraId="01D01305" w14:textId="394A80C0" w:rsidR="00113BCE" w:rsidRPr="00113BCE" w:rsidRDefault="00113BCE" w:rsidP="00113BCE">
            <w:pPr>
              <w:rPr>
                <w:sz w:val="16"/>
                <w:szCs w:val="16"/>
              </w:rPr>
            </w:pPr>
            <w:r w:rsidRPr="00113BCE">
              <w:rPr>
                <w:sz w:val="16"/>
                <w:szCs w:val="16"/>
              </w:rPr>
              <w:t>2 02 30024 05 0000 150</w:t>
            </w:r>
          </w:p>
        </w:tc>
        <w:tc>
          <w:tcPr>
            <w:tcW w:w="2218" w:type="pct"/>
            <w:hideMark/>
          </w:tcPr>
          <w:p w14:paraId="26765B7E" w14:textId="234AD07C" w:rsidR="00113BCE" w:rsidRPr="00113BCE" w:rsidRDefault="00113BCE" w:rsidP="00113BCE">
            <w:pPr>
              <w:rPr>
                <w:sz w:val="16"/>
                <w:szCs w:val="16"/>
              </w:rPr>
            </w:pPr>
            <w:proofErr w:type="gramStart"/>
            <w:r w:rsidRPr="00113BCE">
              <w:rPr>
                <w:sz w:val="16"/>
                <w:szCs w:val="16"/>
              </w:rPr>
              <w:t>Субвенции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roofErr w:type="gramEnd"/>
          </w:p>
        </w:tc>
        <w:tc>
          <w:tcPr>
            <w:tcW w:w="621" w:type="pct"/>
            <w:noWrap/>
            <w:hideMark/>
          </w:tcPr>
          <w:p w14:paraId="25A0BEDA" w14:textId="4015E954" w:rsidR="00113BCE" w:rsidRPr="00113BCE" w:rsidRDefault="00113BCE" w:rsidP="00113BCE">
            <w:pPr>
              <w:jc w:val="right"/>
              <w:rPr>
                <w:sz w:val="16"/>
                <w:szCs w:val="16"/>
              </w:rPr>
            </w:pPr>
            <w:r w:rsidRPr="00113BCE">
              <w:rPr>
                <w:sz w:val="16"/>
                <w:szCs w:val="16"/>
              </w:rPr>
              <w:t>2 398,0</w:t>
            </w:r>
          </w:p>
        </w:tc>
        <w:tc>
          <w:tcPr>
            <w:tcW w:w="621" w:type="pct"/>
            <w:noWrap/>
            <w:hideMark/>
          </w:tcPr>
          <w:p w14:paraId="22C68604" w14:textId="0EE0995B" w:rsidR="00113BCE" w:rsidRPr="00113BCE" w:rsidRDefault="00113BCE" w:rsidP="00113BCE">
            <w:pPr>
              <w:jc w:val="right"/>
              <w:rPr>
                <w:sz w:val="16"/>
                <w:szCs w:val="16"/>
              </w:rPr>
            </w:pPr>
            <w:r w:rsidRPr="00113BCE">
              <w:rPr>
                <w:sz w:val="16"/>
                <w:szCs w:val="16"/>
              </w:rPr>
              <w:t>2 494,4</w:t>
            </w:r>
          </w:p>
        </w:tc>
        <w:tc>
          <w:tcPr>
            <w:tcW w:w="623" w:type="pct"/>
            <w:noWrap/>
            <w:hideMark/>
          </w:tcPr>
          <w:p w14:paraId="3510129B" w14:textId="02BDF8B4" w:rsidR="00113BCE" w:rsidRPr="00113BCE" w:rsidRDefault="00113BCE" w:rsidP="00113BCE">
            <w:pPr>
              <w:jc w:val="right"/>
              <w:rPr>
                <w:sz w:val="16"/>
                <w:szCs w:val="16"/>
              </w:rPr>
            </w:pPr>
            <w:r w:rsidRPr="00113BCE">
              <w:rPr>
                <w:sz w:val="16"/>
                <w:szCs w:val="16"/>
              </w:rPr>
              <w:t>2 594,2</w:t>
            </w:r>
          </w:p>
        </w:tc>
      </w:tr>
      <w:tr w:rsidR="00113BCE" w14:paraId="5F08A8A1" w14:textId="77777777" w:rsidTr="00955126">
        <w:trPr>
          <w:trHeight w:val="1230"/>
        </w:trPr>
        <w:tc>
          <w:tcPr>
            <w:tcW w:w="916" w:type="pct"/>
            <w:noWrap/>
            <w:hideMark/>
          </w:tcPr>
          <w:p w14:paraId="481EFD31" w14:textId="4C8A3CDF" w:rsidR="00113BCE" w:rsidRPr="00113BCE" w:rsidRDefault="00113BCE" w:rsidP="00113BCE">
            <w:pPr>
              <w:rPr>
                <w:sz w:val="16"/>
                <w:szCs w:val="16"/>
              </w:rPr>
            </w:pPr>
            <w:r w:rsidRPr="00113BCE">
              <w:rPr>
                <w:sz w:val="16"/>
                <w:szCs w:val="16"/>
              </w:rPr>
              <w:t>2 02 30024 05 0000 150</w:t>
            </w:r>
          </w:p>
        </w:tc>
        <w:tc>
          <w:tcPr>
            <w:tcW w:w="2218" w:type="pct"/>
            <w:hideMark/>
          </w:tcPr>
          <w:p w14:paraId="67E41252" w14:textId="464D9152" w:rsidR="00113BCE" w:rsidRPr="00113BCE" w:rsidRDefault="00113BCE" w:rsidP="00113BCE">
            <w:pPr>
              <w:rPr>
                <w:sz w:val="16"/>
                <w:szCs w:val="16"/>
              </w:rPr>
            </w:pPr>
            <w:proofErr w:type="gramStart"/>
            <w:r w:rsidRPr="00113BCE">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w:t>
            </w:r>
            <w:proofErr w:type="gramEnd"/>
            <w:r w:rsidRPr="00113BCE">
              <w:rPr>
                <w:sz w:val="16"/>
                <w:szCs w:val="16"/>
              </w:rPr>
              <w:t xml:space="preserve"> услуг)</w:t>
            </w:r>
          </w:p>
        </w:tc>
        <w:tc>
          <w:tcPr>
            <w:tcW w:w="621" w:type="pct"/>
            <w:noWrap/>
            <w:hideMark/>
          </w:tcPr>
          <w:p w14:paraId="339FC59B" w14:textId="550D7AEB" w:rsidR="00113BCE" w:rsidRPr="00113BCE" w:rsidRDefault="00113BCE" w:rsidP="00113BCE">
            <w:pPr>
              <w:jc w:val="right"/>
              <w:rPr>
                <w:sz w:val="16"/>
                <w:szCs w:val="16"/>
              </w:rPr>
            </w:pPr>
            <w:r w:rsidRPr="00113BCE">
              <w:rPr>
                <w:sz w:val="16"/>
                <w:szCs w:val="16"/>
              </w:rPr>
              <w:t>240 076,8</w:t>
            </w:r>
          </w:p>
        </w:tc>
        <w:tc>
          <w:tcPr>
            <w:tcW w:w="621" w:type="pct"/>
            <w:noWrap/>
            <w:hideMark/>
          </w:tcPr>
          <w:p w14:paraId="136CA1C7" w14:textId="5E8FA219" w:rsidR="00113BCE" w:rsidRPr="00113BCE" w:rsidRDefault="00113BCE" w:rsidP="00113BCE">
            <w:pPr>
              <w:jc w:val="right"/>
              <w:rPr>
                <w:sz w:val="16"/>
                <w:szCs w:val="16"/>
              </w:rPr>
            </w:pPr>
            <w:r w:rsidRPr="00113BCE">
              <w:rPr>
                <w:sz w:val="16"/>
                <w:szCs w:val="16"/>
              </w:rPr>
              <w:t>257 060,0</w:t>
            </w:r>
          </w:p>
        </w:tc>
        <w:tc>
          <w:tcPr>
            <w:tcW w:w="623" w:type="pct"/>
            <w:noWrap/>
            <w:hideMark/>
          </w:tcPr>
          <w:p w14:paraId="49871A4C" w14:textId="10FC0449" w:rsidR="00113BCE" w:rsidRPr="00113BCE" w:rsidRDefault="00113BCE" w:rsidP="00113BCE">
            <w:pPr>
              <w:jc w:val="right"/>
              <w:rPr>
                <w:sz w:val="16"/>
                <w:szCs w:val="16"/>
              </w:rPr>
            </w:pPr>
            <w:r w:rsidRPr="00113BCE">
              <w:rPr>
                <w:sz w:val="16"/>
                <w:szCs w:val="16"/>
              </w:rPr>
              <w:t>276 643,1</w:t>
            </w:r>
          </w:p>
        </w:tc>
      </w:tr>
      <w:tr w:rsidR="00113BCE" w14:paraId="0C984C6D" w14:textId="77777777" w:rsidTr="00955126">
        <w:trPr>
          <w:trHeight w:val="720"/>
        </w:trPr>
        <w:tc>
          <w:tcPr>
            <w:tcW w:w="916" w:type="pct"/>
            <w:noWrap/>
            <w:hideMark/>
          </w:tcPr>
          <w:p w14:paraId="6A3A0C37" w14:textId="54221694" w:rsidR="00113BCE" w:rsidRPr="00113BCE" w:rsidRDefault="00113BCE" w:rsidP="00113BCE">
            <w:pPr>
              <w:rPr>
                <w:sz w:val="16"/>
                <w:szCs w:val="16"/>
              </w:rPr>
            </w:pPr>
            <w:r w:rsidRPr="00113BCE">
              <w:rPr>
                <w:sz w:val="16"/>
                <w:szCs w:val="16"/>
              </w:rPr>
              <w:t>2 02 30024 05 0000 150</w:t>
            </w:r>
          </w:p>
        </w:tc>
        <w:tc>
          <w:tcPr>
            <w:tcW w:w="2218" w:type="pct"/>
            <w:hideMark/>
          </w:tcPr>
          <w:p w14:paraId="4FF3911E" w14:textId="4CE03D5E" w:rsidR="00113BCE" w:rsidRPr="00113BCE" w:rsidRDefault="00113BCE" w:rsidP="00113BCE">
            <w:pPr>
              <w:rPr>
                <w:sz w:val="16"/>
                <w:szCs w:val="16"/>
              </w:rPr>
            </w:pPr>
            <w:proofErr w:type="gramStart"/>
            <w:r w:rsidRPr="00113BCE">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roofErr w:type="gramEnd"/>
          </w:p>
        </w:tc>
        <w:tc>
          <w:tcPr>
            <w:tcW w:w="621" w:type="pct"/>
            <w:noWrap/>
            <w:hideMark/>
          </w:tcPr>
          <w:p w14:paraId="4E12FE65" w14:textId="61577F04" w:rsidR="00113BCE" w:rsidRPr="00113BCE" w:rsidRDefault="00113BCE" w:rsidP="00113BCE">
            <w:pPr>
              <w:jc w:val="right"/>
              <w:rPr>
                <w:sz w:val="16"/>
                <w:szCs w:val="16"/>
              </w:rPr>
            </w:pPr>
            <w:r w:rsidRPr="00113BCE">
              <w:rPr>
                <w:sz w:val="16"/>
                <w:szCs w:val="16"/>
              </w:rPr>
              <w:t>173 477,2</w:t>
            </w:r>
          </w:p>
        </w:tc>
        <w:tc>
          <w:tcPr>
            <w:tcW w:w="621" w:type="pct"/>
            <w:noWrap/>
            <w:hideMark/>
          </w:tcPr>
          <w:p w14:paraId="49B64201" w14:textId="3ABB30C8" w:rsidR="00113BCE" w:rsidRPr="00113BCE" w:rsidRDefault="00113BCE" w:rsidP="00113BCE">
            <w:pPr>
              <w:jc w:val="right"/>
              <w:rPr>
                <w:sz w:val="16"/>
                <w:szCs w:val="16"/>
              </w:rPr>
            </w:pPr>
            <w:r w:rsidRPr="00113BCE">
              <w:rPr>
                <w:sz w:val="16"/>
                <w:szCs w:val="16"/>
              </w:rPr>
              <w:t>185 372,1</w:t>
            </w:r>
          </w:p>
        </w:tc>
        <w:tc>
          <w:tcPr>
            <w:tcW w:w="623" w:type="pct"/>
            <w:noWrap/>
            <w:hideMark/>
          </w:tcPr>
          <w:p w14:paraId="700F0DFB" w14:textId="747C5138" w:rsidR="00113BCE" w:rsidRPr="00113BCE" w:rsidRDefault="00113BCE" w:rsidP="00113BCE">
            <w:pPr>
              <w:jc w:val="right"/>
              <w:rPr>
                <w:sz w:val="16"/>
                <w:szCs w:val="16"/>
              </w:rPr>
            </w:pPr>
            <w:r w:rsidRPr="00113BCE">
              <w:rPr>
                <w:sz w:val="16"/>
                <w:szCs w:val="16"/>
              </w:rPr>
              <w:t>199 504,4</w:t>
            </w:r>
          </w:p>
        </w:tc>
      </w:tr>
      <w:tr w:rsidR="00113BCE" w14:paraId="11579930" w14:textId="77777777" w:rsidTr="00955126">
        <w:trPr>
          <w:trHeight w:val="939"/>
        </w:trPr>
        <w:tc>
          <w:tcPr>
            <w:tcW w:w="916" w:type="pct"/>
            <w:noWrap/>
            <w:hideMark/>
          </w:tcPr>
          <w:p w14:paraId="49B896FD" w14:textId="4A3C0436" w:rsidR="00113BCE" w:rsidRPr="00113BCE" w:rsidRDefault="00113BCE" w:rsidP="00113BCE">
            <w:pPr>
              <w:rPr>
                <w:sz w:val="16"/>
                <w:szCs w:val="16"/>
              </w:rPr>
            </w:pPr>
            <w:r w:rsidRPr="00113BCE">
              <w:rPr>
                <w:sz w:val="16"/>
                <w:szCs w:val="16"/>
              </w:rPr>
              <w:t>2 02 30024 05 0000 150</w:t>
            </w:r>
          </w:p>
        </w:tc>
        <w:tc>
          <w:tcPr>
            <w:tcW w:w="2218" w:type="pct"/>
            <w:hideMark/>
          </w:tcPr>
          <w:p w14:paraId="498533E3" w14:textId="21736C9A" w:rsidR="00113BCE" w:rsidRPr="00113BCE" w:rsidRDefault="00113BCE" w:rsidP="00113BCE">
            <w:pPr>
              <w:rPr>
                <w:sz w:val="16"/>
                <w:szCs w:val="16"/>
              </w:rPr>
            </w:pPr>
            <w:r w:rsidRPr="00113BCE">
              <w:rPr>
                <w:sz w:val="16"/>
                <w:szCs w:val="16"/>
              </w:rPr>
              <w:t>Субвенции на 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621" w:type="pct"/>
            <w:noWrap/>
            <w:hideMark/>
          </w:tcPr>
          <w:p w14:paraId="16246C5A" w14:textId="55FF0C86" w:rsidR="00113BCE" w:rsidRPr="00113BCE" w:rsidRDefault="00113BCE" w:rsidP="00113BCE">
            <w:pPr>
              <w:jc w:val="right"/>
              <w:rPr>
                <w:sz w:val="16"/>
                <w:szCs w:val="16"/>
              </w:rPr>
            </w:pPr>
            <w:r w:rsidRPr="00113BCE">
              <w:rPr>
                <w:sz w:val="16"/>
                <w:szCs w:val="16"/>
              </w:rPr>
              <w:t>9,7</w:t>
            </w:r>
          </w:p>
        </w:tc>
        <w:tc>
          <w:tcPr>
            <w:tcW w:w="621" w:type="pct"/>
            <w:noWrap/>
            <w:hideMark/>
          </w:tcPr>
          <w:p w14:paraId="0E5D66DB" w14:textId="219B3E8E" w:rsidR="00113BCE" w:rsidRPr="00113BCE" w:rsidRDefault="00113BCE" w:rsidP="00113BCE">
            <w:pPr>
              <w:jc w:val="right"/>
              <w:rPr>
                <w:sz w:val="16"/>
                <w:szCs w:val="16"/>
              </w:rPr>
            </w:pPr>
            <w:r w:rsidRPr="00113BCE">
              <w:rPr>
                <w:sz w:val="16"/>
                <w:szCs w:val="16"/>
              </w:rPr>
              <w:t>10,3</w:t>
            </w:r>
          </w:p>
        </w:tc>
        <w:tc>
          <w:tcPr>
            <w:tcW w:w="623" w:type="pct"/>
            <w:noWrap/>
            <w:hideMark/>
          </w:tcPr>
          <w:p w14:paraId="303F8ED7" w14:textId="46836FC1" w:rsidR="00113BCE" w:rsidRPr="00113BCE" w:rsidRDefault="00113BCE" w:rsidP="00113BCE">
            <w:pPr>
              <w:jc w:val="right"/>
              <w:rPr>
                <w:sz w:val="16"/>
                <w:szCs w:val="16"/>
              </w:rPr>
            </w:pPr>
            <w:r w:rsidRPr="00113BCE">
              <w:rPr>
                <w:sz w:val="16"/>
                <w:szCs w:val="16"/>
              </w:rPr>
              <w:t>10,8</w:t>
            </w:r>
          </w:p>
        </w:tc>
      </w:tr>
      <w:tr w:rsidR="00113BCE" w14:paraId="77993072" w14:textId="77777777" w:rsidTr="00955126">
        <w:trPr>
          <w:trHeight w:val="1440"/>
        </w:trPr>
        <w:tc>
          <w:tcPr>
            <w:tcW w:w="916" w:type="pct"/>
            <w:noWrap/>
            <w:hideMark/>
          </w:tcPr>
          <w:p w14:paraId="689C7A10" w14:textId="66843A7F" w:rsidR="00113BCE" w:rsidRPr="00113BCE" w:rsidRDefault="00113BCE" w:rsidP="00113BCE">
            <w:pPr>
              <w:rPr>
                <w:sz w:val="16"/>
                <w:szCs w:val="16"/>
              </w:rPr>
            </w:pPr>
            <w:r w:rsidRPr="00113BCE">
              <w:rPr>
                <w:sz w:val="16"/>
                <w:szCs w:val="16"/>
              </w:rPr>
              <w:t>2 02 30024 05 0000 150</w:t>
            </w:r>
          </w:p>
        </w:tc>
        <w:tc>
          <w:tcPr>
            <w:tcW w:w="2218" w:type="pct"/>
            <w:hideMark/>
          </w:tcPr>
          <w:p w14:paraId="5603976C" w14:textId="170C6A40" w:rsidR="00113BCE" w:rsidRPr="00113BCE" w:rsidRDefault="00113BCE" w:rsidP="00113BCE">
            <w:pPr>
              <w:rPr>
                <w:sz w:val="16"/>
                <w:szCs w:val="16"/>
              </w:rPr>
            </w:pPr>
            <w:proofErr w:type="gramStart"/>
            <w:r w:rsidRPr="00113BCE">
              <w:rPr>
                <w:sz w:val="16"/>
                <w:szCs w:val="16"/>
              </w:rPr>
              <w:t>Субвенции на 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w:t>
            </w:r>
            <w:proofErr w:type="gramEnd"/>
            <w:r w:rsidRPr="00113BCE">
              <w:rPr>
                <w:sz w:val="16"/>
                <w:szCs w:val="16"/>
              </w:rPr>
              <w:t xml:space="preserve">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621" w:type="pct"/>
            <w:noWrap/>
            <w:hideMark/>
          </w:tcPr>
          <w:p w14:paraId="62D4DB61" w14:textId="1A8F49A0" w:rsidR="00113BCE" w:rsidRPr="00113BCE" w:rsidRDefault="00113BCE" w:rsidP="00113BCE">
            <w:pPr>
              <w:jc w:val="right"/>
              <w:rPr>
                <w:sz w:val="16"/>
                <w:szCs w:val="16"/>
              </w:rPr>
            </w:pPr>
            <w:r w:rsidRPr="00113BCE">
              <w:rPr>
                <w:sz w:val="16"/>
                <w:szCs w:val="16"/>
              </w:rPr>
              <w:t>59,4</w:t>
            </w:r>
          </w:p>
        </w:tc>
        <w:tc>
          <w:tcPr>
            <w:tcW w:w="621" w:type="pct"/>
            <w:noWrap/>
            <w:hideMark/>
          </w:tcPr>
          <w:p w14:paraId="1AF10D94" w14:textId="036D50EA" w:rsidR="00113BCE" w:rsidRPr="00113BCE" w:rsidRDefault="00113BCE" w:rsidP="00113BCE">
            <w:pPr>
              <w:jc w:val="right"/>
              <w:rPr>
                <w:sz w:val="16"/>
                <w:szCs w:val="16"/>
              </w:rPr>
            </w:pPr>
            <w:r w:rsidRPr="00113BCE">
              <w:rPr>
                <w:sz w:val="16"/>
                <w:szCs w:val="16"/>
              </w:rPr>
              <w:t>121,5</w:t>
            </w:r>
          </w:p>
        </w:tc>
        <w:tc>
          <w:tcPr>
            <w:tcW w:w="623" w:type="pct"/>
            <w:noWrap/>
            <w:hideMark/>
          </w:tcPr>
          <w:p w14:paraId="2CA2AB7A" w14:textId="27D16695" w:rsidR="00113BCE" w:rsidRPr="00113BCE" w:rsidRDefault="00113BCE" w:rsidP="00113BCE">
            <w:pPr>
              <w:jc w:val="right"/>
              <w:rPr>
                <w:sz w:val="16"/>
                <w:szCs w:val="16"/>
              </w:rPr>
            </w:pPr>
            <w:r w:rsidRPr="00113BCE">
              <w:rPr>
                <w:sz w:val="16"/>
                <w:szCs w:val="16"/>
              </w:rPr>
              <w:t>183,5</w:t>
            </w:r>
          </w:p>
        </w:tc>
      </w:tr>
      <w:tr w:rsidR="00113BCE" w14:paraId="34962A2D" w14:textId="77777777" w:rsidTr="00955126">
        <w:trPr>
          <w:trHeight w:val="1005"/>
        </w:trPr>
        <w:tc>
          <w:tcPr>
            <w:tcW w:w="916" w:type="pct"/>
            <w:noWrap/>
            <w:hideMark/>
          </w:tcPr>
          <w:p w14:paraId="4AE49068" w14:textId="22C94883" w:rsidR="00113BCE" w:rsidRPr="00113BCE" w:rsidRDefault="00113BCE" w:rsidP="00113BCE">
            <w:pPr>
              <w:rPr>
                <w:sz w:val="16"/>
                <w:szCs w:val="16"/>
              </w:rPr>
            </w:pPr>
            <w:r w:rsidRPr="00113BCE">
              <w:rPr>
                <w:sz w:val="16"/>
                <w:szCs w:val="16"/>
              </w:rPr>
              <w:t>2 02 30024 05 0000 150</w:t>
            </w:r>
          </w:p>
        </w:tc>
        <w:tc>
          <w:tcPr>
            <w:tcW w:w="2218" w:type="pct"/>
            <w:hideMark/>
          </w:tcPr>
          <w:p w14:paraId="3D84BD86" w14:textId="689D18CE" w:rsidR="00113BCE" w:rsidRPr="00113BCE" w:rsidRDefault="00113BCE" w:rsidP="00113BCE">
            <w:pPr>
              <w:rPr>
                <w:sz w:val="16"/>
                <w:szCs w:val="16"/>
              </w:rPr>
            </w:pPr>
            <w:proofErr w:type="gramStart"/>
            <w:r w:rsidRPr="00113BCE">
              <w:rPr>
                <w:sz w:val="16"/>
                <w:szCs w:val="16"/>
              </w:rPr>
              <w:t>Субвенции на 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w:t>
            </w:r>
            <w:proofErr w:type="gramEnd"/>
            <w:r w:rsidRPr="00113BCE">
              <w:rPr>
                <w:sz w:val="16"/>
                <w:szCs w:val="16"/>
              </w:rPr>
              <w:t xml:space="preserve"> февраля 2015 года № 91-УГ "О дополнительных мерах по подготовке и закреплению молодых специалистов в сельскохозяйственном производстве"</w:t>
            </w:r>
          </w:p>
        </w:tc>
        <w:tc>
          <w:tcPr>
            <w:tcW w:w="621" w:type="pct"/>
            <w:noWrap/>
            <w:hideMark/>
          </w:tcPr>
          <w:p w14:paraId="28678C0E" w14:textId="01B27D1F" w:rsidR="00113BCE" w:rsidRPr="00113BCE" w:rsidRDefault="00113BCE" w:rsidP="00113BCE">
            <w:pPr>
              <w:jc w:val="right"/>
              <w:rPr>
                <w:sz w:val="16"/>
                <w:szCs w:val="16"/>
              </w:rPr>
            </w:pPr>
            <w:r w:rsidRPr="00113BCE">
              <w:rPr>
                <w:sz w:val="16"/>
                <w:szCs w:val="16"/>
              </w:rPr>
              <w:t>712,6</w:t>
            </w:r>
          </w:p>
        </w:tc>
        <w:tc>
          <w:tcPr>
            <w:tcW w:w="621" w:type="pct"/>
            <w:noWrap/>
            <w:hideMark/>
          </w:tcPr>
          <w:p w14:paraId="2774CEC7" w14:textId="61AE4470" w:rsidR="00113BCE" w:rsidRPr="00113BCE" w:rsidRDefault="00113BCE" w:rsidP="00113BCE">
            <w:pPr>
              <w:jc w:val="right"/>
              <w:rPr>
                <w:sz w:val="16"/>
                <w:szCs w:val="16"/>
              </w:rPr>
            </w:pPr>
            <w:r w:rsidRPr="00113BCE">
              <w:rPr>
                <w:sz w:val="16"/>
                <w:szCs w:val="16"/>
              </w:rPr>
              <w:t>704,0</w:t>
            </w:r>
          </w:p>
        </w:tc>
        <w:tc>
          <w:tcPr>
            <w:tcW w:w="623" w:type="pct"/>
            <w:noWrap/>
            <w:hideMark/>
          </w:tcPr>
          <w:p w14:paraId="472D6C07" w14:textId="71EC9FB8" w:rsidR="00113BCE" w:rsidRPr="00113BCE" w:rsidRDefault="00113BCE" w:rsidP="00113BCE">
            <w:pPr>
              <w:jc w:val="right"/>
              <w:rPr>
                <w:sz w:val="16"/>
                <w:szCs w:val="16"/>
              </w:rPr>
            </w:pPr>
            <w:r w:rsidRPr="00113BCE">
              <w:rPr>
                <w:sz w:val="16"/>
                <w:szCs w:val="16"/>
              </w:rPr>
              <w:t>1 051,6</w:t>
            </w:r>
          </w:p>
        </w:tc>
      </w:tr>
      <w:tr w:rsidR="00113BCE" w14:paraId="43106415" w14:textId="77777777" w:rsidTr="00955126">
        <w:trPr>
          <w:trHeight w:val="416"/>
        </w:trPr>
        <w:tc>
          <w:tcPr>
            <w:tcW w:w="916" w:type="pct"/>
            <w:noWrap/>
            <w:hideMark/>
          </w:tcPr>
          <w:p w14:paraId="7FDCCDD2" w14:textId="42FAE56B" w:rsidR="00113BCE" w:rsidRPr="00113BCE" w:rsidRDefault="00113BCE" w:rsidP="00113BCE">
            <w:pPr>
              <w:rPr>
                <w:sz w:val="16"/>
                <w:szCs w:val="16"/>
              </w:rPr>
            </w:pPr>
            <w:r w:rsidRPr="00113BCE">
              <w:rPr>
                <w:sz w:val="16"/>
                <w:szCs w:val="16"/>
              </w:rPr>
              <w:t>2 02 30024 05 0000 150</w:t>
            </w:r>
          </w:p>
        </w:tc>
        <w:tc>
          <w:tcPr>
            <w:tcW w:w="2218" w:type="pct"/>
            <w:hideMark/>
          </w:tcPr>
          <w:p w14:paraId="54D0EA72" w14:textId="6AB42520" w:rsidR="00113BCE" w:rsidRPr="00113BCE" w:rsidRDefault="00113BCE" w:rsidP="00113BCE">
            <w:pPr>
              <w:rPr>
                <w:sz w:val="16"/>
                <w:szCs w:val="16"/>
              </w:rPr>
            </w:pPr>
            <w:proofErr w:type="gramStart"/>
            <w:r w:rsidRPr="00113BCE">
              <w:rPr>
                <w:sz w:val="16"/>
                <w:szCs w:val="16"/>
              </w:rPr>
              <w:t>Субвенции на 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w:t>
            </w:r>
            <w:proofErr w:type="gramEnd"/>
            <w:r w:rsidRPr="00113BCE">
              <w:rPr>
                <w:sz w:val="16"/>
                <w:szCs w:val="16"/>
              </w:rPr>
              <w:t xml:space="preserve"> 27 февраля 2015 года № 91-УГ "О дополнительных мерах по подготовке и закреплению молодых специалистов в сельскохозяйственном производстве"</w:t>
            </w:r>
          </w:p>
        </w:tc>
        <w:tc>
          <w:tcPr>
            <w:tcW w:w="621" w:type="pct"/>
            <w:noWrap/>
            <w:hideMark/>
          </w:tcPr>
          <w:p w14:paraId="6DBF0CAD" w14:textId="723A7437" w:rsidR="00113BCE" w:rsidRPr="00113BCE" w:rsidRDefault="00113BCE" w:rsidP="00113BCE">
            <w:pPr>
              <w:jc w:val="right"/>
              <w:rPr>
                <w:sz w:val="16"/>
                <w:szCs w:val="16"/>
              </w:rPr>
            </w:pPr>
            <w:r w:rsidRPr="00113BCE">
              <w:rPr>
                <w:sz w:val="16"/>
                <w:szCs w:val="16"/>
              </w:rPr>
              <w:t>668,1</w:t>
            </w:r>
          </w:p>
        </w:tc>
        <w:tc>
          <w:tcPr>
            <w:tcW w:w="621" w:type="pct"/>
            <w:noWrap/>
            <w:hideMark/>
          </w:tcPr>
          <w:p w14:paraId="55562CF3" w14:textId="7D490E3A" w:rsidR="00113BCE" w:rsidRPr="00113BCE" w:rsidRDefault="00113BCE" w:rsidP="00113BCE">
            <w:pPr>
              <w:jc w:val="right"/>
              <w:rPr>
                <w:sz w:val="16"/>
                <w:szCs w:val="16"/>
              </w:rPr>
            </w:pPr>
            <w:r w:rsidRPr="00113BCE">
              <w:rPr>
                <w:sz w:val="16"/>
                <w:szCs w:val="16"/>
              </w:rPr>
              <w:t>651,4</w:t>
            </w:r>
          </w:p>
        </w:tc>
        <w:tc>
          <w:tcPr>
            <w:tcW w:w="623" w:type="pct"/>
            <w:noWrap/>
            <w:hideMark/>
          </w:tcPr>
          <w:p w14:paraId="660759E4" w14:textId="6AD3B008" w:rsidR="00113BCE" w:rsidRPr="00113BCE" w:rsidRDefault="00113BCE" w:rsidP="00113BCE">
            <w:pPr>
              <w:jc w:val="right"/>
              <w:rPr>
                <w:sz w:val="16"/>
                <w:szCs w:val="16"/>
              </w:rPr>
            </w:pPr>
            <w:r w:rsidRPr="00113BCE">
              <w:rPr>
                <w:sz w:val="16"/>
                <w:szCs w:val="16"/>
              </w:rPr>
              <w:t>824,7</w:t>
            </w:r>
          </w:p>
        </w:tc>
      </w:tr>
      <w:tr w:rsidR="00113BCE" w14:paraId="2F620F6A" w14:textId="77777777" w:rsidTr="00955126">
        <w:trPr>
          <w:trHeight w:val="549"/>
        </w:trPr>
        <w:tc>
          <w:tcPr>
            <w:tcW w:w="916" w:type="pct"/>
            <w:noWrap/>
            <w:hideMark/>
          </w:tcPr>
          <w:p w14:paraId="66DC54D1" w14:textId="032D43B8" w:rsidR="00113BCE" w:rsidRPr="00113BCE" w:rsidRDefault="00113BCE" w:rsidP="00113BCE">
            <w:pPr>
              <w:rPr>
                <w:sz w:val="16"/>
                <w:szCs w:val="16"/>
              </w:rPr>
            </w:pPr>
            <w:r w:rsidRPr="00113BCE">
              <w:rPr>
                <w:sz w:val="16"/>
                <w:szCs w:val="16"/>
              </w:rPr>
              <w:t>2 02 30024 05 0000 150</w:t>
            </w:r>
          </w:p>
        </w:tc>
        <w:tc>
          <w:tcPr>
            <w:tcW w:w="2218" w:type="pct"/>
            <w:hideMark/>
          </w:tcPr>
          <w:p w14:paraId="2DAEB1F0" w14:textId="5619E740" w:rsidR="00113BCE" w:rsidRPr="00113BCE" w:rsidRDefault="00113BCE" w:rsidP="00113BCE">
            <w:pPr>
              <w:rPr>
                <w:sz w:val="16"/>
                <w:szCs w:val="16"/>
              </w:rPr>
            </w:pPr>
            <w:r w:rsidRPr="00113BCE">
              <w:rPr>
                <w:sz w:val="16"/>
                <w:szCs w:val="16"/>
              </w:rPr>
              <w:t xml:space="preserve">Субвенции </w:t>
            </w:r>
            <w:proofErr w:type="gramStart"/>
            <w:r w:rsidRPr="00113BCE">
              <w:rPr>
                <w:sz w:val="16"/>
                <w:szCs w:val="16"/>
              </w:rPr>
              <w:t xml:space="preserve">на 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w:t>
            </w:r>
            <w:r w:rsidRPr="00113BCE">
              <w:rPr>
                <w:sz w:val="16"/>
                <w:szCs w:val="16"/>
              </w:rPr>
              <w:lastRenderedPageBreak/>
              <w:t>владельцев</w:t>
            </w:r>
            <w:proofErr w:type="gramEnd"/>
          </w:p>
        </w:tc>
        <w:tc>
          <w:tcPr>
            <w:tcW w:w="621" w:type="pct"/>
            <w:noWrap/>
            <w:hideMark/>
          </w:tcPr>
          <w:p w14:paraId="21ED2020" w14:textId="5CA78FF4" w:rsidR="00113BCE" w:rsidRPr="00113BCE" w:rsidRDefault="00113BCE" w:rsidP="00113BCE">
            <w:pPr>
              <w:jc w:val="right"/>
              <w:rPr>
                <w:sz w:val="16"/>
                <w:szCs w:val="16"/>
              </w:rPr>
            </w:pPr>
            <w:r w:rsidRPr="00113BCE">
              <w:rPr>
                <w:sz w:val="16"/>
                <w:szCs w:val="16"/>
              </w:rPr>
              <w:lastRenderedPageBreak/>
              <w:t>1 581,5</w:t>
            </w:r>
          </w:p>
        </w:tc>
        <w:tc>
          <w:tcPr>
            <w:tcW w:w="621" w:type="pct"/>
            <w:noWrap/>
            <w:hideMark/>
          </w:tcPr>
          <w:p w14:paraId="20F64099" w14:textId="78F0B255" w:rsidR="00113BCE" w:rsidRPr="00113BCE" w:rsidRDefault="00113BCE" w:rsidP="00113BCE">
            <w:pPr>
              <w:jc w:val="right"/>
              <w:rPr>
                <w:sz w:val="16"/>
                <w:szCs w:val="16"/>
              </w:rPr>
            </w:pPr>
            <w:r w:rsidRPr="00113BCE">
              <w:rPr>
                <w:sz w:val="16"/>
                <w:szCs w:val="16"/>
              </w:rPr>
              <w:t>1 581,5</w:t>
            </w:r>
          </w:p>
        </w:tc>
        <w:tc>
          <w:tcPr>
            <w:tcW w:w="623" w:type="pct"/>
            <w:noWrap/>
            <w:hideMark/>
          </w:tcPr>
          <w:p w14:paraId="2218E050" w14:textId="3B19EB2C" w:rsidR="00113BCE" w:rsidRPr="00113BCE" w:rsidRDefault="00113BCE" w:rsidP="00113BCE">
            <w:pPr>
              <w:jc w:val="right"/>
              <w:rPr>
                <w:sz w:val="16"/>
                <w:szCs w:val="16"/>
              </w:rPr>
            </w:pPr>
            <w:r w:rsidRPr="00113BCE">
              <w:rPr>
                <w:sz w:val="16"/>
                <w:szCs w:val="16"/>
              </w:rPr>
              <w:t>1 581,5</w:t>
            </w:r>
          </w:p>
        </w:tc>
      </w:tr>
      <w:tr w:rsidR="00113BCE" w14:paraId="56C3FBB3" w14:textId="77777777" w:rsidTr="00955126">
        <w:trPr>
          <w:trHeight w:val="691"/>
        </w:trPr>
        <w:tc>
          <w:tcPr>
            <w:tcW w:w="916" w:type="pct"/>
            <w:noWrap/>
            <w:hideMark/>
          </w:tcPr>
          <w:p w14:paraId="5FF631BE" w14:textId="2FD5C31D" w:rsidR="00113BCE" w:rsidRPr="00113BCE" w:rsidRDefault="00113BCE" w:rsidP="00113BCE">
            <w:pPr>
              <w:rPr>
                <w:sz w:val="16"/>
                <w:szCs w:val="16"/>
              </w:rPr>
            </w:pPr>
            <w:r w:rsidRPr="00113BCE">
              <w:rPr>
                <w:sz w:val="16"/>
                <w:szCs w:val="16"/>
              </w:rPr>
              <w:lastRenderedPageBreak/>
              <w:t>2 02 30024 05 0000 150</w:t>
            </w:r>
          </w:p>
        </w:tc>
        <w:tc>
          <w:tcPr>
            <w:tcW w:w="2218" w:type="pct"/>
            <w:hideMark/>
          </w:tcPr>
          <w:p w14:paraId="02DF36DF" w14:textId="59ECC10C" w:rsidR="00113BCE" w:rsidRPr="00113BCE" w:rsidRDefault="00113BCE" w:rsidP="00113BCE">
            <w:pPr>
              <w:rPr>
                <w:sz w:val="16"/>
                <w:szCs w:val="16"/>
              </w:rPr>
            </w:pPr>
            <w:proofErr w:type="gramStart"/>
            <w:r w:rsidRPr="00113BCE">
              <w:rPr>
                <w:sz w:val="16"/>
                <w:szCs w:val="16"/>
              </w:rPr>
              <w:t>Субвенции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w:t>
            </w:r>
            <w:proofErr w:type="gramEnd"/>
          </w:p>
        </w:tc>
        <w:tc>
          <w:tcPr>
            <w:tcW w:w="621" w:type="pct"/>
            <w:noWrap/>
            <w:hideMark/>
          </w:tcPr>
          <w:p w14:paraId="4848AB41" w14:textId="01AD3EB8" w:rsidR="00113BCE" w:rsidRPr="00113BCE" w:rsidRDefault="00113BCE" w:rsidP="00113BCE">
            <w:pPr>
              <w:jc w:val="right"/>
              <w:rPr>
                <w:sz w:val="16"/>
                <w:szCs w:val="16"/>
              </w:rPr>
            </w:pPr>
            <w:r w:rsidRPr="00113BCE">
              <w:rPr>
                <w:sz w:val="16"/>
                <w:szCs w:val="16"/>
              </w:rPr>
              <w:t>4 304,3</w:t>
            </w:r>
          </w:p>
        </w:tc>
        <w:tc>
          <w:tcPr>
            <w:tcW w:w="621" w:type="pct"/>
            <w:noWrap/>
            <w:hideMark/>
          </w:tcPr>
          <w:p w14:paraId="26DEB6D5" w14:textId="6CAAFA4E" w:rsidR="00113BCE" w:rsidRPr="00113BCE" w:rsidRDefault="00113BCE" w:rsidP="00113BCE">
            <w:pPr>
              <w:jc w:val="right"/>
              <w:rPr>
                <w:sz w:val="16"/>
                <w:szCs w:val="16"/>
              </w:rPr>
            </w:pPr>
            <w:r w:rsidRPr="00113BCE">
              <w:rPr>
                <w:sz w:val="16"/>
                <w:szCs w:val="16"/>
              </w:rPr>
              <w:t>4 477,0</w:t>
            </w:r>
          </w:p>
        </w:tc>
        <w:tc>
          <w:tcPr>
            <w:tcW w:w="623" w:type="pct"/>
            <w:noWrap/>
            <w:hideMark/>
          </w:tcPr>
          <w:p w14:paraId="4918C82B" w14:textId="2FC4BCFC" w:rsidR="00113BCE" w:rsidRPr="00113BCE" w:rsidRDefault="00113BCE" w:rsidP="00113BCE">
            <w:pPr>
              <w:jc w:val="right"/>
              <w:rPr>
                <w:sz w:val="16"/>
                <w:szCs w:val="16"/>
              </w:rPr>
            </w:pPr>
            <w:r w:rsidRPr="00113BCE">
              <w:rPr>
                <w:sz w:val="16"/>
                <w:szCs w:val="16"/>
              </w:rPr>
              <w:t>4 656,3</w:t>
            </w:r>
          </w:p>
        </w:tc>
      </w:tr>
      <w:tr w:rsidR="00113BCE" w14:paraId="1E8B138B" w14:textId="77777777" w:rsidTr="00955126">
        <w:trPr>
          <w:trHeight w:val="450"/>
        </w:trPr>
        <w:tc>
          <w:tcPr>
            <w:tcW w:w="916" w:type="pct"/>
            <w:noWrap/>
            <w:hideMark/>
          </w:tcPr>
          <w:p w14:paraId="379BF950" w14:textId="02A05D32" w:rsidR="00113BCE" w:rsidRPr="00113BCE" w:rsidRDefault="00113BCE" w:rsidP="00113BCE">
            <w:pPr>
              <w:rPr>
                <w:sz w:val="16"/>
                <w:szCs w:val="16"/>
              </w:rPr>
            </w:pPr>
            <w:r w:rsidRPr="00113BCE">
              <w:rPr>
                <w:sz w:val="16"/>
                <w:szCs w:val="16"/>
              </w:rPr>
              <w:t>2 02 30024 05 0000 150</w:t>
            </w:r>
          </w:p>
        </w:tc>
        <w:tc>
          <w:tcPr>
            <w:tcW w:w="2218" w:type="pct"/>
            <w:hideMark/>
          </w:tcPr>
          <w:p w14:paraId="75B8527E" w14:textId="46D20895" w:rsidR="00113BCE" w:rsidRPr="00113BCE" w:rsidRDefault="00113BCE" w:rsidP="00113BCE">
            <w:pPr>
              <w:rPr>
                <w:sz w:val="16"/>
                <w:szCs w:val="16"/>
              </w:rPr>
            </w:pPr>
            <w:r w:rsidRPr="00113BCE">
              <w:rPr>
                <w:sz w:val="16"/>
                <w:szCs w:val="16"/>
              </w:rPr>
              <w:t>Субвенции на 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621" w:type="pct"/>
            <w:noWrap/>
            <w:hideMark/>
          </w:tcPr>
          <w:p w14:paraId="3B41A336" w14:textId="525DBDEE" w:rsidR="00113BCE" w:rsidRPr="00113BCE" w:rsidRDefault="00113BCE" w:rsidP="00113BCE">
            <w:pPr>
              <w:jc w:val="right"/>
              <w:rPr>
                <w:sz w:val="16"/>
                <w:szCs w:val="16"/>
              </w:rPr>
            </w:pPr>
            <w:r w:rsidRPr="00113BCE">
              <w:rPr>
                <w:sz w:val="16"/>
                <w:szCs w:val="16"/>
              </w:rPr>
              <w:t>149,6</w:t>
            </w:r>
          </w:p>
        </w:tc>
        <w:tc>
          <w:tcPr>
            <w:tcW w:w="621" w:type="pct"/>
            <w:noWrap/>
            <w:hideMark/>
          </w:tcPr>
          <w:p w14:paraId="601F16C6" w14:textId="1230AEA0" w:rsidR="00113BCE" w:rsidRPr="00113BCE" w:rsidRDefault="00113BCE" w:rsidP="00113BCE">
            <w:pPr>
              <w:jc w:val="right"/>
              <w:rPr>
                <w:sz w:val="16"/>
                <w:szCs w:val="16"/>
              </w:rPr>
            </w:pPr>
            <w:r w:rsidRPr="00113BCE">
              <w:rPr>
                <w:sz w:val="16"/>
                <w:szCs w:val="16"/>
              </w:rPr>
              <w:t>155,4</w:t>
            </w:r>
          </w:p>
        </w:tc>
        <w:tc>
          <w:tcPr>
            <w:tcW w:w="623" w:type="pct"/>
            <w:noWrap/>
            <w:hideMark/>
          </w:tcPr>
          <w:p w14:paraId="23B980B3" w14:textId="7520CD9D" w:rsidR="00113BCE" w:rsidRPr="00113BCE" w:rsidRDefault="00113BCE" w:rsidP="00113BCE">
            <w:pPr>
              <w:jc w:val="right"/>
              <w:rPr>
                <w:sz w:val="16"/>
                <w:szCs w:val="16"/>
              </w:rPr>
            </w:pPr>
            <w:r w:rsidRPr="00113BCE">
              <w:rPr>
                <w:sz w:val="16"/>
                <w:szCs w:val="16"/>
              </w:rPr>
              <w:t>155,5</w:t>
            </w:r>
          </w:p>
        </w:tc>
      </w:tr>
      <w:tr w:rsidR="00113BCE" w14:paraId="71CF15B7" w14:textId="77777777" w:rsidTr="00955126">
        <w:trPr>
          <w:trHeight w:val="310"/>
        </w:trPr>
        <w:tc>
          <w:tcPr>
            <w:tcW w:w="916" w:type="pct"/>
            <w:noWrap/>
            <w:hideMark/>
          </w:tcPr>
          <w:p w14:paraId="58797E08" w14:textId="01CD14F3" w:rsidR="00113BCE" w:rsidRPr="00113BCE" w:rsidRDefault="00113BCE" w:rsidP="00113BCE">
            <w:pPr>
              <w:rPr>
                <w:sz w:val="16"/>
                <w:szCs w:val="16"/>
              </w:rPr>
            </w:pPr>
            <w:r w:rsidRPr="00113BCE">
              <w:rPr>
                <w:sz w:val="16"/>
                <w:szCs w:val="16"/>
              </w:rPr>
              <w:t>2 02 30024 05 0000 150</w:t>
            </w:r>
          </w:p>
        </w:tc>
        <w:tc>
          <w:tcPr>
            <w:tcW w:w="2218" w:type="pct"/>
            <w:hideMark/>
          </w:tcPr>
          <w:p w14:paraId="47E4DE22" w14:textId="03D01E06" w:rsidR="00113BCE" w:rsidRPr="00113BCE" w:rsidRDefault="00113BCE" w:rsidP="00113BCE">
            <w:pPr>
              <w:rPr>
                <w:sz w:val="16"/>
                <w:szCs w:val="16"/>
              </w:rPr>
            </w:pPr>
            <w:r w:rsidRPr="00113BCE">
              <w:rPr>
                <w:sz w:val="16"/>
                <w:szCs w:val="16"/>
              </w:rPr>
              <w:t>Субвенции на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621" w:type="pct"/>
            <w:noWrap/>
            <w:hideMark/>
          </w:tcPr>
          <w:p w14:paraId="322AA767" w14:textId="7BEC8F98" w:rsidR="00113BCE" w:rsidRPr="00113BCE" w:rsidRDefault="00113BCE" w:rsidP="00113BCE">
            <w:pPr>
              <w:jc w:val="right"/>
              <w:rPr>
                <w:sz w:val="16"/>
                <w:szCs w:val="16"/>
              </w:rPr>
            </w:pPr>
            <w:r w:rsidRPr="00113BCE">
              <w:rPr>
                <w:sz w:val="16"/>
                <w:szCs w:val="16"/>
              </w:rPr>
              <w:t>3 695,7</w:t>
            </w:r>
          </w:p>
        </w:tc>
        <w:tc>
          <w:tcPr>
            <w:tcW w:w="621" w:type="pct"/>
            <w:noWrap/>
            <w:hideMark/>
          </w:tcPr>
          <w:p w14:paraId="2964E739" w14:textId="69AAD657" w:rsidR="00113BCE" w:rsidRPr="00113BCE" w:rsidRDefault="00113BCE" w:rsidP="00113BCE">
            <w:pPr>
              <w:jc w:val="right"/>
              <w:rPr>
                <w:sz w:val="16"/>
                <w:szCs w:val="16"/>
              </w:rPr>
            </w:pPr>
            <w:r w:rsidRPr="00113BCE">
              <w:rPr>
                <w:sz w:val="16"/>
                <w:szCs w:val="16"/>
              </w:rPr>
              <w:t>3 653,5</w:t>
            </w:r>
          </w:p>
        </w:tc>
        <w:tc>
          <w:tcPr>
            <w:tcW w:w="623" w:type="pct"/>
            <w:noWrap/>
            <w:hideMark/>
          </w:tcPr>
          <w:p w14:paraId="1F073027" w14:textId="11E08455" w:rsidR="00113BCE" w:rsidRPr="00113BCE" w:rsidRDefault="00113BCE" w:rsidP="00113BCE">
            <w:pPr>
              <w:jc w:val="right"/>
              <w:rPr>
                <w:sz w:val="16"/>
                <w:szCs w:val="16"/>
              </w:rPr>
            </w:pPr>
            <w:r w:rsidRPr="00113BCE">
              <w:rPr>
                <w:sz w:val="16"/>
                <w:szCs w:val="16"/>
              </w:rPr>
              <w:t>3 653,9</w:t>
            </w:r>
          </w:p>
        </w:tc>
      </w:tr>
      <w:tr w:rsidR="00113BCE" w14:paraId="0BAF8FDA" w14:textId="77777777" w:rsidTr="00955126">
        <w:trPr>
          <w:trHeight w:val="279"/>
        </w:trPr>
        <w:tc>
          <w:tcPr>
            <w:tcW w:w="916" w:type="pct"/>
            <w:noWrap/>
            <w:hideMark/>
          </w:tcPr>
          <w:p w14:paraId="30810D9C" w14:textId="00DEE6CB" w:rsidR="00113BCE" w:rsidRPr="00113BCE" w:rsidRDefault="00113BCE" w:rsidP="00113BCE">
            <w:pPr>
              <w:rPr>
                <w:sz w:val="16"/>
                <w:szCs w:val="16"/>
              </w:rPr>
            </w:pPr>
            <w:r w:rsidRPr="00113BCE">
              <w:rPr>
                <w:sz w:val="16"/>
                <w:szCs w:val="16"/>
              </w:rPr>
              <w:t>2 02 30027 00 0000 150</w:t>
            </w:r>
          </w:p>
        </w:tc>
        <w:tc>
          <w:tcPr>
            <w:tcW w:w="2218" w:type="pct"/>
            <w:hideMark/>
          </w:tcPr>
          <w:p w14:paraId="61F3E486" w14:textId="3B57DC4B" w:rsidR="00113BCE" w:rsidRPr="00113BCE" w:rsidRDefault="00113BCE" w:rsidP="00113BCE">
            <w:pPr>
              <w:rPr>
                <w:sz w:val="16"/>
                <w:szCs w:val="16"/>
              </w:rPr>
            </w:pPr>
            <w:r w:rsidRPr="00113BCE">
              <w:rPr>
                <w:sz w:val="16"/>
                <w:szCs w:val="16"/>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621" w:type="pct"/>
            <w:noWrap/>
            <w:hideMark/>
          </w:tcPr>
          <w:p w14:paraId="6492D420" w14:textId="1C76123C" w:rsidR="00113BCE" w:rsidRPr="00113BCE" w:rsidRDefault="00113BCE" w:rsidP="00113BCE">
            <w:pPr>
              <w:jc w:val="right"/>
              <w:rPr>
                <w:sz w:val="16"/>
                <w:szCs w:val="16"/>
              </w:rPr>
            </w:pPr>
            <w:r w:rsidRPr="00113BCE">
              <w:rPr>
                <w:sz w:val="16"/>
                <w:szCs w:val="16"/>
              </w:rPr>
              <w:t>8 081,4</w:t>
            </w:r>
          </w:p>
        </w:tc>
        <w:tc>
          <w:tcPr>
            <w:tcW w:w="621" w:type="pct"/>
            <w:noWrap/>
            <w:hideMark/>
          </w:tcPr>
          <w:p w14:paraId="6FE0BB98" w14:textId="200B3243" w:rsidR="00113BCE" w:rsidRPr="00113BCE" w:rsidRDefault="00113BCE" w:rsidP="00113BCE">
            <w:pPr>
              <w:jc w:val="right"/>
              <w:rPr>
                <w:sz w:val="16"/>
                <w:szCs w:val="16"/>
              </w:rPr>
            </w:pPr>
            <w:r w:rsidRPr="00113BCE">
              <w:rPr>
                <w:sz w:val="16"/>
                <w:szCs w:val="16"/>
              </w:rPr>
              <w:t>8 082,1</w:t>
            </w:r>
          </w:p>
        </w:tc>
        <w:tc>
          <w:tcPr>
            <w:tcW w:w="623" w:type="pct"/>
            <w:noWrap/>
            <w:hideMark/>
          </w:tcPr>
          <w:p w14:paraId="1B89AC9C" w14:textId="107E2894" w:rsidR="00113BCE" w:rsidRPr="00113BCE" w:rsidRDefault="00113BCE" w:rsidP="00113BCE">
            <w:pPr>
              <w:jc w:val="right"/>
              <w:rPr>
                <w:sz w:val="16"/>
                <w:szCs w:val="16"/>
              </w:rPr>
            </w:pPr>
            <w:r w:rsidRPr="00113BCE">
              <w:rPr>
                <w:sz w:val="16"/>
                <w:szCs w:val="16"/>
              </w:rPr>
              <w:t>7 965,4</w:t>
            </w:r>
          </w:p>
        </w:tc>
      </w:tr>
      <w:tr w:rsidR="00113BCE" w14:paraId="3481FB57" w14:textId="77777777" w:rsidTr="00955126">
        <w:trPr>
          <w:trHeight w:val="450"/>
        </w:trPr>
        <w:tc>
          <w:tcPr>
            <w:tcW w:w="916" w:type="pct"/>
            <w:noWrap/>
            <w:hideMark/>
          </w:tcPr>
          <w:p w14:paraId="692E53FE" w14:textId="1513264C" w:rsidR="00113BCE" w:rsidRPr="00113BCE" w:rsidRDefault="00113BCE" w:rsidP="00113BCE">
            <w:pPr>
              <w:rPr>
                <w:sz w:val="16"/>
                <w:szCs w:val="16"/>
              </w:rPr>
            </w:pPr>
            <w:r w:rsidRPr="00113BCE">
              <w:rPr>
                <w:sz w:val="16"/>
                <w:szCs w:val="16"/>
              </w:rPr>
              <w:t>2 02 30027 05 0000 150</w:t>
            </w:r>
          </w:p>
        </w:tc>
        <w:tc>
          <w:tcPr>
            <w:tcW w:w="2218" w:type="pct"/>
            <w:hideMark/>
          </w:tcPr>
          <w:p w14:paraId="31592126" w14:textId="1305E3FD" w:rsidR="00113BCE" w:rsidRPr="00113BCE" w:rsidRDefault="00113BCE" w:rsidP="00113BCE">
            <w:pPr>
              <w:rPr>
                <w:sz w:val="16"/>
                <w:szCs w:val="16"/>
              </w:rPr>
            </w:pPr>
            <w:r w:rsidRPr="00113BCE">
              <w:rPr>
                <w:sz w:val="16"/>
                <w:szCs w:val="16"/>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621" w:type="pct"/>
            <w:noWrap/>
            <w:hideMark/>
          </w:tcPr>
          <w:p w14:paraId="43597B88" w14:textId="281C47F2" w:rsidR="00113BCE" w:rsidRPr="00113BCE" w:rsidRDefault="00113BCE" w:rsidP="00113BCE">
            <w:pPr>
              <w:jc w:val="right"/>
              <w:rPr>
                <w:sz w:val="16"/>
                <w:szCs w:val="16"/>
              </w:rPr>
            </w:pPr>
            <w:r w:rsidRPr="00113BCE">
              <w:rPr>
                <w:sz w:val="16"/>
                <w:szCs w:val="16"/>
              </w:rPr>
              <w:t>8 081,4</w:t>
            </w:r>
          </w:p>
        </w:tc>
        <w:tc>
          <w:tcPr>
            <w:tcW w:w="621" w:type="pct"/>
            <w:noWrap/>
            <w:hideMark/>
          </w:tcPr>
          <w:p w14:paraId="5AE4EA3E" w14:textId="1A227180" w:rsidR="00113BCE" w:rsidRPr="00113BCE" w:rsidRDefault="00113BCE" w:rsidP="00113BCE">
            <w:pPr>
              <w:jc w:val="right"/>
              <w:rPr>
                <w:sz w:val="16"/>
                <w:szCs w:val="16"/>
              </w:rPr>
            </w:pPr>
            <w:r w:rsidRPr="00113BCE">
              <w:rPr>
                <w:sz w:val="16"/>
                <w:szCs w:val="16"/>
              </w:rPr>
              <w:t>8 082,1</w:t>
            </w:r>
          </w:p>
        </w:tc>
        <w:tc>
          <w:tcPr>
            <w:tcW w:w="623" w:type="pct"/>
            <w:noWrap/>
            <w:hideMark/>
          </w:tcPr>
          <w:p w14:paraId="1AFB4490" w14:textId="7459AAD5" w:rsidR="00113BCE" w:rsidRPr="00113BCE" w:rsidRDefault="00113BCE" w:rsidP="00113BCE">
            <w:pPr>
              <w:jc w:val="right"/>
              <w:rPr>
                <w:sz w:val="16"/>
                <w:szCs w:val="16"/>
              </w:rPr>
            </w:pPr>
            <w:r w:rsidRPr="00113BCE">
              <w:rPr>
                <w:sz w:val="16"/>
                <w:szCs w:val="16"/>
              </w:rPr>
              <w:t>7 965,4</w:t>
            </w:r>
          </w:p>
        </w:tc>
      </w:tr>
      <w:tr w:rsidR="00113BCE" w14:paraId="51DA8E53" w14:textId="77777777" w:rsidTr="00955126">
        <w:trPr>
          <w:trHeight w:val="435"/>
        </w:trPr>
        <w:tc>
          <w:tcPr>
            <w:tcW w:w="916" w:type="pct"/>
            <w:noWrap/>
            <w:hideMark/>
          </w:tcPr>
          <w:p w14:paraId="799406D4" w14:textId="064AD562" w:rsidR="00113BCE" w:rsidRPr="00113BCE" w:rsidRDefault="00113BCE" w:rsidP="00113BCE">
            <w:pPr>
              <w:rPr>
                <w:sz w:val="16"/>
                <w:szCs w:val="16"/>
              </w:rPr>
            </w:pPr>
            <w:r w:rsidRPr="00113BCE">
              <w:rPr>
                <w:sz w:val="16"/>
                <w:szCs w:val="16"/>
              </w:rPr>
              <w:t>2 02 35082 00 0000 150</w:t>
            </w:r>
          </w:p>
        </w:tc>
        <w:tc>
          <w:tcPr>
            <w:tcW w:w="2218" w:type="pct"/>
            <w:hideMark/>
          </w:tcPr>
          <w:p w14:paraId="3ED6E522" w14:textId="1EEAEE1F" w:rsidR="00113BCE" w:rsidRPr="00113BCE" w:rsidRDefault="00113BCE" w:rsidP="00113BCE">
            <w:pPr>
              <w:rPr>
                <w:sz w:val="16"/>
                <w:szCs w:val="16"/>
              </w:rPr>
            </w:pPr>
            <w:r w:rsidRPr="00113BCE">
              <w:rPr>
                <w:sz w:val="16"/>
                <w:szCs w:val="16"/>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21" w:type="pct"/>
            <w:noWrap/>
            <w:hideMark/>
          </w:tcPr>
          <w:p w14:paraId="55211567" w14:textId="513D5177" w:rsidR="00113BCE" w:rsidRPr="00113BCE" w:rsidRDefault="00113BCE" w:rsidP="00113BCE">
            <w:pPr>
              <w:jc w:val="right"/>
              <w:rPr>
                <w:sz w:val="16"/>
                <w:szCs w:val="16"/>
              </w:rPr>
            </w:pPr>
            <w:r w:rsidRPr="00113BCE">
              <w:rPr>
                <w:sz w:val="16"/>
                <w:szCs w:val="16"/>
              </w:rPr>
              <w:t>14 434,3</w:t>
            </w:r>
          </w:p>
        </w:tc>
        <w:tc>
          <w:tcPr>
            <w:tcW w:w="621" w:type="pct"/>
            <w:noWrap/>
            <w:hideMark/>
          </w:tcPr>
          <w:p w14:paraId="713EF844" w14:textId="005FED5F" w:rsidR="00113BCE" w:rsidRPr="00113BCE" w:rsidRDefault="00113BCE" w:rsidP="00113BCE">
            <w:pPr>
              <w:jc w:val="right"/>
              <w:rPr>
                <w:sz w:val="16"/>
                <w:szCs w:val="16"/>
              </w:rPr>
            </w:pPr>
            <w:r w:rsidRPr="00113BCE">
              <w:rPr>
                <w:sz w:val="16"/>
                <w:szCs w:val="16"/>
              </w:rPr>
              <w:t>11 562,1</w:t>
            </w:r>
          </w:p>
        </w:tc>
        <w:tc>
          <w:tcPr>
            <w:tcW w:w="623" w:type="pct"/>
            <w:noWrap/>
            <w:hideMark/>
          </w:tcPr>
          <w:p w14:paraId="17C73F78" w14:textId="6197BC6A" w:rsidR="00113BCE" w:rsidRPr="00113BCE" w:rsidRDefault="00113BCE" w:rsidP="00113BCE">
            <w:pPr>
              <w:jc w:val="right"/>
              <w:rPr>
                <w:sz w:val="16"/>
                <w:szCs w:val="16"/>
              </w:rPr>
            </w:pPr>
            <w:r w:rsidRPr="00113BCE">
              <w:rPr>
                <w:sz w:val="16"/>
                <w:szCs w:val="16"/>
              </w:rPr>
              <w:t>11 566,9</w:t>
            </w:r>
          </w:p>
        </w:tc>
      </w:tr>
      <w:tr w:rsidR="00113BCE" w14:paraId="72266447" w14:textId="77777777" w:rsidTr="00955126">
        <w:trPr>
          <w:trHeight w:val="495"/>
        </w:trPr>
        <w:tc>
          <w:tcPr>
            <w:tcW w:w="916" w:type="pct"/>
            <w:noWrap/>
            <w:hideMark/>
          </w:tcPr>
          <w:p w14:paraId="4892D4AD" w14:textId="224FD0C8" w:rsidR="00113BCE" w:rsidRPr="00113BCE" w:rsidRDefault="00113BCE" w:rsidP="00113BCE">
            <w:pPr>
              <w:rPr>
                <w:sz w:val="16"/>
                <w:szCs w:val="16"/>
              </w:rPr>
            </w:pPr>
            <w:r w:rsidRPr="00113BCE">
              <w:rPr>
                <w:sz w:val="16"/>
                <w:szCs w:val="16"/>
              </w:rPr>
              <w:t>2 02 35082 05 0000 150</w:t>
            </w:r>
          </w:p>
        </w:tc>
        <w:tc>
          <w:tcPr>
            <w:tcW w:w="2218" w:type="pct"/>
            <w:hideMark/>
          </w:tcPr>
          <w:p w14:paraId="43F5D879" w14:textId="5FF80C1F" w:rsidR="00113BCE" w:rsidRPr="00113BCE" w:rsidRDefault="00113BCE" w:rsidP="00113BCE">
            <w:pPr>
              <w:rPr>
                <w:sz w:val="16"/>
                <w:szCs w:val="16"/>
              </w:rPr>
            </w:pPr>
            <w:r w:rsidRPr="00113BCE">
              <w:rPr>
                <w:sz w:val="16"/>
                <w:szCs w:val="16"/>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21" w:type="pct"/>
            <w:noWrap/>
            <w:hideMark/>
          </w:tcPr>
          <w:p w14:paraId="497E7BD0" w14:textId="78F739B3" w:rsidR="00113BCE" w:rsidRPr="00113BCE" w:rsidRDefault="00113BCE" w:rsidP="00113BCE">
            <w:pPr>
              <w:jc w:val="right"/>
              <w:rPr>
                <w:sz w:val="16"/>
                <w:szCs w:val="16"/>
              </w:rPr>
            </w:pPr>
            <w:r w:rsidRPr="00113BCE">
              <w:rPr>
                <w:sz w:val="16"/>
                <w:szCs w:val="16"/>
              </w:rPr>
              <w:t>14 434,3</w:t>
            </w:r>
          </w:p>
        </w:tc>
        <w:tc>
          <w:tcPr>
            <w:tcW w:w="621" w:type="pct"/>
            <w:noWrap/>
            <w:hideMark/>
          </w:tcPr>
          <w:p w14:paraId="1460BCF2" w14:textId="6632E6A5" w:rsidR="00113BCE" w:rsidRPr="00113BCE" w:rsidRDefault="00113BCE" w:rsidP="00113BCE">
            <w:pPr>
              <w:jc w:val="right"/>
              <w:rPr>
                <w:sz w:val="16"/>
                <w:szCs w:val="16"/>
              </w:rPr>
            </w:pPr>
            <w:r w:rsidRPr="00113BCE">
              <w:rPr>
                <w:sz w:val="16"/>
                <w:szCs w:val="16"/>
              </w:rPr>
              <w:t>11 562,1</w:t>
            </w:r>
          </w:p>
        </w:tc>
        <w:tc>
          <w:tcPr>
            <w:tcW w:w="623" w:type="pct"/>
            <w:noWrap/>
            <w:hideMark/>
          </w:tcPr>
          <w:p w14:paraId="5E3D5658" w14:textId="7D2A64FB" w:rsidR="00113BCE" w:rsidRPr="00113BCE" w:rsidRDefault="00113BCE" w:rsidP="00113BCE">
            <w:pPr>
              <w:jc w:val="right"/>
              <w:rPr>
                <w:sz w:val="16"/>
                <w:szCs w:val="16"/>
              </w:rPr>
            </w:pPr>
            <w:r w:rsidRPr="00113BCE">
              <w:rPr>
                <w:sz w:val="16"/>
                <w:szCs w:val="16"/>
              </w:rPr>
              <w:t>11 566,9</w:t>
            </w:r>
          </w:p>
        </w:tc>
      </w:tr>
      <w:tr w:rsidR="00113BCE" w14:paraId="6E8224E4" w14:textId="77777777" w:rsidTr="00955126">
        <w:trPr>
          <w:trHeight w:val="660"/>
        </w:trPr>
        <w:tc>
          <w:tcPr>
            <w:tcW w:w="916" w:type="pct"/>
            <w:noWrap/>
            <w:hideMark/>
          </w:tcPr>
          <w:p w14:paraId="45E1F0BA" w14:textId="2D39DCAD" w:rsidR="00113BCE" w:rsidRPr="00113BCE" w:rsidRDefault="00113BCE" w:rsidP="00113BCE">
            <w:pPr>
              <w:rPr>
                <w:sz w:val="16"/>
                <w:szCs w:val="16"/>
              </w:rPr>
            </w:pPr>
            <w:r w:rsidRPr="00113BCE">
              <w:rPr>
                <w:sz w:val="16"/>
                <w:szCs w:val="16"/>
              </w:rPr>
              <w:t xml:space="preserve"> 2 02 35120 00 0000 150 </w:t>
            </w:r>
          </w:p>
        </w:tc>
        <w:tc>
          <w:tcPr>
            <w:tcW w:w="2218" w:type="pct"/>
            <w:hideMark/>
          </w:tcPr>
          <w:p w14:paraId="07DCF002" w14:textId="16EE01F3" w:rsidR="00113BCE" w:rsidRPr="00113BCE" w:rsidRDefault="00113BCE" w:rsidP="00113BCE">
            <w:pPr>
              <w:rPr>
                <w:color w:val="000000"/>
                <w:sz w:val="16"/>
                <w:szCs w:val="16"/>
              </w:rPr>
            </w:pPr>
            <w:r w:rsidRPr="00113BCE">
              <w:rPr>
                <w:sz w:val="16"/>
                <w:szCs w:val="16"/>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21" w:type="pct"/>
            <w:noWrap/>
            <w:hideMark/>
          </w:tcPr>
          <w:p w14:paraId="41F02770" w14:textId="3E5DDF1A" w:rsidR="00113BCE" w:rsidRPr="00113BCE" w:rsidRDefault="00113BCE" w:rsidP="00113BCE">
            <w:pPr>
              <w:jc w:val="right"/>
              <w:rPr>
                <w:sz w:val="16"/>
                <w:szCs w:val="16"/>
              </w:rPr>
            </w:pPr>
            <w:r w:rsidRPr="00113BCE">
              <w:rPr>
                <w:sz w:val="16"/>
                <w:szCs w:val="16"/>
              </w:rPr>
              <w:t>41,5</w:t>
            </w:r>
          </w:p>
        </w:tc>
        <w:tc>
          <w:tcPr>
            <w:tcW w:w="621" w:type="pct"/>
            <w:noWrap/>
            <w:hideMark/>
          </w:tcPr>
          <w:p w14:paraId="3525BBB2" w14:textId="139ED388" w:rsidR="00113BCE" w:rsidRPr="00113BCE" w:rsidRDefault="00113BCE" w:rsidP="00113BCE">
            <w:pPr>
              <w:jc w:val="right"/>
              <w:rPr>
                <w:sz w:val="16"/>
                <w:szCs w:val="16"/>
              </w:rPr>
            </w:pPr>
            <w:r w:rsidRPr="00113BCE">
              <w:rPr>
                <w:sz w:val="16"/>
                <w:szCs w:val="16"/>
              </w:rPr>
              <w:t>0,0</w:t>
            </w:r>
          </w:p>
        </w:tc>
        <w:tc>
          <w:tcPr>
            <w:tcW w:w="623" w:type="pct"/>
            <w:noWrap/>
            <w:hideMark/>
          </w:tcPr>
          <w:p w14:paraId="039E6480" w14:textId="74720C9C" w:rsidR="00113BCE" w:rsidRPr="00113BCE" w:rsidRDefault="00113BCE" w:rsidP="00113BCE">
            <w:pPr>
              <w:jc w:val="right"/>
              <w:rPr>
                <w:sz w:val="16"/>
                <w:szCs w:val="16"/>
              </w:rPr>
            </w:pPr>
            <w:r w:rsidRPr="00113BCE">
              <w:rPr>
                <w:sz w:val="16"/>
                <w:szCs w:val="16"/>
              </w:rPr>
              <w:t>0,0</w:t>
            </w:r>
          </w:p>
        </w:tc>
      </w:tr>
      <w:tr w:rsidR="00113BCE" w14:paraId="7410D90D" w14:textId="77777777" w:rsidTr="00955126">
        <w:trPr>
          <w:trHeight w:val="675"/>
        </w:trPr>
        <w:tc>
          <w:tcPr>
            <w:tcW w:w="916" w:type="pct"/>
            <w:noWrap/>
            <w:hideMark/>
          </w:tcPr>
          <w:p w14:paraId="11CE26FB" w14:textId="6F12F177" w:rsidR="00113BCE" w:rsidRPr="00113BCE" w:rsidRDefault="00113BCE" w:rsidP="00113BCE">
            <w:pPr>
              <w:rPr>
                <w:sz w:val="16"/>
                <w:szCs w:val="16"/>
              </w:rPr>
            </w:pPr>
            <w:r w:rsidRPr="00113BCE">
              <w:rPr>
                <w:sz w:val="16"/>
                <w:szCs w:val="16"/>
              </w:rPr>
              <w:t xml:space="preserve"> 2 02 35120 05 0000 150 </w:t>
            </w:r>
          </w:p>
        </w:tc>
        <w:tc>
          <w:tcPr>
            <w:tcW w:w="2218" w:type="pct"/>
            <w:hideMark/>
          </w:tcPr>
          <w:p w14:paraId="2CBA313E" w14:textId="08AFBA2D" w:rsidR="00113BCE" w:rsidRPr="00113BCE" w:rsidRDefault="00113BCE" w:rsidP="00113BCE">
            <w:pPr>
              <w:rPr>
                <w:color w:val="000000"/>
                <w:sz w:val="16"/>
                <w:szCs w:val="16"/>
              </w:rPr>
            </w:pPr>
            <w:r w:rsidRPr="00113BCE">
              <w:rPr>
                <w:sz w:val="16"/>
                <w:szCs w:val="16"/>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21" w:type="pct"/>
            <w:noWrap/>
            <w:hideMark/>
          </w:tcPr>
          <w:p w14:paraId="7DFFEAFD" w14:textId="2A4490B2" w:rsidR="00113BCE" w:rsidRPr="00113BCE" w:rsidRDefault="00113BCE" w:rsidP="00113BCE">
            <w:pPr>
              <w:jc w:val="right"/>
              <w:rPr>
                <w:sz w:val="16"/>
                <w:szCs w:val="16"/>
              </w:rPr>
            </w:pPr>
            <w:r w:rsidRPr="00113BCE">
              <w:rPr>
                <w:sz w:val="16"/>
                <w:szCs w:val="16"/>
              </w:rPr>
              <w:t>41,5</w:t>
            </w:r>
          </w:p>
        </w:tc>
        <w:tc>
          <w:tcPr>
            <w:tcW w:w="621" w:type="pct"/>
            <w:noWrap/>
            <w:hideMark/>
          </w:tcPr>
          <w:p w14:paraId="5DE6F973" w14:textId="0FDBFA35" w:rsidR="00113BCE" w:rsidRPr="00113BCE" w:rsidRDefault="00113BCE" w:rsidP="00113BCE">
            <w:pPr>
              <w:jc w:val="right"/>
              <w:rPr>
                <w:sz w:val="16"/>
                <w:szCs w:val="16"/>
              </w:rPr>
            </w:pPr>
            <w:r w:rsidRPr="00113BCE">
              <w:rPr>
                <w:sz w:val="16"/>
                <w:szCs w:val="16"/>
              </w:rPr>
              <w:t>0,0</w:t>
            </w:r>
          </w:p>
        </w:tc>
        <w:tc>
          <w:tcPr>
            <w:tcW w:w="623" w:type="pct"/>
            <w:noWrap/>
            <w:hideMark/>
          </w:tcPr>
          <w:p w14:paraId="00FC8F44" w14:textId="668E2FF8" w:rsidR="00113BCE" w:rsidRPr="00113BCE" w:rsidRDefault="00113BCE" w:rsidP="00113BCE">
            <w:pPr>
              <w:jc w:val="right"/>
              <w:rPr>
                <w:sz w:val="16"/>
                <w:szCs w:val="16"/>
              </w:rPr>
            </w:pPr>
            <w:r w:rsidRPr="00113BCE">
              <w:rPr>
                <w:sz w:val="16"/>
                <w:szCs w:val="16"/>
              </w:rPr>
              <w:t>0,0</w:t>
            </w:r>
          </w:p>
        </w:tc>
      </w:tr>
      <w:tr w:rsidR="00113BCE" w14:paraId="2B9C95CC" w14:textId="77777777" w:rsidTr="00955126">
        <w:trPr>
          <w:trHeight w:val="420"/>
        </w:trPr>
        <w:tc>
          <w:tcPr>
            <w:tcW w:w="916" w:type="pct"/>
            <w:noWrap/>
            <w:hideMark/>
          </w:tcPr>
          <w:p w14:paraId="4563AE27" w14:textId="7C53D041" w:rsidR="00113BCE" w:rsidRPr="00113BCE" w:rsidRDefault="00113BCE" w:rsidP="00113BCE">
            <w:pPr>
              <w:rPr>
                <w:sz w:val="16"/>
                <w:szCs w:val="16"/>
              </w:rPr>
            </w:pPr>
            <w:r w:rsidRPr="00113BCE">
              <w:rPr>
                <w:sz w:val="16"/>
                <w:szCs w:val="16"/>
              </w:rPr>
              <w:t>2 02 35930 00 0000 150</w:t>
            </w:r>
          </w:p>
        </w:tc>
        <w:tc>
          <w:tcPr>
            <w:tcW w:w="2218" w:type="pct"/>
            <w:hideMark/>
          </w:tcPr>
          <w:p w14:paraId="1C1CD8E0" w14:textId="006821DA" w:rsidR="00113BCE" w:rsidRPr="00113BCE" w:rsidRDefault="00113BCE" w:rsidP="00113BCE">
            <w:pPr>
              <w:rPr>
                <w:sz w:val="16"/>
                <w:szCs w:val="16"/>
              </w:rPr>
            </w:pPr>
            <w:r w:rsidRPr="00113BCE">
              <w:rPr>
                <w:sz w:val="16"/>
                <w:szCs w:val="16"/>
              </w:rPr>
              <w:t>Субвенции бюджетам на государственную регистрацию актов гражданского состояния</w:t>
            </w:r>
          </w:p>
        </w:tc>
        <w:tc>
          <w:tcPr>
            <w:tcW w:w="621" w:type="pct"/>
            <w:noWrap/>
            <w:hideMark/>
          </w:tcPr>
          <w:p w14:paraId="19B8C086" w14:textId="04A3EA78" w:rsidR="00113BCE" w:rsidRPr="00113BCE" w:rsidRDefault="00113BCE" w:rsidP="00113BCE">
            <w:pPr>
              <w:jc w:val="right"/>
              <w:rPr>
                <w:sz w:val="16"/>
                <w:szCs w:val="16"/>
              </w:rPr>
            </w:pPr>
            <w:r w:rsidRPr="00113BCE">
              <w:rPr>
                <w:sz w:val="16"/>
                <w:szCs w:val="16"/>
              </w:rPr>
              <w:t>2 193,8</w:t>
            </w:r>
          </w:p>
        </w:tc>
        <w:tc>
          <w:tcPr>
            <w:tcW w:w="621" w:type="pct"/>
            <w:noWrap/>
            <w:hideMark/>
          </w:tcPr>
          <w:p w14:paraId="5FBEA287" w14:textId="3FDAC5C6" w:rsidR="00113BCE" w:rsidRPr="00113BCE" w:rsidRDefault="00113BCE" w:rsidP="00113BCE">
            <w:pPr>
              <w:jc w:val="right"/>
              <w:rPr>
                <w:sz w:val="16"/>
                <w:szCs w:val="16"/>
              </w:rPr>
            </w:pPr>
            <w:r w:rsidRPr="00113BCE">
              <w:rPr>
                <w:sz w:val="16"/>
                <w:szCs w:val="16"/>
              </w:rPr>
              <w:t>2 254,3</w:t>
            </w:r>
          </w:p>
        </w:tc>
        <w:tc>
          <w:tcPr>
            <w:tcW w:w="623" w:type="pct"/>
            <w:noWrap/>
            <w:hideMark/>
          </w:tcPr>
          <w:p w14:paraId="2F6E0AAF" w14:textId="6AF4F0B6" w:rsidR="00113BCE" w:rsidRPr="00113BCE" w:rsidRDefault="00113BCE" w:rsidP="00113BCE">
            <w:pPr>
              <w:jc w:val="right"/>
              <w:rPr>
                <w:sz w:val="16"/>
                <w:szCs w:val="16"/>
              </w:rPr>
            </w:pPr>
            <w:r w:rsidRPr="00113BCE">
              <w:rPr>
                <w:sz w:val="16"/>
                <w:szCs w:val="16"/>
              </w:rPr>
              <w:t>2 326,7</w:t>
            </w:r>
          </w:p>
        </w:tc>
      </w:tr>
      <w:tr w:rsidR="00113BCE" w14:paraId="15641E6B" w14:textId="77777777" w:rsidTr="00955126">
        <w:trPr>
          <w:trHeight w:val="436"/>
        </w:trPr>
        <w:tc>
          <w:tcPr>
            <w:tcW w:w="916" w:type="pct"/>
            <w:noWrap/>
            <w:hideMark/>
          </w:tcPr>
          <w:p w14:paraId="312B6BC2" w14:textId="4E2F8C8B" w:rsidR="00113BCE" w:rsidRPr="00113BCE" w:rsidRDefault="00113BCE" w:rsidP="00113BCE">
            <w:pPr>
              <w:rPr>
                <w:sz w:val="16"/>
                <w:szCs w:val="16"/>
              </w:rPr>
            </w:pPr>
            <w:r w:rsidRPr="00113BCE">
              <w:rPr>
                <w:sz w:val="16"/>
                <w:szCs w:val="16"/>
              </w:rPr>
              <w:t>2 02 35930 05 0000 150</w:t>
            </w:r>
          </w:p>
        </w:tc>
        <w:tc>
          <w:tcPr>
            <w:tcW w:w="2218" w:type="pct"/>
            <w:hideMark/>
          </w:tcPr>
          <w:p w14:paraId="69D1B13D" w14:textId="6A44DB1B" w:rsidR="00113BCE" w:rsidRPr="00113BCE" w:rsidRDefault="00113BCE" w:rsidP="00113BCE">
            <w:pPr>
              <w:rPr>
                <w:sz w:val="16"/>
                <w:szCs w:val="16"/>
              </w:rPr>
            </w:pPr>
            <w:r w:rsidRPr="00113BCE">
              <w:rPr>
                <w:sz w:val="16"/>
                <w:szCs w:val="16"/>
              </w:rPr>
              <w:t>Субвенции бюджетам муниципальных районов на государственную регистрацию актов гражданского состояния</w:t>
            </w:r>
          </w:p>
        </w:tc>
        <w:tc>
          <w:tcPr>
            <w:tcW w:w="621" w:type="pct"/>
            <w:noWrap/>
            <w:hideMark/>
          </w:tcPr>
          <w:p w14:paraId="2C89611B" w14:textId="22277AE0" w:rsidR="00113BCE" w:rsidRPr="00113BCE" w:rsidRDefault="00113BCE" w:rsidP="00113BCE">
            <w:pPr>
              <w:jc w:val="right"/>
              <w:rPr>
                <w:sz w:val="16"/>
                <w:szCs w:val="16"/>
              </w:rPr>
            </w:pPr>
            <w:r w:rsidRPr="00113BCE">
              <w:rPr>
                <w:sz w:val="16"/>
                <w:szCs w:val="16"/>
              </w:rPr>
              <w:t>2 193,8</w:t>
            </w:r>
          </w:p>
        </w:tc>
        <w:tc>
          <w:tcPr>
            <w:tcW w:w="621" w:type="pct"/>
            <w:noWrap/>
            <w:hideMark/>
          </w:tcPr>
          <w:p w14:paraId="2D5F0A86" w14:textId="5A4F3F60" w:rsidR="00113BCE" w:rsidRPr="00113BCE" w:rsidRDefault="00113BCE" w:rsidP="00113BCE">
            <w:pPr>
              <w:jc w:val="right"/>
              <w:rPr>
                <w:sz w:val="16"/>
                <w:szCs w:val="16"/>
              </w:rPr>
            </w:pPr>
            <w:r w:rsidRPr="00113BCE">
              <w:rPr>
                <w:sz w:val="16"/>
                <w:szCs w:val="16"/>
              </w:rPr>
              <w:t>2 254,3</w:t>
            </w:r>
          </w:p>
        </w:tc>
        <w:tc>
          <w:tcPr>
            <w:tcW w:w="623" w:type="pct"/>
            <w:noWrap/>
            <w:hideMark/>
          </w:tcPr>
          <w:p w14:paraId="3223759F" w14:textId="6CFD9B21" w:rsidR="00113BCE" w:rsidRPr="00113BCE" w:rsidRDefault="00113BCE" w:rsidP="00113BCE">
            <w:pPr>
              <w:jc w:val="right"/>
              <w:rPr>
                <w:sz w:val="16"/>
                <w:szCs w:val="16"/>
              </w:rPr>
            </w:pPr>
            <w:r w:rsidRPr="00113BCE">
              <w:rPr>
                <w:sz w:val="16"/>
                <w:szCs w:val="16"/>
              </w:rPr>
              <w:t>2 326,7</w:t>
            </w:r>
          </w:p>
        </w:tc>
      </w:tr>
      <w:tr w:rsidR="00113BCE" w14:paraId="3CF893EC" w14:textId="77777777" w:rsidTr="00955126">
        <w:trPr>
          <w:trHeight w:val="255"/>
        </w:trPr>
        <w:tc>
          <w:tcPr>
            <w:tcW w:w="916" w:type="pct"/>
            <w:noWrap/>
            <w:hideMark/>
          </w:tcPr>
          <w:p w14:paraId="3CEFB78D" w14:textId="0AA8EDDE" w:rsidR="00113BCE" w:rsidRPr="00113BCE" w:rsidRDefault="00113BCE" w:rsidP="00113BCE">
            <w:pPr>
              <w:rPr>
                <w:sz w:val="16"/>
                <w:szCs w:val="16"/>
              </w:rPr>
            </w:pPr>
            <w:r w:rsidRPr="00113BCE">
              <w:rPr>
                <w:sz w:val="16"/>
                <w:szCs w:val="16"/>
              </w:rPr>
              <w:t xml:space="preserve"> 2 02 39998 00 0000 150 </w:t>
            </w:r>
          </w:p>
        </w:tc>
        <w:tc>
          <w:tcPr>
            <w:tcW w:w="2218" w:type="pct"/>
            <w:hideMark/>
          </w:tcPr>
          <w:p w14:paraId="53617D67" w14:textId="352FF5CF" w:rsidR="00113BCE" w:rsidRPr="00113BCE" w:rsidRDefault="00113BCE" w:rsidP="00113BCE">
            <w:pPr>
              <w:rPr>
                <w:sz w:val="16"/>
                <w:szCs w:val="16"/>
              </w:rPr>
            </w:pPr>
            <w:r w:rsidRPr="00113BCE">
              <w:rPr>
                <w:sz w:val="16"/>
                <w:szCs w:val="16"/>
              </w:rPr>
              <w:t>Единая субвенция местным бюджетам</w:t>
            </w:r>
          </w:p>
        </w:tc>
        <w:tc>
          <w:tcPr>
            <w:tcW w:w="621" w:type="pct"/>
            <w:noWrap/>
            <w:hideMark/>
          </w:tcPr>
          <w:p w14:paraId="5E14C8CF" w14:textId="7008AF2D" w:rsidR="00113BCE" w:rsidRPr="00113BCE" w:rsidRDefault="00113BCE" w:rsidP="00113BCE">
            <w:pPr>
              <w:jc w:val="right"/>
              <w:rPr>
                <w:sz w:val="16"/>
                <w:szCs w:val="16"/>
              </w:rPr>
            </w:pPr>
            <w:r w:rsidRPr="00113BCE">
              <w:rPr>
                <w:sz w:val="16"/>
                <w:szCs w:val="16"/>
              </w:rPr>
              <w:t>1 407,6</w:t>
            </w:r>
          </w:p>
        </w:tc>
        <w:tc>
          <w:tcPr>
            <w:tcW w:w="621" w:type="pct"/>
            <w:noWrap/>
            <w:hideMark/>
          </w:tcPr>
          <w:p w14:paraId="5E6898B8" w14:textId="4F640D1B" w:rsidR="00113BCE" w:rsidRPr="00113BCE" w:rsidRDefault="00113BCE" w:rsidP="00113BCE">
            <w:pPr>
              <w:jc w:val="right"/>
              <w:rPr>
                <w:sz w:val="16"/>
                <w:szCs w:val="16"/>
              </w:rPr>
            </w:pPr>
            <w:r w:rsidRPr="00113BCE">
              <w:rPr>
                <w:sz w:val="16"/>
                <w:szCs w:val="16"/>
              </w:rPr>
              <w:t>1 490,0</w:t>
            </w:r>
          </w:p>
        </w:tc>
        <w:tc>
          <w:tcPr>
            <w:tcW w:w="623" w:type="pct"/>
            <w:noWrap/>
            <w:hideMark/>
          </w:tcPr>
          <w:p w14:paraId="6DB7BDC8" w14:textId="59962AA8" w:rsidR="00113BCE" w:rsidRPr="00113BCE" w:rsidRDefault="00113BCE" w:rsidP="00113BCE">
            <w:pPr>
              <w:jc w:val="right"/>
              <w:rPr>
                <w:sz w:val="16"/>
                <w:szCs w:val="16"/>
              </w:rPr>
            </w:pPr>
            <w:r w:rsidRPr="00113BCE">
              <w:rPr>
                <w:sz w:val="16"/>
                <w:szCs w:val="16"/>
              </w:rPr>
              <w:t>1 560,9</w:t>
            </w:r>
          </w:p>
        </w:tc>
      </w:tr>
      <w:tr w:rsidR="00113BCE" w14:paraId="663C3CFB" w14:textId="77777777" w:rsidTr="00955126">
        <w:trPr>
          <w:trHeight w:val="70"/>
        </w:trPr>
        <w:tc>
          <w:tcPr>
            <w:tcW w:w="916" w:type="pct"/>
            <w:noWrap/>
            <w:hideMark/>
          </w:tcPr>
          <w:p w14:paraId="274F9EBA" w14:textId="265B49BB" w:rsidR="00113BCE" w:rsidRPr="00113BCE" w:rsidRDefault="00113BCE" w:rsidP="00113BCE">
            <w:pPr>
              <w:rPr>
                <w:sz w:val="16"/>
                <w:szCs w:val="16"/>
              </w:rPr>
            </w:pPr>
            <w:r w:rsidRPr="00113BCE">
              <w:rPr>
                <w:sz w:val="16"/>
                <w:szCs w:val="16"/>
              </w:rPr>
              <w:t xml:space="preserve"> 2 02 39998 05 0000 150  </w:t>
            </w:r>
          </w:p>
        </w:tc>
        <w:tc>
          <w:tcPr>
            <w:tcW w:w="2218" w:type="pct"/>
            <w:hideMark/>
          </w:tcPr>
          <w:p w14:paraId="3488FED1" w14:textId="7EF787EA" w:rsidR="00113BCE" w:rsidRPr="00113BCE" w:rsidRDefault="00113BCE" w:rsidP="00113BCE">
            <w:pPr>
              <w:rPr>
                <w:sz w:val="16"/>
                <w:szCs w:val="16"/>
              </w:rPr>
            </w:pPr>
            <w:r w:rsidRPr="00113BCE">
              <w:rPr>
                <w:sz w:val="16"/>
                <w:szCs w:val="16"/>
              </w:rPr>
              <w:t>Единая субвенция бюджетам муниципальных районов</w:t>
            </w:r>
          </w:p>
        </w:tc>
        <w:tc>
          <w:tcPr>
            <w:tcW w:w="621" w:type="pct"/>
            <w:noWrap/>
            <w:hideMark/>
          </w:tcPr>
          <w:p w14:paraId="06A46914" w14:textId="46B04E61" w:rsidR="00113BCE" w:rsidRPr="00113BCE" w:rsidRDefault="00113BCE" w:rsidP="00113BCE">
            <w:pPr>
              <w:jc w:val="right"/>
              <w:rPr>
                <w:sz w:val="16"/>
                <w:szCs w:val="16"/>
              </w:rPr>
            </w:pPr>
            <w:r w:rsidRPr="00113BCE">
              <w:rPr>
                <w:sz w:val="16"/>
                <w:szCs w:val="16"/>
              </w:rPr>
              <w:t>1 407,6</w:t>
            </w:r>
          </w:p>
        </w:tc>
        <w:tc>
          <w:tcPr>
            <w:tcW w:w="621" w:type="pct"/>
            <w:noWrap/>
            <w:hideMark/>
          </w:tcPr>
          <w:p w14:paraId="6C5FCCE0" w14:textId="62DA2D5D" w:rsidR="00113BCE" w:rsidRPr="00113BCE" w:rsidRDefault="00113BCE" w:rsidP="00113BCE">
            <w:pPr>
              <w:jc w:val="right"/>
              <w:rPr>
                <w:sz w:val="16"/>
                <w:szCs w:val="16"/>
              </w:rPr>
            </w:pPr>
            <w:r w:rsidRPr="00113BCE">
              <w:rPr>
                <w:sz w:val="16"/>
                <w:szCs w:val="16"/>
              </w:rPr>
              <w:t>1 490,0</w:t>
            </w:r>
          </w:p>
        </w:tc>
        <w:tc>
          <w:tcPr>
            <w:tcW w:w="623" w:type="pct"/>
            <w:noWrap/>
            <w:hideMark/>
          </w:tcPr>
          <w:p w14:paraId="32439873" w14:textId="348EFF84" w:rsidR="00113BCE" w:rsidRPr="00113BCE" w:rsidRDefault="00113BCE" w:rsidP="00113BCE">
            <w:pPr>
              <w:jc w:val="right"/>
              <w:rPr>
                <w:sz w:val="16"/>
                <w:szCs w:val="16"/>
              </w:rPr>
            </w:pPr>
            <w:r w:rsidRPr="00113BCE">
              <w:rPr>
                <w:sz w:val="16"/>
                <w:szCs w:val="16"/>
              </w:rPr>
              <w:t>1 560,9</w:t>
            </w:r>
          </w:p>
        </w:tc>
      </w:tr>
      <w:tr w:rsidR="00113BCE" w14:paraId="026E0E1E" w14:textId="77777777" w:rsidTr="00955126">
        <w:trPr>
          <w:trHeight w:val="255"/>
        </w:trPr>
        <w:tc>
          <w:tcPr>
            <w:tcW w:w="916" w:type="pct"/>
            <w:hideMark/>
          </w:tcPr>
          <w:p w14:paraId="2FFC54C8" w14:textId="668EA4BE" w:rsidR="00113BCE" w:rsidRPr="00113BCE" w:rsidRDefault="00113BCE" w:rsidP="00113BCE">
            <w:pPr>
              <w:rPr>
                <w:color w:val="000000"/>
                <w:sz w:val="16"/>
                <w:szCs w:val="16"/>
              </w:rPr>
            </w:pPr>
            <w:r w:rsidRPr="00113BCE">
              <w:rPr>
                <w:sz w:val="16"/>
                <w:szCs w:val="16"/>
              </w:rPr>
              <w:t xml:space="preserve"> 2 02 40000 00 0000 150 </w:t>
            </w:r>
          </w:p>
        </w:tc>
        <w:tc>
          <w:tcPr>
            <w:tcW w:w="2218" w:type="pct"/>
            <w:hideMark/>
          </w:tcPr>
          <w:p w14:paraId="7E4D5033" w14:textId="4F15DF6F" w:rsidR="00113BCE" w:rsidRPr="00113BCE" w:rsidRDefault="00113BCE" w:rsidP="00113BCE">
            <w:pPr>
              <w:rPr>
                <w:sz w:val="16"/>
                <w:szCs w:val="16"/>
              </w:rPr>
            </w:pPr>
            <w:r w:rsidRPr="00113BCE">
              <w:rPr>
                <w:sz w:val="16"/>
                <w:szCs w:val="16"/>
              </w:rPr>
              <w:t>Иные межбюджетные трансферты</w:t>
            </w:r>
          </w:p>
        </w:tc>
        <w:tc>
          <w:tcPr>
            <w:tcW w:w="621" w:type="pct"/>
            <w:noWrap/>
            <w:hideMark/>
          </w:tcPr>
          <w:p w14:paraId="770AA2AB" w14:textId="77A955C4" w:rsidR="00113BCE" w:rsidRPr="00113BCE" w:rsidRDefault="00113BCE" w:rsidP="00113BCE">
            <w:pPr>
              <w:jc w:val="right"/>
              <w:rPr>
                <w:sz w:val="16"/>
                <w:szCs w:val="16"/>
              </w:rPr>
            </w:pPr>
            <w:r w:rsidRPr="00113BCE">
              <w:rPr>
                <w:sz w:val="16"/>
                <w:szCs w:val="16"/>
              </w:rPr>
              <w:t>184 955,0</w:t>
            </w:r>
          </w:p>
        </w:tc>
        <w:tc>
          <w:tcPr>
            <w:tcW w:w="621" w:type="pct"/>
            <w:noWrap/>
            <w:hideMark/>
          </w:tcPr>
          <w:p w14:paraId="6E0F7AEC" w14:textId="2621A999" w:rsidR="00113BCE" w:rsidRPr="00113BCE" w:rsidRDefault="00113BCE" w:rsidP="00113BCE">
            <w:pPr>
              <w:jc w:val="right"/>
              <w:rPr>
                <w:sz w:val="16"/>
                <w:szCs w:val="16"/>
              </w:rPr>
            </w:pPr>
            <w:r w:rsidRPr="00113BCE">
              <w:rPr>
                <w:sz w:val="16"/>
                <w:szCs w:val="16"/>
              </w:rPr>
              <w:t>27 111,6</w:t>
            </w:r>
          </w:p>
        </w:tc>
        <w:tc>
          <w:tcPr>
            <w:tcW w:w="623" w:type="pct"/>
            <w:noWrap/>
            <w:hideMark/>
          </w:tcPr>
          <w:p w14:paraId="62EB92DD" w14:textId="27352448" w:rsidR="00113BCE" w:rsidRPr="00113BCE" w:rsidRDefault="00113BCE" w:rsidP="00113BCE">
            <w:pPr>
              <w:jc w:val="right"/>
              <w:rPr>
                <w:sz w:val="16"/>
                <w:szCs w:val="16"/>
              </w:rPr>
            </w:pPr>
            <w:r w:rsidRPr="00113BCE">
              <w:rPr>
                <w:sz w:val="16"/>
                <w:szCs w:val="16"/>
              </w:rPr>
              <w:t>26 754,2</w:t>
            </w:r>
          </w:p>
        </w:tc>
      </w:tr>
      <w:tr w:rsidR="00113BCE" w14:paraId="46678455" w14:textId="77777777" w:rsidTr="00955126">
        <w:trPr>
          <w:trHeight w:val="255"/>
        </w:trPr>
        <w:tc>
          <w:tcPr>
            <w:tcW w:w="916" w:type="pct"/>
            <w:hideMark/>
          </w:tcPr>
          <w:p w14:paraId="5320429B" w14:textId="502F7E06" w:rsidR="00113BCE" w:rsidRPr="00113BCE" w:rsidRDefault="00113BCE" w:rsidP="00113BCE">
            <w:pPr>
              <w:rPr>
                <w:color w:val="000000"/>
                <w:sz w:val="16"/>
                <w:szCs w:val="16"/>
              </w:rPr>
            </w:pPr>
            <w:r w:rsidRPr="00113BCE">
              <w:rPr>
                <w:sz w:val="16"/>
                <w:szCs w:val="16"/>
              </w:rPr>
              <w:t xml:space="preserve"> 2 02 40014 00 0000 150 </w:t>
            </w:r>
          </w:p>
        </w:tc>
        <w:tc>
          <w:tcPr>
            <w:tcW w:w="2218" w:type="pct"/>
            <w:hideMark/>
          </w:tcPr>
          <w:p w14:paraId="17A80683" w14:textId="7F77CF85" w:rsidR="00113BCE" w:rsidRPr="00113BCE" w:rsidRDefault="00113BCE" w:rsidP="00113BCE">
            <w:pPr>
              <w:jc w:val="both"/>
              <w:rPr>
                <w:color w:val="000000"/>
                <w:sz w:val="16"/>
                <w:szCs w:val="16"/>
              </w:rPr>
            </w:pPr>
            <w:r w:rsidRPr="00113BCE">
              <w:rPr>
                <w:sz w:val="16"/>
                <w:szCs w:val="16"/>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621" w:type="pct"/>
            <w:noWrap/>
            <w:hideMark/>
          </w:tcPr>
          <w:p w14:paraId="240E7DAC" w14:textId="5515E8A1" w:rsidR="00113BCE" w:rsidRPr="00113BCE" w:rsidRDefault="00113BCE" w:rsidP="00113BCE">
            <w:pPr>
              <w:jc w:val="right"/>
              <w:rPr>
                <w:sz w:val="16"/>
                <w:szCs w:val="16"/>
              </w:rPr>
            </w:pPr>
            <w:r w:rsidRPr="00113BCE">
              <w:rPr>
                <w:sz w:val="16"/>
                <w:szCs w:val="16"/>
              </w:rPr>
              <w:t>153 888,4</w:t>
            </w:r>
          </w:p>
        </w:tc>
        <w:tc>
          <w:tcPr>
            <w:tcW w:w="621" w:type="pct"/>
            <w:noWrap/>
            <w:hideMark/>
          </w:tcPr>
          <w:p w14:paraId="5AF7FE28" w14:textId="0841B521" w:rsidR="00113BCE" w:rsidRPr="00113BCE" w:rsidRDefault="00113BCE" w:rsidP="00113BCE">
            <w:pPr>
              <w:jc w:val="right"/>
              <w:rPr>
                <w:sz w:val="16"/>
                <w:szCs w:val="16"/>
              </w:rPr>
            </w:pPr>
            <w:r w:rsidRPr="00113BCE">
              <w:rPr>
                <w:sz w:val="16"/>
                <w:szCs w:val="16"/>
              </w:rPr>
              <w:t>47,2</w:t>
            </w:r>
          </w:p>
        </w:tc>
        <w:tc>
          <w:tcPr>
            <w:tcW w:w="623" w:type="pct"/>
            <w:noWrap/>
            <w:hideMark/>
          </w:tcPr>
          <w:p w14:paraId="76DE3A17" w14:textId="1909CBB9" w:rsidR="00113BCE" w:rsidRPr="00113BCE" w:rsidRDefault="00113BCE" w:rsidP="00113BCE">
            <w:pPr>
              <w:jc w:val="right"/>
              <w:rPr>
                <w:sz w:val="16"/>
                <w:szCs w:val="16"/>
              </w:rPr>
            </w:pPr>
            <w:r w:rsidRPr="00113BCE">
              <w:rPr>
                <w:sz w:val="16"/>
                <w:szCs w:val="16"/>
              </w:rPr>
              <w:t>49,6</w:t>
            </w:r>
          </w:p>
        </w:tc>
      </w:tr>
      <w:tr w:rsidR="00955126" w14:paraId="7A6A7322" w14:textId="77777777" w:rsidTr="00955126">
        <w:trPr>
          <w:trHeight w:val="255"/>
        </w:trPr>
        <w:tc>
          <w:tcPr>
            <w:tcW w:w="916" w:type="pct"/>
          </w:tcPr>
          <w:p w14:paraId="2064E04A" w14:textId="3AA0B1A4" w:rsidR="00955126" w:rsidRPr="00113BCE" w:rsidRDefault="00955126" w:rsidP="00955126">
            <w:pPr>
              <w:rPr>
                <w:sz w:val="16"/>
                <w:szCs w:val="16"/>
              </w:rPr>
            </w:pPr>
            <w:r w:rsidRPr="00113BCE">
              <w:rPr>
                <w:sz w:val="16"/>
                <w:szCs w:val="16"/>
              </w:rPr>
              <w:t xml:space="preserve"> 2 02 40014 0</w:t>
            </w:r>
            <w:r>
              <w:rPr>
                <w:sz w:val="16"/>
                <w:szCs w:val="16"/>
              </w:rPr>
              <w:t>5</w:t>
            </w:r>
            <w:r w:rsidRPr="00113BCE">
              <w:rPr>
                <w:sz w:val="16"/>
                <w:szCs w:val="16"/>
              </w:rPr>
              <w:t xml:space="preserve"> 0000 150 </w:t>
            </w:r>
          </w:p>
        </w:tc>
        <w:tc>
          <w:tcPr>
            <w:tcW w:w="2218" w:type="pct"/>
          </w:tcPr>
          <w:p w14:paraId="58FD40C3" w14:textId="7AF08A93" w:rsidR="00955126" w:rsidRPr="00113BCE" w:rsidRDefault="00955126" w:rsidP="00955126">
            <w:pPr>
              <w:jc w:val="both"/>
              <w:rPr>
                <w:sz w:val="16"/>
                <w:szCs w:val="16"/>
              </w:rPr>
            </w:pPr>
            <w:r w:rsidRPr="00955126">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621" w:type="pct"/>
            <w:noWrap/>
          </w:tcPr>
          <w:p w14:paraId="06AA566E" w14:textId="549EC3A9" w:rsidR="00955126" w:rsidRPr="00113BCE" w:rsidRDefault="00955126" w:rsidP="00955126">
            <w:pPr>
              <w:jc w:val="right"/>
              <w:rPr>
                <w:sz w:val="16"/>
                <w:szCs w:val="16"/>
              </w:rPr>
            </w:pPr>
            <w:r w:rsidRPr="00113BCE">
              <w:rPr>
                <w:sz w:val="16"/>
                <w:szCs w:val="16"/>
              </w:rPr>
              <w:t>153 888,4</w:t>
            </w:r>
          </w:p>
        </w:tc>
        <w:tc>
          <w:tcPr>
            <w:tcW w:w="621" w:type="pct"/>
            <w:noWrap/>
          </w:tcPr>
          <w:p w14:paraId="4FC2686A" w14:textId="69C5164A" w:rsidR="00955126" w:rsidRPr="00113BCE" w:rsidRDefault="00955126" w:rsidP="00955126">
            <w:pPr>
              <w:jc w:val="right"/>
              <w:rPr>
                <w:sz w:val="16"/>
                <w:szCs w:val="16"/>
              </w:rPr>
            </w:pPr>
            <w:r w:rsidRPr="00113BCE">
              <w:rPr>
                <w:sz w:val="16"/>
                <w:szCs w:val="16"/>
              </w:rPr>
              <w:t>47,2</w:t>
            </w:r>
          </w:p>
        </w:tc>
        <w:tc>
          <w:tcPr>
            <w:tcW w:w="623" w:type="pct"/>
            <w:noWrap/>
          </w:tcPr>
          <w:p w14:paraId="702C9C06" w14:textId="48F5044D" w:rsidR="00955126" w:rsidRPr="00113BCE" w:rsidRDefault="00955126" w:rsidP="00955126">
            <w:pPr>
              <w:jc w:val="right"/>
              <w:rPr>
                <w:sz w:val="16"/>
                <w:szCs w:val="16"/>
              </w:rPr>
            </w:pPr>
            <w:r w:rsidRPr="00113BCE">
              <w:rPr>
                <w:sz w:val="16"/>
                <w:szCs w:val="16"/>
              </w:rPr>
              <w:t>49,6</w:t>
            </w:r>
          </w:p>
        </w:tc>
      </w:tr>
      <w:tr w:rsidR="00955126" w14:paraId="76F66AB6" w14:textId="77777777" w:rsidTr="00955126">
        <w:trPr>
          <w:trHeight w:val="255"/>
        </w:trPr>
        <w:tc>
          <w:tcPr>
            <w:tcW w:w="916" w:type="pct"/>
            <w:hideMark/>
          </w:tcPr>
          <w:p w14:paraId="0C4C9403" w14:textId="53817252" w:rsidR="00955126" w:rsidRPr="00113BCE" w:rsidRDefault="00955126" w:rsidP="00955126">
            <w:pPr>
              <w:rPr>
                <w:color w:val="000000"/>
                <w:sz w:val="16"/>
                <w:szCs w:val="16"/>
              </w:rPr>
            </w:pPr>
            <w:r w:rsidRPr="00113BCE">
              <w:rPr>
                <w:sz w:val="16"/>
                <w:szCs w:val="16"/>
              </w:rPr>
              <w:t xml:space="preserve"> 2 02 45050 00 0000 150 </w:t>
            </w:r>
          </w:p>
        </w:tc>
        <w:tc>
          <w:tcPr>
            <w:tcW w:w="2218" w:type="pct"/>
            <w:hideMark/>
          </w:tcPr>
          <w:p w14:paraId="70D6F67A" w14:textId="5EEEC387" w:rsidR="00955126" w:rsidRPr="00113BCE" w:rsidRDefault="00955126" w:rsidP="00955126">
            <w:pPr>
              <w:jc w:val="both"/>
              <w:rPr>
                <w:color w:val="000000"/>
                <w:sz w:val="16"/>
                <w:szCs w:val="16"/>
              </w:rPr>
            </w:pPr>
            <w:proofErr w:type="gramStart"/>
            <w:r w:rsidRPr="00113BCE">
              <w:rPr>
                <w:sz w:val="16"/>
                <w:szCs w:val="16"/>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621" w:type="pct"/>
            <w:noWrap/>
            <w:hideMark/>
          </w:tcPr>
          <w:p w14:paraId="01BA99CA" w14:textId="2F5643B6" w:rsidR="00955126" w:rsidRPr="00113BCE" w:rsidRDefault="00955126" w:rsidP="00955126">
            <w:pPr>
              <w:jc w:val="right"/>
              <w:rPr>
                <w:sz w:val="16"/>
                <w:szCs w:val="16"/>
              </w:rPr>
            </w:pPr>
            <w:r w:rsidRPr="00113BCE">
              <w:rPr>
                <w:sz w:val="16"/>
                <w:szCs w:val="16"/>
              </w:rPr>
              <w:t>781,2</w:t>
            </w:r>
          </w:p>
        </w:tc>
        <w:tc>
          <w:tcPr>
            <w:tcW w:w="621" w:type="pct"/>
            <w:noWrap/>
            <w:hideMark/>
          </w:tcPr>
          <w:p w14:paraId="6EAA8A69" w14:textId="400FBA89" w:rsidR="00955126" w:rsidRPr="00113BCE" w:rsidRDefault="00955126" w:rsidP="00955126">
            <w:pPr>
              <w:jc w:val="right"/>
              <w:rPr>
                <w:sz w:val="16"/>
                <w:szCs w:val="16"/>
              </w:rPr>
            </w:pPr>
            <w:r w:rsidRPr="00113BCE">
              <w:rPr>
                <w:sz w:val="16"/>
                <w:szCs w:val="16"/>
              </w:rPr>
              <w:t>835,2</w:t>
            </w:r>
          </w:p>
        </w:tc>
        <w:tc>
          <w:tcPr>
            <w:tcW w:w="623" w:type="pct"/>
            <w:noWrap/>
            <w:hideMark/>
          </w:tcPr>
          <w:p w14:paraId="1F8CC88C" w14:textId="19B45514" w:rsidR="00955126" w:rsidRPr="00113BCE" w:rsidRDefault="00955126" w:rsidP="00955126">
            <w:pPr>
              <w:jc w:val="right"/>
              <w:rPr>
                <w:sz w:val="16"/>
                <w:szCs w:val="16"/>
              </w:rPr>
            </w:pPr>
            <w:r w:rsidRPr="00113BCE">
              <w:rPr>
                <w:sz w:val="16"/>
                <w:szCs w:val="16"/>
              </w:rPr>
              <w:t>834,2</w:t>
            </w:r>
          </w:p>
        </w:tc>
      </w:tr>
      <w:tr w:rsidR="00955126" w14:paraId="26032F65" w14:textId="77777777" w:rsidTr="00955126">
        <w:trPr>
          <w:trHeight w:val="675"/>
        </w:trPr>
        <w:tc>
          <w:tcPr>
            <w:tcW w:w="916" w:type="pct"/>
            <w:noWrap/>
            <w:hideMark/>
          </w:tcPr>
          <w:p w14:paraId="6668CFBC" w14:textId="032D3458" w:rsidR="00955126" w:rsidRPr="00113BCE" w:rsidRDefault="00955126" w:rsidP="00955126">
            <w:pPr>
              <w:rPr>
                <w:sz w:val="16"/>
                <w:szCs w:val="16"/>
              </w:rPr>
            </w:pPr>
            <w:r w:rsidRPr="00113BCE">
              <w:rPr>
                <w:sz w:val="16"/>
                <w:szCs w:val="16"/>
              </w:rPr>
              <w:t xml:space="preserve"> 2 02 45050 05 0000 150 </w:t>
            </w:r>
          </w:p>
        </w:tc>
        <w:tc>
          <w:tcPr>
            <w:tcW w:w="2218" w:type="pct"/>
            <w:hideMark/>
          </w:tcPr>
          <w:p w14:paraId="5DF656CE" w14:textId="72D1AC57" w:rsidR="00955126" w:rsidRPr="00113BCE" w:rsidRDefault="00955126" w:rsidP="00955126">
            <w:pPr>
              <w:rPr>
                <w:sz w:val="16"/>
                <w:szCs w:val="16"/>
              </w:rPr>
            </w:pPr>
            <w:proofErr w:type="gramStart"/>
            <w:r w:rsidRPr="00113BCE">
              <w:rPr>
                <w:sz w:val="16"/>
                <w:szCs w:val="16"/>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621" w:type="pct"/>
            <w:noWrap/>
            <w:hideMark/>
          </w:tcPr>
          <w:p w14:paraId="4E6D122C" w14:textId="1418100A" w:rsidR="00955126" w:rsidRPr="00113BCE" w:rsidRDefault="00955126" w:rsidP="00955126">
            <w:pPr>
              <w:jc w:val="right"/>
              <w:rPr>
                <w:sz w:val="16"/>
                <w:szCs w:val="16"/>
              </w:rPr>
            </w:pPr>
            <w:r w:rsidRPr="00113BCE">
              <w:rPr>
                <w:sz w:val="16"/>
                <w:szCs w:val="16"/>
              </w:rPr>
              <w:t>781,2</w:t>
            </w:r>
          </w:p>
        </w:tc>
        <w:tc>
          <w:tcPr>
            <w:tcW w:w="621" w:type="pct"/>
            <w:noWrap/>
            <w:hideMark/>
          </w:tcPr>
          <w:p w14:paraId="495F0D0F" w14:textId="0837BB8D" w:rsidR="00955126" w:rsidRPr="00113BCE" w:rsidRDefault="00955126" w:rsidP="00955126">
            <w:pPr>
              <w:jc w:val="right"/>
              <w:rPr>
                <w:sz w:val="16"/>
                <w:szCs w:val="16"/>
              </w:rPr>
            </w:pPr>
            <w:r w:rsidRPr="00113BCE">
              <w:rPr>
                <w:sz w:val="16"/>
                <w:szCs w:val="16"/>
              </w:rPr>
              <w:t>835,2</w:t>
            </w:r>
          </w:p>
        </w:tc>
        <w:tc>
          <w:tcPr>
            <w:tcW w:w="623" w:type="pct"/>
            <w:noWrap/>
            <w:hideMark/>
          </w:tcPr>
          <w:p w14:paraId="5E84C194" w14:textId="19AEFC38" w:rsidR="00955126" w:rsidRPr="00113BCE" w:rsidRDefault="00955126" w:rsidP="00955126">
            <w:pPr>
              <w:jc w:val="right"/>
              <w:rPr>
                <w:sz w:val="16"/>
                <w:szCs w:val="16"/>
              </w:rPr>
            </w:pPr>
            <w:r w:rsidRPr="00113BCE">
              <w:rPr>
                <w:sz w:val="16"/>
                <w:szCs w:val="16"/>
              </w:rPr>
              <w:t>834,2</w:t>
            </w:r>
          </w:p>
        </w:tc>
      </w:tr>
      <w:tr w:rsidR="00955126" w14:paraId="3412A1A0" w14:textId="77777777" w:rsidTr="00955126">
        <w:trPr>
          <w:trHeight w:val="520"/>
        </w:trPr>
        <w:tc>
          <w:tcPr>
            <w:tcW w:w="916" w:type="pct"/>
            <w:hideMark/>
          </w:tcPr>
          <w:p w14:paraId="633E0D5B" w14:textId="7416A548" w:rsidR="00955126" w:rsidRPr="00113BCE" w:rsidRDefault="00955126" w:rsidP="00955126">
            <w:pPr>
              <w:rPr>
                <w:color w:val="000000"/>
                <w:sz w:val="16"/>
                <w:szCs w:val="16"/>
              </w:rPr>
            </w:pPr>
            <w:r w:rsidRPr="00113BCE">
              <w:rPr>
                <w:sz w:val="16"/>
                <w:szCs w:val="16"/>
              </w:rPr>
              <w:t xml:space="preserve"> 2 02 45179 00 0000 150 </w:t>
            </w:r>
          </w:p>
        </w:tc>
        <w:tc>
          <w:tcPr>
            <w:tcW w:w="2218" w:type="pct"/>
            <w:hideMark/>
          </w:tcPr>
          <w:p w14:paraId="5E9349D4" w14:textId="73538A2A" w:rsidR="00955126" w:rsidRPr="00113BCE" w:rsidRDefault="00955126" w:rsidP="00955126">
            <w:pPr>
              <w:rPr>
                <w:sz w:val="16"/>
                <w:szCs w:val="16"/>
              </w:rPr>
            </w:pPr>
            <w:r w:rsidRPr="00113BCE">
              <w:rPr>
                <w:sz w:val="16"/>
                <w:szCs w:val="16"/>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21" w:type="pct"/>
            <w:noWrap/>
            <w:hideMark/>
          </w:tcPr>
          <w:p w14:paraId="538427D3" w14:textId="7EB62E6F" w:rsidR="00955126" w:rsidRPr="00113BCE" w:rsidRDefault="00955126" w:rsidP="00955126">
            <w:pPr>
              <w:jc w:val="right"/>
              <w:rPr>
                <w:sz w:val="16"/>
                <w:szCs w:val="16"/>
              </w:rPr>
            </w:pPr>
            <w:r w:rsidRPr="00113BCE">
              <w:rPr>
                <w:sz w:val="16"/>
                <w:szCs w:val="16"/>
              </w:rPr>
              <w:t>2 065,6</w:t>
            </w:r>
          </w:p>
        </w:tc>
        <w:tc>
          <w:tcPr>
            <w:tcW w:w="621" w:type="pct"/>
            <w:noWrap/>
            <w:hideMark/>
          </w:tcPr>
          <w:p w14:paraId="0FF8B361" w14:textId="29F9A47A" w:rsidR="00955126" w:rsidRPr="00113BCE" w:rsidRDefault="00955126" w:rsidP="00955126">
            <w:pPr>
              <w:jc w:val="right"/>
              <w:rPr>
                <w:sz w:val="16"/>
                <w:szCs w:val="16"/>
              </w:rPr>
            </w:pPr>
            <w:r w:rsidRPr="00113BCE">
              <w:rPr>
                <w:sz w:val="16"/>
                <w:szCs w:val="16"/>
              </w:rPr>
              <w:t>2 063,7</w:t>
            </w:r>
          </w:p>
        </w:tc>
        <w:tc>
          <w:tcPr>
            <w:tcW w:w="623" w:type="pct"/>
            <w:noWrap/>
            <w:hideMark/>
          </w:tcPr>
          <w:p w14:paraId="53064F07" w14:textId="33AF32A1" w:rsidR="00955126" w:rsidRPr="00113BCE" w:rsidRDefault="00955126" w:rsidP="00955126">
            <w:pPr>
              <w:jc w:val="right"/>
              <w:rPr>
                <w:sz w:val="16"/>
                <w:szCs w:val="16"/>
              </w:rPr>
            </w:pPr>
            <w:r w:rsidRPr="00113BCE">
              <w:rPr>
                <w:sz w:val="16"/>
                <w:szCs w:val="16"/>
              </w:rPr>
              <w:t>2 090,5</w:t>
            </w:r>
          </w:p>
        </w:tc>
      </w:tr>
      <w:tr w:rsidR="00955126" w14:paraId="091833CF" w14:textId="77777777" w:rsidTr="00955126">
        <w:trPr>
          <w:trHeight w:val="124"/>
        </w:trPr>
        <w:tc>
          <w:tcPr>
            <w:tcW w:w="916" w:type="pct"/>
            <w:hideMark/>
          </w:tcPr>
          <w:p w14:paraId="49CF480C" w14:textId="2B878572" w:rsidR="00955126" w:rsidRPr="00113BCE" w:rsidRDefault="00955126" w:rsidP="00955126">
            <w:pPr>
              <w:rPr>
                <w:color w:val="000000"/>
                <w:sz w:val="16"/>
                <w:szCs w:val="16"/>
              </w:rPr>
            </w:pPr>
            <w:r w:rsidRPr="00113BCE">
              <w:rPr>
                <w:sz w:val="16"/>
                <w:szCs w:val="16"/>
              </w:rPr>
              <w:lastRenderedPageBreak/>
              <w:t xml:space="preserve"> 2 02 45179 05 0000 150 </w:t>
            </w:r>
          </w:p>
        </w:tc>
        <w:tc>
          <w:tcPr>
            <w:tcW w:w="2218" w:type="pct"/>
            <w:hideMark/>
          </w:tcPr>
          <w:p w14:paraId="300BD4CB" w14:textId="57C1A08F" w:rsidR="00955126" w:rsidRPr="00113BCE" w:rsidRDefault="00955126" w:rsidP="00955126">
            <w:pPr>
              <w:rPr>
                <w:sz w:val="16"/>
                <w:szCs w:val="16"/>
              </w:rPr>
            </w:pPr>
            <w:r w:rsidRPr="00113BCE">
              <w:rPr>
                <w:sz w:val="16"/>
                <w:szCs w:val="16"/>
              </w:rPr>
              <w:t xml:space="preserve"> 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621" w:type="pct"/>
            <w:noWrap/>
            <w:hideMark/>
          </w:tcPr>
          <w:p w14:paraId="50EF40D1" w14:textId="46D3E79E" w:rsidR="00955126" w:rsidRPr="00113BCE" w:rsidRDefault="00955126" w:rsidP="00955126">
            <w:pPr>
              <w:jc w:val="right"/>
              <w:rPr>
                <w:sz w:val="16"/>
                <w:szCs w:val="16"/>
              </w:rPr>
            </w:pPr>
            <w:r w:rsidRPr="00113BCE">
              <w:rPr>
                <w:sz w:val="16"/>
                <w:szCs w:val="16"/>
              </w:rPr>
              <w:t>2 065,6</w:t>
            </w:r>
          </w:p>
        </w:tc>
        <w:tc>
          <w:tcPr>
            <w:tcW w:w="621" w:type="pct"/>
            <w:noWrap/>
            <w:hideMark/>
          </w:tcPr>
          <w:p w14:paraId="0596804D" w14:textId="480E99D4" w:rsidR="00955126" w:rsidRPr="00113BCE" w:rsidRDefault="00955126" w:rsidP="00955126">
            <w:pPr>
              <w:jc w:val="right"/>
              <w:rPr>
                <w:sz w:val="16"/>
                <w:szCs w:val="16"/>
              </w:rPr>
            </w:pPr>
            <w:r w:rsidRPr="00113BCE">
              <w:rPr>
                <w:sz w:val="16"/>
                <w:szCs w:val="16"/>
              </w:rPr>
              <w:t>2 063,7</w:t>
            </w:r>
          </w:p>
        </w:tc>
        <w:tc>
          <w:tcPr>
            <w:tcW w:w="623" w:type="pct"/>
            <w:noWrap/>
            <w:hideMark/>
          </w:tcPr>
          <w:p w14:paraId="79C4AC70" w14:textId="18D8260A" w:rsidR="00955126" w:rsidRPr="00113BCE" w:rsidRDefault="00955126" w:rsidP="00955126">
            <w:pPr>
              <w:jc w:val="right"/>
              <w:rPr>
                <w:sz w:val="16"/>
                <w:szCs w:val="16"/>
              </w:rPr>
            </w:pPr>
            <w:r w:rsidRPr="00113BCE">
              <w:rPr>
                <w:sz w:val="16"/>
                <w:szCs w:val="16"/>
              </w:rPr>
              <w:t>2 090,5</w:t>
            </w:r>
          </w:p>
        </w:tc>
      </w:tr>
      <w:tr w:rsidR="00955126" w14:paraId="0AC4105B" w14:textId="77777777" w:rsidTr="00955126">
        <w:trPr>
          <w:trHeight w:val="675"/>
        </w:trPr>
        <w:tc>
          <w:tcPr>
            <w:tcW w:w="916" w:type="pct"/>
            <w:hideMark/>
          </w:tcPr>
          <w:p w14:paraId="00884E11" w14:textId="7B0DDB26" w:rsidR="00955126" w:rsidRPr="00113BCE" w:rsidRDefault="00955126" w:rsidP="00955126">
            <w:pPr>
              <w:rPr>
                <w:color w:val="000000"/>
                <w:sz w:val="16"/>
                <w:szCs w:val="16"/>
              </w:rPr>
            </w:pPr>
            <w:r w:rsidRPr="00113BCE">
              <w:rPr>
                <w:sz w:val="16"/>
                <w:szCs w:val="16"/>
              </w:rPr>
              <w:t xml:space="preserve"> 2 02 45303 00 0000 150 </w:t>
            </w:r>
          </w:p>
        </w:tc>
        <w:tc>
          <w:tcPr>
            <w:tcW w:w="2218" w:type="pct"/>
            <w:hideMark/>
          </w:tcPr>
          <w:p w14:paraId="082788B1" w14:textId="7654EA24" w:rsidR="00955126" w:rsidRPr="00113BCE" w:rsidRDefault="00955126" w:rsidP="00955126">
            <w:pPr>
              <w:rPr>
                <w:sz w:val="16"/>
                <w:szCs w:val="16"/>
              </w:rPr>
            </w:pPr>
            <w:r w:rsidRPr="00113BCE">
              <w:rPr>
                <w:sz w:val="16"/>
                <w:szCs w:val="16"/>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21" w:type="pct"/>
            <w:noWrap/>
            <w:hideMark/>
          </w:tcPr>
          <w:p w14:paraId="6FB3AFB6" w14:textId="59E775B3" w:rsidR="00955126" w:rsidRPr="00113BCE" w:rsidRDefault="00955126" w:rsidP="00955126">
            <w:pPr>
              <w:jc w:val="right"/>
              <w:rPr>
                <w:sz w:val="16"/>
                <w:szCs w:val="16"/>
              </w:rPr>
            </w:pPr>
            <w:r w:rsidRPr="00113BCE">
              <w:rPr>
                <w:sz w:val="16"/>
                <w:szCs w:val="16"/>
              </w:rPr>
              <w:t>24 414,9</w:t>
            </w:r>
          </w:p>
        </w:tc>
        <w:tc>
          <w:tcPr>
            <w:tcW w:w="621" w:type="pct"/>
            <w:noWrap/>
            <w:hideMark/>
          </w:tcPr>
          <w:p w14:paraId="5B68D469" w14:textId="213278B1" w:rsidR="00955126" w:rsidRPr="00113BCE" w:rsidRDefault="00955126" w:rsidP="00955126">
            <w:pPr>
              <w:jc w:val="right"/>
              <w:rPr>
                <w:sz w:val="16"/>
                <w:szCs w:val="16"/>
              </w:rPr>
            </w:pPr>
            <w:r w:rsidRPr="00113BCE">
              <w:rPr>
                <w:sz w:val="16"/>
                <w:szCs w:val="16"/>
              </w:rPr>
              <w:t>24 165,5</w:t>
            </w:r>
          </w:p>
        </w:tc>
        <w:tc>
          <w:tcPr>
            <w:tcW w:w="623" w:type="pct"/>
            <w:noWrap/>
            <w:hideMark/>
          </w:tcPr>
          <w:p w14:paraId="5FA9A8F8" w14:textId="272F646C" w:rsidR="00955126" w:rsidRPr="00113BCE" w:rsidRDefault="00955126" w:rsidP="00955126">
            <w:pPr>
              <w:jc w:val="right"/>
              <w:rPr>
                <w:sz w:val="16"/>
                <w:szCs w:val="16"/>
              </w:rPr>
            </w:pPr>
            <w:r w:rsidRPr="00113BCE">
              <w:rPr>
                <w:sz w:val="16"/>
                <w:szCs w:val="16"/>
              </w:rPr>
              <w:t>23 779,9</w:t>
            </w:r>
          </w:p>
        </w:tc>
      </w:tr>
      <w:tr w:rsidR="00955126" w14:paraId="0B0FF5FE" w14:textId="77777777" w:rsidTr="00955126">
        <w:trPr>
          <w:trHeight w:val="900"/>
        </w:trPr>
        <w:tc>
          <w:tcPr>
            <w:tcW w:w="916" w:type="pct"/>
            <w:hideMark/>
          </w:tcPr>
          <w:p w14:paraId="1EB439DE" w14:textId="1E803028" w:rsidR="00955126" w:rsidRPr="00113BCE" w:rsidRDefault="00955126" w:rsidP="00955126">
            <w:pPr>
              <w:rPr>
                <w:color w:val="000000"/>
                <w:sz w:val="16"/>
                <w:szCs w:val="16"/>
              </w:rPr>
            </w:pPr>
            <w:r w:rsidRPr="00113BCE">
              <w:rPr>
                <w:sz w:val="16"/>
                <w:szCs w:val="16"/>
              </w:rPr>
              <w:t xml:space="preserve"> 2 02 45303 05 0000 150 </w:t>
            </w:r>
          </w:p>
        </w:tc>
        <w:tc>
          <w:tcPr>
            <w:tcW w:w="2218" w:type="pct"/>
            <w:hideMark/>
          </w:tcPr>
          <w:p w14:paraId="031CC614" w14:textId="2189A829" w:rsidR="00955126" w:rsidRPr="00113BCE" w:rsidRDefault="00955126" w:rsidP="00955126">
            <w:pPr>
              <w:rPr>
                <w:color w:val="000000"/>
                <w:sz w:val="16"/>
                <w:szCs w:val="16"/>
              </w:rPr>
            </w:pPr>
            <w:r w:rsidRPr="00113BCE">
              <w:rPr>
                <w:sz w:val="16"/>
                <w:szCs w:val="16"/>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21" w:type="pct"/>
            <w:noWrap/>
            <w:hideMark/>
          </w:tcPr>
          <w:p w14:paraId="01E7AB3C" w14:textId="106A5146" w:rsidR="00955126" w:rsidRPr="00113BCE" w:rsidRDefault="00955126" w:rsidP="00955126">
            <w:pPr>
              <w:jc w:val="right"/>
              <w:rPr>
                <w:sz w:val="16"/>
                <w:szCs w:val="16"/>
              </w:rPr>
            </w:pPr>
            <w:r w:rsidRPr="00113BCE">
              <w:rPr>
                <w:sz w:val="16"/>
                <w:szCs w:val="16"/>
              </w:rPr>
              <w:t>24 414,9</w:t>
            </w:r>
          </w:p>
        </w:tc>
        <w:tc>
          <w:tcPr>
            <w:tcW w:w="621" w:type="pct"/>
            <w:noWrap/>
            <w:hideMark/>
          </w:tcPr>
          <w:p w14:paraId="2FA0D898" w14:textId="364464F6" w:rsidR="00955126" w:rsidRPr="00113BCE" w:rsidRDefault="00955126" w:rsidP="00955126">
            <w:pPr>
              <w:jc w:val="right"/>
              <w:rPr>
                <w:sz w:val="16"/>
                <w:szCs w:val="16"/>
              </w:rPr>
            </w:pPr>
            <w:r w:rsidRPr="00113BCE">
              <w:rPr>
                <w:sz w:val="16"/>
                <w:szCs w:val="16"/>
              </w:rPr>
              <w:t>24 165,5</w:t>
            </w:r>
          </w:p>
        </w:tc>
        <w:tc>
          <w:tcPr>
            <w:tcW w:w="623" w:type="pct"/>
            <w:noWrap/>
            <w:hideMark/>
          </w:tcPr>
          <w:p w14:paraId="48A207BF" w14:textId="0F5C89E4" w:rsidR="00955126" w:rsidRPr="00113BCE" w:rsidRDefault="00955126" w:rsidP="00955126">
            <w:pPr>
              <w:jc w:val="right"/>
              <w:rPr>
                <w:sz w:val="16"/>
                <w:szCs w:val="16"/>
              </w:rPr>
            </w:pPr>
            <w:r w:rsidRPr="00113BCE">
              <w:rPr>
                <w:sz w:val="16"/>
                <w:szCs w:val="16"/>
              </w:rPr>
              <w:t>23 779,9</w:t>
            </w:r>
          </w:p>
        </w:tc>
      </w:tr>
      <w:tr w:rsidR="00955126" w14:paraId="57DA44C4" w14:textId="77777777" w:rsidTr="00955126">
        <w:trPr>
          <w:trHeight w:val="380"/>
        </w:trPr>
        <w:tc>
          <w:tcPr>
            <w:tcW w:w="916" w:type="pct"/>
            <w:hideMark/>
          </w:tcPr>
          <w:p w14:paraId="7E5CCF50" w14:textId="08EDECDB" w:rsidR="00955126" w:rsidRPr="00113BCE" w:rsidRDefault="00955126" w:rsidP="00955126">
            <w:pPr>
              <w:rPr>
                <w:color w:val="000000"/>
                <w:sz w:val="16"/>
                <w:szCs w:val="16"/>
              </w:rPr>
            </w:pPr>
            <w:r w:rsidRPr="00113BCE">
              <w:rPr>
                <w:sz w:val="16"/>
                <w:szCs w:val="16"/>
              </w:rPr>
              <w:t xml:space="preserve"> 2 02 49999 00 0000 150 </w:t>
            </w:r>
          </w:p>
        </w:tc>
        <w:tc>
          <w:tcPr>
            <w:tcW w:w="2218" w:type="pct"/>
            <w:hideMark/>
          </w:tcPr>
          <w:p w14:paraId="498A1930" w14:textId="79BECF2E" w:rsidR="00955126" w:rsidRPr="00113BCE" w:rsidRDefault="00955126" w:rsidP="00955126">
            <w:pPr>
              <w:rPr>
                <w:color w:val="000000"/>
                <w:sz w:val="16"/>
                <w:szCs w:val="16"/>
              </w:rPr>
            </w:pPr>
            <w:r w:rsidRPr="00113BCE">
              <w:rPr>
                <w:sz w:val="16"/>
                <w:szCs w:val="16"/>
              </w:rPr>
              <w:t xml:space="preserve">Прочие межбюджетные трансферты, передаваемые бюджетам </w:t>
            </w:r>
          </w:p>
        </w:tc>
        <w:tc>
          <w:tcPr>
            <w:tcW w:w="621" w:type="pct"/>
            <w:noWrap/>
            <w:hideMark/>
          </w:tcPr>
          <w:p w14:paraId="51F51A48" w14:textId="4BEAFD7F" w:rsidR="00955126" w:rsidRPr="00113BCE" w:rsidRDefault="00955126" w:rsidP="00955126">
            <w:pPr>
              <w:jc w:val="right"/>
              <w:rPr>
                <w:sz w:val="16"/>
                <w:szCs w:val="16"/>
              </w:rPr>
            </w:pPr>
            <w:r w:rsidRPr="00113BCE">
              <w:rPr>
                <w:sz w:val="16"/>
                <w:szCs w:val="16"/>
              </w:rPr>
              <w:t>3 804,9</w:t>
            </w:r>
          </w:p>
        </w:tc>
        <w:tc>
          <w:tcPr>
            <w:tcW w:w="621" w:type="pct"/>
            <w:noWrap/>
            <w:hideMark/>
          </w:tcPr>
          <w:p w14:paraId="42FE1FD0" w14:textId="0C348D78" w:rsidR="00955126" w:rsidRPr="00113BCE" w:rsidRDefault="00955126" w:rsidP="00955126">
            <w:pPr>
              <w:jc w:val="right"/>
              <w:rPr>
                <w:sz w:val="16"/>
                <w:szCs w:val="16"/>
              </w:rPr>
            </w:pPr>
            <w:r w:rsidRPr="00113BCE">
              <w:rPr>
                <w:sz w:val="16"/>
                <w:szCs w:val="16"/>
              </w:rPr>
              <w:t>0,0</w:t>
            </w:r>
          </w:p>
        </w:tc>
        <w:tc>
          <w:tcPr>
            <w:tcW w:w="623" w:type="pct"/>
            <w:noWrap/>
            <w:hideMark/>
          </w:tcPr>
          <w:p w14:paraId="2A17385E" w14:textId="1A2E4DD2" w:rsidR="00955126" w:rsidRPr="00113BCE" w:rsidRDefault="00955126" w:rsidP="00955126">
            <w:pPr>
              <w:jc w:val="right"/>
              <w:rPr>
                <w:sz w:val="16"/>
                <w:szCs w:val="16"/>
              </w:rPr>
            </w:pPr>
            <w:r w:rsidRPr="00113BCE">
              <w:rPr>
                <w:sz w:val="16"/>
                <w:szCs w:val="16"/>
              </w:rPr>
              <w:t>0,0</w:t>
            </w:r>
          </w:p>
        </w:tc>
      </w:tr>
      <w:tr w:rsidR="00955126" w14:paraId="772EF9B7" w14:textId="77777777" w:rsidTr="00955126">
        <w:trPr>
          <w:trHeight w:val="415"/>
        </w:trPr>
        <w:tc>
          <w:tcPr>
            <w:tcW w:w="916" w:type="pct"/>
            <w:hideMark/>
          </w:tcPr>
          <w:p w14:paraId="6B8CEC24" w14:textId="3D12739A" w:rsidR="00955126" w:rsidRPr="00113BCE" w:rsidRDefault="00955126" w:rsidP="00955126">
            <w:pPr>
              <w:rPr>
                <w:color w:val="000000"/>
                <w:sz w:val="16"/>
                <w:szCs w:val="16"/>
              </w:rPr>
            </w:pPr>
            <w:r w:rsidRPr="00113BCE">
              <w:rPr>
                <w:sz w:val="16"/>
                <w:szCs w:val="16"/>
              </w:rPr>
              <w:t xml:space="preserve"> 2 02 49999 05 0000 150 </w:t>
            </w:r>
          </w:p>
        </w:tc>
        <w:tc>
          <w:tcPr>
            <w:tcW w:w="2218" w:type="pct"/>
            <w:hideMark/>
          </w:tcPr>
          <w:p w14:paraId="184C1239" w14:textId="2C25508E" w:rsidR="00955126" w:rsidRPr="00113BCE" w:rsidRDefault="00955126" w:rsidP="00955126">
            <w:pPr>
              <w:rPr>
                <w:color w:val="000000"/>
                <w:sz w:val="16"/>
                <w:szCs w:val="16"/>
              </w:rPr>
            </w:pPr>
            <w:r w:rsidRPr="00113BCE">
              <w:rPr>
                <w:sz w:val="16"/>
                <w:szCs w:val="16"/>
              </w:rPr>
              <w:t>Прочие межбюджетные трансферты, передаваемые бюджетам муниципальных районов</w:t>
            </w:r>
          </w:p>
        </w:tc>
        <w:tc>
          <w:tcPr>
            <w:tcW w:w="621" w:type="pct"/>
            <w:noWrap/>
            <w:hideMark/>
          </w:tcPr>
          <w:p w14:paraId="3963D2F9" w14:textId="6A2FD203" w:rsidR="00955126" w:rsidRPr="00113BCE" w:rsidRDefault="00955126" w:rsidP="00955126">
            <w:pPr>
              <w:jc w:val="right"/>
              <w:rPr>
                <w:sz w:val="16"/>
                <w:szCs w:val="16"/>
              </w:rPr>
            </w:pPr>
            <w:r w:rsidRPr="00113BCE">
              <w:rPr>
                <w:sz w:val="16"/>
                <w:szCs w:val="16"/>
              </w:rPr>
              <w:t>3 804,9</w:t>
            </w:r>
          </w:p>
        </w:tc>
        <w:tc>
          <w:tcPr>
            <w:tcW w:w="621" w:type="pct"/>
            <w:noWrap/>
            <w:hideMark/>
          </w:tcPr>
          <w:p w14:paraId="45A17220" w14:textId="47E24C18" w:rsidR="00955126" w:rsidRPr="00113BCE" w:rsidRDefault="00955126" w:rsidP="00955126">
            <w:pPr>
              <w:jc w:val="right"/>
              <w:rPr>
                <w:sz w:val="16"/>
                <w:szCs w:val="16"/>
              </w:rPr>
            </w:pPr>
            <w:r w:rsidRPr="00113BCE">
              <w:rPr>
                <w:sz w:val="16"/>
                <w:szCs w:val="16"/>
              </w:rPr>
              <w:t>0,0</w:t>
            </w:r>
          </w:p>
        </w:tc>
        <w:tc>
          <w:tcPr>
            <w:tcW w:w="623" w:type="pct"/>
            <w:noWrap/>
            <w:hideMark/>
          </w:tcPr>
          <w:p w14:paraId="5DA3FD08" w14:textId="165BA670" w:rsidR="00955126" w:rsidRPr="00113BCE" w:rsidRDefault="00955126" w:rsidP="00955126">
            <w:pPr>
              <w:jc w:val="right"/>
              <w:rPr>
                <w:sz w:val="16"/>
                <w:szCs w:val="16"/>
              </w:rPr>
            </w:pPr>
            <w:r w:rsidRPr="00113BCE">
              <w:rPr>
                <w:sz w:val="16"/>
                <w:szCs w:val="16"/>
              </w:rPr>
              <w:t>0,0</w:t>
            </w:r>
          </w:p>
        </w:tc>
      </w:tr>
      <w:tr w:rsidR="00955126" w14:paraId="35C8AB3C" w14:textId="77777777" w:rsidTr="00955126">
        <w:trPr>
          <w:trHeight w:val="255"/>
        </w:trPr>
        <w:tc>
          <w:tcPr>
            <w:tcW w:w="916" w:type="pct"/>
            <w:noWrap/>
            <w:hideMark/>
          </w:tcPr>
          <w:p w14:paraId="602ECB34" w14:textId="666F8208" w:rsidR="00955126" w:rsidRPr="00113BCE" w:rsidRDefault="00955126" w:rsidP="00955126">
            <w:pPr>
              <w:rPr>
                <w:sz w:val="16"/>
                <w:szCs w:val="16"/>
              </w:rPr>
            </w:pPr>
            <w:r w:rsidRPr="00113BCE">
              <w:rPr>
                <w:sz w:val="16"/>
                <w:szCs w:val="16"/>
              </w:rPr>
              <w:t xml:space="preserve"> 2 07 00000 00 0000 000 </w:t>
            </w:r>
          </w:p>
        </w:tc>
        <w:tc>
          <w:tcPr>
            <w:tcW w:w="2218" w:type="pct"/>
            <w:hideMark/>
          </w:tcPr>
          <w:p w14:paraId="7E366F1E" w14:textId="46D4798E" w:rsidR="00955126" w:rsidRPr="00113BCE" w:rsidRDefault="00955126" w:rsidP="00955126">
            <w:pPr>
              <w:rPr>
                <w:sz w:val="16"/>
                <w:szCs w:val="16"/>
              </w:rPr>
            </w:pPr>
            <w:r w:rsidRPr="00113BCE">
              <w:rPr>
                <w:sz w:val="16"/>
                <w:szCs w:val="16"/>
              </w:rPr>
              <w:t>Прочие безвозмездные поступления</w:t>
            </w:r>
          </w:p>
        </w:tc>
        <w:tc>
          <w:tcPr>
            <w:tcW w:w="621" w:type="pct"/>
            <w:noWrap/>
            <w:hideMark/>
          </w:tcPr>
          <w:p w14:paraId="0951BAF4" w14:textId="479FB022" w:rsidR="00955126" w:rsidRPr="00113BCE" w:rsidRDefault="00955126" w:rsidP="00955126">
            <w:pPr>
              <w:jc w:val="right"/>
              <w:rPr>
                <w:sz w:val="16"/>
                <w:szCs w:val="16"/>
              </w:rPr>
            </w:pPr>
            <w:r w:rsidRPr="00113BCE">
              <w:rPr>
                <w:sz w:val="16"/>
                <w:szCs w:val="16"/>
              </w:rPr>
              <w:t>146 775,7</w:t>
            </w:r>
          </w:p>
        </w:tc>
        <w:tc>
          <w:tcPr>
            <w:tcW w:w="621" w:type="pct"/>
            <w:noWrap/>
            <w:hideMark/>
          </w:tcPr>
          <w:p w14:paraId="1F7DC93B" w14:textId="0BE782B3" w:rsidR="00955126" w:rsidRPr="00113BCE" w:rsidRDefault="00955126" w:rsidP="00955126">
            <w:pPr>
              <w:jc w:val="right"/>
              <w:rPr>
                <w:sz w:val="16"/>
                <w:szCs w:val="16"/>
              </w:rPr>
            </w:pPr>
            <w:r w:rsidRPr="00113BCE">
              <w:rPr>
                <w:sz w:val="16"/>
                <w:szCs w:val="16"/>
              </w:rPr>
              <w:t>8 610,4</w:t>
            </w:r>
          </w:p>
        </w:tc>
        <w:tc>
          <w:tcPr>
            <w:tcW w:w="623" w:type="pct"/>
            <w:noWrap/>
            <w:hideMark/>
          </w:tcPr>
          <w:p w14:paraId="379DA4D1" w14:textId="1A18CFC7" w:rsidR="00955126" w:rsidRPr="00113BCE" w:rsidRDefault="00955126" w:rsidP="00955126">
            <w:pPr>
              <w:jc w:val="right"/>
              <w:rPr>
                <w:sz w:val="16"/>
                <w:szCs w:val="16"/>
              </w:rPr>
            </w:pPr>
            <w:r w:rsidRPr="00113BCE">
              <w:rPr>
                <w:sz w:val="16"/>
                <w:szCs w:val="16"/>
              </w:rPr>
              <w:t>0,0</w:t>
            </w:r>
          </w:p>
        </w:tc>
      </w:tr>
      <w:tr w:rsidR="00955126" w14:paraId="202D6816" w14:textId="77777777" w:rsidTr="00955126">
        <w:trPr>
          <w:trHeight w:val="255"/>
        </w:trPr>
        <w:tc>
          <w:tcPr>
            <w:tcW w:w="916" w:type="pct"/>
            <w:noWrap/>
            <w:hideMark/>
          </w:tcPr>
          <w:p w14:paraId="6E5DF74F" w14:textId="0920E9CF" w:rsidR="00955126" w:rsidRPr="00113BCE" w:rsidRDefault="00955126" w:rsidP="00955126">
            <w:pPr>
              <w:rPr>
                <w:sz w:val="16"/>
                <w:szCs w:val="16"/>
              </w:rPr>
            </w:pPr>
            <w:r w:rsidRPr="00113BCE">
              <w:rPr>
                <w:sz w:val="16"/>
                <w:szCs w:val="16"/>
              </w:rPr>
              <w:t xml:space="preserve"> 2 07 05000 05 0000 150 </w:t>
            </w:r>
          </w:p>
        </w:tc>
        <w:tc>
          <w:tcPr>
            <w:tcW w:w="2218" w:type="pct"/>
            <w:hideMark/>
          </w:tcPr>
          <w:p w14:paraId="25E57BBA" w14:textId="47F1E7F7" w:rsidR="00955126" w:rsidRPr="00113BCE" w:rsidRDefault="00955126" w:rsidP="00955126">
            <w:pPr>
              <w:jc w:val="both"/>
              <w:rPr>
                <w:color w:val="000000"/>
                <w:sz w:val="16"/>
                <w:szCs w:val="16"/>
              </w:rPr>
            </w:pPr>
            <w:r w:rsidRPr="00113BCE">
              <w:rPr>
                <w:sz w:val="16"/>
                <w:szCs w:val="16"/>
              </w:rPr>
              <w:t>Прочие безвозмездные поступления в бюджеты муниципальных районов</w:t>
            </w:r>
          </w:p>
        </w:tc>
        <w:tc>
          <w:tcPr>
            <w:tcW w:w="621" w:type="pct"/>
            <w:noWrap/>
            <w:hideMark/>
          </w:tcPr>
          <w:p w14:paraId="6FC842F1" w14:textId="4F3FA974" w:rsidR="00955126" w:rsidRPr="00113BCE" w:rsidRDefault="00955126" w:rsidP="00955126">
            <w:pPr>
              <w:jc w:val="right"/>
              <w:rPr>
                <w:sz w:val="16"/>
                <w:szCs w:val="16"/>
              </w:rPr>
            </w:pPr>
            <w:r w:rsidRPr="00113BCE">
              <w:rPr>
                <w:sz w:val="16"/>
                <w:szCs w:val="16"/>
              </w:rPr>
              <w:t>146 775,7</w:t>
            </w:r>
          </w:p>
        </w:tc>
        <w:tc>
          <w:tcPr>
            <w:tcW w:w="621" w:type="pct"/>
            <w:noWrap/>
            <w:hideMark/>
          </w:tcPr>
          <w:p w14:paraId="70BD167A" w14:textId="43097F56" w:rsidR="00955126" w:rsidRPr="00113BCE" w:rsidRDefault="00955126" w:rsidP="00955126">
            <w:pPr>
              <w:jc w:val="right"/>
              <w:rPr>
                <w:sz w:val="16"/>
                <w:szCs w:val="16"/>
              </w:rPr>
            </w:pPr>
            <w:r w:rsidRPr="00113BCE">
              <w:rPr>
                <w:sz w:val="16"/>
                <w:szCs w:val="16"/>
              </w:rPr>
              <w:t>8 610,4</w:t>
            </w:r>
          </w:p>
        </w:tc>
        <w:tc>
          <w:tcPr>
            <w:tcW w:w="623" w:type="pct"/>
            <w:noWrap/>
            <w:hideMark/>
          </w:tcPr>
          <w:p w14:paraId="21143B23" w14:textId="2C3F10D6" w:rsidR="00955126" w:rsidRPr="00113BCE" w:rsidRDefault="00955126" w:rsidP="00955126">
            <w:pPr>
              <w:jc w:val="right"/>
              <w:rPr>
                <w:sz w:val="16"/>
                <w:szCs w:val="16"/>
              </w:rPr>
            </w:pPr>
            <w:r w:rsidRPr="00113BCE">
              <w:rPr>
                <w:sz w:val="16"/>
                <w:szCs w:val="16"/>
              </w:rPr>
              <w:t>0,0</w:t>
            </w:r>
          </w:p>
        </w:tc>
      </w:tr>
      <w:tr w:rsidR="00955126" w14:paraId="75237B3E" w14:textId="77777777" w:rsidTr="00955126">
        <w:trPr>
          <w:trHeight w:val="255"/>
        </w:trPr>
        <w:tc>
          <w:tcPr>
            <w:tcW w:w="916" w:type="pct"/>
            <w:noWrap/>
            <w:hideMark/>
          </w:tcPr>
          <w:p w14:paraId="08FEDA94" w14:textId="5F76AE26" w:rsidR="00955126" w:rsidRPr="00113BCE" w:rsidRDefault="00955126" w:rsidP="00955126">
            <w:pPr>
              <w:rPr>
                <w:sz w:val="16"/>
                <w:szCs w:val="16"/>
              </w:rPr>
            </w:pPr>
            <w:r w:rsidRPr="00113BCE">
              <w:rPr>
                <w:sz w:val="16"/>
                <w:szCs w:val="16"/>
              </w:rPr>
              <w:t xml:space="preserve"> 2 07 05030 05 0000 150 </w:t>
            </w:r>
          </w:p>
        </w:tc>
        <w:tc>
          <w:tcPr>
            <w:tcW w:w="2218" w:type="pct"/>
            <w:hideMark/>
          </w:tcPr>
          <w:p w14:paraId="3414174A" w14:textId="1667E5C5" w:rsidR="00955126" w:rsidRPr="00113BCE" w:rsidRDefault="00955126" w:rsidP="00955126">
            <w:pPr>
              <w:rPr>
                <w:sz w:val="16"/>
                <w:szCs w:val="16"/>
              </w:rPr>
            </w:pPr>
            <w:r w:rsidRPr="00113BCE">
              <w:rPr>
                <w:sz w:val="16"/>
                <w:szCs w:val="16"/>
              </w:rPr>
              <w:t>Прочие безвозмездные поступления в бюджеты муниципальных районов</w:t>
            </w:r>
          </w:p>
        </w:tc>
        <w:tc>
          <w:tcPr>
            <w:tcW w:w="621" w:type="pct"/>
            <w:noWrap/>
            <w:hideMark/>
          </w:tcPr>
          <w:p w14:paraId="01CE3C37" w14:textId="6816D048" w:rsidR="00955126" w:rsidRPr="00113BCE" w:rsidRDefault="00955126" w:rsidP="00955126">
            <w:pPr>
              <w:jc w:val="right"/>
              <w:rPr>
                <w:sz w:val="16"/>
                <w:szCs w:val="16"/>
              </w:rPr>
            </w:pPr>
            <w:r w:rsidRPr="00113BCE">
              <w:rPr>
                <w:sz w:val="16"/>
                <w:szCs w:val="16"/>
              </w:rPr>
              <w:t>146 775,7</w:t>
            </w:r>
          </w:p>
        </w:tc>
        <w:tc>
          <w:tcPr>
            <w:tcW w:w="621" w:type="pct"/>
            <w:noWrap/>
            <w:hideMark/>
          </w:tcPr>
          <w:p w14:paraId="5FE8C4A6" w14:textId="39FB26B3" w:rsidR="00955126" w:rsidRPr="00113BCE" w:rsidRDefault="00955126" w:rsidP="00955126">
            <w:pPr>
              <w:jc w:val="right"/>
              <w:rPr>
                <w:sz w:val="16"/>
                <w:szCs w:val="16"/>
              </w:rPr>
            </w:pPr>
            <w:r w:rsidRPr="00113BCE">
              <w:rPr>
                <w:sz w:val="16"/>
                <w:szCs w:val="16"/>
              </w:rPr>
              <w:t>8 610,4</w:t>
            </w:r>
          </w:p>
        </w:tc>
        <w:tc>
          <w:tcPr>
            <w:tcW w:w="623" w:type="pct"/>
            <w:noWrap/>
            <w:hideMark/>
          </w:tcPr>
          <w:p w14:paraId="7FCCF6C2" w14:textId="28D9D740" w:rsidR="00955126" w:rsidRPr="00113BCE" w:rsidRDefault="00955126" w:rsidP="00955126">
            <w:pPr>
              <w:jc w:val="right"/>
              <w:rPr>
                <w:sz w:val="16"/>
                <w:szCs w:val="16"/>
              </w:rPr>
            </w:pPr>
            <w:r w:rsidRPr="00113BCE">
              <w:rPr>
                <w:sz w:val="16"/>
                <w:szCs w:val="16"/>
              </w:rPr>
              <w:t>0,0</w:t>
            </w:r>
          </w:p>
        </w:tc>
      </w:tr>
    </w:tbl>
    <w:p w14:paraId="5369FCFA" w14:textId="77777777" w:rsidR="00660128" w:rsidRPr="00242A25" w:rsidRDefault="00660128" w:rsidP="007D165E">
      <w:pPr>
        <w:rPr>
          <w:sz w:val="16"/>
          <w:szCs w:val="16"/>
        </w:rPr>
      </w:pPr>
    </w:p>
    <w:p w14:paraId="241AD89E" w14:textId="4361AAF7" w:rsidR="00F413B9" w:rsidRDefault="00382907" w:rsidP="00382907">
      <w:pPr>
        <w:ind w:firstLine="540"/>
        <w:jc w:val="both"/>
      </w:pPr>
      <w:r w:rsidRPr="000E76A4">
        <w:t>1.</w:t>
      </w:r>
      <w:r w:rsidR="00E50441">
        <w:t>4</w:t>
      </w:r>
      <w:r w:rsidRPr="000E76A4">
        <w:t>.</w:t>
      </w:r>
      <w:bookmarkEnd w:id="0"/>
      <w:bookmarkEnd w:id="2"/>
      <w:r w:rsidR="007B78E8" w:rsidRPr="000E76A4">
        <w:t xml:space="preserve"> </w:t>
      </w:r>
      <w:r w:rsidR="00F413B9" w:rsidRPr="000E76A4">
        <w:t xml:space="preserve">Приложение </w:t>
      </w:r>
      <w:r w:rsidR="00763A09">
        <w:t>3</w:t>
      </w:r>
      <w:r w:rsidR="007B78E8" w:rsidRPr="000E76A4">
        <w:t xml:space="preserve"> </w:t>
      </w:r>
      <w:r w:rsidR="00F413B9" w:rsidRPr="000E76A4">
        <w:t>изложить в следующей редакции:</w:t>
      </w:r>
    </w:p>
    <w:p w14:paraId="34F4D80D" w14:textId="77777777" w:rsidR="004D20D0" w:rsidRPr="00FB0DD6" w:rsidRDefault="004D20D0" w:rsidP="00382907">
      <w:pPr>
        <w:ind w:firstLine="540"/>
        <w:jc w:val="both"/>
      </w:pPr>
    </w:p>
    <w:p w14:paraId="30113C79" w14:textId="77777777" w:rsidR="00515E39" w:rsidRPr="00AF62C7" w:rsidRDefault="00F413B9" w:rsidP="00515E39">
      <w:pPr>
        <w:ind w:left="5664"/>
        <w:jc w:val="both"/>
      </w:pPr>
      <w:r w:rsidRPr="00AF62C7">
        <w:t>«</w:t>
      </w:r>
      <w:r w:rsidR="00515E39" w:rsidRPr="00AF62C7">
        <w:t xml:space="preserve">Приложение </w:t>
      </w:r>
      <w:r w:rsidR="008D5B28">
        <w:t>3</w:t>
      </w:r>
      <w:r w:rsidR="00515E39" w:rsidRPr="00AF62C7">
        <w:t xml:space="preserve"> </w:t>
      </w:r>
    </w:p>
    <w:p w14:paraId="2049A7F4" w14:textId="77777777" w:rsidR="00515E39" w:rsidRPr="00AF62C7" w:rsidRDefault="00515E39" w:rsidP="00515E39">
      <w:pPr>
        <w:ind w:left="5664"/>
        <w:jc w:val="both"/>
      </w:pPr>
      <w:r w:rsidRPr="00AF62C7">
        <w:t xml:space="preserve">к </w:t>
      </w:r>
      <w:r w:rsidR="00C13296" w:rsidRPr="00AF62C7">
        <w:t>решению Совета</w:t>
      </w:r>
      <w:r w:rsidRPr="00AF62C7">
        <w:t xml:space="preserve"> депутатов</w:t>
      </w:r>
    </w:p>
    <w:p w14:paraId="44BD05BF" w14:textId="77777777" w:rsidR="00515E39" w:rsidRPr="00AF62C7" w:rsidRDefault="00515E39" w:rsidP="00515E39">
      <w:pPr>
        <w:ind w:left="5664"/>
        <w:jc w:val="both"/>
      </w:pPr>
      <w:r w:rsidRPr="00AF62C7">
        <w:t xml:space="preserve">Чамзинского муниципального района </w:t>
      </w:r>
    </w:p>
    <w:p w14:paraId="22923C84" w14:textId="77777777" w:rsidR="00515E39" w:rsidRPr="00AF62C7" w:rsidRDefault="00515E39" w:rsidP="00515E39">
      <w:pPr>
        <w:ind w:left="5664"/>
        <w:jc w:val="both"/>
      </w:pPr>
      <w:r w:rsidRPr="00AF62C7">
        <w:t xml:space="preserve">Республики Мордовия «О бюджете </w:t>
      </w:r>
    </w:p>
    <w:p w14:paraId="5F285C68" w14:textId="77777777" w:rsidR="00515E39" w:rsidRPr="00AF62C7" w:rsidRDefault="00515E39" w:rsidP="00515E39">
      <w:pPr>
        <w:ind w:left="5664"/>
        <w:jc w:val="both"/>
      </w:pPr>
      <w:r w:rsidRPr="00AF62C7">
        <w:t xml:space="preserve">Чамзинского муниципального района  </w:t>
      </w:r>
    </w:p>
    <w:p w14:paraId="2A6DF46C" w14:textId="70715FB5" w:rsidR="00515E39" w:rsidRPr="00AF62C7" w:rsidRDefault="00515E39" w:rsidP="00515E39">
      <w:pPr>
        <w:ind w:left="5664"/>
        <w:jc w:val="both"/>
      </w:pPr>
      <w:r w:rsidRPr="00AF62C7">
        <w:t xml:space="preserve">Республики Мордовия на </w:t>
      </w:r>
      <w:r w:rsidR="008C1731">
        <w:t>202</w:t>
      </w:r>
      <w:r w:rsidR="002A1B17">
        <w:t>6</w:t>
      </w:r>
      <w:r w:rsidRPr="00AF62C7">
        <w:t xml:space="preserve"> год </w:t>
      </w:r>
    </w:p>
    <w:p w14:paraId="5746A9A0" w14:textId="3DFDB42A" w:rsidR="00515E39" w:rsidRPr="00AF62C7" w:rsidRDefault="00515E39" w:rsidP="006B57BD">
      <w:pPr>
        <w:ind w:left="5664"/>
        <w:jc w:val="both"/>
      </w:pPr>
      <w:r w:rsidRPr="00AF62C7">
        <w:t>и на плановый период 202</w:t>
      </w:r>
      <w:r w:rsidR="002A1B17">
        <w:t>7</w:t>
      </w:r>
      <w:r w:rsidRPr="00AF62C7">
        <w:t xml:space="preserve"> и 202</w:t>
      </w:r>
      <w:r w:rsidR="002A1B17">
        <w:t>8</w:t>
      </w:r>
      <w:r w:rsidRPr="00AF62C7">
        <w:t xml:space="preserve"> годов»                                 </w:t>
      </w:r>
    </w:p>
    <w:p w14:paraId="4CE64986" w14:textId="77777777" w:rsidR="00515E39" w:rsidRPr="00CA0C8C" w:rsidRDefault="00515E39" w:rsidP="00515E39">
      <w:pPr>
        <w:ind w:left="4956"/>
        <w:jc w:val="both"/>
        <w:rPr>
          <w:sz w:val="20"/>
          <w:szCs w:val="20"/>
        </w:rPr>
      </w:pPr>
    </w:p>
    <w:p w14:paraId="399F70D2" w14:textId="106820F0" w:rsidR="00FB2004" w:rsidRDefault="00747B3F" w:rsidP="007C690D">
      <w:pPr>
        <w:jc w:val="center"/>
      </w:pPr>
      <w:r w:rsidRPr="00FD4DD0">
        <w:t>ВЕДОМСТВЕННАЯ СТРУКТУРА</w:t>
      </w:r>
      <w:r w:rsidR="007C690D" w:rsidRPr="00FD4DD0">
        <w:t xml:space="preserve"> </w:t>
      </w:r>
      <w:r w:rsidRPr="00FD4DD0">
        <w:t>РАСХОДОВ БЮДЖЕТА ЧАМЗИНСКОГО МУНИЦИПАЛЬНОГО РАЙОНА РЕСПУБЛИКИ МОРДОВИЯ НА 202</w:t>
      </w:r>
      <w:r w:rsidR="002A1B17">
        <w:t>6</w:t>
      </w:r>
      <w:r w:rsidRPr="00FD4DD0">
        <w:t xml:space="preserve"> ГОД </w:t>
      </w:r>
    </w:p>
    <w:p w14:paraId="34B80BA5" w14:textId="49A85116" w:rsidR="007C690D" w:rsidRPr="00FD4DD0" w:rsidRDefault="00747B3F" w:rsidP="007C690D">
      <w:pPr>
        <w:jc w:val="center"/>
      </w:pPr>
      <w:r w:rsidRPr="00FD4DD0">
        <w:t>И НА ПЛАНОВЫЙ ПЕРИОД 202</w:t>
      </w:r>
      <w:r w:rsidR="002A1B17">
        <w:t>7</w:t>
      </w:r>
      <w:proofErr w:type="gramStart"/>
      <w:r w:rsidRPr="00FD4DD0">
        <w:t xml:space="preserve"> И</w:t>
      </w:r>
      <w:proofErr w:type="gramEnd"/>
      <w:r w:rsidRPr="00FD4DD0">
        <w:t xml:space="preserve"> 202</w:t>
      </w:r>
      <w:r w:rsidR="002A1B17">
        <w:t>8</w:t>
      </w:r>
      <w:r w:rsidRPr="00FD4DD0">
        <w:t xml:space="preserve"> ГОДОВ</w:t>
      </w:r>
    </w:p>
    <w:p w14:paraId="13A38D3D" w14:textId="77777777" w:rsidR="00686991" w:rsidRDefault="00686991" w:rsidP="00D37087">
      <w:pPr>
        <w:jc w:val="right"/>
      </w:pPr>
    </w:p>
    <w:p w14:paraId="046E1DE7" w14:textId="77777777" w:rsidR="008C1704" w:rsidRDefault="008C1704" w:rsidP="00D37087">
      <w:pPr>
        <w:jc w:val="right"/>
      </w:pPr>
      <w:proofErr w:type="spellStart"/>
      <w:r w:rsidRPr="00AF62C7">
        <w:t>тыс</w:t>
      </w:r>
      <w:proofErr w:type="gramStart"/>
      <w:r w:rsidRPr="00AF62C7">
        <w:t>.р</w:t>
      </w:r>
      <w:proofErr w:type="gramEnd"/>
      <w:r w:rsidRPr="00AF62C7">
        <w:t>ублей</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590"/>
        <w:gridCol w:w="466"/>
        <w:gridCol w:w="527"/>
        <w:gridCol w:w="466"/>
        <w:gridCol w:w="343"/>
        <w:gridCol w:w="472"/>
        <w:gridCol w:w="945"/>
        <w:gridCol w:w="590"/>
        <w:gridCol w:w="1081"/>
        <w:gridCol w:w="1081"/>
        <w:gridCol w:w="1075"/>
      </w:tblGrid>
      <w:tr w:rsidR="00CA601A" w:rsidRPr="00926129" w14:paraId="47593D6A" w14:textId="77777777" w:rsidTr="00957870">
        <w:trPr>
          <w:trHeight w:val="255"/>
        </w:trPr>
        <w:tc>
          <w:tcPr>
            <w:tcW w:w="1234" w:type="pct"/>
            <w:vMerge w:val="restart"/>
            <w:hideMark/>
          </w:tcPr>
          <w:p w14:paraId="3AA680B7" w14:textId="77777777" w:rsidR="00BF11A7" w:rsidRPr="00926129" w:rsidRDefault="00BF11A7" w:rsidP="00BF11A7">
            <w:pPr>
              <w:jc w:val="center"/>
              <w:rPr>
                <w:sz w:val="16"/>
                <w:szCs w:val="16"/>
              </w:rPr>
            </w:pPr>
            <w:r w:rsidRPr="00926129">
              <w:rPr>
                <w:sz w:val="16"/>
                <w:szCs w:val="16"/>
              </w:rPr>
              <w:t xml:space="preserve">Наименование </w:t>
            </w:r>
          </w:p>
        </w:tc>
        <w:tc>
          <w:tcPr>
            <w:tcW w:w="291" w:type="pct"/>
            <w:vMerge w:val="restart"/>
            <w:noWrap/>
            <w:vAlign w:val="bottom"/>
            <w:hideMark/>
          </w:tcPr>
          <w:p w14:paraId="20A4D17C" w14:textId="77777777" w:rsidR="00BF11A7" w:rsidRPr="00926129" w:rsidRDefault="00BF11A7" w:rsidP="00BF11A7">
            <w:pPr>
              <w:jc w:val="center"/>
              <w:rPr>
                <w:sz w:val="16"/>
                <w:szCs w:val="16"/>
              </w:rPr>
            </w:pPr>
            <w:r w:rsidRPr="00926129">
              <w:rPr>
                <w:sz w:val="16"/>
                <w:szCs w:val="16"/>
              </w:rPr>
              <w:t xml:space="preserve"> </w:t>
            </w:r>
            <w:proofErr w:type="spellStart"/>
            <w:proofErr w:type="gramStart"/>
            <w:r w:rsidRPr="00926129">
              <w:rPr>
                <w:sz w:val="16"/>
                <w:szCs w:val="16"/>
              </w:rPr>
              <w:t>Адм</w:t>
            </w:r>
            <w:proofErr w:type="spellEnd"/>
            <w:proofErr w:type="gramEnd"/>
            <w:r w:rsidRPr="00926129">
              <w:rPr>
                <w:sz w:val="16"/>
                <w:szCs w:val="16"/>
              </w:rPr>
              <w:t xml:space="preserve"> </w:t>
            </w:r>
          </w:p>
        </w:tc>
        <w:tc>
          <w:tcPr>
            <w:tcW w:w="230" w:type="pct"/>
            <w:vMerge w:val="restart"/>
            <w:noWrap/>
            <w:vAlign w:val="bottom"/>
            <w:hideMark/>
          </w:tcPr>
          <w:p w14:paraId="6E055630" w14:textId="77777777" w:rsidR="00BF11A7" w:rsidRPr="00926129" w:rsidRDefault="00BF11A7" w:rsidP="00BF11A7">
            <w:pPr>
              <w:jc w:val="center"/>
              <w:rPr>
                <w:sz w:val="16"/>
                <w:szCs w:val="16"/>
              </w:rPr>
            </w:pPr>
            <w:r w:rsidRPr="00926129">
              <w:rPr>
                <w:sz w:val="16"/>
                <w:szCs w:val="16"/>
              </w:rPr>
              <w:t xml:space="preserve"> </w:t>
            </w:r>
            <w:proofErr w:type="spellStart"/>
            <w:r w:rsidRPr="00926129">
              <w:rPr>
                <w:sz w:val="16"/>
                <w:szCs w:val="16"/>
              </w:rPr>
              <w:t>Рз</w:t>
            </w:r>
            <w:proofErr w:type="spellEnd"/>
            <w:r w:rsidRPr="00926129">
              <w:rPr>
                <w:sz w:val="16"/>
                <w:szCs w:val="16"/>
              </w:rPr>
              <w:t xml:space="preserve"> </w:t>
            </w:r>
          </w:p>
        </w:tc>
        <w:tc>
          <w:tcPr>
            <w:tcW w:w="260" w:type="pct"/>
            <w:vMerge w:val="restart"/>
            <w:noWrap/>
            <w:vAlign w:val="bottom"/>
            <w:hideMark/>
          </w:tcPr>
          <w:p w14:paraId="5DC86EF7" w14:textId="77777777" w:rsidR="00BF11A7" w:rsidRPr="00926129" w:rsidRDefault="00BF11A7" w:rsidP="00BF11A7">
            <w:pPr>
              <w:jc w:val="center"/>
              <w:rPr>
                <w:sz w:val="16"/>
                <w:szCs w:val="16"/>
              </w:rPr>
            </w:pPr>
            <w:r w:rsidRPr="00926129">
              <w:rPr>
                <w:sz w:val="16"/>
                <w:szCs w:val="16"/>
              </w:rPr>
              <w:t xml:space="preserve"> </w:t>
            </w:r>
            <w:proofErr w:type="spellStart"/>
            <w:r w:rsidRPr="00926129">
              <w:rPr>
                <w:sz w:val="16"/>
                <w:szCs w:val="16"/>
              </w:rPr>
              <w:t>Прз</w:t>
            </w:r>
            <w:proofErr w:type="spellEnd"/>
            <w:r w:rsidRPr="00926129">
              <w:rPr>
                <w:sz w:val="16"/>
                <w:szCs w:val="16"/>
              </w:rPr>
              <w:t xml:space="preserve"> </w:t>
            </w:r>
          </w:p>
        </w:tc>
        <w:tc>
          <w:tcPr>
            <w:tcW w:w="1098" w:type="pct"/>
            <w:gridSpan w:val="4"/>
            <w:vMerge w:val="restart"/>
            <w:noWrap/>
            <w:vAlign w:val="bottom"/>
            <w:hideMark/>
          </w:tcPr>
          <w:p w14:paraId="6D55D990" w14:textId="77777777" w:rsidR="00BF11A7" w:rsidRPr="00926129" w:rsidRDefault="00BF11A7" w:rsidP="00BF11A7">
            <w:pPr>
              <w:jc w:val="center"/>
              <w:rPr>
                <w:sz w:val="16"/>
                <w:szCs w:val="16"/>
              </w:rPr>
            </w:pPr>
            <w:r w:rsidRPr="00926129">
              <w:rPr>
                <w:sz w:val="16"/>
                <w:szCs w:val="16"/>
              </w:rPr>
              <w:t xml:space="preserve"> </w:t>
            </w:r>
            <w:proofErr w:type="spellStart"/>
            <w:r w:rsidRPr="00926129">
              <w:rPr>
                <w:sz w:val="16"/>
                <w:szCs w:val="16"/>
              </w:rPr>
              <w:t>Цср</w:t>
            </w:r>
            <w:proofErr w:type="spellEnd"/>
            <w:r w:rsidRPr="00926129">
              <w:rPr>
                <w:sz w:val="16"/>
                <w:szCs w:val="16"/>
              </w:rPr>
              <w:t xml:space="preserve"> </w:t>
            </w:r>
          </w:p>
        </w:tc>
        <w:tc>
          <w:tcPr>
            <w:tcW w:w="291" w:type="pct"/>
            <w:vMerge w:val="restart"/>
            <w:noWrap/>
            <w:vAlign w:val="bottom"/>
            <w:hideMark/>
          </w:tcPr>
          <w:p w14:paraId="11884F5E" w14:textId="77777777" w:rsidR="00BF11A7" w:rsidRPr="00926129" w:rsidRDefault="00BF11A7" w:rsidP="00BF11A7">
            <w:pPr>
              <w:jc w:val="center"/>
              <w:rPr>
                <w:sz w:val="16"/>
                <w:szCs w:val="16"/>
              </w:rPr>
            </w:pPr>
            <w:r w:rsidRPr="00926129">
              <w:rPr>
                <w:sz w:val="16"/>
                <w:szCs w:val="16"/>
              </w:rPr>
              <w:t xml:space="preserve"> </w:t>
            </w:r>
            <w:proofErr w:type="spellStart"/>
            <w:r w:rsidRPr="00926129">
              <w:rPr>
                <w:sz w:val="16"/>
                <w:szCs w:val="16"/>
              </w:rPr>
              <w:t>Вр</w:t>
            </w:r>
            <w:proofErr w:type="spellEnd"/>
            <w:r w:rsidRPr="00926129">
              <w:rPr>
                <w:sz w:val="16"/>
                <w:szCs w:val="16"/>
              </w:rPr>
              <w:t xml:space="preserve"> </w:t>
            </w:r>
          </w:p>
        </w:tc>
        <w:tc>
          <w:tcPr>
            <w:tcW w:w="1596" w:type="pct"/>
            <w:gridSpan w:val="3"/>
            <w:noWrap/>
            <w:vAlign w:val="bottom"/>
            <w:hideMark/>
          </w:tcPr>
          <w:p w14:paraId="35598BE9" w14:textId="77777777" w:rsidR="00BF11A7" w:rsidRPr="00926129" w:rsidRDefault="00BF11A7" w:rsidP="00BF11A7">
            <w:pPr>
              <w:jc w:val="center"/>
              <w:rPr>
                <w:sz w:val="16"/>
                <w:szCs w:val="16"/>
              </w:rPr>
            </w:pPr>
            <w:r w:rsidRPr="00926129">
              <w:rPr>
                <w:sz w:val="16"/>
                <w:szCs w:val="16"/>
              </w:rPr>
              <w:t>Сумма</w:t>
            </w:r>
          </w:p>
        </w:tc>
      </w:tr>
      <w:tr w:rsidR="00CA601A" w:rsidRPr="00926129" w14:paraId="30505A92" w14:textId="77777777" w:rsidTr="00957870">
        <w:trPr>
          <w:trHeight w:val="255"/>
        </w:trPr>
        <w:tc>
          <w:tcPr>
            <w:tcW w:w="1234" w:type="pct"/>
            <w:vMerge/>
            <w:vAlign w:val="center"/>
            <w:hideMark/>
          </w:tcPr>
          <w:p w14:paraId="4595E832" w14:textId="77777777" w:rsidR="00BF11A7" w:rsidRPr="00926129" w:rsidRDefault="00BF11A7" w:rsidP="00BF11A7">
            <w:pPr>
              <w:rPr>
                <w:sz w:val="16"/>
                <w:szCs w:val="16"/>
              </w:rPr>
            </w:pPr>
          </w:p>
        </w:tc>
        <w:tc>
          <w:tcPr>
            <w:tcW w:w="291" w:type="pct"/>
            <w:vMerge/>
            <w:vAlign w:val="center"/>
            <w:hideMark/>
          </w:tcPr>
          <w:p w14:paraId="22F99417" w14:textId="77777777" w:rsidR="00BF11A7" w:rsidRPr="00926129" w:rsidRDefault="00BF11A7" w:rsidP="00BF11A7">
            <w:pPr>
              <w:rPr>
                <w:sz w:val="16"/>
                <w:szCs w:val="16"/>
              </w:rPr>
            </w:pPr>
          </w:p>
        </w:tc>
        <w:tc>
          <w:tcPr>
            <w:tcW w:w="230" w:type="pct"/>
            <w:vMerge/>
            <w:vAlign w:val="center"/>
            <w:hideMark/>
          </w:tcPr>
          <w:p w14:paraId="5BB30C99" w14:textId="77777777" w:rsidR="00BF11A7" w:rsidRPr="00926129" w:rsidRDefault="00BF11A7" w:rsidP="00BF11A7">
            <w:pPr>
              <w:rPr>
                <w:sz w:val="16"/>
                <w:szCs w:val="16"/>
              </w:rPr>
            </w:pPr>
          </w:p>
        </w:tc>
        <w:tc>
          <w:tcPr>
            <w:tcW w:w="260" w:type="pct"/>
            <w:vMerge/>
            <w:vAlign w:val="center"/>
            <w:hideMark/>
          </w:tcPr>
          <w:p w14:paraId="7EF7260A" w14:textId="77777777" w:rsidR="00BF11A7" w:rsidRPr="00926129" w:rsidRDefault="00BF11A7" w:rsidP="00BF11A7">
            <w:pPr>
              <w:rPr>
                <w:sz w:val="16"/>
                <w:szCs w:val="16"/>
              </w:rPr>
            </w:pPr>
          </w:p>
        </w:tc>
        <w:tc>
          <w:tcPr>
            <w:tcW w:w="1098" w:type="pct"/>
            <w:gridSpan w:val="4"/>
            <w:vMerge/>
            <w:vAlign w:val="center"/>
            <w:hideMark/>
          </w:tcPr>
          <w:p w14:paraId="6A7B5361" w14:textId="77777777" w:rsidR="00BF11A7" w:rsidRPr="00926129" w:rsidRDefault="00BF11A7" w:rsidP="00BF11A7">
            <w:pPr>
              <w:rPr>
                <w:sz w:val="16"/>
                <w:szCs w:val="16"/>
              </w:rPr>
            </w:pPr>
          </w:p>
        </w:tc>
        <w:tc>
          <w:tcPr>
            <w:tcW w:w="291" w:type="pct"/>
            <w:vMerge/>
            <w:vAlign w:val="center"/>
            <w:hideMark/>
          </w:tcPr>
          <w:p w14:paraId="183A92EC" w14:textId="77777777" w:rsidR="00BF11A7" w:rsidRPr="00926129" w:rsidRDefault="00BF11A7" w:rsidP="00BF11A7">
            <w:pPr>
              <w:rPr>
                <w:sz w:val="16"/>
                <w:szCs w:val="16"/>
              </w:rPr>
            </w:pPr>
          </w:p>
        </w:tc>
        <w:tc>
          <w:tcPr>
            <w:tcW w:w="533" w:type="pct"/>
            <w:noWrap/>
            <w:vAlign w:val="bottom"/>
            <w:hideMark/>
          </w:tcPr>
          <w:p w14:paraId="1A2323AE" w14:textId="77777777" w:rsidR="00BF11A7" w:rsidRPr="00926129" w:rsidRDefault="00BF11A7" w:rsidP="00BF11A7">
            <w:pPr>
              <w:jc w:val="center"/>
              <w:rPr>
                <w:sz w:val="16"/>
                <w:szCs w:val="16"/>
              </w:rPr>
            </w:pPr>
            <w:r w:rsidRPr="00926129">
              <w:rPr>
                <w:sz w:val="16"/>
                <w:szCs w:val="16"/>
              </w:rPr>
              <w:t>2026 ГОД</w:t>
            </w:r>
          </w:p>
        </w:tc>
        <w:tc>
          <w:tcPr>
            <w:tcW w:w="533" w:type="pct"/>
            <w:noWrap/>
            <w:vAlign w:val="bottom"/>
            <w:hideMark/>
          </w:tcPr>
          <w:p w14:paraId="511C89AD" w14:textId="77777777" w:rsidR="00BF11A7" w:rsidRPr="00926129" w:rsidRDefault="00BF11A7" w:rsidP="00BF11A7">
            <w:pPr>
              <w:jc w:val="center"/>
              <w:rPr>
                <w:sz w:val="16"/>
                <w:szCs w:val="16"/>
              </w:rPr>
            </w:pPr>
            <w:r w:rsidRPr="00926129">
              <w:rPr>
                <w:sz w:val="16"/>
                <w:szCs w:val="16"/>
              </w:rPr>
              <w:t>2027 ГОД</w:t>
            </w:r>
          </w:p>
        </w:tc>
        <w:tc>
          <w:tcPr>
            <w:tcW w:w="530" w:type="pct"/>
            <w:noWrap/>
            <w:vAlign w:val="bottom"/>
            <w:hideMark/>
          </w:tcPr>
          <w:p w14:paraId="4EDA85EB" w14:textId="77777777" w:rsidR="00BF11A7" w:rsidRPr="00926129" w:rsidRDefault="00BF11A7" w:rsidP="00BF11A7">
            <w:pPr>
              <w:jc w:val="center"/>
              <w:rPr>
                <w:sz w:val="16"/>
                <w:szCs w:val="16"/>
              </w:rPr>
            </w:pPr>
            <w:r w:rsidRPr="00926129">
              <w:rPr>
                <w:sz w:val="16"/>
                <w:szCs w:val="16"/>
              </w:rPr>
              <w:t>2028 ГОД</w:t>
            </w:r>
          </w:p>
        </w:tc>
      </w:tr>
      <w:tr w:rsidR="00CA601A" w:rsidRPr="00926129" w14:paraId="4C33DFC4" w14:textId="77777777" w:rsidTr="00957870">
        <w:trPr>
          <w:trHeight w:val="255"/>
        </w:trPr>
        <w:tc>
          <w:tcPr>
            <w:tcW w:w="1234" w:type="pct"/>
            <w:hideMark/>
          </w:tcPr>
          <w:p w14:paraId="15AF507C" w14:textId="77777777" w:rsidR="00BF11A7" w:rsidRPr="00926129" w:rsidRDefault="00BF11A7" w:rsidP="00BF11A7">
            <w:pPr>
              <w:jc w:val="center"/>
              <w:rPr>
                <w:sz w:val="16"/>
                <w:szCs w:val="16"/>
              </w:rPr>
            </w:pPr>
            <w:r w:rsidRPr="00926129">
              <w:rPr>
                <w:sz w:val="16"/>
                <w:szCs w:val="16"/>
              </w:rPr>
              <w:t>1</w:t>
            </w:r>
          </w:p>
        </w:tc>
        <w:tc>
          <w:tcPr>
            <w:tcW w:w="291" w:type="pct"/>
            <w:noWrap/>
            <w:vAlign w:val="bottom"/>
            <w:hideMark/>
          </w:tcPr>
          <w:p w14:paraId="01AF566E" w14:textId="77777777" w:rsidR="00BF11A7" w:rsidRPr="00926129" w:rsidRDefault="00BF11A7" w:rsidP="00BF11A7">
            <w:pPr>
              <w:jc w:val="center"/>
              <w:rPr>
                <w:sz w:val="16"/>
                <w:szCs w:val="16"/>
              </w:rPr>
            </w:pPr>
            <w:r w:rsidRPr="00926129">
              <w:rPr>
                <w:sz w:val="16"/>
                <w:szCs w:val="16"/>
              </w:rPr>
              <w:t>2</w:t>
            </w:r>
          </w:p>
        </w:tc>
        <w:tc>
          <w:tcPr>
            <w:tcW w:w="230" w:type="pct"/>
            <w:noWrap/>
            <w:vAlign w:val="bottom"/>
            <w:hideMark/>
          </w:tcPr>
          <w:p w14:paraId="3E9361F9" w14:textId="77777777" w:rsidR="00BF11A7" w:rsidRPr="00926129" w:rsidRDefault="00BF11A7" w:rsidP="00BF11A7">
            <w:pPr>
              <w:jc w:val="center"/>
              <w:rPr>
                <w:sz w:val="16"/>
                <w:szCs w:val="16"/>
              </w:rPr>
            </w:pPr>
            <w:r w:rsidRPr="00926129">
              <w:rPr>
                <w:sz w:val="16"/>
                <w:szCs w:val="16"/>
              </w:rPr>
              <w:t>3</w:t>
            </w:r>
          </w:p>
        </w:tc>
        <w:tc>
          <w:tcPr>
            <w:tcW w:w="260" w:type="pct"/>
            <w:noWrap/>
            <w:vAlign w:val="bottom"/>
            <w:hideMark/>
          </w:tcPr>
          <w:p w14:paraId="37226726" w14:textId="77777777" w:rsidR="00BF11A7" w:rsidRPr="00926129" w:rsidRDefault="00BF11A7" w:rsidP="00BF11A7">
            <w:pPr>
              <w:jc w:val="center"/>
              <w:rPr>
                <w:sz w:val="16"/>
                <w:szCs w:val="16"/>
              </w:rPr>
            </w:pPr>
            <w:r w:rsidRPr="00926129">
              <w:rPr>
                <w:sz w:val="16"/>
                <w:szCs w:val="16"/>
              </w:rPr>
              <w:t>4</w:t>
            </w:r>
          </w:p>
        </w:tc>
        <w:tc>
          <w:tcPr>
            <w:tcW w:w="230" w:type="pct"/>
            <w:noWrap/>
            <w:vAlign w:val="bottom"/>
            <w:hideMark/>
          </w:tcPr>
          <w:p w14:paraId="3DDBF78B" w14:textId="77777777" w:rsidR="00BF11A7" w:rsidRPr="00926129" w:rsidRDefault="00BF11A7" w:rsidP="00BF11A7">
            <w:pPr>
              <w:jc w:val="center"/>
              <w:rPr>
                <w:sz w:val="16"/>
                <w:szCs w:val="16"/>
              </w:rPr>
            </w:pPr>
            <w:r w:rsidRPr="00926129">
              <w:rPr>
                <w:sz w:val="16"/>
                <w:szCs w:val="16"/>
              </w:rPr>
              <w:t>5</w:t>
            </w:r>
          </w:p>
        </w:tc>
        <w:tc>
          <w:tcPr>
            <w:tcW w:w="169" w:type="pct"/>
            <w:noWrap/>
            <w:vAlign w:val="bottom"/>
            <w:hideMark/>
          </w:tcPr>
          <w:p w14:paraId="3AB46810" w14:textId="77777777" w:rsidR="00BF11A7" w:rsidRPr="00926129" w:rsidRDefault="00BF11A7" w:rsidP="00BF11A7">
            <w:pPr>
              <w:jc w:val="center"/>
              <w:rPr>
                <w:sz w:val="16"/>
                <w:szCs w:val="16"/>
              </w:rPr>
            </w:pPr>
            <w:r w:rsidRPr="00926129">
              <w:rPr>
                <w:sz w:val="16"/>
                <w:szCs w:val="16"/>
              </w:rPr>
              <w:t>6</w:t>
            </w:r>
          </w:p>
        </w:tc>
        <w:tc>
          <w:tcPr>
            <w:tcW w:w="233" w:type="pct"/>
            <w:noWrap/>
            <w:vAlign w:val="bottom"/>
            <w:hideMark/>
          </w:tcPr>
          <w:p w14:paraId="3608FC1D" w14:textId="77777777" w:rsidR="00BF11A7" w:rsidRPr="00926129" w:rsidRDefault="00BF11A7" w:rsidP="00BF11A7">
            <w:pPr>
              <w:jc w:val="center"/>
              <w:rPr>
                <w:sz w:val="16"/>
                <w:szCs w:val="16"/>
              </w:rPr>
            </w:pPr>
            <w:r w:rsidRPr="00926129">
              <w:rPr>
                <w:sz w:val="16"/>
                <w:szCs w:val="16"/>
              </w:rPr>
              <w:t>7</w:t>
            </w:r>
          </w:p>
        </w:tc>
        <w:tc>
          <w:tcPr>
            <w:tcW w:w="466" w:type="pct"/>
            <w:noWrap/>
            <w:vAlign w:val="bottom"/>
            <w:hideMark/>
          </w:tcPr>
          <w:p w14:paraId="11BCB742" w14:textId="77777777" w:rsidR="00BF11A7" w:rsidRPr="00926129" w:rsidRDefault="00BF11A7" w:rsidP="00BF11A7">
            <w:pPr>
              <w:jc w:val="center"/>
              <w:rPr>
                <w:sz w:val="16"/>
                <w:szCs w:val="16"/>
              </w:rPr>
            </w:pPr>
            <w:r w:rsidRPr="00926129">
              <w:rPr>
                <w:sz w:val="16"/>
                <w:szCs w:val="16"/>
              </w:rPr>
              <w:t>8</w:t>
            </w:r>
          </w:p>
        </w:tc>
        <w:tc>
          <w:tcPr>
            <w:tcW w:w="291" w:type="pct"/>
            <w:noWrap/>
            <w:vAlign w:val="bottom"/>
            <w:hideMark/>
          </w:tcPr>
          <w:p w14:paraId="0FCF26D6" w14:textId="77777777" w:rsidR="00BF11A7" w:rsidRPr="00926129" w:rsidRDefault="00BF11A7" w:rsidP="00BF11A7">
            <w:pPr>
              <w:jc w:val="center"/>
              <w:rPr>
                <w:sz w:val="16"/>
                <w:szCs w:val="16"/>
              </w:rPr>
            </w:pPr>
            <w:r w:rsidRPr="00926129">
              <w:rPr>
                <w:sz w:val="16"/>
                <w:szCs w:val="16"/>
              </w:rPr>
              <w:t>9</w:t>
            </w:r>
          </w:p>
        </w:tc>
        <w:tc>
          <w:tcPr>
            <w:tcW w:w="533" w:type="pct"/>
            <w:noWrap/>
            <w:vAlign w:val="bottom"/>
            <w:hideMark/>
          </w:tcPr>
          <w:p w14:paraId="19119AA3" w14:textId="77777777" w:rsidR="00BF11A7" w:rsidRPr="00926129" w:rsidRDefault="00BF11A7" w:rsidP="00BF11A7">
            <w:pPr>
              <w:jc w:val="center"/>
              <w:rPr>
                <w:sz w:val="16"/>
                <w:szCs w:val="16"/>
              </w:rPr>
            </w:pPr>
            <w:r w:rsidRPr="00926129">
              <w:rPr>
                <w:sz w:val="16"/>
                <w:szCs w:val="16"/>
              </w:rPr>
              <w:t>10</w:t>
            </w:r>
          </w:p>
        </w:tc>
        <w:tc>
          <w:tcPr>
            <w:tcW w:w="533" w:type="pct"/>
            <w:noWrap/>
            <w:vAlign w:val="bottom"/>
            <w:hideMark/>
          </w:tcPr>
          <w:p w14:paraId="53663036" w14:textId="77777777" w:rsidR="00BF11A7" w:rsidRPr="00926129" w:rsidRDefault="00BF11A7" w:rsidP="00BF11A7">
            <w:pPr>
              <w:jc w:val="center"/>
              <w:rPr>
                <w:sz w:val="16"/>
                <w:szCs w:val="16"/>
              </w:rPr>
            </w:pPr>
            <w:r w:rsidRPr="00926129">
              <w:rPr>
                <w:sz w:val="16"/>
                <w:szCs w:val="16"/>
              </w:rPr>
              <w:t>11</w:t>
            </w:r>
          </w:p>
        </w:tc>
        <w:tc>
          <w:tcPr>
            <w:tcW w:w="530" w:type="pct"/>
            <w:noWrap/>
            <w:vAlign w:val="bottom"/>
            <w:hideMark/>
          </w:tcPr>
          <w:p w14:paraId="12546F05" w14:textId="77777777" w:rsidR="00BF11A7" w:rsidRPr="00926129" w:rsidRDefault="00BF11A7" w:rsidP="00BF11A7">
            <w:pPr>
              <w:jc w:val="center"/>
              <w:rPr>
                <w:sz w:val="16"/>
                <w:szCs w:val="16"/>
              </w:rPr>
            </w:pPr>
            <w:r w:rsidRPr="00926129">
              <w:rPr>
                <w:sz w:val="16"/>
                <w:szCs w:val="16"/>
              </w:rPr>
              <w:t>12</w:t>
            </w:r>
          </w:p>
        </w:tc>
      </w:tr>
      <w:tr w:rsidR="00926129" w:rsidRPr="00926129" w14:paraId="2EEFBF04" w14:textId="77777777" w:rsidTr="00957870">
        <w:trPr>
          <w:trHeight w:val="210"/>
        </w:trPr>
        <w:tc>
          <w:tcPr>
            <w:tcW w:w="1234" w:type="pct"/>
          </w:tcPr>
          <w:p w14:paraId="6FE24841" w14:textId="643D9F53" w:rsidR="00926129" w:rsidRPr="00926129" w:rsidRDefault="00926129" w:rsidP="00926129">
            <w:pPr>
              <w:rPr>
                <w:color w:val="000000"/>
                <w:sz w:val="16"/>
                <w:szCs w:val="16"/>
              </w:rPr>
            </w:pPr>
            <w:r w:rsidRPr="00926129">
              <w:rPr>
                <w:sz w:val="16"/>
                <w:szCs w:val="16"/>
              </w:rPr>
              <w:t>ВСЕГО</w:t>
            </w:r>
          </w:p>
        </w:tc>
        <w:tc>
          <w:tcPr>
            <w:tcW w:w="291" w:type="pct"/>
            <w:noWrap/>
          </w:tcPr>
          <w:p w14:paraId="56FAE285" w14:textId="1216E578" w:rsidR="00926129" w:rsidRPr="00926129" w:rsidRDefault="00926129" w:rsidP="00926129">
            <w:pPr>
              <w:rPr>
                <w:sz w:val="16"/>
                <w:szCs w:val="16"/>
              </w:rPr>
            </w:pPr>
          </w:p>
        </w:tc>
        <w:tc>
          <w:tcPr>
            <w:tcW w:w="230" w:type="pct"/>
            <w:noWrap/>
          </w:tcPr>
          <w:p w14:paraId="71D0DA5C" w14:textId="205C5ADF" w:rsidR="00926129" w:rsidRPr="00926129" w:rsidRDefault="00926129" w:rsidP="00926129">
            <w:pPr>
              <w:rPr>
                <w:sz w:val="16"/>
                <w:szCs w:val="16"/>
              </w:rPr>
            </w:pPr>
          </w:p>
        </w:tc>
        <w:tc>
          <w:tcPr>
            <w:tcW w:w="260" w:type="pct"/>
            <w:noWrap/>
          </w:tcPr>
          <w:p w14:paraId="7455F7A6" w14:textId="525BA1D5" w:rsidR="00926129" w:rsidRPr="00926129" w:rsidRDefault="00926129" w:rsidP="00926129">
            <w:pPr>
              <w:rPr>
                <w:sz w:val="16"/>
                <w:szCs w:val="16"/>
              </w:rPr>
            </w:pPr>
          </w:p>
        </w:tc>
        <w:tc>
          <w:tcPr>
            <w:tcW w:w="230" w:type="pct"/>
            <w:noWrap/>
          </w:tcPr>
          <w:p w14:paraId="210AA1CE" w14:textId="3B0BE4F7" w:rsidR="00926129" w:rsidRPr="00926129" w:rsidRDefault="00926129" w:rsidP="00926129">
            <w:pPr>
              <w:rPr>
                <w:sz w:val="16"/>
                <w:szCs w:val="16"/>
              </w:rPr>
            </w:pPr>
          </w:p>
        </w:tc>
        <w:tc>
          <w:tcPr>
            <w:tcW w:w="169" w:type="pct"/>
            <w:noWrap/>
          </w:tcPr>
          <w:p w14:paraId="2FEE111C" w14:textId="701A4668" w:rsidR="00926129" w:rsidRPr="00926129" w:rsidRDefault="00926129" w:rsidP="00926129">
            <w:pPr>
              <w:rPr>
                <w:sz w:val="16"/>
                <w:szCs w:val="16"/>
              </w:rPr>
            </w:pPr>
          </w:p>
        </w:tc>
        <w:tc>
          <w:tcPr>
            <w:tcW w:w="233" w:type="pct"/>
            <w:noWrap/>
          </w:tcPr>
          <w:p w14:paraId="5B133EA1" w14:textId="59ECE501" w:rsidR="00926129" w:rsidRPr="00926129" w:rsidRDefault="00926129" w:rsidP="00926129">
            <w:pPr>
              <w:rPr>
                <w:sz w:val="16"/>
                <w:szCs w:val="16"/>
              </w:rPr>
            </w:pPr>
          </w:p>
        </w:tc>
        <w:tc>
          <w:tcPr>
            <w:tcW w:w="466" w:type="pct"/>
            <w:noWrap/>
          </w:tcPr>
          <w:p w14:paraId="0C569011" w14:textId="5C30DF21" w:rsidR="00926129" w:rsidRPr="00926129" w:rsidRDefault="00926129" w:rsidP="00926129">
            <w:pPr>
              <w:rPr>
                <w:sz w:val="16"/>
                <w:szCs w:val="16"/>
              </w:rPr>
            </w:pPr>
          </w:p>
        </w:tc>
        <w:tc>
          <w:tcPr>
            <w:tcW w:w="291" w:type="pct"/>
            <w:noWrap/>
          </w:tcPr>
          <w:p w14:paraId="6FE18D07" w14:textId="6F1A3A06" w:rsidR="00926129" w:rsidRPr="00926129" w:rsidRDefault="00926129" w:rsidP="00926129">
            <w:pPr>
              <w:rPr>
                <w:sz w:val="16"/>
                <w:szCs w:val="16"/>
              </w:rPr>
            </w:pPr>
          </w:p>
        </w:tc>
        <w:tc>
          <w:tcPr>
            <w:tcW w:w="533" w:type="pct"/>
            <w:noWrap/>
          </w:tcPr>
          <w:p w14:paraId="3AEC2FDE" w14:textId="2B1612D6" w:rsidR="00926129" w:rsidRPr="00926129" w:rsidRDefault="00926129" w:rsidP="00926129">
            <w:pPr>
              <w:jc w:val="right"/>
              <w:rPr>
                <w:sz w:val="16"/>
                <w:szCs w:val="16"/>
              </w:rPr>
            </w:pPr>
            <w:r w:rsidRPr="00926129">
              <w:rPr>
                <w:sz w:val="16"/>
                <w:szCs w:val="16"/>
              </w:rPr>
              <w:t>2 547 870,8</w:t>
            </w:r>
          </w:p>
        </w:tc>
        <w:tc>
          <w:tcPr>
            <w:tcW w:w="533" w:type="pct"/>
            <w:noWrap/>
          </w:tcPr>
          <w:p w14:paraId="11F527E6" w14:textId="08DD73DD" w:rsidR="00926129" w:rsidRPr="00926129" w:rsidRDefault="00926129" w:rsidP="00926129">
            <w:pPr>
              <w:jc w:val="right"/>
              <w:rPr>
                <w:sz w:val="16"/>
                <w:szCs w:val="16"/>
              </w:rPr>
            </w:pPr>
            <w:r w:rsidRPr="00926129">
              <w:rPr>
                <w:sz w:val="16"/>
                <w:szCs w:val="16"/>
              </w:rPr>
              <w:t>1 051 033,8</w:t>
            </w:r>
          </w:p>
        </w:tc>
        <w:tc>
          <w:tcPr>
            <w:tcW w:w="530" w:type="pct"/>
            <w:noWrap/>
          </w:tcPr>
          <w:p w14:paraId="05086AA4" w14:textId="32B289C7" w:rsidR="00926129" w:rsidRPr="00926129" w:rsidRDefault="00926129" w:rsidP="00926129">
            <w:pPr>
              <w:jc w:val="right"/>
              <w:rPr>
                <w:sz w:val="16"/>
                <w:szCs w:val="16"/>
              </w:rPr>
            </w:pPr>
            <w:r w:rsidRPr="00926129">
              <w:rPr>
                <w:sz w:val="16"/>
                <w:szCs w:val="16"/>
              </w:rPr>
              <w:t>945 660,3</w:t>
            </w:r>
          </w:p>
        </w:tc>
      </w:tr>
      <w:tr w:rsidR="00926129" w:rsidRPr="00926129" w14:paraId="56AA1267" w14:textId="77777777" w:rsidTr="00957870">
        <w:trPr>
          <w:trHeight w:val="435"/>
        </w:trPr>
        <w:tc>
          <w:tcPr>
            <w:tcW w:w="1234" w:type="pct"/>
          </w:tcPr>
          <w:p w14:paraId="6C8B59AE" w14:textId="065C5C61" w:rsidR="00926129" w:rsidRPr="00926129" w:rsidRDefault="00926129" w:rsidP="00926129">
            <w:pPr>
              <w:rPr>
                <w:color w:val="000000"/>
                <w:sz w:val="16"/>
                <w:szCs w:val="16"/>
              </w:rPr>
            </w:pPr>
            <w:r w:rsidRPr="00926129">
              <w:rPr>
                <w:sz w:val="16"/>
                <w:szCs w:val="16"/>
              </w:rPr>
              <w:t>Администрация Чамзинского муниципального района Республики Мордовия</w:t>
            </w:r>
          </w:p>
        </w:tc>
        <w:tc>
          <w:tcPr>
            <w:tcW w:w="291" w:type="pct"/>
            <w:noWrap/>
          </w:tcPr>
          <w:p w14:paraId="38FC5981" w14:textId="2050BAD9" w:rsidR="00926129" w:rsidRPr="00926129" w:rsidRDefault="00926129" w:rsidP="00926129">
            <w:pPr>
              <w:rPr>
                <w:sz w:val="16"/>
                <w:szCs w:val="16"/>
              </w:rPr>
            </w:pPr>
            <w:r w:rsidRPr="00926129">
              <w:rPr>
                <w:sz w:val="16"/>
                <w:szCs w:val="16"/>
              </w:rPr>
              <w:t>900</w:t>
            </w:r>
          </w:p>
        </w:tc>
        <w:tc>
          <w:tcPr>
            <w:tcW w:w="230" w:type="pct"/>
            <w:noWrap/>
          </w:tcPr>
          <w:p w14:paraId="440275EA" w14:textId="78931F06" w:rsidR="00926129" w:rsidRPr="00926129" w:rsidRDefault="00926129" w:rsidP="00926129">
            <w:pPr>
              <w:rPr>
                <w:sz w:val="16"/>
                <w:szCs w:val="16"/>
              </w:rPr>
            </w:pPr>
          </w:p>
        </w:tc>
        <w:tc>
          <w:tcPr>
            <w:tcW w:w="260" w:type="pct"/>
            <w:noWrap/>
          </w:tcPr>
          <w:p w14:paraId="2D7279DC" w14:textId="5DD968B7" w:rsidR="00926129" w:rsidRPr="00926129" w:rsidRDefault="00926129" w:rsidP="00926129">
            <w:pPr>
              <w:rPr>
                <w:sz w:val="16"/>
                <w:szCs w:val="16"/>
              </w:rPr>
            </w:pPr>
          </w:p>
        </w:tc>
        <w:tc>
          <w:tcPr>
            <w:tcW w:w="230" w:type="pct"/>
            <w:noWrap/>
          </w:tcPr>
          <w:p w14:paraId="1BB9BD53" w14:textId="5260924D" w:rsidR="00926129" w:rsidRPr="00926129" w:rsidRDefault="00926129" w:rsidP="00926129">
            <w:pPr>
              <w:rPr>
                <w:sz w:val="16"/>
                <w:szCs w:val="16"/>
              </w:rPr>
            </w:pPr>
          </w:p>
        </w:tc>
        <w:tc>
          <w:tcPr>
            <w:tcW w:w="169" w:type="pct"/>
            <w:noWrap/>
          </w:tcPr>
          <w:p w14:paraId="3FA0C8CF" w14:textId="3CCAFD34" w:rsidR="00926129" w:rsidRPr="00926129" w:rsidRDefault="00926129" w:rsidP="00926129">
            <w:pPr>
              <w:rPr>
                <w:sz w:val="16"/>
                <w:szCs w:val="16"/>
              </w:rPr>
            </w:pPr>
          </w:p>
        </w:tc>
        <w:tc>
          <w:tcPr>
            <w:tcW w:w="233" w:type="pct"/>
            <w:noWrap/>
          </w:tcPr>
          <w:p w14:paraId="164474C2" w14:textId="05161FB4" w:rsidR="00926129" w:rsidRPr="00926129" w:rsidRDefault="00926129" w:rsidP="00926129">
            <w:pPr>
              <w:rPr>
                <w:sz w:val="16"/>
                <w:szCs w:val="16"/>
              </w:rPr>
            </w:pPr>
          </w:p>
        </w:tc>
        <w:tc>
          <w:tcPr>
            <w:tcW w:w="466" w:type="pct"/>
            <w:noWrap/>
          </w:tcPr>
          <w:p w14:paraId="5B3FFBDC" w14:textId="7F65F287" w:rsidR="00926129" w:rsidRPr="00926129" w:rsidRDefault="00926129" w:rsidP="00926129">
            <w:pPr>
              <w:rPr>
                <w:sz w:val="16"/>
                <w:szCs w:val="16"/>
              </w:rPr>
            </w:pPr>
          </w:p>
        </w:tc>
        <w:tc>
          <w:tcPr>
            <w:tcW w:w="291" w:type="pct"/>
            <w:noWrap/>
          </w:tcPr>
          <w:p w14:paraId="40AE0867" w14:textId="58E25F11" w:rsidR="00926129" w:rsidRPr="00926129" w:rsidRDefault="00926129" w:rsidP="00926129">
            <w:pPr>
              <w:rPr>
                <w:sz w:val="16"/>
                <w:szCs w:val="16"/>
              </w:rPr>
            </w:pPr>
          </w:p>
        </w:tc>
        <w:tc>
          <w:tcPr>
            <w:tcW w:w="533" w:type="pct"/>
            <w:noWrap/>
          </w:tcPr>
          <w:p w14:paraId="6F853D51" w14:textId="541CE6DB" w:rsidR="00926129" w:rsidRPr="00926129" w:rsidRDefault="00926129" w:rsidP="00926129">
            <w:pPr>
              <w:jc w:val="right"/>
              <w:rPr>
                <w:sz w:val="16"/>
                <w:szCs w:val="16"/>
              </w:rPr>
            </w:pPr>
            <w:r w:rsidRPr="00926129">
              <w:rPr>
                <w:sz w:val="16"/>
                <w:szCs w:val="16"/>
              </w:rPr>
              <w:t>671 786,6</w:t>
            </w:r>
          </w:p>
        </w:tc>
        <w:tc>
          <w:tcPr>
            <w:tcW w:w="533" w:type="pct"/>
            <w:noWrap/>
          </w:tcPr>
          <w:p w14:paraId="658E4DD3" w14:textId="73D13918" w:rsidR="00926129" w:rsidRPr="00926129" w:rsidRDefault="00926129" w:rsidP="00926129">
            <w:pPr>
              <w:jc w:val="right"/>
              <w:rPr>
                <w:sz w:val="16"/>
                <w:szCs w:val="16"/>
              </w:rPr>
            </w:pPr>
            <w:r w:rsidRPr="00926129">
              <w:rPr>
                <w:sz w:val="16"/>
                <w:szCs w:val="16"/>
              </w:rPr>
              <w:t>219 224,9</w:t>
            </w:r>
          </w:p>
        </w:tc>
        <w:tc>
          <w:tcPr>
            <w:tcW w:w="530" w:type="pct"/>
            <w:noWrap/>
          </w:tcPr>
          <w:p w14:paraId="1F4C8C2B" w14:textId="3C88503F" w:rsidR="00926129" w:rsidRPr="00926129" w:rsidRDefault="00926129" w:rsidP="00926129">
            <w:pPr>
              <w:jc w:val="right"/>
              <w:rPr>
                <w:sz w:val="16"/>
                <w:szCs w:val="16"/>
              </w:rPr>
            </w:pPr>
            <w:r w:rsidRPr="00926129">
              <w:rPr>
                <w:sz w:val="16"/>
                <w:szCs w:val="16"/>
              </w:rPr>
              <w:t>70 167,7</w:t>
            </w:r>
          </w:p>
        </w:tc>
      </w:tr>
      <w:tr w:rsidR="00926129" w:rsidRPr="00926129" w14:paraId="2D119DFB" w14:textId="77777777" w:rsidTr="00957870">
        <w:trPr>
          <w:trHeight w:val="255"/>
        </w:trPr>
        <w:tc>
          <w:tcPr>
            <w:tcW w:w="1234" w:type="pct"/>
          </w:tcPr>
          <w:p w14:paraId="5590EFE1" w14:textId="547B448C" w:rsidR="00926129" w:rsidRPr="00926129" w:rsidRDefault="00926129" w:rsidP="00926129">
            <w:pPr>
              <w:rPr>
                <w:sz w:val="16"/>
                <w:szCs w:val="16"/>
              </w:rPr>
            </w:pPr>
            <w:r w:rsidRPr="00926129">
              <w:rPr>
                <w:sz w:val="16"/>
                <w:szCs w:val="16"/>
              </w:rPr>
              <w:t>Общегосударственные вопросы</w:t>
            </w:r>
          </w:p>
        </w:tc>
        <w:tc>
          <w:tcPr>
            <w:tcW w:w="291" w:type="pct"/>
            <w:noWrap/>
          </w:tcPr>
          <w:p w14:paraId="344F6B3F" w14:textId="18018986" w:rsidR="00926129" w:rsidRPr="00926129" w:rsidRDefault="00926129" w:rsidP="00926129">
            <w:pPr>
              <w:rPr>
                <w:sz w:val="16"/>
                <w:szCs w:val="16"/>
              </w:rPr>
            </w:pPr>
            <w:r w:rsidRPr="00926129">
              <w:rPr>
                <w:sz w:val="16"/>
                <w:szCs w:val="16"/>
              </w:rPr>
              <w:t>900</w:t>
            </w:r>
          </w:p>
        </w:tc>
        <w:tc>
          <w:tcPr>
            <w:tcW w:w="230" w:type="pct"/>
            <w:noWrap/>
          </w:tcPr>
          <w:p w14:paraId="65D227ED" w14:textId="0E05AB48" w:rsidR="00926129" w:rsidRPr="00926129" w:rsidRDefault="00926129" w:rsidP="00926129">
            <w:pPr>
              <w:rPr>
                <w:sz w:val="16"/>
                <w:szCs w:val="16"/>
              </w:rPr>
            </w:pPr>
            <w:r w:rsidRPr="00926129">
              <w:rPr>
                <w:sz w:val="16"/>
                <w:szCs w:val="16"/>
              </w:rPr>
              <w:t>01</w:t>
            </w:r>
          </w:p>
        </w:tc>
        <w:tc>
          <w:tcPr>
            <w:tcW w:w="260" w:type="pct"/>
            <w:noWrap/>
          </w:tcPr>
          <w:p w14:paraId="4A529958" w14:textId="44536EC9" w:rsidR="00926129" w:rsidRPr="00926129" w:rsidRDefault="00926129" w:rsidP="00926129">
            <w:pPr>
              <w:rPr>
                <w:sz w:val="16"/>
                <w:szCs w:val="16"/>
              </w:rPr>
            </w:pPr>
          </w:p>
        </w:tc>
        <w:tc>
          <w:tcPr>
            <w:tcW w:w="230" w:type="pct"/>
            <w:noWrap/>
          </w:tcPr>
          <w:p w14:paraId="5DD1B489" w14:textId="02F9CDA9" w:rsidR="00926129" w:rsidRPr="00926129" w:rsidRDefault="00926129" w:rsidP="00926129">
            <w:pPr>
              <w:rPr>
                <w:sz w:val="16"/>
                <w:szCs w:val="16"/>
              </w:rPr>
            </w:pPr>
          </w:p>
        </w:tc>
        <w:tc>
          <w:tcPr>
            <w:tcW w:w="169" w:type="pct"/>
            <w:noWrap/>
          </w:tcPr>
          <w:p w14:paraId="5107D75E" w14:textId="731EE310" w:rsidR="00926129" w:rsidRPr="00926129" w:rsidRDefault="00926129" w:rsidP="00926129">
            <w:pPr>
              <w:rPr>
                <w:sz w:val="16"/>
                <w:szCs w:val="16"/>
              </w:rPr>
            </w:pPr>
          </w:p>
        </w:tc>
        <w:tc>
          <w:tcPr>
            <w:tcW w:w="233" w:type="pct"/>
            <w:noWrap/>
          </w:tcPr>
          <w:p w14:paraId="34DE04B2" w14:textId="15798CE5" w:rsidR="00926129" w:rsidRPr="00926129" w:rsidRDefault="00926129" w:rsidP="00926129">
            <w:pPr>
              <w:rPr>
                <w:sz w:val="16"/>
                <w:szCs w:val="16"/>
              </w:rPr>
            </w:pPr>
          </w:p>
        </w:tc>
        <w:tc>
          <w:tcPr>
            <w:tcW w:w="466" w:type="pct"/>
            <w:noWrap/>
          </w:tcPr>
          <w:p w14:paraId="4466E872" w14:textId="74204810" w:rsidR="00926129" w:rsidRPr="00926129" w:rsidRDefault="00926129" w:rsidP="00926129">
            <w:pPr>
              <w:rPr>
                <w:sz w:val="16"/>
                <w:szCs w:val="16"/>
              </w:rPr>
            </w:pPr>
          </w:p>
        </w:tc>
        <w:tc>
          <w:tcPr>
            <w:tcW w:w="291" w:type="pct"/>
            <w:noWrap/>
          </w:tcPr>
          <w:p w14:paraId="3AF037B4" w14:textId="1E210743" w:rsidR="00926129" w:rsidRPr="00926129" w:rsidRDefault="00926129" w:rsidP="00926129">
            <w:pPr>
              <w:rPr>
                <w:sz w:val="16"/>
                <w:szCs w:val="16"/>
              </w:rPr>
            </w:pPr>
          </w:p>
        </w:tc>
        <w:tc>
          <w:tcPr>
            <w:tcW w:w="533" w:type="pct"/>
            <w:noWrap/>
          </w:tcPr>
          <w:p w14:paraId="2C95C983" w14:textId="0A889538" w:rsidR="00926129" w:rsidRPr="00926129" w:rsidRDefault="00926129" w:rsidP="00926129">
            <w:pPr>
              <w:jc w:val="right"/>
              <w:rPr>
                <w:sz w:val="16"/>
                <w:szCs w:val="16"/>
              </w:rPr>
            </w:pPr>
            <w:r w:rsidRPr="00926129">
              <w:rPr>
                <w:sz w:val="16"/>
                <w:szCs w:val="16"/>
              </w:rPr>
              <w:t>44 823,6</w:t>
            </w:r>
          </w:p>
        </w:tc>
        <w:tc>
          <w:tcPr>
            <w:tcW w:w="533" w:type="pct"/>
            <w:noWrap/>
          </w:tcPr>
          <w:p w14:paraId="09606742" w14:textId="34D13154" w:rsidR="00926129" w:rsidRPr="00926129" w:rsidRDefault="00926129" w:rsidP="00926129">
            <w:pPr>
              <w:jc w:val="right"/>
              <w:rPr>
                <w:sz w:val="16"/>
                <w:szCs w:val="16"/>
              </w:rPr>
            </w:pPr>
            <w:r w:rsidRPr="00926129">
              <w:rPr>
                <w:sz w:val="16"/>
                <w:szCs w:val="16"/>
              </w:rPr>
              <w:t>39 793,9</w:t>
            </w:r>
          </w:p>
        </w:tc>
        <w:tc>
          <w:tcPr>
            <w:tcW w:w="530" w:type="pct"/>
            <w:noWrap/>
          </w:tcPr>
          <w:p w14:paraId="5265F916" w14:textId="585E2EE4" w:rsidR="00926129" w:rsidRPr="00926129" w:rsidRDefault="00926129" w:rsidP="00926129">
            <w:pPr>
              <w:jc w:val="right"/>
              <w:rPr>
                <w:sz w:val="16"/>
                <w:szCs w:val="16"/>
              </w:rPr>
            </w:pPr>
            <w:r w:rsidRPr="00926129">
              <w:rPr>
                <w:sz w:val="16"/>
                <w:szCs w:val="16"/>
              </w:rPr>
              <w:t>40 807,7</w:t>
            </w:r>
          </w:p>
        </w:tc>
      </w:tr>
      <w:tr w:rsidR="00926129" w:rsidRPr="00926129" w14:paraId="47CE8988" w14:textId="77777777" w:rsidTr="00957870">
        <w:trPr>
          <w:trHeight w:val="675"/>
        </w:trPr>
        <w:tc>
          <w:tcPr>
            <w:tcW w:w="1234" w:type="pct"/>
          </w:tcPr>
          <w:p w14:paraId="17E6699F" w14:textId="3039D6B1" w:rsidR="00926129" w:rsidRPr="00926129" w:rsidRDefault="00926129" w:rsidP="00926129">
            <w:pPr>
              <w:rPr>
                <w:sz w:val="16"/>
                <w:szCs w:val="16"/>
              </w:rPr>
            </w:pPr>
            <w:r w:rsidRPr="00926129">
              <w:rPr>
                <w:sz w:val="16"/>
                <w:szCs w:val="16"/>
              </w:rPr>
              <w:t>Функционирование высшего должностного лица субъекта Российской Федерации и муниципального образования</w:t>
            </w:r>
          </w:p>
        </w:tc>
        <w:tc>
          <w:tcPr>
            <w:tcW w:w="291" w:type="pct"/>
            <w:noWrap/>
          </w:tcPr>
          <w:p w14:paraId="7D6EBE84" w14:textId="35EE136D" w:rsidR="00926129" w:rsidRPr="00926129" w:rsidRDefault="00926129" w:rsidP="00926129">
            <w:pPr>
              <w:rPr>
                <w:sz w:val="16"/>
                <w:szCs w:val="16"/>
              </w:rPr>
            </w:pPr>
            <w:r w:rsidRPr="00926129">
              <w:rPr>
                <w:sz w:val="16"/>
                <w:szCs w:val="16"/>
              </w:rPr>
              <w:t>900</w:t>
            </w:r>
          </w:p>
        </w:tc>
        <w:tc>
          <w:tcPr>
            <w:tcW w:w="230" w:type="pct"/>
            <w:noWrap/>
          </w:tcPr>
          <w:p w14:paraId="1C8FD247" w14:textId="096C0F3F" w:rsidR="00926129" w:rsidRPr="00926129" w:rsidRDefault="00926129" w:rsidP="00926129">
            <w:pPr>
              <w:rPr>
                <w:sz w:val="16"/>
                <w:szCs w:val="16"/>
              </w:rPr>
            </w:pPr>
            <w:r w:rsidRPr="00926129">
              <w:rPr>
                <w:sz w:val="16"/>
                <w:szCs w:val="16"/>
              </w:rPr>
              <w:t>01</w:t>
            </w:r>
          </w:p>
        </w:tc>
        <w:tc>
          <w:tcPr>
            <w:tcW w:w="260" w:type="pct"/>
            <w:noWrap/>
          </w:tcPr>
          <w:p w14:paraId="5482BF3D" w14:textId="1191A4C7" w:rsidR="00926129" w:rsidRPr="00926129" w:rsidRDefault="00926129" w:rsidP="00926129">
            <w:pPr>
              <w:rPr>
                <w:sz w:val="16"/>
                <w:szCs w:val="16"/>
              </w:rPr>
            </w:pPr>
            <w:r w:rsidRPr="00926129">
              <w:rPr>
                <w:sz w:val="16"/>
                <w:szCs w:val="16"/>
              </w:rPr>
              <w:t>02</w:t>
            </w:r>
          </w:p>
        </w:tc>
        <w:tc>
          <w:tcPr>
            <w:tcW w:w="230" w:type="pct"/>
            <w:noWrap/>
          </w:tcPr>
          <w:p w14:paraId="36EF7202" w14:textId="685AB531" w:rsidR="00926129" w:rsidRPr="00926129" w:rsidRDefault="00926129" w:rsidP="00926129">
            <w:pPr>
              <w:rPr>
                <w:sz w:val="16"/>
                <w:szCs w:val="16"/>
              </w:rPr>
            </w:pPr>
          </w:p>
        </w:tc>
        <w:tc>
          <w:tcPr>
            <w:tcW w:w="169" w:type="pct"/>
            <w:noWrap/>
          </w:tcPr>
          <w:p w14:paraId="1AF59151" w14:textId="4857B8D6" w:rsidR="00926129" w:rsidRPr="00926129" w:rsidRDefault="00926129" w:rsidP="00926129">
            <w:pPr>
              <w:rPr>
                <w:sz w:val="16"/>
                <w:szCs w:val="16"/>
              </w:rPr>
            </w:pPr>
          </w:p>
        </w:tc>
        <w:tc>
          <w:tcPr>
            <w:tcW w:w="233" w:type="pct"/>
            <w:noWrap/>
          </w:tcPr>
          <w:p w14:paraId="59D49B0E" w14:textId="3FAF6F90" w:rsidR="00926129" w:rsidRPr="00926129" w:rsidRDefault="00926129" w:rsidP="00926129">
            <w:pPr>
              <w:rPr>
                <w:sz w:val="16"/>
                <w:szCs w:val="16"/>
              </w:rPr>
            </w:pPr>
          </w:p>
        </w:tc>
        <w:tc>
          <w:tcPr>
            <w:tcW w:w="466" w:type="pct"/>
            <w:noWrap/>
          </w:tcPr>
          <w:p w14:paraId="4C4D3EA1" w14:textId="371F1D2F" w:rsidR="00926129" w:rsidRPr="00926129" w:rsidRDefault="00926129" w:rsidP="00926129">
            <w:pPr>
              <w:rPr>
                <w:sz w:val="16"/>
                <w:szCs w:val="16"/>
              </w:rPr>
            </w:pPr>
          </w:p>
        </w:tc>
        <w:tc>
          <w:tcPr>
            <w:tcW w:w="291" w:type="pct"/>
            <w:noWrap/>
          </w:tcPr>
          <w:p w14:paraId="4A687876" w14:textId="586BB582" w:rsidR="00926129" w:rsidRPr="00926129" w:rsidRDefault="00926129" w:rsidP="00926129">
            <w:pPr>
              <w:rPr>
                <w:sz w:val="16"/>
                <w:szCs w:val="16"/>
              </w:rPr>
            </w:pPr>
          </w:p>
        </w:tc>
        <w:tc>
          <w:tcPr>
            <w:tcW w:w="533" w:type="pct"/>
            <w:noWrap/>
          </w:tcPr>
          <w:p w14:paraId="24E215C5" w14:textId="1B6B254F" w:rsidR="00926129" w:rsidRPr="00926129" w:rsidRDefault="00926129" w:rsidP="00926129">
            <w:pPr>
              <w:jc w:val="right"/>
              <w:rPr>
                <w:sz w:val="16"/>
                <w:szCs w:val="16"/>
              </w:rPr>
            </w:pPr>
            <w:r w:rsidRPr="00926129">
              <w:rPr>
                <w:sz w:val="16"/>
                <w:szCs w:val="16"/>
              </w:rPr>
              <w:t>5 062,6</w:t>
            </w:r>
          </w:p>
        </w:tc>
        <w:tc>
          <w:tcPr>
            <w:tcW w:w="533" w:type="pct"/>
            <w:noWrap/>
          </w:tcPr>
          <w:p w14:paraId="1069E450" w14:textId="78831852" w:rsidR="00926129" w:rsidRPr="00926129" w:rsidRDefault="00926129" w:rsidP="00926129">
            <w:pPr>
              <w:jc w:val="right"/>
              <w:rPr>
                <w:sz w:val="16"/>
                <w:szCs w:val="16"/>
              </w:rPr>
            </w:pPr>
            <w:r w:rsidRPr="00926129">
              <w:rPr>
                <w:sz w:val="16"/>
                <w:szCs w:val="16"/>
              </w:rPr>
              <w:t>4 382,3</w:t>
            </w:r>
          </w:p>
        </w:tc>
        <w:tc>
          <w:tcPr>
            <w:tcW w:w="530" w:type="pct"/>
            <w:noWrap/>
          </w:tcPr>
          <w:p w14:paraId="496877F3" w14:textId="5848ECB6" w:rsidR="00926129" w:rsidRPr="00926129" w:rsidRDefault="00926129" w:rsidP="00926129">
            <w:pPr>
              <w:jc w:val="right"/>
              <w:rPr>
                <w:sz w:val="16"/>
                <w:szCs w:val="16"/>
              </w:rPr>
            </w:pPr>
            <w:r w:rsidRPr="00926129">
              <w:rPr>
                <w:sz w:val="16"/>
                <w:szCs w:val="16"/>
              </w:rPr>
              <w:t>4 557,7</w:t>
            </w:r>
          </w:p>
        </w:tc>
      </w:tr>
      <w:tr w:rsidR="00926129" w:rsidRPr="00926129" w14:paraId="77991232" w14:textId="77777777" w:rsidTr="00957870">
        <w:trPr>
          <w:trHeight w:val="675"/>
        </w:trPr>
        <w:tc>
          <w:tcPr>
            <w:tcW w:w="1234" w:type="pct"/>
          </w:tcPr>
          <w:p w14:paraId="597F0198" w14:textId="00ADE3C1" w:rsidR="00926129" w:rsidRPr="00926129" w:rsidRDefault="00926129" w:rsidP="00926129">
            <w:pPr>
              <w:rPr>
                <w:sz w:val="16"/>
                <w:szCs w:val="16"/>
              </w:rPr>
            </w:pPr>
            <w:r w:rsidRPr="00926129">
              <w:rPr>
                <w:sz w:val="16"/>
                <w:szCs w:val="16"/>
              </w:rPr>
              <w:t>Обеспечение деятельности Администрации Чамзинского муниципального района Республики Мордовия</w:t>
            </w:r>
          </w:p>
        </w:tc>
        <w:tc>
          <w:tcPr>
            <w:tcW w:w="291" w:type="pct"/>
            <w:noWrap/>
          </w:tcPr>
          <w:p w14:paraId="786D003A" w14:textId="2A070A3A" w:rsidR="00926129" w:rsidRPr="00926129" w:rsidRDefault="00926129" w:rsidP="00926129">
            <w:pPr>
              <w:rPr>
                <w:sz w:val="16"/>
                <w:szCs w:val="16"/>
              </w:rPr>
            </w:pPr>
            <w:r w:rsidRPr="00926129">
              <w:rPr>
                <w:sz w:val="16"/>
                <w:szCs w:val="16"/>
              </w:rPr>
              <w:t>900</w:t>
            </w:r>
          </w:p>
        </w:tc>
        <w:tc>
          <w:tcPr>
            <w:tcW w:w="230" w:type="pct"/>
            <w:noWrap/>
          </w:tcPr>
          <w:p w14:paraId="08AEB360" w14:textId="6B2025DD" w:rsidR="00926129" w:rsidRPr="00926129" w:rsidRDefault="00926129" w:rsidP="00926129">
            <w:pPr>
              <w:rPr>
                <w:sz w:val="16"/>
                <w:szCs w:val="16"/>
              </w:rPr>
            </w:pPr>
            <w:r w:rsidRPr="00926129">
              <w:rPr>
                <w:sz w:val="16"/>
                <w:szCs w:val="16"/>
              </w:rPr>
              <w:t>01</w:t>
            </w:r>
          </w:p>
        </w:tc>
        <w:tc>
          <w:tcPr>
            <w:tcW w:w="260" w:type="pct"/>
            <w:noWrap/>
          </w:tcPr>
          <w:p w14:paraId="3124188E" w14:textId="4B598FF9" w:rsidR="00926129" w:rsidRPr="00926129" w:rsidRDefault="00926129" w:rsidP="00926129">
            <w:pPr>
              <w:rPr>
                <w:sz w:val="16"/>
                <w:szCs w:val="16"/>
              </w:rPr>
            </w:pPr>
            <w:r w:rsidRPr="00926129">
              <w:rPr>
                <w:sz w:val="16"/>
                <w:szCs w:val="16"/>
              </w:rPr>
              <w:t>02</w:t>
            </w:r>
          </w:p>
        </w:tc>
        <w:tc>
          <w:tcPr>
            <w:tcW w:w="230" w:type="pct"/>
            <w:noWrap/>
          </w:tcPr>
          <w:p w14:paraId="50CEDFA5" w14:textId="45F52F47" w:rsidR="00926129" w:rsidRPr="00926129" w:rsidRDefault="00926129" w:rsidP="00926129">
            <w:pPr>
              <w:rPr>
                <w:sz w:val="16"/>
                <w:szCs w:val="16"/>
              </w:rPr>
            </w:pPr>
            <w:r w:rsidRPr="00926129">
              <w:rPr>
                <w:sz w:val="16"/>
                <w:szCs w:val="16"/>
              </w:rPr>
              <w:t>65</w:t>
            </w:r>
          </w:p>
        </w:tc>
        <w:tc>
          <w:tcPr>
            <w:tcW w:w="169" w:type="pct"/>
            <w:noWrap/>
          </w:tcPr>
          <w:p w14:paraId="2B669189" w14:textId="6A239F3E" w:rsidR="00926129" w:rsidRPr="00926129" w:rsidRDefault="00926129" w:rsidP="00926129">
            <w:pPr>
              <w:rPr>
                <w:sz w:val="16"/>
                <w:szCs w:val="16"/>
              </w:rPr>
            </w:pPr>
            <w:r w:rsidRPr="00926129">
              <w:rPr>
                <w:sz w:val="16"/>
                <w:szCs w:val="16"/>
              </w:rPr>
              <w:t>0</w:t>
            </w:r>
          </w:p>
        </w:tc>
        <w:tc>
          <w:tcPr>
            <w:tcW w:w="233" w:type="pct"/>
            <w:noWrap/>
          </w:tcPr>
          <w:p w14:paraId="18EA1162" w14:textId="5988DDB1" w:rsidR="00926129" w:rsidRPr="00926129" w:rsidRDefault="00926129" w:rsidP="00926129">
            <w:pPr>
              <w:rPr>
                <w:sz w:val="16"/>
                <w:szCs w:val="16"/>
              </w:rPr>
            </w:pPr>
          </w:p>
        </w:tc>
        <w:tc>
          <w:tcPr>
            <w:tcW w:w="466" w:type="pct"/>
            <w:noWrap/>
          </w:tcPr>
          <w:p w14:paraId="66A9A38E" w14:textId="60F2B14E" w:rsidR="00926129" w:rsidRPr="00926129" w:rsidRDefault="00926129" w:rsidP="00926129">
            <w:pPr>
              <w:rPr>
                <w:sz w:val="16"/>
                <w:szCs w:val="16"/>
              </w:rPr>
            </w:pPr>
          </w:p>
        </w:tc>
        <w:tc>
          <w:tcPr>
            <w:tcW w:w="291" w:type="pct"/>
            <w:noWrap/>
          </w:tcPr>
          <w:p w14:paraId="14F47F51" w14:textId="30AC66DB" w:rsidR="00926129" w:rsidRPr="00926129" w:rsidRDefault="00926129" w:rsidP="00926129">
            <w:pPr>
              <w:rPr>
                <w:sz w:val="16"/>
                <w:szCs w:val="16"/>
              </w:rPr>
            </w:pPr>
          </w:p>
        </w:tc>
        <w:tc>
          <w:tcPr>
            <w:tcW w:w="533" w:type="pct"/>
            <w:noWrap/>
          </w:tcPr>
          <w:p w14:paraId="02C4FC27" w14:textId="73A0EF4D" w:rsidR="00926129" w:rsidRPr="00926129" w:rsidRDefault="00926129" w:rsidP="00926129">
            <w:pPr>
              <w:jc w:val="right"/>
              <w:rPr>
                <w:sz w:val="16"/>
                <w:szCs w:val="16"/>
              </w:rPr>
            </w:pPr>
            <w:r w:rsidRPr="00926129">
              <w:rPr>
                <w:sz w:val="16"/>
                <w:szCs w:val="16"/>
              </w:rPr>
              <w:t>5 062,6</w:t>
            </w:r>
          </w:p>
        </w:tc>
        <w:tc>
          <w:tcPr>
            <w:tcW w:w="533" w:type="pct"/>
            <w:noWrap/>
          </w:tcPr>
          <w:p w14:paraId="5A0A20B5" w14:textId="00095EC1" w:rsidR="00926129" w:rsidRPr="00926129" w:rsidRDefault="00926129" w:rsidP="00926129">
            <w:pPr>
              <w:jc w:val="right"/>
              <w:rPr>
                <w:sz w:val="16"/>
                <w:szCs w:val="16"/>
              </w:rPr>
            </w:pPr>
            <w:r w:rsidRPr="00926129">
              <w:rPr>
                <w:sz w:val="16"/>
                <w:szCs w:val="16"/>
              </w:rPr>
              <w:t>4 382,3</w:t>
            </w:r>
          </w:p>
        </w:tc>
        <w:tc>
          <w:tcPr>
            <w:tcW w:w="530" w:type="pct"/>
            <w:noWrap/>
          </w:tcPr>
          <w:p w14:paraId="5195B6F7" w14:textId="0284B64F" w:rsidR="00926129" w:rsidRPr="00926129" w:rsidRDefault="00926129" w:rsidP="00926129">
            <w:pPr>
              <w:jc w:val="right"/>
              <w:rPr>
                <w:sz w:val="16"/>
                <w:szCs w:val="16"/>
              </w:rPr>
            </w:pPr>
            <w:r w:rsidRPr="00926129">
              <w:rPr>
                <w:sz w:val="16"/>
                <w:szCs w:val="16"/>
              </w:rPr>
              <w:t>4 557,7</w:t>
            </w:r>
          </w:p>
        </w:tc>
      </w:tr>
      <w:tr w:rsidR="00926129" w:rsidRPr="00926129" w14:paraId="4D1E16F9" w14:textId="77777777" w:rsidTr="00957870">
        <w:trPr>
          <w:trHeight w:val="450"/>
        </w:trPr>
        <w:tc>
          <w:tcPr>
            <w:tcW w:w="1234" w:type="pct"/>
          </w:tcPr>
          <w:p w14:paraId="465BFAA8" w14:textId="38529DE9" w:rsidR="00926129" w:rsidRPr="00926129" w:rsidRDefault="00926129" w:rsidP="00926129">
            <w:pPr>
              <w:rPr>
                <w:sz w:val="16"/>
                <w:szCs w:val="16"/>
              </w:rPr>
            </w:pPr>
            <w:r w:rsidRPr="00926129">
              <w:rPr>
                <w:sz w:val="16"/>
                <w:szCs w:val="16"/>
              </w:rPr>
              <w:t>Глава Чамзинского муниципального района Республики Мордовия</w:t>
            </w:r>
          </w:p>
        </w:tc>
        <w:tc>
          <w:tcPr>
            <w:tcW w:w="291" w:type="pct"/>
            <w:noWrap/>
          </w:tcPr>
          <w:p w14:paraId="51ABC77C" w14:textId="5480D764" w:rsidR="00926129" w:rsidRPr="00926129" w:rsidRDefault="00926129" w:rsidP="00926129">
            <w:pPr>
              <w:rPr>
                <w:sz w:val="16"/>
                <w:szCs w:val="16"/>
              </w:rPr>
            </w:pPr>
            <w:r w:rsidRPr="00926129">
              <w:rPr>
                <w:sz w:val="16"/>
                <w:szCs w:val="16"/>
              </w:rPr>
              <w:t>900</w:t>
            </w:r>
          </w:p>
        </w:tc>
        <w:tc>
          <w:tcPr>
            <w:tcW w:w="230" w:type="pct"/>
            <w:noWrap/>
          </w:tcPr>
          <w:p w14:paraId="4610D2B0" w14:textId="6DD40698" w:rsidR="00926129" w:rsidRPr="00926129" w:rsidRDefault="00926129" w:rsidP="00926129">
            <w:pPr>
              <w:rPr>
                <w:sz w:val="16"/>
                <w:szCs w:val="16"/>
              </w:rPr>
            </w:pPr>
            <w:r w:rsidRPr="00926129">
              <w:rPr>
                <w:sz w:val="16"/>
                <w:szCs w:val="16"/>
              </w:rPr>
              <w:t>01</w:t>
            </w:r>
          </w:p>
        </w:tc>
        <w:tc>
          <w:tcPr>
            <w:tcW w:w="260" w:type="pct"/>
            <w:noWrap/>
          </w:tcPr>
          <w:p w14:paraId="0E6F8055" w14:textId="7A0DEB4D" w:rsidR="00926129" w:rsidRPr="00926129" w:rsidRDefault="00926129" w:rsidP="00926129">
            <w:pPr>
              <w:rPr>
                <w:sz w:val="16"/>
                <w:szCs w:val="16"/>
              </w:rPr>
            </w:pPr>
            <w:r w:rsidRPr="00926129">
              <w:rPr>
                <w:sz w:val="16"/>
                <w:szCs w:val="16"/>
              </w:rPr>
              <w:t>02</w:t>
            </w:r>
          </w:p>
        </w:tc>
        <w:tc>
          <w:tcPr>
            <w:tcW w:w="230" w:type="pct"/>
            <w:noWrap/>
          </w:tcPr>
          <w:p w14:paraId="669B00E9" w14:textId="0308F35F" w:rsidR="00926129" w:rsidRPr="00926129" w:rsidRDefault="00926129" w:rsidP="00926129">
            <w:pPr>
              <w:rPr>
                <w:sz w:val="16"/>
                <w:szCs w:val="16"/>
              </w:rPr>
            </w:pPr>
            <w:r w:rsidRPr="00926129">
              <w:rPr>
                <w:sz w:val="16"/>
                <w:szCs w:val="16"/>
              </w:rPr>
              <w:t>65</w:t>
            </w:r>
          </w:p>
        </w:tc>
        <w:tc>
          <w:tcPr>
            <w:tcW w:w="169" w:type="pct"/>
            <w:noWrap/>
          </w:tcPr>
          <w:p w14:paraId="637EE826" w14:textId="096D2382" w:rsidR="00926129" w:rsidRPr="00926129" w:rsidRDefault="00926129" w:rsidP="00926129">
            <w:pPr>
              <w:rPr>
                <w:sz w:val="16"/>
                <w:szCs w:val="16"/>
              </w:rPr>
            </w:pPr>
            <w:r w:rsidRPr="00926129">
              <w:rPr>
                <w:sz w:val="16"/>
                <w:szCs w:val="16"/>
              </w:rPr>
              <w:t>1</w:t>
            </w:r>
          </w:p>
        </w:tc>
        <w:tc>
          <w:tcPr>
            <w:tcW w:w="233" w:type="pct"/>
            <w:noWrap/>
          </w:tcPr>
          <w:p w14:paraId="169CDD2A" w14:textId="1BF91F5F" w:rsidR="00926129" w:rsidRPr="00926129" w:rsidRDefault="00926129" w:rsidP="00926129">
            <w:pPr>
              <w:rPr>
                <w:sz w:val="16"/>
                <w:szCs w:val="16"/>
              </w:rPr>
            </w:pPr>
          </w:p>
        </w:tc>
        <w:tc>
          <w:tcPr>
            <w:tcW w:w="466" w:type="pct"/>
            <w:noWrap/>
          </w:tcPr>
          <w:p w14:paraId="1ADD4231" w14:textId="255DD675" w:rsidR="00926129" w:rsidRPr="00926129" w:rsidRDefault="00926129" w:rsidP="00926129">
            <w:pPr>
              <w:rPr>
                <w:sz w:val="16"/>
                <w:szCs w:val="16"/>
              </w:rPr>
            </w:pPr>
          </w:p>
        </w:tc>
        <w:tc>
          <w:tcPr>
            <w:tcW w:w="291" w:type="pct"/>
            <w:noWrap/>
          </w:tcPr>
          <w:p w14:paraId="3541128A" w14:textId="3A2E82D4" w:rsidR="00926129" w:rsidRPr="00926129" w:rsidRDefault="00926129" w:rsidP="00926129">
            <w:pPr>
              <w:rPr>
                <w:sz w:val="16"/>
                <w:szCs w:val="16"/>
              </w:rPr>
            </w:pPr>
          </w:p>
        </w:tc>
        <w:tc>
          <w:tcPr>
            <w:tcW w:w="533" w:type="pct"/>
            <w:noWrap/>
          </w:tcPr>
          <w:p w14:paraId="1C710F94" w14:textId="3AF7FB36" w:rsidR="00926129" w:rsidRPr="00926129" w:rsidRDefault="00926129" w:rsidP="00926129">
            <w:pPr>
              <w:jc w:val="right"/>
              <w:rPr>
                <w:sz w:val="16"/>
                <w:szCs w:val="16"/>
              </w:rPr>
            </w:pPr>
            <w:r w:rsidRPr="00926129">
              <w:rPr>
                <w:sz w:val="16"/>
                <w:szCs w:val="16"/>
              </w:rPr>
              <w:t>5 062,6</w:t>
            </w:r>
          </w:p>
        </w:tc>
        <w:tc>
          <w:tcPr>
            <w:tcW w:w="533" w:type="pct"/>
            <w:noWrap/>
          </w:tcPr>
          <w:p w14:paraId="386F5345" w14:textId="566D0DF0" w:rsidR="00926129" w:rsidRPr="00926129" w:rsidRDefault="00926129" w:rsidP="00926129">
            <w:pPr>
              <w:jc w:val="right"/>
              <w:rPr>
                <w:sz w:val="16"/>
                <w:szCs w:val="16"/>
              </w:rPr>
            </w:pPr>
            <w:r w:rsidRPr="00926129">
              <w:rPr>
                <w:sz w:val="16"/>
                <w:szCs w:val="16"/>
              </w:rPr>
              <w:t>4 382,3</w:t>
            </w:r>
          </w:p>
        </w:tc>
        <w:tc>
          <w:tcPr>
            <w:tcW w:w="530" w:type="pct"/>
            <w:noWrap/>
          </w:tcPr>
          <w:p w14:paraId="21DA41E1" w14:textId="30BC9E1C" w:rsidR="00926129" w:rsidRPr="00926129" w:rsidRDefault="00926129" w:rsidP="00926129">
            <w:pPr>
              <w:jc w:val="right"/>
              <w:rPr>
                <w:sz w:val="16"/>
                <w:szCs w:val="16"/>
              </w:rPr>
            </w:pPr>
            <w:r w:rsidRPr="00926129">
              <w:rPr>
                <w:sz w:val="16"/>
                <w:szCs w:val="16"/>
              </w:rPr>
              <w:t>4 557,7</w:t>
            </w:r>
          </w:p>
        </w:tc>
      </w:tr>
      <w:tr w:rsidR="00926129" w:rsidRPr="00926129" w14:paraId="59EC3B0D" w14:textId="77777777" w:rsidTr="00957870">
        <w:trPr>
          <w:trHeight w:val="450"/>
        </w:trPr>
        <w:tc>
          <w:tcPr>
            <w:tcW w:w="1234" w:type="pct"/>
          </w:tcPr>
          <w:p w14:paraId="16643E2E" w14:textId="4F0A5D8E" w:rsidR="00926129" w:rsidRPr="00926129" w:rsidRDefault="00926129" w:rsidP="00926129">
            <w:pPr>
              <w:rPr>
                <w:sz w:val="16"/>
                <w:szCs w:val="16"/>
              </w:rPr>
            </w:pPr>
            <w:r w:rsidRPr="00926129">
              <w:rPr>
                <w:sz w:val="16"/>
                <w:szCs w:val="16"/>
              </w:rPr>
              <w:t xml:space="preserve"> Расходы на обеспечение выполнения функций органов местного самоуправления  </w:t>
            </w:r>
          </w:p>
        </w:tc>
        <w:tc>
          <w:tcPr>
            <w:tcW w:w="291" w:type="pct"/>
            <w:noWrap/>
          </w:tcPr>
          <w:p w14:paraId="1EB21785" w14:textId="5BB3F211" w:rsidR="00926129" w:rsidRPr="00926129" w:rsidRDefault="00926129" w:rsidP="00926129">
            <w:pPr>
              <w:rPr>
                <w:sz w:val="16"/>
                <w:szCs w:val="16"/>
              </w:rPr>
            </w:pPr>
            <w:r w:rsidRPr="00926129">
              <w:rPr>
                <w:sz w:val="16"/>
                <w:szCs w:val="16"/>
              </w:rPr>
              <w:t>900</w:t>
            </w:r>
          </w:p>
        </w:tc>
        <w:tc>
          <w:tcPr>
            <w:tcW w:w="230" w:type="pct"/>
            <w:noWrap/>
          </w:tcPr>
          <w:p w14:paraId="313D149F" w14:textId="215A5C15" w:rsidR="00926129" w:rsidRPr="00926129" w:rsidRDefault="00926129" w:rsidP="00926129">
            <w:pPr>
              <w:rPr>
                <w:sz w:val="16"/>
                <w:szCs w:val="16"/>
              </w:rPr>
            </w:pPr>
            <w:r w:rsidRPr="00926129">
              <w:rPr>
                <w:sz w:val="16"/>
                <w:szCs w:val="16"/>
              </w:rPr>
              <w:t>01</w:t>
            </w:r>
          </w:p>
        </w:tc>
        <w:tc>
          <w:tcPr>
            <w:tcW w:w="260" w:type="pct"/>
            <w:noWrap/>
          </w:tcPr>
          <w:p w14:paraId="0F4CE04C" w14:textId="228B464E" w:rsidR="00926129" w:rsidRPr="00926129" w:rsidRDefault="00926129" w:rsidP="00926129">
            <w:pPr>
              <w:rPr>
                <w:sz w:val="16"/>
                <w:szCs w:val="16"/>
              </w:rPr>
            </w:pPr>
            <w:r w:rsidRPr="00926129">
              <w:rPr>
                <w:sz w:val="16"/>
                <w:szCs w:val="16"/>
              </w:rPr>
              <w:t>02</w:t>
            </w:r>
          </w:p>
        </w:tc>
        <w:tc>
          <w:tcPr>
            <w:tcW w:w="230" w:type="pct"/>
            <w:noWrap/>
          </w:tcPr>
          <w:p w14:paraId="1345707F" w14:textId="5414EC69" w:rsidR="00926129" w:rsidRPr="00926129" w:rsidRDefault="00926129" w:rsidP="00926129">
            <w:pPr>
              <w:rPr>
                <w:sz w:val="16"/>
                <w:szCs w:val="16"/>
              </w:rPr>
            </w:pPr>
            <w:r w:rsidRPr="00926129">
              <w:rPr>
                <w:sz w:val="16"/>
                <w:szCs w:val="16"/>
              </w:rPr>
              <w:t>65</w:t>
            </w:r>
          </w:p>
        </w:tc>
        <w:tc>
          <w:tcPr>
            <w:tcW w:w="169" w:type="pct"/>
            <w:noWrap/>
          </w:tcPr>
          <w:p w14:paraId="69F9640B" w14:textId="41BE5C53" w:rsidR="00926129" w:rsidRPr="00926129" w:rsidRDefault="00926129" w:rsidP="00926129">
            <w:pPr>
              <w:rPr>
                <w:sz w:val="16"/>
                <w:szCs w:val="16"/>
              </w:rPr>
            </w:pPr>
            <w:r w:rsidRPr="00926129">
              <w:rPr>
                <w:sz w:val="16"/>
                <w:szCs w:val="16"/>
              </w:rPr>
              <w:t>1</w:t>
            </w:r>
          </w:p>
        </w:tc>
        <w:tc>
          <w:tcPr>
            <w:tcW w:w="233" w:type="pct"/>
            <w:noWrap/>
          </w:tcPr>
          <w:p w14:paraId="1F7FE4C5" w14:textId="3EE8B05F" w:rsidR="00926129" w:rsidRPr="00926129" w:rsidRDefault="00926129" w:rsidP="00926129">
            <w:pPr>
              <w:rPr>
                <w:sz w:val="16"/>
                <w:szCs w:val="16"/>
              </w:rPr>
            </w:pPr>
            <w:r w:rsidRPr="00926129">
              <w:rPr>
                <w:sz w:val="16"/>
                <w:szCs w:val="16"/>
              </w:rPr>
              <w:t>00</w:t>
            </w:r>
          </w:p>
        </w:tc>
        <w:tc>
          <w:tcPr>
            <w:tcW w:w="466" w:type="pct"/>
            <w:noWrap/>
          </w:tcPr>
          <w:p w14:paraId="08782D31" w14:textId="7FC30CA4" w:rsidR="00926129" w:rsidRPr="00926129" w:rsidRDefault="00926129" w:rsidP="00926129">
            <w:pPr>
              <w:rPr>
                <w:sz w:val="16"/>
                <w:szCs w:val="16"/>
              </w:rPr>
            </w:pPr>
            <w:r w:rsidRPr="00926129">
              <w:rPr>
                <w:sz w:val="16"/>
                <w:szCs w:val="16"/>
              </w:rPr>
              <w:t>41120</w:t>
            </w:r>
          </w:p>
        </w:tc>
        <w:tc>
          <w:tcPr>
            <w:tcW w:w="291" w:type="pct"/>
            <w:noWrap/>
          </w:tcPr>
          <w:p w14:paraId="056A5931" w14:textId="694131E0" w:rsidR="00926129" w:rsidRPr="00926129" w:rsidRDefault="00926129" w:rsidP="00926129">
            <w:pPr>
              <w:rPr>
                <w:sz w:val="16"/>
                <w:szCs w:val="16"/>
              </w:rPr>
            </w:pPr>
          </w:p>
        </w:tc>
        <w:tc>
          <w:tcPr>
            <w:tcW w:w="533" w:type="pct"/>
            <w:noWrap/>
          </w:tcPr>
          <w:p w14:paraId="5BEC5C9B" w14:textId="78C8F180" w:rsidR="00926129" w:rsidRPr="00926129" w:rsidRDefault="00926129" w:rsidP="00926129">
            <w:pPr>
              <w:jc w:val="right"/>
              <w:rPr>
                <w:sz w:val="16"/>
                <w:szCs w:val="16"/>
              </w:rPr>
            </w:pPr>
            <w:r w:rsidRPr="00926129">
              <w:rPr>
                <w:sz w:val="16"/>
                <w:szCs w:val="16"/>
              </w:rPr>
              <w:t>321,9</w:t>
            </w:r>
          </w:p>
        </w:tc>
        <w:tc>
          <w:tcPr>
            <w:tcW w:w="533" w:type="pct"/>
            <w:noWrap/>
          </w:tcPr>
          <w:p w14:paraId="15A97BCE" w14:textId="4FE5BA81" w:rsidR="00926129" w:rsidRPr="00926129" w:rsidRDefault="00926129" w:rsidP="00926129">
            <w:pPr>
              <w:jc w:val="right"/>
              <w:rPr>
                <w:sz w:val="16"/>
                <w:szCs w:val="16"/>
              </w:rPr>
            </w:pPr>
            <w:r w:rsidRPr="00926129">
              <w:rPr>
                <w:sz w:val="16"/>
                <w:szCs w:val="16"/>
              </w:rPr>
              <w:t>311,6</w:t>
            </w:r>
          </w:p>
        </w:tc>
        <w:tc>
          <w:tcPr>
            <w:tcW w:w="530" w:type="pct"/>
            <w:noWrap/>
          </w:tcPr>
          <w:p w14:paraId="21FF4AFB" w14:textId="3B30BC35" w:rsidR="00926129" w:rsidRPr="00926129" w:rsidRDefault="00926129" w:rsidP="00926129">
            <w:pPr>
              <w:jc w:val="right"/>
              <w:rPr>
                <w:sz w:val="16"/>
                <w:szCs w:val="16"/>
              </w:rPr>
            </w:pPr>
            <w:r w:rsidRPr="00926129">
              <w:rPr>
                <w:sz w:val="16"/>
                <w:szCs w:val="16"/>
              </w:rPr>
              <w:t>324,1</w:t>
            </w:r>
          </w:p>
        </w:tc>
      </w:tr>
      <w:tr w:rsidR="00926129" w:rsidRPr="00926129" w14:paraId="20BD7D10" w14:textId="77777777" w:rsidTr="005C227D">
        <w:trPr>
          <w:trHeight w:val="266"/>
        </w:trPr>
        <w:tc>
          <w:tcPr>
            <w:tcW w:w="1234" w:type="pct"/>
          </w:tcPr>
          <w:p w14:paraId="56A24095" w14:textId="57B112D2" w:rsidR="00926129" w:rsidRPr="00926129" w:rsidRDefault="00926129" w:rsidP="00926129">
            <w:pPr>
              <w:rPr>
                <w:sz w:val="16"/>
                <w:szCs w:val="16"/>
              </w:rPr>
            </w:pPr>
            <w:r w:rsidRPr="00926129">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926129">
              <w:rPr>
                <w:sz w:val="16"/>
                <w:szCs w:val="16"/>
              </w:rPr>
              <w:lastRenderedPageBreak/>
              <w:t>внебюджетными фондами</w:t>
            </w:r>
          </w:p>
        </w:tc>
        <w:tc>
          <w:tcPr>
            <w:tcW w:w="291" w:type="pct"/>
            <w:noWrap/>
          </w:tcPr>
          <w:p w14:paraId="29946C52" w14:textId="3F2BECC3" w:rsidR="00926129" w:rsidRPr="00926129" w:rsidRDefault="00926129" w:rsidP="00926129">
            <w:pPr>
              <w:rPr>
                <w:sz w:val="16"/>
                <w:szCs w:val="16"/>
              </w:rPr>
            </w:pPr>
            <w:r w:rsidRPr="00926129">
              <w:rPr>
                <w:sz w:val="16"/>
                <w:szCs w:val="16"/>
              </w:rPr>
              <w:lastRenderedPageBreak/>
              <w:t>900</w:t>
            </w:r>
          </w:p>
        </w:tc>
        <w:tc>
          <w:tcPr>
            <w:tcW w:w="230" w:type="pct"/>
            <w:noWrap/>
          </w:tcPr>
          <w:p w14:paraId="3E0C579C" w14:textId="1326D2F4" w:rsidR="00926129" w:rsidRPr="00926129" w:rsidRDefault="00926129" w:rsidP="00926129">
            <w:pPr>
              <w:rPr>
                <w:sz w:val="16"/>
                <w:szCs w:val="16"/>
              </w:rPr>
            </w:pPr>
            <w:r w:rsidRPr="00926129">
              <w:rPr>
                <w:sz w:val="16"/>
                <w:szCs w:val="16"/>
              </w:rPr>
              <w:t>01</w:t>
            </w:r>
          </w:p>
        </w:tc>
        <w:tc>
          <w:tcPr>
            <w:tcW w:w="260" w:type="pct"/>
            <w:noWrap/>
          </w:tcPr>
          <w:p w14:paraId="7A89E2FF" w14:textId="53779383" w:rsidR="00926129" w:rsidRPr="00926129" w:rsidRDefault="00926129" w:rsidP="00926129">
            <w:pPr>
              <w:rPr>
                <w:sz w:val="16"/>
                <w:szCs w:val="16"/>
              </w:rPr>
            </w:pPr>
            <w:r w:rsidRPr="00926129">
              <w:rPr>
                <w:sz w:val="16"/>
                <w:szCs w:val="16"/>
              </w:rPr>
              <w:t>02</w:t>
            </w:r>
          </w:p>
        </w:tc>
        <w:tc>
          <w:tcPr>
            <w:tcW w:w="230" w:type="pct"/>
            <w:noWrap/>
          </w:tcPr>
          <w:p w14:paraId="16D63CFC" w14:textId="2D62DD43" w:rsidR="00926129" w:rsidRPr="00926129" w:rsidRDefault="00926129" w:rsidP="00926129">
            <w:pPr>
              <w:rPr>
                <w:sz w:val="16"/>
                <w:szCs w:val="16"/>
              </w:rPr>
            </w:pPr>
            <w:r w:rsidRPr="00926129">
              <w:rPr>
                <w:sz w:val="16"/>
                <w:szCs w:val="16"/>
              </w:rPr>
              <w:t>65</w:t>
            </w:r>
          </w:p>
        </w:tc>
        <w:tc>
          <w:tcPr>
            <w:tcW w:w="169" w:type="pct"/>
            <w:noWrap/>
          </w:tcPr>
          <w:p w14:paraId="33EE5C33" w14:textId="44CF108E" w:rsidR="00926129" w:rsidRPr="00926129" w:rsidRDefault="00926129" w:rsidP="00926129">
            <w:pPr>
              <w:rPr>
                <w:sz w:val="16"/>
                <w:szCs w:val="16"/>
              </w:rPr>
            </w:pPr>
            <w:r w:rsidRPr="00926129">
              <w:rPr>
                <w:sz w:val="16"/>
                <w:szCs w:val="16"/>
              </w:rPr>
              <w:t>1</w:t>
            </w:r>
          </w:p>
        </w:tc>
        <w:tc>
          <w:tcPr>
            <w:tcW w:w="233" w:type="pct"/>
            <w:noWrap/>
          </w:tcPr>
          <w:p w14:paraId="5A53E366" w14:textId="56BB00C9" w:rsidR="00926129" w:rsidRPr="00926129" w:rsidRDefault="00926129" w:rsidP="00926129">
            <w:pPr>
              <w:rPr>
                <w:sz w:val="16"/>
                <w:szCs w:val="16"/>
              </w:rPr>
            </w:pPr>
            <w:r w:rsidRPr="00926129">
              <w:rPr>
                <w:sz w:val="16"/>
                <w:szCs w:val="16"/>
              </w:rPr>
              <w:t>00</w:t>
            </w:r>
          </w:p>
        </w:tc>
        <w:tc>
          <w:tcPr>
            <w:tcW w:w="466" w:type="pct"/>
            <w:noWrap/>
          </w:tcPr>
          <w:p w14:paraId="5F4795D9" w14:textId="5F19F9C2" w:rsidR="00926129" w:rsidRPr="00926129" w:rsidRDefault="00926129" w:rsidP="00926129">
            <w:pPr>
              <w:rPr>
                <w:sz w:val="16"/>
                <w:szCs w:val="16"/>
              </w:rPr>
            </w:pPr>
            <w:r w:rsidRPr="00926129">
              <w:rPr>
                <w:sz w:val="16"/>
                <w:szCs w:val="16"/>
              </w:rPr>
              <w:t>41120</w:t>
            </w:r>
          </w:p>
        </w:tc>
        <w:tc>
          <w:tcPr>
            <w:tcW w:w="291" w:type="pct"/>
            <w:noWrap/>
          </w:tcPr>
          <w:p w14:paraId="584C7ED8" w14:textId="028F600C" w:rsidR="00926129" w:rsidRPr="00926129" w:rsidRDefault="00926129" w:rsidP="00926129">
            <w:pPr>
              <w:rPr>
                <w:sz w:val="16"/>
                <w:szCs w:val="16"/>
              </w:rPr>
            </w:pPr>
            <w:r w:rsidRPr="00926129">
              <w:rPr>
                <w:sz w:val="16"/>
                <w:szCs w:val="16"/>
              </w:rPr>
              <w:t>100</w:t>
            </w:r>
          </w:p>
        </w:tc>
        <w:tc>
          <w:tcPr>
            <w:tcW w:w="533" w:type="pct"/>
            <w:noWrap/>
          </w:tcPr>
          <w:p w14:paraId="09AB1C95" w14:textId="5164544C" w:rsidR="00926129" w:rsidRPr="00926129" w:rsidRDefault="00926129" w:rsidP="00926129">
            <w:pPr>
              <w:jc w:val="right"/>
              <w:rPr>
                <w:sz w:val="16"/>
                <w:szCs w:val="16"/>
              </w:rPr>
            </w:pPr>
            <w:r w:rsidRPr="00926129">
              <w:rPr>
                <w:sz w:val="16"/>
                <w:szCs w:val="16"/>
              </w:rPr>
              <w:t>321,9</w:t>
            </w:r>
          </w:p>
        </w:tc>
        <w:tc>
          <w:tcPr>
            <w:tcW w:w="533" w:type="pct"/>
            <w:noWrap/>
          </w:tcPr>
          <w:p w14:paraId="04743A21" w14:textId="1102BA56" w:rsidR="00926129" w:rsidRPr="00926129" w:rsidRDefault="00926129" w:rsidP="00926129">
            <w:pPr>
              <w:jc w:val="right"/>
              <w:rPr>
                <w:sz w:val="16"/>
                <w:szCs w:val="16"/>
              </w:rPr>
            </w:pPr>
            <w:r w:rsidRPr="00926129">
              <w:rPr>
                <w:sz w:val="16"/>
                <w:szCs w:val="16"/>
              </w:rPr>
              <w:t>311,6</w:t>
            </w:r>
          </w:p>
        </w:tc>
        <w:tc>
          <w:tcPr>
            <w:tcW w:w="530" w:type="pct"/>
            <w:noWrap/>
          </w:tcPr>
          <w:p w14:paraId="79E6A7BA" w14:textId="30B32DBD" w:rsidR="00926129" w:rsidRPr="00926129" w:rsidRDefault="00926129" w:rsidP="00926129">
            <w:pPr>
              <w:jc w:val="right"/>
              <w:rPr>
                <w:sz w:val="16"/>
                <w:szCs w:val="16"/>
              </w:rPr>
            </w:pPr>
            <w:r w:rsidRPr="00926129">
              <w:rPr>
                <w:sz w:val="16"/>
                <w:szCs w:val="16"/>
              </w:rPr>
              <w:t>324,1</w:t>
            </w:r>
          </w:p>
        </w:tc>
      </w:tr>
      <w:tr w:rsidR="00926129" w:rsidRPr="00926129" w14:paraId="7EA38574" w14:textId="77777777" w:rsidTr="00957870">
        <w:trPr>
          <w:trHeight w:val="450"/>
        </w:trPr>
        <w:tc>
          <w:tcPr>
            <w:tcW w:w="1234" w:type="pct"/>
          </w:tcPr>
          <w:p w14:paraId="20739745" w14:textId="64EE83D9" w:rsidR="00926129" w:rsidRPr="00926129" w:rsidRDefault="00926129" w:rsidP="00926129">
            <w:pPr>
              <w:rPr>
                <w:sz w:val="16"/>
                <w:szCs w:val="16"/>
              </w:rPr>
            </w:pPr>
            <w:r w:rsidRPr="00926129">
              <w:rPr>
                <w:sz w:val="16"/>
                <w:szCs w:val="16"/>
              </w:rPr>
              <w:lastRenderedPageBreak/>
              <w:t>Расходы на выплаты персоналу государственных (муниципальных) органов</w:t>
            </w:r>
          </w:p>
        </w:tc>
        <w:tc>
          <w:tcPr>
            <w:tcW w:w="291" w:type="pct"/>
            <w:noWrap/>
          </w:tcPr>
          <w:p w14:paraId="0D7EFE59" w14:textId="2D451405" w:rsidR="00926129" w:rsidRPr="00926129" w:rsidRDefault="00926129" w:rsidP="00926129">
            <w:pPr>
              <w:rPr>
                <w:sz w:val="16"/>
                <w:szCs w:val="16"/>
              </w:rPr>
            </w:pPr>
            <w:r w:rsidRPr="00926129">
              <w:rPr>
                <w:sz w:val="16"/>
                <w:szCs w:val="16"/>
              </w:rPr>
              <w:t>900</w:t>
            </w:r>
          </w:p>
        </w:tc>
        <w:tc>
          <w:tcPr>
            <w:tcW w:w="230" w:type="pct"/>
            <w:noWrap/>
          </w:tcPr>
          <w:p w14:paraId="5BF04C5C" w14:textId="4E1DC4C7" w:rsidR="00926129" w:rsidRPr="00926129" w:rsidRDefault="00926129" w:rsidP="00926129">
            <w:pPr>
              <w:rPr>
                <w:sz w:val="16"/>
                <w:szCs w:val="16"/>
              </w:rPr>
            </w:pPr>
            <w:r w:rsidRPr="00926129">
              <w:rPr>
                <w:sz w:val="16"/>
                <w:szCs w:val="16"/>
              </w:rPr>
              <w:t>01</w:t>
            </w:r>
          </w:p>
        </w:tc>
        <w:tc>
          <w:tcPr>
            <w:tcW w:w="260" w:type="pct"/>
            <w:noWrap/>
          </w:tcPr>
          <w:p w14:paraId="2CAE4FD2" w14:textId="6712F2A3" w:rsidR="00926129" w:rsidRPr="00926129" w:rsidRDefault="00926129" w:rsidP="00926129">
            <w:pPr>
              <w:rPr>
                <w:sz w:val="16"/>
                <w:szCs w:val="16"/>
              </w:rPr>
            </w:pPr>
            <w:r w:rsidRPr="00926129">
              <w:rPr>
                <w:sz w:val="16"/>
                <w:szCs w:val="16"/>
              </w:rPr>
              <w:t>02</w:t>
            </w:r>
          </w:p>
        </w:tc>
        <w:tc>
          <w:tcPr>
            <w:tcW w:w="230" w:type="pct"/>
            <w:noWrap/>
          </w:tcPr>
          <w:p w14:paraId="3639026E" w14:textId="5CF34A14" w:rsidR="00926129" w:rsidRPr="00926129" w:rsidRDefault="00926129" w:rsidP="00926129">
            <w:pPr>
              <w:rPr>
                <w:sz w:val="16"/>
                <w:szCs w:val="16"/>
              </w:rPr>
            </w:pPr>
            <w:r w:rsidRPr="00926129">
              <w:rPr>
                <w:sz w:val="16"/>
                <w:szCs w:val="16"/>
              </w:rPr>
              <w:t>65</w:t>
            </w:r>
          </w:p>
        </w:tc>
        <w:tc>
          <w:tcPr>
            <w:tcW w:w="169" w:type="pct"/>
            <w:noWrap/>
          </w:tcPr>
          <w:p w14:paraId="441F1951" w14:textId="7C6DCC8F" w:rsidR="00926129" w:rsidRPr="00926129" w:rsidRDefault="00926129" w:rsidP="00926129">
            <w:pPr>
              <w:rPr>
                <w:sz w:val="16"/>
                <w:szCs w:val="16"/>
              </w:rPr>
            </w:pPr>
            <w:r w:rsidRPr="00926129">
              <w:rPr>
                <w:sz w:val="16"/>
                <w:szCs w:val="16"/>
              </w:rPr>
              <w:t>1</w:t>
            </w:r>
          </w:p>
        </w:tc>
        <w:tc>
          <w:tcPr>
            <w:tcW w:w="233" w:type="pct"/>
            <w:noWrap/>
          </w:tcPr>
          <w:p w14:paraId="781B0CB8" w14:textId="1B4D8E5A" w:rsidR="00926129" w:rsidRPr="00926129" w:rsidRDefault="00926129" w:rsidP="00926129">
            <w:pPr>
              <w:rPr>
                <w:sz w:val="16"/>
                <w:szCs w:val="16"/>
              </w:rPr>
            </w:pPr>
            <w:r w:rsidRPr="00926129">
              <w:rPr>
                <w:sz w:val="16"/>
                <w:szCs w:val="16"/>
              </w:rPr>
              <w:t>00</w:t>
            </w:r>
          </w:p>
        </w:tc>
        <w:tc>
          <w:tcPr>
            <w:tcW w:w="466" w:type="pct"/>
            <w:noWrap/>
          </w:tcPr>
          <w:p w14:paraId="40C3D5F2" w14:textId="095AC4AD" w:rsidR="00926129" w:rsidRPr="00926129" w:rsidRDefault="00926129" w:rsidP="00926129">
            <w:pPr>
              <w:rPr>
                <w:sz w:val="16"/>
                <w:szCs w:val="16"/>
              </w:rPr>
            </w:pPr>
            <w:r w:rsidRPr="00926129">
              <w:rPr>
                <w:sz w:val="16"/>
                <w:szCs w:val="16"/>
              </w:rPr>
              <w:t>41120</w:t>
            </w:r>
          </w:p>
        </w:tc>
        <w:tc>
          <w:tcPr>
            <w:tcW w:w="291" w:type="pct"/>
            <w:noWrap/>
          </w:tcPr>
          <w:p w14:paraId="33F37C5B" w14:textId="7A37DA3D" w:rsidR="00926129" w:rsidRPr="00926129" w:rsidRDefault="00926129" w:rsidP="00926129">
            <w:pPr>
              <w:rPr>
                <w:sz w:val="16"/>
                <w:szCs w:val="16"/>
              </w:rPr>
            </w:pPr>
            <w:r w:rsidRPr="00926129">
              <w:rPr>
                <w:sz w:val="16"/>
                <w:szCs w:val="16"/>
              </w:rPr>
              <w:t>120</w:t>
            </w:r>
          </w:p>
        </w:tc>
        <w:tc>
          <w:tcPr>
            <w:tcW w:w="533" w:type="pct"/>
            <w:noWrap/>
          </w:tcPr>
          <w:p w14:paraId="1EF687ED" w14:textId="4BBC5B9B" w:rsidR="00926129" w:rsidRPr="00926129" w:rsidRDefault="00926129" w:rsidP="00926129">
            <w:pPr>
              <w:jc w:val="right"/>
              <w:rPr>
                <w:sz w:val="16"/>
                <w:szCs w:val="16"/>
              </w:rPr>
            </w:pPr>
            <w:r w:rsidRPr="00926129">
              <w:rPr>
                <w:sz w:val="16"/>
                <w:szCs w:val="16"/>
              </w:rPr>
              <w:t>321,9</w:t>
            </w:r>
          </w:p>
        </w:tc>
        <w:tc>
          <w:tcPr>
            <w:tcW w:w="533" w:type="pct"/>
            <w:noWrap/>
          </w:tcPr>
          <w:p w14:paraId="72C952E8" w14:textId="1413367B" w:rsidR="00926129" w:rsidRPr="00926129" w:rsidRDefault="00926129" w:rsidP="00926129">
            <w:pPr>
              <w:jc w:val="right"/>
              <w:rPr>
                <w:sz w:val="16"/>
                <w:szCs w:val="16"/>
              </w:rPr>
            </w:pPr>
            <w:r w:rsidRPr="00926129">
              <w:rPr>
                <w:sz w:val="16"/>
                <w:szCs w:val="16"/>
              </w:rPr>
              <w:t>311,6</w:t>
            </w:r>
          </w:p>
        </w:tc>
        <w:tc>
          <w:tcPr>
            <w:tcW w:w="530" w:type="pct"/>
            <w:noWrap/>
          </w:tcPr>
          <w:p w14:paraId="307E76E2" w14:textId="401DD91C" w:rsidR="00926129" w:rsidRPr="00926129" w:rsidRDefault="00926129" w:rsidP="00926129">
            <w:pPr>
              <w:jc w:val="right"/>
              <w:rPr>
                <w:sz w:val="16"/>
                <w:szCs w:val="16"/>
              </w:rPr>
            </w:pPr>
            <w:r w:rsidRPr="00926129">
              <w:rPr>
                <w:sz w:val="16"/>
                <w:szCs w:val="16"/>
              </w:rPr>
              <w:t>324,1</w:t>
            </w:r>
          </w:p>
        </w:tc>
      </w:tr>
      <w:tr w:rsidR="00926129" w:rsidRPr="00926129" w14:paraId="7999F3E9" w14:textId="77777777" w:rsidTr="00957870">
        <w:trPr>
          <w:trHeight w:val="450"/>
        </w:trPr>
        <w:tc>
          <w:tcPr>
            <w:tcW w:w="1234" w:type="pct"/>
          </w:tcPr>
          <w:p w14:paraId="6243ACAC" w14:textId="541EEB80" w:rsidR="00926129" w:rsidRPr="00926129" w:rsidRDefault="00926129" w:rsidP="00926129">
            <w:pPr>
              <w:rPr>
                <w:sz w:val="16"/>
                <w:szCs w:val="16"/>
              </w:rPr>
            </w:pPr>
            <w:r w:rsidRPr="00926129">
              <w:rPr>
                <w:sz w:val="16"/>
                <w:szCs w:val="16"/>
              </w:rPr>
              <w:t>Расходы на выплаты по оплате труда высшего должностного лица</w:t>
            </w:r>
          </w:p>
        </w:tc>
        <w:tc>
          <w:tcPr>
            <w:tcW w:w="291" w:type="pct"/>
            <w:noWrap/>
          </w:tcPr>
          <w:p w14:paraId="5944344D" w14:textId="413D6FA8" w:rsidR="00926129" w:rsidRPr="00926129" w:rsidRDefault="00926129" w:rsidP="00926129">
            <w:pPr>
              <w:rPr>
                <w:sz w:val="16"/>
                <w:szCs w:val="16"/>
              </w:rPr>
            </w:pPr>
            <w:r w:rsidRPr="00926129">
              <w:rPr>
                <w:sz w:val="16"/>
                <w:szCs w:val="16"/>
              </w:rPr>
              <w:t>900</w:t>
            </w:r>
          </w:p>
        </w:tc>
        <w:tc>
          <w:tcPr>
            <w:tcW w:w="230" w:type="pct"/>
            <w:noWrap/>
          </w:tcPr>
          <w:p w14:paraId="28974471" w14:textId="6CF157EB" w:rsidR="00926129" w:rsidRPr="00926129" w:rsidRDefault="00926129" w:rsidP="00926129">
            <w:pPr>
              <w:rPr>
                <w:sz w:val="16"/>
                <w:szCs w:val="16"/>
              </w:rPr>
            </w:pPr>
            <w:r w:rsidRPr="00926129">
              <w:rPr>
                <w:sz w:val="16"/>
                <w:szCs w:val="16"/>
              </w:rPr>
              <w:t>01</w:t>
            </w:r>
          </w:p>
        </w:tc>
        <w:tc>
          <w:tcPr>
            <w:tcW w:w="260" w:type="pct"/>
            <w:noWrap/>
          </w:tcPr>
          <w:p w14:paraId="4E296E0E" w14:textId="01C6D50D" w:rsidR="00926129" w:rsidRPr="00926129" w:rsidRDefault="00926129" w:rsidP="00926129">
            <w:pPr>
              <w:rPr>
                <w:sz w:val="16"/>
                <w:szCs w:val="16"/>
              </w:rPr>
            </w:pPr>
            <w:r w:rsidRPr="00926129">
              <w:rPr>
                <w:sz w:val="16"/>
                <w:szCs w:val="16"/>
              </w:rPr>
              <w:t>02</w:t>
            </w:r>
          </w:p>
        </w:tc>
        <w:tc>
          <w:tcPr>
            <w:tcW w:w="230" w:type="pct"/>
            <w:noWrap/>
          </w:tcPr>
          <w:p w14:paraId="266FE21C" w14:textId="43E7FECE" w:rsidR="00926129" w:rsidRPr="00926129" w:rsidRDefault="00926129" w:rsidP="00926129">
            <w:pPr>
              <w:rPr>
                <w:sz w:val="16"/>
                <w:szCs w:val="16"/>
              </w:rPr>
            </w:pPr>
            <w:r w:rsidRPr="00926129">
              <w:rPr>
                <w:sz w:val="16"/>
                <w:szCs w:val="16"/>
              </w:rPr>
              <w:t>65</w:t>
            </w:r>
          </w:p>
        </w:tc>
        <w:tc>
          <w:tcPr>
            <w:tcW w:w="169" w:type="pct"/>
            <w:noWrap/>
          </w:tcPr>
          <w:p w14:paraId="2D42098A" w14:textId="36270FB0" w:rsidR="00926129" w:rsidRPr="00926129" w:rsidRDefault="00926129" w:rsidP="00926129">
            <w:pPr>
              <w:rPr>
                <w:sz w:val="16"/>
                <w:szCs w:val="16"/>
              </w:rPr>
            </w:pPr>
            <w:r w:rsidRPr="00926129">
              <w:rPr>
                <w:sz w:val="16"/>
                <w:szCs w:val="16"/>
              </w:rPr>
              <w:t>1</w:t>
            </w:r>
          </w:p>
        </w:tc>
        <w:tc>
          <w:tcPr>
            <w:tcW w:w="233" w:type="pct"/>
            <w:noWrap/>
          </w:tcPr>
          <w:p w14:paraId="5974C3E7" w14:textId="13919E2B" w:rsidR="00926129" w:rsidRPr="00926129" w:rsidRDefault="00926129" w:rsidP="00926129">
            <w:pPr>
              <w:rPr>
                <w:sz w:val="16"/>
                <w:szCs w:val="16"/>
              </w:rPr>
            </w:pPr>
            <w:r w:rsidRPr="00926129">
              <w:rPr>
                <w:sz w:val="16"/>
                <w:szCs w:val="16"/>
              </w:rPr>
              <w:t>00</w:t>
            </w:r>
          </w:p>
        </w:tc>
        <w:tc>
          <w:tcPr>
            <w:tcW w:w="466" w:type="pct"/>
            <w:noWrap/>
          </w:tcPr>
          <w:p w14:paraId="6F8C6DC6" w14:textId="546D992F" w:rsidR="00926129" w:rsidRPr="00926129" w:rsidRDefault="00926129" w:rsidP="00926129">
            <w:pPr>
              <w:rPr>
                <w:sz w:val="16"/>
                <w:szCs w:val="16"/>
              </w:rPr>
            </w:pPr>
            <w:r w:rsidRPr="00926129">
              <w:rPr>
                <w:sz w:val="16"/>
                <w:szCs w:val="16"/>
              </w:rPr>
              <w:t>41150</w:t>
            </w:r>
          </w:p>
        </w:tc>
        <w:tc>
          <w:tcPr>
            <w:tcW w:w="291" w:type="pct"/>
            <w:noWrap/>
          </w:tcPr>
          <w:p w14:paraId="795C449B" w14:textId="090BF7FF" w:rsidR="00926129" w:rsidRPr="00926129" w:rsidRDefault="00926129" w:rsidP="00926129">
            <w:pPr>
              <w:rPr>
                <w:sz w:val="16"/>
                <w:szCs w:val="16"/>
              </w:rPr>
            </w:pPr>
          </w:p>
        </w:tc>
        <w:tc>
          <w:tcPr>
            <w:tcW w:w="533" w:type="pct"/>
            <w:noWrap/>
          </w:tcPr>
          <w:p w14:paraId="63C0DBED" w14:textId="0B9A7772" w:rsidR="00926129" w:rsidRPr="00926129" w:rsidRDefault="00926129" w:rsidP="00926129">
            <w:pPr>
              <w:jc w:val="right"/>
              <w:rPr>
                <w:sz w:val="16"/>
                <w:szCs w:val="16"/>
              </w:rPr>
            </w:pPr>
            <w:r w:rsidRPr="00926129">
              <w:rPr>
                <w:sz w:val="16"/>
                <w:szCs w:val="16"/>
              </w:rPr>
              <w:t>4 456,6</w:t>
            </w:r>
          </w:p>
        </w:tc>
        <w:tc>
          <w:tcPr>
            <w:tcW w:w="533" w:type="pct"/>
            <w:noWrap/>
          </w:tcPr>
          <w:p w14:paraId="78C20968" w14:textId="3FE4FBF3" w:rsidR="00926129" w:rsidRPr="00926129" w:rsidRDefault="00926129" w:rsidP="00926129">
            <w:pPr>
              <w:jc w:val="right"/>
              <w:rPr>
                <w:sz w:val="16"/>
                <w:szCs w:val="16"/>
              </w:rPr>
            </w:pPr>
            <w:r w:rsidRPr="00926129">
              <w:rPr>
                <w:sz w:val="16"/>
                <w:szCs w:val="16"/>
              </w:rPr>
              <w:t>4 070,7</w:t>
            </w:r>
          </w:p>
        </w:tc>
        <w:tc>
          <w:tcPr>
            <w:tcW w:w="530" w:type="pct"/>
            <w:noWrap/>
          </w:tcPr>
          <w:p w14:paraId="46EFD3B7" w14:textId="4EA26135" w:rsidR="00926129" w:rsidRPr="00926129" w:rsidRDefault="00926129" w:rsidP="00926129">
            <w:pPr>
              <w:jc w:val="right"/>
              <w:rPr>
                <w:sz w:val="16"/>
                <w:szCs w:val="16"/>
              </w:rPr>
            </w:pPr>
            <w:r w:rsidRPr="00926129">
              <w:rPr>
                <w:sz w:val="16"/>
                <w:szCs w:val="16"/>
              </w:rPr>
              <w:t>4 233,6</w:t>
            </w:r>
          </w:p>
        </w:tc>
      </w:tr>
      <w:tr w:rsidR="00926129" w:rsidRPr="00926129" w14:paraId="555B2130" w14:textId="77777777" w:rsidTr="00957870">
        <w:trPr>
          <w:trHeight w:val="1125"/>
        </w:trPr>
        <w:tc>
          <w:tcPr>
            <w:tcW w:w="1234" w:type="pct"/>
          </w:tcPr>
          <w:p w14:paraId="222F2915" w14:textId="4678167B" w:rsidR="00926129" w:rsidRPr="00926129" w:rsidRDefault="00926129" w:rsidP="00926129">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14:paraId="0647D2CA" w14:textId="08033990" w:rsidR="00926129" w:rsidRPr="00926129" w:rsidRDefault="00926129" w:rsidP="00926129">
            <w:pPr>
              <w:rPr>
                <w:sz w:val="16"/>
                <w:szCs w:val="16"/>
              </w:rPr>
            </w:pPr>
            <w:r w:rsidRPr="00926129">
              <w:rPr>
                <w:sz w:val="16"/>
                <w:szCs w:val="16"/>
              </w:rPr>
              <w:t>900</w:t>
            </w:r>
          </w:p>
        </w:tc>
        <w:tc>
          <w:tcPr>
            <w:tcW w:w="230" w:type="pct"/>
            <w:noWrap/>
          </w:tcPr>
          <w:p w14:paraId="0C6E3FCA" w14:textId="7EC40AB9" w:rsidR="00926129" w:rsidRPr="00926129" w:rsidRDefault="00926129" w:rsidP="00926129">
            <w:pPr>
              <w:rPr>
                <w:sz w:val="16"/>
                <w:szCs w:val="16"/>
              </w:rPr>
            </w:pPr>
            <w:r w:rsidRPr="00926129">
              <w:rPr>
                <w:sz w:val="16"/>
                <w:szCs w:val="16"/>
              </w:rPr>
              <w:t>01</w:t>
            </w:r>
          </w:p>
        </w:tc>
        <w:tc>
          <w:tcPr>
            <w:tcW w:w="260" w:type="pct"/>
            <w:noWrap/>
          </w:tcPr>
          <w:p w14:paraId="7C91E8E5" w14:textId="41DC4B00" w:rsidR="00926129" w:rsidRPr="00926129" w:rsidRDefault="00926129" w:rsidP="00926129">
            <w:pPr>
              <w:rPr>
                <w:sz w:val="16"/>
                <w:szCs w:val="16"/>
              </w:rPr>
            </w:pPr>
            <w:r w:rsidRPr="00926129">
              <w:rPr>
                <w:sz w:val="16"/>
                <w:szCs w:val="16"/>
              </w:rPr>
              <w:t>02</w:t>
            </w:r>
          </w:p>
        </w:tc>
        <w:tc>
          <w:tcPr>
            <w:tcW w:w="230" w:type="pct"/>
            <w:noWrap/>
          </w:tcPr>
          <w:p w14:paraId="04A08218" w14:textId="3B361924" w:rsidR="00926129" w:rsidRPr="00926129" w:rsidRDefault="00926129" w:rsidP="00926129">
            <w:pPr>
              <w:rPr>
                <w:sz w:val="16"/>
                <w:szCs w:val="16"/>
              </w:rPr>
            </w:pPr>
            <w:r w:rsidRPr="00926129">
              <w:rPr>
                <w:sz w:val="16"/>
                <w:szCs w:val="16"/>
              </w:rPr>
              <w:t>65</w:t>
            </w:r>
          </w:p>
        </w:tc>
        <w:tc>
          <w:tcPr>
            <w:tcW w:w="169" w:type="pct"/>
            <w:noWrap/>
          </w:tcPr>
          <w:p w14:paraId="1CAB9196" w14:textId="256F4143" w:rsidR="00926129" w:rsidRPr="00926129" w:rsidRDefault="00926129" w:rsidP="00926129">
            <w:pPr>
              <w:rPr>
                <w:sz w:val="16"/>
                <w:szCs w:val="16"/>
              </w:rPr>
            </w:pPr>
            <w:r w:rsidRPr="00926129">
              <w:rPr>
                <w:sz w:val="16"/>
                <w:szCs w:val="16"/>
              </w:rPr>
              <w:t>1</w:t>
            </w:r>
          </w:p>
        </w:tc>
        <w:tc>
          <w:tcPr>
            <w:tcW w:w="233" w:type="pct"/>
            <w:noWrap/>
          </w:tcPr>
          <w:p w14:paraId="7CFCEA2D" w14:textId="3827703F" w:rsidR="00926129" w:rsidRPr="00926129" w:rsidRDefault="00926129" w:rsidP="00926129">
            <w:pPr>
              <w:rPr>
                <w:sz w:val="16"/>
                <w:szCs w:val="16"/>
              </w:rPr>
            </w:pPr>
            <w:r w:rsidRPr="00926129">
              <w:rPr>
                <w:sz w:val="16"/>
                <w:szCs w:val="16"/>
              </w:rPr>
              <w:t>00</w:t>
            </w:r>
          </w:p>
        </w:tc>
        <w:tc>
          <w:tcPr>
            <w:tcW w:w="466" w:type="pct"/>
            <w:noWrap/>
          </w:tcPr>
          <w:p w14:paraId="0DB0B384" w14:textId="5C09F09C" w:rsidR="00926129" w:rsidRPr="00926129" w:rsidRDefault="00926129" w:rsidP="00926129">
            <w:pPr>
              <w:rPr>
                <w:sz w:val="16"/>
                <w:szCs w:val="16"/>
              </w:rPr>
            </w:pPr>
            <w:r w:rsidRPr="00926129">
              <w:rPr>
                <w:sz w:val="16"/>
                <w:szCs w:val="16"/>
              </w:rPr>
              <w:t>41150</w:t>
            </w:r>
          </w:p>
        </w:tc>
        <w:tc>
          <w:tcPr>
            <w:tcW w:w="291" w:type="pct"/>
            <w:noWrap/>
          </w:tcPr>
          <w:p w14:paraId="4EE38979" w14:textId="046074B5" w:rsidR="00926129" w:rsidRPr="00926129" w:rsidRDefault="00926129" w:rsidP="00926129">
            <w:pPr>
              <w:rPr>
                <w:sz w:val="16"/>
                <w:szCs w:val="16"/>
              </w:rPr>
            </w:pPr>
            <w:r w:rsidRPr="00926129">
              <w:rPr>
                <w:sz w:val="16"/>
                <w:szCs w:val="16"/>
              </w:rPr>
              <w:t>100</w:t>
            </w:r>
          </w:p>
        </w:tc>
        <w:tc>
          <w:tcPr>
            <w:tcW w:w="533" w:type="pct"/>
            <w:noWrap/>
          </w:tcPr>
          <w:p w14:paraId="0A1DBB7B" w14:textId="0369E3AD" w:rsidR="00926129" w:rsidRPr="00926129" w:rsidRDefault="00926129" w:rsidP="00926129">
            <w:pPr>
              <w:jc w:val="right"/>
              <w:rPr>
                <w:sz w:val="16"/>
                <w:szCs w:val="16"/>
              </w:rPr>
            </w:pPr>
            <w:r w:rsidRPr="00926129">
              <w:rPr>
                <w:sz w:val="16"/>
                <w:szCs w:val="16"/>
              </w:rPr>
              <w:t>4 456,6</w:t>
            </w:r>
          </w:p>
        </w:tc>
        <w:tc>
          <w:tcPr>
            <w:tcW w:w="533" w:type="pct"/>
            <w:noWrap/>
          </w:tcPr>
          <w:p w14:paraId="31AE0CF7" w14:textId="105025DD" w:rsidR="00926129" w:rsidRPr="00926129" w:rsidRDefault="00926129" w:rsidP="00926129">
            <w:pPr>
              <w:jc w:val="right"/>
              <w:rPr>
                <w:sz w:val="16"/>
                <w:szCs w:val="16"/>
              </w:rPr>
            </w:pPr>
            <w:r w:rsidRPr="00926129">
              <w:rPr>
                <w:sz w:val="16"/>
                <w:szCs w:val="16"/>
              </w:rPr>
              <w:t>4 070,7</w:t>
            </w:r>
          </w:p>
        </w:tc>
        <w:tc>
          <w:tcPr>
            <w:tcW w:w="530" w:type="pct"/>
            <w:noWrap/>
          </w:tcPr>
          <w:p w14:paraId="7D342ACE" w14:textId="6DC943BC" w:rsidR="00926129" w:rsidRPr="00926129" w:rsidRDefault="00926129" w:rsidP="00926129">
            <w:pPr>
              <w:jc w:val="right"/>
              <w:rPr>
                <w:sz w:val="16"/>
                <w:szCs w:val="16"/>
              </w:rPr>
            </w:pPr>
            <w:r w:rsidRPr="00926129">
              <w:rPr>
                <w:sz w:val="16"/>
                <w:szCs w:val="16"/>
              </w:rPr>
              <w:t>4 233,6</w:t>
            </w:r>
          </w:p>
        </w:tc>
      </w:tr>
      <w:tr w:rsidR="00926129" w:rsidRPr="00926129" w14:paraId="6638E2B7" w14:textId="77777777" w:rsidTr="00957870">
        <w:trPr>
          <w:trHeight w:val="450"/>
        </w:trPr>
        <w:tc>
          <w:tcPr>
            <w:tcW w:w="1234" w:type="pct"/>
          </w:tcPr>
          <w:p w14:paraId="24150E1F" w14:textId="5D3862D4" w:rsidR="00926129" w:rsidRPr="00926129" w:rsidRDefault="00926129" w:rsidP="00926129">
            <w:pPr>
              <w:rPr>
                <w:sz w:val="16"/>
                <w:szCs w:val="16"/>
              </w:rPr>
            </w:pPr>
            <w:r w:rsidRPr="00926129">
              <w:rPr>
                <w:sz w:val="16"/>
                <w:szCs w:val="16"/>
              </w:rPr>
              <w:t>Расходы на выплаты персоналу государственных (муниципальных) органов</w:t>
            </w:r>
          </w:p>
        </w:tc>
        <w:tc>
          <w:tcPr>
            <w:tcW w:w="291" w:type="pct"/>
            <w:noWrap/>
          </w:tcPr>
          <w:p w14:paraId="56CB9360" w14:textId="57344FA2" w:rsidR="00926129" w:rsidRPr="00926129" w:rsidRDefault="00926129" w:rsidP="00926129">
            <w:pPr>
              <w:rPr>
                <w:sz w:val="16"/>
                <w:szCs w:val="16"/>
              </w:rPr>
            </w:pPr>
            <w:r w:rsidRPr="00926129">
              <w:rPr>
                <w:sz w:val="16"/>
                <w:szCs w:val="16"/>
              </w:rPr>
              <w:t>900</w:t>
            </w:r>
          </w:p>
        </w:tc>
        <w:tc>
          <w:tcPr>
            <w:tcW w:w="230" w:type="pct"/>
            <w:noWrap/>
          </w:tcPr>
          <w:p w14:paraId="5AE1BB17" w14:textId="0CDFD3EB" w:rsidR="00926129" w:rsidRPr="00926129" w:rsidRDefault="00926129" w:rsidP="00926129">
            <w:pPr>
              <w:rPr>
                <w:sz w:val="16"/>
                <w:szCs w:val="16"/>
              </w:rPr>
            </w:pPr>
            <w:r w:rsidRPr="00926129">
              <w:rPr>
                <w:sz w:val="16"/>
                <w:szCs w:val="16"/>
              </w:rPr>
              <w:t>01</w:t>
            </w:r>
          </w:p>
        </w:tc>
        <w:tc>
          <w:tcPr>
            <w:tcW w:w="260" w:type="pct"/>
            <w:noWrap/>
          </w:tcPr>
          <w:p w14:paraId="20D34CCE" w14:textId="01D19E97" w:rsidR="00926129" w:rsidRPr="00926129" w:rsidRDefault="00926129" w:rsidP="00926129">
            <w:pPr>
              <w:rPr>
                <w:sz w:val="16"/>
                <w:szCs w:val="16"/>
              </w:rPr>
            </w:pPr>
            <w:r w:rsidRPr="00926129">
              <w:rPr>
                <w:sz w:val="16"/>
                <w:szCs w:val="16"/>
              </w:rPr>
              <w:t>02</w:t>
            </w:r>
          </w:p>
        </w:tc>
        <w:tc>
          <w:tcPr>
            <w:tcW w:w="230" w:type="pct"/>
            <w:noWrap/>
          </w:tcPr>
          <w:p w14:paraId="65364071" w14:textId="61BDAD84" w:rsidR="00926129" w:rsidRPr="00926129" w:rsidRDefault="00926129" w:rsidP="00926129">
            <w:pPr>
              <w:rPr>
                <w:sz w:val="16"/>
                <w:szCs w:val="16"/>
              </w:rPr>
            </w:pPr>
            <w:r w:rsidRPr="00926129">
              <w:rPr>
                <w:sz w:val="16"/>
                <w:szCs w:val="16"/>
              </w:rPr>
              <w:t>65</w:t>
            </w:r>
          </w:p>
        </w:tc>
        <w:tc>
          <w:tcPr>
            <w:tcW w:w="169" w:type="pct"/>
            <w:noWrap/>
          </w:tcPr>
          <w:p w14:paraId="6D53256F" w14:textId="44B696AB" w:rsidR="00926129" w:rsidRPr="00926129" w:rsidRDefault="00926129" w:rsidP="00926129">
            <w:pPr>
              <w:rPr>
                <w:sz w:val="16"/>
                <w:szCs w:val="16"/>
              </w:rPr>
            </w:pPr>
            <w:r w:rsidRPr="00926129">
              <w:rPr>
                <w:sz w:val="16"/>
                <w:szCs w:val="16"/>
              </w:rPr>
              <w:t>1</w:t>
            </w:r>
          </w:p>
        </w:tc>
        <w:tc>
          <w:tcPr>
            <w:tcW w:w="233" w:type="pct"/>
            <w:noWrap/>
          </w:tcPr>
          <w:p w14:paraId="29D0133A" w14:textId="2BBEF650" w:rsidR="00926129" w:rsidRPr="00926129" w:rsidRDefault="00926129" w:rsidP="00926129">
            <w:pPr>
              <w:rPr>
                <w:sz w:val="16"/>
                <w:szCs w:val="16"/>
              </w:rPr>
            </w:pPr>
            <w:r w:rsidRPr="00926129">
              <w:rPr>
                <w:sz w:val="16"/>
                <w:szCs w:val="16"/>
              </w:rPr>
              <w:t>00</w:t>
            </w:r>
          </w:p>
        </w:tc>
        <w:tc>
          <w:tcPr>
            <w:tcW w:w="466" w:type="pct"/>
            <w:noWrap/>
          </w:tcPr>
          <w:p w14:paraId="2E7E744F" w14:textId="57FC2CE2" w:rsidR="00926129" w:rsidRPr="00926129" w:rsidRDefault="00926129" w:rsidP="00926129">
            <w:pPr>
              <w:rPr>
                <w:sz w:val="16"/>
                <w:szCs w:val="16"/>
              </w:rPr>
            </w:pPr>
            <w:r w:rsidRPr="00926129">
              <w:rPr>
                <w:sz w:val="16"/>
                <w:szCs w:val="16"/>
              </w:rPr>
              <w:t>41150</w:t>
            </w:r>
          </w:p>
        </w:tc>
        <w:tc>
          <w:tcPr>
            <w:tcW w:w="291" w:type="pct"/>
            <w:noWrap/>
          </w:tcPr>
          <w:p w14:paraId="4440C52E" w14:textId="0052C16F" w:rsidR="00926129" w:rsidRPr="00926129" w:rsidRDefault="00926129" w:rsidP="00926129">
            <w:pPr>
              <w:rPr>
                <w:sz w:val="16"/>
                <w:szCs w:val="16"/>
              </w:rPr>
            </w:pPr>
            <w:r w:rsidRPr="00926129">
              <w:rPr>
                <w:sz w:val="16"/>
                <w:szCs w:val="16"/>
              </w:rPr>
              <w:t>120</w:t>
            </w:r>
          </w:p>
        </w:tc>
        <w:tc>
          <w:tcPr>
            <w:tcW w:w="533" w:type="pct"/>
            <w:noWrap/>
          </w:tcPr>
          <w:p w14:paraId="03D93E52" w14:textId="01D35EF3" w:rsidR="00926129" w:rsidRPr="00926129" w:rsidRDefault="00926129" w:rsidP="00926129">
            <w:pPr>
              <w:jc w:val="right"/>
              <w:rPr>
                <w:sz w:val="16"/>
                <w:szCs w:val="16"/>
              </w:rPr>
            </w:pPr>
            <w:r w:rsidRPr="00926129">
              <w:rPr>
                <w:sz w:val="16"/>
                <w:szCs w:val="16"/>
              </w:rPr>
              <w:t>4 456,6</w:t>
            </w:r>
          </w:p>
        </w:tc>
        <w:tc>
          <w:tcPr>
            <w:tcW w:w="533" w:type="pct"/>
            <w:noWrap/>
          </w:tcPr>
          <w:p w14:paraId="403883A4" w14:textId="24EE366B" w:rsidR="00926129" w:rsidRPr="00926129" w:rsidRDefault="00926129" w:rsidP="00926129">
            <w:pPr>
              <w:jc w:val="right"/>
              <w:rPr>
                <w:sz w:val="16"/>
                <w:szCs w:val="16"/>
              </w:rPr>
            </w:pPr>
            <w:r w:rsidRPr="00926129">
              <w:rPr>
                <w:sz w:val="16"/>
                <w:szCs w:val="16"/>
              </w:rPr>
              <w:t>4 070,7</w:t>
            </w:r>
          </w:p>
        </w:tc>
        <w:tc>
          <w:tcPr>
            <w:tcW w:w="530" w:type="pct"/>
            <w:noWrap/>
          </w:tcPr>
          <w:p w14:paraId="531EF8BA" w14:textId="61AA7A2E" w:rsidR="00926129" w:rsidRPr="00926129" w:rsidRDefault="00926129" w:rsidP="00926129">
            <w:pPr>
              <w:jc w:val="right"/>
              <w:rPr>
                <w:sz w:val="16"/>
                <w:szCs w:val="16"/>
              </w:rPr>
            </w:pPr>
            <w:r w:rsidRPr="00926129">
              <w:rPr>
                <w:sz w:val="16"/>
                <w:szCs w:val="16"/>
              </w:rPr>
              <w:t>4 233,6</w:t>
            </w:r>
          </w:p>
        </w:tc>
      </w:tr>
      <w:tr w:rsidR="00926129" w:rsidRPr="00926129" w14:paraId="5033E1E9" w14:textId="77777777" w:rsidTr="00957870">
        <w:trPr>
          <w:trHeight w:val="675"/>
        </w:trPr>
        <w:tc>
          <w:tcPr>
            <w:tcW w:w="1234" w:type="pct"/>
          </w:tcPr>
          <w:p w14:paraId="2F5E7CF2" w14:textId="641E1010" w:rsidR="00926129" w:rsidRPr="00926129" w:rsidRDefault="00926129" w:rsidP="00926129">
            <w:pPr>
              <w:rPr>
                <w:sz w:val="16"/>
                <w:szCs w:val="16"/>
              </w:rPr>
            </w:pPr>
            <w:proofErr w:type="spellStart"/>
            <w:proofErr w:type="gramStart"/>
            <w:r w:rsidRPr="00926129">
              <w:rPr>
                <w:sz w:val="16"/>
                <w:szCs w:val="16"/>
              </w:rPr>
              <w:t>C</w:t>
            </w:r>
            <w:proofErr w:type="gramEnd"/>
            <w:r w:rsidRPr="00926129">
              <w:rPr>
                <w:sz w:val="16"/>
                <w:szCs w:val="16"/>
              </w:rPr>
              <w:t>тимулирование</w:t>
            </w:r>
            <w:proofErr w:type="spellEnd"/>
            <w:r w:rsidRPr="00926129">
              <w:rPr>
                <w:sz w:val="16"/>
                <w:szCs w:val="16"/>
              </w:rPr>
              <w:t xml:space="preserve"> применения специального налогового режима "Налог на профессиональный доход"</w:t>
            </w:r>
          </w:p>
        </w:tc>
        <w:tc>
          <w:tcPr>
            <w:tcW w:w="291" w:type="pct"/>
            <w:noWrap/>
          </w:tcPr>
          <w:p w14:paraId="56EC0A0F" w14:textId="705B13C5" w:rsidR="00926129" w:rsidRPr="00926129" w:rsidRDefault="00926129" w:rsidP="00926129">
            <w:pPr>
              <w:rPr>
                <w:sz w:val="16"/>
                <w:szCs w:val="16"/>
              </w:rPr>
            </w:pPr>
            <w:r w:rsidRPr="00926129">
              <w:rPr>
                <w:sz w:val="16"/>
                <w:szCs w:val="16"/>
              </w:rPr>
              <w:t>900</w:t>
            </w:r>
          </w:p>
        </w:tc>
        <w:tc>
          <w:tcPr>
            <w:tcW w:w="230" w:type="pct"/>
            <w:noWrap/>
          </w:tcPr>
          <w:p w14:paraId="384AB97E" w14:textId="71126439" w:rsidR="00926129" w:rsidRPr="00926129" w:rsidRDefault="00926129" w:rsidP="00926129">
            <w:pPr>
              <w:rPr>
                <w:sz w:val="16"/>
                <w:szCs w:val="16"/>
              </w:rPr>
            </w:pPr>
            <w:r w:rsidRPr="00926129">
              <w:rPr>
                <w:sz w:val="16"/>
                <w:szCs w:val="16"/>
              </w:rPr>
              <w:t>01</w:t>
            </w:r>
          </w:p>
        </w:tc>
        <w:tc>
          <w:tcPr>
            <w:tcW w:w="260" w:type="pct"/>
            <w:noWrap/>
          </w:tcPr>
          <w:p w14:paraId="25BADAA9" w14:textId="699BE20E" w:rsidR="00926129" w:rsidRPr="00926129" w:rsidRDefault="00926129" w:rsidP="00926129">
            <w:pPr>
              <w:rPr>
                <w:sz w:val="16"/>
                <w:szCs w:val="16"/>
              </w:rPr>
            </w:pPr>
            <w:r w:rsidRPr="00926129">
              <w:rPr>
                <w:sz w:val="16"/>
                <w:szCs w:val="16"/>
              </w:rPr>
              <w:t>02</w:t>
            </w:r>
          </w:p>
        </w:tc>
        <w:tc>
          <w:tcPr>
            <w:tcW w:w="230" w:type="pct"/>
            <w:noWrap/>
          </w:tcPr>
          <w:p w14:paraId="0C634E9A" w14:textId="1C3C1CF6" w:rsidR="00926129" w:rsidRPr="00926129" w:rsidRDefault="00926129" w:rsidP="00926129">
            <w:pPr>
              <w:rPr>
                <w:sz w:val="16"/>
                <w:szCs w:val="16"/>
              </w:rPr>
            </w:pPr>
            <w:r w:rsidRPr="00926129">
              <w:rPr>
                <w:sz w:val="16"/>
                <w:szCs w:val="16"/>
              </w:rPr>
              <w:t>65</w:t>
            </w:r>
          </w:p>
        </w:tc>
        <w:tc>
          <w:tcPr>
            <w:tcW w:w="169" w:type="pct"/>
            <w:noWrap/>
          </w:tcPr>
          <w:p w14:paraId="58CB2F2E" w14:textId="492FD618" w:rsidR="00926129" w:rsidRPr="00926129" w:rsidRDefault="00926129" w:rsidP="00926129">
            <w:pPr>
              <w:rPr>
                <w:sz w:val="16"/>
                <w:szCs w:val="16"/>
              </w:rPr>
            </w:pPr>
            <w:r w:rsidRPr="00926129">
              <w:rPr>
                <w:sz w:val="16"/>
                <w:szCs w:val="16"/>
              </w:rPr>
              <w:t>1</w:t>
            </w:r>
          </w:p>
        </w:tc>
        <w:tc>
          <w:tcPr>
            <w:tcW w:w="233" w:type="pct"/>
            <w:noWrap/>
          </w:tcPr>
          <w:p w14:paraId="05DDCB43" w14:textId="4B35308F" w:rsidR="00926129" w:rsidRPr="00926129" w:rsidRDefault="00926129" w:rsidP="00926129">
            <w:pPr>
              <w:rPr>
                <w:sz w:val="16"/>
                <w:szCs w:val="16"/>
              </w:rPr>
            </w:pPr>
            <w:r w:rsidRPr="00926129">
              <w:rPr>
                <w:sz w:val="16"/>
                <w:szCs w:val="16"/>
              </w:rPr>
              <w:t>00</w:t>
            </w:r>
          </w:p>
        </w:tc>
        <w:tc>
          <w:tcPr>
            <w:tcW w:w="466" w:type="pct"/>
            <w:noWrap/>
          </w:tcPr>
          <w:p w14:paraId="28CB6AC2" w14:textId="5294AF9F" w:rsidR="00926129" w:rsidRPr="00926129" w:rsidRDefault="00926129" w:rsidP="00926129">
            <w:pPr>
              <w:rPr>
                <w:sz w:val="16"/>
                <w:szCs w:val="16"/>
              </w:rPr>
            </w:pPr>
            <w:r w:rsidRPr="00926129">
              <w:rPr>
                <w:sz w:val="16"/>
                <w:szCs w:val="16"/>
              </w:rPr>
              <w:t>78050</w:t>
            </w:r>
          </w:p>
        </w:tc>
        <w:tc>
          <w:tcPr>
            <w:tcW w:w="291" w:type="pct"/>
            <w:noWrap/>
          </w:tcPr>
          <w:p w14:paraId="1ECB6EC4" w14:textId="39EBEF95" w:rsidR="00926129" w:rsidRPr="00926129" w:rsidRDefault="00926129" w:rsidP="00926129">
            <w:pPr>
              <w:rPr>
                <w:sz w:val="16"/>
                <w:szCs w:val="16"/>
              </w:rPr>
            </w:pPr>
          </w:p>
        </w:tc>
        <w:tc>
          <w:tcPr>
            <w:tcW w:w="533" w:type="pct"/>
            <w:noWrap/>
          </w:tcPr>
          <w:p w14:paraId="7D652A51" w14:textId="2D224027" w:rsidR="00926129" w:rsidRPr="00926129" w:rsidRDefault="00926129" w:rsidP="00926129">
            <w:pPr>
              <w:jc w:val="right"/>
              <w:rPr>
                <w:sz w:val="16"/>
                <w:szCs w:val="16"/>
              </w:rPr>
            </w:pPr>
            <w:r w:rsidRPr="00926129">
              <w:rPr>
                <w:sz w:val="16"/>
                <w:szCs w:val="16"/>
              </w:rPr>
              <w:t>284,1</w:t>
            </w:r>
          </w:p>
        </w:tc>
        <w:tc>
          <w:tcPr>
            <w:tcW w:w="533" w:type="pct"/>
            <w:noWrap/>
          </w:tcPr>
          <w:p w14:paraId="2D1572D1" w14:textId="1603E665" w:rsidR="00926129" w:rsidRPr="00926129" w:rsidRDefault="00926129" w:rsidP="00926129">
            <w:pPr>
              <w:jc w:val="right"/>
              <w:rPr>
                <w:sz w:val="16"/>
                <w:szCs w:val="16"/>
              </w:rPr>
            </w:pPr>
            <w:r w:rsidRPr="00926129">
              <w:rPr>
                <w:sz w:val="16"/>
                <w:szCs w:val="16"/>
              </w:rPr>
              <w:t>0,0</w:t>
            </w:r>
          </w:p>
        </w:tc>
        <w:tc>
          <w:tcPr>
            <w:tcW w:w="530" w:type="pct"/>
            <w:noWrap/>
          </w:tcPr>
          <w:p w14:paraId="2AE28C7A" w14:textId="2EAA7C72" w:rsidR="00926129" w:rsidRPr="00926129" w:rsidRDefault="00926129" w:rsidP="00926129">
            <w:pPr>
              <w:jc w:val="right"/>
              <w:rPr>
                <w:sz w:val="16"/>
                <w:szCs w:val="16"/>
              </w:rPr>
            </w:pPr>
            <w:r w:rsidRPr="00926129">
              <w:rPr>
                <w:sz w:val="16"/>
                <w:szCs w:val="16"/>
              </w:rPr>
              <w:t>0,0</w:t>
            </w:r>
          </w:p>
        </w:tc>
      </w:tr>
      <w:tr w:rsidR="00926129" w:rsidRPr="00926129" w14:paraId="01121E8C" w14:textId="77777777" w:rsidTr="00957870">
        <w:trPr>
          <w:trHeight w:val="1065"/>
        </w:trPr>
        <w:tc>
          <w:tcPr>
            <w:tcW w:w="1234" w:type="pct"/>
          </w:tcPr>
          <w:p w14:paraId="716E8D52" w14:textId="5D74ED64" w:rsidR="00926129" w:rsidRPr="00926129" w:rsidRDefault="00926129" w:rsidP="00926129">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14:paraId="39306F49" w14:textId="69C3F635" w:rsidR="00926129" w:rsidRPr="00926129" w:rsidRDefault="00926129" w:rsidP="00926129">
            <w:pPr>
              <w:rPr>
                <w:sz w:val="16"/>
                <w:szCs w:val="16"/>
              </w:rPr>
            </w:pPr>
            <w:r w:rsidRPr="00926129">
              <w:rPr>
                <w:sz w:val="16"/>
                <w:szCs w:val="16"/>
              </w:rPr>
              <w:t>900</w:t>
            </w:r>
          </w:p>
        </w:tc>
        <w:tc>
          <w:tcPr>
            <w:tcW w:w="230" w:type="pct"/>
            <w:noWrap/>
          </w:tcPr>
          <w:p w14:paraId="122A1DF6" w14:textId="1DC94A24" w:rsidR="00926129" w:rsidRPr="00926129" w:rsidRDefault="00926129" w:rsidP="00926129">
            <w:pPr>
              <w:rPr>
                <w:sz w:val="16"/>
                <w:szCs w:val="16"/>
              </w:rPr>
            </w:pPr>
            <w:r w:rsidRPr="00926129">
              <w:rPr>
                <w:sz w:val="16"/>
                <w:szCs w:val="16"/>
              </w:rPr>
              <w:t>01</w:t>
            </w:r>
          </w:p>
        </w:tc>
        <w:tc>
          <w:tcPr>
            <w:tcW w:w="260" w:type="pct"/>
            <w:noWrap/>
          </w:tcPr>
          <w:p w14:paraId="74CC230E" w14:textId="4E2DF65B" w:rsidR="00926129" w:rsidRPr="00926129" w:rsidRDefault="00926129" w:rsidP="00926129">
            <w:pPr>
              <w:rPr>
                <w:sz w:val="16"/>
                <w:szCs w:val="16"/>
              </w:rPr>
            </w:pPr>
            <w:r w:rsidRPr="00926129">
              <w:rPr>
                <w:sz w:val="16"/>
                <w:szCs w:val="16"/>
              </w:rPr>
              <w:t>02</w:t>
            </w:r>
          </w:p>
        </w:tc>
        <w:tc>
          <w:tcPr>
            <w:tcW w:w="230" w:type="pct"/>
            <w:noWrap/>
          </w:tcPr>
          <w:p w14:paraId="5669D53C" w14:textId="5450F280" w:rsidR="00926129" w:rsidRPr="00926129" w:rsidRDefault="00926129" w:rsidP="00926129">
            <w:pPr>
              <w:rPr>
                <w:sz w:val="16"/>
                <w:szCs w:val="16"/>
              </w:rPr>
            </w:pPr>
            <w:r w:rsidRPr="00926129">
              <w:rPr>
                <w:sz w:val="16"/>
                <w:szCs w:val="16"/>
              </w:rPr>
              <w:t>65</w:t>
            </w:r>
          </w:p>
        </w:tc>
        <w:tc>
          <w:tcPr>
            <w:tcW w:w="169" w:type="pct"/>
            <w:noWrap/>
          </w:tcPr>
          <w:p w14:paraId="35263018" w14:textId="4073F27D" w:rsidR="00926129" w:rsidRPr="00926129" w:rsidRDefault="00926129" w:rsidP="00926129">
            <w:pPr>
              <w:rPr>
                <w:sz w:val="16"/>
                <w:szCs w:val="16"/>
              </w:rPr>
            </w:pPr>
            <w:r w:rsidRPr="00926129">
              <w:rPr>
                <w:sz w:val="16"/>
                <w:szCs w:val="16"/>
              </w:rPr>
              <w:t>1</w:t>
            </w:r>
          </w:p>
        </w:tc>
        <w:tc>
          <w:tcPr>
            <w:tcW w:w="233" w:type="pct"/>
            <w:noWrap/>
          </w:tcPr>
          <w:p w14:paraId="150FE5A2" w14:textId="3B2A8505" w:rsidR="00926129" w:rsidRPr="00926129" w:rsidRDefault="00926129" w:rsidP="00926129">
            <w:pPr>
              <w:rPr>
                <w:sz w:val="16"/>
                <w:szCs w:val="16"/>
              </w:rPr>
            </w:pPr>
            <w:r w:rsidRPr="00926129">
              <w:rPr>
                <w:sz w:val="16"/>
                <w:szCs w:val="16"/>
              </w:rPr>
              <w:t>00</w:t>
            </w:r>
          </w:p>
        </w:tc>
        <w:tc>
          <w:tcPr>
            <w:tcW w:w="466" w:type="pct"/>
            <w:noWrap/>
          </w:tcPr>
          <w:p w14:paraId="1DE93452" w14:textId="693DE1F6" w:rsidR="00926129" w:rsidRPr="00926129" w:rsidRDefault="00926129" w:rsidP="00926129">
            <w:pPr>
              <w:rPr>
                <w:sz w:val="16"/>
                <w:szCs w:val="16"/>
              </w:rPr>
            </w:pPr>
            <w:r w:rsidRPr="00926129">
              <w:rPr>
                <w:sz w:val="16"/>
                <w:szCs w:val="16"/>
              </w:rPr>
              <w:t>78050</w:t>
            </w:r>
          </w:p>
        </w:tc>
        <w:tc>
          <w:tcPr>
            <w:tcW w:w="291" w:type="pct"/>
            <w:noWrap/>
          </w:tcPr>
          <w:p w14:paraId="1688F7AC" w14:textId="06128FB5" w:rsidR="00926129" w:rsidRPr="00926129" w:rsidRDefault="00926129" w:rsidP="00926129">
            <w:pPr>
              <w:rPr>
                <w:sz w:val="16"/>
                <w:szCs w:val="16"/>
              </w:rPr>
            </w:pPr>
            <w:r w:rsidRPr="00926129">
              <w:rPr>
                <w:sz w:val="16"/>
                <w:szCs w:val="16"/>
              </w:rPr>
              <w:t>100</w:t>
            </w:r>
          </w:p>
        </w:tc>
        <w:tc>
          <w:tcPr>
            <w:tcW w:w="533" w:type="pct"/>
            <w:noWrap/>
          </w:tcPr>
          <w:p w14:paraId="1F9238B5" w14:textId="111FD777" w:rsidR="00926129" w:rsidRPr="00926129" w:rsidRDefault="00926129" w:rsidP="00926129">
            <w:pPr>
              <w:jc w:val="right"/>
              <w:rPr>
                <w:sz w:val="16"/>
                <w:szCs w:val="16"/>
              </w:rPr>
            </w:pPr>
            <w:r w:rsidRPr="00926129">
              <w:rPr>
                <w:sz w:val="16"/>
                <w:szCs w:val="16"/>
              </w:rPr>
              <w:t>284,1</w:t>
            </w:r>
          </w:p>
        </w:tc>
        <w:tc>
          <w:tcPr>
            <w:tcW w:w="533" w:type="pct"/>
            <w:noWrap/>
          </w:tcPr>
          <w:p w14:paraId="47964C93" w14:textId="0D99B95D" w:rsidR="00926129" w:rsidRPr="00926129" w:rsidRDefault="00926129" w:rsidP="00926129">
            <w:pPr>
              <w:jc w:val="right"/>
              <w:rPr>
                <w:sz w:val="16"/>
                <w:szCs w:val="16"/>
              </w:rPr>
            </w:pPr>
            <w:r w:rsidRPr="00926129">
              <w:rPr>
                <w:sz w:val="16"/>
                <w:szCs w:val="16"/>
              </w:rPr>
              <w:t>0,0</w:t>
            </w:r>
          </w:p>
        </w:tc>
        <w:tc>
          <w:tcPr>
            <w:tcW w:w="530" w:type="pct"/>
            <w:noWrap/>
          </w:tcPr>
          <w:p w14:paraId="6C046E8E" w14:textId="5D68E30D" w:rsidR="00926129" w:rsidRPr="00926129" w:rsidRDefault="00926129" w:rsidP="00926129">
            <w:pPr>
              <w:jc w:val="right"/>
              <w:rPr>
                <w:sz w:val="16"/>
                <w:szCs w:val="16"/>
              </w:rPr>
            </w:pPr>
            <w:r w:rsidRPr="00926129">
              <w:rPr>
                <w:sz w:val="16"/>
                <w:szCs w:val="16"/>
              </w:rPr>
              <w:t>0,0</w:t>
            </w:r>
          </w:p>
        </w:tc>
      </w:tr>
      <w:tr w:rsidR="00926129" w:rsidRPr="00926129" w14:paraId="65B5B2A0" w14:textId="77777777" w:rsidTr="00957870">
        <w:trPr>
          <w:trHeight w:val="450"/>
        </w:trPr>
        <w:tc>
          <w:tcPr>
            <w:tcW w:w="1234" w:type="pct"/>
          </w:tcPr>
          <w:p w14:paraId="2F2A9622" w14:textId="1BDB4164" w:rsidR="00926129" w:rsidRPr="00926129" w:rsidRDefault="00926129" w:rsidP="00926129">
            <w:pPr>
              <w:rPr>
                <w:sz w:val="16"/>
                <w:szCs w:val="16"/>
              </w:rPr>
            </w:pPr>
            <w:r w:rsidRPr="00926129">
              <w:rPr>
                <w:sz w:val="16"/>
                <w:szCs w:val="16"/>
              </w:rPr>
              <w:t>Расходы на выплаты персоналу государственных (муниципальных) органов</w:t>
            </w:r>
          </w:p>
        </w:tc>
        <w:tc>
          <w:tcPr>
            <w:tcW w:w="291" w:type="pct"/>
            <w:noWrap/>
          </w:tcPr>
          <w:p w14:paraId="0FCE75D1" w14:textId="456860BC" w:rsidR="00926129" w:rsidRPr="00926129" w:rsidRDefault="00926129" w:rsidP="00926129">
            <w:pPr>
              <w:rPr>
                <w:sz w:val="16"/>
                <w:szCs w:val="16"/>
              </w:rPr>
            </w:pPr>
            <w:r w:rsidRPr="00926129">
              <w:rPr>
                <w:sz w:val="16"/>
                <w:szCs w:val="16"/>
              </w:rPr>
              <w:t>900</w:t>
            </w:r>
          </w:p>
        </w:tc>
        <w:tc>
          <w:tcPr>
            <w:tcW w:w="230" w:type="pct"/>
            <w:noWrap/>
          </w:tcPr>
          <w:p w14:paraId="7E8A7B45" w14:textId="5053EA1B" w:rsidR="00926129" w:rsidRPr="00926129" w:rsidRDefault="00926129" w:rsidP="00926129">
            <w:pPr>
              <w:rPr>
                <w:sz w:val="16"/>
                <w:szCs w:val="16"/>
              </w:rPr>
            </w:pPr>
            <w:r w:rsidRPr="00926129">
              <w:rPr>
                <w:sz w:val="16"/>
                <w:szCs w:val="16"/>
              </w:rPr>
              <w:t>01</w:t>
            </w:r>
          </w:p>
        </w:tc>
        <w:tc>
          <w:tcPr>
            <w:tcW w:w="260" w:type="pct"/>
            <w:noWrap/>
          </w:tcPr>
          <w:p w14:paraId="21A8124C" w14:textId="3E48F788" w:rsidR="00926129" w:rsidRPr="00926129" w:rsidRDefault="00926129" w:rsidP="00926129">
            <w:pPr>
              <w:rPr>
                <w:sz w:val="16"/>
                <w:szCs w:val="16"/>
              </w:rPr>
            </w:pPr>
            <w:r w:rsidRPr="00926129">
              <w:rPr>
                <w:sz w:val="16"/>
                <w:szCs w:val="16"/>
              </w:rPr>
              <w:t>02</w:t>
            </w:r>
          </w:p>
        </w:tc>
        <w:tc>
          <w:tcPr>
            <w:tcW w:w="230" w:type="pct"/>
            <w:noWrap/>
          </w:tcPr>
          <w:p w14:paraId="47D2B205" w14:textId="104D0190" w:rsidR="00926129" w:rsidRPr="00926129" w:rsidRDefault="00926129" w:rsidP="00926129">
            <w:pPr>
              <w:rPr>
                <w:sz w:val="16"/>
                <w:szCs w:val="16"/>
              </w:rPr>
            </w:pPr>
            <w:r w:rsidRPr="00926129">
              <w:rPr>
                <w:sz w:val="16"/>
                <w:szCs w:val="16"/>
              </w:rPr>
              <w:t>65</w:t>
            </w:r>
          </w:p>
        </w:tc>
        <w:tc>
          <w:tcPr>
            <w:tcW w:w="169" w:type="pct"/>
            <w:noWrap/>
          </w:tcPr>
          <w:p w14:paraId="79043D6F" w14:textId="7541AD07" w:rsidR="00926129" w:rsidRPr="00926129" w:rsidRDefault="00926129" w:rsidP="00926129">
            <w:pPr>
              <w:rPr>
                <w:sz w:val="16"/>
                <w:szCs w:val="16"/>
              </w:rPr>
            </w:pPr>
            <w:r w:rsidRPr="00926129">
              <w:rPr>
                <w:sz w:val="16"/>
                <w:szCs w:val="16"/>
              </w:rPr>
              <w:t>1</w:t>
            </w:r>
          </w:p>
        </w:tc>
        <w:tc>
          <w:tcPr>
            <w:tcW w:w="233" w:type="pct"/>
            <w:noWrap/>
          </w:tcPr>
          <w:p w14:paraId="32B5C070" w14:textId="7397DCD3" w:rsidR="00926129" w:rsidRPr="00926129" w:rsidRDefault="00926129" w:rsidP="00926129">
            <w:pPr>
              <w:rPr>
                <w:sz w:val="16"/>
                <w:szCs w:val="16"/>
              </w:rPr>
            </w:pPr>
            <w:r w:rsidRPr="00926129">
              <w:rPr>
                <w:sz w:val="16"/>
                <w:szCs w:val="16"/>
              </w:rPr>
              <w:t>00</w:t>
            </w:r>
          </w:p>
        </w:tc>
        <w:tc>
          <w:tcPr>
            <w:tcW w:w="466" w:type="pct"/>
            <w:noWrap/>
          </w:tcPr>
          <w:p w14:paraId="01A45EEF" w14:textId="23FF9173" w:rsidR="00926129" w:rsidRPr="00926129" w:rsidRDefault="00926129" w:rsidP="00926129">
            <w:pPr>
              <w:rPr>
                <w:sz w:val="16"/>
                <w:szCs w:val="16"/>
              </w:rPr>
            </w:pPr>
            <w:r w:rsidRPr="00926129">
              <w:rPr>
                <w:sz w:val="16"/>
                <w:szCs w:val="16"/>
              </w:rPr>
              <w:t>78050</w:t>
            </w:r>
          </w:p>
        </w:tc>
        <w:tc>
          <w:tcPr>
            <w:tcW w:w="291" w:type="pct"/>
            <w:noWrap/>
          </w:tcPr>
          <w:p w14:paraId="19DAACED" w14:textId="1E7BB9ED" w:rsidR="00926129" w:rsidRPr="00926129" w:rsidRDefault="00926129" w:rsidP="00926129">
            <w:pPr>
              <w:rPr>
                <w:sz w:val="16"/>
                <w:szCs w:val="16"/>
              </w:rPr>
            </w:pPr>
            <w:r w:rsidRPr="00926129">
              <w:rPr>
                <w:sz w:val="16"/>
                <w:szCs w:val="16"/>
              </w:rPr>
              <w:t>120</w:t>
            </w:r>
          </w:p>
        </w:tc>
        <w:tc>
          <w:tcPr>
            <w:tcW w:w="533" w:type="pct"/>
            <w:noWrap/>
          </w:tcPr>
          <w:p w14:paraId="7528B91E" w14:textId="0B988813" w:rsidR="00926129" w:rsidRPr="00926129" w:rsidRDefault="00926129" w:rsidP="00926129">
            <w:pPr>
              <w:jc w:val="right"/>
              <w:rPr>
                <w:sz w:val="16"/>
                <w:szCs w:val="16"/>
              </w:rPr>
            </w:pPr>
            <w:r w:rsidRPr="00926129">
              <w:rPr>
                <w:sz w:val="16"/>
                <w:szCs w:val="16"/>
              </w:rPr>
              <w:t>284,1</w:t>
            </w:r>
          </w:p>
        </w:tc>
        <w:tc>
          <w:tcPr>
            <w:tcW w:w="533" w:type="pct"/>
            <w:noWrap/>
          </w:tcPr>
          <w:p w14:paraId="3652A202" w14:textId="75A9059C" w:rsidR="00926129" w:rsidRPr="00926129" w:rsidRDefault="00926129" w:rsidP="00926129">
            <w:pPr>
              <w:jc w:val="right"/>
              <w:rPr>
                <w:sz w:val="16"/>
                <w:szCs w:val="16"/>
              </w:rPr>
            </w:pPr>
            <w:r w:rsidRPr="00926129">
              <w:rPr>
                <w:sz w:val="16"/>
                <w:szCs w:val="16"/>
              </w:rPr>
              <w:t>0,0</w:t>
            </w:r>
          </w:p>
        </w:tc>
        <w:tc>
          <w:tcPr>
            <w:tcW w:w="530" w:type="pct"/>
            <w:noWrap/>
          </w:tcPr>
          <w:p w14:paraId="1B1DEA64" w14:textId="7049212A" w:rsidR="00926129" w:rsidRPr="00926129" w:rsidRDefault="00926129" w:rsidP="00926129">
            <w:pPr>
              <w:jc w:val="right"/>
              <w:rPr>
                <w:sz w:val="16"/>
                <w:szCs w:val="16"/>
              </w:rPr>
            </w:pPr>
            <w:r w:rsidRPr="00926129">
              <w:rPr>
                <w:sz w:val="16"/>
                <w:szCs w:val="16"/>
              </w:rPr>
              <w:t>0,0</w:t>
            </w:r>
          </w:p>
        </w:tc>
      </w:tr>
      <w:tr w:rsidR="00926129" w:rsidRPr="00926129" w14:paraId="12C3C10F" w14:textId="77777777" w:rsidTr="00957870">
        <w:trPr>
          <w:trHeight w:val="900"/>
        </w:trPr>
        <w:tc>
          <w:tcPr>
            <w:tcW w:w="1234" w:type="pct"/>
          </w:tcPr>
          <w:p w14:paraId="06929C17" w14:textId="408A2CE3" w:rsidR="00926129" w:rsidRPr="00926129" w:rsidRDefault="00926129" w:rsidP="00926129">
            <w:pPr>
              <w:rPr>
                <w:sz w:val="16"/>
                <w:szCs w:val="16"/>
              </w:rPr>
            </w:pPr>
            <w:r w:rsidRPr="00926129">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91" w:type="pct"/>
            <w:noWrap/>
          </w:tcPr>
          <w:p w14:paraId="417ACA6A" w14:textId="0FE8D836" w:rsidR="00926129" w:rsidRPr="00926129" w:rsidRDefault="00926129" w:rsidP="00926129">
            <w:pPr>
              <w:rPr>
                <w:sz w:val="16"/>
                <w:szCs w:val="16"/>
              </w:rPr>
            </w:pPr>
            <w:r w:rsidRPr="00926129">
              <w:rPr>
                <w:sz w:val="16"/>
                <w:szCs w:val="16"/>
              </w:rPr>
              <w:t>900</w:t>
            </w:r>
          </w:p>
        </w:tc>
        <w:tc>
          <w:tcPr>
            <w:tcW w:w="230" w:type="pct"/>
            <w:noWrap/>
          </w:tcPr>
          <w:p w14:paraId="1EB416DB" w14:textId="72BB37A0" w:rsidR="00926129" w:rsidRPr="00926129" w:rsidRDefault="00926129" w:rsidP="00926129">
            <w:pPr>
              <w:rPr>
                <w:sz w:val="16"/>
                <w:szCs w:val="16"/>
              </w:rPr>
            </w:pPr>
            <w:r w:rsidRPr="00926129">
              <w:rPr>
                <w:sz w:val="16"/>
                <w:szCs w:val="16"/>
              </w:rPr>
              <w:t>01</w:t>
            </w:r>
          </w:p>
        </w:tc>
        <w:tc>
          <w:tcPr>
            <w:tcW w:w="260" w:type="pct"/>
            <w:noWrap/>
          </w:tcPr>
          <w:p w14:paraId="7DDD9AEF" w14:textId="1351F52E" w:rsidR="00926129" w:rsidRPr="00926129" w:rsidRDefault="00926129" w:rsidP="00926129">
            <w:pPr>
              <w:rPr>
                <w:sz w:val="16"/>
                <w:szCs w:val="16"/>
              </w:rPr>
            </w:pPr>
            <w:r w:rsidRPr="00926129">
              <w:rPr>
                <w:sz w:val="16"/>
                <w:szCs w:val="16"/>
              </w:rPr>
              <w:t>04</w:t>
            </w:r>
          </w:p>
        </w:tc>
        <w:tc>
          <w:tcPr>
            <w:tcW w:w="230" w:type="pct"/>
            <w:noWrap/>
          </w:tcPr>
          <w:p w14:paraId="398DB8B0" w14:textId="0A085F86" w:rsidR="00926129" w:rsidRPr="00926129" w:rsidRDefault="00926129" w:rsidP="00926129">
            <w:pPr>
              <w:rPr>
                <w:sz w:val="16"/>
                <w:szCs w:val="16"/>
              </w:rPr>
            </w:pPr>
          </w:p>
        </w:tc>
        <w:tc>
          <w:tcPr>
            <w:tcW w:w="169" w:type="pct"/>
            <w:noWrap/>
          </w:tcPr>
          <w:p w14:paraId="0CF30724" w14:textId="231F7CED" w:rsidR="00926129" w:rsidRPr="00926129" w:rsidRDefault="00926129" w:rsidP="00926129">
            <w:pPr>
              <w:rPr>
                <w:sz w:val="16"/>
                <w:szCs w:val="16"/>
              </w:rPr>
            </w:pPr>
          </w:p>
        </w:tc>
        <w:tc>
          <w:tcPr>
            <w:tcW w:w="233" w:type="pct"/>
            <w:noWrap/>
          </w:tcPr>
          <w:p w14:paraId="6265A354" w14:textId="2A0BD60D" w:rsidR="00926129" w:rsidRPr="00926129" w:rsidRDefault="00926129" w:rsidP="00926129">
            <w:pPr>
              <w:rPr>
                <w:sz w:val="16"/>
                <w:szCs w:val="16"/>
              </w:rPr>
            </w:pPr>
          </w:p>
        </w:tc>
        <w:tc>
          <w:tcPr>
            <w:tcW w:w="466" w:type="pct"/>
            <w:noWrap/>
          </w:tcPr>
          <w:p w14:paraId="7037B0A5" w14:textId="20424989" w:rsidR="00926129" w:rsidRPr="00926129" w:rsidRDefault="00926129" w:rsidP="00926129">
            <w:pPr>
              <w:rPr>
                <w:sz w:val="16"/>
                <w:szCs w:val="16"/>
              </w:rPr>
            </w:pPr>
          </w:p>
        </w:tc>
        <w:tc>
          <w:tcPr>
            <w:tcW w:w="291" w:type="pct"/>
            <w:noWrap/>
          </w:tcPr>
          <w:p w14:paraId="23808FB2" w14:textId="1CA926CD" w:rsidR="00926129" w:rsidRPr="00926129" w:rsidRDefault="00926129" w:rsidP="00926129">
            <w:pPr>
              <w:rPr>
                <w:sz w:val="16"/>
                <w:szCs w:val="16"/>
              </w:rPr>
            </w:pPr>
          </w:p>
        </w:tc>
        <w:tc>
          <w:tcPr>
            <w:tcW w:w="533" w:type="pct"/>
            <w:noWrap/>
          </w:tcPr>
          <w:p w14:paraId="16156CEB" w14:textId="4A37A985" w:rsidR="00926129" w:rsidRPr="00926129" w:rsidRDefault="00926129" w:rsidP="00926129">
            <w:pPr>
              <w:jc w:val="right"/>
              <w:rPr>
                <w:sz w:val="16"/>
                <w:szCs w:val="16"/>
              </w:rPr>
            </w:pPr>
            <w:r w:rsidRPr="00926129">
              <w:rPr>
                <w:sz w:val="16"/>
                <w:szCs w:val="16"/>
              </w:rPr>
              <w:t>38 064,0</w:t>
            </w:r>
          </w:p>
        </w:tc>
        <w:tc>
          <w:tcPr>
            <w:tcW w:w="533" w:type="pct"/>
            <w:noWrap/>
          </w:tcPr>
          <w:p w14:paraId="4F003143" w14:textId="546F3BEA" w:rsidR="00926129" w:rsidRPr="00926129" w:rsidRDefault="00926129" w:rsidP="00926129">
            <w:pPr>
              <w:jc w:val="right"/>
              <w:rPr>
                <w:sz w:val="16"/>
                <w:szCs w:val="16"/>
              </w:rPr>
            </w:pPr>
            <w:r w:rsidRPr="00926129">
              <w:rPr>
                <w:sz w:val="16"/>
                <w:szCs w:val="16"/>
              </w:rPr>
              <w:t>34 415,3</w:t>
            </w:r>
          </w:p>
        </w:tc>
        <w:tc>
          <w:tcPr>
            <w:tcW w:w="530" w:type="pct"/>
            <w:noWrap/>
          </w:tcPr>
          <w:p w14:paraId="556EB287" w14:textId="4A5A6FBA" w:rsidR="00926129" w:rsidRPr="00926129" w:rsidRDefault="00926129" w:rsidP="00926129">
            <w:pPr>
              <w:jc w:val="right"/>
              <w:rPr>
                <w:sz w:val="16"/>
                <w:szCs w:val="16"/>
              </w:rPr>
            </w:pPr>
            <w:r w:rsidRPr="00926129">
              <w:rPr>
                <w:sz w:val="16"/>
                <w:szCs w:val="16"/>
              </w:rPr>
              <w:t>35 236,9</w:t>
            </w:r>
          </w:p>
        </w:tc>
      </w:tr>
      <w:tr w:rsidR="00926129" w:rsidRPr="00926129" w14:paraId="533DD9FB" w14:textId="77777777" w:rsidTr="00957870">
        <w:trPr>
          <w:trHeight w:val="391"/>
        </w:trPr>
        <w:tc>
          <w:tcPr>
            <w:tcW w:w="1234" w:type="pct"/>
          </w:tcPr>
          <w:p w14:paraId="7AD21205" w14:textId="0A7D05BF" w:rsidR="00926129" w:rsidRPr="00926129" w:rsidRDefault="00926129" w:rsidP="00926129">
            <w:pPr>
              <w:rPr>
                <w:sz w:val="16"/>
                <w:szCs w:val="16"/>
              </w:rPr>
            </w:pPr>
            <w:r w:rsidRPr="00926129">
              <w:rPr>
                <w:sz w:val="16"/>
                <w:szCs w:val="16"/>
              </w:rPr>
              <w:t>Муниципальная программа "Социальная поддержка граждан"</w:t>
            </w:r>
          </w:p>
        </w:tc>
        <w:tc>
          <w:tcPr>
            <w:tcW w:w="291" w:type="pct"/>
            <w:noWrap/>
          </w:tcPr>
          <w:p w14:paraId="680A4525" w14:textId="79521553" w:rsidR="00926129" w:rsidRPr="00926129" w:rsidRDefault="00926129" w:rsidP="00926129">
            <w:pPr>
              <w:rPr>
                <w:sz w:val="16"/>
                <w:szCs w:val="16"/>
              </w:rPr>
            </w:pPr>
            <w:r w:rsidRPr="00926129">
              <w:rPr>
                <w:sz w:val="16"/>
                <w:szCs w:val="16"/>
              </w:rPr>
              <w:t>900</w:t>
            </w:r>
          </w:p>
        </w:tc>
        <w:tc>
          <w:tcPr>
            <w:tcW w:w="230" w:type="pct"/>
            <w:noWrap/>
          </w:tcPr>
          <w:p w14:paraId="6D0B9C0B" w14:textId="5D09000B" w:rsidR="00926129" w:rsidRPr="00926129" w:rsidRDefault="00926129" w:rsidP="00926129">
            <w:pPr>
              <w:rPr>
                <w:sz w:val="16"/>
                <w:szCs w:val="16"/>
              </w:rPr>
            </w:pPr>
            <w:r w:rsidRPr="00926129">
              <w:rPr>
                <w:sz w:val="16"/>
                <w:szCs w:val="16"/>
              </w:rPr>
              <w:t>01</w:t>
            </w:r>
          </w:p>
        </w:tc>
        <w:tc>
          <w:tcPr>
            <w:tcW w:w="260" w:type="pct"/>
            <w:noWrap/>
          </w:tcPr>
          <w:p w14:paraId="716E38A5" w14:textId="3D539F9B" w:rsidR="00926129" w:rsidRPr="00926129" w:rsidRDefault="00926129" w:rsidP="00926129">
            <w:pPr>
              <w:rPr>
                <w:sz w:val="16"/>
                <w:szCs w:val="16"/>
              </w:rPr>
            </w:pPr>
            <w:r w:rsidRPr="00926129">
              <w:rPr>
                <w:sz w:val="16"/>
                <w:szCs w:val="16"/>
              </w:rPr>
              <w:t>04</w:t>
            </w:r>
          </w:p>
        </w:tc>
        <w:tc>
          <w:tcPr>
            <w:tcW w:w="230" w:type="pct"/>
            <w:noWrap/>
          </w:tcPr>
          <w:p w14:paraId="2C800C73" w14:textId="4C1ECF94" w:rsidR="00926129" w:rsidRPr="00926129" w:rsidRDefault="00926129" w:rsidP="00926129">
            <w:pPr>
              <w:rPr>
                <w:sz w:val="16"/>
                <w:szCs w:val="16"/>
              </w:rPr>
            </w:pPr>
            <w:r w:rsidRPr="00926129">
              <w:rPr>
                <w:sz w:val="16"/>
                <w:szCs w:val="16"/>
              </w:rPr>
              <w:t>03</w:t>
            </w:r>
          </w:p>
        </w:tc>
        <w:tc>
          <w:tcPr>
            <w:tcW w:w="169" w:type="pct"/>
            <w:noWrap/>
          </w:tcPr>
          <w:p w14:paraId="476A7104" w14:textId="0ACE91A2" w:rsidR="00926129" w:rsidRPr="00926129" w:rsidRDefault="00926129" w:rsidP="00926129">
            <w:pPr>
              <w:rPr>
                <w:sz w:val="16"/>
                <w:szCs w:val="16"/>
              </w:rPr>
            </w:pPr>
          </w:p>
        </w:tc>
        <w:tc>
          <w:tcPr>
            <w:tcW w:w="233" w:type="pct"/>
            <w:noWrap/>
          </w:tcPr>
          <w:p w14:paraId="597E8D1B" w14:textId="28ACDE08" w:rsidR="00926129" w:rsidRPr="00926129" w:rsidRDefault="00926129" w:rsidP="00926129">
            <w:pPr>
              <w:rPr>
                <w:sz w:val="16"/>
                <w:szCs w:val="16"/>
              </w:rPr>
            </w:pPr>
          </w:p>
        </w:tc>
        <w:tc>
          <w:tcPr>
            <w:tcW w:w="466" w:type="pct"/>
            <w:noWrap/>
          </w:tcPr>
          <w:p w14:paraId="66F818CD" w14:textId="0244E90A" w:rsidR="00926129" w:rsidRPr="00926129" w:rsidRDefault="00926129" w:rsidP="00926129">
            <w:pPr>
              <w:rPr>
                <w:sz w:val="16"/>
                <w:szCs w:val="16"/>
              </w:rPr>
            </w:pPr>
          </w:p>
        </w:tc>
        <w:tc>
          <w:tcPr>
            <w:tcW w:w="291" w:type="pct"/>
            <w:noWrap/>
          </w:tcPr>
          <w:p w14:paraId="56DC6210" w14:textId="1183A45B" w:rsidR="00926129" w:rsidRPr="00926129" w:rsidRDefault="00926129" w:rsidP="00926129">
            <w:pPr>
              <w:rPr>
                <w:sz w:val="16"/>
                <w:szCs w:val="16"/>
              </w:rPr>
            </w:pPr>
          </w:p>
        </w:tc>
        <w:tc>
          <w:tcPr>
            <w:tcW w:w="533" w:type="pct"/>
            <w:noWrap/>
          </w:tcPr>
          <w:p w14:paraId="5FAAE7BD" w14:textId="550E4B8A" w:rsidR="00926129" w:rsidRPr="00926129" w:rsidRDefault="00926129" w:rsidP="00926129">
            <w:pPr>
              <w:jc w:val="right"/>
              <w:rPr>
                <w:sz w:val="16"/>
                <w:szCs w:val="16"/>
              </w:rPr>
            </w:pPr>
            <w:r w:rsidRPr="00926129">
              <w:rPr>
                <w:sz w:val="16"/>
                <w:szCs w:val="16"/>
              </w:rPr>
              <w:t>1 140,5</w:t>
            </w:r>
          </w:p>
        </w:tc>
        <w:tc>
          <w:tcPr>
            <w:tcW w:w="533" w:type="pct"/>
            <w:noWrap/>
          </w:tcPr>
          <w:p w14:paraId="3A891507" w14:textId="2074C0C1" w:rsidR="00926129" w:rsidRPr="00926129" w:rsidRDefault="00926129" w:rsidP="00926129">
            <w:pPr>
              <w:jc w:val="right"/>
              <w:rPr>
                <w:sz w:val="16"/>
                <w:szCs w:val="16"/>
              </w:rPr>
            </w:pPr>
            <w:r w:rsidRPr="00926129">
              <w:rPr>
                <w:sz w:val="16"/>
                <w:szCs w:val="16"/>
              </w:rPr>
              <w:t>898,4</w:t>
            </w:r>
          </w:p>
        </w:tc>
        <w:tc>
          <w:tcPr>
            <w:tcW w:w="530" w:type="pct"/>
            <w:noWrap/>
          </w:tcPr>
          <w:p w14:paraId="37F87F71" w14:textId="3A137ADD" w:rsidR="00926129" w:rsidRPr="00926129" w:rsidRDefault="00926129" w:rsidP="00926129">
            <w:pPr>
              <w:jc w:val="right"/>
              <w:rPr>
                <w:sz w:val="16"/>
                <w:szCs w:val="16"/>
              </w:rPr>
            </w:pPr>
            <w:r w:rsidRPr="00926129">
              <w:rPr>
                <w:sz w:val="16"/>
                <w:szCs w:val="16"/>
              </w:rPr>
              <w:t>931,8</w:t>
            </w:r>
          </w:p>
        </w:tc>
      </w:tr>
      <w:tr w:rsidR="00926129" w:rsidRPr="00926129" w14:paraId="5C83A7D5" w14:textId="77777777" w:rsidTr="00957870">
        <w:trPr>
          <w:trHeight w:val="450"/>
        </w:trPr>
        <w:tc>
          <w:tcPr>
            <w:tcW w:w="1234" w:type="pct"/>
          </w:tcPr>
          <w:p w14:paraId="06E05A6A" w14:textId="185D4675" w:rsidR="00926129" w:rsidRPr="00926129" w:rsidRDefault="00926129" w:rsidP="00926129">
            <w:pPr>
              <w:rPr>
                <w:sz w:val="16"/>
                <w:szCs w:val="16"/>
              </w:rPr>
            </w:pPr>
            <w:r w:rsidRPr="00926129">
              <w:rPr>
                <w:sz w:val="16"/>
                <w:szCs w:val="16"/>
              </w:rPr>
              <w:t>Подпрограмма "Развитие мер социальной поддержки отдельных категорий граждан"</w:t>
            </w:r>
          </w:p>
        </w:tc>
        <w:tc>
          <w:tcPr>
            <w:tcW w:w="291" w:type="pct"/>
            <w:noWrap/>
          </w:tcPr>
          <w:p w14:paraId="67F93B05" w14:textId="4D64A5A2" w:rsidR="00926129" w:rsidRPr="00926129" w:rsidRDefault="00926129" w:rsidP="00926129">
            <w:pPr>
              <w:rPr>
                <w:sz w:val="16"/>
                <w:szCs w:val="16"/>
              </w:rPr>
            </w:pPr>
            <w:r w:rsidRPr="00926129">
              <w:rPr>
                <w:sz w:val="16"/>
                <w:szCs w:val="16"/>
              </w:rPr>
              <w:t>900</w:t>
            </w:r>
          </w:p>
        </w:tc>
        <w:tc>
          <w:tcPr>
            <w:tcW w:w="230" w:type="pct"/>
            <w:noWrap/>
          </w:tcPr>
          <w:p w14:paraId="5F5A1697" w14:textId="29331B5C" w:rsidR="00926129" w:rsidRPr="00926129" w:rsidRDefault="00926129" w:rsidP="00926129">
            <w:pPr>
              <w:rPr>
                <w:sz w:val="16"/>
                <w:szCs w:val="16"/>
              </w:rPr>
            </w:pPr>
            <w:r w:rsidRPr="00926129">
              <w:rPr>
                <w:sz w:val="16"/>
                <w:szCs w:val="16"/>
              </w:rPr>
              <w:t>01</w:t>
            </w:r>
          </w:p>
        </w:tc>
        <w:tc>
          <w:tcPr>
            <w:tcW w:w="260" w:type="pct"/>
            <w:noWrap/>
          </w:tcPr>
          <w:p w14:paraId="1E218EA7" w14:textId="28AD544B" w:rsidR="00926129" w:rsidRPr="00926129" w:rsidRDefault="00926129" w:rsidP="00926129">
            <w:pPr>
              <w:rPr>
                <w:sz w:val="16"/>
                <w:szCs w:val="16"/>
              </w:rPr>
            </w:pPr>
            <w:r w:rsidRPr="00926129">
              <w:rPr>
                <w:sz w:val="16"/>
                <w:szCs w:val="16"/>
              </w:rPr>
              <w:t>04</w:t>
            </w:r>
          </w:p>
        </w:tc>
        <w:tc>
          <w:tcPr>
            <w:tcW w:w="230" w:type="pct"/>
            <w:noWrap/>
          </w:tcPr>
          <w:p w14:paraId="086A5072" w14:textId="1C8779BF" w:rsidR="00926129" w:rsidRPr="00926129" w:rsidRDefault="00926129" w:rsidP="00926129">
            <w:pPr>
              <w:rPr>
                <w:sz w:val="16"/>
                <w:szCs w:val="16"/>
              </w:rPr>
            </w:pPr>
            <w:r w:rsidRPr="00926129">
              <w:rPr>
                <w:sz w:val="16"/>
                <w:szCs w:val="16"/>
              </w:rPr>
              <w:t>03</w:t>
            </w:r>
          </w:p>
        </w:tc>
        <w:tc>
          <w:tcPr>
            <w:tcW w:w="169" w:type="pct"/>
            <w:noWrap/>
          </w:tcPr>
          <w:p w14:paraId="719CEC98" w14:textId="14564638" w:rsidR="00926129" w:rsidRPr="00926129" w:rsidRDefault="00926129" w:rsidP="00926129">
            <w:pPr>
              <w:rPr>
                <w:sz w:val="16"/>
                <w:szCs w:val="16"/>
              </w:rPr>
            </w:pPr>
            <w:r w:rsidRPr="00926129">
              <w:rPr>
                <w:sz w:val="16"/>
                <w:szCs w:val="16"/>
              </w:rPr>
              <w:t>1</w:t>
            </w:r>
          </w:p>
        </w:tc>
        <w:tc>
          <w:tcPr>
            <w:tcW w:w="233" w:type="pct"/>
            <w:noWrap/>
          </w:tcPr>
          <w:p w14:paraId="2C2D727D" w14:textId="0A47BC9D" w:rsidR="00926129" w:rsidRPr="00926129" w:rsidRDefault="00926129" w:rsidP="00926129">
            <w:pPr>
              <w:rPr>
                <w:sz w:val="16"/>
                <w:szCs w:val="16"/>
              </w:rPr>
            </w:pPr>
          </w:p>
        </w:tc>
        <w:tc>
          <w:tcPr>
            <w:tcW w:w="466" w:type="pct"/>
            <w:noWrap/>
          </w:tcPr>
          <w:p w14:paraId="668DF535" w14:textId="7B6C7169" w:rsidR="00926129" w:rsidRPr="00926129" w:rsidRDefault="00926129" w:rsidP="00926129">
            <w:pPr>
              <w:rPr>
                <w:sz w:val="16"/>
                <w:szCs w:val="16"/>
              </w:rPr>
            </w:pPr>
          </w:p>
        </w:tc>
        <w:tc>
          <w:tcPr>
            <w:tcW w:w="291" w:type="pct"/>
            <w:noWrap/>
          </w:tcPr>
          <w:p w14:paraId="6F04DD40" w14:textId="418A8DBD" w:rsidR="00926129" w:rsidRPr="00926129" w:rsidRDefault="00926129" w:rsidP="00926129">
            <w:pPr>
              <w:rPr>
                <w:sz w:val="16"/>
                <w:szCs w:val="16"/>
              </w:rPr>
            </w:pPr>
          </w:p>
        </w:tc>
        <w:tc>
          <w:tcPr>
            <w:tcW w:w="533" w:type="pct"/>
            <w:noWrap/>
          </w:tcPr>
          <w:p w14:paraId="28A8C8C7" w14:textId="4CD07DCD" w:rsidR="00926129" w:rsidRPr="00926129" w:rsidRDefault="00926129" w:rsidP="00926129">
            <w:pPr>
              <w:jc w:val="right"/>
              <w:rPr>
                <w:sz w:val="16"/>
                <w:szCs w:val="16"/>
              </w:rPr>
            </w:pPr>
            <w:r w:rsidRPr="00926129">
              <w:rPr>
                <w:sz w:val="16"/>
                <w:szCs w:val="16"/>
              </w:rPr>
              <w:t>1 140,5</w:t>
            </w:r>
          </w:p>
        </w:tc>
        <w:tc>
          <w:tcPr>
            <w:tcW w:w="533" w:type="pct"/>
            <w:noWrap/>
          </w:tcPr>
          <w:p w14:paraId="6E2B3CC0" w14:textId="757708CC" w:rsidR="00926129" w:rsidRPr="00926129" w:rsidRDefault="00926129" w:rsidP="00926129">
            <w:pPr>
              <w:jc w:val="right"/>
              <w:rPr>
                <w:sz w:val="16"/>
                <w:szCs w:val="16"/>
              </w:rPr>
            </w:pPr>
            <w:r w:rsidRPr="00926129">
              <w:rPr>
                <w:sz w:val="16"/>
                <w:szCs w:val="16"/>
              </w:rPr>
              <w:t>898,4</w:t>
            </w:r>
          </w:p>
        </w:tc>
        <w:tc>
          <w:tcPr>
            <w:tcW w:w="530" w:type="pct"/>
            <w:noWrap/>
          </w:tcPr>
          <w:p w14:paraId="0BC69660" w14:textId="72996674" w:rsidR="00926129" w:rsidRPr="00926129" w:rsidRDefault="00926129" w:rsidP="00926129">
            <w:pPr>
              <w:jc w:val="right"/>
              <w:rPr>
                <w:sz w:val="16"/>
                <w:szCs w:val="16"/>
              </w:rPr>
            </w:pPr>
            <w:r w:rsidRPr="00926129">
              <w:rPr>
                <w:sz w:val="16"/>
                <w:szCs w:val="16"/>
              </w:rPr>
              <w:t>931,8</w:t>
            </w:r>
          </w:p>
        </w:tc>
      </w:tr>
      <w:tr w:rsidR="00926129" w:rsidRPr="00926129" w14:paraId="116DF567" w14:textId="77777777" w:rsidTr="00957870">
        <w:trPr>
          <w:trHeight w:val="660"/>
        </w:trPr>
        <w:tc>
          <w:tcPr>
            <w:tcW w:w="1234" w:type="pct"/>
          </w:tcPr>
          <w:p w14:paraId="41CA70BE" w14:textId="01FC6329" w:rsidR="00926129" w:rsidRPr="00926129" w:rsidRDefault="00926129" w:rsidP="00926129">
            <w:pPr>
              <w:rPr>
                <w:sz w:val="16"/>
                <w:szCs w:val="16"/>
              </w:rPr>
            </w:pPr>
            <w:r w:rsidRPr="00926129">
              <w:rPr>
                <w:sz w:val="16"/>
                <w:szCs w:val="16"/>
              </w:rPr>
              <w:t>Основное мероприятие "Совершенствование механизмов выявления и учета граждан-получателей мер социальной поддержки"</w:t>
            </w:r>
          </w:p>
        </w:tc>
        <w:tc>
          <w:tcPr>
            <w:tcW w:w="291" w:type="pct"/>
            <w:noWrap/>
          </w:tcPr>
          <w:p w14:paraId="0E54051D" w14:textId="4A74C87A" w:rsidR="00926129" w:rsidRPr="00926129" w:rsidRDefault="00926129" w:rsidP="00926129">
            <w:pPr>
              <w:rPr>
                <w:sz w:val="16"/>
                <w:szCs w:val="16"/>
              </w:rPr>
            </w:pPr>
            <w:r w:rsidRPr="00926129">
              <w:rPr>
                <w:sz w:val="16"/>
                <w:szCs w:val="16"/>
              </w:rPr>
              <w:t>900</w:t>
            </w:r>
          </w:p>
        </w:tc>
        <w:tc>
          <w:tcPr>
            <w:tcW w:w="230" w:type="pct"/>
            <w:noWrap/>
          </w:tcPr>
          <w:p w14:paraId="4854E614" w14:textId="7D3BCD15" w:rsidR="00926129" w:rsidRPr="00926129" w:rsidRDefault="00926129" w:rsidP="00926129">
            <w:pPr>
              <w:rPr>
                <w:sz w:val="16"/>
                <w:szCs w:val="16"/>
              </w:rPr>
            </w:pPr>
            <w:r w:rsidRPr="00926129">
              <w:rPr>
                <w:sz w:val="16"/>
                <w:szCs w:val="16"/>
              </w:rPr>
              <w:t>01</w:t>
            </w:r>
          </w:p>
        </w:tc>
        <w:tc>
          <w:tcPr>
            <w:tcW w:w="260" w:type="pct"/>
            <w:noWrap/>
          </w:tcPr>
          <w:p w14:paraId="7C0B5E1C" w14:textId="7A378A86" w:rsidR="00926129" w:rsidRPr="00926129" w:rsidRDefault="00926129" w:rsidP="00926129">
            <w:pPr>
              <w:rPr>
                <w:sz w:val="16"/>
                <w:szCs w:val="16"/>
              </w:rPr>
            </w:pPr>
            <w:r w:rsidRPr="00926129">
              <w:rPr>
                <w:sz w:val="16"/>
                <w:szCs w:val="16"/>
              </w:rPr>
              <w:t>04</w:t>
            </w:r>
          </w:p>
        </w:tc>
        <w:tc>
          <w:tcPr>
            <w:tcW w:w="230" w:type="pct"/>
            <w:noWrap/>
          </w:tcPr>
          <w:p w14:paraId="5B265800" w14:textId="3FCA2619" w:rsidR="00926129" w:rsidRPr="00926129" w:rsidRDefault="00926129" w:rsidP="00926129">
            <w:pPr>
              <w:rPr>
                <w:sz w:val="16"/>
                <w:szCs w:val="16"/>
              </w:rPr>
            </w:pPr>
            <w:r w:rsidRPr="00926129">
              <w:rPr>
                <w:sz w:val="16"/>
                <w:szCs w:val="16"/>
              </w:rPr>
              <w:t>03</w:t>
            </w:r>
          </w:p>
        </w:tc>
        <w:tc>
          <w:tcPr>
            <w:tcW w:w="169" w:type="pct"/>
            <w:noWrap/>
          </w:tcPr>
          <w:p w14:paraId="690ACD57" w14:textId="49246AD1" w:rsidR="00926129" w:rsidRPr="00926129" w:rsidRDefault="00926129" w:rsidP="00926129">
            <w:pPr>
              <w:rPr>
                <w:sz w:val="16"/>
                <w:szCs w:val="16"/>
              </w:rPr>
            </w:pPr>
            <w:r w:rsidRPr="00926129">
              <w:rPr>
                <w:sz w:val="16"/>
                <w:szCs w:val="16"/>
              </w:rPr>
              <w:t>1</w:t>
            </w:r>
          </w:p>
        </w:tc>
        <w:tc>
          <w:tcPr>
            <w:tcW w:w="233" w:type="pct"/>
            <w:noWrap/>
          </w:tcPr>
          <w:p w14:paraId="5E747E89" w14:textId="1522B6AF" w:rsidR="00926129" w:rsidRPr="00926129" w:rsidRDefault="00926129" w:rsidP="00926129">
            <w:pPr>
              <w:rPr>
                <w:sz w:val="16"/>
                <w:szCs w:val="16"/>
              </w:rPr>
            </w:pPr>
            <w:r w:rsidRPr="00926129">
              <w:rPr>
                <w:sz w:val="16"/>
                <w:szCs w:val="16"/>
              </w:rPr>
              <w:t>03</w:t>
            </w:r>
          </w:p>
        </w:tc>
        <w:tc>
          <w:tcPr>
            <w:tcW w:w="466" w:type="pct"/>
            <w:noWrap/>
          </w:tcPr>
          <w:p w14:paraId="3627383E" w14:textId="48950055" w:rsidR="00926129" w:rsidRPr="00926129" w:rsidRDefault="00926129" w:rsidP="00926129">
            <w:pPr>
              <w:rPr>
                <w:sz w:val="16"/>
                <w:szCs w:val="16"/>
              </w:rPr>
            </w:pPr>
          </w:p>
        </w:tc>
        <w:tc>
          <w:tcPr>
            <w:tcW w:w="291" w:type="pct"/>
            <w:noWrap/>
          </w:tcPr>
          <w:p w14:paraId="19A580A3" w14:textId="173432FE" w:rsidR="00926129" w:rsidRPr="00926129" w:rsidRDefault="00926129" w:rsidP="00926129">
            <w:pPr>
              <w:rPr>
                <w:sz w:val="16"/>
                <w:szCs w:val="16"/>
              </w:rPr>
            </w:pPr>
          </w:p>
        </w:tc>
        <w:tc>
          <w:tcPr>
            <w:tcW w:w="533" w:type="pct"/>
            <w:noWrap/>
          </w:tcPr>
          <w:p w14:paraId="7D44A615" w14:textId="6FC71A7C" w:rsidR="00926129" w:rsidRPr="00926129" w:rsidRDefault="00926129" w:rsidP="00926129">
            <w:pPr>
              <w:jc w:val="right"/>
              <w:rPr>
                <w:sz w:val="16"/>
                <w:szCs w:val="16"/>
              </w:rPr>
            </w:pPr>
            <w:r w:rsidRPr="00926129">
              <w:rPr>
                <w:sz w:val="16"/>
                <w:szCs w:val="16"/>
              </w:rPr>
              <w:t>1 140,5</w:t>
            </w:r>
          </w:p>
        </w:tc>
        <w:tc>
          <w:tcPr>
            <w:tcW w:w="533" w:type="pct"/>
            <w:noWrap/>
          </w:tcPr>
          <w:p w14:paraId="4DA46EA9" w14:textId="444FE8C1" w:rsidR="00926129" w:rsidRPr="00926129" w:rsidRDefault="00926129" w:rsidP="00926129">
            <w:pPr>
              <w:jc w:val="right"/>
              <w:rPr>
                <w:sz w:val="16"/>
                <w:szCs w:val="16"/>
              </w:rPr>
            </w:pPr>
            <w:r w:rsidRPr="00926129">
              <w:rPr>
                <w:sz w:val="16"/>
                <w:szCs w:val="16"/>
              </w:rPr>
              <w:t>898,4</w:t>
            </w:r>
          </w:p>
        </w:tc>
        <w:tc>
          <w:tcPr>
            <w:tcW w:w="530" w:type="pct"/>
            <w:noWrap/>
          </w:tcPr>
          <w:p w14:paraId="38362D20" w14:textId="48A1088F" w:rsidR="00926129" w:rsidRPr="00926129" w:rsidRDefault="00926129" w:rsidP="00926129">
            <w:pPr>
              <w:jc w:val="right"/>
              <w:rPr>
                <w:sz w:val="16"/>
                <w:szCs w:val="16"/>
              </w:rPr>
            </w:pPr>
            <w:r w:rsidRPr="00926129">
              <w:rPr>
                <w:sz w:val="16"/>
                <w:szCs w:val="16"/>
              </w:rPr>
              <w:t>931,8</w:t>
            </w:r>
          </w:p>
        </w:tc>
      </w:tr>
      <w:tr w:rsidR="00926129" w:rsidRPr="00926129" w14:paraId="2BD6AF72" w14:textId="77777777" w:rsidTr="00957870">
        <w:trPr>
          <w:trHeight w:val="1575"/>
        </w:trPr>
        <w:tc>
          <w:tcPr>
            <w:tcW w:w="1234" w:type="pct"/>
          </w:tcPr>
          <w:p w14:paraId="426C1C8D" w14:textId="64D2249F" w:rsidR="00926129" w:rsidRPr="00926129" w:rsidRDefault="00926129" w:rsidP="00926129">
            <w:pPr>
              <w:rPr>
                <w:sz w:val="16"/>
                <w:szCs w:val="16"/>
              </w:rPr>
            </w:pPr>
            <w:r w:rsidRPr="00926129">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291" w:type="pct"/>
            <w:noWrap/>
          </w:tcPr>
          <w:p w14:paraId="48902689" w14:textId="6CD3DD52" w:rsidR="00926129" w:rsidRPr="00926129" w:rsidRDefault="00926129" w:rsidP="00926129">
            <w:pPr>
              <w:rPr>
                <w:sz w:val="16"/>
                <w:szCs w:val="16"/>
              </w:rPr>
            </w:pPr>
            <w:r w:rsidRPr="00926129">
              <w:rPr>
                <w:sz w:val="16"/>
                <w:szCs w:val="16"/>
              </w:rPr>
              <w:t>900</w:t>
            </w:r>
          </w:p>
        </w:tc>
        <w:tc>
          <w:tcPr>
            <w:tcW w:w="230" w:type="pct"/>
            <w:noWrap/>
          </w:tcPr>
          <w:p w14:paraId="5D234363" w14:textId="16DE92C5" w:rsidR="00926129" w:rsidRPr="00926129" w:rsidRDefault="00926129" w:rsidP="00926129">
            <w:pPr>
              <w:rPr>
                <w:sz w:val="16"/>
                <w:szCs w:val="16"/>
              </w:rPr>
            </w:pPr>
            <w:r w:rsidRPr="00926129">
              <w:rPr>
                <w:sz w:val="16"/>
                <w:szCs w:val="16"/>
              </w:rPr>
              <w:t>01</w:t>
            </w:r>
          </w:p>
        </w:tc>
        <w:tc>
          <w:tcPr>
            <w:tcW w:w="260" w:type="pct"/>
            <w:noWrap/>
          </w:tcPr>
          <w:p w14:paraId="2CDD2334" w14:textId="73B14C55" w:rsidR="00926129" w:rsidRPr="00926129" w:rsidRDefault="00926129" w:rsidP="00926129">
            <w:pPr>
              <w:rPr>
                <w:sz w:val="16"/>
                <w:szCs w:val="16"/>
              </w:rPr>
            </w:pPr>
            <w:r w:rsidRPr="00926129">
              <w:rPr>
                <w:sz w:val="16"/>
                <w:szCs w:val="16"/>
              </w:rPr>
              <w:t>04</w:t>
            </w:r>
          </w:p>
        </w:tc>
        <w:tc>
          <w:tcPr>
            <w:tcW w:w="230" w:type="pct"/>
            <w:noWrap/>
          </w:tcPr>
          <w:p w14:paraId="3A9C4D7E" w14:textId="73CA3EA1" w:rsidR="00926129" w:rsidRPr="00926129" w:rsidRDefault="00926129" w:rsidP="00926129">
            <w:pPr>
              <w:rPr>
                <w:sz w:val="16"/>
                <w:szCs w:val="16"/>
              </w:rPr>
            </w:pPr>
            <w:r w:rsidRPr="00926129">
              <w:rPr>
                <w:sz w:val="16"/>
                <w:szCs w:val="16"/>
              </w:rPr>
              <w:t>03</w:t>
            </w:r>
          </w:p>
        </w:tc>
        <w:tc>
          <w:tcPr>
            <w:tcW w:w="169" w:type="pct"/>
            <w:noWrap/>
          </w:tcPr>
          <w:p w14:paraId="1955BF2E" w14:textId="30D19A1B" w:rsidR="00926129" w:rsidRPr="00926129" w:rsidRDefault="00926129" w:rsidP="00926129">
            <w:pPr>
              <w:rPr>
                <w:sz w:val="16"/>
                <w:szCs w:val="16"/>
              </w:rPr>
            </w:pPr>
            <w:r w:rsidRPr="00926129">
              <w:rPr>
                <w:sz w:val="16"/>
                <w:szCs w:val="16"/>
              </w:rPr>
              <w:t>1</w:t>
            </w:r>
          </w:p>
        </w:tc>
        <w:tc>
          <w:tcPr>
            <w:tcW w:w="233" w:type="pct"/>
            <w:noWrap/>
          </w:tcPr>
          <w:p w14:paraId="09940A7A" w14:textId="7411BBC5" w:rsidR="00926129" w:rsidRPr="00926129" w:rsidRDefault="00926129" w:rsidP="00926129">
            <w:pPr>
              <w:rPr>
                <w:sz w:val="16"/>
                <w:szCs w:val="16"/>
              </w:rPr>
            </w:pPr>
            <w:r w:rsidRPr="00926129">
              <w:rPr>
                <w:sz w:val="16"/>
                <w:szCs w:val="16"/>
              </w:rPr>
              <w:t>03</w:t>
            </w:r>
          </w:p>
        </w:tc>
        <w:tc>
          <w:tcPr>
            <w:tcW w:w="466" w:type="pct"/>
            <w:noWrap/>
          </w:tcPr>
          <w:p w14:paraId="0F6297BB" w14:textId="675D7D15" w:rsidR="00926129" w:rsidRPr="00926129" w:rsidRDefault="00926129" w:rsidP="00926129">
            <w:pPr>
              <w:rPr>
                <w:sz w:val="16"/>
                <w:szCs w:val="16"/>
              </w:rPr>
            </w:pPr>
            <w:r w:rsidRPr="00926129">
              <w:rPr>
                <w:sz w:val="16"/>
                <w:szCs w:val="16"/>
              </w:rPr>
              <w:t>77540</w:t>
            </w:r>
          </w:p>
        </w:tc>
        <w:tc>
          <w:tcPr>
            <w:tcW w:w="291" w:type="pct"/>
            <w:noWrap/>
          </w:tcPr>
          <w:p w14:paraId="54639741" w14:textId="01EF36CA" w:rsidR="00926129" w:rsidRPr="00926129" w:rsidRDefault="00926129" w:rsidP="00926129">
            <w:pPr>
              <w:rPr>
                <w:sz w:val="16"/>
                <w:szCs w:val="16"/>
              </w:rPr>
            </w:pPr>
          </w:p>
        </w:tc>
        <w:tc>
          <w:tcPr>
            <w:tcW w:w="533" w:type="pct"/>
            <w:noWrap/>
          </w:tcPr>
          <w:p w14:paraId="0BAE8CE8" w14:textId="08948D09" w:rsidR="00926129" w:rsidRPr="00926129" w:rsidRDefault="00926129" w:rsidP="00926129">
            <w:pPr>
              <w:jc w:val="right"/>
              <w:rPr>
                <w:sz w:val="16"/>
                <w:szCs w:val="16"/>
              </w:rPr>
            </w:pPr>
            <w:r w:rsidRPr="00926129">
              <w:rPr>
                <w:sz w:val="16"/>
                <w:szCs w:val="16"/>
              </w:rPr>
              <w:t>637,3</w:t>
            </w:r>
          </w:p>
        </w:tc>
        <w:tc>
          <w:tcPr>
            <w:tcW w:w="533" w:type="pct"/>
            <w:noWrap/>
          </w:tcPr>
          <w:p w14:paraId="42605029" w14:textId="45F35628" w:rsidR="00926129" w:rsidRPr="00926129" w:rsidRDefault="00926129" w:rsidP="00926129">
            <w:pPr>
              <w:jc w:val="right"/>
              <w:rPr>
                <w:sz w:val="16"/>
                <w:szCs w:val="16"/>
              </w:rPr>
            </w:pPr>
            <w:r w:rsidRPr="00926129">
              <w:rPr>
                <w:sz w:val="16"/>
                <w:szCs w:val="16"/>
              </w:rPr>
              <w:t>676,6</w:t>
            </w:r>
          </w:p>
        </w:tc>
        <w:tc>
          <w:tcPr>
            <w:tcW w:w="530" w:type="pct"/>
            <w:noWrap/>
          </w:tcPr>
          <w:p w14:paraId="03F0115C" w14:textId="233D05BD" w:rsidR="00926129" w:rsidRPr="00926129" w:rsidRDefault="00926129" w:rsidP="00926129">
            <w:pPr>
              <w:jc w:val="right"/>
              <w:rPr>
                <w:sz w:val="16"/>
                <w:szCs w:val="16"/>
              </w:rPr>
            </w:pPr>
            <w:r w:rsidRPr="00926129">
              <w:rPr>
                <w:sz w:val="16"/>
                <w:szCs w:val="16"/>
              </w:rPr>
              <w:t>710,2</w:t>
            </w:r>
          </w:p>
        </w:tc>
      </w:tr>
      <w:tr w:rsidR="00926129" w:rsidRPr="00926129" w14:paraId="31F172D1" w14:textId="77777777" w:rsidTr="00957870">
        <w:trPr>
          <w:trHeight w:val="1140"/>
        </w:trPr>
        <w:tc>
          <w:tcPr>
            <w:tcW w:w="1234" w:type="pct"/>
          </w:tcPr>
          <w:p w14:paraId="661564A8" w14:textId="7711E8E4" w:rsidR="00926129" w:rsidRPr="00926129" w:rsidRDefault="00926129" w:rsidP="00926129">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14:paraId="5DC35C5E" w14:textId="05206CBE" w:rsidR="00926129" w:rsidRPr="00926129" w:rsidRDefault="00926129" w:rsidP="00926129">
            <w:pPr>
              <w:rPr>
                <w:sz w:val="16"/>
                <w:szCs w:val="16"/>
              </w:rPr>
            </w:pPr>
            <w:r w:rsidRPr="00926129">
              <w:rPr>
                <w:sz w:val="16"/>
                <w:szCs w:val="16"/>
              </w:rPr>
              <w:t>900</w:t>
            </w:r>
          </w:p>
        </w:tc>
        <w:tc>
          <w:tcPr>
            <w:tcW w:w="230" w:type="pct"/>
            <w:noWrap/>
          </w:tcPr>
          <w:p w14:paraId="2ABB6C19" w14:textId="47F85684" w:rsidR="00926129" w:rsidRPr="00926129" w:rsidRDefault="00926129" w:rsidP="00926129">
            <w:pPr>
              <w:rPr>
                <w:sz w:val="16"/>
                <w:szCs w:val="16"/>
              </w:rPr>
            </w:pPr>
            <w:r w:rsidRPr="00926129">
              <w:rPr>
                <w:sz w:val="16"/>
                <w:szCs w:val="16"/>
              </w:rPr>
              <w:t>01</w:t>
            </w:r>
          </w:p>
        </w:tc>
        <w:tc>
          <w:tcPr>
            <w:tcW w:w="260" w:type="pct"/>
            <w:noWrap/>
          </w:tcPr>
          <w:p w14:paraId="732ECEC6" w14:textId="1D1BE736" w:rsidR="00926129" w:rsidRPr="00926129" w:rsidRDefault="00926129" w:rsidP="00926129">
            <w:pPr>
              <w:rPr>
                <w:sz w:val="16"/>
                <w:szCs w:val="16"/>
              </w:rPr>
            </w:pPr>
            <w:r w:rsidRPr="00926129">
              <w:rPr>
                <w:sz w:val="16"/>
                <w:szCs w:val="16"/>
              </w:rPr>
              <w:t>04</w:t>
            </w:r>
          </w:p>
        </w:tc>
        <w:tc>
          <w:tcPr>
            <w:tcW w:w="230" w:type="pct"/>
            <w:noWrap/>
          </w:tcPr>
          <w:p w14:paraId="65BF7E02" w14:textId="5281D39D" w:rsidR="00926129" w:rsidRPr="00926129" w:rsidRDefault="00926129" w:rsidP="00926129">
            <w:pPr>
              <w:rPr>
                <w:sz w:val="16"/>
                <w:szCs w:val="16"/>
              </w:rPr>
            </w:pPr>
            <w:r w:rsidRPr="00926129">
              <w:rPr>
                <w:sz w:val="16"/>
                <w:szCs w:val="16"/>
              </w:rPr>
              <w:t>03</w:t>
            </w:r>
          </w:p>
        </w:tc>
        <w:tc>
          <w:tcPr>
            <w:tcW w:w="169" w:type="pct"/>
            <w:noWrap/>
          </w:tcPr>
          <w:p w14:paraId="7E520B22" w14:textId="59A0156F" w:rsidR="00926129" w:rsidRPr="00926129" w:rsidRDefault="00926129" w:rsidP="00926129">
            <w:pPr>
              <w:rPr>
                <w:sz w:val="16"/>
                <w:szCs w:val="16"/>
              </w:rPr>
            </w:pPr>
            <w:r w:rsidRPr="00926129">
              <w:rPr>
                <w:sz w:val="16"/>
                <w:szCs w:val="16"/>
              </w:rPr>
              <w:t>1</w:t>
            </w:r>
          </w:p>
        </w:tc>
        <w:tc>
          <w:tcPr>
            <w:tcW w:w="233" w:type="pct"/>
            <w:noWrap/>
          </w:tcPr>
          <w:p w14:paraId="2C821396" w14:textId="6D6336A3" w:rsidR="00926129" w:rsidRPr="00926129" w:rsidRDefault="00926129" w:rsidP="00926129">
            <w:pPr>
              <w:rPr>
                <w:sz w:val="16"/>
                <w:szCs w:val="16"/>
              </w:rPr>
            </w:pPr>
            <w:r w:rsidRPr="00926129">
              <w:rPr>
                <w:sz w:val="16"/>
                <w:szCs w:val="16"/>
              </w:rPr>
              <w:t>03</w:t>
            </w:r>
          </w:p>
        </w:tc>
        <w:tc>
          <w:tcPr>
            <w:tcW w:w="466" w:type="pct"/>
            <w:noWrap/>
          </w:tcPr>
          <w:p w14:paraId="15361B44" w14:textId="1233F9F6" w:rsidR="00926129" w:rsidRPr="00926129" w:rsidRDefault="00926129" w:rsidP="00926129">
            <w:pPr>
              <w:rPr>
                <w:sz w:val="16"/>
                <w:szCs w:val="16"/>
              </w:rPr>
            </w:pPr>
            <w:r w:rsidRPr="00926129">
              <w:rPr>
                <w:sz w:val="16"/>
                <w:szCs w:val="16"/>
              </w:rPr>
              <w:t>77540</w:t>
            </w:r>
          </w:p>
        </w:tc>
        <w:tc>
          <w:tcPr>
            <w:tcW w:w="291" w:type="pct"/>
            <w:noWrap/>
          </w:tcPr>
          <w:p w14:paraId="57C0B4E7" w14:textId="6F0917D3" w:rsidR="00926129" w:rsidRPr="00926129" w:rsidRDefault="00926129" w:rsidP="00926129">
            <w:pPr>
              <w:rPr>
                <w:sz w:val="16"/>
                <w:szCs w:val="16"/>
              </w:rPr>
            </w:pPr>
            <w:r w:rsidRPr="00926129">
              <w:rPr>
                <w:sz w:val="16"/>
                <w:szCs w:val="16"/>
              </w:rPr>
              <w:t>100</w:t>
            </w:r>
          </w:p>
        </w:tc>
        <w:tc>
          <w:tcPr>
            <w:tcW w:w="533" w:type="pct"/>
            <w:noWrap/>
          </w:tcPr>
          <w:p w14:paraId="16E8DA69" w14:textId="4AE3E21A" w:rsidR="00926129" w:rsidRPr="00926129" w:rsidRDefault="00926129" w:rsidP="00926129">
            <w:pPr>
              <w:jc w:val="right"/>
              <w:rPr>
                <w:sz w:val="16"/>
                <w:szCs w:val="16"/>
              </w:rPr>
            </w:pPr>
            <w:r w:rsidRPr="00926129">
              <w:rPr>
                <w:sz w:val="16"/>
                <w:szCs w:val="16"/>
              </w:rPr>
              <w:t>622,3</w:t>
            </w:r>
          </w:p>
        </w:tc>
        <w:tc>
          <w:tcPr>
            <w:tcW w:w="533" w:type="pct"/>
            <w:noWrap/>
          </w:tcPr>
          <w:p w14:paraId="7E0FB579" w14:textId="2365E161" w:rsidR="00926129" w:rsidRPr="00926129" w:rsidRDefault="00926129" w:rsidP="00926129">
            <w:pPr>
              <w:jc w:val="right"/>
              <w:rPr>
                <w:sz w:val="16"/>
                <w:szCs w:val="16"/>
              </w:rPr>
            </w:pPr>
            <w:r w:rsidRPr="00926129">
              <w:rPr>
                <w:sz w:val="16"/>
                <w:szCs w:val="16"/>
              </w:rPr>
              <w:t>661,6</w:t>
            </w:r>
          </w:p>
        </w:tc>
        <w:tc>
          <w:tcPr>
            <w:tcW w:w="530" w:type="pct"/>
            <w:noWrap/>
          </w:tcPr>
          <w:p w14:paraId="3BB1E02A" w14:textId="1684093A" w:rsidR="00926129" w:rsidRPr="00926129" w:rsidRDefault="00926129" w:rsidP="00926129">
            <w:pPr>
              <w:jc w:val="right"/>
              <w:rPr>
                <w:sz w:val="16"/>
                <w:szCs w:val="16"/>
              </w:rPr>
            </w:pPr>
            <w:r w:rsidRPr="00926129">
              <w:rPr>
                <w:sz w:val="16"/>
                <w:szCs w:val="16"/>
              </w:rPr>
              <w:t>695,2</w:t>
            </w:r>
          </w:p>
        </w:tc>
      </w:tr>
      <w:tr w:rsidR="00926129" w:rsidRPr="00926129" w14:paraId="57C3A406" w14:textId="77777777" w:rsidTr="00957870">
        <w:trPr>
          <w:trHeight w:val="450"/>
        </w:trPr>
        <w:tc>
          <w:tcPr>
            <w:tcW w:w="1234" w:type="pct"/>
          </w:tcPr>
          <w:p w14:paraId="16CE8150" w14:textId="6262B861" w:rsidR="00926129" w:rsidRPr="00926129" w:rsidRDefault="00926129" w:rsidP="00926129">
            <w:pPr>
              <w:rPr>
                <w:sz w:val="16"/>
                <w:szCs w:val="16"/>
              </w:rPr>
            </w:pPr>
            <w:r w:rsidRPr="00926129">
              <w:rPr>
                <w:sz w:val="16"/>
                <w:szCs w:val="16"/>
              </w:rPr>
              <w:t>Расходы на выплаты персоналу государственных (муниципальных) органов</w:t>
            </w:r>
          </w:p>
        </w:tc>
        <w:tc>
          <w:tcPr>
            <w:tcW w:w="291" w:type="pct"/>
            <w:noWrap/>
          </w:tcPr>
          <w:p w14:paraId="0B43952F" w14:textId="004857EE" w:rsidR="00926129" w:rsidRPr="00926129" w:rsidRDefault="00926129" w:rsidP="00926129">
            <w:pPr>
              <w:rPr>
                <w:sz w:val="16"/>
                <w:szCs w:val="16"/>
              </w:rPr>
            </w:pPr>
            <w:r w:rsidRPr="00926129">
              <w:rPr>
                <w:sz w:val="16"/>
                <w:szCs w:val="16"/>
              </w:rPr>
              <w:t>900</w:t>
            </w:r>
          </w:p>
        </w:tc>
        <w:tc>
          <w:tcPr>
            <w:tcW w:w="230" w:type="pct"/>
            <w:noWrap/>
          </w:tcPr>
          <w:p w14:paraId="3ABEEB9D" w14:textId="7261EE25" w:rsidR="00926129" w:rsidRPr="00926129" w:rsidRDefault="00926129" w:rsidP="00926129">
            <w:pPr>
              <w:rPr>
                <w:sz w:val="16"/>
                <w:szCs w:val="16"/>
              </w:rPr>
            </w:pPr>
            <w:r w:rsidRPr="00926129">
              <w:rPr>
                <w:sz w:val="16"/>
                <w:szCs w:val="16"/>
              </w:rPr>
              <w:t>01</w:t>
            </w:r>
          </w:p>
        </w:tc>
        <w:tc>
          <w:tcPr>
            <w:tcW w:w="260" w:type="pct"/>
            <w:noWrap/>
          </w:tcPr>
          <w:p w14:paraId="4961C113" w14:textId="31F9F37C" w:rsidR="00926129" w:rsidRPr="00926129" w:rsidRDefault="00926129" w:rsidP="00926129">
            <w:pPr>
              <w:rPr>
                <w:sz w:val="16"/>
                <w:szCs w:val="16"/>
              </w:rPr>
            </w:pPr>
            <w:r w:rsidRPr="00926129">
              <w:rPr>
                <w:sz w:val="16"/>
                <w:szCs w:val="16"/>
              </w:rPr>
              <w:t>04</w:t>
            </w:r>
          </w:p>
        </w:tc>
        <w:tc>
          <w:tcPr>
            <w:tcW w:w="230" w:type="pct"/>
            <w:noWrap/>
          </w:tcPr>
          <w:p w14:paraId="4638C3FA" w14:textId="5CFEAF71" w:rsidR="00926129" w:rsidRPr="00926129" w:rsidRDefault="00926129" w:rsidP="00926129">
            <w:pPr>
              <w:rPr>
                <w:sz w:val="16"/>
                <w:szCs w:val="16"/>
              </w:rPr>
            </w:pPr>
            <w:r w:rsidRPr="00926129">
              <w:rPr>
                <w:sz w:val="16"/>
                <w:szCs w:val="16"/>
              </w:rPr>
              <w:t>03</w:t>
            </w:r>
          </w:p>
        </w:tc>
        <w:tc>
          <w:tcPr>
            <w:tcW w:w="169" w:type="pct"/>
            <w:noWrap/>
          </w:tcPr>
          <w:p w14:paraId="0AC33201" w14:textId="319D6243" w:rsidR="00926129" w:rsidRPr="00926129" w:rsidRDefault="00926129" w:rsidP="00926129">
            <w:pPr>
              <w:rPr>
                <w:sz w:val="16"/>
                <w:szCs w:val="16"/>
              </w:rPr>
            </w:pPr>
            <w:r w:rsidRPr="00926129">
              <w:rPr>
                <w:sz w:val="16"/>
                <w:szCs w:val="16"/>
              </w:rPr>
              <w:t>1</w:t>
            </w:r>
          </w:p>
        </w:tc>
        <w:tc>
          <w:tcPr>
            <w:tcW w:w="233" w:type="pct"/>
            <w:noWrap/>
          </w:tcPr>
          <w:p w14:paraId="7D61FE37" w14:textId="7DCF6081" w:rsidR="00926129" w:rsidRPr="00926129" w:rsidRDefault="00926129" w:rsidP="00926129">
            <w:pPr>
              <w:rPr>
                <w:sz w:val="16"/>
                <w:szCs w:val="16"/>
              </w:rPr>
            </w:pPr>
            <w:r w:rsidRPr="00926129">
              <w:rPr>
                <w:sz w:val="16"/>
                <w:szCs w:val="16"/>
              </w:rPr>
              <w:t>03</w:t>
            </w:r>
          </w:p>
        </w:tc>
        <w:tc>
          <w:tcPr>
            <w:tcW w:w="466" w:type="pct"/>
            <w:noWrap/>
          </w:tcPr>
          <w:p w14:paraId="33628A7A" w14:textId="17B62F99" w:rsidR="00926129" w:rsidRPr="00926129" w:rsidRDefault="00926129" w:rsidP="00926129">
            <w:pPr>
              <w:rPr>
                <w:sz w:val="16"/>
                <w:szCs w:val="16"/>
              </w:rPr>
            </w:pPr>
            <w:r w:rsidRPr="00926129">
              <w:rPr>
                <w:sz w:val="16"/>
                <w:szCs w:val="16"/>
              </w:rPr>
              <w:t>77540</w:t>
            </w:r>
          </w:p>
        </w:tc>
        <w:tc>
          <w:tcPr>
            <w:tcW w:w="291" w:type="pct"/>
            <w:noWrap/>
          </w:tcPr>
          <w:p w14:paraId="666745F5" w14:textId="434CC870" w:rsidR="00926129" w:rsidRPr="00926129" w:rsidRDefault="00926129" w:rsidP="00926129">
            <w:pPr>
              <w:rPr>
                <w:sz w:val="16"/>
                <w:szCs w:val="16"/>
              </w:rPr>
            </w:pPr>
            <w:r w:rsidRPr="00926129">
              <w:rPr>
                <w:sz w:val="16"/>
                <w:szCs w:val="16"/>
              </w:rPr>
              <w:t>120</w:t>
            </w:r>
          </w:p>
        </w:tc>
        <w:tc>
          <w:tcPr>
            <w:tcW w:w="533" w:type="pct"/>
            <w:noWrap/>
          </w:tcPr>
          <w:p w14:paraId="22F3A777" w14:textId="73B251F1" w:rsidR="00926129" w:rsidRPr="00926129" w:rsidRDefault="00926129" w:rsidP="00926129">
            <w:pPr>
              <w:jc w:val="right"/>
              <w:rPr>
                <w:sz w:val="16"/>
                <w:szCs w:val="16"/>
              </w:rPr>
            </w:pPr>
            <w:r w:rsidRPr="00926129">
              <w:rPr>
                <w:sz w:val="16"/>
                <w:szCs w:val="16"/>
              </w:rPr>
              <w:t>622,3</w:t>
            </w:r>
          </w:p>
        </w:tc>
        <w:tc>
          <w:tcPr>
            <w:tcW w:w="533" w:type="pct"/>
            <w:noWrap/>
          </w:tcPr>
          <w:p w14:paraId="786C4370" w14:textId="1AFE81EA" w:rsidR="00926129" w:rsidRPr="00926129" w:rsidRDefault="00926129" w:rsidP="00926129">
            <w:pPr>
              <w:jc w:val="right"/>
              <w:rPr>
                <w:sz w:val="16"/>
                <w:szCs w:val="16"/>
              </w:rPr>
            </w:pPr>
            <w:r w:rsidRPr="00926129">
              <w:rPr>
                <w:sz w:val="16"/>
                <w:szCs w:val="16"/>
              </w:rPr>
              <w:t>661,6</w:t>
            </w:r>
          </w:p>
        </w:tc>
        <w:tc>
          <w:tcPr>
            <w:tcW w:w="530" w:type="pct"/>
            <w:noWrap/>
          </w:tcPr>
          <w:p w14:paraId="6C641D44" w14:textId="30CAAF1F" w:rsidR="00926129" w:rsidRPr="00926129" w:rsidRDefault="00926129" w:rsidP="00926129">
            <w:pPr>
              <w:jc w:val="right"/>
              <w:rPr>
                <w:sz w:val="16"/>
                <w:szCs w:val="16"/>
              </w:rPr>
            </w:pPr>
            <w:r w:rsidRPr="00926129">
              <w:rPr>
                <w:sz w:val="16"/>
                <w:szCs w:val="16"/>
              </w:rPr>
              <w:t>695,2</w:t>
            </w:r>
          </w:p>
        </w:tc>
      </w:tr>
      <w:tr w:rsidR="00926129" w:rsidRPr="00926129" w14:paraId="53BF6055" w14:textId="77777777" w:rsidTr="00957870">
        <w:trPr>
          <w:trHeight w:val="435"/>
        </w:trPr>
        <w:tc>
          <w:tcPr>
            <w:tcW w:w="1234" w:type="pct"/>
          </w:tcPr>
          <w:p w14:paraId="077870CC" w14:textId="348F12E7" w:rsidR="00926129" w:rsidRPr="00926129" w:rsidRDefault="00926129" w:rsidP="00926129">
            <w:pPr>
              <w:rPr>
                <w:sz w:val="16"/>
                <w:szCs w:val="16"/>
              </w:rPr>
            </w:pPr>
            <w:r>
              <w:rPr>
                <w:sz w:val="16"/>
                <w:szCs w:val="16"/>
              </w:rPr>
              <w:t>Закупка товаров, работ и услуг для обеспечения государственных (муниципальных) нужд</w:t>
            </w:r>
          </w:p>
        </w:tc>
        <w:tc>
          <w:tcPr>
            <w:tcW w:w="291" w:type="pct"/>
            <w:noWrap/>
          </w:tcPr>
          <w:p w14:paraId="328BE3D4" w14:textId="0BB92B56" w:rsidR="00926129" w:rsidRPr="00926129" w:rsidRDefault="00926129" w:rsidP="00926129">
            <w:pPr>
              <w:rPr>
                <w:sz w:val="16"/>
                <w:szCs w:val="16"/>
              </w:rPr>
            </w:pPr>
            <w:r w:rsidRPr="00926129">
              <w:rPr>
                <w:sz w:val="16"/>
                <w:szCs w:val="16"/>
              </w:rPr>
              <w:t>900</w:t>
            </w:r>
          </w:p>
        </w:tc>
        <w:tc>
          <w:tcPr>
            <w:tcW w:w="230" w:type="pct"/>
            <w:noWrap/>
          </w:tcPr>
          <w:p w14:paraId="3BB00BD1" w14:textId="59C047ED" w:rsidR="00926129" w:rsidRPr="00926129" w:rsidRDefault="00926129" w:rsidP="00926129">
            <w:pPr>
              <w:rPr>
                <w:sz w:val="16"/>
                <w:szCs w:val="16"/>
              </w:rPr>
            </w:pPr>
            <w:r w:rsidRPr="00926129">
              <w:rPr>
                <w:sz w:val="16"/>
                <w:szCs w:val="16"/>
              </w:rPr>
              <w:t>01</w:t>
            </w:r>
          </w:p>
        </w:tc>
        <w:tc>
          <w:tcPr>
            <w:tcW w:w="260" w:type="pct"/>
            <w:noWrap/>
          </w:tcPr>
          <w:p w14:paraId="6BC2158F" w14:textId="40942617" w:rsidR="00926129" w:rsidRPr="00926129" w:rsidRDefault="00926129" w:rsidP="00926129">
            <w:pPr>
              <w:rPr>
                <w:sz w:val="16"/>
                <w:szCs w:val="16"/>
              </w:rPr>
            </w:pPr>
            <w:r w:rsidRPr="00926129">
              <w:rPr>
                <w:sz w:val="16"/>
                <w:szCs w:val="16"/>
              </w:rPr>
              <w:t>04</w:t>
            </w:r>
          </w:p>
        </w:tc>
        <w:tc>
          <w:tcPr>
            <w:tcW w:w="230" w:type="pct"/>
            <w:noWrap/>
          </w:tcPr>
          <w:p w14:paraId="0FC1F77A" w14:textId="0E8615C7" w:rsidR="00926129" w:rsidRPr="00926129" w:rsidRDefault="00926129" w:rsidP="00926129">
            <w:pPr>
              <w:rPr>
                <w:sz w:val="16"/>
                <w:szCs w:val="16"/>
              </w:rPr>
            </w:pPr>
            <w:r w:rsidRPr="00926129">
              <w:rPr>
                <w:sz w:val="16"/>
                <w:szCs w:val="16"/>
              </w:rPr>
              <w:t>03</w:t>
            </w:r>
          </w:p>
        </w:tc>
        <w:tc>
          <w:tcPr>
            <w:tcW w:w="169" w:type="pct"/>
            <w:noWrap/>
          </w:tcPr>
          <w:p w14:paraId="1F3FC5C9" w14:textId="48FE2977" w:rsidR="00926129" w:rsidRPr="00926129" w:rsidRDefault="00926129" w:rsidP="00926129">
            <w:pPr>
              <w:rPr>
                <w:sz w:val="16"/>
                <w:szCs w:val="16"/>
              </w:rPr>
            </w:pPr>
            <w:r w:rsidRPr="00926129">
              <w:rPr>
                <w:sz w:val="16"/>
                <w:szCs w:val="16"/>
              </w:rPr>
              <w:t>1</w:t>
            </w:r>
          </w:p>
        </w:tc>
        <w:tc>
          <w:tcPr>
            <w:tcW w:w="233" w:type="pct"/>
            <w:noWrap/>
          </w:tcPr>
          <w:p w14:paraId="6C9367EA" w14:textId="5989A095" w:rsidR="00926129" w:rsidRPr="00926129" w:rsidRDefault="00926129" w:rsidP="00926129">
            <w:pPr>
              <w:rPr>
                <w:sz w:val="16"/>
                <w:szCs w:val="16"/>
              </w:rPr>
            </w:pPr>
            <w:r w:rsidRPr="00926129">
              <w:rPr>
                <w:sz w:val="16"/>
                <w:szCs w:val="16"/>
              </w:rPr>
              <w:t>03</w:t>
            </w:r>
          </w:p>
        </w:tc>
        <w:tc>
          <w:tcPr>
            <w:tcW w:w="466" w:type="pct"/>
            <w:noWrap/>
          </w:tcPr>
          <w:p w14:paraId="6E06692D" w14:textId="0FE2529E" w:rsidR="00926129" w:rsidRPr="00926129" w:rsidRDefault="00926129" w:rsidP="00926129">
            <w:pPr>
              <w:rPr>
                <w:sz w:val="16"/>
                <w:szCs w:val="16"/>
              </w:rPr>
            </w:pPr>
            <w:r w:rsidRPr="00926129">
              <w:rPr>
                <w:sz w:val="16"/>
                <w:szCs w:val="16"/>
              </w:rPr>
              <w:t>77540</w:t>
            </w:r>
          </w:p>
        </w:tc>
        <w:tc>
          <w:tcPr>
            <w:tcW w:w="291" w:type="pct"/>
            <w:noWrap/>
          </w:tcPr>
          <w:p w14:paraId="06FDD637" w14:textId="78882CBF" w:rsidR="00926129" w:rsidRPr="00926129" w:rsidRDefault="00926129" w:rsidP="00926129">
            <w:pPr>
              <w:rPr>
                <w:sz w:val="16"/>
                <w:szCs w:val="16"/>
              </w:rPr>
            </w:pPr>
            <w:r w:rsidRPr="00926129">
              <w:rPr>
                <w:sz w:val="16"/>
                <w:szCs w:val="16"/>
              </w:rPr>
              <w:t>200</w:t>
            </w:r>
          </w:p>
        </w:tc>
        <w:tc>
          <w:tcPr>
            <w:tcW w:w="533" w:type="pct"/>
            <w:noWrap/>
          </w:tcPr>
          <w:p w14:paraId="530FC0FD" w14:textId="1B2981D1" w:rsidR="00926129" w:rsidRPr="00926129" w:rsidRDefault="00926129" w:rsidP="00926129">
            <w:pPr>
              <w:jc w:val="right"/>
              <w:rPr>
                <w:sz w:val="16"/>
                <w:szCs w:val="16"/>
              </w:rPr>
            </w:pPr>
            <w:r w:rsidRPr="00926129">
              <w:rPr>
                <w:sz w:val="16"/>
                <w:szCs w:val="16"/>
              </w:rPr>
              <w:t>15,0</w:t>
            </w:r>
          </w:p>
        </w:tc>
        <w:tc>
          <w:tcPr>
            <w:tcW w:w="533" w:type="pct"/>
            <w:noWrap/>
          </w:tcPr>
          <w:p w14:paraId="1E6B8EEA" w14:textId="2265EE18" w:rsidR="00926129" w:rsidRPr="00926129" w:rsidRDefault="00926129" w:rsidP="00926129">
            <w:pPr>
              <w:jc w:val="right"/>
              <w:rPr>
                <w:sz w:val="16"/>
                <w:szCs w:val="16"/>
              </w:rPr>
            </w:pPr>
            <w:r w:rsidRPr="00926129">
              <w:rPr>
                <w:sz w:val="16"/>
                <w:szCs w:val="16"/>
              </w:rPr>
              <w:t>15,0</w:t>
            </w:r>
          </w:p>
        </w:tc>
        <w:tc>
          <w:tcPr>
            <w:tcW w:w="530" w:type="pct"/>
            <w:noWrap/>
          </w:tcPr>
          <w:p w14:paraId="1F567B28" w14:textId="3B6BC6EA" w:rsidR="00926129" w:rsidRPr="00926129" w:rsidRDefault="00926129" w:rsidP="00926129">
            <w:pPr>
              <w:jc w:val="right"/>
              <w:rPr>
                <w:sz w:val="16"/>
                <w:szCs w:val="16"/>
              </w:rPr>
            </w:pPr>
            <w:r w:rsidRPr="00926129">
              <w:rPr>
                <w:sz w:val="16"/>
                <w:szCs w:val="16"/>
              </w:rPr>
              <w:t>15,0</w:t>
            </w:r>
          </w:p>
        </w:tc>
      </w:tr>
      <w:tr w:rsidR="00926129" w:rsidRPr="00926129" w14:paraId="33538C71" w14:textId="77777777" w:rsidTr="005C227D">
        <w:trPr>
          <w:trHeight w:val="70"/>
        </w:trPr>
        <w:tc>
          <w:tcPr>
            <w:tcW w:w="1234" w:type="pct"/>
          </w:tcPr>
          <w:p w14:paraId="4F8CF729" w14:textId="56784644" w:rsidR="00926129" w:rsidRPr="00926129" w:rsidRDefault="00926129" w:rsidP="00926129">
            <w:pPr>
              <w:rPr>
                <w:sz w:val="16"/>
                <w:szCs w:val="16"/>
              </w:rPr>
            </w:pPr>
            <w:r>
              <w:rPr>
                <w:sz w:val="16"/>
                <w:szCs w:val="16"/>
              </w:rPr>
              <w:t>Иные закупки товаров, работ и услуг для обеспечения государственных (муниципальных) нужд</w:t>
            </w:r>
          </w:p>
        </w:tc>
        <w:tc>
          <w:tcPr>
            <w:tcW w:w="291" w:type="pct"/>
            <w:noWrap/>
          </w:tcPr>
          <w:p w14:paraId="6DF2CB0A" w14:textId="65FCD359" w:rsidR="00926129" w:rsidRPr="00926129" w:rsidRDefault="00926129" w:rsidP="00926129">
            <w:pPr>
              <w:rPr>
                <w:sz w:val="16"/>
                <w:szCs w:val="16"/>
              </w:rPr>
            </w:pPr>
            <w:r w:rsidRPr="00926129">
              <w:rPr>
                <w:sz w:val="16"/>
                <w:szCs w:val="16"/>
              </w:rPr>
              <w:t>900</w:t>
            </w:r>
          </w:p>
        </w:tc>
        <w:tc>
          <w:tcPr>
            <w:tcW w:w="230" w:type="pct"/>
            <w:noWrap/>
          </w:tcPr>
          <w:p w14:paraId="16643519" w14:textId="2F44F7C4" w:rsidR="00926129" w:rsidRPr="00926129" w:rsidRDefault="00926129" w:rsidP="00926129">
            <w:pPr>
              <w:rPr>
                <w:sz w:val="16"/>
                <w:szCs w:val="16"/>
              </w:rPr>
            </w:pPr>
            <w:r w:rsidRPr="00926129">
              <w:rPr>
                <w:sz w:val="16"/>
                <w:szCs w:val="16"/>
              </w:rPr>
              <w:t>01</w:t>
            </w:r>
          </w:p>
        </w:tc>
        <w:tc>
          <w:tcPr>
            <w:tcW w:w="260" w:type="pct"/>
            <w:noWrap/>
          </w:tcPr>
          <w:p w14:paraId="1D55BA4E" w14:textId="03E1EC67" w:rsidR="00926129" w:rsidRPr="00926129" w:rsidRDefault="00926129" w:rsidP="00926129">
            <w:pPr>
              <w:rPr>
                <w:sz w:val="16"/>
                <w:szCs w:val="16"/>
              </w:rPr>
            </w:pPr>
            <w:r w:rsidRPr="00926129">
              <w:rPr>
                <w:sz w:val="16"/>
                <w:szCs w:val="16"/>
              </w:rPr>
              <w:t>04</w:t>
            </w:r>
          </w:p>
        </w:tc>
        <w:tc>
          <w:tcPr>
            <w:tcW w:w="230" w:type="pct"/>
            <w:noWrap/>
          </w:tcPr>
          <w:p w14:paraId="7CD8FAFA" w14:textId="0D36E8DD" w:rsidR="00926129" w:rsidRPr="00926129" w:rsidRDefault="00926129" w:rsidP="00926129">
            <w:pPr>
              <w:rPr>
                <w:sz w:val="16"/>
                <w:szCs w:val="16"/>
              </w:rPr>
            </w:pPr>
            <w:r w:rsidRPr="00926129">
              <w:rPr>
                <w:sz w:val="16"/>
                <w:szCs w:val="16"/>
              </w:rPr>
              <w:t>03</w:t>
            </w:r>
          </w:p>
        </w:tc>
        <w:tc>
          <w:tcPr>
            <w:tcW w:w="169" w:type="pct"/>
            <w:noWrap/>
          </w:tcPr>
          <w:p w14:paraId="2B215550" w14:textId="0E9017AB" w:rsidR="00926129" w:rsidRPr="00926129" w:rsidRDefault="00926129" w:rsidP="00926129">
            <w:pPr>
              <w:rPr>
                <w:sz w:val="16"/>
                <w:szCs w:val="16"/>
              </w:rPr>
            </w:pPr>
            <w:r w:rsidRPr="00926129">
              <w:rPr>
                <w:sz w:val="16"/>
                <w:szCs w:val="16"/>
              </w:rPr>
              <w:t>1</w:t>
            </w:r>
          </w:p>
        </w:tc>
        <w:tc>
          <w:tcPr>
            <w:tcW w:w="233" w:type="pct"/>
            <w:noWrap/>
          </w:tcPr>
          <w:p w14:paraId="38D2A7B8" w14:textId="48E8A322" w:rsidR="00926129" w:rsidRPr="00926129" w:rsidRDefault="00926129" w:rsidP="00926129">
            <w:pPr>
              <w:rPr>
                <w:sz w:val="16"/>
                <w:szCs w:val="16"/>
              </w:rPr>
            </w:pPr>
            <w:r w:rsidRPr="00926129">
              <w:rPr>
                <w:sz w:val="16"/>
                <w:szCs w:val="16"/>
              </w:rPr>
              <w:t>03</w:t>
            </w:r>
          </w:p>
        </w:tc>
        <w:tc>
          <w:tcPr>
            <w:tcW w:w="466" w:type="pct"/>
            <w:noWrap/>
          </w:tcPr>
          <w:p w14:paraId="04790687" w14:textId="1FC7290B" w:rsidR="00926129" w:rsidRPr="00926129" w:rsidRDefault="00926129" w:rsidP="00926129">
            <w:pPr>
              <w:rPr>
                <w:sz w:val="16"/>
                <w:szCs w:val="16"/>
              </w:rPr>
            </w:pPr>
            <w:r w:rsidRPr="00926129">
              <w:rPr>
                <w:sz w:val="16"/>
                <w:szCs w:val="16"/>
              </w:rPr>
              <w:t>77540</w:t>
            </w:r>
          </w:p>
        </w:tc>
        <w:tc>
          <w:tcPr>
            <w:tcW w:w="291" w:type="pct"/>
            <w:noWrap/>
          </w:tcPr>
          <w:p w14:paraId="31FC23DD" w14:textId="367E4EBB" w:rsidR="00926129" w:rsidRPr="00926129" w:rsidRDefault="00926129" w:rsidP="00926129">
            <w:pPr>
              <w:rPr>
                <w:sz w:val="16"/>
                <w:szCs w:val="16"/>
              </w:rPr>
            </w:pPr>
            <w:r w:rsidRPr="00926129">
              <w:rPr>
                <w:sz w:val="16"/>
                <w:szCs w:val="16"/>
              </w:rPr>
              <w:t>240</w:t>
            </w:r>
          </w:p>
        </w:tc>
        <w:tc>
          <w:tcPr>
            <w:tcW w:w="533" w:type="pct"/>
            <w:noWrap/>
          </w:tcPr>
          <w:p w14:paraId="30F89F51" w14:textId="269F3D91" w:rsidR="00926129" w:rsidRPr="00926129" w:rsidRDefault="00926129" w:rsidP="00926129">
            <w:pPr>
              <w:jc w:val="right"/>
              <w:rPr>
                <w:sz w:val="16"/>
                <w:szCs w:val="16"/>
              </w:rPr>
            </w:pPr>
            <w:r w:rsidRPr="00926129">
              <w:rPr>
                <w:sz w:val="16"/>
                <w:szCs w:val="16"/>
              </w:rPr>
              <w:t>15,0</w:t>
            </w:r>
          </w:p>
        </w:tc>
        <w:tc>
          <w:tcPr>
            <w:tcW w:w="533" w:type="pct"/>
            <w:noWrap/>
          </w:tcPr>
          <w:p w14:paraId="4D04AB96" w14:textId="4609B127" w:rsidR="00926129" w:rsidRPr="00926129" w:rsidRDefault="00926129" w:rsidP="00926129">
            <w:pPr>
              <w:jc w:val="right"/>
              <w:rPr>
                <w:sz w:val="16"/>
                <w:szCs w:val="16"/>
              </w:rPr>
            </w:pPr>
            <w:r w:rsidRPr="00926129">
              <w:rPr>
                <w:sz w:val="16"/>
                <w:szCs w:val="16"/>
              </w:rPr>
              <w:t>15,0</w:t>
            </w:r>
          </w:p>
        </w:tc>
        <w:tc>
          <w:tcPr>
            <w:tcW w:w="530" w:type="pct"/>
            <w:noWrap/>
          </w:tcPr>
          <w:p w14:paraId="47376612" w14:textId="7CDDF7F6" w:rsidR="00926129" w:rsidRPr="00926129" w:rsidRDefault="00926129" w:rsidP="00926129">
            <w:pPr>
              <w:jc w:val="right"/>
              <w:rPr>
                <w:sz w:val="16"/>
                <w:szCs w:val="16"/>
              </w:rPr>
            </w:pPr>
            <w:r w:rsidRPr="00926129">
              <w:rPr>
                <w:sz w:val="16"/>
                <w:szCs w:val="16"/>
              </w:rPr>
              <w:t>15,0</w:t>
            </w:r>
          </w:p>
        </w:tc>
      </w:tr>
      <w:tr w:rsidR="00926129" w:rsidRPr="00926129" w14:paraId="51D2DE60" w14:textId="77777777" w:rsidTr="00957870">
        <w:trPr>
          <w:trHeight w:val="1125"/>
        </w:trPr>
        <w:tc>
          <w:tcPr>
            <w:tcW w:w="1234" w:type="pct"/>
          </w:tcPr>
          <w:p w14:paraId="273FA4F7" w14:textId="6A7E8D8E" w:rsidR="00926129" w:rsidRPr="00926129" w:rsidRDefault="00926129" w:rsidP="00926129">
            <w:pPr>
              <w:rPr>
                <w:sz w:val="16"/>
                <w:szCs w:val="16"/>
              </w:rPr>
            </w:pPr>
            <w:r w:rsidRPr="00926129">
              <w:rPr>
                <w:sz w:val="16"/>
                <w:szCs w:val="16"/>
              </w:rPr>
              <w:lastRenderedPageBreak/>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 за счет средств местного бюджета</w:t>
            </w:r>
          </w:p>
        </w:tc>
        <w:tc>
          <w:tcPr>
            <w:tcW w:w="291" w:type="pct"/>
            <w:noWrap/>
          </w:tcPr>
          <w:p w14:paraId="4FA8705F" w14:textId="14095DBA" w:rsidR="00926129" w:rsidRPr="00926129" w:rsidRDefault="00926129" w:rsidP="00926129">
            <w:pPr>
              <w:rPr>
                <w:sz w:val="16"/>
                <w:szCs w:val="16"/>
              </w:rPr>
            </w:pPr>
            <w:r w:rsidRPr="00926129">
              <w:rPr>
                <w:sz w:val="16"/>
                <w:szCs w:val="16"/>
              </w:rPr>
              <w:t>900</w:t>
            </w:r>
          </w:p>
        </w:tc>
        <w:tc>
          <w:tcPr>
            <w:tcW w:w="230" w:type="pct"/>
            <w:noWrap/>
          </w:tcPr>
          <w:p w14:paraId="0BEBC1C9" w14:textId="465D5394" w:rsidR="00926129" w:rsidRPr="00926129" w:rsidRDefault="00926129" w:rsidP="00926129">
            <w:pPr>
              <w:rPr>
                <w:sz w:val="16"/>
                <w:szCs w:val="16"/>
              </w:rPr>
            </w:pPr>
            <w:r w:rsidRPr="00926129">
              <w:rPr>
                <w:sz w:val="16"/>
                <w:szCs w:val="16"/>
              </w:rPr>
              <w:t>01</w:t>
            </w:r>
          </w:p>
        </w:tc>
        <w:tc>
          <w:tcPr>
            <w:tcW w:w="260" w:type="pct"/>
            <w:noWrap/>
          </w:tcPr>
          <w:p w14:paraId="6E75E441" w14:textId="055C38A6" w:rsidR="00926129" w:rsidRPr="00926129" w:rsidRDefault="00926129" w:rsidP="00926129">
            <w:pPr>
              <w:rPr>
                <w:sz w:val="16"/>
                <w:szCs w:val="16"/>
              </w:rPr>
            </w:pPr>
            <w:r w:rsidRPr="00926129">
              <w:rPr>
                <w:sz w:val="16"/>
                <w:szCs w:val="16"/>
              </w:rPr>
              <w:t>04</w:t>
            </w:r>
          </w:p>
        </w:tc>
        <w:tc>
          <w:tcPr>
            <w:tcW w:w="230" w:type="pct"/>
            <w:noWrap/>
          </w:tcPr>
          <w:p w14:paraId="3BC28035" w14:textId="3DF5F0A7" w:rsidR="00926129" w:rsidRPr="00926129" w:rsidRDefault="00926129" w:rsidP="00926129">
            <w:pPr>
              <w:rPr>
                <w:sz w:val="16"/>
                <w:szCs w:val="16"/>
              </w:rPr>
            </w:pPr>
            <w:r w:rsidRPr="00926129">
              <w:rPr>
                <w:sz w:val="16"/>
                <w:szCs w:val="16"/>
              </w:rPr>
              <w:t>03</w:t>
            </w:r>
          </w:p>
        </w:tc>
        <w:tc>
          <w:tcPr>
            <w:tcW w:w="169" w:type="pct"/>
            <w:noWrap/>
          </w:tcPr>
          <w:p w14:paraId="2FBD4EFE" w14:textId="1F1E00ED" w:rsidR="00926129" w:rsidRPr="00926129" w:rsidRDefault="00926129" w:rsidP="00926129">
            <w:pPr>
              <w:rPr>
                <w:sz w:val="16"/>
                <w:szCs w:val="16"/>
              </w:rPr>
            </w:pPr>
            <w:r w:rsidRPr="00926129">
              <w:rPr>
                <w:sz w:val="16"/>
                <w:szCs w:val="16"/>
              </w:rPr>
              <w:t>1</w:t>
            </w:r>
          </w:p>
        </w:tc>
        <w:tc>
          <w:tcPr>
            <w:tcW w:w="233" w:type="pct"/>
            <w:noWrap/>
          </w:tcPr>
          <w:p w14:paraId="0C8C22AB" w14:textId="5D1637CC" w:rsidR="00926129" w:rsidRPr="00926129" w:rsidRDefault="00926129" w:rsidP="00926129">
            <w:pPr>
              <w:rPr>
                <w:sz w:val="16"/>
                <w:szCs w:val="16"/>
              </w:rPr>
            </w:pPr>
            <w:r w:rsidRPr="00926129">
              <w:rPr>
                <w:sz w:val="16"/>
                <w:szCs w:val="16"/>
              </w:rPr>
              <w:t>03</w:t>
            </w:r>
          </w:p>
        </w:tc>
        <w:tc>
          <w:tcPr>
            <w:tcW w:w="466" w:type="pct"/>
            <w:noWrap/>
          </w:tcPr>
          <w:p w14:paraId="771ABD07" w14:textId="386773B0" w:rsidR="00926129" w:rsidRPr="00926129" w:rsidRDefault="00926129" w:rsidP="00926129">
            <w:pPr>
              <w:rPr>
                <w:sz w:val="16"/>
                <w:szCs w:val="16"/>
              </w:rPr>
            </w:pPr>
            <w:r w:rsidRPr="00926129">
              <w:rPr>
                <w:sz w:val="16"/>
                <w:szCs w:val="16"/>
              </w:rPr>
              <w:t>Y7540</w:t>
            </w:r>
          </w:p>
        </w:tc>
        <w:tc>
          <w:tcPr>
            <w:tcW w:w="291" w:type="pct"/>
            <w:noWrap/>
          </w:tcPr>
          <w:p w14:paraId="57D2BD9D" w14:textId="435C7A22" w:rsidR="00926129" w:rsidRPr="00926129" w:rsidRDefault="00926129" w:rsidP="00926129">
            <w:pPr>
              <w:rPr>
                <w:sz w:val="16"/>
                <w:szCs w:val="16"/>
              </w:rPr>
            </w:pPr>
          </w:p>
        </w:tc>
        <w:tc>
          <w:tcPr>
            <w:tcW w:w="533" w:type="pct"/>
            <w:noWrap/>
          </w:tcPr>
          <w:p w14:paraId="4AC1047B" w14:textId="73CDF3F6" w:rsidR="00926129" w:rsidRPr="00926129" w:rsidRDefault="00926129" w:rsidP="00926129">
            <w:pPr>
              <w:jc w:val="right"/>
              <w:rPr>
                <w:sz w:val="16"/>
                <w:szCs w:val="16"/>
              </w:rPr>
            </w:pPr>
            <w:r w:rsidRPr="00926129">
              <w:rPr>
                <w:sz w:val="16"/>
                <w:szCs w:val="16"/>
              </w:rPr>
              <w:t>454,4</w:t>
            </w:r>
          </w:p>
        </w:tc>
        <w:tc>
          <w:tcPr>
            <w:tcW w:w="533" w:type="pct"/>
            <w:noWrap/>
          </w:tcPr>
          <w:p w14:paraId="69D5B15B" w14:textId="3F151A14" w:rsidR="00926129" w:rsidRPr="00926129" w:rsidRDefault="00926129" w:rsidP="00926129">
            <w:pPr>
              <w:jc w:val="right"/>
              <w:rPr>
                <w:sz w:val="16"/>
                <w:szCs w:val="16"/>
              </w:rPr>
            </w:pPr>
            <w:r w:rsidRPr="00926129">
              <w:rPr>
                <w:sz w:val="16"/>
                <w:szCs w:val="16"/>
              </w:rPr>
              <w:t>173,0</w:t>
            </w:r>
          </w:p>
        </w:tc>
        <w:tc>
          <w:tcPr>
            <w:tcW w:w="530" w:type="pct"/>
            <w:noWrap/>
          </w:tcPr>
          <w:p w14:paraId="4601E59F" w14:textId="279658E5" w:rsidR="00926129" w:rsidRPr="00926129" w:rsidRDefault="00926129" w:rsidP="00926129">
            <w:pPr>
              <w:jc w:val="right"/>
              <w:rPr>
                <w:sz w:val="16"/>
                <w:szCs w:val="16"/>
              </w:rPr>
            </w:pPr>
            <w:r w:rsidRPr="00926129">
              <w:rPr>
                <w:sz w:val="16"/>
                <w:szCs w:val="16"/>
              </w:rPr>
              <w:t>172,8</w:t>
            </w:r>
          </w:p>
        </w:tc>
      </w:tr>
      <w:tr w:rsidR="00926129" w:rsidRPr="00926129" w14:paraId="1CE12739" w14:textId="77777777" w:rsidTr="00957870">
        <w:trPr>
          <w:trHeight w:val="450"/>
        </w:trPr>
        <w:tc>
          <w:tcPr>
            <w:tcW w:w="1234" w:type="pct"/>
          </w:tcPr>
          <w:p w14:paraId="21A9EC02" w14:textId="4DDD04AF" w:rsidR="00926129" w:rsidRPr="00926129" w:rsidRDefault="00926129" w:rsidP="00926129">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14:paraId="0ECFC81F" w14:textId="33098FF5" w:rsidR="00926129" w:rsidRPr="00926129" w:rsidRDefault="00926129" w:rsidP="00926129">
            <w:pPr>
              <w:rPr>
                <w:sz w:val="16"/>
                <w:szCs w:val="16"/>
              </w:rPr>
            </w:pPr>
            <w:r w:rsidRPr="00926129">
              <w:rPr>
                <w:sz w:val="16"/>
                <w:szCs w:val="16"/>
              </w:rPr>
              <w:t>900</w:t>
            </w:r>
          </w:p>
        </w:tc>
        <w:tc>
          <w:tcPr>
            <w:tcW w:w="230" w:type="pct"/>
            <w:noWrap/>
          </w:tcPr>
          <w:p w14:paraId="543CF400" w14:textId="10E47071" w:rsidR="00926129" w:rsidRPr="00926129" w:rsidRDefault="00926129" w:rsidP="00926129">
            <w:pPr>
              <w:rPr>
                <w:sz w:val="16"/>
                <w:szCs w:val="16"/>
              </w:rPr>
            </w:pPr>
            <w:r w:rsidRPr="00926129">
              <w:rPr>
                <w:sz w:val="16"/>
                <w:szCs w:val="16"/>
              </w:rPr>
              <w:t>01</w:t>
            </w:r>
          </w:p>
        </w:tc>
        <w:tc>
          <w:tcPr>
            <w:tcW w:w="260" w:type="pct"/>
            <w:noWrap/>
          </w:tcPr>
          <w:p w14:paraId="41697A51" w14:textId="26BA48A3" w:rsidR="00926129" w:rsidRPr="00926129" w:rsidRDefault="00926129" w:rsidP="00926129">
            <w:pPr>
              <w:rPr>
                <w:sz w:val="16"/>
                <w:szCs w:val="16"/>
              </w:rPr>
            </w:pPr>
            <w:r w:rsidRPr="00926129">
              <w:rPr>
                <w:sz w:val="16"/>
                <w:szCs w:val="16"/>
              </w:rPr>
              <w:t>04</w:t>
            </w:r>
          </w:p>
        </w:tc>
        <w:tc>
          <w:tcPr>
            <w:tcW w:w="230" w:type="pct"/>
            <w:noWrap/>
          </w:tcPr>
          <w:p w14:paraId="068658DC" w14:textId="538167C9" w:rsidR="00926129" w:rsidRPr="00926129" w:rsidRDefault="00926129" w:rsidP="00926129">
            <w:pPr>
              <w:rPr>
                <w:sz w:val="16"/>
                <w:szCs w:val="16"/>
              </w:rPr>
            </w:pPr>
            <w:r w:rsidRPr="00926129">
              <w:rPr>
                <w:sz w:val="16"/>
                <w:szCs w:val="16"/>
              </w:rPr>
              <w:t>03</w:t>
            </w:r>
          </w:p>
        </w:tc>
        <w:tc>
          <w:tcPr>
            <w:tcW w:w="169" w:type="pct"/>
            <w:noWrap/>
          </w:tcPr>
          <w:p w14:paraId="6B0BA4D2" w14:textId="26776A4E" w:rsidR="00926129" w:rsidRPr="00926129" w:rsidRDefault="00926129" w:rsidP="00926129">
            <w:pPr>
              <w:rPr>
                <w:sz w:val="16"/>
                <w:szCs w:val="16"/>
              </w:rPr>
            </w:pPr>
            <w:r w:rsidRPr="00926129">
              <w:rPr>
                <w:sz w:val="16"/>
                <w:szCs w:val="16"/>
              </w:rPr>
              <w:t>1</w:t>
            </w:r>
          </w:p>
        </w:tc>
        <w:tc>
          <w:tcPr>
            <w:tcW w:w="233" w:type="pct"/>
            <w:noWrap/>
          </w:tcPr>
          <w:p w14:paraId="38BEEF45" w14:textId="4E35F579" w:rsidR="00926129" w:rsidRPr="00926129" w:rsidRDefault="00926129" w:rsidP="00926129">
            <w:pPr>
              <w:rPr>
                <w:sz w:val="16"/>
                <w:szCs w:val="16"/>
              </w:rPr>
            </w:pPr>
            <w:r w:rsidRPr="00926129">
              <w:rPr>
                <w:sz w:val="16"/>
                <w:szCs w:val="16"/>
              </w:rPr>
              <w:t>03</w:t>
            </w:r>
          </w:p>
        </w:tc>
        <w:tc>
          <w:tcPr>
            <w:tcW w:w="466" w:type="pct"/>
            <w:noWrap/>
          </w:tcPr>
          <w:p w14:paraId="0FEE01F6" w14:textId="0716F336" w:rsidR="00926129" w:rsidRPr="00926129" w:rsidRDefault="00926129" w:rsidP="00926129">
            <w:pPr>
              <w:rPr>
                <w:sz w:val="16"/>
                <w:szCs w:val="16"/>
              </w:rPr>
            </w:pPr>
            <w:r w:rsidRPr="00926129">
              <w:rPr>
                <w:sz w:val="16"/>
                <w:szCs w:val="16"/>
              </w:rPr>
              <w:t>Y7540</w:t>
            </w:r>
          </w:p>
        </w:tc>
        <w:tc>
          <w:tcPr>
            <w:tcW w:w="291" w:type="pct"/>
            <w:noWrap/>
          </w:tcPr>
          <w:p w14:paraId="38CDF051" w14:textId="167D0056" w:rsidR="00926129" w:rsidRPr="00926129" w:rsidRDefault="00926129" w:rsidP="00926129">
            <w:pPr>
              <w:rPr>
                <w:sz w:val="16"/>
                <w:szCs w:val="16"/>
              </w:rPr>
            </w:pPr>
            <w:r w:rsidRPr="00926129">
              <w:rPr>
                <w:sz w:val="16"/>
                <w:szCs w:val="16"/>
              </w:rPr>
              <w:t>100</w:t>
            </w:r>
          </w:p>
        </w:tc>
        <w:tc>
          <w:tcPr>
            <w:tcW w:w="533" w:type="pct"/>
            <w:noWrap/>
          </w:tcPr>
          <w:p w14:paraId="4F8924DF" w14:textId="5482B30A" w:rsidR="00926129" w:rsidRPr="00926129" w:rsidRDefault="00926129" w:rsidP="00926129">
            <w:pPr>
              <w:jc w:val="right"/>
              <w:rPr>
                <w:sz w:val="16"/>
                <w:szCs w:val="16"/>
              </w:rPr>
            </w:pPr>
            <w:r w:rsidRPr="00926129">
              <w:rPr>
                <w:sz w:val="16"/>
                <w:szCs w:val="16"/>
              </w:rPr>
              <w:t>454,4</w:t>
            </w:r>
          </w:p>
        </w:tc>
        <w:tc>
          <w:tcPr>
            <w:tcW w:w="533" w:type="pct"/>
            <w:noWrap/>
          </w:tcPr>
          <w:p w14:paraId="5B5869DC" w14:textId="351B71A2" w:rsidR="00926129" w:rsidRPr="00926129" w:rsidRDefault="00926129" w:rsidP="00926129">
            <w:pPr>
              <w:jc w:val="right"/>
              <w:rPr>
                <w:sz w:val="16"/>
                <w:szCs w:val="16"/>
              </w:rPr>
            </w:pPr>
            <w:r w:rsidRPr="00926129">
              <w:rPr>
                <w:sz w:val="16"/>
                <w:szCs w:val="16"/>
              </w:rPr>
              <w:t>173,0</w:t>
            </w:r>
          </w:p>
        </w:tc>
        <w:tc>
          <w:tcPr>
            <w:tcW w:w="530" w:type="pct"/>
            <w:noWrap/>
          </w:tcPr>
          <w:p w14:paraId="69E1F782" w14:textId="78E31603" w:rsidR="00926129" w:rsidRPr="00926129" w:rsidRDefault="00926129" w:rsidP="00926129">
            <w:pPr>
              <w:jc w:val="right"/>
              <w:rPr>
                <w:sz w:val="16"/>
                <w:szCs w:val="16"/>
              </w:rPr>
            </w:pPr>
            <w:r w:rsidRPr="00926129">
              <w:rPr>
                <w:sz w:val="16"/>
                <w:szCs w:val="16"/>
              </w:rPr>
              <w:t>172,8</w:t>
            </w:r>
          </w:p>
        </w:tc>
      </w:tr>
      <w:tr w:rsidR="00926129" w:rsidRPr="00926129" w14:paraId="1B75D600" w14:textId="77777777" w:rsidTr="00957870">
        <w:trPr>
          <w:trHeight w:val="342"/>
        </w:trPr>
        <w:tc>
          <w:tcPr>
            <w:tcW w:w="1234" w:type="pct"/>
          </w:tcPr>
          <w:p w14:paraId="04AA65E4" w14:textId="3AD059D7" w:rsidR="00926129" w:rsidRPr="00926129" w:rsidRDefault="00926129" w:rsidP="00926129">
            <w:pPr>
              <w:rPr>
                <w:sz w:val="16"/>
                <w:szCs w:val="16"/>
              </w:rPr>
            </w:pPr>
            <w:r w:rsidRPr="00926129">
              <w:rPr>
                <w:sz w:val="16"/>
                <w:szCs w:val="16"/>
              </w:rPr>
              <w:t>Расходы на выплаты персоналу государственных (муниципальных) органов</w:t>
            </w:r>
          </w:p>
        </w:tc>
        <w:tc>
          <w:tcPr>
            <w:tcW w:w="291" w:type="pct"/>
            <w:noWrap/>
          </w:tcPr>
          <w:p w14:paraId="18138770" w14:textId="6613648B" w:rsidR="00926129" w:rsidRPr="00926129" w:rsidRDefault="00926129" w:rsidP="00926129">
            <w:pPr>
              <w:rPr>
                <w:sz w:val="16"/>
                <w:szCs w:val="16"/>
              </w:rPr>
            </w:pPr>
            <w:r w:rsidRPr="00926129">
              <w:rPr>
                <w:sz w:val="16"/>
                <w:szCs w:val="16"/>
              </w:rPr>
              <w:t>900</w:t>
            </w:r>
          </w:p>
        </w:tc>
        <w:tc>
          <w:tcPr>
            <w:tcW w:w="230" w:type="pct"/>
            <w:noWrap/>
          </w:tcPr>
          <w:p w14:paraId="403FA296" w14:textId="110527BA" w:rsidR="00926129" w:rsidRPr="00926129" w:rsidRDefault="00926129" w:rsidP="00926129">
            <w:pPr>
              <w:rPr>
                <w:sz w:val="16"/>
                <w:szCs w:val="16"/>
              </w:rPr>
            </w:pPr>
            <w:r w:rsidRPr="00926129">
              <w:rPr>
                <w:sz w:val="16"/>
                <w:szCs w:val="16"/>
              </w:rPr>
              <w:t>01</w:t>
            </w:r>
          </w:p>
        </w:tc>
        <w:tc>
          <w:tcPr>
            <w:tcW w:w="260" w:type="pct"/>
            <w:noWrap/>
          </w:tcPr>
          <w:p w14:paraId="644D3898" w14:textId="0DD1CE62" w:rsidR="00926129" w:rsidRPr="00926129" w:rsidRDefault="00926129" w:rsidP="00926129">
            <w:pPr>
              <w:rPr>
                <w:sz w:val="16"/>
                <w:szCs w:val="16"/>
              </w:rPr>
            </w:pPr>
            <w:r w:rsidRPr="00926129">
              <w:rPr>
                <w:sz w:val="16"/>
                <w:szCs w:val="16"/>
              </w:rPr>
              <w:t>04</w:t>
            </w:r>
          </w:p>
        </w:tc>
        <w:tc>
          <w:tcPr>
            <w:tcW w:w="230" w:type="pct"/>
            <w:noWrap/>
          </w:tcPr>
          <w:p w14:paraId="018112D6" w14:textId="44E747D7" w:rsidR="00926129" w:rsidRPr="00926129" w:rsidRDefault="00926129" w:rsidP="00926129">
            <w:pPr>
              <w:rPr>
                <w:sz w:val="16"/>
                <w:szCs w:val="16"/>
              </w:rPr>
            </w:pPr>
            <w:r w:rsidRPr="00926129">
              <w:rPr>
                <w:sz w:val="16"/>
                <w:szCs w:val="16"/>
              </w:rPr>
              <w:t>03</w:t>
            </w:r>
          </w:p>
        </w:tc>
        <w:tc>
          <w:tcPr>
            <w:tcW w:w="169" w:type="pct"/>
            <w:noWrap/>
          </w:tcPr>
          <w:p w14:paraId="4FBC59A2" w14:textId="77BBCC75" w:rsidR="00926129" w:rsidRPr="00926129" w:rsidRDefault="00926129" w:rsidP="00926129">
            <w:pPr>
              <w:rPr>
                <w:sz w:val="16"/>
                <w:szCs w:val="16"/>
              </w:rPr>
            </w:pPr>
            <w:r w:rsidRPr="00926129">
              <w:rPr>
                <w:sz w:val="16"/>
                <w:szCs w:val="16"/>
              </w:rPr>
              <w:t>1</w:t>
            </w:r>
          </w:p>
        </w:tc>
        <w:tc>
          <w:tcPr>
            <w:tcW w:w="233" w:type="pct"/>
            <w:noWrap/>
          </w:tcPr>
          <w:p w14:paraId="07C7770B" w14:textId="7A9F9E09" w:rsidR="00926129" w:rsidRPr="00926129" w:rsidRDefault="00926129" w:rsidP="00926129">
            <w:pPr>
              <w:rPr>
                <w:sz w:val="16"/>
                <w:szCs w:val="16"/>
              </w:rPr>
            </w:pPr>
            <w:r w:rsidRPr="00926129">
              <w:rPr>
                <w:sz w:val="16"/>
                <w:szCs w:val="16"/>
              </w:rPr>
              <w:t>03</w:t>
            </w:r>
          </w:p>
        </w:tc>
        <w:tc>
          <w:tcPr>
            <w:tcW w:w="466" w:type="pct"/>
            <w:noWrap/>
          </w:tcPr>
          <w:p w14:paraId="0A2EA21D" w14:textId="587EB116" w:rsidR="00926129" w:rsidRPr="00926129" w:rsidRDefault="00926129" w:rsidP="00926129">
            <w:pPr>
              <w:rPr>
                <w:sz w:val="16"/>
                <w:szCs w:val="16"/>
              </w:rPr>
            </w:pPr>
            <w:r w:rsidRPr="00926129">
              <w:rPr>
                <w:sz w:val="16"/>
                <w:szCs w:val="16"/>
              </w:rPr>
              <w:t>Y7540</w:t>
            </w:r>
          </w:p>
        </w:tc>
        <w:tc>
          <w:tcPr>
            <w:tcW w:w="291" w:type="pct"/>
            <w:noWrap/>
          </w:tcPr>
          <w:p w14:paraId="3A0DE018" w14:textId="0F5C6F8A" w:rsidR="00926129" w:rsidRPr="00926129" w:rsidRDefault="00926129" w:rsidP="00926129">
            <w:pPr>
              <w:rPr>
                <w:sz w:val="16"/>
                <w:szCs w:val="16"/>
              </w:rPr>
            </w:pPr>
            <w:r w:rsidRPr="00926129">
              <w:rPr>
                <w:sz w:val="16"/>
                <w:szCs w:val="16"/>
              </w:rPr>
              <w:t>120</w:t>
            </w:r>
          </w:p>
        </w:tc>
        <w:tc>
          <w:tcPr>
            <w:tcW w:w="533" w:type="pct"/>
            <w:noWrap/>
          </w:tcPr>
          <w:p w14:paraId="415ABCFB" w14:textId="682FACBD" w:rsidR="00926129" w:rsidRPr="00926129" w:rsidRDefault="00926129" w:rsidP="00926129">
            <w:pPr>
              <w:jc w:val="right"/>
              <w:rPr>
                <w:sz w:val="16"/>
                <w:szCs w:val="16"/>
              </w:rPr>
            </w:pPr>
            <w:r w:rsidRPr="00926129">
              <w:rPr>
                <w:sz w:val="16"/>
                <w:szCs w:val="16"/>
              </w:rPr>
              <w:t>454,4</w:t>
            </w:r>
          </w:p>
        </w:tc>
        <w:tc>
          <w:tcPr>
            <w:tcW w:w="533" w:type="pct"/>
            <w:noWrap/>
          </w:tcPr>
          <w:p w14:paraId="5110AEDE" w14:textId="0802C3ED" w:rsidR="00926129" w:rsidRPr="00926129" w:rsidRDefault="00926129" w:rsidP="00926129">
            <w:pPr>
              <w:jc w:val="right"/>
              <w:rPr>
                <w:sz w:val="16"/>
                <w:szCs w:val="16"/>
              </w:rPr>
            </w:pPr>
            <w:r w:rsidRPr="00926129">
              <w:rPr>
                <w:sz w:val="16"/>
                <w:szCs w:val="16"/>
              </w:rPr>
              <w:t>173,0</w:t>
            </w:r>
          </w:p>
        </w:tc>
        <w:tc>
          <w:tcPr>
            <w:tcW w:w="530" w:type="pct"/>
            <w:noWrap/>
          </w:tcPr>
          <w:p w14:paraId="081151A5" w14:textId="6D2318D6" w:rsidR="00926129" w:rsidRPr="00926129" w:rsidRDefault="00926129" w:rsidP="00926129">
            <w:pPr>
              <w:jc w:val="right"/>
              <w:rPr>
                <w:sz w:val="16"/>
                <w:szCs w:val="16"/>
              </w:rPr>
            </w:pPr>
            <w:r w:rsidRPr="00926129">
              <w:rPr>
                <w:sz w:val="16"/>
                <w:szCs w:val="16"/>
              </w:rPr>
              <w:t>172,8</w:t>
            </w:r>
          </w:p>
        </w:tc>
      </w:tr>
      <w:tr w:rsidR="00926129" w:rsidRPr="00926129" w14:paraId="5285F291" w14:textId="77777777" w:rsidTr="00957870">
        <w:trPr>
          <w:trHeight w:val="450"/>
        </w:trPr>
        <w:tc>
          <w:tcPr>
            <w:tcW w:w="1234" w:type="pct"/>
          </w:tcPr>
          <w:p w14:paraId="129F742D" w14:textId="767CBD5B" w:rsidR="00926129" w:rsidRPr="00926129" w:rsidRDefault="00926129" w:rsidP="00926129">
            <w:pPr>
              <w:rPr>
                <w:sz w:val="16"/>
                <w:szCs w:val="16"/>
              </w:rPr>
            </w:pPr>
            <w:r w:rsidRPr="00926129">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291" w:type="pct"/>
            <w:noWrap/>
          </w:tcPr>
          <w:p w14:paraId="0A38A257" w14:textId="2A793064" w:rsidR="00926129" w:rsidRPr="00926129" w:rsidRDefault="00926129" w:rsidP="00926129">
            <w:pPr>
              <w:rPr>
                <w:sz w:val="16"/>
                <w:szCs w:val="16"/>
              </w:rPr>
            </w:pPr>
            <w:r w:rsidRPr="00926129">
              <w:rPr>
                <w:sz w:val="16"/>
                <w:szCs w:val="16"/>
              </w:rPr>
              <w:t>900</w:t>
            </w:r>
          </w:p>
        </w:tc>
        <w:tc>
          <w:tcPr>
            <w:tcW w:w="230" w:type="pct"/>
            <w:noWrap/>
          </w:tcPr>
          <w:p w14:paraId="39B89BBA" w14:textId="06422833" w:rsidR="00926129" w:rsidRPr="00926129" w:rsidRDefault="00926129" w:rsidP="00926129">
            <w:pPr>
              <w:rPr>
                <w:sz w:val="16"/>
                <w:szCs w:val="16"/>
              </w:rPr>
            </w:pPr>
            <w:r w:rsidRPr="00926129">
              <w:rPr>
                <w:sz w:val="16"/>
                <w:szCs w:val="16"/>
              </w:rPr>
              <w:t>01</w:t>
            </w:r>
          </w:p>
        </w:tc>
        <w:tc>
          <w:tcPr>
            <w:tcW w:w="260" w:type="pct"/>
            <w:noWrap/>
          </w:tcPr>
          <w:p w14:paraId="7A3B0A48" w14:textId="330CE506" w:rsidR="00926129" w:rsidRPr="00926129" w:rsidRDefault="00926129" w:rsidP="00926129">
            <w:pPr>
              <w:rPr>
                <w:sz w:val="16"/>
                <w:szCs w:val="16"/>
              </w:rPr>
            </w:pPr>
            <w:r w:rsidRPr="00926129">
              <w:rPr>
                <w:sz w:val="16"/>
                <w:szCs w:val="16"/>
              </w:rPr>
              <w:t>04</w:t>
            </w:r>
          </w:p>
        </w:tc>
        <w:tc>
          <w:tcPr>
            <w:tcW w:w="230" w:type="pct"/>
            <w:noWrap/>
          </w:tcPr>
          <w:p w14:paraId="46065295" w14:textId="10BAEF60" w:rsidR="00926129" w:rsidRPr="00926129" w:rsidRDefault="00926129" w:rsidP="00926129">
            <w:pPr>
              <w:rPr>
                <w:sz w:val="16"/>
                <w:szCs w:val="16"/>
              </w:rPr>
            </w:pPr>
            <w:r w:rsidRPr="00926129">
              <w:rPr>
                <w:sz w:val="16"/>
                <w:szCs w:val="16"/>
              </w:rPr>
              <w:t>03</w:t>
            </w:r>
          </w:p>
        </w:tc>
        <w:tc>
          <w:tcPr>
            <w:tcW w:w="169" w:type="pct"/>
            <w:noWrap/>
          </w:tcPr>
          <w:p w14:paraId="7B9B03A7" w14:textId="6E7DE155" w:rsidR="00926129" w:rsidRPr="00926129" w:rsidRDefault="00926129" w:rsidP="00926129">
            <w:pPr>
              <w:rPr>
                <w:sz w:val="16"/>
                <w:szCs w:val="16"/>
              </w:rPr>
            </w:pPr>
            <w:r w:rsidRPr="00926129">
              <w:rPr>
                <w:sz w:val="16"/>
                <w:szCs w:val="16"/>
              </w:rPr>
              <w:t>1</w:t>
            </w:r>
          </w:p>
        </w:tc>
        <w:tc>
          <w:tcPr>
            <w:tcW w:w="233" w:type="pct"/>
            <w:noWrap/>
          </w:tcPr>
          <w:p w14:paraId="04E82298" w14:textId="6E3A6134" w:rsidR="00926129" w:rsidRPr="00926129" w:rsidRDefault="00926129" w:rsidP="00926129">
            <w:pPr>
              <w:rPr>
                <w:sz w:val="16"/>
                <w:szCs w:val="16"/>
              </w:rPr>
            </w:pPr>
            <w:r w:rsidRPr="00926129">
              <w:rPr>
                <w:sz w:val="16"/>
                <w:szCs w:val="16"/>
              </w:rPr>
              <w:t>03</w:t>
            </w:r>
          </w:p>
        </w:tc>
        <w:tc>
          <w:tcPr>
            <w:tcW w:w="466" w:type="pct"/>
            <w:noWrap/>
          </w:tcPr>
          <w:p w14:paraId="5883DDAF" w14:textId="50AFF450" w:rsidR="00926129" w:rsidRPr="00926129" w:rsidRDefault="00926129" w:rsidP="00926129">
            <w:pPr>
              <w:rPr>
                <w:sz w:val="16"/>
                <w:szCs w:val="16"/>
              </w:rPr>
            </w:pPr>
            <w:r w:rsidRPr="00926129">
              <w:rPr>
                <w:sz w:val="16"/>
                <w:szCs w:val="16"/>
              </w:rPr>
              <w:t>77560</w:t>
            </w:r>
          </w:p>
        </w:tc>
        <w:tc>
          <w:tcPr>
            <w:tcW w:w="291" w:type="pct"/>
            <w:noWrap/>
          </w:tcPr>
          <w:p w14:paraId="55DC72D1" w14:textId="73A37B18" w:rsidR="00926129" w:rsidRPr="00926129" w:rsidRDefault="00926129" w:rsidP="00926129">
            <w:pPr>
              <w:rPr>
                <w:sz w:val="16"/>
                <w:szCs w:val="16"/>
              </w:rPr>
            </w:pPr>
          </w:p>
        </w:tc>
        <w:tc>
          <w:tcPr>
            <w:tcW w:w="533" w:type="pct"/>
            <w:noWrap/>
          </w:tcPr>
          <w:p w14:paraId="052D9984" w14:textId="093C749C" w:rsidR="00926129" w:rsidRPr="00926129" w:rsidRDefault="00926129" w:rsidP="00926129">
            <w:pPr>
              <w:jc w:val="right"/>
              <w:rPr>
                <w:sz w:val="16"/>
                <w:szCs w:val="16"/>
              </w:rPr>
            </w:pPr>
            <w:r w:rsidRPr="00926129">
              <w:rPr>
                <w:sz w:val="16"/>
                <w:szCs w:val="16"/>
              </w:rPr>
              <w:t>3,6</w:t>
            </w:r>
          </w:p>
        </w:tc>
        <w:tc>
          <w:tcPr>
            <w:tcW w:w="533" w:type="pct"/>
            <w:noWrap/>
          </w:tcPr>
          <w:p w14:paraId="41670B69" w14:textId="6F524C73" w:rsidR="00926129" w:rsidRPr="00926129" w:rsidRDefault="00926129" w:rsidP="00926129">
            <w:pPr>
              <w:jc w:val="right"/>
              <w:rPr>
                <w:sz w:val="16"/>
                <w:szCs w:val="16"/>
              </w:rPr>
            </w:pPr>
            <w:r w:rsidRPr="00926129">
              <w:rPr>
                <w:sz w:val="16"/>
                <w:szCs w:val="16"/>
              </w:rPr>
              <w:t>3,6</w:t>
            </w:r>
          </w:p>
        </w:tc>
        <w:tc>
          <w:tcPr>
            <w:tcW w:w="530" w:type="pct"/>
            <w:noWrap/>
          </w:tcPr>
          <w:p w14:paraId="292D864D" w14:textId="434BD86E" w:rsidR="00926129" w:rsidRPr="00926129" w:rsidRDefault="00926129" w:rsidP="00926129">
            <w:pPr>
              <w:jc w:val="right"/>
              <w:rPr>
                <w:sz w:val="16"/>
                <w:szCs w:val="16"/>
              </w:rPr>
            </w:pPr>
            <w:r w:rsidRPr="00926129">
              <w:rPr>
                <w:sz w:val="16"/>
                <w:szCs w:val="16"/>
              </w:rPr>
              <w:t>3,6</w:t>
            </w:r>
          </w:p>
        </w:tc>
      </w:tr>
      <w:tr w:rsidR="00926129" w:rsidRPr="00926129" w14:paraId="243FA77D" w14:textId="77777777" w:rsidTr="00957870">
        <w:trPr>
          <w:trHeight w:val="326"/>
        </w:trPr>
        <w:tc>
          <w:tcPr>
            <w:tcW w:w="1234" w:type="pct"/>
          </w:tcPr>
          <w:p w14:paraId="77B78029" w14:textId="0393CEF0" w:rsidR="00926129" w:rsidRPr="00926129" w:rsidRDefault="00926129" w:rsidP="00926129">
            <w:pPr>
              <w:rPr>
                <w:sz w:val="16"/>
                <w:szCs w:val="16"/>
              </w:rPr>
            </w:pPr>
            <w:r>
              <w:rPr>
                <w:sz w:val="16"/>
                <w:szCs w:val="16"/>
              </w:rPr>
              <w:t>Закупка товаров, работ и услуг для обеспечения государственных (муниципальных) нужд</w:t>
            </w:r>
          </w:p>
        </w:tc>
        <w:tc>
          <w:tcPr>
            <w:tcW w:w="291" w:type="pct"/>
            <w:noWrap/>
          </w:tcPr>
          <w:p w14:paraId="55BC9CC7" w14:textId="4BC3CB2A" w:rsidR="00926129" w:rsidRPr="00926129" w:rsidRDefault="00926129" w:rsidP="00926129">
            <w:pPr>
              <w:rPr>
                <w:sz w:val="16"/>
                <w:szCs w:val="16"/>
              </w:rPr>
            </w:pPr>
            <w:r w:rsidRPr="00926129">
              <w:rPr>
                <w:sz w:val="16"/>
                <w:szCs w:val="16"/>
              </w:rPr>
              <w:t>900</w:t>
            </w:r>
          </w:p>
        </w:tc>
        <w:tc>
          <w:tcPr>
            <w:tcW w:w="230" w:type="pct"/>
            <w:noWrap/>
          </w:tcPr>
          <w:p w14:paraId="3FD7701C" w14:textId="3155D69C" w:rsidR="00926129" w:rsidRPr="00926129" w:rsidRDefault="00926129" w:rsidP="00926129">
            <w:pPr>
              <w:rPr>
                <w:sz w:val="16"/>
                <w:szCs w:val="16"/>
              </w:rPr>
            </w:pPr>
            <w:r w:rsidRPr="00926129">
              <w:rPr>
                <w:sz w:val="16"/>
                <w:szCs w:val="16"/>
              </w:rPr>
              <w:t>01</w:t>
            </w:r>
          </w:p>
        </w:tc>
        <w:tc>
          <w:tcPr>
            <w:tcW w:w="260" w:type="pct"/>
            <w:noWrap/>
          </w:tcPr>
          <w:p w14:paraId="46F4B8A4" w14:textId="4516FC08" w:rsidR="00926129" w:rsidRPr="00926129" w:rsidRDefault="00926129" w:rsidP="00926129">
            <w:pPr>
              <w:rPr>
                <w:sz w:val="16"/>
                <w:szCs w:val="16"/>
              </w:rPr>
            </w:pPr>
            <w:r w:rsidRPr="00926129">
              <w:rPr>
                <w:sz w:val="16"/>
                <w:szCs w:val="16"/>
              </w:rPr>
              <w:t>04</w:t>
            </w:r>
          </w:p>
        </w:tc>
        <w:tc>
          <w:tcPr>
            <w:tcW w:w="230" w:type="pct"/>
            <w:noWrap/>
          </w:tcPr>
          <w:p w14:paraId="355C3695" w14:textId="1DCFA530" w:rsidR="00926129" w:rsidRPr="00926129" w:rsidRDefault="00926129" w:rsidP="00926129">
            <w:pPr>
              <w:rPr>
                <w:sz w:val="16"/>
                <w:szCs w:val="16"/>
              </w:rPr>
            </w:pPr>
            <w:r w:rsidRPr="00926129">
              <w:rPr>
                <w:sz w:val="16"/>
                <w:szCs w:val="16"/>
              </w:rPr>
              <w:t>03</w:t>
            </w:r>
          </w:p>
        </w:tc>
        <w:tc>
          <w:tcPr>
            <w:tcW w:w="169" w:type="pct"/>
            <w:noWrap/>
          </w:tcPr>
          <w:p w14:paraId="2DA6C527" w14:textId="4200D397" w:rsidR="00926129" w:rsidRPr="00926129" w:rsidRDefault="00926129" w:rsidP="00926129">
            <w:pPr>
              <w:rPr>
                <w:sz w:val="16"/>
                <w:szCs w:val="16"/>
              </w:rPr>
            </w:pPr>
            <w:r w:rsidRPr="00926129">
              <w:rPr>
                <w:sz w:val="16"/>
                <w:szCs w:val="16"/>
              </w:rPr>
              <w:t>1</w:t>
            </w:r>
          </w:p>
        </w:tc>
        <w:tc>
          <w:tcPr>
            <w:tcW w:w="233" w:type="pct"/>
            <w:noWrap/>
          </w:tcPr>
          <w:p w14:paraId="71E62688" w14:textId="34C227B1" w:rsidR="00926129" w:rsidRPr="00926129" w:rsidRDefault="00926129" w:rsidP="00926129">
            <w:pPr>
              <w:rPr>
                <w:sz w:val="16"/>
                <w:szCs w:val="16"/>
              </w:rPr>
            </w:pPr>
            <w:r w:rsidRPr="00926129">
              <w:rPr>
                <w:sz w:val="16"/>
                <w:szCs w:val="16"/>
              </w:rPr>
              <w:t>03</w:t>
            </w:r>
          </w:p>
        </w:tc>
        <w:tc>
          <w:tcPr>
            <w:tcW w:w="466" w:type="pct"/>
            <w:noWrap/>
          </w:tcPr>
          <w:p w14:paraId="2561268B" w14:textId="177970FE" w:rsidR="00926129" w:rsidRPr="00926129" w:rsidRDefault="00926129" w:rsidP="00926129">
            <w:pPr>
              <w:rPr>
                <w:sz w:val="16"/>
                <w:szCs w:val="16"/>
              </w:rPr>
            </w:pPr>
            <w:r w:rsidRPr="00926129">
              <w:rPr>
                <w:sz w:val="16"/>
                <w:szCs w:val="16"/>
              </w:rPr>
              <w:t>77560</w:t>
            </w:r>
          </w:p>
        </w:tc>
        <w:tc>
          <w:tcPr>
            <w:tcW w:w="291" w:type="pct"/>
            <w:noWrap/>
          </w:tcPr>
          <w:p w14:paraId="1B107525" w14:textId="28F082E3" w:rsidR="00926129" w:rsidRPr="00926129" w:rsidRDefault="00926129" w:rsidP="00926129">
            <w:pPr>
              <w:rPr>
                <w:sz w:val="16"/>
                <w:szCs w:val="16"/>
              </w:rPr>
            </w:pPr>
            <w:r w:rsidRPr="00926129">
              <w:rPr>
                <w:sz w:val="16"/>
                <w:szCs w:val="16"/>
              </w:rPr>
              <w:t>200</w:t>
            </w:r>
          </w:p>
        </w:tc>
        <w:tc>
          <w:tcPr>
            <w:tcW w:w="533" w:type="pct"/>
            <w:noWrap/>
          </w:tcPr>
          <w:p w14:paraId="616ACD54" w14:textId="2DDA044D" w:rsidR="00926129" w:rsidRPr="00926129" w:rsidRDefault="00926129" w:rsidP="00926129">
            <w:pPr>
              <w:jc w:val="right"/>
              <w:rPr>
                <w:sz w:val="16"/>
                <w:szCs w:val="16"/>
              </w:rPr>
            </w:pPr>
            <w:r w:rsidRPr="00926129">
              <w:rPr>
                <w:sz w:val="16"/>
                <w:szCs w:val="16"/>
              </w:rPr>
              <w:t>3,6</w:t>
            </w:r>
          </w:p>
        </w:tc>
        <w:tc>
          <w:tcPr>
            <w:tcW w:w="533" w:type="pct"/>
            <w:noWrap/>
          </w:tcPr>
          <w:p w14:paraId="5953F4E4" w14:textId="1FE3BC8A" w:rsidR="00926129" w:rsidRPr="00926129" w:rsidRDefault="00926129" w:rsidP="00926129">
            <w:pPr>
              <w:jc w:val="right"/>
              <w:rPr>
                <w:sz w:val="16"/>
                <w:szCs w:val="16"/>
              </w:rPr>
            </w:pPr>
            <w:r w:rsidRPr="00926129">
              <w:rPr>
                <w:sz w:val="16"/>
                <w:szCs w:val="16"/>
              </w:rPr>
              <w:t>3,6</w:t>
            </w:r>
          </w:p>
        </w:tc>
        <w:tc>
          <w:tcPr>
            <w:tcW w:w="530" w:type="pct"/>
            <w:noWrap/>
          </w:tcPr>
          <w:p w14:paraId="04E6C5D1" w14:textId="7EC4C74E" w:rsidR="00926129" w:rsidRPr="00926129" w:rsidRDefault="00926129" w:rsidP="00926129">
            <w:pPr>
              <w:jc w:val="right"/>
              <w:rPr>
                <w:sz w:val="16"/>
                <w:szCs w:val="16"/>
              </w:rPr>
            </w:pPr>
            <w:r w:rsidRPr="00926129">
              <w:rPr>
                <w:sz w:val="16"/>
                <w:szCs w:val="16"/>
              </w:rPr>
              <w:t>3,6</w:t>
            </w:r>
          </w:p>
        </w:tc>
      </w:tr>
      <w:tr w:rsidR="00926129" w:rsidRPr="00926129" w14:paraId="19CCC0F3" w14:textId="77777777" w:rsidTr="00957870">
        <w:trPr>
          <w:trHeight w:val="618"/>
        </w:trPr>
        <w:tc>
          <w:tcPr>
            <w:tcW w:w="1234" w:type="pct"/>
          </w:tcPr>
          <w:p w14:paraId="40F2A871" w14:textId="576ED1B1" w:rsidR="00926129" w:rsidRPr="00926129" w:rsidRDefault="00926129" w:rsidP="00926129">
            <w:pPr>
              <w:rPr>
                <w:sz w:val="16"/>
                <w:szCs w:val="16"/>
              </w:rPr>
            </w:pPr>
            <w:r>
              <w:rPr>
                <w:sz w:val="16"/>
                <w:szCs w:val="16"/>
              </w:rPr>
              <w:t>Иные закупки товаров, работ и услуг для обеспечения государственных (муниципальных) нужд</w:t>
            </w:r>
          </w:p>
        </w:tc>
        <w:tc>
          <w:tcPr>
            <w:tcW w:w="291" w:type="pct"/>
            <w:noWrap/>
          </w:tcPr>
          <w:p w14:paraId="3834C175" w14:textId="4A7CD511" w:rsidR="00926129" w:rsidRPr="00926129" w:rsidRDefault="00926129" w:rsidP="00926129">
            <w:pPr>
              <w:rPr>
                <w:sz w:val="16"/>
                <w:szCs w:val="16"/>
              </w:rPr>
            </w:pPr>
            <w:r w:rsidRPr="00926129">
              <w:rPr>
                <w:sz w:val="16"/>
                <w:szCs w:val="16"/>
              </w:rPr>
              <w:t>900</w:t>
            </w:r>
          </w:p>
        </w:tc>
        <w:tc>
          <w:tcPr>
            <w:tcW w:w="230" w:type="pct"/>
            <w:noWrap/>
          </w:tcPr>
          <w:p w14:paraId="5AEE6724" w14:textId="3206C884" w:rsidR="00926129" w:rsidRPr="00926129" w:rsidRDefault="00926129" w:rsidP="00926129">
            <w:pPr>
              <w:rPr>
                <w:sz w:val="16"/>
                <w:szCs w:val="16"/>
              </w:rPr>
            </w:pPr>
            <w:r w:rsidRPr="00926129">
              <w:rPr>
                <w:sz w:val="16"/>
                <w:szCs w:val="16"/>
              </w:rPr>
              <w:t>01</w:t>
            </w:r>
          </w:p>
        </w:tc>
        <w:tc>
          <w:tcPr>
            <w:tcW w:w="260" w:type="pct"/>
            <w:noWrap/>
          </w:tcPr>
          <w:p w14:paraId="06F7AE6B" w14:textId="4947338A" w:rsidR="00926129" w:rsidRPr="00926129" w:rsidRDefault="00926129" w:rsidP="00926129">
            <w:pPr>
              <w:rPr>
                <w:sz w:val="16"/>
                <w:szCs w:val="16"/>
              </w:rPr>
            </w:pPr>
            <w:r w:rsidRPr="00926129">
              <w:rPr>
                <w:sz w:val="16"/>
                <w:szCs w:val="16"/>
              </w:rPr>
              <w:t>04</w:t>
            </w:r>
          </w:p>
        </w:tc>
        <w:tc>
          <w:tcPr>
            <w:tcW w:w="230" w:type="pct"/>
            <w:noWrap/>
          </w:tcPr>
          <w:p w14:paraId="66EAE648" w14:textId="4B9108D4" w:rsidR="00926129" w:rsidRPr="00926129" w:rsidRDefault="00926129" w:rsidP="00926129">
            <w:pPr>
              <w:rPr>
                <w:sz w:val="16"/>
                <w:szCs w:val="16"/>
              </w:rPr>
            </w:pPr>
            <w:r w:rsidRPr="00926129">
              <w:rPr>
                <w:sz w:val="16"/>
                <w:szCs w:val="16"/>
              </w:rPr>
              <w:t>03</w:t>
            </w:r>
          </w:p>
        </w:tc>
        <w:tc>
          <w:tcPr>
            <w:tcW w:w="169" w:type="pct"/>
            <w:noWrap/>
          </w:tcPr>
          <w:p w14:paraId="5C9146D3" w14:textId="160C82BD" w:rsidR="00926129" w:rsidRPr="00926129" w:rsidRDefault="00926129" w:rsidP="00926129">
            <w:pPr>
              <w:rPr>
                <w:sz w:val="16"/>
                <w:szCs w:val="16"/>
              </w:rPr>
            </w:pPr>
            <w:r w:rsidRPr="00926129">
              <w:rPr>
                <w:sz w:val="16"/>
                <w:szCs w:val="16"/>
              </w:rPr>
              <w:t>1</w:t>
            </w:r>
          </w:p>
        </w:tc>
        <w:tc>
          <w:tcPr>
            <w:tcW w:w="233" w:type="pct"/>
            <w:noWrap/>
          </w:tcPr>
          <w:p w14:paraId="4C56F15B" w14:textId="79003857" w:rsidR="00926129" w:rsidRPr="00926129" w:rsidRDefault="00926129" w:rsidP="00926129">
            <w:pPr>
              <w:rPr>
                <w:sz w:val="16"/>
                <w:szCs w:val="16"/>
              </w:rPr>
            </w:pPr>
            <w:r w:rsidRPr="00926129">
              <w:rPr>
                <w:sz w:val="16"/>
                <w:szCs w:val="16"/>
              </w:rPr>
              <w:t>03</w:t>
            </w:r>
          </w:p>
        </w:tc>
        <w:tc>
          <w:tcPr>
            <w:tcW w:w="466" w:type="pct"/>
            <w:noWrap/>
          </w:tcPr>
          <w:p w14:paraId="3E760EB2" w14:textId="187E5DD7" w:rsidR="00926129" w:rsidRPr="00926129" w:rsidRDefault="00926129" w:rsidP="00926129">
            <w:pPr>
              <w:rPr>
                <w:sz w:val="16"/>
                <w:szCs w:val="16"/>
              </w:rPr>
            </w:pPr>
            <w:r w:rsidRPr="00926129">
              <w:rPr>
                <w:sz w:val="16"/>
                <w:szCs w:val="16"/>
              </w:rPr>
              <w:t>77560</w:t>
            </w:r>
          </w:p>
        </w:tc>
        <w:tc>
          <w:tcPr>
            <w:tcW w:w="291" w:type="pct"/>
          </w:tcPr>
          <w:p w14:paraId="521E85F3" w14:textId="42E2BAE0" w:rsidR="00926129" w:rsidRPr="00926129" w:rsidRDefault="00926129" w:rsidP="00926129">
            <w:pPr>
              <w:rPr>
                <w:sz w:val="16"/>
                <w:szCs w:val="16"/>
              </w:rPr>
            </w:pPr>
            <w:r w:rsidRPr="00926129">
              <w:rPr>
                <w:sz w:val="16"/>
                <w:szCs w:val="16"/>
              </w:rPr>
              <w:t>240</w:t>
            </w:r>
          </w:p>
        </w:tc>
        <w:tc>
          <w:tcPr>
            <w:tcW w:w="533" w:type="pct"/>
            <w:noWrap/>
          </w:tcPr>
          <w:p w14:paraId="78059976" w14:textId="0F27FEF1" w:rsidR="00926129" w:rsidRPr="00926129" w:rsidRDefault="00926129" w:rsidP="00926129">
            <w:pPr>
              <w:jc w:val="right"/>
              <w:rPr>
                <w:sz w:val="16"/>
                <w:szCs w:val="16"/>
              </w:rPr>
            </w:pPr>
            <w:r w:rsidRPr="00926129">
              <w:rPr>
                <w:sz w:val="16"/>
                <w:szCs w:val="16"/>
              </w:rPr>
              <w:t>3,6</w:t>
            </w:r>
          </w:p>
        </w:tc>
        <w:tc>
          <w:tcPr>
            <w:tcW w:w="533" w:type="pct"/>
            <w:noWrap/>
          </w:tcPr>
          <w:p w14:paraId="09DD2A13" w14:textId="0C6C15AE" w:rsidR="00926129" w:rsidRPr="00926129" w:rsidRDefault="00926129" w:rsidP="00926129">
            <w:pPr>
              <w:jc w:val="right"/>
              <w:rPr>
                <w:sz w:val="16"/>
                <w:szCs w:val="16"/>
              </w:rPr>
            </w:pPr>
            <w:r w:rsidRPr="00926129">
              <w:rPr>
                <w:sz w:val="16"/>
                <w:szCs w:val="16"/>
              </w:rPr>
              <w:t>3,6</w:t>
            </w:r>
          </w:p>
        </w:tc>
        <w:tc>
          <w:tcPr>
            <w:tcW w:w="530" w:type="pct"/>
            <w:noWrap/>
          </w:tcPr>
          <w:p w14:paraId="04A3C517" w14:textId="29887B8B" w:rsidR="00926129" w:rsidRPr="00926129" w:rsidRDefault="00926129" w:rsidP="00926129">
            <w:pPr>
              <w:jc w:val="right"/>
              <w:rPr>
                <w:sz w:val="16"/>
                <w:szCs w:val="16"/>
              </w:rPr>
            </w:pPr>
            <w:r w:rsidRPr="00926129">
              <w:rPr>
                <w:sz w:val="16"/>
                <w:szCs w:val="16"/>
              </w:rPr>
              <w:t>3,6</w:t>
            </w:r>
          </w:p>
        </w:tc>
      </w:tr>
      <w:tr w:rsidR="00926129" w:rsidRPr="00926129" w14:paraId="583F0C71" w14:textId="77777777" w:rsidTr="00957870">
        <w:trPr>
          <w:trHeight w:val="450"/>
        </w:trPr>
        <w:tc>
          <w:tcPr>
            <w:tcW w:w="1234" w:type="pct"/>
          </w:tcPr>
          <w:p w14:paraId="5F12E997" w14:textId="73F85A56" w:rsidR="00926129" w:rsidRPr="00926129" w:rsidRDefault="00926129" w:rsidP="00926129">
            <w:pPr>
              <w:rPr>
                <w:sz w:val="16"/>
                <w:szCs w:val="16"/>
              </w:rPr>
            </w:pPr>
            <w:r w:rsidRPr="00926129">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291" w:type="pct"/>
            <w:noWrap/>
          </w:tcPr>
          <w:p w14:paraId="73983259" w14:textId="19AE8317" w:rsidR="00926129" w:rsidRPr="00926129" w:rsidRDefault="00926129" w:rsidP="00926129">
            <w:pPr>
              <w:rPr>
                <w:sz w:val="16"/>
                <w:szCs w:val="16"/>
              </w:rPr>
            </w:pPr>
            <w:r w:rsidRPr="00926129">
              <w:rPr>
                <w:sz w:val="16"/>
                <w:szCs w:val="16"/>
              </w:rPr>
              <w:t>900</w:t>
            </w:r>
          </w:p>
        </w:tc>
        <w:tc>
          <w:tcPr>
            <w:tcW w:w="230" w:type="pct"/>
            <w:noWrap/>
          </w:tcPr>
          <w:p w14:paraId="30D08123" w14:textId="56E7C7EB" w:rsidR="00926129" w:rsidRPr="00926129" w:rsidRDefault="00926129" w:rsidP="00926129">
            <w:pPr>
              <w:rPr>
                <w:sz w:val="16"/>
                <w:szCs w:val="16"/>
              </w:rPr>
            </w:pPr>
            <w:r w:rsidRPr="00926129">
              <w:rPr>
                <w:sz w:val="16"/>
                <w:szCs w:val="16"/>
              </w:rPr>
              <w:t>01</w:t>
            </w:r>
          </w:p>
        </w:tc>
        <w:tc>
          <w:tcPr>
            <w:tcW w:w="260" w:type="pct"/>
            <w:noWrap/>
          </w:tcPr>
          <w:p w14:paraId="49F6D87B" w14:textId="14ED75EA" w:rsidR="00926129" w:rsidRPr="00926129" w:rsidRDefault="00926129" w:rsidP="00926129">
            <w:pPr>
              <w:rPr>
                <w:sz w:val="16"/>
                <w:szCs w:val="16"/>
              </w:rPr>
            </w:pPr>
            <w:r w:rsidRPr="00926129">
              <w:rPr>
                <w:sz w:val="16"/>
                <w:szCs w:val="16"/>
              </w:rPr>
              <w:t>04</w:t>
            </w:r>
          </w:p>
        </w:tc>
        <w:tc>
          <w:tcPr>
            <w:tcW w:w="230" w:type="pct"/>
            <w:noWrap/>
          </w:tcPr>
          <w:p w14:paraId="1DDBCC70" w14:textId="74D148ED" w:rsidR="00926129" w:rsidRPr="00926129" w:rsidRDefault="00926129" w:rsidP="00926129">
            <w:pPr>
              <w:rPr>
                <w:sz w:val="16"/>
                <w:szCs w:val="16"/>
              </w:rPr>
            </w:pPr>
            <w:r w:rsidRPr="00926129">
              <w:rPr>
                <w:sz w:val="16"/>
                <w:szCs w:val="16"/>
              </w:rPr>
              <w:t>03</w:t>
            </w:r>
          </w:p>
        </w:tc>
        <w:tc>
          <w:tcPr>
            <w:tcW w:w="169" w:type="pct"/>
            <w:noWrap/>
          </w:tcPr>
          <w:p w14:paraId="143EB1CB" w14:textId="1BE7B1C6" w:rsidR="00926129" w:rsidRPr="00926129" w:rsidRDefault="00926129" w:rsidP="00926129">
            <w:pPr>
              <w:rPr>
                <w:sz w:val="16"/>
                <w:szCs w:val="16"/>
              </w:rPr>
            </w:pPr>
            <w:r w:rsidRPr="00926129">
              <w:rPr>
                <w:sz w:val="16"/>
                <w:szCs w:val="16"/>
              </w:rPr>
              <w:t>1</w:t>
            </w:r>
          </w:p>
        </w:tc>
        <w:tc>
          <w:tcPr>
            <w:tcW w:w="233" w:type="pct"/>
            <w:noWrap/>
          </w:tcPr>
          <w:p w14:paraId="443768B3" w14:textId="229BAE35" w:rsidR="00926129" w:rsidRPr="00926129" w:rsidRDefault="00926129" w:rsidP="00926129">
            <w:pPr>
              <w:rPr>
                <w:sz w:val="16"/>
                <w:szCs w:val="16"/>
              </w:rPr>
            </w:pPr>
            <w:r w:rsidRPr="00926129">
              <w:rPr>
                <w:sz w:val="16"/>
                <w:szCs w:val="16"/>
              </w:rPr>
              <w:t>03</w:t>
            </w:r>
          </w:p>
        </w:tc>
        <w:tc>
          <w:tcPr>
            <w:tcW w:w="466" w:type="pct"/>
            <w:noWrap/>
          </w:tcPr>
          <w:p w14:paraId="1CB87E76" w14:textId="4976E059" w:rsidR="00926129" w:rsidRPr="00926129" w:rsidRDefault="00926129" w:rsidP="00926129">
            <w:pPr>
              <w:rPr>
                <w:sz w:val="16"/>
                <w:szCs w:val="16"/>
              </w:rPr>
            </w:pPr>
            <w:r w:rsidRPr="00926129">
              <w:rPr>
                <w:sz w:val="16"/>
                <w:szCs w:val="16"/>
              </w:rPr>
              <w:t>77580</w:t>
            </w:r>
          </w:p>
        </w:tc>
        <w:tc>
          <w:tcPr>
            <w:tcW w:w="291" w:type="pct"/>
          </w:tcPr>
          <w:p w14:paraId="6CD829C4" w14:textId="5BEB7FFF" w:rsidR="00926129" w:rsidRPr="00926129" w:rsidRDefault="00926129" w:rsidP="00926129">
            <w:pPr>
              <w:rPr>
                <w:sz w:val="16"/>
                <w:szCs w:val="16"/>
              </w:rPr>
            </w:pPr>
          </w:p>
        </w:tc>
        <w:tc>
          <w:tcPr>
            <w:tcW w:w="533" w:type="pct"/>
            <w:noWrap/>
          </w:tcPr>
          <w:p w14:paraId="3BC7272F" w14:textId="70899FE7" w:rsidR="00926129" w:rsidRPr="00926129" w:rsidRDefault="00926129" w:rsidP="00926129">
            <w:pPr>
              <w:jc w:val="right"/>
              <w:rPr>
                <w:sz w:val="16"/>
                <w:szCs w:val="16"/>
              </w:rPr>
            </w:pPr>
            <w:r w:rsidRPr="00926129">
              <w:rPr>
                <w:sz w:val="16"/>
                <w:szCs w:val="16"/>
              </w:rPr>
              <w:t>45,2</w:t>
            </w:r>
          </w:p>
        </w:tc>
        <w:tc>
          <w:tcPr>
            <w:tcW w:w="533" w:type="pct"/>
            <w:noWrap/>
          </w:tcPr>
          <w:p w14:paraId="62370DF7" w14:textId="6AC85E7F" w:rsidR="00926129" w:rsidRPr="00926129" w:rsidRDefault="00926129" w:rsidP="00926129">
            <w:pPr>
              <w:jc w:val="right"/>
              <w:rPr>
                <w:sz w:val="16"/>
                <w:szCs w:val="16"/>
              </w:rPr>
            </w:pPr>
            <w:r w:rsidRPr="00926129">
              <w:rPr>
                <w:sz w:val="16"/>
                <w:szCs w:val="16"/>
              </w:rPr>
              <w:t>45,2</w:t>
            </w:r>
          </w:p>
        </w:tc>
        <w:tc>
          <w:tcPr>
            <w:tcW w:w="530" w:type="pct"/>
            <w:noWrap/>
          </w:tcPr>
          <w:p w14:paraId="751F990A" w14:textId="23DE1876" w:rsidR="00926129" w:rsidRPr="00926129" w:rsidRDefault="00926129" w:rsidP="00926129">
            <w:pPr>
              <w:jc w:val="right"/>
              <w:rPr>
                <w:sz w:val="16"/>
                <w:szCs w:val="16"/>
              </w:rPr>
            </w:pPr>
            <w:r w:rsidRPr="00926129">
              <w:rPr>
                <w:sz w:val="16"/>
                <w:szCs w:val="16"/>
              </w:rPr>
              <w:t>45,2</w:t>
            </w:r>
          </w:p>
        </w:tc>
      </w:tr>
      <w:tr w:rsidR="00926129" w:rsidRPr="00926129" w14:paraId="0AA20138" w14:textId="77777777" w:rsidTr="00957870">
        <w:trPr>
          <w:trHeight w:val="450"/>
        </w:trPr>
        <w:tc>
          <w:tcPr>
            <w:tcW w:w="1234" w:type="pct"/>
          </w:tcPr>
          <w:p w14:paraId="05CD35FA" w14:textId="1A5D371E" w:rsidR="00926129" w:rsidRPr="00926129" w:rsidRDefault="00926129" w:rsidP="00926129">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14:paraId="2C9C7304" w14:textId="051841FC" w:rsidR="00926129" w:rsidRPr="00926129" w:rsidRDefault="00926129" w:rsidP="00926129">
            <w:pPr>
              <w:rPr>
                <w:sz w:val="16"/>
                <w:szCs w:val="16"/>
              </w:rPr>
            </w:pPr>
            <w:r w:rsidRPr="00926129">
              <w:rPr>
                <w:sz w:val="16"/>
                <w:szCs w:val="16"/>
              </w:rPr>
              <w:t>900</w:t>
            </w:r>
          </w:p>
        </w:tc>
        <w:tc>
          <w:tcPr>
            <w:tcW w:w="230" w:type="pct"/>
            <w:noWrap/>
          </w:tcPr>
          <w:p w14:paraId="08F526F7" w14:textId="0EA809FC" w:rsidR="00926129" w:rsidRPr="00926129" w:rsidRDefault="00926129" w:rsidP="00926129">
            <w:pPr>
              <w:rPr>
                <w:sz w:val="16"/>
                <w:szCs w:val="16"/>
              </w:rPr>
            </w:pPr>
            <w:r w:rsidRPr="00926129">
              <w:rPr>
                <w:sz w:val="16"/>
                <w:szCs w:val="16"/>
              </w:rPr>
              <w:t>01</w:t>
            </w:r>
          </w:p>
        </w:tc>
        <w:tc>
          <w:tcPr>
            <w:tcW w:w="260" w:type="pct"/>
            <w:noWrap/>
          </w:tcPr>
          <w:p w14:paraId="3FE48249" w14:textId="5F93CD2E" w:rsidR="00926129" w:rsidRPr="00926129" w:rsidRDefault="00926129" w:rsidP="00926129">
            <w:pPr>
              <w:rPr>
                <w:sz w:val="16"/>
                <w:szCs w:val="16"/>
              </w:rPr>
            </w:pPr>
            <w:r w:rsidRPr="00926129">
              <w:rPr>
                <w:sz w:val="16"/>
                <w:szCs w:val="16"/>
              </w:rPr>
              <w:t>04</w:t>
            </w:r>
          </w:p>
        </w:tc>
        <w:tc>
          <w:tcPr>
            <w:tcW w:w="230" w:type="pct"/>
            <w:noWrap/>
          </w:tcPr>
          <w:p w14:paraId="3C66F8F8" w14:textId="4433463C" w:rsidR="00926129" w:rsidRPr="00926129" w:rsidRDefault="00926129" w:rsidP="00926129">
            <w:pPr>
              <w:rPr>
                <w:sz w:val="16"/>
                <w:szCs w:val="16"/>
              </w:rPr>
            </w:pPr>
            <w:r w:rsidRPr="00926129">
              <w:rPr>
                <w:sz w:val="16"/>
                <w:szCs w:val="16"/>
              </w:rPr>
              <w:t>03</w:t>
            </w:r>
          </w:p>
        </w:tc>
        <w:tc>
          <w:tcPr>
            <w:tcW w:w="169" w:type="pct"/>
            <w:noWrap/>
          </w:tcPr>
          <w:p w14:paraId="556A22C0" w14:textId="7E1A548B" w:rsidR="00926129" w:rsidRPr="00926129" w:rsidRDefault="00926129" w:rsidP="00926129">
            <w:pPr>
              <w:rPr>
                <w:sz w:val="16"/>
                <w:szCs w:val="16"/>
              </w:rPr>
            </w:pPr>
            <w:r w:rsidRPr="00926129">
              <w:rPr>
                <w:sz w:val="16"/>
                <w:szCs w:val="16"/>
              </w:rPr>
              <w:t>1</w:t>
            </w:r>
          </w:p>
        </w:tc>
        <w:tc>
          <w:tcPr>
            <w:tcW w:w="233" w:type="pct"/>
            <w:noWrap/>
          </w:tcPr>
          <w:p w14:paraId="63C405BA" w14:textId="532A5626" w:rsidR="00926129" w:rsidRPr="00926129" w:rsidRDefault="00926129" w:rsidP="00926129">
            <w:pPr>
              <w:rPr>
                <w:sz w:val="16"/>
                <w:szCs w:val="16"/>
              </w:rPr>
            </w:pPr>
            <w:r w:rsidRPr="00926129">
              <w:rPr>
                <w:sz w:val="16"/>
                <w:szCs w:val="16"/>
              </w:rPr>
              <w:t>03</w:t>
            </w:r>
          </w:p>
        </w:tc>
        <w:tc>
          <w:tcPr>
            <w:tcW w:w="466" w:type="pct"/>
            <w:noWrap/>
          </w:tcPr>
          <w:p w14:paraId="721C9293" w14:textId="1A37E12C" w:rsidR="00926129" w:rsidRPr="00926129" w:rsidRDefault="00926129" w:rsidP="00926129">
            <w:pPr>
              <w:rPr>
                <w:sz w:val="16"/>
                <w:szCs w:val="16"/>
              </w:rPr>
            </w:pPr>
            <w:r w:rsidRPr="00926129">
              <w:rPr>
                <w:sz w:val="16"/>
                <w:szCs w:val="16"/>
              </w:rPr>
              <w:t>77580</w:t>
            </w:r>
          </w:p>
        </w:tc>
        <w:tc>
          <w:tcPr>
            <w:tcW w:w="291" w:type="pct"/>
          </w:tcPr>
          <w:p w14:paraId="4D3001B8" w14:textId="6CC62801" w:rsidR="00926129" w:rsidRPr="00926129" w:rsidRDefault="00926129" w:rsidP="00926129">
            <w:pPr>
              <w:rPr>
                <w:sz w:val="16"/>
                <w:szCs w:val="16"/>
              </w:rPr>
            </w:pPr>
            <w:r w:rsidRPr="00926129">
              <w:rPr>
                <w:sz w:val="16"/>
                <w:szCs w:val="16"/>
              </w:rPr>
              <w:t>100</w:t>
            </w:r>
          </w:p>
        </w:tc>
        <w:tc>
          <w:tcPr>
            <w:tcW w:w="533" w:type="pct"/>
            <w:noWrap/>
          </w:tcPr>
          <w:p w14:paraId="45BED479" w14:textId="08F99219" w:rsidR="00926129" w:rsidRPr="00926129" w:rsidRDefault="00926129" w:rsidP="00926129">
            <w:pPr>
              <w:jc w:val="right"/>
              <w:rPr>
                <w:sz w:val="16"/>
                <w:szCs w:val="16"/>
              </w:rPr>
            </w:pPr>
            <w:r w:rsidRPr="00926129">
              <w:rPr>
                <w:sz w:val="16"/>
                <w:szCs w:val="16"/>
              </w:rPr>
              <w:t>43,3</w:t>
            </w:r>
          </w:p>
        </w:tc>
        <w:tc>
          <w:tcPr>
            <w:tcW w:w="533" w:type="pct"/>
            <w:noWrap/>
          </w:tcPr>
          <w:p w14:paraId="44E9FDA0" w14:textId="69667390" w:rsidR="00926129" w:rsidRPr="00926129" w:rsidRDefault="00926129" w:rsidP="00926129">
            <w:pPr>
              <w:jc w:val="right"/>
              <w:rPr>
                <w:sz w:val="16"/>
                <w:szCs w:val="16"/>
              </w:rPr>
            </w:pPr>
            <w:r w:rsidRPr="00926129">
              <w:rPr>
                <w:sz w:val="16"/>
                <w:szCs w:val="16"/>
              </w:rPr>
              <w:t>43,3</w:t>
            </w:r>
          </w:p>
        </w:tc>
        <w:tc>
          <w:tcPr>
            <w:tcW w:w="530" w:type="pct"/>
            <w:noWrap/>
          </w:tcPr>
          <w:p w14:paraId="5FB3AA88" w14:textId="1A6C5B25" w:rsidR="00926129" w:rsidRPr="00926129" w:rsidRDefault="00926129" w:rsidP="00926129">
            <w:pPr>
              <w:jc w:val="right"/>
              <w:rPr>
                <w:sz w:val="16"/>
                <w:szCs w:val="16"/>
              </w:rPr>
            </w:pPr>
            <w:r w:rsidRPr="00926129">
              <w:rPr>
                <w:sz w:val="16"/>
                <w:szCs w:val="16"/>
              </w:rPr>
              <w:t>43,3</w:t>
            </w:r>
          </w:p>
        </w:tc>
      </w:tr>
      <w:tr w:rsidR="00926129" w:rsidRPr="00926129" w14:paraId="3CE50EAF" w14:textId="77777777" w:rsidTr="00957870">
        <w:trPr>
          <w:trHeight w:val="660"/>
        </w:trPr>
        <w:tc>
          <w:tcPr>
            <w:tcW w:w="1234" w:type="pct"/>
          </w:tcPr>
          <w:p w14:paraId="041584B5" w14:textId="49F14945" w:rsidR="00926129" w:rsidRPr="00926129" w:rsidRDefault="00926129" w:rsidP="00926129">
            <w:pPr>
              <w:rPr>
                <w:sz w:val="16"/>
                <w:szCs w:val="16"/>
              </w:rPr>
            </w:pPr>
            <w:r w:rsidRPr="00926129">
              <w:rPr>
                <w:sz w:val="16"/>
                <w:szCs w:val="16"/>
              </w:rPr>
              <w:t>Расходы на выплаты персоналу государственных (муниципальных) органов</w:t>
            </w:r>
          </w:p>
        </w:tc>
        <w:tc>
          <w:tcPr>
            <w:tcW w:w="291" w:type="pct"/>
            <w:noWrap/>
          </w:tcPr>
          <w:p w14:paraId="4890D28B" w14:textId="4894CA10" w:rsidR="00926129" w:rsidRPr="00926129" w:rsidRDefault="00926129" w:rsidP="00926129">
            <w:pPr>
              <w:rPr>
                <w:sz w:val="16"/>
                <w:szCs w:val="16"/>
              </w:rPr>
            </w:pPr>
            <w:r w:rsidRPr="00926129">
              <w:rPr>
                <w:sz w:val="16"/>
                <w:szCs w:val="16"/>
              </w:rPr>
              <w:t>900</w:t>
            </w:r>
          </w:p>
        </w:tc>
        <w:tc>
          <w:tcPr>
            <w:tcW w:w="230" w:type="pct"/>
            <w:noWrap/>
          </w:tcPr>
          <w:p w14:paraId="76EA0093" w14:textId="0F18942B" w:rsidR="00926129" w:rsidRPr="00926129" w:rsidRDefault="00926129" w:rsidP="00926129">
            <w:pPr>
              <w:rPr>
                <w:sz w:val="16"/>
                <w:szCs w:val="16"/>
              </w:rPr>
            </w:pPr>
            <w:r w:rsidRPr="00926129">
              <w:rPr>
                <w:sz w:val="16"/>
                <w:szCs w:val="16"/>
              </w:rPr>
              <w:t>01</w:t>
            </w:r>
          </w:p>
        </w:tc>
        <w:tc>
          <w:tcPr>
            <w:tcW w:w="260" w:type="pct"/>
            <w:noWrap/>
          </w:tcPr>
          <w:p w14:paraId="0A24FEB1" w14:textId="3CF8EC9E" w:rsidR="00926129" w:rsidRPr="00926129" w:rsidRDefault="00926129" w:rsidP="00926129">
            <w:pPr>
              <w:rPr>
                <w:sz w:val="16"/>
                <w:szCs w:val="16"/>
              </w:rPr>
            </w:pPr>
            <w:r w:rsidRPr="00926129">
              <w:rPr>
                <w:sz w:val="16"/>
                <w:szCs w:val="16"/>
              </w:rPr>
              <w:t>04</w:t>
            </w:r>
          </w:p>
        </w:tc>
        <w:tc>
          <w:tcPr>
            <w:tcW w:w="230" w:type="pct"/>
            <w:noWrap/>
          </w:tcPr>
          <w:p w14:paraId="484B865F" w14:textId="349A4FAD" w:rsidR="00926129" w:rsidRPr="00926129" w:rsidRDefault="00926129" w:rsidP="00926129">
            <w:pPr>
              <w:rPr>
                <w:sz w:val="16"/>
                <w:szCs w:val="16"/>
              </w:rPr>
            </w:pPr>
            <w:r w:rsidRPr="00926129">
              <w:rPr>
                <w:sz w:val="16"/>
                <w:szCs w:val="16"/>
              </w:rPr>
              <w:t>03</w:t>
            </w:r>
          </w:p>
        </w:tc>
        <w:tc>
          <w:tcPr>
            <w:tcW w:w="169" w:type="pct"/>
            <w:noWrap/>
          </w:tcPr>
          <w:p w14:paraId="146EBB96" w14:textId="1EEF775E" w:rsidR="00926129" w:rsidRPr="00926129" w:rsidRDefault="00926129" w:rsidP="00926129">
            <w:pPr>
              <w:rPr>
                <w:sz w:val="16"/>
                <w:szCs w:val="16"/>
              </w:rPr>
            </w:pPr>
            <w:r w:rsidRPr="00926129">
              <w:rPr>
                <w:sz w:val="16"/>
                <w:szCs w:val="16"/>
              </w:rPr>
              <w:t>1</w:t>
            </w:r>
          </w:p>
        </w:tc>
        <w:tc>
          <w:tcPr>
            <w:tcW w:w="233" w:type="pct"/>
            <w:noWrap/>
          </w:tcPr>
          <w:p w14:paraId="771F317F" w14:textId="63C30A9E" w:rsidR="00926129" w:rsidRPr="00926129" w:rsidRDefault="00926129" w:rsidP="00926129">
            <w:pPr>
              <w:rPr>
                <w:sz w:val="16"/>
                <w:szCs w:val="16"/>
              </w:rPr>
            </w:pPr>
            <w:r w:rsidRPr="00926129">
              <w:rPr>
                <w:sz w:val="16"/>
                <w:szCs w:val="16"/>
              </w:rPr>
              <w:t>03</w:t>
            </w:r>
          </w:p>
        </w:tc>
        <w:tc>
          <w:tcPr>
            <w:tcW w:w="466" w:type="pct"/>
            <w:noWrap/>
          </w:tcPr>
          <w:p w14:paraId="02BAC456" w14:textId="4C7B3573" w:rsidR="00926129" w:rsidRPr="00926129" w:rsidRDefault="00926129" w:rsidP="00926129">
            <w:pPr>
              <w:rPr>
                <w:sz w:val="16"/>
                <w:szCs w:val="16"/>
              </w:rPr>
            </w:pPr>
            <w:r w:rsidRPr="00926129">
              <w:rPr>
                <w:sz w:val="16"/>
                <w:szCs w:val="16"/>
              </w:rPr>
              <w:t>77580</w:t>
            </w:r>
          </w:p>
        </w:tc>
        <w:tc>
          <w:tcPr>
            <w:tcW w:w="291" w:type="pct"/>
          </w:tcPr>
          <w:p w14:paraId="520AB9A2" w14:textId="2DBE65C1" w:rsidR="00926129" w:rsidRPr="00926129" w:rsidRDefault="00926129" w:rsidP="00926129">
            <w:pPr>
              <w:rPr>
                <w:sz w:val="16"/>
                <w:szCs w:val="16"/>
              </w:rPr>
            </w:pPr>
            <w:r w:rsidRPr="00926129">
              <w:rPr>
                <w:sz w:val="16"/>
                <w:szCs w:val="16"/>
              </w:rPr>
              <w:t>120</w:t>
            </w:r>
          </w:p>
        </w:tc>
        <w:tc>
          <w:tcPr>
            <w:tcW w:w="533" w:type="pct"/>
            <w:noWrap/>
          </w:tcPr>
          <w:p w14:paraId="00806402" w14:textId="7C5262F1" w:rsidR="00926129" w:rsidRPr="00926129" w:rsidRDefault="00926129" w:rsidP="00926129">
            <w:pPr>
              <w:jc w:val="right"/>
              <w:rPr>
                <w:sz w:val="16"/>
                <w:szCs w:val="16"/>
              </w:rPr>
            </w:pPr>
            <w:r w:rsidRPr="00926129">
              <w:rPr>
                <w:sz w:val="16"/>
                <w:szCs w:val="16"/>
              </w:rPr>
              <w:t>43,3</w:t>
            </w:r>
          </w:p>
        </w:tc>
        <w:tc>
          <w:tcPr>
            <w:tcW w:w="533" w:type="pct"/>
            <w:noWrap/>
          </w:tcPr>
          <w:p w14:paraId="58895746" w14:textId="7FAAC2D7" w:rsidR="00926129" w:rsidRPr="00926129" w:rsidRDefault="00926129" w:rsidP="00926129">
            <w:pPr>
              <w:jc w:val="right"/>
              <w:rPr>
                <w:sz w:val="16"/>
                <w:szCs w:val="16"/>
              </w:rPr>
            </w:pPr>
            <w:r w:rsidRPr="00926129">
              <w:rPr>
                <w:sz w:val="16"/>
                <w:szCs w:val="16"/>
              </w:rPr>
              <w:t>43,3</w:t>
            </w:r>
          </w:p>
        </w:tc>
        <w:tc>
          <w:tcPr>
            <w:tcW w:w="530" w:type="pct"/>
            <w:noWrap/>
          </w:tcPr>
          <w:p w14:paraId="27E5FB43" w14:textId="5501A5B8" w:rsidR="00926129" w:rsidRPr="00926129" w:rsidRDefault="00926129" w:rsidP="00926129">
            <w:pPr>
              <w:jc w:val="right"/>
              <w:rPr>
                <w:sz w:val="16"/>
                <w:szCs w:val="16"/>
              </w:rPr>
            </w:pPr>
            <w:r w:rsidRPr="00926129">
              <w:rPr>
                <w:sz w:val="16"/>
                <w:szCs w:val="16"/>
              </w:rPr>
              <w:t>43,3</w:t>
            </w:r>
          </w:p>
        </w:tc>
      </w:tr>
      <w:tr w:rsidR="00926129" w:rsidRPr="00926129" w14:paraId="47066FA4" w14:textId="77777777" w:rsidTr="00957870">
        <w:trPr>
          <w:trHeight w:val="450"/>
        </w:trPr>
        <w:tc>
          <w:tcPr>
            <w:tcW w:w="1234" w:type="pct"/>
          </w:tcPr>
          <w:p w14:paraId="3A712525" w14:textId="525FC62E" w:rsidR="00926129" w:rsidRPr="00926129" w:rsidRDefault="00926129" w:rsidP="00926129">
            <w:pPr>
              <w:rPr>
                <w:sz w:val="16"/>
                <w:szCs w:val="16"/>
                <w14:shadow w14:blurRad="50800" w14:dist="38100" w14:dir="2700000" w14:sx="100000" w14:sy="100000" w14:kx="0" w14:ky="0" w14:algn="tl">
                  <w14:srgbClr w14:val="000000">
                    <w14:alpha w14:val="60000"/>
                  </w14:srgbClr>
                </w14:shadow>
              </w:rPr>
            </w:pPr>
            <w:r>
              <w:rPr>
                <w:sz w:val="16"/>
                <w:szCs w:val="16"/>
              </w:rPr>
              <w:t>Закупка товаров, работ и услуг для обеспечения государственных (муниципальных) нужд</w:t>
            </w:r>
          </w:p>
        </w:tc>
        <w:tc>
          <w:tcPr>
            <w:tcW w:w="291" w:type="pct"/>
            <w:noWrap/>
          </w:tcPr>
          <w:p w14:paraId="21AAC08E" w14:textId="0A8C4225" w:rsidR="00926129" w:rsidRPr="00926129" w:rsidRDefault="00926129" w:rsidP="00926129">
            <w:pPr>
              <w:rPr>
                <w:sz w:val="16"/>
                <w:szCs w:val="16"/>
              </w:rPr>
            </w:pPr>
            <w:r w:rsidRPr="00926129">
              <w:rPr>
                <w:sz w:val="16"/>
                <w:szCs w:val="16"/>
              </w:rPr>
              <w:t>900</w:t>
            </w:r>
          </w:p>
        </w:tc>
        <w:tc>
          <w:tcPr>
            <w:tcW w:w="230" w:type="pct"/>
            <w:noWrap/>
          </w:tcPr>
          <w:p w14:paraId="2EA9BF55" w14:textId="41D236F8" w:rsidR="00926129" w:rsidRPr="00926129" w:rsidRDefault="00926129" w:rsidP="00926129">
            <w:pPr>
              <w:rPr>
                <w:sz w:val="16"/>
                <w:szCs w:val="16"/>
              </w:rPr>
            </w:pPr>
            <w:r w:rsidRPr="00926129">
              <w:rPr>
                <w:sz w:val="16"/>
                <w:szCs w:val="16"/>
              </w:rPr>
              <w:t>01</w:t>
            </w:r>
          </w:p>
        </w:tc>
        <w:tc>
          <w:tcPr>
            <w:tcW w:w="260" w:type="pct"/>
            <w:noWrap/>
          </w:tcPr>
          <w:p w14:paraId="411DFF1D" w14:textId="3893A468" w:rsidR="00926129" w:rsidRPr="00926129" w:rsidRDefault="00926129" w:rsidP="00926129">
            <w:pPr>
              <w:rPr>
                <w:sz w:val="16"/>
                <w:szCs w:val="16"/>
              </w:rPr>
            </w:pPr>
            <w:r w:rsidRPr="00926129">
              <w:rPr>
                <w:sz w:val="16"/>
                <w:szCs w:val="16"/>
              </w:rPr>
              <w:t>04</w:t>
            </w:r>
          </w:p>
        </w:tc>
        <w:tc>
          <w:tcPr>
            <w:tcW w:w="230" w:type="pct"/>
            <w:noWrap/>
          </w:tcPr>
          <w:p w14:paraId="36D0D034" w14:textId="1316FB3B" w:rsidR="00926129" w:rsidRPr="00926129" w:rsidRDefault="00926129" w:rsidP="00926129">
            <w:pPr>
              <w:rPr>
                <w:sz w:val="16"/>
                <w:szCs w:val="16"/>
              </w:rPr>
            </w:pPr>
            <w:r w:rsidRPr="00926129">
              <w:rPr>
                <w:sz w:val="16"/>
                <w:szCs w:val="16"/>
              </w:rPr>
              <w:t>03</w:t>
            </w:r>
          </w:p>
        </w:tc>
        <w:tc>
          <w:tcPr>
            <w:tcW w:w="169" w:type="pct"/>
            <w:noWrap/>
          </w:tcPr>
          <w:p w14:paraId="03D03E79" w14:textId="73B0CAEA" w:rsidR="00926129" w:rsidRPr="00926129" w:rsidRDefault="00926129" w:rsidP="00926129">
            <w:pPr>
              <w:rPr>
                <w:sz w:val="16"/>
                <w:szCs w:val="16"/>
              </w:rPr>
            </w:pPr>
            <w:r w:rsidRPr="00926129">
              <w:rPr>
                <w:sz w:val="16"/>
                <w:szCs w:val="16"/>
              </w:rPr>
              <w:t>1</w:t>
            </w:r>
          </w:p>
        </w:tc>
        <w:tc>
          <w:tcPr>
            <w:tcW w:w="233" w:type="pct"/>
            <w:noWrap/>
          </w:tcPr>
          <w:p w14:paraId="66F96ACB" w14:textId="606573F5" w:rsidR="00926129" w:rsidRPr="00926129" w:rsidRDefault="00926129" w:rsidP="00926129">
            <w:pPr>
              <w:rPr>
                <w:sz w:val="16"/>
                <w:szCs w:val="16"/>
              </w:rPr>
            </w:pPr>
            <w:r w:rsidRPr="00926129">
              <w:rPr>
                <w:sz w:val="16"/>
                <w:szCs w:val="16"/>
              </w:rPr>
              <w:t>03</w:t>
            </w:r>
          </w:p>
        </w:tc>
        <w:tc>
          <w:tcPr>
            <w:tcW w:w="466" w:type="pct"/>
            <w:noWrap/>
          </w:tcPr>
          <w:p w14:paraId="0982C87D" w14:textId="2F1E6F12" w:rsidR="00926129" w:rsidRPr="00926129" w:rsidRDefault="00926129" w:rsidP="00926129">
            <w:pPr>
              <w:rPr>
                <w:sz w:val="16"/>
                <w:szCs w:val="16"/>
              </w:rPr>
            </w:pPr>
            <w:r w:rsidRPr="00926129">
              <w:rPr>
                <w:sz w:val="16"/>
                <w:szCs w:val="16"/>
              </w:rPr>
              <w:t>77580</w:t>
            </w:r>
          </w:p>
        </w:tc>
        <w:tc>
          <w:tcPr>
            <w:tcW w:w="291" w:type="pct"/>
            <w:noWrap/>
          </w:tcPr>
          <w:p w14:paraId="7952159C" w14:textId="3D97E30D" w:rsidR="00926129" w:rsidRPr="00926129" w:rsidRDefault="00926129" w:rsidP="00926129">
            <w:pPr>
              <w:rPr>
                <w:sz w:val="16"/>
                <w:szCs w:val="16"/>
              </w:rPr>
            </w:pPr>
            <w:r w:rsidRPr="00926129">
              <w:rPr>
                <w:sz w:val="16"/>
                <w:szCs w:val="16"/>
              </w:rPr>
              <w:t>200</w:t>
            </w:r>
          </w:p>
        </w:tc>
        <w:tc>
          <w:tcPr>
            <w:tcW w:w="533" w:type="pct"/>
            <w:noWrap/>
          </w:tcPr>
          <w:p w14:paraId="5D13F655" w14:textId="06EE3794" w:rsidR="00926129" w:rsidRPr="00926129" w:rsidRDefault="00926129" w:rsidP="00926129">
            <w:pPr>
              <w:jc w:val="right"/>
              <w:rPr>
                <w:sz w:val="16"/>
                <w:szCs w:val="16"/>
              </w:rPr>
            </w:pPr>
            <w:r w:rsidRPr="00926129">
              <w:rPr>
                <w:sz w:val="16"/>
                <w:szCs w:val="16"/>
              </w:rPr>
              <w:t>1,9</w:t>
            </w:r>
          </w:p>
        </w:tc>
        <w:tc>
          <w:tcPr>
            <w:tcW w:w="533" w:type="pct"/>
            <w:noWrap/>
          </w:tcPr>
          <w:p w14:paraId="61DE1409" w14:textId="7BD6D1AC" w:rsidR="00926129" w:rsidRPr="00926129" w:rsidRDefault="00926129" w:rsidP="00926129">
            <w:pPr>
              <w:jc w:val="right"/>
              <w:rPr>
                <w:sz w:val="16"/>
                <w:szCs w:val="16"/>
              </w:rPr>
            </w:pPr>
            <w:r w:rsidRPr="00926129">
              <w:rPr>
                <w:sz w:val="16"/>
                <w:szCs w:val="16"/>
              </w:rPr>
              <w:t>1,9</w:t>
            </w:r>
          </w:p>
        </w:tc>
        <w:tc>
          <w:tcPr>
            <w:tcW w:w="530" w:type="pct"/>
            <w:noWrap/>
          </w:tcPr>
          <w:p w14:paraId="1FB39276" w14:textId="7B36BA6D" w:rsidR="00926129" w:rsidRPr="00926129" w:rsidRDefault="00926129" w:rsidP="00926129">
            <w:pPr>
              <w:jc w:val="right"/>
              <w:rPr>
                <w:sz w:val="16"/>
                <w:szCs w:val="16"/>
              </w:rPr>
            </w:pPr>
            <w:r w:rsidRPr="00926129">
              <w:rPr>
                <w:sz w:val="16"/>
                <w:szCs w:val="16"/>
              </w:rPr>
              <w:t>1,9</w:t>
            </w:r>
          </w:p>
        </w:tc>
      </w:tr>
      <w:tr w:rsidR="00926129" w:rsidRPr="00926129" w14:paraId="73B7568A" w14:textId="77777777" w:rsidTr="00957870">
        <w:trPr>
          <w:trHeight w:val="450"/>
        </w:trPr>
        <w:tc>
          <w:tcPr>
            <w:tcW w:w="1234" w:type="pct"/>
          </w:tcPr>
          <w:p w14:paraId="3E55D4B4" w14:textId="7E5AD270" w:rsidR="00926129" w:rsidRPr="00926129" w:rsidRDefault="00926129" w:rsidP="00926129">
            <w:pPr>
              <w:rPr>
                <w:sz w:val="16"/>
                <w:szCs w:val="16"/>
              </w:rPr>
            </w:pPr>
            <w:r>
              <w:rPr>
                <w:sz w:val="16"/>
                <w:szCs w:val="16"/>
              </w:rPr>
              <w:t>Иные закупки товаров, работ и услуг для обеспечения государственных (муниципальных) нужд</w:t>
            </w:r>
          </w:p>
        </w:tc>
        <w:tc>
          <w:tcPr>
            <w:tcW w:w="291" w:type="pct"/>
            <w:noWrap/>
          </w:tcPr>
          <w:p w14:paraId="7DCDDBCC" w14:textId="6BCDBA1F" w:rsidR="00926129" w:rsidRPr="00926129" w:rsidRDefault="00926129" w:rsidP="00926129">
            <w:pPr>
              <w:rPr>
                <w:sz w:val="16"/>
                <w:szCs w:val="16"/>
              </w:rPr>
            </w:pPr>
            <w:r w:rsidRPr="00926129">
              <w:rPr>
                <w:sz w:val="16"/>
                <w:szCs w:val="16"/>
              </w:rPr>
              <w:t>900</w:t>
            </w:r>
          </w:p>
        </w:tc>
        <w:tc>
          <w:tcPr>
            <w:tcW w:w="230" w:type="pct"/>
            <w:noWrap/>
          </w:tcPr>
          <w:p w14:paraId="5D761C37" w14:textId="4E6A228F" w:rsidR="00926129" w:rsidRPr="00926129" w:rsidRDefault="00926129" w:rsidP="00926129">
            <w:pPr>
              <w:rPr>
                <w:sz w:val="16"/>
                <w:szCs w:val="16"/>
              </w:rPr>
            </w:pPr>
            <w:r w:rsidRPr="00926129">
              <w:rPr>
                <w:sz w:val="16"/>
                <w:szCs w:val="16"/>
              </w:rPr>
              <w:t>01</w:t>
            </w:r>
          </w:p>
        </w:tc>
        <w:tc>
          <w:tcPr>
            <w:tcW w:w="260" w:type="pct"/>
            <w:noWrap/>
          </w:tcPr>
          <w:p w14:paraId="1725549B" w14:textId="58BCA5FC" w:rsidR="00926129" w:rsidRPr="00926129" w:rsidRDefault="00926129" w:rsidP="00926129">
            <w:pPr>
              <w:rPr>
                <w:sz w:val="16"/>
                <w:szCs w:val="16"/>
              </w:rPr>
            </w:pPr>
            <w:r w:rsidRPr="00926129">
              <w:rPr>
                <w:sz w:val="16"/>
                <w:szCs w:val="16"/>
              </w:rPr>
              <w:t>04</w:t>
            </w:r>
          </w:p>
        </w:tc>
        <w:tc>
          <w:tcPr>
            <w:tcW w:w="230" w:type="pct"/>
            <w:noWrap/>
          </w:tcPr>
          <w:p w14:paraId="0E2B83FF" w14:textId="58388CD0" w:rsidR="00926129" w:rsidRPr="00926129" w:rsidRDefault="00926129" w:rsidP="00926129">
            <w:pPr>
              <w:rPr>
                <w:sz w:val="16"/>
                <w:szCs w:val="16"/>
              </w:rPr>
            </w:pPr>
            <w:r w:rsidRPr="00926129">
              <w:rPr>
                <w:sz w:val="16"/>
                <w:szCs w:val="16"/>
              </w:rPr>
              <w:t>03</w:t>
            </w:r>
          </w:p>
        </w:tc>
        <w:tc>
          <w:tcPr>
            <w:tcW w:w="169" w:type="pct"/>
            <w:noWrap/>
          </w:tcPr>
          <w:p w14:paraId="36737E44" w14:textId="0C7EE05B" w:rsidR="00926129" w:rsidRPr="00926129" w:rsidRDefault="00926129" w:rsidP="00926129">
            <w:pPr>
              <w:rPr>
                <w:sz w:val="16"/>
                <w:szCs w:val="16"/>
              </w:rPr>
            </w:pPr>
            <w:r w:rsidRPr="00926129">
              <w:rPr>
                <w:sz w:val="16"/>
                <w:szCs w:val="16"/>
              </w:rPr>
              <w:t>1</w:t>
            </w:r>
          </w:p>
        </w:tc>
        <w:tc>
          <w:tcPr>
            <w:tcW w:w="233" w:type="pct"/>
            <w:noWrap/>
          </w:tcPr>
          <w:p w14:paraId="07BFCC20" w14:textId="7A71BFE6" w:rsidR="00926129" w:rsidRPr="00926129" w:rsidRDefault="00926129" w:rsidP="00926129">
            <w:pPr>
              <w:rPr>
                <w:sz w:val="16"/>
                <w:szCs w:val="16"/>
              </w:rPr>
            </w:pPr>
            <w:r w:rsidRPr="00926129">
              <w:rPr>
                <w:sz w:val="16"/>
                <w:szCs w:val="16"/>
              </w:rPr>
              <w:t>03</w:t>
            </w:r>
          </w:p>
        </w:tc>
        <w:tc>
          <w:tcPr>
            <w:tcW w:w="466" w:type="pct"/>
            <w:noWrap/>
          </w:tcPr>
          <w:p w14:paraId="64069DCC" w14:textId="78DBC746" w:rsidR="00926129" w:rsidRPr="00926129" w:rsidRDefault="00926129" w:rsidP="00926129">
            <w:pPr>
              <w:rPr>
                <w:sz w:val="16"/>
                <w:szCs w:val="16"/>
              </w:rPr>
            </w:pPr>
            <w:r w:rsidRPr="00926129">
              <w:rPr>
                <w:sz w:val="16"/>
                <w:szCs w:val="16"/>
              </w:rPr>
              <w:t>77580</w:t>
            </w:r>
          </w:p>
        </w:tc>
        <w:tc>
          <w:tcPr>
            <w:tcW w:w="291" w:type="pct"/>
            <w:noWrap/>
          </w:tcPr>
          <w:p w14:paraId="6CE08176" w14:textId="2278B7DA" w:rsidR="00926129" w:rsidRPr="00926129" w:rsidRDefault="00926129" w:rsidP="00926129">
            <w:pPr>
              <w:rPr>
                <w:sz w:val="16"/>
                <w:szCs w:val="16"/>
              </w:rPr>
            </w:pPr>
            <w:r w:rsidRPr="00926129">
              <w:rPr>
                <w:sz w:val="16"/>
                <w:szCs w:val="16"/>
              </w:rPr>
              <w:t>240</w:t>
            </w:r>
          </w:p>
        </w:tc>
        <w:tc>
          <w:tcPr>
            <w:tcW w:w="533" w:type="pct"/>
            <w:noWrap/>
          </w:tcPr>
          <w:p w14:paraId="7BD36A59" w14:textId="0C31DD92" w:rsidR="00926129" w:rsidRPr="00926129" w:rsidRDefault="00926129" w:rsidP="00926129">
            <w:pPr>
              <w:jc w:val="right"/>
              <w:rPr>
                <w:sz w:val="16"/>
                <w:szCs w:val="16"/>
              </w:rPr>
            </w:pPr>
            <w:r w:rsidRPr="00926129">
              <w:rPr>
                <w:sz w:val="16"/>
                <w:szCs w:val="16"/>
              </w:rPr>
              <w:t>1,9</w:t>
            </w:r>
          </w:p>
        </w:tc>
        <w:tc>
          <w:tcPr>
            <w:tcW w:w="533" w:type="pct"/>
            <w:noWrap/>
          </w:tcPr>
          <w:p w14:paraId="78A3DA7B" w14:textId="700DE66E" w:rsidR="00926129" w:rsidRPr="00926129" w:rsidRDefault="00926129" w:rsidP="00926129">
            <w:pPr>
              <w:jc w:val="right"/>
              <w:rPr>
                <w:sz w:val="16"/>
                <w:szCs w:val="16"/>
              </w:rPr>
            </w:pPr>
            <w:r w:rsidRPr="00926129">
              <w:rPr>
                <w:sz w:val="16"/>
                <w:szCs w:val="16"/>
              </w:rPr>
              <w:t>1,9</w:t>
            </w:r>
          </w:p>
        </w:tc>
        <w:tc>
          <w:tcPr>
            <w:tcW w:w="530" w:type="pct"/>
            <w:noWrap/>
          </w:tcPr>
          <w:p w14:paraId="41018E27" w14:textId="604DF33C" w:rsidR="00926129" w:rsidRPr="00926129" w:rsidRDefault="00926129" w:rsidP="00926129">
            <w:pPr>
              <w:jc w:val="right"/>
              <w:rPr>
                <w:sz w:val="16"/>
                <w:szCs w:val="16"/>
              </w:rPr>
            </w:pPr>
            <w:r w:rsidRPr="00926129">
              <w:rPr>
                <w:sz w:val="16"/>
                <w:szCs w:val="16"/>
              </w:rPr>
              <w:t>1,9</w:t>
            </w:r>
          </w:p>
        </w:tc>
      </w:tr>
      <w:tr w:rsidR="00926129" w:rsidRPr="00926129" w14:paraId="534AB668" w14:textId="77777777" w:rsidTr="00957870">
        <w:trPr>
          <w:trHeight w:val="582"/>
        </w:trPr>
        <w:tc>
          <w:tcPr>
            <w:tcW w:w="1234" w:type="pct"/>
          </w:tcPr>
          <w:p w14:paraId="5B7FED4F" w14:textId="29792694" w:rsidR="00926129" w:rsidRPr="00926129" w:rsidRDefault="00926129" w:rsidP="00926129">
            <w:pPr>
              <w:rPr>
                <w:sz w:val="16"/>
                <w:szCs w:val="16"/>
              </w:rPr>
            </w:pPr>
            <w:r w:rsidRPr="00926129">
              <w:rPr>
                <w:sz w:val="16"/>
                <w:szCs w:val="16"/>
              </w:rPr>
              <w:t xml:space="preserve">Муниципальная программа "Развитие культуры и туризма в </w:t>
            </w:r>
            <w:proofErr w:type="spellStart"/>
            <w:r w:rsidRPr="00926129">
              <w:rPr>
                <w:sz w:val="16"/>
                <w:szCs w:val="16"/>
              </w:rPr>
              <w:t>Чамзинском</w:t>
            </w:r>
            <w:proofErr w:type="spellEnd"/>
            <w:r w:rsidRPr="00926129">
              <w:rPr>
                <w:sz w:val="16"/>
                <w:szCs w:val="16"/>
              </w:rPr>
              <w:t xml:space="preserve"> муниципальном районе" </w:t>
            </w:r>
          </w:p>
        </w:tc>
        <w:tc>
          <w:tcPr>
            <w:tcW w:w="291" w:type="pct"/>
            <w:noWrap/>
          </w:tcPr>
          <w:p w14:paraId="55BFCF3B" w14:textId="27C9D72E" w:rsidR="00926129" w:rsidRPr="00926129" w:rsidRDefault="00926129" w:rsidP="00926129">
            <w:pPr>
              <w:rPr>
                <w:sz w:val="16"/>
                <w:szCs w:val="16"/>
              </w:rPr>
            </w:pPr>
            <w:r w:rsidRPr="00926129">
              <w:rPr>
                <w:sz w:val="16"/>
                <w:szCs w:val="16"/>
              </w:rPr>
              <w:t>900</w:t>
            </w:r>
          </w:p>
        </w:tc>
        <w:tc>
          <w:tcPr>
            <w:tcW w:w="230" w:type="pct"/>
            <w:noWrap/>
          </w:tcPr>
          <w:p w14:paraId="3A7DFAFA" w14:textId="0550CA45" w:rsidR="00926129" w:rsidRPr="00926129" w:rsidRDefault="00926129" w:rsidP="00926129">
            <w:pPr>
              <w:rPr>
                <w:sz w:val="16"/>
                <w:szCs w:val="16"/>
              </w:rPr>
            </w:pPr>
            <w:r w:rsidRPr="00926129">
              <w:rPr>
                <w:sz w:val="16"/>
                <w:szCs w:val="16"/>
              </w:rPr>
              <w:t>01</w:t>
            </w:r>
          </w:p>
        </w:tc>
        <w:tc>
          <w:tcPr>
            <w:tcW w:w="260" w:type="pct"/>
            <w:noWrap/>
          </w:tcPr>
          <w:p w14:paraId="0E121BEB" w14:textId="076C6248" w:rsidR="00926129" w:rsidRPr="00926129" w:rsidRDefault="00926129" w:rsidP="00926129">
            <w:pPr>
              <w:rPr>
                <w:sz w:val="16"/>
                <w:szCs w:val="16"/>
              </w:rPr>
            </w:pPr>
            <w:r w:rsidRPr="00926129">
              <w:rPr>
                <w:sz w:val="16"/>
                <w:szCs w:val="16"/>
              </w:rPr>
              <w:t>04</w:t>
            </w:r>
          </w:p>
        </w:tc>
        <w:tc>
          <w:tcPr>
            <w:tcW w:w="230" w:type="pct"/>
            <w:noWrap/>
          </w:tcPr>
          <w:p w14:paraId="67C5CAB4" w14:textId="640313E2" w:rsidR="00926129" w:rsidRPr="00926129" w:rsidRDefault="00926129" w:rsidP="00926129">
            <w:pPr>
              <w:rPr>
                <w:sz w:val="16"/>
                <w:szCs w:val="16"/>
              </w:rPr>
            </w:pPr>
            <w:r w:rsidRPr="00926129">
              <w:rPr>
                <w:sz w:val="16"/>
                <w:szCs w:val="16"/>
              </w:rPr>
              <w:t>05</w:t>
            </w:r>
          </w:p>
        </w:tc>
        <w:tc>
          <w:tcPr>
            <w:tcW w:w="169" w:type="pct"/>
            <w:noWrap/>
          </w:tcPr>
          <w:p w14:paraId="29FE4E68" w14:textId="651EB9FD" w:rsidR="00926129" w:rsidRPr="00926129" w:rsidRDefault="00926129" w:rsidP="00926129">
            <w:pPr>
              <w:rPr>
                <w:sz w:val="16"/>
                <w:szCs w:val="16"/>
              </w:rPr>
            </w:pPr>
            <w:r w:rsidRPr="00926129">
              <w:rPr>
                <w:sz w:val="16"/>
                <w:szCs w:val="16"/>
              </w:rPr>
              <w:t>0</w:t>
            </w:r>
          </w:p>
        </w:tc>
        <w:tc>
          <w:tcPr>
            <w:tcW w:w="233" w:type="pct"/>
            <w:noWrap/>
          </w:tcPr>
          <w:p w14:paraId="1C12BEA8" w14:textId="58394001" w:rsidR="00926129" w:rsidRPr="00926129" w:rsidRDefault="00926129" w:rsidP="00926129">
            <w:pPr>
              <w:rPr>
                <w:sz w:val="16"/>
                <w:szCs w:val="16"/>
              </w:rPr>
            </w:pPr>
          </w:p>
        </w:tc>
        <w:tc>
          <w:tcPr>
            <w:tcW w:w="466" w:type="pct"/>
            <w:noWrap/>
          </w:tcPr>
          <w:p w14:paraId="1628E277" w14:textId="5AC5256A" w:rsidR="00926129" w:rsidRPr="00926129" w:rsidRDefault="00926129" w:rsidP="00926129">
            <w:pPr>
              <w:rPr>
                <w:sz w:val="16"/>
                <w:szCs w:val="16"/>
              </w:rPr>
            </w:pPr>
          </w:p>
        </w:tc>
        <w:tc>
          <w:tcPr>
            <w:tcW w:w="291" w:type="pct"/>
            <w:noWrap/>
          </w:tcPr>
          <w:p w14:paraId="3984A1E2" w14:textId="567828E1" w:rsidR="00926129" w:rsidRPr="00926129" w:rsidRDefault="00926129" w:rsidP="00926129">
            <w:pPr>
              <w:rPr>
                <w:sz w:val="16"/>
                <w:szCs w:val="16"/>
              </w:rPr>
            </w:pPr>
          </w:p>
        </w:tc>
        <w:tc>
          <w:tcPr>
            <w:tcW w:w="533" w:type="pct"/>
            <w:noWrap/>
          </w:tcPr>
          <w:p w14:paraId="30432CDA" w14:textId="66D20689" w:rsidR="00926129" w:rsidRPr="00926129" w:rsidRDefault="00926129" w:rsidP="00926129">
            <w:pPr>
              <w:jc w:val="right"/>
              <w:rPr>
                <w:sz w:val="16"/>
                <w:szCs w:val="16"/>
              </w:rPr>
            </w:pPr>
            <w:r w:rsidRPr="00926129">
              <w:rPr>
                <w:sz w:val="16"/>
                <w:szCs w:val="16"/>
              </w:rPr>
              <w:t>962,2</w:t>
            </w:r>
          </w:p>
        </w:tc>
        <w:tc>
          <w:tcPr>
            <w:tcW w:w="533" w:type="pct"/>
            <w:noWrap/>
          </w:tcPr>
          <w:p w14:paraId="1C1C6131" w14:textId="225197A1" w:rsidR="00926129" w:rsidRPr="00926129" w:rsidRDefault="00926129" w:rsidP="00926129">
            <w:pPr>
              <w:jc w:val="right"/>
              <w:rPr>
                <w:sz w:val="16"/>
                <w:szCs w:val="16"/>
              </w:rPr>
            </w:pPr>
            <w:r w:rsidRPr="00926129">
              <w:rPr>
                <w:sz w:val="16"/>
                <w:szCs w:val="16"/>
              </w:rPr>
              <w:t>850,6</w:t>
            </w:r>
          </w:p>
        </w:tc>
        <w:tc>
          <w:tcPr>
            <w:tcW w:w="530" w:type="pct"/>
            <w:noWrap/>
          </w:tcPr>
          <w:p w14:paraId="07C95EE9" w14:textId="2F32B782" w:rsidR="00926129" w:rsidRPr="00926129" w:rsidRDefault="00926129" w:rsidP="00926129">
            <w:pPr>
              <w:jc w:val="right"/>
              <w:rPr>
                <w:sz w:val="16"/>
                <w:szCs w:val="16"/>
              </w:rPr>
            </w:pPr>
            <w:r w:rsidRPr="00926129">
              <w:rPr>
                <w:sz w:val="16"/>
                <w:szCs w:val="16"/>
              </w:rPr>
              <w:t>884,2</w:t>
            </w:r>
          </w:p>
        </w:tc>
      </w:tr>
      <w:tr w:rsidR="00926129" w:rsidRPr="00926129" w14:paraId="7A8EEB18" w14:textId="77777777" w:rsidTr="00957870">
        <w:trPr>
          <w:trHeight w:val="536"/>
        </w:trPr>
        <w:tc>
          <w:tcPr>
            <w:tcW w:w="1234" w:type="pct"/>
          </w:tcPr>
          <w:p w14:paraId="7444A299" w14:textId="47B6BCA9" w:rsidR="00926129" w:rsidRPr="00926129" w:rsidRDefault="00926129" w:rsidP="00926129">
            <w:pPr>
              <w:rPr>
                <w:sz w:val="16"/>
                <w:szCs w:val="16"/>
              </w:rPr>
            </w:pPr>
            <w:r w:rsidRPr="00926129">
              <w:rPr>
                <w:sz w:val="16"/>
                <w:szCs w:val="16"/>
              </w:rPr>
              <w:t xml:space="preserve">Подпрограмма "Обеспечение условий реализации муниципальной программы" </w:t>
            </w:r>
          </w:p>
        </w:tc>
        <w:tc>
          <w:tcPr>
            <w:tcW w:w="291" w:type="pct"/>
            <w:noWrap/>
          </w:tcPr>
          <w:p w14:paraId="081EBA3A" w14:textId="48706F58" w:rsidR="00926129" w:rsidRPr="00926129" w:rsidRDefault="00926129" w:rsidP="00926129">
            <w:pPr>
              <w:rPr>
                <w:sz w:val="16"/>
                <w:szCs w:val="16"/>
              </w:rPr>
            </w:pPr>
            <w:r w:rsidRPr="00926129">
              <w:rPr>
                <w:sz w:val="16"/>
                <w:szCs w:val="16"/>
              </w:rPr>
              <w:t>900</w:t>
            </w:r>
          </w:p>
        </w:tc>
        <w:tc>
          <w:tcPr>
            <w:tcW w:w="230" w:type="pct"/>
            <w:noWrap/>
          </w:tcPr>
          <w:p w14:paraId="1DDAF340" w14:textId="1C6C558B" w:rsidR="00926129" w:rsidRPr="00926129" w:rsidRDefault="00926129" w:rsidP="00926129">
            <w:pPr>
              <w:rPr>
                <w:sz w:val="16"/>
                <w:szCs w:val="16"/>
              </w:rPr>
            </w:pPr>
            <w:r w:rsidRPr="00926129">
              <w:rPr>
                <w:sz w:val="16"/>
                <w:szCs w:val="16"/>
              </w:rPr>
              <w:t>01</w:t>
            </w:r>
          </w:p>
        </w:tc>
        <w:tc>
          <w:tcPr>
            <w:tcW w:w="260" w:type="pct"/>
            <w:noWrap/>
          </w:tcPr>
          <w:p w14:paraId="73B2B038" w14:textId="031A6F6B" w:rsidR="00926129" w:rsidRPr="00926129" w:rsidRDefault="00926129" w:rsidP="00926129">
            <w:pPr>
              <w:rPr>
                <w:sz w:val="16"/>
                <w:szCs w:val="16"/>
              </w:rPr>
            </w:pPr>
            <w:r w:rsidRPr="00926129">
              <w:rPr>
                <w:sz w:val="16"/>
                <w:szCs w:val="16"/>
              </w:rPr>
              <w:t>04</w:t>
            </w:r>
          </w:p>
        </w:tc>
        <w:tc>
          <w:tcPr>
            <w:tcW w:w="230" w:type="pct"/>
            <w:noWrap/>
          </w:tcPr>
          <w:p w14:paraId="291F499C" w14:textId="28311F02" w:rsidR="00926129" w:rsidRPr="00926129" w:rsidRDefault="00926129" w:rsidP="00926129">
            <w:pPr>
              <w:rPr>
                <w:sz w:val="16"/>
                <w:szCs w:val="16"/>
              </w:rPr>
            </w:pPr>
            <w:r w:rsidRPr="00926129">
              <w:rPr>
                <w:sz w:val="16"/>
                <w:szCs w:val="16"/>
              </w:rPr>
              <w:t>05</w:t>
            </w:r>
          </w:p>
        </w:tc>
        <w:tc>
          <w:tcPr>
            <w:tcW w:w="169" w:type="pct"/>
            <w:noWrap/>
          </w:tcPr>
          <w:p w14:paraId="3057A37D" w14:textId="7F7F5FF9" w:rsidR="00926129" w:rsidRPr="00926129" w:rsidRDefault="00926129" w:rsidP="00926129">
            <w:pPr>
              <w:rPr>
                <w:sz w:val="16"/>
                <w:szCs w:val="16"/>
              </w:rPr>
            </w:pPr>
            <w:r w:rsidRPr="00926129">
              <w:rPr>
                <w:sz w:val="16"/>
                <w:szCs w:val="16"/>
              </w:rPr>
              <w:t>3</w:t>
            </w:r>
          </w:p>
        </w:tc>
        <w:tc>
          <w:tcPr>
            <w:tcW w:w="233" w:type="pct"/>
            <w:noWrap/>
          </w:tcPr>
          <w:p w14:paraId="2D27C6A2" w14:textId="04D718ED" w:rsidR="00926129" w:rsidRPr="00926129" w:rsidRDefault="00926129" w:rsidP="00926129">
            <w:pPr>
              <w:rPr>
                <w:sz w:val="16"/>
                <w:szCs w:val="16"/>
              </w:rPr>
            </w:pPr>
          </w:p>
        </w:tc>
        <w:tc>
          <w:tcPr>
            <w:tcW w:w="466" w:type="pct"/>
            <w:noWrap/>
          </w:tcPr>
          <w:p w14:paraId="69FBEE9E" w14:textId="3FF7146B" w:rsidR="00926129" w:rsidRPr="00926129" w:rsidRDefault="00926129" w:rsidP="00926129">
            <w:pPr>
              <w:rPr>
                <w:sz w:val="16"/>
                <w:szCs w:val="16"/>
              </w:rPr>
            </w:pPr>
          </w:p>
        </w:tc>
        <w:tc>
          <w:tcPr>
            <w:tcW w:w="291" w:type="pct"/>
            <w:noWrap/>
          </w:tcPr>
          <w:p w14:paraId="00FE2554" w14:textId="6D325BC2" w:rsidR="00926129" w:rsidRPr="00926129" w:rsidRDefault="00926129" w:rsidP="00926129">
            <w:pPr>
              <w:rPr>
                <w:sz w:val="16"/>
                <w:szCs w:val="16"/>
              </w:rPr>
            </w:pPr>
          </w:p>
        </w:tc>
        <w:tc>
          <w:tcPr>
            <w:tcW w:w="533" w:type="pct"/>
            <w:noWrap/>
          </w:tcPr>
          <w:p w14:paraId="30EAB9A5" w14:textId="5491D8E7" w:rsidR="00926129" w:rsidRPr="00926129" w:rsidRDefault="00926129" w:rsidP="00926129">
            <w:pPr>
              <w:jc w:val="right"/>
              <w:rPr>
                <w:sz w:val="16"/>
                <w:szCs w:val="16"/>
              </w:rPr>
            </w:pPr>
            <w:r w:rsidRPr="00926129">
              <w:rPr>
                <w:sz w:val="16"/>
                <w:szCs w:val="16"/>
              </w:rPr>
              <w:t>962,2</w:t>
            </w:r>
          </w:p>
        </w:tc>
        <w:tc>
          <w:tcPr>
            <w:tcW w:w="533" w:type="pct"/>
            <w:noWrap/>
          </w:tcPr>
          <w:p w14:paraId="37E0B646" w14:textId="7A3B0316" w:rsidR="00926129" w:rsidRPr="00926129" w:rsidRDefault="00926129" w:rsidP="00926129">
            <w:pPr>
              <w:jc w:val="right"/>
              <w:rPr>
                <w:sz w:val="16"/>
                <w:szCs w:val="16"/>
              </w:rPr>
            </w:pPr>
            <w:r w:rsidRPr="00926129">
              <w:rPr>
                <w:sz w:val="16"/>
                <w:szCs w:val="16"/>
              </w:rPr>
              <w:t>850,6</w:t>
            </w:r>
          </w:p>
        </w:tc>
        <w:tc>
          <w:tcPr>
            <w:tcW w:w="530" w:type="pct"/>
            <w:noWrap/>
          </w:tcPr>
          <w:p w14:paraId="42BD7DC6" w14:textId="44F255C8" w:rsidR="00926129" w:rsidRPr="00926129" w:rsidRDefault="00926129" w:rsidP="00926129">
            <w:pPr>
              <w:jc w:val="right"/>
              <w:rPr>
                <w:sz w:val="16"/>
                <w:szCs w:val="16"/>
              </w:rPr>
            </w:pPr>
            <w:r w:rsidRPr="00926129">
              <w:rPr>
                <w:sz w:val="16"/>
                <w:szCs w:val="16"/>
              </w:rPr>
              <w:t>884,2</w:t>
            </w:r>
          </w:p>
        </w:tc>
      </w:tr>
      <w:tr w:rsidR="00926129" w:rsidRPr="00926129" w14:paraId="5087298E" w14:textId="77777777" w:rsidTr="00957870">
        <w:trPr>
          <w:trHeight w:val="450"/>
        </w:trPr>
        <w:tc>
          <w:tcPr>
            <w:tcW w:w="1234" w:type="pct"/>
          </w:tcPr>
          <w:p w14:paraId="57DDF393" w14:textId="1FD1BDFD" w:rsidR="00926129" w:rsidRPr="00926129" w:rsidRDefault="00926129" w:rsidP="00926129">
            <w:pPr>
              <w:rPr>
                <w:sz w:val="16"/>
                <w:szCs w:val="16"/>
              </w:rPr>
            </w:pPr>
            <w:r w:rsidRPr="00926129">
              <w:rPr>
                <w:sz w:val="16"/>
                <w:szCs w:val="16"/>
              </w:rPr>
              <w:t>Основное мероприятие "Обеспечение функций муниципального архива"</w:t>
            </w:r>
          </w:p>
        </w:tc>
        <w:tc>
          <w:tcPr>
            <w:tcW w:w="291" w:type="pct"/>
            <w:noWrap/>
          </w:tcPr>
          <w:p w14:paraId="78D631FB" w14:textId="4C724EB4" w:rsidR="00926129" w:rsidRPr="00926129" w:rsidRDefault="00926129" w:rsidP="00926129">
            <w:pPr>
              <w:rPr>
                <w:sz w:val="16"/>
                <w:szCs w:val="16"/>
              </w:rPr>
            </w:pPr>
            <w:r w:rsidRPr="00926129">
              <w:rPr>
                <w:sz w:val="16"/>
                <w:szCs w:val="16"/>
              </w:rPr>
              <w:t>900</w:t>
            </w:r>
          </w:p>
        </w:tc>
        <w:tc>
          <w:tcPr>
            <w:tcW w:w="230" w:type="pct"/>
            <w:noWrap/>
          </w:tcPr>
          <w:p w14:paraId="4C485362" w14:textId="58422748" w:rsidR="00926129" w:rsidRPr="00926129" w:rsidRDefault="00926129" w:rsidP="00926129">
            <w:pPr>
              <w:rPr>
                <w:sz w:val="16"/>
                <w:szCs w:val="16"/>
              </w:rPr>
            </w:pPr>
            <w:r w:rsidRPr="00926129">
              <w:rPr>
                <w:sz w:val="16"/>
                <w:szCs w:val="16"/>
              </w:rPr>
              <w:t>01</w:t>
            </w:r>
          </w:p>
        </w:tc>
        <w:tc>
          <w:tcPr>
            <w:tcW w:w="260" w:type="pct"/>
            <w:noWrap/>
          </w:tcPr>
          <w:p w14:paraId="0DB3B158" w14:textId="7CE9D177" w:rsidR="00926129" w:rsidRPr="00926129" w:rsidRDefault="00926129" w:rsidP="00926129">
            <w:pPr>
              <w:rPr>
                <w:sz w:val="16"/>
                <w:szCs w:val="16"/>
              </w:rPr>
            </w:pPr>
            <w:r w:rsidRPr="00926129">
              <w:rPr>
                <w:sz w:val="16"/>
                <w:szCs w:val="16"/>
              </w:rPr>
              <w:t>04</w:t>
            </w:r>
          </w:p>
        </w:tc>
        <w:tc>
          <w:tcPr>
            <w:tcW w:w="230" w:type="pct"/>
            <w:noWrap/>
          </w:tcPr>
          <w:p w14:paraId="41A72F2C" w14:textId="3115BA0B" w:rsidR="00926129" w:rsidRPr="00926129" w:rsidRDefault="00926129" w:rsidP="00926129">
            <w:pPr>
              <w:rPr>
                <w:sz w:val="16"/>
                <w:szCs w:val="16"/>
              </w:rPr>
            </w:pPr>
            <w:r w:rsidRPr="00926129">
              <w:rPr>
                <w:sz w:val="16"/>
                <w:szCs w:val="16"/>
              </w:rPr>
              <w:t>05</w:t>
            </w:r>
          </w:p>
        </w:tc>
        <w:tc>
          <w:tcPr>
            <w:tcW w:w="169" w:type="pct"/>
            <w:noWrap/>
          </w:tcPr>
          <w:p w14:paraId="45C97949" w14:textId="298EFC8F" w:rsidR="00926129" w:rsidRPr="00926129" w:rsidRDefault="00926129" w:rsidP="00926129">
            <w:pPr>
              <w:rPr>
                <w:sz w:val="16"/>
                <w:szCs w:val="16"/>
              </w:rPr>
            </w:pPr>
            <w:r w:rsidRPr="00926129">
              <w:rPr>
                <w:sz w:val="16"/>
                <w:szCs w:val="16"/>
              </w:rPr>
              <w:t>3</w:t>
            </w:r>
          </w:p>
        </w:tc>
        <w:tc>
          <w:tcPr>
            <w:tcW w:w="233" w:type="pct"/>
            <w:noWrap/>
          </w:tcPr>
          <w:p w14:paraId="5D3EB83D" w14:textId="6D7BB524" w:rsidR="00926129" w:rsidRPr="00926129" w:rsidRDefault="00926129" w:rsidP="00926129">
            <w:pPr>
              <w:rPr>
                <w:sz w:val="16"/>
                <w:szCs w:val="16"/>
              </w:rPr>
            </w:pPr>
            <w:r w:rsidRPr="00926129">
              <w:rPr>
                <w:sz w:val="16"/>
                <w:szCs w:val="16"/>
              </w:rPr>
              <w:t>02</w:t>
            </w:r>
          </w:p>
        </w:tc>
        <w:tc>
          <w:tcPr>
            <w:tcW w:w="466" w:type="pct"/>
            <w:noWrap/>
          </w:tcPr>
          <w:p w14:paraId="4A2EEA61" w14:textId="6758DB04" w:rsidR="00926129" w:rsidRPr="00926129" w:rsidRDefault="00926129" w:rsidP="00926129">
            <w:pPr>
              <w:rPr>
                <w:sz w:val="16"/>
                <w:szCs w:val="16"/>
              </w:rPr>
            </w:pPr>
          </w:p>
        </w:tc>
        <w:tc>
          <w:tcPr>
            <w:tcW w:w="291" w:type="pct"/>
            <w:noWrap/>
          </w:tcPr>
          <w:p w14:paraId="04E26C80" w14:textId="7BC8F480" w:rsidR="00926129" w:rsidRPr="00926129" w:rsidRDefault="00926129" w:rsidP="00926129">
            <w:pPr>
              <w:rPr>
                <w:sz w:val="16"/>
                <w:szCs w:val="16"/>
              </w:rPr>
            </w:pPr>
          </w:p>
        </w:tc>
        <w:tc>
          <w:tcPr>
            <w:tcW w:w="533" w:type="pct"/>
            <w:noWrap/>
          </w:tcPr>
          <w:p w14:paraId="7D691521" w14:textId="3DE112F3" w:rsidR="00926129" w:rsidRPr="00926129" w:rsidRDefault="00926129" w:rsidP="00926129">
            <w:pPr>
              <w:jc w:val="right"/>
              <w:rPr>
                <w:sz w:val="16"/>
                <w:szCs w:val="16"/>
              </w:rPr>
            </w:pPr>
            <w:r w:rsidRPr="00926129">
              <w:rPr>
                <w:sz w:val="16"/>
                <w:szCs w:val="16"/>
              </w:rPr>
              <w:t>962,2</w:t>
            </w:r>
          </w:p>
        </w:tc>
        <w:tc>
          <w:tcPr>
            <w:tcW w:w="533" w:type="pct"/>
            <w:noWrap/>
          </w:tcPr>
          <w:p w14:paraId="435CA0C1" w14:textId="7EA0CB44" w:rsidR="00926129" w:rsidRPr="00926129" w:rsidRDefault="00926129" w:rsidP="00926129">
            <w:pPr>
              <w:jc w:val="right"/>
              <w:rPr>
                <w:sz w:val="16"/>
                <w:szCs w:val="16"/>
              </w:rPr>
            </w:pPr>
            <w:r w:rsidRPr="00926129">
              <w:rPr>
                <w:sz w:val="16"/>
                <w:szCs w:val="16"/>
              </w:rPr>
              <w:t>850,6</w:t>
            </w:r>
          </w:p>
        </w:tc>
        <w:tc>
          <w:tcPr>
            <w:tcW w:w="530" w:type="pct"/>
            <w:noWrap/>
          </w:tcPr>
          <w:p w14:paraId="538FD910" w14:textId="79A2EB7B" w:rsidR="00926129" w:rsidRPr="00926129" w:rsidRDefault="00926129" w:rsidP="00926129">
            <w:pPr>
              <w:jc w:val="right"/>
              <w:rPr>
                <w:sz w:val="16"/>
                <w:szCs w:val="16"/>
              </w:rPr>
            </w:pPr>
            <w:r w:rsidRPr="00926129">
              <w:rPr>
                <w:sz w:val="16"/>
                <w:szCs w:val="16"/>
              </w:rPr>
              <w:t>884,2</w:t>
            </w:r>
          </w:p>
        </w:tc>
      </w:tr>
      <w:tr w:rsidR="00926129" w:rsidRPr="00926129" w14:paraId="6F72FDA1" w14:textId="77777777" w:rsidTr="00957870">
        <w:trPr>
          <w:trHeight w:val="525"/>
        </w:trPr>
        <w:tc>
          <w:tcPr>
            <w:tcW w:w="1234" w:type="pct"/>
          </w:tcPr>
          <w:p w14:paraId="6C521841" w14:textId="7A30D095" w:rsidR="00926129" w:rsidRPr="00926129" w:rsidRDefault="00926129" w:rsidP="00926129">
            <w:pPr>
              <w:rPr>
                <w:sz w:val="16"/>
                <w:szCs w:val="16"/>
              </w:rPr>
            </w:pPr>
            <w:r w:rsidRPr="00926129">
              <w:rPr>
                <w:sz w:val="16"/>
                <w:szCs w:val="16"/>
              </w:rPr>
              <w:t xml:space="preserve">Осуществление государственных полномочий Республики Мордовия по хранению, комплектованию, учету и использованию архивных документов, находящихся в </w:t>
            </w:r>
            <w:r w:rsidRPr="00926129">
              <w:rPr>
                <w:sz w:val="16"/>
                <w:szCs w:val="16"/>
              </w:rPr>
              <w:lastRenderedPageBreak/>
              <w:t>собственности Республики Мордовия и хранящихся в муниципальных архивах</w:t>
            </w:r>
          </w:p>
        </w:tc>
        <w:tc>
          <w:tcPr>
            <w:tcW w:w="291" w:type="pct"/>
            <w:noWrap/>
          </w:tcPr>
          <w:p w14:paraId="2479767E" w14:textId="3DBECA8E" w:rsidR="00926129" w:rsidRPr="00926129" w:rsidRDefault="00926129" w:rsidP="00926129">
            <w:pPr>
              <w:rPr>
                <w:sz w:val="16"/>
                <w:szCs w:val="16"/>
              </w:rPr>
            </w:pPr>
            <w:r w:rsidRPr="00926129">
              <w:rPr>
                <w:sz w:val="16"/>
                <w:szCs w:val="16"/>
              </w:rPr>
              <w:lastRenderedPageBreak/>
              <w:t>900</w:t>
            </w:r>
          </w:p>
        </w:tc>
        <w:tc>
          <w:tcPr>
            <w:tcW w:w="230" w:type="pct"/>
            <w:noWrap/>
          </w:tcPr>
          <w:p w14:paraId="62C3836F" w14:textId="5B6D8F1D" w:rsidR="00926129" w:rsidRPr="00926129" w:rsidRDefault="00926129" w:rsidP="00926129">
            <w:pPr>
              <w:rPr>
                <w:sz w:val="16"/>
                <w:szCs w:val="16"/>
              </w:rPr>
            </w:pPr>
            <w:r w:rsidRPr="00926129">
              <w:rPr>
                <w:sz w:val="16"/>
                <w:szCs w:val="16"/>
              </w:rPr>
              <w:t>01</w:t>
            </w:r>
          </w:p>
        </w:tc>
        <w:tc>
          <w:tcPr>
            <w:tcW w:w="260" w:type="pct"/>
            <w:noWrap/>
          </w:tcPr>
          <w:p w14:paraId="019613FE" w14:textId="15182A19" w:rsidR="00926129" w:rsidRPr="00926129" w:rsidRDefault="00926129" w:rsidP="00926129">
            <w:pPr>
              <w:rPr>
                <w:sz w:val="16"/>
                <w:szCs w:val="16"/>
              </w:rPr>
            </w:pPr>
            <w:r w:rsidRPr="00926129">
              <w:rPr>
                <w:sz w:val="16"/>
                <w:szCs w:val="16"/>
              </w:rPr>
              <w:t>04</w:t>
            </w:r>
          </w:p>
        </w:tc>
        <w:tc>
          <w:tcPr>
            <w:tcW w:w="230" w:type="pct"/>
            <w:noWrap/>
          </w:tcPr>
          <w:p w14:paraId="7589A281" w14:textId="5B13BD66" w:rsidR="00926129" w:rsidRPr="00926129" w:rsidRDefault="00926129" w:rsidP="00926129">
            <w:pPr>
              <w:rPr>
                <w:sz w:val="16"/>
                <w:szCs w:val="16"/>
              </w:rPr>
            </w:pPr>
            <w:r w:rsidRPr="00926129">
              <w:rPr>
                <w:sz w:val="16"/>
                <w:szCs w:val="16"/>
              </w:rPr>
              <w:t>05</w:t>
            </w:r>
          </w:p>
        </w:tc>
        <w:tc>
          <w:tcPr>
            <w:tcW w:w="169" w:type="pct"/>
            <w:noWrap/>
          </w:tcPr>
          <w:p w14:paraId="3C2C27A6" w14:textId="1F55D45D" w:rsidR="00926129" w:rsidRPr="00926129" w:rsidRDefault="00926129" w:rsidP="00926129">
            <w:pPr>
              <w:rPr>
                <w:sz w:val="16"/>
                <w:szCs w:val="16"/>
              </w:rPr>
            </w:pPr>
            <w:r w:rsidRPr="00926129">
              <w:rPr>
                <w:sz w:val="16"/>
                <w:szCs w:val="16"/>
              </w:rPr>
              <w:t>3</w:t>
            </w:r>
          </w:p>
        </w:tc>
        <w:tc>
          <w:tcPr>
            <w:tcW w:w="233" w:type="pct"/>
            <w:noWrap/>
          </w:tcPr>
          <w:p w14:paraId="04F9E932" w14:textId="3AC0B340" w:rsidR="00926129" w:rsidRPr="00926129" w:rsidRDefault="00926129" w:rsidP="00926129">
            <w:pPr>
              <w:rPr>
                <w:sz w:val="16"/>
                <w:szCs w:val="16"/>
              </w:rPr>
            </w:pPr>
            <w:r w:rsidRPr="00926129">
              <w:rPr>
                <w:sz w:val="16"/>
                <w:szCs w:val="16"/>
              </w:rPr>
              <w:t>02</w:t>
            </w:r>
          </w:p>
        </w:tc>
        <w:tc>
          <w:tcPr>
            <w:tcW w:w="466" w:type="pct"/>
            <w:noWrap/>
          </w:tcPr>
          <w:p w14:paraId="0273C722" w14:textId="0DA97253" w:rsidR="00926129" w:rsidRPr="00926129" w:rsidRDefault="00926129" w:rsidP="00926129">
            <w:pPr>
              <w:rPr>
                <w:sz w:val="16"/>
                <w:szCs w:val="16"/>
              </w:rPr>
            </w:pPr>
            <w:r w:rsidRPr="00926129">
              <w:rPr>
                <w:sz w:val="16"/>
                <w:szCs w:val="16"/>
              </w:rPr>
              <w:t>77510</w:t>
            </w:r>
          </w:p>
        </w:tc>
        <w:tc>
          <w:tcPr>
            <w:tcW w:w="291" w:type="pct"/>
            <w:noWrap/>
          </w:tcPr>
          <w:p w14:paraId="2EAB1E06" w14:textId="456A1798" w:rsidR="00926129" w:rsidRPr="00926129" w:rsidRDefault="00926129" w:rsidP="00926129">
            <w:pPr>
              <w:rPr>
                <w:sz w:val="16"/>
                <w:szCs w:val="16"/>
              </w:rPr>
            </w:pPr>
          </w:p>
        </w:tc>
        <w:tc>
          <w:tcPr>
            <w:tcW w:w="533" w:type="pct"/>
            <w:noWrap/>
          </w:tcPr>
          <w:p w14:paraId="75AB8846" w14:textId="389385FC" w:rsidR="00926129" w:rsidRPr="00926129" w:rsidRDefault="00926129" w:rsidP="00926129">
            <w:pPr>
              <w:jc w:val="right"/>
              <w:rPr>
                <w:sz w:val="16"/>
                <w:szCs w:val="16"/>
              </w:rPr>
            </w:pPr>
            <w:r w:rsidRPr="00926129">
              <w:rPr>
                <w:sz w:val="16"/>
                <w:szCs w:val="16"/>
              </w:rPr>
              <w:t>133,7</w:t>
            </w:r>
          </w:p>
        </w:tc>
        <w:tc>
          <w:tcPr>
            <w:tcW w:w="533" w:type="pct"/>
            <w:noWrap/>
          </w:tcPr>
          <w:p w14:paraId="5097C9D5" w14:textId="0E87F85B" w:rsidR="00926129" w:rsidRPr="00926129" w:rsidRDefault="00926129" w:rsidP="00926129">
            <w:pPr>
              <w:jc w:val="right"/>
              <w:rPr>
                <w:sz w:val="16"/>
                <w:szCs w:val="16"/>
              </w:rPr>
            </w:pPr>
            <w:r w:rsidRPr="00926129">
              <w:rPr>
                <w:sz w:val="16"/>
                <w:szCs w:val="16"/>
              </w:rPr>
              <w:t>140,7</w:t>
            </w:r>
          </w:p>
        </w:tc>
        <w:tc>
          <w:tcPr>
            <w:tcW w:w="530" w:type="pct"/>
            <w:noWrap/>
          </w:tcPr>
          <w:p w14:paraId="6A26D980" w14:textId="114F6C71" w:rsidR="00926129" w:rsidRPr="00926129" w:rsidRDefault="00926129" w:rsidP="00926129">
            <w:pPr>
              <w:jc w:val="right"/>
              <w:rPr>
                <w:sz w:val="16"/>
                <w:szCs w:val="16"/>
              </w:rPr>
            </w:pPr>
            <w:r w:rsidRPr="00926129">
              <w:rPr>
                <w:sz w:val="16"/>
                <w:szCs w:val="16"/>
              </w:rPr>
              <w:t>147,0</w:t>
            </w:r>
          </w:p>
        </w:tc>
      </w:tr>
      <w:tr w:rsidR="00926129" w:rsidRPr="00926129" w14:paraId="46ECA19E" w14:textId="77777777" w:rsidTr="00957870">
        <w:trPr>
          <w:trHeight w:val="660"/>
        </w:trPr>
        <w:tc>
          <w:tcPr>
            <w:tcW w:w="1234" w:type="pct"/>
          </w:tcPr>
          <w:p w14:paraId="29790C8A" w14:textId="2EFFD310" w:rsidR="00926129" w:rsidRPr="00926129" w:rsidRDefault="00926129" w:rsidP="00926129">
            <w:pPr>
              <w:rPr>
                <w:sz w:val="16"/>
                <w:szCs w:val="16"/>
              </w:rPr>
            </w:pPr>
            <w:r w:rsidRPr="00926129">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14:paraId="23E2D823" w14:textId="2750E681" w:rsidR="00926129" w:rsidRPr="00926129" w:rsidRDefault="00926129" w:rsidP="00926129">
            <w:pPr>
              <w:rPr>
                <w:sz w:val="16"/>
                <w:szCs w:val="16"/>
              </w:rPr>
            </w:pPr>
            <w:r w:rsidRPr="00926129">
              <w:rPr>
                <w:sz w:val="16"/>
                <w:szCs w:val="16"/>
              </w:rPr>
              <w:t>900</w:t>
            </w:r>
          </w:p>
        </w:tc>
        <w:tc>
          <w:tcPr>
            <w:tcW w:w="230" w:type="pct"/>
            <w:noWrap/>
          </w:tcPr>
          <w:p w14:paraId="508A6D90" w14:textId="65A7A699" w:rsidR="00926129" w:rsidRPr="00926129" w:rsidRDefault="00926129" w:rsidP="00926129">
            <w:pPr>
              <w:rPr>
                <w:sz w:val="16"/>
                <w:szCs w:val="16"/>
              </w:rPr>
            </w:pPr>
            <w:r w:rsidRPr="00926129">
              <w:rPr>
                <w:sz w:val="16"/>
                <w:szCs w:val="16"/>
              </w:rPr>
              <w:t>01</w:t>
            </w:r>
          </w:p>
        </w:tc>
        <w:tc>
          <w:tcPr>
            <w:tcW w:w="260" w:type="pct"/>
            <w:noWrap/>
          </w:tcPr>
          <w:p w14:paraId="699A05A7" w14:textId="6BAF1D36" w:rsidR="00926129" w:rsidRPr="00926129" w:rsidRDefault="00926129" w:rsidP="00926129">
            <w:pPr>
              <w:rPr>
                <w:sz w:val="16"/>
                <w:szCs w:val="16"/>
              </w:rPr>
            </w:pPr>
            <w:r w:rsidRPr="00926129">
              <w:rPr>
                <w:sz w:val="16"/>
                <w:szCs w:val="16"/>
              </w:rPr>
              <w:t>04</w:t>
            </w:r>
          </w:p>
        </w:tc>
        <w:tc>
          <w:tcPr>
            <w:tcW w:w="230" w:type="pct"/>
            <w:noWrap/>
          </w:tcPr>
          <w:p w14:paraId="54D7B76D" w14:textId="38009475" w:rsidR="00926129" w:rsidRPr="00926129" w:rsidRDefault="00926129" w:rsidP="00926129">
            <w:pPr>
              <w:rPr>
                <w:sz w:val="16"/>
                <w:szCs w:val="16"/>
              </w:rPr>
            </w:pPr>
            <w:r w:rsidRPr="00926129">
              <w:rPr>
                <w:sz w:val="16"/>
                <w:szCs w:val="16"/>
              </w:rPr>
              <w:t>05</w:t>
            </w:r>
          </w:p>
        </w:tc>
        <w:tc>
          <w:tcPr>
            <w:tcW w:w="169" w:type="pct"/>
            <w:noWrap/>
          </w:tcPr>
          <w:p w14:paraId="72A4AFAE" w14:textId="094C1F74" w:rsidR="00926129" w:rsidRPr="00926129" w:rsidRDefault="00926129" w:rsidP="00926129">
            <w:pPr>
              <w:rPr>
                <w:sz w:val="16"/>
                <w:szCs w:val="16"/>
              </w:rPr>
            </w:pPr>
            <w:r w:rsidRPr="00926129">
              <w:rPr>
                <w:sz w:val="16"/>
                <w:szCs w:val="16"/>
              </w:rPr>
              <w:t>3</w:t>
            </w:r>
          </w:p>
        </w:tc>
        <w:tc>
          <w:tcPr>
            <w:tcW w:w="233" w:type="pct"/>
            <w:noWrap/>
          </w:tcPr>
          <w:p w14:paraId="32F4934F" w14:textId="485F5B8A" w:rsidR="00926129" w:rsidRPr="00926129" w:rsidRDefault="00926129" w:rsidP="00926129">
            <w:pPr>
              <w:rPr>
                <w:sz w:val="16"/>
                <w:szCs w:val="16"/>
              </w:rPr>
            </w:pPr>
            <w:r w:rsidRPr="00926129">
              <w:rPr>
                <w:sz w:val="16"/>
                <w:szCs w:val="16"/>
              </w:rPr>
              <w:t>02</w:t>
            </w:r>
          </w:p>
        </w:tc>
        <w:tc>
          <w:tcPr>
            <w:tcW w:w="466" w:type="pct"/>
            <w:noWrap/>
          </w:tcPr>
          <w:p w14:paraId="6BC40328" w14:textId="0D479208" w:rsidR="00926129" w:rsidRPr="00926129" w:rsidRDefault="00926129" w:rsidP="00926129">
            <w:pPr>
              <w:rPr>
                <w:sz w:val="16"/>
                <w:szCs w:val="16"/>
              </w:rPr>
            </w:pPr>
            <w:r w:rsidRPr="00926129">
              <w:rPr>
                <w:sz w:val="16"/>
                <w:szCs w:val="16"/>
              </w:rPr>
              <w:t>77510</w:t>
            </w:r>
          </w:p>
        </w:tc>
        <w:tc>
          <w:tcPr>
            <w:tcW w:w="291" w:type="pct"/>
            <w:noWrap/>
          </w:tcPr>
          <w:p w14:paraId="59B9FDFB" w14:textId="0DB9E8AB" w:rsidR="00926129" w:rsidRPr="00926129" w:rsidRDefault="00926129" w:rsidP="00926129">
            <w:pPr>
              <w:rPr>
                <w:sz w:val="16"/>
                <w:szCs w:val="16"/>
              </w:rPr>
            </w:pPr>
            <w:r w:rsidRPr="00926129">
              <w:rPr>
                <w:sz w:val="16"/>
                <w:szCs w:val="16"/>
              </w:rPr>
              <w:t>100</w:t>
            </w:r>
          </w:p>
        </w:tc>
        <w:tc>
          <w:tcPr>
            <w:tcW w:w="533" w:type="pct"/>
            <w:noWrap/>
          </w:tcPr>
          <w:p w14:paraId="4F51681D" w14:textId="301F9E98" w:rsidR="00926129" w:rsidRPr="00926129" w:rsidRDefault="00926129" w:rsidP="00926129">
            <w:pPr>
              <w:jc w:val="right"/>
              <w:rPr>
                <w:sz w:val="16"/>
                <w:szCs w:val="16"/>
              </w:rPr>
            </w:pPr>
            <w:r w:rsidRPr="00926129">
              <w:rPr>
                <w:sz w:val="16"/>
                <w:szCs w:val="16"/>
              </w:rPr>
              <w:t>127,7</w:t>
            </w:r>
          </w:p>
        </w:tc>
        <w:tc>
          <w:tcPr>
            <w:tcW w:w="533" w:type="pct"/>
            <w:noWrap/>
          </w:tcPr>
          <w:p w14:paraId="011409E3" w14:textId="48140915" w:rsidR="00926129" w:rsidRPr="00926129" w:rsidRDefault="00926129" w:rsidP="00926129">
            <w:pPr>
              <w:jc w:val="right"/>
              <w:rPr>
                <w:sz w:val="16"/>
                <w:szCs w:val="16"/>
              </w:rPr>
            </w:pPr>
            <w:r w:rsidRPr="00926129">
              <w:rPr>
                <w:sz w:val="16"/>
                <w:szCs w:val="16"/>
              </w:rPr>
              <w:t>134,7</w:t>
            </w:r>
          </w:p>
        </w:tc>
        <w:tc>
          <w:tcPr>
            <w:tcW w:w="530" w:type="pct"/>
            <w:noWrap/>
          </w:tcPr>
          <w:p w14:paraId="78CC0BC6" w14:textId="43AD38A1" w:rsidR="00926129" w:rsidRPr="00926129" w:rsidRDefault="00926129" w:rsidP="00926129">
            <w:pPr>
              <w:jc w:val="right"/>
              <w:rPr>
                <w:sz w:val="16"/>
                <w:szCs w:val="16"/>
              </w:rPr>
            </w:pPr>
            <w:r w:rsidRPr="00926129">
              <w:rPr>
                <w:sz w:val="16"/>
                <w:szCs w:val="16"/>
              </w:rPr>
              <w:t>141,0</w:t>
            </w:r>
          </w:p>
        </w:tc>
      </w:tr>
      <w:tr w:rsidR="00926129" w:rsidRPr="00926129" w14:paraId="6DEB027E" w14:textId="77777777" w:rsidTr="00957870">
        <w:trPr>
          <w:trHeight w:val="124"/>
        </w:trPr>
        <w:tc>
          <w:tcPr>
            <w:tcW w:w="1234" w:type="pct"/>
          </w:tcPr>
          <w:p w14:paraId="7F0104FC" w14:textId="676255B2" w:rsidR="00926129" w:rsidRPr="00926129" w:rsidRDefault="00926129" w:rsidP="00926129">
            <w:pPr>
              <w:rPr>
                <w:sz w:val="16"/>
                <w:szCs w:val="16"/>
              </w:rPr>
            </w:pPr>
            <w:r w:rsidRPr="00926129">
              <w:rPr>
                <w:sz w:val="16"/>
                <w:szCs w:val="16"/>
              </w:rPr>
              <w:t>Расходы на выплаты персоналу государственных (муниципальных) органов</w:t>
            </w:r>
          </w:p>
        </w:tc>
        <w:tc>
          <w:tcPr>
            <w:tcW w:w="291" w:type="pct"/>
            <w:noWrap/>
          </w:tcPr>
          <w:p w14:paraId="65292889" w14:textId="427E8C5E" w:rsidR="00926129" w:rsidRPr="00926129" w:rsidRDefault="00926129" w:rsidP="00926129">
            <w:pPr>
              <w:rPr>
                <w:sz w:val="16"/>
                <w:szCs w:val="16"/>
              </w:rPr>
            </w:pPr>
            <w:r w:rsidRPr="00926129">
              <w:rPr>
                <w:sz w:val="16"/>
                <w:szCs w:val="16"/>
              </w:rPr>
              <w:t>900</w:t>
            </w:r>
          </w:p>
        </w:tc>
        <w:tc>
          <w:tcPr>
            <w:tcW w:w="230" w:type="pct"/>
            <w:noWrap/>
          </w:tcPr>
          <w:p w14:paraId="77050CAC" w14:textId="0BDBD1E9" w:rsidR="00926129" w:rsidRPr="00926129" w:rsidRDefault="00926129" w:rsidP="00926129">
            <w:pPr>
              <w:rPr>
                <w:sz w:val="16"/>
                <w:szCs w:val="16"/>
              </w:rPr>
            </w:pPr>
            <w:r w:rsidRPr="00926129">
              <w:rPr>
                <w:sz w:val="16"/>
                <w:szCs w:val="16"/>
              </w:rPr>
              <w:t>01</w:t>
            </w:r>
          </w:p>
        </w:tc>
        <w:tc>
          <w:tcPr>
            <w:tcW w:w="260" w:type="pct"/>
            <w:noWrap/>
          </w:tcPr>
          <w:p w14:paraId="17C41AD2" w14:textId="0B10905E" w:rsidR="00926129" w:rsidRPr="00926129" w:rsidRDefault="00926129" w:rsidP="00926129">
            <w:pPr>
              <w:rPr>
                <w:sz w:val="16"/>
                <w:szCs w:val="16"/>
              </w:rPr>
            </w:pPr>
            <w:r w:rsidRPr="00926129">
              <w:rPr>
                <w:sz w:val="16"/>
                <w:szCs w:val="16"/>
              </w:rPr>
              <w:t>04</w:t>
            </w:r>
          </w:p>
        </w:tc>
        <w:tc>
          <w:tcPr>
            <w:tcW w:w="230" w:type="pct"/>
            <w:noWrap/>
          </w:tcPr>
          <w:p w14:paraId="5945B956" w14:textId="157F2CE2" w:rsidR="00926129" w:rsidRPr="00926129" w:rsidRDefault="00926129" w:rsidP="00926129">
            <w:pPr>
              <w:rPr>
                <w:sz w:val="16"/>
                <w:szCs w:val="16"/>
              </w:rPr>
            </w:pPr>
            <w:r w:rsidRPr="00926129">
              <w:rPr>
                <w:sz w:val="16"/>
                <w:szCs w:val="16"/>
              </w:rPr>
              <w:t>05</w:t>
            </w:r>
          </w:p>
        </w:tc>
        <w:tc>
          <w:tcPr>
            <w:tcW w:w="169" w:type="pct"/>
            <w:noWrap/>
          </w:tcPr>
          <w:p w14:paraId="62E40A48" w14:textId="4AE99F8F" w:rsidR="00926129" w:rsidRPr="00926129" w:rsidRDefault="00926129" w:rsidP="00926129">
            <w:pPr>
              <w:rPr>
                <w:sz w:val="16"/>
                <w:szCs w:val="16"/>
              </w:rPr>
            </w:pPr>
            <w:r w:rsidRPr="00926129">
              <w:rPr>
                <w:sz w:val="16"/>
                <w:szCs w:val="16"/>
              </w:rPr>
              <w:t>3</w:t>
            </w:r>
          </w:p>
        </w:tc>
        <w:tc>
          <w:tcPr>
            <w:tcW w:w="233" w:type="pct"/>
            <w:noWrap/>
          </w:tcPr>
          <w:p w14:paraId="616B5787" w14:textId="7F9B1965" w:rsidR="00926129" w:rsidRPr="00926129" w:rsidRDefault="00926129" w:rsidP="00926129">
            <w:pPr>
              <w:rPr>
                <w:sz w:val="16"/>
                <w:szCs w:val="16"/>
              </w:rPr>
            </w:pPr>
            <w:r w:rsidRPr="00926129">
              <w:rPr>
                <w:sz w:val="16"/>
                <w:szCs w:val="16"/>
              </w:rPr>
              <w:t>02</w:t>
            </w:r>
          </w:p>
        </w:tc>
        <w:tc>
          <w:tcPr>
            <w:tcW w:w="466" w:type="pct"/>
            <w:noWrap/>
          </w:tcPr>
          <w:p w14:paraId="6E09BB0B" w14:textId="7C2A3FD5" w:rsidR="00926129" w:rsidRPr="00926129" w:rsidRDefault="00926129" w:rsidP="00926129">
            <w:pPr>
              <w:rPr>
                <w:sz w:val="16"/>
                <w:szCs w:val="16"/>
              </w:rPr>
            </w:pPr>
            <w:r w:rsidRPr="00926129">
              <w:rPr>
                <w:sz w:val="16"/>
                <w:szCs w:val="16"/>
              </w:rPr>
              <w:t>77510</w:t>
            </w:r>
          </w:p>
        </w:tc>
        <w:tc>
          <w:tcPr>
            <w:tcW w:w="291" w:type="pct"/>
            <w:noWrap/>
          </w:tcPr>
          <w:p w14:paraId="06598F82" w14:textId="7BDFD03A" w:rsidR="00926129" w:rsidRPr="00926129" w:rsidRDefault="00926129" w:rsidP="00926129">
            <w:pPr>
              <w:rPr>
                <w:sz w:val="16"/>
                <w:szCs w:val="16"/>
              </w:rPr>
            </w:pPr>
            <w:r w:rsidRPr="00926129">
              <w:rPr>
                <w:sz w:val="16"/>
                <w:szCs w:val="16"/>
              </w:rPr>
              <w:t>120</w:t>
            </w:r>
          </w:p>
        </w:tc>
        <w:tc>
          <w:tcPr>
            <w:tcW w:w="533" w:type="pct"/>
            <w:noWrap/>
          </w:tcPr>
          <w:p w14:paraId="34E3211B" w14:textId="54443908" w:rsidR="00926129" w:rsidRPr="00926129" w:rsidRDefault="00926129" w:rsidP="00926129">
            <w:pPr>
              <w:jc w:val="right"/>
              <w:rPr>
                <w:sz w:val="16"/>
                <w:szCs w:val="16"/>
              </w:rPr>
            </w:pPr>
            <w:r w:rsidRPr="00926129">
              <w:rPr>
                <w:sz w:val="16"/>
                <w:szCs w:val="16"/>
              </w:rPr>
              <w:t>127,7</w:t>
            </w:r>
          </w:p>
        </w:tc>
        <w:tc>
          <w:tcPr>
            <w:tcW w:w="533" w:type="pct"/>
            <w:noWrap/>
          </w:tcPr>
          <w:p w14:paraId="0879C91A" w14:textId="584CBA67" w:rsidR="00926129" w:rsidRPr="00926129" w:rsidRDefault="00926129" w:rsidP="00926129">
            <w:pPr>
              <w:jc w:val="right"/>
              <w:rPr>
                <w:sz w:val="16"/>
                <w:szCs w:val="16"/>
              </w:rPr>
            </w:pPr>
            <w:r w:rsidRPr="00926129">
              <w:rPr>
                <w:sz w:val="16"/>
                <w:szCs w:val="16"/>
              </w:rPr>
              <w:t>134,7</w:t>
            </w:r>
          </w:p>
        </w:tc>
        <w:tc>
          <w:tcPr>
            <w:tcW w:w="530" w:type="pct"/>
            <w:noWrap/>
          </w:tcPr>
          <w:p w14:paraId="43249814" w14:textId="1297DABC" w:rsidR="00926129" w:rsidRPr="00926129" w:rsidRDefault="00926129" w:rsidP="00926129">
            <w:pPr>
              <w:jc w:val="right"/>
              <w:rPr>
                <w:sz w:val="16"/>
                <w:szCs w:val="16"/>
              </w:rPr>
            </w:pPr>
            <w:r w:rsidRPr="00926129">
              <w:rPr>
                <w:sz w:val="16"/>
                <w:szCs w:val="16"/>
              </w:rPr>
              <w:t>141,0</w:t>
            </w:r>
          </w:p>
        </w:tc>
      </w:tr>
      <w:tr w:rsidR="00926129" w:rsidRPr="00926129" w14:paraId="150E1D91" w14:textId="77777777" w:rsidTr="00957870">
        <w:trPr>
          <w:trHeight w:val="408"/>
        </w:trPr>
        <w:tc>
          <w:tcPr>
            <w:tcW w:w="1234" w:type="pct"/>
          </w:tcPr>
          <w:p w14:paraId="6BCB83B2" w14:textId="77F904C8" w:rsidR="00926129" w:rsidRPr="00926129" w:rsidRDefault="00926129" w:rsidP="00926129">
            <w:pPr>
              <w:rPr>
                <w:sz w:val="16"/>
                <w:szCs w:val="16"/>
              </w:rPr>
            </w:pPr>
            <w:r>
              <w:rPr>
                <w:sz w:val="16"/>
                <w:szCs w:val="16"/>
              </w:rPr>
              <w:t>Закупка товаров, работ и услуг для обеспечения государственных (муниципальных) нужд</w:t>
            </w:r>
          </w:p>
        </w:tc>
        <w:tc>
          <w:tcPr>
            <w:tcW w:w="291" w:type="pct"/>
            <w:noWrap/>
          </w:tcPr>
          <w:p w14:paraId="79884177" w14:textId="68408875" w:rsidR="00926129" w:rsidRPr="00926129" w:rsidRDefault="00926129" w:rsidP="00926129">
            <w:pPr>
              <w:rPr>
                <w:sz w:val="16"/>
                <w:szCs w:val="16"/>
              </w:rPr>
            </w:pPr>
            <w:r w:rsidRPr="00926129">
              <w:rPr>
                <w:sz w:val="16"/>
                <w:szCs w:val="16"/>
              </w:rPr>
              <w:t>900</w:t>
            </w:r>
          </w:p>
        </w:tc>
        <w:tc>
          <w:tcPr>
            <w:tcW w:w="230" w:type="pct"/>
            <w:noWrap/>
          </w:tcPr>
          <w:p w14:paraId="7B447188" w14:textId="0EBFE279" w:rsidR="00926129" w:rsidRPr="00926129" w:rsidRDefault="00926129" w:rsidP="00926129">
            <w:pPr>
              <w:rPr>
                <w:sz w:val="16"/>
                <w:szCs w:val="16"/>
              </w:rPr>
            </w:pPr>
            <w:r w:rsidRPr="00926129">
              <w:rPr>
                <w:sz w:val="16"/>
                <w:szCs w:val="16"/>
              </w:rPr>
              <w:t>01</w:t>
            </w:r>
          </w:p>
        </w:tc>
        <w:tc>
          <w:tcPr>
            <w:tcW w:w="260" w:type="pct"/>
            <w:noWrap/>
          </w:tcPr>
          <w:p w14:paraId="0BC45FA0" w14:textId="725FF9FF" w:rsidR="00926129" w:rsidRPr="00926129" w:rsidRDefault="00926129" w:rsidP="00926129">
            <w:pPr>
              <w:rPr>
                <w:sz w:val="16"/>
                <w:szCs w:val="16"/>
              </w:rPr>
            </w:pPr>
            <w:r w:rsidRPr="00926129">
              <w:rPr>
                <w:sz w:val="16"/>
                <w:szCs w:val="16"/>
              </w:rPr>
              <w:t>04</w:t>
            </w:r>
          </w:p>
        </w:tc>
        <w:tc>
          <w:tcPr>
            <w:tcW w:w="230" w:type="pct"/>
            <w:noWrap/>
          </w:tcPr>
          <w:p w14:paraId="0795424A" w14:textId="670694C2" w:rsidR="00926129" w:rsidRPr="00926129" w:rsidRDefault="00926129" w:rsidP="00926129">
            <w:pPr>
              <w:rPr>
                <w:sz w:val="16"/>
                <w:szCs w:val="16"/>
              </w:rPr>
            </w:pPr>
            <w:r w:rsidRPr="00926129">
              <w:rPr>
                <w:sz w:val="16"/>
                <w:szCs w:val="16"/>
              </w:rPr>
              <w:t>05</w:t>
            </w:r>
          </w:p>
        </w:tc>
        <w:tc>
          <w:tcPr>
            <w:tcW w:w="169" w:type="pct"/>
            <w:noWrap/>
          </w:tcPr>
          <w:p w14:paraId="041CB71A" w14:textId="0285D0B0" w:rsidR="00926129" w:rsidRPr="00926129" w:rsidRDefault="00926129" w:rsidP="00926129">
            <w:pPr>
              <w:rPr>
                <w:sz w:val="16"/>
                <w:szCs w:val="16"/>
              </w:rPr>
            </w:pPr>
            <w:r w:rsidRPr="00926129">
              <w:rPr>
                <w:sz w:val="16"/>
                <w:szCs w:val="16"/>
              </w:rPr>
              <w:t>3</w:t>
            </w:r>
          </w:p>
        </w:tc>
        <w:tc>
          <w:tcPr>
            <w:tcW w:w="233" w:type="pct"/>
            <w:noWrap/>
          </w:tcPr>
          <w:p w14:paraId="5CA905FC" w14:textId="62A3AD3A" w:rsidR="00926129" w:rsidRPr="00926129" w:rsidRDefault="00926129" w:rsidP="00926129">
            <w:pPr>
              <w:rPr>
                <w:sz w:val="16"/>
                <w:szCs w:val="16"/>
              </w:rPr>
            </w:pPr>
            <w:r w:rsidRPr="00926129">
              <w:rPr>
                <w:sz w:val="16"/>
                <w:szCs w:val="16"/>
              </w:rPr>
              <w:t>02</w:t>
            </w:r>
          </w:p>
        </w:tc>
        <w:tc>
          <w:tcPr>
            <w:tcW w:w="466" w:type="pct"/>
            <w:noWrap/>
          </w:tcPr>
          <w:p w14:paraId="5B576E76" w14:textId="3C397A3E" w:rsidR="00926129" w:rsidRPr="00926129" w:rsidRDefault="00926129" w:rsidP="00926129">
            <w:pPr>
              <w:rPr>
                <w:sz w:val="16"/>
                <w:szCs w:val="16"/>
              </w:rPr>
            </w:pPr>
            <w:r w:rsidRPr="00926129">
              <w:rPr>
                <w:sz w:val="16"/>
                <w:szCs w:val="16"/>
              </w:rPr>
              <w:t>77510</w:t>
            </w:r>
          </w:p>
        </w:tc>
        <w:tc>
          <w:tcPr>
            <w:tcW w:w="291" w:type="pct"/>
            <w:noWrap/>
          </w:tcPr>
          <w:p w14:paraId="44357D82" w14:textId="041363C9" w:rsidR="00926129" w:rsidRPr="00926129" w:rsidRDefault="00926129" w:rsidP="00926129">
            <w:pPr>
              <w:rPr>
                <w:sz w:val="16"/>
                <w:szCs w:val="16"/>
              </w:rPr>
            </w:pPr>
            <w:r w:rsidRPr="00926129">
              <w:rPr>
                <w:sz w:val="16"/>
                <w:szCs w:val="16"/>
              </w:rPr>
              <w:t>200</w:t>
            </w:r>
          </w:p>
        </w:tc>
        <w:tc>
          <w:tcPr>
            <w:tcW w:w="533" w:type="pct"/>
            <w:noWrap/>
          </w:tcPr>
          <w:p w14:paraId="531CB97E" w14:textId="76E7BF87" w:rsidR="00926129" w:rsidRPr="00926129" w:rsidRDefault="00926129" w:rsidP="00926129">
            <w:pPr>
              <w:jc w:val="right"/>
              <w:rPr>
                <w:sz w:val="16"/>
                <w:szCs w:val="16"/>
              </w:rPr>
            </w:pPr>
            <w:r w:rsidRPr="00926129">
              <w:rPr>
                <w:sz w:val="16"/>
                <w:szCs w:val="16"/>
              </w:rPr>
              <w:t>6,0</w:t>
            </w:r>
          </w:p>
        </w:tc>
        <w:tc>
          <w:tcPr>
            <w:tcW w:w="533" w:type="pct"/>
            <w:noWrap/>
          </w:tcPr>
          <w:p w14:paraId="10050BBD" w14:textId="33AB9003" w:rsidR="00926129" w:rsidRPr="00926129" w:rsidRDefault="00926129" w:rsidP="00926129">
            <w:pPr>
              <w:jc w:val="right"/>
              <w:rPr>
                <w:sz w:val="16"/>
                <w:szCs w:val="16"/>
              </w:rPr>
            </w:pPr>
            <w:r w:rsidRPr="00926129">
              <w:rPr>
                <w:sz w:val="16"/>
                <w:szCs w:val="16"/>
              </w:rPr>
              <w:t>6,0</w:t>
            </w:r>
          </w:p>
        </w:tc>
        <w:tc>
          <w:tcPr>
            <w:tcW w:w="530" w:type="pct"/>
            <w:noWrap/>
          </w:tcPr>
          <w:p w14:paraId="2CA019E4" w14:textId="57C08134" w:rsidR="00926129" w:rsidRPr="00926129" w:rsidRDefault="00926129" w:rsidP="00926129">
            <w:pPr>
              <w:jc w:val="right"/>
              <w:rPr>
                <w:sz w:val="16"/>
                <w:szCs w:val="16"/>
              </w:rPr>
            </w:pPr>
            <w:r w:rsidRPr="00926129">
              <w:rPr>
                <w:sz w:val="16"/>
                <w:szCs w:val="16"/>
              </w:rPr>
              <w:t>6,0</w:t>
            </w:r>
          </w:p>
        </w:tc>
      </w:tr>
      <w:tr w:rsidR="00926129" w:rsidRPr="00926129" w14:paraId="72D44139" w14:textId="77777777" w:rsidTr="00957870">
        <w:trPr>
          <w:trHeight w:val="429"/>
        </w:trPr>
        <w:tc>
          <w:tcPr>
            <w:tcW w:w="1234" w:type="pct"/>
          </w:tcPr>
          <w:p w14:paraId="010B0C81" w14:textId="6228D90C" w:rsidR="00926129" w:rsidRPr="00926129" w:rsidRDefault="00926129" w:rsidP="00926129">
            <w:pPr>
              <w:rPr>
                <w:sz w:val="16"/>
                <w:szCs w:val="16"/>
              </w:rPr>
            </w:pPr>
            <w:r>
              <w:rPr>
                <w:sz w:val="16"/>
                <w:szCs w:val="16"/>
              </w:rPr>
              <w:t>Иные закупки товаров, работ и услуг для обеспечения государственных (муниципальных) нужд</w:t>
            </w:r>
          </w:p>
        </w:tc>
        <w:tc>
          <w:tcPr>
            <w:tcW w:w="291" w:type="pct"/>
            <w:noWrap/>
          </w:tcPr>
          <w:p w14:paraId="1FEB6251" w14:textId="4368513A" w:rsidR="00926129" w:rsidRPr="00926129" w:rsidRDefault="00926129" w:rsidP="00926129">
            <w:pPr>
              <w:rPr>
                <w:sz w:val="16"/>
                <w:szCs w:val="16"/>
              </w:rPr>
            </w:pPr>
            <w:r w:rsidRPr="00926129">
              <w:rPr>
                <w:sz w:val="16"/>
                <w:szCs w:val="16"/>
              </w:rPr>
              <w:t>900</w:t>
            </w:r>
          </w:p>
        </w:tc>
        <w:tc>
          <w:tcPr>
            <w:tcW w:w="230" w:type="pct"/>
            <w:noWrap/>
          </w:tcPr>
          <w:p w14:paraId="242792C6" w14:textId="1400E87A" w:rsidR="00926129" w:rsidRPr="00926129" w:rsidRDefault="00926129" w:rsidP="00926129">
            <w:pPr>
              <w:rPr>
                <w:sz w:val="16"/>
                <w:szCs w:val="16"/>
              </w:rPr>
            </w:pPr>
            <w:r w:rsidRPr="00926129">
              <w:rPr>
                <w:sz w:val="16"/>
                <w:szCs w:val="16"/>
              </w:rPr>
              <w:t>01</w:t>
            </w:r>
          </w:p>
        </w:tc>
        <w:tc>
          <w:tcPr>
            <w:tcW w:w="260" w:type="pct"/>
            <w:noWrap/>
          </w:tcPr>
          <w:p w14:paraId="1D3670A3" w14:textId="01E351F6" w:rsidR="00926129" w:rsidRPr="00926129" w:rsidRDefault="00926129" w:rsidP="00926129">
            <w:pPr>
              <w:rPr>
                <w:sz w:val="16"/>
                <w:szCs w:val="16"/>
              </w:rPr>
            </w:pPr>
            <w:r w:rsidRPr="00926129">
              <w:rPr>
                <w:sz w:val="16"/>
                <w:szCs w:val="16"/>
              </w:rPr>
              <w:t>04</w:t>
            </w:r>
          </w:p>
        </w:tc>
        <w:tc>
          <w:tcPr>
            <w:tcW w:w="230" w:type="pct"/>
            <w:noWrap/>
          </w:tcPr>
          <w:p w14:paraId="4C8BEFF9" w14:textId="08CC0258" w:rsidR="00926129" w:rsidRPr="00926129" w:rsidRDefault="00926129" w:rsidP="00926129">
            <w:pPr>
              <w:rPr>
                <w:sz w:val="16"/>
                <w:szCs w:val="16"/>
              </w:rPr>
            </w:pPr>
            <w:r w:rsidRPr="00926129">
              <w:rPr>
                <w:sz w:val="16"/>
                <w:szCs w:val="16"/>
              </w:rPr>
              <w:t>05</w:t>
            </w:r>
          </w:p>
        </w:tc>
        <w:tc>
          <w:tcPr>
            <w:tcW w:w="169" w:type="pct"/>
            <w:noWrap/>
          </w:tcPr>
          <w:p w14:paraId="2F8201FB" w14:textId="15829163" w:rsidR="00926129" w:rsidRPr="00926129" w:rsidRDefault="00926129" w:rsidP="00926129">
            <w:pPr>
              <w:rPr>
                <w:sz w:val="16"/>
                <w:szCs w:val="16"/>
              </w:rPr>
            </w:pPr>
            <w:r w:rsidRPr="00926129">
              <w:rPr>
                <w:sz w:val="16"/>
                <w:szCs w:val="16"/>
              </w:rPr>
              <w:t>3</w:t>
            </w:r>
          </w:p>
        </w:tc>
        <w:tc>
          <w:tcPr>
            <w:tcW w:w="233" w:type="pct"/>
            <w:noWrap/>
          </w:tcPr>
          <w:p w14:paraId="2992C62A" w14:textId="4D103BE7" w:rsidR="00926129" w:rsidRPr="00926129" w:rsidRDefault="00926129" w:rsidP="00926129">
            <w:pPr>
              <w:rPr>
                <w:sz w:val="16"/>
                <w:szCs w:val="16"/>
              </w:rPr>
            </w:pPr>
            <w:r w:rsidRPr="00926129">
              <w:rPr>
                <w:sz w:val="16"/>
                <w:szCs w:val="16"/>
              </w:rPr>
              <w:t>02</w:t>
            </w:r>
          </w:p>
        </w:tc>
        <w:tc>
          <w:tcPr>
            <w:tcW w:w="466" w:type="pct"/>
            <w:noWrap/>
          </w:tcPr>
          <w:p w14:paraId="7EC8F3C6" w14:textId="02D6D950" w:rsidR="00926129" w:rsidRPr="00926129" w:rsidRDefault="00926129" w:rsidP="00926129">
            <w:pPr>
              <w:rPr>
                <w:sz w:val="16"/>
                <w:szCs w:val="16"/>
              </w:rPr>
            </w:pPr>
            <w:r w:rsidRPr="00926129">
              <w:rPr>
                <w:sz w:val="16"/>
                <w:szCs w:val="16"/>
              </w:rPr>
              <w:t>77510</w:t>
            </w:r>
          </w:p>
        </w:tc>
        <w:tc>
          <w:tcPr>
            <w:tcW w:w="291" w:type="pct"/>
            <w:noWrap/>
          </w:tcPr>
          <w:p w14:paraId="7E3CEDCF" w14:textId="075B7954" w:rsidR="00926129" w:rsidRPr="00926129" w:rsidRDefault="00926129" w:rsidP="00926129">
            <w:pPr>
              <w:rPr>
                <w:sz w:val="16"/>
                <w:szCs w:val="16"/>
              </w:rPr>
            </w:pPr>
            <w:r w:rsidRPr="00926129">
              <w:rPr>
                <w:sz w:val="16"/>
                <w:szCs w:val="16"/>
              </w:rPr>
              <w:t>240</w:t>
            </w:r>
          </w:p>
        </w:tc>
        <w:tc>
          <w:tcPr>
            <w:tcW w:w="533" w:type="pct"/>
            <w:noWrap/>
          </w:tcPr>
          <w:p w14:paraId="027C1A36" w14:textId="5B4A45E3" w:rsidR="00926129" w:rsidRPr="00926129" w:rsidRDefault="00926129" w:rsidP="00926129">
            <w:pPr>
              <w:jc w:val="right"/>
              <w:rPr>
                <w:sz w:val="16"/>
                <w:szCs w:val="16"/>
              </w:rPr>
            </w:pPr>
            <w:r w:rsidRPr="00926129">
              <w:rPr>
                <w:sz w:val="16"/>
                <w:szCs w:val="16"/>
              </w:rPr>
              <w:t>6,0</w:t>
            </w:r>
          </w:p>
        </w:tc>
        <w:tc>
          <w:tcPr>
            <w:tcW w:w="533" w:type="pct"/>
            <w:noWrap/>
          </w:tcPr>
          <w:p w14:paraId="6E062E68" w14:textId="4B67F30A" w:rsidR="00926129" w:rsidRPr="00926129" w:rsidRDefault="00926129" w:rsidP="00926129">
            <w:pPr>
              <w:jc w:val="right"/>
              <w:rPr>
                <w:sz w:val="16"/>
                <w:szCs w:val="16"/>
              </w:rPr>
            </w:pPr>
            <w:r w:rsidRPr="00926129">
              <w:rPr>
                <w:sz w:val="16"/>
                <w:szCs w:val="16"/>
              </w:rPr>
              <w:t>6,0</w:t>
            </w:r>
          </w:p>
        </w:tc>
        <w:tc>
          <w:tcPr>
            <w:tcW w:w="530" w:type="pct"/>
            <w:noWrap/>
          </w:tcPr>
          <w:p w14:paraId="7E2F2CBD" w14:textId="6DE3B287" w:rsidR="00926129" w:rsidRPr="00926129" w:rsidRDefault="00926129" w:rsidP="00926129">
            <w:pPr>
              <w:jc w:val="right"/>
              <w:rPr>
                <w:sz w:val="16"/>
                <w:szCs w:val="16"/>
              </w:rPr>
            </w:pPr>
            <w:r w:rsidRPr="00926129">
              <w:rPr>
                <w:sz w:val="16"/>
                <w:szCs w:val="16"/>
              </w:rPr>
              <w:t>6,0</w:t>
            </w:r>
          </w:p>
        </w:tc>
      </w:tr>
      <w:tr w:rsidR="00926129" w:rsidRPr="00926129" w14:paraId="51D014B5" w14:textId="77777777" w:rsidTr="00957870">
        <w:trPr>
          <w:trHeight w:val="1375"/>
        </w:trPr>
        <w:tc>
          <w:tcPr>
            <w:tcW w:w="1234" w:type="pct"/>
          </w:tcPr>
          <w:p w14:paraId="53D71D91" w14:textId="5344D476" w:rsidR="00926129" w:rsidRPr="00926129" w:rsidRDefault="00926129" w:rsidP="00926129">
            <w:pPr>
              <w:rPr>
                <w:sz w:val="16"/>
                <w:szCs w:val="16"/>
              </w:rPr>
            </w:pPr>
            <w:r w:rsidRPr="00926129">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 за счет средств местного бюджета</w:t>
            </w:r>
          </w:p>
        </w:tc>
        <w:tc>
          <w:tcPr>
            <w:tcW w:w="291" w:type="pct"/>
            <w:noWrap/>
          </w:tcPr>
          <w:p w14:paraId="7E96393C" w14:textId="1297909B" w:rsidR="00926129" w:rsidRPr="00926129" w:rsidRDefault="00926129" w:rsidP="00926129">
            <w:pPr>
              <w:rPr>
                <w:sz w:val="16"/>
                <w:szCs w:val="16"/>
              </w:rPr>
            </w:pPr>
            <w:r w:rsidRPr="00926129">
              <w:rPr>
                <w:sz w:val="16"/>
                <w:szCs w:val="16"/>
              </w:rPr>
              <w:t>900</w:t>
            </w:r>
          </w:p>
        </w:tc>
        <w:tc>
          <w:tcPr>
            <w:tcW w:w="230" w:type="pct"/>
            <w:noWrap/>
          </w:tcPr>
          <w:p w14:paraId="641EB2C6" w14:textId="5B9346B3" w:rsidR="00926129" w:rsidRPr="00926129" w:rsidRDefault="00926129" w:rsidP="00926129">
            <w:pPr>
              <w:rPr>
                <w:sz w:val="16"/>
                <w:szCs w:val="16"/>
              </w:rPr>
            </w:pPr>
            <w:r w:rsidRPr="00926129">
              <w:rPr>
                <w:sz w:val="16"/>
                <w:szCs w:val="16"/>
              </w:rPr>
              <w:t>01</w:t>
            </w:r>
          </w:p>
        </w:tc>
        <w:tc>
          <w:tcPr>
            <w:tcW w:w="260" w:type="pct"/>
            <w:noWrap/>
          </w:tcPr>
          <w:p w14:paraId="08BD3910" w14:textId="3C0C2A4D" w:rsidR="00926129" w:rsidRPr="00926129" w:rsidRDefault="00926129" w:rsidP="00926129">
            <w:pPr>
              <w:rPr>
                <w:sz w:val="16"/>
                <w:szCs w:val="16"/>
              </w:rPr>
            </w:pPr>
            <w:r w:rsidRPr="00926129">
              <w:rPr>
                <w:sz w:val="16"/>
                <w:szCs w:val="16"/>
              </w:rPr>
              <w:t>04</w:t>
            </w:r>
          </w:p>
        </w:tc>
        <w:tc>
          <w:tcPr>
            <w:tcW w:w="230" w:type="pct"/>
            <w:noWrap/>
          </w:tcPr>
          <w:p w14:paraId="5E42DA33" w14:textId="39BFADAE" w:rsidR="00926129" w:rsidRPr="00926129" w:rsidRDefault="00926129" w:rsidP="00926129">
            <w:pPr>
              <w:rPr>
                <w:sz w:val="16"/>
                <w:szCs w:val="16"/>
              </w:rPr>
            </w:pPr>
            <w:r w:rsidRPr="00926129">
              <w:rPr>
                <w:sz w:val="16"/>
                <w:szCs w:val="16"/>
              </w:rPr>
              <w:t>05</w:t>
            </w:r>
          </w:p>
        </w:tc>
        <w:tc>
          <w:tcPr>
            <w:tcW w:w="169" w:type="pct"/>
            <w:noWrap/>
          </w:tcPr>
          <w:p w14:paraId="45B9C9FE" w14:textId="0976C0A9" w:rsidR="00926129" w:rsidRPr="00926129" w:rsidRDefault="00926129" w:rsidP="00926129">
            <w:pPr>
              <w:rPr>
                <w:sz w:val="16"/>
                <w:szCs w:val="16"/>
              </w:rPr>
            </w:pPr>
            <w:r w:rsidRPr="00926129">
              <w:rPr>
                <w:sz w:val="16"/>
                <w:szCs w:val="16"/>
              </w:rPr>
              <w:t>3</w:t>
            </w:r>
          </w:p>
        </w:tc>
        <w:tc>
          <w:tcPr>
            <w:tcW w:w="233" w:type="pct"/>
            <w:noWrap/>
          </w:tcPr>
          <w:p w14:paraId="0386EB98" w14:textId="2BC9BBB5" w:rsidR="00926129" w:rsidRPr="00926129" w:rsidRDefault="00926129" w:rsidP="00926129">
            <w:pPr>
              <w:rPr>
                <w:sz w:val="16"/>
                <w:szCs w:val="16"/>
              </w:rPr>
            </w:pPr>
            <w:r w:rsidRPr="00926129">
              <w:rPr>
                <w:sz w:val="16"/>
                <w:szCs w:val="16"/>
              </w:rPr>
              <w:t>02</w:t>
            </w:r>
          </w:p>
        </w:tc>
        <w:tc>
          <w:tcPr>
            <w:tcW w:w="466" w:type="pct"/>
            <w:noWrap/>
          </w:tcPr>
          <w:p w14:paraId="6A08E348" w14:textId="7532DDF3" w:rsidR="00926129" w:rsidRPr="00926129" w:rsidRDefault="00926129" w:rsidP="00926129">
            <w:pPr>
              <w:rPr>
                <w:sz w:val="16"/>
                <w:szCs w:val="16"/>
              </w:rPr>
            </w:pPr>
            <w:r w:rsidRPr="00926129">
              <w:rPr>
                <w:sz w:val="16"/>
                <w:szCs w:val="16"/>
              </w:rPr>
              <w:t>Y7510</w:t>
            </w:r>
          </w:p>
        </w:tc>
        <w:tc>
          <w:tcPr>
            <w:tcW w:w="291" w:type="pct"/>
            <w:noWrap/>
          </w:tcPr>
          <w:p w14:paraId="720442C8" w14:textId="534B4037" w:rsidR="00926129" w:rsidRPr="00926129" w:rsidRDefault="00926129" w:rsidP="00926129">
            <w:pPr>
              <w:rPr>
                <w:sz w:val="16"/>
                <w:szCs w:val="16"/>
              </w:rPr>
            </w:pPr>
          </w:p>
        </w:tc>
        <w:tc>
          <w:tcPr>
            <w:tcW w:w="533" w:type="pct"/>
            <w:noWrap/>
          </w:tcPr>
          <w:p w14:paraId="2882D5A3" w14:textId="3B79B341" w:rsidR="00926129" w:rsidRPr="00926129" w:rsidRDefault="00926129" w:rsidP="00926129">
            <w:pPr>
              <w:jc w:val="right"/>
              <w:rPr>
                <w:sz w:val="16"/>
                <w:szCs w:val="16"/>
              </w:rPr>
            </w:pPr>
            <w:r w:rsidRPr="00926129">
              <w:rPr>
                <w:sz w:val="16"/>
                <w:szCs w:val="16"/>
              </w:rPr>
              <w:t>828,5</w:t>
            </w:r>
          </w:p>
        </w:tc>
        <w:tc>
          <w:tcPr>
            <w:tcW w:w="533" w:type="pct"/>
            <w:noWrap/>
          </w:tcPr>
          <w:p w14:paraId="3E4AA61B" w14:textId="46DEA7BE" w:rsidR="00926129" w:rsidRPr="00926129" w:rsidRDefault="00926129" w:rsidP="00926129">
            <w:pPr>
              <w:jc w:val="right"/>
              <w:rPr>
                <w:sz w:val="16"/>
                <w:szCs w:val="16"/>
              </w:rPr>
            </w:pPr>
            <w:r w:rsidRPr="00926129">
              <w:rPr>
                <w:sz w:val="16"/>
                <w:szCs w:val="16"/>
              </w:rPr>
              <w:t>709,9</w:t>
            </w:r>
          </w:p>
        </w:tc>
        <w:tc>
          <w:tcPr>
            <w:tcW w:w="530" w:type="pct"/>
            <w:noWrap/>
          </w:tcPr>
          <w:p w14:paraId="50D3361F" w14:textId="66D609C6" w:rsidR="00926129" w:rsidRPr="00926129" w:rsidRDefault="00926129" w:rsidP="00926129">
            <w:pPr>
              <w:jc w:val="right"/>
              <w:rPr>
                <w:sz w:val="16"/>
                <w:szCs w:val="16"/>
              </w:rPr>
            </w:pPr>
            <w:r w:rsidRPr="00926129">
              <w:rPr>
                <w:sz w:val="16"/>
                <w:szCs w:val="16"/>
              </w:rPr>
              <w:t>737,2</w:t>
            </w:r>
          </w:p>
        </w:tc>
      </w:tr>
      <w:tr w:rsidR="00926129" w:rsidRPr="00926129" w14:paraId="6624A792" w14:textId="77777777" w:rsidTr="00957870">
        <w:trPr>
          <w:trHeight w:val="885"/>
        </w:trPr>
        <w:tc>
          <w:tcPr>
            <w:tcW w:w="1234" w:type="pct"/>
          </w:tcPr>
          <w:p w14:paraId="36B74E9A" w14:textId="3C41E465" w:rsidR="00926129" w:rsidRPr="00926129" w:rsidRDefault="00926129" w:rsidP="00926129">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14:paraId="314F4489" w14:textId="46E3CD02" w:rsidR="00926129" w:rsidRPr="00926129" w:rsidRDefault="00926129" w:rsidP="00926129">
            <w:pPr>
              <w:rPr>
                <w:sz w:val="16"/>
                <w:szCs w:val="16"/>
              </w:rPr>
            </w:pPr>
            <w:r w:rsidRPr="00926129">
              <w:rPr>
                <w:sz w:val="16"/>
                <w:szCs w:val="16"/>
              </w:rPr>
              <w:t>900</w:t>
            </w:r>
          </w:p>
        </w:tc>
        <w:tc>
          <w:tcPr>
            <w:tcW w:w="230" w:type="pct"/>
            <w:noWrap/>
          </w:tcPr>
          <w:p w14:paraId="49050666" w14:textId="2C3CA928" w:rsidR="00926129" w:rsidRPr="00926129" w:rsidRDefault="00926129" w:rsidP="00926129">
            <w:pPr>
              <w:rPr>
                <w:sz w:val="16"/>
                <w:szCs w:val="16"/>
              </w:rPr>
            </w:pPr>
            <w:r w:rsidRPr="00926129">
              <w:rPr>
                <w:sz w:val="16"/>
                <w:szCs w:val="16"/>
              </w:rPr>
              <w:t>01</w:t>
            </w:r>
          </w:p>
        </w:tc>
        <w:tc>
          <w:tcPr>
            <w:tcW w:w="260" w:type="pct"/>
            <w:noWrap/>
          </w:tcPr>
          <w:p w14:paraId="60D34D98" w14:textId="2E323ECC" w:rsidR="00926129" w:rsidRPr="00926129" w:rsidRDefault="00926129" w:rsidP="00926129">
            <w:pPr>
              <w:rPr>
                <w:sz w:val="16"/>
                <w:szCs w:val="16"/>
              </w:rPr>
            </w:pPr>
            <w:r w:rsidRPr="00926129">
              <w:rPr>
                <w:sz w:val="16"/>
                <w:szCs w:val="16"/>
              </w:rPr>
              <w:t>04</w:t>
            </w:r>
          </w:p>
        </w:tc>
        <w:tc>
          <w:tcPr>
            <w:tcW w:w="230" w:type="pct"/>
            <w:noWrap/>
          </w:tcPr>
          <w:p w14:paraId="2554B88E" w14:textId="589FD4BA" w:rsidR="00926129" w:rsidRPr="00926129" w:rsidRDefault="00926129" w:rsidP="00926129">
            <w:pPr>
              <w:rPr>
                <w:sz w:val="16"/>
                <w:szCs w:val="16"/>
              </w:rPr>
            </w:pPr>
            <w:r w:rsidRPr="00926129">
              <w:rPr>
                <w:sz w:val="16"/>
                <w:szCs w:val="16"/>
              </w:rPr>
              <w:t>05</w:t>
            </w:r>
          </w:p>
        </w:tc>
        <w:tc>
          <w:tcPr>
            <w:tcW w:w="169" w:type="pct"/>
            <w:noWrap/>
          </w:tcPr>
          <w:p w14:paraId="3E38EE7C" w14:textId="06B0BB64" w:rsidR="00926129" w:rsidRPr="00926129" w:rsidRDefault="00926129" w:rsidP="00926129">
            <w:pPr>
              <w:rPr>
                <w:sz w:val="16"/>
                <w:szCs w:val="16"/>
              </w:rPr>
            </w:pPr>
            <w:r w:rsidRPr="00926129">
              <w:rPr>
                <w:sz w:val="16"/>
                <w:szCs w:val="16"/>
              </w:rPr>
              <w:t>3</w:t>
            </w:r>
          </w:p>
        </w:tc>
        <w:tc>
          <w:tcPr>
            <w:tcW w:w="233" w:type="pct"/>
            <w:noWrap/>
          </w:tcPr>
          <w:p w14:paraId="2921EF27" w14:textId="45119A4F" w:rsidR="00926129" w:rsidRPr="00926129" w:rsidRDefault="00926129" w:rsidP="00926129">
            <w:pPr>
              <w:rPr>
                <w:sz w:val="16"/>
                <w:szCs w:val="16"/>
              </w:rPr>
            </w:pPr>
            <w:r w:rsidRPr="00926129">
              <w:rPr>
                <w:sz w:val="16"/>
                <w:szCs w:val="16"/>
              </w:rPr>
              <w:t>02</w:t>
            </w:r>
          </w:p>
        </w:tc>
        <w:tc>
          <w:tcPr>
            <w:tcW w:w="466" w:type="pct"/>
            <w:noWrap/>
          </w:tcPr>
          <w:p w14:paraId="15E0786C" w14:textId="4F599E44" w:rsidR="00926129" w:rsidRPr="00926129" w:rsidRDefault="00926129" w:rsidP="00926129">
            <w:pPr>
              <w:rPr>
                <w:sz w:val="16"/>
                <w:szCs w:val="16"/>
              </w:rPr>
            </w:pPr>
            <w:r w:rsidRPr="00926129">
              <w:rPr>
                <w:sz w:val="16"/>
                <w:szCs w:val="16"/>
              </w:rPr>
              <w:t>Y7510</w:t>
            </w:r>
          </w:p>
        </w:tc>
        <w:tc>
          <w:tcPr>
            <w:tcW w:w="291" w:type="pct"/>
            <w:noWrap/>
          </w:tcPr>
          <w:p w14:paraId="5F788520" w14:textId="3C19812D" w:rsidR="00926129" w:rsidRPr="00926129" w:rsidRDefault="00926129" w:rsidP="00926129">
            <w:pPr>
              <w:rPr>
                <w:sz w:val="16"/>
                <w:szCs w:val="16"/>
              </w:rPr>
            </w:pPr>
            <w:r w:rsidRPr="00926129">
              <w:rPr>
                <w:sz w:val="16"/>
                <w:szCs w:val="16"/>
              </w:rPr>
              <w:t>100</w:t>
            </w:r>
          </w:p>
        </w:tc>
        <w:tc>
          <w:tcPr>
            <w:tcW w:w="533" w:type="pct"/>
            <w:noWrap/>
          </w:tcPr>
          <w:p w14:paraId="2D97F7D0" w14:textId="397D7975" w:rsidR="00926129" w:rsidRPr="00926129" w:rsidRDefault="00926129" w:rsidP="00926129">
            <w:pPr>
              <w:jc w:val="right"/>
              <w:rPr>
                <w:sz w:val="16"/>
                <w:szCs w:val="16"/>
              </w:rPr>
            </w:pPr>
            <w:r w:rsidRPr="00926129">
              <w:rPr>
                <w:sz w:val="16"/>
                <w:szCs w:val="16"/>
              </w:rPr>
              <w:t>828,5</w:t>
            </w:r>
          </w:p>
        </w:tc>
        <w:tc>
          <w:tcPr>
            <w:tcW w:w="533" w:type="pct"/>
            <w:noWrap/>
          </w:tcPr>
          <w:p w14:paraId="3A0AC293" w14:textId="1DA95CBD" w:rsidR="00926129" w:rsidRPr="00926129" w:rsidRDefault="00926129" w:rsidP="00926129">
            <w:pPr>
              <w:jc w:val="right"/>
              <w:rPr>
                <w:sz w:val="16"/>
                <w:szCs w:val="16"/>
              </w:rPr>
            </w:pPr>
            <w:r w:rsidRPr="00926129">
              <w:rPr>
                <w:sz w:val="16"/>
                <w:szCs w:val="16"/>
              </w:rPr>
              <w:t>709,9</w:t>
            </w:r>
          </w:p>
        </w:tc>
        <w:tc>
          <w:tcPr>
            <w:tcW w:w="530" w:type="pct"/>
            <w:noWrap/>
          </w:tcPr>
          <w:p w14:paraId="49D75D57" w14:textId="05579355" w:rsidR="00926129" w:rsidRPr="00926129" w:rsidRDefault="00926129" w:rsidP="00926129">
            <w:pPr>
              <w:jc w:val="right"/>
              <w:rPr>
                <w:sz w:val="16"/>
                <w:szCs w:val="16"/>
              </w:rPr>
            </w:pPr>
            <w:r w:rsidRPr="00926129">
              <w:rPr>
                <w:sz w:val="16"/>
                <w:szCs w:val="16"/>
              </w:rPr>
              <w:t>737,2</w:t>
            </w:r>
          </w:p>
        </w:tc>
      </w:tr>
      <w:tr w:rsidR="00926129" w:rsidRPr="00926129" w14:paraId="3F122300" w14:textId="77777777" w:rsidTr="00957870">
        <w:trPr>
          <w:trHeight w:val="70"/>
        </w:trPr>
        <w:tc>
          <w:tcPr>
            <w:tcW w:w="1234" w:type="pct"/>
          </w:tcPr>
          <w:p w14:paraId="273D8B7E" w14:textId="0BBBE119" w:rsidR="00926129" w:rsidRPr="00926129" w:rsidRDefault="00926129" w:rsidP="00926129">
            <w:pPr>
              <w:rPr>
                <w:sz w:val="16"/>
                <w:szCs w:val="16"/>
              </w:rPr>
            </w:pPr>
            <w:r w:rsidRPr="00926129">
              <w:rPr>
                <w:sz w:val="16"/>
                <w:szCs w:val="16"/>
              </w:rPr>
              <w:t>Расходы на выплаты персоналу государственных (муниципальных) органов</w:t>
            </w:r>
          </w:p>
        </w:tc>
        <w:tc>
          <w:tcPr>
            <w:tcW w:w="291" w:type="pct"/>
            <w:noWrap/>
          </w:tcPr>
          <w:p w14:paraId="7F1D397C" w14:textId="41B73EEB" w:rsidR="00926129" w:rsidRPr="00926129" w:rsidRDefault="00926129" w:rsidP="00926129">
            <w:pPr>
              <w:rPr>
                <w:sz w:val="16"/>
                <w:szCs w:val="16"/>
              </w:rPr>
            </w:pPr>
            <w:r w:rsidRPr="00926129">
              <w:rPr>
                <w:sz w:val="16"/>
                <w:szCs w:val="16"/>
              </w:rPr>
              <w:t>900</w:t>
            </w:r>
          </w:p>
        </w:tc>
        <w:tc>
          <w:tcPr>
            <w:tcW w:w="230" w:type="pct"/>
            <w:noWrap/>
          </w:tcPr>
          <w:p w14:paraId="1F334CA6" w14:textId="2DF5981C" w:rsidR="00926129" w:rsidRPr="00926129" w:rsidRDefault="00926129" w:rsidP="00926129">
            <w:pPr>
              <w:rPr>
                <w:sz w:val="16"/>
                <w:szCs w:val="16"/>
              </w:rPr>
            </w:pPr>
            <w:r w:rsidRPr="00926129">
              <w:rPr>
                <w:sz w:val="16"/>
                <w:szCs w:val="16"/>
              </w:rPr>
              <w:t>01</w:t>
            </w:r>
          </w:p>
        </w:tc>
        <w:tc>
          <w:tcPr>
            <w:tcW w:w="260" w:type="pct"/>
            <w:noWrap/>
          </w:tcPr>
          <w:p w14:paraId="0E1046DD" w14:textId="41D942BD" w:rsidR="00926129" w:rsidRPr="00926129" w:rsidRDefault="00926129" w:rsidP="00926129">
            <w:pPr>
              <w:rPr>
                <w:sz w:val="16"/>
                <w:szCs w:val="16"/>
              </w:rPr>
            </w:pPr>
            <w:r w:rsidRPr="00926129">
              <w:rPr>
                <w:sz w:val="16"/>
                <w:szCs w:val="16"/>
              </w:rPr>
              <w:t>04</w:t>
            </w:r>
          </w:p>
        </w:tc>
        <w:tc>
          <w:tcPr>
            <w:tcW w:w="230" w:type="pct"/>
            <w:noWrap/>
          </w:tcPr>
          <w:p w14:paraId="217B357F" w14:textId="46E21AF6" w:rsidR="00926129" w:rsidRPr="00926129" w:rsidRDefault="00926129" w:rsidP="00926129">
            <w:pPr>
              <w:rPr>
                <w:sz w:val="16"/>
                <w:szCs w:val="16"/>
              </w:rPr>
            </w:pPr>
            <w:r w:rsidRPr="00926129">
              <w:rPr>
                <w:sz w:val="16"/>
                <w:szCs w:val="16"/>
              </w:rPr>
              <w:t>05</w:t>
            </w:r>
          </w:p>
        </w:tc>
        <w:tc>
          <w:tcPr>
            <w:tcW w:w="169" w:type="pct"/>
            <w:noWrap/>
          </w:tcPr>
          <w:p w14:paraId="0EC01F3C" w14:textId="6B312216" w:rsidR="00926129" w:rsidRPr="00926129" w:rsidRDefault="00926129" w:rsidP="00926129">
            <w:pPr>
              <w:rPr>
                <w:sz w:val="16"/>
                <w:szCs w:val="16"/>
              </w:rPr>
            </w:pPr>
            <w:r w:rsidRPr="00926129">
              <w:rPr>
                <w:sz w:val="16"/>
                <w:szCs w:val="16"/>
              </w:rPr>
              <w:t>3</w:t>
            </w:r>
          </w:p>
        </w:tc>
        <w:tc>
          <w:tcPr>
            <w:tcW w:w="233" w:type="pct"/>
            <w:noWrap/>
          </w:tcPr>
          <w:p w14:paraId="7B7AE8F5" w14:textId="56F59436" w:rsidR="00926129" w:rsidRPr="00926129" w:rsidRDefault="00926129" w:rsidP="00926129">
            <w:pPr>
              <w:rPr>
                <w:sz w:val="16"/>
                <w:szCs w:val="16"/>
              </w:rPr>
            </w:pPr>
            <w:r w:rsidRPr="00926129">
              <w:rPr>
                <w:sz w:val="16"/>
                <w:szCs w:val="16"/>
              </w:rPr>
              <w:t>02</w:t>
            </w:r>
          </w:p>
        </w:tc>
        <w:tc>
          <w:tcPr>
            <w:tcW w:w="466" w:type="pct"/>
            <w:noWrap/>
          </w:tcPr>
          <w:p w14:paraId="3547E6A1" w14:textId="2643BCF3" w:rsidR="00926129" w:rsidRPr="00926129" w:rsidRDefault="00926129" w:rsidP="00926129">
            <w:pPr>
              <w:rPr>
                <w:sz w:val="16"/>
                <w:szCs w:val="16"/>
              </w:rPr>
            </w:pPr>
            <w:r w:rsidRPr="00926129">
              <w:rPr>
                <w:sz w:val="16"/>
                <w:szCs w:val="16"/>
              </w:rPr>
              <w:t>Y7510</w:t>
            </w:r>
          </w:p>
        </w:tc>
        <w:tc>
          <w:tcPr>
            <w:tcW w:w="291" w:type="pct"/>
            <w:noWrap/>
          </w:tcPr>
          <w:p w14:paraId="2267906C" w14:textId="0FB48E3F" w:rsidR="00926129" w:rsidRPr="00926129" w:rsidRDefault="00926129" w:rsidP="00926129">
            <w:pPr>
              <w:rPr>
                <w:sz w:val="16"/>
                <w:szCs w:val="16"/>
              </w:rPr>
            </w:pPr>
            <w:r w:rsidRPr="00926129">
              <w:rPr>
                <w:sz w:val="16"/>
                <w:szCs w:val="16"/>
              </w:rPr>
              <w:t>120</w:t>
            </w:r>
          </w:p>
        </w:tc>
        <w:tc>
          <w:tcPr>
            <w:tcW w:w="533" w:type="pct"/>
            <w:noWrap/>
          </w:tcPr>
          <w:p w14:paraId="7A1C4238" w14:textId="1CC1C3CE" w:rsidR="00926129" w:rsidRPr="00926129" w:rsidRDefault="00926129" w:rsidP="00926129">
            <w:pPr>
              <w:jc w:val="right"/>
              <w:rPr>
                <w:sz w:val="16"/>
                <w:szCs w:val="16"/>
              </w:rPr>
            </w:pPr>
            <w:r w:rsidRPr="00926129">
              <w:rPr>
                <w:sz w:val="16"/>
                <w:szCs w:val="16"/>
              </w:rPr>
              <w:t>828,5</w:t>
            </w:r>
          </w:p>
        </w:tc>
        <w:tc>
          <w:tcPr>
            <w:tcW w:w="533" w:type="pct"/>
            <w:noWrap/>
          </w:tcPr>
          <w:p w14:paraId="29254705" w14:textId="50818329" w:rsidR="00926129" w:rsidRPr="00926129" w:rsidRDefault="00926129" w:rsidP="00926129">
            <w:pPr>
              <w:jc w:val="right"/>
              <w:rPr>
                <w:sz w:val="16"/>
                <w:szCs w:val="16"/>
              </w:rPr>
            </w:pPr>
            <w:r w:rsidRPr="00926129">
              <w:rPr>
                <w:sz w:val="16"/>
                <w:szCs w:val="16"/>
              </w:rPr>
              <w:t>709,9</w:t>
            </w:r>
          </w:p>
        </w:tc>
        <w:tc>
          <w:tcPr>
            <w:tcW w:w="530" w:type="pct"/>
            <w:noWrap/>
          </w:tcPr>
          <w:p w14:paraId="16225B38" w14:textId="1391A71F" w:rsidR="00926129" w:rsidRPr="00926129" w:rsidRDefault="00926129" w:rsidP="00926129">
            <w:pPr>
              <w:jc w:val="right"/>
              <w:rPr>
                <w:sz w:val="16"/>
                <w:szCs w:val="16"/>
              </w:rPr>
            </w:pPr>
            <w:r w:rsidRPr="00926129">
              <w:rPr>
                <w:sz w:val="16"/>
                <w:szCs w:val="16"/>
              </w:rPr>
              <w:t>737,2</w:t>
            </w:r>
          </w:p>
        </w:tc>
      </w:tr>
      <w:tr w:rsidR="00926129" w:rsidRPr="00926129" w14:paraId="4CB78835" w14:textId="77777777" w:rsidTr="00957870">
        <w:trPr>
          <w:trHeight w:val="1185"/>
        </w:trPr>
        <w:tc>
          <w:tcPr>
            <w:tcW w:w="1234" w:type="pct"/>
          </w:tcPr>
          <w:p w14:paraId="35D57E8F" w14:textId="55C500F7" w:rsidR="00926129" w:rsidRPr="00926129" w:rsidRDefault="00926129" w:rsidP="00926129">
            <w:pPr>
              <w:rPr>
                <w:sz w:val="16"/>
                <w:szCs w:val="16"/>
              </w:rPr>
            </w:pPr>
            <w:r w:rsidRPr="00926129">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91" w:type="pct"/>
            <w:noWrap/>
          </w:tcPr>
          <w:p w14:paraId="5A64F955" w14:textId="01C2E01F" w:rsidR="00926129" w:rsidRPr="00926129" w:rsidRDefault="00926129" w:rsidP="00926129">
            <w:pPr>
              <w:rPr>
                <w:sz w:val="16"/>
                <w:szCs w:val="16"/>
              </w:rPr>
            </w:pPr>
            <w:r w:rsidRPr="00926129">
              <w:rPr>
                <w:sz w:val="16"/>
                <w:szCs w:val="16"/>
              </w:rPr>
              <w:t>900</w:t>
            </w:r>
          </w:p>
        </w:tc>
        <w:tc>
          <w:tcPr>
            <w:tcW w:w="230" w:type="pct"/>
            <w:noWrap/>
          </w:tcPr>
          <w:p w14:paraId="6EBE135C" w14:textId="2C1CB751" w:rsidR="00926129" w:rsidRPr="00926129" w:rsidRDefault="00926129" w:rsidP="00926129">
            <w:pPr>
              <w:rPr>
                <w:sz w:val="16"/>
                <w:szCs w:val="16"/>
              </w:rPr>
            </w:pPr>
            <w:r w:rsidRPr="00926129">
              <w:rPr>
                <w:sz w:val="16"/>
                <w:szCs w:val="16"/>
              </w:rPr>
              <w:t>01</w:t>
            </w:r>
          </w:p>
        </w:tc>
        <w:tc>
          <w:tcPr>
            <w:tcW w:w="260" w:type="pct"/>
            <w:noWrap/>
          </w:tcPr>
          <w:p w14:paraId="0CF99654" w14:textId="64B15ECA" w:rsidR="00926129" w:rsidRPr="00926129" w:rsidRDefault="00926129" w:rsidP="00926129">
            <w:pPr>
              <w:rPr>
                <w:sz w:val="16"/>
                <w:szCs w:val="16"/>
              </w:rPr>
            </w:pPr>
            <w:r w:rsidRPr="00926129">
              <w:rPr>
                <w:sz w:val="16"/>
                <w:szCs w:val="16"/>
              </w:rPr>
              <w:t>04</w:t>
            </w:r>
          </w:p>
        </w:tc>
        <w:tc>
          <w:tcPr>
            <w:tcW w:w="230" w:type="pct"/>
            <w:noWrap/>
          </w:tcPr>
          <w:p w14:paraId="5E08C930" w14:textId="038E5D5A" w:rsidR="00926129" w:rsidRPr="00926129" w:rsidRDefault="00926129" w:rsidP="00926129">
            <w:pPr>
              <w:rPr>
                <w:sz w:val="16"/>
                <w:szCs w:val="16"/>
              </w:rPr>
            </w:pPr>
            <w:r w:rsidRPr="00926129">
              <w:rPr>
                <w:sz w:val="16"/>
                <w:szCs w:val="16"/>
              </w:rPr>
              <w:t>26</w:t>
            </w:r>
          </w:p>
        </w:tc>
        <w:tc>
          <w:tcPr>
            <w:tcW w:w="169" w:type="pct"/>
            <w:noWrap/>
          </w:tcPr>
          <w:p w14:paraId="121B2AE1" w14:textId="415A05A7" w:rsidR="00926129" w:rsidRPr="00926129" w:rsidRDefault="00926129" w:rsidP="00926129">
            <w:pPr>
              <w:rPr>
                <w:sz w:val="16"/>
                <w:szCs w:val="16"/>
              </w:rPr>
            </w:pPr>
          </w:p>
        </w:tc>
        <w:tc>
          <w:tcPr>
            <w:tcW w:w="233" w:type="pct"/>
            <w:noWrap/>
          </w:tcPr>
          <w:p w14:paraId="3748B78E" w14:textId="2088F635" w:rsidR="00926129" w:rsidRPr="00926129" w:rsidRDefault="00926129" w:rsidP="00926129">
            <w:pPr>
              <w:rPr>
                <w:sz w:val="16"/>
                <w:szCs w:val="16"/>
              </w:rPr>
            </w:pPr>
          </w:p>
        </w:tc>
        <w:tc>
          <w:tcPr>
            <w:tcW w:w="466" w:type="pct"/>
            <w:noWrap/>
          </w:tcPr>
          <w:p w14:paraId="7BB696CD" w14:textId="4D3FB82A" w:rsidR="00926129" w:rsidRPr="00926129" w:rsidRDefault="00926129" w:rsidP="00926129">
            <w:pPr>
              <w:rPr>
                <w:sz w:val="16"/>
                <w:szCs w:val="16"/>
              </w:rPr>
            </w:pPr>
          </w:p>
        </w:tc>
        <w:tc>
          <w:tcPr>
            <w:tcW w:w="291" w:type="pct"/>
            <w:noWrap/>
          </w:tcPr>
          <w:p w14:paraId="26C43CF9" w14:textId="772E7B5E" w:rsidR="00926129" w:rsidRPr="00926129" w:rsidRDefault="00926129" w:rsidP="00926129">
            <w:pPr>
              <w:rPr>
                <w:sz w:val="16"/>
                <w:szCs w:val="16"/>
              </w:rPr>
            </w:pPr>
          </w:p>
        </w:tc>
        <w:tc>
          <w:tcPr>
            <w:tcW w:w="533" w:type="pct"/>
            <w:noWrap/>
          </w:tcPr>
          <w:p w14:paraId="5163D1BB" w14:textId="07A003BD" w:rsidR="00926129" w:rsidRPr="00926129" w:rsidRDefault="00926129" w:rsidP="00926129">
            <w:pPr>
              <w:jc w:val="right"/>
              <w:rPr>
                <w:sz w:val="16"/>
                <w:szCs w:val="16"/>
              </w:rPr>
            </w:pPr>
            <w:r w:rsidRPr="00926129">
              <w:rPr>
                <w:sz w:val="16"/>
                <w:szCs w:val="16"/>
              </w:rPr>
              <w:t>113,1</w:t>
            </w:r>
          </w:p>
        </w:tc>
        <w:tc>
          <w:tcPr>
            <w:tcW w:w="533" w:type="pct"/>
            <w:noWrap/>
          </w:tcPr>
          <w:p w14:paraId="7D71D264" w14:textId="20BC2C6C" w:rsidR="00926129" w:rsidRPr="00926129" w:rsidRDefault="00926129" w:rsidP="00926129">
            <w:pPr>
              <w:jc w:val="right"/>
              <w:rPr>
                <w:sz w:val="16"/>
                <w:szCs w:val="16"/>
              </w:rPr>
            </w:pPr>
            <w:r w:rsidRPr="00926129">
              <w:rPr>
                <w:sz w:val="16"/>
                <w:szCs w:val="16"/>
              </w:rPr>
              <w:t>96,1</w:t>
            </w:r>
          </w:p>
        </w:tc>
        <w:tc>
          <w:tcPr>
            <w:tcW w:w="530" w:type="pct"/>
            <w:noWrap/>
          </w:tcPr>
          <w:p w14:paraId="12A12FE8" w14:textId="6E00FF00" w:rsidR="00926129" w:rsidRPr="00926129" w:rsidRDefault="00926129" w:rsidP="00926129">
            <w:pPr>
              <w:jc w:val="right"/>
              <w:rPr>
                <w:sz w:val="16"/>
                <w:szCs w:val="16"/>
              </w:rPr>
            </w:pPr>
            <w:r w:rsidRPr="00926129">
              <w:rPr>
                <w:sz w:val="16"/>
                <w:szCs w:val="16"/>
              </w:rPr>
              <w:t>100,8</w:t>
            </w:r>
          </w:p>
        </w:tc>
      </w:tr>
      <w:tr w:rsidR="00926129" w:rsidRPr="00926129" w14:paraId="7E67E1D7" w14:textId="77777777" w:rsidTr="00957870">
        <w:trPr>
          <w:trHeight w:val="450"/>
        </w:trPr>
        <w:tc>
          <w:tcPr>
            <w:tcW w:w="1234" w:type="pct"/>
          </w:tcPr>
          <w:p w14:paraId="37F14A8C" w14:textId="3743A60D" w:rsidR="00926129" w:rsidRPr="00926129" w:rsidRDefault="00926129" w:rsidP="00926129">
            <w:pPr>
              <w:rPr>
                <w:sz w:val="16"/>
                <w:szCs w:val="16"/>
              </w:rPr>
            </w:pPr>
            <w:proofErr w:type="gramStart"/>
            <w:r w:rsidRPr="00926129">
              <w:rPr>
                <w:sz w:val="16"/>
                <w:szCs w:val="16"/>
              </w:rPr>
              <w:t xml:space="preserve">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w:t>
            </w:r>
            <w:proofErr w:type="gramEnd"/>
          </w:p>
        </w:tc>
        <w:tc>
          <w:tcPr>
            <w:tcW w:w="291" w:type="pct"/>
            <w:noWrap/>
          </w:tcPr>
          <w:p w14:paraId="3EC5A8E9" w14:textId="39460EB9" w:rsidR="00926129" w:rsidRPr="00926129" w:rsidRDefault="00926129" w:rsidP="00926129">
            <w:pPr>
              <w:rPr>
                <w:sz w:val="16"/>
                <w:szCs w:val="16"/>
              </w:rPr>
            </w:pPr>
            <w:r w:rsidRPr="00926129">
              <w:rPr>
                <w:sz w:val="16"/>
                <w:szCs w:val="16"/>
              </w:rPr>
              <w:t>900</w:t>
            </w:r>
          </w:p>
        </w:tc>
        <w:tc>
          <w:tcPr>
            <w:tcW w:w="230" w:type="pct"/>
            <w:noWrap/>
          </w:tcPr>
          <w:p w14:paraId="3FEDDA7F" w14:textId="4FAFAC6B" w:rsidR="00926129" w:rsidRPr="00926129" w:rsidRDefault="00926129" w:rsidP="00926129">
            <w:pPr>
              <w:rPr>
                <w:sz w:val="16"/>
                <w:szCs w:val="16"/>
              </w:rPr>
            </w:pPr>
            <w:r w:rsidRPr="00926129">
              <w:rPr>
                <w:sz w:val="16"/>
                <w:szCs w:val="16"/>
              </w:rPr>
              <w:t>01</w:t>
            </w:r>
          </w:p>
        </w:tc>
        <w:tc>
          <w:tcPr>
            <w:tcW w:w="260" w:type="pct"/>
            <w:noWrap/>
          </w:tcPr>
          <w:p w14:paraId="22E40A89" w14:textId="21765D37" w:rsidR="00926129" w:rsidRPr="00926129" w:rsidRDefault="00926129" w:rsidP="00926129">
            <w:pPr>
              <w:rPr>
                <w:sz w:val="16"/>
                <w:szCs w:val="16"/>
              </w:rPr>
            </w:pPr>
            <w:r w:rsidRPr="00926129">
              <w:rPr>
                <w:sz w:val="16"/>
                <w:szCs w:val="16"/>
              </w:rPr>
              <w:t>04</w:t>
            </w:r>
          </w:p>
        </w:tc>
        <w:tc>
          <w:tcPr>
            <w:tcW w:w="230" w:type="pct"/>
            <w:noWrap/>
          </w:tcPr>
          <w:p w14:paraId="2174FFCA" w14:textId="54E2C060" w:rsidR="00926129" w:rsidRPr="00926129" w:rsidRDefault="00926129" w:rsidP="00926129">
            <w:pPr>
              <w:rPr>
                <w:sz w:val="16"/>
                <w:szCs w:val="16"/>
              </w:rPr>
            </w:pPr>
            <w:r w:rsidRPr="00926129">
              <w:rPr>
                <w:sz w:val="16"/>
                <w:szCs w:val="16"/>
              </w:rPr>
              <w:t>26</w:t>
            </w:r>
          </w:p>
        </w:tc>
        <w:tc>
          <w:tcPr>
            <w:tcW w:w="169" w:type="pct"/>
            <w:noWrap/>
          </w:tcPr>
          <w:p w14:paraId="2085AFF1" w14:textId="19FB01F6" w:rsidR="00926129" w:rsidRPr="00926129" w:rsidRDefault="00926129" w:rsidP="00926129">
            <w:pPr>
              <w:rPr>
                <w:sz w:val="16"/>
                <w:szCs w:val="16"/>
              </w:rPr>
            </w:pPr>
            <w:r w:rsidRPr="00926129">
              <w:rPr>
                <w:sz w:val="16"/>
                <w:szCs w:val="16"/>
              </w:rPr>
              <w:t>2</w:t>
            </w:r>
          </w:p>
        </w:tc>
        <w:tc>
          <w:tcPr>
            <w:tcW w:w="233" w:type="pct"/>
            <w:noWrap/>
          </w:tcPr>
          <w:p w14:paraId="43BB75EF" w14:textId="4BDC4FF7" w:rsidR="00926129" w:rsidRPr="00926129" w:rsidRDefault="00926129" w:rsidP="00926129">
            <w:pPr>
              <w:rPr>
                <w:sz w:val="16"/>
                <w:szCs w:val="16"/>
              </w:rPr>
            </w:pPr>
          </w:p>
        </w:tc>
        <w:tc>
          <w:tcPr>
            <w:tcW w:w="466" w:type="pct"/>
            <w:noWrap/>
          </w:tcPr>
          <w:p w14:paraId="09A8334F" w14:textId="776DD6F4" w:rsidR="00926129" w:rsidRPr="00926129" w:rsidRDefault="00926129" w:rsidP="00926129">
            <w:pPr>
              <w:rPr>
                <w:sz w:val="16"/>
                <w:szCs w:val="16"/>
              </w:rPr>
            </w:pPr>
          </w:p>
        </w:tc>
        <w:tc>
          <w:tcPr>
            <w:tcW w:w="291" w:type="pct"/>
            <w:noWrap/>
          </w:tcPr>
          <w:p w14:paraId="14C51D3E" w14:textId="5D03D777" w:rsidR="00926129" w:rsidRPr="00926129" w:rsidRDefault="00926129" w:rsidP="00926129">
            <w:pPr>
              <w:rPr>
                <w:sz w:val="16"/>
                <w:szCs w:val="16"/>
              </w:rPr>
            </w:pPr>
          </w:p>
        </w:tc>
        <w:tc>
          <w:tcPr>
            <w:tcW w:w="533" w:type="pct"/>
            <w:noWrap/>
          </w:tcPr>
          <w:p w14:paraId="68FF8832" w14:textId="4D870119" w:rsidR="00926129" w:rsidRPr="00926129" w:rsidRDefault="00926129" w:rsidP="00926129">
            <w:pPr>
              <w:jc w:val="right"/>
              <w:rPr>
                <w:sz w:val="16"/>
                <w:szCs w:val="16"/>
              </w:rPr>
            </w:pPr>
            <w:r w:rsidRPr="00926129">
              <w:rPr>
                <w:sz w:val="16"/>
                <w:szCs w:val="16"/>
              </w:rPr>
              <w:t>113,1</w:t>
            </w:r>
          </w:p>
        </w:tc>
        <w:tc>
          <w:tcPr>
            <w:tcW w:w="533" w:type="pct"/>
            <w:noWrap/>
          </w:tcPr>
          <w:p w14:paraId="2E18DA9B" w14:textId="4F4207E7" w:rsidR="00926129" w:rsidRPr="00926129" w:rsidRDefault="00926129" w:rsidP="00926129">
            <w:pPr>
              <w:jc w:val="right"/>
              <w:rPr>
                <w:sz w:val="16"/>
                <w:szCs w:val="16"/>
              </w:rPr>
            </w:pPr>
            <w:r w:rsidRPr="00926129">
              <w:rPr>
                <w:sz w:val="16"/>
                <w:szCs w:val="16"/>
              </w:rPr>
              <w:t>96,1</w:t>
            </w:r>
          </w:p>
        </w:tc>
        <w:tc>
          <w:tcPr>
            <w:tcW w:w="530" w:type="pct"/>
            <w:noWrap/>
          </w:tcPr>
          <w:p w14:paraId="0A872A21" w14:textId="3336115E" w:rsidR="00926129" w:rsidRPr="00926129" w:rsidRDefault="00926129" w:rsidP="00926129">
            <w:pPr>
              <w:jc w:val="right"/>
              <w:rPr>
                <w:sz w:val="16"/>
                <w:szCs w:val="16"/>
              </w:rPr>
            </w:pPr>
            <w:r w:rsidRPr="00926129">
              <w:rPr>
                <w:sz w:val="16"/>
                <w:szCs w:val="16"/>
              </w:rPr>
              <w:t>100,8</w:t>
            </w:r>
          </w:p>
        </w:tc>
      </w:tr>
      <w:tr w:rsidR="00926129" w:rsidRPr="00926129" w14:paraId="24C71907" w14:textId="77777777" w:rsidTr="00957870">
        <w:trPr>
          <w:trHeight w:val="900"/>
        </w:trPr>
        <w:tc>
          <w:tcPr>
            <w:tcW w:w="1234" w:type="pct"/>
          </w:tcPr>
          <w:p w14:paraId="724FFB99" w14:textId="3C4524EE" w:rsidR="00926129" w:rsidRPr="00926129" w:rsidRDefault="00926129" w:rsidP="00926129">
            <w:pPr>
              <w:rPr>
                <w:sz w:val="16"/>
                <w:szCs w:val="16"/>
                <w14:shadow w14:blurRad="50800" w14:dist="38100" w14:dir="2700000" w14:sx="100000" w14:sy="100000" w14:kx="0" w14:ky="0" w14:algn="tl">
                  <w14:srgbClr w14:val="000000">
                    <w14:alpha w14:val="60000"/>
                  </w14:srgbClr>
                </w14:shadow>
              </w:rPr>
            </w:pPr>
            <w:r w:rsidRPr="00926129">
              <w:rPr>
                <w:sz w:val="16"/>
                <w:szCs w:val="16"/>
              </w:rPr>
              <w:t>Основное мероприятие "Формирование списка детей-сирот и детей, оставшихся без попечения родителей, а также лиц из их числа, подлежащих обеспечению жилыми помещениями"</w:t>
            </w:r>
          </w:p>
        </w:tc>
        <w:tc>
          <w:tcPr>
            <w:tcW w:w="291" w:type="pct"/>
            <w:noWrap/>
          </w:tcPr>
          <w:p w14:paraId="01741E96" w14:textId="43A699E0" w:rsidR="00926129" w:rsidRPr="00926129" w:rsidRDefault="00926129" w:rsidP="00926129">
            <w:pPr>
              <w:rPr>
                <w:sz w:val="16"/>
                <w:szCs w:val="16"/>
              </w:rPr>
            </w:pPr>
            <w:r w:rsidRPr="00926129">
              <w:rPr>
                <w:sz w:val="16"/>
                <w:szCs w:val="16"/>
              </w:rPr>
              <w:t>900</w:t>
            </w:r>
          </w:p>
        </w:tc>
        <w:tc>
          <w:tcPr>
            <w:tcW w:w="230" w:type="pct"/>
            <w:noWrap/>
          </w:tcPr>
          <w:p w14:paraId="5EC619A9" w14:textId="6969F0ED" w:rsidR="00926129" w:rsidRPr="00926129" w:rsidRDefault="00926129" w:rsidP="00926129">
            <w:pPr>
              <w:rPr>
                <w:sz w:val="16"/>
                <w:szCs w:val="16"/>
              </w:rPr>
            </w:pPr>
            <w:r w:rsidRPr="00926129">
              <w:rPr>
                <w:sz w:val="16"/>
                <w:szCs w:val="16"/>
              </w:rPr>
              <w:t>01</w:t>
            </w:r>
          </w:p>
        </w:tc>
        <w:tc>
          <w:tcPr>
            <w:tcW w:w="260" w:type="pct"/>
            <w:noWrap/>
          </w:tcPr>
          <w:p w14:paraId="70D358EF" w14:textId="204CAA09" w:rsidR="00926129" w:rsidRPr="00926129" w:rsidRDefault="00926129" w:rsidP="00926129">
            <w:pPr>
              <w:rPr>
                <w:sz w:val="16"/>
                <w:szCs w:val="16"/>
              </w:rPr>
            </w:pPr>
            <w:r w:rsidRPr="00926129">
              <w:rPr>
                <w:sz w:val="16"/>
                <w:szCs w:val="16"/>
              </w:rPr>
              <w:t>04</w:t>
            </w:r>
          </w:p>
        </w:tc>
        <w:tc>
          <w:tcPr>
            <w:tcW w:w="230" w:type="pct"/>
            <w:noWrap/>
          </w:tcPr>
          <w:p w14:paraId="7707CDBE" w14:textId="3823F15D" w:rsidR="00926129" w:rsidRPr="00926129" w:rsidRDefault="00926129" w:rsidP="00926129">
            <w:pPr>
              <w:rPr>
                <w:sz w:val="16"/>
                <w:szCs w:val="16"/>
              </w:rPr>
            </w:pPr>
            <w:r w:rsidRPr="00926129">
              <w:rPr>
                <w:sz w:val="16"/>
                <w:szCs w:val="16"/>
              </w:rPr>
              <w:t>26</w:t>
            </w:r>
          </w:p>
        </w:tc>
        <w:tc>
          <w:tcPr>
            <w:tcW w:w="169" w:type="pct"/>
            <w:noWrap/>
          </w:tcPr>
          <w:p w14:paraId="016CFB39" w14:textId="55EF4B4F" w:rsidR="00926129" w:rsidRPr="00926129" w:rsidRDefault="00926129" w:rsidP="00926129">
            <w:pPr>
              <w:rPr>
                <w:sz w:val="16"/>
                <w:szCs w:val="16"/>
              </w:rPr>
            </w:pPr>
            <w:r w:rsidRPr="00926129">
              <w:rPr>
                <w:sz w:val="16"/>
                <w:szCs w:val="16"/>
              </w:rPr>
              <w:t>2</w:t>
            </w:r>
          </w:p>
        </w:tc>
        <w:tc>
          <w:tcPr>
            <w:tcW w:w="233" w:type="pct"/>
            <w:noWrap/>
          </w:tcPr>
          <w:p w14:paraId="4CEE5D4C" w14:textId="5828FD53" w:rsidR="00926129" w:rsidRPr="00926129" w:rsidRDefault="00926129" w:rsidP="00926129">
            <w:pPr>
              <w:rPr>
                <w:sz w:val="16"/>
                <w:szCs w:val="16"/>
              </w:rPr>
            </w:pPr>
            <w:r w:rsidRPr="00926129">
              <w:rPr>
                <w:sz w:val="16"/>
                <w:szCs w:val="16"/>
              </w:rPr>
              <w:t>01</w:t>
            </w:r>
          </w:p>
        </w:tc>
        <w:tc>
          <w:tcPr>
            <w:tcW w:w="466" w:type="pct"/>
            <w:noWrap/>
          </w:tcPr>
          <w:p w14:paraId="6F7E1129" w14:textId="1E63B070" w:rsidR="00926129" w:rsidRPr="00926129" w:rsidRDefault="00926129" w:rsidP="00926129">
            <w:pPr>
              <w:rPr>
                <w:sz w:val="16"/>
                <w:szCs w:val="16"/>
              </w:rPr>
            </w:pPr>
          </w:p>
        </w:tc>
        <w:tc>
          <w:tcPr>
            <w:tcW w:w="291" w:type="pct"/>
            <w:noWrap/>
          </w:tcPr>
          <w:p w14:paraId="5265546B" w14:textId="5319C33C" w:rsidR="00926129" w:rsidRPr="00926129" w:rsidRDefault="00926129" w:rsidP="00926129">
            <w:pPr>
              <w:rPr>
                <w:sz w:val="16"/>
                <w:szCs w:val="16"/>
              </w:rPr>
            </w:pPr>
          </w:p>
        </w:tc>
        <w:tc>
          <w:tcPr>
            <w:tcW w:w="533" w:type="pct"/>
            <w:noWrap/>
          </w:tcPr>
          <w:p w14:paraId="146476E6" w14:textId="378B3B02" w:rsidR="00926129" w:rsidRPr="00926129" w:rsidRDefault="00926129" w:rsidP="00926129">
            <w:pPr>
              <w:jc w:val="right"/>
              <w:rPr>
                <w:sz w:val="16"/>
                <w:szCs w:val="16"/>
              </w:rPr>
            </w:pPr>
            <w:r w:rsidRPr="00926129">
              <w:rPr>
                <w:sz w:val="16"/>
                <w:szCs w:val="16"/>
              </w:rPr>
              <w:t>113,1</w:t>
            </w:r>
          </w:p>
        </w:tc>
        <w:tc>
          <w:tcPr>
            <w:tcW w:w="533" w:type="pct"/>
            <w:noWrap/>
          </w:tcPr>
          <w:p w14:paraId="6D3209DA" w14:textId="73639E1B" w:rsidR="00926129" w:rsidRPr="00926129" w:rsidRDefault="00926129" w:rsidP="00926129">
            <w:pPr>
              <w:jc w:val="right"/>
              <w:rPr>
                <w:sz w:val="16"/>
                <w:szCs w:val="16"/>
              </w:rPr>
            </w:pPr>
            <w:r w:rsidRPr="00926129">
              <w:rPr>
                <w:sz w:val="16"/>
                <w:szCs w:val="16"/>
              </w:rPr>
              <w:t>96,1</w:t>
            </w:r>
          </w:p>
        </w:tc>
        <w:tc>
          <w:tcPr>
            <w:tcW w:w="530" w:type="pct"/>
            <w:noWrap/>
          </w:tcPr>
          <w:p w14:paraId="33B0E828" w14:textId="4FB55E9B" w:rsidR="00926129" w:rsidRPr="00926129" w:rsidRDefault="00926129" w:rsidP="00926129">
            <w:pPr>
              <w:jc w:val="right"/>
              <w:rPr>
                <w:sz w:val="16"/>
                <w:szCs w:val="16"/>
              </w:rPr>
            </w:pPr>
            <w:r w:rsidRPr="00926129">
              <w:rPr>
                <w:sz w:val="16"/>
                <w:szCs w:val="16"/>
              </w:rPr>
              <w:t>100,8</w:t>
            </w:r>
          </w:p>
        </w:tc>
      </w:tr>
      <w:tr w:rsidR="00926129" w:rsidRPr="00926129" w14:paraId="7A539372" w14:textId="77777777" w:rsidTr="00957870">
        <w:trPr>
          <w:trHeight w:val="1320"/>
        </w:trPr>
        <w:tc>
          <w:tcPr>
            <w:tcW w:w="1234" w:type="pct"/>
          </w:tcPr>
          <w:p w14:paraId="0517FADD" w14:textId="7BFB3041" w:rsidR="00926129" w:rsidRPr="00926129" w:rsidRDefault="00926129" w:rsidP="00926129">
            <w:pPr>
              <w:rPr>
                <w:sz w:val="16"/>
                <w:szCs w:val="16"/>
              </w:rPr>
            </w:pPr>
            <w:r w:rsidRPr="00926129">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91" w:type="pct"/>
            <w:noWrap/>
          </w:tcPr>
          <w:p w14:paraId="03FF912F" w14:textId="6E77268C" w:rsidR="00926129" w:rsidRPr="00926129" w:rsidRDefault="00926129" w:rsidP="00926129">
            <w:pPr>
              <w:rPr>
                <w:sz w:val="16"/>
                <w:szCs w:val="16"/>
              </w:rPr>
            </w:pPr>
            <w:r w:rsidRPr="00926129">
              <w:rPr>
                <w:sz w:val="16"/>
                <w:szCs w:val="16"/>
              </w:rPr>
              <w:t>900</w:t>
            </w:r>
          </w:p>
        </w:tc>
        <w:tc>
          <w:tcPr>
            <w:tcW w:w="230" w:type="pct"/>
            <w:noWrap/>
          </w:tcPr>
          <w:p w14:paraId="7E716195" w14:textId="6C0EA94A" w:rsidR="00926129" w:rsidRPr="00926129" w:rsidRDefault="00926129" w:rsidP="00926129">
            <w:pPr>
              <w:rPr>
                <w:sz w:val="16"/>
                <w:szCs w:val="16"/>
              </w:rPr>
            </w:pPr>
            <w:r w:rsidRPr="00926129">
              <w:rPr>
                <w:sz w:val="16"/>
                <w:szCs w:val="16"/>
              </w:rPr>
              <w:t>01</w:t>
            </w:r>
          </w:p>
        </w:tc>
        <w:tc>
          <w:tcPr>
            <w:tcW w:w="260" w:type="pct"/>
            <w:noWrap/>
          </w:tcPr>
          <w:p w14:paraId="5EB98318" w14:textId="09817366" w:rsidR="00926129" w:rsidRPr="00926129" w:rsidRDefault="00926129" w:rsidP="00926129">
            <w:pPr>
              <w:rPr>
                <w:sz w:val="16"/>
                <w:szCs w:val="16"/>
              </w:rPr>
            </w:pPr>
            <w:r w:rsidRPr="00926129">
              <w:rPr>
                <w:sz w:val="16"/>
                <w:szCs w:val="16"/>
              </w:rPr>
              <w:t>04</w:t>
            </w:r>
          </w:p>
        </w:tc>
        <w:tc>
          <w:tcPr>
            <w:tcW w:w="230" w:type="pct"/>
            <w:noWrap/>
          </w:tcPr>
          <w:p w14:paraId="0DE71433" w14:textId="4634B8BE" w:rsidR="00926129" w:rsidRPr="00926129" w:rsidRDefault="00926129" w:rsidP="00926129">
            <w:pPr>
              <w:rPr>
                <w:sz w:val="16"/>
                <w:szCs w:val="16"/>
              </w:rPr>
            </w:pPr>
            <w:r w:rsidRPr="00926129">
              <w:rPr>
                <w:sz w:val="16"/>
                <w:szCs w:val="16"/>
              </w:rPr>
              <w:t>26</w:t>
            </w:r>
          </w:p>
        </w:tc>
        <w:tc>
          <w:tcPr>
            <w:tcW w:w="169" w:type="pct"/>
            <w:noWrap/>
          </w:tcPr>
          <w:p w14:paraId="74FEB241" w14:textId="6FA01CB3" w:rsidR="00926129" w:rsidRPr="00926129" w:rsidRDefault="00926129" w:rsidP="00926129">
            <w:pPr>
              <w:rPr>
                <w:sz w:val="16"/>
                <w:szCs w:val="16"/>
              </w:rPr>
            </w:pPr>
            <w:r w:rsidRPr="00926129">
              <w:rPr>
                <w:sz w:val="16"/>
                <w:szCs w:val="16"/>
              </w:rPr>
              <w:t>2</w:t>
            </w:r>
          </w:p>
        </w:tc>
        <w:tc>
          <w:tcPr>
            <w:tcW w:w="233" w:type="pct"/>
            <w:noWrap/>
          </w:tcPr>
          <w:p w14:paraId="6A095DA0" w14:textId="6C79EA66" w:rsidR="00926129" w:rsidRPr="00926129" w:rsidRDefault="00926129" w:rsidP="00926129">
            <w:pPr>
              <w:rPr>
                <w:sz w:val="16"/>
                <w:szCs w:val="16"/>
              </w:rPr>
            </w:pPr>
            <w:r w:rsidRPr="00926129">
              <w:rPr>
                <w:sz w:val="16"/>
                <w:szCs w:val="16"/>
              </w:rPr>
              <w:t>01</w:t>
            </w:r>
          </w:p>
        </w:tc>
        <w:tc>
          <w:tcPr>
            <w:tcW w:w="466" w:type="pct"/>
            <w:noWrap/>
          </w:tcPr>
          <w:p w14:paraId="0459A044" w14:textId="1C223023" w:rsidR="00926129" w:rsidRPr="00926129" w:rsidRDefault="00926129" w:rsidP="00926129">
            <w:pPr>
              <w:rPr>
                <w:sz w:val="16"/>
                <w:szCs w:val="16"/>
              </w:rPr>
            </w:pPr>
            <w:r w:rsidRPr="00926129">
              <w:rPr>
                <w:sz w:val="16"/>
                <w:szCs w:val="16"/>
              </w:rPr>
              <w:t>Д0820</w:t>
            </w:r>
          </w:p>
        </w:tc>
        <w:tc>
          <w:tcPr>
            <w:tcW w:w="291" w:type="pct"/>
            <w:noWrap/>
          </w:tcPr>
          <w:p w14:paraId="7D65FBB5" w14:textId="34036E59" w:rsidR="00926129" w:rsidRPr="00926129" w:rsidRDefault="00926129" w:rsidP="00926129">
            <w:pPr>
              <w:rPr>
                <w:sz w:val="16"/>
                <w:szCs w:val="16"/>
              </w:rPr>
            </w:pPr>
          </w:p>
        </w:tc>
        <w:tc>
          <w:tcPr>
            <w:tcW w:w="533" w:type="pct"/>
            <w:noWrap/>
          </w:tcPr>
          <w:p w14:paraId="4C7658FF" w14:textId="669D638A" w:rsidR="00926129" w:rsidRPr="00926129" w:rsidRDefault="00926129" w:rsidP="00926129">
            <w:pPr>
              <w:jc w:val="right"/>
              <w:rPr>
                <w:sz w:val="16"/>
                <w:szCs w:val="16"/>
              </w:rPr>
            </w:pPr>
            <w:r w:rsidRPr="00926129">
              <w:rPr>
                <w:sz w:val="16"/>
                <w:szCs w:val="16"/>
              </w:rPr>
              <w:t>113,1</w:t>
            </w:r>
          </w:p>
        </w:tc>
        <w:tc>
          <w:tcPr>
            <w:tcW w:w="533" w:type="pct"/>
            <w:noWrap/>
          </w:tcPr>
          <w:p w14:paraId="73410D6B" w14:textId="3F008125" w:rsidR="00926129" w:rsidRPr="00926129" w:rsidRDefault="00926129" w:rsidP="00926129">
            <w:pPr>
              <w:jc w:val="right"/>
              <w:rPr>
                <w:sz w:val="16"/>
                <w:szCs w:val="16"/>
              </w:rPr>
            </w:pPr>
            <w:r w:rsidRPr="00926129">
              <w:rPr>
                <w:sz w:val="16"/>
                <w:szCs w:val="16"/>
              </w:rPr>
              <w:t>96,1</w:t>
            </w:r>
          </w:p>
        </w:tc>
        <w:tc>
          <w:tcPr>
            <w:tcW w:w="530" w:type="pct"/>
            <w:noWrap/>
          </w:tcPr>
          <w:p w14:paraId="21ACB975" w14:textId="11674462" w:rsidR="00926129" w:rsidRPr="00926129" w:rsidRDefault="00926129" w:rsidP="00926129">
            <w:pPr>
              <w:jc w:val="right"/>
              <w:rPr>
                <w:sz w:val="16"/>
                <w:szCs w:val="16"/>
              </w:rPr>
            </w:pPr>
            <w:r w:rsidRPr="00926129">
              <w:rPr>
                <w:sz w:val="16"/>
                <w:szCs w:val="16"/>
              </w:rPr>
              <w:t>100,8</w:t>
            </w:r>
          </w:p>
        </w:tc>
      </w:tr>
      <w:tr w:rsidR="00926129" w:rsidRPr="00926129" w14:paraId="5ADC5678" w14:textId="77777777" w:rsidTr="00957870">
        <w:trPr>
          <w:trHeight w:val="1037"/>
        </w:trPr>
        <w:tc>
          <w:tcPr>
            <w:tcW w:w="1234" w:type="pct"/>
          </w:tcPr>
          <w:p w14:paraId="734C635D" w14:textId="41B71235" w:rsidR="00926129" w:rsidRPr="00926129" w:rsidRDefault="00926129" w:rsidP="00926129">
            <w:pPr>
              <w:rPr>
                <w:sz w:val="16"/>
                <w:szCs w:val="16"/>
              </w:rPr>
            </w:pPr>
            <w:r w:rsidRPr="00926129">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14:paraId="548CD6CD" w14:textId="27425458" w:rsidR="00926129" w:rsidRPr="00926129" w:rsidRDefault="00926129" w:rsidP="00926129">
            <w:pPr>
              <w:rPr>
                <w:sz w:val="16"/>
                <w:szCs w:val="16"/>
              </w:rPr>
            </w:pPr>
            <w:r w:rsidRPr="00926129">
              <w:rPr>
                <w:sz w:val="16"/>
                <w:szCs w:val="16"/>
              </w:rPr>
              <w:t>900</w:t>
            </w:r>
          </w:p>
        </w:tc>
        <w:tc>
          <w:tcPr>
            <w:tcW w:w="230" w:type="pct"/>
            <w:noWrap/>
          </w:tcPr>
          <w:p w14:paraId="3A196598" w14:textId="36AA8CAF" w:rsidR="00926129" w:rsidRPr="00926129" w:rsidRDefault="00926129" w:rsidP="00926129">
            <w:pPr>
              <w:rPr>
                <w:sz w:val="16"/>
                <w:szCs w:val="16"/>
              </w:rPr>
            </w:pPr>
            <w:r w:rsidRPr="00926129">
              <w:rPr>
                <w:sz w:val="16"/>
                <w:szCs w:val="16"/>
              </w:rPr>
              <w:t>01</w:t>
            </w:r>
          </w:p>
        </w:tc>
        <w:tc>
          <w:tcPr>
            <w:tcW w:w="260" w:type="pct"/>
            <w:noWrap/>
          </w:tcPr>
          <w:p w14:paraId="7B5B3A01" w14:textId="47E3F1D0" w:rsidR="00926129" w:rsidRPr="00926129" w:rsidRDefault="00926129" w:rsidP="00926129">
            <w:pPr>
              <w:rPr>
                <w:sz w:val="16"/>
                <w:szCs w:val="16"/>
              </w:rPr>
            </w:pPr>
            <w:r w:rsidRPr="00926129">
              <w:rPr>
                <w:sz w:val="16"/>
                <w:szCs w:val="16"/>
              </w:rPr>
              <w:t>04</w:t>
            </w:r>
          </w:p>
        </w:tc>
        <w:tc>
          <w:tcPr>
            <w:tcW w:w="230" w:type="pct"/>
            <w:noWrap/>
          </w:tcPr>
          <w:p w14:paraId="75CD24A2" w14:textId="0EC0830B" w:rsidR="00926129" w:rsidRPr="00926129" w:rsidRDefault="00926129" w:rsidP="00926129">
            <w:pPr>
              <w:rPr>
                <w:sz w:val="16"/>
                <w:szCs w:val="16"/>
              </w:rPr>
            </w:pPr>
            <w:r w:rsidRPr="00926129">
              <w:rPr>
                <w:sz w:val="16"/>
                <w:szCs w:val="16"/>
              </w:rPr>
              <w:t>26</w:t>
            </w:r>
          </w:p>
        </w:tc>
        <w:tc>
          <w:tcPr>
            <w:tcW w:w="169" w:type="pct"/>
            <w:noWrap/>
          </w:tcPr>
          <w:p w14:paraId="5A0346D2" w14:textId="0A70059B" w:rsidR="00926129" w:rsidRPr="00926129" w:rsidRDefault="00926129" w:rsidP="00926129">
            <w:pPr>
              <w:rPr>
                <w:sz w:val="16"/>
                <w:szCs w:val="16"/>
              </w:rPr>
            </w:pPr>
            <w:r w:rsidRPr="00926129">
              <w:rPr>
                <w:sz w:val="16"/>
                <w:szCs w:val="16"/>
              </w:rPr>
              <w:t>2</w:t>
            </w:r>
          </w:p>
        </w:tc>
        <w:tc>
          <w:tcPr>
            <w:tcW w:w="233" w:type="pct"/>
            <w:noWrap/>
          </w:tcPr>
          <w:p w14:paraId="4AC0DCC0" w14:textId="0693BF2A" w:rsidR="00926129" w:rsidRPr="00926129" w:rsidRDefault="00926129" w:rsidP="00926129">
            <w:pPr>
              <w:rPr>
                <w:sz w:val="16"/>
                <w:szCs w:val="16"/>
              </w:rPr>
            </w:pPr>
            <w:r w:rsidRPr="00926129">
              <w:rPr>
                <w:sz w:val="16"/>
                <w:szCs w:val="16"/>
              </w:rPr>
              <w:t>01</w:t>
            </w:r>
          </w:p>
        </w:tc>
        <w:tc>
          <w:tcPr>
            <w:tcW w:w="466" w:type="pct"/>
            <w:noWrap/>
          </w:tcPr>
          <w:p w14:paraId="63E19241" w14:textId="6D19560B" w:rsidR="00926129" w:rsidRPr="00926129" w:rsidRDefault="00926129" w:rsidP="00926129">
            <w:pPr>
              <w:rPr>
                <w:sz w:val="16"/>
                <w:szCs w:val="16"/>
              </w:rPr>
            </w:pPr>
            <w:r w:rsidRPr="00926129">
              <w:rPr>
                <w:sz w:val="16"/>
                <w:szCs w:val="16"/>
              </w:rPr>
              <w:t>Д0820</w:t>
            </w:r>
          </w:p>
        </w:tc>
        <w:tc>
          <w:tcPr>
            <w:tcW w:w="291" w:type="pct"/>
            <w:noWrap/>
          </w:tcPr>
          <w:p w14:paraId="5FB4C604" w14:textId="0006CF26" w:rsidR="00926129" w:rsidRPr="00926129" w:rsidRDefault="00926129" w:rsidP="00926129">
            <w:pPr>
              <w:rPr>
                <w:sz w:val="16"/>
                <w:szCs w:val="16"/>
              </w:rPr>
            </w:pPr>
            <w:r w:rsidRPr="00926129">
              <w:rPr>
                <w:sz w:val="16"/>
                <w:szCs w:val="16"/>
              </w:rPr>
              <w:t>100</w:t>
            </w:r>
          </w:p>
        </w:tc>
        <w:tc>
          <w:tcPr>
            <w:tcW w:w="533" w:type="pct"/>
            <w:noWrap/>
          </w:tcPr>
          <w:p w14:paraId="351D71B4" w14:textId="20458EB1" w:rsidR="00926129" w:rsidRPr="00926129" w:rsidRDefault="00926129" w:rsidP="00926129">
            <w:pPr>
              <w:jc w:val="right"/>
              <w:rPr>
                <w:sz w:val="16"/>
                <w:szCs w:val="16"/>
              </w:rPr>
            </w:pPr>
            <w:r w:rsidRPr="00926129">
              <w:rPr>
                <w:sz w:val="16"/>
                <w:szCs w:val="16"/>
              </w:rPr>
              <w:t>113,1</w:t>
            </w:r>
          </w:p>
        </w:tc>
        <w:tc>
          <w:tcPr>
            <w:tcW w:w="533" w:type="pct"/>
            <w:noWrap/>
          </w:tcPr>
          <w:p w14:paraId="459FCF98" w14:textId="277FE463" w:rsidR="00926129" w:rsidRPr="00926129" w:rsidRDefault="00926129" w:rsidP="00926129">
            <w:pPr>
              <w:jc w:val="right"/>
              <w:rPr>
                <w:sz w:val="16"/>
                <w:szCs w:val="16"/>
              </w:rPr>
            </w:pPr>
            <w:r w:rsidRPr="00926129">
              <w:rPr>
                <w:sz w:val="16"/>
                <w:szCs w:val="16"/>
              </w:rPr>
              <w:t>96,1</w:t>
            </w:r>
          </w:p>
        </w:tc>
        <w:tc>
          <w:tcPr>
            <w:tcW w:w="530" w:type="pct"/>
            <w:noWrap/>
          </w:tcPr>
          <w:p w14:paraId="1EEBE5D1" w14:textId="70696109" w:rsidR="00926129" w:rsidRPr="00926129" w:rsidRDefault="00926129" w:rsidP="00926129">
            <w:pPr>
              <w:jc w:val="right"/>
              <w:rPr>
                <w:sz w:val="16"/>
                <w:szCs w:val="16"/>
              </w:rPr>
            </w:pPr>
            <w:r w:rsidRPr="00926129">
              <w:rPr>
                <w:sz w:val="16"/>
                <w:szCs w:val="16"/>
              </w:rPr>
              <w:t>100,8</w:t>
            </w:r>
          </w:p>
        </w:tc>
      </w:tr>
      <w:tr w:rsidR="00926129" w:rsidRPr="00926129" w14:paraId="1CDF8854" w14:textId="77777777" w:rsidTr="00957870">
        <w:trPr>
          <w:trHeight w:val="70"/>
        </w:trPr>
        <w:tc>
          <w:tcPr>
            <w:tcW w:w="1234" w:type="pct"/>
          </w:tcPr>
          <w:p w14:paraId="51EE27BD" w14:textId="15BC8385" w:rsidR="00926129" w:rsidRPr="00926129" w:rsidRDefault="00926129" w:rsidP="00926129">
            <w:pPr>
              <w:rPr>
                <w:sz w:val="16"/>
                <w:szCs w:val="16"/>
              </w:rPr>
            </w:pPr>
            <w:r w:rsidRPr="00926129">
              <w:rPr>
                <w:sz w:val="16"/>
                <w:szCs w:val="16"/>
              </w:rPr>
              <w:t>Расходы на выплаты персоналу государственных (муниципальных) органов</w:t>
            </w:r>
          </w:p>
        </w:tc>
        <w:tc>
          <w:tcPr>
            <w:tcW w:w="291" w:type="pct"/>
            <w:noWrap/>
          </w:tcPr>
          <w:p w14:paraId="387757F3" w14:textId="7C0E327F" w:rsidR="00926129" w:rsidRPr="00926129" w:rsidRDefault="00926129" w:rsidP="00926129">
            <w:pPr>
              <w:rPr>
                <w:sz w:val="16"/>
                <w:szCs w:val="16"/>
              </w:rPr>
            </w:pPr>
            <w:r w:rsidRPr="00926129">
              <w:rPr>
                <w:sz w:val="16"/>
                <w:szCs w:val="16"/>
              </w:rPr>
              <w:t>900</w:t>
            </w:r>
          </w:p>
        </w:tc>
        <w:tc>
          <w:tcPr>
            <w:tcW w:w="230" w:type="pct"/>
            <w:noWrap/>
          </w:tcPr>
          <w:p w14:paraId="5575DA65" w14:textId="47B42048" w:rsidR="00926129" w:rsidRPr="00926129" w:rsidRDefault="00926129" w:rsidP="00926129">
            <w:pPr>
              <w:rPr>
                <w:sz w:val="16"/>
                <w:szCs w:val="16"/>
              </w:rPr>
            </w:pPr>
            <w:r w:rsidRPr="00926129">
              <w:rPr>
                <w:sz w:val="16"/>
                <w:szCs w:val="16"/>
              </w:rPr>
              <w:t>01</w:t>
            </w:r>
          </w:p>
        </w:tc>
        <w:tc>
          <w:tcPr>
            <w:tcW w:w="260" w:type="pct"/>
            <w:noWrap/>
          </w:tcPr>
          <w:p w14:paraId="25483BB8" w14:textId="64474498" w:rsidR="00926129" w:rsidRPr="00926129" w:rsidRDefault="00926129" w:rsidP="00926129">
            <w:pPr>
              <w:rPr>
                <w:sz w:val="16"/>
                <w:szCs w:val="16"/>
              </w:rPr>
            </w:pPr>
            <w:r w:rsidRPr="00926129">
              <w:rPr>
                <w:sz w:val="16"/>
                <w:szCs w:val="16"/>
              </w:rPr>
              <w:t>04</w:t>
            </w:r>
          </w:p>
        </w:tc>
        <w:tc>
          <w:tcPr>
            <w:tcW w:w="230" w:type="pct"/>
            <w:noWrap/>
          </w:tcPr>
          <w:p w14:paraId="5F27D251" w14:textId="1D1F5E47" w:rsidR="00926129" w:rsidRPr="00926129" w:rsidRDefault="00926129" w:rsidP="00926129">
            <w:pPr>
              <w:rPr>
                <w:sz w:val="16"/>
                <w:szCs w:val="16"/>
              </w:rPr>
            </w:pPr>
            <w:r w:rsidRPr="00926129">
              <w:rPr>
                <w:sz w:val="16"/>
                <w:szCs w:val="16"/>
              </w:rPr>
              <w:t>26</w:t>
            </w:r>
          </w:p>
        </w:tc>
        <w:tc>
          <w:tcPr>
            <w:tcW w:w="169" w:type="pct"/>
            <w:noWrap/>
          </w:tcPr>
          <w:p w14:paraId="15BC4A6A" w14:textId="57708236" w:rsidR="00926129" w:rsidRPr="00926129" w:rsidRDefault="00926129" w:rsidP="00926129">
            <w:pPr>
              <w:rPr>
                <w:sz w:val="16"/>
                <w:szCs w:val="16"/>
              </w:rPr>
            </w:pPr>
            <w:r w:rsidRPr="00926129">
              <w:rPr>
                <w:sz w:val="16"/>
                <w:szCs w:val="16"/>
              </w:rPr>
              <w:t>2</w:t>
            </w:r>
          </w:p>
        </w:tc>
        <w:tc>
          <w:tcPr>
            <w:tcW w:w="233" w:type="pct"/>
            <w:noWrap/>
          </w:tcPr>
          <w:p w14:paraId="737F87F1" w14:textId="12404935" w:rsidR="00926129" w:rsidRPr="00926129" w:rsidRDefault="00926129" w:rsidP="00926129">
            <w:pPr>
              <w:rPr>
                <w:sz w:val="16"/>
                <w:szCs w:val="16"/>
              </w:rPr>
            </w:pPr>
            <w:r w:rsidRPr="00926129">
              <w:rPr>
                <w:sz w:val="16"/>
                <w:szCs w:val="16"/>
              </w:rPr>
              <w:t>01</w:t>
            </w:r>
          </w:p>
        </w:tc>
        <w:tc>
          <w:tcPr>
            <w:tcW w:w="466" w:type="pct"/>
            <w:noWrap/>
          </w:tcPr>
          <w:p w14:paraId="7E8F14AB" w14:textId="474525D5" w:rsidR="00926129" w:rsidRPr="00926129" w:rsidRDefault="00926129" w:rsidP="00926129">
            <w:pPr>
              <w:rPr>
                <w:sz w:val="16"/>
                <w:szCs w:val="16"/>
              </w:rPr>
            </w:pPr>
            <w:r w:rsidRPr="00926129">
              <w:rPr>
                <w:sz w:val="16"/>
                <w:szCs w:val="16"/>
              </w:rPr>
              <w:t>Д0820</w:t>
            </w:r>
          </w:p>
        </w:tc>
        <w:tc>
          <w:tcPr>
            <w:tcW w:w="291" w:type="pct"/>
            <w:noWrap/>
          </w:tcPr>
          <w:p w14:paraId="5218E885" w14:textId="42C94355" w:rsidR="00926129" w:rsidRPr="00926129" w:rsidRDefault="00926129" w:rsidP="00926129">
            <w:pPr>
              <w:rPr>
                <w:sz w:val="16"/>
                <w:szCs w:val="16"/>
              </w:rPr>
            </w:pPr>
            <w:r w:rsidRPr="00926129">
              <w:rPr>
                <w:sz w:val="16"/>
                <w:szCs w:val="16"/>
              </w:rPr>
              <w:t>120</w:t>
            </w:r>
          </w:p>
        </w:tc>
        <w:tc>
          <w:tcPr>
            <w:tcW w:w="533" w:type="pct"/>
            <w:noWrap/>
          </w:tcPr>
          <w:p w14:paraId="209D0EA9" w14:textId="3E28DD62" w:rsidR="00926129" w:rsidRPr="00926129" w:rsidRDefault="00926129" w:rsidP="00926129">
            <w:pPr>
              <w:jc w:val="right"/>
              <w:rPr>
                <w:sz w:val="16"/>
                <w:szCs w:val="16"/>
              </w:rPr>
            </w:pPr>
            <w:r w:rsidRPr="00926129">
              <w:rPr>
                <w:sz w:val="16"/>
                <w:szCs w:val="16"/>
              </w:rPr>
              <w:t>113,1</w:t>
            </w:r>
          </w:p>
        </w:tc>
        <w:tc>
          <w:tcPr>
            <w:tcW w:w="533" w:type="pct"/>
            <w:noWrap/>
          </w:tcPr>
          <w:p w14:paraId="444822CA" w14:textId="40C1D9B5" w:rsidR="00926129" w:rsidRPr="00926129" w:rsidRDefault="00926129" w:rsidP="00926129">
            <w:pPr>
              <w:jc w:val="right"/>
              <w:rPr>
                <w:sz w:val="16"/>
                <w:szCs w:val="16"/>
              </w:rPr>
            </w:pPr>
            <w:r w:rsidRPr="00926129">
              <w:rPr>
                <w:sz w:val="16"/>
                <w:szCs w:val="16"/>
              </w:rPr>
              <w:t>96,1</w:t>
            </w:r>
          </w:p>
        </w:tc>
        <w:tc>
          <w:tcPr>
            <w:tcW w:w="530" w:type="pct"/>
            <w:noWrap/>
          </w:tcPr>
          <w:p w14:paraId="1E6B7E78" w14:textId="67C9DE2D" w:rsidR="00926129" w:rsidRPr="00926129" w:rsidRDefault="00926129" w:rsidP="00926129">
            <w:pPr>
              <w:jc w:val="right"/>
              <w:rPr>
                <w:sz w:val="16"/>
                <w:szCs w:val="16"/>
              </w:rPr>
            </w:pPr>
            <w:r w:rsidRPr="00926129">
              <w:rPr>
                <w:sz w:val="16"/>
                <w:szCs w:val="16"/>
              </w:rPr>
              <w:t>100,8</w:t>
            </w:r>
          </w:p>
        </w:tc>
      </w:tr>
      <w:tr w:rsidR="00926129" w:rsidRPr="00926129" w14:paraId="0E0CE869" w14:textId="77777777" w:rsidTr="00957870">
        <w:trPr>
          <w:trHeight w:val="450"/>
        </w:trPr>
        <w:tc>
          <w:tcPr>
            <w:tcW w:w="1234" w:type="pct"/>
          </w:tcPr>
          <w:p w14:paraId="467DC3F9" w14:textId="465D53FE" w:rsidR="00926129" w:rsidRPr="00926129" w:rsidRDefault="00926129" w:rsidP="00926129">
            <w:pPr>
              <w:rPr>
                <w:sz w:val="16"/>
                <w:szCs w:val="16"/>
              </w:rPr>
            </w:pPr>
            <w:r w:rsidRPr="00926129">
              <w:rPr>
                <w:sz w:val="16"/>
                <w:szCs w:val="16"/>
              </w:rPr>
              <w:t xml:space="preserve">Муниципальная программа "Укрепление общественного порядка и обеспечение общественной безопасности в </w:t>
            </w:r>
            <w:proofErr w:type="spellStart"/>
            <w:r w:rsidRPr="00926129">
              <w:rPr>
                <w:sz w:val="16"/>
                <w:szCs w:val="16"/>
              </w:rPr>
              <w:t>Чамзинском</w:t>
            </w:r>
            <w:proofErr w:type="spellEnd"/>
            <w:r w:rsidRPr="00926129">
              <w:rPr>
                <w:sz w:val="16"/>
                <w:szCs w:val="16"/>
              </w:rPr>
              <w:t xml:space="preserve"> муниципальном районе"</w:t>
            </w:r>
          </w:p>
        </w:tc>
        <w:tc>
          <w:tcPr>
            <w:tcW w:w="291" w:type="pct"/>
            <w:noWrap/>
          </w:tcPr>
          <w:p w14:paraId="61D40FE8" w14:textId="056C037B" w:rsidR="00926129" w:rsidRPr="00926129" w:rsidRDefault="00926129" w:rsidP="00926129">
            <w:pPr>
              <w:rPr>
                <w:sz w:val="16"/>
                <w:szCs w:val="16"/>
              </w:rPr>
            </w:pPr>
            <w:r w:rsidRPr="00926129">
              <w:rPr>
                <w:sz w:val="16"/>
                <w:szCs w:val="16"/>
              </w:rPr>
              <w:t>900</w:t>
            </w:r>
          </w:p>
        </w:tc>
        <w:tc>
          <w:tcPr>
            <w:tcW w:w="230" w:type="pct"/>
            <w:noWrap/>
          </w:tcPr>
          <w:p w14:paraId="1F731911" w14:textId="1BCE2EBF" w:rsidR="00926129" w:rsidRPr="00926129" w:rsidRDefault="00926129" w:rsidP="00926129">
            <w:pPr>
              <w:rPr>
                <w:sz w:val="16"/>
                <w:szCs w:val="16"/>
              </w:rPr>
            </w:pPr>
            <w:r w:rsidRPr="00926129">
              <w:rPr>
                <w:sz w:val="16"/>
                <w:szCs w:val="16"/>
              </w:rPr>
              <w:t>01</w:t>
            </w:r>
          </w:p>
        </w:tc>
        <w:tc>
          <w:tcPr>
            <w:tcW w:w="260" w:type="pct"/>
            <w:noWrap/>
          </w:tcPr>
          <w:p w14:paraId="1D95563A" w14:textId="4FE41D8B" w:rsidR="00926129" w:rsidRPr="00926129" w:rsidRDefault="00926129" w:rsidP="00926129">
            <w:pPr>
              <w:rPr>
                <w:sz w:val="16"/>
                <w:szCs w:val="16"/>
              </w:rPr>
            </w:pPr>
            <w:r w:rsidRPr="00926129">
              <w:rPr>
                <w:sz w:val="16"/>
                <w:szCs w:val="16"/>
              </w:rPr>
              <w:t>04</w:t>
            </w:r>
          </w:p>
        </w:tc>
        <w:tc>
          <w:tcPr>
            <w:tcW w:w="230" w:type="pct"/>
            <w:noWrap/>
          </w:tcPr>
          <w:p w14:paraId="0519B9A1" w14:textId="7D4E3442" w:rsidR="00926129" w:rsidRPr="00926129" w:rsidRDefault="00926129" w:rsidP="00926129">
            <w:pPr>
              <w:rPr>
                <w:sz w:val="16"/>
                <w:szCs w:val="16"/>
              </w:rPr>
            </w:pPr>
            <w:r w:rsidRPr="00926129">
              <w:rPr>
                <w:sz w:val="16"/>
                <w:szCs w:val="16"/>
              </w:rPr>
              <w:t>36</w:t>
            </w:r>
          </w:p>
        </w:tc>
        <w:tc>
          <w:tcPr>
            <w:tcW w:w="169" w:type="pct"/>
            <w:noWrap/>
          </w:tcPr>
          <w:p w14:paraId="46F2FEB3" w14:textId="3C37D538" w:rsidR="00926129" w:rsidRPr="00926129" w:rsidRDefault="00926129" w:rsidP="00926129">
            <w:pPr>
              <w:rPr>
                <w:sz w:val="16"/>
                <w:szCs w:val="16"/>
              </w:rPr>
            </w:pPr>
            <w:r w:rsidRPr="00926129">
              <w:rPr>
                <w:sz w:val="16"/>
                <w:szCs w:val="16"/>
              </w:rPr>
              <w:t>0</w:t>
            </w:r>
          </w:p>
        </w:tc>
        <w:tc>
          <w:tcPr>
            <w:tcW w:w="233" w:type="pct"/>
            <w:noWrap/>
          </w:tcPr>
          <w:p w14:paraId="7321EF1E" w14:textId="0E9F93D8" w:rsidR="00926129" w:rsidRPr="00926129" w:rsidRDefault="00926129" w:rsidP="00926129">
            <w:pPr>
              <w:rPr>
                <w:sz w:val="16"/>
                <w:szCs w:val="16"/>
              </w:rPr>
            </w:pPr>
          </w:p>
        </w:tc>
        <w:tc>
          <w:tcPr>
            <w:tcW w:w="466" w:type="pct"/>
            <w:noWrap/>
          </w:tcPr>
          <w:p w14:paraId="77DF46C9" w14:textId="2228B474" w:rsidR="00926129" w:rsidRPr="00926129" w:rsidRDefault="00926129" w:rsidP="00926129">
            <w:pPr>
              <w:rPr>
                <w:sz w:val="16"/>
                <w:szCs w:val="16"/>
              </w:rPr>
            </w:pPr>
          </w:p>
        </w:tc>
        <w:tc>
          <w:tcPr>
            <w:tcW w:w="291" w:type="pct"/>
            <w:noWrap/>
          </w:tcPr>
          <w:p w14:paraId="4BAB74A5" w14:textId="1CAFDFC8" w:rsidR="00926129" w:rsidRPr="00926129" w:rsidRDefault="00926129" w:rsidP="00926129">
            <w:pPr>
              <w:rPr>
                <w:sz w:val="16"/>
                <w:szCs w:val="16"/>
              </w:rPr>
            </w:pPr>
          </w:p>
        </w:tc>
        <w:tc>
          <w:tcPr>
            <w:tcW w:w="533" w:type="pct"/>
            <w:noWrap/>
          </w:tcPr>
          <w:p w14:paraId="0BA6BFE0" w14:textId="44FB87F4" w:rsidR="00926129" w:rsidRPr="00926129" w:rsidRDefault="00926129" w:rsidP="00926129">
            <w:pPr>
              <w:jc w:val="right"/>
              <w:rPr>
                <w:sz w:val="16"/>
                <w:szCs w:val="16"/>
              </w:rPr>
            </w:pPr>
            <w:r w:rsidRPr="00926129">
              <w:rPr>
                <w:sz w:val="16"/>
                <w:szCs w:val="16"/>
              </w:rPr>
              <w:t>2 275,3</w:t>
            </w:r>
          </w:p>
        </w:tc>
        <w:tc>
          <w:tcPr>
            <w:tcW w:w="533" w:type="pct"/>
            <w:noWrap/>
          </w:tcPr>
          <w:p w14:paraId="171BB75D" w14:textId="009B87D7" w:rsidR="00926129" w:rsidRPr="00926129" w:rsidRDefault="00926129" w:rsidP="00926129">
            <w:pPr>
              <w:jc w:val="right"/>
              <w:rPr>
                <w:sz w:val="16"/>
                <w:szCs w:val="16"/>
              </w:rPr>
            </w:pPr>
            <w:r w:rsidRPr="00926129">
              <w:rPr>
                <w:sz w:val="16"/>
                <w:szCs w:val="16"/>
              </w:rPr>
              <w:t>2 028,6</w:t>
            </w:r>
          </w:p>
        </w:tc>
        <w:tc>
          <w:tcPr>
            <w:tcW w:w="530" w:type="pct"/>
            <w:noWrap/>
          </w:tcPr>
          <w:p w14:paraId="1D562D19" w14:textId="69B701AB" w:rsidR="00926129" w:rsidRPr="00926129" w:rsidRDefault="00926129" w:rsidP="00926129">
            <w:pPr>
              <w:jc w:val="right"/>
              <w:rPr>
                <w:sz w:val="16"/>
                <w:szCs w:val="16"/>
              </w:rPr>
            </w:pPr>
            <w:r w:rsidRPr="00926129">
              <w:rPr>
                <w:sz w:val="16"/>
                <w:szCs w:val="16"/>
              </w:rPr>
              <w:t>2 078,3</w:t>
            </w:r>
          </w:p>
        </w:tc>
      </w:tr>
      <w:tr w:rsidR="00926129" w:rsidRPr="00926129" w14:paraId="4C3E9F7B" w14:textId="77777777" w:rsidTr="00957870">
        <w:trPr>
          <w:trHeight w:val="480"/>
        </w:trPr>
        <w:tc>
          <w:tcPr>
            <w:tcW w:w="1234" w:type="pct"/>
          </w:tcPr>
          <w:p w14:paraId="203CACD5" w14:textId="2CC7F0AA" w:rsidR="00926129" w:rsidRPr="00926129" w:rsidRDefault="00926129" w:rsidP="00926129">
            <w:pPr>
              <w:rPr>
                <w:sz w:val="16"/>
                <w:szCs w:val="16"/>
              </w:rPr>
            </w:pPr>
            <w:r w:rsidRPr="00926129">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Профилактика и предупреждение безнадзорности и беспризорности несовершеннолетних"</w:t>
            </w:r>
          </w:p>
        </w:tc>
        <w:tc>
          <w:tcPr>
            <w:tcW w:w="291" w:type="pct"/>
            <w:noWrap/>
          </w:tcPr>
          <w:p w14:paraId="52BF330E" w14:textId="0D686C26" w:rsidR="00926129" w:rsidRPr="00926129" w:rsidRDefault="00926129" w:rsidP="00926129">
            <w:pPr>
              <w:rPr>
                <w:sz w:val="16"/>
                <w:szCs w:val="16"/>
              </w:rPr>
            </w:pPr>
            <w:r w:rsidRPr="00926129">
              <w:rPr>
                <w:sz w:val="16"/>
                <w:szCs w:val="16"/>
              </w:rPr>
              <w:t>900</w:t>
            </w:r>
          </w:p>
        </w:tc>
        <w:tc>
          <w:tcPr>
            <w:tcW w:w="230" w:type="pct"/>
            <w:noWrap/>
          </w:tcPr>
          <w:p w14:paraId="0C168B76" w14:textId="7A099EBB" w:rsidR="00926129" w:rsidRPr="00926129" w:rsidRDefault="00926129" w:rsidP="00926129">
            <w:pPr>
              <w:rPr>
                <w:sz w:val="16"/>
                <w:szCs w:val="16"/>
              </w:rPr>
            </w:pPr>
            <w:r w:rsidRPr="00926129">
              <w:rPr>
                <w:sz w:val="16"/>
                <w:szCs w:val="16"/>
              </w:rPr>
              <w:t>01</w:t>
            </w:r>
          </w:p>
        </w:tc>
        <w:tc>
          <w:tcPr>
            <w:tcW w:w="260" w:type="pct"/>
            <w:noWrap/>
          </w:tcPr>
          <w:p w14:paraId="57F0EC82" w14:textId="5E1B5D39" w:rsidR="00926129" w:rsidRPr="00926129" w:rsidRDefault="00926129" w:rsidP="00926129">
            <w:pPr>
              <w:rPr>
                <w:sz w:val="16"/>
                <w:szCs w:val="16"/>
              </w:rPr>
            </w:pPr>
            <w:r w:rsidRPr="00926129">
              <w:rPr>
                <w:sz w:val="16"/>
                <w:szCs w:val="16"/>
              </w:rPr>
              <w:t>04</w:t>
            </w:r>
          </w:p>
        </w:tc>
        <w:tc>
          <w:tcPr>
            <w:tcW w:w="230" w:type="pct"/>
            <w:noWrap/>
          </w:tcPr>
          <w:p w14:paraId="50AE0B5F" w14:textId="5AD4461F" w:rsidR="00926129" w:rsidRPr="00926129" w:rsidRDefault="00926129" w:rsidP="00926129">
            <w:pPr>
              <w:rPr>
                <w:sz w:val="16"/>
                <w:szCs w:val="16"/>
              </w:rPr>
            </w:pPr>
            <w:r w:rsidRPr="00926129">
              <w:rPr>
                <w:sz w:val="16"/>
                <w:szCs w:val="16"/>
              </w:rPr>
              <w:t>36</w:t>
            </w:r>
          </w:p>
        </w:tc>
        <w:tc>
          <w:tcPr>
            <w:tcW w:w="169" w:type="pct"/>
            <w:noWrap/>
          </w:tcPr>
          <w:p w14:paraId="3FF714AD" w14:textId="1C92FB1D" w:rsidR="00926129" w:rsidRPr="00926129" w:rsidRDefault="00926129" w:rsidP="00926129">
            <w:pPr>
              <w:rPr>
                <w:sz w:val="16"/>
                <w:szCs w:val="16"/>
              </w:rPr>
            </w:pPr>
            <w:r w:rsidRPr="00926129">
              <w:rPr>
                <w:sz w:val="16"/>
                <w:szCs w:val="16"/>
              </w:rPr>
              <w:t>0</w:t>
            </w:r>
          </w:p>
        </w:tc>
        <w:tc>
          <w:tcPr>
            <w:tcW w:w="233" w:type="pct"/>
            <w:noWrap/>
          </w:tcPr>
          <w:p w14:paraId="04E11089" w14:textId="4DB857EF" w:rsidR="00926129" w:rsidRPr="00926129" w:rsidRDefault="00926129" w:rsidP="00926129">
            <w:pPr>
              <w:rPr>
                <w:sz w:val="16"/>
                <w:szCs w:val="16"/>
              </w:rPr>
            </w:pPr>
            <w:r w:rsidRPr="00926129">
              <w:rPr>
                <w:sz w:val="16"/>
                <w:szCs w:val="16"/>
              </w:rPr>
              <w:t>05</w:t>
            </w:r>
          </w:p>
        </w:tc>
        <w:tc>
          <w:tcPr>
            <w:tcW w:w="466" w:type="pct"/>
            <w:noWrap/>
          </w:tcPr>
          <w:p w14:paraId="49440986" w14:textId="6403581F" w:rsidR="00926129" w:rsidRPr="00926129" w:rsidRDefault="00926129" w:rsidP="00926129">
            <w:pPr>
              <w:rPr>
                <w:sz w:val="16"/>
                <w:szCs w:val="16"/>
              </w:rPr>
            </w:pPr>
          </w:p>
        </w:tc>
        <w:tc>
          <w:tcPr>
            <w:tcW w:w="291" w:type="pct"/>
            <w:noWrap/>
          </w:tcPr>
          <w:p w14:paraId="522E2488" w14:textId="7C83B6A8" w:rsidR="00926129" w:rsidRPr="00926129" w:rsidRDefault="00926129" w:rsidP="00926129">
            <w:pPr>
              <w:rPr>
                <w:sz w:val="16"/>
                <w:szCs w:val="16"/>
              </w:rPr>
            </w:pPr>
          </w:p>
        </w:tc>
        <w:tc>
          <w:tcPr>
            <w:tcW w:w="533" w:type="pct"/>
            <w:noWrap/>
          </w:tcPr>
          <w:p w14:paraId="4F3C60DA" w14:textId="341241D8" w:rsidR="00926129" w:rsidRPr="00926129" w:rsidRDefault="00926129" w:rsidP="00926129">
            <w:pPr>
              <w:jc w:val="right"/>
              <w:rPr>
                <w:sz w:val="16"/>
                <w:szCs w:val="16"/>
              </w:rPr>
            </w:pPr>
            <w:r w:rsidRPr="00926129">
              <w:rPr>
                <w:sz w:val="16"/>
                <w:szCs w:val="16"/>
              </w:rPr>
              <w:t>1 532,8</w:t>
            </w:r>
          </w:p>
        </w:tc>
        <w:tc>
          <w:tcPr>
            <w:tcW w:w="533" w:type="pct"/>
            <w:noWrap/>
          </w:tcPr>
          <w:p w14:paraId="5A5C772A" w14:textId="3B74C307" w:rsidR="00926129" w:rsidRPr="00926129" w:rsidRDefault="00926129" w:rsidP="00926129">
            <w:pPr>
              <w:jc w:val="right"/>
              <w:rPr>
                <w:sz w:val="16"/>
                <w:szCs w:val="16"/>
              </w:rPr>
            </w:pPr>
            <w:r w:rsidRPr="00926129">
              <w:rPr>
                <w:sz w:val="16"/>
                <w:szCs w:val="16"/>
              </w:rPr>
              <w:t>1 370,7</w:t>
            </w:r>
          </w:p>
        </w:tc>
        <w:tc>
          <w:tcPr>
            <w:tcW w:w="530" w:type="pct"/>
            <w:noWrap/>
          </w:tcPr>
          <w:p w14:paraId="28547CA5" w14:textId="096AA8EE" w:rsidR="00926129" w:rsidRPr="00926129" w:rsidRDefault="00926129" w:rsidP="00926129">
            <w:pPr>
              <w:jc w:val="right"/>
              <w:rPr>
                <w:sz w:val="16"/>
                <w:szCs w:val="16"/>
              </w:rPr>
            </w:pPr>
            <w:r w:rsidRPr="00926129">
              <w:rPr>
                <w:sz w:val="16"/>
                <w:szCs w:val="16"/>
              </w:rPr>
              <w:t>1 424,5</w:t>
            </w:r>
          </w:p>
        </w:tc>
      </w:tr>
      <w:tr w:rsidR="00926129" w:rsidRPr="00926129" w14:paraId="497B1AAA" w14:textId="77777777" w:rsidTr="00957870">
        <w:trPr>
          <w:trHeight w:val="690"/>
        </w:trPr>
        <w:tc>
          <w:tcPr>
            <w:tcW w:w="1234" w:type="pct"/>
          </w:tcPr>
          <w:p w14:paraId="19790DD9" w14:textId="5BDF6D94" w:rsidR="00926129" w:rsidRPr="00926129" w:rsidRDefault="00926129" w:rsidP="00926129">
            <w:pPr>
              <w:rPr>
                <w:sz w:val="16"/>
                <w:szCs w:val="16"/>
              </w:rPr>
            </w:pPr>
            <w:r w:rsidRPr="00926129">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291" w:type="pct"/>
            <w:noWrap/>
          </w:tcPr>
          <w:p w14:paraId="54150157" w14:textId="257BACAC" w:rsidR="00926129" w:rsidRPr="00926129" w:rsidRDefault="00926129" w:rsidP="00926129">
            <w:pPr>
              <w:rPr>
                <w:sz w:val="16"/>
                <w:szCs w:val="16"/>
              </w:rPr>
            </w:pPr>
            <w:r w:rsidRPr="00926129">
              <w:rPr>
                <w:sz w:val="16"/>
                <w:szCs w:val="16"/>
              </w:rPr>
              <w:t>900</w:t>
            </w:r>
          </w:p>
        </w:tc>
        <w:tc>
          <w:tcPr>
            <w:tcW w:w="230" w:type="pct"/>
            <w:noWrap/>
          </w:tcPr>
          <w:p w14:paraId="44E159B2" w14:textId="149BF729" w:rsidR="00926129" w:rsidRPr="00926129" w:rsidRDefault="00926129" w:rsidP="00926129">
            <w:pPr>
              <w:rPr>
                <w:sz w:val="16"/>
                <w:szCs w:val="16"/>
              </w:rPr>
            </w:pPr>
            <w:r w:rsidRPr="00926129">
              <w:rPr>
                <w:sz w:val="16"/>
                <w:szCs w:val="16"/>
              </w:rPr>
              <w:t>01</w:t>
            </w:r>
          </w:p>
        </w:tc>
        <w:tc>
          <w:tcPr>
            <w:tcW w:w="260" w:type="pct"/>
            <w:noWrap/>
          </w:tcPr>
          <w:p w14:paraId="143ADB82" w14:textId="3E65ADF8" w:rsidR="00926129" w:rsidRPr="00926129" w:rsidRDefault="00926129" w:rsidP="00926129">
            <w:pPr>
              <w:rPr>
                <w:sz w:val="16"/>
                <w:szCs w:val="16"/>
              </w:rPr>
            </w:pPr>
            <w:r w:rsidRPr="00926129">
              <w:rPr>
                <w:sz w:val="16"/>
                <w:szCs w:val="16"/>
              </w:rPr>
              <w:t>04</w:t>
            </w:r>
          </w:p>
        </w:tc>
        <w:tc>
          <w:tcPr>
            <w:tcW w:w="230" w:type="pct"/>
            <w:noWrap/>
          </w:tcPr>
          <w:p w14:paraId="3103B589" w14:textId="5DCFE745" w:rsidR="00926129" w:rsidRPr="00926129" w:rsidRDefault="00926129" w:rsidP="00926129">
            <w:pPr>
              <w:rPr>
                <w:sz w:val="16"/>
                <w:szCs w:val="16"/>
              </w:rPr>
            </w:pPr>
            <w:r w:rsidRPr="00926129">
              <w:rPr>
                <w:sz w:val="16"/>
                <w:szCs w:val="16"/>
              </w:rPr>
              <w:t>36</w:t>
            </w:r>
          </w:p>
        </w:tc>
        <w:tc>
          <w:tcPr>
            <w:tcW w:w="169" w:type="pct"/>
            <w:noWrap/>
          </w:tcPr>
          <w:p w14:paraId="76582228" w14:textId="0BE83CA7" w:rsidR="00926129" w:rsidRPr="00926129" w:rsidRDefault="00926129" w:rsidP="00926129">
            <w:pPr>
              <w:rPr>
                <w:sz w:val="16"/>
                <w:szCs w:val="16"/>
              </w:rPr>
            </w:pPr>
            <w:r w:rsidRPr="00926129">
              <w:rPr>
                <w:sz w:val="16"/>
                <w:szCs w:val="16"/>
              </w:rPr>
              <w:t>0</w:t>
            </w:r>
          </w:p>
        </w:tc>
        <w:tc>
          <w:tcPr>
            <w:tcW w:w="233" w:type="pct"/>
            <w:noWrap/>
          </w:tcPr>
          <w:p w14:paraId="2E234D1F" w14:textId="676B8C70" w:rsidR="00926129" w:rsidRPr="00926129" w:rsidRDefault="00926129" w:rsidP="00926129">
            <w:pPr>
              <w:rPr>
                <w:sz w:val="16"/>
                <w:szCs w:val="16"/>
              </w:rPr>
            </w:pPr>
            <w:r w:rsidRPr="00926129">
              <w:rPr>
                <w:sz w:val="16"/>
                <w:szCs w:val="16"/>
              </w:rPr>
              <w:t>05</w:t>
            </w:r>
          </w:p>
        </w:tc>
        <w:tc>
          <w:tcPr>
            <w:tcW w:w="466" w:type="pct"/>
            <w:noWrap/>
          </w:tcPr>
          <w:p w14:paraId="1B526A04" w14:textId="23F78040" w:rsidR="00926129" w:rsidRPr="00926129" w:rsidRDefault="00926129" w:rsidP="00926129">
            <w:pPr>
              <w:rPr>
                <w:sz w:val="16"/>
                <w:szCs w:val="16"/>
              </w:rPr>
            </w:pPr>
            <w:r w:rsidRPr="00926129">
              <w:rPr>
                <w:sz w:val="16"/>
                <w:szCs w:val="16"/>
              </w:rPr>
              <w:t>77030</w:t>
            </w:r>
          </w:p>
        </w:tc>
        <w:tc>
          <w:tcPr>
            <w:tcW w:w="291" w:type="pct"/>
            <w:noWrap/>
          </w:tcPr>
          <w:p w14:paraId="43B9E76E" w14:textId="72592E31" w:rsidR="00926129" w:rsidRPr="00926129" w:rsidRDefault="00926129" w:rsidP="00926129">
            <w:pPr>
              <w:rPr>
                <w:sz w:val="16"/>
                <w:szCs w:val="16"/>
              </w:rPr>
            </w:pPr>
          </w:p>
        </w:tc>
        <w:tc>
          <w:tcPr>
            <w:tcW w:w="533" w:type="pct"/>
            <w:noWrap/>
          </w:tcPr>
          <w:p w14:paraId="4DF047D8" w14:textId="68FFEFBD" w:rsidR="00926129" w:rsidRPr="00926129" w:rsidRDefault="00926129" w:rsidP="00926129">
            <w:pPr>
              <w:jc w:val="right"/>
              <w:rPr>
                <w:sz w:val="16"/>
                <w:szCs w:val="16"/>
              </w:rPr>
            </w:pPr>
            <w:r w:rsidRPr="00926129">
              <w:rPr>
                <w:sz w:val="16"/>
                <w:szCs w:val="16"/>
              </w:rPr>
              <w:t>885,4</w:t>
            </w:r>
          </w:p>
        </w:tc>
        <w:tc>
          <w:tcPr>
            <w:tcW w:w="533" w:type="pct"/>
            <w:noWrap/>
          </w:tcPr>
          <w:p w14:paraId="1600FDFE" w14:textId="3D9D135B" w:rsidR="00926129" w:rsidRPr="00926129" w:rsidRDefault="00926129" w:rsidP="00926129">
            <w:pPr>
              <w:jc w:val="right"/>
              <w:rPr>
                <w:sz w:val="16"/>
                <w:szCs w:val="16"/>
              </w:rPr>
            </w:pPr>
            <w:r w:rsidRPr="00926129">
              <w:rPr>
                <w:sz w:val="16"/>
                <w:szCs w:val="16"/>
              </w:rPr>
              <w:t>940,3</w:t>
            </w:r>
          </w:p>
        </w:tc>
        <w:tc>
          <w:tcPr>
            <w:tcW w:w="530" w:type="pct"/>
            <w:noWrap/>
          </w:tcPr>
          <w:p w14:paraId="3F1CA88E" w14:textId="4DFC60E6" w:rsidR="00926129" w:rsidRPr="00926129" w:rsidRDefault="00926129" w:rsidP="00926129">
            <w:pPr>
              <w:jc w:val="right"/>
              <w:rPr>
                <w:sz w:val="16"/>
                <w:szCs w:val="16"/>
              </w:rPr>
            </w:pPr>
            <w:r w:rsidRPr="00926129">
              <w:rPr>
                <w:sz w:val="16"/>
                <w:szCs w:val="16"/>
              </w:rPr>
              <w:t>987,3</w:t>
            </w:r>
          </w:p>
        </w:tc>
      </w:tr>
      <w:tr w:rsidR="00926129" w:rsidRPr="00926129" w14:paraId="5CF8B129" w14:textId="77777777" w:rsidTr="00957870">
        <w:trPr>
          <w:trHeight w:val="653"/>
        </w:trPr>
        <w:tc>
          <w:tcPr>
            <w:tcW w:w="1234" w:type="pct"/>
          </w:tcPr>
          <w:p w14:paraId="12BAC5C0" w14:textId="661E4566" w:rsidR="00926129" w:rsidRPr="00926129" w:rsidRDefault="00926129" w:rsidP="00926129">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14:paraId="22410FFF" w14:textId="32593ED6" w:rsidR="00926129" w:rsidRPr="00926129" w:rsidRDefault="00926129" w:rsidP="00926129">
            <w:pPr>
              <w:rPr>
                <w:sz w:val="16"/>
                <w:szCs w:val="16"/>
              </w:rPr>
            </w:pPr>
            <w:r w:rsidRPr="00926129">
              <w:rPr>
                <w:sz w:val="16"/>
                <w:szCs w:val="16"/>
              </w:rPr>
              <w:t>900</w:t>
            </w:r>
          </w:p>
        </w:tc>
        <w:tc>
          <w:tcPr>
            <w:tcW w:w="230" w:type="pct"/>
            <w:noWrap/>
          </w:tcPr>
          <w:p w14:paraId="350F7AC9" w14:textId="24CC56FC" w:rsidR="00926129" w:rsidRPr="00926129" w:rsidRDefault="00926129" w:rsidP="00926129">
            <w:pPr>
              <w:rPr>
                <w:sz w:val="16"/>
                <w:szCs w:val="16"/>
              </w:rPr>
            </w:pPr>
            <w:r w:rsidRPr="00926129">
              <w:rPr>
                <w:sz w:val="16"/>
                <w:szCs w:val="16"/>
              </w:rPr>
              <w:t>01</w:t>
            </w:r>
          </w:p>
        </w:tc>
        <w:tc>
          <w:tcPr>
            <w:tcW w:w="260" w:type="pct"/>
            <w:noWrap/>
          </w:tcPr>
          <w:p w14:paraId="2DE63FFF" w14:textId="4E31C0B6" w:rsidR="00926129" w:rsidRPr="00926129" w:rsidRDefault="00926129" w:rsidP="00926129">
            <w:pPr>
              <w:rPr>
                <w:sz w:val="16"/>
                <w:szCs w:val="16"/>
              </w:rPr>
            </w:pPr>
            <w:r w:rsidRPr="00926129">
              <w:rPr>
                <w:sz w:val="16"/>
                <w:szCs w:val="16"/>
              </w:rPr>
              <w:t>04</w:t>
            </w:r>
          </w:p>
        </w:tc>
        <w:tc>
          <w:tcPr>
            <w:tcW w:w="230" w:type="pct"/>
            <w:noWrap/>
          </w:tcPr>
          <w:p w14:paraId="7531DE58" w14:textId="65BAE4AD" w:rsidR="00926129" w:rsidRPr="00926129" w:rsidRDefault="00926129" w:rsidP="00926129">
            <w:pPr>
              <w:rPr>
                <w:sz w:val="16"/>
                <w:szCs w:val="16"/>
              </w:rPr>
            </w:pPr>
            <w:r w:rsidRPr="00926129">
              <w:rPr>
                <w:sz w:val="16"/>
                <w:szCs w:val="16"/>
              </w:rPr>
              <w:t>36</w:t>
            </w:r>
          </w:p>
        </w:tc>
        <w:tc>
          <w:tcPr>
            <w:tcW w:w="169" w:type="pct"/>
            <w:noWrap/>
          </w:tcPr>
          <w:p w14:paraId="152BC577" w14:textId="4DE3A387" w:rsidR="00926129" w:rsidRPr="00926129" w:rsidRDefault="00926129" w:rsidP="00926129">
            <w:pPr>
              <w:rPr>
                <w:sz w:val="16"/>
                <w:szCs w:val="16"/>
              </w:rPr>
            </w:pPr>
            <w:r w:rsidRPr="00926129">
              <w:rPr>
                <w:sz w:val="16"/>
                <w:szCs w:val="16"/>
              </w:rPr>
              <w:t>0</w:t>
            </w:r>
          </w:p>
        </w:tc>
        <w:tc>
          <w:tcPr>
            <w:tcW w:w="233" w:type="pct"/>
            <w:noWrap/>
          </w:tcPr>
          <w:p w14:paraId="4B43247F" w14:textId="3105545A" w:rsidR="00926129" w:rsidRPr="00926129" w:rsidRDefault="00926129" w:rsidP="00926129">
            <w:pPr>
              <w:rPr>
                <w:sz w:val="16"/>
                <w:szCs w:val="16"/>
              </w:rPr>
            </w:pPr>
            <w:r w:rsidRPr="00926129">
              <w:rPr>
                <w:sz w:val="16"/>
                <w:szCs w:val="16"/>
              </w:rPr>
              <w:t>05</w:t>
            </w:r>
          </w:p>
        </w:tc>
        <w:tc>
          <w:tcPr>
            <w:tcW w:w="466" w:type="pct"/>
            <w:noWrap/>
          </w:tcPr>
          <w:p w14:paraId="69DBF3CD" w14:textId="3481C029" w:rsidR="00926129" w:rsidRPr="00926129" w:rsidRDefault="00926129" w:rsidP="00926129">
            <w:pPr>
              <w:rPr>
                <w:sz w:val="16"/>
                <w:szCs w:val="16"/>
              </w:rPr>
            </w:pPr>
            <w:r w:rsidRPr="00926129">
              <w:rPr>
                <w:sz w:val="16"/>
                <w:szCs w:val="16"/>
              </w:rPr>
              <w:t>77030</w:t>
            </w:r>
          </w:p>
        </w:tc>
        <w:tc>
          <w:tcPr>
            <w:tcW w:w="291" w:type="pct"/>
            <w:noWrap/>
          </w:tcPr>
          <w:p w14:paraId="3624ED3E" w14:textId="70B5B8F6" w:rsidR="00926129" w:rsidRPr="00926129" w:rsidRDefault="00926129" w:rsidP="00926129">
            <w:pPr>
              <w:rPr>
                <w:sz w:val="16"/>
                <w:szCs w:val="16"/>
              </w:rPr>
            </w:pPr>
            <w:r w:rsidRPr="00926129">
              <w:rPr>
                <w:sz w:val="16"/>
                <w:szCs w:val="16"/>
              </w:rPr>
              <w:t>100</w:t>
            </w:r>
          </w:p>
        </w:tc>
        <w:tc>
          <w:tcPr>
            <w:tcW w:w="533" w:type="pct"/>
            <w:noWrap/>
          </w:tcPr>
          <w:p w14:paraId="41AE4155" w14:textId="0685ADEE" w:rsidR="00926129" w:rsidRPr="00926129" w:rsidRDefault="00926129" w:rsidP="00926129">
            <w:pPr>
              <w:jc w:val="right"/>
              <w:rPr>
                <w:sz w:val="16"/>
                <w:szCs w:val="16"/>
              </w:rPr>
            </w:pPr>
            <w:r w:rsidRPr="00926129">
              <w:rPr>
                <w:sz w:val="16"/>
                <w:szCs w:val="16"/>
              </w:rPr>
              <w:t>855,4</w:t>
            </w:r>
          </w:p>
        </w:tc>
        <w:tc>
          <w:tcPr>
            <w:tcW w:w="533" w:type="pct"/>
            <w:noWrap/>
          </w:tcPr>
          <w:p w14:paraId="550D439A" w14:textId="516E40FA" w:rsidR="00926129" w:rsidRPr="00926129" w:rsidRDefault="00926129" w:rsidP="00926129">
            <w:pPr>
              <w:jc w:val="right"/>
              <w:rPr>
                <w:sz w:val="16"/>
                <w:szCs w:val="16"/>
              </w:rPr>
            </w:pPr>
            <w:r w:rsidRPr="00926129">
              <w:rPr>
                <w:sz w:val="16"/>
                <w:szCs w:val="16"/>
              </w:rPr>
              <w:t>910,3</w:t>
            </w:r>
          </w:p>
        </w:tc>
        <w:tc>
          <w:tcPr>
            <w:tcW w:w="530" w:type="pct"/>
            <w:noWrap/>
          </w:tcPr>
          <w:p w14:paraId="78E75018" w14:textId="0DBF9588" w:rsidR="00926129" w:rsidRPr="00926129" w:rsidRDefault="00926129" w:rsidP="00926129">
            <w:pPr>
              <w:jc w:val="right"/>
              <w:rPr>
                <w:sz w:val="16"/>
                <w:szCs w:val="16"/>
              </w:rPr>
            </w:pPr>
            <w:r w:rsidRPr="00926129">
              <w:rPr>
                <w:sz w:val="16"/>
                <w:szCs w:val="16"/>
              </w:rPr>
              <w:t>957,3</w:t>
            </w:r>
          </w:p>
        </w:tc>
      </w:tr>
      <w:tr w:rsidR="00926129" w:rsidRPr="00926129" w14:paraId="2299DE30" w14:textId="77777777" w:rsidTr="00957870">
        <w:trPr>
          <w:trHeight w:val="306"/>
        </w:trPr>
        <w:tc>
          <w:tcPr>
            <w:tcW w:w="1234" w:type="pct"/>
          </w:tcPr>
          <w:p w14:paraId="4BB16941" w14:textId="09D84CAA" w:rsidR="00926129" w:rsidRPr="00926129" w:rsidRDefault="00926129" w:rsidP="00926129">
            <w:pPr>
              <w:rPr>
                <w:sz w:val="16"/>
                <w:szCs w:val="16"/>
              </w:rPr>
            </w:pPr>
            <w:r w:rsidRPr="00926129">
              <w:rPr>
                <w:sz w:val="16"/>
                <w:szCs w:val="16"/>
              </w:rPr>
              <w:t>Расходы на выплаты персоналу государственных (муниципальных) органов</w:t>
            </w:r>
          </w:p>
        </w:tc>
        <w:tc>
          <w:tcPr>
            <w:tcW w:w="291" w:type="pct"/>
            <w:noWrap/>
          </w:tcPr>
          <w:p w14:paraId="701FCA03" w14:textId="4A01C975" w:rsidR="00926129" w:rsidRPr="00926129" w:rsidRDefault="00926129" w:rsidP="00926129">
            <w:pPr>
              <w:rPr>
                <w:sz w:val="16"/>
                <w:szCs w:val="16"/>
              </w:rPr>
            </w:pPr>
            <w:r w:rsidRPr="00926129">
              <w:rPr>
                <w:sz w:val="16"/>
                <w:szCs w:val="16"/>
              </w:rPr>
              <w:t>900</w:t>
            </w:r>
          </w:p>
        </w:tc>
        <w:tc>
          <w:tcPr>
            <w:tcW w:w="230" w:type="pct"/>
            <w:noWrap/>
          </w:tcPr>
          <w:p w14:paraId="0E95C868" w14:textId="419A7415" w:rsidR="00926129" w:rsidRPr="00926129" w:rsidRDefault="00926129" w:rsidP="00926129">
            <w:pPr>
              <w:rPr>
                <w:sz w:val="16"/>
                <w:szCs w:val="16"/>
              </w:rPr>
            </w:pPr>
            <w:r w:rsidRPr="00926129">
              <w:rPr>
                <w:sz w:val="16"/>
                <w:szCs w:val="16"/>
              </w:rPr>
              <w:t>01</w:t>
            </w:r>
          </w:p>
        </w:tc>
        <w:tc>
          <w:tcPr>
            <w:tcW w:w="260" w:type="pct"/>
            <w:noWrap/>
          </w:tcPr>
          <w:p w14:paraId="2336063D" w14:textId="5D6416A7" w:rsidR="00926129" w:rsidRPr="00926129" w:rsidRDefault="00926129" w:rsidP="00926129">
            <w:pPr>
              <w:rPr>
                <w:sz w:val="16"/>
                <w:szCs w:val="16"/>
              </w:rPr>
            </w:pPr>
            <w:r w:rsidRPr="00926129">
              <w:rPr>
                <w:sz w:val="16"/>
                <w:szCs w:val="16"/>
              </w:rPr>
              <w:t>04</w:t>
            </w:r>
          </w:p>
        </w:tc>
        <w:tc>
          <w:tcPr>
            <w:tcW w:w="230" w:type="pct"/>
            <w:noWrap/>
          </w:tcPr>
          <w:p w14:paraId="6A9A1E6F" w14:textId="63C5FA61" w:rsidR="00926129" w:rsidRPr="00926129" w:rsidRDefault="00926129" w:rsidP="00926129">
            <w:pPr>
              <w:rPr>
                <w:sz w:val="16"/>
                <w:szCs w:val="16"/>
              </w:rPr>
            </w:pPr>
            <w:r w:rsidRPr="00926129">
              <w:rPr>
                <w:sz w:val="16"/>
                <w:szCs w:val="16"/>
              </w:rPr>
              <w:t>36</w:t>
            </w:r>
          </w:p>
        </w:tc>
        <w:tc>
          <w:tcPr>
            <w:tcW w:w="169" w:type="pct"/>
            <w:noWrap/>
          </w:tcPr>
          <w:p w14:paraId="358E8515" w14:textId="3D2342CA" w:rsidR="00926129" w:rsidRPr="00926129" w:rsidRDefault="00926129" w:rsidP="00926129">
            <w:pPr>
              <w:rPr>
                <w:sz w:val="16"/>
                <w:szCs w:val="16"/>
              </w:rPr>
            </w:pPr>
            <w:r w:rsidRPr="00926129">
              <w:rPr>
                <w:sz w:val="16"/>
                <w:szCs w:val="16"/>
              </w:rPr>
              <w:t>0</w:t>
            </w:r>
          </w:p>
        </w:tc>
        <w:tc>
          <w:tcPr>
            <w:tcW w:w="233" w:type="pct"/>
            <w:noWrap/>
          </w:tcPr>
          <w:p w14:paraId="37943AAA" w14:textId="0CC61A46" w:rsidR="00926129" w:rsidRPr="00926129" w:rsidRDefault="00926129" w:rsidP="00926129">
            <w:pPr>
              <w:rPr>
                <w:sz w:val="16"/>
                <w:szCs w:val="16"/>
              </w:rPr>
            </w:pPr>
            <w:r w:rsidRPr="00926129">
              <w:rPr>
                <w:sz w:val="16"/>
                <w:szCs w:val="16"/>
              </w:rPr>
              <w:t>05</w:t>
            </w:r>
          </w:p>
        </w:tc>
        <w:tc>
          <w:tcPr>
            <w:tcW w:w="466" w:type="pct"/>
            <w:noWrap/>
          </w:tcPr>
          <w:p w14:paraId="4C9B62E6" w14:textId="26EAAF92" w:rsidR="00926129" w:rsidRPr="00926129" w:rsidRDefault="00926129" w:rsidP="00926129">
            <w:pPr>
              <w:rPr>
                <w:sz w:val="16"/>
                <w:szCs w:val="16"/>
              </w:rPr>
            </w:pPr>
            <w:r w:rsidRPr="00926129">
              <w:rPr>
                <w:sz w:val="16"/>
                <w:szCs w:val="16"/>
              </w:rPr>
              <w:t>77030</w:t>
            </w:r>
          </w:p>
        </w:tc>
        <w:tc>
          <w:tcPr>
            <w:tcW w:w="291" w:type="pct"/>
            <w:noWrap/>
          </w:tcPr>
          <w:p w14:paraId="002DF4EA" w14:textId="145E3A1A" w:rsidR="00926129" w:rsidRPr="00926129" w:rsidRDefault="00926129" w:rsidP="00926129">
            <w:pPr>
              <w:rPr>
                <w:sz w:val="16"/>
                <w:szCs w:val="16"/>
              </w:rPr>
            </w:pPr>
            <w:r w:rsidRPr="00926129">
              <w:rPr>
                <w:sz w:val="16"/>
                <w:szCs w:val="16"/>
              </w:rPr>
              <w:t>120</w:t>
            </w:r>
          </w:p>
        </w:tc>
        <w:tc>
          <w:tcPr>
            <w:tcW w:w="533" w:type="pct"/>
            <w:noWrap/>
          </w:tcPr>
          <w:p w14:paraId="7E1962EF" w14:textId="7DE7A48C" w:rsidR="00926129" w:rsidRPr="00926129" w:rsidRDefault="00926129" w:rsidP="00926129">
            <w:pPr>
              <w:jc w:val="right"/>
              <w:rPr>
                <w:sz w:val="16"/>
                <w:szCs w:val="16"/>
              </w:rPr>
            </w:pPr>
            <w:r w:rsidRPr="00926129">
              <w:rPr>
                <w:sz w:val="16"/>
                <w:szCs w:val="16"/>
              </w:rPr>
              <w:t>855,4</w:t>
            </w:r>
          </w:p>
        </w:tc>
        <w:tc>
          <w:tcPr>
            <w:tcW w:w="533" w:type="pct"/>
            <w:noWrap/>
          </w:tcPr>
          <w:p w14:paraId="2EF5784B" w14:textId="3AA09C66" w:rsidR="00926129" w:rsidRPr="00926129" w:rsidRDefault="00926129" w:rsidP="00926129">
            <w:pPr>
              <w:jc w:val="right"/>
              <w:rPr>
                <w:sz w:val="16"/>
                <w:szCs w:val="16"/>
              </w:rPr>
            </w:pPr>
            <w:r w:rsidRPr="00926129">
              <w:rPr>
                <w:sz w:val="16"/>
                <w:szCs w:val="16"/>
              </w:rPr>
              <w:t>910,3</w:t>
            </w:r>
          </w:p>
        </w:tc>
        <w:tc>
          <w:tcPr>
            <w:tcW w:w="530" w:type="pct"/>
            <w:noWrap/>
          </w:tcPr>
          <w:p w14:paraId="1A1494B7" w14:textId="3E9CD38A" w:rsidR="00926129" w:rsidRPr="00926129" w:rsidRDefault="00926129" w:rsidP="00926129">
            <w:pPr>
              <w:jc w:val="right"/>
              <w:rPr>
                <w:sz w:val="16"/>
                <w:szCs w:val="16"/>
              </w:rPr>
            </w:pPr>
            <w:r w:rsidRPr="00926129">
              <w:rPr>
                <w:sz w:val="16"/>
                <w:szCs w:val="16"/>
              </w:rPr>
              <w:t>957,3</w:t>
            </w:r>
          </w:p>
        </w:tc>
      </w:tr>
      <w:tr w:rsidR="00926129" w:rsidRPr="00926129" w14:paraId="6E42B847" w14:textId="77777777" w:rsidTr="00957870">
        <w:trPr>
          <w:trHeight w:val="450"/>
        </w:trPr>
        <w:tc>
          <w:tcPr>
            <w:tcW w:w="1234" w:type="pct"/>
          </w:tcPr>
          <w:p w14:paraId="03EDA9A3" w14:textId="171FF5F2" w:rsidR="00926129" w:rsidRPr="00926129" w:rsidRDefault="00926129" w:rsidP="00926129">
            <w:pPr>
              <w:rPr>
                <w:sz w:val="16"/>
                <w:szCs w:val="16"/>
              </w:rPr>
            </w:pPr>
            <w:r>
              <w:rPr>
                <w:sz w:val="16"/>
                <w:szCs w:val="16"/>
              </w:rPr>
              <w:t>Закупка товаров, работ и услуг для обеспечения государственных (муниципальных) нужд</w:t>
            </w:r>
          </w:p>
        </w:tc>
        <w:tc>
          <w:tcPr>
            <w:tcW w:w="291" w:type="pct"/>
            <w:noWrap/>
          </w:tcPr>
          <w:p w14:paraId="4F918FA8" w14:textId="4E9AB4E5" w:rsidR="00926129" w:rsidRPr="00926129" w:rsidRDefault="00926129" w:rsidP="00926129">
            <w:pPr>
              <w:rPr>
                <w:sz w:val="16"/>
                <w:szCs w:val="16"/>
              </w:rPr>
            </w:pPr>
            <w:r w:rsidRPr="00926129">
              <w:rPr>
                <w:sz w:val="16"/>
                <w:szCs w:val="16"/>
              </w:rPr>
              <w:t>900</w:t>
            </w:r>
          </w:p>
        </w:tc>
        <w:tc>
          <w:tcPr>
            <w:tcW w:w="230" w:type="pct"/>
            <w:noWrap/>
          </w:tcPr>
          <w:p w14:paraId="1E40F7C6" w14:textId="201A9AA6" w:rsidR="00926129" w:rsidRPr="00926129" w:rsidRDefault="00926129" w:rsidP="00926129">
            <w:pPr>
              <w:rPr>
                <w:sz w:val="16"/>
                <w:szCs w:val="16"/>
              </w:rPr>
            </w:pPr>
            <w:r w:rsidRPr="00926129">
              <w:rPr>
                <w:sz w:val="16"/>
                <w:szCs w:val="16"/>
              </w:rPr>
              <w:t>01</w:t>
            </w:r>
          </w:p>
        </w:tc>
        <w:tc>
          <w:tcPr>
            <w:tcW w:w="260" w:type="pct"/>
            <w:noWrap/>
          </w:tcPr>
          <w:p w14:paraId="3D6E354E" w14:textId="37AB8389" w:rsidR="00926129" w:rsidRPr="00926129" w:rsidRDefault="00926129" w:rsidP="00926129">
            <w:pPr>
              <w:rPr>
                <w:sz w:val="16"/>
                <w:szCs w:val="16"/>
              </w:rPr>
            </w:pPr>
            <w:r w:rsidRPr="00926129">
              <w:rPr>
                <w:sz w:val="16"/>
                <w:szCs w:val="16"/>
              </w:rPr>
              <w:t>04</w:t>
            </w:r>
          </w:p>
        </w:tc>
        <w:tc>
          <w:tcPr>
            <w:tcW w:w="230" w:type="pct"/>
            <w:noWrap/>
          </w:tcPr>
          <w:p w14:paraId="47FFCB06" w14:textId="49E1DF35" w:rsidR="00926129" w:rsidRPr="00926129" w:rsidRDefault="00926129" w:rsidP="00926129">
            <w:pPr>
              <w:rPr>
                <w:sz w:val="16"/>
                <w:szCs w:val="16"/>
              </w:rPr>
            </w:pPr>
            <w:r w:rsidRPr="00926129">
              <w:rPr>
                <w:sz w:val="16"/>
                <w:szCs w:val="16"/>
              </w:rPr>
              <w:t>36</w:t>
            </w:r>
          </w:p>
        </w:tc>
        <w:tc>
          <w:tcPr>
            <w:tcW w:w="169" w:type="pct"/>
            <w:noWrap/>
          </w:tcPr>
          <w:p w14:paraId="3B1C8F47" w14:textId="793CD62F" w:rsidR="00926129" w:rsidRPr="00926129" w:rsidRDefault="00926129" w:rsidP="00926129">
            <w:pPr>
              <w:rPr>
                <w:sz w:val="16"/>
                <w:szCs w:val="16"/>
              </w:rPr>
            </w:pPr>
            <w:r w:rsidRPr="00926129">
              <w:rPr>
                <w:sz w:val="16"/>
                <w:szCs w:val="16"/>
              </w:rPr>
              <w:t>0</w:t>
            </w:r>
          </w:p>
        </w:tc>
        <w:tc>
          <w:tcPr>
            <w:tcW w:w="233" w:type="pct"/>
            <w:noWrap/>
          </w:tcPr>
          <w:p w14:paraId="51B1786C" w14:textId="2DF1B26D" w:rsidR="00926129" w:rsidRPr="00926129" w:rsidRDefault="00926129" w:rsidP="00926129">
            <w:pPr>
              <w:rPr>
                <w:sz w:val="16"/>
                <w:szCs w:val="16"/>
              </w:rPr>
            </w:pPr>
            <w:r w:rsidRPr="00926129">
              <w:rPr>
                <w:sz w:val="16"/>
                <w:szCs w:val="16"/>
              </w:rPr>
              <w:t>05</w:t>
            </w:r>
          </w:p>
        </w:tc>
        <w:tc>
          <w:tcPr>
            <w:tcW w:w="466" w:type="pct"/>
            <w:noWrap/>
          </w:tcPr>
          <w:p w14:paraId="2065BB13" w14:textId="2C56C210" w:rsidR="00926129" w:rsidRPr="00926129" w:rsidRDefault="00926129" w:rsidP="00926129">
            <w:pPr>
              <w:rPr>
                <w:sz w:val="16"/>
                <w:szCs w:val="16"/>
              </w:rPr>
            </w:pPr>
            <w:r w:rsidRPr="00926129">
              <w:rPr>
                <w:sz w:val="16"/>
                <w:szCs w:val="16"/>
              </w:rPr>
              <w:t>77030</w:t>
            </w:r>
          </w:p>
        </w:tc>
        <w:tc>
          <w:tcPr>
            <w:tcW w:w="291" w:type="pct"/>
            <w:noWrap/>
          </w:tcPr>
          <w:p w14:paraId="79C69AB2" w14:textId="175F97B6" w:rsidR="00926129" w:rsidRPr="00926129" w:rsidRDefault="00926129" w:rsidP="00926129">
            <w:pPr>
              <w:rPr>
                <w:sz w:val="16"/>
                <w:szCs w:val="16"/>
              </w:rPr>
            </w:pPr>
            <w:r w:rsidRPr="00926129">
              <w:rPr>
                <w:sz w:val="16"/>
                <w:szCs w:val="16"/>
              </w:rPr>
              <w:t>200</w:t>
            </w:r>
          </w:p>
        </w:tc>
        <w:tc>
          <w:tcPr>
            <w:tcW w:w="533" w:type="pct"/>
            <w:noWrap/>
          </w:tcPr>
          <w:p w14:paraId="532993DA" w14:textId="494BE7ED" w:rsidR="00926129" w:rsidRPr="00926129" w:rsidRDefault="00926129" w:rsidP="00926129">
            <w:pPr>
              <w:jc w:val="right"/>
              <w:rPr>
                <w:sz w:val="16"/>
                <w:szCs w:val="16"/>
              </w:rPr>
            </w:pPr>
            <w:r w:rsidRPr="00926129">
              <w:rPr>
                <w:sz w:val="16"/>
                <w:szCs w:val="16"/>
              </w:rPr>
              <w:t>30,0</w:t>
            </w:r>
          </w:p>
        </w:tc>
        <w:tc>
          <w:tcPr>
            <w:tcW w:w="533" w:type="pct"/>
            <w:noWrap/>
          </w:tcPr>
          <w:p w14:paraId="7D19EF54" w14:textId="000D3B87" w:rsidR="00926129" w:rsidRPr="00926129" w:rsidRDefault="00926129" w:rsidP="00926129">
            <w:pPr>
              <w:jc w:val="right"/>
              <w:rPr>
                <w:sz w:val="16"/>
                <w:szCs w:val="16"/>
              </w:rPr>
            </w:pPr>
            <w:r w:rsidRPr="00926129">
              <w:rPr>
                <w:sz w:val="16"/>
                <w:szCs w:val="16"/>
              </w:rPr>
              <w:t>30,0</w:t>
            </w:r>
          </w:p>
        </w:tc>
        <w:tc>
          <w:tcPr>
            <w:tcW w:w="530" w:type="pct"/>
            <w:noWrap/>
          </w:tcPr>
          <w:p w14:paraId="66FF6140" w14:textId="16B16803" w:rsidR="00926129" w:rsidRPr="00926129" w:rsidRDefault="00926129" w:rsidP="00926129">
            <w:pPr>
              <w:jc w:val="right"/>
              <w:rPr>
                <w:sz w:val="16"/>
                <w:szCs w:val="16"/>
              </w:rPr>
            </w:pPr>
            <w:r w:rsidRPr="00926129">
              <w:rPr>
                <w:sz w:val="16"/>
                <w:szCs w:val="16"/>
              </w:rPr>
              <w:t>30,0</w:t>
            </w:r>
          </w:p>
        </w:tc>
      </w:tr>
      <w:tr w:rsidR="00926129" w:rsidRPr="00926129" w14:paraId="74040E39" w14:textId="77777777" w:rsidTr="00957870">
        <w:trPr>
          <w:trHeight w:val="323"/>
        </w:trPr>
        <w:tc>
          <w:tcPr>
            <w:tcW w:w="1234" w:type="pct"/>
          </w:tcPr>
          <w:p w14:paraId="740A7765" w14:textId="4F3F5B31" w:rsidR="00926129" w:rsidRPr="00926129" w:rsidRDefault="00926129" w:rsidP="00926129">
            <w:pPr>
              <w:rPr>
                <w:sz w:val="16"/>
                <w:szCs w:val="16"/>
              </w:rPr>
            </w:pPr>
            <w:r>
              <w:rPr>
                <w:sz w:val="16"/>
                <w:szCs w:val="16"/>
              </w:rPr>
              <w:t>Иные закупки товаров, работ и услуг для обеспечения государственных (муниципальных) нужд</w:t>
            </w:r>
          </w:p>
        </w:tc>
        <w:tc>
          <w:tcPr>
            <w:tcW w:w="291" w:type="pct"/>
            <w:noWrap/>
          </w:tcPr>
          <w:p w14:paraId="50935221" w14:textId="791AB3FE" w:rsidR="00926129" w:rsidRPr="00926129" w:rsidRDefault="00926129" w:rsidP="00926129">
            <w:pPr>
              <w:rPr>
                <w:sz w:val="16"/>
                <w:szCs w:val="16"/>
              </w:rPr>
            </w:pPr>
            <w:r w:rsidRPr="00926129">
              <w:rPr>
                <w:sz w:val="16"/>
                <w:szCs w:val="16"/>
              </w:rPr>
              <w:t>900</w:t>
            </w:r>
          </w:p>
        </w:tc>
        <w:tc>
          <w:tcPr>
            <w:tcW w:w="230" w:type="pct"/>
            <w:noWrap/>
          </w:tcPr>
          <w:p w14:paraId="3EC2A051" w14:textId="10781D8C" w:rsidR="00926129" w:rsidRPr="00926129" w:rsidRDefault="00926129" w:rsidP="00926129">
            <w:pPr>
              <w:rPr>
                <w:sz w:val="16"/>
                <w:szCs w:val="16"/>
              </w:rPr>
            </w:pPr>
            <w:r w:rsidRPr="00926129">
              <w:rPr>
                <w:sz w:val="16"/>
                <w:szCs w:val="16"/>
              </w:rPr>
              <w:t>01</w:t>
            </w:r>
          </w:p>
        </w:tc>
        <w:tc>
          <w:tcPr>
            <w:tcW w:w="260" w:type="pct"/>
            <w:noWrap/>
          </w:tcPr>
          <w:p w14:paraId="4B8D2595" w14:textId="6B124A84" w:rsidR="00926129" w:rsidRPr="00926129" w:rsidRDefault="00926129" w:rsidP="00926129">
            <w:pPr>
              <w:rPr>
                <w:sz w:val="16"/>
                <w:szCs w:val="16"/>
              </w:rPr>
            </w:pPr>
            <w:r w:rsidRPr="00926129">
              <w:rPr>
                <w:sz w:val="16"/>
                <w:szCs w:val="16"/>
              </w:rPr>
              <w:t>04</w:t>
            </w:r>
          </w:p>
        </w:tc>
        <w:tc>
          <w:tcPr>
            <w:tcW w:w="230" w:type="pct"/>
            <w:noWrap/>
          </w:tcPr>
          <w:p w14:paraId="00E79D06" w14:textId="37C18ECF" w:rsidR="00926129" w:rsidRPr="00926129" w:rsidRDefault="00926129" w:rsidP="00926129">
            <w:pPr>
              <w:rPr>
                <w:sz w:val="16"/>
                <w:szCs w:val="16"/>
              </w:rPr>
            </w:pPr>
            <w:r w:rsidRPr="00926129">
              <w:rPr>
                <w:sz w:val="16"/>
                <w:szCs w:val="16"/>
              </w:rPr>
              <w:t>36</w:t>
            </w:r>
          </w:p>
        </w:tc>
        <w:tc>
          <w:tcPr>
            <w:tcW w:w="169" w:type="pct"/>
            <w:noWrap/>
          </w:tcPr>
          <w:p w14:paraId="507FA521" w14:textId="1790618F" w:rsidR="00926129" w:rsidRPr="00926129" w:rsidRDefault="00926129" w:rsidP="00926129">
            <w:pPr>
              <w:rPr>
                <w:sz w:val="16"/>
                <w:szCs w:val="16"/>
              </w:rPr>
            </w:pPr>
            <w:r w:rsidRPr="00926129">
              <w:rPr>
                <w:sz w:val="16"/>
                <w:szCs w:val="16"/>
              </w:rPr>
              <w:t>0</w:t>
            </w:r>
          </w:p>
        </w:tc>
        <w:tc>
          <w:tcPr>
            <w:tcW w:w="233" w:type="pct"/>
            <w:noWrap/>
          </w:tcPr>
          <w:p w14:paraId="4BEEB470" w14:textId="18FB73EF" w:rsidR="00926129" w:rsidRPr="00926129" w:rsidRDefault="00926129" w:rsidP="00926129">
            <w:pPr>
              <w:rPr>
                <w:sz w:val="16"/>
                <w:szCs w:val="16"/>
              </w:rPr>
            </w:pPr>
            <w:r w:rsidRPr="00926129">
              <w:rPr>
                <w:sz w:val="16"/>
                <w:szCs w:val="16"/>
              </w:rPr>
              <w:t>05</w:t>
            </w:r>
          </w:p>
        </w:tc>
        <w:tc>
          <w:tcPr>
            <w:tcW w:w="466" w:type="pct"/>
            <w:noWrap/>
          </w:tcPr>
          <w:p w14:paraId="1F8CFCA3" w14:textId="019B4828" w:rsidR="00926129" w:rsidRPr="00926129" w:rsidRDefault="00926129" w:rsidP="00926129">
            <w:pPr>
              <w:rPr>
                <w:sz w:val="16"/>
                <w:szCs w:val="16"/>
              </w:rPr>
            </w:pPr>
            <w:r w:rsidRPr="00926129">
              <w:rPr>
                <w:sz w:val="16"/>
                <w:szCs w:val="16"/>
              </w:rPr>
              <w:t>77030</w:t>
            </w:r>
          </w:p>
        </w:tc>
        <w:tc>
          <w:tcPr>
            <w:tcW w:w="291" w:type="pct"/>
            <w:noWrap/>
          </w:tcPr>
          <w:p w14:paraId="7EC4CBC8" w14:textId="3D2BE014" w:rsidR="00926129" w:rsidRPr="00926129" w:rsidRDefault="00926129" w:rsidP="00926129">
            <w:pPr>
              <w:rPr>
                <w:sz w:val="16"/>
                <w:szCs w:val="16"/>
              </w:rPr>
            </w:pPr>
            <w:r w:rsidRPr="00926129">
              <w:rPr>
                <w:sz w:val="16"/>
                <w:szCs w:val="16"/>
              </w:rPr>
              <w:t>240</w:t>
            </w:r>
          </w:p>
        </w:tc>
        <w:tc>
          <w:tcPr>
            <w:tcW w:w="533" w:type="pct"/>
            <w:noWrap/>
          </w:tcPr>
          <w:p w14:paraId="5ECABE4D" w14:textId="574025EC" w:rsidR="00926129" w:rsidRPr="00926129" w:rsidRDefault="00926129" w:rsidP="00926129">
            <w:pPr>
              <w:jc w:val="right"/>
              <w:rPr>
                <w:sz w:val="16"/>
                <w:szCs w:val="16"/>
              </w:rPr>
            </w:pPr>
            <w:r w:rsidRPr="00926129">
              <w:rPr>
                <w:sz w:val="16"/>
                <w:szCs w:val="16"/>
              </w:rPr>
              <w:t>30,0</w:t>
            </w:r>
          </w:p>
        </w:tc>
        <w:tc>
          <w:tcPr>
            <w:tcW w:w="533" w:type="pct"/>
            <w:noWrap/>
          </w:tcPr>
          <w:p w14:paraId="22F3798C" w14:textId="52FBBF0D" w:rsidR="00926129" w:rsidRPr="00926129" w:rsidRDefault="00926129" w:rsidP="00926129">
            <w:pPr>
              <w:jc w:val="right"/>
              <w:rPr>
                <w:sz w:val="16"/>
                <w:szCs w:val="16"/>
              </w:rPr>
            </w:pPr>
            <w:r w:rsidRPr="00926129">
              <w:rPr>
                <w:sz w:val="16"/>
                <w:szCs w:val="16"/>
              </w:rPr>
              <w:t>30,0</w:t>
            </w:r>
          </w:p>
        </w:tc>
        <w:tc>
          <w:tcPr>
            <w:tcW w:w="530" w:type="pct"/>
            <w:noWrap/>
          </w:tcPr>
          <w:p w14:paraId="718AC713" w14:textId="1EDD3A47" w:rsidR="00926129" w:rsidRPr="00926129" w:rsidRDefault="00926129" w:rsidP="00926129">
            <w:pPr>
              <w:jc w:val="right"/>
              <w:rPr>
                <w:sz w:val="16"/>
                <w:szCs w:val="16"/>
              </w:rPr>
            </w:pPr>
            <w:r w:rsidRPr="00926129">
              <w:rPr>
                <w:sz w:val="16"/>
                <w:szCs w:val="16"/>
              </w:rPr>
              <w:t>30,0</w:t>
            </w:r>
          </w:p>
        </w:tc>
      </w:tr>
      <w:tr w:rsidR="00926129" w:rsidRPr="00926129" w14:paraId="788A8CBE" w14:textId="77777777" w:rsidTr="00957870">
        <w:trPr>
          <w:trHeight w:val="1095"/>
        </w:trPr>
        <w:tc>
          <w:tcPr>
            <w:tcW w:w="1234" w:type="pct"/>
          </w:tcPr>
          <w:p w14:paraId="5AA29751" w14:textId="2811867E" w:rsidR="00926129" w:rsidRPr="00926129" w:rsidRDefault="00926129" w:rsidP="00926129">
            <w:pPr>
              <w:rPr>
                <w:sz w:val="16"/>
                <w:szCs w:val="16"/>
              </w:rPr>
            </w:pPr>
            <w:r w:rsidRPr="00926129">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 за счет средств местного бюджета</w:t>
            </w:r>
          </w:p>
        </w:tc>
        <w:tc>
          <w:tcPr>
            <w:tcW w:w="291" w:type="pct"/>
            <w:noWrap/>
          </w:tcPr>
          <w:p w14:paraId="2A93ECF2" w14:textId="43615B4D" w:rsidR="00926129" w:rsidRPr="00926129" w:rsidRDefault="00926129" w:rsidP="00926129">
            <w:pPr>
              <w:rPr>
                <w:sz w:val="16"/>
                <w:szCs w:val="16"/>
              </w:rPr>
            </w:pPr>
            <w:r w:rsidRPr="00926129">
              <w:rPr>
                <w:sz w:val="16"/>
                <w:szCs w:val="16"/>
              </w:rPr>
              <w:t>900</w:t>
            </w:r>
          </w:p>
        </w:tc>
        <w:tc>
          <w:tcPr>
            <w:tcW w:w="230" w:type="pct"/>
            <w:noWrap/>
          </w:tcPr>
          <w:p w14:paraId="07F5D6AF" w14:textId="08F87669" w:rsidR="00926129" w:rsidRPr="00926129" w:rsidRDefault="00926129" w:rsidP="00926129">
            <w:pPr>
              <w:rPr>
                <w:sz w:val="16"/>
                <w:szCs w:val="16"/>
              </w:rPr>
            </w:pPr>
            <w:r w:rsidRPr="00926129">
              <w:rPr>
                <w:sz w:val="16"/>
                <w:szCs w:val="16"/>
              </w:rPr>
              <w:t>01</w:t>
            </w:r>
          </w:p>
        </w:tc>
        <w:tc>
          <w:tcPr>
            <w:tcW w:w="260" w:type="pct"/>
            <w:noWrap/>
          </w:tcPr>
          <w:p w14:paraId="7D39B816" w14:textId="3EE36107" w:rsidR="00926129" w:rsidRPr="00926129" w:rsidRDefault="00926129" w:rsidP="00926129">
            <w:pPr>
              <w:rPr>
                <w:sz w:val="16"/>
                <w:szCs w:val="16"/>
              </w:rPr>
            </w:pPr>
            <w:r w:rsidRPr="00926129">
              <w:rPr>
                <w:sz w:val="16"/>
                <w:szCs w:val="16"/>
              </w:rPr>
              <w:t>04</w:t>
            </w:r>
          </w:p>
        </w:tc>
        <w:tc>
          <w:tcPr>
            <w:tcW w:w="230" w:type="pct"/>
            <w:noWrap/>
          </w:tcPr>
          <w:p w14:paraId="2A580CE5" w14:textId="340E1CF0" w:rsidR="00926129" w:rsidRPr="00926129" w:rsidRDefault="00926129" w:rsidP="00926129">
            <w:pPr>
              <w:rPr>
                <w:sz w:val="16"/>
                <w:szCs w:val="16"/>
              </w:rPr>
            </w:pPr>
            <w:r w:rsidRPr="00926129">
              <w:rPr>
                <w:sz w:val="16"/>
                <w:szCs w:val="16"/>
              </w:rPr>
              <w:t>36</w:t>
            </w:r>
          </w:p>
        </w:tc>
        <w:tc>
          <w:tcPr>
            <w:tcW w:w="169" w:type="pct"/>
            <w:noWrap/>
          </w:tcPr>
          <w:p w14:paraId="0EF36C0F" w14:textId="1C790366" w:rsidR="00926129" w:rsidRPr="00926129" w:rsidRDefault="00926129" w:rsidP="00926129">
            <w:pPr>
              <w:rPr>
                <w:sz w:val="16"/>
                <w:szCs w:val="16"/>
              </w:rPr>
            </w:pPr>
            <w:r w:rsidRPr="00926129">
              <w:rPr>
                <w:sz w:val="16"/>
                <w:szCs w:val="16"/>
              </w:rPr>
              <w:t>0</w:t>
            </w:r>
          </w:p>
        </w:tc>
        <w:tc>
          <w:tcPr>
            <w:tcW w:w="233" w:type="pct"/>
            <w:noWrap/>
          </w:tcPr>
          <w:p w14:paraId="2B853E23" w14:textId="69841C38" w:rsidR="00926129" w:rsidRPr="00926129" w:rsidRDefault="00926129" w:rsidP="00926129">
            <w:pPr>
              <w:rPr>
                <w:sz w:val="16"/>
                <w:szCs w:val="16"/>
              </w:rPr>
            </w:pPr>
            <w:r w:rsidRPr="00926129">
              <w:rPr>
                <w:sz w:val="16"/>
                <w:szCs w:val="16"/>
              </w:rPr>
              <w:t>05</w:t>
            </w:r>
          </w:p>
        </w:tc>
        <w:tc>
          <w:tcPr>
            <w:tcW w:w="466" w:type="pct"/>
            <w:noWrap/>
          </w:tcPr>
          <w:p w14:paraId="31AD9184" w14:textId="0C3B8B14" w:rsidR="00926129" w:rsidRPr="00926129" w:rsidRDefault="00926129" w:rsidP="00926129">
            <w:pPr>
              <w:rPr>
                <w:sz w:val="16"/>
                <w:szCs w:val="16"/>
              </w:rPr>
            </w:pPr>
            <w:r w:rsidRPr="00926129">
              <w:rPr>
                <w:sz w:val="16"/>
                <w:szCs w:val="16"/>
              </w:rPr>
              <w:t>Y7030</w:t>
            </w:r>
          </w:p>
        </w:tc>
        <w:tc>
          <w:tcPr>
            <w:tcW w:w="291" w:type="pct"/>
            <w:noWrap/>
          </w:tcPr>
          <w:p w14:paraId="6AB455C2" w14:textId="178CE4EE" w:rsidR="00926129" w:rsidRPr="00926129" w:rsidRDefault="00926129" w:rsidP="00926129">
            <w:pPr>
              <w:rPr>
                <w:sz w:val="16"/>
                <w:szCs w:val="16"/>
              </w:rPr>
            </w:pPr>
          </w:p>
        </w:tc>
        <w:tc>
          <w:tcPr>
            <w:tcW w:w="533" w:type="pct"/>
            <w:noWrap/>
          </w:tcPr>
          <w:p w14:paraId="234AE765" w14:textId="635345F8" w:rsidR="00926129" w:rsidRPr="00926129" w:rsidRDefault="00926129" w:rsidP="00926129">
            <w:pPr>
              <w:jc w:val="right"/>
              <w:rPr>
                <w:sz w:val="16"/>
                <w:szCs w:val="16"/>
              </w:rPr>
            </w:pPr>
            <w:r w:rsidRPr="00926129">
              <w:rPr>
                <w:sz w:val="16"/>
                <w:szCs w:val="16"/>
              </w:rPr>
              <w:t>647,4</w:t>
            </w:r>
          </w:p>
        </w:tc>
        <w:tc>
          <w:tcPr>
            <w:tcW w:w="533" w:type="pct"/>
            <w:noWrap/>
          </w:tcPr>
          <w:p w14:paraId="0B9BC119" w14:textId="0CB034C8" w:rsidR="00926129" w:rsidRPr="00926129" w:rsidRDefault="00926129" w:rsidP="00926129">
            <w:pPr>
              <w:jc w:val="right"/>
              <w:rPr>
                <w:sz w:val="16"/>
                <w:szCs w:val="16"/>
              </w:rPr>
            </w:pPr>
            <w:r w:rsidRPr="00926129">
              <w:rPr>
                <w:sz w:val="16"/>
                <w:szCs w:val="16"/>
              </w:rPr>
              <w:t>430,4</w:t>
            </w:r>
          </w:p>
        </w:tc>
        <w:tc>
          <w:tcPr>
            <w:tcW w:w="530" w:type="pct"/>
            <w:noWrap/>
          </w:tcPr>
          <w:p w14:paraId="714B806B" w14:textId="5EE58F88" w:rsidR="00926129" w:rsidRPr="00926129" w:rsidRDefault="00926129" w:rsidP="00926129">
            <w:pPr>
              <w:jc w:val="right"/>
              <w:rPr>
                <w:sz w:val="16"/>
                <w:szCs w:val="16"/>
              </w:rPr>
            </w:pPr>
            <w:r w:rsidRPr="00926129">
              <w:rPr>
                <w:sz w:val="16"/>
                <w:szCs w:val="16"/>
              </w:rPr>
              <w:t>437,2</w:t>
            </w:r>
          </w:p>
        </w:tc>
      </w:tr>
      <w:tr w:rsidR="00926129" w:rsidRPr="00926129" w14:paraId="43E83032" w14:textId="77777777" w:rsidTr="00957870">
        <w:trPr>
          <w:trHeight w:val="450"/>
        </w:trPr>
        <w:tc>
          <w:tcPr>
            <w:tcW w:w="1234" w:type="pct"/>
          </w:tcPr>
          <w:p w14:paraId="7646493C" w14:textId="27C03B0F" w:rsidR="00926129" w:rsidRPr="00926129" w:rsidRDefault="00926129" w:rsidP="00926129">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14:paraId="01747883" w14:textId="14A68272" w:rsidR="00926129" w:rsidRPr="00926129" w:rsidRDefault="00926129" w:rsidP="00926129">
            <w:pPr>
              <w:rPr>
                <w:sz w:val="16"/>
                <w:szCs w:val="16"/>
              </w:rPr>
            </w:pPr>
            <w:r w:rsidRPr="00926129">
              <w:rPr>
                <w:sz w:val="16"/>
                <w:szCs w:val="16"/>
              </w:rPr>
              <w:t>900</w:t>
            </w:r>
          </w:p>
        </w:tc>
        <w:tc>
          <w:tcPr>
            <w:tcW w:w="230" w:type="pct"/>
            <w:noWrap/>
          </w:tcPr>
          <w:p w14:paraId="6C3FFADA" w14:textId="52E71AA4" w:rsidR="00926129" w:rsidRPr="00926129" w:rsidRDefault="00926129" w:rsidP="00926129">
            <w:pPr>
              <w:rPr>
                <w:sz w:val="16"/>
                <w:szCs w:val="16"/>
              </w:rPr>
            </w:pPr>
            <w:r w:rsidRPr="00926129">
              <w:rPr>
                <w:sz w:val="16"/>
                <w:szCs w:val="16"/>
              </w:rPr>
              <w:t>01</w:t>
            </w:r>
          </w:p>
        </w:tc>
        <w:tc>
          <w:tcPr>
            <w:tcW w:w="260" w:type="pct"/>
            <w:noWrap/>
          </w:tcPr>
          <w:p w14:paraId="6D875F0D" w14:textId="06F5ED82" w:rsidR="00926129" w:rsidRPr="00926129" w:rsidRDefault="00926129" w:rsidP="00926129">
            <w:pPr>
              <w:rPr>
                <w:sz w:val="16"/>
                <w:szCs w:val="16"/>
              </w:rPr>
            </w:pPr>
            <w:r w:rsidRPr="00926129">
              <w:rPr>
                <w:sz w:val="16"/>
                <w:szCs w:val="16"/>
              </w:rPr>
              <w:t>04</w:t>
            </w:r>
          </w:p>
        </w:tc>
        <w:tc>
          <w:tcPr>
            <w:tcW w:w="230" w:type="pct"/>
            <w:noWrap/>
          </w:tcPr>
          <w:p w14:paraId="7D5663A4" w14:textId="23A5453B" w:rsidR="00926129" w:rsidRPr="00926129" w:rsidRDefault="00926129" w:rsidP="00926129">
            <w:pPr>
              <w:rPr>
                <w:sz w:val="16"/>
                <w:szCs w:val="16"/>
              </w:rPr>
            </w:pPr>
            <w:r w:rsidRPr="00926129">
              <w:rPr>
                <w:sz w:val="16"/>
                <w:szCs w:val="16"/>
              </w:rPr>
              <w:t>36</w:t>
            </w:r>
          </w:p>
        </w:tc>
        <w:tc>
          <w:tcPr>
            <w:tcW w:w="169" w:type="pct"/>
            <w:noWrap/>
          </w:tcPr>
          <w:p w14:paraId="76397666" w14:textId="165DBA55" w:rsidR="00926129" w:rsidRPr="00926129" w:rsidRDefault="00926129" w:rsidP="00926129">
            <w:pPr>
              <w:rPr>
                <w:sz w:val="16"/>
                <w:szCs w:val="16"/>
              </w:rPr>
            </w:pPr>
            <w:r w:rsidRPr="00926129">
              <w:rPr>
                <w:sz w:val="16"/>
                <w:szCs w:val="16"/>
              </w:rPr>
              <w:t>0</w:t>
            </w:r>
          </w:p>
        </w:tc>
        <w:tc>
          <w:tcPr>
            <w:tcW w:w="233" w:type="pct"/>
            <w:noWrap/>
          </w:tcPr>
          <w:p w14:paraId="15800F95" w14:textId="24C216D0" w:rsidR="00926129" w:rsidRPr="00926129" w:rsidRDefault="00926129" w:rsidP="00926129">
            <w:pPr>
              <w:rPr>
                <w:sz w:val="16"/>
                <w:szCs w:val="16"/>
              </w:rPr>
            </w:pPr>
            <w:r w:rsidRPr="00926129">
              <w:rPr>
                <w:sz w:val="16"/>
                <w:szCs w:val="16"/>
              </w:rPr>
              <w:t>05</w:t>
            </w:r>
          </w:p>
        </w:tc>
        <w:tc>
          <w:tcPr>
            <w:tcW w:w="466" w:type="pct"/>
            <w:noWrap/>
          </w:tcPr>
          <w:p w14:paraId="6CE28996" w14:textId="44F1EB6D" w:rsidR="00926129" w:rsidRPr="00926129" w:rsidRDefault="00926129" w:rsidP="00926129">
            <w:pPr>
              <w:rPr>
                <w:sz w:val="16"/>
                <w:szCs w:val="16"/>
              </w:rPr>
            </w:pPr>
            <w:r w:rsidRPr="00926129">
              <w:rPr>
                <w:sz w:val="16"/>
                <w:szCs w:val="16"/>
              </w:rPr>
              <w:t>Y7030</w:t>
            </w:r>
          </w:p>
        </w:tc>
        <w:tc>
          <w:tcPr>
            <w:tcW w:w="291" w:type="pct"/>
            <w:noWrap/>
          </w:tcPr>
          <w:p w14:paraId="49C5441D" w14:textId="0FE1817A" w:rsidR="00926129" w:rsidRPr="00926129" w:rsidRDefault="00926129" w:rsidP="00926129">
            <w:pPr>
              <w:rPr>
                <w:sz w:val="16"/>
                <w:szCs w:val="16"/>
              </w:rPr>
            </w:pPr>
            <w:r w:rsidRPr="00926129">
              <w:rPr>
                <w:sz w:val="16"/>
                <w:szCs w:val="16"/>
              </w:rPr>
              <w:t>100</w:t>
            </w:r>
          </w:p>
        </w:tc>
        <w:tc>
          <w:tcPr>
            <w:tcW w:w="533" w:type="pct"/>
            <w:noWrap/>
          </w:tcPr>
          <w:p w14:paraId="2FD2F9DB" w14:textId="5930E6BB" w:rsidR="00926129" w:rsidRPr="00926129" w:rsidRDefault="00926129" w:rsidP="00926129">
            <w:pPr>
              <w:jc w:val="right"/>
              <w:rPr>
                <w:sz w:val="16"/>
                <w:szCs w:val="16"/>
              </w:rPr>
            </w:pPr>
            <w:r w:rsidRPr="00926129">
              <w:rPr>
                <w:sz w:val="16"/>
                <w:szCs w:val="16"/>
              </w:rPr>
              <w:t>647,4</w:t>
            </w:r>
          </w:p>
        </w:tc>
        <w:tc>
          <w:tcPr>
            <w:tcW w:w="533" w:type="pct"/>
            <w:noWrap/>
          </w:tcPr>
          <w:p w14:paraId="4BC820EC" w14:textId="441083BA" w:rsidR="00926129" w:rsidRPr="00926129" w:rsidRDefault="00926129" w:rsidP="00926129">
            <w:pPr>
              <w:jc w:val="right"/>
              <w:rPr>
                <w:sz w:val="16"/>
                <w:szCs w:val="16"/>
              </w:rPr>
            </w:pPr>
            <w:r w:rsidRPr="00926129">
              <w:rPr>
                <w:sz w:val="16"/>
                <w:szCs w:val="16"/>
              </w:rPr>
              <w:t>430,4</w:t>
            </w:r>
          </w:p>
        </w:tc>
        <w:tc>
          <w:tcPr>
            <w:tcW w:w="530" w:type="pct"/>
            <w:noWrap/>
          </w:tcPr>
          <w:p w14:paraId="57A3D9D2" w14:textId="489A50B5" w:rsidR="00926129" w:rsidRPr="00926129" w:rsidRDefault="00926129" w:rsidP="00926129">
            <w:pPr>
              <w:jc w:val="right"/>
              <w:rPr>
                <w:sz w:val="16"/>
                <w:szCs w:val="16"/>
              </w:rPr>
            </w:pPr>
            <w:r w:rsidRPr="00926129">
              <w:rPr>
                <w:sz w:val="16"/>
                <w:szCs w:val="16"/>
              </w:rPr>
              <w:t>437,2</w:t>
            </w:r>
          </w:p>
        </w:tc>
      </w:tr>
      <w:tr w:rsidR="00926129" w:rsidRPr="00926129" w14:paraId="739331FC" w14:textId="77777777" w:rsidTr="00957870">
        <w:trPr>
          <w:trHeight w:val="70"/>
        </w:trPr>
        <w:tc>
          <w:tcPr>
            <w:tcW w:w="1234" w:type="pct"/>
          </w:tcPr>
          <w:p w14:paraId="3D8DBF03" w14:textId="63171D4C" w:rsidR="00926129" w:rsidRPr="00926129" w:rsidRDefault="00926129" w:rsidP="00926129">
            <w:pPr>
              <w:rPr>
                <w:sz w:val="16"/>
                <w:szCs w:val="16"/>
              </w:rPr>
            </w:pPr>
            <w:r w:rsidRPr="00926129">
              <w:rPr>
                <w:sz w:val="16"/>
                <w:szCs w:val="16"/>
              </w:rPr>
              <w:t xml:space="preserve">Расходы на выплаты персоналу </w:t>
            </w:r>
            <w:r w:rsidRPr="00926129">
              <w:rPr>
                <w:sz w:val="16"/>
                <w:szCs w:val="16"/>
              </w:rPr>
              <w:lastRenderedPageBreak/>
              <w:t>государственных (муниципальных) органов</w:t>
            </w:r>
          </w:p>
        </w:tc>
        <w:tc>
          <w:tcPr>
            <w:tcW w:w="291" w:type="pct"/>
            <w:noWrap/>
          </w:tcPr>
          <w:p w14:paraId="01E5AF8F" w14:textId="08CBDBE2" w:rsidR="00926129" w:rsidRPr="00926129" w:rsidRDefault="00926129" w:rsidP="00926129">
            <w:pPr>
              <w:rPr>
                <w:sz w:val="16"/>
                <w:szCs w:val="16"/>
              </w:rPr>
            </w:pPr>
            <w:r w:rsidRPr="00926129">
              <w:rPr>
                <w:sz w:val="16"/>
                <w:szCs w:val="16"/>
              </w:rPr>
              <w:lastRenderedPageBreak/>
              <w:t>900</w:t>
            </w:r>
          </w:p>
        </w:tc>
        <w:tc>
          <w:tcPr>
            <w:tcW w:w="230" w:type="pct"/>
            <w:noWrap/>
          </w:tcPr>
          <w:p w14:paraId="638CAFC7" w14:textId="0FBF1677" w:rsidR="00926129" w:rsidRPr="00926129" w:rsidRDefault="00926129" w:rsidP="00926129">
            <w:pPr>
              <w:rPr>
                <w:sz w:val="16"/>
                <w:szCs w:val="16"/>
              </w:rPr>
            </w:pPr>
            <w:r w:rsidRPr="00926129">
              <w:rPr>
                <w:sz w:val="16"/>
                <w:szCs w:val="16"/>
              </w:rPr>
              <w:t>01</w:t>
            </w:r>
          </w:p>
        </w:tc>
        <w:tc>
          <w:tcPr>
            <w:tcW w:w="260" w:type="pct"/>
            <w:noWrap/>
          </w:tcPr>
          <w:p w14:paraId="2740534B" w14:textId="30CD90E6" w:rsidR="00926129" w:rsidRPr="00926129" w:rsidRDefault="00926129" w:rsidP="00926129">
            <w:pPr>
              <w:rPr>
                <w:sz w:val="16"/>
                <w:szCs w:val="16"/>
              </w:rPr>
            </w:pPr>
            <w:r w:rsidRPr="00926129">
              <w:rPr>
                <w:sz w:val="16"/>
                <w:szCs w:val="16"/>
              </w:rPr>
              <w:t>04</w:t>
            </w:r>
          </w:p>
        </w:tc>
        <w:tc>
          <w:tcPr>
            <w:tcW w:w="230" w:type="pct"/>
            <w:noWrap/>
          </w:tcPr>
          <w:p w14:paraId="69C8213C" w14:textId="593C8DD6" w:rsidR="00926129" w:rsidRPr="00926129" w:rsidRDefault="00926129" w:rsidP="00926129">
            <w:pPr>
              <w:rPr>
                <w:sz w:val="16"/>
                <w:szCs w:val="16"/>
              </w:rPr>
            </w:pPr>
            <w:r w:rsidRPr="00926129">
              <w:rPr>
                <w:sz w:val="16"/>
                <w:szCs w:val="16"/>
              </w:rPr>
              <w:t>36</w:t>
            </w:r>
          </w:p>
        </w:tc>
        <w:tc>
          <w:tcPr>
            <w:tcW w:w="169" w:type="pct"/>
            <w:noWrap/>
          </w:tcPr>
          <w:p w14:paraId="3DAFF574" w14:textId="031A331F" w:rsidR="00926129" w:rsidRPr="00926129" w:rsidRDefault="00926129" w:rsidP="00926129">
            <w:pPr>
              <w:rPr>
                <w:sz w:val="16"/>
                <w:szCs w:val="16"/>
              </w:rPr>
            </w:pPr>
            <w:r w:rsidRPr="00926129">
              <w:rPr>
                <w:sz w:val="16"/>
                <w:szCs w:val="16"/>
              </w:rPr>
              <w:t>0</w:t>
            </w:r>
          </w:p>
        </w:tc>
        <w:tc>
          <w:tcPr>
            <w:tcW w:w="233" w:type="pct"/>
            <w:noWrap/>
          </w:tcPr>
          <w:p w14:paraId="22684A3E" w14:textId="1F27E0B7" w:rsidR="00926129" w:rsidRPr="00926129" w:rsidRDefault="00926129" w:rsidP="00926129">
            <w:pPr>
              <w:rPr>
                <w:sz w:val="16"/>
                <w:szCs w:val="16"/>
              </w:rPr>
            </w:pPr>
            <w:r w:rsidRPr="00926129">
              <w:rPr>
                <w:sz w:val="16"/>
                <w:szCs w:val="16"/>
              </w:rPr>
              <w:t>05</w:t>
            </w:r>
          </w:p>
        </w:tc>
        <w:tc>
          <w:tcPr>
            <w:tcW w:w="466" w:type="pct"/>
            <w:noWrap/>
          </w:tcPr>
          <w:p w14:paraId="15F503F8" w14:textId="57E485A7" w:rsidR="00926129" w:rsidRPr="00926129" w:rsidRDefault="00926129" w:rsidP="00926129">
            <w:pPr>
              <w:rPr>
                <w:sz w:val="16"/>
                <w:szCs w:val="16"/>
              </w:rPr>
            </w:pPr>
            <w:r w:rsidRPr="00926129">
              <w:rPr>
                <w:sz w:val="16"/>
                <w:szCs w:val="16"/>
              </w:rPr>
              <w:t>Y7030</w:t>
            </w:r>
          </w:p>
        </w:tc>
        <w:tc>
          <w:tcPr>
            <w:tcW w:w="291" w:type="pct"/>
            <w:noWrap/>
          </w:tcPr>
          <w:p w14:paraId="73A5F398" w14:textId="74E838D9" w:rsidR="00926129" w:rsidRPr="00926129" w:rsidRDefault="00926129" w:rsidP="00926129">
            <w:pPr>
              <w:rPr>
                <w:sz w:val="16"/>
                <w:szCs w:val="16"/>
              </w:rPr>
            </w:pPr>
            <w:r w:rsidRPr="00926129">
              <w:rPr>
                <w:sz w:val="16"/>
                <w:szCs w:val="16"/>
              </w:rPr>
              <w:t>120</w:t>
            </w:r>
          </w:p>
        </w:tc>
        <w:tc>
          <w:tcPr>
            <w:tcW w:w="533" w:type="pct"/>
            <w:noWrap/>
          </w:tcPr>
          <w:p w14:paraId="407EF864" w14:textId="0BD9CD3A" w:rsidR="00926129" w:rsidRPr="00926129" w:rsidRDefault="00926129" w:rsidP="00926129">
            <w:pPr>
              <w:jc w:val="right"/>
              <w:rPr>
                <w:sz w:val="16"/>
                <w:szCs w:val="16"/>
              </w:rPr>
            </w:pPr>
            <w:r w:rsidRPr="00926129">
              <w:rPr>
                <w:sz w:val="16"/>
                <w:szCs w:val="16"/>
              </w:rPr>
              <w:t>647,4</w:t>
            </w:r>
          </w:p>
        </w:tc>
        <w:tc>
          <w:tcPr>
            <w:tcW w:w="533" w:type="pct"/>
            <w:noWrap/>
          </w:tcPr>
          <w:p w14:paraId="620BFD00" w14:textId="3DA2EF3B" w:rsidR="00926129" w:rsidRPr="00926129" w:rsidRDefault="00926129" w:rsidP="00926129">
            <w:pPr>
              <w:jc w:val="right"/>
              <w:rPr>
                <w:sz w:val="16"/>
                <w:szCs w:val="16"/>
              </w:rPr>
            </w:pPr>
            <w:r w:rsidRPr="00926129">
              <w:rPr>
                <w:sz w:val="16"/>
                <w:szCs w:val="16"/>
              </w:rPr>
              <w:t>430,4</w:t>
            </w:r>
          </w:p>
        </w:tc>
        <w:tc>
          <w:tcPr>
            <w:tcW w:w="530" w:type="pct"/>
            <w:noWrap/>
          </w:tcPr>
          <w:p w14:paraId="00F5DFB1" w14:textId="2EC07703" w:rsidR="00926129" w:rsidRPr="00926129" w:rsidRDefault="00926129" w:rsidP="00926129">
            <w:pPr>
              <w:jc w:val="right"/>
              <w:rPr>
                <w:sz w:val="16"/>
                <w:szCs w:val="16"/>
              </w:rPr>
            </w:pPr>
            <w:r w:rsidRPr="00926129">
              <w:rPr>
                <w:sz w:val="16"/>
                <w:szCs w:val="16"/>
              </w:rPr>
              <w:t>437,2</w:t>
            </w:r>
          </w:p>
        </w:tc>
      </w:tr>
      <w:tr w:rsidR="00926129" w:rsidRPr="00926129" w14:paraId="7B56A8E0" w14:textId="77777777" w:rsidTr="00957870">
        <w:trPr>
          <w:trHeight w:val="1140"/>
        </w:trPr>
        <w:tc>
          <w:tcPr>
            <w:tcW w:w="1234" w:type="pct"/>
          </w:tcPr>
          <w:p w14:paraId="70F18296" w14:textId="28A279FE" w:rsidR="00926129" w:rsidRPr="00926129" w:rsidRDefault="00926129" w:rsidP="00926129">
            <w:pPr>
              <w:rPr>
                <w:sz w:val="16"/>
                <w:szCs w:val="16"/>
              </w:rPr>
            </w:pPr>
            <w:r w:rsidRPr="00926129">
              <w:rPr>
                <w:sz w:val="16"/>
                <w:szCs w:val="16"/>
              </w:rPr>
              <w:lastRenderedPageBreak/>
              <w:t>Основное мероприятие "Реализация государственных полномочий в области законодательства об административных правонарушениях"</w:t>
            </w:r>
          </w:p>
        </w:tc>
        <w:tc>
          <w:tcPr>
            <w:tcW w:w="291" w:type="pct"/>
            <w:noWrap/>
          </w:tcPr>
          <w:p w14:paraId="7C2BAB66" w14:textId="7C2EDF2F" w:rsidR="00926129" w:rsidRPr="00926129" w:rsidRDefault="00926129" w:rsidP="00926129">
            <w:pPr>
              <w:rPr>
                <w:sz w:val="16"/>
                <w:szCs w:val="16"/>
              </w:rPr>
            </w:pPr>
            <w:r w:rsidRPr="00926129">
              <w:rPr>
                <w:sz w:val="16"/>
                <w:szCs w:val="16"/>
              </w:rPr>
              <w:t>900</w:t>
            </w:r>
          </w:p>
        </w:tc>
        <w:tc>
          <w:tcPr>
            <w:tcW w:w="230" w:type="pct"/>
            <w:noWrap/>
          </w:tcPr>
          <w:p w14:paraId="325B7273" w14:textId="2D350D14" w:rsidR="00926129" w:rsidRPr="00926129" w:rsidRDefault="00926129" w:rsidP="00926129">
            <w:pPr>
              <w:rPr>
                <w:sz w:val="16"/>
                <w:szCs w:val="16"/>
              </w:rPr>
            </w:pPr>
            <w:r w:rsidRPr="00926129">
              <w:rPr>
                <w:sz w:val="16"/>
                <w:szCs w:val="16"/>
              </w:rPr>
              <w:t>01</w:t>
            </w:r>
          </w:p>
        </w:tc>
        <w:tc>
          <w:tcPr>
            <w:tcW w:w="260" w:type="pct"/>
            <w:noWrap/>
          </w:tcPr>
          <w:p w14:paraId="79426C22" w14:textId="67438D9B" w:rsidR="00926129" w:rsidRPr="00926129" w:rsidRDefault="00926129" w:rsidP="00926129">
            <w:pPr>
              <w:rPr>
                <w:sz w:val="16"/>
                <w:szCs w:val="16"/>
              </w:rPr>
            </w:pPr>
            <w:r w:rsidRPr="00926129">
              <w:rPr>
                <w:sz w:val="16"/>
                <w:szCs w:val="16"/>
              </w:rPr>
              <w:t>04</w:t>
            </w:r>
          </w:p>
        </w:tc>
        <w:tc>
          <w:tcPr>
            <w:tcW w:w="230" w:type="pct"/>
            <w:noWrap/>
          </w:tcPr>
          <w:p w14:paraId="043B43B3" w14:textId="259C6F3E" w:rsidR="00926129" w:rsidRPr="00926129" w:rsidRDefault="00926129" w:rsidP="00926129">
            <w:pPr>
              <w:rPr>
                <w:sz w:val="16"/>
                <w:szCs w:val="16"/>
              </w:rPr>
            </w:pPr>
            <w:r w:rsidRPr="00926129">
              <w:rPr>
                <w:sz w:val="16"/>
                <w:szCs w:val="16"/>
              </w:rPr>
              <w:t>36</w:t>
            </w:r>
          </w:p>
        </w:tc>
        <w:tc>
          <w:tcPr>
            <w:tcW w:w="169" w:type="pct"/>
            <w:noWrap/>
          </w:tcPr>
          <w:p w14:paraId="70A0DA81" w14:textId="7D6461A1" w:rsidR="00926129" w:rsidRPr="00926129" w:rsidRDefault="00926129" w:rsidP="00926129">
            <w:pPr>
              <w:rPr>
                <w:sz w:val="16"/>
                <w:szCs w:val="16"/>
              </w:rPr>
            </w:pPr>
            <w:r w:rsidRPr="00926129">
              <w:rPr>
                <w:sz w:val="16"/>
                <w:szCs w:val="16"/>
              </w:rPr>
              <w:t>0</w:t>
            </w:r>
          </w:p>
        </w:tc>
        <w:tc>
          <w:tcPr>
            <w:tcW w:w="233" w:type="pct"/>
            <w:noWrap/>
          </w:tcPr>
          <w:p w14:paraId="65EB74B5" w14:textId="0F0261F7" w:rsidR="00926129" w:rsidRPr="00926129" w:rsidRDefault="00926129" w:rsidP="00926129">
            <w:pPr>
              <w:rPr>
                <w:sz w:val="16"/>
                <w:szCs w:val="16"/>
              </w:rPr>
            </w:pPr>
            <w:r w:rsidRPr="00926129">
              <w:rPr>
                <w:sz w:val="16"/>
                <w:szCs w:val="16"/>
              </w:rPr>
              <w:t>10</w:t>
            </w:r>
          </w:p>
        </w:tc>
        <w:tc>
          <w:tcPr>
            <w:tcW w:w="466" w:type="pct"/>
            <w:noWrap/>
          </w:tcPr>
          <w:p w14:paraId="14E928AF" w14:textId="693153AD" w:rsidR="00926129" w:rsidRPr="00926129" w:rsidRDefault="00926129" w:rsidP="00926129">
            <w:pPr>
              <w:rPr>
                <w:sz w:val="16"/>
                <w:szCs w:val="16"/>
              </w:rPr>
            </w:pPr>
          </w:p>
        </w:tc>
        <w:tc>
          <w:tcPr>
            <w:tcW w:w="291" w:type="pct"/>
            <w:noWrap/>
          </w:tcPr>
          <w:p w14:paraId="4FCA8EC0" w14:textId="1DCD548C" w:rsidR="00926129" w:rsidRPr="00926129" w:rsidRDefault="00926129" w:rsidP="00926129">
            <w:pPr>
              <w:rPr>
                <w:sz w:val="16"/>
                <w:szCs w:val="16"/>
              </w:rPr>
            </w:pPr>
          </w:p>
        </w:tc>
        <w:tc>
          <w:tcPr>
            <w:tcW w:w="533" w:type="pct"/>
            <w:noWrap/>
          </w:tcPr>
          <w:p w14:paraId="28D3390A" w14:textId="6974F999" w:rsidR="00926129" w:rsidRPr="00926129" w:rsidRDefault="00926129" w:rsidP="00926129">
            <w:pPr>
              <w:jc w:val="right"/>
              <w:rPr>
                <w:sz w:val="16"/>
                <w:szCs w:val="16"/>
              </w:rPr>
            </w:pPr>
            <w:r w:rsidRPr="00926129">
              <w:rPr>
                <w:sz w:val="16"/>
                <w:szCs w:val="16"/>
              </w:rPr>
              <w:t>742,5</w:t>
            </w:r>
          </w:p>
        </w:tc>
        <w:tc>
          <w:tcPr>
            <w:tcW w:w="533" w:type="pct"/>
            <w:noWrap/>
          </w:tcPr>
          <w:p w14:paraId="4A3FED94" w14:textId="47985D9D" w:rsidR="00926129" w:rsidRPr="00926129" w:rsidRDefault="00926129" w:rsidP="00926129">
            <w:pPr>
              <w:jc w:val="right"/>
              <w:rPr>
                <w:sz w:val="16"/>
                <w:szCs w:val="16"/>
              </w:rPr>
            </w:pPr>
            <w:r w:rsidRPr="00926129">
              <w:rPr>
                <w:sz w:val="16"/>
                <w:szCs w:val="16"/>
              </w:rPr>
              <w:t>657,9</w:t>
            </w:r>
          </w:p>
        </w:tc>
        <w:tc>
          <w:tcPr>
            <w:tcW w:w="530" w:type="pct"/>
            <w:noWrap/>
          </w:tcPr>
          <w:p w14:paraId="118A2268" w14:textId="3B4C339E" w:rsidR="00926129" w:rsidRPr="00926129" w:rsidRDefault="00926129" w:rsidP="00926129">
            <w:pPr>
              <w:jc w:val="right"/>
              <w:rPr>
                <w:sz w:val="16"/>
                <w:szCs w:val="16"/>
              </w:rPr>
            </w:pPr>
            <w:r w:rsidRPr="00926129">
              <w:rPr>
                <w:sz w:val="16"/>
                <w:szCs w:val="16"/>
              </w:rPr>
              <w:t>653,8</w:t>
            </w:r>
          </w:p>
        </w:tc>
      </w:tr>
      <w:tr w:rsidR="00926129" w:rsidRPr="00926129" w14:paraId="1573BB62" w14:textId="77777777" w:rsidTr="00957870">
        <w:trPr>
          <w:trHeight w:val="450"/>
        </w:trPr>
        <w:tc>
          <w:tcPr>
            <w:tcW w:w="1234" w:type="pct"/>
          </w:tcPr>
          <w:p w14:paraId="469982F3" w14:textId="7564F73B" w:rsidR="00926129" w:rsidRPr="00926129" w:rsidRDefault="00926129" w:rsidP="00926129">
            <w:pPr>
              <w:rPr>
                <w:sz w:val="16"/>
                <w:szCs w:val="16"/>
              </w:rPr>
            </w:pPr>
            <w:r w:rsidRPr="00926129">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291" w:type="pct"/>
            <w:noWrap/>
          </w:tcPr>
          <w:p w14:paraId="0A417B93" w14:textId="3D6D9389" w:rsidR="00926129" w:rsidRPr="00926129" w:rsidRDefault="00926129" w:rsidP="00926129">
            <w:pPr>
              <w:rPr>
                <w:sz w:val="16"/>
                <w:szCs w:val="16"/>
              </w:rPr>
            </w:pPr>
            <w:r w:rsidRPr="00926129">
              <w:rPr>
                <w:sz w:val="16"/>
                <w:szCs w:val="16"/>
              </w:rPr>
              <w:t>900</w:t>
            </w:r>
          </w:p>
        </w:tc>
        <w:tc>
          <w:tcPr>
            <w:tcW w:w="230" w:type="pct"/>
            <w:noWrap/>
          </w:tcPr>
          <w:p w14:paraId="0D2E5AF9" w14:textId="2FC1C769" w:rsidR="00926129" w:rsidRPr="00926129" w:rsidRDefault="00926129" w:rsidP="00926129">
            <w:pPr>
              <w:rPr>
                <w:sz w:val="16"/>
                <w:szCs w:val="16"/>
              </w:rPr>
            </w:pPr>
            <w:r w:rsidRPr="00926129">
              <w:rPr>
                <w:sz w:val="16"/>
                <w:szCs w:val="16"/>
              </w:rPr>
              <w:t>01</w:t>
            </w:r>
          </w:p>
        </w:tc>
        <w:tc>
          <w:tcPr>
            <w:tcW w:w="260" w:type="pct"/>
            <w:noWrap/>
          </w:tcPr>
          <w:p w14:paraId="4664A825" w14:textId="380BDC6A" w:rsidR="00926129" w:rsidRPr="00926129" w:rsidRDefault="00926129" w:rsidP="00926129">
            <w:pPr>
              <w:rPr>
                <w:sz w:val="16"/>
                <w:szCs w:val="16"/>
              </w:rPr>
            </w:pPr>
            <w:r w:rsidRPr="00926129">
              <w:rPr>
                <w:sz w:val="16"/>
                <w:szCs w:val="16"/>
              </w:rPr>
              <w:t>04</w:t>
            </w:r>
          </w:p>
        </w:tc>
        <w:tc>
          <w:tcPr>
            <w:tcW w:w="230" w:type="pct"/>
            <w:noWrap/>
          </w:tcPr>
          <w:p w14:paraId="1E937B4B" w14:textId="3A139D1C" w:rsidR="00926129" w:rsidRPr="00926129" w:rsidRDefault="00926129" w:rsidP="00926129">
            <w:pPr>
              <w:rPr>
                <w:sz w:val="16"/>
                <w:szCs w:val="16"/>
              </w:rPr>
            </w:pPr>
            <w:r w:rsidRPr="00926129">
              <w:rPr>
                <w:sz w:val="16"/>
                <w:szCs w:val="16"/>
              </w:rPr>
              <w:t>36</w:t>
            </w:r>
          </w:p>
        </w:tc>
        <w:tc>
          <w:tcPr>
            <w:tcW w:w="169" w:type="pct"/>
            <w:noWrap/>
          </w:tcPr>
          <w:p w14:paraId="1AEDBCA6" w14:textId="1D7F0368" w:rsidR="00926129" w:rsidRPr="00926129" w:rsidRDefault="00926129" w:rsidP="00926129">
            <w:pPr>
              <w:rPr>
                <w:sz w:val="16"/>
                <w:szCs w:val="16"/>
              </w:rPr>
            </w:pPr>
            <w:r w:rsidRPr="00926129">
              <w:rPr>
                <w:sz w:val="16"/>
                <w:szCs w:val="16"/>
              </w:rPr>
              <w:t>0</w:t>
            </w:r>
          </w:p>
        </w:tc>
        <w:tc>
          <w:tcPr>
            <w:tcW w:w="233" w:type="pct"/>
            <w:noWrap/>
          </w:tcPr>
          <w:p w14:paraId="2D6ADBF6" w14:textId="2CB26428" w:rsidR="00926129" w:rsidRPr="00926129" w:rsidRDefault="00926129" w:rsidP="00926129">
            <w:pPr>
              <w:rPr>
                <w:sz w:val="16"/>
                <w:szCs w:val="16"/>
              </w:rPr>
            </w:pPr>
            <w:r w:rsidRPr="00926129">
              <w:rPr>
                <w:sz w:val="16"/>
                <w:szCs w:val="16"/>
              </w:rPr>
              <w:t>10</w:t>
            </w:r>
          </w:p>
        </w:tc>
        <w:tc>
          <w:tcPr>
            <w:tcW w:w="466" w:type="pct"/>
            <w:noWrap/>
          </w:tcPr>
          <w:p w14:paraId="778533EC" w14:textId="52B90EEC" w:rsidR="00926129" w:rsidRPr="00926129" w:rsidRDefault="00926129" w:rsidP="00926129">
            <w:pPr>
              <w:rPr>
                <w:sz w:val="16"/>
                <w:szCs w:val="16"/>
              </w:rPr>
            </w:pPr>
            <w:r w:rsidRPr="00926129">
              <w:rPr>
                <w:sz w:val="16"/>
                <w:szCs w:val="16"/>
              </w:rPr>
              <w:t>77020</w:t>
            </w:r>
          </w:p>
        </w:tc>
        <w:tc>
          <w:tcPr>
            <w:tcW w:w="291" w:type="pct"/>
            <w:noWrap/>
          </w:tcPr>
          <w:p w14:paraId="4C25D07B" w14:textId="781FB5F6" w:rsidR="00926129" w:rsidRPr="00926129" w:rsidRDefault="00926129" w:rsidP="00926129">
            <w:pPr>
              <w:rPr>
                <w:sz w:val="16"/>
                <w:szCs w:val="16"/>
              </w:rPr>
            </w:pPr>
          </w:p>
        </w:tc>
        <w:tc>
          <w:tcPr>
            <w:tcW w:w="533" w:type="pct"/>
            <w:noWrap/>
          </w:tcPr>
          <w:p w14:paraId="61BBE050" w14:textId="207E5D03" w:rsidR="00926129" w:rsidRPr="00926129" w:rsidRDefault="00926129" w:rsidP="00926129">
            <w:pPr>
              <w:jc w:val="right"/>
              <w:rPr>
                <w:sz w:val="16"/>
                <w:szCs w:val="16"/>
              </w:rPr>
            </w:pPr>
            <w:r w:rsidRPr="00926129">
              <w:rPr>
                <w:sz w:val="16"/>
                <w:szCs w:val="16"/>
              </w:rPr>
              <w:t>531,2</w:t>
            </w:r>
          </w:p>
        </w:tc>
        <w:tc>
          <w:tcPr>
            <w:tcW w:w="533" w:type="pct"/>
            <w:noWrap/>
          </w:tcPr>
          <w:p w14:paraId="7F9950E6" w14:textId="2AC2F76F" w:rsidR="00926129" w:rsidRPr="00926129" w:rsidRDefault="00926129" w:rsidP="00926129">
            <w:pPr>
              <w:jc w:val="right"/>
              <w:rPr>
                <w:sz w:val="16"/>
                <w:szCs w:val="16"/>
              </w:rPr>
            </w:pPr>
            <w:r w:rsidRPr="00926129">
              <w:rPr>
                <w:sz w:val="16"/>
                <w:szCs w:val="16"/>
              </w:rPr>
              <w:t>563,9</w:t>
            </w:r>
          </w:p>
        </w:tc>
        <w:tc>
          <w:tcPr>
            <w:tcW w:w="530" w:type="pct"/>
            <w:noWrap/>
          </w:tcPr>
          <w:p w14:paraId="37C180B7" w14:textId="149B31C5" w:rsidR="00926129" w:rsidRPr="00926129" w:rsidRDefault="00926129" w:rsidP="00926129">
            <w:pPr>
              <w:jc w:val="right"/>
              <w:rPr>
                <w:sz w:val="16"/>
                <w:szCs w:val="16"/>
              </w:rPr>
            </w:pPr>
            <w:r w:rsidRPr="00926129">
              <w:rPr>
                <w:sz w:val="16"/>
                <w:szCs w:val="16"/>
              </w:rPr>
              <w:t>591,9</w:t>
            </w:r>
          </w:p>
        </w:tc>
      </w:tr>
      <w:tr w:rsidR="00926129" w:rsidRPr="00926129" w14:paraId="0CF153DD" w14:textId="77777777" w:rsidTr="00957870">
        <w:trPr>
          <w:trHeight w:val="833"/>
        </w:trPr>
        <w:tc>
          <w:tcPr>
            <w:tcW w:w="1234" w:type="pct"/>
          </w:tcPr>
          <w:p w14:paraId="13E85C58" w14:textId="20D1213E" w:rsidR="00926129" w:rsidRPr="00926129" w:rsidRDefault="00926129" w:rsidP="00926129">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14:paraId="542B6938" w14:textId="11F516BA" w:rsidR="00926129" w:rsidRPr="00926129" w:rsidRDefault="00926129" w:rsidP="00926129">
            <w:pPr>
              <w:rPr>
                <w:sz w:val="16"/>
                <w:szCs w:val="16"/>
              </w:rPr>
            </w:pPr>
            <w:r w:rsidRPr="00926129">
              <w:rPr>
                <w:sz w:val="16"/>
                <w:szCs w:val="16"/>
              </w:rPr>
              <w:t>900</w:t>
            </w:r>
          </w:p>
        </w:tc>
        <w:tc>
          <w:tcPr>
            <w:tcW w:w="230" w:type="pct"/>
            <w:noWrap/>
          </w:tcPr>
          <w:p w14:paraId="20706D9A" w14:textId="027590D3" w:rsidR="00926129" w:rsidRPr="00926129" w:rsidRDefault="00926129" w:rsidP="00926129">
            <w:pPr>
              <w:rPr>
                <w:sz w:val="16"/>
                <w:szCs w:val="16"/>
              </w:rPr>
            </w:pPr>
            <w:r w:rsidRPr="00926129">
              <w:rPr>
                <w:sz w:val="16"/>
                <w:szCs w:val="16"/>
              </w:rPr>
              <w:t>01</w:t>
            </w:r>
          </w:p>
        </w:tc>
        <w:tc>
          <w:tcPr>
            <w:tcW w:w="260" w:type="pct"/>
            <w:noWrap/>
          </w:tcPr>
          <w:p w14:paraId="142961C6" w14:textId="7341AB6B" w:rsidR="00926129" w:rsidRPr="00926129" w:rsidRDefault="00926129" w:rsidP="00926129">
            <w:pPr>
              <w:rPr>
                <w:sz w:val="16"/>
                <w:szCs w:val="16"/>
              </w:rPr>
            </w:pPr>
            <w:r w:rsidRPr="00926129">
              <w:rPr>
                <w:sz w:val="16"/>
                <w:szCs w:val="16"/>
              </w:rPr>
              <w:t>04</w:t>
            </w:r>
          </w:p>
        </w:tc>
        <w:tc>
          <w:tcPr>
            <w:tcW w:w="230" w:type="pct"/>
            <w:noWrap/>
          </w:tcPr>
          <w:p w14:paraId="12989E95" w14:textId="395A0DA0" w:rsidR="00926129" w:rsidRPr="00926129" w:rsidRDefault="00926129" w:rsidP="00926129">
            <w:pPr>
              <w:rPr>
                <w:sz w:val="16"/>
                <w:szCs w:val="16"/>
              </w:rPr>
            </w:pPr>
            <w:r w:rsidRPr="00926129">
              <w:rPr>
                <w:sz w:val="16"/>
                <w:szCs w:val="16"/>
              </w:rPr>
              <w:t>36</w:t>
            </w:r>
          </w:p>
        </w:tc>
        <w:tc>
          <w:tcPr>
            <w:tcW w:w="169" w:type="pct"/>
            <w:noWrap/>
          </w:tcPr>
          <w:p w14:paraId="04086FB5" w14:textId="4EC9974E" w:rsidR="00926129" w:rsidRPr="00926129" w:rsidRDefault="00926129" w:rsidP="00926129">
            <w:pPr>
              <w:rPr>
                <w:sz w:val="16"/>
                <w:szCs w:val="16"/>
              </w:rPr>
            </w:pPr>
            <w:r w:rsidRPr="00926129">
              <w:rPr>
                <w:sz w:val="16"/>
                <w:szCs w:val="16"/>
              </w:rPr>
              <w:t>0</w:t>
            </w:r>
          </w:p>
        </w:tc>
        <w:tc>
          <w:tcPr>
            <w:tcW w:w="233" w:type="pct"/>
            <w:noWrap/>
          </w:tcPr>
          <w:p w14:paraId="52B2215C" w14:textId="26BE5F8F" w:rsidR="00926129" w:rsidRPr="00926129" w:rsidRDefault="00926129" w:rsidP="00926129">
            <w:pPr>
              <w:rPr>
                <w:sz w:val="16"/>
                <w:szCs w:val="16"/>
              </w:rPr>
            </w:pPr>
            <w:r w:rsidRPr="00926129">
              <w:rPr>
                <w:sz w:val="16"/>
                <w:szCs w:val="16"/>
              </w:rPr>
              <w:t>10</w:t>
            </w:r>
          </w:p>
        </w:tc>
        <w:tc>
          <w:tcPr>
            <w:tcW w:w="466" w:type="pct"/>
            <w:noWrap/>
          </w:tcPr>
          <w:p w14:paraId="16B69F84" w14:textId="7064AAB7" w:rsidR="00926129" w:rsidRPr="00926129" w:rsidRDefault="00926129" w:rsidP="00926129">
            <w:pPr>
              <w:rPr>
                <w:sz w:val="16"/>
                <w:szCs w:val="16"/>
              </w:rPr>
            </w:pPr>
            <w:r w:rsidRPr="00926129">
              <w:rPr>
                <w:sz w:val="16"/>
                <w:szCs w:val="16"/>
              </w:rPr>
              <w:t>77020</w:t>
            </w:r>
          </w:p>
        </w:tc>
        <w:tc>
          <w:tcPr>
            <w:tcW w:w="291" w:type="pct"/>
            <w:noWrap/>
          </w:tcPr>
          <w:p w14:paraId="77123D4D" w14:textId="60F63068" w:rsidR="00926129" w:rsidRPr="00926129" w:rsidRDefault="00926129" w:rsidP="00926129">
            <w:pPr>
              <w:rPr>
                <w:sz w:val="16"/>
                <w:szCs w:val="16"/>
              </w:rPr>
            </w:pPr>
            <w:r w:rsidRPr="00926129">
              <w:rPr>
                <w:sz w:val="16"/>
                <w:szCs w:val="16"/>
              </w:rPr>
              <w:t>100</w:t>
            </w:r>
          </w:p>
        </w:tc>
        <w:tc>
          <w:tcPr>
            <w:tcW w:w="533" w:type="pct"/>
            <w:noWrap/>
          </w:tcPr>
          <w:p w14:paraId="11C6B593" w14:textId="5FABDE6B" w:rsidR="00926129" w:rsidRPr="00926129" w:rsidRDefault="00926129" w:rsidP="00926129">
            <w:pPr>
              <w:jc w:val="right"/>
              <w:rPr>
                <w:sz w:val="16"/>
                <w:szCs w:val="16"/>
              </w:rPr>
            </w:pPr>
            <w:r w:rsidRPr="00926129">
              <w:rPr>
                <w:sz w:val="16"/>
                <w:szCs w:val="16"/>
              </w:rPr>
              <w:t>531,2</w:t>
            </w:r>
          </w:p>
        </w:tc>
        <w:tc>
          <w:tcPr>
            <w:tcW w:w="533" w:type="pct"/>
            <w:noWrap/>
          </w:tcPr>
          <w:p w14:paraId="0F3092F6" w14:textId="5F80AA80" w:rsidR="00926129" w:rsidRPr="00926129" w:rsidRDefault="00926129" w:rsidP="00926129">
            <w:pPr>
              <w:jc w:val="right"/>
              <w:rPr>
                <w:sz w:val="16"/>
                <w:szCs w:val="16"/>
              </w:rPr>
            </w:pPr>
            <w:r w:rsidRPr="00926129">
              <w:rPr>
                <w:sz w:val="16"/>
                <w:szCs w:val="16"/>
              </w:rPr>
              <w:t>563,9</w:t>
            </w:r>
          </w:p>
        </w:tc>
        <w:tc>
          <w:tcPr>
            <w:tcW w:w="530" w:type="pct"/>
            <w:noWrap/>
          </w:tcPr>
          <w:p w14:paraId="55829094" w14:textId="6619E576" w:rsidR="00926129" w:rsidRPr="00926129" w:rsidRDefault="00926129" w:rsidP="00926129">
            <w:pPr>
              <w:jc w:val="right"/>
              <w:rPr>
                <w:sz w:val="16"/>
                <w:szCs w:val="16"/>
              </w:rPr>
            </w:pPr>
            <w:r w:rsidRPr="00926129">
              <w:rPr>
                <w:sz w:val="16"/>
                <w:szCs w:val="16"/>
              </w:rPr>
              <w:t>591,9</w:t>
            </w:r>
          </w:p>
        </w:tc>
      </w:tr>
      <w:tr w:rsidR="00926129" w:rsidRPr="00926129" w14:paraId="25581FEC" w14:textId="77777777" w:rsidTr="00957870">
        <w:trPr>
          <w:trHeight w:val="495"/>
        </w:trPr>
        <w:tc>
          <w:tcPr>
            <w:tcW w:w="1234" w:type="pct"/>
          </w:tcPr>
          <w:p w14:paraId="212AED73" w14:textId="0A84CE77" w:rsidR="00926129" w:rsidRPr="00926129" w:rsidRDefault="00926129" w:rsidP="00926129">
            <w:pPr>
              <w:rPr>
                <w:sz w:val="16"/>
                <w:szCs w:val="16"/>
              </w:rPr>
            </w:pPr>
            <w:r w:rsidRPr="00926129">
              <w:rPr>
                <w:sz w:val="16"/>
                <w:szCs w:val="16"/>
              </w:rPr>
              <w:t>Расходы на выплаты персоналу государственных (муниципальных) органов</w:t>
            </w:r>
          </w:p>
        </w:tc>
        <w:tc>
          <w:tcPr>
            <w:tcW w:w="291" w:type="pct"/>
            <w:noWrap/>
          </w:tcPr>
          <w:p w14:paraId="06E4160B" w14:textId="23F1629B" w:rsidR="00926129" w:rsidRPr="00926129" w:rsidRDefault="00926129" w:rsidP="00926129">
            <w:pPr>
              <w:rPr>
                <w:sz w:val="16"/>
                <w:szCs w:val="16"/>
              </w:rPr>
            </w:pPr>
            <w:r w:rsidRPr="00926129">
              <w:rPr>
                <w:sz w:val="16"/>
                <w:szCs w:val="16"/>
              </w:rPr>
              <w:t>900</w:t>
            </w:r>
          </w:p>
        </w:tc>
        <w:tc>
          <w:tcPr>
            <w:tcW w:w="230" w:type="pct"/>
            <w:noWrap/>
          </w:tcPr>
          <w:p w14:paraId="772E5F7C" w14:textId="7E6090B3" w:rsidR="00926129" w:rsidRPr="00926129" w:rsidRDefault="00926129" w:rsidP="00926129">
            <w:pPr>
              <w:rPr>
                <w:sz w:val="16"/>
                <w:szCs w:val="16"/>
              </w:rPr>
            </w:pPr>
            <w:r w:rsidRPr="00926129">
              <w:rPr>
                <w:sz w:val="16"/>
                <w:szCs w:val="16"/>
              </w:rPr>
              <w:t>01</w:t>
            </w:r>
          </w:p>
        </w:tc>
        <w:tc>
          <w:tcPr>
            <w:tcW w:w="260" w:type="pct"/>
            <w:noWrap/>
          </w:tcPr>
          <w:p w14:paraId="491220CA" w14:textId="599C0C4D" w:rsidR="00926129" w:rsidRPr="00926129" w:rsidRDefault="00926129" w:rsidP="00926129">
            <w:pPr>
              <w:rPr>
                <w:sz w:val="16"/>
                <w:szCs w:val="16"/>
              </w:rPr>
            </w:pPr>
            <w:r w:rsidRPr="00926129">
              <w:rPr>
                <w:sz w:val="16"/>
                <w:szCs w:val="16"/>
              </w:rPr>
              <w:t>04</w:t>
            </w:r>
          </w:p>
        </w:tc>
        <w:tc>
          <w:tcPr>
            <w:tcW w:w="230" w:type="pct"/>
            <w:noWrap/>
          </w:tcPr>
          <w:p w14:paraId="5780D241" w14:textId="5290C7C1" w:rsidR="00926129" w:rsidRPr="00926129" w:rsidRDefault="00926129" w:rsidP="00926129">
            <w:pPr>
              <w:rPr>
                <w:sz w:val="16"/>
                <w:szCs w:val="16"/>
              </w:rPr>
            </w:pPr>
            <w:r w:rsidRPr="00926129">
              <w:rPr>
                <w:sz w:val="16"/>
                <w:szCs w:val="16"/>
              </w:rPr>
              <w:t>36</w:t>
            </w:r>
          </w:p>
        </w:tc>
        <w:tc>
          <w:tcPr>
            <w:tcW w:w="169" w:type="pct"/>
            <w:noWrap/>
          </w:tcPr>
          <w:p w14:paraId="040EDE89" w14:textId="174C1287" w:rsidR="00926129" w:rsidRPr="00926129" w:rsidRDefault="00926129" w:rsidP="00926129">
            <w:pPr>
              <w:rPr>
                <w:sz w:val="16"/>
                <w:szCs w:val="16"/>
              </w:rPr>
            </w:pPr>
            <w:r w:rsidRPr="00926129">
              <w:rPr>
                <w:sz w:val="16"/>
                <w:szCs w:val="16"/>
              </w:rPr>
              <w:t>0</w:t>
            </w:r>
          </w:p>
        </w:tc>
        <w:tc>
          <w:tcPr>
            <w:tcW w:w="233" w:type="pct"/>
            <w:noWrap/>
          </w:tcPr>
          <w:p w14:paraId="497BD5DB" w14:textId="5C6F8F98" w:rsidR="00926129" w:rsidRPr="00926129" w:rsidRDefault="00926129" w:rsidP="00926129">
            <w:pPr>
              <w:rPr>
                <w:sz w:val="16"/>
                <w:szCs w:val="16"/>
              </w:rPr>
            </w:pPr>
            <w:r w:rsidRPr="00926129">
              <w:rPr>
                <w:sz w:val="16"/>
                <w:szCs w:val="16"/>
              </w:rPr>
              <w:t>10</w:t>
            </w:r>
          </w:p>
        </w:tc>
        <w:tc>
          <w:tcPr>
            <w:tcW w:w="466" w:type="pct"/>
            <w:noWrap/>
          </w:tcPr>
          <w:p w14:paraId="2EC81338" w14:textId="3EE4B028" w:rsidR="00926129" w:rsidRPr="00926129" w:rsidRDefault="00926129" w:rsidP="00926129">
            <w:pPr>
              <w:rPr>
                <w:sz w:val="16"/>
                <w:szCs w:val="16"/>
              </w:rPr>
            </w:pPr>
            <w:r w:rsidRPr="00926129">
              <w:rPr>
                <w:sz w:val="16"/>
                <w:szCs w:val="16"/>
              </w:rPr>
              <w:t>77020</w:t>
            </w:r>
          </w:p>
        </w:tc>
        <w:tc>
          <w:tcPr>
            <w:tcW w:w="291" w:type="pct"/>
            <w:noWrap/>
          </w:tcPr>
          <w:p w14:paraId="4C960AF5" w14:textId="6646C49F" w:rsidR="00926129" w:rsidRPr="00926129" w:rsidRDefault="00926129" w:rsidP="00926129">
            <w:pPr>
              <w:rPr>
                <w:sz w:val="16"/>
                <w:szCs w:val="16"/>
              </w:rPr>
            </w:pPr>
            <w:r w:rsidRPr="00926129">
              <w:rPr>
                <w:sz w:val="16"/>
                <w:szCs w:val="16"/>
              </w:rPr>
              <w:t>120</w:t>
            </w:r>
          </w:p>
        </w:tc>
        <w:tc>
          <w:tcPr>
            <w:tcW w:w="533" w:type="pct"/>
            <w:noWrap/>
          </w:tcPr>
          <w:p w14:paraId="332F3B03" w14:textId="43F1FCA6" w:rsidR="00926129" w:rsidRPr="00926129" w:rsidRDefault="00926129" w:rsidP="00926129">
            <w:pPr>
              <w:jc w:val="right"/>
              <w:rPr>
                <w:sz w:val="16"/>
                <w:szCs w:val="16"/>
              </w:rPr>
            </w:pPr>
            <w:r w:rsidRPr="00926129">
              <w:rPr>
                <w:sz w:val="16"/>
                <w:szCs w:val="16"/>
              </w:rPr>
              <w:t>531,2</w:t>
            </w:r>
          </w:p>
        </w:tc>
        <w:tc>
          <w:tcPr>
            <w:tcW w:w="533" w:type="pct"/>
            <w:noWrap/>
          </w:tcPr>
          <w:p w14:paraId="35F7AC0C" w14:textId="357653EE" w:rsidR="00926129" w:rsidRPr="00926129" w:rsidRDefault="00926129" w:rsidP="00926129">
            <w:pPr>
              <w:jc w:val="right"/>
              <w:rPr>
                <w:sz w:val="16"/>
                <w:szCs w:val="16"/>
              </w:rPr>
            </w:pPr>
            <w:r w:rsidRPr="00926129">
              <w:rPr>
                <w:sz w:val="16"/>
                <w:szCs w:val="16"/>
              </w:rPr>
              <w:t>563,9</w:t>
            </w:r>
          </w:p>
        </w:tc>
        <w:tc>
          <w:tcPr>
            <w:tcW w:w="530" w:type="pct"/>
            <w:noWrap/>
          </w:tcPr>
          <w:p w14:paraId="7990068C" w14:textId="177EB352" w:rsidR="00926129" w:rsidRPr="00926129" w:rsidRDefault="00926129" w:rsidP="00926129">
            <w:pPr>
              <w:jc w:val="right"/>
              <w:rPr>
                <w:sz w:val="16"/>
                <w:szCs w:val="16"/>
              </w:rPr>
            </w:pPr>
            <w:r w:rsidRPr="00926129">
              <w:rPr>
                <w:sz w:val="16"/>
                <w:szCs w:val="16"/>
              </w:rPr>
              <w:t>591,9</w:t>
            </w:r>
          </w:p>
        </w:tc>
      </w:tr>
      <w:tr w:rsidR="00926129" w:rsidRPr="00926129" w14:paraId="3253CADC" w14:textId="77777777" w:rsidTr="00957870">
        <w:trPr>
          <w:trHeight w:val="630"/>
        </w:trPr>
        <w:tc>
          <w:tcPr>
            <w:tcW w:w="1234" w:type="pct"/>
          </w:tcPr>
          <w:p w14:paraId="40CD6C56" w14:textId="72B20CCE" w:rsidR="00926129" w:rsidRPr="00926129" w:rsidRDefault="00926129" w:rsidP="00926129">
            <w:pPr>
              <w:rPr>
                <w:sz w:val="16"/>
                <w:szCs w:val="16"/>
              </w:rPr>
            </w:pPr>
            <w:r w:rsidRPr="00926129">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 за счет средств местного бюджета</w:t>
            </w:r>
          </w:p>
        </w:tc>
        <w:tc>
          <w:tcPr>
            <w:tcW w:w="291" w:type="pct"/>
            <w:noWrap/>
          </w:tcPr>
          <w:p w14:paraId="23C203A6" w14:textId="33A227A2" w:rsidR="00926129" w:rsidRPr="00926129" w:rsidRDefault="00926129" w:rsidP="00926129">
            <w:pPr>
              <w:rPr>
                <w:sz w:val="16"/>
                <w:szCs w:val="16"/>
              </w:rPr>
            </w:pPr>
            <w:r w:rsidRPr="00926129">
              <w:rPr>
                <w:sz w:val="16"/>
                <w:szCs w:val="16"/>
              </w:rPr>
              <w:t>900</w:t>
            </w:r>
          </w:p>
        </w:tc>
        <w:tc>
          <w:tcPr>
            <w:tcW w:w="230" w:type="pct"/>
            <w:noWrap/>
          </w:tcPr>
          <w:p w14:paraId="6512BA10" w14:textId="6ED741CC" w:rsidR="00926129" w:rsidRPr="00926129" w:rsidRDefault="00926129" w:rsidP="00926129">
            <w:pPr>
              <w:rPr>
                <w:sz w:val="16"/>
                <w:szCs w:val="16"/>
              </w:rPr>
            </w:pPr>
            <w:r w:rsidRPr="00926129">
              <w:rPr>
                <w:sz w:val="16"/>
                <w:szCs w:val="16"/>
              </w:rPr>
              <w:t>01</w:t>
            </w:r>
          </w:p>
        </w:tc>
        <w:tc>
          <w:tcPr>
            <w:tcW w:w="260" w:type="pct"/>
            <w:noWrap/>
          </w:tcPr>
          <w:p w14:paraId="1A78F1F3" w14:textId="5304280B" w:rsidR="00926129" w:rsidRPr="00926129" w:rsidRDefault="00926129" w:rsidP="00926129">
            <w:pPr>
              <w:rPr>
                <w:sz w:val="16"/>
                <w:szCs w:val="16"/>
              </w:rPr>
            </w:pPr>
            <w:r w:rsidRPr="00926129">
              <w:rPr>
                <w:sz w:val="16"/>
                <w:szCs w:val="16"/>
              </w:rPr>
              <w:t>04</w:t>
            </w:r>
          </w:p>
        </w:tc>
        <w:tc>
          <w:tcPr>
            <w:tcW w:w="230" w:type="pct"/>
            <w:noWrap/>
          </w:tcPr>
          <w:p w14:paraId="2CE6AD9A" w14:textId="61810E6D" w:rsidR="00926129" w:rsidRPr="00926129" w:rsidRDefault="00926129" w:rsidP="00926129">
            <w:pPr>
              <w:rPr>
                <w:sz w:val="16"/>
                <w:szCs w:val="16"/>
              </w:rPr>
            </w:pPr>
            <w:r w:rsidRPr="00926129">
              <w:rPr>
                <w:sz w:val="16"/>
                <w:szCs w:val="16"/>
              </w:rPr>
              <w:t>36</w:t>
            </w:r>
          </w:p>
        </w:tc>
        <w:tc>
          <w:tcPr>
            <w:tcW w:w="169" w:type="pct"/>
            <w:noWrap/>
          </w:tcPr>
          <w:p w14:paraId="289EBADF" w14:textId="2F136309" w:rsidR="00926129" w:rsidRPr="00926129" w:rsidRDefault="00926129" w:rsidP="00926129">
            <w:pPr>
              <w:rPr>
                <w:sz w:val="16"/>
                <w:szCs w:val="16"/>
              </w:rPr>
            </w:pPr>
            <w:r w:rsidRPr="00926129">
              <w:rPr>
                <w:sz w:val="16"/>
                <w:szCs w:val="16"/>
              </w:rPr>
              <w:t>0</w:t>
            </w:r>
          </w:p>
        </w:tc>
        <w:tc>
          <w:tcPr>
            <w:tcW w:w="233" w:type="pct"/>
            <w:noWrap/>
          </w:tcPr>
          <w:p w14:paraId="6C73D340" w14:textId="15CB1847" w:rsidR="00926129" w:rsidRPr="00926129" w:rsidRDefault="00926129" w:rsidP="00926129">
            <w:pPr>
              <w:rPr>
                <w:sz w:val="16"/>
                <w:szCs w:val="16"/>
              </w:rPr>
            </w:pPr>
            <w:r w:rsidRPr="00926129">
              <w:rPr>
                <w:sz w:val="16"/>
                <w:szCs w:val="16"/>
              </w:rPr>
              <w:t>10</w:t>
            </w:r>
          </w:p>
        </w:tc>
        <w:tc>
          <w:tcPr>
            <w:tcW w:w="466" w:type="pct"/>
            <w:noWrap/>
          </w:tcPr>
          <w:p w14:paraId="327C4113" w14:textId="2B6F24A0" w:rsidR="00926129" w:rsidRPr="00926129" w:rsidRDefault="00926129" w:rsidP="00926129">
            <w:pPr>
              <w:rPr>
                <w:sz w:val="16"/>
                <w:szCs w:val="16"/>
              </w:rPr>
            </w:pPr>
            <w:r w:rsidRPr="00926129">
              <w:rPr>
                <w:sz w:val="16"/>
                <w:szCs w:val="16"/>
              </w:rPr>
              <w:t>Y7020</w:t>
            </w:r>
          </w:p>
        </w:tc>
        <w:tc>
          <w:tcPr>
            <w:tcW w:w="291" w:type="pct"/>
            <w:noWrap/>
          </w:tcPr>
          <w:p w14:paraId="63D9556F" w14:textId="21B13941" w:rsidR="00926129" w:rsidRPr="00926129" w:rsidRDefault="00926129" w:rsidP="00926129">
            <w:pPr>
              <w:rPr>
                <w:sz w:val="16"/>
                <w:szCs w:val="16"/>
              </w:rPr>
            </w:pPr>
          </w:p>
        </w:tc>
        <w:tc>
          <w:tcPr>
            <w:tcW w:w="533" w:type="pct"/>
            <w:noWrap/>
          </w:tcPr>
          <w:p w14:paraId="23AF73DE" w14:textId="61DCD6E1" w:rsidR="00926129" w:rsidRPr="00926129" w:rsidRDefault="00926129" w:rsidP="00926129">
            <w:pPr>
              <w:jc w:val="right"/>
              <w:rPr>
                <w:sz w:val="16"/>
                <w:szCs w:val="16"/>
              </w:rPr>
            </w:pPr>
            <w:r w:rsidRPr="00926129">
              <w:rPr>
                <w:sz w:val="16"/>
                <w:szCs w:val="16"/>
              </w:rPr>
              <w:t>201,6</w:t>
            </w:r>
          </w:p>
        </w:tc>
        <w:tc>
          <w:tcPr>
            <w:tcW w:w="533" w:type="pct"/>
            <w:noWrap/>
          </w:tcPr>
          <w:p w14:paraId="1CFCDEBF" w14:textId="702C5DE3" w:rsidR="00926129" w:rsidRPr="00926129" w:rsidRDefault="00926129" w:rsidP="00926129">
            <w:pPr>
              <w:jc w:val="right"/>
              <w:rPr>
                <w:sz w:val="16"/>
                <w:szCs w:val="16"/>
              </w:rPr>
            </w:pPr>
            <w:r w:rsidRPr="00926129">
              <w:rPr>
                <w:sz w:val="16"/>
                <w:szCs w:val="16"/>
              </w:rPr>
              <w:t>83,7</w:t>
            </w:r>
          </w:p>
        </w:tc>
        <w:tc>
          <w:tcPr>
            <w:tcW w:w="530" w:type="pct"/>
            <w:noWrap/>
          </w:tcPr>
          <w:p w14:paraId="2BFA09B9" w14:textId="711AB9BC" w:rsidR="00926129" w:rsidRPr="00926129" w:rsidRDefault="00926129" w:rsidP="00926129">
            <w:pPr>
              <w:jc w:val="right"/>
              <w:rPr>
                <w:sz w:val="16"/>
                <w:szCs w:val="16"/>
              </w:rPr>
            </w:pPr>
            <w:r w:rsidRPr="00926129">
              <w:rPr>
                <w:sz w:val="16"/>
                <w:szCs w:val="16"/>
              </w:rPr>
              <w:t>51,1</w:t>
            </w:r>
          </w:p>
        </w:tc>
      </w:tr>
      <w:tr w:rsidR="00926129" w:rsidRPr="00926129" w14:paraId="4D0168E6" w14:textId="77777777" w:rsidTr="00957870">
        <w:trPr>
          <w:trHeight w:val="675"/>
        </w:trPr>
        <w:tc>
          <w:tcPr>
            <w:tcW w:w="1234" w:type="pct"/>
          </w:tcPr>
          <w:p w14:paraId="539A2CCB" w14:textId="29544D45" w:rsidR="00926129" w:rsidRPr="00926129" w:rsidRDefault="00926129" w:rsidP="00926129">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14:paraId="5CB53D8A" w14:textId="2225202B" w:rsidR="00926129" w:rsidRPr="00926129" w:rsidRDefault="00926129" w:rsidP="00926129">
            <w:pPr>
              <w:rPr>
                <w:sz w:val="16"/>
                <w:szCs w:val="16"/>
              </w:rPr>
            </w:pPr>
            <w:r w:rsidRPr="00926129">
              <w:rPr>
                <w:sz w:val="16"/>
                <w:szCs w:val="16"/>
              </w:rPr>
              <w:t>900</w:t>
            </w:r>
          </w:p>
        </w:tc>
        <w:tc>
          <w:tcPr>
            <w:tcW w:w="230" w:type="pct"/>
            <w:noWrap/>
          </w:tcPr>
          <w:p w14:paraId="3006B026" w14:textId="054FCBC5" w:rsidR="00926129" w:rsidRPr="00926129" w:rsidRDefault="00926129" w:rsidP="00926129">
            <w:pPr>
              <w:rPr>
                <w:sz w:val="16"/>
                <w:szCs w:val="16"/>
              </w:rPr>
            </w:pPr>
            <w:r w:rsidRPr="00926129">
              <w:rPr>
                <w:sz w:val="16"/>
                <w:szCs w:val="16"/>
              </w:rPr>
              <w:t>01</w:t>
            </w:r>
          </w:p>
        </w:tc>
        <w:tc>
          <w:tcPr>
            <w:tcW w:w="260" w:type="pct"/>
            <w:noWrap/>
          </w:tcPr>
          <w:p w14:paraId="0BA0738E" w14:textId="6148F63E" w:rsidR="00926129" w:rsidRPr="00926129" w:rsidRDefault="00926129" w:rsidP="00926129">
            <w:pPr>
              <w:rPr>
                <w:sz w:val="16"/>
                <w:szCs w:val="16"/>
              </w:rPr>
            </w:pPr>
            <w:r w:rsidRPr="00926129">
              <w:rPr>
                <w:sz w:val="16"/>
                <w:szCs w:val="16"/>
              </w:rPr>
              <w:t>04</w:t>
            </w:r>
          </w:p>
        </w:tc>
        <w:tc>
          <w:tcPr>
            <w:tcW w:w="230" w:type="pct"/>
            <w:noWrap/>
          </w:tcPr>
          <w:p w14:paraId="257DC895" w14:textId="471B92C6" w:rsidR="00926129" w:rsidRPr="00926129" w:rsidRDefault="00926129" w:rsidP="00926129">
            <w:pPr>
              <w:rPr>
                <w:sz w:val="16"/>
                <w:szCs w:val="16"/>
              </w:rPr>
            </w:pPr>
            <w:r w:rsidRPr="00926129">
              <w:rPr>
                <w:sz w:val="16"/>
                <w:szCs w:val="16"/>
              </w:rPr>
              <w:t>36</w:t>
            </w:r>
          </w:p>
        </w:tc>
        <w:tc>
          <w:tcPr>
            <w:tcW w:w="169" w:type="pct"/>
            <w:noWrap/>
          </w:tcPr>
          <w:p w14:paraId="6584C63B" w14:textId="07DA7F23" w:rsidR="00926129" w:rsidRPr="00926129" w:rsidRDefault="00926129" w:rsidP="00926129">
            <w:pPr>
              <w:rPr>
                <w:sz w:val="16"/>
                <w:szCs w:val="16"/>
              </w:rPr>
            </w:pPr>
            <w:r w:rsidRPr="00926129">
              <w:rPr>
                <w:sz w:val="16"/>
                <w:szCs w:val="16"/>
              </w:rPr>
              <w:t>0</w:t>
            </w:r>
          </w:p>
        </w:tc>
        <w:tc>
          <w:tcPr>
            <w:tcW w:w="233" w:type="pct"/>
            <w:noWrap/>
          </w:tcPr>
          <w:p w14:paraId="31B5B7ED" w14:textId="644C26F2" w:rsidR="00926129" w:rsidRPr="00926129" w:rsidRDefault="00926129" w:rsidP="00926129">
            <w:pPr>
              <w:rPr>
                <w:sz w:val="16"/>
                <w:szCs w:val="16"/>
              </w:rPr>
            </w:pPr>
            <w:r w:rsidRPr="00926129">
              <w:rPr>
                <w:sz w:val="16"/>
                <w:szCs w:val="16"/>
              </w:rPr>
              <w:t>10</w:t>
            </w:r>
          </w:p>
        </w:tc>
        <w:tc>
          <w:tcPr>
            <w:tcW w:w="466" w:type="pct"/>
            <w:noWrap/>
          </w:tcPr>
          <w:p w14:paraId="235DC78E" w14:textId="587F0BD2" w:rsidR="00926129" w:rsidRPr="00926129" w:rsidRDefault="00926129" w:rsidP="00926129">
            <w:pPr>
              <w:rPr>
                <w:sz w:val="16"/>
                <w:szCs w:val="16"/>
              </w:rPr>
            </w:pPr>
            <w:r w:rsidRPr="00926129">
              <w:rPr>
                <w:sz w:val="16"/>
                <w:szCs w:val="16"/>
              </w:rPr>
              <w:t>Y7020</w:t>
            </w:r>
          </w:p>
        </w:tc>
        <w:tc>
          <w:tcPr>
            <w:tcW w:w="291" w:type="pct"/>
            <w:noWrap/>
          </w:tcPr>
          <w:p w14:paraId="5FBD5EDD" w14:textId="1CF56570" w:rsidR="00926129" w:rsidRPr="00926129" w:rsidRDefault="00926129" w:rsidP="00926129">
            <w:pPr>
              <w:rPr>
                <w:sz w:val="16"/>
                <w:szCs w:val="16"/>
              </w:rPr>
            </w:pPr>
            <w:r w:rsidRPr="00926129">
              <w:rPr>
                <w:sz w:val="16"/>
                <w:szCs w:val="16"/>
              </w:rPr>
              <w:t>100</w:t>
            </w:r>
          </w:p>
        </w:tc>
        <w:tc>
          <w:tcPr>
            <w:tcW w:w="533" w:type="pct"/>
            <w:noWrap/>
          </w:tcPr>
          <w:p w14:paraId="7EED1AAD" w14:textId="0D412D9E" w:rsidR="00926129" w:rsidRPr="00926129" w:rsidRDefault="00926129" w:rsidP="00926129">
            <w:pPr>
              <w:jc w:val="right"/>
              <w:rPr>
                <w:sz w:val="16"/>
                <w:szCs w:val="16"/>
              </w:rPr>
            </w:pPr>
            <w:r w:rsidRPr="00926129">
              <w:rPr>
                <w:sz w:val="16"/>
                <w:szCs w:val="16"/>
              </w:rPr>
              <w:t>201,6</w:t>
            </w:r>
          </w:p>
        </w:tc>
        <w:tc>
          <w:tcPr>
            <w:tcW w:w="533" w:type="pct"/>
            <w:noWrap/>
          </w:tcPr>
          <w:p w14:paraId="6925493E" w14:textId="187FB528" w:rsidR="00926129" w:rsidRPr="00926129" w:rsidRDefault="00926129" w:rsidP="00926129">
            <w:pPr>
              <w:jc w:val="right"/>
              <w:rPr>
                <w:sz w:val="16"/>
                <w:szCs w:val="16"/>
              </w:rPr>
            </w:pPr>
            <w:r w:rsidRPr="00926129">
              <w:rPr>
                <w:sz w:val="16"/>
                <w:szCs w:val="16"/>
              </w:rPr>
              <w:t>83,7</w:t>
            </w:r>
          </w:p>
        </w:tc>
        <w:tc>
          <w:tcPr>
            <w:tcW w:w="530" w:type="pct"/>
            <w:noWrap/>
          </w:tcPr>
          <w:p w14:paraId="5677CD07" w14:textId="76558031" w:rsidR="00926129" w:rsidRPr="00926129" w:rsidRDefault="00926129" w:rsidP="00926129">
            <w:pPr>
              <w:jc w:val="right"/>
              <w:rPr>
                <w:sz w:val="16"/>
                <w:szCs w:val="16"/>
              </w:rPr>
            </w:pPr>
            <w:r w:rsidRPr="00926129">
              <w:rPr>
                <w:sz w:val="16"/>
                <w:szCs w:val="16"/>
              </w:rPr>
              <w:t>51,1</w:t>
            </w:r>
          </w:p>
        </w:tc>
      </w:tr>
      <w:tr w:rsidR="00926129" w:rsidRPr="00926129" w14:paraId="54FF625E" w14:textId="77777777" w:rsidTr="00957870">
        <w:trPr>
          <w:trHeight w:val="70"/>
        </w:trPr>
        <w:tc>
          <w:tcPr>
            <w:tcW w:w="1234" w:type="pct"/>
          </w:tcPr>
          <w:p w14:paraId="4A2213D9" w14:textId="4923CEA3" w:rsidR="00926129" w:rsidRPr="00926129" w:rsidRDefault="00926129" w:rsidP="00926129">
            <w:pPr>
              <w:jc w:val="both"/>
              <w:rPr>
                <w:sz w:val="16"/>
                <w:szCs w:val="16"/>
              </w:rPr>
            </w:pPr>
            <w:r w:rsidRPr="00926129">
              <w:rPr>
                <w:sz w:val="16"/>
                <w:szCs w:val="16"/>
              </w:rPr>
              <w:t>Расходы на выплаты персоналу государственных (муниципальных) органов</w:t>
            </w:r>
          </w:p>
        </w:tc>
        <w:tc>
          <w:tcPr>
            <w:tcW w:w="291" w:type="pct"/>
            <w:noWrap/>
          </w:tcPr>
          <w:p w14:paraId="186052F0" w14:textId="7DBB2059" w:rsidR="00926129" w:rsidRPr="00926129" w:rsidRDefault="00926129" w:rsidP="00926129">
            <w:pPr>
              <w:rPr>
                <w:sz w:val="16"/>
                <w:szCs w:val="16"/>
              </w:rPr>
            </w:pPr>
            <w:r w:rsidRPr="00926129">
              <w:rPr>
                <w:sz w:val="16"/>
                <w:szCs w:val="16"/>
              </w:rPr>
              <w:t>900</w:t>
            </w:r>
          </w:p>
        </w:tc>
        <w:tc>
          <w:tcPr>
            <w:tcW w:w="230" w:type="pct"/>
            <w:noWrap/>
          </w:tcPr>
          <w:p w14:paraId="425A7244" w14:textId="0ED4EE12" w:rsidR="00926129" w:rsidRPr="00926129" w:rsidRDefault="00926129" w:rsidP="00926129">
            <w:pPr>
              <w:rPr>
                <w:sz w:val="16"/>
                <w:szCs w:val="16"/>
              </w:rPr>
            </w:pPr>
            <w:r w:rsidRPr="00926129">
              <w:rPr>
                <w:sz w:val="16"/>
                <w:szCs w:val="16"/>
              </w:rPr>
              <w:t>01</w:t>
            </w:r>
          </w:p>
        </w:tc>
        <w:tc>
          <w:tcPr>
            <w:tcW w:w="260" w:type="pct"/>
            <w:noWrap/>
          </w:tcPr>
          <w:p w14:paraId="22DE7392" w14:textId="19BDE635" w:rsidR="00926129" w:rsidRPr="00926129" w:rsidRDefault="00926129" w:rsidP="00926129">
            <w:pPr>
              <w:rPr>
                <w:sz w:val="16"/>
                <w:szCs w:val="16"/>
              </w:rPr>
            </w:pPr>
            <w:r w:rsidRPr="00926129">
              <w:rPr>
                <w:sz w:val="16"/>
                <w:szCs w:val="16"/>
              </w:rPr>
              <w:t>04</w:t>
            </w:r>
          </w:p>
        </w:tc>
        <w:tc>
          <w:tcPr>
            <w:tcW w:w="230" w:type="pct"/>
            <w:noWrap/>
          </w:tcPr>
          <w:p w14:paraId="4B046BD9" w14:textId="2535458A" w:rsidR="00926129" w:rsidRPr="00926129" w:rsidRDefault="00926129" w:rsidP="00926129">
            <w:pPr>
              <w:rPr>
                <w:sz w:val="16"/>
                <w:szCs w:val="16"/>
              </w:rPr>
            </w:pPr>
            <w:r w:rsidRPr="00926129">
              <w:rPr>
                <w:sz w:val="16"/>
                <w:szCs w:val="16"/>
              </w:rPr>
              <w:t>36</w:t>
            </w:r>
          </w:p>
        </w:tc>
        <w:tc>
          <w:tcPr>
            <w:tcW w:w="169" w:type="pct"/>
            <w:noWrap/>
          </w:tcPr>
          <w:p w14:paraId="03AA4C70" w14:textId="07B98126" w:rsidR="00926129" w:rsidRPr="00926129" w:rsidRDefault="00926129" w:rsidP="00926129">
            <w:pPr>
              <w:rPr>
                <w:sz w:val="16"/>
                <w:szCs w:val="16"/>
              </w:rPr>
            </w:pPr>
            <w:r w:rsidRPr="00926129">
              <w:rPr>
                <w:sz w:val="16"/>
                <w:szCs w:val="16"/>
              </w:rPr>
              <w:t>0</w:t>
            </w:r>
          </w:p>
        </w:tc>
        <w:tc>
          <w:tcPr>
            <w:tcW w:w="233" w:type="pct"/>
            <w:noWrap/>
          </w:tcPr>
          <w:p w14:paraId="374307AE" w14:textId="729C4340" w:rsidR="00926129" w:rsidRPr="00926129" w:rsidRDefault="00926129" w:rsidP="00926129">
            <w:pPr>
              <w:rPr>
                <w:sz w:val="16"/>
                <w:szCs w:val="16"/>
              </w:rPr>
            </w:pPr>
            <w:r w:rsidRPr="00926129">
              <w:rPr>
                <w:sz w:val="16"/>
                <w:szCs w:val="16"/>
              </w:rPr>
              <w:t>10</w:t>
            </w:r>
          </w:p>
        </w:tc>
        <w:tc>
          <w:tcPr>
            <w:tcW w:w="466" w:type="pct"/>
            <w:noWrap/>
          </w:tcPr>
          <w:p w14:paraId="218A7162" w14:textId="6FCCF425" w:rsidR="00926129" w:rsidRPr="00926129" w:rsidRDefault="00926129" w:rsidP="00926129">
            <w:pPr>
              <w:rPr>
                <w:sz w:val="16"/>
                <w:szCs w:val="16"/>
              </w:rPr>
            </w:pPr>
            <w:r w:rsidRPr="00926129">
              <w:rPr>
                <w:sz w:val="16"/>
                <w:szCs w:val="16"/>
              </w:rPr>
              <w:t>Y7020</w:t>
            </w:r>
          </w:p>
        </w:tc>
        <w:tc>
          <w:tcPr>
            <w:tcW w:w="291" w:type="pct"/>
            <w:noWrap/>
          </w:tcPr>
          <w:p w14:paraId="572C87E7" w14:textId="24BF2010" w:rsidR="00926129" w:rsidRPr="00926129" w:rsidRDefault="00926129" w:rsidP="00926129">
            <w:pPr>
              <w:rPr>
                <w:sz w:val="16"/>
                <w:szCs w:val="16"/>
              </w:rPr>
            </w:pPr>
            <w:r w:rsidRPr="00926129">
              <w:rPr>
                <w:sz w:val="16"/>
                <w:szCs w:val="16"/>
              </w:rPr>
              <w:t>120</w:t>
            </w:r>
          </w:p>
        </w:tc>
        <w:tc>
          <w:tcPr>
            <w:tcW w:w="533" w:type="pct"/>
            <w:noWrap/>
          </w:tcPr>
          <w:p w14:paraId="626697CF" w14:textId="533DB996" w:rsidR="00926129" w:rsidRPr="00926129" w:rsidRDefault="00926129" w:rsidP="00926129">
            <w:pPr>
              <w:jc w:val="right"/>
              <w:rPr>
                <w:sz w:val="16"/>
                <w:szCs w:val="16"/>
              </w:rPr>
            </w:pPr>
            <w:r w:rsidRPr="00926129">
              <w:rPr>
                <w:sz w:val="16"/>
                <w:szCs w:val="16"/>
              </w:rPr>
              <w:t>201,6</w:t>
            </w:r>
          </w:p>
        </w:tc>
        <w:tc>
          <w:tcPr>
            <w:tcW w:w="533" w:type="pct"/>
            <w:noWrap/>
          </w:tcPr>
          <w:p w14:paraId="14DAD9D0" w14:textId="02059D0B" w:rsidR="00926129" w:rsidRPr="00926129" w:rsidRDefault="00926129" w:rsidP="00926129">
            <w:pPr>
              <w:jc w:val="right"/>
              <w:rPr>
                <w:sz w:val="16"/>
                <w:szCs w:val="16"/>
              </w:rPr>
            </w:pPr>
            <w:r w:rsidRPr="00926129">
              <w:rPr>
                <w:sz w:val="16"/>
                <w:szCs w:val="16"/>
              </w:rPr>
              <w:t>83,7</w:t>
            </w:r>
          </w:p>
        </w:tc>
        <w:tc>
          <w:tcPr>
            <w:tcW w:w="530" w:type="pct"/>
            <w:noWrap/>
          </w:tcPr>
          <w:p w14:paraId="2AE2AC79" w14:textId="2C66518A" w:rsidR="00926129" w:rsidRPr="00926129" w:rsidRDefault="00926129" w:rsidP="00926129">
            <w:pPr>
              <w:jc w:val="right"/>
              <w:rPr>
                <w:sz w:val="16"/>
                <w:szCs w:val="16"/>
              </w:rPr>
            </w:pPr>
            <w:r w:rsidRPr="00926129">
              <w:rPr>
                <w:sz w:val="16"/>
                <w:szCs w:val="16"/>
              </w:rPr>
              <w:t>51,1</w:t>
            </w:r>
          </w:p>
        </w:tc>
      </w:tr>
      <w:tr w:rsidR="00926129" w:rsidRPr="00926129" w14:paraId="55DFD376" w14:textId="77777777" w:rsidTr="00957870">
        <w:trPr>
          <w:trHeight w:val="510"/>
        </w:trPr>
        <w:tc>
          <w:tcPr>
            <w:tcW w:w="1234" w:type="pct"/>
          </w:tcPr>
          <w:p w14:paraId="646D83C4" w14:textId="6C52EADB" w:rsidR="00926129" w:rsidRPr="00926129" w:rsidRDefault="00926129" w:rsidP="00926129">
            <w:pPr>
              <w:rPr>
                <w:sz w:val="16"/>
                <w:szCs w:val="16"/>
              </w:rPr>
            </w:pPr>
            <w:r w:rsidRPr="00926129">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291" w:type="pct"/>
            <w:noWrap/>
          </w:tcPr>
          <w:p w14:paraId="5864EB51" w14:textId="4408CE97" w:rsidR="00926129" w:rsidRPr="00926129" w:rsidRDefault="00926129" w:rsidP="00926129">
            <w:pPr>
              <w:rPr>
                <w:sz w:val="16"/>
                <w:szCs w:val="16"/>
              </w:rPr>
            </w:pPr>
            <w:r w:rsidRPr="00926129">
              <w:rPr>
                <w:sz w:val="16"/>
                <w:szCs w:val="16"/>
              </w:rPr>
              <w:t>900</w:t>
            </w:r>
          </w:p>
        </w:tc>
        <w:tc>
          <w:tcPr>
            <w:tcW w:w="230" w:type="pct"/>
            <w:noWrap/>
          </w:tcPr>
          <w:p w14:paraId="32A45898" w14:textId="20EA5A96" w:rsidR="00926129" w:rsidRPr="00926129" w:rsidRDefault="00926129" w:rsidP="00926129">
            <w:pPr>
              <w:rPr>
                <w:sz w:val="16"/>
                <w:szCs w:val="16"/>
              </w:rPr>
            </w:pPr>
            <w:r w:rsidRPr="00926129">
              <w:rPr>
                <w:sz w:val="16"/>
                <w:szCs w:val="16"/>
              </w:rPr>
              <w:t>01</w:t>
            </w:r>
          </w:p>
        </w:tc>
        <w:tc>
          <w:tcPr>
            <w:tcW w:w="260" w:type="pct"/>
            <w:noWrap/>
          </w:tcPr>
          <w:p w14:paraId="65E794B6" w14:textId="59A1FD43" w:rsidR="00926129" w:rsidRPr="00926129" w:rsidRDefault="00926129" w:rsidP="00926129">
            <w:pPr>
              <w:rPr>
                <w:sz w:val="16"/>
                <w:szCs w:val="16"/>
              </w:rPr>
            </w:pPr>
            <w:r w:rsidRPr="00926129">
              <w:rPr>
                <w:sz w:val="16"/>
                <w:szCs w:val="16"/>
              </w:rPr>
              <w:t>04</w:t>
            </w:r>
          </w:p>
        </w:tc>
        <w:tc>
          <w:tcPr>
            <w:tcW w:w="230" w:type="pct"/>
            <w:noWrap/>
          </w:tcPr>
          <w:p w14:paraId="0040EDA0" w14:textId="367DEC33" w:rsidR="00926129" w:rsidRPr="00926129" w:rsidRDefault="00926129" w:rsidP="00926129">
            <w:pPr>
              <w:rPr>
                <w:sz w:val="16"/>
                <w:szCs w:val="16"/>
              </w:rPr>
            </w:pPr>
            <w:r w:rsidRPr="00926129">
              <w:rPr>
                <w:sz w:val="16"/>
                <w:szCs w:val="16"/>
              </w:rPr>
              <w:t>36</w:t>
            </w:r>
          </w:p>
        </w:tc>
        <w:tc>
          <w:tcPr>
            <w:tcW w:w="169" w:type="pct"/>
            <w:noWrap/>
          </w:tcPr>
          <w:p w14:paraId="55E8CEFE" w14:textId="17DB39D8" w:rsidR="00926129" w:rsidRPr="00926129" w:rsidRDefault="00926129" w:rsidP="00926129">
            <w:pPr>
              <w:rPr>
                <w:sz w:val="16"/>
                <w:szCs w:val="16"/>
              </w:rPr>
            </w:pPr>
            <w:r w:rsidRPr="00926129">
              <w:rPr>
                <w:sz w:val="16"/>
                <w:szCs w:val="16"/>
              </w:rPr>
              <w:t>0</w:t>
            </w:r>
          </w:p>
        </w:tc>
        <w:tc>
          <w:tcPr>
            <w:tcW w:w="233" w:type="pct"/>
            <w:noWrap/>
          </w:tcPr>
          <w:p w14:paraId="5F59C522" w14:textId="5046DABA" w:rsidR="00926129" w:rsidRPr="00926129" w:rsidRDefault="00926129" w:rsidP="00926129">
            <w:pPr>
              <w:rPr>
                <w:sz w:val="16"/>
                <w:szCs w:val="16"/>
              </w:rPr>
            </w:pPr>
            <w:r w:rsidRPr="00926129">
              <w:rPr>
                <w:sz w:val="16"/>
                <w:szCs w:val="16"/>
              </w:rPr>
              <w:t>10</w:t>
            </w:r>
          </w:p>
        </w:tc>
        <w:tc>
          <w:tcPr>
            <w:tcW w:w="466" w:type="pct"/>
            <w:noWrap/>
          </w:tcPr>
          <w:p w14:paraId="11EC8FEE" w14:textId="4941E172" w:rsidR="00926129" w:rsidRPr="00926129" w:rsidRDefault="00926129" w:rsidP="00926129">
            <w:pPr>
              <w:rPr>
                <w:sz w:val="16"/>
                <w:szCs w:val="16"/>
              </w:rPr>
            </w:pPr>
            <w:r w:rsidRPr="00926129">
              <w:rPr>
                <w:sz w:val="16"/>
                <w:szCs w:val="16"/>
              </w:rPr>
              <w:t>77150</w:t>
            </w:r>
          </w:p>
        </w:tc>
        <w:tc>
          <w:tcPr>
            <w:tcW w:w="291" w:type="pct"/>
            <w:noWrap/>
          </w:tcPr>
          <w:p w14:paraId="3B5A6A7D" w14:textId="2889B55B" w:rsidR="00926129" w:rsidRPr="00926129" w:rsidRDefault="00926129" w:rsidP="00926129">
            <w:pPr>
              <w:rPr>
                <w:sz w:val="16"/>
                <w:szCs w:val="16"/>
              </w:rPr>
            </w:pPr>
          </w:p>
        </w:tc>
        <w:tc>
          <w:tcPr>
            <w:tcW w:w="533" w:type="pct"/>
            <w:noWrap/>
          </w:tcPr>
          <w:p w14:paraId="16B40CC3" w14:textId="7F729E03" w:rsidR="00926129" w:rsidRPr="00926129" w:rsidRDefault="00926129" w:rsidP="00926129">
            <w:pPr>
              <w:jc w:val="right"/>
              <w:rPr>
                <w:sz w:val="16"/>
                <w:szCs w:val="16"/>
              </w:rPr>
            </w:pPr>
            <w:r w:rsidRPr="00926129">
              <w:rPr>
                <w:sz w:val="16"/>
                <w:szCs w:val="16"/>
              </w:rPr>
              <w:t>9,7</w:t>
            </w:r>
          </w:p>
        </w:tc>
        <w:tc>
          <w:tcPr>
            <w:tcW w:w="533" w:type="pct"/>
            <w:noWrap/>
          </w:tcPr>
          <w:p w14:paraId="145A5608" w14:textId="6B24E3DB" w:rsidR="00926129" w:rsidRPr="00926129" w:rsidRDefault="00926129" w:rsidP="00926129">
            <w:pPr>
              <w:jc w:val="right"/>
              <w:rPr>
                <w:sz w:val="16"/>
                <w:szCs w:val="16"/>
              </w:rPr>
            </w:pPr>
            <w:r w:rsidRPr="00926129">
              <w:rPr>
                <w:sz w:val="16"/>
                <w:szCs w:val="16"/>
              </w:rPr>
              <w:t>10,3</w:t>
            </w:r>
          </w:p>
        </w:tc>
        <w:tc>
          <w:tcPr>
            <w:tcW w:w="530" w:type="pct"/>
            <w:noWrap/>
          </w:tcPr>
          <w:p w14:paraId="68A3256E" w14:textId="014631B0" w:rsidR="00926129" w:rsidRPr="00926129" w:rsidRDefault="00926129" w:rsidP="00926129">
            <w:pPr>
              <w:jc w:val="right"/>
              <w:rPr>
                <w:sz w:val="16"/>
                <w:szCs w:val="16"/>
              </w:rPr>
            </w:pPr>
            <w:r w:rsidRPr="00926129">
              <w:rPr>
                <w:sz w:val="16"/>
                <w:szCs w:val="16"/>
              </w:rPr>
              <w:t>10,8</w:t>
            </w:r>
          </w:p>
        </w:tc>
      </w:tr>
      <w:tr w:rsidR="00926129" w:rsidRPr="00926129" w14:paraId="38045EC6" w14:textId="77777777" w:rsidTr="00957870">
        <w:trPr>
          <w:trHeight w:val="70"/>
        </w:trPr>
        <w:tc>
          <w:tcPr>
            <w:tcW w:w="1234" w:type="pct"/>
          </w:tcPr>
          <w:p w14:paraId="06C0424B" w14:textId="040F84BE" w:rsidR="00926129" w:rsidRPr="00926129" w:rsidRDefault="00926129" w:rsidP="00926129">
            <w:pPr>
              <w:rPr>
                <w:sz w:val="16"/>
                <w:szCs w:val="16"/>
              </w:rPr>
            </w:pPr>
            <w:r>
              <w:rPr>
                <w:sz w:val="16"/>
                <w:szCs w:val="16"/>
              </w:rPr>
              <w:t>Закупка товаров, работ и услуг для обеспечения государственных (муниципальных) нужд</w:t>
            </w:r>
          </w:p>
        </w:tc>
        <w:tc>
          <w:tcPr>
            <w:tcW w:w="291" w:type="pct"/>
            <w:noWrap/>
          </w:tcPr>
          <w:p w14:paraId="18BBE45B" w14:textId="25841E87" w:rsidR="00926129" w:rsidRPr="00926129" w:rsidRDefault="00926129" w:rsidP="00926129">
            <w:pPr>
              <w:rPr>
                <w:sz w:val="16"/>
                <w:szCs w:val="16"/>
              </w:rPr>
            </w:pPr>
            <w:r w:rsidRPr="00926129">
              <w:rPr>
                <w:sz w:val="16"/>
                <w:szCs w:val="16"/>
              </w:rPr>
              <w:t>900</w:t>
            </w:r>
          </w:p>
        </w:tc>
        <w:tc>
          <w:tcPr>
            <w:tcW w:w="230" w:type="pct"/>
            <w:noWrap/>
          </w:tcPr>
          <w:p w14:paraId="7B3437DE" w14:textId="5893F663" w:rsidR="00926129" w:rsidRPr="00926129" w:rsidRDefault="00926129" w:rsidP="00926129">
            <w:pPr>
              <w:rPr>
                <w:sz w:val="16"/>
                <w:szCs w:val="16"/>
              </w:rPr>
            </w:pPr>
            <w:r w:rsidRPr="00926129">
              <w:rPr>
                <w:sz w:val="16"/>
                <w:szCs w:val="16"/>
              </w:rPr>
              <w:t>01</w:t>
            </w:r>
          </w:p>
        </w:tc>
        <w:tc>
          <w:tcPr>
            <w:tcW w:w="260" w:type="pct"/>
            <w:noWrap/>
          </w:tcPr>
          <w:p w14:paraId="1D50446C" w14:textId="3F600989" w:rsidR="00926129" w:rsidRPr="00926129" w:rsidRDefault="00926129" w:rsidP="00926129">
            <w:pPr>
              <w:rPr>
                <w:sz w:val="16"/>
                <w:szCs w:val="16"/>
              </w:rPr>
            </w:pPr>
            <w:r w:rsidRPr="00926129">
              <w:rPr>
                <w:sz w:val="16"/>
                <w:szCs w:val="16"/>
              </w:rPr>
              <w:t>04</w:t>
            </w:r>
          </w:p>
        </w:tc>
        <w:tc>
          <w:tcPr>
            <w:tcW w:w="230" w:type="pct"/>
            <w:noWrap/>
          </w:tcPr>
          <w:p w14:paraId="2B5DB7FB" w14:textId="625A90E1" w:rsidR="00926129" w:rsidRPr="00926129" w:rsidRDefault="00926129" w:rsidP="00926129">
            <w:pPr>
              <w:rPr>
                <w:sz w:val="16"/>
                <w:szCs w:val="16"/>
              </w:rPr>
            </w:pPr>
            <w:r w:rsidRPr="00926129">
              <w:rPr>
                <w:sz w:val="16"/>
                <w:szCs w:val="16"/>
              </w:rPr>
              <w:t>36</w:t>
            </w:r>
          </w:p>
        </w:tc>
        <w:tc>
          <w:tcPr>
            <w:tcW w:w="169" w:type="pct"/>
            <w:noWrap/>
          </w:tcPr>
          <w:p w14:paraId="4567DC5E" w14:textId="4774E5D9" w:rsidR="00926129" w:rsidRPr="00926129" w:rsidRDefault="00926129" w:rsidP="00926129">
            <w:pPr>
              <w:rPr>
                <w:sz w:val="16"/>
                <w:szCs w:val="16"/>
              </w:rPr>
            </w:pPr>
            <w:r w:rsidRPr="00926129">
              <w:rPr>
                <w:sz w:val="16"/>
                <w:szCs w:val="16"/>
              </w:rPr>
              <w:t>0</w:t>
            </w:r>
          </w:p>
        </w:tc>
        <w:tc>
          <w:tcPr>
            <w:tcW w:w="233" w:type="pct"/>
            <w:noWrap/>
          </w:tcPr>
          <w:p w14:paraId="3C7DE73A" w14:textId="6AA29510" w:rsidR="00926129" w:rsidRPr="00926129" w:rsidRDefault="00926129" w:rsidP="00926129">
            <w:pPr>
              <w:rPr>
                <w:sz w:val="16"/>
                <w:szCs w:val="16"/>
              </w:rPr>
            </w:pPr>
            <w:r w:rsidRPr="00926129">
              <w:rPr>
                <w:sz w:val="16"/>
                <w:szCs w:val="16"/>
              </w:rPr>
              <w:t>10</w:t>
            </w:r>
          </w:p>
        </w:tc>
        <w:tc>
          <w:tcPr>
            <w:tcW w:w="466" w:type="pct"/>
            <w:noWrap/>
          </w:tcPr>
          <w:p w14:paraId="451C772F" w14:textId="7A3D81D7" w:rsidR="00926129" w:rsidRPr="00926129" w:rsidRDefault="00926129" w:rsidP="00926129">
            <w:pPr>
              <w:rPr>
                <w:sz w:val="16"/>
                <w:szCs w:val="16"/>
              </w:rPr>
            </w:pPr>
            <w:r w:rsidRPr="00926129">
              <w:rPr>
                <w:sz w:val="16"/>
                <w:szCs w:val="16"/>
              </w:rPr>
              <w:t>77150</w:t>
            </w:r>
          </w:p>
        </w:tc>
        <w:tc>
          <w:tcPr>
            <w:tcW w:w="291" w:type="pct"/>
            <w:noWrap/>
          </w:tcPr>
          <w:p w14:paraId="70151B1D" w14:textId="24AB1F0D" w:rsidR="00926129" w:rsidRPr="00926129" w:rsidRDefault="00926129" w:rsidP="00926129">
            <w:pPr>
              <w:rPr>
                <w:sz w:val="16"/>
                <w:szCs w:val="16"/>
              </w:rPr>
            </w:pPr>
            <w:r w:rsidRPr="00926129">
              <w:rPr>
                <w:sz w:val="16"/>
                <w:szCs w:val="16"/>
              </w:rPr>
              <w:t>200</w:t>
            </w:r>
          </w:p>
        </w:tc>
        <w:tc>
          <w:tcPr>
            <w:tcW w:w="533" w:type="pct"/>
            <w:noWrap/>
          </w:tcPr>
          <w:p w14:paraId="74BE2DF4" w14:textId="53D2F8A2" w:rsidR="00926129" w:rsidRPr="00926129" w:rsidRDefault="00926129" w:rsidP="00926129">
            <w:pPr>
              <w:jc w:val="right"/>
              <w:rPr>
                <w:sz w:val="16"/>
                <w:szCs w:val="16"/>
              </w:rPr>
            </w:pPr>
            <w:r w:rsidRPr="00926129">
              <w:rPr>
                <w:sz w:val="16"/>
                <w:szCs w:val="16"/>
              </w:rPr>
              <w:t>9,7</w:t>
            </w:r>
          </w:p>
        </w:tc>
        <w:tc>
          <w:tcPr>
            <w:tcW w:w="533" w:type="pct"/>
            <w:noWrap/>
          </w:tcPr>
          <w:p w14:paraId="3EF5E4C0" w14:textId="5F99408E" w:rsidR="00926129" w:rsidRPr="00926129" w:rsidRDefault="00926129" w:rsidP="00926129">
            <w:pPr>
              <w:jc w:val="right"/>
              <w:rPr>
                <w:sz w:val="16"/>
                <w:szCs w:val="16"/>
              </w:rPr>
            </w:pPr>
            <w:r w:rsidRPr="00926129">
              <w:rPr>
                <w:sz w:val="16"/>
                <w:szCs w:val="16"/>
              </w:rPr>
              <w:t>10,3</w:t>
            </w:r>
          </w:p>
        </w:tc>
        <w:tc>
          <w:tcPr>
            <w:tcW w:w="530" w:type="pct"/>
            <w:noWrap/>
          </w:tcPr>
          <w:p w14:paraId="7A555E02" w14:textId="154E8265" w:rsidR="00926129" w:rsidRPr="00926129" w:rsidRDefault="00926129" w:rsidP="00926129">
            <w:pPr>
              <w:jc w:val="right"/>
              <w:rPr>
                <w:sz w:val="16"/>
                <w:szCs w:val="16"/>
              </w:rPr>
            </w:pPr>
            <w:r w:rsidRPr="00926129">
              <w:rPr>
                <w:sz w:val="16"/>
                <w:szCs w:val="16"/>
              </w:rPr>
              <w:t>10,8</w:t>
            </w:r>
          </w:p>
        </w:tc>
      </w:tr>
      <w:tr w:rsidR="00926129" w:rsidRPr="00926129" w14:paraId="44F9DE2C" w14:textId="77777777" w:rsidTr="00957870">
        <w:trPr>
          <w:trHeight w:val="450"/>
        </w:trPr>
        <w:tc>
          <w:tcPr>
            <w:tcW w:w="1234" w:type="pct"/>
          </w:tcPr>
          <w:p w14:paraId="63597C07" w14:textId="338F2F25" w:rsidR="00926129" w:rsidRPr="00926129" w:rsidRDefault="00926129" w:rsidP="00926129">
            <w:pPr>
              <w:rPr>
                <w:sz w:val="16"/>
                <w:szCs w:val="16"/>
              </w:rPr>
            </w:pPr>
            <w:r>
              <w:rPr>
                <w:sz w:val="16"/>
                <w:szCs w:val="16"/>
              </w:rPr>
              <w:t>Иные закупки товаров, работ и услуг для обеспечения государственных (муниципальных) нужд</w:t>
            </w:r>
          </w:p>
        </w:tc>
        <w:tc>
          <w:tcPr>
            <w:tcW w:w="291" w:type="pct"/>
            <w:noWrap/>
          </w:tcPr>
          <w:p w14:paraId="7AF80376" w14:textId="10D32406" w:rsidR="00926129" w:rsidRPr="00926129" w:rsidRDefault="00926129" w:rsidP="00926129">
            <w:pPr>
              <w:rPr>
                <w:sz w:val="16"/>
                <w:szCs w:val="16"/>
              </w:rPr>
            </w:pPr>
            <w:r w:rsidRPr="00926129">
              <w:rPr>
                <w:sz w:val="16"/>
                <w:szCs w:val="16"/>
              </w:rPr>
              <w:t>900</w:t>
            </w:r>
          </w:p>
        </w:tc>
        <w:tc>
          <w:tcPr>
            <w:tcW w:w="230" w:type="pct"/>
            <w:noWrap/>
          </w:tcPr>
          <w:p w14:paraId="17A9CDCA" w14:textId="0F19BDEB" w:rsidR="00926129" w:rsidRPr="00926129" w:rsidRDefault="00926129" w:rsidP="00926129">
            <w:pPr>
              <w:rPr>
                <w:sz w:val="16"/>
                <w:szCs w:val="16"/>
              </w:rPr>
            </w:pPr>
            <w:r w:rsidRPr="00926129">
              <w:rPr>
                <w:sz w:val="16"/>
                <w:szCs w:val="16"/>
              </w:rPr>
              <w:t>01</w:t>
            </w:r>
          </w:p>
        </w:tc>
        <w:tc>
          <w:tcPr>
            <w:tcW w:w="260" w:type="pct"/>
            <w:noWrap/>
          </w:tcPr>
          <w:p w14:paraId="6848850A" w14:textId="69979BA3" w:rsidR="00926129" w:rsidRPr="00926129" w:rsidRDefault="00926129" w:rsidP="00926129">
            <w:pPr>
              <w:rPr>
                <w:sz w:val="16"/>
                <w:szCs w:val="16"/>
              </w:rPr>
            </w:pPr>
            <w:r w:rsidRPr="00926129">
              <w:rPr>
                <w:sz w:val="16"/>
                <w:szCs w:val="16"/>
              </w:rPr>
              <w:t>04</w:t>
            </w:r>
          </w:p>
        </w:tc>
        <w:tc>
          <w:tcPr>
            <w:tcW w:w="230" w:type="pct"/>
            <w:noWrap/>
          </w:tcPr>
          <w:p w14:paraId="4124B57D" w14:textId="783AB00D" w:rsidR="00926129" w:rsidRPr="00926129" w:rsidRDefault="00926129" w:rsidP="00926129">
            <w:pPr>
              <w:rPr>
                <w:sz w:val="16"/>
                <w:szCs w:val="16"/>
              </w:rPr>
            </w:pPr>
            <w:r w:rsidRPr="00926129">
              <w:rPr>
                <w:sz w:val="16"/>
                <w:szCs w:val="16"/>
              </w:rPr>
              <w:t>36</w:t>
            </w:r>
          </w:p>
        </w:tc>
        <w:tc>
          <w:tcPr>
            <w:tcW w:w="169" w:type="pct"/>
            <w:noWrap/>
          </w:tcPr>
          <w:p w14:paraId="3853429E" w14:textId="7E80DBE1" w:rsidR="00926129" w:rsidRPr="00926129" w:rsidRDefault="00926129" w:rsidP="00926129">
            <w:pPr>
              <w:rPr>
                <w:sz w:val="16"/>
                <w:szCs w:val="16"/>
              </w:rPr>
            </w:pPr>
            <w:r w:rsidRPr="00926129">
              <w:rPr>
                <w:sz w:val="16"/>
                <w:szCs w:val="16"/>
              </w:rPr>
              <w:t>0</w:t>
            </w:r>
          </w:p>
        </w:tc>
        <w:tc>
          <w:tcPr>
            <w:tcW w:w="233" w:type="pct"/>
            <w:noWrap/>
          </w:tcPr>
          <w:p w14:paraId="6D2F88CE" w14:textId="30803C01" w:rsidR="00926129" w:rsidRPr="00926129" w:rsidRDefault="00926129" w:rsidP="00926129">
            <w:pPr>
              <w:rPr>
                <w:sz w:val="16"/>
                <w:szCs w:val="16"/>
              </w:rPr>
            </w:pPr>
            <w:r w:rsidRPr="00926129">
              <w:rPr>
                <w:sz w:val="16"/>
                <w:szCs w:val="16"/>
              </w:rPr>
              <w:t>10</w:t>
            </w:r>
          </w:p>
        </w:tc>
        <w:tc>
          <w:tcPr>
            <w:tcW w:w="466" w:type="pct"/>
            <w:noWrap/>
          </w:tcPr>
          <w:p w14:paraId="53A025C5" w14:textId="428AB02E" w:rsidR="00926129" w:rsidRPr="00926129" w:rsidRDefault="00926129" w:rsidP="00926129">
            <w:pPr>
              <w:rPr>
                <w:sz w:val="16"/>
                <w:szCs w:val="16"/>
              </w:rPr>
            </w:pPr>
            <w:r w:rsidRPr="00926129">
              <w:rPr>
                <w:sz w:val="16"/>
                <w:szCs w:val="16"/>
              </w:rPr>
              <w:t>77150</w:t>
            </w:r>
          </w:p>
        </w:tc>
        <w:tc>
          <w:tcPr>
            <w:tcW w:w="291" w:type="pct"/>
            <w:noWrap/>
          </w:tcPr>
          <w:p w14:paraId="41D5D5CD" w14:textId="5D95A8EE" w:rsidR="00926129" w:rsidRPr="00926129" w:rsidRDefault="00926129" w:rsidP="00926129">
            <w:pPr>
              <w:rPr>
                <w:sz w:val="16"/>
                <w:szCs w:val="16"/>
              </w:rPr>
            </w:pPr>
            <w:r w:rsidRPr="00926129">
              <w:rPr>
                <w:sz w:val="16"/>
                <w:szCs w:val="16"/>
              </w:rPr>
              <w:t>240</w:t>
            </w:r>
          </w:p>
        </w:tc>
        <w:tc>
          <w:tcPr>
            <w:tcW w:w="533" w:type="pct"/>
            <w:noWrap/>
          </w:tcPr>
          <w:p w14:paraId="4377EE24" w14:textId="517E9298" w:rsidR="00926129" w:rsidRPr="00926129" w:rsidRDefault="00926129" w:rsidP="00926129">
            <w:pPr>
              <w:jc w:val="right"/>
              <w:rPr>
                <w:sz w:val="16"/>
                <w:szCs w:val="16"/>
              </w:rPr>
            </w:pPr>
            <w:r w:rsidRPr="00926129">
              <w:rPr>
                <w:sz w:val="16"/>
                <w:szCs w:val="16"/>
              </w:rPr>
              <w:t>9,7</w:t>
            </w:r>
          </w:p>
        </w:tc>
        <w:tc>
          <w:tcPr>
            <w:tcW w:w="533" w:type="pct"/>
            <w:noWrap/>
          </w:tcPr>
          <w:p w14:paraId="6AF7BEA8" w14:textId="7FCAACC7" w:rsidR="00926129" w:rsidRPr="00926129" w:rsidRDefault="00926129" w:rsidP="00926129">
            <w:pPr>
              <w:jc w:val="right"/>
              <w:rPr>
                <w:sz w:val="16"/>
                <w:szCs w:val="16"/>
              </w:rPr>
            </w:pPr>
            <w:r w:rsidRPr="00926129">
              <w:rPr>
                <w:sz w:val="16"/>
                <w:szCs w:val="16"/>
              </w:rPr>
              <w:t>10,3</w:t>
            </w:r>
          </w:p>
        </w:tc>
        <w:tc>
          <w:tcPr>
            <w:tcW w:w="530" w:type="pct"/>
            <w:noWrap/>
          </w:tcPr>
          <w:p w14:paraId="3D5A1C3B" w14:textId="1D534D26" w:rsidR="00926129" w:rsidRPr="00926129" w:rsidRDefault="00926129" w:rsidP="00926129">
            <w:pPr>
              <w:jc w:val="right"/>
              <w:rPr>
                <w:sz w:val="16"/>
                <w:szCs w:val="16"/>
              </w:rPr>
            </w:pPr>
            <w:r w:rsidRPr="00926129">
              <w:rPr>
                <w:sz w:val="16"/>
                <w:szCs w:val="16"/>
              </w:rPr>
              <w:t>10,8</w:t>
            </w:r>
          </w:p>
        </w:tc>
      </w:tr>
      <w:tr w:rsidR="00926129" w:rsidRPr="00926129" w14:paraId="16CC431B" w14:textId="77777777" w:rsidTr="00957870">
        <w:trPr>
          <w:trHeight w:val="275"/>
        </w:trPr>
        <w:tc>
          <w:tcPr>
            <w:tcW w:w="1234" w:type="pct"/>
          </w:tcPr>
          <w:p w14:paraId="40CD168D" w14:textId="1FC37237" w:rsidR="00926129" w:rsidRPr="00926129" w:rsidRDefault="00926129" w:rsidP="00926129">
            <w:pPr>
              <w:rPr>
                <w:sz w:val="16"/>
                <w:szCs w:val="16"/>
              </w:rPr>
            </w:pPr>
            <w:r w:rsidRPr="00926129">
              <w:rPr>
                <w:sz w:val="16"/>
                <w:szCs w:val="16"/>
              </w:rPr>
              <w:t>Обеспечение деятельности Администрации Чамзинского муниципального района Республики Мордовия</w:t>
            </w:r>
          </w:p>
        </w:tc>
        <w:tc>
          <w:tcPr>
            <w:tcW w:w="291" w:type="pct"/>
            <w:noWrap/>
          </w:tcPr>
          <w:p w14:paraId="16E6ED87" w14:textId="28015F6E" w:rsidR="00926129" w:rsidRPr="00926129" w:rsidRDefault="00926129" w:rsidP="00926129">
            <w:pPr>
              <w:rPr>
                <w:sz w:val="16"/>
                <w:szCs w:val="16"/>
              </w:rPr>
            </w:pPr>
            <w:r w:rsidRPr="00926129">
              <w:rPr>
                <w:sz w:val="16"/>
                <w:szCs w:val="16"/>
              </w:rPr>
              <w:t>900</w:t>
            </w:r>
          </w:p>
        </w:tc>
        <w:tc>
          <w:tcPr>
            <w:tcW w:w="230" w:type="pct"/>
            <w:noWrap/>
          </w:tcPr>
          <w:p w14:paraId="34330067" w14:textId="57B6C252" w:rsidR="00926129" w:rsidRPr="00926129" w:rsidRDefault="00926129" w:rsidP="00926129">
            <w:pPr>
              <w:rPr>
                <w:sz w:val="16"/>
                <w:szCs w:val="16"/>
              </w:rPr>
            </w:pPr>
            <w:r w:rsidRPr="00926129">
              <w:rPr>
                <w:sz w:val="16"/>
                <w:szCs w:val="16"/>
              </w:rPr>
              <w:t>01</w:t>
            </w:r>
          </w:p>
        </w:tc>
        <w:tc>
          <w:tcPr>
            <w:tcW w:w="260" w:type="pct"/>
            <w:noWrap/>
          </w:tcPr>
          <w:p w14:paraId="23A33747" w14:textId="1949A8F2" w:rsidR="00926129" w:rsidRPr="00926129" w:rsidRDefault="00926129" w:rsidP="00926129">
            <w:pPr>
              <w:rPr>
                <w:sz w:val="16"/>
                <w:szCs w:val="16"/>
              </w:rPr>
            </w:pPr>
            <w:r w:rsidRPr="00926129">
              <w:rPr>
                <w:sz w:val="16"/>
                <w:szCs w:val="16"/>
              </w:rPr>
              <w:t>04</w:t>
            </w:r>
          </w:p>
        </w:tc>
        <w:tc>
          <w:tcPr>
            <w:tcW w:w="230" w:type="pct"/>
            <w:noWrap/>
          </w:tcPr>
          <w:p w14:paraId="478C59B0" w14:textId="39E307A2" w:rsidR="00926129" w:rsidRPr="00926129" w:rsidRDefault="00926129" w:rsidP="00926129">
            <w:pPr>
              <w:rPr>
                <w:sz w:val="16"/>
                <w:szCs w:val="16"/>
              </w:rPr>
            </w:pPr>
            <w:r w:rsidRPr="00926129">
              <w:rPr>
                <w:sz w:val="16"/>
                <w:szCs w:val="16"/>
              </w:rPr>
              <w:t>65</w:t>
            </w:r>
          </w:p>
        </w:tc>
        <w:tc>
          <w:tcPr>
            <w:tcW w:w="169" w:type="pct"/>
            <w:noWrap/>
          </w:tcPr>
          <w:p w14:paraId="6E5985EF" w14:textId="55A8A2C6" w:rsidR="00926129" w:rsidRPr="00926129" w:rsidRDefault="00926129" w:rsidP="00926129">
            <w:pPr>
              <w:rPr>
                <w:sz w:val="16"/>
                <w:szCs w:val="16"/>
              </w:rPr>
            </w:pPr>
            <w:r w:rsidRPr="00926129">
              <w:rPr>
                <w:sz w:val="16"/>
                <w:szCs w:val="16"/>
              </w:rPr>
              <w:t>0</w:t>
            </w:r>
          </w:p>
        </w:tc>
        <w:tc>
          <w:tcPr>
            <w:tcW w:w="233" w:type="pct"/>
            <w:noWrap/>
          </w:tcPr>
          <w:p w14:paraId="7B740939" w14:textId="597F4648" w:rsidR="00926129" w:rsidRPr="00926129" w:rsidRDefault="00926129" w:rsidP="00926129">
            <w:pPr>
              <w:rPr>
                <w:sz w:val="16"/>
                <w:szCs w:val="16"/>
              </w:rPr>
            </w:pPr>
          </w:p>
        </w:tc>
        <w:tc>
          <w:tcPr>
            <w:tcW w:w="466" w:type="pct"/>
            <w:noWrap/>
          </w:tcPr>
          <w:p w14:paraId="2D92C306" w14:textId="3124528A" w:rsidR="00926129" w:rsidRPr="00926129" w:rsidRDefault="00926129" w:rsidP="00926129">
            <w:pPr>
              <w:rPr>
                <w:sz w:val="16"/>
                <w:szCs w:val="16"/>
              </w:rPr>
            </w:pPr>
          </w:p>
        </w:tc>
        <w:tc>
          <w:tcPr>
            <w:tcW w:w="291" w:type="pct"/>
            <w:noWrap/>
          </w:tcPr>
          <w:p w14:paraId="725085A2" w14:textId="1148CE70" w:rsidR="00926129" w:rsidRPr="00926129" w:rsidRDefault="00926129" w:rsidP="00926129">
            <w:pPr>
              <w:rPr>
                <w:sz w:val="16"/>
                <w:szCs w:val="16"/>
              </w:rPr>
            </w:pPr>
          </w:p>
        </w:tc>
        <w:tc>
          <w:tcPr>
            <w:tcW w:w="533" w:type="pct"/>
            <w:noWrap/>
          </w:tcPr>
          <w:p w14:paraId="16238A7F" w14:textId="4179665D" w:rsidR="00926129" w:rsidRPr="00926129" w:rsidRDefault="00926129" w:rsidP="00926129">
            <w:pPr>
              <w:jc w:val="right"/>
              <w:rPr>
                <w:sz w:val="16"/>
                <w:szCs w:val="16"/>
              </w:rPr>
            </w:pPr>
            <w:r w:rsidRPr="00926129">
              <w:rPr>
                <w:sz w:val="16"/>
                <w:szCs w:val="16"/>
              </w:rPr>
              <w:t>33 572,9</w:t>
            </w:r>
          </w:p>
        </w:tc>
        <w:tc>
          <w:tcPr>
            <w:tcW w:w="533" w:type="pct"/>
            <w:noWrap/>
          </w:tcPr>
          <w:p w14:paraId="6C84DA50" w14:textId="6958CEDB" w:rsidR="00926129" w:rsidRPr="00926129" w:rsidRDefault="00926129" w:rsidP="00926129">
            <w:pPr>
              <w:jc w:val="right"/>
              <w:rPr>
                <w:sz w:val="16"/>
                <w:szCs w:val="16"/>
              </w:rPr>
            </w:pPr>
            <w:r w:rsidRPr="00926129">
              <w:rPr>
                <w:sz w:val="16"/>
                <w:szCs w:val="16"/>
              </w:rPr>
              <w:t>30 541,6</w:t>
            </w:r>
          </w:p>
        </w:tc>
        <w:tc>
          <w:tcPr>
            <w:tcW w:w="530" w:type="pct"/>
            <w:noWrap/>
          </w:tcPr>
          <w:p w14:paraId="3FB82766" w14:textId="0F0495EE" w:rsidR="00926129" w:rsidRPr="00926129" w:rsidRDefault="00926129" w:rsidP="00926129">
            <w:pPr>
              <w:jc w:val="right"/>
              <w:rPr>
                <w:sz w:val="16"/>
                <w:szCs w:val="16"/>
              </w:rPr>
            </w:pPr>
            <w:r w:rsidRPr="00926129">
              <w:rPr>
                <w:sz w:val="16"/>
                <w:szCs w:val="16"/>
              </w:rPr>
              <w:t>31 241,8</w:t>
            </w:r>
          </w:p>
        </w:tc>
      </w:tr>
      <w:tr w:rsidR="00926129" w:rsidRPr="00926129" w14:paraId="54838B32" w14:textId="77777777" w:rsidTr="00957870">
        <w:trPr>
          <w:trHeight w:val="450"/>
        </w:trPr>
        <w:tc>
          <w:tcPr>
            <w:tcW w:w="1234" w:type="pct"/>
          </w:tcPr>
          <w:p w14:paraId="35372E7D" w14:textId="3DF8944B" w:rsidR="00926129" w:rsidRPr="00926129" w:rsidRDefault="00926129" w:rsidP="00926129">
            <w:pPr>
              <w:rPr>
                <w:sz w:val="16"/>
                <w:szCs w:val="16"/>
              </w:rPr>
            </w:pPr>
            <w:r w:rsidRPr="00926129">
              <w:rPr>
                <w:sz w:val="16"/>
                <w:szCs w:val="16"/>
              </w:rPr>
              <w:t>Непрограммные расходы в рамках обеспечения деятельности Администрации Чамзинского муниципального района Республики Мордовия</w:t>
            </w:r>
          </w:p>
        </w:tc>
        <w:tc>
          <w:tcPr>
            <w:tcW w:w="291" w:type="pct"/>
            <w:noWrap/>
          </w:tcPr>
          <w:p w14:paraId="20FF366C" w14:textId="045DCA01" w:rsidR="00926129" w:rsidRPr="00926129" w:rsidRDefault="00926129" w:rsidP="00926129">
            <w:pPr>
              <w:rPr>
                <w:sz w:val="16"/>
                <w:szCs w:val="16"/>
              </w:rPr>
            </w:pPr>
            <w:r w:rsidRPr="00926129">
              <w:rPr>
                <w:sz w:val="16"/>
                <w:szCs w:val="16"/>
              </w:rPr>
              <w:t>900</w:t>
            </w:r>
          </w:p>
        </w:tc>
        <w:tc>
          <w:tcPr>
            <w:tcW w:w="230" w:type="pct"/>
            <w:noWrap/>
          </w:tcPr>
          <w:p w14:paraId="79D78BDF" w14:textId="1D1B4A27" w:rsidR="00926129" w:rsidRPr="00926129" w:rsidRDefault="00926129" w:rsidP="00926129">
            <w:pPr>
              <w:rPr>
                <w:sz w:val="16"/>
                <w:szCs w:val="16"/>
              </w:rPr>
            </w:pPr>
            <w:r w:rsidRPr="00926129">
              <w:rPr>
                <w:sz w:val="16"/>
                <w:szCs w:val="16"/>
              </w:rPr>
              <w:t>01</w:t>
            </w:r>
          </w:p>
        </w:tc>
        <w:tc>
          <w:tcPr>
            <w:tcW w:w="260" w:type="pct"/>
            <w:noWrap/>
          </w:tcPr>
          <w:p w14:paraId="5D1DE485" w14:textId="3AF88014" w:rsidR="00926129" w:rsidRPr="00926129" w:rsidRDefault="00926129" w:rsidP="00926129">
            <w:pPr>
              <w:rPr>
                <w:sz w:val="16"/>
                <w:szCs w:val="16"/>
              </w:rPr>
            </w:pPr>
            <w:r w:rsidRPr="00926129">
              <w:rPr>
                <w:sz w:val="16"/>
                <w:szCs w:val="16"/>
              </w:rPr>
              <w:t>04</w:t>
            </w:r>
          </w:p>
        </w:tc>
        <w:tc>
          <w:tcPr>
            <w:tcW w:w="230" w:type="pct"/>
            <w:noWrap/>
          </w:tcPr>
          <w:p w14:paraId="5ED49B8E" w14:textId="6A5644CC" w:rsidR="00926129" w:rsidRPr="00926129" w:rsidRDefault="00926129" w:rsidP="00926129">
            <w:pPr>
              <w:rPr>
                <w:sz w:val="16"/>
                <w:szCs w:val="16"/>
              </w:rPr>
            </w:pPr>
            <w:r w:rsidRPr="00926129">
              <w:rPr>
                <w:sz w:val="16"/>
                <w:szCs w:val="16"/>
              </w:rPr>
              <w:t>65</w:t>
            </w:r>
          </w:p>
        </w:tc>
        <w:tc>
          <w:tcPr>
            <w:tcW w:w="169" w:type="pct"/>
            <w:noWrap/>
          </w:tcPr>
          <w:p w14:paraId="1D607D3D" w14:textId="0A9A3588" w:rsidR="00926129" w:rsidRPr="00926129" w:rsidRDefault="00926129" w:rsidP="00926129">
            <w:pPr>
              <w:rPr>
                <w:sz w:val="16"/>
                <w:szCs w:val="16"/>
              </w:rPr>
            </w:pPr>
            <w:r w:rsidRPr="00926129">
              <w:rPr>
                <w:sz w:val="16"/>
                <w:szCs w:val="16"/>
              </w:rPr>
              <w:t>2</w:t>
            </w:r>
          </w:p>
        </w:tc>
        <w:tc>
          <w:tcPr>
            <w:tcW w:w="233" w:type="pct"/>
            <w:noWrap/>
          </w:tcPr>
          <w:p w14:paraId="19B16128" w14:textId="3B758489" w:rsidR="00926129" w:rsidRPr="00926129" w:rsidRDefault="00926129" w:rsidP="00926129">
            <w:pPr>
              <w:rPr>
                <w:sz w:val="16"/>
                <w:szCs w:val="16"/>
              </w:rPr>
            </w:pPr>
          </w:p>
        </w:tc>
        <w:tc>
          <w:tcPr>
            <w:tcW w:w="466" w:type="pct"/>
            <w:noWrap/>
          </w:tcPr>
          <w:p w14:paraId="44E906C2" w14:textId="6A9D9BF9" w:rsidR="00926129" w:rsidRPr="00926129" w:rsidRDefault="00926129" w:rsidP="00926129">
            <w:pPr>
              <w:rPr>
                <w:sz w:val="16"/>
                <w:szCs w:val="16"/>
              </w:rPr>
            </w:pPr>
          </w:p>
        </w:tc>
        <w:tc>
          <w:tcPr>
            <w:tcW w:w="291" w:type="pct"/>
            <w:noWrap/>
          </w:tcPr>
          <w:p w14:paraId="3AB52867" w14:textId="5671E651" w:rsidR="00926129" w:rsidRPr="00926129" w:rsidRDefault="00926129" w:rsidP="00926129">
            <w:pPr>
              <w:rPr>
                <w:sz w:val="16"/>
                <w:szCs w:val="16"/>
              </w:rPr>
            </w:pPr>
          </w:p>
        </w:tc>
        <w:tc>
          <w:tcPr>
            <w:tcW w:w="533" w:type="pct"/>
            <w:noWrap/>
          </w:tcPr>
          <w:p w14:paraId="52DBCEC9" w14:textId="590459B4" w:rsidR="00926129" w:rsidRPr="00926129" w:rsidRDefault="00926129" w:rsidP="00926129">
            <w:pPr>
              <w:jc w:val="right"/>
              <w:rPr>
                <w:sz w:val="16"/>
                <w:szCs w:val="16"/>
              </w:rPr>
            </w:pPr>
            <w:r w:rsidRPr="00926129">
              <w:rPr>
                <w:sz w:val="16"/>
                <w:szCs w:val="16"/>
              </w:rPr>
              <w:t>33 572,9</w:t>
            </w:r>
          </w:p>
        </w:tc>
        <w:tc>
          <w:tcPr>
            <w:tcW w:w="533" w:type="pct"/>
            <w:noWrap/>
          </w:tcPr>
          <w:p w14:paraId="5598C6EA" w14:textId="16F22A2E" w:rsidR="00926129" w:rsidRPr="00926129" w:rsidRDefault="00926129" w:rsidP="00926129">
            <w:pPr>
              <w:jc w:val="right"/>
              <w:rPr>
                <w:sz w:val="16"/>
                <w:szCs w:val="16"/>
              </w:rPr>
            </w:pPr>
            <w:r w:rsidRPr="00926129">
              <w:rPr>
                <w:sz w:val="16"/>
                <w:szCs w:val="16"/>
              </w:rPr>
              <w:t>30 541,6</w:t>
            </w:r>
          </w:p>
        </w:tc>
        <w:tc>
          <w:tcPr>
            <w:tcW w:w="530" w:type="pct"/>
            <w:noWrap/>
          </w:tcPr>
          <w:p w14:paraId="6113ED4D" w14:textId="6348EDBE" w:rsidR="00926129" w:rsidRPr="00926129" w:rsidRDefault="00926129" w:rsidP="00926129">
            <w:pPr>
              <w:jc w:val="right"/>
              <w:rPr>
                <w:sz w:val="16"/>
                <w:szCs w:val="16"/>
              </w:rPr>
            </w:pPr>
            <w:r w:rsidRPr="00926129">
              <w:rPr>
                <w:sz w:val="16"/>
                <w:szCs w:val="16"/>
              </w:rPr>
              <w:t>31 241,8</w:t>
            </w:r>
          </w:p>
        </w:tc>
      </w:tr>
      <w:tr w:rsidR="00926129" w:rsidRPr="00926129" w14:paraId="57E7584B" w14:textId="77777777" w:rsidTr="00957870">
        <w:trPr>
          <w:trHeight w:val="435"/>
        </w:trPr>
        <w:tc>
          <w:tcPr>
            <w:tcW w:w="1234" w:type="pct"/>
          </w:tcPr>
          <w:p w14:paraId="557FF067" w14:textId="7FD5735A" w:rsidR="00926129" w:rsidRPr="00926129" w:rsidRDefault="00926129" w:rsidP="00926129">
            <w:pPr>
              <w:rPr>
                <w:sz w:val="16"/>
                <w:szCs w:val="16"/>
              </w:rPr>
            </w:pPr>
            <w:r w:rsidRPr="00926129">
              <w:rPr>
                <w:sz w:val="16"/>
                <w:szCs w:val="16"/>
              </w:rPr>
              <w:t xml:space="preserve">Расходы на выплаты по оплате труда работников органов местного самоуправления </w:t>
            </w:r>
          </w:p>
        </w:tc>
        <w:tc>
          <w:tcPr>
            <w:tcW w:w="291" w:type="pct"/>
            <w:noWrap/>
          </w:tcPr>
          <w:p w14:paraId="28368732" w14:textId="3AB74206" w:rsidR="00926129" w:rsidRPr="00926129" w:rsidRDefault="00926129" w:rsidP="00926129">
            <w:pPr>
              <w:rPr>
                <w:sz w:val="16"/>
                <w:szCs w:val="16"/>
              </w:rPr>
            </w:pPr>
            <w:r w:rsidRPr="00926129">
              <w:rPr>
                <w:sz w:val="16"/>
                <w:szCs w:val="16"/>
              </w:rPr>
              <w:t>900</w:t>
            </w:r>
          </w:p>
        </w:tc>
        <w:tc>
          <w:tcPr>
            <w:tcW w:w="230" w:type="pct"/>
            <w:noWrap/>
          </w:tcPr>
          <w:p w14:paraId="4EED5298" w14:textId="236CC39D" w:rsidR="00926129" w:rsidRPr="00926129" w:rsidRDefault="00926129" w:rsidP="00926129">
            <w:pPr>
              <w:rPr>
                <w:sz w:val="16"/>
                <w:szCs w:val="16"/>
              </w:rPr>
            </w:pPr>
            <w:r w:rsidRPr="00926129">
              <w:rPr>
                <w:sz w:val="16"/>
                <w:szCs w:val="16"/>
              </w:rPr>
              <w:t>01</w:t>
            </w:r>
          </w:p>
        </w:tc>
        <w:tc>
          <w:tcPr>
            <w:tcW w:w="260" w:type="pct"/>
            <w:noWrap/>
          </w:tcPr>
          <w:p w14:paraId="01866B5D" w14:textId="1E9912F0" w:rsidR="00926129" w:rsidRPr="00926129" w:rsidRDefault="00926129" w:rsidP="00926129">
            <w:pPr>
              <w:rPr>
                <w:sz w:val="16"/>
                <w:szCs w:val="16"/>
              </w:rPr>
            </w:pPr>
            <w:r w:rsidRPr="00926129">
              <w:rPr>
                <w:sz w:val="16"/>
                <w:szCs w:val="16"/>
              </w:rPr>
              <w:t>04</w:t>
            </w:r>
          </w:p>
        </w:tc>
        <w:tc>
          <w:tcPr>
            <w:tcW w:w="230" w:type="pct"/>
            <w:noWrap/>
          </w:tcPr>
          <w:p w14:paraId="1CD16F9B" w14:textId="71783DCD" w:rsidR="00926129" w:rsidRPr="00926129" w:rsidRDefault="00926129" w:rsidP="00926129">
            <w:pPr>
              <w:rPr>
                <w:sz w:val="16"/>
                <w:szCs w:val="16"/>
              </w:rPr>
            </w:pPr>
            <w:r w:rsidRPr="00926129">
              <w:rPr>
                <w:sz w:val="16"/>
                <w:szCs w:val="16"/>
              </w:rPr>
              <w:t>65</w:t>
            </w:r>
          </w:p>
        </w:tc>
        <w:tc>
          <w:tcPr>
            <w:tcW w:w="169" w:type="pct"/>
            <w:noWrap/>
          </w:tcPr>
          <w:p w14:paraId="29B35637" w14:textId="2CE7DFA7" w:rsidR="00926129" w:rsidRPr="00926129" w:rsidRDefault="00926129" w:rsidP="00926129">
            <w:pPr>
              <w:rPr>
                <w:sz w:val="16"/>
                <w:szCs w:val="16"/>
              </w:rPr>
            </w:pPr>
            <w:r w:rsidRPr="00926129">
              <w:rPr>
                <w:sz w:val="16"/>
                <w:szCs w:val="16"/>
              </w:rPr>
              <w:t>2</w:t>
            </w:r>
          </w:p>
        </w:tc>
        <w:tc>
          <w:tcPr>
            <w:tcW w:w="233" w:type="pct"/>
            <w:noWrap/>
          </w:tcPr>
          <w:p w14:paraId="5FFF5734" w14:textId="567BDF03" w:rsidR="00926129" w:rsidRPr="00926129" w:rsidRDefault="00926129" w:rsidP="00926129">
            <w:pPr>
              <w:rPr>
                <w:sz w:val="16"/>
                <w:szCs w:val="16"/>
              </w:rPr>
            </w:pPr>
            <w:r w:rsidRPr="00926129">
              <w:rPr>
                <w:sz w:val="16"/>
                <w:szCs w:val="16"/>
              </w:rPr>
              <w:t>00</w:t>
            </w:r>
          </w:p>
        </w:tc>
        <w:tc>
          <w:tcPr>
            <w:tcW w:w="466" w:type="pct"/>
            <w:noWrap/>
          </w:tcPr>
          <w:p w14:paraId="61C15891" w14:textId="69274BA8" w:rsidR="00926129" w:rsidRPr="00926129" w:rsidRDefault="00926129" w:rsidP="00926129">
            <w:pPr>
              <w:rPr>
                <w:sz w:val="16"/>
                <w:szCs w:val="16"/>
              </w:rPr>
            </w:pPr>
            <w:r w:rsidRPr="00926129">
              <w:rPr>
                <w:sz w:val="16"/>
                <w:szCs w:val="16"/>
              </w:rPr>
              <w:t>41110</w:t>
            </w:r>
          </w:p>
        </w:tc>
        <w:tc>
          <w:tcPr>
            <w:tcW w:w="291" w:type="pct"/>
            <w:noWrap/>
          </w:tcPr>
          <w:p w14:paraId="516F9FC5" w14:textId="132B55EF" w:rsidR="00926129" w:rsidRPr="00926129" w:rsidRDefault="00926129" w:rsidP="00926129">
            <w:pPr>
              <w:rPr>
                <w:sz w:val="16"/>
                <w:szCs w:val="16"/>
              </w:rPr>
            </w:pPr>
          </w:p>
        </w:tc>
        <w:tc>
          <w:tcPr>
            <w:tcW w:w="533" w:type="pct"/>
            <w:noWrap/>
          </w:tcPr>
          <w:p w14:paraId="42513463" w14:textId="238E5682" w:rsidR="00926129" w:rsidRPr="00926129" w:rsidRDefault="00926129" w:rsidP="00926129">
            <w:pPr>
              <w:jc w:val="right"/>
              <w:rPr>
                <w:sz w:val="16"/>
                <w:szCs w:val="16"/>
              </w:rPr>
            </w:pPr>
            <w:r w:rsidRPr="00926129">
              <w:rPr>
                <w:sz w:val="16"/>
                <w:szCs w:val="16"/>
              </w:rPr>
              <w:t>30 561,6</w:t>
            </w:r>
          </w:p>
        </w:tc>
        <w:tc>
          <w:tcPr>
            <w:tcW w:w="533" w:type="pct"/>
            <w:noWrap/>
          </w:tcPr>
          <w:p w14:paraId="4053A26A" w14:textId="269970FA" w:rsidR="00926129" w:rsidRPr="00926129" w:rsidRDefault="00926129" w:rsidP="00926129">
            <w:pPr>
              <w:jc w:val="right"/>
              <w:rPr>
                <w:sz w:val="16"/>
                <w:szCs w:val="16"/>
              </w:rPr>
            </w:pPr>
            <w:r w:rsidRPr="00926129">
              <w:rPr>
                <w:sz w:val="16"/>
                <w:szCs w:val="16"/>
              </w:rPr>
              <w:t>29 993,9</w:t>
            </w:r>
          </w:p>
        </w:tc>
        <w:tc>
          <w:tcPr>
            <w:tcW w:w="530" w:type="pct"/>
            <w:noWrap/>
          </w:tcPr>
          <w:p w14:paraId="638A9E4A" w14:textId="678FDFB0" w:rsidR="00926129" w:rsidRPr="00926129" w:rsidRDefault="00926129" w:rsidP="00926129">
            <w:pPr>
              <w:jc w:val="right"/>
              <w:rPr>
                <w:sz w:val="16"/>
                <w:szCs w:val="16"/>
              </w:rPr>
            </w:pPr>
            <w:r w:rsidRPr="00926129">
              <w:rPr>
                <w:sz w:val="16"/>
                <w:szCs w:val="16"/>
              </w:rPr>
              <w:t>30 693,7</w:t>
            </w:r>
          </w:p>
        </w:tc>
      </w:tr>
      <w:tr w:rsidR="00926129" w:rsidRPr="00926129" w14:paraId="3599D096" w14:textId="77777777" w:rsidTr="00957870">
        <w:trPr>
          <w:trHeight w:val="900"/>
        </w:trPr>
        <w:tc>
          <w:tcPr>
            <w:tcW w:w="1234" w:type="pct"/>
          </w:tcPr>
          <w:p w14:paraId="61332629" w14:textId="15855DF9" w:rsidR="00926129" w:rsidRPr="00926129" w:rsidRDefault="00926129" w:rsidP="00926129">
            <w:pPr>
              <w:rPr>
                <w:sz w:val="16"/>
                <w:szCs w:val="16"/>
              </w:rPr>
            </w:pPr>
            <w:r w:rsidRPr="00926129">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926129">
              <w:rPr>
                <w:sz w:val="16"/>
                <w:szCs w:val="16"/>
              </w:rPr>
              <w:lastRenderedPageBreak/>
              <w:t>государственными внебюджетными фондами</w:t>
            </w:r>
          </w:p>
        </w:tc>
        <w:tc>
          <w:tcPr>
            <w:tcW w:w="291" w:type="pct"/>
            <w:noWrap/>
          </w:tcPr>
          <w:p w14:paraId="024BE8D6" w14:textId="3872D6AD" w:rsidR="00926129" w:rsidRPr="00926129" w:rsidRDefault="00926129" w:rsidP="00926129">
            <w:pPr>
              <w:rPr>
                <w:sz w:val="16"/>
                <w:szCs w:val="16"/>
              </w:rPr>
            </w:pPr>
            <w:r w:rsidRPr="00926129">
              <w:rPr>
                <w:sz w:val="16"/>
                <w:szCs w:val="16"/>
              </w:rPr>
              <w:lastRenderedPageBreak/>
              <w:t>900</w:t>
            </w:r>
          </w:p>
        </w:tc>
        <w:tc>
          <w:tcPr>
            <w:tcW w:w="230" w:type="pct"/>
            <w:noWrap/>
          </w:tcPr>
          <w:p w14:paraId="35300979" w14:textId="28A26DAF" w:rsidR="00926129" w:rsidRPr="00926129" w:rsidRDefault="00926129" w:rsidP="00926129">
            <w:pPr>
              <w:rPr>
                <w:sz w:val="16"/>
                <w:szCs w:val="16"/>
              </w:rPr>
            </w:pPr>
            <w:r w:rsidRPr="00926129">
              <w:rPr>
                <w:sz w:val="16"/>
                <w:szCs w:val="16"/>
              </w:rPr>
              <w:t>01</w:t>
            </w:r>
          </w:p>
        </w:tc>
        <w:tc>
          <w:tcPr>
            <w:tcW w:w="260" w:type="pct"/>
            <w:noWrap/>
          </w:tcPr>
          <w:p w14:paraId="0EE8357D" w14:textId="7A56AD4F" w:rsidR="00926129" w:rsidRPr="00926129" w:rsidRDefault="00926129" w:rsidP="00926129">
            <w:pPr>
              <w:rPr>
                <w:sz w:val="16"/>
                <w:szCs w:val="16"/>
              </w:rPr>
            </w:pPr>
            <w:r w:rsidRPr="00926129">
              <w:rPr>
                <w:sz w:val="16"/>
                <w:szCs w:val="16"/>
              </w:rPr>
              <w:t>04</w:t>
            </w:r>
          </w:p>
        </w:tc>
        <w:tc>
          <w:tcPr>
            <w:tcW w:w="230" w:type="pct"/>
            <w:noWrap/>
          </w:tcPr>
          <w:p w14:paraId="7D58AE4F" w14:textId="6A43AEA0" w:rsidR="00926129" w:rsidRPr="00926129" w:rsidRDefault="00926129" w:rsidP="00926129">
            <w:pPr>
              <w:rPr>
                <w:sz w:val="16"/>
                <w:szCs w:val="16"/>
              </w:rPr>
            </w:pPr>
            <w:r w:rsidRPr="00926129">
              <w:rPr>
                <w:sz w:val="16"/>
                <w:szCs w:val="16"/>
              </w:rPr>
              <w:t>65</w:t>
            </w:r>
          </w:p>
        </w:tc>
        <w:tc>
          <w:tcPr>
            <w:tcW w:w="169" w:type="pct"/>
            <w:noWrap/>
          </w:tcPr>
          <w:p w14:paraId="4E240BDA" w14:textId="418F24F0" w:rsidR="00926129" w:rsidRPr="00926129" w:rsidRDefault="00926129" w:rsidP="00926129">
            <w:pPr>
              <w:rPr>
                <w:sz w:val="16"/>
                <w:szCs w:val="16"/>
              </w:rPr>
            </w:pPr>
            <w:r w:rsidRPr="00926129">
              <w:rPr>
                <w:sz w:val="16"/>
                <w:szCs w:val="16"/>
              </w:rPr>
              <w:t>2</w:t>
            </w:r>
          </w:p>
        </w:tc>
        <w:tc>
          <w:tcPr>
            <w:tcW w:w="233" w:type="pct"/>
            <w:noWrap/>
          </w:tcPr>
          <w:p w14:paraId="57E78D79" w14:textId="2B88EBD9" w:rsidR="00926129" w:rsidRPr="00926129" w:rsidRDefault="00926129" w:rsidP="00926129">
            <w:pPr>
              <w:rPr>
                <w:sz w:val="16"/>
                <w:szCs w:val="16"/>
              </w:rPr>
            </w:pPr>
            <w:r w:rsidRPr="00926129">
              <w:rPr>
                <w:sz w:val="16"/>
                <w:szCs w:val="16"/>
              </w:rPr>
              <w:t>00</w:t>
            </w:r>
          </w:p>
        </w:tc>
        <w:tc>
          <w:tcPr>
            <w:tcW w:w="466" w:type="pct"/>
            <w:noWrap/>
          </w:tcPr>
          <w:p w14:paraId="692B4EA5" w14:textId="3ECCA372" w:rsidR="00926129" w:rsidRPr="00926129" w:rsidRDefault="00926129" w:rsidP="00926129">
            <w:pPr>
              <w:rPr>
                <w:sz w:val="16"/>
                <w:szCs w:val="16"/>
              </w:rPr>
            </w:pPr>
            <w:r w:rsidRPr="00926129">
              <w:rPr>
                <w:sz w:val="16"/>
                <w:szCs w:val="16"/>
              </w:rPr>
              <w:t>41110</w:t>
            </w:r>
          </w:p>
        </w:tc>
        <w:tc>
          <w:tcPr>
            <w:tcW w:w="291" w:type="pct"/>
            <w:noWrap/>
          </w:tcPr>
          <w:p w14:paraId="3D74FB2A" w14:textId="4BA72E6B" w:rsidR="00926129" w:rsidRPr="00926129" w:rsidRDefault="00926129" w:rsidP="00926129">
            <w:pPr>
              <w:rPr>
                <w:sz w:val="16"/>
                <w:szCs w:val="16"/>
              </w:rPr>
            </w:pPr>
            <w:r w:rsidRPr="00926129">
              <w:rPr>
                <w:sz w:val="16"/>
                <w:szCs w:val="16"/>
              </w:rPr>
              <w:t>100</w:t>
            </w:r>
          </w:p>
        </w:tc>
        <w:tc>
          <w:tcPr>
            <w:tcW w:w="533" w:type="pct"/>
            <w:noWrap/>
          </w:tcPr>
          <w:p w14:paraId="4BD45153" w14:textId="67ACAF30" w:rsidR="00926129" w:rsidRPr="00926129" w:rsidRDefault="00926129" w:rsidP="00926129">
            <w:pPr>
              <w:jc w:val="right"/>
              <w:rPr>
                <w:sz w:val="16"/>
                <w:szCs w:val="16"/>
              </w:rPr>
            </w:pPr>
            <w:r w:rsidRPr="00926129">
              <w:rPr>
                <w:sz w:val="16"/>
                <w:szCs w:val="16"/>
              </w:rPr>
              <w:t>30 561,6</w:t>
            </w:r>
          </w:p>
        </w:tc>
        <w:tc>
          <w:tcPr>
            <w:tcW w:w="533" w:type="pct"/>
            <w:noWrap/>
          </w:tcPr>
          <w:p w14:paraId="2B40B98A" w14:textId="66C9A8FD" w:rsidR="00926129" w:rsidRPr="00926129" w:rsidRDefault="00926129" w:rsidP="00926129">
            <w:pPr>
              <w:jc w:val="right"/>
              <w:rPr>
                <w:sz w:val="16"/>
                <w:szCs w:val="16"/>
              </w:rPr>
            </w:pPr>
            <w:r w:rsidRPr="00926129">
              <w:rPr>
                <w:sz w:val="16"/>
                <w:szCs w:val="16"/>
              </w:rPr>
              <w:t>29 993,9</w:t>
            </w:r>
          </w:p>
        </w:tc>
        <w:tc>
          <w:tcPr>
            <w:tcW w:w="530" w:type="pct"/>
            <w:noWrap/>
          </w:tcPr>
          <w:p w14:paraId="6D1ABB8C" w14:textId="6164E8F8" w:rsidR="00926129" w:rsidRPr="00926129" w:rsidRDefault="00926129" w:rsidP="00926129">
            <w:pPr>
              <w:jc w:val="right"/>
              <w:rPr>
                <w:sz w:val="16"/>
                <w:szCs w:val="16"/>
              </w:rPr>
            </w:pPr>
            <w:r w:rsidRPr="00926129">
              <w:rPr>
                <w:sz w:val="16"/>
                <w:szCs w:val="16"/>
              </w:rPr>
              <w:t>30 693,7</w:t>
            </w:r>
          </w:p>
        </w:tc>
      </w:tr>
      <w:tr w:rsidR="00926129" w:rsidRPr="00926129" w14:paraId="146AF698" w14:textId="77777777" w:rsidTr="00957870">
        <w:trPr>
          <w:trHeight w:val="675"/>
        </w:trPr>
        <w:tc>
          <w:tcPr>
            <w:tcW w:w="1234" w:type="pct"/>
          </w:tcPr>
          <w:p w14:paraId="68E3E587" w14:textId="774A63FB" w:rsidR="00926129" w:rsidRPr="00926129" w:rsidRDefault="00926129" w:rsidP="00926129">
            <w:pPr>
              <w:rPr>
                <w:sz w:val="16"/>
                <w:szCs w:val="16"/>
              </w:rPr>
            </w:pPr>
            <w:r w:rsidRPr="00926129">
              <w:rPr>
                <w:sz w:val="16"/>
                <w:szCs w:val="16"/>
              </w:rPr>
              <w:lastRenderedPageBreak/>
              <w:t>Расходы на выплаты персоналу государственных (муниципальных) органов</w:t>
            </w:r>
          </w:p>
        </w:tc>
        <w:tc>
          <w:tcPr>
            <w:tcW w:w="291" w:type="pct"/>
            <w:noWrap/>
          </w:tcPr>
          <w:p w14:paraId="09E9607C" w14:textId="7BEA97FB" w:rsidR="00926129" w:rsidRPr="00926129" w:rsidRDefault="00926129" w:rsidP="00926129">
            <w:pPr>
              <w:rPr>
                <w:sz w:val="16"/>
                <w:szCs w:val="16"/>
              </w:rPr>
            </w:pPr>
            <w:r w:rsidRPr="00926129">
              <w:rPr>
                <w:sz w:val="16"/>
                <w:szCs w:val="16"/>
              </w:rPr>
              <w:t>900</w:t>
            </w:r>
          </w:p>
        </w:tc>
        <w:tc>
          <w:tcPr>
            <w:tcW w:w="230" w:type="pct"/>
            <w:noWrap/>
          </w:tcPr>
          <w:p w14:paraId="592732DD" w14:textId="71D56580" w:rsidR="00926129" w:rsidRPr="00926129" w:rsidRDefault="00926129" w:rsidP="00926129">
            <w:pPr>
              <w:rPr>
                <w:sz w:val="16"/>
                <w:szCs w:val="16"/>
              </w:rPr>
            </w:pPr>
            <w:r w:rsidRPr="00926129">
              <w:rPr>
                <w:sz w:val="16"/>
                <w:szCs w:val="16"/>
              </w:rPr>
              <w:t>01</w:t>
            </w:r>
          </w:p>
        </w:tc>
        <w:tc>
          <w:tcPr>
            <w:tcW w:w="260" w:type="pct"/>
            <w:noWrap/>
          </w:tcPr>
          <w:p w14:paraId="4FD71C81" w14:textId="22A3E04E" w:rsidR="00926129" w:rsidRPr="00926129" w:rsidRDefault="00926129" w:rsidP="00926129">
            <w:pPr>
              <w:rPr>
                <w:sz w:val="16"/>
                <w:szCs w:val="16"/>
              </w:rPr>
            </w:pPr>
            <w:r w:rsidRPr="00926129">
              <w:rPr>
                <w:sz w:val="16"/>
                <w:szCs w:val="16"/>
              </w:rPr>
              <w:t>04</w:t>
            </w:r>
          </w:p>
        </w:tc>
        <w:tc>
          <w:tcPr>
            <w:tcW w:w="230" w:type="pct"/>
            <w:noWrap/>
          </w:tcPr>
          <w:p w14:paraId="0A6D6100" w14:textId="03E0CD1B" w:rsidR="00926129" w:rsidRPr="00926129" w:rsidRDefault="00926129" w:rsidP="00926129">
            <w:pPr>
              <w:rPr>
                <w:sz w:val="16"/>
                <w:szCs w:val="16"/>
              </w:rPr>
            </w:pPr>
            <w:r w:rsidRPr="00926129">
              <w:rPr>
                <w:sz w:val="16"/>
                <w:szCs w:val="16"/>
              </w:rPr>
              <w:t>65</w:t>
            </w:r>
          </w:p>
        </w:tc>
        <w:tc>
          <w:tcPr>
            <w:tcW w:w="169" w:type="pct"/>
            <w:noWrap/>
          </w:tcPr>
          <w:p w14:paraId="212EF234" w14:textId="62294432" w:rsidR="00926129" w:rsidRPr="00926129" w:rsidRDefault="00926129" w:rsidP="00926129">
            <w:pPr>
              <w:rPr>
                <w:sz w:val="16"/>
                <w:szCs w:val="16"/>
              </w:rPr>
            </w:pPr>
            <w:r w:rsidRPr="00926129">
              <w:rPr>
                <w:sz w:val="16"/>
                <w:szCs w:val="16"/>
              </w:rPr>
              <w:t>2</w:t>
            </w:r>
          </w:p>
        </w:tc>
        <w:tc>
          <w:tcPr>
            <w:tcW w:w="233" w:type="pct"/>
            <w:noWrap/>
          </w:tcPr>
          <w:p w14:paraId="210E6705" w14:textId="642A25A0" w:rsidR="00926129" w:rsidRPr="00926129" w:rsidRDefault="00926129" w:rsidP="00926129">
            <w:pPr>
              <w:rPr>
                <w:sz w:val="16"/>
                <w:szCs w:val="16"/>
              </w:rPr>
            </w:pPr>
            <w:r w:rsidRPr="00926129">
              <w:rPr>
                <w:sz w:val="16"/>
                <w:szCs w:val="16"/>
              </w:rPr>
              <w:t>00</w:t>
            </w:r>
          </w:p>
        </w:tc>
        <w:tc>
          <w:tcPr>
            <w:tcW w:w="466" w:type="pct"/>
            <w:noWrap/>
          </w:tcPr>
          <w:p w14:paraId="4092F226" w14:textId="3FF267CE" w:rsidR="00926129" w:rsidRPr="00926129" w:rsidRDefault="00926129" w:rsidP="00926129">
            <w:pPr>
              <w:rPr>
                <w:sz w:val="16"/>
                <w:szCs w:val="16"/>
              </w:rPr>
            </w:pPr>
            <w:r w:rsidRPr="00926129">
              <w:rPr>
                <w:sz w:val="16"/>
                <w:szCs w:val="16"/>
              </w:rPr>
              <w:t>41110</w:t>
            </w:r>
          </w:p>
        </w:tc>
        <w:tc>
          <w:tcPr>
            <w:tcW w:w="291" w:type="pct"/>
            <w:noWrap/>
          </w:tcPr>
          <w:p w14:paraId="606072A5" w14:textId="51852D44" w:rsidR="00926129" w:rsidRPr="00926129" w:rsidRDefault="00926129" w:rsidP="00926129">
            <w:pPr>
              <w:rPr>
                <w:sz w:val="16"/>
                <w:szCs w:val="16"/>
              </w:rPr>
            </w:pPr>
            <w:r w:rsidRPr="00926129">
              <w:rPr>
                <w:sz w:val="16"/>
                <w:szCs w:val="16"/>
              </w:rPr>
              <w:t>120</w:t>
            </w:r>
          </w:p>
        </w:tc>
        <w:tc>
          <w:tcPr>
            <w:tcW w:w="533" w:type="pct"/>
            <w:noWrap/>
          </w:tcPr>
          <w:p w14:paraId="6F1B11C9" w14:textId="7D2664F6" w:rsidR="00926129" w:rsidRPr="00926129" w:rsidRDefault="00926129" w:rsidP="00926129">
            <w:pPr>
              <w:jc w:val="right"/>
              <w:rPr>
                <w:sz w:val="16"/>
                <w:szCs w:val="16"/>
              </w:rPr>
            </w:pPr>
            <w:r w:rsidRPr="00926129">
              <w:rPr>
                <w:sz w:val="16"/>
                <w:szCs w:val="16"/>
              </w:rPr>
              <w:t>30 561,6</w:t>
            </w:r>
          </w:p>
        </w:tc>
        <w:tc>
          <w:tcPr>
            <w:tcW w:w="533" w:type="pct"/>
            <w:noWrap/>
          </w:tcPr>
          <w:p w14:paraId="7C8630CB" w14:textId="44FC3AB6" w:rsidR="00926129" w:rsidRPr="00926129" w:rsidRDefault="00926129" w:rsidP="00926129">
            <w:pPr>
              <w:jc w:val="right"/>
              <w:rPr>
                <w:sz w:val="16"/>
                <w:szCs w:val="16"/>
              </w:rPr>
            </w:pPr>
            <w:r w:rsidRPr="00926129">
              <w:rPr>
                <w:sz w:val="16"/>
                <w:szCs w:val="16"/>
              </w:rPr>
              <w:t>29 993,9</w:t>
            </w:r>
          </w:p>
        </w:tc>
        <w:tc>
          <w:tcPr>
            <w:tcW w:w="530" w:type="pct"/>
            <w:noWrap/>
          </w:tcPr>
          <w:p w14:paraId="430AE7CA" w14:textId="1B653003" w:rsidR="00926129" w:rsidRPr="00926129" w:rsidRDefault="00926129" w:rsidP="00926129">
            <w:pPr>
              <w:jc w:val="right"/>
              <w:rPr>
                <w:sz w:val="16"/>
                <w:szCs w:val="16"/>
              </w:rPr>
            </w:pPr>
            <w:r w:rsidRPr="00926129">
              <w:rPr>
                <w:sz w:val="16"/>
                <w:szCs w:val="16"/>
              </w:rPr>
              <w:t>30 693,7</w:t>
            </w:r>
          </w:p>
        </w:tc>
      </w:tr>
      <w:tr w:rsidR="00926129" w:rsidRPr="00926129" w14:paraId="2D72A8F2" w14:textId="77777777" w:rsidTr="00957870">
        <w:trPr>
          <w:trHeight w:val="70"/>
        </w:trPr>
        <w:tc>
          <w:tcPr>
            <w:tcW w:w="1234" w:type="pct"/>
          </w:tcPr>
          <w:p w14:paraId="6682E043" w14:textId="13EF990B" w:rsidR="00926129" w:rsidRPr="00926129" w:rsidRDefault="00926129" w:rsidP="00926129">
            <w:pPr>
              <w:rPr>
                <w:sz w:val="16"/>
                <w:szCs w:val="16"/>
              </w:rPr>
            </w:pPr>
            <w:r w:rsidRPr="00926129">
              <w:rPr>
                <w:sz w:val="16"/>
                <w:szCs w:val="16"/>
              </w:rPr>
              <w:t xml:space="preserve">Расходы на обеспечение выполнения функций органов местного самоуправления </w:t>
            </w:r>
          </w:p>
        </w:tc>
        <w:tc>
          <w:tcPr>
            <w:tcW w:w="291" w:type="pct"/>
            <w:noWrap/>
          </w:tcPr>
          <w:p w14:paraId="45E24946" w14:textId="69CEE614" w:rsidR="00926129" w:rsidRPr="00926129" w:rsidRDefault="00926129" w:rsidP="00926129">
            <w:pPr>
              <w:rPr>
                <w:sz w:val="16"/>
                <w:szCs w:val="16"/>
              </w:rPr>
            </w:pPr>
            <w:r w:rsidRPr="00926129">
              <w:rPr>
                <w:sz w:val="16"/>
                <w:szCs w:val="16"/>
              </w:rPr>
              <w:t>900</w:t>
            </w:r>
          </w:p>
        </w:tc>
        <w:tc>
          <w:tcPr>
            <w:tcW w:w="230" w:type="pct"/>
            <w:noWrap/>
          </w:tcPr>
          <w:p w14:paraId="1521E197" w14:textId="415D781D" w:rsidR="00926129" w:rsidRPr="00926129" w:rsidRDefault="00926129" w:rsidP="00926129">
            <w:pPr>
              <w:rPr>
                <w:sz w:val="16"/>
                <w:szCs w:val="16"/>
              </w:rPr>
            </w:pPr>
            <w:r w:rsidRPr="00926129">
              <w:rPr>
                <w:sz w:val="16"/>
                <w:szCs w:val="16"/>
              </w:rPr>
              <w:t>01</w:t>
            </w:r>
          </w:p>
        </w:tc>
        <w:tc>
          <w:tcPr>
            <w:tcW w:w="260" w:type="pct"/>
            <w:noWrap/>
          </w:tcPr>
          <w:p w14:paraId="4FD82B8E" w14:textId="39D5CB20" w:rsidR="00926129" w:rsidRPr="00926129" w:rsidRDefault="00926129" w:rsidP="00926129">
            <w:pPr>
              <w:rPr>
                <w:sz w:val="16"/>
                <w:szCs w:val="16"/>
              </w:rPr>
            </w:pPr>
            <w:r w:rsidRPr="00926129">
              <w:rPr>
                <w:sz w:val="16"/>
                <w:szCs w:val="16"/>
              </w:rPr>
              <w:t>04</w:t>
            </w:r>
          </w:p>
        </w:tc>
        <w:tc>
          <w:tcPr>
            <w:tcW w:w="230" w:type="pct"/>
            <w:noWrap/>
          </w:tcPr>
          <w:p w14:paraId="330BCE4A" w14:textId="59DE5541" w:rsidR="00926129" w:rsidRPr="00926129" w:rsidRDefault="00926129" w:rsidP="00926129">
            <w:pPr>
              <w:rPr>
                <w:sz w:val="16"/>
                <w:szCs w:val="16"/>
              </w:rPr>
            </w:pPr>
            <w:r w:rsidRPr="00926129">
              <w:rPr>
                <w:sz w:val="16"/>
                <w:szCs w:val="16"/>
              </w:rPr>
              <w:t>65</w:t>
            </w:r>
          </w:p>
        </w:tc>
        <w:tc>
          <w:tcPr>
            <w:tcW w:w="169" w:type="pct"/>
            <w:noWrap/>
          </w:tcPr>
          <w:p w14:paraId="66F5AF58" w14:textId="41797528" w:rsidR="00926129" w:rsidRPr="00926129" w:rsidRDefault="00926129" w:rsidP="00926129">
            <w:pPr>
              <w:rPr>
                <w:sz w:val="16"/>
                <w:szCs w:val="16"/>
              </w:rPr>
            </w:pPr>
            <w:r w:rsidRPr="00926129">
              <w:rPr>
                <w:sz w:val="16"/>
                <w:szCs w:val="16"/>
              </w:rPr>
              <w:t>2</w:t>
            </w:r>
          </w:p>
        </w:tc>
        <w:tc>
          <w:tcPr>
            <w:tcW w:w="233" w:type="pct"/>
            <w:noWrap/>
          </w:tcPr>
          <w:p w14:paraId="7A54A13A" w14:textId="6B905180" w:rsidR="00926129" w:rsidRPr="00926129" w:rsidRDefault="00926129" w:rsidP="00926129">
            <w:pPr>
              <w:rPr>
                <w:sz w:val="16"/>
                <w:szCs w:val="16"/>
              </w:rPr>
            </w:pPr>
            <w:r w:rsidRPr="00926129">
              <w:rPr>
                <w:sz w:val="16"/>
                <w:szCs w:val="16"/>
              </w:rPr>
              <w:t>00</w:t>
            </w:r>
          </w:p>
        </w:tc>
        <w:tc>
          <w:tcPr>
            <w:tcW w:w="466" w:type="pct"/>
            <w:noWrap/>
          </w:tcPr>
          <w:p w14:paraId="1BBA1B3E" w14:textId="1A9390C4" w:rsidR="00926129" w:rsidRPr="00926129" w:rsidRDefault="00926129" w:rsidP="00926129">
            <w:pPr>
              <w:rPr>
                <w:sz w:val="16"/>
                <w:szCs w:val="16"/>
              </w:rPr>
            </w:pPr>
            <w:r w:rsidRPr="00926129">
              <w:rPr>
                <w:sz w:val="16"/>
                <w:szCs w:val="16"/>
              </w:rPr>
              <w:t>41120</w:t>
            </w:r>
          </w:p>
        </w:tc>
        <w:tc>
          <w:tcPr>
            <w:tcW w:w="291" w:type="pct"/>
            <w:noWrap/>
          </w:tcPr>
          <w:p w14:paraId="4DB3E606" w14:textId="07B0D9A9" w:rsidR="00926129" w:rsidRPr="00926129" w:rsidRDefault="00926129" w:rsidP="00926129">
            <w:pPr>
              <w:rPr>
                <w:sz w:val="16"/>
                <w:szCs w:val="16"/>
              </w:rPr>
            </w:pPr>
          </w:p>
        </w:tc>
        <w:tc>
          <w:tcPr>
            <w:tcW w:w="533" w:type="pct"/>
            <w:noWrap/>
          </w:tcPr>
          <w:p w14:paraId="098C5F7B" w14:textId="2A256D05" w:rsidR="00926129" w:rsidRPr="00926129" w:rsidRDefault="00926129" w:rsidP="00926129">
            <w:pPr>
              <w:jc w:val="right"/>
              <w:rPr>
                <w:sz w:val="16"/>
                <w:szCs w:val="16"/>
              </w:rPr>
            </w:pPr>
            <w:r w:rsidRPr="00926129">
              <w:rPr>
                <w:sz w:val="16"/>
                <w:szCs w:val="16"/>
              </w:rPr>
              <w:t>607,7</w:t>
            </w:r>
          </w:p>
        </w:tc>
        <w:tc>
          <w:tcPr>
            <w:tcW w:w="533" w:type="pct"/>
            <w:noWrap/>
          </w:tcPr>
          <w:p w14:paraId="6937A95A" w14:textId="78D42D08" w:rsidR="00926129" w:rsidRPr="00926129" w:rsidRDefault="00926129" w:rsidP="00926129">
            <w:pPr>
              <w:jc w:val="right"/>
              <w:rPr>
                <w:sz w:val="16"/>
                <w:szCs w:val="16"/>
              </w:rPr>
            </w:pPr>
            <w:r w:rsidRPr="00926129">
              <w:rPr>
                <w:sz w:val="16"/>
                <w:szCs w:val="16"/>
              </w:rPr>
              <w:t>547,7</w:t>
            </w:r>
          </w:p>
        </w:tc>
        <w:tc>
          <w:tcPr>
            <w:tcW w:w="530" w:type="pct"/>
            <w:noWrap/>
          </w:tcPr>
          <w:p w14:paraId="1768E054" w14:textId="7ED09266" w:rsidR="00926129" w:rsidRPr="00926129" w:rsidRDefault="00926129" w:rsidP="00926129">
            <w:pPr>
              <w:jc w:val="right"/>
              <w:rPr>
                <w:sz w:val="16"/>
                <w:szCs w:val="16"/>
              </w:rPr>
            </w:pPr>
            <w:r w:rsidRPr="00926129">
              <w:rPr>
                <w:sz w:val="16"/>
                <w:szCs w:val="16"/>
              </w:rPr>
              <w:t>548,1</w:t>
            </w:r>
          </w:p>
        </w:tc>
      </w:tr>
      <w:tr w:rsidR="00926129" w:rsidRPr="00926129" w14:paraId="76AC7884" w14:textId="77777777" w:rsidTr="00957870">
        <w:trPr>
          <w:trHeight w:val="450"/>
        </w:trPr>
        <w:tc>
          <w:tcPr>
            <w:tcW w:w="1234" w:type="pct"/>
          </w:tcPr>
          <w:p w14:paraId="22C808C2" w14:textId="228D550F" w:rsidR="00926129" w:rsidRPr="00926129" w:rsidRDefault="00926129" w:rsidP="00926129">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14:paraId="6F04C0D5" w14:textId="2304D99F" w:rsidR="00926129" w:rsidRPr="00926129" w:rsidRDefault="00926129" w:rsidP="00926129">
            <w:pPr>
              <w:rPr>
                <w:sz w:val="16"/>
                <w:szCs w:val="16"/>
              </w:rPr>
            </w:pPr>
            <w:r w:rsidRPr="00926129">
              <w:rPr>
                <w:sz w:val="16"/>
                <w:szCs w:val="16"/>
              </w:rPr>
              <w:t>900</w:t>
            </w:r>
          </w:p>
        </w:tc>
        <w:tc>
          <w:tcPr>
            <w:tcW w:w="230" w:type="pct"/>
            <w:noWrap/>
          </w:tcPr>
          <w:p w14:paraId="24669AB9" w14:textId="0C1D72F2" w:rsidR="00926129" w:rsidRPr="00926129" w:rsidRDefault="00926129" w:rsidP="00926129">
            <w:pPr>
              <w:rPr>
                <w:sz w:val="16"/>
                <w:szCs w:val="16"/>
              </w:rPr>
            </w:pPr>
            <w:r w:rsidRPr="00926129">
              <w:rPr>
                <w:sz w:val="16"/>
                <w:szCs w:val="16"/>
              </w:rPr>
              <w:t>01</w:t>
            </w:r>
          </w:p>
        </w:tc>
        <w:tc>
          <w:tcPr>
            <w:tcW w:w="260" w:type="pct"/>
            <w:noWrap/>
          </w:tcPr>
          <w:p w14:paraId="0F4A820D" w14:textId="60CF5AA5" w:rsidR="00926129" w:rsidRPr="00926129" w:rsidRDefault="00926129" w:rsidP="00926129">
            <w:pPr>
              <w:rPr>
                <w:sz w:val="16"/>
                <w:szCs w:val="16"/>
              </w:rPr>
            </w:pPr>
            <w:r w:rsidRPr="00926129">
              <w:rPr>
                <w:sz w:val="16"/>
                <w:szCs w:val="16"/>
              </w:rPr>
              <w:t>04</w:t>
            </w:r>
          </w:p>
        </w:tc>
        <w:tc>
          <w:tcPr>
            <w:tcW w:w="230" w:type="pct"/>
            <w:noWrap/>
          </w:tcPr>
          <w:p w14:paraId="386BF434" w14:textId="0DD556A5" w:rsidR="00926129" w:rsidRPr="00926129" w:rsidRDefault="00926129" w:rsidP="00926129">
            <w:pPr>
              <w:rPr>
                <w:sz w:val="16"/>
                <w:szCs w:val="16"/>
              </w:rPr>
            </w:pPr>
            <w:r w:rsidRPr="00926129">
              <w:rPr>
                <w:sz w:val="16"/>
                <w:szCs w:val="16"/>
              </w:rPr>
              <w:t>65</w:t>
            </w:r>
          </w:p>
        </w:tc>
        <w:tc>
          <w:tcPr>
            <w:tcW w:w="169" w:type="pct"/>
            <w:noWrap/>
          </w:tcPr>
          <w:p w14:paraId="208453AC" w14:textId="4C699E3B" w:rsidR="00926129" w:rsidRPr="00926129" w:rsidRDefault="00926129" w:rsidP="00926129">
            <w:pPr>
              <w:rPr>
                <w:sz w:val="16"/>
                <w:szCs w:val="16"/>
              </w:rPr>
            </w:pPr>
            <w:r w:rsidRPr="00926129">
              <w:rPr>
                <w:sz w:val="16"/>
                <w:szCs w:val="16"/>
              </w:rPr>
              <w:t>2</w:t>
            </w:r>
          </w:p>
        </w:tc>
        <w:tc>
          <w:tcPr>
            <w:tcW w:w="233" w:type="pct"/>
            <w:noWrap/>
          </w:tcPr>
          <w:p w14:paraId="0F8AACBA" w14:textId="0AE8104F" w:rsidR="00926129" w:rsidRPr="00926129" w:rsidRDefault="00926129" w:rsidP="00926129">
            <w:pPr>
              <w:rPr>
                <w:sz w:val="16"/>
                <w:szCs w:val="16"/>
              </w:rPr>
            </w:pPr>
            <w:r w:rsidRPr="00926129">
              <w:rPr>
                <w:sz w:val="16"/>
                <w:szCs w:val="16"/>
              </w:rPr>
              <w:t>00</w:t>
            </w:r>
          </w:p>
        </w:tc>
        <w:tc>
          <w:tcPr>
            <w:tcW w:w="466" w:type="pct"/>
            <w:noWrap/>
          </w:tcPr>
          <w:p w14:paraId="56111ABC" w14:textId="03C65622" w:rsidR="00926129" w:rsidRPr="00926129" w:rsidRDefault="00926129" w:rsidP="00926129">
            <w:pPr>
              <w:rPr>
                <w:sz w:val="16"/>
                <w:szCs w:val="16"/>
              </w:rPr>
            </w:pPr>
            <w:r w:rsidRPr="00926129">
              <w:rPr>
                <w:sz w:val="16"/>
                <w:szCs w:val="16"/>
              </w:rPr>
              <w:t>41120</w:t>
            </w:r>
          </w:p>
        </w:tc>
        <w:tc>
          <w:tcPr>
            <w:tcW w:w="291" w:type="pct"/>
            <w:noWrap/>
          </w:tcPr>
          <w:p w14:paraId="693B7CDB" w14:textId="6AE30900" w:rsidR="00926129" w:rsidRPr="00926129" w:rsidRDefault="00926129" w:rsidP="00926129">
            <w:pPr>
              <w:rPr>
                <w:sz w:val="16"/>
                <w:szCs w:val="16"/>
              </w:rPr>
            </w:pPr>
            <w:r w:rsidRPr="00926129">
              <w:rPr>
                <w:sz w:val="16"/>
                <w:szCs w:val="16"/>
              </w:rPr>
              <w:t>100</w:t>
            </w:r>
          </w:p>
        </w:tc>
        <w:tc>
          <w:tcPr>
            <w:tcW w:w="533" w:type="pct"/>
            <w:noWrap/>
          </w:tcPr>
          <w:p w14:paraId="2A31C03E" w14:textId="22DD3D1D" w:rsidR="00926129" w:rsidRPr="00926129" w:rsidRDefault="00926129" w:rsidP="00926129">
            <w:pPr>
              <w:jc w:val="right"/>
              <w:rPr>
                <w:sz w:val="16"/>
                <w:szCs w:val="16"/>
              </w:rPr>
            </w:pPr>
            <w:r w:rsidRPr="00926129">
              <w:rPr>
                <w:sz w:val="16"/>
                <w:szCs w:val="16"/>
              </w:rPr>
              <w:t>128,8</w:t>
            </w:r>
          </w:p>
        </w:tc>
        <w:tc>
          <w:tcPr>
            <w:tcW w:w="533" w:type="pct"/>
            <w:noWrap/>
          </w:tcPr>
          <w:p w14:paraId="51A8C677" w14:textId="1C7E3B9B" w:rsidR="00926129" w:rsidRPr="00926129" w:rsidRDefault="00926129" w:rsidP="00926129">
            <w:pPr>
              <w:jc w:val="right"/>
              <w:rPr>
                <w:sz w:val="16"/>
                <w:szCs w:val="16"/>
              </w:rPr>
            </w:pPr>
            <w:r w:rsidRPr="00926129">
              <w:rPr>
                <w:sz w:val="16"/>
                <w:szCs w:val="16"/>
              </w:rPr>
              <w:t>97,7</w:t>
            </w:r>
          </w:p>
        </w:tc>
        <w:tc>
          <w:tcPr>
            <w:tcW w:w="530" w:type="pct"/>
            <w:noWrap/>
          </w:tcPr>
          <w:p w14:paraId="52D2A90F" w14:textId="31C17A62" w:rsidR="00926129" w:rsidRPr="00926129" w:rsidRDefault="00926129" w:rsidP="00926129">
            <w:pPr>
              <w:jc w:val="right"/>
              <w:rPr>
                <w:sz w:val="16"/>
                <w:szCs w:val="16"/>
              </w:rPr>
            </w:pPr>
            <w:r w:rsidRPr="00926129">
              <w:rPr>
                <w:sz w:val="16"/>
                <w:szCs w:val="16"/>
              </w:rPr>
              <w:t>98,1</w:t>
            </w:r>
          </w:p>
        </w:tc>
      </w:tr>
      <w:tr w:rsidR="00926129" w:rsidRPr="00926129" w14:paraId="1267DCD7" w14:textId="77777777" w:rsidTr="00957870">
        <w:trPr>
          <w:trHeight w:val="255"/>
        </w:trPr>
        <w:tc>
          <w:tcPr>
            <w:tcW w:w="1234" w:type="pct"/>
          </w:tcPr>
          <w:p w14:paraId="51985883" w14:textId="6680C99B" w:rsidR="00926129" w:rsidRPr="00926129" w:rsidRDefault="00926129" w:rsidP="00926129">
            <w:pPr>
              <w:rPr>
                <w:sz w:val="16"/>
                <w:szCs w:val="16"/>
              </w:rPr>
            </w:pPr>
            <w:r w:rsidRPr="00926129">
              <w:rPr>
                <w:sz w:val="16"/>
                <w:szCs w:val="16"/>
              </w:rPr>
              <w:t>Расходы на выплаты персоналу государственных (муниципальных) органов</w:t>
            </w:r>
          </w:p>
        </w:tc>
        <w:tc>
          <w:tcPr>
            <w:tcW w:w="291" w:type="pct"/>
            <w:noWrap/>
          </w:tcPr>
          <w:p w14:paraId="5C887D78" w14:textId="75C32E80" w:rsidR="00926129" w:rsidRPr="00926129" w:rsidRDefault="00926129" w:rsidP="00926129">
            <w:pPr>
              <w:rPr>
                <w:sz w:val="16"/>
                <w:szCs w:val="16"/>
              </w:rPr>
            </w:pPr>
            <w:r w:rsidRPr="00926129">
              <w:rPr>
                <w:sz w:val="16"/>
                <w:szCs w:val="16"/>
              </w:rPr>
              <w:t>900</w:t>
            </w:r>
          </w:p>
        </w:tc>
        <w:tc>
          <w:tcPr>
            <w:tcW w:w="230" w:type="pct"/>
            <w:noWrap/>
          </w:tcPr>
          <w:p w14:paraId="7B42434D" w14:textId="5BDBD39E" w:rsidR="00926129" w:rsidRPr="00926129" w:rsidRDefault="00926129" w:rsidP="00926129">
            <w:pPr>
              <w:rPr>
                <w:sz w:val="16"/>
                <w:szCs w:val="16"/>
              </w:rPr>
            </w:pPr>
            <w:r w:rsidRPr="00926129">
              <w:rPr>
                <w:sz w:val="16"/>
                <w:szCs w:val="16"/>
              </w:rPr>
              <w:t>01</w:t>
            </w:r>
          </w:p>
        </w:tc>
        <w:tc>
          <w:tcPr>
            <w:tcW w:w="260" w:type="pct"/>
            <w:noWrap/>
          </w:tcPr>
          <w:p w14:paraId="381CD197" w14:textId="1B523CA0" w:rsidR="00926129" w:rsidRPr="00926129" w:rsidRDefault="00926129" w:rsidP="00926129">
            <w:pPr>
              <w:rPr>
                <w:sz w:val="16"/>
                <w:szCs w:val="16"/>
              </w:rPr>
            </w:pPr>
            <w:r w:rsidRPr="00926129">
              <w:rPr>
                <w:sz w:val="16"/>
                <w:szCs w:val="16"/>
              </w:rPr>
              <w:t>04</w:t>
            </w:r>
          </w:p>
        </w:tc>
        <w:tc>
          <w:tcPr>
            <w:tcW w:w="230" w:type="pct"/>
            <w:noWrap/>
          </w:tcPr>
          <w:p w14:paraId="44A167FF" w14:textId="3CEC9300" w:rsidR="00926129" w:rsidRPr="00926129" w:rsidRDefault="00926129" w:rsidP="00926129">
            <w:pPr>
              <w:rPr>
                <w:sz w:val="16"/>
                <w:szCs w:val="16"/>
              </w:rPr>
            </w:pPr>
            <w:r w:rsidRPr="00926129">
              <w:rPr>
                <w:sz w:val="16"/>
                <w:szCs w:val="16"/>
              </w:rPr>
              <w:t>65</w:t>
            </w:r>
          </w:p>
        </w:tc>
        <w:tc>
          <w:tcPr>
            <w:tcW w:w="169" w:type="pct"/>
            <w:noWrap/>
          </w:tcPr>
          <w:p w14:paraId="7F1F68D1" w14:textId="5AD04EC6" w:rsidR="00926129" w:rsidRPr="00926129" w:rsidRDefault="00926129" w:rsidP="00926129">
            <w:pPr>
              <w:rPr>
                <w:sz w:val="16"/>
                <w:szCs w:val="16"/>
              </w:rPr>
            </w:pPr>
            <w:r w:rsidRPr="00926129">
              <w:rPr>
                <w:sz w:val="16"/>
                <w:szCs w:val="16"/>
              </w:rPr>
              <w:t>2</w:t>
            </w:r>
          </w:p>
        </w:tc>
        <w:tc>
          <w:tcPr>
            <w:tcW w:w="233" w:type="pct"/>
            <w:noWrap/>
          </w:tcPr>
          <w:p w14:paraId="73050931" w14:textId="046AF1BA" w:rsidR="00926129" w:rsidRPr="00926129" w:rsidRDefault="00926129" w:rsidP="00926129">
            <w:pPr>
              <w:rPr>
                <w:sz w:val="16"/>
                <w:szCs w:val="16"/>
              </w:rPr>
            </w:pPr>
            <w:r w:rsidRPr="00926129">
              <w:rPr>
                <w:sz w:val="16"/>
                <w:szCs w:val="16"/>
              </w:rPr>
              <w:t>00</w:t>
            </w:r>
          </w:p>
        </w:tc>
        <w:tc>
          <w:tcPr>
            <w:tcW w:w="466" w:type="pct"/>
            <w:noWrap/>
          </w:tcPr>
          <w:p w14:paraId="233E92F7" w14:textId="15C82059" w:rsidR="00926129" w:rsidRPr="00926129" w:rsidRDefault="00926129" w:rsidP="00926129">
            <w:pPr>
              <w:rPr>
                <w:sz w:val="16"/>
                <w:szCs w:val="16"/>
              </w:rPr>
            </w:pPr>
            <w:r w:rsidRPr="00926129">
              <w:rPr>
                <w:sz w:val="16"/>
                <w:szCs w:val="16"/>
              </w:rPr>
              <w:t>41120</w:t>
            </w:r>
          </w:p>
        </w:tc>
        <w:tc>
          <w:tcPr>
            <w:tcW w:w="291" w:type="pct"/>
            <w:noWrap/>
          </w:tcPr>
          <w:p w14:paraId="3298D271" w14:textId="398DBD84" w:rsidR="00926129" w:rsidRPr="00926129" w:rsidRDefault="00926129" w:rsidP="00926129">
            <w:pPr>
              <w:rPr>
                <w:sz w:val="16"/>
                <w:szCs w:val="16"/>
              </w:rPr>
            </w:pPr>
            <w:r w:rsidRPr="00926129">
              <w:rPr>
                <w:sz w:val="16"/>
                <w:szCs w:val="16"/>
              </w:rPr>
              <w:t>120</w:t>
            </w:r>
          </w:p>
        </w:tc>
        <w:tc>
          <w:tcPr>
            <w:tcW w:w="533" w:type="pct"/>
            <w:noWrap/>
          </w:tcPr>
          <w:p w14:paraId="2BCE022F" w14:textId="0DAC39DD" w:rsidR="00926129" w:rsidRPr="00926129" w:rsidRDefault="00926129" w:rsidP="00926129">
            <w:pPr>
              <w:jc w:val="right"/>
              <w:rPr>
                <w:sz w:val="16"/>
                <w:szCs w:val="16"/>
              </w:rPr>
            </w:pPr>
            <w:r w:rsidRPr="00926129">
              <w:rPr>
                <w:sz w:val="16"/>
                <w:szCs w:val="16"/>
              </w:rPr>
              <w:t>128,8</w:t>
            </w:r>
          </w:p>
        </w:tc>
        <w:tc>
          <w:tcPr>
            <w:tcW w:w="533" w:type="pct"/>
            <w:noWrap/>
          </w:tcPr>
          <w:p w14:paraId="19368358" w14:textId="23347CA6" w:rsidR="00926129" w:rsidRPr="00926129" w:rsidRDefault="00926129" w:rsidP="00926129">
            <w:pPr>
              <w:jc w:val="right"/>
              <w:rPr>
                <w:sz w:val="16"/>
                <w:szCs w:val="16"/>
              </w:rPr>
            </w:pPr>
            <w:r w:rsidRPr="00926129">
              <w:rPr>
                <w:sz w:val="16"/>
                <w:szCs w:val="16"/>
              </w:rPr>
              <w:t>97,7</w:t>
            </w:r>
          </w:p>
        </w:tc>
        <w:tc>
          <w:tcPr>
            <w:tcW w:w="530" w:type="pct"/>
            <w:noWrap/>
          </w:tcPr>
          <w:p w14:paraId="5B597845" w14:textId="2F9EA9F9" w:rsidR="00926129" w:rsidRPr="00926129" w:rsidRDefault="00926129" w:rsidP="00926129">
            <w:pPr>
              <w:jc w:val="right"/>
              <w:rPr>
                <w:sz w:val="16"/>
                <w:szCs w:val="16"/>
              </w:rPr>
            </w:pPr>
            <w:r w:rsidRPr="00926129">
              <w:rPr>
                <w:sz w:val="16"/>
                <w:szCs w:val="16"/>
              </w:rPr>
              <w:t>98,1</w:t>
            </w:r>
          </w:p>
        </w:tc>
      </w:tr>
      <w:tr w:rsidR="00926129" w:rsidRPr="00926129" w14:paraId="34BEE7E0" w14:textId="77777777" w:rsidTr="00957870">
        <w:trPr>
          <w:trHeight w:val="266"/>
        </w:trPr>
        <w:tc>
          <w:tcPr>
            <w:tcW w:w="1234" w:type="pct"/>
          </w:tcPr>
          <w:p w14:paraId="358FDB8E" w14:textId="7F90E3DC" w:rsidR="00926129" w:rsidRPr="00926129" w:rsidRDefault="00926129" w:rsidP="00926129">
            <w:pPr>
              <w:rPr>
                <w:sz w:val="16"/>
                <w:szCs w:val="16"/>
              </w:rPr>
            </w:pPr>
            <w:r>
              <w:rPr>
                <w:sz w:val="16"/>
                <w:szCs w:val="16"/>
              </w:rPr>
              <w:t>Закупка товаров, работ и услуг для обеспечения государственных (муниципальных) нужд</w:t>
            </w:r>
          </w:p>
        </w:tc>
        <w:tc>
          <w:tcPr>
            <w:tcW w:w="291" w:type="pct"/>
            <w:noWrap/>
          </w:tcPr>
          <w:p w14:paraId="6AE699F2" w14:textId="08F6EA0A" w:rsidR="00926129" w:rsidRPr="00926129" w:rsidRDefault="00926129" w:rsidP="00926129">
            <w:pPr>
              <w:rPr>
                <w:sz w:val="16"/>
                <w:szCs w:val="16"/>
              </w:rPr>
            </w:pPr>
            <w:r w:rsidRPr="00926129">
              <w:rPr>
                <w:sz w:val="16"/>
                <w:szCs w:val="16"/>
              </w:rPr>
              <w:t>900</w:t>
            </w:r>
          </w:p>
        </w:tc>
        <w:tc>
          <w:tcPr>
            <w:tcW w:w="230" w:type="pct"/>
            <w:noWrap/>
          </w:tcPr>
          <w:p w14:paraId="2BACBE12" w14:textId="037D3629" w:rsidR="00926129" w:rsidRPr="00926129" w:rsidRDefault="00926129" w:rsidP="00926129">
            <w:pPr>
              <w:rPr>
                <w:sz w:val="16"/>
                <w:szCs w:val="16"/>
              </w:rPr>
            </w:pPr>
            <w:r w:rsidRPr="00926129">
              <w:rPr>
                <w:sz w:val="16"/>
                <w:szCs w:val="16"/>
              </w:rPr>
              <w:t>01</w:t>
            </w:r>
          </w:p>
        </w:tc>
        <w:tc>
          <w:tcPr>
            <w:tcW w:w="260" w:type="pct"/>
            <w:noWrap/>
          </w:tcPr>
          <w:p w14:paraId="1D047469" w14:textId="75938308" w:rsidR="00926129" w:rsidRPr="00926129" w:rsidRDefault="00926129" w:rsidP="00926129">
            <w:pPr>
              <w:rPr>
                <w:sz w:val="16"/>
                <w:szCs w:val="16"/>
              </w:rPr>
            </w:pPr>
            <w:r w:rsidRPr="00926129">
              <w:rPr>
                <w:sz w:val="16"/>
                <w:szCs w:val="16"/>
              </w:rPr>
              <w:t>04</w:t>
            </w:r>
          </w:p>
        </w:tc>
        <w:tc>
          <w:tcPr>
            <w:tcW w:w="230" w:type="pct"/>
            <w:noWrap/>
          </w:tcPr>
          <w:p w14:paraId="4EF298A4" w14:textId="3716B654" w:rsidR="00926129" w:rsidRPr="00926129" w:rsidRDefault="00926129" w:rsidP="00926129">
            <w:pPr>
              <w:rPr>
                <w:sz w:val="16"/>
                <w:szCs w:val="16"/>
              </w:rPr>
            </w:pPr>
            <w:r w:rsidRPr="00926129">
              <w:rPr>
                <w:sz w:val="16"/>
                <w:szCs w:val="16"/>
              </w:rPr>
              <w:t>65</w:t>
            </w:r>
          </w:p>
        </w:tc>
        <w:tc>
          <w:tcPr>
            <w:tcW w:w="169" w:type="pct"/>
            <w:noWrap/>
          </w:tcPr>
          <w:p w14:paraId="4BD6A3C5" w14:textId="7D5D880F" w:rsidR="00926129" w:rsidRPr="00926129" w:rsidRDefault="00926129" w:rsidP="00926129">
            <w:pPr>
              <w:rPr>
                <w:sz w:val="16"/>
                <w:szCs w:val="16"/>
              </w:rPr>
            </w:pPr>
            <w:r w:rsidRPr="00926129">
              <w:rPr>
                <w:sz w:val="16"/>
                <w:szCs w:val="16"/>
              </w:rPr>
              <w:t>2</w:t>
            </w:r>
          </w:p>
        </w:tc>
        <w:tc>
          <w:tcPr>
            <w:tcW w:w="233" w:type="pct"/>
            <w:noWrap/>
          </w:tcPr>
          <w:p w14:paraId="04558E64" w14:textId="08399599" w:rsidR="00926129" w:rsidRPr="00926129" w:rsidRDefault="00926129" w:rsidP="00926129">
            <w:pPr>
              <w:rPr>
                <w:sz w:val="16"/>
                <w:szCs w:val="16"/>
              </w:rPr>
            </w:pPr>
            <w:r w:rsidRPr="00926129">
              <w:rPr>
                <w:sz w:val="16"/>
                <w:szCs w:val="16"/>
              </w:rPr>
              <w:t>00</w:t>
            </w:r>
          </w:p>
        </w:tc>
        <w:tc>
          <w:tcPr>
            <w:tcW w:w="466" w:type="pct"/>
            <w:noWrap/>
          </w:tcPr>
          <w:p w14:paraId="6144534A" w14:textId="242CC2A9" w:rsidR="00926129" w:rsidRPr="00926129" w:rsidRDefault="00926129" w:rsidP="00926129">
            <w:pPr>
              <w:rPr>
                <w:sz w:val="16"/>
                <w:szCs w:val="16"/>
              </w:rPr>
            </w:pPr>
            <w:r w:rsidRPr="00926129">
              <w:rPr>
                <w:sz w:val="16"/>
                <w:szCs w:val="16"/>
              </w:rPr>
              <w:t>41120</w:t>
            </w:r>
          </w:p>
        </w:tc>
        <w:tc>
          <w:tcPr>
            <w:tcW w:w="291" w:type="pct"/>
            <w:noWrap/>
          </w:tcPr>
          <w:p w14:paraId="153C2A3B" w14:textId="64348A16" w:rsidR="00926129" w:rsidRPr="00926129" w:rsidRDefault="00926129" w:rsidP="00926129">
            <w:pPr>
              <w:rPr>
                <w:sz w:val="16"/>
                <w:szCs w:val="16"/>
              </w:rPr>
            </w:pPr>
            <w:r w:rsidRPr="00926129">
              <w:rPr>
                <w:sz w:val="16"/>
                <w:szCs w:val="16"/>
              </w:rPr>
              <w:t>200</w:t>
            </w:r>
          </w:p>
        </w:tc>
        <w:tc>
          <w:tcPr>
            <w:tcW w:w="533" w:type="pct"/>
            <w:noWrap/>
          </w:tcPr>
          <w:p w14:paraId="402CE5F0" w14:textId="4EA24CC7" w:rsidR="00926129" w:rsidRPr="00926129" w:rsidRDefault="00926129" w:rsidP="00926129">
            <w:pPr>
              <w:jc w:val="right"/>
              <w:rPr>
                <w:sz w:val="16"/>
                <w:szCs w:val="16"/>
              </w:rPr>
            </w:pPr>
            <w:r w:rsidRPr="00926129">
              <w:rPr>
                <w:sz w:val="16"/>
                <w:szCs w:val="16"/>
              </w:rPr>
              <w:t>478,9</w:t>
            </w:r>
          </w:p>
        </w:tc>
        <w:tc>
          <w:tcPr>
            <w:tcW w:w="533" w:type="pct"/>
            <w:noWrap/>
          </w:tcPr>
          <w:p w14:paraId="157DED20" w14:textId="43683F84" w:rsidR="00926129" w:rsidRPr="00926129" w:rsidRDefault="00926129" w:rsidP="00926129">
            <w:pPr>
              <w:jc w:val="right"/>
              <w:rPr>
                <w:sz w:val="16"/>
                <w:szCs w:val="16"/>
              </w:rPr>
            </w:pPr>
            <w:r w:rsidRPr="00926129">
              <w:rPr>
                <w:sz w:val="16"/>
                <w:szCs w:val="16"/>
              </w:rPr>
              <w:t>450,0</w:t>
            </w:r>
          </w:p>
        </w:tc>
        <w:tc>
          <w:tcPr>
            <w:tcW w:w="530" w:type="pct"/>
            <w:noWrap/>
          </w:tcPr>
          <w:p w14:paraId="1AFE9C4D" w14:textId="115980E6" w:rsidR="00926129" w:rsidRPr="00926129" w:rsidRDefault="00926129" w:rsidP="00926129">
            <w:pPr>
              <w:jc w:val="right"/>
              <w:rPr>
                <w:sz w:val="16"/>
                <w:szCs w:val="16"/>
              </w:rPr>
            </w:pPr>
            <w:r w:rsidRPr="00926129">
              <w:rPr>
                <w:sz w:val="16"/>
                <w:szCs w:val="16"/>
              </w:rPr>
              <w:t>450,0</w:t>
            </w:r>
          </w:p>
        </w:tc>
      </w:tr>
      <w:tr w:rsidR="00926129" w:rsidRPr="00926129" w14:paraId="3BAD0256" w14:textId="77777777" w:rsidTr="00957870">
        <w:trPr>
          <w:trHeight w:val="417"/>
        </w:trPr>
        <w:tc>
          <w:tcPr>
            <w:tcW w:w="1234" w:type="pct"/>
          </w:tcPr>
          <w:p w14:paraId="55725F76" w14:textId="4C2A2225" w:rsidR="00926129" w:rsidRPr="00926129" w:rsidRDefault="00926129" w:rsidP="00926129">
            <w:pPr>
              <w:rPr>
                <w:sz w:val="16"/>
                <w:szCs w:val="16"/>
              </w:rPr>
            </w:pPr>
            <w:r>
              <w:rPr>
                <w:sz w:val="16"/>
                <w:szCs w:val="16"/>
              </w:rPr>
              <w:t>Иные закупки товаров, работ и услуг для обеспечения государственных (муниципальных) нужд</w:t>
            </w:r>
          </w:p>
        </w:tc>
        <w:tc>
          <w:tcPr>
            <w:tcW w:w="291" w:type="pct"/>
            <w:noWrap/>
          </w:tcPr>
          <w:p w14:paraId="1FC51AB2" w14:textId="687C2105" w:rsidR="00926129" w:rsidRPr="00926129" w:rsidRDefault="00926129" w:rsidP="00926129">
            <w:pPr>
              <w:rPr>
                <w:sz w:val="16"/>
                <w:szCs w:val="16"/>
              </w:rPr>
            </w:pPr>
            <w:r w:rsidRPr="00926129">
              <w:rPr>
                <w:sz w:val="16"/>
                <w:szCs w:val="16"/>
              </w:rPr>
              <w:t>900</w:t>
            </w:r>
          </w:p>
        </w:tc>
        <w:tc>
          <w:tcPr>
            <w:tcW w:w="230" w:type="pct"/>
            <w:noWrap/>
          </w:tcPr>
          <w:p w14:paraId="679DD68F" w14:textId="7D0BA63D" w:rsidR="00926129" w:rsidRPr="00926129" w:rsidRDefault="00926129" w:rsidP="00926129">
            <w:pPr>
              <w:rPr>
                <w:sz w:val="16"/>
                <w:szCs w:val="16"/>
              </w:rPr>
            </w:pPr>
            <w:r w:rsidRPr="00926129">
              <w:rPr>
                <w:sz w:val="16"/>
                <w:szCs w:val="16"/>
              </w:rPr>
              <w:t>01</w:t>
            </w:r>
          </w:p>
        </w:tc>
        <w:tc>
          <w:tcPr>
            <w:tcW w:w="260" w:type="pct"/>
            <w:noWrap/>
          </w:tcPr>
          <w:p w14:paraId="2D3D191F" w14:textId="42F561CE" w:rsidR="00926129" w:rsidRPr="00926129" w:rsidRDefault="00926129" w:rsidP="00926129">
            <w:pPr>
              <w:rPr>
                <w:sz w:val="16"/>
                <w:szCs w:val="16"/>
              </w:rPr>
            </w:pPr>
            <w:r w:rsidRPr="00926129">
              <w:rPr>
                <w:sz w:val="16"/>
                <w:szCs w:val="16"/>
              </w:rPr>
              <w:t>04</w:t>
            </w:r>
          </w:p>
        </w:tc>
        <w:tc>
          <w:tcPr>
            <w:tcW w:w="230" w:type="pct"/>
            <w:noWrap/>
          </w:tcPr>
          <w:p w14:paraId="1BF986B1" w14:textId="5AB5E830" w:rsidR="00926129" w:rsidRPr="00926129" w:rsidRDefault="00926129" w:rsidP="00926129">
            <w:pPr>
              <w:rPr>
                <w:sz w:val="16"/>
                <w:szCs w:val="16"/>
              </w:rPr>
            </w:pPr>
            <w:r w:rsidRPr="00926129">
              <w:rPr>
                <w:sz w:val="16"/>
                <w:szCs w:val="16"/>
              </w:rPr>
              <w:t>65</w:t>
            </w:r>
          </w:p>
        </w:tc>
        <w:tc>
          <w:tcPr>
            <w:tcW w:w="169" w:type="pct"/>
            <w:noWrap/>
          </w:tcPr>
          <w:p w14:paraId="4EB0F244" w14:textId="0F9956CD" w:rsidR="00926129" w:rsidRPr="00926129" w:rsidRDefault="00926129" w:rsidP="00926129">
            <w:pPr>
              <w:rPr>
                <w:sz w:val="16"/>
                <w:szCs w:val="16"/>
              </w:rPr>
            </w:pPr>
            <w:r w:rsidRPr="00926129">
              <w:rPr>
                <w:sz w:val="16"/>
                <w:szCs w:val="16"/>
              </w:rPr>
              <w:t>2</w:t>
            </w:r>
          </w:p>
        </w:tc>
        <w:tc>
          <w:tcPr>
            <w:tcW w:w="233" w:type="pct"/>
            <w:noWrap/>
          </w:tcPr>
          <w:p w14:paraId="754AFCDB" w14:textId="08A3B664" w:rsidR="00926129" w:rsidRPr="00926129" w:rsidRDefault="00926129" w:rsidP="00926129">
            <w:pPr>
              <w:rPr>
                <w:sz w:val="16"/>
                <w:szCs w:val="16"/>
              </w:rPr>
            </w:pPr>
            <w:r w:rsidRPr="00926129">
              <w:rPr>
                <w:sz w:val="16"/>
                <w:szCs w:val="16"/>
              </w:rPr>
              <w:t>00</w:t>
            </w:r>
          </w:p>
        </w:tc>
        <w:tc>
          <w:tcPr>
            <w:tcW w:w="466" w:type="pct"/>
            <w:noWrap/>
          </w:tcPr>
          <w:p w14:paraId="58D35BD0" w14:textId="0B98CB7C" w:rsidR="00926129" w:rsidRPr="00926129" w:rsidRDefault="00926129" w:rsidP="00926129">
            <w:pPr>
              <w:rPr>
                <w:sz w:val="16"/>
                <w:szCs w:val="16"/>
              </w:rPr>
            </w:pPr>
            <w:r w:rsidRPr="00926129">
              <w:rPr>
                <w:sz w:val="16"/>
                <w:szCs w:val="16"/>
              </w:rPr>
              <w:t>41120</w:t>
            </w:r>
          </w:p>
        </w:tc>
        <w:tc>
          <w:tcPr>
            <w:tcW w:w="291" w:type="pct"/>
            <w:noWrap/>
          </w:tcPr>
          <w:p w14:paraId="3F7616F3" w14:textId="7FC30D83" w:rsidR="00926129" w:rsidRPr="00926129" w:rsidRDefault="00926129" w:rsidP="00926129">
            <w:pPr>
              <w:rPr>
                <w:sz w:val="16"/>
                <w:szCs w:val="16"/>
              </w:rPr>
            </w:pPr>
            <w:r w:rsidRPr="00926129">
              <w:rPr>
                <w:sz w:val="16"/>
                <w:szCs w:val="16"/>
              </w:rPr>
              <w:t>240</w:t>
            </w:r>
          </w:p>
        </w:tc>
        <w:tc>
          <w:tcPr>
            <w:tcW w:w="533" w:type="pct"/>
            <w:noWrap/>
          </w:tcPr>
          <w:p w14:paraId="305B40B2" w14:textId="78EA6701" w:rsidR="00926129" w:rsidRPr="00926129" w:rsidRDefault="00926129" w:rsidP="00926129">
            <w:pPr>
              <w:jc w:val="right"/>
              <w:rPr>
                <w:sz w:val="16"/>
                <w:szCs w:val="16"/>
              </w:rPr>
            </w:pPr>
            <w:r w:rsidRPr="00926129">
              <w:rPr>
                <w:sz w:val="16"/>
                <w:szCs w:val="16"/>
              </w:rPr>
              <w:t>478,9</w:t>
            </w:r>
          </w:p>
        </w:tc>
        <w:tc>
          <w:tcPr>
            <w:tcW w:w="533" w:type="pct"/>
            <w:noWrap/>
          </w:tcPr>
          <w:p w14:paraId="37CDAD07" w14:textId="537E7A7D" w:rsidR="00926129" w:rsidRPr="00926129" w:rsidRDefault="00926129" w:rsidP="00926129">
            <w:pPr>
              <w:jc w:val="right"/>
              <w:rPr>
                <w:sz w:val="16"/>
                <w:szCs w:val="16"/>
              </w:rPr>
            </w:pPr>
            <w:r w:rsidRPr="00926129">
              <w:rPr>
                <w:sz w:val="16"/>
                <w:szCs w:val="16"/>
              </w:rPr>
              <w:t>450,0</w:t>
            </w:r>
          </w:p>
        </w:tc>
        <w:tc>
          <w:tcPr>
            <w:tcW w:w="530" w:type="pct"/>
            <w:noWrap/>
          </w:tcPr>
          <w:p w14:paraId="6873C081" w14:textId="362DE141" w:rsidR="00926129" w:rsidRPr="00926129" w:rsidRDefault="00926129" w:rsidP="00926129">
            <w:pPr>
              <w:jc w:val="right"/>
              <w:rPr>
                <w:sz w:val="16"/>
                <w:szCs w:val="16"/>
              </w:rPr>
            </w:pPr>
            <w:r w:rsidRPr="00926129">
              <w:rPr>
                <w:sz w:val="16"/>
                <w:szCs w:val="16"/>
              </w:rPr>
              <w:t>450,0</w:t>
            </w:r>
          </w:p>
        </w:tc>
      </w:tr>
      <w:tr w:rsidR="00926129" w:rsidRPr="00926129" w14:paraId="160E2657" w14:textId="77777777" w:rsidTr="00957870">
        <w:trPr>
          <w:trHeight w:val="495"/>
        </w:trPr>
        <w:tc>
          <w:tcPr>
            <w:tcW w:w="1234" w:type="pct"/>
          </w:tcPr>
          <w:p w14:paraId="773F5F2D" w14:textId="19275E45" w:rsidR="00926129" w:rsidRPr="00926129" w:rsidRDefault="00926129" w:rsidP="00926129">
            <w:pPr>
              <w:rPr>
                <w:sz w:val="16"/>
                <w:szCs w:val="16"/>
              </w:rPr>
            </w:pPr>
            <w:proofErr w:type="spellStart"/>
            <w:proofErr w:type="gramStart"/>
            <w:r w:rsidRPr="00926129">
              <w:rPr>
                <w:sz w:val="16"/>
                <w:szCs w:val="16"/>
              </w:rPr>
              <w:t>C</w:t>
            </w:r>
            <w:proofErr w:type="gramEnd"/>
            <w:r w:rsidRPr="00926129">
              <w:rPr>
                <w:sz w:val="16"/>
                <w:szCs w:val="16"/>
              </w:rPr>
              <w:t>тимулирование</w:t>
            </w:r>
            <w:proofErr w:type="spellEnd"/>
            <w:r w:rsidRPr="00926129">
              <w:rPr>
                <w:sz w:val="16"/>
                <w:szCs w:val="16"/>
              </w:rPr>
              <w:t xml:space="preserve"> применения специального налогового режима "Налог на профессиональный доход"</w:t>
            </w:r>
          </w:p>
        </w:tc>
        <w:tc>
          <w:tcPr>
            <w:tcW w:w="291" w:type="pct"/>
            <w:noWrap/>
          </w:tcPr>
          <w:p w14:paraId="55333B8E" w14:textId="165846E0" w:rsidR="00926129" w:rsidRPr="00926129" w:rsidRDefault="00926129" w:rsidP="00926129">
            <w:pPr>
              <w:rPr>
                <w:sz w:val="16"/>
                <w:szCs w:val="16"/>
              </w:rPr>
            </w:pPr>
            <w:r w:rsidRPr="00926129">
              <w:rPr>
                <w:sz w:val="16"/>
                <w:szCs w:val="16"/>
              </w:rPr>
              <w:t>900</w:t>
            </w:r>
          </w:p>
        </w:tc>
        <w:tc>
          <w:tcPr>
            <w:tcW w:w="230" w:type="pct"/>
            <w:noWrap/>
          </w:tcPr>
          <w:p w14:paraId="29809A51" w14:textId="53A3AFA1" w:rsidR="00926129" w:rsidRPr="00926129" w:rsidRDefault="00926129" w:rsidP="00926129">
            <w:pPr>
              <w:rPr>
                <w:sz w:val="16"/>
                <w:szCs w:val="16"/>
              </w:rPr>
            </w:pPr>
            <w:r w:rsidRPr="00926129">
              <w:rPr>
                <w:sz w:val="16"/>
                <w:szCs w:val="16"/>
              </w:rPr>
              <w:t>01</w:t>
            </w:r>
          </w:p>
        </w:tc>
        <w:tc>
          <w:tcPr>
            <w:tcW w:w="260" w:type="pct"/>
            <w:noWrap/>
          </w:tcPr>
          <w:p w14:paraId="45ACE633" w14:textId="49958C6E" w:rsidR="00926129" w:rsidRPr="00926129" w:rsidRDefault="00926129" w:rsidP="00926129">
            <w:pPr>
              <w:rPr>
                <w:sz w:val="16"/>
                <w:szCs w:val="16"/>
              </w:rPr>
            </w:pPr>
            <w:r w:rsidRPr="00926129">
              <w:rPr>
                <w:sz w:val="16"/>
                <w:szCs w:val="16"/>
              </w:rPr>
              <w:t>04</w:t>
            </w:r>
          </w:p>
        </w:tc>
        <w:tc>
          <w:tcPr>
            <w:tcW w:w="230" w:type="pct"/>
            <w:noWrap/>
          </w:tcPr>
          <w:p w14:paraId="15080507" w14:textId="093922BE" w:rsidR="00926129" w:rsidRPr="00926129" w:rsidRDefault="00926129" w:rsidP="00926129">
            <w:pPr>
              <w:rPr>
                <w:sz w:val="16"/>
                <w:szCs w:val="16"/>
              </w:rPr>
            </w:pPr>
            <w:r w:rsidRPr="00926129">
              <w:rPr>
                <w:sz w:val="16"/>
                <w:szCs w:val="16"/>
              </w:rPr>
              <w:t>65</w:t>
            </w:r>
          </w:p>
        </w:tc>
        <w:tc>
          <w:tcPr>
            <w:tcW w:w="169" w:type="pct"/>
            <w:noWrap/>
          </w:tcPr>
          <w:p w14:paraId="6FB5907E" w14:textId="6FF69123" w:rsidR="00926129" w:rsidRPr="00926129" w:rsidRDefault="00926129" w:rsidP="00926129">
            <w:pPr>
              <w:rPr>
                <w:sz w:val="16"/>
                <w:szCs w:val="16"/>
              </w:rPr>
            </w:pPr>
            <w:r w:rsidRPr="00926129">
              <w:rPr>
                <w:sz w:val="16"/>
                <w:szCs w:val="16"/>
              </w:rPr>
              <w:t>2</w:t>
            </w:r>
          </w:p>
        </w:tc>
        <w:tc>
          <w:tcPr>
            <w:tcW w:w="233" w:type="pct"/>
            <w:noWrap/>
          </w:tcPr>
          <w:p w14:paraId="23751F65" w14:textId="612ADBCE" w:rsidR="00926129" w:rsidRPr="00926129" w:rsidRDefault="00926129" w:rsidP="00926129">
            <w:pPr>
              <w:rPr>
                <w:sz w:val="16"/>
                <w:szCs w:val="16"/>
              </w:rPr>
            </w:pPr>
            <w:r w:rsidRPr="00926129">
              <w:rPr>
                <w:sz w:val="16"/>
                <w:szCs w:val="16"/>
              </w:rPr>
              <w:t>00</w:t>
            </w:r>
          </w:p>
        </w:tc>
        <w:tc>
          <w:tcPr>
            <w:tcW w:w="466" w:type="pct"/>
            <w:noWrap/>
          </w:tcPr>
          <w:p w14:paraId="5F4235A3" w14:textId="443F63D9" w:rsidR="00926129" w:rsidRPr="00926129" w:rsidRDefault="00926129" w:rsidP="00926129">
            <w:pPr>
              <w:rPr>
                <w:sz w:val="16"/>
                <w:szCs w:val="16"/>
              </w:rPr>
            </w:pPr>
            <w:r w:rsidRPr="00926129">
              <w:rPr>
                <w:sz w:val="16"/>
                <w:szCs w:val="16"/>
              </w:rPr>
              <w:t>78050</w:t>
            </w:r>
          </w:p>
        </w:tc>
        <w:tc>
          <w:tcPr>
            <w:tcW w:w="291" w:type="pct"/>
            <w:noWrap/>
          </w:tcPr>
          <w:p w14:paraId="0A10A727" w14:textId="7F8994CD" w:rsidR="00926129" w:rsidRPr="00926129" w:rsidRDefault="00926129" w:rsidP="00926129">
            <w:pPr>
              <w:rPr>
                <w:sz w:val="16"/>
                <w:szCs w:val="16"/>
              </w:rPr>
            </w:pPr>
          </w:p>
        </w:tc>
        <w:tc>
          <w:tcPr>
            <w:tcW w:w="533" w:type="pct"/>
            <w:noWrap/>
          </w:tcPr>
          <w:p w14:paraId="3BE93D17" w14:textId="4EE658E4" w:rsidR="00926129" w:rsidRPr="00926129" w:rsidRDefault="00926129" w:rsidP="00926129">
            <w:pPr>
              <w:jc w:val="right"/>
              <w:rPr>
                <w:sz w:val="16"/>
                <w:szCs w:val="16"/>
              </w:rPr>
            </w:pPr>
            <w:r w:rsidRPr="00926129">
              <w:rPr>
                <w:sz w:val="16"/>
                <w:szCs w:val="16"/>
              </w:rPr>
              <w:t>2 403,6</w:t>
            </w:r>
          </w:p>
        </w:tc>
        <w:tc>
          <w:tcPr>
            <w:tcW w:w="533" w:type="pct"/>
            <w:noWrap/>
          </w:tcPr>
          <w:p w14:paraId="7DD95E7D" w14:textId="75ED1398" w:rsidR="00926129" w:rsidRPr="00926129" w:rsidRDefault="00926129" w:rsidP="00926129">
            <w:pPr>
              <w:jc w:val="right"/>
              <w:rPr>
                <w:sz w:val="16"/>
                <w:szCs w:val="16"/>
              </w:rPr>
            </w:pPr>
            <w:r w:rsidRPr="00926129">
              <w:rPr>
                <w:sz w:val="16"/>
                <w:szCs w:val="16"/>
              </w:rPr>
              <w:t>0,0</w:t>
            </w:r>
          </w:p>
        </w:tc>
        <w:tc>
          <w:tcPr>
            <w:tcW w:w="530" w:type="pct"/>
            <w:noWrap/>
          </w:tcPr>
          <w:p w14:paraId="170AD806" w14:textId="23159639" w:rsidR="00926129" w:rsidRPr="00926129" w:rsidRDefault="00926129" w:rsidP="00926129">
            <w:pPr>
              <w:jc w:val="right"/>
              <w:rPr>
                <w:sz w:val="16"/>
                <w:szCs w:val="16"/>
              </w:rPr>
            </w:pPr>
            <w:r w:rsidRPr="00926129">
              <w:rPr>
                <w:sz w:val="16"/>
                <w:szCs w:val="16"/>
              </w:rPr>
              <w:t>0,0</w:t>
            </w:r>
          </w:p>
        </w:tc>
      </w:tr>
      <w:tr w:rsidR="00926129" w:rsidRPr="00926129" w14:paraId="37170DC4" w14:textId="77777777" w:rsidTr="00957870">
        <w:trPr>
          <w:trHeight w:val="675"/>
        </w:trPr>
        <w:tc>
          <w:tcPr>
            <w:tcW w:w="1234" w:type="pct"/>
          </w:tcPr>
          <w:p w14:paraId="37E18803" w14:textId="0E30C0AF" w:rsidR="00926129" w:rsidRPr="00926129" w:rsidRDefault="00926129" w:rsidP="00926129">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14:paraId="622B9B9A" w14:textId="7F5CA0FC" w:rsidR="00926129" w:rsidRPr="00926129" w:rsidRDefault="00926129" w:rsidP="00926129">
            <w:pPr>
              <w:rPr>
                <w:sz w:val="16"/>
                <w:szCs w:val="16"/>
              </w:rPr>
            </w:pPr>
            <w:r w:rsidRPr="00926129">
              <w:rPr>
                <w:sz w:val="16"/>
                <w:szCs w:val="16"/>
              </w:rPr>
              <w:t>900</w:t>
            </w:r>
          </w:p>
        </w:tc>
        <w:tc>
          <w:tcPr>
            <w:tcW w:w="230" w:type="pct"/>
            <w:noWrap/>
          </w:tcPr>
          <w:p w14:paraId="3DFD4BD8" w14:textId="1F98D238" w:rsidR="00926129" w:rsidRPr="00926129" w:rsidRDefault="00926129" w:rsidP="00926129">
            <w:pPr>
              <w:rPr>
                <w:sz w:val="16"/>
                <w:szCs w:val="16"/>
              </w:rPr>
            </w:pPr>
            <w:r w:rsidRPr="00926129">
              <w:rPr>
                <w:sz w:val="16"/>
                <w:szCs w:val="16"/>
              </w:rPr>
              <w:t>01</w:t>
            </w:r>
          </w:p>
        </w:tc>
        <w:tc>
          <w:tcPr>
            <w:tcW w:w="260" w:type="pct"/>
            <w:noWrap/>
          </w:tcPr>
          <w:p w14:paraId="395382B3" w14:textId="44C56CC2" w:rsidR="00926129" w:rsidRPr="00926129" w:rsidRDefault="00926129" w:rsidP="00926129">
            <w:pPr>
              <w:rPr>
                <w:sz w:val="16"/>
                <w:szCs w:val="16"/>
              </w:rPr>
            </w:pPr>
            <w:r w:rsidRPr="00926129">
              <w:rPr>
                <w:sz w:val="16"/>
                <w:szCs w:val="16"/>
              </w:rPr>
              <w:t>04</w:t>
            </w:r>
          </w:p>
        </w:tc>
        <w:tc>
          <w:tcPr>
            <w:tcW w:w="230" w:type="pct"/>
            <w:noWrap/>
          </w:tcPr>
          <w:p w14:paraId="53C9CFB6" w14:textId="64EA3414" w:rsidR="00926129" w:rsidRPr="00926129" w:rsidRDefault="00926129" w:rsidP="00926129">
            <w:pPr>
              <w:rPr>
                <w:sz w:val="16"/>
                <w:szCs w:val="16"/>
              </w:rPr>
            </w:pPr>
            <w:r w:rsidRPr="00926129">
              <w:rPr>
                <w:sz w:val="16"/>
                <w:szCs w:val="16"/>
              </w:rPr>
              <w:t>65</w:t>
            </w:r>
          </w:p>
        </w:tc>
        <w:tc>
          <w:tcPr>
            <w:tcW w:w="169" w:type="pct"/>
            <w:noWrap/>
          </w:tcPr>
          <w:p w14:paraId="00326C49" w14:textId="07DCC8CC" w:rsidR="00926129" w:rsidRPr="00926129" w:rsidRDefault="00926129" w:rsidP="00926129">
            <w:pPr>
              <w:rPr>
                <w:sz w:val="16"/>
                <w:szCs w:val="16"/>
              </w:rPr>
            </w:pPr>
            <w:r w:rsidRPr="00926129">
              <w:rPr>
                <w:sz w:val="16"/>
                <w:szCs w:val="16"/>
              </w:rPr>
              <w:t>2</w:t>
            </w:r>
          </w:p>
        </w:tc>
        <w:tc>
          <w:tcPr>
            <w:tcW w:w="233" w:type="pct"/>
            <w:noWrap/>
          </w:tcPr>
          <w:p w14:paraId="2970E6F7" w14:textId="3C0FF24E" w:rsidR="00926129" w:rsidRPr="00926129" w:rsidRDefault="00926129" w:rsidP="00926129">
            <w:pPr>
              <w:rPr>
                <w:sz w:val="16"/>
                <w:szCs w:val="16"/>
              </w:rPr>
            </w:pPr>
            <w:r w:rsidRPr="00926129">
              <w:rPr>
                <w:sz w:val="16"/>
                <w:szCs w:val="16"/>
              </w:rPr>
              <w:t>00</w:t>
            </w:r>
          </w:p>
        </w:tc>
        <w:tc>
          <w:tcPr>
            <w:tcW w:w="466" w:type="pct"/>
            <w:noWrap/>
          </w:tcPr>
          <w:p w14:paraId="6B595F48" w14:textId="4ACF7D04" w:rsidR="00926129" w:rsidRPr="00926129" w:rsidRDefault="00926129" w:rsidP="00926129">
            <w:pPr>
              <w:rPr>
                <w:sz w:val="16"/>
                <w:szCs w:val="16"/>
              </w:rPr>
            </w:pPr>
            <w:r w:rsidRPr="00926129">
              <w:rPr>
                <w:sz w:val="16"/>
                <w:szCs w:val="16"/>
              </w:rPr>
              <w:t>78050</w:t>
            </w:r>
          </w:p>
        </w:tc>
        <w:tc>
          <w:tcPr>
            <w:tcW w:w="291" w:type="pct"/>
            <w:noWrap/>
          </w:tcPr>
          <w:p w14:paraId="5EA9354E" w14:textId="14FBE4C3" w:rsidR="00926129" w:rsidRPr="00926129" w:rsidRDefault="00926129" w:rsidP="00926129">
            <w:pPr>
              <w:rPr>
                <w:sz w:val="16"/>
                <w:szCs w:val="16"/>
              </w:rPr>
            </w:pPr>
            <w:r w:rsidRPr="00926129">
              <w:rPr>
                <w:sz w:val="16"/>
                <w:szCs w:val="16"/>
              </w:rPr>
              <w:t>100</w:t>
            </w:r>
          </w:p>
        </w:tc>
        <w:tc>
          <w:tcPr>
            <w:tcW w:w="533" w:type="pct"/>
            <w:noWrap/>
          </w:tcPr>
          <w:p w14:paraId="1C6EDDC2" w14:textId="1E83CC4E" w:rsidR="00926129" w:rsidRPr="00926129" w:rsidRDefault="00926129" w:rsidP="00926129">
            <w:pPr>
              <w:jc w:val="right"/>
              <w:rPr>
                <w:sz w:val="16"/>
                <w:szCs w:val="16"/>
              </w:rPr>
            </w:pPr>
            <w:r w:rsidRPr="00926129">
              <w:rPr>
                <w:sz w:val="16"/>
                <w:szCs w:val="16"/>
              </w:rPr>
              <w:t>2 403,6</w:t>
            </w:r>
          </w:p>
        </w:tc>
        <w:tc>
          <w:tcPr>
            <w:tcW w:w="533" w:type="pct"/>
            <w:noWrap/>
          </w:tcPr>
          <w:p w14:paraId="643E2EF2" w14:textId="4141A068" w:rsidR="00926129" w:rsidRPr="00926129" w:rsidRDefault="00926129" w:rsidP="00926129">
            <w:pPr>
              <w:jc w:val="right"/>
              <w:rPr>
                <w:sz w:val="16"/>
                <w:szCs w:val="16"/>
              </w:rPr>
            </w:pPr>
            <w:r w:rsidRPr="00926129">
              <w:rPr>
                <w:sz w:val="16"/>
                <w:szCs w:val="16"/>
              </w:rPr>
              <w:t>0,0</w:t>
            </w:r>
          </w:p>
        </w:tc>
        <w:tc>
          <w:tcPr>
            <w:tcW w:w="530" w:type="pct"/>
            <w:noWrap/>
          </w:tcPr>
          <w:p w14:paraId="409BE117" w14:textId="0DB387FB" w:rsidR="00926129" w:rsidRPr="00926129" w:rsidRDefault="00926129" w:rsidP="00926129">
            <w:pPr>
              <w:jc w:val="right"/>
              <w:rPr>
                <w:sz w:val="16"/>
                <w:szCs w:val="16"/>
              </w:rPr>
            </w:pPr>
            <w:r w:rsidRPr="00926129">
              <w:rPr>
                <w:sz w:val="16"/>
                <w:szCs w:val="16"/>
              </w:rPr>
              <w:t>0,0</w:t>
            </w:r>
          </w:p>
        </w:tc>
      </w:tr>
      <w:tr w:rsidR="00926129" w:rsidRPr="00926129" w14:paraId="59D3540B" w14:textId="77777777" w:rsidTr="00957870">
        <w:trPr>
          <w:trHeight w:val="450"/>
        </w:trPr>
        <w:tc>
          <w:tcPr>
            <w:tcW w:w="1234" w:type="pct"/>
          </w:tcPr>
          <w:p w14:paraId="0A77ECF3" w14:textId="3B7465A0" w:rsidR="00926129" w:rsidRPr="00926129" w:rsidRDefault="00926129" w:rsidP="00926129">
            <w:pPr>
              <w:rPr>
                <w:sz w:val="16"/>
                <w:szCs w:val="16"/>
              </w:rPr>
            </w:pPr>
            <w:r w:rsidRPr="00926129">
              <w:rPr>
                <w:sz w:val="16"/>
                <w:szCs w:val="16"/>
              </w:rPr>
              <w:t>Расходы на выплаты персоналу государственных (муниципальных) органов</w:t>
            </w:r>
          </w:p>
        </w:tc>
        <w:tc>
          <w:tcPr>
            <w:tcW w:w="291" w:type="pct"/>
            <w:noWrap/>
          </w:tcPr>
          <w:p w14:paraId="35C9EA77" w14:textId="7B6B82DD" w:rsidR="00926129" w:rsidRPr="00926129" w:rsidRDefault="00926129" w:rsidP="00926129">
            <w:pPr>
              <w:rPr>
                <w:sz w:val="16"/>
                <w:szCs w:val="16"/>
              </w:rPr>
            </w:pPr>
            <w:r w:rsidRPr="00926129">
              <w:rPr>
                <w:sz w:val="16"/>
                <w:szCs w:val="16"/>
              </w:rPr>
              <w:t>900</w:t>
            </w:r>
          </w:p>
        </w:tc>
        <w:tc>
          <w:tcPr>
            <w:tcW w:w="230" w:type="pct"/>
            <w:noWrap/>
          </w:tcPr>
          <w:p w14:paraId="1E3495F3" w14:textId="66884D05" w:rsidR="00926129" w:rsidRPr="00926129" w:rsidRDefault="00926129" w:rsidP="00926129">
            <w:pPr>
              <w:rPr>
                <w:sz w:val="16"/>
                <w:szCs w:val="16"/>
              </w:rPr>
            </w:pPr>
            <w:r w:rsidRPr="00926129">
              <w:rPr>
                <w:sz w:val="16"/>
                <w:szCs w:val="16"/>
              </w:rPr>
              <w:t>01</w:t>
            </w:r>
          </w:p>
        </w:tc>
        <w:tc>
          <w:tcPr>
            <w:tcW w:w="260" w:type="pct"/>
            <w:noWrap/>
          </w:tcPr>
          <w:p w14:paraId="62694006" w14:textId="15FFB906" w:rsidR="00926129" w:rsidRPr="00926129" w:rsidRDefault="00926129" w:rsidP="00926129">
            <w:pPr>
              <w:rPr>
                <w:sz w:val="16"/>
                <w:szCs w:val="16"/>
              </w:rPr>
            </w:pPr>
            <w:r w:rsidRPr="00926129">
              <w:rPr>
                <w:sz w:val="16"/>
                <w:szCs w:val="16"/>
              </w:rPr>
              <w:t>04</w:t>
            </w:r>
          </w:p>
        </w:tc>
        <w:tc>
          <w:tcPr>
            <w:tcW w:w="230" w:type="pct"/>
            <w:noWrap/>
          </w:tcPr>
          <w:p w14:paraId="7ACA2195" w14:textId="0E69C67E" w:rsidR="00926129" w:rsidRPr="00926129" w:rsidRDefault="00926129" w:rsidP="00926129">
            <w:pPr>
              <w:rPr>
                <w:sz w:val="16"/>
                <w:szCs w:val="16"/>
              </w:rPr>
            </w:pPr>
            <w:r w:rsidRPr="00926129">
              <w:rPr>
                <w:sz w:val="16"/>
                <w:szCs w:val="16"/>
              </w:rPr>
              <w:t>65</w:t>
            </w:r>
          </w:p>
        </w:tc>
        <w:tc>
          <w:tcPr>
            <w:tcW w:w="169" w:type="pct"/>
            <w:noWrap/>
          </w:tcPr>
          <w:p w14:paraId="3777578D" w14:textId="0AF082CE" w:rsidR="00926129" w:rsidRPr="00926129" w:rsidRDefault="00926129" w:rsidP="00926129">
            <w:pPr>
              <w:rPr>
                <w:sz w:val="16"/>
                <w:szCs w:val="16"/>
              </w:rPr>
            </w:pPr>
            <w:r w:rsidRPr="00926129">
              <w:rPr>
                <w:sz w:val="16"/>
                <w:szCs w:val="16"/>
              </w:rPr>
              <w:t>2</w:t>
            </w:r>
          </w:p>
        </w:tc>
        <w:tc>
          <w:tcPr>
            <w:tcW w:w="233" w:type="pct"/>
            <w:noWrap/>
          </w:tcPr>
          <w:p w14:paraId="786690F7" w14:textId="47D6C0B3" w:rsidR="00926129" w:rsidRPr="00926129" w:rsidRDefault="00926129" w:rsidP="00926129">
            <w:pPr>
              <w:rPr>
                <w:sz w:val="16"/>
                <w:szCs w:val="16"/>
              </w:rPr>
            </w:pPr>
            <w:r w:rsidRPr="00926129">
              <w:rPr>
                <w:sz w:val="16"/>
                <w:szCs w:val="16"/>
              </w:rPr>
              <w:t>00</w:t>
            </w:r>
          </w:p>
        </w:tc>
        <w:tc>
          <w:tcPr>
            <w:tcW w:w="466" w:type="pct"/>
            <w:noWrap/>
          </w:tcPr>
          <w:p w14:paraId="11D43E48" w14:textId="14AB5EC8" w:rsidR="00926129" w:rsidRPr="00926129" w:rsidRDefault="00926129" w:rsidP="00926129">
            <w:pPr>
              <w:rPr>
                <w:sz w:val="16"/>
                <w:szCs w:val="16"/>
              </w:rPr>
            </w:pPr>
            <w:r w:rsidRPr="00926129">
              <w:rPr>
                <w:sz w:val="16"/>
                <w:szCs w:val="16"/>
              </w:rPr>
              <w:t>78050</w:t>
            </w:r>
          </w:p>
        </w:tc>
        <w:tc>
          <w:tcPr>
            <w:tcW w:w="291" w:type="pct"/>
            <w:noWrap/>
          </w:tcPr>
          <w:p w14:paraId="16660F06" w14:textId="0D5FEAA3" w:rsidR="00926129" w:rsidRPr="00926129" w:rsidRDefault="00926129" w:rsidP="00926129">
            <w:pPr>
              <w:rPr>
                <w:sz w:val="16"/>
                <w:szCs w:val="16"/>
              </w:rPr>
            </w:pPr>
            <w:r w:rsidRPr="00926129">
              <w:rPr>
                <w:sz w:val="16"/>
                <w:szCs w:val="16"/>
              </w:rPr>
              <w:t>120</w:t>
            </w:r>
          </w:p>
        </w:tc>
        <w:tc>
          <w:tcPr>
            <w:tcW w:w="533" w:type="pct"/>
            <w:noWrap/>
          </w:tcPr>
          <w:p w14:paraId="645B1BDD" w14:textId="33B929BC" w:rsidR="00926129" w:rsidRPr="00926129" w:rsidRDefault="00926129" w:rsidP="00926129">
            <w:pPr>
              <w:jc w:val="right"/>
              <w:rPr>
                <w:sz w:val="16"/>
                <w:szCs w:val="16"/>
              </w:rPr>
            </w:pPr>
            <w:r w:rsidRPr="00926129">
              <w:rPr>
                <w:sz w:val="16"/>
                <w:szCs w:val="16"/>
              </w:rPr>
              <w:t>2 403,6</w:t>
            </w:r>
          </w:p>
        </w:tc>
        <w:tc>
          <w:tcPr>
            <w:tcW w:w="533" w:type="pct"/>
            <w:noWrap/>
          </w:tcPr>
          <w:p w14:paraId="1648E074" w14:textId="6182E5D0" w:rsidR="00926129" w:rsidRPr="00926129" w:rsidRDefault="00926129" w:rsidP="00926129">
            <w:pPr>
              <w:jc w:val="right"/>
              <w:rPr>
                <w:sz w:val="16"/>
                <w:szCs w:val="16"/>
              </w:rPr>
            </w:pPr>
            <w:r w:rsidRPr="00926129">
              <w:rPr>
                <w:sz w:val="16"/>
                <w:szCs w:val="16"/>
              </w:rPr>
              <w:t>0,0</w:t>
            </w:r>
          </w:p>
        </w:tc>
        <w:tc>
          <w:tcPr>
            <w:tcW w:w="530" w:type="pct"/>
            <w:noWrap/>
          </w:tcPr>
          <w:p w14:paraId="04D77C97" w14:textId="75B75891" w:rsidR="00926129" w:rsidRPr="00926129" w:rsidRDefault="00926129" w:rsidP="00926129">
            <w:pPr>
              <w:jc w:val="right"/>
              <w:rPr>
                <w:sz w:val="16"/>
                <w:szCs w:val="16"/>
              </w:rPr>
            </w:pPr>
            <w:r w:rsidRPr="00926129">
              <w:rPr>
                <w:sz w:val="16"/>
                <w:szCs w:val="16"/>
              </w:rPr>
              <w:t>0,0</w:t>
            </w:r>
          </w:p>
        </w:tc>
      </w:tr>
      <w:tr w:rsidR="00926129" w:rsidRPr="00926129" w14:paraId="5FE38C49" w14:textId="77777777" w:rsidTr="00957870">
        <w:trPr>
          <w:trHeight w:val="70"/>
        </w:trPr>
        <w:tc>
          <w:tcPr>
            <w:tcW w:w="1234" w:type="pct"/>
          </w:tcPr>
          <w:p w14:paraId="1B4C03C3" w14:textId="15CDA41F" w:rsidR="00926129" w:rsidRPr="00926129" w:rsidRDefault="00926129" w:rsidP="00926129">
            <w:pPr>
              <w:rPr>
                <w:sz w:val="16"/>
                <w:szCs w:val="16"/>
              </w:rPr>
            </w:pPr>
            <w:r w:rsidRPr="00926129">
              <w:rPr>
                <w:sz w:val="16"/>
                <w:szCs w:val="16"/>
              </w:rPr>
              <w:t>Судебная система</w:t>
            </w:r>
          </w:p>
        </w:tc>
        <w:tc>
          <w:tcPr>
            <w:tcW w:w="291" w:type="pct"/>
            <w:noWrap/>
          </w:tcPr>
          <w:p w14:paraId="4E391A8B" w14:textId="0D1DED0A" w:rsidR="00926129" w:rsidRPr="00926129" w:rsidRDefault="00926129" w:rsidP="00926129">
            <w:pPr>
              <w:rPr>
                <w:sz w:val="16"/>
                <w:szCs w:val="16"/>
              </w:rPr>
            </w:pPr>
            <w:r w:rsidRPr="00926129">
              <w:rPr>
                <w:sz w:val="16"/>
                <w:szCs w:val="16"/>
              </w:rPr>
              <w:t>900</w:t>
            </w:r>
          </w:p>
        </w:tc>
        <w:tc>
          <w:tcPr>
            <w:tcW w:w="230" w:type="pct"/>
            <w:noWrap/>
          </w:tcPr>
          <w:p w14:paraId="7FBC2401" w14:textId="501B5FD0" w:rsidR="00926129" w:rsidRPr="00926129" w:rsidRDefault="00926129" w:rsidP="00926129">
            <w:pPr>
              <w:rPr>
                <w:sz w:val="16"/>
                <w:szCs w:val="16"/>
              </w:rPr>
            </w:pPr>
            <w:r w:rsidRPr="00926129">
              <w:rPr>
                <w:sz w:val="16"/>
                <w:szCs w:val="16"/>
              </w:rPr>
              <w:t>01</w:t>
            </w:r>
          </w:p>
        </w:tc>
        <w:tc>
          <w:tcPr>
            <w:tcW w:w="260" w:type="pct"/>
            <w:noWrap/>
          </w:tcPr>
          <w:p w14:paraId="6FBE2E93" w14:textId="45379DD5" w:rsidR="00926129" w:rsidRPr="00926129" w:rsidRDefault="00926129" w:rsidP="00926129">
            <w:pPr>
              <w:rPr>
                <w:sz w:val="16"/>
                <w:szCs w:val="16"/>
              </w:rPr>
            </w:pPr>
            <w:r w:rsidRPr="00926129">
              <w:rPr>
                <w:sz w:val="16"/>
                <w:szCs w:val="16"/>
              </w:rPr>
              <w:t>05</w:t>
            </w:r>
          </w:p>
        </w:tc>
        <w:tc>
          <w:tcPr>
            <w:tcW w:w="230" w:type="pct"/>
            <w:noWrap/>
          </w:tcPr>
          <w:p w14:paraId="6E0DB31D" w14:textId="4E2DAFF6" w:rsidR="00926129" w:rsidRPr="00926129" w:rsidRDefault="00926129" w:rsidP="00926129">
            <w:pPr>
              <w:rPr>
                <w:sz w:val="16"/>
                <w:szCs w:val="16"/>
              </w:rPr>
            </w:pPr>
          </w:p>
        </w:tc>
        <w:tc>
          <w:tcPr>
            <w:tcW w:w="169" w:type="pct"/>
            <w:noWrap/>
          </w:tcPr>
          <w:p w14:paraId="1E9D472A" w14:textId="4BA9DA6F" w:rsidR="00926129" w:rsidRPr="00926129" w:rsidRDefault="00926129" w:rsidP="00926129">
            <w:pPr>
              <w:rPr>
                <w:sz w:val="16"/>
                <w:szCs w:val="16"/>
              </w:rPr>
            </w:pPr>
          </w:p>
        </w:tc>
        <w:tc>
          <w:tcPr>
            <w:tcW w:w="233" w:type="pct"/>
            <w:noWrap/>
          </w:tcPr>
          <w:p w14:paraId="12BFD1D4" w14:textId="7EFD04B0" w:rsidR="00926129" w:rsidRPr="00926129" w:rsidRDefault="00926129" w:rsidP="00926129">
            <w:pPr>
              <w:rPr>
                <w:sz w:val="16"/>
                <w:szCs w:val="16"/>
              </w:rPr>
            </w:pPr>
          </w:p>
        </w:tc>
        <w:tc>
          <w:tcPr>
            <w:tcW w:w="466" w:type="pct"/>
            <w:noWrap/>
          </w:tcPr>
          <w:p w14:paraId="63E17500" w14:textId="540FD8CD" w:rsidR="00926129" w:rsidRPr="00926129" w:rsidRDefault="00926129" w:rsidP="00926129">
            <w:pPr>
              <w:rPr>
                <w:sz w:val="16"/>
                <w:szCs w:val="16"/>
              </w:rPr>
            </w:pPr>
          </w:p>
        </w:tc>
        <w:tc>
          <w:tcPr>
            <w:tcW w:w="291" w:type="pct"/>
            <w:noWrap/>
          </w:tcPr>
          <w:p w14:paraId="5B5269AC" w14:textId="29C05F2C" w:rsidR="00926129" w:rsidRPr="00926129" w:rsidRDefault="00926129" w:rsidP="00926129">
            <w:pPr>
              <w:rPr>
                <w:sz w:val="16"/>
                <w:szCs w:val="16"/>
              </w:rPr>
            </w:pPr>
          </w:p>
        </w:tc>
        <w:tc>
          <w:tcPr>
            <w:tcW w:w="533" w:type="pct"/>
            <w:noWrap/>
          </w:tcPr>
          <w:p w14:paraId="03ACE22D" w14:textId="01AEC41B" w:rsidR="00926129" w:rsidRPr="00926129" w:rsidRDefault="00926129" w:rsidP="00926129">
            <w:pPr>
              <w:jc w:val="right"/>
              <w:rPr>
                <w:sz w:val="16"/>
                <w:szCs w:val="16"/>
              </w:rPr>
            </w:pPr>
            <w:r w:rsidRPr="00926129">
              <w:rPr>
                <w:sz w:val="16"/>
                <w:szCs w:val="16"/>
              </w:rPr>
              <w:t>41,5</w:t>
            </w:r>
          </w:p>
        </w:tc>
        <w:tc>
          <w:tcPr>
            <w:tcW w:w="533" w:type="pct"/>
            <w:noWrap/>
          </w:tcPr>
          <w:p w14:paraId="1A6D8109" w14:textId="28A5FD7A" w:rsidR="00926129" w:rsidRPr="00926129" w:rsidRDefault="00926129" w:rsidP="00926129">
            <w:pPr>
              <w:jc w:val="right"/>
              <w:rPr>
                <w:sz w:val="16"/>
                <w:szCs w:val="16"/>
              </w:rPr>
            </w:pPr>
            <w:r w:rsidRPr="00926129">
              <w:rPr>
                <w:sz w:val="16"/>
                <w:szCs w:val="16"/>
              </w:rPr>
              <w:t>0,0</w:t>
            </w:r>
          </w:p>
        </w:tc>
        <w:tc>
          <w:tcPr>
            <w:tcW w:w="530" w:type="pct"/>
            <w:noWrap/>
          </w:tcPr>
          <w:p w14:paraId="75FC01F2" w14:textId="02F9F79C" w:rsidR="00926129" w:rsidRPr="00926129" w:rsidRDefault="00926129" w:rsidP="00926129">
            <w:pPr>
              <w:jc w:val="right"/>
              <w:rPr>
                <w:sz w:val="16"/>
                <w:szCs w:val="16"/>
              </w:rPr>
            </w:pPr>
            <w:r w:rsidRPr="00926129">
              <w:rPr>
                <w:sz w:val="16"/>
                <w:szCs w:val="16"/>
              </w:rPr>
              <w:t>0,0</w:t>
            </w:r>
          </w:p>
        </w:tc>
      </w:tr>
      <w:tr w:rsidR="00926129" w:rsidRPr="00926129" w14:paraId="5A979139" w14:textId="77777777" w:rsidTr="00957870">
        <w:trPr>
          <w:trHeight w:val="900"/>
        </w:trPr>
        <w:tc>
          <w:tcPr>
            <w:tcW w:w="1234" w:type="pct"/>
          </w:tcPr>
          <w:p w14:paraId="3789B199" w14:textId="4A9CCE53" w:rsidR="00926129" w:rsidRPr="00926129" w:rsidRDefault="00926129" w:rsidP="00926129">
            <w:pPr>
              <w:rPr>
                <w:sz w:val="16"/>
                <w:szCs w:val="16"/>
              </w:rPr>
            </w:pPr>
            <w:r w:rsidRPr="00926129">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91" w:type="pct"/>
            <w:noWrap/>
          </w:tcPr>
          <w:p w14:paraId="386F15B2" w14:textId="7CA417E6" w:rsidR="00926129" w:rsidRPr="00926129" w:rsidRDefault="00926129" w:rsidP="00926129">
            <w:pPr>
              <w:rPr>
                <w:sz w:val="16"/>
                <w:szCs w:val="16"/>
              </w:rPr>
            </w:pPr>
            <w:r w:rsidRPr="00926129">
              <w:rPr>
                <w:sz w:val="16"/>
                <w:szCs w:val="16"/>
              </w:rPr>
              <w:t>900</w:t>
            </w:r>
          </w:p>
        </w:tc>
        <w:tc>
          <w:tcPr>
            <w:tcW w:w="230" w:type="pct"/>
            <w:noWrap/>
          </w:tcPr>
          <w:p w14:paraId="18A022B6" w14:textId="3E35C9EA" w:rsidR="00926129" w:rsidRPr="00926129" w:rsidRDefault="00926129" w:rsidP="00926129">
            <w:pPr>
              <w:rPr>
                <w:sz w:val="16"/>
                <w:szCs w:val="16"/>
              </w:rPr>
            </w:pPr>
            <w:r w:rsidRPr="00926129">
              <w:rPr>
                <w:sz w:val="16"/>
                <w:szCs w:val="16"/>
              </w:rPr>
              <w:t>01</w:t>
            </w:r>
          </w:p>
        </w:tc>
        <w:tc>
          <w:tcPr>
            <w:tcW w:w="260" w:type="pct"/>
            <w:noWrap/>
          </w:tcPr>
          <w:p w14:paraId="526059D0" w14:textId="308FFD7C" w:rsidR="00926129" w:rsidRPr="00926129" w:rsidRDefault="00926129" w:rsidP="00926129">
            <w:pPr>
              <w:rPr>
                <w:sz w:val="16"/>
                <w:szCs w:val="16"/>
              </w:rPr>
            </w:pPr>
            <w:r w:rsidRPr="00926129">
              <w:rPr>
                <w:sz w:val="16"/>
                <w:szCs w:val="16"/>
              </w:rPr>
              <w:t>05</w:t>
            </w:r>
          </w:p>
        </w:tc>
        <w:tc>
          <w:tcPr>
            <w:tcW w:w="230" w:type="pct"/>
            <w:noWrap/>
          </w:tcPr>
          <w:p w14:paraId="55625528" w14:textId="1EFC51F8" w:rsidR="00926129" w:rsidRPr="00926129" w:rsidRDefault="00926129" w:rsidP="00926129">
            <w:pPr>
              <w:rPr>
                <w:sz w:val="16"/>
                <w:szCs w:val="16"/>
              </w:rPr>
            </w:pPr>
            <w:r w:rsidRPr="00926129">
              <w:rPr>
                <w:sz w:val="16"/>
                <w:szCs w:val="16"/>
              </w:rPr>
              <w:t>89</w:t>
            </w:r>
          </w:p>
        </w:tc>
        <w:tc>
          <w:tcPr>
            <w:tcW w:w="169" w:type="pct"/>
            <w:noWrap/>
          </w:tcPr>
          <w:p w14:paraId="3869BC25" w14:textId="5F191D09" w:rsidR="00926129" w:rsidRPr="00926129" w:rsidRDefault="00926129" w:rsidP="00926129">
            <w:pPr>
              <w:rPr>
                <w:sz w:val="16"/>
                <w:szCs w:val="16"/>
              </w:rPr>
            </w:pPr>
          </w:p>
        </w:tc>
        <w:tc>
          <w:tcPr>
            <w:tcW w:w="233" w:type="pct"/>
            <w:noWrap/>
          </w:tcPr>
          <w:p w14:paraId="4B639E66" w14:textId="6571F035" w:rsidR="00926129" w:rsidRPr="00926129" w:rsidRDefault="00926129" w:rsidP="00926129">
            <w:pPr>
              <w:rPr>
                <w:sz w:val="16"/>
                <w:szCs w:val="16"/>
              </w:rPr>
            </w:pPr>
          </w:p>
        </w:tc>
        <w:tc>
          <w:tcPr>
            <w:tcW w:w="466" w:type="pct"/>
            <w:noWrap/>
          </w:tcPr>
          <w:p w14:paraId="47C0896B" w14:textId="4BBE7A98" w:rsidR="00926129" w:rsidRPr="00926129" w:rsidRDefault="00926129" w:rsidP="00926129">
            <w:pPr>
              <w:rPr>
                <w:sz w:val="16"/>
                <w:szCs w:val="16"/>
              </w:rPr>
            </w:pPr>
          </w:p>
        </w:tc>
        <w:tc>
          <w:tcPr>
            <w:tcW w:w="291" w:type="pct"/>
            <w:noWrap/>
          </w:tcPr>
          <w:p w14:paraId="4064A9F5" w14:textId="0F0847FD" w:rsidR="00926129" w:rsidRPr="00926129" w:rsidRDefault="00926129" w:rsidP="00926129">
            <w:pPr>
              <w:rPr>
                <w:sz w:val="16"/>
                <w:szCs w:val="16"/>
              </w:rPr>
            </w:pPr>
          </w:p>
        </w:tc>
        <w:tc>
          <w:tcPr>
            <w:tcW w:w="533" w:type="pct"/>
            <w:noWrap/>
          </w:tcPr>
          <w:p w14:paraId="70D8FEE8" w14:textId="50E15B5A" w:rsidR="00926129" w:rsidRPr="00926129" w:rsidRDefault="00926129" w:rsidP="00926129">
            <w:pPr>
              <w:jc w:val="right"/>
              <w:rPr>
                <w:sz w:val="16"/>
                <w:szCs w:val="16"/>
              </w:rPr>
            </w:pPr>
            <w:r w:rsidRPr="00926129">
              <w:rPr>
                <w:sz w:val="16"/>
                <w:szCs w:val="16"/>
              </w:rPr>
              <w:t>41,5</w:t>
            </w:r>
          </w:p>
        </w:tc>
        <w:tc>
          <w:tcPr>
            <w:tcW w:w="533" w:type="pct"/>
            <w:noWrap/>
          </w:tcPr>
          <w:p w14:paraId="4FB8017E" w14:textId="707A77BD" w:rsidR="00926129" w:rsidRPr="00926129" w:rsidRDefault="00926129" w:rsidP="00926129">
            <w:pPr>
              <w:jc w:val="right"/>
              <w:rPr>
                <w:sz w:val="16"/>
                <w:szCs w:val="16"/>
              </w:rPr>
            </w:pPr>
            <w:r w:rsidRPr="00926129">
              <w:rPr>
                <w:sz w:val="16"/>
                <w:szCs w:val="16"/>
              </w:rPr>
              <w:t>0,0</w:t>
            </w:r>
          </w:p>
        </w:tc>
        <w:tc>
          <w:tcPr>
            <w:tcW w:w="530" w:type="pct"/>
            <w:noWrap/>
          </w:tcPr>
          <w:p w14:paraId="611E1850" w14:textId="25508B04" w:rsidR="00926129" w:rsidRPr="00926129" w:rsidRDefault="00926129" w:rsidP="00926129">
            <w:pPr>
              <w:jc w:val="right"/>
              <w:rPr>
                <w:sz w:val="16"/>
                <w:szCs w:val="16"/>
              </w:rPr>
            </w:pPr>
            <w:r w:rsidRPr="00926129">
              <w:rPr>
                <w:sz w:val="16"/>
                <w:szCs w:val="16"/>
              </w:rPr>
              <w:t>0,0</w:t>
            </w:r>
          </w:p>
        </w:tc>
      </w:tr>
      <w:tr w:rsidR="00926129" w:rsidRPr="00926129" w14:paraId="6B7F9AAC" w14:textId="77777777" w:rsidTr="00957870">
        <w:trPr>
          <w:trHeight w:val="675"/>
        </w:trPr>
        <w:tc>
          <w:tcPr>
            <w:tcW w:w="1234" w:type="pct"/>
          </w:tcPr>
          <w:p w14:paraId="03AB2196" w14:textId="1DF1EDF3" w:rsidR="00926129" w:rsidRPr="00926129" w:rsidRDefault="00926129" w:rsidP="00926129">
            <w:pPr>
              <w:rPr>
                <w:sz w:val="16"/>
                <w:szCs w:val="16"/>
              </w:rPr>
            </w:pPr>
            <w:r w:rsidRPr="00926129">
              <w:rPr>
                <w:sz w:val="16"/>
                <w:szCs w:val="16"/>
              </w:rPr>
              <w:t xml:space="preserve">Непрограммные расходы в рамках </w:t>
            </w:r>
            <w:proofErr w:type="gramStart"/>
            <w:r w:rsidRPr="00926129">
              <w:rPr>
                <w:sz w:val="16"/>
                <w:szCs w:val="16"/>
              </w:rPr>
              <w:t>обеспечения деятельности главных распорядителей средств бюджета</w:t>
            </w:r>
            <w:proofErr w:type="gramEnd"/>
            <w:r w:rsidRPr="00926129">
              <w:rPr>
                <w:sz w:val="16"/>
                <w:szCs w:val="16"/>
              </w:rPr>
              <w:t xml:space="preserve"> Чамзинского муниципального района Республики Мордовия</w:t>
            </w:r>
          </w:p>
        </w:tc>
        <w:tc>
          <w:tcPr>
            <w:tcW w:w="291" w:type="pct"/>
            <w:noWrap/>
          </w:tcPr>
          <w:p w14:paraId="57341DDB" w14:textId="6542406B" w:rsidR="00926129" w:rsidRPr="00926129" w:rsidRDefault="00926129" w:rsidP="00926129">
            <w:pPr>
              <w:rPr>
                <w:sz w:val="16"/>
                <w:szCs w:val="16"/>
              </w:rPr>
            </w:pPr>
            <w:r w:rsidRPr="00926129">
              <w:rPr>
                <w:sz w:val="16"/>
                <w:szCs w:val="16"/>
              </w:rPr>
              <w:t>900</w:t>
            </w:r>
          </w:p>
        </w:tc>
        <w:tc>
          <w:tcPr>
            <w:tcW w:w="230" w:type="pct"/>
            <w:noWrap/>
          </w:tcPr>
          <w:p w14:paraId="056A3467" w14:textId="39AE2B1A" w:rsidR="00926129" w:rsidRPr="00926129" w:rsidRDefault="00926129" w:rsidP="00926129">
            <w:pPr>
              <w:rPr>
                <w:sz w:val="16"/>
                <w:szCs w:val="16"/>
              </w:rPr>
            </w:pPr>
            <w:r w:rsidRPr="00926129">
              <w:rPr>
                <w:sz w:val="16"/>
                <w:szCs w:val="16"/>
              </w:rPr>
              <w:t>01</w:t>
            </w:r>
          </w:p>
        </w:tc>
        <w:tc>
          <w:tcPr>
            <w:tcW w:w="260" w:type="pct"/>
            <w:noWrap/>
          </w:tcPr>
          <w:p w14:paraId="5668FEBA" w14:textId="69B8634D" w:rsidR="00926129" w:rsidRPr="00926129" w:rsidRDefault="00926129" w:rsidP="00926129">
            <w:pPr>
              <w:rPr>
                <w:sz w:val="16"/>
                <w:szCs w:val="16"/>
              </w:rPr>
            </w:pPr>
            <w:r w:rsidRPr="00926129">
              <w:rPr>
                <w:sz w:val="16"/>
                <w:szCs w:val="16"/>
              </w:rPr>
              <w:t>05</w:t>
            </w:r>
          </w:p>
        </w:tc>
        <w:tc>
          <w:tcPr>
            <w:tcW w:w="230" w:type="pct"/>
            <w:noWrap/>
          </w:tcPr>
          <w:p w14:paraId="1500FEF6" w14:textId="61C67F86" w:rsidR="00926129" w:rsidRPr="00926129" w:rsidRDefault="00926129" w:rsidP="00926129">
            <w:pPr>
              <w:rPr>
                <w:sz w:val="16"/>
                <w:szCs w:val="16"/>
              </w:rPr>
            </w:pPr>
            <w:r w:rsidRPr="00926129">
              <w:rPr>
                <w:sz w:val="16"/>
                <w:szCs w:val="16"/>
              </w:rPr>
              <w:t>89</w:t>
            </w:r>
          </w:p>
        </w:tc>
        <w:tc>
          <w:tcPr>
            <w:tcW w:w="169" w:type="pct"/>
            <w:noWrap/>
          </w:tcPr>
          <w:p w14:paraId="6241F197" w14:textId="17172FDE" w:rsidR="00926129" w:rsidRPr="00926129" w:rsidRDefault="00926129" w:rsidP="00926129">
            <w:pPr>
              <w:rPr>
                <w:sz w:val="16"/>
                <w:szCs w:val="16"/>
              </w:rPr>
            </w:pPr>
            <w:r w:rsidRPr="00926129">
              <w:rPr>
                <w:sz w:val="16"/>
                <w:szCs w:val="16"/>
              </w:rPr>
              <w:t>1</w:t>
            </w:r>
          </w:p>
        </w:tc>
        <w:tc>
          <w:tcPr>
            <w:tcW w:w="233" w:type="pct"/>
            <w:noWrap/>
          </w:tcPr>
          <w:p w14:paraId="16DE1FF9" w14:textId="03CA8A8C" w:rsidR="00926129" w:rsidRPr="00926129" w:rsidRDefault="00926129" w:rsidP="00926129">
            <w:pPr>
              <w:rPr>
                <w:sz w:val="16"/>
                <w:szCs w:val="16"/>
              </w:rPr>
            </w:pPr>
          </w:p>
        </w:tc>
        <w:tc>
          <w:tcPr>
            <w:tcW w:w="466" w:type="pct"/>
            <w:noWrap/>
          </w:tcPr>
          <w:p w14:paraId="627D5F6F" w14:textId="30568F77" w:rsidR="00926129" w:rsidRPr="00926129" w:rsidRDefault="00926129" w:rsidP="00926129">
            <w:pPr>
              <w:rPr>
                <w:sz w:val="16"/>
                <w:szCs w:val="16"/>
              </w:rPr>
            </w:pPr>
          </w:p>
        </w:tc>
        <w:tc>
          <w:tcPr>
            <w:tcW w:w="291" w:type="pct"/>
            <w:noWrap/>
          </w:tcPr>
          <w:p w14:paraId="7EC30634" w14:textId="5A6002C1" w:rsidR="00926129" w:rsidRPr="00926129" w:rsidRDefault="00926129" w:rsidP="00926129">
            <w:pPr>
              <w:rPr>
                <w:sz w:val="16"/>
                <w:szCs w:val="16"/>
              </w:rPr>
            </w:pPr>
          </w:p>
        </w:tc>
        <w:tc>
          <w:tcPr>
            <w:tcW w:w="533" w:type="pct"/>
            <w:noWrap/>
          </w:tcPr>
          <w:p w14:paraId="1AD1F3C7" w14:textId="6F94189C" w:rsidR="00926129" w:rsidRPr="00926129" w:rsidRDefault="00926129" w:rsidP="00926129">
            <w:pPr>
              <w:jc w:val="right"/>
              <w:rPr>
                <w:sz w:val="16"/>
                <w:szCs w:val="16"/>
              </w:rPr>
            </w:pPr>
            <w:r w:rsidRPr="00926129">
              <w:rPr>
                <w:sz w:val="16"/>
                <w:szCs w:val="16"/>
              </w:rPr>
              <w:t>41,5</w:t>
            </w:r>
          </w:p>
        </w:tc>
        <w:tc>
          <w:tcPr>
            <w:tcW w:w="533" w:type="pct"/>
            <w:noWrap/>
          </w:tcPr>
          <w:p w14:paraId="0381C894" w14:textId="1F810505" w:rsidR="00926129" w:rsidRPr="00926129" w:rsidRDefault="00926129" w:rsidP="00926129">
            <w:pPr>
              <w:jc w:val="right"/>
              <w:rPr>
                <w:sz w:val="16"/>
                <w:szCs w:val="16"/>
              </w:rPr>
            </w:pPr>
            <w:r w:rsidRPr="00926129">
              <w:rPr>
                <w:sz w:val="16"/>
                <w:szCs w:val="16"/>
              </w:rPr>
              <w:t>0,0</w:t>
            </w:r>
          </w:p>
        </w:tc>
        <w:tc>
          <w:tcPr>
            <w:tcW w:w="530" w:type="pct"/>
            <w:noWrap/>
          </w:tcPr>
          <w:p w14:paraId="24F87A7C" w14:textId="33AA5D78" w:rsidR="00926129" w:rsidRPr="00926129" w:rsidRDefault="00926129" w:rsidP="00926129">
            <w:pPr>
              <w:jc w:val="right"/>
              <w:rPr>
                <w:sz w:val="16"/>
                <w:szCs w:val="16"/>
              </w:rPr>
            </w:pPr>
            <w:r w:rsidRPr="00926129">
              <w:rPr>
                <w:sz w:val="16"/>
                <w:szCs w:val="16"/>
              </w:rPr>
              <w:t>0,0</w:t>
            </w:r>
          </w:p>
        </w:tc>
      </w:tr>
      <w:tr w:rsidR="00926129" w:rsidRPr="00926129" w14:paraId="43C10DF5" w14:textId="77777777" w:rsidTr="00957870">
        <w:trPr>
          <w:trHeight w:val="255"/>
        </w:trPr>
        <w:tc>
          <w:tcPr>
            <w:tcW w:w="1234" w:type="pct"/>
          </w:tcPr>
          <w:p w14:paraId="195D9818" w14:textId="29D09777" w:rsidR="00926129" w:rsidRPr="00926129" w:rsidRDefault="00926129" w:rsidP="00926129">
            <w:pPr>
              <w:rPr>
                <w:sz w:val="16"/>
                <w:szCs w:val="16"/>
              </w:rPr>
            </w:pPr>
            <w:r w:rsidRPr="00926129">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291" w:type="pct"/>
            <w:noWrap/>
          </w:tcPr>
          <w:p w14:paraId="36A0A1DE" w14:textId="424F8606" w:rsidR="00926129" w:rsidRPr="00926129" w:rsidRDefault="00926129" w:rsidP="00926129">
            <w:pPr>
              <w:rPr>
                <w:sz w:val="16"/>
                <w:szCs w:val="16"/>
              </w:rPr>
            </w:pPr>
            <w:r w:rsidRPr="00926129">
              <w:rPr>
                <w:sz w:val="16"/>
                <w:szCs w:val="16"/>
              </w:rPr>
              <w:t>900</w:t>
            </w:r>
          </w:p>
        </w:tc>
        <w:tc>
          <w:tcPr>
            <w:tcW w:w="230" w:type="pct"/>
            <w:noWrap/>
          </w:tcPr>
          <w:p w14:paraId="4B6E909F" w14:textId="7FD56D31" w:rsidR="00926129" w:rsidRPr="00926129" w:rsidRDefault="00926129" w:rsidP="00926129">
            <w:pPr>
              <w:rPr>
                <w:sz w:val="16"/>
                <w:szCs w:val="16"/>
              </w:rPr>
            </w:pPr>
            <w:r w:rsidRPr="00926129">
              <w:rPr>
                <w:sz w:val="16"/>
                <w:szCs w:val="16"/>
              </w:rPr>
              <w:t>01</w:t>
            </w:r>
          </w:p>
        </w:tc>
        <w:tc>
          <w:tcPr>
            <w:tcW w:w="260" w:type="pct"/>
            <w:noWrap/>
          </w:tcPr>
          <w:p w14:paraId="6BAF0ED5" w14:textId="39CAE8E9" w:rsidR="00926129" w:rsidRPr="00926129" w:rsidRDefault="00926129" w:rsidP="00926129">
            <w:pPr>
              <w:rPr>
                <w:sz w:val="16"/>
                <w:szCs w:val="16"/>
              </w:rPr>
            </w:pPr>
            <w:r w:rsidRPr="00926129">
              <w:rPr>
                <w:sz w:val="16"/>
                <w:szCs w:val="16"/>
              </w:rPr>
              <w:t>05</w:t>
            </w:r>
          </w:p>
        </w:tc>
        <w:tc>
          <w:tcPr>
            <w:tcW w:w="230" w:type="pct"/>
            <w:noWrap/>
          </w:tcPr>
          <w:p w14:paraId="35D8F0E0" w14:textId="38561314" w:rsidR="00926129" w:rsidRPr="00926129" w:rsidRDefault="00926129" w:rsidP="00926129">
            <w:pPr>
              <w:rPr>
                <w:sz w:val="16"/>
                <w:szCs w:val="16"/>
              </w:rPr>
            </w:pPr>
            <w:r w:rsidRPr="00926129">
              <w:rPr>
                <w:sz w:val="16"/>
                <w:szCs w:val="16"/>
              </w:rPr>
              <w:t>89</w:t>
            </w:r>
          </w:p>
        </w:tc>
        <w:tc>
          <w:tcPr>
            <w:tcW w:w="169" w:type="pct"/>
            <w:noWrap/>
          </w:tcPr>
          <w:p w14:paraId="5E9D7FA4" w14:textId="5926B756" w:rsidR="00926129" w:rsidRPr="00926129" w:rsidRDefault="00926129" w:rsidP="00926129">
            <w:pPr>
              <w:rPr>
                <w:sz w:val="16"/>
                <w:szCs w:val="16"/>
              </w:rPr>
            </w:pPr>
            <w:r w:rsidRPr="00926129">
              <w:rPr>
                <w:sz w:val="16"/>
                <w:szCs w:val="16"/>
              </w:rPr>
              <w:t>1</w:t>
            </w:r>
          </w:p>
        </w:tc>
        <w:tc>
          <w:tcPr>
            <w:tcW w:w="233" w:type="pct"/>
            <w:noWrap/>
          </w:tcPr>
          <w:p w14:paraId="5B368E3E" w14:textId="3D544C9D" w:rsidR="00926129" w:rsidRPr="00926129" w:rsidRDefault="00926129" w:rsidP="00926129">
            <w:pPr>
              <w:rPr>
                <w:sz w:val="16"/>
                <w:szCs w:val="16"/>
              </w:rPr>
            </w:pPr>
            <w:r w:rsidRPr="00926129">
              <w:rPr>
                <w:sz w:val="16"/>
                <w:szCs w:val="16"/>
              </w:rPr>
              <w:t>00</w:t>
            </w:r>
          </w:p>
        </w:tc>
        <w:tc>
          <w:tcPr>
            <w:tcW w:w="466" w:type="pct"/>
            <w:noWrap/>
          </w:tcPr>
          <w:p w14:paraId="56FBCE4B" w14:textId="660BEBDD" w:rsidR="00926129" w:rsidRPr="00926129" w:rsidRDefault="00926129" w:rsidP="00926129">
            <w:pPr>
              <w:rPr>
                <w:sz w:val="16"/>
                <w:szCs w:val="16"/>
              </w:rPr>
            </w:pPr>
            <w:r w:rsidRPr="00926129">
              <w:rPr>
                <w:sz w:val="16"/>
                <w:szCs w:val="16"/>
              </w:rPr>
              <w:t>51200</w:t>
            </w:r>
          </w:p>
        </w:tc>
        <w:tc>
          <w:tcPr>
            <w:tcW w:w="291" w:type="pct"/>
            <w:noWrap/>
          </w:tcPr>
          <w:p w14:paraId="1525F10F" w14:textId="3C752EC0" w:rsidR="00926129" w:rsidRPr="00926129" w:rsidRDefault="00926129" w:rsidP="00926129">
            <w:pPr>
              <w:rPr>
                <w:sz w:val="16"/>
                <w:szCs w:val="16"/>
              </w:rPr>
            </w:pPr>
          </w:p>
        </w:tc>
        <w:tc>
          <w:tcPr>
            <w:tcW w:w="533" w:type="pct"/>
            <w:noWrap/>
          </w:tcPr>
          <w:p w14:paraId="6B9D8FCF" w14:textId="72646C67" w:rsidR="00926129" w:rsidRPr="00926129" w:rsidRDefault="00926129" w:rsidP="00926129">
            <w:pPr>
              <w:jc w:val="right"/>
              <w:rPr>
                <w:sz w:val="16"/>
                <w:szCs w:val="16"/>
              </w:rPr>
            </w:pPr>
            <w:r w:rsidRPr="00926129">
              <w:rPr>
                <w:sz w:val="16"/>
                <w:szCs w:val="16"/>
              </w:rPr>
              <w:t>41,5</w:t>
            </w:r>
          </w:p>
        </w:tc>
        <w:tc>
          <w:tcPr>
            <w:tcW w:w="533" w:type="pct"/>
            <w:noWrap/>
          </w:tcPr>
          <w:p w14:paraId="16A2DD5B" w14:textId="119F9392" w:rsidR="00926129" w:rsidRPr="00926129" w:rsidRDefault="00926129" w:rsidP="00926129">
            <w:pPr>
              <w:jc w:val="right"/>
              <w:rPr>
                <w:sz w:val="16"/>
                <w:szCs w:val="16"/>
              </w:rPr>
            </w:pPr>
            <w:r w:rsidRPr="00926129">
              <w:rPr>
                <w:sz w:val="16"/>
                <w:szCs w:val="16"/>
              </w:rPr>
              <w:t>0,0</w:t>
            </w:r>
          </w:p>
        </w:tc>
        <w:tc>
          <w:tcPr>
            <w:tcW w:w="530" w:type="pct"/>
            <w:noWrap/>
          </w:tcPr>
          <w:p w14:paraId="0112A7EE" w14:textId="31ED0E19" w:rsidR="00926129" w:rsidRPr="00926129" w:rsidRDefault="00926129" w:rsidP="00926129">
            <w:pPr>
              <w:jc w:val="right"/>
              <w:rPr>
                <w:sz w:val="16"/>
                <w:szCs w:val="16"/>
              </w:rPr>
            </w:pPr>
            <w:r w:rsidRPr="00926129">
              <w:rPr>
                <w:sz w:val="16"/>
                <w:szCs w:val="16"/>
              </w:rPr>
              <w:t>0,0</w:t>
            </w:r>
          </w:p>
        </w:tc>
      </w:tr>
      <w:tr w:rsidR="00926129" w:rsidRPr="00926129" w14:paraId="61B358E3" w14:textId="77777777" w:rsidTr="00957870">
        <w:trPr>
          <w:trHeight w:val="255"/>
        </w:trPr>
        <w:tc>
          <w:tcPr>
            <w:tcW w:w="1234" w:type="pct"/>
          </w:tcPr>
          <w:p w14:paraId="60414832" w14:textId="303C5D26" w:rsidR="00926129" w:rsidRPr="00926129" w:rsidRDefault="00926129" w:rsidP="00926129">
            <w:pPr>
              <w:rPr>
                <w:sz w:val="16"/>
                <w:szCs w:val="16"/>
              </w:rPr>
            </w:pPr>
            <w:r>
              <w:rPr>
                <w:sz w:val="16"/>
                <w:szCs w:val="16"/>
              </w:rPr>
              <w:t>Закупка товаров, работ и услуг для обеспечения государственных (муниципальных) нужд</w:t>
            </w:r>
          </w:p>
        </w:tc>
        <w:tc>
          <w:tcPr>
            <w:tcW w:w="291" w:type="pct"/>
            <w:noWrap/>
          </w:tcPr>
          <w:p w14:paraId="437B8373" w14:textId="0E491067" w:rsidR="00926129" w:rsidRPr="00926129" w:rsidRDefault="00926129" w:rsidP="00926129">
            <w:pPr>
              <w:rPr>
                <w:sz w:val="16"/>
                <w:szCs w:val="16"/>
              </w:rPr>
            </w:pPr>
            <w:r w:rsidRPr="00926129">
              <w:rPr>
                <w:sz w:val="16"/>
                <w:szCs w:val="16"/>
              </w:rPr>
              <w:t>900</w:t>
            </w:r>
          </w:p>
        </w:tc>
        <w:tc>
          <w:tcPr>
            <w:tcW w:w="230" w:type="pct"/>
            <w:noWrap/>
          </w:tcPr>
          <w:p w14:paraId="746EB215" w14:textId="2406F78B" w:rsidR="00926129" w:rsidRPr="00926129" w:rsidRDefault="00926129" w:rsidP="00926129">
            <w:pPr>
              <w:rPr>
                <w:sz w:val="16"/>
                <w:szCs w:val="16"/>
              </w:rPr>
            </w:pPr>
            <w:r w:rsidRPr="00926129">
              <w:rPr>
                <w:sz w:val="16"/>
                <w:szCs w:val="16"/>
              </w:rPr>
              <w:t>01</w:t>
            </w:r>
          </w:p>
        </w:tc>
        <w:tc>
          <w:tcPr>
            <w:tcW w:w="260" w:type="pct"/>
            <w:noWrap/>
          </w:tcPr>
          <w:p w14:paraId="55B2D1A1" w14:textId="3A5344D9" w:rsidR="00926129" w:rsidRPr="00926129" w:rsidRDefault="00926129" w:rsidP="00926129">
            <w:pPr>
              <w:rPr>
                <w:sz w:val="16"/>
                <w:szCs w:val="16"/>
              </w:rPr>
            </w:pPr>
            <w:r w:rsidRPr="00926129">
              <w:rPr>
                <w:sz w:val="16"/>
                <w:szCs w:val="16"/>
              </w:rPr>
              <w:t>05</w:t>
            </w:r>
          </w:p>
        </w:tc>
        <w:tc>
          <w:tcPr>
            <w:tcW w:w="230" w:type="pct"/>
            <w:noWrap/>
          </w:tcPr>
          <w:p w14:paraId="4820ED06" w14:textId="2784F8E6" w:rsidR="00926129" w:rsidRPr="00926129" w:rsidRDefault="00926129" w:rsidP="00926129">
            <w:pPr>
              <w:rPr>
                <w:sz w:val="16"/>
                <w:szCs w:val="16"/>
              </w:rPr>
            </w:pPr>
            <w:r w:rsidRPr="00926129">
              <w:rPr>
                <w:sz w:val="16"/>
                <w:szCs w:val="16"/>
              </w:rPr>
              <w:t>89</w:t>
            </w:r>
          </w:p>
        </w:tc>
        <w:tc>
          <w:tcPr>
            <w:tcW w:w="169" w:type="pct"/>
            <w:noWrap/>
          </w:tcPr>
          <w:p w14:paraId="3231C95C" w14:textId="334D4EA5" w:rsidR="00926129" w:rsidRPr="00926129" w:rsidRDefault="00926129" w:rsidP="00926129">
            <w:pPr>
              <w:rPr>
                <w:sz w:val="16"/>
                <w:szCs w:val="16"/>
              </w:rPr>
            </w:pPr>
            <w:r w:rsidRPr="00926129">
              <w:rPr>
                <w:sz w:val="16"/>
                <w:szCs w:val="16"/>
              </w:rPr>
              <w:t>1</w:t>
            </w:r>
          </w:p>
        </w:tc>
        <w:tc>
          <w:tcPr>
            <w:tcW w:w="233" w:type="pct"/>
            <w:noWrap/>
          </w:tcPr>
          <w:p w14:paraId="3B06A185" w14:textId="37CEE789" w:rsidR="00926129" w:rsidRPr="00926129" w:rsidRDefault="00926129" w:rsidP="00926129">
            <w:pPr>
              <w:rPr>
                <w:sz w:val="16"/>
                <w:szCs w:val="16"/>
              </w:rPr>
            </w:pPr>
            <w:r w:rsidRPr="00926129">
              <w:rPr>
                <w:sz w:val="16"/>
                <w:szCs w:val="16"/>
              </w:rPr>
              <w:t>00</w:t>
            </w:r>
          </w:p>
        </w:tc>
        <w:tc>
          <w:tcPr>
            <w:tcW w:w="466" w:type="pct"/>
            <w:noWrap/>
          </w:tcPr>
          <w:p w14:paraId="086F2FA8" w14:textId="17953336" w:rsidR="00926129" w:rsidRPr="00926129" w:rsidRDefault="00926129" w:rsidP="00926129">
            <w:pPr>
              <w:rPr>
                <w:sz w:val="16"/>
                <w:szCs w:val="16"/>
              </w:rPr>
            </w:pPr>
            <w:r w:rsidRPr="00926129">
              <w:rPr>
                <w:sz w:val="16"/>
                <w:szCs w:val="16"/>
              </w:rPr>
              <w:t>51200</w:t>
            </w:r>
          </w:p>
        </w:tc>
        <w:tc>
          <w:tcPr>
            <w:tcW w:w="291" w:type="pct"/>
            <w:noWrap/>
          </w:tcPr>
          <w:p w14:paraId="2C83E652" w14:textId="51DA5A2F" w:rsidR="00926129" w:rsidRPr="00926129" w:rsidRDefault="00926129" w:rsidP="00926129">
            <w:pPr>
              <w:rPr>
                <w:sz w:val="16"/>
                <w:szCs w:val="16"/>
              </w:rPr>
            </w:pPr>
            <w:r w:rsidRPr="00926129">
              <w:rPr>
                <w:sz w:val="16"/>
                <w:szCs w:val="16"/>
              </w:rPr>
              <w:t>200</w:t>
            </w:r>
          </w:p>
        </w:tc>
        <w:tc>
          <w:tcPr>
            <w:tcW w:w="533" w:type="pct"/>
            <w:noWrap/>
          </w:tcPr>
          <w:p w14:paraId="5B27AAA9" w14:textId="40C2A66C" w:rsidR="00926129" w:rsidRPr="00926129" w:rsidRDefault="00926129" w:rsidP="00926129">
            <w:pPr>
              <w:jc w:val="right"/>
              <w:rPr>
                <w:sz w:val="16"/>
                <w:szCs w:val="16"/>
              </w:rPr>
            </w:pPr>
            <w:r w:rsidRPr="00926129">
              <w:rPr>
                <w:sz w:val="16"/>
                <w:szCs w:val="16"/>
              </w:rPr>
              <w:t>41,5</w:t>
            </w:r>
          </w:p>
        </w:tc>
        <w:tc>
          <w:tcPr>
            <w:tcW w:w="533" w:type="pct"/>
            <w:noWrap/>
          </w:tcPr>
          <w:p w14:paraId="1BCAEB31" w14:textId="067765EA" w:rsidR="00926129" w:rsidRPr="00926129" w:rsidRDefault="00926129" w:rsidP="00926129">
            <w:pPr>
              <w:rPr>
                <w:sz w:val="16"/>
                <w:szCs w:val="16"/>
              </w:rPr>
            </w:pPr>
            <w:r w:rsidRPr="00926129">
              <w:rPr>
                <w:sz w:val="16"/>
                <w:szCs w:val="16"/>
              </w:rPr>
              <w:t>0,0</w:t>
            </w:r>
          </w:p>
        </w:tc>
        <w:tc>
          <w:tcPr>
            <w:tcW w:w="530" w:type="pct"/>
            <w:noWrap/>
          </w:tcPr>
          <w:p w14:paraId="52AD6974" w14:textId="2D8D6BF8" w:rsidR="00926129" w:rsidRPr="00926129" w:rsidRDefault="00926129" w:rsidP="00926129">
            <w:pPr>
              <w:rPr>
                <w:sz w:val="16"/>
                <w:szCs w:val="16"/>
              </w:rPr>
            </w:pPr>
            <w:r w:rsidRPr="00926129">
              <w:rPr>
                <w:sz w:val="16"/>
                <w:szCs w:val="16"/>
              </w:rPr>
              <w:t>0,0</w:t>
            </w:r>
          </w:p>
        </w:tc>
      </w:tr>
      <w:tr w:rsidR="00926129" w:rsidRPr="00926129" w14:paraId="7FAB8AE6" w14:textId="77777777" w:rsidTr="00957870">
        <w:trPr>
          <w:trHeight w:val="675"/>
        </w:trPr>
        <w:tc>
          <w:tcPr>
            <w:tcW w:w="1234" w:type="pct"/>
          </w:tcPr>
          <w:p w14:paraId="799300F1" w14:textId="04C00D8C" w:rsidR="00926129" w:rsidRPr="00926129" w:rsidRDefault="00926129" w:rsidP="00926129">
            <w:pPr>
              <w:rPr>
                <w:sz w:val="16"/>
                <w:szCs w:val="16"/>
              </w:rPr>
            </w:pPr>
            <w:r>
              <w:rPr>
                <w:sz w:val="16"/>
                <w:szCs w:val="16"/>
              </w:rPr>
              <w:t>Иные закупки товаров, работ и услуг для обеспечения государственных (муниципальных) нужд</w:t>
            </w:r>
          </w:p>
        </w:tc>
        <w:tc>
          <w:tcPr>
            <w:tcW w:w="291" w:type="pct"/>
            <w:noWrap/>
          </w:tcPr>
          <w:p w14:paraId="17980900" w14:textId="40119D45" w:rsidR="00926129" w:rsidRPr="00926129" w:rsidRDefault="00926129" w:rsidP="00926129">
            <w:pPr>
              <w:rPr>
                <w:sz w:val="16"/>
                <w:szCs w:val="16"/>
              </w:rPr>
            </w:pPr>
            <w:r w:rsidRPr="00926129">
              <w:rPr>
                <w:sz w:val="16"/>
                <w:szCs w:val="16"/>
              </w:rPr>
              <w:t>900</w:t>
            </w:r>
          </w:p>
        </w:tc>
        <w:tc>
          <w:tcPr>
            <w:tcW w:w="230" w:type="pct"/>
            <w:noWrap/>
          </w:tcPr>
          <w:p w14:paraId="3E9E0AC2" w14:textId="7ECB4511" w:rsidR="00926129" w:rsidRPr="00926129" w:rsidRDefault="00926129" w:rsidP="00926129">
            <w:pPr>
              <w:rPr>
                <w:sz w:val="16"/>
                <w:szCs w:val="16"/>
              </w:rPr>
            </w:pPr>
            <w:r w:rsidRPr="00926129">
              <w:rPr>
                <w:sz w:val="16"/>
                <w:szCs w:val="16"/>
              </w:rPr>
              <w:t>01</w:t>
            </w:r>
          </w:p>
        </w:tc>
        <w:tc>
          <w:tcPr>
            <w:tcW w:w="260" w:type="pct"/>
            <w:noWrap/>
          </w:tcPr>
          <w:p w14:paraId="500F9270" w14:textId="572597AF" w:rsidR="00926129" w:rsidRPr="00926129" w:rsidRDefault="00926129" w:rsidP="00926129">
            <w:pPr>
              <w:rPr>
                <w:sz w:val="16"/>
                <w:szCs w:val="16"/>
              </w:rPr>
            </w:pPr>
            <w:r w:rsidRPr="00926129">
              <w:rPr>
                <w:sz w:val="16"/>
                <w:szCs w:val="16"/>
              </w:rPr>
              <w:t>05</w:t>
            </w:r>
          </w:p>
        </w:tc>
        <w:tc>
          <w:tcPr>
            <w:tcW w:w="230" w:type="pct"/>
            <w:noWrap/>
          </w:tcPr>
          <w:p w14:paraId="0071A3FD" w14:textId="5838EDD0" w:rsidR="00926129" w:rsidRPr="00926129" w:rsidRDefault="00926129" w:rsidP="00926129">
            <w:pPr>
              <w:rPr>
                <w:sz w:val="16"/>
                <w:szCs w:val="16"/>
              </w:rPr>
            </w:pPr>
            <w:r w:rsidRPr="00926129">
              <w:rPr>
                <w:sz w:val="16"/>
                <w:szCs w:val="16"/>
              </w:rPr>
              <w:t>89</w:t>
            </w:r>
          </w:p>
        </w:tc>
        <w:tc>
          <w:tcPr>
            <w:tcW w:w="169" w:type="pct"/>
            <w:noWrap/>
          </w:tcPr>
          <w:p w14:paraId="22ACD776" w14:textId="1B082B38" w:rsidR="00926129" w:rsidRPr="00926129" w:rsidRDefault="00926129" w:rsidP="00926129">
            <w:pPr>
              <w:rPr>
                <w:sz w:val="16"/>
                <w:szCs w:val="16"/>
              </w:rPr>
            </w:pPr>
            <w:r w:rsidRPr="00926129">
              <w:rPr>
                <w:sz w:val="16"/>
                <w:szCs w:val="16"/>
              </w:rPr>
              <w:t>1</w:t>
            </w:r>
          </w:p>
        </w:tc>
        <w:tc>
          <w:tcPr>
            <w:tcW w:w="233" w:type="pct"/>
            <w:noWrap/>
          </w:tcPr>
          <w:p w14:paraId="5BD28656" w14:textId="236EB0FA" w:rsidR="00926129" w:rsidRPr="00926129" w:rsidRDefault="00926129" w:rsidP="00926129">
            <w:pPr>
              <w:rPr>
                <w:sz w:val="16"/>
                <w:szCs w:val="16"/>
              </w:rPr>
            </w:pPr>
            <w:r w:rsidRPr="00926129">
              <w:rPr>
                <w:sz w:val="16"/>
                <w:szCs w:val="16"/>
              </w:rPr>
              <w:t>00</w:t>
            </w:r>
          </w:p>
        </w:tc>
        <w:tc>
          <w:tcPr>
            <w:tcW w:w="466" w:type="pct"/>
            <w:noWrap/>
          </w:tcPr>
          <w:p w14:paraId="367866A0" w14:textId="6888320C" w:rsidR="00926129" w:rsidRPr="00926129" w:rsidRDefault="00926129" w:rsidP="00926129">
            <w:pPr>
              <w:rPr>
                <w:sz w:val="16"/>
                <w:szCs w:val="16"/>
              </w:rPr>
            </w:pPr>
            <w:r w:rsidRPr="00926129">
              <w:rPr>
                <w:sz w:val="16"/>
                <w:szCs w:val="16"/>
              </w:rPr>
              <w:t>51200</w:t>
            </w:r>
          </w:p>
        </w:tc>
        <w:tc>
          <w:tcPr>
            <w:tcW w:w="291" w:type="pct"/>
            <w:noWrap/>
          </w:tcPr>
          <w:p w14:paraId="4405CDF5" w14:textId="4BF4DE49" w:rsidR="00926129" w:rsidRPr="00926129" w:rsidRDefault="00926129" w:rsidP="00926129">
            <w:pPr>
              <w:rPr>
                <w:sz w:val="16"/>
                <w:szCs w:val="16"/>
              </w:rPr>
            </w:pPr>
            <w:r w:rsidRPr="00926129">
              <w:rPr>
                <w:sz w:val="16"/>
                <w:szCs w:val="16"/>
              </w:rPr>
              <w:t>240</w:t>
            </w:r>
          </w:p>
        </w:tc>
        <w:tc>
          <w:tcPr>
            <w:tcW w:w="533" w:type="pct"/>
            <w:noWrap/>
          </w:tcPr>
          <w:p w14:paraId="2DBB14EF" w14:textId="0C006DE4" w:rsidR="00926129" w:rsidRPr="00926129" w:rsidRDefault="00926129" w:rsidP="00926129">
            <w:pPr>
              <w:jc w:val="right"/>
              <w:rPr>
                <w:sz w:val="16"/>
                <w:szCs w:val="16"/>
              </w:rPr>
            </w:pPr>
            <w:r w:rsidRPr="00926129">
              <w:rPr>
                <w:sz w:val="16"/>
                <w:szCs w:val="16"/>
              </w:rPr>
              <w:t>41,5</w:t>
            </w:r>
          </w:p>
        </w:tc>
        <w:tc>
          <w:tcPr>
            <w:tcW w:w="533" w:type="pct"/>
            <w:noWrap/>
          </w:tcPr>
          <w:p w14:paraId="7D1EE1FF" w14:textId="07846F5E" w:rsidR="00926129" w:rsidRPr="00926129" w:rsidRDefault="00926129" w:rsidP="00926129">
            <w:pPr>
              <w:jc w:val="right"/>
              <w:rPr>
                <w:sz w:val="16"/>
                <w:szCs w:val="16"/>
              </w:rPr>
            </w:pPr>
            <w:r w:rsidRPr="00926129">
              <w:rPr>
                <w:sz w:val="16"/>
                <w:szCs w:val="16"/>
              </w:rPr>
              <w:t>0,0</w:t>
            </w:r>
          </w:p>
        </w:tc>
        <w:tc>
          <w:tcPr>
            <w:tcW w:w="530" w:type="pct"/>
            <w:noWrap/>
          </w:tcPr>
          <w:p w14:paraId="24D0F74A" w14:textId="7EB10AB6" w:rsidR="00926129" w:rsidRPr="00926129" w:rsidRDefault="00926129" w:rsidP="00926129">
            <w:pPr>
              <w:jc w:val="right"/>
              <w:rPr>
                <w:sz w:val="16"/>
                <w:szCs w:val="16"/>
              </w:rPr>
            </w:pPr>
            <w:r w:rsidRPr="00926129">
              <w:rPr>
                <w:sz w:val="16"/>
                <w:szCs w:val="16"/>
              </w:rPr>
              <w:t>0,0</w:t>
            </w:r>
          </w:p>
        </w:tc>
      </w:tr>
      <w:tr w:rsidR="00926129" w:rsidRPr="00926129" w14:paraId="310D10ED" w14:textId="77777777" w:rsidTr="00957870">
        <w:trPr>
          <w:trHeight w:val="450"/>
        </w:trPr>
        <w:tc>
          <w:tcPr>
            <w:tcW w:w="1234" w:type="pct"/>
          </w:tcPr>
          <w:p w14:paraId="72FCA285" w14:textId="68F4F6B4" w:rsidR="00926129" w:rsidRPr="00926129" w:rsidRDefault="00926129" w:rsidP="00926129">
            <w:pPr>
              <w:rPr>
                <w:sz w:val="16"/>
                <w:szCs w:val="16"/>
              </w:rPr>
            </w:pPr>
            <w:r w:rsidRPr="00926129">
              <w:rPr>
                <w:sz w:val="16"/>
                <w:szCs w:val="16"/>
              </w:rPr>
              <w:t>Обеспечение проведения выборов и референдумов</w:t>
            </w:r>
          </w:p>
        </w:tc>
        <w:tc>
          <w:tcPr>
            <w:tcW w:w="291" w:type="pct"/>
            <w:noWrap/>
          </w:tcPr>
          <w:p w14:paraId="60F3CA04" w14:textId="18A94AB5" w:rsidR="00926129" w:rsidRPr="00926129" w:rsidRDefault="00926129" w:rsidP="00926129">
            <w:pPr>
              <w:rPr>
                <w:sz w:val="16"/>
                <w:szCs w:val="16"/>
              </w:rPr>
            </w:pPr>
            <w:r w:rsidRPr="00926129">
              <w:rPr>
                <w:sz w:val="16"/>
                <w:szCs w:val="16"/>
              </w:rPr>
              <w:t>900</w:t>
            </w:r>
          </w:p>
        </w:tc>
        <w:tc>
          <w:tcPr>
            <w:tcW w:w="230" w:type="pct"/>
            <w:noWrap/>
          </w:tcPr>
          <w:p w14:paraId="0399E57B" w14:textId="31A3CA23" w:rsidR="00926129" w:rsidRPr="00926129" w:rsidRDefault="00926129" w:rsidP="00926129">
            <w:pPr>
              <w:rPr>
                <w:sz w:val="16"/>
                <w:szCs w:val="16"/>
              </w:rPr>
            </w:pPr>
            <w:r w:rsidRPr="00926129">
              <w:rPr>
                <w:sz w:val="16"/>
                <w:szCs w:val="16"/>
              </w:rPr>
              <w:t>01</w:t>
            </w:r>
          </w:p>
        </w:tc>
        <w:tc>
          <w:tcPr>
            <w:tcW w:w="260" w:type="pct"/>
            <w:noWrap/>
          </w:tcPr>
          <w:p w14:paraId="420553FC" w14:textId="738E6605" w:rsidR="00926129" w:rsidRPr="00926129" w:rsidRDefault="00926129" w:rsidP="00926129">
            <w:pPr>
              <w:rPr>
                <w:sz w:val="16"/>
                <w:szCs w:val="16"/>
              </w:rPr>
            </w:pPr>
            <w:r w:rsidRPr="00926129">
              <w:rPr>
                <w:sz w:val="16"/>
                <w:szCs w:val="16"/>
              </w:rPr>
              <w:t>07</w:t>
            </w:r>
          </w:p>
        </w:tc>
        <w:tc>
          <w:tcPr>
            <w:tcW w:w="230" w:type="pct"/>
            <w:noWrap/>
          </w:tcPr>
          <w:p w14:paraId="6173BC24" w14:textId="60CEE274" w:rsidR="00926129" w:rsidRPr="00926129" w:rsidRDefault="00926129" w:rsidP="00926129">
            <w:pPr>
              <w:rPr>
                <w:sz w:val="16"/>
                <w:szCs w:val="16"/>
              </w:rPr>
            </w:pPr>
          </w:p>
        </w:tc>
        <w:tc>
          <w:tcPr>
            <w:tcW w:w="169" w:type="pct"/>
            <w:noWrap/>
          </w:tcPr>
          <w:p w14:paraId="3005A9DD" w14:textId="5BAB970E" w:rsidR="00926129" w:rsidRPr="00926129" w:rsidRDefault="00926129" w:rsidP="00926129">
            <w:pPr>
              <w:rPr>
                <w:sz w:val="16"/>
                <w:szCs w:val="16"/>
              </w:rPr>
            </w:pPr>
          </w:p>
        </w:tc>
        <w:tc>
          <w:tcPr>
            <w:tcW w:w="233" w:type="pct"/>
            <w:noWrap/>
          </w:tcPr>
          <w:p w14:paraId="645255A1" w14:textId="7C30153C" w:rsidR="00926129" w:rsidRPr="00926129" w:rsidRDefault="00926129" w:rsidP="00926129">
            <w:pPr>
              <w:rPr>
                <w:sz w:val="16"/>
                <w:szCs w:val="16"/>
              </w:rPr>
            </w:pPr>
          </w:p>
        </w:tc>
        <w:tc>
          <w:tcPr>
            <w:tcW w:w="466" w:type="pct"/>
            <w:noWrap/>
          </w:tcPr>
          <w:p w14:paraId="45ABF33B" w14:textId="6DF8C87B" w:rsidR="00926129" w:rsidRPr="00926129" w:rsidRDefault="00926129" w:rsidP="00926129">
            <w:pPr>
              <w:rPr>
                <w:sz w:val="16"/>
                <w:szCs w:val="16"/>
              </w:rPr>
            </w:pPr>
          </w:p>
        </w:tc>
        <w:tc>
          <w:tcPr>
            <w:tcW w:w="291" w:type="pct"/>
            <w:noWrap/>
          </w:tcPr>
          <w:p w14:paraId="709EEDEE" w14:textId="3A15B620" w:rsidR="00926129" w:rsidRPr="00926129" w:rsidRDefault="00926129" w:rsidP="00926129">
            <w:pPr>
              <w:rPr>
                <w:sz w:val="16"/>
                <w:szCs w:val="16"/>
              </w:rPr>
            </w:pPr>
          </w:p>
        </w:tc>
        <w:tc>
          <w:tcPr>
            <w:tcW w:w="533" w:type="pct"/>
            <w:noWrap/>
          </w:tcPr>
          <w:p w14:paraId="1C1AB8F3" w14:textId="38ECCEB2" w:rsidR="00926129" w:rsidRPr="00926129" w:rsidRDefault="00926129" w:rsidP="00926129">
            <w:pPr>
              <w:jc w:val="right"/>
              <w:rPr>
                <w:sz w:val="16"/>
                <w:szCs w:val="16"/>
              </w:rPr>
            </w:pPr>
            <w:r w:rsidRPr="00926129">
              <w:rPr>
                <w:sz w:val="16"/>
                <w:szCs w:val="16"/>
              </w:rPr>
              <w:t>100,4</w:t>
            </w:r>
          </w:p>
        </w:tc>
        <w:tc>
          <w:tcPr>
            <w:tcW w:w="533" w:type="pct"/>
            <w:noWrap/>
          </w:tcPr>
          <w:p w14:paraId="483614EC" w14:textId="6FC24652" w:rsidR="00926129" w:rsidRPr="00926129" w:rsidRDefault="00926129" w:rsidP="00926129">
            <w:pPr>
              <w:jc w:val="right"/>
              <w:rPr>
                <w:sz w:val="16"/>
                <w:szCs w:val="16"/>
              </w:rPr>
            </w:pPr>
            <w:r w:rsidRPr="00926129">
              <w:rPr>
                <w:sz w:val="16"/>
                <w:szCs w:val="16"/>
              </w:rPr>
              <w:t>0,0</w:t>
            </w:r>
          </w:p>
        </w:tc>
        <w:tc>
          <w:tcPr>
            <w:tcW w:w="530" w:type="pct"/>
            <w:noWrap/>
          </w:tcPr>
          <w:p w14:paraId="5DCD88FC" w14:textId="0B10B8D2" w:rsidR="00926129" w:rsidRPr="00926129" w:rsidRDefault="00926129" w:rsidP="00926129">
            <w:pPr>
              <w:jc w:val="right"/>
              <w:rPr>
                <w:sz w:val="16"/>
                <w:szCs w:val="16"/>
              </w:rPr>
            </w:pPr>
            <w:r w:rsidRPr="00926129">
              <w:rPr>
                <w:sz w:val="16"/>
                <w:szCs w:val="16"/>
              </w:rPr>
              <w:t>0,0</w:t>
            </w:r>
          </w:p>
        </w:tc>
      </w:tr>
      <w:tr w:rsidR="00926129" w:rsidRPr="00926129" w14:paraId="7352E5FA" w14:textId="77777777" w:rsidTr="00957870">
        <w:trPr>
          <w:trHeight w:val="690"/>
        </w:trPr>
        <w:tc>
          <w:tcPr>
            <w:tcW w:w="1234" w:type="pct"/>
          </w:tcPr>
          <w:p w14:paraId="5D4F24B8" w14:textId="1B8EFBAD" w:rsidR="00926129" w:rsidRPr="00926129" w:rsidRDefault="00926129" w:rsidP="00926129">
            <w:pPr>
              <w:rPr>
                <w:sz w:val="16"/>
                <w:szCs w:val="16"/>
              </w:rPr>
            </w:pPr>
            <w:r w:rsidRPr="00926129">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91" w:type="pct"/>
            <w:noWrap/>
          </w:tcPr>
          <w:p w14:paraId="404091C4" w14:textId="5759D5D7" w:rsidR="00926129" w:rsidRPr="00926129" w:rsidRDefault="00926129" w:rsidP="00926129">
            <w:pPr>
              <w:rPr>
                <w:sz w:val="16"/>
                <w:szCs w:val="16"/>
              </w:rPr>
            </w:pPr>
            <w:r w:rsidRPr="00926129">
              <w:rPr>
                <w:sz w:val="16"/>
                <w:szCs w:val="16"/>
              </w:rPr>
              <w:t>900</w:t>
            </w:r>
          </w:p>
        </w:tc>
        <w:tc>
          <w:tcPr>
            <w:tcW w:w="230" w:type="pct"/>
            <w:noWrap/>
          </w:tcPr>
          <w:p w14:paraId="0824EDC3" w14:textId="2C6D8993" w:rsidR="00926129" w:rsidRPr="00926129" w:rsidRDefault="00926129" w:rsidP="00926129">
            <w:pPr>
              <w:rPr>
                <w:sz w:val="16"/>
                <w:szCs w:val="16"/>
              </w:rPr>
            </w:pPr>
            <w:r w:rsidRPr="00926129">
              <w:rPr>
                <w:sz w:val="16"/>
                <w:szCs w:val="16"/>
              </w:rPr>
              <w:t>01</w:t>
            </w:r>
          </w:p>
        </w:tc>
        <w:tc>
          <w:tcPr>
            <w:tcW w:w="260" w:type="pct"/>
            <w:noWrap/>
          </w:tcPr>
          <w:p w14:paraId="0BC2185A" w14:textId="01439889" w:rsidR="00926129" w:rsidRPr="00926129" w:rsidRDefault="00926129" w:rsidP="00926129">
            <w:pPr>
              <w:rPr>
                <w:sz w:val="16"/>
                <w:szCs w:val="16"/>
              </w:rPr>
            </w:pPr>
            <w:r w:rsidRPr="00926129">
              <w:rPr>
                <w:sz w:val="16"/>
                <w:szCs w:val="16"/>
              </w:rPr>
              <w:t>07</w:t>
            </w:r>
          </w:p>
        </w:tc>
        <w:tc>
          <w:tcPr>
            <w:tcW w:w="230" w:type="pct"/>
            <w:noWrap/>
          </w:tcPr>
          <w:p w14:paraId="302CE540" w14:textId="193F61DD" w:rsidR="00926129" w:rsidRPr="00926129" w:rsidRDefault="00926129" w:rsidP="00926129">
            <w:pPr>
              <w:rPr>
                <w:sz w:val="16"/>
                <w:szCs w:val="16"/>
              </w:rPr>
            </w:pPr>
            <w:r w:rsidRPr="00926129">
              <w:rPr>
                <w:sz w:val="16"/>
                <w:szCs w:val="16"/>
              </w:rPr>
              <w:t>89</w:t>
            </w:r>
          </w:p>
        </w:tc>
        <w:tc>
          <w:tcPr>
            <w:tcW w:w="169" w:type="pct"/>
            <w:noWrap/>
          </w:tcPr>
          <w:p w14:paraId="456396B3" w14:textId="2F9A2791" w:rsidR="00926129" w:rsidRPr="00926129" w:rsidRDefault="00926129" w:rsidP="00926129">
            <w:pPr>
              <w:rPr>
                <w:sz w:val="16"/>
                <w:szCs w:val="16"/>
              </w:rPr>
            </w:pPr>
            <w:r w:rsidRPr="00926129">
              <w:rPr>
                <w:sz w:val="16"/>
                <w:szCs w:val="16"/>
              </w:rPr>
              <w:t>1</w:t>
            </w:r>
          </w:p>
        </w:tc>
        <w:tc>
          <w:tcPr>
            <w:tcW w:w="233" w:type="pct"/>
            <w:noWrap/>
          </w:tcPr>
          <w:p w14:paraId="189931B0" w14:textId="47ECA135" w:rsidR="00926129" w:rsidRPr="00926129" w:rsidRDefault="00926129" w:rsidP="00926129">
            <w:pPr>
              <w:rPr>
                <w:sz w:val="16"/>
                <w:szCs w:val="16"/>
              </w:rPr>
            </w:pPr>
            <w:r w:rsidRPr="00926129">
              <w:rPr>
                <w:sz w:val="16"/>
                <w:szCs w:val="16"/>
              </w:rPr>
              <w:t>00</w:t>
            </w:r>
          </w:p>
        </w:tc>
        <w:tc>
          <w:tcPr>
            <w:tcW w:w="466" w:type="pct"/>
            <w:noWrap/>
          </w:tcPr>
          <w:p w14:paraId="4813EC8D" w14:textId="29A233D1" w:rsidR="00926129" w:rsidRPr="00926129" w:rsidRDefault="00926129" w:rsidP="00926129">
            <w:pPr>
              <w:rPr>
                <w:sz w:val="16"/>
                <w:szCs w:val="16"/>
              </w:rPr>
            </w:pPr>
          </w:p>
        </w:tc>
        <w:tc>
          <w:tcPr>
            <w:tcW w:w="291" w:type="pct"/>
            <w:noWrap/>
          </w:tcPr>
          <w:p w14:paraId="3F66BF3B" w14:textId="741375FC" w:rsidR="00926129" w:rsidRPr="00926129" w:rsidRDefault="00926129" w:rsidP="00926129">
            <w:pPr>
              <w:rPr>
                <w:sz w:val="16"/>
                <w:szCs w:val="16"/>
              </w:rPr>
            </w:pPr>
          </w:p>
        </w:tc>
        <w:tc>
          <w:tcPr>
            <w:tcW w:w="533" w:type="pct"/>
            <w:noWrap/>
          </w:tcPr>
          <w:p w14:paraId="63C30463" w14:textId="5BF140F0" w:rsidR="00926129" w:rsidRPr="00926129" w:rsidRDefault="00926129" w:rsidP="00926129">
            <w:pPr>
              <w:jc w:val="right"/>
              <w:rPr>
                <w:sz w:val="16"/>
                <w:szCs w:val="16"/>
              </w:rPr>
            </w:pPr>
            <w:r w:rsidRPr="00926129">
              <w:rPr>
                <w:sz w:val="16"/>
                <w:szCs w:val="16"/>
              </w:rPr>
              <w:t>100,4</w:t>
            </w:r>
          </w:p>
        </w:tc>
        <w:tc>
          <w:tcPr>
            <w:tcW w:w="533" w:type="pct"/>
            <w:noWrap/>
          </w:tcPr>
          <w:p w14:paraId="4B8C2E85" w14:textId="51550EB4" w:rsidR="00926129" w:rsidRPr="00926129" w:rsidRDefault="00926129" w:rsidP="00926129">
            <w:pPr>
              <w:jc w:val="right"/>
              <w:rPr>
                <w:sz w:val="16"/>
                <w:szCs w:val="16"/>
              </w:rPr>
            </w:pPr>
            <w:r w:rsidRPr="00926129">
              <w:rPr>
                <w:sz w:val="16"/>
                <w:szCs w:val="16"/>
              </w:rPr>
              <w:t>0,0</w:t>
            </w:r>
          </w:p>
        </w:tc>
        <w:tc>
          <w:tcPr>
            <w:tcW w:w="530" w:type="pct"/>
            <w:noWrap/>
          </w:tcPr>
          <w:p w14:paraId="5BE17503" w14:textId="4721EF39" w:rsidR="00926129" w:rsidRPr="00926129" w:rsidRDefault="00926129" w:rsidP="00926129">
            <w:pPr>
              <w:jc w:val="right"/>
              <w:rPr>
                <w:sz w:val="16"/>
                <w:szCs w:val="16"/>
              </w:rPr>
            </w:pPr>
            <w:r w:rsidRPr="00926129">
              <w:rPr>
                <w:sz w:val="16"/>
                <w:szCs w:val="16"/>
              </w:rPr>
              <w:t>0,0</w:t>
            </w:r>
          </w:p>
        </w:tc>
      </w:tr>
      <w:tr w:rsidR="00926129" w:rsidRPr="00926129" w14:paraId="6D4827A8" w14:textId="77777777" w:rsidTr="00957870">
        <w:trPr>
          <w:trHeight w:val="465"/>
        </w:trPr>
        <w:tc>
          <w:tcPr>
            <w:tcW w:w="1234" w:type="pct"/>
          </w:tcPr>
          <w:p w14:paraId="4E4DAB9E" w14:textId="7BE343C2" w:rsidR="00926129" w:rsidRPr="00926129" w:rsidRDefault="00926129" w:rsidP="00926129">
            <w:pPr>
              <w:rPr>
                <w:sz w:val="16"/>
                <w:szCs w:val="16"/>
              </w:rPr>
            </w:pPr>
            <w:r w:rsidRPr="00926129">
              <w:rPr>
                <w:sz w:val="16"/>
                <w:szCs w:val="16"/>
              </w:rPr>
              <w:t xml:space="preserve">Непрограммные расходы в рамках </w:t>
            </w:r>
            <w:proofErr w:type="gramStart"/>
            <w:r w:rsidRPr="00926129">
              <w:rPr>
                <w:sz w:val="16"/>
                <w:szCs w:val="16"/>
              </w:rPr>
              <w:t xml:space="preserve">обеспечения деятельности главных </w:t>
            </w:r>
            <w:r w:rsidRPr="00926129">
              <w:rPr>
                <w:sz w:val="16"/>
                <w:szCs w:val="16"/>
              </w:rPr>
              <w:lastRenderedPageBreak/>
              <w:t>распорядителей средств бюджета</w:t>
            </w:r>
            <w:proofErr w:type="gramEnd"/>
            <w:r w:rsidRPr="00926129">
              <w:rPr>
                <w:sz w:val="16"/>
                <w:szCs w:val="16"/>
              </w:rPr>
              <w:t xml:space="preserve"> Чамзинского муниципального района Республики Мордовия</w:t>
            </w:r>
          </w:p>
        </w:tc>
        <w:tc>
          <w:tcPr>
            <w:tcW w:w="291" w:type="pct"/>
            <w:noWrap/>
          </w:tcPr>
          <w:p w14:paraId="14BDB9B9" w14:textId="58AB5273" w:rsidR="00926129" w:rsidRPr="00926129" w:rsidRDefault="00926129" w:rsidP="00926129">
            <w:pPr>
              <w:rPr>
                <w:sz w:val="16"/>
                <w:szCs w:val="16"/>
              </w:rPr>
            </w:pPr>
            <w:r w:rsidRPr="00926129">
              <w:rPr>
                <w:sz w:val="16"/>
                <w:szCs w:val="16"/>
              </w:rPr>
              <w:lastRenderedPageBreak/>
              <w:t>900</w:t>
            </w:r>
          </w:p>
        </w:tc>
        <w:tc>
          <w:tcPr>
            <w:tcW w:w="230" w:type="pct"/>
            <w:noWrap/>
          </w:tcPr>
          <w:p w14:paraId="4D8AA235" w14:textId="3F86F20D" w:rsidR="00926129" w:rsidRPr="00926129" w:rsidRDefault="00926129" w:rsidP="00926129">
            <w:pPr>
              <w:rPr>
                <w:sz w:val="16"/>
                <w:szCs w:val="16"/>
              </w:rPr>
            </w:pPr>
            <w:r w:rsidRPr="00926129">
              <w:rPr>
                <w:sz w:val="16"/>
                <w:szCs w:val="16"/>
              </w:rPr>
              <w:t>01</w:t>
            </w:r>
          </w:p>
        </w:tc>
        <w:tc>
          <w:tcPr>
            <w:tcW w:w="260" w:type="pct"/>
            <w:noWrap/>
          </w:tcPr>
          <w:p w14:paraId="5A7DA757" w14:textId="3700A242" w:rsidR="00926129" w:rsidRPr="00926129" w:rsidRDefault="00926129" w:rsidP="00926129">
            <w:pPr>
              <w:rPr>
                <w:sz w:val="16"/>
                <w:szCs w:val="16"/>
              </w:rPr>
            </w:pPr>
            <w:r w:rsidRPr="00926129">
              <w:rPr>
                <w:sz w:val="16"/>
                <w:szCs w:val="16"/>
              </w:rPr>
              <w:t>07</w:t>
            </w:r>
          </w:p>
        </w:tc>
        <w:tc>
          <w:tcPr>
            <w:tcW w:w="230" w:type="pct"/>
            <w:noWrap/>
          </w:tcPr>
          <w:p w14:paraId="21899783" w14:textId="2E5D8708" w:rsidR="00926129" w:rsidRPr="00926129" w:rsidRDefault="00926129" w:rsidP="00926129">
            <w:pPr>
              <w:rPr>
                <w:sz w:val="16"/>
                <w:szCs w:val="16"/>
              </w:rPr>
            </w:pPr>
            <w:r w:rsidRPr="00926129">
              <w:rPr>
                <w:sz w:val="16"/>
                <w:szCs w:val="16"/>
              </w:rPr>
              <w:t>89</w:t>
            </w:r>
          </w:p>
        </w:tc>
        <w:tc>
          <w:tcPr>
            <w:tcW w:w="169" w:type="pct"/>
            <w:noWrap/>
          </w:tcPr>
          <w:p w14:paraId="36864D70" w14:textId="55121B91" w:rsidR="00926129" w:rsidRPr="00926129" w:rsidRDefault="00926129" w:rsidP="00926129">
            <w:pPr>
              <w:rPr>
                <w:sz w:val="16"/>
                <w:szCs w:val="16"/>
              </w:rPr>
            </w:pPr>
            <w:r w:rsidRPr="00926129">
              <w:rPr>
                <w:sz w:val="16"/>
                <w:szCs w:val="16"/>
              </w:rPr>
              <w:t>1</w:t>
            </w:r>
          </w:p>
        </w:tc>
        <w:tc>
          <w:tcPr>
            <w:tcW w:w="233" w:type="pct"/>
            <w:noWrap/>
          </w:tcPr>
          <w:p w14:paraId="59559B27" w14:textId="32B86577" w:rsidR="00926129" w:rsidRPr="00926129" w:rsidRDefault="00926129" w:rsidP="00926129">
            <w:pPr>
              <w:rPr>
                <w:sz w:val="16"/>
                <w:szCs w:val="16"/>
              </w:rPr>
            </w:pPr>
            <w:r w:rsidRPr="00926129">
              <w:rPr>
                <w:sz w:val="16"/>
                <w:szCs w:val="16"/>
              </w:rPr>
              <w:t>00</w:t>
            </w:r>
          </w:p>
        </w:tc>
        <w:tc>
          <w:tcPr>
            <w:tcW w:w="466" w:type="pct"/>
            <w:noWrap/>
          </w:tcPr>
          <w:p w14:paraId="442DFC5D" w14:textId="09BA9052" w:rsidR="00926129" w:rsidRPr="00926129" w:rsidRDefault="00926129" w:rsidP="00926129">
            <w:pPr>
              <w:rPr>
                <w:sz w:val="16"/>
                <w:szCs w:val="16"/>
              </w:rPr>
            </w:pPr>
          </w:p>
        </w:tc>
        <w:tc>
          <w:tcPr>
            <w:tcW w:w="291" w:type="pct"/>
            <w:noWrap/>
          </w:tcPr>
          <w:p w14:paraId="3337436B" w14:textId="67282259" w:rsidR="00926129" w:rsidRPr="00926129" w:rsidRDefault="00926129" w:rsidP="00926129">
            <w:pPr>
              <w:rPr>
                <w:sz w:val="16"/>
                <w:szCs w:val="16"/>
              </w:rPr>
            </w:pPr>
          </w:p>
        </w:tc>
        <w:tc>
          <w:tcPr>
            <w:tcW w:w="533" w:type="pct"/>
            <w:noWrap/>
          </w:tcPr>
          <w:p w14:paraId="6A222C39" w14:textId="67194D43" w:rsidR="00926129" w:rsidRPr="00926129" w:rsidRDefault="00926129" w:rsidP="00926129">
            <w:pPr>
              <w:jc w:val="right"/>
              <w:rPr>
                <w:sz w:val="16"/>
                <w:szCs w:val="16"/>
              </w:rPr>
            </w:pPr>
            <w:r w:rsidRPr="00926129">
              <w:rPr>
                <w:sz w:val="16"/>
                <w:szCs w:val="16"/>
              </w:rPr>
              <w:t>100,4</w:t>
            </w:r>
          </w:p>
        </w:tc>
        <w:tc>
          <w:tcPr>
            <w:tcW w:w="533" w:type="pct"/>
            <w:noWrap/>
          </w:tcPr>
          <w:p w14:paraId="3C076411" w14:textId="50B5E4AC" w:rsidR="00926129" w:rsidRPr="00926129" w:rsidRDefault="00926129" w:rsidP="00926129">
            <w:pPr>
              <w:jc w:val="right"/>
              <w:rPr>
                <w:sz w:val="16"/>
                <w:szCs w:val="16"/>
              </w:rPr>
            </w:pPr>
            <w:r w:rsidRPr="00926129">
              <w:rPr>
                <w:sz w:val="16"/>
                <w:szCs w:val="16"/>
              </w:rPr>
              <w:t>0,0</w:t>
            </w:r>
          </w:p>
        </w:tc>
        <w:tc>
          <w:tcPr>
            <w:tcW w:w="530" w:type="pct"/>
            <w:noWrap/>
          </w:tcPr>
          <w:p w14:paraId="0296C675" w14:textId="6D127273" w:rsidR="00926129" w:rsidRPr="00926129" w:rsidRDefault="00926129" w:rsidP="00926129">
            <w:pPr>
              <w:jc w:val="right"/>
              <w:rPr>
                <w:sz w:val="16"/>
                <w:szCs w:val="16"/>
              </w:rPr>
            </w:pPr>
            <w:r w:rsidRPr="00926129">
              <w:rPr>
                <w:sz w:val="16"/>
                <w:szCs w:val="16"/>
              </w:rPr>
              <w:t>0,0</w:t>
            </w:r>
          </w:p>
        </w:tc>
      </w:tr>
      <w:tr w:rsidR="00926129" w:rsidRPr="00926129" w14:paraId="7D56107E" w14:textId="77777777" w:rsidTr="00957870">
        <w:trPr>
          <w:trHeight w:val="255"/>
        </w:trPr>
        <w:tc>
          <w:tcPr>
            <w:tcW w:w="1234" w:type="pct"/>
          </w:tcPr>
          <w:p w14:paraId="042637DF" w14:textId="77BD890E" w:rsidR="00926129" w:rsidRPr="00926129" w:rsidRDefault="00926129" w:rsidP="00926129">
            <w:pPr>
              <w:rPr>
                <w:sz w:val="16"/>
                <w:szCs w:val="16"/>
              </w:rPr>
            </w:pPr>
            <w:r w:rsidRPr="00926129">
              <w:rPr>
                <w:sz w:val="16"/>
                <w:szCs w:val="16"/>
              </w:rPr>
              <w:lastRenderedPageBreak/>
              <w:t>Проведение выборов депутатов Совета депутатов Чамзинского муниципального района Республики Мордовия</w:t>
            </w:r>
          </w:p>
        </w:tc>
        <w:tc>
          <w:tcPr>
            <w:tcW w:w="291" w:type="pct"/>
            <w:noWrap/>
          </w:tcPr>
          <w:p w14:paraId="493A1657" w14:textId="3D3FD1DA" w:rsidR="00926129" w:rsidRPr="00926129" w:rsidRDefault="00926129" w:rsidP="00926129">
            <w:pPr>
              <w:rPr>
                <w:sz w:val="16"/>
                <w:szCs w:val="16"/>
              </w:rPr>
            </w:pPr>
            <w:r w:rsidRPr="00926129">
              <w:rPr>
                <w:sz w:val="16"/>
                <w:szCs w:val="16"/>
              </w:rPr>
              <w:t>900</w:t>
            </w:r>
          </w:p>
        </w:tc>
        <w:tc>
          <w:tcPr>
            <w:tcW w:w="230" w:type="pct"/>
            <w:noWrap/>
          </w:tcPr>
          <w:p w14:paraId="5477E783" w14:textId="54626419" w:rsidR="00926129" w:rsidRPr="00926129" w:rsidRDefault="00926129" w:rsidP="00926129">
            <w:pPr>
              <w:rPr>
                <w:sz w:val="16"/>
                <w:szCs w:val="16"/>
              </w:rPr>
            </w:pPr>
            <w:r w:rsidRPr="00926129">
              <w:rPr>
                <w:sz w:val="16"/>
                <w:szCs w:val="16"/>
              </w:rPr>
              <w:t>01</w:t>
            </w:r>
          </w:p>
        </w:tc>
        <w:tc>
          <w:tcPr>
            <w:tcW w:w="260" w:type="pct"/>
            <w:noWrap/>
          </w:tcPr>
          <w:p w14:paraId="16F9799D" w14:textId="5DA6ECFF" w:rsidR="00926129" w:rsidRPr="00926129" w:rsidRDefault="00926129" w:rsidP="00926129">
            <w:pPr>
              <w:rPr>
                <w:sz w:val="16"/>
                <w:szCs w:val="16"/>
              </w:rPr>
            </w:pPr>
            <w:r w:rsidRPr="00926129">
              <w:rPr>
                <w:sz w:val="16"/>
                <w:szCs w:val="16"/>
              </w:rPr>
              <w:t>07</w:t>
            </w:r>
          </w:p>
        </w:tc>
        <w:tc>
          <w:tcPr>
            <w:tcW w:w="230" w:type="pct"/>
            <w:noWrap/>
          </w:tcPr>
          <w:p w14:paraId="7BBB3A86" w14:textId="67DECB46" w:rsidR="00926129" w:rsidRPr="00926129" w:rsidRDefault="00926129" w:rsidP="00926129">
            <w:pPr>
              <w:rPr>
                <w:sz w:val="16"/>
                <w:szCs w:val="16"/>
              </w:rPr>
            </w:pPr>
            <w:r w:rsidRPr="00926129">
              <w:rPr>
                <w:sz w:val="16"/>
                <w:szCs w:val="16"/>
              </w:rPr>
              <w:t>89</w:t>
            </w:r>
          </w:p>
        </w:tc>
        <w:tc>
          <w:tcPr>
            <w:tcW w:w="169" w:type="pct"/>
            <w:noWrap/>
          </w:tcPr>
          <w:p w14:paraId="58C11340" w14:textId="6929380F" w:rsidR="00926129" w:rsidRPr="00926129" w:rsidRDefault="00926129" w:rsidP="00926129">
            <w:pPr>
              <w:rPr>
                <w:sz w:val="16"/>
                <w:szCs w:val="16"/>
              </w:rPr>
            </w:pPr>
            <w:r w:rsidRPr="00926129">
              <w:rPr>
                <w:sz w:val="16"/>
                <w:szCs w:val="16"/>
              </w:rPr>
              <w:t>1</w:t>
            </w:r>
          </w:p>
        </w:tc>
        <w:tc>
          <w:tcPr>
            <w:tcW w:w="233" w:type="pct"/>
            <w:noWrap/>
          </w:tcPr>
          <w:p w14:paraId="020C5FBC" w14:textId="6D588C69" w:rsidR="00926129" w:rsidRPr="00926129" w:rsidRDefault="00926129" w:rsidP="00926129">
            <w:pPr>
              <w:rPr>
                <w:sz w:val="16"/>
                <w:szCs w:val="16"/>
              </w:rPr>
            </w:pPr>
            <w:r w:rsidRPr="00926129">
              <w:rPr>
                <w:sz w:val="16"/>
                <w:szCs w:val="16"/>
              </w:rPr>
              <w:t>00</w:t>
            </w:r>
          </w:p>
        </w:tc>
        <w:tc>
          <w:tcPr>
            <w:tcW w:w="466" w:type="pct"/>
            <w:noWrap/>
          </w:tcPr>
          <w:p w14:paraId="2FC16ED6" w14:textId="790F86BC" w:rsidR="00926129" w:rsidRPr="00926129" w:rsidRDefault="00926129" w:rsidP="00926129">
            <w:pPr>
              <w:rPr>
                <w:sz w:val="16"/>
                <w:szCs w:val="16"/>
              </w:rPr>
            </w:pPr>
            <w:r w:rsidRPr="00926129">
              <w:rPr>
                <w:sz w:val="16"/>
                <w:szCs w:val="16"/>
              </w:rPr>
              <w:t>41130</w:t>
            </w:r>
          </w:p>
        </w:tc>
        <w:tc>
          <w:tcPr>
            <w:tcW w:w="291" w:type="pct"/>
            <w:noWrap/>
          </w:tcPr>
          <w:p w14:paraId="2AC5E2C9" w14:textId="685996C6" w:rsidR="00926129" w:rsidRPr="00926129" w:rsidRDefault="00926129" w:rsidP="00926129">
            <w:pPr>
              <w:rPr>
                <w:sz w:val="16"/>
                <w:szCs w:val="16"/>
              </w:rPr>
            </w:pPr>
          </w:p>
        </w:tc>
        <w:tc>
          <w:tcPr>
            <w:tcW w:w="533" w:type="pct"/>
            <w:noWrap/>
          </w:tcPr>
          <w:p w14:paraId="0499F7BD" w14:textId="63B0DE65" w:rsidR="00926129" w:rsidRPr="00926129" w:rsidRDefault="00926129" w:rsidP="00926129">
            <w:pPr>
              <w:jc w:val="right"/>
              <w:rPr>
                <w:sz w:val="16"/>
                <w:szCs w:val="16"/>
              </w:rPr>
            </w:pPr>
            <w:r w:rsidRPr="00926129">
              <w:rPr>
                <w:sz w:val="16"/>
                <w:szCs w:val="16"/>
              </w:rPr>
              <w:t>100,4</w:t>
            </w:r>
          </w:p>
        </w:tc>
        <w:tc>
          <w:tcPr>
            <w:tcW w:w="533" w:type="pct"/>
            <w:noWrap/>
          </w:tcPr>
          <w:p w14:paraId="21C1C269" w14:textId="1350AB86" w:rsidR="00926129" w:rsidRPr="00926129" w:rsidRDefault="00926129" w:rsidP="00926129">
            <w:pPr>
              <w:jc w:val="right"/>
              <w:rPr>
                <w:sz w:val="16"/>
                <w:szCs w:val="16"/>
              </w:rPr>
            </w:pPr>
            <w:r w:rsidRPr="00926129">
              <w:rPr>
                <w:sz w:val="16"/>
                <w:szCs w:val="16"/>
              </w:rPr>
              <w:t>0,0</w:t>
            </w:r>
          </w:p>
        </w:tc>
        <w:tc>
          <w:tcPr>
            <w:tcW w:w="530" w:type="pct"/>
            <w:noWrap/>
          </w:tcPr>
          <w:p w14:paraId="214C0B31" w14:textId="18D0FD90" w:rsidR="00926129" w:rsidRPr="00926129" w:rsidRDefault="00926129" w:rsidP="00926129">
            <w:pPr>
              <w:jc w:val="right"/>
              <w:rPr>
                <w:sz w:val="16"/>
                <w:szCs w:val="16"/>
              </w:rPr>
            </w:pPr>
            <w:r w:rsidRPr="00926129">
              <w:rPr>
                <w:sz w:val="16"/>
                <w:szCs w:val="16"/>
              </w:rPr>
              <w:t>0,0</w:t>
            </w:r>
          </w:p>
        </w:tc>
      </w:tr>
      <w:tr w:rsidR="00926129" w:rsidRPr="00926129" w14:paraId="05C8FB07" w14:textId="77777777" w:rsidTr="00957870">
        <w:trPr>
          <w:trHeight w:val="70"/>
        </w:trPr>
        <w:tc>
          <w:tcPr>
            <w:tcW w:w="1234" w:type="pct"/>
          </w:tcPr>
          <w:p w14:paraId="69C3ACBB" w14:textId="249C3489" w:rsidR="00926129" w:rsidRPr="00926129" w:rsidRDefault="00926129" w:rsidP="00926129">
            <w:pPr>
              <w:rPr>
                <w:sz w:val="16"/>
                <w:szCs w:val="16"/>
                <w14:shadow w14:blurRad="50800" w14:dist="38100" w14:dir="2700000" w14:sx="100000" w14:sy="100000" w14:kx="0" w14:ky="0" w14:algn="tl">
                  <w14:srgbClr w14:val="000000">
                    <w14:alpha w14:val="60000"/>
                  </w14:srgbClr>
                </w14:shadow>
              </w:rPr>
            </w:pPr>
            <w:r w:rsidRPr="00926129">
              <w:rPr>
                <w:sz w:val="16"/>
                <w:szCs w:val="16"/>
              </w:rPr>
              <w:t>Иные бюджетные ассигнования</w:t>
            </w:r>
          </w:p>
        </w:tc>
        <w:tc>
          <w:tcPr>
            <w:tcW w:w="291" w:type="pct"/>
            <w:noWrap/>
          </w:tcPr>
          <w:p w14:paraId="12C65E9F" w14:textId="17984097" w:rsidR="00926129" w:rsidRPr="00926129" w:rsidRDefault="00926129" w:rsidP="00926129">
            <w:pPr>
              <w:rPr>
                <w:sz w:val="16"/>
                <w:szCs w:val="16"/>
              </w:rPr>
            </w:pPr>
            <w:r w:rsidRPr="00926129">
              <w:rPr>
                <w:sz w:val="16"/>
                <w:szCs w:val="16"/>
              </w:rPr>
              <w:t>900</w:t>
            </w:r>
          </w:p>
        </w:tc>
        <w:tc>
          <w:tcPr>
            <w:tcW w:w="230" w:type="pct"/>
            <w:noWrap/>
          </w:tcPr>
          <w:p w14:paraId="5F28C7B0" w14:textId="46F2AC02" w:rsidR="00926129" w:rsidRPr="00926129" w:rsidRDefault="00926129" w:rsidP="00926129">
            <w:pPr>
              <w:rPr>
                <w:sz w:val="16"/>
                <w:szCs w:val="16"/>
              </w:rPr>
            </w:pPr>
            <w:r w:rsidRPr="00926129">
              <w:rPr>
                <w:sz w:val="16"/>
                <w:szCs w:val="16"/>
              </w:rPr>
              <w:t>01</w:t>
            </w:r>
          </w:p>
        </w:tc>
        <w:tc>
          <w:tcPr>
            <w:tcW w:w="260" w:type="pct"/>
            <w:noWrap/>
          </w:tcPr>
          <w:p w14:paraId="3A81812E" w14:textId="66BDA9AF" w:rsidR="00926129" w:rsidRPr="00926129" w:rsidRDefault="00926129" w:rsidP="00926129">
            <w:pPr>
              <w:rPr>
                <w:sz w:val="16"/>
                <w:szCs w:val="16"/>
              </w:rPr>
            </w:pPr>
            <w:r w:rsidRPr="00926129">
              <w:rPr>
                <w:sz w:val="16"/>
                <w:szCs w:val="16"/>
              </w:rPr>
              <w:t>07</w:t>
            </w:r>
          </w:p>
        </w:tc>
        <w:tc>
          <w:tcPr>
            <w:tcW w:w="230" w:type="pct"/>
            <w:noWrap/>
          </w:tcPr>
          <w:p w14:paraId="15459E2D" w14:textId="15237A11" w:rsidR="00926129" w:rsidRPr="00926129" w:rsidRDefault="00926129" w:rsidP="00926129">
            <w:pPr>
              <w:rPr>
                <w:sz w:val="16"/>
                <w:szCs w:val="16"/>
              </w:rPr>
            </w:pPr>
            <w:r w:rsidRPr="00926129">
              <w:rPr>
                <w:sz w:val="16"/>
                <w:szCs w:val="16"/>
              </w:rPr>
              <w:t>89</w:t>
            </w:r>
          </w:p>
        </w:tc>
        <w:tc>
          <w:tcPr>
            <w:tcW w:w="169" w:type="pct"/>
            <w:noWrap/>
          </w:tcPr>
          <w:p w14:paraId="2AD1DD5F" w14:textId="0D0E8957" w:rsidR="00926129" w:rsidRPr="00926129" w:rsidRDefault="00926129" w:rsidP="00926129">
            <w:pPr>
              <w:rPr>
                <w:sz w:val="16"/>
                <w:szCs w:val="16"/>
              </w:rPr>
            </w:pPr>
            <w:r w:rsidRPr="00926129">
              <w:rPr>
                <w:sz w:val="16"/>
                <w:szCs w:val="16"/>
              </w:rPr>
              <w:t>1</w:t>
            </w:r>
          </w:p>
        </w:tc>
        <w:tc>
          <w:tcPr>
            <w:tcW w:w="233" w:type="pct"/>
            <w:noWrap/>
          </w:tcPr>
          <w:p w14:paraId="502641C1" w14:textId="01B773B3" w:rsidR="00926129" w:rsidRPr="00926129" w:rsidRDefault="00926129" w:rsidP="00926129">
            <w:pPr>
              <w:rPr>
                <w:sz w:val="16"/>
                <w:szCs w:val="16"/>
              </w:rPr>
            </w:pPr>
            <w:r w:rsidRPr="00926129">
              <w:rPr>
                <w:sz w:val="16"/>
                <w:szCs w:val="16"/>
              </w:rPr>
              <w:t>00</w:t>
            </w:r>
          </w:p>
        </w:tc>
        <w:tc>
          <w:tcPr>
            <w:tcW w:w="466" w:type="pct"/>
            <w:noWrap/>
          </w:tcPr>
          <w:p w14:paraId="66B56473" w14:textId="75DE4A21" w:rsidR="00926129" w:rsidRPr="00926129" w:rsidRDefault="00926129" w:rsidP="00926129">
            <w:pPr>
              <w:rPr>
                <w:sz w:val="16"/>
                <w:szCs w:val="16"/>
              </w:rPr>
            </w:pPr>
            <w:r w:rsidRPr="00926129">
              <w:rPr>
                <w:sz w:val="16"/>
                <w:szCs w:val="16"/>
              </w:rPr>
              <w:t>41130</w:t>
            </w:r>
          </w:p>
        </w:tc>
        <w:tc>
          <w:tcPr>
            <w:tcW w:w="291" w:type="pct"/>
            <w:noWrap/>
          </w:tcPr>
          <w:p w14:paraId="57DB79BA" w14:textId="6BCEC55B" w:rsidR="00926129" w:rsidRPr="00926129" w:rsidRDefault="00926129" w:rsidP="00926129">
            <w:pPr>
              <w:rPr>
                <w:sz w:val="16"/>
                <w:szCs w:val="16"/>
              </w:rPr>
            </w:pPr>
            <w:r w:rsidRPr="00926129">
              <w:rPr>
                <w:sz w:val="16"/>
                <w:szCs w:val="16"/>
              </w:rPr>
              <w:t>800</w:t>
            </w:r>
          </w:p>
        </w:tc>
        <w:tc>
          <w:tcPr>
            <w:tcW w:w="533" w:type="pct"/>
            <w:noWrap/>
          </w:tcPr>
          <w:p w14:paraId="19D9A845" w14:textId="76761E14" w:rsidR="00926129" w:rsidRPr="00926129" w:rsidRDefault="00926129" w:rsidP="00926129">
            <w:pPr>
              <w:jc w:val="right"/>
              <w:rPr>
                <w:sz w:val="16"/>
                <w:szCs w:val="16"/>
              </w:rPr>
            </w:pPr>
            <w:r w:rsidRPr="00926129">
              <w:rPr>
                <w:sz w:val="16"/>
                <w:szCs w:val="16"/>
              </w:rPr>
              <w:t>100,4</w:t>
            </w:r>
          </w:p>
        </w:tc>
        <w:tc>
          <w:tcPr>
            <w:tcW w:w="533" w:type="pct"/>
            <w:noWrap/>
          </w:tcPr>
          <w:p w14:paraId="4E190E6C" w14:textId="2C6CE65E" w:rsidR="00926129" w:rsidRPr="00926129" w:rsidRDefault="00926129" w:rsidP="00926129">
            <w:pPr>
              <w:jc w:val="right"/>
              <w:rPr>
                <w:sz w:val="16"/>
                <w:szCs w:val="16"/>
              </w:rPr>
            </w:pPr>
            <w:r w:rsidRPr="00926129">
              <w:rPr>
                <w:sz w:val="16"/>
                <w:szCs w:val="16"/>
              </w:rPr>
              <w:t>0,0</w:t>
            </w:r>
          </w:p>
        </w:tc>
        <w:tc>
          <w:tcPr>
            <w:tcW w:w="530" w:type="pct"/>
            <w:noWrap/>
          </w:tcPr>
          <w:p w14:paraId="324B1748" w14:textId="68CE7CC9" w:rsidR="00926129" w:rsidRPr="00926129" w:rsidRDefault="00926129" w:rsidP="00926129">
            <w:pPr>
              <w:jc w:val="right"/>
              <w:rPr>
                <w:sz w:val="16"/>
                <w:szCs w:val="16"/>
              </w:rPr>
            </w:pPr>
            <w:r w:rsidRPr="00926129">
              <w:rPr>
                <w:sz w:val="16"/>
                <w:szCs w:val="16"/>
              </w:rPr>
              <w:t>0,0</w:t>
            </w:r>
          </w:p>
        </w:tc>
      </w:tr>
      <w:tr w:rsidR="00926129" w:rsidRPr="00926129" w14:paraId="6E297CFB" w14:textId="77777777" w:rsidTr="00957870">
        <w:trPr>
          <w:trHeight w:val="70"/>
        </w:trPr>
        <w:tc>
          <w:tcPr>
            <w:tcW w:w="1234" w:type="pct"/>
          </w:tcPr>
          <w:p w14:paraId="0A52F52B" w14:textId="549626A6" w:rsidR="00926129" w:rsidRPr="00926129" w:rsidRDefault="00926129" w:rsidP="00926129">
            <w:pPr>
              <w:rPr>
                <w:sz w:val="16"/>
                <w:szCs w:val="16"/>
              </w:rPr>
            </w:pPr>
            <w:r w:rsidRPr="00926129">
              <w:rPr>
                <w:sz w:val="16"/>
                <w:szCs w:val="16"/>
              </w:rPr>
              <w:t>Специальные расходы</w:t>
            </w:r>
          </w:p>
        </w:tc>
        <w:tc>
          <w:tcPr>
            <w:tcW w:w="291" w:type="pct"/>
            <w:noWrap/>
          </w:tcPr>
          <w:p w14:paraId="2B9419E3" w14:textId="1F55A345" w:rsidR="00926129" w:rsidRPr="00926129" w:rsidRDefault="00926129" w:rsidP="00926129">
            <w:pPr>
              <w:rPr>
                <w:sz w:val="16"/>
                <w:szCs w:val="16"/>
              </w:rPr>
            </w:pPr>
            <w:r w:rsidRPr="00926129">
              <w:rPr>
                <w:sz w:val="16"/>
                <w:szCs w:val="16"/>
              </w:rPr>
              <w:t>900</w:t>
            </w:r>
          </w:p>
        </w:tc>
        <w:tc>
          <w:tcPr>
            <w:tcW w:w="230" w:type="pct"/>
            <w:noWrap/>
          </w:tcPr>
          <w:p w14:paraId="6BB1D3D5" w14:textId="3365564C" w:rsidR="00926129" w:rsidRPr="00926129" w:rsidRDefault="00926129" w:rsidP="00926129">
            <w:pPr>
              <w:rPr>
                <w:sz w:val="16"/>
                <w:szCs w:val="16"/>
              </w:rPr>
            </w:pPr>
            <w:r w:rsidRPr="00926129">
              <w:rPr>
                <w:sz w:val="16"/>
                <w:szCs w:val="16"/>
              </w:rPr>
              <w:t>01</w:t>
            </w:r>
          </w:p>
        </w:tc>
        <w:tc>
          <w:tcPr>
            <w:tcW w:w="260" w:type="pct"/>
            <w:noWrap/>
          </w:tcPr>
          <w:p w14:paraId="20187F54" w14:textId="51AC7F58" w:rsidR="00926129" w:rsidRPr="00926129" w:rsidRDefault="00926129" w:rsidP="00926129">
            <w:pPr>
              <w:rPr>
                <w:sz w:val="16"/>
                <w:szCs w:val="16"/>
              </w:rPr>
            </w:pPr>
            <w:r w:rsidRPr="00926129">
              <w:rPr>
                <w:sz w:val="16"/>
                <w:szCs w:val="16"/>
              </w:rPr>
              <w:t>07</w:t>
            </w:r>
          </w:p>
        </w:tc>
        <w:tc>
          <w:tcPr>
            <w:tcW w:w="230" w:type="pct"/>
            <w:noWrap/>
          </w:tcPr>
          <w:p w14:paraId="66D9712F" w14:textId="619E35B9" w:rsidR="00926129" w:rsidRPr="00926129" w:rsidRDefault="00926129" w:rsidP="00926129">
            <w:pPr>
              <w:rPr>
                <w:sz w:val="16"/>
                <w:szCs w:val="16"/>
              </w:rPr>
            </w:pPr>
            <w:r w:rsidRPr="00926129">
              <w:rPr>
                <w:sz w:val="16"/>
                <w:szCs w:val="16"/>
              </w:rPr>
              <w:t>89</w:t>
            </w:r>
          </w:p>
        </w:tc>
        <w:tc>
          <w:tcPr>
            <w:tcW w:w="169" w:type="pct"/>
            <w:noWrap/>
          </w:tcPr>
          <w:p w14:paraId="3ED816B4" w14:textId="0D7FE37C" w:rsidR="00926129" w:rsidRPr="00926129" w:rsidRDefault="00926129" w:rsidP="00926129">
            <w:pPr>
              <w:rPr>
                <w:sz w:val="16"/>
                <w:szCs w:val="16"/>
              </w:rPr>
            </w:pPr>
            <w:r w:rsidRPr="00926129">
              <w:rPr>
                <w:sz w:val="16"/>
                <w:szCs w:val="16"/>
              </w:rPr>
              <w:t>1</w:t>
            </w:r>
          </w:p>
        </w:tc>
        <w:tc>
          <w:tcPr>
            <w:tcW w:w="233" w:type="pct"/>
            <w:noWrap/>
          </w:tcPr>
          <w:p w14:paraId="02EBD02F" w14:textId="7E46C763" w:rsidR="00926129" w:rsidRPr="00926129" w:rsidRDefault="00926129" w:rsidP="00926129">
            <w:pPr>
              <w:rPr>
                <w:sz w:val="16"/>
                <w:szCs w:val="16"/>
              </w:rPr>
            </w:pPr>
            <w:r w:rsidRPr="00926129">
              <w:rPr>
                <w:sz w:val="16"/>
                <w:szCs w:val="16"/>
              </w:rPr>
              <w:t>00</w:t>
            </w:r>
          </w:p>
        </w:tc>
        <w:tc>
          <w:tcPr>
            <w:tcW w:w="466" w:type="pct"/>
            <w:noWrap/>
          </w:tcPr>
          <w:p w14:paraId="2B9E57EB" w14:textId="7C5C1BC5" w:rsidR="00926129" w:rsidRPr="00926129" w:rsidRDefault="00926129" w:rsidP="00926129">
            <w:pPr>
              <w:rPr>
                <w:sz w:val="16"/>
                <w:szCs w:val="16"/>
              </w:rPr>
            </w:pPr>
            <w:r w:rsidRPr="00926129">
              <w:rPr>
                <w:sz w:val="16"/>
                <w:szCs w:val="16"/>
              </w:rPr>
              <w:t>41130</w:t>
            </w:r>
          </w:p>
        </w:tc>
        <w:tc>
          <w:tcPr>
            <w:tcW w:w="291" w:type="pct"/>
            <w:noWrap/>
          </w:tcPr>
          <w:p w14:paraId="749F98BA" w14:textId="74A249AD" w:rsidR="00926129" w:rsidRPr="00926129" w:rsidRDefault="00926129" w:rsidP="00926129">
            <w:pPr>
              <w:rPr>
                <w:sz w:val="16"/>
                <w:szCs w:val="16"/>
              </w:rPr>
            </w:pPr>
            <w:r w:rsidRPr="00926129">
              <w:rPr>
                <w:sz w:val="16"/>
                <w:szCs w:val="16"/>
              </w:rPr>
              <w:t>880</w:t>
            </w:r>
          </w:p>
        </w:tc>
        <w:tc>
          <w:tcPr>
            <w:tcW w:w="533" w:type="pct"/>
            <w:noWrap/>
          </w:tcPr>
          <w:p w14:paraId="29B31DEB" w14:textId="10F16E75" w:rsidR="00926129" w:rsidRPr="00926129" w:rsidRDefault="00926129" w:rsidP="00926129">
            <w:pPr>
              <w:jc w:val="right"/>
              <w:rPr>
                <w:sz w:val="16"/>
                <w:szCs w:val="16"/>
              </w:rPr>
            </w:pPr>
            <w:r w:rsidRPr="00926129">
              <w:rPr>
                <w:sz w:val="16"/>
                <w:szCs w:val="16"/>
              </w:rPr>
              <w:t>100,4</w:t>
            </w:r>
          </w:p>
        </w:tc>
        <w:tc>
          <w:tcPr>
            <w:tcW w:w="533" w:type="pct"/>
            <w:noWrap/>
          </w:tcPr>
          <w:p w14:paraId="578F8E12" w14:textId="156C4C3E" w:rsidR="00926129" w:rsidRPr="00926129" w:rsidRDefault="00926129" w:rsidP="00926129">
            <w:pPr>
              <w:jc w:val="right"/>
              <w:rPr>
                <w:sz w:val="16"/>
                <w:szCs w:val="16"/>
              </w:rPr>
            </w:pPr>
          </w:p>
        </w:tc>
        <w:tc>
          <w:tcPr>
            <w:tcW w:w="530" w:type="pct"/>
            <w:noWrap/>
          </w:tcPr>
          <w:p w14:paraId="394A303E" w14:textId="2BAFE18B" w:rsidR="00926129" w:rsidRPr="00926129" w:rsidRDefault="00926129" w:rsidP="00926129">
            <w:pPr>
              <w:jc w:val="right"/>
              <w:rPr>
                <w:sz w:val="16"/>
                <w:szCs w:val="16"/>
              </w:rPr>
            </w:pPr>
          </w:p>
        </w:tc>
      </w:tr>
      <w:tr w:rsidR="00926129" w:rsidRPr="00926129" w14:paraId="7BC704A7" w14:textId="77777777" w:rsidTr="00957870">
        <w:trPr>
          <w:trHeight w:val="70"/>
        </w:trPr>
        <w:tc>
          <w:tcPr>
            <w:tcW w:w="1234" w:type="pct"/>
          </w:tcPr>
          <w:p w14:paraId="48ACADCE" w14:textId="192734AE" w:rsidR="00926129" w:rsidRPr="00926129" w:rsidRDefault="00926129" w:rsidP="00926129">
            <w:pPr>
              <w:rPr>
                <w:sz w:val="16"/>
                <w:szCs w:val="16"/>
              </w:rPr>
            </w:pPr>
            <w:r w:rsidRPr="00926129">
              <w:rPr>
                <w:sz w:val="16"/>
                <w:szCs w:val="16"/>
              </w:rPr>
              <w:t>Другие общегосударственные вопросы</w:t>
            </w:r>
          </w:p>
        </w:tc>
        <w:tc>
          <w:tcPr>
            <w:tcW w:w="291" w:type="pct"/>
            <w:noWrap/>
          </w:tcPr>
          <w:p w14:paraId="2394A529" w14:textId="101CB734" w:rsidR="00926129" w:rsidRPr="00926129" w:rsidRDefault="00926129" w:rsidP="00926129">
            <w:pPr>
              <w:rPr>
                <w:sz w:val="16"/>
                <w:szCs w:val="16"/>
              </w:rPr>
            </w:pPr>
            <w:r w:rsidRPr="00926129">
              <w:rPr>
                <w:sz w:val="16"/>
                <w:szCs w:val="16"/>
              </w:rPr>
              <w:t>900</w:t>
            </w:r>
          </w:p>
        </w:tc>
        <w:tc>
          <w:tcPr>
            <w:tcW w:w="230" w:type="pct"/>
            <w:noWrap/>
          </w:tcPr>
          <w:p w14:paraId="1890C9E6" w14:textId="38ACFE03" w:rsidR="00926129" w:rsidRPr="00926129" w:rsidRDefault="00926129" w:rsidP="00926129">
            <w:pPr>
              <w:rPr>
                <w:sz w:val="16"/>
                <w:szCs w:val="16"/>
              </w:rPr>
            </w:pPr>
            <w:r w:rsidRPr="00926129">
              <w:rPr>
                <w:sz w:val="16"/>
                <w:szCs w:val="16"/>
              </w:rPr>
              <w:t>01</w:t>
            </w:r>
          </w:p>
        </w:tc>
        <w:tc>
          <w:tcPr>
            <w:tcW w:w="260" w:type="pct"/>
            <w:noWrap/>
          </w:tcPr>
          <w:p w14:paraId="059E3248" w14:textId="5F9994CD" w:rsidR="00926129" w:rsidRPr="00926129" w:rsidRDefault="00926129" w:rsidP="00926129">
            <w:pPr>
              <w:rPr>
                <w:sz w:val="16"/>
                <w:szCs w:val="16"/>
              </w:rPr>
            </w:pPr>
            <w:r w:rsidRPr="00926129">
              <w:rPr>
                <w:sz w:val="16"/>
                <w:szCs w:val="16"/>
              </w:rPr>
              <w:t>13</w:t>
            </w:r>
          </w:p>
        </w:tc>
        <w:tc>
          <w:tcPr>
            <w:tcW w:w="230" w:type="pct"/>
            <w:noWrap/>
          </w:tcPr>
          <w:p w14:paraId="20FBB0B3" w14:textId="37C14212" w:rsidR="00926129" w:rsidRPr="00926129" w:rsidRDefault="00926129" w:rsidP="00926129">
            <w:pPr>
              <w:rPr>
                <w:sz w:val="16"/>
                <w:szCs w:val="16"/>
              </w:rPr>
            </w:pPr>
          </w:p>
        </w:tc>
        <w:tc>
          <w:tcPr>
            <w:tcW w:w="169" w:type="pct"/>
            <w:noWrap/>
          </w:tcPr>
          <w:p w14:paraId="72B693DF" w14:textId="508274A2" w:rsidR="00926129" w:rsidRPr="00926129" w:rsidRDefault="00926129" w:rsidP="00926129">
            <w:pPr>
              <w:rPr>
                <w:sz w:val="16"/>
                <w:szCs w:val="16"/>
              </w:rPr>
            </w:pPr>
          </w:p>
        </w:tc>
        <w:tc>
          <w:tcPr>
            <w:tcW w:w="233" w:type="pct"/>
            <w:noWrap/>
          </w:tcPr>
          <w:p w14:paraId="6153D1D6" w14:textId="37B9085C" w:rsidR="00926129" w:rsidRPr="00926129" w:rsidRDefault="00926129" w:rsidP="00926129">
            <w:pPr>
              <w:rPr>
                <w:sz w:val="16"/>
                <w:szCs w:val="16"/>
              </w:rPr>
            </w:pPr>
          </w:p>
        </w:tc>
        <w:tc>
          <w:tcPr>
            <w:tcW w:w="466" w:type="pct"/>
            <w:noWrap/>
          </w:tcPr>
          <w:p w14:paraId="67A5FA72" w14:textId="1437B21F" w:rsidR="00926129" w:rsidRPr="00926129" w:rsidRDefault="00926129" w:rsidP="00926129">
            <w:pPr>
              <w:rPr>
                <w:sz w:val="16"/>
                <w:szCs w:val="16"/>
              </w:rPr>
            </w:pPr>
          </w:p>
        </w:tc>
        <w:tc>
          <w:tcPr>
            <w:tcW w:w="291" w:type="pct"/>
            <w:noWrap/>
          </w:tcPr>
          <w:p w14:paraId="6585E358" w14:textId="544272B7" w:rsidR="00926129" w:rsidRPr="00926129" w:rsidRDefault="00926129" w:rsidP="00926129">
            <w:pPr>
              <w:rPr>
                <w:sz w:val="16"/>
                <w:szCs w:val="16"/>
              </w:rPr>
            </w:pPr>
          </w:p>
        </w:tc>
        <w:tc>
          <w:tcPr>
            <w:tcW w:w="533" w:type="pct"/>
            <w:noWrap/>
          </w:tcPr>
          <w:p w14:paraId="5C6F9171" w14:textId="21EE62E7" w:rsidR="00926129" w:rsidRPr="00926129" w:rsidRDefault="00926129" w:rsidP="00926129">
            <w:pPr>
              <w:jc w:val="right"/>
              <w:rPr>
                <w:sz w:val="16"/>
                <w:szCs w:val="16"/>
              </w:rPr>
            </w:pPr>
            <w:r w:rsidRPr="00926129">
              <w:rPr>
                <w:sz w:val="16"/>
                <w:szCs w:val="16"/>
              </w:rPr>
              <w:t>1 555,1</w:t>
            </w:r>
          </w:p>
        </w:tc>
        <w:tc>
          <w:tcPr>
            <w:tcW w:w="533" w:type="pct"/>
            <w:noWrap/>
          </w:tcPr>
          <w:p w14:paraId="3F2B7A29" w14:textId="5154F702" w:rsidR="00926129" w:rsidRPr="00926129" w:rsidRDefault="00926129" w:rsidP="00926129">
            <w:pPr>
              <w:jc w:val="right"/>
              <w:rPr>
                <w:sz w:val="16"/>
                <w:szCs w:val="16"/>
              </w:rPr>
            </w:pPr>
            <w:r w:rsidRPr="00926129">
              <w:rPr>
                <w:sz w:val="16"/>
                <w:szCs w:val="16"/>
              </w:rPr>
              <w:t>996,3</w:t>
            </w:r>
          </w:p>
        </w:tc>
        <w:tc>
          <w:tcPr>
            <w:tcW w:w="530" w:type="pct"/>
            <w:noWrap/>
          </w:tcPr>
          <w:p w14:paraId="01FA5622" w14:textId="4394DF51" w:rsidR="00926129" w:rsidRPr="00926129" w:rsidRDefault="00926129" w:rsidP="00926129">
            <w:pPr>
              <w:jc w:val="right"/>
              <w:rPr>
                <w:sz w:val="16"/>
                <w:szCs w:val="16"/>
              </w:rPr>
            </w:pPr>
            <w:r w:rsidRPr="00926129">
              <w:rPr>
                <w:sz w:val="16"/>
                <w:szCs w:val="16"/>
              </w:rPr>
              <w:t>1 013,1</w:t>
            </w:r>
          </w:p>
        </w:tc>
      </w:tr>
      <w:tr w:rsidR="00926129" w:rsidRPr="00926129" w14:paraId="75CBB7CC" w14:textId="77777777" w:rsidTr="00957870">
        <w:trPr>
          <w:trHeight w:val="450"/>
        </w:trPr>
        <w:tc>
          <w:tcPr>
            <w:tcW w:w="1234" w:type="pct"/>
          </w:tcPr>
          <w:p w14:paraId="1D0A849E" w14:textId="41480D3A" w:rsidR="00926129" w:rsidRPr="00926129" w:rsidRDefault="00926129" w:rsidP="00926129">
            <w:pPr>
              <w:rPr>
                <w:sz w:val="16"/>
                <w:szCs w:val="16"/>
              </w:rPr>
            </w:pPr>
            <w:r w:rsidRPr="00926129">
              <w:rPr>
                <w:sz w:val="16"/>
                <w:szCs w:val="16"/>
              </w:rPr>
              <w:t xml:space="preserve">Муниципальная программа "Развитие муниципальной службы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w:t>
            </w:r>
          </w:p>
        </w:tc>
        <w:tc>
          <w:tcPr>
            <w:tcW w:w="291" w:type="pct"/>
            <w:noWrap/>
          </w:tcPr>
          <w:p w14:paraId="378E54E0" w14:textId="04304C01" w:rsidR="00926129" w:rsidRPr="00926129" w:rsidRDefault="00926129" w:rsidP="00926129">
            <w:pPr>
              <w:rPr>
                <w:sz w:val="16"/>
                <w:szCs w:val="16"/>
              </w:rPr>
            </w:pPr>
            <w:r w:rsidRPr="00926129">
              <w:rPr>
                <w:sz w:val="16"/>
                <w:szCs w:val="16"/>
              </w:rPr>
              <w:t>900</w:t>
            </w:r>
          </w:p>
        </w:tc>
        <w:tc>
          <w:tcPr>
            <w:tcW w:w="230" w:type="pct"/>
            <w:noWrap/>
          </w:tcPr>
          <w:p w14:paraId="6A5AE70B" w14:textId="4BE08559" w:rsidR="00926129" w:rsidRPr="00926129" w:rsidRDefault="00926129" w:rsidP="00926129">
            <w:pPr>
              <w:rPr>
                <w:sz w:val="16"/>
                <w:szCs w:val="16"/>
              </w:rPr>
            </w:pPr>
            <w:r w:rsidRPr="00926129">
              <w:rPr>
                <w:sz w:val="16"/>
                <w:szCs w:val="16"/>
              </w:rPr>
              <w:t>01</w:t>
            </w:r>
          </w:p>
        </w:tc>
        <w:tc>
          <w:tcPr>
            <w:tcW w:w="260" w:type="pct"/>
            <w:noWrap/>
          </w:tcPr>
          <w:p w14:paraId="3C5E90C0" w14:textId="7F689001" w:rsidR="00926129" w:rsidRPr="00926129" w:rsidRDefault="00926129" w:rsidP="00926129">
            <w:pPr>
              <w:rPr>
                <w:sz w:val="16"/>
                <w:szCs w:val="16"/>
              </w:rPr>
            </w:pPr>
            <w:r w:rsidRPr="00926129">
              <w:rPr>
                <w:sz w:val="16"/>
                <w:szCs w:val="16"/>
              </w:rPr>
              <w:t>13</w:t>
            </w:r>
          </w:p>
        </w:tc>
        <w:tc>
          <w:tcPr>
            <w:tcW w:w="230" w:type="pct"/>
            <w:noWrap/>
          </w:tcPr>
          <w:p w14:paraId="12E3E3FA" w14:textId="69696D0C" w:rsidR="00926129" w:rsidRPr="00926129" w:rsidRDefault="00926129" w:rsidP="00926129">
            <w:pPr>
              <w:rPr>
                <w:sz w:val="16"/>
                <w:szCs w:val="16"/>
              </w:rPr>
            </w:pPr>
            <w:r w:rsidRPr="00926129">
              <w:rPr>
                <w:sz w:val="16"/>
                <w:szCs w:val="16"/>
              </w:rPr>
              <w:t>01</w:t>
            </w:r>
          </w:p>
        </w:tc>
        <w:tc>
          <w:tcPr>
            <w:tcW w:w="169" w:type="pct"/>
            <w:noWrap/>
          </w:tcPr>
          <w:p w14:paraId="4BADB993" w14:textId="3E19BB74" w:rsidR="00926129" w:rsidRPr="00926129" w:rsidRDefault="00926129" w:rsidP="00926129">
            <w:pPr>
              <w:rPr>
                <w:sz w:val="16"/>
                <w:szCs w:val="16"/>
              </w:rPr>
            </w:pPr>
          </w:p>
        </w:tc>
        <w:tc>
          <w:tcPr>
            <w:tcW w:w="233" w:type="pct"/>
            <w:noWrap/>
          </w:tcPr>
          <w:p w14:paraId="62B50861" w14:textId="7AD0FA28" w:rsidR="00926129" w:rsidRPr="00926129" w:rsidRDefault="00926129" w:rsidP="00926129">
            <w:pPr>
              <w:rPr>
                <w:sz w:val="16"/>
                <w:szCs w:val="16"/>
              </w:rPr>
            </w:pPr>
          </w:p>
        </w:tc>
        <w:tc>
          <w:tcPr>
            <w:tcW w:w="466" w:type="pct"/>
            <w:noWrap/>
          </w:tcPr>
          <w:p w14:paraId="560F521F" w14:textId="6B00051C" w:rsidR="00926129" w:rsidRPr="00926129" w:rsidRDefault="00926129" w:rsidP="00926129">
            <w:pPr>
              <w:rPr>
                <w:sz w:val="16"/>
                <w:szCs w:val="16"/>
              </w:rPr>
            </w:pPr>
          </w:p>
        </w:tc>
        <w:tc>
          <w:tcPr>
            <w:tcW w:w="291" w:type="pct"/>
            <w:noWrap/>
          </w:tcPr>
          <w:p w14:paraId="24CE43C8" w14:textId="1302BC57" w:rsidR="00926129" w:rsidRPr="00926129" w:rsidRDefault="00926129" w:rsidP="00926129">
            <w:pPr>
              <w:rPr>
                <w:sz w:val="16"/>
                <w:szCs w:val="16"/>
              </w:rPr>
            </w:pPr>
          </w:p>
        </w:tc>
        <w:tc>
          <w:tcPr>
            <w:tcW w:w="533" w:type="pct"/>
            <w:noWrap/>
          </w:tcPr>
          <w:p w14:paraId="180B254D" w14:textId="0C895AC7" w:rsidR="00926129" w:rsidRPr="00926129" w:rsidRDefault="00926129" w:rsidP="00926129">
            <w:pPr>
              <w:jc w:val="right"/>
              <w:rPr>
                <w:sz w:val="16"/>
                <w:szCs w:val="16"/>
              </w:rPr>
            </w:pPr>
            <w:r w:rsidRPr="00926129">
              <w:rPr>
                <w:sz w:val="16"/>
                <w:szCs w:val="16"/>
              </w:rPr>
              <w:t>30,0</w:t>
            </w:r>
          </w:p>
        </w:tc>
        <w:tc>
          <w:tcPr>
            <w:tcW w:w="533" w:type="pct"/>
            <w:noWrap/>
          </w:tcPr>
          <w:p w14:paraId="7EA2C60C" w14:textId="0C6C299C" w:rsidR="00926129" w:rsidRPr="00926129" w:rsidRDefault="00926129" w:rsidP="00926129">
            <w:pPr>
              <w:jc w:val="right"/>
              <w:rPr>
                <w:sz w:val="16"/>
                <w:szCs w:val="16"/>
              </w:rPr>
            </w:pPr>
            <w:r w:rsidRPr="00926129">
              <w:rPr>
                <w:sz w:val="16"/>
                <w:szCs w:val="16"/>
              </w:rPr>
              <w:t>30,0</w:t>
            </w:r>
          </w:p>
        </w:tc>
        <w:tc>
          <w:tcPr>
            <w:tcW w:w="530" w:type="pct"/>
            <w:noWrap/>
          </w:tcPr>
          <w:p w14:paraId="4594BAB6" w14:textId="2C850AAF" w:rsidR="00926129" w:rsidRPr="00926129" w:rsidRDefault="00926129" w:rsidP="00926129">
            <w:pPr>
              <w:jc w:val="right"/>
              <w:rPr>
                <w:sz w:val="16"/>
                <w:szCs w:val="16"/>
              </w:rPr>
            </w:pPr>
            <w:r w:rsidRPr="00926129">
              <w:rPr>
                <w:sz w:val="16"/>
                <w:szCs w:val="16"/>
              </w:rPr>
              <w:t>30,0</w:t>
            </w:r>
          </w:p>
        </w:tc>
      </w:tr>
      <w:tr w:rsidR="00926129" w:rsidRPr="00926129" w14:paraId="0C848B59" w14:textId="77777777" w:rsidTr="00957870">
        <w:trPr>
          <w:trHeight w:val="465"/>
        </w:trPr>
        <w:tc>
          <w:tcPr>
            <w:tcW w:w="1234" w:type="pct"/>
          </w:tcPr>
          <w:p w14:paraId="23570B97" w14:textId="06F79A38" w:rsidR="00926129" w:rsidRPr="00926129" w:rsidRDefault="00926129" w:rsidP="00926129">
            <w:pPr>
              <w:rPr>
                <w:sz w:val="16"/>
                <w:szCs w:val="16"/>
              </w:rPr>
            </w:pPr>
            <w:r w:rsidRPr="00926129">
              <w:rPr>
                <w:sz w:val="16"/>
                <w:szCs w:val="16"/>
              </w:rPr>
              <w:t>Основное мероприятие "Поддержка и развитие кадрового потенциала"</w:t>
            </w:r>
          </w:p>
        </w:tc>
        <w:tc>
          <w:tcPr>
            <w:tcW w:w="291" w:type="pct"/>
            <w:noWrap/>
          </w:tcPr>
          <w:p w14:paraId="5D646AB5" w14:textId="63E40420" w:rsidR="00926129" w:rsidRPr="00926129" w:rsidRDefault="00926129" w:rsidP="00926129">
            <w:pPr>
              <w:rPr>
                <w:sz w:val="16"/>
                <w:szCs w:val="16"/>
              </w:rPr>
            </w:pPr>
            <w:r w:rsidRPr="00926129">
              <w:rPr>
                <w:sz w:val="16"/>
                <w:szCs w:val="16"/>
              </w:rPr>
              <w:t>900</w:t>
            </w:r>
          </w:p>
        </w:tc>
        <w:tc>
          <w:tcPr>
            <w:tcW w:w="230" w:type="pct"/>
            <w:noWrap/>
          </w:tcPr>
          <w:p w14:paraId="705E8D33" w14:textId="3D7F18CA" w:rsidR="00926129" w:rsidRPr="00926129" w:rsidRDefault="00926129" w:rsidP="00926129">
            <w:pPr>
              <w:rPr>
                <w:sz w:val="16"/>
                <w:szCs w:val="16"/>
              </w:rPr>
            </w:pPr>
            <w:r w:rsidRPr="00926129">
              <w:rPr>
                <w:sz w:val="16"/>
                <w:szCs w:val="16"/>
              </w:rPr>
              <w:t>01</w:t>
            </w:r>
          </w:p>
        </w:tc>
        <w:tc>
          <w:tcPr>
            <w:tcW w:w="260" w:type="pct"/>
            <w:noWrap/>
          </w:tcPr>
          <w:p w14:paraId="765BC97F" w14:textId="4FE6DD11" w:rsidR="00926129" w:rsidRPr="00926129" w:rsidRDefault="00926129" w:rsidP="00926129">
            <w:pPr>
              <w:rPr>
                <w:sz w:val="16"/>
                <w:szCs w:val="16"/>
              </w:rPr>
            </w:pPr>
            <w:r w:rsidRPr="00926129">
              <w:rPr>
                <w:sz w:val="16"/>
                <w:szCs w:val="16"/>
              </w:rPr>
              <w:t>13</w:t>
            </w:r>
          </w:p>
        </w:tc>
        <w:tc>
          <w:tcPr>
            <w:tcW w:w="230" w:type="pct"/>
            <w:noWrap/>
          </w:tcPr>
          <w:p w14:paraId="3A4E0399" w14:textId="66BBAD4A" w:rsidR="00926129" w:rsidRPr="00926129" w:rsidRDefault="00926129" w:rsidP="00926129">
            <w:pPr>
              <w:rPr>
                <w:sz w:val="16"/>
                <w:szCs w:val="16"/>
              </w:rPr>
            </w:pPr>
            <w:r w:rsidRPr="00926129">
              <w:rPr>
                <w:sz w:val="16"/>
                <w:szCs w:val="16"/>
              </w:rPr>
              <w:t>01</w:t>
            </w:r>
          </w:p>
        </w:tc>
        <w:tc>
          <w:tcPr>
            <w:tcW w:w="169" w:type="pct"/>
            <w:noWrap/>
          </w:tcPr>
          <w:p w14:paraId="5DECE52A" w14:textId="48F3E119" w:rsidR="00926129" w:rsidRPr="00926129" w:rsidRDefault="00926129" w:rsidP="00926129">
            <w:pPr>
              <w:rPr>
                <w:sz w:val="16"/>
                <w:szCs w:val="16"/>
              </w:rPr>
            </w:pPr>
            <w:r w:rsidRPr="00926129">
              <w:rPr>
                <w:sz w:val="16"/>
                <w:szCs w:val="16"/>
              </w:rPr>
              <w:t>0</w:t>
            </w:r>
          </w:p>
        </w:tc>
        <w:tc>
          <w:tcPr>
            <w:tcW w:w="233" w:type="pct"/>
            <w:noWrap/>
          </w:tcPr>
          <w:p w14:paraId="64205B44" w14:textId="4F0F6787" w:rsidR="00926129" w:rsidRPr="00926129" w:rsidRDefault="00926129" w:rsidP="00926129">
            <w:pPr>
              <w:rPr>
                <w:sz w:val="16"/>
                <w:szCs w:val="16"/>
              </w:rPr>
            </w:pPr>
            <w:r w:rsidRPr="00926129">
              <w:rPr>
                <w:sz w:val="16"/>
                <w:szCs w:val="16"/>
              </w:rPr>
              <w:t>04</w:t>
            </w:r>
          </w:p>
        </w:tc>
        <w:tc>
          <w:tcPr>
            <w:tcW w:w="466" w:type="pct"/>
            <w:noWrap/>
          </w:tcPr>
          <w:p w14:paraId="485A25D5" w14:textId="70EDEC18" w:rsidR="00926129" w:rsidRPr="00926129" w:rsidRDefault="00926129" w:rsidP="00926129">
            <w:pPr>
              <w:rPr>
                <w:sz w:val="16"/>
                <w:szCs w:val="16"/>
              </w:rPr>
            </w:pPr>
          </w:p>
        </w:tc>
        <w:tc>
          <w:tcPr>
            <w:tcW w:w="291" w:type="pct"/>
            <w:noWrap/>
          </w:tcPr>
          <w:p w14:paraId="456A25F5" w14:textId="6DFF29A7" w:rsidR="00926129" w:rsidRPr="00926129" w:rsidRDefault="00926129" w:rsidP="00926129">
            <w:pPr>
              <w:rPr>
                <w:sz w:val="16"/>
                <w:szCs w:val="16"/>
              </w:rPr>
            </w:pPr>
          </w:p>
        </w:tc>
        <w:tc>
          <w:tcPr>
            <w:tcW w:w="533" w:type="pct"/>
            <w:noWrap/>
          </w:tcPr>
          <w:p w14:paraId="143F1015" w14:textId="1D039204" w:rsidR="00926129" w:rsidRPr="00926129" w:rsidRDefault="00926129" w:rsidP="00926129">
            <w:pPr>
              <w:jc w:val="right"/>
              <w:rPr>
                <w:sz w:val="16"/>
                <w:szCs w:val="16"/>
              </w:rPr>
            </w:pPr>
            <w:r w:rsidRPr="00926129">
              <w:rPr>
                <w:sz w:val="16"/>
                <w:szCs w:val="16"/>
              </w:rPr>
              <w:t>30,0</w:t>
            </w:r>
          </w:p>
        </w:tc>
        <w:tc>
          <w:tcPr>
            <w:tcW w:w="533" w:type="pct"/>
            <w:noWrap/>
          </w:tcPr>
          <w:p w14:paraId="5258B491" w14:textId="2D05737A" w:rsidR="00926129" w:rsidRPr="00926129" w:rsidRDefault="00926129" w:rsidP="00926129">
            <w:pPr>
              <w:jc w:val="right"/>
              <w:rPr>
                <w:sz w:val="16"/>
                <w:szCs w:val="16"/>
              </w:rPr>
            </w:pPr>
            <w:r w:rsidRPr="00926129">
              <w:rPr>
                <w:sz w:val="16"/>
                <w:szCs w:val="16"/>
              </w:rPr>
              <w:t>30,0</w:t>
            </w:r>
          </w:p>
        </w:tc>
        <w:tc>
          <w:tcPr>
            <w:tcW w:w="530" w:type="pct"/>
            <w:noWrap/>
          </w:tcPr>
          <w:p w14:paraId="30140EB2" w14:textId="452BE8DC" w:rsidR="00926129" w:rsidRPr="00926129" w:rsidRDefault="00926129" w:rsidP="00926129">
            <w:pPr>
              <w:jc w:val="right"/>
              <w:rPr>
                <w:sz w:val="16"/>
                <w:szCs w:val="16"/>
              </w:rPr>
            </w:pPr>
            <w:r w:rsidRPr="00926129">
              <w:rPr>
                <w:sz w:val="16"/>
                <w:szCs w:val="16"/>
              </w:rPr>
              <w:t>30,0</w:t>
            </w:r>
          </w:p>
        </w:tc>
      </w:tr>
      <w:tr w:rsidR="00926129" w:rsidRPr="00926129" w14:paraId="3177ADE7" w14:textId="77777777" w:rsidTr="00957870">
        <w:trPr>
          <w:trHeight w:val="630"/>
        </w:trPr>
        <w:tc>
          <w:tcPr>
            <w:tcW w:w="1234" w:type="pct"/>
          </w:tcPr>
          <w:p w14:paraId="53E29026" w14:textId="40911C15" w:rsidR="00926129" w:rsidRPr="00926129" w:rsidRDefault="00926129" w:rsidP="00926129">
            <w:pPr>
              <w:rPr>
                <w:sz w:val="16"/>
                <w:szCs w:val="16"/>
              </w:rPr>
            </w:pPr>
            <w:r w:rsidRPr="00926129">
              <w:rPr>
                <w:sz w:val="16"/>
                <w:szCs w:val="16"/>
              </w:rPr>
              <w:t xml:space="preserve">Организация целевого </w:t>
            </w:r>
            <w:proofErr w:type="gramStart"/>
            <w:r w:rsidRPr="00926129">
              <w:rPr>
                <w:sz w:val="16"/>
                <w:szCs w:val="16"/>
              </w:rPr>
              <w:t>обучения по</w:t>
            </w:r>
            <w:proofErr w:type="gramEnd"/>
            <w:r w:rsidRPr="00926129">
              <w:rPr>
                <w:sz w:val="16"/>
                <w:szCs w:val="16"/>
              </w:rPr>
              <w:t xml:space="preserve"> образовательным программам среднего профессионального или высшего образования</w:t>
            </w:r>
          </w:p>
        </w:tc>
        <w:tc>
          <w:tcPr>
            <w:tcW w:w="291" w:type="pct"/>
            <w:noWrap/>
          </w:tcPr>
          <w:p w14:paraId="35C0F233" w14:textId="19EF3B81" w:rsidR="00926129" w:rsidRPr="00926129" w:rsidRDefault="00926129" w:rsidP="00926129">
            <w:pPr>
              <w:rPr>
                <w:sz w:val="16"/>
                <w:szCs w:val="16"/>
              </w:rPr>
            </w:pPr>
            <w:r w:rsidRPr="00926129">
              <w:rPr>
                <w:sz w:val="16"/>
                <w:szCs w:val="16"/>
              </w:rPr>
              <w:t>900</w:t>
            </w:r>
          </w:p>
        </w:tc>
        <w:tc>
          <w:tcPr>
            <w:tcW w:w="230" w:type="pct"/>
            <w:noWrap/>
          </w:tcPr>
          <w:p w14:paraId="461853B0" w14:textId="09CA9098" w:rsidR="00926129" w:rsidRPr="00926129" w:rsidRDefault="00926129" w:rsidP="00926129">
            <w:pPr>
              <w:rPr>
                <w:sz w:val="16"/>
                <w:szCs w:val="16"/>
              </w:rPr>
            </w:pPr>
            <w:r w:rsidRPr="00926129">
              <w:rPr>
                <w:sz w:val="16"/>
                <w:szCs w:val="16"/>
              </w:rPr>
              <w:t>01</w:t>
            </w:r>
          </w:p>
        </w:tc>
        <w:tc>
          <w:tcPr>
            <w:tcW w:w="260" w:type="pct"/>
            <w:noWrap/>
          </w:tcPr>
          <w:p w14:paraId="2E4F5384" w14:textId="3B19CAB2" w:rsidR="00926129" w:rsidRPr="00926129" w:rsidRDefault="00926129" w:rsidP="00926129">
            <w:pPr>
              <w:rPr>
                <w:sz w:val="16"/>
                <w:szCs w:val="16"/>
              </w:rPr>
            </w:pPr>
            <w:r w:rsidRPr="00926129">
              <w:rPr>
                <w:sz w:val="16"/>
                <w:szCs w:val="16"/>
              </w:rPr>
              <w:t>13</w:t>
            </w:r>
          </w:p>
        </w:tc>
        <w:tc>
          <w:tcPr>
            <w:tcW w:w="230" w:type="pct"/>
            <w:noWrap/>
          </w:tcPr>
          <w:p w14:paraId="3443BADB" w14:textId="6781E055" w:rsidR="00926129" w:rsidRPr="00926129" w:rsidRDefault="00926129" w:rsidP="00926129">
            <w:pPr>
              <w:rPr>
                <w:sz w:val="16"/>
                <w:szCs w:val="16"/>
              </w:rPr>
            </w:pPr>
            <w:r w:rsidRPr="00926129">
              <w:rPr>
                <w:sz w:val="16"/>
                <w:szCs w:val="16"/>
              </w:rPr>
              <w:t>01</w:t>
            </w:r>
          </w:p>
        </w:tc>
        <w:tc>
          <w:tcPr>
            <w:tcW w:w="169" w:type="pct"/>
            <w:noWrap/>
          </w:tcPr>
          <w:p w14:paraId="25643D79" w14:textId="7C881CA1" w:rsidR="00926129" w:rsidRPr="00926129" w:rsidRDefault="00926129" w:rsidP="00926129">
            <w:pPr>
              <w:rPr>
                <w:sz w:val="16"/>
                <w:szCs w:val="16"/>
              </w:rPr>
            </w:pPr>
            <w:r w:rsidRPr="00926129">
              <w:rPr>
                <w:sz w:val="16"/>
                <w:szCs w:val="16"/>
              </w:rPr>
              <w:t>0</w:t>
            </w:r>
          </w:p>
        </w:tc>
        <w:tc>
          <w:tcPr>
            <w:tcW w:w="233" w:type="pct"/>
            <w:noWrap/>
          </w:tcPr>
          <w:p w14:paraId="1197239A" w14:textId="0CBF4115" w:rsidR="00926129" w:rsidRPr="00926129" w:rsidRDefault="00926129" w:rsidP="00926129">
            <w:pPr>
              <w:rPr>
                <w:sz w:val="16"/>
                <w:szCs w:val="16"/>
              </w:rPr>
            </w:pPr>
            <w:r w:rsidRPr="00926129">
              <w:rPr>
                <w:sz w:val="16"/>
                <w:szCs w:val="16"/>
              </w:rPr>
              <w:t>04</w:t>
            </w:r>
          </w:p>
        </w:tc>
        <w:tc>
          <w:tcPr>
            <w:tcW w:w="466" w:type="pct"/>
            <w:noWrap/>
          </w:tcPr>
          <w:p w14:paraId="6E3D79D9" w14:textId="20306805" w:rsidR="00926129" w:rsidRPr="00926129" w:rsidRDefault="00926129" w:rsidP="00926129">
            <w:pPr>
              <w:rPr>
                <w:sz w:val="16"/>
                <w:szCs w:val="16"/>
              </w:rPr>
            </w:pPr>
            <w:r w:rsidRPr="00926129">
              <w:rPr>
                <w:sz w:val="16"/>
                <w:szCs w:val="16"/>
              </w:rPr>
              <w:t>42230</w:t>
            </w:r>
          </w:p>
        </w:tc>
        <w:tc>
          <w:tcPr>
            <w:tcW w:w="291" w:type="pct"/>
            <w:noWrap/>
          </w:tcPr>
          <w:p w14:paraId="47786ECC" w14:textId="17E79FD2" w:rsidR="00926129" w:rsidRPr="00926129" w:rsidRDefault="00926129" w:rsidP="00926129">
            <w:pPr>
              <w:rPr>
                <w:sz w:val="16"/>
                <w:szCs w:val="16"/>
              </w:rPr>
            </w:pPr>
          </w:p>
        </w:tc>
        <w:tc>
          <w:tcPr>
            <w:tcW w:w="533" w:type="pct"/>
            <w:noWrap/>
          </w:tcPr>
          <w:p w14:paraId="723F506A" w14:textId="7C1353CA" w:rsidR="00926129" w:rsidRPr="00926129" w:rsidRDefault="00926129" w:rsidP="00926129">
            <w:pPr>
              <w:jc w:val="right"/>
              <w:rPr>
                <w:sz w:val="16"/>
                <w:szCs w:val="16"/>
              </w:rPr>
            </w:pPr>
            <w:r w:rsidRPr="00926129">
              <w:rPr>
                <w:sz w:val="16"/>
                <w:szCs w:val="16"/>
              </w:rPr>
              <w:t>30,0</w:t>
            </w:r>
          </w:p>
        </w:tc>
        <w:tc>
          <w:tcPr>
            <w:tcW w:w="533" w:type="pct"/>
            <w:noWrap/>
          </w:tcPr>
          <w:p w14:paraId="01FCD737" w14:textId="0C8273A2" w:rsidR="00926129" w:rsidRPr="00926129" w:rsidRDefault="00926129" w:rsidP="00926129">
            <w:pPr>
              <w:jc w:val="right"/>
              <w:rPr>
                <w:sz w:val="16"/>
                <w:szCs w:val="16"/>
              </w:rPr>
            </w:pPr>
            <w:r w:rsidRPr="00926129">
              <w:rPr>
                <w:sz w:val="16"/>
                <w:szCs w:val="16"/>
              </w:rPr>
              <w:t>30,0</w:t>
            </w:r>
          </w:p>
        </w:tc>
        <w:tc>
          <w:tcPr>
            <w:tcW w:w="530" w:type="pct"/>
            <w:noWrap/>
          </w:tcPr>
          <w:p w14:paraId="5BD91140" w14:textId="039ABC16" w:rsidR="00926129" w:rsidRPr="00926129" w:rsidRDefault="00926129" w:rsidP="00926129">
            <w:pPr>
              <w:jc w:val="right"/>
              <w:rPr>
                <w:sz w:val="16"/>
                <w:szCs w:val="16"/>
              </w:rPr>
            </w:pPr>
            <w:r w:rsidRPr="00926129">
              <w:rPr>
                <w:sz w:val="16"/>
                <w:szCs w:val="16"/>
              </w:rPr>
              <w:t>30,0</w:t>
            </w:r>
          </w:p>
        </w:tc>
      </w:tr>
      <w:tr w:rsidR="00E6469C" w:rsidRPr="00926129" w14:paraId="21576268" w14:textId="77777777" w:rsidTr="00957870">
        <w:trPr>
          <w:trHeight w:val="266"/>
        </w:trPr>
        <w:tc>
          <w:tcPr>
            <w:tcW w:w="1234" w:type="pct"/>
          </w:tcPr>
          <w:p w14:paraId="2C8B97C0" w14:textId="3BB1EB8B" w:rsidR="00E6469C" w:rsidRPr="00926129" w:rsidRDefault="00E6469C" w:rsidP="00E6469C">
            <w:pPr>
              <w:rPr>
                <w:sz w:val="16"/>
                <w:szCs w:val="16"/>
              </w:rPr>
            </w:pPr>
            <w:r w:rsidRPr="00926129">
              <w:rPr>
                <w:sz w:val="16"/>
                <w:szCs w:val="16"/>
              </w:rPr>
              <w:t>Социальное обеспечение и иные выплаты населению</w:t>
            </w:r>
          </w:p>
        </w:tc>
        <w:tc>
          <w:tcPr>
            <w:tcW w:w="291" w:type="pct"/>
            <w:noWrap/>
          </w:tcPr>
          <w:p w14:paraId="02496EAE" w14:textId="309AB40C" w:rsidR="00E6469C" w:rsidRPr="00926129" w:rsidRDefault="00E6469C" w:rsidP="00E6469C">
            <w:pPr>
              <w:rPr>
                <w:sz w:val="16"/>
                <w:szCs w:val="16"/>
              </w:rPr>
            </w:pPr>
            <w:r w:rsidRPr="00926129">
              <w:rPr>
                <w:sz w:val="16"/>
                <w:szCs w:val="16"/>
              </w:rPr>
              <w:t>900</w:t>
            </w:r>
          </w:p>
        </w:tc>
        <w:tc>
          <w:tcPr>
            <w:tcW w:w="230" w:type="pct"/>
            <w:noWrap/>
          </w:tcPr>
          <w:p w14:paraId="5627B917" w14:textId="39FA0C72" w:rsidR="00E6469C" w:rsidRPr="00926129" w:rsidRDefault="00E6469C" w:rsidP="00E6469C">
            <w:pPr>
              <w:rPr>
                <w:sz w:val="16"/>
                <w:szCs w:val="16"/>
              </w:rPr>
            </w:pPr>
            <w:r w:rsidRPr="00926129">
              <w:rPr>
                <w:sz w:val="16"/>
                <w:szCs w:val="16"/>
              </w:rPr>
              <w:t>01</w:t>
            </w:r>
          </w:p>
        </w:tc>
        <w:tc>
          <w:tcPr>
            <w:tcW w:w="260" w:type="pct"/>
            <w:noWrap/>
          </w:tcPr>
          <w:p w14:paraId="4CF483D2" w14:textId="48BC5452" w:rsidR="00E6469C" w:rsidRPr="00926129" w:rsidRDefault="00E6469C" w:rsidP="00E6469C">
            <w:pPr>
              <w:rPr>
                <w:sz w:val="16"/>
                <w:szCs w:val="16"/>
              </w:rPr>
            </w:pPr>
            <w:r w:rsidRPr="00926129">
              <w:rPr>
                <w:sz w:val="16"/>
                <w:szCs w:val="16"/>
              </w:rPr>
              <w:t>13</w:t>
            </w:r>
          </w:p>
        </w:tc>
        <w:tc>
          <w:tcPr>
            <w:tcW w:w="230" w:type="pct"/>
            <w:noWrap/>
          </w:tcPr>
          <w:p w14:paraId="5B71DF50" w14:textId="7BFB9EA2" w:rsidR="00E6469C" w:rsidRPr="00926129" w:rsidRDefault="00E6469C" w:rsidP="00E6469C">
            <w:pPr>
              <w:rPr>
                <w:sz w:val="16"/>
                <w:szCs w:val="16"/>
              </w:rPr>
            </w:pPr>
            <w:r w:rsidRPr="00926129">
              <w:rPr>
                <w:sz w:val="16"/>
                <w:szCs w:val="16"/>
              </w:rPr>
              <w:t>01</w:t>
            </w:r>
          </w:p>
        </w:tc>
        <w:tc>
          <w:tcPr>
            <w:tcW w:w="169" w:type="pct"/>
            <w:noWrap/>
          </w:tcPr>
          <w:p w14:paraId="3A90D99A" w14:textId="7F01ACAD" w:rsidR="00E6469C" w:rsidRPr="00926129" w:rsidRDefault="00E6469C" w:rsidP="00E6469C">
            <w:pPr>
              <w:rPr>
                <w:sz w:val="16"/>
                <w:szCs w:val="16"/>
              </w:rPr>
            </w:pPr>
            <w:r w:rsidRPr="00926129">
              <w:rPr>
                <w:sz w:val="16"/>
                <w:szCs w:val="16"/>
              </w:rPr>
              <w:t>0</w:t>
            </w:r>
          </w:p>
        </w:tc>
        <w:tc>
          <w:tcPr>
            <w:tcW w:w="233" w:type="pct"/>
            <w:noWrap/>
          </w:tcPr>
          <w:p w14:paraId="61F8C51B" w14:textId="7E4A648D" w:rsidR="00E6469C" w:rsidRPr="00926129" w:rsidRDefault="00E6469C" w:rsidP="00E6469C">
            <w:pPr>
              <w:rPr>
                <w:sz w:val="16"/>
                <w:szCs w:val="16"/>
              </w:rPr>
            </w:pPr>
            <w:r w:rsidRPr="00926129">
              <w:rPr>
                <w:sz w:val="16"/>
                <w:szCs w:val="16"/>
              </w:rPr>
              <w:t>04</w:t>
            </w:r>
          </w:p>
        </w:tc>
        <w:tc>
          <w:tcPr>
            <w:tcW w:w="466" w:type="pct"/>
            <w:noWrap/>
          </w:tcPr>
          <w:p w14:paraId="1FAE86AF" w14:textId="0700713C" w:rsidR="00E6469C" w:rsidRPr="00926129" w:rsidRDefault="00E6469C" w:rsidP="00E6469C">
            <w:pPr>
              <w:rPr>
                <w:sz w:val="16"/>
                <w:szCs w:val="16"/>
              </w:rPr>
            </w:pPr>
            <w:r w:rsidRPr="00926129">
              <w:rPr>
                <w:sz w:val="16"/>
                <w:szCs w:val="16"/>
              </w:rPr>
              <w:t>42230</w:t>
            </w:r>
          </w:p>
        </w:tc>
        <w:tc>
          <w:tcPr>
            <w:tcW w:w="291" w:type="pct"/>
            <w:noWrap/>
          </w:tcPr>
          <w:p w14:paraId="0571B44E" w14:textId="3704AF96" w:rsidR="00E6469C" w:rsidRPr="00926129" w:rsidRDefault="00E6469C" w:rsidP="00E6469C">
            <w:pPr>
              <w:rPr>
                <w:sz w:val="16"/>
                <w:szCs w:val="16"/>
              </w:rPr>
            </w:pPr>
            <w:r w:rsidRPr="00926129">
              <w:rPr>
                <w:sz w:val="16"/>
                <w:szCs w:val="16"/>
              </w:rPr>
              <w:t>300</w:t>
            </w:r>
          </w:p>
        </w:tc>
        <w:tc>
          <w:tcPr>
            <w:tcW w:w="533" w:type="pct"/>
            <w:noWrap/>
          </w:tcPr>
          <w:p w14:paraId="761EC7CF" w14:textId="49D0EE73" w:rsidR="00E6469C" w:rsidRPr="00926129" w:rsidRDefault="00E6469C" w:rsidP="00E6469C">
            <w:pPr>
              <w:jc w:val="right"/>
              <w:rPr>
                <w:sz w:val="16"/>
                <w:szCs w:val="16"/>
              </w:rPr>
            </w:pPr>
            <w:r w:rsidRPr="00926129">
              <w:rPr>
                <w:sz w:val="16"/>
                <w:szCs w:val="16"/>
              </w:rPr>
              <w:t>30,0</w:t>
            </w:r>
          </w:p>
        </w:tc>
        <w:tc>
          <w:tcPr>
            <w:tcW w:w="533" w:type="pct"/>
            <w:noWrap/>
          </w:tcPr>
          <w:p w14:paraId="15E4483D" w14:textId="6F588D43" w:rsidR="00E6469C" w:rsidRPr="00926129" w:rsidRDefault="00E6469C" w:rsidP="00E6469C">
            <w:pPr>
              <w:jc w:val="right"/>
              <w:rPr>
                <w:sz w:val="16"/>
                <w:szCs w:val="16"/>
              </w:rPr>
            </w:pPr>
            <w:r w:rsidRPr="00926129">
              <w:rPr>
                <w:sz w:val="16"/>
                <w:szCs w:val="16"/>
              </w:rPr>
              <w:t>30,0</w:t>
            </w:r>
          </w:p>
        </w:tc>
        <w:tc>
          <w:tcPr>
            <w:tcW w:w="530" w:type="pct"/>
            <w:noWrap/>
          </w:tcPr>
          <w:p w14:paraId="71B3FF55" w14:textId="33303B3A" w:rsidR="00E6469C" w:rsidRPr="00926129" w:rsidRDefault="00E6469C" w:rsidP="00E6469C">
            <w:pPr>
              <w:jc w:val="right"/>
              <w:rPr>
                <w:sz w:val="16"/>
                <w:szCs w:val="16"/>
              </w:rPr>
            </w:pPr>
            <w:r w:rsidRPr="00926129">
              <w:rPr>
                <w:sz w:val="16"/>
                <w:szCs w:val="16"/>
              </w:rPr>
              <w:t>30,0</w:t>
            </w:r>
          </w:p>
        </w:tc>
      </w:tr>
      <w:tr w:rsidR="00E6469C" w:rsidRPr="00926129" w14:paraId="46105C15" w14:textId="77777777" w:rsidTr="00957870">
        <w:trPr>
          <w:trHeight w:val="124"/>
        </w:trPr>
        <w:tc>
          <w:tcPr>
            <w:tcW w:w="1234" w:type="pct"/>
          </w:tcPr>
          <w:p w14:paraId="3066F371" w14:textId="5C5CEB86" w:rsidR="00E6469C" w:rsidRPr="00926129" w:rsidRDefault="00E6469C" w:rsidP="00E6469C">
            <w:pPr>
              <w:rPr>
                <w:sz w:val="16"/>
                <w:szCs w:val="16"/>
              </w:rPr>
            </w:pPr>
            <w:r w:rsidRPr="00926129">
              <w:rPr>
                <w:sz w:val="16"/>
                <w:szCs w:val="16"/>
              </w:rPr>
              <w:t>Иные выплаты населению</w:t>
            </w:r>
          </w:p>
        </w:tc>
        <w:tc>
          <w:tcPr>
            <w:tcW w:w="291" w:type="pct"/>
            <w:noWrap/>
          </w:tcPr>
          <w:p w14:paraId="789610B6" w14:textId="73C44A25" w:rsidR="00E6469C" w:rsidRPr="00926129" w:rsidRDefault="00E6469C" w:rsidP="00E6469C">
            <w:pPr>
              <w:rPr>
                <w:sz w:val="16"/>
                <w:szCs w:val="16"/>
              </w:rPr>
            </w:pPr>
            <w:r w:rsidRPr="00926129">
              <w:rPr>
                <w:sz w:val="16"/>
                <w:szCs w:val="16"/>
              </w:rPr>
              <w:t>900</w:t>
            </w:r>
          </w:p>
        </w:tc>
        <w:tc>
          <w:tcPr>
            <w:tcW w:w="230" w:type="pct"/>
            <w:noWrap/>
          </w:tcPr>
          <w:p w14:paraId="300C0E14" w14:textId="4C5D5ECF" w:rsidR="00E6469C" w:rsidRPr="00926129" w:rsidRDefault="00E6469C" w:rsidP="00E6469C">
            <w:pPr>
              <w:rPr>
                <w:sz w:val="16"/>
                <w:szCs w:val="16"/>
              </w:rPr>
            </w:pPr>
            <w:r w:rsidRPr="00926129">
              <w:rPr>
                <w:sz w:val="16"/>
                <w:szCs w:val="16"/>
              </w:rPr>
              <w:t>01</w:t>
            </w:r>
          </w:p>
        </w:tc>
        <w:tc>
          <w:tcPr>
            <w:tcW w:w="260" w:type="pct"/>
            <w:noWrap/>
          </w:tcPr>
          <w:p w14:paraId="5984E7C3" w14:textId="350AFE4C" w:rsidR="00E6469C" w:rsidRPr="00926129" w:rsidRDefault="00E6469C" w:rsidP="00E6469C">
            <w:pPr>
              <w:rPr>
                <w:sz w:val="16"/>
                <w:szCs w:val="16"/>
              </w:rPr>
            </w:pPr>
            <w:r w:rsidRPr="00926129">
              <w:rPr>
                <w:sz w:val="16"/>
                <w:szCs w:val="16"/>
              </w:rPr>
              <w:t>13</w:t>
            </w:r>
          </w:p>
        </w:tc>
        <w:tc>
          <w:tcPr>
            <w:tcW w:w="230" w:type="pct"/>
            <w:noWrap/>
          </w:tcPr>
          <w:p w14:paraId="5ABBFD27" w14:textId="01CA6DF3" w:rsidR="00E6469C" w:rsidRPr="00926129" w:rsidRDefault="00E6469C" w:rsidP="00E6469C">
            <w:pPr>
              <w:rPr>
                <w:sz w:val="16"/>
                <w:szCs w:val="16"/>
              </w:rPr>
            </w:pPr>
            <w:r w:rsidRPr="00926129">
              <w:rPr>
                <w:sz w:val="16"/>
                <w:szCs w:val="16"/>
              </w:rPr>
              <w:t>01</w:t>
            </w:r>
          </w:p>
        </w:tc>
        <w:tc>
          <w:tcPr>
            <w:tcW w:w="169" w:type="pct"/>
            <w:noWrap/>
          </w:tcPr>
          <w:p w14:paraId="78EBAEC9" w14:textId="4DE8A991" w:rsidR="00E6469C" w:rsidRPr="00926129" w:rsidRDefault="00E6469C" w:rsidP="00E6469C">
            <w:pPr>
              <w:rPr>
                <w:sz w:val="16"/>
                <w:szCs w:val="16"/>
              </w:rPr>
            </w:pPr>
            <w:r w:rsidRPr="00926129">
              <w:rPr>
                <w:sz w:val="16"/>
                <w:szCs w:val="16"/>
              </w:rPr>
              <w:t>0</w:t>
            </w:r>
          </w:p>
        </w:tc>
        <w:tc>
          <w:tcPr>
            <w:tcW w:w="233" w:type="pct"/>
            <w:noWrap/>
          </w:tcPr>
          <w:p w14:paraId="049D4B43" w14:textId="71BDF28C" w:rsidR="00E6469C" w:rsidRPr="00926129" w:rsidRDefault="00E6469C" w:rsidP="00E6469C">
            <w:pPr>
              <w:rPr>
                <w:sz w:val="16"/>
                <w:szCs w:val="16"/>
              </w:rPr>
            </w:pPr>
            <w:r w:rsidRPr="00926129">
              <w:rPr>
                <w:sz w:val="16"/>
                <w:szCs w:val="16"/>
              </w:rPr>
              <w:t>04</w:t>
            </w:r>
          </w:p>
        </w:tc>
        <w:tc>
          <w:tcPr>
            <w:tcW w:w="466" w:type="pct"/>
            <w:noWrap/>
          </w:tcPr>
          <w:p w14:paraId="215CEEBB" w14:textId="1F0ED1A8" w:rsidR="00E6469C" w:rsidRPr="00926129" w:rsidRDefault="00E6469C" w:rsidP="00E6469C">
            <w:pPr>
              <w:rPr>
                <w:sz w:val="16"/>
                <w:szCs w:val="16"/>
              </w:rPr>
            </w:pPr>
            <w:r w:rsidRPr="00926129">
              <w:rPr>
                <w:sz w:val="16"/>
                <w:szCs w:val="16"/>
              </w:rPr>
              <w:t>42230</w:t>
            </w:r>
          </w:p>
        </w:tc>
        <w:tc>
          <w:tcPr>
            <w:tcW w:w="291" w:type="pct"/>
            <w:noWrap/>
          </w:tcPr>
          <w:p w14:paraId="053F47EA" w14:textId="168DE9FC" w:rsidR="00E6469C" w:rsidRPr="00926129" w:rsidRDefault="00E6469C" w:rsidP="00E6469C">
            <w:pPr>
              <w:rPr>
                <w:sz w:val="16"/>
                <w:szCs w:val="16"/>
              </w:rPr>
            </w:pPr>
            <w:r w:rsidRPr="00926129">
              <w:rPr>
                <w:sz w:val="16"/>
                <w:szCs w:val="16"/>
              </w:rPr>
              <w:t>360</w:t>
            </w:r>
          </w:p>
        </w:tc>
        <w:tc>
          <w:tcPr>
            <w:tcW w:w="533" w:type="pct"/>
            <w:noWrap/>
          </w:tcPr>
          <w:p w14:paraId="67B69686" w14:textId="5D5614C1" w:rsidR="00E6469C" w:rsidRPr="00926129" w:rsidRDefault="00E6469C" w:rsidP="00E6469C">
            <w:pPr>
              <w:jc w:val="right"/>
              <w:rPr>
                <w:sz w:val="16"/>
                <w:szCs w:val="16"/>
              </w:rPr>
            </w:pPr>
            <w:r w:rsidRPr="00926129">
              <w:rPr>
                <w:sz w:val="16"/>
                <w:szCs w:val="16"/>
              </w:rPr>
              <w:t>30,0</w:t>
            </w:r>
          </w:p>
        </w:tc>
        <w:tc>
          <w:tcPr>
            <w:tcW w:w="533" w:type="pct"/>
            <w:noWrap/>
          </w:tcPr>
          <w:p w14:paraId="62B98D8F" w14:textId="4A671065" w:rsidR="00E6469C" w:rsidRPr="00926129" w:rsidRDefault="00E6469C" w:rsidP="00E6469C">
            <w:pPr>
              <w:jc w:val="right"/>
              <w:rPr>
                <w:sz w:val="16"/>
                <w:szCs w:val="16"/>
              </w:rPr>
            </w:pPr>
            <w:r w:rsidRPr="00926129">
              <w:rPr>
                <w:sz w:val="16"/>
                <w:szCs w:val="16"/>
              </w:rPr>
              <w:t>30,0</w:t>
            </w:r>
          </w:p>
        </w:tc>
        <w:tc>
          <w:tcPr>
            <w:tcW w:w="530" w:type="pct"/>
            <w:noWrap/>
          </w:tcPr>
          <w:p w14:paraId="0378A2F6" w14:textId="6EECDC30" w:rsidR="00E6469C" w:rsidRPr="00926129" w:rsidRDefault="00E6469C" w:rsidP="00E6469C">
            <w:pPr>
              <w:jc w:val="right"/>
              <w:rPr>
                <w:sz w:val="16"/>
                <w:szCs w:val="16"/>
              </w:rPr>
            </w:pPr>
            <w:r w:rsidRPr="00926129">
              <w:rPr>
                <w:sz w:val="16"/>
                <w:szCs w:val="16"/>
              </w:rPr>
              <w:t>30,0</w:t>
            </w:r>
          </w:p>
        </w:tc>
      </w:tr>
      <w:tr w:rsidR="00E6469C" w:rsidRPr="00926129" w14:paraId="1E26B556" w14:textId="77777777" w:rsidTr="00957870">
        <w:trPr>
          <w:trHeight w:val="465"/>
        </w:trPr>
        <w:tc>
          <w:tcPr>
            <w:tcW w:w="1234" w:type="pct"/>
          </w:tcPr>
          <w:p w14:paraId="7CA96B9D" w14:textId="0FC8140D" w:rsidR="00E6469C" w:rsidRPr="00926129" w:rsidRDefault="00E6469C" w:rsidP="00E6469C">
            <w:pPr>
              <w:rPr>
                <w:sz w:val="16"/>
                <w:szCs w:val="16"/>
              </w:rPr>
            </w:pPr>
            <w:r w:rsidRPr="00926129">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926129">
              <w:rPr>
                <w:sz w:val="16"/>
                <w:szCs w:val="16"/>
              </w:rPr>
              <w:t>Чамзинском</w:t>
            </w:r>
            <w:proofErr w:type="spellEnd"/>
            <w:r w:rsidRPr="00926129">
              <w:rPr>
                <w:sz w:val="16"/>
                <w:szCs w:val="16"/>
              </w:rPr>
              <w:t xml:space="preserve"> муниципальном районе</w:t>
            </w:r>
          </w:p>
        </w:tc>
        <w:tc>
          <w:tcPr>
            <w:tcW w:w="291" w:type="pct"/>
            <w:noWrap/>
          </w:tcPr>
          <w:p w14:paraId="0A926C03" w14:textId="09B5FEE2" w:rsidR="00E6469C" w:rsidRPr="00926129" w:rsidRDefault="00E6469C" w:rsidP="00E6469C">
            <w:pPr>
              <w:rPr>
                <w:sz w:val="16"/>
                <w:szCs w:val="16"/>
              </w:rPr>
            </w:pPr>
            <w:r w:rsidRPr="00926129">
              <w:rPr>
                <w:sz w:val="16"/>
                <w:szCs w:val="16"/>
              </w:rPr>
              <w:t>900</w:t>
            </w:r>
          </w:p>
        </w:tc>
        <w:tc>
          <w:tcPr>
            <w:tcW w:w="230" w:type="pct"/>
            <w:noWrap/>
          </w:tcPr>
          <w:p w14:paraId="2E4659E0" w14:textId="25FFD482" w:rsidR="00E6469C" w:rsidRPr="00926129" w:rsidRDefault="00E6469C" w:rsidP="00E6469C">
            <w:pPr>
              <w:rPr>
                <w:sz w:val="16"/>
                <w:szCs w:val="16"/>
              </w:rPr>
            </w:pPr>
            <w:r w:rsidRPr="00926129">
              <w:rPr>
                <w:sz w:val="16"/>
                <w:szCs w:val="16"/>
              </w:rPr>
              <w:t>01</w:t>
            </w:r>
          </w:p>
        </w:tc>
        <w:tc>
          <w:tcPr>
            <w:tcW w:w="260" w:type="pct"/>
            <w:noWrap/>
          </w:tcPr>
          <w:p w14:paraId="5BF2B559" w14:textId="62883FBD" w:rsidR="00E6469C" w:rsidRPr="00926129" w:rsidRDefault="00E6469C" w:rsidP="00E6469C">
            <w:pPr>
              <w:rPr>
                <w:sz w:val="16"/>
                <w:szCs w:val="16"/>
              </w:rPr>
            </w:pPr>
            <w:r w:rsidRPr="00926129">
              <w:rPr>
                <w:sz w:val="16"/>
                <w:szCs w:val="16"/>
              </w:rPr>
              <w:t>13</w:t>
            </w:r>
          </w:p>
        </w:tc>
        <w:tc>
          <w:tcPr>
            <w:tcW w:w="230" w:type="pct"/>
            <w:noWrap/>
          </w:tcPr>
          <w:p w14:paraId="09240269" w14:textId="20021E90" w:rsidR="00E6469C" w:rsidRPr="00926129" w:rsidRDefault="00E6469C" w:rsidP="00E6469C">
            <w:pPr>
              <w:rPr>
                <w:sz w:val="16"/>
                <w:szCs w:val="16"/>
              </w:rPr>
            </w:pPr>
            <w:r w:rsidRPr="00926129">
              <w:rPr>
                <w:sz w:val="16"/>
                <w:szCs w:val="16"/>
              </w:rPr>
              <w:t>09</w:t>
            </w:r>
          </w:p>
        </w:tc>
        <w:tc>
          <w:tcPr>
            <w:tcW w:w="169" w:type="pct"/>
            <w:noWrap/>
          </w:tcPr>
          <w:p w14:paraId="457D18E9" w14:textId="0C5B392E" w:rsidR="00E6469C" w:rsidRPr="00926129" w:rsidRDefault="00E6469C" w:rsidP="00E6469C">
            <w:pPr>
              <w:rPr>
                <w:sz w:val="16"/>
                <w:szCs w:val="16"/>
              </w:rPr>
            </w:pPr>
            <w:r w:rsidRPr="00926129">
              <w:rPr>
                <w:sz w:val="16"/>
                <w:szCs w:val="16"/>
              </w:rPr>
              <w:t>0</w:t>
            </w:r>
          </w:p>
        </w:tc>
        <w:tc>
          <w:tcPr>
            <w:tcW w:w="233" w:type="pct"/>
            <w:noWrap/>
          </w:tcPr>
          <w:p w14:paraId="6B318745" w14:textId="554560C3" w:rsidR="00E6469C" w:rsidRPr="00926129" w:rsidRDefault="00E6469C" w:rsidP="00E6469C">
            <w:pPr>
              <w:rPr>
                <w:sz w:val="16"/>
                <w:szCs w:val="16"/>
              </w:rPr>
            </w:pPr>
          </w:p>
        </w:tc>
        <w:tc>
          <w:tcPr>
            <w:tcW w:w="466" w:type="pct"/>
            <w:noWrap/>
          </w:tcPr>
          <w:p w14:paraId="661F6018" w14:textId="2666EAAB" w:rsidR="00E6469C" w:rsidRPr="00926129" w:rsidRDefault="00E6469C" w:rsidP="00E6469C">
            <w:pPr>
              <w:rPr>
                <w:sz w:val="16"/>
                <w:szCs w:val="16"/>
              </w:rPr>
            </w:pPr>
          </w:p>
        </w:tc>
        <w:tc>
          <w:tcPr>
            <w:tcW w:w="291" w:type="pct"/>
            <w:noWrap/>
          </w:tcPr>
          <w:p w14:paraId="5CB666A3" w14:textId="407011C8" w:rsidR="00E6469C" w:rsidRPr="00926129" w:rsidRDefault="00E6469C" w:rsidP="00E6469C">
            <w:pPr>
              <w:rPr>
                <w:sz w:val="16"/>
                <w:szCs w:val="16"/>
              </w:rPr>
            </w:pPr>
          </w:p>
        </w:tc>
        <w:tc>
          <w:tcPr>
            <w:tcW w:w="533" w:type="pct"/>
            <w:noWrap/>
          </w:tcPr>
          <w:p w14:paraId="5C8C66F6" w14:textId="22AD5C66" w:rsidR="00E6469C" w:rsidRPr="00926129" w:rsidRDefault="00E6469C" w:rsidP="00E6469C">
            <w:pPr>
              <w:jc w:val="right"/>
              <w:rPr>
                <w:sz w:val="16"/>
                <w:szCs w:val="16"/>
              </w:rPr>
            </w:pPr>
            <w:r w:rsidRPr="00926129">
              <w:rPr>
                <w:sz w:val="16"/>
                <w:szCs w:val="16"/>
              </w:rPr>
              <w:t>150,0</w:t>
            </w:r>
          </w:p>
        </w:tc>
        <w:tc>
          <w:tcPr>
            <w:tcW w:w="533" w:type="pct"/>
            <w:noWrap/>
          </w:tcPr>
          <w:p w14:paraId="1156CCDA" w14:textId="6FBE81DB" w:rsidR="00E6469C" w:rsidRPr="00926129" w:rsidRDefault="00E6469C" w:rsidP="00E6469C">
            <w:pPr>
              <w:jc w:val="right"/>
              <w:rPr>
                <w:sz w:val="16"/>
                <w:szCs w:val="16"/>
              </w:rPr>
            </w:pPr>
            <w:r w:rsidRPr="00926129">
              <w:rPr>
                <w:sz w:val="16"/>
                <w:szCs w:val="16"/>
              </w:rPr>
              <w:t>150,0</w:t>
            </w:r>
          </w:p>
        </w:tc>
        <w:tc>
          <w:tcPr>
            <w:tcW w:w="530" w:type="pct"/>
            <w:noWrap/>
          </w:tcPr>
          <w:p w14:paraId="49FD86BC" w14:textId="7A888F5D" w:rsidR="00E6469C" w:rsidRPr="00926129" w:rsidRDefault="00E6469C" w:rsidP="00E6469C">
            <w:pPr>
              <w:jc w:val="right"/>
              <w:rPr>
                <w:sz w:val="16"/>
                <w:szCs w:val="16"/>
              </w:rPr>
            </w:pPr>
            <w:r w:rsidRPr="00926129">
              <w:rPr>
                <w:sz w:val="16"/>
                <w:szCs w:val="16"/>
              </w:rPr>
              <w:t>150,0</w:t>
            </w:r>
          </w:p>
        </w:tc>
      </w:tr>
      <w:tr w:rsidR="00E6469C" w:rsidRPr="00926129" w14:paraId="5CDE17F6" w14:textId="77777777" w:rsidTr="00957870">
        <w:trPr>
          <w:trHeight w:val="241"/>
        </w:trPr>
        <w:tc>
          <w:tcPr>
            <w:tcW w:w="1234" w:type="pct"/>
          </w:tcPr>
          <w:p w14:paraId="4E077251" w14:textId="63F0D6B3" w:rsidR="00E6469C" w:rsidRPr="00926129" w:rsidRDefault="00E6469C" w:rsidP="00E6469C">
            <w:pPr>
              <w:rPr>
                <w:sz w:val="16"/>
                <w:szCs w:val="16"/>
              </w:rPr>
            </w:pPr>
            <w:r w:rsidRPr="00926129">
              <w:rPr>
                <w:sz w:val="16"/>
                <w:szCs w:val="16"/>
              </w:rPr>
              <w:t>Подпрограмма "Техническая и технологическая модернизация, инновационное развитие"</w:t>
            </w:r>
          </w:p>
        </w:tc>
        <w:tc>
          <w:tcPr>
            <w:tcW w:w="291" w:type="pct"/>
            <w:noWrap/>
          </w:tcPr>
          <w:p w14:paraId="0EB9719C" w14:textId="29696ADE" w:rsidR="00E6469C" w:rsidRPr="00926129" w:rsidRDefault="00E6469C" w:rsidP="00E6469C">
            <w:pPr>
              <w:rPr>
                <w:sz w:val="16"/>
                <w:szCs w:val="16"/>
              </w:rPr>
            </w:pPr>
            <w:r w:rsidRPr="00926129">
              <w:rPr>
                <w:sz w:val="16"/>
                <w:szCs w:val="16"/>
              </w:rPr>
              <w:t>900</w:t>
            </w:r>
          </w:p>
        </w:tc>
        <w:tc>
          <w:tcPr>
            <w:tcW w:w="230" w:type="pct"/>
            <w:noWrap/>
          </w:tcPr>
          <w:p w14:paraId="7B481B86" w14:textId="4C359852" w:rsidR="00E6469C" w:rsidRPr="00926129" w:rsidRDefault="00E6469C" w:rsidP="00E6469C">
            <w:pPr>
              <w:rPr>
                <w:sz w:val="16"/>
                <w:szCs w:val="16"/>
              </w:rPr>
            </w:pPr>
            <w:r w:rsidRPr="00926129">
              <w:rPr>
                <w:sz w:val="16"/>
                <w:szCs w:val="16"/>
              </w:rPr>
              <w:t>01</w:t>
            </w:r>
          </w:p>
        </w:tc>
        <w:tc>
          <w:tcPr>
            <w:tcW w:w="260" w:type="pct"/>
            <w:noWrap/>
          </w:tcPr>
          <w:p w14:paraId="1854EA2E" w14:textId="3F215B2E" w:rsidR="00E6469C" w:rsidRPr="00926129" w:rsidRDefault="00E6469C" w:rsidP="00E6469C">
            <w:pPr>
              <w:rPr>
                <w:sz w:val="16"/>
                <w:szCs w:val="16"/>
              </w:rPr>
            </w:pPr>
            <w:r w:rsidRPr="00926129">
              <w:rPr>
                <w:sz w:val="16"/>
                <w:szCs w:val="16"/>
              </w:rPr>
              <w:t>13</w:t>
            </w:r>
          </w:p>
        </w:tc>
        <w:tc>
          <w:tcPr>
            <w:tcW w:w="230" w:type="pct"/>
            <w:noWrap/>
          </w:tcPr>
          <w:p w14:paraId="0CA89BFD" w14:textId="7DB3C1EF" w:rsidR="00E6469C" w:rsidRPr="00926129" w:rsidRDefault="00E6469C" w:rsidP="00E6469C">
            <w:pPr>
              <w:rPr>
                <w:sz w:val="16"/>
                <w:szCs w:val="16"/>
              </w:rPr>
            </w:pPr>
            <w:r w:rsidRPr="00926129">
              <w:rPr>
                <w:sz w:val="16"/>
                <w:szCs w:val="16"/>
              </w:rPr>
              <w:t>09</w:t>
            </w:r>
          </w:p>
        </w:tc>
        <w:tc>
          <w:tcPr>
            <w:tcW w:w="169" w:type="pct"/>
            <w:noWrap/>
          </w:tcPr>
          <w:p w14:paraId="3B74F202" w14:textId="7423DFF0" w:rsidR="00E6469C" w:rsidRPr="00926129" w:rsidRDefault="00E6469C" w:rsidP="00E6469C">
            <w:pPr>
              <w:rPr>
                <w:sz w:val="16"/>
                <w:szCs w:val="16"/>
              </w:rPr>
            </w:pPr>
            <w:r w:rsidRPr="00926129">
              <w:rPr>
                <w:sz w:val="16"/>
                <w:szCs w:val="16"/>
              </w:rPr>
              <w:t>4</w:t>
            </w:r>
          </w:p>
        </w:tc>
        <w:tc>
          <w:tcPr>
            <w:tcW w:w="233" w:type="pct"/>
            <w:noWrap/>
          </w:tcPr>
          <w:p w14:paraId="1074F9F1" w14:textId="69BAE605" w:rsidR="00E6469C" w:rsidRPr="00926129" w:rsidRDefault="00E6469C" w:rsidP="00E6469C">
            <w:pPr>
              <w:rPr>
                <w:sz w:val="16"/>
                <w:szCs w:val="16"/>
              </w:rPr>
            </w:pPr>
          </w:p>
        </w:tc>
        <w:tc>
          <w:tcPr>
            <w:tcW w:w="466" w:type="pct"/>
            <w:noWrap/>
          </w:tcPr>
          <w:p w14:paraId="72A54367" w14:textId="32044AEB" w:rsidR="00E6469C" w:rsidRPr="00926129" w:rsidRDefault="00E6469C" w:rsidP="00E6469C">
            <w:pPr>
              <w:rPr>
                <w:sz w:val="16"/>
                <w:szCs w:val="16"/>
              </w:rPr>
            </w:pPr>
          </w:p>
        </w:tc>
        <w:tc>
          <w:tcPr>
            <w:tcW w:w="291" w:type="pct"/>
            <w:noWrap/>
          </w:tcPr>
          <w:p w14:paraId="4917B0BE" w14:textId="7BB38BBA" w:rsidR="00E6469C" w:rsidRPr="00926129" w:rsidRDefault="00E6469C" w:rsidP="00E6469C">
            <w:pPr>
              <w:rPr>
                <w:sz w:val="16"/>
                <w:szCs w:val="16"/>
              </w:rPr>
            </w:pPr>
          </w:p>
        </w:tc>
        <w:tc>
          <w:tcPr>
            <w:tcW w:w="533" w:type="pct"/>
            <w:noWrap/>
          </w:tcPr>
          <w:p w14:paraId="2CE43946" w14:textId="1F52EC9B" w:rsidR="00E6469C" w:rsidRPr="00926129" w:rsidRDefault="00E6469C" w:rsidP="00E6469C">
            <w:pPr>
              <w:jc w:val="right"/>
              <w:rPr>
                <w:sz w:val="16"/>
                <w:szCs w:val="16"/>
              </w:rPr>
            </w:pPr>
            <w:r w:rsidRPr="00926129">
              <w:rPr>
                <w:sz w:val="16"/>
                <w:szCs w:val="16"/>
              </w:rPr>
              <w:t>150,0</w:t>
            </w:r>
          </w:p>
        </w:tc>
        <w:tc>
          <w:tcPr>
            <w:tcW w:w="533" w:type="pct"/>
            <w:noWrap/>
          </w:tcPr>
          <w:p w14:paraId="4A75FA83" w14:textId="4B4BB7DF" w:rsidR="00E6469C" w:rsidRPr="00926129" w:rsidRDefault="00E6469C" w:rsidP="00E6469C">
            <w:pPr>
              <w:jc w:val="right"/>
              <w:rPr>
                <w:sz w:val="16"/>
                <w:szCs w:val="16"/>
              </w:rPr>
            </w:pPr>
            <w:r w:rsidRPr="00926129">
              <w:rPr>
                <w:sz w:val="16"/>
                <w:szCs w:val="16"/>
              </w:rPr>
              <w:t>150,0</w:t>
            </w:r>
          </w:p>
        </w:tc>
        <w:tc>
          <w:tcPr>
            <w:tcW w:w="530" w:type="pct"/>
            <w:noWrap/>
          </w:tcPr>
          <w:p w14:paraId="2B184364" w14:textId="32D9BD61" w:rsidR="00E6469C" w:rsidRPr="00926129" w:rsidRDefault="00E6469C" w:rsidP="00E6469C">
            <w:pPr>
              <w:jc w:val="right"/>
              <w:rPr>
                <w:sz w:val="16"/>
                <w:szCs w:val="16"/>
              </w:rPr>
            </w:pPr>
            <w:r w:rsidRPr="00926129">
              <w:rPr>
                <w:sz w:val="16"/>
                <w:szCs w:val="16"/>
              </w:rPr>
              <w:t>150,0</w:t>
            </w:r>
          </w:p>
        </w:tc>
      </w:tr>
      <w:tr w:rsidR="00E6469C" w:rsidRPr="00926129" w14:paraId="7BDA99D9" w14:textId="77777777" w:rsidTr="00957870">
        <w:trPr>
          <w:trHeight w:val="249"/>
        </w:trPr>
        <w:tc>
          <w:tcPr>
            <w:tcW w:w="1234" w:type="pct"/>
          </w:tcPr>
          <w:p w14:paraId="4F4A20E4" w14:textId="66430422" w:rsidR="00E6469C" w:rsidRPr="00926129" w:rsidRDefault="00E6469C" w:rsidP="00E6469C">
            <w:pPr>
              <w:rPr>
                <w:sz w:val="16"/>
                <w:szCs w:val="16"/>
              </w:rPr>
            </w:pPr>
            <w:r w:rsidRPr="00926129">
              <w:rPr>
                <w:sz w:val="16"/>
                <w:szCs w:val="16"/>
              </w:rPr>
              <w:t>Основное мероприятие "Проведение семинаро</w:t>
            </w:r>
            <w:proofErr w:type="gramStart"/>
            <w:r w:rsidRPr="00926129">
              <w:rPr>
                <w:sz w:val="16"/>
                <w:szCs w:val="16"/>
              </w:rPr>
              <w:t>в-</w:t>
            </w:r>
            <w:proofErr w:type="gramEnd"/>
            <w:r w:rsidRPr="00926129">
              <w:rPr>
                <w:sz w:val="16"/>
                <w:szCs w:val="16"/>
              </w:rPr>
              <w:t xml:space="preserve"> совещаний, республиканских, районных конкурсов (выставок), торжественных мероприятий"</w:t>
            </w:r>
          </w:p>
        </w:tc>
        <w:tc>
          <w:tcPr>
            <w:tcW w:w="291" w:type="pct"/>
            <w:noWrap/>
          </w:tcPr>
          <w:p w14:paraId="69DCB393" w14:textId="34027AA6" w:rsidR="00E6469C" w:rsidRPr="00926129" w:rsidRDefault="00E6469C" w:rsidP="00E6469C">
            <w:pPr>
              <w:rPr>
                <w:sz w:val="16"/>
                <w:szCs w:val="16"/>
              </w:rPr>
            </w:pPr>
            <w:r w:rsidRPr="00926129">
              <w:rPr>
                <w:sz w:val="16"/>
                <w:szCs w:val="16"/>
              </w:rPr>
              <w:t>900</w:t>
            </w:r>
          </w:p>
        </w:tc>
        <w:tc>
          <w:tcPr>
            <w:tcW w:w="230" w:type="pct"/>
            <w:noWrap/>
          </w:tcPr>
          <w:p w14:paraId="52E20C0E" w14:textId="5E27F42A" w:rsidR="00E6469C" w:rsidRPr="00926129" w:rsidRDefault="00E6469C" w:rsidP="00E6469C">
            <w:pPr>
              <w:rPr>
                <w:sz w:val="16"/>
                <w:szCs w:val="16"/>
              </w:rPr>
            </w:pPr>
            <w:r w:rsidRPr="00926129">
              <w:rPr>
                <w:sz w:val="16"/>
                <w:szCs w:val="16"/>
              </w:rPr>
              <w:t>01</w:t>
            </w:r>
          </w:p>
        </w:tc>
        <w:tc>
          <w:tcPr>
            <w:tcW w:w="260" w:type="pct"/>
            <w:noWrap/>
          </w:tcPr>
          <w:p w14:paraId="44F56661" w14:textId="3DCEE27F" w:rsidR="00E6469C" w:rsidRPr="00926129" w:rsidRDefault="00E6469C" w:rsidP="00E6469C">
            <w:pPr>
              <w:rPr>
                <w:sz w:val="16"/>
                <w:szCs w:val="16"/>
              </w:rPr>
            </w:pPr>
            <w:r w:rsidRPr="00926129">
              <w:rPr>
                <w:sz w:val="16"/>
                <w:szCs w:val="16"/>
              </w:rPr>
              <w:t>13</w:t>
            </w:r>
          </w:p>
        </w:tc>
        <w:tc>
          <w:tcPr>
            <w:tcW w:w="230" w:type="pct"/>
            <w:noWrap/>
          </w:tcPr>
          <w:p w14:paraId="1565634B" w14:textId="44D409EA" w:rsidR="00E6469C" w:rsidRPr="00926129" w:rsidRDefault="00E6469C" w:rsidP="00E6469C">
            <w:pPr>
              <w:rPr>
                <w:sz w:val="16"/>
                <w:szCs w:val="16"/>
              </w:rPr>
            </w:pPr>
            <w:r w:rsidRPr="00926129">
              <w:rPr>
                <w:sz w:val="16"/>
                <w:szCs w:val="16"/>
              </w:rPr>
              <w:t>09</w:t>
            </w:r>
          </w:p>
        </w:tc>
        <w:tc>
          <w:tcPr>
            <w:tcW w:w="169" w:type="pct"/>
            <w:noWrap/>
          </w:tcPr>
          <w:p w14:paraId="6D9EF5BB" w14:textId="158D1F71" w:rsidR="00E6469C" w:rsidRPr="00926129" w:rsidRDefault="00E6469C" w:rsidP="00E6469C">
            <w:pPr>
              <w:rPr>
                <w:sz w:val="16"/>
                <w:szCs w:val="16"/>
              </w:rPr>
            </w:pPr>
            <w:r w:rsidRPr="00926129">
              <w:rPr>
                <w:sz w:val="16"/>
                <w:szCs w:val="16"/>
              </w:rPr>
              <w:t>4</w:t>
            </w:r>
          </w:p>
        </w:tc>
        <w:tc>
          <w:tcPr>
            <w:tcW w:w="233" w:type="pct"/>
            <w:noWrap/>
          </w:tcPr>
          <w:p w14:paraId="0645FDB3" w14:textId="61FBE5D3" w:rsidR="00E6469C" w:rsidRPr="00926129" w:rsidRDefault="00E6469C" w:rsidP="00E6469C">
            <w:pPr>
              <w:rPr>
                <w:sz w:val="16"/>
                <w:szCs w:val="16"/>
              </w:rPr>
            </w:pPr>
            <w:r w:rsidRPr="00926129">
              <w:rPr>
                <w:sz w:val="16"/>
                <w:szCs w:val="16"/>
              </w:rPr>
              <w:t>03</w:t>
            </w:r>
          </w:p>
        </w:tc>
        <w:tc>
          <w:tcPr>
            <w:tcW w:w="466" w:type="pct"/>
            <w:noWrap/>
          </w:tcPr>
          <w:p w14:paraId="46226BC2" w14:textId="3F91CB4F" w:rsidR="00E6469C" w:rsidRPr="00926129" w:rsidRDefault="00E6469C" w:rsidP="00E6469C">
            <w:pPr>
              <w:rPr>
                <w:sz w:val="16"/>
                <w:szCs w:val="16"/>
              </w:rPr>
            </w:pPr>
          </w:p>
        </w:tc>
        <w:tc>
          <w:tcPr>
            <w:tcW w:w="291" w:type="pct"/>
            <w:noWrap/>
          </w:tcPr>
          <w:p w14:paraId="318CC001" w14:textId="3DF01CE8" w:rsidR="00E6469C" w:rsidRPr="00926129" w:rsidRDefault="00E6469C" w:rsidP="00E6469C">
            <w:pPr>
              <w:rPr>
                <w:sz w:val="16"/>
                <w:szCs w:val="16"/>
              </w:rPr>
            </w:pPr>
          </w:p>
        </w:tc>
        <w:tc>
          <w:tcPr>
            <w:tcW w:w="533" w:type="pct"/>
            <w:noWrap/>
          </w:tcPr>
          <w:p w14:paraId="7FAEA79F" w14:textId="17ACBD33" w:rsidR="00E6469C" w:rsidRPr="00926129" w:rsidRDefault="00E6469C" w:rsidP="00E6469C">
            <w:pPr>
              <w:jc w:val="right"/>
              <w:rPr>
                <w:sz w:val="16"/>
                <w:szCs w:val="16"/>
              </w:rPr>
            </w:pPr>
            <w:r w:rsidRPr="00926129">
              <w:rPr>
                <w:sz w:val="16"/>
                <w:szCs w:val="16"/>
              </w:rPr>
              <w:t>150,0</w:t>
            </w:r>
          </w:p>
        </w:tc>
        <w:tc>
          <w:tcPr>
            <w:tcW w:w="533" w:type="pct"/>
            <w:noWrap/>
          </w:tcPr>
          <w:p w14:paraId="6A6186FB" w14:textId="58E3166E" w:rsidR="00E6469C" w:rsidRPr="00926129" w:rsidRDefault="00E6469C" w:rsidP="00E6469C">
            <w:pPr>
              <w:jc w:val="right"/>
              <w:rPr>
                <w:sz w:val="16"/>
                <w:szCs w:val="16"/>
              </w:rPr>
            </w:pPr>
            <w:r w:rsidRPr="00926129">
              <w:rPr>
                <w:sz w:val="16"/>
                <w:szCs w:val="16"/>
              </w:rPr>
              <w:t>150,0</w:t>
            </w:r>
          </w:p>
        </w:tc>
        <w:tc>
          <w:tcPr>
            <w:tcW w:w="530" w:type="pct"/>
            <w:noWrap/>
          </w:tcPr>
          <w:p w14:paraId="3A842DB7" w14:textId="1AE0700D" w:rsidR="00E6469C" w:rsidRPr="00926129" w:rsidRDefault="00E6469C" w:rsidP="00E6469C">
            <w:pPr>
              <w:jc w:val="right"/>
              <w:rPr>
                <w:sz w:val="16"/>
                <w:szCs w:val="16"/>
              </w:rPr>
            </w:pPr>
            <w:r w:rsidRPr="00926129">
              <w:rPr>
                <w:sz w:val="16"/>
                <w:szCs w:val="16"/>
              </w:rPr>
              <w:t>150,0</w:t>
            </w:r>
          </w:p>
        </w:tc>
      </w:tr>
      <w:tr w:rsidR="00E6469C" w:rsidRPr="00926129" w14:paraId="6593F51C" w14:textId="77777777" w:rsidTr="00957870">
        <w:trPr>
          <w:trHeight w:val="70"/>
        </w:trPr>
        <w:tc>
          <w:tcPr>
            <w:tcW w:w="1234" w:type="pct"/>
          </w:tcPr>
          <w:p w14:paraId="0C4D07E8" w14:textId="2F376064" w:rsidR="00E6469C" w:rsidRPr="00926129" w:rsidRDefault="00E6469C" w:rsidP="00E6469C">
            <w:pPr>
              <w:rPr>
                <w:sz w:val="16"/>
                <w:szCs w:val="16"/>
              </w:rPr>
            </w:pPr>
            <w:r w:rsidRPr="00926129">
              <w:rPr>
                <w:sz w:val="16"/>
                <w:szCs w:val="16"/>
              </w:rPr>
              <w:t>Мероприятия, связанные с муниципальным управлением</w:t>
            </w:r>
          </w:p>
        </w:tc>
        <w:tc>
          <w:tcPr>
            <w:tcW w:w="291" w:type="pct"/>
            <w:noWrap/>
          </w:tcPr>
          <w:p w14:paraId="0234FC51" w14:textId="7A79A29C" w:rsidR="00E6469C" w:rsidRPr="00926129" w:rsidRDefault="00E6469C" w:rsidP="00E6469C">
            <w:pPr>
              <w:rPr>
                <w:sz w:val="16"/>
                <w:szCs w:val="16"/>
              </w:rPr>
            </w:pPr>
            <w:r w:rsidRPr="00926129">
              <w:rPr>
                <w:sz w:val="16"/>
                <w:szCs w:val="16"/>
              </w:rPr>
              <w:t>900</w:t>
            </w:r>
          </w:p>
        </w:tc>
        <w:tc>
          <w:tcPr>
            <w:tcW w:w="230" w:type="pct"/>
            <w:noWrap/>
          </w:tcPr>
          <w:p w14:paraId="45C06945" w14:textId="2760230C" w:rsidR="00E6469C" w:rsidRPr="00926129" w:rsidRDefault="00E6469C" w:rsidP="00E6469C">
            <w:pPr>
              <w:rPr>
                <w:sz w:val="16"/>
                <w:szCs w:val="16"/>
              </w:rPr>
            </w:pPr>
            <w:r w:rsidRPr="00926129">
              <w:rPr>
                <w:sz w:val="16"/>
                <w:szCs w:val="16"/>
              </w:rPr>
              <w:t>01</w:t>
            </w:r>
          </w:p>
        </w:tc>
        <w:tc>
          <w:tcPr>
            <w:tcW w:w="260" w:type="pct"/>
            <w:noWrap/>
          </w:tcPr>
          <w:p w14:paraId="01935E9B" w14:textId="2E2D5E40" w:rsidR="00E6469C" w:rsidRPr="00926129" w:rsidRDefault="00E6469C" w:rsidP="00E6469C">
            <w:pPr>
              <w:rPr>
                <w:sz w:val="16"/>
                <w:szCs w:val="16"/>
              </w:rPr>
            </w:pPr>
            <w:r w:rsidRPr="00926129">
              <w:rPr>
                <w:sz w:val="16"/>
                <w:szCs w:val="16"/>
              </w:rPr>
              <w:t>13</w:t>
            </w:r>
          </w:p>
        </w:tc>
        <w:tc>
          <w:tcPr>
            <w:tcW w:w="230" w:type="pct"/>
            <w:noWrap/>
          </w:tcPr>
          <w:p w14:paraId="0DA0FEF5" w14:textId="1D857D64" w:rsidR="00E6469C" w:rsidRPr="00926129" w:rsidRDefault="00E6469C" w:rsidP="00E6469C">
            <w:pPr>
              <w:rPr>
                <w:sz w:val="16"/>
                <w:szCs w:val="16"/>
              </w:rPr>
            </w:pPr>
            <w:r w:rsidRPr="00926129">
              <w:rPr>
                <w:sz w:val="16"/>
                <w:szCs w:val="16"/>
              </w:rPr>
              <w:t>09</w:t>
            </w:r>
          </w:p>
        </w:tc>
        <w:tc>
          <w:tcPr>
            <w:tcW w:w="169" w:type="pct"/>
            <w:noWrap/>
          </w:tcPr>
          <w:p w14:paraId="7461BBA4" w14:textId="25282B63" w:rsidR="00E6469C" w:rsidRPr="00926129" w:rsidRDefault="00E6469C" w:rsidP="00E6469C">
            <w:pPr>
              <w:rPr>
                <w:sz w:val="16"/>
                <w:szCs w:val="16"/>
              </w:rPr>
            </w:pPr>
            <w:r w:rsidRPr="00926129">
              <w:rPr>
                <w:sz w:val="16"/>
                <w:szCs w:val="16"/>
              </w:rPr>
              <w:t>4</w:t>
            </w:r>
          </w:p>
        </w:tc>
        <w:tc>
          <w:tcPr>
            <w:tcW w:w="233" w:type="pct"/>
            <w:noWrap/>
          </w:tcPr>
          <w:p w14:paraId="64688896" w14:textId="11154870" w:rsidR="00E6469C" w:rsidRPr="00926129" w:rsidRDefault="00E6469C" w:rsidP="00E6469C">
            <w:pPr>
              <w:rPr>
                <w:sz w:val="16"/>
                <w:szCs w:val="16"/>
              </w:rPr>
            </w:pPr>
            <w:r w:rsidRPr="00926129">
              <w:rPr>
                <w:sz w:val="16"/>
                <w:szCs w:val="16"/>
              </w:rPr>
              <w:t>03</w:t>
            </w:r>
          </w:p>
        </w:tc>
        <w:tc>
          <w:tcPr>
            <w:tcW w:w="466" w:type="pct"/>
            <w:noWrap/>
          </w:tcPr>
          <w:p w14:paraId="194CCA6C" w14:textId="7888B17F" w:rsidR="00E6469C" w:rsidRPr="00926129" w:rsidRDefault="00E6469C" w:rsidP="00E6469C">
            <w:pPr>
              <w:rPr>
                <w:sz w:val="16"/>
                <w:szCs w:val="16"/>
              </w:rPr>
            </w:pPr>
            <w:r w:rsidRPr="00926129">
              <w:rPr>
                <w:sz w:val="16"/>
                <w:szCs w:val="16"/>
              </w:rPr>
              <w:t>41210</w:t>
            </w:r>
          </w:p>
        </w:tc>
        <w:tc>
          <w:tcPr>
            <w:tcW w:w="291" w:type="pct"/>
            <w:noWrap/>
          </w:tcPr>
          <w:p w14:paraId="31FE423D" w14:textId="0237DE98" w:rsidR="00E6469C" w:rsidRPr="00926129" w:rsidRDefault="00E6469C" w:rsidP="00E6469C">
            <w:pPr>
              <w:rPr>
                <w:sz w:val="16"/>
                <w:szCs w:val="16"/>
              </w:rPr>
            </w:pPr>
          </w:p>
        </w:tc>
        <w:tc>
          <w:tcPr>
            <w:tcW w:w="533" w:type="pct"/>
            <w:noWrap/>
          </w:tcPr>
          <w:p w14:paraId="023FF010" w14:textId="2F0E59E9" w:rsidR="00E6469C" w:rsidRPr="00926129" w:rsidRDefault="00E6469C" w:rsidP="00E6469C">
            <w:pPr>
              <w:jc w:val="right"/>
              <w:rPr>
                <w:sz w:val="16"/>
                <w:szCs w:val="16"/>
              </w:rPr>
            </w:pPr>
            <w:r w:rsidRPr="00926129">
              <w:rPr>
                <w:sz w:val="16"/>
                <w:szCs w:val="16"/>
              </w:rPr>
              <w:t>150,0</w:t>
            </w:r>
          </w:p>
        </w:tc>
        <w:tc>
          <w:tcPr>
            <w:tcW w:w="533" w:type="pct"/>
            <w:noWrap/>
          </w:tcPr>
          <w:p w14:paraId="69E93761" w14:textId="549C1463" w:rsidR="00E6469C" w:rsidRPr="00926129" w:rsidRDefault="00E6469C" w:rsidP="00E6469C">
            <w:pPr>
              <w:jc w:val="right"/>
              <w:rPr>
                <w:sz w:val="16"/>
                <w:szCs w:val="16"/>
              </w:rPr>
            </w:pPr>
            <w:r w:rsidRPr="00926129">
              <w:rPr>
                <w:sz w:val="16"/>
                <w:szCs w:val="16"/>
              </w:rPr>
              <w:t>150,0</w:t>
            </w:r>
          </w:p>
        </w:tc>
        <w:tc>
          <w:tcPr>
            <w:tcW w:w="530" w:type="pct"/>
            <w:noWrap/>
          </w:tcPr>
          <w:p w14:paraId="32FE6C78" w14:textId="02C70484" w:rsidR="00E6469C" w:rsidRPr="00926129" w:rsidRDefault="00E6469C" w:rsidP="00E6469C">
            <w:pPr>
              <w:jc w:val="right"/>
              <w:rPr>
                <w:sz w:val="16"/>
                <w:szCs w:val="16"/>
              </w:rPr>
            </w:pPr>
            <w:r w:rsidRPr="00926129">
              <w:rPr>
                <w:sz w:val="16"/>
                <w:szCs w:val="16"/>
              </w:rPr>
              <w:t>150,0</w:t>
            </w:r>
          </w:p>
        </w:tc>
      </w:tr>
      <w:tr w:rsidR="00E6469C" w:rsidRPr="00926129" w14:paraId="2FAB0433" w14:textId="77777777" w:rsidTr="00957870">
        <w:trPr>
          <w:trHeight w:val="480"/>
        </w:trPr>
        <w:tc>
          <w:tcPr>
            <w:tcW w:w="1234" w:type="pct"/>
          </w:tcPr>
          <w:p w14:paraId="782F11E1" w14:textId="2804FAAB"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40CDD55B" w14:textId="62114D3C" w:rsidR="00E6469C" w:rsidRPr="00926129" w:rsidRDefault="00E6469C" w:rsidP="00E6469C">
            <w:pPr>
              <w:rPr>
                <w:sz w:val="16"/>
                <w:szCs w:val="16"/>
              </w:rPr>
            </w:pPr>
            <w:r w:rsidRPr="00926129">
              <w:rPr>
                <w:sz w:val="16"/>
                <w:szCs w:val="16"/>
              </w:rPr>
              <w:t>900</w:t>
            </w:r>
          </w:p>
        </w:tc>
        <w:tc>
          <w:tcPr>
            <w:tcW w:w="230" w:type="pct"/>
            <w:noWrap/>
          </w:tcPr>
          <w:p w14:paraId="337EDE33" w14:textId="4CCCE2D8" w:rsidR="00E6469C" w:rsidRPr="00926129" w:rsidRDefault="00E6469C" w:rsidP="00E6469C">
            <w:pPr>
              <w:rPr>
                <w:sz w:val="16"/>
                <w:szCs w:val="16"/>
              </w:rPr>
            </w:pPr>
            <w:r w:rsidRPr="00926129">
              <w:rPr>
                <w:sz w:val="16"/>
                <w:szCs w:val="16"/>
              </w:rPr>
              <w:t>01</w:t>
            </w:r>
          </w:p>
        </w:tc>
        <w:tc>
          <w:tcPr>
            <w:tcW w:w="260" w:type="pct"/>
            <w:noWrap/>
          </w:tcPr>
          <w:p w14:paraId="251F11B6" w14:textId="6B274F75" w:rsidR="00E6469C" w:rsidRPr="00926129" w:rsidRDefault="00E6469C" w:rsidP="00E6469C">
            <w:pPr>
              <w:rPr>
                <w:sz w:val="16"/>
                <w:szCs w:val="16"/>
              </w:rPr>
            </w:pPr>
            <w:r w:rsidRPr="00926129">
              <w:rPr>
                <w:sz w:val="16"/>
                <w:szCs w:val="16"/>
              </w:rPr>
              <w:t>13</w:t>
            </w:r>
          </w:p>
        </w:tc>
        <w:tc>
          <w:tcPr>
            <w:tcW w:w="230" w:type="pct"/>
            <w:noWrap/>
          </w:tcPr>
          <w:p w14:paraId="33F73C06" w14:textId="5E203749" w:rsidR="00E6469C" w:rsidRPr="00926129" w:rsidRDefault="00E6469C" w:rsidP="00E6469C">
            <w:pPr>
              <w:rPr>
                <w:sz w:val="16"/>
                <w:szCs w:val="16"/>
              </w:rPr>
            </w:pPr>
            <w:r w:rsidRPr="00926129">
              <w:rPr>
                <w:sz w:val="16"/>
                <w:szCs w:val="16"/>
              </w:rPr>
              <w:t>09</w:t>
            </w:r>
          </w:p>
        </w:tc>
        <w:tc>
          <w:tcPr>
            <w:tcW w:w="169" w:type="pct"/>
            <w:noWrap/>
          </w:tcPr>
          <w:p w14:paraId="2EC681E8" w14:textId="14F5C80F" w:rsidR="00E6469C" w:rsidRPr="00926129" w:rsidRDefault="00E6469C" w:rsidP="00E6469C">
            <w:pPr>
              <w:rPr>
                <w:sz w:val="16"/>
                <w:szCs w:val="16"/>
              </w:rPr>
            </w:pPr>
            <w:r w:rsidRPr="00926129">
              <w:rPr>
                <w:sz w:val="16"/>
                <w:szCs w:val="16"/>
              </w:rPr>
              <w:t>4</w:t>
            </w:r>
          </w:p>
        </w:tc>
        <w:tc>
          <w:tcPr>
            <w:tcW w:w="233" w:type="pct"/>
            <w:noWrap/>
          </w:tcPr>
          <w:p w14:paraId="10725EF3" w14:textId="3408A770" w:rsidR="00E6469C" w:rsidRPr="00926129" w:rsidRDefault="00E6469C" w:rsidP="00E6469C">
            <w:pPr>
              <w:rPr>
                <w:sz w:val="16"/>
                <w:szCs w:val="16"/>
              </w:rPr>
            </w:pPr>
            <w:r w:rsidRPr="00926129">
              <w:rPr>
                <w:sz w:val="16"/>
                <w:szCs w:val="16"/>
              </w:rPr>
              <w:t>03</w:t>
            </w:r>
          </w:p>
        </w:tc>
        <w:tc>
          <w:tcPr>
            <w:tcW w:w="466" w:type="pct"/>
            <w:noWrap/>
          </w:tcPr>
          <w:p w14:paraId="0EB15690" w14:textId="4B0C522C" w:rsidR="00E6469C" w:rsidRPr="00926129" w:rsidRDefault="00E6469C" w:rsidP="00E6469C">
            <w:pPr>
              <w:rPr>
                <w:sz w:val="16"/>
                <w:szCs w:val="16"/>
              </w:rPr>
            </w:pPr>
            <w:r w:rsidRPr="00926129">
              <w:rPr>
                <w:sz w:val="16"/>
                <w:szCs w:val="16"/>
              </w:rPr>
              <w:t>41210</w:t>
            </w:r>
          </w:p>
        </w:tc>
        <w:tc>
          <w:tcPr>
            <w:tcW w:w="291" w:type="pct"/>
            <w:noWrap/>
          </w:tcPr>
          <w:p w14:paraId="44529453" w14:textId="32B93DB3" w:rsidR="00E6469C" w:rsidRPr="00926129" w:rsidRDefault="00E6469C" w:rsidP="00E6469C">
            <w:pPr>
              <w:rPr>
                <w:sz w:val="16"/>
                <w:szCs w:val="16"/>
              </w:rPr>
            </w:pPr>
            <w:r w:rsidRPr="00926129">
              <w:rPr>
                <w:sz w:val="16"/>
                <w:szCs w:val="16"/>
              </w:rPr>
              <w:t>200</w:t>
            </w:r>
          </w:p>
        </w:tc>
        <w:tc>
          <w:tcPr>
            <w:tcW w:w="533" w:type="pct"/>
            <w:noWrap/>
          </w:tcPr>
          <w:p w14:paraId="2F110EF7" w14:textId="0780BC18" w:rsidR="00E6469C" w:rsidRPr="00926129" w:rsidRDefault="00E6469C" w:rsidP="00E6469C">
            <w:pPr>
              <w:jc w:val="right"/>
              <w:rPr>
                <w:sz w:val="16"/>
                <w:szCs w:val="16"/>
              </w:rPr>
            </w:pPr>
            <w:r w:rsidRPr="00926129">
              <w:rPr>
                <w:sz w:val="16"/>
                <w:szCs w:val="16"/>
              </w:rPr>
              <w:t>150,0</w:t>
            </w:r>
          </w:p>
        </w:tc>
        <w:tc>
          <w:tcPr>
            <w:tcW w:w="533" w:type="pct"/>
            <w:noWrap/>
          </w:tcPr>
          <w:p w14:paraId="3C77F944" w14:textId="70BCA3CE" w:rsidR="00E6469C" w:rsidRPr="00926129" w:rsidRDefault="00E6469C" w:rsidP="00E6469C">
            <w:pPr>
              <w:jc w:val="right"/>
              <w:rPr>
                <w:sz w:val="16"/>
                <w:szCs w:val="16"/>
              </w:rPr>
            </w:pPr>
            <w:r w:rsidRPr="00926129">
              <w:rPr>
                <w:sz w:val="16"/>
                <w:szCs w:val="16"/>
              </w:rPr>
              <w:t>150,0</w:t>
            </w:r>
          </w:p>
        </w:tc>
        <w:tc>
          <w:tcPr>
            <w:tcW w:w="530" w:type="pct"/>
            <w:noWrap/>
          </w:tcPr>
          <w:p w14:paraId="61A26FE1" w14:textId="0FE513CB" w:rsidR="00E6469C" w:rsidRPr="00926129" w:rsidRDefault="00E6469C" w:rsidP="00E6469C">
            <w:pPr>
              <w:jc w:val="right"/>
              <w:rPr>
                <w:sz w:val="16"/>
                <w:szCs w:val="16"/>
              </w:rPr>
            </w:pPr>
            <w:r w:rsidRPr="00926129">
              <w:rPr>
                <w:sz w:val="16"/>
                <w:szCs w:val="16"/>
              </w:rPr>
              <w:t>150,0</w:t>
            </w:r>
          </w:p>
        </w:tc>
      </w:tr>
      <w:tr w:rsidR="00E6469C" w:rsidRPr="00926129" w14:paraId="38B59F03" w14:textId="77777777" w:rsidTr="00957870">
        <w:trPr>
          <w:trHeight w:val="360"/>
        </w:trPr>
        <w:tc>
          <w:tcPr>
            <w:tcW w:w="1234" w:type="pct"/>
          </w:tcPr>
          <w:p w14:paraId="7AD7C9DA" w14:textId="634E6858" w:rsidR="00E6469C" w:rsidRPr="00926129" w:rsidRDefault="00E6469C" w:rsidP="00E6469C">
            <w:pPr>
              <w:rPr>
                <w:color w:val="000000"/>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4367B9EA" w14:textId="4C717D9A" w:rsidR="00E6469C" w:rsidRPr="00926129" w:rsidRDefault="00E6469C" w:rsidP="00E6469C">
            <w:pPr>
              <w:rPr>
                <w:sz w:val="16"/>
                <w:szCs w:val="16"/>
              </w:rPr>
            </w:pPr>
            <w:r w:rsidRPr="00926129">
              <w:rPr>
                <w:sz w:val="16"/>
                <w:szCs w:val="16"/>
              </w:rPr>
              <w:t>900</w:t>
            </w:r>
          </w:p>
        </w:tc>
        <w:tc>
          <w:tcPr>
            <w:tcW w:w="230" w:type="pct"/>
            <w:noWrap/>
          </w:tcPr>
          <w:p w14:paraId="7D541A73" w14:textId="38EC65FF" w:rsidR="00E6469C" w:rsidRPr="00926129" w:rsidRDefault="00E6469C" w:rsidP="00E6469C">
            <w:pPr>
              <w:rPr>
                <w:sz w:val="16"/>
                <w:szCs w:val="16"/>
              </w:rPr>
            </w:pPr>
            <w:r w:rsidRPr="00926129">
              <w:rPr>
                <w:sz w:val="16"/>
                <w:szCs w:val="16"/>
              </w:rPr>
              <w:t>01</w:t>
            </w:r>
          </w:p>
        </w:tc>
        <w:tc>
          <w:tcPr>
            <w:tcW w:w="260" w:type="pct"/>
            <w:noWrap/>
          </w:tcPr>
          <w:p w14:paraId="1E87A2D1" w14:textId="6011B470" w:rsidR="00E6469C" w:rsidRPr="00926129" w:rsidRDefault="00E6469C" w:rsidP="00E6469C">
            <w:pPr>
              <w:rPr>
                <w:sz w:val="16"/>
                <w:szCs w:val="16"/>
              </w:rPr>
            </w:pPr>
            <w:r w:rsidRPr="00926129">
              <w:rPr>
                <w:sz w:val="16"/>
                <w:szCs w:val="16"/>
              </w:rPr>
              <w:t>13</w:t>
            </w:r>
          </w:p>
        </w:tc>
        <w:tc>
          <w:tcPr>
            <w:tcW w:w="230" w:type="pct"/>
            <w:noWrap/>
          </w:tcPr>
          <w:p w14:paraId="547DFB46" w14:textId="22440D7F" w:rsidR="00E6469C" w:rsidRPr="00926129" w:rsidRDefault="00E6469C" w:rsidP="00E6469C">
            <w:pPr>
              <w:rPr>
                <w:sz w:val="16"/>
                <w:szCs w:val="16"/>
              </w:rPr>
            </w:pPr>
            <w:r w:rsidRPr="00926129">
              <w:rPr>
                <w:sz w:val="16"/>
                <w:szCs w:val="16"/>
              </w:rPr>
              <w:t>09</w:t>
            </w:r>
          </w:p>
        </w:tc>
        <w:tc>
          <w:tcPr>
            <w:tcW w:w="169" w:type="pct"/>
            <w:noWrap/>
          </w:tcPr>
          <w:p w14:paraId="001D93FC" w14:textId="27C68EB0" w:rsidR="00E6469C" w:rsidRPr="00926129" w:rsidRDefault="00E6469C" w:rsidP="00E6469C">
            <w:pPr>
              <w:rPr>
                <w:sz w:val="16"/>
                <w:szCs w:val="16"/>
              </w:rPr>
            </w:pPr>
            <w:r w:rsidRPr="00926129">
              <w:rPr>
                <w:sz w:val="16"/>
                <w:szCs w:val="16"/>
              </w:rPr>
              <w:t>4</w:t>
            </w:r>
          </w:p>
        </w:tc>
        <w:tc>
          <w:tcPr>
            <w:tcW w:w="233" w:type="pct"/>
            <w:noWrap/>
          </w:tcPr>
          <w:p w14:paraId="09C2DF13" w14:textId="075CCFB5" w:rsidR="00E6469C" w:rsidRPr="00926129" w:rsidRDefault="00E6469C" w:rsidP="00E6469C">
            <w:pPr>
              <w:rPr>
                <w:sz w:val="16"/>
                <w:szCs w:val="16"/>
              </w:rPr>
            </w:pPr>
            <w:r w:rsidRPr="00926129">
              <w:rPr>
                <w:sz w:val="16"/>
                <w:szCs w:val="16"/>
              </w:rPr>
              <w:t>03</w:t>
            </w:r>
          </w:p>
        </w:tc>
        <w:tc>
          <w:tcPr>
            <w:tcW w:w="466" w:type="pct"/>
            <w:noWrap/>
          </w:tcPr>
          <w:p w14:paraId="13F49C0C" w14:textId="0E98F719" w:rsidR="00E6469C" w:rsidRPr="00926129" w:rsidRDefault="00E6469C" w:rsidP="00E6469C">
            <w:pPr>
              <w:rPr>
                <w:sz w:val="16"/>
                <w:szCs w:val="16"/>
              </w:rPr>
            </w:pPr>
            <w:r w:rsidRPr="00926129">
              <w:rPr>
                <w:sz w:val="16"/>
                <w:szCs w:val="16"/>
              </w:rPr>
              <w:t>41210</w:t>
            </w:r>
          </w:p>
        </w:tc>
        <w:tc>
          <w:tcPr>
            <w:tcW w:w="291" w:type="pct"/>
            <w:noWrap/>
          </w:tcPr>
          <w:p w14:paraId="2A13266F" w14:textId="1D4C313B" w:rsidR="00E6469C" w:rsidRPr="00926129" w:rsidRDefault="00E6469C" w:rsidP="00E6469C">
            <w:pPr>
              <w:rPr>
                <w:sz w:val="16"/>
                <w:szCs w:val="16"/>
              </w:rPr>
            </w:pPr>
            <w:r w:rsidRPr="00926129">
              <w:rPr>
                <w:sz w:val="16"/>
                <w:szCs w:val="16"/>
              </w:rPr>
              <w:t>240</w:t>
            </w:r>
          </w:p>
        </w:tc>
        <w:tc>
          <w:tcPr>
            <w:tcW w:w="533" w:type="pct"/>
            <w:noWrap/>
          </w:tcPr>
          <w:p w14:paraId="3BB62FC0" w14:textId="0F09724A" w:rsidR="00E6469C" w:rsidRPr="00926129" w:rsidRDefault="00E6469C" w:rsidP="00E6469C">
            <w:pPr>
              <w:jc w:val="right"/>
              <w:rPr>
                <w:sz w:val="16"/>
                <w:szCs w:val="16"/>
              </w:rPr>
            </w:pPr>
            <w:r w:rsidRPr="00926129">
              <w:rPr>
                <w:sz w:val="16"/>
                <w:szCs w:val="16"/>
              </w:rPr>
              <w:t>150,0</w:t>
            </w:r>
          </w:p>
        </w:tc>
        <w:tc>
          <w:tcPr>
            <w:tcW w:w="533" w:type="pct"/>
            <w:noWrap/>
          </w:tcPr>
          <w:p w14:paraId="5752BC84" w14:textId="787229CA" w:rsidR="00E6469C" w:rsidRPr="00926129" w:rsidRDefault="00E6469C" w:rsidP="00E6469C">
            <w:pPr>
              <w:jc w:val="right"/>
              <w:rPr>
                <w:sz w:val="16"/>
                <w:szCs w:val="16"/>
              </w:rPr>
            </w:pPr>
            <w:r w:rsidRPr="00926129">
              <w:rPr>
                <w:sz w:val="16"/>
                <w:szCs w:val="16"/>
              </w:rPr>
              <w:t>150,0</w:t>
            </w:r>
          </w:p>
        </w:tc>
        <w:tc>
          <w:tcPr>
            <w:tcW w:w="530" w:type="pct"/>
            <w:noWrap/>
          </w:tcPr>
          <w:p w14:paraId="1C16FB5B" w14:textId="4EBA3154" w:rsidR="00E6469C" w:rsidRPr="00926129" w:rsidRDefault="00E6469C" w:rsidP="00E6469C">
            <w:pPr>
              <w:jc w:val="right"/>
              <w:rPr>
                <w:sz w:val="16"/>
                <w:szCs w:val="16"/>
              </w:rPr>
            </w:pPr>
            <w:r w:rsidRPr="00926129">
              <w:rPr>
                <w:sz w:val="16"/>
                <w:szCs w:val="16"/>
              </w:rPr>
              <w:t>150,0</w:t>
            </w:r>
          </w:p>
        </w:tc>
      </w:tr>
      <w:tr w:rsidR="00E6469C" w:rsidRPr="00926129" w14:paraId="55790846" w14:textId="77777777" w:rsidTr="00957870">
        <w:trPr>
          <w:trHeight w:val="522"/>
        </w:trPr>
        <w:tc>
          <w:tcPr>
            <w:tcW w:w="1234" w:type="pct"/>
          </w:tcPr>
          <w:p w14:paraId="2AA1FE79" w14:textId="58034299" w:rsidR="00E6469C" w:rsidRPr="00926129" w:rsidRDefault="00E6469C" w:rsidP="00E6469C">
            <w:pPr>
              <w:rPr>
                <w:color w:val="000000"/>
                <w:sz w:val="16"/>
                <w:szCs w:val="16"/>
              </w:rPr>
            </w:pPr>
            <w:r w:rsidRPr="00926129">
              <w:rPr>
                <w:sz w:val="16"/>
                <w:szCs w:val="16"/>
              </w:rPr>
              <w:t>Муниципальная программа Чамзинского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tc>
        <w:tc>
          <w:tcPr>
            <w:tcW w:w="291" w:type="pct"/>
            <w:noWrap/>
          </w:tcPr>
          <w:p w14:paraId="23AC2D45" w14:textId="101ED4AE" w:rsidR="00E6469C" w:rsidRPr="00926129" w:rsidRDefault="00E6469C" w:rsidP="00E6469C">
            <w:pPr>
              <w:rPr>
                <w:sz w:val="16"/>
                <w:szCs w:val="16"/>
              </w:rPr>
            </w:pPr>
            <w:r w:rsidRPr="00926129">
              <w:rPr>
                <w:sz w:val="16"/>
                <w:szCs w:val="16"/>
              </w:rPr>
              <w:t>900</w:t>
            </w:r>
          </w:p>
        </w:tc>
        <w:tc>
          <w:tcPr>
            <w:tcW w:w="230" w:type="pct"/>
            <w:noWrap/>
          </w:tcPr>
          <w:p w14:paraId="1F516438" w14:textId="09D1DCAC" w:rsidR="00E6469C" w:rsidRPr="00926129" w:rsidRDefault="00E6469C" w:rsidP="00E6469C">
            <w:pPr>
              <w:rPr>
                <w:sz w:val="16"/>
                <w:szCs w:val="16"/>
              </w:rPr>
            </w:pPr>
            <w:r w:rsidRPr="00926129">
              <w:rPr>
                <w:sz w:val="16"/>
                <w:szCs w:val="16"/>
              </w:rPr>
              <w:t>01</w:t>
            </w:r>
          </w:p>
        </w:tc>
        <w:tc>
          <w:tcPr>
            <w:tcW w:w="260" w:type="pct"/>
            <w:noWrap/>
          </w:tcPr>
          <w:p w14:paraId="107E7C02" w14:textId="530B7492" w:rsidR="00E6469C" w:rsidRPr="00926129" w:rsidRDefault="00E6469C" w:rsidP="00E6469C">
            <w:pPr>
              <w:rPr>
                <w:sz w:val="16"/>
                <w:szCs w:val="16"/>
              </w:rPr>
            </w:pPr>
            <w:r w:rsidRPr="00926129">
              <w:rPr>
                <w:sz w:val="16"/>
                <w:szCs w:val="16"/>
              </w:rPr>
              <w:t>13</w:t>
            </w:r>
          </w:p>
        </w:tc>
        <w:tc>
          <w:tcPr>
            <w:tcW w:w="230" w:type="pct"/>
            <w:noWrap/>
          </w:tcPr>
          <w:p w14:paraId="5F680D06" w14:textId="7983E6D1" w:rsidR="00E6469C" w:rsidRPr="00926129" w:rsidRDefault="00E6469C" w:rsidP="00E6469C">
            <w:pPr>
              <w:rPr>
                <w:sz w:val="16"/>
                <w:szCs w:val="16"/>
              </w:rPr>
            </w:pPr>
            <w:r w:rsidRPr="00926129">
              <w:rPr>
                <w:sz w:val="16"/>
                <w:szCs w:val="16"/>
              </w:rPr>
              <w:t>35</w:t>
            </w:r>
          </w:p>
        </w:tc>
        <w:tc>
          <w:tcPr>
            <w:tcW w:w="169" w:type="pct"/>
            <w:noWrap/>
          </w:tcPr>
          <w:p w14:paraId="35C89724" w14:textId="543AE1B3" w:rsidR="00E6469C" w:rsidRPr="00926129" w:rsidRDefault="00E6469C" w:rsidP="00E6469C">
            <w:pPr>
              <w:rPr>
                <w:sz w:val="16"/>
                <w:szCs w:val="16"/>
              </w:rPr>
            </w:pPr>
            <w:r w:rsidRPr="00926129">
              <w:rPr>
                <w:sz w:val="16"/>
                <w:szCs w:val="16"/>
              </w:rPr>
              <w:t>0</w:t>
            </w:r>
          </w:p>
        </w:tc>
        <w:tc>
          <w:tcPr>
            <w:tcW w:w="233" w:type="pct"/>
            <w:noWrap/>
          </w:tcPr>
          <w:p w14:paraId="6B5B127F" w14:textId="387AB300" w:rsidR="00E6469C" w:rsidRPr="00926129" w:rsidRDefault="00E6469C" w:rsidP="00E6469C">
            <w:pPr>
              <w:rPr>
                <w:sz w:val="16"/>
                <w:szCs w:val="16"/>
              </w:rPr>
            </w:pPr>
          </w:p>
        </w:tc>
        <w:tc>
          <w:tcPr>
            <w:tcW w:w="466" w:type="pct"/>
            <w:noWrap/>
          </w:tcPr>
          <w:p w14:paraId="1FE18AD9" w14:textId="18FCE21A" w:rsidR="00E6469C" w:rsidRPr="00926129" w:rsidRDefault="00E6469C" w:rsidP="00E6469C">
            <w:pPr>
              <w:rPr>
                <w:sz w:val="16"/>
                <w:szCs w:val="16"/>
              </w:rPr>
            </w:pPr>
          </w:p>
        </w:tc>
        <w:tc>
          <w:tcPr>
            <w:tcW w:w="291" w:type="pct"/>
            <w:noWrap/>
          </w:tcPr>
          <w:p w14:paraId="2A987249" w14:textId="01E067DB" w:rsidR="00E6469C" w:rsidRPr="00926129" w:rsidRDefault="00E6469C" w:rsidP="00E6469C">
            <w:pPr>
              <w:rPr>
                <w:sz w:val="16"/>
                <w:szCs w:val="16"/>
              </w:rPr>
            </w:pPr>
          </w:p>
        </w:tc>
        <w:tc>
          <w:tcPr>
            <w:tcW w:w="533" w:type="pct"/>
            <w:noWrap/>
          </w:tcPr>
          <w:p w14:paraId="356530FD" w14:textId="71F180F1" w:rsidR="00E6469C" w:rsidRPr="00926129" w:rsidRDefault="00E6469C" w:rsidP="00E6469C">
            <w:pPr>
              <w:jc w:val="right"/>
              <w:rPr>
                <w:sz w:val="16"/>
                <w:szCs w:val="16"/>
              </w:rPr>
            </w:pPr>
            <w:r w:rsidRPr="00926129">
              <w:rPr>
                <w:sz w:val="16"/>
                <w:szCs w:val="16"/>
              </w:rPr>
              <w:t>688,4</w:t>
            </w:r>
          </w:p>
        </w:tc>
        <w:tc>
          <w:tcPr>
            <w:tcW w:w="533" w:type="pct"/>
            <w:noWrap/>
          </w:tcPr>
          <w:p w14:paraId="061524EB" w14:textId="58EC937D" w:rsidR="00E6469C" w:rsidRPr="00926129" w:rsidRDefault="00E6469C" w:rsidP="00E6469C">
            <w:pPr>
              <w:jc w:val="right"/>
              <w:rPr>
                <w:sz w:val="16"/>
                <w:szCs w:val="16"/>
              </w:rPr>
            </w:pPr>
            <w:r w:rsidRPr="00926129">
              <w:rPr>
                <w:sz w:val="16"/>
                <w:szCs w:val="16"/>
              </w:rPr>
              <w:t>416,3</w:t>
            </w:r>
          </w:p>
        </w:tc>
        <w:tc>
          <w:tcPr>
            <w:tcW w:w="530" w:type="pct"/>
            <w:noWrap/>
          </w:tcPr>
          <w:p w14:paraId="7435F807" w14:textId="06E2F8A8" w:rsidR="00E6469C" w:rsidRPr="00926129" w:rsidRDefault="00E6469C" w:rsidP="00E6469C">
            <w:pPr>
              <w:jc w:val="right"/>
              <w:rPr>
                <w:sz w:val="16"/>
                <w:szCs w:val="16"/>
              </w:rPr>
            </w:pPr>
            <w:r w:rsidRPr="00926129">
              <w:rPr>
                <w:sz w:val="16"/>
                <w:szCs w:val="16"/>
              </w:rPr>
              <w:t>433,1</w:t>
            </w:r>
          </w:p>
        </w:tc>
      </w:tr>
      <w:tr w:rsidR="00E6469C" w:rsidRPr="00926129" w14:paraId="3731B1B1" w14:textId="77777777" w:rsidTr="00957870">
        <w:trPr>
          <w:trHeight w:val="495"/>
        </w:trPr>
        <w:tc>
          <w:tcPr>
            <w:tcW w:w="1234" w:type="pct"/>
          </w:tcPr>
          <w:p w14:paraId="1F3F3648" w14:textId="4C69FB21" w:rsidR="00E6469C" w:rsidRPr="00926129" w:rsidRDefault="00E6469C" w:rsidP="00E6469C">
            <w:pPr>
              <w:rPr>
                <w:color w:val="000000"/>
                <w:sz w:val="16"/>
                <w:szCs w:val="16"/>
              </w:rPr>
            </w:pPr>
            <w:r w:rsidRPr="00926129">
              <w:rPr>
                <w:sz w:val="16"/>
                <w:szCs w:val="16"/>
              </w:rPr>
              <w:t xml:space="preserve">Основное мероприятие "Оформление технической документации, постановка на кадастровый учет муниципальных объектов, в </w:t>
            </w:r>
            <w:proofErr w:type="spellStart"/>
            <w:r w:rsidRPr="00926129">
              <w:rPr>
                <w:sz w:val="16"/>
                <w:szCs w:val="16"/>
              </w:rPr>
              <w:t>т.ч</w:t>
            </w:r>
            <w:proofErr w:type="spellEnd"/>
            <w:r w:rsidRPr="00926129">
              <w:rPr>
                <w:sz w:val="16"/>
                <w:szCs w:val="16"/>
              </w:rPr>
              <w:t>. бесхозяйных объектов (объекты капитального строительства,  в т. ч. объекты жилищно-коммунального хозяйства и линейные объекты)"</w:t>
            </w:r>
          </w:p>
        </w:tc>
        <w:tc>
          <w:tcPr>
            <w:tcW w:w="291" w:type="pct"/>
            <w:noWrap/>
          </w:tcPr>
          <w:p w14:paraId="57121B42" w14:textId="18D40060" w:rsidR="00E6469C" w:rsidRPr="00926129" w:rsidRDefault="00E6469C" w:rsidP="00E6469C">
            <w:pPr>
              <w:rPr>
                <w:sz w:val="16"/>
                <w:szCs w:val="16"/>
              </w:rPr>
            </w:pPr>
            <w:r w:rsidRPr="00926129">
              <w:rPr>
                <w:sz w:val="16"/>
                <w:szCs w:val="16"/>
              </w:rPr>
              <w:t>900</w:t>
            </w:r>
          </w:p>
        </w:tc>
        <w:tc>
          <w:tcPr>
            <w:tcW w:w="230" w:type="pct"/>
            <w:noWrap/>
          </w:tcPr>
          <w:p w14:paraId="6CAC882B" w14:textId="181F1F1F" w:rsidR="00E6469C" w:rsidRPr="00926129" w:rsidRDefault="00E6469C" w:rsidP="00E6469C">
            <w:pPr>
              <w:rPr>
                <w:sz w:val="16"/>
                <w:szCs w:val="16"/>
              </w:rPr>
            </w:pPr>
            <w:r w:rsidRPr="00926129">
              <w:rPr>
                <w:sz w:val="16"/>
                <w:szCs w:val="16"/>
              </w:rPr>
              <w:t>01</w:t>
            </w:r>
          </w:p>
        </w:tc>
        <w:tc>
          <w:tcPr>
            <w:tcW w:w="260" w:type="pct"/>
            <w:noWrap/>
          </w:tcPr>
          <w:p w14:paraId="31F0C79E" w14:textId="7CF99D3C" w:rsidR="00E6469C" w:rsidRPr="00926129" w:rsidRDefault="00E6469C" w:rsidP="00E6469C">
            <w:pPr>
              <w:rPr>
                <w:sz w:val="16"/>
                <w:szCs w:val="16"/>
              </w:rPr>
            </w:pPr>
            <w:r w:rsidRPr="00926129">
              <w:rPr>
                <w:sz w:val="16"/>
                <w:szCs w:val="16"/>
              </w:rPr>
              <w:t>13</w:t>
            </w:r>
          </w:p>
        </w:tc>
        <w:tc>
          <w:tcPr>
            <w:tcW w:w="230" w:type="pct"/>
            <w:noWrap/>
          </w:tcPr>
          <w:p w14:paraId="7D26C4BF" w14:textId="0F11F0C0" w:rsidR="00E6469C" w:rsidRPr="00926129" w:rsidRDefault="00E6469C" w:rsidP="00E6469C">
            <w:pPr>
              <w:rPr>
                <w:sz w:val="16"/>
                <w:szCs w:val="16"/>
              </w:rPr>
            </w:pPr>
            <w:r w:rsidRPr="00926129">
              <w:rPr>
                <w:sz w:val="16"/>
                <w:szCs w:val="16"/>
              </w:rPr>
              <w:t>35</w:t>
            </w:r>
          </w:p>
        </w:tc>
        <w:tc>
          <w:tcPr>
            <w:tcW w:w="169" w:type="pct"/>
            <w:noWrap/>
          </w:tcPr>
          <w:p w14:paraId="5356D71C" w14:textId="3E4DA33B" w:rsidR="00E6469C" w:rsidRPr="00926129" w:rsidRDefault="00E6469C" w:rsidP="00E6469C">
            <w:pPr>
              <w:rPr>
                <w:sz w:val="16"/>
                <w:szCs w:val="16"/>
              </w:rPr>
            </w:pPr>
            <w:r w:rsidRPr="00926129">
              <w:rPr>
                <w:sz w:val="16"/>
                <w:szCs w:val="16"/>
              </w:rPr>
              <w:t>0</w:t>
            </w:r>
          </w:p>
        </w:tc>
        <w:tc>
          <w:tcPr>
            <w:tcW w:w="233" w:type="pct"/>
            <w:noWrap/>
          </w:tcPr>
          <w:p w14:paraId="45873399" w14:textId="437BF217" w:rsidR="00E6469C" w:rsidRPr="00926129" w:rsidRDefault="00E6469C" w:rsidP="00E6469C">
            <w:pPr>
              <w:rPr>
                <w:sz w:val="16"/>
                <w:szCs w:val="16"/>
              </w:rPr>
            </w:pPr>
            <w:r w:rsidRPr="00926129">
              <w:rPr>
                <w:sz w:val="16"/>
                <w:szCs w:val="16"/>
              </w:rPr>
              <w:t>01</w:t>
            </w:r>
          </w:p>
        </w:tc>
        <w:tc>
          <w:tcPr>
            <w:tcW w:w="466" w:type="pct"/>
            <w:noWrap/>
          </w:tcPr>
          <w:p w14:paraId="6ED35A08" w14:textId="6B00A8D4" w:rsidR="00E6469C" w:rsidRPr="00926129" w:rsidRDefault="00E6469C" w:rsidP="00E6469C">
            <w:pPr>
              <w:rPr>
                <w:sz w:val="16"/>
                <w:szCs w:val="16"/>
              </w:rPr>
            </w:pPr>
          </w:p>
        </w:tc>
        <w:tc>
          <w:tcPr>
            <w:tcW w:w="291" w:type="pct"/>
            <w:noWrap/>
          </w:tcPr>
          <w:p w14:paraId="3D31E2DC" w14:textId="16B64EFB" w:rsidR="00E6469C" w:rsidRPr="00926129" w:rsidRDefault="00E6469C" w:rsidP="00E6469C">
            <w:pPr>
              <w:rPr>
                <w:sz w:val="16"/>
                <w:szCs w:val="16"/>
              </w:rPr>
            </w:pPr>
          </w:p>
        </w:tc>
        <w:tc>
          <w:tcPr>
            <w:tcW w:w="533" w:type="pct"/>
            <w:noWrap/>
          </w:tcPr>
          <w:p w14:paraId="3DD8F8CD" w14:textId="0503262A" w:rsidR="00E6469C" w:rsidRPr="00926129" w:rsidRDefault="00E6469C" w:rsidP="00E6469C">
            <w:pPr>
              <w:jc w:val="right"/>
              <w:rPr>
                <w:sz w:val="16"/>
                <w:szCs w:val="16"/>
              </w:rPr>
            </w:pPr>
            <w:r w:rsidRPr="00926129">
              <w:rPr>
                <w:sz w:val="16"/>
                <w:szCs w:val="16"/>
              </w:rPr>
              <w:t>178,4</w:t>
            </w:r>
          </w:p>
        </w:tc>
        <w:tc>
          <w:tcPr>
            <w:tcW w:w="533" w:type="pct"/>
            <w:noWrap/>
          </w:tcPr>
          <w:p w14:paraId="47CD9302" w14:textId="64DBC982" w:rsidR="00E6469C" w:rsidRPr="00926129" w:rsidRDefault="00E6469C" w:rsidP="00E6469C">
            <w:pPr>
              <w:jc w:val="right"/>
              <w:rPr>
                <w:sz w:val="16"/>
                <w:szCs w:val="16"/>
              </w:rPr>
            </w:pPr>
            <w:r w:rsidRPr="00926129">
              <w:rPr>
                <w:sz w:val="16"/>
                <w:szCs w:val="16"/>
              </w:rPr>
              <w:t>324,5</w:t>
            </w:r>
          </w:p>
        </w:tc>
        <w:tc>
          <w:tcPr>
            <w:tcW w:w="530" w:type="pct"/>
            <w:noWrap/>
          </w:tcPr>
          <w:p w14:paraId="348D98F5" w14:textId="5ECE7F87" w:rsidR="00E6469C" w:rsidRPr="00926129" w:rsidRDefault="00E6469C" w:rsidP="00E6469C">
            <w:pPr>
              <w:jc w:val="right"/>
              <w:rPr>
                <w:sz w:val="16"/>
                <w:szCs w:val="16"/>
              </w:rPr>
            </w:pPr>
            <w:r w:rsidRPr="00926129">
              <w:rPr>
                <w:sz w:val="16"/>
                <w:szCs w:val="16"/>
              </w:rPr>
              <w:t>337,5</w:t>
            </w:r>
          </w:p>
        </w:tc>
      </w:tr>
      <w:tr w:rsidR="00E6469C" w:rsidRPr="00926129" w14:paraId="45093A10" w14:textId="77777777" w:rsidTr="00957870">
        <w:trPr>
          <w:trHeight w:val="695"/>
        </w:trPr>
        <w:tc>
          <w:tcPr>
            <w:tcW w:w="1234" w:type="pct"/>
          </w:tcPr>
          <w:p w14:paraId="087AA01B" w14:textId="32FF4F30" w:rsidR="00E6469C" w:rsidRPr="00926129" w:rsidRDefault="00E6469C" w:rsidP="00E6469C">
            <w:pPr>
              <w:rPr>
                <w:color w:val="000000"/>
                <w:sz w:val="16"/>
                <w:szCs w:val="16"/>
              </w:rPr>
            </w:pPr>
            <w:r w:rsidRPr="00926129">
              <w:rPr>
                <w:sz w:val="16"/>
                <w:szCs w:val="16"/>
              </w:rPr>
              <w:t>Оценка недвижимости, признание прав и регулирование отношений по муниципальной собственности</w:t>
            </w:r>
          </w:p>
        </w:tc>
        <w:tc>
          <w:tcPr>
            <w:tcW w:w="291" w:type="pct"/>
            <w:noWrap/>
          </w:tcPr>
          <w:p w14:paraId="635CE640" w14:textId="078DA28F" w:rsidR="00E6469C" w:rsidRPr="00926129" w:rsidRDefault="00E6469C" w:rsidP="00E6469C">
            <w:pPr>
              <w:rPr>
                <w:sz w:val="16"/>
                <w:szCs w:val="16"/>
              </w:rPr>
            </w:pPr>
            <w:r w:rsidRPr="00926129">
              <w:rPr>
                <w:sz w:val="16"/>
                <w:szCs w:val="16"/>
              </w:rPr>
              <w:t>900</w:t>
            </w:r>
          </w:p>
        </w:tc>
        <w:tc>
          <w:tcPr>
            <w:tcW w:w="230" w:type="pct"/>
            <w:noWrap/>
          </w:tcPr>
          <w:p w14:paraId="7DFA1929" w14:textId="5FA1EB50" w:rsidR="00E6469C" w:rsidRPr="00926129" w:rsidRDefault="00E6469C" w:rsidP="00E6469C">
            <w:pPr>
              <w:rPr>
                <w:sz w:val="16"/>
                <w:szCs w:val="16"/>
              </w:rPr>
            </w:pPr>
            <w:r w:rsidRPr="00926129">
              <w:rPr>
                <w:sz w:val="16"/>
                <w:szCs w:val="16"/>
              </w:rPr>
              <w:t>01</w:t>
            </w:r>
          </w:p>
        </w:tc>
        <w:tc>
          <w:tcPr>
            <w:tcW w:w="260" w:type="pct"/>
            <w:noWrap/>
          </w:tcPr>
          <w:p w14:paraId="7EA43A05" w14:textId="61CD5213" w:rsidR="00E6469C" w:rsidRPr="00926129" w:rsidRDefault="00E6469C" w:rsidP="00E6469C">
            <w:pPr>
              <w:rPr>
                <w:sz w:val="16"/>
                <w:szCs w:val="16"/>
              </w:rPr>
            </w:pPr>
            <w:r w:rsidRPr="00926129">
              <w:rPr>
                <w:sz w:val="16"/>
                <w:szCs w:val="16"/>
              </w:rPr>
              <w:t>13</w:t>
            </w:r>
          </w:p>
        </w:tc>
        <w:tc>
          <w:tcPr>
            <w:tcW w:w="230" w:type="pct"/>
            <w:noWrap/>
          </w:tcPr>
          <w:p w14:paraId="7D52C308" w14:textId="1CD27FF7" w:rsidR="00E6469C" w:rsidRPr="00926129" w:rsidRDefault="00E6469C" w:rsidP="00E6469C">
            <w:pPr>
              <w:rPr>
                <w:sz w:val="16"/>
                <w:szCs w:val="16"/>
              </w:rPr>
            </w:pPr>
            <w:r w:rsidRPr="00926129">
              <w:rPr>
                <w:sz w:val="16"/>
                <w:szCs w:val="16"/>
              </w:rPr>
              <w:t>35</w:t>
            </w:r>
          </w:p>
        </w:tc>
        <w:tc>
          <w:tcPr>
            <w:tcW w:w="169" w:type="pct"/>
            <w:noWrap/>
          </w:tcPr>
          <w:p w14:paraId="6B10F56D" w14:textId="5283F122" w:rsidR="00E6469C" w:rsidRPr="00926129" w:rsidRDefault="00E6469C" w:rsidP="00E6469C">
            <w:pPr>
              <w:rPr>
                <w:sz w:val="16"/>
                <w:szCs w:val="16"/>
              </w:rPr>
            </w:pPr>
            <w:r w:rsidRPr="00926129">
              <w:rPr>
                <w:sz w:val="16"/>
                <w:szCs w:val="16"/>
              </w:rPr>
              <w:t>0</w:t>
            </w:r>
          </w:p>
        </w:tc>
        <w:tc>
          <w:tcPr>
            <w:tcW w:w="233" w:type="pct"/>
            <w:noWrap/>
          </w:tcPr>
          <w:p w14:paraId="04A4499E" w14:textId="2AC68D5B" w:rsidR="00E6469C" w:rsidRPr="00926129" w:rsidRDefault="00E6469C" w:rsidP="00E6469C">
            <w:pPr>
              <w:rPr>
                <w:sz w:val="16"/>
                <w:szCs w:val="16"/>
              </w:rPr>
            </w:pPr>
            <w:r w:rsidRPr="00926129">
              <w:rPr>
                <w:sz w:val="16"/>
                <w:szCs w:val="16"/>
              </w:rPr>
              <w:t>01</w:t>
            </w:r>
          </w:p>
        </w:tc>
        <w:tc>
          <w:tcPr>
            <w:tcW w:w="466" w:type="pct"/>
            <w:noWrap/>
          </w:tcPr>
          <w:p w14:paraId="2DA8DEFB" w14:textId="1E299408" w:rsidR="00E6469C" w:rsidRPr="00926129" w:rsidRDefault="00E6469C" w:rsidP="00E6469C">
            <w:pPr>
              <w:rPr>
                <w:sz w:val="16"/>
                <w:szCs w:val="16"/>
              </w:rPr>
            </w:pPr>
            <w:r w:rsidRPr="00926129">
              <w:rPr>
                <w:sz w:val="16"/>
                <w:szCs w:val="16"/>
              </w:rPr>
              <w:t>42200</w:t>
            </w:r>
          </w:p>
        </w:tc>
        <w:tc>
          <w:tcPr>
            <w:tcW w:w="291" w:type="pct"/>
            <w:noWrap/>
          </w:tcPr>
          <w:p w14:paraId="427F1FF2" w14:textId="7FEA071C" w:rsidR="00E6469C" w:rsidRPr="00926129" w:rsidRDefault="00E6469C" w:rsidP="00E6469C">
            <w:pPr>
              <w:rPr>
                <w:sz w:val="16"/>
                <w:szCs w:val="16"/>
              </w:rPr>
            </w:pPr>
          </w:p>
        </w:tc>
        <w:tc>
          <w:tcPr>
            <w:tcW w:w="533" w:type="pct"/>
            <w:noWrap/>
          </w:tcPr>
          <w:p w14:paraId="21F95BCF" w14:textId="3C20C4AF" w:rsidR="00E6469C" w:rsidRPr="00926129" w:rsidRDefault="00E6469C" w:rsidP="00E6469C">
            <w:pPr>
              <w:jc w:val="right"/>
              <w:rPr>
                <w:sz w:val="16"/>
                <w:szCs w:val="16"/>
              </w:rPr>
            </w:pPr>
            <w:r w:rsidRPr="00926129">
              <w:rPr>
                <w:sz w:val="16"/>
                <w:szCs w:val="16"/>
              </w:rPr>
              <w:t>178,4</w:t>
            </w:r>
          </w:p>
        </w:tc>
        <w:tc>
          <w:tcPr>
            <w:tcW w:w="533" w:type="pct"/>
            <w:noWrap/>
          </w:tcPr>
          <w:p w14:paraId="7643E651" w14:textId="502635E1" w:rsidR="00E6469C" w:rsidRPr="00926129" w:rsidRDefault="00E6469C" w:rsidP="00E6469C">
            <w:pPr>
              <w:jc w:val="right"/>
              <w:rPr>
                <w:sz w:val="16"/>
                <w:szCs w:val="16"/>
              </w:rPr>
            </w:pPr>
            <w:r w:rsidRPr="00926129">
              <w:rPr>
                <w:sz w:val="16"/>
                <w:szCs w:val="16"/>
              </w:rPr>
              <w:t>324,5</w:t>
            </w:r>
          </w:p>
        </w:tc>
        <w:tc>
          <w:tcPr>
            <w:tcW w:w="530" w:type="pct"/>
            <w:noWrap/>
          </w:tcPr>
          <w:p w14:paraId="25E7B4A1" w14:textId="64EDDD71" w:rsidR="00E6469C" w:rsidRPr="00926129" w:rsidRDefault="00E6469C" w:rsidP="00E6469C">
            <w:pPr>
              <w:jc w:val="right"/>
              <w:rPr>
                <w:sz w:val="16"/>
                <w:szCs w:val="16"/>
              </w:rPr>
            </w:pPr>
            <w:r w:rsidRPr="00926129">
              <w:rPr>
                <w:sz w:val="16"/>
                <w:szCs w:val="16"/>
              </w:rPr>
              <w:t>337,5</w:t>
            </w:r>
          </w:p>
        </w:tc>
      </w:tr>
      <w:tr w:rsidR="00E6469C" w:rsidRPr="00926129" w14:paraId="7D948154" w14:textId="77777777" w:rsidTr="00957870">
        <w:trPr>
          <w:trHeight w:val="361"/>
        </w:trPr>
        <w:tc>
          <w:tcPr>
            <w:tcW w:w="1234" w:type="pct"/>
          </w:tcPr>
          <w:p w14:paraId="0E054CC9" w14:textId="487007CE" w:rsidR="00E6469C" w:rsidRPr="00926129" w:rsidRDefault="00E6469C" w:rsidP="00E6469C">
            <w:pPr>
              <w:rPr>
                <w:color w:val="000000"/>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7C5F6DBE" w14:textId="1F54213A" w:rsidR="00E6469C" w:rsidRPr="00926129" w:rsidRDefault="00E6469C" w:rsidP="00E6469C">
            <w:pPr>
              <w:rPr>
                <w:sz w:val="16"/>
                <w:szCs w:val="16"/>
              </w:rPr>
            </w:pPr>
            <w:r w:rsidRPr="00926129">
              <w:rPr>
                <w:sz w:val="16"/>
                <w:szCs w:val="16"/>
              </w:rPr>
              <w:t>900</w:t>
            </w:r>
          </w:p>
        </w:tc>
        <w:tc>
          <w:tcPr>
            <w:tcW w:w="230" w:type="pct"/>
            <w:noWrap/>
          </w:tcPr>
          <w:p w14:paraId="74021119" w14:textId="798B65E4" w:rsidR="00E6469C" w:rsidRPr="00926129" w:rsidRDefault="00E6469C" w:rsidP="00E6469C">
            <w:pPr>
              <w:rPr>
                <w:sz w:val="16"/>
                <w:szCs w:val="16"/>
              </w:rPr>
            </w:pPr>
            <w:r w:rsidRPr="00926129">
              <w:rPr>
                <w:sz w:val="16"/>
                <w:szCs w:val="16"/>
              </w:rPr>
              <w:t>01</w:t>
            </w:r>
          </w:p>
        </w:tc>
        <w:tc>
          <w:tcPr>
            <w:tcW w:w="260" w:type="pct"/>
            <w:noWrap/>
          </w:tcPr>
          <w:p w14:paraId="0E56EEAF" w14:textId="73D0C207" w:rsidR="00E6469C" w:rsidRPr="00926129" w:rsidRDefault="00E6469C" w:rsidP="00E6469C">
            <w:pPr>
              <w:rPr>
                <w:sz w:val="16"/>
                <w:szCs w:val="16"/>
              </w:rPr>
            </w:pPr>
            <w:r w:rsidRPr="00926129">
              <w:rPr>
                <w:sz w:val="16"/>
                <w:szCs w:val="16"/>
              </w:rPr>
              <w:t>13</w:t>
            </w:r>
          </w:p>
        </w:tc>
        <w:tc>
          <w:tcPr>
            <w:tcW w:w="230" w:type="pct"/>
            <w:noWrap/>
          </w:tcPr>
          <w:p w14:paraId="380F7A21" w14:textId="2AB07D75" w:rsidR="00E6469C" w:rsidRPr="00926129" w:rsidRDefault="00E6469C" w:rsidP="00E6469C">
            <w:pPr>
              <w:rPr>
                <w:sz w:val="16"/>
                <w:szCs w:val="16"/>
              </w:rPr>
            </w:pPr>
            <w:r w:rsidRPr="00926129">
              <w:rPr>
                <w:sz w:val="16"/>
                <w:szCs w:val="16"/>
              </w:rPr>
              <w:t>35</w:t>
            </w:r>
          </w:p>
        </w:tc>
        <w:tc>
          <w:tcPr>
            <w:tcW w:w="169" w:type="pct"/>
            <w:noWrap/>
          </w:tcPr>
          <w:p w14:paraId="44CD1390" w14:textId="4FC9AF2B" w:rsidR="00E6469C" w:rsidRPr="00926129" w:rsidRDefault="00E6469C" w:rsidP="00E6469C">
            <w:pPr>
              <w:rPr>
                <w:sz w:val="16"/>
                <w:szCs w:val="16"/>
              </w:rPr>
            </w:pPr>
            <w:r w:rsidRPr="00926129">
              <w:rPr>
                <w:sz w:val="16"/>
                <w:szCs w:val="16"/>
              </w:rPr>
              <w:t>0</w:t>
            </w:r>
          </w:p>
        </w:tc>
        <w:tc>
          <w:tcPr>
            <w:tcW w:w="233" w:type="pct"/>
            <w:noWrap/>
          </w:tcPr>
          <w:p w14:paraId="0A745169" w14:textId="0751F145" w:rsidR="00E6469C" w:rsidRPr="00926129" w:rsidRDefault="00E6469C" w:rsidP="00E6469C">
            <w:pPr>
              <w:rPr>
                <w:sz w:val="16"/>
                <w:szCs w:val="16"/>
              </w:rPr>
            </w:pPr>
            <w:r w:rsidRPr="00926129">
              <w:rPr>
                <w:sz w:val="16"/>
                <w:szCs w:val="16"/>
              </w:rPr>
              <w:t>01</w:t>
            </w:r>
          </w:p>
        </w:tc>
        <w:tc>
          <w:tcPr>
            <w:tcW w:w="466" w:type="pct"/>
            <w:noWrap/>
          </w:tcPr>
          <w:p w14:paraId="2B63D14F" w14:textId="6DA1A613" w:rsidR="00E6469C" w:rsidRPr="00926129" w:rsidRDefault="00E6469C" w:rsidP="00E6469C">
            <w:pPr>
              <w:rPr>
                <w:sz w:val="16"/>
                <w:szCs w:val="16"/>
              </w:rPr>
            </w:pPr>
            <w:r w:rsidRPr="00926129">
              <w:rPr>
                <w:sz w:val="16"/>
                <w:szCs w:val="16"/>
              </w:rPr>
              <w:t>42200</w:t>
            </w:r>
          </w:p>
        </w:tc>
        <w:tc>
          <w:tcPr>
            <w:tcW w:w="291" w:type="pct"/>
            <w:noWrap/>
          </w:tcPr>
          <w:p w14:paraId="2F6184F7" w14:textId="6D6D2814" w:rsidR="00E6469C" w:rsidRPr="00926129" w:rsidRDefault="00E6469C" w:rsidP="00E6469C">
            <w:pPr>
              <w:rPr>
                <w:sz w:val="16"/>
                <w:szCs w:val="16"/>
              </w:rPr>
            </w:pPr>
            <w:r w:rsidRPr="00926129">
              <w:rPr>
                <w:sz w:val="16"/>
                <w:szCs w:val="16"/>
              </w:rPr>
              <w:t>200</w:t>
            </w:r>
          </w:p>
        </w:tc>
        <w:tc>
          <w:tcPr>
            <w:tcW w:w="533" w:type="pct"/>
            <w:noWrap/>
          </w:tcPr>
          <w:p w14:paraId="4B36B339" w14:textId="0FA766CD" w:rsidR="00E6469C" w:rsidRPr="00926129" w:rsidRDefault="00E6469C" w:rsidP="00E6469C">
            <w:pPr>
              <w:jc w:val="right"/>
              <w:rPr>
                <w:sz w:val="16"/>
                <w:szCs w:val="16"/>
              </w:rPr>
            </w:pPr>
            <w:r w:rsidRPr="00926129">
              <w:rPr>
                <w:sz w:val="16"/>
                <w:szCs w:val="16"/>
              </w:rPr>
              <w:t>178,4</w:t>
            </w:r>
          </w:p>
        </w:tc>
        <w:tc>
          <w:tcPr>
            <w:tcW w:w="533" w:type="pct"/>
            <w:noWrap/>
          </w:tcPr>
          <w:p w14:paraId="0C867417" w14:textId="241F90BB" w:rsidR="00E6469C" w:rsidRPr="00926129" w:rsidRDefault="00E6469C" w:rsidP="00E6469C">
            <w:pPr>
              <w:jc w:val="right"/>
              <w:rPr>
                <w:sz w:val="16"/>
                <w:szCs w:val="16"/>
              </w:rPr>
            </w:pPr>
            <w:r w:rsidRPr="00926129">
              <w:rPr>
                <w:sz w:val="16"/>
                <w:szCs w:val="16"/>
              </w:rPr>
              <w:t>324,5</w:t>
            </w:r>
          </w:p>
        </w:tc>
        <w:tc>
          <w:tcPr>
            <w:tcW w:w="530" w:type="pct"/>
            <w:noWrap/>
          </w:tcPr>
          <w:p w14:paraId="1D205CCA" w14:textId="6A0009A2" w:rsidR="00E6469C" w:rsidRPr="00926129" w:rsidRDefault="00E6469C" w:rsidP="00E6469C">
            <w:pPr>
              <w:jc w:val="right"/>
              <w:rPr>
                <w:sz w:val="16"/>
                <w:szCs w:val="16"/>
              </w:rPr>
            </w:pPr>
            <w:r w:rsidRPr="00926129">
              <w:rPr>
                <w:sz w:val="16"/>
                <w:szCs w:val="16"/>
              </w:rPr>
              <w:t>337,5</w:t>
            </w:r>
          </w:p>
        </w:tc>
      </w:tr>
      <w:tr w:rsidR="00E6469C" w:rsidRPr="00926129" w14:paraId="785A59DC" w14:textId="77777777" w:rsidTr="00957870">
        <w:trPr>
          <w:trHeight w:val="435"/>
        </w:trPr>
        <w:tc>
          <w:tcPr>
            <w:tcW w:w="1234" w:type="pct"/>
          </w:tcPr>
          <w:p w14:paraId="2E4E89A5" w14:textId="4359CDF6"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16035782" w14:textId="26F76343" w:rsidR="00E6469C" w:rsidRPr="00926129" w:rsidRDefault="00E6469C" w:rsidP="00E6469C">
            <w:pPr>
              <w:rPr>
                <w:sz w:val="16"/>
                <w:szCs w:val="16"/>
              </w:rPr>
            </w:pPr>
            <w:r w:rsidRPr="00926129">
              <w:rPr>
                <w:sz w:val="16"/>
                <w:szCs w:val="16"/>
              </w:rPr>
              <w:t>900</w:t>
            </w:r>
          </w:p>
        </w:tc>
        <w:tc>
          <w:tcPr>
            <w:tcW w:w="230" w:type="pct"/>
            <w:noWrap/>
          </w:tcPr>
          <w:p w14:paraId="1940E488" w14:textId="7BA7C299" w:rsidR="00E6469C" w:rsidRPr="00926129" w:rsidRDefault="00E6469C" w:rsidP="00E6469C">
            <w:pPr>
              <w:rPr>
                <w:sz w:val="16"/>
                <w:szCs w:val="16"/>
              </w:rPr>
            </w:pPr>
            <w:r w:rsidRPr="00926129">
              <w:rPr>
                <w:sz w:val="16"/>
                <w:szCs w:val="16"/>
              </w:rPr>
              <w:t>01</w:t>
            </w:r>
          </w:p>
        </w:tc>
        <w:tc>
          <w:tcPr>
            <w:tcW w:w="260" w:type="pct"/>
            <w:noWrap/>
          </w:tcPr>
          <w:p w14:paraId="698BE1C3" w14:textId="6DE16FCD" w:rsidR="00E6469C" w:rsidRPr="00926129" w:rsidRDefault="00E6469C" w:rsidP="00E6469C">
            <w:pPr>
              <w:rPr>
                <w:sz w:val="16"/>
                <w:szCs w:val="16"/>
              </w:rPr>
            </w:pPr>
            <w:r w:rsidRPr="00926129">
              <w:rPr>
                <w:sz w:val="16"/>
                <w:szCs w:val="16"/>
              </w:rPr>
              <w:t>13</w:t>
            </w:r>
          </w:p>
        </w:tc>
        <w:tc>
          <w:tcPr>
            <w:tcW w:w="230" w:type="pct"/>
            <w:noWrap/>
          </w:tcPr>
          <w:p w14:paraId="3660E40F" w14:textId="7C8AEE00" w:rsidR="00E6469C" w:rsidRPr="00926129" w:rsidRDefault="00E6469C" w:rsidP="00E6469C">
            <w:pPr>
              <w:rPr>
                <w:sz w:val="16"/>
                <w:szCs w:val="16"/>
              </w:rPr>
            </w:pPr>
            <w:r w:rsidRPr="00926129">
              <w:rPr>
                <w:sz w:val="16"/>
                <w:szCs w:val="16"/>
              </w:rPr>
              <w:t>35</w:t>
            </w:r>
          </w:p>
        </w:tc>
        <w:tc>
          <w:tcPr>
            <w:tcW w:w="169" w:type="pct"/>
            <w:noWrap/>
          </w:tcPr>
          <w:p w14:paraId="3E19F4B5" w14:textId="78D970CE" w:rsidR="00E6469C" w:rsidRPr="00926129" w:rsidRDefault="00E6469C" w:rsidP="00E6469C">
            <w:pPr>
              <w:rPr>
                <w:sz w:val="16"/>
                <w:szCs w:val="16"/>
              </w:rPr>
            </w:pPr>
            <w:r w:rsidRPr="00926129">
              <w:rPr>
                <w:sz w:val="16"/>
                <w:szCs w:val="16"/>
              </w:rPr>
              <w:t>0</w:t>
            </w:r>
          </w:p>
        </w:tc>
        <w:tc>
          <w:tcPr>
            <w:tcW w:w="233" w:type="pct"/>
            <w:noWrap/>
          </w:tcPr>
          <w:p w14:paraId="04CD94C1" w14:textId="48C983F3" w:rsidR="00E6469C" w:rsidRPr="00926129" w:rsidRDefault="00E6469C" w:rsidP="00E6469C">
            <w:pPr>
              <w:rPr>
                <w:sz w:val="16"/>
                <w:szCs w:val="16"/>
              </w:rPr>
            </w:pPr>
            <w:r w:rsidRPr="00926129">
              <w:rPr>
                <w:sz w:val="16"/>
                <w:szCs w:val="16"/>
              </w:rPr>
              <w:t>01</w:t>
            </w:r>
          </w:p>
        </w:tc>
        <w:tc>
          <w:tcPr>
            <w:tcW w:w="466" w:type="pct"/>
            <w:noWrap/>
          </w:tcPr>
          <w:p w14:paraId="5DD07126" w14:textId="75D7D784" w:rsidR="00E6469C" w:rsidRPr="00926129" w:rsidRDefault="00E6469C" w:rsidP="00E6469C">
            <w:pPr>
              <w:rPr>
                <w:sz w:val="16"/>
                <w:szCs w:val="16"/>
              </w:rPr>
            </w:pPr>
            <w:r w:rsidRPr="00926129">
              <w:rPr>
                <w:sz w:val="16"/>
                <w:szCs w:val="16"/>
              </w:rPr>
              <w:t>42200</w:t>
            </w:r>
          </w:p>
        </w:tc>
        <w:tc>
          <w:tcPr>
            <w:tcW w:w="291" w:type="pct"/>
            <w:noWrap/>
          </w:tcPr>
          <w:p w14:paraId="2091B21F" w14:textId="7473E5C6" w:rsidR="00E6469C" w:rsidRPr="00926129" w:rsidRDefault="00E6469C" w:rsidP="00E6469C">
            <w:pPr>
              <w:rPr>
                <w:sz w:val="16"/>
                <w:szCs w:val="16"/>
              </w:rPr>
            </w:pPr>
            <w:r w:rsidRPr="00926129">
              <w:rPr>
                <w:sz w:val="16"/>
                <w:szCs w:val="16"/>
              </w:rPr>
              <w:t>240</w:t>
            </w:r>
          </w:p>
        </w:tc>
        <w:tc>
          <w:tcPr>
            <w:tcW w:w="533" w:type="pct"/>
            <w:noWrap/>
          </w:tcPr>
          <w:p w14:paraId="106B17A5" w14:textId="1D42E2D4" w:rsidR="00E6469C" w:rsidRPr="00926129" w:rsidRDefault="00E6469C" w:rsidP="00E6469C">
            <w:pPr>
              <w:jc w:val="right"/>
              <w:rPr>
                <w:sz w:val="16"/>
                <w:szCs w:val="16"/>
              </w:rPr>
            </w:pPr>
            <w:r w:rsidRPr="00926129">
              <w:rPr>
                <w:sz w:val="16"/>
                <w:szCs w:val="16"/>
              </w:rPr>
              <w:t>178,4</w:t>
            </w:r>
          </w:p>
        </w:tc>
        <w:tc>
          <w:tcPr>
            <w:tcW w:w="533" w:type="pct"/>
            <w:noWrap/>
          </w:tcPr>
          <w:p w14:paraId="7776DA3F" w14:textId="2A04A945" w:rsidR="00E6469C" w:rsidRPr="00926129" w:rsidRDefault="00E6469C" w:rsidP="00E6469C">
            <w:pPr>
              <w:jc w:val="right"/>
              <w:rPr>
                <w:sz w:val="16"/>
                <w:szCs w:val="16"/>
              </w:rPr>
            </w:pPr>
            <w:r w:rsidRPr="00926129">
              <w:rPr>
                <w:sz w:val="16"/>
                <w:szCs w:val="16"/>
              </w:rPr>
              <w:t>324,5</w:t>
            </w:r>
          </w:p>
        </w:tc>
        <w:tc>
          <w:tcPr>
            <w:tcW w:w="530" w:type="pct"/>
            <w:noWrap/>
          </w:tcPr>
          <w:p w14:paraId="259FA3C4" w14:textId="0FDE9622" w:rsidR="00E6469C" w:rsidRPr="00926129" w:rsidRDefault="00E6469C" w:rsidP="00E6469C">
            <w:pPr>
              <w:jc w:val="right"/>
              <w:rPr>
                <w:sz w:val="16"/>
                <w:szCs w:val="16"/>
              </w:rPr>
            </w:pPr>
            <w:r w:rsidRPr="00926129">
              <w:rPr>
                <w:sz w:val="16"/>
                <w:szCs w:val="16"/>
              </w:rPr>
              <w:t>337,5</w:t>
            </w:r>
          </w:p>
        </w:tc>
      </w:tr>
      <w:tr w:rsidR="00E6469C" w:rsidRPr="00926129" w14:paraId="11EB27BE" w14:textId="77777777" w:rsidTr="00957870">
        <w:trPr>
          <w:trHeight w:val="549"/>
        </w:trPr>
        <w:tc>
          <w:tcPr>
            <w:tcW w:w="1234" w:type="pct"/>
          </w:tcPr>
          <w:p w14:paraId="3D364DF3" w14:textId="69325690" w:rsidR="00E6469C" w:rsidRPr="00926129" w:rsidRDefault="00E6469C" w:rsidP="00E6469C">
            <w:pPr>
              <w:rPr>
                <w:sz w:val="16"/>
                <w:szCs w:val="16"/>
              </w:rPr>
            </w:pPr>
            <w:r w:rsidRPr="00926129">
              <w:rPr>
                <w:sz w:val="16"/>
                <w:szCs w:val="16"/>
              </w:rPr>
              <w:lastRenderedPageBreak/>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жилищно-коммунального хозяйства и линейные объекты)"</w:t>
            </w:r>
          </w:p>
        </w:tc>
        <w:tc>
          <w:tcPr>
            <w:tcW w:w="291" w:type="pct"/>
            <w:noWrap/>
          </w:tcPr>
          <w:p w14:paraId="67593506" w14:textId="4B2FC5B4" w:rsidR="00E6469C" w:rsidRPr="00926129" w:rsidRDefault="00E6469C" w:rsidP="00E6469C">
            <w:pPr>
              <w:rPr>
                <w:sz w:val="16"/>
                <w:szCs w:val="16"/>
              </w:rPr>
            </w:pPr>
            <w:r w:rsidRPr="00926129">
              <w:rPr>
                <w:sz w:val="16"/>
                <w:szCs w:val="16"/>
              </w:rPr>
              <w:t>900</w:t>
            </w:r>
          </w:p>
        </w:tc>
        <w:tc>
          <w:tcPr>
            <w:tcW w:w="230" w:type="pct"/>
            <w:noWrap/>
          </w:tcPr>
          <w:p w14:paraId="64540789" w14:textId="02C059BE" w:rsidR="00E6469C" w:rsidRPr="00926129" w:rsidRDefault="00E6469C" w:rsidP="00E6469C">
            <w:pPr>
              <w:rPr>
                <w:sz w:val="16"/>
                <w:szCs w:val="16"/>
              </w:rPr>
            </w:pPr>
            <w:r w:rsidRPr="00926129">
              <w:rPr>
                <w:sz w:val="16"/>
                <w:szCs w:val="16"/>
              </w:rPr>
              <w:t>01</w:t>
            </w:r>
          </w:p>
        </w:tc>
        <w:tc>
          <w:tcPr>
            <w:tcW w:w="260" w:type="pct"/>
            <w:noWrap/>
          </w:tcPr>
          <w:p w14:paraId="06B2033E" w14:textId="283F8F36" w:rsidR="00E6469C" w:rsidRPr="00926129" w:rsidRDefault="00E6469C" w:rsidP="00E6469C">
            <w:pPr>
              <w:rPr>
                <w:sz w:val="16"/>
                <w:szCs w:val="16"/>
              </w:rPr>
            </w:pPr>
            <w:r w:rsidRPr="00926129">
              <w:rPr>
                <w:sz w:val="16"/>
                <w:szCs w:val="16"/>
              </w:rPr>
              <w:t>13</w:t>
            </w:r>
          </w:p>
        </w:tc>
        <w:tc>
          <w:tcPr>
            <w:tcW w:w="230" w:type="pct"/>
            <w:noWrap/>
          </w:tcPr>
          <w:p w14:paraId="76330749" w14:textId="2965E582" w:rsidR="00E6469C" w:rsidRPr="00926129" w:rsidRDefault="00E6469C" w:rsidP="00E6469C">
            <w:pPr>
              <w:rPr>
                <w:sz w:val="16"/>
                <w:szCs w:val="16"/>
              </w:rPr>
            </w:pPr>
            <w:r w:rsidRPr="00926129">
              <w:rPr>
                <w:sz w:val="16"/>
                <w:szCs w:val="16"/>
              </w:rPr>
              <w:t>35</w:t>
            </w:r>
          </w:p>
        </w:tc>
        <w:tc>
          <w:tcPr>
            <w:tcW w:w="169" w:type="pct"/>
            <w:noWrap/>
          </w:tcPr>
          <w:p w14:paraId="1EAB6A57" w14:textId="4522835E" w:rsidR="00E6469C" w:rsidRPr="00926129" w:rsidRDefault="00E6469C" w:rsidP="00E6469C">
            <w:pPr>
              <w:rPr>
                <w:sz w:val="16"/>
                <w:szCs w:val="16"/>
              </w:rPr>
            </w:pPr>
            <w:r w:rsidRPr="00926129">
              <w:rPr>
                <w:sz w:val="16"/>
                <w:szCs w:val="16"/>
              </w:rPr>
              <w:t>0</w:t>
            </w:r>
          </w:p>
        </w:tc>
        <w:tc>
          <w:tcPr>
            <w:tcW w:w="233" w:type="pct"/>
            <w:noWrap/>
          </w:tcPr>
          <w:p w14:paraId="311B57F5" w14:textId="58169081" w:rsidR="00E6469C" w:rsidRPr="00926129" w:rsidRDefault="00E6469C" w:rsidP="00E6469C">
            <w:pPr>
              <w:rPr>
                <w:sz w:val="16"/>
                <w:szCs w:val="16"/>
              </w:rPr>
            </w:pPr>
            <w:r w:rsidRPr="00926129">
              <w:rPr>
                <w:sz w:val="16"/>
                <w:szCs w:val="16"/>
              </w:rPr>
              <w:t>03</w:t>
            </w:r>
          </w:p>
        </w:tc>
        <w:tc>
          <w:tcPr>
            <w:tcW w:w="466" w:type="pct"/>
            <w:noWrap/>
          </w:tcPr>
          <w:p w14:paraId="010A2F5E" w14:textId="1C1B0E08" w:rsidR="00E6469C" w:rsidRPr="00926129" w:rsidRDefault="00E6469C" w:rsidP="00E6469C">
            <w:pPr>
              <w:rPr>
                <w:sz w:val="16"/>
                <w:szCs w:val="16"/>
              </w:rPr>
            </w:pPr>
          </w:p>
        </w:tc>
        <w:tc>
          <w:tcPr>
            <w:tcW w:w="291" w:type="pct"/>
            <w:noWrap/>
          </w:tcPr>
          <w:p w14:paraId="7EC7E90F" w14:textId="5C82AC5B" w:rsidR="00E6469C" w:rsidRPr="00926129" w:rsidRDefault="00E6469C" w:rsidP="00E6469C">
            <w:pPr>
              <w:rPr>
                <w:sz w:val="16"/>
                <w:szCs w:val="16"/>
              </w:rPr>
            </w:pPr>
          </w:p>
        </w:tc>
        <w:tc>
          <w:tcPr>
            <w:tcW w:w="533" w:type="pct"/>
            <w:noWrap/>
          </w:tcPr>
          <w:p w14:paraId="5644E254" w14:textId="74B27928" w:rsidR="00E6469C" w:rsidRPr="00926129" w:rsidRDefault="00E6469C" w:rsidP="00E6469C">
            <w:pPr>
              <w:jc w:val="right"/>
              <w:rPr>
                <w:sz w:val="16"/>
                <w:szCs w:val="16"/>
              </w:rPr>
            </w:pPr>
            <w:r w:rsidRPr="00926129">
              <w:rPr>
                <w:sz w:val="16"/>
                <w:szCs w:val="16"/>
              </w:rPr>
              <w:t>510,0</w:t>
            </w:r>
          </w:p>
        </w:tc>
        <w:tc>
          <w:tcPr>
            <w:tcW w:w="533" w:type="pct"/>
            <w:noWrap/>
          </w:tcPr>
          <w:p w14:paraId="2BAB9BE4" w14:textId="7DDEDAA1" w:rsidR="00E6469C" w:rsidRPr="00926129" w:rsidRDefault="00E6469C" w:rsidP="00E6469C">
            <w:pPr>
              <w:jc w:val="right"/>
              <w:rPr>
                <w:sz w:val="16"/>
                <w:szCs w:val="16"/>
              </w:rPr>
            </w:pPr>
            <w:r w:rsidRPr="00926129">
              <w:rPr>
                <w:sz w:val="16"/>
                <w:szCs w:val="16"/>
              </w:rPr>
              <w:t>54,0</w:t>
            </w:r>
          </w:p>
        </w:tc>
        <w:tc>
          <w:tcPr>
            <w:tcW w:w="530" w:type="pct"/>
            <w:noWrap/>
          </w:tcPr>
          <w:p w14:paraId="71883877" w14:textId="6976504A" w:rsidR="00E6469C" w:rsidRPr="00926129" w:rsidRDefault="00E6469C" w:rsidP="00E6469C">
            <w:pPr>
              <w:jc w:val="right"/>
              <w:rPr>
                <w:sz w:val="16"/>
                <w:szCs w:val="16"/>
              </w:rPr>
            </w:pPr>
            <w:r w:rsidRPr="00926129">
              <w:rPr>
                <w:sz w:val="16"/>
                <w:szCs w:val="16"/>
              </w:rPr>
              <w:t>56,2</w:t>
            </w:r>
          </w:p>
        </w:tc>
      </w:tr>
      <w:tr w:rsidR="00E6469C" w:rsidRPr="00926129" w14:paraId="1EBE1D68" w14:textId="77777777" w:rsidTr="00957870">
        <w:trPr>
          <w:trHeight w:val="516"/>
        </w:trPr>
        <w:tc>
          <w:tcPr>
            <w:tcW w:w="1234" w:type="pct"/>
          </w:tcPr>
          <w:p w14:paraId="056056E7" w14:textId="7AF3262F" w:rsidR="00E6469C" w:rsidRPr="00926129" w:rsidRDefault="00E6469C" w:rsidP="00E6469C">
            <w:pPr>
              <w:rPr>
                <w:sz w:val="16"/>
                <w:szCs w:val="16"/>
              </w:rPr>
            </w:pPr>
            <w:r w:rsidRPr="00926129">
              <w:rPr>
                <w:sz w:val="16"/>
                <w:szCs w:val="16"/>
              </w:rPr>
              <w:t>Оценка недвижимости, признание прав и регулирование отношений по муниципальной собственности</w:t>
            </w:r>
          </w:p>
        </w:tc>
        <w:tc>
          <w:tcPr>
            <w:tcW w:w="291" w:type="pct"/>
            <w:noWrap/>
          </w:tcPr>
          <w:p w14:paraId="5BF29C34" w14:textId="5D0CCA37" w:rsidR="00E6469C" w:rsidRPr="00926129" w:rsidRDefault="00E6469C" w:rsidP="00E6469C">
            <w:pPr>
              <w:rPr>
                <w:sz w:val="16"/>
                <w:szCs w:val="16"/>
              </w:rPr>
            </w:pPr>
            <w:r w:rsidRPr="00926129">
              <w:rPr>
                <w:sz w:val="16"/>
                <w:szCs w:val="16"/>
              </w:rPr>
              <w:t>900</w:t>
            </w:r>
          </w:p>
        </w:tc>
        <w:tc>
          <w:tcPr>
            <w:tcW w:w="230" w:type="pct"/>
            <w:noWrap/>
          </w:tcPr>
          <w:p w14:paraId="055F7141" w14:textId="4EB6849C" w:rsidR="00E6469C" w:rsidRPr="00926129" w:rsidRDefault="00E6469C" w:rsidP="00E6469C">
            <w:pPr>
              <w:rPr>
                <w:sz w:val="16"/>
                <w:szCs w:val="16"/>
              </w:rPr>
            </w:pPr>
            <w:r w:rsidRPr="00926129">
              <w:rPr>
                <w:sz w:val="16"/>
                <w:szCs w:val="16"/>
              </w:rPr>
              <w:t>01</w:t>
            </w:r>
          </w:p>
        </w:tc>
        <w:tc>
          <w:tcPr>
            <w:tcW w:w="260" w:type="pct"/>
            <w:noWrap/>
          </w:tcPr>
          <w:p w14:paraId="39886F7B" w14:textId="4B0A2C56" w:rsidR="00E6469C" w:rsidRPr="00926129" w:rsidRDefault="00E6469C" w:rsidP="00E6469C">
            <w:pPr>
              <w:rPr>
                <w:sz w:val="16"/>
                <w:szCs w:val="16"/>
              </w:rPr>
            </w:pPr>
            <w:r w:rsidRPr="00926129">
              <w:rPr>
                <w:sz w:val="16"/>
                <w:szCs w:val="16"/>
              </w:rPr>
              <w:t>13</w:t>
            </w:r>
          </w:p>
        </w:tc>
        <w:tc>
          <w:tcPr>
            <w:tcW w:w="230" w:type="pct"/>
            <w:noWrap/>
          </w:tcPr>
          <w:p w14:paraId="4229833F" w14:textId="6053CD03" w:rsidR="00E6469C" w:rsidRPr="00926129" w:rsidRDefault="00E6469C" w:rsidP="00E6469C">
            <w:pPr>
              <w:rPr>
                <w:sz w:val="16"/>
                <w:szCs w:val="16"/>
              </w:rPr>
            </w:pPr>
            <w:r w:rsidRPr="00926129">
              <w:rPr>
                <w:sz w:val="16"/>
                <w:szCs w:val="16"/>
              </w:rPr>
              <w:t>35</w:t>
            </w:r>
          </w:p>
        </w:tc>
        <w:tc>
          <w:tcPr>
            <w:tcW w:w="169" w:type="pct"/>
            <w:noWrap/>
          </w:tcPr>
          <w:p w14:paraId="4D9CDF41" w14:textId="09ECC9E7" w:rsidR="00E6469C" w:rsidRPr="00926129" w:rsidRDefault="00E6469C" w:rsidP="00E6469C">
            <w:pPr>
              <w:rPr>
                <w:sz w:val="16"/>
                <w:szCs w:val="16"/>
              </w:rPr>
            </w:pPr>
            <w:r w:rsidRPr="00926129">
              <w:rPr>
                <w:sz w:val="16"/>
                <w:szCs w:val="16"/>
              </w:rPr>
              <w:t>0</w:t>
            </w:r>
          </w:p>
        </w:tc>
        <w:tc>
          <w:tcPr>
            <w:tcW w:w="233" w:type="pct"/>
            <w:noWrap/>
          </w:tcPr>
          <w:p w14:paraId="162D9283" w14:textId="5C0A6647" w:rsidR="00E6469C" w:rsidRPr="00926129" w:rsidRDefault="00E6469C" w:rsidP="00E6469C">
            <w:pPr>
              <w:rPr>
                <w:sz w:val="16"/>
                <w:szCs w:val="16"/>
              </w:rPr>
            </w:pPr>
            <w:r w:rsidRPr="00926129">
              <w:rPr>
                <w:sz w:val="16"/>
                <w:szCs w:val="16"/>
              </w:rPr>
              <w:t>03</w:t>
            </w:r>
          </w:p>
        </w:tc>
        <w:tc>
          <w:tcPr>
            <w:tcW w:w="466" w:type="pct"/>
            <w:noWrap/>
          </w:tcPr>
          <w:p w14:paraId="6D5A7385" w14:textId="160296F3" w:rsidR="00E6469C" w:rsidRPr="00926129" w:rsidRDefault="00E6469C" w:rsidP="00E6469C">
            <w:pPr>
              <w:rPr>
                <w:sz w:val="16"/>
                <w:szCs w:val="16"/>
              </w:rPr>
            </w:pPr>
            <w:r w:rsidRPr="00926129">
              <w:rPr>
                <w:sz w:val="16"/>
                <w:szCs w:val="16"/>
              </w:rPr>
              <w:t>42200</w:t>
            </w:r>
          </w:p>
        </w:tc>
        <w:tc>
          <w:tcPr>
            <w:tcW w:w="291" w:type="pct"/>
            <w:noWrap/>
          </w:tcPr>
          <w:p w14:paraId="420E9D8B" w14:textId="64AF55CC" w:rsidR="00E6469C" w:rsidRPr="00926129" w:rsidRDefault="00E6469C" w:rsidP="00E6469C">
            <w:pPr>
              <w:rPr>
                <w:sz w:val="16"/>
                <w:szCs w:val="16"/>
              </w:rPr>
            </w:pPr>
          </w:p>
        </w:tc>
        <w:tc>
          <w:tcPr>
            <w:tcW w:w="533" w:type="pct"/>
            <w:noWrap/>
          </w:tcPr>
          <w:p w14:paraId="45BEAA73" w14:textId="7C65A3FE" w:rsidR="00E6469C" w:rsidRPr="00926129" w:rsidRDefault="00E6469C" w:rsidP="00E6469C">
            <w:pPr>
              <w:jc w:val="right"/>
              <w:rPr>
                <w:sz w:val="16"/>
                <w:szCs w:val="16"/>
              </w:rPr>
            </w:pPr>
            <w:r w:rsidRPr="00926129">
              <w:rPr>
                <w:sz w:val="16"/>
                <w:szCs w:val="16"/>
              </w:rPr>
              <w:t>510,0</w:t>
            </w:r>
          </w:p>
        </w:tc>
        <w:tc>
          <w:tcPr>
            <w:tcW w:w="533" w:type="pct"/>
            <w:noWrap/>
          </w:tcPr>
          <w:p w14:paraId="3E9DC629" w14:textId="62513E8F" w:rsidR="00E6469C" w:rsidRPr="00926129" w:rsidRDefault="00E6469C" w:rsidP="00E6469C">
            <w:pPr>
              <w:jc w:val="right"/>
              <w:rPr>
                <w:sz w:val="16"/>
                <w:szCs w:val="16"/>
              </w:rPr>
            </w:pPr>
            <w:r w:rsidRPr="00926129">
              <w:rPr>
                <w:sz w:val="16"/>
                <w:szCs w:val="16"/>
              </w:rPr>
              <w:t>54,0</w:t>
            </w:r>
          </w:p>
        </w:tc>
        <w:tc>
          <w:tcPr>
            <w:tcW w:w="530" w:type="pct"/>
            <w:noWrap/>
          </w:tcPr>
          <w:p w14:paraId="45C7D834" w14:textId="61D9D461" w:rsidR="00E6469C" w:rsidRPr="00926129" w:rsidRDefault="00E6469C" w:rsidP="00E6469C">
            <w:pPr>
              <w:jc w:val="right"/>
              <w:rPr>
                <w:sz w:val="16"/>
                <w:szCs w:val="16"/>
              </w:rPr>
            </w:pPr>
            <w:r w:rsidRPr="00926129">
              <w:rPr>
                <w:sz w:val="16"/>
                <w:szCs w:val="16"/>
              </w:rPr>
              <w:t>56,2</w:t>
            </w:r>
          </w:p>
        </w:tc>
      </w:tr>
      <w:tr w:rsidR="00E6469C" w:rsidRPr="00926129" w14:paraId="7CE8E7BA" w14:textId="77777777" w:rsidTr="00957870">
        <w:trPr>
          <w:trHeight w:val="241"/>
        </w:trPr>
        <w:tc>
          <w:tcPr>
            <w:tcW w:w="1234" w:type="pct"/>
          </w:tcPr>
          <w:p w14:paraId="7E7AE270" w14:textId="7CC1B72C"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4B4DE3B7" w14:textId="5AAFA8DA" w:rsidR="00E6469C" w:rsidRPr="00926129" w:rsidRDefault="00E6469C" w:rsidP="00E6469C">
            <w:pPr>
              <w:rPr>
                <w:sz w:val="16"/>
                <w:szCs w:val="16"/>
              </w:rPr>
            </w:pPr>
            <w:r w:rsidRPr="00926129">
              <w:rPr>
                <w:sz w:val="16"/>
                <w:szCs w:val="16"/>
              </w:rPr>
              <w:t>900</w:t>
            </w:r>
          </w:p>
        </w:tc>
        <w:tc>
          <w:tcPr>
            <w:tcW w:w="230" w:type="pct"/>
            <w:noWrap/>
          </w:tcPr>
          <w:p w14:paraId="0625B53B" w14:textId="1FEDA277" w:rsidR="00E6469C" w:rsidRPr="00926129" w:rsidRDefault="00E6469C" w:rsidP="00E6469C">
            <w:pPr>
              <w:rPr>
                <w:sz w:val="16"/>
                <w:szCs w:val="16"/>
              </w:rPr>
            </w:pPr>
            <w:r w:rsidRPr="00926129">
              <w:rPr>
                <w:sz w:val="16"/>
                <w:szCs w:val="16"/>
              </w:rPr>
              <w:t>01</w:t>
            </w:r>
          </w:p>
        </w:tc>
        <w:tc>
          <w:tcPr>
            <w:tcW w:w="260" w:type="pct"/>
            <w:noWrap/>
          </w:tcPr>
          <w:p w14:paraId="6FA6526D" w14:textId="7A7E7EF3" w:rsidR="00E6469C" w:rsidRPr="00926129" w:rsidRDefault="00E6469C" w:rsidP="00E6469C">
            <w:pPr>
              <w:rPr>
                <w:sz w:val="16"/>
                <w:szCs w:val="16"/>
              </w:rPr>
            </w:pPr>
            <w:r w:rsidRPr="00926129">
              <w:rPr>
                <w:sz w:val="16"/>
                <w:szCs w:val="16"/>
              </w:rPr>
              <w:t>13</w:t>
            </w:r>
          </w:p>
        </w:tc>
        <w:tc>
          <w:tcPr>
            <w:tcW w:w="230" w:type="pct"/>
            <w:noWrap/>
          </w:tcPr>
          <w:p w14:paraId="5AB51010" w14:textId="61D93AAB" w:rsidR="00E6469C" w:rsidRPr="00926129" w:rsidRDefault="00E6469C" w:rsidP="00E6469C">
            <w:pPr>
              <w:rPr>
                <w:sz w:val="16"/>
                <w:szCs w:val="16"/>
              </w:rPr>
            </w:pPr>
            <w:r w:rsidRPr="00926129">
              <w:rPr>
                <w:sz w:val="16"/>
                <w:szCs w:val="16"/>
              </w:rPr>
              <w:t>35</w:t>
            </w:r>
          </w:p>
        </w:tc>
        <w:tc>
          <w:tcPr>
            <w:tcW w:w="169" w:type="pct"/>
            <w:noWrap/>
          </w:tcPr>
          <w:p w14:paraId="6F362860" w14:textId="65AC9ED7" w:rsidR="00E6469C" w:rsidRPr="00926129" w:rsidRDefault="00E6469C" w:rsidP="00E6469C">
            <w:pPr>
              <w:rPr>
                <w:sz w:val="16"/>
                <w:szCs w:val="16"/>
              </w:rPr>
            </w:pPr>
            <w:r w:rsidRPr="00926129">
              <w:rPr>
                <w:sz w:val="16"/>
                <w:szCs w:val="16"/>
              </w:rPr>
              <w:t>0</w:t>
            </w:r>
          </w:p>
        </w:tc>
        <w:tc>
          <w:tcPr>
            <w:tcW w:w="233" w:type="pct"/>
            <w:noWrap/>
          </w:tcPr>
          <w:p w14:paraId="0BB7E0AA" w14:textId="2A568D73" w:rsidR="00E6469C" w:rsidRPr="00926129" w:rsidRDefault="00E6469C" w:rsidP="00E6469C">
            <w:pPr>
              <w:rPr>
                <w:sz w:val="16"/>
                <w:szCs w:val="16"/>
              </w:rPr>
            </w:pPr>
            <w:r w:rsidRPr="00926129">
              <w:rPr>
                <w:sz w:val="16"/>
                <w:szCs w:val="16"/>
              </w:rPr>
              <w:t>03</w:t>
            </w:r>
          </w:p>
        </w:tc>
        <w:tc>
          <w:tcPr>
            <w:tcW w:w="466" w:type="pct"/>
            <w:noWrap/>
          </w:tcPr>
          <w:p w14:paraId="2832A1EA" w14:textId="557D4B78" w:rsidR="00E6469C" w:rsidRPr="00926129" w:rsidRDefault="00E6469C" w:rsidP="00E6469C">
            <w:pPr>
              <w:rPr>
                <w:sz w:val="16"/>
                <w:szCs w:val="16"/>
              </w:rPr>
            </w:pPr>
            <w:r w:rsidRPr="00926129">
              <w:rPr>
                <w:sz w:val="16"/>
                <w:szCs w:val="16"/>
              </w:rPr>
              <w:t>42200</w:t>
            </w:r>
          </w:p>
        </w:tc>
        <w:tc>
          <w:tcPr>
            <w:tcW w:w="291" w:type="pct"/>
            <w:noWrap/>
          </w:tcPr>
          <w:p w14:paraId="397A64C7" w14:textId="42C51A81" w:rsidR="00E6469C" w:rsidRPr="00926129" w:rsidRDefault="00E6469C" w:rsidP="00E6469C">
            <w:pPr>
              <w:rPr>
                <w:sz w:val="16"/>
                <w:szCs w:val="16"/>
              </w:rPr>
            </w:pPr>
            <w:r w:rsidRPr="00926129">
              <w:rPr>
                <w:sz w:val="16"/>
                <w:szCs w:val="16"/>
              </w:rPr>
              <w:t>200</w:t>
            </w:r>
          </w:p>
        </w:tc>
        <w:tc>
          <w:tcPr>
            <w:tcW w:w="533" w:type="pct"/>
            <w:noWrap/>
          </w:tcPr>
          <w:p w14:paraId="2778E6CF" w14:textId="1E968D86" w:rsidR="00E6469C" w:rsidRPr="00926129" w:rsidRDefault="00E6469C" w:rsidP="00E6469C">
            <w:pPr>
              <w:jc w:val="right"/>
              <w:rPr>
                <w:sz w:val="16"/>
                <w:szCs w:val="16"/>
              </w:rPr>
            </w:pPr>
            <w:r w:rsidRPr="00926129">
              <w:rPr>
                <w:sz w:val="16"/>
                <w:szCs w:val="16"/>
              </w:rPr>
              <w:t>510,0</w:t>
            </w:r>
          </w:p>
        </w:tc>
        <w:tc>
          <w:tcPr>
            <w:tcW w:w="533" w:type="pct"/>
            <w:noWrap/>
          </w:tcPr>
          <w:p w14:paraId="643B55BC" w14:textId="10C00C2C" w:rsidR="00E6469C" w:rsidRPr="00926129" w:rsidRDefault="00E6469C" w:rsidP="00E6469C">
            <w:pPr>
              <w:jc w:val="right"/>
              <w:rPr>
                <w:sz w:val="16"/>
                <w:szCs w:val="16"/>
              </w:rPr>
            </w:pPr>
            <w:r w:rsidRPr="00926129">
              <w:rPr>
                <w:sz w:val="16"/>
                <w:szCs w:val="16"/>
              </w:rPr>
              <w:t>54,0</w:t>
            </w:r>
          </w:p>
        </w:tc>
        <w:tc>
          <w:tcPr>
            <w:tcW w:w="530" w:type="pct"/>
            <w:noWrap/>
          </w:tcPr>
          <w:p w14:paraId="5354F286" w14:textId="329FBA31" w:rsidR="00E6469C" w:rsidRPr="00926129" w:rsidRDefault="00E6469C" w:rsidP="00E6469C">
            <w:pPr>
              <w:jc w:val="right"/>
              <w:rPr>
                <w:sz w:val="16"/>
                <w:szCs w:val="16"/>
              </w:rPr>
            </w:pPr>
            <w:r w:rsidRPr="00926129">
              <w:rPr>
                <w:sz w:val="16"/>
                <w:szCs w:val="16"/>
              </w:rPr>
              <w:t>56,2</w:t>
            </w:r>
          </w:p>
        </w:tc>
      </w:tr>
      <w:tr w:rsidR="00E6469C" w:rsidRPr="00926129" w14:paraId="49B66786" w14:textId="77777777" w:rsidTr="00957870">
        <w:trPr>
          <w:trHeight w:val="322"/>
        </w:trPr>
        <w:tc>
          <w:tcPr>
            <w:tcW w:w="1234" w:type="pct"/>
          </w:tcPr>
          <w:p w14:paraId="61197A15" w14:textId="57865D4C"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296D6972" w14:textId="54E80398" w:rsidR="00E6469C" w:rsidRPr="00926129" w:rsidRDefault="00E6469C" w:rsidP="00E6469C">
            <w:pPr>
              <w:rPr>
                <w:sz w:val="16"/>
                <w:szCs w:val="16"/>
              </w:rPr>
            </w:pPr>
            <w:r w:rsidRPr="00926129">
              <w:rPr>
                <w:sz w:val="16"/>
                <w:szCs w:val="16"/>
              </w:rPr>
              <w:t>900</w:t>
            </w:r>
          </w:p>
        </w:tc>
        <w:tc>
          <w:tcPr>
            <w:tcW w:w="230" w:type="pct"/>
            <w:noWrap/>
          </w:tcPr>
          <w:p w14:paraId="657310E1" w14:textId="63DED248" w:rsidR="00E6469C" w:rsidRPr="00926129" w:rsidRDefault="00E6469C" w:rsidP="00E6469C">
            <w:pPr>
              <w:rPr>
                <w:sz w:val="16"/>
                <w:szCs w:val="16"/>
              </w:rPr>
            </w:pPr>
            <w:r w:rsidRPr="00926129">
              <w:rPr>
                <w:sz w:val="16"/>
                <w:szCs w:val="16"/>
              </w:rPr>
              <w:t>01</w:t>
            </w:r>
          </w:p>
        </w:tc>
        <w:tc>
          <w:tcPr>
            <w:tcW w:w="260" w:type="pct"/>
            <w:noWrap/>
          </w:tcPr>
          <w:p w14:paraId="0A5B791C" w14:textId="7635FBDB" w:rsidR="00E6469C" w:rsidRPr="00926129" w:rsidRDefault="00E6469C" w:rsidP="00E6469C">
            <w:pPr>
              <w:rPr>
                <w:sz w:val="16"/>
                <w:szCs w:val="16"/>
              </w:rPr>
            </w:pPr>
            <w:r w:rsidRPr="00926129">
              <w:rPr>
                <w:sz w:val="16"/>
                <w:szCs w:val="16"/>
              </w:rPr>
              <w:t>13</w:t>
            </w:r>
          </w:p>
        </w:tc>
        <w:tc>
          <w:tcPr>
            <w:tcW w:w="230" w:type="pct"/>
            <w:noWrap/>
          </w:tcPr>
          <w:p w14:paraId="7241D3D4" w14:textId="100BE963" w:rsidR="00E6469C" w:rsidRPr="00926129" w:rsidRDefault="00E6469C" w:rsidP="00E6469C">
            <w:pPr>
              <w:rPr>
                <w:sz w:val="16"/>
                <w:szCs w:val="16"/>
              </w:rPr>
            </w:pPr>
            <w:r w:rsidRPr="00926129">
              <w:rPr>
                <w:sz w:val="16"/>
                <w:szCs w:val="16"/>
              </w:rPr>
              <w:t>35</w:t>
            </w:r>
          </w:p>
        </w:tc>
        <w:tc>
          <w:tcPr>
            <w:tcW w:w="169" w:type="pct"/>
            <w:noWrap/>
          </w:tcPr>
          <w:p w14:paraId="62684FBE" w14:textId="340532F0" w:rsidR="00E6469C" w:rsidRPr="00926129" w:rsidRDefault="00E6469C" w:rsidP="00E6469C">
            <w:pPr>
              <w:rPr>
                <w:sz w:val="16"/>
                <w:szCs w:val="16"/>
              </w:rPr>
            </w:pPr>
            <w:r w:rsidRPr="00926129">
              <w:rPr>
                <w:sz w:val="16"/>
                <w:szCs w:val="16"/>
              </w:rPr>
              <w:t>0</w:t>
            </w:r>
          </w:p>
        </w:tc>
        <w:tc>
          <w:tcPr>
            <w:tcW w:w="233" w:type="pct"/>
            <w:noWrap/>
          </w:tcPr>
          <w:p w14:paraId="56C8233C" w14:textId="467FEEF7" w:rsidR="00E6469C" w:rsidRPr="00926129" w:rsidRDefault="00E6469C" w:rsidP="00E6469C">
            <w:pPr>
              <w:rPr>
                <w:sz w:val="16"/>
                <w:szCs w:val="16"/>
              </w:rPr>
            </w:pPr>
            <w:r w:rsidRPr="00926129">
              <w:rPr>
                <w:sz w:val="16"/>
                <w:szCs w:val="16"/>
              </w:rPr>
              <w:t>03</w:t>
            </w:r>
          </w:p>
        </w:tc>
        <w:tc>
          <w:tcPr>
            <w:tcW w:w="466" w:type="pct"/>
            <w:noWrap/>
          </w:tcPr>
          <w:p w14:paraId="56FC8E43" w14:textId="34FF420A" w:rsidR="00E6469C" w:rsidRPr="00926129" w:rsidRDefault="00E6469C" w:rsidP="00E6469C">
            <w:pPr>
              <w:rPr>
                <w:sz w:val="16"/>
                <w:szCs w:val="16"/>
              </w:rPr>
            </w:pPr>
            <w:r w:rsidRPr="00926129">
              <w:rPr>
                <w:sz w:val="16"/>
                <w:szCs w:val="16"/>
              </w:rPr>
              <w:t>42200</w:t>
            </w:r>
          </w:p>
        </w:tc>
        <w:tc>
          <w:tcPr>
            <w:tcW w:w="291" w:type="pct"/>
            <w:noWrap/>
          </w:tcPr>
          <w:p w14:paraId="31EA7589" w14:textId="3F9537F9" w:rsidR="00E6469C" w:rsidRPr="00926129" w:rsidRDefault="00E6469C" w:rsidP="00E6469C">
            <w:pPr>
              <w:rPr>
                <w:sz w:val="16"/>
                <w:szCs w:val="16"/>
              </w:rPr>
            </w:pPr>
            <w:r w:rsidRPr="00926129">
              <w:rPr>
                <w:sz w:val="16"/>
                <w:szCs w:val="16"/>
              </w:rPr>
              <w:t>240</w:t>
            </w:r>
          </w:p>
        </w:tc>
        <w:tc>
          <w:tcPr>
            <w:tcW w:w="533" w:type="pct"/>
            <w:noWrap/>
          </w:tcPr>
          <w:p w14:paraId="0AABD068" w14:textId="5A912A17" w:rsidR="00E6469C" w:rsidRPr="00926129" w:rsidRDefault="00E6469C" w:rsidP="00E6469C">
            <w:pPr>
              <w:jc w:val="right"/>
              <w:rPr>
                <w:sz w:val="16"/>
                <w:szCs w:val="16"/>
              </w:rPr>
            </w:pPr>
            <w:r w:rsidRPr="00926129">
              <w:rPr>
                <w:sz w:val="16"/>
                <w:szCs w:val="16"/>
              </w:rPr>
              <w:t>510,0</w:t>
            </w:r>
          </w:p>
        </w:tc>
        <w:tc>
          <w:tcPr>
            <w:tcW w:w="533" w:type="pct"/>
            <w:noWrap/>
          </w:tcPr>
          <w:p w14:paraId="7C66CBC4" w14:textId="0E089E02" w:rsidR="00E6469C" w:rsidRPr="00926129" w:rsidRDefault="00E6469C" w:rsidP="00E6469C">
            <w:pPr>
              <w:jc w:val="right"/>
              <w:rPr>
                <w:sz w:val="16"/>
                <w:szCs w:val="16"/>
              </w:rPr>
            </w:pPr>
            <w:r w:rsidRPr="00926129">
              <w:rPr>
                <w:sz w:val="16"/>
                <w:szCs w:val="16"/>
              </w:rPr>
              <w:t>54,0</w:t>
            </w:r>
          </w:p>
        </w:tc>
        <w:tc>
          <w:tcPr>
            <w:tcW w:w="530" w:type="pct"/>
            <w:noWrap/>
          </w:tcPr>
          <w:p w14:paraId="0EA421EE" w14:textId="7BA26A8B" w:rsidR="00E6469C" w:rsidRPr="00926129" w:rsidRDefault="00E6469C" w:rsidP="00E6469C">
            <w:pPr>
              <w:jc w:val="right"/>
              <w:rPr>
                <w:sz w:val="16"/>
                <w:szCs w:val="16"/>
              </w:rPr>
            </w:pPr>
            <w:r w:rsidRPr="00926129">
              <w:rPr>
                <w:sz w:val="16"/>
                <w:szCs w:val="16"/>
              </w:rPr>
              <w:t>56,2</w:t>
            </w:r>
          </w:p>
        </w:tc>
      </w:tr>
      <w:tr w:rsidR="00E6469C" w:rsidRPr="00926129" w14:paraId="0B8EC639" w14:textId="77777777" w:rsidTr="00957870">
        <w:trPr>
          <w:trHeight w:val="614"/>
        </w:trPr>
        <w:tc>
          <w:tcPr>
            <w:tcW w:w="1234" w:type="pct"/>
          </w:tcPr>
          <w:p w14:paraId="75AE6521" w14:textId="20DE6310" w:rsidR="00E6469C" w:rsidRPr="00926129" w:rsidRDefault="00E6469C" w:rsidP="00E6469C">
            <w:pPr>
              <w:rPr>
                <w:sz w:val="16"/>
                <w:szCs w:val="16"/>
              </w:rPr>
            </w:pPr>
            <w:r w:rsidRPr="00926129">
              <w:rPr>
                <w:sz w:val="16"/>
                <w:szCs w:val="16"/>
              </w:rPr>
              <w:t>"Основное мероприятие ""Организация и проведение торгов по реализации объектов капитального строительства, сооружений и т.д.</w:t>
            </w:r>
          </w:p>
        </w:tc>
        <w:tc>
          <w:tcPr>
            <w:tcW w:w="291" w:type="pct"/>
            <w:noWrap/>
          </w:tcPr>
          <w:p w14:paraId="3E6AA0F1" w14:textId="512F7798" w:rsidR="00E6469C" w:rsidRPr="00926129" w:rsidRDefault="00E6469C" w:rsidP="00E6469C">
            <w:pPr>
              <w:rPr>
                <w:sz w:val="16"/>
                <w:szCs w:val="16"/>
              </w:rPr>
            </w:pPr>
          </w:p>
        </w:tc>
        <w:tc>
          <w:tcPr>
            <w:tcW w:w="230" w:type="pct"/>
            <w:noWrap/>
          </w:tcPr>
          <w:p w14:paraId="1BAD246E" w14:textId="73424A76" w:rsidR="00E6469C" w:rsidRPr="00926129" w:rsidRDefault="00E6469C" w:rsidP="00E6469C">
            <w:pPr>
              <w:rPr>
                <w:sz w:val="16"/>
                <w:szCs w:val="16"/>
              </w:rPr>
            </w:pPr>
          </w:p>
        </w:tc>
        <w:tc>
          <w:tcPr>
            <w:tcW w:w="260" w:type="pct"/>
            <w:noWrap/>
          </w:tcPr>
          <w:p w14:paraId="5C5B527F" w14:textId="2F26817C" w:rsidR="00E6469C" w:rsidRPr="00926129" w:rsidRDefault="00E6469C" w:rsidP="00E6469C">
            <w:pPr>
              <w:rPr>
                <w:sz w:val="16"/>
                <w:szCs w:val="16"/>
              </w:rPr>
            </w:pPr>
          </w:p>
        </w:tc>
        <w:tc>
          <w:tcPr>
            <w:tcW w:w="230" w:type="pct"/>
            <w:noWrap/>
          </w:tcPr>
          <w:p w14:paraId="3678B75E" w14:textId="160A95EE" w:rsidR="00E6469C" w:rsidRPr="00926129" w:rsidRDefault="00E6469C" w:rsidP="00E6469C">
            <w:pPr>
              <w:rPr>
                <w:sz w:val="16"/>
                <w:szCs w:val="16"/>
              </w:rPr>
            </w:pPr>
          </w:p>
        </w:tc>
        <w:tc>
          <w:tcPr>
            <w:tcW w:w="169" w:type="pct"/>
            <w:noWrap/>
          </w:tcPr>
          <w:p w14:paraId="501F53D5" w14:textId="55F7948C" w:rsidR="00E6469C" w:rsidRPr="00926129" w:rsidRDefault="00E6469C" w:rsidP="00E6469C">
            <w:pPr>
              <w:rPr>
                <w:sz w:val="16"/>
                <w:szCs w:val="16"/>
              </w:rPr>
            </w:pPr>
          </w:p>
        </w:tc>
        <w:tc>
          <w:tcPr>
            <w:tcW w:w="233" w:type="pct"/>
            <w:noWrap/>
          </w:tcPr>
          <w:p w14:paraId="5CE0058B" w14:textId="31B3B370" w:rsidR="00E6469C" w:rsidRPr="00926129" w:rsidRDefault="00E6469C" w:rsidP="00E6469C">
            <w:pPr>
              <w:rPr>
                <w:sz w:val="16"/>
                <w:szCs w:val="16"/>
              </w:rPr>
            </w:pPr>
          </w:p>
        </w:tc>
        <w:tc>
          <w:tcPr>
            <w:tcW w:w="466" w:type="pct"/>
            <w:noWrap/>
          </w:tcPr>
          <w:p w14:paraId="1941864E" w14:textId="14FC64CC" w:rsidR="00E6469C" w:rsidRPr="00926129" w:rsidRDefault="00E6469C" w:rsidP="00E6469C">
            <w:pPr>
              <w:rPr>
                <w:sz w:val="16"/>
                <w:szCs w:val="16"/>
              </w:rPr>
            </w:pPr>
          </w:p>
        </w:tc>
        <w:tc>
          <w:tcPr>
            <w:tcW w:w="291" w:type="pct"/>
            <w:noWrap/>
          </w:tcPr>
          <w:p w14:paraId="01CA2BE4" w14:textId="1609E755" w:rsidR="00E6469C" w:rsidRPr="00926129" w:rsidRDefault="00E6469C" w:rsidP="00E6469C">
            <w:pPr>
              <w:rPr>
                <w:sz w:val="16"/>
                <w:szCs w:val="16"/>
              </w:rPr>
            </w:pPr>
          </w:p>
        </w:tc>
        <w:tc>
          <w:tcPr>
            <w:tcW w:w="533" w:type="pct"/>
            <w:noWrap/>
          </w:tcPr>
          <w:p w14:paraId="44027D3B" w14:textId="522FFD01" w:rsidR="00E6469C" w:rsidRPr="00926129" w:rsidRDefault="00E6469C" w:rsidP="00E6469C">
            <w:pPr>
              <w:jc w:val="right"/>
              <w:rPr>
                <w:sz w:val="16"/>
                <w:szCs w:val="16"/>
              </w:rPr>
            </w:pPr>
          </w:p>
        </w:tc>
        <w:tc>
          <w:tcPr>
            <w:tcW w:w="533" w:type="pct"/>
            <w:noWrap/>
          </w:tcPr>
          <w:p w14:paraId="2E8B0B24" w14:textId="29A8F79D" w:rsidR="00E6469C" w:rsidRPr="00926129" w:rsidRDefault="00E6469C" w:rsidP="00E6469C">
            <w:pPr>
              <w:jc w:val="right"/>
              <w:rPr>
                <w:sz w:val="16"/>
                <w:szCs w:val="16"/>
              </w:rPr>
            </w:pPr>
          </w:p>
        </w:tc>
        <w:tc>
          <w:tcPr>
            <w:tcW w:w="530" w:type="pct"/>
            <w:noWrap/>
          </w:tcPr>
          <w:p w14:paraId="2737323B" w14:textId="7F7E41A3" w:rsidR="00E6469C" w:rsidRPr="00926129" w:rsidRDefault="00E6469C" w:rsidP="00E6469C">
            <w:pPr>
              <w:jc w:val="right"/>
              <w:rPr>
                <w:sz w:val="16"/>
                <w:szCs w:val="16"/>
              </w:rPr>
            </w:pPr>
          </w:p>
        </w:tc>
      </w:tr>
      <w:tr w:rsidR="00E6469C" w:rsidRPr="00926129" w14:paraId="39135273" w14:textId="77777777" w:rsidTr="00957870">
        <w:trPr>
          <w:trHeight w:val="240"/>
        </w:trPr>
        <w:tc>
          <w:tcPr>
            <w:tcW w:w="1234" w:type="pct"/>
          </w:tcPr>
          <w:p w14:paraId="7F572270" w14:textId="0E8B2D5D" w:rsidR="00E6469C" w:rsidRPr="00926129" w:rsidRDefault="00E6469C" w:rsidP="00E6469C">
            <w:pPr>
              <w:rPr>
                <w:sz w:val="16"/>
                <w:szCs w:val="16"/>
              </w:rPr>
            </w:pPr>
            <w:proofErr w:type="gramStart"/>
            <w:r w:rsidRPr="00926129">
              <w:rPr>
                <w:sz w:val="16"/>
                <w:szCs w:val="16"/>
              </w:rPr>
              <w:t>находящихся</w:t>
            </w:r>
            <w:proofErr w:type="gramEnd"/>
            <w:r w:rsidRPr="00926129">
              <w:rPr>
                <w:sz w:val="16"/>
                <w:szCs w:val="16"/>
              </w:rPr>
              <w:t xml:space="preserve"> в муниципальной собственности"""</w:t>
            </w:r>
          </w:p>
        </w:tc>
        <w:tc>
          <w:tcPr>
            <w:tcW w:w="291" w:type="pct"/>
            <w:noWrap/>
          </w:tcPr>
          <w:p w14:paraId="4CD1298F" w14:textId="0C580661" w:rsidR="00E6469C" w:rsidRPr="00926129" w:rsidRDefault="00E6469C" w:rsidP="00E6469C">
            <w:pPr>
              <w:rPr>
                <w:sz w:val="16"/>
                <w:szCs w:val="16"/>
              </w:rPr>
            </w:pPr>
            <w:r w:rsidRPr="00926129">
              <w:rPr>
                <w:sz w:val="16"/>
                <w:szCs w:val="16"/>
              </w:rPr>
              <w:t>900</w:t>
            </w:r>
          </w:p>
        </w:tc>
        <w:tc>
          <w:tcPr>
            <w:tcW w:w="230" w:type="pct"/>
            <w:noWrap/>
          </w:tcPr>
          <w:p w14:paraId="0F342AFE" w14:textId="27F9768E" w:rsidR="00E6469C" w:rsidRPr="00926129" w:rsidRDefault="00E6469C" w:rsidP="00E6469C">
            <w:pPr>
              <w:rPr>
                <w:sz w:val="16"/>
                <w:szCs w:val="16"/>
              </w:rPr>
            </w:pPr>
            <w:r w:rsidRPr="00926129">
              <w:rPr>
                <w:sz w:val="16"/>
                <w:szCs w:val="16"/>
              </w:rPr>
              <w:t>01</w:t>
            </w:r>
          </w:p>
        </w:tc>
        <w:tc>
          <w:tcPr>
            <w:tcW w:w="260" w:type="pct"/>
            <w:noWrap/>
          </w:tcPr>
          <w:p w14:paraId="5F621628" w14:textId="2845EBB8" w:rsidR="00E6469C" w:rsidRPr="00926129" w:rsidRDefault="00E6469C" w:rsidP="00E6469C">
            <w:pPr>
              <w:rPr>
                <w:sz w:val="16"/>
                <w:szCs w:val="16"/>
              </w:rPr>
            </w:pPr>
            <w:r w:rsidRPr="00926129">
              <w:rPr>
                <w:sz w:val="16"/>
                <w:szCs w:val="16"/>
              </w:rPr>
              <w:t>13</w:t>
            </w:r>
          </w:p>
        </w:tc>
        <w:tc>
          <w:tcPr>
            <w:tcW w:w="230" w:type="pct"/>
            <w:noWrap/>
          </w:tcPr>
          <w:p w14:paraId="50F8EC19" w14:textId="1D70CC49" w:rsidR="00E6469C" w:rsidRPr="00926129" w:rsidRDefault="00E6469C" w:rsidP="00E6469C">
            <w:pPr>
              <w:rPr>
                <w:sz w:val="16"/>
                <w:szCs w:val="16"/>
              </w:rPr>
            </w:pPr>
            <w:r w:rsidRPr="00926129">
              <w:rPr>
                <w:sz w:val="16"/>
                <w:szCs w:val="16"/>
              </w:rPr>
              <w:t>35</w:t>
            </w:r>
          </w:p>
        </w:tc>
        <w:tc>
          <w:tcPr>
            <w:tcW w:w="169" w:type="pct"/>
            <w:noWrap/>
          </w:tcPr>
          <w:p w14:paraId="788666AD" w14:textId="0B59C937" w:rsidR="00E6469C" w:rsidRPr="00926129" w:rsidRDefault="00E6469C" w:rsidP="00E6469C">
            <w:pPr>
              <w:rPr>
                <w:sz w:val="16"/>
                <w:szCs w:val="16"/>
              </w:rPr>
            </w:pPr>
            <w:r w:rsidRPr="00926129">
              <w:rPr>
                <w:sz w:val="16"/>
                <w:szCs w:val="16"/>
              </w:rPr>
              <w:t>0</w:t>
            </w:r>
          </w:p>
        </w:tc>
        <w:tc>
          <w:tcPr>
            <w:tcW w:w="233" w:type="pct"/>
            <w:noWrap/>
          </w:tcPr>
          <w:p w14:paraId="571DF4C1" w14:textId="0E88FB68" w:rsidR="00E6469C" w:rsidRPr="00926129" w:rsidRDefault="00E6469C" w:rsidP="00E6469C">
            <w:pPr>
              <w:rPr>
                <w:sz w:val="16"/>
                <w:szCs w:val="16"/>
              </w:rPr>
            </w:pPr>
            <w:r w:rsidRPr="00926129">
              <w:rPr>
                <w:sz w:val="16"/>
                <w:szCs w:val="16"/>
              </w:rPr>
              <w:t>08</w:t>
            </w:r>
          </w:p>
        </w:tc>
        <w:tc>
          <w:tcPr>
            <w:tcW w:w="466" w:type="pct"/>
            <w:noWrap/>
          </w:tcPr>
          <w:p w14:paraId="33437E55" w14:textId="4687E165" w:rsidR="00E6469C" w:rsidRPr="00926129" w:rsidRDefault="00E6469C" w:rsidP="00E6469C">
            <w:pPr>
              <w:rPr>
                <w:sz w:val="16"/>
                <w:szCs w:val="16"/>
              </w:rPr>
            </w:pPr>
          </w:p>
        </w:tc>
        <w:tc>
          <w:tcPr>
            <w:tcW w:w="291" w:type="pct"/>
            <w:noWrap/>
          </w:tcPr>
          <w:p w14:paraId="3F526423" w14:textId="7FFA75D8" w:rsidR="00E6469C" w:rsidRPr="00926129" w:rsidRDefault="00E6469C" w:rsidP="00E6469C">
            <w:pPr>
              <w:rPr>
                <w:sz w:val="16"/>
                <w:szCs w:val="16"/>
              </w:rPr>
            </w:pPr>
          </w:p>
        </w:tc>
        <w:tc>
          <w:tcPr>
            <w:tcW w:w="533" w:type="pct"/>
            <w:noWrap/>
          </w:tcPr>
          <w:p w14:paraId="56D863B6" w14:textId="38216FA4" w:rsidR="00E6469C" w:rsidRPr="00926129" w:rsidRDefault="00E6469C" w:rsidP="00E6469C">
            <w:pPr>
              <w:jc w:val="right"/>
              <w:rPr>
                <w:sz w:val="16"/>
                <w:szCs w:val="16"/>
              </w:rPr>
            </w:pPr>
            <w:r w:rsidRPr="00926129">
              <w:rPr>
                <w:sz w:val="16"/>
                <w:szCs w:val="16"/>
              </w:rPr>
              <w:t>0,0</w:t>
            </w:r>
          </w:p>
        </w:tc>
        <w:tc>
          <w:tcPr>
            <w:tcW w:w="533" w:type="pct"/>
            <w:noWrap/>
          </w:tcPr>
          <w:p w14:paraId="46762485" w14:textId="75C4BC85" w:rsidR="00E6469C" w:rsidRPr="00926129" w:rsidRDefault="00E6469C" w:rsidP="00E6469C">
            <w:pPr>
              <w:jc w:val="right"/>
              <w:rPr>
                <w:sz w:val="16"/>
                <w:szCs w:val="16"/>
              </w:rPr>
            </w:pPr>
            <w:r w:rsidRPr="00926129">
              <w:rPr>
                <w:sz w:val="16"/>
                <w:szCs w:val="16"/>
              </w:rPr>
              <w:t>27,0</w:t>
            </w:r>
          </w:p>
        </w:tc>
        <w:tc>
          <w:tcPr>
            <w:tcW w:w="530" w:type="pct"/>
            <w:noWrap/>
          </w:tcPr>
          <w:p w14:paraId="3D63CF45" w14:textId="17812145" w:rsidR="00E6469C" w:rsidRPr="00926129" w:rsidRDefault="00E6469C" w:rsidP="00E6469C">
            <w:pPr>
              <w:jc w:val="right"/>
              <w:rPr>
                <w:sz w:val="16"/>
                <w:szCs w:val="16"/>
              </w:rPr>
            </w:pPr>
            <w:r w:rsidRPr="00926129">
              <w:rPr>
                <w:sz w:val="16"/>
                <w:szCs w:val="16"/>
              </w:rPr>
              <w:t>28,1</w:t>
            </w:r>
          </w:p>
        </w:tc>
      </w:tr>
      <w:tr w:rsidR="00E6469C" w:rsidRPr="00926129" w14:paraId="636380FD" w14:textId="77777777" w:rsidTr="00957870">
        <w:trPr>
          <w:trHeight w:val="255"/>
        </w:trPr>
        <w:tc>
          <w:tcPr>
            <w:tcW w:w="1234" w:type="pct"/>
          </w:tcPr>
          <w:p w14:paraId="354ECB16" w14:textId="4FE61DB8" w:rsidR="00E6469C" w:rsidRPr="00926129" w:rsidRDefault="00E6469C" w:rsidP="00E6469C">
            <w:pPr>
              <w:rPr>
                <w:sz w:val="16"/>
                <w:szCs w:val="16"/>
              </w:rPr>
            </w:pPr>
            <w:r w:rsidRPr="00926129">
              <w:rPr>
                <w:sz w:val="16"/>
                <w:szCs w:val="16"/>
              </w:rPr>
              <w:t>Оценка недвижимости, признание прав и регулирование отношений по муниципальной собственности</w:t>
            </w:r>
          </w:p>
        </w:tc>
        <w:tc>
          <w:tcPr>
            <w:tcW w:w="291" w:type="pct"/>
            <w:noWrap/>
          </w:tcPr>
          <w:p w14:paraId="2AD1E582" w14:textId="4A0F0AE3" w:rsidR="00E6469C" w:rsidRPr="00926129" w:rsidRDefault="00E6469C" w:rsidP="00E6469C">
            <w:pPr>
              <w:rPr>
                <w:sz w:val="16"/>
                <w:szCs w:val="16"/>
              </w:rPr>
            </w:pPr>
            <w:r w:rsidRPr="00926129">
              <w:rPr>
                <w:sz w:val="16"/>
                <w:szCs w:val="16"/>
              </w:rPr>
              <w:t>900</w:t>
            </w:r>
          </w:p>
        </w:tc>
        <w:tc>
          <w:tcPr>
            <w:tcW w:w="230" w:type="pct"/>
            <w:noWrap/>
          </w:tcPr>
          <w:p w14:paraId="515E6FE3" w14:textId="3E2187A6" w:rsidR="00E6469C" w:rsidRPr="00926129" w:rsidRDefault="00E6469C" w:rsidP="00E6469C">
            <w:pPr>
              <w:rPr>
                <w:sz w:val="16"/>
                <w:szCs w:val="16"/>
              </w:rPr>
            </w:pPr>
            <w:r w:rsidRPr="00926129">
              <w:rPr>
                <w:sz w:val="16"/>
                <w:szCs w:val="16"/>
              </w:rPr>
              <w:t>01</w:t>
            </w:r>
          </w:p>
        </w:tc>
        <w:tc>
          <w:tcPr>
            <w:tcW w:w="260" w:type="pct"/>
            <w:noWrap/>
          </w:tcPr>
          <w:p w14:paraId="2EF73221" w14:textId="275DB556" w:rsidR="00E6469C" w:rsidRPr="00926129" w:rsidRDefault="00E6469C" w:rsidP="00E6469C">
            <w:pPr>
              <w:rPr>
                <w:sz w:val="16"/>
                <w:szCs w:val="16"/>
              </w:rPr>
            </w:pPr>
            <w:r w:rsidRPr="00926129">
              <w:rPr>
                <w:sz w:val="16"/>
                <w:szCs w:val="16"/>
              </w:rPr>
              <w:t>13</w:t>
            </w:r>
          </w:p>
        </w:tc>
        <w:tc>
          <w:tcPr>
            <w:tcW w:w="230" w:type="pct"/>
            <w:noWrap/>
          </w:tcPr>
          <w:p w14:paraId="5C4AED95" w14:textId="51026966" w:rsidR="00E6469C" w:rsidRPr="00926129" w:rsidRDefault="00E6469C" w:rsidP="00E6469C">
            <w:pPr>
              <w:rPr>
                <w:sz w:val="16"/>
                <w:szCs w:val="16"/>
              </w:rPr>
            </w:pPr>
            <w:r w:rsidRPr="00926129">
              <w:rPr>
                <w:sz w:val="16"/>
                <w:szCs w:val="16"/>
              </w:rPr>
              <w:t>35</w:t>
            </w:r>
          </w:p>
        </w:tc>
        <w:tc>
          <w:tcPr>
            <w:tcW w:w="169" w:type="pct"/>
            <w:noWrap/>
          </w:tcPr>
          <w:p w14:paraId="418965EA" w14:textId="649260FE" w:rsidR="00E6469C" w:rsidRPr="00926129" w:rsidRDefault="00E6469C" w:rsidP="00E6469C">
            <w:pPr>
              <w:rPr>
                <w:sz w:val="16"/>
                <w:szCs w:val="16"/>
              </w:rPr>
            </w:pPr>
            <w:r w:rsidRPr="00926129">
              <w:rPr>
                <w:sz w:val="16"/>
                <w:szCs w:val="16"/>
              </w:rPr>
              <w:t>0</w:t>
            </w:r>
          </w:p>
        </w:tc>
        <w:tc>
          <w:tcPr>
            <w:tcW w:w="233" w:type="pct"/>
            <w:noWrap/>
          </w:tcPr>
          <w:p w14:paraId="4F17945A" w14:textId="5E9FE28A" w:rsidR="00E6469C" w:rsidRPr="00926129" w:rsidRDefault="00E6469C" w:rsidP="00E6469C">
            <w:pPr>
              <w:rPr>
                <w:sz w:val="16"/>
                <w:szCs w:val="16"/>
              </w:rPr>
            </w:pPr>
            <w:r w:rsidRPr="00926129">
              <w:rPr>
                <w:sz w:val="16"/>
                <w:szCs w:val="16"/>
              </w:rPr>
              <w:t>08</w:t>
            </w:r>
          </w:p>
        </w:tc>
        <w:tc>
          <w:tcPr>
            <w:tcW w:w="466" w:type="pct"/>
            <w:noWrap/>
          </w:tcPr>
          <w:p w14:paraId="56A3326F" w14:textId="36C2A20C" w:rsidR="00E6469C" w:rsidRPr="00926129" w:rsidRDefault="00E6469C" w:rsidP="00E6469C">
            <w:pPr>
              <w:rPr>
                <w:sz w:val="16"/>
                <w:szCs w:val="16"/>
              </w:rPr>
            </w:pPr>
            <w:r w:rsidRPr="00926129">
              <w:rPr>
                <w:sz w:val="16"/>
                <w:szCs w:val="16"/>
              </w:rPr>
              <w:t>42200</w:t>
            </w:r>
          </w:p>
        </w:tc>
        <w:tc>
          <w:tcPr>
            <w:tcW w:w="291" w:type="pct"/>
            <w:noWrap/>
          </w:tcPr>
          <w:p w14:paraId="4DD2C230" w14:textId="450A2E6D" w:rsidR="00E6469C" w:rsidRPr="00926129" w:rsidRDefault="00E6469C" w:rsidP="00E6469C">
            <w:pPr>
              <w:rPr>
                <w:sz w:val="16"/>
                <w:szCs w:val="16"/>
              </w:rPr>
            </w:pPr>
          </w:p>
        </w:tc>
        <w:tc>
          <w:tcPr>
            <w:tcW w:w="533" w:type="pct"/>
            <w:noWrap/>
          </w:tcPr>
          <w:p w14:paraId="29707A90" w14:textId="63CF7EFF" w:rsidR="00E6469C" w:rsidRPr="00926129" w:rsidRDefault="00E6469C" w:rsidP="00E6469C">
            <w:pPr>
              <w:jc w:val="right"/>
              <w:rPr>
                <w:sz w:val="16"/>
                <w:szCs w:val="16"/>
              </w:rPr>
            </w:pPr>
            <w:r w:rsidRPr="00926129">
              <w:rPr>
                <w:sz w:val="16"/>
                <w:szCs w:val="16"/>
              </w:rPr>
              <w:t>0,0</w:t>
            </w:r>
          </w:p>
        </w:tc>
        <w:tc>
          <w:tcPr>
            <w:tcW w:w="533" w:type="pct"/>
            <w:noWrap/>
          </w:tcPr>
          <w:p w14:paraId="5B1AB8F5" w14:textId="2A47F845" w:rsidR="00E6469C" w:rsidRPr="00926129" w:rsidRDefault="00E6469C" w:rsidP="00E6469C">
            <w:pPr>
              <w:jc w:val="right"/>
              <w:rPr>
                <w:sz w:val="16"/>
                <w:szCs w:val="16"/>
              </w:rPr>
            </w:pPr>
            <w:r w:rsidRPr="00926129">
              <w:rPr>
                <w:sz w:val="16"/>
                <w:szCs w:val="16"/>
              </w:rPr>
              <w:t>27,0</w:t>
            </w:r>
          </w:p>
        </w:tc>
        <w:tc>
          <w:tcPr>
            <w:tcW w:w="530" w:type="pct"/>
            <w:noWrap/>
          </w:tcPr>
          <w:p w14:paraId="2B367642" w14:textId="260C3DAB" w:rsidR="00E6469C" w:rsidRPr="00926129" w:rsidRDefault="00E6469C" w:rsidP="00E6469C">
            <w:pPr>
              <w:jc w:val="right"/>
              <w:rPr>
                <w:sz w:val="16"/>
                <w:szCs w:val="16"/>
              </w:rPr>
            </w:pPr>
            <w:r w:rsidRPr="00926129">
              <w:rPr>
                <w:sz w:val="16"/>
                <w:szCs w:val="16"/>
              </w:rPr>
              <w:t>28,1</w:t>
            </w:r>
          </w:p>
        </w:tc>
      </w:tr>
      <w:tr w:rsidR="00E6469C" w:rsidRPr="00926129" w14:paraId="11A848DA" w14:textId="77777777" w:rsidTr="00957870">
        <w:trPr>
          <w:trHeight w:val="450"/>
        </w:trPr>
        <w:tc>
          <w:tcPr>
            <w:tcW w:w="1234" w:type="pct"/>
          </w:tcPr>
          <w:p w14:paraId="7B5860E5" w14:textId="0E6D9D11"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088A1C1E" w14:textId="1723076F" w:rsidR="00E6469C" w:rsidRPr="00926129" w:rsidRDefault="00E6469C" w:rsidP="00E6469C">
            <w:pPr>
              <w:rPr>
                <w:sz w:val="16"/>
                <w:szCs w:val="16"/>
              </w:rPr>
            </w:pPr>
            <w:r w:rsidRPr="00926129">
              <w:rPr>
                <w:sz w:val="16"/>
                <w:szCs w:val="16"/>
              </w:rPr>
              <w:t>900</w:t>
            </w:r>
          </w:p>
        </w:tc>
        <w:tc>
          <w:tcPr>
            <w:tcW w:w="230" w:type="pct"/>
            <w:noWrap/>
          </w:tcPr>
          <w:p w14:paraId="3565662B" w14:textId="35E0E9B8" w:rsidR="00E6469C" w:rsidRPr="00926129" w:rsidRDefault="00E6469C" w:rsidP="00E6469C">
            <w:pPr>
              <w:rPr>
                <w:sz w:val="16"/>
                <w:szCs w:val="16"/>
              </w:rPr>
            </w:pPr>
            <w:r w:rsidRPr="00926129">
              <w:rPr>
                <w:sz w:val="16"/>
                <w:szCs w:val="16"/>
              </w:rPr>
              <w:t>01</w:t>
            </w:r>
          </w:p>
        </w:tc>
        <w:tc>
          <w:tcPr>
            <w:tcW w:w="260" w:type="pct"/>
            <w:noWrap/>
          </w:tcPr>
          <w:p w14:paraId="0E0D4D1A" w14:textId="1072FAC2" w:rsidR="00E6469C" w:rsidRPr="00926129" w:rsidRDefault="00E6469C" w:rsidP="00E6469C">
            <w:pPr>
              <w:rPr>
                <w:sz w:val="16"/>
                <w:szCs w:val="16"/>
              </w:rPr>
            </w:pPr>
            <w:r w:rsidRPr="00926129">
              <w:rPr>
                <w:sz w:val="16"/>
                <w:szCs w:val="16"/>
              </w:rPr>
              <w:t>13</w:t>
            </w:r>
          </w:p>
        </w:tc>
        <w:tc>
          <w:tcPr>
            <w:tcW w:w="230" w:type="pct"/>
            <w:noWrap/>
          </w:tcPr>
          <w:p w14:paraId="2F538AE1" w14:textId="260A9FD2" w:rsidR="00E6469C" w:rsidRPr="00926129" w:rsidRDefault="00E6469C" w:rsidP="00E6469C">
            <w:pPr>
              <w:rPr>
                <w:sz w:val="16"/>
                <w:szCs w:val="16"/>
              </w:rPr>
            </w:pPr>
            <w:r w:rsidRPr="00926129">
              <w:rPr>
                <w:sz w:val="16"/>
                <w:szCs w:val="16"/>
              </w:rPr>
              <w:t>35</w:t>
            </w:r>
          </w:p>
        </w:tc>
        <w:tc>
          <w:tcPr>
            <w:tcW w:w="169" w:type="pct"/>
            <w:noWrap/>
          </w:tcPr>
          <w:p w14:paraId="3303A890" w14:textId="00A20FBD" w:rsidR="00E6469C" w:rsidRPr="00926129" w:rsidRDefault="00E6469C" w:rsidP="00E6469C">
            <w:pPr>
              <w:rPr>
                <w:sz w:val="16"/>
                <w:szCs w:val="16"/>
              </w:rPr>
            </w:pPr>
            <w:r w:rsidRPr="00926129">
              <w:rPr>
                <w:sz w:val="16"/>
                <w:szCs w:val="16"/>
              </w:rPr>
              <w:t>0</w:t>
            </w:r>
          </w:p>
        </w:tc>
        <w:tc>
          <w:tcPr>
            <w:tcW w:w="233" w:type="pct"/>
            <w:noWrap/>
          </w:tcPr>
          <w:p w14:paraId="2E667973" w14:textId="64426DF8" w:rsidR="00E6469C" w:rsidRPr="00926129" w:rsidRDefault="00E6469C" w:rsidP="00E6469C">
            <w:pPr>
              <w:rPr>
                <w:sz w:val="16"/>
                <w:szCs w:val="16"/>
              </w:rPr>
            </w:pPr>
            <w:r w:rsidRPr="00926129">
              <w:rPr>
                <w:sz w:val="16"/>
                <w:szCs w:val="16"/>
              </w:rPr>
              <w:t>08</w:t>
            </w:r>
          </w:p>
        </w:tc>
        <w:tc>
          <w:tcPr>
            <w:tcW w:w="466" w:type="pct"/>
            <w:noWrap/>
          </w:tcPr>
          <w:p w14:paraId="2C4E0227" w14:textId="6381B8A8" w:rsidR="00E6469C" w:rsidRPr="00926129" w:rsidRDefault="00E6469C" w:rsidP="00E6469C">
            <w:pPr>
              <w:rPr>
                <w:sz w:val="16"/>
                <w:szCs w:val="16"/>
              </w:rPr>
            </w:pPr>
            <w:r w:rsidRPr="00926129">
              <w:rPr>
                <w:sz w:val="16"/>
                <w:szCs w:val="16"/>
              </w:rPr>
              <w:t>42200</w:t>
            </w:r>
          </w:p>
        </w:tc>
        <w:tc>
          <w:tcPr>
            <w:tcW w:w="291" w:type="pct"/>
            <w:noWrap/>
          </w:tcPr>
          <w:p w14:paraId="47B54FAF" w14:textId="0295EA1D" w:rsidR="00E6469C" w:rsidRPr="00926129" w:rsidRDefault="00E6469C" w:rsidP="00E6469C">
            <w:pPr>
              <w:rPr>
                <w:sz w:val="16"/>
                <w:szCs w:val="16"/>
              </w:rPr>
            </w:pPr>
            <w:r w:rsidRPr="00926129">
              <w:rPr>
                <w:sz w:val="16"/>
                <w:szCs w:val="16"/>
              </w:rPr>
              <w:t>200</w:t>
            </w:r>
          </w:p>
        </w:tc>
        <w:tc>
          <w:tcPr>
            <w:tcW w:w="533" w:type="pct"/>
            <w:noWrap/>
          </w:tcPr>
          <w:p w14:paraId="11BECB49" w14:textId="4C430F49" w:rsidR="00E6469C" w:rsidRPr="00926129" w:rsidRDefault="00E6469C" w:rsidP="00E6469C">
            <w:pPr>
              <w:jc w:val="right"/>
              <w:rPr>
                <w:sz w:val="16"/>
                <w:szCs w:val="16"/>
              </w:rPr>
            </w:pPr>
            <w:r w:rsidRPr="00926129">
              <w:rPr>
                <w:sz w:val="16"/>
                <w:szCs w:val="16"/>
              </w:rPr>
              <w:t>0,0</w:t>
            </w:r>
          </w:p>
        </w:tc>
        <w:tc>
          <w:tcPr>
            <w:tcW w:w="533" w:type="pct"/>
            <w:noWrap/>
          </w:tcPr>
          <w:p w14:paraId="5F8979C6" w14:textId="43AE3891" w:rsidR="00E6469C" w:rsidRPr="00926129" w:rsidRDefault="00E6469C" w:rsidP="00E6469C">
            <w:pPr>
              <w:jc w:val="right"/>
              <w:rPr>
                <w:sz w:val="16"/>
                <w:szCs w:val="16"/>
              </w:rPr>
            </w:pPr>
            <w:r w:rsidRPr="00926129">
              <w:rPr>
                <w:sz w:val="16"/>
                <w:szCs w:val="16"/>
              </w:rPr>
              <w:t>27,0</w:t>
            </w:r>
          </w:p>
        </w:tc>
        <w:tc>
          <w:tcPr>
            <w:tcW w:w="530" w:type="pct"/>
            <w:noWrap/>
          </w:tcPr>
          <w:p w14:paraId="38117AFF" w14:textId="0DBCE360" w:rsidR="00E6469C" w:rsidRPr="00926129" w:rsidRDefault="00E6469C" w:rsidP="00E6469C">
            <w:pPr>
              <w:jc w:val="right"/>
              <w:rPr>
                <w:sz w:val="16"/>
                <w:szCs w:val="16"/>
              </w:rPr>
            </w:pPr>
            <w:r w:rsidRPr="00926129">
              <w:rPr>
                <w:sz w:val="16"/>
                <w:szCs w:val="16"/>
              </w:rPr>
              <w:t>28,1</w:t>
            </w:r>
          </w:p>
        </w:tc>
      </w:tr>
      <w:tr w:rsidR="00E6469C" w:rsidRPr="00926129" w14:paraId="6E73332B" w14:textId="77777777" w:rsidTr="00957870">
        <w:trPr>
          <w:trHeight w:val="705"/>
        </w:trPr>
        <w:tc>
          <w:tcPr>
            <w:tcW w:w="1234" w:type="pct"/>
          </w:tcPr>
          <w:p w14:paraId="4EEF95B4" w14:textId="1A64396A"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584EF1FC" w14:textId="4212C171" w:rsidR="00E6469C" w:rsidRPr="00926129" w:rsidRDefault="00E6469C" w:rsidP="00E6469C">
            <w:pPr>
              <w:rPr>
                <w:sz w:val="16"/>
                <w:szCs w:val="16"/>
              </w:rPr>
            </w:pPr>
            <w:r w:rsidRPr="00926129">
              <w:rPr>
                <w:sz w:val="16"/>
                <w:szCs w:val="16"/>
              </w:rPr>
              <w:t>900</w:t>
            </w:r>
          </w:p>
        </w:tc>
        <w:tc>
          <w:tcPr>
            <w:tcW w:w="230" w:type="pct"/>
            <w:noWrap/>
          </w:tcPr>
          <w:p w14:paraId="67A627FC" w14:textId="6493DF72" w:rsidR="00E6469C" w:rsidRPr="00926129" w:rsidRDefault="00E6469C" w:rsidP="00E6469C">
            <w:pPr>
              <w:rPr>
                <w:sz w:val="16"/>
                <w:szCs w:val="16"/>
              </w:rPr>
            </w:pPr>
            <w:r w:rsidRPr="00926129">
              <w:rPr>
                <w:sz w:val="16"/>
                <w:szCs w:val="16"/>
              </w:rPr>
              <w:t>01</w:t>
            </w:r>
          </w:p>
        </w:tc>
        <w:tc>
          <w:tcPr>
            <w:tcW w:w="260" w:type="pct"/>
            <w:noWrap/>
          </w:tcPr>
          <w:p w14:paraId="6C58EDC6" w14:textId="17EFF8A0" w:rsidR="00E6469C" w:rsidRPr="00926129" w:rsidRDefault="00E6469C" w:rsidP="00E6469C">
            <w:pPr>
              <w:rPr>
                <w:sz w:val="16"/>
                <w:szCs w:val="16"/>
              </w:rPr>
            </w:pPr>
            <w:r w:rsidRPr="00926129">
              <w:rPr>
                <w:sz w:val="16"/>
                <w:szCs w:val="16"/>
              </w:rPr>
              <w:t>13</w:t>
            </w:r>
          </w:p>
        </w:tc>
        <w:tc>
          <w:tcPr>
            <w:tcW w:w="230" w:type="pct"/>
            <w:noWrap/>
          </w:tcPr>
          <w:p w14:paraId="2AA6AF1B" w14:textId="6C21CE4A" w:rsidR="00E6469C" w:rsidRPr="00926129" w:rsidRDefault="00E6469C" w:rsidP="00E6469C">
            <w:pPr>
              <w:rPr>
                <w:sz w:val="16"/>
                <w:szCs w:val="16"/>
              </w:rPr>
            </w:pPr>
            <w:r w:rsidRPr="00926129">
              <w:rPr>
                <w:sz w:val="16"/>
                <w:szCs w:val="16"/>
              </w:rPr>
              <w:t>35</w:t>
            </w:r>
          </w:p>
        </w:tc>
        <w:tc>
          <w:tcPr>
            <w:tcW w:w="169" w:type="pct"/>
            <w:noWrap/>
          </w:tcPr>
          <w:p w14:paraId="5798611E" w14:textId="67F3E79D" w:rsidR="00E6469C" w:rsidRPr="00926129" w:rsidRDefault="00E6469C" w:rsidP="00E6469C">
            <w:pPr>
              <w:rPr>
                <w:sz w:val="16"/>
                <w:szCs w:val="16"/>
              </w:rPr>
            </w:pPr>
            <w:r w:rsidRPr="00926129">
              <w:rPr>
                <w:sz w:val="16"/>
                <w:szCs w:val="16"/>
              </w:rPr>
              <w:t>0</w:t>
            </w:r>
          </w:p>
        </w:tc>
        <w:tc>
          <w:tcPr>
            <w:tcW w:w="233" w:type="pct"/>
            <w:noWrap/>
          </w:tcPr>
          <w:p w14:paraId="0BD2B297" w14:textId="13096042" w:rsidR="00E6469C" w:rsidRPr="00926129" w:rsidRDefault="00E6469C" w:rsidP="00E6469C">
            <w:pPr>
              <w:rPr>
                <w:sz w:val="16"/>
                <w:szCs w:val="16"/>
              </w:rPr>
            </w:pPr>
            <w:r w:rsidRPr="00926129">
              <w:rPr>
                <w:sz w:val="16"/>
                <w:szCs w:val="16"/>
              </w:rPr>
              <w:t>08</w:t>
            </w:r>
          </w:p>
        </w:tc>
        <w:tc>
          <w:tcPr>
            <w:tcW w:w="466" w:type="pct"/>
            <w:noWrap/>
          </w:tcPr>
          <w:p w14:paraId="2D19F38B" w14:textId="69BE7EDE" w:rsidR="00E6469C" w:rsidRPr="00926129" w:rsidRDefault="00E6469C" w:rsidP="00E6469C">
            <w:pPr>
              <w:rPr>
                <w:sz w:val="16"/>
                <w:szCs w:val="16"/>
              </w:rPr>
            </w:pPr>
            <w:r w:rsidRPr="00926129">
              <w:rPr>
                <w:sz w:val="16"/>
                <w:szCs w:val="16"/>
              </w:rPr>
              <w:t>42200</w:t>
            </w:r>
          </w:p>
        </w:tc>
        <w:tc>
          <w:tcPr>
            <w:tcW w:w="291" w:type="pct"/>
            <w:noWrap/>
          </w:tcPr>
          <w:p w14:paraId="57A0E72C" w14:textId="4C160202" w:rsidR="00E6469C" w:rsidRPr="00926129" w:rsidRDefault="00E6469C" w:rsidP="00E6469C">
            <w:pPr>
              <w:rPr>
                <w:sz w:val="16"/>
                <w:szCs w:val="16"/>
              </w:rPr>
            </w:pPr>
            <w:r w:rsidRPr="00926129">
              <w:rPr>
                <w:sz w:val="16"/>
                <w:szCs w:val="16"/>
              </w:rPr>
              <w:t>240</w:t>
            </w:r>
          </w:p>
        </w:tc>
        <w:tc>
          <w:tcPr>
            <w:tcW w:w="533" w:type="pct"/>
            <w:noWrap/>
          </w:tcPr>
          <w:p w14:paraId="52D16E5B" w14:textId="0357EE22" w:rsidR="00E6469C" w:rsidRPr="00926129" w:rsidRDefault="00E6469C" w:rsidP="00E6469C">
            <w:pPr>
              <w:jc w:val="right"/>
              <w:rPr>
                <w:sz w:val="16"/>
                <w:szCs w:val="16"/>
              </w:rPr>
            </w:pPr>
            <w:r w:rsidRPr="00926129">
              <w:rPr>
                <w:sz w:val="16"/>
                <w:szCs w:val="16"/>
              </w:rPr>
              <w:t>0,0</w:t>
            </w:r>
          </w:p>
        </w:tc>
        <w:tc>
          <w:tcPr>
            <w:tcW w:w="533" w:type="pct"/>
            <w:noWrap/>
          </w:tcPr>
          <w:p w14:paraId="47837E10" w14:textId="5F5734F0" w:rsidR="00E6469C" w:rsidRPr="00926129" w:rsidRDefault="00E6469C" w:rsidP="00E6469C">
            <w:pPr>
              <w:jc w:val="right"/>
              <w:rPr>
                <w:sz w:val="16"/>
                <w:szCs w:val="16"/>
              </w:rPr>
            </w:pPr>
            <w:r w:rsidRPr="00926129">
              <w:rPr>
                <w:sz w:val="16"/>
                <w:szCs w:val="16"/>
              </w:rPr>
              <w:t>27,0</w:t>
            </w:r>
          </w:p>
        </w:tc>
        <w:tc>
          <w:tcPr>
            <w:tcW w:w="530" w:type="pct"/>
            <w:noWrap/>
          </w:tcPr>
          <w:p w14:paraId="1A87FFF6" w14:textId="2F96C9EF" w:rsidR="00E6469C" w:rsidRPr="00926129" w:rsidRDefault="00E6469C" w:rsidP="00E6469C">
            <w:pPr>
              <w:jc w:val="right"/>
              <w:rPr>
                <w:sz w:val="16"/>
                <w:szCs w:val="16"/>
              </w:rPr>
            </w:pPr>
            <w:r w:rsidRPr="00926129">
              <w:rPr>
                <w:sz w:val="16"/>
                <w:szCs w:val="16"/>
              </w:rPr>
              <w:t>28,1</w:t>
            </w:r>
          </w:p>
        </w:tc>
      </w:tr>
      <w:tr w:rsidR="00E6469C" w:rsidRPr="00926129" w14:paraId="10B74777" w14:textId="77777777" w:rsidTr="00957870">
        <w:trPr>
          <w:trHeight w:val="900"/>
        </w:trPr>
        <w:tc>
          <w:tcPr>
            <w:tcW w:w="1234" w:type="pct"/>
          </w:tcPr>
          <w:p w14:paraId="547ED84E" w14:textId="46CD9B22" w:rsidR="00E6469C" w:rsidRPr="00926129" w:rsidRDefault="00E6469C" w:rsidP="00E6469C">
            <w:pPr>
              <w:rPr>
                <w:sz w:val="16"/>
                <w:szCs w:val="16"/>
              </w:rPr>
            </w:pPr>
            <w:r w:rsidRPr="00926129">
              <w:rPr>
                <w:sz w:val="16"/>
                <w:szCs w:val="16"/>
              </w:rPr>
              <w:t>Основное мероприятие "Организация и проведение торгов по продаже права на заключение договоров аренды в отношении  объектов капитального строительства, сооружений и т.д. находящихся в муниципальной собственности"</w:t>
            </w:r>
          </w:p>
        </w:tc>
        <w:tc>
          <w:tcPr>
            <w:tcW w:w="291" w:type="pct"/>
            <w:noWrap/>
          </w:tcPr>
          <w:p w14:paraId="213D0087" w14:textId="58C541DD" w:rsidR="00E6469C" w:rsidRPr="00926129" w:rsidRDefault="00E6469C" w:rsidP="00E6469C">
            <w:pPr>
              <w:rPr>
                <w:sz w:val="16"/>
                <w:szCs w:val="16"/>
              </w:rPr>
            </w:pPr>
            <w:r w:rsidRPr="00926129">
              <w:rPr>
                <w:sz w:val="16"/>
                <w:szCs w:val="16"/>
              </w:rPr>
              <w:t>900</w:t>
            </w:r>
          </w:p>
        </w:tc>
        <w:tc>
          <w:tcPr>
            <w:tcW w:w="230" w:type="pct"/>
            <w:noWrap/>
          </w:tcPr>
          <w:p w14:paraId="3C4A0CDD" w14:textId="227CA550" w:rsidR="00E6469C" w:rsidRPr="00926129" w:rsidRDefault="00E6469C" w:rsidP="00E6469C">
            <w:pPr>
              <w:rPr>
                <w:sz w:val="16"/>
                <w:szCs w:val="16"/>
              </w:rPr>
            </w:pPr>
            <w:r w:rsidRPr="00926129">
              <w:rPr>
                <w:sz w:val="16"/>
                <w:szCs w:val="16"/>
              </w:rPr>
              <w:t>01</w:t>
            </w:r>
          </w:p>
        </w:tc>
        <w:tc>
          <w:tcPr>
            <w:tcW w:w="260" w:type="pct"/>
            <w:noWrap/>
          </w:tcPr>
          <w:p w14:paraId="7FDC619C" w14:textId="22DEA25D" w:rsidR="00E6469C" w:rsidRPr="00926129" w:rsidRDefault="00E6469C" w:rsidP="00E6469C">
            <w:pPr>
              <w:rPr>
                <w:sz w:val="16"/>
                <w:szCs w:val="16"/>
              </w:rPr>
            </w:pPr>
            <w:r w:rsidRPr="00926129">
              <w:rPr>
                <w:sz w:val="16"/>
                <w:szCs w:val="16"/>
              </w:rPr>
              <w:t>13</w:t>
            </w:r>
          </w:p>
        </w:tc>
        <w:tc>
          <w:tcPr>
            <w:tcW w:w="230" w:type="pct"/>
            <w:noWrap/>
          </w:tcPr>
          <w:p w14:paraId="44998A05" w14:textId="52079B62" w:rsidR="00E6469C" w:rsidRPr="00926129" w:rsidRDefault="00E6469C" w:rsidP="00E6469C">
            <w:pPr>
              <w:rPr>
                <w:sz w:val="16"/>
                <w:szCs w:val="16"/>
              </w:rPr>
            </w:pPr>
            <w:r w:rsidRPr="00926129">
              <w:rPr>
                <w:sz w:val="16"/>
                <w:szCs w:val="16"/>
              </w:rPr>
              <w:t>35</w:t>
            </w:r>
          </w:p>
        </w:tc>
        <w:tc>
          <w:tcPr>
            <w:tcW w:w="169" w:type="pct"/>
            <w:noWrap/>
          </w:tcPr>
          <w:p w14:paraId="5150AE78" w14:textId="08E0D107" w:rsidR="00E6469C" w:rsidRPr="00926129" w:rsidRDefault="00E6469C" w:rsidP="00E6469C">
            <w:pPr>
              <w:rPr>
                <w:sz w:val="16"/>
                <w:szCs w:val="16"/>
              </w:rPr>
            </w:pPr>
            <w:r w:rsidRPr="00926129">
              <w:rPr>
                <w:sz w:val="16"/>
                <w:szCs w:val="16"/>
              </w:rPr>
              <w:t>0</w:t>
            </w:r>
          </w:p>
        </w:tc>
        <w:tc>
          <w:tcPr>
            <w:tcW w:w="233" w:type="pct"/>
            <w:noWrap/>
          </w:tcPr>
          <w:p w14:paraId="1F420477" w14:textId="33BFA587" w:rsidR="00E6469C" w:rsidRPr="00926129" w:rsidRDefault="00E6469C" w:rsidP="00E6469C">
            <w:pPr>
              <w:rPr>
                <w:sz w:val="16"/>
                <w:szCs w:val="16"/>
              </w:rPr>
            </w:pPr>
            <w:r w:rsidRPr="00926129">
              <w:rPr>
                <w:sz w:val="16"/>
                <w:szCs w:val="16"/>
              </w:rPr>
              <w:t>11</w:t>
            </w:r>
          </w:p>
        </w:tc>
        <w:tc>
          <w:tcPr>
            <w:tcW w:w="466" w:type="pct"/>
            <w:noWrap/>
          </w:tcPr>
          <w:p w14:paraId="42B21F06" w14:textId="571C202B" w:rsidR="00E6469C" w:rsidRPr="00926129" w:rsidRDefault="00E6469C" w:rsidP="00E6469C">
            <w:pPr>
              <w:rPr>
                <w:sz w:val="16"/>
                <w:szCs w:val="16"/>
              </w:rPr>
            </w:pPr>
          </w:p>
        </w:tc>
        <w:tc>
          <w:tcPr>
            <w:tcW w:w="291" w:type="pct"/>
            <w:noWrap/>
          </w:tcPr>
          <w:p w14:paraId="465D0232" w14:textId="40E97436" w:rsidR="00E6469C" w:rsidRPr="00926129" w:rsidRDefault="00E6469C" w:rsidP="00E6469C">
            <w:pPr>
              <w:rPr>
                <w:sz w:val="16"/>
                <w:szCs w:val="16"/>
              </w:rPr>
            </w:pPr>
          </w:p>
        </w:tc>
        <w:tc>
          <w:tcPr>
            <w:tcW w:w="533" w:type="pct"/>
            <w:noWrap/>
          </w:tcPr>
          <w:p w14:paraId="792A09E8" w14:textId="5A3DF76B" w:rsidR="00E6469C" w:rsidRPr="00926129" w:rsidRDefault="00E6469C" w:rsidP="00E6469C">
            <w:pPr>
              <w:jc w:val="right"/>
              <w:rPr>
                <w:sz w:val="16"/>
                <w:szCs w:val="16"/>
              </w:rPr>
            </w:pPr>
            <w:r w:rsidRPr="00926129">
              <w:rPr>
                <w:sz w:val="16"/>
                <w:szCs w:val="16"/>
              </w:rPr>
              <w:t>0,0</w:t>
            </w:r>
          </w:p>
        </w:tc>
        <w:tc>
          <w:tcPr>
            <w:tcW w:w="533" w:type="pct"/>
            <w:noWrap/>
          </w:tcPr>
          <w:p w14:paraId="5CCB1000" w14:textId="1649B9BC" w:rsidR="00E6469C" w:rsidRPr="00926129" w:rsidRDefault="00E6469C" w:rsidP="00E6469C">
            <w:pPr>
              <w:jc w:val="right"/>
              <w:rPr>
                <w:sz w:val="16"/>
                <w:szCs w:val="16"/>
              </w:rPr>
            </w:pPr>
            <w:r w:rsidRPr="00926129">
              <w:rPr>
                <w:sz w:val="16"/>
                <w:szCs w:val="16"/>
              </w:rPr>
              <w:t>10,8</w:t>
            </w:r>
          </w:p>
        </w:tc>
        <w:tc>
          <w:tcPr>
            <w:tcW w:w="530" w:type="pct"/>
            <w:noWrap/>
          </w:tcPr>
          <w:p w14:paraId="7531C09D" w14:textId="2567306C" w:rsidR="00E6469C" w:rsidRPr="00926129" w:rsidRDefault="00E6469C" w:rsidP="00E6469C">
            <w:pPr>
              <w:jc w:val="right"/>
              <w:rPr>
                <w:sz w:val="16"/>
                <w:szCs w:val="16"/>
              </w:rPr>
            </w:pPr>
            <w:r w:rsidRPr="00926129">
              <w:rPr>
                <w:sz w:val="16"/>
                <w:szCs w:val="16"/>
              </w:rPr>
              <w:t>11,3</w:t>
            </w:r>
          </w:p>
        </w:tc>
      </w:tr>
      <w:tr w:rsidR="00E6469C" w:rsidRPr="00926129" w14:paraId="26495987" w14:textId="77777777" w:rsidTr="00957870">
        <w:trPr>
          <w:trHeight w:val="675"/>
        </w:trPr>
        <w:tc>
          <w:tcPr>
            <w:tcW w:w="1234" w:type="pct"/>
          </w:tcPr>
          <w:p w14:paraId="623D6098" w14:textId="02B971E2" w:rsidR="00E6469C" w:rsidRPr="00926129" w:rsidRDefault="00E6469C" w:rsidP="00E6469C">
            <w:pPr>
              <w:rPr>
                <w:sz w:val="16"/>
                <w:szCs w:val="16"/>
              </w:rPr>
            </w:pPr>
            <w:r w:rsidRPr="00926129">
              <w:rPr>
                <w:sz w:val="16"/>
                <w:szCs w:val="16"/>
              </w:rPr>
              <w:t>Оценка недвижимости, признание прав и регулирование отношений по муниципальной собственности</w:t>
            </w:r>
          </w:p>
        </w:tc>
        <w:tc>
          <w:tcPr>
            <w:tcW w:w="291" w:type="pct"/>
            <w:noWrap/>
          </w:tcPr>
          <w:p w14:paraId="67AF822E" w14:textId="1F52ABFE" w:rsidR="00E6469C" w:rsidRPr="00926129" w:rsidRDefault="00E6469C" w:rsidP="00E6469C">
            <w:pPr>
              <w:rPr>
                <w:sz w:val="16"/>
                <w:szCs w:val="16"/>
              </w:rPr>
            </w:pPr>
            <w:r w:rsidRPr="00926129">
              <w:rPr>
                <w:sz w:val="16"/>
                <w:szCs w:val="16"/>
              </w:rPr>
              <w:t>900</w:t>
            </w:r>
          </w:p>
        </w:tc>
        <w:tc>
          <w:tcPr>
            <w:tcW w:w="230" w:type="pct"/>
            <w:noWrap/>
          </w:tcPr>
          <w:p w14:paraId="53220C2E" w14:textId="419CEE4A" w:rsidR="00E6469C" w:rsidRPr="00926129" w:rsidRDefault="00E6469C" w:rsidP="00E6469C">
            <w:pPr>
              <w:rPr>
                <w:sz w:val="16"/>
                <w:szCs w:val="16"/>
              </w:rPr>
            </w:pPr>
            <w:r w:rsidRPr="00926129">
              <w:rPr>
                <w:sz w:val="16"/>
                <w:szCs w:val="16"/>
              </w:rPr>
              <w:t>01</w:t>
            </w:r>
          </w:p>
        </w:tc>
        <w:tc>
          <w:tcPr>
            <w:tcW w:w="260" w:type="pct"/>
            <w:noWrap/>
          </w:tcPr>
          <w:p w14:paraId="5C3A2902" w14:textId="3C6E7482" w:rsidR="00E6469C" w:rsidRPr="00926129" w:rsidRDefault="00E6469C" w:rsidP="00E6469C">
            <w:pPr>
              <w:rPr>
                <w:sz w:val="16"/>
                <w:szCs w:val="16"/>
              </w:rPr>
            </w:pPr>
            <w:r w:rsidRPr="00926129">
              <w:rPr>
                <w:sz w:val="16"/>
                <w:szCs w:val="16"/>
              </w:rPr>
              <w:t>13</w:t>
            </w:r>
          </w:p>
        </w:tc>
        <w:tc>
          <w:tcPr>
            <w:tcW w:w="230" w:type="pct"/>
            <w:noWrap/>
          </w:tcPr>
          <w:p w14:paraId="3E442BEF" w14:textId="74788114" w:rsidR="00E6469C" w:rsidRPr="00926129" w:rsidRDefault="00E6469C" w:rsidP="00E6469C">
            <w:pPr>
              <w:rPr>
                <w:sz w:val="16"/>
                <w:szCs w:val="16"/>
              </w:rPr>
            </w:pPr>
            <w:r w:rsidRPr="00926129">
              <w:rPr>
                <w:sz w:val="16"/>
                <w:szCs w:val="16"/>
              </w:rPr>
              <w:t>35</w:t>
            </w:r>
          </w:p>
        </w:tc>
        <w:tc>
          <w:tcPr>
            <w:tcW w:w="169" w:type="pct"/>
            <w:noWrap/>
          </w:tcPr>
          <w:p w14:paraId="5856537A" w14:textId="4DFCE502" w:rsidR="00E6469C" w:rsidRPr="00926129" w:rsidRDefault="00E6469C" w:rsidP="00E6469C">
            <w:pPr>
              <w:rPr>
                <w:sz w:val="16"/>
                <w:szCs w:val="16"/>
              </w:rPr>
            </w:pPr>
            <w:r w:rsidRPr="00926129">
              <w:rPr>
                <w:sz w:val="16"/>
                <w:szCs w:val="16"/>
              </w:rPr>
              <w:t>0</w:t>
            </w:r>
          </w:p>
        </w:tc>
        <w:tc>
          <w:tcPr>
            <w:tcW w:w="233" w:type="pct"/>
            <w:noWrap/>
          </w:tcPr>
          <w:p w14:paraId="02CD5F7E" w14:textId="79EA6A98" w:rsidR="00E6469C" w:rsidRPr="00926129" w:rsidRDefault="00E6469C" w:rsidP="00E6469C">
            <w:pPr>
              <w:rPr>
                <w:sz w:val="16"/>
                <w:szCs w:val="16"/>
              </w:rPr>
            </w:pPr>
            <w:r w:rsidRPr="00926129">
              <w:rPr>
                <w:sz w:val="16"/>
                <w:szCs w:val="16"/>
              </w:rPr>
              <w:t>11</w:t>
            </w:r>
          </w:p>
        </w:tc>
        <w:tc>
          <w:tcPr>
            <w:tcW w:w="466" w:type="pct"/>
            <w:noWrap/>
          </w:tcPr>
          <w:p w14:paraId="1BD51508" w14:textId="31084680" w:rsidR="00E6469C" w:rsidRPr="00926129" w:rsidRDefault="00E6469C" w:rsidP="00E6469C">
            <w:pPr>
              <w:rPr>
                <w:sz w:val="16"/>
                <w:szCs w:val="16"/>
              </w:rPr>
            </w:pPr>
            <w:r w:rsidRPr="00926129">
              <w:rPr>
                <w:sz w:val="16"/>
                <w:szCs w:val="16"/>
              </w:rPr>
              <w:t>42200</w:t>
            </w:r>
          </w:p>
        </w:tc>
        <w:tc>
          <w:tcPr>
            <w:tcW w:w="291" w:type="pct"/>
            <w:noWrap/>
          </w:tcPr>
          <w:p w14:paraId="5894867C" w14:textId="4A11F8F0" w:rsidR="00E6469C" w:rsidRPr="00926129" w:rsidRDefault="00E6469C" w:rsidP="00E6469C">
            <w:pPr>
              <w:rPr>
                <w:sz w:val="16"/>
                <w:szCs w:val="16"/>
              </w:rPr>
            </w:pPr>
          </w:p>
        </w:tc>
        <w:tc>
          <w:tcPr>
            <w:tcW w:w="533" w:type="pct"/>
            <w:noWrap/>
          </w:tcPr>
          <w:p w14:paraId="54F824D4" w14:textId="25856AF4" w:rsidR="00E6469C" w:rsidRPr="00926129" w:rsidRDefault="00E6469C" w:rsidP="00E6469C">
            <w:pPr>
              <w:jc w:val="right"/>
              <w:rPr>
                <w:sz w:val="16"/>
                <w:szCs w:val="16"/>
              </w:rPr>
            </w:pPr>
            <w:r w:rsidRPr="00926129">
              <w:rPr>
                <w:sz w:val="16"/>
                <w:szCs w:val="16"/>
              </w:rPr>
              <w:t>0,0</w:t>
            </w:r>
          </w:p>
        </w:tc>
        <w:tc>
          <w:tcPr>
            <w:tcW w:w="533" w:type="pct"/>
            <w:noWrap/>
          </w:tcPr>
          <w:p w14:paraId="4EA9B46D" w14:textId="0A64CCF0" w:rsidR="00E6469C" w:rsidRPr="00926129" w:rsidRDefault="00E6469C" w:rsidP="00E6469C">
            <w:pPr>
              <w:jc w:val="right"/>
              <w:rPr>
                <w:sz w:val="16"/>
                <w:szCs w:val="16"/>
              </w:rPr>
            </w:pPr>
            <w:r w:rsidRPr="00926129">
              <w:rPr>
                <w:sz w:val="16"/>
                <w:szCs w:val="16"/>
              </w:rPr>
              <w:t>10,8</w:t>
            </w:r>
          </w:p>
        </w:tc>
        <w:tc>
          <w:tcPr>
            <w:tcW w:w="530" w:type="pct"/>
            <w:noWrap/>
          </w:tcPr>
          <w:p w14:paraId="5F7BAA83" w14:textId="5816D2CD" w:rsidR="00E6469C" w:rsidRPr="00926129" w:rsidRDefault="00E6469C" w:rsidP="00E6469C">
            <w:pPr>
              <w:jc w:val="right"/>
              <w:rPr>
                <w:sz w:val="16"/>
                <w:szCs w:val="16"/>
              </w:rPr>
            </w:pPr>
            <w:r w:rsidRPr="00926129">
              <w:rPr>
                <w:sz w:val="16"/>
                <w:szCs w:val="16"/>
              </w:rPr>
              <w:t>11,3</w:t>
            </w:r>
          </w:p>
        </w:tc>
      </w:tr>
      <w:tr w:rsidR="00E6469C" w:rsidRPr="00926129" w14:paraId="759B0B3D" w14:textId="77777777" w:rsidTr="00957870">
        <w:trPr>
          <w:trHeight w:val="193"/>
        </w:trPr>
        <w:tc>
          <w:tcPr>
            <w:tcW w:w="1234" w:type="pct"/>
          </w:tcPr>
          <w:p w14:paraId="66FC6622" w14:textId="6CC6A023"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7BE71B3D" w14:textId="23C70CA4" w:rsidR="00E6469C" w:rsidRPr="00926129" w:rsidRDefault="00E6469C" w:rsidP="00E6469C">
            <w:pPr>
              <w:rPr>
                <w:sz w:val="16"/>
                <w:szCs w:val="16"/>
              </w:rPr>
            </w:pPr>
            <w:r w:rsidRPr="00926129">
              <w:rPr>
                <w:sz w:val="16"/>
                <w:szCs w:val="16"/>
              </w:rPr>
              <w:t>900</w:t>
            </w:r>
          </w:p>
        </w:tc>
        <w:tc>
          <w:tcPr>
            <w:tcW w:w="230" w:type="pct"/>
            <w:noWrap/>
          </w:tcPr>
          <w:p w14:paraId="6C0CDAC9" w14:textId="263CADD8" w:rsidR="00E6469C" w:rsidRPr="00926129" w:rsidRDefault="00E6469C" w:rsidP="00E6469C">
            <w:pPr>
              <w:rPr>
                <w:sz w:val="16"/>
                <w:szCs w:val="16"/>
              </w:rPr>
            </w:pPr>
            <w:r w:rsidRPr="00926129">
              <w:rPr>
                <w:sz w:val="16"/>
                <w:szCs w:val="16"/>
              </w:rPr>
              <w:t>01</w:t>
            </w:r>
          </w:p>
        </w:tc>
        <w:tc>
          <w:tcPr>
            <w:tcW w:w="260" w:type="pct"/>
            <w:noWrap/>
          </w:tcPr>
          <w:p w14:paraId="443232F3" w14:textId="00E60F24" w:rsidR="00E6469C" w:rsidRPr="00926129" w:rsidRDefault="00E6469C" w:rsidP="00E6469C">
            <w:pPr>
              <w:rPr>
                <w:sz w:val="16"/>
                <w:szCs w:val="16"/>
              </w:rPr>
            </w:pPr>
            <w:r w:rsidRPr="00926129">
              <w:rPr>
                <w:sz w:val="16"/>
                <w:szCs w:val="16"/>
              </w:rPr>
              <w:t>13</w:t>
            </w:r>
          </w:p>
        </w:tc>
        <w:tc>
          <w:tcPr>
            <w:tcW w:w="230" w:type="pct"/>
            <w:noWrap/>
          </w:tcPr>
          <w:p w14:paraId="54D97DB3" w14:textId="14DF7920" w:rsidR="00E6469C" w:rsidRPr="00926129" w:rsidRDefault="00E6469C" w:rsidP="00E6469C">
            <w:pPr>
              <w:rPr>
                <w:sz w:val="16"/>
                <w:szCs w:val="16"/>
              </w:rPr>
            </w:pPr>
            <w:r w:rsidRPr="00926129">
              <w:rPr>
                <w:sz w:val="16"/>
                <w:szCs w:val="16"/>
              </w:rPr>
              <w:t>35</w:t>
            </w:r>
          </w:p>
        </w:tc>
        <w:tc>
          <w:tcPr>
            <w:tcW w:w="169" w:type="pct"/>
            <w:noWrap/>
          </w:tcPr>
          <w:p w14:paraId="36B82BAC" w14:textId="5C367812" w:rsidR="00E6469C" w:rsidRPr="00926129" w:rsidRDefault="00E6469C" w:rsidP="00E6469C">
            <w:pPr>
              <w:rPr>
                <w:sz w:val="16"/>
                <w:szCs w:val="16"/>
              </w:rPr>
            </w:pPr>
            <w:r w:rsidRPr="00926129">
              <w:rPr>
                <w:sz w:val="16"/>
                <w:szCs w:val="16"/>
              </w:rPr>
              <w:t>0</w:t>
            </w:r>
          </w:p>
        </w:tc>
        <w:tc>
          <w:tcPr>
            <w:tcW w:w="233" w:type="pct"/>
            <w:noWrap/>
          </w:tcPr>
          <w:p w14:paraId="527031B0" w14:textId="30A93FC4" w:rsidR="00E6469C" w:rsidRPr="00926129" w:rsidRDefault="00E6469C" w:rsidP="00E6469C">
            <w:pPr>
              <w:rPr>
                <w:sz w:val="16"/>
                <w:szCs w:val="16"/>
              </w:rPr>
            </w:pPr>
            <w:r w:rsidRPr="00926129">
              <w:rPr>
                <w:sz w:val="16"/>
                <w:szCs w:val="16"/>
              </w:rPr>
              <w:t>11</w:t>
            </w:r>
          </w:p>
        </w:tc>
        <w:tc>
          <w:tcPr>
            <w:tcW w:w="466" w:type="pct"/>
            <w:noWrap/>
          </w:tcPr>
          <w:p w14:paraId="352EFC5D" w14:textId="68000FAD" w:rsidR="00E6469C" w:rsidRPr="00926129" w:rsidRDefault="00E6469C" w:rsidP="00E6469C">
            <w:pPr>
              <w:rPr>
                <w:sz w:val="16"/>
                <w:szCs w:val="16"/>
              </w:rPr>
            </w:pPr>
            <w:r w:rsidRPr="00926129">
              <w:rPr>
                <w:sz w:val="16"/>
                <w:szCs w:val="16"/>
              </w:rPr>
              <w:t>42200</w:t>
            </w:r>
          </w:p>
        </w:tc>
        <w:tc>
          <w:tcPr>
            <w:tcW w:w="291" w:type="pct"/>
            <w:noWrap/>
          </w:tcPr>
          <w:p w14:paraId="669443F0" w14:textId="65665901" w:rsidR="00E6469C" w:rsidRPr="00926129" w:rsidRDefault="00E6469C" w:rsidP="00E6469C">
            <w:pPr>
              <w:rPr>
                <w:sz w:val="16"/>
                <w:szCs w:val="16"/>
              </w:rPr>
            </w:pPr>
            <w:r w:rsidRPr="00926129">
              <w:rPr>
                <w:sz w:val="16"/>
                <w:szCs w:val="16"/>
              </w:rPr>
              <w:t>200</w:t>
            </w:r>
          </w:p>
        </w:tc>
        <w:tc>
          <w:tcPr>
            <w:tcW w:w="533" w:type="pct"/>
            <w:noWrap/>
          </w:tcPr>
          <w:p w14:paraId="60FF4B51" w14:textId="2271708E" w:rsidR="00E6469C" w:rsidRPr="00926129" w:rsidRDefault="00E6469C" w:rsidP="00E6469C">
            <w:pPr>
              <w:jc w:val="right"/>
              <w:rPr>
                <w:sz w:val="16"/>
                <w:szCs w:val="16"/>
              </w:rPr>
            </w:pPr>
            <w:r w:rsidRPr="00926129">
              <w:rPr>
                <w:sz w:val="16"/>
                <w:szCs w:val="16"/>
              </w:rPr>
              <w:t>0,0</w:t>
            </w:r>
          </w:p>
        </w:tc>
        <w:tc>
          <w:tcPr>
            <w:tcW w:w="533" w:type="pct"/>
            <w:noWrap/>
          </w:tcPr>
          <w:p w14:paraId="3CF9494E" w14:textId="74F7AE5B" w:rsidR="00E6469C" w:rsidRPr="00926129" w:rsidRDefault="00E6469C" w:rsidP="00E6469C">
            <w:pPr>
              <w:jc w:val="right"/>
              <w:rPr>
                <w:sz w:val="16"/>
                <w:szCs w:val="16"/>
              </w:rPr>
            </w:pPr>
            <w:r w:rsidRPr="00926129">
              <w:rPr>
                <w:sz w:val="16"/>
                <w:szCs w:val="16"/>
              </w:rPr>
              <w:t>10,8</w:t>
            </w:r>
          </w:p>
        </w:tc>
        <w:tc>
          <w:tcPr>
            <w:tcW w:w="530" w:type="pct"/>
            <w:noWrap/>
          </w:tcPr>
          <w:p w14:paraId="427DF7DF" w14:textId="5CE8D0CB" w:rsidR="00E6469C" w:rsidRPr="00926129" w:rsidRDefault="00E6469C" w:rsidP="00E6469C">
            <w:pPr>
              <w:jc w:val="right"/>
              <w:rPr>
                <w:sz w:val="16"/>
                <w:szCs w:val="16"/>
              </w:rPr>
            </w:pPr>
            <w:r w:rsidRPr="00926129">
              <w:rPr>
                <w:sz w:val="16"/>
                <w:szCs w:val="16"/>
              </w:rPr>
              <w:t>11,3</w:t>
            </w:r>
          </w:p>
        </w:tc>
      </w:tr>
      <w:tr w:rsidR="00E6469C" w:rsidRPr="00926129" w14:paraId="2635A107" w14:textId="77777777" w:rsidTr="00957870">
        <w:trPr>
          <w:trHeight w:val="465"/>
        </w:trPr>
        <w:tc>
          <w:tcPr>
            <w:tcW w:w="1234" w:type="pct"/>
          </w:tcPr>
          <w:p w14:paraId="3B8B0FE9" w14:textId="0F550EEF"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60EE3DA0" w14:textId="2E8C3EC7" w:rsidR="00E6469C" w:rsidRPr="00926129" w:rsidRDefault="00E6469C" w:rsidP="00E6469C">
            <w:pPr>
              <w:rPr>
                <w:sz w:val="16"/>
                <w:szCs w:val="16"/>
              </w:rPr>
            </w:pPr>
            <w:r w:rsidRPr="00926129">
              <w:rPr>
                <w:sz w:val="16"/>
                <w:szCs w:val="16"/>
              </w:rPr>
              <w:t>900</w:t>
            </w:r>
          </w:p>
        </w:tc>
        <w:tc>
          <w:tcPr>
            <w:tcW w:w="230" w:type="pct"/>
            <w:noWrap/>
          </w:tcPr>
          <w:p w14:paraId="2EBF171E" w14:textId="5551332E" w:rsidR="00E6469C" w:rsidRPr="00926129" w:rsidRDefault="00E6469C" w:rsidP="00E6469C">
            <w:pPr>
              <w:rPr>
                <w:sz w:val="16"/>
                <w:szCs w:val="16"/>
              </w:rPr>
            </w:pPr>
            <w:r w:rsidRPr="00926129">
              <w:rPr>
                <w:sz w:val="16"/>
                <w:szCs w:val="16"/>
              </w:rPr>
              <w:t>01</w:t>
            </w:r>
          </w:p>
        </w:tc>
        <w:tc>
          <w:tcPr>
            <w:tcW w:w="260" w:type="pct"/>
            <w:noWrap/>
          </w:tcPr>
          <w:p w14:paraId="73E69444" w14:textId="27255237" w:rsidR="00E6469C" w:rsidRPr="00926129" w:rsidRDefault="00E6469C" w:rsidP="00E6469C">
            <w:pPr>
              <w:rPr>
                <w:sz w:val="16"/>
                <w:szCs w:val="16"/>
              </w:rPr>
            </w:pPr>
            <w:r w:rsidRPr="00926129">
              <w:rPr>
                <w:sz w:val="16"/>
                <w:szCs w:val="16"/>
              </w:rPr>
              <w:t>13</w:t>
            </w:r>
          </w:p>
        </w:tc>
        <w:tc>
          <w:tcPr>
            <w:tcW w:w="230" w:type="pct"/>
            <w:noWrap/>
          </w:tcPr>
          <w:p w14:paraId="6FD2E1A5" w14:textId="5DCFCE09" w:rsidR="00E6469C" w:rsidRPr="00926129" w:rsidRDefault="00E6469C" w:rsidP="00E6469C">
            <w:pPr>
              <w:rPr>
                <w:sz w:val="16"/>
                <w:szCs w:val="16"/>
              </w:rPr>
            </w:pPr>
            <w:r w:rsidRPr="00926129">
              <w:rPr>
                <w:sz w:val="16"/>
                <w:szCs w:val="16"/>
              </w:rPr>
              <w:t>35</w:t>
            </w:r>
          </w:p>
        </w:tc>
        <w:tc>
          <w:tcPr>
            <w:tcW w:w="169" w:type="pct"/>
            <w:noWrap/>
          </w:tcPr>
          <w:p w14:paraId="08277B58" w14:textId="0820291B" w:rsidR="00E6469C" w:rsidRPr="00926129" w:rsidRDefault="00E6469C" w:rsidP="00E6469C">
            <w:pPr>
              <w:rPr>
                <w:sz w:val="16"/>
                <w:szCs w:val="16"/>
              </w:rPr>
            </w:pPr>
            <w:r w:rsidRPr="00926129">
              <w:rPr>
                <w:sz w:val="16"/>
                <w:szCs w:val="16"/>
              </w:rPr>
              <w:t>0</w:t>
            </w:r>
          </w:p>
        </w:tc>
        <w:tc>
          <w:tcPr>
            <w:tcW w:w="233" w:type="pct"/>
            <w:noWrap/>
          </w:tcPr>
          <w:p w14:paraId="6DB390F2" w14:textId="54D5B19F" w:rsidR="00E6469C" w:rsidRPr="00926129" w:rsidRDefault="00E6469C" w:rsidP="00E6469C">
            <w:pPr>
              <w:rPr>
                <w:sz w:val="16"/>
                <w:szCs w:val="16"/>
              </w:rPr>
            </w:pPr>
            <w:r w:rsidRPr="00926129">
              <w:rPr>
                <w:sz w:val="16"/>
                <w:szCs w:val="16"/>
              </w:rPr>
              <w:t>11</w:t>
            </w:r>
          </w:p>
        </w:tc>
        <w:tc>
          <w:tcPr>
            <w:tcW w:w="466" w:type="pct"/>
            <w:noWrap/>
          </w:tcPr>
          <w:p w14:paraId="1CCC73AD" w14:textId="250BFF2C" w:rsidR="00E6469C" w:rsidRPr="00926129" w:rsidRDefault="00E6469C" w:rsidP="00E6469C">
            <w:pPr>
              <w:rPr>
                <w:sz w:val="16"/>
                <w:szCs w:val="16"/>
              </w:rPr>
            </w:pPr>
            <w:r w:rsidRPr="00926129">
              <w:rPr>
                <w:sz w:val="16"/>
                <w:szCs w:val="16"/>
              </w:rPr>
              <w:t>42200</w:t>
            </w:r>
          </w:p>
        </w:tc>
        <w:tc>
          <w:tcPr>
            <w:tcW w:w="291" w:type="pct"/>
            <w:noWrap/>
          </w:tcPr>
          <w:p w14:paraId="6A7E6CB7" w14:textId="58490FBA" w:rsidR="00E6469C" w:rsidRPr="00926129" w:rsidRDefault="00E6469C" w:rsidP="00E6469C">
            <w:pPr>
              <w:rPr>
                <w:sz w:val="16"/>
                <w:szCs w:val="16"/>
              </w:rPr>
            </w:pPr>
            <w:r w:rsidRPr="00926129">
              <w:rPr>
                <w:sz w:val="16"/>
                <w:szCs w:val="16"/>
              </w:rPr>
              <w:t>240</w:t>
            </w:r>
          </w:p>
        </w:tc>
        <w:tc>
          <w:tcPr>
            <w:tcW w:w="533" w:type="pct"/>
            <w:noWrap/>
          </w:tcPr>
          <w:p w14:paraId="0F1DA384" w14:textId="05ED3D1F" w:rsidR="00E6469C" w:rsidRPr="00926129" w:rsidRDefault="00E6469C" w:rsidP="00E6469C">
            <w:pPr>
              <w:jc w:val="right"/>
              <w:rPr>
                <w:sz w:val="16"/>
                <w:szCs w:val="16"/>
              </w:rPr>
            </w:pPr>
            <w:r w:rsidRPr="00926129">
              <w:rPr>
                <w:sz w:val="16"/>
                <w:szCs w:val="16"/>
              </w:rPr>
              <w:t>0,0</w:t>
            </w:r>
          </w:p>
        </w:tc>
        <w:tc>
          <w:tcPr>
            <w:tcW w:w="533" w:type="pct"/>
            <w:noWrap/>
          </w:tcPr>
          <w:p w14:paraId="7F16BC2B" w14:textId="794E8CF9" w:rsidR="00E6469C" w:rsidRPr="00926129" w:rsidRDefault="00E6469C" w:rsidP="00E6469C">
            <w:pPr>
              <w:jc w:val="right"/>
              <w:rPr>
                <w:sz w:val="16"/>
                <w:szCs w:val="16"/>
              </w:rPr>
            </w:pPr>
            <w:r w:rsidRPr="00926129">
              <w:rPr>
                <w:sz w:val="16"/>
                <w:szCs w:val="16"/>
              </w:rPr>
              <w:t>10,8</w:t>
            </w:r>
          </w:p>
        </w:tc>
        <w:tc>
          <w:tcPr>
            <w:tcW w:w="530" w:type="pct"/>
            <w:noWrap/>
          </w:tcPr>
          <w:p w14:paraId="263DA6D3" w14:textId="55832DEF" w:rsidR="00E6469C" w:rsidRPr="00926129" w:rsidRDefault="00E6469C" w:rsidP="00E6469C">
            <w:pPr>
              <w:jc w:val="right"/>
              <w:rPr>
                <w:sz w:val="16"/>
                <w:szCs w:val="16"/>
              </w:rPr>
            </w:pPr>
            <w:r w:rsidRPr="00926129">
              <w:rPr>
                <w:sz w:val="16"/>
                <w:szCs w:val="16"/>
              </w:rPr>
              <w:t>11,3</w:t>
            </w:r>
          </w:p>
        </w:tc>
      </w:tr>
      <w:tr w:rsidR="00E6469C" w:rsidRPr="00926129" w14:paraId="7543C8EE" w14:textId="77777777" w:rsidTr="00957870">
        <w:trPr>
          <w:trHeight w:val="660"/>
        </w:trPr>
        <w:tc>
          <w:tcPr>
            <w:tcW w:w="1234" w:type="pct"/>
          </w:tcPr>
          <w:p w14:paraId="726F621B" w14:textId="2485FEDF" w:rsidR="00E6469C" w:rsidRPr="00926129" w:rsidRDefault="00E6469C" w:rsidP="00E6469C">
            <w:pPr>
              <w:rPr>
                <w:sz w:val="16"/>
                <w:szCs w:val="16"/>
              </w:rPr>
            </w:pPr>
            <w:r w:rsidRPr="00926129">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91" w:type="pct"/>
            <w:noWrap/>
          </w:tcPr>
          <w:p w14:paraId="36139A79" w14:textId="438F6AB5" w:rsidR="00E6469C" w:rsidRPr="00926129" w:rsidRDefault="00E6469C" w:rsidP="00E6469C">
            <w:pPr>
              <w:rPr>
                <w:sz w:val="16"/>
                <w:szCs w:val="16"/>
              </w:rPr>
            </w:pPr>
            <w:r w:rsidRPr="00926129">
              <w:rPr>
                <w:sz w:val="16"/>
                <w:szCs w:val="16"/>
              </w:rPr>
              <w:t>900</w:t>
            </w:r>
          </w:p>
        </w:tc>
        <w:tc>
          <w:tcPr>
            <w:tcW w:w="230" w:type="pct"/>
            <w:noWrap/>
          </w:tcPr>
          <w:p w14:paraId="2919E6C1" w14:textId="6FFD7658" w:rsidR="00E6469C" w:rsidRPr="00926129" w:rsidRDefault="00E6469C" w:rsidP="00E6469C">
            <w:pPr>
              <w:rPr>
                <w:sz w:val="16"/>
                <w:szCs w:val="16"/>
              </w:rPr>
            </w:pPr>
            <w:r w:rsidRPr="00926129">
              <w:rPr>
                <w:sz w:val="16"/>
                <w:szCs w:val="16"/>
              </w:rPr>
              <w:t>01</w:t>
            </w:r>
          </w:p>
        </w:tc>
        <w:tc>
          <w:tcPr>
            <w:tcW w:w="260" w:type="pct"/>
            <w:noWrap/>
          </w:tcPr>
          <w:p w14:paraId="61B648F0" w14:textId="69B210F1" w:rsidR="00E6469C" w:rsidRPr="00926129" w:rsidRDefault="00E6469C" w:rsidP="00E6469C">
            <w:pPr>
              <w:rPr>
                <w:sz w:val="16"/>
                <w:szCs w:val="16"/>
              </w:rPr>
            </w:pPr>
            <w:r w:rsidRPr="00926129">
              <w:rPr>
                <w:sz w:val="16"/>
                <w:szCs w:val="16"/>
              </w:rPr>
              <w:t>13</w:t>
            </w:r>
          </w:p>
        </w:tc>
        <w:tc>
          <w:tcPr>
            <w:tcW w:w="230" w:type="pct"/>
            <w:noWrap/>
          </w:tcPr>
          <w:p w14:paraId="2918FC53" w14:textId="6F40DADE" w:rsidR="00E6469C" w:rsidRPr="00926129" w:rsidRDefault="00E6469C" w:rsidP="00E6469C">
            <w:pPr>
              <w:rPr>
                <w:sz w:val="16"/>
                <w:szCs w:val="16"/>
              </w:rPr>
            </w:pPr>
            <w:r w:rsidRPr="00926129">
              <w:rPr>
                <w:sz w:val="16"/>
                <w:szCs w:val="16"/>
              </w:rPr>
              <w:t>89</w:t>
            </w:r>
          </w:p>
        </w:tc>
        <w:tc>
          <w:tcPr>
            <w:tcW w:w="169" w:type="pct"/>
            <w:noWrap/>
          </w:tcPr>
          <w:p w14:paraId="3E94CD86" w14:textId="4BACF842" w:rsidR="00E6469C" w:rsidRPr="00926129" w:rsidRDefault="00E6469C" w:rsidP="00E6469C">
            <w:pPr>
              <w:rPr>
                <w:sz w:val="16"/>
                <w:szCs w:val="16"/>
              </w:rPr>
            </w:pPr>
          </w:p>
        </w:tc>
        <w:tc>
          <w:tcPr>
            <w:tcW w:w="233" w:type="pct"/>
            <w:noWrap/>
          </w:tcPr>
          <w:p w14:paraId="6D9D718F" w14:textId="797D016F" w:rsidR="00E6469C" w:rsidRPr="00926129" w:rsidRDefault="00E6469C" w:rsidP="00E6469C">
            <w:pPr>
              <w:rPr>
                <w:sz w:val="16"/>
                <w:szCs w:val="16"/>
              </w:rPr>
            </w:pPr>
          </w:p>
        </w:tc>
        <w:tc>
          <w:tcPr>
            <w:tcW w:w="466" w:type="pct"/>
            <w:noWrap/>
          </w:tcPr>
          <w:p w14:paraId="4C1A59A8" w14:textId="41F545A1" w:rsidR="00E6469C" w:rsidRPr="00926129" w:rsidRDefault="00E6469C" w:rsidP="00E6469C">
            <w:pPr>
              <w:rPr>
                <w:sz w:val="16"/>
                <w:szCs w:val="16"/>
              </w:rPr>
            </w:pPr>
          </w:p>
        </w:tc>
        <w:tc>
          <w:tcPr>
            <w:tcW w:w="291" w:type="pct"/>
            <w:noWrap/>
          </w:tcPr>
          <w:p w14:paraId="29EE72A6" w14:textId="7341E4D9" w:rsidR="00E6469C" w:rsidRPr="00926129" w:rsidRDefault="00E6469C" w:rsidP="00E6469C">
            <w:pPr>
              <w:rPr>
                <w:sz w:val="16"/>
                <w:szCs w:val="16"/>
              </w:rPr>
            </w:pPr>
          </w:p>
        </w:tc>
        <w:tc>
          <w:tcPr>
            <w:tcW w:w="533" w:type="pct"/>
            <w:noWrap/>
          </w:tcPr>
          <w:p w14:paraId="3BB1245E" w14:textId="26197761" w:rsidR="00E6469C" w:rsidRPr="00926129" w:rsidRDefault="00E6469C" w:rsidP="00E6469C">
            <w:pPr>
              <w:jc w:val="right"/>
              <w:rPr>
                <w:sz w:val="16"/>
                <w:szCs w:val="16"/>
              </w:rPr>
            </w:pPr>
            <w:r w:rsidRPr="00926129">
              <w:rPr>
                <w:sz w:val="16"/>
                <w:szCs w:val="16"/>
              </w:rPr>
              <w:t>686,7</w:t>
            </w:r>
          </w:p>
        </w:tc>
        <w:tc>
          <w:tcPr>
            <w:tcW w:w="533" w:type="pct"/>
            <w:noWrap/>
          </w:tcPr>
          <w:p w14:paraId="15CD10BA" w14:textId="3A057A1D" w:rsidR="00E6469C" w:rsidRPr="00926129" w:rsidRDefault="00E6469C" w:rsidP="00E6469C">
            <w:pPr>
              <w:jc w:val="right"/>
              <w:rPr>
                <w:sz w:val="16"/>
                <w:szCs w:val="16"/>
              </w:rPr>
            </w:pPr>
            <w:r w:rsidRPr="00926129">
              <w:rPr>
                <w:sz w:val="16"/>
                <w:szCs w:val="16"/>
              </w:rPr>
              <w:t>400,0</w:t>
            </w:r>
          </w:p>
        </w:tc>
        <w:tc>
          <w:tcPr>
            <w:tcW w:w="530" w:type="pct"/>
            <w:noWrap/>
          </w:tcPr>
          <w:p w14:paraId="77077C98" w14:textId="7F2A7503" w:rsidR="00E6469C" w:rsidRPr="00926129" w:rsidRDefault="00E6469C" w:rsidP="00E6469C">
            <w:pPr>
              <w:jc w:val="right"/>
              <w:rPr>
                <w:sz w:val="16"/>
                <w:szCs w:val="16"/>
              </w:rPr>
            </w:pPr>
            <w:r w:rsidRPr="00926129">
              <w:rPr>
                <w:sz w:val="16"/>
                <w:szCs w:val="16"/>
              </w:rPr>
              <w:t>400,0</w:t>
            </w:r>
          </w:p>
        </w:tc>
      </w:tr>
      <w:tr w:rsidR="00E6469C" w:rsidRPr="00926129" w14:paraId="0822B268" w14:textId="77777777" w:rsidTr="00957870">
        <w:trPr>
          <w:trHeight w:val="255"/>
        </w:trPr>
        <w:tc>
          <w:tcPr>
            <w:tcW w:w="1234" w:type="pct"/>
          </w:tcPr>
          <w:p w14:paraId="44803A16" w14:textId="1AD7E310" w:rsidR="00E6469C" w:rsidRPr="00926129" w:rsidRDefault="00E6469C" w:rsidP="00E6469C">
            <w:pPr>
              <w:rPr>
                <w:sz w:val="16"/>
                <w:szCs w:val="16"/>
              </w:rPr>
            </w:pPr>
            <w:r w:rsidRPr="00926129">
              <w:rPr>
                <w:sz w:val="16"/>
                <w:szCs w:val="16"/>
              </w:rPr>
              <w:t xml:space="preserve">Непрограммные расходы в рамках </w:t>
            </w:r>
            <w:proofErr w:type="gramStart"/>
            <w:r w:rsidRPr="00926129">
              <w:rPr>
                <w:sz w:val="16"/>
                <w:szCs w:val="16"/>
              </w:rPr>
              <w:t>обеспечения деятельности главных распорядителей средств бюджета</w:t>
            </w:r>
            <w:proofErr w:type="gramEnd"/>
            <w:r w:rsidRPr="00926129">
              <w:rPr>
                <w:sz w:val="16"/>
                <w:szCs w:val="16"/>
              </w:rPr>
              <w:t xml:space="preserve"> Чамзинского муниципального района Республики Мордовия</w:t>
            </w:r>
          </w:p>
        </w:tc>
        <w:tc>
          <w:tcPr>
            <w:tcW w:w="291" w:type="pct"/>
            <w:noWrap/>
          </w:tcPr>
          <w:p w14:paraId="06413FED" w14:textId="672E90BC" w:rsidR="00E6469C" w:rsidRPr="00926129" w:rsidRDefault="00E6469C" w:rsidP="00E6469C">
            <w:pPr>
              <w:rPr>
                <w:sz w:val="16"/>
                <w:szCs w:val="16"/>
              </w:rPr>
            </w:pPr>
            <w:r w:rsidRPr="00926129">
              <w:rPr>
                <w:sz w:val="16"/>
                <w:szCs w:val="16"/>
              </w:rPr>
              <w:t>900</w:t>
            </w:r>
          </w:p>
        </w:tc>
        <w:tc>
          <w:tcPr>
            <w:tcW w:w="230" w:type="pct"/>
            <w:noWrap/>
          </w:tcPr>
          <w:p w14:paraId="103E2A16" w14:textId="007377C8" w:rsidR="00E6469C" w:rsidRPr="00926129" w:rsidRDefault="00E6469C" w:rsidP="00E6469C">
            <w:pPr>
              <w:rPr>
                <w:sz w:val="16"/>
                <w:szCs w:val="16"/>
              </w:rPr>
            </w:pPr>
            <w:r w:rsidRPr="00926129">
              <w:rPr>
                <w:sz w:val="16"/>
                <w:szCs w:val="16"/>
              </w:rPr>
              <w:t>01</w:t>
            </w:r>
          </w:p>
        </w:tc>
        <w:tc>
          <w:tcPr>
            <w:tcW w:w="260" w:type="pct"/>
            <w:noWrap/>
          </w:tcPr>
          <w:p w14:paraId="3BE1504E" w14:textId="68C6F451" w:rsidR="00E6469C" w:rsidRPr="00926129" w:rsidRDefault="00E6469C" w:rsidP="00E6469C">
            <w:pPr>
              <w:rPr>
                <w:sz w:val="16"/>
                <w:szCs w:val="16"/>
              </w:rPr>
            </w:pPr>
            <w:r w:rsidRPr="00926129">
              <w:rPr>
                <w:sz w:val="16"/>
                <w:szCs w:val="16"/>
              </w:rPr>
              <w:t>13</w:t>
            </w:r>
          </w:p>
        </w:tc>
        <w:tc>
          <w:tcPr>
            <w:tcW w:w="230" w:type="pct"/>
            <w:noWrap/>
          </w:tcPr>
          <w:p w14:paraId="4DD290A9" w14:textId="3397BE44" w:rsidR="00E6469C" w:rsidRPr="00926129" w:rsidRDefault="00E6469C" w:rsidP="00E6469C">
            <w:pPr>
              <w:rPr>
                <w:sz w:val="16"/>
                <w:szCs w:val="16"/>
              </w:rPr>
            </w:pPr>
            <w:r w:rsidRPr="00926129">
              <w:rPr>
                <w:sz w:val="16"/>
                <w:szCs w:val="16"/>
              </w:rPr>
              <w:t>89</w:t>
            </w:r>
          </w:p>
        </w:tc>
        <w:tc>
          <w:tcPr>
            <w:tcW w:w="169" w:type="pct"/>
            <w:noWrap/>
          </w:tcPr>
          <w:p w14:paraId="22047272" w14:textId="5F6AF8CA" w:rsidR="00E6469C" w:rsidRPr="00926129" w:rsidRDefault="00E6469C" w:rsidP="00E6469C">
            <w:pPr>
              <w:rPr>
                <w:sz w:val="16"/>
                <w:szCs w:val="16"/>
              </w:rPr>
            </w:pPr>
            <w:r w:rsidRPr="00926129">
              <w:rPr>
                <w:sz w:val="16"/>
                <w:szCs w:val="16"/>
              </w:rPr>
              <w:t>1</w:t>
            </w:r>
          </w:p>
        </w:tc>
        <w:tc>
          <w:tcPr>
            <w:tcW w:w="233" w:type="pct"/>
            <w:noWrap/>
          </w:tcPr>
          <w:p w14:paraId="1FA74B18" w14:textId="55DAA619" w:rsidR="00E6469C" w:rsidRPr="00926129" w:rsidRDefault="00E6469C" w:rsidP="00E6469C">
            <w:pPr>
              <w:rPr>
                <w:sz w:val="16"/>
                <w:szCs w:val="16"/>
              </w:rPr>
            </w:pPr>
          </w:p>
        </w:tc>
        <w:tc>
          <w:tcPr>
            <w:tcW w:w="466" w:type="pct"/>
            <w:noWrap/>
          </w:tcPr>
          <w:p w14:paraId="6FF89CBA" w14:textId="3EA4DDB8" w:rsidR="00E6469C" w:rsidRPr="00926129" w:rsidRDefault="00E6469C" w:rsidP="00E6469C">
            <w:pPr>
              <w:rPr>
                <w:sz w:val="16"/>
                <w:szCs w:val="16"/>
              </w:rPr>
            </w:pPr>
          </w:p>
        </w:tc>
        <w:tc>
          <w:tcPr>
            <w:tcW w:w="291" w:type="pct"/>
            <w:noWrap/>
          </w:tcPr>
          <w:p w14:paraId="2FA17093" w14:textId="6B33D5FB" w:rsidR="00E6469C" w:rsidRPr="00926129" w:rsidRDefault="00E6469C" w:rsidP="00E6469C">
            <w:pPr>
              <w:rPr>
                <w:sz w:val="16"/>
                <w:szCs w:val="16"/>
              </w:rPr>
            </w:pPr>
          </w:p>
        </w:tc>
        <w:tc>
          <w:tcPr>
            <w:tcW w:w="533" w:type="pct"/>
            <w:noWrap/>
          </w:tcPr>
          <w:p w14:paraId="5F688B8C" w14:textId="25D73F2B" w:rsidR="00E6469C" w:rsidRPr="00926129" w:rsidRDefault="00E6469C" w:rsidP="00E6469C">
            <w:pPr>
              <w:jc w:val="right"/>
              <w:rPr>
                <w:sz w:val="16"/>
                <w:szCs w:val="16"/>
              </w:rPr>
            </w:pPr>
            <w:r w:rsidRPr="00926129">
              <w:rPr>
                <w:sz w:val="16"/>
                <w:szCs w:val="16"/>
              </w:rPr>
              <w:t>686,7</w:t>
            </w:r>
          </w:p>
        </w:tc>
        <w:tc>
          <w:tcPr>
            <w:tcW w:w="533" w:type="pct"/>
            <w:noWrap/>
          </w:tcPr>
          <w:p w14:paraId="48BE5306" w14:textId="4D9F09AB" w:rsidR="00E6469C" w:rsidRPr="00926129" w:rsidRDefault="00E6469C" w:rsidP="00E6469C">
            <w:pPr>
              <w:jc w:val="right"/>
              <w:rPr>
                <w:sz w:val="16"/>
                <w:szCs w:val="16"/>
              </w:rPr>
            </w:pPr>
            <w:r w:rsidRPr="00926129">
              <w:rPr>
                <w:sz w:val="16"/>
                <w:szCs w:val="16"/>
              </w:rPr>
              <w:t>400,0</w:t>
            </w:r>
          </w:p>
        </w:tc>
        <w:tc>
          <w:tcPr>
            <w:tcW w:w="530" w:type="pct"/>
            <w:noWrap/>
          </w:tcPr>
          <w:p w14:paraId="4883ECDD" w14:textId="6942D609" w:rsidR="00E6469C" w:rsidRPr="00926129" w:rsidRDefault="00E6469C" w:rsidP="00E6469C">
            <w:pPr>
              <w:jc w:val="right"/>
              <w:rPr>
                <w:sz w:val="16"/>
                <w:szCs w:val="16"/>
              </w:rPr>
            </w:pPr>
            <w:r w:rsidRPr="00926129">
              <w:rPr>
                <w:sz w:val="16"/>
                <w:szCs w:val="16"/>
              </w:rPr>
              <w:t>400,0</w:t>
            </w:r>
          </w:p>
        </w:tc>
      </w:tr>
      <w:tr w:rsidR="00E6469C" w:rsidRPr="00926129" w14:paraId="40BE12F1" w14:textId="77777777" w:rsidTr="00957870">
        <w:trPr>
          <w:trHeight w:val="255"/>
        </w:trPr>
        <w:tc>
          <w:tcPr>
            <w:tcW w:w="1234" w:type="pct"/>
          </w:tcPr>
          <w:p w14:paraId="3622E446" w14:textId="441A0D35" w:rsidR="00E6469C" w:rsidRPr="00926129" w:rsidRDefault="00E6469C" w:rsidP="00E6469C">
            <w:pPr>
              <w:rPr>
                <w:sz w:val="16"/>
                <w:szCs w:val="16"/>
              </w:rPr>
            </w:pPr>
            <w:r w:rsidRPr="00926129">
              <w:rPr>
                <w:sz w:val="16"/>
                <w:szCs w:val="16"/>
              </w:rPr>
              <w:t>Мероприятия, связанные с муниципальным управлением</w:t>
            </w:r>
          </w:p>
        </w:tc>
        <w:tc>
          <w:tcPr>
            <w:tcW w:w="291" w:type="pct"/>
            <w:noWrap/>
          </w:tcPr>
          <w:p w14:paraId="739C1683" w14:textId="36798059" w:rsidR="00E6469C" w:rsidRPr="00926129" w:rsidRDefault="00E6469C" w:rsidP="00E6469C">
            <w:pPr>
              <w:rPr>
                <w:sz w:val="16"/>
                <w:szCs w:val="16"/>
              </w:rPr>
            </w:pPr>
            <w:r w:rsidRPr="00926129">
              <w:rPr>
                <w:sz w:val="16"/>
                <w:szCs w:val="16"/>
              </w:rPr>
              <w:t>900</w:t>
            </w:r>
          </w:p>
        </w:tc>
        <w:tc>
          <w:tcPr>
            <w:tcW w:w="230" w:type="pct"/>
            <w:noWrap/>
          </w:tcPr>
          <w:p w14:paraId="46188B90" w14:textId="6E3DA4DB" w:rsidR="00E6469C" w:rsidRPr="00926129" w:rsidRDefault="00E6469C" w:rsidP="00E6469C">
            <w:pPr>
              <w:rPr>
                <w:sz w:val="16"/>
                <w:szCs w:val="16"/>
              </w:rPr>
            </w:pPr>
            <w:r w:rsidRPr="00926129">
              <w:rPr>
                <w:sz w:val="16"/>
                <w:szCs w:val="16"/>
              </w:rPr>
              <w:t>01</w:t>
            </w:r>
          </w:p>
        </w:tc>
        <w:tc>
          <w:tcPr>
            <w:tcW w:w="260" w:type="pct"/>
            <w:noWrap/>
          </w:tcPr>
          <w:p w14:paraId="36AEE369" w14:textId="4DEA4D2F" w:rsidR="00E6469C" w:rsidRPr="00926129" w:rsidRDefault="00E6469C" w:rsidP="00E6469C">
            <w:pPr>
              <w:rPr>
                <w:sz w:val="16"/>
                <w:szCs w:val="16"/>
              </w:rPr>
            </w:pPr>
            <w:r w:rsidRPr="00926129">
              <w:rPr>
                <w:sz w:val="16"/>
                <w:szCs w:val="16"/>
              </w:rPr>
              <w:t>13</w:t>
            </w:r>
          </w:p>
        </w:tc>
        <w:tc>
          <w:tcPr>
            <w:tcW w:w="230" w:type="pct"/>
            <w:noWrap/>
          </w:tcPr>
          <w:p w14:paraId="6E5713A6" w14:textId="309FE602" w:rsidR="00E6469C" w:rsidRPr="00926129" w:rsidRDefault="00E6469C" w:rsidP="00E6469C">
            <w:pPr>
              <w:rPr>
                <w:sz w:val="16"/>
                <w:szCs w:val="16"/>
              </w:rPr>
            </w:pPr>
            <w:r w:rsidRPr="00926129">
              <w:rPr>
                <w:sz w:val="16"/>
                <w:szCs w:val="16"/>
              </w:rPr>
              <w:t>89</w:t>
            </w:r>
          </w:p>
        </w:tc>
        <w:tc>
          <w:tcPr>
            <w:tcW w:w="169" w:type="pct"/>
            <w:noWrap/>
          </w:tcPr>
          <w:p w14:paraId="1D99C5B6" w14:textId="01479DB7" w:rsidR="00E6469C" w:rsidRPr="00926129" w:rsidRDefault="00E6469C" w:rsidP="00E6469C">
            <w:pPr>
              <w:rPr>
                <w:sz w:val="16"/>
                <w:szCs w:val="16"/>
              </w:rPr>
            </w:pPr>
            <w:r w:rsidRPr="00926129">
              <w:rPr>
                <w:sz w:val="16"/>
                <w:szCs w:val="16"/>
              </w:rPr>
              <w:t>1</w:t>
            </w:r>
          </w:p>
        </w:tc>
        <w:tc>
          <w:tcPr>
            <w:tcW w:w="233" w:type="pct"/>
            <w:noWrap/>
          </w:tcPr>
          <w:p w14:paraId="2F429B14" w14:textId="337A37CB" w:rsidR="00E6469C" w:rsidRPr="00926129" w:rsidRDefault="00E6469C" w:rsidP="00E6469C">
            <w:pPr>
              <w:rPr>
                <w:sz w:val="16"/>
                <w:szCs w:val="16"/>
              </w:rPr>
            </w:pPr>
            <w:r w:rsidRPr="00926129">
              <w:rPr>
                <w:sz w:val="16"/>
                <w:szCs w:val="16"/>
              </w:rPr>
              <w:t>00</w:t>
            </w:r>
          </w:p>
        </w:tc>
        <w:tc>
          <w:tcPr>
            <w:tcW w:w="466" w:type="pct"/>
            <w:noWrap/>
          </w:tcPr>
          <w:p w14:paraId="29441E71" w14:textId="72BB3711" w:rsidR="00E6469C" w:rsidRPr="00926129" w:rsidRDefault="00E6469C" w:rsidP="00E6469C">
            <w:pPr>
              <w:rPr>
                <w:sz w:val="16"/>
                <w:szCs w:val="16"/>
              </w:rPr>
            </w:pPr>
            <w:r w:rsidRPr="00926129">
              <w:rPr>
                <w:sz w:val="16"/>
                <w:szCs w:val="16"/>
              </w:rPr>
              <w:t>41210</w:t>
            </w:r>
          </w:p>
        </w:tc>
        <w:tc>
          <w:tcPr>
            <w:tcW w:w="291" w:type="pct"/>
            <w:noWrap/>
          </w:tcPr>
          <w:p w14:paraId="3550962A" w14:textId="4CFC9B56" w:rsidR="00E6469C" w:rsidRPr="00926129" w:rsidRDefault="00E6469C" w:rsidP="00E6469C">
            <w:pPr>
              <w:rPr>
                <w:sz w:val="16"/>
                <w:szCs w:val="16"/>
              </w:rPr>
            </w:pPr>
          </w:p>
        </w:tc>
        <w:tc>
          <w:tcPr>
            <w:tcW w:w="533" w:type="pct"/>
            <w:noWrap/>
          </w:tcPr>
          <w:p w14:paraId="6F9D9D2D" w14:textId="133C8818" w:rsidR="00E6469C" w:rsidRPr="00926129" w:rsidRDefault="00E6469C" w:rsidP="00E6469C">
            <w:pPr>
              <w:jc w:val="right"/>
              <w:rPr>
                <w:sz w:val="16"/>
                <w:szCs w:val="16"/>
              </w:rPr>
            </w:pPr>
            <w:r w:rsidRPr="00926129">
              <w:rPr>
                <w:sz w:val="16"/>
                <w:szCs w:val="16"/>
              </w:rPr>
              <w:t>686,7</w:t>
            </w:r>
          </w:p>
        </w:tc>
        <w:tc>
          <w:tcPr>
            <w:tcW w:w="533" w:type="pct"/>
            <w:noWrap/>
          </w:tcPr>
          <w:p w14:paraId="0CA3B1F9" w14:textId="143DB4CC" w:rsidR="00E6469C" w:rsidRPr="00926129" w:rsidRDefault="00E6469C" w:rsidP="00E6469C">
            <w:pPr>
              <w:jc w:val="right"/>
              <w:rPr>
                <w:sz w:val="16"/>
                <w:szCs w:val="16"/>
              </w:rPr>
            </w:pPr>
            <w:r w:rsidRPr="00926129">
              <w:rPr>
                <w:sz w:val="16"/>
                <w:szCs w:val="16"/>
              </w:rPr>
              <w:t>400,0</w:t>
            </w:r>
          </w:p>
        </w:tc>
        <w:tc>
          <w:tcPr>
            <w:tcW w:w="530" w:type="pct"/>
            <w:noWrap/>
          </w:tcPr>
          <w:p w14:paraId="7EEF6336" w14:textId="1E4DB2CE" w:rsidR="00E6469C" w:rsidRPr="00926129" w:rsidRDefault="00E6469C" w:rsidP="00E6469C">
            <w:pPr>
              <w:jc w:val="right"/>
              <w:rPr>
                <w:sz w:val="16"/>
                <w:szCs w:val="16"/>
              </w:rPr>
            </w:pPr>
            <w:r w:rsidRPr="00926129">
              <w:rPr>
                <w:sz w:val="16"/>
                <w:szCs w:val="16"/>
              </w:rPr>
              <w:t>400,0</w:t>
            </w:r>
          </w:p>
        </w:tc>
      </w:tr>
      <w:tr w:rsidR="00E6469C" w:rsidRPr="00926129" w14:paraId="4A5E9047" w14:textId="77777777" w:rsidTr="00957870">
        <w:trPr>
          <w:trHeight w:val="470"/>
        </w:trPr>
        <w:tc>
          <w:tcPr>
            <w:tcW w:w="1234" w:type="pct"/>
          </w:tcPr>
          <w:p w14:paraId="56E978FF" w14:textId="62DD583E"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55D3B97C" w14:textId="67C15232" w:rsidR="00E6469C" w:rsidRPr="00926129" w:rsidRDefault="00E6469C" w:rsidP="00E6469C">
            <w:pPr>
              <w:rPr>
                <w:sz w:val="16"/>
                <w:szCs w:val="16"/>
              </w:rPr>
            </w:pPr>
            <w:r w:rsidRPr="00926129">
              <w:rPr>
                <w:sz w:val="16"/>
                <w:szCs w:val="16"/>
              </w:rPr>
              <w:t>900</w:t>
            </w:r>
          </w:p>
        </w:tc>
        <w:tc>
          <w:tcPr>
            <w:tcW w:w="230" w:type="pct"/>
            <w:noWrap/>
          </w:tcPr>
          <w:p w14:paraId="367FA4A3" w14:textId="7E7B4477" w:rsidR="00E6469C" w:rsidRPr="00926129" w:rsidRDefault="00E6469C" w:rsidP="00E6469C">
            <w:pPr>
              <w:rPr>
                <w:sz w:val="16"/>
                <w:szCs w:val="16"/>
              </w:rPr>
            </w:pPr>
            <w:r w:rsidRPr="00926129">
              <w:rPr>
                <w:sz w:val="16"/>
                <w:szCs w:val="16"/>
              </w:rPr>
              <w:t>01</w:t>
            </w:r>
          </w:p>
        </w:tc>
        <w:tc>
          <w:tcPr>
            <w:tcW w:w="260" w:type="pct"/>
            <w:noWrap/>
          </w:tcPr>
          <w:p w14:paraId="59DBCBD8" w14:textId="59FE968B" w:rsidR="00E6469C" w:rsidRPr="00926129" w:rsidRDefault="00E6469C" w:rsidP="00E6469C">
            <w:pPr>
              <w:rPr>
                <w:sz w:val="16"/>
                <w:szCs w:val="16"/>
              </w:rPr>
            </w:pPr>
            <w:r w:rsidRPr="00926129">
              <w:rPr>
                <w:sz w:val="16"/>
                <w:szCs w:val="16"/>
              </w:rPr>
              <w:t>13</w:t>
            </w:r>
          </w:p>
        </w:tc>
        <w:tc>
          <w:tcPr>
            <w:tcW w:w="230" w:type="pct"/>
            <w:noWrap/>
          </w:tcPr>
          <w:p w14:paraId="6027F402" w14:textId="16E24284" w:rsidR="00E6469C" w:rsidRPr="00926129" w:rsidRDefault="00E6469C" w:rsidP="00E6469C">
            <w:pPr>
              <w:rPr>
                <w:sz w:val="16"/>
                <w:szCs w:val="16"/>
              </w:rPr>
            </w:pPr>
            <w:r w:rsidRPr="00926129">
              <w:rPr>
                <w:sz w:val="16"/>
                <w:szCs w:val="16"/>
              </w:rPr>
              <w:t>89</w:t>
            </w:r>
          </w:p>
        </w:tc>
        <w:tc>
          <w:tcPr>
            <w:tcW w:w="169" w:type="pct"/>
            <w:noWrap/>
          </w:tcPr>
          <w:p w14:paraId="77C8E90F" w14:textId="011E8AA3" w:rsidR="00E6469C" w:rsidRPr="00926129" w:rsidRDefault="00E6469C" w:rsidP="00E6469C">
            <w:pPr>
              <w:rPr>
                <w:sz w:val="16"/>
                <w:szCs w:val="16"/>
              </w:rPr>
            </w:pPr>
            <w:r w:rsidRPr="00926129">
              <w:rPr>
                <w:sz w:val="16"/>
                <w:szCs w:val="16"/>
              </w:rPr>
              <w:t>1</w:t>
            </w:r>
          </w:p>
        </w:tc>
        <w:tc>
          <w:tcPr>
            <w:tcW w:w="233" w:type="pct"/>
            <w:noWrap/>
          </w:tcPr>
          <w:p w14:paraId="71A1D9B6" w14:textId="0BB94A09" w:rsidR="00E6469C" w:rsidRPr="00926129" w:rsidRDefault="00E6469C" w:rsidP="00E6469C">
            <w:pPr>
              <w:rPr>
                <w:sz w:val="16"/>
                <w:szCs w:val="16"/>
              </w:rPr>
            </w:pPr>
            <w:r w:rsidRPr="00926129">
              <w:rPr>
                <w:sz w:val="16"/>
                <w:szCs w:val="16"/>
              </w:rPr>
              <w:t>00</w:t>
            </w:r>
          </w:p>
        </w:tc>
        <w:tc>
          <w:tcPr>
            <w:tcW w:w="466" w:type="pct"/>
            <w:noWrap/>
          </w:tcPr>
          <w:p w14:paraId="6929FF4B" w14:textId="5E5A054C" w:rsidR="00E6469C" w:rsidRPr="00926129" w:rsidRDefault="00E6469C" w:rsidP="00E6469C">
            <w:pPr>
              <w:rPr>
                <w:sz w:val="16"/>
                <w:szCs w:val="16"/>
              </w:rPr>
            </w:pPr>
            <w:r w:rsidRPr="00926129">
              <w:rPr>
                <w:sz w:val="16"/>
                <w:szCs w:val="16"/>
              </w:rPr>
              <w:t>41210</w:t>
            </w:r>
          </w:p>
        </w:tc>
        <w:tc>
          <w:tcPr>
            <w:tcW w:w="291" w:type="pct"/>
            <w:noWrap/>
          </w:tcPr>
          <w:p w14:paraId="0B33DAE8" w14:textId="3E8A2BA2" w:rsidR="00E6469C" w:rsidRPr="00926129" w:rsidRDefault="00E6469C" w:rsidP="00E6469C">
            <w:pPr>
              <w:rPr>
                <w:sz w:val="16"/>
                <w:szCs w:val="16"/>
              </w:rPr>
            </w:pPr>
            <w:r w:rsidRPr="00926129">
              <w:rPr>
                <w:sz w:val="16"/>
                <w:szCs w:val="16"/>
              </w:rPr>
              <w:t>200</w:t>
            </w:r>
          </w:p>
        </w:tc>
        <w:tc>
          <w:tcPr>
            <w:tcW w:w="533" w:type="pct"/>
            <w:noWrap/>
          </w:tcPr>
          <w:p w14:paraId="5F61B705" w14:textId="55B8C11D" w:rsidR="00E6469C" w:rsidRPr="00926129" w:rsidRDefault="00E6469C" w:rsidP="00E6469C">
            <w:pPr>
              <w:jc w:val="right"/>
              <w:rPr>
                <w:sz w:val="16"/>
                <w:szCs w:val="16"/>
              </w:rPr>
            </w:pPr>
            <w:r w:rsidRPr="00926129">
              <w:rPr>
                <w:sz w:val="16"/>
                <w:szCs w:val="16"/>
              </w:rPr>
              <w:t>524,2</w:t>
            </w:r>
          </w:p>
        </w:tc>
        <w:tc>
          <w:tcPr>
            <w:tcW w:w="533" w:type="pct"/>
            <w:noWrap/>
          </w:tcPr>
          <w:p w14:paraId="42B71242" w14:textId="2BD55884" w:rsidR="00E6469C" w:rsidRPr="00926129" w:rsidRDefault="00E6469C" w:rsidP="00E6469C">
            <w:pPr>
              <w:jc w:val="right"/>
              <w:rPr>
                <w:sz w:val="16"/>
                <w:szCs w:val="16"/>
              </w:rPr>
            </w:pPr>
            <w:r w:rsidRPr="00926129">
              <w:rPr>
                <w:sz w:val="16"/>
                <w:szCs w:val="16"/>
              </w:rPr>
              <w:t>400,0</w:t>
            </w:r>
          </w:p>
        </w:tc>
        <w:tc>
          <w:tcPr>
            <w:tcW w:w="530" w:type="pct"/>
            <w:noWrap/>
          </w:tcPr>
          <w:p w14:paraId="044446D8" w14:textId="32B197C5" w:rsidR="00E6469C" w:rsidRPr="00926129" w:rsidRDefault="00E6469C" w:rsidP="00E6469C">
            <w:pPr>
              <w:jc w:val="right"/>
              <w:rPr>
                <w:sz w:val="16"/>
                <w:szCs w:val="16"/>
              </w:rPr>
            </w:pPr>
            <w:r w:rsidRPr="00926129">
              <w:rPr>
                <w:sz w:val="16"/>
                <w:szCs w:val="16"/>
              </w:rPr>
              <w:t>400,0</w:t>
            </w:r>
          </w:p>
        </w:tc>
      </w:tr>
      <w:tr w:rsidR="00E6469C" w:rsidRPr="00926129" w14:paraId="564EF620" w14:textId="77777777" w:rsidTr="00957870">
        <w:trPr>
          <w:trHeight w:val="450"/>
        </w:trPr>
        <w:tc>
          <w:tcPr>
            <w:tcW w:w="1234" w:type="pct"/>
          </w:tcPr>
          <w:p w14:paraId="1F5594B1" w14:textId="70BB055D"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3135FF47" w14:textId="01105F18" w:rsidR="00E6469C" w:rsidRPr="00926129" w:rsidRDefault="00E6469C" w:rsidP="00E6469C">
            <w:pPr>
              <w:rPr>
                <w:sz w:val="16"/>
                <w:szCs w:val="16"/>
              </w:rPr>
            </w:pPr>
            <w:r w:rsidRPr="00926129">
              <w:rPr>
                <w:sz w:val="16"/>
                <w:szCs w:val="16"/>
              </w:rPr>
              <w:t>900</w:t>
            </w:r>
          </w:p>
        </w:tc>
        <w:tc>
          <w:tcPr>
            <w:tcW w:w="230" w:type="pct"/>
            <w:noWrap/>
          </w:tcPr>
          <w:p w14:paraId="7F8F0A60" w14:textId="6C1CD377" w:rsidR="00E6469C" w:rsidRPr="00926129" w:rsidRDefault="00E6469C" w:rsidP="00E6469C">
            <w:pPr>
              <w:rPr>
                <w:sz w:val="16"/>
                <w:szCs w:val="16"/>
              </w:rPr>
            </w:pPr>
            <w:r w:rsidRPr="00926129">
              <w:rPr>
                <w:sz w:val="16"/>
                <w:szCs w:val="16"/>
              </w:rPr>
              <w:t>01</w:t>
            </w:r>
          </w:p>
        </w:tc>
        <w:tc>
          <w:tcPr>
            <w:tcW w:w="260" w:type="pct"/>
            <w:noWrap/>
          </w:tcPr>
          <w:p w14:paraId="2D8DFEEF" w14:textId="28E95B78" w:rsidR="00E6469C" w:rsidRPr="00926129" w:rsidRDefault="00E6469C" w:rsidP="00E6469C">
            <w:pPr>
              <w:rPr>
                <w:sz w:val="16"/>
                <w:szCs w:val="16"/>
              </w:rPr>
            </w:pPr>
            <w:r w:rsidRPr="00926129">
              <w:rPr>
                <w:sz w:val="16"/>
                <w:szCs w:val="16"/>
              </w:rPr>
              <w:t>13</w:t>
            </w:r>
          </w:p>
        </w:tc>
        <w:tc>
          <w:tcPr>
            <w:tcW w:w="230" w:type="pct"/>
            <w:noWrap/>
          </w:tcPr>
          <w:p w14:paraId="3B79EC9E" w14:textId="1B66C484" w:rsidR="00E6469C" w:rsidRPr="00926129" w:rsidRDefault="00E6469C" w:rsidP="00E6469C">
            <w:pPr>
              <w:rPr>
                <w:sz w:val="16"/>
                <w:szCs w:val="16"/>
              </w:rPr>
            </w:pPr>
            <w:r w:rsidRPr="00926129">
              <w:rPr>
                <w:sz w:val="16"/>
                <w:szCs w:val="16"/>
              </w:rPr>
              <w:t>89</w:t>
            </w:r>
          </w:p>
        </w:tc>
        <w:tc>
          <w:tcPr>
            <w:tcW w:w="169" w:type="pct"/>
            <w:noWrap/>
          </w:tcPr>
          <w:p w14:paraId="4F77426A" w14:textId="508DBF17" w:rsidR="00E6469C" w:rsidRPr="00926129" w:rsidRDefault="00E6469C" w:rsidP="00E6469C">
            <w:pPr>
              <w:rPr>
                <w:sz w:val="16"/>
                <w:szCs w:val="16"/>
              </w:rPr>
            </w:pPr>
            <w:r w:rsidRPr="00926129">
              <w:rPr>
                <w:sz w:val="16"/>
                <w:szCs w:val="16"/>
              </w:rPr>
              <w:t>1</w:t>
            </w:r>
          </w:p>
        </w:tc>
        <w:tc>
          <w:tcPr>
            <w:tcW w:w="233" w:type="pct"/>
            <w:noWrap/>
          </w:tcPr>
          <w:p w14:paraId="2D3BAE42" w14:textId="68E8A59A" w:rsidR="00E6469C" w:rsidRPr="00926129" w:rsidRDefault="00E6469C" w:rsidP="00E6469C">
            <w:pPr>
              <w:rPr>
                <w:sz w:val="16"/>
                <w:szCs w:val="16"/>
              </w:rPr>
            </w:pPr>
            <w:r w:rsidRPr="00926129">
              <w:rPr>
                <w:sz w:val="16"/>
                <w:szCs w:val="16"/>
              </w:rPr>
              <w:t>00</w:t>
            </w:r>
          </w:p>
        </w:tc>
        <w:tc>
          <w:tcPr>
            <w:tcW w:w="466" w:type="pct"/>
            <w:noWrap/>
          </w:tcPr>
          <w:p w14:paraId="6598D3F8" w14:textId="4025F364" w:rsidR="00E6469C" w:rsidRPr="00926129" w:rsidRDefault="00E6469C" w:rsidP="00E6469C">
            <w:pPr>
              <w:rPr>
                <w:sz w:val="16"/>
                <w:szCs w:val="16"/>
              </w:rPr>
            </w:pPr>
            <w:r w:rsidRPr="00926129">
              <w:rPr>
                <w:sz w:val="16"/>
                <w:szCs w:val="16"/>
              </w:rPr>
              <w:t>41210</w:t>
            </w:r>
          </w:p>
        </w:tc>
        <w:tc>
          <w:tcPr>
            <w:tcW w:w="291" w:type="pct"/>
            <w:noWrap/>
          </w:tcPr>
          <w:p w14:paraId="3308C190" w14:textId="0AF71321" w:rsidR="00E6469C" w:rsidRPr="00926129" w:rsidRDefault="00E6469C" w:rsidP="00E6469C">
            <w:pPr>
              <w:rPr>
                <w:sz w:val="16"/>
                <w:szCs w:val="16"/>
              </w:rPr>
            </w:pPr>
            <w:r w:rsidRPr="00926129">
              <w:rPr>
                <w:sz w:val="16"/>
                <w:szCs w:val="16"/>
              </w:rPr>
              <w:t>240</w:t>
            </w:r>
          </w:p>
        </w:tc>
        <w:tc>
          <w:tcPr>
            <w:tcW w:w="533" w:type="pct"/>
            <w:noWrap/>
          </w:tcPr>
          <w:p w14:paraId="71F67D70" w14:textId="43A59D9F" w:rsidR="00E6469C" w:rsidRPr="00926129" w:rsidRDefault="00E6469C" w:rsidP="00E6469C">
            <w:pPr>
              <w:jc w:val="right"/>
              <w:rPr>
                <w:sz w:val="16"/>
                <w:szCs w:val="16"/>
              </w:rPr>
            </w:pPr>
            <w:r w:rsidRPr="00926129">
              <w:rPr>
                <w:sz w:val="16"/>
                <w:szCs w:val="16"/>
              </w:rPr>
              <w:t>524,2</w:t>
            </w:r>
          </w:p>
        </w:tc>
        <w:tc>
          <w:tcPr>
            <w:tcW w:w="533" w:type="pct"/>
            <w:noWrap/>
          </w:tcPr>
          <w:p w14:paraId="18372082" w14:textId="439CC549" w:rsidR="00E6469C" w:rsidRPr="00926129" w:rsidRDefault="00E6469C" w:rsidP="00E6469C">
            <w:pPr>
              <w:jc w:val="right"/>
              <w:rPr>
                <w:sz w:val="16"/>
                <w:szCs w:val="16"/>
              </w:rPr>
            </w:pPr>
            <w:r w:rsidRPr="00926129">
              <w:rPr>
                <w:sz w:val="16"/>
                <w:szCs w:val="16"/>
              </w:rPr>
              <w:t>400,0</w:t>
            </w:r>
          </w:p>
        </w:tc>
        <w:tc>
          <w:tcPr>
            <w:tcW w:w="530" w:type="pct"/>
            <w:noWrap/>
          </w:tcPr>
          <w:p w14:paraId="15E6E795" w14:textId="70496A44" w:rsidR="00E6469C" w:rsidRPr="00926129" w:rsidRDefault="00E6469C" w:rsidP="00E6469C">
            <w:pPr>
              <w:jc w:val="right"/>
              <w:rPr>
                <w:sz w:val="16"/>
                <w:szCs w:val="16"/>
              </w:rPr>
            </w:pPr>
            <w:r w:rsidRPr="00926129">
              <w:rPr>
                <w:sz w:val="16"/>
                <w:szCs w:val="16"/>
              </w:rPr>
              <w:t>400,0</w:t>
            </w:r>
          </w:p>
        </w:tc>
      </w:tr>
      <w:tr w:rsidR="00E6469C" w:rsidRPr="00926129" w14:paraId="4AC837AA" w14:textId="77777777" w:rsidTr="00957870">
        <w:trPr>
          <w:trHeight w:val="162"/>
        </w:trPr>
        <w:tc>
          <w:tcPr>
            <w:tcW w:w="1234" w:type="pct"/>
          </w:tcPr>
          <w:p w14:paraId="5CE914CD" w14:textId="467C4E93" w:rsidR="00E6469C" w:rsidRPr="00926129" w:rsidRDefault="00E6469C" w:rsidP="00E6469C">
            <w:pPr>
              <w:rPr>
                <w:sz w:val="16"/>
                <w:szCs w:val="16"/>
              </w:rPr>
            </w:pPr>
            <w:r w:rsidRPr="00926129">
              <w:rPr>
                <w:sz w:val="16"/>
                <w:szCs w:val="16"/>
              </w:rPr>
              <w:t>Иные бюджетные ассигнования</w:t>
            </w:r>
          </w:p>
        </w:tc>
        <w:tc>
          <w:tcPr>
            <w:tcW w:w="291" w:type="pct"/>
            <w:noWrap/>
          </w:tcPr>
          <w:p w14:paraId="74CFE6CB" w14:textId="04251C9F" w:rsidR="00E6469C" w:rsidRPr="00926129" w:rsidRDefault="00E6469C" w:rsidP="00E6469C">
            <w:pPr>
              <w:rPr>
                <w:sz w:val="16"/>
                <w:szCs w:val="16"/>
              </w:rPr>
            </w:pPr>
            <w:r w:rsidRPr="00926129">
              <w:rPr>
                <w:sz w:val="16"/>
                <w:szCs w:val="16"/>
              </w:rPr>
              <w:t>900</w:t>
            </w:r>
          </w:p>
        </w:tc>
        <w:tc>
          <w:tcPr>
            <w:tcW w:w="230" w:type="pct"/>
            <w:noWrap/>
          </w:tcPr>
          <w:p w14:paraId="66D5F048" w14:textId="1EC7BD21" w:rsidR="00E6469C" w:rsidRPr="00926129" w:rsidRDefault="00E6469C" w:rsidP="00E6469C">
            <w:pPr>
              <w:rPr>
                <w:sz w:val="16"/>
                <w:szCs w:val="16"/>
              </w:rPr>
            </w:pPr>
            <w:r w:rsidRPr="00926129">
              <w:rPr>
                <w:sz w:val="16"/>
                <w:szCs w:val="16"/>
              </w:rPr>
              <w:t>01</w:t>
            </w:r>
          </w:p>
        </w:tc>
        <w:tc>
          <w:tcPr>
            <w:tcW w:w="260" w:type="pct"/>
            <w:noWrap/>
          </w:tcPr>
          <w:p w14:paraId="386FE1C8" w14:textId="6FAF6BC2" w:rsidR="00E6469C" w:rsidRPr="00926129" w:rsidRDefault="00E6469C" w:rsidP="00E6469C">
            <w:pPr>
              <w:rPr>
                <w:sz w:val="16"/>
                <w:szCs w:val="16"/>
              </w:rPr>
            </w:pPr>
            <w:r w:rsidRPr="00926129">
              <w:rPr>
                <w:sz w:val="16"/>
                <w:szCs w:val="16"/>
              </w:rPr>
              <w:t>13</w:t>
            </w:r>
          </w:p>
        </w:tc>
        <w:tc>
          <w:tcPr>
            <w:tcW w:w="230" w:type="pct"/>
            <w:noWrap/>
          </w:tcPr>
          <w:p w14:paraId="37359783" w14:textId="37C5EA56" w:rsidR="00E6469C" w:rsidRPr="00926129" w:rsidRDefault="00E6469C" w:rsidP="00E6469C">
            <w:pPr>
              <w:rPr>
                <w:sz w:val="16"/>
                <w:szCs w:val="16"/>
              </w:rPr>
            </w:pPr>
            <w:r w:rsidRPr="00926129">
              <w:rPr>
                <w:sz w:val="16"/>
                <w:szCs w:val="16"/>
              </w:rPr>
              <w:t>89</w:t>
            </w:r>
          </w:p>
        </w:tc>
        <w:tc>
          <w:tcPr>
            <w:tcW w:w="169" w:type="pct"/>
            <w:noWrap/>
          </w:tcPr>
          <w:p w14:paraId="1E025EF9" w14:textId="3EBBBEA2" w:rsidR="00E6469C" w:rsidRPr="00926129" w:rsidRDefault="00E6469C" w:rsidP="00E6469C">
            <w:pPr>
              <w:rPr>
                <w:sz w:val="16"/>
                <w:szCs w:val="16"/>
              </w:rPr>
            </w:pPr>
            <w:r w:rsidRPr="00926129">
              <w:rPr>
                <w:sz w:val="16"/>
                <w:szCs w:val="16"/>
              </w:rPr>
              <w:t>1</w:t>
            </w:r>
          </w:p>
        </w:tc>
        <w:tc>
          <w:tcPr>
            <w:tcW w:w="233" w:type="pct"/>
            <w:noWrap/>
          </w:tcPr>
          <w:p w14:paraId="5C023CE3" w14:textId="438D1B14" w:rsidR="00E6469C" w:rsidRPr="00926129" w:rsidRDefault="00E6469C" w:rsidP="00E6469C">
            <w:pPr>
              <w:rPr>
                <w:sz w:val="16"/>
                <w:szCs w:val="16"/>
              </w:rPr>
            </w:pPr>
            <w:r w:rsidRPr="00926129">
              <w:rPr>
                <w:sz w:val="16"/>
                <w:szCs w:val="16"/>
              </w:rPr>
              <w:t>00</w:t>
            </w:r>
          </w:p>
        </w:tc>
        <w:tc>
          <w:tcPr>
            <w:tcW w:w="466" w:type="pct"/>
            <w:noWrap/>
          </w:tcPr>
          <w:p w14:paraId="5CE6C6C6" w14:textId="17549A05" w:rsidR="00E6469C" w:rsidRPr="00926129" w:rsidRDefault="00E6469C" w:rsidP="00E6469C">
            <w:pPr>
              <w:rPr>
                <w:sz w:val="16"/>
                <w:szCs w:val="16"/>
              </w:rPr>
            </w:pPr>
            <w:r w:rsidRPr="00926129">
              <w:rPr>
                <w:sz w:val="16"/>
                <w:szCs w:val="16"/>
              </w:rPr>
              <w:t>41210</w:t>
            </w:r>
          </w:p>
        </w:tc>
        <w:tc>
          <w:tcPr>
            <w:tcW w:w="291" w:type="pct"/>
            <w:noWrap/>
          </w:tcPr>
          <w:p w14:paraId="1C6492DE" w14:textId="23A57DCC" w:rsidR="00E6469C" w:rsidRPr="00926129" w:rsidRDefault="00E6469C" w:rsidP="00E6469C">
            <w:pPr>
              <w:rPr>
                <w:sz w:val="16"/>
                <w:szCs w:val="16"/>
              </w:rPr>
            </w:pPr>
            <w:r w:rsidRPr="00926129">
              <w:rPr>
                <w:sz w:val="16"/>
                <w:szCs w:val="16"/>
              </w:rPr>
              <w:t>800</w:t>
            </w:r>
          </w:p>
        </w:tc>
        <w:tc>
          <w:tcPr>
            <w:tcW w:w="533" w:type="pct"/>
            <w:noWrap/>
          </w:tcPr>
          <w:p w14:paraId="59630891" w14:textId="1ED7B5A1" w:rsidR="00E6469C" w:rsidRPr="00926129" w:rsidRDefault="00E6469C" w:rsidP="00E6469C">
            <w:pPr>
              <w:jc w:val="right"/>
              <w:rPr>
                <w:sz w:val="16"/>
                <w:szCs w:val="16"/>
              </w:rPr>
            </w:pPr>
            <w:r w:rsidRPr="00926129">
              <w:rPr>
                <w:sz w:val="16"/>
                <w:szCs w:val="16"/>
              </w:rPr>
              <w:t>162,6</w:t>
            </w:r>
          </w:p>
        </w:tc>
        <w:tc>
          <w:tcPr>
            <w:tcW w:w="533" w:type="pct"/>
            <w:noWrap/>
          </w:tcPr>
          <w:p w14:paraId="474C8C2D" w14:textId="545FB602" w:rsidR="00E6469C" w:rsidRPr="00926129" w:rsidRDefault="00E6469C" w:rsidP="00E6469C">
            <w:pPr>
              <w:jc w:val="right"/>
              <w:rPr>
                <w:sz w:val="16"/>
                <w:szCs w:val="16"/>
              </w:rPr>
            </w:pPr>
            <w:r w:rsidRPr="00926129">
              <w:rPr>
                <w:sz w:val="16"/>
                <w:szCs w:val="16"/>
              </w:rPr>
              <w:t>0,0</w:t>
            </w:r>
          </w:p>
        </w:tc>
        <w:tc>
          <w:tcPr>
            <w:tcW w:w="530" w:type="pct"/>
            <w:noWrap/>
          </w:tcPr>
          <w:p w14:paraId="5EAA6A98" w14:textId="76D6405E" w:rsidR="00E6469C" w:rsidRPr="00926129" w:rsidRDefault="00E6469C" w:rsidP="00E6469C">
            <w:pPr>
              <w:jc w:val="right"/>
              <w:rPr>
                <w:sz w:val="16"/>
                <w:szCs w:val="16"/>
              </w:rPr>
            </w:pPr>
            <w:r w:rsidRPr="00926129">
              <w:rPr>
                <w:sz w:val="16"/>
                <w:szCs w:val="16"/>
              </w:rPr>
              <w:t>0,0</w:t>
            </w:r>
          </w:p>
        </w:tc>
      </w:tr>
      <w:tr w:rsidR="00E6469C" w:rsidRPr="00926129" w14:paraId="65DBB1EB" w14:textId="77777777" w:rsidTr="00957870">
        <w:trPr>
          <w:trHeight w:val="109"/>
        </w:trPr>
        <w:tc>
          <w:tcPr>
            <w:tcW w:w="1234" w:type="pct"/>
          </w:tcPr>
          <w:p w14:paraId="7E0C448E" w14:textId="14704798" w:rsidR="00E6469C" w:rsidRPr="00926129" w:rsidRDefault="00E6469C" w:rsidP="00E6469C">
            <w:pPr>
              <w:rPr>
                <w:color w:val="000000"/>
                <w:sz w:val="16"/>
                <w:szCs w:val="16"/>
              </w:rPr>
            </w:pPr>
            <w:r w:rsidRPr="00926129">
              <w:rPr>
                <w:sz w:val="16"/>
                <w:szCs w:val="16"/>
              </w:rPr>
              <w:t xml:space="preserve">Уплата налогов, сборов и иных </w:t>
            </w:r>
            <w:r w:rsidRPr="00926129">
              <w:rPr>
                <w:sz w:val="16"/>
                <w:szCs w:val="16"/>
              </w:rPr>
              <w:lastRenderedPageBreak/>
              <w:t>платежей</w:t>
            </w:r>
          </w:p>
        </w:tc>
        <w:tc>
          <w:tcPr>
            <w:tcW w:w="291" w:type="pct"/>
            <w:noWrap/>
          </w:tcPr>
          <w:p w14:paraId="37AEE696" w14:textId="327745FF" w:rsidR="00E6469C" w:rsidRPr="00926129" w:rsidRDefault="00E6469C" w:rsidP="00E6469C">
            <w:pPr>
              <w:rPr>
                <w:sz w:val="16"/>
                <w:szCs w:val="16"/>
              </w:rPr>
            </w:pPr>
            <w:r w:rsidRPr="00926129">
              <w:rPr>
                <w:sz w:val="16"/>
                <w:szCs w:val="16"/>
              </w:rPr>
              <w:lastRenderedPageBreak/>
              <w:t>900</w:t>
            </w:r>
          </w:p>
        </w:tc>
        <w:tc>
          <w:tcPr>
            <w:tcW w:w="230" w:type="pct"/>
            <w:noWrap/>
          </w:tcPr>
          <w:p w14:paraId="4BD0CAA7" w14:textId="24C50ED2" w:rsidR="00E6469C" w:rsidRPr="00926129" w:rsidRDefault="00E6469C" w:rsidP="00E6469C">
            <w:pPr>
              <w:rPr>
                <w:sz w:val="16"/>
                <w:szCs w:val="16"/>
              </w:rPr>
            </w:pPr>
            <w:r w:rsidRPr="00926129">
              <w:rPr>
                <w:sz w:val="16"/>
                <w:szCs w:val="16"/>
              </w:rPr>
              <w:t>01</w:t>
            </w:r>
          </w:p>
        </w:tc>
        <w:tc>
          <w:tcPr>
            <w:tcW w:w="260" w:type="pct"/>
            <w:noWrap/>
          </w:tcPr>
          <w:p w14:paraId="23FB516B" w14:textId="36D65732" w:rsidR="00E6469C" w:rsidRPr="00926129" w:rsidRDefault="00E6469C" w:rsidP="00E6469C">
            <w:pPr>
              <w:rPr>
                <w:sz w:val="16"/>
                <w:szCs w:val="16"/>
              </w:rPr>
            </w:pPr>
            <w:r w:rsidRPr="00926129">
              <w:rPr>
                <w:sz w:val="16"/>
                <w:szCs w:val="16"/>
              </w:rPr>
              <w:t>13</w:t>
            </w:r>
          </w:p>
        </w:tc>
        <w:tc>
          <w:tcPr>
            <w:tcW w:w="230" w:type="pct"/>
            <w:noWrap/>
          </w:tcPr>
          <w:p w14:paraId="7B6F4D29" w14:textId="57DBE8E3" w:rsidR="00E6469C" w:rsidRPr="00926129" w:rsidRDefault="00E6469C" w:rsidP="00E6469C">
            <w:pPr>
              <w:rPr>
                <w:sz w:val="16"/>
                <w:szCs w:val="16"/>
              </w:rPr>
            </w:pPr>
            <w:r w:rsidRPr="00926129">
              <w:rPr>
                <w:sz w:val="16"/>
                <w:szCs w:val="16"/>
              </w:rPr>
              <w:t>89</w:t>
            </w:r>
          </w:p>
        </w:tc>
        <w:tc>
          <w:tcPr>
            <w:tcW w:w="169" w:type="pct"/>
            <w:noWrap/>
          </w:tcPr>
          <w:p w14:paraId="77F00F2F" w14:textId="2A82307F" w:rsidR="00E6469C" w:rsidRPr="00926129" w:rsidRDefault="00E6469C" w:rsidP="00E6469C">
            <w:pPr>
              <w:rPr>
                <w:sz w:val="16"/>
                <w:szCs w:val="16"/>
              </w:rPr>
            </w:pPr>
            <w:r w:rsidRPr="00926129">
              <w:rPr>
                <w:sz w:val="16"/>
                <w:szCs w:val="16"/>
              </w:rPr>
              <w:t>1</w:t>
            </w:r>
          </w:p>
        </w:tc>
        <w:tc>
          <w:tcPr>
            <w:tcW w:w="233" w:type="pct"/>
            <w:noWrap/>
          </w:tcPr>
          <w:p w14:paraId="4F83707D" w14:textId="5F8B3E6B" w:rsidR="00E6469C" w:rsidRPr="00926129" w:rsidRDefault="00E6469C" w:rsidP="00E6469C">
            <w:pPr>
              <w:rPr>
                <w:sz w:val="16"/>
                <w:szCs w:val="16"/>
              </w:rPr>
            </w:pPr>
            <w:r w:rsidRPr="00926129">
              <w:rPr>
                <w:sz w:val="16"/>
                <w:szCs w:val="16"/>
              </w:rPr>
              <w:t>00</w:t>
            </w:r>
          </w:p>
        </w:tc>
        <w:tc>
          <w:tcPr>
            <w:tcW w:w="466" w:type="pct"/>
            <w:noWrap/>
          </w:tcPr>
          <w:p w14:paraId="007F5357" w14:textId="7BE6773E" w:rsidR="00E6469C" w:rsidRPr="00926129" w:rsidRDefault="00E6469C" w:rsidP="00E6469C">
            <w:pPr>
              <w:rPr>
                <w:sz w:val="16"/>
                <w:szCs w:val="16"/>
              </w:rPr>
            </w:pPr>
            <w:r w:rsidRPr="00926129">
              <w:rPr>
                <w:sz w:val="16"/>
                <w:szCs w:val="16"/>
              </w:rPr>
              <w:t>41210</w:t>
            </w:r>
          </w:p>
        </w:tc>
        <w:tc>
          <w:tcPr>
            <w:tcW w:w="291" w:type="pct"/>
            <w:noWrap/>
          </w:tcPr>
          <w:p w14:paraId="2FACE19C" w14:textId="537986B3" w:rsidR="00E6469C" w:rsidRPr="00926129" w:rsidRDefault="00E6469C" w:rsidP="00E6469C">
            <w:pPr>
              <w:rPr>
                <w:sz w:val="16"/>
                <w:szCs w:val="16"/>
              </w:rPr>
            </w:pPr>
            <w:r w:rsidRPr="00926129">
              <w:rPr>
                <w:sz w:val="16"/>
                <w:szCs w:val="16"/>
              </w:rPr>
              <w:t>850</w:t>
            </w:r>
          </w:p>
        </w:tc>
        <w:tc>
          <w:tcPr>
            <w:tcW w:w="533" w:type="pct"/>
            <w:noWrap/>
          </w:tcPr>
          <w:p w14:paraId="1657EF93" w14:textId="7831608F" w:rsidR="00E6469C" w:rsidRPr="00926129" w:rsidRDefault="00E6469C" w:rsidP="00E6469C">
            <w:pPr>
              <w:jc w:val="right"/>
              <w:rPr>
                <w:sz w:val="16"/>
                <w:szCs w:val="16"/>
              </w:rPr>
            </w:pPr>
            <w:r w:rsidRPr="00926129">
              <w:rPr>
                <w:sz w:val="16"/>
                <w:szCs w:val="16"/>
              </w:rPr>
              <w:t>162,6</w:t>
            </w:r>
          </w:p>
        </w:tc>
        <w:tc>
          <w:tcPr>
            <w:tcW w:w="533" w:type="pct"/>
            <w:noWrap/>
          </w:tcPr>
          <w:p w14:paraId="468E8779" w14:textId="19523E7F" w:rsidR="00E6469C" w:rsidRPr="00926129" w:rsidRDefault="00E6469C" w:rsidP="00E6469C">
            <w:pPr>
              <w:jc w:val="right"/>
              <w:rPr>
                <w:sz w:val="16"/>
                <w:szCs w:val="16"/>
              </w:rPr>
            </w:pPr>
            <w:r w:rsidRPr="00926129">
              <w:rPr>
                <w:sz w:val="16"/>
                <w:szCs w:val="16"/>
              </w:rPr>
              <w:t>0,0</w:t>
            </w:r>
          </w:p>
        </w:tc>
        <w:tc>
          <w:tcPr>
            <w:tcW w:w="530" w:type="pct"/>
            <w:noWrap/>
          </w:tcPr>
          <w:p w14:paraId="64EFFD77" w14:textId="03343B06" w:rsidR="00E6469C" w:rsidRPr="00926129" w:rsidRDefault="00E6469C" w:rsidP="00E6469C">
            <w:pPr>
              <w:jc w:val="right"/>
              <w:rPr>
                <w:sz w:val="16"/>
                <w:szCs w:val="16"/>
              </w:rPr>
            </w:pPr>
            <w:r w:rsidRPr="00926129">
              <w:rPr>
                <w:sz w:val="16"/>
                <w:szCs w:val="16"/>
              </w:rPr>
              <w:t>0,0</w:t>
            </w:r>
          </w:p>
        </w:tc>
      </w:tr>
      <w:tr w:rsidR="00E6469C" w:rsidRPr="00926129" w14:paraId="64B16553" w14:textId="77777777" w:rsidTr="00957870">
        <w:trPr>
          <w:trHeight w:val="298"/>
        </w:trPr>
        <w:tc>
          <w:tcPr>
            <w:tcW w:w="1234" w:type="pct"/>
          </w:tcPr>
          <w:p w14:paraId="38456F98" w14:textId="05C90117" w:rsidR="00E6469C" w:rsidRPr="00926129" w:rsidRDefault="00E6469C" w:rsidP="00E6469C">
            <w:pPr>
              <w:rPr>
                <w:sz w:val="16"/>
                <w:szCs w:val="16"/>
              </w:rPr>
            </w:pPr>
            <w:r w:rsidRPr="00926129">
              <w:rPr>
                <w:sz w:val="16"/>
                <w:szCs w:val="16"/>
              </w:rPr>
              <w:lastRenderedPageBreak/>
              <w:t>Национальная безопасность и правоохранительная деятельность</w:t>
            </w:r>
          </w:p>
        </w:tc>
        <w:tc>
          <w:tcPr>
            <w:tcW w:w="291" w:type="pct"/>
            <w:noWrap/>
          </w:tcPr>
          <w:p w14:paraId="5AD6F149" w14:textId="0B3B93C5" w:rsidR="00E6469C" w:rsidRPr="00926129" w:rsidRDefault="00E6469C" w:rsidP="00E6469C">
            <w:pPr>
              <w:rPr>
                <w:sz w:val="16"/>
                <w:szCs w:val="16"/>
              </w:rPr>
            </w:pPr>
            <w:r w:rsidRPr="00926129">
              <w:rPr>
                <w:sz w:val="16"/>
                <w:szCs w:val="16"/>
              </w:rPr>
              <w:t>900</w:t>
            </w:r>
          </w:p>
        </w:tc>
        <w:tc>
          <w:tcPr>
            <w:tcW w:w="230" w:type="pct"/>
            <w:noWrap/>
          </w:tcPr>
          <w:p w14:paraId="02F359E9" w14:textId="07A0B0D2" w:rsidR="00E6469C" w:rsidRPr="00926129" w:rsidRDefault="00E6469C" w:rsidP="00E6469C">
            <w:pPr>
              <w:rPr>
                <w:sz w:val="16"/>
                <w:szCs w:val="16"/>
              </w:rPr>
            </w:pPr>
            <w:r w:rsidRPr="00926129">
              <w:rPr>
                <w:sz w:val="16"/>
                <w:szCs w:val="16"/>
              </w:rPr>
              <w:t>03</w:t>
            </w:r>
          </w:p>
        </w:tc>
        <w:tc>
          <w:tcPr>
            <w:tcW w:w="260" w:type="pct"/>
            <w:noWrap/>
          </w:tcPr>
          <w:p w14:paraId="4CCCF1B2" w14:textId="2D9978A8" w:rsidR="00E6469C" w:rsidRPr="00926129" w:rsidRDefault="00E6469C" w:rsidP="00E6469C">
            <w:pPr>
              <w:rPr>
                <w:sz w:val="16"/>
                <w:szCs w:val="16"/>
              </w:rPr>
            </w:pPr>
          </w:p>
        </w:tc>
        <w:tc>
          <w:tcPr>
            <w:tcW w:w="230" w:type="pct"/>
            <w:noWrap/>
          </w:tcPr>
          <w:p w14:paraId="6D612064" w14:textId="1C060278" w:rsidR="00E6469C" w:rsidRPr="00926129" w:rsidRDefault="00E6469C" w:rsidP="00E6469C">
            <w:pPr>
              <w:rPr>
                <w:sz w:val="16"/>
                <w:szCs w:val="16"/>
              </w:rPr>
            </w:pPr>
          </w:p>
        </w:tc>
        <w:tc>
          <w:tcPr>
            <w:tcW w:w="169" w:type="pct"/>
            <w:noWrap/>
          </w:tcPr>
          <w:p w14:paraId="42248E4B" w14:textId="7EDA6949" w:rsidR="00E6469C" w:rsidRPr="00926129" w:rsidRDefault="00E6469C" w:rsidP="00E6469C">
            <w:pPr>
              <w:rPr>
                <w:sz w:val="16"/>
                <w:szCs w:val="16"/>
              </w:rPr>
            </w:pPr>
          </w:p>
        </w:tc>
        <w:tc>
          <w:tcPr>
            <w:tcW w:w="233" w:type="pct"/>
            <w:noWrap/>
          </w:tcPr>
          <w:p w14:paraId="0F73B7BA" w14:textId="016445E7" w:rsidR="00E6469C" w:rsidRPr="00926129" w:rsidRDefault="00E6469C" w:rsidP="00E6469C">
            <w:pPr>
              <w:rPr>
                <w:sz w:val="16"/>
                <w:szCs w:val="16"/>
              </w:rPr>
            </w:pPr>
          </w:p>
        </w:tc>
        <w:tc>
          <w:tcPr>
            <w:tcW w:w="466" w:type="pct"/>
            <w:noWrap/>
          </w:tcPr>
          <w:p w14:paraId="655C244C" w14:textId="5C1088FD" w:rsidR="00E6469C" w:rsidRPr="00926129" w:rsidRDefault="00E6469C" w:rsidP="00E6469C">
            <w:pPr>
              <w:rPr>
                <w:sz w:val="16"/>
                <w:szCs w:val="16"/>
              </w:rPr>
            </w:pPr>
          </w:p>
        </w:tc>
        <w:tc>
          <w:tcPr>
            <w:tcW w:w="291" w:type="pct"/>
            <w:noWrap/>
          </w:tcPr>
          <w:p w14:paraId="1AE96DA0" w14:textId="122978EB" w:rsidR="00E6469C" w:rsidRPr="00926129" w:rsidRDefault="00E6469C" w:rsidP="00E6469C">
            <w:pPr>
              <w:rPr>
                <w:sz w:val="16"/>
                <w:szCs w:val="16"/>
              </w:rPr>
            </w:pPr>
          </w:p>
        </w:tc>
        <w:tc>
          <w:tcPr>
            <w:tcW w:w="533" w:type="pct"/>
            <w:noWrap/>
          </w:tcPr>
          <w:p w14:paraId="081F49D4" w14:textId="3AAC1EB7" w:rsidR="00E6469C" w:rsidRPr="00926129" w:rsidRDefault="00E6469C" w:rsidP="00E6469C">
            <w:pPr>
              <w:jc w:val="right"/>
              <w:rPr>
                <w:sz w:val="16"/>
                <w:szCs w:val="16"/>
              </w:rPr>
            </w:pPr>
            <w:r w:rsidRPr="00926129">
              <w:rPr>
                <w:sz w:val="16"/>
                <w:szCs w:val="16"/>
              </w:rPr>
              <w:t>2 915,3</w:t>
            </w:r>
          </w:p>
        </w:tc>
        <w:tc>
          <w:tcPr>
            <w:tcW w:w="533" w:type="pct"/>
            <w:noWrap/>
          </w:tcPr>
          <w:p w14:paraId="335FEE0F" w14:textId="78232EC8" w:rsidR="00E6469C" w:rsidRPr="00926129" w:rsidRDefault="00E6469C" w:rsidP="00E6469C">
            <w:pPr>
              <w:jc w:val="right"/>
              <w:rPr>
                <w:sz w:val="16"/>
                <w:szCs w:val="16"/>
              </w:rPr>
            </w:pPr>
            <w:r w:rsidRPr="00926129">
              <w:rPr>
                <w:sz w:val="16"/>
                <w:szCs w:val="16"/>
              </w:rPr>
              <w:t>3 366,6</w:t>
            </w:r>
          </w:p>
        </w:tc>
        <w:tc>
          <w:tcPr>
            <w:tcW w:w="530" w:type="pct"/>
            <w:noWrap/>
          </w:tcPr>
          <w:p w14:paraId="023C7717" w14:textId="78C6972E" w:rsidR="00E6469C" w:rsidRPr="00926129" w:rsidRDefault="00E6469C" w:rsidP="00E6469C">
            <w:pPr>
              <w:jc w:val="right"/>
              <w:rPr>
                <w:sz w:val="16"/>
                <w:szCs w:val="16"/>
              </w:rPr>
            </w:pPr>
            <w:r w:rsidRPr="00926129">
              <w:rPr>
                <w:sz w:val="16"/>
                <w:szCs w:val="16"/>
              </w:rPr>
              <w:t>3 591,0</w:t>
            </w:r>
          </w:p>
        </w:tc>
      </w:tr>
      <w:tr w:rsidR="00E6469C" w:rsidRPr="00926129" w14:paraId="15181F07" w14:textId="77777777" w:rsidTr="00957870">
        <w:trPr>
          <w:trHeight w:val="70"/>
        </w:trPr>
        <w:tc>
          <w:tcPr>
            <w:tcW w:w="1234" w:type="pct"/>
          </w:tcPr>
          <w:p w14:paraId="0489154C" w14:textId="75A2A888" w:rsidR="00E6469C" w:rsidRPr="00926129" w:rsidRDefault="00E6469C" w:rsidP="00E6469C">
            <w:pPr>
              <w:rPr>
                <w:sz w:val="16"/>
                <w:szCs w:val="16"/>
              </w:rPr>
            </w:pPr>
            <w:r w:rsidRPr="00926129">
              <w:rPr>
                <w:sz w:val="16"/>
                <w:szCs w:val="16"/>
              </w:rPr>
              <w:t>Органы юстиции</w:t>
            </w:r>
          </w:p>
        </w:tc>
        <w:tc>
          <w:tcPr>
            <w:tcW w:w="291" w:type="pct"/>
            <w:noWrap/>
          </w:tcPr>
          <w:p w14:paraId="1A02BD8F" w14:textId="7C286E1A" w:rsidR="00E6469C" w:rsidRPr="00926129" w:rsidRDefault="00E6469C" w:rsidP="00E6469C">
            <w:pPr>
              <w:rPr>
                <w:sz w:val="16"/>
                <w:szCs w:val="16"/>
              </w:rPr>
            </w:pPr>
            <w:r w:rsidRPr="00926129">
              <w:rPr>
                <w:sz w:val="16"/>
                <w:szCs w:val="16"/>
              </w:rPr>
              <w:t>900</w:t>
            </w:r>
          </w:p>
        </w:tc>
        <w:tc>
          <w:tcPr>
            <w:tcW w:w="230" w:type="pct"/>
            <w:noWrap/>
          </w:tcPr>
          <w:p w14:paraId="762ECC38" w14:textId="3614CFA9" w:rsidR="00E6469C" w:rsidRPr="00926129" w:rsidRDefault="00E6469C" w:rsidP="00E6469C">
            <w:pPr>
              <w:rPr>
                <w:sz w:val="16"/>
                <w:szCs w:val="16"/>
              </w:rPr>
            </w:pPr>
            <w:r w:rsidRPr="00926129">
              <w:rPr>
                <w:sz w:val="16"/>
                <w:szCs w:val="16"/>
              </w:rPr>
              <w:t>03</w:t>
            </w:r>
          </w:p>
        </w:tc>
        <w:tc>
          <w:tcPr>
            <w:tcW w:w="260" w:type="pct"/>
            <w:noWrap/>
          </w:tcPr>
          <w:p w14:paraId="7C5D862A" w14:textId="576F55BE" w:rsidR="00E6469C" w:rsidRPr="00926129" w:rsidRDefault="00E6469C" w:rsidP="00E6469C">
            <w:pPr>
              <w:rPr>
                <w:sz w:val="16"/>
                <w:szCs w:val="16"/>
              </w:rPr>
            </w:pPr>
            <w:r w:rsidRPr="00926129">
              <w:rPr>
                <w:sz w:val="16"/>
                <w:szCs w:val="16"/>
              </w:rPr>
              <w:t>04</w:t>
            </w:r>
          </w:p>
        </w:tc>
        <w:tc>
          <w:tcPr>
            <w:tcW w:w="230" w:type="pct"/>
            <w:noWrap/>
          </w:tcPr>
          <w:p w14:paraId="2AF0E2FC" w14:textId="370ADF7B" w:rsidR="00E6469C" w:rsidRPr="00926129" w:rsidRDefault="00E6469C" w:rsidP="00E6469C">
            <w:pPr>
              <w:rPr>
                <w:sz w:val="16"/>
                <w:szCs w:val="16"/>
              </w:rPr>
            </w:pPr>
          </w:p>
        </w:tc>
        <w:tc>
          <w:tcPr>
            <w:tcW w:w="169" w:type="pct"/>
            <w:noWrap/>
          </w:tcPr>
          <w:p w14:paraId="76409C69" w14:textId="1B5C17D4" w:rsidR="00E6469C" w:rsidRPr="00926129" w:rsidRDefault="00E6469C" w:rsidP="00E6469C">
            <w:pPr>
              <w:rPr>
                <w:sz w:val="16"/>
                <w:szCs w:val="16"/>
              </w:rPr>
            </w:pPr>
          </w:p>
        </w:tc>
        <w:tc>
          <w:tcPr>
            <w:tcW w:w="233" w:type="pct"/>
            <w:noWrap/>
          </w:tcPr>
          <w:p w14:paraId="27BD5132" w14:textId="55E70949" w:rsidR="00E6469C" w:rsidRPr="00926129" w:rsidRDefault="00E6469C" w:rsidP="00E6469C">
            <w:pPr>
              <w:rPr>
                <w:sz w:val="16"/>
                <w:szCs w:val="16"/>
              </w:rPr>
            </w:pPr>
          </w:p>
        </w:tc>
        <w:tc>
          <w:tcPr>
            <w:tcW w:w="466" w:type="pct"/>
          </w:tcPr>
          <w:p w14:paraId="24E0B81E" w14:textId="5555C157" w:rsidR="00E6469C" w:rsidRPr="00926129" w:rsidRDefault="00E6469C" w:rsidP="00E6469C">
            <w:pPr>
              <w:rPr>
                <w:sz w:val="16"/>
                <w:szCs w:val="16"/>
              </w:rPr>
            </w:pPr>
          </w:p>
        </w:tc>
        <w:tc>
          <w:tcPr>
            <w:tcW w:w="291" w:type="pct"/>
            <w:noWrap/>
          </w:tcPr>
          <w:p w14:paraId="5C041F47" w14:textId="5D4FB168" w:rsidR="00E6469C" w:rsidRPr="00926129" w:rsidRDefault="00E6469C" w:rsidP="00E6469C">
            <w:pPr>
              <w:rPr>
                <w:sz w:val="16"/>
                <w:szCs w:val="16"/>
              </w:rPr>
            </w:pPr>
          </w:p>
        </w:tc>
        <w:tc>
          <w:tcPr>
            <w:tcW w:w="533" w:type="pct"/>
            <w:noWrap/>
          </w:tcPr>
          <w:p w14:paraId="2530D278" w14:textId="65394193" w:rsidR="00E6469C" w:rsidRPr="00926129" w:rsidRDefault="00E6469C" w:rsidP="00E6469C">
            <w:pPr>
              <w:jc w:val="right"/>
              <w:rPr>
                <w:sz w:val="16"/>
                <w:szCs w:val="16"/>
              </w:rPr>
            </w:pPr>
            <w:r w:rsidRPr="00926129">
              <w:rPr>
                <w:sz w:val="16"/>
                <w:szCs w:val="16"/>
              </w:rPr>
              <w:t>2 662,8</w:t>
            </w:r>
          </w:p>
        </w:tc>
        <w:tc>
          <w:tcPr>
            <w:tcW w:w="533" w:type="pct"/>
            <w:noWrap/>
          </w:tcPr>
          <w:p w14:paraId="5D06F9BE" w14:textId="60957F4A" w:rsidR="00E6469C" w:rsidRPr="00926129" w:rsidRDefault="00E6469C" w:rsidP="00E6469C">
            <w:pPr>
              <w:jc w:val="right"/>
              <w:rPr>
                <w:sz w:val="16"/>
                <w:szCs w:val="16"/>
              </w:rPr>
            </w:pPr>
            <w:r w:rsidRPr="00926129">
              <w:rPr>
                <w:sz w:val="16"/>
                <w:szCs w:val="16"/>
              </w:rPr>
              <w:t>3 094,6</w:t>
            </w:r>
          </w:p>
        </w:tc>
        <w:tc>
          <w:tcPr>
            <w:tcW w:w="530" w:type="pct"/>
            <w:noWrap/>
          </w:tcPr>
          <w:p w14:paraId="6FA7D80B" w14:textId="62412062" w:rsidR="00E6469C" w:rsidRPr="00926129" w:rsidRDefault="00E6469C" w:rsidP="00E6469C">
            <w:pPr>
              <w:jc w:val="right"/>
              <w:rPr>
                <w:sz w:val="16"/>
                <w:szCs w:val="16"/>
              </w:rPr>
            </w:pPr>
            <w:r w:rsidRPr="00926129">
              <w:rPr>
                <w:sz w:val="16"/>
                <w:szCs w:val="16"/>
              </w:rPr>
              <w:t>3 319,0</w:t>
            </w:r>
          </w:p>
        </w:tc>
      </w:tr>
      <w:tr w:rsidR="00E6469C" w:rsidRPr="00926129" w14:paraId="18741D4D" w14:textId="77777777" w:rsidTr="00957870">
        <w:trPr>
          <w:trHeight w:val="431"/>
        </w:trPr>
        <w:tc>
          <w:tcPr>
            <w:tcW w:w="1234" w:type="pct"/>
          </w:tcPr>
          <w:p w14:paraId="596AFAED" w14:textId="77843C05" w:rsidR="00E6469C" w:rsidRPr="00926129" w:rsidRDefault="00E6469C" w:rsidP="00E6469C">
            <w:pPr>
              <w:rPr>
                <w:sz w:val="16"/>
                <w:szCs w:val="16"/>
              </w:rPr>
            </w:pPr>
            <w:r w:rsidRPr="00926129">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91" w:type="pct"/>
            <w:noWrap/>
          </w:tcPr>
          <w:p w14:paraId="78293674" w14:textId="26FF85A7" w:rsidR="00E6469C" w:rsidRPr="00926129" w:rsidRDefault="00E6469C" w:rsidP="00E6469C">
            <w:pPr>
              <w:rPr>
                <w:sz w:val="16"/>
                <w:szCs w:val="16"/>
              </w:rPr>
            </w:pPr>
            <w:r w:rsidRPr="00926129">
              <w:rPr>
                <w:sz w:val="16"/>
                <w:szCs w:val="16"/>
              </w:rPr>
              <w:t>900</w:t>
            </w:r>
          </w:p>
        </w:tc>
        <w:tc>
          <w:tcPr>
            <w:tcW w:w="230" w:type="pct"/>
            <w:noWrap/>
          </w:tcPr>
          <w:p w14:paraId="601AF09B" w14:textId="33B718A2" w:rsidR="00E6469C" w:rsidRPr="00926129" w:rsidRDefault="00E6469C" w:rsidP="00E6469C">
            <w:pPr>
              <w:rPr>
                <w:sz w:val="16"/>
                <w:szCs w:val="16"/>
              </w:rPr>
            </w:pPr>
            <w:r w:rsidRPr="00926129">
              <w:rPr>
                <w:sz w:val="16"/>
                <w:szCs w:val="16"/>
              </w:rPr>
              <w:t>03</w:t>
            </w:r>
          </w:p>
        </w:tc>
        <w:tc>
          <w:tcPr>
            <w:tcW w:w="260" w:type="pct"/>
            <w:noWrap/>
          </w:tcPr>
          <w:p w14:paraId="048D5CE1" w14:textId="1238C4D6" w:rsidR="00E6469C" w:rsidRPr="00926129" w:rsidRDefault="00E6469C" w:rsidP="00E6469C">
            <w:pPr>
              <w:rPr>
                <w:sz w:val="16"/>
                <w:szCs w:val="16"/>
              </w:rPr>
            </w:pPr>
            <w:r w:rsidRPr="00926129">
              <w:rPr>
                <w:sz w:val="16"/>
                <w:szCs w:val="16"/>
              </w:rPr>
              <w:t>04</w:t>
            </w:r>
          </w:p>
        </w:tc>
        <w:tc>
          <w:tcPr>
            <w:tcW w:w="230" w:type="pct"/>
            <w:noWrap/>
          </w:tcPr>
          <w:p w14:paraId="3E30CCCD" w14:textId="26E4123F" w:rsidR="00E6469C" w:rsidRPr="00926129" w:rsidRDefault="00E6469C" w:rsidP="00E6469C">
            <w:pPr>
              <w:rPr>
                <w:sz w:val="16"/>
                <w:szCs w:val="16"/>
              </w:rPr>
            </w:pPr>
            <w:r w:rsidRPr="00926129">
              <w:rPr>
                <w:sz w:val="16"/>
                <w:szCs w:val="16"/>
              </w:rPr>
              <w:t>89</w:t>
            </w:r>
          </w:p>
        </w:tc>
        <w:tc>
          <w:tcPr>
            <w:tcW w:w="169" w:type="pct"/>
            <w:noWrap/>
          </w:tcPr>
          <w:p w14:paraId="712D9CA0" w14:textId="609CB153" w:rsidR="00E6469C" w:rsidRPr="00926129" w:rsidRDefault="00E6469C" w:rsidP="00E6469C">
            <w:pPr>
              <w:rPr>
                <w:sz w:val="16"/>
                <w:szCs w:val="16"/>
              </w:rPr>
            </w:pPr>
          </w:p>
        </w:tc>
        <w:tc>
          <w:tcPr>
            <w:tcW w:w="233" w:type="pct"/>
            <w:noWrap/>
          </w:tcPr>
          <w:p w14:paraId="7DDEA340" w14:textId="5BBC447F" w:rsidR="00E6469C" w:rsidRPr="00926129" w:rsidRDefault="00E6469C" w:rsidP="00E6469C">
            <w:pPr>
              <w:rPr>
                <w:sz w:val="16"/>
                <w:szCs w:val="16"/>
              </w:rPr>
            </w:pPr>
          </w:p>
        </w:tc>
        <w:tc>
          <w:tcPr>
            <w:tcW w:w="466" w:type="pct"/>
          </w:tcPr>
          <w:p w14:paraId="6129DBA3" w14:textId="28443544" w:rsidR="00E6469C" w:rsidRPr="00926129" w:rsidRDefault="00E6469C" w:rsidP="00E6469C">
            <w:pPr>
              <w:rPr>
                <w:sz w:val="16"/>
                <w:szCs w:val="16"/>
              </w:rPr>
            </w:pPr>
          </w:p>
        </w:tc>
        <w:tc>
          <w:tcPr>
            <w:tcW w:w="291" w:type="pct"/>
            <w:noWrap/>
          </w:tcPr>
          <w:p w14:paraId="1DDBF321" w14:textId="3129B652" w:rsidR="00E6469C" w:rsidRPr="00926129" w:rsidRDefault="00E6469C" w:rsidP="00E6469C">
            <w:pPr>
              <w:rPr>
                <w:sz w:val="16"/>
                <w:szCs w:val="16"/>
              </w:rPr>
            </w:pPr>
          </w:p>
        </w:tc>
        <w:tc>
          <w:tcPr>
            <w:tcW w:w="533" w:type="pct"/>
            <w:noWrap/>
          </w:tcPr>
          <w:p w14:paraId="1A0AF695" w14:textId="169CBFD3" w:rsidR="00E6469C" w:rsidRPr="00926129" w:rsidRDefault="00E6469C" w:rsidP="00E6469C">
            <w:pPr>
              <w:jc w:val="right"/>
              <w:rPr>
                <w:sz w:val="16"/>
                <w:szCs w:val="16"/>
              </w:rPr>
            </w:pPr>
            <w:r w:rsidRPr="00926129">
              <w:rPr>
                <w:sz w:val="16"/>
                <w:szCs w:val="16"/>
              </w:rPr>
              <w:t>2 662,8</w:t>
            </w:r>
          </w:p>
        </w:tc>
        <w:tc>
          <w:tcPr>
            <w:tcW w:w="533" w:type="pct"/>
            <w:noWrap/>
          </w:tcPr>
          <w:p w14:paraId="31A27172" w14:textId="1677B954" w:rsidR="00E6469C" w:rsidRPr="00926129" w:rsidRDefault="00E6469C" w:rsidP="00E6469C">
            <w:pPr>
              <w:jc w:val="right"/>
              <w:rPr>
                <w:sz w:val="16"/>
                <w:szCs w:val="16"/>
              </w:rPr>
            </w:pPr>
            <w:r w:rsidRPr="00926129">
              <w:rPr>
                <w:sz w:val="16"/>
                <w:szCs w:val="16"/>
              </w:rPr>
              <w:t>3 094,6</w:t>
            </w:r>
          </w:p>
        </w:tc>
        <w:tc>
          <w:tcPr>
            <w:tcW w:w="530" w:type="pct"/>
            <w:noWrap/>
          </w:tcPr>
          <w:p w14:paraId="3FE6E88C" w14:textId="0A0D7D6C" w:rsidR="00E6469C" w:rsidRPr="00926129" w:rsidRDefault="00E6469C" w:rsidP="00E6469C">
            <w:pPr>
              <w:jc w:val="right"/>
              <w:rPr>
                <w:sz w:val="16"/>
                <w:szCs w:val="16"/>
              </w:rPr>
            </w:pPr>
            <w:r w:rsidRPr="00926129">
              <w:rPr>
                <w:sz w:val="16"/>
                <w:szCs w:val="16"/>
              </w:rPr>
              <w:t>3 319,0</w:t>
            </w:r>
          </w:p>
        </w:tc>
      </w:tr>
      <w:tr w:rsidR="00E6469C" w:rsidRPr="00926129" w14:paraId="7543498E" w14:textId="77777777" w:rsidTr="00957870">
        <w:trPr>
          <w:trHeight w:val="297"/>
        </w:trPr>
        <w:tc>
          <w:tcPr>
            <w:tcW w:w="1234" w:type="pct"/>
          </w:tcPr>
          <w:p w14:paraId="3994CFAA" w14:textId="42914AA9" w:rsidR="00E6469C" w:rsidRPr="00926129" w:rsidRDefault="00E6469C" w:rsidP="00E6469C">
            <w:pPr>
              <w:rPr>
                <w:sz w:val="16"/>
                <w:szCs w:val="16"/>
              </w:rPr>
            </w:pPr>
            <w:r w:rsidRPr="00926129">
              <w:rPr>
                <w:sz w:val="16"/>
                <w:szCs w:val="16"/>
              </w:rPr>
              <w:t xml:space="preserve">Непрограммные расходы в рамках </w:t>
            </w:r>
            <w:proofErr w:type="gramStart"/>
            <w:r w:rsidRPr="00926129">
              <w:rPr>
                <w:sz w:val="16"/>
                <w:szCs w:val="16"/>
              </w:rPr>
              <w:t>обеспечения деятельности главных распорядителей средств бюджета</w:t>
            </w:r>
            <w:proofErr w:type="gramEnd"/>
            <w:r w:rsidRPr="00926129">
              <w:rPr>
                <w:sz w:val="16"/>
                <w:szCs w:val="16"/>
              </w:rPr>
              <w:t xml:space="preserve"> Чамзинского муниципального района Республики Мордовия</w:t>
            </w:r>
          </w:p>
        </w:tc>
        <w:tc>
          <w:tcPr>
            <w:tcW w:w="291" w:type="pct"/>
            <w:noWrap/>
          </w:tcPr>
          <w:p w14:paraId="1CEF8B8B" w14:textId="5AEA1899" w:rsidR="00E6469C" w:rsidRPr="00926129" w:rsidRDefault="00E6469C" w:rsidP="00E6469C">
            <w:pPr>
              <w:rPr>
                <w:sz w:val="16"/>
                <w:szCs w:val="16"/>
              </w:rPr>
            </w:pPr>
            <w:r w:rsidRPr="00926129">
              <w:rPr>
                <w:sz w:val="16"/>
                <w:szCs w:val="16"/>
              </w:rPr>
              <w:t>900</w:t>
            </w:r>
          </w:p>
        </w:tc>
        <w:tc>
          <w:tcPr>
            <w:tcW w:w="230" w:type="pct"/>
            <w:noWrap/>
          </w:tcPr>
          <w:p w14:paraId="2CC924B8" w14:textId="61BE924D" w:rsidR="00E6469C" w:rsidRPr="00926129" w:rsidRDefault="00E6469C" w:rsidP="00E6469C">
            <w:pPr>
              <w:rPr>
                <w:sz w:val="16"/>
                <w:szCs w:val="16"/>
              </w:rPr>
            </w:pPr>
            <w:r w:rsidRPr="00926129">
              <w:rPr>
                <w:sz w:val="16"/>
                <w:szCs w:val="16"/>
              </w:rPr>
              <w:t>03</w:t>
            </w:r>
          </w:p>
        </w:tc>
        <w:tc>
          <w:tcPr>
            <w:tcW w:w="260" w:type="pct"/>
            <w:noWrap/>
          </w:tcPr>
          <w:p w14:paraId="3B927CC9" w14:textId="66FF8350" w:rsidR="00E6469C" w:rsidRPr="00926129" w:rsidRDefault="00E6469C" w:rsidP="00E6469C">
            <w:pPr>
              <w:rPr>
                <w:sz w:val="16"/>
                <w:szCs w:val="16"/>
              </w:rPr>
            </w:pPr>
            <w:r w:rsidRPr="00926129">
              <w:rPr>
                <w:sz w:val="16"/>
                <w:szCs w:val="16"/>
              </w:rPr>
              <w:t>04</w:t>
            </w:r>
          </w:p>
        </w:tc>
        <w:tc>
          <w:tcPr>
            <w:tcW w:w="230" w:type="pct"/>
            <w:noWrap/>
          </w:tcPr>
          <w:p w14:paraId="7DCA11F8" w14:textId="735D911D" w:rsidR="00E6469C" w:rsidRPr="00926129" w:rsidRDefault="00E6469C" w:rsidP="00E6469C">
            <w:pPr>
              <w:rPr>
                <w:sz w:val="16"/>
                <w:szCs w:val="16"/>
              </w:rPr>
            </w:pPr>
            <w:r w:rsidRPr="00926129">
              <w:rPr>
                <w:sz w:val="16"/>
                <w:szCs w:val="16"/>
              </w:rPr>
              <w:t>89</w:t>
            </w:r>
          </w:p>
        </w:tc>
        <w:tc>
          <w:tcPr>
            <w:tcW w:w="169" w:type="pct"/>
            <w:noWrap/>
          </w:tcPr>
          <w:p w14:paraId="4C2046F6" w14:textId="67950BCE" w:rsidR="00E6469C" w:rsidRPr="00926129" w:rsidRDefault="00E6469C" w:rsidP="00E6469C">
            <w:pPr>
              <w:rPr>
                <w:sz w:val="16"/>
                <w:szCs w:val="16"/>
              </w:rPr>
            </w:pPr>
            <w:r w:rsidRPr="00926129">
              <w:rPr>
                <w:sz w:val="16"/>
                <w:szCs w:val="16"/>
              </w:rPr>
              <w:t>1</w:t>
            </w:r>
          </w:p>
        </w:tc>
        <w:tc>
          <w:tcPr>
            <w:tcW w:w="233" w:type="pct"/>
            <w:noWrap/>
          </w:tcPr>
          <w:p w14:paraId="0D4F2C8D" w14:textId="4BA0BB16" w:rsidR="00E6469C" w:rsidRPr="00926129" w:rsidRDefault="00E6469C" w:rsidP="00E6469C">
            <w:pPr>
              <w:rPr>
                <w:sz w:val="16"/>
                <w:szCs w:val="16"/>
              </w:rPr>
            </w:pPr>
          </w:p>
        </w:tc>
        <w:tc>
          <w:tcPr>
            <w:tcW w:w="466" w:type="pct"/>
          </w:tcPr>
          <w:p w14:paraId="316CE741" w14:textId="4A44C75B" w:rsidR="00E6469C" w:rsidRPr="00926129" w:rsidRDefault="00E6469C" w:rsidP="00E6469C">
            <w:pPr>
              <w:rPr>
                <w:sz w:val="16"/>
                <w:szCs w:val="16"/>
              </w:rPr>
            </w:pPr>
          </w:p>
        </w:tc>
        <w:tc>
          <w:tcPr>
            <w:tcW w:w="291" w:type="pct"/>
            <w:noWrap/>
          </w:tcPr>
          <w:p w14:paraId="39F06DC6" w14:textId="016CE974" w:rsidR="00E6469C" w:rsidRPr="00926129" w:rsidRDefault="00E6469C" w:rsidP="00E6469C">
            <w:pPr>
              <w:rPr>
                <w:sz w:val="16"/>
                <w:szCs w:val="16"/>
              </w:rPr>
            </w:pPr>
          </w:p>
        </w:tc>
        <w:tc>
          <w:tcPr>
            <w:tcW w:w="533" w:type="pct"/>
            <w:noWrap/>
          </w:tcPr>
          <w:p w14:paraId="57B01181" w14:textId="5BF2CADB" w:rsidR="00E6469C" w:rsidRPr="00926129" w:rsidRDefault="00E6469C" w:rsidP="00E6469C">
            <w:pPr>
              <w:jc w:val="right"/>
              <w:rPr>
                <w:sz w:val="16"/>
                <w:szCs w:val="16"/>
              </w:rPr>
            </w:pPr>
            <w:r w:rsidRPr="00926129">
              <w:rPr>
                <w:sz w:val="16"/>
                <w:szCs w:val="16"/>
              </w:rPr>
              <w:t>2 662,8</w:t>
            </w:r>
          </w:p>
        </w:tc>
        <w:tc>
          <w:tcPr>
            <w:tcW w:w="533" w:type="pct"/>
            <w:noWrap/>
          </w:tcPr>
          <w:p w14:paraId="189C7422" w14:textId="0C5D186A" w:rsidR="00E6469C" w:rsidRPr="00926129" w:rsidRDefault="00E6469C" w:rsidP="00E6469C">
            <w:pPr>
              <w:jc w:val="right"/>
              <w:rPr>
                <w:sz w:val="16"/>
                <w:szCs w:val="16"/>
              </w:rPr>
            </w:pPr>
            <w:r w:rsidRPr="00926129">
              <w:rPr>
                <w:sz w:val="16"/>
                <w:szCs w:val="16"/>
              </w:rPr>
              <w:t>3 094,6</w:t>
            </w:r>
          </w:p>
        </w:tc>
        <w:tc>
          <w:tcPr>
            <w:tcW w:w="530" w:type="pct"/>
            <w:noWrap/>
          </w:tcPr>
          <w:p w14:paraId="451FEFE7" w14:textId="6A7E60B7" w:rsidR="00E6469C" w:rsidRPr="00926129" w:rsidRDefault="00E6469C" w:rsidP="00E6469C">
            <w:pPr>
              <w:jc w:val="right"/>
              <w:rPr>
                <w:sz w:val="16"/>
                <w:szCs w:val="16"/>
              </w:rPr>
            </w:pPr>
            <w:r w:rsidRPr="00926129">
              <w:rPr>
                <w:sz w:val="16"/>
                <w:szCs w:val="16"/>
              </w:rPr>
              <w:t>3 319,0</w:t>
            </w:r>
          </w:p>
        </w:tc>
      </w:tr>
      <w:tr w:rsidR="00E6469C" w:rsidRPr="00926129" w14:paraId="401EA243" w14:textId="77777777" w:rsidTr="00957870">
        <w:trPr>
          <w:trHeight w:val="588"/>
        </w:trPr>
        <w:tc>
          <w:tcPr>
            <w:tcW w:w="1234" w:type="pct"/>
          </w:tcPr>
          <w:p w14:paraId="3169C838" w14:textId="0D512DE4" w:rsidR="00E6469C" w:rsidRPr="00926129" w:rsidRDefault="00E6469C" w:rsidP="00E6469C">
            <w:pPr>
              <w:rPr>
                <w:sz w:val="16"/>
                <w:szCs w:val="16"/>
              </w:rPr>
            </w:pPr>
            <w:r w:rsidRPr="00926129">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291" w:type="pct"/>
            <w:noWrap/>
          </w:tcPr>
          <w:p w14:paraId="4232DB18" w14:textId="7E5A3C65" w:rsidR="00E6469C" w:rsidRPr="00926129" w:rsidRDefault="00E6469C" w:rsidP="00E6469C">
            <w:pPr>
              <w:rPr>
                <w:sz w:val="16"/>
                <w:szCs w:val="16"/>
              </w:rPr>
            </w:pPr>
            <w:r w:rsidRPr="00926129">
              <w:rPr>
                <w:sz w:val="16"/>
                <w:szCs w:val="16"/>
              </w:rPr>
              <w:t>900</w:t>
            </w:r>
          </w:p>
        </w:tc>
        <w:tc>
          <w:tcPr>
            <w:tcW w:w="230" w:type="pct"/>
            <w:noWrap/>
          </w:tcPr>
          <w:p w14:paraId="340BFDE3" w14:textId="66CBF436" w:rsidR="00E6469C" w:rsidRPr="00926129" w:rsidRDefault="00E6469C" w:rsidP="00E6469C">
            <w:pPr>
              <w:rPr>
                <w:sz w:val="16"/>
                <w:szCs w:val="16"/>
              </w:rPr>
            </w:pPr>
            <w:r w:rsidRPr="00926129">
              <w:rPr>
                <w:sz w:val="16"/>
                <w:szCs w:val="16"/>
              </w:rPr>
              <w:t>03</w:t>
            </w:r>
          </w:p>
        </w:tc>
        <w:tc>
          <w:tcPr>
            <w:tcW w:w="260" w:type="pct"/>
            <w:noWrap/>
          </w:tcPr>
          <w:p w14:paraId="4B17C2F5" w14:textId="3964AFD5" w:rsidR="00E6469C" w:rsidRPr="00926129" w:rsidRDefault="00E6469C" w:rsidP="00E6469C">
            <w:pPr>
              <w:rPr>
                <w:sz w:val="16"/>
                <w:szCs w:val="16"/>
              </w:rPr>
            </w:pPr>
            <w:r w:rsidRPr="00926129">
              <w:rPr>
                <w:sz w:val="16"/>
                <w:szCs w:val="16"/>
              </w:rPr>
              <w:t>04</w:t>
            </w:r>
          </w:p>
        </w:tc>
        <w:tc>
          <w:tcPr>
            <w:tcW w:w="230" w:type="pct"/>
            <w:noWrap/>
          </w:tcPr>
          <w:p w14:paraId="699F1482" w14:textId="66BA4DA7" w:rsidR="00E6469C" w:rsidRPr="00926129" w:rsidRDefault="00E6469C" w:rsidP="00E6469C">
            <w:pPr>
              <w:rPr>
                <w:sz w:val="16"/>
                <w:szCs w:val="16"/>
              </w:rPr>
            </w:pPr>
            <w:r w:rsidRPr="00926129">
              <w:rPr>
                <w:sz w:val="16"/>
                <w:szCs w:val="16"/>
              </w:rPr>
              <w:t>89</w:t>
            </w:r>
          </w:p>
        </w:tc>
        <w:tc>
          <w:tcPr>
            <w:tcW w:w="169" w:type="pct"/>
            <w:noWrap/>
          </w:tcPr>
          <w:p w14:paraId="16E2A176" w14:textId="1441E041" w:rsidR="00E6469C" w:rsidRPr="00926129" w:rsidRDefault="00E6469C" w:rsidP="00E6469C">
            <w:pPr>
              <w:rPr>
                <w:sz w:val="16"/>
                <w:szCs w:val="16"/>
              </w:rPr>
            </w:pPr>
            <w:r w:rsidRPr="00926129">
              <w:rPr>
                <w:sz w:val="16"/>
                <w:szCs w:val="16"/>
              </w:rPr>
              <w:t>1</w:t>
            </w:r>
          </w:p>
        </w:tc>
        <w:tc>
          <w:tcPr>
            <w:tcW w:w="233" w:type="pct"/>
            <w:noWrap/>
          </w:tcPr>
          <w:p w14:paraId="0F58E45E" w14:textId="3E44D642" w:rsidR="00E6469C" w:rsidRPr="00926129" w:rsidRDefault="00E6469C" w:rsidP="00E6469C">
            <w:pPr>
              <w:rPr>
                <w:sz w:val="16"/>
                <w:szCs w:val="16"/>
              </w:rPr>
            </w:pPr>
            <w:r w:rsidRPr="00926129">
              <w:rPr>
                <w:sz w:val="16"/>
                <w:szCs w:val="16"/>
              </w:rPr>
              <w:t>00</w:t>
            </w:r>
          </w:p>
        </w:tc>
        <w:tc>
          <w:tcPr>
            <w:tcW w:w="466" w:type="pct"/>
          </w:tcPr>
          <w:p w14:paraId="603D9BF9" w14:textId="71DC881A" w:rsidR="00E6469C" w:rsidRPr="00926129" w:rsidRDefault="00E6469C" w:rsidP="00E6469C">
            <w:pPr>
              <w:rPr>
                <w:sz w:val="16"/>
                <w:szCs w:val="16"/>
              </w:rPr>
            </w:pPr>
            <w:r w:rsidRPr="00926129">
              <w:rPr>
                <w:sz w:val="16"/>
                <w:szCs w:val="16"/>
              </w:rPr>
              <w:t>59300</w:t>
            </w:r>
          </w:p>
        </w:tc>
        <w:tc>
          <w:tcPr>
            <w:tcW w:w="291" w:type="pct"/>
            <w:noWrap/>
          </w:tcPr>
          <w:p w14:paraId="369597A5" w14:textId="240507C9" w:rsidR="00E6469C" w:rsidRPr="00926129" w:rsidRDefault="00E6469C" w:rsidP="00E6469C">
            <w:pPr>
              <w:rPr>
                <w:sz w:val="16"/>
                <w:szCs w:val="16"/>
              </w:rPr>
            </w:pPr>
          </w:p>
        </w:tc>
        <w:tc>
          <w:tcPr>
            <w:tcW w:w="533" w:type="pct"/>
            <w:noWrap/>
          </w:tcPr>
          <w:p w14:paraId="23E755E8" w14:textId="345E3D64" w:rsidR="00E6469C" w:rsidRPr="00926129" w:rsidRDefault="00E6469C" w:rsidP="00E6469C">
            <w:pPr>
              <w:jc w:val="right"/>
              <w:rPr>
                <w:sz w:val="16"/>
                <w:szCs w:val="16"/>
              </w:rPr>
            </w:pPr>
            <w:r w:rsidRPr="00926129">
              <w:rPr>
                <w:sz w:val="16"/>
                <w:szCs w:val="16"/>
              </w:rPr>
              <w:t>2 193,8</w:t>
            </w:r>
          </w:p>
        </w:tc>
        <w:tc>
          <w:tcPr>
            <w:tcW w:w="533" w:type="pct"/>
            <w:noWrap/>
          </w:tcPr>
          <w:p w14:paraId="7CD76B43" w14:textId="1E65E731" w:rsidR="00E6469C" w:rsidRPr="00926129" w:rsidRDefault="00E6469C" w:rsidP="00E6469C">
            <w:pPr>
              <w:jc w:val="right"/>
              <w:rPr>
                <w:sz w:val="16"/>
                <w:szCs w:val="16"/>
              </w:rPr>
            </w:pPr>
            <w:r w:rsidRPr="00926129">
              <w:rPr>
                <w:sz w:val="16"/>
                <w:szCs w:val="16"/>
              </w:rPr>
              <w:t>2 254,3</w:t>
            </w:r>
          </w:p>
        </w:tc>
        <w:tc>
          <w:tcPr>
            <w:tcW w:w="530" w:type="pct"/>
            <w:noWrap/>
          </w:tcPr>
          <w:p w14:paraId="6F3ADC34" w14:textId="46630FAD" w:rsidR="00E6469C" w:rsidRPr="00926129" w:rsidRDefault="00E6469C" w:rsidP="00E6469C">
            <w:pPr>
              <w:jc w:val="right"/>
              <w:rPr>
                <w:sz w:val="16"/>
                <w:szCs w:val="16"/>
              </w:rPr>
            </w:pPr>
            <w:r w:rsidRPr="00926129">
              <w:rPr>
                <w:sz w:val="16"/>
                <w:szCs w:val="16"/>
              </w:rPr>
              <w:t>2 326,7</w:t>
            </w:r>
          </w:p>
        </w:tc>
      </w:tr>
      <w:tr w:rsidR="00E6469C" w:rsidRPr="00926129" w14:paraId="26F6B86E" w14:textId="77777777" w:rsidTr="00957870">
        <w:trPr>
          <w:trHeight w:val="1125"/>
        </w:trPr>
        <w:tc>
          <w:tcPr>
            <w:tcW w:w="1234" w:type="pct"/>
          </w:tcPr>
          <w:p w14:paraId="7243C96A" w14:textId="615D479F" w:rsidR="00E6469C" w:rsidRPr="00926129" w:rsidRDefault="00E6469C" w:rsidP="00E6469C">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14:paraId="2D92E8FC" w14:textId="52918E8E" w:rsidR="00E6469C" w:rsidRPr="00926129" w:rsidRDefault="00E6469C" w:rsidP="00E6469C">
            <w:pPr>
              <w:rPr>
                <w:sz w:val="16"/>
                <w:szCs w:val="16"/>
              </w:rPr>
            </w:pPr>
            <w:r w:rsidRPr="00926129">
              <w:rPr>
                <w:sz w:val="16"/>
                <w:szCs w:val="16"/>
              </w:rPr>
              <w:t>900</w:t>
            </w:r>
          </w:p>
        </w:tc>
        <w:tc>
          <w:tcPr>
            <w:tcW w:w="230" w:type="pct"/>
            <w:noWrap/>
          </w:tcPr>
          <w:p w14:paraId="7800E096" w14:textId="3516B7BA" w:rsidR="00E6469C" w:rsidRPr="00926129" w:rsidRDefault="00E6469C" w:rsidP="00E6469C">
            <w:pPr>
              <w:rPr>
                <w:sz w:val="16"/>
                <w:szCs w:val="16"/>
              </w:rPr>
            </w:pPr>
            <w:r w:rsidRPr="00926129">
              <w:rPr>
                <w:sz w:val="16"/>
                <w:szCs w:val="16"/>
              </w:rPr>
              <w:t>03</w:t>
            </w:r>
          </w:p>
        </w:tc>
        <w:tc>
          <w:tcPr>
            <w:tcW w:w="260" w:type="pct"/>
            <w:noWrap/>
          </w:tcPr>
          <w:p w14:paraId="54B4E0EA" w14:textId="439321C1" w:rsidR="00E6469C" w:rsidRPr="00926129" w:rsidRDefault="00E6469C" w:rsidP="00E6469C">
            <w:pPr>
              <w:rPr>
                <w:sz w:val="16"/>
                <w:szCs w:val="16"/>
              </w:rPr>
            </w:pPr>
            <w:r w:rsidRPr="00926129">
              <w:rPr>
                <w:sz w:val="16"/>
                <w:szCs w:val="16"/>
              </w:rPr>
              <w:t>04</w:t>
            </w:r>
          </w:p>
        </w:tc>
        <w:tc>
          <w:tcPr>
            <w:tcW w:w="230" w:type="pct"/>
            <w:noWrap/>
          </w:tcPr>
          <w:p w14:paraId="3A2545C1" w14:textId="7E82B204" w:rsidR="00E6469C" w:rsidRPr="00926129" w:rsidRDefault="00E6469C" w:rsidP="00E6469C">
            <w:pPr>
              <w:rPr>
                <w:sz w:val="16"/>
                <w:szCs w:val="16"/>
              </w:rPr>
            </w:pPr>
            <w:r w:rsidRPr="00926129">
              <w:rPr>
                <w:sz w:val="16"/>
                <w:szCs w:val="16"/>
              </w:rPr>
              <w:t>89</w:t>
            </w:r>
          </w:p>
        </w:tc>
        <w:tc>
          <w:tcPr>
            <w:tcW w:w="169" w:type="pct"/>
            <w:noWrap/>
          </w:tcPr>
          <w:p w14:paraId="42F1C14C" w14:textId="76F43989" w:rsidR="00E6469C" w:rsidRPr="00926129" w:rsidRDefault="00E6469C" w:rsidP="00E6469C">
            <w:pPr>
              <w:rPr>
                <w:sz w:val="16"/>
                <w:szCs w:val="16"/>
              </w:rPr>
            </w:pPr>
            <w:r w:rsidRPr="00926129">
              <w:rPr>
                <w:sz w:val="16"/>
                <w:szCs w:val="16"/>
              </w:rPr>
              <w:t>1</w:t>
            </w:r>
          </w:p>
        </w:tc>
        <w:tc>
          <w:tcPr>
            <w:tcW w:w="233" w:type="pct"/>
            <w:noWrap/>
          </w:tcPr>
          <w:p w14:paraId="4F9165B0" w14:textId="1250472A" w:rsidR="00E6469C" w:rsidRPr="00926129" w:rsidRDefault="00E6469C" w:rsidP="00E6469C">
            <w:pPr>
              <w:rPr>
                <w:sz w:val="16"/>
                <w:szCs w:val="16"/>
              </w:rPr>
            </w:pPr>
            <w:r w:rsidRPr="00926129">
              <w:rPr>
                <w:sz w:val="16"/>
                <w:szCs w:val="16"/>
              </w:rPr>
              <w:t>00</w:t>
            </w:r>
          </w:p>
        </w:tc>
        <w:tc>
          <w:tcPr>
            <w:tcW w:w="466" w:type="pct"/>
          </w:tcPr>
          <w:p w14:paraId="17F6EC0E" w14:textId="2CC6DC9E" w:rsidR="00E6469C" w:rsidRPr="00926129" w:rsidRDefault="00E6469C" w:rsidP="00E6469C">
            <w:pPr>
              <w:rPr>
                <w:sz w:val="16"/>
                <w:szCs w:val="16"/>
              </w:rPr>
            </w:pPr>
            <w:r w:rsidRPr="00926129">
              <w:rPr>
                <w:sz w:val="16"/>
                <w:szCs w:val="16"/>
              </w:rPr>
              <w:t>59300</w:t>
            </w:r>
          </w:p>
        </w:tc>
        <w:tc>
          <w:tcPr>
            <w:tcW w:w="291" w:type="pct"/>
            <w:noWrap/>
          </w:tcPr>
          <w:p w14:paraId="76CA83C3" w14:textId="640A6260" w:rsidR="00E6469C" w:rsidRPr="00926129" w:rsidRDefault="00E6469C" w:rsidP="00E6469C">
            <w:pPr>
              <w:rPr>
                <w:sz w:val="16"/>
                <w:szCs w:val="16"/>
              </w:rPr>
            </w:pPr>
            <w:r w:rsidRPr="00926129">
              <w:rPr>
                <w:sz w:val="16"/>
                <w:szCs w:val="16"/>
              </w:rPr>
              <w:t>100</w:t>
            </w:r>
          </w:p>
        </w:tc>
        <w:tc>
          <w:tcPr>
            <w:tcW w:w="533" w:type="pct"/>
            <w:noWrap/>
          </w:tcPr>
          <w:p w14:paraId="522DD643" w14:textId="7D6CF9ED" w:rsidR="00E6469C" w:rsidRPr="00926129" w:rsidRDefault="00E6469C" w:rsidP="00E6469C">
            <w:pPr>
              <w:jc w:val="right"/>
              <w:rPr>
                <w:sz w:val="16"/>
                <w:szCs w:val="16"/>
              </w:rPr>
            </w:pPr>
            <w:r w:rsidRPr="00926129">
              <w:rPr>
                <w:sz w:val="16"/>
                <w:szCs w:val="16"/>
              </w:rPr>
              <w:t>1 862,8</w:t>
            </w:r>
          </w:p>
        </w:tc>
        <w:tc>
          <w:tcPr>
            <w:tcW w:w="533" w:type="pct"/>
            <w:noWrap/>
          </w:tcPr>
          <w:p w14:paraId="43819D15" w14:textId="58BCFF5E" w:rsidR="00E6469C" w:rsidRPr="00926129" w:rsidRDefault="00E6469C" w:rsidP="00E6469C">
            <w:pPr>
              <w:jc w:val="right"/>
              <w:rPr>
                <w:sz w:val="16"/>
                <w:szCs w:val="16"/>
              </w:rPr>
            </w:pPr>
            <w:r w:rsidRPr="00926129">
              <w:rPr>
                <w:sz w:val="16"/>
                <w:szCs w:val="16"/>
              </w:rPr>
              <w:t>1 914,2</w:t>
            </w:r>
          </w:p>
        </w:tc>
        <w:tc>
          <w:tcPr>
            <w:tcW w:w="530" w:type="pct"/>
            <w:noWrap/>
          </w:tcPr>
          <w:p w14:paraId="5E74192D" w14:textId="659DA62B" w:rsidR="00E6469C" w:rsidRPr="00926129" w:rsidRDefault="00E6469C" w:rsidP="00E6469C">
            <w:pPr>
              <w:jc w:val="right"/>
              <w:rPr>
                <w:sz w:val="16"/>
                <w:szCs w:val="16"/>
              </w:rPr>
            </w:pPr>
            <w:r w:rsidRPr="00926129">
              <w:rPr>
                <w:sz w:val="16"/>
                <w:szCs w:val="16"/>
              </w:rPr>
              <w:t>1 975,7</w:t>
            </w:r>
          </w:p>
        </w:tc>
      </w:tr>
      <w:tr w:rsidR="00E6469C" w:rsidRPr="00926129" w14:paraId="437F5BD3" w14:textId="77777777" w:rsidTr="00957870">
        <w:trPr>
          <w:trHeight w:val="351"/>
        </w:trPr>
        <w:tc>
          <w:tcPr>
            <w:tcW w:w="1234" w:type="pct"/>
          </w:tcPr>
          <w:p w14:paraId="620E08B5" w14:textId="6BFCA479" w:rsidR="00E6469C" w:rsidRPr="00926129" w:rsidRDefault="00E6469C" w:rsidP="00E6469C">
            <w:pPr>
              <w:rPr>
                <w:sz w:val="16"/>
                <w:szCs w:val="16"/>
              </w:rPr>
            </w:pPr>
            <w:r w:rsidRPr="00926129">
              <w:rPr>
                <w:sz w:val="16"/>
                <w:szCs w:val="16"/>
              </w:rPr>
              <w:t>Расходы на выплаты персоналу государственных (муниципальных) органов</w:t>
            </w:r>
          </w:p>
        </w:tc>
        <w:tc>
          <w:tcPr>
            <w:tcW w:w="291" w:type="pct"/>
            <w:noWrap/>
          </w:tcPr>
          <w:p w14:paraId="4F710329" w14:textId="563EA287" w:rsidR="00E6469C" w:rsidRPr="00926129" w:rsidRDefault="00E6469C" w:rsidP="00E6469C">
            <w:pPr>
              <w:rPr>
                <w:sz w:val="16"/>
                <w:szCs w:val="16"/>
              </w:rPr>
            </w:pPr>
            <w:r w:rsidRPr="00926129">
              <w:rPr>
                <w:sz w:val="16"/>
                <w:szCs w:val="16"/>
              </w:rPr>
              <w:t>900</w:t>
            </w:r>
          </w:p>
        </w:tc>
        <w:tc>
          <w:tcPr>
            <w:tcW w:w="230" w:type="pct"/>
            <w:noWrap/>
          </w:tcPr>
          <w:p w14:paraId="3D931BF4" w14:textId="3BEDF686" w:rsidR="00E6469C" w:rsidRPr="00926129" w:rsidRDefault="00E6469C" w:rsidP="00E6469C">
            <w:pPr>
              <w:rPr>
                <w:sz w:val="16"/>
                <w:szCs w:val="16"/>
              </w:rPr>
            </w:pPr>
            <w:r w:rsidRPr="00926129">
              <w:rPr>
                <w:sz w:val="16"/>
                <w:szCs w:val="16"/>
              </w:rPr>
              <w:t>03</w:t>
            </w:r>
          </w:p>
        </w:tc>
        <w:tc>
          <w:tcPr>
            <w:tcW w:w="260" w:type="pct"/>
            <w:noWrap/>
          </w:tcPr>
          <w:p w14:paraId="4FA4343C" w14:textId="33175895" w:rsidR="00E6469C" w:rsidRPr="00926129" w:rsidRDefault="00E6469C" w:rsidP="00E6469C">
            <w:pPr>
              <w:rPr>
                <w:sz w:val="16"/>
                <w:szCs w:val="16"/>
              </w:rPr>
            </w:pPr>
            <w:r w:rsidRPr="00926129">
              <w:rPr>
                <w:sz w:val="16"/>
                <w:szCs w:val="16"/>
              </w:rPr>
              <w:t>04</w:t>
            </w:r>
          </w:p>
        </w:tc>
        <w:tc>
          <w:tcPr>
            <w:tcW w:w="230" w:type="pct"/>
            <w:noWrap/>
          </w:tcPr>
          <w:p w14:paraId="6974BE68" w14:textId="21AE272B" w:rsidR="00E6469C" w:rsidRPr="00926129" w:rsidRDefault="00E6469C" w:rsidP="00E6469C">
            <w:pPr>
              <w:rPr>
                <w:sz w:val="16"/>
                <w:szCs w:val="16"/>
              </w:rPr>
            </w:pPr>
            <w:r w:rsidRPr="00926129">
              <w:rPr>
                <w:sz w:val="16"/>
                <w:szCs w:val="16"/>
              </w:rPr>
              <w:t>89</w:t>
            </w:r>
          </w:p>
        </w:tc>
        <w:tc>
          <w:tcPr>
            <w:tcW w:w="169" w:type="pct"/>
            <w:noWrap/>
          </w:tcPr>
          <w:p w14:paraId="3EB9891A" w14:textId="31216AB3" w:rsidR="00E6469C" w:rsidRPr="00926129" w:rsidRDefault="00E6469C" w:rsidP="00E6469C">
            <w:pPr>
              <w:rPr>
                <w:sz w:val="16"/>
                <w:szCs w:val="16"/>
              </w:rPr>
            </w:pPr>
            <w:r w:rsidRPr="00926129">
              <w:rPr>
                <w:sz w:val="16"/>
                <w:szCs w:val="16"/>
              </w:rPr>
              <w:t>1</w:t>
            </w:r>
          </w:p>
        </w:tc>
        <w:tc>
          <w:tcPr>
            <w:tcW w:w="233" w:type="pct"/>
            <w:noWrap/>
          </w:tcPr>
          <w:p w14:paraId="6ECD84CE" w14:textId="6A0712D7" w:rsidR="00E6469C" w:rsidRPr="00926129" w:rsidRDefault="00E6469C" w:rsidP="00E6469C">
            <w:pPr>
              <w:rPr>
                <w:sz w:val="16"/>
                <w:szCs w:val="16"/>
              </w:rPr>
            </w:pPr>
            <w:r w:rsidRPr="00926129">
              <w:rPr>
                <w:sz w:val="16"/>
                <w:szCs w:val="16"/>
              </w:rPr>
              <w:t>00</w:t>
            </w:r>
          </w:p>
        </w:tc>
        <w:tc>
          <w:tcPr>
            <w:tcW w:w="466" w:type="pct"/>
          </w:tcPr>
          <w:p w14:paraId="5D6CD549" w14:textId="2C6ABCB1" w:rsidR="00E6469C" w:rsidRPr="00926129" w:rsidRDefault="00E6469C" w:rsidP="00E6469C">
            <w:pPr>
              <w:rPr>
                <w:sz w:val="16"/>
                <w:szCs w:val="16"/>
              </w:rPr>
            </w:pPr>
            <w:r w:rsidRPr="00926129">
              <w:rPr>
                <w:sz w:val="16"/>
                <w:szCs w:val="16"/>
              </w:rPr>
              <w:t>59300</w:t>
            </w:r>
          </w:p>
        </w:tc>
        <w:tc>
          <w:tcPr>
            <w:tcW w:w="291" w:type="pct"/>
            <w:noWrap/>
          </w:tcPr>
          <w:p w14:paraId="333F3480" w14:textId="15D58C13" w:rsidR="00E6469C" w:rsidRPr="00926129" w:rsidRDefault="00E6469C" w:rsidP="00E6469C">
            <w:pPr>
              <w:rPr>
                <w:sz w:val="16"/>
                <w:szCs w:val="16"/>
              </w:rPr>
            </w:pPr>
            <w:r w:rsidRPr="00926129">
              <w:rPr>
                <w:sz w:val="16"/>
                <w:szCs w:val="16"/>
              </w:rPr>
              <w:t>120</w:t>
            </w:r>
          </w:p>
        </w:tc>
        <w:tc>
          <w:tcPr>
            <w:tcW w:w="533" w:type="pct"/>
            <w:noWrap/>
          </w:tcPr>
          <w:p w14:paraId="1ACDEA52" w14:textId="3C6B6A1A" w:rsidR="00E6469C" w:rsidRPr="00926129" w:rsidRDefault="00E6469C" w:rsidP="00E6469C">
            <w:pPr>
              <w:jc w:val="right"/>
              <w:rPr>
                <w:sz w:val="16"/>
                <w:szCs w:val="16"/>
              </w:rPr>
            </w:pPr>
            <w:r w:rsidRPr="00926129">
              <w:rPr>
                <w:sz w:val="16"/>
                <w:szCs w:val="16"/>
              </w:rPr>
              <w:t>1 862,8</w:t>
            </w:r>
          </w:p>
        </w:tc>
        <w:tc>
          <w:tcPr>
            <w:tcW w:w="533" w:type="pct"/>
            <w:noWrap/>
          </w:tcPr>
          <w:p w14:paraId="68A2FAC4" w14:textId="7FD23FEF" w:rsidR="00E6469C" w:rsidRPr="00926129" w:rsidRDefault="00E6469C" w:rsidP="00E6469C">
            <w:pPr>
              <w:jc w:val="right"/>
              <w:rPr>
                <w:sz w:val="16"/>
                <w:szCs w:val="16"/>
              </w:rPr>
            </w:pPr>
            <w:r w:rsidRPr="00926129">
              <w:rPr>
                <w:sz w:val="16"/>
                <w:szCs w:val="16"/>
              </w:rPr>
              <w:t>1 914,2</w:t>
            </w:r>
          </w:p>
        </w:tc>
        <w:tc>
          <w:tcPr>
            <w:tcW w:w="530" w:type="pct"/>
            <w:noWrap/>
          </w:tcPr>
          <w:p w14:paraId="4F7B2D22" w14:textId="3FEBA185" w:rsidR="00E6469C" w:rsidRPr="00926129" w:rsidRDefault="00E6469C" w:rsidP="00E6469C">
            <w:pPr>
              <w:jc w:val="right"/>
              <w:rPr>
                <w:sz w:val="16"/>
                <w:szCs w:val="16"/>
              </w:rPr>
            </w:pPr>
            <w:r w:rsidRPr="00926129">
              <w:rPr>
                <w:sz w:val="16"/>
                <w:szCs w:val="16"/>
              </w:rPr>
              <w:t>1 975,7</w:t>
            </w:r>
          </w:p>
        </w:tc>
      </w:tr>
      <w:tr w:rsidR="00E6469C" w:rsidRPr="00926129" w14:paraId="15D16ECC" w14:textId="77777777" w:rsidTr="00957870">
        <w:trPr>
          <w:trHeight w:val="374"/>
        </w:trPr>
        <w:tc>
          <w:tcPr>
            <w:tcW w:w="1234" w:type="pct"/>
          </w:tcPr>
          <w:p w14:paraId="07F28BC4" w14:textId="4DA04228"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7EE89712" w14:textId="1816E661" w:rsidR="00E6469C" w:rsidRPr="00926129" w:rsidRDefault="00E6469C" w:rsidP="00E6469C">
            <w:pPr>
              <w:rPr>
                <w:sz w:val="16"/>
                <w:szCs w:val="16"/>
              </w:rPr>
            </w:pPr>
            <w:r w:rsidRPr="00926129">
              <w:rPr>
                <w:sz w:val="16"/>
                <w:szCs w:val="16"/>
              </w:rPr>
              <w:t>900</w:t>
            </w:r>
          </w:p>
        </w:tc>
        <w:tc>
          <w:tcPr>
            <w:tcW w:w="230" w:type="pct"/>
            <w:noWrap/>
          </w:tcPr>
          <w:p w14:paraId="3BF88892" w14:textId="4190D5A7" w:rsidR="00E6469C" w:rsidRPr="00926129" w:rsidRDefault="00E6469C" w:rsidP="00E6469C">
            <w:pPr>
              <w:rPr>
                <w:sz w:val="16"/>
                <w:szCs w:val="16"/>
              </w:rPr>
            </w:pPr>
            <w:r w:rsidRPr="00926129">
              <w:rPr>
                <w:sz w:val="16"/>
                <w:szCs w:val="16"/>
              </w:rPr>
              <w:t>03</w:t>
            </w:r>
          </w:p>
        </w:tc>
        <w:tc>
          <w:tcPr>
            <w:tcW w:w="260" w:type="pct"/>
            <w:noWrap/>
          </w:tcPr>
          <w:p w14:paraId="489C2CC5" w14:textId="6C614D45" w:rsidR="00E6469C" w:rsidRPr="00926129" w:rsidRDefault="00E6469C" w:rsidP="00E6469C">
            <w:pPr>
              <w:rPr>
                <w:sz w:val="16"/>
                <w:szCs w:val="16"/>
              </w:rPr>
            </w:pPr>
            <w:r w:rsidRPr="00926129">
              <w:rPr>
                <w:sz w:val="16"/>
                <w:szCs w:val="16"/>
              </w:rPr>
              <w:t>04</w:t>
            </w:r>
          </w:p>
        </w:tc>
        <w:tc>
          <w:tcPr>
            <w:tcW w:w="230" w:type="pct"/>
            <w:noWrap/>
          </w:tcPr>
          <w:p w14:paraId="2A6E5257" w14:textId="6BDE3598" w:rsidR="00E6469C" w:rsidRPr="00926129" w:rsidRDefault="00E6469C" w:rsidP="00E6469C">
            <w:pPr>
              <w:rPr>
                <w:sz w:val="16"/>
                <w:szCs w:val="16"/>
              </w:rPr>
            </w:pPr>
            <w:r w:rsidRPr="00926129">
              <w:rPr>
                <w:sz w:val="16"/>
                <w:szCs w:val="16"/>
              </w:rPr>
              <w:t>89</w:t>
            </w:r>
          </w:p>
        </w:tc>
        <w:tc>
          <w:tcPr>
            <w:tcW w:w="169" w:type="pct"/>
            <w:noWrap/>
          </w:tcPr>
          <w:p w14:paraId="6559A619" w14:textId="46BAE6DA" w:rsidR="00E6469C" w:rsidRPr="00926129" w:rsidRDefault="00E6469C" w:rsidP="00E6469C">
            <w:pPr>
              <w:rPr>
                <w:sz w:val="16"/>
                <w:szCs w:val="16"/>
              </w:rPr>
            </w:pPr>
            <w:r w:rsidRPr="00926129">
              <w:rPr>
                <w:sz w:val="16"/>
                <w:szCs w:val="16"/>
              </w:rPr>
              <w:t>1</w:t>
            </w:r>
          </w:p>
        </w:tc>
        <w:tc>
          <w:tcPr>
            <w:tcW w:w="233" w:type="pct"/>
            <w:noWrap/>
          </w:tcPr>
          <w:p w14:paraId="3B460CC3" w14:textId="0B3722EC" w:rsidR="00E6469C" w:rsidRPr="00926129" w:rsidRDefault="00E6469C" w:rsidP="00E6469C">
            <w:pPr>
              <w:rPr>
                <w:sz w:val="16"/>
                <w:szCs w:val="16"/>
              </w:rPr>
            </w:pPr>
            <w:r w:rsidRPr="00926129">
              <w:rPr>
                <w:sz w:val="16"/>
                <w:szCs w:val="16"/>
              </w:rPr>
              <w:t>00</w:t>
            </w:r>
          </w:p>
        </w:tc>
        <w:tc>
          <w:tcPr>
            <w:tcW w:w="466" w:type="pct"/>
          </w:tcPr>
          <w:p w14:paraId="09645C1A" w14:textId="5D437686" w:rsidR="00E6469C" w:rsidRPr="00926129" w:rsidRDefault="00E6469C" w:rsidP="00E6469C">
            <w:pPr>
              <w:rPr>
                <w:sz w:val="16"/>
                <w:szCs w:val="16"/>
              </w:rPr>
            </w:pPr>
            <w:r w:rsidRPr="00926129">
              <w:rPr>
                <w:sz w:val="16"/>
                <w:szCs w:val="16"/>
              </w:rPr>
              <w:t>59300</w:t>
            </w:r>
          </w:p>
        </w:tc>
        <w:tc>
          <w:tcPr>
            <w:tcW w:w="291" w:type="pct"/>
            <w:noWrap/>
          </w:tcPr>
          <w:p w14:paraId="6A2DFAF4" w14:textId="0026D4C4" w:rsidR="00E6469C" w:rsidRPr="00926129" w:rsidRDefault="00E6469C" w:rsidP="00E6469C">
            <w:pPr>
              <w:rPr>
                <w:sz w:val="16"/>
                <w:szCs w:val="16"/>
              </w:rPr>
            </w:pPr>
            <w:r w:rsidRPr="00926129">
              <w:rPr>
                <w:sz w:val="16"/>
                <w:szCs w:val="16"/>
              </w:rPr>
              <w:t>200</w:t>
            </w:r>
          </w:p>
        </w:tc>
        <w:tc>
          <w:tcPr>
            <w:tcW w:w="533" w:type="pct"/>
            <w:noWrap/>
          </w:tcPr>
          <w:p w14:paraId="0101549C" w14:textId="6CBD0DC3" w:rsidR="00E6469C" w:rsidRPr="00926129" w:rsidRDefault="00E6469C" w:rsidP="00E6469C">
            <w:pPr>
              <w:jc w:val="right"/>
              <w:rPr>
                <w:sz w:val="16"/>
                <w:szCs w:val="16"/>
              </w:rPr>
            </w:pPr>
            <w:r w:rsidRPr="00926129">
              <w:rPr>
                <w:sz w:val="16"/>
                <w:szCs w:val="16"/>
              </w:rPr>
              <w:t>271,0</w:t>
            </w:r>
          </w:p>
        </w:tc>
        <w:tc>
          <w:tcPr>
            <w:tcW w:w="533" w:type="pct"/>
            <w:noWrap/>
          </w:tcPr>
          <w:p w14:paraId="2B17A2B7" w14:textId="2BC5D247" w:rsidR="00E6469C" w:rsidRPr="00926129" w:rsidRDefault="00E6469C" w:rsidP="00E6469C">
            <w:pPr>
              <w:jc w:val="right"/>
              <w:rPr>
                <w:sz w:val="16"/>
                <w:szCs w:val="16"/>
              </w:rPr>
            </w:pPr>
            <w:r w:rsidRPr="00926129">
              <w:rPr>
                <w:sz w:val="16"/>
                <w:szCs w:val="16"/>
              </w:rPr>
              <w:t>283,1</w:t>
            </w:r>
          </w:p>
        </w:tc>
        <w:tc>
          <w:tcPr>
            <w:tcW w:w="530" w:type="pct"/>
            <w:noWrap/>
          </w:tcPr>
          <w:p w14:paraId="44CA093E" w14:textId="5F20A6F6" w:rsidR="00E6469C" w:rsidRPr="00926129" w:rsidRDefault="00E6469C" w:rsidP="00E6469C">
            <w:pPr>
              <w:jc w:val="right"/>
              <w:rPr>
                <w:sz w:val="16"/>
                <w:szCs w:val="16"/>
              </w:rPr>
            </w:pPr>
            <w:r w:rsidRPr="00926129">
              <w:rPr>
                <w:sz w:val="16"/>
                <w:szCs w:val="16"/>
              </w:rPr>
              <w:t>297,0</w:t>
            </w:r>
          </w:p>
        </w:tc>
      </w:tr>
      <w:tr w:rsidR="00E6469C" w:rsidRPr="00926129" w14:paraId="621E8D42" w14:textId="77777777" w:rsidTr="00957870">
        <w:trPr>
          <w:trHeight w:val="255"/>
        </w:trPr>
        <w:tc>
          <w:tcPr>
            <w:tcW w:w="1234" w:type="pct"/>
          </w:tcPr>
          <w:p w14:paraId="4F37294B" w14:textId="39C02779"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12380168" w14:textId="5255195C" w:rsidR="00E6469C" w:rsidRPr="00926129" w:rsidRDefault="00E6469C" w:rsidP="00E6469C">
            <w:pPr>
              <w:rPr>
                <w:sz w:val="16"/>
                <w:szCs w:val="16"/>
              </w:rPr>
            </w:pPr>
            <w:r w:rsidRPr="00926129">
              <w:rPr>
                <w:sz w:val="16"/>
                <w:szCs w:val="16"/>
              </w:rPr>
              <w:t>900</w:t>
            </w:r>
          </w:p>
        </w:tc>
        <w:tc>
          <w:tcPr>
            <w:tcW w:w="230" w:type="pct"/>
            <w:noWrap/>
          </w:tcPr>
          <w:p w14:paraId="099AC07C" w14:textId="25BAC212" w:rsidR="00E6469C" w:rsidRPr="00926129" w:rsidRDefault="00E6469C" w:rsidP="00E6469C">
            <w:pPr>
              <w:rPr>
                <w:sz w:val="16"/>
                <w:szCs w:val="16"/>
              </w:rPr>
            </w:pPr>
            <w:r w:rsidRPr="00926129">
              <w:rPr>
                <w:sz w:val="16"/>
                <w:szCs w:val="16"/>
              </w:rPr>
              <w:t>03</w:t>
            </w:r>
          </w:p>
        </w:tc>
        <w:tc>
          <w:tcPr>
            <w:tcW w:w="260" w:type="pct"/>
            <w:noWrap/>
          </w:tcPr>
          <w:p w14:paraId="10D71663" w14:textId="08B3E710" w:rsidR="00E6469C" w:rsidRPr="00926129" w:rsidRDefault="00E6469C" w:rsidP="00E6469C">
            <w:pPr>
              <w:rPr>
                <w:sz w:val="16"/>
                <w:szCs w:val="16"/>
              </w:rPr>
            </w:pPr>
            <w:r w:rsidRPr="00926129">
              <w:rPr>
                <w:sz w:val="16"/>
                <w:szCs w:val="16"/>
              </w:rPr>
              <w:t>04</w:t>
            </w:r>
          </w:p>
        </w:tc>
        <w:tc>
          <w:tcPr>
            <w:tcW w:w="230" w:type="pct"/>
            <w:noWrap/>
          </w:tcPr>
          <w:p w14:paraId="2682966E" w14:textId="78B3FEF7" w:rsidR="00E6469C" w:rsidRPr="00926129" w:rsidRDefault="00E6469C" w:rsidP="00E6469C">
            <w:pPr>
              <w:rPr>
                <w:sz w:val="16"/>
                <w:szCs w:val="16"/>
              </w:rPr>
            </w:pPr>
            <w:r w:rsidRPr="00926129">
              <w:rPr>
                <w:sz w:val="16"/>
                <w:szCs w:val="16"/>
              </w:rPr>
              <w:t>89</w:t>
            </w:r>
          </w:p>
        </w:tc>
        <w:tc>
          <w:tcPr>
            <w:tcW w:w="169" w:type="pct"/>
            <w:noWrap/>
          </w:tcPr>
          <w:p w14:paraId="7AD1B1DB" w14:textId="2C4945BD" w:rsidR="00E6469C" w:rsidRPr="00926129" w:rsidRDefault="00E6469C" w:rsidP="00E6469C">
            <w:pPr>
              <w:rPr>
                <w:sz w:val="16"/>
                <w:szCs w:val="16"/>
              </w:rPr>
            </w:pPr>
            <w:r w:rsidRPr="00926129">
              <w:rPr>
                <w:sz w:val="16"/>
                <w:szCs w:val="16"/>
              </w:rPr>
              <w:t>1</w:t>
            </w:r>
          </w:p>
        </w:tc>
        <w:tc>
          <w:tcPr>
            <w:tcW w:w="233" w:type="pct"/>
            <w:noWrap/>
          </w:tcPr>
          <w:p w14:paraId="59A10BBA" w14:textId="12052ED1" w:rsidR="00E6469C" w:rsidRPr="00926129" w:rsidRDefault="00E6469C" w:rsidP="00E6469C">
            <w:pPr>
              <w:rPr>
                <w:sz w:val="16"/>
                <w:szCs w:val="16"/>
              </w:rPr>
            </w:pPr>
            <w:r w:rsidRPr="00926129">
              <w:rPr>
                <w:sz w:val="16"/>
                <w:szCs w:val="16"/>
              </w:rPr>
              <w:t>00</w:t>
            </w:r>
          </w:p>
        </w:tc>
        <w:tc>
          <w:tcPr>
            <w:tcW w:w="466" w:type="pct"/>
            <w:noWrap/>
          </w:tcPr>
          <w:p w14:paraId="124BD170" w14:textId="6BE1C284" w:rsidR="00E6469C" w:rsidRPr="00926129" w:rsidRDefault="00E6469C" w:rsidP="00E6469C">
            <w:pPr>
              <w:rPr>
                <w:sz w:val="16"/>
                <w:szCs w:val="16"/>
              </w:rPr>
            </w:pPr>
            <w:r w:rsidRPr="00926129">
              <w:rPr>
                <w:sz w:val="16"/>
                <w:szCs w:val="16"/>
              </w:rPr>
              <w:t>59300</w:t>
            </w:r>
          </w:p>
        </w:tc>
        <w:tc>
          <w:tcPr>
            <w:tcW w:w="291" w:type="pct"/>
            <w:noWrap/>
          </w:tcPr>
          <w:p w14:paraId="01AE7AA0" w14:textId="4EF043CE" w:rsidR="00E6469C" w:rsidRPr="00926129" w:rsidRDefault="00E6469C" w:rsidP="00E6469C">
            <w:pPr>
              <w:rPr>
                <w:sz w:val="16"/>
                <w:szCs w:val="16"/>
              </w:rPr>
            </w:pPr>
            <w:r w:rsidRPr="00926129">
              <w:rPr>
                <w:sz w:val="16"/>
                <w:szCs w:val="16"/>
              </w:rPr>
              <w:t>240</w:t>
            </w:r>
          </w:p>
        </w:tc>
        <w:tc>
          <w:tcPr>
            <w:tcW w:w="533" w:type="pct"/>
            <w:noWrap/>
          </w:tcPr>
          <w:p w14:paraId="1DA303CD" w14:textId="7266076E" w:rsidR="00E6469C" w:rsidRPr="00926129" w:rsidRDefault="00E6469C" w:rsidP="00E6469C">
            <w:pPr>
              <w:jc w:val="right"/>
              <w:rPr>
                <w:sz w:val="16"/>
                <w:szCs w:val="16"/>
              </w:rPr>
            </w:pPr>
            <w:r w:rsidRPr="00926129">
              <w:rPr>
                <w:sz w:val="16"/>
                <w:szCs w:val="16"/>
              </w:rPr>
              <w:t>271,0</w:t>
            </w:r>
          </w:p>
        </w:tc>
        <w:tc>
          <w:tcPr>
            <w:tcW w:w="533" w:type="pct"/>
            <w:noWrap/>
          </w:tcPr>
          <w:p w14:paraId="11D58161" w14:textId="4F37FFBF" w:rsidR="00E6469C" w:rsidRPr="00926129" w:rsidRDefault="00E6469C" w:rsidP="00E6469C">
            <w:pPr>
              <w:jc w:val="right"/>
              <w:rPr>
                <w:sz w:val="16"/>
                <w:szCs w:val="16"/>
              </w:rPr>
            </w:pPr>
            <w:r w:rsidRPr="00926129">
              <w:rPr>
                <w:sz w:val="16"/>
                <w:szCs w:val="16"/>
              </w:rPr>
              <w:t>283,1</w:t>
            </w:r>
          </w:p>
        </w:tc>
        <w:tc>
          <w:tcPr>
            <w:tcW w:w="530" w:type="pct"/>
            <w:noWrap/>
          </w:tcPr>
          <w:p w14:paraId="46D12FAB" w14:textId="325B14BC" w:rsidR="00E6469C" w:rsidRPr="00926129" w:rsidRDefault="00E6469C" w:rsidP="00E6469C">
            <w:pPr>
              <w:jc w:val="right"/>
              <w:rPr>
                <w:sz w:val="16"/>
                <w:szCs w:val="16"/>
              </w:rPr>
            </w:pPr>
            <w:r w:rsidRPr="00926129">
              <w:rPr>
                <w:sz w:val="16"/>
                <w:szCs w:val="16"/>
              </w:rPr>
              <w:t>297,0</w:t>
            </w:r>
          </w:p>
        </w:tc>
      </w:tr>
      <w:tr w:rsidR="00E6469C" w:rsidRPr="00926129" w14:paraId="457EFBDF" w14:textId="77777777" w:rsidTr="00957870">
        <w:trPr>
          <w:trHeight w:val="255"/>
        </w:trPr>
        <w:tc>
          <w:tcPr>
            <w:tcW w:w="1234" w:type="pct"/>
          </w:tcPr>
          <w:p w14:paraId="491E0A86" w14:textId="6B373BAC" w:rsidR="00E6469C" w:rsidRPr="00926129" w:rsidRDefault="00E6469C" w:rsidP="00E6469C">
            <w:pPr>
              <w:rPr>
                <w:sz w:val="16"/>
                <w:szCs w:val="16"/>
              </w:rPr>
            </w:pPr>
            <w:r w:rsidRPr="00926129">
              <w:rPr>
                <w:sz w:val="16"/>
                <w:szCs w:val="16"/>
              </w:rPr>
              <w:t>Иные бюджетные ассигнования</w:t>
            </w:r>
          </w:p>
        </w:tc>
        <w:tc>
          <w:tcPr>
            <w:tcW w:w="291" w:type="pct"/>
            <w:noWrap/>
          </w:tcPr>
          <w:p w14:paraId="20867F96" w14:textId="40F92B59" w:rsidR="00E6469C" w:rsidRPr="00926129" w:rsidRDefault="00E6469C" w:rsidP="00E6469C">
            <w:pPr>
              <w:rPr>
                <w:sz w:val="16"/>
                <w:szCs w:val="16"/>
              </w:rPr>
            </w:pPr>
            <w:r w:rsidRPr="00926129">
              <w:rPr>
                <w:sz w:val="16"/>
                <w:szCs w:val="16"/>
              </w:rPr>
              <w:t>900</w:t>
            </w:r>
          </w:p>
        </w:tc>
        <w:tc>
          <w:tcPr>
            <w:tcW w:w="230" w:type="pct"/>
            <w:noWrap/>
          </w:tcPr>
          <w:p w14:paraId="62D96D37" w14:textId="3200C488" w:rsidR="00E6469C" w:rsidRPr="00926129" w:rsidRDefault="00E6469C" w:rsidP="00E6469C">
            <w:pPr>
              <w:rPr>
                <w:sz w:val="16"/>
                <w:szCs w:val="16"/>
              </w:rPr>
            </w:pPr>
            <w:r w:rsidRPr="00926129">
              <w:rPr>
                <w:sz w:val="16"/>
                <w:szCs w:val="16"/>
              </w:rPr>
              <w:t>03</w:t>
            </w:r>
          </w:p>
        </w:tc>
        <w:tc>
          <w:tcPr>
            <w:tcW w:w="260" w:type="pct"/>
            <w:noWrap/>
          </w:tcPr>
          <w:p w14:paraId="4A3FBB02" w14:textId="62806F05" w:rsidR="00E6469C" w:rsidRPr="00926129" w:rsidRDefault="00E6469C" w:rsidP="00E6469C">
            <w:pPr>
              <w:rPr>
                <w:sz w:val="16"/>
                <w:szCs w:val="16"/>
              </w:rPr>
            </w:pPr>
            <w:r w:rsidRPr="00926129">
              <w:rPr>
                <w:sz w:val="16"/>
                <w:szCs w:val="16"/>
              </w:rPr>
              <w:t>04</w:t>
            </w:r>
          </w:p>
        </w:tc>
        <w:tc>
          <w:tcPr>
            <w:tcW w:w="230" w:type="pct"/>
            <w:noWrap/>
          </w:tcPr>
          <w:p w14:paraId="09F62860" w14:textId="742FF5F2" w:rsidR="00E6469C" w:rsidRPr="00926129" w:rsidRDefault="00E6469C" w:rsidP="00E6469C">
            <w:pPr>
              <w:rPr>
                <w:sz w:val="16"/>
                <w:szCs w:val="16"/>
              </w:rPr>
            </w:pPr>
            <w:r w:rsidRPr="00926129">
              <w:rPr>
                <w:sz w:val="16"/>
                <w:szCs w:val="16"/>
              </w:rPr>
              <w:t>89</w:t>
            </w:r>
          </w:p>
        </w:tc>
        <w:tc>
          <w:tcPr>
            <w:tcW w:w="169" w:type="pct"/>
            <w:noWrap/>
          </w:tcPr>
          <w:p w14:paraId="4377ACE3" w14:textId="6EFB2AAA" w:rsidR="00E6469C" w:rsidRPr="00926129" w:rsidRDefault="00E6469C" w:rsidP="00E6469C">
            <w:pPr>
              <w:rPr>
                <w:sz w:val="16"/>
                <w:szCs w:val="16"/>
              </w:rPr>
            </w:pPr>
            <w:r w:rsidRPr="00926129">
              <w:rPr>
                <w:sz w:val="16"/>
                <w:szCs w:val="16"/>
              </w:rPr>
              <w:t>1</w:t>
            </w:r>
          </w:p>
        </w:tc>
        <w:tc>
          <w:tcPr>
            <w:tcW w:w="233" w:type="pct"/>
            <w:noWrap/>
          </w:tcPr>
          <w:p w14:paraId="61305B47" w14:textId="34A0AF60" w:rsidR="00E6469C" w:rsidRPr="00926129" w:rsidRDefault="00E6469C" w:rsidP="00E6469C">
            <w:pPr>
              <w:rPr>
                <w:sz w:val="16"/>
                <w:szCs w:val="16"/>
              </w:rPr>
            </w:pPr>
            <w:r w:rsidRPr="00926129">
              <w:rPr>
                <w:sz w:val="16"/>
                <w:szCs w:val="16"/>
              </w:rPr>
              <w:t>00</w:t>
            </w:r>
          </w:p>
        </w:tc>
        <w:tc>
          <w:tcPr>
            <w:tcW w:w="466" w:type="pct"/>
            <w:noWrap/>
          </w:tcPr>
          <w:p w14:paraId="172A9254" w14:textId="1374B3D8" w:rsidR="00E6469C" w:rsidRPr="00926129" w:rsidRDefault="00E6469C" w:rsidP="00E6469C">
            <w:pPr>
              <w:rPr>
                <w:sz w:val="16"/>
                <w:szCs w:val="16"/>
              </w:rPr>
            </w:pPr>
            <w:r w:rsidRPr="00926129">
              <w:rPr>
                <w:sz w:val="16"/>
                <w:szCs w:val="16"/>
              </w:rPr>
              <w:t>59300</w:t>
            </w:r>
          </w:p>
        </w:tc>
        <w:tc>
          <w:tcPr>
            <w:tcW w:w="291" w:type="pct"/>
            <w:noWrap/>
          </w:tcPr>
          <w:p w14:paraId="573C6AB2" w14:textId="7F242142" w:rsidR="00E6469C" w:rsidRPr="00926129" w:rsidRDefault="00E6469C" w:rsidP="00E6469C">
            <w:pPr>
              <w:rPr>
                <w:sz w:val="16"/>
                <w:szCs w:val="16"/>
              </w:rPr>
            </w:pPr>
            <w:r w:rsidRPr="00926129">
              <w:rPr>
                <w:sz w:val="16"/>
                <w:szCs w:val="16"/>
              </w:rPr>
              <w:t>800</w:t>
            </w:r>
          </w:p>
        </w:tc>
        <w:tc>
          <w:tcPr>
            <w:tcW w:w="533" w:type="pct"/>
            <w:noWrap/>
          </w:tcPr>
          <w:p w14:paraId="43D601C2" w14:textId="281CDF3C" w:rsidR="00E6469C" w:rsidRPr="00926129" w:rsidRDefault="00E6469C" w:rsidP="00E6469C">
            <w:pPr>
              <w:jc w:val="right"/>
              <w:rPr>
                <w:sz w:val="16"/>
                <w:szCs w:val="16"/>
              </w:rPr>
            </w:pPr>
            <w:r w:rsidRPr="00926129">
              <w:rPr>
                <w:sz w:val="16"/>
                <w:szCs w:val="16"/>
              </w:rPr>
              <w:t>60,0</w:t>
            </w:r>
          </w:p>
        </w:tc>
        <w:tc>
          <w:tcPr>
            <w:tcW w:w="533" w:type="pct"/>
            <w:noWrap/>
          </w:tcPr>
          <w:p w14:paraId="040E5A2E" w14:textId="76ACB6D1" w:rsidR="00E6469C" w:rsidRPr="00926129" w:rsidRDefault="00E6469C" w:rsidP="00E6469C">
            <w:pPr>
              <w:jc w:val="right"/>
              <w:rPr>
                <w:sz w:val="16"/>
                <w:szCs w:val="16"/>
              </w:rPr>
            </w:pPr>
            <w:r w:rsidRPr="00926129">
              <w:rPr>
                <w:sz w:val="16"/>
                <w:szCs w:val="16"/>
              </w:rPr>
              <w:t>57,0</w:t>
            </w:r>
          </w:p>
        </w:tc>
        <w:tc>
          <w:tcPr>
            <w:tcW w:w="530" w:type="pct"/>
            <w:noWrap/>
          </w:tcPr>
          <w:p w14:paraId="35A63D00" w14:textId="5AEE6EB4" w:rsidR="00E6469C" w:rsidRPr="00926129" w:rsidRDefault="00E6469C" w:rsidP="00E6469C">
            <w:pPr>
              <w:jc w:val="right"/>
              <w:rPr>
                <w:sz w:val="16"/>
                <w:szCs w:val="16"/>
              </w:rPr>
            </w:pPr>
            <w:r w:rsidRPr="00926129">
              <w:rPr>
                <w:sz w:val="16"/>
                <w:szCs w:val="16"/>
              </w:rPr>
              <w:t>54,0</w:t>
            </w:r>
          </w:p>
        </w:tc>
      </w:tr>
      <w:tr w:rsidR="00E6469C" w:rsidRPr="00926129" w14:paraId="7A6CDC13" w14:textId="77777777" w:rsidTr="00957870">
        <w:trPr>
          <w:trHeight w:val="266"/>
        </w:trPr>
        <w:tc>
          <w:tcPr>
            <w:tcW w:w="1234" w:type="pct"/>
          </w:tcPr>
          <w:p w14:paraId="33916FCE" w14:textId="0819D61F" w:rsidR="00E6469C" w:rsidRPr="00926129" w:rsidRDefault="00E6469C" w:rsidP="00E6469C">
            <w:pPr>
              <w:rPr>
                <w:sz w:val="16"/>
                <w:szCs w:val="16"/>
              </w:rPr>
            </w:pPr>
            <w:r w:rsidRPr="00926129">
              <w:rPr>
                <w:sz w:val="16"/>
                <w:szCs w:val="16"/>
              </w:rPr>
              <w:t>Уплата налогов, сборов и иных платежей</w:t>
            </w:r>
          </w:p>
        </w:tc>
        <w:tc>
          <w:tcPr>
            <w:tcW w:w="291" w:type="pct"/>
            <w:noWrap/>
          </w:tcPr>
          <w:p w14:paraId="6D7B0AD9" w14:textId="623817DC" w:rsidR="00E6469C" w:rsidRPr="00926129" w:rsidRDefault="00E6469C" w:rsidP="00E6469C">
            <w:pPr>
              <w:rPr>
                <w:sz w:val="16"/>
                <w:szCs w:val="16"/>
              </w:rPr>
            </w:pPr>
            <w:r w:rsidRPr="00926129">
              <w:rPr>
                <w:sz w:val="16"/>
                <w:szCs w:val="16"/>
              </w:rPr>
              <w:t>900</w:t>
            </w:r>
          </w:p>
        </w:tc>
        <w:tc>
          <w:tcPr>
            <w:tcW w:w="230" w:type="pct"/>
            <w:noWrap/>
          </w:tcPr>
          <w:p w14:paraId="245C1EF2" w14:textId="1CF84065" w:rsidR="00E6469C" w:rsidRPr="00926129" w:rsidRDefault="00E6469C" w:rsidP="00E6469C">
            <w:pPr>
              <w:rPr>
                <w:sz w:val="16"/>
                <w:szCs w:val="16"/>
              </w:rPr>
            </w:pPr>
            <w:r w:rsidRPr="00926129">
              <w:rPr>
                <w:sz w:val="16"/>
                <w:szCs w:val="16"/>
              </w:rPr>
              <w:t>03</w:t>
            </w:r>
          </w:p>
        </w:tc>
        <w:tc>
          <w:tcPr>
            <w:tcW w:w="260" w:type="pct"/>
            <w:noWrap/>
          </w:tcPr>
          <w:p w14:paraId="7D1BE3FB" w14:textId="7ACB24A0" w:rsidR="00E6469C" w:rsidRPr="00926129" w:rsidRDefault="00E6469C" w:rsidP="00E6469C">
            <w:pPr>
              <w:rPr>
                <w:sz w:val="16"/>
                <w:szCs w:val="16"/>
              </w:rPr>
            </w:pPr>
            <w:r w:rsidRPr="00926129">
              <w:rPr>
                <w:sz w:val="16"/>
                <w:szCs w:val="16"/>
              </w:rPr>
              <w:t>04</w:t>
            </w:r>
          </w:p>
        </w:tc>
        <w:tc>
          <w:tcPr>
            <w:tcW w:w="230" w:type="pct"/>
            <w:noWrap/>
          </w:tcPr>
          <w:p w14:paraId="32060B9F" w14:textId="5E490855" w:rsidR="00E6469C" w:rsidRPr="00926129" w:rsidRDefault="00E6469C" w:rsidP="00E6469C">
            <w:pPr>
              <w:rPr>
                <w:sz w:val="16"/>
                <w:szCs w:val="16"/>
              </w:rPr>
            </w:pPr>
            <w:r w:rsidRPr="00926129">
              <w:rPr>
                <w:sz w:val="16"/>
                <w:szCs w:val="16"/>
              </w:rPr>
              <w:t>89</w:t>
            </w:r>
          </w:p>
        </w:tc>
        <w:tc>
          <w:tcPr>
            <w:tcW w:w="169" w:type="pct"/>
            <w:noWrap/>
          </w:tcPr>
          <w:p w14:paraId="2CF89AEB" w14:textId="32D1889C" w:rsidR="00E6469C" w:rsidRPr="00926129" w:rsidRDefault="00E6469C" w:rsidP="00E6469C">
            <w:pPr>
              <w:rPr>
                <w:sz w:val="16"/>
                <w:szCs w:val="16"/>
              </w:rPr>
            </w:pPr>
            <w:r w:rsidRPr="00926129">
              <w:rPr>
                <w:sz w:val="16"/>
                <w:szCs w:val="16"/>
              </w:rPr>
              <w:t>1</w:t>
            </w:r>
          </w:p>
        </w:tc>
        <w:tc>
          <w:tcPr>
            <w:tcW w:w="233" w:type="pct"/>
            <w:noWrap/>
          </w:tcPr>
          <w:p w14:paraId="585C0023" w14:textId="2B729972" w:rsidR="00E6469C" w:rsidRPr="00926129" w:rsidRDefault="00E6469C" w:rsidP="00E6469C">
            <w:pPr>
              <w:rPr>
                <w:sz w:val="16"/>
                <w:szCs w:val="16"/>
              </w:rPr>
            </w:pPr>
            <w:r w:rsidRPr="00926129">
              <w:rPr>
                <w:sz w:val="16"/>
                <w:szCs w:val="16"/>
              </w:rPr>
              <w:t>00</w:t>
            </w:r>
          </w:p>
        </w:tc>
        <w:tc>
          <w:tcPr>
            <w:tcW w:w="466" w:type="pct"/>
            <w:noWrap/>
          </w:tcPr>
          <w:p w14:paraId="5C7E2597" w14:textId="66757CE8" w:rsidR="00E6469C" w:rsidRPr="00926129" w:rsidRDefault="00E6469C" w:rsidP="00E6469C">
            <w:pPr>
              <w:rPr>
                <w:sz w:val="16"/>
                <w:szCs w:val="16"/>
              </w:rPr>
            </w:pPr>
            <w:r w:rsidRPr="00926129">
              <w:rPr>
                <w:sz w:val="16"/>
                <w:szCs w:val="16"/>
              </w:rPr>
              <w:t>59300</w:t>
            </w:r>
          </w:p>
        </w:tc>
        <w:tc>
          <w:tcPr>
            <w:tcW w:w="291" w:type="pct"/>
            <w:noWrap/>
          </w:tcPr>
          <w:p w14:paraId="6E74FAC1" w14:textId="4445CFF6" w:rsidR="00E6469C" w:rsidRPr="00926129" w:rsidRDefault="00E6469C" w:rsidP="00E6469C">
            <w:pPr>
              <w:rPr>
                <w:sz w:val="16"/>
                <w:szCs w:val="16"/>
              </w:rPr>
            </w:pPr>
            <w:r w:rsidRPr="00926129">
              <w:rPr>
                <w:sz w:val="16"/>
                <w:szCs w:val="16"/>
              </w:rPr>
              <w:t>850</w:t>
            </w:r>
          </w:p>
        </w:tc>
        <w:tc>
          <w:tcPr>
            <w:tcW w:w="533" w:type="pct"/>
            <w:noWrap/>
          </w:tcPr>
          <w:p w14:paraId="18C4A358" w14:textId="4547D7A0" w:rsidR="00E6469C" w:rsidRPr="00926129" w:rsidRDefault="00E6469C" w:rsidP="00E6469C">
            <w:pPr>
              <w:jc w:val="right"/>
              <w:rPr>
                <w:sz w:val="16"/>
                <w:szCs w:val="16"/>
              </w:rPr>
            </w:pPr>
            <w:r w:rsidRPr="00926129">
              <w:rPr>
                <w:sz w:val="16"/>
                <w:szCs w:val="16"/>
              </w:rPr>
              <w:t>60,0</w:t>
            </w:r>
          </w:p>
        </w:tc>
        <w:tc>
          <w:tcPr>
            <w:tcW w:w="533" w:type="pct"/>
            <w:noWrap/>
          </w:tcPr>
          <w:p w14:paraId="4ABB29BB" w14:textId="7027E4FF" w:rsidR="00E6469C" w:rsidRPr="00926129" w:rsidRDefault="00E6469C" w:rsidP="00E6469C">
            <w:pPr>
              <w:jc w:val="right"/>
              <w:rPr>
                <w:sz w:val="16"/>
                <w:szCs w:val="16"/>
              </w:rPr>
            </w:pPr>
            <w:r w:rsidRPr="00926129">
              <w:rPr>
                <w:sz w:val="16"/>
                <w:szCs w:val="16"/>
              </w:rPr>
              <w:t>57,0</w:t>
            </w:r>
          </w:p>
        </w:tc>
        <w:tc>
          <w:tcPr>
            <w:tcW w:w="530" w:type="pct"/>
            <w:noWrap/>
          </w:tcPr>
          <w:p w14:paraId="093CBEB5" w14:textId="4588FC9A" w:rsidR="00E6469C" w:rsidRPr="00926129" w:rsidRDefault="00E6469C" w:rsidP="00E6469C">
            <w:pPr>
              <w:jc w:val="right"/>
              <w:rPr>
                <w:sz w:val="16"/>
                <w:szCs w:val="16"/>
              </w:rPr>
            </w:pPr>
            <w:r w:rsidRPr="00926129">
              <w:rPr>
                <w:sz w:val="16"/>
                <w:szCs w:val="16"/>
              </w:rPr>
              <w:t>54,0</w:t>
            </w:r>
          </w:p>
        </w:tc>
      </w:tr>
      <w:tr w:rsidR="00E6469C" w:rsidRPr="00926129" w14:paraId="106E55D4" w14:textId="77777777" w:rsidTr="00957870">
        <w:trPr>
          <w:trHeight w:val="450"/>
        </w:trPr>
        <w:tc>
          <w:tcPr>
            <w:tcW w:w="1234" w:type="pct"/>
          </w:tcPr>
          <w:p w14:paraId="3D43B931" w14:textId="334F846D" w:rsidR="00E6469C" w:rsidRPr="00926129" w:rsidRDefault="00E6469C" w:rsidP="00E6469C">
            <w:pPr>
              <w:rPr>
                <w:sz w:val="16"/>
                <w:szCs w:val="16"/>
              </w:rPr>
            </w:pPr>
            <w:r w:rsidRPr="00926129">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291" w:type="pct"/>
            <w:noWrap/>
          </w:tcPr>
          <w:p w14:paraId="6A24630A" w14:textId="0C981355" w:rsidR="00E6469C" w:rsidRPr="00926129" w:rsidRDefault="00E6469C" w:rsidP="00E6469C">
            <w:pPr>
              <w:rPr>
                <w:sz w:val="16"/>
                <w:szCs w:val="16"/>
              </w:rPr>
            </w:pPr>
            <w:r w:rsidRPr="00926129">
              <w:rPr>
                <w:sz w:val="16"/>
                <w:szCs w:val="16"/>
              </w:rPr>
              <w:t>900</w:t>
            </w:r>
          </w:p>
        </w:tc>
        <w:tc>
          <w:tcPr>
            <w:tcW w:w="230" w:type="pct"/>
            <w:noWrap/>
          </w:tcPr>
          <w:p w14:paraId="10F87976" w14:textId="412A4D2A" w:rsidR="00E6469C" w:rsidRPr="00926129" w:rsidRDefault="00E6469C" w:rsidP="00E6469C">
            <w:pPr>
              <w:rPr>
                <w:sz w:val="16"/>
                <w:szCs w:val="16"/>
              </w:rPr>
            </w:pPr>
            <w:r w:rsidRPr="00926129">
              <w:rPr>
                <w:sz w:val="16"/>
                <w:szCs w:val="16"/>
              </w:rPr>
              <w:t>03</w:t>
            </w:r>
          </w:p>
        </w:tc>
        <w:tc>
          <w:tcPr>
            <w:tcW w:w="260" w:type="pct"/>
            <w:noWrap/>
          </w:tcPr>
          <w:p w14:paraId="27585CE4" w14:textId="0EDF2152" w:rsidR="00E6469C" w:rsidRPr="00926129" w:rsidRDefault="00E6469C" w:rsidP="00E6469C">
            <w:pPr>
              <w:rPr>
                <w:sz w:val="16"/>
                <w:szCs w:val="16"/>
              </w:rPr>
            </w:pPr>
            <w:r w:rsidRPr="00926129">
              <w:rPr>
                <w:sz w:val="16"/>
                <w:szCs w:val="16"/>
              </w:rPr>
              <w:t>04</w:t>
            </w:r>
          </w:p>
        </w:tc>
        <w:tc>
          <w:tcPr>
            <w:tcW w:w="230" w:type="pct"/>
            <w:noWrap/>
          </w:tcPr>
          <w:p w14:paraId="03F05313" w14:textId="210E1132" w:rsidR="00E6469C" w:rsidRPr="00926129" w:rsidRDefault="00E6469C" w:rsidP="00E6469C">
            <w:pPr>
              <w:rPr>
                <w:sz w:val="16"/>
                <w:szCs w:val="16"/>
              </w:rPr>
            </w:pPr>
            <w:r w:rsidRPr="00926129">
              <w:rPr>
                <w:sz w:val="16"/>
                <w:szCs w:val="16"/>
              </w:rPr>
              <w:t>89</w:t>
            </w:r>
          </w:p>
        </w:tc>
        <w:tc>
          <w:tcPr>
            <w:tcW w:w="169" w:type="pct"/>
            <w:noWrap/>
          </w:tcPr>
          <w:p w14:paraId="35AFB4E1" w14:textId="33B66CCD" w:rsidR="00E6469C" w:rsidRPr="00926129" w:rsidRDefault="00E6469C" w:rsidP="00E6469C">
            <w:pPr>
              <w:rPr>
                <w:sz w:val="16"/>
                <w:szCs w:val="16"/>
              </w:rPr>
            </w:pPr>
            <w:r w:rsidRPr="00926129">
              <w:rPr>
                <w:sz w:val="16"/>
                <w:szCs w:val="16"/>
              </w:rPr>
              <w:t>1</w:t>
            </w:r>
          </w:p>
        </w:tc>
        <w:tc>
          <w:tcPr>
            <w:tcW w:w="233" w:type="pct"/>
            <w:noWrap/>
          </w:tcPr>
          <w:p w14:paraId="30BADF53" w14:textId="7878D2CE" w:rsidR="00E6469C" w:rsidRPr="00926129" w:rsidRDefault="00E6469C" w:rsidP="00E6469C">
            <w:pPr>
              <w:rPr>
                <w:sz w:val="16"/>
                <w:szCs w:val="16"/>
              </w:rPr>
            </w:pPr>
            <w:r w:rsidRPr="00926129">
              <w:rPr>
                <w:sz w:val="16"/>
                <w:szCs w:val="16"/>
              </w:rPr>
              <w:t>00</w:t>
            </w:r>
          </w:p>
        </w:tc>
        <w:tc>
          <w:tcPr>
            <w:tcW w:w="466" w:type="pct"/>
            <w:noWrap/>
          </w:tcPr>
          <w:p w14:paraId="0C1646DA" w14:textId="4E3C1CF9" w:rsidR="00E6469C" w:rsidRPr="00926129" w:rsidRDefault="00E6469C" w:rsidP="00E6469C">
            <w:pPr>
              <w:rPr>
                <w:sz w:val="16"/>
                <w:szCs w:val="16"/>
              </w:rPr>
            </w:pPr>
            <w:r w:rsidRPr="00926129">
              <w:rPr>
                <w:sz w:val="16"/>
                <w:szCs w:val="16"/>
              </w:rPr>
              <w:t>Y9300</w:t>
            </w:r>
          </w:p>
        </w:tc>
        <w:tc>
          <w:tcPr>
            <w:tcW w:w="291" w:type="pct"/>
            <w:noWrap/>
          </w:tcPr>
          <w:p w14:paraId="4DA8C88D" w14:textId="48E7587B" w:rsidR="00E6469C" w:rsidRPr="00926129" w:rsidRDefault="00E6469C" w:rsidP="00E6469C">
            <w:pPr>
              <w:rPr>
                <w:sz w:val="16"/>
                <w:szCs w:val="16"/>
              </w:rPr>
            </w:pPr>
          </w:p>
        </w:tc>
        <w:tc>
          <w:tcPr>
            <w:tcW w:w="533" w:type="pct"/>
            <w:noWrap/>
          </w:tcPr>
          <w:p w14:paraId="5F229B44" w14:textId="73306B46" w:rsidR="00E6469C" w:rsidRPr="00926129" w:rsidRDefault="00E6469C" w:rsidP="00E6469C">
            <w:pPr>
              <w:jc w:val="right"/>
              <w:rPr>
                <w:sz w:val="16"/>
                <w:szCs w:val="16"/>
              </w:rPr>
            </w:pPr>
            <w:r w:rsidRPr="00926129">
              <w:rPr>
                <w:sz w:val="16"/>
                <w:szCs w:val="16"/>
              </w:rPr>
              <w:t>469,0</w:t>
            </w:r>
          </w:p>
        </w:tc>
        <w:tc>
          <w:tcPr>
            <w:tcW w:w="533" w:type="pct"/>
            <w:noWrap/>
          </w:tcPr>
          <w:p w14:paraId="4DAB7BEF" w14:textId="23904F12" w:rsidR="00E6469C" w:rsidRPr="00926129" w:rsidRDefault="00E6469C" w:rsidP="00E6469C">
            <w:pPr>
              <w:jc w:val="right"/>
              <w:rPr>
                <w:sz w:val="16"/>
                <w:szCs w:val="16"/>
              </w:rPr>
            </w:pPr>
            <w:r w:rsidRPr="00926129">
              <w:rPr>
                <w:sz w:val="16"/>
                <w:szCs w:val="16"/>
              </w:rPr>
              <w:t>840,3</w:t>
            </w:r>
          </w:p>
        </w:tc>
        <w:tc>
          <w:tcPr>
            <w:tcW w:w="530" w:type="pct"/>
            <w:noWrap/>
          </w:tcPr>
          <w:p w14:paraId="46BE5FCF" w14:textId="72363C14" w:rsidR="00E6469C" w:rsidRPr="00926129" w:rsidRDefault="00E6469C" w:rsidP="00E6469C">
            <w:pPr>
              <w:jc w:val="right"/>
              <w:rPr>
                <w:sz w:val="16"/>
                <w:szCs w:val="16"/>
              </w:rPr>
            </w:pPr>
            <w:r w:rsidRPr="00926129">
              <w:rPr>
                <w:sz w:val="16"/>
                <w:szCs w:val="16"/>
              </w:rPr>
              <w:t>992,3</w:t>
            </w:r>
          </w:p>
        </w:tc>
      </w:tr>
      <w:tr w:rsidR="00E6469C" w:rsidRPr="00926129" w14:paraId="2E278286" w14:textId="77777777" w:rsidTr="005C227D">
        <w:trPr>
          <w:trHeight w:val="70"/>
        </w:trPr>
        <w:tc>
          <w:tcPr>
            <w:tcW w:w="1234" w:type="pct"/>
          </w:tcPr>
          <w:p w14:paraId="73DF6062" w14:textId="25ABC39A" w:rsidR="00E6469C" w:rsidRPr="00926129" w:rsidRDefault="00E6469C" w:rsidP="00E6469C">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14:paraId="5B817C8C" w14:textId="497BB9FF" w:rsidR="00E6469C" w:rsidRPr="00926129" w:rsidRDefault="00E6469C" w:rsidP="00E6469C">
            <w:pPr>
              <w:rPr>
                <w:sz w:val="16"/>
                <w:szCs w:val="16"/>
              </w:rPr>
            </w:pPr>
            <w:r w:rsidRPr="00926129">
              <w:rPr>
                <w:sz w:val="16"/>
                <w:szCs w:val="16"/>
              </w:rPr>
              <w:t>900</w:t>
            </w:r>
          </w:p>
        </w:tc>
        <w:tc>
          <w:tcPr>
            <w:tcW w:w="230" w:type="pct"/>
            <w:noWrap/>
          </w:tcPr>
          <w:p w14:paraId="1193E4E6" w14:textId="2A9B3751" w:rsidR="00E6469C" w:rsidRPr="00926129" w:rsidRDefault="00E6469C" w:rsidP="00E6469C">
            <w:pPr>
              <w:rPr>
                <w:sz w:val="16"/>
                <w:szCs w:val="16"/>
              </w:rPr>
            </w:pPr>
            <w:r w:rsidRPr="00926129">
              <w:rPr>
                <w:sz w:val="16"/>
                <w:szCs w:val="16"/>
              </w:rPr>
              <w:t>03</w:t>
            </w:r>
          </w:p>
        </w:tc>
        <w:tc>
          <w:tcPr>
            <w:tcW w:w="260" w:type="pct"/>
            <w:noWrap/>
          </w:tcPr>
          <w:p w14:paraId="71C0FD74" w14:textId="1FA5E370" w:rsidR="00E6469C" w:rsidRPr="00926129" w:rsidRDefault="00E6469C" w:rsidP="00E6469C">
            <w:pPr>
              <w:rPr>
                <w:sz w:val="16"/>
                <w:szCs w:val="16"/>
              </w:rPr>
            </w:pPr>
            <w:r w:rsidRPr="00926129">
              <w:rPr>
                <w:sz w:val="16"/>
                <w:szCs w:val="16"/>
              </w:rPr>
              <w:t>04</w:t>
            </w:r>
          </w:p>
        </w:tc>
        <w:tc>
          <w:tcPr>
            <w:tcW w:w="230" w:type="pct"/>
            <w:noWrap/>
          </w:tcPr>
          <w:p w14:paraId="13C84A4C" w14:textId="3A12FE54" w:rsidR="00E6469C" w:rsidRPr="00926129" w:rsidRDefault="00E6469C" w:rsidP="00E6469C">
            <w:pPr>
              <w:rPr>
                <w:sz w:val="16"/>
                <w:szCs w:val="16"/>
              </w:rPr>
            </w:pPr>
            <w:r w:rsidRPr="00926129">
              <w:rPr>
                <w:sz w:val="16"/>
                <w:szCs w:val="16"/>
              </w:rPr>
              <w:t>89</w:t>
            </w:r>
          </w:p>
        </w:tc>
        <w:tc>
          <w:tcPr>
            <w:tcW w:w="169" w:type="pct"/>
            <w:noWrap/>
          </w:tcPr>
          <w:p w14:paraId="05D70288" w14:textId="05B3B0AA" w:rsidR="00E6469C" w:rsidRPr="00926129" w:rsidRDefault="00E6469C" w:rsidP="00E6469C">
            <w:pPr>
              <w:rPr>
                <w:sz w:val="16"/>
                <w:szCs w:val="16"/>
              </w:rPr>
            </w:pPr>
            <w:r w:rsidRPr="00926129">
              <w:rPr>
                <w:sz w:val="16"/>
                <w:szCs w:val="16"/>
              </w:rPr>
              <w:t>1</w:t>
            </w:r>
          </w:p>
        </w:tc>
        <w:tc>
          <w:tcPr>
            <w:tcW w:w="233" w:type="pct"/>
            <w:noWrap/>
          </w:tcPr>
          <w:p w14:paraId="2488C25F" w14:textId="598D1C8F" w:rsidR="00E6469C" w:rsidRPr="00926129" w:rsidRDefault="00E6469C" w:rsidP="00E6469C">
            <w:pPr>
              <w:rPr>
                <w:sz w:val="16"/>
                <w:szCs w:val="16"/>
              </w:rPr>
            </w:pPr>
            <w:r w:rsidRPr="00926129">
              <w:rPr>
                <w:sz w:val="16"/>
                <w:szCs w:val="16"/>
              </w:rPr>
              <w:t>00</w:t>
            </w:r>
          </w:p>
        </w:tc>
        <w:tc>
          <w:tcPr>
            <w:tcW w:w="466" w:type="pct"/>
            <w:noWrap/>
          </w:tcPr>
          <w:p w14:paraId="2D957B5F" w14:textId="158D79A3" w:rsidR="00E6469C" w:rsidRPr="00926129" w:rsidRDefault="00E6469C" w:rsidP="00E6469C">
            <w:pPr>
              <w:rPr>
                <w:sz w:val="16"/>
                <w:szCs w:val="16"/>
              </w:rPr>
            </w:pPr>
            <w:r w:rsidRPr="00926129">
              <w:rPr>
                <w:sz w:val="16"/>
                <w:szCs w:val="16"/>
              </w:rPr>
              <w:t>Y9300</w:t>
            </w:r>
          </w:p>
        </w:tc>
        <w:tc>
          <w:tcPr>
            <w:tcW w:w="291" w:type="pct"/>
            <w:noWrap/>
          </w:tcPr>
          <w:p w14:paraId="5AAAC294" w14:textId="6F8013F7" w:rsidR="00E6469C" w:rsidRPr="00926129" w:rsidRDefault="00E6469C" w:rsidP="00E6469C">
            <w:pPr>
              <w:rPr>
                <w:sz w:val="16"/>
                <w:szCs w:val="16"/>
              </w:rPr>
            </w:pPr>
            <w:r w:rsidRPr="00926129">
              <w:rPr>
                <w:sz w:val="16"/>
                <w:szCs w:val="16"/>
              </w:rPr>
              <w:t>100</w:t>
            </w:r>
          </w:p>
        </w:tc>
        <w:tc>
          <w:tcPr>
            <w:tcW w:w="533" w:type="pct"/>
            <w:noWrap/>
          </w:tcPr>
          <w:p w14:paraId="63F78426" w14:textId="1F8ADBF3" w:rsidR="00E6469C" w:rsidRPr="00926129" w:rsidRDefault="00E6469C" w:rsidP="00E6469C">
            <w:pPr>
              <w:jc w:val="right"/>
              <w:rPr>
                <w:sz w:val="16"/>
                <w:szCs w:val="16"/>
              </w:rPr>
            </w:pPr>
            <w:r w:rsidRPr="00926129">
              <w:rPr>
                <w:sz w:val="16"/>
                <w:szCs w:val="16"/>
              </w:rPr>
              <w:t>266,0</w:t>
            </w:r>
          </w:p>
        </w:tc>
        <w:tc>
          <w:tcPr>
            <w:tcW w:w="533" w:type="pct"/>
            <w:noWrap/>
          </w:tcPr>
          <w:p w14:paraId="2995A496" w14:textId="2D24BE70" w:rsidR="00E6469C" w:rsidRPr="00926129" w:rsidRDefault="00E6469C" w:rsidP="00E6469C">
            <w:pPr>
              <w:jc w:val="right"/>
              <w:rPr>
                <w:sz w:val="16"/>
                <w:szCs w:val="16"/>
              </w:rPr>
            </w:pPr>
            <w:r w:rsidRPr="00926129">
              <w:rPr>
                <w:sz w:val="16"/>
                <w:szCs w:val="16"/>
              </w:rPr>
              <w:t>341,5</w:t>
            </w:r>
          </w:p>
        </w:tc>
        <w:tc>
          <w:tcPr>
            <w:tcW w:w="530" w:type="pct"/>
            <w:noWrap/>
          </w:tcPr>
          <w:p w14:paraId="6CD7CEDA" w14:textId="75AA9B43" w:rsidR="00E6469C" w:rsidRPr="00926129" w:rsidRDefault="00E6469C" w:rsidP="00E6469C">
            <w:pPr>
              <w:jc w:val="right"/>
              <w:rPr>
                <w:sz w:val="16"/>
                <w:szCs w:val="16"/>
              </w:rPr>
            </w:pPr>
            <w:r w:rsidRPr="00926129">
              <w:rPr>
                <w:sz w:val="16"/>
                <w:szCs w:val="16"/>
              </w:rPr>
              <w:t>438,5</w:t>
            </w:r>
          </w:p>
        </w:tc>
      </w:tr>
      <w:tr w:rsidR="00E6469C" w:rsidRPr="00926129" w14:paraId="7AE7E42A" w14:textId="77777777" w:rsidTr="00957870">
        <w:trPr>
          <w:trHeight w:val="70"/>
        </w:trPr>
        <w:tc>
          <w:tcPr>
            <w:tcW w:w="1234" w:type="pct"/>
          </w:tcPr>
          <w:p w14:paraId="3CC715F0" w14:textId="2D134B9B" w:rsidR="00E6469C" w:rsidRPr="00926129" w:rsidRDefault="00E6469C" w:rsidP="00E6469C">
            <w:pPr>
              <w:rPr>
                <w:sz w:val="16"/>
                <w:szCs w:val="16"/>
              </w:rPr>
            </w:pPr>
            <w:r w:rsidRPr="00926129">
              <w:rPr>
                <w:sz w:val="16"/>
                <w:szCs w:val="16"/>
              </w:rPr>
              <w:t>Расходы на выплаты персоналу государственных (муниципальных) органов</w:t>
            </w:r>
          </w:p>
        </w:tc>
        <w:tc>
          <w:tcPr>
            <w:tcW w:w="291" w:type="pct"/>
            <w:noWrap/>
          </w:tcPr>
          <w:p w14:paraId="3CA16810" w14:textId="5848534C" w:rsidR="00E6469C" w:rsidRPr="00926129" w:rsidRDefault="00E6469C" w:rsidP="00E6469C">
            <w:pPr>
              <w:rPr>
                <w:sz w:val="16"/>
                <w:szCs w:val="16"/>
              </w:rPr>
            </w:pPr>
            <w:r w:rsidRPr="00926129">
              <w:rPr>
                <w:sz w:val="16"/>
                <w:szCs w:val="16"/>
              </w:rPr>
              <w:t>900</w:t>
            </w:r>
          </w:p>
        </w:tc>
        <w:tc>
          <w:tcPr>
            <w:tcW w:w="230" w:type="pct"/>
            <w:noWrap/>
          </w:tcPr>
          <w:p w14:paraId="1721F96B" w14:textId="69B06A37" w:rsidR="00E6469C" w:rsidRPr="00926129" w:rsidRDefault="00E6469C" w:rsidP="00E6469C">
            <w:pPr>
              <w:rPr>
                <w:sz w:val="16"/>
                <w:szCs w:val="16"/>
              </w:rPr>
            </w:pPr>
            <w:r w:rsidRPr="00926129">
              <w:rPr>
                <w:sz w:val="16"/>
                <w:szCs w:val="16"/>
              </w:rPr>
              <w:t>03</w:t>
            </w:r>
          </w:p>
        </w:tc>
        <w:tc>
          <w:tcPr>
            <w:tcW w:w="260" w:type="pct"/>
            <w:noWrap/>
          </w:tcPr>
          <w:p w14:paraId="0D6A3BEA" w14:textId="2FE7B77E" w:rsidR="00E6469C" w:rsidRPr="00926129" w:rsidRDefault="00E6469C" w:rsidP="00E6469C">
            <w:pPr>
              <w:rPr>
                <w:sz w:val="16"/>
                <w:szCs w:val="16"/>
              </w:rPr>
            </w:pPr>
            <w:r w:rsidRPr="00926129">
              <w:rPr>
                <w:sz w:val="16"/>
                <w:szCs w:val="16"/>
              </w:rPr>
              <w:t>04</w:t>
            </w:r>
          </w:p>
        </w:tc>
        <w:tc>
          <w:tcPr>
            <w:tcW w:w="230" w:type="pct"/>
            <w:noWrap/>
          </w:tcPr>
          <w:p w14:paraId="3F8942C5" w14:textId="67772BBF" w:rsidR="00E6469C" w:rsidRPr="00926129" w:rsidRDefault="00E6469C" w:rsidP="00E6469C">
            <w:pPr>
              <w:rPr>
                <w:sz w:val="16"/>
                <w:szCs w:val="16"/>
              </w:rPr>
            </w:pPr>
            <w:r w:rsidRPr="00926129">
              <w:rPr>
                <w:sz w:val="16"/>
                <w:szCs w:val="16"/>
              </w:rPr>
              <w:t>89</w:t>
            </w:r>
          </w:p>
        </w:tc>
        <w:tc>
          <w:tcPr>
            <w:tcW w:w="169" w:type="pct"/>
            <w:noWrap/>
          </w:tcPr>
          <w:p w14:paraId="0FD35357" w14:textId="61D62975" w:rsidR="00E6469C" w:rsidRPr="00926129" w:rsidRDefault="00E6469C" w:rsidP="00E6469C">
            <w:pPr>
              <w:rPr>
                <w:sz w:val="16"/>
                <w:szCs w:val="16"/>
              </w:rPr>
            </w:pPr>
            <w:r w:rsidRPr="00926129">
              <w:rPr>
                <w:sz w:val="16"/>
                <w:szCs w:val="16"/>
              </w:rPr>
              <w:t>1</w:t>
            </w:r>
          </w:p>
        </w:tc>
        <w:tc>
          <w:tcPr>
            <w:tcW w:w="233" w:type="pct"/>
            <w:noWrap/>
          </w:tcPr>
          <w:p w14:paraId="3930E6EE" w14:textId="70015CFF" w:rsidR="00E6469C" w:rsidRPr="00926129" w:rsidRDefault="00E6469C" w:rsidP="00E6469C">
            <w:pPr>
              <w:rPr>
                <w:sz w:val="16"/>
                <w:szCs w:val="16"/>
              </w:rPr>
            </w:pPr>
            <w:r w:rsidRPr="00926129">
              <w:rPr>
                <w:sz w:val="16"/>
                <w:szCs w:val="16"/>
              </w:rPr>
              <w:t>00</w:t>
            </w:r>
          </w:p>
        </w:tc>
        <w:tc>
          <w:tcPr>
            <w:tcW w:w="466" w:type="pct"/>
            <w:noWrap/>
          </w:tcPr>
          <w:p w14:paraId="24180663" w14:textId="7F598743" w:rsidR="00E6469C" w:rsidRPr="00926129" w:rsidRDefault="00E6469C" w:rsidP="00E6469C">
            <w:pPr>
              <w:rPr>
                <w:sz w:val="16"/>
                <w:szCs w:val="16"/>
              </w:rPr>
            </w:pPr>
            <w:r w:rsidRPr="00926129">
              <w:rPr>
                <w:sz w:val="16"/>
                <w:szCs w:val="16"/>
              </w:rPr>
              <w:t>Y9300</w:t>
            </w:r>
          </w:p>
        </w:tc>
        <w:tc>
          <w:tcPr>
            <w:tcW w:w="291" w:type="pct"/>
            <w:noWrap/>
          </w:tcPr>
          <w:p w14:paraId="48B9DA35" w14:textId="28A71372" w:rsidR="00E6469C" w:rsidRPr="00926129" w:rsidRDefault="00E6469C" w:rsidP="00E6469C">
            <w:pPr>
              <w:rPr>
                <w:sz w:val="16"/>
                <w:szCs w:val="16"/>
              </w:rPr>
            </w:pPr>
            <w:r w:rsidRPr="00926129">
              <w:rPr>
                <w:sz w:val="16"/>
                <w:szCs w:val="16"/>
              </w:rPr>
              <w:t>120</w:t>
            </w:r>
          </w:p>
        </w:tc>
        <w:tc>
          <w:tcPr>
            <w:tcW w:w="533" w:type="pct"/>
            <w:noWrap/>
          </w:tcPr>
          <w:p w14:paraId="1CF4FFB8" w14:textId="2CA1CADE" w:rsidR="00E6469C" w:rsidRPr="00926129" w:rsidRDefault="00E6469C" w:rsidP="00E6469C">
            <w:pPr>
              <w:jc w:val="right"/>
              <w:rPr>
                <w:sz w:val="16"/>
                <w:szCs w:val="16"/>
              </w:rPr>
            </w:pPr>
            <w:r w:rsidRPr="00926129">
              <w:rPr>
                <w:sz w:val="16"/>
                <w:szCs w:val="16"/>
              </w:rPr>
              <w:t>266,0</w:t>
            </w:r>
          </w:p>
        </w:tc>
        <w:tc>
          <w:tcPr>
            <w:tcW w:w="533" w:type="pct"/>
            <w:noWrap/>
          </w:tcPr>
          <w:p w14:paraId="7E02EEDC" w14:textId="55F060F1" w:rsidR="00E6469C" w:rsidRPr="00926129" w:rsidRDefault="00E6469C" w:rsidP="00E6469C">
            <w:pPr>
              <w:jc w:val="right"/>
              <w:rPr>
                <w:sz w:val="16"/>
                <w:szCs w:val="16"/>
              </w:rPr>
            </w:pPr>
            <w:r w:rsidRPr="00926129">
              <w:rPr>
                <w:sz w:val="16"/>
                <w:szCs w:val="16"/>
              </w:rPr>
              <w:t>341,5</w:t>
            </w:r>
          </w:p>
        </w:tc>
        <w:tc>
          <w:tcPr>
            <w:tcW w:w="530" w:type="pct"/>
            <w:noWrap/>
          </w:tcPr>
          <w:p w14:paraId="519276E4" w14:textId="01C3E388" w:rsidR="00E6469C" w:rsidRPr="00926129" w:rsidRDefault="00E6469C" w:rsidP="00E6469C">
            <w:pPr>
              <w:jc w:val="right"/>
              <w:rPr>
                <w:sz w:val="16"/>
                <w:szCs w:val="16"/>
              </w:rPr>
            </w:pPr>
            <w:r w:rsidRPr="00926129">
              <w:rPr>
                <w:sz w:val="16"/>
                <w:szCs w:val="16"/>
              </w:rPr>
              <w:t>438,5</w:t>
            </w:r>
          </w:p>
        </w:tc>
      </w:tr>
      <w:tr w:rsidR="00E6469C" w:rsidRPr="00926129" w14:paraId="1A7BEB3D" w14:textId="77777777" w:rsidTr="00957870">
        <w:trPr>
          <w:trHeight w:val="399"/>
        </w:trPr>
        <w:tc>
          <w:tcPr>
            <w:tcW w:w="1234" w:type="pct"/>
          </w:tcPr>
          <w:p w14:paraId="2D290935" w14:textId="52FC940C"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1A530A1A" w14:textId="3EC880AE" w:rsidR="00E6469C" w:rsidRPr="00926129" w:rsidRDefault="00E6469C" w:rsidP="00E6469C">
            <w:pPr>
              <w:rPr>
                <w:sz w:val="16"/>
                <w:szCs w:val="16"/>
              </w:rPr>
            </w:pPr>
            <w:r w:rsidRPr="00926129">
              <w:rPr>
                <w:sz w:val="16"/>
                <w:szCs w:val="16"/>
              </w:rPr>
              <w:t>900</w:t>
            </w:r>
          </w:p>
        </w:tc>
        <w:tc>
          <w:tcPr>
            <w:tcW w:w="230" w:type="pct"/>
            <w:noWrap/>
          </w:tcPr>
          <w:p w14:paraId="7EB744BC" w14:textId="2CFD6868" w:rsidR="00E6469C" w:rsidRPr="00926129" w:rsidRDefault="00E6469C" w:rsidP="00E6469C">
            <w:pPr>
              <w:rPr>
                <w:sz w:val="16"/>
                <w:szCs w:val="16"/>
              </w:rPr>
            </w:pPr>
            <w:r w:rsidRPr="00926129">
              <w:rPr>
                <w:sz w:val="16"/>
                <w:szCs w:val="16"/>
              </w:rPr>
              <w:t>03</w:t>
            </w:r>
          </w:p>
        </w:tc>
        <w:tc>
          <w:tcPr>
            <w:tcW w:w="260" w:type="pct"/>
            <w:noWrap/>
          </w:tcPr>
          <w:p w14:paraId="57D4D077" w14:textId="109B256A" w:rsidR="00E6469C" w:rsidRPr="00926129" w:rsidRDefault="00E6469C" w:rsidP="00E6469C">
            <w:pPr>
              <w:rPr>
                <w:sz w:val="16"/>
                <w:szCs w:val="16"/>
              </w:rPr>
            </w:pPr>
            <w:r w:rsidRPr="00926129">
              <w:rPr>
                <w:sz w:val="16"/>
                <w:szCs w:val="16"/>
              </w:rPr>
              <w:t>04</w:t>
            </w:r>
          </w:p>
        </w:tc>
        <w:tc>
          <w:tcPr>
            <w:tcW w:w="230" w:type="pct"/>
            <w:noWrap/>
          </w:tcPr>
          <w:p w14:paraId="1A4E3BED" w14:textId="2AF71FDD" w:rsidR="00E6469C" w:rsidRPr="00926129" w:rsidRDefault="00E6469C" w:rsidP="00E6469C">
            <w:pPr>
              <w:rPr>
                <w:sz w:val="16"/>
                <w:szCs w:val="16"/>
              </w:rPr>
            </w:pPr>
            <w:r w:rsidRPr="00926129">
              <w:rPr>
                <w:sz w:val="16"/>
                <w:szCs w:val="16"/>
              </w:rPr>
              <w:t>89</w:t>
            </w:r>
          </w:p>
        </w:tc>
        <w:tc>
          <w:tcPr>
            <w:tcW w:w="169" w:type="pct"/>
            <w:noWrap/>
          </w:tcPr>
          <w:p w14:paraId="465DACA4" w14:textId="658E1848" w:rsidR="00E6469C" w:rsidRPr="00926129" w:rsidRDefault="00E6469C" w:rsidP="00E6469C">
            <w:pPr>
              <w:rPr>
                <w:sz w:val="16"/>
                <w:szCs w:val="16"/>
              </w:rPr>
            </w:pPr>
            <w:r w:rsidRPr="00926129">
              <w:rPr>
                <w:sz w:val="16"/>
                <w:szCs w:val="16"/>
              </w:rPr>
              <w:t>1</w:t>
            </w:r>
          </w:p>
        </w:tc>
        <w:tc>
          <w:tcPr>
            <w:tcW w:w="233" w:type="pct"/>
            <w:noWrap/>
          </w:tcPr>
          <w:p w14:paraId="12B4FC9A" w14:textId="17466870" w:rsidR="00E6469C" w:rsidRPr="00926129" w:rsidRDefault="00E6469C" w:rsidP="00E6469C">
            <w:pPr>
              <w:rPr>
                <w:sz w:val="16"/>
                <w:szCs w:val="16"/>
              </w:rPr>
            </w:pPr>
            <w:r w:rsidRPr="00926129">
              <w:rPr>
                <w:sz w:val="16"/>
                <w:szCs w:val="16"/>
              </w:rPr>
              <w:t>00</w:t>
            </w:r>
          </w:p>
        </w:tc>
        <w:tc>
          <w:tcPr>
            <w:tcW w:w="466" w:type="pct"/>
            <w:noWrap/>
          </w:tcPr>
          <w:p w14:paraId="444B5E70" w14:textId="032141D8" w:rsidR="00E6469C" w:rsidRPr="00926129" w:rsidRDefault="00E6469C" w:rsidP="00E6469C">
            <w:pPr>
              <w:rPr>
                <w:sz w:val="16"/>
                <w:szCs w:val="16"/>
              </w:rPr>
            </w:pPr>
            <w:r w:rsidRPr="00926129">
              <w:rPr>
                <w:sz w:val="16"/>
                <w:szCs w:val="16"/>
              </w:rPr>
              <w:t>Y9300</w:t>
            </w:r>
          </w:p>
        </w:tc>
        <w:tc>
          <w:tcPr>
            <w:tcW w:w="291" w:type="pct"/>
            <w:noWrap/>
          </w:tcPr>
          <w:p w14:paraId="1A72B4E6" w14:textId="2DE7B4F1" w:rsidR="00E6469C" w:rsidRPr="00926129" w:rsidRDefault="00E6469C" w:rsidP="00E6469C">
            <w:pPr>
              <w:rPr>
                <w:sz w:val="16"/>
                <w:szCs w:val="16"/>
              </w:rPr>
            </w:pPr>
            <w:r w:rsidRPr="00926129">
              <w:rPr>
                <w:sz w:val="16"/>
                <w:szCs w:val="16"/>
              </w:rPr>
              <w:t>200</w:t>
            </w:r>
          </w:p>
        </w:tc>
        <w:tc>
          <w:tcPr>
            <w:tcW w:w="533" w:type="pct"/>
            <w:noWrap/>
          </w:tcPr>
          <w:p w14:paraId="3D929699" w14:textId="2D15413E" w:rsidR="00E6469C" w:rsidRPr="00926129" w:rsidRDefault="00E6469C" w:rsidP="00E6469C">
            <w:pPr>
              <w:jc w:val="right"/>
              <w:rPr>
                <w:sz w:val="16"/>
                <w:szCs w:val="16"/>
              </w:rPr>
            </w:pPr>
            <w:r w:rsidRPr="00926129">
              <w:rPr>
                <w:sz w:val="16"/>
                <w:szCs w:val="16"/>
              </w:rPr>
              <w:t>203,0</w:t>
            </w:r>
          </w:p>
        </w:tc>
        <w:tc>
          <w:tcPr>
            <w:tcW w:w="533" w:type="pct"/>
            <w:noWrap/>
          </w:tcPr>
          <w:p w14:paraId="3BA84A84" w14:textId="2374C124" w:rsidR="00E6469C" w:rsidRPr="00926129" w:rsidRDefault="00E6469C" w:rsidP="00E6469C">
            <w:pPr>
              <w:jc w:val="right"/>
              <w:rPr>
                <w:sz w:val="16"/>
                <w:szCs w:val="16"/>
              </w:rPr>
            </w:pPr>
            <w:r w:rsidRPr="00926129">
              <w:rPr>
                <w:sz w:val="16"/>
                <w:szCs w:val="16"/>
              </w:rPr>
              <w:t>498,8</w:t>
            </w:r>
          </w:p>
        </w:tc>
        <w:tc>
          <w:tcPr>
            <w:tcW w:w="530" w:type="pct"/>
            <w:noWrap/>
          </w:tcPr>
          <w:p w14:paraId="423F891D" w14:textId="51223ED8" w:rsidR="00E6469C" w:rsidRPr="00926129" w:rsidRDefault="00E6469C" w:rsidP="00E6469C">
            <w:pPr>
              <w:jc w:val="right"/>
              <w:rPr>
                <w:sz w:val="16"/>
                <w:szCs w:val="16"/>
              </w:rPr>
            </w:pPr>
            <w:r w:rsidRPr="00926129">
              <w:rPr>
                <w:sz w:val="16"/>
                <w:szCs w:val="16"/>
              </w:rPr>
              <w:t>553,8</w:t>
            </w:r>
          </w:p>
        </w:tc>
      </w:tr>
      <w:tr w:rsidR="00E6469C" w:rsidRPr="00926129" w14:paraId="721A0632" w14:textId="77777777" w:rsidTr="00957870">
        <w:trPr>
          <w:trHeight w:val="450"/>
        </w:trPr>
        <w:tc>
          <w:tcPr>
            <w:tcW w:w="1234" w:type="pct"/>
          </w:tcPr>
          <w:p w14:paraId="3064B0CA" w14:textId="6C4D1F53" w:rsidR="00E6469C" w:rsidRPr="00926129" w:rsidRDefault="00E6469C" w:rsidP="00E6469C">
            <w:pPr>
              <w:jc w:val="both"/>
              <w:rPr>
                <w:sz w:val="16"/>
                <w:szCs w:val="16"/>
              </w:rPr>
            </w:pPr>
            <w:r w:rsidRPr="007F6403">
              <w:rPr>
                <w:sz w:val="16"/>
                <w:szCs w:val="16"/>
              </w:rPr>
              <w:t>Иные закупки товаров, работ и услуг для обеспечения государственных (муниципальных) нужд</w:t>
            </w:r>
          </w:p>
        </w:tc>
        <w:tc>
          <w:tcPr>
            <w:tcW w:w="291" w:type="pct"/>
            <w:noWrap/>
          </w:tcPr>
          <w:p w14:paraId="21DF0782" w14:textId="0AB01085" w:rsidR="00E6469C" w:rsidRPr="00926129" w:rsidRDefault="00E6469C" w:rsidP="00E6469C">
            <w:pPr>
              <w:rPr>
                <w:sz w:val="16"/>
                <w:szCs w:val="16"/>
              </w:rPr>
            </w:pPr>
            <w:r w:rsidRPr="00926129">
              <w:rPr>
                <w:sz w:val="16"/>
                <w:szCs w:val="16"/>
              </w:rPr>
              <w:t>900</w:t>
            </w:r>
          </w:p>
        </w:tc>
        <w:tc>
          <w:tcPr>
            <w:tcW w:w="230" w:type="pct"/>
            <w:noWrap/>
          </w:tcPr>
          <w:p w14:paraId="042FBCB4" w14:textId="1F767B63" w:rsidR="00E6469C" w:rsidRPr="00926129" w:rsidRDefault="00E6469C" w:rsidP="00E6469C">
            <w:pPr>
              <w:rPr>
                <w:sz w:val="16"/>
                <w:szCs w:val="16"/>
              </w:rPr>
            </w:pPr>
            <w:r w:rsidRPr="00926129">
              <w:rPr>
                <w:sz w:val="16"/>
                <w:szCs w:val="16"/>
              </w:rPr>
              <w:t>03</w:t>
            </w:r>
          </w:p>
        </w:tc>
        <w:tc>
          <w:tcPr>
            <w:tcW w:w="260" w:type="pct"/>
            <w:noWrap/>
          </w:tcPr>
          <w:p w14:paraId="3666FAE4" w14:textId="1F6839DE" w:rsidR="00E6469C" w:rsidRPr="00926129" w:rsidRDefault="00E6469C" w:rsidP="00E6469C">
            <w:pPr>
              <w:rPr>
                <w:sz w:val="16"/>
                <w:szCs w:val="16"/>
              </w:rPr>
            </w:pPr>
            <w:r w:rsidRPr="00926129">
              <w:rPr>
                <w:sz w:val="16"/>
                <w:szCs w:val="16"/>
              </w:rPr>
              <w:t>04</w:t>
            </w:r>
          </w:p>
        </w:tc>
        <w:tc>
          <w:tcPr>
            <w:tcW w:w="230" w:type="pct"/>
            <w:noWrap/>
          </w:tcPr>
          <w:p w14:paraId="27B3CAD5" w14:textId="7C80B643" w:rsidR="00E6469C" w:rsidRPr="00926129" w:rsidRDefault="00E6469C" w:rsidP="00E6469C">
            <w:pPr>
              <w:rPr>
                <w:sz w:val="16"/>
                <w:szCs w:val="16"/>
              </w:rPr>
            </w:pPr>
            <w:r w:rsidRPr="00926129">
              <w:rPr>
                <w:sz w:val="16"/>
                <w:szCs w:val="16"/>
              </w:rPr>
              <w:t>89</w:t>
            </w:r>
          </w:p>
        </w:tc>
        <w:tc>
          <w:tcPr>
            <w:tcW w:w="169" w:type="pct"/>
            <w:noWrap/>
          </w:tcPr>
          <w:p w14:paraId="3779043A" w14:textId="70DD2684" w:rsidR="00E6469C" w:rsidRPr="00926129" w:rsidRDefault="00E6469C" w:rsidP="00E6469C">
            <w:pPr>
              <w:rPr>
                <w:sz w:val="16"/>
                <w:szCs w:val="16"/>
              </w:rPr>
            </w:pPr>
            <w:r w:rsidRPr="00926129">
              <w:rPr>
                <w:sz w:val="16"/>
                <w:szCs w:val="16"/>
              </w:rPr>
              <w:t>1</w:t>
            </w:r>
          </w:p>
        </w:tc>
        <w:tc>
          <w:tcPr>
            <w:tcW w:w="233" w:type="pct"/>
            <w:noWrap/>
          </w:tcPr>
          <w:p w14:paraId="38A3FD69" w14:textId="6F1B91A8" w:rsidR="00E6469C" w:rsidRPr="00926129" w:rsidRDefault="00E6469C" w:rsidP="00E6469C">
            <w:pPr>
              <w:rPr>
                <w:sz w:val="16"/>
                <w:szCs w:val="16"/>
              </w:rPr>
            </w:pPr>
            <w:r w:rsidRPr="00926129">
              <w:rPr>
                <w:sz w:val="16"/>
                <w:szCs w:val="16"/>
              </w:rPr>
              <w:t>00</w:t>
            </w:r>
          </w:p>
        </w:tc>
        <w:tc>
          <w:tcPr>
            <w:tcW w:w="466" w:type="pct"/>
            <w:noWrap/>
          </w:tcPr>
          <w:p w14:paraId="063D84E8" w14:textId="0FAFD60A" w:rsidR="00E6469C" w:rsidRPr="00926129" w:rsidRDefault="00E6469C" w:rsidP="00E6469C">
            <w:pPr>
              <w:rPr>
                <w:sz w:val="16"/>
                <w:szCs w:val="16"/>
              </w:rPr>
            </w:pPr>
            <w:r w:rsidRPr="00926129">
              <w:rPr>
                <w:sz w:val="16"/>
                <w:szCs w:val="16"/>
              </w:rPr>
              <w:t>Y9300</w:t>
            </w:r>
          </w:p>
        </w:tc>
        <w:tc>
          <w:tcPr>
            <w:tcW w:w="291" w:type="pct"/>
            <w:noWrap/>
          </w:tcPr>
          <w:p w14:paraId="01207102" w14:textId="67B308C9" w:rsidR="00E6469C" w:rsidRPr="00926129" w:rsidRDefault="00E6469C" w:rsidP="00E6469C">
            <w:pPr>
              <w:rPr>
                <w:sz w:val="16"/>
                <w:szCs w:val="16"/>
              </w:rPr>
            </w:pPr>
            <w:r w:rsidRPr="00926129">
              <w:rPr>
                <w:sz w:val="16"/>
                <w:szCs w:val="16"/>
              </w:rPr>
              <w:t>240</w:t>
            </w:r>
          </w:p>
        </w:tc>
        <w:tc>
          <w:tcPr>
            <w:tcW w:w="533" w:type="pct"/>
            <w:noWrap/>
          </w:tcPr>
          <w:p w14:paraId="549BFA18" w14:textId="5A64E7FA" w:rsidR="00E6469C" w:rsidRPr="00926129" w:rsidRDefault="00E6469C" w:rsidP="00E6469C">
            <w:pPr>
              <w:jc w:val="right"/>
              <w:rPr>
                <w:sz w:val="16"/>
                <w:szCs w:val="16"/>
              </w:rPr>
            </w:pPr>
            <w:r w:rsidRPr="00926129">
              <w:rPr>
                <w:sz w:val="16"/>
                <w:szCs w:val="16"/>
              </w:rPr>
              <w:t>203,0</w:t>
            </w:r>
          </w:p>
        </w:tc>
        <w:tc>
          <w:tcPr>
            <w:tcW w:w="533" w:type="pct"/>
            <w:noWrap/>
          </w:tcPr>
          <w:p w14:paraId="7ED6568A" w14:textId="6C243D4E" w:rsidR="00E6469C" w:rsidRPr="00926129" w:rsidRDefault="00E6469C" w:rsidP="00E6469C">
            <w:pPr>
              <w:jc w:val="right"/>
              <w:rPr>
                <w:sz w:val="16"/>
                <w:szCs w:val="16"/>
              </w:rPr>
            </w:pPr>
            <w:r w:rsidRPr="00926129">
              <w:rPr>
                <w:sz w:val="16"/>
                <w:szCs w:val="16"/>
              </w:rPr>
              <w:t>498,8</w:t>
            </w:r>
          </w:p>
        </w:tc>
        <w:tc>
          <w:tcPr>
            <w:tcW w:w="530" w:type="pct"/>
            <w:noWrap/>
          </w:tcPr>
          <w:p w14:paraId="7FC2E00B" w14:textId="4550D139" w:rsidR="00E6469C" w:rsidRPr="00926129" w:rsidRDefault="00E6469C" w:rsidP="00E6469C">
            <w:pPr>
              <w:jc w:val="right"/>
              <w:rPr>
                <w:sz w:val="16"/>
                <w:szCs w:val="16"/>
              </w:rPr>
            </w:pPr>
            <w:r w:rsidRPr="00926129">
              <w:rPr>
                <w:sz w:val="16"/>
                <w:szCs w:val="16"/>
              </w:rPr>
              <w:t>553,8</w:t>
            </w:r>
          </w:p>
        </w:tc>
      </w:tr>
      <w:tr w:rsidR="00E6469C" w:rsidRPr="00926129" w14:paraId="61F3F03F" w14:textId="77777777" w:rsidTr="00957870">
        <w:trPr>
          <w:trHeight w:val="900"/>
        </w:trPr>
        <w:tc>
          <w:tcPr>
            <w:tcW w:w="1234" w:type="pct"/>
          </w:tcPr>
          <w:p w14:paraId="6B6CA446" w14:textId="48774329" w:rsidR="00E6469C" w:rsidRPr="00926129" w:rsidRDefault="00E6469C" w:rsidP="00E6469C">
            <w:pPr>
              <w:rPr>
                <w:sz w:val="16"/>
                <w:szCs w:val="16"/>
              </w:rPr>
            </w:pPr>
            <w:r w:rsidRPr="00926129">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91" w:type="pct"/>
            <w:noWrap/>
          </w:tcPr>
          <w:p w14:paraId="41E6F1DD" w14:textId="2258525D" w:rsidR="00E6469C" w:rsidRPr="00926129" w:rsidRDefault="00E6469C" w:rsidP="00E6469C">
            <w:pPr>
              <w:rPr>
                <w:sz w:val="16"/>
                <w:szCs w:val="16"/>
              </w:rPr>
            </w:pPr>
            <w:r w:rsidRPr="00926129">
              <w:rPr>
                <w:sz w:val="16"/>
                <w:szCs w:val="16"/>
              </w:rPr>
              <w:t>900</w:t>
            </w:r>
          </w:p>
        </w:tc>
        <w:tc>
          <w:tcPr>
            <w:tcW w:w="230" w:type="pct"/>
            <w:noWrap/>
          </w:tcPr>
          <w:p w14:paraId="53D97C6E" w14:textId="315C84CA" w:rsidR="00E6469C" w:rsidRPr="00926129" w:rsidRDefault="00E6469C" w:rsidP="00E6469C">
            <w:pPr>
              <w:rPr>
                <w:sz w:val="16"/>
                <w:szCs w:val="16"/>
              </w:rPr>
            </w:pPr>
            <w:r w:rsidRPr="00926129">
              <w:rPr>
                <w:sz w:val="16"/>
                <w:szCs w:val="16"/>
              </w:rPr>
              <w:t>03</w:t>
            </w:r>
          </w:p>
        </w:tc>
        <w:tc>
          <w:tcPr>
            <w:tcW w:w="260" w:type="pct"/>
            <w:noWrap/>
          </w:tcPr>
          <w:p w14:paraId="59877D4C" w14:textId="455F0C67" w:rsidR="00E6469C" w:rsidRPr="00926129" w:rsidRDefault="00E6469C" w:rsidP="00E6469C">
            <w:pPr>
              <w:rPr>
                <w:sz w:val="16"/>
                <w:szCs w:val="16"/>
              </w:rPr>
            </w:pPr>
            <w:r w:rsidRPr="00926129">
              <w:rPr>
                <w:sz w:val="16"/>
                <w:szCs w:val="16"/>
              </w:rPr>
              <w:t>10</w:t>
            </w:r>
          </w:p>
        </w:tc>
        <w:tc>
          <w:tcPr>
            <w:tcW w:w="230" w:type="pct"/>
            <w:noWrap/>
          </w:tcPr>
          <w:p w14:paraId="3DDEB7AF" w14:textId="54C11C58" w:rsidR="00E6469C" w:rsidRPr="00926129" w:rsidRDefault="00E6469C" w:rsidP="00E6469C">
            <w:pPr>
              <w:rPr>
                <w:sz w:val="16"/>
                <w:szCs w:val="16"/>
              </w:rPr>
            </w:pPr>
          </w:p>
        </w:tc>
        <w:tc>
          <w:tcPr>
            <w:tcW w:w="169" w:type="pct"/>
            <w:noWrap/>
          </w:tcPr>
          <w:p w14:paraId="24397DB5" w14:textId="0C6689CC" w:rsidR="00E6469C" w:rsidRPr="00926129" w:rsidRDefault="00E6469C" w:rsidP="00E6469C">
            <w:pPr>
              <w:rPr>
                <w:sz w:val="16"/>
                <w:szCs w:val="16"/>
              </w:rPr>
            </w:pPr>
          </w:p>
        </w:tc>
        <w:tc>
          <w:tcPr>
            <w:tcW w:w="233" w:type="pct"/>
            <w:noWrap/>
          </w:tcPr>
          <w:p w14:paraId="4C984705" w14:textId="2FDEAB83" w:rsidR="00E6469C" w:rsidRPr="00926129" w:rsidRDefault="00E6469C" w:rsidP="00E6469C">
            <w:pPr>
              <w:rPr>
                <w:sz w:val="16"/>
                <w:szCs w:val="16"/>
              </w:rPr>
            </w:pPr>
          </w:p>
        </w:tc>
        <w:tc>
          <w:tcPr>
            <w:tcW w:w="466" w:type="pct"/>
            <w:noWrap/>
          </w:tcPr>
          <w:p w14:paraId="08E9627C" w14:textId="1577CC20" w:rsidR="00E6469C" w:rsidRPr="00926129" w:rsidRDefault="00E6469C" w:rsidP="00E6469C">
            <w:pPr>
              <w:rPr>
                <w:sz w:val="16"/>
                <w:szCs w:val="16"/>
              </w:rPr>
            </w:pPr>
          </w:p>
        </w:tc>
        <w:tc>
          <w:tcPr>
            <w:tcW w:w="291" w:type="pct"/>
            <w:noWrap/>
          </w:tcPr>
          <w:p w14:paraId="7C73F673" w14:textId="5286B919" w:rsidR="00E6469C" w:rsidRPr="00926129" w:rsidRDefault="00E6469C" w:rsidP="00E6469C">
            <w:pPr>
              <w:rPr>
                <w:sz w:val="16"/>
                <w:szCs w:val="16"/>
              </w:rPr>
            </w:pPr>
          </w:p>
        </w:tc>
        <w:tc>
          <w:tcPr>
            <w:tcW w:w="533" w:type="pct"/>
            <w:noWrap/>
          </w:tcPr>
          <w:p w14:paraId="07C29DF4" w14:textId="6A6BAF25" w:rsidR="00E6469C" w:rsidRPr="00926129" w:rsidRDefault="00E6469C" w:rsidP="00E6469C">
            <w:pPr>
              <w:jc w:val="right"/>
              <w:rPr>
                <w:sz w:val="16"/>
                <w:szCs w:val="16"/>
              </w:rPr>
            </w:pPr>
            <w:r w:rsidRPr="00926129">
              <w:rPr>
                <w:sz w:val="16"/>
                <w:szCs w:val="16"/>
              </w:rPr>
              <w:t>252,5</w:t>
            </w:r>
          </w:p>
        </w:tc>
        <w:tc>
          <w:tcPr>
            <w:tcW w:w="533" w:type="pct"/>
            <w:noWrap/>
          </w:tcPr>
          <w:p w14:paraId="50325D00" w14:textId="402B1594" w:rsidR="00E6469C" w:rsidRPr="00926129" w:rsidRDefault="00E6469C" w:rsidP="00E6469C">
            <w:pPr>
              <w:jc w:val="right"/>
              <w:rPr>
                <w:sz w:val="16"/>
                <w:szCs w:val="16"/>
              </w:rPr>
            </w:pPr>
            <w:r w:rsidRPr="00926129">
              <w:rPr>
                <w:sz w:val="16"/>
                <w:szCs w:val="16"/>
              </w:rPr>
              <w:t>272,0</w:t>
            </w:r>
          </w:p>
        </w:tc>
        <w:tc>
          <w:tcPr>
            <w:tcW w:w="530" w:type="pct"/>
            <w:noWrap/>
          </w:tcPr>
          <w:p w14:paraId="3726AE27" w14:textId="4FE7A143" w:rsidR="00E6469C" w:rsidRPr="00926129" w:rsidRDefault="00E6469C" w:rsidP="00E6469C">
            <w:pPr>
              <w:jc w:val="right"/>
              <w:rPr>
                <w:sz w:val="16"/>
                <w:szCs w:val="16"/>
              </w:rPr>
            </w:pPr>
            <w:r w:rsidRPr="00926129">
              <w:rPr>
                <w:sz w:val="16"/>
                <w:szCs w:val="16"/>
              </w:rPr>
              <w:t>272,0</w:t>
            </w:r>
          </w:p>
        </w:tc>
      </w:tr>
      <w:tr w:rsidR="00E6469C" w:rsidRPr="00926129" w14:paraId="6D81CED3" w14:textId="77777777" w:rsidTr="00957870">
        <w:trPr>
          <w:trHeight w:val="1135"/>
        </w:trPr>
        <w:tc>
          <w:tcPr>
            <w:tcW w:w="1234" w:type="pct"/>
          </w:tcPr>
          <w:p w14:paraId="6654982C" w14:textId="042260A9" w:rsidR="00E6469C" w:rsidRPr="00926129" w:rsidRDefault="00E6469C" w:rsidP="00E6469C">
            <w:pPr>
              <w:rPr>
                <w:sz w:val="16"/>
                <w:szCs w:val="16"/>
              </w:rPr>
            </w:pPr>
            <w:r w:rsidRPr="00926129">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291" w:type="pct"/>
            <w:noWrap/>
          </w:tcPr>
          <w:p w14:paraId="565EB06B" w14:textId="35E2D44A" w:rsidR="00E6469C" w:rsidRPr="00926129" w:rsidRDefault="00E6469C" w:rsidP="00E6469C">
            <w:pPr>
              <w:rPr>
                <w:sz w:val="16"/>
                <w:szCs w:val="16"/>
              </w:rPr>
            </w:pPr>
            <w:r w:rsidRPr="00926129">
              <w:rPr>
                <w:sz w:val="16"/>
                <w:szCs w:val="16"/>
              </w:rPr>
              <w:t>900</w:t>
            </w:r>
          </w:p>
        </w:tc>
        <w:tc>
          <w:tcPr>
            <w:tcW w:w="230" w:type="pct"/>
            <w:noWrap/>
          </w:tcPr>
          <w:p w14:paraId="09A2C9F2" w14:textId="59F6EAC1" w:rsidR="00E6469C" w:rsidRPr="00926129" w:rsidRDefault="00E6469C" w:rsidP="00E6469C">
            <w:pPr>
              <w:rPr>
                <w:sz w:val="16"/>
                <w:szCs w:val="16"/>
              </w:rPr>
            </w:pPr>
            <w:r w:rsidRPr="00926129">
              <w:rPr>
                <w:sz w:val="16"/>
                <w:szCs w:val="16"/>
              </w:rPr>
              <w:t>03</w:t>
            </w:r>
          </w:p>
        </w:tc>
        <w:tc>
          <w:tcPr>
            <w:tcW w:w="260" w:type="pct"/>
            <w:noWrap/>
          </w:tcPr>
          <w:p w14:paraId="452A10EC" w14:textId="7098E014" w:rsidR="00E6469C" w:rsidRPr="00926129" w:rsidRDefault="00E6469C" w:rsidP="00E6469C">
            <w:pPr>
              <w:rPr>
                <w:sz w:val="16"/>
                <w:szCs w:val="16"/>
              </w:rPr>
            </w:pPr>
            <w:r w:rsidRPr="00926129">
              <w:rPr>
                <w:sz w:val="16"/>
                <w:szCs w:val="16"/>
              </w:rPr>
              <w:t>10</w:t>
            </w:r>
          </w:p>
        </w:tc>
        <w:tc>
          <w:tcPr>
            <w:tcW w:w="230" w:type="pct"/>
            <w:noWrap/>
          </w:tcPr>
          <w:p w14:paraId="79D7F690" w14:textId="33D943AC" w:rsidR="00E6469C" w:rsidRPr="00926129" w:rsidRDefault="00E6469C" w:rsidP="00E6469C">
            <w:pPr>
              <w:rPr>
                <w:sz w:val="16"/>
                <w:szCs w:val="16"/>
              </w:rPr>
            </w:pPr>
            <w:r w:rsidRPr="00926129">
              <w:rPr>
                <w:sz w:val="16"/>
                <w:szCs w:val="16"/>
              </w:rPr>
              <w:t>40</w:t>
            </w:r>
          </w:p>
        </w:tc>
        <w:tc>
          <w:tcPr>
            <w:tcW w:w="169" w:type="pct"/>
            <w:noWrap/>
          </w:tcPr>
          <w:p w14:paraId="6D1AE16E" w14:textId="3105E03F" w:rsidR="00E6469C" w:rsidRPr="00926129" w:rsidRDefault="00E6469C" w:rsidP="00E6469C">
            <w:pPr>
              <w:rPr>
                <w:sz w:val="16"/>
                <w:szCs w:val="16"/>
              </w:rPr>
            </w:pPr>
            <w:r w:rsidRPr="00926129">
              <w:rPr>
                <w:sz w:val="16"/>
                <w:szCs w:val="16"/>
              </w:rPr>
              <w:t>0</w:t>
            </w:r>
          </w:p>
        </w:tc>
        <w:tc>
          <w:tcPr>
            <w:tcW w:w="233" w:type="pct"/>
            <w:noWrap/>
          </w:tcPr>
          <w:p w14:paraId="3B472130" w14:textId="2A766AD2" w:rsidR="00E6469C" w:rsidRPr="00926129" w:rsidRDefault="00E6469C" w:rsidP="00E6469C">
            <w:pPr>
              <w:rPr>
                <w:sz w:val="16"/>
                <w:szCs w:val="16"/>
              </w:rPr>
            </w:pPr>
          </w:p>
        </w:tc>
        <w:tc>
          <w:tcPr>
            <w:tcW w:w="466" w:type="pct"/>
            <w:noWrap/>
          </w:tcPr>
          <w:p w14:paraId="32D0FB64" w14:textId="2C17DC98" w:rsidR="00E6469C" w:rsidRPr="00926129" w:rsidRDefault="00E6469C" w:rsidP="00E6469C">
            <w:pPr>
              <w:rPr>
                <w:sz w:val="16"/>
                <w:szCs w:val="16"/>
              </w:rPr>
            </w:pPr>
          </w:p>
        </w:tc>
        <w:tc>
          <w:tcPr>
            <w:tcW w:w="291" w:type="pct"/>
            <w:noWrap/>
          </w:tcPr>
          <w:p w14:paraId="1648F3B6" w14:textId="0287BADA" w:rsidR="00E6469C" w:rsidRPr="00926129" w:rsidRDefault="00E6469C" w:rsidP="00E6469C">
            <w:pPr>
              <w:rPr>
                <w:sz w:val="16"/>
                <w:szCs w:val="16"/>
              </w:rPr>
            </w:pPr>
          </w:p>
        </w:tc>
        <w:tc>
          <w:tcPr>
            <w:tcW w:w="533" w:type="pct"/>
            <w:noWrap/>
          </w:tcPr>
          <w:p w14:paraId="07BA526E" w14:textId="4978A4A8" w:rsidR="00E6469C" w:rsidRPr="00926129" w:rsidRDefault="00E6469C" w:rsidP="00E6469C">
            <w:pPr>
              <w:jc w:val="right"/>
              <w:rPr>
                <w:sz w:val="16"/>
                <w:szCs w:val="16"/>
              </w:rPr>
            </w:pPr>
            <w:r w:rsidRPr="00926129">
              <w:rPr>
                <w:sz w:val="16"/>
                <w:szCs w:val="16"/>
              </w:rPr>
              <w:t>252,5</w:t>
            </w:r>
          </w:p>
        </w:tc>
        <w:tc>
          <w:tcPr>
            <w:tcW w:w="533" w:type="pct"/>
            <w:noWrap/>
          </w:tcPr>
          <w:p w14:paraId="11F8FA1D" w14:textId="34519DB8" w:rsidR="00E6469C" w:rsidRPr="00926129" w:rsidRDefault="00E6469C" w:rsidP="00E6469C">
            <w:pPr>
              <w:jc w:val="right"/>
              <w:rPr>
                <w:sz w:val="16"/>
                <w:szCs w:val="16"/>
              </w:rPr>
            </w:pPr>
            <w:r w:rsidRPr="00926129">
              <w:rPr>
                <w:sz w:val="16"/>
                <w:szCs w:val="16"/>
              </w:rPr>
              <w:t>272,0</w:t>
            </w:r>
          </w:p>
        </w:tc>
        <w:tc>
          <w:tcPr>
            <w:tcW w:w="530" w:type="pct"/>
            <w:noWrap/>
          </w:tcPr>
          <w:p w14:paraId="179FEE33" w14:textId="3A1C69C5" w:rsidR="00E6469C" w:rsidRPr="00926129" w:rsidRDefault="00E6469C" w:rsidP="00E6469C">
            <w:pPr>
              <w:jc w:val="right"/>
              <w:rPr>
                <w:sz w:val="16"/>
                <w:szCs w:val="16"/>
              </w:rPr>
            </w:pPr>
            <w:r w:rsidRPr="00926129">
              <w:rPr>
                <w:sz w:val="16"/>
                <w:szCs w:val="16"/>
              </w:rPr>
              <w:t>272,0</w:t>
            </w:r>
          </w:p>
        </w:tc>
      </w:tr>
      <w:tr w:rsidR="00E6469C" w:rsidRPr="00926129" w14:paraId="353881B2" w14:textId="77777777" w:rsidTr="00957870">
        <w:trPr>
          <w:trHeight w:val="450"/>
        </w:trPr>
        <w:tc>
          <w:tcPr>
            <w:tcW w:w="1234" w:type="pct"/>
          </w:tcPr>
          <w:p w14:paraId="27E86C9D" w14:textId="6F1280CE" w:rsidR="00E6469C" w:rsidRPr="00926129" w:rsidRDefault="00E6469C" w:rsidP="00E6469C">
            <w:pPr>
              <w:rPr>
                <w:sz w:val="16"/>
                <w:szCs w:val="16"/>
              </w:rPr>
            </w:pPr>
            <w:r w:rsidRPr="00926129">
              <w:rPr>
                <w:sz w:val="16"/>
                <w:szCs w:val="16"/>
              </w:rPr>
              <w:t xml:space="preserve">Основное мероприятие "Обеспечение безопасности защиты населения и территории </w:t>
            </w:r>
            <w:r w:rsidRPr="00926129">
              <w:rPr>
                <w:sz w:val="16"/>
                <w:szCs w:val="16"/>
              </w:rPr>
              <w:lastRenderedPageBreak/>
              <w:t>Чамзинского муниципального района от чрезвычайных ситуаций"</w:t>
            </w:r>
          </w:p>
        </w:tc>
        <w:tc>
          <w:tcPr>
            <w:tcW w:w="291" w:type="pct"/>
            <w:noWrap/>
          </w:tcPr>
          <w:p w14:paraId="1A9B9589" w14:textId="33E461A9" w:rsidR="00E6469C" w:rsidRPr="00926129" w:rsidRDefault="00E6469C" w:rsidP="00E6469C">
            <w:pPr>
              <w:rPr>
                <w:sz w:val="16"/>
                <w:szCs w:val="16"/>
              </w:rPr>
            </w:pPr>
            <w:r w:rsidRPr="00926129">
              <w:rPr>
                <w:sz w:val="16"/>
                <w:szCs w:val="16"/>
              </w:rPr>
              <w:lastRenderedPageBreak/>
              <w:t>900</w:t>
            </w:r>
          </w:p>
        </w:tc>
        <w:tc>
          <w:tcPr>
            <w:tcW w:w="230" w:type="pct"/>
            <w:noWrap/>
          </w:tcPr>
          <w:p w14:paraId="5DC45BB8" w14:textId="5B836FED" w:rsidR="00E6469C" w:rsidRPr="00926129" w:rsidRDefault="00E6469C" w:rsidP="00E6469C">
            <w:pPr>
              <w:rPr>
                <w:sz w:val="16"/>
                <w:szCs w:val="16"/>
              </w:rPr>
            </w:pPr>
            <w:r w:rsidRPr="00926129">
              <w:rPr>
                <w:sz w:val="16"/>
                <w:szCs w:val="16"/>
              </w:rPr>
              <w:t>03</w:t>
            </w:r>
          </w:p>
        </w:tc>
        <w:tc>
          <w:tcPr>
            <w:tcW w:w="260" w:type="pct"/>
            <w:noWrap/>
          </w:tcPr>
          <w:p w14:paraId="50FF8F77" w14:textId="5C69C7A3" w:rsidR="00E6469C" w:rsidRPr="00926129" w:rsidRDefault="00E6469C" w:rsidP="00E6469C">
            <w:pPr>
              <w:rPr>
                <w:sz w:val="16"/>
                <w:szCs w:val="16"/>
              </w:rPr>
            </w:pPr>
            <w:r w:rsidRPr="00926129">
              <w:rPr>
                <w:sz w:val="16"/>
                <w:szCs w:val="16"/>
              </w:rPr>
              <w:t>10</w:t>
            </w:r>
          </w:p>
        </w:tc>
        <w:tc>
          <w:tcPr>
            <w:tcW w:w="230" w:type="pct"/>
            <w:noWrap/>
          </w:tcPr>
          <w:p w14:paraId="772F981A" w14:textId="611CB1AC" w:rsidR="00E6469C" w:rsidRPr="00926129" w:rsidRDefault="00E6469C" w:rsidP="00E6469C">
            <w:pPr>
              <w:rPr>
                <w:sz w:val="16"/>
                <w:szCs w:val="16"/>
              </w:rPr>
            </w:pPr>
            <w:r w:rsidRPr="00926129">
              <w:rPr>
                <w:sz w:val="16"/>
                <w:szCs w:val="16"/>
              </w:rPr>
              <w:t>40</w:t>
            </w:r>
          </w:p>
        </w:tc>
        <w:tc>
          <w:tcPr>
            <w:tcW w:w="169" w:type="pct"/>
            <w:noWrap/>
          </w:tcPr>
          <w:p w14:paraId="77EB0F68" w14:textId="24D8FE2F" w:rsidR="00E6469C" w:rsidRPr="00926129" w:rsidRDefault="00E6469C" w:rsidP="00E6469C">
            <w:pPr>
              <w:rPr>
                <w:sz w:val="16"/>
                <w:szCs w:val="16"/>
              </w:rPr>
            </w:pPr>
            <w:r w:rsidRPr="00926129">
              <w:rPr>
                <w:sz w:val="16"/>
                <w:szCs w:val="16"/>
              </w:rPr>
              <w:t>0</w:t>
            </w:r>
          </w:p>
        </w:tc>
        <w:tc>
          <w:tcPr>
            <w:tcW w:w="233" w:type="pct"/>
            <w:noWrap/>
          </w:tcPr>
          <w:p w14:paraId="0FBB13A0" w14:textId="339C1DBA" w:rsidR="00E6469C" w:rsidRPr="00926129" w:rsidRDefault="00E6469C" w:rsidP="00E6469C">
            <w:pPr>
              <w:rPr>
                <w:sz w:val="16"/>
                <w:szCs w:val="16"/>
              </w:rPr>
            </w:pPr>
            <w:r w:rsidRPr="00926129">
              <w:rPr>
                <w:sz w:val="16"/>
                <w:szCs w:val="16"/>
              </w:rPr>
              <w:t>01</w:t>
            </w:r>
          </w:p>
        </w:tc>
        <w:tc>
          <w:tcPr>
            <w:tcW w:w="466" w:type="pct"/>
            <w:noWrap/>
          </w:tcPr>
          <w:p w14:paraId="16ECAAEF" w14:textId="449CC0B5" w:rsidR="00E6469C" w:rsidRPr="00926129" w:rsidRDefault="00E6469C" w:rsidP="00E6469C">
            <w:pPr>
              <w:rPr>
                <w:sz w:val="16"/>
                <w:szCs w:val="16"/>
              </w:rPr>
            </w:pPr>
          </w:p>
        </w:tc>
        <w:tc>
          <w:tcPr>
            <w:tcW w:w="291" w:type="pct"/>
            <w:noWrap/>
          </w:tcPr>
          <w:p w14:paraId="10664315" w14:textId="2B8C68C9" w:rsidR="00E6469C" w:rsidRPr="00926129" w:rsidRDefault="00E6469C" w:rsidP="00E6469C">
            <w:pPr>
              <w:rPr>
                <w:sz w:val="16"/>
                <w:szCs w:val="16"/>
              </w:rPr>
            </w:pPr>
          </w:p>
        </w:tc>
        <w:tc>
          <w:tcPr>
            <w:tcW w:w="533" w:type="pct"/>
            <w:noWrap/>
          </w:tcPr>
          <w:p w14:paraId="3E282F35" w14:textId="072D3B72" w:rsidR="00E6469C" w:rsidRPr="00926129" w:rsidRDefault="00E6469C" w:rsidP="00E6469C">
            <w:pPr>
              <w:jc w:val="right"/>
              <w:rPr>
                <w:sz w:val="16"/>
                <w:szCs w:val="16"/>
              </w:rPr>
            </w:pPr>
            <w:r w:rsidRPr="00926129">
              <w:rPr>
                <w:sz w:val="16"/>
                <w:szCs w:val="16"/>
              </w:rPr>
              <w:t>232,5</w:t>
            </w:r>
          </w:p>
        </w:tc>
        <w:tc>
          <w:tcPr>
            <w:tcW w:w="533" w:type="pct"/>
            <w:noWrap/>
          </w:tcPr>
          <w:p w14:paraId="26A7CF09" w14:textId="6D4E33D7" w:rsidR="00E6469C" w:rsidRPr="00926129" w:rsidRDefault="00E6469C" w:rsidP="00E6469C">
            <w:pPr>
              <w:jc w:val="right"/>
              <w:rPr>
                <w:sz w:val="16"/>
                <w:szCs w:val="16"/>
              </w:rPr>
            </w:pPr>
            <w:r w:rsidRPr="00926129">
              <w:rPr>
                <w:sz w:val="16"/>
                <w:szCs w:val="16"/>
              </w:rPr>
              <w:t>252,0</w:t>
            </w:r>
          </w:p>
        </w:tc>
        <w:tc>
          <w:tcPr>
            <w:tcW w:w="530" w:type="pct"/>
            <w:noWrap/>
          </w:tcPr>
          <w:p w14:paraId="0EBE4A63" w14:textId="6C27BE7B" w:rsidR="00E6469C" w:rsidRPr="00926129" w:rsidRDefault="00E6469C" w:rsidP="00E6469C">
            <w:pPr>
              <w:jc w:val="right"/>
              <w:rPr>
                <w:sz w:val="16"/>
                <w:szCs w:val="16"/>
              </w:rPr>
            </w:pPr>
            <w:r w:rsidRPr="00926129">
              <w:rPr>
                <w:sz w:val="16"/>
                <w:szCs w:val="16"/>
              </w:rPr>
              <w:t>252,0</w:t>
            </w:r>
          </w:p>
        </w:tc>
      </w:tr>
      <w:tr w:rsidR="00E6469C" w:rsidRPr="00926129" w14:paraId="77794960" w14:textId="77777777" w:rsidTr="00957870">
        <w:trPr>
          <w:trHeight w:val="255"/>
        </w:trPr>
        <w:tc>
          <w:tcPr>
            <w:tcW w:w="1234" w:type="pct"/>
          </w:tcPr>
          <w:p w14:paraId="53D45950" w14:textId="4BC36CCB" w:rsidR="00E6469C" w:rsidRPr="00926129" w:rsidRDefault="00E6469C" w:rsidP="00E6469C">
            <w:pPr>
              <w:rPr>
                <w:sz w:val="16"/>
                <w:szCs w:val="16"/>
              </w:rPr>
            </w:pPr>
            <w:r w:rsidRPr="00926129">
              <w:rPr>
                <w:sz w:val="16"/>
                <w:szCs w:val="16"/>
              </w:rPr>
              <w:lastRenderedPageBreak/>
              <w:t>Мероприятия по снижению рисков и смягчению последствий чрезвычайных ситуаций</w:t>
            </w:r>
          </w:p>
        </w:tc>
        <w:tc>
          <w:tcPr>
            <w:tcW w:w="291" w:type="pct"/>
            <w:noWrap/>
          </w:tcPr>
          <w:p w14:paraId="14732F20" w14:textId="2331882E" w:rsidR="00E6469C" w:rsidRPr="00926129" w:rsidRDefault="00E6469C" w:rsidP="00E6469C">
            <w:pPr>
              <w:rPr>
                <w:sz w:val="16"/>
                <w:szCs w:val="16"/>
              </w:rPr>
            </w:pPr>
            <w:r w:rsidRPr="00926129">
              <w:rPr>
                <w:sz w:val="16"/>
                <w:szCs w:val="16"/>
              </w:rPr>
              <w:t>900</w:t>
            </w:r>
          </w:p>
        </w:tc>
        <w:tc>
          <w:tcPr>
            <w:tcW w:w="230" w:type="pct"/>
            <w:noWrap/>
          </w:tcPr>
          <w:p w14:paraId="21E3A908" w14:textId="3E421DC9" w:rsidR="00E6469C" w:rsidRPr="00926129" w:rsidRDefault="00E6469C" w:rsidP="00E6469C">
            <w:pPr>
              <w:rPr>
                <w:sz w:val="16"/>
                <w:szCs w:val="16"/>
              </w:rPr>
            </w:pPr>
            <w:r w:rsidRPr="00926129">
              <w:rPr>
                <w:sz w:val="16"/>
                <w:szCs w:val="16"/>
              </w:rPr>
              <w:t>03</w:t>
            </w:r>
          </w:p>
        </w:tc>
        <w:tc>
          <w:tcPr>
            <w:tcW w:w="260" w:type="pct"/>
            <w:noWrap/>
          </w:tcPr>
          <w:p w14:paraId="35D8598B" w14:textId="097D7007" w:rsidR="00E6469C" w:rsidRPr="00926129" w:rsidRDefault="00E6469C" w:rsidP="00E6469C">
            <w:pPr>
              <w:rPr>
                <w:sz w:val="16"/>
                <w:szCs w:val="16"/>
              </w:rPr>
            </w:pPr>
            <w:r w:rsidRPr="00926129">
              <w:rPr>
                <w:sz w:val="16"/>
                <w:szCs w:val="16"/>
              </w:rPr>
              <w:t>10</w:t>
            </w:r>
          </w:p>
        </w:tc>
        <w:tc>
          <w:tcPr>
            <w:tcW w:w="230" w:type="pct"/>
            <w:noWrap/>
          </w:tcPr>
          <w:p w14:paraId="47F007D5" w14:textId="2C3F8560" w:rsidR="00E6469C" w:rsidRPr="00926129" w:rsidRDefault="00E6469C" w:rsidP="00E6469C">
            <w:pPr>
              <w:rPr>
                <w:sz w:val="16"/>
                <w:szCs w:val="16"/>
              </w:rPr>
            </w:pPr>
            <w:r w:rsidRPr="00926129">
              <w:rPr>
                <w:sz w:val="16"/>
                <w:szCs w:val="16"/>
              </w:rPr>
              <w:t>40</w:t>
            </w:r>
          </w:p>
        </w:tc>
        <w:tc>
          <w:tcPr>
            <w:tcW w:w="169" w:type="pct"/>
            <w:noWrap/>
          </w:tcPr>
          <w:p w14:paraId="5E694427" w14:textId="1BEC7CA2" w:rsidR="00E6469C" w:rsidRPr="00926129" w:rsidRDefault="00E6469C" w:rsidP="00E6469C">
            <w:pPr>
              <w:rPr>
                <w:sz w:val="16"/>
                <w:szCs w:val="16"/>
              </w:rPr>
            </w:pPr>
            <w:r w:rsidRPr="00926129">
              <w:rPr>
                <w:sz w:val="16"/>
                <w:szCs w:val="16"/>
              </w:rPr>
              <w:t>0</w:t>
            </w:r>
          </w:p>
        </w:tc>
        <w:tc>
          <w:tcPr>
            <w:tcW w:w="233" w:type="pct"/>
            <w:noWrap/>
          </w:tcPr>
          <w:p w14:paraId="07687AD7" w14:textId="5A7614A3" w:rsidR="00E6469C" w:rsidRPr="00926129" w:rsidRDefault="00E6469C" w:rsidP="00E6469C">
            <w:pPr>
              <w:rPr>
                <w:sz w:val="16"/>
                <w:szCs w:val="16"/>
              </w:rPr>
            </w:pPr>
            <w:r w:rsidRPr="00926129">
              <w:rPr>
                <w:sz w:val="16"/>
                <w:szCs w:val="16"/>
              </w:rPr>
              <w:t>01</w:t>
            </w:r>
          </w:p>
        </w:tc>
        <w:tc>
          <w:tcPr>
            <w:tcW w:w="466" w:type="pct"/>
            <w:noWrap/>
          </w:tcPr>
          <w:p w14:paraId="4E3D4872" w14:textId="7F029D7C" w:rsidR="00E6469C" w:rsidRPr="00926129" w:rsidRDefault="00E6469C" w:rsidP="00E6469C">
            <w:pPr>
              <w:rPr>
                <w:sz w:val="16"/>
                <w:szCs w:val="16"/>
              </w:rPr>
            </w:pPr>
            <w:r w:rsidRPr="00926129">
              <w:rPr>
                <w:sz w:val="16"/>
                <w:szCs w:val="16"/>
              </w:rPr>
              <w:t>42130</w:t>
            </w:r>
          </w:p>
        </w:tc>
        <w:tc>
          <w:tcPr>
            <w:tcW w:w="291" w:type="pct"/>
            <w:noWrap/>
          </w:tcPr>
          <w:p w14:paraId="20111C0D" w14:textId="35E88E68" w:rsidR="00E6469C" w:rsidRPr="00926129" w:rsidRDefault="00E6469C" w:rsidP="00E6469C">
            <w:pPr>
              <w:rPr>
                <w:sz w:val="16"/>
                <w:szCs w:val="16"/>
              </w:rPr>
            </w:pPr>
          </w:p>
        </w:tc>
        <w:tc>
          <w:tcPr>
            <w:tcW w:w="533" w:type="pct"/>
            <w:noWrap/>
          </w:tcPr>
          <w:p w14:paraId="4B6DE202" w14:textId="226089F2" w:rsidR="00E6469C" w:rsidRPr="00926129" w:rsidRDefault="00E6469C" w:rsidP="00E6469C">
            <w:pPr>
              <w:jc w:val="right"/>
              <w:rPr>
                <w:sz w:val="16"/>
                <w:szCs w:val="16"/>
              </w:rPr>
            </w:pPr>
            <w:r w:rsidRPr="00926129">
              <w:rPr>
                <w:sz w:val="16"/>
                <w:szCs w:val="16"/>
              </w:rPr>
              <w:t>232,5</w:t>
            </w:r>
          </w:p>
        </w:tc>
        <w:tc>
          <w:tcPr>
            <w:tcW w:w="533" w:type="pct"/>
            <w:noWrap/>
          </w:tcPr>
          <w:p w14:paraId="518444E9" w14:textId="6C98D1F7" w:rsidR="00E6469C" w:rsidRPr="00926129" w:rsidRDefault="00E6469C" w:rsidP="00E6469C">
            <w:pPr>
              <w:jc w:val="right"/>
              <w:rPr>
                <w:sz w:val="16"/>
                <w:szCs w:val="16"/>
              </w:rPr>
            </w:pPr>
            <w:r w:rsidRPr="00926129">
              <w:rPr>
                <w:sz w:val="16"/>
                <w:szCs w:val="16"/>
              </w:rPr>
              <w:t>252,0</w:t>
            </w:r>
          </w:p>
        </w:tc>
        <w:tc>
          <w:tcPr>
            <w:tcW w:w="530" w:type="pct"/>
            <w:noWrap/>
          </w:tcPr>
          <w:p w14:paraId="5A5484D8" w14:textId="3DBBF4C1" w:rsidR="00E6469C" w:rsidRPr="00926129" w:rsidRDefault="00E6469C" w:rsidP="00E6469C">
            <w:pPr>
              <w:jc w:val="right"/>
              <w:rPr>
                <w:sz w:val="16"/>
                <w:szCs w:val="16"/>
              </w:rPr>
            </w:pPr>
            <w:r w:rsidRPr="00926129">
              <w:rPr>
                <w:sz w:val="16"/>
                <w:szCs w:val="16"/>
              </w:rPr>
              <w:t>252,0</w:t>
            </w:r>
          </w:p>
        </w:tc>
      </w:tr>
      <w:tr w:rsidR="00E6469C" w:rsidRPr="00926129" w14:paraId="56F8DD95" w14:textId="77777777" w:rsidTr="00957870">
        <w:trPr>
          <w:trHeight w:val="245"/>
        </w:trPr>
        <w:tc>
          <w:tcPr>
            <w:tcW w:w="1234" w:type="pct"/>
          </w:tcPr>
          <w:p w14:paraId="0300F232" w14:textId="6EA96C0C"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565827A1" w14:textId="74A303B0" w:rsidR="00E6469C" w:rsidRPr="00926129" w:rsidRDefault="00E6469C" w:rsidP="00E6469C">
            <w:pPr>
              <w:rPr>
                <w:sz w:val="16"/>
                <w:szCs w:val="16"/>
              </w:rPr>
            </w:pPr>
            <w:r w:rsidRPr="00926129">
              <w:rPr>
                <w:sz w:val="16"/>
                <w:szCs w:val="16"/>
              </w:rPr>
              <w:t>900</w:t>
            </w:r>
          </w:p>
        </w:tc>
        <w:tc>
          <w:tcPr>
            <w:tcW w:w="230" w:type="pct"/>
            <w:noWrap/>
          </w:tcPr>
          <w:p w14:paraId="0EF51F90" w14:textId="2CD1768B" w:rsidR="00E6469C" w:rsidRPr="00926129" w:rsidRDefault="00E6469C" w:rsidP="00E6469C">
            <w:pPr>
              <w:rPr>
                <w:sz w:val="16"/>
                <w:szCs w:val="16"/>
              </w:rPr>
            </w:pPr>
            <w:r w:rsidRPr="00926129">
              <w:rPr>
                <w:sz w:val="16"/>
                <w:szCs w:val="16"/>
              </w:rPr>
              <w:t>03</w:t>
            </w:r>
          </w:p>
        </w:tc>
        <w:tc>
          <w:tcPr>
            <w:tcW w:w="260" w:type="pct"/>
            <w:noWrap/>
          </w:tcPr>
          <w:p w14:paraId="6CC89A25" w14:textId="7ABD72DB" w:rsidR="00E6469C" w:rsidRPr="00926129" w:rsidRDefault="00E6469C" w:rsidP="00E6469C">
            <w:pPr>
              <w:rPr>
                <w:sz w:val="16"/>
                <w:szCs w:val="16"/>
              </w:rPr>
            </w:pPr>
            <w:r w:rsidRPr="00926129">
              <w:rPr>
                <w:sz w:val="16"/>
                <w:szCs w:val="16"/>
              </w:rPr>
              <w:t>10</w:t>
            </w:r>
          </w:p>
        </w:tc>
        <w:tc>
          <w:tcPr>
            <w:tcW w:w="230" w:type="pct"/>
            <w:noWrap/>
          </w:tcPr>
          <w:p w14:paraId="66CE7E8A" w14:textId="50EC3CE2" w:rsidR="00E6469C" w:rsidRPr="00926129" w:rsidRDefault="00E6469C" w:rsidP="00E6469C">
            <w:pPr>
              <w:rPr>
                <w:sz w:val="16"/>
                <w:szCs w:val="16"/>
              </w:rPr>
            </w:pPr>
            <w:r w:rsidRPr="00926129">
              <w:rPr>
                <w:sz w:val="16"/>
                <w:szCs w:val="16"/>
              </w:rPr>
              <w:t>40</w:t>
            </w:r>
          </w:p>
        </w:tc>
        <w:tc>
          <w:tcPr>
            <w:tcW w:w="169" w:type="pct"/>
            <w:noWrap/>
          </w:tcPr>
          <w:p w14:paraId="1AD97324" w14:textId="11E897BA" w:rsidR="00E6469C" w:rsidRPr="00926129" w:rsidRDefault="00E6469C" w:rsidP="00E6469C">
            <w:pPr>
              <w:rPr>
                <w:sz w:val="16"/>
                <w:szCs w:val="16"/>
              </w:rPr>
            </w:pPr>
            <w:r w:rsidRPr="00926129">
              <w:rPr>
                <w:sz w:val="16"/>
                <w:szCs w:val="16"/>
              </w:rPr>
              <w:t>0</w:t>
            </w:r>
          </w:p>
        </w:tc>
        <w:tc>
          <w:tcPr>
            <w:tcW w:w="233" w:type="pct"/>
            <w:noWrap/>
          </w:tcPr>
          <w:p w14:paraId="2322DAFC" w14:textId="23116415" w:rsidR="00E6469C" w:rsidRPr="00926129" w:rsidRDefault="00E6469C" w:rsidP="00E6469C">
            <w:pPr>
              <w:rPr>
                <w:sz w:val="16"/>
                <w:szCs w:val="16"/>
              </w:rPr>
            </w:pPr>
            <w:r w:rsidRPr="00926129">
              <w:rPr>
                <w:sz w:val="16"/>
                <w:szCs w:val="16"/>
              </w:rPr>
              <w:t>01</w:t>
            </w:r>
          </w:p>
        </w:tc>
        <w:tc>
          <w:tcPr>
            <w:tcW w:w="466" w:type="pct"/>
            <w:noWrap/>
          </w:tcPr>
          <w:p w14:paraId="0B37C426" w14:textId="6D39453B" w:rsidR="00E6469C" w:rsidRPr="00926129" w:rsidRDefault="00E6469C" w:rsidP="00E6469C">
            <w:pPr>
              <w:rPr>
                <w:sz w:val="16"/>
                <w:szCs w:val="16"/>
              </w:rPr>
            </w:pPr>
            <w:r w:rsidRPr="00926129">
              <w:rPr>
                <w:sz w:val="16"/>
                <w:szCs w:val="16"/>
              </w:rPr>
              <w:t>42130</w:t>
            </w:r>
          </w:p>
        </w:tc>
        <w:tc>
          <w:tcPr>
            <w:tcW w:w="291" w:type="pct"/>
            <w:noWrap/>
          </w:tcPr>
          <w:p w14:paraId="756CAE08" w14:textId="4921CCD6" w:rsidR="00E6469C" w:rsidRPr="00926129" w:rsidRDefault="00E6469C" w:rsidP="00E6469C">
            <w:pPr>
              <w:rPr>
                <w:sz w:val="16"/>
                <w:szCs w:val="16"/>
              </w:rPr>
            </w:pPr>
            <w:r w:rsidRPr="00926129">
              <w:rPr>
                <w:sz w:val="16"/>
                <w:szCs w:val="16"/>
              </w:rPr>
              <w:t>200</w:t>
            </w:r>
          </w:p>
        </w:tc>
        <w:tc>
          <w:tcPr>
            <w:tcW w:w="533" w:type="pct"/>
            <w:noWrap/>
          </w:tcPr>
          <w:p w14:paraId="655D6D01" w14:textId="30BC16DE" w:rsidR="00E6469C" w:rsidRPr="00926129" w:rsidRDefault="00E6469C" w:rsidP="00E6469C">
            <w:pPr>
              <w:jc w:val="right"/>
              <w:rPr>
                <w:sz w:val="16"/>
                <w:szCs w:val="16"/>
              </w:rPr>
            </w:pPr>
            <w:r w:rsidRPr="00926129">
              <w:rPr>
                <w:sz w:val="16"/>
                <w:szCs w:val="16"/>
              </w:rPr>
              <w:t>232,5</w:t>
            </w:r>
          </w:p>
        </w:tc>
        <w:tc>
          <w:tcPr>
            <w:tcW w:w="533" w:type="pct"/>
            <w:noWrap/>
          </w:tcPr>
          <w:p w14:paraId="4C2BA231" w14:textId="3AC6166B" w:rsidR="00E6469C" w:rsidRPr="00926129" w:rsidRDefault="00E6469C" w:rsidP="00E6469C">
            <w:pPr>
              <w:jc w:val="right"/>
              <w:rPr>
                <w:sz w:val="16"/>
                <w:szCs w:val="16"/>
              </w:rPr>
            </w:pPr>
            <w:r w:rsidRPr="00926129">
              <w:rPr>
                <w:sz w:val="16"/>
                <w:szCs w:val="16"/>
              </w:rPr>
              <w:t>252,0</w:t>
            </w:r>
          </w:p>
        </w:tc>
        <w:tc>
          <w:tcPr>
            <w:tcW w:w="530" w:type="pct"/>
            <w:noWrap/>
          </w:tcPr>
          <w:p w14:paraId="40FA220B" w14:textId="5C56E38E" w:rsidR="00E6469C" w:rsidRPr="00926129" w:rsidRDefault="00E6469C" w:rsidP="00E6469C">
            <w:pPr>
              <w:jc w:val="right"/>
              <w:rPr>
                <w:sz w:val="16"/>
                <w:szCs w:val="16"/>
              </w:rPr>
            </w:pPr>
            <w:r w:rsidRPr="00926129">
              <w:rPr>
                <w:sz w:val="16"/>
                <w:szCs w:val="16"/>
              </w:rPr>
              <w:t>252,0</w:t>
            </w:r>
          </w:p>
        </w:tc>
      </w:tr>
      <w:tr w:rsidR="00E6469C" w:rsidRPr="00926129" w14:paraId="37014F71" w14:textId="77777777" w:rsidTr="00957870">
        <w:trPr>
          <w:trHeight w:val="255"/>
        </w:trPr>
        <w:tc>
          <w:tcPr>
            <w:tcW w:w="1234" w:type="pct"/>
          </w:tcPr>
          <w:p w14:paraId="7102B01E" w14:textId="751C2AE9"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0F2B6523" w14:textId="3EC3B6DC" w:rsidR="00E6469C" w:rsidRPr="00926129" w:rsidRDefault="00E6469C" w:rsidP="00E6469C">
            <w:pPr>
              <w:rPr>
                <w:sz w:val="16"/>
                <w:szCs w:val="16"/>
              </w:rPr>
            </w:pPr>
            <w:r w:rsidRPr="00926129">
              <w:rPr>
                <w:sz w:val="16"/>
                <w:szCs w:val="16"/>
              </w:rPr>
              <w:t>900</w:t>
            </w:r>
          </w:p>
        </w:tc>
        <w:tc>
          <w:tcPr>
            <w:tcW w:w="230" w:type="pct"/>
            <w:noWrap/>
          </w:tcPr>
          <w:p w14:paraId="0ED3BB78" w14:textId="754AF54D" w:rsidR="00E6469C" w:rsidRPr="00926129" w:rsidRDefault="00E6469C" w:rsidP="00E6469C">
            <w:pPr>
              <w:rPr>
                <w:sz w:val="16"/>
                <w:szCs w:val="16"/>
              </w:rPr>
            </w:pPr>
            <w:r w:rsidRPr="00926129">
              <w:rPr>
                <w:sz w:val="16"/>
                <w:szCs w:val="16"/>
              </w:rPr>
              <w:t>03</w:t>
            </w:r>
          </w:p>
        </w:tc>
        <w:tc>
          <w:tcPr>
            <w:tcW w:w="260" w:type="pct"/>
            <w:noWrap/>
          </w:tcPr>
          <w:p w14:paraId="6BCBB692" w14:textId="57B193F1" w:rsidR="00E6469C" w:rsidRPr="00926129" w:rsidRDefault="00E6469C" w:rsidP="00E6469C">
            <w:pPr>
              <w:rPr>
                <w:sz w:val="16"/>
                <w:szCs w:val="16"/>
              </w:rPr>
            </w:pPr>
            <w:r w:rsidRPr="00926129">
              <w:rPr>
                <w:sz w:val="16"/>
                <w:szCs w:val="16"/>
              </w:rPr>
              <w:t>10</w:t>
            </w:r>
          </w:p>
        </w:tc>
        <w:tc>
          <w:tcPr>
            <w:tcW w:w="230" w:type="pct"/>
            <w:noWrap/>
          </w:tcPr>
          <w:p w14:paraId="0127DFED" w14:textId="52855FE3" w:rsidR="00E6469C" w:rsidRPr="00926129" w:rsidRDefault="00E6469C" w:rsidP="00E6469C">
            <w:pPr>
              <w:rPr>
                <w:sz w:val="16"/>
                <w:szCs w:val="16"/>
              </w:rPr>
            </w:pPr>
            <w:r w:rsidRPr="00926129">
              <w:rPr>
                <w:sz w:val="16"/>
                <w:szCs w:val="16"/>
              </w:rPr>
              <w:t>40</w:t>
            </w:r>
          </w:p>
        </w:tc>
        <w:tc>
          <w:tcPr>
            <w:tcW w:w="169" w:type="pct"/>
            <w:noWrap/>
          </w:tcPr>
          <w:p w14:paraId="71C63553" w14:textId="61BC7169" w:rsidR="00E6469C" w:rsidRPr="00926129" w:rsidRDefault="00E6469C" w:rsidP="00E6469C">
            <w:pPr>
              <w:rPr>
                <w:sz w:val="16"/>
                <w:szCs w:val="16"/>
              </w:rPr>
            </w:pPr>
            <w:r w:rsidRPr="00926129">
              <w:rPr>
                <w:sz w:val="16"/>
                <w:szCs w:val="16"/>
              </w:rPr>
              <w:t>0</w:t>
            </w:r>
          </w:p>
        </w:tc>
        <w:tc>
          <w:tcPr>
            <w:tcW w:w="233" w:type="pct"/>
            <w:noWrap/>
          </w:tcPr>
          <w:p w14:paraId="5BF8B420" w14:textId="1557C335" w:rsidR="00E6469C" w:rsidRPr="00926129" w:rsidRDefault="00E6469C" w:rsidP="00E6469C">
            <w:pPr>
              <w:rPr>
                <w:sz w:val="16"/>
                <w:szCs w:val="16"/>
              </w:rPr>
            </w:pPr>
            <w:r w:rsidRPr="00926129">
              <w:rPr>
                <w:sz w:val="16"/>
                <w:szCs w:val="16"/>
              </w:rPr>
              <w:t>01</w:t>
            </w:r>
          </w:p>
        </w:tc>
        <w:tc>
          <w:tcPr>
            <w:tcW w:w="466" w:type="pct"/>
            <w:noWrap/>
          </w:tcPr>
          <w:p w14:paraId="6F23287B" w14:textId="62E8779B" w:rsidR="00E6469C" w:rsidRPr="00926129" w:rsidRDefault="00E6469C" w:rsidP="00E6469C">
            <w:pPr>
              <w:rPr>
                <w:sz w:val="16"/>
                <w:szCs w:val="16"/>
              </w:rPr>
            </w:pPr>
            <w:r w:rsidRPr="00926129">
              <w:rPr>
                <w:sz w:val="16"/>
                <w:szCs w:val="16"/>
              </w:rPr>
              <w:t>42130</w:t>
            </w:r>
          </w:p>
        </w:tc>
        <w:tc>
          <w:tcPr>
            <w:tcW w:w="291" w:type="pct"/>
            <w:noWrap/>
          </w:tcPr>
          <w:p w14:paraId="32D4F65D" w14:textId="0B416DB9" w:rsidR="00E6469C" w:rsidRPr="00926129" w:rsidRDefault="00E6469C" w:rsidP="00E6469C">
            <w:pPr>
              <w:rPr>
                <w:sz w:val="16"/>
                <w:szCs w:val="16"/>
              </w:rPr>
            </w:pPr>
            <w:r w:rsidRPr="00926129">
              <w:rPr>
                <w:sz w:val="16"/>
                <w:szCs w:val="16"/>
              </w:rPr>
              <w:t>240</w:t>
            </w:r>
          </w:p>
        </w:tc>
        <w:tc>
          <w:tcPr>
            <w:tcW w:w="533" w:type="pct"/>
            <w:noWrap/>
          </w:tcPr>
          <w:p w14:paraId="2EFC150B" w14:textId="681B01B6" w:rsidR="00E6469C" w:rsidRPr="00926129" w:rsidRDefault="00E6469C" w:rsidP="00E6469C">
            <w:pPr>
              <w:jc w:val="right"/>
              <w:rPr>
                <w:sz w:val="16"/>
                <w:szCs w:val="16"/>
              </w:rPr>
            </w:pPr>
            <w:r w:rsidRPr="00926129">
              <w:rPr>
                <w:sz w:val="16"/>
                <w:szCs w:val="16"/>
              </w:rPr>
              <w:t>232,5</w:t>
            </w:r>
          </w:p>
        </w:tc>
        <w:tc>
          <w:tcPr>
            <w:tcW w:w="533" w:type="pct"/>
            <w:noWrap/>
          </w:tcPr>
          <w:p w14:paraId="17C016DF" w14:textId="6F1D8319" w:rsidR="00E6469C" w:rsidRPr="00926129" w:rsidRDefault="00E6469C" w:rsidP="00E6469C">
            <w:pPr>
              <w:jc w:val="right"/>
              <w:rPr>
                <w:sz w:val="16"/>
                <w:szCs w:val="16"/>
              </w:rPr>
            </w:pPr>
            <w:r w:rsidRPr="00926129">
              <w:rPr>
                <w:sz w:val="16"/>
                <w:szCs w:val="16"/>
              </w:rPr>
              <w:t>252,0</w:t>
            </w:r>
          </w:p>
        </w:tc>
        <w:tc>
          <w:tcPr>
            <w:tcW w:w="530" w:type="pct"/>
            <w:noWrap/>
          </w:tcPr>
          <w:p w14:paraId="3F3A349D" w14:textId="5A3B4A12" w:rsidR="00E6469C" w:rsidRPr="00926129" w:rsidRDefault="00E6469C" w:rsidP="00E6469C">
            <w:pPr>
              <w:jc w:val="right"/>
              <w:rPr>
                <w:sz w:val="16"/>
                <w:szCs w:val="16"/>
              </w:rPr>
            </w:pPr>
            <w:r w:rsidRPr="00926129">
              <w:rPr>
                <w:sz w:val="16"/>
                <w:szCs w:val="16"/>
              </w:rPr>
              <w:t>252,0</w:t>
            </w:r>
          </w:p>
        </w:tc>
      </w:tr>
      <w:tr w:rsidR="00E6469C" w:rsidRPr="00926129" w14:paraId="4BD8BA2F" w14:textId="77777777" w:rsidTr="00957870">
        <w:trPr>
          <w:trHeight w:val="255"/>
        </w:trPr>
        <w:tc>
          <w:tcPr>
            <w:tcW w:w="1234" w:type="pct"/>
          </w:tcPr>
          <w:p w14:paraId="485164D0" w14:textId="2F957546" w:rsidR="00E6469C" w:rsidRPr="00926129" w:rsidRDefault="00E6469C" w:rsidP="00E6469C">
            <w:pPr>
              <w:rPr>
                <w:sz w:val="16"/>
                <w:szCs w:val="16"/>
              </w:rPr>
            </w:pPr>
            <w:r w:rsidRPr="00926129">
              <w:rPr>
                <w:sz w:val="16"/>
                <w:szCs w:val="16"/>
              </w:rPr>
              <w:t>Основное мероприятие "Укрепление материально-технической базы органов управления гражданской обороной и звена территориальной подсистемы РСЧС Чамзинского муниципального района"</w:t>
            </w:r>
          </w:p>
        </w:tc>
        <w:tc>
          <w:tcPr>
            <w:tcW w:w="291" w:type="pct"/>
            <w:noWrap/>
          </w:tcPr>
          <w:p w14:paraId="75955354" w14:textId="13C0C504" w:rsidR="00E6469C" w:rsidRPr="00926129" w:rsidRDefault="00E6469C" w:rsidP="00E6469C">
            <w:pPr>
              <w:rPr>
                <w:sz w:val="16"/>
                <w:szCs w:val="16"/>
              </w:rPr>
            </w:pPr>
            <w:r w:rsidRPr="00926129">
              <w:rPr>
                <w:sz w:val="16"/>
                <w:szCs w:val="16"/>
              </w:rPr>
              <w:t>900</w:t>
            </w:r>
          </w:p>
        </w:tc>
        <w:tc>
          <w:tcPr>
            <w:tcW w:w="230" w:type="pct"/>
            <w:noWrap/>
          </w:tcPr>
          <w:p w14:paraId="7CAAC090" w14:textId="6552E1F9" w:rsidR="00E6469C" w:rsidRPr="00926129" w:rsidRDefault="00E6469C" w:rsidP="00E6469C">
            <w:pPr>
              <w:rPr>
                <w:sz w:val="16"/>
                <w:szCs w:val="16"/>
              </w:rPr>
            </w:pPr>
            <w:r w:rsidRPr="00926129">
              <w:rPr>
                <w:sz w:val="16"/>
                <w:szCs w:val="16"/>
              </w:rPr>
              <w:t>03</w:t>
            </w:r>
          </w:p>
        </w:tc>
        <w:tc>
          <w:tcPr>
            <w:tcW w:w="260" w:type="pct"/>
            <w:noWrap/>
          </w:tcPr>
          <w:p w14:paraId="3DAA48AD" w14:textId="37B3FE26" w:rsidR="00E6469C" w:rsidRPr="00926129" w:rsidRDefault="00E6469C" w:rsidP="00E6469C">
            <w:pPr>
              <w:rPr>
                <w:sz w:val="16"/>
                <w:szCs w:val="16"/>
              </w:rPr>
            </w:pPr>
            <w:r w:rsidRPr="00926129">
              <w:rPr>
                <w:sz w:val="16"/>
                <w:szCs w:val="16"/>
              </w:rPr>
              <w:t>10</w:t>
            </w:r>
          </w:p>
        </w:tc>
        <w:tc>
          <w:tcPr>
            <w:tcW w:w="230" w:type="pct"/>
            <w:noWrap/>
          </w:tcPr>
          <w:p w14:paraId="48B2F222" w14:textId="0F29D8D7" w:rsidR="00E6469C" w:rsidRPr="00926129" w:rsidRDefault="00E6469C" w:rsidP="00E6469C">
            <w:pPr>
              <w:rPr>
                <w:sz w:val="16"/>
                <w:szCs w:val="16"/>
              </w:rPr>
            </w:pPr>
            <w:r w:rsidRPr="00926129">
              <w:rPr>
                <w:sz w:val="16"/>
                <w:szCs w:val="16"/>
              </w:rPr>
              <w:t>40</w:t>
            </w:r>
          </w:p>
        </w:tc>
        <w:tc>
          <w:tcPr>
            <w:tcW w:w="169" w:type="pct"/>
            <w:noWrap/>
          </w:tcPr>
          <w:p w14:paraId="13FFE1AA" w14:textId="53706C32" w:rsidR="00E6469C" w:rsidRPr="00926129" w:rsidRDefault="00E6469C" w:rsidP="00E6469C">
            <w:pPr>
              <w:rPr>
                <w:sz w:val="16"/>
                <w:szCs w:val="16"/>
              </w:rPr>
            </w:pPr>
            <w:r w:rsidRPr="00926129">
              <w:rPr>
                <w:sz w:val="16"/>
                <w:szCs w:val="16"/>
              </w:rPr>
              <w:t>0</w:t>
            </w:r>
          </w:p>
        </w:tc>
        <w:tc>
          <w:tcPr>
            <w:tcW w:w="233" w:type="pct"/>
            <w:noWrap/>
          </w:tcPr>
          <w:p w14:paraId="5A80EC08" w14:textId="1AF3ADEE" w:rsidR="00E6469C" w:rsidRPr="00926129" w:rsidRDefault="00E6469C" w:rsidP="00E6469C">
            <w:pPr>
              <w:rPr>
                <w:sz w:val="16"/>
                <w:szCs w:val="16"/>
              </w:rPr>
            </w:pPr>
            <w:r w:rsidRPr="00926129">
              <w:rPr>
                <w:sz w:val="16"/>
                <w:szCs w:val="16"/>
              </w:rPr>
              <w:t>03</w:t>
            </w:r>
          </w:p>
        </w:tc>
        <w:tc>
          <w:tcPr>
            <w:tcW w:w="466" w:type="pct"/>
            <w:noWrap/>
          </w:tcPr>
          <w:p w14:paraId="1EEBCE5E" w14:textId="1095D935" w:rsidR="00E6469C" w:rsidRPr="00926129" w:rsidRDefault="00E6469C" w:rsidP="00E6469C">
            <w:pPr>
              <w:rPr>
                <w:sz w:val="16"/>
                <w:szCs w:val="16"/>
              </w:rPr>
            </w:pPr>
          </w:p>
        </w:tc>
        <w:tc>
          <w:tcPr>
            <w:tcW w:w="291" w:type="pct"/>
            <w:noWrap/>
          </w:tcPr>
          <w:p w14:paraId="5758AF5C" w14:textId="4B477D11" w:rsidR="00E6469C" w:rsidRPr="00926129" w:rsidRDefault="00E6469C" w:rsidP="00E6469C">
            <w:pPr>
              <w:rPr>
                <w:sz w:val="16"/>
                <w:szCs w:val="16"/>
              </w:rPr>
            </w:pPr>
          </w:p>
        </w:tc>
        <w:tc>
          <w:tcPr>
            <w:tcW w:w="533" w:type="pct"/>
            <w:noWrap/>
          </w:tcPr>
          <w:p w14:paraId="004C33A5" w14:textId="11644F4B" w:rsidR="00E6469C" w:rsidRPr="00926129" w:rsidRDefault="00E6469C" w:rsidP="00E6469C">
            <w:pPr>
              <w:jc w:val="right"/>
              <w:rPr>
                <w:sz w:val="16"/>
                <w:szCs w:val="16"/>
              </w:rPr>
            </w:pPr>
            <w:r w:rsidRPr="00926129">
              <w:rPr>
                <w:sz w:val="16"/>
                <w:szCs w:val="16"/>
              </w:rPr>
              <w:t>20,0</w:t>
            </w:r>
          </w:p>
        </w:tc>
        <w:tc>
          <w:tcPr>
            <w:tcW w:w="533" w:type="pct"/>
            <w:noWrap/>
          </w:tcPr>
          <w:p w14:paraId="0665DE8B" w14:textId="50429CD4" w:rsidR="00E6469C" w:rsidRPr="00926129" w:rsidRDefault="00E6469C" w:rsidP="00E6469C">
            <w:pPr>
              <w:jc w:val="right"/>
              <w:rPr>
                <w:sz w:val="16"/>
                <w:szCs w:val="16"/>
              </w:rPr>
            </w:pPr>
            <w:r w:rsidRPr="00926129">
              <w:rPr>
                <w:sz w:val="16"/>
                <w:szCs w:val="16"/>
              </w:rPr>
              <w:t>20,0</w:t>
            </w:r>
          </w:p>
        </w:tc>
        <w:tc>
          <w:tcPr>
            <w:tcW w:w="530" w:type="pct"/>
            <w:noWrap/>
          </w:tcPr>
          <w:p w14:paraId="0D172450" w14:textId="26874DC7" w:rsidR="00E6469C" w:rsidRPr="00926129" w:rsidRDefault="00E6469C" w:rsidP="00E6469C">
            <w:pPr>
              <w:jc w:val="right"/>
              <w:rPr>
                <w:sz w:val="16"/>
                <w:szCs w:val="16"/>
              </w:rPr>
            </w:pPr>
            <w:r w:rsidRPr="00926129">
              <w:rPr>
                <w:sz w:val="16"/>
                <w:szCs w:val="16"/>
              </w:rPr>
              <w:t>20,0</w:t>
            </w:r>
          </w:p>
        </w:tc>
      </w:tr>
      <w:tr w:rsidR="00E6469C" w:rsidRPr="00926129" w14:paraId="0977EBAF" w14:textId="77777777" w:rsidTr="00957870">
        <w:trPr>
          <w:trHeight w:val="675"/>
        </w:trPr>
        <w:tc>
          <w:tcPr>
            <w:tcW w:w="1234" w:type="pct"/>
          </w:tcPr>
          <w:p w14:paraId="546B7BAC" w14:textId="2FBFA030" w:rsidR="00E6469C" w:rsidRPr="00926129" w:rsidRDefault="00E6469C" w:rsidP="00E6469C">
            <w:pPr>
              <w:rPr>
                <w:sz w:val="16"/>
                <w:szCs w:val="16"/>
              </w:rPr>
            </w:pPr>
            <w:r w:rsidRPr="00926129">
              <w:rPr>
                <w:sz w:val="16"/>
                <w:szCs w:val="16"/>
              </w:rPr>
              <w:t>Мероприятия по снижению рисков и смягчению последствий чрезвычайных ситуаций</w:t>
            </w:r>
          </w:p>
        </w:tc>
        <w:tc>
          <w:tcPr>
            <w:tcW w:w="291" w:type="pct"/>
            <w:noWrap/>
          </w:tcPr>
          <w:p w14:paraId="3A744881" w14:textId="6571238F" w:rsidR="00E6469C" w:rsidRPr="00926129" w:rsidRDefault="00E6469C" w:rsidP="00E6469C">
            <w:pPr>
              <w:rPr>
                <w:sz w:val="16"/>
                <w:szCs w:val="16"/>
              </w:rPr>
            </w:pPr>
            <w:r w:rsidRPr="00926129">
              <w:rPr>
                <w:sz w:val="16"/>
                <w:szCs w:val="16"/>
              </w:rPr>
              <w:t>900</w:t>
            </w:r>
          </w:p>
        </w:tc>
        <w:tc>
          <w:tcPr>
            <w:tcW w:w="230" w:type="pct"/>
            <w:noWrap/>
          </w:tcPr>
          <w:p w14:paraId="1A0E6098" w14:textId="406E01C9" w:rsidR="00E6469C" w:rsidRPr="00926129" w:rsidRDefault="00E6469C" w:rsidP="00E6469C">
            <w:pPr>
              <w:rPr>
                <w:sz w:val="16"/>
                <w:szCs w:val="16"/>
              </w:rPr>
            </w:pPr>
            <w:r w:rsidRPr="00926129">
              <w:rPr>
                <w:sz w:val="16"/>
                <w:szCs w:val="16"/>
              </w:rPr>
              <w:t>03</w:t>
            </w:r>
          </w:p>
        </w:tc>
        <w:tc>
          <w:tcPr>
            <w:tcW w:w="260" w:type="pct"/>
            <w:noWrap/>
          </w:tcPr>
          <w:p w14:paraId="349C77FE" w14:textId="574757E1" w:rsidR="00E6469C" w:rsidRPr="00926129" w:rsidRDefault="00E6469C" w:rsidP="00E6469C">
            <w:pPr>
              <w:rPr>
                <w:sz w:val="16"/>
                <w:szCs w:val="16"/>
              </w:rPr>
            </w:pPr>
            <w:r w:rsidRPr="00926129">
              <w:rPr>
                <w:sz w:val="16"/>
                <w:szCs w:val="16"/>
              </w:rPr>
              <w:t>10</w:t>
            </w:r>
          </w:p>
        </w:tc>
        <w:tc>
          <w:tcPr>
            <w:tcW w:w="230" w:type="pct"/>
            <w:noWrap/>
          </w:tcPr>
          <w:p w14:paraId="71B41DC4" w14:textId="6703471A" w:rsidR="00E6469C" w:rsidRPr="00926129" w:rsidRDefault="00E6469C" w:rsidP="00E6469C">
            <w:pPr>
              <w:rPr>
                <w:sz w:val="16"/>
                <w:szCs w:val="16"/>
              </w:rPr>
            </w:pPr>
            <w:r w:rsidRPr="00926129">
              <w:rPr>
                <w:sz w:val="16"/>
                <w:szCs w:val="16"/>
              </w:rPr>
              <w:t>40</w:t>
            </w:r>
          </w:p>
        </w:tc>
        <w:tc>
          <w:tcPr>
            <w:tcW w:w="169" w:type="pct"/>
            <w:noWrap/>
          </w:tcPr>
          <w:p w14:paraId="25E6E7E2" w14:textId="03CB8DA9" w:rsidR="00E6469C" w:rsidRPr="00926129" w:rsidRDefault="00E6469C" w:rsidP="00E6469C">
            <w:pPr>
              <w:rPr>
                <w:sz w:val="16"/>
                <w:szCs w:val="16"/>
              </w:rPr>
            </w:pPr>
            <w:r w:rsidRPr="00926129">
              <w:rPr>
                <w:sz w:val="16"/>
                <w:szCs w:val="16"/>
              </w:rPr>
              <w:t>0</w:t>
            </w:r>
          </w:p>
        </w:tc>
        <w:tc>
          <w:tcPr>
            <w:tcW w:w="233" w:type="pct"/>
            <w:noWrap/>
          </w:tcPr>
          <w:p w14:paraId="265A905C" w14:textId="33063E5F" w:rsidR="00E6469C" w:rsidRPr="00926129" w:rsidRDefault="00E6469C" w:rsidP="00E6469C">
            <w:pPr>
              <w:rPr>
                <w:sz w:val="16"/>
                <w:szCs w:val="16"/>
              </w:rPr>
            </w:pPr>
            <w:r w:rsidRPr="00926129">
              <w:rPr>
                <w:sz w:val="16"/>
                <w:szCs w:val="16"/>
              </w:rPr>
              <w:t>03</w:t>
            </w:r>
          </w:p>
        </w:tc>
        <w:tc>
          <w:tcPr>
            <w:tcW w:w="466" w:type="pct"/>
            <w:noWrap/>
          </w:tcPr>
          <w:p w14:paraId="7B60E94B" w14:textId="1193A246" w:rsidR="00E6469C" w:rsidRPr="00926129" w:rsidRDefault="00E6469C" w:rsidP="00E6469C">
            <w:pPr>
              <w:rPr>
                <w:sz w:val="16"/>
                <w:szCs w:val="16"/>
              </w:rPr>
            </w:pPr>
            <w:r w:rsidRPr="00926129">
              <w:rPr>
                <w:sz w:val="16"/>
                <w:szCs w:val="16"/>
              </w:rPr>
              <w:t>42130</w:t>
            </w:r>
          </w:p>
        </w:tc>
        <w:tc>
          <w:tcPr>
            <w:tcW w:w="291" w:type="pct"/>
            <w:noWrap/>
          </w:tcPr>
          <w:p w14:paraId="4FE2D436" w14:textId="0BACD573" w:rsidR="00E6469C" w:rsidRPr="00926129" w:rsidRDefault="00E6469C" w:rsidP="00E6469C">
            <w:pPr>
              <w:rPr>
                <w:sz w:val="16"/>
                <w:szCs w:val="16"/>
              </w:rPr>
            </w:pPr>
          </w:p>
        </w:tc>
        <w:tc>
          <w:tcPr>
            <w:tcW w:w="533" w:type="pct"/>
            <w:noWrap/>
          </w:tcPr>
          <w:p w14:paraId="4BF40018" w14:textId="67C51026" w:rsidR="00E6469C" w:rsidRPr="00926129" w:rsidRDefault="00E6469C" w:rsidP="00E6469C">
            <w:pPr>
              <w:jc w:val="right"/>
              <w:rPr>
                <w:sz w:val="16"/>
                <w:szCs w:val="16"/>
              </w:rPr>
            </w:pPr>
            <w:r w:rsidRPr="00926129">
              <w:rPr>
                <w:sz w:val="16"/>
                <w:szCs w:val="16"/>
              </w:rPr>
              <w:t>20,0</w:t>
            </w:r>
          </w:p>
        </w:tc>
        <w:tc>
          <w:tcPr>
            <w:tcW w:w="533" w:type="pct"/>
            <w:noWrap/>
          </w:tcPr>
          <w:p w14:paraId="6AB488CF" w14:textId="0E096EE7" w:rsidR="00E6469C" w:rsidRPr="00926129" w:rsidRDefault="00E6469C" w:rsidP="00E6469C">
            <w:pPr>
              <w:jc w:val="right"/>
              <w:rPr>
                <w:sz w:val="16"/>
                <w:szCs w:val="16"/>
              </w:rPr>
            </w:pPr>
            <w:r w:rsidRPr="00926129">
              <w:rPr>
                <w:sz w:val="16"/>
                <w:szCs w:val="16"/>
              </w:rPr>
              <w:t>20,0</w:t>
            </w:r>
          </w:p>
        </w:tc>
        <w:tc>
          <w:tcPr>
            <w:tcW w:w="530" w:type="pct"/>
            <w:noWrap/>
          </w:tcPr>
          <w:p w14:paraId="2AF16336" w14:textId="1AF05961" w:rsidR="00E6469C" w:rsidRPr="00926129" w:rsidRDefault="00E6469C" w:rsidP="00E6469C">
            <w:pPr>
              <w:jc w:val="right"/>
              <w:rPr>
                <w:sz w:val="16"/>
                <w:szCs w:val="16"/>
              </w:rPr>
            </w:pPr>
            <w:r w:rsidRPr="00926129">
              <w:rPr>
                <w:sz w:val="16"/>
                <w:szCs w:val="16"/>
              </w:rPr>
              <w:t>20,0</w:t>
            </w:r>
          </w:p>
        </w:tc>
      </w:tr>
      <w:tr w:rsidR="00E6469C" w:rsidRPr="00926129" w14:paraId="5ADEE59C" w14:textId="77777777" w:rsidTr="00957870">
        <w:trPr>
          <w:trHeight w:val="450"/>
        </w:trPr>
        <w:tc>
          <w:tcPr>
            <w:tcW w:w="1234" w:type="pct"/>
          </w:tcPr>
          <w:p w14:paraId="58993C9D" w14:textId="11A1A054" w:rsidR="00E6469C" w:rsidRPr="00926129" w:rsidRDefault="00E6469C" w:rsidP="00E6469C">
            <w:pPr>
              <w:jc w:val="both"/>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09B73B0A" w14:textId="009071F0" w:rsidR="00E6469C" w:rsidRPr="00926129" w:rsidRDefault="00E6469C" w:rsidP="00E6469C">
            <w:pPr>
              <w:rPr>
                <w:sz w:val="16"/>
                <w:szCs w:val="16"/>
              </w:rPr>
            </w:pPr>
            <w:r w:rsidRPr="00926129">
              <w:rPr>
                <w:sz w:val="16"/>
                <w:szCs w:val="16"/>
              </w:rPr>
              <w:t>900</w:t>
            </w:r>
          </w:p>
        </w:tc>
        <w:tc>
          <w:tcPr>
            <w:tcW w:w="230" w:type="pct"/>
            <w:noWrap/>
          </w:tcPr>
          <w:p w14:paraId="5560A69A" w14:textId="406FB93D" w:rsidR="00E6469C" w:rsidRPr="00926129" w:rsidRDefault="00E6469C" w:rsidP="00E6469C">
            <w:pPr>
              <w:rPr>
                <w:sz w:val="16"/>
                <w:szCs w:val="16"/>
              </w:rPr>
            </w:pPr>
            <w:r w:rsidRPr="00926129">
              <w:rPr>
                <w:sz w:val="16"/>
                <w:szCs w:val="16"/>
              </w:rPr>
              <w:t>03</w:t>
            </w:r>
          </w:p>
        </w:tc>
        <w:tc>
          <w:tcPr>
            <w:tcW w:w="260" w:type="pct"/>
            <w:noWrap/>
          </w:tcPr>
          <w:p w14:paraId="77E45615" w14:textId="192223B8" w:rsidR="00E6469C" w:rsidRPr="00926129" w:rsidRDefault="00E6469C" w:rsidP="00E6469C">
            <w:pPr>
              <w:rPr>
                <w:sz w:val="16"/>
                <w:szCs w:val="16"/>
              </w:rPr>
            </w:pPr>
            <w:r w:rsidRPr="00926129">
              <w:rPr>
                <w:sz w:val="16"/>
                <w:szCs w:val="16"/>
              </w:rPr>
              <w:t>10</w:t>
            </w:r>
          </w:p>
        </w:tc>
        <w:tc>
          <w:tcPr>
            <w:tcW w:w="230" w:type="pct"/>
            <w:noWrap/>
          </w:tcPr>
          <w:p w14:paraId="0DC7524D" w14:textId="4DC0FE85" w:rsidR="00E6469C" w:rsidRPr="00926129" w:rsidRDefault="00E6469C" w:rsidP="00E6469C">
            <w:pPr>
              <w:rPr>
                <w:sz w:val="16"/>
                <w:szCs w:val="16"/>
              </w:rPr>
            </w:pPr>
            <w:r w:rsidRPr="00926129">
              <w:rPr>
                <w:sz w:val="16"/>
                <w:szCs w:val="16"/>
              </w:rPr>
              <w:t>40</w:t>
            </w:r>
          </w:p>
        </w:tc>
        <w:tc>
          <w:tcPr>
            <w:tcW w:w="169" w:type="pct"/>
            <w:noWrap/>
          </w:tcPr>
          <w:p w14:paraId="32AD1264" w14:textId="7FF10263" w:rsidR="00E6469C" w:rsidRPr="00926129" w:rsidRDefault="00E6469C" w:rsidP="00E6469C">
            <w:pPr>
              <w:rPr>
                <w:sz w:val="16"/>
                <w:szCs w:val="16"/>
              </w:rPr>
            </w:pPr>
            <w:r w:rsidRPr="00926129">
              <w:rPr>
                <w:sz w:val="16"/>
                <w:szCs w:val="16"/>
              </w:rPr>
              <w:t>0</w:t>
            </w:r>
          </w:p>
        </w:tc>
        <w:tc>
          <w:tcPr>
            <w:tcW w:w="233" w:type="pct"/>
            <w:noWrap/>
          </w:tcPr>
          <w:p w14:paraId="34A74592" w14:textId="5BF59A82" w:rsidR="00E6469C" w:rsidRPr="00926129" w:rsidRDefault="00E6469C" w:rsidP="00E6469C">
            <w:pPr>
              <w:rPr>
                <w:sz w:val="16"/>
                <w:szCs w:val="16"/>
              </w:rPr>
            </w:pPr>
            <w:r w:rsidRPr="00926129">
              <w:rPr>
                <w:sz w:val="16"/>
                <w:szCs w:val="16"/>
              </w:rPr>
              <w:t>03</w:t>
            </w:r>
          </w:p>
        </w:tc>
        <w:tc>
          <w:tcPr>
            <w:tcW w:w="466" w:type="pct"/>
            <w:noWrap/>
          </w:tcPr>
          <w:p w14:paraId="1024B135" w14:textId="78354185" w:rsidR="00E6469C" w:rsidRPr="00926129" w:rsidRDefault="00E6469C" w:rsidP="00E6469C">
            <w:pPr>
              <w:rPr>
                <w:sz w:val="16"/>
                <w:szCs w:val="16"/>
              </w:rPr>
            </w:pPr>
            <w:r w:rsidRPr="00926129">
              <w:rPr>
                <w:sz w:val="16"/>
                <w:szCs w:val="16"/>
              </w:rPr>
              <w:t>42130</w:t>
            </w:r>
          </w:p>
        </w:tc>
        <w:tc>
          <w:tcPr>
            <w:tcW w:w="291" w:type="pct"/>
            <w:noWrap/>
          </w:tcPr>
          <w:p w14:paraId="6AAEF673" w14:textId="2E1F726B" w:rsidR="00E6469C" w:rsidRPr="00926129" w:rsidRDefault="00E6469C" w:rsidP="00E6469C">
            <w:pPr>
              <w:rPr>
                <w:sz w:val="16"/>
                <w:szCs w:val="16"/>
              </w:rPr>
            </w:pPr>
            <w:r w:rsidRPr="00926129">
              <w:rPr>
                <w:sz w:val="16"/>
                <w:szCs w:val="16"/>
              </w:rPr>
              <w:t>200</w:t>
            </w:r>
          </w:p>
        </w:tc>
        <w:tc>
          <w:tcPr>
            <w:tcW w:w="533" w:type="pct"/>
            <w:noWrap/>
          </w:tcPr>
          <w:p w14:paraId="55317C75" w14:textId="07754A51" w:rsidR="00E6469C" w:rsidRPr="00926129" w:rsidRDefault="00E6469C" w:rsidP="00E6469C">
            <w:pPr>
              <w:jc w:val="right"/>
              <w:rPr>
                <w:sz w:val="16"/>
                <w:szCs w:val="16"/>
              </w:rPr>
            </w:pPr>
            <w:r w:rsidRPr="00926129">
              <w:rPr>
                <w:sz w:val="16"/>
                <w:szCs w:val="16"/>
              </w:rPr>
              <w:t>20,0</w:t>
            </w:r>
          </w:p>
        </w:tc>
        <w:tc>
          <w:tcPr>
            <w:tcW w:w="533" w:type="pct"/>
            <w:noWrap/>
          </w:tcPr>
          <w:p w14:paraId="668076CF" w14:textId="39B0B7EE" w:rsidR="00E6469C" w:rsidRPr="00926129" w:rsidRDefault="00E6469C" w:rsidP="00E6469C">
            <w:pPr>
              <w:jc w:val="right"/>
              <w:rPr>
                <w:sz w:val="16"/>
                <w:szCs w:val="16"/>
              </w:rPr>
            </w:pPr>
            <w:r w:rsidRPr="00926129">
              <w:rPr>
                <w:sz w:val="16"/>
                <w:szCs w:val="16"/>
              </w:rPr>
              <w:t>20,0</w:t>
            </w:r>
          </w:p>
        </w:tc>
        <w:tc>
          <w:tcPr>
            <w:tcW w:w="530" w:type="pct"/>
            <w:noWrap/>
          </w:tcPr>
          <w:p w14:paraId="695AC906" w14:textId="4B8CE945" w:rsidR="00E6469C" w:rsidRPr="00926129" w:rsidRDefault="00E6469C" w:rsidP="00E6469C">
            <w:pPr>
              <w:jc w:val="right"/>
              <w:rPr>
                <w:sz w:val="16"/>
                <w:szCs w:val="16"/>
              </w:rPr>
            </w:pPr>
            <w:r w:rsidRPr="00926129">
              <w:rPr>
                <w:sz w:val="16"/>
                <w:szCs w:val="16"/>
              </w:rPr>
              <w:t>20,0</w:t>
            </w:r>
          </w:p>
        </w:tc>
      </w:tr>
      <w:tr w:rsidR="00E6469C" w:rsidRPr="00926129" w14:paraId="6F9AE718" w14:textId="77777777" w:rsidTr="00957870">
        <w:trPr>
          <w:trHeight w:val="675"/>
        </w:trPr>
        <w:tc>
          <w:tcPr>
            <w:tcW w:w="1234" w:type="pct"/>
          </w:tcPr>
          <w:p w14:paraId="59143177" w14:textId="2D000C1D"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76BA92D8" w14:textId="36354491" w:rsidR="00E6469C" w:rsidRPr="00926129" w:rsidRDefault="00E6469C" w:rsidP="00E6469C">
            <w:pPr>
              <w:rPr>
                <w:sz w:val="16"/>
                <w:szCs w:val="16"/>
              </w:rPr>
            </w:pPr>
            <w:r w:rsidRPr="00926129">
              <w:rPr>
                <w:sz w:val="16"/>
                <w:szCs w:val="16"/>
              </w:rPr>
              <w:t>900</w:t>
            </w:r>
          </w:p>
        </w:tc>
        <w:tc>
          <w:tcPr>
            <w:tcW w:w="230" w:type="pct"/>
            <w:noWrap/>
          </w:tcPr>
          <w:p w14:paraId="6EA068E5" w14:textId="349440F3" w:rsidR="00E6469C" w:rsidRPr="00926129" w:rsidRDefault="00E6469C" w:rsidP="00E6469C">
            <w:pPr>
              <w:rPr>
                <w:sz w:val="16"/>
                <w:szCs w:val="16"/>
              </w:rPr>
            </w:pPr>
            <w:r w:rsidRPr="00926129">
              <w:rPr>
                <w:sz w:val="16"/>
                <w:szCs w:val="16"/>
              </w:rPr>
              <w:t>03</w:t>
            </w:r>
          </w:p>
        </w:tc>
        <w:tc>
          <w:tcPr>
            <w:tcW w:w="260" w:type="pct"/>
            <w:noWrap/>
          </w:tcPr>
          <w:p w14:paraId="1AE4FFEC" w14:textId="368C6EB0" w:rsidR="00E6469C" w:rsidRPr="00926129" w:rsidRDefault="00E6469C" w:rsidP="00E6469C">
            <w:pPr>
              <w:rPr>
                <w:sz w:val="16"/>
                <w:szCs w:val="16"/>
              </w:rPr>
            </w:pPr>
            <w:r w:rsidRPr="00926129">
              <w:rPr>
                <w:sz w:val="16"/>
                <w:szCs w:val="16"/>
              </w:rPr>
              <w:t>10</w:t>
            </w:r>
          </w:p>
        </w:tc>
        <w:tc>
          <w:tcPr>
            <w:tcW w:w="230" w:type="pct"/>
            <w:noWrap/>
          </w:tcPr>
          <w:p w14:paraId="5E3AB568" w14:textId="447F298F" w:rsidR="00E6469C" w:rsidRPr="00926129" w:rsidRDefault="00E6469C" w:rsidP="00E6469C">
            <w:pPr>
              <w:rPr>
                <w:sz w:val="16"/>
                <w:szCs w:val="16"/>
              </w:rPr>
            </w:pPr>
            <w:r w:rsidRPr="00926129">
              <w:rPr>
                <w:sz w:val="16"/>
                <w:szCs w:val="16"/>
              </w:rPr>
              <w:t>40</w:t>
            </w:r>
          </w:p>
        </w:tc>
        <w:tc>
          <w:tcPr>
            <w:tcW w:w="169" w:type="pct"/>
            <w:noWrap/>
          </w:tcPr>
          <w:p w14:paraId="0D4E4B39" w14:textId="5D6A21B3" w:rsidR="00E6469C" w:rsidRPr="00926129" w:rsidRDefault="00E6469C" w:rsidP="00E6469C">
            <w:pPr>
              <w:rPr>
                <w:sz w:val="16"/>
                <w:szCs w:val="16"/>
              </w:rPr>
            </w:pPr>
            <w:r w:rsidRPr="00926129">
              <w:rPr>
                <w:sz w:val="16"/>
                <w:szCs w:val="16"/>
              </w:rPr>
              <w:t>0</w:t>
            </w:r>
          </w:p>
        </w:tc>
        <w:tc>
          <w:tcPr>
            <w:tcW w:w="233" w:type="pct"/>
            <w:noWrap/>
          </w:tcPr>
          <w:p w14:paraId="0FA88787" w14:textId="4B9BA632" w:rsidR="00E6469C" w:rsidRPr="00926129" w:rsidRDefault="00E6469C" w:rsidP="00E6469C">
            <w:pPr>
              <w:rPr>
                <w:sz w:val="16"/>
                <w:szCs w:val="16"/>
              </w:rPr>
            </w:pPr>
            <w:r w:rsidRPr="00926129">
              <w:rPr>
                <w:sz w:val="16"/>
                <w:szCs w:val="16"/>
              </w:rPr>
              <w:t>03</w:t>
            </w:r>
          </w:p>
        </w:tc>
        <w:tc>
          <w:tcPr>
            <w:tcW w:w="466" w:type="pct"/>
            <w:noWrap/>
          </w:tcPr>
          <w:p w14:paraId="4F63F3E6" w14:textId="2D43A1A9" w:rsidR="00E6469C" w:rsidRPr="00926129" w:rsidRDefault="00E6469C" w:rsidP="00E6469C">
            <w:pPr>
              <w:rPr>
                <w:sz w:val="16"/>
                <w:szCs w:val="16"/>
              </w:rPr>
            </w:pPr>
            <w:r w:rsidRPr="00926129">
              <w:rPr>
                <w:sz w:val="16"/>
                <w:szCs w:val="16"/>
              </w:rPr>
              <w:t>42130</w:t>
            </w:r>
          </w:p>
        </w:tc>
        <w:tc>
          <w:tcPr>
            <w:tcW w:w="291" w:type="pct"/>
            <w:noWrap/>
          </w:tcPr>
          <w:p w14:paraId="48909EB0" w14:textId="169D8D8A" w:rsidR="00E6469C" w:rsidRPr="00926129" w:rsidRDefault="00E6469C" w:rsidP="00E6469C">
            <w:pPr>
              <w:rPr>
                <w:sz w:val="16"/>
                <w:szCs w:val="16"/>
              </w:rPr>
            </w:pPr>
            <w:r w:rsidRPr="00926129">
              <w:rPr>
                <w:sz w:val="16"/>
                <w:szCs w:val="16"/>
              </w:rPr>
              <w:t>240</w:t>
            </w:r>
          </w:p>
        </w:tc>
        <w:tc>
          <w:tcPr>
            <w:tcW w:w="533" w:type="pct"/>
            <w:noWrap/>
          </w:tcPr>
          <w:p w14:paraId="6F24A17F" w14:textId="354BA300" w:rsidR="00E6469C" w:rsidRPr="00926129" w:rsidRDefault="00E6469C" w:rsidP="00E6469C">
            <w:pPr>
              <w:jc w:val="right"/>
              <w:rPr>
                <w:sz w:val="16"/>
                <w:szCs w:val="16"/>
              </w:rPr>
            </w:pPr>
            <w:r w:rsidRPr="00926129">
              <w:rPr>
                <w:sz w:val="16"/>
                <w:szCs w:val="16"/>
              </w:rPr>
              <w:t>20,0</w:t>
            </w:r>
          </w:p>
        </w:tc>
        <w:tc>
          <w:tcPr>
            <w:tcW w:w="533" w:type="pct"/>
            <w:noWrap/>
          </w:tcPr>
          <w:p w14:paraId="6B5483FD" w14:textId="31B915DC" w:rsidR="00E6469C" w:rsidRPr="00926129" w:rsidRDefault="00E6469C" w:rsidP="00E6469C">
            <w:pPr>
              <w:jc w:val="right"/>
              <w:rPr>
                <w:sz w:val="16"/>
                <w:szCs w:val="16"/>
              </w:rPr>
            </w:pPr>
            <w:r w:rsidRPr="00926129">
              <w:rPr>
                <w:sz w:val="16"/>
                <w:szCs w:val="16"/>
              </w:rPr>
              <w:t>20,0</w:t>
            </w:r>
          </w:p>
        </w:tc>
        <w:tc>
          <w:tcPr>
            <w:tcW w:w="530" w:type="pct"/>
            <w:noWrap/>
          </w:tcPr>
          <w:p w14:paraId="24586EAF" w14:textId="2488711D" w:rsidR="00E6469C" w:rsidRPr="00926129" w:rsidRDefault="00E6469C" w:rsidP="00E6469C">
            <w:pPr>
              <w:jc w:val="right"/>
              <w:rPr>
                <w:sz w:val="16"/>
                <w:szCs w:val="16"/>
              </w:rPr>
            </w:pPr>
            <w:r w:rsidRPr="00926129">
              <w:rPr>
                <w:sz w:val="16"/>
                <w:szCs w:val="16"/>
              </w:rPr>
              <w:t>20,0</w:t>
            </w:r>
          </w:p>
        </w:tc>
      </w:tr>
      <w:tr w:rsidR="00E6469C" w:rsidRPr="00926129" w14:paraId="7C915D3A" w14:textId="77777777" w:rsidTr="00957870">
        <w:trPr>
          <w:trHeight w:val="129"/>
        </w:trPr>
        <w:tc>
          <w:tcPr>
            <w:tcW w:w="1234" w:type="pct"/>
          </w:tcPr>
          <w:p w14:paraId="24A0746A" w14:textId="2168375C" w:rsidR="00E6469C" w:rsidRPr="00926129" w:rsidRDefault="00E6469C" w:rsidP="00E6469C">
            <w:pPr>
              <w:rPr>
                <w:sz w:val="16"/>
                <w:szCs w:val="16"/>
              </w:rPr>
            </w:pPr>
            <w:r w:rsidRPr="00926129">
              <w:rPr>
                <w:sz w:val="16"/>
                <w:szCs w:val="16"/>
              </w:rPr>
              <w:t>Национальная экономика</w:t>
            </w:r>
          </w:p>
        </w:tc>
        <w:tc>
          <w:tcPr>
            <w:tcW w:w="291" w:type="pct"/>
            <w:noWrap/>
          </w:tcPr>
          <w:p w14:paraId="3A9EC12D" w14:textId="36208563" w:rsidR="00E6469C" w:rsidRPr="00926129" w:rsidRDefault="00E6469C" w:rsidP="00E6469C">
            <w:pPr>
              <w:rPr>
                <w:sz w:val="16"/>
                <w:szCs w:val="16"/>
              </w:rPr>
            </w:pPr>
            <w:r w:rsidRPr="00926129">
              <w:rPr>
                <w:sz w:val="16"/>
                <w:szCs w:val="16"/>
              </w:rPr>
              <w:t>900</w:t>
            </w:r>
          </w:p>
        </w:tc>
        <w:tc>
          <w:tcPr>
            <w:tcW w:w="230" w:type="pct"/>
            <w:noWrap/>
          </w:tcPr>
          <w:p w14:paraId="7765BDCD" w14:textId="18A9ECF3" w:rsidR="00E6469C" w:rsidRPr="00926129" w:rsidRDefault="00E6469C" w:rsidP="00E6469C">
            <w:pPr>
              <w:rPr>
                <w:sz w:val="16"/>
                <w:szCs w:val="16"/>
              </w:rPr>
            </w:pPr>
            <w:r w:rsidRPr="00926129">
              <w:rPr>
                <w:sz w:val="16"/>
                <w:szCs w:val="16"/>
              </w:rPr>
              <w:t>04</w:t>
            </w:r>
          </w:p>
        </w:tc>
        <w:tc>
          <w:tcPr>
            <w:tcW w:w="260" w:type="pct"/>
            <w:noWrap/>
          </w:tcPr>
          <w:p w14:paraId="152F553D" w14:textId="281A8DCE" w:rsidR="00E6469C" w:rsidRPr="00926129" w:rsidRDefault="00E6469C" w:rsidP="00E6469C">
            <w:pPr>
              <w:rPr>
                <w:sz w:val="16"/>
                <w:szCs w:val="16"/>
              </w:rPr>
            </w:pPr>
          </w:p>
        </w:tc>
        <w:tc>
          <w:tcPr>
            <w:tcW w:w="230" w:type="pct"/>
            <w:noWrap/>
          </w:tcPr>
          <w:p w14:paraId="53E5D110" w14:textId="0B3FC2A3" w:rsidR="00E6469C" w:rsidRPr="00926129" w:rsidRDefault="00E6469C" w:rsidP="00E6469C">
            <w:pPr>
              <w:rPr>
                <w:sz w:val="16"/>
                <w:szCs w:val="16"/>
              </w:rPr>
            </w:pPr>
          </w:p>
        </w:tc>
        <w:tc>
          <w:tcPr>
            <w:tcW w:w="169" w:type="pct"/>
            <w:noWrap/>
          </w:tcPr>
          <w:p w14:paraId="32922CBA" w14:textId="749ECD88" w:rsidR="00E6469C" w:rsidRPr="00926129" w:rsidRDefault="00E6469C" w:rsidP="00E6469C">
            <w:pPr>
              <w:rPr>
                <w:sz w:val="16"/>
                <w:szCs w:val="16"/>
              </w:rPr>
            </w:pPr>
          </w:p>
        </w:tc>
        <w:tc>
          <w:tcPr>
            <w:tcW w:w="233" w:type="pct"/>
            <w:noWrap/>
          </w:tcPr>
          <w:p w14:paraId="2CCAB436" w14:textId="7EC55D72" w:rsidR="00E6469C" w:rsidRPr="00926129" w:rsidRDefault="00E6469C" w:rsidP="00E6469C">
            <w:pPr>
              <w:rPr>
                <w:sz w:val="16"/>
                <w:szCs w:val="16"/>
              </w:rPr>
            </w:pPr>
          </w:p>
        </w:tc>
        <w:tc>
          <w:tcPr>
            <w:tcW w:w="466" w:type="pct"/>
            <w:noWrap/>
          </w:tcPr>
          <w:p w14:paraId="777050E2" w14:textId="20D0A136" w:rsidR="00E6469C" w:rsidRPr="00926129" w:rsidRDefault="00E6469C" w:rsidP="00E6469C">
            <w:pPr>
              <w:rPr>
                <w:sz w:val="16"/>
                <w:szCs w:val="16"/>
              </w:rPr>
            </w:pPr>
          </w:p>
        </w:tc>
        <w:tc>
          <w:tcPr>
            <w:tcW w:w="291" w:type="pct"/>
            <w:noWrap/>
          </w:tcPr>
          <w:p w14:paraId="2ADBE311" w14:textId="59A4C2C3" w:rsidR="00E6469C" w:rsidRPr="00926129" w:rsidRDefault="00E6469C" w:rsidP="00E6469C">
            <w:pPr>
              <w:rPr>
                <w:sz w:val="16"/>
                <w:szCs w:val="16"/>
              </w:rPr>
            </w:pPr>
          </w:p>
        </w:tc>
        <w:tc>
          <w:tcPr>
            <w:tcW w:w="533" w:type="pct"/>
            <w:noWrap/>
          </w:tcPr>
          <w:p w14:paraId="50A2CB7B" w14:textId="49F3F2C7" w:rsidR="00E6469C" w:rsidRPr="00926129" w:rsidRDefault="00E6469C" w:rsidP="00E6469C">
            <w:pPr>
              <w:jc w:val="right"/>
              <w:rPr>
                <w:sz w:val="16"/>
                <w:szCs w:val="16"/>
              </w:rPr>
            </w:pPr>
            <w:r w:rsidRPr="00926129">
              <w:rPr>
                <w:sz w:val="16"/>
                <w:szCs w:val="16"/>
              </w:rPr>
              <w:t>22 315,5</w:t>
            </w:r>
          </w:p>
        </w:tc>
        <w:tc>
          <w:tcPr>
            <w:tcW w:w="533" w:type="pct"/>
            <w:noWrap/>
          </w:tcPr>
          <w:p w14:paraId="10651264" w14:textId="2EB5A797" w:rsidR="00E6469C" w:rsidRPr="00926129" w:rsidRDefault="00E6469C" w:rsidP="00E6469C">
            <w:pPr>
              <w:jc w:val="right"/>
              <w:rPr>
                <w:sz w:val="16"/>
                <w:szCs w:val="16"/>
              </w:rPr>
            </w:pPr>
            <w:r w:rsidRPr="00926129">
              <w:rPr>
                <w:sz w:val="16"/>
                <w:szCs w:val="16"/>
              </w:rPr>
              <w:t>57 914,8</w:t>
            </w:r>
          </w:p>
        </w:tc>
        <w:tc>
          <w:tcPr>
            <w:tcW w:w="530" w:type="pct"/>
            <w:noWrap/>
          </w:tcPr>
          <w:p w14:paraId="107F3E9A" w14:textId="09EB29E5" w:rsidR="00E6469C" w:rsidRPr="00926129" w:rsidRDefault="00E6469C" w:rsidP="00E6469C">
            <w:pPr>
              <w:jc w:val="right"/>
              <w:rPr>
                <w:sz w:val="16"/>
                <w:szCs w:val="16"/>
              </w:rPr>
            </w:pPr>
            <w:r w:rsidRPr="00926129">
              <w:rPr>
                <w:sz w:val="16"/>
                <w:szCs w:val="16"/>
              </w:rPr>
              <w:t>6 041,5</w:t>
            </w:r>
          </w:p>
        </w:tc>
      </w:tr>
      <w:tr w:rsidR="00E6469C" w:rsidRPr="00926129" w14:paraId="0C2747D8" w14:textId="77777777" w:rsidTr="00957870">
        <w:trPr>
          <w:trHeight w:val="70"/>
        </w:trPr>
        <w:tc>
          <w:tcPr>
            <w:tcW w:w="1234" w:type="pct"/>
          </w:tcPr>
          <w:p w14:paraId="6FB27E9E" w14:textId="1DB2E819" w:rsidR="00E6469C" w:rsidRPr="00926129" w:rsidRDefault="00E6469C" w:rsidP="00E6469C">
            <w:pPr>
              <w:rPr>
                <w:sz w:val="16"/>
                <w:szCs w:val="16"/>
              </w:rPr>
            </w:pPr>
            <w:r w:rsidRPr="00926129">
              <w:rPr>
                <w:sz w:val="16"/>
                <w:szCs w:val="16"/>
              </w:rPr>
              <w:t>Сельское хозяйство и рыболовство</w:t>
            </w:r>
          </w:p>
        </w:tc>
        <w:tc>
          <w:tcPr>
            <w:tcW w:w="291" w:type="pct"/>
            <w:noWrap/>
          </w:tcPr>
          <w:p w14:paraId="2DB059AD" w14:textId="737EB982" w:rsidR="00E6469C" w:rsidRPr="00926129" w:rsidRDefault="00E6469C" w:rsidP="00E6469C">
            <w:pPr>
              <w:rPr>
                <w:sz w:val="16"/>
                <w:szCs w:val="16"/>
              </w:rPr>
            </w:pPr>
            <w:r w:rsidRPr="00926129">
              <w:rPr>
                <w:sz w:val="16"/>
                <w:szCs w:val="16"/>
              </w:rPr>
              <w:t>900</w:t>
            </w:r>
          </w:p>
        </w:tc>
        <w:tc>
          <w:tcPr>
            <w:tcW w:w="230" w:type="pct"/>
            <w:noWrap/>
          </w:tcPr>
          <w:p w14:paraId="616D1970" w14:textId="5F9F936E" w:rsidR="00E6469C" w:rsidRPr="00926129" w:rsidRDefault="00E6469C" w:rsidP="00E6469C">
            <w:pPr>
              <w:rPr>
                <w:sz w:val="16"/>
                <w:szCs w:val="16"/>
              </w:rPr>
            </w:pPr>
            <w:r w:rsidRPr="00926129">
              <w:rPr>
                <w:sz w:val="16"/>
                <w:szCs w:val="16"/>
              </w:rPr>
              <w:t>04</w:t>
            </w:r>
          </w:p>
        </w:tc>
        <w:tc>
          <w:tcPr>
            <w:tcW w:w="260" w:type="pct"/>
            <w:noWrap/>
          </w:tcPr>
          <w:p w14:paraId="3175C47E" w14:textId="07E7CFB0" w:rsidR="00E6469C" w:rsidRPr="00926129" w:rsidRDefault="00E6469C" w:rsidP="00E6469C">
            <w:pPr>
              <w:rPr>
                <w:sz w:val="16"/>
                <w:szCs w:val="16"/>
              </w:rPr>
            </w:pPr>
            <w:r w:rsidRPr="00926129">
              <w:rPr>
                <w:sz w:val="16"/>
                <w:szCs w:val="16"/>
              </w:rPr>
              <w:t>05</w:t>
            </w:r>
          </w:p>
        </w:tc>
        <w:tc>
          <w:tcPr>
            <w:tcW w:w="230" w:type="pct"/>
            <w:noWrap/>
          </w:tcPr>
          <w:p w14:paraId="0DFFD158" w14:textId="57001E46" w:rsidR="00E6469C" w:rsidRPr="00926129" w:rsidRDefault="00E6469C" w:rsidP="00E6469C">
            <w:pPr>
              <w:rPr>
                <w:sz w:val="16"/>
                <w:szCs w:val="16"/>
              </w:rPr>
            </w:pPr>
          </w:p>
        </w:tc>
        <w:tc>
          <w:tcPr>
            <w:tcW w:w="169" w:type="pct"/>
            <w:noWrap/>
          </w:tcPr>
          <w:p w14:paraId="2A0EDFF5" w14:textId="574040BB" w:rsidR="00E6469C" w:rsidRPr="00926129" w:rsidRDefault="00E6469C" w:rsidP="00E6469C">
            <w:pPr>
              <w:rPr>
                <w:sz w:val="16"/>
                <w:szCs w:val="16"/>
              </w:rPr>
            </w:pPr>
          </w:p>
        </w:tc>
        <w:tc>
          <w:tcPr>
            <w:tcW w:w="233" w:type="pct"/>
            <w:noWrap/>
          </w:tcPr>
          <w:p w14:paraId="17B27C51" w14:textId="6DD31E59" w:rsidR="00E6469C" w:rsidRPr="00926129" w:rsidRDefault="00E6469C" w:rsidP="00E6469C">
            <w:pPr>
              <w:rPr>
                <w:sz w:val="16"/>
                <w:szCs w:val="16"/>
              </w:rPr>
            </w:pPr>
          </w:p>
        </w:tc>
        <w:tc>
          <w:tcPr>
            <w:tcW w:w="466" w:type="pct"/>
            <w:noWrap/>
          </w:tcPr>
          <w:p w14:paraId="3557FFC0" w14:textId="74BC1088" w:rsidR="00E6469C" w:rsidRPr="00926129" w:rsidRDefault="00E6469C" w:rsidP="00E6469C">
            <w:pPr>
              <w:rPr>
                <w:sz w:val="16"/>
                <w:szCs w:val="16"/>
              </w:rPr>
            </w:pPr>
          </w:p>
        </w:tc>
        <w:tc>
          <w:tcPr>
            <w:tcW w:w="291" w:type="pct"/>
            <w:noWrap/>
          </w:tcPr>
          <w:p w14:paraId="0BFB37CE" w14:textId="0B19B832" w:rsidR="00E6469C" w:rsidRPr="00926129" w:rsidRDefault="00E6469C" w:rsidP="00E6469C">
            <w:pPr>
              <w:rPr>
                <w:sz w:val="16"/>
                <w:szCs w:val="16"/>
              </w:rPr>
            </w:pPr>
          </w:p>
        </w:tc>
        <w:tc>
          <w:tcPr>
            <w:tcW w:w="533" w:type="pct"/>
            <w:noWrap/>
          </w:tcPr>
          <w:p w14:paraId="3F987F27" w14:textId="6317358D" w:rsidR="00E6469C" w:rsidRPr="00926129" w:rsidRDefault="00E6469C" w:rsidP="00E6469C">
            <w:pPr>
              <w:jc w:val="right"/>
              <w:rPr>
                <w:sz w:val="16"/>
                <w:szCs w:val="16"/>
              </w:rPr>
            </w:pPr>
            <w:r w:rsidRPr="00926129">
              <w:rPr>
                <w:sz w:val="16"/>
                <w:szCs w:val="16"/>
              </w:rPr>
              <w:t>2 309,0</w:t>
            </w:r>
          </w:p>
        </w:tc>
        <w:tc>
          <w:tcPr>
            <w:tcW w:w="533" w:type="pct"/>
            <w:noWrap/>
          </w:tcPr>
          <w:p w14:paraId="5852C02D" w14:textId="0C6E5F48" w:rsidR="00E6469C" w:rsidRPr="00926129" w:rsidRDefault="00E6469C" w:rsidP="00E6469C">
            <w:pPr>
              <w:jc w:val="right"/>
              <w:rPr>
                <w:sz w:val="16"/>
                <w:szCs w:val="16"/>
              </w:rPr>
            </w:pPr>
            <w:r w:rsidRPr="00926129">
              <w:rPr>
                <w:sz w:val="16"/>
                <w:szCs w:val="16"/>
              </w:rPr>
              <w:t>2 354,4</w:t>
            </w:r>
          </w:p>
        </w:tc>
        <w:tc>
          <w:tcPr>
            <w:tcW w:w="530" w:type="pct"/>
            <w:noWrap/>
          </w:tcPr>
          <w:p w14:paraId="79A36359" w14:textId="014A06B5" w:rsidR="00E6469C" w:rsidRPr="00926129" w:rsidRDefault="00E6469C" w:rsidP="00E6469C">
            <w:pPr>
              <w:jc w:val="right"/>
              <w:rPr>
                <w:sz w:val="16"/>
                <w:szCs w:val="16"/>
              </w:rPr>
            </w:pPr>
            <w:r w:rsidRPr="00926129">
              <w:rPr>
                <w:sz w:val="16"/>
                <w:szCs w:val="16"/>
              </w:rPr>
              <w:t>2 589,7</w:t>
            </w:r>
          </w:p>
        </w:tc>
      </w:tr>
      <w:tr w:rsidR="00E6469C" w:rsidRPr="00926129" w14:paraId="1C3D9BBD" w14:textId="77777777" w:rsidTr="00957870">
        <w:trPr>
          <w:trHeight w:val="255"/>
        </w:trPr>
        <w:tc>
          <w:tcPr>
            <w:tcW w:w="1234" w:type="pct"/>
          </w:tcPr>
          <w:p w14:paraId="59FBDC58" w14:textId="0FEFEE0D" w:rsidR="00E6469C" w:rsidRPr="00926129" w:rsidRDefault="00E6469C" w:rsidP="00E6469C">
            <w:pPr>
              <w:rPr>
                <w:sz w:val="16"/>
                <w:szCs w:val="16"/>
              </w:rPr>
            </w:pPr>
            <w:r w:rsidRPr="00926129">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926129">
              <w:rPr>
                <w:sz w:val="16"/>
                <w:szCs w:val="16"/>
              </w:rPr>
              <w:t>Чамзинском</w:t>
            </w:r>
            <w:proofErr w:type="spellEnd"/>
            <w:r w:rsidRPr="00926129">
              <w:rPr>
                <w:sz w:val="16"/>
                <w:szCs w:val="16"/>
              </w:rPr>
              <w:t xml:space="preserve"> муниципальном районе </w:t>
            </w:r>
          </w:p>
        </w:tc>
        <w:tc>
          <w:tcPr>
            <w:tcW w:w="291" w:type="pct"/>
            <w:noWrap/>
          </w:tcPr>
          <w:p w14:paraId="2E41029F" w14:textId="028C2738" w:rsidR="00E6469C" w:rsidRPr="00926129" w:rsidRDefault="00E6469C" w:rsidP="00E6469C">
            <w:pPr>
              <w:rPr>
                <w:sz w:val="16"/>
                <w:szCs w:val="16"/>
              </w:rPr>
            </w:pPr>
            <w:r w:rsidRPr="00926129">
              <w:rPr>
                <w:sz w:val="16"/>
                <w:szCs w:val="16"/>
              </w:rPr>
              <w:t>900</w:t>
            </w:r>
          </w:p>
        </w:tc>
        <w:tc>
          <w:tcPr>
            <w:tcW w:w="230" w:type="pct"/>
            <w:noWrap/>
          </w:tcPr>
          <w:p w14:paraId="0F0E61C2" w14:textId="55C93AB0" w:rsidR="00E6469C" w:rsidRPr="00926129" w:rsidRDefault="00E6469C" w:rsidP="00E6469C">
            <w:pPr>
              <w:rPr>
                <w:sz w:val="16"/>
                <w:szCs w:val="16"/>
              </w:rPr>
            </w:pPr>
            <w:r w:rsidRPr="00926129">
              <w:rPr>
                <w:sz w:val="16"/>
                <w:szCs w:val="16"/>
              </w:rPr>
              <w:t>04</w:t>
            </w:r>
          </w:p>
        </w:tc>
        <w:tc>
          <w:tcPr>
            <w:tcW w:w="260" w:type="pct"/>
            <w:noWrap/>
          </w:tcPr>
          <w:p w14:paraId="35C91AB5" w14:textId="23DD61FF" w:rsidR="00E6469C" w:rsidRPr="00926129" w:rsidRDefault="00E6469C" w:rsidP="00E6469C">
            <w:pPr>
              <w:rPr>
                <w:sz w:val="16"/>
                <w:szCs w:val="16"/>
              </w:rPr>
            </w:pPr>
            <w:r w:rsidRPr="00926129">
              <w:rPr>
                <w:sz w:val="16"/>
                <w:szCs w:val="16"/>
              </w:rPr>
              <w:t>05</w:t>
            </w:r>
          </w:p>
        </w:tc>
        <w:tc>
          <w:tcPr>
            <w:tcW w:w="230" w:type="pct"/>
            <w:noWrap/>
          </w:tcPr>
          <w:p w14:paraId="7F125350" w14:textId="7F054395" w:rsidR="00E6469C" w:rsidRPr="00926129" w:rsidRDefault="00E6469C" w:rsidP="00E6469C">
            <w:pPr>
              <w:rPr>
                <w:sz w:val="16"/>
                <w:szCs w:val="16"/>
              </w:rPr>
            </w:pPr>
            <w:r w:rsidRPr="00926129">
              <w:rPr>
                <w:sz w:val="16"/>
                <w:szCs w:val="16"/>
              </w:rPr>
              <w:t>09</w:t>
            </w:r>
          </w:p>
        </w:tc>
        <w:tc>
          <w:tcPr>
            <w:tcW w:w="169" w:type="pct"/>
            <w:noWrap/>
          </w:tcPr>
          <w:p w14:paraId="7D1321CA" w14:textId="07FEA411" w:rsidR="00E6469C" w:rsidRPr="00926129" w:rsidRDefault="00E6469C" w:rsidP="00E6469C">
            <w:pPr>
              <w:rPr>
                <w:sz w:val="16"/>
                <w:szCs w:val="16"/>
              </w:rPr>
            </w:pPr>
            <w:r w:rsidRPr="00926129">
              <w:rPr>
                <w:sz w:val="16"/>
                <w:szCs w:val="16"/>
              </w:rPr>
              <w:t>0</w:t>
            </w:r>
          </w:p>
        </w:tc>
        <w:tc>
          <w:tcPr>
            <w:tcW w:w="233" w:type="pct"/>
            <w:noWrap/>
          </w:tcPr>
          <w:p w14:paraId="62043ACA" w14:textId="016650EE" w:rsidR="00E6469C" w:rsidRPr="00926129" w:rsidRDefault="00E6469C" w:rsidP="00E6469C">
            <w:pPr>
              <w:rPr>
                <w:sz w:val="16"/>
                <w:szCs w:val="16"/>
              </w:rPr>
            </w:pPr>
          </w:p>
        </w:tc>
        <w:tc>
          <w:tcPr>
            <w:tcW w:w="466" w:type="pct"/>
            <w:noWrap/>
          </w:tcPr>
          <w:p w14:paraId="575053B0" w14:textId="36E16ED9" w:rsidR="00E6469C" w:rsidRPr="00926129" w:rsidRDefault="00E6469C" w:rsidP="00E6469C">
            <w:pPr>
              <w:rPr>
                <w:sz w:val="16"/>
                <w:szCs w:val="16"/>
              </w:rPr>
            </w:pPr>
          </w:p>
        </w:tc>
        <w:tc>
          <w:tcPr>
            <w:tcW w:w="291" w:type="pct"/>
            <w:noWrap/>
          </w:tcPr>
          <w:p w14:paraId="3FA76DE4" w14:textId="5E81DBFD" w:rsidR="00E6469C" w:rsidRPr="00926129" w:rsidRDefault="00E6469C" w:rsidP="00E6469C">
            <w:pPr>
              <w:rPr>
                <w:sz w:val="16"/>
                <w:szCs w:val="16"/>
              </w:rPr>
            </w:pPr>
          </w:p>
        </w:tc>
        <w:tc>
          <w:tcPr>
            <w:tcW w:w="533" w:type="pct"/>
            <w:noWrap/>
          </w:tcPr>
          <w:p w14:paraId="152F8D56" w14:textId="4EE8DA3F" w:rsidR="00E6469C" w:rsidRPr="00926129" w:rsidRDefault="00E6469C" w:rsidP="00E6469C">
            <w:pPr>
              <w:jc w:val="right"/>
              <w:rPr>
                <w:sz w:val="16"/>
                <w:szCs w:val="16"/>
              </w:rPr>
            </w:pPr>
            <w:r w:rsidRPr="00926129">
              <w:rPr>
                <w:sz w:val="16"/>
                <w:szCs w:val="16"/>
              </w:rPr>
              <w:t>2 309,0</w:t>
            </w:r>
          </w:p>
        </w:tc>
        <w:tc>
          <w:tcPr>
            <w:tcW w:w="533" w:type="pct"/>
            <w:noWrap/>
          </w:tcPr>
          <w:p w14:paraId="5C4DD6FC" w14:textId="560973F5" w:rsidR="00E6469C" w:rsidRPr="00926129" w:rsidRDefault="00E6469C" w:rsidP="00E6469C">
            <w:pPr>
              <w:jc w:val="right"/>
              <w:rPr>
                <w:sz w:val="16"/>
                <w:szCs w:val="16"/>
              </w:rPr>
            </w:pPr>
            <w:r w:rsidRPr="00926129">
              <w:rPr>
                <w:sz w:val="16"/>
                <w:szCs w:val="16"/>
              </w:rPr>
              <w:t>2 354,4</w:t>
            </w:r>
          </w:p>
        </w:tc>
        <w:tc>
          <w:tcPr>
            <w:tcW w:w="530" w:type="pct"/>
            <w:noWrap/>
          </w:tcPr>
          <w:p w14:paraId="313D6AF9" w14:textId="43B26C60" w:rsidR="00E6469C" w:rsidRPr="00926129" w:rsidRDefault="00E6469C" w:rsidP="00E6469C">
            <w:pPr>
              <w:jc w:val="right"/>
              <w:rPr>
                <w:sz w:val="16"/>
                <w:szCs w:val="16"/>
              </w:rPr>
            </w:pPr>
            <w:r w:rsidRPr="00926129">
              <w:rPr>
                <w:sz w:val="16"/>
                <w:szCs w:val="16"/>
              </w:rPr>
              <w:t>2 589,7</w:t>
            </w:r>
          </w:p>
        </w:tc>
      </w:tr>
      <w:tr w:rsidR="00E6469C" w:rsidRPr="00926129" w14:paraId="4A3E480A" w14:textId="77777777" w:rsidTr="00957870">
        <w:trPr>
          <w:trHeight w:val="70"/>
        </w:trPr>
        <w:tc>
          <w:tcPr>
            <w:tcW w:w="1234" w:type="pct"/>
          </w:tcPr>
          <w:p w14:paraId="028C6DDE" w14:textId="2EF467B5" w:rsidR="00E6469C" w:rsidRPr="00926129" w:rsidRDefault="00E6469C" w:rsidP="00E6469C">
            <w:pPr>
              <w:rPr>
                <w:sz w:val="16"/>
                <w:szCs w:val="16"/>
                <w14:shadow w14:blurRad="50800" w14:dist="38100" w14:dir="2700000" w14:sx="100000" w14:sy="100000" w14:kx="0" w14:ky="0" w14:algn="tl">
                  <w14:srgbClr w14:val="000000">
                    <w14:alpha w14:val="60000"/>
                  </w14:srgbClr>
                </w14:shadow>
              </w:rPr>
            </w:pPr>
            <w:r w:rsidRPr="00926129">
              <w:rPr>
                <w:sz w:val="16"/>
                <w:szCs w:val="16"/>
              </w:rPr>
              <w:t>Подпрограмма "Развитие ветеринарной службы"</w:t>
            </w:r>
          </w:p>
        </w:tc>
        <w:tc>
          <w:tcPr>
            <w:tcW w:w="291" w:type="pct"/>
            <w:noWrap/>
          </w:tcPr>
          <w:p w14:paraId="605F86B5" w14:textId="713B5382" w:rsidR="00E6469C" w:rsidRPr="00926129" w:rsidRDefault="00E6469C" w:rsidP="00E6469C">
            <w:pPr>
              <w:rPr>
                <w:sz w:val="16"/>
                <w:szCs w:val="16"/>
              </w:rPr>
            </w:pPr>
            <w:r w:rsidRPr="00926129">
              <w:rPr>
                <w:sz w:val="16"/>
                <w:szCs w:val="16"/>
              </w:rPr>
              <w:t>900</w:t>
            </w:r>
          </w:p>
        </w:tc>
        <w:tc>
          <w:tcPr>
            <w:tcW w:w="230" w:type="pct"/>
            <w:noWrap/>
          </w:tcPr>
          <w:p w14:paraId="4BBFBC46" w14:textId="0BFF8A61" w:rsidR="00E6469C" w:rsidRPr="00926129" w:rsidRDefault="00E6469C" w:rsidP="00E6469C">
            <w:pPr>
              <w:rPr>
                <w:sz w:val="16"/>
                <w:szCs w:val="16"/>
              </w:rPr>
            </w:pPr>
            <w:r w:rsidRPr="00926129">
              <w:rPr>
                <w:sz w:val="16"/>
                <w:szCs w:val="16"/>
              </w:rPr>
              <w:t>04</w:t>
            </w:r>
          </w:p>
        </w:tc>
        <w:tc>
          <w:tcPr>
            <w:tcW w:w="260" w:type="pct"/>
            <w:noWrap/>
          </w:tcPr>
          <w:p w14:paraId="15A6B734" w14:textId="656C714B" w:rsidR="00E6469C" w:rsidRPr="00926129" w:rsidRDefault="00E6469C" w:rsidP="00E6469C">
            <w:pPr>
              <w:rPr>
                <w:sz w:val="16"/>
                <w:szCs w:val="16"/>
              </w:rPr>
            </w:pPr>
            <w:r w:rsidRPr="00926129">
              <w:rPr>
                <w:sz w:val="16"/>
                <w:szCs w:val="16"/>
              </w:rPr>
              <w:t>05</w:t>
            </w:r>
          </w:p>
        </w:tc>
        <w:tc>
          <w:tcPr>
            <w:tcW w:w="230" w:type="pct"/>
            <w:noWrap/>
          </w:tcPr>
          <w:p w14:paraId="37CEFD57" w14:textId="0C434415" w:rsidR="00E6469C" w:rsidRPr="00926129" w:rsidRDefault="00E6469C" w:rsidP="00E6469C">
            <w:pPr>
              <w:rPr>
                <w:sz w:val="16"/>
                <w:szCs w:val="16"/>
              </w:rPr>
            </w:pPr>
            <w:r w:rsidRPr="00926129">
              <w:rPr>
                <w:sz w:val="16"/>
                <w:szCs w:val="16"/>
              </w:rPr>
              <w:t>09</w:t>
            </w:r>
          </w:p>
        </w:tc>
        <w:tc>
          <w:tcPr>
            <w:tcW w:w="169" w:type="pct"/>
            <w:noWrap/>
          </w:tcPr>
          <w:p w14:paraId="1AD9B5F8" w14:textId="0B979A72" w:rsidR="00E6469C" w:rsidRPr="00926129" w:rsidRDefault="00E6469C" w:rsidP="00E6469C">
            <w:pPr>
              <w:rPr>
                <w:sz w:val="16"/>
                <w:szCs w:val="16"/>
              </w:rPr>
            </w:pPr>
            <w:r w:rsidRPr="00926129">
              <w:rPr>
                <w:sz w:val="16"/>
                <w:szCs w:val="16"/>
              </w:rPr>
              <w:t>3</w:t>
            </w:r>
          </w:p>
        </w:tc>
        <w:tc>
          <w:tcPr>
            <w:tcW w:w="233" w:type="pct"/>
            <w:noWrap/>
          </w:tcPr>
          <w:p w14:paraId="2D26A9E3" w14:textId="08D1BE9A" w:rsidR="00E6469C" w:rsidRPr="00926129" w:rsidRDefault="00E6469C" w:rsidP="00E6469C">
            <w:pPr>
              <w:rPr>
                <w:sz w:val="16"/>
                <w:szCs w:val="16"/>
              </w:rPr>
            </w:pPr>
          </w:p>
        </w:tc>
        <w:tc>
          <w:tcPr>
            <w:tcW w:w="466" w:type="pct"/>
            <w:noWrap/>
          </w:tcPr>
          <w:p w14:paraId="3F50252F" w14:textId="052F7615" w:rsidR="00E6469C" w:rsidRPr="00926129" w:rsidRDefault="00E6469C" w:rsidP="00E6469C">
            <w:pPr>
              <w:rPr>
                <w:sz w:val="16"/>
                <w:szCs w:val="16"/>
              </w:rPr>
            </w:pPr>
          </w:p>
        </w:tc>
        <w:tc>
          <w:tcPr>
            <w:tcW w:w="291" w:type="pct"/>
            <w:noWrap/>
          </w:tcPr>
          <w:p w14:paraId="00AF4D00" w14:textId="7B87009D" w:rsidR="00E6469C" w:rsidRPr="00926129" w:rsidRDefault="00E6469C" w:rsidP="00E6469C">
            <w:pPr>
              <w:rPr>
                <w:sz w:val="16"/>
                <w:szCs w:val="16"/>
              </w:rPr>
            </w:pPr>
          </w:p>
        </w:tc>
        <w:tc>
          <w:tcPr>
            <w:tcW w:w="533" w:type="pct"/>
            <w:noWrap/>
          </w:tcPr>
          <w:p w14:paraId="6029B311" w14:textId="520CBF76" w:rsidR="00E6469C" w:rsidRPr="00926129" w:rsidRDefault="00E6469C" w:rsidP="00E6469C">
            <w:pPr>
              <w:jc w:val="right"/>
              <w:rPr>
                <w:sz w:val="16"/>
                <w:szCs w:val="16"/>
              </w:rPr>
            </w:pPr>
            <w:r w:rsidRPr="00926129">
              <w:rPr>
                <w:sz w:val="16"/>
                <w:szCs w:val="16"/>
              </w:rPr>
              <w:t>1 581,5</w:t>
            </w:r>
          </w:p>
        </w:tc>
        <w:tc>
          <w:tcPr>
            <w:tcW w:w="533" w:type="pct"/>
            <w:noWrap/>
          </w:tcPr>
          <w:p w14:paraId="3AC78A9D" w14:textId="4E19E69C" w:rsidR="00E6469C" w:rsidRPr="00926129" w:rsidRDefault="00E6469C" w:rsidP="00E6469C">
            <w:pPr>
              <w:jc w:val="right"/>
              <w:rPr>
                <w:sz w:val="16"/>
                <w:szCs w:val="16"/>
              </w:rPr>
            </w:pPr>
            <w:r w:rsidRPr="00926129">
              <w:rPr>
                <w:sz w:val="16"/>
                <w:szCs w:val="16"/>
              </w:rPr>
              <w:t>1 581,5</w:t>
            </w:r>
          </w:p>
        </w:tc>
        <w:tc>
          <w:tcPr>
            <w:tcW w:w="530" w:type="pct"/>
            <w:noWrap/>
          </w:tcPr>
          <w:p w14:paraId="141D7C82" w14:textId="52B0D938" w:rsidR="00E6469C" w:rsidRPr="00926129" w:rsidRDefault="00E6469C" w:rsidP="00E6469C">
            <w:pPr>
              <w:jc w:val="right"/>
              <w:rPr>
                <w:sz w:val="16"/>
                <w:szCs w:val="16"/>
              </w:rPr>
            </w:pPr>
            <w:r w:rsidRPr="00926129">
              <w:rPr>
                <w:sz w:val="16"/>
                <w:szCs w:val="16"/>
              </w:rPr>
              <w:t>1 581,5</w:t>
            </w:r>
          </w:p>
        </w:tc>
      </w:tr>
      <w:tr w:rsidR="00E6469C" w:rsidRPr="00926129" w14:paraId="079C4B6A" w14:textId="77777777" w:rsidTr="00957870">
        <w:trPr>
          <w:trHeight w:val="900"/>
        </w:trPr>
        <w:tc>
          <w:tcPr>
            <w:tcW w:w="1234" w:type="pct"/>
          </w:tcPr>
          <w:p w14:paraId="525E860B" w14:textId="658A1E6C" w:rsidR="00E6469C" w:rsidRPr="00926129" w:rsidRDefault="00E6469C" w:rsidP="00E6469C">
            <w:pPr>
              <w:rPr>
                <w:sz w:val="16"/>
                <w:szCs w:val="16"/>
              </w:rPr>
            </w:pPr>
            <w:r w:rsidRPr="00926129">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291" w:type="pct"/>
            <w:noWrap/>
          </w:tcPr>
          <w:p w14:paraId="0F4928BE" w14:textId="7EBDF058" w:rsidR="00E6469C" w:rsidRPr="00926129" w:rsidRDefault="00E6469C" w:rsidP="00E6469C">
            <w:pPr>
              <w:rPr>
                <w:sz w:val="16"/>
                <w:szCs w:val="16"/>
              </w:rPr>
            </w:pPr>
            <w:r w:rsidRPr="00926129">
              <w:rPr>
                <w:sz w:val="16"/>
                <w:szCs w:val="16"/>
              </w:rPr>
              <w:t>900</w:t>
            </w:r>
          </w:p>
        </w:tc>
        <w:tc>
          <w:tcPr>
            <w:tcW w:w="230" w:type="pct"/>
            <w:noWrap/>
          </w:tcPr>
          <w:p w14:paraId="04ACC536" w14:textId="57BA5B60" w:rsidR="00E6469C" w:rsidRPr="00926129" w:rsidRDefault="00E6469C" w:rsidP="00E6469C">
            <w:pPr>
              <w:rPr>
                <w:sz w:val="16"/>
                <w:szCs w:val="16"/>
              </w:rPr>
            </w:pPr>
            <w:r w:rsidRPr="00926129">
              <w:rPr>
                <w:sz w:val="16"/>
                <w:szCs w:val="16"/>
              </w:rPr>
              <w:t>04</w:t>
            </w:r>
          </w:p>
        </w:tc>
        <w:tc>
          <w:tcPr>
            <w:tcW w:w="260" w:type="pct"/>
            <w:noWrap/>
          </w:tcPr>
          <w:p w14:paraId="73166754" w14:textId="23505203" w:rsidR="00E6469C" w:rsidRPr="00926129" w:rsidRDefault="00E6469C" w:rsidP="00E6469C">
            <w:pPr>
              <w:rPr>
                <w:sz w:val="16"/>
                <w:szCs w:val="16"/>
              </w:rPr>
            </w:pPr>
            <w:r w:rsidRPr="00926129">
              <w:rPr>
                <w:sz w:val="16"/>
                <w:szCs w:val="16"/>
              </w:rPr>
              <w:t>05</w:t>
            </w:r>
          </w:p>
        </w:tc>
        <w:tc>
          <w:tcPr>
            <w:tcW w:w="230" w:type="pct"/>
            <w:noWrap/>
          </w:tcPr>
          <w:p w14:paraId="3D8702FE" w14:textId="5B66F24A" w:rsidR="00E6469C" w:rsidRPr="00926129" w:rsidRDefault="00E6469C" w:rsidP="00E6469C">
            <w:pPr>
              <w:rPr>
                <w:sz w:val="16"/>
                <w:szCs w:val="16"/>
              </w:rPr>
            </w:pPr>
            <w:r w:rsidRPr="00926129">
              <w:rPr>
                <w:sz w:val="16"/>
                <w:szCs w:val="16"/>
              </w:rPr>
              <w:t>09</w:t>
            </w:r>
          </w:p>
        </w:tc>
        <w:tc>
          <w:tcPr>
            <w:tcW w:w="169" w:type="pct"/>
            <w:noWrap/>
          </w:tcPr>
          <w:p w14:paraId="7F8A9F50" w14:textId="1769D960" w:rsidR="00E6469C" w:rsidRPr="00926129" w:rsidRDefault="00E6469C" w:rsidP="00E6469C">
            <w:pPr>
              <w:rPr>
                <w:sz w:val="16"/>
                <w:szCs w:val="16"/>
              </w:rPr>
            </w:pPr>
            <w:r w:rsidRPr="00926129">
              <w:rPr>
                <w:sz w:val="16"/>
                <w:szCs w:val="16"/>
              </w:rPr>
              <w:t>3</w:t>
            </w:r>
          </w:p>
        </w:tc>
        <w:tc>
          <w:tcPr>
            <w:tcW w:w="233" w:type="pct"/>
            <w:noWrap/>
          </w:tcPr>
          <w:p w14:paraId="040EC67D" w14:textId="52C4FF35" w:rsidR="00E6469C" w:rsidRPr="00926129" w:rsidRDefault="00E6469C" w:rsidP="00E6469C">
            <w:pPr>
              <w:rPr>
                <w:sz w:val="16"/>
                <w:szCs w:val="16"/>
              </w:rPr>
            </w:pPr>
            <w:r w:rsidRPr="00926129">
              <w:rPr>
                <w:sz w:val="16"/>
                <w:szCs w:val="16"/>
              </w:rPr>
              <w:t>01</w:t>
            </w:r>
          </w:p>
        </w:tc>
        <w:tc>
          <w:tcPr>
            <w:tcW w:w="466" w:type="pct"/>
            <w:noWrap/>
          </w:tcPr>
          <w:p w14:paraId="45E157CA" w14:textId="2C9F44C7" w:rsidR="00E6469C" w:rsidRPr="00926129" w:rsidRDefault="00E6469C" w:rsidP="00E6469C">
            <w:pPr>
              <w:rPr>
                <w:sz w:val="16"/>
                <w:szCs w:val="16"/>
              </w:rPr>
            </w:pPr>
          </w:p>
        </w:tc>
        <w:tc>
          <w:tcPr>
            <w:tcW w:w="291" w:type="pct"/>
            <w:noWrap/>
          </w:tcPr>
          <w:p w14:paraId="70F1CAEE" w14:textId="2B9C7773" w:rsidR="00E6469C" w:rsidRPr="00926129" w:rsidRDefault="00E6469C" w:rsidP="00E6469C">
            <w:pPr>
              <w:rPr>
                <w:sz w:val="16"/>
                <w:szCs w:val="16"/>
              </w:rPr>
            </w:pPr>
          </w:p>
        </w:tc>
        <w:tc>
          <w:tcPr>
            <w:tcW w:w="533" w:type="pct"/>
            <w:noWrap/>
          </w:tcPr>
          <w:p w14:paraId="0702F18B" w14:textId="6A7F6B18" w:rsidR="00E6469C" w:rsidRPr="00926129" w:rsidRDefault="00E6469C" w:rsidP="00E6469C">
            <w:pPr>
              <w:jc w:val="right"/>
              <w:rPr>
                <w:sz w:val="16"/>
                <w:szCs w:val="16"/>
              </w:rPr>
            </w:pPr>
            <w:r w:rsidRPr="00926129">
              <w:rPr>
                <w:sz w:val="16"/>
                <w:szCs w:val="16"/>
              </w:rPr>
              <w:t>1 581,5</w:t>
            </w:r>
          </w:p>
        </w:tc>
        <w:tc>
          <w:tcPr>
            <w:tcW w:w="533" w:type="pct"/>
            <w:noWrap/>
          </w:tcPr>
          <w:p w14:paraId="16F91653" w14:textId="353C6591" w:rsidR="00E6469C" w:rsidRPr="00926129" w:rsidRDefault="00E6469C" w:rsidP="00E6469C">
            <w:pPr>
              <w:jc w:val="right"/>
              <w:rPr>
                <w:sz w:val="16"/>
                <w:szCs w:val="16"/>
              </w:rPr>
            </w:pPr>
            <w:r w:rsidRPr="00926129">
              <w:rPr>
                <w:sz w:val="16"/>
                <w:szCs w:val="16"/>
              </w:rPr>
              <w:t>1 581,5</w:t>
            </w:r>
          </w:p>
        </w:tc>
        <w:tc>
          <w:tcPr>
            <w:tcW w:w="530" w:type="pct"/>
            <w:noWrap/>
          </w:tcPr>
          <w:p w14:paraId="6CDA23CC" w14:textId="69112A17" w:rsidR="00E6469C" w:rsidRPr="00926129" w:rsidRDefault="00E6469C" w:rsidP="00E6469C">
            <w:pPr>
              <w:jc w:val="right"/>
              <w:rPr>
                <w:sz w:val="16"/>
                <w:szCs w:val="16"/>
              </w:rPr>
            </w:pPr>
            <w:r w:rsidRPr="00926129">
              <w:rPr>
                <w:sz w:val="16"/>
                <w:szCs w:val="16"/>
              </w:rPr>
              <w:t>1 581,5</w:t>
            </w:r>
          </w:p>
        </w:tc>
      </w:tr>
      <w:tr w:rsidR="00E6469C" w:rsidRPr="00926129" w14:paraId="6D4D79DA" w14:textId="77777777" w:rsidTr="00957870">
        <w:trPr>
          <w:trHeight w:val="675"/>
        </w:trPr>
        <w:tc>
          <w:tcPr>
            <w:tcW w:w="1234" w:type="pct"/>
          </w:tcPr>
          <w:p w14:paraId="1205D031" w14:textId="528899F5" w:rsidR="00E6469C" w:rsidRPr="00926129" w:rsidRDefault="00E6469C" w:rsidP="00E6469C">
            <w:pPr>
              <w:rPr>
                <w:sz w:val="16"/>
                <w:szCs w:val="16"/>
              </w:rPr>
            </w:pPr>
            <w:r w:rsidRPr="00926129">
              <w:rPr>
                <w:sz w:val="16"/>
                <w:szCs w:val="16"/>
              </w:rPr>
              <w:t xml:space="preserve">Осуществление государственных полномочий Республики Мордовия </w:t>
            </w:r>
            <w:proofErr w:type="gramStart"/>
            <w:r w:rsidRPr="00926129">
              <w:rPr>
                <w:sz w:val="16"/>
                <w:szCs w:val="16"/>
              </w:rPr>
              <w:t>по организации мероприятий при осуществлении деятельности по обращению с животными без владельцев</w:t>
            </w:r>
            <w:proofErr w:type="gramEnd"/>
          </w:p>
        </w:tc>
        <w:tc>
          <w:tcPr>
            <w:tcW w:w="291" w:type="pct"/>
            <w:noWrap/>
          </w:tcPr>
          <w:p w14:paraId="0410A180" w14:textId="5D873188" w:rsidR="00E6469C" w:rsidRPr="00926129" w:rsidRDefault="00E6469C" w:rsidP="00E6469C">
            <w:pPr>
              <w:rPr>
                <w:sz w:val="16"/>
                <w:szCs w:val="16"/>
              </w:rPr>
            </w:pPr>
            <w:r w:rsidRPr="00926129">
              <w:rPr>
                <w:sz w:val="16"/>
                <w:szCs w:val="16"/>
              </w:rPr>
              <w:t>900</w:t>
            </w:r>
          </w:p>
        </w:tc>
        <w:tc>
          <w:tcPr>
            <w:tcW w:w="230" w:type="pct"/>
            <w:noWrap/>
          </w:tcPr>
          <w:p w14:paraId="0D1059BC" w14:textId="26840CF8" w:rsidR="00E6469C" w:rsidRPr="00926129" w:rsidRDefault="00E6469C" w:rsidP="00E6469C">
            <w:pPr>
              <w:rPr>
                <w:sz w:val="16"/>
                <w:szCs w:val="16"/>
              </w:rPr>
            </w:pPr>
            <w:r w:rsidRPr="00926129">
              <w:rPr>
                <w:sz w:val="16"/>
                <w:szCs w:val="16"/>
              </w:rPr>
              <w:t>04</w:t>
            </w:r>
          </w:p>
        </w:tc>
        <w:tc>
          <w:tcPr>
            <w:tcW w:w="260" w:type="pct"/>
            <w:noWrap/>
          </w:tcPr>
          <w:p w14:paraId="474F378B" w14:textId="32F2426A" w:rsidR="00E6469C" w:rsidRPr="00926129" w:rsidRDefault="00E6469C" w:rsidP="00E6469C">
            <w:pPr>
              <w:rPr>
                <w:sz w:val="16"/>
                <w:szCs w:val="16"/>
              </w:rPr>
            </w:pPr>
            <w:r w:rsidRPr="00926129">
              <w:rPr>
                <w:sz w:val="16"/>
                <w:szCs w:val="16"/>
              </w:rPr>
              <w:t>05</w:t>
            </w:r>
          </w:p>
        </w:tc>
        <w:tc>
          <w:tcPr>
            <w:tcW w:w="230" w:type="pct"/>
            <w:noWrap/>
          </w:tcPr>
          <w:p w14:paraId="4512BCD1" w14:textId="12EA9874" w:rsidR="00E6469C" w:rsidRPr="00926129" w:rsidRDefault="00E6469C" w:rsidP="00E6469C">
            <w:pPr>
              <w:rPr>
                <w:sz w:val="16"/>
                <w:szCs w:val="16"/>
              </w:rPr>
            </w:pPr>
            <w:r w:rsidRPr="00926129">
              <w:rPr>
                <w:sz w:val="16"/>
                <w:szCs w:val="16"/>
              </w:rPr>
              <w:t>09</w:t>
            </w:r>
          </w:p>
        </w:tc>
        <w:tc>
          <w:tcPr>
            <w:tcW w:w="169" w:type="pct"/>
            <w:noWrap/>
          </w:tcPr>
          <w:p w14:paraId="7AE27849" w14:textId="4CE7599B" w:rsidR="00E6469C" w:rsidRPr="00926129" w:rsidRDefault="00E6469C" w:rsidP="00E6469C">
            <w:pPr>
              <w:rPr>
                <w:sz w:val="16"/>
                <w:szCs w:val="16"/>
              </w:rPr>
            </w:pPr>
            <w:r w:rsidRPr="00926129">
              <w:rPr>
                <w:sz w:val="16"/>
                <w:szCs w:val="16"/>
              </w:rPr>
              <w:t>3</w:t>
            </w:r>
          </w:p>
        </w:tc>
        <w:tc>
          <w:tcPr>
            <w:tcW w:w="233" w:type="pct"/>
            <w:noWrap/>
          </w:tcPr>
          <w:p w14:paraId="5D2D8AF8" w14:textId="62656360" w:rsidR="00E6469C" w:rsidRPr="00926129" w:rsidRDefault="00E6469C" w:rsidP="00E6469C">
            <w:pPr>
              <w:rPr>
                <w:sz w:val="16"/>
                <w:szCs w:val="16"/>
              </w:rPr>
            </w:pPr>
            <w:r w:rsidRPr="00926129">
              <w:rPr>
                <w:sz w:val="16"/>
                <w:szCs w:val="16"/>
              </w:rPr>
              <w:t>01</w:t>
            </w:r>
          </w:p>
        </w:tc>
        <w:tc>
          <w:tcPr>
            <w:tcW w:w="466" w:type="pct"/>
            <w:noWrap/>
          </w:tcPr>
          <w:p w14:paraId="37392F13" w14:textId="66A2526F" w:rsidR="00E6469C" w:rsidRPr="00926129" w:rsidRDefault="00E6469C" w:rsidP="00E6469C">
            <w:pPr>
              <w:rPr>
                <w:sz w:val="16"/>
                <w:szCs w:val="16"/>
              </w:rPr>
            </w:pPr>
            <w:r w:rsidRPr="00926129">
              <w:rPr>
                <w:sz w:val="16"/>
                <w:szCs w:val="16"/>
              </w:rPr>
              <w:t>77220</w:t>
            </w:r>
          </w:p>
        </w:tc>
        <w:tc>
          <w:tcPr>
            <w:tcW w:w="291" w:type="pct"/>
            <w:noWrap/>
          </w:tcPr>
          <w:p w14:paraId="27CFC3B8" w14:textId="10160A2B" w:rsidR="00E6469C" w:rsidRPr="00926129" w:rsidRDefault="00E6469C" w:rsidP="00E6469C">
            <w:pPr>
              <w:rPr>
                <w:sz w:val="16"/>
                <w:szCs w:val="16"/>
              </w:rPr>
            </w:pPr>
          </w:p>
        </w:tc>
        <w:tc>
          <w:tcPr>
            <w:tcW w:w="533" w:type="pct"/>
            <w:noWrap/>
          </w:tcPr>
          <w:p w14:paraId="68943F2F" w14:textId="7C415020" w:rsidR="00E6469C" w:rsidRPr="00926129" w:rsidRDefault="00E6469C" w:rsidP="00E6469C">
            <w:pPr>
              <w:jc w:val="right"/>
              <w:rPr>
                <w:sz w:val="16"/>
                <w:szCs w:val="16"/>
              </w:rPr>
            </w:pPr>
            <w:r w:rsidRPr="00926129">
              <w:rPr>
                <w:sz w:val="16"/>
                <w:szCs w:val="16"/>
              </w:rPr>
              <w:t>1 581,5</w:t>
            </w:r>
          </w:p>
        </w:tc>
        <w:tc>
          <w:tcPr>
            <w:tcW w:w="533" w:type="pct"/>
            <w:noWrap/>
          </w:tcPr>
          <w:p w14:paraId="1A48EA02" w14:textId="70ABD9BA" w:rsidR="00E6469C" w:rsidRPr="00926129" w:rsidRDefault="00E6469C" w:rsidP="00E6469C">
            <w:pPr>
              <w:jc w:val="right"/>
              <w:rPr>
                <w:sz w:val="16"/>
                <w:szCs w:val="16"/>
              </w:rPr>
            </w:pPr>
            <w:r w:rsidRPr="00926129">
              <w:rPr>
                <w:sz w:val="16"/>
                <w:szCs w:val="16"/>
              </w:rPr>
              <w:t>1 581,5</w:t>
            </w:r>
          </w:p>
        </w:tc>
        <w:tc>
          <w:tcPr>
            <w:tcW w:w="530" w:type="pct"/>
            <w:noWrap/>
          </w:tcPr>
          <w:p w14:paraId="7A4612D5" w14:textId="0BCCA963" w:rsidR="00E6469C" w:rsidRPr="00926129" w:rsidRDefault="00E6469C" w:rsidP="00E6469C">
            <w:pPr>
              <w:jc w:val="right"/>
              <w:rPr>
                <w:sz w:val="16"/>
                <w:szCs w:val="16"/>
              </w:rPr>
            </w:pPr>
            <w:r w:rsidRPr="00926129">
              <w:rPr>
                <w:sz w:val="16"/>
                <w:szCs w:val="16"/>
              </w:rPr>
              <w:t>1 581,5</w:t>
            </w:r>
          </w:p>
        </w:tc>
      </w:tr>
      <w:tr w:rsidR="00E6469C" w:rsidRPr="00926129" w14:paraId="1CC71668" w14:textId="77777777" w:rsidTr="00957870">
        <w:trPr>
          <w:trHeight w:val="426"/>
        </w:trPr>
        <w:tc>
          <w:tcPr>
            <w:tcW w:w="1234" w:type="pct"/>
          </w:tcPr>
          <w:p w14:paraId="50487F6E" w14:textId="458AF555"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084D73B5" w14:textId="7EF2AAD2" w:rsidR="00E6469C" w:rsidRPr="00926129" w:rsidRDefault="00E6469C" w:rsidP="00E6469C">
            <w:pPr>
              <w:rPr>
                <w:sz w:val="16"/>
                <w:szCs w:val="16"/>
              </w:rPr>
            </w:pPr>
            <w:r w:rsidRPr="00926129">
              <w:rPr>
                <w:sz w:val="16"/>
                <w:szCs w:val="16"/>
              </w:rPr>
              <w:t>900</w:t>
            </w:r>
          </w:p>
        </w:tc>
        <w:tc>
          <w:tcPr>
            <w:tcW w:w="230" w:type="pct"/>
            <w:noWrap/>
          </w:tcPr>
          <w:p w14:paraId="1E5CAAF1" w14:textId="3E903E8A" w:rsidR="00E6469C" w:rsidRPr="00926129" w:rsidRDefault="00E6469C" w:rsidP="00E6469C">
            <w:pPr>
              <w:rPr>
                <w:sz w:val="16"/>
                <w:szCs w:val="16"/>
              </w:rPr>
            </w:pPr>
            <w:r w:rsidRPr="00926129">
              <w:rPr>
                <w:sz w:val="16"/>
                <w:szCs w:val="16"/>
              </w:rPr>
              <w:t>04</w:t>
            </w:r>
          </w:p>
        </w:tc>
        <w:tc>
          <w:tcPr>
            <w:tcW w:w="260" w:type="pct"/>
            <w:noWrap/>
          </w:tcPr>
          <w:p w14:paraId="64169E44" w14:textId="3EBBFE89" w:rsidR="00E6469C" w:rsidRPr="00926129" w:rsidRDefault="00E6469C" w:rsidP="00E6469C">
            <w:pPr>
              <w:rPr>
                <w:sz w:val="16"/>
                <w:szCs w:val="16"/>
              </w:rPr>
            </w:pPr>
            <w:r w:rsidRPr="00926129">
              <w:rPr>
                <w:sz w:val="16"/>
                <w:szCs w:val="16"/>
              </w:rPr>
              <w:t>05</w:t>
            </w:r>
          </w:p>
        </w:tc>
        <w:tc>
          <w:tcPr>
            <w:tcW w:w="230" w:type="pct"/>
            <w:noWrap/>
          </w:tcPr>
          <w:p w14:paraId="52C271D1" w14:textId="4D20B5C5" w:rsidR="00E6469C" w:rsidRPr="00926129" w:rsidRDefault="00E6469C" w:rsidP="00E6469C">
            <w:pPr>
              <w:rPr>
                <w:sz w:val="16"/>
                <w:szCs w:val="16"/>
              </w:rPr>
            </w:pPr>
            <w:r w:rsidRPr="00926129">
              <w:rPr>
                <w:sz w:val="16"/>
                <w:szCs w:val="16"/>
              </w:rPr>
              <w:t>09</w:t>
            </w:r>
          </w:p>
        </w:tc>
        <w:tc>
          <w:tcPr>
            <w:tcW w:w="169" w:type="pct"/>
            <w:noWrap/>
          </w:tcPr>
          <w:p w14:paraId="089533F9" w14:textId="7AEA24E6" w:rsidR="00E6469C" w:rsidRPr="00926129" w:rsidRDefault="00E6469C" w:rsidP="00E6469C">
            <w:pPr>
              <w:rPr>
                <w:sz w:val="16"/>
                <w:szCs w:val="16"/>
              </w:rPr>
            </w:pPr>
            <w:r w:rsidRPr="00926129">
              <w:rPr>
                <w:sz w:val="16"/>
                <w:szCs w:val="16"/>
              </w:rPr>
              <w:t>3</w:t>
            </w:r>
          </w:p>
        </w:tc>
        <w:tc>
          <w:tcPr>
            <w:tcW w:w="233" w:type="pct"/>
            <w:noWrap/>
          </w:tcPr>
          <w:p w14:paraId="5EF79126" w14:textId="03967FB3" w:rsidR="00E6469C" w:rsidRPr="00926129" w:rsidRDefault="00E6469C" w:rsidP="00E6469C">
            <w:pPr>
              <w:rPr>
                <w:sz w:val="16"/>
                <w:szCs w:val="16"/>
              </w:rPr>
            </w:pPr>
            <w:r w:rsidRPr="00926129">
              <w:rPr>
                <w:sz w:val="16"/>
                <w:szCs w:val="16"/>
              </w:rPr>
              <w:t>01</w:t>
            </w:r>
          </w:p>
        </w:tc>
        <w:tc>
          <w:tcPr>
            <w:tcW w:w="466" w:type="pct"/>
            <w:noWrap/>
          </w:tcPr>
          <w:p w14:paraId="5A8859C3" w14:textId="3FAD981F" w:rsidR="00E6469C" w:rsidRPr="00926129" w:rsidRDefault="00E6469C" w:rsidP="00E6469C">
            <w:pPr>
              <w:rPr>
                <w:sz w:val="16"/>
                <w:szCs w:val="16"/>
              </w:rPr>
            </w:pPr>
            <w:r w:rsidRPr="00926129">
              <w:rPr>
                <w:sz w:val="16"/>
                <w:szCs w:val="16"/>
              </w:rPr>
              <w:t>77220</w:t>
            </w:r>
          </w:p>
        </w:tc>
        <w:tc>
          <w:tcPr>
            <w:tcW w:w="291" w:type="pct"/>
            <w:noWrap/>
          </w:tcPr>
          <w:p w14:paraId="3BE86A74" w14:textId="01B1A98B" w:rsidR="00E6469C" w:rsidRPr="00926129" w:rsidRDefault="00E6469C" w:rsidP="00E6469C">
            <w:pPr>
              <w:rPr>
                <w:sz w:val="16"/>
                <w:szCs w:val="16"/>
              </w:rPr>
            </w:pPr>
            <w:r w:rsidRPr="00926129">
              <w:rPr>
                <w:sz w:val="16"/>
                <w:szCs w:val="16"/>
              </w:rPr>
              <w:t>200</w:t>
            </w:r>
          </w:p>
        </w:tc>
        <w:tc>
          <w:tcPr>
            <w:tcW w:w="533" w:type="pct"/>
            <w:noWrap/>
          </w:tcPr>
          <w:p w14:paraId="5E48AB19" w14:textId="17C1E987" w:rsidR="00E6469C" w:rsidRPr="00926129" w:rsidRDefault="00E6469C" w:rsidP="00E6469C">
            <w:pPr>
              <w:jc w:val="right"/>
              <w:rPr>
                <w:sz w:val="16"/>
                <w:szCs w:val="16"/>
              </w:rPr>
            </w:pPr>
            <w:r w:rsidRPr="00926129">
              <w:rPr>
                <w:sz w:val="16"/>
                <w:szCs w:val="16"/>
              </w:rPr>
              <w:t>1 581,5</w:t>
            </w:r>
          </w:p>
        </w:tc>
        <w:tc>
          <w:tcPr>
            <w:tcW w:w="533" w:type="pct"/>
            <w:noWrap/>
          </w:tcPr>
          <w:p w14:paraId="24D8B873" w14:textId="0528A416" w:rsidR="00E6469C" w:rsidRPr="00926129" w:rsidRDefault="00E6469C" w:rsidP="00E6469C">
            <w:pPr>
              <w:jc w:val="right"/>
              <w:rPr>
                <w:sz w:val="16"/>
                <w:szCs w:val="16"/>
              </w:rPr>
            </w:pPr>
            <w:r w:rsidRPr="00926129">
              <w:rPr>
                <w:sz w:val="16"/>
                <w:szCs w:val="16"/>
              </w:rPr>
              <w:t>1 581,5</w:t>
            </w:r>
          </w:p>
        </w:tc>
        <w:tc>
          <w:tcPr>
            <w:tcW w:w="530" w:type="pct"/>
            <w:noWrap/>
          </w:tcPr>
          <w:p w14:paraId="2928C981" w14:textId="032B816A" w:rsidR="00E6469C" w:rsidRPr="00926129" w:rsidRDefault="00E6469C" w:rsidP="00E6469C">
            <w:pPr>
              <w:jc w:val="right"/>
              <w:rPr>
                <w:sz w:val="16"/>
                <w:szCs w:val="16"/>
              </w:rPr>
            </w:pPr>
            <w:r w:rsidRPr="00926129">
              <w:rPr>
                <w:sz w:val="16"/>
                <w:szCs w:val="16"/>
              </w:rPr>
              <w:t>1 581,5</w:t>
            </w:r>
          </w:p>
        </w:tc>
      </w:tr>
      <w:tr w:rsidR="00E6469C" w:rsidRPr="00926129" w14:paraId="322ACAFB" w14:textId="77777777" w:rsidTr="00957870">
        <w:trPr>
          <w:trHeight w:val="675"/>
        </w:trPr>
        <w:tc>
          <w:tcPr>
            <w:tcW w:w="1234" w:type="pct"/>
          </w:tcPr>
          <w:p w14:paraId="753F7374" w14:textId="26EB4F9B"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1E3D2CCB" w14:textId="024D7316" w:rsidR="00E6469C" w:rsidRPr="00926129" w:rsidRDefault="00E6469C" w:rsidP="00E6469C">
            <w:pPr>
              <w:rPr>
                <w:sz w:val="16"/>
                <w:szCs w:val="16"/>
              </w:rPr>
            </w:pPr>
            <w:r w:rsidRPr="00926129">
              <w:rPr>
                <w:sz w:val="16"/>
                <w:szCs w:val="16"/>
              </w:rPr>
              <w:t>900</w:t>
            </w:r>
          </w:p>
        </w:tc>
        <w:tc>
          <w:tcPr>
            <w:tcW w:w="230" w:type="pct"/>
            <w:noWrap/>
          </w:tcPr>
          <w:p w14:paraId="2BEC20C5" w14:textId="7044B408" w:rsidR="00E6469C" w:rsidRPr="00926129" w:rsidRDefault="00E6469C" w:rsidP="00E6469C">
            <w:pPr>
              <w:rPr>
                <w:sz w:val="16"/>
                <w:szCs w:val="16"/>
              </w:rPr>
            </w:pPr>
            <w:r w:rsidRPr="00926129">
              <w:rPr>
                <w:sz w:val="16"/>
                <w:szCs w:val="16"/>
              </w:rPr>
              <w:t>04</w:t>
            </w:r>
          </w:p>
        </w:tc>
        <w:tc>
          <w:tcPr>
            <w:tcW w:w="260" w:type="pct"/>
            <w:noWrap/>
          </w:tcPr>
          <w:p w14:paraId="1CB1E1D0" w14:textId="16BB9B16" w:rsidR="00E6469C" w:rsidRPr="00926129" w:rsidRDefault="00E6469C" w:rsidP="00E6469C">
            <w:pPr>
              <w:rPr>
                <w:sz w:val="16"/>
                <w:szCs w:val="16"/>
              </w:rPr>
            </w:pPr>
            <w:r w:rsidRPr="00926129">
              <w:rPr>
                <w:sz w:val="16"/>
                <w:szCs w:val="16"/>
              </w:rPr>
              <w:t>05</w:t>
            </w:r>
          </w:p>
        </w:tc>
        <w:tc>
          <w:tcPr>
            <w:tcW w:w="230" w:type="pct"/>
            <w:noWrap/>
          </w:tcPr>
          <w:p w14:paraId="6F309D89" w14:textId="36394F11" w:rsidR="00E6469C" w:rsidRPr="00926129" w:rsidRDefault="00E6469C" w:rsidP="00E6469C">
            <w:pPr>
              <w:rPr>
                <w:sz w:val="16"/>
                <w:szCs w:val="16"/>
              </w:rPr>
            </w:pPr>
            <w:r w:rsidRPr="00926129">
              <w:rPr>
                <w:sz w:val="16"/>
                <w:szCs w:val="16"/>
              </w:rPr>
              <w:t>09</w:t>
            </w:r>
          </w:p>
        </w:tc>
        <w:tc>
          <w:tcPr>
            <w:tcW w:w="169" w:type="pct"/>
            <w:noWrap/>
          </w:tcPr>
          <w:p w14:paraId="37187AB8" w14:textId="4F9B223B" w:rsidR="00E6469C" w:rsidRPr="00926129" w:rsidRDefault="00E6469C" w:rsidP="00E6469C">
            <w:pPr>
              <w:rPr>
                <w:sz w:val="16"/>
                <w:szCs w:val="16"/>
              </w:rPr>
            </w:pPr>
            <w:r w:rsidRPr="00926129">
              <w:rPr>
                <w:sz w:val="16"/>
                <w:szCs w:val="16"/>
              </w:rPr>
              <w:t>3</w:t>
            </w:r>
          </w:p>
        </w:tc>
        <w:tc>
          <w:tcPr>
            <w:tcW w:w="233" w:type="pct"/>
            <w:noWrap/>
          </w:tcPr>
          <w:p w14:paraId="4128B8B0" w14:textId="0D7D1039" w:rsidR="00E6469C" w:rsidRPr="00926129" w:rsidRDefault="00E6469C" w:rsidP="00E6469C">
            <w:pPr>
              <w:rPr>
                <w:sz w:val="16"/>
                <w:szCs w:val="16"/>
              </w:rPr>
            </w:pPr>
            <w:r w:rsidRPr="00926129">
              <w:rPr>
                <w:sz w:val="16"/>
                <w:szCs w:val="16"/>
              </w:rPr>
              <w:t>01</w:t>
            </w:r>
          </w:p>
        </w:tc>
        <w:tc>
          <w:tcPr>
            <w:tcW w:w="466" w:type="pct"/>
            <w:noWrap/>
          </w:tcPr>
          <w:p w14:paraId="52421B97" w14:textId="11E40592" w:rsidR="00E6469C" w:rsidRPr="00926129" w:rsidRDefault="00E6469C" w:rsidP="00E6469C">
            <w:pPr>
              <w:rPr>
                <w:sz w:val="16"/>
                <w:szCs w:val="16"/>
              </w:rPr>
            </w:pPr>
            <w:r w:rsidRPr="00926129">
              <w:rPr>
                <w:sz w:val="16"/>
                <w:szCs w:val="16"/>
              </w:rPr>
              <w:t>77220</w:t>
            </w:r>
          </w:p>
        </w:tc>
        <w:tc>
          <w:tcPr>
            <w:tcW w:w="291" w:type="pct"/>
            <w:noWrap/>
          </w:tcPr>
          <w:p w14:paraId="4D296006" w14:textId="73B6619E" w:rsidR="00E6469C" w:rsidRPr="00926129" w:rsidRDefault="00E6469C" w:rsidP="00E6469C">
            <w:pPr>
              <w:rPr>
                <w:sz w:val="16"/>
                <w:szCs w:val="16"/>
              </w:rPr>
            </w:pPr>
            <w:r w:rsidRPr="00926129">
              <w:rPr>
                <w:sz w:val="16"/>
                <w:szCs w:val="16"/>
              </w:rPr>
              <w:t>240</w:t>
            </w:r>
          </w:p>
        </w:tc>
        <w:tc>
          <w:tcPr>
            <w:tcW w:w="533" w:type="pct"/>
            <w:noWrap/>
          </w:tcPr>
          <w:p w14:paraId="47559CCC" w14:textId="36CBD15A" w:rsidR="00E6469C" w:rsidRPr="00926129" w:rsidRDefault="00E6469C" w:rsidP="00E6469C">
            <w:pPr>
              <w:jc w:val="right"/>
              <w:rPr>
                <w:sz w:val="16"/>
                <w:szCs w:val="16"/>
              </w:rPr>
            </w:pPr>
            <w:r w:rsidRPr="00926129">
              <w:rPr>
                <w:sz w:val="16"/>
                <w:szCs w:val="16"/>
              </w:rPr>
              <w:t>1 581,5</w:t>
            </w:r>
          </w:p>
        </w:tc>
        <w:tc>
          <w:tcPr>
            <w:tcW w:w="533" w:type="pct"/>
            <w:noWrap/>
          </w:tcPr>
          <w:p w14:paraId="3A6D170D" w14:textId="442B335A" w:rsidR="00E6469C" w:rsidRPr="00926129" w:rsidRDefault="00E6469C" w:rsidP="00E6469C">
            <w:pPr>
              <w:jc w:val="right"/>
              <w:rPr>
                <w:sz w:val="16"/>
                <w:szCs w:val="16"/>
              </w:rPr>
            </w:pPr>
            <w:r w:rsidRPr="00926129">
              <w:rPr>
                <w:sz w:val="16"/>
                <w:szCs w:val="16"/>
              </w:rPr>
              <w:t>1 581,5</w:t>
            </w:r>
          </w:p>
        </w:tc>
        <w:tc>
          <w:tcPr>
            <w:tcW w:w="530" w:type="pct"/>
            <w:noWrap/>
          </w:tcPr>
          <w:p w14:paraId="061A1881" w14:textId="485DCC60" w:rsidR="00E6469C" w:rsidRPr="00926129" w:rsidRDefault="00E6469C" w:rsidP="00E6469C">
            <w:pPr>
              <w:jc w:val="right"/>
              <w:rPr>
                <w:sz w:val="16"/>
                <w:szCs w:val="16"/>
              </w:rPr>
            </w:pPr>
            <w:r w:rsidRPr="00926129">
              <w:rPr>
                <w:sz w:val="16"/>
                <w:szCs w:val="16"/>
              </w:rPr>
              <w:t>1 581,5</w:t>
            </w:r>
          </w:p>
        </w:tc>
      </w:tr>
      <w:tr w:rsidR="00E6469C" w:rsidRPr="00926129" w14:paraId="28E66491" w14:textId="77777777" w:rsidTr="00957870">
        <w:trPr>
          <w:trHeight w:val="458"/>
        </w:trPr>
        <w:tc>
          <w:tcPr>
            <w:tcW w:w="1234" w:type="pct"/>
          </w:tcPr>
          <w:p w14:paraId="2EB9C8EA" w14:textId="5176600E" w:rsidR="00E6469C" w:rsidRPr="00926129" w:rsidRDefault="00E6469C" w:rsidP="00E6469C">
            <w:pPr>
              <w:rPr>
                <w:sz w:val="16"/>
                <w:szCs w:val="16"/>
              </w:rPr>
            </w:pPr>
            <w:r w:rsidRPr="00926129">
              <w:rPr>
                <w:sz w:val="16"/>
                <w:szCs w:val="16"/>
              </w:rPr>
              <w:t>Подпрограмма "Поддержка и развитие кадрового потенциала"</w:t>
            </w:r>
          </w:p>
        </w:tc>
        <w:tc>
          <w:tcPr>
            <w:tcW w:w="291" w:type="pct"/>
            <w:noWrap/>
          </w:tcPr>
          <w:p w14:paraId="285D88A9" w14:textId="454FE97A" w:rsidR="00E6469C" w:rsidRPr="00926129" w:rsidRDefault="00E6469C" w:rsidP="00E6469C">
            <w:pPr>
              <w:rPr>
                <w:sz w:val="16"/>
                <w:szCs w:val="16"/>
              </w:rPr>
            </w:pPr>
            <w:r w:rsidRPr="00926129">
              <w:rPr>
                <w:sz w:val="16"/>
                <w:szCs w:val="16"/>
              </w:rPr>
              <w:t>900</w:t>
            </w:r>
          </w:p>
        </w:tc>
        <w:tc>
          <w:tcPr>
            <w:tcW w:w="230" w:type="pct"/>
            <w:noWrap/>
          </w:tcPr>
          <w:p w14:paraId="27507218" w14:textId="25BCD8D8" w:rsidR="00E6469C" w:rsidRPr="00926129" w:rsidRDefault="00E6469C" w:rsidP="00E6469C">
            <w:pPr>
              <w:rPr>
                <w:sz w:val="16"/>
                <w:szCs w:val="16"/>
              </w:rPr>
            </w:pPr>
            <w:r w:rsidRPr="00926129">
              <w:rPr>
                <w:sz w:val="16"/>
                <w:szCs w:val="16"/>
              </w:rPr>
              <w:t>04</w:t>
            </w:r>
          </w:p>
        </w:tc>
        <w:tc>
          <w:tcPr>
            <w:tcW w:w="260" w:type="pct"/>
            <w:noWrap/>
          </w:tcPr>
          <w:p w14:paraId="5435CD1F" w14:textId="58D7A30B" w:rsidR="00E6469C" w:rsidRPr="00926129" w:rsidRDefault="00E6469C" w:rsidP="00E6469C">
            <w:pPr>
              <w:rPr>
                <w:sz w:val="16"/>
                <w:szCs w:val="16"/>
              </w:rPr>
            </w:pPr>
            <w:r w:rsidRPr="00926129">
              <w:rPr>
                <w:sz w:val="16"/>
                <w:szCs w:val="16"/>
              </w:rPr>
              <w:t>05</w:t>
            </w:r>
          </w:p>
        </w:tc>
        <w:tc>
          <w:tcPr>
            <w:tcW w:w="230" w:type="pct"/>
            <w:noWrap/>
          </w:tcPr>
          <w:p w14:paraId="2F0B0643" w14:textId="6396CF43" w:rsidR="00E6469C" w:rsidRPr="00926129" w:rsidRDefault="00E6469C" w:rsidP="00E6469C">
            <w:pPr>
              <w:rPr>
                <w:sz w:val="16"/>
                <w:szCs w:val="16"/>
              </w:rPr>
            </w:pPr>
            <w:r w:rsidRPr="00926129">
              <w:rPr>
                <w:sz w:val="16"/>
                <w:szCs w:val="16"/>
              </w:rPr>
              <w:t>09</w:t>
            </w:r>
          </w:p>
        </w:tc>
        <w:tc>
          <w:tcPr>
            <w:tcW w:w="169" w:type="pct"/>
            <w:noWrap/>
          </w:tcPr>
          <w:p w14:paraId="54FC16AC" w14:textId="2B9A1741" w:rsidR="00E6469C" w:rsidRPr="00926129" w:rsidRDefault="00E6469C" w:rsidP="00E6469C">
            <w:pPr>
              <w:rPr>
                <w:sz w:val="16"/>
                <w:szCs w:val="16"/>
              </w:rPr>
            </w:pPr>
            <w:r w:rsidRPr="00926129">
              <w:rPr>
                <w:sz w:val="16"/>
                <w:szCs w:val="16"/>
              </w:rPr>
              <w:t>5</w:t>
            </w:r>
          </w:p>
        </w:tc>
        <w:tc>
          <w:tcPr>
            <w:tcW w:w="233" w:type="pct"/>
            <w:noWrap/>
          </w:tcPr>
          <w:p w14:paraId="65FEB89F" w14:textId="332C1A31" w:rsidR="00E6469C" w:rsidRPr="00926129" w:rsidRDefault="00E6469C" w:rsidP="00E6469C">
            <w:pPr>
              <w:rPr>
                <w:sz w:val="16"/>
                <w:szCs w:val="16"/>
              </w:rPr>
            </w:pPr>
          </w:p>
        </w:tc>
        <w:tc>
          <w:tcPr>
            <w:tcW w:w="466" w:type="pct"/>
            <w:noWrap/>
          </w:tcPr>
          <w:p w14:paraId="77FD9A6D" w14:textId="549D5754" w:rsidR="00E6469C" w:rsidRPr="00926129" w:rsidRDefault="00E6469C" w:rsidP="00E6469C">
            <w:pPr>
              <w:rPr>
                <w:sz w:val="16"/>
                <w:szCs w:val="16"/>
              </w:rPr>
            </w:pPr>
          </w:p>
        </w:tc>
        <w:tc>
          <w:tcPr>
            <w:tcW w:w="291" w:type="pct"/>
            <w:noWrap/>
          </w:tcPr>
          <w:p w14:paraId="571A52AA" w14:textId="50C5F037" w:rsidR="00E6469C" w:rsidRPr="00926129" w:rsidRDefault="00E6469C" w:rsidP="00E6469C">
            <w:pPr>
              <w:rPr>
                <w:sz w:val="16"/>
                <w:szCs w:val="16"/>
              </w:rPr>
            </w:pPr>
          </w:p>
        </w:tc>
        <w:tc>
          <w:tcPr>
            <w:tcW w:w="533" w:type="pct"/>
            <w:noWrap/>
          </w:tcPr>
          <w:p w14:paraId="27E22265" w14:textId="517AF141" w:rsidR="00E6469C" w:rsidRPr="00926129" w:rsidRDefault="00E6469C" w:rsidP="00E6469C">
            <w:pPr>
              <w:jc w:val="right"/>
              <w:rPr>
                <w:sz w:val="16"/>
                <w:szCs w:val="16"/>
              </w:rPr>
            </w:pPr>
            <w:r w:rsidRPr="00926129">
              <w:rPr>
                <w:sz w:val="16"/>
                <w:szCs w:val="16"/>
              </w:rPr>
              <w:t>727,5</w:t>
            </w:r>
          </w:p>
        </w:tc>
        <w:tc>
          <w:tcPr>
            <w:tcW w:w="533" w:type="pct"/>
            <w:noWrap/>
          </w:tcPr>
          <w:p w14:paraId="294E3FFB" w14:textId="74861FE1" w:rsidR="00E6469C" w:rsidRPr="00926129" w:rsidRDefault="00E6469C" w:rsidP="00E6469C">
            <w:pPr>
              <w:jc w:val="right"/>
              <w:rPr>
                <w:sz w:val="16"/>
                <w:szCs w:val="16"/>
              </w:rPr>
            </w:pPr>
            <w:r w:rsidRPr="00926129">
              <w:rPr>
                <w:sz w:val="16"/>
                <w:szCs w:val="16"/>
              </w:rPr>
              <w:t>772,9</w:t>
            </w:r>
          </w:p>
        </w:tc>
        <w:tc>
          <w:tcPr>
            <w:tcW w:w="530" w:type="pct"/>
            <w:noWrap/>
          </w:tcPr>
          <w:p w14:paraId="39F93802" w14:textId="5881EFB3" w:rsidR="00E6469C" w:rsidRPr="00926129" w:rsidRDefault="00E6469C" w:rsidP="00E6469C">
            <w:pPr>
              <w:jc w:val="right"/>
              <w:rPr>
                <w:sz w:val="16"/>
                <w:szCs w:val="16"/>
              </w:rPr>
            </w:pPr>
            <w:r w:rsidRPr="00926129">
              <w:rPr>
                <w:sz w:val="16"/>
                <w:szCs w:val="16"/>
              </w:rPr>
              <w:t>1 008,2</w:t>
            </w:r>
          </w:p>
        </w:tc>
      </w:tr>
      <w:tr w:rsidR="00E6469C" w:rsidRPr="00926129" w14:paraId="076BBD58" w14:textId="77777777" w:rsidTr="00957870">
        <w:trPr>
          <w:trHeight w:val="624"/>
        </w:trPr>
        <w:tc>
          <w:tcPr>
            <w:tcW w:w="1234" w:type="pct"/>
          </w:tcPr>
          <w:p w14:paraId="29ACDF3A" w14:textId="0BD594B3" w:rsidR="00E6469C" w:rsidRPr="00926129" w:rsidRDefault="00E6469C" w:rsidP="00E6469C">
            <w:pPr>
              <w:rPr>
                <w:sz w:val="16"/>
                <w:szCs w:val="16"/>
              </w:rPr>
            </w:pPr>
            <w:r w:rsidRPr="00926129">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291" w:type="pct"/>
            <w:noWrap/>
          </w:tcPr>
          <w:p w14:paraId="67FC71A9" w14:textId="1BB6555F" w:rsidR="00E6469C" w:rsidRPr="00926129" w:rsidRDefault="00E6469C" w:rsidP="00E6469C">
            <w:pPr>
              <w:rPr>
                <w:sz w:val="16"/>
                <w:szCs w:val="16"/>
              </w:rPr>
            </w:pPr>
            <w:r w:rsidRPr="00926129">
              <w:rPr>
                <w:sz w:val="16"/>
                <w:szCs w:val="16"/>
              </w:rPr>
              <w:t>900</w:t>
            </w:r>
          </w:p>
        </w:tc>
        <w:tc>
          <w:tcPr>
            <w:tcW w:w="230" w:type="pct"/>
            <w:noWrap/>
          </w:tcPr>
          <w:p w14:paraId="5AA14612" w14:textId="3CF5D5C9" w:rsidR="00E6469C" w:rsidRPr="00926129" w:rsidRDefault="00E6469C" w:rsidP="00E6469C">
            <w:pPr>
              <w:rPr>
                <w:sz w:val="16"/>
                <w:szCs w:val="16"/>
              </w:rPr>
            </w:pPr>
            <w:r w:rsidRPr="00926129">
              <w:rPr>
                <w:sz w:val="16"/>
                <w:szCs w:val="16"/>
              </w:rPr>
              <w:t>04</w:t>
            </w:r>
          </w:p>
        </w:tc>
        <w:tc>
          <w:tcPr>
            <w:tcW w:w="260" w:type="pct"/>
            <w:noWrap/>
          </w:tcPr>
          <w:p w14:paraId="780A0D08" w14:textId="3E17434E" w:rsidR="00E6469C" w:rsidRPr="00926129" w:rsidRDefault="00E6469C" w:rsidP="00E6469C">
            <w:pPr>
              <w:rPr>
                <w:sz w:val="16"/>
                <w:szCs w:val="16"/>
              </w:rPr>
            </w:pPr>
            <w:r w:rsidRPr="00926129">
              <w:rPr>
                <w:sz w:val="16"/>
                <w:szCs w:val="16"/>
              </w:rPr>
              <w:t>05</w:t>
            </w:r>
          </w:p>
        </w:tc>
        <w:tc>
          <w:tcPr>
            <w:tcW w:w="230" w:type="pct"/>
            <w:noWrap/>
          </w:tcPr>
          <w:p w14:paraId="34A2ECB6" w14:textId="1D7DE586" w:rsidR="00E6469C" w:rsidRPr="00926129" w:rsidRDefault="00E6469C" w:rsidP="00E6469C">
            <w:pPr>
              <w:rPr>
                <w:sz w:val="16"/>
                <w:szCs w:val="16"/>
              </w:rPr>
            </w:pPr>
            <w:r w:rsidRPr="00926129">
              <w:rPr>
                <w:sz w:val="16"/>
                <w:szCs w:val="16"/>
              </w:rPr>
              <w:t>09</w:t>
            </w:r>
          </w:p>
        </w:tc>
        <w:tc>
          <w:tcPr>
            <w:tcW w:w="169" w:type="pct"/>
            <w:noWrap/>
          </w:tcPr>
          <w:p w14:paraId="695FBEE2" w14:textId="01DB0586" w:rsidR="00E6469C" w:rsidRPr="00926129" w:rsidRDefault="00E6469C" w:rsidP="00E6469C">
            <w:pPr>
              <w:rPr>
                <w:sz w:val="16"/>
                <w:szCs w:val="16"/>
              </w:rPr>
            </w:pPr>
            <w:r w:rsidRPr="00926129">
              <w:rPr>
                <w:sz w:val="16"/>
                <w:szCs w:val="16"/>
              </w:rPr>
              <w:t>5</w:t>
            </w:r>
          </w:p>
        </w:tc>
        <w:tc>
          <w:tcPr>
            <w:tcW w:w="233" w:type="pct"/>
            <w:noWrap/>
          </w:tcPr>
          <w:p w14:paraId="192AC9DB" w14:textId="4A6F8FDD" w:rsidR="00E6469C" w:rsidRPr="00926129" w:rsidRDefault="00E6469C" w:rsidP="00E6469C">
            <w:pPr>
              <w:rPr>
                <w:sz w:val="16"/>
                <w:szCs w:val="16"/>
              </w:rPr>
            </w:pPr>
            <w:r w:rsidRPr="00926129">
              <w:rPr>
                <w:sz w:val="16"/>
                <w:szCs w:val="16"/>
              </w:rPr>
              <w:t>01</w:t>
            </w:r>
          </w:p>
        </w:tc>
        <w:tc>
          <w:tcPr>
            <w:tcW w:w="466" w:type="pct"/>
            <w:noWrap/>
          </w:tcPr>
          <w:p w14:paraId="198EA3AA" w14:textId="5EB3AD7A" w:rsidR="00E6469C" w:rsidRPr="00926129" w:rsidRDefault="00E6469C" w:rsidP="00E6469C">
            <w:pPr>
              <w:rPr>
                <w:sz w:val="16"/>
                <w:szCs w:val="16"/>
              </w:rPr>
            </w:pPr>
          </w:p>
        </w:tc>
        <w:tc>
          <w:tcPr>
            <w:tcW w:w="291" w:type="pct"/>
            <w:noWrap/>
          </w:tcPr>
          <w:p w14:paraId="102960B7" w14:textId="0DA06E49" w:rsidR="00E6469C" w:rsidRPr="00926129" w:rsidRDefault="00E6469C" w:rsidP="00E6469C">
            <w:pPr>
              <w:rPr>
                <w:sz w:val="16"/>
                <w:szCs w:val="16"/>
              </w:rPr>
            </w:pPr>
          </w:p>
        </w:tc>
        <w:tc>
          <w:tcPr>
            <w:tcW w:w="533" w:type="pct"/>
            <w:noWrap/>
          </w:tcPr>
          <w:p w14:paraId="1E70098D" w14:textId="34EEF53E" w:rsidR="00E6469C" w:rsidRPr="00926129" w:rsidRDefault="00E6469C" w:rsidP="00E6469C">
            <w:pPr>
              <w:jc w:val="right"/>
              <w:rPr>
                <w:sz w:val="16"/>
                <w:szCs w:val="16"/>
              </w:rPr>
            </w:pPr>
            <w:r w:rsidRPr="00926129">
              <w:rPr>
                <w:sz w:val="16"/>
                <w:szCs w:val="16"/>
              </w:rPr>
              <w:t>727,5</w:t>
            </w:r>
          </w:p>
        </w:tc>
        <w:tc>
          <w:tcPr>
            <w:tcW w:w="533" w:type="pct"/>
            <w:noWrap/>
          </w:tcPr>
          <w:p w14:paraId="4B2B1B1F" w14:textId="4E4321D7" w:rsidR="00E6469C" w:rsidRPr="00926129" w:rsidRDefault="00E6469C" w:rsidP="00E6469C">
            <w:pPr>
              <w:jc w:val="right"/>
              <w:rPr>
                <w:sz w:val="16"/>
                <w:szCs w:val="16"/>
              </w:rPr>
            </w:pPr>
            <w:r w:rsidRPr="00926129">
              <w:rPr>
                <w:sz w:val="16"/>
                <w:szCs w:val="16"/>
              </w:rPr>
              <w:t>772,9</w:t>
            </w:r>
          </w:p>
        </w:tc>
        <w:tc>
          <w:tcPr>
            <w:tcW w:w="530" w:type="pct"/>
            <w:noWrap/>
          </w:tcPr>
          <w:p w14:paraId="4FBC573E" w14:textId="0076188A" w:rsidR="00E6469C" w:rsidRPr="00926129" w:rsidRDefault="00E6469C" w:rsidP="00E6469C">
            <w:pPr>
              <w:jc w:val="right"/>
              <w:rPr>
                <w:sz w:val="16"/>
                <w:szCs w:val="16"/>
              </w:rPr>
            </w:pPr>
            <w:r w:rsidRPr="00926129">
              <w:rPr>
                <w:sz w:val="16"/>
                <w:szCs w:val="16"/>
              </w:rPr>
              <w:t>1 008,2</w:t>
            </w:r>
          </w:p>
        </w:tc>
      </w:tr>
      <w:tr w:rsidR="00E6469C" w:rsidRPr="00926129" w14:paraId="515DEE66" w14:textId="77777777" w:rsidTr="00957870">
        <w:trPr>
          <w:trHeight w:val="900"/>
        </w:trPr>
        <w:tc>
          <w:tcPr>
            <w:tcW w:w="1234" w:type="pct"/>
          </w:tcPr>
          <w:p w14:paraId="4B4B87F3" w14:textId="4D981B08" w:rsidR="00E6469C" w:rsidRPr="00926129" w:rsidRDefault="00E6469C" w:rsidP="00E6469C">
            <w:pPr>
              <w:rPr>
                <w:sz w:val="16"/>
                <w:szCs w:val="16"/>
              </w:rPr>
            </w:pPr>
            <w:proofErr w:type="gramStart"/>
            <w:r w:rsidRPr="00926129">
              <w:rPr>
                <w:sz w:val="16"/>
                <w:szCs w:val="16"/>
              </w:rPr>
              <w:t xml:space="preserve">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w:t>
            </w:r>
            <w:r w:rsidRPr="00926129">
              <w:rPr>
                <w:sz w:val="16"/>
                <w:szCs w:val="16"/>
              </w:rPr>
              <w:lastRenderedPageBreak/>
              <w:t>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w:t>
            </w:r>
            <w:proofErr w:type="gramEnd"/>
            <w:r w:rsidRPr="00926129">
              <w:rPr>
                <w:sz w:val="16"/>
                <w:szCs w:val="16"/>
              </w:rPr>
              <w:t xml:space="preserve">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91" w:type="pct"/>
            <w:noWrap/>
          </w:tcPr>
          <w:p w14:paraId="2BAB4AD9" w14:textId="5F51E4E3" w:rsidR="00E6469C" w:rsidRPr="00926129" w:rsidRDefault="00E6469C" w:rsidP="00E6469C">
            <w:pPr>
              <w:rPr>
                <w:sz w:val="16"/>
                <w:szCs w:val="16"/>
              </w:rPr>
            </w:pPr>
            <w:r w:rsidRPr="00926129">
              <w:rPr>
                <w:sz w:val="16"/>
                <w:szCs w:val="16"/>
              </w:rPr>
              <w:lastRenderedPageBreak/>
              <w:t>900</w:t>
            </w:r>
          </w:p>
        </w:tc>
        <w:tc>
          <w:tcPr>
            <w:tcW w:w="230" w:type="pct"/>
            <w:noWrap/>
          </w:tcPr>
          <w:p w14:paraId="65632AF1" w14:textId="63C6BBBE" w:rsidR="00E6469C" w:rsidRPr="00926129" w:rsidRDefault="00E6469C" w:rsidP="00E6469C">
            <w:pPr>
              <w:rPr>
                <w:sz w:val="16"/>
                <w:szCs w:val="16"/>
              </w:rPr>
            </w:pPr>
            <w:r w:rsidRPr="00926129">
              <w:rPr>
                <w:sz w:val="16"/>
                <w:szCs w:val="16"/>
              </w:rPr>
              <w:t>04</w:t>
            </w:r>
          </w:p>
        </w:tc>
        <w:tc>
          <w:tcPr>
            <w:tcW w:w="260" w:type="pct"/>
            <w:noWrap/>
          </w:tcPr>
          <w:p w14:paraId="28733DAA" w14:textId="5A1D5BB6" w:rsidR="00E6469C" w:rsidRPr="00926129" w:rsidRDefault="00E6469C" w:rsidP="00E6469C">
            <w:pPr>
              <w:rPr>
                <w:sz w:val="16"/>
                <w:szCs w:val="16"/>
              </w:rPr>
            </w:pPr>
            <w:r w:rsidRPr="00926129">
              <w:rPr>
                <w:sz w:val="16"/>
                <w:szCs w:val="16"/>
              </w:rPr>
              <w:t>05</w:t>
            </w:r>
          </w:p>
        </w:tc>
        <w:tc>
          <w:tcPr>
            <w:tcW w:w="230" w:type="pct"/>
            <w:noWrap/>
          </w:tcPr>
          <w:p w14:paraId="68115BA0" w14:textId="33544057" w:rsidR="00E6469C" w:rsidRPr="00926129" w:rsidRDefault="00E6469C" w:rsidP="00E6469C">
            <w:pPr>
              <w:rPr>
                <w:sz w:val="16"/>
                <w:szCs w:val="16"/>
              </w:rPr>
            </w:pPr>
            <w:r w:rsidRPr="00926129">
              <w:rPr>
                <w:sz w:val="16"/>
                <w:szCs w:val="16"/>
              </w:rPr>
              <w:t>09</w:t>
            </w:r>
          </w:p>
        </w:tc>
        <w:tc>
          <w:tcPr>
            <w:tcW w:w="169" w:type="pct"/>
            <w:noWrap/>
          </w:tcPr>
          <w:p w14:paraId="7CF50427" w14:textId="423520AC" w:rsidR="00E6469C" w:rsidRPr="00926129" w:rsidRDefault="00E6469C" w:rsidP="00E6469C">
            <w:pPr>
              <w:rPr>
                <w:sz w:val="16"/>
                <w:szCs w:val="16"/>
              </w:rPr>
            </w:pPr>
            <w:r w:rsidRPr="00926129">
              <w:rPr>
                <w:sz w:val="16"/>
                <w:szCs w:val="16"/>
              </w:rPr>
              <w:t>5</w:t>
            </w:r>
          </w:p>
        </w:tc>
        <w:tc>
          <w:tcPr>
            <w:tcW w:w="233" w:type="pct"/>
            <w:noWrap/>
          </w:tcPr>
          <w:p w14:paraId="5EAD561C" w14:textId="0B3342E0" w:rsidR="00E6469C" w:rsidRPr="00926129" w:rsidRDefault="00E6469C" w:rsidP="00E6469C">
            <w:pPr>
              <w:rPr>
                <w:sz w:val="16"/>
                <w:szCs w:val="16"/>
              </w:rPr>
            </w:pPr>
            <w:r w:rsidRPr="00926129">
              <w:rPr>
                <w:sz w:val="16"/>
                <w:szCs w:val="16"/>
              </w:rPr>
              <w:t>01</w:t>
            </w:r>
          </w:p>
        </w:tc>
        <w:tc>
          <w:tcPr>
            <w:tcW w:w="466" w:type="pct"/>
            <w:noWrap/>
          </w:tcPr>
          <w:p w14:paraId="3ACD5972" w14:textId="48993D6D" w:rsidR="00E6469C" w:rsidRPr="00926129" w:rsidRDefault="00E6469C" w:rsidP="00E6469C">
            <w:pPr>
              <w:rPr>
                <w:sz w:val="16"/>
                <w:szCs w:val="16"/>
              </w:rPr>
            </w:pPr>
            <w:r w:rsidRPr="00926129">
              <w:rPr>
                <w:sz w:val="16"/>
                <w:szCs w:val="16"/>
              </w:rPr>
              <w:t>77160</w:t>
            </w:r>
          </w:p>
        </w:tc>
        <w:tc>
          <w:tcPr>
            <w:tcW w:w="291" w:type="pct"/>
            <w:noWrap/>
          </w:tcPr>
          <w:p w14:paraId="72ED4C1E" w14:textId="4893A8B2" w:rsidR="00E6469C" w:rsidRPr="00926129" w:rsidRDefault="00E6469C" w:rsidP="00E6469C">
            <w:pPr>
              <w:rPr>
                <w:sz w:val="16"/>
                <w:szCs w:val="16"/>
              </w:rPr>
            </w:pPr>
          </w:p>
        </w:tc>
        <w:tc>
          <w:tcPr>
            <w:tcW w:w="533" w:type="pct"/>
            <w:noWrap/>
          </w:tcPr>
          <w:p w14:paraId="148E15B5" w14:textId="39D66553" w:rsidR="00E6469C" w:rsidRPr="00926129" w:rsidRDefault="00E6469C" w:rsidP="00E6469C">
            <w:pPr>
              <w:jc w:val="right"/>
              <w:rPr>
                <w:sz w:val="16"/>
                <w:szCs w:val="16"/>
              </w:rPr>
            </w:pPr>
            <w:r w:rsidRPr="00926129">
              <w:rPr>
                <w:sz w:val="16"/>
                <w:szCs w:val="16"/>
              </w:rPr>
              <w:t>59,4</w:t>
            </w:r>
          </w:p>
        </w:tc>
        <w:tc>
          <w:tcPr>
            <w:tcW w:w="533" w:type="pct"/>
            <w:noWrap/>
          </w:tcPr>
          <w:p w14:paraId="29E38F81" w14:textId="70F9FC1D" w:rsidR="00E6469C" w:rsidRPr="00926129" w:rsidRDefault="00E6469C" w:rsidP="00E6469C">
            <w:pPr>
              <w:jc w:val="right"/>
              <w:rPr>
                <w:sz w:val="16"/>
                <w:szCs w:val="16"/>
              </w:rPr>
            </w:pPr>
            <w:r w:rsidRPr="00926129">
              <w:rPr>
                <w:sz w:val="16"/>
                <w:szCs w:val="16"/>
              </w:rPr>
              <w:t>121,5</w:t>
            </w:r>
          </w:p>
        </w:tc>
        <w:tc>
          <w:tcPr>
            <w:tcW w:w="530" w:type="pct"/>
            <w:noWrap/>
          </w:tcPr>
          <w:p w14:paraId="1A051E09" w14:textId="4149D201" w:rsidR="00E6469C" w:rsidRPr="00926129" w:rsidRDefault="00E6469C" w:rsidP="00E6469C">
            <w:pPr>
              <w:jc w:val="right"/>
              <w:rPr>
                <w:sz w:val="16"/>
                <w:szCs w:val="16"/>
              </w:rPr>
            </w:pPr>
            <w:r w:rsidRPr="00926129">
              <w:rPr>
                <w:sz w:val="16"/>
                <w:szCs w:val="16"/>
              </w:rPr>
              <w:t>183,5</w:t>
            </w:r>
          </w:p>
        </w:tc>
      </w:tr>
      <w:tr w:rsidR="00E6469C" w:rsidRPr="00926129" w14:paraId="43A7C0CF" w14:textId="77777777" w:rsidTr="00957870">
        <w:trPr>
          <w:trHeight w:val="450"/>
        </w:trPr>
        <w:tc>
          <w:tcPr>
            <w:tcW w:w="1234" w:type="pct"/>
          </w:tcPr>
          <w:p w14:paraId="1B8FA290" w14:textId="480A58BD" w:rsidR="00E6469C" w:rsidRPr="00926129" w:rsidRDefault="00E6469C" w:rsidP="00E6469C">
            <w:pPr>
              <w:rPr>
                <w:sz w:val="16"/>
                <w:szCs w:val="16"/>
              </w:rPr>
            </w:pPr>
            <w:r w:rsidRPr="00926129">
              <w:rPr>
                <w:sz w:val="16"/>
                <w:szCs w:val="16"/>
              </w:rPr>
              <w:lastRenderedPageBreak/>
              <w:t>Социальное обеспечение и иные выплаты населению</w:t>
            </w:r>
          </w:p>
        </w:tc>
        <w:tc>
          <w:tcPr>
            <w:tcW w:w="291" w:type="pct"/>
            <w:noWrap/>
          </w:tcPr>
          <w:p w14:paraId="705C2A2D" w14:textId="4FFB2579" w:rsidR="00E6469C" w:rsidRPr="00926129" w:rsidRDefault="00E6469C" w:rsidP="00E6469C">
            <w:pPr>
              <w:rPr>
                <w:sz w:val="16"/>
                <w:szCs w:val="16"/>
              </w:rPr>
            </w:pPr>
            <w:r w:rsidRPr="00926129">
              <w:rPr>
                <w:sz w:val="16"/>
                <w:szCs w:val="16"/>
              </w:rPr>
              <w:t>900</w:t>
            </w:r>
          </w:p>
        </w:tc>
        <w:tc>
          <w:tcPr>
            <w:tcW w:w="230" w:type="pct"/>
            <w:noWrap/>
          </w:tcPr>
          <w:p w14:paraId="1ACB0593" w14:textId="70D9727D" w:rsidR="00E6469C" w:rsidRPr="00926129" w:rsidRDefault="00E6469C" w:rsidP="00E6469C">
            <w:pPr>
              <w:rPr>
                <w:sz w:val="16"/>
                <w:szCs w:val="16"/>
              </w:rPr>
            </w:pPr>
            <w:r w:rsidRPr="00926129">
              <w:rPr>
                <w:sz w:val="16"/>
                <w:szCs w:val="16"/>
              </w:rPr>
              <w:t>04</w:t>
            </w:r>
          </w:p>
        </w:tc>
        <w:tc>
          <w:tcPr>
            <w:tcW w:w="260" w:type="pct"/>
            <w:noWrap/>
          </w:tcPr>
          <w:p w14:paraId="79A18A60" w14:textId="610A15F3" w:rsidR="00E6469C" w:rsidRPr="00926129" w:rsidRDefault="00E6469C" w:rsidP="00E6469C">
            <w:pPr>
              <w:rPr>
                <w:sz w:val="16"/>
                <w:szCs w:val="16"/>
              </w:rPr>
            </w:pPr>
            <w:r w:rsidRPr="00926129">
              <w:rPr>
                <w:sz w:val="16"/>
                <w:szCs w:val="16"/>
              </w:rPr>
              <w:t>05</w:t>
            </w:r>
          </w:p>
        </w:tc>
        <w:tc>
          <w:tcPr>
            <w:tcW w:w="230" w:type="pct"/>
            <w:noWrap/>
          </w:tcPr>
          <w:p w14:paraId="45468AFF" w14:textId="5AF904E2" w:rsidR="00E6469C" w:rsidRPr="00926129" w:rsidRDefault="00E6469C" w:rsidP="00E6469C">
            <w:pPr>
              <w:rPr>
                <w:sz w:val="16"/>
                <w:szCs w:val="16"/>
              </w:rPr>
            </w:pPr>
            <w:r w:rsidRPr="00926129">
              <w:rPr>
                <w:sz w:val="16"/>
                <w:szCs w:val="16"/>
              </w:rPr>
              <w:t>09</w:t>
            </w:r>
          </w:p>
        </w:tc>
        <w:tc>
          <w:tcPr>
            <w:tcW w:w="169" w:type="pct"/>
            <w:noWrap/>
          </w:tcPr>
          <w:p w14:paraId="3E4F37DF" w14:textId="1E3D4ABD" w:rsidR="00E6469C" w:rsidRPr="00926129" w:rsidRDefault="00E6469C" w:rsidP="00E6469C">
            <w:pPr>
              <w:rPr>
                <w:sz w:val="16"/>
                <w:szCs w:val="16"/>
              </w:rPr>
            </w:pPr>
            <w:r w:rsidRPr="00926129">
              <w:rPr>
                <w:sz w:val="16"/>
                <w:szCs w:val="16"/>
              </w:rPr>
              <w:t>5</w:t>
            </w:r>
          </w:p>
        </w:tc>
        <w:tc>
          <w:tcPr>
            <w:tcW w:w="233" w:type="pct"/>
            <w:noWrap/>
          </w:tcPr>
          <w:p w14:paraId="001F3AAF" w14:textId="3068F912" w:rsidR="00E6469C" w:rsidRPr="00926129" w:rsidRDefault="00E6469C" w:rsidP="00E6469C">
            <w:pPr>
              <w:rPr>
                <w:sz w:val="16"/>
                <w:szCs w:val="16"/>
              </w:rPr>
            </w:pPr>
            <w:r w:rsidRPr="00926129">
              <w:rPr>
                <w:sz w:val="16"/>
                <w:szCs w:val="16"/>
              </w:rPr>
              <w:t>01</w:t>
            </w:r>
          </w:p>
        </w:tc>
        <w:tc>
          <w:tcPr>
            <w:tcW w:w="466" w:type="pct"/>
            <w:noWrap/>
          </w:tcPr>
          <w:p w14:paraId="491B08CA" w14:textId="4627FB29" w:rsidR="00E6469C" w:rsidRPr="00926129" w:rsidRDefault="00E6469C" w:rsidP="00E6469C">
            <w:pPr>
              <w:rPr>
                <w:sz w:val="16"/>
                <w:szCs w:val="16"/>
              </w:rPr>
            </w:pPr>
            <w:r w:rsidRPr="00926129">
              <w:rPr>
                <w:sz w:val="16"/>
                <w:szCs w:val="16"/>
              </w:rPr>
              <w:t>77160</w:t>
            </w:r>
          </w:p>
        </w:tc>
        <w:tc>
          <w:tcPr>
            <w:tcW w:w="291" w:type="pct"/>
            <w:noWrap/>
          </w:tcPr>
          <w:p w14:paraId="2D2D1696" w14:textId="06DB22A6" w:rsidR="00E6469C" w:rsidRPr="00926129" w:rsidRDefault="00E6469C" w:rsidP="00E6469C">
            <w:pPr>
              <w:rPr>
                <w:sz w:val="16"/>
                <w:szCs w:val="16"/>
              </w:rPr>
            </w:pPr>
            <w:r w:rsidRPr="00926129">
              <w:rPr>
                <w:sz w:val="16"/>
                <w:szCs w:val="16"/>
              </w:rPr>
              <w:t>300</w:t>
            </w:r>
          </w:p>
        </w:tc>
        <w:tc>
          <w:tcPr>
            <w:tcW w:w="533" w:type="pct"/>
            <w:noWrap/>
          </w:tcPr>
          <w:p w14:paraId="35C83B41" w14:textId="1FCCEA1C" w:rsidR="00E6469C" w:rsidRPr="00926129" w:rsidRDefault="00E6469C" w:rsidP="00E6469C">
            <w:pPr>
              <w:jc w:val="right"/>
              <w:rPr>
                <w:sz w:val="16"/>
                <w:szCs w:val="16"/>
              </w:rPr>
            </w:pPr>
            <w:r w:rsidRPr="00926129">
              <w:rPr>
                <w:sz w:val="16"/>
                <w:szCs w:val="16"/>
              </w:rPr>
              <w:t>59,4</w:t>
            </w:r>
          </w:p>
        </w:tc>
        <w:tc>
          <w:tcPr>
            <w:tcW w:w="533" w:type="pct"/>
            <w:noWrap/>
          </w:tcPr>
          <w:p w14:paraId="5D960062" w14:textId="133E09AB" w:rsidR="00E6469C" w:rsidRPr="00926129" w:rsidRDefault="00E6469C" w:rsidP="00E6469C">
            <w:pPr>
              <w:jc w:val="right"/>
              <w:rPr>
                <w:sz w:val="16"/>
                <w:szCs w:val="16"/>
              </w:rPr>
            </w:pPr>
            <w:r w:rsidRPr="00926129">
              <w:rPr>
                <w:sz w:val="16"/>
                <w:szCs w:val="16"/>
              </w:rPr>
              <w:t>121,5</w:t>
            </w:r>
          </w:p>
        </w:tc>
        <w:tc>
          <w:tcPr>
            <w:tcW w:w="530" w:type="pct"/>
            <w:noWrap/>
          </w:tcPr>
          <w:p w14:paraId="5E998C49" w14:textId="4E05A243" w:rsidR="00E6469C" w:rsidRPr="00926129" w:rsidRDefault="00E6469C" w:rsidP="00E6469C">
            <w:pPr>
              <w:jc w:val="right"/>
              <w:rPr>
                <w:sz w:val="16"/>
                <w:szCs w:val="16"/>
              </w:rPr>
            </w:pPr>
            <w:r w:rsidRPr="00926129">
              <w:rPr>
                <w:sz w:val="16"/>
                <w:szCs w:val="16"/>
              </w:rPr>
              <w:t>183,5</w:t>
            </w:r>
          </w:p>
        </w:tc>
      </w:tr>
      <w:tr w:rsidR="00E6469C" w:rsidRPr="00926129" w14:paraId="1ECA2299" w14:textId="77777777" w:rsidTr="00957870">
        <w:trPr>
          <w:trHeight w:val="70"/>
        </w:trPr>
        <w:tc>
          <w:tcPr>
            <w:tcW w:w="1234" w:type="pct"/>
          </w:tcPr>
          <w:p w14:paraId="159C9B72" w14:textId="492EC692" w:rsidR="00E6469C" w:rsidRPr="00926129" w:rsidRDefault="00E6469C" w:rsidP="00E6469C">
            <w:pPr>
              <w:rPr>
                <w:sz w:val="16"/>
                <w:szCs w:val="16"/>
              </w:rPr>
            </w:pPr>
            <w:r w:rsidRPr="00926129">
              <w:rPr>
                <w:sz w:val="16"/>
                <w:szCs w:val="16"/>
              </w:rPr>
              <w:t>Иные выплаты населению</w:t>
            </w:r>
          </w:p>
        </w:tc>
        <w:tc>
          <w:tcPr>
            <w:tcW w:w="291" w:type="pct"/>
            <w:noWrap/>
          </w:tcPr>
          <w:p w14:paraId="34041A83" w14:textId="2284ADE7" w:rsidR="00E6469C" w:rsidRPr="00926129" w:rsidRDefault="00E6469C" w:rsidP="00E6469C">
            <w:pPr>
              <w:rPr>
                <w:sz w:val="16"/>
                <w:szCs w:val="16"/>
              </w:rPr>
            </w:pPr>
            <w:r w:rsidRPr="00926129">
              <w:rPr>
                <w:sz w:val="16"/>
                <w:szCs w:val="16"/>
              </w:rPr>
              <w:t>900</w:t>
            </w:r>
          </w:p>
        </w:tc>
        <w:tc>
          <w:tcPr>
            <w:tcW w:w="230" w:type="pct"/>
            <w:noWrap/>
          </w:tcPr>
          <w:p w14:paraId="1C79F2FA" w14:textId="571028BF" w:rsidR="00E6469C" w:rsidRPr="00926129" w:rsidRDefault="00E6469C" w:rsidP="00E6469C">
            <w:pPr>
              <w:rPr>
                <w:sz w:val="16"/>
                <w:szCs w:val="16"/>
              </w:rPr>
            </w:pPr>
            <w:r w:rsidRPr="00926129">
              <w:rPr>
                <w:sz w:val="16"/>
                <w:szCs w:val="16"/>
              </w:rPr>
              <w:t>04</w:t>
            </w:r>
          </w:p>
        </w:tc>
        <w:tc>
          <w:tcPr>
            <w:tcW w:w="260" w:type="pct"/>
            <w:noWrap/>
          </w:tcPr>
          <w:p w14:paraId="0D6B1D11" w14:textId="21F7F936" w:rsidR="00E6469C" w:rsidRPr="00926129" w:rsidRDefault="00E6469C" w:rsidP="00E6469C">
            <w:pPr>
              <w:rPr>
                <w:sz w:val="16"/>
                <w:szCs w:val="16"/>
              </w:rPr>
            </w:pPr>
            <w:r w:rsidRPr="00926129">
              <w:rPr>
                <w:sz w:val="16"/>
                <w:szCs w:val="16"/>
              </w:rPr>
              <w:t>05</w:t>
            </w:r>
          </w:p>
        </w:tc>
        <w:tc>
          <w:tcPr>
            <w:tcW w:w="230" w:type="pct"/>
            <w:noWrap/>
          </w:tcPr>
          <w:p w14:paraId="6146CA26" w14:textId="41204D95" w:rsidR="00E6469C" w:rsidRPr="00926129" w:rsidRDefault="00E6469C" w:rsidP="00E6469C">
            <w:pPr>
              <w:rPr>
                <w:sz w:val="16"/>
                <w:szCs w:val="16"/>
              </w:rPr>
            </w:pPr>
            <w:r w:rsidRPr="00926129">
              <w:rPr>
                <w:sz w:val="16"/>
                <w:szCs w:val="16"/>
              </w:rPr>
              <w:t>09</w:t>
            </w:r>
          </w:p>
        </w:tc>
        <w:tc>
          <w:tcPr>
            <w:tcW w:w="169" w:type="pct"/>
            <w:noWrap/>
          </w:tcPr>
          <w:p w14:paraId="73C5FDC0" w14:textId="0F4D131D" w:rsidR="00E6469C" w:rsidRPr="00926129" w:rsidRDefault="00E6469C" w:rsidP="00E6469C">
            <w:pPr>
              <w:rPr>
                <w:sz w:val="16"/>
                <w:szCs w:val="16"/>
              </w:rPr>
            </w:pPr>
            <w:r w:rsidRPr="00926129">
              <w:rPr>
                <w:sz w:val="16"/>
                <w:szCs w:val="16"/>
              </w:rPr>
              <w:t>5</w:t>
            </w:r>
          </w:p>
        </w:tc>
        <w:tc>
          <w:tcPr>
            <w:tcW w:w="233" w:type="pct"/>
            <w:noWrap/>
          </w:tcPr>
          <w:p w14:paraId="0DA4A8D0" w14:textId="1AE30C0A" w:rsidR="00E6469C" w:rsidRPr="00926129" w:rsidRDefault="00E6469C" w:rsidP="00E6469C">
            <w:pPr>
              <w:rPr>
                <w:sz w:val="16"/>
                <w:szCs w:val="16"/>
              </w:rPr>
            </w:pPr>
            <w:r w:rsidRPr="00926129">
              <w:rPr>
                <w:sz w:val="16"/>
                <w:szCs w:val="16"/>
              </w:rPr>
              <w:t>01</w:t>
            </w:r>
          </w:p>
        </w:tc>
        <w:tc>
          <w:tcPr>
            <w:tcW w:w="466" w:type="pct"/>
            <w:noWrap/>
          </w:tcPr>
          <w:p w14:paraId="00ECE2FF" w14:textId="1351A092" w:rsidR="00E6469C" w:rsidRPr="00926129" w:rsidRDefault="00E6469C" w:rsidP="00E6469C">
            <w:pPr>
              <w:rPr>
                <w:sz w:val="16"/>
                <w:szCs w:val="16"/>
              </w:rPr>
            </w:pPr>
            <w:r w:rsidRPr="00926129">
              <w:rPr>
                <w:sz w:val="16"/>
                <w:szCs w:val="16"/>
              </w:rPr>
              <w:t>77160</w:t>
            </w:r>
          </w:p>
        </w:tc>
        <w:tc>
          <w:tcPr>
            <w:tcW w:w="291" w:type="pct"/>
            <w:noWrap/>
          </w:tcPr>
          <w:p w14:paraId="1ACD034A" w14:textId="3D89B8B6" w:rsidR="00E6469C" w:rsidRPr="00926129" w:rsidRDefault="00E6469C" w:rsidP="00E6469C">
            <w:pPr>
              <w:rPr>
                <w:sz w:val="16"/>
                <w:szCs w:val="16"/>
              </w:rPr>
            </w:pPr>
            <w:r w:rsidRPr="00926129">
              <w:rPr>
                <w:sz w:val="16"/>
                <w:szCs w:val="16"/>
              </w:rPr>
              <w:t>360</w:t>
            </w:r>
          </w:p>
        </w:tc>
        <w:tc>
          <w:tcPr>
            <w:tcW w:w="533" w:type="pct"/>
            <w:noWrap/>
          </w:tcPr>
          <w:p w14:paraId="4603FFA1" w14:textId="677FF661" w:rsidR="00E6469C" w:rsidRPr="00926129" w:rsidRDefault="00E6469C" w:rsidP="00E6469C">
            <w:pPr>
              <w:jc w:val="right"/>
              <w:rPr>
                <w:sz w:val="16"/>
                <w:szCs w:val="16"/>
              </w:rPr>
            </w:pPr>
            <w:r w:rsidRPr="00926129">
              <w:rPr>
                <w:sz w:val="16"/>
                <w:szCs w:val="16"/>
              </w:rPr>
              <w:t>59,4</w:t>
            </w:r>
          </w:p>
        </w:tc>
        <w:tc>
          <w:tcPr>
            <w:tcW w:w="533" w:type="pct"/>
            <w:noWrap/>
          </w:tcPr>
          <w:p w14:paraId="2272AF5A" w14:textId="331BE665" w:rsidR="00E6469C" w:rsidRPr="00926129" w:rsidRDefault="00E6469C" w:rsidP="00E6469C">
            <w:pPr>
              <w:jc w:val="right"/>
              <w:rPr>
                <w:sz w:val="16"/>
                <w:szCs w:val="16"/>
              </w:rPr>
            </w:pPr>
            <w:r w:rsidRPr="00926129">
              <w:rPr>
                <w:sz w:val="16"/>
                <w:szCs w:val="16"/>
              </w:rPr>
              <w:t>121,5</w:t>
            </w:r>
          </w:p>
        </w:tc>
        <w:tc>
          <w:tcPr>
            <w:tcW w:w="530" w:type="pct"/>
            <w:noWrap/>
          </w:tcPr>
          <w:p w14:paraId="24BDC20D" w14:textId="50626D88" w:rsidR="00E6469C" w:rsidRPr="00926129" w:rsidRDefault="00E6469C" w:rsidP="00E6469C">
            <w:pPr>
              <w:jc w:val="right"/>
              <w:rPr>
                <w:sz w:val="16"/>
                <w:szCs w:val="16"/>
              </w:rPr>
            </w:pPr>
            <w:r w:rsidRPr="00926129">
              <w:rPr>
                <w:sz w:val="16"/>
                <w:szCs w:val="16"/>
              </w:rPr>
              <w:t>183,5</w:t>
            </w:r>
          </w:p>
        </w:tc>
      </w:tr>
      <w:tr w:rsidR="00E6469C" w:rsidRPr="00926129" w14:paraId="3FA55E84" w14:textId="77777777" w:rsidTr="00957870">
        <w:trPr>
          <w:trHeight w:val="450"/>
        </w:trPr>
        <w:tc>
          <w:tcPr>
            <w:tcW w:w="1234" w:type="pct"/>
          </w:tcPr>
          <w:p w14:paraId="4B9E120F" w14:textId="6B10E720" w:rsidR="00E6469C" w:rsidRPr="00926129" w:rsidRDefault="00E6469C" w:rsidP="00E6469C">
            <w:pPr>
              <w:rPr>
                <w:sz w:val="16"/>
                <w:szCs w:val="16"/>
              </w:rPr>
            </w:pPr>
            <w:proofErr w:type="gramStart"/>
            <w:r w:rsidRPr="00926129">
              <w:rPr>
                <w:sz w:val="16"/>
                <w:szCs w:val="16"/>
              </w:rPr>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w:t>
            </w:r>
            <w:proofErr w:type="gramEnd"/>
            <w:r w:rsidRPr="00926129">
              <w:rPr>
                <w:sz w:val="16"/>
                <w:szCs w:val="16"/>
              </w:rPr>
              <w:t xml:space="preserve"> 2015 года № 91-УГ "О дополнительных мерах по подготовке и закреплению молодых специалистов в сельскохозяйственном производстве"</w:t>
            </w:r>
          </w:p>
        </w:tc>
        <w:tc>
          <w:tcPr>
            <w:tcW w:w="291" w:type="pct"/>
            <w:noWrap/>
          </w:tcPr>
          <w:p w14:paraId="0A27B86C" w14:textId="027FA5F9" w:rsidR="00E6469C" w:rsidRPr="00926129" w:rsidRDefault="00E6469C" w:rsidP="00E6469C">
            <w:pPr>
              <w:rPr>
                <w:sz w:val="16"/>
                <w:szCs w:val="16"/>
              </w:rPr>
            </w:pPr>
            <w:r w:rsidRPr="00926129">
              <w:rPr>
                <w:sz w:val="16"/>
                <w:szCs w:val="16"/>
              </w:rPr>
              <w:t>900</w:t>
            </w:r>
          </w:p>
        </w:tc>
        <w:tc>
          <w:tcPr>
            <w:tcW w:w="230" w:type="pct"/>
            <w:noWrap/>
          </w:tcPr>
          <w:p w14:paraId="30DABB16" w14:textId="760EF1EF" w:rsidR="00E6469C" w:rsidRPr="00926129" w:rsidRDefault="00E6469C" w:rsidP="00E6469C">
            <w:pPr>
              <w:rPr>
                <w:sz w:val="16"/>
                <w:szCs w:val="16"/>
              </w:rPr>
            </w:pPr>
            <w:r w:rsidRPr="00926129">
              <w:rPr>
                <w:sz w:val="16"/>
                <w:szCs w:val="16"/>
              </w:rPr>
              <w:t>04</w:t>
            </w:r>
          </w:p>
        </w:tc>
        <w:tc>
          <w:tcPr>
            <w:tcW w:w="260" w:type="pct"/>
            <w:noWrap/>
          </w:tcPr>
          <w:p w14:paraId="52480924" w14:textId="36644BAC" w:rsidR="00E6469C" w:rsidRPr="00926129" w:rsidRDefault="00E6469C" w:rsidP="00E6469C">
            <w:pPr>
              <w:rPr>
                <w:sz w:val="16"/>
                <w:szCs w:val="16"/>
              </w:rPr>
            </w:pPr>
            <w:r w:rsidRPr="00926129">
              <w:rPr>
                <w:sz w:val="16"/>
                <w:szCs w:val="16"/>
              </w:rPr>
              <w:t>05</w:t>
            </w:r>
          </w:p>
        </w:tc>
        <w:tc>
          <w:tcPr>
            <w:tcW w:w="230" w:type="pct"/>
            <w:noWrap/>
          </w:tcPr>
          <w:p w14:paraId="3093953A" w14:textId="40B7DAFA" w:rsidR="00E6469C" w:rsidRPr="00926129" w:rsidRDefault="00E6469C" w:rsidP="00E6469C">
            <w:pPr>
              <w:rPr>
                <w:sz w:val="16"/>
                <w:szCs w:val="16"/>
              </w:rPr>
            </w:pPr>
            <w:r w:rsidRPr="00926129">
              <w:rPr>
                <w:sz w:val="16"/>
                <w:szCs w:val="16"/>
              </w:rPr>
              <w:t>09</w:t>
            </w:r>
          </w:p>
        </w:tc>
        <w:tc>
          <w:tcPr>
            <w:tcW w:w="169" w:type="pct"/>
            <w:noWrap/>
          </w:tcPr>
          <w:p w14:paraId="28D0A22C" w14:textId="68588C53" w:rsidR="00E6469C" w:rsidRPr="00926129" w:rsidRDefault="00E6469C" w:rsidP="00E6469C">
            <w:pPr>
              <w:rPr>
                <w:sz w:val="16"/>
                <w:szCs w:val="16"/>
              </w:rPr>
            </w:pPr>
            <w:r w:rsidRPr="00926129">
              <w:rPr>
                <w:sz w:val="16"/>
                <w:szCs w:val="16"/>
              </w:rPr>
              <w:t>5</w:t>
            </w:r>
          </w:p>
        </w:tc>
        <w:tc>
          <w:tcPr>
            <w:tcW w:w="233" w:type="pct"/>
            <w:noWrap/>
          </w:tcPr>
          <w:p w14:paraId="66EA2C20" w14:textId="280C2E63" w:rsidR="00E6469C" w:rsidRPr="00926129" w:rsidRDefault="00E6469C" w:rsidP="00E6469C">
            <w:pPr>
              <w:rPr>
                <w:sz w:val="16"/>
                <w:szCs w:val="16"/>
              </w:rPr>
            </w:pPr>
            <w:r w:rsidRPr="00926129">
              <w:rPr>
                <w:sz w:val="16"/>
                <w:szCs w:val="16"/>
              </w:rPr>
              <w:t>01</w:t>
            </w:r>
          </w:p>
        </w:tc>
        <w:tc>
          <w:tcPr>
            <w:tcW w:w="466" w:type="pct"/>
            <w:noWrap/>
          </w:tcPr>
          <w:p w14:paraId="40ABC608" w14:textId="765C4475" w:rsidR="00E6469C" w:rsidRPr="00926129" w:rsidRDefault="00E6469C" w:rsidP="00E6469C">
            <w:pPr>
              <w:rPr>
                <w:sz w:val="16"/>
                <w:szCs w:val="16"/>
              </w:rPr>
            </w:pPr>
            <w:r w:rsidRPr="00926129">
              <w:rPr>
                <w:sz w:val="16"/>
                <w:szCs w:val="16"/>
              </w:rPr>
              <w:t>77200</w:t>
            </w:r>
          </w:p>
        </w:tc>
        <w:tc>
          <w:tcPr>
            <w:tcW w:w="291" w:type="pct"/>
            <w:noWrap/>
          </w:tcPr>
          <w:p w14:paraId="18D8E4CB" w14:textId="33160B65" w:rsidR="00E6469C" w:rsidRPr="00926129" w:rsidRDefault="00E6469C" w:rsidP="00E6469C">
            <w:pPr>
              <w:rPr>
                <w:sz w:val="16"/>
                <w:szCs w:val="16"/>
              </w:rPr>
            </w:pPr>
          </w:p>
        </w:tc>
        <w:tc>
          <w:tcPr>
            <w:tcW w:w="533" w:type="pct"/>
            <w:noWrap/>
          </w:tcPr>
          <w:p w14:paraId="53CE08F3" w14:textId="4CBB3B0F" w:rsidR="00E6469C" w:rsidRPr="00926129" w:rsidRDefault="00E6469C" w:rsidP="00E6469C">
            <w:pPr>
              <w:jc w:val="right"/>
              <w:rPr>
                <w:sz w:val="16"/>
                <w:szCs w:val="16"/>
              </w:rPr>
            </w:pPr>
            <w:r w:rsidRPr="00926129">
              <w:rPr>
                <w:sz w:val="16"/>
                <w:szCs w:val="16"/>
              </w:rPr>
              <w:t>668,1</w:t>
            </w:r>
          </w:p>
        </w:tc>
        <w:tc>
          <w:tcPr>
            <w:tcW w:w="533" w:type="pct"/>
            <w:noWrap/>
          </w:tcPr>
          <w:p w14:paraId="223A3DE0" w14:textId="45D58059" w:rsidR="00E6469C" w:rsidRPr="00926129" w:rsidRDefault="00E6469C" w:rsidP="00E6469C">
            <w:pPr>
              <w:jc w:val="right"/>
              <w:rPr>
                <w:sz w:val="16"/>
                <w:szCs w:val="16"/>
              </w:rPr>
            </w:pPr>
            <w:r w:rsidRPr="00926129">
              <w:rPr>
                <w:sz w:val="16"/>
                <w:szCs w:val="16"/>
              </w:rPr>
              <w:t>651,4</w:t>
            </w:r>
          </w:p>
        </w:tc>
        <w:tc>
          <w:tcPr>
            <w:tcW w:w="530" w:type="pct"/>
            <w:noWrap/>
          </w:tcPr>
          <w:p w14:paraId="2F648DEC" w14:textId="2AA99E44" w:rsidR="00E6469C" w:rsidRPr="00926129" w:rsidRDefault="00E6469C" w:rsidP="00E6469C">
            <w:pPr>
              <w:jc w:val="right"/>
              <w:rPr>
                <w:sz w:val="16"/>
                <w:szCs w:val="16"/>
              </w:rPr>
            </w:pPr>
            <w:r w:rsidRPr="00926129">
              <w:rPr>
                <w:sz w:val="16"/>
                <w:szCs w:val="16"/>
              </w:rPr>
              <w:t>824,7</w:t>
            </w:r>
          </w:p>
        </w:tc>
      </w:tr>
      <w:tr w:rsidR="00E6469C" w:rsidRPr="00926129" w14:paraId="31FDCA1A" w14:textId="77777777" w:rsidTr="00957870">
        <w:trPr>
          <w:trHeight w:val="516"/>
        </w:trPr>
        <w:tc>
          <w:tcPr>
            <w:tcW w:w="1234" w:type="pct"/>
          </w:tcPr>
          <w:p w14:paraId="4627C83E" w14:textId="48295891" w:rsidR="00E6469C" w:rsidRPr="00926129" w:rsidRDefault="00E6469C" w:rsidP="00E6469C">
            <w:pPr>
              <w:rPr>
                <w:sz w:val="16"/>
                <w:szCs w:val="16"/>
              </w:rPr>
            </w:pPr>
            <w:r w:rsidRPr="00926129">
              <w:rPr>
                <w:sz w:val="16"/>
                <w:szCs w:val="16"/>
              </w:rPr>
              <w:t>Социальное обеспечение и иные выплаты населению</w:t>
            </w:r>
          </w:p>
        </w:tc>
        <w:tc>
          <w:tcPr>
            <w:tcW w:w="291" w:type="pct"/>
            <w:noWrap/>
          </w:tcPr>
          <w:p w14:paraId="7F39C7A3" w14:textId="75377F8D" w:rsidR="00E6469C" w:rsidRPr="00926129" w:rsidRDefault="00E6469C" w:rsidP="00E6469C">
            <w:pPr>
              <w:rPr>
                <w:sz w:val="16"/>
                <w:szCs w:val="16"/>
              </w:rPr>
            </w:pPr>
            <w:r w:rsidRPr="00926129">
              <w:rPr>
                <w:sz w:val="16"/>
                <w:szCs w:val="16"/>
              </w:rPr>
              <w:t>900</w:t>
            </w:r>
          </w:p>
        </w:tc>
        <w:tc>
          <w:tcPr>
            <w:tcW w:w="230" w:type="pct"/>
            <w:noWrap/>
          </w:tcPr>
          <w:p w14:paraId="66ACC59A" w14:textId="6D252BFF" w:rsidR="00E6469C" w:rsidRPr="00926129" w:rsidRDefault="00E6469C" w:rsidP="00E6469C">
            <w:pPr>
              <w:rPr>
                <w:sz w:val="16"/>
                <w:szCs w:val="16"/>
              </w:rPr>
            </w:pPr>
            <w:r w:rsidRPr="00926129">
              <w:rPr>
                <w:sz w:val="16"/>
                <w:szCs w:val="16"/>
              </w:rPr>
              <w:t>04</w:t>
            </w:r>
          </w:p>
        </w:tc>
        <w:tc>
          <w:tcPr>
            <w:tcW w:w="260" w:type="pct"/>
            <w:noWrap/>
          </w:tcPr>
          <w:p w14:paraId="0D259BDC" w14:textId="4615C581" w:rsidR="00E6469C" w:rsidRPr="00926129" w:rsidRDefault="00E6469C" w:rsidP="00E6469C">
            <w:pPr>
              <w:rPr>
                <w:sz w:val="16"/>
                <w:szCs w:val="16"/>
              </w:rPr>
            </w:pPr>
            <w:r w:rsidRPr="00926129">
              <w:rPr>
                <w:sz w:val="16"/>
                <w:szCs w:val="16"/>
              </w:rPr>
              <w:t>05</w:t>
            </w:r>
          </w:p>
        </w:tc>
        <w:tc>
          <w:tcPr>
            <w:tcW w:w="230" w:type="pct"/>
            <w:noWrap/>
          </w:tcPr>
          <w:p w14:paraId="76D90483" w14:textId="4C46C70B" w:rsidR="00E6469C" w:rsidRPr="00926129" w:rsidRDefault="00E6469C" w:rsidP="00E6469C">
            <w:pPr>
              <w:rPr>
                <w:sz w:val="16"/>
                <w:szCs w:val="16"/>
              </w:rPr>
            </w:pPr>
            <w:r w:rsidRPr="00926129">
              <w:rPr>
                <w:sz w:val="16"/>
                <w:szCs w:val="16"/>
              </w:rPr>
              <w:t>09</w:t>
            </w:r>
          </w:p>
        </w:tc>
        <w:tc>
          <w:tcPr>
            <w:tcW w:w="169" w:type="pct"/>
            <w:noWrap/>
          </w:tcPr>
          <w:p w14:paraId="7E8EFB44" w14:textId="524EE163" w:rsidR="00E6469C" w:rsidRPr="00926129" w:rsidRDefault="00E6469C" w:rsidP="00E6469C">
            <w:pPr>
              <w:rPr>
                <w:sz w:val="16"/>
                <w:szCs w:val="16"/>
              </w:rPr>
            </w:pPr>
            <w:r w:rsidRPr="00926129">
              <w:rPr>
                <w:sz w:val="16"/>
                <w:szCs w:val="16"/>
              </w:rPr>
              <w:t>5</w:t>
            </w:r>
          </w:p>
        </w:tc>
        <w:tc>
          <w:tcPr>
            <w:tcW w:w="233" w:type="pct"/>
            <w:noWrap/>
          </w:tcPr>
          <w:p w14:paraId="4E4A4C46" w14:textId="37297E7D" w:rsidR="00E6469C" w:rsidRPr="00926129" w:rsidRDefault="00E6469C" w:rsidP="00E6469C">
            <w:pPr>
              <w:rPr>
                <w:sz w:val="16"/>
                <w:szCs w:val="16"/>
              </w:rPr>
            </w:pPr>
            <w:r w:rsidRPr="00926129">
              <w:rPr>
                <w:sz w:val="16"/>
                <w:szCs w:val="16"/>
              </w:rPr>
              <w:t>01</w:t>
            </w:r>
          </w:p>
        </w:tc>
        <w:tc>
          <w:tcPr>
            <w:tcW w:w="466" w:type="pct"/>
            <w:noWrap/>
          </w:tcPr>
          <w:p w14:paraId="135CFAEA" w14:textId="4DE64DFD" w:rsidR="00E6469C" w:rsidRPr="00926129" w:rsidRDefault="00E6469C" w:rsidP="00E6469C">
            <w:pPr>
              <w:rPr>
                <w:sz w:val="16"/>
                <w:szCs w:val="16"/>
              </w:rPr>
            </w:pPr>
            <w:r w:rsidRPr="00926129">
              <w:rPr>
                <w:sz w:val="16"/>
                <w:szCs w:val="16"/>
              </w:rPr>
              <w:t>77200</w:t>
            </w:r>
          </w:p>
        </w:tc>
        <w:tc>
          <w:tcPr>
            <w:tcW w:w="291" w:type="pct"/>
            <w:noWrap/>
          </w:tcPr>
          <w:p w14:paraId="7112A28B" w14:textId="174AAED1" w:rsidR="00E6469C" w:rsidRPr="00926129" w:rsidRDefault="00E6469C" w:rsidP="00E6469C">
            <w:pPr>
              <w:rPr>
                <w:sz w:val="16"/>
                <w:szCs w:val="16"/>
              </w:rPr>
            </w:pPr>
            <w:r w:rsidRPr="00926129">
              <w:rPr>
                <w:sz w:val="16"/>
                <w:szCs w:val="16"/>
              </w:rPr>
              <w:t>300</w:t>
            </w:r>
          </w:p>
        </w:tc>
        <w:tc>
          <w:tcPr>
            <w:tcW w:w="533" w:type="pct"/>
            <w:noWrap/>
          </w:tcPr>
          <w:p w14:paraId="72F2AFE5" w14:textId="27213B7A" w:rsidR="00E6469C" w:rsidRPr="00926129" w:rsidRDefault="00E6469C" w:rsidP="00E6469C">
            <w:pPr>
              <w:jc w:val="right"/>
              <w:rPr>
                <w:sz w:val="16"/>
                <w:szCs w:val="16"/>
              </w:rPr>
            </w:pPr>
            <w:r w:rsidRPr="00926129">
              <w:rPr>
                <w:sz w:val="16"/>
                <w:szCs w:val="16"/>
              </w:rPr>
              <w:t>668,1</w:t>
            </w:r>
          </w:p>
        </w:tc>
        <w:tc>
          <w:tcPr>
            <w:tcW w:w="533" w:type="pct"/>
            <w:noWrap/>
          </w:tcPr>
          <w:p w14:paraId="6352D8B4" w14:textId="40F38FF6" w:rsidR="00E6469C" w:rsidRPr="00926129" w:rsidRDefault="00E6469C" w:rsidP="00E6469C">
            <w:pPr>
              <w:jc w:val="right"/>
              <w:rPr>
                <w:sz w:val="16"/>
                <w:szCs w:val="16"/>
              </w:rPr>
            </w:pPr>
            <w:r w:rsidRPr="00926129">
              <w:rPr>
                <w:sz w:val="16"/>
                <w:szCs w:val="16"/>
              </w:rPr>
              <w:t>651,4</w:t>
            </w:r>
          </w:p>
        </w:tc>
        <w:tc>
          <w:tcPr>
            <w:tcW w:w="530" w:type="pct"/>
            <w:noWrap/>
          </w:tcPr>
          <w:p w14:paraId="7C505C9C" w14:textId="5AE6A5A2" w:rsidR="00E6469C" w:rsidRPr="00926129" w:rsidRDefault="00E6469C" w:rsidP="00E6469C">
            <w:pPr>
              <w:jc w:val="right"/>
              <w:rPr>
                <w:sz w:val="16"/>
                <w:szCs w:val="16"/>
              </w:rPr>
            </w:pPr>
            <w:r w:rsidRPr="00926129">
              <w:rPr>
                <w:sz w:val="16"/>
                <w:szCs w:val="16"/>
              </w:rPr>
              <w:t>824,7</w:t>
            </w:r>
          </w:p>
        </w:tc>
      </w:tr>
      <w:tr w:rsidR="00E6469C" w:rsidRPr="00926129" w14:paraId="272E507F" w14:textId="77777777" w:rsidTr="00957870">
        <w:trPr>
          <w:trHeight w:val="255"/>
        </w:trPr>
        <w:tc>
          <w:tcPr>
            <w:tcW w:w="1234" w:type="pct"/>
          </w:tcPr>
          <w:p w14:paraId="703F23FB" w14:textId="5D6D2CD0" w:rsidR="00E6469C" w:rsidRPr="00926129" w:rsidRDefault="00E6469C" w:rsidP="00E6469C">
            <w:pPr>
              <w:rPr>
                <w:sz w:val="16"/>
                <w:szCs w:val="16"/>
              </w:rPr>
            </w:pPr>
            <w:r w:rsidRPr="00926129">
              <w:rPr>
                <w:sz w:val="16"/>
                <w:szCs w:val="16"/>
              </w:rPr>
              <w:t>Иные выплаты населению</w:t>
            </w:r>
          </w:p>
        </w:tc>
        <w:tc>
          <w:tcPr>
            <w:tcW w:w="291" w:type="pct"/>
            <w:noWrap/>
          </w:tcPr>
          <w:p w14:paraId="41543A89" w14:textId="405D1628" w:rsidR="00E6469C" w:rsidRPr="00926129" w:rsidRDefault="00E6469C" w:rsidP="00E6469C">
            <w:pPr>
              <w:rPr>
                <w:sz w:val="16"/>
                <w:szCs w:val="16"/>
              </w:rPr>
            </w:pPr>
            <w:r w:rsidRPr="00926129">
              <w:rPr>
                <w:sz w:val="16"/>
                <w:szCs w:val="16"/>
              </w:rPr>
              <w:t>900</w:t>
            </w:r>
          </w:p>
        </w:tc>
        <w:tc>
          <w:tcPr>
            <w:tcW w:w="230" w:type="pct"/>
            <w:noWrap/>
          </w:tcPr>
          <w:p w14:paraId="57567867" w14:textId="4E27DA44" w:rsidR="00E6469C" w:rsidRPr="00926129" w:rsidRDefault="00E6469C" w:rsidP="00E6469C">
            <w:pPr>
              <w:rPr>
                <w:sz w:val="16"/>
                <w:szCs w:val="16"/>
              </w:rPr>
            </w:pPr>
            <w:r w:rsidRPr="00926129">
              <w:rPr>
                <w:sz w:val="16"/>
                <w:szCs w:val="16"/>
              </w:rPr>
              <w:t>04</w:t>
            </w:r>
          </w:p>
        </w:tc>
        <w:tc>
          <w:tcPr>
            <w:tcW w:w="260" w:type="pct"/>
            <w:noWrap/>
          </w:tcPr>
          <w:p w14:paraId="2B55F112" w14:textId="69ED4575" w:rsidR="00E6469C" w:rsidRPr="00926129" w:rsidRDefault="00E6469C" w:rsidP="00E6469C">
            <w:pPr>
              <w:rPr>
                <w:sz w:val="16"/>
                <w:szCs w:val="16"/>
              </w:rPr>
            </w:pPr>
            <w:r w:rsidRPr="00926129">
              <w:rPr>
                <w:sz w:val="16"/>
                <w:szCs w:val="16"/>
              </w:rPr>
              <w:t>05</w:t>
            </w:r>
          </w:p>
        </w:tc>
        <w:tc>
          <w:tcPr>
            <w:tcW w:w="230" w:type="pct"/>
            <w:noWrap/>
          </w:tcPr>
          <w:p w14:paraId="1B0DF75D" w14:textId="4E8E82C7" w:rsidR="00E6469C" w:rsidRPr="00926129" w:rsidRDefault="00E6469C" w:rsidP="00E6469C">
            <w:pPr>
              <w:rPr>
                <w:sz w:val="16"/>
                <w:szCs w:val="16"/>
              </w:rPr>
            </w:pPr>
            <w:r w:rsidRPr="00926129">
              <w:rPr>
                <w:sz w:val="16"/>
                <w:szCs w:val="16"/>
              </w:rPr>
              <w:t>09</w:t>
            </w:r>
          </w:p>
        </w:tc>
        <w:tc>
          <w:tcPr>
            <w:tcW w:w="169" w:type="pct"/>
            <w:noWrap/>
          </w:tcPr>
          <w:p w14:paraId="01D76AA1" w14:textId="4C3BEE00" w:rsidR="00E6469C" w:rsidRPr="00926129" w:rsidRDefault="00E6469C" w:rsidP="00E6469C">
            <w:pPr>
              <w:rPr>
                <w:sz w:val="16"/>
                <w:szCs w:val="16"/>
              </w:rPr>
            </w:pPr>
            <w:r w:rsidRPr="00926129">
              <w:rPr>
                <w:sz w:val="16"/>
                <w:szCs w:val="16"/>
              </w:rPr>
              <w:t>5</w:t>
            </w:r>
          </w:p>
        </w:tc>
        <w:tc>
          <w:tcPr>
            <w:tcW w:w="233" w:type="pct"/>
            <w:noWrap/>
          </w:tcPr>
          <w:p w14:paraId="40224CAC" w14:textId="32264A72" w:rsidR="00E6469C" w:rsidRPr="00926129" w:rsidRDefault="00E6469C" w:rsidP="00E6469C">
            <w:pPr>
              <w:rPr>
                <w:sz w:val="16"/>
                <w:szCs w:val="16"/>
              </w:rPr>
            </w:pPr>
            <w:r w:rsidRPr="00926129">
              <w:rPr>
                <w:sz w:val="16"/>
                <w:szCs w:val="16"/>
              </w:rPr>
              <w:t>01</w:t>
            </w:r>
          </w:p>
        </w:tc>
        <w:tc>
          <w:tcPr>
            <w:tcW w:w="466" w:type="pct"/>
            <w:noWrap/>
          </w:tcPr>
          <w:p w14:paraId="7EE44670" w14:textId="0202C618" w:rsidR="00E6469C" w:rsidRPr="00926129" w:rsidRDefault="00E6469C" w:rsidP="00E6469C">
            <w:pPr>
              <w:rPr>
                <w:sz w:val="16"/>
                <w:szCs w:val="16"/>
              </w:rPr>
            </w:pPr>
            <w:r w:rsidRPr="00926129">
              <w:rPr>
                <w:sz w:val="16"/>
                <w:szCs w:val="16"/>
              </w:rPr>
              <w:t>77200</w:t>
            </w:r>
          </w:p>
        </w:tc>
        <w:tc>
          <w:tcPr>
            <w:tcW w:w="291" w:type="pct"/>
            <w:noWrap/>
          </w:tcPr>
          <w:p w14:paraId="166F335F" w14:textId="3F762F8E" w:rsidR="00E6469C" w:rsidRPr="00926129" w:rsidRDefault="00E6469C" w:rsidP="00E6469C">
            <w:pPr>
              <w:rPr>
                <w:sz w:val="16"/>
                <w:szCs w:val="16"/>
              </w:rPr>
            </w:pPr>
            <w:r w:rsidRPr="00926129">
              <w:rPr>
                <w:sz w:val="16"/>
                <w:szCs w:val="16"/>
              </w:rPr>
              <w:t>360</w:t>
            </w:r>
          </w:p>
        </w:tc>
        <w:tc>
          <w:tcPr>
            <w:tcW w:w="533" w:type="pct"/>
            <w:noWrap/>
          </w:tcPr>
          <w:p w14:paraId="43128094" w14:textId="340B3434" w:rsidR="00E6469C" w:rsidRPr="00926129" w:rsidRDefault="00E6469C" w:rsidP="00E6469C">
            <w:pPr>
              <w:jc w:val="right"/>
              <w:rPr>
                <w:sz w:val="16"/>
                <w:szCs w:val="16"/>
              </w:rPr>
            </w:pPr>
            <w:r w:rsidRPr="00926129">
              <w:rPr>
                <w:sz w:val="16"/>
                <w:szCs w:val="16"/>
              </w:rPr>
              <w:t>668,1</w:t>
            </w:r>
          </w:p>
        </w:tc>
        <w:tc>
          <w:tcPr>
            <w:tcW w:w="533" w:type="pct"/>
            <w:noWrap/>
          </w:tcPr>
          <w:p w14:paraId="37DB8907" w14:textId="2CDE82A9" w:rsidR="00E6469C" w:rsidRPr="00926129" w:rsidRDefault="00E6469C" w:rsidP="00E6469C">
            <w:pPr>
              <w:jc w:val="right"/>
              <w:rPr>
                <w:sz w:val="16"/>
                <w:szCs w:val="16"/>
              </w:rPr>
            </w:pPr>
            <w:r w:rsidRPr="00926129">
              <w:rPr>
                <w:sz w:val="16"/>
                <w:szCs w:val="16"/>
              </w:rPr>
              <w:t>651,4</w:t>
            </w:r>
          </w:p>
        </w:tc>
        <w:tc>
          <w:tcPr>
            <w:tcW w:w="530" w:type="pct"/>
            <w:noWrap/>
          </w:tcPr>
          <w:p w14:paraId="7C24B485" w14:textId="6F476A14" w:rsidR="00E6469C" w:rsidRPr="00926129" w:rsidRDefault="00E6469C" w:rsidP="00E6469C">
            <w:pPr>
              <w:jc w:val="right"/>
              <w:rPr>
                <w:sz w:val="16"/>
                <w:szCs w:val="16"/>
              </w:rPr>
            </w:pPr>
            <w:r w:rsidRPr="00926129">
              <w:rPr>
                <w:sz w:val="16"/>
                <w:szCs w:val="16"/>
              </w:rPr>
              <w:t>824,7</w:t>
            </w:r>
          </w:p>
        </w:tc>
      </w:tr>
      <w:tr w:rsidR="00E6469C" w:rsidRPr="00926129" w14:paraId="25031D65" w14:textId="77777777" w:rsidTr="00957870">
        <w:trPr>
          <w:trHeight w:val="70"/>
        </w:trPr>
        <w:tc>
          <w:tcPr>
            <w:tcW w:w="1234" w:type="pct"/>
          </w:tcPr>
          <w:p w14:paraId="36D2ED7B" w14:textId="21BD758E" w:rsidR="00E6469C" w:rsidRPr="00926129" w:rsidRDefault="00E6469C" w:rsidP="00E6469C">
            <w:pPr>
              <w:rPr>
                <w:sz w:val="16"/>
                <w:szCs w:val="16"/>
              </w:rPr>
            </w:pPr>
            <w:r w:rsidRPr="00926129">
              <w:rPr>
                <w:sz w:val="16"/>
                <w:szCs w:val="16"/>
              </w:rPr>
              <w:t>Транспорт</w:t>
            </w:r>
          </w:p>
        </w:tc>
        <w:tc>
          <w:tcPr>
            <w:tcW w:w="291" w:type="pct"/>
            <w:noWrap/>
          </w:tcPr>
          <w:p w14:paraId="54ED5D40" w14:textId="7C539ED3" w:rsidR="00E6469C" w:rsidRPr="00926129" w:rsidRDefault="00E6469C" w:rsidP="00E6469C">
            <w:pPr>
              <w:rPr>
                <w:sz w:val="16"/>
                <w:szCs w:val="16"/>
              </w:rPr>
            </w:pPr>
            <w:r w:rsidRPr="00926129">
              <w:rPr>
                <w:sz w:val="16"/>
                <w:szCs w:val="16"/>
              </w:rPr>
              <w:t>900</w:t>
            </w:r>
          </w:p>
        </w:tc>
        <w:tc>
          <w:tcPr>
            <w:tcW w:w="230" w:type="pct"/>
            <w:noWrap/>
          </w:tcPr>
          <w:p w14:paraId="311F4AB9" w14:textId="2F01077A" w:rsidR="00E6469C" w:rsidRPr="00926129" w:rsidRDefault="00E6469C" w:rsidP="00E6469C">
            <w:pPr>
              <w:rPr>
                <w:sz w:val="16"/>
                <w:szCs w:val="16"/>
              </w:rPr>
            </w:pPr>
            <w:r w:rsidRPr="00926129">
              <w:rPr>
                <w:sz w:val="16"/>
                <w:szCs w:val="16"/>
              </w:rPr>
              <w:t>04</w:t>
            </w:r>
          </w:p>
        </w:tc>
        <w:tc>
          <w:tcPr>
            <w:tcW w:w="260" w:type="pct"/>
            <w:noWrap/>
          </w:tcPr>
          <w:p w14:paraId="18827952" w14:textId="5588B2DA" w:rsidR="00E6469C" w:rsidRPr="00926129" w:rsidRDefault="00E6469C" w:rsidP="00E6469C">
            <w:pPr>
              <w:rPr>
                <w:sz w:val="16"/>
                <w:szCs w:val="16"/>
              </w:rPr>
            </w:pPr>
            <w:r w:rsidRPr="00926129">
              <w:rPr>
                <w:sz w:val="16"/>
                <w:szCs w:val="16"/>
              </w:rPr>
              <w:t>08</w:t>
            </w:r>
          </w:p>
        </w:tc>
        <w:tc>
          <w:tcPr>
            <w:tcW w:w="230" w:type="pct"/>
            <w:noWrap/>
          </w:tcPr>
          <w:p w14:paraId="6074F7A8" w14:textId="5F53ACFC" w:rsidR="00E6469C" w:rsidRPr="00926129" w:rsidRDefault="00E6469C" w:rsidP="00E6469C">
            <w:pPr>
              <w:rPr>
                <w:sz w:val="16"/>
                <w:szCs w:val="16"/>
              </w:rPr>
            </w:pPr>
          </w:p>
        </w:tc>
        <w:tc>
          <w:tcPr>
            <w:tcW w:w="169" w:type="pct"/>
            <w:noWrap/>
          </w:tcPr>
          <w:p w14:paraId="024DE311" w14:textId="73BAC63B" w:rsidR="00E6469C" w:rsidRPr="00926129" w:rsidRDefault="00E6469C" w:rsidP="00E6469C">
            <w:pPr>
              <w:rPr>
                <w:sz w:val="16"/>
                <w:szCs w:val="16"/>
              </w:rPr>
            </w:pPr>
          </w:p>
        </w:tc>
        <w:tc>
          <w:tcPr>
            <w:tcW w:w="233" w:type="pct"/>
            <w:noWrap/>
          </w:tcPr>
          <w:p w14:paraId="010CC065" w14:textId="4F40604A" w:rsidR="00E6469C" w:rsidRPr="00926129" w:rsidRDefault="00E6469C" w:rsidP="00E6469C">
            <w:pPr>
              <w:rPr>
                <w:sz w:val="16"/>
                <w:szCs w:val="16"/>
              </w:rPr>
            </w:pPr>
          </w:p>
        </w:tc>
        <w:tc>
          <w:tcPr>
            <w:tcW w:w="466" w:type="pct"/>
            <w:noWrap/>
          </w:tcPr>
          <w:p w14:paraId="613DA587" w14:textId="7F35D52F" w:rsidR="00E6469C" w:rsidRPr="00926129" w:rsidRDefault="00E6469C" w:rsidP="00E6469C">
            <w:pPr>
              <w:rPr>
                <w:sz w:val="16"/>
                <w:szCs w:val="16"/>
              </w:rPr>
            </w:pPr>
          </w:p>
        </w:tc>
        <w:tc>
          <w:tcPr>
            <w:tcW w:w="291" w:type="pct"/>
            <w:noWrap/>
          </w:tcPr>
          <w:p w14:paraId="15041DC8" w14:textId="7F126190" w:rsidR="00E6469C" w:rsidRPr="00926129" w:rsidRDefault="00E6469C" w:rsidP="00E6469C">
            <w:pPr>
              <w:rPr>
                <w:sz w:val="16"/>
                <w:szCs w:val="16"/>
              </w:rPr>
            </w:pPr>
          </w:p>
        </w:tc>
        <w:tc>
          <w:tcPr>
            <w:tcW w:w="533" w:type="pct"/>
            <w:noWrap/>
          </w:tcPr>
          <w:p w14:paraId="59F73E0C" w14:textId="784245BC" w:rsidR="00E6469C" w:rsidRPr="00926129" w:rsidRDefault="00E6469C" w:rsidP="00E6469C">
            <w:pPr>
              <w:jc w:val="right"/>
              <w:rPr>
                <w:sz w:val="16"/>
                <w:szCs w:val="16"/>
              </w:rPr>
            </w:pPr>
            <w:r w:rsidRPr="00926129">
              <w:rPr>
                <w:sz w:val="16"/>
                <w:szCs w:val="16"/>
              </w:rPr>
              <w:t>8 820,0</w:t>
            </w:r>
          </w:p>
        </w:tc>
        <w:tc>
          <w:tcPr>
            <w:tcW w:w="533" w:type="pct"/>
            <w:noWrap/>
          </w:tcPr>
          <w:p w14:paraId="7D143BA1" w14:textId="217A36C2" w:rsidR="00E6469C" w:rsidRPr="00926129" w:rsidRDefault="00E6469C" w:rsidP="00E6469C">
            <w:pPr>
              <w:jc w:val="right"/>
              <w:rPr>
                <w:sz w:val="16"/>
                <w:szCs w:val="16"/>
              </w:rPr>
            </w:pPr>
            <w:r w:rsidRPr="00926129">
              <w:rPr>
                <w:sz w:val="16"/>
                <w:szCs w:val="16"/>
              </w:rPr>
              <w:t>0,0</w:t>
            </w:r>
          </w:p>
        </w:tc>
        <w:tc>
          <w:tcPr>
            <w:tcW w:w="530" w:type="pct"/>
            <w:noWrap/>
          </w:tcPr>
          <w:p w14:paraId="0C409790" w14:textId="689374E2" w:rsidR="00E6469C" w:rsidRPr="00926129" w:rsidRDefault="00E6469C" w:rsidP="00E6469C">
            <w:pPr>
              <w:jc w:val="right"/>
              <w:rPr>
                <w:sz w:val="16"/>
                <w:szCs w:val="16"/>
              </w:rPr>
            </w:pPr>
            <w:r w:rsidRPr="00926129">
              <w:rPr>
                <w:sz w:val="16"/>
                <w:szCs w:val="16"/>
              </w:rPr>
              <w:t>0,0</w:t>
            </w:r>
          </w:p>
        </w:tc>
      </w:tr>
      <w:tr w:rsidR="00E6469C" w:rsidRPr="00926129" w14:paraId="57C32557" w14:textId="77777777" w:rsidTr="005C227D">
        <w:trPr>
          <w:trHeight w:val="651"/>
        </w:trPr>
        <w:tc>
          <w:tcPr>
            <w:tcW w:w="1234" w:type="pct"/>
          </w:tcPr>
          <w:p w14:paraId="038B7A5F" w14:textId="7BF7FC15" w:rsidR="00E6469C" w:rsidRPr="00926129" w:rsidRDefault="00E6469C" w:rsidP="00E6469C">
            <w:pPr>
              <w:rPr>
                <w:sz w:val="16"/>
                <w:szCs w:val="16"/>
              </w:rPr>
            </w:pPr>
            <w:r w:rsidRPr="00926129">
              <w:rPr>
                <w:sz w:val="16"/>
                <w:szCs w:val="16"/>
              </w:rPr>
              <w:t>Муниципальная программа "Экономическое развитие Чамзинского муниципального района"</w:t>
            </w:r>
          </w:p>
        </w:tc>
        <w:tc>
          <w:tcPr>
            <w:tcW w:w="291" w:type="pct"/>
            <w:noWrap/>
          </w:tcPr>
          <w:p w14:paraId="18E2375A" w14:textId="738EA6BD" w:rsidR="00E6469C" w:rsidRPr="00926129" w:rsidRDefault="00E6469C" w:rsidP="00E6469C">
            <w:pPr>
              <w:rPr>
                <w:sz w:val="16"/>
                <w:szCs w:val="16"/>
              </w:rPr>
            </w:pPr>
            <w:r w:rsidRPr="00926129">
              <w:rPr>
                <w:sz w:val="16"/>
                <w:szCs w:val="16"/>
              </w:rPr>
              <w:t>900</w:t>
            </w:r>
          </w:p>
        </w:tc>
        <w:tc>
          <w:tcPr>
            <w:tcW w:w="230" w:type="pct"/>
            <w:noWrap/>
          </w:tcPr>
          <w:p w14:paraId="39722AF2" w14:textId="429F9D44" w:rsidR="00E6469C" w:rsidRPr="00926129" w:rsidRDefault="00E6469C" w:rsidP="00E6469C">
            <w:pPr>
              <w:rPr>
                <w:sz w:val="16"/>
                <w:szCs w:val="16"/>
              </w:rPr>
            </w:pPr>
            <w:r w:rsidRPr="00926129">
              <w:rPr>
                <w:sz w:val="16"/>
                <w:szCs w:val="16"/>
              </w:rPr>
              <w:t>04</w:t>
            </w:r>
          </w:p>
        </w:tc>
        <w:tc>
          <w:tcPr>
            <w:tcW w:w="260" w:type="pct"/>
            <w:noWrap/>
          </w:tcPr>
          <w:p w14:paraId="6BE6690B" w14:textId="0061163E" w:rsidR="00E6469C" w:rsidRPr="00926129" w:rsidRDefault="00E6469C" w:rsidP="00E6469C">
            <w:pPr>
              <w:rPr>
                <w:sz w:val="16"/>
                <w:szCs w:val="16"/>
              </w:rPr>
            </w:pPr>
            <w:r w:rsidRPr="00926129">
              <w:rPr>
                <w:sz w:val="16"/>
                <w:szCs w:val="16"/>
              </w:rPr>
              <w:t>08</w:t>
            </w:r>
          </w:p>
        </w:tc>
        <w:tc>
          <w:tcPr>
            <w:tcW w:w="230" w:type="pct"/>
            <w:noWrap/>
          </w:tcPr>
          <w:p w14:paraId="0158B0C1" w14:textId="279F0884" w:rsidR="00E6469C" w:rsidRPr="00926129" w:rsidRDefault="00E6469C" w:rsidP="00E6469C">
            <w:pPr>
              <w:rPr>
                <w:sz w:val="16"/>
                <w:szCs w:val="16"/>
              </w:rPr>
            </w:pPr>
            <w:r w:rsidRPr="00926129">
              <w:rPr>
                <w:sz w:val="16"/>
                <w:szCs w:val="16"/>
              </w:rPr>
              <w:t>10</w:t>
            </w:r>
          </w:p>
        </w:tc>
        <w:tc>
          <w:tcPr>
            <w:tcW w:w="169" w:type="pct"/>
            <w:noWrap/>
          </w:tcPr>
          <w:p w14:paraId="42818300" w14:textId="54D2F4C2" w:rsidR="00E6469C" w:rsidRPr="00926129" w:rsidRDefault="00E6469C" w:rsidP="00E6469C">
            <w:pPr>
              <w:rPr>
                <w:sz w:val="16"/>
                <w:szCs w:val="16"/>
              </w:rPr>
            </w:pPr>
          </w:p>
        </w:tc>
        <w:tc>
          <w:tcPr>
            <w:tcW w:w="233" w:type="pct"/>
            <w:noWrap/>
          </w:tcPr>
          <w:p w14:paraId="7D8B7B40" w14:textId="16BFBD6E" w:rsidR="00E6469C" w:rsidRPr="00926129" w:rsidRDefault="00E6469C" w:rsidP="00E6469C">
            <w:pPr>
              <w:rPr>
                <w:sz w:val="16"/>
                <w:szCs w:val="16"/>
              </w:rPr>
            </w:pPr>
          </w:p>
        </w:tc>
        <w:tc>
          <w:tcPr>
            <w:tcW w:w="466" w:type="pct"/>
            <w:noWrap/>
          </w:tcPr>
          <w:p w14:paraId="6B045343" w14:textId="5E4BA32C" w:rsidR="00E6469C" w:rsidRPr="00926129" w:rsidRDefault="00E6469C" w:rsidP="00E6469C">
            <w:pPr>
              <w:rPr>
                <w:sz w:val="16"/>
                <w:szCs w:val="16"/>
              </w:rPr>
            </w:pPr>
          </w:p>
        </w:tc>
        <w:tc>
          <w:tcPr>
            <w:tcW w:w="291" w:type="pct"/>
            <w:noWrap/>
          </w:tcPr>
          <w:p w14:paraId="1FFB2BDA" w14:textId="508375D1" w:rsidR="00E6469C" w:rsidRPr="00926129" w:rsidRDefault="00E6469C" w:rsidP="00E6469C">
            <w:pPr>
              <w:rPr>
                <w:sz w:val="16"/>
                <w:szCs w:val="16"/>
              </w:rPr>
            </w:pPr>
          </w:p>
        </w:tc>
        <w:tc>
          <w:tcPr>
            <w:tcW w:w="533" w:type="pct"/>
            <w:noWrap/>
          </w:tcPr>
          <w:p w14:paraId="01CDFD13" w14:textId="1B166814" w:rsidR="00E6469C" w:rsidRPr="00926129" w:rsidRDefault="00E6469C" w:rsidP="00E6469C">
            <w:pPr>
              <w:jc w:val="right"/>
              <w:rPr>
                <w:sz w:val="16"/>
                <w:szCs w:val="16"/>
              </w:rPr>
            </w:pPr>
            <w:r w:rsidRPr="00926129">
              <w:rPr>
                <w:sz w:val="16"/>
                <w:szCs w:val="16"/>
              </w:rPr>
              <w:t>8 820,0</w:t>
            </w:r>
          </w:p>
        </w:tc>
        <w:tc>
          <w:tcPr>
            <w:tcW w:w="533" w:type="pct"/>
            <w:noWrap/>
          </w:tcPr>
          <w:p w14:paraId="56728231" w14:textId="45A38B00" w:rsidR="00E6469C" w:rsidRPr="00926129" w:rsidRDefault="00E6469C" w:rsidP="00E6469C">
            <w:pPr>
              <w:jc w:val="right"/>
              <w:rPr>
                <w:sz w:val="16"/>
                <w:szCs w:val="16"/>
              </w:rPr>
            </w:pPr>
            <w:r w:rsidRPr="00926129">
              <w:rPr>
                <w:sz w:val="16"/>
                <w:szCs w:val="16"/>
              </w:rPr>
              <w:t>0,0</w:t>
            </w:r>
          </w:p>
        </w:tc>
        <w:tc>
          <w:tcPr>
            <w:tcW w:w="530" w:type="pct"/>
            <w:noWrap/>
          </w:tcPr>
          <w:p w14:paraId="01F965CD" w14:textId="2E1860A2" w:rsidR="00E6469C" w:rsidRPr="00926129" w:rsidRDefault="00E6469C" w:rsidP="00E6469C">
            <w:pPr>
              <w:jc w:val="right"/>
              <w:rPr>
                <w:sz w:val="16"/>
                <w:szCs w:val="16"/>
              </w:rPr>
            </w:pPr>
            <w:r w:rsidRPr="00926129">
              <w:rPr>
                <w:sz w:val="16"/>
                <w:szCs w:val="16"/>
              </w:rPr>
              <w:t>0,0</w:t>
            </w:r>
          </w:p>
        </w:tc>
      </w:tr>
      <w:tr w:rsidR="00E6469C" w:rsidRPr="00926129" w14:paraId="322AD262" w14:textId="77777777" w:rsidTr="00957870">
        <w:trPr>
          <w:trHeight w:val="450"/>
        </w:trPr>
        <w:tc>
          <w:tcPr>
            <w:tcW w:w="1234" w:type="pct"/>
          </w:tcPr>
          <w:p w14:paraId="747C5977" w14:textId="783FF453" w:rsidR="00E6469C" w:rsidRPr="00926129" w:rsidRDefault="00E6469C" w:rsidP="00E6469C">
            <w:pPr>
              <w:rPr>
                <w:sz w:val="16"/>
                <w:szCs w:val="16"/>
              </w:rPr>
            </w:pPr>
            <w:r w:rsidRPr="00926129">
              <w:rPr>
                <w:sz w:val="16"/>
                <w:szCs w:val="16"/>
              </w:rPr>
              <w:t>Подпрограмма "Развитие транспортного обслуживания населения"</w:t>
            </w:r>
          </w:p>
        </w:tc>
        <w:tc>
          <w:tcPr>
            <w:tcW w:w="291" w:type="pct"/>
            <w:noWrap/>
          </w:tcPr>
          <w:p w14:paraId="6181196C" w14:textId="488D0D50" w:rsidR="00E6469C" w:rsidRPr="00926129" w:rsidRDefault="00E6469C" w:rsidP="00E6469C">
            <w:pPr>
              <w:rPr>
                <w:sz w:val="16"/>
                <w:szCs w:val="16"/>
              </w:rPr>
            </w:pPr>
            <w:r w:rsidRPr="00926129">
              <w:rPr>
                <w:sz w:val="16"/>
                <w:szCs w:val="16"/>
              </w:rPr>
              <w:t>900</w:t>
            </w:r>
          </w:p>
        </w:tc>
        <w:tc>
          <w:tcPr>
            <w:tcW w:w="230" w:type="pct"/>
            <w:noWrap/>
          </w:tcPr>
          <w:p w14:paraId="30B9335B" w14:textId="664484F6" w:rsidR="00E6469C" w:rsidRPr="00926129" w:rsidRDefault="00E6469C" w:rsidP="00E6469C">
            <w:pPr>
              <w:rPr>
                <w:sz w:val="16"/>
                <w:szCs w:val="16"/>
              </w:rPr>
            </w:pPr>
            <w:r w:rsidRPr="00926129">
              <w:rPr>
                <w:sz w:val="16"/>
                <w:szCs w:val="16"/>
              </w:rPr>
              <w:t>04</w:t>
            </w:r>
          </w:p>
        </w:tc>
        <w:tc>
          <w:tcPr>
            <w:tcW w:w="260" w:type="pct"/>
            <w:noWrap/>
          </w:tcPr>
          <w:p w14:paraId="4BF3EBD8" w14:textId="6DADB578" w:rsidR="00E6469C" w:rsidRPr="00926129" w:rsidRDefault="00E6469C" w:rsidP="00E6469C">
            <w:pPr>
              <w:rPr>
                <w:sz w:val="16"/>
                <w:szCs w:val="16"/>
              </w:rPr>
            </w:pPr>
            <w:r w:rsidRPr="00926129">
              <w:rPr>
                <w:sz w:val="16"/>
                <w:szCs w:val="16"/>
              </w:rPr>
              <w:t>08</w:t>
            </w:r>
          </w:p>
        </w:tc>
        <w:tc>
          <w:tcPr>
            <w:tcW w:w="230" w:type="pct"/>
            <w:noWrap/>
          </w:tcPr>
          <w:p w14:paraId="67ABA9BD" w14:textId="3C17B035" w:rsidR="00E6469C" w:rsidRPr="00926129" w:rsidRDefault="00E6469C" w:rsidP="00E6469C">
            <w:pPr>
              <w:rPr>
                <w:sz w:val="16"/>
                <w:szCs w:val="16"/>
              </w:rPr>
            </w:pPr>
            <w:r w:rsidRPr="00926129">
              <w:rPr>
                <w:sz w:val="16"/>
                <w:szCs w:val="16"/>
              </w:rPr>
              <w:t>10</w:t>
            </w:r>
          </w:p>
        </w:tc>
        <w:tc>
          <w:tcPr>
            <w:tcW w:w="169" w:type="pct"/>
            <w:noWrap/>
          </w:tcPr>
          <w:p w14:paraId="3F9BA38F" w14:textId="73CFC594" w:rsidR="00E6469C" w:rsidRPr="00926129" w:rsidRDefault="00E6469C" w:rsidP="00E6469C">
            <w:pPr>
              <w:rPr>
                <w:sz w:val="16"/>
                <w:szCs w:val="16"/>
              </w:rPr>
            </w:pPr>
            <w:r w:rsidRPr="00926129">
              <w:rPr>
                <w:sz w:val="16"/>
                <w:szCs w:val="16"/>
              </w:rPr>
              <w:t>6</w:t>
            </w:r>
          </w:p>
        </w:tc>
        <w:tc>
          <w:tcPr>
            <w:tcW w:w="233" w:type="pct"/>
            <w:noWrap/>
          </w:tcPr>
          <w:p w14:paraId="50DE6E01" w14:textId="7785FD76" w:rsidR="00E6469C" w:rsidRPr="00926129" w:rsidRDefault="00E6469C" w:rsidP="00E6469C">
            <w:pPr>
              <w:rPr>
                <w:sz w:val="16"/>
                <w:szCs w:val="16"/>
              </w:rPr>
            </w:pPr>
          </w:p>
        </w:tc>
        <w:tc>
          <w:tcPr>
            <w:tcW w:w="466" w:type="pct"/>
            <w:noWrap/>
          </w:tcPr>
          <w:p w14:paraId="002EFA07" w14:textId="3EE1CD19" w:rsidR="00E6469C" w:rsidRPr="00926129" w:rsidRDefault="00E6469C" w:rsidP="00E6469C">
            <w:pPr>
              <w:rPr>
                <w:sz w:val="16"/>
                <w:szCs w:val="16"/>
              </w:rPr>
            </w:pPr>
          </w:p>
        </w:tc>
        <w:tc>
          <w:tcPr>
            <w:tcW w:w="291" w:type="pct"/>
            <w:noWrap/>
          </w:tcPr>
          <w:p w14:paraId="253A93F8" w14:textId="4CF06F11" w:rsidR="00E6469C" w:rsidRPr="00926129" w:rsidRDefault="00E6469C" w:rsidP="00E6469C">
            <w:pPr>
              <w:rPr>
                <w:sz w:val="16"/>
                <w:szCs w:val="16"/>
              </w:rPr>
            </w:pPr>
          </w:p>
        </w:tc>
        <w:tc>
          <w:tcPr>
            <w:tcW w:w="533" w:type="pct"/>
            <w:noWrap/>
          </w:tcPr>
          <w:p w14:paraId="534B5820" w14:textId="04DBC74A" w:rsidR="00E6469C" w:rsidRPr="00926129" w:rsidRDefault="00E6469C" w:rsidP="00E6469C">
            <w:pPr>
              <w:jc w:val="right"/>
              <w:rPr>
                <w:sz w:val="16"/>
                <w:szCs w:val="16"/>
              </w:rPr>
            </w:pPr>
            <w:r w:rsidRPr="00926129">
              <w:rPr>
                <w:sz w:val="16"/>
                <w:szCs w:val="16"/>
              </w:rPr>
              <w:t>8 820,0</w:t>
            </w:r>
          </w:p>
        </w:tc>
        <w:tc>
          <w:tcPr>
            <w:tcW w:w="533" w:type="pct"/>
            <w:noWrap/>
          </w:tcPr>
          <w:p w14:paraId="0C80B359" w14:textId="7E79138F" w:rsidR="00E6469C" w:rsidRPr="00926129" w:rsidRDefault="00E6469C" w:rsidP="00E6469C">
            <w:pPr>
              <w:jc w:val="right"/>
              <w:rPr>
                <w:sz w:val="16"/>
                <w:szCs w:val="16"/>
              </w:rPr>
            </w:pPr>
            <w:r w:rsidRPr="00926129">
              <w:rPr>
                <w:sz w:val="16"/>
                <w:szCs w:val="16"/>
              </w:rPr>
              <w:t>0,0</w:t>
            </w:r>
          </w:p>
        </w:tc>
        <w:tc>
          <w:tcPr>
            <w:tcW w:w="530" w:type="pct"/>
            <w:noWrap/>
          </w:tcPr>
          <w:p w14:paraId="406D0A24" w14:textId="05F03F34" w:rsidR="00E6469C" w:rsidRPr="00926129" w:rsidRDefault="00E6469C" w:rsidP="00E6469C">
            <w:pPr>
              <w:jc w:val="right"/>
              <w:rPr>
                <w:sz w:val="16"/>
                <w:szCs w:val="16"/>
              </w:rPr>
            </w:pPr>
            <w:r w:rsidRPr="00926129">
              <w:rPr>
                <w:sz w:val="16"/>
                <w:szCs w:val="16"/>
              </w:rPr>
              <w:t>0,0</w:t>
            </w:r>
          </w:p>
        </w:tc>
      </w:tr>
      <w:tr w:rsidR="00E6469C" w:rsidRPr="00926129" w14:paraId="4007B59D" w14:textId="77777777" w:rsidTr="00957870">
        <w:trPr>
          <w:trHeight w:val="675"/>
        </w:trPr>
        <w:tc>
          <w:tcPr>
            <w:tcW w:w="1234" w:type="pct"/>
          </w:tcPr>
          <w:p w14:paraId="2FD5C222" w14:textId="6CB550E1" w:rsidR="00E6469C" w:rsidRPr="00926129" w:rsidRDefault="00E6469C" w:rsidP="00E6469C">
            <w:pPr>
              <w:rPr>
                <w:sz w:val="16"/>
                <w:szCs w:val="16"/>
              </w:rPr>
            </w:pPr>
            <w:r w:rsidRPr="00926129">
              <w:rPr>
                <w:sz w:val="16"/>
                <w:szCs w:val="16"/>
              </w:rPr>
              <w:t>Основное мероприятие "Организация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на территории Чамзинского муниципального района"</w:t>
            </w:r>
          </w:p>
        </w:tc>
        <w:tc>
          <w:tcPr>
            <w:tcW w:w="291" w:type="pct"/>
            <w:noWrap/>
          </w:tcPr>
          <w:p w14:paraId="36856599" w14:textId="02ECC147" w:rsidR="00E6469C" w:rsidRPr="00926129" w:rsidRDefault="00E6469C" w:rsidP="00E6469C">
            <w:pPr>
              <w:rPr>
                <w:sz w:val="16"/>
                <w:szCs w:val="16"/>
              </w:rPr>
            </w:pPr>
            <w:r w:rsidRPr="00926129">
              <w:rPr>
                <w:sz w:val="16"/>
                <w:szCs w:val="16"/>
              </w:rPr>
              <w:t>900</w:t>
            </w:r>
          </w:p>
        </w:tc>
        <w:tc>
          <w:tcPr>
            <w:tcW w:w="230" w:type="pct"/>
            <w:noWrap/>
          </w:tcPr>
          <w:p w14:paraId="369770DB" w14:textId="4FBF65E2" w:rsidR="00E6469C" w:rsidRPr="00926129" w:rsidRDefault="00E6469C" w:rsidP="00E6469C">
            <w:pPr>
              <w:rPr>
                <w:sz w:val="16"/>
                <w:szCs w:val="16"/>
              </w:rPr>
            </w:pPr>
            <w:r w:rsidRPr="00926129">
              <w:rPr>
                <w:sz w:val="16"/>
                <w:szCs w:val="16"/>
              </w:rPr>
              <w:t>04</w:t>
            </w:r>
          </w:p>
        </w:tc>
        <w:tc>
          <w:tcPr>
            <w:tcW w:w="260" w:type="pct"/>
            <w:noWrap/>
          </w:tcPr>
          <w:p w14:paraId="6AD145F7" w14:textId="7CB46591" w:rsidR="00E6469C" w:rsidRPr="00926129" w:rsidRDefault="00E6469C" w:rsidP="00E6469C">
            <w:pPr>
              <w:rPr>
                <w:sz w:val="16"/>
                <w:szCs w:val="16"/>
              </w:rPr>
            </w:pPr>
            <w:r w:rsidRPr="00926129">
              <w:rPr>
                <w:sz w:val="16"/>
                <w:szCs w:val="16"/>
              </w:rPr>
              <w:t>08</w:t>
            </w:r>
          </w:p>
        </w:tc>
        <w:tc>
          <w:tcPr>
            <w:tcW w:w="230" w:type="pct"/>
            <w:noWrap/>
          </w:tcPr>
          <w:p w14:paraId="79760EB6" w14:textId="2FA9740C" w:rsidR="00E6469C" w:rsidRPr="00926129" w:rsidRDefault="00E6469C" w:rsidP="00E6469C">
            <w:pPr>
              <w:rPr>
                <w:sz w:val="16"/>
                <w:szCs w:val="16"/>
              </w:rPr>
            </w:pPr>
            <w:r w:rsidRPr="00926129">
              <w:rPr>
                <w:sz w:val="16"/>
                <w:szCs w:val="16"/>
              </w:rPr>
              <w:t>10</w:t>
            </w:r>
          </w:p>
        </w:tc>
        <w:tc>
          <w:tcPr>
            <w:tcW w:w="169" w:type="pct"/>
            <w:noWrap/>
          </w:tcPr>
          <w:p w14:paraId="411F513B" w14:textId="12D5BA51" w:rsidR="00E6469C" w:rsidRPr="00926129" w:rsidRDefault="00E6469C" w:rsidP="00E6469C">
            <w:pPr>
              <w:rPr>
                <w:sz w:val="16"/>
                <w:szCs w:val="16"/>
              </w:rPr>
            </w:pPr>
            <w:r w:rsidRPr="00926129">
              <w:rPr>
                <w:sz w:val="16"/>
                <w:szCs w:val="16"/>
              </w:rPr>
              <w:t>6</w:t>
            </w:r>
          </w:p>
        </w:tc>
        <w:tc>
          <w:tcPr>
            <w:tcW w:w="233" w:type="pct"/>
            <w:noWrap/>
          </w:tcPr>
          <w:p w14:paraId="697C1AAD" w14:textId="2C59739E" w:rsidR="00E6469C" w:rsidRPr="00926129" w:rsidRDefault="00E6469C" w:rsidP="00E6469C">
            <w:pPr>
              <w:rPr>
                <w:sz w:val="16"/>
                <w:szCs w:val="16"/>
              </w:rPr>
            </w:pPr>
            <w:r w:rsidRPr="00926129">
              <w:rPr>
                <w:sz w:val="16"/>
                <w:szCs w:val="16"/>
              </w:rPr>
              <w:t>01</w:t>
            </w:r>
          </w:p>
        </w:tc>
        <w:tc>
          <w:tcPr>
            <w:tcW w:w="466" w:type="pct"/>
            <w:noWrap/>
          </w:tcPr>
          <w:p w14:paraId="59183B4F" w14:textId="71BD0365" w:rsidR="00E6469C" w:rsidRPr="00926129" w:rsidRDefault="00E6469C" w:rsidP="00E6469C">
            <w:pPr>
              <w:rPr>
                <w:sz w:val="16"/>
                <w:szCs w:val="16"/>
              </w:rPr>
            </w:pPr>
          </w:p>
        </w:tc>
        <w:tc>
          <w:tcPr>
            <w:tcW w:w="291" w:type="pct"/>
            <w:noWrap/>
          </w:tcPr>
          <w:p w14:paraId="11A82516" w14:textId="485EA3C1" w:rsidR="00E6469C" w:rsidRPr="00926129" w:rsidRDefault="00E6469C" w:rsidP="00E6469C">
            <w:pPr>
              <w:rPr>
                <w:sz w:val="16"/>
                <w:szCs w:val="16"/>
              </w:rPr>
            </w:pPr>
          </w:p>
        </w:tc>
        <w:tc>
          <w:tcPr>
            <w:tcW w:w="533" w:type="pct"/>
            <w:noWrap/>
          </w:tcPr>
          <w:p w14:paraId="7AA3793B" w14:textId="7EB54518" w:rsidR="00E6469C" w:rsidRPr="00926129" w:rsidRDefault="00E6469C" w:rsidP="00E6469C">
            <w:pPr>
              <w:jc w:val="right"/>
              <w:rPr>
                <w:sz w:val="16"/>
                <w:szCs w:val="16"/>
              </w:rPr>
            </w:pPr>
            <w:r w:rsidRPr="00926129">
              <w:rPr>
                <w:sz w:val="16"/>
                <w:szCs w:val="16"/>
              </w:rPr>
              <w:t>8 820,0</w:t>
            </w:r>
          </w:p>
        </w:tc>
        <w:tc>
          <w:tcPr>
            <w:tcW w:w="533" w:type="pct"/>
            <w:noWrap/>
          </w:tcPr>
          <w:p w14:paraId="6C6ECE22" w14:textId="0B289B9D" w:rsidR="00E6469C" w:rsidRPr="00926129" w:rsidRDefault="00E6469C" w:rsidP="00E6469C">
            <w:pPr>
              <w:jc w:val="right"/>
              <w:rPr>
                <w:sz w:val="16"/>
                <w:szCs w:val="16"/>
              </w:rPr>
            </w:pPr>
            <w:r w:rsidRPr="00926129">
              <w:rPr>
                <w:sz w:val="16"/>
                <w:szCs w:val="16"/>
              </w:rPr>
              <w:t>0,0</w:t>
            </w:r>
          </w:p>
        </w:tc>
        <w:tc>
          <w:tcPr>
            <w:tcW w:w="530" w:type="pct"/>
            <w:noWrap/>
          </w:tcPr>
          <w:p w14:paraId="71E6D85F" w14:textId="2FE68D1C" w:rsidR="00E6469C" w:rsidRPr="00926129" w:rsidRDefault="00E6469C" w:rsidP="00E6469C">
            <w:pPr>
              <w:jc w:val="right"/>
              <w:rPr>
                <w:sz w:val="16"/>
                <w:szCs w:val="16"/>
              </w:rPr>
            </w:pPr>
            <w:r w:rsidRPr="00926129">
              <w:rPr>
                <w:sz w:val="16"/>
                <w:szCs w:val="16"/>
              </w:rPr>
              <w:t>0,0</w:t>
            </w:r>
          </w:p>
        </w:tc>
      </w:tr>
      <w:tr w:rsidR="00E6469C" w:rsidRPr="00926129" w14:paraId="2C60AA4F" w14:textId="77777777" w:rsidTr="00957870">
        <w:trPr>
          <w:trHeight w:val="255"/>
        </w:trPr>
        <w:tc>
          <w:tcPr>
            <w:tcW w:w="1234" w:type="pct"/>
          </w:tcPr>
          <w:p w14:paraId="02CF20AE" w14:textId="3AC0320E" w:rsidR="00E6469C" w:rsidRPr="00926129" w:rsidRDefault="00E6469C" w:rsidP="00E6469C">
            <w:pPr>
              <w:rPr>
                <w:sz w:val="16"/>
                <w:szCs w:val="16"/>
              </w:rPr>
            </w:pPr>
            <w:r w:rsidRPr="00926129">
              <w:rPr>
                <w:sz w:val="16"/>
                <w:szCs w:val="16"/>
              </w:rPr>
              <w:t>Организация транспортного обслуживания населения по муниципальным маршрутам на территории Республики Мордовия</w:t>
            </w:r>
          </w:p>
        </w:tc>
        <w:tc>
          <w:tcPr>
            <w:tcW w:w="291" w:type="pct"/>
            <w:noWrap/>
          </w:tcPr>
          <w:p w14:paraId="5F25621D" w14:textId="7A4D167A" w:rsidR="00E6469C" w:rsidRPr="00926129" w:rsidRDefault="00E6469C" w:rsidP="00E6469C">
            <w:pPr>
              <w:rPr>
                <w:sz w:val="16"/>
                <w:szCs w:val="16"/>
              </w:rPr>
            </w:pPr>
            <w:r w:rsidRPr="00926129">
              <w:rPr>
                <w:sz w:val="16"/>
                <w:szCs w:val="16"/>
              </w:rPr>
              <w:t>900</w:t>
            </w:r>
          </w:p>
        </w:tc>
        <w:tc>
          <w:tcPr>
            <w:tcW w:w="230" w:type="pct"/>
            <w:noWrap/>
          </w:tcPr>
          <w:p w14:paraId="3831E780" w14:textId="7A644CE3" w:rsidR="00E6469C" w:rsidRPr="00926129" w:rsidRDefault="00E6469C" w:rsidP="00E6469C">
            <w:pPr>
              <w:rPr>
                <w:sz w:val="16"/>
                <w:szCs w:val="16"/>
              </w:rPr>
            </w:pPr>
            <w:r w:rsidRPr="00926129">
              <w:rPr>
                <w:sz w:val="16"/>
                <w:szCs w:val="16"/>
              </w:rPr>
              <w:t>04</w:t>
            </w:r>
          </w:p>
        </w:tc>
        <w:tc>
          <w:tcPr>
            <w:tcW w:w="260" w:type="pct"/>
            <w:noWrap/>
          </w:tcPr>
          <w:p w14:paraId="6D8AF8BB" w14:textId="74E6A95B" w:rsidR="00E6469C" w:rsidRPr="00926129" w:rsidRDefault="00E6469C" w:rsidP="00E6469C">
            <w:pPr>
              <w:rPr>
                <w:sz w:val="16"/>
                <w:szCs w:val="16"/>
              </w:rPr>
            </w:pPr>
            <w:r w:rsidRPr="00926129">
              <w:rPr>
                <w:sz w:val="16"/>
                <w:szCs w:val="16"/>
              </w:rPr>
              <w:t>08</w:t>
            </w:r>
          </w:p>
        </w:tc>
        <w:tc>
          <w:tcPr>
            <w:tcW w:w="230" w:type="pct"/>
            <w:noWrap/>
          </w:tcPr>
          <w:p w14:paraId="077518F8" w14:textId="4FFC02DE" w:rsidR="00E6469C" w:rsidRPr="00926129" w:rsidRDefault="00E6469C" w:rsidP="00E6469C">
            <w:pPr>
              <w:rPr>
                <w:sz w:val="16"/>
                <w:szCs w:val="16"/>
              </w:rPr>
            </w:pPr>
            <w:r w:rsidRPr="00926129">
              <w:rPr>
                <w:sz w:val="16"/>
                <w:szCs w:val="16"/>
              </w:rPr>
              <w:t>10</w:t>
            </w:r>
          </w:p>
        </w:tc>
        <w:tc>
          <w:tcPr>
            <w:tcW w:w="169" w:type="pct"/>
            <w:noWrap/>
          </w:tcPr>
          <w:p w14:paraId="324B9F76" w14:textId="1206CD67" w:rsidR="00E6469C" w:rsidRPr="00926129" w:rsidRDefault="00E6469C" w:rsidP="00E6469C">
            <w:pPr>
              <w:rPr>
                <w:sz w:val="16"/>
                <w:szCs w:val="16"/>
              </w:rPr>
            </w:pPr>
            <w:r w:rsidRPr="00926129">
              <w:rPr>
                <w:sz w:val="16"/>
                <w:szCs w:val="16"/>
              </w:rPr>
              <w:t>6</w:t>
            </w:r>
          </w:p>
        </w:tc>
        <w:tc>
          <w:tcPr>
            <w:tcW w:w="233" w:type="pct"/>
            <w:noWrap/>
          </w:tcPr>
          <w:p w14:paraId="1A3142A4" w14:textId="2A029839" w:rsidR="00E6469C" w:rsidRPr="00926129" w:rsidRDefault="00E6469C" w:rsidP="00E6469C">
            <w:pPr>
              <w:rPr>
                <w:sz w:val="16"/>
                <w:szCs w:val="16"/>
              </w:rPr>
            </w:pPr>
            <w:r w:rsidRPr="00926129">
              <w:rPr>
                <w:sz w:val="16"/>
                <w:szCs w:val="16"/>
              </w:rPr>
              <w:t>01</w:t>
            </w:r>
          </w:p>
        </w:tc>
        <w:tc>
          <w:tcPr>
            <w:tcW w:w="466" w:type="pct"/>
            <w:noWrap/>
          </w:tcPr>
          <w:p w14:paraId="6ED66012" w14:textId="40969833" w:rsidR="00E6469C" w:rsidRPr="00926129" w:rsidRDefault="00E6469C" w:rsidP="00E6469C">
            <w:pPr>
              <w:rPr>
                <w:sz w:val="16"/>
                <w:szCs w:val="16"/>
              </w:rPr>
            </w:pPr>
            <w:r w:rsidRPr="00926129">
              <w:rPr>
                <w:sz w:val="16"/>
                <w:szCs w:val="16"/>
              </w:rPr>
              <w:t>S6340</w:t>
            </w:r>
          </w:p>
        </w:tc>
        <w:tc>
          <w:tcPr>
            <w:tcW w:w="291" w:type="pct"/>
            <w:noWrap/>
          </w:tcPr>
          <w:p w14:paraId="31309238" w14:textId="0B35F5B4" w:rsidR="00E6469C" w:rsidRPr="00926129" w:rsidRDefault="00E6469C" w:rsidP="00E6469C">
            <w:pPr>
              <w:rPr>
                <w:sz w:val="16"/>
                <w:szCs w:val="16"/>
              </w:rPr>
            </w:pPr>
          </w:p>
        </w:tc>
        <w:tc>
          <w:tcPr>
            <w:tcW w:w="533" w:type="pct"/>
            <w:noWrap/>
          </w:tcPr>
          <w:p w14:paraId="2F66359A" w14:textId="6C59C008" w:rsidR="00E6469C" w:rsidRPr="00926129" w:rsidRDefault="00E6469C" w:rsidP="00E6469C">
            <w:pPr>
              <w:jc w:val="right"/>
              <w:rPr>
                <w:sz w:val="16"/>
                <w:szCs w:val="16"/>
              </w:rPr>
            </w:pPr>
            <w:r w:rsidRPr="00926129">
              <w:rPr>
                <w:sz w:val="16"/>
                <w:szCs w:val="16"/>
              </w:rPr>
              <w:t>8 820,0</w:t>
            </w:r>
          </w:p>
        </w:tc>
        <w:tc>
          <w:tcPr>
            <w:tcW w:w="533" w:type="pct"/>
            <w:noWrap/>
          </w:tcPr>
          <w:p w14:paraId="7F2324D1" w14:textId="4A28D523" w:rsidR="00E6469C" w:rsidRPr="00926129" w:rsidRDefault="00E6469C" w:rsidP="00E6469C">
            <w:pPr>
              <w:jc w:val="right"/>
              <w:rPr>
                <w:sz w:val="16"/>
                <w:szCs w:val="16"/>
              </w:rPr>
            </w:pPr>
            <w:r w:rsidRPr="00926129">
              <w:rPr>
                <w:sz w:val="16"/>
                <w:szCs w:val="16"/>
              </w:rPr>
              <w:t>0,0</w:t>
            </w:r>
          </w:p>
        </w:tc>
        <w:tc>
          <w:tcPr>
            <w:tcW w:w="530" w:type="pct"/>
            <w:noWrap/>
          </w:tcPr>
          <w:p w14:paraId="024857E5" w14:textId="1B857EA7" w:rsidR="00E6469C" w:rsidRPr="00926129" w:rsidRDefault="00E6469C" w:rsidP="00E6469C">
            <w:pPr>
              <w:jc w:val="right"/>
              <w:rPr>
                <w:sz w:val="16"/>
                <w:szCs w:val="16"/>
              </w:rPr>
            </w:pPr>
            <w:r w:rsidRPr="00926129">
              <w:rPr>
                <w:sz w:val="16"/>
                <w:szCs w:val="16"/>
              </w:rPr>
              <w:t>0,0</w:t>
            </w:r>
          </w:p>
        </w:tc>
      </w:tr>
      <w:tr w:rsidR="00E6469C" w:rsidRPr="00926129" w14:paraId="31F07B96" w14:textId="77777777" w:rsidTr="00957870">
        <w:trPr>
          <w:trHeight w:val="675"/>
        </w:trPr>
        <w:tc>
          <w:tcPr>
            <w:tcW w:w="1234" w:type="pct"/>
          </w:tcPr>
          <w:p w14:paraId="1372626F" w14:textId="6B588576"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2636FC9D" w14:textId="3E04F3EE" w:rsidR="00E6469C" w:rsidRPr="00926129" w:rsidRDefault="00E6469C" w:rsidP="00E6469C">
            <w:pPr>
              <w:rPr>
                <w:sz w:val="16"/>
                <w:szCs w:val="16"/>
              </w:rPr>
            </w:pPr>
            <w:r w:rsidRPr="00926129">
              <w:rPr>
                <w:sz w:val="16"/>
                <w:szCs w:val="16"/>
              </w:rPr>
              <w:t>900</w:t>
            </w:r>
          </w:p>
        </w:tc>
        <w:tc>
          <w:tcPr>
            <w:tcW w:w="230" w:type="pct"/>
            <w:noWrap/>
          </w:tcPr>
          <w:p w14:paraId="2685E708" w14:textId="5F0ED93C" w:rsidR="00E6469C" w:rsidRPr="00926129" w:rsidRDefault="00E6469C" w:rsidP="00E6469C">
            <w:pPr>
              <w:rPr>
                <w:sz w:val="16"/>
                <w:szCs w:val="16"/>
              </w:rPr>
            </w:pPr>
            <w:r w:rsidRPr="00926129">
              <w:rPr>
                <w:sz w:val="16"/>
                <w:szCs w:val="16"/>
              </w:rPr>
              <w:t>04</w:t>
            </w:r>
          </w:p>
        </w:tc>
        <w:tc>
          <w:tcPr>
            <w:tcW w:w="260" w:type="pct"/>
            <w:noWrap/>
          </w:tcPr>
          <w:p w14:paraId="79FCE922" w14:textId="57B0C297" w:rsidR="00E6469C" w:rsidRPr="00926129" w:rsidRDefault="00E6469C" w:rsidP="00E6469C">
            <w:pPr>
              <w:rPr>
                <w:sz w:val="16"/>
                <w:szCs w:val="16"/>
              </w:rPr>
            </w:pPr>
            <w:r w:rsidRPr="00926129">
              <w:rPr>
                <w:sz w:val="16"/>
                <w:szCs w:val="16"/>
              </w:rPr>
              <w:t>08</w:t>
            </w:r>
          </w:p>
        </w:tc>
        <w:tc>
          <w:tcPr>
            <w:tcW w:w="230" w:type="pct"/>
            <w:noWrap/>
          </w:tcPr>
          <w:p w14:paraId="7688A546" w14:textId="3325F4FF" w:rsidR="00E6469C" w:rsidRPr="00926129" w:rsidRDefault="00E6469C" w:rsidP="00E6469C">
            <w:pPr>
              <w:rPr>
                <w:sz w:val="16"/>
                <w:szCs w:val="16"/>
              </w:rPr>
            </w:pPr>
            <w:r w:rsidRPr="00926129">
              <w:rPr>
                <w:sz w:val="16"/>
                <w:szCs w:val="16"/>
              </w:rPr>
              <w:t>10</w:t>
            </w:r>
          </w:p>
        </w:tc>
        <w:tc>
          <w:tcPr>
            <w:tcW w:w="169" w:type="pct"/>
            <w:noWrap/>
          </w:tcPr>
          <w:p w14:paraId="73396C3B" w14:textId="5234A1D1" w:rsidR="00E6469C" w:rsidRPr="00926129" w:rsidRDefault="00E6469C" w:rsidP="00E6469C">
            <w:pPr>
              <w:rPr>
                <w:sz w:val="16"/>
                <w:szCs w:val="16"/>
              </w:rPr>
            </w:pPr>
            <w:r w:rsidRPr="00926129">
              <w:rPr>
                <w:sz w:val="16"/>
                <w:szCs w:val="16"/>
              </w:rPr>
              <w:t>6</w:t>
            </w:r>
          </w:p>
        </w:tc>
        <w:tc>
          <w:tcPr>
            <w:tcW w:w="233" w:type="pct"/>
            <w:noWrap/>
          </w:tcPr>
          <w:p w14:paraId="7CFA12BC" w14:textId="4830BE32" w:rsidR="00E6469C" w:rsidRPr="00926129" w:rsidRDefault="00E6469C" w:rsidP="00E6469C">
            <w:pPr>
              <w:rPr>
                <w:sz w:val="16"/>
                <w:szCs w:val="16"/>
              </w:rPr>
            </w:pPr>
            <w:r w:rsidRPr="00926129">
              <w:rPr>
                <w:sz w:val="16"/>
                <w:szCs w:val="16"/>
              </w:rPr>
              <w:t>01</w:t>
            </w:r>
          </w:p>
        </w:tc>
        <w:tc>
          <w:tcPr>
            <w:tcW w:w="466" w:type="pct"/>
            <w:noWrap/>
          </w:tcPr>
          <w:p w14:paraId="20ADA784" w14:textId="10FD53E4" w:rsidR="00E6469C" w:rsidRPr="00926129" w:rsidRDefault="00E6469C" w:rsidP="00E6469C">
            <w:pPr>
              <w:rPr>
                <w:sz w:val="16"/>
                <w:szCs w:val="16"/>
              </w:rPr>
            </w:pPr>
            <w:r w:rsidRPr="00926129">
              <w:rPr>
                <w:sz w:val="16"/>
                <w:szCs w:val="16"/>
              </w:rPr>
              <w:t>S6340</w:t>
            </w:r>
          </w:p>
        </w:tc>
        <w:tc>
          <w:tcPr>
            <w:tcW w:w="291" w:type="pct"/>
            <w:noWrap/>
          </w:tcPr>
          <w:p w14:paraId="4100381D" w14:textId="61880F7E" w:rsidR="00E6469C" w:rsidRPr="00926129" w:rsidRDefault="00E6469C" w:rsidP="00E6469C">
            <w:pPr>
              <w:rPr>
                <w:sz w:val="16"/>
                <w:szCs w:val="16"/>
              </w:rPr>
            </w:pPr>
            <w:r w:rsidRPr="00926129">
              <w:rPr>
                <w:sz w:val="16"/>
                <w:szCs w:val="16"/>
              </w:rPr>
              <w:t>200</w:t>
            </w:r>
          </w:p>
        </w:tc>
        <w:tc>
          <w:tcPr>
            <w:tcW w:w="533" w:type="pct"/>
            <w:noWrap/>
          </w:tcPr>
          <w:p w14:paraId="40757D1D" w14:textId="3BC7416C" w:rsidR="00E6469C" w:rsidRPr="00926129" w:rsidRDefault="00E6469C" w:rsidP="00E6469C">
            <w:pPr>
              <w:jc w:val="right"/>
              <w:rPr>
                <w:sz w:val="16"/>
                <w:szCs w:val="16"/>
              </w:rPr>
            </w:pPr>
            <w:r w:rsidRPr="00926129">
              <w:rPr>
                <w:sz w:val="16"/>
                <w:szCs w:val="16"/>
              </w:rPr>
              <w:t>8 820,0</w:t>
            </w:r>
          </w:p>
        </w:tc>
        <w:tc>
          <w:tcPr>
            <w:tcW w:w="533" w:type="pct"/>
            <w:noWrap/>
          </w:tcPr>
          <w:p w14:paraId="764D8D6F" w14:textId="66258E3F" w:rsidR="00E6469C" w:rsidRPr="00926129" w:rsidRDefault="00E6469C" w:rsidP="00E6469C">
            <w:pPr>
              <w:jc w:val="right"/>
              <w:rPr>
                <w:sz w:val="16"/>
                <w:szCs w:val="16"/>
              </w:rPr>
            </w:pPr>
            <w:r w:rsidRPr="00926129">
              <w:rPr>
                <w:sz w:val="16"/>
                <w:szCs w:val="16"/>
              </w:rPr>
              <w:t>0,0</w:t>
            </w:r>
          </w:p>
        </w:tc>
        <w:tc>
          <w:tcPr>
            <w:tcW w:w="530" w:type="pct"/>
            <w:noWrap/>
          </w:tcPr>
          <w:p w14:paraId="1837DB9B" w14:textId="49CEE1B3" w:rsidR="00E6469C" w:rsidRPr="00926129" w:rsidRDefault="00E6469C" w:rsidP="00E6469C">
            <w:pPr>
              <w:jc w:val="right"/>
              <w:rPr>
                <w:sz w:val="16"/>
                <w:szCs w:val="16"/>
              </w:rPr>
            </w:pPr>
            <w:r w:rsidRPr="00926129">
              <w:rPr>
                <w:sz w:val="16"/>
                <w:szCs w:val="16"/>
              </w:rPr>
              <w:t>0,0</w:t>
            </w:r>
          </w:p>
        </w:tc>
      </w:tr>
      <w:tr w:rsidR="00E6469C" w:rsidRPr="00926129" w14:paraId="642746EA" w14:textId="77777777" w:rsidTr="00957870">
        <w:trPr>
          <w:trHeight w:val="125"/>
        </w:trPr>
        <w:tc>
          <w:tcPr>
            <w:tcW w:w="1234" w:type="pct"/>
          </w:tcPr>
          <w:p w14:paraId="37870AFC" w14:textId="4A274E04"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52BD3D10" w14:textId="02F701DF" w:rsidR="00E6469C" w:rsidRPr="00926129" w:rsidRDefault="00E6469C" w:rsidP="00E6469C">
            <w:pPr>
              <w:rPr>
                <w:sz w:val="16"/>
                <w:szCs w:val="16"/>
              </w:rPr>
            </w:pPr>
            <w:r w:rsidRPr="00926129">
              <w:rPr>
                <w:sz w:val="16"/>
                <w:szCs w:val="16"/>
              </w:rPr>
              <w:t>900</w:t>
            </w:r>
          </w:p>
        </w:tc>
        <w:tc>
          <w:tcPr>
            <w:tcW w:w="230" w:type="pct"/>
            <w:noWrap/>
          </w:tcPr>
          <w:p w14:paraId="40DC6EA5" w14:textId="590F8C6C" w:rsidR="00E6469C" w:rsidRPr="00926129" w:rsidRDefault="00E6469C" w:rsidP="00E6469C">
            <w:pPr>
              <w:rPr>
                <w:sz w:val="16"/>
                <w:szCs w:val="16"/>
              </w:rPr>
            </w:pPr>
            <w:r w:rsidRPr="00926129">
              <w:rPr>
                <w:sz w:val="16"/>
                <w:szCs w:val="16"/>
              </w:rPr>
              <w:t>04</w:t>
            </w:r>
          </w:p>
        </w:tc>
        <w:tc>
          <w:tcPr>
            <w:tcW w:w="260" w:type="pct"/>
            <w:noWrap/>
          </w:tcPr>
          <w:p w14:paraId="638D95FE" w14:textId="448ADEDB" w:rsidR="00E6469C" w:rsidRPr="00926129" w:rsidRDefault="00E6469C" w:rsidP="00E6469C">
            <w:pPr>
              <w:rPr>
                <w:sz w:val="16"/>
                <w:szCs w:val="16"/>
              </w:rPr>
            </w:pPr>
            <w:r w:rsidRPr="00926129">
              <w:rPr>
                <w:sz w:val="16"/>
                <w:szCs w:val="16"/>
              </w:rPr>
              <w:t>08</w:t>
            </w:r>
          </w:p>
        </w:tc>
        <w:tc>
          <w:tcPr>
            <w:tcW w:w="230" w:type="pct"/>
            <w:noWrap/>
          </w:tcPr>
          <w:p w14:paraId="49C01A3F" w14:textId="1E945D50" w:rsidR="00E6469C" w:rsidRPr="00926129" w:rsidRDefault="00E6469C" w:rsidP="00E6469C">
            <w:pPr>
              <w:rPr>
                <w:sz w:val="16"/>
                <w:szCs w:val="16"/>
              </w:rPr>
            </w:pPr>
            <w:r w:rsidRPr="00926129">
              <w:rPr>
                <w:sz w:val="16"/>
                <w:szCs w:val="16"/>
              </w:rPr>
              <w:t>10</w:t>
            </w:r>
          </w:p>
        </w:tc>
        <w:tc>
          <w:tcPr>
            <w:tcW w:w="169" w:type="pct"/>
            <w:noWrap/>
          </w:tcPr>
          <w:p w14:paraId="69BBCF15" w14:textId="3CCC932A" w:rsidR="00E6469C" w:rsidRPr="00926129" w:rsidRDefault="00E6469C" w:rsidP="00E6469C">
            <w:pPr>
              <w:rPr>
                <w:sz w:val="16"/>
                <w:szCs w:val="16"/>
              </w:rPr>
            </w:pPr>
            <w:r w:rsidRPr="00926129">
              <w:rPr>
                <w:sz w:val="16"/>
                <w:szCs w:val="16"/>
              </w:rPr>
              <w:t>6</w:t>
            </w:r>
          </w:p>
        </w:tc>
        <w:tc>
          <w:tcPr>
            <w:tcW w:w="233" w:type="pct"/>
            <w:noWrap/>
          </w:tcPr>
          <w:p w14:paraId="65043D8E" w14:textId="0F368894" w:rsidR="00E6469C" w:rsidRPr="00926129" w:rsidRDefault="00E6469C" w:rsidP="00E6469C">
            <w:pPr>
              <w:rPr>
                <w:sz w:val="16"/>
                <w:szCs w:val="16"/>
              </w:rPr>
            </w:pPr>
            <w:r w:rsidRPr="00926129">
              <w:rPr>
                <w:sz w:val="16"/>
                <w:szCs w:val="16"/>
              </w:rPr>
              <w:t>01</w:t>
            </w:r>
          </w:p>
        </w:tc>
        <w:tc>
          <w:tcPr>
            <w:tcW w:w="466" w:type="pct"/>
            <w:noWrap/>
          </w:tcPr>
          <w:p w14:paraId="6EBA641F" w14:textId="3A2252D5" w:rsidR="00E6469C" w:rsidRPr="00926129" w:rsidRDefault="00E6469C" w:rsidP="00E6469C">
            <w:pPr>
              <w:rPr>
                <w:sz w:val="16"/>
                <w:szCs w:val="16"/>
              </w:rPr>
            </w:pPr>
            <w:r w:rsidRPr="00926129">
              <w:rPr>
                <w:sz w:val="16"/>
                <w:szCs w:val="16"/>
              </w:rPr>
              <w:t>S6340</w:t>
            </w:r>
          </w:p>
        </w:tc>
        <w:tc>
          <w:tcPr>
            <w:tcW w:w="291" w:type="pct"/>
            <w:noWrap/>
          </w:tcPr>
          <w:p w14:paraId="7F9FFCE8" w14:textId="51D090A4" w:rsidR="00E6469C" w:rsidRPr="00926129" w:rsidRDefault="00E6469C" w:rsidP="00E6469C">
            <w:pPr>
              <w:rPr>
                <w:sz w:val="16"/>
                <w:szCs w:val="16"/>
              </w:rPr>
            </w:pPr>
            <w:r w:rsidRPr="00926129">
              <w:rPr>
                <w:sz w:val="16"/>
                <w:szCs w:val="16"/>
              </w:rPr>
              <w:t>240</w:t>
            </w:r>
          </w:p>
        </w:tc>
        <w:tc>
          <w:tcPr>
            <w:tcW w:w="533" w:type="pct"/>
            <w:noWrap/>
          </w:tcPr>
          <w:p w14:paraId="37B65607" w14:textId="4949C68F" w:rsidR="00E6469C" w:rsidRPr="00926129" w:rsidRDefault="00E6469C" w:rsidP="00E6469C">
            <w:pPr>
              <w:jc w:val="right"/>
              <w:rPr>
                <w:sz w:val="16"/>
                <w:szCs w:val="16"/>
              </w:rPr>
            </w:pPr>
            <w:r w:rsidRPr="00926129">
              <w:rPr>
                <w:sz w:val="16"/>
                <w:szCs w:val="16"/>
              </w:rPr>
              <w:t>8 820,0</w:t>
            </w:r>
          </w:p>
        </w:tc>
        <w:tc>
          <w:tcPr>
            <w:tcW w:w="533" w:type="pct"/>
            <w:noWrap/>
          </w:tcPr>
          <w:p w14:paraId="690F2D39" w14:textId="2E5333C4" w:rsidR="00E6469C" w:rsidRPr="00926129" w:rsidRDefault="00E6469C" w:rsidP="00E6469C">
            <w:pPr>
              <w:jc w:val="right"/>
              <w:rPr>
                <w:sz w:val="16"/>
                <w:szCs w:val="16"/>
              </w:rPr>
            </w:pPr>
            <w:r w:rsidRPr="00926129">
              <w:rPr>
                <w:sz w:val="16"/>
                <w:szCs w:val="16"/>
              </w:rPr>
              <w:t>0,0</w:t>
            </w:r>
          </w:p>
        </w:tc>
        <w:tc>
          <w:tcPr>
            <w:tcW w:w="530" w:type="pct"/>
            <w:noWrap/>
          </w:tcPr>
          <w:p w14:paraId="0646C604" w14:textId="48F5BB8C" w:rsidR="00E6469C" w:rsidRPr="00926129" w:rsidRDefault="00E6469C" w:rsidP="00E6469C">
            <w:pPr>
              <w:jc w:val="right"/>
              <w:rPr>
                <w:sz w:val="16"/>
                <w:szCs w:val="16"/>
              </w:rPr>
            </w:pPr>
            <w:r w:rsidRPr="00926129">
              <w:rPr>
                <w:sz w:val="16"/>
                <w:szCs w:val="16"/>
              </w:rPr>
              <w:t>0,0</w:t>
            </w:r>
          </w:p>
        </w:tc>
      </w:tr>
      <w:tr w:rsidR="00E6469C" w:rsidRPr="00926129" w14:paraId="0FA264CB" w14:textId="77777777" w:rsidTr="00957870">
        <w:trPr>
          <w:trHeight w:val="70"/>
        </w:trPr>
        <w:tc>
          <w:tcPr>
            <w:tcW w:w="1234" w:type="pct"/>
          </w:tcPr>
          <w:p w14:paraId="51D87971" w14:textId="1628BF6E" w:rsidR="00E6469C" w:rsidRPr="00926129" w:rsidRDefault="00E6469C" w:rsidP="00E6469C">
            <w:pPr>
              <w:rPr>
                <w:sz w:val="16"/>
                <w:szCs w:val="16"/>
              </w:rPr>
            </w:pPr>
            <w:r w:rsidRPr="00926129">
              <w:rPr>
                <w:sz w:val="16"/>
                <w:szCs w:val="16"/>
              </w:rPr>
              <w:t>Дорожное хозяйство (дорожные фонды)</w:t>
            </w:r>
          </w:p>
        </w:tc>
        <w:tc>
          <w:tcPr>
            <w:tcW w:w="291" w:type="pct"/>
            <w:noWrap/>
          </w:tcPr>
          <w:p w14:paraId="78B7B63E" w14:textId="3444A312" w:rsidR="00E6469C" w:rsidRPr="00926129" w:rsidRDefault="00E6469C" w:rsidP="00E6469C">
            <w:pPr>
              <w:rPr>
                <w:sz w:val="16"/>
                <w:szCs w:val="16"/>
              </w:rPr>
            </w:pPr>
            <w:r w:rsidRPr="00926129">
              <w:rPr>
                <w:sz w:val="16"/>
                <w:szCs w:val="16"/>
              </w:rPr>
              <w:t>900</w:t>
            </w:r>
          </w:p>
        </w:tc>
        <w:tc>
          <w:tcPr>
            <w:tcW w:w="230" w:type="pct"/>
            <w:noWrap/>
          </w:tcPr>
          <w:p w14:paraId="3AD772B1" w14:textId="4830C7A6" w:rsidR="00E6469C" w:rsidRPr="00926129" w:rsidRDefault="00E6469C" w:rsidP="00E6469C">
            <w:pPr>
              <w:rPr>
                <w:sz w:val="16"/>
                <w:szCs w:val="16"/>
              </w:rPr>
            </w:pPr>
            <w:r w:rsidRPr="00926129">
              <w:rPr>
                <w:sz w:val="16"/>
                <w:szCs w:val="16"/>
              </w:rPr>
              <w:t>04</w:t>
            </w:r>
          </w:p>
        </w:tc>
        <w:tc>
          <w:tcPr>
            <w:tcW w:w="260" w:type="pct"/>
            <w:noWrap/>
          </w:tcPr>
          <w:p w14:paraId="7657C80A" w14:textId="12680A8B" w:rsidR="00E6469C" w:rsidRPr="00926129" w:rsidRDefault="00E6469C" w:rsidP="00E6469C">
            <w:pPr>
              <w:rPr>
                <w:sz w:val="16"/>
                <w:szCs w:val="16"/>
              </w:rPr>
            </w:pPr>
            <w:r w:rsidRPr="00926129">
              <w:rPr>
                <w:sz w:val="16"/>
                <w:szCs w:val="16"/>
              </w:rPr>
              <w:t>09</w:t>
            </w:r>
          </w:p>
        </w:tc>
        <w:tc>
          <w:tcPr>
            <w:tcW w:w="230" w:type="pct"/>
            <w:noWrap/>
          </w:tcPr>
          <w:p w14:paraId="20A21C60" w14:textId="49DBE872" w:rsidR="00E6469C" w:rsidRPr="00926129" w:rsidRDefault="00E6469C" w:rsidP="00E6469C">
            <w:pPr>
              <w:rPr>
                <w:sz w:val="16"/>
                <w:szCs w:val="16"/>
              </w:rPr>
            </w:pPr>
          </w:p>
        </w:tc>
        <w:tc>
          <w:tcPr>
            <w:tcW w:w="169" w:type="pct"/>
            <w:noWrap/>
          </w:tcPr>
          <w:p w14:paraId="0627425B" w14:textId="6C09AA6C" w:rsidR="00E6469C" w:rsidRPr="00926129" w:rsidRDefault="00E6469C" w:rsidP="00E6469C">
            <w:pPr>
              <w:rPr>
                <w:sz w:val="16"/>
                <w:szCs w:val="16"/>
              </w:rPr>
            </w:pPr>
          </w:p>
        </w:tc>
        <w:tc>
          <w:tcPr>
            <w:tcW w:w="233" w:type="pct"/>
            <w:noWrap/>
          </w:tcPr>
          <w:p w14:paraId="2B29485E" w14:textId="350DC349" w:rsidR="00E6469C" w:rsidRPr="00926129" w:rsidRDefault="00E6469C" w:rsidP="00E6469C">
            <w:pPr>
              <w:rPr>
                <w:sz w:val="16"/>
                <w:szCs w:val="16"/>
              </w:rPr>
            </w:pPr>
          </w:p>
        </w:tc>
        <w:tc>
          <w:tcPr>
            <w:tcW w:w="466" w:type="pct"/>
            <w:noWrap/>
          </w:tcPr>
          <w:p w14:paraId="69CA1789" w14:textId="67474ACF" w:rsidR="00E6469C" w:rsidRPr="00926129" w:rsidRDefault="00E6469C" w:rsidP="00E6469C">
            <w:pPr>
              <w:rPr>
                <w:sz w:val="16"/>
                <w:szCs w:val="16"/>
              </w:rPr>
            </w:pPr>
          </w:p>
        </w:tc>
        <w:tc>
          <w:tcPr>
            <w:tcW w:w="291" w:type="pct"/>
            <w:noWrap/>
          </w:tcPr>
          <w:p w14:paraId="08F5D75D" w14:textId="3132071A" w:rsidR="00E6469C" w:rsidRPr="00926129" w:rsidRDefault="00E6469C" w:rsidP="00E6469C">
            <w:pPr>
              <w:rPr>
                <w:sz w:val="16"/>
                <w:szCs w:val="16"/>
              </w:rPr>
            </w:pPr>
          </w:p>
        </w:tc>
        <w:tc>
          <w:tcPr>
            <w:tcW w:w="533" w:type="pct"/>
            <w:noWrap/>
          </w:tcPr>
          <w:p w14:paraId="5A53B02C" w14:textId="3C6924CD" w:rsidR="00E6469C" w:rsidRPr="00926129" w:rsidRDefault="00E6469C" w:rsidP="00E6469C">
            <w:pPr>
              <w:jc w:val="right"/>
              <w:rPr>
                <w:sz w:val="16"/>
                <w:szCs w:val="16"/>
              </w:rPr>
            </w:pPr>
            <w:r w:rsidRPr="00926129">
              <w:rPr>
                <w:sz w:val="16"/>
                <w:szCs w:val="16"/>
              </w:rPr>
              <w:t>5 149,5</w:t>
            </w:r>
          </w:p>
        </w:tc>
        <w:tc>
          <w:tcPr>
            <w:tcW w:w="533" w:type="pct"/>
            <w:noWrap/>
          </w:tcPr>
          <w:p w14:paraId="579A7A53" w14:textId="28B5B00E" w:rsidR="00E6469C" w:rsidRPr="00926129" w:rsidRDefault="00E6469C" w:rsidP="00E6469C">
            <w:pPr>
              <w:jc w:val="right"/>
              <w:rPr>
                <w:sz w:val="16"/>
                <w:szCs w:val="16"/>
              </w:rPr>
            </w:pPr>
            <w:r w:rsidRPr="00926129">
              <w:rPr>
                <w:sz w:val="16"/>
                <w:szCs w:val="16"/>
              </w:rPr>
              <w:t>55 330,6</w:t>
            </w:r>
          </w:p>
        </w:tc>
        <w:tc>
          <w:tcPr>
            <w:tcW w:w="530" w:type="pct"/>
            <w:noWrap/>
          </w:tcPr>
          <w:p w14:paraId="5C53A309" w14:textId="5D2FCBEC" w:rsidR="00E6469C" w:rsidRPr="00926129" w:rsidRDefault="00E6469C" w:rsidP="00E6469C">
            <w:pPr>
              <w:jc w:val="right"/>
              <w:rPr>
                <w:sz w:val="16"/>
                <w:szCs w:val="16"/>
              </w:rPr>
            </w:pPr>
            <w:r w:rsidRPr="00926129">
              <w:rPr>
                <w:sz w:val="16"/>
                <w:szCs w:val="16"/>
              </w:rPr>
              <w:t>3 213,9</w:t>
            </w:r>
          </w:p>
        </w:tc>
      </w:tr>
      <w:tr w:rsidR="00E6469C" w:rsidRPr="00926129" w14:paraId="71BA8B49" w14:textId="77777777" w:rsidTr="00957870">
        <w:trPr>
          <w:trHeight w:val="552"/>
        </w:trPr>
        <w:tc>
          <w:tcPr>
            <w:tcW w:w="1234" w:type="pct"/>
          </w:tcPr>
          <w:p w14:paraId="64016F06" w14:textId="0DAEF77A" w:rsidR="00E6469C" w:rsidRPr="00926129" w:rsidRDefault="00E6469C" w:rsidP="00E6469C">
            <w:pPr>
              <w:rPr>
                <w:sz w:val="16"/>
                <w:szCs w:val="16"/>
              </w:rPr>
            </w:pPr>
            <w:r w:rsidRPr="00926129">
              <w:rPr>
                <w:sz w:val="16"/>
                <w:szCs w:val="16"/>
              </w:rPr>
              <w:lastRenderedPageBreak/>
              <w:t xml:space="preserve">Муниципальная программа "Развитие автомобильных дорог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w:t>
            </w:r>
          </w:p>
        </w:tc>
        <w:tc>
          <w:tcPr>
            <w:tcW w:w="291" w:type="pct"/>
            <w:noWrap/>
          </w:tcPr>
          <w:p w14:paraId="260D2A9F" w14:textId="0C58B587" w:rsidR="00E6469C" w:rsidRPr="00926129" w:rsidRDefault="00E6469C" w:rsidP="00E6469C">
            <w:pPr>
              <w:rPr>
                <w:sz w:val="16"/>
                <w:szCs w:val="16"/>
              </w:rPr>
            </w:pPr>
            <w:r w:rsidRPr="00926129">
              <w:rPr>
                <w:sz w:val="16"/>
                <w:szCs w:val="16"/>
              </w:rPr>
              <w:t>900</w:t>
            </w:r>
          </w:p>
        </w:tc>
        <w:tc>
          <w:tcPr>
            <w:tcW w:w="230" w:type="pct"/>
            <w:noWrap/>
          </w:tcPr>
          <w:p w14:paraId="6228EFC0" w14:textId="4238A3FB" w:rsidR="00E6469C" w:rsidRPr="00926129" w:rsidRDefault="00E6469C" w:rsidP="00E6469C">
            <w:pPr>
              <w:rPr>
                <w:sz w:val="16"/>
                <w:szCs w:val="16"/>
              </w:rPr>
            </w:pPr>
            <w:r w:rsidRPr="00926129">
              <w:rPr>
                <w:sz w:val="16"/>
                <w:szCs w:val="16"/>
              </w:rPr>
              <w:t>04</w:t>
            </w:r>
          </w:p>
        </w:tc>
        <w:tc>
          <w:tcPr>
            <w:tcW w:w="260" w:type="pct"/>
            <w:noWrap/>
          </w:tcPr>
          <w:p w14:paraId="5782785B" w14:textId="11F7A6E8" w:rsidR="00E6469C" w:rsidRPr="00926129" w:rsidRDefault="00E6469C" w:rsidP="00E6469C">
            <w:pPr>
              <w:rPr>
                <w:sz w:val="16"/>
                <w:szCs w:val="16"/>
              </w:rPr>
            </w:pPr>
            <w:r w:rsidRPr="00926129">
              <w:rPr>
                <w:sz w:val="16"/>
                <w:szCs w:val="16"/>
              </w:rPr>
              <w:t>09</w:t>
            </w:r>
          </w:p>
        </w:tc>
        <w:tc>
          <w:tcPr>
            <w:tcW w:w="230" w:type="pct"/>
            <w:noWrap/>
          </w:tcPr>
          <w:p w14:paraId="43503292" w14:textId="64CADA23" w:rsidR="00E6469C" w:rsidRPr="00926129" w:rsidRDefault="00E6469C" w:rsidP="00E6469C">
            <w:pPr>
              <w:rPr>
                <w:sz w:val="16"/>
                <w:szCs w:val="16"/>
              </w:rPr>
            </w:pPr>
            <w:r w:rsidRPr="00926129">
              <w:rPr>
                <w:sz w:val="16"/>
                <w:szCs w:val="16"/>
              </w:rPr>
              <w:t>13</w:t>
            </w:r>
          </w:p>
        </w:tc>
        <w:tc>
          <w:tcPr>
            <w:tcW w:w="169" w:type="pct"/>
            <w:noWrap/>
          </w:tcPr>
          <w:p w14:paraId="76B0DA03" w14:textId="5F504379" w:rsidR="00E6469C" w:rsidRPr="00926129" w:rsidRDefault="00E6469C" w:rsidP="00E6469C">
            <w:pPr>
              <w:rPr>
                <w:sz w:val="16"/>
                <w:szCs w:val="16"/>
              </w:rPr>
            </w:pPr>
          </w:p>
        </w:tc>
        <w:tc>
          <w:tcPr>
            <w:tcW w:w="233" w:type="pct"/>
            <w:noWrap/>
          </w:tcPr>
          <w:p w14:paraId="79A89029" w14:textId="1C50B584" w:rsidR="00E6469C" w:rsidRPr="00926129" w:rsidRDefault="00E6469C" w:rsidP="00E6469C">
            <w:pPr>
              <w:rPr>
                <w:sz w:val="16"/>
                <w:szCs w:val="16"/>
              </w:rPr>
            </w:pPr>
          </w:p>
        </w:tc>
        <w:tc>
          <w:tcPr>
            <w:tcW w:w="466" w:type="pct"/>
            <w:noWrap/>
          </w:tcPr>
          <w:p w14:paraId="52AF6476" w14:textId="0302C51E" w:rsidR="00E6469C" w:rsidRPr="00926129" w:rsidRDefault="00E6469C" w:rsidP="00E6469C">
            <w:pPr>
              <w:rPr>
                <w:sz w:val="16"/>
                <w:szCs w:val="16"/>
              </w:rPr>
            </w:pPr>
          </w:p>
        </w:tc>
        <w:tc>
          <w:tcPr>
            <w:tcW w:w="291" w:type="pct"/>
            <w:noWrap/>
          </w:tcPr>
          <w:p w14:paraId="2DADEE8A" w14:textId="5488110B" w:rsidR="00E6469C" w:rsidRPr="00926129" w:rsidRDefault="00E6469C" w:rsidP="00E6469C">
            <w:pPr>
              <w:rPr>
                <w:sz w:val="16"/>
                <w:szCs w:val="16"/>
              </w:rPr>
            </w:pPr>
          </w:p>
        </w:tc>
        <w:tc>
          <w:tcPr>
            <w:tcW w:w="533" w:type="pct"/>
            <w:noWrap/>
          </w:tcPr>
          <w:p w14:paraId="04A4FEA6" w14:textId="551F51F9" w:rsidR="00E6469C" w:rsidRPr="00926129" w:rsidRDefault="00E6469C" w:rsidP="00E6469C">
            <w:pPr>
              <w:jc w:val="right"/>
              <w:rPr>
                <w:sz w:val="16"/>
                <w:szCs w:val="16"/>
              </w:rPr>
            </w:pPr>
            <w:r w:rsidRPr="00926129">
              <w:rPr>
                <w:sz w:val="16"/>
                <w:szCs w:val="16"/>
              </w:rPr>
              <w:t>5 149,5</w:t>
            </w:r>
          </w:p>
        </w:tc>
        <w:tc>
          <w:tcPr>
            <w:tcW w:w="533" w:type="pct"/>
            <w:noWrap/>
          </w:tcPr>
          <w:p w14:paraId="48C9E9F7" w14:textId="2D988E75" w:rsidR="00E6469C" w:rsidRPr="00926129" w:rsidRDefault="00E6469C" w:rsidP="00E6469C">
            <w:pPr>
              <w:jc w:val="right"/>
              <w:rPr>
                <w:sz w:val="16"/>
                <w:szCs w:val="16"/>
              </w:rPr>
            </w:pPr>
            <w:r w:rsidRPr="00926129">
              <w:rPr>
                <w:sz w:val="16"/>
                <w:szCs w:val="16"/>
              </w:rPr>
              <w:t>55 330,6</w:t>
            </w:r>
          </w:p>
        </w:tc>
        <w:tc>
          <w:tcPr>
            <w:tcW w:w="530" w:type="pct"/>
            <w:noWrap/>
          </w:tcPr>
          <w:p w14:paraId="05218366" w14:textId="509DDF8A" w:rsidR="00E6469C" w:rsidRPr="00926129" w:rsidRDefault="00E6469C" w:rsidP="00E6469C">
            <w:pPr>
              <w:jc w:val="right"/>
              <w:rPr>
                <w:sz w:val="16"/>
                <w:szCs w:val="16"/>
              </w:rPr>
            </w:pPr>
            <w:r w:rsidRPr="00926129">
              <w:rPr>
                <w:sz w:val="16"/>
                <w:szCs w:val="16"/>
              </w:rPr>
              <w:t>3 213,9</w:t>
            </w:r>
          </w:p>
        </w:tc>
      </w:tr>
      <w:tr w:rsidR="00E6469C" w:rsidRPr="00926129" w14:paraId="0092CF38" w14:textId="77777777" w:rsidTr="00957870">
        <w:trPr>
          <w:trHeight w:val="450"/>
        </w:trPr>
        <w:tc>
          <w:tcPr>
            <w:tcW w:w="1234" w:type="pct"/>
          </w:tcPr>
          <w:p w14:paraId="1C7E684E" w14:textId="5395A472" w:rsidR="00E6469C" w:rsidRPr="00926129" w:rsidRDefault="00E6469C" w:rsidP="00E6469C">
            <w:pPr>
              <w:rPr>
                <w:sz w:val="16"/>
                <w:szCs w:val="16"/>
              </w:rPr>
            </w:pPr>
            <w:r w:rsidRPr="00926129">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291" w:type="pct"/>
            <w:noWrap/>
          </w:tcPr>
          <w:p w14:paraId="38744AAF" w14:textId="2ED29829" w:rsidR="00E6469C" w:rsidRPr="00926129" w:rsidRDefault="00E6469C" w:rsidP="00E6469C">
            <w:pPr>
              <w:rPr>
                <w:sz w:val="16"/>
                <w:szCs w:val="16"/>
              </w:rPr>
            </w:pPr>
            <w:r w:rsidRPr="00926129">
              <w:rPr>
                <w:sz w:val="16"/>
                <w:szCs w:val="16"/>
              </w:rPr>
              <w:t>900</w:t>
            </w:r>
          </w:p>
        </w:tc>
        <w:tc>
          <w:tcPr>
            <w:tcW w:w="230" w:type="pct"/>
            <w:noWrap/>
          </w:tcPr>
          <w:p w14:paraId="6061E6F3" w14:textId="60242234" w:rsidR="00E6469C" w:rsidRPr="00926129" w:rsidRDefault="00E6469C" w:rsidP="00E6469C">
            <w:pPr>
              <w:rPr>
                <w:sz w:val="16"/>
                <w:szCs w:val="16"/>
              </w:rPr>
            </w:pPr>
            <w:r w:rsidRPr="00926129">
              <w:rPr>
                <w:sz w:val="16"/>
                <w:szCs w:val="16"/>
              </w:rPr>
              <w:t>04</w:t>
            </w:r>
          </w:p>
        </w:tc>
        <w:tc>
          <w:tcPr>
            <w:tcW w:w="260" w:type="pct"/>
            <w:noWrap/>
          </w:tcPr>
          <w:p w14:paraId="26E5EE24" w14:textId="6540FF67" w:rsidR="00E6469C" w:rsidRPr="00926129" w:rsidRDefault="00E6469C" w:rsidP="00E6469C">
            <w:pPr>
              <w:rPr>
                <w:sz w:val="16"/>
                <w:szCs w:val="16"/>
              </w:rPr>
            </w:pPr>
            <w:r w:rsidRPr="00926129">
              <w:rPr>
                <w:sz w:val="16"/>
                <w:szCs w:val="16"/>
              </w:rPr>
              <w:t>09</w:t>
            </w:r>
          </w:p>
        </w:tc>
        <w:tc>
          <w:tcPr>
            <w:tcW w:w="230" w:type="pct"/>
            <w:noWrap/>
          </w:tcPr>
          <w:p w14:paraId="5DEDAA33" w14:textId="0992FC72" w:rsidR="00E6469C" w:rsidRPr="00926129" w:rsidRDefault="00E6469C" w:rsidP="00E6469C">
            <w:pPr>
              <w:rPr>
                <w:sz w:val="16"/>
                <w:szCs w:val="16"/>
              </w:rPr>
            </w:pPr>
            <w:r w:rsidRPr="00926129">
              <w:rPr>
                <w:sz w:val="16"/>
                <w:szCs w:val="16"/>
              </w:rPr>
              <w:t>13</w:t>
            </w:r>
          </w:p>
        </w:tc>
        <w:tc>
          <w:tcPr>
            <w:tcW w:w="169" w:type="pct"/>
            <w:noWrap/>
          </w:tcPr>
          <w:p w14:paraId="01A75F8A" w14:textId="66EB55B6" w:rsidR="00E6469C" w:rsidRPr="00926129" w:rsidRDefault="00E6469C" w:rsidP="00E6469C">
            <w:pPr>
              <w:rPr>
                <w:sz w:val="16"/>
                <w:szCs w:val="16"/>
              </w:rPr>
            </w:pPr>
            <w:r w:rsidRPr="00926129">
              <w:rPr>
                <w:sz w:val="16"/>
                <w:szCs w:val="16"/>
              </w:rPr>
              <w:t>0</w:t>
            </w:r>
          </w:p>
        </w:tc>
        <w:tc>
          <w:tcPr>
            <w:tcW w:w="233" w:type="pct"/>
            <w:noWrap/>
          </w:tcPr>
          <w:p w14:paraId="0D08F206" w14:textId="6D441F13" w:rsidR="00E6469C" w:rsidRPr="00926129" w:rsidRDefault="00E6469C" w:rsidP="00E6469C">
            <w:pPr>
              <w:rPr>
                <w:sz w:val="16"/>
                <w:szCs w:val="16"/>
              </w:rPr>
            </w:pPr>
            <w:r w:rsidRPr="00926129">
              <w:rPr>
                <w:sz w:val="16"/>
                <w:szCs w:val="16"/>
              </w:rPr>
              <w:t>01</w:t>
            </w:r>
          </w:p>
        </w:tc>
        <w:tc>
          <w:tcPr>
            <w:tcW w:w="466" w:type="pct"/>
            <w:noWrap/>
          </w:tcPr>
          <w:p w14:paraId="2B398F32" w14:textId="06A9627C" w:rsidR="00E6469C" w:rsidRPr="00926129" w:rsidRDefault="00E6469C" w:rsidP="00E6469C">
            <w:pPr>
              <w:rPr>
                <w:sz w:val="16"/>
                <w:szCs w:val="16"/>
              </w:rPr>
            </w:pPr>
          </w:p>
        </w:tc>
        <w:tc>
          <w:tcPr>
            <w:tcW w:w="291" w:type="pct"/>
            <w:noWrap/>
          </w:tcPr>
          <w:p w14:paraId="5A374D4A" w14:textId="2783CF03" w:rsidR="00E6469C" w:rsidRPr="00926129" w:rsidRDefault="00E6469C" w:rsidP="00E6469C">
            <w:pPr>
              <w:rPr>
                <w:sz w:val="16"/>
                <w:szCs w:val="16"/>
              </w:rPr>
            </w:pPr>
          </w:p>
        </w:tc>
        <w:tc>
          <w:tcPr>
            <w:tcW w:w="533" w:type="pct"/>
            <w:noWrap/>
          </w:tcPr>
          <w:p w14:paraId="169CE318" w14:textId="696914AF" w:rsidR="00E6469C" w:rsidRPr="00926129" w:rsidRDefault="00E6469C" w:rsidP="00E6469C">
            <w:pPr>
              <w:jc w:val="right"/>
              <w:rPr>
                <w:sz w:val="16"/>
                <w:szCs w:val="16"/>
              </w:rPr>
            </w:pPr>
            <w:r w:rsidRPr="00926129">
              <w:rPr>
                <w:sz w:val="16"/>
                <w:szCs w:val="16"/>
              </w:rPr>
              <w:t>5 149,5</w:t>
            </w:r>
          </w:p>
        </w:tc>
        <w:tc>
          <w:tcPr>
            <w:tcW w:w="533" w:type="pct"/>
            <w:noWrap/>
          </w:tcPr>
          <w:p w14:paraId="1BC0CB5D" w14:textId="7F4B7648" w:rsidR="00E6469C" w:rsidRPr="00926129" w:rsidRDefault="00E6469C" w:rsidP="00E6469C">
            <w:pPr>
              <w:jc w:val="right"/>
              <w:rPr>
                <w:sz w:val="16"/>
                <w:szCs w:val="16"/>
              </w:rPr>
            </w:pPr>
            <w:r w:rsidRPr="00926129">
              <w:rPr>
                <w:sz w:val="16"/>
                <w:szCs w:val="16"/>
              </w:rPr>
              <w:t>55 330,6</w:t>
            </w:r>
          </w:p>
        </w:tc>
        <w:tc>
          <w:tcPr>
            <w:tcW w:w="530" w:type="pct"/>
            <w:noWrap/>
          </w:tcPr>
          <w:p w14:paraId="4E4678BD" w14:textId="0D0599E7" w:rsidR="00E6469C" w:rsidRPr="00926129" w:rsidRDefault="00E6469C" w:rsidP="00E6469C">
            <w:pPr>
              <w:jc w:val="right"/>
              <w:rPr>
                <w:sz w:val="16"/>
                <w:szCs w:val="16"/>
              </w:rPr>
            </w:pPr>
            <w:r w:rsidRPr="00926129">
              <w:rPr>
                <w:sz w:val="16"/>
                <w:szCs w:val="16"/>
              </w:rPr>
              <w:t>3 213,9</w:t>
            </w:r>
          </w:p>
        </w:tc>
      </w:tr>
      <w:tr w:rsidR="00E6469C" w:rsidRPr="00926129" w14:paraId="7D439783" w14:textId="77777777" w:rsidTr="00957870">
        <w:trPr>
          <w:trHeight w:val="402"/>
        </w:trPr>
        <w:tc>
          <w:tcPr>
            <w:tcW w:w="1234" w:type="pct"/>
          </w:tcPr>
          <w:p w14:paraId="1B2441AE" w14:textId="2AEDDC34" w:rsidR="00E6469C" w:rsidRPr="00926129" w:rsidRDefault="00E6469C" w:rsidP="00E6469C">
            <w:pPr>
              <w:rPr>
                <w:sz w:val="16"/>
                <w:szCs w:val="16"/>
              </w:rPr>
            </w:pPr>
            <w:r w:rsidRPr="00926129">
              <w:rPr>
                <w:sz w:val="16"/>
                <w:szCs w:val="16"/>
              </w:rPr>
              <w:t>Ремонт автомобильных дорог общего пользования местного значения и искусственных сооружений на них</w:t>
            </w:r>
          </w:p>
        </w:tc>
        <w:tc>
          <w:tcPr>
            <w:tcW w:w="291" w:type="pct"/>
            <w:noWrap/>
          </w:tcPr>
          <w:p w14:paraId="58F87BBD" w14:textId="022593F5" w:rsidR="00E6469C" w:rsidRPr="00926129" w:rsidRDefault="00E6469C" w:rsidP="00E6469C">
            <w:pPr>
              <w:rPr>
                <w:sz w:val="16"/>
                <w:szCs w:val="16"/>
              </w:rPr>
            </w:pPr>
            <w:r w:rsidRPr="00926129">
              <w:rPr>
                <w:sz w:val="16"/>
                <w:szCs w:val="16"/>
              </w:rPr>
              <w:t>900</w:t>
            </w:r>
          </w:p>
        </w:tc>
        <w:tc>
          <w:tcPr>
            <w:tcW w:w="230" w:type="pct"/>
            <w:noWrap/>
          </w:tcPr>
          <w:p w14:paraId="4FAFEA99" w14:textId="76A9C20B" w:rsidR="00E6469C" w:rsidRPr="00926129" w:rsidRDefault="00E6469C" w:rsidP="00E6469C">
            <w:pPr>
              <w:rPr>
                <w:sz w:val="16"/>
                <w:szCs w:val="16"/>
              </w:rPr>
            </w:pPr>
            <w:r w:rsidRPr="00926129">
              <w:rPr>
                <w:sz w:val="16"/>
                <w:szCs w:val="16"/>
              </w:rPr>
              <w:t>04</w:t>
            </w:r>
          </w:p>
        </w:tc>
        <w:tc>
          <w:tcPr>
            <w:tcW w:w="260" w:type="pct"/>
            <w:noWrap/>
          </w:tcPr>
          <w:p w14:paraId="2AC7C527" w14:textId="698607FF" w:rsidR="00E6469C" w:rsidRPr="00926129" w:rsidRDefault="00E6469C" w:rsidP="00E6469C">
            <w:pPr>
              <w:rPr>
                <w:sz w:val="16"/>
                <w:szCs w:val="16"/>
              </w:rPr>
            </w:pPr>
            <w:r w:rsidRPr="00926129">
              <w:rPr>
                <w:sz w:val="16"/>
                <w:szCs w:val="16"/>
              </w:rPr>
              <w:t>09</w:t>
            </w:r>
          </w:p>
        </w:tc>
        <w:tc>
          <w:tcPr>
            <w:tcW w:w="230" w:type="pct"/>
            <w:noWrap/>
          </w:tcPr>
          <w:p w14:paraId="4CE32D47" w14:textId="55EDB70C" w:rsidR="00E6469C" w:rsidRPr="00926129" w:rsidRDefault="00E6469C" w:rsidP="00E6469C">
            <w:pPr>
              <w:rPr>
                <w:sz w:val="16"/>
                <w:szCs w:val="16"/>
              </w:rPr>
            </w:pPr>
            <w:r w:rsidRPr="00926129">
              <w:rPr>
                <w:sz w:val="16"/>
                <w:szCs w:val="16"/>
              </w:rPr>
              <w:t>13</w:t>
            </w:r>
          </w:p>
        </w:tc>
        <w:tc>
          <w:tcPr>
            <w:tcW w:w="169" w:type="pct"/>
            <w:noWrap/>
          </w:tcPr>
          <w:p w14:paraId="424CDAE7" w14:textId="1B943967" w:rsidR="00E6469C" w:rsidRPr="00926129" w:rsidRDefault="00E6469C" w:rsidP="00E6469C">
            <w:pPr>
              <w:rPr>
                <w:sz w:val="16"/>
                <w:szCs w:val="16"/>
              </w:rPr>
            </w:pPr>
            <w:r w:rsidRPr="00926129">
              <w:rPr>
                <w:sz w:val="16"/>
                <w:szCs w:val="16"/>
              </w:rPr>
              <w:t>0</w:t>
            </w:r>
          </w:p>
        </w:tc>
        <w:tc>
          <w:tcPr>
            <w:tcW w:w="233" w:type="pct"/>
            <w:noWrap/>
          </w:tcPr>
          <w:p w14:paraId="1976AF28" w14:textId="206AE96E" w:rsidR="00E6469C" w:rsidRPr="00926129" w:rsidRDefault="00E6469C" w:rsidP="00E6469C">
            <w:pPr>
              <w:rPr>
                <w:sz w:val="16"/>
                <w:szCs w:val="16"/>
              </w:rPr>
            </w:pPr>
            <w:r w:rsidRPr="00926129">
              <w:rPr>
                <w:sz w:val="16"/>
                <w:szCs w:val="16"/>
              </w:rPr>
              <w:t>01</w:t>
            </w:r>
          </w:p>
        </w:tc>
        <w:tc>
          <w:tcPr>
            <w:tcW w:w="466" w:type="pct"/>
            <w:noWrap/>
          </w:tcPr>
          <w:p w14:paraId="792A3FD5" w14:textId="4089DF9A" w:rsidR="00E6469C" w:rsidRPr="00926129" w:rsidRDefault="00E6469C" w:rsidP="00E6469C">
            <w:pPr>
              <w:rPr>
                <w:sz w:val="16"/>
                <w:szCs w:val="16"/>
              </w:rPr>
            </w:pPr>
            <w:r w:rsidRPr="00926129">
              <w:rPr>
                <w:sz w:val="16"/>
                <w:szCs w:val="16"/>
              </w:rPr>
              <w:t>9Д182</w:t>
            </w:r>
          </w:p>
        </w:tc>
        <w:tc>
          <w:tcPr>
            <w:tcW w:w="291" w:type="pct"/>
            <w:noWrap/>
          </w:tcPr>
          <w:p w14:paraId="64DFD852" w14:textId="3ECC1495" w:rsidR="00E6469C" w:rsidRPr="00926129" w:rsidRDefault="00E6469C" w:rsidP="00E6469C">
            <w:pPr>
              <w:rPr>
                <w:sz w:val="16"/>
                <w:szCs w:val="16"/>
              </w:rPr>
            </w:pPr>
          </w:p>
        </w:tc>
        <w:tc>
          <w:tcPr>
            <w:tcW w:w="533" w:type="pct"/>
            <w:noWrap/>
          </w:tcPr>
          <w:p w14:paraId="7A7AAB0F" w14:textId="0453EB18" w:rsidR="00E6469C" w:rsidRPr="00926129" w:rsidRDefault="00E6469C" w:rsidP="00E6469C">
            <w:pPr>
              <w:jc w:val="right"/>
              <w:rPr>
                <w:sz w:val="16"/>
                <w:szCs w:val="16"/>
              </w:rPr>
            </w:pPr>
            <w:r w:rsidRPr="00926129">
              <w:rPr>
                <w:sz w:val="16"/>
                <w:szCs w:val="16"/>
              </w:rPr>
              <w:t>125,0</w:t>
            </w:r>
          </w:p>
        </w:tc>
        <w:tc>
          <w:tcPr>
            <w:tcW w:w="533" w:type="pct"/>
            <w:noWrap/>
          </w:tcPr>
          <w:p w14:paraId="4F016685" w14:textId="226EAA86" w:rsidR="00E6469C" w:rsidRPr="00926129" w:rsidRDefault="00E6469C" w:rsidP="00E6469C">
            <w:pPr>
              <w:jc w:val="right"/>
              <w:rPr>
                <w:sz w:val="16"/>
                <w:szCs w:val="16"/>
              </w:rPr>
            </w:pPr>
            <w:r w:rsidRPr="00926129">
              <w:rPr>
                <w:sz w:val="16"/>
                <w:szCs w:val="16"/>
              </w:rPr>
              <w:t>0,0</w:t>
            </w:r>
          </w:p>
        </w:tc>
        <w:tc>
          <w:tcPr>
            <w:tcW w:w="530" w:type="pct"/>
            <w:noWrap/>
          </w:tcPr>
          <w:p w14:paraId="03C6D0C4" w14:textId="0A909001" w:rsidR="00E6469C" w:rsidRPr="00926129" w:rsidRDefault="00E6469C" w:rsidP="00E6469C">
            <w:pPr>
              <w:jc w:val="right"/>
              <w:rPr>
                <w:sz w:val="16"/>
                <w:szCs w:val="16"/>
              </w:rPr>
            </w:pPr>
            <w:r w:rsidRPr="00926129">
              <w:rPr>
                <w:sz w:val="16"/>
                <w:szCs w:val="16"/>
              </w:rPr>
              <w:t>0,0</w:t>
            </w:r>
          </w:p>
        </w:tc>
      </w:tr>
      <w:tr w:rsidR="00E6469C" w:rsidRPr="00926129" w14:paraId="559EEBC9" w14:textId="77777777" w:rsidTr="00957870">
        <w:trPr>
          <w:trHeight w:val="680"/>
        </w:trPr>
        <w:tc>
          <w:tcPr>
            <w:tcW w:w="1234" w:type="pct"/>
          </w:tcPr>
          <w:p w14:paraId="25187228" w14:textId="66F1281D"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35E01BDC" w14:textId="4C9CD1C0" w:rsidR="00E6469C" w:rsidRPr="00926129" w:rsidRDefault="00E6469C" w:rsidP="00E6469C">
            <w:pPr>
              <w:rPr>
                <w:sz w:val="16"/>
                <w:szCs w:val="16"/>
              </w:rPr>
            </w:pPr>
            <w:r w:rsidRPr="00926129">
              <w:rPr>
                <w:sz w:val="16"/>
                <w:szCs w:val="16"/>
              </w:rPr>
              <w:t>900</w:t>
            </w:r>
          </w:p>
        </w:tc>
        <w:tc>
          <w:tcPr>
            <w:tcW w:w="230" w:type="pct"/>
            <w:noWrap/>
          </w:tcPr>
          <w:p w14:paraId="71998AA8" w14:textId="37279E33" w:rsidR="00E6469C" w:rsidRPr="00926129" w:rsidRDefault="00E6469C" w:rsidP="00E6469C">
            <w:pPr>
              <w:rPr>
                <w:sz w:val="16"/>
                <w:szCs w:val="16"/>
              </w:rPr>
            </w:pPr>
            <w:r w:rsidRPr="00926129">
              <w:rPr>
                <w:sz w:val="16"/>
                <w:szCs w:val="16"/>
              </w:rPr>
              <w:t>04</w:t>
            </w:r>
          </w:p>
        </w:tc>
        <w:tc>
          <w:tcPr>
            <w:tcW w:w="260" w:type="pct"/>
            <w:noWrap/>
          </w:tcPr>
          <w:p w14:paraId="2A6930AA" w14:textId="05ECD024" w:rsidR="00E6469C" w:rsidRPr="00926129" w:rsidRDefault="00E6469C" w:rsidP="00E6469C">
            <w:pPr>
              <w:rPr>
                <w:sz w:val="16"/>
                <w:szCs w:val="16"/>
              </w:rPr>
            </w:pPr>
            <w:r w:rsidRPr="00926129">
              <w:rPr>
                <w:sz w:val="16"/>
                <w:szCs w:val="16"/>
              </w:rPr>
              <w:t>09</w:t>
            </w:r>
          </w:p>
        </w:tc>
        <w:tc>
          <w:tcPr>
            <w:tcW w:w="230" w:type="pct"/>
            <w:noWrap/>
          </w:tcPr>
          <w:p w14:paraId="207CB750" w14:textId="68F99EBC" w:rsidR="00E6469C" w:rsidRPr="00926129" w:rsidRDefault="00E6469C" w:rsidP="00E6469C">
            <w:pPr>
              <w:rPr>
                <w:sz w:val="16"/>
                <w:szCs w:val="16"/>
              </w:rPr>
            </w:pPr>
            <w:r w:rsidRPr="00926129">
              <w:rPr>
                <w:sz w:val="16"/>
                <w:szCs w:val="16"/>
              </w:rPr>
              <w:t>13</w:t>
            </w:r>
          </w:p>
        </w:tc>
        <w:tc>
          <w:tcPr>
            <w:tcW w:w="169" w:type="pct"/>
            <w:noWrap/>
          </w:tcPr>
          <w:p w14:paraId="6B912B76" w14:textId="4B4B9233" w:rsidR="00E6469C" w:rsidRPr="00926129" w:rsidRDefault="00E6469C" w:rsidP="00E6469C">
            <w:pPr>
              <w:rPr>
                <w:sz w:val="16"/>
                <w:szCs w:val="16"/>
              </w:rPr>
            </w:pPr>
            <w:r w:rsidRPr="00926129">
              <w:rPr>
                <w:sz w:val="16"/>
                <w:szCs w:val="16"/>
              </w:rPr>
              <w:t>0</w:t>
            </w:r>
          </w:p>
        </w:tc>
        <w:tc>
          <w:tcPr>
            <w:tcW w:w="233" w:type="pct"/>
            <w:noWrap/>
          </w:tcPr>
          <w:p w14:paraId="3B3D3EEF" w14:textId="2D348AB1" w:rsidR="00E6469C" w:rsidRPr="00926129" w:rsidRDefault="00E6469C" w:rsidP="00E6469C">
            <w:pPr>
              <w:rPr>
                <w:sz w:val="16"/>
                <w:szCs w:val="16"/>
              </w:rPr>
            </w:pPr>
            <w:r w:rsidRPr="00926129">
              <w:rPr>
                <w:sz w:val="16"/>
                <w:szCs w:val="16"/>
              </w:rPr>
              <w:t>01</w:t>
            </w:r>
          </w:p>
        </w:tc>
        <w:tc>
          <w:tcPr>
            <w:tcW w:w="466" w:type="pct"/>
            <w:noWrap/>
          </w:tcPr>
          <w:p w14:paraId="37A43469" w14:textId="53B96BCF" w:rsidR="00E6469C" w:rsidRPr="00926129" w:rsidRDefault="00E6469C" w:rsidP="00E6469C">
            <w:pPr>
              <w:rPr>
                <w:sz w:val="16"/>
                <w:szCs w:val="16"/>
              </w:rPr>
            </w:pPr>
            <w:r w:rsidRPr="00926129">
              <w:rPr>
                <w:sz w:val="16"/>
                <w:szCs w:val="16"/>
              </w:rPr>
              <w:t>9Д182</w:t>
            </w:r>
          </w:p>
        </w:tc>
        <w:tc>
          <w:tcPr>
            <w:tcW w:w="291" w:type="pct"/>
            <w:noWrap/>
          </w:tcPr>
          <w:p w14:paraId="317B74F7" w14:textId="0B69D74B" w:rsidR="00E6469C" w:rsidRPr="00926129" w:rsidRDefault="00E6469C" w:rsidP="00E6469C">
            <w:pPr>
              <w:rPr>
                <w:sz w:val="16"/>
                <w:szCs w:val="16"/>
              </w:rPr>
            </w:pPr>
            <w:r w:rsidRPr="00926129">
              <w:rPr>
                <w:sz w:val="16"/>
                <w:szCs w:val="16"/>
              </w:rPr>
              <w:t>200</w:t>
            </w:r>
          </w:p>
        </w:tc>
        <w:tc>
          <w:tcPr>
            <w:tcW w:w="533" w:type="pct"/>
            <w:noWrap/>
          </w:tcPr>
          <w:p w14:paraId="6842F2E2" w14:textId="76750BB8" w:rsidR="00E6469C" w:rsidRPr="00926129" w:rsidRDefault="00E6469C" w:rsidP="00E6469C">
            <w:pPr>
              <w:jc w:val="right"/>
              <w:rPr>
                <w:sz w:val="16"/>
                <w:szCs w:val="16"/>
              </w:rPr>
            </w:pPr>
            <w:r w:rsidRPr="00926129">
              <w:rPr>
                <w:sz w:val="16"/>
                <w:szCs w:val="16"/>
              </w:rPr>
              <w:t>125,0</w:t>
            </w:r>
          </w:p>
        </w:tc>
        <w:tc>
          <w:tcPr>
            <w:tcW w:w="533" w:type="pct"/>
            <w:noWrap/>
          </w:tcPr>
          <w:p w14:paraId="6B6CA90E" w14:textId="034F89E2" w:rsidR="00E6469C" w:rsidRPr="00926129" w:rsidRDefault="00E6469C" w:rsidP="00E6469C">
            <w:pPr>
              <w:jc w:val="right"/>
              <w:rPr>
                <w:sz w:val="16"/>
                <w:szCs w:val="16"/>
              </w:rPr>
            </w:pPr>
            <w:r w:rsidRPr="00926129">
              <w:rPr>
                <w:sz w:val="16"/>
                <w:szCs w:val="16"/>
              </w:rPr>
              <w:t>0,0</w:t>
            </w:r>
          </w:p>
        </w:tc>
        <w:tc>
          <w:tcPr>
            <w:tcW w:w="530" w:type="pct"/>
            <w:noWrap/>
          </w:tcPr>
          <w:p w14:paraId="429E7FF0" w14:textId="1D695648" w:rsidR="00E6469C" w:rsidRPr="00926129" w:rsidRDefault="00E6469C" w:rsidP="00E6469C">
            <w:pPr>
              <w:jc w:val="right"/>
              <w:rPr>
                <w:sz w:val="16"/>
                <w:szCs w:val="16"/>
              </w:rPr>
            </w:pPr>
            <w:r w:rsidRPr="00926129">
              <w:rPr>
                <w:sz w:val="16"/>
                <w:szCs w:val="16"/>
              </w:rPr>
              <w:t>0,0</w:t>
            </w:r>
          </w:p>
        </w:tc>
      </w:tr>
      <w:tr w:rsidR="00E6469C" w:rsidRPr="00926129" w14:paraId="2C55A293" w14:textId="77777777" w:rsidTr="005C227D">
        <w:trPr>
          <w:trHeight w:val="542"/>
        </w:trPr>
        <w:tc>
          <w:tcPr>
            <w:tcW w:w="1234" w:type="pct"/>
          </w:tcPr>
          <w:p w14:paraId="28644038" w14:textId="1DA0F803"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29005EA4" w14:textId="771CC3F9" w:rsidR="00E6469C" w:rsidRPr="00926129" w:rsidRDefault="00E6469C" w:rsidP="00E6469C">
            <w:pPr>
              <w:rPr>
                <w:sz w:val="16"/>
                <w:szCs w:val="16"/>
              </w:rPr>
            </w:pPr>
            <w:r w:rsidRPr="00926129">
              <w:rPr>
                <w:sz w:val="16"/>
                <w:szCs w:val="16"/>
              </w:rPr>
              <w:t>900</w:t>
            </w:r>
          </w:p>
        </w:tc>
        <w:tc>
          <w:tcPr>
            <w:tcW w:w="230" w:type="pct"/>
            <w:noWrap/>
          </w:tcPr>
          <w:p w14:paraId="0E3B7932" w14:textId="2597288F" w:rsidR="00E6469C" w:rsidRPr="00926129" w:rsidRDefault="00E6469C" w:rsidP="00E6469C">
            <w:pPr>
              <w:rPr>
                <w:sz w:val="16"/>
                <w:szCs w:val="16"/>
              </w:rPr>
            </w:pPr>
            <w:r w:rsidRPr="00926129">
              <w:rPr>
                <w:sz w:val="16"/>
                <w:szCs w:val="16"/>
              </w:rPr>
              <w:t>04</w:t>
            </w:r>
          </w:p>
        </w:tc>
        <w:tc>
          <w:tcPr>
            <w:tcW w:w="260" w:type="pct"/>
            <w:noWrap/>
          </w:tcPr>
          <w:p w14:paraId="1AA52ECF" w14:textId="32FBCE97" w:rsidR="00E6469C" w:rsidRPr="00926129" w:rsidRDefault="00E6469C" w:rsidP="00E6469C">
            <w:pPr>
              <w:rPr>
                <w:sz w:val="16"/>
                <w:szCs w:val="16"/>
              </w:rPr>
            </w:pPr>
            <w:r w:rsidRPr="00926129">
              <w:rPr>
                <w:sz w:val="16"/>
                <w:szCs w:val="16"/>
              </w:rPr>
              <w:t>09</w:t>
            </w:r>
          </w:p>
        </w:tc>
        <w:tc>
          <w:tcPr>
            <w:tcW w:w="230" w:type="pct"/>
            <w:noWrap/>
          </w:tcPr>
          <w:p w14:paraId="4E018527" w14:textId="01314C21" w:rsidR="00E6469C" w:rsidRPr="00926129" w:rsidRDefault="00E6469C" w:rsidP="00E6469C">
            <w:pPr>
              <w:rPr>
                <w:sz w:val="16"/>
                <w:szCs w:val="16"/>
              </w:rPr>
            </w:pPr>
            <w:r w:rsidRPr="00926129">
              <w:rPr>
                <w:sz w:val="16"/>
                <w:szCs w:val="16"/>
              </w:rPr>
              <w:t>13</w:t>
            </w:r>
          </w:p>
        </w:tc>
        <w:tc>
          <w:tcPr>
            <w:tcW w:w="169" w:type="pct"/>
            <w:noWrap/>
          </w:tcPr>
          <w:p w14:paraId="2B5E0DB9" w14:textId="5B423639" w:rsidR="00E6469C" w:rsidRPr="00926129" w:rsidRDefault="00E6469C" w:rsidP="00E6469C">
            <w:pPr>
              <w:rPr>
                <w:sz w:val="16"/>
                <w:szCs w:val="16"/>
              </w:rPr>
            </w:pPr>
            <w:r w:rsidRPr="00926129">
              <w:rPr>
                <w:sz w:val="16"/>
                <w:szCs w:val="16"/>
              </w:rPr>
              <w:t>0</w:t>
            </w:r>
          </w:p>
        </w:tc>
        <w:tc>
          <w:tcPr>
            <w:tcW w:w="233" w:type="pct"/>
            <w:noWrap/>
          </w:tcPr>
          <w:p w14:paraId="524142E7" w14:textId="1627174E" w:rsidR="00E6469C" w:rsidRPr="00926129" w:rsidRDefault="00E6469C" w:rsidP="00E6469C">
            <w:pPr>
              <w:rPr>
                <w:sz w:val="16"/>
                <w:szCs w:val="16"/>
              </w:rPr>
            </w:pPr>
            <w:r w:rsidRPr="00926129">
              <w:rPr>
                <w:sz w:val="16"/>
                <w:szCs w:val="16"/>
              </w:rPr>
              <w:t>01</w:t>
            </w:r>
          </w:p>
        </w:tc>
        <w:tc>
          <w:tcPr>
            <w:tcW w:w="466" w:type="pct"/>
            <w:noWrap/>
          </w:tcPr>
          <w:p w14:paraId="2CB089CF" w14:textId="74B5CE2B" w:rsidR="00E6469C" w:rsidRPr="00926129" w:rsidRDefault="00E6469C" w:rsidP="00E6469C">
            <w:pPr>
              <w:rPr>
                <w:sz w:val="16"/>
                <w:szCs w:val="16"/>
              </w:rPr>
            </w:pPr>
            <w:r w:rsidRPr="00926129">
              <w:rPr>
                <w:sz w:val="16"/>
                <w:szCs w:val="16"/>
              </w:rPr>
              <w:t>9Д182</w:t>
            </w:r>
          </w:p>
        </w:tc>
        <w:tc>
          <w:tcPr>
            <w:tcW w:w="291" w:type="pct"/>
            <w:noWrap/>
          </w:tcPr>
          <w:p w14:paraId="0BA3A7A3" w14:textId="7DB348B8" w:rsidR="00E6469C" w:rsidRPr="00926129" w:rsidRDefault="00E6469C" w:rsidP="00E6469C">
            <w:pPr>
              <w:rPr>
                <w:sz w:val="16"/>
                <w:szCs w:val="16"/>
              </w:rPr>
            </w:pPr>
            <w:r w:rsidRPr="00926129">
              <w:rPr>
                <w:sz w:val="16"/>
                <w:szCs w:val="16"/>
              </w:rPr>
              <w:t>240</w:t>
            </w:r>
          </w:p>
        </w:tc>
        <w:tc>
          <w:tcPr>
            <w:tcW w:w="533" w:type="pct"/>
            <w:noWrap/>
          </w:tcPr>
          <w:p w14:paraId="2062DF19" w14:textId="61F9B9D8" w:rsidR="00E6469C" w:rsidRPr="00926129" w:rsidRDefault="00E6469C" w:rsidP="00E6469C">
            <w:pPr>
              <w:jc w:val="right"/>
              <w:rPr>
                <w:sz w:val="16"/>
                <w:szCs w:val="16"/>
              </w:rPr>
            </w:pPr>
            <w:r w:rsidRPr="00926129">
              <w:rPr>
                <w:sz w:val="16"/>
                <w:szCs w:val="16"/>
              </w:rPr>
              <w:t>125,0</w:t>
            </w:r>
          </w:p>
        </w:tc>
        <w:tc>
          <w:tcPr>
            <w:tcW w:w="533" w:type="pct"/>
            <w:noWrap/>
          </w:tcPr>
          <w:p w14:paraId="0C15957B" w14:textId="445B8F2D" w:rsidR="00E6469C" w:rsidRPr="00926129" w:rsidRDefault="00E6469C" w:rsidP="00E6469C">
            <w:pPr>
              <w:jc w:val="right"/>
              <w:rPr>
                <w:sz w:val="16"/>
                <w:szCs w:val="16"/>
              </w:rPr>
            </w:pPr>
            <w:r w:rsidRPr="00926129">
              <w:rPr>
                <w:sz w:val="16"/>
                <w:szCs w:val="16"/>
              </w:rPr>
              <w:t>0,0</w:t>
            </w:r>
          </w:p>
        </w:tc>
        <w:tc>
          <w:tcPr>
            <w:tcW w:w="530" w:type="pct"/>
            <w:noWrap/>
          </w:tcPr>
          <w:p w14:paraId="33144988" w14:textId="079086EB" w:rsidR="00E6469C" w:rsidRPr="00926129" w:rsidRDefault="00E6469C" w:rsidP="00E6469C">
            <w:pPr>
              <w:jc w:val="right"/>
              <w:rPr>
                <w:sz w:val="16"/>
                <w:szCs w:val="16"/>
              </w:rPr>
            </w:pPr>
            <w:r w:rsidRPr="00926129">
              <w:rPr>
                <w:sz w:val="16"/>
                <w:szCs w:val="16"/>
              </w:rPr>
              <w:t>0,0</w:t>
            </w:r>
          </w:p>
        </w:tc>
      </w:tr>
      <w:tr w:rsidR="00E6469C" w:rsidRPr="00926129" w14:paraId="5E98D75C" w14:textId="77777777" w:rsidTr="00957870">
        <w:trPr>
          <w:trHeight w:val="450"/>
        </w:trPr>
        <w:tc>
          <w:tcPr>
            <w:tcW w:w="1234" w:type="pct"/>
          </w:tcPr>
          <w:p w14:paraId="6C4AB5C5" w14:textId="4E94A97B" w:rsidR="00E6469C" w:rsidRPr="00926129" w:rsidRDefault="00E6469C" w:rsidP="00E6469C">
            <w:pPr>
              <w:rPr>
                <w:sz w:val="16"/>
                <w:szCs w:val="16"/>
              </w:rPr>
            </w:pPr>
            <w:r w:rsidRPr="00926129">
              <w:rPr>
                <w:sz w:val="16"/>
                <w:szCs w:val="16"/>
              </w:rPr>
              <w:t>Капитальный ремонт автомобильных дорог общего пользования местного значения и искусственных сооружений на них</w:t>
            </w:r>
          </w:p>
        </w:tc>
        <w:tc>
          <w:tcPr>
            <w:tcW w:w="291" w:type="pct"/>
            <w:noWrap/>
          </w:tcPr>
          <w:p w14:paraId="092C34A4" w14:textId="3836B1CB" w:rsidR="00E6469C" w:rsidRPr="00926129" w:rsidRDefault="00E6469C" w:rsidP="00E6469C">
            <w:pPr>
              <w:rPr>
                <w:sz w:val="16"/>
                <w:szCs w:val="16"/>
              </w:rPr>
            </w:pPr>
            <w:r w:rsidRPr="00926129">
              <w:rPr>
                <w:sz w:val="16"/>
                <w:szCs w:val="16"/>
              </w:rPr>
              <w:t>900</w:t>
            </w:r>
          </w:p>
        </w:tc>
        <w:tc>
          <w:tcPr>
            <w:tcW w:w="230" w:type="pct"/>
            <w:noWrap/>
          </w:tcPr>
          <w:p w14:paraId="7FEC249B" w14:textId="254F97FB" w:rsidR="00E6469C" w:rsidRPr="00926129" w:rsidRDefault="00E6469C" w:rsidP="00E6469C">
            <w:pPr>
              <w:rPr>
                <w:sz w:val="16"/>
                <w:szCs w:val="16"/>
              </w:rPr>
            </w:pPr>
            <w:r w:rsidRPr="00926129">
              <w:rPr>
                <w:sz w:val="16"/>
                <w:szCs w:val="16"/>
              </w:rPr>
              <w:t>04</w:t>
            </w:r>
          </w:p>
        </w:tc>
        <w:tc>
          <w:tcPr>
            <w:tcW w:w="260" w:type="pct"/>
            <w:noWrap/>
          </w:tcPr>
          <w:p w14:paraId="214554E2" w14:textId="79864CD9" w:rsidR="00E6469C" w:rsidRPr="00926129" w:rsidRDefault="00E6469C" w:rsidP="00E6469C">
            <w:pPr>
              <w:rPr>
                <w:sz w:val="16"/>
                <w:szCs w:val="16"/>
              </w:rPr>
            </w:pPr>
            <w:r w:rsidRPr="00926129">
              <w:rPr>
                <w:sz w:val="16"/>
                <w:szCs w:val="16"/>
              </w:rPr>
              <w:t>09</w:t>
            </w:r>
          </w:p>
        </w:tc>
        <w:tc>
          <w:tcPr>
            <w:tcW w:w="230" w:type="pct"/>
            <w:noWrap/>
          </w:tcPr>
          <w:p w14:paraId="7BD61E44" w14:textId="303F2AC7" w:rsidR="00E6469C" w:rsidRPr="00926129" w:rsidRDefault="00E6469C" w:rsidP="00E6469C">
            <w:pPr>
              <w:rPr>
                <w:sz w:val="16"/>
                <w:szCs w:val="16"/>
              </w:rPr>
            </w:pPr>
            <w:r w:rsidRPr="00926129">
              <w:rPr>
                <w:sz w:val="16"/>
                <w:szCs w:val="16"/>
              </w:rPr>
              <w:t>13</w:t>
            </w:r>
          </w:p>
        </w:tc>
        <w:tc>
          <w:tcPr>
            <w:tcW w:w="169" w:type="pct"/>
            <w:noWrap/>
          </w:tcPr>
          <w:p w14:paraId="6054116F" w14:textId="0258D735" w:rsidR="00E6469C" w:rsidRPr="00926129" w:rsidRDefault="00E6469C" w:rsidP="00E6469C">
            <w:pPr>
              <w:rPr>
                <w:sz w:val="16"/>
                <w:szCs w:val="16"/>
              </w:rPr>
            </w:pPr>
            <w:r w:rsidRPr="00926129">
              <w:rPr>
                <w:sz w:val="16"/>
                <w:szCs w:val="16"/>
              </w:rPr>
              <w:t>0</w:t>
            </w:r>
          </w:p>
        </w:tc>
        <w:tc>
          <w:tcPr>
            <w:tcW w:w="233" w:type="pct"/>
            <w:noWrap/>
          </w:tcPr>
          <w:p w14:paraId="142DBD8C" w14:textId="2544C799" w:rsidR="00E6469C" w:rsidRPr="00926129" w:rsidRDefault="00E6469C" w:rsidP="00E6469C">
            <w:pPr>
              <w:rPr>
                <w:sz w:val="16"/>
                <w:szCs w:val="16"/>
              </w:rPr>
            </w:pPr>
            <w:r w:rsidRPr="00926129">
              <w:rPr>
                <w:sz w:val="16"/>
                <w:szCs w:val="16"/>
              </w:rPr>
              <w:t>01</w:t>
            </w:r>
          </w:p>
        </w:tc>
        <w:tc>
          <w:tcPr>
            <w:tcW w:w="466" w:type="pct"/>
            <w:noWrap/>
          </w:tcPr>
          <w:p w14:paraId="39CD5EC1" w14:textId="5AAA0D07" w:rsidR="00E6469C" w:rsidRPr="00926129" w:rsidRDefault="00E6469C" w:rsidP="00E6469C">
            <w:pPr>
              <w:rPr>
                <w:sz w:val="16"/>
                <w:szCs w:val="16"/>
              </w:rPr>
            </w:pPr>
            <w:r w:rsidRPr="00926129">
              <w:rPr>
                <w:sz w:val="16"/>
                <w:szCs w:val="16"/>
              </w:rPr>
              <w:t>9Д183</w:t>
            </w:r>
          </w:p>
        </w:tc>
        <w:tc>
          <w:tcPr>
            <w:tcW w:w="291" w:type="pct"/>
            <w:noWrap/>
          </w:tcPr>
          <w:p w14:paraId="16B8E31D" w14:textId="1E617554" w:rsidR="00E6469C" w:rsidRPr="00926129" w:rsidRDefault="00E6469C" w:rsidP="00E6469C">
            <w:pPr>
              <w:rPr>
                <w:sz w:val="16"/>
                <w:szCs w:val="16"/>
              </w:rPr>
            </w:pPr>
          </w:p>
        </w:tc>
        <w:tc>
          <w:tcPr>
            <w:tcW w:w="533" w:type="pct"/>
            <w:noWrap/>
          </w:tcPr>
          <w:p w14:paraId="4DED9093" w14:textId="48C2AB38" w:rsidR="00E6469C" w:rsidRPr="00926129" w:rsidRDefault="00E6469C" w:rsidP="00E6469C">
            <w:pPr>
              <w:jc w:val="right"/>
              <w:rPr>
                <w:sz w:val="16"/>
                <w:szCs w:val="16"/>
              </w:rPr>
            </w:pPr>
            <w:r w:rsidRPr="00926129">
              <w:rPr>
                <w:sz w:val="16"/>
                <w:szCs w:val="16"/>
              </w:rPr>
              <w:t>5 024,5</w:t>
            </w:r>
          </w:p>
        </w:tc>
        <w:tc>
          <w:tcPr>
            <w:tcW w:w="533" w:type="pct"/>
            <w:noWrap/>
          </w:tcPr>
          <w:p w14:paraId="2DD0245B" w14:textId="6F2F6FD6" w:rsidR="00E6469C" w:rsidRPr="00926129" w:rsidRDefault="00E6469C" w:rsidP="00E6469C">
            <w:pPr>
              <w:jc w:val="right"/>
              <w:rPr>
                <w:sz w:val="16"/>
                <w:szCs w:val="16"/>
              </w:rPr>
            </w:pPr>
            <w:r w:rsidRPr="00926129">
              <w:rPr>
                <w:sz w:val="16"/>
                <w:szCs w:val="16"/>
              </w:rPr>
              <w:t>2 642,5</w:t>
            </w:r>
          </w:p>
        </w:tc>
        <w:tc>
          <w:tcPr>
            <w:tcW w:w="530" w:type="pct"/>
            <w:noWrap/>
          </w:tcPr>
          <w:p w14:paraId="250F7F71" w14:textId="09E2658C" w:rsidR="00E6469C" w:rsidRPr="00926129" w:rsidRDefault="00E6469C" w:rsidP="00E6469C">
            <w:pPr>
              <w:jc w:val="right"/>
              <w:rPr>
                <w:sz w:val="16"/>
                <w:szCs w:val="16"/>
              </w:rPr>
            </w:pPr>
            <w:r w:rsidRPr="00926129">
              <w:rPr>
                <w:sz w:val="16"/>
                <w:szCs w:val="16"/>
              </w:rPr>
              <w:t>3 213,9</w:t>
            </w:r>
          </w:p>
        </w:tc>
      </w:tr>
      <w:tr w:rsidR="00E6469C" w:rsidRPr="00926129" w14:paraId="70F04F8E" w14:textId="77777777" w:rsidTr="00957870">
        <w:trPr>
          <w:trHeight w:val="316"/>
        </w:trPr>
        <w:tc>
          <w:tcPr>
            <w:tcW w:w="1234" w:type="pct"/>
          </w:tcPr>
          <w:p w14:paraId="288ABEF0" w14:textId="4D5E68A0"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6DCBC0D8" w14:textId="39E0A7E1" w:rsidR="00E6469C" w:rsidRPr="00926129" w:rsidRDefault="00E6469C" w:rsidP="00E6469C">
            <w:pPr>
              <w:rPr>
                <w:sz w:val="16"/>
                <w:szCs w:val="16"/>
              </w:rPr>
            </w:pPr>
            <w:r w:rsidRPr="00926129">
              <w:rPr>
                <w:sz w:val="16"/>
                <w:szCs w:val="16"/>
              </w:rPr>
              <w:t>900</w:t>
            </w:r>
          </w:p>
        </w:tc>
        <w:tc>
          <w:tcPr>
            <w:tcW w:w="230" w:type="pct"/>
            <w:noWrap/>
          </w:tcPr>
          <w:p w14:paraId="3CB21F7F" w14:textId="7A952FD6" w:rsidR="00E6469C" w:rsidRPr="00926129" w:rsidRDefault="00E6469C" w:rsidP="00E6469C">
            <w:pPr>
              <w:rPr>
                <w:sz w:val="16"/>
                <w:szCs w:val="16"/>
              </w:rPr>
            </w:pPr>
            <w:r w:rsidRPr="00926129">
              <w:rPr>
                <w:sz w:val="16"/>
                <w:szCs w:val="16"/>
              </w:rPr>
              <w:t>04</w:t>
            </w:r>
          </w:p>
        </w:tc>
        <w:tc>
          <w:tcPr>
            <w:tcW w:w="260" w:type="pct"/>
            <w:noWrap/>
          </w:tcPr>
          <w:p w14:paraId="186F1CE3" w14:textId="4859216C" w:rsidR="00E6469C" w:rsidRPr="00926129" w:rsidRDefault="00E6469C" w:rsidP="00E6469C">
            <w:pPr>
              <w:rPr>
                <w:sz w:val="16"/>
                <w:szCs w:val="16"/>
              </w:rPr>
            </w:pPr>
            <w:r w:rsidRPr="00926129">
              <w:rPr>
                <w:sz w:val="16"/>
                <w:szCs w:val="16"/>
              </w:rPr>
              <w:t>09</w:t>
            </w:r>
          </w:p>
        </w:tc>
        <w:tc>
          <w:tcPr>
            <w:tcW w:w="230" w:type="pct"/>
            <w:noWrap/>
          </w:tcPr>
          <w:p w14:paraId="79B3EA75" w14:textId="1E640FAB" w:rsidR="00E6469C" w:rsidRPr="00926129" w:rsidRDefault="00E6469C" w:rsidP="00E6469C">
            <w:pPr>
              <w:rPr>
                <w:sz w:val="16"/>
                <w:szCs w:val="16"/>
              </w:rPr>
            </w:pPr>
            <w:r w:rsidRPr="00926129">
              <w:rPr>
                <w:sz w:val="16"/>
                <w:szCs w:val="16"/>
              </w:rPr>
              <w:t>13</w:t>
            </w:r>
          </w:p>
        </w:tc>
        <w:tc>
          <w:tcPr>
            <w:tcW w:w="169" w:type="pct"/>
            <w:noWrap/>
          </w:tcPr>
          <w:p w14:paraId="06367AFA" w14:textId="7FB9C804" w:rsidR="00E6469C" w:rsidRPr="00926129" w:rsidRDefault="00E6469C" w:rsidP="00E6469C">
            <w:pPr>
              <w:rPr>
                <w:sz w:val="16"/>
                <w:szCs w:val="16"/>
              </w:rPr>
            </w:pPr>
            <w:r w:rsidRPr="00926129">
              <w:rPr>
                <w:sz w:val="16"/>
                <w:szCs w:val="16"/>
              </w:rPr>
              <w:t>0</w:t>
            </w:r>
          </w:p>
        </w:tc>
        <w:tc>
          <w:tcPr>
            <w:tcW w:w="233" w:type="pct"/>
            <w:noWrap/>
          </w:tcPr>
          <w:p w14:paraId="73186EA8" w14:textId="153B4ACD" w:rsidR="00E6469C" w:rsidRPr="00926129" w:rsidRDefault="00E6469C" w:rsidP="00E6469C">
            <w:pPr>
              <w:rPr>
                <w:sz w:val="16"/>
                <w:szCs w:val="16"/>
              </w:rPr>
            </w:pPr>
            <w:r w:rsidRPr="00926129">
              <w:rPr>
                <w:sz w:val="16"/>
                <w:szCs w:val="16"/>
              </w:rPr>
              <w:t>01</w:t>
            </w:r>
          </w:p>
        </w:tc>
        <w:tc>
          <w:tcPr>
            <w:tcW w:w="466" w:type="pct"/>
            <w:noWrap/>
          </w:tcPr>
          <w:p w14:paraId="0B5A18D2" w14:textId="1EB14C01" w:rsidR="00E6469C" w:rsidRPr="00926129" w:rsidRDefault="00E6469C" w:rsidP="00E6469C">
            <w:pPr>
              <w:rPr>
                <w:sz w:val="16"/>
                <w:szCs w:val="16"/>
              </w:rPr>
            </w:pPr>
            <w:r w:rsidRPr="00926129">
              <w:rPr>
                <w:sz w:val="16"/>
                <w:szCs w:val="16"/>
              </w:rPr>
              <w:t>9Д183</w:t>
            </w:r>
          </w:p>
        </w:tc>
        <w:tc>
          <w:tcPr>
            <w:tcW w:w="291" w:type="pct"/>
            <w:noWrap/>
          </w:tcPr>
          <w:p w14:paraId="1A76F873" w14:textId="12BD7851" w:rsidR="00E6469C" w:rsidRPr="00926129" w:rsidRDefault="00E6469C" w:rsidP="00E6469C">
            <w:pPr>
              <w:rPr>
                <w:sz w:val="16"/>
                <w:szCs w:val="16"/>
              </w:rPr>
            </w:pPr>
            <w:r w:rsidRPr="00926129">
              <w:rPr>
                <w:sz w:val="16"/>
                <w:szCs w:val="16"/>
              </w:rPr>
              <w:t>200</w:t>
            </w:r>
          </w:p>
        </w:tc>
        <w:tc>
          <w:tcPr>
            <w:tcW w:w="533" w:type="pct"/>
            <w:noWrap/>
          </w:tcPr>
          <w:p w14:paraId="6126042E" w14:textId="09BD6683" w:rsidR="00E6469C" w:rsidRPr="00926129" w:rsidRDefault="00E6469C" w:rsidP="00E6469C">
            <w:pPr>
              <w:jc w:val="right"/>
              <w:rPr>
                <w:sz w:val="16"/>
                <w:szCs w:val="16"/>
              </w:rPr>
            </w:pPr>
            <w:r w:rsidRPr="00926129">
              <w:rPr>
                <w:sz w:val="16"/>
                <w:szCs w:val="16"/>
              </w:rPr>
              <w:t>5 024,5</w:t>
            </w:r>
          </w:p>
        </w:tc>
        <w:tc>
          <w:tcPr>
            <w:tcW w:w="533" w:type="pct"/>
            <w:noWrap/>
          </w:tcPr>
          <w:p w14:paraId="0A7B3F97" w14:textId="42127413" w:rsidR="00E6469C" w:rsidRPr="00926129" w:rsidRDefault="00E6469C" w:rsidP="00E6469C">
            <w:pPr>
              <w:jc w:val="right"/>
              <w:rPr>
                <w:sz w:val="16"/>
                <w:szCs w:val="16"/>
              </w:rPr>
            </w:pPr>
            <w:r w:rsidRPr="00926129">
              <w:rPr>
                <w:sz w:val="16"/>
                <w:szCs w:val="16"/>
              </w:rPr>
              <w:t>2 642,5</w:t>
            </w:r>
          </w:p>
        </w:tc>
        <w:tc>
          <w:tcPr>
            <w:tcW w:w="530" w:type="pct"/>
            <w:noWrap/>
          </w:tcPr>
          <w:p w14:paraId="35434665" w14:textId="58FBD77D" w:rsidR="00E6469C" w:rsidRPr="00926129" w:rsidRDefault="00E6469C" w:rsidP="00E6469C">
            <w:pPr>
              <w:jc w:val="right"/>
              <w:rPr>
                <w:sz w:val="16"/>
                <w:szCs w:val="16"/>
              </w:rPr>
            </w:pPr>
            <w:r w:rsidRPr="00926129">
              <w:rPr>
                <w:sz w:val="16"/>
                <w:szCs w:val="16"/>
              </w:rPr>
              <w:t>3 213,9</w:t>
            </w:r>
          </w:p>
        </w:tc>
      </w:tr>
      <w:tr w:rsidR="00E6469C" w:rsidRPr="00926129" w14:paraId="6F1B08AB" w14:textId="77777777" w:rsidTr="00957870">
        <w:trPr>
          <w:trHeight w:val="675"/>
        </w:trPr>
        <w:tc>
          <w:tcPr>
            <w:tcW w:w="1234" w:type="pct"/>
          </w:tcPr>
          <w:p w14:paraId="4E8DB593" w14:textId="31650BB9" w:rsidR="00E6469C" w:rsidRPr="00926129" w:rsidRDefault="00E6469C" w:rsidP="00E6469C">
            <w:pPr>
              <w:rPr>
                <w:sz w:val="16"/>
                <w:szCs w:val="16"/>
              </w:rPr>
            </w:pPr>
            <w:r w:rsidRPr="005D2FB3">
              <w:rPr>
                <w:sz w:val="16"/>
                <w:szCs w:val="16"/>
              </w:rPr>
              <w:t>Иные закупки товаров, работ и услуг для обеспечения государственных (муниципальных) нужд</w:t>
            </w:r>
          </w:p>
        </w:tc>
        <w:tc>
          <w:tcPr>
            <w:tcW w:w="291" w:type="pct"/>
            <w:noWrap/>
          </w:tcPr>
          <w:p w14:paraId="2D7BAC82" w14:textId="5A71FF56" w:rsidR="00E6469C" w:rsidRPr="00926129" w:rsidRDefault="00E6469C" w:rsidP="00E6469C">
            <w:pPr>
              <w:rPr>
                <w:sz w:val="16"/>
                <w:szCs w:val="16"/>
              </w:rPr>
            </w:pPr>
            <w:r w:rsidRPr="00926129">
              <w:rPr>
                <w:sz w:val="16"/>
                <w:szCs w:val="16"/>
              </w:rPr>
              <w:t>900</w:t>
            </w:r>
          </w:p>
        </w:tc>
        <w:tc>
          <w:tcPr>
            <w:tcW w:w="230" w:type="pct"/>
            <w:noWrap/>
          </w:tcPr>
          <w:p w14:paraId="7C95C479" w14:textId="625D7B81" w:rsidR="00E6469C" w:rsidRPr="00926129" w:rsidRDefault="00E6469C" w:rsidP="00E6469C">
            <w:pPr>
              <w:rPr>
                <w:sz w:val="16"/>
                <w:szCs w:val="16"/>
              </w:rPr>
            </w:pPr>
            <w:r w:rsidRPr="00926129">
              <w:rPr>
                <w:sz w:val="16"/>
                <w:szCs w:val="16"/>
              </w:rPr>
              <w:t>04</w:t>
            </w:r>
          </w:p>
        </w:tc>
        <w:tc>
          <w:tcPr>
            <w:tcW w:w="260" w:type="pct"/>
            <w:noWrap/>
          </w:tcPr>
          <w:p w14:paraId="189F6094" w14:textId="3757E7F8" w:rsidR="00E6469C" w:rsidRPr="00926129" w:rsidRDefault="00E6469C" w:rsidP="00E6469C">
            <w:pPr>
              <w:rPr>
                <w:sz w:val="16"/>
                <w:szCs w:val="16"/>
              </w:rPr>
            </w:pPr>
            <w:r w:rsidRPr="00926129">
              <w:rPr>
                <w:sz w:val="16"/>
                <w:szCs w:val="16"/>
              </w:rPr>
              <w:t>09</w:t>
            </w:r>
          </w:p>
        </w:tc>
        <w:tc>
          <w:tcPr>
            <w:tcW w:w="230" w:type="pct"/>
            <w:noWrap/>
          </w:tcPr>
          <w:p w14:paraId="3548C2BE" w14:textId="426AE258" w:rsidR="00E6469C" w:rsidRPr="00926129" w:rsidRDefault="00E6469C" w:rsidP="00E6469C">
            <w:pPr>
              <w:rPr>
                <w:sz w:val="16"/>
                <w:szCs w:val="16"/>
              </w:rPr>
            </w:pPr>
            <w:r w:rsidRPr="00926129">
              <w:rPr>
                <w:sz w:val="16"/>
                <w:szCs w:val="16"/>
              </w:rPr>
              <w:t>13</w:t>
            </w:r>
          </w:p>
        </w:tc>
        <w:tc>
          <w:tcPr>
            <w:tcW w:w="169" w:type="pct"/>
            <w:noWrap/>
          </w:tcPr>
          <w:p w14:paraId="4363B69C" w14:textId="197A2E3A" w:rsidR="00E6469C" w:rsidRPr="00926129" w:rsidRDefault="00E6469C" w:rsidP="00E6469C">
            <w:pPr>
              <w:rPr>
                <w:sz w:val="16"/>
                <w:szCs w:val="16"/>
              </w:rPr>
            </w:pPr>
            <w:r w:rsidRPr="00926129">
              <w:rPr>
                <w:sz w:val="16"/>
                <w:szCs w:val="16"/>
              </w:rPr>
              <w:t>0</w:t>
            </w:r>
          </w:p>
        </w:tc>
        <w:tc>
          <w:tcPr>
            <w:tcW w:w="233" w:type="pct"/>
            <w:noWrap/>
          </w:tcPr>
          <w:p w14:paraId="6361525D" w14:textId="7F4C1BE4" w:rsidR="00E6469C" w:rsidRPr="00926129" w:rsidRDefault="00E6469C" w:rsidP="00E6469C">
            <w:pPr>
              <w:rPr>
                <w:sz w:val="16"/>
                <w:szCs w:val="16"/>
              </w:rPr>
            </w:pPr>
            <w:r w:rsidRPr="00926129">
              <w:rPr>
                <w:sz w:val="16"/>
                <w:szCs w:val="16"/>
              </w:rPr>
              <w:t>01</w:t>
            </w:r>
          </w:p>
        </w:tc>
        <w:tc>
          <w:tcPr>
            <w:tcW w:w="466" w:type="pct"/>
            <w:noWrap/>
          </w:tcPr>
          <w:p w14:paraId="27A1B5DE" w14:textId="25D6FC35" w:rsidR="00E6469C" w:rsidRPr="00926129" w:rsidRDefault="00E6469C" w:rsidP="00E6469C">
            <w:pPr>
              <w:rPr>
                <w:sz w:val="16"/>
                <w:szCs w:val="16"/>
              </w:rPr>
            </w:pPr>
            <w:r w:rsidRPr="00926129">
              <w:rPr>
                <w:sz w:val="16"/>
                <w:szCs w:val="16"/>
              </w:rPr>
              <w:t>9Д183</w:t>
            </w:r>
          </w:p>
        </w:tc>
        <w:tc>
          <w:tcPr>
            <w:tcW w:w="291" w:type="pct"/>
            <w:noWrap/>
          </w:tcPr>
          <w:p w14:paraId="01CAD7B3" w14:textId="439632D4" w:rsidR="00E6469C" w:rsidRPr="00926129" w:rsidRDefault="00E6469C" w:rsidP="00E6469C">
            <w:pPr>
              <w:rPr>
                <w:sz w:val="16"/>
                <w:szCs w:val="16"/>
              </w:rPr>
            </w:pPr>
            <w:r w:rsidRPr="00926129">
              <w:rPr>
                <w:sz w:val="16"/>
                <w:szCs w:val="16"/>
              </w:rPr>
              <w:t>240</w:t>
            </w:r>
          </w:p>
        </w:tc>
        <w:tc>
          <w:tcPr>
            <w:tcW w:w="533" w:type="pct"/>
            <w:noWrap/>
          </w:tcPr>
          <w:p w14:paraId="5DC19D88" w14:textId="7428C3FB" w:rsidR="00E6469C" w:rsidRPr="00926129" w:rsidRDefault="00E6469C" w:rsidP="00E6469C">
            <w:pPr>
              <w:jc w:val="right"/>
              <w:rPr>
                <w:sz w:val="16"/>
                <w:szCs w:val="16"/>
              </w:rPr>
            </w:pPr>
            <w:r w:rsidRPr="00926129">
              <w:rPr>
                <w:sz w:val="16"/>
                <w:szCs w:val="16"/>
              </w:rPr>
              <w:t>5 024,5</w:t>
            </w:r>
          </w:p>
        </w:tc>
        <w:tc>
          <w:tcPr>
            <w:tcW w:w="533" w:type="pct"/>
            <w:noWrap/>
          </w:tcPr>
          <w:p w14:paraId="67C54A64" w14:textId="5AF373A3" w:rsidR="00E6469C" w:rsidRPr="00926129" w:rsidRDefault="00E6469C" w:rsidP="00E6469C">
            <w:pPr>
              <w:jc w:val="right"/>
              <w:rPr>
                <w:sz w:val="16"/>
                <w:szCs w:val="16"/>
              </w:rPr>
            </w:pPr>
            <w:r w:rsidRPr="00926129">
              <w:rPr>
                <w:sz w:val="16"/>
                <w:szCs w:val="16"/>
              </w:rPr>
              <w:t>2 642,5</w:t>
            </w:r>
          </w:p>
        </w:tc>
        <w:tc>
          <w:tcPr>
            <w:tcW w:w="530" w:type="pct"/>
            <w:noWrap/>
          </w:tcPr>
          <w:p w14:paraId="16C3C2F6" w14:textId="48A80D01" w:rsidR="00E6469C" w:rsidRPr="00926129" w:rsidRDefault="00E6469C" w:rsidP="00E6469C">
            <w:pPr>
              <w:jc w:val="right"/>
              <w:rPr>
                <w:sz w:val="16"/>
                <w:szCs w:val="16"/>
              </w:rPr>
            </w:pPr>
            <w:r w:rsidRPr="00926129">
              <w:rPr>
                <w:sz w:val="16"/>
                <w:szCs w:val="16"/>
              </w:rPr>
              <w:t>3 213,9</w:t>
            </w:r>
          </w:p>
        </w:tc>
      </w:tr>
      <w:tr w:rsidR="00E6469C" w:rsidRPr="00926129" w14:paraId="652592F1" w14:textId="77777777" w:rsidTr="00957870">
        <w:trPr>
          <w:trHeight w:val="450"/>
        </w:trPr>
        <w:tc>
          <w:tcPr>
            <w:tcW w:w="1234" w:type="pct"/>
          </w:tcPr>
          <w:p w14:paraId="7B2875E3" w14:textId="7207C291" w:rsidR="00E6469C" w:rsidRPr="00926129" w:rsidRDefault="00E6469C" w:rsidP="00E6469C">
            <w:pPr>
              <w:rPr>
                <w:sz w:val="16"/>
                <w:szCs w:val="16"/>
              </w:rPr>
            </w:pPr>
            <w:r w:rsidRPr="00926129">
              <w:rPr>
                <w:sz w:val="16"/>
                <w:szCs w:val="16"/>
              </w:rPr>
              <w:t>Капитальный ремонт и ремонт автомобильных дорог общего пользования местного значения</w:t>
            </w:r>
          </w:p>
        </w:tc>
        <w:tc>
          <w:tcPr>
            <w:tcW w:w="291" w:type="pct"/>
            <w:noWrap/>
          </w:tcPr>
          <w:p w14:paraId="5A3F89B6" w14:textId="2EC02166" w:rsidR="00E6469C" w:rsidRPr="00926129" w:rsidRDefault="00E6469C" w:rsidP="00E6469C">
            <w:pPr>
              <w:rPr>
                <w:sz w:val="16"/>
                <w:szCs w:val="16"/>
              </w:rPr>
            </w:pPr>
            <w:r w:rsidRPr="00926129">
              <w:rPr>
                <w:sz w:val="16"/>
                <w:szCs w:val="16"/>
              </w:rPr>
              <w:t>900</w:t>
            </w:r>
          </w:p>
        </w:tc>
        <w:tc>
          <w:tcPr>
            <w:tcW w:w="230" w:type="pct"/>
            <w:noWrap/>
          </w:tcPr>
          <w:p w14:paraId="5292FBE2" w14:textId="1BCE0F1D" w:rsidR="00E6469C" w:rsidRPr="00926129" w:rsidRDefault="00E6469C" w:rsidP="00E6469C">
            <w:pPr>
              <w:rPr>
                <w:sz w:val="16"/>
                <w:szCs w:val="16"/>
              </w:rPr>
            </w:pPr>
            <w:r w:rsidRPr="00926129">
              <w:rPr>
                <w:sz w:val="16"/>
                <w:szCs w:val="16"/>
              </w:rPr>
              <w:t>04</w:t>
            </w:r>
          </w:p>
        </w:tc>
        <w:tc>
          <w:tcPr>
            <w:tcW w:w="260" w:type="pct"/>
            <w:noWrap/>
          </w:tcPr>
          <w:p w14:paraId="6BD5F51A" w14:textId="4B2682D5" w:rsidR="00E6469C" w:rsidRPr="00926129" w:rsidRDefault="00E6469C" w:rsidP="00E6469C">
            <w:pPr>
              <w:rPr>
                <w:sz w:val="16"/>
                <w:szCs w:val="16"/>
              </w:rPr>
            </w:pPr>
            <w:r w:rsidRPr="00926129">
              <w:rPr>
                <w:sz w:val="16"/>
                <w:szCs w:val="16"/>
              </w:rPr>
              <w:t>09</w:t>
            </w:r>
          </w:p>
        </w:tc>
        <w:tc>
          <w:tcPr>
            <w:tcW w:w="230" w:type="pct"/>
            <w:noWrap/>
          </w:tcPr>
          <w:p w14:paraId="0A28C4C9" w14:textId="1F76012B" w:rsidR="00E6469C" w:rsidRPr="00926129" w:rsidRDefault="00E6469C" w:rsidP="00E6469C">
            <w:pPr>
              <w:rPr>
                <w:sz w:val="16"/>
                <w:szCs w:val="16"/>
              </w:rPr>
            </w:pPr>
            <w:r w:rsidRPr="00926129">
              <w:rPr>
                <w:sz w:val="16"/>
                <w:szCs w:val="16"/>
              </w:rPr>
              <w:t>13</w:t>
            </w:r>
          </w:p>
        </w:tc>
        <w:tc>
          <w:tcPr>
            <w:tcW w:w="169" w:type="pct"/>
            <w:noWrap/>
          </w:tcPr>
          <w:p w14:paraId="5911FA81" w14:textId="0D1795A8" w:rsidR="00E6469C" w:rsidRPr="00926129" w:rsidRDefault="00E6469C" w:rsidP="00E6469C">
            <w:pPr>
              <w:rPr>
                <w:sz w:val="16"/>
                <w:szCs w:val="16"/>
              </w:rPr>
            </w:pPr>
            <w:r w:rsidRPr="00926129">
              <w:rPr>
                <w:sz w:val="16"/>
                <w:szCs w:val="16"/>
              </w:rPr>
              <w:t>0</w:t>
            </w:r>
          </w:p>
        </w:tc>
        <w:tc>
          <w:tcPr>
            <w:tcW w:w="233" w:type="pct"/>
            <w:noWrap/>
          </w:tcPr>
          <w:p w14:paraId="21C41C81" w14:textId="5CD50900" w:rsidR="00E6469C" w:rsidRPr="00926129" w:rsidRDefault="00E6469C" w:rsidP="00E6469C">
            <w:pPr>
              <w:rPr>
                <w:sz w:val="16"/>
                <w:szCs w:val="16"/>
              </w:rPr>
            </w:pPr>
            <w:r w:rsidRPr="00926129">
              <w:rPr>
                <w:sz w:val="16"/>
                <w:szCs w:val="16"/>
              </w:rPr>
              <w:t>01</w:t>
            </w:r>
          </w:p>
        </w:tc>
        <w:tc>
          <w:tcPr>
            <w:tcW w:w="466" w:type="pct"/>
            <w:noWrap/>
          </w:tcPr>
          <w:p w14:paraId="7B863B14" w14:textId="73C71CF7" w:rsidR="00E6469C" w:rsidRPr="00926129" w:rsidRDefault="00E6469C" w:rsidP="00E6469C">
            <w:pPr>
              <w:rPr>
                <w:sz w:val="16"/>
                <w:szCs w:val="16"/>
              </w:rPr>
            </w:pPr>
            <w:r w:rsidRPr="00926129">
              <w:rPr>
                <w:sz w:val="16"/>
                <w:szCs w:val="16"/>
              </w:rPr>
              <w:t>SД050</w:t>
            </w:r>
          </w:p>
        </w:tc>
        <w:tc>
          <w:tcPr>
            <w:tcW w:w="291" w:type="pct"/>
            <w:noWrap/>
          </w:tcPr>
          <w:p w14:paraId="679573A3" w14:textId="38FB22EA" w:rsidR="00E6469C" w:rsidRPr="00926129" w:rsidRDefault="00E6469C" w:rsidP="00E6469C">
            <w:pPr>
              <w:rPr>
                <w:sz w:val="16"/>
                <w:szCs w:val="16"/>
              </w:rPr>
            </w:pPr>
          </w:p>
        </w:tc>
        <w:tc>
          <w:tcPr>
            <w:tcW w:w="533" w:type="pct"/>
            <w:noWrap/>
          </w:tcPr>
          <w:p w14:paraId="6B821A57" w14:textId="38AF1303" w:rsidR="00E6469C" w:rsidRPr="00926129" w:rsidRDefault="00E6469C" w:rsidP="00E6469C">
            <w:pPr>
              <w:jc w:val="right"/>
              <w:rPr>
                <w:sz w:val="16"/>
                <w:szCs w:val="16"/>
              </w:rPr>
            </w:pPr>
            <w:r w:rsidRPr="00926129">
              <w:rPr>
                <w:sz w:val="16"/>
                <w:szCs w:val="16"/>
              </w:rPr>
              <w:t>0,0</w:t>
            </w:r>
          </w:p>
        </w:tc>
        <w:tc>
          <w:tcPr>
            <w:tcW w:w="533" w:type="pct"/>
            <w:noWrap/>
          </w:tcPr>
          <w:p w14:paraId="79396B8C" w14:textId="2F79277E" w:rsidR="00E6469C" w:rsidRPr="00926129" w:rsidRDefault="00E6469C" w:rsidP="00E6469C">
            <w:pPr>
              <w:jc w:val="right"/>
              <w:rPr>
                <w:sz w:val="16"/>
                <w:szCs w:val="16"/>
              </w:rPr>
            </w:pPr>
            <w:r w:rsidRPr="00926129">
              <w:rPr>
                <w:sz w:val="16"/>
                <w:szCs w:val="16"/>
              </w:rPr>
              <w:t>52 688,1</w:t>
            </w:r>
          </w:p>
        </w:tc>
        <w:tc>
          <w:tcPr>
            <w:tcW w:w="530" w:type="pct"/>
            <w:noWrap/>
          </w:tcPr>
          <w:p w14:paraId="2ADFC216" w14:textId="55ECD89A" w:rsidR="00E6469C" w:rsidRPr="00926129" w:rsidRDefault="00E6469C" w:rsidP="00E6469C">
            <w:pPr>
              <w:jc w:val="right"/>
              <w:rPr>
                <w:sz w:val="16"/>
                <w:szCs w:val="16"/>
              </w:rPr>
            </w:pPr>
            <w:r w:rsidRPr="00926129">
              <w:rPr>
                <w:sz w:val="16"/>
                <w:szCs w:val="16"/>
              </w:rPr>
              <w:t>0,0</w:t>
            </w:r>
          </w:p>
        </w:tc>
      </w:tr>
      <w:tr w:rsidR="00E6469C" w:rsidRPr="00926129" w14:paraId="140D67D5" w14:textId="77777777" w:rsidTr="00957870">
        <w:trPr>
          <w:trHeight w:val="675"/>
        </w:trPr>
        <w:tc>
          <w:tcPr>
            <w:tcW w:w="1234" w:type="pct"/>
          </w:tcPr>
          <w:p w14:paraId="6D83164B" w14:textId="7A3E5EE3"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58FB26EB" w14:textId="45CB2D97" w:rsidR="00E6469C" w:rsidRPr="00926129" w:rsidRDefault="00E6469C" w:rsidP="00E6469C">
            <w:pPr>
              <w:rPr>
                <w:sz w:val="16"/>
                <w:szCs w:val="16"/>
              </w:rPr>
            </w:pPr>
            <w:r w:rsidRPr="00926129">
              <w:rPr>
                <w:sz w:val="16"/>
                <w:szCs w:val="16"/>
              </w:rPr>
              <w:t>900</w:t>
            </w:r>
          </w:p>
        </w:tc>
        <w:tc>
          <w:tcPr>
            <w:tcW w:w="230" w:type="pct"/>
            <w:noWrap/>
          </w:tcPr>
          <w:p w14:paraId="3610DFF6" w14:textId="1EA0CEE7" w:rsidR="00E6469C" w:rsidRPr="00926129" w:rsidRDefault="00E6469C" w:rsidP="00E6469C">
            <w:pPr>
              <w:rPr>
                <w:sz w:val="16"/>
                <w:szCs w:val="16"/>
              </w:rPr>
            </w:pPr>
            <w:r w:rsidRPr="00926129">
              <w:rPr>
                <w:sz w:val="16"/>
                <w:szCs w:val="16"/>
              </w:rPr>
              <w:t>04</w:t>
            </w:r>
          </w:p>
        </w:tc>
        <w:tc>
          <w:tcPr>
            <w:tcW w:w="260" w:type="pct"/>
            <w:noWrap/>
          </w:tcPr>
          <w:p w14:paraId="406CAAFF" w14:textId="1A2E2D9E" w:rsidR="00E6469C" w:rsidRPr="00926129" w:rsidRDefault="00E6469C" w:rsidP="00E6469C">
            <w:pPr>
              <w:rPr>
                <w:sz w:val="16"/>
                <w:szCs w:val="16"/>
              </w:rPr>
            </w:pPr>
            <w:r w:rsidRPr="00926129">
              <w:rPr>
                <w:sz w:val="16"/>
                <w:szCs w:val="16"/>
              </w:rPr>
              <w:t>09</w:t>
            </w:r>
          </w:p>
        </w:tc>
        <w:tc>
          <w:tcPr>
            <w:tcW w:w="230" w:type="pct"/>
            <w:noWrap/>
          </w:tcPr>
          <w:p w14:paraId="23E8CF2E" w14:textId="7898B4A0" w:rsidR="00E6469C" w:rsidRPr="00926129" w:rsidRDefault="00E6469C" w:rsidP="00E6469C">
            <w:pPr>
              <w:rPr>
                <w:sz w:val="16"/>
                <w:szCs w:val="16"/>
              </w:rPr>
            </w:pPr>
            <w:r w:rsidRPr="00926129">
              <w:rPr>
                <w:sz w:val="16"/>
                <w:szCs w:val="16"/>
              </w:rPr>
              <w:t>13</w:t>
            </w:r>
          </w:p>
        </w:tc>
        <w:tc>
          <w:tcPr>
            <w:tcW w:w="169" w:type="pct"/>
            <w:noWrap/>
          </w:tcPr>
          <w:p w14:paraId="3560E9AF" w14:textId="1556611A" w:rsidR="00E6469C" w:rsidRPr="00926129" w:rsidRDefault="00E6469C" w:rsidP="00E6469C">
            <w:pPr>
              <w:rPr>
                <w:sz w:val="16"/>
                <w:szCs w:val="16"/>
              </w:rPr>
            </w:pPr>
            <w:r w:rsidRPr="00926129">
              <w:rPr>
                <w:sz w:val="16"/>
                <w:szCs w:val="16"/>
              </w:rPr>
              <w:t>0</w:t>
            </w:r>
          </w:p>
        </w:tc>
        <w:tc>
          <w:tcPr>
            <w:tcW w:w="233" w:type="pct"/>
            <w:noWrap/>
          </w:tcPr>
          <w:p w14:paraId="61F1AD79" w14:textId="2DD7E967" w:rsidR="00E6469C" w:rsidRPr="00926129" w:rsidRDefault="00E6469C" w:rsidP="00E6469C">
            <w:pPr>
              <w:rPr>
                <w:sz w:val="16"/>
                <w:szCs w:val="16"/>
              </w:rPr>
            </w:pPr>
            <w:r w:rsidRPr="00926129">
              <w:rPr>
                <w:sz w:val="16"/>
                <w:szCs w:val="16"/>
              </w:rPr>
              <w:t>01</w:t>
            </w:r>
          </w:p>
        </w:tc>
        <w:tc>
          <w:tcPr>
            <w:tcW w:w="466" w:type="pct"/>
            <w:noWrap/>
          </w:tcPr>
          <w:p w14:paraId="0F98DF11" w14:textId="4F21EEC8" w:rsidR="00E6469C" w:rsidRPr="00926129" w:rsidRDefault="00E6469C" w:rsidP="00E6469C">
            <w:pPr>
              <w:rPr>
                <w:sz w:val="16"/>
                <w:szCs w:val="16"/>
              </w:rPr>
            </w:pPr>
            <w:r w:rsidRPr="00926129">
              <w:rPr>
                <w:sz w:val="16"/>
                <w:szCs w:val="16"/>
              </w:rPr>
              <w:t>SД050</w:t>
            </w:r>
          </w:p>
        </w:tc>
        <w:tc>
          <w:tcPr>
            <w:tcW w:w="291" w:type="pct"/>
            <w:noWrap/>
          </w:tcPr>
          <w:p w14:paraId="76B23610" w14:textId="63D24ABE" w:rsidR="00E6469C" w:rsidRPr="00926129" w:rsidRDefault="00E6469C" w:rsidP="00E6469C">
            <w:pPr>
              <w:rPr>
                <w:sz w:val="16"/>
                <w:szCs w:val="16"/>
              </w:rPr>
            </w:pPr>
            <w:r w:rsidRPr="00926129">
              <w:rPr>
                <w:sz w:val="16"/>
                <w:szCs w:val="16"/>
              </w:rPr>
              <w:t>200</w:t>
            </w:r>
          </w:p>
        </w:tc>
        <w:tc>
          <w:tcPr>
            <w:tcW w:w="533" w:type="pct"/>
            <w:noWrap/>
          </w:tcPr>
          <w:p w14:paraId="2DD0E811" w14:textId="158A3DEF" w:rsidR="00E6469C" w:rsidRPr="00926129" w:rsidRDefault="00E6469C" w:rsidP="00E6469C">
            <w:pPr>
              <w:jc w:val="right"/>
              <w:rPr>
                <w:sz w:val="16"/>
                <w:szCs w:val="16"/>
              </w:rPr>
            </w:pPr>
            <w:r w:rsidRPr="00926129">
              <w:rPr>
                <w:sz w:val="16"/>
                <w:szCs w:val="16"/>
              </w:rPr>
              <w:t>0,0</w:t>
            </w:r>
          </w:p>
        </w:tc>
        <w:tc>
          <w:tcPr>
            <w:tcW w:w="533" w:type="pct"/>
            <w:noWrap/>
          </w:tcPr>
          <w:p w14:paraId="4263AF83" w14:textId="7376A44E" w:rsidR="00E6469C" w:rsidRPr="00926129" w:rsidRDefault="00E6469C" w:rsidP="00E6469C">
            <w:pPr>
              <w:jc w:val="right"/>
              <w:rPr>
                <w:sz w:val="16"/>
                <w:szCs w:val="16"/>
              </w:rPr>
            </w:pPr>
            <w:r w:rsidRPr="00926129">
              <w:rPr>
                <w:sz w:val="16"/>
                <w:szCs w:val="16"/>
              </w:rPr>
              <w:t>52 688,1</w:t>
            </w:r>
          </w:p>
        </w:tc>
        <w:tc>
          <w:tcPr>
            <w:tcW w:w="530" w:type="pct"/>
            <w:noWrap/>
          </w:tcPr>
          <w:p w14:paraId="05511E8B" w14:textId="298A442A" w:rsidR="00E6469C" w:rsidRPr="00926129" w:rsidRDefault="00E6469C" w:rsidP="00E6469C">
            <w:pPr>
              <w:jc w:val="right"/>
              <w:rPr>
                <w:sz w:val="16"/>
                <w:szCs w:val="16"/>
              </w:rPr>
            </w:pPr>
            <w:r w:rsidRPr="00926129">
              <w:rPr>
                <w:sz w:val="16"/>
                <w:szCs w:val="16"/>
              </w:rPr>
              <w:t>0,0</w:t>
            </w:r>
          </w:p>
        </w:tc>
      </w:tr>
      <w:tr w:rsidR="00E6469C" w:rsidRPr="00926129" w14:paraId="75C7DE50" w14:textId="77777777" w:rsidTr="00957870">
        <w:trPr>
          <w:trHeight w:val="266"/>
        </w:trPr>
        <w:tc>
          <w:tcPr>
            <w:tcW w:w="1234" w:type="pct"/>
          </w:tcPr>
          <w:p w14:paraId="45FC783E" w14:textId="130A5F71"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019DC8A8" w14:textId="6D39A50F" w:rsidR="00E6469C" w:rsidRPr="00926129" w:rsidRDefault="00E6469C" w:rsidP="00E6469C">
            <w:pPr>
              <w:rPr>
                <w:sz w:val="16"/>
                <w:szCs w:val="16"/>
              </w:rPr>
            </w:pPr>
            <w:r w:rsidRPr="00926129">
              <w:rPr>
                <w:sz w:val="16"/>
                <w:szCs w:val="16"/>
              </w:rPr>
              <w:t>900</w:t>
            </w:r>
          </w:p>
        </w:tc>
        <w:tc>
          <w:tcPr>
            <w:tcW w:w="230" w:type="pct"/>
            <w:noWrap/>
          </w:tcPr>
          <w:p w14:paraId="1D277840" w14:textId="577E34EC" w:rsidR="00E6469C" w:rsidRPr="00926129" w:rsidRDefault="00E6469C" w:rsidP="00E6469C">
            <w:pPr>
              <w:rPr>
                <w:sz w:val="16"/>
                <w:szCs w:val="16"/>
              </w:rPr>
            </w:pPr>
            <w:r w:rsidRPr="00926129">
              <w:rPr>
                <w:sz w:val="16"/>
                <w:szCs w:val="16"/>
              </w:rPr>
              <w:t>04</w:t>
            </w:r>
          </w:p>
        </w:tc>
        <w:tc>
          <w:tcPr>
            <w:tcW w:w="260" w:type="pct"/>
            <w:noWrap/>
          </w:tcPr>
          <w:p w14:paraId="0E3CF0F7" w14:textId="1FC120F8" w:rsidR="00E6469C" w:rsidRPr="00926129" w:rsidRDefault="00E6469C" w:rsidP="00E6469C">
            <w:pPr>
              <w:rPr>
                <w:sz w:val="16"/>
                <w:szCs w:val="16"/>
              </w:rPr>
            </w:pPr>
            <w:r w:rsidRPr="00926129">
              <w:rPr>
                <w:sz w:val="16"/>
                <w:szCs w:val="16"/>
              </w:rPr>
              <w:t>09</w:t>
            </w:r>
          </w:p>
        </w:tc>
        <w:tc>
          <w:tcPr>
            <w:tcW w:w="230" w:type="pct"/>
            <w:noWrap/>
          </w:tcPr>
          <w:p w14:paraId="52F4FE2C" w14:textId="4F1A9EC3" w:rsidR="00E6469C" w:rsidRPr="00926129" w:rsidRDefault="00E6469C" w:rsidP="00E6469C">
            <w:pPr>
              <w:rPr>
                <w:sz w:val="16"/>
                <w:szCs w:val="16"/>
              </w:rPr>
            </w:pPr>
            <w:r w:rsidRPr="00926129">
              <w:rPr>
                <w:sz w:val="16"/>
                <w:szCs w:val="16"/>
              </w:rPr>
              <w:t>13</w:t>
            </w:r>
          </w:p>
        </w:tc>
        <w:tc>
          <w:tcPr>
            <w:tcW w:w="169" w:type="pct"/>
            <w:noWrap/>
          </w:tcPr>
          <w:p w14:paraId="1BC7B64A" w14:textId="4B49826B" w:rsidR="00E6469C" w:rsidRPr="00926129" w:rsidRDefault="00E6469C" w:rsidP="00E6469C">
            <w:pPr>
              <w:rPr>
                <w:sz w:val="16"/>
                <w:szCs w:val="16"/>
              </w:rPr>
            </w:pPr>
            <w:r w:rsidRPr="00926129">
              <w:rPr>
                <w:sz w:val="16"/>
                <w:szCs w:val="16"/>
              </w:rPr>
              <w:t>0</w:t>
            </w:r>
          </w:p>
        </w:tc>
        <w:tc>
          <w:tcPr>
            <w:tcW w:w="233" w:type="pct"/>
            <w:noWrap/>
          </w:tcPr>
          <w:p w14:paraId="57A8FE03" w14:textId="5E1D2C12" w:rsidR="00E6469C" w:rsidRPr="00926129" w:rsidRDefault="00E6469C" w:rsidP="00E6469C">
            <w:pPr>
              <w:rPr>
                <w:sz w:val="16"/>
                <w:szCs w:val="16"/>
              </w:rPr>
            </w:pPr>
            <w:r w:rsidRPr="00926129">
              <w:rPr>
                <w:sz w:val="16"/>
                <w:szCs w:val="16"/>
              </w:rPr>
              <w:t>01</w:t>
            </w:r>
          </w:p>
        </w:tc>
        <w:tc>
          <w:tcPr>
            <w:tcW w:w="466" w:type="pct"/>
            <w:noWrap/>
          </w:tcPr>
          <w:p w14:paraId="09259DB9" w14:textId="20308948" w:rsidR="00E6469C" w:rsidRPr="00926129" w:rsidRDefault="00E6469C" w:rsidP="00E6469C">
            <w:pPr>
              <w:rPr>
                <w:sz w:val="16"/>
                <w:szCs w:val="16"/>
              </w:rPr>
            </w:pPr>
            <w:r w:rsidRPr="00926129">
              <w:rPr>
                <w:sz w:val="16"/>
                <w:szCs w:val="16"/>
              </w:rPr>
              <w:t>SД050</w:t>
            </w:r>
          </w:p>
        </w:tc>
        <w:tc>
          <w:tcPr>
            <w:tcW w:w="291" w:type="pct"/>
            <w:noWrap/>
          </w:tcPr>
          <w:p w14:paraId="03207384" w14:textId="010F415D" w:rsidR="00E6469C" w:rsidRPr="00926129" w:rsidRDefault="00E6469C" w:rsidP="00E6469C">
            <w:pPr>
              <w:rPr>
                <w:sz w:val="16"/>
                <w:szCs w:val="16"/>
              </w:rPr>
            </w:pPr>
            <w:r w:rsidRPr="00926129">
              <w:rPr>
                <w:sz w:val="16"/>
                <w:szCs w:val="16"/>
              </w:rPr>
              <w:t>240</w:t>
            </w:r>
          </w:p>
        </w:tc>
        <w:tc>
          <w:tcPr>
            <w:tcW w:w="533" w:type="pct"/>
            <w:noWrap/>
          </w:tcPr>
          <w:p w14:paraId="0EFC3000" w14:textId="414B34B9" w:rsidR="00E6469C" w:rsidRPr="00926129" w:rsidRDefault="00E6469C" w:rsidP="00E6469C">
            <w:pPr>
              <w:jc w:val="right"/>
              <w:rPr>
                <w:sz w:val="16"/>
                <w:szCs w:val="16"/>
              </w:rPr>
            </w:pPr>
            <w:r w:rsidRPr="00926129">
              <w:rPr>
                <w:sz w:val="16"/>
                <w:szCs w:val="16"/>
              </w:rPr>
              <w:t>0,0</w:t>
            </w:r>
          </w:p>
        </w:tc>
        <w:tc>
          <w:tcPr>
            <w:tcW w:w="533" w:type="pct"/>
            <w:noWrap/>
          </w:tcPr>
          <w:p w14:paraId="7BCA2772" w14:textId="7D326FED" w:rsidR="00E6469C" w:rsidRPr="00926129" w:rsidRDefault="00E6469C" w:rsidP="00E6469C">
            <w:pPr>
              <w:jc w:val="right"/>
              <w:rPr>
                <w:sz w:val="16"/>
                <w:szCs w:val="16"/>
              </w:rPr>
            </w:pPr>
            <w:r w:rsidRPr="00926129">
              <w:rPr>
                <w:sz w:val="16"/>
                <w:szCs w:val="16"/>
              </w:rPr>
              <w:t>52 688,1</w:t>
            </w:r>
          </w:p>
        </w:tc>
        <w:tc>
          <w:tcPr>
            <w:tcW w:w="530" w:type="pct"/>
            <w:noWrap/>
          </w:tcPr>
          <w:p w14:paraId="15584125" w14:textId="12FCD0C9" w:rsidR="00E6469C" w:rsidRPr="00926129" w:rsidRDefault="00E6469C" w:rsidP="00E6469C">
            <w:pPr>
              <w:jc w:val="right"/>
              <w:rPr>
                <w:sz w:val="16"/>
                <w:szCs w:val="16"/>
              </w:rPr>
            </w:pPr>
            <w:r w:rsidRPr="00926129">
              <w:rPr>
                <w:sz w:val="16"/>
                <w:szCs w:val="16"/>
              </w:rPr>
              <w:t>0,0</w:t>
            </w:r>
          </w:p>
        </w:tc>
      </w:tr>
      <w:tr w:rsidR="00E6469C" w:rsidRPr="00926129" w14:paraId="473B674B" w14:textId="77777777" w:rsidTr="00957870">
        <w:trPr>
          <w:trHeight w:val="70"/>
        </w:trPr>
        <w:tc>
          <w:tcPr>
            <w:tcW w:w="1234" w:type="pct"/>
          </w:tcPr>
          <w:p w14:paraId="0FA893E8" w14:textId="07E261E6" w:rsidR="00E6469C" w:rsidRPr="00926129" w:rsidRDefault="00E6469C" w:rsidP="00E6469C">
            <w:pPr>
              <w:rPr>
                <w:sz w:val="16"/>
                <w:szCs w:val="16"/>
              </w:rPr>
            </w:pPr>
            <w:r w:rsidRPr="00926129">
              <w:rPr>
                <w:sz w:val="16"/>
                <w:szCs w:val="16"/>
              </w:rPr>
              <w:t>Другие вопросы в области национальной экономики</w:t>
            </w:r>
          </w:p>
        </w:tc>
        <w:tc>
          <w:tcPr>
            <w:tcW w:w="291" w:type="pct"/>
            <w:noWrap/>
          </w:tcPr>
          <w:p w14:paraId="513EF409" w14:textId="12D274D9" w:rsidR="00E6469C" w:rsidRPr="00926129" w:rsidRDefault="00E6469C" w:rsidP="00E6469C">
            <w:pPr>
              <w:rPr>
                <w:sz w:val="16"/>
                <w:szCs w:val="16"/>
              </w:rPr>
            </w:pPr>
            <w:r w:rsidRPr="00926129">
              <w:rPr>
                <w:sz w:val="16"/>
                <w:szCs w:val="16"/>
              </w:rPr>
              <w:t>900</w:t>
            </w:r>
          </w:p>
        </w:tc>
        <w:tc>
          <w:tcPr>
            <w:tcW w:w="230" w:type="pct"/>
            <w:noWrap/>
          </w:tcPr>
          <w:p w14:paraId="7724E56B" w14:textId="2ED95677" w:rsidR="00E6469C" w:rsidRPr="00926129" w:rsidRDefault="00E6469C" w:rsidP="00E6469C">
            <w:pPr>
              <w:rPr>
                <w:sz w:val="16"/>
                <w:szCs w:val="16"/>
              </w:rPr>
            </w:pPr>
            <w:r w:rsidRPr="00926129">
              <w:rPr>
                <w:sz w:val="16"/>
                <w:szCs w:val="16"/>
              </w:rPr>
              <w:t>04</w:t>
            </w:r>
          </w:p>
        </w:tc>
        <w:tc>
          <w:tcPr>
            <w:tcW w:w="260" w:type="pct"/>
            <w:noWrap/>
          </w:tcPr>
          <w:p w14:paraId="5D822624" w14:textId="62D6DE75" w:rsidR="00E6469C" w:rsidRPr="00926129" w:rsidRDefault="00E6469C" w:rsidP="00E6469C">
            <w:pPr>
              <w:rPr>
                <w:sz w:val="16"/>
                <w:szCs w:val="16"/>
              </w:rPr>
            </w:pPr>
            <w:r w:rsidRPr="00926129">
              <w:rPr>
                <w:sz w:val="16"/>
                <w:szCs w:val="16"/>
              </w:rPr>
              <w:t>12</w:t>
            </w:r>
          </w:p>
        </w:tc>
        <w:tc>
          <w:tcPr>
            <w:tcW w:w="230" w:type="pct"/>
            <w:noWrap/>
          </w:tcPr>
          <w:p w14:paraId="64FE1F0C" w14:textId="4858948F" w:rsidR="00E6469C" w:rsidRPr="00926129" w:rsidRDefault="00E6469C" w:rsidP="00E6469C">
            <w:pPr>
              <w:rPr>
                <w:sz w:val="16"/>
                <w:szCs w:val="16"/>
              </w:rPr>
            </w:pPr>
          </w:p>
        </w:tc>
        <w:tc>
          <w:tcPr>
            <w:tcW w:w="169" w:type="pct"/>
            <w:noWrap/>
          </w:tcPr>
          <w:p w14:paraId="03FA05C0" w14:textId="1C1E1000" w:rsidR="00E6469C" w:rsidRPr="00926129" w:rsidRDefault="00E6469C" w:rsidP="00E6469C">
            <w:pPr>
              <w:rPr>
                <w:sz w:val="16"/>
                <w:szCs w:val="16"/>
              </w:rPr>
            </w:pPr>
          </w:p>
        </w:tc>
        <w:tc>
          <w:tcPr>
            <w:tcW w:w="233" w:type="pct"/>
            <w:noWrap/>
          </w:tcPr>
          <w:p w14:paraId="29BB49ED" w14:textId="3C9786E0" w:rsidR="00E6469C" w:rsidRPr="00926129" w:rsidRDefault="00E6469C" w:rsidP="00E6469C">
            <w:pPr>
              <w:rPr>
                <w:sz w:val="16"/>
                <w:szCs w:val="16"/>
              </w:rPr>
            </w:pPr>
          </w:p>
        </w:tc>
        <w:tc>
          <w:tcPr>
            <w:tcW w:w="466" w:type="pct"/>
            <w:noWrap/>
          </w:tcPr>
          <w:p w14:paraId="110FE543" w14:textId="396A42F5" w:rsidR="00E6469C" w:rsidRPr="00926129" w:rsidRDefault="00E6469C" w:rsidP="00E6469C">
            <w:pPr>
              <w:rPr>
                <w:sz w:val="16"/>
                <w:szCs w:val="16"/>
              </w:rPr>
            </w:pPr>
          </w:p>
        </w:tc>
        <w:tc>
          <w:tcPr>
            <w:tcW w:w="291" w:type="pct"/>
            <w:noWrap/>
          </w:tcPr>
          <w:p w14:paraId="29DAFEDA" w14:textId="01AF33FE" w:rsidR="00E6469C" w:rsidRPr="00926129" w:rsidRDefault="00E6469C" w:rsidP="00E6469C">
            <w:pPr>
              <w:rPr>
                <w:sz w:val="16"/>
                <w:szCs w:val="16"/>
              </w:rPr>
            </w:pPr>
          </w:p>
        </w:tc>
        <w:tc>
          <w:tcPr>
            <w:tcW w:w="533" w:type="pct"/>
            <w:noWrap/>
          </w:tcPr>
          <w:p w14:paraId="516FBDEC" w14:textId="6821166D" w:rsidR="00E6469C" w:rsidRPr="00926129" w:rsidRDefault="00E6469C" w:rsidP="00E6469C">
            <w:pPr>
              <w:jc w:val="right"/>
              <w:rPr>
                <w:sz w:val="16"/>
                <w:szCs w:val="16"/>
              </w:rPr>
            </w:pPr>
            <w:r w:rsidRPr="00926129">
              <w:rPr>
                <w:sz w:val="16"/>
                <w:szCs w:val="16"/>
              </w:rPr>
              <w:t>6 036,9</w:t>
            </w:r>
          </w:p>
        </w:tc>
        <w:tc>
          <w:tcPr>
            <w:tcW w:w="533" w:type="pct"/>
            <w:noWrap/>
          </w:tcPr>
          <w:p w14:paraId="46D5E093" w14:textId="58665153" w:rsidR="00E6469C" w:rsidRPr="00926129" w:rsidRDefault="00E6469C" w:rsidP="00E6469C">
            <w:pPr>
              <w:jc w:val="right"/>
              <w:rPr>
                <w:sz w:val="16"/>
                <w:szCs w:val="16"/>
              </w:rPr>
            </w:pPr>
            <w:r w:rsidRPr="00926129">
              <w:rPr>
                <w:sz w:val="16"/>
                <w:szCs w:val="16"/>
              </w:rPr>
              <w:t>229,8</w:t>
            </w:r>
          </w:p>
        </w:tc>
        <w:tc>
          <w:tcPr>
            <w:tcW w:w="530" w:type="pct"/>
            <w:noWrap/>
          </w:tcPr>
          <w:p w14:paraId="16153914" w14:textId="684AD569" w:rsidR="00E6469C" w:rsidRPr="00926129" w:rsidRDefault="00E6469C" w:rsidP="00E6469C">
            <w:pPr>
              <w:jc w:val="right"/>
              <w:rPr>
                <w:sz w:val="16"/>
                <w:szCs w:val="16"/>
              </w:rPr>
            </w:pPr>
            <w:r w:rsidRPr="00926129">
              <w:rPr>
                <w:sz w:val="16"/>
                <w:szCs w:val="16"/>
              </w:rPr>
              <w:t>237,9</w:t>
            </w:r>
          </w:p>
        </w:tc>
      </w:tr>
      <w:tr w:rsidR="00E6469C" w:rsidRPr="00926129" w14:paraId="0EAB62A9" w14:textId="77777777" w:rsidTr="00957870">
        <w:trPr>
          <w:trHeight w:val="450"/>
        </w:trPr>
        <w:tc>
          <w:tcPr>
            <w:tcW w:w="1234" w:type="pct"/>
          </w:tcPr>
          <w:p w14:paraId="4CF67679" w14:textId="19EA0B71" w:rsidR="00E6469C" w:rsidRPr="00926129" w:rsidRDefault="00E6469C" w:rsidP="00E6469C">
            <w:pPr>
              <w:rPr>
                <w:sz w:val="16"/>
                <w:szCs w:val="16"/>
              </w:rPr>
            </w:pPr>
            <w:r w:rsidRPr="00926129">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91" w:type="pct"/>
            <w:noWrap/>
          </w:tcPr>
          <w:p w14:paraId="262BCBB6" w14:textId="42C5AFEA" w:rsidR="00E6469C" w:rsidRPr="00926129" w:rsidRDefault="00E6469C" w:rsidP="00E6469C">
            <w:pPr>
              <w:rPr>
                <w:sz w:val="16"/>
                <w:szCs w:val="16"/>
              </w:rPr>
            </w:pPr>
            <w:r w:rsidRPr="00926129">
              <w:rPr>
                <w:sz w:val="16"/>
                <w:szCs w:val="16"/>
              </w:rPr>
              <w:t>900</w:t>
            </w:r>
          </w:p>
        </w:tc>
        <w:tc>
          <w:tcPr>
            <w:tcW w:w="230" w:type="pct"/>
            <w:noWrap/>
          </w:tcPr>
          <w:p w14:paraId="7932D117" w14:textId="34FA70E3" w:rsidR="00E6469C" w:rsidRPr="00926129" w:rsidRDefault="00E6469C" w:rsidP="00E6469C">
            <w:pPr>
              <w:rPr>
                <w:sz w:val="16"/>
                <w:szCs w:val="16"/>
              </w:rPr>
            </w:pPr>
            <w:r w:rsidRPr="00926129">
              <w:rPr>
                <w:sz w:val="16"/>
                <w:szCs w:val="16"/>
              </w:rPr>
              <w:t>04</w:t>
            </w:r>
          </w:p>
        </w:tc>
        <w:tc>
          <w:tcPr>
            <w:tcW w:w="260" w:type="pct"/>
            <w:noWrap/>
          </w:tcPr>
          <w:p w14:paraId="2D8C669A" w14:textId="06C975E2" w:rsidR="00E6469C" w:rsidRPr="00926129" w:rsidRDefault="00E6469C" w:rsidP="00E6469C">
            <w:pPr>
              <w:rPr>
                <w:sz w:val="16"/>
                <w:szCs w:val="16"/>
              </w:rPr>
            </w:pPr>
            <w:r w:rsidRPr="00926129">
              <w:rPr>
                <w:sz w:val="16"/>
                <w:szCs w:val="16"/>
              </w:rPr>
              <w:t>12</w:t>
            </w:r>
          </w:p>
        </w:tc>
        <w:tc>
          <w:tcPr>
            <w:tcW w:w="230" w:type="pct"/>
            <w:noWrap/>
          </w:tcPr>
          <w:p w14:paraId="7E48F689" w14:textId="79BC022A" w:rsidR="00E6469C" w:rsidRPr="00926129" w:rsidRDefault="00E6469C" w:rsidP="00E6469C">
            <w:pPr>
              <w:rPr>
                <w:sz w:val="16"/>
                <w:szCs w:val="16"/>
              </w:rPr>
            </w:pPr>
            <w:r w:rsidRPr="00926129">
              <w:rPr>
                <w:sz w:val="16"/>
                <w:szCs w:val="16"/>
              </w:rPr>
              <w:t>22</w:t>
            </w:r>
          </w:p>
        </w:tc>
        <w:tc>
          <w:tcPr>
            <w:tcW w:w="169" w:type="pct"/>
            <w:noWrap/>
          </w:tcPr>
          <w:p w14:paraId="5026E8BE" w14:textId="350E6EA0" w:rsidR="00E6469C" w:rsidRPr="00926129" w:rsidRDefault="00E6469C" w:rsidP="00E6469C">
            <w:pPr>
              <w:rPr>
                <w:sz w:val="16"/>
                <w:szCs w:val="16"/>
              </w:rPr>
            </w:pPr>
          </w:p>
        </w:tc>
        <w:tc>
          <w:tcPr>
            <w:tcW w:w="233" w:type="pct"/>
            <w:noWrap/>
          </w:tcPr>
          <w:p w14:paraId="7FBBAE57" w14:textId="064F8E30" w:rsidR="00E6469C" w:rsidRPr="00926129" w:rsidRDefault="00E6469C" w:rsidP="00E6469C">
            <w:pPr>
              <w:rPr>
                <w:sz w:val="16"/>
                <w:szCs w:val="16"/>
              </w:rPr>
            </w:pPr>
          </w:p>
        </w:tc>
        <w:tc>
          <w:tcPr>
            <w:tcW w:w="466" w:type="pct"/>
            <w:noWrap/>
          </w:tcPr>
          <w:p w14:paraId="5E1C4055" w14:textId="7187EB02" w:rsidR="00E6469C" w:rsidRPr="00926129" w:rsidRDefault="00E6469C" w:rsidP="00E6469C">
            <w:pPr>
              <w:rPr>
                <w:sz w:val="16"/>
                <w:szCs w:val="16"/>
              </w:rPr>
            </w:pPr>
          </w:p>
        </w:tc>
        <w:tc>
          <w:tcPr>
            <w:tcW w:w="291" w:type="pct"/>
            <w:noWrap/>
          </w:tcPr>
          <w:p w14:paraId="7CDCD91D" w14:textId="4E175E42" w:rsidR="00E6469C" w:rsidRPr="00926129" w:rsidRDefault="00E6469C" w:rsidP="00E6469C">
            <w:pPr>
              <w:rPr>
                <w:sz w:val="16"/>
                <w:szCs w:val="16"/>
              </w:rPr>
            </w:pPr>
          </w:p>
        </w:tc>
        <w:tc>
          <w:tcPr>
            <w:tcW w:w="533" w:type="pct"/>
            <w:noWrap/>
          </w:tcPr>
          <w:p w14:paraId="3F821E61" w14:textId="3CAC05C3" w:rsidR="00E6469C" w:rsidRPr="00926129" w:rsidRDefault="00E6469C" w:rsidP="00E6469C">
            <w:pPr>
              <w:jc w:val="right"/>
              <w:rPr>
                <w:sz w:val="16"/>
                <w:szCs w:val="16"/>
              </w:rPr>
            </w:pPr>
            <w:r w:rsidRPr="00926129">
              <w:rPr>
                <w:sz w:val="16"/>
                <w:szCs w:val="16"/>
              </w:rPr>
              <w:t>5 740,1</w:t>
            </w:r>
          </w:p>
        </w:tc>
        <w:tc>
          <w:tcPr>
            <w:tcW w:w="533" w:type="pct"/>
            <w:noWrap/>
          </w:tcPr>
          <w:p w14:paraId="7DD437FD" w14:textId="2E65D119" w:rsidR="00E6469C" w:rsidRPr="00926129" w:rsidRDefault="00E6469C" w:rsidP="00E6469C">
            <w:pPr>
              <w:jc w:val="right"/>
              <w:rPr>
                <w:sz w:val="16"/>
                <w:szCs w:val="16"/>
              </w:rPr>
            </w:pPr>
            <w:r w:rsidRPr="00926129">
              <w:rPr>
                <w:sz w:val="16"/>
                <w:szCs w:val="16"/>
              </w:rPr>
              <w:t>0,0</w:t>
            </w:r>
          </w:p>
        </w:tc>
        <w:tc>
          <w:tcPr>
            <w:tcW w:w="530" w:type="pct"/>
            <w:noWrap/>
          </w:tcPr>
          <w:p w14:paraId="5174F36C" w14:textId="13137BF5" w:rsidR="00E6469C" w:rsidRPr="00926129" w:rsidRDefault="00E6469C" w:rsidP="00E6469C">
            <w:pPr>
              <w:jc w:val="right"/>
              <w:rPr>
                <w:sz w:val="16"/>
                <w:szCs w:val="16"/>
              </w:rPr>
            </w:pPr>
            <w:r w:rsidRPr="00926129">
              <w:rPr>
                <w:sz w:val="16"/>
                <w:szCs w:val="16"/>
              </w:rPr>
              <w:t>0,0</w:t>
            </w:r>
          </w:p>
        </w:tc>
      </w:tr>
      <w:tr w:rsidR="00E6469C" w:rsidRPr="00926129" w14:paraId="72C6B1CD" w14:textId="77777777" w:rsidTr="00957870">
        <w:trPr>
          <w:trHeight w:val="424"/>
        </w:trPr>
        <w:tc>
          <w:tcPr>
            <w:tcW w:w="1234" w:type="pct"/>
          </w:tcPr>
          <w:p w14:paraId="5FF49A80" w14:textId="6D87319B" w:rsidR="00E6469C" w:rsidRPr="00926129" w:rsidRDefault="00E6469C" w:rsidP="00E6469C">
            <w:pPr>
              <w:rPr>
                <w:sz w:val="16"/>
                <w:szCs w:val="16"/>
              </w:rPr>
            </w:pPr>
            <w:r w:rsidRPr="00926129">
              <w:rPr>
                <w:sz w:val="16"/>
                <w:szCs w:val="16"/>
              </w:rPr>
              <w:t>Подпрограмма "Создание и развитие инфраструктуры на сельских территориях"</w:t>
            </w:r>
          </w:p>
        </w:tc>
        <w:tc>
          <w:tcPr>
            <w:tcW w:w="291" w:type="pct"/>
            <w:noWrap/>
          </w:tcPr>
          <w:p w14:paraId="45D807AD" w14:textId="7686EBB6" w:rsidR="00E6469C" w:rsidRPr="00926129" w:rsidRDefault="00E6469C" w:rsidP="00E6469C">
            <w:pPr>
              <w:rPr>
                <w:sz w:val="16"/>
                <w:szCs w:val="16"/>
              </w:rPr>
            </w:pPr>
            <w:r w:rsidRPr="00926129">
              <w:rPr>
                <w:sz w:val="16"/>
                <w:szCs w:val="16"/>
              </w:rPr>
              <w:t>900</w:t>
            </w:r>
          </w:p>
        </w:tc>
        <w:tc>
          <w:tcPr>
            <w:tcW w:w="230" w:type="pct"/>
            <w:noWrap/>
          </w:tcPr>
          <w:p w14:paraId="0BAB5643" w14:textId="310D8E3E" w:rsidR="00E6469C" w:rsidRPr="00926129" w:rsidRDefault="00E6469C" w:rsidP="00E6469C">
            <w:pPr>
              <w:rPr>
                <w:sz w:val="16"/>
                <w:szCs w:val="16"/>
              </w:rPr>
            </w:pPr>
            <w:r w:rsidRPr="00926129">
              <w:rPr>
                <w:sz w:val="16"/>
                <w:szCs w:val="16"/>
              </w:rPr>
              <w:t>04</w:t>
            </w:r>
          </w:p>
        </w:tc>
        <w:tc>
          <w:tcPr>
            <w:tcW w:w="260" w:type="pct"/>
            <w:noWrap/>
          </w:tcPr>
          <w:p w14:paraId="4718F6B8" w14:textId="7016B45E" w:rsidR="00E6469C" w:rsidRPr="00926129" w:rsidRDefault="00E6469C" w:rsidP="00E6469C">
            <w:pPr>
              <w:rPr>
                <w:sz w:val="16"/>
                <w:szCs w:val="16"/>
              </w:rPr>
            </w:pPr>
            <w:r w:rsidRPr="00926129">
              <w:rPr>
                <w:sz w:val="16"/>
                <w:szCs w:val="16"/>
              </w:rPr>
              <w:t>12</w:t>
            </w:r>
          </w:p>
        </w:tc>
        <w:tc>
          <w:tcPr>
            <w:tcW w:w="230" w:type="pct"/>
            <w:noWrap/>
          </w:tcPr>
          <w:p w14:paraId="23BDDB65" w14:textId="32125DCE" w:rsidR="00E6469C" w:rsidRPr="00926129" w:rsidRDefault="00E6469C" w:rsidP="00E6469C">
            <w:pPr>
              <w:rPr>
                <w:sz w:val="16"/>
                <w:szCs w:val="16"/>
              </w:rPr>
            </w:pPr>
            <w:r w:rsidRPr="00926129">
              <w:rPr>
                <w:sz w:val="16"/>
                <w:szCs w:val="16"/>
              </w:rPr>
              <w:t>22</w:t>
            </w:r>
          </w:p>
        </w:tc>
        <w:tc>
          <w:tcPr>
            <w:tcW w:w="169" w:type="pct"/>
            <w:noWrap/>
          </w:tcPr>
          <w:p w14:paraId="45967068" w14:textId="05A571CB" w:rsidR="00E6469C" w:rsidRPr="00926129" w:rsidRDefault="00E6469C" w:rsidP="00E6469C">
            <w:pPr>
              <w:rPr>
                <w:sz w:val="16"/>
                <w:szCs w:val="16"/>
              </w:rPr>
            </w:pPr>
            <w:r w:rsidRPr="00926129">
              <w:rPr>
                <w:sz w:val="16"/>
                <w:szCs w:val="16"/>
              </w:rPr>
              <w:t>2</w:t>
            </w:r>
          </w:p>
        </w:tc>
        <w:tc>
          <w:tcPr>
            <w:tcW w:w="233" w:type="pct"/>
            <w:noWrap/>
          </w:tcPr>
          <w:p w14:paraId="376320E5" w14:textId="0ACBFCE2" w:rsidR="00E6469C" w:rsidRPr="00926129" w:rsidRDefault="00E6469C" w:rsidP="00E6469C">
            <w:pPr>
              <w:rPr>
                <w:sz w:val="16"/>
                <w:szCs w:val="16"/>
              </w:rPr>
            </w:pPr>
          </w:p>
        </w:tc>
        <w:tc>
          <w:tcPr>
            <w:tcW w:w="466" w:type="pct"/>
            <w:noWrap/>
          </w:tcPr>
          <w:p w14:paraId="70F1C63B" w14:textId="024ACDF6" w:rsidR="00E6469C" w:rsidRPr="00926129" w:rsidRDefault="00E6469C" w:rsidP="00E6469C">
            <w:pPr>
              <w:rPr>
                <w:sz w:val="16"/>
                <w:szCs w:val="16"/>
              </w:rPr>
            </w:pPr>
          </w:p>
        </w:tc>
        <w:tc>
          <w:tcPr>
            <w:tcW w:w="291" w:type="pct"/>
            <w:noWrap/>
          </w:tcPr>
          <w:p w14:paraId="064ECBDC" w14:textId="47EA4AF7" w:rsidR="00E6469C" w:rsidRPr="00926129" w:rsidRDefault="00E6469C" w:rsidP="00E6469C">
            <w:pPr>
              <w:rPr>
                <w:sz w:val="16"/>
                <w:szCs w:val="16"/>
              </w:rPr>
            </w:pPr>
          </w:p>
        </w:tc>
        <w:tc>
          <w:tcPr>
            <w:tcW w:w="533" w:type="pct"/>
            <w:noWrap/>
          </w:tcPr>
          <w:p w14:paraId="17EF654E" w14:textId="370B36F0" w:rsidR="00E6469C" w:rsidRPr="00926129" w:rsidRDefault="00E6469C" w:rsidP="00E6469C">
            <w:pPr>
              <w:jc w:val="right"/>
              <w:rPr>
                <w:sz w:val="16"/>
                <w:szCs w:val="16"/>
              </w:rPr>
            </w:pPr>
            <w:r w:rsidRPr="00926129">
              <w:rPr>
                <w:sz w:val="16"/>
                <w:szCs w:val="16"/>
              </w:rPr>
              <w:t>5 740,1</w:t>
            </w:r>
          </w:p>
        </w:tc>
        <w:tc>
          <w:tcPr>
            <w:tcW w:w="533" w:type="pct"/>
            <w:noWrap/>
          </w:tcPr>
          <w:p w14:paraId="560E2585" w14:textId="444765E3" w:rsidR="00E6469C" w:rsidRPr="00926129" w:rsidRDefault="00E6469C" w:rsidP="00E6469C">
            <w:pPr>
              <w:jc w:val="right"/>
              <w:rPr>
                <w:sz w:val="16"/>
                <w:szCs w:val="16"/>
              </w:rPr>
            </w:pPr>
            <w:r w:rsidRPr="00926129">
              <w:rPr>
                <w:sz w:val="16"/>
                <w:szCs w:val="16"/>
              </w:rPr>
              <w:t>0,0</w:t>
            </w:r>
          </w:p>
        </w:tc>
        <w:tc>
          <w:tcPr>
            <w:tcW w:w="530" w:type="pct"/>
            <w:noWrap/>
          </w:tcPr>
          <w:p w14:paraId="77C24464" w14:textId="021C80FF" w:rsidR="00E6469C" w:rsidRPr="00926129" w:rsidRDefault="00E6469C" w:rsidP="00E6469C">
            <w:pPr>
              <w:jc w:val="right"/>
              <w:rPr>
                <w:sz w:val="16"/>
                <w:szCs w:val="16"/>
              </w:rPr>
            </w:pPr>
            <w:r w:rsidRPr="00926129">
              <w:rPr>
                <w:sz w:val="16"/>
                <w:szCs w:val="16"/>
              </w:rPr>
              <w:t>0,0</w:t>
            </w:r>
          </w:p>
        </w:tc>
      </w:tr>
      <w:tr w:rsidR="00E6469C" w:rsidRPr="00926129" w14:paraId="44264864" w14:textId="77777777" w:rsidTr="00957870">
        <w:trPr>
          <w:trHeight w:val="432"/>
        </w:trPr>
        <w:tc>
          <w:tcPr>
            <w:tcW w:w="1234" w:type="pct"/>
          </w:tcPr>
          <w:p w14:paraId="4BA000E1" w14:textId="1A8D6DB6" w:rsidR="00E6469C" w:rsidRPr="00926129" w:rsidRDefault="00E6469C" w:rsidP="00E6469C">
            <w:pPr>
              <w:rPr>
                <w:sz w:val="16"/>
                <w:szCs w:val="16"/>
              </w:rPr>
            </w:pPr>
            <w:r w:rsidRPr="00926129">
              <w:rPr>
                <w:sz w:val="16"/>
                <w:szCs w:val="16"/>
              </w:rPr>
              <w:t>Основное мероприятие "Обеспечение деятельности МБУ "</w:t>
            </w:r>
            <w:proofErr w:type="spellStart"/>
            <w:r w:rsidRPr="00926129">
              <w:rPr>
                <w:sz w:val="16"/>
                <w:szCs w:val="16"/>
              </w:rPr>
              <w:t>Чамзинское</w:t>
            </w:r>
            <w:proofErr w:type="spellEnd"/>
            <w:r w:rsidRPr="00926129">
              <w:rPr>
                <w:sz w:val="16"/>
                <w:szCs w:val="16"/>
              </w:rPr>
              <w:t>" Чамзинского муниципального района</w:t>
            </w:r>
          </w:p>
        </w:tc>
        <w:tc>
          <w:tcPr>
            <w:tcW w:w="291" w:type="pct"/>
            <w:noWrap/>
          </w:tcPr>
          <w:p w14:paraId="544E97DF" w14:textId="3EB6A601" w:rsidR="00E6469C" w:rsidRPr="00926129" w:rsidRDefault="00E6469C" w:rsidP="00E6469C">
            <w:pPr>
              <w:rPr>
                <w:sz w:val="16"/>
                <w:szCs w:val="16"/>
              </w:rPr>
            </w:pPr>
            <w:r w:rsidRPr="00926129">
              <w:rPr>
                <w:sz w:val="16"/>
                <w:szCs w:val="16"/>
              </w:rPr>
              <w:t>900</w:t>
            </w:r>
          </w:p>
        </w:tc>
        <w:tc>
          <w:tcPr>
            <w:tcW w:w="230" w:type="pct"/>
            <w:noWrap/>
          </w:tcPr>
          <w:p w14:paraId="66252192" w14:textId="000B3867" w:rsidR="00E6469C" w:rsidRPr="00926129" w:rsidRDefault="00E6469C" w:rsidP="00E6469C">
            <w:pPr>
              <w:rPr>
                <w:sz w:val="16"/>
                <w:szCs w:val="16"/>
              </w:rPr>
            </w:pPr>
            <w:r w:rsidRPr="00926129">
              <w:rPr>
                <w:sz w:val="16"/>
                <w:szCs w:val="16"/>
              </w:rPr>
              <w:t>04</w:t>
            </w:r>
          </w:p>
        </w:tc>
        <w:tc>
          <w:tcPr>
            <w:tcW w:w="260" w:type="pct"/>
            <w:noWrap/>
          </w:tcPr>
          <w:p w14:paraId="3985DCE5" w14:textId="497F7832" w:rsidR="00E6469C" w:rsidRPr="00926129" w:rsidRDefault="00E6469C" w:rsidP="00E6469C">
            <w:pPr>
              <w:rPr>
                <w:sz w:val="16"/>
                <w:szCs w:val="16"/>
              </w:rPr>
            </w:pPr>
            <w:r w:rsidRPr="00926129">
              <w:rPr>
                <w:sz w:val="16"/>
                <w:szCs w:val="16"/>
              </w:rPr>
              <w:t>12</w:t>
            </w:r>
          </w:p>
        </w:tc>
        <w:tc>
          <w:tcPr>
            <w:tcW w:w="230" w:type="pct"/>
            <w:noWrap/>
          </w:tcPr>
          <w:p w14:paraId="5F780486" w14:textId="3A32F985" w:rsidR="00E6469C" w:rsidRPr="00926129" w:rsidRDefault="00E6469C" w:rsidP="00E6469C">
            <w:pPr>
              <w:rPr>
                <w:sz w:val="16"/>
                <w:szCs w:val="16"/>
              </w:rPr>
            </w:pPr>
            <w:r w:rsidRPr="00926129">
              <w:rPr>
                <w:sz w:val="16"/>
                <w:szCs w:val="16"/>
              </w:rPr>
              <w:t>22</w:t>
            </w:r>
          </w:p>
        </w:tc>
        <w:tc>
          <w:tcPr>
            <w:tcW w:w="169" w:type="pct"/>
            <w:noWrap/>
          </w:tcPr>
          <w:p w14:paraId="1A525F86" w14:textId="509B453F" w:rsidR="00E6469C" w:rsidRPr="00926129" w:rsidRDefault="00E6469C" w:rsidP="00E6469C">
            <w:pPr>
              <w:rPr>
                <w:sz w:val="16"/>
                <w:szCs w:val="16"/>
              </w:rPr>
            </w:pPr>
            <w:r w:rsidRPr="00926129">
              <w:rPr>
                <w:sz w:val="16"/>
                <w:szCs w:val="16"/>
              </w:rPr>
              <w:t>2</w:t>
            </w:r>
          </w:p>
        </w:tc>
        <w:tc>
          <w:tcPr>
            <w:tcW w:w="233" w:type="pct"/>
            <w:noWrap/>
          </w:tcPr>
          <w:p w14:paraId="65275F29" w14:textId="6FBC6B3C" w:rsidR="00E6469C" w:rsidRPr="00926129" w:rsidRDefault="00E6469C" w:rsidP="00E6469C">
            <w:pPr>
              <w:rPr>
                <w:sz w:val="16"/>
                <w:szCs w:val="16"/>
              </w:rPr>
            </w:pPr>
            <w:r w:rsidRPr="00926129">
              <w:rPr>
                <w:sz w:val="16"/>
                <w:szCs w:val="16"/>
              </w:rPr>
              <w:t>05</w:t>
            </w:r>
          </w:p>
        </w:tc>
        <w:tc>
          <w:tcPr>
            <w:tcW w:w="466" w:type="pct"/>
            <w:noWrap/>
          </w:tcPr>
          <w:p w14:paraId="327A8CAD" w14:textId="4DB6940D" w:rsidR="00E6469C" w:rsidRPr="00926129" w:rsidRDefault="00E6469C" w:rsidP="00E6469C">
            <w:pPr>
              <w:rPr>
                <w:sz w:val="16"/>
                <w:szCs w:val="16"/>
              </w:rPr>
            </w:pPr>
          </w:p>
        </w:tc>
        <w:tc>
          <w:tcPr>
            <w:tcW w:w="291" w:type="pct"/>
            <w:noWrap/>
          </w:tcPr>
          <w:p w14:paraId="22738817" w14:textId="20FE0FF3" w:rsidR="00E6469C" w:rsidRPr="00926129" w:rsidRDefault="00E6469C" w:rsidP="00E6469C">
            <w:pPr>
              <w:rPr>
                <w:sz w:val="16"/>
                <w:szCs w:val="16"/>
              </w:rPr>
            </w:pPr>
          </w:p>
        </w:tc>
        <w:tc>
          <w:tcPr>
            <w:tcW w:w="533" w:type="pct"/>
            <w:noWrap/>
          </w:tcPr>
          <w:p w14:paraId="45389985" w14:textId="2A6AC579" w:rsidR="00E6469C" w:rsidRPr="00926129" w:rsidRDefault="00E6469C" w:rsidP="00E6469C">
            <w:pPr>
              <w:jc w:val="right"/>
              <w:rPr>
                <w:sz w:val="16"/>
                <w:szCs w:val="16"/>
              </w:rPr>
            </w:pPr>
            <w:r w:rsidRPr="00926129">
              <w:rPr>
                <w:sz w:val="16"/>
                <w:szCs w:val="16"/>
              </w:rPr>
              <w:t>5 740,1</w:t>
            </w:r>
          </w:p>
        </w:tc>
        <w:tc>
          <w:tcPr>
            <w:tcW w:w="533" w:type="pct"/>
            <w:noWrap/>
          </w:tcPr>
          <w:p w14:paraId="276661E1" w14:textId="5D26835B" w:rsidR="00E6469C" w:rsidRPr="00926129" w:rsidRDefault="00E6469C" w:rsidP="00E6469C">
            <w:pPr>
              <w:jc w:val="right"/>
              <w:rPr>
                <w:sz w:val="16"/>
                <w:szCs w:val="16"/>
              </w:rPr>
            </w:pPr>
            <w:r w:rsidRPr="00926129">
              <w:rPr>
                <w:sz w:val="16"/>
                <w:szCs w:val="16"/>
              </w:rPr>
              <w:t>0,0</w:t>
            </w:r>
          </w:p>
        </w:tc>
        <w:tc>
          <w:tcPr>
            <w:tcW w:w="530" w:type="pct"/>
            <w:noWrap/>
          </w:tcPr>
          <w:p w14:paraId="1DC5B10F" w14:textId="298A1014" w:rsidR="00E6469C" w:rsidRPr="00926129" w:rsidRDefault="00E6469C" w:rsidP="00E6469C">
            <w:pPr>
              <w:jc w:val="right"/>
              <w:rPr>
                <w:sz w:val="16"/>
                <w:szCs w:val="16"/>
              </w:rPr>
            </w:pPr>
            <w:r w:rsidRPr="00926129">
              <w:rPr>
                <w:sz w:val="16"/>
                <w:szCs w:val="16"/>
              </w:rPr>
              <w:t>0,0</w:t>
            </w:r>
          </w:p>
        </w:tc>
      </w:tr>
      <w:tr w:rsidR="00E6469C" w:rsidRPr="00926129" w14:paraId="487FBE6F" w14:textId="77777777" w:rsidTr="00957870">
        <w:trPr>
          <w:trHeight w:val="70"/>
        </w:trPr>
        <w:tc>
          <w:tcPr>
            <w:tcW w:w="1234" w:type="pct"/>
          </w:tcPr>
          <w:p w14:paraId="0BB40A29" w14:textId="309796D3" w:rsidR="00E6469C" w:rsidRPr="00926129" w:rsidRDefault="00E6469C" w:rsidP="00E6469C">
            <w:pPr>
              <w:rPr>
                <w:sz w:val="16"/>
                <w:szCs w:val="16"/>
              </w:rPr>
            </w:pPr>
            <w:r w:rsidRPr="00926129">
              <w:rPr>
                <w:sz w:val="16"/>
                <w:szCs w:val="16"/>
              </w:rPr>
              <w:t>Учреждения капитального строительства</w:t>
            </w:r>
          </w:p>
        </w:tc>
        <w:tc>
          <w:tcPr>
            <w:tcW w:w="291" w:type="pct"/>
            <w:noWrap/>
          </w:tcPr>
          <w:p w14:paraId="14F6749B" w14:textId="4281E209" w:rsidR="00E6469C" w:rsidRPr="00926129" w:rsidRDefault="00E6469C" w:rsidP="00E6469C">
            <w:pPr>
              <w:rPr>
                <w:sz w:val="16"/>
                <w:szCs w:val="16"/>
              </w:rPr>
            </w:pPr>
            <w:r w:rsidRPr="00926129">
              <w:rPr>
                <w:sz w:val="16"/>
                <w:szCs w:val="16"/>
              </w:rPr>
              <w:t>900</w:t>
            </w:r>
          </w:p>
        </w:tc>
        <w:tc>
          <w:tcPr>
            <w:tcW w:w="230" w:type="pct"/>
            <w:noWrap/>
          </w:tcPr>
          <w:p w14:paraId="4DE40A24" w14:textId="0BC954C1" w:rsidR="00E6469C" w:rsidRPr="00926129" w:rsidRDefault="00E6469C" w:rsidP="00E6469C">
            <w:pPr>
              <w:rPr>
                <w:sz w:val="16"/>
                <w:szCs w:val="16"/>
              </w:rPr>
            </w:pPr>
            <w:r w:rsidRPr="00926129">
              <w:rPr>
                <w:sz w:val="16"/>
                <w:szCs w:val="16"/>
              </w:rPr>
              <w:t>04</w:t>
            </w:r>
          </w:p>
        </w:tc>
        <w:tc>
          <w:tcPr>
            <w:tcW w:w="260" w:type="pct"/>
            <w:noWrap/>
          </w:tcPr>
          <w:p w14:paraId="4065EAE2" w14:textId="45C52FA7" w:rsidR="00E6469C" w:rsidRPr="00926129" w:rsidRDefault="00E6469C" w:rsidP="00E6469C">
            <w:pPr>
              <w:rPr>
                <w:sz w:val="16"/>
                <w:szCs w:val="16"/>
              </w:rPr>
            </w:pPr>
            <w:r w:rsidRPr="00926129">
              <w:rPr>
                <w:sz w:val="16"/>
                <w:szCs w:val="16"/>
              </w:rPr>
              <w:t>12</w:t>
            </w:r>
          </w:p>
        </w:tc>
        <w:tc>
          <w:tcPr>
            <w:tcW w:w="230" w:type="pct"/>
            <w:noWrap/>
          </w:tcPr>
          <w:p w14:paraId="20F0B7D8" w14:textId="38C1F4B5" w:rsidR="00E6469C" w:rsidRPr="00926129" w:rsidRDefault="00E6469C" w:rsidP="00E6469C">
            <w:pPr>
              <w:rPr>
                <w:sz w:val="16"/>
                <w:szCs w:val="16"/>
              </w:rPr>
            </w:pPr>
            <w:r w:rsidRPr="00926129">
              <w:rPr>
                <w:sz w:val="16"/>
                <w:szCs w:val="16"/>
              </w:rPr>
              <w:t>22</w:t>
            </w:r>
          </w:p>
        </w:tc>
        <w:tc>
          <w:tcPr>
            <w:tcW w:w="169" w:type="pct"/>
            <w:noWrap/>
          </w:tcPr>
          <w:p w14:paraId="4DC9A7D8" w14:textId="03D591D5" w:rsidR="00E6469C" w:rsidRPr="00926129" w:rsidRDefault="00E6469C" w:rsidP="00E6469C">
            <w:pPr>
              <w:rPr>
                <w:sz w:val="16"/>
                <w:szCs w:val="16"/>
              </w:rPr>
            </w:pPr>
            <w:r w:rsidRPr="00926129">
              <w:rPr>
                <w:sz w:val="16"/>
                <w:szCs w:val="16"/>
              </w:rPr>
              <w:t>2</w:t>
            </w:r>
          </w:p>
        </w:tc>
        <w:tc>
          <w:tcPr>
            <w:tcW w:w="233" w:type="pct"/>
            <w:noWrap/>
          </w:tcPr>
          <w:p w14:paraId="4C38E328" w14:textId="33485632" w:rsidR="00E6469C" w:rsidRPr="00926129" w:rsidRDefault="00E6469C" w:rsidP="00E6469C">
            <w:pPr>
              <w:rPr>
                <w:sz w:val="16"/>
                <w:szCs w:val="16"/>
              </w:rPr>
            </w:pPr>
            <w:r w:rsidRPr="00926129">
              <w:rPr>
                <w:sz w:val="16"/>
                <w:szCs w:val="16"/>
              </w:rPr>
              <w:t>05</w:t>
            </w:r>
          </w:p>
        </w:tc>
        <w:tc>
          <w:tcPr>
            <w:tcW w:w="466" w:type="pct"/>
            <w:noWrap/>
          </w:tcPr>
          <w:p w14:paraId="3D6F5FA1" w14:textId="791F9061" w:rsidR="00E6469C" w:rsidRPr="00926129" w:rsidRDefault="00E6469C" w:rsidP="00E6469C">
            <w:pPr>
              <w:rPr>
                <w:sz w:val="16"/>
                <w:szCs w:val="16"/>
              </w:rPr>
            </w:pPr>
            <w:r w:rsidRPr="00926129">
              <w:rPr>
                <w:sz w:val="16"/>
                <w:szCs w:val="16"/>
              </w:rPr>
              <w:t>61070</w:t>
            </w:r>
          </w:p>
        </w:tc>
        <w:tc>
          <w:tcPr>
            <w:tcW w:w="291" w:type="pct"/>
            <w:noWrap/>
          </w:tcPr>
          <w:p w14:paraId="74B4851E" w14:textId="7933F914" w:rsidR="00E6469C" w:rsidRPr="00926129" w:rsidRDefault="00E6469C" w:rsidP="00E6469C">
            <w:pPr>
              <w:rPr>
                <w:sz w:val="16"/>
                <w:szCs w:val="16"/>
              </w:rPr>
            </w:pPr>
          </w:p>
        </w:tc>
        <w:tc>
          <w:tcPr>
            <w:tcW w:w="533" w:type="pct"/>
            <w:noWrap/>
          </w:tcPr>
          <w:p w14:paraId="4C63C3BD" w14:textId="4AF2DFBC" w:rsidR="00E6469C" w:rsidRPr="00926129" w:rsidRDefault="00E6469C" w:rsidP="00E6469C">
            <w:pPr>
              <w:jc w:val="right"/>
              <w:rPr>
                <w:sz w:val="16"/>
                <w:szCs w:val="16"/>
              </w:rPr>
            </w:pPr>
            <w:r w:rsidRPr="00926129">
              <w:rPr>
                <w:sz w:val="16"/>
                <w:szCs w:val="16"/>
              </w:rPr>
              <w:t>5 740,1</w:t>
            </w:r>
          </w:p>
        </w:tc>
        <w:tc>
          <w:tcPr>
            <w:tcW w:w="533" w:type="pct"/>
            <w:noWrap/>
          </w:tcPr>
          <w:p w14:paraId="2A58FC9C" w14:textId="627E0AEF" w:rsidR="00E6469C" w:rsidRPr="00926129" w:rsidRDefault="00E6469C" w:rsidP="00E6469C">
            <w:pPr>
              <w:jc w:val="right"/>
              <w:rPr>
                <w:sz w:val="16"/>
                <w:szCs w:val="16"/>
              </w:rPr>
            </w:pPr>
            <w:r w:rsidRPr="00926129">
              <w:rPr>
                <w:sz w:val="16"/>
                <w:szCs w:val="16"/>
              </w:rPr>
              <w:t>0,0</w:t>
            </w:r>
          </w:p>
        </w:tc>
        <w:tc>
          <w:tcPr>
            <w:tcW w:w="530" w:type="pct"/>
            <w:noWrap/>
          </w:tcPr>
          <w:p w14:paraId="32DFA312" w14:textId="18765249" w:rsidR="00E6469C" w:rsidRPr="00926129" w:rsidRDefault="00E6469C" w:rsidP="00E6469C">
            <w:pPr>
              <w:jc w:val="right"/>
              <w:rPr>
                <w:sz w:val="16"/>
                <w:szCs w:val="16"/>
              </w:rPr>
            </w:pPr>
            <w:r w:rsidRPr="00926129">
              <w:rPr>
                <w:sz w:val="16"/>
                <w:szCs w:val="16"/>
              </w:rPr>
              <w:t>0,0</w:t>
            </w:r>
          </w:p>
        </w:tc>
      </w:tr>
      <w:tr w:rsidR="00E6469C" w:rsidRPr="00926129" w14:paraId="647FB96F" w14:textId="77777777" w:rsidTr="00957870">
        <w:trPr>
          <w:trHeight w:val="450"/>
        </w:trPr>
        <w:tc>
          <w:tcPr>
            <w:tcW w:w="1234" w:type="pct"/>
          </w:tcPr>
          <w:p w14:paraId="67B97A72" w14:textId="0E3F7DBC"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tcPr>
          <w:p w14:paraId="519B4440" w14:textId="34C74627" w:rsidR="00E6469C" w:rsidRPr="00926129" w:rsidRDefault="00E6469C" w:rsidP="00E6469C">
            <w:pPr>
              <w:rPr>
                <w:sz w:val="16"/>
                <w:szCs w:val="16"/>
              </w:rPr>
            </w:pPr>
            <w:r w:rsidRPr="00926129">
              <w:rPr>
                <w:sz w:val="16"/>
                <w:szCs w:val="16"/>
              </w:rPr>
              <w:t>900</w:t>
            </w:r>
          </w:p>
        </w:tc>
        <w:tc>
          <w:tcPr>
            <w:tcW w:w="230" w:type="pct"/>
            <w:noWrap/>
          </w:tcPr>
          <w:p w14:paraId="4C96271D" w14:textId="5BDB0A20" w:rsidR="00E6469C" w:rsidRPr="00926129" w:rsidRDefault="00E6469C" w:rsidP="00E6469C">
            <w:pPr>
              <w:rPr>
                <w:sz w:val="16"/>
                <w:szCs w:val="16"/>
              </w:rPr>
            </w:pPr>
            <w:r w:rsidRPr="00926129">
              <w:rPr>
                <w:sz w:val="16"/>
                <w:szCs w:val="16"/>
              </w:rPr>
              <w:t>04</w:t>
            </w:r>
          </w:p>
        </w:tc>
        <w:tc>
          <w:tcPr>
            <w:tcW w:w="260" w:type="pct"/>
            <w:noWrap/>
          </w:tcPr>
          <w:p w14:paraId="37675189" w14:textId="7D206428" w:rsidR="00E6469C" w:rsidRPr="00926129" w:rsidRDefault="00E6469C" w:rsidP="00E6469C">
            <w:pPr>
              <w:rPr>
                <w:sz w:val="16"/>
                <w:szCs w:val="16"/>
              </w:rPr>
            </w:pPr>
            <w:r w:rsidRPr="00926129">
              <w:rPr>
                <w:sz w:val="16"/>
                <w:szCs w:val="16"/>
              </w:rPr>
              <w:t>12</w:t>
            </w:r>
          </w:p>
        </w:tc>
        <w:tc>
          <w:tcPr>
            <w:tcW w:w="230" w:type="pct"/>
            <w:noWrap/>
          </w:tcPr>
          <w:p w14:paraId="11AFD1FC" w14:textId="5EAF605E" w:rsidR="00E6469C" w:rsidRPr="00926129" w:rsidRDefault="00E6469C" w:rsidP="00E6469C">
            <w:pPr>
              <w:rPr>
                <w:sz w:val="16"/>
                <w:szCs w:val="16"/>
              </w:rPr>
            </w:pPr>
            <w:r w:rsidRPr="00926129">
              <w:rPr>
                <w:sz w:val="16"/>
                <w:szCs w:val="16"/>
              </w:rPr>
              <w:t>22</w:t>
            </w:r>
          </w:p>
        </w:tc>
        <w:tc>
          <w:tcPr>
            <w:tcW w:w="169" w:type="pct"/>
            <w:noWrap/>
          </w:tcPr>
          <w:p w14:paraId="21176287" w14:textId="0910F083" w:rsidR="00E6469C" w:rsidRPr="00926129" w:rsidRDefault="00E6469C" w:rsidP="00E6469C">
            <w:pPr>
              <w:rPr>
                <w:sz w:val="16"/>
                <w:szCs w:val="16"/>
              </w:rPr>
            </w:pPr>
            <w:r w:rsidRPr="00926129">
              <w:rPr>
                <w:sz w:val="16"/>
                <w:szCs w:val="16"/>
              </w:rPr>
              <w:t>2</w:t>
            </w:r>
          </w:p>
        </w:tc>
        <w:tc>
          <w:tcPr>
            <w:tcW w:w="233" w:type="pct"/>
            <w:noWrap/>
          </w:tcPr>
          <w:p w14:paraId="192B8E71" w14:textId="69E77674" w:rsidR="00E6469C" w:rsidRPr="00926129" w:rsidRDefault="00E6469C" w:rsidP="00E6469C">
            <w:pPr>
              <w:rPr>
                <w:sz w:val="16"/>
                <w:szCs w:val="16"/>
              </w:rPr>
            </w:pPr>
            <w:r w:rsidRPr="00926129">
              <w:rPr>
                <w:sz w:val="16"/>
                <w:szCs w:val="16"/>
              </w:rPr>
              <w:t>05</w:t>
            </w:r>
          </w:p>
        </w:tc>
        <w:tc>
          <w:tcPr>
            <w:tcW w:w="466" w:type="pct"/>
            <w:noWrap/>
          </w:tcPr>
          <w:p w14:paraId="37043DC6" w14:textId="6FB82810" w:rsidR="00E6469C" w:rsidRPr="00926129" w:rsidRDefault="00E6469C" w:rsidP="00E6469C">
            <w:pPr>
              <w:rPr>
                <w:sz w:val="16"/>
                <w:szCs w:val="16"/>
              </w:rPr>
            </w:pPr>
            <w:r w:rsidRPr="00926129">
              <w:rPr>
                <w:sz w:val="16"/>
                <w:szCs w:val="16"/>
              </w:rPr>
              <w:t>61070</w:t>
            </w:r>
          </w:p>
        </w:tc>
        <w:tc>
          <w:tcPr>
            <w:tcW w:w="291" w:type="pct"/>
            <w:noWrap/>
          </w:tcPr>
          <w:p w14:paraId="38C29BAA" w14:textId="06E5EB8C" w:rsidR="00E6469C" w:rsidRPr="00926129" w:rsidRDefault="00E6469C" w:rsidP="00E6469C">
            <w:pPr>
              <w:rPr>
                <w:sz w:val="16"/>
                <w:szCs w:val="16"/>
              </w:rPr>
            </w:pPr>
            <w:r w:rsidRPr="00926129">
              <w:rPr>
                <w:sz w:val="16"/>
                <w:szCs w:val="16"/>
              </w:rPr>
              <w:t>600</w:t>
            </w:r>
          </w:p>
        </w:tc>
        <w:tc>
          <w:tcPr>
            <w:tcW w:w="533" w:type="pct"/>
            <w:noWrap/>
          </w:tcPr>
          <w:p w14:paraId="1CDA8E38" w14:textId="3D8A058B" w:rsidR="00E6469C" w:rsidRPr="00926129" w:rsidRDefault="00E6469C" w:rsidP="00E6469C">
            <w:pPr>
              <w:jc w:val="right"/>
              <w:rPr>
                <w:sz w:val="16"/>
                <w:szCs w:val="16"/>
              </w:rPr>
            </w:pPr>
            <w:r w:rsidRPr="00926129">
              <w:rPr>
                <w:sz w:val="16"/>
                <w:szCs w:val="16"/>
              </w:rPr>
              <w:t>5 740,1</w:t>
            </w:r>
          </w:p>
        </w:tc>
        <w:tc>
          <w:tcPr>
            <w:tcW w:w="533" w:type="pct"/>
            <w:noWrap/>
          </w:tcPr>
          <w:p w14:paraId="078EBC6F" w14:textId="73037B5C" w:rsidR="00E6469C" w:rsidRPr="00926129" w:rsidRDefault="00E6469C" w:rsidP="00E6469C">
            <w:pPr>
              <w:jc w:val="right"/>
              <w:rPr>
                <w:sz w:val="16"/>
                <w:szCs w:val="16"/>
              </w:rPr>
            </w:pPr>
            <w:r w:rsidRPr="00926129">
              <w:rPr>
                <w:sz w:val="16"/>
                <w:szCs w:val="16"/>
              </w:rPr>
              <w:t>0,0</w:t>
            </w:r>
          </w:p>
        </w:tc>
        <w:tc>
          <w:tcPr>
            <w:tcW w:w="530" w:type="pct"/>
            <w:noWrap/>
          </w:tcPr>
          <w:p w14:paraId="09DFA9BF" w14:textId="67A07EC4" w:rsidR="00E6469C" w:rsidRPr="00926129" w:rsidRDefault="00E6469C" w:rsidP="00E6469C">
            <w:pPr>
              <w:jc w:val="right"/>
              <w:rPr>
                <w:sz w:val="16"/>
                <w:szCs w:val="16"/>
              </w:rPr>
            </w:pPr>
            <w:r w:rsidRPr="00926129">
              <w:rPr>
                <w:sz w:val="16"/>
                <w:szCs w:val="16"/>
              </w:rPr>
              <w:t>0,0</w:t>
            </w:r>
          </w:p>
        </w:tc>
      </w:tr>
      <w:tr w:rsidR="00E6469C" w:rsidRPr="00926129" w14:paraId="200AC9C1" w14:textId="77777777" w:rsidTr="00957870">
        <w:trPr>
          <w:trHeight w:val="450"/>
        </w:trPr>
        <w:tc>
          <w:tcPr>
            <w:tcW w:w="1234" w:type="pct"/>
          </w:tcPr>
          <w:p w14:paraId="12F9C83F" w14:textId="132C1945"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tcPr>
          <w:p w14:paraId="1383C21A" w14:textId="1DD22D68" w:rsidR="00E6469C" w:rsidRPr="00926129" w:rsidRDefault="00E6469C" w:rsidP="00E6469C">
            <w:pPr>
              <w:rPr>
                <w:sz w:val="16"/>
                <w:szCs w:val="16"/>
              </w:rPr>
            </w:pPr>
            <w:r w:rsidRPr="00926129">
              <w:rPr>
                <w:sz w:val="16"/>
                <w:szCs w:val="16"/>
              </w:rPr>
              <w:t>900</w:t>
            </w:r>
          </w:p>
        </w:tc>
        <w:tc>
          <w:tcPr>
            <w:tcW w:w="230" w:type="pct"/>
            <w:noWrap/>
          </w:tcPr>
          <w:p w14:paraId="40BA0F2D" w14:textId="2324B13F" w:rsidR="00E6469C" w:rsidRPr="00926129" w:rsidRDefault="00E6469C" w:rsidP="00E6469C">
            <w:pPr>
              <w:rPr>
                <w:sz w:val="16"/>
                <w:szCs w:val="16"/>
              </w:rPr>
            </w:pPr>
            <w:r w:rsidRPr="00926129">
              <w:rPr>
                <w:sz w:val="16"/>
                <w:szCs w:val="16"/>
              </w:rPr>
              <w:t>04</w:t>
            </w:r>
          </w:p>
        </w:tc>
        <w:tc>
          <w:tcPr>
            <w:tcW w:w="260" w:type="pct"/>
            <w:noWrap/>
          </w:tcPr>
          <w:p w14:paraId="3CE4FFDF" w14:textId="51B075C8" w:rsidR="00E6469C" w:rsidRPr="00926129" w:rsidRDefault="00E6469C" w:rsidP="00E6469C">
            <w:pPr>
              <w:rPr>
                <w:sz w:val="16"/>
                <w:szCs w:val="16"/>
              </w:rPr>
            </w:pPr>
            <w:r w:rsidRPr="00926129">
              <w:rPr>
                <w:sz w:val="16"/>
                <w:szCs w:val="16"/>
              </w:rPr>
              <w:t>12</w:t>
            </w:r>
          </w:p>
        </w:tc>
        <w:tc>
          <w:tcPr>
            <w:tcW w:w="230" w:type="pct"/>
            <w:noWrap/>
          </w:tcPr>
          <w:p w14:paraId="3838F5A3" w14:textId="79A366D3" w:rsidR="00E6469C" w:rsidRPr="00926129" w:rsidRDefault="00E6469C" w:rsidP="00E6469C">
            <w:pPr>
              <w:rPr>
                <w:sz w:val="16"/>
                <w:szCs w:val="16"/>
              </w:rPr>
            </w:pPr>
            <w:r w:rsidRPr="00926129">
              <w:rPr>
                <w:sz w:val="16"/>
                <w:szCs w:val="16"/>
              </w:rPr>
              <w:t>22</w:t>
            </w:r>
          </w:p>
        </w:tc>
        <w:tc>
          <w:tcPr>
            <w:tcW w:w="169" w:type="pct"/>
            <w:noWrap/>
          </w:tcPr>
          <w:p w14:paraId="7C345011" w14:textId="0CAC9F72" w:rsidR="00E6469C" w:rsidRPr="00926129" w:rsidRDefault="00E6469C" w:rsidP="00E6469C">
            <w:pPr>
              <w:rPr>
                <w:sz w:val="16"/>
                <w:szCs w:val="16"/>
              </w:rPr>
            </w:pPr>
            <w:r w:rsidRPr="00926129">
              <w:rPr>
                <w:sz w:val="16"/>
                <w:szCs w:val="16"/>
              </w:rPr>
              <w:t>2</w:t>
            </w:r>
          </w:p>
        </w:tc>
        <w:tc>
          <w:tcPr>
            <w:tcW w:w="233" w:type="pct"/>
            <w:noWrap/>
          </w:tcPr>
          <w:p w14:paraId="7DF0A4EB" w14:textId="556D9661" w:rsidR="00E6469C" w:rsidRPr="00926129" w:rsidRDefault="00E6469C" w:rsidP="00E6469C">
            <w:pPr>
              <w:rPr>
                <w:sz w:val="16"/>
                <w:szCs w:val="16"/>
              </w:rPr>
            </w:pPr>
            <w:r w:rsidRPr="00926129">
              <w:rPr>
                <w:sz w:val="16"/>
                <w:szCs w:val="16"/>
              </w:rPr>
              <w:t>05</w:t>
            </w:r>
          </w:p>
        </w:tc>
        <w:tc>
          <w:tcPr>
            <w:tcW w:w="466" w:type="pct"/>
            <w:noWrap/>
          </w:tcPr>
          <w:p w14:paraId="13F3B83F" w14:textId="682EE964" w:rsidR="00E6469C" w:rsidRPr="00926129" w:rsidRDefault="00E6469C" w:rsidP="00E6469C">
            <w:pPr>
              <w:rPr>
                <w:sz w:val="16"/>
                <w:szCs w:val="16"/>
              </w:rPr>
            </w:pPr>
            <w:r w:rsidRPr="00926129">
              <w:rPr>
                <w:sz w:val="16"/>
                <w:szCs w:val="16"/>
              </w:rPr>
              <w:t>61070</w:t>
            </w:r>
          </w:p>
        </w:tc>
        <w:tc>
          <w:tcPr>
            <w:tcW w:w="291" w:type="pct"/>
            <w:noWrap/>
          </w:tcPr>
          <w:p w14:paraId="07EFF985" w14:textId="6ABC9F94" w:rsidR="00E6469C" w:rsidRPr="00926129" w:rsidRDefault="00E6469C" w:rsidP="00E6469C">
            <w:pPr>
              <w:rPr>
                <w:sz w:val="16"/>
                <w:szCs w:val="16"/>
              </w:rPr>
            </w:pPr>
            <w:r w:rsidRPr="00926129">
              <w:rPr>
                <w:sz w:val="16"/>
                <w:szCs w:val="16"/>
              </w:rPr>
              <w:t>610</w:t>
            </w:r>
          </w:p>
        </w:tc>
        <w:tc>
          <w:tcPr>
            <w:tcW w:w="533" w:type="pct"/>
            <w:noWrap/>
          </w:tcPr>
          <w:p w14:paraId="1C441260" w14:textId="6142F370" w:rsidR="00E6469C" w:rsidRPr="00926129" w:rsidRDefault="00E6469C" w:rsidP="00E6469C">
            <w:pPr>
              <w:jc w:val="right"/>
              <w:rPr>
                <w:sz w:val="16"/>
                <w:szCs w:val="16"/>
              </w:rPr>
            </w:pPr>
            <w:r w:rsidRPr="00926129">
              <w:rPr>
                <w:sz w:val="16"/>
                <w:szCs w:val="16"/>
              </w:rPr>
              <w:t>5 740,1</w:t>
            </w:r>
          </w:p>
        </w:tc>
        <w:tc>
          <w:tcPr>
            <w:tcW w:w="533" w:type="pct"/>
            <w:noWrap/>
          </w:tcPr>
          <w:p w14:paraId="7A81A30B" w14:textId="6082077F" w:rsidR="00E6469C" w:rsidRPr="00926129" w:rsidRDefault="00E6469C" w:rsidP="00E6469C">
            <w:pPr>
              <w:jc w:val="right"/>
              <w:rPr>
                <w:sz w:val="16"/>
                <w:szCs w:val="16"/>
              </w:rPr>
            </w:pPr>
            <w:r w:rsidRPr="00926129">
              <w:rPr>
                <w:sz w:val="16"/>
                <w:szCs w:val="16"/>
              </w:rPr>
              <w:t>0,0</w:t>
            </w:r>
          </w:p>
        </w:tc>
        <w:tc>
          <w:tcPr>
            <w:tcW w:w="530" w:type="pct"/>
            <w:noWrap/>
          </w:tcPr>
          <w:p w14:paraId="5A58E9B6" w14:textId="77667DFB" w:rsidR="00E6469C" w:rsidRPr="00926129" w:rsidRDefault="00E6469C" w:rsidP="00E6469C">
            <w:pPr>
              <w:jc w:val="right"/>
              <w:rPr>
                <w:sz w:val="16"/>
                <w:szCs w:val="16"/>
              </w:rPr>
            </w:pPr>
            <w:r w:rsidRPr="00926129">
              <w:rPr>
                <w:sz w:val="16"/>
                <w:szCs w:val="16"/>
              </w:rPr>
              <w:t>0,0</w:t>
            </w:r>
          </w:p>
        </w:tc>
      </w:tr>
      <w:tr w:rsidR="00E6469C" w:rsidRPr="00926129" w14:paraId="77E2EDD9" w14:textId="77777777" w:rsidTr="00957870">
        <w:trPr>
          <w:trHeight w:val="474"/>
        </w:trPr>
        <w:tc>
          <w:tcPr>
            <w:tcW w:w="1234" w:type="pct"/>
          </w:tcPr>
          <w:p w14:paraId="58EAB466" w14:textId="31FC0723" w:rsidR="00E6469C" w:rsidRPr="00926129" w:rsidRDefault="00E6469C" w:rsidP="00E6469C">
            <w:pPr>
              <w:rPr>
                <w:sz w:val="16"/>
                <w:szCs w:val="16"/>
              </w:rPr>
            </w:pPr>
            <w:r w:rsidRPr="00926129">
              <w:rPr>
                <w:sz w:val="16"/>
                <w:szCs w:val="16"/>
              </w:rPr>
              <w:t>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w:t>
            </w:r>
          </w:p>
        </w:tc>
        <w:tc>
          <w:tcPr>
            <w:tcW w:w="291" w:type="pct"/>
            <w:noWrap/>
          </w:tcPr>
          <w:p w14:paraId="3F178B3D" w14:textId="2CAA946B" w:rsidR="00E6469C" w:rsidRPr="00926129" w:rsidRDefault="00E6469C" w:rsidP="00E6469C">
            <w:pPr>
              <w:rPr>
                <w:sz w:val="16"/>
                <w:szCs w:val="16"/>
              </w:rPr>
            </w:pPr>
            <w:r w:rsidRPr="00926129">
              <w:rPr>
                <w:sz w:val="16"/>
                <w:szCs w:val="16"/>
              </w:rPr>
              <w:t>900</w:t>
            </w:r>
          </w:p>
        </w:tc>
        <w:tc>
          <w:tcPr>
            <w:tcW w:w="230" w:type="pct"/>
            <w:noWrap/>
          </w:tcPr>
          <w:p w14:paraId="0545895E" w14:textId="270CAA62" w:rsidR="00E6469C" w:rsidRPr="00926129" w:rsidRDefault="00E6469C" w:rsidP="00E6469C">
            <w:pPr>
              <w:rPr>
                <w:sz w:val="16"/>
                <w:szCs w:val="16"/>
              </w:rPr>
            </w:pPr>
            <w:r w:rsidRPr="00926129">
              <w:rPr>
                <w:sz w:val="16"/>
                <w:szCs w:val="16"/>
              </w:rPr>
              <w:t>04</w:t>
            </w:r>
          </w:p>
        </w:tc>
        <w:tc>
          <w:tcPr>
            <w:tcW w:w="260" w:type="pct"/>
            <w:noWrap/>
          </w:tcPr>
          <w:p w14:paraId="57B38555" w14:textId="2BF13F74" w:rsidR="00E6469C" w:rsidRPr="00926129" w:rsidRDefault="00E6469C" w:rsidP="00E6469C">
            <w:pPr>
              <w:rPr>
                <w:sz w:val="16"/>
                <w:szCs w:val="16"/>
              </w:rPr>
            </w:pPr>
            <w:r w:rsidRPr="00926129">
              <w:rPr>
                <w:sz w:val="16"/>
                <w:szCs w:val="16"/>
              </w:rPr>
              <w:t>12</w:t>
            </w:r>
          </w:p>
        </w:tc>
        <w:tc>
          <w:tcPr>
            <w:tcW w:w="230" w:type="pct"/>
            <w:noWrap/>
          </w:tcPr>
          <w:p w14:paraId="1D0EF1D6" w14:textId="611C146A" w:rsidR="00E6469C" w:rsidRPr="00926129" w:rsidRDefault="00E6469C" w:rsidP="00E6469C">
            <w:pPr>
              <w:rPr>
                <w:sz w:val="16"/>
                <w:szCs w:val="16"/>
              </w:rPr>
            </w:pPr>
            <w:r w:rsidRPr="00926129">
              <w:rPr>
                <w:sz w:val="16"/>
                <w:szCs w:val="16"/>
              </w:rPr>
              <w:t>26</w:t>
            </w:r>
          </w:p>
        </w:tc>
        <w:tc>
          <w:tcPr>
            <w:tcW w:w="169" w:type="pct"/>
            <w:noWrap/>
          </w:tcPr>
          <w:p w14:paraId="61605E0E" w14:textId="16DBD813" w:rsidR="00E6469C" w:rsidRPr="00926129" w:rsidRDefault="00E6469C" w:rsidP="00E6469C">
            <w:pPr>
              <w:rPr>
                <w:sz w:val="16"/>
                <w:szCs w:val="16"/>
              </w:rPr>
            </w:pPr>
          </w:p>
        </w:tc>
        <w:tc>
          <w:tcPr>
            <w:tcW w:w="233" w:type="pct"/>
            <w:noWrap/>
          </w:tcPr>
          <w:p w14:paraId="49052B95" w14:textId="27C049CC" w:rsidR="00E6469C" w:rsidRPr="00926129" w:rsidRDefault="00E6469C" w:rsidP="00E6469C">
            <w:pPr>
              <w:rPr>
                <w:sz w:val="16"/>
                <w:szCs w:val="16"/>
              </w:rPr>
            </w:pPr>
          </w:p>
        </w:tc>
        <w:tc>
          <w:tcPr>
            <w:tcW w:w="466" w:type="pct"/>
            <w:noWrap/>
          </w:tcPr>
          <w:p w14:paraId="6665CD91" w14:textId="432CC64D" w:rsidR="00E6469C" w:rsidRPr="00926129" w:rsidRDefault="00E6469C" w:rsidP="00E6469C">
            <w:pPr>
              <w:rPr>
                <w:sz w:val="16"/>
                <w:szCs w:val="16"/>
              </w:rPr>
            </w:pPr>
          </w:p>
        </w:tc>
        <w:tc>
          <w:tcPr>
            <w:tcW w:w="291" w:type="pct"/>
            <w:noWrap/>
          </w:tcPr>
          <w:p w14:paraId="6A8C16BB" w14:textId="51B90CCC" w:rsidR="00E6469C" w:rsidRPr="00926129" w:rsidRDefault="00E6469C" w:rsidP="00E6469C">
            <w:pPr>
              <w:rPr>
                <w:sz w:val="16"/>
                <w:szCs w:val="16"/>
              </w:rPr>
            </w:pPr>
          </w:p>
        </w:tc>
        <w:tc>
          <w:tcPr>
            <w:tcW w:w="533" w:type="pct"/>
            <w:noWrap/>
          </w:tcPr>
          <w:p w14:paraId="1B50E2B8" w14:textId="0D480718" w:rsidR="00E6469C" w:rsidRPr="00926129" w:rsidRDefault="00E6469C" w:rsidP="00E6469C">
            <w:pPr>
              <w:jc w:val="right"/>
              <w:rPr>
                <w:sz w:val="16"/>
                <w:szCs w:val="16"/>
              </w:rPr>
            </w:pPr>
            <w:r w:rsidRPr="00926129">
              <w:rPr>
                <w:sz w:val="16"/>
                <w:szCs w:val="16"/>
              </w:rPr>
              <w:t>20,0</w:t>
            </w:r>
          </w:p>
        </w:tc>
        <w:tc>
          <w:tcPr>
            <w:tcW w:w="533" w:type="pct"/>
            <w:noWrap/>
          </w:tcPr>
          <w:p w14:paraId="09167E12" w14:textId="1F44DC5E" w:rsidR="00E6469C" w:rsidRPr="00926129" w:rsidRDefault="00E6469C" w:rsidP="00E6469C">
            <w:pPr>
              <w:jc w:val="right"/>
              <w:rPr>
                <w:sz w:val="16"/>
                <w:szCs w:val="16"/>
              </w:rPr>
            </w:pPr>
            <w:r w:rsidRPr="00926129">
              <w:rPr>
                <w:sz w:val="16"/>
                <w:szCs w:val="16"/>
              </w:rPr>
              <w:t>0,0</w:t>
            </w:r>
          </w:p>
        </w:tc>
        <w:tc>
          <w:tcPr>
            <w:tcW w:w="530" w:type="pct"/>
            <w:noWrap/>
          </w:tcPr>
          <w:p w14:paraId="3EEF281E" w14:textId="2FC6C1EA" w:rsidR="00E6469C" w:rsidRPr="00926129" w:rsidRDefault="00E6469C" w:rsidP="00E6469C">
            <w:pPr>
              <w:jc w:val="right"/>
              <w:rPr>
                <w:sz w:val="16"/>
                <w:szCs w:val="16"/>
              </w:rPr>
            </w:pPr>
            <w:r w:rsidRPr="00926129">
              <w:rPr>
                <w:sz w:val="16"/>
                <w:szCs w:val="16"/>
              </w:rPr>
              <w:t>0,0</w:t>
            </w:r>
          </w:p>
        </w:tc>
      </w:tr>
      <w:tr w:rsidR="00E6469C" w:rsidRPr="00926129" w14:paraId="7D3E78BE" w14:textId="77777777" w:rsidTr="00957870">
        <w:trPr>
          <w:trHeight w:val="395"/>
        </w:trPr>
        <w:tc>
          <w:tcPr>
            <w:tcW w:w="1234" w:type="pct"/>
          </w:tcPr>
          <w:p w14:paraId="57CB8DB3" w14:textId="7709F796" w:rsidR="00E6469C" w:rsidRPr="00926129" w:rsidRDefault="00E6469C" w:rsidP="00E6469C">
            <w:pPr>
              <w:rPr>
                <w:sz w:val="16"/>
                <w:szCs w:val="16"/>
              </w:rPr>
            </w:pPr>
            <w:r w:rsidRPr="00926129">
              <w:rPr>
                <w:sz w:val="16"/>
                <w:szCs w:val="16"/>
              </w:rPr>
              <w:t>Подпрограмма «Обеспечение жильем молодых семей Чамзинского муниципального района»</w:t>
            </w:r>
          </w:p>
        </w:tc>
        <w:tc>
          <w:tcPr>
            <w:tcW w:w="291" w:type="pct"/>
            <w:noWrap/>
          </w:tcPr>
          <w:p w14:paraId="3707ED36" w14:textId="546C1D91" w:rsidR="00E6469C" w:rsidRPr="00926129" w:rsidRDefault="00E6469C" w:rsidP="00E6469C">
            <w:pPr>
              <w:rPr>
                <w:sz w:val="16"/>
                <w:szCs w:val="16"/>
              </w:rPr>
            </w:pPr>
            <w:r w:rsidRPr="00926129">
              <w:rPr>
                <w:sz w:val="16"/>
                <w:szCs w:val="16"/>
              </w:rPr>
              <w:t>900</w:t>
            </w:r>
          </w:p>
        </w:tc>
        <w:tc>
          <w:tcPr>
            <w:tcW w:w="230" w:type="pct"/>
            <w:noWrap/>
          </w:tcPr>
          <w:p w14:paraId="4623FAA5" w14:textId="52B7290E" w:rsidR="00E6469C" w:rsidRPr="00926129" w:rsidRDefault="00E6469C" w:rsidP="00E6469C">
            <w:pPr>
              <w:rPr>
                <w:sz w:val="16"/>
                <w:szCs w:val="16"/>
              </w:rPr>
            </w:pPr>
            <w:r w:rsidRPr="00926129">
              <w:rPr>
                <w:sz w:val="16"/>
                <w:szCs w:val="16"/>
              </w:rPr>
              <w:t>04</w:t>
            </w:r>
          </w:p>
        </w:tc>
        <w:tc>
          <w:tcPr>
            <w:tcW w:w="260" w:type="pct"/>
            <w:noWrap/>
          </w:tcPr>
          <w:p w14:paraId="6D537776" w14:textId="57AECEB5" w:rsidR="00E6469C" w:rsidRPr="00926129" w:rsidRDefault="00E6469C" w:rsidP="00E6469C">
            <w:pPr>
              <w:rPr>
                <w:sz w:val="16"/>
                <w:szCs w:val="16"/>
              </w:rPr>
            </w:pPr>
            <w:r w:rsidRPr="00926129">
              <w:rPr>
                <w:sz w:val="16"/>
                <w:szCs w:val="16"/>
              </w:rPr>
              <w:t>12</w:t>
            </w:r>
          </w:p>
        </w:tc>
        <w:tc>
          <w:tcPr>
            <w:tcW w:w="230" w:type="pct"/>
            <w:noWrap/>
          </w:tcPr>
          <w:p w14:paraId="361ADCCF" w14:textId="683CE0AD" w:rsidR="00E6469C" w:rsidRPr="00926129" w:rsidRDefault="00E6469C" w:rsidP="00E6469C">
            <w:pPr>
              <w:rPr>
                <w:sz w:val="16"/>
                <w:szCs w:val="16"/>
              </w:rPr>
            </w:pPr>
            <w:r w:rsidRPr="00926129">
              <w:rPr>
                <w:sz w:val="16"/>
                <w:szCs w:val="16"/>
              </w:rPr>
              <w:t>26</w:t>
            </w:r>
          </w:p>
        </w:tc>
        <w:tc>
          <w:tcPr>
            <w:tcW w:w="169" w:type="pct"/>
            <w:noWrap/>
          </w:tcPr>
          <w:p w14:paraId="3F95BD40" w14:textId="02842E69" w:rsidR="00E6469C" w:rsidRPr="00926129" w:rsidRDefault="00E6469C" w:rsidP="00E6469C">
            <w:pPr>
              <w:rPr>
                <w:sz w:val="16"/>
                <w:szCs w:val="16"/>
              </w:rPr>
            </w:pPr>
            <w:r w:rsidRPr="00926129">
              <w:rPr>
                <w:sz w:val="16"/>
                <w:szCs w:val="16"/>
              </w:rPr>
              <w:t>1</w:t>
            </w:r>
          </w:p>
        </w:tc>
        <w:tc>
          <w:tcPr>
            <w:tcW w:w="233" w:type="pct"/>
            <w:noWrap/>
          </w:tcPr>
          <w:p w14:paraId="6E8A2819" w14:textId="4CBAC9E1" w:rsidR="00E6469C" w:rsidRPr="00926129" w:rsidRDefault="00E6469C" w:rsidP="00E6469C">
            <w:pPr>
              <w:rPr>
                <w:sz w:val="16"/>
                <w:szCs w:val="16"/>
              </w:rPr>
            </w:pPr>
          </w:p>
        </w:tc>
        <w:tc>
          <w:tcPr>
            <w:tcW w:w="466" w:type="pct"/>
            <w:noWrap/>
          </w:tcPr>
          <w:p w14:paraId="45313DD8" w14:textId="7140599D" w:rsidR="00E6469C" w:rsidRPr="00926129" w:rsidRDefault="00E6469C" w:rsidP="00E6469C">
            <w:pPr>
              <w:rPr>
                <w:sz w:val="16"/>
                <w:szCs w:val="16"/>
              </w:rPr>
            </w:pPr>
          </w:p>
        </w:tc>
        <w:tc>
          <w:tcPr>
            <w:tcW w:w="291" w:type="pct"/>
            <w:noWrap/>
          </w:tcPr>
          <w:p w14:paraId="0D1E5D91" w14:textId="1937157F" w:rsidR="00E6469C" w:rsidRPr="00926129" w:rsidRDefault="00E6469C" w:rsidP="00E6469C">
            <w:pPr>
              <w:rPr>
                <w:sz w:val="16"/>
                <w:szCs w:val="16"/>
              </w:rPr>
            </w:pPr>
          </w:p>
        </w:tc>
        <w:tc>
          <w:tcPr>
            <w:tcW w:w="533" w:type="pct"/>
            <w:noWrap/>
          </w:tcPr>
          <w:p w14:paraId="60F82BD6" w14:textId="23F5124A" w:rsidR="00E6469C" w:rsidRPr="00926129" w:rsidRDefault="00E6469C" w:rsidP="00E6469C">
            <w:pPr>
              <w:jc w:val="right"/>
              <w:rPr>
                <w:sz w:val="16"/>
                <w:szCs w:val="16"/>
              </w:rPr>
            </w:pPr>
            <w:r w:rsidRPr="00926129">
              <w:rPr>
                <w:sz w:val="16"/>
                <w:szCs w:val="16"/>
              </w:rPr>
              <w:t>20,0</w:t>
            </w:r>
          </w:p>
        </w:tc>
        <w:tc>
          <w:tcPr>
            <w:tcW w:w="533" w:type="pct"/>
            <w:noWrap/>
          </w:tcPr>
          <w:p w14:paraId="2BB6985F" w14:textId="0BCB77CE" w:rsidR="00E6469C" w:rsidRPr="00926129" w:rsidRDefault="00E6469C" w:rsidP="00E6469C">
            <w:pPr>
              <w:jc w:val="right"/>
              <w:rPr>
                <w:sz w:val="16"/>
                <w:szCs w:val="16"/>
              </w:rPr>
            </w:pPr>
            <w:r w:rsidRPr="00926129">
              <w:rPr>
                <w:sz w:val="16"/>
                <w:szCs w:val="16"/>
              </w:rPr>
              <w:t>0,0</w:t>
            </w:r>
          </w:p>
        </w:tc>
        <w:tc>
          <w:tcPr>
            <w:tcW w:w="530" w:type="pct"/>
            <w:noWrap/>
          </w:tcPr>
          <w:p w14:paraId="17003002" w14:textId="17BFD8EE" w:rsidR="00E6469C" w:rsidRPr="00926129" w:rsidRDefault="00E6469C" w:rsidP="00E6469C">
            <w:pPr>
              <w:jc w:val="right"/>
              <w:rPr>
                <w:sz w:val="16"/>
                <w:szCs w:val="16"/>
              </w:rPr>
            </w:pPr>
            <w:r w:rsidRPr="00926129">
              <w:rPr>
                <w:sz w:val="16"/>
                <w:szCs w:val="16"/>
              </w:rPr>
              <w:t>0,0</w:t>
            </w:r>
          </w:p>
        </w:tc>
      </w:tr>
      <w:tr w:rsidR="00E6469C" w:rsidRPr="00926129" w14:paraId="226B7143" w14:textId="77777777" w:rsidTr="00957870">
        <w:trPr>
          <w:trHeight w:val="261"/>
        </w:trPr>
        <w:tc>
          <w:tcPr>
            <w:tcW w:w="1234" w:type="pct"/>
          </w:tcPr>
          <w:p w14:paraId="60AAFDD1" w14:textId="35F1D3B1" w:rsidR="00E6469C" w:rsidRPr="00926129" w:rsidRDefault="00E6469C" w:rsidP="00E6469C">
            <w:pPr>
              <w:rPr>
                <w:sz w:val="16"/>
                <w:szCs w:val="16"/>
              </w:rPr>
            </w:pPr>
            <w:r w:rsidRPr="00926129">
              <w:rPr>
                <w:sz w:val="16"/>
                <w:szCs w:val="16"/>
              </w:rPr>
              <w:t>Основное мероприятие «Разработка (корректировка) документов территориального планирования и градостроительного зонирования муниципального образования Республики Мордовия»</w:t>
            </w:r>
          </w:p>
        </w:tc>
        <w:tc>
          <w:tcPr>
            <w:tcW w:w="291" w:type="pct"/>
            <w:noWrap/>
          </w:tcPr>
          <w:p w14:paraId="1AD8313D" w14:textId="1952EDBE" w:rsidR="00E6469C" w:rsidRPr="00926129" w:rsidRDefault="00E6469C" w:rsidP="00E6469C">
            <w:pPr>
              <w:rPr>
                <w:sz w:val="16"/>
                <w:szCs w:val="16"/>
              </w:rPr>
            </w:pPr>
            <w:r w:rsidRPr="00926129">
              <w:rPr>
                <w:sz w:val="16"/>
                <w:szCs w:val="16"/>
              </w:rPr>
              <w:t>900</w:t>
            </w:r>
          </w:p>
        </w:tc>
        <w:tc>
          <w:tcPr>
            <w:tcW w:w="230" w:type="pct"/>
            <w:noWrap/>
          </w:tcPr>
          <w:p w14:paraId="72E5C3BA" w14:textId="1D774D98" w:rsidR="00E6469C" w:rsidRPr="00926129" w:rsidRDefault="00E6469C" w:rsidP="00E6469C">
            <w:pPr>
              <w:rPr>
                <w:sz w:val="16"/>
                <w:szCs w:val="16"/>
              </w:rPr>
            </w:pPr>
            <w:r w:rsidRPr="00926129">
              <w:rPr>
                <w:sz w:val="16"/>
                <w:szCs w:val="16"/>
              </w:rPr>
              <w:t>04</w:t>
            </w:r>
          </w:p>
        </w:tc>
        <w:tc>
          <w:tcPr>
            <w:tcW w:w="260" w:type="pct"/>
            <w:noWrap/>
          </w:tcPr>
          <w:p w14:paraId="7392BD37" w14:textId="04E88335" w:rsidR="00E6469C" w:rsidRPr="00926129" w:rsidRDefault="00E6469C" w:rsidP="00E6469C">
            <w:pPr>
              <w:rPr>
                <w:sz w:val="16"/>
                <w:szCs w:val="16"/>
              </w:rPr>
            </w:pPr>
            <w:r w:rsidRPr="00926129">
              <w:rPr>
                <w:sz w:val="16"/>
                <w:szCs w:val="16"/>
              </w:rPr>
              <w:t>12</w:t>
            </w:r>
          </w:p>
        </w:tc>
        <w:tc>
          <w:tcPr>
            <w:tcW w:w="230" w:type="pct"/>
            <w:noWrap/>
          </w:tcPr>
          <w:p w14:paraId="5F71D08E" w14:textId="66FE4A90" w:rsidR="00E6469C" w:rsidRPr="00926129" w:rsidRDefault="00E6469C" w:rsidP="00E6469C">
            <w:pPr>
              <w:rPr>
                <w:sz w:val="16"/>
                <w:szCs w:val="16"/>
              </w:rPr>
            </w:pPr>
            <w:r w:rsidRPr="00926129">
              <w:rPr>
                <w:sz w:val="16"/>
                <w:szCs w:val="16"/>
              </w:rPr>
              <w:t>26</w:t>
            </w:r>
          </w:p>
        </w:tc>
        <w:tc>
          <w:tcPr>
            <w:tcW w:w="169" w:type="pct"/>
            <w:noWrap/>
          </w:tcPr>
          <w:p w14:paraId="2C5AAEE1" w14:textId="447F6D00" w:rsidR="00E6469C" w:rsidRPr="00926129" w:rsidRDefault="00E6469C" w:rsidP="00E6469C">
            <w:pPr>
              <w:rPr>
                <w:sz w:val="16"/>
                <w:szCs w:val="16"/>
              </w:rPr>
            </w:pPr>
            <w:r w:rsidRPr="00926129">
              <w:rPr>
                <w:sz w:val="16"/>
                <w:szCs w:val="16"/>
              </w:rPr>
              <w:t>1</w:t>
            </w:r>
          </w:p>
        </w:tc>
        <w:tc>
          <w:tcPr>
            <w:tcW w:w="233" w:type="pct"/>
            <w:noWrap/>
          </w:tcPr>
          <w:p w14:paraId="2DF3B8AB" w14:textId="6785680C" w:rsidR="00E6469C" w:rsidRPr="00926129" w:rsidRDefault="00E6469C" w:rsidP="00E6469C">
            <w:pPr>
              <w:rPr>
                <w:sz w:val="16"/>
                <w:szCs w:val="16"/>
              </w:rPr>
            </w:pPr>
            <w:r w:rsidRPr="00926129">
              <w:rPr>
                <w:sz w:val="16"/>
                <w:szCs w:val="16"/>
              </w:rPr>
              <w:t>02</w:t>
            </w:r>
          </w:p>
        </w:tc>
        <w:tc>
          <w:tcPr>
            <w:tcW w:w="466" w:type="pct"/>
            <w:noWrap/>
          </w:tcPr>
          <w:p w14:paraId="7A00442C" w14:textId="1784D2ED" w:rsidR="00E6469C" w:rsidRPr="00926129" w:rsidRDefault="00E6469C" w:rsidP="00E6469C">
            <w:pPr>
              <w:rPr>
                <w:sz w:val="16"/>
                <w:szCs w:val="16"/>
              </w:rPr>
            </w:pPr>
          </w:p>
        </w:tc>
        <w:tc>
          <w:tcPr>
            <w:tcW w:w="291" w:type="pct"/>
            <w:noWrap/>
          </w:tcPr>
          <w:p w14:paraId="774433D5" w14:textId="1DBDDAEF" w:rsidR="00E6469C" w:rsidRPr="00926129" w:rsidRDefault="00E6469C" w:rsidP="00E6469C">
            <w:pPr>
              <w:rPr>
                <w:sz w:val="16"/>
                <w:szCs w:val="16"/>
              </w:rPr>
            </w:pPr>
          </w:p>
        </w:tc>
        <w:tc>
          <w:tcPr>
            <w:tcW w:w="533" w:type="pct"/>
            <w:noWrap/>
          </w:tcPr>
          <w:p w14:paraId="0E85694B" w14:textId="03F58667" w:rsidR="00E6469C" w:rsidRPr="00926129" w:rsidRDefault="00E6469C" w:rsidP="00E6469C">
            <w:pPr>
              <w:jc w:val="right"/>
              <w:rPr>
                <w:sz w:val="16"/>
                <w:szCs w:val="16"/>
              </w:rPr>
            </w:pPr>
            <w:r w:rsidRPr="00926129">
              <w:rPr>
                <w:sz w:val="16"/>
                <w:szCs w:val="16"/>
              </w:rPr>
              <w:t>20,0</w:t>
            </w:r>
          </w:p>
        </w:tc>
        <w:tc>
          <w:tcPr>
            <w:tcW w:w="533" w:type="pct"/>
            <w:noWrap/>
          </w:tcPr>
          <w:p w14:paraId="2F251FEA" w14:textId="7D31E26C" w:rsidR="00E6469C" w:rsidRPr="00926129" w:rsidRDefault="00E6469C" w:rsidP="00E6469C">
            <w:pPr>
              <w:jc w:val="right"/>
              <w:rPr>
                <w:sz w:val="16"/>
                <w:szCs w:val="16"/>
              </w:rPr>
            </w:pPr>
            <w:r w:rsidRPr="00926129">
              <w:rPr>
                <w:sz w:val="16"/>
                <w:szCs w:val="16"/>
              </w:rPr>
              <w:t>0,0</w:t>
            </w:r>
          </w:p>
        </w:tc>
        <w:tc>
          <w:tcPr>
            <w:tcW w:w="530" w:type="pct"/>
            <w:noWrap/>
          </w:tcPr>
          <w:p w14:paraId="3E461A4A" w14:textId="7DC85499" w:rsidR="00E6469C" w:rsidRPr="00926129" w:rsidRDefault="00E6469C" w:rsidP="00E6469C">
            <w:pPr>
              <w:jc w:val="right"/>
              <w:rPr>
                <w:sz w:val="16"/>
                <w:szCs w:val="16"/>
              </w:rPr>
            </w:pPr>
            <w:r w:rsidRPr="00926129">
              <w:rPr>
                <w:sz w:val="16"/>
                <w:szCs w:val="16"/>
              </w:rPr>
              <w:t>0,0</w:t>
            </w:r>
          </w:p>
        </w:tc>
      </w:tr>
      <w:tr w:rsidR="00E6469C" w:rsidRPr="00926129" w14:paraId="07EB755F" w14:textId="77777777" w:rsidTr="00957870">
        <w:trPr>
          <w:trHeight w:val="366"/>
        </w:trPr>
        <w:tc>
          <w:tcPr>
            <w:tcW w:w="1234" w:type="pct"/>
          </w:tcPr>
          <w:p w14:paraId="0EE4CBCB" w14:textId="09626C18" w:rsidR="00E6469C" w:rsidRPr="00926129" w:rsidRDefault="00E6469C" w:rsidP="00E6469C">
            <w:pPr>
              <w:rPr>
                <w:sz w:val="16"/>
                <w:szCs w:val="16"/>
              </w:rPr>
            </w:pPr>
            <w:r w:rsidRPr="00926129">
              <w:rPr>
                <w:sz w:val="16"/>
                <w:szCs w:val="16"/>
              </w:rPr>
              <w:lastRenderedPageBreak/>
              <w:t>Мероприятия по землеустройству и землепользованию</w:t>
            </w:r>
          </w:p>
        </w:tc>
        <w:tc>
          <w:tcPr>
            <w:tcW w:w="291" w:type="pct"/>
            <w:noWrap/>
          </w:tcPr>
          <w:p w14:paraId="7A6AE3EA" w14:textId="1FD98799" w:rsidR="00E6469C" w:rsidRPr="00926129" w:rsidRDefault="00E6469C" w:rsidP="00E6469C">
            <w:pPr>
              <w:rPr>
                <w:sz w:val="16"/>
                <w:szCs w:val="16"/>
              </w:rPr>
            </w:pPr>
            <w:r w:rsidRPr="00926129">
              <w:rPr>
                <w:sz w:val="16"/>
                <w:szCs w:val="16"/>
              </w:rPr>
              <w:t>900</w:t>
            </w:r>
          </w:p>
        </w:tc>
        <w:tc>
          <w:tcPr>
            <w:tcW w:w="230" w:type="pct"/>
            <w:noWrap/>
          </w:tcPr>
          <w:p w14:paraId="71B6788C" w14:textId="7733B8DE" w:rsidR="00E6469C" w:rsidRPr="00926129" w:rsidRDefault="00E6469C" w:rsidP="00E6469C">
            <w:pPr>
              <w:rPr>
                <w:sz w:val="16"/>
                <w:szCs w:val="16"/>
              </w:rPr>
            </w:pPr>
            <w:r w:rsidRPr="00926129">
              <w:rPr>
                <w:sz w:val="16"/>
                <w:szCs w:val="16"/>
              </w:rPr>
              <w:t>04</w:t>
            </w:r>
          </w:p>
        </w:tc>
        <w:tc>
          <w:tcPr>
            <w:tcW w:w="260" w:type="pct"/>
            <w:noWrap/>
          </w:tcPr>
          <w:p w14:paraId="003B8C79" w14:textId="16481702" w:rsidR="00E6469C" w:rsidRPr="00926129" w:rsidRDefault="00E6469C" w:rsidP="00E6469C">
            <w:pPr>
              <w:rPr>
                <w:sz w:val="16"/>
                <w:szCs w:val="16"/>
              </w:rPr>
            </w:pPr>
            <w:r w:rsidRPr="00926129">
              <w:rPr>
                <w:sz w:val="16"/>
                <w:szCs w:val="16"/>
              </w:rPr>
              <w:t>12</w:t>
            </w:r>
          </w:p>
        </w:tc>
        <w:tc>
          <w:tcPr>
            <w:tcW w:w="230" w:type="pct"/>
            <w:noWrap/>
          </w:tcPr>
          <w:p w14:paraId="0788A9F2" w14:textId="66A77307" w:rsidR="00E6469C" w:rsidRPr="00926129" w:rsidRDefault="00E6469C" w:rsidP="00E6469C">
            <w:pPr>
              <w:rPr>
                <w:sz w:val="16"/>
                <w:szCs w:val="16"/>
              </w:rPr>
            </w:pPr>
            <w:r w:rsidRPr="00926129">
              <w:rPr>
                <w:sz w:val="16"/>
                <w:szCs w:val="16"/>
              </w:rPr>
              <w:t>26</w:t>
            </w:r>
          </w:p>
        </w:tc>
        <w:tc>
          <w:tcPr>
            <w:tcW w:w="169" w:type="pct"/>
            <w:noWrap/>
          </w:tcPr>
          <w:p w14:paraId="20EC4DEF" w14:textId="40F4C270" w:rsidR="00E6469C" w:rsidRPr="00926129" w:rsidRDefault="00E6469C" w:rsidP="00E6469C">
            <w:pPr>
              <w:rPr>
                <w:sz w:val="16"/>
                <w:szCs w:val="16"/>
              </w:rPr>
            </w:pPr>
            <w:r w:rsidRPr="00926129">
              <w:rPr>
                <w:sz w:val="16"/>
                <w:szCs w:val="16"/>
              </w:rPr>
              <w:t>1</w:t>
            </w:r>
          </w:p>
        </w:tc>
        <w:tc>
          <w:tcPr>
            <w:tcW w:w="233" w:type="pct"/>
            <w:noWrap/>
          </w:tcPr>
          <w:p w14:paraId="24768157" w14:textId="08D415F0" w:rsidR="00E6469C" w:rsidRPr="00926129" w:rsidRDefault="00E6469C" w:rsidP="00E6469C">
            <w:pPr>
              <w:rPr>
                <w:sz w:val="16"/>
                <w:szCs w:val="16"/>
              </w:rPr>
            </w:pPr>
            <w:r w:rsidRPr="00926129">
              <w:rPr>
                <w:sz w:val="16"/>
                <w:szCs w:val="16"/>
              </w:rPr>
              <w:t>02</w:t>
            </w:r>
          </w:p>
        </w:tc>
        <w:tc>
          <w:tcPr>
            <w:tcW w:w="466" w:type="pct"/>
            <w:noWrap/>
          </w:tcPr>
          <w:p w14:paraId="714CA1AF" w14:textId="4B5A4418" w:rsidR="00E6469C" w:rsidRPr="00926129" w:rsidRDefault="00E6469C" w:rsidP="00E6469C">
            <w:pPr>
              <w:rPr>
                <w:sz w:val="16"/>
                <w:szCs w:val="16"/>
              </w:rPr>
            </w:pPr>
            <w:r w:rsidRPr="00926129">
              <w:rPr>
                <w:sz w:val="16"/>
                <w:szCs w:val="16"/>
              </w:rPr>
              <w:t>42370</w:t>
            </w:r>
          </w:p>
        </w:tc>
        <w:tc>
          <w:tcPr>
            <w:tcW w:w="291" w:type="pct"/>
            <w:noWrap/>
          </w:tcPr>
          <w:p w14:paraId="23E3AC2D" w14:textId="75F4EAAC" w:rsidR="00E6469C" w:rsidRPr="00926129" w:rsidRDefault="00E6469C" w:rsidP="00E6469C">
            <w:pPr>
              <w:rPr>
                <w:sz w:val="16"/>
                <w:szCs w:val="16"/>
              </w:rPr>
            </w:pPr>
          </w:p>
        </w:tc>
        <w:tc>
          <w:tcPr>
            <w:tcW w:w="533" w:type="pct"/>
            <w:noWrap/>
          </w:tcPr>
          <w:p w14:paraId="7051044D" w14:textId="60F3377D" w:rsidR="00E6469C" w:rsidRPr="00926129" w:rsidRDefault="00E6469C" w:rsidP="00E6469C">
            <w:pPr>
              <w:jc w:val="right"/>
              <w:rPr>
                <w:sz w:val="16"/>
                <w:szCs w:val="16"/>
              </w:rPr>
            </w:pPr>
            <w:r w:rsidRPr="00926129">
              <w:rPr>
                <w:sz w:val="16"/>
                <w:szCs w:val="16"/>
              </w:rPr>
              <w:t>20,0</w:t>
            </w:r>
          </w:p>
        </w:tc>
        <w:tc>
          <w:tcPr>
            <w:tcW w:w="533" w:type="pct"/>
            <w:noWrap/>
          </w:tcPr>
          <w:p w14:paraId="6F1EE286" w14:textId="6DA4B064" w:rsidR="00E6469C" w:rsidRPr="00926129" w:rsidRDefault="00E6469C" w:rsidP="00E6469C">
            <w:pPr>
              <w:jc w:val="right"/>
              <w:rPr>
                <w:sz w:val="16"/>
                <w:szCs w:val="16"/>
              </w:rPr>
            </w:pPr>
            <w:r w:rsidRPr="00926129">
              <w:rPr>
                <w:sz w:val="16"/>
                <w:szCs w:val="16"/>
              </w:rPr>
              <w:t>0,0</w:t>
            </w:r>
          </w:p>
        </w:tc>
        <w:tc>
          <w:tcPr>
            <w:tcW w:w="530" w:type="pct"/>
            <w:noWrap/>
          </w:tcPr>
          <w:p w14:paraId="0EE525E5" w14:textId="620FE170" w:rsidR="00E6469C" w:rsidRPr="00926129" w:rsidRDefault="00E6469C" w:rsidP="00E6469C">
            <w:pPr>
              <w:jc w:val="right"/>
              <w:rPr>
                <w:sz w:val="16"/>
                <w:szCs w:val="16"/>
              </w:rPr>
            </w:pPr>
            <w:r w:rsidRPr="00926129">
              <w:rPr>
                <w:sz w:val="16"/>
                <w:szCs w:val="16"/>
              </w:rPr>
              <w:t>0,0</w:t>
            </w:r>
          </w:p>
        </w:tc>
      </w:tr>
      <w:tr w:rsidR="00E6469C" w:rsidRPr="00926129" w14:paraId="0B578B33" w14:textId="77777777" w:rsidTr="00957870">
        <w:trPr>
          <w:trHeight w:val="674"/>
        </w:trPr>
        <w:tc>
          <w:tcPr>
            <w:tcW w:w="1234" w:type="pct"/>
          </w:tcPr>
          <w:p w14:paraId="6F02734F" w14:textId="1648824C"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4C0E8793" w14:textId="76BB53B4" w:rsidR="00E6469C" w:rsidRPr="00926129" w:rsidRDefault="00E6469C" w:rsidP="00E6469C">
            <w:pPr>
              <w:rPr>
                <w:sz w:val="16"/>
                <w:szCs w:val="16"/>
              </w:rPr>
            </w:pPr>
            <w:r w:rsidRPr="00926129">
              <w:rPr>
                <w:sz w:val="16"/>
                <w:szCs w:val="16"/>
              </w:rPr>
              <w:t>900</w:t>
            </w:r>
          </w:p>
        </w:tc>
        <w:tc>
          <w:tcPr>
            <w:tcW w:w="230" w:type="pct"/>
            <w:noWrap/>
          </w:tcPr>
          <w:p w14:paraId="6473DF34" w14:textId="0B872624" w:rsidR="00E6469C" w:rsidRPr="00926129" w:rsidRDefault="00E6469C" w:rsidP="00E6469C">
            <w:pPr>
              <w:rPr>
                <w:sz w:val="16"/>
                <w:szCs w:val="16"/>
              </w:rPr>
            </w:pPr>
            <w:r w:rsidRPr="00926129">
              <w:rPr>
                <w:sz w:val="16"/>
                <w:szCs w:val="16"/>
              </w:rPr>
              <w:t>04</w:t>
            </w:r>
          </w:p>
        </w:tc>
        <w:tc>
          <w:tcPr>
            <w:tcW w:w="260" w:type="pct"/>
            <w:noWrap/>
          </w:tcPr>
          <w:p w14:paraId="4C46AEB3" w14:textId="5ACEEF65" w:rsidR="00E6469C" w:rsidRPr="00926129" w:rsidRDefault="00E6469C" w:rsidP="00E6469C">
            <w:pPr>
              <w:rPr>
                <w:sz w:val="16"/>
                <w:szCs w:val="16"/>
              </w:rPr>
            </w:pPr>
            <w:r w:rsidRPr="00926129">
              <w:rPr>
                <w:sz w:val="16"/>
                <w:szCs w:val="16"/>
              </w:rPr>
              <w:t>12</w:t>
            </w:r>
          </w:p>
        </w:tc>
        <w:tc>
          <w:tcPr>
            <w:tcW w:w="230" w:type="pct"/>
            <w:noWrap/>
          </w:tcPr>
          <w:p w14:paraId="4EA8D694" w14:textId="4FC2D7FF" w:rsidR="00E6469C" w:rsidRPr="00926129" w:rsidRDefault="00E6469C" w:rsidP="00E6469C">
            <w:pPr>
              <w:rPr>
                <w:sz w:val="16"/>
                <w:szCs w:val="16"/>
              </w:rPr>
            </w:pPr>
            <w:r w:rsidRPr="00926129">
              <w:rPr>
                <w:sz w:val="16"/>
                <w:szCs w:val="16"/>
              </w:rPr>
              <w:t>26</w:t>
            </w:r>
          </w:p>
        </w:tc>
        <w:tc>
          <w:tcPr>
            <w:tcW w:w="169" w:type="pct"/>
            <w:noWrap/>
          </w:tcPr>
          <w:p w14:paraId="3E3CC588" w14:textId="00E53778" w:rsidR="00E6469C" w:rsidRPr="00926129" w:rsidRDefault="00E6469C" w:rsidP="00E6469C">
            <w:pPr>
              <w:rPr>
                <w:sz w:val="16"/>
                <w:szCs w:val="16"/>
              </w:rPr>
            </w:pPr>
            <w:r w:rsidRPr="00926129">
              <w:rPr>
                <w:sz w:val="16"/>
                <w:szCs w:val="16"/>
              </w:rPr>
              <w:t>1</w:t>
            </w:r>
          </w:p>
        </w:tc>
        <w:tc>
          <w:tcPr>
            <w:tcW w:w="233" w:type="pct"/>
            <w:noWrap/>
          </w:tcPr>
          <w:p w14:paraId="3C72BD1C" w14:textId="748DA44C" w:rsidR="00E6469C" w:rsidRPr="00926129" w:rsidRDefault="00E6469C" w:rsidP="00E6469C">
            <w:pPr>
              <w:rPr>
                <w:sz w:val="16"/>
                <w:szCs w:val="16"/>
              </w:rPr>
            </w:pPr>
            <w:r w:rsidRPr="00926129">
              <w:rPr>
                <w:sz w:val="16"/>
                <w:szCs w:val="16"/>
              </w:rPr>
              <w:t>02</w:t>
            </w:r>
          </w:p>
        </w:tc>
        <w:tc>
          <w:tcPr>
            <w:tcW w:w="466" w:type="pct"/>
            <w:noWrap/>
          </w:tcPr>
          <w:p w14:paraId="18CDB8AF" w14:textId="78E4F02B" w:rsidR="00E6469C" w:rsidRPr="00926129" w:rsidRDefault="00E6469C" w:rsidP="00E6469C">
            <w:pPr>
              <w:rPr>
                <w:sz w:val="16"/>
                <w:szCs w:val="16"/>
              </w:rPr>
            </w:pPr>
            <w:r w:rsidRPr="00926129">
              <w:rPr>
                <w:sz w:val="16"/>
                <w:szCs w:val="16"/>
              </w:rPr>
              <w:t>42370</w:t>
            </w:r>
          </w:p>
        </w:tc>
        <w:tc>
          <w:tcPr>
            <w:tcW w:w="291" w:type="pct"/>
            <w:noWrap/>
          </w:tcPr>
          <w:p w14:paraId="2732DF6D" w14:textId="01DE910B" w:rsidR="00E6469C" w:rsidRPr="00926129" w:rsidRDefault="00E6469C" w:rsidP="00E6469C">
            <w:pPr>
              <w:rPr>
                <w:sz w:val="16"/>
                <w:szCs w:val="16"/>
              </w:rPr>
            </w:pPr>
            <w:r w:rsidRPr="00926129">
              <w:rPr>
                <w:sz w:val="16"/>
                <w:szCs w:val="16"/>
              </w:rPr>
              <w:t>200</w:t>
            </w:r>
          </w:p>
        </w:tc>
        <w:tc>
          <w:tcPr>
            <w:tcW w:w="533" w:type="pct"/>
            <w:noWrap/>
          </w:tcPr>
          <w:p w14:paraId="65B227DF" w14:textId="526F0A5E" w:rsidR="00E6469C" w:rsidRPr="00926129" w:rsidRDefault="00E6469C" w:rsidP="00E6469C">
            <w:pPr>
              <w:jc w:val="right"/>
              <w:rPr>
                <w:sz w:val="16"/>
                <w:szCs w:val="16"/>
              </w:rPr>
            </w:pPr>
            <w:r w:rsidRPr="00926129">
              <w:rPr>
                <w:sz w:val="16"/>
                <w:szCs w:val="16"/>
              </w:rPr>
              <w:t>20,0</w:t>
            </w:r>
          </w:p>
        </w:tc>
        <w:tc>
          <w:tcPr>
            <w:tcW w:w="533" w:type="pct"/>
            <w:noWrap/>
          </w:tcPr>
          <w:p w14:paraId="7EB07697" w14:textId="08ED9AE9" w:rsidR="00E6469C" w:rsidRPr="00926129" w:rsidRDefault="00E6469C" w:rsidP="00E6469C">
            <w:pPr>
              <w:jc w:val="right"/>
              <w:rPr>
                <w:sz w:val="16"/>
                <w:szCs w:val="16"/>
              </w:rPr>
            </w:pPr>
            <w:r w:rsidRPr="00926129">
              <w:rPr>
                <w:sz w:val="16"/>
                <w:szCs w:val="16"/>
              </w:rPr>
              <w:t>0,0</w:t>
            </w:r>
          </w:p>
        </w:tc>
        <w:tc>
          <w:tcPr>
            <w:tcW w:w="530" w:type="pct"/>
            <w:noWrap/>
          </w:tcPr>
          <w:p w14:paraId="52C2843A" w14:textId="1E5C9033" w:rsidR="00E6469C" w:rsidRPr="00926129" w:rsidRDefault="00E6469C" w:rsidP="00E6469C">
            <w:pPr>
              <w:jc w:val="right"/>
              <w:rPr>
                <w:sz w:val="16"/>
                <w:szCs w:val="16"/>
              </w:rPr>
            </w:pPr>
            <w:r w:rsidRPr="00926129">
              <w:rPr>
                <w:sz w:val="16"/>
                <w:szCs w:val="16"/>
              </w:rPr>
              <w:t>0,0</w:t>
            </w:r>
          </w:p>
        </w:tc>
      </w:tr>
      <w:tr w:rsidR="00E6469C" w:rsidRPr="00926129" w14:paraId="6008F6F0" w14:textId="77777777" w:rsidTr="00957870">
        <w:trPr>
          <w:trHeight w:val="450"/>
        </w:trPr>
        <w:tc>
          <w:tcPr>
            <w:tcW w:w="1234" w:type="pct"/>
          </w:tcPr>
          <w:p w14:paraId="2433DA3F" w14:textId="0EA9D365"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7448638C" w14:textId="7F6D9468" w:rsidR="00E6469C" w:rsidRPr="00926129" w:rsidRDefault="00E6469C" w:rsidP="00E6469C">
            <w:pPr>
              <w:rPr>
                <w:sz w:val="16"/>
                <w:szCs w:val="16"/>
              </w:rPr>
            </w:pPr>
            <w:r w:rsidRPr="00926129">
              <w:rPr>
                <w:sz w:val="16"/>
                <w:szCs w:val="16"/>
              </w:rPr>
              <w:t>900</w:t>
            </w:r>
          </w:p>
        </w:tc>
        <w:tc>
          <w:tcPr>
            <w:tcW w:w="230" w:type="pct"/>
            <w:noWrap/>
          </w:tcPr>
          <w:p w14:paraId="181FE8B3" w14:textId="29E34861" w:rsidR="00E6469C" w:rsidRPr="00926129" w:rsidRDefault="00E6469C" w:rsidP="00E6469C">
            <w:pPr>
              <w:rPr>
                <w:sz w:val="16"/>
                <w:szCs w:val="16"/>
              </w:rPr>
            </w:pPr>
            <w:r w:rsidRPr="00926129">
              <w:rPr>
                <w:sz w:val="16"/>
                <w:szCs w:val="16"/>
              </w:rPr>
              <w:t>04</w:t>
            </w:r>
          </w:p>
        </w:tc>
        <w:tc>
          <w:tcPr>
            <w:tcW w:w="260" w:type="pct"/>
            <w:noWrap/>
          </w:tcPr>
          <w:p w14:paraId="1B2ED1CD" w14:textId="0F5C689D" w:rsidR="00E6469C" w:rsidRPr="00926129" w:rsidRDefault="00E6469C" w:rsidP="00E6469C">
            <w:pPr>
              <w:rPr>
                <w:sz w:val="16"/>
                <w:szCs w:val="16"/>
              </w:rPr>
            </w:pPr>
            <w:r w:rsidRPr="00926129">
              <w:rPr>
                <w:sz w:val="16"/>
                <w:szCs w:val="16"/>
              </w:rPr>
              <w:t>12</w:t>
            </w:r>
          </w:p>
        </w:tc>
        <w:tc>
          <w:tcPr>
            <w:tcW w:w="230" w:type="pct"/>
            <w:noWrap/>
          </w:tcPr>
          <w:p w14:paraId="6E3376D8" w14:textId="67260B6D" w:rsidR="00E6469C" w:rsidRPr="00926129" w:rsidRDefault="00E6469C" w:rsidP="00E6469C">
            <w:pPr>
              <w:rPr>
                <w:sz w:val="16"/>
                <w:szCs w:val="16"/>
              </w:rPr>
            </w:pPr>
            <w:r w:rsidRPr="00926129">
              <w:rPr>
                <w:sz w:val="16"/>
                <w:szCs w:val="16"/>
              </w:rPr>
              <w:t>26</w:t>
            </w:r>
          </w:p>
        </w:tc>
        <w:tc>
          <w:tcPr>
            <w:tcW w:w="169" w:type="pct"/>
            <w:noWrap/>
          </w:tcPr>
          <w:p w14:paraId="47632059" w14:textId="39913DDF" w:rsidR="00E6469C" w:rsidRPr="00926129" w:rsidRDefault="00E6469C" w:rsidP="00E6469C">
            <w:pPr>
              <w:rPr>
                <w:sz w:val="16"/>
                <w:szCs w:val="16"/>
              </w:rPr>
            </w:pPr>
            <w:r w:rsidRPr="00926129">
              <w:rPr>
                <w:sz w:val="16"/>
                <w:szCs w:val="16"/>
              </w:rPr>
              <w:t>1</w:t>
            </w:r>
          </w:p>
        </w:tc>
        <w:tc>
          <w:tcPr>
            <w:tcW w:w="233" w:type="pct"/>
            <w:noWrap/>
          </w:tcPr>
          <w:p w14:paraId="40DCD51E" w14:textId="13FF75B9" w:rsidR="00E6469C" w:rsidRPr="00926129" w:rsidRDefault="00E6469C" w:rsidP="00E6469C">
            <w:pPr>
              <w:rPr>
                <w:sz w:val="16"/>
                <w:szCs w:val="16"/>
              </w:rPr>
            </w:pPr>
            <w:r w:rsidRPr="00926129">
              <w:rPr>
                <w:sz w:val="16"/>
                <w:szCs w:val="16"/>
              </w:rPr>
              <w:t>02</w:t>
            </w:r>
          </w:p>
        </w:tc>
        <w:tc>
          <w:tcPr>
            <w:tcW w:w="466" w:type="pct"/>
            <w:noWrap/>
          </w:tcPr>
          <w:p w14:paraId="72E8B11E" w14:textId="4A53E84A" w:rsidR="00E6469C" w:rsidRPr="00926129" w:rsidRDefault="00E6469C" w:rsidP="00E6469C">
            <w:pPr>
              <w:rPr>
                <w:sz w:val="16"/>
                <w:szCs w:val="16"/>
              </w:rPr>
            </w:pPr>
            <w:r w:rsidRPr="00926129">
              <w:rPr>
                <w:sz w:val="16"/>
                <w:szCs w:val="16"/>
              </w:rPr>
              <w:t>42370</w:t>
            </w:r>
          </w:p>
        </w:tc>
        <w:tc>
          <w:tcPr>
            <w:tcW w:w="291" w:type="pct"/>
            <w:noWrap/>
          </w:tcPr>
          <w:p w14:paraId="63DFC834" w14:textId="10032D90" w:rsidR="00E6469C" w:rsidRPr="00926129" w:rsidRDefault="00E6469C" w:rsidP="00E6469C">
            <w:pPr>
              <w:rPr>
                <w:sz w:val="16"/>
                <w:szCs w:val="16"/>
              </w:rPr>
            </w:pPr>
            <w:r w:rsidRPr="00926129">
              <w:rPr>
                <w:sz w:val="16"/>
                <w:szCs w:val="16"/>
              </w:rPr>
              <w:t>240</w:t>
            </w:r>
          </w:p>
        </w:tc>
        <w:tc>
          <w:tcPr>
            <w:tcW w:w="533" w:type="pct"/>
            <w:noWrap/>
          </w:tcPr>
          <w:p w14:paraId="1B1059EB" w14:textId="64F79626" w:rsidR="00E6469C" w:rsidRPr="00926129" w:rsidRDefault="00E6469C" w:rsidP="00E6469C">
            <w:pPr>
              <w:jc w:val="right"/>
              <w:rPr>
                <w:sz w:val="16"/>
                <w:szCs w:val="16"/>
              </w:rPr>
            </w:pPr>
            <w:r w:rsidRPr="00926129">
              <w:rPr>
                <w:sz w:val="16"/>
                <w:szCs w:val="16"/>
              </w:rPr>
              <w:t>20,0</w:t>
            </w:r>
          </w:p>
        </w:tc>
        <w:tc>
          <w:tcPr>
            <w:tcW w:w="533" w:type="pct"/>
            <w:noWrap/>
          </w:tcPr>
          <w:p w14:paraId="5D565CD8" w14:textId="0948096C" w:rsidR="00E6469C" w:rsidRPr="00926129" w:rsidRDefault="00E6469C" w:rsidP="00E6469C">
            <w:pPr>
              <w:jc w:val="right"/>
              <w:rPr>
                <w:sz w:val="16"/>
                <w:szCs w:val="16"/>
              </w:rPr>
            </w:pPr>
            <w:r w:rsidRPr="00926129">
              <w:rPr>
                <w:sz w:val="16"/>
                <w:szCs w:val="16"/>
              </w:rPr>
              <w:t>0,0</w:t>
            </w:r>
          </w:p>
        </w:tc>
        <w:tc>
          <w:tcPr>
            <w:tcW w:w="530" w:type="pct"/>
            <w:noWrap/>
          </w:tcPr>
          <w:p w14:paraId="5534A774" w14:textId="2B9E3101" w:rsidR="00E6469C" w:rsidRPr="00926129" w:rsidRDefault="00E6469C" w:rsidP="00E6469C">
            <w:pPr>
              <w:jc w:val="right"/>
              <w:rPr>
                <w:sz w:val="16"/>
                <w:szCs w:val="16"/>
              </w:rPr>
            </w:pPr>
            <w:r w:rsidRPr="00926129">
              <w:rPr>
                <w:sz w:val="16"/>
                <w:szCs w:val="16"/>
              </w:rPr>
              <w:t>0,0</w:t>
            </w:r>
          </w:p>
        </w:tc>
      </w:tr>
      <w:tr w:rsidR="00E6469C" w:rsidRPr="00926129" w14:paraId="6FFD7A10" w14:textId="77777777" w:rsidTr="00957870">
        <w:trPr>
          <w:trHeight w:val="88"/>
        </w:trPr>
        <w:tc>
          <w:tcPr>
            <w:tcW w:w="1234" w:type="pct"/>
          </w:tcPr>
          <w:p w14:paraId="74D7EA51" w14:textId="77777777" w:rsidR="00E6469C" w:rsidRPr="00E6469C" w:rsidRDefault="00E6469C" w:rsidP="00E6469C">
            <w:pPr>
              <w:rPr>
                <w:sz w:val="16"/>
                <w:szCs w:val="16"/>
              </w:rPr>
            </w:pPr>
            <w:r w:rsidRPr="00E6469C">
              <w:rPr>
                <w:sz w:val="16"/>
                <w:szCs w:val="16"/>
              </w:rPr>
              <w:t xml:space="preserve">Муниципальная программа "Развитие и  поддержка малого и среднего предпринимательства </w:t>
            </w:r>
          </w:p>
          <w:p w14:paraId="5FEE1BDA" w14:textId="1A451479" w:rsidR="00E6469C" w:rsidRPr="00926129" w:rsidRDefault="00E6469C" w:rsidP="00E6469C">
            <w:pPr>
              <w:rPr>
                <w:sz w:val="16"/>
                <w:szCs w:val="16"/>
              </w:rPr>
            </w:pPr>
            <w:r w:rsidRPr="00E6469C">
              <w:rPr>
                <w:sz w:val="16"/>
                <w:szCs w:val="16"/>
              </w:rPr>
              <w:t xml:space="preserve">в </w:t>
            </w:r>
            <w:proofErr w:type="spellStart"/>
            <w:r w:rsidRPr="00E6469C">
              <w:rPr>
                <w:sz w:val="16"/>
                <w:szCs w:val="16"/>
              </w:rPr>
              <w:t>Чамзинском</w:t>
            </w:r>
            <w:proofErr w:type="spellEnd"/>
            <w:r w:rsidRPr="00E6469C">
              <w:rPr>
                <w:sz w:val="16"/>
                <w:szCs w:val="16"/>
              </w:rPr>
              <w:t xml:space="preserve"> муниципальном районе Республики Мордовия"</w:t>
            </w:r>
          </w:p>
        </w:tc>
        <w:tc>
          <w:tcPr>
            <w:tcW w:w="291" w:type="pct"/>
            <w:noWrap/>
          </w:tcPr>
          <w:p w14:paraId="4CAF6BB6" w14:textId="1B430B60" w:rsidR="00E6469C" w:rsidRPr="00926129" w:rsidRDefault="00E6469C" w:rsidP="00E6469C">
            <w:pPr>
              <w:rPr>
                <w:sz w:val="16"/>
                <w:szCs w:val="16"/>
              </w:rPr>
            </w:pPr>
            <w:r w:rsidRPr="00926129">
              <w:rPr>
                <w:sz w:val="16"/>
                <w:szCs w:val="16"/>
              </w:rPr>
              <w:t>900</w:t>
            </w:r>
          </w:p>
        </w:tc>
        <w:tc>
          <w:tcPr>
            <w:tcW w:w="230" w:type="pct"/>
            <w:noWrap/>
          </w:tcPr>
          <w:p w14:paraId="00C40614" w14:textId="761825FB" w:rsidR="00E6469C" w:rsidRPr="00926129" w:rsidRDefault="00E6469C" w:rsidP="00E6469C">
            <w:pPr>
              <w:rPr>
                <w:sz w:val="16"/>
                <w:szCs w:val="16"/>
              </w:rPr>
            </w:pPr>
            <w:r w:rsidRPr="00926129">
              <w:rPr>
                <w:sz w:val="16"/>
                <w:szCs w:val="16"/>
              </w:rPr>
              <w:t>04</w:t>
            </w:r>
          </w:p>
        </w:tc>
        <w:tc>
          <w:tcPr>
            <w:tcW w:w="260" w:type="pct"/>
            <w:noWrap/>
          </w:tcPr>
          <w:p w14:paraId="7B29E263" w14:textId="177612A9" w:rsidR="00E6469C" w:rsidRPr="00926129" w:rsidRDefault="00E6469C" w:rsidP="00E6469C">
            <w:pPr>
              <w:rPr>
                <w:sz w:val="16"/>
                <w:szCs w:val="16"/>
              </w:rPr>
            </w:pPr>
            <w:r w:rsidRPr="00926129">
              <w:rPr>
                <w:sz w:val="16"/>
                <w:szCs w:val="16"/>
              </w:rPr>
              <w:t>12</w:t>
            </w:r>
          </w:p>
        </w:tc>
        <w:tc>
          <w:tcPr>
            <w:tcW w:w="230" w:type="pct"/>
            <w:noWrap/>
          </w:tcPr>
          <w:p w14:paraId="10DEE7DB" w14:textId="27B69644" w:rsidR="00E6469C" w:rsidRPr="00926129" w:rsidRDefault="00E6469C" w:rsidP="00E6469C">
            <w:pPr>
              <w:rPr>
                <w:sz w:val="16"/>
                <w:szCs w:val="16"/>
              </w:rPr>
            </w:pPr>
            <w:r w:rsidRPr="00926129">
              <w:rPr>
                <w:sz w:val="16"/>
                <w:szCs w:val="16"/>
              </w:rPr>
              <w:t>29</w:t>
            </w:r>
          </w:p>
        </w:tc>
        <w:tc>
          <w:tcPr>
            <w:tcW w:w="169" w:type="pct"/>
            <w:noWrap/>
          </w:tcPr>
          <w:p w14:paraId="52716D30" w14:textId="22AF8360" w:rsidR="00E6469C" w:rsidRPr="00926129" w:rsidRDefault="00E6469C" w:rsidP="00E6469C">
            <w:pPr>
              <w:rPr>
                <w:sz w:val="16"/>
                <w:szCs w:val="16"/>
              </w:rPr>
            </w:pPr>
            <w:r w:rsidRPr="00926129">
              <w:rPr>
                <w:sz w:val="16"/>
                <w:szCs w:val="16"/>
              </w:rPr>
              <w:t>0</w:t>
            </w:r>
          </w:p>
        </w:tc>
        <w:tc>
          <w:tcPr>
            <w:tcW w:w="233" w:type="pct"/>
            <w:noWrap/>
          </w:tcPr>
          <w:p w14:paraId="64769FDB" w14:textId="511F444F" w:rsidR="00E6469C" w:rsidRPr="00926129" w:rsidRDefault="00E6469C" w:rsidP="00E6469C">
            <w:pPr>
              <w:rPr>
                <w:sz w:val="16"/>
                <w:szCs w:val="16"/>
              </w:rPr>
            </w:pPr>
          </w:p>
        </w:tc>
        <w:tc>
          <w:tcPr>
            <w:tcW w:w="466" w:type="pct"/>
            <w:noWrap/>
          </w:tcPr>
          <w:p w14:paraId="35DF7119" w14:textId="780E2145" w:rsidR="00E6469C" w:rsidRPr="00926129" w:rsidRDefault="00E6469C" w:rsidP="00E6469C">
            <w:pPr>
              <w:rPr>
                <w:sz w:val="16"/>
                <w:szCs w:val="16"/>
              </w:rPr>
            </w:pPr>
          </w:p>
        </w:tc>
        <w:tc>
          <w:tcPr>
            <w:tcW w:w="291" w:type="pct"/>
            <w:noWrap/>
          </w:tcPr>
          <w:p w14:paraId="58028C12" w14:textId="19694F26" w:rsidR="00E6469C" w:rsidRPr="00926129" w:rsidRDefault="00E6469C" w:rsidP="00E6469C">
            <w:pPr>
              <w:rPr>
                <w:sz w:val="16"/>
                <w:szCs w:val="16"/>
              </w:rPr>
            </w:pPr>
          </w:p>
        </w:tc>
        <w:tc>
          <w:tcPr>
            <w:tcW w:w="533" w:type="pct"/>
            <w:noWrap/>
          </w:tcPr>
          <w:p w14:paraId="74C46D05" w14:textId="424FB717" w:rsidR="00E6469C" w:rsidRPr="00926129" w:rsidRDefault="00E6469C" w:rsidP="00E6469C">
            <w:pPr>
              <w:jc w:val="right"/>
              <w:rPr>
                <w:sz w:val="16"/>
                <w:szCs w:val="16"/>
              </w:rPr>
            </w:pPr>
            <w:r w:rsidRPr="00926129">
              <w:rPr>
                <w:sz w:val="16"/>
                <w:szCs w:val="16"/>
              </w:rPr>
              <w:t>12,4</w:t>
            </w:r>
          </w:p>
        </w:tc>
        <w:tc>
          <w:tcPr>
            <w:tcW w:w="533" w:type="pct"/>
            <w:noWrap/>
          </w:tcPr>
          <w:p w14:paraId="2E975AE5" w14:textId="072FD68F" w:rsidR="00E6469C" w:rsidRPr="00926129" w:rsidRDefault="00E6469C" w:rsidP="00E6469C">
            <w:pPr>
              <w:jc w:val="right"/>
              <w:rPr>
                <w:sz w:val="16"/>
                <w:szCs w:val="16"/>
              </w:rPr>
            </w:pPr>
            <w:r w:rsidRPr="00926129">
              <w:rPr>
                <w:sz w:val="16"/>
                <w:szCs w:val="16"/>
              </w:rPr>
              <w:t>30,0</w:t>
            </w:r>
          </w:p>
        </w:tc>
        <w:tc>
          <w:tcPr>
            <w:tcW w:w="530" w:type="pct"/>
            <w:noWrap/>
          </w:tcPr>
          <w:p w14:paraId="7F86C340" w14:textId="5146E053" w:rsidR="00E6469C" w:rsidRPr="00926129" w:rsidRDefault="00E6469C" w:rsidP="00E6469C">
            <w:pPr>
              <w:jc w:val="right"/>
              <w:rPr>
                <w:sz w:val="16"/>
                <w:szCs w:val="16"/>
              </w:rPr>
            </w:pPr>
            <w:r w:rsidRPr="00926129">
              <w:rPr>
                <w:sz w:val="16"/>
                <w:szCs w:val="16"/>
              </w:rPr>
              <w:t>30,0</w:t>
            </w:r>
          </w:p>
        </w:tc>
      </w:tr>
      <w:tr w:rsidR="00E6469C" w:rsidRPr="00926129" w14:paraId="3E641F0A" w14:textId="77777777" w:rsidTr="00957870">
        <w:trPr>
          <w:trHeight w:val="900"/>
        </w:trPr>
        <w:tc>
          <w:tcPr>
            <w:tcW w:w="1234" w:type="pct"/>
          </w:tcPr>
          <w:p w14:paraId="6A40B5EA" w14:textId="2718A8B8" w:rsidR="00E6469C" w:rsidRPr="00926129" w:rsidRDefault="00E6469C" w:rsidP="00E6469C">
            <w:pPr>
              <w:rPr>
                <w:color w:val="000000"/>
                <w:sz w:val="16"/>
                <w:szCs w:val="16"/>
              </w:rPr>
            </w:pPr>
            <w:r w:rsidRPr="00926129">
              <w:rPr>
                <w:sz w:val="16"/>
                <w:szCs w:val="16"/>
              </w:rPr>
              <w:t>Основное мероприятие "Информационное, консультационное обеспечение малого и среднего бизнеса, повышение квалификации кадров"</w:t>
            </w:r>
          </w:p>
        </w:tc>
        <w:tc>
          <w:tcPr>
            <w:tcW w:w="291" w:type="pct"/>
            <w:noWrap/>
          </w:tcPr>
          <w:p w14:paraId="4F8FC6D2" w14:textId="780D6924" w:rsidR="00E6469C" w:rsidRPr="00926129" w:rsidRDefault="00E6469C" w:rsidP="00E6469C">
            <w:pPr>
              <w:rPr>
                <w:sz w:val="16"/>
                <w:szCs w:val="16"/>
              </w:rPr>
            </w:pPr>
            <w:r w:rsidRPr="00926129">
              <w:rPr>
                <w:sz w:val="16"/>
                <w:szCs w:val="16"/>
              </w:rPr>
              <w:t>900</w:t>
            </w:r>
          </w:p>
        </w:tc>
        <w:tc>
          <w:tcPr>
            <w:tcW w:w="230" w:type="pct"/>
            <w:noWrap/>
          </w:tcPr>
          <w:p w14:paraId="59CB46F2" w14:textId="3587832A" w:rsidR="00E6469C" w:rsidRPr="00926129" w:rsidRDefault="00E6469C" w:rsidP="00E6469C">
            <w:pPr>
              <w:rPr>
                <w:sz w:val="16"/>
                <w:szCs w:val="16"/>
              </w:rPr>
            </w:pPr>
            <w:r w:rsidRPr="00926129">
              <w:rPr>
                <w:sz w:val="16"/>
                <w:szCs w:val="16"/>
              </w:rPr>
              <w:t>04</w:t>
            </w:r>
          </w:p>
        </w:tc>
        <w:tc>
          <w:tcPr>
            <w:tcW w:w="260" w:type="pct"/>
            <w:noWrap/>
          </w:tcPr>
          <w:p w14:paraId="666D97E4" w14:textId="2ABFAA1E" w:rsidR="00E6469C" w:rsidRPr="00926129" w:rsidRDefault="00E6469C" w:rsidP="00E6469C">
            <w:pPr>
              <w:rPr>
                <w:sz w:val="16"/>
                <w:szCs w:val="16"/>
              </w:rPr>
            </w:pPr>
            <w:r w:rsidRPr="00926129">
              <w:rPr>
                <w:sz w:val="16"/>
                <w:szCs w:val="16"/>
              </w:rPr>
              <w:t>12</w:t>
            </w:r>
          </w:p>
        </w:tc>
        <w:tc>
          <w:tcPr>
            <w:tcW w:w="230" w:type="pct"/>
            <w:noWrap/>
          </w:tcPr>
          <w:p w14:paraId="1568E7D6" w14:textId="15EDFBCC" w:rsidR="00E6469C" w:rsidRPr="00926129" w:rsidRDefault="00E6469C" w:rsidP="00E6469C">
            <w:pPr>
              <w:rPr>
                <w:sz w:val="16"/>
                <w:szCs w:val="16"/>
              </w:rPr>
            </w:pPr>
            <w:r w:rsidRPr="00926129">
              <w:rPr>
                <w:sz w:val="16"/>
                <w:szCs w:val="16"/>
              </w:rPr>
              <w:t>29</w:t>
            </w:r>
          </w:p>
        </w:tc>
        <w:tc>
          <w:tcPr>
            <w:tcW w:w="169" w:type="pct"/>
            <w:noWrap/>
          </w:tcPr>
          <w:p w14:paraId="7492C6B2" w14:textId="65E16BBE" w:rsidR="00E6469C" w:rsidRPr="00926129" w:rsidRDefault="00E6469C" w:rsidP="00E6469C">
            <w:pPr>
              <w:rPr>
                <w:sz w:val="16"/>
                <w:szCs w:val="16"/>
              </w:rPr>
            </w:pPr>
            <w:r w:rsidRPr="00926129">
              <w:rPr>
                <w:sz w:val="16"/>
                <w:szCs w:val="16"/>
              </w:rPr>
              <w:t>0</w:t>
            </w:r>
          </w:p>
        </w:tc>
        <w:tc>
          <w:tcPr>
            <w:tcW w:w="233" w:type="pct"/>
            <w:noWrap/>
          </w:tcPr>
          <w:p w14:paraId="3DDD7F38" w14:textId="13EF3F6D" w:rsidR="00E6469C" w:rsidRPr="00926129" w:rsidRDefault="00E6469C" w:rsidP="00E6469C">
            <w:pPr>
              <w:rPr>
                <w:sz w:val="16"/>
                <w:szCs w:val="16"/>
              </w:rPr>
            </w:pPr>
            <w:r w:rsidRPr="00926129">
              <w:rPr>
                <w:sz w:val="16"/>
                <w:szCs w:val="16"/>
              </w:rPr>
              <w:t>03</w:t>
            </w:r>
          </w:p>
        </w:tc>
        <w:tc>
          <w:tcPr>
            <w:tcW w:w="466" w:type="pct"/>
            <w:noWrap/>
          </w:tcPr>
          <w:p w14:paraId="75665830" w14:textId="3A51EA09" w:rsidR="00E6469C" w:rsidRPr="00926129" w:rsidRDefault="00E6469C" w:rsidP="00E6469C">
            <w:pPr>
              <w:rPr>
                <w:sz w:val="16"/>
                <w:szCs w:val="16"/>
              </w:rPr>
            </w:pPr>
          </w:p>
        </w:tc>
        <w:tc>
          <w:tcPr>
            <w:tcW w:w="291" w:type="pct"/>
            <w:noWrap/>
          </w:tcPr>
          <w:p w14:paraId="72522943" w14:textId="53B74EAB" w:rsidR="00E6469C" w:rsidRPr="00926129" w:rsidRDefault="00E6469C" w:rsidP="00E6469C">
            <w:pPr>
              <w:rPr>
                <w:sz w:val="16"/>
                <w:szCs w:val="16"/>
              </w:rPr>
            </w:pPr>
          </w:p>
        </w:tc>
        <w:tc>
          <w:tcPr>
            <w:tcW w:w="533" w:type="pct"/>
            <w:noWrap/>
          </w:tcPr>
          <w:p w14:paraId="5505EB0C" w14:textId="5C61058C" w:rsidR="00E6469C" w:rsidRPr="00926129" w:rsidRDefault="00E6469C" w:rsidP="00E6469C">
            <w:pPr>
              <w:jc w:val="right"/>
              <w:rPr>
                <w:sz w:val="16"/>
                <w:szCs w:val="16"/>
              </w:rPr>
            </w:pPr>
            <w:r w:rsidRPr="00926129">
              <w:rPr>
                <w:sz w:val="16"/>
                <w:szCs w:val="16"/>
              </w:rPr>
              <w:t>0,0</w:t>
            </w:r>
          </w:p>
        </w:tc>
        <w:tc>
          <w:tcPr>
            <w:tcW w:w="533" w:type="pct"/>
            <w:noWrap/>
          </w:tcPr>
          <w:p w14:paraId="5F170100" w14:textId="111EBA9B" w:rsidR="00E6469C" w:rsidRPr="00926129" w:rsidRDefault="00E6469C" w:rsidP="00E6469C">
            <w:pPr>
              <w:jc w:val="right"/>
              <w:rPr>
                <w:sz w:val="16"/>
                <w:szCs w:val="16"/>
              </w:rPr>
            </w:pPr>
            <w:r w:rsidRPr="00926129">
              <w:rPr>
                <w:sz w:val="16"/>
                <w:szCs w:val="16"/>
              </w:rPr>
              <w:t>10,0</w:t>
            </w:r>
          </w:p>
        </w:tc>
        <w:tc>
          <w:tcPr>
            <w:tcW w:w="530" w:type="pct"/>
            <w:noWrap/>
          </w:tcPr>
          <w:p w14:paraId="108E4E72" w14:textId="62E9919E" w:rsidR="00E6469C" w:rsidRPr="00926129" w:rsidRDefault="00E6469C" w:rsidP="00E6469C">
            <w:pPr>
              <w:jc w:val="right"/>
              <w:rPr>
                <w:sz w:val="16"/>
                <w:szCs w:val="16"/>
              </w:rPr>
            </w:pPr>
            <w:r w:rsidRPr="00926129">
              <w:rPr>
                <w:sz w:val="16"/>
                <w:szCs w:val="16"/>
              </w:rPr>
              <w:t>10,0</w:t>
            </w:r>
          </w:p>
        </w:tc>
      </w:tr>
      <w:tr w:rsidR="00E6469C" w:rsidRPr="00926129" w14:paraId="649EBAC9" w14:textId="77777777" w:rsidTr="00957870">
        <w:trPr>
          <w:trHeight w:val="450"/>
        </w:trPr>
        <w:tc>
          <w:tcPr>
            <w:tcW w:w="1234" w:type="pct"/>
          </w:tcPr>
          <w:p w14:paraId="2207A23E" w14:textId="358434EA" w:rsidR="00E6469C" w:rsidRPr="00926129" w:rsidRDefault="00E6469C" w:rsidP="00E6469C">
            <w:pPr>
              <w:rPr>
                <w:sz w:val="16"/>
                <w:szCs w:val="16"/>
              </w:rPr>
            </w:pPr>
            <w:r w:rsidRPr="00926129">
              <w:rPr>
                <w:sz w:val="16"/>
                <w:szCs w:val="16"/>
              </w:rPr>
              <w:t>Мероприятия по поддержке субъектов малого и среднего предпринимательства</w:t>
            </w:r>
          </w:p>
        </w:tc>
        <w:tc>
          <w:tcPr>
            <w:tcW w:w="291" w:type="pct"/>
            <w:noWrap/>
          </w:tcPr>
          <w:p w14:paraId="19E7F5AC" w14:textId="2BEEB8AB" w:rsidR="00E6469C" w:rsidRPr="00926129" w:rsidRDefault="00E6469C" w:rsidP="00E6469C">
            <w:pPr>
              <w:rPr>
                <w:sz w:val="16"/>
                <w:szCs w:val="16"/>
              </w:rPr>
            </w:pPr>
            <w:r w:rsidRPr="00926129">
              <w:rPr>
                <w:sz w:val="16"/>
                <w:szCs w:val="16"/>
              </w:rPr>
              <w:t>900</w:t>
            </w:r>
          </w:p>
        </w:tc>
        <w:tc>
          <w:tcPr>
            <w:tcW w:w="230" w:type="pct"/>
            <w:noWrap/>
          </w:tcPr>
          <w:p w14:paraId="72C89675" w14:textId="002F52CA" w:rsidR="00E6469C" w:rsidRPr="00926129" w:rsidRDefault="00E6469C" w:rsidP="00E6469C">
            <w:pPr>
              <w:rPr>
                <w:sz w:val="16"/>
                <w:szCs w:val="16"/>
              </w:rPr>
            </w:pPr>
            <w:r w:rsidRPr="00926129">
              <w:rPr>
                <w:sz w:val="16"/>
                <w:szCs w:val="16"/>
              </w:rPr>
              <w:t>04</w:t>
            </w:r>
          </w:p>
        </w:tc>
        <w:tc>
          <w:tcPr>
            <w:tcW w:w="260" w:type="pct"/>
            <w:noWrap/>
          </w:tcPr>
          <w:p w14:paraId="1440F194" w14:textId="3287BA9E" w:rsidR="00E6469C" w:rsidRPr="00926129" w:rsidRDefault="00E6469C" w:rsidP="00E6469C">
            <w:pPr>
              <w:rPr>
                <w:sz w:val="16"/>
                <w:szCs w:val="16"/>
              </w:rPr>
            </w:pPr>
            <w:r w:rsidRPr="00926129">
              <w:rPr>
                <w:sz w:val="16"/>
                <w:szCs w:val="16"/>
              </w:rPr>
              <w:t>12</w:t>
            </w:r>
          </w:p>
        </w:tc>
        <w:tc>
          <w:tcPr>
            <w:tcW w:w="230" w:type="pct"/>
            <w:noWrap/>
          </w:tcPr>
          <w:p w14:paraId="1A8083F9" w14:textId="1C0F11D3" w:rsidR="00E6469C" w:rsidRPr="00926129" w:rsidRDefault="00E6469C" w:rsidP="00E6469C">
            <w:pPr>
              <w:rPr>
                <w:sz w:val="16"/>
                <w:szCs w:val="16"/>
              </w:rPr>
            </w:pPr>
            <w:r w:rsidRPr="00926129">
              <w:rPr>
                <w:sz w:val="16"/>
                <w:szCs w:val="16"/>
              </w:rPr>
              <w:t>29</w:t>
            </w:r>
          </w:p>
        </w:tc>
        <w:tc>
          <w:tcPr>
            <w:tcW w:w="169" w:type="pct"/>
            <w:noWrap/>
          </w:tcPr>
          <w:p w14:paraId="4F53ACB1" w14:textId="092B8606" w:rsidR="00E6469C" w:rsidRPr="00926129" w:rsidRDefault="00E6469C" w:rsidP="00E6469C">
            <w:pPr>
              <w:rPr>
                <w:sz w:val="16"/>
                <w:szCs w:val="16"/>
              </w:rPr>
            </w:pPr>
            <w:r w:rsidRPr="00926129">
              <w:rPr>
                <w:sz w:val="16"/>
                <w:szCs w:val="16"/>
              </w:rPr>
              <w:t>0</w:t>
            </w:r>
          </w:p>
        </w:tc>
        <w:tc>
          <w:tcPr>
            <w:tcW w:w="233" w:type="pct"/>
            <w:noWrap/>
          </w:tcPr>
          <w:p w14:paraId="5814D5D8" w14:textId="65C15AC3" w:rsidR="00E6469C" w:rsidRPr="00926129" w:rsidRDefault="00E6469C" w:rsidP="00E6469C">
            <w:pPr>
              <w:rPr>
                <w:sz w:val="16"/>
                <w:szCs w:val="16"/>
              </w:rPr>
            </w:pPr>
            <w:r w:rsidRPr="00926129">
              <w:rPr>
                <w:sz w:val="16"/>
                <w:szCs w:val="16"/>
              </w:rPr>
              <w:t>03</w:t>
            </w:r>
          </w:p>
        </w:tc>
        <w:tc>
          <w:tcPr>
            <w:tcW w:w="466" w:type="pct"/>
            <w:noWrap/>
          </w:tcPr>
          <w:p w14:paraId="325CAD9D" w14:textId="45C3C8BA" w:rsidR="00E6469C" w:rsidRPr="00926129" w:rsidRDefault="00E6469C" w:rsidP="00E6469C">
            <w:pPr>
              <w:rPr>
                <w:sz w:val="16"/>
                <w:szCs w:val="16"/>
              </w:rPr>
            </w:pPr>
            <w:r w:rsidRPr="00926129">
              <w:rPr>
                <w:sz w:val="16"/>
                <w:szCs w:val="16"/>
              </w:rPr>
              <w:t>42060</w:t>
            </w:r>
          </w:p>
        </w:tc>
        <w:tc>
          <w:tcPr>
            <w:tcW w:w="291" w:type="pct"/>
            <w:noWrap/>
          </w:tcPr>
          <w:p w14:paraId="287D3A53" w14:textId="5558341D" w:rsidR="00E6469C" w:rsidRPr="00926129" w:rsidRDefault="00E6469C" w:rsidP="00E6469C">
            <w:pPr>
              <w:rPr>
                <w:sz w:val="16"/>
                <w:szCs w:val="16"/>
              </w:rPr>
            </w:pPr>
          </w:p>
        </w:tc>
        <w:tc>
          <w:tcPr>
            <w:tcW w:w="533" w:type="pct"/>
            <w:noWrap/>
          </w:tcPr>
          <w:p w14:paraId="67335745" w14:textId="02F851E7" w:rsidR="00E6469C" w:rsidRPr="00926129" w:rsidRDefault="00E6469C" w:rsidP="00E6469C">
            <w:pPr>
              <w:jc w:val="right"/>
              <w:rPr>
                <w:sz w:val="16"/>
                <w:szCs w:val="16"/>
              </w:rPr>
            </w:pPr>
            <w:r w:rsidRPr="00926129">
              <w:rPr>
                <w:sz w:val="16"/>
                <w:szCs w:val="16"/>
              </w:rPr>
              <w:t>0,0</w:t>
            </w:r>
          </w:p>
        </w:tc>
        <w:tc>
          <w:tcPr>
            <w:tcW w:w="533" w:type="pct"/>
            <w:noWrap/>
          </w:tcPr>
          <w:p w14:paraId="37A7D918" w14:textId="0B6AC597" w:rsidR="00E6469C" w:rsidRPr="00926129" w:rsidRDefault="00E6469C" w:rsidP="00E6469C">
            <w:pPr>
              <w:jc w:val="right"/>
              <w:rPr>
                <w:sz w:val="16"/>
                <w:szCs w:val="16"/>
              </w:rPr>
            </w:pPr>
            <w:r w:rsidRPr="00926129">
              <w:rPr>
                <w:sz w:val="16"/>
                <w:szCs w:val="16"/>
              </w:rPr>
              <w:t>10,0</w:t>
            </w:r>
          </w:p>
        </w:tc>
        <w:tc>
          <w:tcPr>
            <w:tcW w:w="530" w:type="pct"/>
            <w:noWrap/>
          </w:tcPr>
          <w:p w14:paraId="3D403E31" w14:textId="1A2AEDF4" w:rsidR="00E6469C" w:rsidRPr="00926129" w:rsidRDefault="00E6469C" w:rsidP="00E6469C">
            <w:pPr>
              <w:jc w:val="right"/>
              <w:rPr>
                <w:sz w:val="16"/>
                <w:szCs w:val="16"/>
              </w:rPr>
            </w:pPr>
            <w:r w:rsidRPr="00926129">
              <w:rPr>
                <w:sz w:val="16"/>
                <w:szCs w:val="16"/>
              </w:rPr>
              <w:t>10,0</w:t>
            </w:r>
          </w:p>
        </w:tc>
      </w:tr>
      <w:tr w:rsidR="00E6469C" w:rsidRPr="00926129" w14:paraId="20A2A556" w14:textId="77777777" w:rsidTr="00957870">
        <w:trPr>
          <w:trHeight w:val="371"/>
        </w:trPr>
        <w:tc>
          <w:tcPr>
            <w:tcW w:w="1234" w:type="pct"/>
          </w:tcPr>
          <w:p w14:paraId="38709AD2" w14:textId="7BF767AB"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52F0300C" w14:textId="5D510B5C" w:rsidR="00E6469C" w:rsidRPr="00926129" w:rsidRDefault="00E6469C" w:rsidP="00E6469C">
            <w:pPr>
              <w:rPr>
                <w:sz w:val="16"/>
                <w:szCs w:val="16"/>
              </w:rPr>
            </w:pPr>
            <w:r w:rsidRPr="00926129">
              <w:rPr>
                <w:sz w:val="16"/>
                <w:szCs w:val="16"/>
              </w:rPr>
              <w:t>900</w:t>
            </w:r>
          </w:p>
        </w:tc>
        <w:tc>
          <w:tcPr>
            <w:tcW w:w="230" w:type="pct"/>
            <w:noWrap/>
          </w:tcPr>
          <w:p w14:paraId="63701A51" w14:textId="092DB0CD" w:rsidR="00E6469C" w:rsidRPr="00926129" w:rsidRDefault="00E6469C" w:rsidP="00E6469C">
            <w:pPr>
              <w:rPr>
                <w:sz w:val="16"/>
                <w:szCs w:val="16"/>
              </w:rPr>
            </w:pPr>
            <w:r w:rsidRPr="00926129">
              <w:rPr>
                <w:sz w:val="16"/>
                <w:szCs w:val="16"/>
              </w:rPr>
              <w:t>04</w:t>
            </w:r>
          </w:p>
        </w:tc>
        <w:tc>
          <w:tcPr>
            <w:tcW w:w="260" w:type="pct"/>
            <w:noWrap/>
          </w:tcPr>
          <w:p w14:paraId="5EAE8D16" w14:textId="38E45CEC" w:rsidR="00E6469C" w:rsidRPr="00926129" w:rsidRDefault="00E6469C" w:rsidP="00E6469C">
            <w:pPr>
              <w:rPr>
                <w:sz w:val="16"/>
                <w:szCs w:val="16"/>
              </w:rPr>
            </w:pPr>
            <w:r w:rsidRPr="00926129">
              <w:rPr>
                <w:sz w:val="16"/>
                <w:szCs w:val="16"/>
              </w:rPr>
              <w:t>12</w:t>
            </w:r>
          </w:p>
        </w:tc>
        <w:tc>
          <w:tcPr>
            <w:tcW w:w="230" w:type="pct"/>
            <w:noWrap/>
          </w:tcPr>
          <w:p w14:paraId="696761E7" w14:textId="2BCDA945" w:rsidR="00E6469C" w:rsidRPr="00926129" w:rsidRDefault="00E6469C" w:rsidP="00E6469C">
            <w:pPr>
              <w:rPr>
                <w:sz w:val="16"/>
                <w:szCs w:val="16"/>
              </w:rPr>
            </w:pPr>
            <w:r w:rsidRPr="00926129">
              <w:rPr>
                <w:sz w:val="16"/>
                <w:szCs w:val="16"/>
              </w:rPr>
              <w:t>29</w:t>
            </w:r>
          </w:p>
        </w:tc>
        <w:tc>
          <w:tcPr>
            <w:tcW w:w="169" w:type="pct"/>
            <w:noWrap/>
          </w:tcPr>
          <w:p w14:paraId="3E23BDC0" w14:textId="0BE38640" w:rsidR="00E6469C" w:rsidRPr="00926129" w:rsidRDefault="00E6469C" w:rsidP="00E6469C">
            <w:pPr>
              <w:rPr>
                <w:sz w:val="16"/>
                <w:szCs w:val="16"/>
              </w:rPr>
            </w:pPr>
            <w:r w:rsidRPr="00926129">
              <w:rPr>
                <w:sz w:val="16"/>
                <w:szCs w:val="16"/>
              </w:rPr>
              <w:t>0</w:t>
            </w:r>
          </w:p>
        </w:tc>
        <w:tc>
          <w:tcPr>
            <w:tcW w:w="233" w:type="pct"/>
            <w:noWrap/>
          </w:tcPr>
          <w:p w14:paraId="7C3338A0" w14:textId="32A1F1FC" w:rsidR="00E6469C" w:rsidRPr="00926129" w:rsidRDefault="00E6469C" w:rsidP="00E6469C">
            <w:pPr>
              <w:rPr>
                <w:sz w:val="16"/>
                <w:szCs w:val="16"/>
              </w:rPr>
            </w:pPr>
            <w:r w:rsidRPr="00926129">
              <w:rPr>
                <w:sz w:val="16"/>
                <w:szCs w:val="16"/>
              </w:rPr>
              <w:t>03</w:t>
            </w:r>
          </w:p>
        </w:tc>
        <w:tc>
          <w:tcPr>
            <w:tcW w:w="466" w:type="pct"/>
            <w:noWrap/>
          </w:tcPr>
          <w:p w14:paraId="54105613" w14:textId="09CD14E3" w:rsidR="00E6469C" w:rsidRPr="00926129" w:rsidRDefault="00E6469C" w:rsidP="00E6469C">
            <w:pPr>
              <w:rPr>
                <w:sz w:val="16"/>
                <w:szCs w:val="16"/>
              </w:rPr>
            </w:pPr>
            <w:r w:rsidRPr="00926129">
              <w:rPr>
                <w:sz w:val="16"/>
                <w:szCs w:val="16"/>
              </w:rPr>
              <w:t>42060</w:t>
            </w:r>
          </w:p>
        </w:tc>
        <w:tc>
          <w:tcPr>
            <w:tcW w:w="291" w:type="pct"/>
            <w:noWrap/>
          </w:tcPr>
          <w:p w14:paraId="11C2EBCD" w14:textId="1BA6EEC1" w:rsidR="00E6469C" w:rsidRPr="00926129" w:rsidRDefault="00E6469C" w:rsidP="00E6469C">
            <w:pPr>
              <w:rPr>
                <w:sz w:val="16"/>
                <w:szCs w:val="16"/>
              </w:rPr>
            </w:pPr>
            <w:r w:rsidRPr="00926129">
              <w:rPr>
                <w:sz w:val="16"/>
                <w:szCs w:val="16"/>
              </w:rPr>
              <w:t>200</w:t>
            </w:r>
          </w:p>
        </w:tc>
        <w:tc>
          <w:tcPr>
            <w:tcW w:w="533" w:type="pct"/>
            <w:noWrap/>
          </w:tcPr>
          <w:p w14:paraId="7DDCC33A" w14:textId="6E2234FB" w:rsidR="00E6469C" w:rsidRPr="00926129" w:rsidRDefault="00E6469C" w:rsidP="00E6469C">
            <w:pPr>
              <w:jc w:val="right"/>
              <w:rPr>
                <w:sz w:val="16"/>
                <w:szCs w:val="16"/>
              </w:rPr>
            </w:pPr>
            <w:r w:rsidRPr="00926129">
              <w:rPr>
                <w:sz w:val="16"/>
                <w:szCs w:val="16"/>
              </w:rPr>
              <w:t>0,0</w:t>
            </w:r>
          </w:p>
        </w:tc>
        <w:tc>
          <w:tcPr>
            <w:tcW w:w="533" w:type="pct"/>
            <w:noWrap/>
          </w:tcPr>
          <w:p w14:paraId="193A8B46" w14:textId="31577D57" w:rsidR="00E6469C" w:rsidRPr="00926129" w:rsidRDefault="00E6469C" w:rsidP="00E6469C">
            <w:pPr>
              <w:jc w:val="right"/>
              <w:rPr>
                <w:sz w:val="16"/>
                <w:szCs w:val="16"/>
              </w:rPr>
            </w:pPr>
            <w:r w:rsidRPr="00926129">
              <w:rPr>
                <w:sz w:val="16"/>
                <w:szCs w:val="16"/>
              </w:rPr>
              <w:t>10,0</w:t>
            </w:r>
          </w:p>
        </w:tc>
        <w:tc>
          <w:tcPr>
            <w:tcW w:w="530" w:type="pct"/>
            <w:noWrap/>
          </w:tcPr>
          <w:p w14:paraId="75FDB200" w14:textId="04704BB3" w:rsidR="00E6469C" w:rsidRPr="00926129" w:rsidRDefault="00E6469C" w:rsidP="00E6469C">
            <w:pPr>
              <w:jc w:val="right"/>
              <w:rPr>
                <w:sz w:val="16"/>
                <w:szCs w:val="16"/>
              </w:rPr>
            </w:pPr>
            <w:r w:rsidRPr="00926129">
              <w:rPr>
                <w:sz w:val="16"/>
                <w:szCs w:val="16"/>
              </w:rPr>
              <w:t>10,0</w:t>
            </w:r>
          </w:p>
        </w:tc>
      </w:tr>
      <w:tr w:rsidR="00E6469C" w:rsidRPr="00926129" w14:paraId="31194D74" w14:textId="77777777" w:rsidTr="00957870">
        <w:trPr>
          <w:trHeight w:val="608"/>
        </w:trPr>
        <w:tc>
          <w:tcPr>
            <w:tcW w:w="1234" w:type="pct"/>
          </w:tcPr>
          <w:p w14:paraId="465975EB" w14:textId="08AC84B5" w:rsidR="00E6469C" w:rsidRPr="00926129" w:rsidRDefault="00E6469C" w:rsidP="00E6469C">
            <w:pPr>
              <w:rPr>
                <w:color w:val="000000"/>
                <w:sz w:val="16"/>
                <w:szCs w:val="16"/>
              </w:rPr>
            </w:pPr>
            <w:r w:rsidRPr="00E6469C">
              <w:rPr>
                <w:sz w:val="16"/>
                <w:szCs w:val="16"/>
              </w:rPr>
              <w:t>Иные закупки товаров, работ и услуг для обеспечения государственных (муниципальных) нужд</w:t>
            </w:r>
          </w:p>
        </w:tc>
        <w:tc>
          <w:tcPr>
            <w:tcW w:w="291" w:type="pct"/>
            <w:noWrap/>
          </w:tcPr>
          <w:p w14:paraId="710D8146" w14:textId="6112A7CC" w:rsidR="00E6469C" w:rsidRPr="00926129" w:rsidRDefault="00E6469C" w:rsidP="00E6469C">
            <w:pPr>
              <w:rPr>
                <w:sz w:val="16"/>
                <w:szCs w:val="16"/>
              </w:rPr>
            </w:pPr>
            <w:r w:rsidRPr="00926129">
              <w:rPr>
                <w:sz w:val="16"/>
                <w:szCs w:val="16"/>
              </w:rPr>
              <w:t>900</w:t>
            </w:r>
          </w:p>
        </w:tc>
        <w:tc>
          <w:tcPr>
            <w:tcW w:w="230" w:type="pct"/>
            <w:noWrap/>
          </w:tcPr>
          <w:p w14:paraId="2E255085" w14:textId="23BC2C15" w:rsidR="00E6469C" w:rsidRPr="00926129" w:rsidRDefault="00E6469C" w:rsidP="00E6469C">
            <w:pPr>
              <w:rPr>
                <w:sz w:val="16"/>
                <w:szCs w:val="16"/>
              </w:rPr>
            </w:pPr>
            <w:r w:rsidRPr="00926129">
              <w:rPr>
                <w:sz w:val="16"/>
                <w:szCs w:val="16"/>
              </w:rPr>
              <w:t>04</w:t>
            </w:r>
          </w:p>
        </w:tc>
        <w:tc>
          <w:tcPr>
            <w:tcW w:w="260" w:type="pct"/>
            <w:noWrap/>
          </w:tcPr>
          <w:p w14:paraId="688EBBFB" w14:textId="04F3D57C" w:rsidR="00E6469C" w:rsidRPr="00926129" w:rsidRDefault="00E6469C" w:rsidP="00E6469C">
            <w:pPr>
              <w:rPr>
                <w:sz w:val="16"/>
                <w:szCs w:val="16"/>
              </w:rPr>
            </w:pPr>
            <w:r w:rsidRPr="00926129">
              <w:rPr>
                <w:sz w:val="16"/>
                <w:szCs w:val="16"/>
              </w:rPr>
              <w:t>12</w:t>
            </w:r>
          </w:p>
        </w:tc>
        <w:tc>
          <w:tcPr>
            <w:tcW w:w="230" w:type="pct"/>
            <w:noWrap/>
          </w:tcPr>
          <w:p w14:paraId="46CE78D4" w14:textId="19519DD6" w:rsidR="00E6469C" w:rsidRPr="00926129" w:rsidRDefault="00E6469C" w:rsidP="00E6469C">
            <w:pPr>
              <w:rPr>
                <w:sz w:val="16"/>
                <w:szCs w:val="16"/>
              </w:rPr>
            </w:pPr>
            <w:r w:rsidRPr="00926129">
              <w:rPr>
                <w:sz w:val="16"/>
                <w:szCs w:val="16"/>
              </w:rPr>
              <w:t>29</w:t>
            </w:r>
          </w:p>
        </w:tc>
        <w:tc>
          <w:tcPr>
            <w:tcW w:w="169" w:type="pct"/>
            <w:noWrap/>
          </w:tcPr>
          <w:p w14:paraId="79FE4563" w14:textId="6B20DF86" w:rsidR="00E6469C" w:rsidRPr="00926129" w:rsidRDefault="00E6469C" w:rsidP="00E6469C">
            <w:pPr>
              <w:rPr>
                <w:sz w:val="16"/>
                <w:szCs w:val="16"/>
              </w:rPr>
            </w:pPr>
            <w:r w:rsidRPr="00926129">
              <w:rPr>
                <w:sz w:val="16"/>
                <w:szCs w:val="16"/>
              </w:rPr>
              <w:t>0</w:t>
            </w:r>
          </w:p>
        </w:tc>
        <w:tc>
          <w:tcPr>
            <w:tcW w:w="233" w:type="pct"/>
            <w:noWrap/>
          </w:tcPr>
          <w:p w14:paraId="2AB8E825" w14:textId="672C0E24" w:rsidR="00E6469C" w:rsidRPr="00926129" w:rsidRDefault="00E6469C" w:rsidP="00E6469C">
            <w:pPr>
              <w:rPr>
                <w:sz w:val="16"/>
                <w:szCs w:val="16"/>
              </w:rPr>
            </w:pPr>
            <w:r w:rsidRPr="00926129">
              <w:rPr>
                <w:sz w:val="16"/>
                <w:szCs w:val="16"/>
              </w:rPr>
              <w:t>03</w:t>
            </w:r>
          </w:p>
        </w:tc>
        <w:tc>
          <w:tcPr>
            <w:tcW w:w="466" w:type="pct"/>
            <w:noWrap/>
          </w:tcPr>
          <w:p w14:paraId="12AE8C9D" w14:textId="20275BAA" w:rsidR="00E6469C" w:rsidRPr="00926129" w:rsidRDefault="00E6469C" w:rsidP="00E6469C">
            <w:pPr>
              <w:rPr>
                <w:sz w:val="16"/>
                <w:szCs w:val="16"/>
              </w:rPr>
            </w:pPr>
            <w:r w:rsidRPr="00926129">
              <w:rPr>
                <w:sz w:val="16"/>
                <w:szCs w:val="16"/>
              </w:rPr>
              <w:t>42060</w:t>
            </w:r>
          </w:p>
        </w:tc>
        <w:tc>
          <w:tcPr>
            <w:tcW w:w="291" w:type="pct"/>
            <w:noWrap/>
          </w:tcPr>
          <w:p w14:paraId="4D552D37" w14:textId="20F44168" w:rsidR="00E6469C" w:rsidRPr="00926129" w:rsidRDefault="00E6469C" w:rsidP="00E6469C">
            <w:pPr>
              <w:rPr>
                <w:sz w:val="16"/>
                <w:szCs w:val="16"/>
              </w:rPr>
            </w:pPr>
            <w:r w:rsidRPr="00926129">
              <w:rPr>
                <w:sz w:val="16"/>
                <w:szCs w:val="16"/>
              </w:rPr>
              <w:t>240</w:t>
            </w:r>
          </w:p>
        </w:tc>
        <w:tc>
          <w:tcPr>
            <w:tcW w:w="533" w:type="pct"/>
            <w:noWrap/>
          </w:tcPr>
          <w:p w14:paraId="57B46A13" w14:textId="557DF28B" w:rsidR="00E6469C" w:rsidRPr="00926129" w:rsidRDefault="00E6469C" w:rsidP="00E6469C">
            <w:pPr>
              <w:jc w:val="right"/>
              <w:rPr>
                <w:sz w:val="16"/>
                <w:szCs w:val="16"/>
              </w:rPr>
            </w:pPr>
            <w:r w:rsidRPr="00926129">
              <w:rPr>
                <w:sz w:val="16"/>
                <w:szCs w:val="16"/>
              </w:rPr>
              <w:t>0,0</w:t>
            </w:r>
          </w:p>
        </w:tc>
        <w:tc>
          <w:tcPr>
            <w:tcW w:w="533" w:type="pct"/>
            <w:noWrap/>
          </w:tcPr>
          <w:p w14:paraId="3F56459A" w14:textId="5BCEAE70" w:rsidR="00E6469C" w:rsidRPr="00926129" w:rsidRDefault="00E6469C" w:rsidP="00E6469C">
            <w:pPr>
              <w:jc w:val="right"/>
              <w:rPr>
                <w:sz w:val="16"/>
                <w:szCs w:val="16"/>
              </w:rPr>
            </w:pPr>
            <w:r w:rsidRPr="00926129">
              <w:rPr>
                <w:sz w:val="16"/>
                <w:szCs w:val="16"/>
              </w:rPr>
              <w:t>10,0</w:t>
            </w:r>
          </w:p>
        </w:tc>
        <w:tc>
          <w:tcPr>
            <w:tcW w:w="530" w:type="pct"/>
            <w:noWrap/>
          </w:tcPr>
          <w:p w14:paraId="6BB8F198" w14:textId="2306E6C4" w:rsidR="00E6469C" w:rsidRPr="00926129" w:rsidRDefault="00E6469C" w:rsidP="00E6469C">
            <w:pPr>
              <w:jc w:val="right"/>
              <w:rPr>
                <w:sz w:val="16"/>
                <w:szCs w:val="16"/>
              </w:rPr>
            </w:pPr>
            <w:r w:rsidRPr="00926129">
              <w:rPr>
                <w:sz w:val="16"/>
                <w:szCs w:val="16"/>
              </w:rPr>
              <w:t>10,0</w:t>
            </w:r>
          </w:p>
        </w:tc>
      </w:tr>
      <w:tr w:rsidR="00E6469C" w:rsidRPr="00926129" w14:paraId="1C607F66" w14:textId="77777777" w:rsidTr="00957870">
        <w:trPr>
          <w:trHeight w:val="181"/>
        </w:trPr>
        <w:tc>
          <w:tcPr>
            <w:tcW w:w="1234" w:type="pct"/>
          </w:tcPr>
          <w:p w14:paraId="32BD3116" w14:textId="5ACFAC24" w:rsidR="00E6469C" w:rsidRPr="00926129" w:rsidRDefault="00E6469C" w:rsidP="00E6469C">
            <w:pPr>
              <w:rPr>
                <w:sz w:val="16"/>
                <w:szCs w:val="16"/>
              </w:rPr>
            </w:pPr>
            <w:r w:rsidRPr="00926129">
              <w:rPr>
                <w:sz w:val="16"/>
                <w:szCs w:val="16"/>
              </w:rPr>
              <w:t>Основное мероприятие "Формирование благоприятной социальной среды для малого и среднего предпринимательства"</w:t>
            </w:r>
          </w:p>
        </w:tc>
        <w:tc>
          <w:tcPr>
            <w:tcW w:w="291" w:type="pct"/>
            <w:noWrap/>
          </w:tcPr>
          <w:p w14:paraId="1F10D995" w14:textId="6C0BD118" w:rsidR="00E6469C" w:rsidRPr="00926129" w:rsidRDefault="00E6469C" w:rsidP="00E6469C">
            <w:pPr>
              <w:rPr>
                <w:sz w:val="16"/>
                <w:szCs w:val="16"/>
              </w:rPr>
            </w:pPr>
            <w:r w:rsidRPr="00926129">
              <w:rPr>
                <w:sz w:val="16"/>
                <w:szCs w:val="16"/>
              </w:rPr>
              <w:t>900</w:t>
            </w:r>
          </w:p>
        </w:tc>
        <w:tc>
          <w:tcPr>
            <w:tcW w:w="230" w:type="pct"/>
            <w:noWrap/>
          </w:tcPr>
          <w:p w14:paraId="6477F2A2" w14:textId="1C6174C4" w:rsidR="00E6469C" w:rsidRPr="00926129" w:rsidRDefault="00E6469C" w:rsidP="00E6469C">
            <w:pPr>
              <w:rPr>
                <w:sz w:val="16"/>
                <w:szCs w:val="16"/>
              </w:rPr>
            </w:pPr>
            <w:r w:rsidRPr="00926129">
              <w:rPr>
                <w:sz w:val="16"/>
                <w:szCs w:val="16"/>
              </w:rPr>
              <w:t>04</w:t>
            </w:r>
          </w:p>
        </w:tc>
        <w:tc>
          <w:tcPr>
            <w:tcW w:w="260" w:type="pct"/>
            <w:noWrap/>
          </w:tcPr>
          <w:p w14:paraId="68A411F5" w14:textId="61C93E2C" w:rsidR="00E6469C" w:rsidRPr="00926129" w:rsidRDefault="00E6469C" w:rsidP="00E6469C">
            <w:pPr>
              <w:rPr>
                <w:sz w:val="16"/>
                <w:szCs w:val="16"/>
              </w:rPr>
            </w:pPr>
            <w:r w:rsidRPr="00926129">
              <w:rPr>
                <w:sz w:val="16"/>
                <w:szCs w:val="16"/>
              </w:rPr>
              <w:t>12</w:t>
            </w:r>
          </w:p>
        </w:tc>
        <w:tc>
          <w:tcPr>
            <w:tcW w:w="230" w:type="pct"/>
            <w:noWrap/>
          </w:tcPr>
          <w:p w14:paraId="7951CD6D" w14:textId="0062F5F4" w:rsidR="00E6469C" w:rsidRPr="00926129" w:rsidRDefault="00E6469C" w:rsidP="00E6469C">
            <w:pPr>
              <w:rPr>
                <w:sz w:val="16"/>
                <w:szCs w:val="16"/>
              </w:rPr>
            </w:pPr>
            <w:r w:rsidRPr="00926129">
              <w:rPr>
                <w:sz w:val="16"/>
                <w:szCs w:val="16"/>
              </w:rPr>
              <w:t>29</w:t>
            </w:r>
          </w:p>
        </w:tc>
        <w:tc>
          <w:tcPr>
            <w:tcW w:w="169" w:type="pct"/>
            <w:noWrap/>
          </w:tcPr>
          <w:p w14:paraId="5242BE3D" w14:textId="6F824E8E" w:rsidR="00E6469C" w:rsidRPr="00926129" w:rsidRDefault="00E6469C" w:rsidP="00E6469C">
            <w:pPr>
              <w:rPr>
                <w:sz w:val="16"/>
                <w:szCs w:val="16"/>
              </w:rPr>
            </w:pPr>
            <w:r w:rsidRPr="00926129">
              <w:rPr>
                <w:sz w:val="16"/>
                <w:szCs w:val="16"/>
              </w:rPr>
              <w:t>0</w:t>
            </w:r>
          </w:p>
        </w:tc>
        <w:tc>
          <w:tcPr>
            <w:tcW w:w="233" w:type="pct"/>
            <w:noWrap/>
          </w:tcPr>
          <w:p w14:paraId="65891CE0" w14:textId="750C9146" w:rsidR="00E6469C" w:rsidRPr="00926129" w:rsidRDefault="00E6469C" w:rsidP="00E6469C">
            <w:pPr>
              <w:rPr>
                <w:sz w:val="16"/>
                <w:szCs w:val="16"/>
              </w:rPr>
            </w:pPr>
            <w:r w:rsidRPr="00926129">
              <w:rPr>
                <w:sz w:val="16"/>
                <w:szCs w:val="16"/>
              </w:rPr>
              <w:t>04</w:t>
            </w:r>
          </w:p>
        </w:tc>
        <w:tc>
          <w:tcPr>
            <w:tcW w:w="466" w:type="pct"/>
            <w:noWrap/>
          </w:tcPr>
          <w:p w14:paraId="58259ABC" w14:textId="24E21310" w:rsidR="00E6469C" w:rsidRPr="00926129" w:rsidRDefault="00E6469C" w:rsidP="00E6469C">
            <w:pPr>
              <w:rPr>
                <w:sz w:val="16"/>
                <w:szCs w:val="16"/>
              </w:rPr>
            </w:pPr>
          </w:p>
        </w:tc>
        <w:tc>
          <w:tcPr>
            <w:tcW w:w="291" w:type="pct"/>
            <w:noWrap/>
          </w:tcPr>
          <w:p w14:paraId="35AE0493" w14:textId="3BF44404" w:rsidR="00E6469C" w:rsidRPr="00926129" w:rsidRDefault="00E6469C" w:rsidP="00E6469C">
            <w:pPr>
              <w:rPr>
                <w:sz w:val="16"/>
                <w:szCs w:val="16"/>
              </w:rPr>
            </w:pPr>
          </w:p>
        </w:tc>
        <w:tc>
          <w:tcPr>
            <w:tcW w:w="533" w:type="pct"/>
            <w:noWrap/>
          </w:tcPr>
          <w:p w14:paraId="6FF252EA" w14:textId="7E2E2409" w:rsidR="00E6469C" w:rsidRPr="00926129" w:rsidRDefault="00E6469C" w:rsidP="00E6469C">
            <w:pPr>
              <w:jc w:val="right"/>
              <w:rPr>
                <w:sz w:val="16"/>
                <w:szCs w:val="16"/>
              </w:rPr>
            </w:pPr>
            <w:r w:rsidRPr="00926129">
              <w:rPr>
                <w:sz w:val="16"/>
                <w:szCs w:val="16"/>
              </w:rPr>
              <w:t>12,4</w:t>
            </w:r>
          </w:p>
        </w:tc>
        <w:tc>
          <w:tcPr>
            <w:tcW w:w="533" w:type="pct"/>
            <w:noWrap/>
          </w:tcPr>
          <w:p w14:paraId="3E63E134" w14:textId="4B2965FB" w:rsidR="00E6469C" w:rsidRPr="00926129" w:rsidRDefault="00E6469C" w:rsidP="00E6469C">
            <w:pPr>
              <w:jc w:val="right"/>
              <w:rPr>
                <w:sz w:val="16"/>
                <w:szCs w:val="16"/>
              </w:rPr>
            </w:pPr>
            <w:r w:rsidRPr="00926129">
              <w:rPr>
                <w:sz w:val="16"/>
                <w:szCs w:val="16"/>
              </w:rPr>
              <w:t>20,0</w:t>
            </w:r>
          </w:p>
        </w:tc>
        <w:tc>
          <w:tcPr>
            <w:tcW w:w="530" w:type="pct"/>
            <w:noWrap/>
          </w:tcPr>
          <w:p w14:paraId="18C36E05" w14:textId="0E3A19A4" w:rsidR="00E6469C" w:rsidRPr="00926129" w:rsidRDefault="00E6469C" w:rsidP="00E6469C">
            <w:pPr>
              <w:jc w:val="right"/>
              <w:rPr>
                <w:sz w:val="16"/>
                <w:szCs w:val="16"/>
              </w:rPr>
            </w:pPr>
            <w:r w:rsidRPr="00926129">
              <w:rPr>
                <w:sz w:val="16"/>
                <w:szCs w:val="16"/>
              </w:rPr>
              <w:t>20,0</w:t>
            </w:r>
          </w:p>
        </w:tc>
      </w:tr>
      <w:tr w:rsidR="00E6469C" w:rsidRPr="00926129" w14:paraId="04A3E97D" w14:textId="77777777" w:rsidTr="00957870">
        <w:trPr>
          <w:trHeight w:val="429"/>
        </w:trPr>
        <w:tc>
          <w:tcPr>
            <w:tcW w:w="1234" w:type="pct"/>
          </w:tcPr>
          <w:p w14:paraId="3D042DC4" w14:textId="65F658AE" w:rsidR="00E6469C" w:rsidRPr="00926129" w:rsidRDefault="00E6469C" w:rsidP="00E6469C">
            <w:pPr>
              <w:rPr>
                <w:sz w:val="16"/>
                <w:szCs w:val="16"/>
              </w:rPr>
            </w:pPr>
            <w:r w:rsidRPr="00926129">
              <w:rPr>
                <w:sz w:val="16"/>
                <w:szCs w:val="16"/>
              </w:rPr>
              <w:t>Мероприятия по поддержке субъектов малого и среднего предпринимательства</w:t>
            </w:r>
          </w:p>
        </w:tc>
        <w:tc>
          <w:tcPr>
            <w:tcW w:w="291" w:type="pct"/>
            <w:noWrap/>
          </w:tcPr>
          <w:p w14:paraId="645C9D81" w14:textId="36B4FC94" w:rsidR="00E6469C" w:rsidRPr="00926129" w:rsidRDefault="00E6469C" w:rsidP="00E6469C">
            <w:pPr>
              <w:rPr>
                <w:sz w:val="16"/>
                <w:szCs w:val="16"/>
              </w:rPr>
            </w:pPr>
            <w:r w:rsidRPr="00926129">
              <w:rPr>
                <w:sz w:val="16"/>
                <w:szCs w:val="16"/>
              </w:rPr>
              <w:t>900</w:t>
            </w:r>
          </w:p>
        </w:tc>
        <w:tc>
          <w:tcPr>
            <w:tcW w:w="230" w:type="pct"/>
            <w:noWrap/>
          </w:tcPr>
          <w:p w14:paraId="50134DE1" w14:textId="584A8CC9" w:rsidR="00E6469C" w:rsidRPr="00926129" w:rsidRDefault="00E6469C" w:rsidP="00E6469C">
            <w:pPr>
              <w:rPr>
                <w:sz w:val="16"/>
                <w:szCs w:val="16"/>
              </w:rPr>
            </w:pPr>
            <w:r w:rsidRPr="00926129">
              <w:rPr>
                <w:sz w:val="16"/>
                <w:szCs w:val="16"/>
              </w:rPr>
              <w:t>04</w:t>
            </w:r>
          </w:p>
        </w:tc>
        <w:tc>
          <w:tcPr>
            <w:tcW w:w="260" w:type="pct"/>
            <w:noWrap/>
          </w:tcPr>
          <w:p w14:paraId="0F9F9FC9" w14:textId="3F07DEC0" w:rsidR="00E6469C" w:rsidRPr="00926129" w:rsidRDefault="00E6469C" w:rsidP="00E6469C">
            <w:pPr>
              <w:rPr>
                <w:sz w:val="16"/>
                <w:szCs w:val="16"/>
              </w:rPr>
            </w:pPr>
            <w:r w:rsidRPr="00926129">
              <w:rPr>
                <w:sz w:val="16"/>
                <w:szCs w:val="16"/>
              </w:rPr>
              <w:t>12</w:t>
            </w:r>
          </w:p>
        </w:tc>
        <w:tc>
          <w:tcPr>
            <w:tcW w:w="230" w:type="pct"/>
            <w:noWrap/>
          </w:tcPr>
          <w:p w14:paraId="79C19CD6" w14:textId="2BF93C86" w:rsidR="00E6469C" w:rsidRPr="00926129" w:rsidRDefault="00E6469C" w:rsidP="00E6469C">
            <w:pPr>
              <w:rPr>
                <w:sz w:val="16"/>
                <w:szCs w:val="16"/>
              </w:rPr>
            </w:pPr>
            <w:r w:rsidRPr="00926129">
              <w:rPr>
                <w:sz w:val="16"/>
                <w:szCs w:val="16"/>
              </w:rPr>
              <w:t>29</w:t>
            </w:r>
          </w:p>
        </w:tc>
        <w:tc>
          <w:tcPr>
            <w:tcW w:w="169" w:type="pct"/>
            <w:noWrap/>
          </w:tcPr>
          <w:p w14:paraId="13AAAE23" w14:textId="1393B32E" w:rsidR="00E6469C" w:rsidRPr="00926129" w:rsidRDefault="00E6469C" w:rsidP="00E6469C">
            <w:pPr>
              <w:rPr>
                <w:sz w:val="16"/>
                <w:szCs w:val="16"/>
              </w:rPr>
            </w:pPr>
            <w:r w:rsidRPr="00926129">
              <w:rPr>
                <w:sz w:val="16"/>
                <w:szCs w:val="16"/>
              </w:rPr>
              <w:t>0</w:t>
            </w:r>
          </w:p>
        </w:tc>
        <w:tc>
          <w:tcPr>
            <w:tcW w:w="233" w:type="pct"/>
            <w:noWrap/>
          </w:tcPr>
          <w:p w14:paraId="15E739E0" w14:textId="244D9EAA" w:rsidR="00E6469C" w:rsidRPr="00926129" w:rsidRDefault="00E6469C" w:rsidP="00E6469C">
            <w:pPr>
              <w:rPr>
                <w:sz w:val="16"/>
                <w:szCs w:val="16"/>
              </w:rPr>
            </w:pPr>
            <w:r w:rsidRPr="00926129">
              <w:rPr>
                <w:sz w:val="16"/>
                <w:szCs w:val="16"/>
              </w:rPr>
              <w:t>04</w:t>
            </w:r>
          </w:p>
        </w:tc>
        <w:tc>
          <w:tcPr>
            <w:tcW w:w="466" w:type="pct"/>
            <w:noWrap/>
          </w:tcPr>
          <w:p w14:paraId="62A412F3" w14:textId="50CCA704" w:rsidR="00E6469C" w:rsidRPr="00926129" w:rsidRDefault="00E6469C" w:rsidP="00E6469C">
            <w:pPr>
              <w:rPr>
                <w:sz w:val="16"/>
                <w:szCs w:val="16"/>
              </w:rPr>
            </w:pPr>
            <w:r w:rsidRPr="00926129">
              <w:rPr>
                <w:sz w:val="16"/>
                <w:szCs w:val="16"/>
              </w:rPr>
              <w:t>42060</w:t>
            </w:r>
          </w:p>
        </w:tc>
        <w:tc>
          <w:tcPr>
            <w:tcW w:w="291" w:type="pct"/>
            <w:noWrap/>
          </w:tcPr>
          <w:p w14:paraId="4B77E68B" w14:textId="43BAD5D8" w:rsidR="00E6469C" w:rsidRPr="00926129" w:rsidRDefault="00E6469C" w:rsidP="00E6469C">
            <w:pPr>
              <w:rPr>
                <w:sz w:val="16"/>
                <w:szCs w:val="16"/>
              </w:rPr>
            </w:pPr>
          </w:p>
        </w:tc>
        <w:tc>
          <w:tcPr>
            <w:tcW w:w="533" w:type="pct"/>
            <w:noWrap/>
          </w:tcPr>
          <w:p w14:paraId="51D43C69" w14:textId="56301453" w:rsidR="00E6469C" w:rsidRPr="00926129" w:rsidRDefault="00E6469C" w:rsidP="00E6469C">
            <w:pPr>
              <w:jc w:val="right"/>
              <w:rPr>
                <w:sz w:val="16"/>
                <w:szCs w:val="16"/>
              </w:rPr>
            </w:pPr>
            <w:r w:rsidRPr="00926129">
              <w:rPr>
                <w:sz w:val="16"/>
                <w:szCs w:val="16"/>
              </w:rPr>
              <w:t>12,4</w:t>
            </w:r>
          </w:p>
        </w:tc>
        <w:tc>
          <w:tcPr>
            <w:tcW w:w="533" w:type="pct"/>
            <w:noWrap/>
          </w:tcPr>
          <w:p w14:paraId="561E60C9" w14:textId="0D88A61F" w:rsidR="00E6469C" w:rsidRPr="00926129" w:rsidRDefault="00E6469C" w:rsidP="00E6469C">
            <w:pPr>
              <w:jc w:val="right"/>
              <w:rPr>
                <w:sz w:val="16"/>
                <w:szCs w:val="16"/>
              </w:rPr>
            </w:pPr>
            <w:r w:rsidRPr="00926129">
              <w:rPr>
                <w:sz w:val="16"/>
                <w:szCs w:val="16"/>
              </w:rPr>
              <w:t>20,0</w:t>
            </w:r>
          </w:p>
        </w:tc>
        <w:tc>
          <w:tcPr>
            <w:tcW w:w="530" w:type="pct"/>
            <w:noWrap/>
          </w:tcPr>
          <w:p w14:paraId="6673D449" w14:textId="4E59B14D" w:rsidR="00E6469C" w:rsidRPr="00926129" w:rsidRDefault="00E6469C" w:rsidP="00E6469C">
            <w:pPr>
              <w:jc w:val="right"/>
              <w:rPr>
                <w:sz w:val="16"/>
                <w:szCs w:val="16"/>
              </w:rPr>
            </w:pPr>
            <w:r w:rsidRPr="00926129">
              <w:rPr>
                <w:sz w:val="16"/>
                <w:szCs w:val="16"/>
              </w:rPr>
              <w:t>20,0</w:t>
            </w:r>
          </w:p>
        </w:tc>
      </w:tr>
      <w:tr w:rsidR="00E6469C" w:rsidRPr="00926129" w14:paraId="3F512E10" w14:textId="77777777" w:rsidTr="00957870">
        <w:trPr>
          <w:trHeight w:val="594"/>
        </w:trPr>
        <w:tc>
          <w:tcPr>
            <w:tcW w:w="1234" w:type="pct"/>
          </w:tcPr>
          <w:p w14:paraId="1F410248" w14:textId="61F3C018"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1C013B88" w14:textId="5F1D52DA" w:rsidR="00E6469C" w:rsidRPr="00926129" w:rsidRDefault="00E6469C" w:rsidP="00E6469C">
            <w:pPr>
              <w:rPr>
                <w:sz w:val="16"/>
                <w:szCs w:val="16"/>
              </w:rPr>
            </w:pPr>
            <w:r w:rsidRPr="00926129">
              <w:rPr>
                <w:sz w:val="16"/>
                <w:szCs w:val="16"/>
              </w:rPr>
              <w:t>900</w:t>
            </w:r>
          </w:p>
        </w:tc>
        <w:tc>
          <w:tcPr>
            <w:tcW w:w="230" w:type="pct"/>
            <w:noWrap/>
          </w:tcPr>
          <w:p w14:paraId="76558CCC" w14:textId="030051E3" w:rsidR="00E6469C" w:rsidRPr="00926129" w:rsidRDefault="00E6469C" w:rsidP="00E6469C">
            <w:pPr>
              <w:rPr>
                <w:sz w:val="16"/>
                <w:szCs w:val="16"/>
              </w:rPr>
            </w:pPr>
            <w:r w:rsidRPr="00926129">
              <w:rPr>
                <w:sz w:val="16"/>
                <w:szCs w:val="16"/>
              </w:rPr>
              <w:t>04</w:t>
            </w:r>
          </w:p>
        </w:tc>
        <w:tc>
          <w:tcPr>
            <w:tcW w:w="260" w:type="pct"/>
            <w:noWrap/>
          </w:tcPr>
          <w:p w14:paraId="4B075762" w14:textId="3E521907" w:rsidR="00E6469C" w:rsidRPr="00926129" w:rsidRDefault="00E6469C" w:rsidP="00E6469C">
            <w:pPr>
              <w:rPr>
                <w:sz w:val="16"/>
                <w:szCs w:val="16"/>
              </w:rPr>
            </w:pPr>
            <w:r w:rsidRPr="00926129">
              <w:rPr>
                <w:sz w:val="16"/>
                <w:szCs w:val="16"/>
              </w:rPr>
              <w:t>12</w:t>
            </w:r>
          </w:p>
        </w:tc>
        <w:tc>
          <w:tcPr>
            <w:tcW w:w="230" w:type="pct"/>
            <w:noWrap/>
          </w:tcPr>
          <w:p w14:paraId="73B02C61" w14:textId="6E96F7C9" w:rsidR="00E6469C" w:rsidRPr="00926129" w:rsidRDefault="00E6469C" w:rsidP="00E6469C">
            <w:pPr>
              <w:rPr>
                <w:sz w:val="16"/>
                <w:szCs w:val="16"/>
              </w:rPr>
            </w:pPr>
            <w:r w:rsidRPr="00926129">
              <w:rPr>
                <w:sz w:val="16"/>
                <w:szCs w:val="16"/>
              </w:rPr>
              <w:t>29</w:t>
            </w:r>
          </w:p>
        </w:tc>
        <w:tc>
          <w:tcPr>
            <w:tcW w:w="169" w:type="pct"/>
            <w:noWrap/>
          </w:tcPr>
          <w:p w14:paraId="48A38704" w14:textId="30ACCD7C" w:rsidR="00E6469C" w:rsidRPr="00926129" w:rsidRDefault="00E6469C" w:rsidP="00E6469C">
            <w:pPr>
              <w:rPr>
                <w:sz w:val="16"/>
                <w:szCs w:val="16"/>
              </w:rPr>
            </w:pPr>
            <w:r w:rsidRPr="00926129">
              <w:rPr>
                <w:sz w:val="16"/>
                <w:szCs w:val="16"/>
              </w:rPr>
              <w:t>0</w:t>
            </w:r>
          </w:p>
        </w:tc>
        <w:tc>
          <w:tcPr>
            <w:tcW w:w="233" w:type="pct"/>
            <w:noWrap/>
          </w:tcPr>
          <w:p w14:paraId="447F6F02" w14:textId="7053E470" w:rsidR="00E6469C" w:rsidRPr="00926129" w:rsidRDefault="00E6469C" w:rsidP="00E6469C">
            <w:pPr>
              <w:rPr>
                <w:sz w:val="16"/>
                <w:szCs w:val="16"/>
              </w:rPr>
            </w:pPr>
            <w:r w:rsidRPr="00926129">
              <w:rPr>
                <w:sz w:val="16"/>
                <w:szCs w:val="16"/>
              </w:rPr>
              <w:t>04</w:t>
            </w:r>
          </w:p>
        </w:tc>
        <w:tc>
          <w:tcPr>
            <w:tcW w:w="466" w:type="pct"/>
            <w:noWrap/>
          </w:tcPr>
          <w:p w14:paraId="67D26F4C" w14:textId="5D6F8716" w:rsidR="00E6469C" w:rsidRPr="00926129" w:rsidRDefault="00E6469C" w:rsidP="00E6469C">
            <w:pPr>
              <w:rPr>
                <w:sz w:val="16"/>
                <w:szCs w:val="16"/>
              </w:rPr>
            </w:pPr>
            <w:r w:rsidRPr="00926129">
              <w:rPr>
                <w:sz w:val="16"/>
                <w:szCs w:val="16"/>
              </w:rPr>
              <w:t>42060</w:t>
            </w:r>
          </w:p>
        </w:tc>
        <w:tc>
          <w:tcPr>
            <w:tcW w:w="291" w:type="pct"/>
            <w:noWrap/>
          </w:tcPr>
          <w:p w14:paraId="0F04B312" w14:textId="1A9E2E23" w:rsidR="00E6469C" w:rsidRPr="00926129" w:rsidRDefault="00E6469C" w:rsidP="00E6469C">
            <w:pPr>
              <w:rPr>
                <w:sz w:val="16"/>
                <w:szCs w:val="16"/>
              </w:rPr>
            </w:pPr>
            <w:r w:rsidRPr="00926129">
              <w:rPr>
                <w:sz w:val="16"/>
                <w:szCs w:val="16"/>
              </w:rPr>
              <w:t>200</w:t>
            </w:r>
          </w:p>
        </w:tc>
        <w:tc>
          <w:tcPr>
            <w:tcW w:w="533" w:type="pct"/>
            <w:noWrap/>
          </w:tcPr>
          <w:p w14:paraId="425661B3" w14:textId="415CB1B5" w:rsidR="00E6469C" w:rsidRPr="00926129" w:rsidRDefault="00E6469C" w:rsidP="00E6469C">
            <w:pPr>
              <w:jc w:val="right"/>
              <w:rPr>
                <w:sz w:val="16"/>
                <w:szCs w:val="16"/>
              </w:rPr>
            </w:pPr>
            <w:r w:rsidRPr="00926129">
              <w:rPr>
                <w:sz w:val="16"/>
                <w:szCs w:val="16"/>
              </w:rPr>
              <w:t>12,4</w:t>
            </w:r>
          </w:p>
        </w:tc>
        <w:tc>
          <w:tcPr>
            <w:tcW w:w="533" w:type="pct"/>
            <w:noWrap/>
          </w:tcPr>
          <w:p w14:paraId="06EEF7A8" w14:textId="1C1A410D" w:rsidR="00E6469C" w:rsidRPr="00926129" w:rsidRDefault="00E6469C" w:rsidP="00E6469C">
            <w:pPr>
              <w:jc w:val="right"/>
              <w:rPr>
                <w:sz w:val="16"/>
                <w:szCs w:val="16"/>
              </w:rPr>
            </w:pPr>
            <w:r w:rsidRPr="00926129">
              <w:rPr>
                <w:sz w:val="16"/>
                <w:szCs w:val="16"/>
              </w:rPr>
              <w:t>20,0</w:t>
            </w:r>
          </w:p>
        </w:tc>
        <w:tc>
          <w:tcPr>
            <w:tcW w:w="530" w:type="pct"/>
            <w:noWrap/>
          </w:tcPr>
          <w:p w14:paraId="189FA387" w14:textId="363E5076" w:rsidR="00E6469C" w:rsidRPr="00926129" w:rsidRDefault="00E6469C" w:rsidP="00E6469C">
            <w:pPr>
              <w:jc w:val="right"/>
              <w:rPr>
                <w:sz w:val="16"/>
                <w:szCs w:val="16"/>
              </w:rPr>
            </w:pPr>
            <w:r w:rsidRPr="00926129">
              <w:rPr>
                <w:sz w:val="16"/>
                <w:szCs w:val="16"/>
              </w:rPr>
              <w:t>20,0</w:t>
            </w:r>
          </w:p>
        </w:tc>
      </w:tr>
      <w:tr w:rsidR="00E6469C" w:rsidRPr="00926129" w14:paraId="6F54AFDD" w14:textId="77777777" w:rsidTr="00957870">
        <w:trPr>
          <w:trHeight w:val="255"/>
        </w:trPr>
        <w:tc>
          <w:tcPr>
            <w:tcW w:w="1234" w:type="pct"/>
          </w:tcPr>
          <w:p w14:paraId="5911491C" w14:textId="463766D2"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072E9F07" w14:textId="18B0D77D" w:rsidR="00E6469C" w:rsidRPr="00926129" w:rsidRDefault="00E6469C" w:rsidP="00E6469C">
            <w:pPr>
              <w:rPr>
                <w:sz w:val="16"/>
                <w:szCs w:val="16"/>
              </w:rPr>
            </w:pPr>
            <w:r w:rsidRPr="00926129">
              <w:rPr>
                <w:sz w:val="16"/>
                <w:szCs w:val="16"/>
              </w:rPr>
              <w:t>900</w:t>
            </w:r>
          </w:p>
        </w:tc>
        <w:tc>
          <w:tcPr>
            <w:tcW w:w="230" w:type="pct"/>
            <w:noWrap/>
          </w:tcPr>
          <w:p w14:paraId="2297850B" w14:textId="534798A5" w:rsidR="00E6469C" w:rsidRPr="00926129" w:rsidRDefault="00E6469C" w:rsidP="00E6469C">
            <w:pPr>
              <w:rPr>
                <w:sz w:val="16"/>
                <w:szCs w:val="16"/>
              </w:rPr>
            </w:pPr>
            <w:r w:rsidRPr="00926129">
              <w:rPr>
                <w:sz w:val="16"/>
                <w:szCs w:val="16"/>
              </w:rPr>
              <w:t>04</w:t>
            </w:r>
          </w:p>
        </w:tc>
        <w:tc>
          <w:tcPr>
            <w:tcW w:w="260" w:type="pct"/>
            <w:noWrap/>
          </w:tcPr>
          <w:p w14:paraId="29D7C500" w14:textId="7CB7E1A8" w:rsidR="00E6469C" w:rsidRPr="00926129" w:rsidRDefault="00E6469C" w:rsidP="00E6469C">
            <w:pPr>
              <w:rPr>
                <w:sz w:val="16"/>
                <w:szCs w:val="16"/>
              </w:rPr>
            </w:pPr>
            <w:r w:rsidRPr="00926129">
              <w:rPr>
                <w:sz w:val="16"/>
                <w:szCs w:val="16"/>
              </w:rPr>
              <w:t>12</w:t>
            </w:r>
          </w:p>
        </w:tc>
        <w:tc>
          <w:tcPr>
            <w:tcW w:w="230" w:type="pct"/>
            <w:noWrap/>
          </w:tcPr>
          <w:p w14:paraId="55AD47D9" w14:textId="3558E391" w:rsidR="00E6469C" w:rsidRPr="00926129" w:rsidRDefault="00E6469C" w:rsidP="00E6469C">
            <w:pPr>
              <w:rPr>
                <w:sz w:val="16"/>
                <w:szCs w:val="16"/>
              </w:rPr>
            </w:pPr>
            <w:r w:rsidRPr="00926129">
              <w:rPr>
                <w:sz w:val="16"/>
                <w:szCs w:val="16"/>
              </w:rPr>
              <w:t>29</w:t>
            </w:r>
          </w:p>
        </w:tc>
        <w:tc>
          <w:tcPr>
            <w:tcW w:w="169" w:type="pct"/>
            <w:noWrap/>
          </w:tcPr>
          <w:p w14:paraId="73AA282B" w14:textId="2E1EFD21" w:rsidR="00E6469C" w:rsidRPr="00926129" w:rsidRDefault="00E6469C" w:rsidP="00E6469C">
            <w:pPr>
              <w:rPr>
                <w:sz w:val="16"/>
                <w:szCs w:val="16"/>
              </w:rPr>
            </w:pPr>
            <w:r w:rsidRPr="00926129">
              <w:rPr>
                <w:sz w:val="16"/>
                <w:szCs w:val="16"/>
              </w:rPr>
              <w:t>0</w:t>
            </w:r>
          </w:p>
        </w:tc>
        <w:tc>
          <w:tcPr>
            <w:tcW w:w="233" w:type="pct"/>
            <w:noWrap/>
          </w:tcPr>
          <w:p w14:paraId="61D3FFBE" w14:textId="75E1B174" w:rsidR="00E6469C" w:rsidRPr="00926129" w:rsidRDefault="00E6469C" w:rsidP="00E6469C">
            <w:pPr>
              <w:rPr>
                <w:sz w:val="16"/>
                <w:szCs w:val="16"/>
              </w:rPr>
            </w:pPr>
            <w:r w:rsidRPr="00926129">
              <w:rPr>
                <w:sz w:val="16"/>
                <w:szCs w:val="16"/>
              </w:rPr>
              <w:t>04</w:t>
            </w:r>
          </w:p>
        </w:tc>
        <w:tc>
          <w:tcPr>
            <w:tcW w:w="466" w:type="pct"/>
            <w:noWrap/>
          </w:tcPr>
          <w:p w14:paraId="1D06FB42" w14:textId="6E61A081" w:rsidR="00E6469C" w:rsidRPr="00926129" w:rsidRDefault="00E6469C" w:rsidP="00E6469C">
            <w:pPr>
              <w:rPr>
                <w:sz w:val="16"/>
                <w:szCs w:val="16"/>
              </w:rPr>
            </w:pPr>
            <w:r w:rsidRPr="00926129">
              <w:rPr>
                <w:sz w:val="16"/>
                <w:szCs w:val="16"/>
              </w:rPr>
              <w:t>42060</w:t>
            </w:r>
          </w:p>
        </w:tc>
        <w:tc>
          <w:tcPr>
            <w:tcW w:w="291" w:type="pct"/>
            <w:noWrap/>
          </w:tcPr>
          <w:p w14:paraId="2FE1E7A6" w14:textId="32576E53" w:rsidR="00E6469C" w:rsidRPr="00926129" w:rsidRDefault="00E6469C" w:rsidP="00E6469C">
            <w:pPr>
              <w:rPr>
                <w:sz w:val="16"/>
                <w:szCs w:val="16"/>
              </w:rPr>
            </w:pPr>
            <w:r w:rsidRPr="00926129">
              <w:rPr>
                <w:sz w:val="16"/>
                <w:szCs w:val="16"/>
              </w:rPr>
              <w:t>240</w:t>
            </w:r>
          </w:p>
        </w:tc>
        <w:tc>
          <w:tcPr>
            <w:tcW w:w="533" w:type="pct"/>
            <w:noWrap/>
          </w:tcPr>
          <w:p w14:paraId="08808886" w14:textId="5F302A8F" w:rsidR="00E6469C" w:rsidRPr="00926129" w:rsidRDefault="00E6469C" w:rsidP="00E6469C">
            <w:pPr>
              <w:jc w:val="right"/>
              <w:rPr>
                <w:sz w:val="16"/>
                <w:szCs w:val="16"/>
              </w:rPr>
            </w:pPr>
            <w:r w:rsidRPr="00926129">
              <w:rPr>
                <w:sz w:val="16"/>
                <w:szCs w:val="16"/>
              </w:rPr>
              <w:t>12,4</w:t>
            </w:r>
          </w:p>
        </w:tc>
        <w:tc>
          <w:tcPr>
            <w:tcW w:w="533" w:type="pct"/>
            <w:noWrap/>
          </w:tcPr>
          <w:p w14:paraId="46023F84" w14:textId="55DDA9EE" w:rsidR="00E6469C" w:rsidRPr="00926129" w:rsidRDefault="00E6469C" w:rsidP="00E6469C">
            <w:pPr>
              <w:jc w:val="right"/>
              <w:rPr>
                <w:sz w:val="16"/>
                <w:szCs w:val="16"/>
              </w:rPr>
            </w:pPr>
            <w:r w:rsidRPr="00926129">
              <w:rPr>
                <w:sz w:val="16"/>
                <w:szCs w:val="16"/>
              </w:rPr>
              <w:t>20,0</w:t>
            </w:r>
          </w:p>
        </w:tc>
        <w:tc>
          <w:tcPr>
            <w:tcW w:w="530" w:type="pct"/>
            <w:noWrap/>
          </w:tcPr>
          <w:p w14:paraId="5F4B85B1" w14:textId="33CD0493" w:rsidR="00E6469C" w:rsidRPr="00926129" w:rsidRDefault="00E6469C" w:rsidP="00E6469C">
            <w:pPr>
              <w:jc w:val="right"/>
              <w:rPr>
                <w:sz w:val="16"/>
                <w:szCs w:val="16"/>
              </w:rPr>
            </w:pPr>
            <w:r w:rsidRPr="00926129">
              <w:rPr>
                <w:sz w:val="16"/>
                <w:szCs w:val="16"/>
              </w:rPr>
              <w:t>20,0</w:t>
            </w:r>
          </w:p>
        </w:tc>
      </w:tr>
      <w:tr w:rsidR="00E6469C" w:rsidRPr="00926129" w14:paraId="67547EDC" w14:textId="77777777" w:rsidTr="00957870">
        <w:trPr>
          <w:trHeight w:val="1710"/>
        </w:trPr>
        <w:tc>
          <w:tcPr>
            <w:tcW w:w="1234" w:type="pct"/>
          </w:tcPr>
          <w:p w14:paraId="1EEBA5F3" w14:textId="5B355192" w:rsidR="00E6469C" w:rsidRPr="00926129" w:rsidRDefault="00E6469C" w:rsidP="00E6469C">
            <w:pPr>
              <w:rPr>
                <w:sz w:val="16"/>
                <w:szCs w:val="16"/>
              </w:rPr>
            </w:pPr>
            <w:r w:rsidRPr="00926129">
              <w:rPr>
                <w:sz w:val="16"/>
                <w:szCs w:val="16"/>
              </w:rPr>
              <w:t>Муниципальная программа Чамзинского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tc>
        <w:tc>
          <w:tcPr>
            <w:tcW w:w="291" w:type="pct"/>
            <w:noWrap/>
          </w:tcPr>
          <w:p w14:paraId="514A2E13" w14:textId="27872389" w:rsidR="00E6469C" w:rsidRPr="00926129" w:rsidRDefault="00E6469C" w:rsidP="00E6469C">
            <w:pPr>
              <w:rPr>
                <w:sz w:val="16"/>
                <w:szCs w:val="16"/>
              </w:rPr>
            </w:pPr>
            <w:r w:rsidRPr="00926129">
              <w:rPr>
                <w:sz w:val="16"/>
                <w:szCs w:val="16"/>
              </w:rPr>
              <w:t>900</w:t>
            </w:r>
          </w:p>
        </w:tc>
        <w:tc>
          <w:tcPr>
            <w:tcW w:w="230" w:type="pct"/>
            <w:noWrap/>
          </w:tcPr>
          <w:p w14:paraId="25D65DBB" w14:textId="066AFBEA" w:rsidR="00E6469C" w:rsidRPr="00926129" w:rsidRDefault="00E6469C" w:rsidP="00E6469C">
            <w:pPr>
              <w:rPr>
                <w:sz w:val="16"/>
                <w:szCs w:val="16"/>
              </w:rPr>
            </w:pPr>
            <w:r w:rsidRPr="00926129">
              <w:rPr>
                <w:sz w:val="16"/>
                <w:szCs w:val="16"/>
              </w:rPr>
              <w:t>04</w:t>
            </w:r>
          </w:p>
        </w:tc>
        <w:tc>
          <w:tcPr>
            <w:tcW w:w="260" w:type="pct"/>
            <w:noWrap/>
          </w:tcPr>
          <w:p w14:paraId="2BD685B5" w14:textId="514EFBE0" w:rsidR="00E6469C" w:rsidRPr="00926129" w:rsidRDefault="00E6469C" w:rsidP="00E6469C">
            <w:pPr>
              <w:rPr>
                <w:sz w:val="16"/>
                <w:szCs w:val="16"/>
              </w:rPr>
            </w:pPr>
            <w:r w:rsidRPr="00926129">
              <w:rPr>
                <w:sz w:val="16"/>
                <w:szCs w:val="16"/>
              </w:rPr>
              <w:t>12</w:t>
            </w:r>
          </w:p>
        </w:tc>
        <w:tc>
          <w:tcPr>
            <w:tcW w:w="230" w:type="pct"/>
            <w:noWrap/>
          </w:tcPr>
          <w:p w14:paraId="5FD44220" w14:textId="5E219F3C" w:rsidR="00E6469C" w:rsidRPr="00926129" w:rsidRDefault="00E6469C" w:rsidP="00E6469C">
            <w:pPr>
              <w:rPr>
                <w:sz w:val="16"/>
                <w:szCs w:val="16"/>
              </w:rPr>
            </w:pPr>
            <w:r w:rsidRPr="00926129">
              <w:rPr>
                <w:sz w:val="16"/>
                <w:szCs w:val="16"/>
              </w:rPr>
              <w:t>35</w:t>
            </w:r>
          </w:p>
        </w:tc>
        <w:tc>
          <w:tcPr>
            <w:tcW w:w="169" w:type="pct"/>
            <w:noWrap/>
          </w:tcPr>
          <w:p w14:paraId="6CF9A981" w14:textId="2B5EC12C" w:rsidR="00E6469C" w:rsidRPr="00926129" w:rsidRDefault="00E6469C" w:rsidP="00E6469C">
            <w:pPr>
              <w:rPr>
                <w:sz w:val="16"/>
                <w:szCs w:val="16"/>
              </w:rPr>
            </w:pPr>
          </w:p>
        </w:tc>
        <w:tc>
          <w:tcPr>
            <w:tcW w:w="233" w:type="pct"/>
            <w:noWrap/>
          </w:tcPr>
          <w:p w14:paraId="40E89893" w14:textId="541100F6" w:rsidR="00E6469C" w:rsidRPr="00926129" w:rsidRDefault="00E6469C" w:rsidP="00E6469C">
            <w:pPr>
              <w:rPr>
                <w:sz w:val="16"/>
                <w:szCs w:val="16"/>
              </w:rPr>
            </w:pPr>
          </w:p>
        </w:tc>
        <w:tc>
          <w:tcPr>
            <w:tcW w:w="466" w:type="pct"/>
            <w:noWrap/>
          </w:tcPr>
          <w:p w14:paraId="363209A8" w14:textId="53A3F594" w:rsidR="00E6469C" w:rsidRPr="00926129" w:rsidRDefault="00E6469C" w:rsidP="00E6469C">
            <w:pPr>
              <w:rPr>
                <w:sz w:val="16"/>
                <w:szCs w:val="16"/>
              </w:rPr>
            </w:pPr>
          </w:p>
        </w:tc>
        <w:tc>
          <w:tcPr>
            <w:tcW w:w="291" w:type="pct"/>
            <w:noWrap/>
          </w:tcPr>
          <w:p w14:paraId="38A94C19" w14:textId="39D24B6A" w:rsidR="00E6469C" w:rsidRPr="00926129" w:rsidRDefault="00E6469C" w:rsidP="00E6469C">
            <w:pPr>
              <w:rPr>
                <w:sz w:val="16"/>
                <w:szCs w:val="16"/>
              </w:rPr>
            </w:pPr>
          </w:p>
        </w:tc>
        <w:tc>
          <w:tcPr>
            <w:tcW w:w="533" w:type="pct"/>
            <w:noWrap/>
          </w:tcPr>
          <w:p w14:paraId="51D91B4B" w14:textId="4AE698FD" w:rsidR="00E6469C" w:rsidRPr="00926129" w:rsidRDefault="00E6469C" w:rsidP="00E6469C">
            <w:pPr>
              <w:jc w:val="right"/>
              <w:rPr>
                <w:sz w:val="16"/>
                <w:szCs w:val="16"/>
              </w:rPr>
            </w:pPr>
            <w:r w:rsidRPr="00926129">
              <w:rPr>
                <w:sz w:val="16"/>
                <w:szCs w:val="16"/>
              </w:rPr>
              <w:t>264,4</w:t>
            </w:r>
          </w:p>
        </w:tc>
        <w:tc>
          <w:tcPr>
            <w:tcW w:w="533" w:type="pct"/>
            <w:noWrap/>
          </w:tcPr>
          <w:p w14:paraId="10F8FFA4" w14:textId="0B87F3BC" w:rsidR="00E6469C" w:rsidRPr="00926129" w:rsidRDefault="00E6469C" w:rsidP="00E6469C">
            <w:pPr>
              <w:jc w:val="right"/>
              <w:rPr>
                <w:sz w:val="16"/>
                <w:szCs w:val="16"/>
              </w:rPr>
            </w:pPr>
            <w:r w:rsidRPr="00926129">
              <w:rPr>
                <w:sz w:val="16"/>
                <w:szCs w:val="16"/>
              </w:rPr>
              <w:t>199,8</w:t>
            </w:r>
          </w:p>
        </w:tc>
        <w:tc>
          <w:tcPr>
            <w:tcW w:w="530" w:type="pct"/>
            <w:noWrap/>
          </w:tcPr>
          <w:p w14:paraId="3B73DF91" w14:textId="799E3442" w:rsidR="00E6469C" w:rsidRPr="00926129" w:rsidRDefault="00E6469C" w:rsidP="00E6469C">
            <w:pPr>
              <w:jc w:val="right"/>
              <w:rPr>
                <w:sz w:val="16"/>
                <w:szCs w:val="16"/>
              </w:rPr>
            </w:pPr>
            <w:r w:rsidRPr="00926129">
              <w:rPr>
                <w:sz w:val="16"/>
                <w:szCs w:val="16"/>
              </w:rPr>
              <w:t>207,9</w:t>
            </w:r>
          </w:p>
        </w:tc>
      </w:tr>
      <w:tr w:rsidR="00E6469C" w:rsidRPr="00926129" w14:paraId="05B2DD57" w14:textId="77777777" w:rsidTr="00957870">
        <w:trPr>
          <w:trHeight w:val="255"/>
        </w:trPr>
        <w:tc>
          <w:tcPr>
            <w:tcW w:w="1234" w:type="pct"/>
          </w:tcPr>
          <w:p w14:paraId="2F93BF2D" w14:textId="4547B453" w:rsidR="00E6469C" w:rsidRPr="00926129" w:rsidRDefault="00E6469C" w:rsidP="00E6469C">
            <w:pPr>
              <w:rPr>
                <w:sz w:val="16"/>
                <w:szCs w:val="16"/>
              </w:rPr>
            </w:pPr>
            <w:r w:rsidRPr="00926129">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w:t>
            </w:r>
          </w:p>
        </w:tc>
        <w:tc>
          <w:tcPr>
            <w:tcW w:w="291" w:type="pct"/>
            <w:noWrap/>
          </w:tcPr>
          <w:p w14:paraId="5219E17C" w14:textId="6ADDA0CD" w:rsidR="00E6469C" w:rsidRPr="00926129" w:rsidRDefault="00E6469C" w:rsidP="00E6469C">
            <w:pPr>
              <w:rPr>
                <w:sz w:val="16"/>
                <w:szCs w:val="16"/>
              </w:rPr>
            </w:pPr>
            <w:r w:rsidRPr="00926129">
              <w:rPr>
                <w:sz w:val="16"/>
                <w:szCs w:val="16"/>
              </w:rPr>
              <w:t>900</w:t>
            </w:r>
          </w:p>
        </w:tc>
        <w:tc>
          <w:tcPr>
            <w:tcW w:w="230" w:type="pct"/>
            <w:noWrap/>
          </w:tcPr>
          <w:p w14:paraId="45EC3E78" w14:textId="536ED1B5" w:rsidR="00E6469C" w:rsidRPr="00926129" w:rsidRDefault="00E6469C" w:rsidP="00E6469C">
            <w:pPr>
              <w:rPr>
                <w:sz w:val="16"/>
                <w:szCs w:val="16"/>
              </w:rPr>
            </w:pPr>
            <w:r w:rsidRPr="00926129">
              <w:rPr>
                <w:sz w:val="16"/>
                <w:szCs w:val="16"/>
              </w:rPr>
              <w:t>04</w:t>
            </w:r>
          </w:p>
        </w:tc>
        <w:tc>
          <w:tcPr>
            <w:tcW w:w="260" w:type="pct"/>
            <w:noWrap/>
          </w:tcPr>
          <w:p w14:paraId="13255511" w14:textId="5D6FE2B2" w:rsidR="00E6469C" w:rsidRPr="00926129" w:rsidRDefault="00E6469C" w:rsidP="00E6469C">
            <w:pPr>
              <w:rPr>
                <w:sz w:val="16"/>
                <w:szCs w:val="16"/>
              </w:rPr>
            </w:pPr>
            <w:r w:rsidRPr="00926129">
              <w:rPr>
                <w:sz w:val="16"/>
                <w:szCs w:val="16"/>
              </w:rPr>
              <w:t>12</w:t>
            </w:r>
          </w:p>
        </w:tc>
        <w:tc>
          <w:tcPr>
            <w:tcW w:w="230" w:type="pct"/>
            <w:noWrap/>
          </w:tcPr>
          <w:p w14:paraId="1A3D2DFE" w14:textId="2858AD9E" w:rsidR="00E6469C" w:rsidRPr="00926129" w:rsidRDefault="00E6469C" w:rsidP="00E6469C">
            <w:pPr>
              <w:rPr>
                <w:sz w:val="16"/>
                <w:szCs w:val="16"/>
              </w:rPr>
            </w:pPr>
            <w:r w:rsidRPr="00926129">
              <w:rPr>
                <w:sz w:val="16"/>
                <w:szCs w:val="16"/>
              </w:rPr>
              <w:t>35</w:t>
            </w:r>
          </w:p>
        </w:tc>
        <w:tc>
          <w:tcPr>
            <w:tcW w:w="169" w:type="pct"/>
            <w:noWrap/>
          </w:tcPr>
          <w:p w14:paraId="381A2152" w14:textId="6D094FE7" w:rsidR="00E6469C" w:rsidRPr="00926129" w:rsidRDefault="00E6469C" w:rsidP="00E6469C">
            <w:pPr>
              <w:rPr>
                <w:sz w:val="16"/>
                <w:szCs w:val="16"/>
              </w:rPr>
            </w:pPr>
            <w:r w:rsidRPr="00926129">
              <w:rPr>
                <w:sz w:val="16"/>
                <w:szCs w:val="16"/>
              </w:rPr>
              <w:t>0</w:t>
            </w:r>
          </w:p>
        </w:tc>
        <w:tc>
          <w:tcPr>
            <w:tcW w:w="233" w:type="pct"/>
            <w:noWrap/>
          </w:tcPr>
          <w:p w14:paraId="5D7D1B88" w14:textId="194B3207" w:rsidR="00E6469C" w:rsidRPr="00926129" w:rsidRDefault="00E6469C" w:rsidP="00E6469C">
            <w:pPr>
              <w:rPr>
                <w:sz w:val="16"/>
                <w:szCs w:val="16"/>
              </w:rPr>
            </w:pPr>
            <w:r w:rsidRPr="00926129">
              <w:rPr>
                <w:sz w:val="16"/>
                <w:szCs w:val="16"/>
              </w:rPr>
              <w:t>02</w:t>
            </w:r>
          </w:p>
        </w:tc>
        <w:tc>
          <w:tcPr>
            <w:tcW w:w="466" w:type="pct"/>
            <w:noWrap/>
          </w:tcPr>
          <w:p w14:paraId="23961AF5" w14:textId="2CA85650" w:rsidR="00E6469C" w:rsidRPr="00926129" w:rsidRDefault="00E6469C" w:rsidP="00E6469C">
            <w:pPr>
              <w:rPr>
                <w:sz w:val="16"/>
                <w:szCs w:val="16"/>
              </w:rPr>
            </w:pPr>
          </w:p>
        </w:tc>
        <w:tc>
          <w:tcPr>
            <w:tcW w:w="291" w:type="pct"/>
            <w:noWrap/>
          </w:tcPr>
          <w:p w14:paraId="5094E7B8" w14:textId="4386FD18" w:rsidR="00E6469C" w:rsidRPr="00926129" w:rsidRDefault="00E6469C" w:rsidP="00E6469C">
            <w:pPr>
              <w:rPr>
                <w:sz w:val="16"/>
                <w:szCs w:val="16"/>
              </w:rPr>
            </w:pPr>
          </w:p>
        </w:tc>
        <w:tc>
          <w:tcPr>
            <w:tcW w:w="533" w:type="pct"/>
            <w:noWrap/>
          </w:tcPr>
          <w:p w14:paraId="7B8A58F4" w14:textId="74CAF99A" w:rsidR="00E6469C" w:rsidRPr="00926129" w:rsidRDefault="00E6469C" w:rsidP="00E6469C">
            <w:pPr>
              <w:jc w:val="right"/>
              <w:rPr>
                <w:sz w:val="16"/>
                <w:szCs w:val="16"/>
              </w:rPr>
            </w:pPr>
            <w:r w:rsidRPr="00926129">
              <w:rPr>
                <w:sz w:val="16"/>
                <w:szCs w:val="16"/>
              </w:rPr>
              <w:t>150,0</w:t>
            </w:r>
          </w:p>
        </w:tc>
        <w:tc>
          <w:tcPr>
            <w:tcW w:w="533" w:type="pct"/>
            <w:noWrap/>
          </w:tcPr>
          <w:p w14:paraId="0583840D" w14:textId="29D67897" w:rsidR="00E6469C" w:rsidRPr="00926129" w:rsidRDefault="00E6469C" w:rsidP="00E6469C">
            <w:pPr>
              <w:jc w:val="right"/>
              <w:rPr>
                <w:sz w:val="16"/>
                <w:szCs w:val="16"/>
              </w:rPr>
            </w:pPr>
            <w:r w:rsidRPr="00926129">
              <w:rPr>
                <w:sz w:val="16"/>
                <w:szCs w:val="16"/>
              </w:rPr>
              <w:t>54,0</w:t>
            </w:r>
          </w:p>
        </w:tc>
        <w:tc>
          <w:tcPr>
            <w:tcW w:w="530" w:type="pct"/>
            <w:noWrap/>
          </w:tcPr>
          <w:p w14:paraId="216DA07F" w14:textId="23DD0536" w:rsidR="00E6469C" w:rsidRPr="00926129" w:rsidRDefault="00E6469C" w:rsidP="00E6469C">
            <w:pPr>
              <w:jc w:val="right"/>
              <w:rPr>
                <w:sz w:val="16"/>
                <w:szCs w:val="16"/>
              </w:rPr>
            </w:pPr>
            <w:r w:rsidRPr="00926129">
              <w:rPr>
                <w:sz w:val="16"/>
                <w:szCs w:val="16"/>
              </w:rPr>
              <w:t>56,2</w:t>
            </w:r>
          </w:p>
        </w:tc>
      </w:tr>
      <w:tr w:rsidR="00E6469C" w:rsidRPr="00926129" w14:paraId="10E86824" w14:textId="77777777" w:rsidTr="00957870">
        <w:trPr>
          <w:trHeight w:val="190"/>
        </w:trPr>
        <w:tc>
          <w:tcPr>
            <w:tcW w:w="1234" w:type="pct"/>
          </w:tcPr>
          <w:p w14:paraId="39E204BC" w14:textId="711D9F9D" w:rsidR="00E6469C" w:rsidRPr="00926129" w:rsidRDefault="00E6469C" w:rsidP="00E6469C">
            <w:pPr>
              <w:rPr>
                <w:sz w:val="16"/>
                <w:szCs w:val="16"/>
              </w:rPr>
            </w:pPr>
            <w:r w:rsidRPr="00926129">
              <w:rPr>
                <w:sz w:val="16"/>
                <w:szCs w:val="16"/>
              </w:rPr>
              <w:t>Мероприятия по землеустройству и землепользованию</w:t>
            </w:r>
          </w:p>
        </w:tc>
        <w:tc>
          <w:tcPr>
            <w:tcW w:w="291" w:type="pct"/>
            <w:noWrap/>
          </w:tcPr>
          <w:p w14:paraId="2EDC67A1" w14:textId="18813051" w:rsidR="00E6469C" w:rsidRPr="00926129" w:rsidRDefault="00E6469C" w:rsidP="00E6469C">
            <w:pPr>
              <w:rPr>
                <w:sz w:val="16"/>
                <w:szCs w:val="16"/>
              </w:rPr>
            </w:pPr>
            <w:r w:rsidRPr="00926129">
              <w:rPr>
                <w:sz w:val="16"/>
                <w:szCs w:val="16"/>
              </w:rPr>
              <w:t>900</w:t>
            </w:r>
          </w:p>
        </w:tc>
        <w:tc>
          <w:tcPr>
            <w:tcW w:w="230" w:type="pct"/>
            <w:noWrap/>
          </w:tcPr>
          <w:p w14:paraId="58806254" w14:textId="2F2744A8" w:rsidR="00E6469C" w:rsidRPr="00926129" w:rsidRDefault="00E6469C" w:rsidP="00E6469C">
            <w:pPr>
              <w:rPr>
                <w:sz w:val="16"/>
                <w:szCs w:val="16"/>
              </w:rPr>
            </w:pPr>
            <w:r w:rsidRPr="00926129">
              <w:rPr>
                <w:sz w:val="16"/>
                <w:szCs w:val="16"/>
              </w:rPr>
              <w:t>04</w:t>
            </w:r>
          </w:p>
        </w:tc>
        <w:tc>
          <w:tcPr>
            <w:tcW w:w="260" w:type="pct"/>
            <w:noWrap/>
          </w:tcPr>
          <w:p w14:paraId="50491E5C" w14:textId="1081A179" w:rsidR="00E6469C" w:rsidRPr="00926129" w:rsidRDefault="00E6469C" w:rsidP="00E6469C">
            <w:pPr>
              <w:rPr>
                <w:sz w:val="16"/>
                <w:szCs w:val="16"/>
              </w:rPr>
            </w:pPr>
            <w:r w:rsidRPr="00926129">
              <w:rPr>
                <w:sz w:val="16"/>
                <w:szCs w:val="16"/>
              </w:rPr>
              <w:t>12</w:t>
            </w:r>
          </w:p>
        </w:tc>
        <w:tc>
          <w:tcPr>
            <w:tcW w:w="230" w:type="pct"/>
            <w:noWrap/>
          </w:tcPr>
          <w:p w14:paraId="201E9434" w14:textId="581C5A86" w:rsidR="00E6469C" w:rsidRPr="00926129" w:rsidRDefault="00E6469C" w:rsidP="00E6469C">
            <w:pPr>
              <w:rPr>
                <w:sz w:val="16"/>
                <w:szCs w:val="16"/>
              </w:rPr>
            </w:pPr>
            <w:r w:rsidRPr="00926129">
              <w:rPr>
                <w:sz w:val="16"/>
                <w:szCs w:val="16"/>
              </w:rPr>
              <w:t>35</w:t>
            </w:r>
          </w:p>
        </w:tc>
        <w:tc>
          <w:tcPr>
            <w:tcW w:w="169" w:type="pct"/>
            <w:noWrap/>
          </w:tcPr>
          <w:p w14:paraId="50284E21" w14:textId="52C9B007" w:rsidR="00E6469C" w:rsidRPr="00926129" w:rsidRDefault="00E6469C" w:rsidP="00E6469C">
            <w:pPr>
              <w:rPr>
                <w:sz w:val="16"/>
                <w:szCs w:val="16"/>
              </w:rPr>
            </w:pPr>
            <w:r w:rsidRPr="00926129">
              <w:rPr>
                <w:sz w:val="16"/>
                <w:szCs w:val="16"/>
              </w:rPr>
              <w:t>0</w:t>
            </w:r>
          </w:p>
        </w:tc>
        <w:tc>
          <w:tcPr>
            <w:tcW w:w="233" w:type="pct"/>
            <w:noWrap/>
          </w:tcPr>
          <w:p w14:paraId="354A2D84" w14:textId="1E72E538" w:rsidR="00E6469C" w:rsidRPr="00926129" w:rsidRDefault="00E6469C" w:rsidP="00E6469C">
            <w:pPr>
              <w:rPr>
                <w:sz w:val="16"/>
                <w:szCs w:val="16"/>
              </w:rPr>
            </w:pPr>
            <w:r w:rsidRPr="00926129">
              <w:rPr>
                <w:sz w:val="16"/>
                <w:szCs w:val="16"/>
              </w:rPr>
              <w:t>02</w:t>
            </w:r>
          </w:p>
        </w:tc>
        <w:tc>
          <w:tcPr>
            <w:tcW w:w="466" w:type="pct"/>
            <w:noWrap/>
          </w:tcPr>
          <w:p w14:paraId="79C0FF82" w14:textId="38D065AB" w:rsidR="00E6469C" w:rsidRPr="00926129" w:rsidRDefault="00E6469C" w:rsidP="00E6469C">
            <w:pPr>
              <w:rPr>
                <w:sz w:val="16"/>
                <w:szCs w:val="16"/>
              </w:rPr>
            </w:pPr>
            <w:r w:rsidRPr="00926129">
              <w:rPr>
                <w:sz w:val="16"/>
                <w:szCs w:val="16"/>
              </w:rPr>
              <w:t>42370</w:t>
            </w:r>
          </w:p>
        </w:tc>
        <w:tc>
          <w:tcPr>
            <w:tcW w:w="291" w:type="pct"/>
            <w:noWrap/>
          </w:tcPr>
          <w:p w14:paraId="7C172744" w14:textId="150C1DFD" w:rsidR="00E6469C" w:rsidRPr="00926129" w:rsidRDefault="00E6469C" w:rsidP="00E6469C">
            <w:pPr>
              <w:rPr>
                <w:sz w:val="16"/>
                <w:szCs w:val="16"/>
              </w:rPr>
            </w:pPr>
          </w:p>
        </w:tc>
        <w:tc>
          <w:tcPr>
            <w:tcW w:w="533" w:type="pct"/>
            <w:noWrap/>
          </w:tcPr>
          <w:p w14:paraId="1F4A6473" w14:textId="2DD9202C" w:rsidR="00E6469C" w:rsidRPr="00926129" w:rsidRDefault="00E6469C" w:rsidP="00E6469C">
            <w:pPr>
              <w:jc w:val="right"/>
              <w:rPr>
                <w:sz w:val="16"/>
                <w:szCs w:val="16"/>
              </w:rPr>
            </w:pPr>
            <w:r w:rsidRPr="00926129">
              <w:rPr>
                <w:sz w:val="16"/>
                <w:szCs w:val="16"/>
              </w:rPr>
              <w:t>150,0</w:t>
            </w:r>
          </w:p>
        </w:tc>
        <w:tc>
          <w:tcPr>
            <w:tcW w:w="533" w:type="pct"/>
            <w:noWrap/>
          </w:tcPr>
          <w:p w14:paraId="03FC564A" w14:textId="7DB403A9" w:rsidR="00E6469C" w:rsidRPr="00926129" w:rsidRDefault="00E6469C" w:rsidP="00E6469C">
            <w:pPr>
              <w:jc w:val="right"/>
              <w:rPr>
                <w:sz w:val="16"/>
                <w:szCs w:val="16"/>
              </w:rPr>
            </w:pPr>
            <w:r w:rsidRPr="00926129">
              <w:rPr>
                <w:sz w:val="16"/>
                <w:szCs w:val="16"/>
              </w:rPr>
              <w:t>54,0</w:t>
            </w:r>
          </w:p>
        </w:tc>
        <w:tc>
          <w:tcPr>
            <w:tcW w:w="530" w:type="pct"/>
            <w:noWrap/>
          </w:tcPr>
          <w:p w14:paraId="02870571" w14:textId="7DFD55C3" w:rsidR="00E6469C" w:rsidRPr="00926129" w:rsidRDefault="00E6469C" w:rsidP="00E6469C">
            <w:pPr>
              <w:jc w:val="right"/>
              <w:rPr>
                <w:sz w:val="16"/>
                <w:szCs w:val="16"/>
              </w:rPr>
            </w:pPr>
            <w:r w:rsidRPr="00926129">
              <w:rPr>
                <w:sz w:val="16"/>
                <w:szCs w:val="16"/>
              </w:rPr>
              <w:t>56,2</w:t>
            </w:r>
          </w:p>
        </w:tc>
      </w:tr>
      <w:tr w:rsidR="00E6469C" w:rsidRPr="00926129" w14:paraId="0A3D2D08" w14:textId="77777777" w:rsidTr="00957870">
        <w:trPr>
          <w:trHeight w:val="675"/>
        </w:trPr>
        <w:tc>
          <w:tcPr>
            <w:tcW w:w="1234" w:type="pct"/>
          </w:tcPr>
          <w:p w14:paraId="3EEFE760" w14:textId="7AD0254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148C247F" w14:textId="1E331659" w:rsidR="00E6469C" w:rsidRPr="00926129" w:rsidRDefault="00E6469C" w:rsidP="00E6469C">
            <w:pPr>
              <w:rPr>
                <w:sz w:val="16"/>
                <w:szCs w:val="16"/>
              </w:rPr>
            </w:pPr>
            <w:r w:rsidRPr="00926129">
              <w:rPr>
                <w:sz w:val="16"/>
                <w:szCs w:val="16"/>
              </w:rPr>
              <w:t>900</w:t>
            </w:r>
          </w:p>
        </w:tc>
        <w:tc>
          <w:tcPr>
            <w:tcW w:w="230" w:type="pct"/>
            <w:noWrap/>
          </w:tcPr>
          <w:p w14:paraId="5F60CEB6" w14:textId="28ED0A0F" w:rsidR="00E6469C" w:rsidRPr="00926129" w:rsidRDefault="00E6469C" w:rsidP="00E6469C">
            <w:pPr>
              <w:rPr>
                <w:sz w:val="16"/>
                <w:szCs w:val="16"/>
              </w:rPr>
            </w:pPr>
            <w:r w:rsidRPr="00926129">
              <w:rPr>
                <w:sz w:val="16"/>
                <w:szCs w:val="16"/>
              </w:rPr>
              <w:t>04</w:t>
            </w:r>
          </w:p>
        </w:tc>
        <w:tc>
          <w:tcPr>
            <w:tcW w:w="260" w:type="pct"/>
            <w:noWrap/>
          </w:tcPr>
          <w:p w14:paraId="1FE70D43" w14:textId="28A79DFE" w:rsidR="00E6469C" w:rsidRPr="00926129" w:rsidRDefault="00E6469C" w:rsidP="00E6469C">
            <w:pPr>
              <w:rPr>
                <w:sz w:val="16"/>
                <w:szCs w:val="16"/>
              </w:rPr>
            </w:pPr>
            <w:r w:rsidRPr="00926129">
              <w:rPr>
                <w:sz w:val="16"/>
                <w:szCs w:val="16"/>
              </w:rPr>
              <w:t>12</w:t>
            </w:r>
          </w:p>
        </w:tc>
        <w:tc>
          <w:tcPr>
            <w:tcW w:w="230" w:type="pct"/>
            <w:noWrap/>
          </w:tcPr>
          <w:p w14:paraId="7DF48174" w14:textId="4164EA1F" w:rsidR="00E6469C" w:rsidRPr="00926129" w:rsidRDefault="00E6469C" w:rsidP="00E6469C">
            <w:pPr>
              <w:rPr>
                <w:sz w:val="16"/>
                <w:szCs w:val="16"/>
              </w:rPr>
            </w:pPr>
            <w:r w:rsidRPr="00926129">
              <w:rPr>
                <w:sz w:val="16"/>
                <w:szCs w:val="16"/>
              </w:rPr>
              <w:t>35</w:t>
            </w:r>
          </w:p>
        </w:tc>
        <w:tc>
          <w:tcPr>
            <w:tcW w:w="169" w:type="pct"/>
            <w:noWrap/>
          </w:tcPr>
          <w:p w14:paraId="28172F3C" w14:textId="577680BA" w:rsidR="00E6469C" w:rsidRPr="00926129" w:rsidRDefault="00E6469C" w:rsidP="00E6469C">
            <w:pPr>
              <w:rPr>
                <w:sz w:val="16"/>
                <w:szCs w:val="16"/>
              </w:rPr>
            </w:pPr>
            <w:r w:rsidRPr="00926129">
              <w:rPr>
                <w:sz w:val="16"/>
                <w:szCs w:val="16"/>
              </w:rPr>
              <w:t>0</w:t>
            </w:r>
          </w:p>
        </w:tc>
        <w:tc>
          <w:tcPr>
            <w:tcW w:w="233" w:type="pct"/>
            <w:noWrap/>
          </w:tcPr>
          <w:p w14:paraId="1C7BE073" w14:textId="783534C3" w:rsidR="00E6469C" w:rsidRPr="00926129" w:rsidRDefault="00E6469C" w:rsidP="00E6469C">
            <w:pPr>
              <w:rPr>
                <w:sz w:val="16"/>
                <w:szCs w:val="16"/>
              </w:rPr>
            </w:pPr>
            <w:r w:rsidRPr="00926129">
              <w:rPr>
                <w:sz w:val="16"/>
                <w:szCs w:val="16"/>
              </w:rPr>
              <w:t>02</w:t>
            </w:r>
          </w:p>
        </w:tc>
        <w:tc>
          <w:tcPr>
            <w:tcW w:w="466" w:type="pct"/>
            <w:noWrap/>
          </w:tcPr>
          <w:p w14:paraId="575E5279" w14:textId="2C360AD6" w:rsidR="00E6469C" w:rsidRPr="00926129" w:rsidRDefault="00E6469C" w:rsidP="00E6469C">
            <w:pPr>
              <w:rPr>
                <w:sz w:val="16"/>
                <w:szCs w:val="16"/>
              </w:rPr>
            </w:pPr>
            <w:r w:rsidRPr="00926129">
              <w:rPr>
                <w:sz w:val="16"/>
                <w:szCs w:val="16"/>
              </w:rPr>
              <w:t>42370</w:t>
            </w:r>
          </w:p>
        </w:tc>
        <w:tc>
          <w:tcPr>
            <w:tcW w:w="291" w:type="pct"/>
            <w:noWrap/>
          </w:tcPr>
          <w:p w14:paraId="588EDCB9" w14:textId="304A8018" w:rsidR="00E6469C" w:rsidRPr="00926129" w:rsidRDefault="00E6469C" w:rsidP="00E6469C">
            <w:pPr>
              <w:rPr>
                <w:sz w:val="16"/>
                <w:szCs w:val="16"/>
              </w:rPr>
            </w:pPr>
            <w:r w:rsidRPr="00926129">
              <w:rPr>
                <w:sz w:val="16"/>
                <w:szCs w:val="16"/>
              </w:rPr>
              <w:t>200</w:t>
            </w:r>
          </w:p>
        </w:tc>
        <w:tc>
          <w:tcPr>
            <w:tcW w:w="533" w:type="pct"/>
            <w:noWrap/>
          </w:tcPr>
          <w:p w14:paraId="7BB68D34" w14:textId="3520F615" w:rsidR="00E6469C" w:rsidRPr="00926129" w:rsidRDefault="00E6469C" w:rsidP="00E6469C">
            <w:pPr>
              <w:jc w:val="right"/>
              <w:rPr>
                <w:sz w:val="16"/>
                <w:szCs w:val="16"/>
              </w:rPr>
            </w:pPr>
            <w:r w:rsidRPr="00926129">
              <w:rPr>
                <w:sz w:val="16"/>
                <w:szCs w:val="16"/>
              </w:rPr>
              <w:t>150,0</w:t>
            </w:r>
          </w:p>
        </w:tc>
        <w:tc>
          <w:tcPr>
            <w:tcW w:w="533" w:type="pct"/>
            <w:noWrap/>
          </w:tcPr>
          <w:p w14:paraId="25540897" w14:textId="4C8D438B" w:rsidR="00E6469C" w:rsidRPr="00926129" w:rsidRDefault="00E6469C" w:rsidP="00E6469C">
            <w:pPr>
              <w:jc w:val="right"/>
              <w:rPr>
                <w:sz w:val="16"/>
                <w:szCs w:val="16"/>
              </w:rPr>
            </w:pPr>
            <w:r w:rsidRPr="00926129">
              <w:rPr>
                <w:sz w:val="16"/>
                <w:szCs w:val="16"/>
              </w:rPr>
              <w:t>54,0</w:t>
            </w:r>
          </w:p>
        </w:tc>
        <w:tc>
          <w:tcPr>
            <w:tcW w:w="530" w:type="pct"/>
            <w:noWrap/>
          </w:tcPr>
          <w:p w14:paraId="23DA56B5" w14:textId="62650303" w:rsidR="00E6469C" w:rsidRPr="00926129" w:rsidRDefault="00E6469C" w:rsidP="00E6469C">
            <w:pPr>
              <w:jc w:val="right"/>
              <w:rPr>
                <w:sz w:val="16"/>
                <w:szCs w:val="16"/>
              </w:rPr>
            </w:pPr>
            <w:r w:rsidRPr="00926129">
              <w:rPr>
                <w:sz w:val="16"/>
                <w:szCs w:val="16"/>
              </w:rPr>
              <w:t>56,2</w:t>
            </w:r>
          </w:p>
        </w:tc>
      </w:tr>
      <w:tr w:rsidR="00E6469C" w:rsidRPr="00926129" w14:paraId="176135DE" w14:textId="77777777" w:rsidTr="00957870">
        <w:trPr>
          <w:trHeight w:val="255"/>
        </w:trPr>
        <w:tc>
          <w:tcPr>
            <w:tcW w:w="1234" w:type="pct"/>
          </w:tcPr>
          <w:p w14:paraId="701CE5B7" w14:textId="24834B1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1FA5864F" w14:textId="35F5CFFF" w:rsidR="00E6469C" w:rsidRPr="00926129" w:rsidRDefault="00E6469C" w:rsidP="00E6469C">
            <w:pPr>
              <w:rPr>
                <w:sz w:val="16"/>
                <w:szCs w:val="16"/>
              </w:rPr>
            </w:pPr>
            <w:r w:rsidRPr="00926129">
              <w:rPr>
                <w:sz w:val="16"/>
                <w:szCs w:val="16"/>
              </w:rPr>
              <w:t>900</w:t>
            </w:r>
          </w:p>
        </w:tc>
        <w:tc>
          <w:tcPr>
            <w:tcW w:w="230" w:type="pct"/>
            <w:noWrap/>
          </w:tcPr>
          <w:p w14:paraId="2C1E3CAC" w14:textId="32392F8C" w:rsidR="00E6469C" w:rsidRPr="00926129" w:rsidRDefault="00E6469C" w:rsidP="00E6469C">
            <w:pPr>
              <w:rPr>
                <w:sz w:val="16"/>
                <w:szCs w:val="16"/>
              </w:rPr>
            </w:pPr>
            <w:r w:rsidRPr="00926129">
              <w:rPr>
                <w:sz w:val="16"/>
                <w:szCs w:val="16"/>
              </w:rPr>
              <w:t>04</w:t>
            </w:r>
          </w:p>
        </w:tc>
        <w:tc>
          <w:tcPr>
            <w:tcW w:w="260" w:type="pct"/>
            <w:noWrap/>
          </w:tcPr>
          <w:p w14:paraId="1F0A6043" w14:textId="56E1D364" w:rsidR="00E6469C" w:rsidRPr="00926129" w:rsidRDefault="00E6469C" w:rsidP="00E6469C">
            <w:pPr>
              <w:rPr>
                <w:sz w:val="16"/>
                <w:szCs w:val="16"/>
              </w:rPr>
            </w:pPr>
            <w:r w:rsidRPr="00926129">
              <w:rPr>
                <w:sz w:val="16"/>
                <w:szCs w:val="16"/>
              </w:rPr>
              <w:t>12</w:t>
            </w:r>
          </w:p>
        </w:tc>
        <w:tc>
          <w:tcPr>
            <w:tcW w:w="230" w:type="pct"/>
            <w:noWrap/>
          </w:tcPr>
          <w:p w14:paraId="6C1BB2A5" w14:textId="307792BF" w:rsidR="00E6469C" w:rsidRPr="00926129" w:rsidRDefault="00E6469C" w:rsidP="00E6469C">
            <w:pPr>
              <w:rPr>
                <w:sz w:val="16"/>
                <w:szCs w:val="16"/>
              </w:rPr>
            </w:pPr>
            <w:r w:rsidRPr="00926129">
              <w:rPr>
                <w:sz w:val="16"/>
                <w:szCs w:val="16"/>
              </w:rPr>
              <w:t>35</w:t>
            </w:r>
          </w:p>
        </w:tc>
        <w:tc>
          <w:tcPr>
            <w:tcW w:w="169" w:type="pct"/>
            <w:noWrap/>
          </w:tcPr>
          <w:p w14:paraId="7DA148A4" w14:textId="7645870B" w:rsidR="00E6469C" w:rsidRPr="00926129" w:rsidRDefault="00E6469C" w:rsidP="00E6469C">
            <w:pPr>
              <w:rPr>
                <w:sz w:val="16"/>
                <w:szCs w:val="16"/>
              </w:rPr>
            </w:pPr>
            <w:r w:rsidRPr="00926129">
              <w:rPr>
                <w:sz w:val="16"/>
                <w:szCs w:val="16"/>
              </w:rPr>
              <w:t>0</w:t>
            </w:r>
          </w:p>
        </w:tc>
        <w:tc>
          <w:tcPr>
            <w:tcW w:w="233" w:type="pct"/>
            <w:noWrap/>
          </w:tcPr>
          <w:p w14:paraId="2F6CC094" w14:textId="645AB325" w:rsidR="00E6469C" w:rsidRPr="00926129" w:rsidRDefault="00E6469C" w:rsidP="00E6469C">
            <w:pPr>
              <w:rPr>
                <w:sz w:val="16"/>
                <w:szCs w:val="16"/>
              </w:rPr>
            </w:pPr>
            <w:r w:rsidRPr="00926129">
              <w:rPr>
                <w:sz w:val="16"/>
                <w:szCs w:val="16"/>
              </w:rPr>
              <w:t>02</w:t>
            </w:r>
          </w:p>
        </w:tc>
        <w:tc>
          <w:tcPr>
            <w:tcW w:w="466" w:type="pct"/>
            <w:noWrap/>
          </w:tcPr>
          <w:p w14:paraId="7A24B11F" w14:textId="06977FEA" w:rsidR="00E6469C" w:rsidRPr="00926129" w:rsidRDefault="00E6469C" w:rsidP="00E6469C">
            <w:pPr>
              <w:rPr>
                <w:sz w:val="16"/>
                <w:szCs w:val="16"/>
              </w:rPr>
            </w:pPr>
            <w:r w:rsidRPr="00926129">
              <w:rPr>
                <w:sz w:val="16"/>
                <w:szCs w:val="16"/>
              </w:rPr>
              <w:t>42370</w:t>
            </w:r>
          </w:p>
        </w:tc>
        <w:tc>
          <w:tcPr>
            <w:tcW w:w="291" w:type="pct"/>
            <w:noWrap/>
          </w:tcPr>
          <w:p w14:paraId="6CABFDC7" w14:textId="7D12F5F1" w:rsidR="00E6469C" w:rsidRPr="00926129" w:rsidRDefault="00E6469C" w:rsidP="00E6469C">
            <w:pPr>
              <w:rPr>
                <w:sz w:val="16"/>
                <w:szCs w:val="16"/>
              </w:rPr>
            </w:pPr>
            <w:r w:rsidRPr="00926129">
              <w:rPr>
                <w:sz w:val="16"/>
                <w:szCs w:val="16"/>
              </w:rPr>
              <w:t>240</w:t>
            </w:r>
          </w:p>
        </w:tc>
        <w:tc>
          <w:tcPr>
            <w:tcW w:w="533" w:type="pct"/>
            <w:noWrap/>
          </w:tcPr>
          <w:p w14:paraId="1D339D87" w14:textId="5B7218C2" w:rsidR="00E6469C" w:rsidRPr="00926129" w:rsidRDefault="00E6469C" w:rsidP="00E6469C">
            <w:pPr>
              <w:jc w:val="right"/>
              <w:rPr>
                <w:sz w:val="16"/>
                <w:szCs w:val="16"/>
              </w:rPr>
            </w:pPr>
            <w:r w:rsidRPr="00926129">
              <w:rPr>
                <w:sz w:val="16"/>
                <w:szCs w:val="16"/>
              </w:rPr>
              <w:t>150,0</w:t>
            </w:r>
          </w:p>
        </w:tc>
        <w:tc>
          <w:tcPr>
            <w:tcW w:w="533" w:type="pct"/>
            <w:noWrap/>
          </w:tcPr>
          <w:p w14:paraId="602EFC9D" w14:textId="432CAE35" w:rsidR="00E6469C" w:rsidRPr="00926129" w:rsidRDefault="00E6469C" w:rsidP="00E6469C">
            <w:pPr>
              <w:jc w:val="right"/>
              <w:rPr>
                <w:sz w:val="16"/>
                <w:szCs w:val="16"/>
              </w:rPr>
            </w:pPr>
            <w:r w:rsidRPr="00926129">
              <w:rPr>
                <w:sz w:val="16"/>
                <w:szCs w:val="16"/>
              </w:rPr>
              <w:t>54,0</w:t>
            </w:r>
          </w:p>
        </w:tc>
        <w:tc>
          <w:tcPr>
            <w:tcW w:w="530" w:type="pct"/>
            <w:noWrap/>
          </w:tcPr>
          <w:p w14:paraId="059DF233" w14:textId="2423F807" w:rsidR="00E6469C" w:rsidRPr="00926129" w:rsidRDefault="00E6469C" w:rsidP="00E6469C">
            <w:pPr>
              <w:jc w:val="right"/>
              <w:rPr>
                <w:sz w:val="16"/>
                <w:szCs w:val="16"/>
              </w:rPr>
            </w:pPr>
            <w:r w:rsidRPr="00926129">
              <w:rPr>
                <w:sz w:val="16"/>
                <w:szCs w:val="16"/>
              </w:rPr>
              <w:t>56,2</w:t>
            </w:r>
          </w:p>
        </w:tc>
      </w:tr>
      <w:tr w:rsidR="00E6469C" w:rsidRPr="00926129" w14:paraId="4811F347" w14:textId="77777777" w:rsidTr="00957870">
        <w:trPr>
          <w:trHeight w:val="255"/>
        </w:trPr>
        <w:tc>
          <w:tcPr>
            <w:tcW w:w="1234" w:type="pct"/>
          </w:tcPr>
          <w:p w14:paraId="075C46FD" w14:textId="12EEF70B" w:rsidR="00E6469C" w:rsidRPr="00926129" w:rsidRDefault="00E6469C" w:rsidP="00E6469C">
            <w:pPr>
              <w:rPr>
                <w:sz w:val="16"/>
                <w:szCs w:val="16"/>
              </w:rPr>
            </w:pPr>
            <w:r w:rsidRPr="00926129">
              <w:rPr>
                <w:sz w:val="16"/>
                <w:szCs w:val="16"/>
              </w:rPr>
              <w:t xml:space="preserve">Основное мероприятие "Кадастровые работы по формированию земельных участков, находящихся в муниципальной собственности Чамзинского муниципального района, и государственная собственность на которые не разграничена, для предоставления через торги в </w:t>
            </w:r>
            <w:r w:rsidRPr="00926129">
              <w:rPr>
                <w:sz w:val="16"/>
                <w:szCs w:val="16"/>
              </w:rPr>
              <w:lastRenderedPageBreak/>
              <w:t>собственность (аренду) и без проведения торгов"</w:t>
            </w:r>
          </w:p>
        </w:tc>
        <w:tc>
          <w:tcPr>
            <w:tcW w:w="291" w:type="pct"/>
            <w:noWrap/>
          </w:tcPr>
          <w:p w14:paraId="7A1C1A5E" w14:textId="748813F2" w:rsidR="00E6469C" w:rsidRPr="00926129" w:rsidRDefault="00E6469C" w:rsidP="00E6469C">
            <w:pPr>
              <w:rPr>
                <w:sz w:val="16"/>
                <w:szCs w:val="16"/>
              </w:rPr>
            </w:pPr>
            <w:r w:rsidRPr="00926129">
              <w:rPr>
                <w:sz w:val="16"/>
                <w:szCs w:val="16"/>
              </w:rPr>
              <w:lastRenderedPageBreak/>
              <w:t>900</w:t>
            </w:r>
          </w:p>
        </w:tc>
        <w:tc>
          <w:tcPr>
            <w:tcW w:w="230" w:type="pct"/>
            <w:noWrap/>
          </w:tcPr>
          <w:p w14:paraId="232C8CC6" w14:textId="23721889" w:rsidR="00E6469C" w:rsidRPr="00926129" w:rsidRDefault="00E6469C" w:rsidP="00E6469C">
            <w:pPr>
              <w:rPr>
                <w:sz w:val="16"/>
                <w:szCs w:val="16"/>
              </w:rPr>
            </w:pPr>
            <w:r w:rsidRPr="00926129">
              <w:rPr>
                <w:sz w:val="16"/>
                <w:szCs w:val="16"/>
              </w:rPr>
              <w:t>04</w:t>
            </w:r>
          </w:p>
        </w:tc>
        <w:tc>
          <w:tcPr>
            <w:tcW w:w="260" w:type="pct"/>
            <w:noWrap/>
          </w:tcPr>
          <w:p w14:paraId="7F214EE2" w14:textId="6B240FB7" w:rsidR="00E6469C" w:rsidRPr="00926129" w:rsidRDefault="00E6469C" w:rsidP="00E6469C">
            <w:pPr>
              <w:rPr>
                <w:sz w:val="16"/>
                <w:szCs w:val="16"/>
              </w:rPr>
            </w:pPr>
            <w:r w:rsidRPr="00926129">
              <w:rPr>
                <w:sz w:val="16"/>
                <w:szCs w:val="16"/>
              </w:rPr>
              <w:t>12</w:t>
            </w:r>
          </w:p>
        </w:tc>
        <w:tc>
          <w:tcPr>
            <w:tcW w:w="230" w:type="pct"/>
            <w:noWrap/>
          </w:tcPr>
          <w:p w14:paraId="3BDC34D4" w14:textId="617BD86A" w:rsidR="00E6469C" w:rsidRPr="00926129" w:rsidRDefault="00E6469C" w:rsidP="00E6469C">
            <w:pPr>
              <w:rPr>
                <w:sz w:val="16"/>
                <w:szCs w:val="16"/>
              </w:rPr>
            </w:pPr>
            <w:r w:rsidRPr="00926129">
              <w:rPr>
                <w:sz w:val="16"/>
                <w:szCs w:val="16"/>
              </w:rPr>
              <w:t>35</w:t>
            </w:r>
          </w:p>
        </w:tc>
        <w:tc>
          <w:tcPr>
            <w:tcW w:w="169" w:type="pct"/>
            <w:noWrap/>
          </w:tcPr>
          <w:p w14:paraId="09E38542" w14:textId="672A3AF0" w:rsidR="00E6469C" w:rsidRPr="00926129" w:rsidRDefault="00E6469C" w:rsidP="00E6469C">
            <w:pPr>
              <w:rPr>
                <w:sz w:val="16"/>
                <w:szCs w:val="16"/>
              </w:rPr>
            </w:pPr>
            <w:r w:rsidRPr="00926129">
              <w:rPr>
                <w:sz w:val="16"/>
                <w:szCs w:val="16"/>
              </w:rPr>
              <w:t>0</w:t>
            </w:r>
          </w:p>
        </w:tc>
        <w:tc>
          <w:tcPr>
            <w:tcW w:w="233" w:type="pct"/>
            <w:noWrap/>
          </w:tcPr>
          <w:p w14:paraId="787BD917" w14:textId="5A24009F" w:rsidR="00E6469C" w:rsidRPr="00926129" w:rsidRDefault="00E6469C" w:rsidP="00E6469C">
            <w:pPr>
              <w:rPr>
                <w:sz w:val="16"/>
                <w:szCs w:val="16"/>
              </w:rPr>
            </w:pPr>
            <w:r w:rsidRPr="00926129">
              <w:rPr>
                <w:sz w:val="16"/>
                <w:szCs w:val="16"/>
              </w:rPr>
              <w:t>04</w:t>
            </w:r>
          </w:p>
        </w:tc>
        <w:tc>
          <w:tcPr>
            <w:tcW w:w="466" w:type="pct"/>
            <w:noWrap/>
          </w:tcPr>
          <w:p w14:paraId="42443653" w14:textId="0FB7FF3A" w:rsidR="00E6469C" w:rsidRPr="00926129" w:rsidRDefault="00E6469C" w:rsidP="00E6469C">
            <w:pPr>
              <w:rPr>
                <w:sz w:val="16"/>
                <w:szCs w:val="16"/>
              </w:rPr>
            </w:pPr>
          </w:p>
        </w:tc>
        <w:tc>
          <w:tcPr>
            <w:tcW w:w="291" w:type="pct"/>
            <w:noWrap/>
          </w:tcPr>
          <w:p w14:paraId="4DE4E871" w14:textId="3ABA14AD" w:rsidR="00E6469C" w:rsidRPr="00926129" w:rsidRDefault="00E6469C" w:rsidP="00E6469C">
            <w:pPr>
              <w:rPr>
                <w:sz w:val="16"/>
                <w:szCs w:val="16"/>
              </w:rPr>
            </w:pPr>
          </w:p>
        </w:tc>
        <w:tc>
          <w:tcPr>
            <w:tcW w:w="533" w:type="pct"/>
            <w:noWrap/>
          </w:tcPr>
          <w:p w14:paraId="61B60C2B" w14:textId="3238C222" w:rsidR="00E6469C" w:rsidRPr="00926129" w:rsidRDefault="00E6469C" w:rsidP="00E6469C">
            <w:pPr>
              <w:jc w:val="right"/>
              <w:rPr>
                <w:sz w:val="16"/>
                <w:szCs w:val="16"/>
              </w:rPr>
            </w:pPr>
            <w:r w:rsidRPr="00926129">
              <w:rPr>
                <w:sz w:val="16"/>
                <w:szCs w:val="16"/>
              </w:rPr>
              <w:t>0,0</w:t>
            </w:r>
          </w:p>
        </w:tc>
        <w:tc>
          <w:tcPr>
            <w:tcW w:w="533" w:type="pct"/>
            <w:noWrap/>
          </w:tcPr>
          <w:p w14:paraId="1FFDB4A6" w14:textId="467C5B2F" w:rsidR="00E6469C" w:rsidRPr="00926129" w:rsidRDefault="00E6469C" w:rsidP="00E6469C">
            <w:pPr>
              <w:jc w:val="right"/>
              <w:rPr>
                <w:sz w:val="16"/>
                <w:szCs w:val="16"/>
              </w:rPr>
            </w:pPr>
            <w:r w:rsidRPr="00926129">
              <w:rPr>
                <w:sz w:val="16"/>
                <w:szCs w:val="16"/>
              </w:rPr>
              <w:t>54,0</w:t>
            </w:r>
          </w:p>
        </w:tc>
        <w:tc>
          <w:tcPr>
            <w:tcW w:w="530" w:type="pct"/>
            <w:noWrap/>
          </w:tcPr>
          <w:p w14:paraId="630814C7" w14:textId="2BC2E2D5" w:rsidR="00E6469C" w:rsidRPr="00926129" w:rsidRDefault="00E6469C" w:rsidP="00E6469C">
            <w:pPr>
              <w:jc w:val="right"/>
              <w:rPr>
                <w:sz w:val="16"/>
                <w:szCs w:val="16"/>
              </w:rPr>
            </w:pPr>
            <w:r w:rsidRPr="00926129">
              <w:rPr>
                <w:sz w:val="16"/>
                <w:szCs w:val="16"/>
              </w:rPr>
              <w:t>56,2</w:t>
            </w:r>
          </w:p>
        </w:tc>
      </w:tr>
      <w:tr w:rsidR="00E6469C" w:rsidRPr="00926129" w14:paraId="168513A6" w14:textId="77777777" w:rsidTr="00957870">
        <w:trPr>
          <w:trHeight w:val="450"/>
        </w:trPr>
        <w:tc>
          <w:tcPr>
            <w:tcW w:w="1234" w:type="pct"/>
          </w:tcPr>
          <w:p w14:paraId="73AED497" w14:textId="6E84C72A" w:rsidR="00E6469C" w:rsidRPr="00926129" w:rsidRDefault="00E6469C" w:rsidP="00E6469C">
            <w:pPr>
              <w:rPr>
                <w:sz w:val="16"/>
                <w:szCs w:val="16"/>
              </w:rPr>
            </w:pPr>
            <w:r w:rsidRPr="00926129">
              <w:rPr>
                <w:sz w:val="16"/>
                <w:szCs w:val="16"/>
              </w:rPr>
              <w:lastRenderedPageBreak/>
              <w:t>Мероприятия по землеустройству и землепользованию</w:t>
            </w:r>
          </w:p>
        </w:tc>
        <w:tc>
          <w:tcPr>
            <w:tcW w:w="291" w:type="pct"/>
            <w:noWrap/>
          </w:tcPr>
          <w:p w14:paraId="151E90FB" w14:textId="76D98287" w:rsidR="00E6469C" w:rsidRPr="00926129" w:rsidRDefault="00E6469C" w:rsidP="00E6469C">
            <w:pPr>
              <w:rPr>
                <w:sz w:val="16"/>
                <w:szCs w:val="16"/>
              </w:rPr>
            </w:pPr>
            <w:r w:rsidRPr="00926129">
              <w:rPr>
                <w:sz w:val="16"/>
                <w:szCs w:val="16"/>
              </w:rPr>
              <w:t>900</w:t>
            </w:r>
          </w:p>
        </w:tc>
        <w:tc>
          <w:tcPr>
            <w:tcW w:w="230" w:type="pct"/>
            <w:noWrap/>
          </w:tcPr>
          <w:p w14:paraId="50ACA4DB" w14:textId="11716105" w:rsidR="00E6469C" w:rsidRPr="00926129" w:rsidRDefault="00E6469C" w:rsidP="00E6469C">
            <w:pPr>
              <w:rPr>
                <w:sz w:val="16"/>
                <w:szCs w:val="16"/>
              </w:rPr>
            </w:pPr>
            <w:r w:rsidRPr="00926129">
              <w:rPr>
                <w:sz w:val="16"/>
                <w:szCs w:val="16"/>
              </w:rPr>
              <w:t>04</w:t>
            </w:r>
          </w:p>
        </w:tc>
        <w:tc>
          <w:tcPr>
            <w:tcW w:w="260" w:type="pct"/>
            <w:noWrap/>
          </w:tcPr>
          <w:p w14:paraId="0A3D3DD4" w14:textId="45A3A68D" w:rsidR="00E6469C" w:rsidRPr="00926129" w:rsidRDefault="00E6469C" w:rsidP="00E6469C">
            <w:pPr>
              <w:rPr>
                <w:sz w:val="16"/>
                <w:szCs w:val="16"/>
              </w:rPr>
            </w:pPr>
            <w:r w:rsidRPr="00926129">
              <w:rPr>
                <w:sz w:val="16"/>
                <w:szCs w:val="16"/>
              </w:rPr>
              <w:t>12</w:t>
            </w:r>
          </w:p>
        </w:tc>
        <w:tc>
          <w:tcPr>
            <w:tcW w:w="230" w:type="pct"/>
            <w:noWrap/>
          </w:tcPr>
          <w:p w14:paraId="6A79A071" w14:textId="32394FBB" w:rsidR="00E6469C" w:rsidRPr="00926129" w:rsidRDefault="00E6469C" w:rsidP="00E6469C">
            <w:pPr>
              <w:rPr>
                <w:sz w:val="16"/>
                <w:szCs w:val="16"/>
              </w:rPr>
            </w:pPr>
            <w:r w:rsidRPr="00926129">
              <w:rPr>
                <w:sz w:val="16"/>
                <w:szCs w:val="16"/>
              </w:rPr>
              <w:t>35</w:t>
            </w:r>
          </w:p>
        </w:tc>
        <w:tc>
          <w:tcPr>
            <w:tcW w:w="169" w:type="pct"/>
            <w:noWrap/>
          </w:tcPr>
          <w:p w14:paraId="570CF241" w14:textId="5BB490F9" w:rsidR="00E6469C" w:rsidRPr="00926129" w:rsidRDefault="00E6469C" w:rsidP="00E6469C">
            <w:pPr>
              <w:rPr>
                <w:sz w:val="16"/>
                <w:szCs w:val="16"/>
              </w:rPr>
            </w:pPr>
            <w:r w:rsidRPr="00926129">
              <w:rPr>
                <w:sz w:val="16"/>
                <w:szCs w:val="16"/>
              </w:rPr>
              <w:t>0</w:t>
            </w:r>
          </w:p>
        </w:tc>
        <w:tc>
          <w:tcPr>
            <w:tcW w:w="233" w:type="pct"/>
            <w:noWrap/>
          </w:tcPr>
          <w:p w14:paraId="26B69456" w14:textId="392A8AB5" w:rsidR="00E6469C" w:rsidRPr="00926129" w:rsidRDefault="00E6469C" w:rsidP="00E6469C">
            <w:pPr>
              <w:rPr>
                <w:sz w:val="16"/>
                <w:szCs w:val="16"/>
              </w:rPr>
            </w:pPr>
            <w:r w:rsidRPr="00926129">
              <w:rPr>
                <w:sz w:val="16"/>
                <w:szCs w:val="16"/>
              </w:rPr>
              <w:t>04</w:t>
            </w:r>
          </w:p>
        </w:tc>
        <w:tc>
          <w:tcPr>
            <w:tcW w:w="466" w:type="pct"/>
            <w:noWrap/>
          </w:tcPr>
          <w:p w14:paraId="45657039" w14:textId="30180AF6" w:rsidR="00E6469C" w:rsidRPr="00926129" w:rsidRDefault="00E6469C" w:rsidP="00E6469C">
            <w:pPr>
              <w:rPr>
                <w:sz w:val="16"/>
                <w:szCs w:val="16"/>
              </w:rPr>
            </w:pPr>
            <w:r w:rsidRPr="00926129">
              <w:rPr>
                <w:sz w:val="16"/>
                <w:szCs w:val="16"/>
              </w:rPr>
              <w:t>42370</w:t>
            </w:r>
          </w:p>
        </w:tc>
        <w:tc>
          <w:tcPr>
            <w:tcW w:w="291" w:type="pct"/>
            <w:noWrap/>
          </w:tcPr>
          <w:p w14:paraId="5F8F1166" w14:textId="7E74E572" w:rsidR="00E6469C" w:rsidRPr="00926129" w:rsidRDefault="00E6469C" w:rsidP="00E6469C">
            <w:pPr>
              <w:rPr>
                <w:sz w:val="16"/>
                <w:szCs w:val="16"/>
              </w:rPr>
            </w:pPr>
          </w:p>
        </w:tc>
        <w:tc>
          <w:tcPr>
            <w:tcW w:w="533" w:type="pct"/>
            <w:noWrap/>
          </w:tcPr>
          <w:p w14:paraId="0E9B55F7" w14:textId="2569449A" w:rsidR="00E6469C" w:rsidRPr="00926129" w:rsidRDefault="00E6469C" w:rsidP="00E6469C">
            <w:pPr>
              <w:jc w:val="right"/>
              <w:rPr>
                <w:sz w:val="16"/>
                <w:szCs w:val="16"/>
              </w:rPr>
            </w:pPr>
            <w:r w:rsidRPr="00926129">
              <w:rPr>
                <w:sz w:val="16"/>
                <w:szCs w:val="16"/>
              </w:rPr>
              <w:t>0,0</w:t>
            </w:r>
          </w:p>
        </w:tc>
        <w:tc>
          <w:tcPr>
            <w:tcW w:w="533" w:type="pct"/>
            <w:noWrap/>
          </w:tcPr>
          <w:p w14:paraId="783DAB62" w14:textId="52799B7D" w:rsidR="00E6469C" w:rsidRPr="00926129" w:rsidRDefault="00E6469C" w:rsidP="00E6469C">
            <w:pPr>
              <w:jc w:val="right"/>
              <w:rPr>
                <w:sz w:val="16"/>
                <w:szCs w:val="16"/>
              </w:rPr>
            </w:pPr>
            <w:r w:rsidRPr="00926129">
              <w:rPr>
                <w:sz w:val="16"/>
                <w:szCs w:val="16"/>
              </w:rPr>
              <w:t>54,0</w:t>
            </w:r>
          </w:p>
        </w:tc>
        <w:tc>
          <w:tcPr>
            <w:tcW w:w="530" w:type="pct"/>
            <w:noWrap/>
          </w:tcPr>
          <w:p w14:paraId="70E4D9D1" w14:textId="1E4EF88F" w:rsidR="00E6469C" w:rsidRPr="00926129" w:rsidRDefault="00E6469C" w:rsidP="00E6469C">
            <w:pPr>
              <w:jc w:val="right"/>
              <w:rPr>
                <w:sz w:val="16"/>
                <w:szCs w:val="16"/>
              </w:rPr>
            </w:pPr>
            <w:r w:rsidRPr="00926129">
              <w:rPr>
                <w:sz w:val="16"/>
                <w:szCs w:val="16"/>
              </w:rPr>
              <w:t>56,2</w:t>
            </w:r>
          </w:p>
        </w:tc>
      </w:tr>
      <w:tr w:rsidR="00E6469C" w:rsidRPr="00926129" w14:paraId="35C67B6E" w14:textId="77777777" w:rsidTr="00957870">
        <w:trPr>
          <w:trHeight w:val="675"/>
        </w:trPr>
        <w:tc>
          <w:tcPr>
            <w:tcW w:w="1234" w:type="pct"/>
          </w:tcPr>
          <w:p w14:paraId="0A4F905D" w14:textId="56A239E0"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2961F715" w14:textId="28931B7F" w:rsidR="00E6469C" w:rsidRPr="00926129" w:rsidRDefault="00E6469C" w:rsidP="00E6469C">
            <w:pPr>
              <w:rPr>
                <w:sz w:val="16"/>
                <w:szCs w:val="16"/>
              </w:rPr>
            </w:pPr>
            <w:r w:rsidRPr="00926129">
              <w:rPr>
                <w:sz w:val="16"/>
                <w:szCs w:val="16"/>
              </w:rPr>
              <w:t>900</w:t>
            </w:r>
          </w:p>
        </w:tc>
        <w:tc>
          <w:tcPr>
            <w:tcW w:w="230" w:type="pct"/>
            <w:noWrap/>
          </w:tcPr>
          <w:p w14:paraId="2E50BC6B" w14:textId="2E9297CD" w:rsidR="00E6469C" w:rsidRPr="00926129" w:rsidRDefault="00E6469C" w:rsidP="00E6469C">
            <w:pPr>
              <w:rPr>
                <w:sz w:val="16"/>
                <w:szCs w:val="16"/>
              </w:rPr>
            </w:pPr>
            <w:r w:rsidRPr="00926129">
              <w:rPr>
                <w:sz w:val="16"/>
                <w:szCs w:val="16"/>
              </w:rPr>
              <w:t>04</w:t>
            </w:r>
          </w:p>
        </w:tc>
        <w:tc>
          <w:tcPr>
            <w:tcW w:w="260" w:type="pct"/>
            <w:noWrap/>
          </w:tcPr>
          <w:p w14:paraId="6A591BE7" w14:textId="48D663F2" w:rsidR="00E6469C" w:rsidRPr="00926129" w:rsidRDefault="00E6469C" w:rsidP="00E6469C">
            <w:pPr>
              <w:rPr>
                <w:sz w:val="16"/>
                <w:szCs w:val="16"/>
              </w:rPr>
            </w:pPr>
            <w:r w:rsidRPr="00926129">
              <w:rPr>
                <w:sz w:val="16"/>
                <w:szCs w:val="16"/>
              </w:rPr>
              <w:t>12</w:t>
            </w:r>
          </w:p>
        </w:tc>
        <w:tc>
          <w:tcPr>
            <w:tcW w:w="230" w:type="pct"/>
            <w:noWrap/>
          </w:tcPr>
          <w:p w14:paraId="77904E3F" w14:textId="63C517E6" w:rsidR="00E6469C" w:rsidRPr="00926129" w:rsidRDefault="00E6469C" w:rsidP="00E6469C">
            <w:pPr>
              <w:rPr>
                <w:sz w:val="16"/>
                <w:szCs w:val="16"/>
              </w:rPr>
            </w:pPr>
            <w:r w:rsidRPr="00926129">
              <w:rPr>
                <w:sz w:val="16"/>
                <w:szCs w:val="16"/>
              </w:rPr>
              <w:t>35</w:t>
            </w:r>
          </w:p>
        </w:tc>
        <w:tc>
          <w:tcPr>
            <w:tcW w:w="169" w:type="pct"/>
            <w:noWrap/>
          </w:tcPr>
          <w:p w14:paraId="7616C536" w14:textId="1B32BC5B" w:rsidR="00E6469C" w:rsidRPr="00926129" w:rsidRDefault="00E6469C" w:rsidP="00E6469C">
            <w:pPr>
              <w:rPr>
                <w:sz w:val="16"/>
                <w:szCs w:val="16"/>
              </w:rPr>
            </w:pPr>
            <w:r w:rsidRPr="00926129">
              <w:rPr>
                <w:sz w:val="16"/>
                <w:szCs w:val="16"/>
              </w:rPr>
              <w:t>0</w:t>
            </w:r>
          </w:p>
        </w:tc>
        <w:tc>
          <w:tcPr>
            <w:tcW w:w="233" w:type="pct"/>
            <w:noWrap/>
          </w:tcPr>
          <w:p w14:paraId="6298B269" w14:textId="0470B4D2" w:rsidR="00E6469C" w:rsidRPr="00926129" w:rsidRDefault="00E6469C" w:rsidP="00E6469C">
            <w:pPr>
              <w:rPr>
                <w:sz w:val="16"/>
                <w:szCs w:val="16"/>
              </w:rPr>
            </w:pPr>
            <w:r w:rsidRPr="00926129">
              <w:rPr>
                <w:sz w:val="16"/>
                <w:szCs w:val="16"/>
              </w:rPr>
              <w:t>04</w:t>
            </w:r>
          </w:p>
        </w:tc>
        <w:tc>
          <w:tcPr>
            <w:tcW w:w="466" w:type="pct"/>
            <w:noWrap/>
          </w:tcPr>
          <w:p w14:paraId="1701417C" w14:textId="72D593E2" w:rsidR="00E6469C" w:rsidRPr="00926129" w:rsidRDefault="00E6469C" w:rsidP="00E6469C">
            <w:pPr>
              <w:rPr>
                <w:sz w:val="16"/>
                <w:szCs w:val="16"/>
              </w:rPr>
            </w:pPr>
            <w:r w:rsidRPr="00926129">
              <w:rPr>
                <w:sz w:val="16"/>
                <w:szCs w:val="16"/>
              </w:rPr>
              <w:t>42370</w:t>
            </w:r>
          </w:p>
        </w:tc>
        <w:tc>
          <w:tcPr>
            <w:tcW w:w="291" w:type="pct"/>
            <w:noWrap/>
          </w:tcPr>
          <w:p w14:paraId="2639F5A2" w14:textId="06973CC4" w:rsidR="00E6469C" w:rsidRPr="00926129" w:rsidRDefault="00E6469C" w:rsidP="00E6469C">
            <w:pPr>
              <w:rPr>
                <w:sz w:val="16"/>
                <w:szCs w:val="16"/>
              </w:rPr>
            </w:pPr>
            <w:r w:rsidRPr="00926129">
              <w:rPr>
                <w:sz w:val="16"/>
                <w:szCs w:val="16"/>
              </w:rPr>
              <w:t>200</w:t>
            </w:r>
          </w:p>
        </w:tc>
        <w:tc>
          <w:tcPr>
            <w:tcW w:w="533" w:type="pct"/>
            <w:noWrap/>
          </w:tcPr>
          <w:p w14:paraId="18911B8D" w14:textId="7302E1D3" w:rsidR="00E6469C" w:rsidRPr="00926129" w:rsidRDefault="00E6469C" w:rsidP="00E6469C">
            <w:pPr>
              <w:jc w:val="right"/>
              <w:rPr>
                <w:sz w:val="16"/>
                <w:szCs w:val="16"/>
              </w:rPr>
            </w:pPr>
            <w:r w:rsidRPr="00926129">
              <w:rPr>
                <w:sz w:val="16"/>
                <w:szCs w:val="16"/>
              </w:rPr>
              <w:t>0,0</w:t>
            </w:r>
          </w:p>
        </w:tc>
        <w:tc>
          <w:tcPr>
            <w:tcW w:w="533" w:type="pct"/>
            <w:noWrap/>
          </w:tcPr>
          <w:p w14:paraId="11DA9F95" w14:textId="509E4573" w:rsidR="00E6469C" w:rsidRPr="00926129" w:rsidRDefault="00E6469C" w:rsidP="00E6469C">
            <w:pPr>
              <w:jc w:val="right"/>
              <w:rPr>
                <w:sz w:val="16"/>
                <w:szCs w:val="16"/>
              </w:rPr>
            </w:pPr>
            <w:r w:rsidRPr="00926129">
              <w:rPr>
                <w:sz w:val="16"/>
                <w:szCs w:val="16"/>
              </w:rPr>
              <w:t>54,0</w:t>
            </w:r>
          </w:p>
        </w:tc>
        <w:tc>
          <w:tcPr>
            <w:tcW w:w="530" w:type="pct"/>
            <w:noWrap/>
          </w:tcPr>
          <w:p w14:paraId="0B28C2D1" w14:textId="62DB38E6" w:rsidR="00E6469C" w:rsidRPr="00926129" w:rsidRDefault="00E6469C" w:rsidP="00E6469C">
            <w:pPr>
              <w:jc w:val="right"/>
              <w:rPr>
                <w:sz w:val="16"/>
                <w:szCs w:val="16"/>
              </w:rPr>
            </w:pPr>
            <w:r w:rsidRPr="00926129">
              <w:rPr>
                <w:sz w:val="16"/>
                <w:szCs w:val="16"/>
              </w:rPr>
              <w:t>56,2</w:t>
            </w:r>
          </w:p>
        </w:tc>
      </w:tr>
      <w:tr w:rsidR="00E6469C" w:rsidRPr="00926129" w14:paraId="151D921C" w14:textId="77777777" w:rsidTr="00957870">
        <w:trPr>
          <w:trHeight w:val="255"/>
        </w:trPr>
        <w:tc>
          <w:tcPr>
            <w:tcW w:w="1234" w:type="pct"/>
          </w:tcPr>
          <w:p w14:paraId="3907FB35" w14:textId="2295283F"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023CE053" w14:textId="5B96DE29" w:rsidR="00E6469C" w:rsidRPr="00926129" w:rsidRDefault="00E6469C" w:rsidP="00E6469C">
            <w:pPr>
              <w:rPr>
                <w:sz w:val="16"/>
                <w:szCs w:val="16"/>
              </w:rPr>
            </w:pPr>
            <w:r w:rsidRPr="00926129">
              <w:rPr>
                <w:sz w:val="16"/>
                <w:szCs w:val="16"/>
              </w:rPr>
              <w:t>900</w:t>
            </w:r>
          </w:p>
        </w:tc>
        <w:tc>
          <w:tcPr>
            <w:tcW w:w="230" w:type="pct"/>
            <w:noWrap/>
          </w:tcPr>
          <w:p w14:paraId="74767FE1" w14:textId="45D5ADBA" w:rsidR="00E6469C" w:rsidRPr="00926129" w:rsidRDefault="00E6469C" w:rsidP="00E6469C">
            <w:pPr>
              <w:rPr>
                <w:sz w:val="16"/>
                <w:szCs w:val="16"/>
              </w:rPr>
            </w:pPr>
            <w:r w:rsidRPr="00926129">
              <w:rPr>
                <w:sz w:val="16"/>
                <w:szCs w:val="16"/>
              </w:rPr>
              <w:t>04</w:t>
            </w:r>
          </w:p>
        </w:tc>
        <w:tc>
          <w:tcPr>
            <w:tcW w:w="260" w:type="pct"/>
            <w:noWrap/>
          </w:tcPr>
          <w:p w14:paraId="0114CFA2" w14:textId="31768273" w:rsidR="00E6469C" w:rsidRPr="00926129" w:rsidRDefault="00E6469C" w:rsidP="00E6469C">
            <w:pPr>
              <w:rPr>
                <w:sz w:val="16"/>
                <w:szCs w:val="16"/>
              </w:rPr>
            </w:pPr>
            <w:r w:rsidRPr="00926129">
              <w:rPr>
                <w:sz w:val="16"/>
                <w:szCs w:val="16"/>
              </w:rPr>
              <w:t>12</w:t>
            </w:r>
          </w:p>
        </w:tc>
        <w:tc>
          <w:tcPr>
            <w:tcW w:w="230" w:type="pct"/>
            <w:noWrap/>
          </w:tcPr>
          <w:p w14:paraId="166E2BD5" w14:textId="2A77535D" w:rsidR="00E6469C" w:rsidRPr="00926129" w:rsidRDefault="00E6469C" w:rsidP="00E6469C">
            <w:pPr>
              <w:rPr>
                <w:sz w:val="16"/>
                <w:szCs w:val="16"/>
              </w:rPr>
            </w:pPr>
            <w:r w:rsidRPr="00926129">
              <w:rPr>
                <w:sz w:val="16"/>
                <w:szCs w:val="16"/>
              </w:rPr>
              <w:t>35</w:t>
            </w:r>
          </w:p>
        </w:tc>
        <w:tc>
          <w:tcPr>
            <w:tcW w:w="169" w:type="pct"/>
            <w:noWrap/>
          </w:tcPr>
          <w:p w14:paraId="1B9443C7" w14:textId="3EC5EB9B" w:rsidR="00E6469C" w:rsidRPr="00926129" w:rsidRDefault="00E6469C" w:rsidP="00E6469C">
            <w:pPr>
              <w:rPr>
                <w:sz w:val="16"/>
                <w:szCs w:val="16"/>
              </w:rPr>
            </w:pPr>
            <w:r w:rsidRPr="00926129">
              <w:rPr>
                <w:sz w:val="16"/>
                <w:szCs w:val="16"/>
              </w:rPr>
              <w:t>0</w:t>
            </w:r>
          </w:p>
        </w:tc>
        <w:tc>
          <w:tcPr>
            <w:tcW w:w="233" w:type="pct"/>
            <w:noWrap/>
          </w:tcPr>
          <w:p w14:paraId="21F8ED84" w14:textId="49EC6476" w:rsidR="00E6469C" w:rsidRPr="00926129" w:rsidRDefault="00E6469C" w:rsidP="00E6469C">
            <w:pPr>
              <w:rPr>
                <w:sz w:val="16"/>
                <w:szCs w:val="16"/>
              </w:rPr>
            </w:pPr>
            <w:r w:rsidRPr="00926129">
              <w:rPr>
                <w:sz w:val="16"/>
                <w:szCs w:val="16"/>
              </w:rPr>
              <w:t>04</w:t>
            </w:r>
          </w:p>
        </w:tc>
        <w:tc>
          <w:tcPr>
            <w:tcW w:w="466" w:type="pct"/>
            <w:noWrap/>
          </w:tcPr>
          <w:p w14:paraId="65BCB655" w14:textId="0CD6E3D4" w:rsidR="00E6469C" w:rsidRPr="00926129" w:rsidRDefault="00E6469C" w:rsidP="00E6469C">
            <w:pPr>
              <w:rPr>
                <w:sz w:val="16"/>
                <w:szCs w:val="16"/>
              </w:rPr>
            </w:pPr>
            <w:r w:rsidRPr="00926129">
              <w:rPr>
                <w:sz w:val="16"/>
                <w:szCs w:val="16"/>
              </w:rPr>
              <w:t>42370</w:t>
            </w:r>
          </w:p>
        </w:tc>
        <w:tc>
          <w:tcPr>
            <w:tcW w:w="291" w:type="pct"/>
            <w:noWrap/>
          </w:tcPr>
          <w:p w14:paraId="13ABC71E" w14:textId="2AEEF124" w:rsidR="00E6469C" w:rsidRPr="00926129" w:rsidRDefault="00E6469C" w:rsidP="00E6469C">
            <w:pPr>
              <w:rPr>
                <w:sz w:val="16"/>
                <w:szCs w:val="16"/>
              </w:rPr>
            </w:pPr>
            <w:r w:rsidRPr="00926129">
              <w:rPr>
                <w:sz w:val="16"/>
                <w:szCs w:val="16"/>
              </w:rPr>
              <w:t>240</w:t>
            </w:r>
          </w:p>
        </w:tc>
        <w:tc>
          <w:tcPr>
            <w:tcW w:w="533" w:type="pct"/>
            <w:noWrap/>
          </w:tcPr>
          <w:p w14:paraId="400278CE" w14:textId="2BA5C39A" w:rsidR="00E6469C" w:rsidRPr="00926129" w:rsidRDefault="00E6469C" w:rsidP="00E6469C">
            <w:pPr>
              <w:jc w:val="right"/>
              <w:rPr>
                <w:sz w:val="16"/>
                <w:szCs w:val="16"/>
              </w:rPr>
            </w:pPr>
            <w:r w:rsidRPr="00926129">
              <w:rPr>
                <w:sz w:val="16"/>
                <w:szCs w:val="16"/>
              </w:rPr>
              <w:t>0,0</w:t>
            </w:r>
          </w:p>
        </w:tc>
        <w:tc>
          <w:tcPr>
            <w:tcW w:w="533" w:type="pct"/>
            <w:noWrap/>
          </w:tcPr>
          <w:p w14:paraId="39E14570" w14:textId="114DB667" w:rsidR="00E6469C" w:rsidRPr="00926129" w:rsidRDefault="00E6469C" w:rsidP="00E6469C">
            <w:pPr>
              <w:jc w:val="right"/>
              <w:rPr>
                <w:sz w:val="16"/>
                <w:szCs w:val="16"/>
              </w:rPr>
            </w:pPr>
            <w:r w:rsidRPr="00926129">
              <w:rPr>
                <w:sz w:val="16"/>
                <w:szCs w:val="16"/>
              </w:rPr>
              <w:t>54,0</w:t>
            </w:r>
          </w:p>
        </w:tc>
        <w:tc>
          <w:tcPr>
            <w:tcW w:w="530" w:type="pct"/>
            <w:noWrap/>
          </w:tcPr>
          <w:p w14:paraId="1231A1EC" w14:textId="6D5B3D85" w:rsidR="00E6469C" w:rsidRPr="00926129" w:rsidRDefault="00E6469C" w:rsidP="00E6469C">
            <w:pPr>
              <w:jc w:val="right"/>
              <w:rPr>
                <w:sz w:val="16"/>
                <w:szCs w:val="16"/>
              </w:rPr>
            </w:pPr>
            <w:r w:rsidRPr="00926129">
              <w:rPr>
                <w:sz w:val="16"/>
                <w:szCs w:val="16"/>
              </w:rPr>
              <w:t>56,2</w:t>
            </w:r>
          </w:p>
        </w:tc>
      </w:tr>
      <w:tr w:rsidR="00E6469C" w:rsidRPr="00926129" w14:paraId="2F5F9B59" w14:textId="77777777" w:rsidTr="00957870">
        <w:trPr>
          <w:trHeight w:val="255"/>
        </w:trPr>
        <w:tc>
          <w:tcPr>
            <w:tcW w:w="1234" w:type="pct"/>
          </w:tcPr>
          <w:p w14:paraId="2A7AF891" w14:textId="605408AE" w:rsidR="00E6469C" w:rsidRPr="00926129" w:rsidRDefault="00E6469C" w:rsidP="00E6469C">
            <w:pPr>
              <w:rPr>
                <w:sz w:val="16"/>
                <w:szCs w:val="16"/>
              </w:rPr>
            </w:pPr>
            <w:r w:rsidRPr="00926129">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291" w:type="pct"/>
            <w:noWrap/>
          </w:tcPr>
          <w:p w14:paraId="4A9E9596" w14:textId="12DDF4AC" w:rsidR="00E6469C" w:rsidRPr="00926129" w:rsidRDefault="00E6469C" w:rsidP="00E6469C">
            <w:pPr>
              <w:rPr>
                <w:sz w:val="16"/>
                <w:szCs w:val="16"/>
              </w:rPr>
            </w:pPr>
            <w:r w:rsidRPr="00926129">
              <w:rPr>
                <w:sz w:val="16"/>
                <w:szCs w:val="16"/>
              </w:rPr>
              <w:t>900</w:t>
            </w:r>
          </w:p>
        </w:tc>
        <w:tc>
          <w:tcPr>
            <w:tcW w:w="230" w:type="pct"/>
            <w:noWrap/>
          </w:tcPr>
          <w:p w14:paraId="40DD7D33" w14:textId="68002ED1" w:rsidR="00E6469C" w:rsidRPr="00926129" w:rsidRDefault="00E6469C" w:rsidP="00E6469C">
            <w:pPr>
              <w:rPr>
                <w:sz w:val="16"/>
                <w:szCs w:val="16"/>
              </w:rPr>
            </w:pPr>
            <w:r w:rsidRPr="00926129">
              <w:rPr>
                <w:sz w:val="16"/>
                <w:szCs w:val="16"/>
              </w:rPr>
              <w:t>04</w:t>
            </w:r>
          </w:p>
        </w:tc>
        <w:tc>
          <w:tcPr>
            <w:tcW w:w="260" w:type="pct"/>
            <w:noWrap/>
          </w:tcPr>
          <w:p w14:paraId="0C18E1FA" w14:textId="6A10FAF0" w:rsidR="00E6469C" w:rsidRPr="00926129" w:rsidRDefault="00E6469C" w:rsidP="00E6469C">
            <w:pPr>
              <w:rPr>
                <w:sz w:val="16"/>
                <w:szCs w:val="16"/>
              </w:rPr>
            </w:pPr>
            <w:r w:rsidRPr="00926129">
              <w:rPr>
                <w:sz w:val="16"/>
                <w:szCs w:val="16"/>
              </w:rPr>
              <w:t>12</w:t>
            </w:r>
          </w:p>
        </w:tc>
        <w:tc>
          <w:tcPr>
            <w:tcW w:w="230" w:type="pct"/>
            <w:noWrap/>
          </w:tcPr>
          <w:p w14:paraId="31A1DC22" w14:textId="2877C26C" w:rsidR="00E6469C" w:rsidRPr="00926129" w:rsidRDefault="00E6469C" w:rsidP="00E6469C">
            <w:pPr>
              <w:rPr>
                <w:sz w:val="16"/>
                <w:szCs w:val="16"/>
              </w:rPr>
            </w:pPr>
            <w:r w:rsidRPr="00926129">
              <w:rPr>
                <w:sz w:val="16"/>
                <w:szCs w:val="16"/>
              </w:rPr>
              <w:t>35</w:t>
            </w:r>
          </w:p>
        </w:tc>
        <w:tc>
          <w:tcPr>
            <w:tcW w:w="169" w:type="pct"/>
            <w:noWrap/>
          </w:tcPr>
          <w:p w14:paraId="2986D38D" w14:textId="156A7F08" w:rsidR="00E6469C" w:rsidRPr="00926129" w:rsidRDefault="00E6469C" w:rsidP="00E6469C">
            <w:pPr>
              <w:rPr>
                <w:sz w:val="16"/>
                <w:szCs w:val="16"/>
              </w:rPr>
            </w:pPr>
            <w:r w:rsidRPr="00926129">
              <w:rPr>
                <w:sz w:val="16"/>
                <w:szCs w:val="16"/>
              </w:rPr>
              <w:t>0</w:t>
            </w:r>
          </w:p>
        </w:tc>
        <w:tc>
          <w:tcPr>
            <w:tcW w:w="233" w:type="pct"/>
            <w:noWrap/>
          </w:tcPr>
          <w:p w14:paraId="346EA1D7" w14:textId="3198088F" w:rsidR="00E6469C" w:rsidRPr="00926129" w:rsidRDefault="00E6469C" w:rsidP="00E6469C">
            <w:pPr>
              <w:rPr>
                <w:sz w:val="16"/>
                <w:szCs w:val="16"/>
              </w:rPr>
            </w:pPr>
            <w:r w:rsidRPr="00926129">
              <w:rPr>
                <w:sz w:val="16"/>
                <w:szCs w:val="16"/>
              </w:rPr>
              <w:t>05</w:t>
            </w:r>
          </w:p>
        </w:tc>
        <w:tc>
          <w:tcPr>
            <w:tcW w:w="466" w:type="pct"/>
            <w:noWrap/>
          </w:tcPr>
          <w:p w14:paraId="134371E0" w14:textId="069C2D98" w:rsidR="00E6469C" w:rsidRPr="00926129" w:rsidRDefault="00E6469C" w:rsidP="00E6469C">
            <w:pPr>
              <w:rPr>
                <w:sz w:val="16"/>
                <w:szCs w:val="16"/>
              </w:rPr>
            </w:pPr>
          </w:p>
        </w:tc>
        <w:tc>
          <w:tcPr>
            <w:tcW w:w="291" w:type="pct"/>
            <w:noWrap/>
          </w:tcPr>
          <w:p w14:paraId="1D745DC4" w14:textId="572020EE" w:rsidR="00E6469C" w:rsidRPr="00926129" w:rsidRDefault="00E6469C" w:rsidP="00E6469C">
            <w:pPr>
              <w:rPr>
                <w:sz w:val="16"/>
                <w:szCs w:val="16"/>
              </w:rPr>
            </w:pPr>
          </w:p>
        </w:tc>
        <w:tc>
          <w:tcPr>
            <w:tcW w:w="533" w:type="pct"/>
            <w:noWrap/>
          </w:tcPr>
          <w:p w14:paraId="143DF54F" w14:textId="308D27B2" w:rsidR="00E6469C" w:rsidRPr="00926129" w:rsidRDefault="00E6469C" w:rsidP="00E6469C">
            <w:pPr>
              <w:jc w:val="right"/>
              <w:rPr>
                <w:sz w:val="16"/>
                <w:szCs w:val="16"/>
              </w:rPr>
            </w:pPr>
            <w:r w:rsidRPr="00926129">
              <w:rPr>
                <w:sz w:val="16"/>
                <w:szCs w:val="16"/>
              </w:rPr>
              <w:t>0,0</w:t>
            </w:r>
          </w:p>
        </w:tc>
        <w:tc>
          <w:tcPr>
            <w:tcW w:w="533" w:type="pct"/>
            <w:noWrap/>
          </w:tcPr>
          <w:p w14:paraId="27F887A8" w14:textId="3238B806" w:rsidR="00E6469C" w:rsidRPr="00926129" w:rsidRDefault="00E6469C" w:rsidP="00E6469C">
            <w:pPr>
              <w:jc w:val="right"/>
              <w:rPr>
                <w:sz w:val="16"/>
                <w:szCs w:val="16"/>
              </w:rPr>
            </w:pPr>
            <w:r w:rsidRPr="00926129">
              <w:rPr>
                <w:sz w:val="16"/>
                <w:szCs w:val="16"/>
              </w:rPr>
              <w:t>32,4</w:t>
            </w:r>
          </w:p>
        </w:tc>
        <w:tc>
          <w:tcPr>
            <w:tcW w:w="530" w:type="pct"/>
            <w:noWrap/>
          </w:tcPr>
          <w:p w14:paraId="0478F51A" w14:textId="44F88849" w:rsidR="00E6469C" w:rsidRPr="00926129" w:rsidRDefault="00E6469C" w:rsidP="00E6469C">
            <w:pPr>
              <w:jc w:val="right"/>
              <w:rPr>
                <w:sz w:val="16"/>
                <w:szCs w:val="16"/>
              </w:rPr>
            </w:pPr>
            <w:r w:rsidRPr="00926129">
              <w:rPr>
                <w:sz w:val="16"/>
                <w:szCs w:val="16"/>
              </w:rPr>
              <w:t>33,7</w:t>
            </w:r>
          </w:p>
        </w:tc>
      </w:tr>
      <w:tr w:rsidR="00E6469C" w:rsidRPr="00926129" w14:paraId="04EDB926" w14:textId="77777777" w:rsidTr="00957870">
        <w:trPr>
          <w:trHeight w:val="391"/>
        </w:trPr>
        <w:tc>
          <w:tcPr>
            <w:tcW w:w="1234" w:type="pct"/>
          </w:tcPr>
          <w:p w14:paraId="01D761F4" w14:textId="0D9124A6" w:rsidR="00E6469C" w:rsidRPr="00926129" w:rsidRDefault="00E6469C" w:rsidP="00E6469C">
            <w:pPr>
              <w:rPr>
                <w:sz w:val="16"/>
                <w:szCs w:val="16"/>
                <w14:shadow w14:blurRad="50800" w14:dist="38100" w14:dir="2700000" w14:sx="100000" w14:sy="100000" w14:kx="0" w14:ky="0" w14:algn="tl">
                  <w14:srgbClr w14:val="000000">
                    <w14:alpha w14:val="60000"/>
                  </w14:srgbClr>
                </w14:shadow>
              </w:rPr>
            </w:pPr>
            <w:r w:rsidRPr="00926129">
              <w:rPr>
                <w:sz w:val="16"/>
                <w:szCs w:val="16"/>
              </w:rPr>
              <w:t>Мероприятия по землеустройству и землепользованию</w:t>
            </w:r>
          </w:p>
        </w:tc>
        <w:tc>
          <w:tcPr>
            <w:tcW w:w="291" w:type="pct"/>
            <w:noWrap/>
          </w:tcPr>
          <w:p w14:paraId="3ED57F18" w14:textId="1437BCC3" w:rsidR="00E6469C" w:rsidRPr="00926129" w:rsidRDefault="00E6469C" w:rsidP="00E6469C">
            <w:pPr>
              <w:rPr>
                <w:sz w:val="16"/>
                <w:szCs w:val="16"/>
              </w:rPr>
            </w:pPr>
            <w:r w:rsidRPr="00926129">
              <w:rPr>
                <w:sz w:val="16"/>
                <w:szCs w:val="16"/>
              </w:rPr>
              <w:t>900</w:t>
            </w:r>
          </w:p>
        </w:tc>
        <w:tc>
          <w:tcPr>
            <w:tcW w:w="230" w:type="pct"/>
            <w:noWrap/>
          </w:tcPr>
          <w:p w14:paraId="1F799111" w14:textId="3951511E" w:rsidR="00E6469C" w:rsidRPr="00926129" w:rsidRDefault="00E6469C" w:rsidP="00E6469C">
            <w:pPr>
              <w:rPr>
                <w:sz w:val="16"/>
                <w:szCs w:val="16"/>
              </w:rPr>
            </w:pPr>
            <w:r w:rsidRPr="00926129">
              <w:rPr>
                <w:sz w:val="16"/>
                <w:szCs w:val="16"/>
              </w:rPr>
              <w:t>04</w:t>
            </w:r>
          </w:p>
        </w:tc>
        <w:tc>
          <w:tcPr>
            <w:tcW w:w="260" w:type="pct"/>
            <w:noWrap/>
          </w:tcPr>
          <w:p w14:paraId="15BEFF63" w14:textId="7FA1C24A" w:rsidR="00E6469C" w:rsidRPr="00926129" w:rsidRDefault="00E6469C" w:rsidP="00E6469C">
            <w:pPr>
              <w:rPr>
                <w:sz w:val="16"/>
                <w:szCs w:val="16"/>
              </w:rPr>
            </w:pPr>
            <w:r w:rsidRPr="00926129">
              <w:rPr>
                <w:sz w:val="16"/>
                <w:szCs w:val="16"/>
              </w:rPr>
              <w:t>12</w:t>
            </w:r>
          </w:p>
        </w:tc>
        <w:tc>
          <w:tcPr>
            <w:tcW w:w="230" w:type="pct"/>
            <w:noWrap/>
          </w:tcPr>
          <w:p w14:paraId="5B583402" w14:textId="7BA77B47" w:rsidR="00E6469C" w:rsidRPr="00926129" w:rsidRDefault="00E6469C" w:rsidP="00E6469C">
            <w:pPr>
              <w:rPr>
                <w:sz w:val="16"/>
                <w:szCs w:val="16"/>
              </w:rPr>
            </w:pPr>
            <w:r w:rsidRPr="00926129">
              <w:rPr>
                <w:sz w:val="16"/>
                <w:szCs w:val="16"/>
              </w:rPr>
              <w:t>35</w:t>
            </w:r>
          </w:p>
        </w:tc>
        <w:tc>
          <w:tcPr>
            <w:tcW w:w="169" w:type="pct"/>
            <w:noWrap/>
          </w:tcPr>
          <w:p w14:paraId="61D00FA9" w14:textId="6331504C" w:rsidR="00E6469C" w:rsidRPr="00926129" w:rsidRDefault="00E6469C" w:rsidP="00E6469C">
            <w:pPr>
              <w:rPr>
                <w:sz w:val="16"/>
                <w:szCs w:val="16"/>
              </w:rPr>
            </w:pPr>
            <w:r w:rsidRPr="00926129">
              <w:rPr>
                <w:sz w:val="16"/>
                <w:szCs w:val="16"/>
              </w:rPr>
              <w:t>0</w:t>
            </w:r>
          </w:p>
        </w:tc>
        <w:tc>
          <w:tcPr>
            <w:tcW w:w="233" w:type="pct"/>
            <w:noWrap/>
          </w:tcPr>
          <w:p w14:paraId="05F5A58F" w14:textId="75E25709" w:rsidR="00E6469C" w:rsidRPr="00926129" w:rsidRDefault="00E6469C" w:rsidP="00E6469C">
            <w:pPr>
              <w:rPr>
                <w:sz w:val="16"/>
                <w:szCs w:val="16"/>
              </w:rPr>
            </w:pPr>
            <w:r w:rsidRPr="00926129">
              <w:rPr>
                <w:sz w:val="16"/>
                <w:szCs w:val="16"/>
              </w:rPr>
              <w:t>05</w:t>
            </w:r>
          </w:p>
        </w:tc>
        <w:tc>
          <w:tcPr>
            <w:tcW w:w="466" w:type="pct"/>
            <w:noWrap/>
          </w:tcPr>
          <w:p w14:paraId="3BDD064A" w14:textId="0731F5E6" w:rsidR="00E6469C" w:rsidRPr="00926129" w:rsidRDefault="00E6469C" w:rsidP="00E6469C">
            <w:pPr>
              <w:rPr>
                <w:sz w:val="16"/>
                <w:szCs w:val="16"/>
              </w:rPr>
            </w:pPr>
            <w:r w:rsidRPr="00926129">
              <w:rPr>
                <w:sz w:val="16"/>
                <w:szCs w:val="16"/>
              </w:rPr>
              <w:t>42370</w:t>
            </w:r>
          </w:p>
        </w:tc>
        <w:tc>
          <w:tcPr>
            <w:tcW w:w="291" w:type="pct"/>
            <w:noWrap/>
          </w:tcPr>
          <w:p w14:paraId="29470639" w14:textId="23526DA8" w:rsidR="00E6469C" w:rsidRPr="00926129" w:rsidRDefault="00E6469C" w:rsidP="00E6469C">
            <w:pPr>
              <w:rPr>
                <w:sz w:val="16"/>
                <w:szCs w:val="16"/>
              </w:rPr>
            </w:pPr>
          </w:p>
        </w:tc>
        <w:tc>
          <w:tcPr>
            <w:tcW w:w="533" w:type="pct"/>
            <w:noWrap/>
          </w:tcPr>
          <w:p w14:paraId="24C67B2C" w14:textId="22B33553" w:rsidR="00E6469C" w:rsidRPr="00926129" w:rsidRDefault="00E6469C" w:rsidP="00E6469C">
            <w:pPr>
              <w:jc w:val="right"/>
              <w:rPr>
                <w:sz w:val="16"/>
                <w:szCs w:val="16"/>
              </w:rPr>
            </w:pPr>
            <w:r w:rsidRPr="00926129">
              <w:rPr>
                <w:sz w:val="16"/>
                <w:szCs w:val="16"/>
              </w:rPr>
              <w:t>0,0</w:t>
            </w:r>
          </w:p>
        </w:tc>
        <w:tc>
          <w:tcPr>
            <w:tcW w:w="533" w:type="pct"/>
            <w:noWrap/>
          </w:tcPr>
          <w:p w14:paraId="6D6FFEE1" w14:textId="5011708B" w:rsidR="00E6469C" w:rsidRPr="00926129" w:rsidRDefault="00E6469C" w:rsidP="00E6469C">
            <w:pPr>
              <w:jc w:val="right"/>
              <w:rPr>
                <w:sz w:val="16"/>
                <w:szCs w:val="16"/>
              </w:rPr>
            </w:pPr>
            <w:r w:rsidRPr="00926129">
              <w:rPr>
                <w:sz w:val="16"/>
                <w:szCs w:val="16"/>
              </w:rPr>
              <w:t>32,4</w:t>
            </w:r>
          </w:p>
        </w:tc>
        <w:tc>
          <w:tcPr>
            <w:tcW w:w="530" w:type="pct"/>
            <w:noWrap/>
          </w:tcPr>
          <w:p w14:paraId="7C91EAE8" w14:textId="48175199" w:rsidR="00E6469C" w:rsidRPr="00926129" w:rsidRDefault="00E6469C" w:rsidP="00E6469C">
            <w:pPr>
              <w:jc w:val="right"/>
              <w:rPr>
                <w:sz w:val="16"/>
                <w:szCs w:val="16"/>
              </w:rPr>
            </w:pPr>
            <w:r w:rsidRPr="00926129">
              <w:rPr>
                <w:sz w:val="16"/>
                <w:szCs w:val="16"/>
              </w:rPr>
              <w:t>33,7</w:t>
            </w:r>
          </w:p>
        </w:tc>
      </w:tr>
      <w:tr w:rsidR="00E6469C" w:rsidRPr="00926129" w14:paraId="1D4D8C50" w14:textId="77777777" w:rsidTr="00957870">
        <w:trPr>
          <w:trHeight w:val="450"/>
        </w:trPr>
        <w:tc>
          <w:tcPr>
            <w:tcW w:w="1234" w:type="pct"/>
          </w:tcPr>
          <w:p w14:paraId="2EE4ABD1" w14:textId="41A230E6"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15A02F92" w14:textId="063ACAFD" w:rsidR="00E6469C" w:rsidRPr="00926129" w:rsidRDefault="00E6469C" w:rsidP="00E6469C">
            <w:pPr>
              <w:rPr>
                <w:sz w:val="16"/>
                <w:szCs w:val="16"/>
              </w:rPr>
            </w:pPr>
            <w:r w:rsidRPr="00926129">
              <w:rPr>
                <w:sz w:val="16"/>
                <w:szCs w:val="16"/>
              </w:rPr>
              <w:t>900</w:t>
            </w:r>
          </w:p>
        </w:tc>
        <w:tc>
          <w:tcPr>
            <w:tcW w:w="230" w:type="pct"/>
            <w:noWrap/>
          </w:tcPr>
          <w:p w14:paraId="3D4DA1D2" w14:textId="188A00D0" w:rsidR="00E6469C" w:rsidRPr="00926129" w:rsidRDefault="00E6469C" w:rsidP="00E6469C">
            <w:pPr>
              <w:rPr>
                <w:sz w:val="16"/>
                <w:szCs w:val="16"/>
              </w:rPr>
            </w:pPr>
            <w:r w:rsidRPr="00926129">
              <w:rPr>
                <w:sz w:val="16"/>
                <w:szCs w:val="16"/>
              </w:rPr>
              <w:t>04</w:t>
            </w:r>
          </w:p>
        </w:tc>
        <w:tc>
          <w:tcPr>
            <w:tcW w:w="260" w:type="pct"/>
            <w:noWrap/>
          </w:tcPr>
          <w:p w14:paraId="6645CE74" w14:textId="014DE82F" w:rsidR="00E6469C" w:rsidRPr="00926129" w:rsidRDefault="00E6469C" w:rsidP="00E6469C">
            <w:pPr>
              <w:rPr>
                <w:sz w:val="16"/>
                <w:szCs w:val="16"/>
              </w:rPr>
            </w:pPr>
            <w:r w:rsidRPr="00926129">
              <w:rPr>
                <w:sz w:val="16"/>
                <w:szCs w:val="16"/>
              </w:rPr>
              <w:t>12</w:t>
            </w:r>
          </w:p>
        </w:tc>
        <w:tc>
          <w:tcPr>
            <w:tcW w:w="230" w:type="pct"/>
            <w:noWrap/>
          </w:tcPr>
          <w:p w14:paraId="1F0E17D4" w14:textId="24D10487" w:rsidR="00E6469C" w:rsidRPr="00926129" w:rsidRDefault="00E6469C" w:rsidP="00E6469C">
            <w:pPr>
              <w:rPr>
                <w:sz w:val="16"/>
                <w:szCs w:val="16"/>
              </w:rPr>
            </w:pPr>
            <w:r w:rsidRPr="00926129">
              <w:rPr>
                <w:sz w:val="16"/>
                <w:szCs w:val="16"/>
              </w:rPr>
              <w:t>35</w:t>
            </w:r>
          </w:p>
        </w:tc>
        <w:tc>
          <w:tcPr>
            <w:tcW w:w="169" w:type="pct"/>
            <w:noWrap/>
          </w:tcPr>
          <w:p w14:paraId="7AB4D1C4" w14:textId="01A78464" w:rsidR="00E6469C" w:rsidRPr="00926129" w:rsidRDefault="00E6469C" w:rsidP="00E6469C">
            <w:pPr>
              <w:rPr>
                <w:sz w:val="16"/>
                <w:szCs w:val="16"/>
              </w:rPr>
            </w:pPr>
            <w:r w:rsidRPr="00926129">
              <w:rPr>
                <w:sz w:val="16"/>
                <w:szCs w:val="16"/>
              </w:rPr>
              <w:t>0</w:t>
            </w:r>
          </w:p>
        </w:tc>
        <w:tc>
          <w:tcPr>
            <w:tcW w:w="233" w:type="pct"/>
            <w:noWrap/>
          </w:tcPr>
          <w:p w14:paraId="05E03D6C" w14:textId="128EAB0A" w:rsidR="00E6469C" w:rsidRPr="00926129" w:rsidRDefault="00E6469C" w:rsidP="00E6469C">
            <w:pPr>
              <w:rPr>
                <w:sz w:val="16"/>
                <w:szCs w:val="16"/>
              </w:rPr>
            </w:pPr>
            <w:r w:rsidRPr="00926129">
              <w:rPr>
                <w:sz w:val="16"/>
                <w:szCs w:val="16"/>
              </w:rPr>
              <w:t>05</w:t>
            </w:r>
          </w:p>
        </w:tc>
        <w:tc>
          <w:tcPr>
            <w:tcW w:w="466" w:type="pct"/>
            <w:noWrap/>
          </w:tcPr>
          <w:p w14:paraId="06A11D66" w14:textId="06444B08" w:rsidR="00E6469C" w:rsidRPr="00926129" w:rsidRDefault="00E6469C" w:rsidP="00E6469C">
            <w:pPr>
              <w:rPr>
                <w:sz w:val="16"/>
                <w:szCs w:val="16"/>
              </w:rPr>
            </w:pPr>
            <w:r w:rsidRPr="00926129">
              <w:rPr>
                <w:sz w:val="16"/>
                <w:szCs w:val="16"/>
              </w:rPr>
              <w:t>42370</w:t>
            </w:r>
          </w:p>
        </w:tc>
        <w:tc>
          <w:tcPr>
            <w:tcW w:w="291" w:type="pct"/>
            <w:noWrap/>
          </w:tcPr>
          <w:p w14:paraId="6DF17844" w14:textId="04FF3592" w:rsidR="00E6469C" w:rsidRPr="00926129" w:rsidRDefault="00E6469C" w:rsidP="00E6469C">
            <w:pPr>
              <w:rPr>
                <w:sz w:val="16"/>
                <w:szCs w:val="16"/>
              </w:rPr>
            </w:pPr>
            <w:r w:rsidRPr="00926129">
              <w:rPr>
                <w:sz w:val="16"/>
                <w:szCs w:val="16"/>
              </w:rPr>
              <w:t>200</w:t>
            </w:r>
          </w:p>
        </w:tc>
        <w:tc>
          <w:tcPr>
            <w:tcW w:w="533" w:type="pct"/>
            <w:noWrap/>
          </w:tcPr>
          <w:p w14:paraId="639FBAF8" w14:textId="4DB6D657" w:rsidR="00E6469C" w:rsidRPr="00926129" w:rsidRDefault="00E6469C" w:rsidP="00E6469C">
            <w:pPr>
              <w:jc w:val="right"/>
              <w:rPr>
                <w:sz w:val="16"/>
                <w:szCs w:val="16"/>
              </w:rPr>
            </w:pPr>
            <w:r w:rsidRPr="00926129">
              <w:rPr>
                <w:sz w:val="16"/>
                <w:szCs w:val="16"/>
              </w:rPr>
              <w:t>0,0</w:t>
            </w:r>
          </w:p>
        </w:tc>
        <w:tc>
          <w:tcPr>
            <w:tcW w:w="533" w:type="pct"/>
            <w:noWrap/>
          </w:tcPr>
          <w:p w14:paraId="01D49616" w14:textId="7A499933" w:rsidR="00E6469C" w:rsidRPr="00926129" w:rsidRDefault="00E6469C" w:rsidP="00E6469C">
            <w:pPr>
              <w:jc w:val="right"/>
              <w:rPr>
                <w:sz w:val="16"/>
                <w:szCs w:val="16"/>
              </w:rPr>
            </w:pPr>
            <w:r w:rsidRPr="00926129">
              <w:rPr>
                <w:sz w:val="16"/>
                <w:szCs w:val="16"/>
              </w:rPr>
              <w:t>32,4</w:t>
            </w:r>
          </w:p>
        </w:tc>
        <w:tc>
          <w:tcPr>
            <w:tcW w:w="530" w:type="pct"/>
            <w:noWrap/>
          </w:tcPr>
          <w:p w14:paraId="538E833D" w14:textId="7487324F" w:rsidR="00E6469C" w:rsidRPr="00926129" w:rsidRDefault="00E6469C" w:rsidP="00E6469C">
            <w:pPr>
              <w:jc w:val="right"/>
              <w:rPr>
                <w:sz w:val="16"/>
                <w:szCs w:val="16"/>
              </w:rPr>
            </w:pPr>
            <w:r w:rsidRPr="00926129">
              <w:rPr>
                <w:sz w:val="16"/>
                <w:szCs w:val="16"/>
              </w:rPr>
              <w:t>33,7</w:t>
            </w:r>
          </w:p>
        </w:tc>
      </w:tr>
      <w:tr w:rsidR="00E6469C" w:rsidRPr="00926129" w14:paraId="55B27AE8" w14:textId="77777777" w:rsidTr="00957870">
        <w:trPr>
          <w:trHeight w:val="675"/>
        </w:trPr>
        <w:tc>
          <w:tcPr>
            <w:tcW w:w="1234" w:type="pct"/>
          </w:tcPr>
          <w:p w14:paraId="28FF19D5" w14:textId="0442838D"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5D8ED99E" w14:textId="548C500D" w:rsidR="00E6469C" w:rsidRPr="00926129" w:rsidRDefault="00E6469C" w:rsidP="00E6469C">
            <w:pPr>
              <w:rPr>
                <w:sz w:val="16"/>
                <w:szCs w:val="16"/>
              </w:rPr>
            </w:pPr>
            <w:r w:rsidRPr="00926129">
              <w:rPr>
                <w:sz w:val="16"/>
                <w:szCs w:val="16"/>
              </w:rPr>
              <w:t>900</w:t>
            </w:r>
          </w:p>
        </w:tc>
        <w:tc>
          <w:tcPr>
            <w:tcW w:w="230" w:type="pct"/>
            <w:noWrap/>
          </w:tcPr>
          <w:p w14:paraId="4C3F690D" w14:textId="25E7D931" w:rsidR="00E6469C" w:rsidRPr="00926129" w:rsidRDefault="00E6469C" w:rsidP="00E6469C">
            <w:pPr>
              <w:rPr>
                <w:sz w:val="16"/>
                <w:szCs w:val="16"/>
              </w:rPr>
            </w:pPr>
            <w:r w:rsidRPr="00926129">
              <w:rPr>
                <w:sz w:val="16"/>
                <w:szCs w:val="16"/>
              </w:rPr>
              <w:t>04</w:t>
            </w:r>
          </w:p>
        </w:tc>
        <w:tc>
          <w:tcPr>
            <w:tcW w:w="260" w:type="pct"/>
            <w:noWrap/>
          </w:tcPr>
          <w:p w14:paraId="37ADEBB8" w14:textId="4A83F7CE" w:rsidR="00E6469C" w:rsidRPr="00926129" w:rsidRDefault="00E6469C" w:rsidP="00E6469C">
            <w:pPr>
              <w:rPr>
                <w:sz w:val="16"/>
                <w:szCs w:val="16"/>
              </w:rPr>
            </w:pPr>
            <w:r w:rsidRPr="00926129">
              <w:rPr>
                <w:sz w:val="16"/>
                <w:szCs w:val="16"/>
              </w:rPr>
              <w:t>12</w:t>
            </w:r>
          </w:p>
        </w:tc>
        <w:tc>
          <w:tcPr>
            <w:tcW w:w="230" w:type="pct"/>
            <w:noWrap/>
          </w:tcPr>
          <w:p w14:paraId="2638BD13" w14:textId="43C66CDB" w:rsidR="00E6469C" w:rsidRPr="00926129" w:rsidRDefault="00E6469C" w:rsidP="00E6469C">
            <w:pPr>
              <w:rPr>
                <w:sz w:val="16"/>
                <w:szCs w:val="16"/>
              </w:rPr>
            </w:pPr>
            <w:r w:rsidRPr="00926129">
              <w:rPr>
                <w:sz w:val="16"/>
                <w:szCs w:val="16"/>
              </w:rPr>
              <w:t>35</w:t>
            </w:r>
          </w:p>
        </w:tc>
        <w:tc>
          <w:tcPr>
            <w:tcW w:w="169" w:type="pct"/>
            <w:noWrap/>
          </w:tcPr>
          <w:p w14:paraId="69BA4376" w14:textId="2E4AF14A" w:rsidR="00E6469C" w:rsidRPr="00926129" w:rsidRDefault="00E6469C" w:rsidP="00E6469C">
            <w:pPr>
              <w:rPr>
                <w:sz w:val="16"/>
                <w:szCs w:val="16"/>
              </w:rPr>
            </w:pPr>
            <w:r w:rsidRPr="00926129">
              <w:rPr>
                <w:sz w:val="16"/>
                <w:szCs w:val="16"/>
              </w:rPr>
              <w:t>0</w:t>
            </w:r>
          </w:p>
        </w:tc>
        <w:tc>
          <w:tcPr>
            <w:tcW w:w="233" w:type="pct"/>
            <w:noWrap/>
          </w:tcPr>
          <w:p w14:paraId="29BB0399" w14:textId="0C1774A9" w:rsidR="00E6469C" w:rsidRPr="00926129" w:rsidRDefault="00E6469C" w:rsidP="00E6469C">
            <w:pPr>
              <w:rPr>
                <w:sz w:val="16"/>
                <w:szCs w:val="16"/>
              </w:rPr>
            </w:pPr>
            <w:r w:rsidRPr="00926129">
              <w:rPr>
                <w:sz w:val="16"/>
                <w:szCs w:val="16"/>
              </w:rPr>
              <w:t>05</w:t>
            </w:r>
          </w:p>
        </w:tc>
        <w:tc>
          <w:tcPr>
            <w:tcW w:w="466" w:type="pct"/>
            <w:noWrap/>
          </w:tcPr>
          <w:p w14:paraId="0685D67C" w14:textId="7AE32386" w:rsidR="00E6469C" w:rsidRPr="00926129" w:rsidRDefault="00E6469C" w:rsidP="00E6469C">
            <w:pPr>
              <w:rPr>
                <w:sz w:val="16"/>
                <w:szCs w:val="16"/>
              </w:rPr>
            </w:pPr>
            <w:r w:rsidRPr="00926129">
              <w:rPr>
                <w:sz w:val="16"/>
                <w:szCs w:val="16"/>
              </w:rPr>
              <w:t>42370</w:t>
            </w:r>
          </w:p>
        </w:tc>
        <w:tc>
          <w:tcPr>
            <w:tcW w:w="291" w:type="pct"/>
            <w:noWrap/>
          </w:tcPr>
          <w:p w14:paraId="5781F49D" w14:textId="76D6CB5B" w:rsidR="00E6469C" w:rsidRPr="00926129" w:rsidRDefault="00E6469C" w:rsidP="00E6469C">
            <w:pPr>
              <w:rPr>
                <w:sz w:val="16"/>
                <w:szCs w:val="16"/>
              </w:rPr>
            </w:pPr>
            <w:r w:rsidRPr="00926129">
              <w:rPr>
                <w:sz w:val="16"/>
                <w:szCs w:val="16"/>
              </w:rPr>
              <w:t>240</w:t>
            </w:r>
          </w:p>
        </w:tc>
        <w:tc>
          <w:tcPr>
            <w:tcW w:w="533" w:type="pct"/>
            <w:noWrap/>
          </w:tcPr>
          <w:p w14:paraId="2F921343" w14:textId="29444FAE" w:rsidR="00E6469C" w:rsidRPr="00926129" w:rsidRDefault="00E6469C" w:rsidP="00E6469C">
            <w:pPr>
              <w:jc w:val="right"/>
              <w:rPr>
                <w:sz w:val="16"/>
                <w:szCs w:val="16"/>
              </w:rPr>
            </w:pPr>
            <w:r w:rsidRPr="00926129">
              <w:rPr>
                <w:sz w:val="16"/>
                <w:szCs w:val="16"/>
              </w:rPr>
              <w:t>0,0</w:t>
            </w:r>
          </w:p>
        </w:tc>
        <w:tc>
          <w:tcPr>
            <w:tcW w:w="533" w:type="pct"/>
            <w:noWrap/>
          </w:tcPr>
          <w:p w14:paraId="11F9BE38" w14:textId="3CB19629" w:rsidR="00E6469C" w:rsidRPr="00926129" w:rsidRDefault="00E6469C" w:rsidP="00E6469C">
            <w:pPr>
              <w:jc w:val="right"/>
              <w:rPr>
                <w:sz w:val="16"/>
                <w:szCs w:val="16"/>
              </w:rPr>
            </w:pPr>
            <w:r w:rsidRPr="00926129">
              <w:rPr>
                <w:sz w:val="16"/>
                <w:szCs w:val="16"/>
              </w:rPr>
              <w:t>32,4</w:t>
            </w:r>
          </w:p>
        </w:tc>
        <w:tc>
          <w:tcPr>
            <w:tcW w:w="530" w:type="pct"/>
            <w:noWrap/>
          </w:tcPr>
          <w:p w14:paraId="35032BC2" w14:textId="03DA7578" w:rsidR="00E6469C" w:rsidRPr="00926129" w:rsidRDefault="00E6469C" w:rsidP="00E6469C">
            <w:pPr>
              <w:jc w:val="right"/>
              <w:rPr>
                <w:sz w:val="16"/>
                <w:szCs w:val="16"/>
              </w:rPr>
            </w:pPr>
            <w:r w:rsidRPr="00926129">
              <w:rPr>
                <w:sz w:val="16"/>
                <w:szCs w:val="16"/>
              </w:rPr>
              <w:t>33,7</w:t>
            </w:r>
          </w:p>
        </w:tc>
      </w:tr>
      <w:tr w:rsidR="00E6469C" w:rsidRPr="00926129" w14:paraId="0E66A119" w14:textId="77777777" w:rsidTr="00957870">
        <w:trPr>
          <w:trHeight w:val="691"/>
        </w:trPr>
        <w:tc>
          <w:tcPr>
            <w:tcW w:w="1234" w:type="pct"/>
          </w:tcPr>
          <w:p w14:paraId="3B21F06C" w14:textId="6ED93683" w:rsidR="00E6469C" w:rsidRPr="00926129" w:rsidRDefault="00E6469C" w:rsidP="00E6469C">
            <w:pPr>
              <w:rPr>
                <w:sz w:val="16"/>
                <w:szCs w:val="16"/>
              </w:rPr>
            </w:pPr>
            <w:r w:rsidRPr="00926129">
              <w:rPr>
                <w:sz w:val="16"/>
                <w:szCs w:val="16"/>
              </w:rPr>
              <w:t>Основное мероприятие "Определение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аренду путем проведения торгов (аукционов)"</w:t>
            </w:r>
          </w:p>
        </w:tc>
        <w:tc>
          <w:tcPr>
            <w:tcW w:w="291" w:type="pct"/>
            <w:noWrap/>
          </w:tcPr>
          <w:p w14:paraId="2011266B" w14:textId="1E0D2917" w:rsidR="00E6469C" w:rsidRPr="00926129" w:rsidRDefault="00E6469C" w:rsidP="00E6469C">
            <w:pPr>
              <w:rPr>
                <w:sz w:val="16"/>
                <w:szCs w:val="16"/>
              </w:rPr>
            </w:pPr>
            <w:r w:rsidRPr="00926129">
              <w:rPr>
                <w:sz w:val="16"/>
                <w:szCs w:val="16"/>
              </w:rPr>
              <w:t>900</w:t>
            </w:r>
          </w:p>
        </w:tc>
        <w:tc>
          <w:tcPr>
            <w:tcW w:w="230" w:type="pct"/>
            <w:noWrap/>
          </w:tcPr>
          <w:p w14:paraId="4CFB9FC7" w14:textId="79EE279A" w:rsidR="00E6469C" w:rsidRPr="00926129" w:rsidRDefault="00E6469C" w:rsidP="00E6469C">
            <w:pPr>
              <w:rPr>
                <w:sz w:val="16"/>
                <w:szCs w:val="16"/>
              </w:rPr>
            </w:pPr>
            <w:r w:rsidRPr="00926129">
              <w:rPr>
                <w:sz w:val="16"/>
                <w:szCs w:val="16"/>
              </w:rPr>
              <w:t>04</w:t>
            </w:r>
          </w:p>
        </w:tc>
        <w:tc>
          <w:tcPr>
            <w:tcW w:w="260" w:type="pct"/>
            <w:noWrap/>
          </w:tcPr>
          <w:p w14:paraId="6C2D6504" w14:textId="40722D64" w:rsidR="00E6469C" w:rsidRPr="00926129" w:rsidRDefault="00E6469C" w:rsidP="00E6469C">
            <w:pPr>
              <w:rPr>
                <w:sz w:val="16"/>
                <w:szCs w:val="16"/>
              </w:rPr>
            </w:pPr>
            <w:r w:rsidRPr="00926129">
              <w:rPr>
                <w:sz w:val="16"/>
                <w:szCs w:val="16"/>
              </w:rPr>
              <w:t>12</w:t>
            </w:r>
          </w:p>
        </w:tc>
        <w:tc>
          <w:tcPr>
            <w:tcW w:w="230" w:type="pct"/>
            <w:noWrap/>
          </w:tcPr>
          <w:p w14:paraId="24892E7C" w14:textId="77442546" w:rsidR="00E6469C" w:rsidRPr="00926129" w:rsidRDefault="00E6469C" w:rsidP="00E6469C">
            <w:pPr>
              <w:rPr>
                <w:sz w:val="16"/>
                <w:szCs w:val="16"/>
              </w:rPr>
            </w:pPr>
            <w:r w:rsidRPr="00926129">
              <w:rPr>
                <w:sz w:val="16"/>
                <w:szCs w:val="16"/>
              </w:rPr>
              <w:t>35</w:t>
            </w:r>
          </w:p>
        </w:tc>
        <w:tc>
          <w:tcPr>
            <w:tcW w:w="169" w:type="pct"/>
            <w:noWrap/>
          </w:tcPr>
          <w:p w14:paraId="3DC91168" w14:textId="0C56E75E" w:rsidR="00E6469C" w:rsidRPr="00926129" w:rsidRDefault="00E6469C" w:rsidP="00E6469C">
            <w:pPr>
              <w:rPr>
                <w:sz w:val="16"/>
                <w:szCs w:val="16"/>
              </w:rPr>
            </w:pPr>
            <w:r w:rsidRPr="00926129">
              <w:rPr>
                <w:sz w:val="16"/>
                <w:szCs w:val="16"/>
              </w:rPr>
              <w:t>0</w:t>
            </w:r>
          </w:p>
        </w:tc>
        <w:tc>
          <w:tcPr>
            <w:tcW w:w="233" w:type="pct"/>
            <w:noWrap/>
          </w:tcPr>
          <w:p w14:paraId="65AD8BC2" w14:textId="7CF6BB37" w:rsidR="00E6469C" w:rsidRPr="00926129" w:rsidRDefault="00E6469C" w:rsidP="00E6469C">
            <w:pPr>
              <w:rPr>
                <w:sz w:val="16"/>
                <w:szCs w:val="16"/>
              </w:rPr>
            </w:pPr>
            <w:r w:rsidRPr="00926129">
              <w:rPr>
                <w:sz w:val="16"/>
                <w:szCs w:val="16"/>
              </w:rPr>
              <w:t>06</w:t>
            </w:r>
          </w:p>
        </w:tc>
        <w:tc>
          <w:tcPr>
            <w:tcW w:w="466" w:type="pct"/>
            <w:noWrap/>
          </w:tcPr>
          <w:p w14:paraId="4DD78E88" w14:textId="31B24CF1" w:rsidR="00E6469C" w:rsidRPr="00926129" w:rsidRDefault="00E6469C" w:rsidP="00E6469C">
            <w:pPr>
              <w:rPr>
                <w:sz w:val="16"/>
                <w:szCs w:val="16"/>
              </w:rPr>
            </w:pPr>
          </w:p>
        </w:tc>
        <w:tc>
          <w:tcPr>
            <w:tcW w:w="291" w:type="pct"/>
            <w:noWrap/>
          </w:tcPr>
          <w:p w14:paraId="6183D750" w14:textId="7564A8F2" w:rsidR="00E6469C" w:rsidRPr="00926129" w:rsidRDefault="00E6469C" w:rsidP="00E6469C">
            <w:pPr>
              <w:rPr>
                <w:sz w:val="16"/>
                <w:szCs w:val="16"/>
              </w:rPr>
            </w:pPr>
          </w:p>
        </w:tc>
        <w:tc>
          <w:tcPr>
            <w:tcW w:w="533" w:type="pct"/>
            <w:noWrap/>
          </w:tcPr>
          <w:p w14:paraId="19E80516" w14:textId="2079246B" w:rsidR="00E6469C" w:rsidRPr="00926129" w:rsidRDefault="00E6469C" w:rsidP="00E6469C">
            <w:pPr>
              <w:jc w:val="right"/>
              <w:rPr>
                <w:sz w:val="16"/>
                <w:szCs w:val="16"/>
              </w:rPr>
            </w:pPr>
            <w:r w:rsidRPr="00926129">
              <w:rPr>
                <w:sz w:val="16"/>
                <w:szCs w:val="16"/>
              </w:rPr>
              <w:t>52,0</w:t>
            </w:r>
          </w:p>
        </w:tc>
        <w:tc>
          <w:tcPr>
            <w:tcW w:w="533" w:type="pct"/>
            <w:noWrap/>
          </w:tcPr>
          <w:p w14:paraId="7517DB7B" w14:textId="6276E506" w:rsidR="00E6469C" w:rsidRPr="00926129" w:rsidRDefault="00E6469C" w:rsidP="00E6469C">
            <w:pPr>
              <w:jc w:val="right"/>
              <w:rPr>
                <w:sz w:val="16"/>
                <w:szCs w:val="16"/>
              </w:rPr>
            </w:pPr>
            <w:r w:rsidRPr="00926129">
              <w:rPr>
                <w:sz w:val="16"/>
                <w:szCs w:val="16"/>
              </w:rPr>
              <w:t>21,6</w:t>
            </w:r>
          </w:p>
        </w:tc>
        <w:tc>
          <w:tcPr>
            <w:tcW w:w="530" w:type="pct"/>
            <w:noWrap/>
          </w:tcPr>
          <w:p w14:paraId="2F4BEA42" w14:textId="063D1450" w:rsidR="00E6469C" w:rsidRPr="00926129" w:rsidRDefault="00E6469C" w:rsidP="00E6469C">
            <w:pPr>
              <w:jc w:val="right"/>
              <w:rPr>
                <w:sz w:val="16"/>
                <w:szCs w:val="16"/>
              </w:rPr>
            </w:pPr>
            <w:r w:rsidRPr="00926129">
              <w:rPr>
                <w:sz w:val="16"/>
                <w:szCs w:val="16"/>
              </w:rPr>
              <w:t>22,5</w:t>
            </w:r>
          </w:p>
        </w:tc>
      </w:tr>
      <w:tr w:rsidR="00E6469C" w:rsidRPr="00926129" w14:paraId="3C973411" w14:textId="77777777" w:rsidTr="00957870">
        <w:trPr>
          <w:trHeight w:val="255"/>
        </w:trPr>
        <w:tc>
          <w:tcPr>
            <w:tcW w:w="1234" w:type="pct"/>
          </w:tcPr>
          <w:p w14:paraId="123EFBA0" w14:textId="70410193" w:rsidR="00E6469C" w:rsidRPr="00926129" w:rsidRDefault="00E6469C" w:rsidP="00E6469C">
            <w:pPr>
              <w:rPr>
                <w:sz w:val="16"/>
                <w:szCs w:val="16"/>
              </w:rPr>
            </w:pPr>
            <w:r w:rsidRPr="00926129">
              <w:rPr>
                <w:sz w:val="16"/>
                <w:szCs w:val="16"/>
              </w:rPr>
              <w:t>Мероприятия по землеустройству и землепользованию</w:t>
            </w:r>
          </w:p>
        </w:tc>
        <w:tc>
          <w:tcPr>
            <w:tcW w:w="291" w:type="pct"/>
            <w:noWrap/>
          </w:tcPr>
          <w:p w14:paraId="1547DDCD" w14:textId="08E64D4E" w:rsidR="00E6469C" w:rsidRPr="00926129" w:rsidRDefault="00E6469C" w:rsidP="00E6469C">
            <w:pPr>
              <w:rPr>
                <w:sz w:val="16"/>
                <w:szCs w:val="16"/>
              </w:rPr>
            </w:pPr>
            <w:r w:rsidRPr="00926129">
              <w:rPr>
                <w:sz w:val="16"/>
                <w:szCs w:val="16"/>
              </w:rPr>
              <w:t>900</w:t>
            </w:r>
          </w:p>
        </w:tc>
        <w:tc>
          <w:tcPr>
            <w:tcW w:w="230" w:type="pct"/>
            <w:noWrap/>
          </w:tcPr>
          <w:p w14:paraId="0114CF8D" w14:textId="06306834" w:rsidR="00E6469C" w:rsidRPr="00926129" w:rsidRDefault="00E6469C" w:rsidP="00E6469C">
            <w:pPr>
              <w:rPr>
                <w:sz w:val="16"/>
                <w:szCs w:val="16"/>
              </w:rPr>
            </w:pPr>
            <w:r w:rsidRPr="00926129">
              <w:rPr>
                <w:sz w:val="16"/>
                <w:szCs w:val="16"/>
              </w:rPr>
              <w:t>04</w:t>
            </w:r>
          </w:p>
        </w:tc>
        <w:tc>
          <w:tcPr>
            <w:tcW w:w="260" w:type="pct"/>
            <w:noWrap/>
          </w:tcPr>
          <w:p w14:paraId="166B120B" w14:textId="0A1A5595" w:rsidR="00E6469C" w:rsidRPr="00926129" w:rsidRDefault="00E6469C" w:rsidP="00E6469C">
            <w:pPr>
              <w:rPr>
                <w:sz w:val="16"/>
                <w:szCs w:val="16"/>
              </w:rPr>
            </w:pPr>
            <w:r w:rsidRPr="00926129">
              <w:rPr>
                <w:sz w:val="16"/>
                <w:szCs w:val="16"/>
              </w:rPr>
              <w:t>12</w:t>
            </w:r>
          </w:p>
        </w:tc>
        <w:tc>
          <w:tcPr>
            <w:tcW w:w="230" w:type="pct"/>
            <w:noWrap/>
          </w:tcPr>
          <w:p w14:paraId="249FDDDB" w14:textId="2F51DB92" w:rsidR="00E6469C" w:rsidRPr="00926129" w:rsidRDefault="00E6469C" w:rsidP="00E6469C">
            <w:pPr>
              <w:rPr>
                <w:sz w:val="16"/>
                <w:szCs w:val="16"/>
              </w:rPr>
            </w:pPr>
            <w:r w:rsidRPr="00926129">
              <w:rPr>
                <w:sz w:val="16"/>
                <w:szCs w:val="16"/>
              </w:rPr>
              <w:t>35</w:t>
            </w:r>
          </w:p>
        </w:tc>
        <w:tc>
          <w:tcPr>
            <w:tcW w:w="169" w:type="pct"/>
            <w:noWrap/>
          </w:tcPr>
          <w:p w14:paraId="240EDFD5" w14:textId="72612A7B" w:rsidR="00E6469C" w:rsidRPr="00926129" w:rsidRDefault="00E6469C" w:rsidP="00E6469C">
            <w:pPr>
              <w:rPr>
                <w:sz w:val="16"/>
                <w:szCs w:val="16"/>
              </w:rPr>
            </w:pPr>
            <w:r w:rsidRPr="00926129">
              <w:rPr>
                <w:sz w:val="16"/>
                <w:szCs w:val="16"/>
              </w:rPr>
              <w:t>0</w:t>
            </w:r>
          </w:p>
        </w:tc>
        <w:tc>
          <w:tcPr>
            <w:tcW w:w="233" w:type="pct"/>
            <w:noWrap/>
          </w:tcPr>
          <w:p w14:paraId="69ADB239" w14:textId="14A7A49A" w:rsidR="00E6469C" w:rsidRPr="00926129" w:rsidRDefault="00E6469C" w:rsidP="00E6469C">
            <w:pPr>
              <w:rPr>
                <w:sz w:val="16"/>
                <w:szCs w:val="16"/>
              </w:rPr>
            </w:pPr>
            <w:r w:rsidRPr="00926129">
              <w:rPr>
                <w:sz w:val="16"/>
                <w:szCs w:val="16"/>
              </w:rPr>
              <w:t>06</w:t>
            </w:r>
          </w:p>
        </w:tc>
        <w:tc>
          <w:tcPr>
            <w:tcW w:w="466" w:type="pct"/>
            <w:noWrap/>
          </w:tcPr>
          <w:p w14:paraId="479B33F9" w14:textId="7E625B6B" w:rsidR="00E6469C" w:rsidRPr="00926129" w:rsidRDefault="00E6469C" w:rsidP="00E6469C">
            <w:pPr>
              <w:rPr>
                <w:sz w:val="16"/>
                <w:szCs w:val="16"/>
              </w:rPr>
            </w:pPr>
            <w:r w:rsidRPr="00926129">
              <w:rPr>
                <w:sz w:val="16"/>
                <w:szCs w:val="16"/>
              </w:rPr>
              <w:t>42370</w:t>
            </w:r>
          </w:p>
        </w:tc>
        <w:tc>
          <w:tcPr>
            <w:tcW w:w="291" w:type="pct"/>
            <w:noWrap/>
          </w:tcPr>
          <w:p w14:paraId="2825B1F9" w14:textId="71EC1E30" w:rsidR="00E6469C" w:rsidRPr="00926129" w:rsidRDefault="00E6469C" w:rsidP="00E6469C">
            <w:pPr>
              <w:rPr>
                <w:sz w:val="16"/>
                <w:szCs w:val="16"/>
              </w:rPr>
            </w:pPr>
          </w:p>
        </w:tc>
        <w:tc>
          <w:tcPr>
            <w:tcW w:w="533" w:type="pct"/>
            <w:noWrap/>
          </w:tcPr>
          <w:p w14:paraId="4929611E" w14:textId="1E5A0FE9" w:rsidR="00E6469C" w:rsidRPr="00926129" w:rsidRDefault="00E6469C" w:rsidP="00E6469C">
            <w:pPr>
              <w:jc w:val="right"/>
              <w:rPr>
                <w:sz w:val="16"/>
                <w:szCs w:val="16"/>
              </w:rPr>
            </w:pPr>
            <w:r w:rsidRPr="00926129">
              <w:rPr>
                <w:sz w:val="16"/>
                <w:szCs w:val="16"/>
              </w:rPr>
              <w:t>52,0</w:t>
            </w:r>
          </w:p>
        </w:tc>
        <w:tc>
          <w:tcPr>
            <w:tcW w:w="533" w:type="pct"/>
            <w:noWrap/>
          </w:tcPr>
          <w:p w14:paraId="537F9690" w14:textId="002110D3" w:rsidR="00E6469C" w:rsidRPr="00926129" w:rsidRDefault="00E6469C" w:rsidP="00E6469C">
            <w:pPr>
              <w:jc w:val="right"/>
              <w:rPr>
                <w:sz w:val="16"/>
                <w:szCs w:val="16"/>
              </w:rPr>
            </w:pPr>
            <w:r w:rsidRPr="00926129">
              <w:rPr>
                <w:sz w:val="16"/>
                <w:szCs w:val="16"/>
              </w:rPr>
              <w:t>21,6</w:t>
            </w:r>
          </w:p>
        </w:tc>
        <w:tc>
          <w:tcPr>
            <w:tcW w:w="530" w:type="pct"/>
            <w:noWrap/>
          </w:tcPr>
          <w:p w14:paraId="60BFE3E8" w14:textId="0F8F2474" w:rsidR="00E6469C" w:rsidRPr="00926129" w:rsidRDefault="00E6469C" w:rsidP="00E6469C">
            <w:pPr>
              <w:jc w:val="right"/>
              <w:rPr>
                <w:sz w:val="16"/>
                <w:szCs w:val="16"/>
              </w:rPr>
            </w:pPr>
            <w:r w:rsidRPr="00926129">
              <w:rPr>
                <w:sz w:val="16"/>
                <w:szCs w:val="16"/>
              </w:rPr>
              <w:t>22,5</w:t>
            </w:r>
          </w:p>
        </w:tc>
      </w:tr>
      <w:tr w:rsidR="00E6469C" w:rsidRPr="00926129" w14:paraId="7E67EFCC" w14:textId="77777777" w:rsidTr="00957870">
        <w:trPr>
          <w:trHeight w:val="458"/>
        </w:trPr>
        <w:tc>
          <w:tcPr>
            <w:tcW w:w="1234" w:type="pct"/>
          </w:tcPr>
          <w:p w14:paraId="0FB54286" w14:textId="017639A8"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37C5DA0F" w14:textId="2F8E96C3" w:rsidR="00E6469C" w:rsidRPr="00926129" w:rsidRDefault="00E6469C" w:rsidP="00E6469C">
            <w:pPr>
              <w:rPr>
                <w:sz w:val="16"/>
                <w:szCs w:val="16"/>
              </w:rPr>
            </w:pPr>
            <w:r w:rsidRPr="00926129">
              <w:rPr>
                <w:sz w:val="16"/>
                <w:szCs w:val="16"/>
              </w:rPr>
              <w:t>900</w:t>
            </w:r>
          </w:p>
        </w:tc>
        <w:tc>
          <w:tcPr>
            <w:tcW w:w="230" w:type="pct"/>
            <w:noWrap/>
          </w:tcPr>
          <w:p w14:paraId="3C4B40F3" w14:textId="0C3A93BD" w:rsidR="00E6469C" w:rsidRPr="00926129" w:rsidRDefault="00E6469C" w:rsidP="00E6469C">
            <w:pPr>
              <w:rPr>
                <w:sz w:val="16"/>
                <w:szCs w:val="16"/>
              </w:rPr>
            </w:pPr>
            <w:r w:rsidRPr="00926129">
              <w:rPr>
                <w:sz w:val="16"/>
                <w:szCs w:val="16"/>
              </w:rPr>
              <w:t>04</w:t>
            </w:r>
          </w:p>
        </w:tc>
        <w:tc>
          <w:tcPr>
            <w:tcW w:w="260" w:type="pct"/>
            <w:noWrap/>
          </w:tcPr>
          <w:p w14:paraId="2E077967" w14:textId="3E426319" w:rsidR="00E6469C" w:rsidRPr="00926129" w:rsidRDefault="00E6469C" w:rsidP="00E6469C">
            <w:pPr>
              <w:rPr>
                <w:sz w:val="16"/>
                <w:szCs w:val="16"/>
              </w:rPr>
            </w:pPr>
            <w:r w:rsidRPr="00926129">
              <w:rPr>
                <w:sz w:val="16"/>
                <w:szCs w:val="16"/>
              </w:rPr>
              <w:t>12</w:t>
            </w:r>
          </w:p>
        </w:tc>
        <w:tc>
          <w:tcPr>
            <w:tcW w:w="230" w:type="pct"/>
            <w:noWrap/>
          </w:tcPr>
          <w:p w14:paraId="6FC93710" w14:textId="13E07AB8" w:rsidR="00E6469C" w:rsidRPr="00926129" w:rsidRDefault="00E6469C" w:rsidP="00E6469C">
            <w:pPr>
              <w:rPr>
                <w:sz w:val="16"/>
                <w:szCs w:val="16"/>
              </w:rPr>
            </w:pPr>
            <w:r w:rsidRPr="00926129">
              <w:rPr>
                <w:sz w:val="16"/>
                <w:szCs w:val="16"/>
              </w:rPr>
              <w:t>35</w:t>
            </w:r>
          </w:p>
        </w:tc>
        <w:tc>
          <w:tcPr>
            <w:tcW w:w="169" w:type="pct"/>
            <w:noWrap/>
          </w:tcPr>
          <w:p w14:paraId="15524811" w14:textId="25D0A702" w:rsidR="00E6469C" w:rsidRPr="00926129" w:rsidRDefault="00E6469C" w:rsidP="00E6469C">
            <w:pPr>
              <w:rPr>
                <w:sz w:val="16"/>
                <w:szCs w:val="16"/>
              </w:rPr>
            </w:pPr>
            <w:r w:rsidRPr="00926129">
              <w:rPr>
                <w:sz w:val="16"/>
                <w:szCs w:val="16"/>
              </w:rPr>
              <w:t>0</w:t>
            </w:r>
          </w:p>
        </w:tc>
        <w:tc>
          <w:tcPr>
            <w:tcW w:w="233" w:type="pct"/>
            <w:noWrap/>
          </w:tcPr>
          <w:p w14:paraId="10A37358" w14:textId="50A3BA1D" w:rsidR="00E6469C" w:rsidRPr="00926129" w:rsidRDefault="00E6469C" w:rsidP="00E6469C">
            <w:pPr>
              <w:rPr>
                <w:sz w:val="16"/>
                <w:szCs w:val="16"/>
              </w:rPr>
            </w:pPr>
            <w:r w:rsidRPr="00926129">
              <w:rPr>
                <w:sz w:val="16"/>
                <w:szCs w:val="16"/>
              </w:rPr>
              <w:t>06</w:t>
            </w:r>
          </w:p>
        </w:tc>
        <w:tc>
          <w:tcPr>
            <w:tcW w:w="466" w:type="pct"/>
            <w:noWrap/>
          </w:tcPr>
          <w:p w14:paraId="698CAF2A" w14:textId="3427C1D4" w:rsidR="00E6469C" w:rsidRPr="00926129" w:rsidRDefault="00E6469C" w:rsidP="00E6469C">
            <w:pPr>
              <w:rPr>
                <w:sz w:val="16"/>
                <w:szCs w:val="16"/>
              </w:rPr>
            </w:pPr>
            <w:r w:rsidRPr="00926129">
              <w:rPr>
                <w:sz w:val="16"/>
                <w:szCs w:val="16"/>
              </w:rPr>
              <w:t>42370</w:t>
            </w:r>
          </w:p>
        </w:tc>
        <w:tc>
          <w:tcPr>
            <w:tcW w:w="291" w:type="pct"/>
            <w:noWrap/>
          </w:tcPr>
          <w:p w14:paraId="5528C0F0" w14:textId="7443ACF1" w:rsidR="00E6469C" w:rsidRPr="00926129" w:rsidRDefault="00E6469C" w:rsidP="00E6469C">
            <w:pPr>
              <w:rPr>
                <w:sz w:val="16"/>
                <w:szCs w:val="16"/>
              </w:rPr>
            </w:pPr>
            <w:r w:rsidRPr="00926129">
              <w:rPr>
                <w:sz w:val="16"/>
                <w:szCs w:val="16"/>
              </w:rPr>
              <w:t>200</w:t>
            </w:r>
          </w:p>
        </w:tc>
        <w:tc>
          <w:tcPr>
            <w:tcW w:w="533" w:type="pct"/>
            <w:noWrap/>
          </w:tcPr>
          <w:p w14:paraId="177E997F" w14:textId="634E8BF7" w:rsidR="00E6469C" w:rsidRPr="00926129" w:rsidRDefault="00E6469C" w:rsidP="00E6469C">
            <w:pPr>
              <w:jc w:val="right"/>
              <w:rPr>
                <w:sz w:val="16"/>
                <w:szCs w:val="16"/>
              </w:rPr>
            </w:pPr>
            <w:r w:rsidRPr="00926129">
              <w:rPr>
                <w:sz w:val="16"/>
                <w:szCs w:val="16"/>
              </w:rPr>
              <w:t>52,0</w:t>
            </w:r>
          </w:p>
        </w:tc>
        <w:tc>
          <w:tcPr>
            <w:tcW w:w="533" w:type="pct"/>
            <w:noWrap/>
          </w:tcPr>
          <w:p w14:paraId="6ED35C99" w14:textId="575C6AA8" w:rsidR="00E6469C" w:rsidRPr="00926129" w:rsidRDefault="00E6469C" w:rsidP="00E6469C">
            <w:pPr>
              <w:jc w:val="right"/>
              <w:rPr>
                <w:sz w:val="16"/>
                <w:szCs w:val="16"/>
              </w:rPr>
            </w:pPr>
            <w:r w:rsidRPr="00926129">
              <w:rPr>
                <w:sz w:val="16"/>
                <w:szCs w:val="16"/>
              </w:rPr>
              <w:t>21,6</w:t>
            </w:r>
          </w:p>
        </w:tc>
        <w:tc>
          <w:tcPr>
            <w:tcW w:w="530" w:type="pct"/>
            <w:noWrap/>
          </w:tcPr>
          <w:p w14:paraId="3D945404" w14:textId="0F748667" w:rsidR="00E6469C" w:rsidRPr="00926129" w:rsidRDefault="00E6469C" w:rsidP="00E6469C">
            <w:pPr>
              <w:jc w:val="right"/>
              <w:rPr>
                <w:sz w:val="16"/>
                <w:szCs w:val="16"/>
              </w:rPr>
            </w:pPr>
            <w:r w:rsidRPr="00926129">
              <w:rPr>
                <w:sz w:val="16"/>
                <w:szCs w:val="16"/>
              </w:rPr>
              <w:t>22,5</w:t>
            </w:r>
          </w:p>
        </w:tc>
      </w:tr>
      <w:tr w:rsidR="00E6469C" w:rsidRPr="00926129" w14:paraId="67D720EE" w14:textId="77777777" w:rsidTr="00957870">
        <w:trPr>
          <w:trHeight w:val="675"/>
        </w:trPr>
        <w:tc>
          <w:tcPr>
            <w:tcW w:w="1234" w:type="pct"/>
          </w:tcPr>
          <w:p w14:paraId="151BB59A" w14:textId="4844E4B1"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631283B3" w14:textId="0558C945" w:rsidR="00E6469C" w:rsidRPr="00926129" w:rsidRDefault="00E6469C" w:rsidP="00E6469C">
            <w:pPr>
              <w:rPr>
                <w:sz w:val="16"/>
                <w:szCs w:val="16"/>
              </w:rPr>
            </w:pPr>
            <w:r w:rsidRPr="00926129">
              <w:rPr>
                <w:sz w:val="16"/>
                <w:szCs w:val="16"/>
              </w:rPr>
              <w:t>900</w:t>
            </w:r>
          </w:p>
        </w:tc>
        <w:tc>
          <w:tcPr>
            <w:tcW w:w="230" w:type="pct"/>
            <w:noWrap/>
          </w:tcPr>
          <w:p w14:paraId="58535C8E" w14:textId="3A2E0295" w:rsidR="00E6469C" w:rsidRPr="00926129" w:rsidRDefault="00E6469C" w:rsidP="00E6469C">
            <w:pPr>
              <w:rPr>
                <w:sz w:val="16"/>
                <w:szCs w:val="16"/>
              </w:rPr>
            </w:pPr>
            <w:r w:rsidRPr="00926129">
              <w:rPr>
                <w:sz w:val="16"/>
                <w:szCs w:val="16"/>
              </w:rPr>
              <w:t>04</w:t>
            </w:r>
          </w:p>
        </w:tc>
        <w:tc>
          <w:tcPr>
            <w:tcW w:w="260" w:type="pct"/>
            <w:noWrap/>
          </w:tcPr>
          <w:p w14:paraId="111292C0" w14:textId="1225CF8B" w:rsidR="00E6469C" w:rsidRPr="00926129" w:rsidRDefault="00E6469C" w:rsidP="00E6469C">
            <w:pPr>
              <w:rPr>
                <w:sz w:val="16"/>
                <w:szCs w:val="16"/>
              </w:rPr>
            </w:pPr>
            <w:r w:rsidRPr="00926129">
              <w:rPr>
                <w:sz w:val="16"/>
                <w:szCs w:val="16"/>
              </w:rPr>
              <w:t>12</w:t>
            </w:r>
          </w:p>
        </w:tc>
        <w:tc>
          <w:tcPr>
            <w:tcW w:w="230" w:type="pct"/>
            <w:noWrap/>
          </w:tcPr>
          <w:p w14:paraId="10947717" w14:textId="4F97D0ED" w:rsidR="00E6469C" w:rsidRPr="00926129" w:rsidRDefault="00E6469C" w:rsidP="00E6469C">
            <w:pPr>
              <w:rPr>
                <w:sz w:val="16"/>
                <w:szCs w:val="16"/>
              </w:rPr>
            </w:pPr>
            <w:r w:rsidRPr="00926129">
              <w:rPr>
                <w:sz w:val="16"/>
                <w:szCs w:val="16"/>
              </w:rPr>
              <w:t>35</w:t>
            </w:r>
          </w:p>
        </w:tc>
        <w:tc>
          <w:tcPr>
            <w:tcW w:w="169" w:type="pct"/>
            <w:noWrap/>
          </w:tcPr>
          <w:p w14:paraId="2AA96EB2" w14:textId="0E36EE3D" w:rsidR="00E6469C" w:rsidRPr="00926129" w:rsidRDefault="00E6469C" w:rsidP="00E6469C">
            <w:pPr>
              <w:rPr>
                <w:sz w:val="16"/>
                <w:szCs w:val="16"/>
              </w:rPr>
            </w:pPr>
            <w:r w:rsidRPr="00926129">
              <w:rPr>
                <w:sz w:val="16"/>
                <w:szCs w:val="16"/>
              </w:rPr>
              <w:t>0</w:t>
            </w:r>
          </w:p>
        </w:tc>
        <w:tc>
          <w:tcPr>
            <w:tcW w:w="233" w:type="pct"/>
            <w:noWrap/>
          </w:tcPr>
          <w:p w14:paraId="41086520" w14:textId="6C5E6157" w:rsidR="00E6469C" w:rsidRPr="00926129" w:rsidRDefault="00E6469C" w:rsidP="00E6469C">
            <w:pPr>
              <w:rPr>
                <w:sz w:val="16"/>
                <w:szCs w:val="16"/>
              </w:rPr>
            </w:pPr>
            <w:r w:rsidRPr="00926129">
              <w:rPr>
                <w:sz w:val="16"/>
                <w:szCs w:val="16"/>
              </w:rPr>
              <w:t>06</w:t>
            </w:r>
          </w:p>
        </w:tc>
        <w:tc>
          <w:tcPr>
            <w:tcW w:w="466" w:type="pct"/>
            <w:noWrap/>
          </w:tcPr>
          <w:p w14:paraId="7A1C5AE2" w14:textId="7BC935DF" w:rsidR="00E6469C" w:rsidRPr="00926129" w:rsidRDefault="00E6469C" w:rsidP="00E6469C">
            <w:pPr>
              <w:rPr>
                <w:sz w:val="16"/>
                <w:szCs w:val="16"/>
              </w:rPr>
            </w:pPr>
            <w:r w:rsidRPr="00926129">
              <w:rPr>
                <w:sz w:val="16"/>
                <w:szCs w:val="16"/>
              </w:rPr>
              <w:t>42370</w:t>
            </w:r>
          </w:p>
        </w:tc>
        <w:tc>
          <w:tcPr>
            <w:tcW w:w="291" w:type="pct"/>
            <w:noWrap/>
          </w:tcPr>
          <w:p w14:paraId="2CD77D46" w14:textId="7124A22C" w:rsidR="00E6469C" w:rsidRPr="00926129" w:rsidRDefault="00E6469C" w:rsidP="00E6469C">
            <w:pPr>
              <w:rPr>
                <w:sz w:val="16"/>
                <w:szCs w:val="16"/>
              </w:rPr>
            </w:pPr>
            <w:r w:rsidRPr="00926129">
              <w:rPr>
                <w:sz w:val="16"/>
                <w:szCs w:val="16"/>
              </w:rPr>
              <w:t>240</w:t>
            </w:r>
          </w:p>
        </w:tc>
        <w:tc>
          <w:tcPr>
            <w:tcW w:w="533" w:type="pct"/>
            <w:noWrap/>
          </w:tcPr>
          <w:p w14:paraId="61EDB2EE" w14:textId="256E5D0F" w:rsidR="00E6469C" w:rsidRPr="00926129" w:rsidRDefault="00E6469C" w:rsidP="00E6469C">
            <w:pPr>
              <w:jc w:val="right"/>
              <w:rPr>
                <w:sz w:val="16"/>
                <w:szCs w:val="16"/>
              </w:rPr>
            </w:pPr>
            <w:r w:rsidRPr="00926129">
              <w:rPr>
                <w:sz w:val="16"/>
                <w:szCs w:val="16"/>
              </w:rPr>
              <w:t>52,0</w:t>
            </w:r>
          </w:p>
        </w:tc>
        <w:tc>
          <w:tcPr>
            <w:tcW w:w="533" w:type="pct"/>
            <w:noWrap/>
          </w:tcPr>
          <w:p w14:paraId="76F63FC1" w14:textId="15F4D1A8" w:rsidR="00E6469C" w:rsidRPr="00926129" w:rsidRDefault="00E6469C" w:rsidP="00E6469C">
            <w:pPr>
              <w:jc w:val="right"/>
              <w:rPr>
                <w:sz w:val="16"/>
                <w:szCs w:val="16"/>
              </w:rPr>
            </w:pPr>
            <w:r w:rsidRPr="00926129">
              <w:rPr>
                <w:sz w:val="16"/>
                <w:szCs w:val="16"/>
              </w:rPr>
              <w:t>21,6</w:t>
            </w:r>
          </w:p>
        </w:tc>
        <w:tc>
          <w:tcPr>
            <w:tcW w:w="530" w:type="pct"/>
            <w:noWrap/>
          </w:tcPr>
          <w:p w14:paraId="5FF8D383" w14:textId="6C1BDF43" w:rsidR="00E6469C" w:rsidRPr="00926129" w:rsidRDefault="00E6469C" w:rsidP="00E6469C">
            <w:pPr>
              <w:jc w:val="right"/>
              <w:rPr>
                <w:sz w:val="16"/>
                <w:szCs w:val="16"/>
              </w:rPr>
            </w:pPr>
            <w:r w:rsidRPr="00926129">
              <w:rPr>
                <w:sz w:val="16"/>
                <w:szCs w:val="16"/>
              </w:rPr>
              <w:t>22,5</w:t>
            </w:r>
          </w:p>
        </w:tc>
      </w:tr>
      <w:tr w:rsidR="00E6469C" w:rsidRPr="00926129" w14:paraId="5E58A35A" w14:textId="77777777" w:rsidTr="00957870">
        <w:trPr>
          <w:trHeight w:val="440"/>
        </w:trPr>
        <w:tc>
          <w:tcPr>
            <w:tcW w:w="1234" w:type="pct"/>
          </w:tcPr>
          <w:p w14:paraId="43172A38" w14:textId="04510741" w:rsidR="00E6469C" w:rsidRPr="00926129" w:rsidRDefault="00E6469C" w:rsidP="00E6469C">
            <w:pPr>
              <w:rPr>
                <w:sz w:val="16"/>
                <w:szCs w:val="16"/>
              </w:rPr>
            </w:pPr>
            <w:r w:rsidRPr="00926129">
              <w:rPr>
                <w:sz w:val="16"/>
                <w:szCs w:val="16"/>
              </w:rPr>
              <w:t>Основное мероприятие "Организация и проведение торгов по реализации земельных участков находящихся в муниципальной собственности"</w:t>
            </w:r>
          </w:p>
        </w:tc>
        <w:tc>
          <w:tcPr>
            <w:tcW w:w="291" w:type="pct"/>
            <w:noWrap/>
          </w:tcPr>
          <w:p w14:paraId="6ABB856D" w14:textId="338FEA1B" w:rsidR="00E6469C" w:rsidRPr="00926129" w:rsidRDefault="00E6469C" w:rsidP="00E6469C">
            <w:pPr>
              <w:rPr>
                <w:sz w:val="16"/>
                <w:szCs w:val="16"/>
              </w:rPr>
            </w:pPr>
            <w:r w:rsidRPr="00926129">
              <w:rPr>
                <w:sz w:val="16"/>
                <w:szCs w:val="16"/>
              </w:rPr>
              <w:t>900</w:t>
            </w:r>
          </w:p>
        </w:tc>
        <w:tc>
          <w:tcPr>
            <w:tcW w:w="230" w:type="pct"/>
            <w:noWrap/>
          </w:tcPr>
          <w:p w14:paraId="36FA93B2" w14:textId="3314EF11" w:rsidR="00E6469C" w:rsidRPr="00926129" w:rsidRDefault="00E6469C" w:rsidP="00E6469C">
            <w:pPr>
              <w:rPr>
                <w:sz w:val="16"/>
                <w:szCs w:val="16"/>
              </w:rPr>
            </w:pPr>
            <w:r w:rsidRPr="00926129">
              <w:rPr>
                <w:sz w:val="16"/>
                <w:szCs w:val="16"/>
              </w:rPr>
              <w:t>04</w:t>
            </w:r>
          </w:p>
        </w:tc>
        <w:tc>
          <w:tcPr>
            <w:tcW w:w="260" w:type="pct"/>
            <w:noWrap/>
          </w:tcPr>
          <w:p w14:paraId="4600D91F" w14:textId="4524302C" w:rsidR="00E6469C" w:rsidRPr="00926129" w:rsidRDefault="00E6469C" w:rsidP="00E6469C">
            <w:pPr>
              <w:rPr>
                <w:sz w:val="16"/>
                <w:szCs w:val="16"/>
              </w:rPr>
            </w:pPr>
            <w:r w:rsidRPr="00926129">
              <w:rPr>
                <w:sz w:val="16"/>
                <w:szCs w:val="16"/>
              </w:rPr>
              <w:t>12</w:t>
            </w:r>
          </w:p>
        </w:tc>
        <w:tc>
          <w:tcPr>
            <w:tcW w:w="230" w:type="pct"/>
            <w:noWrap/>
          </w:tcPr>
          <w:p w14:paraId="299662B7" w14:textId="1858EF63" w:rsidR="00E6469C" w:rsidRPr="00926129" w:rsidRDefault="00E6469C" w:rsidP="00E6469C">
            <w:pPr>
              <w:rPr>
                <w:sz w:val="16"/>
                <w:szCs w:val="16"/>
              </w:rPr>
            </w:pPr>
            <w:r w:rsidRPr="00926129">
              <w:rPr>
                <w:sz w:val="16"/>
                <w:szCs w:val="16"/>
              </w:rPr>
              <w:t>35</w:t>
            </w:r>
          </w:p>
        </w:tc>
        <w:tc>
          <w:tcPr>
            <w:tcW w:w="169" w:type="pct"/>
            <w:noWrap/>
          </w:tcPr>
          <w:p w14:paraId="0955C1E7" w14:textId="26E475EB" w:rsidR="00E6469C" w:rsidRPr="00926129" w:rsidRDefault="00E6469C" w:rsidP="00E6469C">
            <w:pPr>
              <w:rPr>
                <w:sz w:val="16"/>
                <w:szCs w:val="16"/>
              </w:rPr>
            </w:pPr>
            <w:r w:rsidRPr="00926129">
              <w:rPr>
                <w:sz w:val="16"/>
                <w:szCs w:val="16"/>
              </w:rPr>
              <w:t>0</w:t>
            </w:r>
          </w:p>
        </w:tc>
        <w:tc>
          <w:tcPr>
            <w:tcW w:w="233" w:type="pct"/>
            <w:noWrap/>
          </w:tcPr>
          <w:p w14:paraId="39FC6FF8" w14:textId="258C80C1" w:rsidR="00E6469C" w:rsidRPr="00926129" w:rsidRDefault="00E6469C" w:rsidP="00E6469C">
            <w:pPr>
              <w:rPr>
                <w:sz w:val="16"/>
                <w:szCs w:val="16"/>
              </w:rPr>
            </w:pPr>
            <w:r w:rsidRPr="00926129">
              <w:rPr>
                <w:sz w:val="16"/>
                <w:szCs w:val="16"/>
              </w:rPr>
              <w:t>07</w:t>
            </w:r>
          </w:p>
        </w:tc>
        <w:tc>
          <w:tcPr>
            <w:tcW w:w="466" w:type="pct"/>
            <w:noWrap/>
          </w:tcPr>
          <w:p w14:paraId="246047A6" w14:textId="1FFA2056" w:rsidR="00E6469C" w:rsidRPr="00926129" w:rsidRDefault="00E6469C" w:rsidP="00E6469C">
            <w:pPr>
              <w:rPr>
                <w:sz w:val="16"/>
                <w:szCs w:val="16"/>
              </w:rPr>
            </w:pPr>
          </w:p>
        </w:tc>
        <w:tc>
          <w:tcPr>
            <w:tcW w:w="291" w:type="pct"/>
            <w:noWrap/>
          </w:tcPr>
          <w:p w14:paraId="1CA97AE2" w14:textId="01471B97" w:rsidR="00E6469C" w:rsidRPr="00926129" w:rsidRDefault="00E6469C" w:rsidP="00E6469C">
            <w:pPr>
              <w:rPr>
                <w:sz w:val="16"/>
                <w:szCs w:val="16"/>
              </w:rPr>
            </w:pPr>
          </w:p>
        </w:tc>
        <w:tc>
          <w:tcPr>
            <w:tcW w:w="533" w:type="pct"/>
            <w:noWrap/>
          </w:tcPr>
          <w:p w14:paraId="2CDBDFD5" w14:textId="1A34316D" w:rsidR="00E6469C" w:rsidRPr="00926129" w:rsidRDefault="00E6469C" w:rsidP="00E6469C">
            <w:pPr>
              <w:jc w:val="right"/>
              <w:rPr>
                <w:sz w:val="16"/>
                <w:szCs w:val="16"/>
              </w:rPr>
            </w:pPr>
            <w:r w:rsidRPr="00926129">
              <w:rPr>
                <w:sz w:val="16"/>
                <w:szCs w:val="16"/>
              </w:rPr>
              <w:t>0,0</w:t>
            </w:r>
          </w:p>
        </w:tc>
        <w:tc>
          <w:tcPr>
            <w:tcW w:w="533" w:type="pct"/>
            <w:noWrap/>
          </w:tcPr>
          <w:p w14:paraId="0A26BCE8" w14:textId="5F58D6BF" w:rsidR="00E6469C" w:rsidRPr="00926129" w:rsidRDefault="00E6469C" w:rsidP="00E6469C">
            <w:pPr>
              <w:jc w:val="right"/>
              <w:rPr>
                <w:sz w:val="16"/>
                <w:szCs w:val="16"/>
              </w:rPr>
            </w:pPr>
            <w:r w:rsidRPr="00926129">
              <w:rPr>
                <w:sz w:val="16"/>
                <w:szCs w:val="16"/>
              </w:rPr>
              <w:t>27,0</w:t>
            </w:r>
          </w:p>
        </w:tc>
        <w:tc>
          <w:tcPr>
            <w:tcW w:w="530" w:type="pct"/>
            <w:noWrap/>
          </w:tcPr>
          <w:p w14:paraId="0B29D18C" w14:textId="6E334768" w:rsidR="00E6469C" w:rsidRPr="00926129" w:rsidRDefault="00E6469C" w:rsidP="00E6469C">
            <w:pPr>
              <w:jc w:val="right"/>
              <w:rPr>
                <w:sz w:val="16"/>
                <w:szCs w:val="16"/>
              </w:rPr>
            </w:pPr>
            <w:r w:rsidRPr="00926129">
              <w:rPr>
                <w:sz w:val="16"/>
                <w:szCs w:val="16"/>
              </w:rPr>
              <w:t>28,1</w:t>
            </w:r>
          </w:p>
        </w:tc>
      </w:tr>
      <w:tr w:rsidR="00E6469C" w:rsidRPr="00926129" w14:paraId="1C80859F" w14:textId="77777777" w:rsidTr="00957870">
        <w:trPr>
          <w:trHeight w:val="124"/>
        </w:trPr>
        <w:tc>
          <w:tcPr>
            <w:tcW w:w="1234" w:type="pct"/>
          </w:tcPr>
          <w:p w14:paraId="097F9614" w14:textId="404761CF" w:rsidR="00E6469C" w:rsidRPr="00926129" w:rsidRDefault="00E6469C" w:rsidP="00E6469C">
            <w:pPr>
              <w:rPr>
                <w:sz w:val="16"/>
                <w:szCs w:val="16"/>
              </w:rPr>
            </w:pPr>
            <w:r w:rsidRPr="00926129">
              <w:rPr>
                <w:sz w:val="16"/>
                <w:szCs w:val="16"/>
              </w:rPr>
              <w:t>Мероприятия по землеустройству и землепользованию</w:t>
            </w:r>
          </w:p>
        </w:tc>
        <w:tc>
          <w:tcPr>
            <w:tcW w:w="291" w:type="pct"/>
            <w:noWrap/>
          </w:tcPr>
          <w:p w14:paraId="7EAD43B2" w14:textId="0D8013F3" w:rsidR="00E6469C" w:rsidRPr="00926129" w:rsidRDefault="00E6469C" w:rsidP="00E6469C">
            <w:pPr>
              <w:rPr>
                <w:sz w:val="16"/>
                <w:szCs w:val="16"/>
              </w:rPr>
            </w:pPr>
            <w:r w:rsidRPr="00926129">
              <w:rPr>
                <w:sz w:val="16"/>
                <w:szCs w:val="16"/>
              </w:rPr>
              <w:t>900</w:t>
            </w:r>
          </w:p>
        </w:tc>
        <w:tc>
          <w:tcPr>
            <w:tcW w:w="230" w:type="pct"/>
            <w:noWrap/>
          </w:tcPr>
          <w:p w14:paraId="580AF9FA" w14:textId="058A0B47" w:rsidR="00E6469C" w:rsidRPr="00926129" w:rsidRDefault="00E6469C" w:rsidP="00E6469C">
            <w:pPr>
              <w:rPr>
                <w:sz w:val="16"/>
                <w:szCs w:val="16"/>
              </w:rPr>
            </w:pPr>
            <w:r w:rsidRPr="00926129">
              <w:rPr>
                <w:sz w:val="16"/>
                <w:szCs w:val="16"/>
              </w:rPr>
              <w:t>04</w:t>
            </w:r>
          </w:p>
        </w:tc>
        <w:tc>
          <w:tcPr>
            <w:tcW w:w="260" w:type="pct"/>
            <w:noWrap/>
          </w:tcPr>
          <w:p w14:paraId="3824BE78" w14:textId="1BDF4689" w:rsidR="00E6469C" w:rsidRPr="00926129" w:rsidRDefault="00E6469C" w:rsidP="00E6469C">
            <w:pPr>
              <w:rPr>
                <w:sz w:val="16"/>
                <w:szCs w:val="16"/>
              </w:rPr>
            </w:pPr>
            <w:r w:rsidRPr="00926129">
              <w:rPr>
                <w:sz w:val="16"/>
                <w:szCs w:val="16"/>
              </w:rPr>
              <w:t>12</w:t>
            </w:r>
          </w:p>
        </w:tc>
        <w:tc>
          <w:tcPr>
            <w:tcW w:w="230" w:type="pct"/>
            <w:noWrap/>
          </w:tcPr>
          <w:p w14:paraId="74ABC27B" w14:textId="5FA1C1E5" w:rsidR="00E6469C" w:rsidRPr="00926129" w:rsidRDefault="00E6469C" w:rsidP="00E6469C">
            <w:pPr>
              <w:rPr>
                <w:sz w:val="16"/>
                <w:szCs w:val="16"/>
              </w:rPr>
            </w:pPr>
            <w:r w:rsidRPr="00926129">
              <w:rPr>
                <w:sz w:val="16"/>
                <w:szCs w:val="16"/>
              </w:rPr>
              <w:t>35</w:t>
            </w:r>
          </w:p>
        </w:tc>
        <w:tc>
          <w:tcPr>
            <w:tcW w:w="169" w:type="pct"/>
            <w:noWrap/>
          </w:tcPr>
          <w:p w14:paraId="7C50CE0F" w14:textId="5B985D02" w:rsidR="00E6469C" w:rsidRPr="00926129" w:rsidRDefault="00E6469C" w:rsidP="00E6469C">
            <w:pPr>
              <w:rPr>
                <w:sz w:val="16"/>
                <w:szCs w:val="16"/>
              </w:rPr>
            </w:pPr>
            <w:r w:rsidRPr="00926129">
              <w:rPr>
                <w:sz w:val="16"/>
                <w:szCs w:val="16"/>
              </w:rPr>
              <w:t>0</w:t>
            </w:r>
          </w:p>
        </w:tc>
        <w:tc>
          <w:tcPr>
            <w:tcW w:w="233" w:type="pct"/>
            <w:noWrap/>
          </w:tcPr>
          <w:p w14:paraId="42FE0C83" w14:textId="7F35085D" w:rsidR="00E6469C" w:rsidRPr="00926129" w:rsidRDefault="00E6469C" w:rsidP="00E6469C">
            <w:pPr>
              <w:rPr>
                <w:sz w:val="16"/>
                <w:szCs w:val="16"/>
              </w:rPr>
            </w:pPr>
            <w:r w:rsidRPr="00926129">
              <w:rPr>
                <w:sz w:val="16"/>
                <w:szCs w:val="16"/>
              </w:rPr>
              <w:t>07</w:t>
            </w:r>
          </w:p>
        </w:tc>
        <w:tc>
          <w:tcPr>
            <w:tcW w:w="466" w:type="pct"/>
            <w:noWrap/>
          </w:tcPr>
          <w:p w14:paraId="2732C932" w14:textId="308ED48B" w:rsidR="00E6469C" w:rsidRPr="00926129" w:rsidRDefault="00E6469C" w:rsidP="00E6469C">
            <w:pPr>
              <w:rPr>
                <w:sz w:val="16"/>
                <w:szCs w:val="16"/>
              </w:rPr>
            </w:pPr>
            <w:r w:rsidRPr="00926129">
              <w:rPr>
                <w:sz w:val="16"/>
                <w:szCs w:val="16"/>
              </w:rPr>
              <w:t>42370</w:t>
            </w:r>
          </w:p>
        </w:tc>
        <w:tc>
          <w:tcPr>
            <w:tcW w:w="291" w:type="pct"/>
            <w:noWrap/>
          </w:tcPr>
          <w:p w14:paraId="625D4134" w14:textId="33F7CD55" w:rsidR="00E6469C" w:rsidRPr="00926129" w:rsidRDefault="00E6469C" w:rsidP="00E6469C">
            <w:pPr>
              <w:rPr>
                <w:sz w:val="16"/>
                <w:szCs w:val="16"/>
              </w:rPr>
            </w:pPr>
          </w:p>
        </w:tc>
        <w:tc>
          <w:tcPr>
            <w:tcW w:w="533" w:type="pct"/>
            <w:noWrap/>
          </w:tcPr>
          <w:p w14:paraId="2E9B5104" w14:textId="727C9C9A" w:rsidR="00E6469C" w:rsidRPr="00926129" w:rsidRDefault="00E6469C" w:rsidP="00E6469C">
            <w:pPr>
              <w:jc w:val="right"/>
              <w:rPr>
                <w:sz w:val="16"/>
                <w:szCs w:val="16"/>
              </w:rPr>
            </w:pPr>
            <w:r w:rsidRPr="00926129">
              <w:rPr>
                <w:sz w:val="16"/>
                <w:szCs w:val="16"/>
              </w:rPr>
              <w:t>0,0</w:t>
            </w:r>
          </w:p>
        </w:tc>
        <w:tc>
          <w:tcPr>
            <w:tcW w:w="533" w:type="pct"/>
            <w:noWrap/>
          </w:tcPr>
          <w:p w14:paraId="177FDA3A" w14:textId="3190C46B" w:rsidR="00E6469C" w:rsidRPr="00926129" w:rsidRDefault="00E6469C" w:rsidP="00E6469C">
            <w:pPr>
              <w:jc w:val="right"/>
              <w:rPr>
                <w:sz w:val="16"/>
                <w:szCs w:val="16"/>
              </w:rPr>
            </w:pPr>
            <w:r w:rsidRPr="00926129">
              <w:rPr>
                <w:sz w:val="16"/>
                <w:szCs w:val="16"/>
              </w:rPr>
              <w:t>27,0</w:t>
            </w:r>
          </w:p>
        </w:tc>
        <w:tc>
          <w:tcPr>
            <w:tcW w:w="530" w:type="pct"/>
            <w:noWrap/>
          </w:tcPr>
          <w:p w14:paraId="1EE39965" w14:textId="19CC1C1C" w:rsidR="00E6469C" w:rsidRPr="00926129" w:rsidRDefault="00E6469C" w:rsidP="00E6469C">
            <w:pPr>
              <w:jc w:val="right"/>
              <w:rPr>
                <w:sz w:val="16"/>
                <w:szCs w:val="16"/>
              </w:rPr>
            </w:pPr>
            <w:r w:rsidRPr="00926129">
              <w:rPr>
                <w:sz w:val="16"/>
                <w:szCs w:val="16"/>
              </w:rPr>
              <w:t>28,1</w:t>
            </w:r>
          </w:p>
        </w:tc>
      </w:tr>
      <w:tr w:rsidR="00E6469C" w:rsidRPr="00926129" w14:paraId="593A99D3" w14:textId="77777777" w:rsidTr="00957870">
        <w:trPr>
          <w:trHeight w:val="327"/>
        </w:trPr>
        <w:tc>
          <w:tcPr>
            <w:tcW w:w="1234" w:type="pct"/>
          </w:tcPr>
          <w:p w14:paraId="0992D4A5" w14:textId="465F0C7A"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60F4740A" w14:textId="476E87E6" w:rsidR="00E6469C" w:rsidRPr="00926129" w:rsidRDefault="00E6469C" w:rsidP="00E6469C">
            <w:pPr>
              <w:rPr>
                <w:sz w:val="16"/>
                <w:szCs w:val="16"/>
              </w:rPr>
            </w:pPr>
            <w:r w:rsidRPr="00926129">
              <w:rPr>
                <w:sz w:val="16"/>
                <w:szCs w:val="16"/>
              </w:rPr>
              <w:t>900</w:t>
            </w:r>
          </w:p>
        </w:tc>
        <w:tc>
          <w:tcPr>
            <w:tcW w:w="230" w:type="pct"/>
            <w:noWrap/>
          </w:tcPr>
          <w:p w14:paraId="1D148305" w14:textId="76606BC0" w:rsidR="00E6469C" w:rsidRPr="00926129" w:rsidRDefault="00E6469C" w:rsidP="00E6469C">
            <w:pPr>
              <w:rPr>
                <w:sz w:val="16"/>
                <w:szCs w:val="16"/>
              </w:rPr>
            </w:pPr>
            <w:r w:rsidRPr="00926129">
              <w:rPr>
                <w:sz w:val="16"/>
                <w:szCs w:val="16"/>
              </w:rPr>
              <w:t>04</w:t>
            </w:r>
          </w:p>
        </w:tc>
        <w:tc>
          <w:tcPr>
            <w:tcW w:w="260" w:type="pct"/>
            <w:noWrap/>
          </w:tcPr>
          <w:p w14:paraId="36F3130F" w14:textId="6C12A5D9" w:rsidR="00E6469C" w:rsidRPr="00926129" w:rsidRDefault="00E6469C" w:rsidP="00E6469C">
            <w:pPr>
              <w:rPr>
                <w:sz w:val="16"/>
                <w:szCs w:val="16"/>
              </w:rPr>
            </w:pPr>
            <w:r w:rsidRPr="00926129">
              <w:rPr>
                <w:sz w:val="16"/>
                <w:szCs w:val="16"/>
              </w:rPr>
              <w:t>12</w:t>
            </w:r>
          </w:p>
        </w:tc>
        <w:tc>
          <w:tcPr>
            <w:tcW w:w="230" w:type="pct"/>
            <w:noWrap/>
          </w:tcPr>
          <w:p w14:paraId="262F01CA" w14:textId="227174D6" w:rsidR="00E6469C" w:rsidRPr="00926129" w:rsidRDefault="00E6469C" w:rsidP="00E6469C">
            <w:pPr>
              <w:rPr>
                <w:sz w:val="16"/>
                <w:szCs w:val="16"/>
              </w:rPr>
            </w:pPr>
            <w:r w:rsidRPr="00926129">
              <w:rPr>
                <w:sz w:val="16"/>
                <w:szCs w:val="16"/>
              </w:rPr>
              <w:t>35</w:t>
            </w:r>
          </w:p>
        </w:tc>
        <w:tc>
          <w:tcPr>
            <w:tcW w:w="169" w:type="pct"/>
            <w:noWrap/>
          </w:tcPr>
          <w:p w14:paraId="746465F7" w14:textId="759C0B15" w:rsidR="00E6469C" w:rsidRPr="00926129" w:rsidRDefault="00E6469C" w:rsidP="00E6469C">
            <w:pPr>
              <w:rPr>
                <w:sz w:val="16"/>
                <w:szCs w:val="16"/>
              </w:rPr>
            </w:pPr>
            <w:r w:rsidRPr="00926129">
              <w:rPr>
                <w:sz w:val="16"/>
                <w:szCs w:val="16"/>
              </w:rPr>
              <w:t>0</w:t>
            </w:r>
          </w:p>
        </w:tc>
        <w:tc>
          <w:tcPr>
            <w:tcW w:w="233" w:type="pct"/>
            <w:noWrap/>
          </w:tcPr>
          <w:p w14:paraId="4AA8AECA" w14:textId="7E62208F" w:rsidR="00E6469C" w:rsidRPr="00926129" w:rsidRDefault="00E6469C" w:rsidP="00E6469C">
            <w:pPr>
              <w:rPr>
                <w:sz w:val="16"/>
                <w:szCs w:val="16"/>
              </w:rPr>
            </w:pPr>
            <w:r w:rsidRPr="00926129">
              <w:rPr>
                <w:sz w:val="16"/>
                <w:szCs w:val="16"/>
              </w:rPr>
              <w:t>07</w:t>
            </w:r>
          </w:p>
        </w:tc>
        <w:tc>
          <w:tcPr>
            <w:tcW w:w="466" w:type="pct"/>
            <w:noWrap/>
          </w:tcPr>
          <w:p w14:paraId="4446512D" w14:textId="1587F893" w:rsidR="00E6469C" w:rsidRPr="00926129" w:rsidRDefault="00E6469C" w:rsidP="00E6469C">
            <w:pPr>
              <w:rPr>
                <w:sz w:val="16"/>
                <w:szCs w:val="16"/>
              </w:rPr>
            </w:pPr>
            <w:r w:rsidRPr="00926129">
              <w:rPr>
                <w:sz w:val="16"/>
                <w:szCs w:val="16"/>
              </w:rPr>
              <w:t>42370</w:t>
            </w:r>
          </w:p>
        </w:tc>
        <w:tc>
          <w:tcPr>
            <w:tcW w:w="291" w:type="pct"/>
            <w:noWrap/>
          </w:tcPr>
          <w:p w14:paraId="58A5045C" w14:textId="1C57E52A" w:rsidR="00E6469C" w:rsidRPr="00926129" w:rsidRDefault="00E6469C" w:rsidP="00E6469C">
            <w:pPr>
              <w:rPr>
                <w:sz w:val="16"/>
                <w:szCs w:val="16"/>
              </w:rPr>
            </w:pPr>
            <w:r w:rsidRPr="00926129">
              <w:rPr>
                <w:sz w:val="16"/>
                <w:szCs w:val="16"/>
              </w:rPr>
              <w:t>200</w:t>
            </w:r>
          </w:p>
        </w:tc>
        <w:tc>
          <w:tcPr>
            <w:tcW w:w="533" w:type="pct"/>
            <w:noWrap/>
          </w:tcPr>
          <w:p w14:paraId="4DA53588" w14:textId="72FF33DA" w:rsidR="00E6469C" w:rsidRPr="00926129" w:rsidRDefault="00E6469C" w:rsidP="00E6469C">
            <w:pPr>
              <w:jc w:val="right"/>
              <w:rPr>
                <w:sz w:val="16"/>
                <w:szCs w:val="16"/>
              </w:rPr>
            </w:pPr>
            <w:r w:rsidRPr="00926129">
              <w:rPr>
                <w:sz w:val="16"/>
                <w:szCs w:val="16"/>
              </w:rPr>
              <w:t>0,0</w:t>
            </w:r>
          </w:p>
        </w:tc>
        <w:tc>
          <w:tcPr>
            <w:tcW w:w="533" w:type="pct"/>
            <w:noWrap/>
          </w:tcPr>
          <w:p w14:paraId="560382C3" w14:textId="437529DB" w:rsidR="00E6469C" w:rsidRPr="00926129" w:rsidRDefault="00E6469C" w:rsidP="00E6469C">
            <w:pPr>
              <w:jc w:val="right"/>
              <w:rPr>
                <w:sz w:val="16"/>
                <w:szCs w:val="16"/>
              </w:rPr>
            </w:pPr>
            <w:r w:rsidRPr="00926129">
              <w:rPr>
                <w:sz w:val="16"/>
                <w:szCs w:val="16"/>
              </w:rPr>
              <w:t>27,0</w:t>
            </w:r>
          </w:p>
        </w:tc>
        <w:tc>
          <w:tcPr>
            <w:tcW w:w="530" w:type="pct"/>
            <w:noWrap/>
          </w:tcPr>
          <w:p w14:paraId="5FBC634E" w14:textId="00D3938C" w:rsidR="00E6469C" w:rsidRPr="00926129" w:rsidRDefault="00E6469C" w:rsidP="00E6469C">
            <w:pPr>
              <w:jc w:val="right"/>
              <w:rPr>
                <w:sz w:val="16"/>
                <w:szCs w:val="16"/>
              </w:rPr>
            </w:pPr>
            <w:r w:rsidRPr="00926129">
              <w:rPr>
                <w:sz w:val="16"/>
                <w:szCs w:val="16"/>
              </w:rPr>
              <w:t>28,1</w:t>
            </w:r>
          </w:p>
        </w:tc>
      </w:tr>
      <w:tr w:rsidR="00E6469C" w:rsidRPr="00926129" w14:paraId="7DFA172C" w14:textId="77777777" w:rsidTr="00957870">
        <w:trPr>
          <w:trHeight w:val="450"/>
        </w:trPr>
        <w:tc>
          <w:tcPr>
            <w:tcW w:w="1234" w:type="pct"/>
          </w:tcPr>
          <w:p w14:paraId="6265F788" w14:textId="362541AA"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7CD612A4" w14:textId="79B5F192" w:rsidR="00E6469C" w:rsidRPr="00926129" w:rsidRDefault="00E6469C" w:rsidP="00E6469C">
            <w:pPr>
              <w:rPr>
                <w:sz w:val="16"/>
                <w:szCs w:val="16"/>
              </w:rPr>
            </w:pPr>
            <w:r w:rsidRPr="00926129">
              <w:rPr>
                <w:sz w:val="16"/>
                <w:szCs w:val="16"/>
              </w:rPr>
              <w:t>900</w:t>
            </w:r>
          </w:p>
        </w:tc>
        <w:tc>
          <w:tcPr>
            <w:tcW w:w="230" w:type="pct"/>
            <w:noWrap/>
          </w:tcPr>
          <w:p w14:paraId="3B960F8B" w14:textId="54015DC2" w:rsidR="00E6469C" w:rsidRPr="00926129" w:rsidRDefault="00E6469C" w:rsidP="00E6469C">
            <w:pPr>
              <w:rPr>
                <w:sz w:val="16"/>
                <w:szCs w:val="16"/>
              </w:rPr>
            </w:pPr>
            <w:r w:rsidRPr="00926129">
              <w:rPr>
                <w:sz w:val="16"/>
                <w:szCs w:val="16"/>
              </w:rPr>
              <w:t>04</w:t>
            </w:r>
          </w:p>
        </w:tc>
        <w:tc>
          <w:tcPr>
            <w:tcW w:w="260" w:type="pct"/>
            <w:noWrap/>
          </w:tcPr>
          <w:p w14:paraId="06DF2BFB" w14:textId="5376AEB9" w:rsidR="00E6469C" w:rsidRPr="00926129" w:rsidRDefault="00E6469C" w:rsidP="00E6469C">
            <w:pPr>
              <w:rPr>
                <w:sz w:val="16"/>
                <w:szCs w:val="16"/>
              </w:rPr>
            </w:pPr>
            <w:r w:rsidRPr="00926129">
              <w:rPr>
                <w:sz w:val="16"/>
                <w:szCs w:val="16"/>
              </w:rPr>
              <w:t>12</w:t>
            </w:r>
          </w:p>
        </w:tc>
        <w:tc>
          <w:tcPr>
            <w:tcW w:w="230" w:type="pct"/>
            <w:noWrap/>
          </w:tcPr>
          <w:p w14:paraId="3AA6DF8D" w14:textId="0B19C17B" w:rsidR="00E6469C" w:rsidRPr="00926129" w:rsidRDefault="00E6469C" w:rsidP="00E6469C">
            <w:pPr>
              <w:rPr>
                <w:sz w:val="16"/>
                <w:szCs w:val="16"/>
              </w:rPr>
            </w:pPr>
            <w:r w:rsidRPr="00926129">
              <w:rPr>
                <w:sz w:val="16"/>
                <w:szCs w:val="16"/>
              </w:rPr>
              <w:t>35</w:t>
            </w:r>
          </w:p>
        </w:tc>
        <w:tc>
          <w:tcPr>
            <w:tcW w:w="169" w:type="pct"/>
            <w:noWrap/>
          </w:tcPr>
          <w:p w14:paraId="2EDAF3DF" w14:textId="76205017" w:rsidR="00E6469C" w:rsidRPr="00926129" w:rsidRDefault="00E6469C" w:rsidP="00E6469C">
            <w:pPr>
              <w:rPr>
                <w:sz w:val="16"/>
                <w:szCs w:val="16"/>
              </w:rPr>
            </w:pPr>
            <w:r w:rsidRPr="00926129">
              <w:rPr>
                <w:sz w:val="16"/>
                <w:szCs w:val="16"/>
              </w:rPr>
              <w:t>0</w:t>
            </w:r>
          </w:p>
        </w:tc>
        <w:tc>
          <w:tcPr>
            <w:tcW w:w="233" w:type="pct"/>
            <w:noWrap/>
          </w:tcPr>
          <w:p w14:paraId="20CA8F13" w14:textId="50AD7C57" w:rsidR="00E6469C" w:rsidRPr="00926129" w:rsidRDefault="00E6469C" w:rsidP="00E6469C">
            <w:pPr>
              <w:rPr>
                <w:sz w:val="16"/>
                <w:szCs w:val="16"/>
              </w:rPr>
            </w:pPr>
            <w:r w:rsidRPr="00926129">
              <w:rPr>
                <w:sz w:val="16"/>
                <w:szCs w:val="16"/>
              </w:rPr>
              <w:t>07</w:t>
            </w:r>
          </w:p>
        </w:tc>
        <w:tc>
          <w:tcPr>
            <w:tcW w:w="466" w:type="pct"/>
            <w:noWrap/>
          </w:tcPr>
          <w:p w14:paraId="15DF964F" w14:textId="2A87E45B" w:rsidR="00E6469C" w:rsidRPr="00926129" w:rsidRDefault="00E6469C" w:rsidP="00E6469C">
            <w:pPr>
              <w:rPr>
                <w:sz w:val="16"/>
                <w:szCs w:val="16"/>
              </w:rPr>
            </w:pPr>
            <w:r w:rsidRPr="00926129">
              <w:rPr>
                <w:sz w:val="16"/>
                <w:szCs w:val="16"/>
              </w:rPr>
              <w:t>42370</w:t>
            </w:r>
          </w:p>
        </w:tc>
        <w:tc>
          <w:tcPr>
            <w:tcW w:w="291" w:type="pct"/>
            <w:noWrap/>
          </w:tcPr>
          <w:p w14:paraId="3D961656" w14:textId="3A504D3A" w:rsidR="00E6469C" w:rsidRPr="00926129" w:rsidRDefault="00E6469C" w:rsidP="00E6469C">
            <w:pPr>
              <w:rPr>
                <w:sz w:val="16"/>
                <w:szCs w:val="16"/>
              </w:rPr>
            </w:pPr>
            <w:r w:rsidRPr="00926129">
              <w:rPr>
                <w:sz w:val="16"/>
                <w:szCs w:val="16"/>
              </w:rPr>
              <w:t>240</w:t>
            </w:r>
          </w:p>
        </w:tc>
        <w:tc>
          <w:tcPr>
            <w:tcW w:w="533" w:type="pct"/>
            <w:noWrap/>
          </w:tcPr>
          <w:p w14:paraId="41E3BF94" w14:textId="35AF7F90" w:rsidR="00E6469C" w:rsidRPr="00926129" w:rsidRDefault="00E6469C" w:rsidP="00E6469C">
            <w:pPr>
              <w:jc w:val="right"/>
              <w:rPr>
                <w:sz w:val="16"/>
                <w:szCs w:val="16"/>
              </w:rPr>
            </w:pPr>
            <w:r w:rsidRPr="00926129">
              <w:rPr>
                <w:sz w:val="16"/>
                <w:szCs w:val="16"/>
              </w:rPr>
              <w:t>0,0</w:t>
            </w:r>
          </w:p>
        </w:tc>
        <w:tc>
          <w:tcPr>
            <w:tcW w:w="533" w:type="pct"/>
            <w:noWrap/>
          </w:tcPr>
          <w:p w14:paraId="59395E8A" w14:textId="28BD9AD2" w:rsidR="00E6469C" w:rsidRPr="00926129" w:rsidRDefault="00E6469C" w:rsidP="00E6469C">
            <w:pPr>
              <w:jc w:val="right"/>
              <w:rPr>
                <w:sz w:val="16"/>
                <w:szCs w:val="16"/>
              </w:rPr>
            </w:pPr>
            <w:r w:rsidRPr="00926129">
              <w:rPr>
                <w:sz w:val="16"/>
                <w:szCs w:val="16"/>
              </w:rPr>
              <w:t>27,0</w:t>
            </w:r>
          </w:p>
        </w:tc>
        <w:tc>
          <w:tcPr>
            <w:tcW w:w="530" w:type="pct"/>
            <w:noWrap/>
          </w:tcPr>
          <w:p w14:paraId="08ECC2CE" w14:textId="0CE92629" w:rsidR="00E6469C" w:rsidRPr="00926129" w:rsidRDefault="00E6469C" w:rsidP="00E6469C">
            <w:pPr>
              <w:jc w:val="right"/>
              <w:rPr>
                <w:sz w:val="16"/>
                <w:szCs w:val="16"/>
              </w:rPr>
            </w:pPr>
            <w:r w:rsidRPr="00926129">
              <w:rPr>
                <w:sz w:val="16"/>
                <w:szCs w:val="16"/>
              </w:rPr>
              <w:t>28,1</w:t>
            </w:r>
          </w:p>
        </w:tc>
      </w:tr>
      <w:tr w:rsidR="00E6469C" w:rsidRPr="00926129" w14:paraId="42387D69" w14:textId="77777777" w:rsidTr="00957870">
        <w:trPr>
          <w:trHeight w:val="1350"/>
        </w:trPr>
        <w:tc>
          <w:tcPr>
            <w:tcW w:w="1234" w:type="pct"/>
          </w:tcPr>
          <w:p w14:paraId="7E57F7FB" w14:textId="6769AB63" w:rsidR="00E6469C" w:rsidRPr="00926129" w:rsidRDefault="00E6469C" w:rsidP="00E6469C">
            <w:pPr>
              <w:rPr>
                <w:sz w:val="16"/>
                <w:szCs w:val="16"/>
              </w:rPr>
            </w:pPr>
            <w:r w:rsidRPr="00926129">
              <w:rPr>
                <w:sz w:val="16"/>
                <w:szCs w:val="16"/>
              </w:rPr>
              <w:t>Основное мероприятие "Организация и проведение торгов по продаже права на  заключение договоров аренды в отношении  земельных участков находящихся в муниципальной собственности"</w:t>
            </w:r>
          </w:p>
        </w:tc>
        <w:tc>
          <w:tcPr>
            <w:tcW w:w="291" w:type="pct"/>
            <w:noWrap/>
          </w:tcPr>
          <w:p w14:paraId="0FD141E9" w14:textId="5BE0F384" w:rsidR="00E6469C" w:rsidRPr="00926129" w:rsidRDefault="00E6469C" w:rsidP="00E6469C">
            <w:pPr>
              <w:rPr>
                <w:sz w:val="16"/>
                <w:szCs w:val="16"/>
              </w:rPr>
            </w:pPr>
            <w:r w:rsidRPr="00926129">
              <w:rPr>
                <w:sz w:val="16"/>
                <w:szCs w:val="16"/>
              </w:rPr>
              <w:t>900</w:t>
            </w:r>
          </w:p>
        </w:tc>
        <w:tc>
          <w:tcPr>
            <w:tcW w:w="230" w:type="pct"/>
            <w:noWrap/>
          </w:tcPr>
          <w:p w14:paraId="69DA4682" w14:textId="5FEB0723" w:rsidR="00E6469C" w:rsidRPr="00926129" w:rsidRDefault="00E6469C" w:rsidP="00E6469C">
            <w:pPr>
              <w:rPr>
                <w:sz w:val="16"/>
                <w:szCs w:val="16"/>
              </w:rPr>
            </w:pPr>
            <w:r w:rsidRPr="00926129">
              <w:rPr>
                <w:sz w:val="16"/>
                <w:szCs w:val="16"/>
              </w:rPr>
              <w:t>04</w:t>
            </w:r>
          </w:p>
        </w:tc>
        <w:tc>
          <w:tcPr>
            <w:tcW w:w="260" w:type="pct"/>
            <w:noWrap/>
          </w:tcPr>
          <w:p w14:paraId="75CFD246" w14:textId="567DB10A" w:rsidR="00E6469C" w:rsidRPr="00926129" w:rsidRDefault="00E6469C" w:rsidP="00E6469C">
            <w:pPr>
              <w:rPr>
                <w:sz w:val="16"/>
                <w:szCs w:val="16"/>
              </w:rPr>
            </w:pPr>
            <w:r w:rsidRPr="00926129">
              <w:rPr>
                <w:sz w:val="16"/>
                <w:szCs w:val="16"/>
              </w:rPr>
              <w:t>12</w:t>
            </w:r>
          </w:p>
        </w:tc>
        <w:tc>
          <w:tcPr>
            <w:tcW w:w="230" w:type="pct"/>
            <w:noWrap/>
          </w:tcPr>
          <w:p w14:paraId="40C2BA98" w14:textId="2EFDB8FB" w:rsidR="00E6469C" w:rsidRPr="00926129" w:rsidRDefault="00E6469C" w:rsidP="00E6469C">
            <w:pPr>
              <w:rPr>
                <w:sz w:val="16"/>
                <w:szCs w:val="16"/>
              </w:rPr>
            </w:pPr>
            <w:r w:rsidRPr="00926129">
              <w:rPr>
                <w:sz w:val="16"/>
                <w:szCs w:val="16"/>
              </w:rPr>
              <w:t>35</w:t>
            </w:r>
          </w:p>
        </w:tc>
        <w:tc>
          <w:tcPr>
            <w:tcW w:w="169" w:type="pct"/>
            <w:noWrap/>
          </w:tcPr>
          <w:p w14:paraId="097D3A1B" w14:textId="56AE41AF" w:rsidR="00E6469C" w:rsidRPr="00926129" w:rsidRDefault="00E6469C" w:rsidP="00E6469C">
            <w:pPr>
              <w:rPr>
                <w:sz w:val="16"/>
                <w:szCs w:val="16"/>
              </w:rPr>
            </w:pPr>
            <w:r w:rsidRPr="00926129">
              <w:rPr>
                <w:sz w:val="16"/>
                <w:szCs w:val="16"/>
              </w:rPr>
              <w:t>0</w:t>
            </w:r>
          </w:p>
        </w:tc>
        <w:tc>
          <w:tcPr>
            <w:tcW w:w="233" w:type="pct"/>
            <w:noWrap/>
          </w:tcPr>
          <w:p w14:paraId="242ACBF7" w14:textId="761AC1DE" w:rsidR="00E6469C" w:rsidRPr="00926129" w:rsidRDefault="00E6469C" w:rsidP="00E6469C">
            <w:pPr>
              <w:rPr>
                <w:sz w:val="16"/>
                <w:szCs w:val="16"/>
              </w:rPr>
            </w:pPr>
            <w:r w:rsidRPr="00926129">
              <w:rPr>
                <w:sz w:val="16"/>
                <w:szCs w:val="16"/>
              </w:rPr>
              <w:t>10</w:t>
            </w:r>
          </w:p>
        </w:tc>
        <w:tc>
          <w:tcPr>
            <w:tcW w:w="466" w:type="pct"/>
            <w:noWrap/>
          </w:tcPr>
          <w:p w14:paraId="18DF9860" w14:textId="29143019" w:rsidR="00E6469C" w:rsidRPr="00926129" w:rsidRDefault="00E6469C" w:rsidP="00E6469C">
            <w:pPr>
              <w:rPr>
                <w:sz w:val="16"/>
                <w:szCs w:val="16"/>
              </w:rPr>
            </w:pPr>
          </w:p>
        </w:tc>
        <w:tc>
          <w:tcPr>
            <w:tcW w:w="291" w:type="pct"/>
            <w:noWrap/>
          </w:tcPr>
          <w:p w14:paraId="54E565F4" w14:textId="0287A6BC" w:rsidR="00E6469C" w:rsidRPr="00926129" w:rsidRDefault="00E6469C" w:rsidP="00E6469C">
            <w:pPr>
              <w:rPr>
                <w:sz w:val="16"/>
                <w:szCs w:val="16"/>
              </w:rPr>
            </w:pPr>
          </w:p>
        </w:tc>
        <w:tc>
          <w:tcPr>
            <w:tcW w:w="533" w:type="pct"/>
            <w:noWrap/>
          </w:tcPr>
          <w:p w14:paraId="7F851BA0" w14:textId="7B8C660B" w:rsidR="00E6469C" w:rsidRPr="00926129" w:rsidRDefault="00E6469C" w:rsidP="00E6469C">
            <w:pPr>
              <w:jc w:val="right"/>
              <w:rPr>
                <w:sz w:val="16"/>
                <w:szCs w:val="16"/>
              </w:rPr>
            </w:pPr>
            <w:r w:rsidRPr="00926129">
              <w:rPr>
                <w:sz w:val="16"/>
                <w:szCs w:val="16"/>
              </w:rPr>
              <w:t>62,4</w:t>
            </w:r>
          </w:p>
        </w:tc>
        <w:tc>
          <w:tcPr>
            <w:tcW w:w="533" w:type="pct"/>
            <w:noWrap/>
          </w:tcPr>
          <w:p w14:paraId="3081CF19" w14:textId="5433B2B3" w:rsidR="00E6469C" w:rsidRPr="00926129" w:rsidRDefault="00E6469C" w:rsidP="00E6469C">
            <w:pPr>
              <w:jc w:val="right"/>
              <w:rPr>
                <w:sz w:val="16"/>
                <w:szCs w:val="16"/>
              </w:rPr>
            </w:pPr>
            <w:r w:rsidRPr="00926129">
              <w:rPr>
                <w:sz w:val="16"/>
                <w:szCs w:val="16"/>
              </w:rPr>
              <w:t>10,8</w:t>
            </w:r>
          </w:p>
        </w:tc>
        <w:tc>
          <w:tcPr>
            <w:tcW w:w="530" w:type="pct"/>
            <w:noWrap/>
          </w:tcPr>
          <w:p w14:paraId="7EF2C33A" w14:textId="5E5B5CDC" w:rsidR="00E6469C" w:rsidRPr="00926129" w:rsidRDefault="00E6469C" w:rsidP="00E6469C">
            <w:pPr>
              <w:jc w:val="right"/>
              <w:rPr>
                <w:sz w:val="16"/>
                <w:szCs w:val="16"/>
              </w:rPr>
            </w:pPr>
            <w:r w:rsidRPr="00926129">
              <w:rPr>
                <w:sz w:val="16"/>
                <w:szCs w:val="16"/>
              </w:rPr>
              <w:t>11,2</w:t>
            </w:r>
          </w:p>
        </w:tc>
      </w:tr>
      <w:tr w:rsidR="00E6469C" w:rsidRPr="00926129" w14:paraId="63D75BDE" w14:textId="77777777" w:rsidTr="00957870">
        <w:trPr>
          <w:trHeight w:val="367"/>
        </w:trPr>
        <w:tc>
          <w:tcPr>
            <w:tcW w:w="1234" w:type="pct"/>
          </w:tcPr>
          <w:p w14:paraId="0C2FEA02" w14:textId="720649F9" w:rsidR="00E6469C" w:rsidRPr="00926129" w:rsidRDefault="00E6469C" w:rsidP="00E6469C">
            <w:pPr>
              <w:rPr>
                <w:sz w:val="16"/>
                <w:szCs w:val="16"/>
              </w:rPr>
            </w:pPr>
            <w:r w:rsidRPr="00926129">
              <w:rPr>
                <w:sz w:val="16"/>
                <w:szCs w:val="16"/>
              </w:rPr>
              <w:t>Мероприятия по землеустройству и землепользованию</w:t>
            </w:r>
          </w:p>
        </w:tc>
        <w:tc>
          <w:tcPr>
            <w:tcW w:w="291" w:type="pct"/>
            <w:noWrap/>
          </w:tcPr>
          <w:p w14:paraId="2530FF6F" w14:textId="7650BE6E" w:rsidR="00E6469C" w:rsidRPr="00926129" w:rsidRDefault="00E6469C" w:rsidP="00E6469C">
            <w:pPr>
              <w:rPr>
                <w:sz w:val="16"/>
                <w:szCs w:val="16"/>
              </w:rPr>
            </w:pPr>
            <w:r w:rsidRPr="00926129">
              <w:rPr>
                <w:sz w:val="16"/>
                <w:szCs w:val="16"/>
              </w:rPr>
              <w:t>900</w:t>
            </w:r>
          </w:p>
        </w:tc>
        <w:tc>
          <w:tcPr>
            <w:tcW w:w="230" w:type="pct"/>
            <w:noWrap/>
          </w:tcPr>
          <w:p w14:paraId="63C3FB58" w14:textId="12A66E3C" w:rsidR="00E6469C" w:rsidRPr="00926129" w:rsidRDefault="00E6469C" w:rsidP="00E6469C">
            <w:pPr>
              <w:rPr>
                <w:sz w:val="16"/>
                <w:szCs w:val="16"/>
              </w:rPr>
            </w:pPr>
            <w:r w:rsidRPr="00926129">
              <w:rPr>
                <w:sz w:val="16"/>
                <w:szCs w:val="16"/>
              </w:rPr>
              <w:t>04</w:t>
            </w:r>
          </w:p>
        </w:tc>
        <w:tc>
          <w:tcPr>
            <w:tcW w:w="260" w:type="pct"/>
            <w:noWrap/>
          </w:tcPr>
          <w:p w14:paraId="708E5DBF" w14:textId="15DFB968" w:rsidR="00E6469C" w:rsidRPr="00926129" w:rsidRDefault="00E6469C" w:rsidP="00E6469C">
            <w:pPr>
              <w:rPr>
                <w:sz w:val="16"/>
                <w:szCs w:val="16"/>
              </w:rPr>
            </w:pPr>
            <w:r w:rsidRPr="00926129">
              <w:rPr>
                <w:sz w:val="16"/>
                <w:szCs w:val="16"/>
              </w:rPr>
              <w:t>12</w:t>
            </w:r>
          </w:p>
        </w:tc>
        <w:tc>
          <w:tcPr>
            <w:tcW w:w="230" w:type="pct"/>
            <w:noWrap/>
          </w:tcPr>
          <w:p w14:paraId="20AF4F1E" w14:textId="42D89ACE" w:rsidR="00E6469C" w:rsidRPr="00926129" w:rsidRDefault="00E6469C" w:rsidP="00E6469C">
            <w:pPr>
              <w:rPr>
                <w:sz w:val="16"/>
                <w:szCs w:val="16"/>
              </w:rPr>
            </w:pPr>
            <w:r w:rsidRPr="00926129">
              <w:rPr>
                <w:sz w:val="16"/>
                <w:szCs w:val="16"/>
              </w:rPr>
              <w:t>35</w:t>
            </w:r>
          </w:p>
        </w:tc>
        <w:tc>
          <w:tcPr>
            <w:tcW w:w="169" w:type="pct"/>
            <w:noWrap/>
          </w:tcPr>
          <w:p w14:paraId="007AE694" w14:textId="0AB7AA61" w:rsidR="00E6469C" w:rsidRPr="00926129" w:rsidRDefault="00E6469C" w:rsidP="00E6469C">
            <w:pPr>
              <w:rPr>
                <w:sz w:val="16"/>
                <w:szCs w:val="16"/>
              </w:rPr>
            </w:pPr>
            <w:r w:rsidRPr="00926129">
              <w:rPr>
                <w:sz w:val="16"/>
                <w:szCs w:val="16"/>
              </w:rPr>
              <w:t>0</w:t>
            </w:r>
          </w:p>
        </w:tc>
        <w:tc>
          <w:tcPr>
            <w:tcW w:w="233" w:type="pct"/>
            <w:noWrap/>
          </w:tcPr>
          <w:p w14:paraId="05EC637B" w14:textId="43100109" w:rsidR="00E6469C" w:rsidRPr="00926129" w:rsidRDefault="00E6469C" w:rsidP="00E6469C">
            <w:pPr>
              <w:rPr>
                <w:sz w:val="16"/>
                <w:szCs w:val="16"/>
              </w:rPr>
            </w:pPr>
            <w:r w:rsidRPr="00926129">
              <w:rPr>
                <w:sz w:val="16"/>
                <w:szCs w:val="16"/>
              </w:rPr>
              <w:t>10</w:t>
            </w:r>
          </w:p>
        </w:tc>
        <w:tc>
          <w:tcPr>
            <w:tcW w:w="466" w:type="pct"/>
            <w:noWrap/>
          </w:tcPr>
          <w:p w14:paraId="58B12380" w14:textId="5804A024" w:rsidR="00E6469C" w:rsidRPr="00926129" w:rsidRDefault="00E6469C" w:rsidP="00E6469C">
            <w:pPr>
              <w:rPr>
                <w:sz w:val="16"/>
                <w:szCs w:val="16"/>
              </w:rPr>
            </w:pPr>
            <w:r w:rsidRPr="00926129">
              <w:rPr>
                <w:sz w:val="16"/>
                <w:szCs w:val="16"/>
              </w:rPr>
              <w:t>42370</w:t>
            </w:r>
          </w:p>
        </w:tc>
        <w:tc>
          <w:tcPr>
            <w:tcW w:w="291" w:type="pct"/>
            <w:noWrap/>
          </w:tcPr>
          <w:p w14:paraId="1EABC538" w14:textId="17E49C34" w:rsidR="00E6469C" w:rsidRPr="00926129" w:rsidRDefault="00E6469C" w:rsidP="00E6469C">
            <w:pPr>
              <w:rPr>
                <w:sz w:val="16"/>
                <w:szCs w:val="16"/>
              </w:rPr>
            </w:pPr>
          </w:p>
        </w:tc>
        <w:tc>
          <w:tcPr>
            <w:tcW w:w="533" w:type="pct"/>
            <w:noWrap/>
          </w:tcPr>
          <w:p w14:paraId="3EB9B628" w14:textId="4480782B" w:rsidR="00E6469C" w:rsidRPr="00926129" w:rsidRDefault="00E6469C" w:rsidP="00E6469C">
            <w:pPr>
              <w:jc w:val="right"/>
              <w:rPr>
                <w:sz w:val="16"/>
                <w:szCs w:val="16"/>
              </w:rPr>
            </w:pPr>
            <w:r w:rsidRPr="00926129">
              <w:rPr>
                <w:sz w:val="16"/>
                <w:szCs w:val="16"/>
              </w:rPr>
              <w:t>62,4</w:t>
            </w:r>
          </w:p>
        </w:tc>
        <w:tc>
          <w:tcPr>
            <w:tcW w:w="533" w:type="pct"/>
            <w:noWrap/>
          </w:tcPr>
          <w:p w14:paraId="758DFAF0" w14:textId="0F8EE377" w:rsidR="00E6469C" w:rsidRPr="00926129" w:rsidRDefault="00E6469C" w:rsidP="00E6469C">
            <w:pPr>
              <w:jc w:val="right"/>
              <w:rPr>
                <w:sz w:val="16"/>
                <w:szCs w:val="16"/>
              </w:rPr>
            </w:pPr>
            <w:r w:rsidRPr="00926129">
              <w:rPr>
                <w:sz w:val="16"/>
                <w:szCs w:val="16"/>
              </w:rPr>
              <w:t>10,8</w:t>
            </w:r>
          </w:p>
        </w:tc>
        <w:tc>
          <w:tcPr>
            <w:tcW w:w="530" w:type="pct"/>
            <w:noWrap/>
          </w:tcPr>
          <w:p w14:paraId="62E0C44B" w14:textId="77B8F789" w:rsidR="00E6469C" w:rsidRPr="00926129" w:rsidRDefault="00E6469C" w:rsidP="00E6469C">
            <w:pPr>
              <w:jc w:val="right"/>
              <w:rPr>
                <w:sz w:val="16"/>
                <w:szCs w:val="16"/>
              </w:rPr>
            </w:pPr>
            <w:r w:rsidRPr="00926129">
              <w:rPr>
                <w:sz w:val="16"/>
                <w:szCs w:val="16"/>
              </w:rPr>
              <w:t>11,2</w:t>
            </w:r>
          </w:p>
        </w:tc>
      </w:tr>
      <w:tr w:rsidR="00E6469C" w:rsidRPr="00926129" w14:paraId="3951A458" w14:textId="77777777" w:rsidTr="00957870">
        <w:trPr>
          <w:trHeight w:val="399"/>
        </w:trPr>
        <w:tc>
          <w:tcPr>
            <w:tcW w:w="1234" w:type="pct"/>
          </w:tcPr>
          <w:p w14:paraId="57EC3FB2" w14:textId="0DFD428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1D5466A9" w14:textId="47EDDCFB" w:rsidR="00E6469C" w:rsidRPr="00926129" w:rsidRDefault="00E6469C" w:rsidP="00E6469C">
            <w:pPr>
              <w:rPr>
                <w:sz w:val="16"/>
                <w:szCs w:val="16"/>
              </w:rPr>
            </w:pPr>
            <w:r w:rsidRPr="00926129">
              <w:rPr>
                <w:sz w:val="16"/>
                <w:szCs w:val="16"/>
              </w:rPr>
              <w:t>900</w:t>
            </w:r>
          </w:p>
        </w:tc>
        <w:tc>
          <w:tcPr>
            <w:tcW w:w="230" w:type="pct"/>
            <w:noWrap/>
          </w:tcPr>
          <w:p w14:paraId="49F31073" w14:textId="0B435BE8" w:rsidR="00E6469C" w:rsidRPr="00926129" w:rsidRDefault="00E6469C" w:rsidP="00E6469C">
            <w:pPr>
              <w:rPr>
                <w:sz w:val="16"/>
                <w:szCs w:val="16"/>
              </w:rPr>
            </w:pPr>
            <w:r w:rsidRPr="00926129">
              <w:rPr>
                <w:sz w:val="16"/>
                <w:szCs w:val="16"/>
              </w:rPr>
              <w:t>04</w:t>
            </w:r>
          </w:p>
        </w:tc>
        <w:tc>
          <w:tcPr>
            <w:tcW w:w="260" w:type="pct"/>
            <w:noWrap/>
          </w:tcPr>
          <w:p w14:paraId="0CCAE851" w14:textId="32299B23" w:rsidR="00E6469C" w:rsidRPr="00926129" w:rsidRDefault="00E6469C" w:rsidP="00E6469C">
            <w:pPr>
              <w:rPr>
                <w:sz w:val="16"/>
                <w:szCs w:val="16"/>
              </w:rPr>
            </w:pPr>
            <w:r w:rsidRPr="00926129">
              <w:rPr>
                <w:sz w:val="16"/>
                <w:szCs w:val="16"/>
              </w:rPr>
              <w:t>12</w:t>
            </w:r>
          </w:p>
        </w:tc>
        <w:tc>
          <w:tcPr>
            <w:tcW w:w="230" w:type="pct"/>
            <w:noWrap/>
          </w:tcPr>
          <w:p w14:paraId="5F3F2B6A" w14:textId="01316EFA" w:rsidR="00E6469C" w:rsidRPr="00926129" w:rsidRDefault="00E6469C" w:rsidP="00E6469C">
            <w:pPr>
              <w:rPr>
                <w:sz w:val="16"/>
                <w:szCs w:val="16"/>
              </w:rPr>
            </w:pPr>
            <w:r w:rsidRPr="00926129">
              <w:rPr>
                <w:sz w:val="16"/>
                <w:szCs w:val="16"/>
              </w:rPr>
              <w:t>35</w:t>
            </w:r>
          </w:p>
        </w:tc>
        <w:tc>
          <w:tcPr>
            <w:tcW w:w="169" w:type="pct"/>
            <w:noWrap/>
          </w:tcPr>
          <w:p w14:paraId="15715FFF" w14:textId="607B1774" w:rsidR="00E6469C" w:rsidRPr="00926129" w:rsidRDefault="00E6469C" w:rsidP="00E6469C">
            <w:pPr>
              <w:rPr>
                <w:sz w:val="16"/>
                <w:szCs w:val="16"/>
              </w:rPr>
            </w:pPr>
            <w:r w:rsidRPr="00926129">
              <w:rPr>
                <w:sz w:val="16"/>
                <w:szCs w:val="16"/>
              </w:rPr>
              <w:t>0</w:t>
            </w:r>
          </w:p>
        </w:tc>
        <w:tc>
          <w:tcPr>
            <w:tcW w:w="233" w:type="pct"/>
            <w:noWrap/>
          </w:tcPr>
          <w:p w14:paraId="397C6EFD" w14:textId="6D3FA48A" w:rsidR="00E6469C" w:rsidRPr="00926129" w:rsidRDefault="00E6469C" w:rsidP="00E6469C">
            <w:pPr>
              <w:rPr>
                <w:sz w:val="16"/>
                <w:szCs w:val="16"/>
              </w:rPr>
            </w:pPr>
            <w:r w:rsidRPr="00926129">
              <w:rPr>
                <w:sz w:val="16"/>
                <w:szCs w:val="16"/>
              </w:rPr>
              <w:t>10</w:t>
            </w:r>
          </w:p>
        </w:tc>
        <w:tc>
          <w:tcPr>
            <w:tcW w:w="466" w:type="pct"/>
            <w:noWrap/>
          </w:tcPr>
          <w:p w14:paraId="75BA9FF9" w14:textId="3D9840E9" w:rsidR="00E6469C" w:rsidRPr="00926129" w:rsidRDefault="00E6469C" w:rsidP="00E6469C">
            <w:pPr>
              <w:rPr>
                <w:sz w:val="16"/>
                <w:szCs w:val="16"/>
              </w:rPr>
            </w:pPr>
            <w:r w:rsidRPr="00926129">
              <w:rPr>
                <w:sz w:val="16"/>
                <w:szCs w:val="16"/>
              </w:rPr>
              <w:t>42370</w:t>
            </w:r>
          </w:p>
        </w:tc>
        <w:tc>
          <w:tcPr>
            <w:tcW w:w="291" w:type="pct"/>
            <w:noWrap/>
          </w:tcPr>
          <w:p w14:paraId="1397F8EA" w14:textId="14FF1160" w:rsidR="00E6469C" w:rsidRPr="00926129" w:rsidRDefault="00E6469C" w:rsidP="00E6469C">
            <w:pPr>
              <w:rPr>
                <w:sz w:val="16"/>
                <w:szCs w:val="16"/>
              </w:rPr>
            </w:pPr>
            <w:r w:rsidRPr="00926129">
              <w:rPr>
                <w:sz w:val="16"/>
                <w:szCs w:val="16"/>
              </w:rPr>
              <w:t>200</w:t>
            </w:r>
          </w:p>
        </w:tc>
        <w:tc>
          <w:tcPr>
            <w:tcW w:w="533" w:type="pct"/>
            <w:noWrap/>
          </w:tcPr>
          <w:p w14:paraId="4834DA63" w14:textId="184A447A" w:rsidR="00E6469C" w:rsidRPr="00926129" w:rsidRDefault="00E6469C" w:rsidP="00E6469C">
            <w:pPr>
              <w:jc w:val="right"/>
              <w:rPr>
                <w:sz w:val="16"/>
                <w:szCs w:val="16"/>
              </w:rPr>
            </w:pPr>
            <w:r w:rsidRPr="00926129">
              <w:rPr>
                <w:sz w:val="16"/>
                <w:szCs w:val="16"/>
              </w:rPr>
              <w:t>62,4</w:t>
            </w:r>
          </w:p>
        </w:tc>
        <w:tc>
          <w:tcPr>
            <w:tcW w:w="533" w:type="pct"/>
            <w:noWrap/>
          </w:tcPr>
          <w:p w14:paraId="2EAAD657" w14:textId="7431C36D" w:rsidR="00E6469C" w:rsidRPr="00926129" w:rsidRDefault="00E6469C" w:rsidP="00E6469C">
            <w:pPr>
              <w:jc w:val="right"/>
              <w:rPr>
                <w:sz w:val="16"/>
                <w:szCs w:val="16"/>
              </w:rPr>
            </w:pPr>
            <w:r w:rsidRPr="00926129">
              <w:rPr>
                <w:sz w:val="16"/>
                <w:szCs w:val="16"/>
              </w:rPr>
              <w:t>10,8</w:t>
            </w:r>
          </w:p>
        </w:tc>
        <w:tc>
          <w:tcPr>
            <w:tcW w:w="530" w:type="pct"/>
            <w:noWrap/>
          </w:tcPr>
          <w:p w14:paraId="6AEDA14B" w14:textId="342314E6" w:rsidR="00E6469C" w:rsidRPr="00926129" w:rsidRDefault="00E6469C" w:rsidP="00E6469C">
            <w:pPr>
              <w:jc w:val="right"/>
              <w:rPr>
                <w:sz w:val="16"/>
                <w:szCs w:val="16"/>
              </w:rPr>
            </w:pPr>
            <w:r w:rsidRPr="00926129">
              <w:rPr>
                <w:sz w:val="16"/>
                <w:szCs w:val="16"/>
              </w:rPr>
              <w:t>11,2</w:t>
            </w:r>
          </w:p>
        </w:tc>
      </w:tr>
      <w:tr w:rsidR="00E6469C" w:rsidRPr="00926129" w14:paraId="79272417" w14:textId="77777777" w:rsidTr="00957870">
        <w:trPr>
          <w:trHeight w:val="675"/>
        </w:trPr>
        <w:tc>
          <w:tcPr>
            <w:tcW w:w="1234" w:type="pct"/>
          </w:tcPr>
          <w:p w14:paraId="3BD23E04" w14:textId="1875334E"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0BA1F9BF" w14:textId="42BC52EC" w:rsidR="00E6469C" w:rsidRPr="00926129" w:rsidRDefault="00E6469C" w:rsidP="00E6469C">
            <w:pPr>
              <w:rPr>
                <w:sz w:val="16"/>
                <w:szCs w:val="16"/>
              </w:rPr>
            </w:pPr>
            <w:r w:rsidRPr="00926129">
              <w:rPr>
                <w:sz w:val="16"/>
                <w:szCs w:val="16"/>
              </w:rPr>
              <w:t>900</w:t>
            </w:r>
          </w:p>
        </w:tc>
        <w:tc>
          <w:tcPr>
            <w:tcW w:w="230" w:type="pct"/>
            <w:noWrap/>
          </w:tcPr>
          <w:p w14:paraId="5FF6C324" w14:textId="4DC5FE5A" w:rsidR="00E6469C" w:rsidRPr="00926129" w:rsidRDefault="00E6469C" w:rsidP="00E6469C">
            <w:pPr>
              <w:rPr>
                <w:sz w:val="16"/>
                <w:szCs w:val="16"/>
              </w:rPr>
            </w:pPr>
            <w:r w:rsidRPr="00926129">
              <w:rPr>
                <w:sz w:val="16"/>
                <w:szCs w:val="16"/>
              </w:rPr>
              <w:t>04</w:t>
            </w:r>
          </w:p>
        </w:tc>
        <w:tc>
          <w:tcPr>
            <w:tcW w:w="260" w:type="pct"/>
            <w:noWrap/>
          </w:tcPr>
          <w:p w14:paraId="18A9231B" w14:textId="3FBB9BA3" w:rsidR="00E6469C" w:rsidRPr="00926129" w:rsidRDefault="00E6469C" w:rsidP="00E6469C">
            <w:pPr>
              <w:rPr>
                <w:sz w:val="16"/>
                <w:szCs w:val="16"/>
              </w:rPr>
            </w:pPr>
            <w:r w:rsidRPr="00926129">
              <w:rPr>
                <w:sz w:val="16"/>
                <w:szCs w:val="16"/>
              </w:rPr>
              <w:t>12</w:t>
            </w:r>
          </w:p>
        </w:tc>
        <w:tc>
          <w:tcPr>
            <w:tcW w:w="230" w:type="pct"/>
            <w:noWrap/>
          </w:tcPr>
          <w:p w14:paraId="2BB49348" w14:textId="1B4E86FF" w:rsidR="00E6469C" w:rsidRPr="00926129" w:rsidRDefault="00E6469C" w:rsidP="00E6469C">
            <w:pPr>
              <w:rPr>
                <w:sz w:val="16"/>
                <w:szCs w:val="16"/>
              </w:rPr>
            </w:pPr>
            <w:r w:rsidRPr="00926129">
              <w:rPr>
                <w:sz w:val="16"/>
                <w:szCs w:val="16"/>
              </w:rPr>
              <w:t>35</w:t>
            </w:r>
          </w:p>
        </w:tc>
        <w:tc>
          <w:tcPr>
            <w:tcW w:w="169" w:type="pct"/>
            <w:noWrap/>
          </w:tcPr>
          <w:p w14:paraId="49830E24" w14:textId="2E9DA2C1" w:rsidR="00E6469C" w:rsidRPr="00926129" w:rsidRDefault="00E6469C" w:rsidP="00E6469C">
            <w:pPr>
              <w:rPr>
                <w:sz w:val="16"/>
                <w:szCs w:val="16"/>
              </w:rPr>
            </w:pPr>
            <w:r w:rsidRPr="00926129">
              <w:rPr>
                <w:sz w:val="16"/>
                <w:szCs w:val="16"/>
              </w:rPr>
              <w:t>0</w:t>
            </w:r>
          </w:p>
        </w:tc>
        <w:tc>
          <w:tcPr>
            <w:tcW w:w="233" w:type="pct"/>
            <w:noWrap/>
          </w:tcPr>
          <w:p w14:paraId="43C264E1" w14:textId="70798FD7" w:rsidR="00E6469C" w:rsidRPr="00926129" w:rsidRDefault="00E6469C" w:rsidP="00E6469C">
            <w:pPr>
              <w:rPr>
                <w:sz w:val="16"/>
                <w:szCs w:val="16"/>
              </w:rPr>
            </w:pPr>
            <w:r w:rsidRPr="00926129">
              <w:rPr>
                <w:sz w:val="16"/>
                <w:szCs w:val="16"/>
              </w:rPr>
              <w:t>10</w:t>
            </w:r>
          </w:p>
        </w:tc>
        <w:tc>
          <w:tcPr>
            <w:tcW w:w="466" w:type="pct"/>
            <w:noWrap/>
          </w:tcPr>
          <w:p w14:paraId="13A4D180" w14:textId="0290211F" w:rsidR="00E6469C" w:rsidRPr="00926129" w:rsidRDefault="00E6469C" w:rsidP="00E6469C">
            <w:pPr>
              <w:rPr>
                <w:sz w:val="16"/>
                <w:szCs w:val="16"/>
              </w:rPr>
            </w:pPr>
            <w:r w:rsidRPr="00926129">
              <w:rPr>
                <w:sz w:val="16"/>
                <w:szCs w:val="16"/>
              </w:rPr>
              <w:t>42370</w:t>
            </w:r>
          </w:p>
        </w:tc>
        <w:tc>
          <w:tcPr>
            <w:tcW w:w="291" w:type="pct"/>
            <w:noWrap/>
          </w:tcPr>
          <w:p w14:paraId="3505D319" w14:textId="6E535908" w:rsidR="00E6469C" w:rsidRPr="00926129" w:rsidRDefault="00E6469C" w:rsidP="00E6469C">
            <w:pPr>
              <w:rPr>
                <w:sz w:val="16"/>
                <w:szCs w:val="16"/>
              </w:rPr>
            </w:pPr>
            <w:r w:rsidRPr="00926129">
              <w:rPr>
                <w:sz w:val="16"/>
                <w:szCs w:val="16"/>
              </w:rPr>
              <w:t>240</w:t>
            </w:r>
          </w:p>
        </w:tc>
        <w:tc>
          <w:tcPr>
            <w:tcW w:w="533" w:type="pct"/>
            <w:noWrap/>
          </w:tcPr>
          <w:p w14:paraId="3B803761" w14:textId="0E8B7FA6" w:rsidR="00E6469C" w:rsidRPr="00926129" w:rsidRDefault="00E6469C" w:rsidP="00E6469C">
            <w:pPr>
              <w:jc w:val="right"/>
              <w:rPr>
                <w:sz w:val="16"/>
                <w:szCs w:val="16"/>
              </w:rPr>
            </w:pPr>
            <w:r w:rsidRPr="00926129">
              <w:rPr>
                <w:sz w:val="16"/>
                <w:szCs w:val="16"/>
              </w:rPr>
              <w:t>62,4</w:t>
            </w:r>
          </w:p>
        </w:tc>
        <w:tc>
          <w:tcPr>
            <w:tcW w:w="533" w:type="pct"/>
            <w:noWrap/>
          </w:tcPr>
          <w:p w14:paraId="40D96126" w14:textId="18ACB18A" w:rsidR="00E6469C" w:rsidRPr="00926129" w:rsidRDefault="00E6469C" w:rsidP="00E6469C">
            <w:pPr>
              <w:jc w:val="right"/>
              <w:rPr>
                <w:sz w:val="16"/>
                <w:szCs w:val="16"/>
              </w:rPr>
            </w:pPr>
            <w:r w:rsidRPr="00926129">
              <w:rPr>
                <w:sz w:val="16"/>
                <w:szCs w:val="16"/>
              </w:rPr>
              <w:t>10,8</w:t>
            </w:r>
          </w:p>
        </w:tc>
        <w:tc>
          <w:tcPr>
            <w:tcW w:w="530" w:type="pct"/>
            <w:noWrap/>
          </w:tcPr>
          <w:p w14:paraId="6E70D1A2" w14:textId="3423B162" w:rsidR="00E6469C" w:rsidRPr="00926129" w:rsidRDefault="00E6469C" w:rsidP="00E6469C">
            <w:pPr>
              <w:jc w:val="right"/>
              <w:rPr>
                <w:sz w:val="16"/>
                <w:szCs w:val="16"/>
              </w:rPr>
            </w:pPr>
            <w:r w:rsidRPr="00926129">
              <w:rPr>
                <w:sz w:val="16"/>
                <w:szCs w:val="16"/>
              </w:rPr>
              <w:t>11,2</w:t>
            </w:r>
          </w:p>
        </w:tc>
      </w:tr>
      <w:tr w:rsidR="00E6469C" w:rsidRPr="00926129" w14:paraId="50C54C3F" w14:textId="77777777" w:rsidTr="00957870">
        <w:trPr>
          <w:trHeight w:val="360"/>
        </w:trPr>
        <w:tc>
          <w:tcPr>
            <w:tcW w:w="1234" w:type="pct"/>
          </w:tcPr>
          <w:p w14:paraId="6DA08A74" w14:textId="5858C38F" w:rsidR="00E6469C" w:rsidRPr="00926129" w:rsidRDefault="00E6469C" w:rsidP="00E6469C">
            <w:pPr>
              <w:rPr>
                <w:sz w:val="16"/>
                <w:szCs w:val="16"/>
              </w:rPr>
            </w:pPr>
            <w:r w:rsidRPr="00926129">
              <w:rPr>
                <w:sz w:val="16"/>
                <w:szCs w:val="16"/>
              </w:rPr>
              <w:lastRenderedPageBreak/>
              <w:t>Жилищно-коммунальное хозяйство</w:t>
            </w:r>
          </w:p>
        </w:tc>
        <w:tc>
          <w:tcPr>
            <w:tcW w:w="291" w:type="pct"/>
            <w:noWrap/>
          </w:tcPr>
          <w:p w14:paraId="42EC66F9" w14:textId="60531F50" w:rsidR="00E6469C" w:rsidRPr="00926129" w:rsidRDefault="00E6469C" w:rsidP="00E6469C">
            <w:pPr>
              <w:rPr>
                <w:sz w:val="16"/>
                <w:szCs w:val="16"/>
              </w:rPr>
            </w:pPr>
            <w:r w:rsidRPr="00926129">
              <w:rPr>
                <w:sz w:val="16"/>
                <w:szCs w:val="16"/>
              </w:rPr>
              <w:t>900</w:t>
            </w:r>
          </w:p>
        </w:tc>
        <w:tc>
          <w:tcPr>
            <w:tcW w:w="230" w:type="pct"/>
            <w:noWrap/>
          </w:tcPr>
          <w:p w14:paraId="0237286A" w14:textId="6FE51C26" w:rsidR="00E6469C" w:rsidRPr="00926129" w:rsidRDefault="00E6469C" w:rsidP="00E6469C">
            <w:pPr>
              <w:rPr>
                <w:sz w:val="16"/>
                <w:szCs w:val="16"/>
              </w:rPr>
            </w:pPr>
            <w:r w:rsidRPr="00926129">
              <w:rPr>
                <w:sz w:val="16"/>
                <w:szCs w:val="16"/>
              </w:rPr>
              <w:t>05</w:t>
            </w:r>
          </w:p>
        </w:tc>
        <w:tc>
          <w:tcPr>
            <w:tcW w:w="260" w:type="pct"/>
            <w:noWrap/>
          </w:tcPr>
          <w:p w14:paraId="191628B3" w14:textId="07D86065" w:rsidR="00E6469C" w:rsidRPr="00926129" w:rsidRDefault="00E6469C" w:rsidP="00E6469C">
            <w:pPr>
              <w:rPr>
                <w:sz w:val="16"/>
                <w:szCs w:val="16"/>
              </w:rPr>
            </w:pPr>
          </w:p>
        </w:tc>
        <w:tc>
          <w:tcPr>
            <w:tcW w:w="230" w:type="pct"/>
            <w:noWrap/>
          </w:tcPr>
          <w:p w14:paraId="02242BBB" w14:textId="71E8B799" w:rsidR="00E6469C" w:rsidRPr="00926129" w:rsidRDefault="00E6469C" w:rsidP="00E6469C">
            <w:pPr>
              <w:rPr>
                <w:sz w:val="16"/>
                <w:szCs w:val="16"/>
              </w:rPr>
            </w:pPr>
          </w:p>
        </w:tc>
        <w:tc>
          <w:tcPr>
            <w:tcW w:w="169" w:type="pct"/>
            <w:noWrap/>
          </w:tcPr>
          <w:p w14:paraId="40AE611A" w14:textId="26C1BFD3" w:rsidR="00E6469C" w:rsidRPr="00926129" w:rsidRDefault="00E6469C" w:rsidP="00E6469C">
            <w:pPr>
              <w:rPr>
                <w:sz w:val="16"/>
                <w:szCs w:val="16"/>
              </w:rPr>
            </w:pPr>
          </w:p>
        </w:tc>
        <w:tc>
          <w:tcPr>
            <w:tcW w:w="233" w:type="pct"/>
            <w:noWrap/>
          </w:tcPr>
          <w:p w14:paraId="7CCFF6D0" w14:textId="62886CC5" w:rsidR="00E6469C" w:rsidRPr="00926129" w:rsidRDefault="00E6469C" w:rsidP="00E6469C">
            <w:pPr>
              <w:rPr>
                <w:sz w:val="16"/>
                <w:szCs w:val="16"/>
              </w:rPr>
            </w:pPr>
          </w:p>
        </w:tc>
        <w:tc>
          <w:tcPr>
            <w:tcW w:w="466" w:type="pct"/>
            <w:noWrap/>
          </w:tcPr>
          <w:p w14:paraId="513C8EA2" w14:textId="1EC40F37" w:rsidR="00E6469C" w:rsidRPr="00926129" w:rsidRDefault="00E6469C" w:rsidP="00E6469C">
            <w:pPr>
              <w:rPr>
                <w:sz w:val="16"/>
                <w:szCs w:val="16"/>
              </w:rPr>
            </w:pPr>
          </w:p>
        </w:tc>
        <w:tc>
          <w:tcPr>
            <w:tcW w:w="291" w:type="pct"/>
            <w:noWrap/>
          </w:tcPr>
          <w:p w14:paraId="1B38CD79" w14:textId="24F3244B" w:rsidR="00E6469C" w:rsidRPr="00926129" w:rsidRDefault="00E6469C" w:rsidP="00E6469C">
            <w:pPr>
              <w:rPr>
                <w:sz w:val="16"/>
                <w:szCs w:val="16"/>
              </w:rPr>
            </w:pPr>
          </w:p>
        </w:tc>
        <w:tc>
          <w:tcPr>
            <w:tcW w:w="533" w:type="pct"/>
            <w:noWrap/>
          </w:tcPr>
          <w:p w14:paraId="6D2F4EA8" w14:textId="4375C0B6" w:rsidR="00E6469C" w:rsidRPr="00926129" w:rsidRDefault="00E6469C" w:rsidP="00E6469C">
            <w:pPr>
              <w:jc w:val="right"/>
              <w:rPr>
                <w:sz w:val="16"/>
                <w:szCs w:val="16"/>
              </w:rPr>
            </w:pPr>
            <w:r w:rsidRPr="00926129">
              <w:rPr>
                <w:sz w:val="16"/>
                <w:szCs w:val="16"/>
              </w:rPr>
              <w:t>569 533,6</w:t>
            </w:r>
          </w:p>
        </w:tc>
        <w:tc>
          <w:tcPr>
            <w:tcW w:w="533" w:type="pct"/>
            <w:noWrap/>
          </w:tcPr>
          <w:p w14:paraId="4AE9699C" w14:textId="176ED6F8" w:rsidR="00E6469C" w:rsidRPr="00926129" w:rsidRDefault="00E6469C" w:rsidP="00E6469C">
            <w:pPr>
              <w:jc w:val="right"/>
              <w:rPr>
                <w:sz w:val="16"/>
                <w:szCs w:val="16"/>
              </w:rPr>
            </w:pPr>
            <w:r w:rsidRPr="00926129">
              <w:rPr>
                <w:sz w:val="16"/>
                <w:szCs w:val="16"/>
              </w:rPr>
              <w:t>101 400,7</w:t>
            </w:r>
          </w:p>
        </w:tc>
        <w:tc>
          <w:tcPr>
            <w:tcW w:w="530" w:type="pct"/>
            <w:noWrap/>
          </w:tcPr>
          <w:p w14:paraId="778552C5" w14:textId="12399B33" w:rsidR="00E6469C" w:rsidRPr="00926129" w:rsidRDefault="00E6469C" w:rsidP="00E6469C">
            <w:pPr>
              <w:jc w:val="right"/>
              <w:rPr>
                <w:sz w:val="16"/>
                <w:szCs w:val="16"/>
              </w:rPr>
            </w:pPr>
            <w:r w:rsidRPr="00926129">
              <w:rPr>
                <w:sz w:val="16"/>
                <w:szCs w:val="16"/>
              </w:rPr>
              <w:t>2 561,3</w:t>
            </w:r>
          </w:p>
        </w:tc>
      </w:tr>
      <w:tr w:rsidR="00E6469C" w:rsidRPr="00926129" w14:paraId="0DA673AB" w14:textId="77777777" w:rsidTr="00957870">
        <w:trPr>
          <w:trHeight w:val="70"/>
        </w:trPr>
        <w:tc>
          <w:tcPr>
            <w:tcW w:w="1234" w:type="pct"/>
          </w:tcPr>
          <w:p w14:paraId="3C0AF051" w14:textId="4703A25C" w:rsidR="00E6469C" w:rsidRPr="00926129" w:rsidRDefault="00E6469C" w:rsidP="00E6469C">
            <w:pPr>
              <w:rPr>
                <w:sz w:val="16"/>
                <w:szCs w:val="16"/>
              </w:rPr>
            </w:pPr>
            <w:r w:rsidRPr="00926129">
              <w:rPr>
                <w:sz w:val="16"/>
                <w:szCs w:val="16"/>
              </w:rPr>
              <w:t>Жилищное хозяйство</w:t>
            </w:r>
          </w:p>
        </w:tc>
        <w:tc>
          <w:tcPr>
            <w:tcW w:w="291" w:type="pct"/>
            <w:noWrap/>
          </w:tcPr>
          <w:p w14:paraId="0AB22EB1" w14:textId="71786B0D" w:rsidR="00E6469C" w:rsidRPr="00926129" w:rsidRDefault="00E6469C" w:rsidP="00E6469C">
            <w:pPr>
              <w:rPr>
                <w:sz w:val="16"/>
                <w:szCs w:val="16"/>
              </w:rPr>
            </w:pPr>
            <w:r w:rsidRPr="00926129">
              <w:rPr>
                <w:sz w:val="16"/>
                <w:szCs w:val="16"/>
              </w:rPr>
              <w:t>900</w:t>
            </w:r>
          </w:p>
        </w:tc>
        <w:tc>
          <w:tcPr>
            <w:tcW w:w="230" w:type="pct"/>
            <w:noWrap/>
          </w:tcPr>
          <w:p w14:paraId="70B5F8EA" w14:textId="33AFC470" w:rsidR="00E6469C" w:rsidRPr="00926129" w:rsidRDefault="00E6469C" w:rsidP="00E6469C">
            <w:pPr>
              <w:rPr>
                <w:sz w:val="16"/>
                <w:szCs w:val="16"/>
              </w:rPr>
            </w:pPr>
            <w:r w:rsidRPr="00926129">
              <w:rPr>
                <w:sz w:val="16"/>
                <w:szCs w:val="16"/>
              </w:rPr>
              <w:t>05</w:t>
            </w:r>
          </w:p>
        </w:tc>
        <w:tc>
          <w:tcPr>
            <w:tcW w:w="260" w:type="pct"/>
            <w:noWrap/>
          </w:tcPr>
          <w:p w14:paraId="101B2731" w14:textId="790FDA1F" w:rsidR="00E6469C" w:rsidRPr="00926129" w:rsidRDefault="00E6469C" w:rsidP="00E6469C">
            <w:pPr>
              <w:rPr>
                <w:sz w:val="16"/>
                <w:szCs w:val="16"/>
              </w:rPr>
            </w:pPr>
            <w:r w:rsidRPr="00926129">
              <w:rPr>
                <w:sz w:val="16"/>
                <w:szCs w:val="16"/>
              </w:rPr>
              <w:t>01</w:t>
            </w:r>
          </w:p>
        </w:tc>
        <w:tc>
          <w:tcPr>
            <w:tcW w:w="230" w:type="pct"/>
            <w:noWrap/>
          </w:tcPr>
          <w:p w14:paraId="7CBB31C7" w14:textId="24B9E517" w:rsidR="00E6469C" w:rsidRPr="00926129" w:rsidRDefault="00E6469C" w:rsidP="00E6469C">
            <w:pPr>
              <w:rPr>
                <w:sz w:val="16"/>
                <w:szCs w:val="16"/>
              </w:rPr>
            </w:pPr>
          </w:p>
        </w:tc>
        <w:tc>
          <w:tcPr>
            <w:tcW w:w="169" w:type="pct"/>
            <w:noWrap/>
          </w:tcPr>
          <w:p w14:paraId="34719B3A" w14:textId="6399F787" w:rsidR="00E6469C" w:rsidRPr="00926129" w:rsidRDefault="00E6469C" w:rsidP="00E6469C">
            <w:pPr>
              <w:rPr>
                <w:sz w:val="16"/>
                <w:szCs w:val="16"/>
              </w:rPr>
            </w:pPr>
          </w:p>
        </w:tc>
        <w:tc>
          <w:tcPr>
            <w:tcW w:w="233" w:type="pct"/>
            <w:noWrap/>
          </w:tcPr>
          <w:p w14:paraId="055CC455" w14:textId="41974760" w:rsidR="00E6469C" w:rsidRPr="00926129" w:rsidRDefault="00E6469C" w:rsidP="00E6469C">
            <w:pPr>
              <w:rPr>
                <w:sz w:val="16"/>
                <w:szCs w:val="16"/>
              </w:rPr>
            </w:pPr>
          </w:p>
        </w:tc>
        <w:tc>
          <w:tcPr>
            <w:tcW w:w="466" w:type="pct"/>
            <w:noWrap/>
          </w:tcPr>
          <w:p w14:paraId="52E4B690" w14:textId="5CDA6666" w:rsidR="00E6469C" w:rsidRPr="00926129" w:rsidRDefault="00E6469C" w:rsidP="00E6469C">
            <w:pPr>
              <w:rPr>
                <w:sz w:val="16"/>
                <w:szCs w:val="16"/>
              </w:rPr>
            </w:pPr>
          </w:p>
        </w:tc>
        <w:tc>
          <w:tcPr>
            <w:tcW w:w="291" w:type="pct"/>
            <w:noWrap/>
          </w:tcPr>
          <w:p w14:paraId="2B3C894E" w14:textId="00BFE5AA" w:rsidR="00E6469C" w:rsidRPr="00926129" w:rsidRDefault="00E6469C" w:rsidP="00E6469C">
            <w:pPr>
              <w:rPr>
                <w:sz w:val="16"/>
                <w:szCs w:val="16"/>
              </w:rPr>
            </w:pPr>
          </w:p>
        </w:tc>
        <w:tc>
          <w:tcPr>
            <w:tcW w:w="533" w:type="pct"/>
            <w:noWrap/>
          </w:tcPr>
          <w:p w14:paraId="4C6C4AC1" w14:textId="702FC481" w:rsidR="00E6469C" w:rsidRPr="00926129" w:rsidRDefault="00E6469C" w:rsidP="00E6469C">
            <w:pPr>
              <w:jc w:val="right"/>
              <w:rPr>
                <w:sz w:val="16"/>
                <w:szCs w:val="16"/>
              </w:rPr>
            </w:pPr>
            <w:r w:rsidRPr="00926129">
              <w:rPr>
                <w:sz w:val="16"/>
                <w:szCs w:val="16"/>
              </w:rPr>
              <w:t>48 843,2</w:t>
            </w:r>
          </w:p>
        </w:tc>
        <w:tc>
          <w:tcPr>
            <w:tcW w:w="533" w:type="pct"/>
            <w:noWrap/>
          </w:tcPr>
          <w:p w14:paraId="717CAAA6" w14:textId="739282C5" w:rsidR="00E6469C" w:rsidRPr="00926129" w:rsidRDefault="00E6469C" w:rsidP="00E6469C">
            <w:pPr>
              <w:jc w:val="right"/>
              <w:rPr>
                <w:sz w:val="16"/>
                <w:szCs w:val="16"/>
              </w:rPr>
            </w:pPr>
            <w:r w:rsidRPr="00926129">
              <w:rPr>
                <w:sz w:val="16"/>
                <w:szCs w:val="16"/>
              </w:rPr>
              <w:t>99 295,4</w:t>
            </w:r>
          </w:p>
        </w:tc>
        <w:tc>
          <w:tcPr>
            <w:tcW w:w="530" w:type="pct"/>
            <w:noWrap/>
          </w:tcPr>
          <w:p w14:paraId="56AB88A8" w14:textId="56AFADC9" w:rsidR="00E6469C" w:rsidRPr="00926129" w:rsidRDefault="00E6469C" w:rsidP="00E6469C">
            <w:pPr>
              <w:jc w:val="right"/>
              <w:rPr>
                <w:sz w:val="16"/>
                <w:szCs w:val="16"/>
              </w:rPr>
            </w:pPr>
            <w:r w:rsidRPr="00926129">
              <w:rPr>
                <w:sz w:val="16"/>
                <w:szCs w:val="16"/>
              </w:rPr>
              <w:t>456,0</w:t>
            </w:r>
          </w:p>
        </w:tc>
      </w:tr>
      <w:tr w:rsidR="00E6469C" w:rsidRPr="00926129" w14:paraId="11FD48BC" w14:textId="77777777" w:rsidTr="00957870">
        <w:trPr>
          <w:trHeight w:val="675"/>
        </w:trPr>
        <w:tc>
          <w:tcPr>
            <w:tcW w:w="1234" w:type="pct"/>
          </w:tcPr>
          <w:p w14:paraId="45B02A68" w14:textId="2CAAD95A" w:rsidR="00E6469C" w:rsidRPr="00926129" w:rsidRDefault="00E6469C" w:rsidP="00E6469C">
            <w:pPr>
              <w:rPr>
                <w:sz w:val="16"/>
                <w:szCs w:val="16"/>
              </w:rPr>
            </w:pPr>
            <w:r w:rsidRPr="00926129">
              <w:rPr>
                <w:sz w:val="16"/>
                <w:szCs w:val="16"/>
              </w:rPr>
              <w:t>Муниципальная адресная программа Чамзинского муниципального района Республики Мордовия "Переселение граждан из жилищного фонда, признанного в установленном порядке после 1 января 2017 г. аварийным и подлежащим сносу или реконструкции в связи с физическим износом в процессе эксплуатации на 2026 - 2027 годы"</w:t>
            </w:r>
          </w:p>
        </w:tc>
        <w:tc>
          <w:tcPr>
            <w:tcW w:w="291" w:type="pct"/>
            <w:noWrap/>
          </w:tcPr>
          <w:p w14:paraId="1257B5F8" w14:textId="316129AA" w:rsidR="00E6469C" w:rsidRPr="00926129" w:rsidRDefault="00E6469C" w:rsidP="00E6469C">
            <w:pPr>
              <w:rPr>
                <w:sz w:val="16"/>
                <w:szCs w:val="16"/>
              </w:rPr>
            </w:pPr>
            <w:r w:rsidRPr="00926129">
              <w:rPr>
                <w:sz w:val="16"/>
                <w:szCs w:val="16"/>
              </w:rPr>
              <w:t>900</w:t>
            </w:r>
          </w:p>
        </w:tc>
        <w:tc>
          <w:tcPr>
            <w:tcW w:w="230" w:type="pct"/>
            <w:noWrap/>
          </w:tcPr>
          <w:p w14:paraId="49ECAAEF" w14:textId="77881BAC" w:rsidR="00E6469C" w:rsidRPr="00926129" w:rsidRDefault="00E6469C" w:rsidP="00E6469C">
            <w:pPr>
              <w:rPr>
                <w:sz w:val="16"/>
                <w:szCs w:val="16"/>
              </w:rPr>
            </w:pPr>
            <w:r w:rsidRPr="00926129">
              <w:rPr>
                <w:sz w:val="16"/>
                <w:szCs w:val="16"/>
              </w:rPr>
              <w:t>05</w:t>
            </w:r>
          </w:p>
        </w:tc>
        <w:tc>
          <w:tcPr>
            <w:tcW w:w="260" w:type="pct"/>
            <w:noWrap/>
          </w:tcPr>
          <w:p w14:paraId="17666360" w14:textId="3B9A892D" w:rsidR="00E6469C" w:rsidRPr="00926129" w:rsidRDefault="00E6469C" w:rsidP="00E6469C">
            <w:pPr>
              <w:rPr>
                <w:sz w:val="16"/>
                <w:szCs w:val="16"/>
              </w:rPr>
            </w:pPr>
            <w:r w:rsidRPr="00926129">
              <w:rPr>
                <w:sz w:val="16"/>
                <w:szCs w:val="16"/>
              </w:rPr>
              <w:t>01</w:t>
            </w:r>
          </w:p>
        </w:tc>
        <w:tc>
          <w:tcPr>
            <w:tcW w:w="230" w:type="pct"/>
            <w:noWrap/>
          </w:tcPr>
          <w:p w14:paraId="4DFF1777" w14:textId="328D4835" w:rsidR="00E6469C" w:rsidRPr="00926129" w:rsidRDefault="00E6469C" w:rsidP="00E6469C">
            <w:pPr>
              <w:rPr>
                <w:sz w:val="16"/>
                <w:szCs w:val="16"/>
              </w:rPr>
            </w:pPr>
            <w:r w:rsidRPr="00926129">
              <w:rPr>
                <w:sz w:val="16"/>
                <w:szCs w:val="16"/>
              </w:rPr>
              <w:t>04</w:t>
            </w:r>
          </w:p>
        </w:tc>
        <w:tc>
          <w:tcPr>
            <w:tcW w:w="169" w:type="pct"/>
            <w:noWrap/>
          </w:tcPr>
          <w:p w14:paraId="4E3415E8" w14:textId="3BD929CD" w:rsidR="00E6469C" w:rsidRPr="00926129" w:rsidRDefault="00E6469C" w:rsidP="00E6469C">
            <w:pPr>
              <w:rPr>
                <w:sz w:val="16"/>
                <w:szCs w:val="16"/>
              </w:rPr>
            </w:pPr>
          </w:p>
        </w:tc>
        <w:tc>
          <w:tcPr>
            <w:tcW w:w="233" w:type="pct"/>
            <w:noWrap/>
          </w:tcPr>
          <w:p w14:paraId="3F3951C7" w14:textId="1F207946" w:rsidR="00E6469C" w:rsidRPr="00926129" w:rsidRDefault="00E6469C" w:rsidP="00E6469C">
            <w:pPr>
              <w:rPr>
                <w:sz w:val="16"/>
                <w:szCs w:val="16"/>
              </w:rPr>
            </w:pPr>
          </w:p>
        </w:tc>
        <w:tc>
          <w:tcPr>
            <w:tcW w:w="466" w:type="pct"/>
            <w:noWrap/>
          </w:tcPr>
          <w:p w14:paraId="150319BC" w14:textId="3E781092" w:rsidR="00E6469C" w:rsidRPr="00926129" w:rsidRDefault="00E6469C" w:rsidP="00E6469C">
            <w:pPr>
              <w:rPr>
                <w:sz w:val="16"/>
                <w:szCs w:val="16"/>
              </w:rPr>
            </w:pPr>
          </w:p>
        </w:tc>
        <w:tc>
          <w:tcPr>
            <w:tcW w:w="291" w:type="pct"/>
            <w:noWrap/>
          </w:tcPr>
          <w:p w14:paraId="32FEFDFD" w14:textId="60913A57" w:rsidR="00E6469C" w:rsidRPr="00926129" w:rsidRDefault="00E6469C" w:rsidP="00E6469C">
            <w:pPr>
              <w:rPr>
                <w:sz w:val="16"/>
                <w:szCs w:val="16"/>
              </w:rPr>
            </w:pPr>
          </w:p>
        </w:tc>
        <w:tc>
          <w:tcPr>
            <w:tcW w:w="533" w:type="pct"/>
            <w:noWrap/>
          </w:tcPr>
          <w:p w14:paraId="7B62B1B1" w14:textId="7117F051" w:rsidR="00E6469C" w:rsidRPr="00926129" w:rsidRDefault="00E6469C" w:rsidP="00E6469C">
            <w:pPr>
              <w:jc w:val="right"/>
              <w:rPr>
                <w:sz w:val="16"/>
                <w:szCs w:val="16"/>
              </w:rPr>
            </w:pPr>
            <w:r w:rsidRPr="00926129">
              <w:rPr>
                <w:sz w:val="16"/>
                <w:szCs w:val="16"/>
              </w:rPr>
              <w:t>48 401,2</w:t>
            </w:r>
          </w:p>
        </w:tc>
        <w:tc>
          <w:tcPr>
            <w:tcW w:w="533" w:type="pct"/>
            <w:noWrap/>
          </w:tcPr>
          <w:p w14:paraId="1447CAE4" w14:textId="3E6B562D" w:rsidR="00E6469C" w:rsidRPr="00926129" w:rsidRDefault="00E6469C" w:rsidP="00E6469C">
            <w:pPr>
              <w:jc w:val="right"/>
              <w:rPr>
                <w:sz w:val="16"/>
                <w:szCs w:val="16"/>
              </w:rPr>
            </w:pPr>
            <w:r w:rsidRPr="00926129">
              <w:rPr>
                <w:sz w:val="16"/>
                <w:szCs w:val="16"/>
              </w:rPr>
              <w:t>98 839,4</w:t>
            </w:r>
          </w:p>
        </w:tc>
        <w:tc>
          <w:tcPr>
            <w:tcW w:w="530" w:type="pct"/>
            <w:noWrap/>
          </w:tcPr>
          <w:p w14:paraId="213F3C69" w14:textId="36D5D4D7" w:rsidR="00E6469C" w:rsidRPr="00926129" w:rsidRDefault="00E6469C" w:rsidP="00E6469C">
            <w:pPr>
              <w:jc w:val="right"/>
              <w:rPr>
                <w:sz w:val="16"/>
                <w:szCs w:val="16"/>
              </w:rPr>
            </w:pPr>
            <w:r w:rsidRPr="00926129">
              <w:rPr>
                <w:sz w:val="16"/>
                <w:szCs w:val="16"/>
              </w:rPr>
              <w:t>0,0</w:t>
            </w:r>
          </w:p>
        </w:tc>
      </w:tr>
      <w:tr w:rsidR="00E6469C" w:rsidRPr="00926129" w14:paraId="04FB0899" w14:textId="77777777" w:rsidTr="00957870">
        <w:trPr>
          <w:trHeight w:val="219"/>
        </w:trPr>
        <w:tc>
          <w:tcPr>
            <w:tcW w:w="1234" w:type="pct"/>
          </w:tcPr>
          <w:p w14:paraId="3CDC1DCD" w14:textId="44530370" w:rsidR="00E6469C" w:rsidRPr="00926129" w:rsidRDefault="00E6469C" w:rsidP="00E6469C">
            <w:pPr>
              <w:rPr>
                <w:sz w:val="16"/>
                <w:szCs w:val="16"/>
              </w:rPr>
            </w:pPr>
            <w:r w:rsidRPr="00926129">
              <w:rPr>
                <w:sz w:val="16"/>
                <w:szCs w:val="16"/>
              </w:rPr>
              <w:t>Региональный проект "Жилье"</w:t>
            </w:r>
          </w:p>
        </w:tc>
        <w:tc>
          <w:tcPr>
            <w:tcW w:w="291" w:type="pct"/>
            <w:noWrap/>
          </w:tcPr>
          <w:p w14:paraId="63702294" w14:textId="3FB7B688" w:rsidR="00E6469C" w:rsidRPr="00926129" w:rsidRDefault="00E6469C" w:rsidP="00E6469C">
            <w:pPr>
              <w:rPr>
                <w:sz w:val="16"/>
                <w:szCs w:val="16"/>
              </w:rPr>
            </w:pPr>
            <w:r w:rsidRPr="00926129">
              <w:rPr>
                <w:sz w:val="16"/>
                <w:szCs w:val="16"/>
              </w:rPr>
              <w:t>900</w:t>
            </w:r>
          </w:p>
        </w:tc>
        <w:tc>
          <w:tcPr>
            <w:tcW w:w="230" w:type="pct"/>
            <w:noWrap/>
          </w:tcPr>
          <w:p w14:paraId="5FEB7130" w14:textId="05E246E4" w:rsidR="00E6469C" w:rsidRPr="00926129" w:rsidRDefault="00E6469C" w:rsidP="00E6469C">
            <w:pPr>
              <w:rPr>
                <w:sz w:val="16"/>
                <w:szCs w:val="16"/>
              </w:rPr>
            </w:pPr>
            <w:r w:rsidRPr="00926129">
              <w:rPr>
                <w:sz w:val="16"/>
                <w:szCs w:val="16"/>
              </w:rPr>
              <w:t>05</w:t>
            </w:r>
          </w:p>
        </w:tc>
        <w:tc>
          <w:tcPr>
            <w:tcW w:w="260" w:type="pct"/>
            <w:noWrap/>
          </w:tcPr>
          <w:p w14:paraId="66622E14" w14:textId="54C6573E" w:rsidR="00E6469C" w:rsidRPr="00926129" w:rsidRDefault="00E6469C" w:rsidP="00E6469C">
            <w:pPr>
              <w:rPr>
                <w:sz w:val="16"/>
                <w:szCs w:val="16"/>
              </w:rPr>
            </w:pPr>
            <w:r w:rsidRPr="00926129">
              <w:rPr>
                <w:sz w:val="16"/>
                <w:szCs w:val="16"/>
              </w:rPr>
              <w:t>01</w:t>
            </w:r>
          </w:p>
        </w:tc>
        <w:tc>
          <w:tcPr>
            <w:tcW w:w="230" w:type="pct"/>
            <w:noWrap/>
          </w:tcPr>
          <w:p w14:paraId="5F8EA7D4" w14:textId="580DCB20" w:rsidR="00E6469C" w:rsidRPr="00926129" w:rsidRDefault="00E6469C" w:rsidP="00E6469C">
            <w:pPr>
              <w:rPr>
                <w:sz w:val="16"/>
                <w:szCs w:val="16"/>
              </w:rPr>
            </w:pPr>
            <w:r w:rsidRPr="00926129">
              <w:rPr>
                <w:sz w:val="16"/>
                <w:szCs w:val="16"/>
              </w:rPr>
              <w:t>04</w:t>
            </w:r>
          </w:p>
        </w:tc>
        <w:tc>
          <w:tcPr>
            <w:tcW w:w="169" w:type="pct"/>
            <w:noWrap/>
          </w:tcPr>
          <w:p w14:paraId="7EC965CD" w14:textId="24367028" w:rsidR="00E6469C" w:rsidRPr="00926129" w:rsidRDefault="00E6469C" w:rsidP="00E6469C">
            <w:pPr>
              <w:rPr>
                <w:sz w:val="16"/>
                <w:szCs w:val="16"/>
              </w:rPr>
            </w:pPr>
            <w:r w:rsidRPr="00926129">
              <w:rPr>
                <w:sz w:val="16"/>
                <w:szCs w:val="16"/>
              </w:rPr>
              <w:t>0</w:t>
            </w:r>
          </w:p>
        </w:tc>
        <w:tc>
          <w:tcPr>
            <w:tcW w:w="233" w:type="pct"/>
            <w:noWrap/>
          </w:tcPr>
          <w:p w14:paraId="0F5357FF" w14:textId="577966BA" w:rsidR="00E6469C" w:rsidRPr="00926129" w:rsidRDefault="00E6469C" w:rsidP="00E6469C">
            <w:pPr>
              <w:rPr>
                <w:sz w:val="16"/>
                <w:szCs w:val="16"/>
              </w:rPr>
            </w:pPr>
            <w:r w:rsidRPr="00926129">
              <w:rPr>
                <w:sz w:val="16"/>
                <w:szCs w:val="16"/>
              </w:rPr>
              <w:t>И</w:t>
            </w:r>
            <w:proofErr w:type="gramStart"/>
            <w:r w:rsidRPr="00926129">
              <w:rPr>
                <w:sz w:val="16"/>
                <w:szCs w:val="16"/>
              </w:rPr>
              <w:t>2</w:t>
            </w:r>
            <w:proofErr w:type="gramEnd"/>
          </w:p>
        </w:tc>
        <w:tc>
          <w:tcPr>
            <w:tcW w:w="466" w:type="pct"/>
            <w:noWrap/>
          </w:tcPr>
          <w:p w14:paraId="0B63821E" w14:textId="20436639" w:rsidR="00E6469C" w:rsidRPr="00926129" w:rsidRDefault="00E6469C" w:rsidP="00E6469C">
            <w:pPr>
              <w:rPr>
                <w:sz w:val="16"/>
                <w:szCs w:val="16"/>
              </w:rPr>
            </w:pPr>
          </w:p>
        </w:tc>
        <w:tc>
          <w:tcPr>
            <w:tcW w:w="291" w:type="pct"/>
            <w:noWrap/>
          </w:tcPr>
          <w:p w14:paraId="03838062" w14:textId="5BE5F70C" w:rsidR="00E6469C" w:rsidRPr="00926129" w:rsidRDefault="00E6469C" w:rsidP="00E6469C">
            <w:pPr>
              <w:rPr>
                <w:sz w:val="16"/>
                <w:szCs w:val="16"/>
              </w:rPr>
            </w:pPr>
          </w:p>
        </w:tc>
        <w:tc>
          <w:tcPr>
            <w:tcW w:w="533" w:type="pct"/>
            <w:noWrap/>
          </w:tcPr>
          <w:p w14:paraId="66E0EE04" w14:textId="6766D040" w:rsidR="00E6469C" w:rsidRPr="00926129" w:rsidRDefault="00E6469C" w:rsidP="00E6469C">
            <w:pPr>
              <w:jc w:val="right"/>
              <w:rPr>
                <w:sz w:val="16"/>
                <w:szCs w:val="16"/>
              </w:rPr>
            </w:pPr>
            <w:r w:rsidRPr="00926129">
              <w:rPr>
                <w:sz w:val="16"/>
                <w:szCs w:val="16"/>
              </w:rPr>
              <w:t>48 401,2</w:t>
            </w:r>
          </w:p>
        </w:tc>
        <w:tc>
          <w:tcPr>
            <w:tcW w:w="533" w:type="pct"/>
            <w:noWrap/>
          </w:tcPr>
          <w:p w14:paraId="5E17F50E" w14:textId="6E50098E" w:rsidR="00E6469C" w:rsidRPr="00926129" w:rsidRDefault="00E6469C" w:rsidP="00E6469C">
            <w:pPr>
              <w:jc w:val="right"/>
              <w:rPr>
                <w:sz w:val="16"/>
                <w:szCs w:val="16"/>
              </w:rPr>
            </w:pPr>
            <w:r w:rsidRPr="00926129">
              <w:rPr>
                <w:sz w:val="16"/>
                <w:szCs w:val="16"/>
              </w:rPr>
              <w:t>98 839,4</w:t>
            </w:r>
          </w:p>
        </w:tc>
        <w:tc>
          <w:tcPr>
            <w:tcW w:w="530" w:type="pct"/>
            <w:noWrap/>
          </w:tcPr>
          <w:p w14:paraId="5820FF9D" w14:textId="0F8B726B" w:rsidR="00E6469C" w:rsidRPr="00926129" w:rsidRDefault="00E6469C" w:rsidP="00E6469C">
            <w:pPr>
              <w:jc w:val="right"/>
              <w:rPr>
                <w:sz w:val="16"/>
                <w:szCs w:val="16"/>
              </w:rPr>
            </w:pPr>
            <w:r w:rsidRPr="00926129">
              <w:rPr>
                <w:sz w:val="16"/>
                <w:szCs w:val="16"/>
              </w:rPr>
              <w:t>0,0</w:t>
            </w:r>
          </w:p>
        </w:tc>
      </w:tr>
      <w:tr w:rsidR="00E6469C" w:rsidRPr="00926129" w14:paraId="52DFB846" w14:textId="77777777" w:rsidTr="00957870">
        <w:trPr>
          <w:trHeight w:val="420"/>
        </w:trPr>
        <w:tc>
          <w:tcPr>
            <w:tcW w:w="1234" w:type="pct"/>
          </w:tcPr>
          <w:p w14:paraId="2D8591E7" w14:textId="73B120A6" w:rsidR="00E6469C" w:rsidRPr="00926129" w:rsidRDefault="00E6469C" w:rsidP="00E6469C">
            <w:pPr>
              <w:rPr>
                <w:sz w:val="16"/>
                <w:szCs w:val="16"/>
                <w14:shadow w14:blurRad="50800" w14:dist="38100" w14:dir="2700000" w14:sx="100000" w14:sy="100000" w14:kx="0" w14:ky="0" w14:algn="tl">
                  <w14:srgbClr w14:val="000000">
                    <w14:alpha w14:val="60000"/>
                  </w14:srgbClr>
                </w14:shadow>
              </w:rPr>
            </w:pPr>
            <w:r w:rsidRPr="00926129">
              <w:rPr>
                <w:sz w:val="16"/>
                <w:szCs w:val="16"/>
              </w:rPr>
              <w:t>Переселение граждан из аварийного жилищного фонда за счет собственных средств</w:t>
            </w:r>
          </w:p>
        </w:tc>
        <w:tc>
          <w:tcPr>
            <w:tcW w:w="291" w:type="pct"/>
            <w:noWrap/>
          </w:tcPr>
          <w:p w14:paraId="783B06DC" w14:textId="6D3E7FD5" w:rsidR="00E6469C" w:rsidRPr="00926129" w:rsidRDefault="00E6469C" w:rsidP="00E6469C">
            <w:pPr>
              <w:rPr>
                <w:sz w:val="16"/>
                <w:szCs w:val="16"/>
              </w:rPr>
            </w:pPr>
            <w:r w:rsidRPr="00926129">
              <w:rPr>
                <w:sz w:val="16"/>
                <w:szCs w:val="16"/>
              </w:rPr>
              <w:t>900</w:t>
            </w:r>
          </w:p>
        </w:tc>
        <w:tc>
          <w:tcPr>
            <w:tcW w:w="230" w:type="pct"/>
            <w:noWrap/>
          </w:tcPr>
          <w:p w14:paraId="0B830BC1" w14:textId="11BAEE37" w:rsidR="00E6469C" w:rsidRPr="00926129" w:rsidRDefault="00E6469C" w:rsidP="00E6469C">
            <w:pPr>
              <w:rPr>
                <w:sz w:val="16"/>
                <w:szCs w:val="16"/>
              </w:rPr>
            </w:pPr>
            <w:r w:rsidRPr="00926129">
              <w:rPr>
                <w:sz w:val="16"/>
                <w:szCs w:val="16"/>
              </w:rPr>
              <w:t>05</w:t>
            </w:r>
          </w:p>
        </w:tc>
        <w:tc>
          <w:tcPr>
            <w:tcW w:w="260" w:type="pct"/>
            <w:noWrap/>
          </w:tcPr>
          <w:p w14:paraId="3D6698E5" w14:textId="4B5173BE" w:rsidR="00E6469C" w:rsidRPr="00926129" w:rsidRDefault="00E6469C" w:rsidP="00E6469C">
            <w:pPr>
              <w:rPr>
                <w:sz w:val="16"/>
                <w:szCs w:val="16"/>
              </w:rPr>
            </w:pPr>
            <w:r w:rsidRPr="00926129">
              <w:rPr>
                <w:sz w:val="16"/>
                <w:szCs w:val="16"/>
              </w:rPr>
              <w:t>01</w:t>
            </w:r>
          </w:p>
        </w:tc>
        <w:tc>
          <w:tcPr>
            <w:tcW w:w="230" w:type="pct"/>
            <w:noWrap/>
          </w:tcPr>
          <w:p w14:paraId="2404625C" w14:textId="0ED22FF8" w:rsidR="00E6469C" w:rsidRPr="00926129" w:rsidRDefault="00E6469C" w:rsidP="00E6469C">
            <w:pPr>
              <w:rPr>
                <w:sz w:val="16"/>
                <w:szCs w:val="16"/>
              </w:rPr>
            </w:pPr>
            <w:r w:rsidRPr="00926129">
              <w:rPr>
                <w:sz w:val="16"/>
                <w:szCs w:val="16"/>
              </w:rPr>
              <w:t>04</w:t>
            </w:r>
          </w:p>
        </w:tc>
        <w:tc>
          <w:tcPr>
            <w:tcW w:w="169" w:type="pct"/>
            <w:noWrap/>
          </w:tcPr>
          <w:p w14:paraId="573E1CBE" w14:textId="3086FECF" w:rsidR="00E6469C" w:rsidRPr="00926129" w:rsidRDefault="00E6469C" w:rsidP="00E6469C">
            <w:pPr>
              <w:rPr>
                <w:sz w:val="16"/>
                <w:szCs w:val="16"/>
              </w:rPr>
            </w:pPr>
            <w:r w:rsidRPr="00926129">
              <w:rPr>
                <w:sz w:val="16"/>
                <w:szCs w:val="16"/>
              </w:rPr>
              <w:t>0</w:t>
            </w:r>
          </w:p>
        </w:tc>
        <w:tc>
          <w:tcPr>
            <w:tcW w:w="233" w:type="pct"/>
            <w:noWrap/>
          </w:tcPr>
          <w:p w14:paraId="04E17D25" w14:textId="45EA0A24" w:rsidR="00E6469C" w:rsidRPr="00926129" w:rsidRDefault="00E6469C" w:rsidP="00E6469C">
            <w:pPr>
              <w:rPr>
                <w:sz w:val="16"/>
                <w:szCs w:val="16"/>
              </w:rPr>
            </w:pPr>
            <w:r w:rsidRPr="00926129">
              <w:rPr>
                <w:sz w:val="16"/>
                <w:szCs w:val="16"/>
              </w:rPr>
              <w:t>И</w:t>
            </w:r>
            <w:proofErr w:type="gramStart"/>
            <w:r w:rsidRPr="00926129">
              <w:rPr>
                <w:sz w:val="16"/>
                <w:szCs w:val="16"/>
              </w:rPr>
              <w:t>2</w:t>
            </w:r>
            <w:proofErr w:type="gramEnd"/>
          </w:p>
        </w:tc>
        <w:tc>
          <w:tcPr>
            <w:tcW w:w="466" w:type="pct"/>
            <w:noWrap/>
          </w:tcPr>
          <w:p w14:paraId="598A98EE" w14:textId="3E93D0BC" w:rsidR="00E6469C" w:rsidRPr="00926129" w:rsidRDefault="00E6469C" w:rsidP="00E6469C">
            <w:pPr>
              <w:rPr>
                <w:sz w:val="16"/>
                <w:szCs w:val="16"/>
              </w:rPr>
            </w:pPr>
            <w:r w:rsidRPr="00926129">
              <w:rPr>
                <w:sz w:val="16"/>
                <w:szCs w:val="16"/>
              </w:rPr>
              <w:t>6748S</w:t>
            </w:r>
          </w:p>
        </w:tc>
        <w:tc>
          <w:tcPr>
            <w:tcW w:w="291" w:type="pct"/>
            <w:noWrap/>
          </w:tcPr>
          <w:p w14:paraId="3519CDE9" w14:textId="2244517E" w:rsidR="00E6469C" w:rsidRPr="00926129" w:rsidRDefault="00E6469C" w:rsidP="00E6469C">
            <w:pPr>
              <w:rPr>
                <w:sz w:val="16"/>
                <w:szCs w:val="16"/>
              </w:rPr>
            </w:pPr>
          </w:p>
        </w:tc>
        <w:tc>
          <w:tcPr>
            <w:tcW w:w="533" w:type="pct"/>
            <w:noWrap/>
          </w:tcPr>
          <w:p w14:paraId="39FD2941" w14:textId="47BB84FA" w:rsidR="00E6469C" w:rsidRPr="00926129" w:rsidRDefault="00E6469C" w:rsidP="00E6469C">
            <w:pPr>
              <w:jc w:val="right"/>
              <w:rPr>
                <w:sz w:val="16"/>
                <w:szCs w:val="16"/>
              </w:rPr>
            </w:pPr>
            <w:r w:rsidRPr="00926129">
              <w:rPr>
                <w:sz w:val="16"/>
                <w:szCs w:val="16"/>
              </w:rPr>
              <w:t>479,2</w:t>
            </w:r>
          </w:p>
        </w:tc>
        <w:tc>
          <w:tcPr>
            <w:tcW w:w="533" w:type="pct"/>
            <w:noWrap/>
          </w:tcPr>
          <w:p w14:paraId="402472A3" w14:textId="7FE94C00" w:rsidR="00E6469C" w:rsidRPr="00926129" w:rsidRDefault="00E6469C" w:rsidP="00E6469C">
            <w:pPr>
              <w:jc w:val="right"/>
              <w:rPr>
                <w:sz w:val="16"/>
                <w:szCs w:val="16"/>
              </w:rPr>
            </w:pPr>
            <w:r w:rsidRPr="00926129">
              <w:rPr>
                <w:sz w:val="16"/>
                <w:szCs w:val="16"/>
              </w:rPr>
              <w:t>978,6</w:t>
            </w:r>
          </w:p>
        </w:tc>
        <w:tc>
          <w:tcPr>
            <w:tcW w:w="530" w:type="pct"/>
            <w:noWrap/>
          </w:tcPr>
          <w:p w14:paraId="514EB0C1" w14:textId="34158C65" w:rsidR="00E6469C" w:rsidRPr="00926129" w:rsidRDefault="00E6469C" w:rsidP="00E6469C">
            <w:pPr>
              <w:jc w:val="right"/>
              <w:rPr>
                <w:sz w:val="16"/>
                <w:szCs w:val="16"/>
              </w:rPr>
            </w:pPr>
            <w:r w:rsidRPr="00926129">
              <w:rPr>
                <w:sz w:val="16"/>
                <w:szCs w:val="16"/>
              </w:rPr>
              <w:t>0,0</w:t>
            </w:r>
          </w:p>
        </w:tc>
      </w:tr>
      <w:tr w:rsidR="00E6469C" w:rsidRPr="00926129" w14:paraId="64AB97CE" w14:textId="77777777" w:rsidTr="00957870">
        <w:trPr>
          <w:trHeight w:val="144"/>
        </w:trPr>
        <w:tc>
          <w:tcPr>
            <w:tcW w:w="1234" w:type="pct"/>
          </w:tcPr>
          <w:p w14:paraId="6BAD3F4D" w14:textId="39B7C3DA" w:rsidR="00E6469C" w:rsidRPr="00926129" w:rsidRDefault="00E6469C" w:rsidP="00E6469C">
            <w:pPr>
              <w:rPr>
                <w:sz w:val="16"/>
                <w:szCs w:val="16"/>
              </w:rPr>
            </w:pPr>
            <w:r w:rsidRPr="00926129">
              <w:rPr>
                <w:sz w:val="16"/>
                <w:szCs w:val="16"/>
              </w:rPr>
              <w:t>Капитальные вложения в объекты государственной (муниципальной) собственности</w:t>
            </w:r>
          </w:p>
        </w:tc>
        <w:tc>
          <w:tcPr>
            <w:tcW w:w="291" w:type="pct"/>
            <w:noWrap/>
          </w:tcPr>
          <w:p w14:paraId="7062600F" w14:textId="59E14EC5" w:rsidR="00E6469C" w:rsidRPr="00926129" w:rsidRDefault="00E6469C" w:rsidP="00E6469C">
            <w:pPr>
              <w:rPr>
                <w:sz w:val="16"/>
                <w:szCs w:val="16"/>
              </w:rPr>
            </w:pPr>
            <w:r w:rsidRPr="00926129">
              <w:rPr>
                <w:sz w:val="16"/>
                <w:szCs w:val="16"/>
              </w:rPr>
              <w:t>900</w:t>
            </w:r>
          </w:p>
        </w:tc>
        <w:tc>
          <w:tcPr>
            <w:tcW w:w="230" w:type="pct"/>
            <w:noWrap/>
          </w:tcPr>
          <w:p w14:paraId="090C1FA8" w14:textId="3397CDD5" w:rsidR="00E6469C" w:rsidRPr="00926129" w:rsidRDefault="00E6469C" w:rsidP="00E6469C">
            <w:pPr>
              <w:rPr>
                <w:sz w:val="16"/>
                <w:szCs w:val="16"/>
              </w:rPr>
            </w:pPr>
            <w:r w:rsidRPr="00926129">
              <w:rPr>
                <w:sz w:val="16"/>
                <w:szCs w:val="16"/>
              </w:rPr>
              <w:t>05</w:t>
            </w:r>
          </w:p>
        </w:tc>
        <w:tc>
          <w:tcPr>
            <w:tcW w:w="260" w:type="pct"/>
            <w:noWrap/>
          </w:tcPr>
          <w:p w14:paraId="31271B6A" w14:textId="61C03E4B" w:rsidR="00E6469C" w:rsidRPr="00926129" w:rsidRDefault="00E6469C" w:rsidP="00E6469C">
            <w:pPr>
              <w:rPr>
                <w:sz w:val="16"/>
                <w:szCs w:val="16"/>
              </w:rPr>
            </w:pPr>
            <w:r w:rsidRPr="00926129">
              <w:rPr>
                <w:sz w:val="16"/>
                <w:szCs w:val="16"/>
              </w:rPr>
              <w:t>01</w:t>
            </w:r>
          </w:p>
        </w:tc>
        <w:tc>
          <w:tcPr>
            <w:tcW w:w="230" w:type="pct"/>
            <w:noWrap/>
          </w:tcPr>
          <w:p w14:paraId="445391DE" w14:textId="27229BE3" w:rsidR="00E6469C" w:rsidRPr="00926129" w:rsidRDefault="00E6469C" w:rsidP="00E6469C">
            <w:pPr>
              <w:rPr>
                <w:sz w:val="16"/>
                <w:szCs w:val="16"/>
              </w:rPr>
            </w:pPr>
            <w:r w:rsidRPr="00926129">
              <w:rPr>
                <w:sz w:val="16"/>
                <w:szCs w:val="16"/>
              </w:rPr>
              <w:t>04</w:t>
            </w:r>
          </w:p>
        </w:tc>
        <w:tc>
          <w:tcPr>
            <w:tcW w:w="169" w:type="pct"/>
            <w:noWrap/>
          </w:tcPr>
          <w:p w14:paraId="550FBBC0" w14:textId="75C328BB" w:rsidR="00E6469C" w:rsidRPr="00926129" w:rsidRDefault="00E6469C" w:rsidP="00E6469C">
            <w:pPr>
              <w:rPr>
                <w:sz w:val="16"/>
                <w:szCs w:val="16"/>
              </w:rPr>
            </w:pPr>
            <w:r w:rsidRPr="00926129">
              <w:rPr>
                <w:sz w:val="16"/>
                <w:szCs w:val="16"/>
              </w:rPr>
              <w:t>0</w:t>
            </w:r>
          </w:p>
        </w:tc>
        <w:tc>
          <w:tcPr>
            <w:tcW w:w="233" w:type="pct"/>
            <w:noWrap/>
          </w:tcPr>
          <w:p w14:paraId="57A2A73D" w14:textId="5AFE82E5" w:rsidR="00E6469C" w:rsidRPr="00926129" w:rsidRDefault="00E6469C" w:rsidP="00E6469C">
            <w:pPr>
              <w:rPr>
                <w:sz w:val="16"/>
                <w:szCs w:val="16"/>
              </w:rPr>
            </w:pPr>
            <w:r w:rsidRPr="00926129">
              <w:rPr>
                <w:sz w:val="16"/>
                <w:szCs w:val="16"/>
              </w:rPr>
              <w:t>И</w:t>
            </w:r>
            <w:proofErr w:type="gramStart"/>
            <w:r w:rsidRPr="00926129">
              <w:rPr>
                <w:sz w:val="16"/>
                <w:szCs w:val="16"/>
              </w:rPr>
              <w:t>2</w:t>
            </w:r>
            <w:proofErr w:type="gramEnd"/>
          </w:p>
        </w:tc>
        <w:tc>
          <w:tcPr>
            <w:tcW w:w="466" w:type="pct"/>
            <w:noWrap/>
          </w:tcPr>
          <w:p w14:paraId="15F6BDFB" w14:textId="70F079DC" w:rsidR="00E6469C" w:rsidRPr="00926129" w:rsidRDefault="00E6469C" w:rsidP="00E6469C">
            <w:pPr>
              <w:rPr>
                <w:sz w:val="16"/>
                <w:szCs w:val="16"/>
              </w:rPr>
            </w:pPr>
            <w:r w:rsidRPr="00926129">
              <w:rPr>
                <w:sz w:val="16"/>
                <w:szCs w:val="16"/>
              </w:rPr>
              <w:t>6748S</w:t>
            </w:r>
          </w:p>
        </w:tc>
        <w:tc>
          <w:tcPr>
            <w:tcW w:w="291" w:type="pct"/>
            <w:noWrap/>
          </w:tcPr>
          <w:p w14:paraId="35E31276" w14:textId="547FD1A0" w:rsidR="00E6469C" w:rsidRPr="00926129" w:rsidRDefault="00E6469C" w:rsidP="00E6469C">
            <w:pPr>
              <w:rPr>
                <w:sz w:val="16"/>
                <w:szCs w:val="16"/>
              </w:rPr>
            </w:pPr>
            <w:r w:rsidRPr="00926129">
              <w:rPr>
                <w:sz w:val="16"/>
                <w:szCs w:val="16"/>
              </w:rPr>
              <w:t>400</w:t>
            </w:r>
          </w:p>
        </w:tc>
        <w:tc>
          <w:tcPr>
            <w:tcW w:w="533" w:type="pct"/>
            <w:noWrap/>
          </w:tcPr>
          <w:p w14:paraId="63480F42" w14:textId="4699C5C2" w:rsidR="00E6469C" w:rsidRPr="00926129" w:rsidRDefault="00E6469C" w:rsidP="00E6469C">
            <w:pPr>
              <w:jc w:val="right"/>
              <w:rPr>
                <w:sz w:val="16"/>
                <w:szCs w:val="16"/>
              </w:rPr>
            </w:pPr>
            <w:r w:rsidRPr="00926129">
              <w:rPr>
                <w:sz w:val="16"/>
                <w:szCs w:val="16"/>
              </w:rPr>
              <w:t>0,0</w:t>
            </w:r>
          </w:p>
        </w:tc>
        <w:tc>
          <w:tcPr>
            <w:tcW w:w="533" w:type="pct"/>
            <w:noWrap/>
          </w:tcPr>
          <w:p w14:paraId="5E7E4160" w14:textId="14448D21" w:rsidR="00E6469C" w:rsidRPr="00926129" w:rsidRDefault="00E6469C" w:rsidP="00E6469C">
            <w:pPr>
              <w:jc w:val="right"/>
              <w:rPr>
                <w:sz w:val="16"/>
                <w:szCs w:val="16"/>
              </w:rPr>
            </w:pPr>
            <w:r w:rsidRPr="00926129">
              <w:rPr>
                <w:sz w:val="16"/>
                <w:szCs w:val="16"/>
              </w:rPr>
              <w:t>978,6</w:t>
            </w:r>
          </w:p>
        </w:tc>
        <w:tc>
          <w:tcPr>
            <w:tcW w:w="530" w:type="pct"/>
            <w:noWrap/>
          </w:tcPr>
          <w:p w14:paraId="2C9ED705" w14:textId="24E6E2D0" w:rsidR="00E6469C" w:rsidRPr="00926129" w:rsidRDefault="00E6469C" w:rsidP="00E6469C">
            <w:pPr>
              <w:jc w:val="right"/>
              <w:rPr>
                <w:sz w:val="16"/>
                <w:szCs w:val="16"/>
              </w:rPr>
            </w:pPr>
            <w:r w:rsidRPr="00926129">
              <w:rPr>
                <w:sz w:val="16"/>
                <w:szCs w:val="16"/>
              </w:rPr>
              <w:t>0,0</w:t>
            </w:r>
          </w:p>
        </w:tc>
      </w:tr>
      <w:tr w:rsidR="00E6469C" w:rsidRPr="00926129" w14:paraId="5AD363EF" w14:textId="77777777" w:rsidTr="00957870">
        <w:trPr>
          <w:trHeight w:val="280"/>
        </w:trPr>
        <w:tc>
          <w:tcPr>
            <w:tcW w:w="1234" w:type="pct"/>
          </w:tcPr>
          <w:p w14:paraId="25EBB47F" w14:textId="48980567" w:rsidR="00E6469C" w:rsidRPr="00926129" w:rsidRDefault="00E6469C" w:rsidP="00E6469C">
            <w:pPr>
              <w:rPr>
                <w:sz w:val="16"/>
                <w:szCs w:val="16"/>
              </w:rPr>
            </w:pPr>
            <w:r w:rsidRPr="00926129">
              <w:rPr>
                <w:sz w:val="16"/>
                <w:szCs w:val="16"/>
              </w:rPr>
              <w:t>Бюджетные инвестиции</w:t>
            </w:r>
          </w:p>
        </w:tc>
        <w:tc>
          <w:tcPr>
            <w:tcW w:w="291" w:type="pct"/>
            <w:noWrap/>
          </w:tcPr>
          <w:p w14:paraId="5E782CE0" w14:textId="0B1410F8" w:rsidR="00E6469C" w:rsidRPr="00926129" w:rsidRDefault="00E6469C" w:rsidP="00E6469C">
            <w:pPr>
              <w:rPr>
                <w:sz w:val="16"/>
                <w:szCs w:val="16"/>
              </w:rPr>
            </w:pPr>
            <w:r w:rsidRPr="00926129">
              <w:rPr>
                <w:sz w:val="16"/>
                <w:szCs w:val="16"/>
              </w:rPr>
              <w:t>900</w:t>
            </w:r>
          </w:p>
        </w:tc>
        <w:tc>
          <w:tcPr>
            <w:tcW w:w="230" w:type="pct"/>
            <w:noWrap/>
          </w:tcPr>
          <w:p w14:paraId="435E64D1" w14:textId="1BDBB7B0" w:rsidR="00E6469C" w:rsidRPr="00926129" w:rsidRDefault="00E6469C" w:rsidP="00E6469C">
            <w:pPr>
              <w:rPr>
                <w:sz w:val="16"/>
                <w:szCs w:val="16"/>
              </w:rPr>
            </w:pPr>
            <w:r w:rsidRPr="00926129">
              <w:rPr>
                <w:sz w:val="16"/>
                <w:szCs w:val="16"/>
              </w:rPr>
              <w:t>05</w:t>
            </w:r>
          </w:p>
        </w:tc>
        <w:tc>
          <w:tcPr>
            <w:tcW w:w="260" w:type="pct"/>
            <w:noWrap/>
          </w:tcPr>
          <w:p w14:paraId="174E7ECB" w14:textId="57229A40" w:rsidR="00E6469C" w:rsidRPr="00926129" w:rsidRDefault="00E6469C" w:rsidP="00E6469C">
            <w:pPr>
              <w:rPr>
                <w:sz w:val="16"/>
                <w:szCs w:val="16"/>
              </w:rPr>
            </w:pPr>
            <w:r w:rsidRPr="00926129">
              <w:rPr>
                <w:sz w:val="16"/>
                <w:szCs w:val="16"/>
              </w:rPr>
              <w:t>01</w:t>
            </w:r>
          </w:p>
        </w:tc>
        <w:tc>
          <w:tcPr>
            <w:tcW w:w="230" w:type="pct"/>
            <w:noWrap/>
          </w:tcPr>
          <w:p w14:paraId="3962F58F" w14:textId="658475BF" w:rsidR="00E6469C" w:rsidRPr="00926129" w:rsidRDefault="00E6469C" w:rsidP="00E6469C">
            <w:pPr>
              <w:rPr>
                <w:sz w:val="16"/>
                <w:szCs w:val="16"/>
              </w:rPr>
            </w:pPr>
            <w:r w:rsidRPr="00926129">
              <w:rPr>
                <w:sz w:val="16"/>
                <w:szCs w:val="16"/>
              </w:rPr>
              <w:t>04</w:t>
            </w:r>
          </w:p>
        </w:tc>
        <w:tc>
          <w:tcPr>
            <w:tcW w:w="169" w:type="pct"/>
            <w:noWrap/>
          </w:tcPr>
          <w:p w14:paraId="24733130" w14:textId="25A5FAD4" w:rsidR="00E6469C" w:rsidRPr="00926129" w:rsidRDefault="00E6469C" w:rsidP="00E6469C">
            <w:pPr>
              <w:rPr>
                <w:sz w:val="16"/>
                <w:szCs w:val="16"/>
              </w:rPr>
            </w:pPr>
            <w:r w:rsidRPr="00926129">
              <w:rPr>
                <w:sz w:val="16"/>
                <w:szCs w:val="16"/>
              </w:rPr>
              <w:t>0</w:t>
            </w:r>
          </w:p>
        </w:tc>
        <w:tc>
          <w:tcPr>
            <w:tcW w:w="233" w:type="pct"/>
            <w:noWrap/>
          </w:tcPr>
          <w:p w14:paraId="7232C7CA" w14:textId="6B9453B5" w:rsidR="00E6469C" w:rsidRPr="00926129" w:rsidRDefault="00E6469C" w:rsidP="00E6469C">
            <w:pPr>
              <w:rPr>
                <w:sz w:val="16"/>
                <w:szCs w:val="16"/>
              </w:rPr>
            </w:pPr>
            <w:r w:rsidRPr="00926129">
              <w:rPr>
                <w:sz w:val="16"/>
                <w:szCs w:val="16"/>
              </w:rPr>
              <w:t>И</w:t>
            </w:r>
            <w:proofErr w:type="gramStart"/>
            <w:r w:rsidRPr="00926129">
              <w:rPr>
                <w:sz w:val="16"/>
                <w:szCs w:val="16"/>
              </w:rPr>
              <w:t>2</w:t>
            </w:r>
            <w:proofErr w:type="gramEnd"/>
          </w:p>
        </w:tc>
        <w:tc>
          <w:tcPr>
            <w:tcW w:w="466" w:type="pct"/>
            <w:noWrap/>
          </w:tcPr>
          <w:p w14:paraId="212789EB" w14:textId="345C258A" w:rsidR="00E6469C" w:rsidRPr="00926129" w:rsidRDefault="00E6469C" w:rsidP="00E6469C">
            <w:pPr>
              <w:rPr>
                <w:sz w:val="16"/>
                <w:szCs w:val="16"/>
              </w:rPr>
            </w:pPr>
            <w:r w:rsidRPr="00926129">
              <w:rPr>
                <w:sz w:val="16"/>
                <w:szCs w:val="16"/>
              </w:rPr>
              <w:t>6748S</w:t>
            </w:r>
          </w:p>
        </w:tc>
        <w:tc>
          <w:tcPr>
            <w:tcW w:w="291" w:type="pct"/>
            <w:noWrap/>
          </w:tcPr>
          <w:p w14:paraId="04E2C7D4" w14:textId="4E18F06E" w:rsidR="00E6469C" w:rsidRPr="00926129" w:rsidRDefault="00E6469C" w:rsidP="00E6469C">
            <w:pPr>
              <w:rPr>
                <w:sz w:val="16"/>
                <w:szCs w:val="16"/>
              </w:rPr>
            </w:pPr>
            <w:r w:rsidRPr="00926129">
              <w:rPr>
                <w:sz w:val="16"/>
                <w:szCs w:val="16"/>
              </w:rPr>
              <w:t>410</w:t>
            </w:r>
          </w:p>
        </w:tc>
        <w:tc>
          <w:tcPr>
            <w:tcW w:w="533" w:type="pct"/>
            <w:noWrap/>
          </w:tcPr>
          <w:p w14:paraId="0B18C020" w14:textId="2DCC88E0" w:rsidR="00E6469C" w:rsidRPr="00926129" w:rsidRDefault="00E6469C" w:rsidP="00E6469C">
            <w:pPr>
              <w:jc w:val="right"/>
              <w:rPr>
                <w:sz w:val="16"/>
                <w:szCs w:val="16"/>
              </w:rPr>
            </w:pPr>
            <w:r w:rsidRPr="00926129">
              <w:rPr>
                <w:sz w:val="16"/>
                <w:szCs w:val="16"/>
              </w:rPr>
              <w:t>0,0</w:t>
            </w:r>
          </w:p>
        </w:tc>
        <w:tc>
          <w:tcPr>
            <w:tcW w:w="533" w:type="pct"/>
            <w:noWrap/>
          </w:tcPr>
          <w:p w14:paraId="4F8F3044" w14:textId="1AABB5D8" w:rsidR="00E6469C" w:rsidRPr="00926129" w:rsidRDefault="00E6469C" w:rsidP="00E6469C">
            <w:pPr>
              <w:jc w:val="right"/>
              <w:rPr>
                <w:sz w:val="16"/>
                <w:szCs w:val="16"/>
              </w:rPr>
            </w:pPr>
            <w:r w:rsidRPr="00926129">
              <w:rPr>
                <w:sz w:val="16"/>
                <w:szCs w:val="16"/>
              </w:rPr>
              <w:t>978,6</w:t>
            </w:r>
          </w:p>
        </w:tc>
        <w:tc>
          <w:tcPr>
            <w:tcW w:w="530" w:type="pct"/>
            <w:noWrap/>
          </w:tcPr>
          <w:p w14:paraId="433B73B9" w14:textId="486BE959" w:rsidR="00E6469C" w:rsidRPr="00926129" w:rsidRDefault="00E6469C" w:rsidP="00E6469C">
            <w:pPr>
              <w:jc w:val="right"/>
              <w:rPr>
                <w:sz w:val="16"/>
                <w:szCs w:val="16"/>
              </w:rPr>
            </w:pPr>
            <w:r w:rsidRPr="00926129">
              <w:rPr>
                <w:sz w:val="16"/>
                <w:szCs w:val="16"/>
              </w:rPr>
              <w:t>0,0</w:t>
            </w:r>
          </w:p>
        </w:tc>
      </w:tr>
      <w:tr w:rsidR="00E6469C" w:rsidRPr="00926129" w14:paraId="55454BD5" w14:textId="77777777" w:rsidTr="00957870">
        <w:trPr>
          <w:trHeight w:val="70"/>
        </w:trPr>
        <w:tc>
          <w:tcPr>
            <w:tcW w:w="1234" w:type="pct"/>
          </w:tcPr>
          <w:p w14:paraId="7AADBEF5" w14:textId="6EE3D8EA" w:rsidR="00E6469C" w:rsidRPr="00926129" w:rsidRDefault="00E6469C" w:rsidP="00E6469C">
            <w:pPr>
              <w:rPr>
                <w:sz w:val="16"/>
                <w:szCs w:val="16"/>
              </w:rPr>
            </w:pPr>
            <w:r w:rsidRPr="00926129">
              <w:rPr>
                <w:sz w:val="16"/>
                <w:szCs w:val="16"/>
              </w:rPr>
              <w:t>Иные бюджетные ассигнования</w:t>
            </w:r>
          </w:p>
        </w:tc>
        <w:tc>
          <w:tcPr>
            <w:tcW w:w="291" w:type="pct"/>
            <w:noWrap/>
          </w:tcPr>
          <w:p w14:paraId="7683B5DC" w14:textId="36058431" w:rsidR="00E6469C" w:rsidRPr="00926129" w:rsidRDefault="00E6469C" w:rsidP="00E6469C">
            <w:pPr>
              <w:rPr>
                <w:sz w:val="16"/>
                <w:szCs w:val="16"/>
              </w:rPr>
            </w:pPr>
            <w:r w:rsidRPr="00926129">
              <w:rPr>
                <w:sz w:val="16"/>
                <w:szCs w:val="16"/>
              </w:rPr>
              <w:t>900</w:t>
            </w:r>
          </w:p>
        </w:tc>
        <w:tc>
          <w:tcPr>
            <w:tcW w:w="230" w:type="pct"/>
            <w:noWrap/>
          </w:tcPr>
          <w:p w14:paraId="35E4B8AD" w14:textId="0CAD16F5" w:rsidR="00E6469C" w:rsidRPr="00926129" w:rsidRDefault="00E6469C" w:rsidP="00E6469C">
            <w:pPr>
              <w:rPr>
                <w:sz w:val="16"/>
                <w:szCs w:val="16"/>
              </w:rPr>
            </w:pPr>
            <w:r w:rsidRPr="00926129">
              <w:rPr>
                <w:sz w:val="16"/>
                <w:szCs w:val="16"/>
              </w:rPr>
              <w:t>05</w:t>
            </w:r>
          </w:p>
        </w:tc>
        <w:tc>
          <w:tcPr>
            <w:tcW w:w="260" w:type="pct"/>
            <w:noWrap/>
          </w:tcPr>
          <w:p w14:paraId="228D9326" w14:textId="67566F99" w:rsidR="00E6469C" w:rsidRPr="00926129" w:rsidRDefault="00E6469C" w:rsidP="00E6469C">
            <w:pPr>
              <w:rPr>
                <w:sz w:val="16"/>
                <w:szCs w:val="16"/>
              </w:rPr>
            </w:pPr>
            <w:r w:rsidRPr="00926129">
              <w:rPr>
                <w:sz w:val="16"/>
                <w:szCs w:val="16"/>
              </w:rPr>
              <w:t>01</w:t>
            </w:r>
          </w:p>
        </w:tc>
        <w:tc>
          <w:tcPr>
            <w:tcW w:w="230" w:type="pct"/>
            <w:noWrap/>
          </w:tcPr>
          <w:p w14:paraId="2C52EB87" w14:textId="7A041C11" w:rsidR="00E6469C" w:rsidRPr="00926129" w:rsidRDefault="00E6469C" w:rsidP="00E6469C">
            <w:pPr>
              <w:rPr>
                <w:sz w:val="16"/>
                <w:szCs w:val="16"/>
              </w:rPr>
            </w:pPr>
            <w:r w:rsidRPr="00926129">
              <w:rPr>
                <w:sz w:val="16"/>
                <w:szCs w:val="16"/>
              </w:rPr>
              <w:t>04</w:t>
            </w:r>
          </w:p>
        </w:tc>
        <w:tc>
          <w:tcPr>
            <w:tcW w:w="169" w:type="pct"/>
            <w:noWrap/>
          </w:tcPr>
          <w:p w14:paraId="042261E7" w14:textId="0AB5B011" w:rsidR="00E6469C" w:rsidRPr="00926129" w:rsidRDefault="00E6469C" w:rsidP="00E6469C">
            <w:pPr>
              <w:rPr>
                <w:sz w:val="16"/>
                <w:szCs w:val="16"/>
              </w:rPr>
            </w:pPr>
            <w:r w:rsidRPr="00926129">
              <w:rPr>
                <w:sz w:val="16"/>
                <w:szCs w:val="16"/>
              </w:rPr>
              <w:t>0</w:t>
            </w:r>
          </w:p>
        </w:tc>
        <w:tc>
          <w:tcPr>
            <w:tcW w:w="233" w:type="pct"/>
            <w:noWrap/>
          </w:tcPr>
          <w:p w14:paraId="361295D0" w14:textId="77302143" w:rsidR="00E6469C" w:rsidRPr="00926129" w:rsidRDefault="00E6469C" w:rsidP="00E6469C">
            <w:pPr>
              <w:rPr>
                <w:sz w:val="16"/>
                <w:szCs w:val="16"/>
              </w:rPr>
            </w:pPr>
            <w:r w:rsidRPr="00926129">
              <w:rPr>
                <w:sz w:val="16"/>
                <w:szCs w:val="16"/>
              </w:rPr>
              <w:t>И</w:t>
            </w:r>
            <w:proofErr w:type="gramStart"/>
            <w:r w:rsidRPr="00926129">
              <w:rPr>
                <w:sz w:val="16"/>
                <w:szCs w:val="16"/>
              </w:rPr>
              <w:t>2</w:t>
            </w:r>
            <w:proofErr w:type="gramEnd"/>
          </w:p>
        </w:tc>
        <w:tc>
          <w:tcPr>
            <w:tcW w:w="466" w:type="pct"/>
            <w:noWrap/>
          </w:tcPr>
          <w:p w14:paraId="020A1D90" w14:textId="0C79042D" w:rsidR="00E6469C" w:rsidRPr="00926129" w:rsidRDefault="00E6469C" w:rsidP="00E6469C">
            <w:pPr>
              <w:rPr>
                <w:sz w:val="16"/>
                <w:szCs w:val="16"/>
              </w:rPr>
            </w:pPr>
            <w:r w:rsidRPr="00926129">
              <w:rPr>
                <w:sz w:val="16"/>
                <w:szCs w:val="16"/>
              </w:rPr>
              <w:t>6748S</w:t>
            </w:r>
          </w:p>
        </w:tc>
        <w:tc>
          <w:tcPr>
            <w:tcW w:w="291" w:type="pct"/>
            <w:noWrap/>
          </w:tcPr>
          <w:p w14:paraId="591CDE59" w14:textId="19A1D724" w:rsidR="00E6469C" w:rsidRPr="00926129" w:rsidRDefault="00E6469C" w:rsidP="00E6469C">
            <w:pPr>
              <w:rPr>
                <w:sz w:val="16"/>
                <w:szCs w:val="16"/>
              </w:rPr>
            </w:pPr>
            <w:r w:rsidRPr="00926129">
              <w:rPr>
                <w:sz w:val="16"/>
                <w:szCs w:val="16"/>
              </w:rPr>
              <w:t>800</w:t>
            </w:r>
          </w:p>
        </w:tc>
        <w:tc>
          <w:tcPr>
            <w:tcW w:w="533" w:type="pct"/>
            <w:noWrap/>
          </w:tcPr>
          <w:p w14:paraId="438AEFA6" w14:textId="70C73AAB" w:rsidR="00E6469C" w:rsidRPr="00926129" w:rsidRDefault="00E6469C" w:rsidP="00E6469C">
            <w:pPr>
              <w:jc w:val="right"/>
              <w:rPr>
                <w:sz w:val="16"/>
                <w:szCs w:val="16"/>
              </w:rPr>
            </w:pPr>
            <w:r w:rsidRPr="00926129">
              <w:rPr>
                <w:sz w:val="16"/>
                <w:szCs w:val="16"/>
              </w:rPr>
              <w:t>479,2</w:t>
            </w:r>
          </w:p>
        </w:tc>
        <w:tc>
          <w:tcPr>
            <w:tcW w:w="533" w:type="pct"/>
            <w:noWrap/>
          </w:tcPr>
          <w:p w14:paraId="441892B0" w14:textId="2622B3F9" w:rsidR="00E6469C" w:rsidRPr="00926129" w:rsidRDefault="00E6469C" w:rsidP="00E6469C">
            <w:pPr>
              <w:jc w:val="right"/>
              <w:rPr>
                <w:sz w:val="16"/>
                <w:szCs w:val="16"/>
              </w:rPr>
            </w:pPr>
            <w:r w:rsidRPr="00926129">
              <w:rPr>
                <w:sz w:val="16"/>
                <w:szCs w:val="16"/>
              </w:rPr>
              <w:t>0,0</w:t>
            </w:r>
          </w:p>
        </w:tc>
        <w:tc>
          <w:tcPr>
            <w:tcW w:w="530" w:type="pct"/>
            <w:noWrap/>
          </w:tcPr>
          <w:p w14:paraId="7DC04C8A" w14:textId="1C5F290E" w:rsidR="00E6469C" w:rsidRPr="00926129" w:rsidRDefault="00E6469C" w:rsidP="00E6469C">
            <w:pPr>
              <w:jc w:val="right"/>
              <w:rPr>
                <w:sz w:val="16"/>
                <w:szCs w:val="16"/>
              </w:rPr>
            </w:pPr>
            <w:r w:rsidRPr="00926129">
              <w:rPr>
                <w:sz w:val="16"/>
                <w:szCs w:val="16"/>
              </w:rPr>
              <w:t>0,0</w:t>
            </w:r>
          </w:p>
        </w:tc>
      </w:tr>
      <w:tr w:rsidR="00E6469C" w:rsidRPr="00926129" w14:paraId="2967DC6C" w14:textId="77777777" w:rsidTr="00957870">
        <w:trPr>
          <w:trHeight w:val="555"/>
        </w:trPr>
        <w:tc>
          <w:tcPr>
            <w:tcW w:w="1234" w:type="pct"/>
          </w:tcPr>
          <w:p w14:paraId="5E7B1467" w14:textId="09B6D083" w:rsidR="00E6469C" w:rsidRPr="00926129" w:rsidRDefault="00E6469C" w:rsidP="00E6469C">
            <w:pPr>
              <w:rPr>
                <w:sz w:val="16"/>
                <w:szCs w:val="16"/>
              </w:rPr>
            </w:pPr>
            <w:r w:rsidRPr="00926129">
              <w:rPr>
                <w:sz w:val="16"/>
                <w:szCs w:val="16"/>
              </w:rPr>
              <w:t>Уплата налогов, сборов и иных платежей</w:t>
            </w:r>
          </w:p>
        </w:tc>
        <w:tc>
          <w:tcPr>
            <w:tcW w:w="291" w:type="pct"/>
            <w:noWrap/>
          </w:tcPr>
          <w:p w14:paraId="32CA8E15" w14:textId="4569DD93" w:rsidR="00E6469C" w:rsidRPr="00926129" w:rsidRDefault="00E6469C" w:rsidP="00E6469C">
            <w:pPr>
              <w:rPr>
                <w:sz w:val="16"/>
                <w:szCs w:val="16"/>
              </w:rPr>
            </w:pPr>
            <w:r w:rsidRPr="00926129">
              <w:rPr>
                <w:sz w:val="16"/>
                <w:szCs w:val="16"/>
              </w:rPr>
              <w:t>900</w:t>
            </w:r>
          </w:p>
        </w:tc>
        <w:tc>
          <w:tcPr>
            <w:tcW w:w="230" w:type="pct"/>
            <w:noWrap/>
          </w:tcPr>
          <w:p w14:paraId="1FB98D3A" w14:textId="09661BC9" w:rsidR="00E6469C" w:rsidRPr="00926129" w:rsidRDefault="00E6469C" w:rsidP="00E6469C">
            <w:pPr>
              <w:rPr>
                <w:sz w:val="16"/>
                <w:szCs w:val="16"/>
              </w:rPr>
            </w:pPr>
            <w:r w:rsidRPr="00926129">
              <w:rPr>
                <w:sz w:val="16"/>
                <w:szCs w:val="16"/>
              </w:rPr>
              <w:t>05</w:t>
            </w:r>
          </w:p>
        </w:tc>
        <w:tc>
          <w:tcPr>
            <w:tcW w:w="260" w:type="pct"/>
            <w:noWrap/>
          </w:tcPr>
          <w:p w14:paraId="2C6BBC7E" w14:textId="2D449728" w:rsidR="00E6469C" w:rsidRPr="00926129" w:rsidRDefault="00E6469C" w:rsidP="00E6469C">
            <w:pPr>
              <w:rPr>
                <w:sz w:val="16"/>
                <w:szCs w:val="16"/>
              </w:rPr>
            </w:pPr>
            <w:r w:rsidRPr="00926129">
              <w:rPr>
                <w:sz w:val="16"/>
                <w:szCs w:val="16"/>
              </w:rPr>
              <w:t>01</w:t>
            </w:r>
          </w:p>
        </w:tc>
        <w:tc>
          <w:tcPr>
            <w:tcW w:w="230" w:type="pct"/>
            <w:noWrap/>
          </w:tcPr>
          <w:p w14:paraId="3C2B001F" w14:textId="3B67A8A8" w:rsidR="00E6469C" w:rsidRPr="00926129" w:rsidRDefault="00E6469C" w:rsidP="00E6469C">
            <w:pPr>
              <w:rPr>
                <w:sz w:val="16"/>
                <w:szCs w:val="16"/>
              </w:rPr>
            </w:pPr>
            <w:r w:rsidRPr="00926129">
              <w:rPr>
                <w:sz w:val="16"/>
                <w:szCs w:val="16"/>
              </w:rPr>
              <w:t>04</w:t>
            </w:r>
          </w:p>
        </w:tc>
        <w:tc>
          <w:tcPr>
            <w:tcW w:w="169" w:type="pct"/>
            <w:noWrap/>
          </w:tcPr>
          <w:p w14:paraId="58B070A3" w14:textId="12BE07AE" w:rsidR="00E6469C" w:rsidRPr="00926129" w:rsidRDefault="00E6469C" w:rsidP="00E6469C">
            <w:pPr>
              <w:rPr>
                <w:sz w:val="16"/>
                <w:szCs w:val="16"/>
              </w:rPr>
            </w:pPr>
            <w:r w:rsidRPr="00926129">
              <w:rPr>
                <w:sz w:val="16"/>
                <w:szCs w:val="16"/>
              </w:rPr>
              <w:t>0</w:t>
            </w:r>
          </w:p>
        </w:tc>
        <w:tc>
          <w:tcPr>
            <w:tcW w:w="233" w:type="pct"/>
            <w:noWrap/>
          </w:tcPr>
          <w:p w14:paraId="03DE1315" w14:textId="1F395F1A" w:rsidR="00E6469C" w:rsidRPr="00926129" w:rsidRDefault="00E6469C" w:rsidP="00E6469C">
            <w:pPr>
              <w:rPr>
                <w:sz w:val="16"/>
                <w:szCs w:val="16"/>
              </w:rPr>
            </w:pPr>
            <w:r w:rsidRPr="00926129">
              <w:rPr>
                <w:sz w:val="16"/>
                <w:szCs w:val="16"/>
              </w:rPr>
              <w:t>И</w:t>
            </w:r>
            <w:proofErr w:type="gramStart"/>
            <w:r w:rsidRPr="00926129">
              <w:rPr>
                <w:sz w:val="16"/>
                <w:szCs w:val="16"/>
              </w:rPr>
              <w:t>2</w:t>
            </w:r>
            <w:proofErr w:type="gramEnd"/>
          </w:p>
        </w:tc>
        <w:tc>
          <w:tcPr>
            <w:tcW w:w="466" w:type="pct"/>
            <w:noWrap/>
          </w:tcPr>
          <w:p w14:paraId="798EB563" w14:textId="77022775" w:rsidR="00E6469C" w:rsidRPr="00926129" w:rsidRDefault="00E6469C" w:rsidP="00E6469C">
            <w:pPr>
              <w:rPr>
                <w:sz w:val="16"/>
                <w:szCs w:val="16"/>
              </w:rPr>
            </w:pPr>
            <w:r w:rsidRPr="00926129">
              <w:rPr>
                <w:sz w:val="16"/>
                <w:szCs w:val="16"/>
              </w:rPr>
              <w:t>6748S</w:t>
            </w:r>
          </w:p>
        </w:tc>
        <w:tc>
          <w:tcPr>
            <w:tcW w:w="291" w:type="pct"/>
            <w:noWrap/>
          </w:tcPr>
          <w:p w14:paraId="72D18FF9" w14:textId="28B0AA7E" w:rsidR="00E6469C" w:rsidRPr="00926129" w:rsidRDefault="00E6469C" w:rsidP="00E6469C">
            <w:pPr>
              <w:rPr>
                <w:sz w:val="16"/>
                <w:szCs w:val="16"/>
              </w:rPr>
            </w:pPr>
            <w:r w:rsidRPr="00926129">
              <w:rPr>
                <w:sz w:val="16"/>
                <w:szCs w:val="16"/>
              </w:rPr>
              <w:t>850</w:t>
            </w:r>
          </w:p>
        </w:tc>
        <w:tc>
          <w:tcPr>
            <w:tcW w:w="533" w:type="pct"/>
            <w:noWrap/>
          </w:tcPr>
          <w:p w14:paraId="6C8D2AC8" w14:textId="1C896856" w:rsidR="00E6469C" w:rsidRPr="00926129" w:rsidRDefault="00E6469C" w:rsidP="00E6469C">
            <w:pPr>
              <w:jc w:val="right"/>
              <w:rPr>
                <w:sz w:val="16"/>
                <w:szCs w:val="16"/>
              </w:rPr>
            </w:pPr>
            <w:r w:rsidRPr="00926129">
              <w:rPr>
                <w:sz w:val="16"/>
                <w:szCs w:val="16"/>
              </w:rPr>
              <w:t>479,2</w:t>
            </w:r>
          </w:p>
        </w:tc>
        <w:tc>
          <w:tcPr>
            <w:tcW w:w="533" w:type="pct"/>
            <w:noWrap/>
          </w:tcPr>
          <w:p w14:paraId="7EAF2713" w14:textId="5E74666F" w:rsidR="00E6469C" w:rsidRPr="00926129" w:rsidRDefault="00E6469C" w:rsidP="00E6469C">
            <w:pPr>
              <w:jc w:val="right"/>
              <w:rPr>
                <w:sz w:val="16"/>
                <w:szCs w:val="16"/>
              </w:rPr>
            </w:pPr>
            <w:r w:rsidRPr="00926129">
              <w:rPr>
                <w:sz w:val="16"/>
                <w:szCs w:val="16"/>
              </w:rPr>
              <w:t>0,0</w:t>
            </w:r>
          </w:p>
        </w:tc>
        <w:tc>
          <w:tcPr>
            <w:tcW w:w="530" w:type="pct"/>
            <w:noWrap/>
          </w:tcPr>
          <w:p w14:paraId="207AFDD0" w14:textId="328A9D32" w:rsidR="00E6469C" w:rsidRPr="00926129" w:rsidRDefault="00E6469C" w:rsidP="00E6469C">
            <w:pPr>
              <w:jc w:val="right"/>
              <w:rPr>
                <w:sz w:val="16"/>
                <w:szCs w:val="16"/>
              </w:rPr>
            </w:pPr>
            <w:r w:rsidRPr="00926129">
              <w:rPr>
                <w:sz w:val="16"/>
                <w:szCs w:val="16"/>
              </w:rPr>
              <w:t>0,0</w:t>
            </w:r>
          </w:p>
        </w:tc>
      </w:tr>
      <w:tr w:rsidR="00E6469C" w:rsidRPr="00926129" w14:paraId="09DA8965" w14:textId="77777777" w:rsidTr="00957870">
        <w:trPr>
          <w:trHeight w:val="83"/>
        </w:trPr>
        <w:tc>
          <w:tcPr>
            <w:tcW w:w="1234" w:type="pct"/>
          </w:tcPr>
          <w:p w14:paraId="107FD622" w14:textId="0ABD5E16" w:rsidR="00E6469C" w:rsidRPr="00926129" w:rsidRDefault="00E6469C" w:rsidP="00E6469C">
            <w:pPr>
              <w:rPr>
                <w:sz w:val="16"/>
                <w:szCs w:val="16"/>
              </w:rPr>
            </w:pPr>
            <w:r w:rsidRPr="00926129">
              <w:rPr>
                <w:sz w:val="16"/>
                <w:szCs w:val="16"/>
              </w:rPr>
              <w:t>Переселение граждан из аварийного жилищного фонда</w:t>
            </w:r>
          </w:p>
        </w:tc>
        <w:tc>
          <w:tcPr>
            <w:tcW w:w="291" w:type="pct"/>
            <w:noWrap/>
          </w:tcPr>
          <w:p w14:paraId="134680FD" w14:textId="1DCF1A15" w:rsidR="00E6469C" w:rsidRPr="00926129" w:rsidRDefault="00E6469C" w:rsidP="00E6469C">
            <w:pPr>
              <w:rPr>
                <w:sz w:val="16"/>
                <w:szCs w:val="16"/>
              </w:rPr>
            </w:pPr>
            <w:r w:rsidRPr="00926129">
              <w:rPr>
                <w:sz w:val="16"/>
                <w:szCs w:val="16"/>
              </w:rPr>
              <w:t>900</w:t>
            </w:r>
          </w:p>
        </w:tc>
        <w:tc>
          <w:tcPr>
            <w:tcW w:w="230" w:type="pct"/>
            <w:noWrap/>
          </w:tcPr>
          <w:p w14:paraId="12CF2AF3" w14:textId="2D2851ED" w:rsidR="00E6469C" w:rsidRPr="00926129" w:rsidRDefault="00E6469C" w:rsidP="00E6469C">
            <w:pPr>
              <w:rPr>
                <w:sz w:val="16"/>
                <w:szCs w:val="16"/>
              </w:rPr>
            </w:pPr>
            <w:r w:rsidRPr="00926129">
              <w:rPr>
                <w:sz w:val="16"/>
                <w:szCs w:val="16"/>
              </w:rPr>
              <w:t>05</w:t>
            </w:r>
          </w:p>
        </w:tc>
        <w:tc>
          <w:tcPr>
            <w:tcW w:w="260" w:type="pct"/>
            <w:noWrap/>
          </w:tcPr>
          <w:p w14:paraId="30AF793B" w14:textId="7EDBB0B5" w:rsidR="00E6469C" w:rsidRPr="00926129" w:rsidRDefault="00E6469C" w:rsidP="00E6469C">
            <w:pPr>
              <w:rPr>
                <w:sz w:val="16"/>
                <w:szCs w:val="16"/>
              </w:rPr>
            </w:pPr>
            <w:r w:rsidRPr="00926129">
              <w:rPr>
                <w:sz w:val="16"/>
                <w:szCs w:val="16"/>
              </w:rPr>
              <w:t>01</w:t>
            </w:r>
          </w:p>
        </w:tc>
        <w:tc>
          <w:tcPr>
            <w:tcW w:w="230" w:type="pct"/>
            <w:noWrap/>
          </w:tcPr>
          <w:p w14:paraId="56CA94D0" w14:textId="4D17181F" w:rsidR="00E6469C" w:rsidRPr="00926129" w:rsidRDefault="00E6469C" w:rsidP="00E6469C">
            <w:pPr>
              <w:rPr>
                <w:sz w:val="16"/>
                <w:szCs w:val="16"/>
              </w:rPr>
            </w:pPr>
            <w:r w:rsidRPr="00926129">
              <w:rPr>
                <w:sz w:val="16"/>
                <w:szCs w:val="16"/>
              </w:rPr>
              <w:t>04</w:t>
            </w:r>
          </w:p>
        </w:tc>
        <w:tc>
          <w:tcPr>
            <w:tcW w:w="169" w:type="pct"/>
            <w:noWrap/>
          </w:tcPr>
          <w:p w14:paraId="34BBDB3C" w14:textId="0A054D95" w:rsidR="00E6469C" w:rsidRPr="00926129" w:rsidRDefault="00E6469C" w:rsidP="00E6469C">
            <w:pPr>
              <w:rPr>
                <w:sz w:val="16"/>
                <w:szCs w:val="16"/>
              </w:rPr>
            </w:pPr>
            <w:r w:rsidRPr="00926129">
              <w:rPr>
                <w:sz w:val="16"/>
                <w:szCs w:val="16"/>
              </w:rPr>
              <w:t>0</w:t>
            </w:r>
          </w:p>
        </w:tc>
        <w:tc>
          <w:tcPr>
            <w:tcW w:w="233" w:type="pct"/>
            <w:noWrap/>
          </w:tcPr>
          <w:p w14:paraId="25D66750" w14:textId="087E0B53" w:rsidR="00E6469C" w:rsidRPr="00926129" w:rsidRDefault="00E6469C" w:rsidP="00E6469C">
            <w:pPr>
              <w:rPr>
                <w:sz w:val="16"/>
                <w:szCs w:val="16"/>
              </w:rPr>
            </w:pPr>
            <w:r w:rsidRPr="00926129">
              <w:rPr>
                <w:sz w:val="16"/>
                <w:szCs w:val="16"/>
              </w:rPr>
              <w:t>И</w:t>
            </w:r>
            <w:proofErr w:type="gramStart"/>
            <w:r w:rsidRPr="00926129">
              <w:rPr>
                <w:sz w:val="16"/>
                <w:szCs w:val="16"/>
              </w:rPr>
              <w:t>2</w:t>
            </w:r>
            <w:proofErr w:type="gramEnd"/>
          </w:p>
        </w:tc>
        <w:tc>
          <w:tcPr>
            <w:tcW w:w="466" w:type="pct"/>
            <w:noWrap/>
          </w:tcPr>
          <w:p w14:paraId="2D462BB9" w14:textId="6685197C" w:rsidR="00E6469C" w:rsidRPr="00926129" w:rsidRDefault="00E6469C" w:rsidP="00E6469C">
            <w:pPr>
              <w:rPr>
                <w:sz w:val="16"/>
                <w:szCs w:val="16"/>
              </w:rPr>
            </w:pPr>
            <w:r w:rsidRPr="00926129">
              <w:rPr>
                <w:sz w:val="16"/>
                <w:szCs w:val="16"/>
              </w:rPr>
              <w:t>6748V</w:t>
            </w:r>
          </w:p>
        </w:tc>
        <w:tc>
          <w:tcPr>
            <w:tcW w:w="291" w:type="pct"/>
            <w:noWrap/>
          </w:tcPr>
          <w:p w14:paraId="780832DE" w14:textId="40F699E4" w:rsidR="00E6469C" w:rsidRPr="00926129" w:rsidRDefault="00E6469C" w:rsidP="00E6469C">
            <w:pPr>
              <w:rPr>
                <w:sz w:val="16"/>
                <w:szCs w:val="16"/>
              </w:rPr>
            </w:pPr>
          </w:p>
        </w:tc>
        <w:tc>
          <w:tcPr>
            <w:tcW w:w="533" w:type="pct"/>
            <w:noWrap/>
          </w:tcPr>
          <w:p w14:paraId="6D94669B" w14:textId="1B2F9BF1" w:rsidR="00E6469C" w:rsidRPr="00926129" w:rsidRDefault="00E6469C" w:rsidP="00E6469C">
            <w:pPr>
              <w:jc w:val="right"/>
              <w:rPr>
                <w:sz w:val="16"/>
                <w:szCs w:val="16"/>
              </w:rPr>
            </w:pPr>
            <w:r w:rsidRPr="00926129">
              <w:rPr>
                <w:sz w:val="16"/>
                <w:szCs w:val="16"/>
              </w:rPr>
              <w:t>47 922,0</w:t>
            </w:r>
          </w:p>
        </w:tc>
        <w:tc>
          <w:tcPr>
            <w:tcW w:w="533" w:type="pct"/>
            <w:noWrap/>
          </w:tcPr>
          <w:p w14:paraId="7131412A" w14:textId="0C7E23A0" w:rsidR="00E6469C" w:rsidRPr="00926129" w:rsidRDefault="00E6469C" w:rsidP="00E6469C">
            <w:pPr>
              <w:jc w:val="right"/>
              <w:rPr>
                <w:sz w:val="16"/>
                <w:szCs w:val="16"/>
              </w:rPr>
            </w:pPr>
            <w:r w:rsidRPr="00926129">
              <w:rPr>
                <w:sz w:val="16"/>
                <w:szCs w:val="16"/>
              </w:rPr>
              <w:t>97 860,8</w:t>
            </w:r>
          </w:p>
        </w:tc>
        <w:tc>
          <w:tcPr>
            <w:tcW w:w="530" w:type="pct"/>
            <w:noWrap/>
          </w:tcPr>
          <w:p w14:paraId="099DE804" w14:textId="5E297801" w:rsidR="00E6469C" w:rsidRPr="00926129" w:rsidRDefault="00E6469C" w:rsidP="00E6469C">
            <w:pPr>
              <w:jc w:val="right"/>
              <w:rPr>
                <w:sz w:val="16"/>
                <w:szCs w:val="16"/>
              </w:rPr>
            </w:pPr>
            <w:r w:rsidRPr="00926129">
              <w:rPr>
                <w:sz w:val="16"/>
                <w:szCs w:val="16"/>
              </w:rPr>
              <w:t>0,0</w:t>
            </w:r>
          </w:p>
        </w:tc>
      </w:tr>
      <w:tr w:rsidR="00E6469C" w:rsidRPr="00926129" w14:paraId="7E5A2C04" w14:textId="77777777" w:rsidTr="00957870">
        <w:trPr>
          <w:trHeight w:val="632"/>
        </w:trPr>
        <w:tc>
          <w:tcPr>
            <w:tcW w:w="1234" w:type="pct"/>
          </w:tcPr>
          <w:p w14:paraId="1FD5940D" w14:textId="77EDB81E" w:rsidR="00E6469C" w:rsidRPr="00926129" w:rsidRDefault="00E6469C" w:rsidP="00E6469C">
            <w:pPr>
              <w:rPr>
                <w:sz w:val="16"/>
                <w:szCs w:val="16"/>
              </w:rPr>
            </w:pPr>
            <w:r w:rsidRPr="00926129">
              <w:rPr>
                <w:sz w:val="16"/>
                <w:szCs w:val="16"/>
              </w:rPr>
              <w:t>Капитальные вложения в объекты государственной (муниципальной) собственности</w:t>
            </w:r>
          </w:p>
        </w:tc>
        <w:tc>
          <w:tcPr>
            <w:tcW w:w="291" w:type="pct"/>
            <w:noWrap/>
          </w:tcPr>
          <w:p w14:paraId="5F9D7E94" w14:textId="75BD5D77" w:rsidR="00E6469C" w:rsidRPr="00926129" w:rsidRDefault="00E6469C" w:rsidP="00E6469C">
            <w:pPr>
              <w:rPr>
                <w:sz w:val="16"/>
                <w:szCs w:val="16"/>
              </w:rPr>
            </w:pPr>
            <w:r w:rsidRPr="00926129">
              <w:rPr>
                <w:sz w:val="16"/>
                <w:szCs w:val="16"/>
              </w:rPr>
              <w:t>900</w:t>
            </w:r>
          </w:p>
        </w:tc>
        <w:tc>
          <w:tcPr>
            <w:tcW w:w="230" w:type="pct"/>
            <w:noWrap/>
          </w:tcPr>
          <w:p w14:paraId="380DD506" w14:textId="7CB7A71F" w:rsidR="00E6469C" w:rsidRPr="00926129" w:rsidRDefault="00E6469C" w:rsidP="00E6469C">
            <w:pPr>
              <w:rPr>
                <w:sz w:val="16"/>
                <w:szCs w:val="16"/>
              </w:rPr>
            </w:pPr>
            <w:r w:rsidRPr="00926129">
              <w:rPr>
                <w:sz w:val="16"/>
                <w:szCs w:val="16"/>
              </w:rPr>
              <w:t>05</w:t>
            </w:r>
          </w:p>
        </w:tc>
        <w:tc>
          <w:tcPr>
            <w:tcW w:w="260" w:type="pct"/>
            <w:noWrap/>
          </w:tcPr>
          <w:p w14:paraId="05B2182E" w14:textId="2C934B12" w:rsidR="00E6469C" w:rsidRPr="00926129" w:rsidRDefault="00E6469C" w:rsidP="00E6469C">
            <w:pPr>
              <w:rPr>
                <w:sz w:val="16"/>
                <w:szCs w:val="16"/>
              </w:rPr>
            </w:pPr>
            <w:r w:rsidRPr="00926129">
              <w:rPr>
                <w:sz w:val="16"/>
                <w:szCs w:val="16"/>
              </w:rPr>
              <w:t>01</w:t>
            </w:r>
          </w:p>
        </w:tc>
        <w:tc>
          <w:tcPr>
            <w:tcW w:w="230" w:type="pct"/>
            <w:noWrap/>
          </w:tcPr>
          <w:p w14:paraId="1C565DC0" w14:textId="29B3C04A" w:rsidR="00E6469C" w:rsidRPr="00926129" w:rsidRDefault="00E6469C" w:rsidP="00E6469C">
            <w:pPr>
              <w:rPr>
                <w:sz w:val="16"/>
                <w:szCs w:val="16"/>
              </w:rPr>
            </w:pPr>
            <w:r w:rsidRPr="00926129">
              <w:rPr>
                <w:sz w:val="16"/>
                <w:szCs w:val="16"/>
              </w:rPr>
              <w:t>04</w:t>
            </w:r>
          </w:p>
        </w:tc>
        <w:tc>
          <w:tcPr>
            <w:tcW w:w="169" w:type="pct"/>
            <w:noWrap/>
          </w:tcPr>
          <w:p w14:paraId="38575BB4" w14:textId="6FE4AD0C" w:rsidR="00E6469C" w:rsidRPr="00926129" w:rsidRDefault="00E6469C" w:rsidP="00E6469C">
            <w:pPr>
              <w:rPr>
                <w:sz w:val="16"/>
                <w:szCs w:val="16"/>
              </w:rPr>
            </w:pPr>
            <w:r w:rsidRPr="00926129">
              <w:rPr>
                <w:sz w:val="16"/>
                <w:szCs w:val="16"/>
              </w:rPr>
              <w:t>0</w:t>
            </w:r>
          </w:p>
        </w:tc>
        <w:tc>
          <w:tcPr>
            <w:tcW w:w="233" w:type="pct"/>
            <w:noWrap/>
          </w:tcPr>
          <w:p w14:paraId="0A65D0C6" w14:textId="32CFA138" w:rsidR="00E6469C" w:rsidRPr="00926129" w:rsidRDefault="00E6469C" w:rsidP="00E6469C">
            <w:pPr>
              <w:rPr>
                <w:sz w:val="16"/>
                <w:szCs w:val="16"/>
              </w:rPr>
            </w:pPr>
            <w:r w:rsidRPr="00926129">
              <w:rPr>
                <w:sz w:val="16"/>
                <w:szCs w:val="16"/>
              </w:rPr>
              <w:t>И</w:t>
            </w:r>
            <w:proofErr w:type="gramStart"/>
            <w:r w:rsidRPr="00926129">
              <w:rPr>
                <w:sz w:val="16"/>
                <w:szCs w:val="16"/>
              </w:rPr>
              <w:t>2</w:t>
            </w:r>
            <w:proofErr w:type="gramEnd"/>
          </w:p>
        </w:tc>
        <w:tc>
          <w:tcPr>
            <w:tcW w:w="466" w:type="pct"/>
            <w:noWrap/>
          </w:tcPr>
          <w:p w14:paraId="7F07013C" w14:textId="62689E8F" w:rsidR="00E6469C" w:rsidRPr="00926129" w:rsidRDefault="00E6469C" w:rsidP="00E6469C">
            <w:pPr>
              <w:rPr>
                <w:sz w:val="16"/>
                <w:szCs w:val="16"/>
              </w:rPr>
            </w:pPr>
            <w:r w:rsidRPr="00926129">
              <w:rPr>
                <w:sz w:val="16"/>
                <w:szCs w:val="16"/>
              </w:rPr>
              <w:t>6748V</w:t>
            </w:r>
          </w:p>
        </w:tc>
        <w:tc>
          <w:tcPr>
            <w:tcW w:w="291" w:type="pct"/>
            <w:noWrap/>
          </w:tcPr>
          <w:p w14:paraId="4AC75BAC" w14:textId="6297BD26" w:rsidR="00E6469C" w:rsidRPr="00926129" w:rsidRDefault="00E6469C" w:rsidP="00E6469C">
            <w:pPr>
              <w:rPr>
                <w:sz w:val="16"/>
                <w:szCs w:val="16"/>
              </w:rPr>
            </w:pPr>
            <w:r w:rsidRPr="00926129">
              <w:rPr>
                <w:sz w:val="16"/>
                <w:szCs w:val="16"/>
              </w:rPr>
              <w:t>400</w:t>
            </w:r>
          </w:p>
        </w:tc>
        <w:tc>
          <w:tcPr>
            <w:tcW w:w="533" w:type="pct"/>
            <w:noWrap/>
          </w:tcPr>
          <w:p w14:paraId="5D14BF82" w14:textId="7240358A" w:rsidR="00E6469C" w:rsidRPr="00926129" w:rsidRDefault="00E6469C" w:rsidP="00E6469C">
            <w:pPr>
              <w:jc w:val="right"/>
              <w:rPr>
                <w:sz w:val="16"/>
                <w:szCs w:val="16"/>
              </w:rPr>
            </w:pPr>
            <w:r w:rsidRPr="00926129">
              <w:rPr>
                <w:sz w:val="16"/>
                <w:szCs w:val="16"/>
              </w:rPr>
              <w:t>0,0</w:t>
            </w:r>
          </w:p>
        </w:tc>
        <w:tc>
          <w:tcPr>
            <w:tcW w:w="533" w:type="pct"/>
            <w:noWrap/>
          </w:tcPr>
          <w:p w14:paraId="0003B8E5" w14:textId="2452EE10" w:rsidR="00E6469C" w:rsidRPr="00926129" w:rsidRDefault="00E6469C" w:rsidP="00E6469C">
            <w:pPr>
              <w:jc w:val="right"/>
              <w:rPr>
                <w:sz w:val="16"/>
                <w:szCs w:val="16"/>
              </w:rPr>
            </w:pPr>
            <w:r w:rsidRPr="00926129">
              <w:rPr>
                <w:sz w:val="16"/>
                <w:szCs w:val="16"/>
              </w:rPr>
              <w:t>97 860,8</w:t>
            </w:r>
          </w:p>
        </w:tc>
        <w:tc>
          <w:tcPr>
            <w:tcW w:w="530" w:type="pct"/>
            <w:noWrap/>
          </w:tcPr>
          <w:p w14:paraId="29D8D46D" w14:textId="1C83AA44" w:rsidR="00E6469C" w:rsidRPr="00926129" w:rsidRDefault="00E6469C" w:rsidP="00E6469C">
            <w:pPr>
              <w:jc w:val="right"/>
              <w:rPr>
                <w:sz w:val="16"/>
                <w:szCs w:val="16"/>
              </w:rPr>
            </w:pPr>
            <w:r w:rsidRPr="00926129">
              <w:rPr>
                <w:sz w:val="16"/>
                <w:szCs w:val="16"/>
              </w:rPr>
              <w:t>0,0</w:t>
            </w:r>
          </w:p>
        </w:tc>
      </w:tr>
      <w:tr w:rsidR="00E6469C" w:rsidRPr="00926129" w14:paraId="218B2AFD" w14:textId="77777777" w:rsidTr="00957870">
        <w:trPr>
          <w:trHeight w:val="70"/>
        </w:trPr>
        <w:tc>
          <w:tcPr>
            <w:tcW w:w="1234" w:type="pct"/>
          </w:tcPr>
          <w:p w14:paraId="64579BFC" w14:textId="0227AD00" w:rsidR="00E6469C" w:rsidRPr="00926129" w:rsidRDefault="00E6469C" w:rsidP="00E6469C">
            <w:pPr>
              <w:rPr>
                <w:sz w:val="16"/>
                <w:szCs w:val="16"/>
              </w:rPr>
            </w:pPr>
            <w:r w:rsidRPr="00926129">
              <w:rPr>
                <w:sz w:val="16"/>
                <w:szCs w:val="16"/>
              </w:rPr>
              <w:t>Бюджетные инвестиции</w:t>
            </w:r>
          </w:p>
        </w:tc>
        <w:tc>
          <w:tcPr>
            <w:tcW w:w="291" w:type="pct"/>
            <w:noWrap/>
          </w:tcPr>
          <w:p w14:paraId="100804D1" w14:textId="4724989D" w:rsidR="00E6469C" w:rsidRPr="00926129" w:rsidRDefault="00E6469C" w:rsidP="00E6469C">
            <w:pPr>
              <w:rPr>
                <w:sz w:val="16"/>
                <w:szCs w:val="16"/>
              </w:rPr>
            </w:pPr>
            <w:r w:rsidRPr="00926129">
              <w:rPr>
                <w:sz w:val="16"/>
                <w:szCs w:val="16"/>
              </w:rPr>
              <w:t>900</w:t>
            </w:r>
          </w:p>
        </w:tc>
        <w:tc>
          <w:tcPr>
            <w:tcW w:w="230" w:type="pct"/>
            <w:noWrap/>
          </w:tcPr>
          <w:p w14:paraId="1EAD797B" w14:textId="61FFA10B" w:rsidR="00E6469C" w:rsidRPr="00926129" w:rsidRDefault="00E6469C" w:rsidP="00E6469C">
            <w:pPr>
              <w:rPr>
                <w:sz w:val="16"/>
                <w:szCs w:val="16"/>
              </w:rPr>
            </w:pPr>
            <w:r w:rsidRPr="00926129">
              <w:rPr>
                <w:sz w:val="16"/>
                <w:szCs w:val="16"/>
              </w:rPr>
              <w:t>05</w:t>
            </w:r>
          </w:p>
        </w:tc>
        <w:tc>
          <w:tcPr>
            <w:tcW w:w="260" w:type="pct"/>
            <w:noWrap/>
          </w:tcPr>
          <w:p w14:paraId="001A15F7" w14:textId="26D203F5" w:rsidR="00E6469C" w:rsidRPr="00926129" w:rsidRDefault="00E6469C" w:rsidP="00E6469C">
            <w:pPr>
              <w:rPr>
                <w:sz w:val="16"/>
                <w:szCs w:val="16"/>
              </w:rPr>
            </w:pPr>
            <w:r w:rsidRPr="00926129">
              <w:rPr>
                <w:sz w:val="16"/>
                <w:szCs w:val="16"/>
              </w:rPr>
              <w:t>01</w:t>
            </w:r>
          </w:p>
        </w:tc>
        <w:tc>
          <w:tcPr>
            <w:tcW w:w="230" w:type="pct"/>
            <w:noWrap/>
          </w:tcPr>
          <w:p w14:paraId="03C953A4" w14:textId="61EE8320" w:rsidR="00E6469C" w:rsidRPr="00926129" w:rsidRDefault="00E6469C" w:rsidP="00E6469C">
            <w:pPr>
              <w:rPr>
                <w:sz w:val="16"/>
                <w:szCs w:val="16"/>
              </w:rPr>
            </w:pPr>
            <w:r w:rsidRPr="00926129">
              <w:rPr>
                <w:sz w:val="16"/>
                <w:szCs w:val="16"/>
              </w:rPr>
              <w:t>04</w:t>
            </w:r>
          </w:p>
        </w:tc>
        <w:tc>
          <w:tcPr>
            <w:tcW w:w="169" w:type="pct"/>
            <w:noWrap/>
          </w:tcPr>
          <w:p w14:paraId="5D9A62D1" w14:textId="16295A83" w:rsidR="00E6469C" w:rsidRPr="00926129" w:rsidRDefault="00E6469C" w:rsidP="00E6469C">
            <w:pPr>
              <w:rPr>
                <w:sz w:val="16"/>
                <w:szCs w:val="16"/>
              </w:rPr>
            </w:pPr>
            <w:r w:rsidRPr="00926129">
              <w:rPr>
                <w:sz w:val="16"/>
                <w:szCs w:val="16"/>
              </w:rPr>
              <w:t>0</w:t>
            </w:r>
          </w:p>
        </w:tc>
        <w:tc>
          <w:tcPr>
            <w:tcW w:w="233" w:type="pct"/>
            <w:noWrap/>
          </w:tcPr>
          <w:p w14:paraId="06CDC288" w14:textId="4B821F0B" w:rsidR="00E6469C" w:rsidRPr="00926129" w:rsidRDefault="00E6469C" w:rsidP="00E6469C">
            <w:pPr>
              <w:rPr>
                <w:sz w:val="16"/>
                <w:szCs w:val="16"/>
              </w:rPr>
            </w:pPr>
            <w:r w:rsidRPr="00926129">
              <w:rPr>
                <w:sz w:val="16"/>
                <w:szCs w:val="16"/>
              </w:rPr>
              <w:t>И</w:t>
            </w:r>
            <w:proofErr w:type="gramStart"/>
            <w:r w:rsidRPr="00926129">
              <w:rPr>
                <w:sz w:val="16"/>
                <w:szCs w:val="16"/>
              </w:rPr>
              <w:t>2</w:t>
            </w:r>
            <w:proofErr w:type="gramEnd"/>
          </w:p>
        </w:tc>
        <w:tc>
          <w:tcPr>
            <w:tcW w:w="466" w:type="pct"/>
            <w:noWrap/>
          </w:tcPr>
          <w:p w14:paraId="1EAC9D7F" w14:textId="59EDBF76" w:rsidR="00E6469C" w:rsidRPr="00926129" w:rsidRDefault="00E6469C" w:rsidP="00E6469C">
            <w:pPr>
              <w:rPr>
                <w:sz w:val="16"/>
                <w:szCs w:val="16"/>
              </w:rPr>
            </w:pPr>
            <w:r w:rsidRPr="00926129">
              <w:rPr>
                <w:sz w:val="16"/>
                <w:szCs w:val="16"/>
              </w:rPr>
              <w:t>6748V</w:t>
            </w:r>
          </w:p>
        </w:tc>
        <w:tc>
          <w:tcPr>
            <w:tcW w:w="291" w:type="pct"/>
            <w:noWrap/>
          </w:tcPr>
          <w:p w14:paraId="5F22CC8E" w14:textId="10D7033D" w:rsidR="00E6469C" w:rsidRPr="00926129" w:rsidRDefault="00E6469C" w:rsidP="00E6469C">
            <w:pPr>
              <w:rPr>
                <w:sz w:val="16"/>
                <w:szCs w:val="16"/>
              </w:rPr>
            </w:pPr>
            <w:r w:rsidRPr="00926129">
              <w:rPr>
                <w:sz w:val="16"/>
                <w:szCs w:val="16"/>
              </w:rPr>
              <w:t>410</w:t>
            </w:r>
          </w:p>
        </w:tc>
        <w:tc>
          <w:tcPr>
            <w:tcW w:w="533" w:type="pct"/>
            <w:noWrap/>
          </w:tcPr>
          <w:p w14:paraId="550E3EFF" w14:textId="23A3E7D2" w:rsidR="00E6469C" w:rsidRPr="00926129" w:rsidRDefault="00E6469C" w:rsidP="00E6469C">
            <w:pPr>
              <w:jc w:val="right"/>
              <w:rPr>
                <w:sz w:val="16"/>
                <w:szCs w:val="16"/>
              </w:rPr>
            </w:pPr>
            <w:r w:rsidRPr="00926129">
              <w:rPr>
                <w:sz w:val="16"/>
                <w:szCs w:val="16"/>
              </w:rPr>
              <w:t>0,0</w:t>
            </w:r>
          </w:p>
        </w:tc>
        <w:tc>
          <w:tcPr>
            <w:tcW w:w="533" w:type="pct"/>
            <w:noWrap/>
          </w:tcPr>
          <w:p w14:paraId="1E93AD8E" w14:textId="620120A7" w:rsidR="00E6469C" w:rsidRPr="00926129" w:rsidRDefault="00E6469C" w:rsidP="00E6469C">
            <w:pPr>
              <w:jc w:val="right"/>
              <w:rPr>
                <w:sz w:val="16"/>
                <w:szCs w:val="16"/>
              </w:rPr>
            </w:pPr>
            <w:r w:rsidRPr="00926129">
              <w:rPr>
                <w:sz w:val="16"/>
                <w:szCs w:val="16"/>
              </w:rPr>
              <w:t>97 860,8</w:t>
            </w:r>
          </w:p>
        </w:tc>
        <w:tc>
          <w:tcPr>
            <w:tcW w:w="530" w:type="pct"/>
            <w:noWrap/>
          </w:tcPr>
          <w:p w14:paraId="2275F029" w14:textId="604E9DCD" w:rsidR="00E6469C" w:rsidRPr="00926129" w:rsidRDefault="00E6469C" w:rsidP="00E6469C">
            <w:pPr>
              <w:jc w:val="right"/>
              <w:rPr>
                <w:sz w:val="16"/>
                <w:szCs w:val="16"/>
              </w:rPr>
            </w:pPr>
            <w:r w:rsidRPr="00926129">
              <w:rPr>
                <w:sz w:val="16"/>
                <w:szCs w:val="16"/>
              </w:rPr>
              <w:t>0,0</w:t>
            </w:r>
          </w:p>
        </w:tc>
      </w:tr>
      <w:tr w:rsidR="00E6469C" w:rsidRPr="00926129" w14:paraId="65A900EF" w14:textId="77777777" w:rsidTr="00957870">
        <w:trPr>
          <w:trHeight w:val="70"/>
        </w:trPr>
        <w:tc>
          <w:tcPr>
            <w:tcW w:w="1234" w:type="pct"/>
          </w:tcPr>
          <w:p w14:paraId="72FCFA6F" w14:textId="4308BA55" w:rsidR="00E6469C" w:rsidRPr="00926129" w:rsidRDefault="00E6469C" w:rsidP="00E6469C">
            <w:pPr>
              <w:rPr>
                <w:sz w:val="16"/>
                <w:szCs w:val="16"/>
              </w:rPr>
            </w:pPr>
            <w:r w:rsidRPr="00926129">
              <w:rPr>
                <w:sz w:val="16"/>
                <w:szCs w:val="16"/>
              </w:rPr>
              <w:t>Иные бюджетные ассигнования</w:t>
            </w:r>
          </w:p>
        </w:tc>
        <w:tc>
          <w:tcPr>
            <w:tcW w:w="291" w:type="pct"/>
            <w:noWrap/>
          </w:tcPr>
          <w:p w14:paraId="6E205BF3" w14:textId="40E12832" w:rsidR="00E6469C" w:rsidRPr="00926129" w:rsidRDefault="00E6469C" w:rsidP="00E6469C">
            <w:pPr>
              <w:rPr>
                <w:sz w:val="16"/>
                <w:szCs w:val="16"/>
              </w:rPr>
            </w:pPr>
            <w:r w:rsidRPr="00926129">
              <w:rPr>
                <w:sz w:val="16"/>
                <w:szCs w:val="16"/>
              </w:rPr>
              <w:t>900</w:t>
            </w:r>
          </w:p>
        </w:tc>
        <w:tc>
          <w:tcPr>
            <w:tcW w:w="230" w:type="pct"/>
            <w:noWrap/>
          </w:tcPr>
          <w:p w14:paraId="6A745B35" w14:textId="18CFCD6C" w:rsidR="00E6469C" w:rsidRPr="00926129" w:rsidRDefault="00E6469C" w:rsidP="00E6469C">
            <w:pPr>
              <w:rPr>
                <w:sz w:val="16"/>
                <w:szCs w:val="16"/>
              </w:rPr>
            </w:pPr>
            <w:r w:rsidRPr="00926129">
              <w:rPr>
                <w:sz w:val="16"/>
                <w:szCs w:val="16"/>
              </w:rPr>
              <w:t>05</w:t>
            </w:r>
          </w:p>
        </w:tc>
        <w:tc>
          <w:tcPr>
            <w:tcW w:w="260" w:type="pct"/>
            <w:noWrap/>
          </w:tcPr>
          <w:p w14:paraId="0CDBE9AE" w14:textId="7708781B" w:rsidR="00E6469C" w:rsidRPr="00926129" w:rsidRDefault="00E6469C" w:rsidP="00E6469C">
            <w:pPr>
              <w:rPr>
                <w:sz w:val="16"/>
                <w:szCs w:val="16"/>
              </w:rPr>
            </w:pPr>
            <w:r w:rsidRPr="00926129">
              <w:rPr>
                <w:sz w:val="16"/>
                <w:szCs w:val="16"/>
              </w:rPr>
              <w:t>01</w:t>
            </w:r>
          </w:p>
        </w:tc>
        <w:tc>
          <w:tcPr>
            <w:tcW w:w="230" w:type="pct"/>
            <w:noWrap/>
          </w:tcPr>
          <w:p w14:paraId="6BA0817D" w14:textId="1AF495C7" w:rsidR="00E6469C" w:rsidRPr="00926129" w:rsidRDefault="00E6469C" w:rsidP="00E6469C">
            <w:pPr>
              <w:rPr>
                <w:sz w:val="16"/>
                <w:szCs w:val="16"/>
              </w:rPr>
            </w:pPr>
            <w:r w:rsidRPr="00926129">
              <w:rPr>
                <w:sz w:val="16"/>
                <w:szCs w:val="16"/>
              </w:rPr>
              <w:t>04</w:t>
            </w:r>
          </w:p>
        </w:tc>
        <w:tc>
          <w:tcPr>
            <w:tcW w:w="169" w:type="pct"/>
            <w:noWrap/>
          </w:tcPr>
          <w:p w14:paraId="07948AFB" w14:textId="3422B169" w:rsidR="00E6469C" w:rsidRPr="00926129" w:rsidRDefault="00E6469C" w:rsidP="00E6469C">
            <w:pPr>
              <w:rPr>
                <w:sz w:val="16"/>
                <w:szCs w:val="16"/>
              </w:rPr>
            </w:pPr>
            <w:r w:rsidRPr="00926129">
              <w:rPr>
                <w:sz w:val="16"/>
                <w:szCs w:val="16"/>
              </w:rPr>
              <w:t>0</w:t>
            </w:r>
          </w:p>
        </w:tc>
        <w:tc>
          <w:tcPr>
            <w:tcW w:w="233" w:type="pct"/>
            <w:noWrap/>
          </w:tcPr>
          <w:p w14:paraId="68A46851" w14:textId="31FCD2E0" w:rsidR="00E6469C" w:rsidRPr="00926129" w:rsidRDefault="00E6469C" w:rsidP="00E6469C">
            <w:pPr>
              <w:rPr>
                <w:sz w:val="16"/>
                <w:szCs w:val="16"/>
              </w:rPr>
            </w:pPr>
            <w:r w:rsidRPr="00926129">
              <w:rPr>
                <w:sz w:val="16"/>
                <w:szCs w:val="16"/>
              </w:rPr>
              <w:t>И</w:t>
            </w:r>
            <w:proofErr w:type="gramStart"/>
            <w:r w:rsidRPr="00926129">
              <w:rPr>
                <w:sz w:val="16"/>
                <w:szCs w:val="16"/>
              </w:rPr>
              <w:t>2</w:t>
            </w:r>
            <w:proofErr w:type="gramEnd"/>
          </w:p>
        </w:tc>
        <w:tc>
          <w:tcPr>
            <w:tcW w:w="466" w:type="pct"/>
            <w:noWrap/>
          </w:tcPr>
          <w:p w14:paraId="0642E0EB" w14:textId="4B32AB06" w:rsidR="00E6469C" w:rsidRPr="00926129" w:rsidRDefault="00E6469C" w:rsidP="00E6469C">
            <w:pPr>
              <w:rPr>
                <w:sz w:val="16"/>
                <w:szCs w:val="16"/>
              </w:rPr>
            </w:pPr>
            <w:r w:rsidRPr="00926129">
              <w:rPr>
                <w:sz w:val="16"/>
                <w:szCs w:val="16"/>
              </w:rPr>
              <w:t>6748V</w:t>
            </w:r>
          </w:p>
        </w:tc>
        <w:tc>
          <w:tcPr>
            <w:tcW w:w="291" w:type="pct"/>
            <w:noWrap/>
          </w:tcPr>
          <w:p w14:paraId="4EBB43A7" w14:textId="71D7E23D" w:rsidR="00E6469C" w:rsidRPr="00926129" w:rsidRDefault="00E6469C" w:rsidP="00E6469C">
            <w:pPr>
              <w:rPr>
                <w:sz w:val="16"/>
                <w:szCs w:val="16"/>
              </w:rPr>
            </w:pPr>
            <w:r w:rsidRPr="00926129">
              <w:rPr>
                <w:sz w:val="16"/>
                <w:szCs w:val="16"/>
              </w:rPr>
              <w:t>800</w:t>
            </w:r>
          </w:p>
        </w:tc>
        <w:tc>
          <w:tcPr>
            <w:tcW w:w="533" w:type="pct"/>
            <w:noWrap/>
          </w:tcPr>
          <w:p w14:paraId="011F44EC" w14:textId="020F2EEE" w:rsidR="00E6469C" w:rsidRPr="00926129" w:rsidRDefault="00E6469C" w:rsidP="00E6469C">
            <w:pPr>
              <w:jc w:val="right"/>
              <w:rPr>
                <w:sz w:val="16"/>
                <w:szCs w:val="16"/>
              </w:rPr>
            </w:pPr>
            <w:r w:rsidRPr="00926129">
              <w:rPr>
                <w:sz w:val="16"/>
                <w:szCs w:val="16"/>
              </w:rPr>
              <w:t>47 922,0</w:t>
            </w:r>
          </w:p>
        </w:tc>
        <w:tc>
          <w:tcPr>
            <w:tcW w:w="533" w:type="pct"/>
            <w:noWrap/>
          </w:tcPr>
          <w:p w14:paraId="27A3D0C0" w14:textId="1B88222D" w:rsidR="00E6469C" w:rsidRPr="00926129" w:rsidRDefault="00E6469C" w:rsidP="00E6469C">
            <w:pPr>
              <w:jc w:val="right"/>
              <w:rPr>
                <w:sz w:val="16"/>
                <w:szCs w:val="16"/>
              </w:rPr>
            </w:pPr>
            <w:r w:rsidRPr="00926129">
              <w:rPr>
                <w:sz w:val="16"/>
                <w:szCs w:val="16"/>
              </w:rPr>
              <w:t>0,0</w:t>
            </w:r>
          </w:p>
        </w:tc>
        <w:tc>
          <w:tcPr>
            <w:tcW w:w="530" w:type="pct"/>
            <w:noWrap/>
          </w:tcPr>
          <w:p w14:paraId="528C2660" w14:textId="5093D74A" w:rsidR="00E6469C" w:rsidRPr="00926129" w:rsidRDefault="00E6469C" w:rsidP="00E6469C">
            <w:pPr>
              <w:jc w:val="right"/>
              <w:rPr>
                <w:sz w:val="16"/>
                <w:szCs w:val="16"/>
              </w:rPr>
            </w:pPr>
            <w:r w:rsidRPr="00926129">
              <w:rPr>
                <w:sz w:val="16"/>
                <w:szCs w:val="16"/>
              </w:rPr>
              <w:t>0,0</w:t>
            </w:r>
          </w:p>
        </w:tc>
      </w:tr>
      <w:tr w:rsidR="00E6469C" w:rsidRPr="00926129" w14:paraId="1345F0F3" w14:textId="77777777" w:rsidTr="00957870">
        <w:trPr>
          <w:trHeight w:val="70"/>
        </w:trPr>
        <w:tc>
          <w:tcPr>
            <w:tcW w:w="1234" w:type="pct"/>
          </w:tcPr>
          <w:p w14:paraId="1F95C112" w14:textId="52B7128A" w:rsidR="00E6469C" w:rsidRPr="00926129" w:rsidRDefault="00E6469C" w:rsidP="00E6469C">
            <w:pPr>
              <w:rPr>
                <w:sz w:val="16"/>
                <w:szCs w:val="16"/>
              </w:rPr>
            </w:pPr>
            <w:r w:rsidRPr="00926129">
              <w:rPr>
                <w:sz w:val="16"/>
                <w:szCs w:val="16"/>
              </w:rPr>
              <w:t>Уплата налогов, сборов и иных платежей</w:t>
            </w:r>
          </w:p>
        </w:tc>
        <w:tc>
          <w:tcPr>
            <w:tcW w:w="291" w:type="pct"/>
            <w:noWrap/>
          </w:tcPr>
          <w:p w14:paraId="4F1C86C3" w14:textId="544F1E1C" w:rsidR="00E6469C" w:rsidRPr="00926129" w:rsidRDefault="00E6469C" w:rsidP="00E6469C">
            <w:pPr>
              <w:rPr>
                <w:sz w:val="16"/>
                <w:szCs w:val="16"/>
              </w:rPr>
            </w:pPr>
            <w:r w:rsidRPr="00926129">
              <w:rPr>
                <w:sz w:val="16"/>
                <w:szCs w:val="16"/>
              </w:rPr>
              <w:t>900</w:t>
            </w:r>
          </w:p>
        </w:tc>
        <w:tc>
          <w:tcPr>
            <w:tcW w:w="230" w:type="pct"/>
            <w:noWrap/>
          </w:tcPr>
          <w:p w14:paraId="146ABBA9" w14:textId="7A42FA2D" w:rsidR="00E6469C" w:rsidRPr="00926129" w:rsidRDefault="00E6469C" w:rsidP="00E6469C">
            <w:pPr>
              <w:rPr>
                <w:sz w:val="16"/>
                <w:szCs w:val="16"/>
              </w:rPr>
            </w:pPr>
            <w:r w:rsidRPr="00926129">
              <w:rPr>
                <w:sz w:val="16"/>
                <w:szCs w:val="16"/>
              </w:rPr>
              <w:t>05</w:t>
            </w:r>
          </w:p>
        </w:tc>
        <w:tc>
          <w:tcPr>
            <w:tcW w:w="260" w:type="pct"/>
            <w:noWrap/>
          </w:tcPr>
          <w:p w14:paraId="5DAE0D8C" w14:textId="768480AA" w:rsidR="00E6469C" w:rsidRPr="00926129" w:rsidRDefault="00E6469C" w:rsidP="00E6469C">
            <w:pPr>
              <w:rPr>
                <w:sz w:val="16"/>
                <w:szCs w:val="16"/>
              </w:rPr>
            </w:pPr>
            <w:r w:rsidRPr="00926129">
              <w:rPr>
                <w:sz w:val="16"/>
                <w:szCs w:val="16"/>
              </w:rPr>
              <w:t>01</w:t>
            </w:r>
          </w:p>
        </w:tc>
        <w:tc>
          <w:tcPr>
            <w:tcW w:w="230" w:type="pct"/>
            <w:noWrap/>
          </w:tcPr>
          <w:p w14:paraId="794A94D0" w14:textId="5448DE63" w:rsidR="00E6469C" w:rsidRPr="00926129" w:rsidRDefault="00E6469C" w:rsidP="00E6469C">
            <w:pPr>
              <w:rPr>
                <w:sz w:val="16"/>
                <w:szCs w:val="16"/>
              </w:rPr>
            </w:pPr>
            <w:r w:rsidRPr="00926129">
              <w:rPr>
                <w:sz w:val="16"/>
                <w:szCs w:val="16"/>
              </w:rPr>
              <w:t>04</w:t>
            </w:r>
          </w:p>
        </w:tc>
        <w:tc>
          <w:tcPr>
            <w:tcW w:w="169" w:type="pct"/>
            <w:noWrap/>
          </w:tcPr>
          <w:p w14:paraId="3D3BF16A" w14:textId="0A8853B6" w:rsidR="00E6469C" w:rsidRPr="00926129" w:rsidRDefault="00E6469C" w:rsidP="00E6469C">
            <w:pPr>
              <w:rPr>
                <w:sz w:val="16"/>
                <w:szCs w:val="16"/>
              </w:rPr>
            </w:pPr>
            <w:r w:rsidRPr="00926129">
              <w:rPr>
                <w:sz w:val="16"/>
                <w:szCs w:val="16"/>
              </w:rPr>
              <w:t>0</w:t>
            </w:r>
          </w:p>
        </w:tc>
        <w:tc>
          <w:tcPr>
            <w:tcW w:w="233" w:type="pct"/>
            <w:noWrap/>
          </w:tcPr>
          <w:p w14:paraId="3FA9411B" w14:textId="2B001521" w:rsidR="00E6469C" w:rsidRPr="00926129" w:rsidRDefault="00E6469C" w:rsidP="00E6469C">
            <w:pPr>
              <w:rPr>
                <w:sz w:val="16"/>
                <w:szCs w:val="16"/>
              </w:rPr>
            </w:pPr>
            <w:r w:rsidRPr="00926129">
              <w:rPr>
                <w:sz w:val="16"/>
                <w:szCs w:val="16"/>
              </w:rPr>
              <w:t>И</w:t>
            </w:r>
            <w:proofErr w:type="gramStart"/>
            <w:r w:rsidRPr="00926129">
              <w:rPr>
                <w:sz w:val="16"/>
                <w:szCs w:val="16"/>
              </w:rPr>
              <w:t>2</w:t>
            </w:r>
            <w:proofErr w:type="gramEnd"/>
          </w:p>
        </w:tc>
        <w:tc>
          <w:tcPr>
            <w:tcW w:w="466" w:type="pct"/>
            <w:noWrap/>
          </w:tcPr>
          <w:p w14:paraId="5B337B3A" w14:textId="3D376CAE" w:rsidR="00E6469C" w:rsidRPr="00926129" w:rsidRDefault="00E6469C" w:rsidP="00E6469C">
            <w:pPr>
              <w:rPr>
                <w:sz w:val="16"/>
                <w:szCs w:val="16"/>
              </w:rPr>
            </w:pPr>
            <w:r w:rsidRPr="00926129">
              <w:rPr>
                <w:sz w:val="16"/>
                <w:szCs w:val="16"/>
              </w:rPr>
              <w:t>6748V</w:t>
            </w:r>
          </w:p>
        </w:tc>
        <w:tc>
          <w:tcPr>
            <w:tcW w:w="291" w:type="pct"/>
            <w:noWrap/>
          </w:tcPr>
          <w:p w14:paraId="610B58C7" w14:textId="125112F3" w:rsidR="00E6469C" w:rsidRPr="00926129" w:rsidRDefault="00E6469C" w:rsidP="00E6469C">
            <w:pPr>
              <w:rPr>
                <w:sz w:val="16"/>
                <w:szCs w:val="16"/>
              </w:rPr>
            </w:pPr>
            <w:r w:rsidRPr="00926129">
              <w:rPr>
                <w:sz w:val="16"/>
                <w:szCs w:val="16"/>
              </w:rPr>
              <w:t>850</w:t>
            </w:r>
          </w:p>
        </w:tc>
        <w:tc>
          <w:tcPr>
            <w:tcW w:w="533" w:type="pct"/>
            <w:noWrap/>
          </w:tcPr>
          <w:p w14:paraId="0B59BC0A" w14:textId="4B50AF8C" w:rsidR="00E6469C" w:rsidRPr="00926129" w:rsidRDefault="00E6469C" w:rsidP="00E6469C">
            <w:pPr>
              <w:jc w:val="right"/>
              <w:rPr>
                <w:sz w:val="16"/>
                <w:szCs w:val="16"/>
              </w:rPr>
            </w:pPr>
            <w:r w:rsidRPr="00926129">
              <w:rPr>
                <w:sz w:val="16"/>
                <w:szCs w:val="16"/>
              </w:rPr>
              <w:t>47 922,0</w:t>
            </w:r>
          </w:p>
        </w:tc>
        <w:tc>
          <w:tcPr>
            <w:tcW w:w="533" w:type="pct"/>
            <w:noWrap/>
          </w:tcPr>
          <w:p w14:paraId="0C8F74C6" w14:textId="716B5B55" w:rsidR="00E6469C" w:rsidRPr="00926129" w:rsidRDefault="00E6469C" w:rsidP="00E6469C">
            <w:pPr>
              <w:jc w:val="right"/>
              <w:rPr>
                <w:sz w:val="16"/>
                <w:szCs w:val="16"/>
              </w:rPr>
            </w:pPr>
            <w:r w:rsidRPr="00926129">
              <w:rPr>
                <w:sz w:val="16"/>
                <w:szCs w:val="16"/>
              </w:rPr>
              <w:t>0,0</w:t>
            </w:r>
          </w:p>
        </w:tc>
        <w:tc>
          <w:tcPr>
            <w:tcW w:w="530" w:type="pct"/>
            <w:noWrap/>
          </w:tcPr>
          <w:p w14:paraId="767F78B0" w14:textId="3E9BC50A" w:rsidR="00E6469C" w:rsidRPr="00926129" w:rsidRDefault="00E6469C" w:rsidP="00E6469C">
            <w:pPr>
              <w:jc w:val="right"/>
              <w:rPr>
                <w:sz w:val="16"/>
                <w:szCs w:val="16"/>
              </w:rPr>
            </w:pPr>
            <w:r w:rsidRPr="00926129">
              <w:rPr>
                <w:sz w:val="16"/>
                <w:szCs w:val="16"/>
              </w:rPr>
              <w:t>0,0</w:t>
            </w:r>
          </w:p>
        </w:tc>
      </w:tr>
      <w:tr w:rsidR="00E6469C" w:rsidRPr="00926129" w14:paraId="27F113A0" w14:textId="77777777" w:rsidTr="00957870">
        <w:trPr>
          <w:trHeight w:val="420"/>
        </w:trPr>
        <w:tc>
          <w:tcPr>
            <w:tcW w:w="1234" w:type="pct"/>
          </w:tcPr>
          <w:p w14:paraId="7D395B3D" w14:textId="78E2DF87" w:rsidR="00E6469C" w:rsidRPr="00926129" w:rsidRDefault="00E6469C" w:rsidP="00E6469C">
            <w:pPr>
              <w:rPr>
                <w:sz w:val="16"/>
                <w:szCs w:val="16"/>
              </w:rPr>
            </w:pPr>
            <w:r w:rsidRPr="00926129">
              <w:rPr>
                <w:sz w:val="16"/>
                <w:szCs w:val="16"/>
              </w:rPr>
              <w:t xml:space="preserve">Муниципальная программа "Модернизация и реформирование жилищно-коммунального хозяйства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 </w:t>
            </w:r>
          </w:p>
        </w:tc>
        <w:tc>
          <w:tcPr>
            <w:tcW w:w="291" w:type="pct"/>
            <w:noWrap/>
          </w:tcPr>
          <w:p w14:paraId="1C6E1F82" w14:textId="32A64883" w:rsidR="00E6469C" w:rsidRPr="00926129" w:rsidRDefault="00E6469C" w:rsidP="00E6469C">
            <w:pPr>
              <w:rPr>
                <w:sz w:val="16"/>
                <w:szCs w:val="16"/>
              </w:rPr>
            </w:pPr>
            <w:r w:rsidRPr="00926129">
              <w:rPr>
                <w:sz w:val="16"/>
                <w:szCs w:val="16"/>
              </w:rPr>
              <w:t>900</w:t>
            </w:r>
          </w:p>
        </w:tc>
        <w:tc>
          <w:tcPr>
            <w:tcW w:w="230" w:type="pct"/>
            <w:noWrap/>
          </w:tcPr>
          <w:p w14:paraId="47BB8AE1" w14:textId="303896D8" w:rsidR="00E6469C" w:rsidRPr="00926129" w:rsidRDefault="00E6469C" w:rsidP="00E6469C">
            <w:pPr>
              <w:rPr>
                <w:sz w:val="16"/>
                <w:szCs w:val="16"/>
              </w:rPr>
            </w:pPr>
            <w:r w:rsidRPr="00926129">
              <w:rPr>
                <w:sz w:val="16"/>
                <w:szCs w:val="16"/>
              </w:rPr>
              <w:t>05</w:t>
            </w:r>
          </w:p>
        </w:tc>
        <w:tc>
          <w:tcPr>
            <w:tcW w:w="260" w:type="pct"/>
            <w:noWrap/>
          </w:tcPr>
          <w:p w14:paraId="00CBAC9D" w14:textId="05FF9A5D" w:rsidR="00E6469C" w:rsidRPr="00926129" w:rsidRDefault="00E6469C" w:rsidP="00E6469C">
            <w:pPr>
              <w:rPr>
                <w:sz w:val="16"/>
                <w:szCs w:val="16"/>
              </w:rPr>
            </w:pPr>
            <w:r w:rsidRPr="00926129">
              <w:rPr>
                <w:sz w:val="16"/>
                <w:szCs w:val="16"/>
              </w:rPr>
              <w:t>01</w:t>
            </w:r>
          </w:p>
        </w:tc>
        <w:tc>
          <w:tcPr>
            <w:tcW w:w="230" w:type="pct"/>
            <w:noWrap/>
          </w:tcPr>
          <w:p w14:paraId="20A9B278" w14:textId="39D1969C" w:rsidR="00E6469C" w:rsidRPr="00926129" w:rsidRDefault="00E6469C" w:rsidP="00E6469C">
            <w:pPr>
              <w:rPr>
                <w:sz w:val="16"/>
                <w:szCs w:val="16"/>
              </w:rPr>
            </w:pPr>
            <w:r w:rsidRPr="00926129">
              <w:rPr>
                <w:sz w:val="16"/>
                <w:szCs w:val="16"/>
              </w:rPr>
              <w:t>27</w:t>
            </w:r>
          </w:p>
        </w:tc>
        <w:tc>
          <w:tcPr>
            <w:tcW w:w="169" w:type="pct"/>
            <w:noWrap/>
          </w:tcPr>
          <w:p w14:paraId="29305840" w14:textId="388BBAAF" w:rsidR="00E6469C" w:rsidRPr="00926129" w:rsidRDefault="00E6469C" w:rsidP="00E6469C">
            <w:pPr>
              <w:rPr>
                <w:sz w:val="16"/>
                <w:szCs w:val="16"/>
              </w:rPr>
            </w:pPr>
            <w:r w:rsidRPr="00926129">
              <w:rPr>
                <w:sz w:val="16"/>
                <w:szCs w:val="16"/>
              </w:rPr>
              <w:t>0</w:t>
            </w:r>
          </w:p>
        </w:tc>
        <w:tc>
          <w:tcPr>
            <w:tcW w:w="233" w:type="pct"/>
            <w:noWrap/>
          </w:tcPr>
          <w:p w14:paraId="3EB64623" w14:textId="1DA5D9A2" w:rsidR="00E6469C" w:rsidRPr="00926129" w:rsidRDefault="00E6469C" w:rsidP="00E6469C">
            <w:pPr>
              <w:rPr>
                <w:sz w:val="16"/>
                <w:szCs w:val="16"/>
              </w:rPr>
            </w:pPr>
          </w:p>
        </w:tc>
        <w:tc>
          <w:tcPr>
            <w:tcW w:w="466" w:type="pct"/>
            <w:noWrap/>
          </w:tcPr>
          <w:p w14:paraId="71AD755B" w14:textId="475EDF35" w:rsidR="00E6469C" w:rsidRPr="00926129" w:rsidRDefault="00E6469C" w:rsidP="00E6469C">
            <w:pPr>
              <w:rPr>
                <w:sz w:val="16"/>
                <w:szCs w:val="16"/>
              </w:rPr>
            </w:pPr>
          </w:p>
        </w:tc>
        <w:tc>
          <w:tcPr>
            <w:tcW w:w="291" w:type="pct"/>
            <w:noWrap/>
          </w:tcPr>
          <w:p w14:paraId="267C14E7" w14:textId="0AD5CE7A" w:rsidR="00E6469C" w:rsidRPr="00926129" w:rsidRDefault="00E6469C" w:rsidP="00E6469C">
            <w:pPr>
              <w:rPr>
                <w:sz w:val="16"/>
                <w:szCs w:val="16"/>
              </w:rPr>
            </w:pPr>
          </w:p>
        </w:tc>
        <w:tc>
          <w:tcPr>
            <w:tcW w:w="533" w:type="pct"/>
            <w:noWrap/>
          </w:tcPr>
          <w:p w14:paraId="013AAAAD" w14:textId="6385A782" w:rsidR="00E6469C" w:rsidRPr="00926129" w:rsidRDefault="00E6469C" w:rsidP="00E6469C">
            <w:pPr>
              <w:jc w:val="right"/>
              <w:rPr>
                <w:sz w:val="16"/>
                <w:szCs w:val="16"/>
              </w:rPr>
            </w:pPr>
            <w:r w:rsidRPr="00926129">
              <w:rPr>
                <w:sz w:val="16"/>
                <w:szCs w:val="16"/>
              </w:rPr>
              <w:t>442,0</w:t>
            </w:r>
          </w:p>
        </w:tc>
        <w:tc>
          <w:tcPr>
            <w:tcW w:w="533" w:type="pct"/>
            <w:noWrap/>
          </w:tcPr>
          <w:p w14:paraId="42B270A3" w14:textId="19782190" w:rsidR="00E6469C" w:rsidRPr="00926129" w:rsidRDefault="00E6469C" w:rsidP="00E6469C">
            <w:pPr>
              <w:jc w:val="right"/>
              <w:rPr>
                <w:sz w:val="16"/>
                <w:szCs w:val="16"/>
              </w:rPr>
            </w:pPr>
            <w:r w:rsidRPr="00926129">
              <w:rPr>
                <w:sz w:val="16"/>
                <w:szCs w:val="16"/>
              </w:rPr>
              <w:t>456,0</w:t>
            </w:r>
          </w:p>
        </w:tc>
        <w:tc>
          <w:tcPr>
            <w:tcW w:w="530" w:type="pct"/>
            <w:noWrap/>
          </w:tcPr>
          <w:p w14:paraId="5297E320" w14:textId="30AC440A" w:rsidR="00E6469C" w:rsidRPr="00926129" w:rsidRDefault="00E6469C" w:rsidP="00E6469C">
            <w:pPr>
              <w:jc w:val="right"/>
              <w:rPr>
                <w:sz w:val="16"/>
                <w:szCs w:val="16"/>
              </w:rPr>
            </w:pPr>
            <w:r w:rsidRPr="00926129">
              <w:rPr>
                <w:sz w:val="16"/>
                <w:szCs w:val="16"/>
              </w:rPr>
              <w:t>456,0</w:t>
            </w:r>
          </w:p>
        </w:tc>
      </w:tr>
      <w:tr w:rsidR="00E6469C" w:rsidRPr="00926129" w14:paraId="66530196" w14:textId="77777777" w:rsidTr="00957870">
        <w:trPr>
          <w:trHeight w:val="480"/>
        </w:trPr>
        <w:tc>
          <w:tcPr>
            <w:tcW w:w="1234" w:type="pct"/>
          </w:tcPr>
          <w:p w14:paraId="668AA229" w14:textId="5BBB0C59" w:rsidR="00E6469C" w:rsidRPr="00926129" w:rsidRDefault="00E6469C" w:rsidP="00E6469C">
            <w:pPr>
              <w:rPr>
                <w:sz w:val="16"/>
                <w:szCs w:val="16"/>
              </w:rPr>
            </w:pPr>
            <w:r w:rsidRPr="00926129">
              <w:rPr>
                <w:sz w:val="16"/>
                <w:szCs w:val="16"/>
              </w:rPr>
              <w:t>Основное мероприятие "Капитальный ремонт МКД"</w:t>
            </w:r>
          </w:p>
        </w:tc>
        <w:tc>
          <w:tcPr>
            <w:tcW w:w="291" w:type="pct"/>
            <w:noWrap/>
          </w:tcPr>
          <w:p w14:paraId="6F7BF235" w14:textId="31D58E92" w:rsidR="00E6469C" w:rsidRPr="00926129" w:rsidRDefault="00E6469C" w:rsidP="00E6469C">
            <w:pPr>
              <w:rPr>
                <w:sz w:val="16"/>
                <w:szCs w:val="16"/>
              </w:rPr>
            </w:pPr>
            <w:r w:rsidRPr="00926129">
              <w:rPr>
                <w:sz w:val="16"/>
                <w:szCs w:val="16"/>
              </w:rPr>
              <w:t>900</w:t>
            </w:r>
          </w:p>
        </w:tc>
        <w:tc>
          <w:tcPr>
            <w:tcW w:w="230" w:type="pct"/>
            <w:noWrap/>
          </w:tcPr>
          <w:p w14:paraId="0107CA01" w14:textId="68CB4184" w:rsidR="00E6469C" w:rsidRPr="00926129" w:rsidRDefault="00E6469C" w:rsidP="00E6469C">
            <w:pPr>
              <w:rPr>
                <w:sz w:val="16"/>
                <w:szCs w:val="16"/>
              </w:rPr>
            </w:pPr>
            <w:r w:rsidRPr="00926129">
              <w:rPr>
                <w:sz w:val="16"/>
                <w:szCs w:val="16"/>
              </w:rPr>
              <w:t>05</w:t>
            </w:r>
          </w:p>
        </w:tc>
        <w:tc>
          <w:tcPr>
            <w:tcW w:w="260" w:type="pct"/>
            <w:noWrap/>
          </w:tcPr>
          <w:p w14:paraId="22DD2776" w14:textId="589D53EC" w:rsidR="00E6469C" w:rsidRPr="00926129" w:rsidRDefault="00E6469C" w:rsidP="00E6469C">
            <w:pPr>
              <w:rPr>
                <w:sz w:val="16"/>
                <w:szCs w:val="16"/>
              </w:rPr>
            </w:pPr>
            <w:r w:rsidRPr="00926129">
              <w:rPr>
                <w:sz w:val="16"/>
                <w:szCs w:val="16"/>
              </w:rPr>
              <w:t>01</w:t>
            </w:r>
          </w:p>
        </w:tc>
        <w:tc>
          <w:tcPr>
            <w:tcW w:w="230" w:type="pct"/>
            <w:noWrap/>
          </w:tcPr>
          <w:p w14:paraId="193F9BF5" w14:textId="26A95EF3" w:rsidR="00E6469C" w:rsidRPr="00926129" w:rsidRDefault="00E6469C" w:rsidP="00E6469C">
            <w:pPr>
              <w:rPr>
                <w:sz w:val="16"/>
                <w:szCs w:val="16"/>
              </w:rPr>
            </w:pPr>
            <w:r w:rsidRPr="00926129">
              <w:rPr>
                <w:sz w:val="16"/>
                <w:szCs w:val="16"/>
              </w:rPr>
              <w:t>27</w:t>
            </w:r>
          </w:p>
        </w:tc>
        <w:tc>
          <w:tcPr>
            <w:tcW w:w="169" w:type="pct"/>
            <w:noWrap/>
          </w:tcPr>
          <w:p w14:paraId="384ECCED" w14:textId="4AAC5E6D" w:rsidR="00E6469C" w:rsidRPr="00926129" w:rsidRDefault="00E6469C" w:rsidP="00E6469C">
            <w:pPr>
              <w:rPr>
                <w:sz w:val="16"/>
                <w:szCs w:val="16"/>
              </w:rPr>
            </w:pPr>
            <w:r w:rsidRPr="00926129">
              <w:rPr>
                <w:sz w:val="16"/>
                <w:szCs w:val="16"/>
              </w:rPr>
              <w:t>0</w:t>
            </w:r>
          </w:p>
        </w:tc>
        <w:tc>
          <w:tcPr>
            <w:tcW w:w="233" w:type="pct"/>
            <w:noWrap/>
          </w:tcPr>
          <w:p w14:paraId="421863CC" w14:textId="51AF66BF" w:rsidR="00E6469C" w:rsidRPr="00926129" w:rsidRDefault="00E6469C" w:rsidP="00E6469C">
            <w:pPr>
              <w:rPr>
                <w:sz w:val="16"/>
                <w:szCs w:val="16"/>
              </w:rPr>
            </w:pPr>
            <w:r w:rsidRPr="00926129">
              <w:rPr>
                <w:sz w:val="16"/>
                <w:szCs w:val="16"/>
              </w:rPr>
              <w:t>06</w:t>
            </w:r>
          </w:p>
        </w:tc>
        <w:tc>
          <w:tcPr>
            <w:tcW w:w="466" w:type="pct"/>
            <w:noWrap/>
          </w:tcPr>
          <w:p w14:paraId="3CB9540A" w14:textId="025E95BC" w:rsidR="00E6469C" w:rsidRPr="00926129" w:rsidRDefault="00E6469C" w:rsidP="00E6469C">
            <w:pPr>
              <w:rPr>
                <w:sz w:val="16"/>
                <w:szCs w:val="16"/>
              </w:rPr>
            </w:pPr>
          </w:p>
        </w:tc>
        <w:tc>
          <w:tcPr>
            <w:tcW w:w="291" w:type="pct"/>
            <w:noWrap/>
          </w:tcPr>
          <w:p w14:paraId="2CD9CFB0" w14:textId="5F45586F" w:rsidR="00E6469C" w:rsidRPr="00926129" w:rsidRDefault="00E6469C" w:rsidP="00E6469C">
            <w:pPr>
              <w:rPr>
                <w:sz w:val="16"/>
                <w:szCs w:val="16"/>
              </w:rPr>
            </w:pPr>
          </w:p>
        </w:tc>
        <w:tc>
          <w:tcPr>
            <w:tcW w:w="533" w:type="pct"/>
            <w:noWrap/>
          </w:tcPr>
          <w:p w14:paraId="3B01546D" w14:textId="51057D7C" w:rsidR="00E6469C" w:rsidRPr="00926129" w:rsidRDefault="00E6469C" w:rsidP="00E6469C">
            <w:pPr>
              <w:jc w:val="right"/>
              <w:rPr>
                <w:sz w:val="16"/>
                <w:szCs w:val="16"/>
              </w:rPr>
            </w:pPr>
            <w:r w:rsidRPr="00926129">
              <w:rPr>
                <w:sz w:val="16"/>
                <w:szCs w:val="16"/>
              </w:rPr>
              <w:t>442,0</w:t>
            </w:r>
          </w:p>
        </w:tc>
        <w:tc>
          <w:tcPr>
            <w:tcW w:w="533" w:type="pct"/>
            <w:noWrap/>
          </w:tcPr>
          <w:p w14:paraId="3D10A9FF" w14:textId="5AABDE8E" w:rsidR="00E6469C" w:rsidRPr="00926129" w:rsidRDefault="00E6469C" w:rsidP="00E6469C">
            <w:pPr>
              <w:jc w:val="right"/>
              <w:rPr>
                <w:sz w:val="16"/>
                <w:szCs w:val="16"/>
              </w:rPr>
            </w:pPr>
            <w:r w:rsidRPr="00926129">
              <w:rPr>
                <w:sz w:val="16"/>
                <w:szCs w:val="16"/>
              </w:rPr>
              <w:t>456,0</w:t>
            </w:r>
          </w:p>
        </w:tc>
        <w:tc>
          <w:tcPr>
            <w:tcW w:w="530" w:type="pct"/>
            <w:noWrap/>
          </w:tcPr>
          <w:p w14:paraId="435671A8" w14:textId="0E85C5A1" w:rsidR="00E6469C" w:rsidRPr="00926129" w:rsidRDefault="00E6469C" w:rsidP="00E6469C">
            <w:pPr>
              <w:jc w:val="right"/>
              <w:rPr>
                <w:sz w:val="16"/>
                <w:szCs w:val="16"/>
              </w:rPr>
            </w:pPr>
            <w:r w:rsidRPr="00926129">
              <w:rPr>
                <w:sz w:val="16"/>
                <w:szCs w:val="16"/>
              </w:rPr>
              <w:t>456,0</w:t>
            </w:r>
          </w:p>
        </w:tc>
      </w:tr>
      <w:tr w:rsidR="00E6469C" w:rsidRPr="00926129" w14:paraId="5C736882" w14:textId="77777777" w:rsidTr="00957870">
        <w:trPr>
          <w:trHeight w:val="735"/>
        </w:trPr>
        <w:tc>
          <w:tcPr>
            <w:tcW w:w="1234" w:type="pct"/>
          </w:tcPr>
          <w:p w14:paraId="1970C33E" w14:textId="3CFB7560" w:rsidR="00E6469C" w:rsidRPr="00926129" w:rsidRDefault="00E6469C" w:rsidP="00E6469C">
            <w:pPr>
              <w:rPr>
                <w:sz w:val="16"/>
                <w:szCs w:val="16"/>
              </w:rPr>
            </w:pPr>
            <w:r w:rsidRPr="00926129">
              <w:rPr>
                <w:sz w:val="16"/>
                <w:szCs w:val="16"/>
              </w:rPr>
              <w:t>Взнос на капитальный ремонт общего имущества в многоквартирном доме</w:t>
            </w:r>
          </w:p>
        </w:tc>
        <w:tc>
          <w:tcPr>
            <w:tcW w:w="291" w:type="pct"/>
            <w:noWrap/>
          </w:tcPr>
          <w:p w14:paraId="15FEDCA5" w14:textId="15D2AD15" w:rsidR="00E6469C" w:rsidRPr="00926129" w:rsidRDefault="00E6469C" w:rsidP="00E6469C">
            <w:pPr>
              <w:rPr>
                <w:sz w:val="16"/>
                <w:szCs w:val="16"/>
              </w:rPr>
            </w:pPr>
            <w:r w:rsidRPr="00926129">
              <w:rPr>
                <w:sz w:val="16"/>
                <w:szCs w:val="16"/>
              </w:rPr>
              <w:t>900</w:t>
            </w:r>
          </w:p>
        </w:tc>
        <w:tc>
          <w:tcPr>
            <w:tcW w:w="230" w:type="pct"/>
            <w:noWrap/>
          </w:tcPr>
          <w:p w14:paraId="6D63657A" w14:textId="4E46C3DD" w:rsidR="00E6469C" w:rsidRPr="00926129" w:rsidRDefault="00E6469C" w:rsidP="00E6469C">
            <w:pPr>
              <w:rPr>
                <w:sz w:val="16"/>
                <w:szCs w:val="16"/>
              </w:rPr>
            </w:pPr>
            <w:r w:rsidRPr="00926129">
              <w:rPr>
                <w:sz w:val="16"/>
                <w:szCs w:val="16"/>
              </w:rPr>
              <w:t>05</w:t>
            </w:r>
          </w:p>
        </w:tc>
        <w:tc>
          <w:tcPr>
            <w:tcW w:w="260" w:type="pct"/>
            <w:noWrap/>
          </w:tcPr>
          <w:p w14:paraId="1938FAB9" w14:textId="0BD4C8D5" w:rsidR="00E6469C" w:rsidRPr="00926129" w:rsidRDefault="00E6469C" w:rsidP="00E6469C">
            <w:pPr>
              <w:rPr>
                <w:sz w:val="16"/>
                <w:szCs w:val="16"/>
              </w:rPr>
            </w:pPr>
            <w:r w:rsidRPr="00926129">
              <w:rPr>
                <w:sz w:val="16"/>
                <w:szCs w:val="16"/>
              </w:rPr>
              <w:t>01</w:t>
            </w:r>
          </w:p>
        </w:tc>
        <w:tc>
          <w:tcPr>
            <w:tcW w:w="230" w:type="pct"/>
            <w:noWrap/>
          </w:tcPr>
          <w:p w14:paraId="39F7595C" w14:textId="7D295B28" w:rsidR="00E6469C" w:rsidRPr="00926129" w:rsidRDefault="00E6469C" w:rsidP="00E6469C">
            <w:pPr>
              <w:rPr>
                <w:sz w:val="16"/>
                <w:szCs w:val="16"/>
              </w:rPr>
            </w:pPr>
            <w:r w:rsidRPr="00926129">
              <w:rPr>
                <w:sz w:val="16"/>
                <w:szCs w:val="16"/>
              </w:rPr>
              <w:t>27</w:t>
            </w:r>
          </w:p>
        </w:tc>
        <w:tc>
          <w:tcPr>
            <w:tcW w:w="169" w:type="pct"/>
            <w:noWrap/>
          </w:tcPr>
          <w:p w14:paraId="612BE334" w14:textId="369B0E2F" w:rsidR="00E6469C" w:rsidRPr="00926129" w:rsidRDefault="00E6469C" w:rsidP="00E6469C">
            <w:pPr>
              <w:rPr>
                <w:sz w:val="16"/>
                <w:szCs w:val="16"/>
              </w:rPr>
            </w:pPr>
            <w:r w:rsidRPr="00926129">
              <w:rPr>
                <w:sz w:val="16"/>
                <w:szCs w:val="16"/>
              </w:rPr>
              <w:t>0</w:t>
            </w:r>
          </w:p>
        </w:tc>
        <w:tc>
          <w:tcPr>
            <w:tcW w:w="233" w:type="pct"/>
            <w:noWrap/>
          </w:tcPr>
          <w:p w14:paraId="6BB8385A" w14:textId="757BF644" w:rsidR="00E6469C" w:rsidRPr="00926129" w:rsidRDefault="00E6469C" w:rsidP="00E6469C">
            <w:pPr>
              <w:rPr>
                <w:sz w:val="16"/>
                <w:szCs w:val="16"/>
              </w:rPr>
            </w:pPr>
            <w:r w:rsidRPr="00926129">
              <w:rPr>
                <w:sz w:val="16"/>
                <w:szCs w:val="16"/>
              </w:rPr>
              <w:t>06</w:t>
            </w:r>
          </w:p>
        </w:tc>
        <w:tc>
          <w:tcPr>
            <w:tcW w:w="466" w:type="pct"/>
            <w:noWrap/>
          </w:tcPr>
          <w:p w14:paraId="1556B535" w14:textId="2FA37CB3" w:rsidR="00E6469C" w:rsidRPr="00926129" w:rsidRDefault="00E6469C" w:rsidP="00E6469C">
            <w:pPr>
              <w:rPr>
                <w:sz w:val="16"/>
                <w:szCs w:val="16"/>
              </w:rPr>
            </w:pPr>
            <w:r w:rsidRPr="00926129">
              <w:rPr>
                <w:sz w:val="16"/>
                <w:szCs w:val="16"/>
              </w:rPr>
              <w:t>42360</w:t>
            </w:r>
          </w:p>
        </w:tc>
        <w:tc>
          <w:tcPr>
            <w:tcW w:w="291" w:type="pct"/>
            <w:noWrap/>
          </w:tcPr>
          <w:p w14:paraId="3A7263EF" w14:textId="431476EF" w:rsidR="00E6469C" w:rsidRPr="00926129" w:rsidRDefault="00E6469C" w:rsidP="00E6469C">
            <w:pPr>
              <w:rPr>
                <w:sz w:val="16"/>
                <w:szCs w:val="16"/>
              </w:rPr>
            </w:pPr>
          </w:p>
        </w:tc>
        <w:tc>
          <w:tcPr>
            <w:tcW w:w="533" w:type="pct"/>
            <w:noWrap/>
          </w:tcPr>
          <w:p w14:paraId="51708BB5" w14:textId="2DF3AB61" w:rsidR="00E6469C" w:rsidRPr="00926129" w:rsidRDefault="00E6469C" w:rsidP="00E6469C">
            <w:pPr>
              <w:jc w:val="right"/>
              <w:rPr>
                <w:sz w:val="16"/>
                <w:szCs w:val="16"/>
              </w:rPr>
            </w:pPr>
            <w:r w:rsidRPr="00926129">
              <w:rPr>
                <w:sz w:val="16"/>
                <w:szCs w:val="16"/>
              </w:rPr>
              <w:t>442,0</w:t>
            </w:r>
          </w:p>
        </w:tc>
        <w:tc>
          <w:tcPr>
            <w:tcW w:w="533" w:type="pct"/>
            <w:noWrap/>
          </w:tcPr>
          <w:p w14:paraId="65AC8E52" w14:textId="78028599" w:rsidR="00E6469C" w:rsidRPr="00926129" w:rsidRDefault="00E6469C" w:rsidP="00E6469C">
            <w:pPr>
              <w:jc w:val="right"/>
              <w:rPr>
                <w:sz w:val="16"/>
                <w:szCs w:val="16"/>
              </w:rPr>
            </w:pPr>
            <w:r w:rsidRPr="00926129">
              <w:rPr>
                <w:sz w:val="16"/>
                <w:szCs w:val="16"/>
              </w:rPr>
              <w:t>456,0</w:t>
            </w:r>
          </w:p>
        </w:tc>
        <w:tc>
          <w:tcPr>
            <w:tcW w:w="530" w:type="pct"/>
            <w:noWrap/>
          </w:tcPr>
          <w:p w14:paraId="27DCCB63" w14:textId="13CC24DD" w:rsidR="00E6469C" w:rsidRPr="00926129" w:rsidRDefault="00E6469C" w:rsidP="00E6469C">
            <w:pPr>
              <w:jc w:val="right"/>
              <w:rPr>
                <w:sz w:val="16"/>
                <w:szCs w:val="16"/>
              </w:rPr>
            </w:pPr>
            <w:r w:rsidRPr="00926129">
              <w:rPr>
                <w:sz w:val="16"/>
                <w:szCs w:val="16"/>
              </w:rPr>
              <w:t>456,0</w:t>
            </w:r>
          </w:p>
        </w:tc>
      </w:tr>
      <w:tr w:rsidR="00E6469C" w:rsidRPr="00926129" w14:paraId="09D17F30" w14:textId="77777777" w:rsidTr="00957870">
        <w:trPr>
          <w:trHeight w:val="255"/>
        </w:trPr>
        <w:tc>
          <w:tcPr>
            <w:tcW w:w="1234" w:type="pct"/>
          </w:tcPr>
          <w:p w14:paraId="527D315F" w14:textId="19AEE384"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27DBE3CD" w14:textId="655AFF64" w:rsidR="00E6469C" w:rsidRPr="00926129" w:rsidRDefault="00E6469C" w:rsidP="00E6469C">
            <w:pPr>
              <w:rPr>
                <w:sz w:val="16"/>
                <w:szCs w:val="16"/>
              </w:rPr>
            </w:pPr>
            <w:r w:rsidRPr="00926129">
              <w:rPr>
                <w:sz w:val="16"/>
                <w:szCs w:val="16"/>
              </w:rPr>
              <w:t>900</w:t>
            </w:r>
          </w:p>
        </w:tc>
        <w:tc>
          <w:tcPr>
            <w:tcW w:w="230" w:type="pct"/>
            <w:noWrap/>
          </w:tcPr>
          <w:p w14:paraId="39BF0498" w14:textId="6F048142" w:rsidR="00E6469C" w:rsidRPr="00926129" w:rsidRDefault="00E6469C" w:rsidP="00E6469C">
            <w:pPr>
              <w:rPr>
                <w:sz w:val="16"/>
                <w:szCs w:val="16"/>
              </w:rPr>
            </w:pPr>
            <w:r w:rsidRPr="00926129">
              <w:rPr>
                <w:sz w:val="16"/>
                <w:szCs w:val="16"/>
              </w:rPr>
              <w:t>05</w:t>
            </w:r>
          </w:p>
        </w:tc>
        <w:tc>
          <w:tcPr>
            <w:tcW w:w="260" w:type="pct"/>
            <w:noWrap/>
          </w:tcPr>
          <w:p w14:paraId="701FFBE1" w14:textId="1ADFAA54" w:rsidR="00E6469C" w:rsidRPr="00926129" w:rsidRDefault="00E6469C" w:rsidP="00E6469C">
            <w:pPr>
              <w:rPr>
                <w:sz w:val="16"/>
                <w:szCs w:val="16"/>
              </w:rPr>
            </w:pPr>
            <w:r w:rsidRPr="00926129">
              <w:rPr>
                <w:sz w:val="16"/>
                <w:szCs w:val="16"/>
              </w:rPr>
              <w:t>01</w:t>
            </w:r>
          </w:p>
        </w:tc>
        <w:tc>
          <w:tcPr>
            <w:tcW w:w="230" w:type="pct"/>
            <w:noWrap/>
          </w:tcPr>
          <w:p w14:paraId="160EDD94" w14:textId="11961AFB" w:rsidR="00E6469C" w:rsidRPr="00926129" w:rsidRDefault="00E6469C" w:rsidP="00E6469C">
            <w:pPr>
              <w:rPr>
                <w:sz w:val="16"/>
                <w:szCs w:val="16"/>
              </w:rPr>
            </w:pPr>
            <w:r w:rsidRPr="00926129">
              <w:rPr>
                <w:sz w:val="16"/>
                <w:szCs w:val="16"/>
              </w:rPr>
              <w:t>27</w:t>
            </w:r>
          </w:p>
        </w:tc>
        <w:tc>
          <w:tcPr>
            <w:tcW w:w="169" w:type="pct"/>
            <w:noWrap/>
          </w:tcPr>
          <w:p w14:paraId="53572D8A" w14:textId="4695C714" w:rsidR="00E6469C" w:rsidRPr="00926129" w:rsidRDefault="00E6469C" w:rsidP="00E6469C">
            <w:pPr>
              <w:rPr>
                <w:sz w:val="16"/>
                <w:szCs w:val="16"/>
              </w:rPr>
            </w:pPr>
            <w:r w:rsidRPr="00926129">
              <w:rPr>
                <w:sz w:val="16"/>
                <w:szCs w:val="16"/>
              </w:rPr>
              <w:t>0</w:t>
            </w:r>
          </w:p>
        </w:tc>
        <w:tc>
          <w:tcPr>
            <w:tcW w:w="233" w:type="pct"/>
            <w:noWrap/>
          </w:tcPr>
          <w:p w14:paraId="527AD881" w14:textId="7B03376F" w:rsidR="00E6469C" w:rsidRPr="00926129" w:rsidRDefault="00E6469C" w:rsidP="00E6469C">
            <w:pPr>
              <w:rPr>
                <w:sz w:val="16"/>
                <w:szCs w:val="16"/>
              </w:rPr>
            </w:pPr>
            <w:r w:rsidRPr="00926129">
              <w:rPr>
                <w:sz w:val="16"/>
                <w:szCs w:val="16"/>
              </w:rPr>
              <w:t>06</w:t>
            </w:r>
          </w:p>
        </w:tc>
        <w:tc>
          <w:tcPr>
            <w:tcW w:w="466" w:type="pct"/>
            <w:noWrap/>
          </w:tcPr>
          <w:p w14:paraId="4DD0B0BE" w14:textId="4572901D" w:rsidR="00E6469C" w:rsidRPr="00926129" w:rsidRDefault="00E6469C" w:rsidP="00E6469C">
            <w:pPr>
              <w:rPr>
                <w:sz w:val="16"/>
                <w:szCs w:val="16"/>
              </w:rPr>
            </w:pPr>
            <w:r w:rsidRPr="00926129">
              <w:rPr>
                <w:sz w:val="16"/>
                <w:szCs w:val="16"/>
              </w:rPr>
              <w:t>42360</w:t>
            </w:r>
          </w:p>
        </w:tc>
        <w:tc>
          <w:tcPr>
            <w:tcW w:w="291" w:type="pct"/>
            <w:noWrap/>
          </w:tcPr>
          <w:p w14:paraId="5A1947BB" w14:textId="570F8CDD" w:rsidR="00E6469C" w:rsidRPr="00926129" w:rsidRDefault="00E6469C" w:rsidP="00E6469C">
            <w:pPr>
              <w:rPr>
                <w:sz w:val="16"/>
                <w:szCs w:val="16"/>
              </w:rPr>
            </w:pPr>
            <w:r w:rsidRPr="00926129">
              <w:rPr>
                <w:sz w:val="16"/>
                <w:szCs w:val="16"/>
              </w:rPr>
              <w:t>200</w:t>
            </w:r>
          </w:p>
        </w:tc>
        <w:tc>
          <w:tcPr>
            <w:tcW w:w="533" w:type="pct"/>
            <w:noWrap/>
          </w:tcPr>
          <w:p w14:paraId="16E1C18E" w14:textId="0A9BDC72" w:rsidR="00E6469C" w:rsidRPr="00926129" w:rsidRDefault="00E6469C" w:rsidP="00E6469C">
            <w:pPr>
              <w:jc w:val="right"/>
              <w:rPr>
                <w:sz w:val="16"/>
                <w:szCs w:val="16"/>
              </w:rPr>
            </w:pPr>
            <w:r w:rsidRPr="00926129">
              <w:rPr>
                <w:sz w:val="16"/>
                <w:szCs w:val="16"/>
              </w:rPr>
              <w:t>442,0</w:t>
            </w:r>
          </w:p>
        </w:tc>
        <w:tc>
          <w:tcPr>
            <w:tcW w:w="533" w:type="pct"/>
            <w:noWrap/>
          </w:tcPr>
          <w:p w14:paraId="6DCB1849" w14:textId="1864B2F2" w:rsidR="00E6469C" w:rsidRPr="00926129" w:rsidRDefault="00E6469C" w:rsidP="00E6469C">
            <w:pPr>
              <w:jc w:val="right"/>
              <w:rPr>
                <w:sz w:val="16"/>
                <w:szCs w:val="16"/>
              </w:rPr>
            </w:pPr>
            <w:r w:rsidRPr="00926129">
              <w:rPr>
                <w:sz w:val="16"/>
                <w:szCs w:val="16"/>
              </w:rPr>
              <w:t>456,0</w:t>
            </w:r>
          </w:p>
        </w:tc>
        <w:tc>
          <w:tcPr>
            <w:tcW w:w="530" w:type="pct"/>
            <w:noWrap/>
          </w:tcPr>
          <w:p w14:paraId="236F8F19" w14:textId="6A31A3DC" w:rsidR="00E6469C" w:rsidRPr="00926129" w:rsidRDefault="00E6469C" w:rsidP="00E6469C">
            <w:pPr>
              <w:jc w:val="right"/>
              <w:rPr>
                <w:sz w:val="16"/>
                <w:szCs w:val="16"/>
              </w:rPr>
            </w:pPr>
            <w:r w:rsidRPr="00926129">
              <w:rPr>
                <w:sz w:val="16"/>
                <w:szCs w:val="16"/>
              </w:rPr>
              <w:t>456,0</w:t>
            </w:r>
          </w:p>
        </w:tc>
      </w:tr>
      <w:tr w:rsidR="00E6469C" w:rsidRPr="00926129" w14:paraId="0E422AD9" w14:textId="77777777" w:rsidTr="00957870">
        <w:trPr>
          <w:trHeight w:val="675"/>
        </w:trPr>
        <w:tc>
          <w:tcPr>
            <w:tcW w:w="1234" w:type="pct"/>
          </w:tcPr>
          <w:p w14:paraId="21940979" w14:textId="1017EEEE"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473C1E8E" w14:textId="517DD93E" w:rsidR="00E6469C" w:rsidRPr="00926129" w:rsidRDefault="00E6469C" w:rsidP="00E6469C">
            <w:pPr>
              <w:rPr>
                <w:sz w:val="16"/>
                <w:szCs w:val="16"/>
              </w:rPr>
            </w:pPr>
            <w:r w:rsidRPr="00926129">
              <w:rPr>
                <w:sz w:val="16"/>
                <w:szCs w:val="16"/>
              </w:rPr>
              <w:t>900</w:t>
            </w:r>
          </w:p>
        </w:tc>
        <w:tc>
          <w:tcPr>
            <w:tcW w:w="230" w:type="pct"/>
            <w:noWrap/>
          </w:tcPr>
          <w:p w14:paraId="686CFEE2" w14:textId="64041097" w:rsidR="00E6469C" w:rsidRPr="00926129" w:rsidRDefault="00E6469C" w:rsidP="00E6469C">
            <w:pPr>
              <w:rPr>
                <w:sz w:val="16"/>
                <w:szCs w:val="16"/>
              </w:rPr>
            </w:pPr>
            <w:r w:rsidRPr="00926129">
              <w:rPr>
                <w:sz w:val="16"/>
                <w:szCs w:val="16"/>
              </w:rPr>
              <w:t>05</w:t>
            </w:r>
          </w:p>
        </w:tc>
        <w:tc>
          <w:tcPr>
            <w:tcW w:w="260" w:type="pct"/>
            <w:noWrap/>
          </w:tcPr>
          <w:p w14:paraId="387B0103" w14:textId="0AFD4E5F" w:rsidR="00E6469C" w:rsidRPr="00926129" w:rsidRDefault="00E6469C" w:rsidP="00E6469C">
            <w:pPr>
              <w:rPr>
                <w:sz w:val="16"/>
                <w:szCs w:val="16"/>
              </w:rPr>
            </w:pPr>
            <w:r w:rsidRPr="00926129">
              <w:rPr>
                <w:sz w:val="16"/>
                <w:szCs w:val="16"/>
              </w:rPr>
              <w:t>01</w:t>
            </w:r>
          </w:p>
        </w:tc>
        <w:tc>
          <w:tcPr>
            <w:tcW w:w="230" w:type="pct"/>
            <w:noWrap/>
          </w:tcPr>
          <w:p w14:paraId="61E2B2EB" w14:textId="32B43A00" w:rsidR="00E6469C" w:rsidRPr="00926129" w:rsidRDefault="00E6469C" w:rsidP="00E6469C">
            <w:pPr>
              <w:rPr>
                <w:sz w:val="16"/>
                <w:szCs w:val="16"/>
              </w:rPr>
            </w:pPr>
            <w:r w:rsidRPr="00926129">
              <w:rPr>
                <w:sz w:val="16"/>
                <w:szCs w:val="16"/>
              </w:rPr>
              <w:t>27</w:t>
            </w:r>
          </w:p>
        </w:tc>
        <w:tc>
          <w:tcPr>
            <w:tcW w:w="169" w:type="pct"/>
            <w:noWrap/>
          </w:tcPr>
          <w:p w14:paraId="50F6D19D" w14:textId="4721E146" w:rsidR="00E6469C" w:rsidRPr="00926129" w:rsidRDefault="00E6469C" w:rsidP="00E6469C">
            <w:pPr>
              <w:rPr>
                <w:sz w:val="16"/>
                <w:szCs w:val="16"/>
              </w:rPr>
            </w:pPr>
            <w:r w:rsidRPr="00926129">
              <w:rPr>
                <w:sz w:val="16"/>
                <w:szCs w:val="16"/>
              </w:rPr>
              <w:t>0</w:t>
            </w:r>
          </w:p>
        </w:tc>
        <w:tc>
          <w:tcPr>
            <w:tcW w:w="233" w:type="pct"/>
            <w:noWrap/>
          </w:tcPr>
          <w:p w14:paraId="27D4519F" w14:textId="79CC1B02" w:rsidR="00E6469C" w:rsidRPr="00926129" w:rsidRDefault="00E6469C" w:rsidP="00E6469C">
            <w:pPr>
              <w:rPr>
                <w:sz w:val="16"/>
                <w:szCs w:val="16"/>
              </w:rPr>
            </w:pPr>
            <w:r w:rsidRPr="00926129">
              <w:rPr>
                <w:sz w:val="16"/>
                <w:szCs w:val="16"/>
              </w:rPr>
              <w:t>06</w:t>
            </w:r>
          </w:p>
        </w:tc>
        <w:tc>
          <w:tcPr>
            <w:tcW w:w="466" w:type="pct"/>
            <w:noWrap/>
          </w:tcPr>
          <w:p w14:paraId="174C1595" w14:textId="2635211A" w:rsidR="00E6469C" w:rsidRPr="00926129" w:rsidRDefault="00E6469C" w:rsidP="00E6469C">
            <w:pPr>
              <w:rPr>
                <w:sz w:val="16"/>
                <w:szCs w:val="16"/>
              </w:rPr>
            </w:pPr>
            <w:r w:rsidRPr="00926129">
              <w:rPr>
                <w:sz w:val="16"/>
                <w:szCs w:val="16"/>
              </w:rPr>
              <w:t>42360</w:t>
            </w:r>
          </w:p>
        </w:tc>
        <w:tc>
          <w:tcPr>
            <w:tcW w:w="291" w:type="pct"/>
            <w:noWrap/>
          </w:tcPr>
          <w:p w14:paraId="5CE4C048" w14:textId="5F43A235" w:rsidR="00E6469C" w:rsidRPr="00926129" w:rsidRDefault="00E6469C" w:rsidP="00E6469C">
            <w:pPr>
              <w:rPr>
                <w:sz w:val="16"/>
                <w:szCs w:val="16"/>
              </w:rPr>
            </w:pPr>
            <w:r w:rsidRPr="00926129">
              <w:rPr>
                <w:sz w:val="16"/>
                <w:szCs w:val="16"/>
              </w:rPr>
              <w:t>240</w:t>
            </w:r>
          </w:p>
        </w:tc>
        <w:tc>
          <w:tcPr>
            <w:tcW w:w="533" w:type="pct"/>
            <w:noWrap/>
          </w:tcPr>
          <w:p w14:paraId="4EB16B1D" w14:textId="40B2BB32" w:rsidR="00E6469C" w:rsidRPr="00926129" w:rsidRDefault="00E6469C" w:rsidP="00E6469C">
            <w:pPr>
              <w:jc w:val="right"/>
              <w:rPr>
                <w:sz w:val="16"/>
                <w:szCs w:val="16"/>
              </w:rPr>
            </w:pPr>
            <w:r w:rsidRPr="00926129">
              <w:rPr>
                <w:sz w:val="16"/>
                <w:szCs w:val="16"/>
              </w:rPr>
              <w:t>442,0</w:t>
            </w:r>
          </w:p>
        </w:tc>
        <w:tc>
          <w:tcPr>
            <w:tcW w:w="533" w:type="pct"/>
            <w:noWrap/>
          </w:tcPr>
          <w:p w14:paraId="07671307" w14:textId="23C4553E" w:rsidR="00E6469C" w:rsidRPr="00926129" w:rsidRDefault="00E6469C" w:rsidP="00E6469C">
            <w:pPr>
              <w:jc w:val="right"/>
              <w:rPr>
                <w:sz w:val="16"/>
                <w:szCs w:val="16"/>
              </w:rPr>
            </w:pPr>
            <w:r w:rsidRPr="00926129">
              <w:rPr>
                <w:sz w:val="16"/>
                <w:szCs w:val="16"/>
              </w:rPr>
              <w:t>456,0</w:t>
            </w:r>
          </w:p>
        </w:tc>
        <w:tc>
          <w:tcPr>
            <w:tcW w:w="530" w:type="pct"/>
            <w:noWrap/>
          </w:tcPr>
          <w:p w14:paraId="18519EB4" w14:textId="3E06EA77" w:rsidR="00E6469C" w:rsidRPr="00926129" w:rsidRDefault="00E6469C" w:rsidP="00E6469C">
            <w:pPr>
              <w:jc w:val="right"/>
              <w:rPr>
                <w:sz w:val="16"/>
                <w:szCs w:val="16"/>
              </w:rPr>
            </w:pPr>
            <w:r w:rsidRPr="00926129">
              <w:rPr>
                <w:sz w:val="16"/>
                <w:szCs w:val="16"/>
              </w:rPr>
              <w:t>456,0</w:t>
            </w:r>
          </w:p>
        </w:tc>
      </w:tr>
      <w:tr w:rsidR="00E6469C" w:rsidRPr="00926129" w14:paraId="05ADCF9F" w14:textId="77777777" w:rsidTr="00957870">
        <w:trPr>
          <w:trHeight w:val="70"/>
        </w:trPr>
        <w:tc>
          <w:tcPr>
            <w:tcW w:w="1234" w:type="pct"/>
          </w:tcPr>
          <w:p w14:paraId="1B7276F0" w14:textId="2A5DA0E3" w:rsidR="00E6469C" w:rsidRPr="00926129" w:rsidRDefault="00E6469C" w:rsidP="00E6469C">
            <w:pPr>
              <w:rPr>
                <w:sz w:val="16"/>
                <w:szCs w:val="16"/>
              </w:rPr>
            </w:pPr>
            <w:r w:rsidRPr="00926129">
              <w:rPr>
                <w:sz w:val="16"/>
                <w:szCs w:val="16"/>
              </w:rPr>
              <w:t>Коммунальное хозяйство</w:t>
            </w:r>
          </w:p>
        </w:tc>
        <w:tc>
          <w:tcPr>
            <w:tcW w:w="291" w:type="pct"/>
            <w:noWrap/>
          </w:tcPr>
          <w:p w14:paraId="1149A032" w14:textId="64F1ED25" w:rsidR="00E6469C" w:rsidRPr="00926129" w:rsidRDefault="00E6469C" w:rsidP="00E6469C">
            <w:pPr>
              <w:rPr>
                <w:sz w:val="16"/>
                <w:szCs w:val="16"/>
              </w:rPr>
            </w:pPr>
            <w:r w:rsidRPr="00926129">
              <w:rPr>
                <w:sz w:val="16"/>
                <w:szCs w:val="16"/>
              </w:rPr>
              <w:t>900</w:t>
            </w:r>
          </w:p>
        </w:tc>
        <w:tc>
          <w:tcPr>
            <w:tcW w:w="230" w:type="pct"/>
            <w:noWrap/>
          </w:tcPr>
          <w:p w14:paraId="50934AD2" w14:textId="302385A0" w:rsidR="00E6469C" w:rsidRPr="00926129" w:rsidRDefault="00E6469C" w:rsidP="00E6469C">
            <w:pPr>
              <w:rPr>
                <w:sz w:val="16"/>
                <w:szCs w:val="16"/>
              </w:rPr>
            </w:pPr>
            <w:r w:rsidRPr="00926129">
              <w:rPr>
                <w:sz w:val="16"/>
                <w:szCs w:val="16"/>
              </w:rPr>
              <w:t>05</w:t>
            </w:r>
          </w:p>
        </w:tc>
        <w:tc>
          <w:tcPr>
            <w:tcW w:w="260" w:type="pct"/>
            <w:noWrap/>
          </w:tcPr>
          <w:p w14:paraId="3DAA3E05" w14:textId="5DCA1527" w:rsidR="00E6469C" w:rsidRPr="00926129" w:rsidRDefault="00E6469C" w:rsidP="00E6469C">
            <w:pPr>
              <w:rPr>
                <w:sz w:val="16"/>
                <w:szCs w:val="16"/>
              </w:rPr>
            </w:pPr>
            <w:r w:rsidRPr="00926129">
              <w:rPr>
                <w:sz w:val="16"/>
                <w:szCs w:val="16"/>
              </w:rPr>
              <w:t>02</w:t>
            </w:r>
          </w:p>
        </w:tc>
        <w:tc>
          <w:tcPr>
            <w:tcW w:w="230" w:type="pct"/>
            <w:noWrap/>
          </w:tcPr>
          <w:p w14:paraId="471A1697" w14:textId="64856CFE" w:rsidR="00E6469C" w:rsidRPr="00926129" w:rsidRDefault="00E6469C" w:rsidP="00E6469C">
            <w:pPr>
              <w:rPr>
                <w:sz w:val="16"/>
                <w:szCs w:val="16"/>
              </w:rPr>
            </w:pPr>
          </w:p>
        </w:tc>
        <w:tc>
          <w:tcPr>
            <w:tcW w:w="169" w:type="pct"/>
            <w:noWrap/>
          </w:tcPr>
          <w:p w14:paraId="4EE1715A" w14:textId="3C8C116E" w:rsidR="00E6469C" w:rsidRPr="00926129" w:rsidRDefault="00E6469C" w:rsidP="00E6469C">
            <w:pPr>
              <w:rPr>
                <w:sz w:val="16"/>
                <w:szCs w:val="16"/>
              </w:rPr>
            </w:pPr>
          </w:p>
        </w:tc>
        <w:tc>
          <w:tcPr>
            <w:tcW w:w="233" w:type="pct"/>
            <w:noWrap/>
          </w:tcPr>
          <w:p w14:paraId="39C66303" w14:textId="32A3449D" w:rsidR="00E6469C" w:rsidRPr="00926129" w:rsidRDefault="00E6469C" w:rsidP="00E6469C">
            <w:pPr>
              <w:rPr>
                <w:sz w:val="16"/>
                <w:szCs w:val="16"/>
              </w:rPr>
            </w:pPr>
          </w:p>
        </w:tc>
        <w:tc>
          <w:tcPr>
            <w:tcW w:w="466" w:type="pct"/>
            <w:noWrap/>
          </w:tcPr>
          <w:p w14:paraId="0AD1315A" w14:textId="7B4F775E" w:rsidR="00E6469C" w:rsidRPr="00926129" w:rsidRDefault="00E6469C" w:rsidP="00E6469C">
            <w:pPr>
              <w:rPr>
                <w:sz w:val="16"/>
                <w:szCs w:val="16"/>
              </w:rPr>
            </w:pPr>
          </w:p>
        </w:tc>
        <w:tc>
          <w:tcPr>
            <w:tcW w:w="291" w:type="pct"/>
            <w:noWrap/>
          </w:tcPr>
          <w:p w14:paraId="165EF335" w14:textId="4D48C236" w:rsidR="00E6469C" w:rsidRPr="00926129" w:rsidRDefault="00E6469C" w:rsidP="00E6469C">
            <w:pPr>
              <w:rPr>
                <w:sz w:val="16"/>
                <w:szCs w:val="16"/>
              </w:rPr>
            </w:pPr>
          </w:p>
        </w:tc>
        <w:tc>
          <w:tcPr>
            <w:tcW w:w="533" w:type="pct"/>
            <w:noWrap/>
          </w:tcPr>
          <w:p w14:paraId="53A503DB" w14:textId="2C9A64B1" w:rsidR="00E6469C" w:rsidRPr="00926129" w:rsidRDefault="00E6469C" w:rsidP="00E6469C">
            <w:pPr>
              <w:jc w:val="right"/>
              <w:rPr>
                <w:sz w:val="16"/>
                <w:szCs w:val="16"/>
              </w:rPr>
            </w:pPr>
            <w:r w:rsidRPr="00926129">
              <w:rPr>
                <w:sz w:val="16"/>
                <w:szCs w:val="16"/>
              </w:rPr>
              <w:t>520 690,4</w:t>
            </w:r>
          </w:p>
        </w:tc>
        <w:tc>
          <w:tcPr>
            <w:tcW w:w="533" w:type="pct"/>
            <w:noWrap/>
          </w:tcPr>
          <w:p w14:paraId="7C91CCF6" w14:textId="3A15A6E1" w:rsidR="00E6469C" w:rsidRPr="00926129" w:rsidRDefault="00E6469C" w:rsidP="00E6469C">
            <w:pPr>
              <w:jc w:val="right"/>
              <w:rPr>
                <w:sz w:val="16"/>
                <w:szCs w:val="16"/>
              </w:rPr>
            </w:pPr>
            <w:r w:rsidRPr="00926129">
              <w:rPr>
                <w:sz w:val="16"/>
                <w:szCs w:val="16"/>
              </w:rPr>
              <w:t>2 105,3</w:t>
            </w:r>
          </w:p>
        </w:tc>
        <w:tc>
          <w:tcPr>
            <w:tcW w:w="530" w:type="pct"/>
            <w:noWrap/>
          </w:tcPr>
          <w:p w14:paraId="0070E27F" w14:textId="6BAFD1A3" w:rsidR="00E6469C" w:rsidRPr="00926129" w:rsidRDefault="00E6469C" w:rsidP="00E6469C">
            <w:pPr>
              <w:jc w:val="right"/>
              <w:rPr>
                <w:sz w:val="16"/>
                <w:szCs w:val="16"/>
              </w:rPr>
            </w:pPr>
            <w:r w:rsidRPr="00926129">
              <w:rPr>
                <w:sz w:val="16"/>
                <w:szCs w:val="16"/>
              </w:rPr>
              <w:t>2 105,3</w:t>
            </w:r>
          </w:p>
        </w:tc>
      </w:tr>
      <w:tr w:rsidR="00E6469C" w:rsidRPr="00926129" w14:paraId="7063C9D1" w14:textId="77777777" w:rsidTr="00957870">
        <w:trPr>
          <w:trHeight w:val="450"/>
        </w:trPr>
        <w:tc>
          <w:tcPr>
            <w:tcW w:w="1234" w:type="pct"/>
          </w:tcPr>
          <w:p w14:paraId="7802C40D" w14:textId="530A5A7E" w:rsidR="00E6469C" w:rsidRPr="00926129" w:rsidRDefault="00E6469C" w:rsidP="00E6469C">
            <w:pPr>
              <w:rPr>
                <w:sz w:val="16"/>
                <w:szCs w:val="16"/>
              </w:rPr>
            </w:pPr>
            <w:r w:rsidRPr="00926129">
              <w:rPr>
                <w:sz w:val="16"/>
                <w:szCs w:val="16"/>
              </w:rPr>
              <w:t xml:space="preserve">Муниципальная программа "Энергосбережение и повышение энергетической эффективности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 </w:t>
            </w:r>
          </w:p>
        </w:tc>
        <w:tc>
          <w:tcPr>
            <w:tcW w:w="291" w:type="pct"/>
            <w:noWrap/>
          </w:tcPr>
          <w:p w14:paraId="1D282264" w14:textId="4F3E6C6A" w:rsidR="00E6469C" w:rsidRPr="00926129" w:rsidRDefault="00E6469C" w:rsidP="00E6469C">
            <w:pPr>
              <w:rPr>
                <w:sz w:val="16"/>
                <w:szCs w:val="16"/>
              </w:rPr>
            </w:pPr>
            <w:r w:rsidRPr="00926129">
              <w:rPr>
                <w:sz w:val="16"/>
                <w:szCs w:val="16"/>
              </w:rPr>
              <w:t>900</w:t>
            </w:r>
          </w:p>
        </w:tc>
        <w:tc>
          <w:tcPr>
            <w:tcW w:w="230" w:type="pct"/>
            <w:noWrap/>
          </w:tcPr>
          <w:p w14:paraId="27BC0DB4" w14:textId="28D1F3C7" w:rsidR="00E6469C" w:rsidRPr="00926129" w:rsidRDefault="00E6469C" w:rsidP="00E6469C">
            <w:pPr>
              <w:rPr>
                <w:sz w:val="16"/>
                <w:szCs w:val="16"/>
              </w:rPr>
            </w:pPr>
            <w:r w:rsidRPr="00926129">
              <w:rPr>
                <w:sz w:val="16"/>
                <w:szCs w:val="16"/>
              </w:rPr>
              <w:t>05</w:t>
            </w:r>
          </w:p>
        </w:tc>
        <w:tc>
          <w:tcPr>
            <w:tcW w:w="260" w:type="pct"/>
            <w:noWrap/>
          </w:tcPr>
          <w:p w14:paraId="74666EC8" w14:textId="1981E7E5" w:rsidR="00E6469C" w:rsidRPr="00926129" w:rsidRDefault="00E6469C" w:rsidP="00E6469C">
            <w:pPr>
              <w:rPr>
                <w:sz w:val="16"/>
                <w:szCs w:val="16"/>
              </w:rPr>
            </w:pPr>
            <w:r w:rsidRPr="00926129">
              <w:rPr>
                <w:sz w:val="16"/>
                <w:szCs w:val="16"/>
              </w:rPr>
              <w:t>02</w:t>
            </w:r>
          </w:p>
        </w:tc>
        <w:tc>
          <w:tcPr>
            <w:tcW w:w="230" w:type="pct"/>
            <w:noWrap/>
          </w:tcPr>
          <w:p w14:paraId="18B4D7EF" w14:textId="27AA046D" w:rsidR="00E6469C" w:rsidRPr="00926129" w:rsidRDefault="00E6469C" w:rsidP="00E6469C">
            <w:pPr>
              <w:rPr>
                <w:sz w:val="16"/>
                <w:szCs w:val="16"/>
              </w:rPr>
            </w:pPr>
            <w:r w:rsidRPr="00926129">
              <w:rPr>
                <w:sz w:val="16"/>
                <w:szCs w:val="16"/>
              </w:rPr>
              <w:t>12</w:t>
            </w:r>
          </w:p>
        </w:tc>
        <w:tc>
          <w:tcPr>
            <w:tcW w:w="169" w:type="pct"/>
            <w:noWrap/>
          </w:tcPr>
          <w:p w14:paraId="6CCCA73D" w14:textId="407880F8" w:rsidR="00E6469C" w:rsidRPr="00926129" w:rsidRDefault="00E6469C" w:rsidP="00E6469C">
            <w:pPr>
              <w:rPr>
                <w:sz w:val="16"/>
                <w:szCs w:val="16"/>
              </w:rPr>
            </w:pPr>
            <w:r w:rsidRPr="00926129">
              <w:rPr>
                <w:sz w:val="16"/>
                <w:szCs w:val="16"/>
              </w:rPr>
              <w:t>0</w:t>
            </w:r>
          </w:p>
        </w:tc>
        <w:tc>
          <w:tcPr>
            <w:tcW w:w="233" w:type="pct"/>
            <w:noWrap/>
          </w:tcPr>
          <w:p w14:paraId="0238D0F1" w14:textId="0E07B50E" w:rsidR="00E6469C" w:rsidRPr="00926129" w:rsidRDefault="00E6469C" w:rsidP="00E6469C">
            <w:pPr>
              <w:rPr>
                <w:sz w:val="16"/>
                <w:szCs w:val="16"/>
              </w:rPr>
            </w:pPr>
          </w:p>
        </w:tc>
        <w:tc>
          <w:tcPr>
            <w:tcW w:w="466" w:type="pct"/>
            <w:noWrap/>
          </w:tcPr>
          <w:p w14:paraId="58B451BD" w14:textId="19D7FCBE" w:rsidR="00E6469C" w:rsidRPr="00926129" w:rsidRDefault="00E6469C" w:rsidP="00E6469C">
            <w:pPr>
              <w:rPr>
                <w:sz w:val="16"/>
                <w:szCs w:val="16"/>
              </w:rPr>
            </w:pPr>
          </w:p>
        </w:tc>
        <w:tc>
          <w:tcPr>
            <w:tcW w:w="291" w:type="pct"/>
            <w:noWrap/>
          </w:tcPr>
          <w:p w14:paraId="18B0B59A" w14:textId="77D74DFE" w:rsidR="00E6469C" w:rsidRPr="00926129" w:rsidRDefault="00E6469C" w:rsidP="00E6469C">
            <w:pPr>
              <w:rPr>
                <w:sz w:val="16"/>
                <w:szCs w:val="16"/>
              </w:rPr>
            </w:pPr>
          </w:p>
        </w:tc>
        <w:tc>
          <w:tcPr>
            <w:tcW w:w="533" w:type="pct"/>
            <w:noWrap/>
          </w:tcPr>
          <w:p w14:paraId="4E339BAD" w14:textId="69F88CD9" w:rsidR="00E6469C" w:rsidRPr="00926129" w:rsidRDefault="00E6469C" w:rsidP="00E6469C">
            <w:pPr>
              <w:jc w:val="right"/>
              <w:rPr>
                <w:sz w:val="16"/>
                <w:szCs w:val="16"/>
              </w:rPr>
            </w:pPr>
            <w:r w:rsidRPr="00926129">
              <w:rPr>
                <w:sz w:val="16"/>
                <w:szCs w:val="16"/>
              </w:rPr>
              <w:t>24,0</w:t>
            </w:r>
          </w:p>
        </w:tc>
        <w:tc>
          <w:tcPr>
            <w:tcW w:w="533" w:type="pct"/>
            <w:noWrap/>
          </w:tcPr>
          <w:p w14:paraId="2CE827AC" w14:textId="7F404A1A" w:rsidR="00E6469C" w:rsidRPr="00926129" w:rsidRDefault="00E6469C" w:rsidP="00E6469C">
            <w:pPr>
              <w:jc w:val="right"/>
              <w:rPr>
                <w:sz w:val="16"/>
                <w:szCs w:val="16"/>
              </w:rPr>
            </w:pPr>
            <w:r w:rsidRPr="00926129">
              <w:rPr>
                <w:sz w:val="16"/>
                <w:szCs w:val="16"/>
              </w:rPr>
              <w:t>0,0</w:t>
            </w:r>
          </w:p>
        </w:tc>
        <w:tc>
          <w:tcPr>
            <w:tcW w:w="530" w:type="pct"/>
            <w:noWrap/>
          </w:tcPr>
          <w:p w14:paraId="6146B392" w14:textId="6067CF83" w:rsidR="00E6469C" w:rsidRPr="00926129" w:rsidRDefault="00E6469C" w:rsidP="00E6469C">
            <w:pPr>
              <w:jc w:val="right"/>
              <w:rPr>
                <w:sz w:val="16"/>
                <w:szCs w:val="16"/>
              </w:rPr>
            </w:pPr>
            <w:r w:rsidRPr="00926129">
              <w:rPr>
                <w:sz w:val="16"/>
                <w:szCs w:val="16"/>
              </w:rPr>
              <w:t>0,0</w:t>
            </w:r>
          </w:p>
        </w:tc>
      </w:tr>
      <w:tr w:rsidR="00E6469C" w:rsidRPr="00926129" w14:paraId="2A7D877A" w14:textId="77777777" w:rsidTr="00957870">
        <w:trPr>
          <w:trHeight w:val="495"/>
        </w:trPr>
        <w:tc>
          <w:tcPr>
            <w:tcW w:w="1234" w:type="pct"/>
          </w:tcPr>
          <w:p w14:paraId="3F4258B4" w14:textId="0990CF67" w:rsidR="00E6469C" w:rsidRPr="00926129" w:rsidRDefault="00E6469C" w:rsidP="00E6469C">
            <w:pPr>
              <w:rPr>
                <w:sz w:val="16"/>
                <w:szCs w:val="16"/>
              </w:rPr>
            </w:pPr>
            <w:r w:rsidRPr="00926129">
              <w:rPr>
                <w:sz w:val="16"/>
                <w:szCs w:val="16"/>
              </w:rPr>
              <w:t xml:space="preserve">Основное мероприятие "Повышение </w:t>
            </w:r>
            <w:proofErr w:type="spellStart"/>
            <w:r w:rsidRPr="00926129">
              <w:rPr>
                <w:sz w:val="16"/>
                <w:szCs w:val="16"/>
              </w:rPr>
              <w:t>энергоэффективности</w:t>
            </w:r>
            <w:proofErr w:type="spellEnd"/>
            <w:r w:rsidRPr="00926129">
              <w:rPr>
                <w:sz w:val="16"/>
                <w:szCs w:val="16"/>
              </w:rPr>
              <w:t xml:space="preserve"> в энергетике"</w:t>
            </w:r>
          </w:p>
        </w:tc>
        <w:tc>
          <w:tcPr>
            <w:tcW w:w="291" w:type="pct"/>
            <w:noWrap/>
          </w:tcPr>
          <w:p w14:paraId="6F51BBF1" w14:textId="13714ABC" w:rsidR="00E6469C" w:rsidRPr="00926129" w:rsidRDefault="00E6469C" w:rsidP="00E6469C">
            <w:pPr>
              <w:rPr>
                <w:sz w:val="16"/>
                <w:szCs w:val="16"/>
              </w:rPr>
            </w:pPr>
            <w:r w:rsidRPr="00926129">
              <w:rPr>
                <w:sz w:val="16"/>
                <w:szCs w:val="16"/>
              </w:rPr>
              <w:t>900</w:t>
            </w:r>
          </w:p>
        </w:tc>
        <w:tc>
          <w:tcPr>
            <w:tcW w:w="230" w:type="pct"/>
            <w:noWrap/>
          </w:tcPr>
          <w:p w14:paraId="2DA4027D" w14:textId="7C4CB721" w:rsidR="00E6469C" w:rsidRPr="00926129" w:rsidRDefault="00E6469C" w:rsidP="00E6469C">
            <w:pPr>
              <w:rPr>
                <w:sz w:val="16"/>
                <w:szCs w:val="16"/>
              </w:rPr>
            </w:pPr>
            <w:r w:rsidRPr="00926129">
              <w:rPr>
                <w:sz w:val="16"/>
                <w:szCs w:val="16"/>
              </w:rPr>
              <w:t>05</w:t>
            </w:r>
          </w:p>
        </w:tc>
        <w:tc>
          <w:tcPr>
            <w:tcW w:w="260" w:type="pct"/>
            <w:noWrap/>
          </w:tcPr>
          <w:p w14:paraId="08004BA8" w14:textId="261A6CF8" w:rsidR="00E6469C" w:rsidRPr="00926129" w:rsidRDefault="00E6469C" w:rsidP="00E6469C">
            <w:pPr>
              <w:rPr>
                <w:sz w:val="16"/>
                <w:szCs w:val="16"/>
              </w:rPr>
            </w:pPr>
            <w:r w:rsidRPr="00926129">
              <w:rPr>
                <w:sz w:val="16"/>
                <w:szCs w:val="16"/>
              </w:rPr>
              <w:t>02</w:t>
            </w:r>
          </w:p>
        </w:tc>
        <w:tc>
          <w:tcPr>
            <w:tcW w:w="230" w:type="pct"/>
            <w:noWrap/>
          </w:tcPr>
          <w:p w14:paraId="0E632222" w14:textId="5ED322DC" w:rsidR="00E6469C" w:rsidRPr="00926129" w:rsidRDefault="00E6469C" w:rsidP="00E6469C">
            <w:pPr>
              <w:rPr>
                <w:sz w:val="16"/>
                <w:szCs w:val="16"/>
              </w:rPr>
            </w:pPr>
            <w:r w:rsidRPr="00926129">
              <w:rPr>
                <w:sz w:val="16"/>
                <w:szCs w:val="16"/>
              </w:rPr>
              <w:t>12</w:t>
            </w:r>
          </w:p>
        </w:tc>
        <w:tc>
          <w:tcPr>
            <w:tcW w:w="169" w:type="pct"/>
            <w:noWrap/>
          </w:tcPr>
          <w:p w14:paraId="0C212B60" w14:textId="64ED37AC" w:rsidR="00E6469C" w:rsidRPr="00926129" w:rsidRDefault="00E6469C" w:rsidP="00E6469C">
            <w:pPr>
              <w:rPr>
                <w:sz w:val="16"/>
                <w:szCs w:val="16"/>
              </w:rPr>
            </w:pPr>
            <w:r w:rsidRPr="00926129">
              <w:rPr>
                <w:sz w:val="16"/>
                <w:szCs w:val="16"/>
              </w:rPr>
              <w:t>0</w:t>
            </w:r>
          </w:p>
        </w:tc>
        <w:tc>
          <w:tcPr>
            <w:tcW w:w="233" w:type="pct"/>
            <w:noWrap/>
          </w:tcPr>
          <w:p w14:paraId="6F89BE1D" w14:textId="7B7DB4F2" w:rsidR="00E6469C" w:rsidRPr="00926129" w:rsidRDefault="00E6469C" w:rsidP="00E6469C">
            <w:pPr>
              <w:rPr>
                <w:sz w:val="16"/>
                <w:szCs w:val="16"/>
              </w:rPr>
            </w:pPr>
            <w:r w:rsidRPr="00926129">
              <w:rPr>
                <w:sz w:val="16"/>
                <w:szCs w:val="16"/>
              </w:rPr>
              <w:t>01</w:t>
            </w:r>
          </w:p>
        </w:tc>
        <w:tc>
          <w:tcPr>
            <w:tcW w:w="466" w:type="pct"/>
            <w:noWrap/>
          </w:tcPr>
          <w:p w14:paraId="124F603D" w14:textId="36F1E155" w:rsidR="00E6469C" w:rsidRPr="00926129" w:rsidRDefault="00E6469C" w:rsidP="00E6469C">
            <w:pPr>
              <w:rPr>
                <w:sz w:val="16"/>
                <w:szCs w:val="16"/>
              </w:rPr>
            </w:pPr>
          </w:p>
        </w:tc>
        <w:tc>
          <w:tcPr>
            <w:tcW w:w="291" w:type="pct"/>
            <w:noWrap/>
          </w:tcPr>
          <w:p w14:paraId="0A2BC7D3" w14:textId="72B5790D" w:rsidR="00E6469C" w:rsidRPr="00926129" w:rsidRDefault="00E6469C" w:rsidP="00E6469C">
            <w:pPr>
              <w:rPr>
                <w:sz w:val="16"/>
                <w:szCs w:val="16"/>
              </w:rPr>
            </w:pPr>
          </w:p>
        </w:tc>
        <w:tc>
          <w:tcPr>
            <w:tcW w:w="533" w:type="pct"/>
            <w:noWrap/>
          </w:tcPr>
          <w:p w14:paraId="4C9D9DF4" w14:textId="2093A499" w:rsidR="00E6469C" w:rsidRPr="00926129" w:rsidRDefault="00E6469C" w:rsidP="00E6469C">
            <w:pPr>
              <w:jc w:val="right"/>
              <w:rPr>
                <w:sz w:val="16"/>
                <w:szCs w:val="16"/>
              </w:rPr>
            </w:pPr>
            <w:r w:rsidRPr="00926129">
              <w:rPr>
                <w:sz w:val="16"/>
                <w:szCs w:val="16"/>
              </w:rPr>
              <w:t>24,0</w:t>
            </w:r>
          </w:p>
        </w:tc>
        <w:tc>
          <w:tcPr>
            <w:tcW w:w="533" w:type="pct"/>
            <w:noWrap/>
          </w:tcPr>
          <w:p w14:paraId="55C16B3D" w14:textId="5B1E3EA6" w:rsidR="00E6469C" w:rsidRPr="00926129" w:rsidRDefault="00E6469C" w:rsidP="00E6469C">
            <w:pPr>
              <w:jc w:val="right"/>
              <w:rPr>
                <w:sz w:val="16"/>
                <w:szCs w:val="16"/>
              </w:rPr>
            </w:pPr>
            <w:r w:rsidRPr="00926129">
              <w:rPr>
                <w:sz w:val="16"/>
                <w:szCs w:val="16"/>
              </w:rPr>
              <w:t>0,0</w:t>
            </w:r>
          </w:p>
        </w:tc>
        <w:tc>
          <w:tcPr>
            <w:tcW w:w="530" w:type="pct"/>
            <w:noWrap/>
          </w:tcPr>
          <w:p w14:paraId="783BD594" w14:textId="32564192" w:rsidR="00E6469C" w:rsidRPr="00926129" w:rsidRDefault="00E6469C" w:rsidP="00E6469C">
            <w:pPr>
              <w:jc w:val="right"/>
              <w:rPr>
                <w:sz w:val="16"/>
                <w:szCs w:val="16"/>
              </w:rPr>
            </w:pPr>
            <w:r w:rsidRPr="00926129">
              <w:rPr>
                <w:sz w:val="16"/>
                <w:szCs w:val="16"/>
              </w:rPr>
              <w:t>0,0</w:t>
            </w:r>
          </w:p>
        </w:tc>
      </w:tr>
      <w:tr w:rsidR="00E6469C" w:rsidRPr="00926129" w14:paraId="205C44D3" w14:textId="77777777" w:rsidTr="00957870">
        <w:trPr>
          <w:trHeight w:val="690"/>
        </w:trPr>
        <w:tc>
          <w:tcPr>
            <w:tcW w:w="1234" w:type="pct"/>
          </w:tcPr>
          <w:p w14:paraId="2CC31EC6" w14:textId="321E3AA8" w:rsidR="00E6469C" w:rsidRPr="00926129" w:rsidRDefault="00E6469C" w:rsidP="00E6469C">
            <w:pPr>
              <w:rPr>
                <w:sz w:val="16"/>
                <w:szCs w:val="16"/>
              </w:rPr>
            </w:pPr>
            <w:r w:rsidRPr="00926129">
              <w:rPr>
                <w:sz w:val="16"/>
                <w:szCs w:val="16"/>
              </w:rPr>
              <w:t xml:space="preserve"> Мероприятия в области энергосбережения и повышения энергетической эффективности </w:t>
            </w:r>
          </w:p>
        </w:tc>
        <w:tc>
          <w:tcPr>
            <w:tcW w:w="291" w:type="pct"/>
            <w:noWrap/>
          </w:tcPr>
          <w:p w14:paraId="54806865" w14:textId="4CBD16D9" w:rsidR="00E6469C" w:rsidRPr="00926129" w:rsidRDefault="00E6469C" w:rsidP="00E6469C">
            <w:pPr>
              <w:rPr>
                <w:sz w:val="16"/>
                <w:szCs w:val="16"/>
              </w:rPr>
            </w:pPr>
            <w:r w:rsidRPr="00926129">
              <w:rPr>
                <w:sz w:val="16"/>
                <w:szCs w:val="16"/>
              </w:rPr>
              <w:t>900</w:t>
            </w:r>
          </w:p>
        </w:tc>
        <w:tc>
          <w:tcPr>
            <w:tcW w:w="230" w:type="pct"/>
            <w:noWrap/>
          </w:tcPr>
          <w:p w14:paraId="5D31DC0E" w14:textId="0D22582E" w:rsidR="00E6469C" w:rsidRPr="00926129" w:rsidRDefault="00E6469C" w:rsidP="00E6469C">
            <w:pPr>
              <w:rPr>
                <w:sz w:val="16"/>
                <w:szCs w:val="16"/>
              </w:rPr>
            </w:pPr>
            <w:r w:rsidRPr="00926129">
              <w:rPr>
                <w:sz w:val="16"/>
                <w:szCs w:val="16"/>
              </w:rPr>
              <w:t>05</w:t>
            </w:r>
          </w:p>
        </w:tc>
        <w:tc>
          <w:tcPr>
            <w:tcW w:w="260" w:type="pct"/>
            <w:noWrap/>
          </w:tcPr>
          <w:p w14:paraId="5CD3FE78" w14:textId="799D8BEA" w:rsidR="00E6469C" w:rsidRPr="00926129" w:rsidRDefault="00E6469C" w:rsidP="00E6469C">
            <w:pPr>
              <w:rPr>
                <w:sz w:val="16"/>
                <w:szCs w:val="16"/>
              </w:rPr>
            </w:pPr>
            <w:r w:rsidRPr="00926129">
              <w:rPr>
                <w:sz w:val="16"/>
                <w:szCs w:val="16"/>
              </w:rPr>
              <w:t>02</w:t>
            </w:r>
          </w:p>
        </w:tc>
        <w:tc>
          <w:tcPr>
            <w:tcW w:w="230" w:type="pct"/>
            <w:noWrap/>
          </w:tcPr>
          <w:p w14:paraId="4BD62553" w14:textId="2C0D7A7C" w:rsidR="00E6469C" w:rsidRPr="00926129" w:rsidRDefault="00E6469C" w:rsidP="00E6469C">
            <w:pPr>
              <w:rPr>
                <w:sz w:val="16"/>
                <w:szCs w:val="16"/>
              </w:rPr>
            </w:pPr>
            <w:r w:rsidRPr="00926129">
              <w:rPr>
                <w:sz w:val="16"/>
                <w:szCs w:val="16"/>
              </w:rPr>
              <w:t>12</w:t>
            </w:r>
          </w:p>
        </w:tc>
        <w:tc>
          <w:tcPr>
            <w:tcW w:w="169" w:type="pct"/>
            <w:noWrap/>
          </w:tcPr>
          <w:p w14:paraId="7162B1EC" w14:textId="1C209EDF" w:rsidR="00E6469C" w:rsidRPr="00926129" w:rsidRDefault="00E6469C" w:rsidP="00E6469C">
            <w:pPr>
              <w:rPr>
                <w:sz w:val="16"/>
                <w:szCs w:val="16"/>
              </w:rPr>
            </w:pPr>
            <w:r w:rsidRPr="00926129">
              <w:rPr>
                <w:sz w:val="16"/>
                <w:szCs w:val="16"/>
              </w:rPr>
              <w:t>0</w:t>
            </w:r>
          </w:p>
        </w:tc>
        <w:tc>
          <w:tcPr>
            <w:tcW w:w="233" w:type="pct"/>
            <w:noWrap/>
          </w:tcPr>
          <w:p w14:paraId="7250A397" w14:textId="2A7B90DA" w:rsidR="00E6469C" w:rsidRPr="00926129" w:rsidRDefault="00E6469C" w:rsidP="00E6469C">
            <w:pPr>
              <w:rPr>
                <w:sz w:val="16"/>
                <w:szCs w:val="16"/>
              </w:rPr>
            </w:pPr>
            <w:r w:rsidRPr="00926129">
              <w:rPr>
                <w:sz w:val="16"/>
                <w:szCs w:val="16"/>
              </w:rPr>
              <w:t>01</w:t>
            </w:r>
          </w:p>
        </w:tc>
        <w:tc>
          <w:tcPr>
            <w:tcW w:w="466" w:type="pct"/>
            <w:noWrap/>
          </w:tcPr>
          <w:p w14:paraId="1AA0D79C" w14:textId="6170CBBE" w:rsidR="00E6469C" w:rsidRPr="00926129" w:rsidRDefault="00E6469C" w:rsidP="00E6469C">
            <w:pPr>
              <w:rPr>
                <w:sz w:val="16"/>
                <w:szCs w:val="16"/>
              </w:rPr>
            </w:pPr>
            <w:r w:rsidRPr="00926129">
              <w:rPr>
                <w:sz w:val="16"/>
                <w:szCs w:val="16"/>
              </w:rPr>
              <w:t>42090</w:t>
            </w:r>
          </w:p>
        </w:tc>
        <w:tc>
          <w:tcPr>
            <w:tcW w:w="291" w:type="pct"/>
            <w:noWrap/>
          </w:tcPr>
          <w:p w14:paraId="277C49F9" w14:textId="5C2C20CC" w:rsidR="00E6469C" w:rsidRPr="00926129" w:rsidRDefault="00E6469C" w:rsidP="00E6469C">
            <w:pPr>
              <w:rPr>
                <w:sz w:val="16"/>
                <w:szCs w:val="16"/>
              </w:rPr>
            </w:pPr>
          </w:p>
        </w:tc>
        <w:tc>
          <w:tcPr>
            <w:tcW w:w="533" w:type="pct"/>
            <w:noWrap/>
          </w:tcPr>
          <w:p w14:paraId="662EA82D" w14:textId="3F451BFA" w:rsidR="00E6469C" w:rsidRPr="00926129" w:rsidRDefault="00E6469C" w:rsidP="00E6469C">
            <w:pPr>
              <w:jc w:val="right"/>
              <w:rPr>
                <w:sz w:val="16"/>
                <w:szCs w:val="16"/>
              </w:rPr>
            </w:pPr>
            <w:r w:rsidRPr="00926129">
              <w:rPr>
                <w:sz w:val="16"/>
                <w:szCs w:val="16"/>
              </w:rPr>
              <w:t>24,0</w:t>
            </w:r>
          </w:p>
        </w:tc>
        <w:tc>
          <w:tcPr>
            <w:tcW w:w="533" w:type="pct"/>
            <w:noWrap/>
          </w:tcPr>
          <w:p w14:paraId="26F6B492" w14:textId="594F2B7F" w:rsidR="00E6469C" w:rsidRPr="00926129" w:rsidRDefault="00E6469C" w:rsidP="00E6469C">
            <w:pPr>
              <w:jc w:val="right"/>
              <w:rPr>
                <w:sz w:val="16"/>
                <w:szCs w:val="16"/>
              </w:rPr>
            </w:pPr>
            <w:r w:rsidRPr="00926129">
              <w:rPr>
                <w:sz w:val="16"/>
                <w:szCs w:val="16"/>
              </w:rPr>
              <w:t>0,0</w:t>
            </w:r>
          </w:p>
        </w:tc>
        <w:tc>
          <w:tcPr>
            <w:tcW w:w="530" w:type="pct"/>
            <w:noWrap/>
          </w:tcPr>
          <w:p w14:paraId="6179FFEE" w14:textId="4D4493A2" w:rsidR="00E6469C" w:rsidRPr="00926129" w:rsidRDefault="00E6469C" w:rsidP="00E6469C">
            <w:pPr>
              <w:jc w:val="right"/>
              <w:rPr>
                <w:sz w:val="16"/>
                <w:szCs w:val="16"/>
              </w:rPr>
            </w:pPr>
            <w:r w:rsidRPr="00926129">
              <w:rPr>
                <w:sz w:val="16"/>
                <w:szCs w:val="16"/>
              </w:rPr>
              <w:t>0,0</w:t>
            </w:r>
          </w:p>
        </w:tc>
      </w:tr>
      <w:tr w:rsidR="00E6469C" w:rsidRPr="00926129" w14:paraId="7FDEBC59" w14:textId="77777777" w:rsidTr="00957870">
        <w:trPr>
          <w:trHeight w:val="255"/>
        </w:trPr>
        <w:tc>
          <w:tcPr>
            <w:tcW w:w="1234" w:type="pct"/>
          </w:tcPr>
          <w:p w14:paraId="0EC913B2" w14:textId="5AE0884A"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53053A40" w14:textId="72D961EF" w:rsidR="00E6469C" w:rsidRPr="00926129" w:rsidRDefault="00E6469C" w:rsidP="00E6469C">
            <w:pPr>
              <w:rPr>
                <w:sz w:val="16"/>
                <w:szCs w:val="16"/>
              </w:rPr>
            </w:pPr>
            <w:r w:rsidRPr="00926129">
              <w:rPr>
                <w:sz w:val="16"/>
                <w:szCs w:val="16"/>
              </w:rPr>
              <w:t>900</w:t>
            </w:r>
          </w:p>
        </w:tc>
        <w:tc>
          <w:tcPr>
            <w:tcW w:w="230" w:type="pct"/>
            <w:noWrap/>
          </w:tcPr>
          <w:p w14:paraId="0A9897FF" w14:textId="188F12F9" w:rsidR="00E6469C" w:rsidRPr="00926129" w:rsidRDefault="00E6469C" w:rsidP="00E6469C">
            <w:pPr>
              <w:rPr>
                <w:sz w:val="16"/>
                <w:szCs w:val="16"/>
              </w:rPr>
            </w:pPr>
            <w:r w:rsidRPr="00926129">
              <w:rPr>
                <w:sz w:val="16"/>
                <w:szCs w:val="16"/>
              </w:rPr>
              <w:t>05</w:t>
            </w:r>
          </w:p>
        </w:tc>
        <w:tc>
          <w:tcPr>
            <w:tcW w:w="260" w:type="pct"/>
            <w:noWrap/>
          </w:tcPr>
          <w:p w14:paraId="1B0BD6F3" w14:textId="43D7ABC1" w:rsidR="00E6469C" w:rsidRPr="00926129" w:rsidRDefault="00E6469C" w:rsidP="00E6469C">
            <w:pPr>
              <w:rPr>
                <w:sz w:val="16"/>
                <w:szCs w:val="16"/>
              </w:rPr>
            </w:pPr>
            <w:r w:rsidRPr="00926129">
              <w:rPr>
                <w:sz w:val="16"/>
                <w:szCs w:val="16"/>
              </w:rPr>
              <w:t>02</w:t>
            </w:r>
          </w:p>
        </w:tc>
        <w:tc>
          <w:tcPr>
            <w:tcW w:w="230" w:type="pct"/>
            <w:noWrap/>
          </w:tcPr>
          <w:p w14:paraId="3041DC6E" w14:textId="43E4E806" w:rsidR="00E6469C" w:rsidRPr="00926129" w:rsidRDefault="00E6469C" w:rsidP="00E6469C">
            <w:pPr>
              <w:rPr>
                <w:sz w:val="16"/>
                <w:szCs w:val="16"/>
              </w:rPr>
            </w:pPr>
            <w:r w:rsidRPr="00926129">
              <w:rPr>
                <w:sz w:val="16"/>
                <w:szCs w:val="16"/>
              </w:rPr>
              <w:t>12</w:t>
            </w:r>
          </w:p>
        </w:tc>
        <w:tc>
          <w:tcPr>
            <w:tcW w:w="169" w:type="pct"/>
            <w:noWrap/>
          </w:tcPr>
          <w:p w14:paraId="69B22B9E" w14:textId="3FA61103" w:rsidR="00E6469C" w:rsidRPr="00926129" w:rsidRDefault="00E6469C" w:rsidP="00E6469C">
            <w:pPr>
              <w:rPr>
                <w:sz w:val="16"/>
                <w:szCs w:val="16"/>
              </w:rPr>
            </w:pPr>
            <w:r w:rsidRPr="00926129">
              <w:rPr>
                <w:sz w:val="16"/>
                <w:szCs w:val="16"/>
              </w:rPr>
              <w:t>0</w:t>
            </w:r>
          </w:p>
        </w:tc>
        <w:tc>
          <w:tcPr>
            <w:tcW w:w="233" w:type="pct"/>
            <w:noWrap/>
          </w:tcPr>
          <w:p w14:paraId="73404D6C" w14:textId="60E769F8" w:rsidR="00E6469C" w:rsidRPr="00926129" w:rsidRDefault="00E6469C" w:rsidP="00E6469C">
            <w:pPr>
              <w:rPr>
                <w:sz w:val="16"/>
                <w:szCs w:val="16"/>
              </w:rPr>
            </w:pPr>
            <w:r w:rsidRPr="00926129">
              <w:rPr>
                <w:sz w:val="16"/>
                <w:szCs w:val="16"/>
              </w:rPr>
              <w:t>01</w:t>
            </w:r>
          </w:p>
        </w:tc>
        <w:tc>
          <w:tcPr>
            <w:tcW w:w="466" w:type="pct"/>
            <w:noWrap/>
          </w:tcPr>
          <w:p w14:paraId="04E72033" w14:textId="28D92CAE" w:rsidR="00E6469C" w:rsidRPr="00926129" w:rsidRDefault="00E6469C" w:rsidP="00E6469C">
            <w:pPr>
              <w:rPr>
                <w:sz w:val="16"/>
                <w:szCs w:val="16"/>
              </w:rPr>
            </w:pPr>
            <w:r w:rsidRPr="00926129">
              <w:rPr>
                <w:sz w:val="16"/>
                <w:szCs w:val="16"/>
              </w:rPr>
              <w:t>42090</w:t>
            </w:r>
          </w:p>
        </w:tc>
        <w:tc>
          <w:tcPr>
            <w:tcW w:w="291" w:type="pct"/>
            <w:noWrap/>
          </w:tcPr>
          <w:p w14:paraId="31CAF0A9" w14:textId="2E93E408" w:rsidR="00E6469C" w:rsidRPr="00926129" w:rsidRDefault="00E6469C" w:rsidP="00E6469C">
            <w:pPr>
              <w:rPr>
                <w:sz w:val="16"/>
                <w:szCs w:val="16"/>
              </w:rPr>
            </w:pPr>
            <w:r w:rsidRPr="00926129">
              <w:rPr>
                <w:sz w:val="16"/>
                <w:szCs w:val="16"/>
              </w:rPr>
              <w:t>200</w:t>
            </w:r>
          </w:p>
        </w:tc>
        <w:tc>
          <w:tcPr>
            <w:tcW w:w="533" w:type="pct"/>
            <w:noWrap/>
          </w:tcPr>
          <w:p w14:paraId="517F5CB5" w14:textId="7A9FD20E" w:rsidR="00E6469C" w:rsidRPr="00926129" w:rsidRDefault="00E6469C" w:rsidP="00E6469C">
            <w:pPr>
              <w:jc w:val="right"/>
              <w:rPr>
                <w:sz w:val="16"/>
                <w:szCs w:val="16"/>
              </w:rPr>
            </w:pPr>
            <w:r w:rsidRPr="00926129">
              <w:rPr>
                <w:sz w:val="16"/>
                <w:szCs w:val="16"/>
              </w:rPr>
              <w:t>24,0</w:t>
            </w:r>
          </w:p>
        </w:tc>
        <w:tc>
          <w:tcPr>
            <w:tcW w:w="533" w:type="pct"/>
            <w:noWrap/>
          </w:tcPr>
          <w:p w14:paraId="1E147960" w14:textId="604A6A68" w:rsidR="00E6469C" w:rsidRPr="00926129" w:rsidRDefault="00E6469C" w:rsidP="00E6469C">
            <w:pPr>
              <w:jc w:val="right"/>
              <w:rPr>
                <w:sz w:val="16"/>
                <w:szCs w:val="16"/>
              </w:rPr>
            </w:pPr>
            <w:r w:rsidRPr="00926129">
              <w:rPr>
                <w:sz w:val="16"/>
                <w:szCs w:val="16"/>
              </w:rPr>
              <w:t>0,0</w:t>
            </w:r>
          </w:p>
        </w:tc>
        <w:tc>
          <w:tcPr>
            <w:tcW w:w="530" w:type="pct"/>
            <w:noWrap/>
          </w:tcPr>
          <w:p w14:paraId="128127C0" w14:textId="21E0F36C" w:rsidR="00E6469C" w:rsidRPr="00926129" w:rsidRDefault="00E6469C" w:rsidP="00E6469C">
            <w:pPr>
              <w:jc w:val="right"/>
              <w:rPr>
                <w:sz w:val="16"/>
                <w:szCs w:val="16"/>
              </w:rPr>
            </w:pPr>
            <w:r w:rsidRPr="00926129">
              <w:rPr>
                <w:sz w:val="16"/>
                <w:szCs w:val="16"/>
              </w:rPr>
              <w:t>0,0</w:t>
            </w:r>
          </w:p>
        </w:tc>
      </w:tr>
      <w:tr w:rsidR="00E6469C" w:rsidRPr="00926129" w14:paraId="7417F568" w14:textId="77777777" w:rsidTr="00957870">
        <w:trPr>
          <w:trHeight w:val="307"/>
        </w:trPr>
        <w:tc>
          <w:tcPr>
            <w:tcW w:w="1234" w:type="pct"/>
          </w:tcPr>
          <w:p w14:paraId="4E38EAAF" w14:textId="4171B33B"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789012A3" w14:textId="258AB093" w:rsidR="00E6469C" w:rsidRPr="00926129" w:rsidRDefault="00E6469C" w:rsidP="00E6469C">
            <w:pPr>
              <w:rPr>
                <w:sz w:val="16"/>
                <w:szCs w:val="16"/>
              </w:rPr>
            </w:pPr>
            <w:r w:rsidRPr="00926129">
              <w:rPr>
                <w:sz w:val="16"/>
                <w:szCs w:val="16"/>
              </w:rPr>
              <w:t>900</w:t>
            </w:r>
          </w:p>
        </w:tc>
        <w:tc>
          <w:tcPr>
            <w:tcW w:w="230" w:type="pct"/>
            <w:noWrap/>
          </w:tcPr>
          <w:p w14:paraId="4A27F9F7" w14:textId="54A4BB5D" w:rsidR="00E6469C" w:rsidRPr="00926129" w:rsidRDefault="00E6469C" w:rsidP="00E6469C">
            <w:pPr>
              <w:rPr>
                <w:sz w:val="16"/>
                <w:szCs w:val="16"/>
              </w:rPr>
            </w:pPr>
            <w:r w:rsidRPr="00926129">
              <w:rPr>
                <w:sz w:val="16"/>
                <w:szCs w:val="16"/>
              </w:rPr>
              <w:t>05</w:t>
            </w:r>
          </w:p>
        </w:tc>
        <w:tc>
          <w:tcPr>
            <w:tcW w:w="260" w:type="pct"/>
            <w:noWrap/>
          </w:tcPr>
          <w:p w14:paraId="7AAD5138" w14:textId="4EB4AEF5" w:rsidR="00E6469C" w:rsidRPr="00926129" w:rsidRDefault="00E6469C" w:rsidP="00E6469C">
            <w:pPr>
              <w:rPr>
                <w:sz w:val="16"/>
                <w:szCs w:val="16"/>
              </w:rPr>
            </w:pPr>
            <w:r w:rsidRPr="00926129">
              <w:rPr>
                <w:sz w:val="16"/>
                <w:szCs w:val="16"/>
              </w:rPr>
              <w:t>02</w:t>
            </w:r>
          </w:p>
        </w:tc>
        <w:tc>
          <w:tcPr>
            <w:tcW w:w="230" w:type="pct"/>
            <w:noWrap/>
          </w:tcPr>
          <w:p w14:paraId="6611BF09" w14:textId="04A8D47C" w:rsidR="00E6469C" w:rsidRPr="00926129" w:rsidRDefault="00E6469C" w:rsidP="00E6469C">
            <w:pPr>
              <w:rPr>
                <w:sz w:val="16"/>
                <w:szCs w:val="16"/>
              </w:rPr>
            </w:pPr>
            <w:r w:rsidRPr="00926129">
              <w:rPr>
                <w:sz w:val="16"/>
                <w:szCs w:val="16"/>
              </w:rPr>
              <w:t>12</w:t>
            </w:r>
          </w:p>
        </w:tc>
        <w:tc>
          <w:tcPr>
            <w:tcW w:w="169" w:type="pct"/>
            <w:noWrap/>
          </w:tcPr>
          <w:p w14:paraId="51DAB979" w14:textId="5BEC469A" w:rsidR="00E6469C" w:rsidRPr="00926129" w:rsidRDefault="00E6469C" w:rsidP="00E6469C">
            <w:pPr>
              <w:rPr>
                <w:sz w:val="16"/>
                <w:szCs w:val="16"/>
              </w:rPr>
            </w:pPr>
            <w:r w:rsidRPr="00926129">
              <w:rPr>
                <w:sz w:val="16"/>
                <w:szCs w:val="16"/>
              </w:rPr>
              <w:t>0</w:t>
            </w:r>
          </w:p>
        </w:tc>
        <w:tc>
          <w:tcPr>
            <w:tcW w:w="233" w:type="pct"/>
            <w:noWrap/>
          </w:tcPr>
          <w:p w14:paraId="4F0A44CD" w14:textId="125D6C92" w:rsidR="00E6469C" w:rsidRPr="00926129" w:rsidRDefault="00E6469C" w:rsidP="00E6469C">
            <w:pPr>
              <w:rPr>
                <w:sz w:val="16"/>
                <w:szCs w:val="16"/>
              </w:rPr>
            </w:pPr>
            <w:r w:rsidRPr="00926129">
              <w:rPr>
                <w:sz w:val="16"/>
                <w:szCs w:val="16"/>
              </w:rPr>
              <w:t>01</w:t>
            </w:r>
          </w:p>
        </w:tc>
        <w:tc>
          <w:tcPr>
            <w:tcW w:w="466" w:type="pct"/>
            <w:noWrap/>
          </w:tcPr>
          <w:p w14:paraId="57FE5140" w14:textId="251AE2B9" w:rsidR="00E6469C" w:rsidRPr="00926129" w:rsidRDefault="00E6469C" w:rsidP="00E6469C">
            <w:pPr>
              <w:rPr>
                <w:sz w:val="16"/>
                <w:szCs w:val="16"/>
              </w:rPr>
            </w:pPr>
            <w:r w:rsidRPr="00926129">
              <w:rPr>
                <w:sz w:val="16"/>
                <w:szCs w:val="16"/>
              </w:rPr>
              <w:t>42090</w:t>
            </w:r>
          </w:p>
        </w:tc>
        <w:tc>
          <w:tcPr>
            <w:tcW w:w="291" w:type="pct"/>
            <w:noWrap/>
          </w:tcPr>
          <w:p w14:paraId="527FE9DA" w14:textId="1378AA34" w:rsidR="00E6469C" w:rsidRPr="00926129" w:rsidRDefault="00E6469C" w:rsidP="00E6469C">
            <w:pPr>
              <w:rPr>
                <w:sz w:val="16"/>
                <w:szCs w:val="16"/>
              </w:rPr>
            </w:pPr>
            <w:r w:rsidRPr="00926129">
              <w:rPr>
                <w:sz w:val="16"/>
                <w:szCs w:val="16"/>
              </w:rPr>
              <w:t>240</w:t>
            </w:r>
          </w:p>
        </w:tc>
        <w:tc>
          <w:tcPr>
            <w:tcW w:w="533" w:type="pct"/>
            <w:noWrap/>
          </w:tcPr>
          <w:p w14:paraId="103B35BA" w14:textId="17263BF3" w:rsidR="00E6469C" w:rsidRPr="00926129" w:rsidRDefault="00E6469C" w:rsidP="00E6469C">
            <w:pPr>
              <w:jc w:val="right"/>
              <w:rPr>
                <w:sz w:val="16"/>
                <w:szCs w:val="16"/>
              </w:rPr>
            </w:pPr>
            <w:r w:rsidRPr="00926129">
              <w:rPr>
                <w:sz w:val="16"/>
                <w:szCs w:val="16"/>
              </w:rPr>
              <w:t>24,0</w:t>
            </w:r>
          </w:p>
        </w:tc>
        <w:tc>
          <w:tcPr>
            <w:tcW w:w="533" w:type="pct"/>
            <w:noWrap/>
          </w:tcPr>
          <w:p w14:paraId="4A88D8C4" w14:textId="30D68F74" w:rsidR="00E6469C" w:rsidRPr="00926129" w:rsidRDefault="00E6469C" w:rsidP="00E6469C">
            <w:pPr>
              <w:jc w:val="right"/>
              <w:rPr>
                <w:sz w:val="16"/>
                <w:szCs w:val="16"/>
              </w:rPr>
            </w:pPr>
            <w:r w:rsidRPr="00926129">
              <w:rPr>
                <w:sz w:val="16"/>
                <w:szCs w:val="16"/>
              </w:rPr>
              <w:t>0,0</w:t>
            </w:r>
          </w:p>
        </w:tc>
        <w:tc>
          <w:tcPr>
            <w:tcW w:w="530" w:type="pct"/>
            <w:noWrap/>
          </w:tcPr>
          <w:p w14:paraId="7EF0B9E1" w14:textId="324A1521" w:rsidR="00E6469C" w:rsidRPr="00926129" w:rsidRDefault="00E6469C" w:rsidP="00E6469C">
            <w:pPr>
              <w:jc w:val="right"/>
              <w:rPr>
                <w:sz w:val="16"/>
                <w:szCs w:val="16"/>
              </w:rPr>
            </w:pPr>
            <w:r w:rsidRPr="00926129">
              <w:rPr>
                <w:sz w:val="16"/>
                <w:szCs w:val="16"/>
              </w:rPr>
              <w:t>0,0</w:t>
            </w:r>
          </w:p>
        </w:tc>
      </w:tr>
      <w:tr w:rsidR="00E6469C" w:rsidRPr="00926129" w14:paraId="2C178F77" w14:textId="77777777" w:rsidTr="00957870">
        <w:trPr>
          <w:trHeight w:val="402"/>
        </w:trPr>
        <w:tc>
          <w:tcPr>
            <w:tcW w:w="1234" w:type="pct"/>
          </w:tcPr>
          <w:p w14:paraId="562E7C9C" w14:textId="5F197179" w:rsidR="00E6469C" w:rsidRPr="00926129" w:rsidRDefault="00E6469C" w:rsidP="00E6469C">
            <w:pPr>
              <w:rPr>
                <w:sz w:val="16"/>
                <w:szCs w:val="16"/>
              </w:rPr>
            </w:pPr>
            <w:r w:rsidRPr="00926129">
              <w:rPr>
                <w:sz w:val="16"/>
                <w:szCs w:val="16"/>
              </w:rPr>
              <w:t xml:space="preserve">Муниципальная программа Чамзинского муниципального района Республики Мордовия </w:t>
            </w:r>
            <w:r w:rsidRPr="00926129">
              <w:rPr>
                <w:sz w:val="16"/>
                <w:szCs w:val="16"/>
              </w:rPr>
              <w:lastRenderedPageBreak/>
              <w:t>"Комплексное развитие сельских территорий"</w:t>
            </w:r>
          </w:p>
        </w:tc>
        <w:tc>
          <w:tcPr>
            <w:tcW w:w="291" w:type="pct"/>
            <w:noWrap/>
          </w:tcPr>
          <w:p w14:paraId="506F40D1" w14:textId="6E230AAB" w:rsidR="00E6469C" w:rsidRPr="00926129" w:rsidRDefault="00E6469C" w:rsidP="00E6469C">
            <w:pPr>
              <w:rPr>
                <w:sz w:val="16"/>
                <w:szCs w:val="16"/>
              </w:rPr>
            </w:pPr>
            <w:r w:rsidRPr="00926129">
              <w:rPr>
                <w:sz w:val="16"/>
                <w:szCs w:val="16"/>
              </w:rPr>
              <w:lastRenderedPageBreak/>
              <w:t>900</w:t>
            </w:r>
          </w:p>
        </w:tc>
        <w:tc>
          <w:tcPr>
            <w:tcW w:w="230" w:type="pct"/>
            <w:noWrap/>
          </w:tcPr>
          <w:p w14:paraId="57166B17" w14:textId="515D288C" w:rsidR="00E6469C" w:rsidRPr="00926129" w:rsidRDefault="00E6469C" w:rsidP="00E6469C">
            <w:pPr>
              <w:rPr>
                <w:sz w:val="16"/>
                <w:szCs w:val="16"/>
              </w:rPr>
            </w:pPr>
            <w:r w:rsidRPr="00926129">
              <w:rPr>
                <w:sz w:val="16"/>
                <w:szCs w:val="16"/>
              </w:rPr>
              <w:t>05</w:t>
            </w:r>
          </w:p>
        </w:tc>
        <w:tc>
          <w:tcPr>
            <w:tcW w:w="260" w:type="pct"/>
            <w:noWrap/>
          </w:tcPr>
          <w:p w14:paraId="1217310B" w14:textId="7DE96862" w:rsidR="00E6469C" w:rsidRPr="00926129" w:rsidRDefault="00E6469C" w:rsidP="00E6469C">
            <w:pPr>
              <w:rPr>
                <w:sz w:val="16"/>
                <w:szCs w:val="16"/>
              </w:rPr>
            </w:pPr>
            <w:r w:rsidRPr="00926129">
              <w:rPr>
                <w:sz w:val="16"/>
                <w:szCs w:val="16"/>
              </w:rPr>
              <w:t>02</w:t>
            </w:r>
          </w:p>
        </w:tc>
        <w:tc>
          <w:tcPr>
            <w:tcW w:w="230" w:type="pct"/>
            <w:noWrap/>
          </w:tcPr>
          <w:p w14:paraId="1EC124C0" w14:textId="7E567C85" w:rsidR="00E6469C" w:rsidRPr="00926129" w:rsidRDefault="00E6469C" w:rsidP="00E6469C">
            <w:pPr>
              <w:rPr>
                <w:sz w:val="16"/>
                <w:szCs w:val="16"/>
              </w:rPr>
            </w:pPr>
            <w:r w:rsidRPr="00926129">
              <w:rPr>
                <w:sz w:val="16"/>
                <w:szCs w:val="16"/>
              </w:rPr>
              <w:t>22</w:t>
            </w:r>
          </w:p>
        </w:tc>
        <w:tc>
          <w:tcPr>
            <w:tcW w:w="169" w:type="pct"/>
            <w:noWrap/>
          </w:tcPr>
          <w:p w14:paraId="72ABA49A" w14:textId="672E1A30" w:rsidR="00E6469C" w:rsidRPr="00926129" w:rsidRDefault="00E6469C" w:rsidP="00E6469C">
            <w:pPr>
              <w:rPr>
                <w:sz w:val="16"/>
                <w:szCs w:val="16"/>
              </w:rPr>
            </w:pPr>
          </w:p>
        </w:tc>
        <w:tc>
          <w:tcPr>
            <w:tcW w:w="233" w:type="pct"/>
            <w:noWrap/>
          </w:tcPr>
          <w:p w14:paraId="3DD69365" w14:textId="2D06566B" w:rsidR="00E6469C" w:rsidRPr="00926129" w:rsidRDefault="00E6469C" w:rsidP="00E6469C">
            <w:pPr>
              <w:rPr>
                <w:sz w:val="16"/>
                <w:szCs w:val="16"/>
              </w:rPr>
            </w:pPr>
          </w:p>
        </w:tc>
        <w:tc>
          <w:tcPr>
            <w:tcW w:w="466" w:type="pct"/>
            <w:noWrap/>
          </w:tcPr>
          <w:p w14:paraId="6BE14F73" w14:textId="13FEB22E" w:rsidR="00E6469C" w:rsidRPr="00926129" w:rsidRDefault="00E6469C" w:rsidP="00E6469C">
            <w:pPr>
              <w:rPr>
                <w:sz w:val="16"/>
                <w:szCs w:val="16"/>
              </w:rPr>
            </w:pPr>
          </w:p>
        </w:tc>
        <w:tc>
          <w:tcPr>
            <w:tcW w:w="291" w:type="pct"/>
            <w:noWrap/>
          </w:tcPr>
          <w:p w14:paraId="3DB1CCBD" w14:textId="78BA092B" w:rsidR="00E6469C" w:rsidRPr="00926129" w:rsidRDefault="00E6469C" w:rsidP="00E6469C">
            <w:pPr>
              <w:rPr>
                <w:sz w:val="16"/>
                <w:szCs w:val="16"/>
              </w:rPr>
            </w:pPr>
          </w:p>
        </w:tc>
        <w:tc>
          <w:tcPr>
            <w:tcW w:w="533" w:type="pct"/>
            <w:noWrap/>
          </w:tcPr>
          <w:p w14:paraId="6908401B" w14:textId="56F40382" w:rsidR="00E6469C" w:rsidRPr="00926129" w:rsidRDefault="00E6469C" w:rsidP="00E6469C">
            <w:pPr>
              <w:jc w:val="right"/>
              <w:rPr>
                <w:sz w:val="16"/>
                <w:szCs w:val="16"/>
              </w:rPr>
            </w:pPr>
            <w:r w:rsidRPr="00926129">
              <w:rPr>
                <w:sz w:val="16"/>
                <w:szCs w:val="16"/>
              </w:rPr>
              <w:t>510 771,7</w:t>
            </w:r>
          </w:p>
        </w:tc>
        <w:tc>
          <w:tcPr>
            <w:tcW w:w="533" w:type="pct"/>
            <w:noWrap/>
          </w:tcPr>
          <w:p w14:paraId="7C9036A7" w14:textId="6A37828B" w:rsidR="00E6469C" w:rsidRPr="00926129" w:rsidRDefault="00E6469C" w:rsidP="00E6469C">
            <w:pPr>
              <w:jc w:val="right"/>
              <w:rPr>
                <w:sz w:val="16"/>
                <w:szCs w:val="16"/>
              </w:rPr>
            </w:pPr>
            <w:r w:rsidRPr="00926129">
              <w:rPr>
                <w:sz w:val="16"/>
                <w:szCs w:val="16"/>
              </w:rPr>
              <w:t>0,0</w:t>
            </w:r>
          </w:p>
        </w:tc>
        <w:tc>
          <w:tcPr>
            <w:tcW w:w="530" w:type="pct"/>
            <w:noWrap/>
          </w:tcPr>
          <w:p w14:paraId="438DA59F" w14:textId="6E97F30C" w:rsidR="00E6469C" w:rsidRPr="00926129" w:rsidRDefault="00E6469C" w:rsidP="00E6469C">
            <w:pPr>
              <w:jc w:val="right"/>
              <w:rPr>
                <w:sz w:val="16"/>
                <w:szCs w:val="16"/>
              </w:rPr>
            </w:pPr>
            <w:r w:rsidRPr="00926129">
              <w:rPr>
                <w:sz w:val="16"/>
                <w:szCs w:val="16"/>
              </w:rPr>
              <w:t>0,0</w:t>
            </w:r>
          </w:p>
        </w:tc>
      </w:tr>
      <w:tr w:rsidR="00E6469C" w:rsidRPr="00926129" w14:paraId="1855B07E" w14:textId="77777777" w:rsidTr="00957870">
        <w:trPr>
          <w:trHeight w:val="450"/>
        </w:trPr>
        <w:tc>
          <w:tcPr>
            <w:tcW w:w="1234" w:type="pct"/>
          </w:tcPr>
          <w:p w14:paraId="1EE7A5BE" w14:textId="56540A6B" w:rsidR="00E6469C" w:rsidRPr="00926129" w:rsidRDefault="00E6469C" w:rsidP="00E6469C">
            <w:pPr>
              <w:rPr>
                <w:sz w:val="16"/>
                <w:szCs w:val="16"/>
              </w:rPr>
            </w:pPr>
            <w:r w:rsidRPr="00926129">
              <w:rPr>
                <w:sz w:val="16"/>
                <w:szCs w:val="16"/>
              </w:rPr>
              <w:lastRenderedPageBreak/>
              <w:t>Подпрограмма "Создание и развитие инфраструктуры на сельских территориях"</w:t>
            </w:r>
          </w:p>
        </w:tc>
        <w:tc>
          <w:tcPr>
            <w:tcW w:w="291" w:type="pct"/>
            <w:noWrap/>
          </w:tcPr>
          <w:p w14:paraId="37CE37E0" w14:textId="71209CD6" w:rsidR="00E6469C" w:rsidRPr="00926129" w:rsidRDefault="00E6469C" w:rsidP="00E6469C">
            <w:pPr>
              <w:rPr>
                <w:sz w:val="16"/>
                <w:szCs w:val="16"/>
              </w:rPr>
            </w:pPr>
            <w:r w:rsidRPr="00926129">
              <w:rPr>
                <w:sz w:val="16"/>
                <w:szCs w:val="16"/>
              </w:rPr>
              <w:t>900</w:t>
            </w:r>
          </w:p>
        </w:tc>
        <w:tc>
          <w:tcPr>
            <w:tcW w:w="230" w:type="pct"/>
            <w:noWrap/>
          </w:tcPr>
          <w:p w14:paraId="7D425BA5" w14:textId="0B2DA226" w:rsidR="00E6469C" w:rsidRPr="00926129" w:rsidRDefault="00E6469C" w:rsidP="00E6469C">
            <w:pPr>
              <w:rPr>
                <w:sz w:val="16"/>
                <w:szCs w:val="16"/>
              </w:rPr>
            </w:pPr>
            <w:r w:rsidRPr="00926129">
              <w:rPr>
                <w:sz w:val="16"/>
                <w:szCs w:val="16"/>
              </w:rPr>
              <w:t>05</w:t>
            </w:r>
          </w:p>
        </w:tc>
        <w:tc>
          <w:tcPr>
            <w:tcW w:w="260" w:type="pct"/>
            <w:noWrap/>
          </w:tcPr>
          <w:p w14:paraId="75C2CFE2" w14:textId="70B24E90" w:rsidR="00E6469C" w:rsidRPr="00926129" w:rsidRDefault="00E6469C" w:rsidP="00E6469C">
            <w:pPr>
              <w:rPr>
                <w:sz w:val="16"/>
                <w:szCs w:val="16"/>
              </w:rPr>
            </w:pPr>
            <w:r w:rsidRPr="00926129">
              <w:rPr>
                <w:sz w:val="16"/>
                <w:szCs w:val="16"/>
              </w:rPr>
              <w:t>02</w:t>
            </w:r>
          </w:p>
        </w:tc>
        <w:tc>
          <w:tcPr>
            <w:tcW w:w="230" w:type="pct"/>
            <w:noWrap/>
          </w:tcPr>
          <w:p w14:paraId="4DAE168C" w14:textId="037CE473" w:rsidR="00E6469C" w:rsidRPr="00926129" w:rsidRDefault="00E6469C" w:rsidP="00E6469C">
            <w:pPr>
              <w:rPr>
                <w:sz w:val="16"/>
                <w:szCs w:val="16"/>
              </w:rPr>
            </w:pPr>
            <w:r w:rsidRPr="00926129">
              <w:rPr>
                <w:sz w:val="16"/>
                <w:szCs w:val="16"/>
              </w:rPr>
              <w:t>22</w:t>
            </w:r>
          </w:p>
        </w:tc>
        <w:tc>
          <w:tcPr>
            <w:tcW w:w="169" w:type="pct"/>
            <w:noWrap/>
          </w:tcPr>
          <w:p w14:paraId="2AA3E608" w14:textId="6954C63F" w:rsidR="00E6469C" w:rsidRPr="00926129" w:rsidRDefault="00E6469C" w:rsidP="00E6469C">
            <w:pPr>
              <w:rPr>
                <w:sz w:val="16"/>
                <w:szCs w:val="16"/>
              </w:rPr>
            </w:pPr>
            <w:r w:rsidRPr="00926129">
              <w:rPr>
                <w:sz w:val="16"/>
                <w:szCs w:val="16"/>
              </w:rPr>
              <w:t>2</w:t>
            </w:r>
          </w:p>
        </w:tc>
        <w:tc>
          <w:tcPr>
            <w:tcW w:w="233" w:type="pct"/>
            <w:noWrap/>
          </w:tcPr>
          <w:p w14:paraId="6CBC8D55" w14:textId="5AD32897" w:rsidR="00E6469C" w:rsidRPr="00926129" w:rsidRDefault="00E6469C" w:rsidP="00E6469C">
            <w:pPr>
              <w:rPr>
                <w:sz w:val="16"/>
                <w:szCs w:val="16"/>
              </w:rPr>
            </w:pPr>
          </w:p>
        </w:tc>
        <w:tc>
          <w:tcPr>
            <w:tcW w:w="466" w:type="pct"/>
            <w:noWrap/>
          </w:tcPr>
          <w:p w14:paraId="1886DA36" w14:textId="2F9DFBD7" w:rsidR="00E6469C" w:rsidRPr="00926129" w:rsidRDefault="00E6469C" w:rsidP="00E6469C">
            <w:pPr>
              <w:rPr>
                <w:sz w:val="16"/>
                <w:szCs w:val="16"/>
              </w:rPr>
            </w:pPr>
          </w:p>
        </w:tc>
        <w:tc>
          <w:tcPr>
            <w:tcW w:w="291" w:type="pct"/>
            <w:noWrap/>
          </w:tcPr>
          <w:p w14:paraId="086E057D" w14:textId="2FDC405D" w:rsidR="00E6469C" w:rsidRPr="00926129" w:rsidRDefault="00E6469C" w:rsidP="00E6469C">
            <w:pPr>
              <w:rPr>
                <w:sz w:val="16"/>
                <w:szCs w:val="16"/>
              </w:rPr>
            </w:pPr>
          </w:p>
        </w:tc>
        <w:tc>
          <w:tcPr>
            <w:tcW w:w="533" w:type="pct"/>
            <w:noWrap/>
          </w:tcPr>
          <w:p w14:paraId="7FD544E7" w14:textId="7446611C" w:rsidR="00E6469C" w:rsidRPr="00926129" w:rsidRDefault="00E6469C" w:rsidP="00E6469C">
            <w:pPr>
              <w:jc w:val="right"/>
              <w:rPr>
                <w:sz w:val="16"/>
                <w:szCs w:val="16"/>
              </w:rPr>
            </w:pPr>
            <w:r w:rsidRPr="00926129">
              <w:rPr>
                <w:sz w:val="16"/>
                <w:szCs w:val="16"/>
              </w:rPr>
              <w:t>510 771,7</w:t>
            </w:r>
          </w:p>
        </w:tc>
        <w:tc>
          <w:tcPr>
            <w:tcW w:w="533" w:type="pct"/>
            <w:noWrap/>
          </w:tcPr>
          <w:p w14:paraId="33C15079" w14:textId="4B086389" w:rsidR="00E6469C" w:rsidRPr="00926129" w:rsidRDefault="00E6469C" w:rsidP="00E6469C">
            <w:pPr>
              <w:jc w:val="right"/>
              <w:rPr>
                <w:sz w:val="16"/>
                <w:szCs w:val="16"/>
              </w:rPr>
            </w:pPr>
            <w:r w:rsidRPr="00926129">
              <w:rPr>
                <w:sz w:val="16"/>
                <w:szCs w:val="16"/>
              </w:rPr>
              <w:t>0,0</w:t>
            </w:r>
          </w:p>
        </w:tc>
        <w:tc>
          <w:tcPr>
            <w:tcW w:w="530" w:type="pct"/>
            <w:noWrap/>
          </w:tcPr>
          <w:p w14:paraId="1A3903DB" w14:textId="1BDF5C0F" w:rsidR="00E6469C" w:rsidRPr="00926129" w:rsidRDefault="00E6469C" w:rsidP="00E6469C">
            <w:pPr>
              <w:jc w:val="right"/>
              <w:rPr>
                <w:sz w:val="16"/>
                <w:szCs w:val="16"/>
              </w:rPr>
            </w:pPr>
            <w:r w:rsidRPr="00926129">
              <w:rPr>
                <w:sz w:val="16"/>
                <w:szCs w:val="16"/>
              </w:rPr>
              <w:t>0,0</w:t>
            </w:r>
          </w:p>
        </w:tc>
      </w:tr>
      <w:tr w:rsidR="00E6469C" w:rsidRPr="00926129" w14:paraId="6D5DD15B" w14:textId="77777777" w:rsidTr="00957870">
        <w:trPr>
          <w:trHeight w:val="430"/>
        </w:trPr>
        <w:tc>
          <w:tcPr>
            <w:tcW w:w="1234" w:type="pct"/>
          </w:tcPr>
          <w:p w14:paraId="2A6093A3" w14:textId="62DB6465" w:rsidR="00E6469C" w:rsidRPr="00926129" w:rsidRDefault="00E6469C" w:rsidP="00E6469C">
            <w:pPr>
              <w:rPr>
                <w:sz w:val="16"/>
                <w:szCs w:val="16"/>
              </w:rPr>
            </w:pPr>
            <w:r w:rsidRPr="00926129">
              <w:rPr>
                <w:sz w:val="16"/>
                <w:szCs w:val="16"/>
              </w:rPr>
              <w:t>Основное мероприятие "Современный облик сельских территорий"</w:t>
            </w:r>
          </w:p>
        </w:tc>
        <w:tc>
          <w:tcPr>
            <w:tcW w:w="291" w:type="pct"/>
            <w:noWrap/>
          </w:tcPr>
          <w:p w14:paraId="560CA117" w14:textId="15A75255" w:rsidR="00E6469C" w:rsidRPr="00926129" w:rsidRDefault="00E6469C" w:rsidP="00E6469C">
            <w:pPr>
              <w:rPr>
                <w:sz w:val="16"/>
                <w:szCs w:val="16"/>
              </w:rPr>
            </w:pPr>
            <w:r w:rsidRPr="00926129">
              <w:rPr>
                <w:sz w:val="16"/>
                <w:szCs w:val="16"/>
              </w:rPr>
              <w:t>900</w:t>
            </w:r>
          </w:p>
        </w:tc>
        <w:tc>
          <w:tcPr>
            <w:tcW w:w="230" w:type="pct"/>
            <w:noWrap/>
          </w:tcPr>
          <w:p w14:paraId="3D8CD722" w14:textId="4F0E3FF9" w:rsidR="00E6469C" w:rsidRPr="00926129" w:rsidRDefault="00E6469C" w:rsidP="00E6469C">
            <w:pPr>
              <w:rPr>
                <w:sz w:val="16"/>
                <w:szCs w:val="16"/>
              </w:rPr>
            </w:pPr>
            <w:r w:rsidRPr="00926129">
              <w:rPr>
                <w:sz w:val="16"/>
                <w:szCs w:val="16"/>
              </w:rPr>
              <w:t>05</w:t>
            </w:r>
          </w:p>
        </w:tc>
        <w:tc>
          <w:tcPr>
            <w:tcW w:w="260" w:type="pct"/>
            <w:noWrap/>
          </w:tcPr>
          <w:p w14:paraId="5F25FCC8" w14:textId="70B91D07" w:rsidR="00E6469C" w:rsidRPr="00926129" w:rsidRDefault="00E6469C" w:rsidP="00E6469C">
            <w:pPr>
              <w:rPr>
                <w:sz w:val="16"/>
                <w:szCs w:val="16"/>
              </w:rPr>
            </w:pPr>
            <w:r w:rsidRPr="00926129">
              <w:rPr>
                <w:sz w:val="16"/>
                <w:szCs w:val="16"/>
              </w:rPr>
              <w:t>02</w:t>
            </w:r>
          </w:p>
        </w:tc>
        <w:tc>
          <w:tcPr>
            <w:tcW w:w="230" w:type="pct"/>
            <w:noWrap/>
          </w:tcPr>
          <w:p w14:paraId="4F5F5ECB" w14:textId="089B9320" w:rsidR="00E6469C" w:rsidRPr="00926129" w:rsidRDefault="00E6469C" w:rsidP="00E6469C">
            <w:pPr>
              <w:rPr>
                <w:sz w:val="16"/>
                <w:szCs w:val="16"/>
              </w:rPr>
            </w:pPr>
            <w:r w:rsidRPr="00926129">
              <w:rPr>
                <w:sz w:val="16"/>
                <w:szCs w:val="16"/>
              </w:rPr>
              <w:t>22</w:t>
            </w:r>
          </w:p>
        </w:tc>
        <w:tc>
          <w:tcPr>
            <w:tcW w:w="169" w:type="pct"/>
            <w:noWrap/>
          </w:tcPr>
          <w:p w14:paraId="18C47F4B" w14:textId="5367F696" w:rsidR="00E6469C" w:rsidRPr="00926129" w:rsidRDefault="00E6469C" w:rsidP="00E6469C">
            <w:pPr>
              <w:rPr>
                <w:sz w:val="16"/>
                <w:szCs w:val="16"/>
              </w:rPr>
            </w:pPr>
            <w:r w:rsidRPr="00926129">
              <w:rPr>
                <w:sz w:val="16"/>
                <w:szCs w:val="16"/>
              </w:rPr>
              <w:t>2</w:t>
            </w:r>
          </w:p>
        </w:tc>
        <w:tc>
          <w:tcPr>
            <w:tcW w:w="233" w:type="pct"/>
            <w:noWrap/>
          </w:tcPr>
          <w:p w14:paraId="45542927" w14:textId="566BA8AA" w:rsidR="00E6469C" w:rsidRPr="00926129" w:rsidRDefault="00E6469C" w:rsidP="00E6469C">
            <w:pPr>
              <w:rPr>
                <w:sz w:val="16"/>
                <w:szCs w:val="16"/>
              </w:rPr>
            </w:pPr>
            <w:r w:rsidRPr="00926129">
              <w:rPr>
                <w:sz w:val="16"/>
                <w:szCs w:val="16"/>
              </w:rPr>
              <w:t>04</w:t>
            </w:r>
          </w:p>
        </w:tc>
        <w:tc>
          <w:tcPr>
            <w:tcW w:w="466" w:type="pct"/>
            <w:noWrap/>
          </w:tcPr>
          <w:p w14:paraId="48BB8CE4" w14:textId="254D6400" w:rsidR="00E6469C" w:rsidRPr="00926129" w:rsidRDefault="00E6469C" w:rsidP="00E6469C">
            <w:pPr>
              <w:rPr>
                <w:sz w:val="16"/>
                <w:szCs w:val="16"/>
              </w:rPr>
            </w:pPr>
          </w:p>
        </w:tc>
        <w:tc>
          <w:tcPr>
            <w:tcW w:w="291" w:type="pct"/>
            <w:noWrap/>
          </w:tcPr>
          <w:p w14:paraId="5E18EADB" w14:textId="6D7464D6" w:rsidR="00E6469C" w:rsidRPr="00926129" w:rsidRDefault="00E6469C" w:rsidP="00E6469C">
            <w:pPr>
              <w:rPr>
                <w:sz w:val="16"/>
                <w:szCs w:val="16"/>
              </w:rPr>
            </w:pPr>
          </w:p>
        </w:tc>
        <w:tc>
          <w:tcPr>
            <w:tcW w:w="533" w:type="pct"/>
            <w:noWrap/>
          </w:tcPr>
          <w:p w14:paraId="7CF6C034" w14:textId="7B32693B" w:rsidR="00E6469C" w:rsidRPr="00926129" w:rsidRDefault="00E6469C" w:rsidP="00E6469C">
            <w:pPr>
              <w:jc w:val="right"/>
              <w:rPr>
                <w:sz w:val="16"/>
                <w:szCs w:val="16"/>
              </w:rPr>
            </w:pPr>
            <w:r w:rsidRPr="00926129">
              <w:rPr>
                <w:sz w:val="16"/>
                <w:szCs w:val="16"/>
              </w:rPr>
              <w:t>510 771,7</w:t>
            </w:r>
          </w:p>
        </w:tc>
        <w:tc>
          <w:tcPr>
            <w:tcW w:w="533" w:type="pct"/>
            <w:noWrap/>
          </w:tcPr>
          <w:p w14:paraId="21387345" w14:textId="57FBF6B7" w:rsidR="00E6469C" w:rsidRPr="00926129" w:rsidRDefault="00E6469C" w:rsidP="00E6469C">
            <w:pPr>
              <w:jc w:val="right"/>
              <w:rPr>
                <w:sz w:val="16"/>
                <w:szCs w:val="16"/>
              </w:rPr>
            </w:pPr>
            <w:r w:rsidRPr="00926129">
              <w:rPr>
                <w:sz w:val="16"/>
                <w:szCs w:val="16"/>
              </w:rPr>
              <w:t>0,0</w:t>
            </w:r>
          </w:p>
        </w:tc>
        <w:tc>
          <w:tcPr>
            <w:tcW w:w="530" w:type="pct"/>
            <w:noWrap/>
          </w:tcPr>
          <w:p w14:paraId="0DAAD298" w14:textId="7834B51A" w:rsidR="00E6469C" w:rsidRPr="00926129" w:rsidRDefault="00E6469C" w:rsidP="00E6469C">
            <w:pPr>
              <w:jc w:val="right"/>
              <w:rPr>
                <w:sz w:val="16"/>
                <w:szCs w:val="16"/>
              </w:rPr>
            </w:pPr>
            <w:r w:rsidRPr="00926129">
              <w:rPr>
                <w:sz w:val="16"/>
                <w:szCs w:val="16"/>
              </w:rPr>
              <w:t>0,0</w:t>
            </w:r>
          </w:p>
        </w:tc>
      </w:tr>
      <w:tr w:rsidR="00E6469C" w:rsidRPr="00926129" w14:paraId="6ABE5E63" w14:textId="77777777" w:rsidTr="00957870">
        <w:trPr>
          <w:trHeight w:val="296"/>
        </w:trPr>
        <w:tc>
          <w:tcPr>
            <w:tcW w:w="1234" w:type="pct"/>
          </w:tcPr>
          <w:p w14:paraId="43357C7B" w14:textId="1914927F" w:rsidR="00E6469C" w:rsidRPr="00926129" w:rsidRDefault="00E6469C" w:rsidP="00E6469C">
            <w:pPr>
              <w:rPr>
                <w:sz w:val="16"/>
                <w:szCs w:val="16"/>
              </w:rPr>
            </w:pPr>
            <w:r w:rsidRPr="00926129">
              <w:rPr>
                <w:sz w:val="16"/>
                <w:szCs w:val="16"/>
              </w:rPr>
              <w:t xml:space="preserve">Строительство канализационного коллектора с очистными сооружениями мощностью 8000 </w:t>
            </w:r>
            <w:proofErr w:type="spellStart"/>
            <w:r w:rsidRPr="00926129">
              <w:rPr>
                <w:sz w:val="16"/>
                <w:szCs w:val="16"/>
              </w:rPr>
              <w:t>куб.м</w:t>
            </w:r>
            <w:proofErr w:type="spellEnd"/>
            <w:r w:rsidRPr="00926129">
              <w:rPr>
                <w:sz w:val="16"/>
                <w:szCs w:val="16"/>
              </w:rPr>
              <w:t xml:space="preserve">. в сутки в </w:t>
            </w:r>
            <w:proofErr w:type="spellStart"/>
            <w:r w:rsidRPr="00926129">
              <w:rPr>
                <w:sz w:val="16"/>
                <w:szCs w:val="16"/>
              </w:rPr>
              <w:t>р.п</w:t>
            </w:r>
            <w:proofErr w:type="spellEnd"/>
            <w:r w:rsidRPr="00926129">
              <w:rPr>
                <w:sz w:val="16"/>
                <w:szCs w:val="16"/>
              </w:rPr>
              <w:t xml:space="preserve">. </w:t>
            </w:r>
            <w:proofErr w:type="gramStart"/>
            <w:r w:rsidRPr="00926129">
              <w:rPr>
                <w:sz w:val="16"/>
                <w:szCs w:val="16"/>
              </w:rPr>
              <w:t>Комсомольский</w:t>
            </w:r>
            <w:proofErr w:type="gramEnd"/>
            <w:r w:rsidRPr="00926129">
              <w:rPr>
                <w:sz w:val="16"/>
                <w:szCs w:val="16"/>
              </w:rPr>
              <w:t xml:space="preserve"> Чамзинского муниципального района Республики Мордовия</w:t>
            </w:r>
          </w:p>
        </w:tc>
        <w:tc>
          <w:tcPr>
            <w:tcW w:w="291" w:type="pct"/>
            <w:noWrap/>
          </w:tcPr>
          <w:p w14:paraId="75F54E3A" w14:textId="4544C2EA" w:rsidR="00E6469C" w:rsidRPr="00926129" w:rsidRDefault="00E6469C" w:rsidP="00E6469C">
            <w:pPr>
              <w:rPr>
                <w:sz w:val="16"/>
                <w:szCs w:val="16"/>
              </w:rPr>
            </w:pPr>
            <w:r w:rsidRPr="00926129">
              <w:rPr>
                <w:sz w:val="16"/>
                <w:szCs w:val="16"/>
              </w:rPr>
              <w:t>900</w:t>
            </w:r>
          </w:p>
        </w:tc>
        <w:tc>
          <w:tcPr>
            <w:tcW w:w="230" w:type="pct"/>
            <w:noWrap/>
          </w:tcPr>
          <w:p w14:paraId="5EC6F537" w14:textId="79F66E5C" w:rsidR="00E6469C" w:rsidRPr="00926129" w:rsidRDefault="00E6469C" w:rsidP="00E6469C">
            <w:pPr>
              <w:rPr>
                <w:sz w:val="16"/>
                <w:szCs w:val="16"/>
              </w:rPr>
            </w:pPr>
            <w:r w:rsidRPr="00926129">
              <w:rPr>
                <w:sz w:val="16"/>
                <w:szCs w:val="16"/>
              </w:rPr>
              <w:t>05</w:t>
            </w:r>
          </w:p>
        </w:tc>
        <w:tc>
          <w:tcPr>
            <w:tcW w:w="260" w:type="pct"/>
            <w:noWrap/>
          </w:tcPr>
          <w:p w14:paraId="11BA196C" w14:textId="7DF4BA13" w:rsidR="00E6469C" w:rsidRPr="00926129" w:rsidRDefault="00E6469C" w:rsidP="00E6469C">
            <w:pPr>
              <w:rPr>
                <w:sz w:val="16"/>
                <w:szCs w:val="16"/>
              </w:rPr>
            </w:pPr>
            <w:r w:rsidRPr="00926129">
              <w:rPr>
                <w:sz w:val="16"/>
                <w:szCs w:val="16"/>
              </w:rPr>
              <w:t>02</w:t>
            </w:r>
          </w:p>
        </w:tc>
        <w:tc>
          <w:tcPr>
            <w:tcW w:w="230" w:type="pct"/>
            <w:noWrap/>
          </w:tcPr>
          <w:p w14:paraId="2B6E00EE" w14:textId="30937871" w:rsidR="00E6469C" w:rsidRPr="00926129" w:rsidRDefault="00E6469C" w:rsidP="00E6469C">
            <w:pPr>
              <w:rPr>
                <w:sz w:val="16"/>
                <w:szCs w:val="16"/>
              </w:rPr>
            </w:pPr>
            <w:r w:rsidRPr="00926129">
              <w:rPr>
                <w:sz w:val="16"/>
                <w:szCs w:val="16"/>
              </w:rPr>
              <w:t>22</w:t>
            </w:r>
          </w:p>
        </w:tc>
        <w:tc>
          <w:tcPr>
            <w:tcW w:w="169" w:type="pct"/>
            <w:noWrap/>
          </w:tcPr>
          <w:p w14:paraId="362662E2" w14:textId="2480658A" w:rsidR="00E6469C" w:rsidRPr="00926129" w:rsidRDefault="00E6469C" w:rsidP="00E6469C">
            <w:pPr>
              <w:rPr>
                <w:sz w:val="16"/>
                <w:szCs w:val="16"/>
              </w:rPr>
            </w:pPr>
            <w:r w:rsidRPr="00926129">
              <w:rPr>
                <w:sz w:val="16"/>
                <w:szCs w:val="16"/>
              </w:rPr>
              <w:t>2</w:t>
            </w:r>
          </w:p>
        </w:tc>
        <w:tc>
          <w:tcPr>
            <w:tcW w:w="233" w:type="pct"/>
            <w:noWrap/>
          </w:tcPr>
          <w:p w14:paraId="79AC4952" w14:textId="6CC4147B" w:rsidR="00E6469C" w:rsidRPr="00926129" w:rsidRDefault="00E6469C" w:rsidP="00E6469C">
            <w:pPr>
              <w:rPr>
                <w:sz w:val="16"/>
                <w:szCs w:val="16"/>
              </w:rPr>
            </w:pPr>
            <w:r w:rsidRPr="00926129">
              <w:rPr>
                <w:sz w:val="16"/>
                <w:szCs w:val="16"/>
              </w:rPr>
              <w:t>04</w:t>
            </w:r>
          </w:p>
        </w:tc>
        <w:tc>
          <w:tcPr>
            <w:tcW w:w="466" w:type="pct"/>
            <w:noWrap/>
          </w:tcPr>
          <w:p w14:paraId="6185CB18" w14:textId="3952991C" w:rsidR="00E6469C" w:rsidRPr="00926129" w:rsidRDefault="00E6469C" w:rsidP="00E6469C">
            <w:pPr>
              <w:rPr>
                <w:sz w:val="16"/>
                <w:szCs w:val="16"/>
              </w:rPr>
            </w:pPr>
            <w:r w:rsidRPr="00926129">
              <w:rPr>
                <w:sz w:val="16"/>
                <w:szCs w:val="16"/>
              </w:rPr>
              <w:t>25003</w:t>
            </w:r>
          </w:p>
        </w:tc>
        <w:tc>
          <w:tcPr>
            <w:tcW w:w="291" w:type="pct"/>
            <w:noWrap/>
          </w:tcPr>
          <w:p w14:paraId="64CD3EBE" w14:textId="1162BF4E" w:rsidR="00E6469C" w:rsidRPr="00926129" w:rsidRDefault="00E6469C" w:rsidP="00E6469C">
            <w:pPr>
              <w:rPr>
                <w:sz w:val="16"/>
                <w:szCs w:val="16"/>
              </w:rPr>
            </w:pPr>
          </w:p>
        </w:tc>
        <w:tc>
          <w:tcPr>
            <w:tcW w:w="533" w:type="pct"/>
            <w:noWrap/>
          </w:tcPr>
          <w:p w14:paraId="30ECF5DC" w14:textId="30C8ACB3" w:rsidR="00E6469C" w:rsidRPr="00926129" w:rsidRDefault="00E6469C" w:rsidP="00E6469C">
            <w:pPr>
              <w:jc w:val="right"/>
              <w:rPr>
                <w:sz w:val="16"/>
                <w:szCs w:val="16"/>
              </w:rPr>
            </w:pPr>
            <w:r w:rsidRPr="00926129">
              <w:rPr>
                <w:sz w:val="16"/>
                <w:szCs w:val="16"/>
              </w:rPr>
              <w:t>95 606,4</w:t>
            </w:r>
          </w:p>
        </w:tc>
        <w:tc>
          <w:tcPr>
            <w:tcW w:w="533" w:type="pct"/>
            <w:noWrap/>
          </w:tcPr>
          <w:p w14:paraId="0DA0D5E9" w14:textId="1D962D97" w:rsidR="00E6469C" w:rsidRPr="00926129" w:rsidRDefault="00E6469C" w:rsidP="00E6469C">
            <w:pPr>
              <w:jc w:val="right"/>
              <w:rPr>
                <w:sz w:val="16"/>
                <w:szCs w:val="16"/>
              </w:rPr>
            </w:pPr>
            <w:r w:rsidRPr="00926129">
              <w:rPr>
                <w:sz w:val="16"/>
                <w:szCs w:val="16"/>
              </w:rPr>
              <w:t>0,0</w:t>
            </w:r>
          </w:p>
        </w:tc>
        <w:tc>
          <w:tcPr>
            <w:tcW w:w="530" w:type="pct"/>
            <w:noWrap/>
          </w:tcPr>
          <w:p w14:paraId="6E3B0F14" w14:textId="255FB62D" w:rsidR="00E6469C" w:rsidRPr="00926129" w:rsidRDefault="00E6469C" w:rsidP="00E6469C">
            <w:pPr>
              <w:jc w:val="right"/>
              <w:rPr>
                <w:sz w:val="16"/>
                <w:szCs w:val="16"/>
              </w:rPr>
            </w:pPr>
            <w:r w:rsidRPr="00926129">
              <w:rPr>
                <w:sz w:val="16"/>
                <w:szCs w:val="16"/>
              </w:rPr>
              <w:t>0,0</w:t>
            </w:r>
          </w:p>
        </w:tc>
      </w:tr>
      <w:tr w:rsidR="00E6469C" w:rsidRPr="00926129" w14:paraId="375CF6B2" w14:textId="77777777" w:rsidTr="00957870">
        <w:trPr>
          <w:trHeight w:val="548"/>
        </w:trPr>
        <w:tc>
          <w:tcPr>
            <w:tcW w:w="1234" w:type="pct"/>
          </w:tcPr>
          <w:p w14:paraId="2437DA00" w14:textId="63DC984A" w:rsidR="00E6469C" w:rsidRPr="00926129" w:rsidRDefault="00E6469C" w:rsidP="00E6469C">
            <w:pPr>
              <w:rPr>
                <w:sz w:val="16"/>
                <w:szCs w:val="16"/>
              </w:rPr>
            </w:pPr>
            <w:r w:rsidRPr="00926129">
              <w:rPr>
                <w:sz w:val="16"/>
                <w:szCs w:val="16"/>
              </w:rPr>
              <w:t>Капитальные вложения в объекты государственной (муниципальной) собственности</w:t>
            </w:r>
          </w:p>
        </w:tc>
        <w:tc>
          <w:tcPr>
            <w:tcW w:w="291" w:type="pct"/>
            <w:noWrap/>
          </w:tcPr>
          <w:p w14:paraId="0DB30A45" w14:textId="20CB34B6" w:rsidR="00E6469C" w:rsidRPr="00926129" w:rsidRDefault="00E6469C" w:rsidP="00E6469C">
            <w:pPr>
              <w:rPr>
                <w:sz w:val="16"/>
                <w:szCs w:val="16"/>
              </w:rPr>
            </w:pPr>
            <w:r w:rsidRPr="00926129">
              <w:rPr>
                <w:sz w:val="16"/>
                <w:szCs w:val="16"/>
              </w:rPr>
              <w:t>900</w:t>
            </w:r>
          </w:p>
        </w:tc>
        <w:tc>
          <w:tcPr>
            <w:tcW w:w="230" w:type="pct"/>
            <w:noWrap/>
          </w:tcPr>
          <w:p w14:paraId="289DAB7F" w14:textId="2EB1FE30" w:rsidR="00E6469C" w:rsidRPr="00926129" w:rsidRDefault="00E6469C" w:rsidP="00E6469C">
            <w:pPr>
              <w:rPr>
                <w:sz w:val="16"/>
                <w:szCs w:val="16"/>
              </w:rPr>
            </w:pPr>
            <w:r w:rsidRPr="00926129">
              <w:rPr>
                <w:sz w:val="16"/>
                <w:szCs w:val="16"/>
              </w:rPr>
              <w:t>05</w:t>
            </w:r>
          </w:p>
        </w:tc>
        <w:tc>
          <w:tcPr>
            <w:tcW w:w="260" w:type="pct"/>
            <w:noWrap/>
          </w:tcPr>
          <w:p w14:paraId="43C8E3FB" w14:textId="7D7149A1" w:rsidR="00E6469C" w:rsidRPr="00926129" w:rsidRDefault="00E6469C" w:rsidP="00E6469C">
            <w:pPr>
              <w:rPr>
                <w:sz w:val="16"/>
                <w:szCs w:val="16"/>
              </w:rPr>
            </w:pPr>
            <w:r w:rsidRPr="00926129">
              <w:rPr>
                <w:sz w:val="16"/>
                <w:szCs w:val="16"/>
              </w:rPr>
              <w:t>02</w:t>
            </w:r>
          </w:p>
        </w:tc>
        <w:tc>
          <w:tcPr>
            <w:tcW w:w="230" w:type="pct"/>
            <w:noWrap/>
          </w:tcPr>
          <w:p w14:paraId="0CDEDA8B" w14:textId="7E22AFA7" w:rsidR="00E6469C" w:rsidRPr="00926129" w:rsidRDefault="00E6469C" w:rsidP="00E6469C">
            <w:pPr>
              <w:rPr>
                <w:sz w:val="16"/>
                <w:szCs w:val="16"/>
              </w:rPr>
            </w:pPr>
            <w:r w:rsidRPr="00926129">
              <w:rPr>
                <w:sz w:val="16"/>
                <w:szCs w:val="16"/>
              </w:rPr>
              <w:t>22</w:t>
            </w:r>
          </w:p>
        </w:tc>
        <w:tc>
          <w:tcPr>
            <w:tcW w:w="169" w:type="pct"/>
            <w:noWrap/>
          </w:tcPr>
          <w:p w14:paraId="5C72CF7A" w14:textId="13B997C6" w:rsidR="00E6469C" w:rsidRPr="00926129" w:rsidRDefault="00E6469C" w:rsidP="00E6469C">
            <w:pPr>
              <w:rPr>
                <w:sz w:val="16"/>
                <w:szCs w:val="16"/>
              </w:rPr>
            </w:pPr>
            <w:r w:rsidRPr="00926129">
              <w:rPr>
                <w:sz w:val="16"/>
                <w:szCs w:val="16"/>
              </w:rPr>
              <w:t>2</w:t>
            </w:r>
          </w:p>
        </w:tc>
        <w:tc>
          <w:tcPr>
            <w:tcW w:w="233" w:type="pct"/>
            <w:noWrap/>
          </w:tcPr>
          <w:p w14:paraId="3B8E5203" w14:textId="52005561" w:rsidR="00E6469C" w:rsidRPr="00926129" w:rsidRDefault="00E6469C" w:rsidP="00E6469C">
            <w:pPr>
              <w:rPr>
                <w:sz w:val="16"/>
                <w:szCs w:val="16"/>
              </w:rPr>
            </w:pPr>
            <w:r w:rsidRPr="00926129">
              <w:rPr>
                <w:sz w:val="16"/>
                <w:szCs w:val="16"/>
              </w:rPr>
              <w:t>04</w:t>
            </w:r>
          </w:p>
        </w:tc>
        <w:tc>
          <w:tcPr>
            <w:tcW w:w="466" w:type="pct"/>
            <w:noWrap/>
          </w:tcPr>
          <w:p w14:paraId="5DED1CFF" w14:textId="71D84AE5" w:rsidR="00E6469C" w:rsidRPr="00926129" w:rsidRDefault="00E6469C" w:rsidP="00E6469C">
            <w:pPr>
              <w:rPr>
                <w:sz w:val="16"/>
                <w:szCs w:val="16"/>
              </w:rPr>
            </w:pPr>
            <w:r w:rsidRPr="00926129">
              <w:rPr>
                <w:sz w:val="16"/>
                <w:szCs w:val="16"/>
              </w:rPr>
              <w:t>25003</w:t>
            </w:r>
          </w:p>
        </w:tc>
        <w:tc>
          <w:tcPr>
            <w:tcW w:w="291" w:type="pct"/>
            <w:noWrap/>
          </w:tcPr>
          <w:p w14:paraId="6C7E4FA8" w14:textId="11BE192C" w:rsidR="00E6469C" w:rsidRPr="00926129" w:rsidRDefault="00E6469C" w:rsidP="00E6469C">
            <w:pPr>
              <w:rPr>
                <w:sz w:val="16"/>
                <w:szCs w:val="16"/>
              </w:rPr>
            </w:pPr>
            <w:r w:rsidRPr="00926129">
              <w:rPr>
                <w:sz w:val="16"/>
                <w:szCs w:val="16"/>
              </w:rPr>
              <w:t>400</w:t>
            </w:r>
          </w:p>
        </w:tc>
        <w:tc>
          <w:tcPr>
            <w:tcW w:w="533" w:type="pct"/>
            <w:noWrap/>
          </w:tcPr>
          <w:p w14:paraId="44C2C4E3" w14:textId="44D868B4" w:rsidR="00E6469C" w:rsidRPr="00926129" w:rsidRDefault="00E6469C" w:rsidP="00E6469C">
            <w:pPr>
              <w:jc w:val="right"/>
              <w:rPr>
                <w:sz w:val="16"/>
                <w:szCs w:val="16"/>
              </w:rPr>
            </w:pPr>
            <w:r w:rsidRPr="00926129">
              <w:rPr>
                <w:sz w:val="16"/>
                <w:szCs w:val="16"/>
              </w:rPr>
              <w:t>95 606,4</w:t>
            </w:r>
          </w:p>
        </w:tc>
        <w:tc>
          <w:tcPr>
            <w:tcW w:w="533" w:type="pct"/>
            <w:noWrap/>
          </w:tcPr>
          <w:p w14:paraId="7F07FED2" w14:textId="3D359250" w:rsidR="00E6469C" w:rsidRPr="00926129" w:rsidRDefault="00E6469C" w:rsidP="00E6469C">
            <w:pPr>
              <w:jc w:val="right"/>
              <w:rPr>
                <w:sz w:val="16"/>
                <w:szCs w:val="16"/>
              </w:rPr>
            </w:pPr>
            <w:r w:rsidRPr="00926129">
              <w:rPr>
                <w:sz w:val="16"/>
                <w:szCs w:val="16"/>
              </w:rPr>
              <w:t>0,0</w:t>
            </w:r>
          </w:p>
        </w:tc>
        <w:tc>
          <w:tcPr>
            <w:tcW w:w="530" w:type="pct"/>
            <w:noWrap/>
          </w:tcPr>
          <w:p w14:paraId="70C7ADA1" w14:textId="4B3AE77F" w:rsidR="00E6469C" w:rsidRPr="00926129" w:rsidRDefault="00E6469C" w:rsidP="00E6469C">
            <w:pPr>
              <w:jc w:val="right"/>
              <w:rPr>
                <w:sz w:val="16"/>
                <w:szCs w:val="16"/>
              </w:rPr>
            </w:pPr>
            <w:r w:rsidRPr="00926129">
              <w:rPr>
                <w:sz w:val="16"/>
                <w:szCs w:val="16"/>
              </w:rPr>
              <w:t>0,0</w:t>
            </w:r>
          </w:p>
        </w:tc>
      </w:tr>
      <w:tr w:rsidR="00E6469C" w:rsidRPr="00926129" w14:paraId="355C8672" w14:textId="77777777" w:rsidTr="00957870">
        <w:trPr>
          <w:trHeight w:val="450"/>
        </w:trPr>
        <w:tc>
          <w:tcPr>
            <w:tcW w:w="1234" w:type="pct"/>
          </w:tcPr>
          <w:p w14:paraId="0470D239" w14:textId="2DCFC436" w:rsidR="00E6469C" w:rsidRPr="00926129" w:rsidRDefault="00E6469C" w:rsidP="00E6469C">
            <w:pPr>
              <w:rPr>
                <w:sz w:val="16"/>
                <w:szCs w:val="16"/>
              </w:rPr>
            </w:pPr>
            <w:r w:rsidRPr="00926129">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91" w:type="pct"/>
            <w:noWrap/>
          </w:tcPr>
          <w:p w14:paraId="773D9A16" w14:textId="16A713A0" w:rsidR="00E6469C" w:rsidRPr="00926129" w:rsidRDefault="00E6469C" w:rsidP="00E6469C">
            <w:pPr>
              <w:rPr>
                <w:sz w:val="16"/>
                <w:szCs w:val="16"/>
              </w:rPr>
            </w:pPr>
            <w:r w:rsidRPr="00926129">
              <w:rPr>
                <w:sz w:val="16"/>
                <w:szCs w:val="16"/>
              </w:rPr>
              <w:t>900</w:t>
            </w:r>
          </w:p>
        </w:tc>
        <w:tc>
          <w:tcPr>
            <w:tcW w:w="230" w:type="pct"/>
            <w:noWrap/>
          </w:tcPr>
          <w:p w14:paraId="114D45D7" w14:textId="22A8A9F5" w:rsidR="00E6469C" w:rsidRPr="00926129" w:rsidRDefault="00E6469C" w:rsidP="00E6469C">
            <w:pPr>
              <w:rPr>
                <w:sz w:val="16"/>
                <w:szCs w:val="16"/>
              </w:rPr>
            </w:pPr>
            <w:r w:rsidRPr="00926129">
              <w:rPr>
                <w:sz w:val="16"/>
                <w:szCs w:val="16"/>
              </w:rPr>
              <w:t>05</w:t>
            </w:r>
          </w:p>
        </w:tc>
        <w:tc>
          <w:tcPr>
            <w:tcW w:w="260" w:type="pct"/>
            <w:noWrap/>
          </w:tcPr>
          <w:p w14:paraId="5C7D08B8" w14:textId="3B8CE4C3" w:rsidR="00E6469C" w:rsidRPr="00926129" w:rsidRDefault="00E6469C" w:rsidP="00E6469C">
            <w:pPr>
              <w:rPr>
                <w:sz w:val="16"/>
                <w:szCs w:val="16"/>
              </w:rPr>
            </w:pPr>
            <w:r w:rsidRPr="00926129">
              <w:rPr>
                <w:sz w:val="16"/>
                <w:szCs w:val="16"/>
              </w:rPr>
              <w:t>02</w:t>
            </w:r>
          </w:p>
        </w:tc>
        <w:tc>
          <w:tcPr>
            <w:tcW w:w="230" w:type="pct"/>
            <w:noWrap/>
          </w:tcPr>
          <w:p w14:paraId="43C45CDA" w14:textId="2730CEA1" w:rsidR="00E6469C" w:rsidRPr="00926129" w:rsidRDefault="00E6469C" w:rsidP="00E6469C">
            <w:pPr>
              <w:rPr>
                <w:sz w:val="16"/>
                <w:szCs w:val="16"/>
              </w:rPr>
            </w:pPr>
            <w:r w:rsidRPr="00926129">
              <w:rPr>
                <w:sz w:val="16"/>
                <w:szCs w:val="16"/>
              </w:rPr>
              <w:t>22</w:t>
            </w:r>
          </w:p>
        </w:tc>
        <w:tc>
          <w:tcPr>
            <w:tcW w:w="169" w:type="pct"/>
            <w:noWrap/>
          </w:tcPr>
          <w:p w14:paraId="5F2AE126" w14:textId="1673BC66" w:rsidR="00E6469C" w:rsidRPr="00926129" w:rsidRDefault="00E6469C" w:rsidP="00E6469C">
            <w:pPr>
              <w:rPr>
                <w:sz w:val="16"/>
                <w:szCs w:val="16"/>
              </w:rPr>
            </w:pPr>
            <w:r w:rsidRPr="00926129">
              <w:rPr>
                <w:sz w:val="16"/>
                <w:szCs w:val="16"/>
              </w:rPr>
              <w:t>2</w:t>
            </w:r>
          </w:p>
        </w:tc>
        <w:tc>
          <w:tcPr>
            <w:tcW w:w="233" w:type="pct"/>
            <w:noWrap/>
          </w:tcPr>
          <w:p w14:paraId="0B0C535D" w14:textId="710F5A96" w:rsidR="00E6469C" w:rsidRPr="00926129" w:rsidRDefault="00E6469C" w:rsidP="00E6469C">
            <w:pPr>
              <w:rPr>
                <w:sz w:val="16"/>
                <w:szCs w:val="16"/>
              </w:rPr>
            </w:pPr>
            <w:r w:rsidRPr="00926129">
              <w:rPr>
                <w:sz w:val="16"/>
                <w:szCs w:val="16"/>
              </w:rPr>
              <w:t>04</w:t>
            </w:r>
          </w:p>
        </w:tc>
        <w:tc>
          <w:tcPr>
            <w:tcW w:w="466" w:type="pct"/>
            <w:noWrap/>
          </w:tcPr>
          <w:p w14:paraId="72E6C11E" w14:textId="75131BE8" w:rsidR="00E6469C" w:rsidRPr="00926129" w:rsidRDefault="00E6469C" w:rsidP="00E6469C">
            <w:pPr>
              <w:rPr>
                <w:sz w:val="16"/>
                <w:szCs w:val="16"/>
              </w:rPr>
            </w:pPr>
            <w:r w:rsidRPr="00926129">
              <w:rPr>
                <w:sz w:val="16"/>
                <w:szCs w:val="16"/>
              </w:rPr>
              <w:t>25003</w:t>
            </w:r>
          </w:p>
        </w:tc>
        <w:tc>
          <w:tcPr>
            <w:tcW w:w="291" w:type="pct"/>
            <w:noWrap/>
          </w:tcPr>
          <w:p w14:paraId="198B8DCB" w14:textId="79229760" w:rsidR="00E6469C" w:rsidRPr="00926129" w:rsidRDefault="00E6469C" w:rsidP="00E6469C">
            <w:pPr>
              <w:rPr>
                <w:sz w:val="16"/>
                <w:szCs w:val="16"/>
              </w:rPr>
            </w:pPr>
            <w:r w:rsidRPr="00926129">
              <w:rPr>
                <w:sz w:val="16"/>
                <w:szCs w:val="16"/>
              </w:rPr>
              <w:t>460</w:t>
            </w:r>
          </w:p>
        </w:tc>
        <w:tc>
          <w:tcPr>
            <w:tcW w:w="533" w:type="pct"/>
            <w:noWrap/>
          </w:tcPr>
          <w:p w14:paraId="19CB5BD2" w14:textId="3F164712" w:rsidR="00E6469C" w:rsidRPr="00926129" w:rsidRDefault="00E6469C" w:rsidP="00E6469C">
            <w:pPr>
              <w:jc w:val="right"/>
              <w:rPr>
                <w:sz w:val="16"/>
                <w:szCs w:val="16"/>
              </w:rPr>
            </w:pPr>
            <w:r w:rsidRPr="00926129">
              <w:rPr>
                <w:sz w:val="16"/>
                <w:szCs w:val="16"/>
              </w:rPr>
              <w:t>95 606,4</w:t>
            </w:r>
          </w:p>
        </w:tc>
        <w:tc>
          <w:tcPr>
            <w:tcW w:w="533" w:type="pct"/>
            <w:noWrap/>
          </w:tcPr>
          <w:p w14:paraId="298E4E2C" w14:textId="54B1477E" w:rsidR="00E6469C" w:rsidRPr="00926129" w:rsidRDefault="00E6469C" w:rsidP="00E6469C">
            <w:pPr>
              <w:jc w:val="right"/>
              <w:rPr>
                <w:sz w:val="16"/>
                <w:szCs w:val="16"/>
              </w:rPr>
            </w:pPr>
            <w:r w:rsidRPr="00926129">
              <w:rPr>
                <w:sz w:val="16"/>
                <w:szCs w:val="16"/>
              </w:rPr>
              <w:t>0,0</w:t>
            </w:r>
          </w:p>
        </w:tc>
        <w:tc>
          <w:tcPr>
            <w:tcW w:w="530" w:type="pct"/>
            <w:noWrap/>
          </w:tcPr>
          <w:p w14:paraId="5359C161" w14:textId="30109154" w:rsidR="00E6469C" w:rsidRPr="00926129" w:rsidRDefault="00E6469C" w:rsidP="00E6469C">
            <w:pPr>
              <w:jc w:val="right"/>
              <w:rPr>
                <w:sz w:val="16"/>
                <w:szCs w:val="16"/>
              </w:rPr>
            </w:pPr>
            <w:r w:rsidRPr="00926129">
              <w:rPr>
                <w:sz w:val="16"/>
                <w:szCs w:val="16"/>
              </w:rPr>
              <w:t>0,0</w:t>
            </w:r>
          </w:p>
        </w:tc>
      </w:tr>
      <w:tr w:rsidR="00E6469C" w:rsidRPr="00926129" w14:paraId="5961C815" w14:textId="77777777" w:rsidTr="00957870">
        <w:trPr>
          <w:trHeight w:val="450"/>
        </w:trPr>
        <w:tc>
          <w:tcPr>
            <w:tcW w:w="1234" w:type="pct"/>
          </w:tcPr>
          <w:p w14:paraId="399EA5F2" w14:textId="06A41438" w:rsidR="00E6469C" w:rsidRPr="00926129" w:rsidRDefault="00E6469C" w:rsidP="00E6469C">
            <w:pPr>
              <w:rPr>
                <w:sz w:val="16"/>
                <w:szCs w:val="16"/>
              </w:rPr>
            </w:pPr>
            <w:r w:rsidRPr="00926129">
              <w:rPr>
                <w:sz w:val="16"/>
                <w:szCs w:val="16"/>
              </w:rPr>
              <w:t xml:space="preserve"> Осуществление полномочий городского поселения по организации в границах поселения электр</w:t>
            </w:r>
            <w:proofErr w:type="gramStart"/>
            <w:r w:rsidRPr="00926129">
              <w:rPr>
                <w:sz w:val="16"/>
                <w:szCs w:val="16"/>
              </w:rPr>
              <w:t>о-</w:t>
            </w:r>
            <w:proofErr w:type="gramEnd"/>
            <w:r w:rsidRPr="00926129">
              <w:rPr>
                <w:sz w:val="16"/>
                <w:szCs w:val="16"/>
              </w:rPr>
              <w:t xml:space="preserve">, газо- и водоснабжения населения, водоотведения в пределах полномочий, установленных законодательством Российской Федерации </w:t>
            </w:r>
          </w:p>
        </w:tc>
        <w:tc>
          <w:tcPr>
            <w:tcW w:w="291" w:type="pct"/>
            <w:noWrap/>
          </w:tcPr>
          <w:p w14:paraId="16510949" w14:textId="5FA84D82" w:rsidR="00E6469C" w:rsidRPr="00926129" w:rsidRDefault="00E6469C" w:rsidP="00E6469C">
            <w:pPr>
              <w:rPr>
                <w:sz w:val="16"/>
                <w:szCs w:val="16"/>
              </w:rPr>
            </w:pPr>
            <w:r w:rsidRPr="00926129">
              <w:rPr>
                <w:sz w:val="16"/>
                <w:szCs w:val="16"/>
              </w:rPr>
              <w:t>900</w:t>
            </w:r>
          </w:p>
        </w:tc>
        <w:tc>
          <w:tcPr>
            <w:tcW w:w="230" w:type="pct"/>
            <w:noWrap/>
          </w:tcPr>
          <w:p w14:paraId="3DDDFD3A" w14:textId="56B251A9" w:rsidR="00E6469C" w:rsidRPr="00926129" w:rsidRDefault="00E6469C" w:rsidP="00E6469C">
            <w:pPr>
              <w:rPr>
                <w:sz w:val="16"/>
                <w:szCs w:val="16"/>
              </w:rPr>
            </w:pPr>
            <w:r w:rsidRPr="00926129">
              <w:rPr>
                <w:sz w:val="16"/>
                <w:szCs w:val="16"/>
              </w:rPr>
              <w:t>05</w:t>
            </w:r>
          </w:p>
        </w:tc>
        <w:tc>
          <w:tcPr>
            <w:tcW w:w="260" w:type="pct"/>
            <w:noWrap/>
          </w:tcPr>
          <w:p w14:paraId="08486D65" w14:textId="11F3ADA5" w:rsidR="00E6469C" w:rsidRPr="00926129" w:rsidRDefault="00E6469C" w:rsidP="00E6469C">
            <w:pPr>
              <w:rPr>
                <w:sz w:val="16"/>
                <w:szCs w:val="16"/>
              </w:rPr>
            </w:pPr>
            <w:r w:rsidRPr="00926129">
              <w:rPr>
                <w:sz w:val="16"/>
                <w:szCs w:val="16"/>
              </w:rPr>
              <w:t>02</w:t>
            </w:r>
          </w:p>
        </w:tc>
        <w:tc>
          <w:tcPr>
            <w:tcW w:w="230" w:type="pct"/>
            <w:noWrap/>
          </w:tcPr>
          <w:p w14:paraId="5D996E91" w14:textId="4C593FF9" w:rsidR="00E6469C" w:rsidRPr="00926129" w:rsidRDefault="00E6469C" w:rsidP="00E6469C">
            <w:pPr>
              <w:rPr>
                <w:sz w:val="16"/>
                <w:szCs w:val="16"/>
              </w:rPr>
            </w:pPr>
            <w:r w:rsidRPr="00926129">
              <w:rPr>
                <w:sz w:val="16"/>
                <w:szCs w:val="16"/>
              </w:rPr>
              <w:t>22</w:t>
            </w:r>
          </w:p>
        </w:tc>
        <w:tc>
          <w:tcPr>
            <w:tcW w:w="169" w:type="pct"/>
            <w:noWrap/>
          </w:tcPr>
          <w:p w14:paraId="62339753" w14:textId="16F813AB" w:rsidR="00E6469C" w:rsidRPr="00926129" w:rsidRDefault="00E6469C" w:rsidP="00E6469C">
            <w:pPr>
              <w:rPr>
                <w:sz w:val="16"/>
                <w:szCs w:val="16"/>
              </w:rPr>
            </w:pPr>
            <w:r w:rsidRPr="00926129">
              <w:rPr>
                <w:sz w:val="16"/>
                <w:szCs w:val="16"/>
              </w:rPr>
              <w:t>2</w:t>
            </w:r>
          </w:p>
        </w:tc>
        <w:tc>
          <w:tcPr>
            <w:tcW w:w="233" w:type="pct"/>
            <w:noWrap/>
          </w:tcPr>
          <w:p w14:paraId="70414582" w14:textId="4617434A" w:rsidR="00E6469C" w:rsidRPr="00926129" w:rsidRDefault="00E6469C" w:rsidP="00E6469C">
            <w:pPr>
              <w:rPr>
                <w:sz w:val="16"/>
                <w:szCs w:val="16"/>
              </w:rPr>
            </w:pPr>
            <w:r w:rsidRPr="00926129">
              <w:rPr>
                <w:sz w:val="16"/>
                <w:szCs w:val="16"/>
              </w:rPr>
              <w:t>04</w:t>
            </w:r>
          </w:p>
        </w:tc>
        <w:tc>
          <w:tcPr>
            <w:tcW w:w="466" w:type="pct"/>
            <w:noWrap/>
          </w:tcPr>
          <w:p w14:paraId="13147DD2" w14:textId="057D4242" w:rsidR="00E6469C" w:rsidRPr="00926129" w:rsidRDefault="00E6469C" w:rsidP="00E6469C">
            <w:pPr>
              <w:rPr>
                <w:sz w:val="16"/>
                <w:szCs w:val="16"/>
              </w:rPr>
            </w:pPr>
            <w:r w:rsidRPr="00926129">
              <w:rPr>
                <w:sz w:val="16"/>
                <w:szCs w:val="16"/>
              </w:rPr>
              <w:t>44502</w:t>
            </w:r>
          </w:p>
        </w:tc>
        <w:tc>
          <w:tcPr>
            <w:tcW w:w="291" w:type="pct"/>
            <w:noWrap/>
          </w:tcPr>
          <w:p w14:paraId="142BA2DB" w14:textId="4A4444C4" w:rsidR="00E6469C" w:rsidRPr="00926129" w:rsidRDefault="00E6469C" w:rsidP="00E6469C">
            <w:pPr>
              <w:rPr>
                <w:sz w:val="16"/>
                <w:szCs w:val="16"/>
              </w:rPr>
            </w:pPr>
          </w:p>
        </w:tc>
        <w:tc>
          <w:tcPr>
            <w:tcW w:w="533" w:type="pct"/>
            <w:noWrap/>
          </w:tcPr>
          <w:p w14:paraId="69135C8F" w14:textId="31637F52" w:rsidR="00E6469C" w:rsidRPr="00926129" w:rsidRDefault="00E6469C" w:rsidP="00E6469C">
            <w:pPr>
              <w:jc w:val="right"/>
              <w:rPr>
                <w:sz w:val="16"/>
                <w:szCs w:val="16"/>
              </w:rPr>
            </w:pPr>
            <w:r w:rsidRPr="00926129">
              <w:rPr>
                <w:sz w:val="16"/>
                <w:szCs w:val="16"/>
              </w:rPr>
              <w:t>153 700,3</w:t>
            </w:r>
          </w:p>
        </w:tc>
        <w:tc>
          <w:tcPr>
            <w:tcW w:w="533" w:type="pct"/>
            <w:noWrap/>
          </w:tcPr>
          <w:p w14:paraId="26D2D236" w14:textId="5118401C" w:rsidR="00E6469C" w:rsidRPr="00926129" w:rsidRDefault="00E6469C" w:rsidP="00E6469C">
            <w:pPr>
              <w:jc w:val="right"/>
              <w:rPr>
                <w:sz w:val="16"/>
                <w:szCs w:val="16"/>
              </w:rPr>
            </w:pPr>
            <w:r w:rsidRPr="00926129">
              <w:rPr>
                <w:sz w:val="16"/>
                <w:szCs w:val="16"/>
              </w:rPr>
              <w:t>0,0</w:t>
            </w:r>
          </w:p>
        </w:tc>
        <w:tc>
          <w:tcPr>
            <w:tcW w:w="530" w:type="pct"/>
            <w:noWrap/>
          </w:tcPr>
          <w:p w14:paraId="00D7298D" w14:textId="2A604B6A" w:rsidR="00E6469C" w:rsidRPr="00926129" w:rsidRDefault="00E6469C" w:rsidP="00E6469C">
            <w:pPr>
              <w:jc w:val="right"/>
              <w:rPr>
                <w:sz w:val="16"/>
                <w:szCs w:val="16"/>
              </w:rPr>
            </w:pPr>
            <w:r w:rsidRPr="00926129">
              <w:rPr>
                <w:sz w:val="16"/>
                <w:szCs w:val="16"/>
              </w:rPr>
              <w:t>0,0</w:t>
            </w:r>
          </w:p>
        </w:tc>
      </w:tr>
      <w:tr w:rsidR="00E6469C" w:rsidRPr="00926129" w14:paraId="5B1EC0D7" w14:textId="77777777" w:rsidTr="00957870">
        <w:trPr>
          <w:trHeight w:val="465"/>
        </w:trPr>
        <w:tc>
          <w:tcPr>
            <w:tcW w:w="1234" w:type="pct"/>
          </w:tcPr>
          <w:p w14:paraId="1745C0DF" w14:textId="4B39E1CC" w:rsidR="00E6469C" w:rsidRPr="00926129" w:rsidRDefault="00E6469C" w:rsidP="00E6469C">
            <w:pPr>
              <w:rPr>
                <w:sz w:val="16"/>
                <w:szCs w:val="16"/>
              </w:rPr>
            </w:pPr>
            <w:r w:rsidRPr="00926129">
              <w:rPr>
                <w:sz w:val="16"/>
                <w:szCs w:val="16"/>
              </w:rPr>
              <w:t>Капитальные вложения в объекты государственной (муниципальной) собственности</w:t>
            </w:r>
          </w:p>
        </w:tc>
        <w:tc>
          <w:tcPr>
            <w:tcW w:w="291" w:type="pct"/>
            <w:noWrap/>
          </w:tcPr>
          <w:p w14:paraId="6A04F7E3" w14:textId="0698231C" w:rsidR="00E6469C" w:rsidRPr="00926129" w:rsidRDefault="00E6469C" w:rsidP="00E6469C">
            <w:pPr>
              <w:rPr>
                <w:sz w:val="16"/>
                <w:szCs w:val="16"/>
              </w:rPr>
            </w:pPr>
            <w:r w:rsidRPr="00926129">
              <w:rPr>
                <w:sz w:val="16"/>
                <w:szCs w:val="16"/>
              </w:rPr>
              <w:t>900</w:t>
            </w:r>
          </w:p>
        </w:tc>
        <w:tc>
          <w:tcPr>
            <w:tcW w:w="230" w:type="pct"/>
            <w:noWrap/>
          </w:tcPr>
          <w:p w14:paraId="5BA6A73D" w14:textId="15878E0A" w:rsidR="00E6469C" w:rsidRPr="00926129" w:rsidRDefault="00E6469C" w:rsidP="00E6469C">
            <w:pPr>
              <w:rPr>
                <w:sz w:val="16"/>
                <w:szCs w:val="16"/>
              </w:rPr>
            </w:pPr>
            <w:r w:rsidRPr="00926129">
              <w:rPr>
                <w:sz w:val="16"/>
                <w:szCs w:val="16"/>
              </w:rPr>
              <w:t>05</w:t>
            </w:r>
          </w:p>
        </w:tc>
        <w:tc>
          <w:tcPr>
            <w:tcW w:w="260" w:type="pct"/>
            <w:noWrap/>
          </w:tcPr>
          <w:p w14:paraId="236ABEF5" w14:textId="0C60D733" w:rsidR="00E6469C" w:rsidRPr="00926129" w:rsidRDefault="00E6469C" w:rsidP="00E6469C">
            <w:pPr>
              <w:rPr>
                <w:sz w:val="16"/>
                <w:szCs w:val="16"/>
              </w:rPr>
            </w:pPr>
            <w:r w:rsidRPr="00926129">
              <w:rPr>
                <w:sz w:val="16"/>
                <w:szCs w:val="16"/>
              </w:rPr>
              <w:t>02</w:t>
            </w:r>
          </w:p>
        </w:tc>
        <w:tc>
          <w:tcPr>
            <w:tcW w:w="230" w:type="pct"/>
            <w:noWrap/>
          </w:tcPr>
          <w:p w14:paraId="512C70C7" w14:textId="7A2C7087" w:rsidR="00E6469C" w:rsidRPr="00926129" w:rsidRDefault="00E6469C" w:rsidP="00E6469C">
            <w:pPr>
              <w:rPr>
                <w:sz w:val="16"/>
                <w:szCs w:val="16"/>
              </w:rPr>
            </w:pPr>
            <w:r w:rsidRPr="00926129">
              <w:rPr>
                <w:sz w:val="16"/>
                <w:szCs w:val="16"/>
              </w:rPr>
              <w:t>22</w:t>
            </w:r>
          </w:p>
        </w:tc>
        <w:tc>
          <w:tcPr>
            <w:tcW w:w="169" w:type="pct"/>
            <w:noWrap/>
          </w:tcPr>
          <w:p w14:paraId="30EF6FD7" w14:textId="15E5E34E" w:rsidR="00E6469C" w:rsidRPr="00926129" w:rsidRDefault="00E6469C" w:rsidP="00E6469C">
            <w:pPr>
              <w:rPr>
                <w:sz w:val="16"/>
                <w:szCs w:val="16"/>
              </w:rPr>
            </w:pPr>
            <w:r w:rsidRPr="00926129">
              <w:rPr>
                <w:sz w:val="16"/>
                <w:szCs w:val="16"/>
              </w:rPr>
              <w:t>2</w:t>
            </w:r>
          </w:p>
        </w:tc>
        <w:tc>
          <w:tcPr>
            <w:tcW w:w="233" w:type="pct"/>
            <w:noWrap/>
          </w:tcPr>
          <w:p w14:paraId="6CA25402" w14:textId="2F4DEF58" w:rsidR="00E6469C" w:rsidRPr="00926129" w:rsidRDefault="00E6469C" w:rsidP="00E6469C">
            <w:pPr>
              <w:rPr>
                <w:sz w:val="16"/>
                <w:szCs w:val="16"/>
              </w:rPr>
            </w:pPr>
            <w:r w:rsidRPr="00926129">
              <w:rPr>
                <w:sz w:val="16"/>
                <w:szCs w:val="16"/>
              </w:rPr>
              <w:t>04</w:t>
            </w:r>
          </w:p>
        </w:tc>
        <w:tc>
          <w:tcPr>
            <w:tcW w:w="466" w:type="pct"/>
            <w:noWrap/>
          </w:tcPr>
          <w:p w14:paraId="2A7DC6D1" w14:textId="5BE3CBCC" w:rsidR="00E6469C" w:rsidRPr="00926129" w:rsidRDefault="00E6469C" w:rsidP="00E6469C">
            <w:pPr>
              <w:rPr>
                <w:sz w:val="16"/>
                <w:szCs w:val="16"/>
              </w:rPr>
            </w:pPr>
            <w:r w:rsidRPr="00926129">
              <w:rPr>
                <w:sz w:val="16"/>
                <w:szCs w:val="16"/>
              </w:rPr>
              <w:t>44502</w:t>
            </w:r>
          </w:p>
        </w:tc>
        <w:tc>
          <w:tcPr>
            <w:tcW w:w="291" w:type="pct"/>
            <w:noWrap/>
          </w:tcPr>
          <w:p w14:paraId="3640FD98" w14:textId="4D0E403A" w:rsidR="00E6469C" w:rsidRPr="00926129" w:rsidRDefault="00E6469C" w:rsidP="00E6469C">
            <w:pPr>
              <w:rPr>
                <w:sz w:val="16"/>
                <w:szCs w:val="16"/>
              </w:rPr>
            </w:pPr>
            <w:r w:rsidRPr="00926129">
              <w:rPr>
                <w:sz w:val="16"/>
                <w:szCs w:val="16"/>
              </w:rPr>
              <w:t>400</w:t>
            </w:r>
          </w:p>
        </w:tc>
        <w:tc>
          <w:tcPr>
            <w:tcW w:w="533" w:type="pct"/>
            <w:noWrap/>
          </w:tcPr>
          <w:p w14:paraId="764D7680" w14:textId="36C2D939" w:rsidR="00E6469C" w:rsidRPr="00926129" w:rsidRDefault="00E6469C" w:rsidP="00E6469C">
            <w:pPr>
              <w:jc w:val="right"/>
              <w:rPr>
                <w:sz w:val="16"/>
                <w:szCs w:val="16"/>
              </w:rPr>
            </w:pPr>
            <w:r w:rsidRPr="00926129">
              <w:rPr>
                <w:sz w:val="16"/>
                <w:szCs w:val="16"/>
              </w:rPr>
              <w:t>153 700,3</w:t>
            </w:r>
          </w:p>
        </w:tc>
        <w:tc>
          <w:tcPr>
            <w:tcW w:w="533" w:type="pct"/>
            <w:noWrap/>
          </w:tcPr>
          <w:p w14:paraId="14C7F4E1" w14:textId="6C14259D" w:rsidR="00E6469C" w:rsidRPr="00926129" w:rsidRDefault="00E6469C" w:rsidP="00E6469C">
            <w:pPr>
              <w:jc w:val="right"/>
              <w:rPr>
                <w:sz w:val="16"/>
                <w:szCs w:val="16"/>
              </w:rPr>
            </w:pPr>
            <w:r w:rsidRPr="00926129">
              <w:rPr>
                <w:sz w:val="16"/>
                <w:szCs w:val="16"/>
              </w:rPr>
              <w:t>0,0</w:t>
            </w:r>
          </w:p>
        </w:tc>
        <w:tc>
          <w:tcPr>
            <w:tcW w:w="530" w:type="pct"/>
            <w:noWrap/>
          </w:tcPr>
          <w:p w14:paraId="560A1043" w14:textId="5BF3E3EE" w:rsidR="00E6469C" w:rsidRPr="00926129" w:rsidRDefault="00E6469C" w:rsidP="00E6469C">
            <w:pPr>
              <w:jc w:val="right"/>
              <w:rPr>
                <w:sz w:val="16"/>
                <w:szCs w:val="16"/>
              </w:rPr>
            </w:pPr>
            <w:r w:rsidRPr="00926129">
              <w:rPr>
                <w:sz w:val="16"/>
                <w:szCs w:val="16"/>
              </w:rPr>
              <w:t>0,0</w:t>
            </w:r>
          </w:p>
        </w:tc>
      </w:tr>
      <w:tr w:rsidR="00E6469C" w:rsidRPr="00926129" w14:paraId="6A653253" w14:textId="77777777" w:rsidTr="00957870">
        <w:trPr>
          <w:trHeight w:val="705"/>
        </w:trPr>
        <w:tc>
          <w:tcPr>
            <w:tcW w:w="1234" w:type="pct"/>
          </w:tcPr>
          <w:p w14:paraId="45D8E487" w14:textId="367C10E1" w:rsidR="00E6469C" w:rsidRPr="00926129" w:rsidRDefault="00E6469C" w:rsidP="00E6469C">
            <w:pPr>
              <w:rPr>
                <w:sz w:val="16"/>
                <w:szCs w:val="16"/>
              </w:rPr>
            </w:pPr>
            <w:r w:rsidRPr="00926129">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91" w:type="pct"/>
            <w:noWrap/>
          </w:tcPr>
          <w:p w14:paraId="2CC3E284" w14:textId="50A06566" w:rsidR="00E6469C" w:rsidRPr="00926129" w:rsidRDefault="00E6469C" w:rsidP="00E6469C">
            <w:pPr>
              <w:rPr>
                <w:sz w:val="16"/>
                <w:szCs w:val="16"/>
              </w:rPr>
            </w:pPr>
            <w:r w:rsidRPr="00926129">
              <w:rPr>
                <w:sz w:val="16"/>
                <w:szCs w:val="16"/>
              </w:rPr>
              <w:t>900</w:t>
            </w:r>
          </w:p>
        </w:tc>
        <w:tc>
          <w:tcPr>
            <w:tcW w:w="230" w:type="pct"/>
            <w:noWrap/>
          </w:tcPr>
          <w:p w14:paraId="71D5A2C3" w14:textId="345ED5D8" w:rsidR="00E6469C" w:rsidRPr="00926129" w:rsidRDefault="00E6469C" w:rsidP="00E6469C">
            <w:pPr>
              <w:rPr>
                <w:sz w:val="16"/>
                <w:szCs w:val="16"/>
              </w:rPr>
            </w:pPr>
            <w:r w:rsidRPr="00926129">
              <w:rPr>
                <w:sz w:val="16"/>
                <w:szCs w:val="16"/>
              </w:rPr>
              <w:t>05</w:t>
            </w:r>
          </w:p>
        </w:tc>
        <w:tc>
          <w:tcPr>
            <w:tcW w:w="260" w:type="pct"/>
            <w:noWrap/>
          </w:tcPr>
          <w:p w14:paraId="2BD2179D" w14:textId="353E8680" w:rsidR="00E6469C" w:rsidRPr="00926129" w:rsidRDefault="00E6469C" w:rsidP="00E6469C">
            <w:pPr>
              <w:rPr>
                <w:sz w:val="16"/>
                <w:szCs w:val="16"/>
              </w:rPr>
            </w:pPr>
            <w:r w:rsidRPr="00926129">
              <w:rPr>
                <w:sz w:val="16"/>
                <w:szCs w:val="16"/>
              </w:rPr>
              <w:t>02</w:t>
            </w:r>
          </w:p>
        </w:tc>
        <w:tc>
          <w:tcPr>
            <w:tcW w:w="230" w:type="pct"/>
            <w:noWrap/>
          </w:tcPr>
          <w:p w14:paraId="35E0B6C8" w14:textId="3ABABDD5" w:rsidR="00E6469C" w:rsidRPr="00926129" w:rsidRDefault="00E6469C" w:rsidP="00E6469C">
            <w:pPr>
              <w:rPr>
                <w:sz w:val="16"/>
                <w:szCs w:val="16"/>
              </w:rPr>
            </w:pPr>
            <w:r w:rsidRPr="00926129">
              <w:rPr>
                <w:sz w:val="16"/>
                <w:szCs w:val="16"/>
              </w:rPr>
              <w:t>22</w:t>
            </w:r>
          </w:p>
        </w:tc>
        <w:tc>
          <w:tcPr>
            <w:tcW w:w="169" w:type="pct"/>
            <w:noWrap/>
          </w:tcPr>
          <w:p w14:paraId="08D0DAD8" w14:textId="29116C59" w:rsidR="00E6469C" w:rsidRPr="00926129" w:rsidRDefault="00E6469C" w:rsidP="00E6469C">
            <w:pPr>
              <w:rPr>
                <w:sz w:val="16"/>
                <w:szCs w:val="16"/>
              </w:rPr>
            </w:pPr>
            <w:r w:rsidRPr="00926129">
              <w:rPr>
                <w:sz w:val="16"/>
                <w:szCs w:val="16"/>
              </w:rPr>
              <w:t>2</w:t>
            </w:r>
          </w:p>
        </w:tc>
        <w:tc>
          <w:tcPr>
            <w:tcW w:w="233" w:type="pct"/>
            <w:noWrap/>
          </w:tcPr>
          <w:p w14:paraId="4F684F2F" w14:textId="1C764F40" w:rsidR="00E6469C" w:rsidRPr="00926129" w:rsidRDefault="00E6469C" w:rsidP="00E6469C">
            <w:pPr>
              <w:rPr>
                <w:sz w:val="16"/>
                <w:szCs w:val="16"/>
              </w:rPr>
            </w:pPr>
            <w:r w:rsidRPr="00926129">
              <w:rPr>
                <w:sz w:val="16"/>
                <w:szCs w:val="16"/>
              </w:rPr>
              <w:t>04</w:t>
            </w:r>
          </w:p>
        </w:tc>
        <w:tc>
          <w:tcPr>
            <w:tcW w:w="466" w:type="pct"/>
            <w:noWrap/>
          </w:tcPr>
          <w:p w14:paraId="6FB2992F" w14:textId="01CB1795" w:rsidR="00E6469C" w:rsidRPr="00926129" w:rsidRDefault="00E6469C" w:rsidP="00E6469C">
            <w:pPr>
              <w:rPr>
                <w:sz w:val="16"/>
                <w:szCs w:val="16"/>
              </w:rPr>
            </w:pPr>
            <w:r w:rsidRPr="00926129">
              <w:rPr>
                <w:sz w:val="16"/>
                <w:szCs w:val="16"/>
              </w:rPr>
              <w:t>44502</w:t>
            </w:r>
          </w:p>
        </w:tc>
        <w:tc>
          <w:tcPr>
            <w:tcW w:w="291" w:type="pct"/>
            <w:noWrap/>
          </w:tcPr>
          <w:p w14:paraId="31AB9B7B" w14:textId="67544D9F" w:rsidR="00E6469C" w:rsidRPr="00926129" w:rsidRDefault="00E6469C" w:rsidP="00E6469C">
            <w:pPr>
              <w:rPr>
                <w:sz w:val="16"/>
                <w:szCs w:val="16"/>
              </w:rPr>
            </w:pPr>
            <w:r w:rsidRPr="00926129">
              <w:rPr>
                <w:sz w:val="16"/>
                <w:szCs w:val="16"/>
              </w:rPr>
              <w:t>460</w:t>
            </w:r>
          </w:p>
        </w:tc>
        <w:tc>
          <w:tcPr>
            <w:tcW w:w="533" w:type="pct"/>
            <w:noWrap/>
          </w:tcPr>
          <w:p w14:paraId="1F789DD2" w14:textId="2832CA32" w:rsidR="00E6469C" w:rsidRPr="00926129" w:rsidRDefault="00E6469C" w:rsidP="00E6469C">
            <w:pPr>
              <w:jc w:val="right"/>
              <w:rPr>
                <w:sz w:val="16"/>
                <w:szCs w:val="16"/>
              </w:rPr>
            </w:pPr>
            <w:r w:rsidRPr="00926129">
              <w:rPr>
                <w:sz w:val="16"/>
                <w:szCs w:val="16"/>
              </w:rPr>
              <w:t>153 700,3</w:t>
            </w:r>
          </w:p>
        </w:tc>
        <w:tc>
          <w:tcPr>
            <w:tcW w:w="533" w:type="pct"/>
            <w:noWrap/>
          </w:tcPr>
          <w:p w14:paraId="714B367C" w14:textId="3F83AD31" w:rsidR="00E6469C" w:rsidRPr="00926129" w:rsidRDefault="00E6469C" w:rsidP="00E6469C">
            <w:pPr>
              <w:jc w:val="right"/>
              <w:rPr>
                <w:sz w:val="16"/>
                <w:szCs w:val="16"/>
              </w:rPr>
            </w:pPr>
            <w:r w:rsidRPr="00926129">
              <w:rPr>
                <w:sz w:val="16"/>
                <w:szCs w:val="16"/>
              </w:rPr>
              <w:t>0,0</w:t>
            </w:r>
          </w:p>
        </w:tc>
        <w:tc>
          <w:tcPr>
            <w:tcW w:w="530" w:type="pct"/>
            <w:noWrap/>
          </w:tcPr>
          <w:p w14:paraId="6D7631E6" w14:textId="39980027" w:rsidR="00E6469C" w:rsidRPr="00926129" w:rsidRDefault="00E6469C" w:rsidP="00E6469C">
            <w:pPr>
              <w:jc w:val="right"/>
              <w:rPr>
                <w:sz w:val="16"/>
                <w:szCs w:val="16"/>
              </w:rPr>
            </w:pPr>
            <w:r w:rsidRPr="00926129">
              <w:rPr>
                <w:sz w:val="16"/>
                <w:szCs w:val="16"/>
              </w:rPr>
              <w:t>0,0</w:t>
            </w:r>
          </w:p>
        </w:tc>
      </w:tr>
      <w:tr w:rsidR="00E6469C" w:rsidRPr="00926129" w14:paraId="2B80A42A" w14:textId="77777777" w:rsidTr="00957870">
        <w:trPr>
          <w:trHeight w:val="255"/>
        </w:trPr>
        <w:tc>
          <w:tcPr>
            <w:tcW w:w="1234" w:type="pct"/>
          </w:tcPr>
          <w:p w14:paraId="4748780A" w14:textId="174A995C" w:rsidR="00E6469C" w:rsidRPr="00926129" w:rsidRDefault="00E6469C" w:rsidP="00E6469C">
            <w:pPr>
              <w:rPr>
                <w:sz w:val="16"/>
                <w:szCs w:val="16"/>
              </w:rPr>
            </w:pPr>
            <w:r w:rsidRPr="00926129">
              <w:rPr>
                <w:sz w:val="16"/>
                <w:szCs w:val="16"/>
              </w:rPr>
              <w:t>Реализация мероприятий по комплексному развитию сельских территорий</w:t>
            </w:r>
          </w:p>
        </w:tc>
        <w:tc>
          <w:tcPr>
            <w:tcW w:w="291" w:type="pct"/>
            <w:noWrap/>
          </w:tcPr>
          <w:p w14:paraId="4231E1F6" w14:textId="23EA12F3" w:rsidR="00E6469C" w:rsidRPr="00926129" w:rsidRDefault="00E6469C" w:rsidP="00E6469C">
            <w:pPr>
              <w:rPr>
                <w:sz w:val="16"/>
                <w:szCs w:val="16"/>
              </w:rPr>
            </w:pPr>
            <w:r w:rsidRPr="00926129">
              <w:rPr>
                <w:sz w:val="16"/>
                <w:szCs w:val="16"/>
              </w:rPr>
              <w:t>900</w:t>
            </w:r>
          </w:p>
        </w:tc>
        <w:tc>
          <w:tcPr>
            <w:tcW w:w="230" w:type="pct"/>
            <w:noWrap/>
          </w:tcPr>
          <w:p w14:paraId="0EB67B67" w14:textId="65E5B46A" w:rsidR="00E6469C" w:rsidRPr="00926129" w:rsidRDefault="00E6469C" w:rsidP="00E6469C">
            <w:pPr>
              <w:rPr>
                <w:sz w:val="16"/>
                <w:szCs w:val="16"/>
              </w:rPr>
            </w:pPr>
            <w:r w:rsidRPr="00926129">
              <w:rPr>
                <w:sz w:val="16"/>
                <w:szCs w:val="16"/>
              </w:rPr>
              <w:t>05</w:t>
            </w:r>
          </w:p>
        </w:tc>
        <w:tc>
          <w:tcPr>
            <w:tcW w:w="260" w:type="pct"/>
            <w:noWrap/>
          </w:tcPr>
          <w:p w14:paraId="09A8DA84" w14:textId="384732EE" w:rsidR="00E6469C" w:rsidRPr="00926129" w:rsidRDefault="00E6469C" w:rsidP="00E6469C">
            <w:pPr>
              <w:rPr>
                <w:sz w:val="16"/>
                <w:szCs w:val="16"/>
              </w:rPr>
            </w:pPr>
            <w:r w:rsidRPr="00926129">
              <w:rPr>
                <w:sz w:val="16"/>
                <w:szCs w:val="16"/>
              </w:rPr>
              <w:t>02</w:t>
            </w:r>
          </w:p>
        </w:tc>
        <w:tc>
          <w:tcPr>
            <w:tcW w:w="230" w:type="pct"/>
            <w:noWrap/>
          </w:tcPr>
          <w:p w14:paraId="2DD3A0FE" w14:textId="1E79A7EF" w:rsidR="00E6469C" w:rsidRPr="00926129" w:rsidRDefault="00E6469C" w:rsidP="00E6469C">
            <w:pPr>
              <w:rPr>
                <w:sz w:val="16"/>
                <w:szCs w:val="16"/>
              </w:rPr>
            </w:pPr>
            <w:r w:rsidRPr="00926129">
              <w:rPr>
                <w:sz w:val="16"/>
                <w:szCs w:val="16"/>
              </w:rPr>
              <w:t>22</w:t>
            </w:r>
          </w:p>
        </w:tc>
        <w:tc>
          <w:tcPr>
            <w:tcW w:w="169" w:type="pct"/>
            <w:noWrap/>
          </w:tcPr>
          <w:p w14:paraId="2AD3FC1A" w14:textId="3C2C3CA3" w:rsidR="00E6469C" w:rsidRPr="00926129" w:rsidRDefault="00E6469C" w:rsidP="00E6469C">
            <w:pPr>
              <w:rPr>
                <w:sz w:val="16"/>
                <w:szCs w:val="16"/>
              </w:rPr>
            </w:pPr>
            <w:r w:rsidRPr="00926129">
              <w:rPr>
                <w:sz w:val="16"/>
                <w:szCs w:val="16"/>
              </w:rPr>
              <w:t>2</w:t>
            </w:r>
          </w:p>
        </w:tc>
        <w:tc>
          <w:tcPr>
            <w:tcW w:w="233" w:type="pct"/>
            <w:noWrap/>
          </w:tcPr>
          <w:p w14:paraId="217B4465" w14:textId="081F17A1" w:rsidR="00E6469C" w:rsidRPr="00926129" w:rsidRDefault="00E6469C" w:rsidP="00E6469C">
            <w:pPr>
              <w:rPr>
                <w:sz w:val="16"/>
                <w:szCs w:val="16"/>
              </w:rPr>
            </w:pPr>
            <w:r w:rsidRPr="00926129">
              <w:rPr>
                <w:sz w:val="16"/>
                <w:szCs w:val="16"/>
              </w:rPr>
              <w:t>04</w:t>
            </w:r>
          </w:p>
        </w:tc>
        <w:tc>
          <w:tcPr>
            <w:tcW w:w="466" w:type="pct"/>
            <w:noWrap/>
          </w:tcPr>
          <w:p w14:paraId="10FB8D18" w14:textId="2BDA29DF" w:rsidR="00E6469C" w:rsidRPr="00926129" w:rsidRDefault="00E6469C" w:rsidP="00E6469C">
            <w:pPr>
              <w:rPr>
                <w:sz w:val="16"/>
                <w:szCs w:val="16"/>
              </w:rPr>
            </w:pPr>
            <w:r w:rsidRPr="00926129">
              <w:rPr>
                <w:sz w:val="16"/>
                <w:szCs w:val="16"/>
              </w:rPr>
              <w:t>L5760</w:t>
            </w:r>
          </w:p>
        </w:tc>
        <w:tc>
          <w:tcPr>
            <w:tcW w:w="291" w:type="pct"/>
            <w:noWrap/>
          </w:tcPr>
          <w:p w14:paraId="1D608040" w14:textId="1BA80868" w:rsidR="00E6469C" w:rsidRPr="00926129" w:rsidRDefault="00E6469C" w:rsidP="00E6469C">
            <w:pPr>
              <w:rPr>
                <w:sz w:val="16"/>
                <w:szCs w:val="16"/>
              </w:rPr>
            </w:pPr>
          </w:p>
        </w:tc>
        <w:tc>
          <w:tcPr>
            <w:tcW w:w="533" w:type="pct"/>
            <w:noWrap/>
          </w:tcPr>
          <w:p w14:paraId="1A24E960" w14:textId="6B851432" w:rsidR="00E6469C" w:rsidRPr="00926129" w:rsidRDefault="00E6469C" w:rsidP="00E6469C">
            <w:pPr>
              <w:jc w:val="right"/>
              <w:rPr>
                <w:sz w:val="16"/>
                <w:szCs w:val="16"/>
              </w:rPr>
            </w:pPr>
            <w:r w:rsidRPr="00926129">
              <w:rPr>
                <w:sz w:val="16"/>
                <w:szCs w:val="16"/>
              </w:rPr>
              <w:t>261 465,0</w:t>
            </w:r>
          </w:p>
        </w:tc>
        <w:tc>
          <w:tcPr>
            <w:tcW w:w="533" w:type="pct"/>
            <w:noWrap/>
          </w:tcPr>
          <w:p w14:paraId="1519BE5A" w14:textId="6B64A73D" w:rsidR="00E6469C" w:rsidRPr="00926129" w:rsidRDefault="00E6469C" w:rsidP="00E6469C">
            <w:pPr>
              <w:jc w:val="right"/>
              <w:rPr>
                <w:sz w:val="16"/>
                <w:szCs w:val="16"/>
              </w:rPr>
            </w:pPr>
            <w:r w:rsidRPr="00926129">
              <w:rPr>
                <w:sz w:val="16"/>
                <w:szCs w:val="16"/>
              </w:rPr>
              <w:t>0,0</w:t>
            </w:r>
          </w:p>
        </w:tc>
        <w:tc>
          <w:tcPr>
            <w:tcW w:w="530" w:type="pct"/>
            <w:noWrap/>
          </w:tcPr>
          <w:p w14:paraId="17A83832" w14:textId="0F70D0B7" w:rsidR="00E6469C" w:rsidRPr="00926129" w:rsidRDefault="00E6469C" w:rsidP="00E6469C">
            <w:pPr>
              <w:jc w:val="right"/>
              <w:rPr>
                <w:sz w:val="16"/>
                <w:szCs w:val="16"/>
              </w:rPr>
            </w:pPr>
            <w:r w:rsidRPr="00926129">
              <w:rPr>
                <w:sz w:val="16"/>
                <w:szCs w:val="16"/>
              </w:rPr>
              <w:t>0,0</w:t>
            </w:r>
          </w:p>
        </w:tc>
      </w:tr>
      <w:tr w:rsidR="00E6469C" w:rsidRPr="00926129" w14:paraId="647033F2" w14:textId="77777777" w:rsidTr="00957870">
        <w:trPr>
          <w:trHeight w:val="255"/>
        </w:trPr>
        <w:tc>
          <w:tcPr>
            <w:tcW w:w="1234" w:type="pct"/>
          </w:tcPr>
          <w:p w14:paraId="0126BC79" w14:textId="7603B233" w:rsidR="00E6469C" w:rsidRPr="00926129" w:rsidRDefault="00E6469C" w:rsidP="00E6469C">
            <w:pPr>
              <w:rPr>
                <w:sz w:val="16"/>
                <w:szCs w:val="16"/>
              </w:rPr>
            </w:pPr>
            <w:r w:rsidRPr="00926129">
              <w:rPr>
                <w:sz w:val="16"/>
                <w:szCs w:val="16"/>
              </w:rPr>
              <w:t>Капитальные вложения в объекты государственной (муниципальной) собственности</w:t>
            </w:r>
          </w:p>
        </w:tc>
        <w:tc>
          <w:tcPr>
            <w:tcW w:w="291" w:type="pct"/>
            <w:noWrap/>
          </w:tcPr>
          <w:p w14:paraId="46191FEF" w14:textId="06D857CD" w:rsidR="00E6469C" w:rsidRPr="00926129" w:rsidRDefault="00E6469C" w:rsidP="00E6469C">
            <w:pPr>
              <w:rPr>
                <w:sz w:val="16"/>
                <w:szCs w:val="16"/>
              </w:rPr>
            </w:pPr>
            <w:r w:rsidRPr="00926129">
              <w:rPr>
                <w:sz w:val="16"/>
                <w:szCs w:val="16"/>
              </w:rPr>
              <w:t>900</w:t>
            </w:r>
          </w:p>
        </w:tc>
        <w:tc>
          <w:tcPr>
            <w:tcW w:w="230" w:type="pct"/>
            <w:noWrap/>
          </w:tcPr>
          <w:p w14:paraId="4CEAF395" w14:textId="34ACFDF5" w:rsidR="00E6469C" w:rsidRPr="00926129" w:rsidRDefault="00E6469C" w:rsidP="00E6469C">
            <w:pPr>
              <w:rPr>
                <w:sz w:val="16"/>
                <w:szCs w:val="16"/>
              </w:rPr>
            </w:pPr>
            <w:r w:rsidRPr="00926129">
              <w:rPr>
                <w:sz w:val="16"/>
                <w:szCs w:val="16"/>
              </w:rPr>
              <w:t>05</w:t>
            </w:r>
          </w:p>
        </w:tc>
        <w:tc>
          <w:tcPr>
            <w:tcW w:w="260" w:type="pct"/>
            <w:noWrap/>
          </w:tcPr>
          <w:p w14:paraId="6C8F85AD" w14:textId="6B977977" w:rsidR="00E6469C" w:rsidRPr="00926129" w:rsidRDefault="00E6469C" w:rsidP="00E6469C">
            <w:pPr>
              <w:rPr>
                <w:sz w:val="16"/>
                <w:szCs w:val="16"/>
              </w:rPr>
            </w:pPr>
            <w:r w:rsidRPr="00926129">
              <w:rPr>
                <w:sz w:val="16"/>
                <w:szCs w:val="16"/>
              </w:rPr>
              <w:t>02</w:t>
            </w:r>
          </w:p>
        </w:tc>
        <w:tc>
          <w:tcPr>
            <w:tcW w:w="230" w:type="pct"/>
            <w:noWrap/>
          </w:tcPr>
          <w:p w14:paraId="590822ED" w14:textId="2D1BC5CA" w:rsidR="00E6469C" w:rsidRPr="00926129" w:rsidRDefault="00E6469C" w:rsidP="00E6469C">
            <w:pPr>
              <w:rPr>
                <w:sz w:val="16"/>
                <w:szCs w:val="16"/>
              </w:rPr>
            </w:pPr>
            <w:r w:rsidRPr="00926129">
              <w:rPr>
                <w:sz w:val="16"/>
                <w:szCs w:val="16"/>
              </w:rPr>
              <w:t>22</w:t>
            </w:r>
          </w:p>
        </w:tc>
        <w:tc>
          <w:tcPr>
            <w:tcW w:w="169" w:type="pct"/>
            <w:noWrap/>
          </w:tcPr>
          <w:p w14:paraId="2830B94A" w14:textId="1D7F9E17" w:rsidR="00E6469C" w:rsidRPr="00926129" w:rsidRDefault="00E6469C" w:rsidP="00E6469C">
            <w:pPr>
              <w:rPr>
                <w:sz w:val="16"/>
                <w:szCs w:val="16"/>
              </w:rPr>
            </w:pPr>
            <w:r w:rsidRPr="00926129">
              <w:rPr>
                <w:sz w:val="16"/>
                <w:szCs w:val="16"/>
              </w:rPr>
              <w:t>2</w:t>
            </w:r>
          </w:p>
        </w:tc>
        <w:tc>
          <w:tcPr>
            <w:tcW w:w="233" w:type="pct"/>
            <w:noWrap/>
          </w:tcPr>
          <w:p w14:paraId="70410187" w14:textId="43E0ABAD" w:rsidR="00E6469C" w:rsidRPr="00926129" w:rsidRDefault="00E6469C" w:rsidP="00E6469C">
            <w:pPr>
              <w:rPr>
                <w:sz w:val="16"/>
                <w:szCs w:val="16"/>
              </w:rPr>
            </w:pPr>
            <w:r w:rsidRPr="00926129">
              <w:rPr>
                <w:sz w:val="16"/>
                <w:szCs w:val="16"/>
              </w:rPr>
              <w:t>04</w:t>
            </w:r>
          </w:p>
        </w:tc>
        <w:tc>
          <w:tcPr>
            <w:tcW w:w="466" w:type="pct"/>
            <w:noWrap/>
          </w:tcPr>
          <w:p w14:paraId="08E49A59" w14:textId="1D26E517" w:rsidR="00E6469C" w:rsidRPr="00926129" w:rsidRDefault="00E6469C" w:rsidP="00E6469C">
            <w:pPr>
              <w:rPr>
                <w:sz w:val="16"/>
                <w:szCs w:val="16"/>
              </w:rPr>
            </w:pPr>
            <w:r w:rsidRPr="00926129">
              <w:rPr>
                <w:sz w:val="16"/>
                <w:szCs w:val="16"/>
              </w:rPr>
              <w:t>L5760</w:t>
            </w:r>
          </w:p>
        </w:tc>
        <w:tc>
          <w:tcPr>
            <w:tcW w:w="291" w:type="pct"/>
            <w:noWrap/>
          </w:tcPr>
          <w:p w14:paraId="4501F703" w14:textId="782F63A4" w:rsidR="00E6469C" w:rsidRPr="00926129" w:rsidRDefault="00E6469C" w:rsidP="00E6469C">
            <w:pPr>
              <w:rPr>
                <w:sz w:val="16"/>
                <w:szCs w:val="16"/>
              </w:rPr>
            </w:pPr>
            <w:r w:rsidRPr="00926129">
              <w:rPr>
                <w:sz w:val="16"/>
                <w:szCs w:val="16"/>
              </w:rPr>
              <w:t>400</w:t>
            </w:r>
          </w:p>
        </w:tc>
        <w:tc>
          <w:tcPr>
            <w:tcW w:w="533" w:type="pct"/>
            <w:noWrap/>
          </w:tcPr>
          <w:p w14:paraId="776E0E25" w14:textId="4D0E84F0" w:rsidR="00E6469C" w:rsidRPr="00926129" w:rsidRDefault="00E6469C" w:rsidP="00E6469C">
            <w:pPr>
              <w:jc w:val="right"/>
              <w:rPr>
                <w:sz w:val="16"/>
                <w:szCs w:val="16"/>
              </w:rPr>
            </w:pPr>
            <w:r w:rsidRPr="00926129">
              <w:rPr>
                <w:sz w:val="16"/>
                <w:szCs w:val="16"/>
              </w:rPr>
              <w:t>261 465,0</w:t>
            </w:r>
          </w:p>
        </w:tc>
        <w:tc>
          <w:tcPr>
            <w:tcW w:w="533" w:type="pct"/>
            <w:noWrap/>
          </w:tcPr>
          <w:p w14:paraId="54219C66" w14:textId="410EB67E" w:rsidR="00E6469C" w:rsidRPr="00926129" w:rsidRDefault="00E6469C" w:rsidP="00E6469C">
            <w:pPr>
              <w:jc w:val="right"/>
              <w:rPr>
                <w:sz w:val="16"/>
                <w:szCs w:val="16"/>
              </w:rPr>
            </w:pPr>
            <w:r w:rsidRPr="00926129">
              <w:rPr>
                <w:sz w:val="16"/>
                <w:szCs w:val="16"/>
              </w:rPr>
              <w:t>0,0</w:t>
            </w:r>
          </w:p>
        </w:tc>
        <w:tc>
          <w:tcPr>
            <w:tcW w:w="530" w:type="pct"/>
            <w:noWrap/>
          </w:tcPr>
          <w:p w14:paraId="2879D1BE" w14:textId="6C7BC84D" w:rsidR="00E6469C" w:rsidRPr="00926129" w:rsidRDefault="00E6469C" w:rsidP="00E6469C">
            <w:pPr>
              <w:jc w:val="right"/>
              <w:rPr>
                <w:sz w:val="16"/>
                <w:szCs w:val="16"/>
              </w:rPr>
            </w:pPr>
            <w:r w:rsidRPr="00926129">
              <w:rPr>
                <w:sz w:val="16"/>
                <w:szCs w:val="16"/>
              </w:rPr>
              <w:t>0,0</w:t>
            </w:r>
          </w:p>
        </w:tc>
      </w:tr>
      <w:tr w:rsidR="00E6469C" w:rsidRPr="00926129" w14:paraId="1832C205" w14:textId="77777777" w:rsidTr="00957870">
        <w:trPr>
          <w:trHeight w:val="720"/>
        </w:trPr>
        <w:tc>
          <w:tcPr>
            <w:tcW w:w="1234" w:type="pct"/>
          </w:tcPr>
          <w:p w14:paraId="3F85C785" w14:textId="63C02B94" w:rsidR="00E6469C" w:rsidRPr="00926129" w:rsidRDefault="00E6469C" w:rsidP="00E6469C">
            <w:pPr>
              <w:rPr>
                <w:sz w:val="16"/>
                <w:szCs w:val="16"/>
              </w:rPr>
            </w:pPr>
            <w:r w:rsidRPr="00926129">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91" w:type="pct"/>
            <w:noWrap/>
          </w:tcPr>
          <w:p w14:paraId="0A4415C8" w14:textId="5E54C579" w:rsidR="00E6469C" w:rsidRPr="00926129" w:rsidRDefault="00E6469C" w:rsidP="00E6469C">
            <w:pPr>
              <w:rPr>
                <w:sz w:val="16"/>
                <w:szCs w:val="16"/>
              </w:rPr>
            </w:pPr>
            <w:r w:rsidRPr="00926129">
              <w:rPr>
                <w:sz w:val="16"/>
                <w:szCs w:val="16"/>
              </w:rPr>
              <w:t>900</w:t>
            </w:r>
          </w:p>
        </w:tc>
        <w:tc>
          <w:tcPr>
            <w:tcW w:w="230" w:type="pct"/>
            <w:noWrap/>
          </w:tcPr>
          <w:p w14:paraId="710452AD" w14:textId="7528A4B2" w:rsidR="00E6469C" w:rsidRPr="00926129" w:rsidRDefault="00E6469C" w:rsidP="00E6469C">
            <w:pPr>
              <w:rPr>
                <w:sz w:val="16"/>
                <w:szCs w:val="16"/>
              </w:rPr>
            </w:pPr>
            <w:r w:rsidRPr="00926129">
              <w:rPr>
                <w:sz w:val="16"/>
                <w:szCs w:val="16"/>
              </w:rPr>
              <w:t>05</w:t>
            </w:r>
          </w:p>
        </w:tc>
        <w:tc>
          <w:tcPr>
            <w:tcW w:w="260" w:type="pct"/>
            <w:noWrap/>
          </w:tcPr>
          <w:p w14:paraId="4DE49974" w14:textId="33433687" w:rsidR="00E6469C" w:rsidRPr="00926129" w:rsidRDefault="00E6469C" w:rsidP="00E6469C">
            <w:pPr>
              <w:rPr>
                <w:sz w:val="16"/>
                <w:szCs w:val="16"/>
              </w:rPr>
            </w:pPr>
            <w:r w:rsidRPr="00926129">
              <w:rPr>
                <w:sz w:val="16"/>
                <w:szCs w:val="16"/>
              </w:rPr>
              <w:t>02</w:t>
            </w:r>
          </w:p>
        </w:tc>
        <w:tc>
          <w:tcPr>
            <w:tcW w:w="230" w:type="pct"/>
            <w:noWrap/>
          </w:tcPr>
          <w:p w14:paraId="55DFD27A" w14:textId="348FA83E" w:rsidR="00E6469C" w:rsidRPr="00926129" w:rsidRDefault="00E6469C" w:rsidP="00E6469C">
            <w:pPr>
              <w:rPr>
                <w:sz w:val="16"/>
                <w:szCs w:val="16"/>
              </w:rPr>
            </w:pPr>
            <w:r w:rsidRPr="00926129">
              <w:rPr>
                <w:sz w:val="16"/>
                <w:szCs w:val="16"/>
              </w:rPr>
              <w:t>22</w:t>
            </w:r>
          </w:p>
        </w:tc>
        <w:tc>
          <w:tcPr>
            <w:tcW w:w="169" w:type="pct"/>
            <w:noWrap/>
          </w:tcPr>
          <w:p w14:paraId="069A7C46" w14:textId="06362C24" w:rsidR="00E6469C" w:rsidRPr="00926129" w:rsidRDefault="00E6469C" w:rsidP="00E6469C">
            <w:pPr>
              <w:rPr>
                <w:sz w:val="16"/>
                <w:szCs w:val="16"/>
              </w:rPr>
            </w:pPr>
            <w:r w:rsidRPr="00926129">
              <w:rPr>
                <w:sz w:val="16"/>
                <w:szCs w:val="16"/>
              </w:rPr>
              <w:t>2</w:t>
            </w:r>
          </w:p>
        </w:tc>
        <w:tc>
          <w:tcPr>
            <w:tcW w:w="233" w:type="pct"/>
            <w:noWrap/>
          </w:tcPr>
          <w:p w14:paraId="6F9E36C2" w14:textId="67481DD8" w:rsidR="00E6469C" w:rsidRPr="00926129" w:rsidRDefault="00E6469C" w:rsidP="00E6469C">
            <w:pPr>
              <w:rPr>
                <w:sz w:val="16"/>
                <w:szCs w:val="16"/>
              </w:rPr>
            </w:pPr>
            <w:r w:rsidRPr="00926129">
              <w:rPr>
                <w:sz w:val="16"/>
                <w:szCs w:val="16"/>
              </w:rPr>
              <w:t>04</w:t>
            </w:r>
          </w:p>
        </w:tc>
        <w:tc>
          <w:tcPr>
            <w:tcW w:w="466" w:type="pct"/>
            <w:noWrap/>
          </w:tcPr>
          <w:p w14:paraId="23A7AC8F" w14:textId="54ADCD38" w:rsidR="00E6469C" w:rsidRPr="00926129" w:rsidRDefault="00E6469C" w:rsidP="00E6469C">
            <w:pPr>
              <w:rPr>
                <w:sz w:val="16"/>
                <w:szCs w:val="16"/>
              </w:rPr>
            </w:pPr>
            <w:r w:rsidRPr="00926129">
              <w:rPr>
                <w:sz w:val="16"/>
                <w:szCs w:val="16"/>
              </w:rPr>
              <w:t>L5760</w:t>
            </w:r>
          </w:p>
        </w:tc>
        <w:tc>
          <w:tcPr>
            <w:tcW w:w="291" w:type="pct"/>
            <w:noWrap/>
          </w:tcPr>
          <w:p w14:paraId="7293BBFE" w14:textId="2AA6D0CF" w:rsidR="00E6469C" w:rsidRPr="00926129" w:rsidRDefault="00E6469C" w:rsidP="00E6469C">
            <w:pPr>
              <w:rPr>
                <w:sz w:val="16"/>
                <w:szCs w:val="16"/>
              </w:rPr>
            </w:pPr>
            <w:r w:rsidRPr="00926129">
              <w:rPr>
                <w:sz w:val="16"/>
                <w:szCs w:val="16"/>
              </w:rPr>
              <w:t>460</w:t>
            </w:r>
          </w:p>
        </w:tc>
        <w:tc>
          <w:tcPr>
            <w:tcW w:w="533" w:type="pct"/>
            <w:noWrap/>
          </w:tcPr>
          <w:p w14:paraId="289FFB82" w14:textId="5CA56B84" w:rsidR="00E6469C" w:rsidRPr="00926129" w:rsidRDefault="00E6469C" w:rsidP="00E6469C">
            <w:pPr>
              <w:jc w:val="right"/>
              <w:rPr>
                <w:sz w:val="16"/>
                <w:szCs w:val="16"/>
              </w:rPr>
            </w:pPr>
            <w:r w:rsidRPr="00926129">
              <w:rPr>
                <w:sz w:val="16"/>
                <w:szCs w:val="16"/>
              </w:rPr>
              <w:t>261 465,0</w:t>
            </w:r>
          </w:p>
        </w:tc>
        <w:tc>
          <w:tcPr>
            <w:tcW w:w="533" w:type="pct"/>
            <w:noWrap/>
          </w:tcPr>
          <w:p w14:paraId="1C806400" w14:textId="511A8A62" w:rsidR="00E6469C" w:rsidRPr="00926129" w:rsidRDefault="00E6469C" w:rsidP="00E6469C">
            <w:pPr>
              <w:jc w:val="right"/>
              <w:rPr>
                <w:sz w:val="16"/>
                <w:szCs w:val="16"/>
              </w:rPr>
            </w:pPr>
            <w:r w:rsidRPr="00926129">
              <w:rPr>
                <w:sz w:val="16"/>
                <w:szCs w:val="16"/>
              </w:rPr>
              <w:t>0,0</w:t>
            </w:r>
          </w:p>
        </w:tc>
        <w:tc>
          <w:tcPr>
            <w:tcW w:w="530" w:type="pct"/>
            <w:noWrap/>
          </w:tcPr>
          <w:p w14:paraId="04890934" w14:textId="023BACDE" w:rsidR="00E6469C" w:rsidRPr="00926129" w:rsidRDefault="00E6469C" w:rsidP="00E6469C">
            <w:pPr>
              <w:jc w:val="right"/>
              <w:rPr>
                <w:sz w:val="16"/>
                <w:szCs w:val="16"/>
              </w:rPr>
            </w:pPr>
            <w:r w:rsidRPr="00926129">
              <w:rPr>
                <w:sz w:val="16"/>
                <w:szCs w:val="16"/>
              </w:rPr>
              <w:t>0,0</w:t>
            </w:r>
          </w:p>
        </w:tc>
      </w:tr>
      <w:tr w:rsidR="00E6469C" w:rsidRPr="00926129" w14:paraId="2B358909" w14:textId="77777777" w:rsidTr="00957870">
        <w:trPr>
          <w:trHeight w:val="675"/>
        </w:trPr>
        <w:tc>
          <w:tcPr>
            <w:tcW w:w="1234" w:type="pct"/>
          </w:tcPr>
          <w:p w14:paraId="6E4A0125" w14:textId="46637D44" w:rsidR="00E6469C" w:rsidRPr="00926129" w:rsidRDefault="00E6469C" w:rsidP="00E6469C">
            <w:pPr>
              <w:jc w:val="both"/>
              <w:rPr>
                <w:sz w:val="16"/>
                <w:szCs w:val="16"/>
              </w:rPr>
            </w:pPr>
            <w:r w:rsidRPr="00926129">
              <w:rPr>
                <w:sz w:val="16"/>
                <w:szCs w:val="16"/>
              </w:rPr>
              <w:t xml:space="preserve">Муниципальная программа "Модернизация и реформирование жилищно-коммунального хозяйства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 </w:t>
            </w:r>
          </w:p>
        </w:tc>
        <w:tc>
          <w:tcPr>
            <w:tcW w:w="291" w:type="pct"/>
            <w:noWrap/>
          </w:tcPr>
          <w:p w14:paraId="281AE5A6" w14:textId="71C97185" w:rsidR="00E6469C" w:rsidRPr="00926129" w:rsidRDefault="00E6469C" w:rsidP="00E6469C">
            <w:pPr>
              <w:rPr>
                <w:sz w:val="16"/>
                <w:szCs w:val="16"/>
              </w:rPr>
            </w:pPr>
            <w:r w:rsidRPr="00926129">
              <w:rPr>
                <w:sz w:val="16"/>
                <w:szCs w:val="16"/>
              </w:rPr>
              <w:t>900</w:t>
            </w:r>
          </w:p>
        </w:tc>
        <w:tc>
          <w:tcPr>
            <w:tcW w:w="230" w:type="pct"/>
            <w:noWrap/>
          </w:tcPr>
          <w:p w14:paraId="2AE8D8DD" w14:textId="5814E7A9" w:rsidR="00E6469C" w:rsidRPr="00926129" w:rsidRDefault="00E6469C" w:rsidP="00E6469C">
            <w:pPr>
              <w:rPr>
                <w:sz w:val="16"/>
                <w:szCs w:val="16"/>
              </w:rPr>
            </w:pPr>
            <w:r w:rsidRPr="00926129">
              <w:rPr>
                <w:sz w:val="16"/>
                <w:szCs w:val="16"/>
              </w:rPr>
              <w:t>05</w:t>
            </w:r>
          </w:p>
        </w:tc>
        <w:tc>
          <w:tcPr>
            <w:tcW w:w="260" w:type="pct"/>
            <w:noWrap/>
          </w:tcPr>
          <w:p w14:paraId="41D45BAB" w14:textId="35083169" w:rsidR="00E6469C" w:rsidRPr="00926129" w:rsidRDefault="00E6469C" w:rsidP="00E6469C">
            <w:pPr>
              <w:rPr>
                <w:sz w:val="16"/>
                <w:szCs w:val="16"/>
              </w:rPr>
            </w:pPr>
            <w:r w:rsidRPr="00926129">
              <w:rPr>
                <w:sz w:val="16"/>
                <w:szCs w:val="16"/>
              </w:rPr>
              <w:t>02</w:t>
            </w:r>
          </w:p>
        </w:tc>
        <w:tc>
          <w:tcPr>
            <w:tcW w:w="230" w:type="pct"/>
            <w:noWrap/>
          </w:tcPr>
          <w:p w14:paraId="0ACD909B" w14:textId="165C5C05" w:rsidR="00E6469C" w:rsidRPr="00926129" w:rsidRDefault="00E6469C" w:rsidP="00E6469C">
            <w:pPr>
              <w:rPr>
                <w:sz w:val="16"/>
                <w:szCs w:val="16"/>
              </w:rPr>
            </w:pPr>
            <w:r w:rsidRPr="00926129">
              <w:rPr>
                <w:sz w:val="16"/>
                <w:szCs w:val="16"/>
              </w:rPr>
              <w:t>27</w:t>
            </w:r>
          </w:p>
        </w:tc>
        <w:tc>
          <w:tcPr>
            <w:tcW w:w="169" w:type="pct"/>
            <w:noWrap/>
          </w:tcPr>
          <w:p w14:paraId="0B3149DA" w14:textId="7042DB3E" w:rsidR="00E6469C" w:rsidRPr="00926129" w:rsidRDefault="00E6469C" w:rsidP="00E6469C">
            <w:pPr>
              <w:rPr>
                <w:sz w:val="16"/>
                <w:szCs w:val="16"/>
              </w:rPr>
            </w:pPr>
            <w:r w:rsidRPr="00926129">
              <w:rPr>
                <w:sz w:val="16"/>
                <w:szCs w:val="16"/>
              </w:rPr>
              <w:t>0</w:t>
            </w:r>
          </w:p>
        </w:tc>
        <w:tc>
          <w:tcPr>
            <w:tcW w:w="233" w:type="pct"/>
            <w:noWrap/>
          </w:tcPr>
          <w:p w14:paraId="7CEAE4DE" w14:textId="0BD8F9AA" w:rsidR="00E6469C" w:rsidRPr="00926129" w:rsidRDefault="00E6469C" w:rsidP="00E6469C">
            <w:pPr>
              <w:rPr>
                <w:sz w:val="16"/>
                <w:szCs w:val="16"/>
              </w:rPr>
            </w:pPr>
          </w:p>
        </w:tc>
        <w:tc>
          <w:tcPr>
            <w:tcW w:w="466" w:type="pct"/>
            <w:noWrap/>
          </w:tcPr>
          <w:p w14:paraId="5A5B0D16" w14:textId="41E1BB3D" w:rsidR="00E6469C" w:rsidRPr="00926129" w:rsidRDefault="00E6469C" w:rsidP="00E6469C">
            <w:pPr>
              <w:rPr>
                <w:sz w:val="16"/>
                <w:szCs w:val="16"/>
              </w:rPr>
            </w:pPr>
          </w:p>
        </w:tc>
        <w:tc>
          <w:tcPr>
            <w:tcW w:w="291" w:type="pct"/>
            <w:noWrap/>
          </w:tcPr>
          <w:p w14:paraId="7211E952" w14:textId="4C826822" w:rsidR="00E6469C" w:rsidRPr="00926129" w:rsidRDefault="00E6469C" w:rsidP="00E6469C">
            <w:pPr>
              <w:rPr>
                <w:sz w:val="16"/>
                <w:szCs w:val="16"/>
              </w:rPr>
            </w:pPr>
          </w:p>
        </w:tc>
        <w:tc>
          <w:tcPr>
            <w:tcW w:w="533" w:type="pct"/>
            <w:noWrap/>
          </w:tcPr>
          <w:p w14:paraId="3430D0F2" w14:textId="4FE1D8E7" w:rsidR="00E6469C" w:rsidRPr="00926129" w:rsidRDefault="00E6469C" w:rsidP="00E6469C">
            <w:pPr>
              <w:jc w:val="right"/>
              <w:rPr>
                <w:sz w:val="16"/>
                <w:szCs w:val="16"/>
              </w:rPr>
            </w:pPr>
            <w:r w:rsidRPr="00926129">
              <w:rPr>
                <w:sz w:val="16"/>
                <w:szCs w:val="16"/>
              </w:rPr>
              <w:t>9 894,7</w:t>
            </w:r>
          </w:p>
        </w:tc>
        <w:tc>
          <w:tcPr>
            <w:tcW w:w="533" w:type="pct"/>
            <w:noWrap/>
          </w:tcPr>
          <w:p w14:paraId="4FCCABF4" w14:textId="264AE7AB" w:rsidR="00E6469C" w:rsidRPr="00926129" w:rsidRDefault="00E6469C" w:rsidP="00E6469C">
            <w:pPr>
              <w:jc w:val="right"/>
              <w:rPr>
                <w:sz w:val="16"/>
                <w:szCs w:val="16"/>
              </w:rPr>
            </w:pPr>
            <w:r w:rsidRPr="00926129">
              <w:rPr>
                <w:sz w:val="16"/>
                <w:szCs w:val="16"/>
              </w:rPr>
              <w:t>2 105,3</w:t>
            </w:r>
          </w:p>
        </w:tc>
        <w:tc>
          <w:tcPr>
            <w:tcW w:w="530" w:type="pct"/>
            <w:noWrap/>
          </w:tcPr>
          <w:p w14:paraId="79ED99E3" w14:textId="22A6451E" w:rsidR="00E6469C" w:rsidRPr="00926129" w:rsidRDefault="00E6469C" w:rsidP="00E6469C">
            <w:pPr>
              <w:jc w:val="right"/>
              <w:rPr>
                <w:sz w:val="16"/>
                <w:szCs w:val="16"/>
              </w:rPr>
            </w:pPr>
            <w:r w:rsidRPr="00926129">
              <w:rPr>
                <w:sz w:val="16"/>
                <w:szCs w:val="16"/>
              </w:rPr>
              <w:t>2 105,3</w:t>
            </w:r>
          </w:p>
        </w:tc>
      </w:tr>
      <w:tr w:rsidR="00E6469C" w:rsidRPr="00926129" w14:paraId="73B20CC1" w14:textId="77777777" w:rsidTr="00957870">
        <w:trPr>
          <w:trHeight w:val="450"/>
        </w:trPr>
        <w:tc>
          <w:tcPr>
            <w:tcW w:w="1234" w:type="pct"/>
          </w:tcPr>
          <w:p w14:paraId="3FD6E394" w14:textId="5FB65A00" w:rsidR="00E6469C" w:rsidRPr="00926129" w:rsidRDefault="00E6469C" w:rsidP="00E6469C">
            <w:pPr>
              <w:rPr>
                <w:sz w:val="16"/>
                <w:szCs w:val="16"/>
              </w:rPr>
            </w:pPr>
            <w:r w:rsidRPr="00926129">
              <w:rPr>
                <w:sz w:val="16"/>
                <w:szCs w:val="16"/>
              </w:rPr>
              <w:t xml:space="preserve">Основное мероприятие «Текущий, капитальный ремонт объектов теплоснабжения, находящихся в муниципальной </w:t>
            </w:r>
            <w:r w:rsidRPr="00926129">
              <w:rPr>
                <w:sz w:val="16"/>
                <w:szCs w:val="16"/>
              </w:rPr>
              <w:lastRenderedPageBreak/>
              <w:t>собственности,  приобретение оборудования, подлежащего установке на данных объектах и для пополнения муниципального аварийного резерва»</w:t>
            </w:r>
          </w:p>
        </w:tc>
        <w:tc>
          <w:tcPr>
            <w:tcW w:w="291" w:type="pct"/>
            <w:noWrap/>
          </w:tcPr>
          <w:p w14:paraId="31E57F48" w14:textId="71A7A47D" w:rsidR="00E6469C" w:rsidRPr="00926129" w:rsidRDefault="00E6469C" w:rsidP="00E6469C">
            <w:pPr>
              <w:rPr>
                <w:sz w:val="16"/>
                <w:szCs w:val="16"/>
              </w:rPr>
            </w:pPr>
            <w:r w:rsidRPr="00926129">
              <w:rPr>
                <w:sz w:val="16"/>
                <w:szCs w:val="16"/>
              </w:rPr>
              <w:lastRenderedPageBreak/>
              <w:t>900</w:t>
            </w:r>
          </w:p>
        </w:tc>
        <w:tc>
          <w:tcPr>
            <w:tcW w:w="230" w:type="pct"/>
            <w:noWrap/>
          </w:tcPr>
          <w:p w14:paraId="4C50B0D1" w14:textId="475E3E3B" w:rsidR="00E6469C" w:rsidRPr="00926129" w:rsidRDefault="00E6469C" w:rsidP="00E6469C">
            <w:pPr>
              <w:rPr>
                <w:sz w:val="16"/>
                <w:szCs w:val="16"/>
              </w:rPr>
            </w:pPr>
            <w:r w:rsidRPr="00926129">
              <w:rPr>
                <w:sz w:val="16"/>
                <w:szCs w:val="16"/>
              </w:rPr>
              <w:t>05</w:t>
            </w:r>
          </w:p>
        </w:tc>
        <w:tc>
          <w:tcPr>
            <w:tcW w:w="260" w:type="pct"/>
            <w:noWrap/>
          </w:tcPr>
          <w:p w14:paraId="4E9C1C97" w14:textId="058629CA" w:rsidR="00E6469C" w:rsidRPr="00926129" w:rsidRDefault="00E6469C" w:rsidP="00E6469C">
            <w:pPr>
              <w:rPr>
                <w:sz w:val="16"/>
                <w:szCs w:val="16"/>
              </w:rPr>
            </w:pPr>
            <w:r w:rsidRPr="00926129">
              <w:rPr>
                <w:sz w:val="16"/>
                <w:szCs w:val="16"/>
              </w:rPr>
              <w:t>02</w:t>
            </w:r>
          </w:p>
        </w:tc>
        <w:tc>
          <w:tcPr>
            <w:tcW w:w="230" w:type="pct"/>
            <w:noWrap/>
          </w:tcPr>
          <w:p w14:paraId="56019E74" w14:textId="06FDE162" w:rsidR="00E6469C" w:rsidRPr="00926129" w:rsidRDefault="00E6469C" w:rsidP="00E6469C">
            <w:pPr>
              <w:rPr>
                <w:sz w:val="16"/>
                <w:szCs w:val="16"/>
              </w:rPr>
            </w:pPr>
            <w:r w:rsidRPr="00926129">
              <w:rPr>
                <w:sz w:val="16"/>
                <w:szCs w:val="16"/>
              </w:rPr>
              <w:t>27</w:t>
            </w:r>
          </w:p>
        </w:tc>
        <w:tc>
          <w:tcPr>
            <w:tcW w:w="169" w:type="pct"/>
            <w:noWrap/>
          </w:tcPr>
          <w:p w14:paraId="17289A91" w14:textId="54BC2C84" w:rsidR="00E6469C" w:rsidRPr="00926129" w:rsidRDefault="00E6469C" w:rsidP="00E6469C">
            <w:pPr>
              <w:rPr>
                <w:sz w:val="16"/>
                <w:szCs w:val="16"/>
              </w:rPr>
            </w:pPr>
            <w:r w:rsidRPr="00926129">
              <w:rPr>
                <w:sz w:val="16"/>
                <w:szCs w:val="16"/>
              </w:rPr>
              <w:t>0</w:t>
            </w:r>
          </w:p>
        </w:tc>
        <w:tc>
          <w:tcPr>
            <w:tcW w:w="233" w:type="pct"/>
            <w:noWrap/>
          </w:tcPr>
          <w:p w14:paraId="0BBE58AA" w14:textId="52049B78" w:rsidR="00E6469C" w:rsidRPr="00926129" w:rsidRDefault="00E6469C" w:rsidP="00E6469C">
            <w:pPr>
              <w:rPr>
                <w:sz w:val="16"/>
                <w:szCs w:val="16"/>
              </w:rPr>
            </w:pPr>
            <w:r w:rsidRPr="00926129">
              <w:rPr>
                <w:sz w:val="16"/>
                <w:szCs w:val="16"/>
              </w:rPr>
              <w:t>07</w:t>
            </w:r>
          </w:p>
        </w:tc>
        <w:tc>
          <w:tcPr>
            <w:tcW w:w="466" w:type="pct"/>
            <w:noWrap/>
          </w:tcPr>
          <w:p w14:paraId="205C16C6" w14:textId="5C2D532C" w:rsidR="00E6469C" w:rsidRPr="00926129" w:rsidRDefault="00E6469C" w:rsidP="00E6469C">
            <w:pPr>
              <w:rPr>
                <w:sz w:val="16"/>
                <w:szCs w:val="16"/>
              </w:rPr>
            </w:pPr>
          </w:p>
        </w:tc>
        <w:tc>
          <w:tcPr>
            <w:tcW w:w="291" w:type="pct"/>
            <w:noWrap/>
          </w:tcPr>
          <w:p w14:paraId="07E2796F" w14:textId="28BFABC4" w:rsidR="00E6469C" w:rsidRPr="00926129" w:rsidRDefault="00E6469C" w:rsidP="00E6469C">
            <w:pPr>
              <w:rPr>
                <w:sz w:val="16"/>
                <w:szCs w:val="16"/>
              </w:rPr>
            </w:pPr>
          </w:p>
        </w:tc>
        <w:tc>
          <w:tcPr>
            <w:tcW w:w="533" w:type="pct"/>
            <w:noWrap/>
          </w:tcPr>
          <w:p w14:paraId="16594017" w14:textId="15CD2A6E" w:rsidR="00E6469C" w:rsidRPr="00926129" w:rsidRDefault="00E6469C" w:rsidP="00E6469C">
            <w:pPr>
              <w:jc w:val="right"/>
              <w:rPr>
                <w:sz w:val="16"/>
                <w:szCs w:val="16"/>
              </w:rPr>
            </w:pPr>
            <w:r w:rsidRPr="00926129">
              <w:rPr>
                <w:sz w:val="16"/>
                <w:szCs w:val="16"/>
              </w:rPr>
              <w:t>7 672,4</w:t>
            </w:r>
          </w:p>
        </w:tc>
        <w:tc>
          <w:tcPr>
            <w:tcW w:w="533" w:type="pct"/>
            <w:noWrap/>
          </w:tcPr>
          <w:p w14:paraId="78FC5EA3" w14:textId="7AE17DA6" w:rsidR="00E6469C" w:rsidRPr="00926129" w:rsidRDefault="00E6469C" w:rsidP="00E6469C">
            <w:pPr>
              <w:jc w:val="right"/>
              <w:rPr>
                <w:sz w:val="16"/>
                <w:szCs w:val="16"/>
              </w:rPr>
            </w:pPr>
            <w:r w:rsidRPr="00926129">
              <w:rPr>
                <w:sz w:val="16"/>
                <w:szCs w:val="16"/>
              </w:rPr>
              <w:t>1 052,6</w:t>
            </w:r>
          </w:p>
        </w:tc>
        <w:tc>
          <w:tcPr>
            <w:tcW w:w="530" w:type="pct"/>
            <w:noWrap/>
          </w:tcPr>
          <w:p w14:paraId="04C77A78" w14:textId="379E3248" w:rsidR="00E6469C" w:rsidRPr="00926129" w:rsidRDefault="00E6469C" w:rsidP="00E6469C">
            <w:pPr>
              <w:jc w:val="right"/>
              <w:rPr>
                <w:sz w:val="16"/>
                <w:szCs w:val="16"/>
              </w:rPr>
            </w:pPr>
            <w:r w:rsidRPr="00926129">
              <w:rPr>
                <w:sz w:val="16"/>
                <w:szCs w:val="16"/>
              </w:rPr>
              <w:t>1 052,6</w:t>
            </w:r>
          </w:p>
        </w:tc>
      </w:tr>
      <w:tr w:rsidR="00E6469C" w:rsidRPr="00926129" w14:paraId="2BC89845" w14:textId="77777777" w:rsidTr="00957870">
        <w:trPr>
          <w:trHeight w:val="450"/>
        </w:trPr>
        <w:tc>
          <w:tcPr>
            <w:tcW w:w="1234" w:type="pct"/>
          </w:tcPr>
          <w:p w14:paraId="10A04D0A" w14:textId="4AFBBA10" w:rsidR="00E6469C" w:rsidRPr="00926129" w:rsidRDefault="00E6469C" w:rsidP="00E6469C">
            <w:pPr>
              <w:rPr>
                <w:sz w:val="16"/>
                <w:szCs w:val="16"/>
              </w:rPr>
            </w:pPr>
            <w:r w:rsidRPr="00926129">
              <w:rPr>
                <w:sz w:val="16"/>
                <w:szCs w:val="16"/>
              </w:rPr>
              <w:lastRenderedPageBreak/>
              <w:t xml:space="preserve">Текущий и капитальный ремонт объектов теплоснабжения, модернизация систем теплоснабжения, находящихся в муниципальной собственности, приобретение и установка </w:t>
            </w:r>
            <w:proofErr w:type="spellStart"/>
            <w:r w:rsidRPr="00926129">
              <w:rPr>
                <w:sz w:val="16"/>
                <w:szCs w:val="16"/>
              </w:rPr>
              <w:t>блочно</w:t>
            </w:r>
            <w:proofErr w:type="spellEnd"/>
            <w:r w:rsidRPr="00926129">
              <w:rPr>
                <w:sz w:val="16"/>
                <w:szCs w:val="16"/>
              </w:rPr>
              <w:t>-модульных котельных, не требующих получения разрешения на строительство, и/или закупка к ним оборудования и комплектующих</w:t>
            </w:r>
          </w:p>
        </w:tc>
        <w:tc>
          <w:tcPr>
            <w:tcW w:w="291" w:type="pct"/>
            <w:noWrap/>
          </w:tcPr>
          <w:p w14:paraId="70B83519" w14:textId="361DE3B6" w:rsidR="00E6469C" w:rsidRPr="00926129" w:rsidRDefault="00E6469C" w:rsidP="00E6469C">
            <w:pPr>
              <w:rPr>
                <w:sz w:val="16"/>
                <w:szCs w:val="16"/>
              </w:rPr>
            </w:pPr>
            <w:r w:rsidRPr="00926129">
              <w:rPr>
                <w:sz w:val="16"/>
                <w:szCs w:val="16"/>
              </w:rPr>
              <w:t>900</w:t>
            </w:r>
          </w:p>
        </w:tc>
        <w:tc>
          <w:tcPr>
            <w:tcW w:w="230" w:type="pct"/>
            <w:noWrap/>
          </w:tcPr>
          <w:p w14:paraId="65D9F053" w14:textId="33B5862C" w:rsidR="00E6469C" w:rsidRPr="00926129" w:rsidRDefault="00E6469C" w:rsidP="00E6469C">
            <w:pPr>
              <w:rPr>
                <w:sz w:val="16"/>
                <w:szCs w:val="16"/>
              </w:rPr>
            </w:pPr>
            <w:r w:rsidRPr="00926129">
              <w:rPr>
                <w:sz w:val="16"/>
                <w:szCs w:val="16"/>
              </w:rPr>
              <w:t>05</w:t>
            </w:r>
          </w:p>
        </w:tc>
        <w:tc>
          <w:tcPr>
            <w:tcW w:w="260" w:type="pct"/>
            <w:noWrap/>
          </w:tcPr>
          <w:p w14:paraId="74E57DE2" w14:textId="55E923A5" w:rsidR="00E6469C" w:rsidRPr="00926129" w:rsidRDefault="00E6469C" w:rsidP="00E6469C">
            <w:pPr>
              <w:rPr>
                <w:sz w:val="16"/>
                <w:szCs w:val="16"/>
              </w:rPr>
            </w:pPr>
            <w:r w:rsidRPr="00926129">
              <w:rPr>
                <w:sz w:val="16"/>
                <w:szCs w:val="16"/>
              </w:rPr>
              <w:t>02</w:t>
            </w:r>
          </w:p>
        </w:tc>
        <w:tc>
          <w:tcPr>
            <w:tcW w:w="230" w:type="pct"/>
            <w:noWrap/>
          </w:tcPr>
          <w:p w14:paraId="231B5039" w14:textId="6C094CBA" w:rsidR="00E6469C" w:rsidRPr="00926129" w:rsidRDefault="00E6469C" w:rsidP="00E6469C">
            <w:pPr>
              <w:rPr>
                <w:sz w:val="16"/>
                <w:szCs w:val="16"/>
              </w:rPr>
            </w:pPr>
            <w:r w:rsidRPr="00926129">
              <w:rPr>
                <w:sz w:val="16"/>
                <w:szCs w:val="16"/>
              </w:rPr>
              <w:t>27</w:t>
            </w:r>
          </w:p>
        </w:tc>
        <w:tc>
          <w:tcPr>
            <w:tcW w:w="169" w:type="pct"/>
            <w:noWrap/>
          </w:tcPr>
          <w:p w14:paraId="69E15DC4" w14:textId="3BD168F7" w:rsidR="00E6469C" w:rsidRPr="00926129" w:rsidRDefault="00E6469C" w:rsidP="00E6469C">
            <w:pPr>
              <w:rPr>
                <w:sz w:val="16"/>
                <w:szCs w:val="16"/>
              </w:rPr>
            </w:pPr>
            <w:r w:rsidRPr="00926129">
              <w:rPr>
                <w:sz w:val="16"/>
                <w:szCs w:val="16"/>
              </w:rPr>
              <w:t>0</w:t>
            </w:r>
          </w:p>
        </w:tc>
        <w:tc>
          <w:tcPr>
            <w:tcW w:w="233" w:type="pct"/>
            <w:noWrap/>
          </w:tcPr>
          <w:p w14:paraId="05D717DA" w14:textId="6BB4AD0F" w:rsidR="00E6469C" w:rsidRPr="00926129" w:rsidRDefault="00E6469C" w:rsidP="00E6469C">
            <w:pPr>
              <w:rPr>
                <w:sz w:val="16"/>
                <w:szCs w:val="16"/>
              </w:rPr>
            </w:pPr>
            <w:r w:rsidRPr="00926129">
              <w:rPr>
                <w:sz w:val="16"/>
                <w:szCs w:val="16"/>
              </w:rPr>
              <w:t>07</w:t>
            </w:r>
          </w:p>
        </w:tc>
        <w:tc>
          <w:tcPr>
            <w:tcW w:w="466" w:type="pct"/>
            <w:noWrap/>
          </w:tcPr>
          <w:p w14:paraId="27BAAC09" w14:textId="0D6016C8" w:rsidR="00E6469C" w:rsidRPr="00926129" w:rsidRDefault="00E6469C" w:rsidP="00E6469C">
            <w:pPr>
              <w:rPr>
                <w:sz w:val="16"/>
                <w:szCs w:val="16"/>
              </w:rPr>
            </w:pPr>
            <w:r w:rsidRPr="00926129">
              <w:rPr>
                <w:sz w:val="16"/>
                <w:szCs w:val="16"/>
              </w:rPr>
              <w:t>SТ200</w:t>
            </w:r>
          </w:p>
        </w:tc>
        <w:tc>
          <w:tcPr>
            <w:tcW w:w="291" w:type="pct"/>
            <w:noWrap/>
          </w:tcPr>
          <w:p w14:paraId="3F66A4B2" w14:textId="27DB0B3A" w:rsidR="00E6469C" w:rsidRPr="00926129" w:rsidRDefault="00E6469C" w:rsidP="00E6469C">
            <w:pPr>
              <w:rPr>
                <w:sz w:val="16"/>
                <w:szCs w:val="16"/>
              </w:rPr>
            </w:pPr>
          </w:p>
        </w:tc>
        <w:tc>
          <w:tcPr>
            <w:tcW w:w="533" w:type="pct"/>
            <w:noWrap/>
          </w:tcPr>
          <w:p w14:paraId="5FC908D2" w14:textId="3A56B3B9" w:rsidR="00E6469C" w:rsidRPr="00926129" w:rsidRDefault="00E6469C" w:rsidP="00E6469C">
            <w:pPr>
              <w:jc w:val="right"/>
              <w:rPr>
                <w:sz w:val="16"/>
                <w:szCs w:val="16"/>
              </w:rPr>
            </w:pPr>
            <w:r w:rsidRPr="00926129">
              <w:rPr>
                <w:sz w:val="16"/>
                <w:szCs w:val="16"/>
              </w:rPr>
              <w:t>7 672,4</w:t>
            </w:r>
          </w:p>
        </w:tc>
        <w:tc>
          <w:tcPr>
            <w:tcW w:w="533" w:type="pct"/>
            <w:noWrap/>
          </w:tcPr>
          <w:p w14:paraId="3E64370E" w14:textId="2B399B79" w:rsidR="00E6469C" w:rsidRPr="00926129" w:rsidRDefault="00E6469C" w:rsidP="00E6469C">
            <w:pPr>
              <w:jc w:val="right"/>
              <w:rPr>
                <w:sz w:val="16"/>
                <w:szCs w:val="16"/>
              </w:rPr>
            </w:pPr>
            <w:r w:rsidRPr="00926129">
              <w:rPr>
                <w:sz w:val="16"/>
                <w:szCs w:val="16"/>
              </w:rPr>
              <w:t>1 052,6</w:t>
            </w:r>
          </w:p>
        </w:tc>
        <w:tc>
          <w:tcPr>
            <w:tcW w:w="530" w:type="pct"/>
            <w:noWrap/>
          </w:tcPr>
          <w:p w14:paraId="25A0FAF7" w14:textId="5C0E2D93" w:rsidR="00E6469C" w:rsidRPr="00926129" w:rsidRDefault="00E6469C" w:rsidP="00E6469C">
            <w:pPr>
              <w:jc w:val="right"/>
              <w:rPr>
                <w:sz w:val="16"/>
                <w:szCs w:val="16"/>
              </w:rPr>
            </w:pPr>
            <w:r w:rsidRPr="00926129">
              <w:rPr>
                <w:sz w:val="16"/>
                <w:szCs w:val="16"/>
              </w:rPr>
              <w:t>1 052,6</w:t>
            </w:r>
          </w:p>
        </w:tc>
      </w:tr>
      <w:tr w:rsidR="00E6469C" w:rsidRPr="00926129" w14:paraId="4458BECF" w14:textId="77777777" w:rsidTr="00957870">
        <w:trPr>
          <w:trHeight w:val="450"/>
        </w:trPr>
        <w:tc>
          <w:tcPr>
            <w:tcW w:w="1234" w:type="pct"/>
          </w:tcPr>
          <w:p w14:paraId="49864DEE" w14:textId="26F73838"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40688C83" w14:textId="753491AF" w:rsidR="00E6469C" w:rsidRPr="00926129" w:rsidRDefault="00E6469C" w:rsidP="00E6469C">
            <w:pPr>
              <w:rPr>
                <w:sz w:val="16"/>
                <w:szCs w:val="16"/>
              </w:rPr>
            </w:pPr>
            <w:r w:rsidRPr="00926129">
              <w:rPr>
                <w:sz w:val="16"/>
                <w:szCs w:val="16"/>
              </w:rPr>
              <w:t>900</w:t>
            </w:r>
          </w:p>
        </w:tc>
        <w:tc>
          <w:tcPr>
            <w:tcW w:w="230" w:type="pct"/>
            <w:noWrap/>
          </w:tcPr>
          <w:p w14:paraId="05E34A65" w14:textId="7CC5E281" w:rsidR="00E6469C" w:rsidRPr="00926129" w:rsidRDefault="00E6469C" w:rsidP="00E6469C">
            <w:pPr>
              <w:rPr>
                <w:sz w:val="16"/>
                <w:szCs w:val="16"/>
              </w:rPr>
            </w:pPr>
            <w:r w:rsidRPr="00926129">
              <w:rPr>
                <w:sz w:val="16"/>
                <w:szCs w:val="16"/>
              </w:rPr>
              <w:t>05</w:t>
            </w:r>
          </w:p>
        </w:tc>
        <w:tc>
          <w:tcPr>
            <w:tcW w:w="260" w:type="pct"/>
            <w:noWrap/>
          </w:tcPr>
          <w:p w14:paraId="7BA9BF22" w14:textId="4E8F597C" w:rsidR="00E6469C" w:rsidRPr="00926129" w:rsidRDefault="00E6469C" w:rsidP="00E6469C">
            <w:pPr>
              <w:rPr>
                <w:sz w:val="16"/>
                <w:szCs w:val="16"/>
              </w:rPr>
            </w:pPr>
            <w:r w:rsidRPr="00926129">
              <w:rPr>
                <w:sz w:val="16"/>
                <w:szCs w:val="16"/>
              </w:rPr>
              <w:t>02</w:t>
            </w:r>
          </w:p>
        </w:tc>
        <w:tc>
          <w:tcPr>
            <w:tcW w:w="230" w:type="pct"/>
            <w:noWrap/>
          </w:tcPr>
          <w:p w14:paraId="3A166F44" w14:textId="6C68D62A" w:rsidR="00E6469C" w:rsidRPr="00926129" w:rsidRDefault="00E6469C" w:rsidP="00E6469C">
            <w:pPr>
              <w:rPr>
                <w:sz w:val="16"/>
                <w:szCs w:val="16"/>
              </w:rPr>
            </w:pPr>
            <w:r w:rsidRPr="00926129">
              <w:rPr>
                <w:sz w:val="16"/>
                <w:szCs w:val="16"/>
              </w:rPr>
              <w:t>27</w:t>
            </w:r>
          </w:p>
        </w:tc>
        <w:tc>
          <w:tcPr>
            <w:tcW w:w="169" w:type="pct"/>
            <w:noWrap/>
          </w:tcPr>
          <w:p w14:paraId="09B75D8C" w14:textId="0CED0D96" w:rsidR="00E6469C" w:rsidRPr="00926129" w:rsidRDefault="00E6469C" w:rsidP="00E6469C">
            <w:pPr>
              <w:rPr>
                <w:sz w:val="16"/>
                <w:szCs w:val="16"/>
              </w:rPr>
            </w:pPr>
            <w:r w:rsidRPr="00926129">
              <w:rPr>
                <w:sz w:val="16"/>
                <w:szCs w:val="16"/>
              </w:rPr>
              <w:t>0</w:t>
            </w:r>
          </w:p>
        </w:tc>
        <w:tc>
          <w:tcPr>
            <w:tcW w:w="233" w:type="pct"/>
            <w:noWrap/>
          </w:tcPr>
          <w:p w14:paraId="5A8C6F2B" w14:textId="7D2EDE93" w:rsidR="00E6469C" w:rsidRPr="00926129" w:rsidRDefault="00E6469C" w:rsidP="00E6469C">
            <w:pPr>
              <w:rPr>
                <w:sz w:val="16"/>
                <w:szCs w:val="16"/>
              </w:rPr>
            </w:pPr>
            <w:r w:rsidRPr="00926129">
              <w:rPr>
                <w:sz w:val="16"/>
                <w:szCs w:val="16"/>
              </w:rPr>
              <w:t>07</w:t>
            </w:r>
          </w:p>
        </w:tc>
        <w:tc>
          <w:tcPr>
            <w:tcW w:w="466" w:type="pct"/>
            <w:noWrap/>
          </w:tcPr>
          <w:p w14:paraId="58919E02" w14:textId="0A1D9841" w:rsidR="00E6469C" w:rsidRPr="00926129" w:rsidRDefault="00E6469C" w:rsidP="00E6469C">
            <w:pPr>
              <w:rPr>
                <w:sz w:val="16"/>
                <w:szCs w:val="16"/>
              </w:rPr>
            </w:pPr>
            <w:r w:rsidRPr="00926129">
              <w:rPr>
                <w:sz w:val="16"/>
                <w:szCs w:val="16"/>
              </w:rPr>
              <w:t>SТ200</w:t>
            </w:r>
          </w:p>
        </w:tc>
        <w:tc>
          <w:tcPr>
            <w:tcW w:w="291" w:type="pct"/>
            <w:noWrap/>
          </w:tcPr>
          <w:p w14:paraId="6567A750" w14:textId="2C66A9FD" w:rsidR="00E6469C" w:rsidRPr="00926129" w:rsidRDefault="00E6469C" w:rsidP="00E6469C">
            <w:pPr>
              <w:rPr>
                <w:sz w:val="16"/>
                <w:szCs w:val="16"/>
              </w:rPr>
            </w:pPr>
            <w:r w:rsidRPr="00926129">
              <w:rPr>
                <w:sz w:val="16"/>
                <w:szCs w:val="16"/>
              </w:rPr>
              <w:t>200</w:t>
            </w:r>
          </w:p>
        </w:tc>
        <w:tc>
          <w:tcPr>
            <w:tcW w:w="533" w:type="pct"/>
            <w:noWrap/>
          </w:tcPr>
          <w:p w14:paraId="548A9A2D" w14:textId="79942779" w:rsidR="00E6469C" w:rsidRPr="00926129" w:rsidRDefault="00E6469C" w:rsidP="00E6469C">
            <w:pPr>
              <w:jc w:val="right"/>
              <w:rPr>
                <w:sz w:val="16"/>
                <w:szCs w:val="16"/>
              </w:rPr>
            </w:pPr>
            <w:r w:rsidRPr="00926129">
              <w:rPr>
                <w:sz w:val="16"/>
                <w:szCs w:val="16"/>
              </w:rPr>
              <w:t>7 672,4</w:t>
            </w:r>
          </w:p>
        </w:tc>
        <w:tc>
          <w:tcPr>
            <w:tcW w:w="533" w:type="pct"/>
            <w:noWrap/>
          </w:tcPr>
          <w:p w14:paraId="6449A2B0" w14:textId="43BB419F" w:rsidR="00E6469C" w:rsidRPr="00926129" w:rsidRDefault="00E6469C" w:rsidP="00E6469C">
            <w:pPr>
              <w:jc w:val="right"/>
              <w:rPr>
                <w:sz w:val="16"/>
                <w:szCs w:val="16"/>
              </w:rPr>
            </w:pPr>
            <w:r w:rsidRPr="00926129">
              <w:rPr>
                <w:sz w:val="16"/>
                <w:szCs w:val="16"/>
              </w:rPr>
              <w:t>1 052,6</w:t>
            </w:r>
          </w:p>
        </w:tc>
        <w:tc>
          <w:tcPr>
            <w:tcW w:w="530" w:type="pct"/>
            <w:noWrap/>
          </w:tcPr>
          <w:p w14:paraId="77F31AD1" w14:textId="01D14390" w:rsidR="00E6469C" w:rsidRPr="00926129" w:rsidRDefault="00E6469C" w:rsidP="00E6469C">
            <w:pPr>
              <w:jc w:val="right"/>
              <w:rPr>
                <w:sz w:val="16"/>
                <w:szCs w:val="16"/>
              </w:rPr>
            </w:pPr>
            <w:r w:rsidRPr="00926129">
              <w:rPr>
                <w:sz w:val="16"/>
                <w:szCs w:val="16"/>
              </w:rPr>
              <w:t>1 052,6</w:t>
            </w:r>
          </w:p>
        </w:tc>
      </w:tr>
      <w:tr w:rsidR="00E6469C" w:rsidRPr="00926129" w14:paraId="008B6DC0" w14:textId="77777777" w:rsidTr="00957870">
        <w:trPr>
          <w:trHeight w:val="588"/>
        </w:trPr>
        <w:tc>
          <w:tcPr>
            <w:tcW w:w="1234" w:type="pct"/>
          </w:tcPr>
          <w:p w14:paraId="261E22F2" w14:textId="0E492C2A"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6D2F60F9" w14:textId="6074A48D" w:rsidR="00E6469C" w:rsidRPr="00926129" w:rsidRDefault="00E6469C" w:rsidP="00E6469C">
            <w:pPr>
              <w:rPr>
                <w:sz w:val="16"/>
                <w:szCs w:val="16"/>
              </w:rPr>
            </w:pPr>
            <w:r w:rsidRPr="00926129">
              <w:rPr>
                <w:sz w:val="16"/>
                <w:szCs w:val="16"/>
              </w:rPr>
              <w:t>900</w:t>
            </w:r>
          </w:p>
        </w:tc>
        <w:tc>
          <w:tcPr>
            <w:tcW w:w="230" w:type="pct"/>
            <w:noWrap/>
          </w:tcPr>
          <w:p w14:paraId="4DA8201A" w14:textId="75D9901C" w:rsidR="00E6469C" w:rsidRPr="00926129" w:rsidRDefault="00E6469C" w:rsidP="00E6469C">
            <w:pPr>
              <w:rPr>
                <w:sz w:val="16"/>
                <w:szCs w:val="16"/>
              </w:rPr>
            </w:pPr>
            <w:r w:rsidRPr="00926129">
              <w:rPr>
                <w:sz w:val="16"/>
                <w:szCs w:val="16"/>
              </w:rPr>
              <w:t>05</w:t>
            </w:r>
          </w:p>
        </w:tc>
        <w:tc>
          <w:tcPr>
            <w:tcW w:w="260" w:type="pct"/>
            <w:noWrap/>
          </w:tcPr>
          <w:p w14:paraId="45E451CC" w14:textId="367A68AD" w:rsidR="00E6469C" w:rsidRPr="00926129" w:rsidRDefault="00E6469C" w:rsidP="00E6469C">
            <w:pPr>
              <w:rPr>
                <w:sz w:val="16"/>
                <w:szCs w:val="16"/>
              </w:rPr>
            </w:pPr>
            <w:r w:rsidRPr="00926129">
              <w:rPr>
                <w:sz w:val="16"/>
                <w:szCs w:val="16"/>
              </w:rPr>
              <w:t>02</w:t>
            </w:r>
          </w:p>
        </w:tc>
        <w:tc>
          <w:tcPr>
            <w:tcW w:w="230" w:type="pct"/>
            <w:noWrap/>
          </w:tcPr>
          <w:p w14:paraId="6322DC78" w14:textId="110E7AE9" w:rsidR="00E6469C" w:rsidRPr="00926129" w:rsidRDefault="00E6469C" w:rsidP="00E6469C">
            <w:pPr>
              <w:rPr>
                <w:sz w:val="16"/>
                <w:szCs w:val="16"/>
              </w:rPr>
            </w:pPr>
            <w:r w:rsidRPr="00926129">
              <w:rPr>
                <w:sz w:val="16"/>
                <w:szCs w:val="16"/>
              </w:rPr>
              <w:t>27</w:t>
            </w:r>
          </w:p>
        </w:tc>
        <w:tc>
          <w:tcPr>
            <w:tcW w:w="169" w:type="pct"/>
            <w:noWrap/>
          </w:tcPr>
          <w:p w14:paraId="4B70CDDF" w14:textId="738DE9C0" w:rsidR="00E6469C" w:rsidRPr="00926129" w:rsidRDefault="00E6469C" w:rsidP="00E6469C">
            <w:pPr>
              <w:rPr>
                <w:sz w:val="16"/>
                <w:szCs w:val="16"/>
              </w:rPr>
            </w:pPr>
            <w:r w:rsidRPr="00926129">
              <w:rPr>
                <w:sz w:val="16"/>
                <w:szCs w:val="16"/>
              </w:rPr>
              <w:t>0</w:t>
            </w:r>
          </w:p>
        </w:tc>
        <w:tc>
          <w:tcPr>
            <w:tcW w:w="233" w:type="pct"/>
            <w:noWrap/>
          </w:tcPr>
          <w:p w14:paraId="4196BB87" w14:textId="264D51EE" w:rsidR="00E6469C" w:rsidRPr="00926129" w:rsidRDefault="00E6469C" w:rsidP="00E6469C">
            <w:pPr>
              <w:rPr>
                <w:sz w:val="16"/>
                <w:szCs w:val="16"/>
              </w:rPr>
            </w:pPr>
            <w:r w:rsidRPr="00926129">
              <w:rPr>
                <w:sz w:val="16"/>
                <w:szCs w:val="16"/>
              </w:rPr>
              <w:t>07</w:t>
            </w:r>
          </w:p>
        </w:tc>
        <w:tc>
          <w:tcPr>
            <w:tcW w:w="466" w:type="pct"/>
            <w:noWrap/>
          </w:tcPr>
          <w:p w14:paraId="4EA509E0" w14:textId="7F4CCF94" w:rsidR="00E6469C" w:rsidRPr="00926129" w:rsidRDefault="00E6469C" w:rsidP="00E6469C">
            <w:pPr>
              <w:rPr>
                <w:sz w:val="16"/>
                <w:szCs w:val="16"/>
              </w:rPr>
            </w:pPr>
            <w:r w:rsidRPr="00926129">
              <w:rPr>
                <w:sz w:val="16"/>
                <w:szCs w:val="16"/>
              </w:rPr>
              <w:t>SТ200</w:t>
            </w:r>
          </w:p>
        </w:tc>
        <w:tc>
          <w:tcPr>
            <w:tcW w:w="291" w:type="pct"/>
            <w:noWrap/>
          </w:tcPr>
          <w:p w14:paraId="2C78BC6E" w14:textId="40C462D7" w:rsidR="00E6469C" w:rsidRPr="00926129" w:rsidRDefault="00E6469C" w:rsidP="00E6469C">
            <w:pPr>
              <w:rPr>
                <w:sz w:val="16"/>
                <w:szCs w:val="16"/>
              </w:rPr>
            </w:pPr>
            <w:r w:rsidRPr="00926129">
              <w:rPr>
                <w:sz w:val="16"/>
                <w:szCs w:val="16"/>
              </w:rPr>
              <w:t>240</w:t>
            </w:r>
          </w:p>
        </w:tc>
        <w:tc>
          <w:tcPr>
            <w:tcW w:w="533" w:type="pct"/>
            <w:noWrap/>
          </w:tcPr>
          <w:p w14:paraId="2EE18A93" w14:textId="4910B888" w:rsidR="00E6469C" w:rsidRPr="00926129" w:rsidRDefault="00E6469C" w:rsidP="00E6469C">
            <w:pPr>
              <w:jc w:val="right"/>
              <w:rPr>
                <w:sz w:val="16"/>
                <w:szCs w:val="16"/>
              </w:rPr>
            </w:pPr>
            <w:r w:rsidRPr="00926129">
              <w:rPr>
                <w:sz w:val="16"/>
                <w:szCs w:val="16"/>
              </w:rPr>
              <w:t>7 672,4</w:t>
            </w:r>
          </w:p>
        </w:tc>
        <w:tc>
          <w:tcPr>
            <w:tcW w:w="533" w:type="pct"/>
            <w:noWrap/>
          </w:tcPr>
          <w:p w14:paraId="1D8DEF3D" w14:textId="21841EDD" w:rsidR="00E6469C" w:rsidRPr="00926129" w:rsidRDefault="00E6469C" w:rsidP="00E6469C">
            <w:pPr>
              <w:jc w:val="right"/>
              <w:rPr>
                <w:sz w:val="16"/>
                <w:szCs w:val="16"/>
              </w:rPr>
            </w:pPr>
            <w:r w:rsidRPr="00926129">
              <w:rPr>
                <w:sz w:val="16"/>
                <w:szCs w:val="16"/>
              </w:rPr>
              <w:t>1 052,6</w:t>
            </w:r>
          </w:p>
        </w:tc>
        <w:tc>
          <w:tcPr>
            <w:tcW w:w="530" w:type="pct"/>
            <w:noWrap/>
          </w:tcPr>
          <w:p w14:paraId="691FB5B9" w14:textId="64A0B583" w:rsidR="00E6469C" w:rsidRPr="00926129" w:rsidRDefault="00E6469C" w:rsidP="00E6469C">
            <w:pPr>
              <w:jc w:val="right"/>
              <w:rPr>
                <w:sz w:val="16"/>
                <w:szCs w:val="16"/>
              </w:rPr>
            </w:pPr>
            <w:r w:rsidRPr="00926129">
              <w:rPr>
                <w:sz w:val="16"/>
                <w:szCs w:val="16"/>
              </w:rPr>
              <w:t>1 052,6</w:t>
            </w:r>
          </w:p>
        </w:tc>
      </w:tr>
      <w:tr w:rsidR="00E6469C" w:rsidRPr="00926129" w14:paraId="0E2D1854" w14:textId="77777777" w:rsidTr="00957870">
        <w:trPr>
          <w:trHeight w:val="450"/>
        </w:trPr>
        <w:tc>
          <w:tcPr>
            <w:tcW w:w="1234" w:type="pct"/>
          </w:tcPr>
          <w:p w14:paraId="7FFE15AB" w14:textId="04604965" w:rsidR="00E6469C" w:rsidRPr="00926129" w:rsidRDefault="00E6469C" w:rsidP="00E6469C">
            <w:pPr>
              <w:jc w:val="both"/>
              <w:rPr>
                <w:sz w:val="16"/>
                <w:szCs w:val="16"/>
              </w:rPr>
            </w:pPr>
            <w:r w:rsidRPr="00926129">
              <w:rPr>
                <w:sz w:val="16"/>
                <w:szCs w:val="16"/>
              </w:rPr>
              <w:t>Основное мероприятие «Текущий, капитальный ремонт объектов водоснабжения и водоотведения, находящихся в муниципальной собственности, приобретение оборудования, подлежащего установке на данных объектах и для пополнения муниципального аварийного резерва»</w:t>
            </w:r>
          </w:p>
        </w:tc>
        <w:tc>
          <w:tcPr>
            <w:tcW w:w="291" w:type="pct"/>
            <w:noWrap/>
          </w:tcPr>
          <w:p w14:paraId="519246CB" w14:textId="7CEC6342" w:rsidR="00E6469C" w:rsidRPr="00926129" w:rsidRDefault="00E6469C" w:rsidP="00E6469C">
            <w:pPr>
              <w:rPr>
                <w:sz w:val="16"/>
                <w:szCs w:val="16"/>
              </w:rPr>
            </w:pPr>
            <w:r w:rsidRPr="00926129">
              <w:rPr>
                <w:sz w:val="16"/>
                <w:szCs w:val="16"/>
              </w:rPr>
              <w:t>900</w:t>
            </w:r>
          </w:p>
        </w:tc>
        <w:tc>
          <w:tcPr>
            <w:tcW w:w="230" w:type="pct"/>
            <w:noWrap/>
          </w:tcPr>
          <w:p w14:paraId="73B2C0EB" w14:textId="13A8C454" w:rsidR="00E6469C" w:rsidRPr="00926129" w:rsidRDefault="00E6469C" w:rsidP="00E6469C">
            <w:pPr>
              <w:rPr>
                <w:sz w:val="16"/>
                <w:szCs w:val="16"/>
              </w:rPr>
            </w:pPr>
            <w:r w:rsidRPr="00926129">
              <w:rPr>
                <w:sz w:val="16"/>
                <w:szCs w:val="16"/>
              </w:rPr>
              <w:t>05</w:t>
            </w:r>
          </w:p>
        </w:tc>
        <w:tc>
          <w:tcPr>
            <w:tcW w:w="260" w:type="pct"/>
            <w:noWrap/>
          </w:tcPr>
          <w:p w14:paraId="2B9FFC25" w14:textId="4C808CFA" w:rsidR="00E6469C" w:rsidRPr="00926129" w:rsidRDefault="00E6469C" w:rsidP="00E6469C">
            <w:pPr>
              <w:rPr>
                <w:sz w:val="16"/>
                <w:szCs w:val="16"/>
              </w:rPr>
            </w:pPr>
            <w:r w:rsidRPr="00926129">
              <w:rPr>
                <w:sz w:val="16"/>
                <w:szCs w:val="16"/>
              </w:rPr>
              <w:t>02</w:t>
            </w:r>
          </w:p>
        </w:tc>
        <w:tc>
          <w:tcPr>
            <w:tcW w:w="230" w:type="pct"/>
            <w:noWrap/>
          </w:tcPr>
          <w:p w14:paraId="3398EC30" w14:textId="7AAD3114" w:rsidR="00E6469C" w:rsidRPr="00926129" w:rsidRDefault="00E6469C" w:rsidP="00E6469C">
            <w:pPr>
              <w:rPr>
                <w:sz w:val="16"/>
                <w:szCs w:val="16"/>
              </w:rPr>
            </w:pPr>
            <w:r w:rsidRPr="00926129">
              <w:rPr>
                <w:sz w:val="16"/>
                <w:szCs w:val="16"/>
              </w:rPr>
              <w:t>27</w:t>
            </w:r>
          </w:p>
        </w:tc>
        <w:tc>
          <w:tcPr>
            <w:tcW w:w="169" w:type="pct"/>
            <w:noWrap/>
          </w:tcPr>
          <w:p w14:paraId="0CA9B1A0" w14:textId="6140B96F" w:rsidR="00E6469C" w:rsidRPr="00926129" w:rsidRDefault="00E6469C" w:rsidP="00E6469C">
            <w:pPr>
              <w:rPr>
                <w:sz w:val="16"/>
                <w:szCs w:val="16"/>
              </w:rPr>
            </w:pPr>
            <w:r w:rsidRPr="00926129">
              <w:rPr>
                <w:sz w:val="16"/>
                <w:szCs w:val="16"/>
              </w:rPr>
              <w:t>0</w:t>
            </w:r>
          </w:p>
        </w:tc>
        <w:tc>
          <w:tcPr>
            <w:tcW w:w="233" w:type="pct"/>
            <w:noWrap/>
          </w:tcPr>
          <w:p w14:paraId="651005D7" w14:textId="0B16CA31" w:rsidR="00E6469C" w:rsidRPr="00926129" w:rsidRDefault="00E6469C" w:rsidP="00E6469C">
            <w:pPr>
              <w:rPr>
                <w:sz w:val="16"/>
                <w:szCs w:val="16"/>
              </w:rPr>
            </w:pPr>
            <w:r w:rsidRPr="00926129">
              <w:rPr>
                <w:sz w:val="16"/>
                <w:szCs w:val="16"/>
              </w:rPr>
              <w:t>08</w:t>
            </w:r>
          </w:p>
        </w:tc>
        <w:tc>
          <w:tcPr>
            <w:tcW w:w="466" w:type="pct"/>
            <w:noWrap/>
          </w:tcPr>
          <w:p w14:paraId="32BCE438" w14:textId="40FE0D76" w:rsidR="00E6469C" w:rsidRPr="00926129" w:rsidRDefault="00E6469C" w:rsidP="00E6469C">
            <w:pPr>
              <w:rPr>
                <w:sz w:val="16"/>
                <w:szCs w:val="16"/>
              </w:rPr>
            </w:pPr>
          </w:p>
        </w:tc>
        <w:tc>
          <w:tcPr>
            <w:tcW w:w="291" w:type="pct"/>
            <w:noWrap/>
          </w:tcPr>
          <w:p w14:paraId="138C0D64" w14:textId="46803F02" w:rsidR="00E6469C" w:rsidRPr="00926129" w:rsidRDefault="00E6469C" w:rsidP="00E6469C">
            <w:pPr>
              <w:rPr>
                <w:sz w:val="16"/>
                <w:szCs w:val="16"/>
              </w:rPr>
            </w:pPr>
          </w:p>
        </w:tc>
        <w:tc>
          <w:tcPr>
            <w:tcW w:w="533" w:type="pct"/>
            <w:noWrap/>
          </w:tcPr>
          <w:p w14:paraId="7EEA6F05" w14:textId="04577EBD" w:rsidR="00E6469C" w:rsidRPr="00926129" w:rsidRDefault="00E6469C" w:rsidP="00E6469C">
            <w:pPr>
              <w:jc w:val="right"/>
              <w:rPr>
                <w:sz w:val="16"/>
                <w:szCs w:val="16"/>
              </w:rPr>
            </w:pPr>
            <w:r w:rsidRPr="00926129">
              <w:rPr>
                <w:sz w:val="16"/>
                <w:szCs w:val="16"/>
              </w:rPr>
              <w:t>0,0</w:t>
            </w:r>
          </w:p>
        </w:tc>
        <w:tc>
          <w:tcPr>
            <w:tcW w:w="533" w:type="pct"/>
            <w:noWrap/>
          </w:tcPr>
          <w:p w14:paraId="02B20DC7" w14:textId="2BA5D055" w:rsidR="00E6469C" w:rsidRPr="00926129" w:rsidRDefault="00E6469C" w:rsidP="00E6469C">
            <w:pPr>
              <w:jc w:val="right"/>
              <w:rPr>
                <w:sz w:val="16"/>
                <w:szCs w:val="16"/>
              </w:rPr>
            </w:pPr>
            <w:r w:rsidRPr="00926129">
              <w:rPr>
                <w:sz w:val="16"/>
                <w:szCs w:val="16"/>
              </w:rPr>
              <w:t>1 052,6</w:t>
            </w:r>
          </w:p>
        </w:tc>
        <w:tc>
          <w:tcPr>
            <w:tcW w:w="530" w:type="pct"/>
            <w:noWrap/>
          </w:tcPr>
          <w:p w14:paraId="03C7419F" w14:textId="13362526" w:rsidR="00E6469C" w:rsidRPr="00926129" w:rsidRDefault="00E6469C" w:rsidP="00E6469C">
            <w:pPr>
              <w:jc w:val="right"/>
              <w:rPr>
                <w:sz w:val="16"/>
                <w:szCs w:val="16"/>
              </w:rPr>
            </w:pPr>
            <w:r w:rsidRPr="00926129">
              <w:rPr>
                <w:sz w:val="16"/>
                <w:szCs w:val="16"/>
              </w:rPr>
              <w:t>1 052,6</w:t>
            </w:r>
          </w:p>
        </w:tc>
      </w:tr>
      <w:tr w:rsidR="00E6469C" w:rsidRPr="00926129" w14:paraId="2E2164B9" w14:textId="77777777" w:rsidTr="00957870">
        <w:trPr>
          <w:trHeight w:val="675"/>
        </w:trPr>
        <w:tc>
          <w:tcPr>
            <w:tcW w:w="1234" w:type="pct"/>
          </w:tcPr>
          <w:p w14:paraId="730B1563" w14:textId="1F3BD53C" w:rsidR="00E6469C" w:rsidRPr="00926129" w:rsidRDefault="00E6469C" w:rsidP="00E6469C">
            <w:pPr>
              <w:rPr>
                <w:sz w:val="16"/>
                <w:szCs w:val="16"/>
              </w:rPr>
            </w:pPr>
            <w:r w:rsidRPr="00926129">
              <w:rPr>
                <w:sz w:val="16"/>
                <w:szCs w:val="16"/>
              </w:rPr>
              <w:t>Текущий и капитальный ремонт объектов водоснабжения и водоотведения, находящихся в муниципальной собственности</w:t>
            </w:r>
          </w:p>
        </w:tc>
        <w:tc>
          <w:tcPr>
            <w:tcW w:w="291" w:type="pct"/>
            <w:noWrap/>
          </w:tcPr>
          <w:p w14:paraId="0B40617B" w14:textId="55701BA3" w:rsidR="00E6469C" w:rsidRPr="00926129" w:rsidRDefault="00E6469C" w:rsidP="00E6469C">
            <w:pPr>
              <w:rPr>
                <w:sz w:val="16"/>
                <w:szCs w:val="16"/>
              </w:rPr>
            </w:pPr>
            <w:r w:rsidRPr="00926129">
              <w:rPr>
                <w:sz w:val="16"/>
                <w:szCs w:val="16"/>
              </w:rPr>
              <w:t>900</w:t>
            </w:r>
          </w:p>
        </w:tc>
        <w:tc>
          <w:tcPr>
            <w:tcW w:w="230" w:type="pct"/>
            <w:noWrap/>
          </w:tcPr>
          <w:p w14:paraId="3FE853C5" w14:textId="48E128F0" w:rsidR="00E6469C" w:rsidRPr="00926129" w:rsidRDefault="00E6469C" w:rsidP="00E6469C">
            <w:pPr>
              <w:rPr>
                <w:sz w:val="16"/>
                <w:szCs w:val="16"/>
              </w:rPr>
            </w:pPr>
            <w:r w:rsidRPr="00926129">
              <w:rPr>
                <w:sz w:val="16"/>
                <w:szCs w:val="16"/>
              </w:rPr>
              <w:t>05</w:t>
            </w:r>
          </w:p>
        </w:tc>
        <w:tc>
          <w:tcPr>
            <w:tcW w:w="260" w:type="pct"/>
            <w:noWrap/>
          </w:tcPr>
          <w:p w14:paraId="4EE28D39" w14:textId="00EC482C" w:rsidR="00E6469C" w:rsidRPr="00926129" w:rsidRDefault="00E6469C" w:rsidP="00E6469C">
            <w:pPr>
              <w:rPr>
                <w:sz w:val="16"/>
                <w:szCs w:val="16"/>
              </w:rPr>
            </w:pPr>
            <w:r w:rsidRPr="00926129">
              <w:rPr>
                <w:sz w:val="16"/>
                <w:szCs w:val="16"/>
              </w:rPr>
              <w:t>02</w:t>
            </w:r>
          </w:p>
        </w:tc>
        <w:tc>
          <w:tcPr>
            <w:tcW w:w="230" w:type="pct"/>
            <w:noWrap/>
          </w:tcPr>
          <w:p w14:paraId="6450A9AF" w14:textId="03997051" w:rsidR="00E6469C" w:rsidRPr="00926129" w:rsidRDefault="00E6469C" w:rsidP="00E6469C">
            <w:pPr>
              <w:rPr>
                <w:sz w:val="16"/>
                <w:szCs w:val="16"/>
              </w:rPr>
            </w:pPr>
            <w:r w:rsidRPr="00926129">
              <w:rPr>
                <w:sz w:val="16"/>
                <w:szCs w:val="16"/>
              </w:rPr>
              <w:t>27</w:t>
            </w:r>
          </w:p>
        </w:tc>
        <w:tc>
          <w:tcPr>
            <w:tcW w:w="169" w:type="pct"/>
            <w:noWrap/>
          </w:tcPr>
          <w:p w14:paraId="058A8096" w14:textId="30768CF9" w:rsidR="00E6469C" w:rsidRPr="00926129" w:rsidRDefault="00E6469C" w:rsidP="00E6469C">
            <w:pPr>
              <w:rPr>
                <w:sz w:val="16"/>
                <w:szCs w:val="16"/>
              </w:rPr>
            </w:pPr>
            <w:r w:rsidRPr="00926129">
              <w:rPr>
                <w:sz w:val="16"/>
                <w:szCs w:val="16"/>
              </w:rPr>
              <w:t>0</w:t>
            </w:r>
          </w:p>
        </w:tc>
        <w:tc>
          <w:tcPr>
            <w:tcW w:w="233" w:type="pct"/>
            <w:noWrap/>
          </w:tcPr>
          <w:p w14:paraId="2D739E16" w14:textId="4F0AFE9C" w:rsidR="00E6469C" w:rsidRPr="00926129" w:rsidRDefault="00E6469C" w:rsidP="00E6469C">
            <w:pPr>
              <w:rPr>
                <w:sz w:val="16"/>
                <w:szCs w:val="16"/>
              </w:rPr>
            </w:pPr>
            <w:r w:rsidRPr="00926129">
              <w:rPr>
                <w:sz w:val="16"/>
                <w:szCs w:val="16"/>
              </w:rPr>
              <w:t>08</w:t>
            </w:r>
          </w:p>
        </w:tc>
        <w:tc>
          <w:tcPr>
            <w:tcW w:w="466" w:type="pct"/>
            <w:noWrap/>
          </w:tcPr>
          <w:p w14:paraId="4784702F" w14:textId="73D69287" w:rsidR="00E6469C" w:rsidRPr="00926129" w:rsidRDefault="00E6469C" w:rsidP="00E6469C">
            <w:pPr>
              <w:rPr>
                <w:sz w:val="16"/>
                <w:szCs w:val="16"/>
              </w:rPr>
            </w:pPr>
            <w:r w:rsidRPr="00926129">
              <w:rPr>
                <w:sz w:val="16"/>
                <w:szCs w:val="16"/>
              </w:rPr>
              <w:t>S6230</w:t>
            </w:r>
          </w:p>
        </w:tc>
        <w:tc>
          <w:tcPr>
            <w:tcW w:w="291" w:type="pct"/>
            <w:noWrap/>
          </w:tcPr>
          <w:p w14:paraId="3ED08BC6" w14:textId="43CBA2CE" w:rsidR="00E6469C" w:rsidRPr="00926129" w:rsidRDefault="00E6469C" w:rsidP="00E6469C">
            <w:pPr>
              <w:rPr>
                <w:sz w:val="16"/>
                <w:szCs w:val="16"/>
              </w:rPr>
            </w:pPr>
          </w:p>
        </w:tc>
        <w:tc>
          <w:tcPr>
            <w:tcW w:w="533" w:type="pct"/>
            <w:noWrap/>
          </w:tcPr>
          <w:p w14:paraId="618EF675" w14:textId="09C04420" w:rsidR="00E6469C" w:rsidRPr="00926129" w:rsidRDefault="00E6469C" w:rsidP="00E6469C">
            <w:pPr>
              <w:jc w:val="right"/>
              <w:rPr>
                <w:sz w:val="16"/>
                <w:szCs w:val="16"/>
              </w:rPr>
            </w:pPr>
            <w:r w:rsidRPr="00926129">
              <w:rPr>
                <w:sz w:val="16"/>
                <w:szCs w:val="16"/>
              </w:rPr>
              <w:t>0,0</w:t>
            </w:r>
          </w:p>
        </w:tc>
        <w:tc>
          <w:tcPr>
            <w:tcW w:w="533" w:type="pct"/>
            <w:noWrap/>
          </w:tcPr>
          <w:p w14:paraId="4491C3F1" w14:textId="30023580" w:rsidR="00E6469C" w:rsidRPr="00926129" w:rsidRDefault="00E6469C" w:rsidP="00E6469C">
            <w:pPr>
              <w:jc w:val="right"/>
              <w:rPr>
                <w:sz w:val="16"/>
                <w:szCs w:val="16"/>
              </w:rPr>
            </w:pPr>
            <w:r w:rsidRPr="00926129">
              <w:rPr>
                <w:sz w:val="16"/>
                <w:szCs w:val="16"/>
              </w:rPr>
              <w:t>1 052,6</w:t>
            </w:r>
          </w:p>
        </w:tc>
        <w:tc>
          <w:tcPr>
            <w:tcW w:w="530" w:type="pct"/>
            <w:noWrap/>
          </w:tcPr>
          <w:p w14:paraId="2716BB6F" w14:textId="5FCB39FA" w:rsidR="00E6469C" w:rsidRPr="00926129" w:rsidRDefault="00E6469C" w:rsidP="00E6469C">
            <w:pPr>
              <w:jc w:val="right"/>
              <w:rPr>
                <w:sz w:val="16"/>
                <w:szCs w:val="16"/>
              </w:rPr>
            </w:pPr>
            <w:r w:rsidRPr="00926129">
              <w:rPr>
                <w:sz w:val="16"/>
                <w:szCs w:val="16"/>
              </w:rPr>
              <w:t>1 052,6</w:t>
            </w:r>
          </w:p>
        </w:tc>
      </w:tr>
      <w:tr w:rsidR="00E6469C" w:rsidRPr="00926129" w14:paraId="314AA678" w14:textId="77777777" w:rsidTr="00957870">
        <w:trPr>
          <w:trHeight w:val="534"/>
        </w:trPr>
        <w:tc>
          <w:tcPr>
            <w:tcW w:w="1234" w:type="pct"/>
          </w:tcPr>
          <w:p w14:paraId="5221C70D" w14:textId="127C1ACB"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74DE2040" w14:textId="3E1C9199" w:rsidR="00E6469C" w:rsidRPr="00926129" w:rsidRDefault="00E6469C" w:rsidP="00E6469C">
            <w:pPr>
              <w:rPr>
                <w:sz w:val="16"/>
                <w:szCs w:val="16"/>
              </w:rPr>
            </w:pPr>
            <w:r w:rsidRPr="00926129">
              <w:rPr>
                <w:sz w:val="16"/>
                <w:szCs w:val="16"/>
              </w:rPr>
              <w:t>900</w:t>
            </w:r>
          </w:p>
        </w:tc>
        <w:tc>
          <w:tcPr>
            <w:tcW w:w="230" w:type="pct"/>
            <w:noWrap/>
          </w:tcPr>
          <w:p w14:paraId="088831FC" w14:textId="690A68BB" w:rsidR="00E6469C" w:rsidRPr="00926129" w:rsidRDefault="00E6469C" w:rsidP="00E6469C">
            <w:pPr>
              <w:rPr>
                <w:sz w:val="16"/>
                <w:szCs w:val="16"/>
              </w:rPr>
            </w:pPr>
            <w:r w:rsidRPr="00926129">
              <w:rPr>
                <w:sz w:val="16"/>
                <w:szCs w:val="16"/>
              </w:rPr>
              <w:t>05</w:t>
            </w:r>
          </w:p>
        </w:tc>
        <w:tc>
          <w:tcPr>
            <w:tcW w:w="260" w:type="pct"/>
            <w:noWrap/>
          </w:tcPr>
          <w:p w14:paraId="6BF25867" w14:textId="4F60B915" w:rsidR="00E6469C" w:rsidRPr="00926129" w:rsidRDefault="00E6469C" w:rsidP="00E6469C">
            <w:pPr>
              <w:rPr>
                <w:sz w:val="16"/>
                <w:szCs w:val="16"/>
              </w:rPr>
            </w:pPr>
            <w:r w:rsidRPr="00926129">
              <w:rPr>
                <w:sz w:val="16"/>
                <w:szCs w:val="16"/>
              </w:rPr>
              <w:t>02</w:t>
            </w:r>
          </w:p>
        </w:tc>
        <w:tc>
          <w:tcPr>
            <w:tcW w:w="230" w:type="pct"/>
            <w:noWrap/>
          </w:tcPr>
          <w:p w14:paraId="4B3648AD" w14:textId="4CA92ABA" w:rsidR="00E6469C" w:rsidRPr="00926129" w:rsidRDefault="00E6469C" w:rsidP="00E6469C">
            <w:pPr>
              <w:rPr>
                <w:sz w:val="16"/>
                <w:szCs w:val="16"/>
              </w:rPr>
            </w:pPr>
            <w:r w:rsidRPr="00926129">
              <w:rPr>
                <w:sz w:val="16"/>
                <w:szCs w:val="16"/>
              </w:rPr>
              <w:t>27</w:t>
            </w:r>
          </w:p>
        </w:tc>
        <w:tc>
          <w:tcPr>
            <w:tcW w:w="169" w:type="pct"/>
            <w:noWrap/>
          </w:tcPr>
          <w:p w14:paraId="7C8EE5FE" w14:textId="10D90215" w:rsidR="00E6469C" w:rsidRPr="00926129" w:rsidRDefault="00E6469C" w:rsidP="00E6469C">
            <w:pPr>
              <w:rPr>
                <w:sz w:val="16"/>
                <w:szCs w:val="16"/>
              </w:rPr>
            </w:pPr>
            <w:r w:rsidRPr="00926129">
              <w:rPr>
                <w:sz w:val="16"/>
                <w:szCs w:val="16"/>
              </w:rPr>
              <w:t>0</w:t>
            </w:r>
          </w:p>
        </w:tc>
        <w:tc>
          <w:tcPr>
            <w:tcW w:w="233" w:type="pct"/>
            <w:noWrap/>
          </w:tcPr>
          <w:p w14:paraId="111A369D" w14:textId="7031914E" w:rsidR="00E6469C" w:rsidRPr="00926129" w:rsidRDefault="00E6469C" w:rsidP="00E6469C">
            <w:pPr>
              <w:rPr>
                <w:sz w:val="16"/>
                <w:szCs w:val="16"/>
              </w:rPr>
            </w:pPr>
            <w:r w:rsidRPr="00926129">
              <w:rPr>
                <w:sz w:val="16"/>
                <w:szCs w:val="16"/>
              </w:rPr>
              <w:t>08</w:t>
            </w:r>
          </w:p>
        </w:tc>
        <w:tc>
          <w:tcPr>
            <w:tcW w:w="466" w:type="pct"/>
            <w:noWrap/>
          </w:tcPr>
          <w:p w14:paraId="35ADE9E5" w14:textId="38A04796" w:rsidR="00E6469C" w:rsidRPr="00926129" w:rsidRDefault="00E6469C" w:rsidP="00E6469C">
            <w:pPr>
              <w:rPr>
                <w:sz w:val="16"/>
                <w:szCs w:val="16"/>
              </w:rPr>
            </w:pPr>
            <w:r w:rsidRPr="00926129">
              <w:rPr>
                <w:sz w:val="16"/>
                <w:szCs w:val="16"/>
              </w:rPr>
              <w:t>S6230</w:t>
            </w:r>
          </w:p>
        </w:tc>
        <w:tc>
          <w:tcPr>
            <w:tcW w:w="291" w:type="pct"/>
            <w:noWrap/>
          </w:tcPr>
          <w:p w14:paraId="6BF2CD41" w14:textId="77E70ED8" w:rsidR="00E6469C" w:rsidRPr="00926129" w:rsidRDefault="00E6469C" w:rsidP="00E6469C">
            <w:pPr>
              <w:rPr>
                <w:sz w:val="16"/>
                <w:szCs w:val="16"/>
              </w:rPr>
            </w:pPr>
            <w:r w:rsidRPr="00926129">
              <w:rPr>
                <w:sz w:val="16"/>
                <w:szCs w:val="16"/>
              </w:rPr>
              <w:t>200</w:t>
            </w:r>
          </w:p>
        </w:tc>
        <w:tc>
          <w:tcPr>
            <w:tcW w:w="533" w:type="pct"/>
            <w:noWrap/>
          </w:tcPr>
          <w:p w14:paraId="5CB9395D" w14:textId="76316E00" w:rsidR="00E6469C" w:rsidRPr="00926129" w:rsidRDefault="00E6469C" w:rsidP="00E6469C">
            <w:pPr>
              <w:jc w:val="right"/>
              <w:rPr>
                <w:sz w:val="16"/>
                <w:szCs w:val="16"/>
              </w:rPr>
            </w:pPr>
            <w:r w:rsidRPr="00926129">
              <w:rPr>
                <w:sz w:val="16"/>
                <w:szCs w:val="16"/>
              </w:rPr>
              <w:t>0,0</w:t>
            </w:r>
          </w:p>
        </w:tc>
        <w:tc>
          <w:tcPr>
            <w:tcW w:w="533" w:type="pct"/>
            <w:noWrap/>
          </w:tcPr>
          <w:p w14:paraId="48DA7D46" w14:textId="6155E7D0" w:rsidR="00E6469C" w:rsidRPr="00926129" w:rsidRDefault="00E6469C" w:rsidP="00E6469C">
            <w:pPr>
              <w:jc w:val="right"/>
              <w:rPr>
                <w:sz w:val="16"/>
                <w:szCs w:val="16"/>
              </w:rPr>
            </w:pPr>
            <w:r w:rsidRPr="00926129">
              <w:rPr>
                <w:sz w:val="16"/>
                <w:szCs w:val="16"/>
              </w:rPr>
              <w:t>1 052,6</w:t>
            </w:r>
          </w:p>
        </w:tc>
        <w:tc>
          <w:tcPr>
            <w:tcW w:w="530" w:type="pct"/>
            <w:noWrap/>
          </w:tcPr>
          <w:p w14:paraId="0104D421" w14:textId="37AB1378" w:rsidR="00E6469C" w:rsidRPr="00926129" w:rsidRDefault="00E6469C" w:rsidP="00E6469C">
            <w:pPr>
              <w:jc w:val="right"/>
              <w:rPr>
                <w:sz w:val="16"/>
                <w:szCs w:val="16"/>
              </w:rPr>
            </w:pPr>
            <w:r w:rsidRPr="00926129">
              <w:rPr>
                <w:sz w:val="16"/>
                <w:szCs w:val="16"/>
              </w:rPr>
              <w:t>1 052,6</w:t>
            </w:r>
          </w:p>
        </w:tc>
      </w:tr>
      <w:tr w:rsidR="00E6469C" w:rsidRPr="00926129" w14:paraId="7E2D0EAB" w14:textId="77777777" w:rsidTr="00957870">
        <w:trPr>
          <w:trHeight w:val="450"/>
        </w:trPr>
        <w:tc>
          <w:tcPr>
            <w:tcW w:w="1234" w:type="pct"/>
          </w:tcPr>
          <w:p w14:paraId="13AEFB90" w14:textId="4830803D"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3AF5772A" w14:textId="78BC0481" w:rsidR="00E6469C" w:rsidRPr="00926129" w:rsidRDefault="00E6469C" w:rsidP="00E6469C">
            <w:pPr>
              <w:rPr>
                <w:sz w:val="16"/>
                <w:szCs w:val="16"/>
              </w:rPr>
            </w:pPr>
            <w:r w:rsidRPr="00926129">
              <w:rPr>
                <w:sz w:val="16"/>
                <w:szCs w:val="16"/>
              </w:rPr>
              <w:t>900</w:t>
            </w:r>
          </w:p>
        </w:tc>
        <w:tc>
          <w:tcPr>
            <w:tcW w:w="230" w:type="pct"/>
            <w:noWrap/>
          </w:tcPr>
          <w:p w14:paraId="75E95468" w14:textId="6005BC7A" w:rsidR="00E6469C" w:rsidRPr="00926129" w:rsidRDefault="00E6469C" w:rsidP="00E6469C">
            <w:pPr>
              <w:rPr>
                <w:sz w:val="16"/>
                <w:szCs w:val="16"/>
              </w:rPr>
            </w:pPr>
            <w:r w:rsidRPr="00926129">
              <w:rPr>
                <w:sz w:val="16"/>
                <w:szCs w:val="16"/>
              </w:rPr>
              <w:t>05</w:t>
            </w:r>
          </w:p>
        </w:tc>
        <w:tc>
          <w:tcPr>
            <w:tcW w:w="260" w:type="pct"/>
            <w:noWrap/>
          </w:tcPr>
          <w:p w14:paraId="135804EF" w14:textId="571C78A6" w:rsidR="00E6469C" w:rsidRPr="00926129" w:rsidRDefault="00E6469C" w:rsidP="00E6469C">
            <w:pPr>
              <w:rPr>
                <w:sz w:val="16"/>
                <w:szCs w:val="16"/>
              </w:rPr>
            </w:pPr>
            <w:r w:rsidRPr="00926129">
              <w:rPr>
                <w:sz w:val="16"/>
                <w:szCs w:val="16"/>
              </w:rPr>
              <w:t>02</w:t>
            </w:r>
          </w:p>
        </w:tc>
        <w:tc>
          <w:tcPr>
            <w:tcW w:w="230" w:type="pct"/>
            <w:noWrap/>
          </w:tcPr>
          <w:p w14:paraId="32C1EEB6" w14:textId="7A4D5A75" w:rsidR="00E6469C" w:rsidRPr="00926129" w:rsidRDefault="00E6469C" w:rsidP="00E6469C">
            <w:pPr>
              <w:rPr>
                <w:sz w:val="16"/>
                <w:szCs w:val="16"/>
              </w:rPr>
            </w:pPr>
            <w:r w:rsidRPr="00926129">
              <w:rPr>
                <w:sz w:val="16"/>
                <w:szCs w:val="16"/>
              </w:rPr>
              <w:t>27</w:t>
            </w:r>
          </w:p>
        </w:tc>
        <w:tc>
          <w:tcPr>
            <w:tcW w:w="169" w:type="pct"/>
            <w:noWrap/>
          </w:tcPr>
          <w:p w14:paraId="54EF8432" w14:textId="049438C3" w:rsidR="00E6469C" w:rsidRPr="00926129" w:rsidRDefault="00E6469C" w:rsidP="00E6469C">
            <w:pPr>
              <w:rPr>
                <w:sz w:val="16"/>
                <w:szCs w:val="16"/>
              </w:rPr>
            </w:pPr>
            <w:r w:rsidRPr="00926129">
              <w:rPr>
                <w:sz w:val="16"/>
                <w:szCs w:val="16"/>
              </w:rPr>
              <w:t>0</w:t>
            </w:r>
          </w:p>
        </w:tc>
        <w:tc>
          <w:tcPr>
            <w:tcW w:w="233" w:type="pct"/>
            <w:noWrap/>
          </w:tcPr>
          <w:p w14:paraId="03AF6854" w14:textId="455246DD" w:rsidR="00E6469C" w:rsidRPr="00926129" w:rsidRDefault="00E6469C" w:rsidP="00E6469C">
            <w:pPr>
              <w:rPr>
                <w:sz w:val="16"/>
                <w:szCs w:val="16"/>
              </w:rPr>
            </w:pPr>
            <w:r w:rsidRPr="00926129">
              <w:rPr>
                <w:sz w:val="16"/>
                <w:szCs w:val="16"/>
              </w:rPr>
              <w:t>08</w:t>
            </w:r>
          </w:p>
        </w:tc>
        <w:tc>
          <w:tcPr>
            <w:tcW w:w="466" w:type="pct"/>
            <w:noWrap/>
          </w:tcPr>
          <w:p w14:paraId="7B422326" w14:textId="007564B4" w:rsidR="00E6469C" w:rsidRPr="00926129" w:rsidRDefault="00E6469C" w:rsidP="00E6469C">
            <w:pPr>
              <w:rPr>
                <w:sz w:val="16"/>
                <w:szCs w:val="16"/>
              </w:rPr>
            </w:pPr>
            <w:r w:rsidRPr="00926129">
              <w:rPr>
                <w:sz w:val="16"/>
                <w:szCs w:val="16"/>
              </w:rPr>
              <w:t>S6230</w:t>
            </w:r>
          </w:p>
        </w:tc>
        <w:tc>
          <w:tcPr>
            <w:tcW w:w="291" w:type="pct"/>
            <w:noWrap/>
          </w:tcPr>
          <w:p w14:paraId="334B5155" w14:textId="32A50DC1" w:rsidR="00E6469C" w:rsidRPr="00926129" w:rsidRDefault="00E6469C" w:rsidP="00E6469C">
            <w:pPr>
              <w:rPr>
                <w:sz w:val="16"/>
                <w:szCs w:val="16"/>
              </w:rPr>
            </w:pPr>
            <w:r w:rsidRPr="00926129">
              <w:rPr>
                <w:sz w:val="16"/>
                <w:szCs w:val="16"/>
              </w:rPr>
              <w:t>240</w:t>
            </w:r>
          </w:p>
        </w:tc>
        <w:tc>
          <w:tcPr>
            <w:tcW w:w="533" w:type="pct"/>
            <w:noWrap/>
          </w:tcPr>
          <w:p w14:paraId="6B7BEC57" w14:textId="010D8015" w:rsidR="00E6469C" w:rsidRPr="00926129" w:rsidRDefault="00E6469C" w:rsidP="00E6469C">
            <w:pPr>
              <w:jc w:val="right"/>
              <w:rPr>
                <w:sz w:val="16"/>
                <w:szCs w:val="16"/>
              </w:rPr>
            </w:pPr>
            <w:r w:rsidRPr="00926129">
              <w:rPr>
                <w:sz w:val="16"/>
                <w:szCs w:val="16"/>
              </w:rPr>
              <w:t>0,0</w:t>
            </w:r>
          </w:p>
        </w:tc>
        <w:tc>
          <w:tcPr>
            <w:tcW w:w="533" w:type="pct"/>
            <w:noWrap/>
          </w:tcPr>
          <w:p w14:paraId="0C26A3DE" w14:textId="7DF751DF" w:rsidR="00E6469C" w:rsidRPr="00926129" w:rsidRDefault="00E6469C" w:rsidP="00E6469C">
            <w:pPr>
              <w:jc w:val="right"/>
              <w:rPr>
                <w:sz w:val="16"/>
                <w:szCs w:val="16"/>
              </w:rPr>
            </w:pPr>
            <w:r w:rsidRPr="00926129">
              <w:rPr>
                <w:sz w:val="16"/>
                <w:szCs w:val="16"/>
              </w:rPr>
              <w:t>1 052,6</w:t>
            </w:r>
          </w:p>
        </w:tc>
        <w:tc>
          <w:tcPr>
            <w:tcW w:w="530" w:type="pct"/>
            <w:noWrap/>
          </w:tcPr>
          <w:p w14:paraId="4169429B" w14:textId="140CCEF7" w:rsidR="00E6469C" w:rsidRPr="00926129" w:rsidRDefault="00E6469C" w:rsidP="00E6469C">
            <w:pPr>
              <w:jc w:val="right"/>
              <w:rPr>
                <w:sz w:val="16"/>
                <w:szCs w:val="16"/>
              </w:rPr>
            </w:pPr>
            <w:r w:rsidRPr="00926129">
              <w:rPr>
                <w:sz w:val="16"/>
                <w:szCs w:val="16"/>
              </w:rPr>
              <w:t>1 052,6</w:t>
            </w:r>
          </w:p>
        </w:tc>
      </w:tr>
      <w:tr w:rsidR="00E6469C" w:rsidRPr="00926129" w14:paraId="0971FC07" w14:textId="77777777" w:rsidTr="00957870">
        <w:trPr>
          <w:trHeight w:val="368"/>
        </w:trPr>
        <w:tc>
          <w:tcPr>
            <w:tcW w:w="1234" w:type="pct"/>
          </w:tcPr>
          <w:p w14:paraId="2198B893" w14:textId="4A6C9333" w:rsidR="00E6469C" w:rsidRPr="00926129" w:rsidRDefault="00E6469C" w:rsidP="00E6469C">
            <w:pPr>
              <w:rPr>
                <w:sz w:val="16"/>
                <w:szCs w:val="16"/>
              </w:rPr>
            </w:pPr>
            <w:r w:rsidRPr="00926129">
              <w:rPr>
                <w:sz w:val="16"/>
                <w:szCs w:val="16"/>
              </w:rPr>
              <w:t>Основное мероприятие «Пополнение муниципальных аварийных резервов материальных ресурсов»</w:t>
            </w:r>
          </w:p>
        </w:tc>
        <w:tc>
          <w:tcPr>
            <w:tcW w:w="291" w:type="pct"/>
            <w:noWrap/>
          </w:tcPr>
          <w:p w14:paraId="7AED9C04" w14:textId="4257F194" w:rsidR="00E6469C" w:rsidRPr="00926129" w:rsidRDefault="00E6469C" w:rsidP="00E6469C">
            <w:pPr>
              <w:rPr>
                <w:sz w:val="16"/>
                <w:szCs w:val="16"/>
              </w:rPr>
            </w:pPr>
            <w:r w:rsidRPr="00926129">
              <w:rPr>
                <w:sz w:val="16"/>
                <w:szCs w:val="16"/>
              </w:rPr>
              <w:t>900</w:t>
            </w:r>
          </w:p>
        </w:tc>
        <w:tc>
          <w:tcPr>
            <w:tcW w:w="230" w:type="pct"/>
            <w:noWrap/>
          </w:tcPr>
          <w:p w14:paraId="088743A3" w14:textId="42DBA3BE" w:rsidR="00E6469C" w:rsidRPr="00926129" w:rsidRDefault="00E6469C" w:rsidP="00E6469C">
            <w:pPr>
              <w:rPr>
                <w:sz w:val="16"/>
                <w:szCs w:val="16"/>
              </w:rPr>
            </w:pPr>
            <w:r w:rsidRPr="00926129">
              <w:rPr>
                <w:sz w:val="16"/>
                <w:szCs w:val="16"/>
              </w:rPr>
              <w:t>05</w:t>
            </w:r>
          </w:p>
        </w:tc>
        <w:tc>
          <w:tcPr>
            <w:tcW w:w="260" w:type="pct"/>
            <w:noWrap/>
          </w:tcPr>
          <w:p w14:paraId="483A7332" w14:textId="7F2575DA" w:rsidR="00E6469C" w:rsidRPr="00926129" w:rsidRDefault="00E6469C" w:rsidP="00E6469C">
            <w:pPr>
              <w:rPr>
                <w:sz w:val="16"/>
                <w:szCs w:val="16"/>
              </w:rPr>
            </w:pPr>
            <w:r w:rsidRPr="00926129">
              <w:rPr>
                <w:sz w:val="16"/>
                <w:szCs w:val="16"/>
              </w:rPr>
              <w:t>02</w:t>
            </w:r>
          </w:p>
        </w:tc>
        <w:tc>
          <w:tcPr>
            <w:tcW w:w="230" w:type="pct"/>
            <w:noWrap/>
          </w:tcPr>
          <w:p w14:paraId="05621ABC" w14:textId="5B27377C" w:rsidR="00E6469C" w:rsidRPr="00926129" w:rsidRDefault="00E6469C" w:rsidP="00E6469C">
            <w:pPr>
              <w:rPr>
                <w:sz w:val="16"/>
                <w:szCs w:val="16"/>
              </w:rPr>
            </w:pPr>
            <w:r w:rsidRPr="00926129">
              <w:rPr>
                <w:sz w:val="16"/>
                <w:szCs w:val="16"/>
              </w:rPr>
              <w:t>27</w:t>
            </w:r>
          </w:p>
        </w:tc>
        <w:tc>
          <w:tcPr>
            <w:tcW w:w="169" w:type="pct"/>
            <w:noWrap/>
          </w:tcPr>
          <w:p w14:paraId="1FA86269" w14:textId="0A8883AA" w:rsidR="00E6469C" w:rsidRPr="00926129" w:rsidRDefault="00E6469C" w:rsidP="00E6469C">
            <w:pPr>
              <w:rPr>
                <w:sz w:val="16"/>
                <w:szCs w:val="16"/>
              </w:rPr>
            </w:pPr>
            <w:r w:rsidRPr="00926129">
              <w:rPr>
                <w:sz w:val="16"/>
                <w:szCs w:val="16"/>
              </w:rPr>
              <w:t>0</w:t>
            </w:r>
          </w:p>
        </w:tc>
        <w:tc>
          <w:tcPr>
            <w:tcW w:w="233" w:type="pct"/>
            <w:noWrap/>
          </w:tcPr>
          <w:p w14:paraId="19D40DE5" w14:textId="322FCEA6" w:rsidR="00E6469C" w:rsidRPr="00926129" w:rsidRDefault="00E6469C" w:rsidP="00E6469C">
            <w:pPr>
              <w:rPr>
                <w:sz w:val="16"/>
                <w:szCs w:val="16"/>
              </w:rPr>
            </w:pPr>
            <w:r w:rsidRPr="00926129">
              <w:rPr>
                <w:sz w:val="16"/>
                <w:szCs w:val="16"/>
              </w:rPr>
              <w:t>09</w:t>
            </w:r>
          </w:p>
        </w:tc>
        <w:tc>
          <w:tcPr>
            <w:tcW w:w="466" w:type="pct"/>
            <w:noWrap/>
          </w:tcPr>
          <w:p w14:paraId="7725C30F" w14:textId="460E133E" w:rsidR="00E6469C" w:rsidRPr="00926129" w:rsidRDefault="00E6469C" w:rsidP="00E6469C">
            <w:pPr>
              <w:rPr>
                <w:sz w:val="16"/>
                <w:szCs w:val="16"/>
              </w:rPr>
            </w:pPr>
          </w:p>
        </w:tc>
        <w:tc>
          <w:tcPr>
            <w:tcW w:w="291" w:type="pct"/>
            <w:noWrap/>
          </w:tcPr>
          <w:p w14:paraId="7EB9117A" w14:textId="0DB724DE" w:rsidR="00E6469C" w:rsidRPr="00926129" w:rsidRDefault="00E6469C" w:rsidP="00E6469C">
            <w:pPr>
              <w:rPr>
                <w:sz w:val="16"/>
                <w:szCs w:val="16"/>
              </w:rPr>
            </w:pPr>
          </w:p>
        </w:tc>
        <w:tc>
          <w:tcPr>
            <w:tcW w:w="533" w:type="pct"/>
            <w:noWrap/>
          </w:tcPr>
          <w:p w14:paraId="1CE07F6A" w14:textId="6F17917D" w:rsidR="00E6469C" w:rsidRPr="00926129" w:rsidRDefault="00E6469C" w:rsidP="00E6469C">
            <w:pPr>
              <w:jc w:val="right"/>
              <w:rPr>
                <w:sz w:val="16"/>
                <w:szCs w:val="16"/>
              </w:rPr>
            </w:pPr>
            <w:r w:rsidRPr="00926129">
              <w:rPr>
                <w:sz w:val="16"/>
                <w:szCs w:val="16"/>
              </w:rPr>
              <w:t>2 222,3</w:t>
            </w:r>
          </w:p>
        </w:tc>
        <w:tc>
          <w:tcPr>
            <w:tcW w:w="533" w:type="pct"/>
            <w:noWrap/>
          </w:tcPr>
          <w:p w14:paraId="6B84D65A" w14:textId="76356AC8" w:rsidR="00E6469C" w:rsidRPr="00926129" w:rsidRDefault="00E6469C" w:rsidP="00E6469C">
            <w:pPr>
              <w:jc w:val="right"/>
              <w:rPr>
                <w:sz w:val="16"/>
                <w:szCs w:val="16"/>
              </w:rPr>
            </w:pPr>
            <w:r w:rsidRPr="00926129">
              <w:rPr>
                <w:sz w:val="16"/>
                <w:szCs w:val="16"/>
              </w:rPr>
              <w:t>0,0</w:t>
            </w:r>
          </w:p>
        </w:tc>
        <w:tc>
          <w:tcPr>
            <w:tcW w:w="530" w:type="pct"/>
            <w:noWrap/>
          </w:tcPr>
          <w:p w14:paraId="62203A85" w14:textId="7A4E7CF4" w:rsidR="00E6469C" w:rsidRPr="00926129" w:rsidRDefault="00E6469C" w:rsidP="00E6469C">
            <w:pPr>
              <w:jc w:val="right"/>
              <w:rPr>
                <w:sz w:val="16"/>
                <w:szCs w:val="16"/>
              </w:rPr>
            </w:pPr>
            <w:r w:rsidRPr="00926129">
              <w:rPr>
                <w:sz w:val="16"/>
                <w:szCs w:val="16"/>
              </w:rPr>
              <w:t>0,0</w:t>
            </w:r>
          </w:p>
        </w:tc>
      </w:tr>
      <w:tr w:rsidR="00E6469C" w:rsidRPr="00926129" w14:paraId="76B127D6" w14:textId="77777777" w:rsidTr="00957870">
        <w:trPr>
          <w:trHeight w:val="900"/>
        </w:trPr>
        <w:tc>
          <w:tcPr>
            <w:tcW w:w="1234" w:type="pct"/>
          </w:tcPr>
          <w:p w14:paraId="74DE47BF" w14:textId="301C980C" w:rsidR="00E6469C" w:rsidRPr="00926129" w:rsidRDefault="00E6469C" w:rsidP="00E6469C">
            <w:pPr>
              <w:rPr>
                <w:sz w:val="16"/>
                <w:szCs w:val="16"/>
              </w:rPr>
            </w:pPr>
            <w:r w:rsidRPr="00926129">
              <w:rPr>
                <w:sz w:val="16"/>
                <w:szCs w:val="16"/>
              </w:rPr>
              <w:t xml:space="preserve">Текущий и капитальный ремонт объектов теплоснабжения, модернизация систем теплоснабжения, находящихся в муниципальной собственности, приобретение и установка </w:t>
            </w:r>
            <w:proofErr w:type="spellStart"/>
            <w:r w:rsidRPr="00926129">
              <w:rPr>
                <w:sz w:val="16"/>
                <w:szCs w:val="16"/>
              </w:rPr>
              <w:t>блочно</w:t>
            </w:r>
            <w:proofErr w:type="spellEnd"/>
            <w:r w:rsidRPr="00926129">
              <w:rPr>
                <w:sz w:val="16"/>
                <w:szCs w:val="16"/>
              </w:rPr>
              <w:t>-модульных котельных, не требующих получения разрешения на строительство, и/или закупка к ним оборудования и комплектующих</w:t>
            </w:r>
          </w:p>
        </w:tc>
        <w:tc>
          <w:tcPr>
            <w:tcW w:w="291" w:type="pct"/>
            <w:noWrap/>
          </w:tcPr>
          <w:p w14:paraId="0E7354DD" w14:textId="5401E47E" w:rsidR="00E6469C" w:rsidRPr="00926129" w:rsidRDefault="00E6469C" w:rsidP="00E6469C">
            <w:pPr>
              <w:rPr>
                <w:sz w:val="16"/>
                <w:szCs w:val="16"/>
              </w:rPr>
            </w:pPr>
            <w:r w:rsidRPr="00926129">
              <w:rPr>
                <w:sz w:val="16"/>
                <w:szCs w:val="16"/>
              </w:rPr>
              <w:t>900</w:t>
            </w:r>
          </w:p>
        </w:tc>
        <w:tc>
          <w:tcPr>
            <w:tcW w:w="230" w:type="pct"/>
            <w:noWrap/>
          </w:tcPr>
          <w:p w14:paraId="798B5A1B" w14:textId="67A79155" w:rsidR="00E6469C" w:rsidRPr="00926129" w:rsidRDefault="00E6469C" w:rsidP="00E6469C">
            <w:pPr>
              <w:rPr>
                <w:sz w:val="16"/>
                <w:szCs w:val="16"/>
              </w:rPr>
            </w:pPr>
            <w:r w:rsidRPr="00926129">
              <w:rPr>
                <w:sz w:val="16"/>
                <w:szCs w:val="16"/>
              </w:rPr>
              <w:t>05</w:t>
            </w:r>
          </w:p>
        </w:tc>
        <w:tc>
          <w:tcPr>
            <w:tcW w:w="260" w:type="pct"/>
            <w:noWrap/>
          </w:tcPr>
          <w:p w14:paraId="720CA402" w14:textId="227F68BC" w:rsidR="00E6469C" w:rsidRPr="00926129" w:rsidRDefault="00E6469C" w:rsidP="00E6469C">
            <w:pPr>
              <w:rPr>
                <w:sz w:val="16"/>
                <w:szCs w:val="16"/>
              </w:rPr>
            </w:pPr>
            <w:r w:rsidRPr="00926129">
              <w:rPr>
                <w:sz w:val="16"/>
                <w:szCs w:val="16"/>
              </w:rPr>
              <w:t>02</w:t>
            </w:r>
          </w:p>
        </w:tc>
        <w:tc>
          <w:tcPr>
            <w:tcW w:w="230" w:type="pct"/>
            <w:noWrap/>
          </w:tcPr>
          <w:p w14:paraId="69FCD7A3" w14:textId="0CE1BBA2" w:rsidR="00E6469C" w:rsidRPr="00926129" w:rsidRDefault="00E6469C" w:rsidP="00E6469C">
            <w:pPr>
              <w:rPr>
                <w:sz w:val="16"/>
                <w:szCs w:val="16"/>
              </w:rPr>
            </w:pPr>
            <w:r w:rsidRPr="00926129">
              <w:rPr>
                <w:sz w:val="16"/>
                <w:szCs w:val="16"/>
              </w:rPr>
              <w:t>27</w:t>
            </w:r>
          </w:p>
        </w:tc>
        <w:tc>
          <w:tcPr>
            <w:tcW w:w="169" w:type="pct"/>
            <w:noWrap/>
          </w:tcPr>
          <w:p w14:paraId="23E96C3F" w14:textId="4AE7E654" w:rsidR="00E6469C" w:rsidRPr="00926129" w:rsidRDefault="00E6469C" w:rsidP="00E6469C">
            <w:pPr>
              <w:rPr>
                <w:sz w:val="16"/>
                <w:szCs w:val="16"/>
              </w:rPr>
            </w:pPr>
            <w:r w:rsidRPr="00926129">
              <w:rPr>
                <w:sz w:val="16"/>
                <w:szCs w:val="16"/>
              </w:rPr>
              <w:t>0</w:t>
            </w:r>
          </w:p>
        </w:tc>
        <w:tc>
          <w:tcPr>
            <w:tcW w:w="233" w:type="pct"/>
            <w:noWrap/>
          </w:tcPr>
          <w:p w14:paraId="4CEA732B" w14:textId="3D7C125C" w:rsidR="00E6469C" w:rsidRPr="00926129" w:rsidRDefault="00E6469C" w:rsidP="00E6469C">
            <w:pPr>
              <w:rPr>
                <w:sz w:val="16"/>
                <w:szCs w:val="16"/>
              </w:rPr>
            </w:pPr>
            <w:r w:rsidRPr="00926129">
              <w:rPr>
                <w:sz w:val="16"/>
                <w:szCs w:val="16"/>
              </w:rPr>
              <w:t>09</w:t>
            </w:r>
          </w:p>
        </w:tc>
        <w:tc>
          <w:tcPr>
            <w:tcW w:w="466" w:type="pct"/>
            <w:noWrap/>
          </w:tcPr>
          <w:p w14:paraId="595120FF" w14:textId="5BD93833" w:rsidR="00E6469C" w:rsidRPr="00926129" w:rsidRDefault="00E6469C" w:rsidP="00E6469C">
            <w:pPr>
              <w:rPr>
                <w:sz w:val="16"/>
                <w:szCs w:val="16"/>
              </w:rPr>
            </w:pPr>
            <w:r w:rsidRPr="00926129">
              <w:rPr>
                <w:sz w:val="16"/>
                <w:szCs w:val="16"/>
              </w:rPr>
              <w:t>SТ200</w:t>
            </w:r>
          </w:p>
        </w:tc>
        <w:tc>
          <w:tcPr>
            <w:tcW w:w="291" w:type="pct"/>
            <w:noWrap/>
          </w:tcPr>
          <w:p w14:paraId="186BB174" w14:textId="4F4B7129" w:rsidR="00E6469C" w:rsidRPr="00926129" w:rsidRDefault="00E6469C" w:rsidP="00E6469C">
            <w:pPr>
              <w:rPr>
                <w:sz w:val="16"/>
                <w:szCs w:val="16"/>
              </w:rPr>
            </w:pPr>
          </w:p>
        </w:tc>
        <w:tc>
          <w:tcPr>
            <w:tcW w:w="533" w:type="pct"/>
            <w:noWrap/>
          </w:tcPr>
          <w:p w14:paraId="7683684F" w14:textId="374DE222" w:rsidR="00E6469C" w:rsidRPr="00926129" w:rsidRDefault="00E6469C" w:rsidP="00E6469C">
            <w:pPr>
              <w:jc w:val="right"/>
              <w:rPr>
                <w:sz w:val="16"/>
                <w:szCs w:val="16"/>
              </w:rPr>
            </w:pPr>
            <w:r w:rsidRPr="00926129">
              <w:rPr>
                <w:sz w:val="16"/>
                <w:szCs w:val="16"/>
              </w:rPr>
              <w:t>2 222,3</w:t>
            </w:r>
          </w:p>
        </w:tc>
        <w:tc>
          <w:tcPr>
            <w:tcW w:w="533" w:type="pct"/>
            <w:noWrap/>
          </w:tcPr>
          <w:p w14:paraId="2A458F3E" w14:textId="41E8F184" w:rsidR="00E6469C" w:rsidRPr="00926129" w:rsidRDefault="00E6469C" w:rsidP="00E6469C">
            <w:pPr>
              <w:jc w:val="right"/>
              <w:rPr>
                <w:sz w:val="16"/>
                <w:szCs w:val="16"/>
              </w:rPr>
            </w:pPr>
            <w:r w:rsidRPr="00926129">
              <w:rPr>
                <w:sz w:val="16"/>
                <w:szCs w:val="16"/>
              </w:rPr>
              <w:t>0,0</w:t>
            </w:r>
          </w:p>
        </w:tc>
        <w:tc>
          <w:tcPr>
            <w:tcW w:w="530" w:type="pct"/>
            <w:noWrap/>
          </w:tcPr>
          <w:p w14:paraId="499510C5" w14:textId="20863384" w:rsidR="00E6469C" w:rsidRPr="00926129" w:rsidRDefault="00E6469C" w:rsidP="00E6469C">
            <w:pPr>
              <w:jc w:val="right"/>
              <w:rPr>
                <w:sz w:val="16"/>
                <w:szCs w:val="16"/>
              </w:rPr>
            </w:pPr>
            <w:r w:rsidRPr="00926129">
              <w:rPr>
                <w:sz w:val="16"/>
                <w:szCs w:val="16"/>
              </w:rPr>
              <w:t>0,0</w:t>
            </w:r>
          </w:p>
        </w:tc>
      </w:tr>
      <w:tr w:rsidR="00E6469C" w:rsidRPr="00926129" w14:paraId="0D18B119" w14:textId="77777777" w:rsidTr="00957870">
        <w:trPr>
          <w:trHeight w:val="255"/>
        </w:trPr>
        <w:tc>
          <w:tcPr>
            <w:tcW w:w="1234" w:type="pct"/>
          </w:tcPr>
          <w:p w14:paraId="05522785" w14:textId="57730B45"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3BC2C6A6" w14:textId="7384385F" w:rsidR="00E6469C" w:rsidRPr="00926129" w:rsidRDefault="00E6469C" w:rsidP="00E6469C">
            <w:pPr>
              <w:rPr>
                <w:sz w:val="16"/>
                <w:szCs w:val="16"/>
              </w:rPr>
            </w:pPr>
            <w:r w:rsidRPr="00926129">
              <w:rPr>
                <w:sz w:val="16"/>
                <w:szCs w:val="16"/>
              </w:rPr>
              <w:t>900</w:t>
            </w:r>
          </w:p>
        </w:tc>
        <w:tc>
          <w:tcPr>
            <w:tcW w:w="230" w:type="pct"/>
            <w:noWrap/>
          </w:tcPr>
          <w:p w14:paraId="3A4BA406" w14:textId="32737A57" w:rsidR="00E6469C" w:rsidRPr="00926129" w:rsidRDefault="00E6469C" w:rsidP="00E6469C">
            <w:pPr>
              <w:rPr>
                <w:sz w:val="16"/>
                <w:szCs w:val="16"/>
              </w:rPr>
            </w:pPr>
            <w:r w:rsidRPr="00926129">
              <w:rPr>
                <w:sz w:val="16"/>
                <w:szCs w:val="16"/>
              </w:rPr>
              <w:t>05</w:t>
            </w:r>
          </w:p>
        </w:tc>
        <w:tc>
          <w:tcPr>
            <w:tcW w:w="260" w:type="pct"/>
            <w:noWrap/>
          </w:tcPr>
          <w:p w14:paraId="02E04C3B" w14:textId="13292FC1" w:rsidR="00E6469C" w:rsidRPr="00926129" w:rsidRDefault="00E6469C" w:rsidP="00E6469C">
            <w:pPr>
              <w:rPr>
                <w:sz w:val="16"/>
                <w:szCs w:val="16"/>
              </w:rPr>
            </w:pPr>
            <w:r w:rsidRPr="00926129">
              <w:rPr>
                <w:sz w:val="16"/>
                <w:szCs w:val="16"/>
              </w:rPr>
              <w:t>02</w:t>
            </w:r>
          </w:p>
        </w:tc>
        <w:tc>
          <w:tcPr>
            <w:tcW w:w="230" w:type="pct"/>
            <w:noWrap/>
          </w:tcPr>
          <w:p w14:paraId="71D922EF" w14:textId="2E19B1EB" w:rsidR="00E6469C" w:rsidRPr="00926129" w:rsidRDefault="00E6469C" w:rsidP="00E6469C">
            <w:pPr>
              <w:rPr>
                <w:sz w:val="16"/>
                <w:szCs w:val="16"/>
              </w:rPr>
            </w:pPr>
            <w:r w:rsidRPr="00926129">
              <w:rPr>
                <w:sz w:val="16"/>
                <w:szCs w:val="16"/>
              </w:rPr>
              <w:t>27</w:t>
            </w:r>
          </w:p>
        </w:tc>
        <w:tc>
          <w:tcPr>
            <w:tcW w:w="169" w:type="pct"/>
            <w:noWrap/>
          </w:tcPr>
          <w:p w14:paraId="321E312D" w14:textId="2ACB3DB1" w:rsidR="00E6469C" w:rsidRPr="00926129" w:rsidRDefault="00E6469C" w:rsidP="00E6469C">
            <w:pPr>
              <w:rPr>
                <w:sz w:val="16"/>
                <w:szCs w:val="16"/>
              </w:rPr>
            </w:pPr>
            <w:r w:rsidRPr="00926129">
              <w:rPr>
                <w:sz w:val="16"/>
                <w:szCs w:val="16"/>
              </w:rPr>
              <w:t>0</w:t>
            </w:r>
          </w:p>
        </w:tc>
        <w:tc>
          <w:tcPr>
            <w:tcW w:w="233" w:type="pct"/>
            <w:noWrap/>
          </w:tcPr>
          <w:p w14:paraId="4B51499D" w14:textId="520A876A" w:rsidR="00E6469C" w:rsidRPr="00926129" w:rsidRDefault="00E6469C" w:rsidP="00E6469C">
            <w:pPr>
              <w:rPr>
                <w:sz w:val="16"/>
                <w:szCs w:val="16"/>
              </w:rPr>
            </w:pPr>
            <w:r w:rsidRPr="00926129">
              <w:rPr>
                <w:sz w:val="16"/>
                <w:szCs w:val="16"/>
              </w:rPr>
              <w:t>09</w:t>
            </w:r>
          </w:p>
        </w:tc>
        <w:tc>
          <w:tcPr>
            <w:tcW w:w="466" w:type="pct"/>
            <w:noWrap/>
          </w:tcPr>
          <w:p w14:paraId="0881E3B4" w14:textId="78F9DEB9" w:rsidR="00E6469C" w:rsidRPr="00926129" w:rsidRDefault="00E6469C" w:rsidP="00E6469C">
            <w:pPr>
              <w:rPr>
                <w:sz w:val="16"/>
                <w:szCs w:val="16"/>
              </w:rPr>
            </w:pPr>
            <w:r w:rsidRPr="00926129">
              <w:rPr>
                <w:sz w:val="16"/>
                <w:szCs w:val="16"/>
              </w:rPr>
              <w:t>SТ200</w:t>
            </w:r>
          </w:p>
        </w:tc>
        <w:tc>
          <w:tcPr>
            <w:tcW w:w="291" w:type="pct"/>
            <w:noWrap/>
          </w:tcPr>
          <w:p w14:paraId="7A0937CB" w14:textId="24E24AA8" w:rsidR="00E6469C" w:rsidRPr="00926129" w:rsidRDefault="00E6469C" w:rsidP="00E6469C">
            <w:pPr>
              <w:rPr>
                <w:sz w:val="16"/>
                <w:szCs w:val="16"/>
              </w:rPr>
            </w:pPr>
            <w:r w:rsidRPr="00926129">
              <w:rPr>
                <w:sz w:val="16"/>
                <w:szCs w:val="16"/>
              </w:rPr>
              <w:t>200</w:t>
            </w:r>
          </w:p>
        </w:tc>
        <w:tc>
          <w:tcPr>
            <w:tcW w:w="533" w:type="pct"/>
            <w:noWrap/>
          </w:tcPr>
          <w:p w14:paraId="4EAE6AEB" w14:textId="1856D4CB" w:rsidR="00E6469C" w:rsidRPr="00926129" w:rsidRDefault="00E6469C" w:rsidP="00E6469C">
            <w:pPr>
              <w:jc w:val="right"/>
              <w:rPr>
                <w:sz w:val="16"/>
                <w:szCs w:val="16"/>
              </w:rPr>
            </w:pPr>
            <w:r w:rsidRPr="00926129">
              <w:rPr>
                <w:sz w:val="16"/>
                <w:szCs w:val="16"/>
              </w:rPr>
              <w:t>2 222,3</w:t>
            </w:r>
          </w:p>
        </w:tc>
        <w:tc>
          <w:tcPr>
            <w:tcW w:w="533" w:type="pct"/>
            <w:noWrap/>
          </w:tcPr>
          <w:p w14:paraId="1448A319" w14:textId="562E2758" w:rsidR="00E6469C" w:rsidRPr="00926129" w:rsidRDefault="00E6469C" w:rsidP="00E6469C">
            <w:pPr>
              <w:jc w:val="right"/>
              <w:rPr>
                <w:sz w:val="16"/>
                <w:szCs w:val="16"/>
              </w:rPr>
            </w:pPr>
            <w:r w:rsidRPr="00926129">
              <w:rPr>
                <w:sz w:val="16"/>
                <w:szCs w:val="16"/>
              </w:rPr>
              <w:t>0,0</w:t>
            </w:r>
          </w:p>
        </w:tc>
        <w:tc>
          <w:tcPr>
            <w:tcW w:w="530" w:type="pct"/>
            <w:noWrap/>
          </w:tcPr>
          <w:p w14:paraId="41A5B4DF" w14:textId="43A82C44" w:rsidR="00E6469C" w:rsidRPr="00926129" w:rsidRDefault="00E6469C" w:rsidP="00E6469C">
            <w:pPr>
              <w:jc w:val="right"/>
              <w:rPr>
                <w:sz w:val="16"/>
                <w:szCs w:val="16"/>
              </w:rPr>
            </w:pPr>
            <w:r w:rsidRPr="00926129">
              <w:rPr>
                <w:sz w:val="16"/>
                <w:szCs w:val="16"/>
              </w:rPr>
              <w:t>0,0</w:t>
            </w:r>
          </w:p>
        </w:tc>
      </w:tr>
      <w:tr w:rsidR="00E6469C" w:rsidRPr="00926129" w14:paraId="6AFBAC46" w14:textId="77777777" w:rsidTr="00957870">
        <w:trPr>
          <w:trHeight w:val="276"/>
        </w:trPr>
        <w:tc>
          <w:tcPr>
            <w:tcW w:w="1234" w:type="pct"/>
          </w:tcPr>
          <w:p w14:paraId="57C55583" w14:textId="135137BD"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486E5C21" w14:textId="54594487" w:rsidR="00E6469C" w:rsidRPr="00926129" w:rsidRDefault="00E6469C" w:rsidP="00E6469C">
            <w:pPr>
              <w:rPr>
                <w:sz w:val="16"/>
                <w:szCs w:val="16"/>
              </w:rPr>
            </w:pPr>
            <w:r w:rsidRPr="00926129">
              <w:rPr>
                <w:sz w:val="16"/>
                <w:szCs w:val="16"/>
              </w:rPr>
              <w:t>900</w:t>
            </w:r>
          </w:p>
        </w:tc>
        <w:tc>
          <w:tcPr>
            <w:tcW w:w="230" w:type="pct"/>
            <w:noWrap/>
          </w:tcPr>
          <w:p w14:paraId="4CD13A26" w14:textId="7FA6CCC6" w:rsidR="00E6469C" w:rsidRPr="00926129" w:rsidRDefault="00E6469C" w:rsidP="00E6469C">
            <w:pPr>
              <w:rPr>
                <w:sz w:val="16"/>
                <w:szCs w:val="16"/>
              </w:rPr>
            </w:pPr>
            <w:r w:rsidRPr="00926129">
              <w:rPr>
                <w:sz w:val="16"/>
                <w:szCs w:val="16"/>
              </w:rPr>
              <w:t>05</w:t>
            </w:r>
          </w:p>
        </w:tc>
        <w:tc>
          <w:tcPr>
            <w:tcW w:w="260" w:type="pct"/>
            <w:noWrap/>
          </w:tcPr>
          <w:p w14:paraId="11B0ADAE" w14:textId="3D0AD10D" w:rsidR="00E6469C" w:rsidRPr="00926129" w:rsidRDefault="00E6469C" w:rsidP="00E6469C">
            <w:pPr>
              <w:rPr>
                <w:sz w:val="16"/>
                <w:szCs w:val="16"/>
              </w:rPr>
            </w:pPr>
            <w:r w:rsidRPr="00926129">
              <w:rPr>
                <w:sz w:val="16"/>
                <w:szCs w:val="16"/>
              </w:rPr>
              <w:t>02</w:t>
            </w:r>
          </w:p>
        </w:tc>
        <w:tc>
          <w:tcPr>
            <w:tcW w:w="230" w:type="pct"/>
            <w:noWrap/>
          </w:tcPr>
          <w:p w14:paraId="4203B8F0" w14:textId="6302A2C8" w:rsidR="00E6469C" w:rsidRPr="00926129" w:rsidRDefault="00E6469C" w:rsidP="00E6469C">
            <w:pPr>
              <w:rPr>
                <w:sz w:val="16"/>
                <w:szCs w:val="16"/>
              </w:rPr>
            </w:pPr>
            <w:r w:rsidRPr="00926129">
              <w:rPr>
                <w:sz w:val="16"/>
                <w:szCs w:val="16"/>
              </w:rPr>
              <w:t>27</w:t>
            </w:r>
          </w:p>
        </w:tc>
        <w:tc>
          <w:tcPr>
            <w:tcW w:w="169" w:type="pct"/>
            <w:noWrap/>
          </w:tcPr>
          <w:p w14:paraId="23DAA907" w14:textId="772BC24C" w:rsidR="00E6469C" w:rsidRPr="00926129" w:rsidRDefault="00E6469C" w:rsidP="00E6469C">
            <w:pPr>
              <w:rPr>
                <w:sz w:val="16"/>
                <w:szCs w:val="16"/>
              </w:rPr>
            </w:pPr>
            <w:r w:rsidRPr="00926129">
              <w:rPr>
                <w:sz w:val="16"/>
                <w:szCs w:val="16"/>
              </w:rPr>
              <w:t>0</w:t>
            </w:r>
          </w:p>
        </w:tc>
        <w:tc>
          <w:tcPr>
            <w:tcW w:w="233" w:type="pct"/>
            <w:noWrap/>
          </w:tcPr>
          <w:p w14:paraId="16934338" w14:textId="64C9D02C" w:rsidR="00E6469C" w:rsidRPr="00926129" w:rsidRDefault="00E6469C" w:rsidP="00E6469C">
            <w:pPr>
              <w:rPr>
                <w:sz w:val="16"/>
                <w:szCs w:val="16"/>
              </w:rPr>
            </w:pPr>
            <w:r w:rsidRPr="00926129">
              <w:rPr>
                <w:sz w:val="16"/>
                <w:szCs w:val="16"/>
              </w:rPr>
              <w:t>09</w:t>
            </w:r>
          </w:p>
        </w:tc>
        <w:tc>
          <w:tcPr>
            <w:tcW w:w="466" w:type="pct"/>
            <w:noWrap/>
          </w:tcPr>
          <w:p w14:paraId="2A866E5F" w14:textId="2D441DD9" w:rsidR="00E6469C" w:rsidRPr="00926129" w:rsidRDefault="00E6469C" w:rsidP="00E6469C">
            <w:pPr>
              <w:rPr>
                <w:sz w:val="16"/>
                <w:szCs w:val="16"/>
              </w:rPr>
            </w:pPr>
            <w:r w:rsidRPr="00926129">
              <w:rPr>
                <w:sz w:val="16"/>
                <w:szCs w:val="16"/>
              </w:rPr>
              <w:t>SТ200</w:t>
            </w:r>
          </w:p>
        </w:tc>
        <w:tc>
          <w:tcPr>
            <w:tcW w:w="291" w:type="pct"/>
            <w:noWrap/>
          </w:tcPr>
          <w:p w14:paraId="024500BE" w14:textId="2939DCF5" w:rsidR="00E6469C" w:rsidRPr="00926129" w:rsidRDefault="00E6469C" w:rsidP="00E6469C">
            <w:pPr>
              <w:rPr>
                <w:sz w:val="16"/>
                <w:szCs w:val="16"/>
              </w:rPr>
            </w:pPr>
            <w:r w:rsidRPr="00926129">
              <w:rPr>
                <w:sz w:val="16"/>
                <w:szCs w:val="16"/>
              </w:rPr>
              <w:t>240</w:t>
            </w:r>
          </w:p>
        </w:tc>
        <w:tc>
          <w:tcPr>
            <w:tcW w:w="533" w:type="pct"/>
            <w:noWrap/>
          </w:tcPr>
          <w:p w14:paraId="2C3A1E6A" w14:textId="2BDE75A7" w:rsidR="00E6469C" w:rsidRPr="00926129" w:rsidRDefault="00E6469C" w:rsidP="00E6469C">
            <w:pPr>
              <w:jc w:val="right"/>
              <w:rPr>
                <w:sz w:val="16"/>
                <w:szCs w:val="16"/>
              </w:rPr>
            </w:pPr>
            <w:r w:rsidRPr="00926129">
              <w:rPr>
                <w:sz w:val="16"/>
                <w:szCs w:val="16"/>
              </w:rPr>
              <w:t>2 222,3</w:t>
            </w:r>
          </w:p>
        </w:tc>
        <w:tc>
          <w:tcPr>
            <w:tcW w:w="533" w:type="pct"/>
            <w:noWrap/>
          </w:tcPr>
          <w:p w14:paraId="4CAD947D" w14:textId="1054488F" w:rsidR="00E6469C" w:rsidRPr="00926129" w:rsidRDefault="00E6469C" w:rsidP="00E6469C">
            <w:pPr>
              <w:jc w:val="right"/>
              <w:rPr>
                <w:sz w:val="16"/>
                <w:szCs w:val="16"/>
              </w:rPr>
            </w:pPr>
            <w:r w:rsidRPr="00926129">
              <w:rPr>
                <w:sz w:val="16"/>
                <w:szCs w:val="16"/>
              </w:rPr>
              <w:t>0,0</w:t>
            </w:r>
          </w:p>
        </w:tc>
        <w:tc>
          <w:tcPr>
            <w:tcW w:w="530" w:type="pct"/>
            <w:noWrap/>
          </w:tcPr>
          <w:p w14:paraId="3A2650EF" w14:textId="0C7054F8" w:rsidR="00E6469C" w:rsidRPr="00926129" w:rsidRDefault="00E6469C" w:rsidP="00E6469C">
            <w:pPr>
              <w:jc w:val="right"/>
              <w:rPr>
                <w:sz w:val="16"/>
                <w:szCs w:val="16"/>
              </w:rPr>
            </w:pPr>
            <w:r w:rsidRPr="00926129">
              <w:rPr>
                <w:sz w:val="16"/>
                <w:szCs w:val="16"/>
              </w:rPr>
              <w:t>0,0</w:t>
            </w:r>
          </w:p>
        </w:tc>
      </w:tr>
      <w:tr w:rsidR="00E6469C" w:rsidRPr="00926129" w14:paraId="2290919D" w14:textId="77777777" w:rsidTr="00957870">
        <w:trPr>
          <w:trHeight w:val="70"/>
        </w:trPr>
        <w:tc>
          <w:tcPr>
            <w:tcW w:w="1234" w:type="pct"/>
          </w:tcPr>
          <w:p w14:paraId="540CF642" w14:textId="4C78585A" w:rsidR="00E6469C" w:rsidRPr="00926129" w:rsidRDefault="00E6469C" w:rsidP="00E6469C">
            <w:pPr>
              <w:rPr>
                <w:sz w:val="16"/>
                <w:szCs w:val="16"/>
              </w:rPr>
            </w:pPr>
            <w:r w:rsidRPr="00926129">
              <w:rPr>
                <w:sz w:val="16"/>
                <w:szCs w:val="16"/>
              </w:rPr>
              <w:t>Охрана окружающей среды</w:t>
            </w:r>
          </w:p>
        </w:tc>
        <w:tc>
          <w:tcPr>
            <w:tcW w:w="291" w:type="pct"/>
            <w:noWrap/>
          </w:tcPr>
          <w:p w14:paraId="1050337F" w14:textId="3FE25F9E" w:rsidR="00E6469C" w:rsidRPr="00926129" w:rsidRDefault="00E6469C" w:rsidP="00E6469C">
            <w:pPr>
              <w:rPr>
                <w:sz w:val="16"/>
                <w:szCs w:val="16"/>
              </w:rPr>
            </w:pPr>
            <w:r w:rsidRPr="00926129">
              <w:rPr>
                <w:sz w:val="16"/>
                <w:szCs w:val="16"/>
              </w:rPr>
              <w:t>900</w:t>
            </w:r>
          </w:p>
        </w:tc>
        <w:tc>
          <w:tcPr>
            <w:tcW w:w="230" w:type="pct"/>
            <w:noWrap/>
          </w:tcPr>
          <w:p w14:paraId="6FD449BA" w14:textId="6A7B11F4" w:rsidR="00E6469C" w:rsidRPr="00926129" w:rsidRDefault="00E6469C" w:rsidP="00E6469C">
            <w:pPr>
              <w:rPr>
                <w:sz w:val="16"/>
                <w:szCs w:val="16"/>
              </w:rPr>
            </w:pPr>
            <w:r w:rsidRPr="00926129">
              <w:rPr>
                <w:sz w:val="16"/>
                <w:szCs w:val="16"/>
              </w:rPr>
              <w:t>06</w:t>
            </w:r>
          </w:p>
        </w:tc>
        <w:tc>
          <w:tcPr>
            <w:tcW w:w="260" w:type="pct"/>
            <w:noWrap/>
          </w:tcPr>
          <w:p w14:paraId="3E1D666C" w14:textId="0D612F56" w:rsidR="00E6469C" w:rsidRPr="00926129" w:rsidRDefault="00E6469C" w:rsidP="00E6469C">
            <w:pPr>
              <w:rPr>
                <w:sz w:val="16"/>
                <w:szCs w:val="16"/>
              </w:rPr>
            </w:pPr>
          </w:p>
        </w:tc>
        <w:tc>
          <w:tcPr>
            <w:tcW w:w="230" w:type="pct"/>
            <w:noWrap/>
          </w:tcPr>
          <w:p w14:paraId="08EF0ED6" w14:textId="26B51E89" w:rsidR="00E6469C" w:rsidRPr="00926129" w:rsidRDefault="00E6469C" w:rsidP="00E6469C">
            <w:pPr>
              <w:rPr>
                <w:sz w:val="16"/>
                <w:szCs w:val="16"/>
              </w:rPr>
            </w:pPr>
          </w:p>
        </w:tc>
        <w:tc>
          <w:tcPr>
            <w:tcW w:w="169" w:type="pct"/>
            <w:noWrap/>
          </w:tcPr>
          <w:p w14:paraId="5618D3CD" w14:textId="79900FA5" w:rsidR="00E6469C" w:rsidRPr="00926129" w:rsidRDefault="00E6469C" w:rsidP="00E6469C">
            <w:pPr>
              <w:rPr>
                <w:sz w:val="16"/>
                <w:szCs w:val="16"/>
              </w:rPr>
            </w:pPr>
          </w:p>
        </w:tc>
        <w:tc>
          <w:tcPr>
            <w:tcW w:w="233" w:type="pct"/>
            <w:noWrap/>
          </w:tcPr>
          <w:p w14:paraId="118231D2" w14:textId="50DE41D3" w:rsidR="00E6469C" w:rsidRPr="00926129" w:rsidRDefault="00E6469C" w:rsidP="00E6469C">
            <w:pPr>
              <w:rPr>
                <w:sz w:val="16"/>
                <w:szCs w:val="16"/>
              </w:rPr>
            </w:pPr>
          </w:p>
        </w:tc>
        <w:tc>
          <w:tcPr>
            <w:tcW w:w="466" w:type="pct"/>
            <w:noWrap/>
          </w:tcPr>
          <w:p w14:paraId="4ABE10AB" w14:textId="7F934C2C" w:rsidR="00E6469C" w:rsidRPr="00926129" w:rsidRDefault="00E6469C" w:rsidP="00E6469C">
            <w:pPr>
              <w:rPr>
                <w:sz w:val="16"/>
                <w:szCs w:val="16"/>
              </w:rPr>
            </w:pPr>
          </w:p>
        </w:tc>
        <w:tc>
          <w:tcPr>
            <w:tcW w:w="291" w:type="pct"/>
            <w:noWrap/>
          </w:tcPr>
          <w:p w14:paraId="78923F9E" w14:textId="7A789905" w:rsidR="00E6469C" w:rsidRPr="00926129" w:rsidRDefault="00E6469C" w:rsidP="00E6469C">
            <w:pPr>
              <w:rPr>
                <w:sz w:val="16"/>
                <w:szCs w:val="16"/>
              </w:rPr>
            </w:pPr>
          </w:p>
        </w:tc>
        <w:tc>
          <w:tcPr>
            <w:tcW w:w="533" w:type="pct"/>
            <w:noWrap/>
          </w:tcPr>
          <w:p w14:paraId="1D9F85E3" w14:textId="0E6CAA84" w:rsidR="00E6469C" w:rsidRPr="00926129" w:rsidRDefault="00E6469C" w:rsidP="00E6469C">
            <w:pPr>
              <w:jc w:val="right"/>
              <w:rPr>
                <w:sz w:val="16"/>
                <w:szCs w:val="16"/>
              </w:rPr>
            </w:pPr>
            <w:r w:rsidRPr="00926129">
              <w:rPr>
                <w:sz w:val="16"/>
                <w:szCs w:val="16"/>
              </w:rPr>
              <w:t>12 810,1</w:t>
            </w:r>
          </w:p>
        </w:tc>
        <w:tc>
          <w:tcPr>
            <w:tcW w:w="533" w:type="pct"/>
            <w:noWrap/>
          </w:tcPr>
          <w:p w14:paraId="0BE0281D" w14:textId="79D63A81" w:rsidR="00E6469C" w:rsidRPr="00926129" w:rsidRDefault="00E6469C" w:rsidP="00E6469C">
            <w:pPr>
              <w:jc w:val="right"/>
              <w:rPr>
                <w:sz w:val="16"/>
                <w:szCs w:val="16"/>
              </w:rPr>
            </w:pPr>
            <w:r w:rsidRPr="00926129">
              <w:rPr>
                <w:sz w:val="16"/>
                <w:szCs w:val="16"/>
              </w:rPr>
              <w:t>442,3</w:t>
            </w:r>
          </w:p>
        </w:tc>
        <w:tc>
          <w:tcPr>
            <w:tcW w:w="530" w:type="pct"/>
            <w:noWrap/>
          </w:tcPr>
          <w:p w14:paraId="316FA16D" w14:textId="2A8F5BAE" w:rsidR="00E6469C" w:rsidRPr="00926129" w:rsidRDefault="00E6469C" w:rsidP="00E6469C">
            <w:pPr>
              <w:jc w:val="right"/>
              <w:rPr>
                <w:sz w:val="16"/>
                <w:szCs w:val="16"/>
              </w:rPr>
            </w:pPr>
            <w:r w:rsidRPr="00926129">
              <w:rPr>
                <w:sz w:val="16"/>
                <w:szCs w:val="16"/>
              </w:rPr>
              <w:t>442,3</w:t>
            </w:r>
          </w:p>
        </w:tc>
      </w:tr>
      <w:tr w:rsidR="00E6469C" w:rsidRPr="00926129" w14:paraId="05D89B9C" w14:textId="77777777" w:rsidTr="00957870">
        <w:trPr>
          <w:trHeight w:val="70"/>
        </w:trPr>
        <w:tc>
          <w:tcPr>
            <w:tcW w:w="1234" w:type="pct"/>
          </w:tcPr>
          <w:p w14:paraId="1F2F04A9" w14:textId="58BCDC94" w:rsidR="00E6469C" w:rsidRPr="00926129" w:rsidRDefault="00E6469C" w:rsidP="00E6469C">
            <w:pPr>
              <w:rPr>
                <w:sz w:val="16"/>
                <w:szCs w:val="16"/>
              </w:rPr>
            </w:pPr>
            <w:r w:rsidRPr="00926129">
              <w:rPr>
                <w:sz w:val="16"/>
                <w:szCs w:val="16"/>
              </w:rPr>
              <w:t>Другие вопросы в области охраны окружающей среды</w:t>
            </w:r>
          </w:p>
        </w:tc>
        <w:tc>
          <w:tcPr>
            <w:tcW w:w="291" w:type="pct"/>
            <w:noWrap/>
          </w:tcPr>
          <w:p w14:paraId="69D28BF4" w14:textId="606706B6" w:rsidR="00E6469C" w:rsidRPr="00926129" w:rsidRDefault="00E6469C" w:rsidP="00E6469C">
            <w:pPr>
              <w:rPr>
                <w:sz w:val="16"/>
                <w:szCs w:val="16"/>
              </w:rPr>
            </w:pPr>
            <w:r w:rsidRPr="00926129">
              <w:rPr>
                <w:sz w:val="16"/>
                <w:szCs w:val="16"/>
              </w:rPr>
              <w:t>900</w:t>
            </w:r>
          </w:p>
        </w:tc>
        <w:tc>
          <w:tcPr>
            <w:tcW w:w="230" w:type="pct"/>
            <w:noWrap/>
          </w:tcPr>
          <w:p w14:paraId="4D4FF132" w14:textId="6B795200" w:rsidR="00E6469C" w:rsidRPr="00926129" w:rsidRDefault="00E6469C" w:rsidP="00E6469C">
            <w:pPr>
              <w:rPr>
                <w:sz w:val="16"/>
                <w:szCs w:val="16"/>
              </w:rPr>
            </w:pPr>
            <w:r w:rsidRPr="00926129">
              <w:rPr>
                <w:sz w:val="16"/>
                <w:szCs w:val="16"/>
              </w:rPr>
              <w:t>06</w:t>
            </w:r>
          </w:p>
        </w:tc>
        <w:tc>
          <w:tcPr>
            <w:tcW w:w="260" w:type="pct"/>
            <w:noWrap/>
          </w:tcPr>
          <w:p w14:paraId="0EE4F80A" w14:textId="284BBAB2" w:rsidR="00E6469C" w:rsidRPr="00926129" w:rsidRDefault="00E6469C" w:rsidP="00E6469C">
            <w:pPr>
              <w:rPr>
                <w:sz w:val="16"/>
                <w:szCs w:val="16"/>
              </w:rPr>
            </w:pPr>
            <w:r w:rsidRPr="00926129">
              <w:rPr>
                <w:sz w:val="16"/>
                <w:szCs w:val="16"/>
              </w:rPr>
              <w:t>05</w:t>
            </w:r>
          </w:p>
        </w:tc>
        <w:tc>
          <w:tcPr>
            <w:tcW w:w="230" w:type="pct"/>
            <w:noWrap/>
          </w:tcPr>
          <w:p w14:paraId="010C4831" w14:textId="7C6D1619" w:rsidR="00E6469C" w:rsidRPr="00926129" w:rsidRDefault="00E6469C" w:rsidP="00E6469C">
            <w:pPr>
              <w:rPr>
                <w:sz w:val="16"/>
                <w:szCs w:val="16"/>
              </w:rPr>
            </w:pPr>
          </w:p>
        </w:tc>
        <w:tc>
          <w:tcPr>
            <w:tcW w:w="169" w:type="pct"/>
            <w:noWrap/>
          </w:tcPr>
          <w:p w14:paraId="4F3A27E3" w14:textId="1C2617D5" w:rsidR="00E6469C" w:rsidRPr="00926129" w:rsidRDefault="00E6469C" w:rsidP="00E6469C">
            <w:pPr>
              <w:rPr>
                <w:sz w:val="16"/>
                <w:szCs w:val="16"/>
              </w:rPr>
            </w:pPr>
          </w:p>
        </w:tc>
        <w:tc>
          <w:tcPr>
            <w:tcW w:w="233" w:type="pct"/>
            <w:noWrap/>
          </w:tcPr>
          <w:p w14:paraId="05191021" w14:textId="1BA821D1" w:rsidR="00E6469C" w:rsidRPr="00926129" w:rsidRDefault="00E6469C" w:rsidP="00E6469C">
            <w:pPr>
              <w:rPr>
                <w:sz w:val="16"/>
                <w:szCs w:val="16"/>
              </w:rPr>
            </w:pPr>
          </w:p>
        </w:tc>
        <w:tc>
          <w:tcPr>
            <w:tcW w:w="466" w:type="pct"/>
            <w:noWrap/>
          </w:tcPr>
          <w:p w14:paraId="2D8C66B4" w14:textId="604D9709" w:rsidR="00E6469C" w:rsidRPr="00926129" w:rsidRDefault="00E6469C" w:rsidP="00E6469C">
            <w:pPr>
              <w:rPr>
                <w:sz w:val="16"/>
                <w:szCs w:val="16"/>
              </w:rPr>
            </w:pPr>
          </w:p>
        </w:tc>
        <w:tc>
          <w:tcPr>
            <w:tcW w:w="291" w:type="pct"/>
            <w:noWrap/>
          </w:tcPr>
          <w:p w14:paraId="7E4CE160" w14:textId="422D561E" w:rsidR="00E6469C" w:rsidRPr="00926129" w:rsidRDefault="00E6469C" w:rsidP="00E6469C">
            <w:pPr>
              <w:rPr>
                <w:sz w:val="16"/>
                <w:szCs w:val="16"/>
              </w:rPr>
            </w:pPr>
          </w:p>
        </w:tc>
        <w:tc>
          <w:tcPr>
            <w:tcW w:w="533" w:type="pct"/>
            <w:noWrap/>
          </w:tcPr>
          <w:p w14:paraId="666F25D8" w14:textId="7C45F954" w:rsidR="00E6469C" w:rsidRPr="00926129" w:rsidRDefault="00E6469C" w:rsidP="00E6469C">
            <w:pPr>
              <w:jc w:val="right"/>
              <w:rPr>
                <w:sz w:val="16"/>
                <w:szCs w:val="16"/>
              </w:rPr>
            </w:pPr>
            <w:r w:rsidRPr="00926129">
              <w:rPr>
                <w:sz w:val="16"/>
                <w:szCs w:val="16"/>
              </w:rPr>
              <w:t>12 810,1</w:t>
            </w:r>
          </w:p>
        </w:tc>
        <w:tc>
          <w:tcPr>
            <w:tcW w:w="533" w:type="pct"/>
            <w:noWrap/>
          </w:tcPr>
          <w:p w14:paraId="510BC6FB" w14:textId="237B1456" w:rsidR="00E6469C" w:rsidRPr="00926129" w:rsidRDefault="00E6469C" w:rsidP="00E6469C">
            <w:pPr>
              <w:jc w:val="right"/>
              <w:rPr>
                <w:sz w:val="16"/>
                <w:szCs w:val="16"/>
              </w:rPr>
            </w:pPr>
            <w:r w:rsidRPr="00926129">
              <w:rPr>
                <w:sz w:val="16"/>
                <w:szCs w:val="16"/>
              </w:rPr>
              <w:t>442,3</w:t>
            </w:r>
          </w:p>
        </w:tc>
        <w:tc>
          <w:tcPr>
            <w:tcW w:w="530" w:type="pct"/>
            <w:noWrap/>
          </w:tcPr>
          <w:p w14:paraId="4BDD5A28" w14:textId="43C7F4CB" w:rsidR="00E6469C" w:rsidRPr="00926129" w:rsidRDefault="00E6469C" w:rsidP="00E6469C">
            <w:pPr>
              <w:jc w:val="right"/>
              <w:rPr>
                <w:sz w:val="16"/>
                <w:szCs w:val="16"/>
              </w:rPr>
            </w:pPr>
            <w:r w:rsidRPr="00926129">
              <w:rPr>
                <w:sz w:val="16"/>
                <w:szCs w:val="16"/>
              </w:rPr>
              <w:t>442,3</w:t>
            </w:r>
          </w:p>
        </w:tc>
      </w:tr>
      <w:tr w:rsidR="00E6469C" w:rsidRPr="00926129" w14:paraId="47606E93" w14:textId="77777777" w:rsidTr="00957870">
        <w:trPr>
          <w:trHeight w:val="450"/>
        </w:trPr>
        <w:tc>
          <w:tcPr>
            <w:tcW w:w="1234" w:type="pct"/>
          </w:tcPr>
          <w:p w14:paraId="61D65270" w14:textId="6906E982" w:rsidR="00E6469C" w:rsidRPr="00926129" w:rsidRDefault="00E6469C" w:rsidP="00E6469C">
            <w:pPr>
              <w:rPr>
                <w:sz w:val="16"/>
                <w:szCs w:val="16"/>
              </w:rPr>
            </w:pPr>
            <w:r w:rsidRPr="00926129">
              <w:rPr>
                <w:sz w:val="16"/>
                <w:szCs w:val="16"/>
              </w:rPr>
              <w:t xml:space="preserve">Муниципальная программа "Охрана окружающей среды и повышение экологической безопасности" </w:t>
            </w:r>
          </w:p>
        </w:tc>
        <w:tc>
          <w:tcPr>
            <w:tcW w:w="291" w:type="pct"/>
            <w:noWrap/>
          </w:tcPr>
          <w:p w14:paraId="76257750" w14:textId="4939114B" w:rsidR="00E6469C" w:rsidRPr="00926129" w:rsidRDefault="00E6469C" w:rsidP="00E6469C">
            <w:pPr>
              <w:rPr>
                <w:sz w:val="16"/>
                <w:szCs w:val="16"/>
              </w:rPr>
            </w:pPr>
            <w:r w:rsidRPr="00926129">
              <w:rPr>
                <w:sz w:val="16"/>
                <w:szCs w:val="16"/>
              </w:rPr>
              <w:t>900</w:t>
            </w:r>
          </w:p>
        </w:tc>
        <w:tc>
          <w:tcPr>
            <w:tcW w:w="230" w:type="pct"/>
            <w:noWrap/>
          </w:tcPr>
          <w:p w14:paraId="165F3618" w14:textId="2D5947C2" w:rsidR="00E6469C" w:rsidRPr="00926129" w:rsidRDefault="00E6469C" w:rsidP="00E6469C">
            <w:pPr>
              <w:rPr>
                <w:sz w:val="16"/>
                <w:szCs w:val="16"/>
              </w:rPr>
            </w:pPr>
            <w:r w:rsidRPr="00926129">
              <w:rPr>
                <w:sz w:val="16"/>
                <w:szCs w:val="16"/>
              </w:rPr>
              <w:t>06</w:t>
            </w:r>
          </w:p>
        </w:tc>
        <w:tc>
          <w:tcPr>
            <w:tcW w:w="260" w:type="pct"/>
            <w:noWrap/>
          </w:tcPr>
          <w:p w14:paraId="5DAAFE46" w14:textId="5522AB53" w:rsidR="00E6469C" w:rsidRPr="00926129" w:rsidRDefault="00E6469C" w:rsidP="00E6469C">
            <w:pPr>
              <w:rPr>
                <w:sz w:val="16"/>
                <w:szCs w:val="16"/>
              </w:rPr>
            </w:pPr>
            <w:r w:rsidRPr="00926129">
              <w:rPr>
                <w:sz w:val="16"/>
                <w:szCs w:val="16"/>
              </w:rPr>
              <w:t>05</w:t>
            </w:r>
          </w:p>
        </w:tc>
        <w:tc>
          <w:tcPr>
            <w:tcW w:w="230" w:type="pct"/>
            <w:noWrap/>
          </w:tcPr>
          <w:p w14:paraId="03E9AF2E" w14:textId="2E1384CB" w:rsidR="00E6469C" w:rsidRPr="00926129" w:rsidRDefault="00E6469C" w:rsidP="00E6469C">
            <w:pPr>
              <w:rPr>
                <w:sz w:val="16"/>
                <w:szCs w:val="16"/>
              </w:rPr>
            </w:pPr>
            <w:r w:rsidRPr="00926129">
              <w:rPr>
                <w:sz w:val="16"/>
                <w:szCs w:val="16"/>
              </w:rPr>
              <w:t>14</w:t>
            </w:r>
          </w:p>
        </w:tc>
        <w:tc>
          <w:tcPr>
            <w:tcW w:w="169" w:type="pct"/>
            <w:noWrap/>
          </w:tcPr>
          <w:p w14:paraId="36F232D5" w14:textId="3DDA19F7" w:rsidR="00E6469C" w:rsidRPr="00926129" w:rsidRDefault="00E6469C" w:rsidP="00E6469C">
            <w:pPr>
              <w:rPr>
                <w:sz w:val="16"/>
                <w:szCs w:val="16"/>
              </w:rPr>
            </w:pPr>
            <w:r w:rsidRPr="00926129">
              <w:rPr>
                <w:sz w:val="16"/>
                <w:szCs w:val="16"/>
              </w:rPr>
              <w:t>0</w:t>
            </w:r>
          </w:p>
        </w:tc>
        <w:tc>
          <w:tcPr>
            <w:tcW w:w="233" w:type="pct"/>
            <w:noWrap/>
          </w:tcPr>
          <w:p w14:paraId="0494D4EC" w14:textId="4F8D7DA9" w:rsidR="00E6469C" w:rsidRPr="00926129" w:rsidRDefault="00E6469C" w:rsidP="00E6469C">
            <w:pPr>
              <w:rPr>
                <w:sz w:val="16"/>
                <w:szCs w:val="16"/>
              </w:rPr>
            </w:pPr>
          </w:p>
        </w:tc>
        <w:tc>
          <w:tcPr>
            <w:tcW w:w="466" w:type="pct"/>
            <w:noWrap/>
          </w:tcPr>
          <w:p w14:paraId="5CB91668" w14:textId="2CBFA79A" w:rsidR="00E6469C" w:rsidRPr="00926129" w:rsidRDefault="00E6469C" w:rsidP="00E6469C">
            <w:pPr>
              <w:rPr>
                <w:sz w:val="16"/>
                <w:szCs w:val="16"/>
              </w:rPr>
            </w:pPr>
          </w:p>
        </w:tc>
        <w:tc>
          <w:tcPr>
            <w:tcW w:w="291" w:type="pct"/>
            <w:noWrap/>
          </w:tcPr>
          <w:p w14:paraId="439D8838" w14:textId="1CB02672" w:rsidR="00E6469C" w:rsidRPr="00926129" w:rsidRDefault="00E6469C" w:rsidP="00E6469C">
            <w:pPr>
              <w:rPr>
                <w:sz w:val="16"/>
                <w:szCs w:val="16"/>
              </w:rPr>
            </w:pPr>
          </w:p>
        </w:tc>
        <w:tc>
          <w:tcPr>
            <w:tcW w:w="533" w:type="pct"/>
            <w:noWrap/>
          </w:tcPr>
          <w:p w14:paraId="0D7FB087" w14:textId="7322F7BD" w:rsidR="00E6469C" w:rsidRPr="00926129" w:rsidRDefault="00E6469C" w:rsidP="00E6469C">
            <w:pPr>
              <w:jc w:val="right"/>
              <w:rPr>
                <w:sz w:val="16"/>
                <w:szCs w:val="16"/>
              </w:rPr>
            </w:pPr>
            <w:r w:rsidRPr="00926129">
              <w:rPr>
                <w:sz w:val="16"/>
                <w:szCs w:val="16"/>
              </w:rPr>
              <w:t>12 810,1</w:t>
            </w:r>
          </w:p>
        </w:tc>
        <w:tc>
          <w:tcPr>
            <w:tcW w:w="533" w:type="pct"/>
            <w:noWrap/>
          </w:tcPr>
          <w:p w14:paraId="76A3D8E5" w14:textId="1F86F3CA" w:rsidR="00E6469C" w:rsidRPr="00926129" w:rsidRDefault="00E6469C" w:rsidP="00E6469C">
            <w:pPr>
              <w:jc w:val="right"/>
              <w:rPr>
                <w:sz w:val="16"/>
                <w:szCs w:val="16"/>
              </w:rPr>
            </w:pPr>
            <w:r w:rsidRPr="00926129">
              <w:rPr>
                <w:sz w:val="16"/>
                <w:szCs w:val="16"/>
              </w:rPr>
              <w:t>442,3</w:t>
            </w:r>
          </w:p>
        </w:tc>
        <w:tc>
          <w:tcPr>
            <w:tcW w:w="530" w:type="pct"/>
            <w:noWrap/>
          </w:tcPr>
          <w:p w14:paraId="06C4CFB1" w14:textId="1743560A" w:rsidR="00E6469C" w:rsidRPr="00926129" w:rsidRDefault="00E6469C" w:rsidP="00E6469C">
            <w:pPr>
              <w:jc w:val="right"/>
              <w:rPr>
                <w:sz w:val="16"/>
                <w:szCs w:val="16"/>
              </w:rPr>
            </w:pPr>
            <w:r w:rsidRPr="00926129">
              <w:rPr>
                <w:sz w:val="16"/>
                <w:szCs w:val="16"/>
              </w:rPr>
              <w:t>442,3</w:t>
            </w:r>
          </w:p>
        </w:tc>
      </w:tr>
      <w:tr w:rsidR="00E6469C" w:rsidRPr="00926129" w14:paraId="32DEA1D5" w14:textId="77777777" w:rsidTr="00957870">
        <w:trPr>
          <w:trHeight w:val="232"/>
        </w:trPr>
        <w:tc>
          <w:tcPr>
            <w:tcW w:w="1234" w:type="pct"/>
          </w:tcPr>
          <w:p w14:paraId="597EDCDC" w14:textId="0D488651" w:rsidR="00E6469C" w:rsidRPr="00926129" w:rsidRDefault="00E6469C" w:rsidP="00E6469C">
            <w:pPr>
              <w:rPr>
                <w:sz w:val="16"/>
                <w:szCs w:val="16"/>
              </w:rPr>
            </w:pPr>
            <w:r w:rsidRPr="00926129">
              <w:rPr>
                <w:sz w:val="16"/>
                <w:szCs w:val="16"/>
              </w:rPr>
              <w:t>Основное мероприятие «Эксплуатация межмуниципальной системы коммунальной инфраструктуры в области обращения с твердыми коммунальными отходами на территории Чамзинского муниципального района Республики Мордовия»</w:t>
            </w:r>
          </w:p>
        </w:tc>
        <w:tc>
          <w:tcPr>
            <w:tcW w:w="291" w:type="pct"/>
            <w:noWrap/>
          </w:tcPr>
          <w:p w14:paraId="72EBCD7E" w14:textId="32558C3F" w:rsidR="00E6469C" w:rsidRPr="00926129" w:rsidRDefault="00E6469C" w:rsidP="00E6469C">
            <w:pPr>
              <w:rPr>
                <w:sz w:val="16"/>
                <w:szCs w:val="16"/>
              </w:rPr>
            </w:pPr>
            <w:r w:rsidRPr="00926129">
              <w:rPr>
                <w:sz w:val="16"/>
                <w:szCs w:val="16"/>
              </w:rPr>
              <w:t>900</w:t>
            </w:r>
          </w:p>
        </w:tc>
        <w:tc>
          <w:tcPr>
            <w:tcW w:w="230" w:type="pct"/>
            <w:noWrap/>
          </w:tcPr>
          <w:p w14:paraId="5B37585A" w14:textId="16F216EB" w:rsidR="00E6469C" w:rsidRPr="00926129" w:rsidRDefault="00E6469C" w:rsidP="00E6469C">
            <w:pPr>
              <w:rPr>
                <w:sz w:val="16"/>
                <w:szCs w:val="16"/>
              </w:rPr>
            </w:pPr>
            <w:r w:rsidRPr="00926129">
              <w:rPr>
                <w:sz w:val="16"/>
                <w:szCs w:val="16"/>
              </w:rPr>
              <w:t>06</w:t>
            </w:r>
          </w:p>
        </w:tc>
        <w:tc>
          <w:tcPr>
            <w:tcW w:w="260" w:type="pct"/>
            <w:noWrap/>
          </w:tcPr>
          <w:p w14:paraId="75455F04" w14:textId="6065FA87" w:rsidR="00E6469C" w:rsidRPr="00926129" w:rsidRDefault="00E6469C" w:rsidP="00E6469C">
            <w:pPr>
              <w:rPr>
                <w:sz w:val="16"/>
                <w:szCs w:val="16"/>
              </w:rPr>
            </w:pPr>
            <w:r w:rsidRPr="00926129">
              <w:rPr>
                <w:sz w:val="16"/>
                <w:szCs w:val="16"/>
              </w:rPr>
              <w:t>05</w:t>
            </w:r>
          </w:p>
        </w:tc>
        <w:tc>
          <w:tcPr>
            <w:tcW w:w="230" w:type="pct"/>
            <w:noWrap/>
          </w:tcPr>
          <w:p w14:paraId="015B12FE" w14:textId="4348FFFC" w:rsidR="00E6469C" w:rsidRPr="00926129" w:rsidRDefault="00E6469C" w:rsidP="00E6469C">
            <w:pPr>
              <w:rPr>
                <w:sz w:val="16"/>
                <w:szCs w:val="16"/>
              </w:rPr>
            </w:pPr>
            <w:r w:rsidRPr="00926129">
              <w:rPr>
                <w:sz w:val="16"/>
                <w:szCs w:val="16"/>
              </w:rPr>
              <w:t>14</w:t>
            </w:r>
          </w:p>
        </w:tc>
        <w:tc>
          <w:tcPr>
            <w:tcW w:w="169" w:type="pct"/>
            <w:noWrap/>
          </w:tcPr>
          <w:p w14:paraId="1DF45B8A" w14:textId="62913273" w:rsidR="00E6469C" w:rsidRPr="00926129" w:rsidRDefault="00E6469C" w:rsidP="00E6469C">
            <w:pPr>
              <w:rPr>
                <w:sz w:val="16"/>
                <w:szCs w:val="16"/>
              </w:rPr>
            </w:pPr>
            <w:r w:rsidRPr="00926129">
              <w:rPr>
                <w:sz w:val="16"/>
                <w:szCs w:val="16"/>
              </w:rPr>
              <w:t>0</w:t>
            </w:r>
          </w:p>
        </w:tc>
        <w:tc>
          <w:tcPr>
            <w:tcW w:w="233" w:type="pct"/>
            <w:noWrap/>
          </w:tcPr>
          <w:p w14:paraId="426878A1" w14:textId="77493FB0" w:rsidR="00E6469C" w:rsidRPr="00926129" w:rsidRDefault="00E6469C" w:rsidP="00E6469C">
            <w:pPr>
              <w:rPr>
                <w:sz w:val="16"/>
                <w:szCs w:val="16"/>
              </w:rPr>
            </w:pPr>
            <w:r w:rsidRPr="00926129">
              <w:rPr>
                <w:sz w:val="16"/>
                <w:szCs w:val="16"/>
              </w:rPr>
              <w:t>01</w:t>
            </w:r>
          </w:p>
        </w:tc>
        <w:tc>
          <w:tcPr>
            <w:tcW w:w="466" w:type="pct"/>
            <w:noWrap/>
          </w:tcPr>
          <w:p w14:paraId="3CE88002" w14:textId="5A96E877" w:rsidR="00E6469C" w:rsidRPr="00926129" w:rsidRDefault="00E6469C" w:rsidP="00E6469C">
            <w:pPr>
              <w:rPr>
                <w:sz w:val="16"/>
                <w:szCs w:val="16"/>
              </w:rPr>
            </w:pPr>
          </w:p>
        </w:tc>
        <w:tc>
          <w:tcPr>
            <w:tcW w:w="291" w:type="pct"/>
            <w:noWrap/>
          </w:tcPr>
          <w:p w14:paraId="3E83A1D8" w14:textId="6BE5666A" w:rsidR="00E6469C" w:rsidRPr="00926129" w:rsidRDefault="00E6469C" w:rsidP="00E6469C">
            <w:pPr>
              <w:rPr>
                <w:sz w:val="16"/>
                <w:szCs w:val="16"/>
              </w:rPr>
            </w:pPr>
          </w:p>
        </w:tc>
        <w:tc>
          <w:tcPr>
            <w:tcW w:w="533" w:type="pct"/>
            <w:noWrap/>
          </w:tcPr>
          <w:p w14:paraId="5AE4C27E" w14:textId="501D41F1" w:rsidR="00E6469C" w:rsidRPr="00926129" w:rsidRDefault="00E6469C" w:rsidP="00E6469C">
            <w:pPr>
              <w:jc w:val="right"/>
              <w:rPr>
                <w:sz w:val="16"/>
                <w:szCs w:val="16"/>
              </w:rPr>
            </w:pPr>
            <w:r w:rsidRPr="00926129">
              <w:rPr>
                <w:sz w:val="16"/>
                <w:szCs w:val="16"/>
              </w:rPr>
              <w:t>12 810,1</w:t>
            </w:r>
          </w:p>
        </w:tc>
        <w:tc>
          <w:tcPr>
            <w:tcW w:w="533" w:type="pct"/>
            <w:noWrap/>
          </w:tcPr>
          <w:p w14:paraId="1506529D" w14:textId="0D778FE6" w:rsidR="00E6469C" w:rsidRPr="00926129" w:rsidRDefault="00E6469C" w:rsidP="00E6469C">
            <w:pPr>
              <w:jc w:val="right"/>
              <w:rPr>
                <w:sz w:val="16"/>
                <w:szCs w:val="16"/>
              </w:rPr>
            </w:pPr>
            <w:r w:rsidRPr="00926129">
              <w:rPr>
                <w:sz w:val="16"/>
                <w:szCs w:val="16"/>
              </w:rPr>
              <w:t>442,3</w:t>
            </w:r>
          </w:p>
        </w:tc>
        <w:tc>
          <w:tcPr>
            <w:tcW w:w="530" w:type="pct"/>
            <w:noWrap/>
          </w:tcPr>
          <w:p w14:paraId="2E9C07A9" w14:textId="3ED819C3" w:rsidR="00E6469C" w:rsidRPr="00926129" w:rsidRDefault="00E6469C" w:rsidP="00E6469C">
            <w:pPr>
              <w:jc w:val="right"/>
              <w:rPr>
                <w:sz w:val="16"/>
                <w:szCs w:val="16"/>
              </w:rPr>
            </w:pPr>
            <w:r w:rsidRPr="00926129">
              <w:rPr>
                <w:sz w:val="16"/>
                <w:szCs w:val="16"/>
              </w:rPr>
              <w:t>442,3</w:t>
            </w:r>
          </w:p>
        </w:tc>
      </w:tr>
      <w:tr w:rsidR="00E6469C" w:rsidRPr="00926129" w14:paraId="352B9053" w14:textId="77777777" w:rsidTr="00957870">
        <w:trPr>
          <w:trHeight w:val="450"/>
        </w:trPr>
        <w:tc>
          <w:tcPr>
            <w:tcW w:w="1234" w:type="pct"/>
          </w:tcPr>
          <w:p w14:paraId="21F32E24" w14:textId="036111F4" w:rsidR="00E6469C" w:rsidRPr="00926129" w:rsidRDefault="00E6469C" w:rsidP="00E6469C">
            <w:pPr>
              <w:rPr>
                <w:sz w:val="16"/>
                <w:szCs w:val="16"/>
              </w:rPr>
            </w:pPr>
            <w:r w:rsidRPr="00926129">
              <w:rPr>
                <w:sz w:val="16"/>
                <w:szCs w:val="16"/>
              </w:rPr>
              <w:lastRenderedPageBreak/>
              <w:t>Мероприятия в области охраны окружающей среды</w:t>
            </w:r>
          </w:p>
        </w:tc>
        <w:tc>
          <w:tcPr>
            <w:tcW w:w="291" w:type="pct"/>
            <w:noWrap/>
          </w:tcPr>
          <w:p w14:paraId="093DD2AE" w14:textId="3DFA7563" w:rsidR="00E6469C" w:rsidRPr="00926129" w:rsidRDefault="00E6469C" w:rsidP="00E6469C">
            <w:pPr>
              <w:rPr>
                <w:sz w:val="16"/>
                <w:szCs w:val="16"/>
              </w:rPr>
            </w:pPr>
            <w:r w:rsidRPr="00926129">
              <w:rPr>
                <w:sz w:val="16"/>
                <w:szCs w:val="16"/>
              </w:rPr>
              <w:t>900</w:t>
            </w:r>
          </w:p>
        </w:tc>
        <w:tc>
          <w:tcPr>
            <w:tcW w:w="230" w:type="pct"/>
            <w:noWrap/>
          </w:tcPr>
          <w:p w14:paraId="23C80826" w14:textId="4C763633" w:rsidR="00E6469C" w:rsidRPr="00926129" w:rsidRDefault="00E6469C" w:rsidP="00E6469C">
            <w:pPr>
              <w:rPr>
                <w:sz w:val="16"/>
                <w:szCs w:val="16"/>
              </w:rPr>
            </w:pPr>
            <w:r w:rsidRPr="00926129">
              <w:rPr>
                <w:sz w:val="16"/>
                <w:szCs w:val="16"/>
              </w:rPr>
              <w:t>06</w:t>
            </w:r>
          </w:p>
        </w:tc>
        <w:tc>
          <w:tcPr>
            <w:tcW w:w="260" w:type="pct"/>
            <w:noWrap/>
          </w:tcPr>
          <w:p w14:paraId="4BED505A" w14:textId="6E0A1732" w:rsidR="00E6469C" w:rsidRPr="00926129" w:rsidRDefault="00E6469C" w:rsidP="00E6469C">
            <w:pPr>
              <w:rPr>
                <w:sz w:val="16"/>
                <w:szCs w:val="16"/>
              </w:rPr>
            </w:pPr>
            <w:r w:rsidRPr="00926129">
              <w:rPr>
                <w:sz w:val="16"/>
                <w:szCs w:val="16"/>
              </w:rPr>
              <w:t>05</w:t>
            </w:r>
          </w:p>
        </w:tc>
        <w:tc>
          <w:tcPr>
            <w:tcW w:w="230" w:type="pct"/>
            <w:noWrap/>
          </w:tcPr>
          <w:p w14:paraId="6A306F86" w14:textId="1428BCBF" w:rsidR="00E6469C" w:rsidRPr="00926129" w:rsidRDefault="00E6469C" w:rsidP="00E6469C">
            <w:pPr>
              <w:rPr>
                <w:sz w:val="16"/>
                <w:szCs w:val="16"/>
              </w:rPr>
            </w:pPr>
            <w:r w:rsidRPr="00926129">
              <w:rPr>
                <w:sz w:val="16"/>
                <w:szCs w:val="16"/>
              </w:rPr>
              <w:t>14</w:t>
            </w:r>
          </w:p>
        </w:tc>
        <w:tc>
          <w:tcPr>
            <w:tcW w:w="169" w:type="pct"/>
            <w:noWrap/>
          </w:tcPr>
          <w:p w14:paraId="5F3357EC" w14:textId="79DDAE4B" w:rsidR="00E6469C" w:rsidRPr="00926129" w:rsidRDefault="00E6469C" w:rsidP="00E6469C">
            <w:pPr>
              <w:rPr>
                <w:sz w:val="16"/>
                <w:szCs w:val="16"/>
              </w:rPr>
            </w:pPr>
            <w:r w:rsidRPr="00926129">
              <w:rPr>
                <w:sz w:val="16"/>
                <w:szCs w:val="16"/>
              </w:rPr>
              <w:t>0</w:t>
            </w:r>
          </w:p>
        </w:tc>
        <w:tc>
          <w:tcPr>
            <w:tcW w:w="233" w:type="pct"/>
            <w:noWrap/>
          </w:tcPr>
          <w:p w14:paraId="4FC0D652" w14:textId="48747B51" w:rsidR="00E6469C" w:rsidRPr="00926129" w:rsidRDefault="00E6469C" w:rsidP="00E6469C">
            <w:pPr>
              <w:rPr>
                <w:sz w:val="16"/>
                <w:szCs w:val="16"/>
              </w:rPr>
            </w:pPr>
            <w:r w:rsidRPr="00926129">
              <w:rPr>
                <w:sz w:val="16"/>
                <w:szCs w:val="16"/>
              </w:rPr>
              <w:t>01</w:t>
            </w:r>
          </w:p>
        </w:tc>
        <w:tc>
          <w:tcPr>
            <w:tcW w:w="466" w:type="pct"/>
            <w:noWrap/>
          </w:tcPr>
          <w:p w14:paraId="33EADC9C" w14:textId="37ABA6DF" w:rsidR="00E6469C" w:rsidRPr="00926129" w:rsidRDefault="00E6469C" w:rsidP="00E6469C">
            <w:pPr>
              <w:rPr>
                <w:sz w:val="16"/>
                <w:szCs w:val="16"/>
              </w:rPr>
            </w:pPr>
            <w:r w:rsidRPr="00926129">
              <w:rPr>
                <w:sz w:val="16"/>
                <w:szCs w:val="16"/>
              </w:rPr>
              <w:t>42050</w:t>
            </w:r>
          </w:p>
        </w:tc>
        <w:tc>
          <w:tcPr>
            <w:tcW w:w="291" w:type="pct"/>
            <w:noWrap/>
          </w:tcPr>
          <w:p w14:paraId="541E17D3" w14:textId="2B7ED4DF" w:rsidR="00E6469C" w:rsidRPr="00926129" w:rsidRDefault="00E6469C" w:rsidP="00E6469C">
            <w:pPr>
              <w:rPr>
                <w:sz w:val="16"/>
                <w:szCs w:val="16"/>
              </w:rPr>
            </w:pPr>
          </w:p>
        </w:tc>
        <w:tc>
          <w:tcPr>
            <w:tcW w:w="533" w:type="pct"/>
            <w:noWrap/>
          </w:tcPr>
          <w:p w14:paraId="2184DA9D" w14:textId="4F2D87B0" w:rsidR="00E6469C" w:rsidRPr="00926129" w:rsidRDefault="00E6469C" w:rsidP="00E6469C">
            <w:pPr>
              <w:jc w:val="right"/>
              <w:rPr>
                <w:sz w:val="16"/>
                <w:szCs w:val="16"/>
              </w:rPr>
            </w:pPr>
            <w:r w:rsidRPr="00926129">
              <w:rPr>
                <w:sz w:val="16"/>
                <w:szCs w:val="16"/>
              </w:rPr>
              <w:t>12 810,1</w:t>
            </w:r>
          </w:p>
        </w:tc>
        <w:tc>
          <w:tcPr>
            <w:tcW w:w="533" w:type="pct"/>
            <w:noWrap/>
          </w:tcPr>
          <w:p w14:paraId="00C36E2A" w14:textId="20BB3A24" w:rsidR="00E6469C" w:rsidRPr="00926129" w:rsidRDefault="00E6469C" w:rsidP="00E6469C">
            <w:pPr>
              <w:jc w:val="right"/>
              <w:rPr>
                <w:sz w:val="16"/>
                <w:szCs w:val="16"/>
              </w:rPr>
            </w:pPr>
            <w:r w:rsidRPr="00926129">
              <w:rPr>
                <w:sz w:val="16"/>
                <w:szCs w:val="16"/>
              </w:rPr>
              <w:t>442,3</w:t>
            </w:r>
          </w:p>
        </w:tc>
        <w:tc>
          <w:tcPr>
            <w:tcW w:w="530" w:type="pct"/>
            <w:noWrap/>
          </w:tcPr>
          <w:p w14:paraId="6465EC6A" w14:textId="49B22A54" w:rsidR="00E6469C" w:rsidRPr="00926129" w:rsidRDefault="00E6469C" w:rsidP="00E6469C">
            <w:pPr>
              <w:jc w:val="right"/>
              <w:rPr>
                <w:sz w:val="16"/>
                <w:szCs w:val="16"/>
              </w:rPr>
            </w:pPr>
            <w:r w:rsidRPr="00926129">
              <w:rPr>
                <w:sz w:val="16"/>
                <w:szCs w:val="16"/>
              </w:rPr>
              <w:t>442,3</w:t>
            </w:r>
          </w:p>
        </w:tc>
      </w:tr>
      <w:tr w:rsidR="00E6469C" w:rsidRPr="00926129" w14:paraId="7C0B3A4F" w14:textId="77777777" w:rsidTr="00957870">
        <w:trPr>
          <w:trHeight w:val="255"/>
        </w:trPr>
        <w:tc>
          <w:tcPr>
            <w:tcW w:w="1234" w:type="pct"/>
          </w:tcPr>
          <w:p w14:paraId="634CA215" w14:textId="530EBBA5"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0DF2E8FB" w14:textId="77418EB1" w:rsidR="00E6469C" w:rsidRPr="00926129" w:rsidRDefault="00E6469C" w:rsidP="00E6469C">
            <w:pPr>
              <w:rPr>
                <w:sz w:val="16"/>
                <w:szCs w:val="16"/>
              </w:rPr>
            </w:pPr>
            <w:r w:rsidRPr="00926129">
              <w:rPr>
                <w:sz w:val="16"/>
                <w:szCs w:val="16"/>
              </w:rPr>
              <w:t>900</w:t>
            </w:r>
          </w:p>
        </w:tc>
        <w:tc>
          <w:tcPr>
            <w:tcW w:w="230" w:type="pct"/>
            <w:noWrap/>
          </w:tcPr>
          <w:p w14:paraId="3AE0A77F" w14:textId="290C0FC4" w:rsidR="00E6469C" w:rsidRPr="00926129" w:rsidRDefault="00E6469C" w:rsidP="00E6469C">
            <w:pPr>
              <w:rPr>
                <w:sz w:val="16"/>
                <w:szCs w:val="16"/>
              </w:rPr>
            </w:pPr>
            <w:r w:rsidRPr="00926129">
              <w:rPr>
                <w:sz w:val="16"/>
                <w:szCs w:val="16"/>
              </w:rPr>
              <w:t>06</w:t>
            </w:r>
          </w:p>
        </w:tc>
        <w:tc>
          <w:tcPr>
            <w:tcW w:w="260" w:type="pct"/>
            <w:noWrap/>
          </w:tcPr>
          <w:p w14:paraId="57868375" w14:textId="4EC5A898" w:rsidR="00E6469C" w:rsidRPr="00926129" w:rsidRDefault="00E6469C" w:rsidP="00E6469C">
            <w:pPr>
              <w:rPr>
                <w:sz w:val="16"/>
                <w:szCs w:val="16"/>
              </w:rPr>
            </w:pPr>
            <w:r w:rsidRPr="00926129">
              <w:rPr>
                <w:sz w:val="16"/>
                <w:szCs w:val="16"/>
              </w:rPr>
              <w:t>05</w:t>
            </w:r>
          </w:p>
        </w:tc>
        <w:tc>
          <w:tcPr>
            <w:tcW w:w="230" w:type="pct"/>
            <w:noWrap/>
          </w:tcPr>
          <w:p w14:paraId="5E6E14EA" w14:textId="0FE1B99F" w:rsidR="00E6469C" w:rsidRPr="00926129" w:rsidRDefault="00E6469C" w:rsidP="00E6469C">
            <w:pPr>
              <w:rPr>
                <w:sz w:val="16"/>
                <w:szCs w:val="16"/>
              </w:rPr>
            </w:pPr>
            <w:r w:rsidRPr="00926129">
              <w:rPr>
                <w:sz w:val="16"/>
                <w:szCs w:val="16"/>
              </w:rPr>
              <w:t>14</w:t>
            </w:r>
          </w:p>
        </w:tc>
        <w:tc>
          <w:tcPr>
            <w:tcW w:w="169" w:type="pct"/>
            <w:noWrap/>
          </w:tcPr>
          <w:p w14:paraId="4025470D" w14:textId="619AB98A" w:rsidR="00E6469C" w:rsidRPr="00926129" w:rsidRDefault="00E6469C" w:rsidP="00E6469C">
            <w:pPr>
              <w:rPr>
                <w:sz w:val="16"/>
                <w:szCs w:val="16"/>
              </w:rPr>
            </w:pPr>
            <w:r w:rsidRPr="00926129">
              <w:rPr>
                <w:sz w:val="16"/>
                <w:szCs w:val="16"/>
              </w:rPr>
              <w:t>0</w:t>
            </w:r>
          </w:p>
        </w:tc>
        <w:tc>
          <w:tcPr>
            <w:tcW w:w="233" w:type="pct"/>
            <w:noWrap/>
          </w:tcPr>
          <w:p w14:paraId="712382BB" w14:textId="07CCC67E" w:rsidR="00E6469C" w:rsidRPr="00926129" w:rsidRDefault="00E6469C" w:rsidP="00E6469C">
            <w:pPr>
              <w:rPr>
                <w:sz w:val="16"/>
                <w:szCs w:val="16"/>
              </w:rPr>
            </w:pPr>
            <w:r w:rsidRPr="00926129">
              <w:rPr>
                <w:sz w:val="16"/>
                <w:szCs w:val="16"/>
              </w:rPr>
              <w:t>01</w:t>
            </w:r>
          </w:p>
        </w:tc>
        <w:tc>
          <w:tcPr>
            <w:tcW w:w="466" w:type="pct"/>
            <w:noWrap/>
          </w:tcPr>
          <w:p w14:paraId="7A5B24EF" w14:textId="55E77DB4" w:rsidR="00E6469C" w:rsidRPr="00926129" w:rsidRDefault="00E6469C" w:rsidP="00E6469C">
            <w:pPr>
              <w:rPr>
                <w:sz w:val="16"/>
                <w:szCs w:val="16"/>
              </w:rPr>
            </w:pPr>
            <w:r w:rsidRPr="00926129">
              <w:rPr>
                <w:sz w:val="16"/>
                <w:szCs w:val="16"/>
              </w:rPr>
              <w:t>42050</w:t>
            </w:r>
          </w:p>
        </w:tc>
        <w:tc>
          <w:tcPr>
            <w:tcW w:w="291" w:type="pct"/>
            <w:noWrap/>
          </w:tcPr>
          <w:p w14:paraId="15A4DF56" w14:textId="2CCE497E" w:rsidR="00E6469C" w:rsidRPr="00926129" w:rsidRDefault="00E6469C" w:rsidP="00E6469C">
            <w:pPr>
              <w:rPr>
                <w:sz w:val="16"/>
                <w:szCs w:val="16"/>
              </w:rPr>
            </w:pPr>
            <w:r w:rsidRPr="00926129">
              <w:rPr>
                <w:sz w:val="16"/>
                <w:szCs w:val="16"/>
              </w:rPr>
              <w:t>200</w:t>
            </w:r>
          </w:p>
        </w:tc>
        <w:tc>
          <w:tcPr>
            <w:tcW w:w="533" w:type="pct"/>
            <w:noWrap/>
          </w:tcPr>
          <w:p w14:paraId="7118991E" w14:textId="00E63E38" w:rsidR="00E6469C" w:rsidRPr="00926129" w:rsidRDefault="00E6469C" w:rsidP="00E6469C">
            <w:pPr>
              <w:jc w:val="right"/>
              <w:rPr>
                <w:sz w:val="16"/>
                <w:szCs w:val="16"/>
              </w:rPr>
            </w:pPr>
            <w:r w:rsidRPr="00926129">
              <w:rPr>
                <w:sz w:val="16"/>
                <w:szCs w:val="16"/>
              </w:rPr>
              <w:t>12 810,1</w:t>
            </w:r>
          </w:p>
        </w:tc>
        <w:tc>
          <w:tcPr>
            <w:tcW w:w="533" w:type="pct"/>
            <w:noWrap/>
          </w:tcPr>
          <w:p w14:paraId="57B6FA8D" w14:textId="1BED9CD9" w:rsidR="00E6469C" w:rsidRPr="00926129" w:rsidRDefault="00E6469C" w:rsidP="00E6469C">
            <w:pPr>
              <w:jc w:val="right"/>
              <w:rPr>
                <w:sz w:val="16"/>
                <w:szCs w:val="16"/>
              </w:rPr>
            </w:pPr>
            <w:r w:rsidRPr="00926129">
              <w:rPr>
                <w:sz w:val="16"/>
                <w:szCs w:val="16"/>
              </w:rPr>
              <w:t>442,3</w:t>
            </w:r>
          </w:p>
        </w:tc>
        <w:tc>
          <w:tcPr>
            <w:tcW w:w="530" w:type="pct"/>
            <w:noWrap/>
          </w:tcPr>
          <w:p w14:paraId="21B6C75F" w14:textId="05A6F4A6" w:rsidR="00E6469C" w:rsidRPr="00926129" w:rsidRDefault="00E6469C" w:rsidP="00E6469C">
            <w:pPr>
              <w:jc w:val="right"/>
              <w:rPr>
                <w:sz w:val="16"/>
                <w:szCs w:val="16"/>
              </w:rPr>
            </w:pPr>
            <w:r w:rsidRPr="00926129">
              <w:rPr>
                <w:sz w:val="16"/>
                <w:szCs w:val="16"/>
              </w:rPr>
              <w:t>442,3</w:t>
            </w:r>
          </w:p>
        </w:tc>
      </w:tr>
      <w:tr w:rsidR="00E6469C" w:rsidRPr="00926129" w14:paraId="7C87D9C2" w14:textId="77777777" w:rsidTr="00957870">
        <w:trPr>
          <w:trHeight w:val="710"/>
        </w:trPr>
        <w:tc>
          <w:tcPr>
            <w:tcW w:w="1234" w:type="pct"/>
          </w:tcPr>
          <w:p w14:paraId="44799DCE" w14:textId="2E18CF30" w:rsidR="00E6469C" w:rsidRPr="00926129" w:rsidRDefault="00E6469C" w:rsidP="00E6469C">
            <w:pPr>
              <w:rPr>
                <w:sz w:val="16"/>
                <w:szCs w:val="16"/>
              </w:rPr>
            </w:pPr>
            <w:r w:rsidRPr="00BF2771">
              <w:rPr>
                <w:sz w:val="16"/>
                <w:szCs w:val="16"/>
              </w:rPr>
              <w:t>Иные закупки товаров, работ и услуг для обеспечения государственных (муниципальных) нужд</w:t>
            </w:r>
          </w:p>
        </w:tc>
        <w:tc>
          <w:tcPr>
            <w:tcW w:w="291" w:type="pct"/>
            <w:noWrap/>
          </w:tcPr>
          <w:p w14:paraId="08A7C7D3" w14:textId="241F33AD" w:rsidR="00E6469C" w:rsidRPr="00926129" w:rsidRDefault="00E6469C" w:rsidP="00E6469C">
            <w:pPr>
              <w:rPr>
                <w:sz w:val="16"/>
                <w:szCs w:val="16"/>
              </w:rPr>
            </w:pPr>
            <w:r w:rsidRPr="00926129">
              <w:rPr>
                <w:sz w:val="16"/>
                <w:szCs w:val="16"/>
              </w:rPr>
              <w:t>900</w:t>
            </w:r>
          </w:p>
        </w:tc>
        <w:tc>
          <w:tcPr>
            <w:tcW w:w="230" w:type="pct"/>
            <w:noWrap/>
          </w:tcPr>
          <w:p w14:paraId="27A990EB" w14:textId="5C0E4990" w:rsidR="00E6469C" w:rsidRPr="00926129" w:rsidRDefault="00E6469C" w:rsidP="00E6469C">
            <w:pPr>
              <w:rPr>
                <w:sz w:val="16"/>
                <w:szCs w:val="16"/>
              </w:rPr>
            </w:pPr>
            <w:r w:rsidRPr="00926129">
              <w:rPr>
                <w:sz w:val="16"/>
                <w:szCs w:val="16"/>
              </w:rPr>
              <w:t>06</w:t>
            </w:r>
          </w:p>
        </w:tc>
        <w:tc>
          <w:tcPr>
            <w:tcW w:w="260" w:type="pct"/>
            <w:noWrap/>
          </w:tcPr>
          <w:p w14:paraId="2F2941BE" w14:textId="2B2911B9" w:rsidR="00E6469C" w:rsidRPr="00926129" w:rsidRDefault="00E6469C" w:rsidP="00E6469C">
            <w:pPr>
              <w:rPr>
                <w:sz w:val="16"/>
                <w:szCs w:val="16"/>
              </w:rPr>
            </w:pPr>
            <w:r w:rsidRPr="00926129">
              <w:rPr>
                <w:sz w:val="16"/>
                <w:szCs w:val="16"/>
              </w:rPr>
              <w:t>05</w:t>
            </w:r>
          </w:p>
        </w:tc>
        <w:tc>
          <w:tcPr>
            <w:tcW w:w="230" w:type="pct"/>
            <w:noWrap/>
          </w:tcPr>
          <w:p w14:paraId="5CCBDC9B" w14:textId="6199BC13" w:rsidR="00E6469C" w:rsidRPr="00926129" w:rsidRDefault="00E6469C" w:rsidP="00E6469C">
            <w:pPr>
              <w:rPr>
                <w:sz w:val="16"/>
                <w:szCs w:val="16"/>
              </w:rPr>
            </w:pPr>
            <w:r w:rsidRPr="00926129">
              <w:rPr>
                <w:sz w:val="16"/>
                <w:szCs w:val="16"/>
              </w:rPr>
              <w:t>14</w:t>
            </w:r>
          </w:p>
        </w:tc>
        <w:tc>
          <w:tcPr>
            <w:tcW w:w="169" w:type="pct"/>
            <w:noWrap/>
          </w:tcPr>
          <w:p w14:paraId="13DB0432" w14:textId="61D104E2" w:rsidR="00E6469C" w:rsidRPr="00926129" w:rsidRDefault="00E6469C" w:rsidP="00E6469C">
            <w:pPr>
              <w:rPr>
                <w:sz w:val="16"/>
                <w:szCs w:val="16"/>
              </w:rPr>
            </w:pPr>
            <w:r w:rsidRPr="00926129">
              <w:rPr>
                <w:sz w:val="16"/>
                <w:szCs w:val="16"/>
              </w:rPr>
              <w:t>0</w:t>
            </w:r>
          </w:p>
        </w:tc>
        <w:tc>
          <w:tcPr>
            <w:tcW w:w="233" w:type="pct"/>
            <w:noWrap/>
          </w:tcPr>
          <w:p w14:paraId="543CBC7E" w14:textId="2AB54618" w:rsidR="00E6469C" w:rsidRPr="00926129" w:rsidRDefault="00E6469C" w:rsidP="00E6469C">
            <w:pPr>
              <w:rPr>
                <w:sz w:val="16"/>
                <w:szCs w:val="16"/>
              </w:rPr>
            </w:pPr>
            <w:r w:rsidRPr="00926129">
              <w:rPr>
                <w:sz w:val="16"/>
                <w:szCs w:val="16"/>
              </w:rPr>
              <w:t>01</w:t>
            </w:r>
          </w:p>
        </w:tc>
        <w:tc>
          <w:tcPr>
            <w:tcW w:w="466" w:type="pct"/>
            <w:noWrap/>
          </w:tcPr>
          <w:p w14:paraId="39180ECE" w14:textId="074EC117" w:rsidR="00E6469C" w:rsidRPr="00926129" w:rsidRDefault="00E6469C" w:rsidP="00E6469C">
            <w:pPr>
              <w:rPr>
                <w:sz w:val="16"/>
                <w:szCs w:val="16"/>
              </w:rPr>
            </w:pPr>
            <w:r w:rsidRPr="00926129">
              <w:rPr>
                <w:sz w:val="16"/>
                <w:szCs w:val="16"/>
              </w:rPr>
              <w:t>42050</w:t>
            </w:r>
          </w:p>
        </w:tc>
        <w:tc>
          <w:tcPr>
            <w:tcW w:w="291" w:type="pct"/>
            <w:noWrap/>
          </w:tcPr>
          <w:p w14:paraId="6AFCD74A" w14:textId="735255EF" w:rsidR="00E6469C" w:rsidRPr="00926129" w:rsidRDefault="00E6469C" w:rsidP="00E6469C">
            <w:pPr>
              <w:rPr>
                <w:sz w:val="16"/>
                <w:szCs w:val="16"/>
              </w:rPr>
            </w:pPr>
            <w:r w:rsidRPr="00926129">
              <w:rPr>
                <w:sz w:val="16"/>
                <w:szCs w:val="16"/>
              </w:rPr>
              <w:t>240</w:t>
            </w:r>
          </w:p>
        </w:tc>
        <w:tc>
          <w:tcPr>
            <w:tcW w:w="533" w:type="pct"/>
            <w:noWrap/>
          </w:tcPr>
          <w:p w14:paraId="00DC25A7" w14:textId="38B7B613" w:rsidR="00E6469C" w:rsidRPr="00926129" w:rsidRDefault="00E6469C" w:rsidP="00E6469C">
            <w:pPr>
              <w:jc w:val="right"/>
              <w:rPr>
                <w:sz w:val="16"/>
                <w:szCs w:val="16"/>
              </w:rPr>
            </w:pPr>
            <w:r w:rsidRPr="00926129">
              <w:rPr>
                <w:sz w:val="16"/>
                <w:szCs w:val="16"/>
              </w:rPr>
              <w:t>12 810,1</w:t>
            </w:r>
          </w:p>
        </w:tc>
        <w:tc>
          <w:tcPr>
            <w:tcW w:w="533" w:type="pct"/>
            <w:noWrap/>
          </w:tcPr>
          <w:p w14:paraId="189D1D36" w14:textId="7AD0C14E" w:rsidR="00E6469C" w:rsidRPr="00926129" w:rsidRDefault="00E6469C" w:rsidP="00E6469C">
            <w:pPr>
              <w:jc w:val="right"/>
              <w:rPr>
                <w:sz w:val="16"/>
                <w:szCs w:val="16"/>
              </w:rPr>
            </w:pPr>
            <w:r w:rsidRPr="00926129">
              <w:rPr>
                <w:sz w:val="16"/>
                <w:szCs w:val="16"/>
              </w:rPr>
              <w:t>442,3</w:t>
            </w:r>
          </w:p>
        </w:tc>
        <w:tc>
          <w:tcPr>
            <w:tcW w:w="530" w:type="pct"/>
            <w:noWrap/>
          </w:tcPr>
          <w:p w14:paraId="5E76542B" w14:textId="3594B556" w:rsidR="00E6469C" w:rsidRPr="00926129" w:rsidRDefault="00E6469C" w:rsidP="00E6469C">
            <w:pPr>
              <w:jc w:val="right"/>
              <w:rPr>
                <w:sz w:val="16"/>
                <w:szCs w:val="16"/>
              </w:rPr>
            </w:pPr>
            <w:r w:rsidRPr="00926129">
              <w:rPr>
                <w:sz w:val="16"/>
                <w:szCs w:val="16"/>
              </w:rPr>
              <w:t>442,3</w:t>
            </w:r>
          </w:p>
        </w:tc>
      </w:tr>
      <w:tr w:rsidR="00E6469C" w:rsidRPr="00926129" w14:paraId="007F0DC0" w14:textId="77777777" w:rsidTr="00957870">
        <w:trPr>
          <w:trHeight w:val="70"/>
        </w:trPr>
        <w:tc>
          <w:tcPr>
            <w:tcW w:w="1234" w:type="pct"/>
          </w:tcPr>
          <w:p w14:paraId="02B9F1CC" w14:textId="24FD8294" w:rsidR="00E6469C" w:rsidRPr="00926129" w:rsidRDefault="00E6469C" w:rsidP="00E6469C">
            <w:pPr>
              <w:rPr>
                <w:sz w:val="16"/>
                <w:szCs w:val="16"/>
              </w:rPr>
            </w:pPr>
            <w:r w:rsidRPr="00926129">
              <w:rPr>
                <w:sz w:val="16"/>
                <w:szCs w:val="16"/>
              </w:rPr>
              <w:t>Образование</w:t>
            </w:r>
          </w:p>
        </w:tc>
        <w:tc>
          <w:tcPr>
            <w:tcW w:w="291" w:type="pct"/>
            <w:noWrap/>
          </w:tcPr>
          <w:p w14:paraId="327DDE93" w14:textId="2C87358B" w:rsidR="00E6469C" w:rsidRPr="00926129" w:rsidRDefault="00E6469C" w:rsidP="00E6469C">
            <w:pPr>
              <w:rPr>
                <w:sz w:val="16"/>
                <w:szCs w:val="16"/>
              </w:rPr>
            </w:pPr>
            <w:r w:rsidRPr="00926129">
              <w:rPr>
                <w:sz w:val="16"/>
                <w:szCs w:val="16"/>
              </w:rPr>
              <w:t>900</w:t>
            </w:r>
          </w:p>
        </w:tc>
        <w:tc>
          <w:tcPr>
            <w:tcW w:w="230" w:type="pct"/>
            <w:noWrap/>
          </w:tcPr>
          <w:p w14:paraId="21D0817A" w14:textId="5A1DDDCD" w:rsidR="00E6469C" w:rsidRPr="00926129" w:rsidRDefault="00E6469C" w:rsidP="00E6469C">
            <w:pPr>
              <w:rPr>
                <w:sz w:val="16"/>
                <w:szCs w:val="16"/>
              </w:rPr>
            </w:pPr>
            <w:r w:rsidRPr="00926129">
              <w:rPr>
                <w:sz w:val="16"/>
                <w:szCs w:val="16"/>
              </w:rPr>
              <w:t>07</w:t>
            </w:r>
          </w:p>
        </w:tc>
        <w:tc>
          <w:tcPr>
            <w:tcW w:w="260" w:type="pct"/>
            <w:noWrap/>
          </w:tcPr>
          <w:p w14:paraId="5703E828" w14:textId="794357B7" w:rsidR="00E6469C" w:rsidRPr="00926129" w:rsidRDefault="00E6469C" w:rsidP="00E6469C">
            <w:pPr>
              <w:rPr>
                <w:sz w:val="16"/>
                <w:szCs w:val="16"/>
              </w:rPr>
            </w:pPr>
          </w:p>
        </w:tc>
        <w:tc>
          <w:tcPr>
            <w:tcW w:w="230" w:type="pct"/>
            <w:noWrap/>
          </w:tcPr>
          <w:p w14:paraId="4BEE2145" w14:textId="4EE9C54F" w:rsidR="00E6469C" w:rsidRPr="00926129" w:rsidRDefault="00E6469C" w:rsidP="00E6469C">
            <w:pPr>
              <w:rPr>
                <w:sz w:val="16"/>
                <w:szCs w:val="16"/>
              </w:rPr>
            </w:pPr>
          </w:p>
        </w:tc>
        <w:tc>
          <w:tcPr>
            <w:tcW w:w="169" w:type="pct"/>
            <w:noWrap/>
          </w:tcPr>
          <w:p w14:paraId="097F2CA3" w14:textId="57861BEA" w:rsidR="00E6469C" w:rsidRPr="00926129" w:rsidRDefault="00E6469C" w:rsidP="00E6469C">
            <w:pPr>
              <w:rPr>
                <w:sz w:val="16"/>
                <w:szCs w:val="16"/>
              </w:rPr>
            </w:pPr>
          </w:p>
        </w:tc>
        <w:tc>
          <w:tcPr>
            <w:tcW w:w="233" w:type="pct"/>
            <w:noWrap/>
          </w:tcPr>
          <w:p w14:paraId="6EE01126" w14:textId="46B637C3" w:rsidR="00E6469C" w:rsidRPr="00926129" w:rsidRDefault="00E6469C" w:rsidP="00E6469C">
            <w:pPr>
              <w:rPr>
                <w:sz w:val="16"/>
                <w:szCs w:val="16"/>
              </w:rPr>
            </w:pPr>
          </w:p>
        </w:tc>
        <w:tc>
          <w:tcPr>
            <w:tcW w:w="466" w:type="pct"/>
            <w:noWrap/>
          </w:tcPr>
          <w:p w14:paraId="24FED7E4" w14:textId="219405FB" w:rsidR="00E6469C" w:rsidRPr="00926129" w:rsidRDefault="00E6469C" w:rsidP="00E6469C">
            <w:pPr>
              <w:rPr>
                <w:sz w:val="16"/>
                <w:szCs w:val="16"/>
              </w:rPr>
            </w:pPr>
          </w:p>
        </w:tc>
        <w:tc>
          <w:tcPr>
            <w:tcW w:w="291" w:type="pct"/>
            <w:noWrap/>
          </w:tcPr>
          <w:p w14:paraId="5FAD0DAF" w14:textId="126AADA3" w:rsidR="00E6469C" w:rsidRPr="00926129" w:rsidRDefault="00E6469C" w:rsidP="00E6469C">
            <w:pPr>
              <w:rPr>
                <w:sz w:val="16"/>
                <w:szCs w:val="16"/>
              </w:rPr>
            </w:pPr>
          </w:p>
        </w:tc>
        <w:tc>
          <w:tcPr>
            <w:tcW w:w="533" w:type="pct"/>
            <w:noWrap/>
          </w:tcPr>
          <w:p w14:paraId="0CF2D3D6" w14:textId="46D2E62D" w:rsidR="00E6469C" w:rsidRPr="00926129" w:rsidRDefault="00E6469C" w:rsidP="00E6469C">
            <w:pPr>
              <w:jc w:val="right"/>
              <w:rPr>
                <w:sz w:val="16"/>
                <w:szCs w:val="16"/>
              </w:rPr>
            </w:pPr>
            <w:r w:rsidRPr="00926129">
              <w:rPr>
                <w:sz w:val="16"/>
                <w:szCs w:val="16"/>
              </w:rPr>
              <w:t>21,9</w:t>
            </w:r>
          </w:p>
        </w:tc>
        <w:tc>
          <w:tcPr>
            <w:tcW w:w="533" w:type="pct"/>
            <w:noWrap/>
          </w:tcPr>
          <w:p w14:paraId="5AB56360" w14:textId="23D52AFC" w:rsidR="00E6469C" w:rsidRPr="00926129" w:rsidRDefault="00E6469C" w:rsidP="00E6469C">
            <w:pPr>
              <w:jc w:val="right"/>
              <w:rPr>
                <w:sz w:val="16"/>
                <w:szCs w:val="16"/>
              </w:rPr>
            </w:pPr>
            <w:r w:rsidRPr="00926129">
              <w:rPr>
                <w:sz w:val="16"/>
                <w:szCs w:val="16"/>
              </w:rPr>
              <w:t>25,0</w:t>
            </w:r>
          </w:p>
        </w:tc>
        <w:tc>
          <w:tcPr>
            <w:tcW w:w="530" w:type="pct"/>
            <w:noWrap/>
          </w:tcPr>
          <w:p w14:paraId="7BB24146" w14:textId="43DEC8D5" w:rsidR="00E6469C" w:rsidRPr="00926129" w:rsidRDefault="00E6469C" w:rsidP="00E6469C">
            <w:pPr>
              <w:jc w:val="right"/>
              <w:rPr>
                <w:sz w:val="16"/>
                <w:szCs w:val="16"/>
              </w:rPr>
            </w:pPr>
            <w:r w:rsidRPr="00926129">
              <w:rPr>
                <w:sz w:val="16"/>
                <w:szCs w:val="16"/>
              </w:rPr>
              <w:t>25,0</w:t>
            </w:r>
          </w:p>
        </w:tc>
      </w:tr>
      <w:tr w:rsidR="00E6469C" w:rsidRPr="00926129" w14:paraId="3C9344D2" w14:textId="77777777" w:rsidTr="00957870">
        <w:trPr>
          <w:trHeight w:val="326"/>
        </w:trPr>
        <w:tc>
          <w:tcPr>
            <w:tcW w:w="1234" w:type="pct"/>
          </w:tcPr>
          <w:p w14:paraId="253F20D8" w14:textId="54CB7190" w:rsidR="00E6469C" w:rsidRPr="00926129" w:rsidRDefault="00E6469C" w:rsidP="00E6469C">
            <w:pPr>
              <w:rPr>
                <w:sz w:val="16"/>
                <w:szCs w:val="16"/>
              </w:rPr>
            </w:pPr>
            <w:r w:rsidRPr="00926129">
              <w:rPr>
                <w:sz w:val="16"/>
                <w:szCs w:val="16"/>
              </w:rPr>
              <w:t>Профессиональная подготовка, переподготовка и повышение квалификации</w:t>
            </w:r>
          </w:p>
        </w:tc>
        <w:tc>
          <w:tcPr>
            <w:tcW w:w="291" w:type="pct"/>
            <w:noWrap/>
          </w:tcPr>
          <w:p w14:paraId="01DBCAC0" w14:textId="1BD08784" w:rsidR="00E6469C" w:rsidRPr="00926129" w:rsidRDefault="00E6469C" w:rsidP="00E6469C">
            <w:pPr>
              <w:rPr>
                <w:sz w:val="16"/>
                <w:szCs w:val="16"/>
              </w:rPr>
            </w:pPr>
            <w:r w:rsidRPr="00926129">
              <w:rPr>
                <w:sz w:val="16"/>
                <w:szCs w:val="16"/>
              </w:rPr>
              <w:t>900</w:t>
            </w:r>
          </w:p>
        </w:tc>
        <w:tc>
          <w:tcPr>
            <w:tcW w:w="230" w:type="pct"/>
            <w:noWrap/>
          </w:tcPr>
          <w:p w14:paraId="67FDE347" w14:textId="29EBA381" w:rsidR="00E6469C" w:rsidRPr="00926129" w:rsidRDefault="00E6469C" w:rsidP="00E6469C">
            <w:pPr>
              <w:rPr>
                <w:sz w:val="16"/>
                <w:szCs w:val="16"/>
              </w:rPr>
            </w:pPr>
            <w:r w:rsidRPr="00926129">
              <w:rPr>
                <w:sz w:val="16"/>
                <w:szCs w:val="16"/>
              </w:rPr>
              <w:t>07</w:t>
            </w:r>
          </w:p>
        </w:tc>
        <w:tc>
          <w:tcPr>
            <w:tcW w:w="260" w:type="pct"/>
            <w:noWrap/>
          </w:tcPr>
          <w:p w14:paraId="120513D8" w14:textId="4FEC4974" w:rsidR="00E6469C" w:rsidRPr="00926129" w:rsidRDefault="00E6469C" w:rsidP="00E6469C">
            <w:pPr>
              <w:rPr>
                <w:sz w:val="16"/>
                <w:szCs w:val="16"/>
              </w:rPr>
            </w:pPr>
            <w:r w:rsidRPr="00926129">
              <w:rPr>
                <w:sz w:val="16"/>
                <w:szCs w:val="16"/>
              </w:rPr>
              <w:t>05</w:t>
            </w:r>
          </w:p>
        </w:tc>
        <w:tc>
          <w:tcPr>
            <w:tcW w:w="230" w:type="pct"/>
            <w:noWrap/>
          </w:tcPr>
          <w:p w14:paraId="67D70D9F" w14:textId="05D3892A" w:rsidR="00E6469C" w:rsidRPr="00926129" w:rsidRDefault="00E6469C" w:rsidP="00E6469C">
            <w:pPr>
              <w:rPr>
                <w:sz w:val="16"/>
                <w:szCs w:val="16"/>
              </w:rPr>
            </w:pPr>
          </w:p>
        </w:tc>
        <w:tc>
          <w:tcPr>
            <w:tcW w:w="169" w:type="pct"/>
            <w:noWrap/>
          </w:tcPr>
          <w:p w14:paraId="403289E4" w14:textId="0477DFDB" w:rsidR="00E6469C" w:rsidRPr="00926129" w:rsidRDefault="00E6469C" w:rsidP="00E6469C">
            <w:pPr>
              <w:rPr>
                <w:sz w:val="16"/>
                <w:szCs w:val="16"/>
              </w:rPr>
            </w:pPr>
          </w:p>
        </w:tc>
        <w:tc>
          <w:tcPr>
            <w:tcW w:w="233" w:type="pct"/>
            <w:noWrap/>
          </w:tcPr>
          <w:p w14:paraId="6DE0D6B4" w14:textId="11910BA1" w:rsidR="00E6469C" w:rsidRPr="00926129" w:rsidRDefault="00E6469C" w:rsidP="00E6469C">
            <w:pPr>
              <w:rPr>
                <w:sz w:val="16"/>
                <w:szCs w:val="16"/>
              </w:rPr>
            </w:pPr>
          </w:p>
        </w:tc>
        <w:tc>
          <w:tcPr>
            <w:tcW w:w="466" w:type="pct"/>
            <w:noWrap/>
          </w:tcPr>
          <w:p w14:paraId="6599A04A" w14:textId="1130A0AF" w:rsidR="00E6469C" w:rsidRPr="00926129" w:rsidRDefault="00E6469C" w:rsidP="00E6469C">
            <w:pPr>
              <w:rPr>
                <w:sz w:val="16"/>
                <w:szCs w:val="16"/>
              </w:rPr>
            </w:pPr>
          </w:p>
        </w:tc>
        <w:tc>
          <w:tcPr>
            <w:tcW w:w="291" w:type="pct"/>
            <w:noWrap/>
          </w:tcPr>
          <w:p w14:paraId="51A71C1C" w14:textId="479A9AC7" w:rsidR="00E6469C" w:rsidRPr="00926129" w:rsidRDefault="00E6469C" w:rsidP="00E6469C">
            <w:pPr>
              <w:rPr>
                <w:sz w:val="16"/>
                <w:szCs w:val="16"/>
              </w:rPr>
            </w:pPr>
          </w:p>
        </w:tc>
        <w:tc>
          <w:tcPr>
            <w:tcW w:w="533" w:type="pct"/>
            <w:noWrap/>
          </w:tcPr>
          <w:p w14:paraId="12EE4739" w14:textId="36CACCD2" w:rsidR="00E6469C" w:rsidRPr="00926129" w:rsidRDefault="00E6469C" w:rsidP="00E6469C">
            <w:pPr>
              <w:jc w:val="right"/>
              <w:rPr>
                <w:sz w:val="16"/>
                <w:szCs w:val="16"/>
              </w:rPr>
            </w:pPr>
            <w:r w:rsidRPr="00926129">
              <w:rPr>
                <w:sz w:val="16"/>
                <w:szCs w:val="16"/>
              </w:rPr>
              <w:t>21,9</w:t>
            </w:r>
          </w:p>
        </w:tc>
        <w:tc>
          <w:tcPr>
            <w:tcW w:w="533" w:type="pct"/>
            <w:noWrap/>
          </w:tcPr>
          <w:p w14:paraId="5A2F2282" w14:textId="1D205A6D" w:rsidR="00E6469C" w:rsidRPr="00926129" w:rsidRDefault="00E6469C" w:rsidP="00E6469C">
            <w:pPr>
              <w:jc w:val="right"/>
              <w:rPr>
                <w:sz w:val="16"/>
                <w:szCs w:val="16"/>
              </w:rPr>
            </w:pPr>
            <w:r w:rsidRPr="00926129">
              <w:rPr>
                <w:sz w:val="16"/>
                <w:szCs w:val="16"/>
              </w:rPr>
              <w:t>25,0</w:t>
            </w:r>
          </w:p>
        </w:tc>
        <w:tc>
          <w:tcPr>
            <w:tcW w:w="530" w:type="pct"/>
            <w:noWrap/>
          </w:tcPr>
          <w:p w14:paraId="5D4BB608" w14:textId="7D39BBAB" w:rsidR="00E6469C" w:rsidRPr="00926129" w:rsidRDefault="00E6469C" w:rsidP="00E6469C">
            <w:pPr>
              <w:jc w:val="right"/>
              <w:rPr>
                <w:sz w:val="16"/>
                <w:szCs w:val="16"/>
              </w:rPr>
            </w:pPr>
            <w:r w:rsidRPr="00926129">
              <w:rPr>
                <w:sz w:val="16"/>
                <w:szCs w:val="16"/>
              </w:rPr>
              <w:t>25,0</w:t>
            </w:r>
          </w:p>
        </w:tc>
      </w:tr>
      <w:tr w:rsidR="00E6469C" w:rsidRPr="00926129" w14:paraId="391F588C" w14:textId="77777777" w:rsidTr="00957870">
        <w:trPr>
          <w:trHeight w:val="465"/>
        </w:trPr>
        <w:tc>
          <w:tcPr>
            <w:tcW w:w="1234" w:type="pct"/>
          </w:tcPr>
          <w:p w14:paraId="78C4060D" w14:textId="2AE1988B" w:rsidR="00E6469C" w:rsidRPr="00926129" w:rsidRDefault="00E6469C" w:rsidP="00E6469C">
            <w:pPr>
              <w:rPr>
                <w:sz w:val="16"/>
                <w:szCs w:val="16"/>
              </w:rPr>
            </w:pPr>
            <w:r w:rsidRPr="00926129">
              <w:rPr>
                <w:sz w:val="16"/>
                <w:szCs w:val="16"/>
              </w:rPr>
              <w:t xml:space="preserve">Муниципальная программа "Развитие муниципальной службы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w:t>
            </w:r>
          </w:p>
        </w:tc>
        <w:tc>
          <w:tcPr>
            <w:tcW w:w="291" w:type="pct"/>
            <w:noWrap/>
          </w:tcPr>
          <w:p w14:paraId="132911CB" w14:textId="2BA5C512" w:rsidR="00E6469C" w:rsidRPr="00926129" w:rsidRDefault="00E6469C" w:rsidP="00E6469C">
            <w:pPr>
              <w:rPr>
                <w:sz w:val="16"/>
                <w:szCs w:val="16"/>
              </w:rPr>
            </w:pPr>
            <w:r w:rsidRPr="00926129">
              <w:rPr>
                <w:sz w:val="16"/>
                <w:szCs w:val="16"/>
              </w:rPr>
              <w:t>900</w:t>
            </w:r>
          </w:p>
        </w:tc>
        <w:tc>
          <w:tcPr>
            <w:tcW w:w="230" w:type="pct"/>
            <w:noWrap/>
          </w:tcPr>
          <w:p w14:paraId="299C4FF8" w14:textId="1185FC56" w:rsidR="00E6469C" w:rsidRPr="00926129" w:rsidRDefault="00E6469C" w:rsidP="00E6469C">
            <w:pPr>
              <w:rPr>
                <w:sz w:val="16"/>
                <w:szCs w:val="16"/>
              </w:rPr>
            </w:pPr>
            <w:r w:rsidRPr="00926129">
              <w:rPr>
                <w:sz w:val="16"/>
                <w:szCs w:val="16"/>
              </w:rPr>
              <w:t>07</w:t>
            </w:r>
          </w:p>
        </w:tc>
        <w:tc>
          <w:tcPr>
            <w:tcW w:w="260" w:type="pct"/>
            <w:noWrap/>
          </w:tcPr>
          <w:p w14:paraId="6CB4B1E9" w14:textId="5C2E3CF1" w:rsidR="00E6469C" w:rsidRPr="00926129" w:rsidRDefault="00E6469C" w:rsidP="00E6469C">
            <w:pPr>
              <w:rPr>
                <w:sz w:val="16"/>
                <w:szCs w:val="16"/>
              </w:rPr>
            </w:pPr>
            <w:r w:rsidRPr="00926129">
              <w:rPr>
                <w:sz w:val="16"/>
                <w:szCs w:val="16"/>
              </w:rPr>
              <w:t>05</w:t>
            </w:r>
          </w:p>
        </w:tc>
        <w:tc>
          <w:tcPr>
            <w:tcW w:w="230" w:type="pct"/>
            <w:noWrap/>
          </w:tcPr>
          <w:p w14:paraId="6B1A2929" w14:textId="74E4D140" w:rsidR="00E6469C" w:rsidRPr="00926129" w:rsidRDefault="00E6469C" w:rsidP="00E6469C">
            <w:pPr>
              <w:rPr>
                <w:sz w:val="16"/>
                <w:szCs w:val="16"/>
              </w:rPr>
            </w:pPr>
            <w:r w:rsidRPr="00926129">
              <w:rPr>
                <w:sz w:val="16"/>
                <w:szCs w:val="16"/>
              </w:rPr>
              <w:t>01</w:t>
            </w:r>
          </w:p>
        </w:tc>
        <w:tc>
          <w:tcPr>
            <w:tcW w:w="169" w:type="pct"/>
            <w:noWrap/>
          </w:tcPr>
          <w:p w14:paraId="65A9EAED" w14:textId="650C9BB8" w:rsidR="00E6469C" w:rsidRPr="00926129" w:rsidRDefault="00E6469C" w:rsidP="00E6469C">
            <w:pPr>
              <w:rPr>
                <w:sz w:val="16"/>
                <w:szCs w:val="16"/>
              </w:rPr>
            </w:pPr>
          </w:p>
        </w:tc>
        <w:tc>
          <w:tcPr>
            <w:tcW w:w="233" w:type="pct"/>
            <w:noWrap/>
          </w:tcPr>
          <w:p w14:paraId="42A668A1" w14:textId="1BAD5E6F" w:rsidR="00E6469C" w:rsidRPr="00926129" w:rsidRDefault="00E6469C" w:rsidP="00E6469C">
            <w:pPr>
              <w:rPr>
                <w:sz w:val="16"/>
                <w:szCs w:val="16"/>
              </w:rPr>
            </w:pPr>
          </w:p>
        </w:tc>
        <w:tc>
          <w:tcPr>
            <w:tcW w:w="466" w:type="pct"/>
            <w:noWrap/>
          </w:tcPr>
          <w:p w14:paraId="0508BCDD" w14:textId="2672C2F1" w:rsidR="00E6469C" w:rsidRPr="00926129" w:rsidRDefault="00E6469C" w:rsidP="00E6469C">
            <w:pPr>
              <w:rPr>
                <w:sz w:val="16"/>
                <w:szCs w:val="16"/>
              </w:rPr>
            </w:pPr>
          </w:p>
        </w:tc>
        <w:tc>
          <w:tcPr>
            <w:tcW w:w="291" w:type="pct"/>
            <w:noWrap/>
          </w:tcPr>
          <w:p w14:paraId="3B420BA1" w14:textId="69060175" w:rsidR="00E6469C" w:rsidRPr="00926129" w:rsidRDefault="00E6469C" w:rsidP="00E6469C">
            <w:pPr>
              <w:rPr>
                <w:sz w:val="16"/>
                <w:szCs w:val="16"/>
              </w:rPr>
            </w:pPr>
          </w:p>
        </w:tc>
        <w:tc>
          <w:tcPr>
            <w:tcW w:w="533" w:type="pct"/>
            <w:noWrap/>
          </w:tcPr>
          <w:p w14:paraId="6FC4F2CE" w14:textId="093C6D14" w:rsidR="00E6469C" w:rsidRPr="00926129" w:rsidRDefault="00E6469C" w:rsidP="00E6469C">
            <w:pPr>
              <w:jc w:val="right"/>
              <w:rPr>
                <w:sz w:val="16"/>
                <w:szCs w:val="16"/>
              </w:rPr>
            </w:pPr>
            <w:r w:rsidRPr="00926129">
              <w:rPr>
                <w:sz w:val="16"/>
                <w:szCs w:val="16"/>
              </w:rPr>
              <w:t>21,9</w:t>
            </w:r>
          </w:p>
        </w:tc>
        <w:tc>
          <w:tcPr>
            <w:tcW w:w="533" w:type="pct"/>
            <w:noWrap/>
          </w:tcPr>
          <w:p w14:paraId="71A3C870" w14:textId="6E31503C" w:rsidR="00E6469C" w:rsidRPr="00926129" w:rsidRDefault="00E6469C" w:rsidP="00E6469C">
            <w:pPr>
              <w:jc w:val="right"/>
              <w:rPr>
                <w:sz w:val="16"/>
                <w:szCs w:val="16"/>
              </w:rPr>
            </w:pPr>
            <w:r w:rsidRPr="00926129">
              <w:rPr>
                <w:sz w:val="16"/>
                <w:szCs w:val="16"/>
              </w:rPr>
              <w:t>15,0</w:t>
            </w:r>
          </w:p>
        </w:tc>
        <w:tc>
          <w:tcPr>
            <w:tcW w:w="530" w:type="pct"/>
            <w:noWrap/>
          </w:tcPr>
          <w:p w14:paraId="334D576A" w14:textId="74E001EF" w:rsidR="00E6469C" w:rsidRPr="00926129" w:rsidRDefault="00E6469C" w:rsidP="00E6469C">
            <w:pPr>
              <w:jc w:val="right"/>
              <w:rPr>
                <w:sz w:val="16"/>
                <w:szCs w:val="16"/>
              </w:rPr>
            </w:pPr>
            <w:r w:rsidRPr="00926129">
              <w:rPr>
                <w:sz w:val="16"/>
                <w:szCs w:val="16"/>
              </w:rPr>
              <w:t>15,0</w:t>
            </w:r>
          </w:p>
        </w:tc>
      </w:tr>
      <w:tr w:rsidR="00E6469C" w:rsidRPr="00926129" w14:paraId="034D1611" w14:textId="77777777" w:rsidTr="00957870">
        <w:trPr>
          <w:trHeight w:val="255"/>
        </w:trPr>
        <w:tc>
          <w:tcPr>
            <w:tcW w:w="1234" w:type="pct"/>
          </w:tcPr>
          <w:p w14:paraId="0294C0F0" w14:textId="50B71CA4" w:rsidR="00E6469C" w:rsidRPr="00926129" w:rsidRDefault="00E6469C" w:rsidP="00E6469C">
            <w:pPr>
              <w:rPr>
                <w:sz w:val="16"/>
                <w:szCs w:val="16"/>
              </w:rPr>
            </w:pPr>
            <w:r w:rsidRPr="00926129">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291" w:type="pct"/>
            <w:noWrap/>
          </w:tcPr>
          <w:p w14:paraId="1FBA7501" w14:textId="1BD2B24C" w:rsidR="00E6469C" w:rsidRPr="00926129" w:rsidRDefault="00E6469C" w:rsidP="00E6469C">
            <w:pPr>
              <w:rPr>
                <w:sz w:val="16"/>
                <w:szCs w:val="16"/>
              </w:rPr>
            </w:pPr>
            <w:r w:rsidRPr="00926129">
              <w:rPr>
                <w:sz w:val="16"/>
                <w:szCs w:val="16"/>
              </w:rPr>
              <w:t>900</w:t>
            </w:r>
          </w:p>
        </w:tc>
        <w:tc>
          <w:tcPr>
            <w:tcW w:w="230" w:type="pct"/>
            <w:noWrap/>
          </w:tcPr>
          <w:p w14:paraId="4F277B96" w14:textId="7D0EC49A" w:rsidR="00E6469C" w:rsidRPr="00926129" w:rsidRDefault="00E6469C" w:rsidP="00E6469C">
            <w:pPr>
              <w:rPr>
                <w:sz w:val="16"/>
                <w:szCs w:val="16"/>
              </w:rPr>
            </w:pPr>
            <w:r w:rsidRPr="00926129">
              <w:rPr>
                <w:sz w:val="16"/>
                <w:szCs w:val="16"/>
              </w:rPr>
              <w:t>07</w:t>
            </w:r>
          </w:p>
        </w:tc>
        <w:tc>
          <w:tcPr>
            <w:tcW w:w="260" w:type="pct"/>
            <w:noWrap/>
          </w:tcPr>
          <w:p w14:paraId="38BCFA44" w14:textId="3A995496" w:rsidR="00E6469C" w:rsidRPr="00926129" w:rsidRDefault="00E6469C" w:rsidP="00E6469C">
            <w:pPr>
              <w:rPr>
                <w:sz w:val="16"/>
                <w:szCs w:val="16"/>
              </w:rPr>
            </w:pPr>
            <w:r w:rsidRPr="00926129">
              <w:rPr>
                <w:sz w:val="16"/>
                <w:szCs w:val="16"/>
              </w:rPr>
              <w:t>05</w:t>
            </w:r>
          </w:p>
        </w:tc>
        <w:tc>
          <w:tcPr>
            <w:tcW w:w="230" w:type="pct"/>
            <w:noWrap/>
          </w:tcPr>
          <w:p w14:paraId="44D9D533" w14:textId="274ED616" w:rsidR="00E6469C" w:rsidRPr="00926129" w:rsidRDefault="00E6469C" w:rsidP="00E6469C">
            <w:pPr>
              <w:rPr>
                <w:sz w:val="16"/>
                <w:szCs w:val="16"/>
              </w:rPr>
            </w:pPr>
            <w:r w:rsidRPr="00926129">
              <w:rPr>
                <w:sz w:val="16"/>
                <w:szCs w:val="16"/>
              </w:rPr>
              <w:t>01</w:t>
            </w:r>
          </w:p>
        </w:tc>
        <w:tc>
          <w:tcPr>
            <w:tcW w:w="169" w:type="pct"/>
            <w:noWrap/>
          </w:tcPr>
          <w:p w14:paraId="73D4DED7" w14:textId="1677CA6F" w:rsidR="00E6469C" w:rsidRPr="00926129" w:rsidRDefault="00E6469C" w:rsidP="00E6469C">
            <w:pPr>
              <w:rPr>
                <w:sz w:val="16"/>
                <w:szCs w:val="16"/>
              </w:rPr>
            </w:pPr>
            <w:r w:rsidRPr="00926129">
              <w:rPr>
                <w:sz w:val="16"/>
                <w:szCs w:val="16"/>
              </w:rPr>
              <w:t>0</w:t>
            </w:r>
          </w:p>
        </w:tc>
        <w:tc>
          <w:tcPr>
            <w:tcW w:w="233" w:type="pct"/>
            <w:noWrap/>
          </w:tcPr>
          <w:p w14:paraId="4875CBBA" w14:textId="0C9DBFE5" w:rsidR="00E6469C" w:rsidRPr="00926129" w:rsidRDefault="00E6469C" w:rsidP="00E6469C">
            <w:pPr>
              <w:rPr>
                <w:sz w:val="16"/>
                <w:szCs w:val="16"/>
              </w:rPr>
            </w:pPr>
            <w:r w:rsidRPr="00926129">
              <w:rPr>
                <w:sz w:val="16"/>
                <w:szCs w:val="16"/>
              </w:rPr>
              <w:t>02</w:t>
            </w:r>
          </w:p>
        </w:tc>
        <w:tc>
          <w:tcPr>
            <w:tcW w:w="466" w:type="pct"/>
            <w:noWrap/>
          </w:tcPr>
          <w:p w14:paraId="6A156E84" w14:textId="706FC588" w:rsidR="00E6469C" w:rsidRPr="00926129" w:rsidRDefault="00E6469C" w:rsidP="00E6469C">
            <w:pPr>
              <w:rPr>
                <w:sz w:val="16"/>
                <w:szCs w:val="16"/>
              </w:rPr>
            </w:pPr>
          </w:p>
        </w:tc>
        <w:tc>
          <w:tcPr>
            <w:tcW w:w="291" w:type="pct"/>
            <w:noWrap/>
          </w:tcPr>
          <w:p w14:paraId="533DB6E3" w14:textId="6B09C24C" w:rsidR="00E6469C" w:rsidRPr="00926129" w:rsidRDefault="00E6469C" w:rsidP="00E6469C">
            <w:pPr>
              <w:rPr>
                <w:sz w:val="16"/>
                <w:szCs w:val="16"/>
              </w:rPr>
            </w:pPr>
          </w:p>
        </w:tc>
        <w:tc>
          <w:tcPr>
            <w:tcW w:w="533" w:type="pct"/>
            <w:noWrap/>
          </w:tcPr>
          <w:p w14:paraId="019E02C0" w14:textId="1AD7772E" w:rsidR="00E6469C" w:rsidRPr="00926129" w:rsidRDefault="00E6469C" w:rsidP="00E6469C">
            <w:pPr>
              <w:jc w:val="right"/>
              <w:rPr>
                <w:sz w:val="16"/>
                <w:szCs w:val="16"/>
              </w:rPr>
            </w:pPr>
            <w:r w:rsidRPr="00926129">
              <w:rPr>
                <w:sz w:val="16"/>
                <w:szCs w:val="16"/>
              </w:rPr>
              <w:t>21,9</w:t>
            </w:r>
          </w:p>
        </w:tc>
        <w:tc>
          <w:tcPr>
            <w:tcW w:w="533" w:type="pct"/>
            <w:noWrap/>
          </w:tcPr>
          <w:p w14:paraId="25DC42E3" w14:textId="5703E205" w:rsidR="00E6469C" w:rsidRPr="00926129" w:rsidRDefault="00E6469C" w:rsidP="00E6469C">
            <w:pPr>
              <w:jc w:val="right"/>
              <w:rPr>
                <w:sz w:val="16"/>
                <w:szCs w:val="16"/>
              </w:rPr>
            </w:pPr>
            <w:r w:rsidRPr="00926129">
              <w:rPr>
                <w:sz w:val="16"/>
                <w:szCs w:val="16"/>
              </w:rPr>
              <w:t>15,0</w:t>
            </w:r>
          </w:p>
        </w:tc>
        <w:tc>
          <w:tcPr>
            <w:tcW w:w="530" w:type="pct"/>
            <w:noWrap/>
          </w:tcPr>
          <w:p w14:paraId="0DFECEB8" w14:textId="4B02D081" w:rsidR="00E6469C" w:rsidRPr="00926129" w:rsidRDefault="00E6469C" w:rsidP="00E6469C">
            <w:pPr>
              <w:jc w:val="right"/>
              <w:rPr>
                <w:sz w:val="16"/>
                <w:szCs w:val="16"/>
              </w:rPr>
            </w:pPr>
            <w:r w:rsidRPr="00926129">
              <w:rPr>
                <w:sz w:val="16"/>
                <w:szCs w:val="16"/>
              </w:rPr>
              <w:t>15,0</w:t>
            </w:r>
          </w:p>
        </w:tc>
      </w:tr>
      <w:tr w:rsidR="00E6469C" w:rsidRPr="00926129" w14:paraId="091C5883" w14:textId="77777777" w:rsidTr="00957870">
        <w:trPr>
          <w:trHeight w:val="420"/>
        </w:trPr>
        <w:tc>
          <w:tcPr>
            <w:tcW w:w="1234" w:type="pct"/>
          </w:tcPr>
          <w:p w14:paraId="3F544243" w14:textId="4605B3EA" w:rsidR="00E6469C" w:rsidRPr="00926129" w:rsidRDefault="00E6469C" w:rsidP="00E6469C">
            <w:pPr>
              <w:rPr>
                <w:sz w:val="16"/>
                <w:szCs w:val="16"/>
              </w:rPr>
            </w:pPr>
            <w:r w:rsidRPr="00926129">
              <w:rPr>
                <w:sz w:val="16"/>
                <w:szCs w:val="16"/>
              </w:rPr>
              <w:t>Подготовка, переподготовка и повышение квалификации кадров</w:t>
            </w:r>
          </w:p>
        </w:tc>
        <w:tc>
          <w:tcPr>
            <w:tcW w:w="291" w:type="pct"/>
            <w:noWrap/>
          </w:tcPr>
          <w:p w14:paraId="1E7EC964" w14:textId="63D3E3AF" w:rsidR="00E6469C" w:rsidRPr="00926129" w:rsidRDefault="00E6469C" w:rsidP="00E6469C">
            <w:pPr>
              <w:rPr>
                <w:sz w:val="16"/>
                <w:szCs w:val="16"/>
              </w:rPr>
            </w:pPr>
            <w:r w:rsidRPr="00926129">
              <w:rPr>
                <w:sz w:val="16"/>
                <w:szCs w:val="16"/>
              </w:rPr>
              <w:t>900</w:t>
            </w:r>
          </w:p>
        </w:tc>
        <w:tc>
          <w:tcPr>
            <w:tcW w:w="230" w:type="pct"/>
            <w:noWrap/>
          </w:tcPr>
          <w:p w14:paraId="0100C73E" w14:textId="52D29BF2" w:rsidR="00E6469C" w:rsidRPr="00926129" w:rsidRDefault="00E6469C" w:rsidP="00E6469C">
            <w:pPr>
              <w:rPr>
                <w:sz w:val="16"/>
                <w:szCs w:val="16"/>
              </w:rPr>
            </w:pPr>
            <w:r w:rsidRPr="00926129">
              <w:rPr>
                <w:sz w:val="16"/>
                <w:szCs w:val="16"/>
              </w:rPr>
              <w:t>07</w:t>
            </w:r>
          </w:p>
        </w:tc>
        <w:tc>
          <w:tcPr>
            <w:tcW w:w="260" w:type="pct"/>
            <w:noWrap/>
          </w:tcPr>
          <w:p w14:paraId="15E834B2" w14:textId="74B577EA" w:rsidR="00E6469C" w:rsidRPr="00926129" w:rsidRDefault="00E6469C" w:rsidP="00E6469C">
            <w:pPr>
              <w:rPr>
                <w:sz w:val="16"/>
                <w:szCs w:val="16"/>
              </w:rPr>
            </w:pPr>
            <w:r w:rsidRPr="00926129">
              <w:rPr>
                <w:sz w:val="16"/>
                <w:szCs w:val="16"/>
              </w:rPr>
              <w:t>05</w:t>
            </w:r>
          </w:p>
        </w:tc>
        <w:tc>
          <w:tcPr>
            <w:tcW w:w="230" w:type="pct"/>
            <w:noWrap/>
          </w:tcPr>
          <w:p w14:paraId="083A59B9" w14:textId="70C64683" w:rsidR="00E6469C" w:rsidRPr="00926129" w:rsidRDefault="00E6469C" w:rsidP="00E6469C">
            <w:pPr>
              <w:rPr>
                <w:sz w:val="16"/>
                <w:szCs w:val="16"/>
              </w:rPr>
            </w:pPr>
            <w:r w:rsidRPr="00926129">
              <w:rPr>
                <w:sz w:val="16"/>
                <w:szCs w:val="16"/>
              </w:rPr>
              <w:t>01</w:t>
            </w:r>
          </w:p>
        </w:tc>
        <w:tc>
          <w:tcPr>
            <w:tcW w:w="169" w:type="pct"/>
            <w:noWrap/>
          </w:tcPr>
          <w:p w14:paraId="4190D101" w14:textId="018C0F32" w:rsidR="00E6469C" w:rsidRPr="00926129" w:rsidRDefault="00E6469C" w:rsidP="00E6469C">
            <w:pPr>
              <w:rPr>
                <w:sz w:val="16"/>
                <w:szCs w:val="16"/>
              </w:rPr>
            </w:pPr>
            <w:r w:rsidRPr="00926129">
              <w:rPr>
                <w:sz w:val="16"/>
                <w:szCs w:val="16"/>
              </w:rPr>
              <w:t>0</w:t>
            </w:r>
          </w:p>
        </w:tc>
        <w:tc>
          <w:tcPr>
            <w:tcW w:w="233" w:type="pct"/>
            <w:noWrap/>
          </w:tcPr>
          <w:p w14:paraId="6BAEFDCC" w14:textId="752FB186" w:rsidR="00E6469C" w:rsidRPr="00926129" w:rsidRDefault="00E6469C" w:rsidP="00E6469C">
            <w:pPr>
              <w:rPr>
                <w:sz w:val="16"/>
                <w:szCs w:val="16"/>
              </w:rPr>
            </w:pPr>
            <w:r w:rsidRPr="00926129">
              <w:rPr>
                <w:sz w:val="16"/>
                <w:szCs w:val="16"/>
              </w:rPr>
              <w:t>02</w:t>
            </w:r>
          </w:p>
        </w:tc>
        <w:tc>
          <w:tcPr>
            <w:tcW w:w="466" w:type="pct"/>
            <w:noWrap/>
          </w:tcPr>
          <w:p w14:paraId="334B68F5" w14:textId="41BA6302" w:rsidR="00E6469C" w:rsidRPr="00926129" w:rsidRDefault="00E6469C" w:rsidP="00E6469C">
            <w:pPr>
              <w:rPr>
                <w:sz w:val="16"/>
                <w:szCs w:val="16"/>
              </w:rPr>
            </w:pPr>
            <w:r w:rsidRPr="00926129">
              <w:rPr>
                <w:sz w:val="16"/>
                <w:szCs w:val="16"/>
              </w:rPr>
              <w:t>41250</w:t>
            </w:r>
          </w:p>
        </w:tc>
        <w:tc>
          <w:tcPr>
            <w:tcW w:w="291" w:type="pct"/>
            <w:noWrap/>
          </w:tcPr>
          <w:p w14:paraId="6F063D91" w14:textId="6C828D19" w:rsidR="00E6469C" w:rsidRPr="00926129" w:rsidRDefault="00E6469C" w:rsidP="00E6469C">
            <w:pPr>
              <w:rPr>
                <w:sz w:val="16"/>
                <w:szCs w:val="16"/>
              </w:rPr>
            </w:pPr>
          </w:p>
        </w:tc>
        <w:tc>
          <w:tcPr>
            <w:tcW w:w="533" w:type="pct"/>
            <w:noWrap/>
          </w:tcPr>
          <w:p w14:paraId="5D74D737" w14:textId="26751660" w:rsidR="00E6469C" w:rsidRPr="00926129" w:rsidRDefault="00E6469C" w:rsidP="00E6469C">
            <w:pPr>
              <w:jc w:val="right"/>
              <w:rPr>
                <w:sz w:val="16"/>
                <w:szCs w:val="16"/>
              </w:rPr>
            </w:pPr>
            <w:r w:rsidRPr="00926129">
              <w:rPr>
                <w:sz w:val="16"/>
                <w:szCs w:val="16"/>
              </w:rPr>
              <w:t>21,9</w:t>
            </w:r>
          </w:p>
        </w:tc>
        <w:tc>
          <w:tcPr>
            <w:tcW w:w="533" w:type="pct"/>
            <w:noWrap/>
          </w:tcPr>
          <w:p w14:paraId="6671366A" w14:textId="74E821C3" w:rsidR="00E6469C" w:rsidRPr="00926129" w:rsidRDefault="00E6469C" w:rsidP="00E6469C">
            <w:pPr>
              <w:jc w:val="right"/>
              <w:rPr>
                <w:sz w:val="16"/>
                <w:szCs w:val="16"/>
              </w:rPr>
            </w:pPr>
            <w:r w:rsidRPr="00926129">
              <w:rPr>
                <w:sz w:val="16"/>
                <w:szCs w:val="16"/>
              </w:rPr>
              <w:t>15,0</w:t>
            </w:r>
          </w:p>
        </w:tc>
        <w:tc>
          <w:tcPr>
            <w:tcW w:w="530" w:type="pct"/>
            <w:noWrap/>
          </w:tcPr>
          <w:p w14:paraId="20416DC1" w14:textId="08641B39" w:rsidR="00E6469C" w:rsidRPr="00926129" w:rsidRDefault="00E6469C" w:rsidP="00E6469C">
            <w:pPr>
              <w:jc w:val="right"/>
              <w:rPr>
                <w:sz w:val="16"/>
                <w:szCs w:val="16"/>
              </w:rPr>
            </w:pPr>
            <w:r w:rsidRPr="00926129">
              <w:rPr>
                <w:sz w:val="16"/>
                <w:szCs w:val="16"/>
              </w:rPr>
              <w:t>15,0</w:t>
            </w:r>
          </w:p>
        </w:tc>
      </w:tr>
      <w:tr w:rsidR="00E6469C" w:rsidRPr="00926129" w14:paraId="5F09B205" w14:textId="77777777" w:rsidTr="00957870">
        <w:trPr>
          <w:trHeight w:val="465"/>
        </w:trPr>
        <w:tc>
          <w:tcPr>
            <w:tcW w:w="1234" w:type="pct"/>
          </w:tcPr>
          <w:p w14:paraId="1F7C5370" w14:textId="0375040C"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7F99ABDA" w14:textId="3B28E586" w:rsidR="00E6469C" w:rsidRPr="00926129" w:rsidRDefault="00E6469C" w:rsidP="00E6469C">
            <w:pPr>
              <w:rPr>
                <w:sz w:val="16"/>
                <w:szCs w:val="16"/>
              </w:rPr>
            </w:pPr>
            <w:r w:rsidRPr="00926129">
              <w:rPr>
                <w:sz w:val="16"/>
                <w:szCs w:val="16"/>
              </w:rPr>
              <w:t>900</w:t>
            </w:r>
          </w:p>
        </w:tc>
        <w:tc>
          <w:tcPr>
            <w:tcW w:w="230" w:type="pct"/>
            <w:noWrap/>
          </w:tcPr>
          <w:p w14:paraId="4562C4EE" w14:textId="2AFA231E" w:rsidR="00E6469C" w:rsidRPr="00926129" w:rsidRDefault="00E6469C" w:rsidP="00E6469C">
            <w:pPr>
              <w:rPr>
                <w:sz w:val="16"/>
                <w:szCs w:val="16"/>
              </w:rPr>
            </w:pPr>
            <w:r w:rsidRPr="00926129">
              <w:rPr>
                <w:sz w:val="16"/>
                <w:szCs w:val="16"/>
              </w:rPr>
              <w:t>07</w:t>
            </w:r>
          </w:p>
        </w:tc>
        <w:tc>
          <w:tcPr>
            <w:tcW w:w="260" w:type="pct"/>
            <w:noWrap/>
          </w:tcPr>
          <w:p w14:paraId="7929A650" w14:textId="5921FCC8" w:rsidR="00E6469C" w:rsidRPr="00926129" w:rsidRDefault="00E6469C" w:rsidP="00E6469C">
            <w:pPr>
              <w:rPr>
                <w:sz w:val="16"/>
                <w:szCs w:val="16"/>
              </w:rPr>
            </w:pPr>
            <w:r w:rsidRPr="00926129">
              <w:rPr>
                <w:sz w:val="16"/>
                <w:szCs w:val="16"/>
              </w:rPr>
              <w:t>05</w:t>
            </w:r>
          </w:p>
        </w:tc>
        <w:tc>
          <w:tcPr>
            <w:tcW w:w="230" w:type="pct"/>
            <w:noWrap/>
          </w:tcPr>
          <w:p w14:paraId="4DDE52AF" w14:textId="07EB580E" w:rsidR="00E6469C" w:rsidRPr="00926129" w:rsidRDefault="00E6469C" w:rsidP="00E6469C">
            <w:pPr>
              <w:rPr>
                <w:sz w:val="16"/>
                <w:szCs w:val="16"/>
              </w:rPr>
            </w:pPr>
            <w:r w:rsidRPr="00926129">
              <w:rPr>
                <w:sz w:val="16"/>
                <w:szCs w:val="16"/>
              </w:rPr>
              <w:t>01</w:t>
            </w:r>
          </w:p>
        </w:tc>
        <w:tc>
          <w:tcPr>
            <w:tcW w:w="169" w:type="pct"/>
            <w:noWrap/>
          </w:tcPr>
          <w:p w14:paraId="6516D4B8" w14:textId="6A9DCAEE" w:rsidR="00E6469C" w:rsidRPr="00926129" w:rsidRDefault="00E6469C" w:rsidP="00E6469C">
            <w:pPr>
              <w:rPr>
                <w:sz w:val="16"/>
                <w:szCs w:val="16"/>
              </w:rPr>
            </w:pPr>
            <w:r w:rsidRPr="00926129">
              <w:rPr>
                <w:sz w:val="16"/>
                <w:szCs w:val="16"/>
              </w:rPr>
              <w:t>0</w:t>
            </w:r>
          </w:p>
        </w:tc>
        <w:tc>
          <w:tcPr>
            <w:tcW w:w="233" w:type="pct"/>
            <w:noWrap/>
          </w:tcPr>
          <w:p w14:paraId="37EB8C2F" w14:textId="427EEEFE" w:rsidR="00E6469C" w:rsidRPr="00926129" w:rsidRDefault="00E6469C" w:rsidP="00E6469C">
            <w:pPr>
              <w:rPr>
                <w:sz w:val="16"/>
                <w:szCs w:val="16"/>
              </w:rPr>
            </w:pPr>
            <w:r w:rsidRPr="00926129">
              <w:rPr>
                <w:sz w:val="16"/>
                <w:szCs w:val="16"/>
              </w:rPr>
              <w:t>02</w:t>
            </w:r>
          </w:p>
        </w:tc>
        <w:tc>
          <w:tcPr>
            <w:tcW w:w="466" w:type="pct"/>
            <w:noWrap/>
          </w:tcPr>
          <w:p w14:paraId="626DABC8" w14:textId="1AA35AA5" w:rsidR="00E6469C" w:rsidRPr="00926129" w:rsidRDefault="00E6469C" w:rsidP="00E6469C">
            <w:pPr>
              <w:rPr>
                <w:sz w:val="16"/>
                <w:szCs w:val="16"/>
              </w:rPr>
            </w:pPr>
            <w:r w:rsidRPr="00926129">
              <w:rPr>
                <w:sz w:val="16"/>
                <w:szCs w:val="16"/>
              </w:rPr>
              <w:t>41250</w:t>
            </w:r>
          </w:p>
        </w:tc>
        <w:tc>
          <w:tcPr>
            <w:tcW w:w="291" w:type="pct"/>
            <w:noWrap/>
          </w:tcPr>
          <w:p w14:paraId="24640727" w14:textId="07D933A7" w:rsidR="00E6469C" w:rsidRPr="00926129" w:rsidRDefault="00E6469C" w:rsidP="00E6469C">
            <w:pPr>
              <w:rPr>
                <w:sz w:val="16"/>
                <w:szCs w:val="16"/>
              </w:rPr>
            </w:pPr>
            <w:r w:rsidRPr="00926129">
              <w:rPr>
                <w:sz w:val="16"/>
                <w:szCs w:val="16"/>
              </w:rPr>
              <w:t>200</w:t>
            </w:r>
          </w:p>
        </w:tc>
        <w:tc>
          <w:tcPr>
            <w:tcW w:w="533" w:type="pct"/>
            <w:noWrap/>
          </w:tcPr>
          <w:p w14:paraId="2C73216F" w14:textId="329F3AA0" w:rsidR="00E6469C" w:rsidRPr="00926129" w:rsidRDefault="00E6469C" w:rsidP="00E6469C">
            <w:pPr>
              <w:jc w:val="right"/>
              <w:rPr>
                <w:sz w:val="16"/>
                <w:szCs w:val="16"/>
              </w:rPr>
            </w:pPr>
            <w:r w:rsidRPr="00926129">
              <w:rPr>
                <w:sz w:val="16"/>
                <w:szCs w:val="16"/>
              </w:rPr>
              <w:t>21,9</w:t>
            </w:r>
          </w:p>
        </w:tc>
        <w:tc>
          <w:tcPr>
            <w:tcW w:w="533" w:type="pct"/>
            <w:noWrap/>
          </w:tcPr>
          <w:p w14:paraId="57D676FD" w14:textId="2198E55E" w:rsidR="00E6469C" w:rsidRPr="00926129" w:rsidRDefault="00E6469C" w:rsidP="00E6469C">
            <w:pPr>
              <w:jc w:val="right"/>
              <w:rPr>
                <w:sz w:val="16"/>
                <w:szCs w:val="16"/>
              </w:rPr>
            </w:pPr>
            <w:r w:rsidRPr="00926129">
              <w:rPr>
                <w:sz w:val="16"/>
                <w:szCs w:val="16"/>
              </w:rPr>
              <w:t>15,0</w:t>
            </w:r>
          </w:p>
        </w:tc>
        <w:tc>
          <w:tcPr>
            <w:tcW w:w="530" w:type="pct"/>
            <w:noWrap/>
          </w:tcPr>
          <w:p w14:paraId="599FB5AE" w14:textId="01A40771" w:rsidR="00E6469C" w:rsidRPr="00926129" w:rsidRDefault="00E6469C" w:rsidP="00E6469C">
            <w:pPr>
              <w:jc w:val="right"/>
              <w:rPr>
                <w:sz w:val="16"/>
                <w:szCs w:val="16"/>
              </w:rPr>
            </w:pPr>
            <w:r w:rsidRPr="00926129">
              <w:rPr>
                <w:sz w:val="16"/>
                <w:szCs w:val="16"/>
              </w:rPr>
              <w:t>15,0</w:t>
            </w:r>
          </w:p>
        </w:tc>
      </w:tr>
      <w:tr w:rsidR="00E6469C" w:rsidRPr="00926129" w14:paraId="67FD058A" w14:textId="77777777" w:rsidTr="00957870">
        <w:trPr>
          <w:trHeight w:val="691"/>
        </w:trPr>
        <w:tc>
          <w:tcPr>
            <w:tcW w:w="1234" w:type="pct"/>
          </w:tcPr>
          <w:p w14:paraId="38AFD45C" w14:textId="5040072E"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4C72B113" w14:textId="4007BEE6" w:rsidR="00E6469C" w:rsidRPr="00926129" w:rsidRDefault="00E6469C" w:rsidP="00E6469C">
            <w:pPr>
              <w:rPr>
                <w:sz w:val="16"/>
                <w:szCs w:val="16"/>
              </w:rPr>
            </w:pPr>
            <w:r w:rsidRPr="00926129">
              <w:rPr>
                <w:sz w:val="16"/>
                <w:szCs w:val="16"/>
              </w:rPr>
              <w:t>900</w:t>
            </w:r>
          </w:p>
        </w:tc>
        <w:tc>
          <w:tcPr>
            <w:tcW w:w="230" w:type="pct"/>
            <w:noWrap/>
          </w:tcPr>
          <w:p w14:paraId="67001611" w14:textId="043363B0" w:rsidR="00E6469C" w:rsidRPr="00926129" w:rsidRDefault="00E6469C" w:rsidP="00E6469C">
            <w:pPr>
              <w:rPr>
                <w:sz w:val="16"/>
                <w:szCs w:val="16"/>
              </w:rPr>
            </w:pPr>
            <w:r w:rsidRPr="00926129">
              <w:rPr>
                <w:sz w:val="16"/>
                <w:szCs w:val="16"/>
              </w:rPr>
              <w:t>07</w:t>
            </w:r>
          </w:p>
        </w:tc>
        <w:tc>
          <w:tcPr>
            <w:tcW w:w="260" w:type="pct"/>
            <w:noWrap/>
          </w:tcPr>
          <w:p w14:paraId="095B8729" w14:textId="4283FA27" w:rsidR="00E6469C" w:rsidRPr="00926129" w:rsidRDefault="00E6469C" w:rsidP="00E6469C">
            <w:pPr>
              <w:rPr>
                <w:sz w:val="16"/>
                <w:szCs w:val="16"/>
              </w:rPr>
            </w:pPr>
            <w:r w:rsidRPr="00926129">
              <w:rPr>
                <w:sz w:val="16"/>
                <w:szCs w:val="16"/>
              </w:rPr>
              <w:t>05</w:t>
            </w:r>
          </w:p>
        </w:tc>
        <w:tc>
          <w:tcPr>
            <w:tcW w:w="230" w:type="pct"/>
            <w:noWrap/>
          </w:tcPr>
          <w:p w14:paraId="175CE279" w14:textId="5C20923E" w:rsidR="00E6469C" w:rsidRPr="00926129" w:rsidRDefault="00E6469C" w:rsidP="00E6469C">
            <w:pPr>
              <w:rPr>
                <w:sz w:val="16"/>
                <w:szCs w:val="16"/>
              </w:rPr>
            </w:pPr>
            <w:r w:rsidRPr="00926129">
              <w:rPr>
                <w:sz w:val="16"/>
                <w:szCs w:val="16"/>
              </w:rPr>
              <w:t>01</w:t>
            </w:r>
          </w:p>
        </w:tc>
        <w:tc>
          <w:tcPr>
            <w:tcW w:w="169" w:type="pct"/>
            <w:noWrap/>
          </w:tcPr>
          <w:p w14:paraId="616906BC" w14:textId="689739D3" w:rsidR="00E6469C" w:rsidRPr="00926129" w:rsidRDefault="00E6469C" w:rsidP="00E6469C">
            <w:pPr>
              <w:rPr>
                <w:sz w:val="16"/>
                <w:szCs w:val="16"/>
              </w:rPr>
            </w:pPr>
            <w:r w:rsidRPr="00926129">
              <w:rPr>
                <w:sz w:val="16"/>
                <w:szCs w:val="16"/>
              </w:rPr>
              <w:t>0</w:t>
            </w:r>
          </w:p>
        </w:tc>
        <w:tc>
          <w:tcPr>
            <w:tcW w:w="233" w:type="pct"/>
            <w:noWrap/>
          </w:tcPr>
          <w:p w14:paraId="15343EC7" w14:textId="0C9243AC" w:rsidR="00E6469C" w:rsidRPr="00926129" w:rsidRDefault="00E6469C" w:rsidP="00E6469C">
            <w:pPr>
              <w:rPr>
                <w:sz w:val="16"/>
                <w:szCs w:val="16"/>
              </w:rPr>
            </w:pPr>
            <w:r w:rsidRPr="00926129">
              <w:rPr>
                <w:sz w:val="16"/>
                <w:szCs w:val="16"/>
              </w:rPr>
              <w:t>02</w:t>
            </w:r>
          </w:p>
        </w:tc>
        <w:tc>
          <w:tcPr>
            <w:tcW w:w="466" w:type="pct"/>
            <w:noWrap/>
          </w:tcPr>
          <w:p w14:paraId="10592207" w14:textId="623AE62A" w:rsidR="00E6469C" w:rsidRPr="00926129" w:rsidRDefault="00E6469C" w:rsidP="00E6469C">
            <w:pPr>
              <w:rPr>
                <w:sz w:val="16"/>
                <w:szCs w:val="16"/>
              </w:rPr>
            </w:pPr>
            <w:r w:rsidRPr="00926129">
              <w:rPr>
                <w:sz w:val="16"/>
                <w:szCs w:val="16"/>
              </w:rPr>
              <w:t>41250</w:t>
            </w:r>
          </w:p>
        </w:tc>
        <w:tc>
          <w:tcPr>
            <w:tcW w:w="291" w:type="pct"/>
            <w:noWrap/>
          </w:tcPr>
          <w:p w14:paraId="467B0FD4" w14:textId="089CBA72" w:rsidR="00E6469C" w:rsidRPr="00926129" w:rsidRDefault="00E6469C" w:rsidP="00E6469C">
            <w:pPr>
              <w:rPr>
                <w:sz w:val="16"/>
                <w:szCs w:val="16"/>
              </w:rPr>
            </w:pPr>
            <w:r w:rsidRPr="00926129">
              <w:rPr>
                <w:sz w:val="16"/>
                <w:szCs w:val="16"/>
              </w:rPr>
              <w:t>240</w:t>
            </w:r>
          </w:p>
        </w:tc>
        <w:tc>
          <w:tcPr>
            <w:tcW w:w="533" w:type="pct"/>
            <w:noWrap/>
          </w:tcPr>
          <w:p w14:paraId="7A1B1513" w14:textId="7FA94B14" w:rsidR="00E6469C" w:rsidRPr="00926129" w:rsidRDefault="00E6469C" w:rsidP="00E6469C">
            <w:pPr>
              <w:jc w:val="right"/>
              <w:rPr>
                <w:sz w:val="16"/>
                <w:szCs w:val="16"/>
              </w:rPr>
            </w:pPr>
            <w:r w:rsidRPr="00926129">
              <w:rPr>
                <w:sz w:val="16"/>
                <w:szCs w:val="16"/>
              </w:rPr>
              <w:t>21,9</w:t>
            </w:r>
          </w:p>
        </w:tc>
        <w:tc>
          <w:tcPr>
            <w:tcW w:w="533" w:type="pct"/>
            <w:noWrap/>
          </w:tcPr>
          <w:p w14:paraId="7C046AAB" w14:textId="1CB229CA" w:rsidR="00E6469C" w:rsidRPr="00926129" w:rsidRDefault="00E6469C" w:rsidP="00E6469C">
            <w:pPr>
              <w:jc w:val="right"/>
              <w:rPr>
                <w:sz w:val="16"/>
                <w:szCs w:val="16"/>
              </w:rPr>
            </w:pPr>
            <w:r w:rsidRPr="00926129">
              <w:rPr>
                <w:sz w:val="16"/>
                <w:szCs w:val="16"/>
              </w:rPr>
              <w:t>15,0</w:t>
            </w:r>
          </w:p>
        </w:tc>
        <w:tc>
          <w:tcPr>
            <w:tcW w:w="530" w:type="pct"/>
            <w:noWrap/>
          </w:tcPr>
          <w:p w14:paraId="507D0A32" w14:textId="79F9F708" w:rsidR="00E6469C" w:rsidRPr="00926129" w:rsidRDefault="00E6469C" w:rsidP="00E6469C">
            <w:pPr>
              <w:jc w:val="right"/>
              <w:rPr>
                <w:sz w:val="16"/>
                <w:szCs w:val="16"/>
              </w:rPr>
            </w:pPr>
            <w:r w:rsidRPr="00926129">
              <w:rPr>
                <w:sz w:val="16"/>
                <w:szCs w:val="16"/>
              </w:rPr>
              <w:t>15,0</w:t>
            </w:r>
          </w:p>
        </w:tc>
      </w:tr>
      <w:tr w:rsidR="00E6469C" w:rsidRPr="00926129" w14:paraId="0F03B904" w14:textId="77777777" w:rsidTr="00957870">
        <w:trPr>
          <w:trHeight w:val="70"/>
        </w:trPr>
        <w:tc>
          <w:tcPr>
            <w:tcW w:w="1234" w:type="pct"/>
          </w:tcPr>
          <w:p w14:paraId="70CA761E" w14:textId="0586E725" w:rsidR="00E6469C" w:rsidRPr="00926129" w:rsidRDefault="00E6469C" w:rsidP="00E6469C">
            <w:pPr>
              <w:rPr>
                <w:sz w:val="16"/>
                <w:szCs w:val="16"/>
              </w:rPr>
            </w:pPr>
            <w:r w:rsidRPr="00926129">
              <w:rPr>
                <w:sz w:val="16"/>
                <w:szCs w:val="16"/>
              </w:rPr>
              <w:t xml:space="preserve">Муниципальная программа "Энергосбережение и повышение энергетической эффективности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w:t>
            </w:r>
          </w:p>
        </w:tc>
        <w:tc>
          <w:tcPr>
            <w:tcW w:w="291" w:type="pct"/>
            <w:noWrap/>
          </w:tcPr>
          <w:p w14:paraId="222247D3" w14:textId="235E2606" w:rsidR="00E6469C" w:rsidRPr="00926129" w:rsidRDefault="00E6469C" w:rsidP="00E6469C">
            <w:pPr>
              <w:rPr>
                <w:sz w:val="16"/>
                <w:szCs w:val="16"/>
              </w:rPr>
            </w:pPr>
            <w:r w:rsidRPr="00926129">
              <w:rPr>
                <w:sz w:val="16"/>
                <w:szCs w:val="16"/>
              </w:rPr>
              <w:t>900</w:t>
            </w:r>
          </w:p>
        </w:tc>
        <w:tc>
          <w:tcPr>
            <w:tcW w:w="230" w:type="pct"/>
            <w:noWrap/>
          </w:tcPr>
          <w:p w14:paraId="182A24EC" w14:textId="6DE574C4" w:rsidR="00E6469C" w:rsidRPr="00926129" w:rsidRDefault="00E6469C" w:rsidP="00E6469C">
            <w:pPr>
              <w:rPr>
                <w:sz w:val="16"/>
                <w:szCs w:val="16"/>
              </w:rPr>
            </w:pPr>
            <w:r w:rsidRPr="00926129">
              <w:rPr>
                <w:sz w:val="16"/>
                <w:szCs w:val="16"/>
              </w:rPr>
              <w:t>07</w:t>
            </w:r>
          </w:p>
        </w:tc>
        <w:tc>
          <w:tcPr>
            <w:tcW w:w="260" w:type="pct"/>
            <w:noWrap/>
          </w:tcPr>
          <w:p w14:paraId="23D73F36" w14:textId="16BD7313" w:rsidR="00E6469C" w:rsidRPr="00926129" w:rsidRDefault="00E6469C" w:rsidP="00E6469C">
            <w:pPr>
              <w:rPr>
                <w:sz w:val="16"/>
                <w:szCs w:val="16"/>
              </w:rPr>
            </w:pPr>
            <w:r w:rsidRPr="00926129">
              <w:rPr>
                <w:sz w:val="16"/>
                <w:szCs w:val="16"/>
              </w:rPr>
              <w:t>05</w:t>
            </w:r>
          </w:p>
        </w:tc>
        <w:tc>
          <w:tcPr>
            <w:tcW w:w="230" w:type="pct"/>
            <w:noWrap/>
          </w:tcPr>
          <w:p w14:paraId="13A0CD6A" w14:textId="7CF45AB8" w:rsidR="00E6469C" w:rsidRPr="00926129" w:rsidRDefault="00E6469C" w:rsidP="00E6469C">
            <w:pPr>
              <w:rPr>
                <w:sz w:val="16"/>
                <w:szCs w:val="16"/>
              </w:rPr>
            </w:pPr>
            <w:r w:rsidRPr="00926129">
              <w:rPr>
                <w:sz w:val="16"/>
                <w:szCs w:val="16"/>
              </w:rPr>
              <w:t>12</w:t>
            </w:r>
          </w:p>
        </w:tc>
        <w:tc>
          <w:tcPr>
            <w:tcW w:w="169" w:type="pct"/>
            <w:noWrap/>
          </w:tcPr>
          <w:p w14:paraId="1AF52A56" w14:textId="59737CEB" w:rsidR="00E6469C" w:rsidRPr="00926129" w:rsidRDefault="00E6469C" w:rsidP="00E6469C">
            <w:pPr>
              <w:rPr>
                <w:sz w:val="16"/>
                <w:szCs w:val="16"/>
              </w:rPr>
            </w:pPr>
          </w:p>
        </w:tc>
        <w:tc>
          <w:tcPr>
            <w:tcW w:w="233" w:type="pct"/>
            <w:noWrap/>
          </w:tcPr>
          <w:p w14:paraId="4A65DC04" w14:textId="506BFA70" w:rsidR="00E6469C" w:rsidRPr="00926129" w:rsidRDefault="00E6469C" w:rsidP="00E6469C">
            <w:pPr>
              <w:rPr>
                <w:sz w:val="16"/>
                <w:szCs w:val="16"/>
              </w:rPr>
            </w:pPr>
          </w:p>
        </w:tc>
        <w:tc>
          <w:tcPr>
            <w:tcW w:w="466" w:type="pct"/>
            <w:noWrap/>
          </w:tcPr>
          <w:p w14:paraId="40B656D3" w14:textId="4FDC45BB" w:rsidR="00E6469C" w:rsidRPr="00926129" w:rsidRDefault="00E6469C" w:rsidP="00E6469C">
            <w:pPr>
              <w:rPr>
                <w:sz w:val="16"/>
                <w:szCs w:val="16"/>
              </w:rPr>
            </w:pPr>
          </w:p>
        </w:tc>
        <w:tc>
          <w:tcPr>
            <w:tcW w:w="291" w:type="pct"/>
            <w:noWrap/>
          </w:tcPr>
          <w:p w14:paraId="2E2DC088" w14:textId="0B081362" w:rsidR="00E6469C" w:rsidRPr="00926129" w:rsidRDefault="00E6469C" w:rsidP="00E6469C">
            <w:pPr>
              <w:rPr>
                <w:sz w:val="16"/>
                <w:szCs w:val="16"/>
              </w:rPr>
            </w:pPr>
          </w:p>
        </w:tc>
        <w:tc>
          <w:tcPr>
            <w:tcW w:w="533" w:type="pct"/>
            <w:noWrap/>
          </w:tcPr>
          <w:p w14:paraId="2C40001E" w14:textId="4549353C" w:rsidR="00E6469C" w:rsidRPr="00926129" w:rsidRDefault="00E6469C" w:rsidP="00E6469C">
            <w:pPr>
              <w:jc w:val="right"/>
              <w:rPr>
                <w:sz w:val="16"/>
                <w:szCs w:val="16"/>
              </w:rPr>
            </w:pPr>
            <w:r w:rsidRPr="00926129">
              <w:rPr>
                <w:sz w:val="16"/>
                <w:szCs w:val="16"/>
              </w:rPr>
              <w:t>0,0</w:t>
            </w:r>
          </w:p>
        </w:tc>
        <w:tc>
          <w:tcPr>
            <w:tcW w:w="533" w:type="pct"/>
            <w:noWrap/>
          </w:tcPr>
          <w:p w14:paraId="2E514927" w14:textId="248C2A52" w:rsidR="00E6469C" w:rsidRPr="00926129" w:rsidRDefault="00E6469C" w:rsidP="00E6469C">
            <w:pPr>
              <w:jc w:val="right"/>
              <w:rPr>
                <w:sz w:val="16"/>
                <w:szCs w:val="16"/>
              </w:rPr>
            </w:pPr>
            <w:r w:rsidRPr="00926129">
              <w:rPr>
                <w:sz w:val="16"/>
                <w:szCs w:val="16"/>
              </w:rPr>
              <w:t>10,0</w:t>
            </w:r>
          </w:p>
        </w:tc>
        <w:tc>
          <w:tcPr>
            <w:tcW w:w="530" w:type="pct"/>
            <w:noWrap/>
          </w:tcPr>
          <w:p w14:paraId="7F70373A" w14:textId="3040585E" w:rsidR="00E6469C" w:rsidRPr="00926129" w:rsidRDefault="00E6469C" w:rsidP="00E6469C">
            <w:pPr>
              <w:jc w:val="right"/>
              <w:rPr>
                <w:sz w:val="16"/>
                <w:szCs w:val="16"/>
              </w:rPr>
            </w:pPr>
            <w:r w:rsidRPr="00926129">
              <w:rPr>
                <w:sz w:val="16"/>
                <w:szCs w:val="16"/>
              </w:rPr>
              <w:t>10,0</w:t>
            </w:r>
          </w:p>
        </w:tc>
      </w:tr>
      <w:tr w:rsidR="00E6469C" w:rsidRPr="00926129" w14:paraId="1EE0FEFC" w14:textId="77777777" w:rsidTr="00957870">
        <w:trPr>
          <w:trHeight w:val="674"/>
        </w:trPr>
        <w:tc>
          <w:tcPr>
            <w:tcW w:w="1234" w:type="pct"/>
          </w:tcPr>
          <w:p w14:paraId="1CDD7532" w14:textId="2F8ADA0D" w:rsidR="00E6469C" w:rsidRPr="00926129" w:rsidRDefault="00E6469C" w:rsidP="00E6469C">
            <w:pPr>
              <w:rPr>
                <w:sz w:val="16"/>
                <w:szCs w:val="16"/>
              </w:rPr>
            </w:pPr>
            <w:r w:rsidRPr="00926129">
              <w:rPr>
                <w:sz w:val="16"/>
                <w:szCs w:val="16"/>
              </w:rPr>
              <w:t xml:space="preserve">Основное мероприятие "Повышение </w:t>
            </w:r>
            <w:proofErr w:type="spellStart"/>
            <w:r w:rsidRPr="00926129">
              <w:rPr>
                <w:sz w:val="16"/>
                <w:szCs w:val="16"/>
              </w:rPr>
              <w:t>энергоэффективности</w:t>
            </w:r>
            <w:proofErr w:type="spellEnd"/>
            <w:r w:rsidRPr="00926129">
              <w:rPr>
                <w:sz w:val="16"/>
                <w:szCs w:val="16"/>
              </w:rPr>
              <w:t xml:space="preserve"> в бюджетной сфере"</w:t>
            </w:r>
          </w:p>
        </w:tc>
        <w:tc>
          <w:tcPr>
            <w:tcW w:w="291" w:type="pct"/>
            <w:noWrap/>
          </w:tcPr>
          <w:p w14:paraId="76E5AF1D" w14:textId="7CDBFEA2" w:rsidR="00E6469C" w:rsidRPr="00926129" w:rsidRDefault="00E6469C" w:rsidP="00E6469C">
            <w:pPr>
              <w:rPr>
                <w:sz w:val="16"/>
                <w:szCs w:val="16"/>
              </w:rPr>
            </w:pPr>
            <w:r w:rsidRPr="00926129">
              <w:rPr>
                <w:sz w:val="16"/>
                <w:szCs w:val="16"/>
              </w:rPr>
              <w:t>900</w:t>
            </w:r>
          </w:p>
        </w:tc>
        <w:tc>
          <w:tcPr>
            <w:tcW w:w="230" w:type="pct"/>
            <w:noWrap/>
          </w:tcPr>
          <w:p w14:paraId="647BF554" w14:textId="1EC48BDB" w:rsidR="00E6469C" w:rsidRPr="00926129" w:rsidRDefault="00E6469C" w:rsidP="00E6469C">
            <w:pPr>
              <w:rPr>
                <w:sz w:val="16"/>
                <w:szCs w:val="16"/>
              </w:rPr>
            </w:pPr>
            <w:r w:rsidRPr="00926129">
              <w:rPr>
                <w:sz w:val="16"/>
                <w:szCs w:val="16"/>
              </w:rPr>
              <w:t>07</w:t>
            </w:r>
          </w:p>
        </w:tc>
        <w:tc>
          <w:tcPr>
            <w:tcW w:w="260" w:type="pct"/>
            <w:noWrap/>
          </w:tcPr>
          <w:p w14:paraId="027F72DB" w14:textId="753625E6" w:rsidR="00E6469C" w:rsidRPr="00926129" w:rsidRDefault="00E6469C" w:rsidP="00E6469C">
            <w:pPr>
              <w:rPr>
                <w:sz w:val="16"/>
                <w:szCs w:val="16"/>
              </w:rPr>
            </w:pPr>
            <w:r w:rsidRPr="00926129">
              <w:rPr>
                <w:sz w:val="16"/>
                <w:szCs w:val="16"/>
              </w:rPr>
              <w:t>05</w:t>
            </w:r>
          </w:p>
        </w:tc>
        <w:tc>
          <w:tcPr>
            <w:tcW w:w="230" w:type="pct"/>
            <w:noWrap/>
          </w:tcPr>
          <w:p w14:paraId="6E65FF24" w14:textId="3958E47D" w:rsidR="00E6469C" w:rsidRPr="00926129" w:rsidRDefault="00E6469C" w:rsidP="00E6469C">
            <w:pPr>
              <w:rPr>
                <w:sz w:val="16"/>
                <w:szCs w:val="16"/>
              </w:rPr>
            </w:pPr>
            <w:r w:rsidRPr="00926129">
              <w:rPr>
                <w:sz w:val="16"/>
                <w:szCs w:val="16"/>
              </w:rPr>
              <w:t>12</w:t>
            </w:r>
          </w:p>
        </w:tc>
        <w:tc>
          <w:tcPr>
            <w:tcW w:w="169" w:type="pct"/>
            <w:noWrap/>
          </w:tcPr>
          <w:p w14:paraId="59FA0223" w14:textId="224253AC" w:rsidR="00E6469C" w:rsidRPr="00926129" w:rsidRDefault="00E6469C" w:rsidP="00E6469C">
            <w:pPr>
              <w:rPr>
                <w:sz w:val="16"/>
                <w:szCs w:val="16"/>
              </w:rPr>
            </w:pPr>
            <w:r w:rsidRPr="00926129">
              <w:rPr>
                <w:sz w:val="16"/>
                <w:szCs w:val="16"/>
              </w:rPr>
              <w:t>0</w:t>
            </w:r>
          </w:p>
        </w:tc>
        <w:tc>
          <w:tcPr>
            <w:tcW w:w="233" w:type="pct"/>
            <w:noWrap/>
          </w:tcPr>
          <w:p w14:paraId="6730E56F" w14:textId="6590B32A" w:rsidR="00E6469C" w:rsidRPr="00926129" w:rsidRDefault="00E6469C" w:rsidP="00E6469C">
            <w:pPr>
              <w:rPr>
                <w:sz w:val="16"/>
                <w:szCs w:val="16"/>
              </w:rPr>
            </w:pPr>
            <w:r w:rsidRPr="00926129">
              <w:rPr>
                <w:sz w:val="16"/>
                <w:szCs w:val="16"/>
              </w:rPr>
              <w:t>03</w:t>
            </w:r>
          </w:p>
        </w:tc>
        <w:tc>
          <w:tcPr>
            <w:tcW w:w="466" w:type="pct"/>
            <w:noWrap/>
          </w:tcPr>
          <w:p w14:paraId="59DEC2AB" w14:textId="097ADAA3" w:rsidR="00E6469C" w:rsidRPr="00926129" w:rsidRDefault="00E6469C" w:rsidP="00E6469C">
            <w:pPr>
              <w:rPr>
                <w:sz w:val="16"/>
                <w:szCs w:val="16"/>
              </w:rPr>
            </w:pPr>
          </w:p>
        </w:tc>
        <w:tc>
          <w:tcPr>
            <w:tcW w:w="291" w:type="pct"/>
            <w:noWrap/>
          </w:tcPr>
          <w:p w14:paraId="51DEF0D0" w14:textId="157D7840" w:rsidR="00E6469C" w:rsidRPr="00926129" w:rsidRDefault="00E6469C" w:rsidP="00E6469C">
            <w:pPr>
              <w:rPr>
                <w:sz w:val="16"/>
                <w:szCs w:val="16"/>
              </w:rPr>
            </w:pPr>
          </w:p>
        </w:tc>
        <w:tc>
          <w:tcPr>
            <w:tcW w:w="533" w:type="pct"/>
            <w:noWrap/>
          </w:tcPr>
          <w:p w14:paraId="70C93B78" w14:textId="7B364F9C" w:rsidR="00E6469C" w:rsidRPr="00926129" w:rsidRDefault="00E6469C" w:rsidP="00E6469C">
            <w:pPr>
              <w:jc w:val="right"/>
              <w:rPr>
                <w:sz w:val="16"/>
                <w:szCs w:val="16"/>
              </w:rPr>
            </w:pPr>
            <w:r w:rsidRPr="00926129">
              <w:rPr>
                <w:sz w:val="16"/>
                <w:szCs w:val="16"/>
              </w:rPr>
              <w:t>0,0</w:t>
            </w:r>
          </w:p>
        </w:tc>
        <w:tc>
          <w:tcPr>
            <w:tcW w:w="533" w:type="pct"/>
            <w:noWrap/>
          </w:tcPr>
          <w:p w14:paraId="72FB579D" w14:textId="6D990F73" w:rsidR="00E6469C" w:rsidRPr="00926129" w:rsidRDefault="00E6469C" w:rsidP="00E6469C">
            <w:pPr>
              <w:jc w:val="right"/>
              <w:rPr>
                <w:sz w:val="16"/>
                <w:szCs w:val="16"/>
              </w:rPr>
            </w:pPr>
            <w:r w:rsidRPr="00926129">
              <w:rPr>
                <w:sz w:val="16"/>
                <w:szCs w:val="16"/>
              </w:rPr>
              <w:t>10,0</w:t>
            </w:r>
          </w:p>
        </w:tc>
        <w:tc>
          <w:tcPr>
            <w:tcW w:w="530" w:type="pct"/>
            <w:noWrap/>
          </w:tcPr>
          <w:p w14:paraId="2F5D06F7" w14:textId="23F2B1AE" w:rsidR="00E6469C" w:rsidRPr="00926129" w:rsidRDefault="00E6469C" w:rsidP="00E6469C">
            <w:pPr>
              <w:jc w:val="right"/>
              <w:rPr>
                <w:sz w:val="16"/>
                <w:szCs w:val="16"/>
              </w:rPr>
            </w:pPr>
            <w:r w:rsidRPr="00926129">
              <w:rPr>
                <w:sz w:val="16"/>
                <w:szCs w:val="16"/>
              </w:rPr>
              <w:t>10,0</w:t>
            </w:r>
          </w:p>
        </w:tc>
      </w:tr>
      <w:tr w:rsidR="00E6469C" w:rsidRPr="00926129" w14:paraId="6A574709" w14:textId="77777777" w:rsidTr="00957870">
        <w:trPr>
          <w:trHeight w:val="240"/>
        </w:trPr>
        <w:tc>
          <w:tcPr>
            <w:tcW w:w="1234" w:type="pct"/>
          </w:tcPr>
          <w:p w14:paraId="38A2C770" w14:textId="30972047" w:rsidR="00E6469C" w:rsidRPr="00926129" w:rsidRDefault="00E6469C" w:rsidP="00E6469C">
            <w:pPr>
              <w:rPr>
                <w:sz w:val="16"/>
                <w:szCs w:val="16"/>
              </w:rPr>
            </w:pPr>
            <w:r w:rsidRPr="00926129">
              <w:rPr>
                <w:sz w:val="16"/>
                <w:szCs w:val="16"/>
              </w:rPr>
              <w:t>Подготовка, переподготовка и повышение квалификации кадров</w:t>
            </w:r>
          </w:p>
        </w:tc>
        <w:tc>
          <w:tcPr>
            <w:tcW w:w="291" w:type="pct"/>
            <w:noWrap/>
          </w:tcPr>
          <w:p w14:paraId="57C9EEE0" w14:textId="30BE02E2" w:rsidR="00E6469C" w:rsidRPr="00926129" w:rsidRDefault="00E6469C" w:rsidP="00E6469C">
            <w:pPr>
              <w:rPr>
                <w:sz w:val="16"/>
                <w:szCs w:val="16"/>
              </w:rPr>
            </w:pPr>
            <w:r w:rsidRPr="00926129">
              <w:rPr>
                <w:sz w:val="16"/>
                <w:szCs w:val="16"/>
              </w:rPr>
              <w:t>900</w:t>
            </w:r>
          </w:p>
        </w:tc>
        <w:tc>
          <w:tcPr>
            <w:tcW w:w="230" w:type="pct"/>
            <w:noWrap/>
          </w:tcPr>
          <w:p w14:paraId="78DDE362" w14:textId="04816FB2" w:rsidR="00E6469C" w:rsidRPr="00926129" w:rsidRDefault="00E6469C" w:rsidP="00E6469C">
            <w:pPr>
              <w:rPr>
                <w:sz w:val="16"/>
                <w:szCs w:val="16"/>
              </w:rPr>
            </w:pPr>
            <w:r w:rsidRPr="00926129">
              <w:rPr>
                <w:sz w:val="16"/>
                <w:szCs w:val="16"/>
              </w:rPr>
              <w:t>07</w:t>
            </w:r>
          </w:p>
        </w:tc>
        <w:tc>
          <w:tcPr>
            <w:tcW w:w="260" w:type="pct"/>
            <w:noWrap/>
          </w:tcPr>
          <w:p w14:paraId="736928E6" w14:textId="74A6C019" w:rsidR="00E6469C" w:rsidRPr="00926129" w:rsidRDefault="00E6469C" w:rsidP="00E6469C">
            <w:pPr>
              <w:rPr>
                <w:sz w:val="16"/>
                <w:szCs w:val="16"/>
              </w:rPr>
            </w:pPr>
            <w:r w:rsidRPr="00926129">
              <w:rPr>
                <w:sz w:val="16"/>
                <w:szCs w:val="16"/>
              </w:rPr>
              <w:t>05</w:t>
            </w:r>
          </w:p>
        </w:tc>
        <w:tc>
          <w:tcPr>
            <w:tcW w:w="230" w:type="pct"/>
            <w:noWrap/>
          </w:tcPr>
          <w:p w14:paraId="2452FAF7" w14:textId="3C248761" w:rsidR="00E6469C" w:rsidRPr="00926129" w:rsidRDefault="00E6469C" w:rsidP="00E6469C">
            <w:pPr>
              <w:rPr>
                <w:sz w:val="16"/>
                <w:szCs w:val="16"/>
              </w:rPr>
            </w:pPr>
            <w:r w:rsidRPr="00926129">
              <w:rPr>
                <w:sz w:val="16"/>
                <w:szCs w:val="16"/>
              </w:rPr>
              <w:t>12</w:t>
            </w:r>
          </w:p>
        </w:tc>
        <w:tc>
          <w:tcPr>
            <w:tcW w:w="169" w:type="pct"/>
            <w:noWrap/>
          </w:tcPr>
          <w:p w14:paraId="1E728F81" w14:textId="606A574C" w:rsidR="00E6469C" w:rsidRPr="00926129" w:rsidRDefault="00E6469C" w:rsidP="00E6469C">
            <w:pPr>
              <w:rPr>
                <w:sz w:val="16"/>
                <w:szCs w:val="16"/>
              </w:rPr>
            </w:pPr>
            <w:r w:rsidRPr="00926129">
              <w:rPr>
                <w:sz w:val="16"/>
                <w:szCs w:val="16"/>
              </w:rPr>
              <w:t>0</w:t>
            </w:r>
          </w:p>
        </w:tc>
        <w:tc>
          <w:tcPr>
            <w:tcW w:w="233" w:type="pct"/>
            <w:noWrap/>
          </w:tcPr>
          <w:p w14:paraId="2BF7FD10" w14:textId="6AA3EE40" w:rsidR="00E6469C" w:rsidRPr="00926129" w:rsidRDefault="00E6469C" w:rsidP="00E6469C">
            <w:pPr>
              <w:rPr>
                <w:sz w:val="16"/>
                <w:szCs w:val="16"/>
              </w:rPr>
            </w:pPr>
            <w:r w:rsidRPr="00926129">
              <w:rPr>
                <w:sz w:val="16"/>
                <w:szCs w:val="16"/>
              </w:rPr>
              <w:t>03</w:t>
            </w:r>
          </w:p>
        </w:tc>
        <w:tc>
          <w:tcPr>
            <w:tcW w:w="466" w:type="pct"/>
            <w:noWrap/>
          </w:tcPr>
          <w:p w14:paraId="63B4274D" w14:textId="2DF7FFD1" w:rsidR="00E6469C" w:rsidRPr="00926129" w:rsidRDefault="00E6469C" w:rsidP="00E6469C">
            <w:pPr>
              <w:rPr>
                <w:sz w:val="16"/>
                <w:szCs w:val="16"/>
              </w:rPr>
            </w:pPr>
            <w:r w:rsidRPr="00926129">
              <w:rPr>
                <w:sz w:val="16"/>
                <w:szCs w:val="16"/>
              </w:rPr>
              <w:t>41250</w:t>
            </w:r>
          </w:p>
        </w:tc>
        <w:tc>
          <w:tcPr>
            <w:tcW w:w="291" w:type="pct"/>
            <w:noWrap/>
          </w:tcPr>
          <w:p w14:paraId="1154A2AC" w14:textId="62C077F7" w:rsidR="00E6469C" w:rsidRPr="00926129" w:rsidRDefault="00E6469C" w:rsidP="00E6469C">
            <w:pPr>
              <w:rPr>
                <w:sz w:val="16"/>
                <w:szCs w:val="16"/>
              </w:rPr>
            </w:pPr>
          </w:p>
        </w:tc>
        <w:tc>
          <w:tcPr>
            <w:tcW w:w="533" w:type="pct"/>
            <w:noWrap/>
          </w:tcPr>
          <w:p w14:paraId="76F150F6" w14:textId="1E1DC45A" w:rsidR="00E6469C" w:rsidRPr="00926129" w:rsidRDefault="00E6469C" w:rsidP="00E6469C">
            <w:pPr>
              <w:jc w:val="right"/>
              <w:rPr>
                <w:sz w:val="16"/>
                <w:szCs w:val="16"/>
              </w:rPr>
            </w:pPr>
            <w:r w:rsidRPr="00926129">
              <w:rPr>
                <w:sz w:val="16"/>
                <w:szCs w:val="16"/>
              </w:rPr>
              <w:t>0,0</w:t>
            </w:r>
          </w:p>
        </w:tc>
        <w:tc>
          <w:tcPr>
            <w:tcW w:w="533" w:type="pct"/>
            <w:noWrap/>
          </w:tcPr>
          <w:p w14:paraId="22BBDB37" w14:textId="770278D9" w:rsidR="00E6469C" w:rsidRPr="00926129" w:rsidRDefault="00E6469C" w:rsidP="00E6469C">
            <w:pPr>
              <w:jc w:val="right"/>
              <w:rPr>
                <w:sz w:val="16"/>
                <w:szCs w:val="16"/>
              </w:rPr>
            </w:pPr>
            <w:r w:rsidRPr="00926129">
              <w:rPr>
                <w:sz w:val="16"/>
                <w:szCs w:val="16"/>
              </w:rPr>
              <w:t>10,0</w:t>
            </w:r>
          </w:p>
        </w:tc>
        <w:tc>
          <w:tcPr>
            <w:tcW w:w="530" w:type="pct"/>
            <w:noWrap/>
          </w:tcPr>
          <w:p w14:paraId="1BD58B8C" w14:textId="34E319F7" w:rsidR="00E6469C" w:rsidRPr="00926129" w:rsidRDefault="00E6469C" w:rsidP="00E6469C">
            <w:pPr>
              <w:jc w:val="right"/>
              <w:rPr>
                <w:sz w:val="16"/>
                <w:szCs w:val="16"/>
              </w:rPr>
            </w:pPr>
            <w:r w:rsidRPr="00926129">
              <w:rPr>
                <w:sz w:val="16"/>
                <w:szCs w:val="16"/>
              </w:rPr>
              <w:t>10,0</w:t>
            </w:r>
          </w:p>
        </w:tc>
      </w:tr>
      <w:tr w:rsidR="00E6469C" w:rsidRPr="00926129" w14:paraId="309283D4" w14:textId="77777777" w:rsidTr="00957870">
        <w:trPr>
          <w:trHeight w:val="347"/>
        </w:trPr>
        <w:tc>
          <w:tcPr>
            <w:tcW w:w="1234" w:type="pct"/>
          </w:tcPr>
          <w:p w14:paraId="314D018E" w14:textId="0767D966"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tcPr>
          <w:p w14:paraId="724183E4" w14:textId="360BC82A" w:rsidR="00E6469C" w:rsidRPr="00926129" w:rsidRDefault="00E6469C" w:rsidP="00E6469C">
            <w:pPr>
              <w:rPr>
                <w:sz w:val="16"/>
                <w:szCs w:val="16"/>
              </w:rPr>
            </w:pPr>
            <w:r w:rsidRPr="00926129">
              <w:rPr>
                <w:sz w:val="16"/>
                <w:szCs w:val="16"/>
              </w:rPr>
              <w:t>900</w:t>
            </w:r>
          </w:p>
        </w:tc>
        <w:tc>
          <w:tcPr>
            <w:tcW w:w="230" w:type="pct"/>
            <w:noWrap/>
          </w:tcPr>
          <w:p w14:paraId="566DC3D4" w14:textId="7D0AD03E" w:rsidR="00E6469C" w:rsidRPr="00926129" w:rsidRDefault="00E6469C" w:rsidP="00E6469C">
            <w:pPr>
              <w:rPr>
                <w:sz w:val="16"/>
                <w:szCs w:val="16"/>
              </w:rPr>
            </w:pPr>
            <w:r w:rsidRPr="00926129">
              <w:rPr>
                <w:sz w:val="16"/>
                <w:szCs w:val="16"/>
              </w:rPr>
              <w:t>07</w:t>
            </w:r>
          </w:p>
        </w:tc>
        <w:tc>
          <w:tcPr>
            <w:tcW w:w="260" w:type="pct"/>
            <w:noWrap/>
          </w:tcPr>
          <w:p w14:paraId="4BFE7B8C" w14:textId="22E3C453" w:rsidR="00E6469C" w:rsidRPr="00926129" w:rsidRDefault="00E6469C" w:rsidP="00E6469C">
            <w:pPr>
              <w:rPr>
                <w:sz w:val="16"/>
                <w:szCs w:val="16"/>
              </w:rPr>
            </w:pPr>
            <w:r w:rsidRPr="00926129">
              <w:rPr>
                <w:sz w:val="16"/>
                <w:szCs w:val="16"/>
              </w:rPr>
              <w:t>05</w:t>
            </w:r>
          </w:p>
        </w:tc>
        <w:tc>
          <w:tcPr>
            <w:tcW w:w="230" w:type="pct"/>
            <w:noWrap/>
          </w:tcPr>
          <w:p w14:paraId="7CD69A66" w14:textId="16EF69EA" w:rsidR="00E6469C" w:rsidRPr="00926129" w:rsidRDefault="00E6469C" w:rsidP="00E6469C">
            <w:pPr>
              <w:rPr>
                <w:sz w:val="16"/>
                <w:szCs w:val="16"/>
              </w:rPr>
            </w:pPr>
            <w:r w:rsidRPr="00926129">
              <w:rPr>
                <w:sz w:val="16"/>
                <w:szCs w:val="16"/>
              </w:rPr>
              <w:t>12</w:t>
            </w:r>
          </w:p>
        </w:tc>
        <w:tc>
          <w:tcPr>
            <w:tcW w:w="169" w:type="pct"/>
            <w:noWrap/>
          </w:tcPr>
          <w:p w14:paraId="4FEE3483" w14:textId="79BEED9A" w:rsidR="00E6469C" w:rsidRPr="00926129" w:rsidRDefault="00E6469C" w:rsidP="00E6469C">
            <w:pPr>
              <w:rPr>
                <w:sz w:val="16"/>
                <w:szCs w:val="16"/>
              </w:rPr>
            </w:pPr>
            <w:r w:rsidRPr="00926129">
              <w:rPr>
                <w:sz w:val="16"/>
                <w:szCs w:val="16"/>
              </w:rPr>
              <w:t>0</w:t>
            </w:r>
          </w:p>
        </w:tc>
        <w:tc>
          <w:tcPr>
            <w:tcW w:w="233" w:type="pct"/>
            <w:noWrap/>
          </w:tcPr>
          <w:p w14:paraId="0061705E" w14:textId="2CAE249B" w:rsidR="00E6469C" w:rsidRPr="00926129" w:rsidRDefault="00E6469C" w:rsidP="00E6469C">
            <w:pPr>
              <w:rPr>
                <w:sz w:val="16"/>
                <w:szCs w:val="16"/>
              </w:rPr>
            </w:pPr>
            <w:r w:rsidRPr="00926129">
              <w:rPr>
                <w:sz w:val="16"/>
                <w:szCs w:val="16"/>
              </w:rPr>
              <w:t>03</w:t>
            </w:r>
          </w:p>
        </w:tc>
        <w:tc>
          <w:tcPr>
            <w:tcW w:w="466" w:type="pct"/>
            <w:noWrap/>
          </w:tcPr>
          <w:p w14:paraId="35207368" w14:textId="2FBF2B4C" w:rsidR="00E6469C" w:rsidRPr="00926129" w:rsidRDefault="00E6469C" w:rsidP="00E6469C">
            <w:pPr>
              <w:rPr>
                <w:sz w:val="16"/>
                <w:szCs w:val="16"/>
              </w:rPr>
            </w:pPr>
            <w:r w:rsidRPr="00926129">
              <w:rPr>
                <w:sz w:val="16"/>
                <w:szCs w:val="16"/>
              </w:rPr>
              <w:t>41250</w:t>
            </w:r>
          </w:p>
        </w:tc>
        <w:tc>
          <w:tcPr>
            <w:tcW w:w="291" w:type="pct"/>
            <w:noWrap/>
          </w:tcPr>
          <w:p w14:paraId="38F82B88" w14:textId="53ECC60B" w:rsidR="00E6469C" w:rsidRPr="00926129" w:rsidRDefault="00E6469C" w:rsidP="00E6469C">
            <w:pPr>
              <w:rPr>
                <w:sz w:val="16"/>
                <w:szCs w:val="16"/>
              </w:rPr>
            </w:pPr>
            <w:r w:rsidRPr="00926129">
              <w:rPr>
                <w:sz w:val="16"/>
                <w:szCs w:val="16"/>
              </w:rPr>
              <w:t>200</w:t>
            </w:r>
          </w:p>
        </w:tc>
        <w:tc>
          <w:tcPr>
            <w:tcW w:w="533" w:type="pct"/>
            <w:noWrap/>
          </w:tcPr>
          <w:p w14:paraId="23AAE4F6" w14:textId="3D76801E" w:rsidR="00E6469C" w:rsidRPr="00926129" w:rsidRDefault="00E6469C" w:rsidP="00E6469C">
            <w:pPr>
              <w:jc w:val="right"/>
              <w:rPr>
                <w:sz w:val="16"/>
                <w:szCs w:val="16"/>
              </w:rPr>
            </w:pPr>
            <w:r w:rsidRPr="00926129">
              <w:rPr>
                <w:sz w:val="16"/>
                <w:szCs w:val="16"/>
              </w:rPr>
              <w:t>0,0</w:t>
            </w:r>
          </w:p>
        </w:tc>
        <w:tc>
          <w:tcPr>
            <w:tcW w:w="533" w:type="pct"/>
            <w:noWrap/>
          </w:tcPr>
          <w:p w14:paraId="6E1E8210" w14:textId="061DDCDD" w:rsidR="00E6469C" w:rsidRPr="00926129" w:rsidRDefault="00E6469C" w:rsidP="00E6469C">
            <w:pPr>
              <w:jc w:val="right"/>
              <w:rPr>
                <w:sz w:val="16"/>
                <w:szCs w:val="16"/>
              </w:rPr>
            </w:pPr>
            <w:r w:rsidRPr="00926129">
              <w:rPr>
                <w:sz w:val="16"/>
                <w:szCs w:val="16"/>
              </w:rPr>
              <w:t>10,0</w:t>
            </w:r>
          </w:p>
        </w:tc>
        <w:tc>
          <w:tcPr>
            <w:tcW w:w="530" w:type="pct"/>
            <w:noWrap/>
          </w:tcPr>
          <w:p w14:paraId="237091B5" w14:textId="42AEB538" w:rsidR="00E6469C" w:rsidRPr="00926129" w:rsidRDefault="00E6469C" w:rsidP="00E6469C">
            <w:pPr>
              <w:jc w:val="right"/>
              <w:rPr>
                <w:sz w:val="16"/>
                <w:szCs w:val="16"/>
              </w:rPr>
            </w:pPr>
            <w:r w:rsidRPr="00926129">
              <w:rPr>
                <w:sz w:val="16"/>
                <w:szCs w:val="16"/>
              </w:rPr>
              <w:t>10,0</w:t>
            </w:r>
          </w:p>
        </w:tc>
      </w:tr>
      <w:tr w:rsidR="00E6469C" w:rsidRPr="00926129" w14:paraId="66170386" w14:textId="77777777" w:rsidTr="00957870">
        <w:trPr>
          <w:trHeight w:val="450"/>
        </w:trPr>
        <w:tc>
          <w:tcPr>
            <w:tcW w:w="1234" w:type="pct"/>
          </w:tcPr>
          <w:p w14:paraId="78103AF8" w14:textId="1610AAFC"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tcPr>
          <w:p w14:paraId="21B33302" w14:textId="3B94914B" w:rsidR="00E6469C" w:rsidRPr="00926129" w:rsidRDefault="00E6469C" w:rsidP="00E6469C">
            <w:pPr>
              <w:rPr>
                <w:sz w:val="16"/>
                <w:szCs w:val="16"/>
              </w:rPr>
            </w:pPr>
            <w:r w:rsidRPr="00926129">
              <w:rPr>
                <w:sz w:val="16"/>
                <w:szCs w:val="16"/>
              </w:rPr>
              <w:t>900</w:t>
            </w:r>
          </w:p>
        </w:tc>
        <w:tc>
          <w:tcPr>
            <w:tcW w:w="230" w:type="pct"/>
            <w:noWrap/>
          </w:tcPr>
          <w:p w14:paraId="72B89164" w14:textId="4D96C7FB" w:rsidR="00E6469C" w:rsidRPr="00926129" w:rsidRDefault="00E6469C" w:rsidP="00E6469C">
            <w:pPr>
              <w:rPr>
                <w:sz w:val="16"/>
                <w:szCs w:val="16"/>
              </w:rPr>
            </w:pPr>
            <w:r w:rsidRPr="00926129">
              <w:rPr>
                <w:sz w:val="16"/>
                <w:szCs w:val="16"/>
              </w:rPr>
              <w:t>07</w:t>
            </w:r>
          </w:p>
        </w:tc>
        <w:tc>
          <w:tcPr>
            <w:tcW w:w="260" w:type="pct"/>
            <w:noWrap/>
          </w:tcPr>
          <w:p w14:paraId="2DAE95FA" w14:textId="2C82CAF1" w:rsidR="00E6469C" w:rsidRPr="00926129" w:rsidRDefault="00E6469C" w:rsidP="00E6469C">
            <w:pPr>
              <w:rPr>
                <w:sz w:val="16"/>
                <w:szCs w:val="16"/>
              </w:rPr>
            </w:pPr>
            <w:r w:rsidRPr="00926129">
              <w:rPr>
                <w:sz w:val="16"/>
                <w:szCs w:val="16"/>
              </w:rPr>
              <w:t>05</w:t>
            </w:r>
          </w:p>
        </w:tc>
        <w:tc>
          <w:tcPr>
            <w:tcW w:w="230" w:type="pct"/>
            <w:noWrap/>
          </w:tcPr>
          <w:p w14:paraId="1DBC59FC" w14:textId="30B04277" w:rsidR="00E6469C" w:rsidRPr="00926129" w:rsidRDefault="00E6469C" w:rsidP="00E6469C">
            <w:pPr>
              <w:rPr>
                <w:sz w:val="16"/>
                <w:szCs w:val="16"/>
              </w:rPr>
            </w:pPr>
            <w:r w:rsidRPr="00926129">
              <w:rPr>
                <w:sz w:val="16"/>
                <w:szCs w:val="16"/>
              </w:rPr>
              <w:t>12</w:t>
            </w:r>
          </w:p>
        </w:tc>
        <w:tc>
          <w:tcPr>
            <w:tcW w:w="169" w:type="pct"/>
            <w:noWrap/>
          </w:tcPr>
          <w:p w14:paraId="5DD4DAEF" w14:textId="74F28A92" w:rsidR="00E6469C" w:rsidRPr="00926129" w:rsidRDefault="00E6469C" w:rsidP="00E6469C">
            <w:pPr>
              <w:rPr>
                <w:sz w:val="16"/>
                <w:szCs w:val="16"/>
              </w:rPr>
            </w:pPr>
            <w:r w:rsidRPr="00926129">
              <w:rPr>
                <w:sz w:val="16"/>
                <w:szCs w:val="16"/>
              </w:rPr>
              <w:t>0</w:t>
            </w:r>
          </w:p>
        </w:tc>
        <w:tc>
          <w:tcPr>
            <w:tcW w:w="233" w:type="pct"/>
            <w:noWrap/>
          </w:tcPr>
          <w:p w14:paraId="49DFDA1E" w14:textId="17BAFDD9" w:rsidR="00E6469C" w:rsidRPr="00926129" w:rsidRDefault="00E6469C" w:rsidP="00E6469C">
            <w:pPr>
              <w:rPr>
                <w:sz w:val="16"/>
                <w:szCs w:val="16"/>
              </w:rPr>
            </w:pPr>
            <w:r w:rsidRPr="00926129">
              <w:rPr>
                <w:sz w:val="16"/>
                <w:szCs w:val="16"/>
              </w:rPr>
              <w:t>03</w:t>
            </w:r>
          </w:p>
        </w:tc>
        <w:tc>
          <w:tcPr>
            <w:tcW w:w="466" w:type="pct"/>
            <w:noWrap/>
          </w:tcPr>
          <w:p w14:paraId="2BBF7BD4" w14:textId="7BA93C94" w:rsidR="00E6469C" w:rsidRPr="00926129" w:rsidRDefault="00E6469C" w:rsidP="00E6469C">
            <w:pPr>
              <w:rPr>
                <w:sz w:val="16"/>
                <w:szCs w:val="16"/>
              </w:rPr>
            </w:pPr>
            <w:r w:rsidRPr="00926129">
              <w:rPr>
                <w:sz w:val="16"/>
                <w:szCs w:val="16"/>
              </w:rPr>
              <w:t>41250</w:t>
            </w:r>
          </w:p>
        </w:tc>
        <w:tc>
          <w:tcPr>
            <w:tcW w:w="291" w:type="pct"/>
            <w:noWrap/>
          </w:tcPr>
          <w:p w14:paraId="6BFE4011" w14:textId="2685F64C" w:rsidR="00E6469C" w:rsidRPr="00926129" w:rsidRDefault="00E6469C" w:rsidP="00E6469C">
            <w:pPr>
              <w:rPr>
                <w:sz w:val="16"/>
                <w:szCs w:val="16"/>
              </w:rPr>
            </w:pPr>
            <w:r w:rsidRPr="00926129">
              <w:rPr>
                <w:sz w:val="16"/>
                <w:szCs w:val="16"/>
              </w:rPr>
              <w:t>240</w:t>
            </w:r>
          </w:p>
        </w:tc>
        <w:tc>
          <w:tcPr>
            <w:tcW w:w="533" w:type="pct"/>
            <w:noWrap/>
          </w:tcPr>
          <w:p w14:paraId="13ECB408" w14:textId="7C469740" w:rsidR="00E6469C" w:rsidRPr="00926129" w:rsidRDefault="00E6469C" w:rsidP="00E6469C">
            <w:pPr>
              <w:jc w:val="right"/>
              <w:rPr>
                <w:sz w:val="16"/>
                <w:szCs w:val="16"/>
              </w:rPr>
            </w:pPr>
            <w:r w:rsidRPr="00926129">
              <w:rPr>
                <w:sz w:val="16"/>
                <w:szCs w:val="16"/>
              </w:rPr>
              <w:t>0,0</w:t>
            </w:r>
          </w:p>
        </w:tc>
        <w:tc>
          <w:tcPr>
            <w:tcW w:w="533" w:type="pct"/>
            <w:noWrap/>
          </w:tcPr>
          <w:p w14:paraId="7AC34116" w14:textId="3B2563B1" w:rsidR="00E6469C" w:rsidRPr="00926129" w:rsidRDefault="00E6469C" w:rsidP="00E6469C">
            <w:pPr>
              <w:jc w:val="right"/>
              <w:rPr>
                <w:sz w:val="16"/>
                <w:szCs w:val="16"/>
              </w:rPr>
            </w:pPr>
            <w:r w:rsidRPr="00926129">
              <w:rPr>
                <w:sz w:val="16"/>
                <w:szCs w:val="16"/>
              </w:rPr>
              <w:t>10,0</w:t>
            </w:r>
          </w:p>
        </w:tc>
        <w:tc>
          <w:tcPr>
            <w:tcW w:w="530" w:type="pct"/>
            <w:noWrap/>
          </w:tcPr>
          <w:p w14:paraId="2FA4F350" w14:textId="246E5771" w:rsidR="00E6469C" w:rsidRPr="00926129" w:rsidRDefault="00E6469C" w:rsidP="00E6469C">
            <w:pPr>
              <w:jc w:val="right"/>
              <w:rPr>
                <w:sz w:val="16"/>
                <w:szCs w:val="16"/>
              </w:rPr>
            </w:pPr>
            <w:r w:rsidRPr="00926129">
              <w:rPr>
                <w:sz w:val="16"/>
                <w:szCs w:val="16"/>
              </w:rPr>
              <w:t>10,0</w:t>
            </w:r>
          </w:p>
        </w:tc>
      </w:tr>
      <w:tr w:rsidR="00E6469C" w:rsidRPr="00926129" w14:paraId="2B30D9AB" w14:textId="77777777" w:rsidTr="00957870">
        <w:trPr>
          <w:trHeight w:val="70"/>
        </w:trPr>
        <w:tc>
          <w:tcPr>
            <w:tcW w:w="1234" w:type="pct"/>
          </w:tcPr>
          <w:p w14:paraId="1BEF261D" w14:textId="381D513C" w:rsidR="00E6469C" w:rsidRPr="00926129" w:rsidRDefault="00E6469C" w:rsidP="00E6469C">
            <w:pPr>
              <w:rPr>
                <w:sz w:val="16"/>
                <w:szCs w:val="16"/>
              </w:rPr>
            </w:pPr>
            <w:r w:rsidRPr="00926129">
              <w:rPr>
                <w:sz w:val="16"/>
                <w:szCs w:val="16"/>
              </w:rPr>
              <w:t>Социальная политика</w:t>
            </w:r>
          </w:p>
        </w:tc>
        <w:tc>
          <w:tcPr>
            <w:tcW w:w="291" w:type="pct"/>
            <w:noWrap/>
          </w:tcPr>
          <w:p w14:paraId="4095F8BB" w14:textId="57C233B3" w:rsidR="00E6469C" w:rsidRPr="00926129" w:rsidRDefault="00E6469C" w:rsidP="00E6469C">
            <w:pPr>
              <w:rPr>
                <w:sz w:val="16"/>
                <w:szCs w:val="16"/>
              </w:rPr>
            </w:pPr>
            <w:r w:rsidRPr="00926129">
              <w:rPr>
                <w:sz w:val="16"/>
                <w:szCs w:val="16"/>
              </w:rPr>
              <w:t>900</w:t>
            </w:r>
          </w:p>
        </w:tc>
        <w:tc>
          <w:tcPr>
            <w:tcW w:w="230" w:type="pct"/>
            <w:noWrap/>
          </w:tcPr>
          <w:p w14:paraId="547401BD" w14:textId="5046501D" w:rsidR="00E6469C" w:rsidRPr="00926129" w:rsidRDefault="00E6469C" w:rsidP="00E6469C">
            <w:pPr>
              <w:rPr>
                <w:sz w:val="16"/>
                <w:szCs w:val="16"/>
              </w:rPr>
            </w:pPr>
            <w:r w:rsidRPr="00926129">
              <w:rPr>
                <w:sz w:val="16"/>
                <w:szCs w:val="16"/>
              </w:rPr>
              <w:t>10</w:t>
            </w:r>
          </w:p>
        </w:tc>
        <w:tc>
          <w:tcPr>
            <w:tcW w:w="260" w:type="pct"/>
            <w:noWrap/>
          </w:tcPr>
          <w:p w14:paraId="01738768" w14:textId="1E957E91" w:rsidR="00E6469C" w:rsidRPr="00926129" w:rsidRDefault="00E6469C" w:rsidP="00E6469C">
            <w:pPr>
              <w:rPr>
                <w:sz w:val="16"/>
                <w:szCs w:val="16"/>
              </w:rPr>
            </w:pPr>
          </w:p>
        </w:tc>
        <w:tc>
          <w:tcPr>
            <w:tcW w:w="230" w:type="pct"/>
            <w:noWrap/>
          </w:tcPr>
          <w:p w14:paraId="481E48CB" w14:textId="65523A5A" w:rsidR="00E6469C" w:rsidRPr="00926129" w:rsidRDefault="00E6469C" w:rsidP="00E6469C">
            <w:pPr>
              <w:rPr>
                <w:sz w:val="16"/>
                <w:szCs w:val="16"/>
              </w:rPr>
            </w:pPr>
          </w:p>
        </w:tc>
        <w:tc>
          <w:tcPr>
            <w:tcW w:w="169" w:type="pct"/>
            <w:noWrap/>
          </w:tcPr>
          <w:p w14:paraId="4CDB6D70" w14:textId="7CB5CBA4" w:rsidR="00E6469C" w:rsidRPr="00926129" w:rsidRDefault="00E6469C" w:rsidP="00E6469C">
            <w:pPr>
              <w:rPr>
                <w:sz w:val="16"/>
                <w:szCs w:val="16"/>
              </w:rPr>
            </w:pPr>
          </w:p>
        </w:tc>
        <w:tc>
          <w:tcPr>
            <w:tcW w:w="233" w:type="pct"/>
            <w:noWrap/>
          </w:tcPr>
          <w:p w14:paraId="190230E4" w14:textId="50EF0593" w:rsidR="00E6469C" w:rsidRPr="00926129" w:rsidRDefault="00E6469C" w:rsidP="00E6469C">
            <w:pPr>
              <w:rPr>
                <w:sz w:val="16"/>
                <w:szCs w:val="16"/>
              </w:rPr>
            </w:pPr>
          </w:p>
        </w:tc>
        <w:tc>
          <w:tcPr>
            <w:tcW w:w="466" w:type="pct"/>
            <w:noWrap/>
          </w:tcPr>
          <w:p w14:paraId="041A4E15" w14:textId="3ED6C922" w:rsidR="00E6469C" w:rsidRPr="00926129" w:rsidRDefault="00E6469C" w:rsidP="00E6469C">
            <w:pPr>
              <w:rPr>
                <w:sz w:val="16"/>
                <w:szCs w:val="16"/>
              </w:rPr>
            </w:pPr>
          </w:p>
        </w:tc>
        <w:tc>
          <w:tcPr>
            <w:tcW w:w="291" w:type="pct"/>
            <w:noWrap/>
          </w:tcPr>
          <w:p w14:paraId="00323866" w14:textId="0E110AC4" w:rsidR="00E6469C" w:rsidRPr="00926129" w:rsidRDefault="00E6469C" w:rsidP="00E6469C">
            <w:pPr>
              <w:rPr>
                <w:sz w:val="16"/>
                <w:szCs w:val="16"/>
              </w:rPr>
            </w:pPr>
          </w:p>
        </w:tc>
        <w:tc>
          <w:tcPr>
            <w:tcW w:w="533" w:type="pct"/>
            <w:noWrap/>
          </w:tcPr>
          <w:p w14:paraId="21AA6072" w14:textId="347C4C91" w:rsidR="00E6469C" w:rsidRPr="00926129" w:rsidRDefault="00E6469C" w:rsidP="00E6469C">
            <w:pPr>
              <w:jc w:val="right"/>
              <w:rPr>
                <w:sz w:val="16"/>
                <w:szCs w:val="16"/>
              </w:rPr>
            </w:pPr>
            <w:r w:rsidRPr="00926129">
              <w:rPr>
                <w:sz w:val="16"/>
                <w:szCs w:val="16"/>
              </w:rPr>
              <w:t>17 666,6</w:t>
            </w:r>
          </w:p>
        </w:tc>
        <w:tc>
          <w:tcPr>
            <w:tcW w:w="533" w:type="pct"/>
            <w:noWrap/>
          </w:tcPr>
          <w:p w14:paraId="2042C285" w14:textId="1F921CF6" w:rsidR="00E6469C" w:rsidRPr="00926129" w:rsidRDefault="00E6469C" w:rsidP="00E6469C">
            <w:pPr>
              <w:jc w:val="right"/>
              <w:rPr>
                <w:sz w:val="16"/>
                <w:szCs w:val="16"/>
              </w:rPr>
            </w:pPr>
            <w:r w:rsidRPr="00926129">
              <w:rPr>
                <w:sz w:val="16"/>
                <w:szCs w:val="16"/>
              </w:rPr>
              <w:t>14 881,6</w:t>
            </w:r>
          </w:p>
        </w:tc>
        <w:tc>
          <w:tcPr>
            <w:tcW w:w="530" w:type="pct"/>
            <w:noWrap/>
          </w:tcPr>
          <w:p w14:paraId="3C2D26A8" w14:textId="436DCB61" w:rsidR="00E6469C" w:rsidRPr="00926129" w:rsidRDefault="00E6469C" w:rsidP="00E6469C">
            <w:pPr>
              <w:jc w:val="right"/>
              <w:rPr>
                <w:sz w:val="16"/>
                <w:szCs w:val="16"/>
              </w:rPr>
            </w:pPr>
            <w:r w:rsidRPr="00926129">
              <w:rPr>
                <w:sz w:val="16"/>
                <w:szCs w:val="16"/>
              </w:rPr>
              <w:t>15 298,9</w:t>
            </w:r>
          </w:p>
        </w:tc>
      </w:tr>
      <w:tr w:rsidR="00E6469C" w:rsidRPr="00926129" w14:paraId="421A76BC" w14:textId="77777777" w:rsidTr="00957870">
        <w:trPr>
          <w:trHeight w:val="246"/>
        </w:trPr>
        <w:tc>
          <w:tcPr>
            <w:tcW w:w="1234" w:type="pct"/>
          </w:tcPr>
          <w:p w14:paraId="0C1B3869" w14:textId="6620230D" w:rsidR="00E6469C" w:rsidRPr="00926129" w:rsidRDefault="00E6469C" w:rsidP="00E6469C">
            <w:pPr>
              <w:rPr>
                <w:sz w:val="16"/>
                <w:szCs w:val="16"/>
              </w:rPr>
            </w:pPr>
            <w:r w:rsidRPr="00926129">
              <w:rPr>
                <w:sz w:val="16"/>
                <w:szCs w:val="16"/>
              </w:rPr>
              <w:t>Пенсионное обеспечение</w:t>
            </w:r>
          </w:p>
        </w:tc>
        <w:tc>
          <w:tcPr>
            <w:tcW w:w="291" w:type="pct"/>
            <w:noWrap/>
          </w:tcPr>
          <w:p w14:paraId="0B4FCBF8" w14:textId="79ED8941" w:rsidR="00E6469C" w:rsidRPr="00926129" w:rsidRDefault="00E6469C" w:rsidP="00E6469C">
            <w:pPr>
              <w:rPr>
                <w:sz w:val="16"/>
                <w:szCs w:val="16"/>
              </w:rPr>
            </w:pPr>
            <w:r w:rsidRPr="00926129">
              <w:rPr>
                <w:sz w:val="16"/>
                <w:szCs w:val="16"/>
              </w:rPr>
              <w:t>900</w:t>
            </w:r>
          </w:p>
        </w:tc>
        <w:tc>
          <w:tcPr>
            <w:tcW w:w="230" w:type="pct"/>
            <w:noWrap/>
          </w:tcPr>
          <w:p w14:paraId="0F50A8F0" w14:textId="28B77328" w:rsidR="00E6469C" w:rsidRPr="00926129" w:rsidRDefault="00E6469C" w:rsidP="00E6469C">
            <w:pPr>
              <w:rPr>
                <w:sz w:val="16"/>
                <w:szCs w:val="16"/>
              </w:rPr>
            </w:pPr>
            <w:r w:rsidRPr="00926129">
              <w:rPr>
                <w:sz w:val="16"/>
                <w:szCs w:val="16"/>
              </w:rPr>
              <w:t>10</w:t>
            </w:r>
          </w:p>
        </w:tc>
        <w:tc>
          <w:tcPr>
            <w:tcW w:w="260" w:type="pct"/>
            <w:noWrap/>
          </w:tcPr>
          <w:p w14:paraId="246DA960" w14:textId="20C998C7" w:rsidR="00E6469C" w:rsidRPr="00926129" w:rsidRDefault="00E6469C" w:rsidP="00E6469C">
            <w:pPr>
              <w:rPr>
                <w:sz w:val="16"/>
                <w:szCs w:val="16"/>
              </w:rPr>
            </w:pPr>
            <w:r w:rsidRPr="00926129">
              <w:rPr>
                <w:sz w:val="16"/>
                <w:szCs w:val="16"/>
              </w:rPr>
              <w:t>01</w:t>
            </w:r>
          </w:p>
        </w:tc>
        <w:tc>
          <w:tcPr>
            <w:tcW w:w="230" w:type="pct"/>
            <w:noWrap/>
          </w:tcPr>
          <w:p w14:paraId="1E078578" w14:textId="3DEF4D2A" w:rsidR="00E6469C" w:rsidRPr="00926129" w:rsidRDefault="00E6469C" w:rsidP="00E6469C">
            <w:pPr>
              <w:rPr>
                <w:sz w:val="16"/>
                <w:szCs w:val="16"/>
              </w:rPr>
            </w:pPr>
          </w:p>
        </w:tc>
        <w:tc>
          <w:tcPr>
            <w:tcW w:w="169" w:type="pct"/>
            <w:noWrap/>
          </w:tcPr>
          <w:p w14:paraId="21980BE9" w14:textId="42E09CE1" w:rsidR="00E6469C" w:rsidRPr="00926129" w:rsidRDefault="00E6469C" w:rsidP="00E6469C">
            <w:pPr>
              <w:rPr>
                <w:sz w:val="16"/>
                <w:szCs w:val="16"/>
              </w:rPr>
            </w:pPr>
          </w:p>
        </w:tc>
        <w:tc>
          <w:tcPr>
            <w:tcW w:w="233" w:type="pct"/>
            <w:noWrap/>
          </w:tcPr>
          <w:p w14:paraId="610DAFC7" w14:textId="7E98B18E" w:rsidR="00E6469C" w:rsidRPr="00926129" w:rsidRDefault="00E6469C" w:rsidP="00E6469C">
            <w:pPr>
              <w:rPr>
                <w:sz w:val="16"/>
                <w:szCs w:val="16"/>
              </w:rPr>
            </w:pPr>
          </w:p>
        </w:tc>
        <w:tc>
          <w:tcPr>
            <w:tcW w:w="466" w:type="pct"/>
            <w:noWrap/>
          </w:tcPr>
          <w:p w14:paraId="651D3FBB" w14:textId="0D5485AB" w:rsidR="00E6469C" w:rsidRPr="00926129" w:rsidRDefault="00E6469C" w:rsidP="00E6469C">
            <w:pPr>
              <w:rPr>
                <w:sz w:val="16"/>
                <w:szCs w:val="16"/>
              </w:rPr>
            </w:pPr>
          </w:p>
        </w:tc>
        <w:tc>
          <w:tcPr>
            <w:tcW w:w="291" w:type="pct"/>
            <w:noWrap/>
          </w:tcPr>
          <w:p w14:paraId="2E22CBFD" w14:textId="6792FF2E" w:rsidR="00E6469C" w:rsidRPr="00926129" w:rsidRDefault="00E6469C" w:rsidP="00E6469C">
            <w:pPr>
              <w:rPr>
                <w:sz w:val="16"/>
                <w:szCs w:val="16"/>
              </w:rPr>
            </w:pPr>
          </w:p>
        </w:tc>
        <w:tc>
          <w:tcPr>
            <w:tcW w:w="533" w:type="pct"/>
            <w:noWrap/>
          </w:tcPr>
          <w:p w14:paraId="07F887B3" w14:textId="70F6DC90" w:rsidR="00E6469C" w:rsidRPr="00926129" w:rsidRDefault="00E6469C" w:rsidP="00E6469C">
            <w:pPr>
              <w:jc w:val="right"/>
              <w:rPr>
                <w:sz w:val="16"/>
                <w:szCs w:val="16"/>
              </w:rPr>
            </w:pPr>
            <w:r w:rsidRPr="00926129">
              <w:rPr>
                <w:sz w:val="16"/>
                <w:szCs w:val="16"/>
              </w:rPr>
              <w:t>2 005,2</w:t>
            </w:r>
          </w:p>
        </w:tc>
        <w:tc>
          <w:tcPr>
            <w:tcW w:w="533" w:type="pct"/>
            <w:noWrap/>
          </w:tcPr>
          <w:p w14:paraId="647A88E2" w14:textId="49786B16" w:rsidR="00E6469C" w:rsidRPr="00926129" w:rsidRDefault="00E6469C" w:rsidP="00E6469C">
            <w:pPr>
              <w:jc w:val="right"/>
              <w:rPr>
                <w:sz w:val="16"/>
                <w:szCs w:val="16"/>
              </w:rPr>
            </w:pPr>
            <w:r w:rsidRPr="00926129">
              <w:rPr>
                <w:sz w:val="16"/>
                <w:szCs w:val="16"/>
              </w:rPr>
              <w:t>2 009,8</w:t>
            </w:r>
          </w:p>
        </w:tc>
        <w:tc>
          <w:tcPr>
            <w:tcW w:w="530" w:type="pct"/>
            <w:noWrap/>
          </w:tcPr>
          <w:p w14:paraId="4BE24268" w14:textId="2BB0FEB0" w:rsidR="00E6469C" w:rsidRPr="00926129" w:rsidRDefault="00E6469C" w:rsidP="00E6469C">
            <w:pPr>
              <w:jc w:val="right"/>
              <w:rPr>
                <w:sz w:val="16"/>
                <w:szCs w:val="16"/>
              </w:rPr>
            </w:pPr>
            <w:r w:rsidRPr="00926129">
              <w:rPr>
                <w:sz w:val="16"/>
                <w:szCs w:val="16"/>
              </w:rPr>
              <w:t>2 011,1</w:t>
            </w:r>
          </w:p>
        </w:tc>
      </w:tr>
      <w:tr w:rsidR="00E6469C" w:rsidRPr="00926129" w14:paraId="59B249F0" w14:textId="77777777" w:rsidTr="00957870">
        <w:trPr>
          <w:trHeight w:val="436"/>
        </w:trPr>
        <w:tc>
          <w:tcPr>
            <w:tcW w:w="1234" w:type="pct"/>
          </w:tcPr>
          <w:p w14:paraId="0C49D3CE" w14:textId="40277BA8" w:rsidR="00E6469C" w:rsidRPr="00926129" w:rsidRDefault="00E6469C" w:rsidP="00E6469C">
            <w:pPr>
              <w:rPr>
                <w:sz w:val="16"/>
                <w:szCs w:val="16"/>
              </w:rPr>
            </w:pPr>
            <w:r w:rsidRPr="00926129">
              <w:rPr>
                <w:sz w:val="16"/>
                <w:szCs w:val="16"/>
              </w:rPr>
              <w:t xml:space="preserve">Муниципальная программа "Развитие муниципальной службы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w:t>
            </w:r>
          </w:p>
        </w:tc>
        <w:tc>
          <w:tcPr>
            <w:tcW w:w="291" w:type="pct"/>
            <w:noWrap/>
          </w:tcPr>
          <w:p w14:paraId="074F4095" w14:textId="45BFAE14" w:rsidR="00E6469C" w:rsidRPr="00926129" w:rsidRDefault="00E6469C" w:rsidP="00E6469C">
            <w:pPr>
              <w:rPr>
                <w:sz w:val="16"/>
                <w:szCs w:val="16"/>
              </w:rPr>
            </w:pPr>
            <w:r w:rsidRPr="00926129">
              <w:rPr>
                <w:sz w:val="16"/>
                <w:szCs w:val="16"/>
              </w:rPr>
              <w:t>900</w:t>
            </w:r>
          </w:p>
        </w:tc>
        <w:tc>
          <w:tcPr>
            <w:tcW w:w="230" w:type="pct"/>
            <w:noWrap/>
          </w:tcPr>
          <w:p w14:paraId="066D5732" w14:textId="65860B22" w:rsidR="00E6469C" w:rsidRPr="00926129" w:rsidRDefault="00E6469C" w:rsidP="00E6469C">
            <w:pPr>
              <w:rPr>
                <w:sz w:val="16"/>
                <w:szCs w:val="16"/>
              </w:rPr>
            </w:pPr>
            <w:r w:rsidRPr="00926129">
              <w:rPr>
                <w:sz w:val="16"/>
                <w:szCs w:val="16"/>
              </w:rPr>
              <w:t>10</w:t>
            </w:r>
          </w:p>
        </w:tc>
        <w:tc>
          <w:tcPr>
            <w:tcW w:w="260" w:type="pct"/>
            <w:noWrap/>
          </w:tcPr>
          <w:p w14:paraId="2BB6BC15" w14:textId="6265F755" w:rsidR="00E6469C" w:rsidRPr="00926129" w:rsidRDefault="00E6469C" w:rsidP="00E6469C">
            <w:pPr>
              <w:rPr>
                <w:sz w:val="16"/>
                <w:szCs w:val="16"/>
              </w:rPr>
            </w:pPr>
            <w:r w:rsidRPr="00926129">
              <w:rPr>
                <w:sz w:val="16"/>
                <w:szCs w:val="16"/>
              </w:rPr>
              <w:t>01</w:t>
            </w:r>
          </w:p>
        </w:tc>
        <w:tc>
          <w:tcPr>
            <w:tcW w:w="230" w:type="pct"/>
            <w:noWrap/>
          </w:tcPr>
          <w:p w14:paraId="1C5A3DD5" w14:textId="7CCE6BDD" w:rsidR="00E6469C" w:rsidRPr="00926129" w:rsidRDefault="00E6469C" w:rsidP="00E6469C">
            <w:pPr>
              <w:rPr>
                <w:sz w:val="16"/>
                <w:szCs w:val="16"/>
              </w:rPr>
            </w:pPr>
            <w:r w:rsidRPr="00926129">
              <w:rPr>
                <w:sz w:val="16"/>
                <w:szCs w:val="16"/>
              </w:rPr>
              <w:t>01</w:t>
            </w:r>
          </w:p>
        </w:tc>
        <w:tc>
          <w:tcPr>
            <w:tcW w:w="169" w:type="pct"/>
            <w:noWrap/>
          </w:tcPr>
          <w:p w14:paraId="4D02E3CD" w14:textId="7DB587BB" w:rsidR="00E6469C" w:rsidRPr="00926129" w:rsidRDefault="00E6469C" w:rsidP="00E6469C">
            <w:pPr>
              <w:rPr>
                <w:sz w:val="16"/>
                <w:szCs w:val="16"/>
              </w:rPr>
            </w:pPr>
          </w:p>
        </w:tc>
        <w:tc>
          <w:tcPr>
            <w:tcW w:w="233" w:type="pct"/>
            <w:noWrap/>
          </w:tcPr>
          <w:p w14:paraId="02EA1DFF" w14:textId="10CF59D2" w:rsidR="00E6469C" w:rsidRPr="00926129" w:rsidRDefault="00E6469C" w:rsidP="00E6469C">
            <w:pPr>
              <w:rPr>
                <w:sz w:val="16"/>
                <w:szCs w:val="16"/>
              </w:rPr>
            </w:pPr>
          </w:p>
        </w:tc>
        <w:tc>
          <w:tcPr>
            <w:tcW w:w="466" w:type="pct"/>
            <w:noWrap/>
          </w:tcPr>
          <w:p w14:paraId="6A8D700A" w14:textId="637168D3" w:rsidR="00E6469C" w:rsidRPr="00926129" w:rsidRDefault="00E6469C" w:rsidP="00E6469C">
            <w:pPr>
              <w:rPr>
                <w:sz w:val="16"/>
                <w:szCs w:val="16"/>
              </w:rPr>
            </w:pPr>
          </w:p>
        </w:tc>
        <w:tc>
          <w:tcPr>
            <w:tcW w:w="291" w:type="pct"/>
            <w:noWrap/>
          </w:tcPr>
          <w:p w14:paraId="4F101683" w14:textId="5D641473" w:rsidR="00E6469C" w:rsidRPr="00926129" w:rsidRDefault="00E6469C" w:rsidP="00E6469C">
            <w:pPr>
              <w:rPr>
                <w:sz w:val="16"/>
                <w:szCs w:val="16"/>
              </w:rPr>
            </w:pPr>
          </w:p>
        </w:tc>
        <w:tc>
          <w:tcPr>
            <w:tcW w:w="533" w:type="pct"/>
            <w:noWrap/>
          </w:tcPr>
          <w:p w14:paraId="373C7921" w14:textId="160D0462" w:rsidR="00E6469C" w:rsidRPr="00926129" w:rsidRDefault="00E6469C" w:rsidP="00E6469C">
            <w:pPr>
              <w:jc w:val="right"/>
              <w:rPr>
                <w:sz w:val="16"/>
                <w:szCs w:val="16"/>
              </w:rPr>
            </w:pPr>
            <w:r w:rsidRPr="00926129">
              <w:rPr>
                <w:sz w:val="16"/>
                <w:szCs w:val="16"/>
              </w:rPr>
              <w:t>2 005,2</w:t>
            </w:r>
          </w:p>
        </w:tc>
        <w:tc>
          <w:tcPr>
            <w:tcW w:w="533" w:type="pct"/>
            <w:noWrap/>
          </w:tcPr>
          <w:p w14:paraId="25FFC327" w14:textId="0C6DEA43" w:rsidR="00E6469C" w:rsidRPr="00926129" w:rsidRDefault="00E6469C" w:rsidP="00E6469C">
            <w:pPr>
              <w:jc w:val="right"/>
              <w:rPr>
                <w:sz w:val="16"/>
                <w:szCs w:val="16"/>
              </w:rPr>
            </w:pPr>
            <w:r w:rsidRPr="00926129">
              <w:rPr>
                <w:sz w:val="16"/>
                <w:szCs w:val="16"/>
              </w:rPr>
              <w:t>2 009,8</w:t>
            </w:r>
          </w:p>
        </w:tc>
        <w:tc>
          <w:tcPr>
            <w:tcW w:w="530" w:type="pct"/>
            <w:noWrap/>
          </w:tcPr>
          <w:p w14:paraId="5FEE72AD" w14:textId="6FC0CAD4" w:rsidR="00E6469C" w:rsidRPr="00926129" w:rsidRDefault="00E6469C" w:rsidP="00E6469C">
            <w:pPr>
              <w:jc w:val="right"/>
              <w:rPr>
                <w:sz w:val="16"/>
                <w:szCs w:val="16"/>
              </w:rPr>
            </w:pPr>
            <w:r w:rsidRPr="00926129">
              <w:rPr>
                <w:sz w:val="16"/>
                <w:szCs w:val="16"/>
              </w:rPr>
              <w:t>2 011,1</w:t>
            </w:r>
          </w:p>
        </w:tc>
      </w:tr>
      <w:tr w:rsidR="00E6469C" w:rsidRPr="00926129" w14:paraId="7076AC22" w14:textId="77777777" w:rsidTr="00957870">
        <w:trPr>
          <w:trHeight w:val="675"/>
        </w:trPr>
        <w:tc>
          <w:tcPr>
            <w:tcW w:w="1234" w:type="pct"/>
          </w:tcPr>
          <w:p w14:paraId="27CB5607" w14:textId="52321396" w:rsidR="00E6469C" w:rsidRPr="00926129" w:rsidRDefault="00E6469C" w:rsidP="00E6469C">
            <w:pPr>
              <w:rPr>
                <w:sz w:val="16"/>
                <w:szCs w:val="16"/>
              </w:rPr>
            </w:pPr>
            <w:r w:rsidRPr="00926129">
              <w:rPr>
                <w:sz w:val="16"/>
                <w:szCs w:val="16"/>
              </w:rPr>
              <w:t>Основное мероприятие "Обеспечение государственных гарантий муниципальных служащих"</w:t>
            </w:r>
          </w:p>
        </w:tc>
        <w:tc>
          <w:tcPr>
            <w:tcW w:w="291" w:type="pct"/>
            <w:noWrap/>
          </w:tcPr>
          <w:p w14:paraId="3EB01C37" w14:textId="662642F9" w:rsidR="00E6469C" w:rsidRPr="00926129" w:rsidRDefault="00E6469C" w:rsidP="00E6469C">
            <w:pPr>
              <w:rPr>
                <w:sz w:val="16"/>
                <w:szCs w:val="16"/>
              </w:rPr>
            </w:pPr>
            <w:r w:rsidRPr="00926129">
              <w:rPr>
                <w:sz w:val="16"/>
                <w:szCs w:val="16"/>
              </w:rPr>
              <w:t>900</w:t>
            </w:r>
          </w:p>
        </w:tc>
        <w:tc>
          <w:tcPr>
            <w:tcW w:w="230" w:type="pct"/>
            <w:noWrap/>
          </w:tcPr>
          <w:p w14:paraId="05374360" w14:textId="64E4305C" w:rsidR="00E6469C" w:rsidRPr="00926129" w:rsidRDefault="00E6469C" w:rsidP="00E6469C">
            <w:pPr>
              <w:rPr>
                <w:sz w:val="16"/>
                <w:szCs w:val="16"/>
              </w:rPr>
            </w:pPr>
            <w:r w:rsidRPr="00926129">
              <w:rPr>
                <w:sz w:val="16"/>
                <w:szCs w:val="16"/>
              </w:rPr>
              <w:t>10</w:t>
            </w:r>
          </w:p>
        </w:tc>
        <w:tc>
          <w:tcPr>
            <w:tcW w:w="260" w:type="pct"/>
            <w:noWrap/>
          </w:tcPr>
          <w:p w14:paraId="342061BD" w14:textId="21201476" w:rsidR="00E6469C" w:rsidRPr="00926129" w:rsidRDefault="00E6469C" w:rsidP="00E6469C">
            <w:pPr>
              <w:rPr>
                <w:sz w:val="16"/>
                <w:szCs w:val="16"/>
              </w:rPr>
            </w:pPr>
            <w:r w:rsidRPr="00926129">
              <w:rPr>
                <w:sz w:val="16"/>
                <w:szCs w:val="16"/>
              </w:rPr>
              <w:t>01</w:t>
            </w:r>
          </w:p>
        </w:tc>
        <w:tc>
          <w:tcPr>
            <w:tcW w:w="230" w:type="pct"/>
            <w:noWrap/>
          </w:tcPr>
          <w:p w14:paraId="59525B69" w14:textId="66BDC0F1" w:rsidR="00E6469C" w:rsidRPr="00926129" w:rsidRDefault="00E6469C" w:rsidP="00E6469C">
            <w:pPr>
              <w:rPr>
                <w:sz w:val="16"/>
                <w:szCs w:val="16"/>
              </w:rPr>
            </w:pPr>
            <w:r w:rsidRPr="00926129">
              <w:rPr>
                <w:sz w:val="16"/>
                <w:szCs w:val="16"/>
              </w:rPr>
              <w:t>01</w:t>
            </w:r>
          </w:p>
        </w:tc>
        <w:tc>
          <w:tcPr>
            <w:tcW w:w="169" w:type="pct"/>
            <w:noWrap/>
          </w:tcPr>
          <w:p w14:paraId="4789BD7C" w14:textId="189FC1BC" w:rsidR="00E6469C" w:rsidRPr="00926129" w:rsidRDefault="00E6469C" w:rsidP="00E6469C">
            <w:pPr>
              <w:rPr>
                <w:sz w:val="16"/>
                <w:szCs w:val="16"/>
              </w:rPr>
            </w:pPr>
            <w:r w:rsidRPr="00926129">
              <w:rPr>
                <w:sz w:val="16"/>
                <w:szCs w:val="16"/>
              </w:rPr>
              <w:t>0</w:t>
            </w:r>
          </w:p>
        </w:tc>
        <w:tc>
          <w:tcPr>
            <w:tcW w:w="233" w:type="pct"/>
            <w:noWrap/>
          </w:tcPr>
          <w:p w14:paraId="0A371EEF" w14:textId="43D7F727" w:rsidR="00E6469C" w:rsidRPr="00926129" w:rsidRDefault="00E6469C" w:rsidP="00E6469C">
            <w:pPr>
              <w:rPr>
                <w:sz w:val="16"/>
                <w:szCs w:val="16"/>
              </w:rPr>
            </w:pPr>
            <w:r w:rsidRPr="00926129">
              <w:rPr>
                <w:sz w:val="16"/>
                <w:szCs w:val="16"/>
              </w:rPr>
              <w:t>03</w:t>
            </w:r>
          </w:p>
        </w:tc>
        <w:tc>
          <w:tcPr>
            <w:tcW w:w="466" w:type="pct"/>
            <w:noWrap/>
          </w:tcPr>
          <w:p w14:paraId="7FAA64FA" w14:textId="1F1E91A5" w:rsidR="00E6469C" w:rsidRPr="00926129" w:rsidRDefault="00E6469C" w:rsidP="00E6469C">
            <w:pPr>
              <w:rPr>
                <w:sz w:val="16"/>
                <w:szCs w:val="16"/>
              </w:rPr>
            </w:pPr>
          </w:p>
        </w:tc>
        <w:tc>
          <w:tcPr>
            <w:tcW w:w="291" w:type="pct"/>
            <w:noWrap/>
          </w:tcPr>
          <w:p w14:paraId="46F0C6D4" w14:textId="7CECAFBB" w:rsidR="00E6469C" w:rsidRPr="00926129" w:rsidRDefault="00E6469C" w:rsidP="00E6469C">
            <w:pPr>
              <w:rPr>
                <w:sz w:val="16"/>
                <w:szCs w:val="16"/>
              </w:rPr>
            </w:pPr>
          </w:p>
        </w:tc>
        <w:tc>
          <w:tcPr>
            <w:tcW w:w="533" w:type="pct"/>
            <w:noWrap/>
          </w:tcPr>
          <w:p w14:paraId="1E087E2C" w14:textId="4F31734D" w:rsidR="00E6469C" w:rsidRPr="00926129" w:rsidRDefault="00E6469C" w:rsidP="00E6469C">
            <w:pPr>
              <w:jc w:val="right"/>
              <w:rPr>
                <w:sz w:val="16"/>
                <w:szCs w:val="16"/>
              </w:rPr>
            </w:pPr>
            <w:r w:rsidRPr="00926129">
              <w:rPr>
                <w:sz w:val="16"/>
                <w:szCs w:val="16"/>
              </w:rPr>
              <w:t>2 005,2</w:t>
            </w:r>
          </w:p>
        </w:tc>
        <w:tc>
          <w:tcPr>
            <w:tcW w:w="533" w:type="pct"/>
            <w:noWrap/>
          </w:tcPr>
          <w:p w14:paraId="46DD1894" w14:textId="37212C89" w:rsidR="00E6469C" w:rsidRPr="00926129" w:rsidRDefault="00E6469C" w:rsidP="00E6469C">
            <w:pPr>
              <w:jc w:val="right"/>
              <w:rPr>
                <w:sz w:val="16"/>
                <w:szCs w:val="16"/>
              </w:rPr>
            </w:pPr>
            <w:r w:rsidRPr="00926129">
              <w:rPr>
                <w:sz w:val="16"/>
                <w:szCs w:val="16"/>
              </w:rPr>
              <w:t>2 009,8</w:t>
            </w:r>
          </w:p>
        </w:tc>
        <w:tc>
          <w:tcPr>
            <w:tcW w:w="530" w:type="pct"/>
            <w:noWrap/>
          </w:tcPr>
          <w:p w14:paraId="2B04C141" w14:textId="0EB65C43" w:rsidR="00E6469C" w:rsidRPr="00926129" w:rsidRDefault="00E6469C" w:rsidP="00E6469C">
            <w:pPr>
              <w:jc w:val="right"/>
              <w:rPr>
                <w:sz w:val="16"/>
                <w:szCs w:val="16"/>
              </w:rPr>
            </w:pPr>
            <w:r w:rsidRPr="00926129">
              <w:rPr>
                <w:sz w:val="16"/>
                <w:szCs w:val="16"/>
              </w:rPr>
              <w:t>2 011,1</w:t>
            </w:r>
          </w:p>
        </w:tc>
      </w:tr>
      <w:tr w:rsidR="00E6469C" w:rsidRPr="00926129" w14:paraId="0923DB94" w14:textId="77777777" w:rsidTr="00957870">
        <w:trPr>
          <w:trHeight w:val="70"/>
        </w:trPr>
        <w:tc>
          <w:tcPr>
            <w:tcW w:w="1234" w:type="pct"/>
          </w:tcPr>
          <w:p w14:paraId="13B6862C" w14:textId="04FE3DAD" w:rsidR="00E6469C" w:rsidRPr="00926129" w:rsidRDefault="00E6469C" w:rsidP="00E6469C">
            <w:pPr>
              <w:rPr>
                <w:sz w:val="16"/>
                <w:szCs w:val="16"/>
              </w:rPr>
            </w:pPr>
            <w:r w:rsidRPr="00926129">
              <w:rPr>
                <w:sz w:val="16"/>
                <w:szCs w:val="16"/>
              </w:rPr>
              <w:t>Доплаты к пенсиям муниципальных служащих Республики Мордовия</w:t>
            </w:r>
          </w:p>
        </w:tc>
        <w:tc>
          <w:tcPr>
            <w:tcW w:w="291" w:type="pct"/>
            <w:noWrap/>
          </w:tcPr>
          <w:p w14:paraId="5C45F629" w14:textId="2890C654" w:rsidR="00E6469C" w:rsidRPr="00926129" w:rsidRDefault="00E6469C" w:rsidP="00E6469C">
            <w:pPr>
              <w:rPr>
                <w:sz w:val="16"/>
                <w:szCs w:val="16"/>
              </w:rPr>
            </w:pPr>
            <w:r w:rsidRPr="00926129">
              <w:rPr>
                <w:sz w:val="16"/>
                <w:szCs w:val="16"/>
              </w:rPr>
              <w:t>900</w:t>
            </w:r>
          </w:p>
        </w:tc>
        <w:tc>
          <w:tcPr>
            <w:tcW w:w="230" w:type="pct"/>
            <w:noWrap/>
          </w:tcPr>
          <w:p w14:paraId="03017B3C" w14:textId="55154BFF" w:rsidR="00E6469C" w:rsidRPr="00926129" w:rsidRDefault="00E6469C" w:rsidP="00E6469C">
            <w:pPr>
              <w:rPr>
                <w:sz w:val="16"/>
                <w:szCs w:val="16"/>
              </w:rPr>
            </w:pPr>
            <w:r w:rsidRPr="00926129">
              <w:rPr>
                <w:sz w:val="16"/>
                <w:szCs w:val="16"/>
              </w:rPr>
              <w:t>10</w:t>
            </w:r>
          </w:p>
        </w:tc>
        <w:tc>
          <w:tcPr>
            <w:tcW w:w="260" w:type="pct"/>
            <w:noWrap/>
          </w:tcPr>
          <w:p w14:paraId="6AE15555" w14:textId="2D115A6B" w:rsidR="00E6469C" w:rsidRPr="00926129" w:rsidRDefault="00E6469C" w:rsidP="00E6469C">
            <w:pPr>
              <w:rPr>
                <w:sz w:val="16"/>
                <w:szCs w:val="16"/>
              </w:rPr>
            </w:pPr>
            <w:r w:rsidRPr="00926129">
              <w:rPr>
                <w:sz w:val="16"/>
                <w:szCs w:val="16"/>
              </w:rPr>
              <w:t>01</w:t>
            </w:r>
          </w:p>
        </w:tc>
        <w:tc>
          <w:tcPr>
            <w:tcW w:w="230" w:type="pct"/>
            <w:noWrap/>
          </w:tcPr>
          <w:p w14:paraId="619381FC" w14:textId="0DC67A1D" w:rsidR="00E6469C" w:rsidRPr="00926129" w:rsidRDefault="00E6469C" w:rsidP="00E6469C">
            <w:pPr>
              <w:rPr>
                <w:sz w:val="16"/>
                <w:szCs w:val="16"/>
              </w:rPr>
            </w:pPr>
            <w:r w:rsidRPr="00926129">
              <w:rPr>
                <w:sz w:val="16"/>
                <w:szCs w:val="16"/>
              </w:rPr>
              <w:t>01</w:t>
            </w:r>
          </w:p>
        </w:tc>
        <w:tc>
          <w:tcPr>
            <w:tcW w:w="169" w:type="pct"/>
            <w:noWrap/>
          </w:tcPr>
          <w:p w14:paraId="72EE84E0" w14:textId="124769B4" w:rsidR="00E6469C" w:rsidRPr="00926129" w:rsidRDefault="00E6469C" w:rsidP="00E6469C">
            <w:pPr>
              <w:rPr>
                <w:sz w:val="16"/>
                <w:szCs w:val="16"/>
              </w:rPr>
            </w:pPr>
            <w:r w:rsidRPr="00926129">
              <w:rPr>
                <w:sz w:val="16"/>
                <w:szCs w:val="16"/>
              </w:rPr>
              <w:t>0</w:t>
            </w:r>
          </w:p>
        </w:tc>
        <w:tc>
          <w:tcPr>
            <w:tcW w:w="233" w:type="pct"/>
            <w:noWrap/>
          </w:tcPr>
          <w:p w14:paraId="436C6788" w14:textId="58AED696" w:rsidR="00E6469C" w:rsidRPr="00926129" w:rsidRDefault="00E6469C" w:rsidP="00E6469C">
            <w:pPr>
              <w:rPr>
                <w:sz w:val="16"/>
                <w:szCs w:val="16"/>
              </w:rPr>
            </w:pPr>
            <w:r w:rsidRPr="00926129">
              <w:rPr>
                <w:sz w:val="16"/>
                <w:szCs w:val="16"/>
              </w:rPr>
              <w:t>03</w:t>
            </w:r>
          </w:p>
        </w:tc>
        <w:tc>
          <w:tcPr>
            <w:tcW w:w="466" w:type="pct"/>
            <w:noWrap/>
          </w:tcPr>
          <w:p w14:paraId="30CCA473" w14:textId="466B1B2C" w:rsidR="00E6469C" w:rsidRPr="00926129" w:rsidRDefault="00E6469C" w:rsidP="00E6469C">
            <w:pPr>
              <w:rPr>
                <w:sz w:val="16"/>
                <w:szCs w:val="16"/>
              </w:rPr>
            </w:pPr>
            <w:r w:rsidRPr="00926129">
              <w:rPr>
                <w:sz w:val="16"/>
                <w:szCs w:val="16"/>
              </w:rPr>
              <w:t>03010</w:t>
            </w:r>
          </w:p>
        </w:tc>
        <w:tc>
          <w:tcPr>
            <w:tcW w:w="291" w:type="pct"/>
            <w:noWrap/>
          </w:tcPr>
          <w:p w14:paraId="35CD93AA" w14:textId="5868BF48" w:rsidR="00E6469C" w:rsidRPr="00926129" w:rsidRDefault="00E6469C" w:rsidP="00E6469C">
            <w:pPr>
              <w:rPr>
                <w:sz w:val="16"/>
                <w:szCs w:val="16"/>
              </w:rPr>
            </w:pPr>
          </w:p>
        </w:tc>
        <w:tc>
          <w:tcPr>
            <w:tcW w:w="533" w:type="pct"/>
            <w:noWrap/>
          </w:tcPr>
          <w:p w14:paraId="2AA6A9F7" w14:textId="15FE494B" w:rsidR="00E6469C" w:rsidRPr="00926129" w:rsidRDefault="00E6469C" w:rsidP="00E6469C">
            <w:pPr>
              <w:jc w:val="right"/>
              <w:rPr>
                <w:sz w:val="16"/>
                <w:szCs w:val="16"/>
              </w:rPr>
            </w:pPr>
            <w:r w:rsidRPr="00926129">
              <w:rPr>
                <w:sz w:val="16"/>
                <w:szCs w:val="16"/>
              </w:rPr>
              <w:t>2 005,2</w:t>
            </w:r>
          </w:p>
        </w:tc>
        <w:tc>
          <w:tcPr>
            <w:tcW w:w="533" w:type="pct"/>
            <w:noWrap/>
          </w:tcPr>
          <w:p w14:paraId="56D32DF7" w14:textId="574E81B6" w:rsidR="00E6469C" w:rsidRPr="00926129" w:rsidRDefault="00E6469C" w:rsidP="00E6469C">
            <w:pPr>
              <w:jc w:val="right"/>
              <w:rPr>
                <w:sz w:val="16"/>
                <w:szCs w:val="16"/>
              </w:rPr>
            </w:pPr>
            <w:r w:rsidRPr="00926129">
              <w:rPr>
                <w:sz w:val="16"/>
                <w:szCs w:val="16"/>
              </w:rPr>
              <w:t>2 009,8</w:t>
            </w:r>
          </w:p>
        </w:tc>
        <w:tc>
          <w:tcPr>
            <w:tcW w:w="530" w:type="pct"/>
            <w:noWrap/>
          </w:tcPr>
          <w:p w14:paraId="7E973046" w14:textId="79D2F72F" w:rsidR="00E6469C" w:rsidRPr="00926129" w:rsidRDefault="00E6469C" w:rsidP="00E6469C">
            <w:pPr>
              <w:jc w:val="right"/>
              <w:rPr>
                <w:sz w:val="16"/>
                <w:szCs w:val="16"/>
              </w:rPr>
            </w:pPr>
            <w:r w:rsidRPr="00926129">
              <w:rPr>
                <w:sz w:val="16"/>
                <w:szCs w:val="16"/>
              </w:rPr>
              <w:t>2 011,1</w:t>
            </w:r>
          </w:p>
        </w:tc>
      </w:tr>
      <w:tr w:rsidR="00E6469C" w:rsidRPr="00926129" w14:paraId="669FFA8C" w14:textId="77777777" w:rsidTr="00957870">
        <w:trPr>
          <w:trHeight w:val="255"/>
        </w:trPr>
        <w:tc>
          <w:tcPr>
            <w:tcW w:w="1234" w:type="pct"/>
          </w:tcPr>
          <w:p w14:paraId="3FAB70D7" w14:textId="2D61BEA3" w:rsidR="00E6469C" w:rsidRPr="00926129" w:rsidRDefault="00E6469C" w:rsidP="00E6469C">
            <w:pPr>
              <w:rPr>
                <w:sz w:val="16"/>
                <w:szCs w:val="16"/>
              </w:rPr>
            </w:pPr>
            <w:r w:rsidRPr="00926129">
              <w:rPr>
                <w:sz w:val="16"/>
                <w:szCs w:val="16"/>
              </w:rPr>
              <w:t>Социальное обеспечение и иные выплаты населению</w:t>
            </w:r>
          </w:p>
        </w:tc>
        <w:tc>
          <w:tcPr>
            <w:tcW w:w="291" w:type="pct"/>
            <w:noWrap/>
          </w:tcPr>
          <w:p w14:paraId="2F14CB29" w14:textId="19DB30BC" w:rsidR="00E6469C" w:rsidRPr="00926129" w:rsidRDefault="00E6469C" w:rsidP="00E6469C">
            <w:pPr>
              <w:rPr>
                <w:sz w:val="16"/>
                <w:szCs w:val="16"/>
              </w:rPr>
            </w:pPr>
            <w:r w:rsidRPr="00926129">
              <w:rPr>
                <w:sz w:val="16"/>
                <w:szCs w:val="16"/>
              </w:rPr>
              <w:t>900</w:t>
            </w:r>
          </w:p>
        </w:tc>
        <w:tc>
          <w:tcPr>
            <w:tcW w:w="230" w:type="pct"/>
            <w:noWrap/>
          </w:tcPr>
          <w:p w14:paraId="4BC2C2AE" w14:textId="08E954A6" w:rsidR="00E6469C" w:rsidRPr="00926129" w:rsidRDefault="00E6469C" w:rsidP="00E6469C">
            <w:pPr>
              <w:rPr>
                <w:sz w:val="16"/>
                <w:szCs w:val="16"/>
              </w:rPr>
            </w:pPr>
            <w:r w:rsidRPr="00926129">
              <w:rPr>
                <w:sz w:val="16"/>
                <w:szCs w:val="16"/>
              </w:rPr>
              <w:t>10</w:t>
            </w:r>
          </w:p>
        </w:tc>
        <w:tc>
          <w:tcPr>
            <w:tcW w:w="260" w:type="pct"/>
            <w:noWrap/>
          </w:tcPr>
          <w:p w14:paraId="09B35E70" w14:textId="7A610831" w:rsidR="00E6469C" w:rsidRPr="00926129" w:rsidRDefault="00E6469C" w:rsidP="00E6469C">
            <w:pPr>
              <w:rPr>
                <w:sz w:val="16"/>
                <w:szCs w:val="16"/>
              </w:rPr>
            </w:pPr>
            <w:r w:rsidRPr="00926129">
              <w:rPr>
                <w:sz w:val="16"/>
                <w:szCs w:val="16"/>
              </w:rPr>
              <w:t>01</w:t>
            </w:r>
          </w:p>
        </w:tc>
        <w:tc>
          <w:tcPr>
            <w:tcW w:w="230" w:type="pct"/>
            <w:noWrap/>
          </w:tcPr>
          <w:p w14:paraId="413A9E44" w14:textId="7784403A" w:rsidR="00E6469C" w:rsidRPr="00926129" w:rsidRDefault="00E6469C" w:rsidP="00E6469C">
            <w:pPr>
              <w:rPr>
                <w:sz w:val="16"/>
                <w:szCs w:val="16"/>
              </w:rPr>
            </w:pPr>
            <w:r w:rsidRPr="00926129">
              <w:rPr>
                <w:sz w:val="16"/>
                <w:szCs w:val="16"/>
              </w:rPr>
              <w:t>01</w:t>
            </w:r>
          </w:p>
        </w:tc>
        <w:tc>
          <w:tcPr>
            <w:tcW w:w="169" w:type="pct"/>
            <w:noWrap/>
          </w:tcPr>
          <w:p w14:paraId="00D67DA9" w14:textId="27A0D7CC" w:rsidR="00E6469C" w:rsidRPr="00926129" w:rsidRDefault="00E6469C" w:rsidP="00E6469C">
            <w:pPr>
              <w:rPr>
                <w:sz w:val="16"/>
                <w:szCs w:val="16"/>
              </w:rPr>
            </w:pPr>
            <w:r w:rsidRPr="00926129">
              <w:rPr>
                <w:sz w:val="16"/>
                <w:szCs w:val="16"/>
              </w:rPr>
              <w:t>0</w:t>
            </w:r>
          </w:p>
        </w:tc>
        <w:tc>
          <w:tcPr>
            <w:tcW w:w="233" w:type="pct"/>
            <w:noWrap/>
          </w:tcPr>
          <w:p w14:paraId="3F9F5F89" w14:textId="60838825" w:rsidR="00E6469C" w:rsidRPr="00926129" w:rsidRDefault="00E6469C" w:rsidP="00E6469C">
            <w:pPr>
              <w:rPr>
                <w:sz w:val="16"/>
                <w:szCs w:val="16"/>
              </w:rPr>
            </w:pPr>
            <w:r w:rsidRPr="00926129">
              <w:rPr>
                <w:sz w:val="16"/>
                <w:szCs w:val="16"/>
              </w:rPr>
              <w:t>03</w:t>
            </w:r>
          </w:p>
        </w:tc>
        <w:tc>
          <w:tcPr>
            <w:tcW w:w="466" w:type="pct"/>
            <w:noWrap/>
          </w:tcPr>
          <w:p w14:paraId="6020EBE0" w14:textId="310AE7E2" w:rsidR="00E6469C" w:rsidRPr="00926129" w:rsidRDefault="00E6469C" w:rsidP="00E6469C">
            <w:pPr>
              <w:rPr>
                <w:sz w:val="16"/>
                <w:szCs w:val="16"/>
              </w:rPr>
            </w:pPr>
            <w:r w:rsidRPr="00926129">
              <w:rPr>
                <w:sz w:val="16"/>
                <w:szCs w:val="16"/>
              </w:rPr>
              <w:t>03010</w:t>
            </w:r>
          </w:p>
        </w:tc>
        <w:tc>
          <w:tcPr>
            <w:tcW w:w="291" w:type="pct"/>
            <w:noWrap/>
          </w:tcPr>
          <w:p w14:paraId="6A05E543" w14:textId="0A6E86EC" w:rsidR="00E6469C" w:rsidRPr="00926129" w:rsidRDefault="00E6469C" w:rsidP="00E6469C">
            <w:pPr>
              <w:rPr>
                <w:sz w:val="16"/>
                <w:szCs w:val="16"/>
              </w:rPr>
            </w:pPr>
            <w:r w:rsidRPr="00926129">
              <w:rPr>
                <w:sz w:val="16"/>
                <w:szCs w:val="16"/>
              </w:rPr>
              <w:t>300</w:t>
            </w:r>
          </w:p>
        </w:tc>
        <w:tc>
          <w:tcPr>
            <w:tcW w:w="533" w:type="pct"/>
            <w:noWrap/>
          </w:tcPr>
          <w:p w14:paraId="7F3922F6" w14:textId="4D3AB997" w:rsidR="00E6469C" w:rsidRPr="00926129" w:rsidRDefault="00E6469C" w:rsidP="00E6469C">
            <w:pPr>
              <w:jc w:val="right"/>
              <w:rPr>
                <w:sz w:val="16"/>
                <w:szCs w:val="16"/>
              </w:rPr>
            </w:pPr>
            <w:r w:rsidRPr="00926129">
              <w:rPr>
                <w:sz w:val="16"/>
                <w:szCs w:val="16"/>
              </w:rPr>
              <w:t>2 005,2</w:t>
            </w:r>
          </w:p>
        </w:tc>
        <w:tc>
          <w:tcPr>
            <w:tcW w:w="533" w:type="pct"/>
            <w:noWrap/>
          </w:tcPr>
          <w:p w14:paraId="4DFF3F96" w14:textId="60EEB5FD" w:rsidR="00E6469C" w:rsidRPr="00926129" w:rsidRDefault="00E6469C" w:rsidP="00E6469C">
            <w:pPr>
              <w:jc w:val="right"/>
              <w:rPr>
                <w:sz w:val="16"/>
                <w:szCs w:val="16"/>
              </w:rPr>
            </w:pPr>
            <w:r w:rsidRPr="00926129">
              <w:rPr>
                <w:sz w:val="16"/>
                <w:szCs w:val="16"/>
              </w:rPr>
              <w:t>2 009,8</w:t>
            </w:r>
          </w:p>
        </w:tc>
        <w:tc>
          <w:tcPr>
            <w:tcW w:w="530" w:type="pct"/>
            <w:noWrap/>
          </w:tcPr>
          <w:p w14:paraId="54374006" w14:textId="40C88679" w:rsidR="00E6469C" w:rsidRPr="00926129" w:rsidRDefault="00E6469C" w:rsidP="00E6469C">
            <w:pPr>
              <w:jc w:val="right"/>
              <w:rPr>
                <w:sz w:val="16"/>
                <w:szCs w:val="16"/>
              </w:rPr>
            </w:pPr>
            <w:r w:rsidRPr="00926129">
              <w:rPr>
                <w:sz w:val="16"/>
                <w:szCs w:val="16"/>
              </w:rPr>
              <w:t>2 011,1</w:t>
            </w:r>
          </w:p>
        </w:tc>
      </w:tr>
      <w:tr w:rsidR="00E6469C" w:rsidRPr="00926129" w14:paraId="58218CE5" w14:textId="77777777" w:rsidTr="00957870">
        <w:trPr>
          <w:trHeight w:val="255"/>
        </w:trPr>
        <w:tc>
          <w:tcPr>
            <w:tcW w:w="1234" w:type="pct"/>
          </w:tcPr>
          <w:p w14:paraId="225BBAEE" w14:textId="67DBA872" w:rsidR="00E6469C" w:rsidRPr="00926129" w:rsidRDefault="00E6469C" w:rsidP="00E6469C">
            <w:pPr>
              <w:rPr>
                <w:sz w:val="16"/>
                <w:szCs w:val="16"/>
              </w:rPr>
            </w:pPr>
            <w:r w:rsidRPr="00926129">
              <w:rPr>
                <w:sz w:val="16"/>
                <w:szCs w:val="16"/>
              </w:rPr>
              <w:t>Публичные нормативные социальные выплаты гражданам</w:t>
            </w:r>
          </w:p>
        </w:tc>
        <w:tc>
          <w:tcPr>
            <w:tcW w:w="291" w:type="pct"/>
            <w:noWrap/>
          </w:tcPr>
          <w:p w14:paraId="341F0FC8" w14:textId="70DA0B1B" w:rsidR="00E6469C" w:rsidRPr="00926129" w:rsidRDefault="00E6469C" w:rsidP="00E6469C">
            <w:pPr>
              <w:rPr>
                <w:sz w:val="16"/>
                <w:szCs w:val="16"/>
              </w:rPr>
            </w:pPr>
            <w:r w:rsidRPr="00926129">
              <w:rPr>
                <w:sz w:val="16"/>
                <w:szCs w:val="16"/>
              </w:rPr>
              <w:t>900</w:t>
            </w:r>
          </w:p>
        </w:tc>
        <w:tc>
          <w:tcPr>
            <w:tcW w:w="230" w:type="pct"/>
            <w:noWrap/>
          </w:tcPr>
          <w:p w14:paraId="26AD44E6" w14:textId="77E90803" w:rsidR="00E6469C" w:rsidRPr="00926129" w:rsidRDefault="00E6469C" w:rsidP="00E6469C">
            <w:pPr>
              <w:rPr>
                <w:sz w:val="16"/>
                <w:szCs w:val="16"/>
              </w:rPr>
            </w:pPr>
            <w:r w:rsidRPr="00926129">
              <w:rPr>
                <w:sz w:val="16"/>
                <w:szCs w:val="16"/>
              </w:rPr>
              <w:t>10</w:t>
            </w:r>
          </w:p>
        </w:tc>
        <w:tc>
          <w:tcPr>
            <w:tcW w:w="260" w:type="pct"/>
            <w:noWrap/>
          </w:tcPr>
          <w:p w14:paraId="6038EBD7" w14:textId="41E54903" w:rsidR="00E6469C" w:rsidRPr="00926129" w:rsidRDefault="00E6469C" w:rsidP="00E6469C">
            <w:pPr>
              <w:rPr>
                <w:sz w:val="16"/>
                <w:szCs w:val="16"/>
              </w:rPr>
            </w:pPr>
            <w:r w:rsidRPr="00926129">
              <w:rPr>
                <w:sz w:val="16"/>
                <w:szCs w:val="16"/>
              </w:rPr>
              <w:t>01</w:t>
            </w:r>
          </w:p>
        </w:tc>
        <w:tc>
          <w:tcPr>
            <w:tcW w:w="230" w:type="pct"/>
            <w:noWrap/>
          </w:tcPr>
          <w:p w14:paraId="02BC9178" w14:textId="142EBD8D" w:rsidR="00E6469C" w:rsidRPr="00926129" w:rsidRDefault="00E6469C" w:rsidP="00E6469C">
            <w:pPr>
              <w:rPr>
                <w:sz w:val="16"/>
                <w:szCs w:val="16"/>
              </w:rPr>
            </w:pPr>
            <w:r w:rsidRPr="00926129">
              <w:rPr>
                <w:sz w:val="16"/>
                <w:szCs w:val="16"/>
              </w:rPr>
              <w:t>01</w:t>
            </w:r>
          </w:p>
        </w:tc>
        <w:tc>
          <w:tcPr>
            <w:tcW w:w="169" w:type="pct"/>
            <w:noWrap/>
          </w:tcPr>
          <w:p w14:paraId="17254D76" w14:textId="602A8C4F" w:rsidR="00E6469C" w:rsidRPr="00926129" w:rsidRDefault="00E6469C" w:rsidP="00E6469C">
            <w:pPr>
              <w:rPr>
                <w:sz w:val="16"/>
                <w:szCs w:val="16"/>
              </w:rPr>
            </w:pPr>
            <w:r w:rsidRPr="00926129">
              <w:rPr>
                <w:sz w:val="16"/>
                <w:szCs w:val="16"/>
              </w:rPr>
              <w:t>0</w:t>
            </w:r>
          </w:p>
        </w:tc>
        <w:tc>
          <w:tcPr>
            <w:tcW w:w="233" w:type="pct"/>
            <w:noWrap/>
          </w:tcPr>
          <w:p w14:paraId="0D19696F" w14:textId="5B55947B" w:rsidR="00E6469C" w:rsidRPr="00926129" w:rsidRDefault="00E6469C" w:rsidP="00E6469C">
            <w:pPr>
              <w:rPr>
                <w:sz w:val="16"/>
                <w:szCs w:val="16"/>
              </w:rPr>
            </w:pPr>
            <w:r w:rsidRPr="00926129">
              <w:rPr>
                <w:sz w:val="16"/>
                <w:szCs w:val="16"/>
              </w:rPr>
              <w:t>03</w:t>
            </w:r>
          </w:p>
        </w:tc>
        <w:tc>
          <w:tcPr>
            <w:tcW w:w="466" w:type="pct"/>
            <w:noWrap/>
          </w:tcPr>
          <w:p w14:paraId="22EE8F55" w14:textId="7D2E0E18" w:rsidR="00E6469C" w:rsidRPr="00926129" w:rsidRDefault="00E6469C" w:rsidP="00E6469C">
            <w:pPr>
              <w:rPr>
                <w:sz w:val="16"/>
                <w:szCs w:val="16"/>
              </w:rPr>
            </w:pPr>
            <w:r w:rsidRPr="00926129">
              <w:rPr>
                <w:sz w:val="16"/>
                <w:szCs w:val="16"/>
              </w:rPr>
              <w:t>03010</w:t>
            </w:r>
          </w:p>
        </w:tc>
        <w:tc>
          <w:tcPr>
            <w:tcW w:w="291" w:type="pct"/>
            <w:noWrap/>
          </w:tcPr>
          <w:p w14:paraId="34FD78B6" w14:textId="6ADF9FA2" w:rsidR="00E6469C" w:rsidRPr="00926129" w:rsidRDefault="00E6469C" w:rsidP="00E6469C">
            <w:pPr>
              <w:rPr>
                <w:sz w:val="16"/>
                <w:szCs w:val="16"/>
              </w:rPr>
            </w:pPr>
            <w:r w:rsidRPr="00926129">
              <w:rPr>
                <w:sz w:val="16"/>
                <w:szCs w:val="16"/>
              </w:rPr>
              <w:t>310</w:t>
            </w:r>
          </w:p>
        </w:tc>
        <w:tc>
          <w:tcPr>
            <w:tcW w:w="533" w:type="pct"/>
            <w:noWrap/>
          </w:tcPr>
          <w:p w14:paraId="7B0CA6DF" w14:textId="1FFBFFDE" w:rsidR="00E6469C" w:rsidRPr="00926129" w:rsidRDefault="00E6469C" w:rsidP="00E6469C">
            <w:pPr>
              <w:jc w:val="right"/>
              <w:rPr>
                <w:sz w:val="16"/>
                <w:szCs w:val="16"/>
              </w:rPr>
            </w:pPr>
            <w:r w:rsidRPr="00926129">
              <w:rPr>
                <w:sz w:val="16"/>
                <w:szCs w:val="16"/>
              </w:rPr>
              <w:t>2 005,2</w:t>
            </w:r>
          </w:p>
        </w:tc>
        <w:tc>
          <w:tcPr>
            <w:tcW w:w="533" w:type="pct"/>
            <w:noWrap/>
          </w:tcPr>
          <w:p w14:paraId="2F6AA12A" w14:textId="21939E6C" w:rsidR="00E6469C" w:rsidRPr="00926129" w:rsidRDefault="00E6469C" w:rsidP="00E6469C">
            <w:pPr>
              <w:jc w:val="right"/>
              <w:rPr>
                <w:sz w:val="16"/>
                <w:szCs w:val="16"/>
              </w:rPr>
            </w:pPr>
            <w:r w:rsidRPr="00926129">
              <w:rPr>
                <w:sz w:val="16"/>
                <w:szCs w:val="16"/>
              </w:rPr>
              <w:t>2 009,8</w:t>
            </w:r>
          </w:p>
        </w:tc>
        <w:tc>
          <w:tcPr>
            <w:tcW w:w="530" w:type="pct"/>
            <w:noWrap/>
          </w:tcPr>
          <w:p w14:paraId="28B58E51" w14:textId="3731669B" w:rsidR="00E6469C" w:rsidRPr="00926129" w:rsidRDefault="00E6469C" w:rsidP="00E6469C">
            <w:pPr>
              <w:jc w:val="right"/>
              <w:rPr>
                <w:sz w:val="16"/>
                <w:szCs w:val="16"/>
              </w:rPr>
            </w:pPr>
            <w:r w:rsidRPr="00926129">
              <w:rPr>
                <w:sz w:val="16"/>
                <w:szCs w:val="16"/>
              </w:rPr>
              <w:t>2 011,1</w:t>
            </w:r>
          </w:p>
        </w:tc>
      </w:tr>
      <w:tr w:rsidR="00E6469C" w:rsidRPr="00926129" w14:paraId="75CCEE44" w14:textId="77777777" w:rsidTr="00957870">
        <w:trPr>
          <w:trHeight w:val="266"/>
        </w:trPr>
        <w:tc>
          <w:tcPr>
            <w:tcW w:w="1234" w:type="pct"/>
          </w:tcPr>
          <w:p w14:paraId="1A27145F" w14:textId="7D3A2C2F" w:rsidR="00E6469C" w:rsidRPr="00926129" w:rsidRDefault="00E6469C" w:rsidP="00E6469C">
            <w:pPr>
              <w:rPr>
                <w:sz w:val="16"/>
                <w:szCs w:val="16"/>
              </w:rPr>
            </w:pPr>
            <w:r w:rsidRPr="00926129">
              <w:rPr>
                <w:sz w:val="16"/>
                <w:szCs w:val="16"/>
              </w:rPr>
              <w:t>Социальное обеспечение населения</w:t>
            </w:r>
          </w:p>
        </w:tc>
        <w:tc>
          <w:tcPr>
            <w:tcW w:w="291" w:type="pct"/>
            <w:noWrap/>
          </w:tcPr>
          <w:p w14:paraId="6845388E" w14:textId="3BBE0C26" w:rsidR="00E6469C" w:rsidRPr="00926129" w:rsidRDefault="00E6469C" w:rsidP="00E6469C">
            <w:pPr>
              <w:rPr>
                <w:sz w:val="16"/>
                <w:szCs w:val="16"/>
              </w:rPr>
            </w:pPr>
            <w:r w:rsidRPr="00926129">
              <w:rPr>
                <w:sz w:val="16"/>
                <w:szCs w:val="16"/>
              </w:rPr>
              <w:t>900</w:t>
            </w:r>
          </w:p>
        </w:tc>
        <w:tc>
          <w:tcPr>
            <w:tcW w:w="230" w:type="pct"/>
            <w:noWrap/>
          </w:tcPr>
          <w:p w14:paraId="42979AB1" w14:textId="04E4D810" w:rsidR="00E6469C" w:rsidRPr="00926129" w:rsidRDefault="00E6469C" w:rsidP="00E6469C">
            <w:pPr>
              <w:rPr>
                <w:sz w:val="16"/>
                <w:szCs w:val="16"/>
              </w:rPr>
            </w:pPr>
            <w:r w:rsidRPr="00926129">
              <w:rPr>
                <w:sz w:val="16"/>
                <w:szCs w:val="16"/>
              </w:rPr>
              <w:t>10</w:t>
            </w:r>
          </w:p>
        </w:tc>
        <w:tc>
          <w:tcPr>
            <w:tcW w:w="260" w:type="pct"/>
            <w:noWrap/>
          </w:tcPr>
          <w:p w14:paraId="4D1662D9" w14:textId="5A419183" w:rsidR="00E6469C" w:rsidRPr="00926129" w:rsidRDefault="00E6469C" w:rsidP="00E6469C">
            <w:pPr>
              <w:rPr>
                <w:sz w:val="16"/>
                <w:szCs w:val="16"/>
              </w:rPr>
            </w:pPr>
            <w:r w:rsidRPr="00926129">
              <w:rPr>
                <w:sz w:val="16"/>
                <w:szCs w:val="16"/>
              </w:rPr>
              <w:t>03</w:t>
            </w:r>
          </w:p>
        </w:tc>
        <w:tc>
          <w:tcPr>
            <w:tcW w:w="230" w:type="pct"/>
            <w:noWrap/>
          </w:tcPr>
          <w:p w14:paraId="6EDB03E8" w14:textId="24278AFF" w:rsidR="00E6469C" w:rsidRPr="00926129" w:rsidRDefault="00E6469C" w:rsidP="00E6469C">
            <w:pPr>
              <w:rPr>
                <w:sz w:val="16"/>
                <w:szCs w:val="16"/>
              </w:rPr>
            </w:pPr>
          </w:p>
        </w:tc>
        <w:tc>
          <w:tcPr>
            <w:tcW w:w="169" w:type="pct"/>
            <w:noWrap/>
          </w:tcPr>
          <w:p w14:paraId="6331DCC1" w14:textId="32849A7D" w:rsidR="00E6469C" w:rsidRPr="00926129" w:rsidRDefault="00E6469C" w:rsidP="00E6469C">
            <w:pPr>
              <w:rPr>
                <w:sz w:val="16"/>
                <w:szCs w:val="16"/>
              </w:rPr>
            </w:pPr>
          </w:p>
        </w:tc>
        <w:tc>
          <w:tcPr>
            <w:tcW w:w="233" w:type="pct"/>
            <w:noWrap/>
          </w:tcPr>
          <w:p w14:paraId="0AEED386" w14:textId="51DD514B" w:rsidR="00E6469C" w:rsidRPr="00926129" w:rsidRDefault="00E6469C" w:rsidP="00E6469C">
            <w:pPr>
              <w:rPr>
                <w:sz w:val="16"/>
                <w:szCs w:val="16"/>
              </w:rPr>
            </w:pPr>
          </w:p>
        </w:tc>
        <w:tc>
          <w:tcPr>
            <w:tcW w:w="466" w:type="pct"/>
            <w:noWrap/>
          </w:tcPr>
          <w:p w14:paraId="07357561" w14:textId="106D72E4" w:rsidR="00E6469C" w:rsidRPr="00926129" w:rsidRDefault="00E6469C" w:rsidP="00E6469C">
            <w:pPr>
              <w:rPr>
                <w:sz w:val="16"/>
                <w:szCs w:val="16"/>
              </w:rPr>
            </w:pPr>
          </w:p>
        </w:tc>
        <w:tc>
          <w:tcPr>
            <w:tcW w:w="291" w:type="pct"/>
            <w:noWrap/>
          </w:tcPr>
          <w:p w14:paraId="28E4B879" w14:textId="15A25A43" w:rsidR="00E6469C" w:rsidRPr="00926129" w:rsidRDefault="00E6469C" w:rsidP="00E6469C">
            <w:pPr>
              <w:rPr>
                <w:sz w:val="16"/>
                <w:szCs w:val="16"/>
              </w:rPr>
            </w:pPr>
          </w:p>
        </w:tc>
        <w:tc>
          <w:tcPr>
            <w:tcW w:w="533" w:type="pct"/>
            <w:noWrap/>
          </w:tcPr>
          <w:p w14:paraId="6985B034" w14:textId="2078352B" w:rsidR="00E6469C" w:rsidRPr="00926129" w:rsidRDefault="00E6469C" w:rsidP="00E6469C">
            <w:pPr>
              <w:jc w:val="right"/>
              <w:rPr>
                <w:sz w:val="16"/>
                <w:szCs w:val="16"/>
              </w:rPr>
            </w:pPr>
            <w:r w:rsidRPr="00926129">
              <w:rPr>
                <w:sz w:val="16"/>
                <w:szCs w:val="16"/>
              </w:rPr>
              <w:t>757,6</w:t>
            </w:r>
          </w:p>
        </w:tc>
        <w:tc>
          <w:tcPr>
            <w:tcW w:w="533" w:type="pct"/>
            <w:noWrap/>
          </w:tcPr>
          <w:p w14:paraId="48C5A836" w14:textId="3E9C7FA6" w:rsidR="00E6469C" w:rsidRPr="00926129" w:rsidRDefault="00E6469C" w:rsidP="00E6469C">
            <w:pPr>
              <w:jc w:val="right"/>
              <w:rPr>
                <w:sz w:val="16"/>
                <w:szCs w:val="16"/>
              </w:rPr>
            </w:pPr>
            <w:r w:rsidRPr="00926129">
              <w:rPr>
                <w:sz w:val="16"/>
                <w:szCs w:val="16"/>
              </w:rPr>
              <w:t>749,0</w:t>
            </w:r>
          </w:p>
        </w:tc>
        <w:tc>
          <w:tcPr>
            <w:tcW w:w="530" w:type="pct"/>
            <w:noWrap/>
          </w:tcPr>
          <w:p w14:paraId="61D2F9FB" w14:textId="14D9D2A8" w:rsidR="00E6469C" w:rsidRPr="00926129" w:rsidRDefault="00E6469C" w:rsidP="00E6469C">
            <w:pPr>
              <w:jc w:val="right"/>
              <w:rPr>
                <w:sz w:val="16"/>
                <w:szCs w:val="16"/>
              </w:rPr>
            </w:pPr>
            <w:r w:rsidRPr="00926129">
              <w:rPr>
                <w:sz w:val="16"/>
                <w:szCs w:val="16"/>
              </w:rPr>
              <w:t>1 096,6</w:t>
            </w:r>
          </w:p>
        </w:tc>
      </w:tr>
      <w:tr w:rsidR="00E6469C" w:rsidRPr="00926129" w14:paraId="67CC78FC" w14:textId="77777777" w:rsidTr="00957870">
        <w:trPr>
          <w:trHeight w:val="435"/>
        </w:trPr>
        <w:tc>
          <w:tcPr>
            <w:tcW w:w="1234" w:type="pct"/>
          </w:tcPr>
          <w:p w14:paraId="51DDAFF9" w14:textId="03733839" w:rsidR="00E6469C" w:rsidRPr="00926129" w:rsidRDefault="00E6469C" w:rsidP="00E6469C">
            <w:pPr>
              <w:rPr>
                <w:sz w:val="16"/>
                <w:szCs w:val="16"/>
              </w:rPr>
            </w:pPr>
            <w:r w:rsidRPr="00926129">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926129">
              <w:rPr>
                <w:sz w:val="16"/>
                <w:szCs w:val="16"/>
              </w:rPr>
              <w:t>Чамзинском</w:t>
            </w:r>
            <w:proofErr w:type="spellEnd"/>
            <w:r w:rsidRPr="00926129">
              <w:rPr>
                <w:sz w:val="16"/>
                <w:szCs w:val="16"/>
              </w:rPr>
              <w:t xml:space="preserve"> </w:t>
            </w:r>
            <w:r w:rsidRPr="00926129">
              <w:rPr>
                <w:sz w:val="16"/>
                <w:szCs w:val="16"/>
              </w:rPr>
              <w:lastRenderedPageBreak/>
              <w:t xml:space="preserve">муниципальном районе </w:t>
            </w:r>
          </w:p>
        </w:tc>
        <w:tc>
          <w:tcPr>
            <w:tcW w:w="291" w:type="pct"/>
            <w:noWrap/>
          </w:tcPr>
          <w:p w14:paraId="40B4B44E" w14:textId="7640973B" w:rsidR="00E6469C" w:rsidRPr="00926129" w:rsidRDefault="00E6469C" w:rsidP="00E6469C">
            <w:pPr>
              <w:rPr>
                <w:sz w:val="16"/>
                <w:szCs w:val="16"/>
              </w:rPr>
            </w:pPr>
            <w:r w:rsidRPr="00926129">
              <w:rPr>
                <w:sz w:val="16"/>
                <w:szCs w:val="16"/>
              </w:rPr>
              <w:lastRenderedPageBreak/>
              <w:t>900</w:t>
            </w:r>
          </w:p>
        </w:tc>
        <w:tc>
          <w:tcPr>
            <w:tcW w:w="230" w:type="pct"/>
            <w:noWrap/>
          </w:tcPr>
          <w:p w14:paraId="6F75EDCC" w14:textId="26F698F0" w:rsidR="00E6469C" w:rsidRPr="00926129" w:rsidRDefault="00E6469C" w:rsidP="00E6469C">
            <w:pPr>
              <w:rPr>
                <w:sz w:val="16"/>
                <w:szCs w:val="16"/>
              </w:rPr>
            </w:pPr>
            <w:r w:rsidRPr="00926129">
              <w:rPr>
                <w:sz w:val="16"/>
                <w:szCs w:val="16"/>
              </w:rPr>
              <w:t>10</w:t>
            </w:r>
          </w:p>
        </w:tc>
        <w:tc>
          <w:tcPr>
            <w:tcW w:w="260" w:type="pct"/>
            <w:noWrap/>
          </w:tcPr>
          <w:p w14:paraId="1A30A6AB" w14:textId="5D55F53E" w:rsidR="00E6469C" w:rsidRPr="00926129" w:rsidRDefault="00E6469C" w:rsidP="00E6469C">
            <w:pPr>
              <w:rPr>
                <w:sz w:val="16"/>
                <w:szCs w:val="16"/>
              </w:rPr>
            </w:pPr>
            <w:r w:rsidRPr="00926129">
              <w:rPr>
                <w:sz w:val="16"/>
                <w:szCs w:val="16"/>
              </w:rPr>
              <w:t>03</w:t>
            </w:r>
          </w:p>
        </w:tc>
        <w:tc>
          <w:tcPr>
            <w:tcW w:w="230" w:type="pct"/>
            <w:noWrap/>
          </w:tcPr>
          <w:p w14:paraId="5776B5D4" w14:textId="45AE455B" w:rsidR="00E6469C" w:rsidRPr="00926129" w:rsidRDefault="00E6469C" w:rsidP="00E6469C">
            <w:pPr>
              <w:rPr>
                <w:sz w:val="16"/>
                <w:szCs w:val="16"/>
              </w:rPr>
            </w:pPr>
            <w:r w:rsidRPr="00926129">
              <w:rPr>
                <w:sz w:val="16"/>
                <w:szCs w:val="16"/>
              </w:rPr>
              <w:t>09</w:t>
            </w:r>
          </w:p>
        </w:tc>
        <w:tc>
          <w:tcPr>
            <w:tcW w:w="169" w:type="pct"/>
            <w:noWrap/>
          </w:tcPr>
          <w:p w14:paraId="002A5957" w14:textId="5D8D8176" w:rsidR="00E6469C" w:rsidRPr="00926129" w:rsidRDefault="00E6469C" w:rsidP="00E6469C">
            <w:pPr>
              <w:rPr>
                <w:sz w:val="16"/>
                <w:szCs w:val="16"/>
              </w:rPr>
            </w:pPr>
          </w:p>
        </w:tc>
        <w:tc>
          <w:tcPr>
            <w:tcW w:w="233" w:type="pct"/>
            <w:noWrap/>
          </w:tcPr>
          <w:p w14:paraId="73B2117B" w14:textId="6C42E664" w:rsidR="00E6469C" w:rsidRPr="00926129" w:rsidRDefault="00E6469C" w:rsidP="00E6469C">
            <w:pPr>
              <w:rPr>
                <w:sz w:val="16"/>
                <w:szCs w:val="16"/>
              </w:rPr>
            </w:pPr>
          </w:p>
        </w:tc>
        <w:tc>
          <w:tcPr>
            <w:tcW w:w="466" w:type="pct"/>
            <w:noWrap/>
          </w:tcPr>
          <w:p w14:paraId="11558257" w14:textId="4E674EB2" w:rsidR="00E6469C" w:rsidRPr="00926129" w:rsidRDefault="00E6469C" w:rsidP="00E6469C">
            <w:pPr>
              <w:rPr>
                <w:sz w:val="16"/>
                <w:szCs w:val="16"/>
              </w:rPr>
            </w:pPr>
          </w:p>
        </w:tc>
        <w:tc>
          <w:tcPr>
            <w:tcW w:w="291" w:type="pct"/>
            <w:noWrap/>
          </w:tcPr>
          <w:p w14:paraId="1875FFA0" w14:textId="0C69B592" w:rsidR="00E6469C" w:rsidRPr="00926129" w:rsidRDefault="00E6469C" w:rsidP="00E6469C">
            <w:pPr>
              <w:rPr>
                <w:sz w:val="16"/>
                <w:szCs w:val="16"/>
              </w:rPr>
            </w:pPr>
          </w:p>
        </w:tc>
        <w:tc>
          <w:tcPr>
            <w:tcW w:w="533" w:type="pct"/>
            <w:noWrap/>
          </w:tcPr>
          <w:p w14:paraId="01DC6390" w14:textId="49A79B3C" w:rsidR="00E6469C" w:rsidRPr="00926129" w:rsidRDefault="00E6469C" w:rsidP="00E6469C">
            <w:pPr>
              <w:jc w:val="right"/>
              <w:rPr>
                <w:sz w:val="16"/>
                <w:szCs w:val="16"/>
              </w:rPr>
            </w:pPr>
            <w:r w:rsidRPr="00926129">
              <w:rPr>
                <w:sz w:val="16"/>
                <w:szCs w:val="16"/>
              </w:rPr>
              <w:t>712,6</w:t>
            </w:r>
          </w:p>
        </w:tc>
        <w:tc>
          <w:tcPr>
            <w:tcW w:w="533" w:type="pct"/>
            <w:noWrap/>
          </w:tcPr>
          <w:p w14:paraId="7EE434E5" w14:textId="3DFB2B35" w:rsidR="00E6469C" w:rsidRPr="00926129" w:rsidRDefault="00E6469C" w:rsidP="00E6469C">
            <w:pPr>
              <w:jc w:val="right"/>
              <w:rPr>
                <w:sz w:val="16"/>
                <w:szCs w:val="16"/>
              </w:rPr>
            </w:pPr>
            <w:r w:rsidRPr="00926129">
              <w:rPr>
                <w:sz w:val="16"/>
                <w:szCs w:val="16"/>
              </w:rPr>
              <w:t>704,0</w:t>
            </w:r>
          </w:p>
        </w:tc>
        <w:tc>
          <w:tcPr>
            <w:tcW w:w="530" w:type="pct"/>
            <w:noWrap/>
          </w:tcPr>
          <w:p w14:paraId="13CE2E22" w14:textId="67B564FF" w:rsidR="00E6469C" w:rsidRPr="00926129" w:rsidRDefault="00E6469C" w:rsidP="00E6469C">
            <w:pPr>
              <w:jc w:val="right"/>
              <w:rPr>
                <w:sz w:val="16"/>
                <w:szCs w:val="16"/>
              </w:rPr>
            </w:pPr>
            <w:r w:rsidRPr="00926129">
              <w:rPr>
                <w:sz w:val="16"/>
                <w:szCs w:val="16"/>
              </w:rPr>
              <w:t>1 051,6</w:t>
            </w:r>
          </w:p>
        </w:tc>
      </w:tr>
      <w:tr w:rsidR="00E6469C" w:rsidRPr="00926129" w14:paraId="0FED87F6" w14:textId="77777777" w:rsidTr="00957870">
        <w:trPr>
          <w:trHeight w:val="450"/>
        </w:trPr>
        <w:tc>
          <w:tcPr>
            <w:tcW w:w="1234" w:type="pct"/>
          </w:tcPr>
          <w:p w14:paraId="2A4A42F3" w14:textId="34F07530" w:rsidR="00E6469C" w:rsidRPr="00926129" w:rsidRDefault="00E6469C" w:rsidP="00E6469C">
            <w:pPr>
              <w:rPr>
                <w:sz w:val="16"/>
                <w:szCs w:val="16"/>
              </w:rPr>
            </w:pPr>
            <w:r w:rsidRPr="00926129">
              <w:rPr>
                <w:sz w:val="16"/>
                <w:szCs w:val="16"/>
              </w:rPr>
              <w:lastRenderedPageBreak/>
              <w:t>Подпрограмма "Поддержка и развитие кадрового потенциала"</w:t>
            </w:r>
          </w:p>
        </w:tc>
        <w:tc>
          <w:tcPr>
            <w:tcW w:w="291" w:type="pct"/>
            <w:noWrap/>
          </w:tcPr>
          <w:p w14:paraId="7DF7313A" w14:textId="07CC7128" w:rsidR="00E6469C" w:rsidRPr="00926129" w:rsidRDefault="00E6469C" w:rsidP="00E6469C">
            <w:pPr>
              <w:rPr>
                <w:sz w:val="16"/>
                <w:szCs w:val="16"/>
              </w:rPr>
            </w:pPr>
            <w:r w:rsidRPr="00926129">
              <w:rPr>
                <w:sz w:val="16"/>
                <w:szCs w:val="16"/>
              </w:rPr>
              <w:t>900</w:t>
            </w:r>
          </w:p>
        </w:tc>
        <w:tc>
          <w:tcPr>
            <w:tcW w:w="230" w:type="pct"/>
            <w:noWrap/>
          </w:tcPr>
          <w:p w14:paraId="0F286CD1" w14:textId="491DC048" w:rsidR="00E6469C" w:rsidRPr="00926129" w:rsidRDefault="00E6469C" w:rsidP="00E6469C">
            <w:pPr>
              <w:rPr>
                <w:sz w:val="16"/>
                <w:szCs w:val="16"/>
              </w:rPr>
            </w:pPr>
            <w:r w:rsidRPr="00926129">
              <w:rPr>
                <w:sz w:val="16"/>
                <w:szCs w:val="16"/>
              </w:rPr>
              <w:t>10</w:t>
            </w:r>
          </w:p>
        </w:tc>
        <w:tc>
          <w:tcPr>
            <w:tcW w:w="260" w:type="pct"/>
            <w:noWrap/>
          </w:tcPr>
          <w:p w14:paraId="1CE35363" w14:textId="15665F34" w:rsidR="00E6469C" w:rsidRPr="00926129" w:rsidRDefault="00E6469C" w:rsidP="00E6469C">
            <w:pPr>
              <w:rPr>
                <w:sz w:val="16"/>
                <w:szCs w:val="16"/>
              </w:rPr>
            </w:pPr>
            <w:r w:rsidRPr="00926129">
              <w:rPr>
                <w:sz w:val="16"/>
                <w:szCs w:val="16"/>
              </w:rPr>
              <w:t>03</w:t>
            </w:r>
          </w:p>
        </w:tc>
        <w:tc>
          <w:tcPr>
            <w:tcW w:w="230" w:type="pct"/>
            <w:noWrap/>
          </w:tcPr>
          <w:p w14:paraId="5802BF0D" w14:textId="135F0797" w:rsidR="00E6469C" w:rsidRPr="00926129" w:rsidRDefault="00E6469C" w:rsidP="00E6469C">
            <w:pPr>
              <w:rPr>
                <w:sz w:val="16"/>
                <w:szCs w:val="16"/>
              </w:rPr>
            </w:pPr>
            <w:r w:rsidRPr="00926129">
              <w:rPr>
                <w:sz w:val="16"/>
                <w:szCs w:val="16"/>
              </w:rPr>
              <w:t>09</w:t>
            </w:r>
          </w:p>
        </w:tc>
        <w:tc>
          <w:tcPr>
            <w:tcW w:w="169" w:type="pct"/>
            <w:noWrap/>
          </w:tcPr>
          <w:p w14:paraId="7C683780" w14:textId="3FB2DA16" w:rsidR="00E6469C" w:rsidRPr="00926129" w:rsidRDefault="00E6469C" w:rsidP="00E6469C">
            <w:pPr>
              <w:rPr>
                <w:sz w:val="16"/>
                <w:szCs w:val="16"/>
              </w:rPr>
            </w:pPr>
            <w:r w:rsidRPr="00926129">
              <w:rPr>
                <w:sz w:val="16"/>
                <w:szCs w:val="16"/>
              </w:rPr>
              <w:t>5</w:t>
            </w:r>
          </w:p>
        </w:tc>
        <w:tc>
          <w:tcPr>
            <w:tcW w:w="233" w:type="pct"/>
            <w:noWrap/>
          </w:tcPr>
          <w:p w14:paraId="45262B47" w14:textId="270E225F" w:rsidR="00E6469C" w:rsidRPr="00926129" w:rsidRDefault="00E6469C" w:rsidP="00E6469C">
            <w:pPr>
              <w:rPr>
                <w:sz w:val="16"/>
                <w:szCs w:val="16"/>
              </w:rPr>
            </w:pPr>
          </w:p>
        </w:tc>
        <w:tc>
          <w:tcPr>
            <w:tcW w:w="466" w:type="pct"/>
            <w:noWrap/>
          </w:tcPr>
          <w:p w14:paraId="64570D58" w14:textId="55FB5C3B" w:rsidR="00E6469C" w:rsidRPr="00926129" w:rsidRDefault="00E6469C" w:rsidP="00E6469C">
            <w:pPr>
              <w:rPr>
                <w:sz w:val="16"/>
                <w:szCs w:val="16"/>
              </w:rPr>
            </w:pPr>
          </w:p>
        </w:tc>
        <w:tc>
          <w:tcPr>
            <w:tcW w:w="291" w:type="pct"/>
            <w:noWrap/>
          </w:tcPr>
          <w:p w14:paraId="7AA7DEE7" w14:textId="22B6B2F0" w:rsidR="00E6469C" w:rsidRPr="00926129" w:rsidRDefault="00E6469C" w:rsidP="00E6469C">
            <w:pPr>
              <w:rPr>
                <w:sz w:val="16"/>
                <w:szCs w:val="16"/>
              </w:rPr>
            </w:pPr>
          </w:p>
        </w:tc>
        <w:tc>
          <w:tcPr>
            <w:tcW w:w="533" w:type="pct"/>
            <w:noWrap/>
          </w:tcPr>
          <w:p w14:paraId="151F4060" w14:textId="4B655A9A" w:rsidR="00E6469C" w:rsidRPr="00926129" w:rsidRDefault="00E6469C" w:rsidP="00E6469C">
            <w:pPr>
              <w:jc w:val="right"/>
              <w:rPr>
                <w:sz w:val="16"/>
                <w:szCs w:val="16"/>
              </w:rPr>
            </w:pPr>
            <w:r w:rsidRPr="00926129">
              <w:rPr>
                <w:sz w:val="16"/>
                <w:szCs w:val="16"/>
              </w:rPr>
              <w:t>712,6</w:t>
            </w:r>
          </w:p>
        </w:tc>
        <w:tc>
          <w:tcPr>
            <w:tcW w:w="533" w:type="pct"/>
            <w:noWrap/>
          </w:tcPr>
          <w:p w14:paraId="6AF57179" w14:textId="0A51B345" w:rsidR="00E6469C" w:rsidRPr="00926129" w:rsidRDefault="00E6469C" w:rsidP="00E6469C">
            <w:pPr>
              <w:jc w:val="right"/>
              <w:rPr>
                <w:sz w:val="16"/>
                <w:szCs w:val="16"/>
              </w:rPr>
            </w:pPr>
            <w:r w:rsidRPr="00926129">
              <w:rPr>
                <w:sz w:val="16"/>
                <w:szCs w:val="16"/>
              </w:rPr>
              <w:t>704,0</w:t>
            </w:r>
          </w:p>
        </w:tc>
        <w:tc>
          <w:tcPr>
            <w:tcW w:w="530" w:type="pct"/>
            <w:noWrap/>
          </w:tcPr>
          <w:p w14:paraId="650F1D8D" w14:textId="7B571210" w:rsidR="00E6469C" w:rsidRPr="00926129" w:rsidRDefault="00E6469C" w:rsidP="00E6469C">
            <w:pPr>
              <w:jc w:val="right"/>
              <w:rPr>
                <w:sz w:val="16"/>
                <w:szCs w:val="16"/>
              </w:rPr>
            </w:pPr>
            <w:r w:rsidRPr="00926129">
              <w:rPr>
                <w:sz w:val="16"/>
                <w:szCs w:val="16"/>
              </w:rPr>
              <w:t>1 051,6</w:t>
            </w:r>
          </w:p>
        </w:tc>
      </w:tr>
      <w:tr w:rsidR="00E6469C" w:rsidRPr="00926129" w14:paraId="2E110716" w14:textId="77777777" w:rsidTr="00957870">
        <w:trPr>
          <w:trHeight w:val="450"/>
        </w:trPr>
        <w:tc>
          <w:tcPr>
            <w:tcW w:w="1234" w:type="pct"/>
          </w:tcPr>
          <w:p w14:paraId="2685A4C3" w14:textId="565CF243" w:rsidR="00E6469C" w:rsidRPr="00926129" w:rsidRDefault="00E6469C" w:rsidP="00E6469C">
            <w:pPr>
              <w:rPr>
                <w:sz w:val="16"/>
                <w:szCs w:val="16"/>
              </w:rPr>
            </w:pPr>
            <w:r w:rsidRPr="00926129">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291" w:type="pct"/>
            <w:noWrap/>
          </w:tcPr>
          <w:p w14:paraId="700E8FC0" w14:textId="46C6D752" w:rsidR="00E6469C" w:rsidRPr="00926129" w:rsidRDefault="00E6469C" w:rsidP="00E6469C">
            <w:pPr>
              <w:rPr>
                <w:sz w:val="16"/>
                <w:szCs w:val="16"/>
              </w:rPr>
            </w:pPr>
            <w:r w:rsidRPr="00926129">
              <w:rPr>
                <w:sz w:val="16"/>
                <w:szCs w:val="16"/>
              </w:rPr>
              <w:t>900</w:t>
            </w:r>
          </w:p>
        </w:tc>
        <w:tc>
          <w:tcPr>
            <w:tcW w:w="230" w:type="pct"/>
            <w:noWrap/>
          </w:tcPr>
          <w:p w14:paraId="79AD9A74" w14:textId="553F3C9B" w:rsidR="00E6469C" w:rsidRPr="00926129" w:rsidRDefault="00E6469C" w:rsidP="00E6469C">
            <w:pPr>
              <w:rPr>
                <w:sz w:val="16"/>
                <w:szCs w:val="16"/>
              </w:rPr>
            </w:pPr>
            <w:r w:rsidRPr="00926129">
              <w:rPr>
                <w:sz w:val="16"/>
                <w:szCs w:val="16"/>
              </w:rPr>
              <w:t>10</w:t>
            </w:r>
          </w:p>
        </w:tc>
        <w:tc>
          <w:tcPr>
            <w:tcW w:w="260" w:type="pct"/>
            <w:noWrap/>
          </w:tcPr>
          <w:p w14:paraId="140B4EF3" w14:textId="7604DBA6" w:rsidR="00E6469C" w:rsidRPr="00926129" w:rsidRDefault="00E6469C" w:rsidP="00E6469C">
            <w:pPr>
              <w:rPr>
                <w:sz w:val="16"/>
                <w:szCs w:val="16"/>
              </w:rPr>
            </w:pPr>
            <w:r w:rsidRPr="00926129">
              <w:rPr>
                <w:sz w:val="16"/>
                <w:szCs w:val="16"/>
              </w:rPr>
              <w:t>03</w:t>
            </w:r>
          </w:p>
        </w:tc>
        <w:tc>
          <w:tcPr>
            <w:tcW w:w="230" w:type="pct"/>
            <w:noWrap/>
          </w:tcPr>
          <w:p w14:paraId="10E08F08" w14:textId="336B6B3D" w:rsidR="00E6469C" w:rsidRPr="00926129" w:rsidRDefault="00E6469C" w:rsidP="00E6469C">
            <w:pPr>
              <w:rPr>
                <w:sz w:val="16"/>
                <w:szCs w:val="16"/>
              </w:rPr>
            </w:pPr>
            <w:r w:rsidRPr="00926129">
              <w:rPr>
                <w:sz w:val="16"/>
                <w:szCs w:val="16"/>
              </w:rPr>
              <w:t>09</w:t>
            </w:r>
          </w:p>
        </w:tc>
        <w:tc>
          <w:tcPr>
            <w:tcW w:w="169" w:type="pct"/>
            <w:noWrap/>
          </w:tcPr>
          <w:p w14:paraId="11DBD5B7" w14:textId="3AFDC76C" w:rsidR="00E6469C" w:rsidRPr="00926129" w:rsidRDefault="00E6469C" w:rsidP="00E6469C">
            <w:pPr>
              <w:rPr>
                <w:sz w:val="16"/>
                <w:szCs w:val="16"/>
              </w:rPr>
            </w:pPr>
            <w:r w:rsidRPr="00926129">
              <w:rPr>
                <w:sz w:val="16"/>
                <w:szCs w:val="16"/>
              </w:rPr>
              <w:t>5</w:t>
            </w:r>
          </w:p>
        </w:tc>
        <w:tc>
          <w:tcPr>
            <w:tcW w:w="233" w:type="pct"/>
            <w:noWrap/>
          </w:tcPr>
          <w:p w14:paraId="39A27C9C" w14:textId="34D83FEB" w:rsidR="00E6469C" w:rsidRPr="00926129" w:rsidRDefault="00E6469C" w:rsidP="00E6469C">
            <w:pPr>
              <w:rPr>
                <w:sz w:val="16"/>
                <w:szCs w:val="16"/>
              </w:rPr>
            </w:pPr>
            <w:r w:rsidRPr="00926129">
              <w:rPr>
                <w:sz w:val="16"/>
                <w:szCs w:val="16"/>
              </w:rPr>
              <w:t>01</w:t>
            </w:r>
          </w:p>
        </w:tc>
        <w:tc>
          <w:tcPr>
            <w:tcW w:w="466" w:type="pct"/>
            <w:noWrap/>
          </w:tcPr>
          <w:p w14:paraId="2993502E" w14:textId="38637A1E" w:rsidR="00E6469C" w:rsidRPr="00926129" w:rsidRDefault="00E6469C" w:rsidP="00E6469C">
            <w:pPr>
              <w:rPr>
                <w:sz w:val="16"/>
                <w:szCs w:val="16"/>
              </w:rPr>
            </w:pPr>
          </w:p>
        </w:tc>
        <w:tc>
          <w:tcPr>
            <w:tcW w:w="291" w:type="pct"/>
            <w:noWrap/>
          </w:tcPr>
          <w:p w14:paraId="1377B095" w14:textId="1C6A62F8" w:rsidR="00E6469C" w:rsidRPr="00926129" w:rsidRDefault="00E6469C" w:rsidP="00E6469C">
            <w:pPr>
              <w:rPr>
                <w:sz w:val="16"/>
                <w:szCs w:val="16"/>
              </w:rPr>
            </w:pPr>
          </w:p>
        </w:tc>
        <w:tc>
          <w:tcPr>
            <w:tcW w:w="533" w:type="pct"/>
            <w:noWrap/>
          </w:tcPr>
          <w:p w14:paraId="71BDFC9F" w14:textId="6718F15C" w:rsidR="00E6469C" w:rsidRPr="00926129" w:rsidRDefault="00E6469C" w:rsidP="00E6469C">
            <w:pPr>
              <w:jc w:val="right"/>
              <w:rPr>
                <w:sz w:val="16"/>
                <w:szCs w:val="16"/>
              </w:rPr>
            </w:pPr>
            <w:r w:rsidRPr="00926129">
              <w:rPr>
                <w:sz w:val="16"/>
                <w:szCs w:val="16"/>
              </w:rPr>
              <w:t>712,6</w:t>
            </w:r>
          </w:p>
        </w:tc>
        <w:tc>
          <w:tcPr>
            <w:tcW w:w="533" w:type="pct"/>
            <w:noWrap/>
          </w:tcPr>
          <w:p w14:paraId="20915E51" w14:textId="42F05234" w:rsidR="00E6469C" w:rsidRPr="00926129" w:rsidRDefault="00E6469C" w:rsidP="00E6469C">
            <w:pPr>
              <w:jc w:val="right"/>
              <w:rPr>
                <w:sz w:val="16"/>
                <w:szCs w:val="16"/>
              </w:rPr>
            </w:pPr>
            <w:r w:rsidRPr="00926129">
              <w:rPr>
                <w:sz w:val="16"/>
                <w:szCs w:val="16"/>
              </w:rPr>
              <w:t>704,0</w:t>
            </w:r>
          </w:p>
        </w:tc>
        <w:tc>
          <w:tcPr>
            <w:tcW w:w="530" w:type="pct"/>
            <w:noWrap/>
          </w:tcPr>
          <w:p w14:paraId="03DC1B54" w14:textId="188E716E" w:rsidR="00E6469C" w:rsidRPr="00926129" w:rsidRDefault="00E6469C" w:rsidP="00E6469C">
            <w:pPr>
              <w:jc w:val="right"/>
              <w:rPr>
                <w:sz w:val="16"/>
                <w:szCs w:val="16"/>
              </w:rPr>
            </w:pPr>
            <w:r w:rsidRPr="00926129">
              <w:rPr>
                <w:sz w:val="16"/>
                <w:szCs w:val="16"/>
              </w:rPr>
              <w:t>1 051,6</w:t>
            </w:r>
          </w:p>
        </w:tc>
      </w:tr>
      <w:tr w:rsidR="00E6469C" w:rsidRPr="00926129" w14:paraId="1660B694" w14:textId="77777777" w:rsidTr="005C227D">
        <w:trPr>
          <w:trHeight w:val="266"/>
        </w:trPr>
        <w:tc>
          <w:tcPr>
            <w:tcW w:w="1234" w:type="pct"/>
          </w:tcPr>
          <w:p w14:paraId="5E4998DA" w14:textId="2BA248F4" w:rsidR="00E6469C" w:rsidRPr="00926129" w:rsidRDefault="00E6469C" w:rsidP="00E6469C">
            <w:pPr>
              <w:rPr>
                <w:sz w:val="16"/>
                <w:szCs w:val="16"/>
              </w:rPr>
            </w:pPr>
            <w:proofErr w:type="gramStart"/>
            <w:r w:rsidRPr="00926129">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w:t>
            </w:r>
            <w:proofErr w:type="gramEnd"/>
            <w:r w:rsidRPr="00926129">
              <w:rPr>
                <w:sz w:val="16"/>
                <w:szCs w:val="16"/>
              </w:rPr>
              <w:t xml:space="preserve"> года № 91-УГ "О дополнительных мерах по подготовке и закреплению молодых специалистов в сельскохозяйственном производстве"</w:t>
            </w:r>
          </w:p>
        </w:tc>
        <w:tc>
          <w:tcPr>
            <w:tcW w:w="291" w:type="pct"/>
            <w:noWrap/>
          </w:tcPr>
          <w:p w14:paraId="4879D66F" w14:textId="0BD570C4" w:rsidR="00E6469C" w:rsidRPr="00926129" w:rsidRDefault="00E6469C" w:rsidP="00E6469C">
            <w:pPr>
              <w:rPr>
                <w:sz w:val="16"/>
                <w:szCs w:val="16"/>
              </w:rPr>
            </w:pPr>
            <w:r w:rsidRPr="00926129">
              <w:rPr>
                <w:sz w:val="16"/>
                <w:szCs w:val="16"/>
              </w:rPr>
              <w:t>900</w:t>
            </w:r>
          </w:p>
        </w:tc>
        <w:tc>
          <w:tcPr>
            <w:tcW w:w="230" w:type="pct"/>
            <w:noWrap/>
          </w:tcPr>
          <w:p w14:paraId="0524481B" w14:textId="1653C48E" w:rsidR="00E6469C" w:rsidRPr="00926129" w:rsidRDefault="00E6469C" w:rsidP="00E6469C">
            <w:pPr>
              <w:rPr>
                <w:sz w:val="16"/>
                <w:szCs w:val="16"/>
              </w:rPr>
            </w:pPr>
            <w:r w:rsidRPr="00926129">
              <w:rPr>
                <w:sz w:val="16"/>
                <w:szCs w:val="16"/>
              </w:rPr>
              <w:t>10</w:t>
            </w:r>
          </w:p>
        </w:tc>
        <w:tc>
          <w:tcPr>
            <w:tcW w:w="260" w:type="pct"/>
            <w:noWrap/>
          </w:tcPr>
          <w:p w14:paraId="5BEED6E0" w14:textId="26A83BA7" w:rsidR="00E6469C" w:rsidRPr="00926129" w:rsidRDefault="00E6469C" w:rsidP="00E6469C">
            <w:pPr>
              <w:rPr>
                <w:sz w:val="16"/>
                <w:szCs w:val="16"/>
              </w:rPr>
            </w:pPr>
            <w:r w:rsidRPr="00926129">
              <w:rPr>
                <w:sz w:val="16"/>
                <w:szCs w:val="16"/>
              </w:rPr>
              <w:t>03</w:t>
            </w:r>
          </w:p>
        </w:tc>
        <w:tc>
          <w:tcPr>
            <w:tcW w:w="230" w:type="pct"/>
            <w:noWrap/>
          </w:tcPr>
          <w:p w14:paraId="74B62983" w14:textId="1F0534C3" w:rsidR="00E6469C" w:rsidRPr="00926129" w:rsidRDefault="00E6469C" w:rsidP="00E6469C">
            <w:pPr>
              <w:rPr>
                <w:sz w:val="16"/>
                <w:szCs w:val="16"/>
              </w:rPr>
            </w:pPr>
            <w:r w:rsidRPr="00926129">
              <w:rPr>
                <w:sz w:val="16"/>
                <w:szCs w:val="16"/>
              </w:rPr>
              <w:t>09</w:t>
            </w:r>
          </w:p>
        </w:tc>
        <w:tc>
          <w:tcPr>
            <w:tcW w:w="169" w:type="pct"/>
            <w:noWrap/>
          </w:tcPr>
          <w:p w14:paraId="0B637423" w14:textId="25C5CE12" w:rsidR="00E6469C" w:rsidRPr="00926129" w:rsidRDefault="00E6469C" w:rsidP="00E6469C">
            <w:pPr>
              <w:rPr>
                <w:sz w:val="16"/>
                <w:szCs w:val="16"/>
              </w:rPr>
            </w:pPr>
            <w:r w:rsidRPr="00926129">
              <w:rPr>
                <w:sz w:val="16"/>
                <w:szCs w:val="16"/>
              </w:rPr>
              <w:t>5</w:t>
            </w:r>
          </w:p>
        </w:tc>
        <w:tc>
          <w:tcPr>
            <w:tcW w:w="233" w:type="pct"/>
            <w:noWrap/>
          </w:tcPr>
          <w:p w14:paraId="016B2BC6" w14:textId="307F48FB" w:rsidR="00E6469C" w:rsidRPr="00926129" w:rsidRDefault="00E6469C" w:rsidP="00E6469C">
            <w:pPr>
              <w:rPr>
                <w:sz w:val="16"/>
                <w:szCs w:val="16"/>
              </w:rPr>
            </w:pPr>
            <w:r w:rsidRPr="00926129">
              <w:rPr>
                <w:sz w:val="16"/>
                <w:szCs w:val="16"/>
              </w:rPr>
              <w:t>01</w:t>
            </w:r>
          </w:p>
        </w:tc>
        <w:tc>
          <w:tcPr>
            <w:tcW w:w="466" w:type="pct"/>
            <w:noWrap/>
          </w:tcPr>
          <w:p w14:paraId="077B023B" w14:textId="1E1F80C1" w:rsidR="00E6469C" w:rsidRPr="00926129" w:rsidRDefault="00E6469C" w:rsidP="00E6469C">
            <w:pPr>
              <w:rPr>
                <w:sz w:val="16"/>
                <w:szCs w:val="16"/>
              </w:rPr>
            </w:pPr>
            <w:r w:rsidRPr="00926129">
              <w:rPr>
                <w:sz w:val="16"/>
                <w:szCs w:val="16"/>
              </w:rPr>
              <w:t>77190</w:t>
            </w:r>
          </w:p>
        </w:tc>
        <w:tc>
          <w:tcPr>
            <w:tcW w:w="291" w:type="pct"/>
            <w:noWrap/>
          </w:tcPr>
          <w:p w14:paraId="151146DD" w14:textId="38AE214D" w:rsidR="00E6469C" w:rsidRPr="00926129" w:rsidRDefault="00E6469C" w:rsidP="00E6469C">
            <w:pPr>
              <w:rPr>
                <w:sz w:val="16"/>
                <w:szCs w:val="16"/>
              </w:rPr>
            </w:pPr>
          </w:p>
        </w:tc>
        <w:tc>
          <w:tcPr>
            <w:tcW w:w="533" w:type="pct"/>
            <w:noWrap/>
          </w:tcPr>
          <w:p w14:paraId="52D83874" w14:textId="399B2F1A" w:rsidR="00E6469C" w:rsidRPr="00926129" w:rsidRDefault="00E6469C" w:rsidP="00E6469C">
            <w:pPr>
              <w:jc w:val="right"/>
              <w:rPr>
                <w:sz w:val="16"/>
                <w:szCs w:val="16"/>
              </w:rPr>
            </w:pPr>
            <w:r w:rsidRPr="00926129">
              <w:rPr>
                <w:sz w:val="16"/>
                <w:szCs w:val="16"/>
              </w:rPr>
              <w:t>712,6</w:t>
            </w:r>
          </w:p>
        </w:tc>
        <w:tc>
          <w:tcPr>
            <w:tcW w:w="533" w:type="pct"/>
            <w:noWrap/>
          </w:tcPr>
          <w:p w14:paraId="4BFAAA1F" w14:textId="116ABAC3" w:rsidR="00E6469C" w:rsidRPr="00926129" w:rsidRDefault="00E6469C" w:rsidP="00E6469C">
            <w:pPr>
              <w:jc w:val="right"/>
              <w:rPr>
                <w:sz w:val="16"/>
                <w:szCs w:val="16"/>
              </w:rPr>
            </w:pPr>
            <w:r w:rsidRPr="00926129">
              <w:rPr>
                <w:sz w:val="16"/>
                <w:szCs w:val="16"/>
              </w:rPr>
              <w:t>704,0</w:t>
            </w:r>
          </w:p>
        </w:tc>
        <w:tc>
          <w:tcPr>
            <w:tcW w:w="530" w:type="pct"/>
            <w:noWrap/>
          </w:tcPr>
          <w:p w14:paraId="6A5D3FAD" w14:textId="468B74CD" w:rsidR="00E6469C" w:rsidRPr="00926129" w:rsidRDefault="00E6469C" w:rsidP="00E6469C">
            <w:pPr>
              <w:jc w:val="right"/>
              <w:rPr>
                <w:sz w:val="16"/>
                <w:szCs w:val="16"/>
              </w:rPr>
            </w:pPr>
            <w:r w:rsidRPr="00926129">
              <w:rPr>
                <w:sz w:val="16"/>
                <w:szCs w:val="16"/>
              </w:rPr>
              <w:t>1 051,6</w:t>
            </w:r>
          </w:p>
        </w:tc>
      </w:tr>
      <w:tr w:rsidR="00E6469C" w:rsidRPr="00926129" w14:paraId="369367F8" w14:textId="77777777" w:rsidTr="00957870">
        <w:trPr>
          <w:trHeight w:val="444"/>
        </w:trPr>
        <w:tc>
          <w:tcPr>
            <w:tcW w:w="1234" w:type="pct"/>
          </w:tcPr>
          <w:p w14:paraId="1749005E" w14:textId="6F0CAB85" w:rsidR="00E6469C" w:rsidRPr="00926129" w:rsidRDefault="00E6469C" w:rsidP="00E6469C">
            <w:pPr>
              <w:rPr>
                <w:sz w:val="16"/>
                <w:szCs w:val="16"/>
              </w:rPr>
            </w:pPr>
            <w:r w:rsidRPr="00926129">
              <w:rPr>
                <w:sz w:val="16"/>
                <w:szCs w:val="16"/>
              </w:rPr>
              <w:t>Социальное обеспечение и иные выплаты населению</w:t>
            </w:r>
          </w:p>
        </w:tc>
        <w:tc>
          <w:tcPr>
            <w:tcW w:w="291" w:type="pct"/>
            <w:noWrap/>
          </w:tcPr>
          <w:p w14:paraId="669FDD41" w14:textId="541CFF5B" w:rsidR="00E6469C" w:rsidRPr="00926129" w:rsidRDefault="00E6469C" w:rsidP="00E6469C">
            <w:pPr>
              <w:rPr>
                <w:sz w:val="16"/>
                <w:szCs w:val="16"/>
              </w:rPr>
            </w:pPr>
            <w:r w:rsidRPr="00926129">
              <w:rPr>
                <w:sz w:val="16"/>
                <w:szCs w:val="16"/>
              </w:rPr>
              <w:t>900</w:t>
            </w:r>
          </w:p>
        </w:tc>
        <w:tc>
          <w:tcPr>
            <w:tcW w:w="230" w:type="pct"/>
            <w:noWrap/>
          </w:tcPr>
          <w:p w14:paraId="1DF7EEEA" w14:textId="777D3194" w:rsidR="00E6469C" w:rsidRPr="00926129" w:rsidRDefault="00E6469C" w:rsidP="00E6469C">
            <w:pPr>
              <w:rPr>
                <w:sz w:val="16"/>
                <w:szCs w:val="16"/>
              </w:rPr>
            </w:pPr>
            <w:r w:rsidRPr="00926129">
              <w:rPr>
                <w:sz w:val="16"/>
                <w:szCs w:val="16"/>
              </w:rPr>
              <w:t>10</w:t>
            </w:r>
          </w:p>
        </w:tc>
        <w:tc>
          <w:tcPr>
            <w:tcW w:w="260" w:type="pct"/>
            <w:noWrap/>
          </w:tcPr>
          <w:p w14:paraId="4B955ADA" w14:textId="18E3EDB5" w:rsidR="00E6469C" w:rsidRPr="00926129" w:rsidRDefault="00E6469C" w:rsidP="00E6469C">
            <w:pPr>
              <w:rPr>
                <w:sz w:val="16"/>
                <w:szCs w:val="16"/>
              </w:rPr>
            </w:pPr>
            <w:r w:rsidRPr="00926129">
              <w:rPr>
                <w:sz w:val="16"/>
                <w:szCs w:val="16"/>
              </w:rPr>
              <w:t>03</w:t>
            </w:r>
          </w:p>
        </w:tc>
        <w:tc>
          <w:tcPr>
            <w:tcW w:w="230" w:type="pct"/>
            <w:noWrap/>
          </w:tcPr>
          <w:p w14:paraId="3BCB40DA" w14:textId="7B2304CE" w:rsidR="00E6469C" w:rsidRPr="00926129" w:rsidRDefault="00E6469C" w:rsidP="00E6469C">
            <w:pPr>
              <w:rPr>
                <w:sz w:val="16"/>
                <w:szCs w:val="16"/>
              </w:rPr>
            </w:pPr>
            <w:r w:rsidRPr="00926129">
              <w:rPr>
                <w:sz w:val="16"/>
                <w:szCs w:val="16"/>
              </w:rPr>
              <w:t>09</w:t>
            </w:r>
          </w:p>
        </w:tc>
        <w:tc>
          <w:tcPr>
            <w:tcW w:w="169" w:type="pct"/>
            <w:noWrap/>
          </w:tcPr>
          <w:p w14:paraId="7F83B4FF" w14:textId="097C3AB1" w:rsidR="00E6469C" w:rsidRPr="00926129" w:rsidRDefault="00E6469C" w:rsidP="00E6469C">
            <w:pPr>
              <w:rPr>
                <w:sz w:val="16"/>
                <w:szCs w:val="16"/>
              </w:rPr>
            </w:pPr>
            <w:r w:rsidRPr="00926129">
              <w:rPr>
                <w:sz w:val="16"/>
                <w:szCs w:val="16"/>
              </w:rPr>
              <w:t>5</w:t>
            </w:r>
          </w:p>
        </w:tc>
        <w:tc>
          <w:tcPr>
            <w:tcW w:w="233" w:type="pct"/>
            <w:noWrap/>
          </w:tcPr>
          <w:p w14:paraId="7AC3979D" w14:textId="7DE4427B" w:rsidR="00E6469C" w:rsidRPr="00926129" w:rsidRDefault="00E6469C" w:rsidP="00E6469C">
            <w:pPr>
              <w:rPr>
                <w:sz w:val="16"/>
                <w:szCs w:val="16"/>
              </w:rPr>
            </w:pPr>
            <w:r w:rsidRPr="00926129">
              <w:rPr>
                <w:sz w:val="16"/>
                <w:szCs w:val="16"/>
              </w:rPr>
              <w:t>01</w:t>
            </w:r>
          </w:p>
        </w:tc>
        <w:tc>
          <w:tcPr>
            <w:tcW w:w="466" w:type="pct"/>
            <w:noWrap/>
          </w:tcPr>
          <w:p w14:paraId="3C9C6157" w14:textId="38D77301" w:rsidR="00E6469C" w:rsidRPr="00926129" w:rsidRDefault="00E6469C" w:rsidP="00E6469C">
            <w:pPr>
              <w:rPr>
                <w:sz w:val="16"/>
                <w:szCs w:val="16"/>
              </w:rPr>
            </w:pPr>
            <w:r w:rsidRPr="00926129">
              <w:rPr>
                <w:sz w:val="16"/>
                <w:szCs w:val="16"/>
              </w:rPr>
              <w:t>77190</w:t>
            </w:r>
          </w:p>
        </w:tc>
        <w:tc>
          <w:tcPr>
            <w:tcW w:w="291" w:type="pct"/>
            <w:noWrap/>
          </w:tcPr>
          <w:p w14:paraId="564F1175" w14:textId="3C63ACD4" w:rsidR="00E6469C" w:rsidRPr="00926129" w:rsidRDefault="00E6469C" w:rsidP="00E6469C">
            <w:pPr>
              <w:rPr>
                <w:sz w:val="16"/>
                <w:szCs w:val="16"/>
              </w:rPr>
            </w:pPr>
            <w:r w:rsidRPr="00926129">
              <w:rPr>
                <w:sz w:val="16"/>
                <w:szCs w:val="16"/>
              </w:rPr>
              <w:t>300</w:t>
            </w:r>
          </w:p>
        </w:tc>
        <w:tc>
          <w:tcPr>
            <w:tcW w:w="533" w:type="pct"/>
            <w:noWrap/>
          </w:tcPr>
          <w:p w14:paraId="325DA0F4" w14:textId="56EA1516" w:rsidR="00E6469C" w:rsidRPr="00926129" w:rsidRDefault="00E6469C" w:rsidP="00E6469C">
            <w:pPr>
              <w:jc w:val="right"/>
              <w:rPr>
                <w:sz w:val="16"/>
                <w:szCs w:val="16"/>
              </w:rPr>
            </w:pPr>
            <w:r w:rsidRPr="00926129">
              <w:rPr>
                <w:sz w:val="16"/>
                <w:szCs w:val="16"/>
              </w:rPr>
              <w:t>712,6</w:t>
            </w:r>
          </w:p>
        </w:tc>
        <w:tc>
          <w:tcPr>
            <w:tcW w:w="533" w:type="pct"/>
            <w:noWrap/>
          </w:tcPr>
          <w:p w14:paraId="4CF47640" w14:textId="6D37BF30" w:rsidR="00E6469C" w:rsidRPr="00926129" w:rsidRDefault="00E6469C" w:rsidP="00E6469C">
            <w:pPr>
              <w:jc w:val="right"/>
              <w:rPr>
                <w:sz w:val="16"/>
                <w:szCs w:val="16"/>
              </w:rPr>
            </w:pPr>
            <w:r w:rsidRPr="00926129">
              <w:rPr>
                <w:sz w:val="16"/>
                <w:szCs w:val="16"/>
              </w:rPr>
              <w:t>704,0</w:t>
            </w:r>
          </w:p>
        </w:tc>
        <w:tc>
          <w:tcPr>
            <w:tcW w:w="530" w:type="pct"/>
            <w:noWrap/>
          </w:tcPr>
          <w:p w14:paraId="59694546" w14:textId="0EAE783F" w:rsidR="00E6469C" w:rsidRPr="00926129" w:rsidRDefault="00E6469C" w:rsidP="00E6469C">
            <w:pPr>
              <w:jc w:val="right"/>
              <w:rPr>
                <w:sz w:val="16"/>
                <w:szCs w:val="16"/>
              </w:rPr>
            </w:pPr>
            <w:r w:rsidRPr="00926129">
              <w:rPr>
                <w:sz w:val="16"/>
                <w:szCs w:val="16"/>
              </w:rPr>
              <w:t>1 051,6</w:t>
            </w:r>
          </w:p>
        </w:tc>
      </w:tr>
      <w:tr w:rsidR="00957870" w:rsidRPr="00926129" w14:paraId="74697BBB" w14:textId="77777777" w:rsidTr="00957870">
        <w:trPr>
          <w:trHeight w:val="444"/>
        </w:trPr>
        <w:tc>
          <w:tcPr>
            <w:tcW w:w="1234" w:type="pct"/>
          </w:tcPr>
          <w:p w14:paraId="2E061CB3" w14:textId="57A5C904" w:rsidR="00957870" w:rsidRPr="00957870" w:rsidRDefault="00957870" w:rsidP="00957870">
            <w:pPr>
              <w:rPr>
                <w:sz w:val="16"/>
                <w:szCs w:val="16"/>
              </w:rPr>
            </w:pPr>
            <w:r w:rsidRPr="00957870">
              <w:rPr>
                <w:sz w:val="16"/>
                <w:szCs w:val="16"/>
              </w:rPr>
              <w:t>Публичные нормативные социальные выплаты гражданам</w:t>
            </w:r>
          </w:p>
        </w:tc>
        <w:tc>
          <w:tcPr>
            <w:tcW w:w="291" w:type="pct"/>
            <w:noWrap/>
          </w:tcPr>
          <w:p w14:paraId="3B87C7EF" w14:textId="0E1D8868" w:rsidR="00957870" w:rsidRPr="00957870" w:rsidRDefault="00957870" w:rsidP="00957870">
            <w:pPr>
              <w:rPr>
                <w:sz w:val="16"/>
                <w:szCs w:val="16"/>
              </w:rPr>
            </w:pPr>
            <w:r w:rsidRPr="00957870">
              <w:rPr>
                <w:sz w:val="16"/>
                <w:szCs w:val="16"/>
              </w:rPr>
              <w:t>900</w:t>
            </w:r>
          </w:p>
        </w:tc>
        <w:tc>
          <w:tcPr>
            <w:tcW w:w="230" w:type="pct"/>
            <w:noWrap/>
          </w:tcPr>
          <w:p w14:paraId="630DEB8C" w14:textId="1E06AB1E" w:rsidR="00957870" w:rsidRPr="00957870" w:rsidRDefault="00957870" w:rsidP="00957870">
            <w:pPr>
              <w:rPr>
                <w:sz w:val="16"/>
                <w:szCs w:val="16"/>
              </w:rPr>
            </w:pPr>
            <w:r w:rsidRPr="00957870">
              <w:rPr>
                <w:sz w:val="16"/>
                <w:szCs w:val="16"/>
              </w:rPr>
              <w:t>10</w:t>
            </w:r>
          </w:p>
        </w:tc>
        <w:tc>
          <w:tcPr>
            <w:tcW w:w="260" w:type="pct"/>
            <w:noWrap/>
          </w:tcPr>
          <w:p w14:paraId="28123DE4" w14:textId="00DF4D42" w:rsidR="00957870" w:rsidRPr="00957870" w:rsidRDefault="00957870" w:rsidP="00957870">
            <w:pPr>
              <w:rPr>
                <w:sz w:val="16"/>
                <w:szCs w:val="16"/>
              </w:rPr>
            </w:pPr>
            <w:r w:rsidRPr="00957870">
              <w:rPr>
                <w:sz w:val="16"/>
                <w:szCs w:val="16"/>
              </w:rPr>
              <w:t>03</w:t>
            </w:r>
          </w:p>
        </w:tc>
        <w:tc>
          <w:tcPr>
            <w:tcW w:w="230" w:type="pct"/>
            <w:noWrap/>
          </w:tcPr>
          <w:p w14:paraId="5EDD1A1C" w14:textId="11A388AA" w:rsidR="00957870" w:rsidRPr="00957870" w:rsidRDefault="00957870" w:rsidP="00957870">
            <w:pPr>
              <w:rPr>
                <w:sz w:val="16"/>
                <w:szCs w:val="16"/>
              </w:rPr>
            </w:pPr>
            <w:r w:rsidRPr="00957870">
              <w:rPr>
                <w:sz w:val="16"/>
                <w:szCs w:val="16"/>
              </w:rPr>
              <w:t>09</w:t>
            </w:r>
          </w:p>
        </w:tc>
        <w:tc>
          <w:tcPr>
            <w:tcW w:w="169" w:type="pct"/>
            <w:noWrap/>
          </w:tcPr>
          <w:p w14:paraId="633F8C8C" w14:textId="49BE9143" w:rsidR="00957870" w:rsidRPr="00957870" w:rsidRDefault="00957870" w:rsidP="00957870">
            <w:pPr>
              <w:rPr>
                <w:sz w:val="16"/>
                <w:szCs w:val="16"/>
              </w:rPr>
            </w:pPr>
            <w:r w:rsidRPr="00957870">
              <w:rPr>
                <w:sz w:val="16"/>
                <w:szCs w:val="16"/>
              </w:rPr>
              <w:t>5</w:t>
            </w:r>
          </w:p>
        </w:tc>
        <w:tc>
          <w:tcPr>
            <w:tcW w:w="233" w:type="pct"/>
            <w:noWrap/>
          </w:tcPr>
          <w:p w14:paraId="17FFB1AD" w14:textId="2ED7A2D3" w:rsidR="00957870" w:rsidRPr="00957870" w:rsidRDefault="00957870" w:rsidP="00957870">
            <w:pPr>
              <w:rPr>
                <w:sz w:val="16"/>
                <w:szCs w:val="16"/>
              </w:rPr>
            </w:pPr>
            <w:r w:rsidRPr="00957870">
              <w:rPr>
                <w:sz w:val="16"/>
                <w:szCs w:val="16"/>
              </w:rPr>
              <w:t>01</w:t>
            </w:r>
          </w:p>
        </w:tc>
        <w:tc>
          <w:tcPr>
            <w:tcW w:w="466" w:type="pct"/>
            <w:noWrap/>
          </w:tcPr>
          <w:p w14:paraId="474FF305" w14:textId="218E54F7" w:rsidR="00957870" w:rsidRPr="00957870" w:rsidRDefault="00957870" w:rsidP="00957870">
            <w:pPr>
              <w:rPr>
                <w:sz w:val="16"/>
                <w:szCs w:val="16"/>
              </w:rPr>
            </w:pPr>
            <w:r w:rsidRPr="00957870">
              <w:rPr>
                <w:sz w:val="16"/>
                <w:szCs w:val="16"/>
              </w:rPr>
              <w:t>77190</w:t>
            </w:r>
          </w:p>
        </w:tc>
        <w:tc>
          <w:tcPr>
            <w:tcW w:w="291" w:type="pct"/>
            <w:noWrap/>
          </w:tcPr>
          <w:p w14:paraId="612AD0FE" w14:textId="6C5E592D" w:rsidR="00957870" w:rsidRPr="00957870" w:rsidRDefault="00957870" w:rsidP="00957870">
            <w:pPr>
              <w:rPr>
                <w:sz w:val="16"/>
                <w:szCs w:val="16"/>
              </w:rPr>
            </w:pPr>
            <w:r w:rsidRPr="00957870">
              <w:rPr>
                <w:sz w:val="16"/>
                <w:szCs w:val="16"/>
              </w:rPr>
              <w:t>310</w:t>
            </w:r>
          </w:p>
        </w:tc>
        <w:tc>
          <w:tcPr>
            <w:tcW w:w="533" w:type="pct"/>
            <w:noWrap/>
          </w:tcPr>
          <w:p w14:paraId="42A099BB" w14:textId="7A8FFE31" w:rsidR="00957870" w:rsidRPr="00957870" w:rsidRDefault="00957870" w:rsidP="00957870">
            <w:pPr>
              <w:jc w:val="right"/>
              <w:rPr>
                <w:sz w:val="16"/>
                <w:szCs w:val="16"/>
              </w:rPr>
            </w:pPr>
            <w:r w:rsidRPr="00957870">
              <w:rPr>
                <w:sz w:val="16"/>
                <w:szCs w:val="16"/>
              </w:rPr>
              <w:t>712,6</w:t>
            </w:r>
          </w:p>
        </w:tc>
        <w:tc>
          <w:tcPr>
            <w:tcW w:w="533" w:type="pct"/>
            <w:noWrap/>
          </w:tcPr>
          <w:p w14:paraId="263685A2" w14:textId="01179EE8" w:rsidR="00957870" w:rsidRPr="00957870" w:rsidRDefault="00957870" w:rsidP="00957870">
            <w:pPr>
              <w:jc w:val="right"/>
              <w:rPr>
                <w:sz w:val="16"/>
                <w:szCs w:val="16"/>
              </w:rPr>
            </w:pPr>
            <w:r w:rsidRPr="00957870">
              <w:rPr>
                <w:sz w:val="16"/>
                <w:szCs w:val="16"/>
              </w:rPr>
              <w:t>704,0</w:t>
            </w:r>
          </w:p>
        </w:tc>
        <w:tc>
          <w:tcPr>
            <w:tcW w:w="530" w:type="pct"/>
            <w:noWrap/>
          </w:tcPr>
          <w:p w14:paraId="14B16482" w14:textId="0237DC90" w:rsidR="00957870" w:rsidRPr="00957870" w:rsidRDefault="00957870" w:rsidP="00957870">
            <w:pPr>
              <w:jc w:val="right"/>
              <w:rPr>
                <w:sz w:val="16"/>
                <w:szCs w:val="16"/>
              </w:rPr>
            </w:pPr>
            <w:r w:rsidRPr="00957870">
              <w:rPr>
                <w:sz w:val="16"/>
                <w:szCs w:val="16"/>
              </w:rPr>
              <w:t>1 051,6</w:t>
            </w:r>
          </w:p>
        </w:tc>
      </w:tr>
      <w:tr w:rsidR="00957870" w:rsidRPr="00926129" w14:paraId="482BE38D" w14:textId="77777777" w:rsidTr="00957870">
        <w:trPr>
          <w:trHeight w:val="444"/>
        </w:trPr>
        <w:tc>
          <w:tcPr>
            <w:tcW w:w="1234" w:type="pct"/>
          </w:tcPr>
          <w:p w14:paraId="519CD812" w14:textId="34152F38" w:rsidR="00957870" w:rsidRPr="00957870" w:rsidRDefault="00957870" w:rsidP="00957870">
            <w:pPr>
              <w:rPr>
                <w:sz w:val="16"/>
                <w:szCs w:val="16"/>
              </w:rPr>
            </w:pPr>
            <w:r w:rsidRPr="00957870">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291" w:type="pct"/>
            <w:noWrap/>
          </w:tcPr>
          <w:p w14:paraId="091A0701" w14:textId="2BC15172" w:rsidR="00957870" w:rsidRPr="00957870" w:rsidRDefault="00957870" w:rsidP="00957870">
            <w:pPr>
              <w:rPr>
                <w:sz w:val="16"/>
                <w:szCs w:val="16"/>
              </w:rPr>
            </w:pPr>
            <w:r w:rsidRPr="00957870">
              <w:rPr>
                <w:sz w:val="16"/>
                <w:szCs w:val="16"/>
              </w:rPr>
              <w:t>900</w:t>
            </w:r>
          </w:p>
        </w:tc>
        <w:tc>
          <w:tcPr>
            <w:tcW w:w="230" w:type="pct"/>
            <w:noWrap/>
          </w:tcPr>
          <w:p w14:paraId="468B6A62" w14:textId="325E424B" w:rsidR="00957870" w:rsidRPr="00957870" w:rsidRDefault="00957870" w:rsidP="00957870">
            <w:pPr>
              <w:rPr>
                <w:sz w:val="16"/>
                <w:szCs w:val="16"/>
              </w:rPr>
            </w:pPr>
            <w:r w:rsidRPr="00957870">
              <w:rPr>
                <w:sz w:val="16"/>
                <w:szCs w:val="16"/>
              </w:rPr>
              <w:t>10</w:t>
            </w:r>
          </w:p>
        </w:tc>
        <w:tc>
          <w:tcPr>
            <w:tcW w:w="260" w:type="pct"/>
            <w:noWrap/>
          </w:tcPr>
          <w:p w14:paraId="6D7D1434" w14:textId="6521F818" w:rsidR="00957870" w:rsidRPr="00957870" w:rsidRDefault="00957870" w:rsidP="00957870">
            <w:pPr>
              <w:rPr>
                <w:sz w:val="16"/>
                <w:szCs w:val="16"/>
              </w:rPr>
            </w:pPr>
            <w:r w:rsidRPr="00957870">
              <w:rPr>
                <w:sz w:val="16"/>
                <w:szCs w:val="16"/>
              </w:rPr>
              <w:t>03</w:t>
            </w:r>
          </w:p>
        </w:tc>
        <w:tc>
          <w:tcPr>
            <w:tcW w:w="230" w:type="pct"/>
            <w:noWrap/>
          </w:tcPr>
          <w:p w14:paraId="727D1097" w14:textId="6337A5CB" w:rsidR="00957870" w:rsidRPr="00957870" w:rsidRDefault="00957870" w:rsidP="00957870">
            <w:pPr>
              <w:rPr>
                <w:sz w:val="16"/>
                <w:szCs w:val="16"/>
              </w:rPr>
            </w:pPr>
            <w:r w:rsidRPr="00957870">
              <w:rPr>
                <w:sz w:val="16"/>
                <w:szCs w:val="16"/>
              </w:rPr>
              <w:t>40</w:t>
            </w:r>
          </w:p>
        </w:tc>
        <w:tc>
          <w:tcPr>
            <w:tcW w:w="169" w:type="pct"/>
            <w:noWrap/>
          </w:tcPr>
          <w:p w14:paraId="42F25AE1" w14:textId="77777777" w:rsidR="00957870" w:rsidRPr="00957870" w:rsidRDefault="00957870" w:rsidP="00957870">
            <w:pPr>
              <w:rPr>
                <w:sz w:val="16"/>
                <w:szCs w:val="16"/>
              </w:rPr>
            </w:pPr>
          </w:p>
        </w:tc>
        <w:tc>
          <w:tcPr>
            <w:tcW w:w="233" w:type="pct"/>
            <w:noWrap/>
          </w:tcPr>
          <w:p w14:paraId="66954479" w14:textId="77777777" w:rsidR="00957870" w:rsidRPr="00957870" w:rsidRDefault="00957870" w:rsidP="00957870">
            <w:pPr>
              <w:rPr>
                <w:sz w:val="16"/>
                <w:szCs w:val="16"/>
              </w:rPr>
            </w:pPr>
          </w:p>
        </w:tc>
        <w:tc>
          <w:tcPr>
            <w:tcW w:w="466" w:type="pct"/>
            <w:noWrap/>
          </w:tcPr>
          <w:p w14:paraId="0770D4E4" w14:textId="77777777" w:rsidR="00957870" w:rsidRPr="00957870" w:rsidRDefault="00957870" w:rsidP="00957870">
            <w:pPr>
              <w:rPr>
                <w:sz w:val="16"/>
                <w:szCs w:val="16"/>
              </w:rPr>
            </w:pPr>
          </w:p>
        </w:tc>
        <w:tc>
          <w:tcPr>
            <w:tcW w:w="291" w:type="pct"/>
            <w:noWrap/>
          </w:tcPr>
          <w:p w14:paraId="0EA3D6C5" w14:textId="77777777" w:rsidR="00957870" w:rsidRPr="00957870" w:rsidRDefault="00957870" w:rsidP="00957870">
            <w:pPr>
              <w:rPr>
                <w:sz w:val="16"/>
                <w:szCs w:val="16"/>
              </w:rPr>
            </w:pPr>
          </w:p>
        </w:tc>
        <w:tc>
          <w:tcPr>
            <w:tcW w:w="533" w:type="pct"/>
            <w:noWrap/>
          </w:tcPr>
          <w:p w14:paraId="3E72EFED" w14:textId="68E042A5" w:rsidR="00957870" w:rsidRPr="00957870" w:rsidRDefault="00957870" w:rsidP="00957870">
            <w:pPr>
              <w:jc w:val="right"/>
              <w:rPr>
                <w:sz w:val="16"/>
                <w:szCs w:val="16"/>
              </w:rPr>
            </w:pPr>
            <w:r w:rsidRPr="00957870">
              <w:rPr>
                <w:sz w:val="16"/>
                <w:szCs w:val="16"/>
              </w:rPr>
              <w:t>25,0</w:t>
            </w:r>
          </w:p>
        </w:tc>
        <w:tc>
          <w:tcPr>
            <w:tcW w:w="533" w:type="pct"/>
            <w:noWrap/>
          </w:tcPr>
          <w:p w14:paraId="5A6B1EF4" w14:textId="7E69B557" w:rsidR="00957870" w:rsidRPr="00957870" w:rsidRDefault="00957870" w:rsidP="00957870">
            <w:pPr>
              <w:jc w:val="right"/>
              <w:rPr>
                <w:sz w:val="16"/>
                <w:szCs w:val="16"/>
              </w:rPr>
            </w:pPr>
            <w:r w:rsidRPr="00957870">
              <w:rPr>
                <w:sz w:val="16"/>
                <w:szCs w:val="16"/>
              </w:rPr>
              <w:t>25,0</w:t>
            </w:r>
          </w:p>
        </w:tc>
        <w:tc>
          <w:tcPr>
            <w:tcW w:w="530" w:type="pct"/>
            <w:noWrap/>
          </w:tcPr>
          <w:p w14:paraId="5A8F57E5" w14:textId="385EBF0B" w:rsidR="00957870" w:rsidRPr="00957870" w:rsidRDefault="00957870" w:rsidP="00957870">
            <w:pPr>
              <w:jc w:val="right"/>
              <w:rPr>
                <w:sz w:val="16"/>
                <w:szCs w:val="16"/>
              </w:rPr>
            </w:pPr>
            <w:r w:rsidRPr="00957870">
              <w:rPr>
                <w:sz w:val="16"/>
                <w:szCs w:val="16"/>
              </w:rPr>
              <w:t>25,0</w:t>
            </w:r>
          </w:p>
        </w:tc>
      </w:tr>
      <w:tr w:rsidR="00957870" w:rsidRPr="00926129" w14:paraId="08AA94ED" w14:textId="77777777" w:rsidTr="00957870">
        <w:trPr>
          <w:trHeight w:val="444"/>
        </w:trPr>
        <w:tc>
          <w:tcPr>
            <w:tcW w:w="1234" w:type="pct"/>
          </w:tcPr>
          <w:p w14:paraId="1B151264" w14:textId="25D3ED54" w:rsidR="00957870" w:rsidRPr="00957870" w:rsidRDefault="00957870" w:rsidP="00957870">
            <w:pPr>
              <w:rPr>
                <w:sz w:val="16"/>
                <w:szCs w:val="16"/>
              </w:rPr>
            </w:pPr>
            <w:r w:rsidRPr="00957870">
              <w:rPr>
                <w:sz w:val="16"/>
                <w:szCs w:val="16"/>
              </w:rPr>
              <w:t>Основное мероприятие "Обеспечение безопасности защиты населения и территории Чамзинского муниципального района от чрезвычайных ситуаций"</w:t>
            </w:r>
          </w:p>
        </w:tc>
        <w:tc>
          <w:tcPr>
            <w:tcW w:w="291" w:type="pct"/>
            <w:noWrap/>
          </w:tcPr>
          <w:p w14:paraId="126F3B9B" w14:textId="4E446B4F" w:rsidR="00957870" w:rsidRPr="00957870" w:rsidRDefault="00957870" w:rsidP="00957870">
            <w:pPr>
              <w:rPr>
                <w:sz w:val="16"/>
                <w:szCs w:val="16"/>
              </w:rPr>
            </w:pPr>
            <w:r w:rsidRPr="00957870">
              <w:rPr>
                <w:sz w:val="16"/>
                <w:szCs w:val="16"/>
              </w:rPr>
              <w:t>900</w:t>
            </w:r>
          </w:p>
        </w:tc>
        <w:tc>
          <w:tcPr>
            <w:tcW w:w="230" w:type="pct"/>
            <w:noWrap/>
          </w:tcPr>
          <w:p w14:paraId="504E6267" w14:textId="31D58D97" w:rsidR="00957870" w:rsidRPr="00957870" w:rsidRDefault="00957870" w:rsidP="00957870">
            <w:pPr>
              <w:rPr>
                <w:sz w:val="16"/>
                <w:szCs w:val="16"/>
              </w:rPr>
            </w:pPr>
            <w:r w:rsidRPr="00957870">
              <w:rPr>
                <w:sz w:val="16"/>
                <w:szCs w:val="16"/>
              </w:rPr>
              <w:t>10</w:t>
            </w:r>
          </w:p>
        </w:tc>
        <w:tc>
          <w:tcPr>
            <w:tcW w:w="260" w:type="pct"/>
            <w:noWrap/>
          </w:tcPr>
          <w:p w14:paraId="6A21F2FD" w14:textId="68A5B62A" w:rsidR="00957870" w:rsidRPr="00957870" w:rsidRDefault="00957870" w:rsidP="00957870">
            <w:pPr>
              <w:rPr>
                <w:sz w:val="16"/>
                <w:szCs w:val="16"/>
              </w:rPr>
            </w:pPr>
            <w:r w:rsidRPr="00957870">
              <w:rPr>
                <w:sz w:val="16"/>
                <w:szCs w:val="16"/>
              </w:rPr>
              <w:t>03</w:t>
            </w:r>
          </w:p>
        </w:tc>
        <w:tc>
          <w:tcPr>
            <w:tcW w:w="230" w:type="pct"/>
            <w:noWrap/>
          </w:tcPr>
          <w:p w14:paraId="3373D17E" w14:textId="384A6112" w:rsidR="00957870" w:rsidRPr="00957870" w:rsidRDefault="00957870" w:rsidP="00957870">
            <w:pPr>
              <w:rPr>
                <w:sz w:val="16"/>
                <w:szCs w:val="16"/>
              </w:rPr>
            </w:pPr>
            <w:r w:rsidRPr="00957870">
              <w:rPr>
                <w:sz w:val="16"/>
                <w:szCs w:val="16"/>
              </w:rPr>
              <w:t>40</w:t>
            </w:r>
          </w:p>
        </w:tc>
        <w:tc>
          <w:tcPr>
            <w:tcW w:w="169" w:type="pct"/>
            <w:noWrap/>
          </w:tcPr>
          <w:p w14:paraId="7D3892BB" w14:textId="187AB407" w:rsidR="00957870" w:rsidRPr="00957870" w:rsidRDefault="00957870" w:rsidP="00957870">
            <w:pPr>
              <w:rPr>
                <w:sz w:val="16"/>
                <w:szCs w:val="16"/>
              </w:rPr>
            </w:pPr>
            <w:r w:rsidRPr="00957870">
              <w:rPr>
                <w:sz w:val="16"/>
                <w:szCs w:val="16"/>
              </w:rPr>
              <w:t>0</w:t>
            </w:r>
          </w:p>
        </w:tc>
        <w:tc>
          <w:tcPr>
            <w:tcW w:w="233" w:type="pct"/>
            <w:noWrap/>
          </w:tcPr>
          <w:p w14:paraId="7E620677" w14:textId="365924C5" w:rsidR="00957870" w:rsidRPr="00957870" w:rsidRDefault="00957870" w:rsidP="00957870">
            <w:pPr>
              <w:rPr>
                <w:sz w:val="16"/>
                <w:szCs w:val="16"/>
              </w:rPr>
            </w:pPr>
            <w:r w:rsidRPr="00957870">
              <w:rPr>
                <w:sz w:val="16"/>
                <w:szCs w:val="16"/>
              </w:rPr>
              <w:t>01</w:t>
            </w:r>
          </w:p>
        </w:tc>
        <w:tc>
          <w:tcPr>
            <w:tcW w:w="466" w:type="pct"/>
            <w:noWrap/>
          </w:tcPr>
          <w:p w14:paraId="119F1139" w14:textId="77777777" w:rsidR="00957870" w:rsidRPr="00957870" w:rsidRDefault="00957870" w:rsidP="00957870">
            <w:pPr>
              <w:rPr>
                <w:sz w:val="16"/>
                <w:szCs w:val="16"/>
              </w:rPr>
            </w:pPr>
          </w:p>
        </w:tc>
        <w:tc>
          <w:tcPr>
            <w:tcW w:w="291" w:type="pct"/>
            <w:noWrap/>
          </w:tcPr>
          <w:p w14:paraId="1E647347" w14:textId="77777777" w:rsidR="00957870" w:rsidRPr="00957870" w:rsidRDefault="00957870" w:rsidP="00957870">
            <w:pPr>
              <w:rPr>
                <w:sz w:val="16"/>
                <w:szCs w:val="16"/>
              </w:rPr>
            </w:pPr>
          </w:p>
        </w:tc>
        <w:tc>
          <w:tcPr>
            <w:tcW w:w="533" w:type="pct"/>
            <w:noWrap/>
          </w:tcPr>
          <w:p w14:paraId="0EA72DC8" w14:textId="14E46433" w:rsidR="00957870" w:rsidRPr="00957870" w:rsidRDefault="00957870" w:rsidP="00957870">
            <w:pPr>
              <w:jc w:val="right"/>
              <w:rPr>
                <w:sz w:val="16"/>
                <w:szCs w:val="16"/>
              </w:rPr>
            </w:pPr>
            <w:r w:rsidRPr="00957870">
              <w:rPr>
                <w:sz w:val="16"/>
                <w:szCs w:val="16"/>
              </w:rPr>
              <w:t>25,0</w:t>
            </w:r>
          </w:p>
        </w:tc>
        <w:tc>
          <w:tcPr>
            <w:tcW w:w="533" w:type="pct"/>
            <w:noWrap/>
          </w:tcPr>
          <w:p w14:paraId="3E9413F8" w14:textId="18E4A8B5" w:rsidR="00957870" w:rsidRPr="00957870" w:rsidRDefault="00957870" w:rsidP="00957870">
            <w:pPr>
              <w:jc w:val="right"/>
              <w:rPr>
                <w:sz w:val="16"/>
                <w:szCs w:val="16"/>
              </w:rPr>
            </w:pPr>
            <w:r w:rsidRPr="00957870">
              <w:rPr>
                <w:sz w:val="16"/>
                <w:szCs w:val="16"/>
              </w:rPr>
              <w:t>25,0</w:t>
            </w:r>
          </w:p>
        </w:tc>
        <w:tc>
          <w:tcPr>
            <w:tcW w:w="530" w:type="pct"/>
            <w:noWrap/>
          </w:tcPr>
          <w:p w14:paraId="51CEE16B" w14:textId="1728F9BA" w:rsidR="00957870" w:rsidRPr="00957870" w:rsidRDefault="00957870" w:rsidP="00957870">
            <w:pPr>
              <w:jc w:val="right"/>
              <w:rPr>
                <w:sz w:val="16"/>
                <w:szCs w:val="16"/>
              </w:rPr>
            </w:pPr>
            <w:r w:rsidRPr="00957870">
              <w:rPr>
                <w:sz w:val="16"/>
                <w:szCs w:val="16"/>
              </w:rPr>
              <w:t>25,0</w:t>
            </w:r>
          </w:p>
        </w:tc>
      </w:tr>
      <w:tr w:rsidR="00957870" w:rsidRPr="00926129" w14:paraId="49F2897F" w14:textId="77777777" w:rsidTr="00957870">
        <w:trPr>
          <w:trHeight w:val="444"/>
        </w:trPr>
        <w:tc>
          <w:tcPr>
            <w:tcW w:w="1234" w:type="pct"/>
          </w:tcPr>
          <w:p w14:paraId="0F882DF4" w14:textId="1A012379" w:rsidR="00957870" w:rsidRPr="00957870" w:rsidRDefault="00957870" w:rsidP="00957870">
            <w:pPr>
              <w:rPr>
                <w:sz w:val="16"/>
                <w:szCs w:val="16"/>
              </w:rPr>
            </w:pPr>
            <w:r w:rsidRPr="00957870">
              <w:rPr>
                <w:sz w:val="16"/>
                <w:szCs w:val="16"/>
              </w:rPr>
              <w:t>Оказание других видов социальной помощи</w:t>
            </w:r>
          </w:p>
        </w:tc>
        <w:tc>
          <w:tcPr>
            <w:tcW w:w="291" w:type="pct"/>
            <w:noWrap/>
          </w:tcPr>
          <w:p w14:paraId="7657A6C7" w14:textId="38BA96B3" w:rsidR="00957870" w:rsidRPr="00957870" w:rsidRDefault="00957870" w:rsidP="00957870">
            <w:pPr>
              <w:rPr>
                <w:sz w:val="16"/>
                <w:szCs w:val="16"/>
              </w:rPr>
            </w:pPr>
            <w:r w:rsidRPr="00957870">
              <w:rPr>
                <w:sz w:val="16"/>
                <w:szCs w:val="16"/>
              </w:rPr>
              <w:t>900</w:t>
            </w:r>
          </w:p>
        </w:tc>
        <w:tc>
          <w:tcPr>
            <w:tcW w:w="230" w:type="pct"/>
            <w:noWrap/>
          </w:tcPr>
          <w:p w14:paraId="1BA628E4" w14:textId="69341E47" w:rsidR="00957870" w:rsidRPr="00957870" w:rsidRDefault="00957870" w:rsidP="00957870">
            <w:pPr>
              <w:rPr>
                <w:sz w:val="16"/>
                <w:szCs w:val="16"/>
              </w:rPr>
            </w:pPr>
            <w:r w:rsidRPr="00957870">
              <w:rPr>
                <w:sz w:val="16"/>
                <w:szCs w:val="16"/>
              </w:rPr>
              <w:t>10</w:t>
            </w:r>
          </w:p>
        </w:tc>
        <w:tc>
          <w:tcPr>
            <w:tcW w:w="260" w:type="pct"/>
            <w:noWrap/>
          </w:tcPr>
          <w:p w14:paraId="507B6B66" w14:textId="0F7A6E0D" w:rsidR="00957870" w:rsidRPr="00957870" w:rsidRDefault="00957870" w:rsidP="00957870">
            <w:pPr>
              <w:rPr>
                <w:sz w:val="16"/>
                <w:szCs w:val="16"/>
              </w:rPr>
            </w:pPr>
            <w:r w:rsidRPr="00957870">
              <w:rPr>
                <w:sz w:val="16"/>
                <w:szCs w:val="16"/>
              </w:rPr>
              <w:t>03</w:t>
            </w:r>
          </w:p>
        </w:tc>
        <w:tc>
          <w:tcPr>
            <w:tcW w:w="230" w:type="pct"/>
            <w:noWrap/>
          </w:tcPr>
          <w:p w14:paraId="29D40737" w14:textId="66DC9D8C" w:rsidR="00957870" w:rsidRPr="00957870" w:rsidRDefault="00957870" w:rsidP="00957870">
            <w:pPr>
              <w:rPr>
                <w:sz w:val="16"/>
                <w:szCs w:val="16"/>
              </w:rPr>
            </w:pPr>
            <w:r w:rsidRPr="00957870">
              <w:rPr>
                <w:sz w:val="16"/>
                <w:szCs w:val="16"/>
              </w:rPr>
              <w:t>40</w:t>
            </w:r>
          </w:p>
        </w:tc>
        <w:tc>
          <w:tcPr>
            <w:tcW w:w="169" w:type="pct"/>
            <w:noWrap/>
          </w:tcPr>
          <w:p w14:paraId="462596AE" w14:textId="3894DFDF" w:rsidR="00957870" w:rsidRPr="00957870" w:rsidRDefault="00957870" w:rsidP="00957870">
            <w:pPr>
              <w:rPr>
                <w:sz w:val="16"/>
                <w:szCs w:val="16"/>
              </w:rPr>
            </w:pPr>
            <w:r w:rsidRPr="00957870">
              <w:rPr>
                <w:sz w:val="16"/>
                <w:szCs w:val="16"/>
              </w:rPr>
              <w:t>0</w:t>
            </w:r>
          </w:p>
        </w:tc>
        <w:tc>
          <w:tcPr>
            <w:tcW w:w="233" w:type="pct"/>
            <w:noWrap/>
          </w:tcPr>
          <w:p w14:paraId="2B1278EA" w14:textId="425D49F3" w:rsidR="00957870" w:rsidRPr="00957870" w:rsidRDefault="00957870" w:rsidP="00957870">
            <w:pPr>
              <w:rPr>
                <w:sz w:val="16"/>
                <w:szCs w:val="16"/>
              </w:rPr>
            </w:pPr>
            <w:r w:rsidRPr="00957870">
              <w:rPr>
                <w:sz w:val="16"/>
                <w:szCs w:val="16"/>
              </w:rPr>
              <w:t>01</w:t>
            </w:r>
          </w:p>
        </w:tc>
        <w:tc>
          <w:tcPr>
            <w:tcW w:w="466" w:type="pct"/>
            <w:noWrap/>
          </w:tcPr>
          <w:p w14:paraId="7EB56B77" w14:textId="0FEAC440" w:rsidR="00957870" w:rsidRPr="00957870" w:rsidRDefault="00957870" w:rsidP="00957870">
            <w:pPr>
              <w:rPr>
                <w:sz w:val="16"/>
                <w:szCs w:val="16"/>
              </w:rPr>
            </w:pPr>
            <w:r w:rsidRPr="00957870">
              <w:rPr>
                <w:sz w:val="16"/>
                <w:szCs w:val="16"/>
              </w:rPr>
              <w:t>01170</w:t>
            </w:r>
          </w:p>
        </w:tc>
        <w:tc>
          <w:tcPr>
            <w:tcW w:w="291" w:type="pct"/>
            <w:noWrap/>
          </w:tcPr>
          <w:p w14:paraId="10E8B8DB" w14:textId="77777777" w:rsidR="00957870" w:rsidRPr="00957870" w:rsidRDefault="00957870" w:rsidP="00957870">
            <w:pPr>
              <w:rPr>
                <w:sz w:val="16"/>
                <w:szCs w:val="16"/>
              </w:rPr>
            </w:pPr>
          </w:p>
        </w:tc>
        <w:tc>
          <w:tcPr>
            <w:tcW w:w="533" w:type="pct"/>
            <w:noWrap/>
          </w:tcPr>
          <w:p w14:paraId="4B087084" w14:textId="3C777DFA" w:rsidR="00957870" w:rsidRPr="00957870" w:rsidRDefault="00957870" w:rsidP="00957870">
            <w:pPr>
              <w:jc w:val="right"/>
              <w:rPr>
                <w:sz w:val="16"/>
                <w:szCs w:val="16"/>
              </w:rPr>
            </w:pPr>
            <w:r w:rsidRPr="00957870">
              <w:rPr>
                <w:sz w:val="16"/>
                <w:szCs w:val="16"/>
              </w:rPr>
              <w:t>25,0</w:t>
            </w:r>
          </w:p>
        </w:tc>
        <w:tc>
          <w:tcPr>
            <w:tcW w:w="533" w:type="pct"/>
            <w:noWrap/>
          </w:tcPr>
          <w:p w14:paraId="1DD15252" w14:textId="4F28B889" w:rsidR="00957870" w:rsidRPr="00957870" w:rsidRDefault="00957870" w:rsidP="00957870">
            <w:pPr>
              <w:jc w:val="right"/>
              <w:rPr>
                <w:sz w:val="16"/>
                <w:szCs w:val="16"/>
              </w:rPr>
            </w:pPr>
            <w:r w:rsidRPr="00957870">
              <w:rPr>
                <w:sz w:val="16"/>
                <w:szCs w:val="16"/>
              </w:rPr>
              <w:t>25,0</w:t>
            </w:r>
          </w:p>
        </w:tc>
        <w:tc>
          <w:tcPr>
            <w:tcW w:w="530" w:type="pct"/>
            <w:noWrap/>
          </w:tcPr>
          <w:p w14:paraId="024FC984" w14:textId="683C3C01" w:rsidR="00957870" w:rsidRPr="00957870" w:rsidRDefault="00957870" w:rsidP="00957870">
            <w:pPr>
              <w:jc w:val="right"/>
              <w:rPr>
                <w:sz w:val="16"/>
                <w:szCs w:val="16"/>
              </w:rPr>
            </w:pPr>
            <w:r w:rsidRPr="00957870">
              <w:rPr>
                <w:sz w:val="16"/>
                <w:szCs w:val="16"/>
              </w:rPr>
              <w:t>25,0</w:t>
            </w:r>
          </w:p>
        </w:tc>
      </w:tr>
      <w:tr w:rsidR="00957870" w:rsidRPr="00926129" w14:paraId="040D849B" w14:textId="77777777" w:rsidTr="00957870">
        <w:trPr>
          <w:trHeight w:val="444"/>
        </w:trPr>
        <w:tc>
          <w:tcPr>
            <w:tcW w:w="1234" w:type="pct"/>
          </w:tcPr>
          <w:p w14:paraId="3387C4FC" w14:textId="69D6E334" w:rsidR="00957870" w:rsidRPr="00957870" w:rsidRDefault="00957870" w:rsidP="00957870">
            <w:pPr>
              <w:rPr>
                <w:sz w:val="16"/>
                <w:szCs w:val="16"/>
              </w:rPr>
            </w:pPr>
            <w:r w:rsidRPr="00957870">
              <w:rPr>
                <w:sz w:val="16"/>
                <w:szCs w:val="16"/>
              </w:rPr>
              <w:t>Социальное обеспечение и иные выплаты населению</w:t>
            </w:r>
          </w:p>
        </w:tc>
        <w:tc>
          <w:tcPr>
            <w:tcW w:w="291" w:type="pct"/>
            <w:noWrap/>
          </w:tcPr>
          <w:p w14:paraId="7A9CD115" w14:textId="73D730DB" w:rsidR="00957870" w:rsidRPr="00957870" w:rsidRDefault="00957870" w:rsidP="00957870">
            <w:pPr>
              <w:rPr>
                <w:sz w:val="16"/>
                <w:szCs w:val="16"/>
              </w:rPr>
            </w:pPr>
            <w:r w:rsidRPr="00957870">
              <w:rPr>
                <w:sz w:val="16"/>
                <w:szCs w:val="16"/>
              </w:rPr>
              <w:t>900</w:t>
            </w:r>
          </w:p>
        </w:tc>
        <w:tc>
          <w:tcPr>
            <w:tcW w:w="230" w:type="pct"/>
            <w:noWrap/>
          </w:tcPr>
          <w:p w14:paraId="6D0E1527" w14:textId="217A4223" w:rsidR="00957870" w:rsidRPr="00957870" w:rsidRDefault="00957870" w:rsidP="00957870">
            <w:pPr>
              <w:rPr>
                <w:sz w:val="16"/>
                <w:szCs w:val="16"/>
              </w:rPr>
            </w:pPr>
            <w:r w:rsidRPr="00957870">
              <w:rPr>
                <w:sz w:val="16"/>
                <w:szCs w:val="16"/>
              </w:rPr>
              <w:t>10</w:t>
            </w:r>
          </w:p>
        </w:tc>
        <w:tc>
          <w:tcPr>
            <w:tcW w:w="260" w:type="pct"/>
            <w:noWrap/>
          </w:tcPr>
          <w:p w14:paraId="504E6331" w14:textId="6A4806DD" w:rsidR="00957870" w:rsidRPr="00957870" w:rsidRDefault="00957870" w:rsidP="00957870">
            <w:pPr>
              <w:rPr>
                <w:sz w:val="16"/>
                <w:szCs w:val="16"/>
              </w:rPr>
            </w:pPr>
            <w:r w:rsidRPr="00957870">
              <w:rPr>
                <w:sz w:val="16"/>
                <w:szCs w:val="16"/>
              </w:rPr>
              <w:t>03</w:t>
            </w:r>
          </w:p>
        </w:tc>
        <w:tc>
          <w:tcPr>
            <w:tcW w:w="230" w:type="pct"/>
            <w:noWrap/>
          </w:tcPr>
          <w:p w14:paraId="6A402989" w14:textId="683C376E" w:rsidR="00957870" w:rsidRPr="00957870" w:rsidRDefault="00957870" w:rsidP="00957870">
            <w:pPr>
              <w:rPr>
                <w:sz w:val="16"/>
                <w:szCs w:val="16"/>
              </w:rPr>
            </w:pPr>
            <w:r w:rsidRPr="00957870">
              <w:rPr>
                <w:sz w:val="16"/>
                <w:szCs w:val="16"/>
              </w:rPr>
              <w:t>40</w:t>
            </w:r>
          </w:p>
        </w:tc>
        <w:tc>
          <w:tcPr>
            <w:tcW w:w="169" w:type="pct"/>
            <w:noWrap/>
          </w:tcPr>
          <w:p w14:paraId="3A866BB3" w14:textId="69276D6C" w:rsidR="00957870" w:rsidRPr="00957870" w:rsidRDefault="00957870" w:rsidP="00957870">
            <w:pPr>
              <w:rPr>
                <w:sz w:val="16"/>
                <w:szCs w:val="16"/>
              </w:rPr>
            </w:pPr>
            <w:r w:rsidRPr="00957870">
              <w:rPr>
                <w:sz w:val="16"/>
                <w:szCs w:val="16"/>
              </w:rPr>
              <w:t>0</w:t>
            </w:r>
          </w:p>
        </w:tc>
        <w:tc>
          <w:tcPr>
            <w:tcW w:w="233" w:type="pct"/>
            <w:noWrap/>
          </w:tcPr>
          <w:p w14:paraId="51DE8054" w14:textId="289DA8BE" w:rsidR="00957870" w:rsidRPr="00957870" w:rsidRDefault="00957870" w:rsidP="00957870">
            <w:pPr>
              <w:rPr>
                <w:sz w:val="16"/>
                <w:szCs w:val="16"/>
              </w:rPr>
            </w:pPr>
            <w:r w:rsidRPr="00957870">
              <w:rPr>
                <w:sz w:val="16"/>
                <w:szCs w:val="16"/>
              </w:rPr>
              <w:t>01</w:t>
            </w:r>
          </w:p>
        </w:tc>
        <w:tc>
          <w:tcPr>
            <w:tcW w:w="466" w:type="pct"/>
            <w:noWrap/>
          </w:tcPr>
          <w:p w14:paraId="5FEDE93C" w14:textId="435F5910" w:rsidR="00957870" w:rsidRPr="00957870" w:rsidRDefault="00957870" w:rsidP="00957870">
            <w:pPr>
              <w:rPr>
                <w:sz w:val="16"/>
                <w:szCs w:val="16"/>
              </w:rPr>
            </w:pPr>
            <w:r w:rsidRPr="00957870">
              <w:rPr>
                <w:sz w:val="16"/>
                <w:szCs w:val="16"/>
              </w:rPr>
              <w:t>01170</w:t>
            </w:r>
          </w:p>
        </w:tc>
        <w:tc>
          <w:tcPr>
            <w:tcW w:w="291" w:type="pct"/>
            <w:noWrap/>
          </w:tcPr>
          <w:p w14:paraId="45199104" w14:textId="3BE8A510" w:rsidR="00957870" w:rsidRPr="00957870" w:rsidRDefault="00957870" w:rsidP="00957870">
            <w:pPr>
              <w:rPr>
                <w:sz w:val="16"/>
                <w:szCs w:val="16"/>
              </w:rPr>
            </w:pPr>
            <w:r w:rsidRPr="00957870">
              <w:rPr>
                <w:sz w:val="16"/>
                <w:szCs w:val="16"/>
              </w:rPr>
              <w:t>300</w:t>
            </w:r>
          </w:p>
        </w:tc>
        <w:tc>
          <w:tcPr>
            <w:tcW w:w="533" w:type="pct"/>
            <w:noWrap/>
          </w:tcPr>
          <w:p w14:paraId="00DD27B7" w14:textId="67112004" w:rsidR="00957870" w:rsidRPr="00957870" w:rsidRDefault="00957870" w:rsidP="00957870">
            <w:pPr>
              <w:jc w:val="right"/>
              <w:rPr>
                <w:sz w:val="16"/>
                <w:szCs w:val="16"/>
              </w:rPr>
            </w:pPr>
            <w:r w:rsidRPr="00957870">
              <w:rPr>
                <w:sz w:val="16"/>
                <w:szCs w:val="16"/>
              </w:rPr>
              <w:t>25,0</w:t>
            </w:r>
          </w:p>
        </w:tc>
        <w:tc>
          <w:tcPr>
            <w:tcW w:w="533" w:type="pct"/>
            <w:noWrap/>
          </w:tcPr>
          <w:p w14:paraId="3F49421D" w14:textId="1706250E" w:rsidR="00957870" w:rsidRPr="00957870" w:rsidRDefault="00957870" w:rsidP="00957870">
            <w:pPr>
              <w:jc w:val="right"/>
              <w:rPr>
                <w:sz w:val="16"/>
                <w:szCs w:val="16"/>
              </w:rPr>
            </w:pPr>
            <w:r w:rsidRPr="00957870">
              <w:rPr>
                <w:sz w:val="16"/>
                <w:szCs w:val="16"/>
              </w:rPr>
              <w:t>25,0</w:t>
            </w:r>
          </w:p>
        </w:tc>
        <w:tc>
          <w:tcPr>
            <w:tcW w:w="530" w:type="pct"/>
            <w:noWrap/>
          </w:tcPr>
          <w:p w14:paraId="787A39EF" w14:textId="61C83744" w:rsidR="00957870" w:rsidRPr="00957870" w:rsidRDefault="00957870" w:rsidP="00957870">
            <w:pPr>
              <w:jc w:val="right"/>
              <w:rPr>
                <w:sz w:val="16"/>
                <w:szCs w:val="16"/>
              </w:rPr>
            </w:pPr>
            <w:r w:rsidRPr="00957870">
              <w:rPr>
                <w:sz w:val="16"/>
                <w:szCs w:val="16"/>
              </w:rPr>
              <w:t>25,0</w:t>
            </w:r>
          </w:p>
        </w:tc>
      </w:tr>
      <w:tr w:rsidR="00957870" w:rsidRPr="00926129" w14:paraId="6AAFA38A" w14:textId="77777777" w:rsidTr="00957870">
        <w:trPr>
          <w:trHeight w:val="444"/>
        </w:trPr>
        <w:tc>
          <w:tcPr>
            <w:tcW w:w="1234" w:type="pct"/>
          </w:tcPr>
          <w:p w14:paraId="7EC8E84A" w14:textId="58FD19D9" w:rsidR="00957870" w:rsidRPr="00957870" w:rsidRDefault="00957870" w:rsidP="00957870">
            <w:pPr>
              <w:rPr>
                <w:sz w:val="16"/>
                <w:szCs w:val="16"/>
              </w:rPr>
            </w:pPr>
            <w:r w:rsidRPr="00957870">
              <w:rPr>
                <w:sz w:val="16"/>
                <w:szCs w:val="16"/>
              </w:rPr>
              <w:t>Социальные выплаты гражданам, кроме публичных нормативных социальных выплат</w:t>
            </w:r>
          </w:p>
        </w:tc>
        <w:tc>
          <w:tcPr>
            <w:tcW w:w="291" w:type="pct"/>
            <w:noWrap/>
          </w:tcPr>
          <w:p w14:paraId="7C8453EB" w14:textId="00D57420" w:rsidR="00957870" w:rsidRPr="00957870" w:rsidRDefault="00957870" w:rsidP="00957870">
            <w:pPr>
              <w:rPr>
                <w:sz w:val="16"/>
                <w:szCs w:val="16"/>
              </w:rPr>
            </w:pPr>
            <w:r w:rsidRPr="00957870">
              <w:rPr>
                <w:sz w:val="16"/>
                <w:szCs w:val="16"/>
              </w:rPr>
              <w:t>900</w:t>
            </w:r>
          </w:p>
        </w:tc>
        <w:tc>
          <w:tcPr>
            <w:tcW w:w="230" w:type="pct"/>
            <w:noWrap/>
          </w:tcPr>
          <w:p w14:paraId="7B945415" w14:textId="17D49E62" w:rsidR="00957870" w:rsidRPr="00957870" w:rsidRDefault="00957870" w:rsidP="00957870">
            <w:pPr>
              <w:rPr>
                <w:sz w:val="16"/>
                <w:szCs w:val="16"/>
              </w:rPr>
            </w:pPr>
            <w:r w:rsidRPr="00957870">
              <w:rPr>
                <w:sz w:val="16"/>
                <w:szCs w:val="16"/>
              </w:rPr>
              <w:t>10</w:t>
            </w:r>
          </w:p>
        </w:tc>
        <w:tc>
          <w:tcPr>
            <w:tcW w:w="260" w:type="pct"/>
            <w:noWrap/>
          </w:tcPr>
          <w:p w14:paraId="046A9142" w14:textId="52CCD644" w:rsidR="00957870" w:rsidRPr="00957870" w:rsidRDefault="00957870" w:rsidP="00957870">
            <w:pPr>
              <w:rPr>
                <w:sz w:val="16"/>
                <w:szCs w:val="16"/>
              </w:rPr>
            </w:pPr>
            <w:r w:rsidRPr="00957870">
              <w:rPr>
                <w:sz w:val="16"/>
                <w:szCs w:val="16"/>
              </w:rPr>
              <w:t>03</w:t>
            </w:r>
          </w:p>
        </w:tc>
        <w:tc>
          <w:tcPr>
            <w:tcW w:w="230" w:type="pct"/>
            <w:noWrap/>
          </w:tcPr>
          <w:p w14:paraId="07534C8C" w14:textId="1744CAAE" w:rsidR="00957870" w:rsidRPr="00957870" w:rsidRDefault="00957870" w:rsidP="00957870">
            <w:pPr>
              <w:rPr>
                <w:sz w:val="16"/>
                <w:szCs w:val="16"/>
              </w:rPr>
            </w:pPr>
            <w:r w:rsidRPr="00957870">
              <w:rPr>
                <w:sz w:val="16"/>
                <w:szCs w:val="16"/>
              </w:rPr>
              <w:t>40</w:t>
            </w:r>
          </w:p>
        </w:tc>
        <w:tc>
          <w:tcPr>
            <w:tcW w:w="169" w:type="pct"/>
            <w:noWrap/>
          </w:tcPr>
          <w:p w14:paraId="21AC59D9" w14:textId="45203A72" w:rsidR="00957870" w:rsidRPr="00957870" w:rsidRDefault="00957870" w:rsidP="00957870">
            <w:pPr>
              <w:rPr>
                <w:sz w:val="16"/>
                <w:szCs w:val="16"/>
              </w:rPr>
            </w:pPr>
            <w:r w:rsidRPr="00957870">
              <w:rPr>
                <w:sz w:val="16"/>
                <w:szCs w:val="16"/>
              </w:rPr>
              <w:t>0</w:t>
            </w:r>
          </w:p>
        </w:tc>
        <w:tc>
          <w:tcPr>
            <w:tcW w:w="233" w:type="pct"/>
            <w:noWrap/>
          </w:tcPr>
          <w:p w14:paraId="6BFF9C24" w14:textId="006EFAF7" w:rsidR="00957870" w:rsidRPr="00957870" w:rsidRDefault="00957870" w:rsidP="00957870">
            <w:pPr>
              <w:rPr>
                <w:sz w:val="16"/>
                <w:szCs w:val="16"/>
              </w:rPr>
            </w:pPr>
            <w:r w:rsidRPr="00957870">
              <w:rPr>
                <w:sz w:val="16"/>
                <w:szCs w:val="16"/>
              </w:rPr>
              <w:t>01</w:t>
            </w:r>
          </w:p>
        </w:tc>
        <w:tc>
          <w:tcPr>
            <w:tcW w:w="466" w:type="pct"/>
            <w:noWrap/>
          </w:tcPr>
          <w:p w14:paraId="481607C4" w14:textId="3C9E7726" w:rsidR="00957870" w:rsidRPr="00957870" w:rsidRDefault="00957870" w:rsidP="00957870">
            <w:pPr>
              <w:rPr>
                <w:sz w:val="16"/>
                <w:szCs w:val="16"/>
              </w:rPr>
            </w:pPr>
            <w:r w:rsidRPr="00957870">
              <w:rPr>
                <w:sz w:val="16"/>
                <w:szCs w:val="16"/>
              </w:rPr>
              <w:t>01170</w:t>
            </w:r>
          </w:p>
        </w:tc>
        <w:tc>
          <w:tcPr>
            <w:tcW w:w="291" w:type="pct"/>
            <w:noWrap/>
          </w:tcPr>
          <w:p w14:paraId="1034B941" w14:textId="264DC719" w:rsidR="00957870" w:rsidRPr="00957870" w:rsidRDefault="00957870" w:rsidP="00957870">
            <w:pPr>
              <w:rPr>
                <w:sz w:val="16"/>
                <w:szCs w:val="16"/>
              </w:rPr>
            </w:pPr>
            <w:r w:rsidRPr="00957870">
              <w:rPr>
                <w:sz w:val="16"/>
                <w:szCs w:val="16"/>
              </w:rPr>
              <w:t>320</w:t>
            </w:r>
          </w:p>
        </w:tc>
        <w:tc>
          <w:tcPr>
            <w:tcW w:w="533" w:type="pct"/>
            <w:noWrap/>
          </w:tcPr>
          <w:p w14:paraId="51B3BE4A" w14:textId="10DBC44E" w:rsidR="00957870" w:rsidRPr="00957870" w:rsidRDefault="00957870" w:rsidP="00957870">
            <w:pPr>
              <w:jc w:val="right"/>
              <w:rPr>
                <w:sz w:val="16"/>
                <w:szCs w:val="16"/>
              </w:rPr>
            </w:pPr>
            <w:r w:rsidRPr="00957870">
              <w:rPr>
                <w:sz w:val="16"/>
                <w:szCs w:val="16"/>
              </w:rPr>
              <w:t>25,0</w:t>
            </w:r>
          </w:p>
        </w:tc>
        <w:tc>
          <w:tcPr>
            <w:tcW w:w="533" w:type="pct"/>
            <w:noWrap/>
          </w:tcPr>
          <w:p w14:paraId="77980841" w14:textId="5A069CFB" w:rsidR="00957870" w:rsidRPr="00957870" w:rsidRDefault="00957870" w:rsidP="00957870">
            <w:pPr>
              <w:jc w:val="right"/>
              <w:rPr>
                <w:sz w:val="16"/>
                <w:szCs w:val="16"/>
              </w:rPr>
            </w:pPr>
            <w:r w:rsidRPr="00957870">
              <w:rPr>
                <w:sz w:val="16"/>
                <w:szCs w:val="16"/>
              </w:rPr>
              <w:t>25,0</w:t>
            </w:r>
          </w:p>
        </w:tc>
        <w:tc>
          <w:tcPr>
            <w:tcW w:w="530" w:type="pct"/>
            <w:noWrap/>
          </w:tcPr>
          <w:p w14:paraId="1E818A9E" w14:textId="4AC12F4F" w:rsidR="00957870" w:rsidRPr="00957870" w:rsidRDefault="00957870" w:rsidP="00957870">
            <w:pPr>
              <w:jc w:val="right"/>
              <w:rPr>
                <w:sz w:val="16"/>
                <w:szCs w:val="16"/>
              </w:rPr>
            </w:pPr>
            <w:r w:rsidRPr="00957870">
              <w:rPr>
                <w:sz w:val="16"/>
                <w:szCs w:val="16"/>
              </w:rPr>
              <w:t>25,0</w:t>
            </w:r>
          </w:p>
        </w:tc>
      </w:tr>
      <w:tr w:rsidR="00957870" w:rsidRPr="00926129" w14:paraId="5E957F8C" w14:textId="77777777" w:rsidTr="00957870">
        <w:trPr>
          <w:trHeight w:val="444"/>
        </w:trPr>
        <w:tc>
          <w:tcPr>
            <w:tcW w:w="1234" w:type="pct"/>
          </w:tcPr>
          <w:p w14:paraId="3DFED8D3" w14:textId="7040D9A4" w:rsidR="00957870" w:rsidRPr="00957870" w:rsidRDefault="00957870" w:rsidP="00957870">
            <w:pPr>
              <w:rPr>
                <w:sz w:val="16"/>
                <w:szCs w:val="16"/>
              </w:rPr>
            </w:pPr>
            <w:r w:rsidRPr="00957870">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91" w:type="pct"/>
            <w:noWrap/>
          </w:tcPr>
          <w:p w14:paraId="74D0E6AC" w14:textId="02EA50A8" w:rsidR="00957870" w:rsidRPr="00957870" w:rsidRDefault="00957870" w:rsidP="00957870">
            <w:pPr>
              <w:rPr>
                <w:sz w:val="16"/>
                <w:szCs w:val="16"/>
              </w:rPr>
            </w:pPr>
            <w:r w:rsidRPr="00957870">
              <w:rPr>
                <w:sz w:val="16"/>
                <w:szCs w:val="16"/>
              </w:rPr>
              <w:t>900</w:t>
            </w:r>
          </w:p>
        </w:tc>
        <w:tc>
          <w:tcPr>
            <w:tcW w:w="230" w:type="pct"/>
            <w:noWrap/>
          </w:tcPr>
          <w:p w14:paraId="0D2E5464" w14:textId="7224FC0B" w:rsidR="00957870" w:rsidRPr="00957870" w:rsidRDefault="00957870" w:rsidP="00957870">
            <w:pPr>
              <w:rPr>
                <w:sz w:val="16"/>
                <w:szCs w:val="16"/>
              </w:rPr>
            </w:pPr>
            <w:r w:rsidRPr="00957870">
              <w:rPr>
                <w:sz w:val="16"/>
                <w:szCs w:val="16"/>
              </w:rPr>
              <w:t>10</w:t>
            </w:r>
          </w:p>
        </w:tc>
        <w:tc>
          <w:tcPr>
            <w:tcW w:w="260" w:type="pct"/>
            <w:noWrap/>
          </w:tcPr>
          <w:p w14:paraId="45683634" w14:textId="0FE628FD" w:rsidR="00957870" w:rsidRPr="00957870" w:rsidRDefault="00957870" w:rsidP="00957870">
            <w:pPr>
              <w:rPr>
                <w:sz w:val="16"/>
                <w:szCs w:val="16"/>
              </w:rPr>
            </w:pPr>
            <w:r w:rsidRPr="00957870">
              <w:rPr>
                <w:sz w:val="16"/>
                <w:szCs w:val="16"/>
              </w:rPr>
              <w:t>03</w:t>
            </w:r>
          </w:p>
        </w:tc>
        <w:tc>
          <w:tcPr>
            <w:tcW w:w="230" w:type="pct"/>
            <w:noWrap/>
          </w:tcPr>
          <w:p w14:paraId="49F4335E" w14:textId="0BBF2730" w:rsidR="00957870" w:rsidRPr="00957870" w:rsidRDefault="00957870" w:rsidP="00957870">
            <w:pPr>
              <w:rPr>
                <w:sz w:val="16"/>
                <w:szCs w:val="16"/>
              </w:rPr>
            </w:pPr>
            <w:r w:rsidRPr="00957870">
              <w:rPr>
                <w:sz w:val="16"/>
                <w:szCs w:val="16"/>
              </w:rPr>
              <w:t>89</w:t>
            </w:r>
          </w:p>
        </w:tc>
        <w:tc>
          <w:tcPr>
            <w:tcW w:w="169" w:type="pct"/>
            <w:noWrap/>
          </w:tcPr>
          <w:p w14:paraId="38638C1E" w14:textId="77777777" w:rsidR="00957870" w:rsidRPr="00957870" w:rsidRDefault="00957870" w:rsidP="00957870">
            <w:pPr>
              <w:rPr>
                <w:sz w:val="16"/>
                <w:szCs w:val="16"/>
              </w:rPr>
            </w:pPr>
          </w:p>
        </w:tc>
        <w:tc>
          <w:tcPr>
            <w:tcW w:w="233" w:type="pct"/>
            <w:noWrap/>
          </w:tcPr>
          <w:p w14:paraId="5E03351C" w14:textId="77777777" w:rsidR="00957870" w:rsidRPr="00957870" w:rsidRDefault="00957870" w:rsidP="00957870">
            <w:pPr>
              <w:rPr>
                <w:sz w:val="16"/>
                <w:szCs w:val="16"/>
              </w:rPr>
            </w:pPr>
          </w:p>
        </w:tc>
        <w:tc>
          <w:tcPr>
            <w:tcW w:w="466" w:type="pct"/>
            <w:noWrap/>
          </w:tcPr>
          <w:p w14:paraId="3C1967B0" w14:textId="77777777" w:rsidR="00957870" w:rsidRPr="00957870" w:rsidRDefault="00957870" w:rsidP="00957870">
            <w:pPr>
              <w:rPr>
                <w:sz w:val="16"/>
                <w:szCs w:val="16"/>
              </w:rPr>
            </w:pPr>
          </w:p>
        </w:tc>
        <w:tc>
          <w:tcPr>
            <w:tcW w:w="291" w:type="pct"/>
            <w:noWrap/>
          </w:tcPr>
          <w:p w14:paraId="35AB8FB9" w14:textId="77777777" w:rsidR="00957870" w:rsidRPr="00957870" w:rsidRDefault="00957870" w:rsidP="00957870">
            <w:pPr>
              <w:rPr>
                <w:sz w:val="16"/>
                <w:szCs w:val="16"/>
              </w:rPr>
            </w:pPr>
          </w:p>
        </w:tc>
        <w:tc>
          <w:tcPr>
            <w:tcW w:w="533" w:type="pct"/>
            <w:noWrap/>
          </w:tcPr>
          <w:p w14:paraId="11B57C4F" w14:textId="3F4F1589" w:rsidR="00957870" w:rsidRPr="00957870" w:rsidRDefault="00957870" w:rsidP="00957870">
            <w:pPr>
              <w:jc w:val="right"/>
              <w:rPr>
                <w:sz w:val="16"/>
                <w:szCs w:val="16"/>
              </w:rPr>
            </w:pPr>
            <w:r w:rsidRPr="00957870">
              <w:rPr>
                <w:sz w:val="16"/>
                <w:szCs w:val="16"/>
              </w:rPr>
              <w:t>20,0</w:t>
            </w:r>
          </w:p>
        </w:tc>
        <w:tc>
          <w:tcPr>
            <w:tcW w:w="533" w:type="pct"/>
            <w:noWrap/>
          </w:tcPr>
          <w:p w14:paraId="7A6E9CD7" w14:textId="57F9EBFB" w:rsidR="00957870" w:rsidRPr="00957870" w:rsidRDefault="00957870" w:rsidP="00957870">
            <w:pPr>
              <w:jc w:val="right"/>
              <w:rPr>
                <w:sz w:val="16"/>
                <w:szCs w:val="16"/>
              </w:rPr>
            </w:pPr>
            <w:r w:rsidRPr="00957870">
              <w:rPr>
                <w:sz w:val="16"/>
                <w:szCs w:val="16"/>
              </w:rPr>
              <w:t>20,0</w:t>
            </w:r>
          </w:p>
        </w:tc>
        <w:tc>
          <w:tcPr>
            <w:tcW w:w="530" w:type="pct"/>
            <w:noWrap/>
          </w:tcPr>
          <w:p w14:paraId="0083E284" w14:textId="29DED367" w:rsidR="00957870" w:rsidRPr="00957870" w:rsidRDefault="00957870" w:rsidP="00957870">
            <w:pPr>
              <w:jc w:val="right"/>
              <w:rPr>
                <w:sz w:val="16"/>
                <w:szCs w:val="16"/>
              </w:rPr>
            </w:pPr>
            <w:r w:rsidRPr="00957870">
              <w:rPr>
                <w:sz w:val="16"/>
                <w:szCs w:val="16"/>
              </w:rPr>
              <w:t>20,0</w:t>
            </w:r>
          </w:p>
        </w:tc>
      </w:tr>
      <w:tr w:rsidR="00957870" w:rsidRPr="00926129" w14:paraId="07F3A092" w14:textId="77777777" w:rsidTr="00957870">
        <w:trPr>
          <w:trHeight w:val="444"/>
        </w:trPr>
        <w:tc>
          <w:tcPr>
            <w:tcW w:w="1234" w:type="pct"/>
          </w:tcPr>
          <w:p w14:paraId="0E3CD583" w14:textId="6460DA60" w:rsidR="00957870" w:rsidRPr="00957870" w:rsidRDefault="00957870" w:rsidP="00957870">
            <w:pPr>
              <w:rPr>
                <w:sz w:val="16"/>
                <w:szCs w:val="16"/>
              </w:rPr>
            </w:pPr>
            <w:r w:rsidRPr="00957870">
              <w:rPr>
                <w:sz w:val="16"/>
                <w:szCs w:val="16"/>
              </w:rPr>
              <w:t xml:space="preserve">Непрограммные расходы в рамках </w:t>
            </w:r>
            <w:proofErr w:type="gramStart"/>
            <w:r w:rsidRPr="00957870">
              <w:rPr>
                <w:sz w:val="16"/>
                <w:szCs w:val="16"/>
              </w:rPr>
              <w:t>обеспечения деятельности главных распорядителей средств бюджета</w:t>
            </w:r>
            <w:proofErr w:type="gramEnd"/>
            <w:r w:rsidRPr="00957870">
              <w:rPr>
                <w:sz w:val="16"/>
                <w:szCs w:val="16"/>
              </w:rPr>
              <w:t xml:space="preserve"> Чамзинского муниципального района Республики Мордовия</w:t>
            </w:r>
          </w:p>
        </w:tc>
        <w:tc>
          <w:tcPr>
            <w:tcW w:w="291" w:type="pct"/>
            <w:noWrap/>
          </w:tcPr>
          <w:p w14:paraId="4ED7B58A" w14:textId="72A68B69" w:rsidR="00957870" w:rsidRPr="00957870" w:rsidRDefault="00957870" w:rsidP="00957870">
            <w:pPr>
              <w:rPr>
                <w:sz w:val="16"/>
                <w:szCs w:val="16"/>
              </w:rPr>
            </w:pPr>
            <w:r w:rsidRPr="00957870">
              <w:rPr>
                <w:sz w:val="16"/>
                <w:szCs w:val="16"/>
              </w:rPr>
              <w:t>900</w:t>
            </w:r>
          </w:p>
        </w:tc>
        <w:tc>
          <w:tcPr>
            <w:tcW w:w="230" w:type="pct"/>
            <w:noWrap/>
          </w:tcPr>
          <w:p w14:paraId="445C5CC1" w14:textId="7A3F229E" w:rsidR="00957870" w:rsidRPr="00957870" w:rsidRDefault="00957870" w:rsidP="00957870">
            <w:pPr>
              <w:rPr>
                <w:sz w:val="16"/>
                <w:szCs w:val="16"/>
              </w:rPr>
            </w:pPr>
            <w:r w:rsidRPr="00957870">
              <w:rPr>
                <w:sz w:val="16"/>
                <w:szCs w:val="16"/>
              </w:rPr>
              <w:t>10</w:t>
            </w:r>
          </w:p>
        </w:tc>
        <w:tc>
          <w:tcPr>
            <w:tcW w:w="260" w:type="pct"/>
            <w:noWrap/>
          </w:tcPr>
          <w:p w14:paraId="265F27FD" w14:textId="632001C1" w:rsidR="00957870" w:rsidRPr="00957870" w:rsidRDefault="00957870" w:rsidP="00957870">
            <w:pPr>
              <w:rPr>
                <w:sz w:val="16"/>
                <w:szCs w:val="16"/>
              </w:rPr>
            </w:pPr>
            <w:r w:rsidRPr="00957870">
              <w:rPr>
                <w:sz w:val="16"/>
                <w:szCs w:val="16"/>
              </w:rPr>
              <w:t>03</w:t>
            </w:r>
          </w:p>
        </w:tc>
        <w:tc>
          <w:tcPr>
            <w:tcW w:w="230" w:type="pct"/>
            <w:noWrap/>
          </w:tcPr>
          <w:p w14:paraId="2B8DE084" w14:textId="5DF03AC7" w:rsidR="00957870" w:rsidRPr="00957870" w:rsidRDefault="00957870" w:rsidP="00957870">
            <w:pPr>
              <w:rPr>
                <w:sz w:val="16"/>
                <w:szCs w:val="16"/>
              </w:rPr>
            </w:pPr>
            <w:r w:rsidRPr="00957870">
              <w:rPr>
                <w:sz w:val="16"/>
                <w:szCs w:val="16"/>
              </w:rPr>
              <w:t>89</w:t>
            </w:r>
          </w:p>
        </w:tc>
        <w:tc>
          <w:tcPr>
            <w:tcW w:w="169" w:type="pct"/>
            <w:noWrap/>
          </w:tcPr>
          <w:p w14:paraId="7CEAE5FE" w14:textId="640BD32F" w:rsidR="00957870" w:rsidRPr="00957870" w:rsidRDefault="00957870" w:rsidP="00957870">
            <w:pPr>
              <w:rPr>
                <w:sz w:val="16"/>
                <w:szCs w:val="16"/>
              </w:rPr>
            </w:pPr>
            <w:r w:rsidRPr="00957870">
              <w:rPr>
                <w:sz w:val="16"/>
                <w:szCs w:val="16"/>
              </w:rPr>
              <w:t>1</w:t>
            </w:r>
          </w:p>
        </w:tc>
        <w:tc>
          <w:tcPr>
            <w:tcW w:w="233" w:type="pct"/>
            <w:noWrap/>
          </w:tcPr>
          <w:p w14:paraId="5A862A66" w14:textId="77777777" w:rsidR="00957870" w:rsidRPr="00957870" w:rsidRDefault="00957870" w:rsidP="00957870">
            <w:pPr>
              <w:rPr>
                <w:sz w:val="16"/>
                <w:szCs w:val="16"/>
              </w:rPr>
            </w:pPr>
          </w:p>
        </w:tc>
        <w:tc>
          <w:tcPr>
            <w:tcW w:w="466" w:type="pct"/>
            <w:noWrap/>
          </w:tcPr>
          <w:p w14:paraId="68155EE6" w14:textId="77777777" w:rsidR="00957870" w:rsidRPr="00957870" w:rsidRDefault="00957870" w:rsidP="00957870">
            <w:pPr>
              <w:rPr>
                <w:sz w:val="16"/>
                <w:szCs w:val="16"/>
              </w:rPr>
            </w:pPr>
          </w:p>
        </w:tc>
        <w:tc>
          <w:tcPr>
            <w:tcW w:w="291" w:type="pct"/>
            <w:noWrap/>
          </w:tcPr>
          <w:p w14:paraId="16E68136" w14:textId="77777777" w:rsidR="00957870" w:rsidRPr="00957870" w:rsidRDefault="00957870" w:rsidP="00957870">
            <w:pPr>
              <w:rPr>
                <w:sz w:val="16"/>
                <w:szCs w:val="16"/>
              </w:rPr>
            </w:pPr>
          </w:p>
        </w:tc>
        <w:tc>
          <w:tcPr>
            <w:tcW w:w="533" w:type="pct"/>
            <w:noWrap/>
          </w:tcPr>
          <w:p w14:paraId="23F7BE6C" w14:textId="34B1ABAF" w:rsidR="00957870" w:rsidRPr="00957870" w:rsidRDefault="00957870" w:rsidP="00957870">
            <w:pPr>
              <w:jc w:val="right"/>
              <w:rPr>
                <w:sz w:val="16"/>
                <w:szCs w:val="16"/>
              </w:rPr>
            </w:pPr>
            <w:r w:rsidRPr="00957870">
              <w:rPr>
                <w:sz w:val="16"/>
                <w:szCs w:val="16"/>
              </w:rPr>
              <w:t>20,0</w:t>
            </w:r>
          </w:p>
        </w:tc>
        <w:tc>
          <w:tcPr>
            <w:tcW w:w="533" w:type="pct"/>
            <w:noWrap/>
          </w:tcPr>
          <w:p w14:paraId="72510BD9" w14:textId="1F142AD9" w:rsidR="00957870" w:rsidRPr="00957870" w:rsidRDefault="00957870" w:rsidP="00957870">
            <w:pPr>
              <w:jc w:val="right"/>
              <w:rPr>
                <w:sz w:val="16"/>
                <w:szCs w:val="16"/>
              </w:rPr>
            </w:pPr>
            <w:r w:rsidRPr="00957870">
              <w:rPr>
                <w:sz w:val="16"/>
                <w:szCs w:val="16"/>
              </w:rPr>
              <w:t>20,0</w:t>
            </w:r>
          </w:p>
        </w:tc>
        <w:tc>
          <w:tcPr>
            <w:tcW w:w="530" w:type="pct"/>
            <w:noWrap/>
          </w:tcPr>
          <w:p w14:paraId="2A408323" w14:textId="63BC8B3D" w:rsidR="00957870" w:rsidRPr="00957870" w:rsidRDefault="00957870" w:rsidP="00957870">
            <w:pPr>
              <w:jc w:val="right"/>
              <w:rPr>
                <w:sz w:val="16"/>
                <w:szCs w:val="16"/>
              </w:rPr>
            </w:pPr>
            <w:r w:rsidRPr="00957870">
              <w:rPr>
                <w:sz w:val="16"/>
                <w:szCs w:val="16"/>
              </w:rPr>
              <w:t>20,0</w:t>
            </w:r>
          </w:p>
        </w:tc>
      </w:tr>
      <w:tr w:rsidR="00957870" w:rsidRPr="00926129" w14:paraId="6F230B07" w14:textId="77777777" w:rsidTr="00957870">
        <w:trPr>
          <w:trHeight w:val="444"/>
        </w:trPr>
        <w:tc>
          <w:tcPr>
            <w:tcW w:w="1234" w:type="pct"/>
          </w:tcPr>
          <w:p w14:paraId="29124BCB" w14:textId="53369D24" w:rsidR="00957870" w:rsidRPr="00957870" w:rsidRDefault="00957870" w:rsidP="00957870">
            <w:pPr>
              <w:rPr>
                <w:sz w:val="16"/>
                <w:szCs w:val="16"/>
              </w:rPr>
            </w:pPr>
            <w:r w:rsidRPr="00957870">
              <w:rPr>
                <w:sz w:val="16"/>
                <w:szCs w:val="16"/>
              </w:rPr>
              <w:t>Выплаты лицам, удостоенным звания "Почетный гражданин"</w:t>
            </w:r>
          </w:p>
        </w:tc>
        <w:tc>
          <w:tcPr>
            <w:tcW w:w="291" w:type="pct"/>
            <w:noWrap/>
          </w:tcPr>
          <w:p w14:paraId="3DF26929" w14:textId="71376330" w:rsidR="00957870" w:rsidRPr="00957870" w:rsidRDefault="00957870" w:rsidP="00957870">
            <w:pPr>
              <w:rPr>
                <w:sz w:val="16"/>
                <w:szCs w:val="16"/>
              </w:rPr>
            </w:pPr>
            <w:r w:rsidRPr="00957870">
              <w:rPr>
                <w:sz w:val="16"/>
                <w:szCs w:val="16"/>
              </w:rPr>
              <w:t>900</w:t>
            </w:r>
          </w:p>
        </w:tc>
        <w:tc>
          <w:tcPr>
            <w:tcW w:w="230" w:type="pct"/>
            <w:noWrap/>
          </w:tcPr>
          <w:p w14:paraId="17B92F80" w14:textId="74E524F7" w:rsidR="00957870" w:rsidRPr="00957870" w:rsidRDefault="00957870" w:rsidP="00957870">
            <w:pPr>
              <w:rPr>
                <w:sz w:val="16"/>
                <w:szCs w:val="16"/>
              </w:rPr>
            </w:pPr>
            <w:r w:rsidRPr="00957870">
              <w:rPr>
                <w:sz w:val="16"/>
                <w:szCs w:val="16"/>
              </w:rPr>
              <w:t>10</w:t>
            </w:r>
          </w:p>
        </w:tc>
        <w:tc>
          <w:tcPr>
            <w:tcW w:w="260" w:type="pct"/>
            <w:noWrap/>
          </w:tcPr>
          <w:p w14:paraId="366000AA" w14:textId="15C813BD" w:rsidR="00957870" w:rsidRPr="00957870" w:rsidRDefault="00957870" w:rsidP="00957870">
            <w:pPr>
              <w:rPr>
                <w:sz w:val="16"/>
                <w:szCs w:val="16"/>
              </w:rPr>
            </w:pPr>
            <w:r w:rsidRPr="00957870">
              <w:rPr>
                <w:sz w:val="16"/>
                <w:szCs w:val="16"/>
              </w:rPr>
              <w:t>03</w:t>
            </w:r>
          </w:p>
        </w:tc>
        <w:tc>
          <w:tcPr>
            <w:tcW w:w="230" w:type="pct"/>
            <w:noWrap/>
          </w:tcPr>
          <w:p w14:paraId="1C065852" w14:textId="37AA04D0" w:rsidR="00957870" w:rsidRPr="00957870" w:rsidRDefault="00957870" w:rsidP="00957870">
            <w:pPr>
              <w:rPr>
                <w:sz w:val="16"/>
                <w:szCs w:val="16"/>
              </w:rPr>
            </w:pPr>
            <w:r w:rsidRPr="00957870">
              <w:rPr>
                <w:sz w:val="16"/>
                <w:szCs w:val="16"/>
              </w:rPr>
              <w:t>89</w:t>
            </w:r>
          </w:p>
        </w:tc>
        <w:tc>
          <w:tcPr>
            <w:tcW w:w="169" w:type="pct"/>
            <w:noWrap/>
          </w:tcPr>
          <w:p w14:paraId="3A76FE1B" w14:textId="10878086" w:rsidR="00957870" w:rsidRPr="00957870" w:rsidRDefault="00957870" w:rsidP="00957870">
            <w:pPr>
              <w:rPr>
                <w:sz w:val="16"/>
                <w:szCs w:val="16"/>
              </w:rPr>
            </w:pPr>
            <w:r w:rsidRPr="00957870">
              <w:rPr>
                <w:sz w:val="16"/>
                <w:szCs w:val="16"/>
              </w:rPr>
              <w:t>1</w:t>
            </w:r>
          </w:p>
        </w:tc>
        <w:tc>
          <w:tcPr>
            <w:tcW w:w="233" w:type="pct"/>
            <w:noWrap/>
          </w:tcPr>
          <w:p w14:paraId="01FF341E" w14:textId="395A49CE" w:rsidR="00957870" w:rsidRPr="00957870" w:rsidRDefault="00957870" w:rsidP="00957870">
            <w:pPr>
              <w:rPr>
                <w:sz w:val="16"/>
                <w:szCs w:val="16"/>
              </w:rPr>
            </w:pPr>
            <w:r w:rsidRPr="00957870">
              <w:rPr>
                <w:sz w:val="16"/>
                <w:szCs w:val="16"/>
              </w:rPr>
              <w:t>00</w:t>
            </w:r>
          </w:p>
        </w:tc>
        <w:tc>
          <w:tcPr>
            <w:tcW w:w="466" w:type="pct"/>
            <w:noWrap/>
          </w:tcPr>
          <w:p w14:paraId="367F225D" w14:textId="57CE355B" w:rsidR="00957870" w:rsidRPr="00957870" w:rsidRDefault="00957870" w:rsidP="00957870">
            <w:pPr>
              <w:rPr>
                <w:sz w:val="16"/>
                <w:szCs w:val="16"/>
              </w:rPr>
            </w:pPr>
            <w:r w:rsidRPr="00957870">
              <w:rPr>
                <w:sz w:val="16"/>
                <w:szCs w:val="16"/>
              </w:rPr>
              <w:t>02060</w:t>
            </w:r>
          </w:p>
        </w:tc>
        <w:tc>
          <w:tcPr>
            <w:tcW w:w="291" w:type="pct"/>
            <w:noWrap/>
          </w:tcPr>
          <w:p w14:paraId="46561DDB" w14:textId="77777777" w:rsidR="00957870" w:rsidRPr="00957870" w:rsidRDefault="00957870" w:rsidP="00957870">
            <w:pPr>
              <w:rPr>
                <w:sz w:val="16"/>
                <w:szCs w:val="16"/>
              </w:rPr>
            </w:pPr>
          </w:p>
        </w:tc>
        <w:tc>
          <w:tcPr>
            <w:tcW w:w="533" w:type="pct"/>
            <w:noWrap/>
          </w:tcPr>
          <w:p w14:paraId="70C443C1" w14:textId="1CE1D5E1" w:rsidR="00957870" w:rsidRPr="00957870" w:rsidRDefault="00957870" w:rsidP="00957870">
            <w:pPr>
              <w:jc w:val="right"/>
              <w:rPr>
                <w:sz w:val="16"/>
                <w:szCs w:val="16"/>
              </w:rPr>
            </w:pPr>
            <w:r w:rsidRPr="00957870">
              <w:rPr>
                <w:sz w:val="16"/>
                <w:szCs w:val="16"/>
              </w:rPr>
              <w:t>20,0</w:t>
            </w:r>
          </w:p>
        </w:tc>
        <w:tc>
          <w:tcPr>
            <w:tcW w:w="533" w:type="pct"/>
            <w:noWrap/>
          </w:tcPr>
          <w:p w14:paraId="34684437" w14:textId="1ED6C8D8" w:rsidR="00957870" w:rsidRPr="00957870" w:rsidRDefault="00957870" w:rsidP="00957870">
            <w:pPr>
              <w:jc w:val="right"/>
              <w:rPr>
                <w:sz w:val="16"/>
                <w:szCs w:val="16"/>
              </w:rPr>
            </w:pPr>
            <w:r w:rsidRPr="00957870">
              <w:rPr>
                <w:sz w:val="16"/>
                <w:szCs w:val="16"/>
              </w:rPr>
              <w:t>20,0</w:t>
            </w:r>
          </w:p>
        </w:tc>
        <w:tc>
          <w:tcPr>
            <w:tcW w:w="530" w:type="pct"/>
            <w:noWrap/>
          </w:tcPr>
          <w:p w14:paraId="1F0DCA9F" w14:textId="30E3D179" w:rsidR="00957870" w:rsidRPr="00957870" w:rsidRDefault="00957870" w:rsidP="00957870">
            <w:pPr>
              <w:jc w:val="right"/>
              <w:rPr>
                <w:sz w:val="16"/>
                <w:szCs w:val="16"/>
              </w:rPr>
            </w:pPr>
            <w:r w:rsidRPr="00957870">
              <w:rPr>
                <w:sz w:val="16"/>
                <w:szCs w:val="16"/>
              </w:rPr>
              <w:t>20,0</w:t>
            </w:r>
          </w:p>
        </w:tc>
      </w:tr>
      <w:tr w:rsidR="00957870" w:rsidRPr="00926129" w14:paraId="1E8370A4" w14:textId="77777777" w:rsidTr="00957870">
        <w:trPr>
          <w:trHeight w:val="444"/>
        </w:trPr>
        <w:tc>
          <w:tcPr>
            <w:tcW w:w="1234" w:type="pct"/>
          </w:tcPr>
          <w:p w14:paraId="11FF7EEE" w14:textId="741D1FCC" w:rsidR="00957870" w:rsidRPr="00957870" w:rsidRDefault="00957870" w:rsidP="00957870">
            <w:pPr>
              <w:rPr>
                <w:sz w:val="16"/>
                <w:szCs w:val="16"/>
              </w:rPr>
            </w:pPr>
            <w:r w:rsidRPr="00D7086C">
              <w:rPr>
                <w:sz w:val="16"/>
                <w:szCs w:val="16"/>
              </w:rPr>
              <w:t>Социальное обеспечение и иные выплаты населению</w:t>
            </w:r>
          </w:p>
        </w:tc>
        <w:tc>
          <w:tcPr>
            <w:tcW w:w="291" w:type="pct"/>
            <w:noWrap/>
          </w:tcPr>
          <w:p w14:paraId="11B536E6" w14:textId="59F54CFE" w:rsidR="00957870" w:rsidRPr="00957870" w:rsidRDefault="00957870" w:rsidP="00957870">
            <w:pPr>
              <w:rPr>
                <w:sz w:val="16"/>
                <w:szCs w:val="16"/>
              </w:rPr>
            </w:pPr>
            <w:r w:rsidRPr="00957870">
              <w:rPr>
                <w:sz w:val="16"/>
                <w:szCs w:val="16"/>
              </w:rPr>
              <w:t>900</w:t>
            </w:r>
          </w:p>
        </w:tc>
        <w:tc>
          <w:tcPr>
            <w:tcW w:w="230" w:type="pct"/>
            <w:noWrap/>
          </w:tcPr>
          <w:p w14:paraId="7007BF23" w14:textId="3297A522" w:rsidR="00957870" w:rsidRPr="00957870" w:rsidRDefault="00957870" w:rsidP="00957870">
            <w:pPr>
              <w:rPr>
                <w:sz w:val="16"/>
                <w:szCs w:val="16"/>
              </w:rPr>
            </w:pPr>
            <w:r w:rsidRPr="00957870">
              <w:rPr>
                <w:sz w:val="16"/>
                <w:szCs w:val="16"/>
              </w:rPr>
              <w:t>10</w:t>
            </w:r>
          </w:p>
        </w:tc>
        <w:tc>
          <w:tcPr>
            <w:tcW w:w="260" w:type="pct"/>
            <w:noWrap/>
          </w:tcPr>
          <w:p w14:paraId="743C9AA5" w14:textId="7EA6E2AA" w:rsidR="00957870" w:rsidRPr="00957870" w:rsidRDefault="00957870" w:rsidP="00957870">
            <w:pPr>
              <w:rPr>
                <w:sz w:val="16"/>
                <w:szCs w:val="16"/>
              </w:rPr>
            </w:pPr>
            <w:r w:rsidRPr="00957870">
              <w:rPr>
                <w:sz w:val="16"/>
                <w:szCs w:val="16"/>
              </w:rPr>
              <w:t>03</w:t>
            </w:r>
          </w:p>
        </w:tc>
        <w:tc>
          <w:tcPr>
            <w:tcW w:w="230" w:type="pct"/>
            <w:noWrap/>
          </w:tcPr>
          <w:p w14:paraId="5405B2BD" w14:textId="63528160" w:rsidR="00957870" w:rsidRPr="00957870" w:rsidRDefault="00957870" w:rsidP="00957870">
            <w:pPr>
              <w:rPr>
                <w:sz w:val="16"/>
                <w:szCs w:val="16"/>
              </w:rPr>
            </w:pPr>
            <w:r w:rsidRPr="00957870">
              <w:rPr>
                <w:sz w:val="16"/>
                <w:szCs w:val="16"/>
              </w:rPr>
              <w:t>89</w:t>
            </w:r>
          </w:p>
        </w:tc>
        <w:tc>
          <w:tcPr>
            <w:tcW w:w="169" w:type="pct"/>
            <w:noWrap/>
          </w:tcPr>
          <w:p w14:paraId="79A6CDCE" w14:textId="6F3A362F" w:rsidR="00957870" w:rsidRPr="00957870" w:rsidRDefault="00957870" w:rsidP="00957870">
            <w:pPr>
              <w:rPr>
                <w:sz w:val="16"/>
                <w:szCs w:val="16"/>
              </w:rPr>
            </w:pPr>
            <w:r w:rsidRPr="00957870">
              <w:rPr>
                <w:sz w:val="16"/>
                <w:szCs w:val="16"/>
              </w:rPr>
              <w:t>1</w:t>
            </w:r>
          </w:p>
        </w:tc>
        <w:tc>
          <w:tcPr>
            <w:tcW w:w="233" w:type="pct"/>
            <w:noWrap/>
          </w:tcPr>
          <w:p w14:paraId="0F324D2D" w14:textId="273DA203" w:rsidR="00957870" w:rsidRPr="00957870" w:rsidRDefault="00957870" w:rsidP="00957870">
            <w:pPr>
              <w:rPr>
                <w:sz w:val="16"/>
                <w:szCs w:val="16"/>
              </w:rPr>
            </w:pPr>
            <w:r w:rsidRPr="00957870">
              <w:rPr>
                <w:sz w:val="16"/>
                <w:szCs w:val="16"/>
              </w:rPr>
              <w:t>00</w:t>
            </w:r>
          </w:p>
        </w:tc>
        <w:tc>
          <w:tcPr>
            <w:tcW w:w="466" w:type="pct"/>
            <w:noWrap/>
          </w:tcPr>
          <w:p w14:paraId="17C77C36" w14:textId="027D072A" w:rsidR="00957870" w:rsidRPr="00957870" w:rsidRDefault="00957870" w:rsidP="00957870">
            <w:pPr>
              <w:rPr>
                <w:sz w:val="16"/>
                <w:szCs w:val="16"/>
              </w:rPr>
            </w:pPr>
            <w:r w:rsidRPr="00957870">
              <w:rPr>
                <w:sz w:val="16"/>
                <w:szCs w:val="16"/>
              </w:rPr>
              <w:t>02060</w:t>
            </w:r>
          </w:p>
        </w:tc>
        <w:tc>
          <w:tcPr>
            <w:tcW w:w="291" w:type="pct"/>
            <w:noWrap/>
          </w:tcPr>
          <w:p w14:paraId="5AF4D452" w14:textId="118880F8" w:rsidR="00957870" w:rsidRPr="00957870" w:rsidRDefault="00957870" w:rsidP="00957870">
            <w:pPr>
              <w:rPr>
                <w:sz w:val="16"/>
                <w:szCs w:val="16"/>
              </w:rPr>
            </w:pPr>
            <w:r w:rsidRPr="00957870">
              <w:rPr>
                <w:sz w:val="16"/>
                <w:szCs w:val="16"/>
              </w:rPr>
              <w:t>300</w:t>
            </w:r>
          </w:p>
        </w:tc>
        <w:tc>
          <w:tcPr>
            <w:tcW w:w="533" w:type="pct"/>
            <w:noWrap/>
          </w:tcPr>
          <w:p w14:paraId="7D822A2C" w14:textId="3CC8721A" w:rsidR="00957870" w:rsidRPr="00957870" w:rsidRDefault="00957870" w:rsidP="00957870">
            <w:pPr>
              <w:jc w:val="right"/>
              <w:rPr>
                <w:sz w:val="16"/>
                <w:szCs w:val="16"/>
              </w:rPr>
            </w:pPr>
            <w:r w:rsidRPr="00957870">
              <w:rPr>
                <w:sz w:val="16"/>
                <w:szCs w:val="16"/>
              </w:rPr>
              <w:t>20,0</w:t>
            </w:r>
          </w:p>
        </w:tc>
        <w:tc>
          <w:tcPr>
            <w:tcW w:w="533" w:type="pct"/>
            <w:noWrap/>
          </w:tcPr>
          <w:p w14:paraId="0598D8C4" w14:textId="70CE2F47" w:rsidR="00957870" w:rsidRPr="00957870" w:rsidRDefault="00957870" w:rsidP="00957870">
            <w:pPr>
              <w:jc w:val="right"/>
              <w:rPr>
                <w:sz w:val="16"/>
                <w:szCs w:val="16"/>
              </w:rPr>
            </w:pPr>
            <w:r w:rsidRPr="00957870">
              <w:rPr>
                <w:sz w:val="16"/>
                <w:szCs w:val="16"/>
              </w:rPr>
              <w:t>20,0</w:t>
            </w:r>
          </w:p>
        </w:tc>
        <w:tc>
          <w:tcPr>
            <w:tcW w:w="530" w:type="pct"/>
            <w:noWrap/>
          </w:tcPr>
          <w:p w14:paraId="53C09791" w14:textId="30F89CD9" w:rsidR="00957870" w:rsidRPr="00957870" w:rsidRDefault="00957870" w:rsidP="00957870">
            <w:pPr>
              <w:jc w:val="right"/>
              <w:rPr>
                <w:sz w:val="16"/>
                <w:szCs w:val="16"/>
              </w:rPr>
            </w:pPr>
            <w:r w:rsidRPr="00957870">
              <w:rPr>
                <w:sz w:val="16"/>
                <w:szCs w:val="16"/>
              </w:rPr>
              <w:t>20,0</w:t>
            </w:r>
          </w:p>
        </w:tc>
      </w:tr>
      <w:tr w:rsidR="00957870" w:rsidRPr="00926129" w14:paraId="32BE1F0B" w14:textId="77777777" w:rsidTr="00957870">
        <w:trPr>
          <w:trHeight w:val="444"/>
        </w:trPr>
        <w:tc>
          <w:tcPr>
            <w:tcW w:w="1234" w:type="pct"/>
          </w:tcPr>
          <w:p w14:paraId="09529915" w14:textId="4CA5F398" w:rsidR="00957870" w:rsidRPr="00957870" w:rsidRDefault="00957870" w:rsidP="00957870">
            <w:pPr>
              <w:rPr>
                <w:sz w:val="16"/>
                <w:szCs w:val="16"/>
              </w:rPr>
            </w:pPr>
            <w:r w:rsidRPr="00957870">
              <w:rPr>
                <w:sz w:val="16"/>
                <w:szCs w:val="16"/>
              </w:rPr>
              <w:t>Публичные нормативные выплаты гражданам несоциального характера</w:t>
            </w:r>
          </w:p>
        </w:tc>
        <w:tc>
          <w:tcPr>
            <w:tcW w:w="291" w:type="pct"/>
            <w:noWrap/>
          </w:tcPr>
          <w:p w14:paraId="40C77513" w14:textId="157EE1FE" w:rsidR="00957870" w:rsidRPr="00957870" w:rsidRDefault="00957870" w:rsidP="00957870">
            <w:pPr>
              <w:rPr>
                <w:sz w:val="16"/>
                <w:szCs w:val="16"/>
              </w:rPr>
            </w:pPr>
            <w:r w:rsidRPr="00957870">
              <w:rPr>
                <w:sz w:val="16"/>
                <w:szCs w:val="16"/>
              </w:rPr>
              <w:t>900</w:t>
            </w:r>
          </w:p>
        </w:tc>
        <w:tc>
          <w:tcPr>
            <w:tcW w:w="230" w:type="pct"/>
            <w:noWrap/>
          </w:tcPr>
          <w:p w14:paraId="3EE32774" w14:textId="3FB08399" w:rsidR="00957870" w:rsidRPr="00957870" w:rsidRDefault="00957870" w:rsidP="00957870">
            <w:pPr>
              <w:rPr>
                <w:sz w:val="16"/>
                <w:szCs w:val="16"/>
              </w:rPr>
            </w:pPr>
            <w:r w:rsidRPr="00957870">
              <w:rPr>
                <w:sz w:val="16"/>
                <w:szCs w:val="16"/>
              </w:rPr>
              <w:t>10</w:t>
            </w:r>
          </w:p>
        </w:tc>
        <w:tc>
          <w:tcPr>
            <w:tcW w:w="260" w:type="pct"/>
            <w:noWrap/>
          </w:tcPr>
          <w:p w14:paraId="2B6D66E8" w14:textId="71B55281" w:rsidR="00957870" w:rsidRPr="00957870" w:rsidRDefault="00957870" w:rsidP="00957870">
            <w:pPr>
              <w:rPr>
                <w:sz w:val="16"/>
                <w:szCs w:val="16"/>
              </w:rPr>
            </w:pPr>
            <w:r w:rsidRPr="00957870">
              <w:rPr>
                <w:sz w:val="16"/>
                <w:szCs w:val="16"/>
              </w:rPr>
              <w:t>03</w:t>
            </w:r>
          </w:p>
        </w:tc>
        <w:tc>
          <w:tcPr>
            <w:tcW w:w="230" w:type="pct"/>
            <w:noWrap/>
          </w:tcPr>
          <w:p w14:paraId="1F119CFD" w14:textId="542B1B78" w:rsidR="00957870" w:rsidRPr="00957870" w:rsidRDefault="00957870" w:rsidP="00957870">
            <w:pPr>
              <w:rPr>
                <w:sz w:val="16"/>
                <w:szCs w:val="16"/>
              </w:rPr>
            </w:pPr>
            <w:r w:rsidRPr="00957870">
              <w:rPr>
                <w:sz w:val="16"/>
                <w:szCs w:val="16"/>
              </w:rPr>
              <w:t>89</w:t>
            </w:r>
          </w:p>
        </w:tc>
        <w:tc>
          <w:tcPr>
            <w:tcW w:w="169" w:type="pct"/>
            <w:noWrap/>
          </w:tcPr>
          <w:p w14:paraId="01C04D10" w14:textId="14C9A722" w:rsidR="00957870" w:rsidRPr="00957870" w:rsidRDefault="00957870" w:rsidP="00957870">
            <w:pPr>
              <w:rPr>
                <w:sz w:val="16"/>
                <w:szCs w:val="16"/>
              </w:rPr>
            </w:pPr>
            <w:r w:rsidRPr="00957870">
              <w:rPr>
                <w:sz w:val="16"/>
                <w:szCs w:val="16"/>
              </w:rPr>
              <w:t>1</w:t>
            </w:r>
          </w:p>
        </w:tc>
        <w:tc>
          <w:tcPr>
            <w:tcW w:w="233" w:type="pct"/>
            <w:noWrap/>
          </w:tcPr>
          <w:p w14:paraId="4959064D" w14:textId="171D8358" w:rsidR="00957870" w:rsidRPr="00957870" w:rsidRDefault="00957870" w:rsidP="00957870">
            <w:pPr>
              <w:rPr>
                <w:sz w:val="16"/>
                <w:szCs w:val="16"/>
              </w:rPr>
            </w:pPr>
            <w:r w:rsidRPr="00957870">
              <w:rPr>
                <w:sz w:val="16"/>
                <w:szCs w:val="16"/>
              </w:rPr>
              <w:t>00</w:t>
            </w:r>
          </w:p>
        </w:tc>
        <w:tc>
          <w:tcPr>
            <w:tcW w:w="466" w:type="pct"/>
            <w:noWrap/>
          </w:tcPr>
          <w:p w14:paraId="7753873F" w14:textId="62447F17" w:rsidR="00957870" w:rsidRPr="00957870" w:rsidRDefault="00957870" w:rsidP="00957870">
            <w:pPr>
              <w:rPr>
                <w:sz w:val="16"/>
                <w:szCs w:val="16"/>
              </w:rPr>
            </w:pPr>
            <w:r w:rsidRPr="00957870">
              <w:rPr>
                <w:sz w:val="16"/>
                <w:szCs w:val="16"/>
              </w:rPr>
              <w:t>02060</w:t>
            </w:r>
          </w:p>
        </w:tc>
        <w:tc>
          <w:tcPr>
            <w:tcW w:w="291" w:type="pct"/>
            <w:noWrap/>
          </w:tcPr>
          <w:p w14:paraId="5A787379" w14:textId="78CC7111" w:rsidR="00957870" w:rsidRPr="00957870" w:rsidRDefault="00957870" w:rsidP="00957870">
            <w:pPr>
              <w:rPr>
                <w:sz w:val="16"/>
                <w:szCs w:val="16"/>
              </w:rPr>
            </w:pPr>
            <w:r w:rsidRPr="00957870">
              <w:rPr>
                <w:sz w:val="16"/>
                <w:szCs w:val="16"/>
              </w:rPr>
              <w:t>330</w:t>
            </w:r>
          </w:p>
        </w:tc>
        <w:tc>
          <w:tcPr>
            <w:tcW w:w="533" w:type="pct"/>
            <w:noWrap/>
          </w:tcPr>
          <w:p w14:paraId="59F2BEE6" w14:textId="561A7F9A" w:rsidR="00957870" w:rsidRPr="00957870" w:rsidRDefault="00957870" w:rsidP="00957870">
            <w:pPr>
              <w:jc w:val="right"/>
              <w:rPr>
                <w:sz w:val="16"/>
                <w:szCs w:val="16"/>
              </w:rPr>
            </w:pPr>
            <w:r w:rsidRPr="00957870">
              <w:rPr>
                <w:sz w:val="16"/>
                <w:szCs w:val="16"/>
              </w:rPr>
              <w:t>20,0</w:t>
            </w:r>
          </w:p>
        </w:tc>
        <w:tc>
          <w:tcPr>
            <w:tcW w:w="533" w:type="pct"/>
            <w:noWrap/>
          </w:tcPr>
          <w:p w14:paraId="50926481" w14:textId="519E1C79" w:rsidR="00957870" w:rsidRPr="00957870" w:rsidRDefault="00957870" w:rsidP="00957870">
            <w:pPr>
              <w:jc w:val="right"/>
              <w:rPr>
                <w:sz w:val="16"/>
                <w:szCs w:val="16"/>
              </w:rPr>
            </w:pPr>
            <w:r w:rsidRPr="00957870">
              <w:rPr>
                <w:sz w:val="16"/>
                <w:szCs w:val="16"/>
              </w:rPr>
              <w:t>20,0</w:t>
            </w:r>
          </w:p>
        </w:tc>
        <w:tc>
          <w:tcPr>
            <w:tcW w:w="530" w:type="pct"/>
            <w:noWrap/>
          </w:tcPr>
          <w:p w14:paraId="1B2698BC" w14:textId="39B72C84" w:rsidR="00957870" w:rsidRPr="00957870" w:rsidRDefault="00957870" w:rsidP="00957870">
            <w:pPr>
              <w:jc w:val="right"/>
              <w:rPr>
                <w:sz w:val="16"/>
                <w:szCs w:val="16"/>
              </w:rPr>
            </w:pPr>
            <w:r w:rsidRPr="00957870">
              <w:rPr>
                <w:sz w:val="16"/>
                <w:szCs w:val="16"/>
              </w:rPr>
              <w:t>20,0</w:t>
            </w:r>
          </w:p>
        </w:tc>
      </w:tr>
      <w:tr w:rsidR="00957870" w:rsidRPr="00926129" w14:paraId="038D0708" w14:textId="77777777" w:rsidTr="00957870">
        <w:trPr>
          <w:trHeight w:val="182"/>
        </w:trPr>
        <w:tc>
          <w:tcPr>
            <w:tcW w:w="1234" w:type="pct"/>
          </w:tcPr>
          <w:p w14:paraId="4CCE94DF" w14:textId="4333A6A2" w:rsidR="00957870" w:rsidRPr="00957870" w:rsidRDefault="00957870" w:rsidP="00957870">
            <w:pPr>
              <w:rPr>
                <w:sz w:val="16"/>
                <w:szCs w:val="16"/>
              </w:rPr>
            </w:pPr>
            <w:r w:rsidRPr="00957870">
              <w:rPr>
                <w:sz w:val="16"/>
                <w:szCs w:val="16"/>
              </w:rPr>
              <w:t>Охрана семьи и детства</w:t>
            </w:r>
          </w:p>
        </w:tc>
        <w:tc>
          <w:tcPr>
            <w:tcW w:w="291" w:type="pct"/>
            <w:noWrap/>
          </w:tcPr>
          <w:p w14:paraId="2C31FEBD" w14:textId="2F8C7729" w:rsidR="00957870" w:rsidRPr="00957870" w:rsidRDefault="00957870" w:rsidP="00957870">
            <w:pPr>
              <w:rPr>
                <w:sz w:val="16"/>
                <w:szCs w:val="16"/>
              </w:rPr>
            </w:pPr>
            <w:r w:rsidRPr="00957870">
              <w:rPr>
                <w:sz w:val="16"/>
                <w:szCs w:val="16"/>
              </w:rPr>
              <w:t>900</w:t>
            </w:r>
          </w:p>
        </w:tc>
        <w:tc>
          <w:tcPr>
            <w:tcW w:w="230" w:type="pct"/>
            <w:noWrap/>
          </w:tcPr>
          <w:p w14:paraId="15065654" w14:textId="3AC41F5C" w:rsidR="00957870" w:rsidRPr="00957870" w:rsidRDefault="00957870" w:rsidP="00957870">
            <w:pPr>
              <w:rPr>
                <w:sz w:val="16"/>
                <w:szCs w:val="16"/>
              </w:rPr>
            </w:pPr>
            <w:r w:rsidRPr="00957870">
              <w:rPr>
                <w:sz w:val="16"/>
                <w:szCs w:val="16"/>
              </w:rPr>
              <w:t>10</w:t>
            </w:r>
          </w:p>
        </w:tc>
        <w:tc>
          <w:tcPr>
            <w:tcW w:w="260" w:type="pct"/>
            <w:noWrap/>
          </w:tcPr>
          <w:p w14:paraId="2F2A9ACD" w14:textId="10F3E07F" w:rsidR="00957870" w:rsidRPr="00957870" w:rsidRDefault="00957870" w:rsidP="00957870">
            <w:pPr>
              <w:rPr>
                <w:sz w:val="16"/>
                <w:szCs w:val="16"/>
              </w:rPr>
            </w:pPr>
            <w:r w:rsidRPr="00957870">
              <w:rPr>
                <w:sz w:val="16"/>
                <w:szCs w:val="16"/>
              </w:rPr>
              <w:t>04</w:t>
            </w:r>
          </w:p>
        </w:tc>
        <w:tc>
          <w:tcPr>
            <w:tcW w:w="230" w:type="pct"/>
            <w:noWrap/>
          </w:tcPr>
          <w:p w14:paraId="10816C7D" w14:textId="77777777" w:rsidR="00957870" w:rsidRPr="00957870" w:rsidRDefault="00957870" w:rsidP="00957870">
            <w:pPr>
              <w:rPr>
                <w:sz w:val="16"/>
                <w:szCs w:val="16"/>
              </w:rPr>
            </w:pPr>
          </w:p>
        </w:tc>
        <w:tc>
          <w:tcPr>
            <w:tcW w:w="169" w:type="pct"/>
            <w:noWrap/>
          </w:tcPr>
          <w:p w14:paraId="502BABDC" w14:textId="77777777" w:rsidR="00957870" w:rsidRPr="00957870" w:rsidRDefault="00957870" w:rsidP="00957870">
            <w:pPr>
              <w:rPr>
                <w:sz w:val="16"/>
                <w:szCs w:val="16"/>
              </w:rPr>
            </w:pPr>
          </w:p>
        </w:tc>
        <w:tc>
          <w:tcPr>
            <w:tcW w:w="233" w:type="pct"/>
            <w:noWrap/>
          </w:tcPr>
          <w:p w14:paraId="366CF675" w14:textId="77777777" w:rsidR="00957870" w:rsidRPr="00957870" w:rsidRDefault="00957870" w:rsidP="00957870">
            <w:pPr>
              <w:rPr>
                <w:sz w:val="16"/>
                <w:szCs w:val="16"/>
              </w:rPr>
            </w:pPr>
          </w:p>
        </w:tc>
        <w:tc>
          <w:tcPr>
            <w:tcW w:w="466" w:type="pct"/>
            <w:noWrap/>
          </w:tcPr>
          <w:p w14:paraId="0D37B0B0" w14:textId="77777777" w:rsidR="00957870" w:rsidRPr="00957870" w:rsidRDefault="00957870" w:rsidP="00957870">
            <w:pPr>
              <w:rPr>
                <w:sz w:val="16"/>
                <w:szCs w:val="16"/>
              </w:rPr>
            </w:pPr>
          </w:p>
        </w:tc>
        <w:tc>
          <w:tcPr>
            <w:tcW w:w="291" w:type="pct"/>
            <w:noWrap/>
          </w:tcPr>
          <w:p w14:paraId="2C81FCAC" w14:textId="77777777" w:rsidR="00957870" w:rsidRPr="00957870" w:rsidRDefault="00957870" w:rsidP="00957870">
            <w:pPr>
              <w:rPr>
                <w:sz w:val="16"/>
                <w:szCs w:val="16"/>
              </w:rPr>
            </w:pPr>
          </w:p>
        </w:tc>
        <w:tc>
          <w:tcPr>
            <w:tcW w:w="533" w:type="pct"/>
            <w:noWrap/>
          </w:tcPr>
          <w:p w14:paraId="11C716D2" w14:textId="76F813F7" w:rsidR="00957870" w:rsidRPr="00957870" w:rsidRDefault="00957870" w:rsidP="00957870">
            <w:pPr>
              <w:jc w:val="right"/>
              <w:rPr>
                <w:sz w:val="16"/>
                <w:szCs w:val="16"/>
              </w:rPr>
            </w:pPr>
            <w:r w:rsidRPr="00957870">
              <w:rPr>
                <w:sz w:val="16"/>
                <w:szCs w:val="16"/>
              </w:rPr>
              <w:t>14 743,8</w:t>
            </w:r>
          </w:p>
        </w:tc>
        <w:tc>
          <w:tcPr>
            <w:tcW w:w="533" w:type="pct"/>
            <w:noWrap/>
          </w:tcPr>
          <w:p w14:paraId="1DC342F1" w14:textId="2622F4E6" w:rsidR="00957870" w:rsidRPr="00957870" w:rsidRDefault="00957870" w:rsidP="00957870">
            <w:pPr>
              <w:jc w:val="right"/>
              <w:rPr>
                <w:sz w:val="16"/>
                <w:szCs w:val="16"/>
              </w:rPr>
            </w:pPr>
            <w:r w:rsidRPr="00957870">
              <w:rPr>
                <w:sz w:val="16"/>
                <w:szCs w:val="16"/>
              </w:rPr>
              <w:t>11 962,8</w:t>
            </w:r>
          </w:p>
        </w:tc>
        <w:tc>
          <w:tcPr>
            <w:tcW w:w="530" w:type="pct"/>
            <w:noWrap/>
          </w:tcPr>
          <w:p w14:paraId="66EBEA6B" w14:textId="2619F34C" w:rsidR="00957870" w:rsidRPr="00957870" w:rsidRDefault="00957870" w:rsidP="00957870">
            <w:pPr>
              <w:jc w:val="right"/>
              <w:rPr>
                <w:sz w:val="16"/>
                <w:szCs w:val="16"/>
              </w:rPr>
            </w:pPr>
            <w:r w:rsidRPr="00957870">
              <w:rPr>
                <w:sz w:val="16"/>
                <w:szCs w:val="16"/>
              </w:rPr>
              <w:t>12 031,2</w:t>
            </w:r>
          </w:p>
        </w:tc>
      </w:tr>
      <w:tr w:rsidR="00957870" w:rsidRPr="00926129" w14:paraId="0D215F71" w14:textId="77777777" w:rsidTr="00957870">
        <w:trPr>
          <w:trHeight w:val="444"/>
        </w:trPr>
        <w:tc>
          <w:tcPr>
            <w:tcW w:w="1234" w:type="pct"/>
          </w:tcPr>
          <w:p w14:paraId="0914BE67" w14:textId="4C9778FC" w:rsidR="00957870" w:rsidRPr="00957870" w:rsidRDefault="00957870" w:rsidP="00957870">
            <w:pPr>
              <w:rPr>
                <w:sz w:val="16"/>
                <w:szCs w:val="16"/>
              </w:rPr>
            </w:pPr>
            <w:r w:rsidRPr="00957870">
              <w:rPr>
                <w:sz w:val="16"/>
                <w:szCs w:val="16"/>
              </w:rPr>
              <w:lastRenderedPageBreak/>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91" w:type="pct"/>
            <w:noWrap/>
          </w:tcPr>
          <w:p w14:paraId="7BD93DDF" w14:textId="6A09353C" w:rsidR="00957870" w:rsidRPr="00957870" w:rsidRDefault="00957870" w:rsidP="00957870">
            <w:pPr>
              <w:rPr>
                <w:sz w:val="16"/>
                <w:szCs w:val="16"/>
              </w:rPr>
            </w:pPr>
            <w:r w:rsidRPr="00957870">
              <w:rPr>
                <w:sz w:val="16"/>
                <w:szCs w:val="16"/>
              </w:rPr>
              <w:t>900</w:t>
            </w:r>
          </w:p>
        </w:tc>
        <w:tc>
          <w:tcPr>
            <w:tcW w:w="230" w:type="pct"/>
            <w:noWrap/>
          </w:tcPr>
          <w:p w14:paraId="582786A7" w14:textId="7E4C28E4" w:rsidR="00957870" w:rsidRPr="00957870" w:rsidRDefault="00957870" w:rsidP="00957870">
            <w:pPr>
              <w:rPr>
                <w:sz w:val="16"/>
                <w:szCs w:val="16"/>
              </w:rPr>
            </w:pPr>
            <w:r w:rsidRPr="00957870">
              <w:rPr>
                <w:sz w:val="16"/>
                <w:szCs w:val="16"/>
              </w:rPr>
              <w:t>10</w:t>
            </w:r>
          </w:p>
        </w:tc>
        <w:tc>
          <w:tcPr>
            <w:tcW w:w="260" w:type="pct"/>
            <w:noWrap/>
          </w:tcPr>
          <w:p w14:paraId="7F658B35" w14:textId="4AC9BAD3" w:rsidR="00957870" w:rsidRPr="00957870" w:rsidRDefault="00957870" w:rsidP="00957870">
            <w:pPr>
              <w:rPr>
                <w:sz w:val="16"/>
                <w:szCs w:val="16"/>
              </w:rPr>
            </w:pPr>
            <w:r w:rsidRPr="00957870">
              <w:rPr>
                <w:sz w:val="16"/>
                <w:szCs w:val="16"/>
              </w:rPr>
              <w:t>04</w:t>
            </w:r>
          </w:p>
        </w:tc>
        <w:tc>
          <w:tcPr>
            <w:tcW w:w="230" w:type="pct"/>
            <w:noWrap/>
          </w:tcPr>
          <w:p w14:paraId="759A6896" w14:textId="3810FE34" w:rsidR="00957870" w:rsidRPr="00957870" w:rsidRDefault="00957870" w:rsidP="00957870">
            <w:pPr>
              <w:rPr>
                <w:sz w:val="16"/>
                <w:szCs w:val="16"/>
              </w:rPr>
            </w:pPr>
            <w:r w:rsidRPr="00957870">
              <w:rPr>
                <w:sz w:val="16"/>
                <w:szCs w:val="16"/>
              </w:rPr>
              <w:t>26</w:t>
            </w:r>
          </w:p>
        </w:tc>
        <w:tc>
          <w:tcPr>
            <w:tcW w:w="169" w:type="pct"/>
            <w:noWrap/>
          </w:tcPr>
          <w:p w14:paraId="3FAB37E8" w14:textId="77777777" w:rsidR="00957870" w:rsidRPr="00957870" w:rsidRDefault="00957870" w:rsidP="00957870">
            <w:pPr>
              <w:rPr>
                <w:sz w:val="16"/>
                <w:szCs w:val="16"/>
              </w:rPr>
            </w:pPr>
          </w:p>
        </w:tc>
        <w:tc>
          <w:tcPr>
            <w:tcW w:w="233" w:type="pct"/>
            <w:noWrap/>
          </w:tcPr>
          <w:p w14:paraId="268C8B09" w14:textId="77777777" w:rsidR="00957870" w:rsidRPr="00957870" w:rsidRDefault="00957870" w:rsidP="00957870">
            <w:pPr>
              <w:rPr>
                <w:sz w:val="16"/>
                <w:szCs w:val="16"/>
              </w:rPr>
            </w:pPr>
          </w:p>
        </w:tc>
        <w:tc>
          <w:tcPr>
            <w:tcW w:w="466" w:type="pct"/>
            <w:noWrap/>
          </w:tcPr>
          <w:p w14:paraId="78BEA43E" w14:textId="77777777" w:rsidR="00957870" w:rsidRPr="00957870" w:rsidRDefault="00957870" w:rsidP="00957870">
            <w:pPr>
              <w:rPr>
                <w:sz w:val="16"/>
                <w:szCs w:val="16"/>
              </w:rPr>
            </w:pPr>
          </w:p>
        </w:tc>
        <w:tc>
          <w:tcPr>
            <w:tcW w:w="291" w:type="pct"/>
            <w:noWrap/>
          </w:tcPr>
          <w:p w14:paraId="44AFE5C5" w14:textId="77777777" w:rsidR="00957870" w:rsidRPr="00957870" w:rsidRDefault="00957870" w:rsidP="00957870">
            <w:pPr>
              <w:rPr>
                <w:sz w:val="16"/>
                <w:szCs w:val="16"/>
              </w:rPr>
            </w:pPr>
          </w:p>
        </w:tc>
        <w:tc>
          <w:tcPr>
            <w:tcW w:w="533" w:type="pct"/>
            <w:noWrap/>
          </w:tcPr>
          <w:p w14:paraId="2B0E8B29" w14:textId="7EF4EAA7" w:rsidR="00957870" w:rsidRPr="00957870" w:rsidRDefault="00957870" w:rsidP="00957870">
            <w:pPr>
              <w:jc w:val="right"/>
              <w:rPr>
                <w:sz w:val="16"/>
                <w:szCs w:val="16"/>
              </w:rPr>
            </w:pPr>
            <w:r w:rsidRPr="00957870">
              <w:rPr>
                <w:sz w:val="16"/>
                <w:szCs w:val="16"/>
              </w:rPr>
              <w:t>14 594,2</w:t>
            </w:r>
          </w:p>
        </w:tc>
        <w:tc>
          <w:tcPr>
            <w:tcW w:w="533" w:type="pct"/>
            <w:noWrap/>
          </w:tcPr>
          <w:p w14:paraId="67FD8081" w14:textId="14DAF9BD" w:rsidR="00957870" w:rsidRPr="00957870" w:rsidRDefault="00957870" w:rsidP="00957870">
            <w:pPr>
              <w:jc w:val="right"/>
              <w:rPr>
                <w:sz w:val="16"/>
                <w:szCs w:val="16"/>
              </w:rPr>
            </w:pPr>
            <w:r w:rsidRPr="00957870">
              <w:rPr>
                <w:sz w:val="16"/>
                <w:szCs w:val="16"/>
              </w:rPr>
              <w:t>11 807,4</w:t>
            </w:r>
          </w:p>
        </w:tc>
        <w:tc>
          <w:tcPr>
            <w:tcW w:w="530" w:type="pct"/>
            <w:noWrap/>
          </w:tcPr>
          <w:p w14:paraId="0337C230" w14:textId="2FAB7EE2" w:rsidR="00957870" w:rsidRPr="00957870" w:rsidRDefault="00957870" w:rsidP="00957870">
            <w:pPr>
              <w:jc w:val="right"/>
              <w:rPr>
                <w:sz w:val="16"/>
                <w:szCs w:val="16"/>
              </w:rPr>
            </w:pPr>
            <w:r w:rsidRPr="00957870">
              <w:rPr>
                <w:sz w:val="16"/>
                <w:szCs w:val="16"/>
              </w:rPr>
              <w:t>11 875,7</w:t>
            </w:r>
          </w:p>
        </w:tc>
      </w:tr>
      <w:tr w:rsidR="00957870" w:rsidRPr="00926129" w14:paraId="5FD30C1D" w14:textId="77777777" w:rsidTr="00957870">
        <w:trPr>
          <w:trHeight w:val="444"/>
        </w:trPr>
        <w:tc>
          <w:tcPr>
            <w:tcW w:w="1234" w:type="pct"/>
          </w:tcPr>
          <w:p w14:paraId="7067753B" w14:textId="612F78EB" w:rsidR="00957870" w:rsidRPr="00957870" w:rsidRDefault="00957870" w:rsidP="00957870">
            <w:pPr>
              <w:rPr>
                <w:sz w:val="16"/>
                <w:szCs w:val="16"/>
              </w:rPr>
            </w:pPr>
            <w:proofErr w:type="gramStart"/>
            <w:r w:rsidRPr="00957870">
              <w:rPr>
                <w:sz w:val="16"/>
                <w:szCs w:val="16"/>
              </w:rPr>
              <w:t xml:space="preserve">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w:t>
            </w:r>
            <w:proofErr w:type="spellStart"/>
            <w:r w:rsidRPr="00957870">
              <w:rPr>
                <w:sz w:val="16"/>
                <w:szCs w:val="16"/>
              </w:rPr>
              <w:t>Чамзинском</w:t>
            </w:r>
            <w:proofErr w:type="spellEnd"/>
            <w:r w:rsidRPr="00957870">
              <w:rPr>
                <w:sz w:val="16"/>
                <w:szCs w:val="16"/>
              </w:rPr>
              <w:t xml:space="preserve"> муниципальном районе Республики Мордовия"</w:t>
            </w:r>
            <w:proofErr w:type="gramEnd"/>
          </w:p>
        </w:tc>
        <w:tc>
          <w:tcPr>
            <w:tcW w:w="291" w:type="pct"/>
            <w:noWrap/>
          </w:tcPr>
          <w:p w14:paraId="4C095E42" w14:textId="753EC0E2" w:rsidR="00957870" w:rsidRPr="00957870" w:rsidRDefault="00957870" w:rsidP="00957870">
            <w:pPr>
              <w:rPr>
                <w:sz w:val="16"/>
                <w:szCs w:val="16"/>
              </w:rPr>
            </w:pPr>
            <w:r w:rsidRPr="00957870">
              <w:rPr>
                <w:sz w:val="16"/>
                <w:szCs w:val="16"/>
              </w:rPr>
              <w:t>900</w:t>
            </w:r>
          </w:p>
        </w:tc>
        <w:tc>
          <w:tcPr>
            <w:tcW w:w="230" w:type="pct"/>
            <w:noWrap/>
          </w:tcPr>
          <w:p w14:paraId="1E71D8BB" w14:textId="037AA56D" w:rsidR="00957870" w:rsidRPr="00957870" w:rsidRDefault="00957870" w:rsidP="00957870">
            <w:pPr>
              <w:rPr>
                <w:sz w:val="16"/>
                <w:szCs w:val="16"/>
              </w:rPr>
            </w:pPr>
            <w:r w:rsidRPr="00957870">
              <w:rPr>
                <w:sz w:val="16"/>
                <w:szCs w:val="16"/>
              </w:rPr>
              <w:t>10</w:t>
            </w:r>
          </w:p>
        </w:tc>
        <w:tc>
          <w:tcPr>
            <w:tcW w:w="260" w:type="pct"/>
            <w:noWrap/>
          </w:tcPr>
          <w:p w14:paraId="10942DBE" w14:textId="1328FBE0" w:rsidR="00957870" w:rsidRPr="00957870" w:rsidRDefault="00957870" w:rsidP="00957870">
            <w:pPr>
              <w:rPr>
                <w:sz w:val="16"/>
                <w:szCs w:val="16"/>
              </w:rPr>
            </w:pPr>
            <w:r w:rsidRPr="00957870">
              <w:rPr>
                <w:sz w:val="16"/>
                <w:szCs w:val="16"/>
              </w:rPr>
              <w:t>04</w:t>
            </w:r>
          </w:p>
        </w:tc>
        <w:tc>
          <w:tcPr>
            <w:tcW w:w="230" w:type="pct"/>
            <w:noWrap/>
          </w:tcPr>
          <w:p w14:paraId="1FAB8128" w14:textId="26537979" w:rsidR="00957870" w:rsidRPr="00957870" w:rsidRDefault="00957870" w:rsidP="00957870">
            <w:pPr>
              <w:rPr>
                <w:sz w:val="16"/>
                <w:szCs w:val="16"/>
              </w:rPr>
            </w:pPr>
            <w:r w:rsidRPr="00957870">
              <w:rPr>
                <w:sz w:val="16"/>
                <w:szCs w:val="16"/>
              </w:rPr>
              <w:t>26</w:t>
            </w:r>
          </w:p>
        </w:tc>
        <w:tc>
          <w:tcPr>
            <w:tcW w:w="169" w:type="pct"/>
            <w:noWrap/>
          </w:tcPr>
          <w:p w14:paraId="118698AD" w14:textId="6B67DA2A" w:rsidR="00957870" w:rsidRPr="00957870" w:rsidRDefault="00957870" w:rsidP="00957870">
            <w:pPr>
              <w:rPr>
                <w:sz w:val="16"/>
                <w:szCs w:val="16"/>
              </w:rPr>
            </w:pPr>
            <w:r w:rsidRPr="00957870">
              <w:rPr>
                <w:sz w:val="16"/>
                <w:szCs w:val="16"/>
              </w:rPr>
              <w:t>2</w:t>
            </w:r>
          </w:p>
        </w:tc>
        <w:tc>
          <w:tcPr>
            <w:tcW w:w="233" w:type="pct"/>
            <w:noWrap/>
          </w:tcPr>
          <w:p w14:paraId="739BE0B6" w14:textId="77777777" w:rsidR="00957870" w:rsidRPr="00957870" w:rsidRDefault="00957870" w:rsidP="00957870">
            <w:pPr>
              <w:rPr>
                <w:sz w:val="16"/>
                <w:szCs w:val="16"/>
              </w:rPr>
            </w:pPr>
          </w:p>
        </w:tc>
        <w:tc>
          <w:tcPr>
            <w:tcW w:w="466" w:type="pct"/>
            <w:noWrap/>
          </w:tcPr>
          <w:p w14:paraId="3E08AB57" w14:textId="77777777" w:rsidR="00957870" w:rsidRPr="00957870" w:rsidRDefault="00957870" w:rsidP="00957870">
            <w:pPr>
              <w:rPr>
                <w:sz w:val="16"/>
                <w:szCs w:val="16"/>
              </w:rPr>
            </w:pPr>
          </w:p>
        </w:tc>
        <w:tc>
          <w:tcPr>
            <w:tcW w:w="291" w:type="pct"/>
            <w:noWrap/>
          </w:tcPr>
          <w:p w14:paraId="6DA200F2" w14:textId="77777777" w:rsidR="00957870" w:rsidRPr="00957870" w:rsidRDefault="00957870" w:rsidP="00957870">
            <w:pPr>
              <w:rPr>
                <w:sz w:val="16"/>
                <w:szCs w:val="16"/>
              </w:rPr>
            </w:pPr>
          </w:p>
        </w:tc>
        <w:tc>
          <w:tcPr>
            <w:tcW w:w="533" w:type="pct"/>
            <w:noWrap/>
          </w:tcPr>
          <w:p w14:paraId="7B0B23AB" w14:textId="0A297AD7" w:rsidR="00957870" w:rsidRPr="00957870" w:rsidRDefault="00957870" w:rsidP="00957870">
            <w:pPr>
              <w:jc w:val="right"/>
              <w:rPr>
                <w:sz w:val="16"/>
                <w:szCs w:val="16"/>
              </w:rPr>
            </w:pPr>
            <w:r w:rsidRPr="00957870">
              <w:rPr>
                <w:sz w:val="16"/>
                <w:szCs w:val="16"/>
              </w:rPr>
              <w:t>14 594,2</w:t>
            </w:r>
          </w:p>
        </w:tc>
        <w:tc>
          <w:tcPr>
            <w:tcW w:w="533" w:type="pct"/>
            <w:noWrap/>
          </w:tcPr>
          <w:p w14:paraId="75645CB7" w14:textId="745A4E10" w:rsidR="00957870" w:rsidRPr="00957870" w:rsidRDefault="00957870" w:rsidP="00957870">
            <w:pPr>
              <w:jc w:val="right"/>
              <w:rPr>
                <w:sz w:val="16"/>
                <w:szCs w:val="16"/>
              </w:rPr>
            </w:pPr>
            <w:r w:rsidRPr="00957870">
              <w:rPr>
                <w:sz w:val="16"/>
                <w:szCs w:val="16"/>
              </w:rPr>
              <w:t>11 807,4</w:t>
            </w:r>
          </w:p>
        </w:tc>
        <w:tc>
          <w:tcPr>
            <w:tcW w:w="530" w:type="pct"/>
            <w:noWrap/>
          </w:tcPr>
          <w:p w14:paraId="2645D397" w14:textId="4771B259" w:rsidR="00957870" w:rsidRPr="00957870" w:rsidRDefault="00957870" w:rsidP="00957870">
            <w:pPr>
              <w:jc w:val="right"/>
              <w:rPr>
                <w:sz w:val="16"/>
                <w:szCs w:val="16"/>
              </w:rPr>
            </w:pPr>
            <w:r w:rsidRPr="00957870">
              <w:rPr>
                <w:sz w:val="16"/>
                <w:szCs w:val="16"/>
              </w:rPr>
              <w:t>11 875,7</w:t>
            </w:r>
          </w:p>
        </w:tc>
      </w:tr>
      <w:tr w:rsidR="00957870" w:rsidRPr="00926129" w14:paraId="5F4BD684" w14:textId="77777777" w:rsidTr="00957870">
        <w:trPr>
          <w:trHeight w:val="444"/>
        </w:trPr>
        <w:tc>
          <w:tcPr>
            <w:tcW w:w="1234" w:type="pct"/>
          </w:tcPr>
          <w:p w14:paraId="0061DAB2" w14:textId="6FD3E7F5" w:rsidR="00957870" w:rsidRPr="00957870" w:rsidRDefault="00957870" w:rsidP="00957870">
            <w:pPr>
              <w:rPr>
                <w:sz w:val="16"/>
                <w:szCs w:val="16"/>
              </w:rPr>
            </w:pPr>
            <w:r w:rsidRPr="00957870">
              <w:rPr>
                <w:sz w:val="16"/>
                <w:szCs w:val="16"/>
              </w:rPr>
              <w:t>Основное мероприятие "Предоставление жилых помещений специализированного жилищного фонда детям-сиротам и детям, оставшимся без попечения родителей, лицам из их числа"</w:t>
            </w:r>
          </w:p>
        </w:tc>
        <w:tc>
          <w:tcPr>
            <w:tcW w:w="291" w:type="pct"/>
            <w:noWrap/>
          </w:tcPr>
          <w:p w14:paraId="450F8900" w14:textId="2F7683DD" w:rsidR="00957870" w:rsidRPr="00957870" w:rsidRDefault="00957870" w:rsidP="00957870">
            <w:pPr>
              <w:rPr>
                <w:sz w:val="16"/>
                <w:szCs w:val="16"/>
              </w:rPr>
            </w:pPr>
            <w:r w:rsidRPr="00957870">
              <w:rPr>
                <w:sz w:val="16"/>
                <w:szCs w:val="16"/>
              </w:rPr>
              <w:t>900</w:t>
            </w:r>
          </w:p>
        </w:tc>
        <w:tc>
          <w:tcPr>
            <w:tcW w:w="230" w:type="pct"/>
            <w:noWrap/>
          </w:tcPr>
          <w:p w14:paraId="00079C08" w14:textId="70AD7173" w:rsidR="00957870" w:rsidRPr="00957870" w:rsidRDefault="00957870" w:rsidP="00957870">
            <w:pPr>
              <w:rPr>
                <w:sz w:val="16"/>
                <w:szCs w:val="16"/>
              </w:rPr>
            </w:pPr>
            <w:r w:rsidRPr="00957870">
              <w:rPr>
                <w:sz w:val="16"/>
                <w:szCs w:val="16"/>
              </w:rPr>
              <w:t>10</w:t>
            </w:r>
          </w:p>
        </w:tc>
        <w:tc>
          <w:tcPr>
            <w:tcW w:w="260" w:type="pct"/>
            <w:noWrap/>
          </w:tcPr>
          <w:p w14:paraId="3EF99082" w14:textId="48E64382" w:rsidR="00957870" w:rsidRPr="00957870" w:rsidRDefault="00957870" w:rsidP="00957870">
            <w:pPr>
              <w:rPr>
                <w:sz w:val="16"/>
                <w:szCs w:val="16"/>
              </w:rPr>
            </w:pPr>
            <w:r w:rsidRPr="00957870">
              <w:rPr>
                <w:sz w:val="16"/>
                <w:szCs w:val="16"/>
              </w:rPr>
              <w:t>04</w:t>
            </w:r>
          </w:p>
        </w:tc>
        <w:tc>
          <w:tcPr>
            <w:tcW w:w="230" w:type="pct"/>
            <w:noWrap/>
          </w:tcPr>
          <w:p w14:paraId="0729AE83" w14:textId="44B8C072" w:rsidR="00957870" w:rsidRPr="00957870" w:rsidRDefault="00957870" w:rsidP="00957870">
            <w:pPr>
              <w:rPr>
                <w:sz w:val="16"/>
                <w:szCs w:val="16"/>
              </w:rPr>
            </w:pPr>
            <w:r w:rsidRPr="00957870">
              <w:rPr>
                <w:sz w:val="16"/>
                <w:szCs w:val="16"/>
              </w:rPr>
              <w:t>26</w:t>
            </w:r>
          </w:p>
        </w:tc>
        <w:tc>
          <w:tcPr>
            <w:tcW w:w="169" w:type="pct"/>
            <w:noWrap/>
          </w:tcPr>
          <w:p w14:paraId="65188C30" w14:textId="7EBBB6AB" w:rsidR="00957870" w:rsidRPr="00957870" w:rsidRDefault="00957870" w:rsidP="00957870">
            <w:pPr>
              <w:rPr>
                <w:sz w:val="16"/>
                <w:szCs w:val="16"/>
              </w:rPr>
            </w:pPr>
            <w:r w:rsidRPr="00957870">
              <w:rPr>
                <w:sz w:val="16"/>
                <w:szCs w:val="16"/>
              </w:rPr>
              <w:t>2</w:t>
            </w:r>
          </w:p>
        </w:tc>
        <w:tc>
          <w:tcPr>
            <w:tcW w:w="233" w:type="pct"/>
            <w:noWrap/>
          </w:tcPr>
          <w:p w14:paraId="79C6FAE8" w14:textId="025BB57C" w:rsidR="00957870" w:rsidRPr="00957870" w:rsidRDefault="00957870" w:rsidP="00957870">
            <w:pPr>
              <w:rPr>
                <w:sz w:val="16"/>
                <w:szCs w:val="16"/>
              </w:rPr>
            </w:pPr>
            <w:r w:rsidRPr="00957870">
              <w:rPr>
                <w:sz w:val="16"/>
                <w:szCs w:val="16"/>
              </w:rPr>
              <w:t>03</w:t>
            </w:r>
          </w:p>
        </w:tc>
        <w:tc>
          <w:tcPr>
            <w:tcW w:w="466" w:type="pct"/>
            <w:noWrap/>
          </w:tcPr>
          <w:p w14:paraId="61947E94" w14:textId="77777777" w:rsidR="00957870" w:rsidRPr="00957870" w:rsidRDefault="00957870" w:rsidP="00957870">
            <w:pPr>
              <w:rPr>
                <w:sz w:val="16"/>
                <w:szCs w:val="16"/>
              </w:rPr>
            </w:pPr>
          </w:p>
        </w:tc>
        <w:tc>
          <w:tcPr>
            <w:tcW w:w="291" w:type="pct"/>
            <w:noWrap/>
          </w:tcPr>
          <w:p w14:paraId="18C8EDFA" w14:textId="77777777" w:rsidR="00957870" w:rsidRPr="00957870" w:rsidRDefault="00957870" w:rsidP="00957870">
            <w:pPr>
              <w:rPr>
                <w:sz w:val="16"/>
                <w:szCs w:val="16"/>
              </w:rPr>
            </w:pPr>
          </w:p>
        </w:tc>
        <w:tc>
          <w:tcPr>
            <w:tcW w:w="533" w:type="pct"/>
            <w:noWrap/>
          </w:tcPr>
          <w:p w14:paraId="6F5E4D1C" w14:textId="134E172A" w:rsidR="00957870" w:rsidRPr="00957870" w:rsidRDefault="00957870" w:rsidP="00957870">
            <w:pPr>
              <w:jc w:val="right"/>
              <w:rPr>
                <w:sz w:val="16"/>
                <w:szCs w:val="16"/>
              </w:rPr>
            </w:pPr>
            <w:r w:rsidRPr="00957870">
              <w:rPr>
                <w:sz w:val="16"/>
                <w:szCs w:val="16"/>
              </w:rPr>
              <w:t>14 594,2</w:t>
            </w:r>
          </w:p>
        </w:tc>
        <w:tc>
          <w:tcPr>
            <w:tcW w:w="533" w:type="pct"/>
            <w:noWrap/>
          </w:tcPr>
          <w:p w14:paraId="0FC11B58" w14:textId="35DB53D1" w:rsidR="00957870" w:rsidRPr="00957870" w:rsidRDefault="00957870" w:rsidP="00957870">
            <w:pPr>
              <w:jc w:val="right"/>
              <w:rPr>
                <w:sz w:val="16"/>
                <w:szCs w:val="16"/>
              </w:rPr>
            </w:pPr>
            <w:r w:rsidRPr="00957870">
              <w:rPr>
                <w:sz w:val="16"/>
                <w:szCs w:val="16"/>
              </w:rPr>
              <w:t>11 807,4</w:t>
            </w:r>
          </w:p>
        </w:tc>
        <w:tc>
          <w:tcPr>
            <w:tcW w:w="530" w:type="pct"/>
            <w:noWrap/>
          </w:tcPr>
          <w:p w14:paraId="7E42AF4B" w14:textId="3A2B5430" w:rsidR="00957870" w:rsidRPr="00957870" w:rsidRDefault="00957870" w:rsidP="00957870">
            <w:pPr>
              <w:jc w:val="right"/>
              <w:rPr>
                <w:sz w:val="16"/>
                <w:szCs w:val="16"/>
              </w:rPr>
            </w:pPr>
            <w:r w:rsidRPr="00957870">
              <w:rPr>
                <w:sz w:val="16"/>
                <w:szCs w:val="16"/>
              </w:rPr>
              <w:t>11 875,7</w:t>
            </w:r>
          </w:p>
        </w:tc>
      </w:tr>
      <w:tr w:rsidR="00957870" w:rsidRPr="00926129" w14:paraId="5F471F23" w14:textId="77777777" w:rsidTr="00957870">
        <w:trPr>
          <w:trHeight w:val="444"/>
        </w:trPr>
        <w:tc>
          <w:tcPr>
            <w:tcW w:w="1234" w:type="pct"/>
          </w:tcPr>
          <w:p w14:paraId="0E6953D0" w14:textId="2B49986B" w:rsidR="00957870" w:rsidRPr="00957870" w:rsidRDefault="00957870" w:rsidP="00957870">
            <w:pPr>
              <w:rPr>
                <w:sz w:val="16"/>
                <w:szCs w:val="16"/>
              </w:rPr>
            </w:pPr>
            <w:r w:rsidRPr="00957870">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91" w:type="pct"/>
            <w:noWrap/>
          </w:tcPr>
          <w:p w14:paraId="79C0F9F9" w14:textId="416918B0" w:rsidR="00957870" w:rsidRPr="00957870" w:rsidRDefault="00957870" w:rsidP="00957870">
            <w:pPr>
              <w:rPr>
                <w:sz w:val="16"/>
                <w:szCs w:val="16"/>
              </w:rPr>
            </w:pPr>
            <w:r w:rsidRPr="00957870">
              <w:rPr>
                <w:sz w:val="16"/>
                <w:szCs w:val="16"/>
              </w:rPr>
              <w:t>900</w:t>
            </w:r>
          </w:p>
        </w:tc>
        <w:tc>
          <w:tcPr>
            <w:tcW w:w="230" w:type="pct"/>
            <w:noWrap/>
          </w:tcPr>
          <w:p w14:paraId="7B42B41F" w14:textId="77E4ED47" w:rsidR="00957870" w:rsidRPr="00957870" w:rsidRDefault="00957870" w:rsidP="00957870">
            <w:pPr>
              <w:rPr>
                <w:sz w:val="16"/>
                <w:szCs w:val="16"/>
              </w:rPr>
            </w:pPr>
            <w:r w:rsidRPr="00957870">
              <w:rPr>
                <w:sz w:val="16"/>
                <w:szCs w:val="16"/>
              </w:rPr>
              <w:t>10</w:t>
            </w:r>
          </w:p>
        </w:tc>
        <w:tc>
          <w:tcPr>
            <w:tcW w:w="260" w:type="pct"/>
            <w:noWrap/>
          </w:tcPr>
          <w:p w14:paraId="49051467" w14:textId="246FB8BA" w:rsidR="00957870" w:rsidRPr="00957870" w:rsidRDefault="00957870" w:rsidP="00957870">
            <w:pPr>
              <w:rPr>
                <w:sz w:val="16"/>
                <w:szCs w:val="16"/>
              </w:rPr>
            </w:pPr>
            <w:r w:rsidRPr="00957870">
              <w:rPr>
                <w:sz w:val="16"/>
                <w:szCs w:val="16"/>
              </w:rPr>
              <w:t>04</w:t>
            </w:r>
          </w:p>
        </w:tc>
        <w:tc>
          <w:tcPr>
            <w:tcW w:w="230" w:type="pct"/>
            <w:noWrap/>
          </w:tcPr>
          <w:p w14:paraId="62EC9918" w14:textId="6D0E7BD4" w:rsidR="00957870" w:rsidRPr="00957870" w:rsidRDefault="00957870" w:rsidP="00957870">
            <w:pPr>
              <w:rPr>
                <w:sz w:val="16"/>
                <w:szCs w:val="16"/>
              </w:rPr>
            </w:pPr>
            <w:r w:rsidRPr="00957870">
              <w:rPr>
                <w:sz w:val="16"/>
                <w:szCs w:val="16"/>
              </w:rPr>
              <w:t>26</w:t>
            </w:r>
          </w:p>
        </w:tc>
        <w:tc>
          <w:tcPr>
            <w:tcW w:w="169" w:type="pct"/>
            <w:noWrap/>
          </w:tcPr>
          <w:p w14:paraId="29BA1A37" w14:textId="5FB16010" w:rsidR="00957870" w:rsidRPr="00957870" w:rsidRDefault="00957870" w:rsidP="00957870">
            <w:pPr>
              <w:rPr>
                <w:sz w:val="16"/>
                <w:szCs w:val="16"/>
              </w:rPr>
            </w:pPr>
            <w:r w:rsidRPr="00957870">
              <w:rPr>
                <w:sz w:val="16"/>
                <w:szCs w:val="16"/>
              </w:rPr>
              <w:t>2</w:t>
            </w:r>
          </w:p>
        </w:tc>
        <w:tc>
          <w:tcPr>
            <w:tcW w:w="233" w:type="pct"/>
            <w:noWrap/>
          </w:tcPr>
          <w:p w14:paraId="638C8A6B" w14:textId="32BF1CF5" w:rsidR="00957870" w:rsidRPr="00957870" w:rsidRDefault="00957870" w:rsidP="00957870">
            <w:pPr>
              <w:rPr>
                <w:sz w:val="16"/>
                <w:szCs w:val="16"/>
              </w:rPr>
            </w:pPr>
            <w:r w:rsidRPr="00957870">
              <w:rPr>
                <w:sz w:val="16"/>
                <w:szCs w:val="16"/>
              </w:rPr>
              <w:t>03</w:t>
            </w:r>
          </w:p>
        </w:tc>
        <w:tc>
          <w:tcPr>
            <w:tcW w:w="466" w:type="pct"/>
            <w:noWrap/>
          </w:tcPr>
          <w:p w14:paraId="21A70DEE" w14:textId="68C69FFE" w:rsidR="00957870" w:rsidRPr="00957870" w:rsidRDefault="00957870" w:rsidP="00957870">
            <w:pPr>
              <w:rPr>
                <w:sz w:val="16"/>
                <w:szCs w:val="16"/>
              </w:rPr>
            </w:pPr>
            <w:r w:rsidRPr="00957870">
              <w:rPr>
                <w:sz w:val="16"/>
                <w:szCs w:val="16"/>
              </w:rPr>
              <w:t>Д0820</w:t>
            </w:r>
          </w:p>
        </w:tc>
        <w:tc>
          <w:tcPr>
            <w:tcW w:w="291" w:type="pct"/>
            <w:noWrap/>
          </w:tcPr>
          <w:p w14:paraId="20CE1BE2" w14:textId="77777777" w:rsidR="00957870" w:rsidRPr="00957870" w:rsidRDefault="00957870" w:rsidP="00957870">
            <w:pPr>
              <w:rPr>
                <w:sz w:val="16"/>
                <w:szCs w:val="16"/>
              </w:rPr>
            </w:pPr>
          </w:p>
        </w:tc>
        <w:tc>
          <w:tcPr>
            <w:tcW w:w="533" w:type="pct"/>
            <w:noWrap/>
          </w:tcPr>
          <w:p w14:paraId="1E107E54" w14:textId="26F4CDEF" w:rsidR="00957870" w:rsidRPr="00957870" w:rsidRDefault="00957870" w:rsidP="00957870">
            <w:pPr>
              <w:jc w:val="right"/>
              <w:rPr>
                <w:sz w:val="16"/>
                <w:szCs w:val="16"/>
              </w:rPr>
            </w:pPr>
            <w:r w:rsidRPr="00957870">
              <w:rPr>
                <w:sz w:val="16"/>
                <w:szCs w:val="16"/>
              </w:rPr>
              <w:t>14 321,1</w:t>
            </w:r>
          </w:p>
        </w:tc>
        <w:tc>
          <w:tcPr>
            <w:tcW w:w="533" w:type="pct"/>
            <w:noWrap/>
          </w:tcPr>
          <w:p w14:paraId="79CB0C18" w14:textId="188D0A91" w:rsidR="00957870" w:rsidRPr="00957870" w:rsidRDefault="00957870" w:rsidP="00957870">
            <w:pPr>
              <w:jc w:val="right"/>
              <w:rPr>
                <w:sz w:val="16"/>
                <w:szCs w:val="16"/>
              </w:rPr>
            </w:pPr>
            <w:r w:rsidRPr="00957870">
              <w:rPr>
                <w:sz w:val="16"/>
                <w:szCs w:val="16"/>
              </w:rPr>
              <w:t>11 466,0</w:t>
            </w:r>
          </w:p>
        </w:tc>
        <w:tc>
          <w:tcPr>
            <w:tcW w:w="530" w:type="pct"/>
            <w:noWrap/>
          </w:tcPr>
          <w:p w14:paraId="7D9BDBAB" w14:textId="75DB0DC0" w:rsidR="00957870" w:rsidRPr="00957870" w:rsidRDefault="00957870" w:rsidP="00957870">
            <w:pPr>
              <w:jc w:val="right"/>
              <w:rPr>
                <w:sz w:val="16"/>
                <w:szCs w:val="16"/>
              </w:rPr>
            </w:pPr>
            <w:r w:rsidRPr="00957870">
              <w:rPr>
                <w:sz w:val="16"/>
                <w:szCs w:val="16"/>
              </w:rPr>
              <w:t>11 466,0</w:t>
            </w:r>
          </w:p>
        </w:tc>
      </w:tr>
      <w:tr w:rsidR="00957870" w:rsidRPr="00926129" w14:paraId="4E474BFB" w14:textId="77777777" w:rsidTr="00957870">
        <w:trPr>
          <w:trHeight w:val="444"/>
        </w:trPr>
        <w:tc>
          <w:tcPr>
            <w:tcW w:w="1234" w:type="pct"/>
          </w:tcPr>
          <w:p w14:paraId="0661A0C0" w14:textId="6FAB7DFA" w:rsidR="00957870" w:rsidRPr="00957870" w:rsidRDefault="00957870" w:rsidP="00957870">
            <w:pPr>
              <w:rPr>
                <w:sz w:val="16"/>
                <w:szCs w:val="16"/>
              </w:rPr>
            </w:pPr>
            <w:r w:rsidRPr="00957870">
              <w:rPr>
                <w:sz w:val="16"/>
                <w:szCs w:val="16"/>
              </w:rPr>
              <w:t>Капитальные вложения в объекты государственной (муниципальной) собственности</w:t>
            </w:r>
          </w:p>
        </w:tc>
        <w:tc>
          <w:tcPr>
            <w:tcW w:w="291" w:type="pct"/>
            <w:noWrap/>
          </w:tcPr>
          <w:p w14:paraId="6A60A0CB" w14:textId="210CCA25" w:rsidR="00957870" w:rsidRPr="00957870" w:rsidRDefault="00957870" w:rsidP="00957870">
            <w:pPr>
              <w:rPr>
                <w:sz w:val="16"/>
                <w:szCs w:val="16"/>
              </w:rPr>
            </w:pPr>
            <w:r w:rsidRPr="00957870">
              <w:rPr>
                <w:sz w:val="16"/>
                <w:szCs w:val="16"/>
              </w:rPr>
              <w:t>900</w:t>
            </w:r>
          </w:p>
        </w:tc>
        <w:tc>
          <w:tcPr>
            <w:tcW w:w="230" w:type="pct"/>
            <w:noWrap/>
          </w:tcPr>
          <w:p w14:paraId="18056AAF" w14:textId="02B3BDB2" w:rsidR="00957870" w:rsidRPr="00957870" w:rsidRDefault="00957870" w:rsidP="00957870">
            <w:pPr>
              <w:rPr>
                <w:sz w:val="16"/>
                <w:szCs w:val="16"/>
              </w:rPr>
            </w:pPr>
            <w:r w:rsidRPr="00957870">
              <w:rPr>
                <w:sz w:val="16"/>
                <w:szCs w:val="16"/>
              </w:rPr>
              <w:t>10</w:t>
            </w:r>
          </w:p>
        </w:tc>
        <w:tc>
          <w:tcPr>
            <w:tcW w:w="260" w:type="pct"/>
            <w:noWrap/>
          </w:tcPr>
          <w:p w14:paraId="22DA745F" w14:textId="4480F762" w:rsidR="00957870" w:rsidRPr="00957870" w:rsidRDefault="00957870" w:rsidP="00957870">
            <w:pPr>
              <w:rPr>
                <w:sz w:val="16"/>
                <w:szCs w:val="16"/>
              </w:rPr>
            </w:pPr>
            <w:r w:rsidRPr="00957870">
              <w:rPr>
                <w:sz w:val="16"/>
                <w:szCs w:val="16"/>
              </w:rPr>
              <w:t>04</w:t>
            </w:r>
          </w:p>
        </w:tc>
        <w:tc>
          <w:tcPr>
            <w:tcW w:w="230" w:type="pct"/>
            <w:noWrap/>
          </w:tcPr>
          <w:p w14:paraId="31AF2E37" w14:textId="229F3A68" w:rsidR="00957870" w:rsidRPr="00957870" w:rsidRDefault="00957870" w:rsidP="00957870">
            <w:pPr>
              <w:rPr>
                <w:sz w:val="16"/>
                <w:szCs w:val="16"/>
              </w:rPr>
            </w:pPr>
            <w:r w:rsidRPr="00957870">
              <w:rPr>
                <w:sz w:val="16"/>
                <w:szCs w:val="16"/>
              </w:rPr>
              <w:t>26</w:t>
            </w:r>
          </w:p>
        </w:tc>
        <w:tc>
          <w:tcPr>
            <w:tcW w:w="169" w:type="pct"/>
            <w:noWrap/>
          </w:tcPr>
          <w:p w14:paraId="288CB552" w14:textId="51905D0E" w:rsidR="00957870" w:rsidRPr="00957870" w:rsidRDefault="00957870" w:rsidP="00957870">
            <w:pPr>
              <w:rPr>
                <w:sz w:val="16"/>
                <w:szCs w:val="16"/>
              </w:rPr>
            </w:pPr>
            <w:r w:rsidRPr="00957870">
              <w:rPr>
                <w:sz w:val="16"/>
                <w:szCs w:val="16"/>
              </w:rPr>
              <w:t>2</w:t>
            </w:r>
          </w:p>
        </w:tc>
        <w:tc>
          <w:tcPr>
            <w:tcW w:w="233" w:type="pct"/>
            <w:noWrap/>
          </w:tcPr>
          <w:p w14:paraId="3914CD40" w14:textId="2A4EC18C" w:rsidR="00957870" w:rsidRPr="00957870" w:rsidRDefault="00957870" w:rsidP="00957870">
            <w:pPr>
              <w:rPr>
                <w:sz w:val="16"/>
                <w:szCs w:val="16"/>
              </w:rPr>
            </w:pPr>
            <w:r w:rsidRPr="00957870">
              <w:rPr>
                <w:sz w:val="16"/>
                <w:szCs w:val="16"/>
              </w:rPr>
              <w:t>03</w:t>
            </w:r>
          </w:p>
        </w:tc>
        <w:tc>
          <w:tcPr>
            <w:tcW w:w="466" w:type="pct"/>
            <w:noWrap/>
          </w:tcPr>
          <w:p w14:paraId="6E12EE82" w14:textId="2A63DB12" w:rsidR="00957870" w:rsidRPr="00957870" w:rsidRDefault="00957870" w:rsidP="00957870">
            <w:pPr>
              <w:rPr>
                <w:sz w:val="16"/>
                <w:szCs w:val="16"/>
              </w:rPr>
            </w:pPr>
            <w:r w:rsidRPr="00957870">
              <w:rPr>
                <w:sz w:val="16"/>
                <w:szCs w:val="16"/>
              </w:rPr>
              <w:t>Д0820</w:t>
            </w:r>
          </w:p>
        </w:tc>
        <w:tc>
          <w:tcPr>
            <w:tcW w:w="291" w:type="pct"/>
            <w:noWrap/>
          </w:tcPr>
          <w:p w14:paraId="6754DE65" w14:textId="53D818C1" w:rsidR="00957870" w:rsidRPr="00957870" w:rsidRDefault="00957870" w:rsidP="00957870">
            <w:pPr>
              <w:rPr>
                <w:sz w:val="16"/>
                <w:szCs w:val="16"/>
              </w:rPr>
            </w:pPr>
            <w:r w:rsidRPr="00957870">
              <w:rPr>
                <w:sz w:val="16"/>
                <w:szCs w:val="16"/>
              </w:rPr>
              <w:t>400</w:t>
            </w:r>
          </w:p>
        </w:tc>
        <w:tc>
          <w:tcPr>
            <w:tcW w:w="533" w:type="pct"/>
            <w:noWrap/>
          </w:tcPr>
          <w:p w14:paraId="3DE4BB8F" w14:textId="243A8E70" w:rsidR="00957870" w:rsidRPr="00957870" w:rsidRDefault="00957870" w:rsidP="00957870">
            <w:pPr>
              <w:jc w:val="right"/>
              <w:rPr>
                <w:sz w:val="16"/>
                <w:szCs w:val="16"/>
              </w:rPr>
            </w:pPr>
            <w:r w:rsidRPr="00957870">
              <w:rPr>
                <w:sz w:val="16"/>
                <w:szCs w:val="16"/>
              </w:rPr>
              <w:t>14 321,1</w:t>
            </w:r>
          </w:p>
        </w:tc>
        <w:tc>
          <w:tcPr>
            <w:tcW w:w="533" w:type="pct"/>
            <w:noWrap/>
          </w:tcPr>
          <w:p w14:paraId="0AFC21E3" w14:textId="75772EDC" w:rsidR="00957870" w:rsidRPr="00957870" w:rsidRDefault="00957870" w:rsidP="00957870">
            <w:pPr>
              <w:jc w:val="right"/>
              <w:rPr>
                <w:sz w:val="16"/>
                <w:szCs w:val="16"/>
              </w:rPr>
            </w:pPr>
            <w:r w:rsidRPr="00957870">
              <w:rPr>
                <w:sz w:val="16"/>
                <w:szCs w:val="16"/>
              </w:rPr>
              <w:t>11 466,0</w:t>
            </w:r>
          </w:p>
        </w:tc>
        <w:tc>
          <w:tcPr>
            <w:tcW w:w="530" w:type="pct"/>
            <w:noWrap/>
          </w:tcPr>
          <w:p w14:paraId="05ACB924" w14:textId="784D9565" w:rsidR="00957870" w:rsidRPr="00957870" w:rsidRDefault="00957870" w:rsidP="00957870">
            <w:pPr>
              <w:jc w:val="right"/>
              <w:rPr>
                <w:sz w:val="16"/>
                <w:szCs w:val="16"/>
              </w:rPr>
            </w:pPr>
            <w:r w:rsidRPr="00957870">
              <w:rPr>
                <w:sz w:val="16"/>
                <w:szCs w:val="16"/>
              </w:rPr>
              <w:t>11 466,0</w:t>
            </w:r>
          </w:p>
        </w:tc>
      </w:tr>
      <w:tr w:rsidR="00957870" w:rsidRPr="00926129" w14:paraId="524272FD" w14:textId="77777777" w:rsidTr="00957870">
        <w:trPr>
          <w:trHeight w:val="70"/>
        </w:trPr>
        <w:tc>
          <w:tcPr>
            <w:tcW w:w="1234" w:type="pct"/>
          </w:tcPr>
          <w:p w14:paraId="56F04427" w14:textId="53693E0C" w:rsidR="00957870" w:rsidRPr="00957870" w:rsidRDefault="00957870" w:rsidP="00957870">
            <w:pPr>
              <w:rPr>
                <w:sz w:val="16"/>
                <w:szCs w:val="16"/>
              </w:rPr>
            </w:pPr>
            <w:r w:rsidRPr="00957870">
              <w:rPr>
                <w:sz w:val="16"/>
                <w:szCs w:val="16"/>
              </w:rPr>
              <w:t>Бюджетные инвестиции</w:t>
            </w:r>
          </w:p>
        </w:tc>
        <w:tc>
          <w:tcPr>
            <w:tcW w:w="291" w:type="pct"/>
            <w:noWrap/>
          </w:tcPr>
          <w:p w14:paraId="5A7382DA" w14:textId="077E4408" w:rsidR="00957870" w:rsidRPr="00957870" w:rsidRDefault="00957870" w:rsidP="00957870">
            <w:pPr>
              <w:rPr>
                <w:sz w:val="16"/>
                <w:szCs w:val="16"/>
              </w:rPr>
            </w:pPr>
            <w:r w:rsidRPr="00957870">
              <w:rPr>
                <w:sz w:val="16"/>
                <w:szCs w:val="16"/>
              </w:rPr>
              <w:t>900</w:t>
            </w:r>
          </w:p>
        </w:tc>
        <w:tc>
          <w:tcPr>
            <w:tcW w:w="230" w:type="pct"/>
            <w:noWrap/>
          </w:tcPr>
          <w:p w14:paraId="1C6FDA9C" w14:textId="12048914" w:rsidR="00957870" w:rsidRPr="00957870" w:rsidRDefault="00957870" w:rsidP="00957870">
            <w:pPr>
              <w:rPr>
                <w:sz w:val="16"/>
                <w:szCs w:val="16"/>
              </w:rPr>
            </w:pPr>
            <w:r w:rsidRPr="00957870">
              <w:rPr>
                <w:sz w:val="16"/>
                <w:szCs w:val="16"/>
              </w:rPr>
              <w:t>10</w:t>
            </w:r>
          </w:p>
        </w:tc>
        <w:tc>
          <w:tcPr>
            <w:tcW w:w="260" w:type="pct"/>
            <w:noWrap/>
          </w:tcPr>
          <w:p w14:paraId="0A225E5A" w14:textId="530B7126" w:rsidR="00957870" w:rsidRPr="00957870" w:rsidRDefault="00957870" w:rsidP="00957870">
            <w:pPr>
              <w:rPr>
                <w:sz w:val="16"/>
                <w:szCs w:val="16"/>
              </w:rPr>
            </w:pPr>
            <w:r w:rsidRPr="00957870">
              <w:rPr>
                <w:sz w:val="16"/>
                <w:szCs w:val="16"/>
              </w:rPr>
              <w:t>04</w:t>
            </w:r>
          </w:p>
        </w:tc>
        <w:tc>
          <w:tcPr>
            <w:tcW w:w="230" w:type="pct"/>
            <w:noWrap/>
          </w:tcPr>
          <w:p w14:paraId="638A67B4" w14:textId="79009113" w:rsidR="00957870" w:rsidRPr="00957870" w:rsidRDefault="00957870" w:rsidP="00957870">
            <w:pPr>
              <w:rPr>
                <w:sz w:val="16"/>
                <w:szCs w:val="16"/>
              </w:rPr>
            </w:pPr>
            <w:r w:rsidRPr="00957870">
              <w:rPr>
                <w:sz w:val="16"/>
                <w:szCs w:val="16"/>
              </w:rPr>
              <w:t>26</w:t>
            </w:r>
          </w:p>
        </w:tc>
        <w:tc>
          <w:tcPr>
            <w:tcW w:w="169" w:type="pct"/>
            <w:noWrap/>
          </w:tcPr>
          <w:p w14:paraId="4FB94965" w14:textId="25CA70AD" w:rsidR="00957870" w:rsidRPr="00957870" w:rsidRDefault="00957870" w:rsidP="00957870">
            <w:pPr>
              <w:rPr>
                <w:sz w:val="16"/>
                <w:szCs w:val="16"/>
              </w:rPr>
            </w:pPr>
            <w:r w:rsidRPr="00957870">
              <w:rPr>
                <w:sz w:val="16"/>
                <w:szCs w:val="16"/>
              </w:rPr>
              <w:t>2</w:t>
            </w:r>
          </w:p>
        </w:tc>
        <w:tc>
          <w:tcPr>
            <w:tcW w:w="233" w:type="pct"/>
            <w:noWrap/>
          </w:tcPr>
          <w:p w14:paraId="12417BD7" w14:textId="6251708A" w:rsidR="00957870" w:rsidRPr="00957870" w:rsidRDefault="00957870" w:rsidP="00957870">
            <w:pPr>
              <w:rPr>
                <w:sz w:val="16"/>
                <w:szCs w:val="16"/>
              </w:rPr>
            </w:pPr>
            <w:r w:rsidRPr="00957870">
              <w:rPr>
                <w:sz w:val="16"/>
                <w:szCs w:val="16"/>
              </w:rPr>
              <w:t>03</w:t>
            </w:r>
          </w:p>
        </w:tc>
        <w:tc>
          <w:tcPr>
            <w:tcW w:w="466" w:type="pct"/>
            <w:noWrap/>
          </w:tcPr>
          <w:p w14:paraId="753899E7" w14:textId="69575A36" w:rsidR="00957870" w:rsidRPr="00957870" w:rsidRDefault="00957870" w:rsidP="00957870">
            <w:pPr>
              <w:rPr>
                <w:sz w:val="16"/>
                <w:szCs w:val="16"/>
              </w:rPr>
            </w:pPr>
            <w:r w:rsidRPr="00957870">
              <w:rPr>
                <w:sz w:val="16"/>
                <w:szCs w:val="16"/>
              </w:rPr>
              <w:t>Д0820</w:t>
            </w:r>
          </w:p>
        </w:tc>
        <w:tc>
          <w:tcPr>
            <w:tcW w:w="291" w:type="pct"/>
            <w:noWrap/>
          </w:tcPr>
          <w:p w14:paraId="177538F8" w14:textId="572CC207" w:rsidR="00957870" w:rsidRPr="00957870" w:rsidRDefault="00957870" w:rsidP="00957870">
            <w:pPr>
              <w:rPr>
                <w:sz w:val="16"/>
                <w:szCs w:val="16"/>
              </w:rPr>
            </w:pPr>
            <w:r w:rsidRPr="00957870">
              <w:rPr>
                <w:sz w:val="16"/>
                <w:szCs w:val="16"/>
              </w:rPr>
              <w:t>410</w:t>
            </w:r>
          </w:p>
        </w:tc>
        <w:tc>
          <w:tcPr>
            <w:tcW w:w="533" w:type="pct"/>
            <w:noWrap/>
          </w:tcPr>
          <w:p w14:paraId="071733ED" w14:textId="6B1C5C69" w:rsidR="00957870" w:rsidRPr="00957870" w:rsidRDefault="00957870" w:rsidP="00957870">
            <w:pPr>
              <w:jc w:val="right"/>
              <w:rPr>
                <w:sz w:val="16"/>
                <w:szCs w:val="16"/>
              </w:rPr>
            </w:pPr>
            <w:r w:rsidRPr="00957870">
              <w:rPr>
                <w:sz w:val="16"/>
                <w:szCs w:val="16"/>
              </w:rPr>
              <w:t>14 321,1</w:t>
            </w:r>
          </w:p>
        </w:tc>
        <w:tc>
          <w:tcPr>
            <w:tcW w:w="533" w:type="pct"/>
            <w:noWrap/>
          </w:tcPr>
          <w:p w14:paraId="202FB68F" w14:textId="3A120821" w:rsidR="00957870" w:rsidRPr="00957870" w:rsidRDefault="00957870" w:rsidP="00957870">
            <w:pPr>
              <w:jc w:val="right"/>
              <w:rPr>
                <w:sz w:val="16"/>
                <w:szCs w:val="16"/>
              </w:rPr>
            </w:pPr>
            <w:r w:rsidRPr="00957870">
              <w:rPr>
                <w:sz w:val="16"/>
                <w:szCs w:val="16"/>
              </w:rPr>
              <w:t>11 466,0</w:t>
            </w:r>
          </w:p>
        </w:tc>
        <w:tc>
          <w:tcPr>
            <w:tcW w:w="530" w:type="pct"/>
            <w:noWrap/>
          </w:tcPr>
          <w:p w14:paraId="617B4CE9" w14:textId="60CEA7B0" w:rsidR="00957870" w:rsidRPr="00957870" w:rsidRDefault="00957870" w:rsidP="00957870">
            <w:pPr>
              <w:jc w:val="right"/>
              <w:rPr>
                <w:sz w:val="16"/>
                <w:szCs w:val="16"/>
              </w:rPr>
            </w:pPr>
            <w:r w:rsidRPr="00957870">
              <w:rPr>
                <w:sz w:val="16"/>
                <w:szCs w:val="16"/>
              </w:rPr>
              <w:t>11 466,0</w:t>
            </w:r>
          </w:p>
        </w:tc>
      </w:tr>
      <w:tr w:rsidR="00957870" w:rsidRPr="00926129" w14:paraId="20150952" w14:textId="77777777" w:rsidTr="00957870">
        <w:trPr>
          <w:trHeight w:val="444"/>
        </w:trPr>
        <w:tc>
          <w:tcPr>
            <w:tcW w:w="1234" w:type="pct"/>
          </w:tcPr>
          <w:p w14:paraId="596A09A5" w14:textId="7303F2A3" w:rsidR="00957870" w:rsidRPr="00957870" w:rsidRDefault="00957870" w:rsidP="00957870">
            <w:pPr>
              <w:rPr>
                <w:sz w:val="16"/>
                <w:szCs w:val="16"/>
              </w:rPr>
            </w:pPr>
            <w:r w:rsidRPr="00957870">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за счет высвобождаемых средств местного бюджета</w:t>
            </w:r>
          </w:p>
        </w:tc>
        <w:tc>
          <w:tcPr>
            <w:tcW w:w="291" w:type="pct"/>
            <w:noWrap/>
          </w:tcPr>
          <w:p w14:paraId="5400D3D6" w14:textId="79804009" w:rsidR="00957870" w:rsidRPr="00957870" w:rsidRDefault="00957870" w:rsidP="00957870">
            <w:pPr>
              <w:rPr>
                <w:sz w:val="16"/>
                <w:szCs w:val="16"/>
              </w:rPr>
            </w:pPr>
            <w:r w:rsidRPr="00957870">
              <w:rPr>
                <w:sz w:val="16"/>
                <w:szCs w:val="16"/>
              </w:rPr>
              <w:t>900</w:t>
            </w:r>
          </w:p>
        </w:tc>
        <w:tc>
          <w:tcPr>
            <w:tcW w:w="230" w:type="pct"/>
            <w:noWrap/>
          </w:tcPr>
          <w:p w14:paraId="3ECB8ADD" w14:textId="48259DF8" w:rsidR="00957870" w:rsidRPr="00957870" w:rsidRDefault="00957870" w:rsidP="00957870">
            <w:pPr>
              <w:rPr>
                <w:sz w:val="16"/>
                <w:szCs w:val="16"/>
              </w:rPr>
            </w:pPr>
            <w:r w:rsidRPr="00957870">
              <w:rPr>
                <w:sz w:val="16"/>
                <w:szCs w:val="16"/>
              </w:rPr>
              <w:t>10</w:t>
            </w:r>
          </w:p>
        </w:tc>
        <w:tc>
          <w:tcPr>
            <w:tcW w:w="260" w:type="pct"/>
            <w:noWrap/>
          </w:tcPr>
          <w:p w14:paraId="219B1D20" w14:textId="662A00F1" w:rsidR="00957870" w:rsidRPr="00957870" w:rsidRDefault="00957870" w:rsidP="00957870">
            <w:pPr>
              <w:rPr>
                <w:sz w:val="16"/>
                <w:szCs w:val="16"/>
              </w:rPr>
            </w:pPr>
            <w:r w:rsidRPr="00957870">
              <w:rPr>
                <w:sz w:val="16"/>
                <w:szCs w:val="16"/>
              </w:rPr>
              <w:t>04</w:t>
            </w:r>
          </w:p>
        </w:tc>
        <w:tc>
          <w:tcPr>
            <w:tcW w:w="230" w:type="pct"/>
            <w:noWrap/>
          </w:tcPr>
          <w:p w14:paraId="56B90A1F" w14:textId="7473132F" w:rsidR="00957870" w:rsidRPr="00957870" w:rsidRDefault="00957870" w:rsidP="00957870">
            <w:pPr>
              <w:rPr>
                <w:sz w:val="16"/>
                <w:szCs w:val="16"/>
              </w:rPr>
            </w:pPr>
            <w:r w:rsidRPr="00957870">
              <w:rPr>
                <w:sz w:val="16"/>
                <w:szCs w:val="16"/>
              </w:rPr>
              <w:t>26</w:t>
            </w:r>
          </w:p>
        </w:tc>
        <w:tc>
          <w:tcPr>
            <w:tcW w:w="169" w:type="pct"/>
            <w:noWrap/>
          </w:tcPr>
          <w:p w14:paraId="13C63BA1" w14:textId="7DB3F904" w:rsidR="00957870" w:rsidRPr="00957870" w:rsidRDefault="00957870" w:rsidP="00957870">
            <w:pPr>
              <w:rPr>
                <w:sz w:val="16"/>
                <w:szCs w:val="16"/>
              </w:rPr>
            </w:pPr>
            <w:r w:rsidRPr="00957870">
              <w:rPr>
                <w:sz w:val="16"/>
                <w:szCs w:val="16"/>
              </w:rPr>
              <w:t>2</w:t>
            </w:r>
          </w:p>
        </w:tc>
        <w:tc>
          <w:tcPr>
            <w:tcW w:w="233" w:type="pct"/>
            <w:noWrap/>
          </w:tcPr>
          <w:p w14:paraId="36EA4656" w14:textId="7C6513E6" w:rsidR="00957870" w:rsidRPr="00957870" w:rsidRDefault="00957870" w:rsidP="00957870">
            <w:pPr>
              <w:rPr>
                <w:sz w:val="16"/>
                <w:szCs w:val="16"/>
              </w:rPr>
            </w:pPr>
            <w:r w:rsidRPr="00957870">
              <w:rPr>
                <w:sz w:val="16"/>
                <w:szCs w:val="16"/>
              </w:rPr>
              <w:t>03</w:t>
            </w:r>
          </w:p>
        </w:tc>
        <w:tc>
          <w:tcPr>
            <w:tcW w:w="466" w:type="pct"/>
            <w:noWrap/>
          </w:tcPr>
          <w:p w14:paraId="54992995" w14:textId="4CB94BBA" w:rsidR="00957870" w:rsidRPr="00957870" w:rsidRDefault="00957870" w:rsidP="00957870">
            <w:pPr>
              <w:rPr>
                <w:sz w:val="16"/>
                <w:szCs w:val="16"/>
              </w:rPr>
            </w:pPr>
            <w:r w:rsidRPr="00957870">
              <w:rPr>
                <w:sz w:val="16"/>
                <w:szCs w:val="16"/>
              </w:rPr>
              <w:t>W0820</w:t>
            </w:r>
          </w:p>
        </w:tc>
        <w:tc>
          <w:tcPr>
            <w:tcW w:w="291" w:type="pct"/>
            <w:noWrap/>
          </w:tcPr>
          <w:p w14:paraId="12DD18E4" w14:textId="77777777" w:rsidR="00957870" w:rsidRPr="00957870" w:rsidRDefault="00957870" w:rsidP="00957870">
            <w:pPr>
              <w:rPr>
                <w:sz w:val="16"/>
                <w:szCs w:val="16"/>
              </w:rPr>
            </w:pPr>
          </w:p>
        </w:tc>
        <w:tc>
          <w:tcPr>
            <w:tcW w:w="533" w:type="pct"/>
            <w:noWrap/>
          </w:tcPr>
          <w:p w14:paraId="47109B8C" w14:textId="7B9AEB12" w:rsidR="00957870" w:rsidRPr="00957870" w:rsidRDefault="00957870" w:rsidP="00957870">
            <w:pPr>
              <w:jc w:val="right"/>
              <w:rPr>
                <w:sz w:val="16"/>
                <w:szCs w:val="16"/>
              </w:rPr>
            </w:pPr>
            <w:r w:rsidRPr="00957870">
              <w:rPr>
                <w:sz w:val="16"/>
                <w:szCs w:val="16"/>
              </w:rPr>
              <w:t>273,1</w:t>
            </w:r>
          </w:p>
        </w:tc>
        <w:tc>
          <w:tcPr>
            <w:tcW w:w="533" w:type="pct"/>
            <w:noWrap/>
          </w:tcPr>
          <w:p w14:paraId="632C36F4" w14:textId="0138FCD7" w:rsidR="00957870" w:rsidRPr="00957870" w:rsidRDefault="00957870" w:rsidP="00957870">
            <w:pPr>
              <w:jc w:val="right"/>
              <w:rPr>
                <w:sz w:val="16"/>
                <w:szCs w:val="16"/>
              </w:rPr>
            </w:pPr>
            <w:r w:rsidRPr="00957870">
              <w:rPr>
                <w:sz w:val="16"/>
                <w:szCs w:val="16"/>
              </w:rPr>
              <w:t>341,3</w:t>
            </w:r>
          </w:p>
        </w:tc>
        <w:tc>
          <w:tcPr>
            <w:tcW w:w="530" w:type="pct"/>
            <w:noWrap/>
          </w:tcPr>
          <w:p w14:paraId="32451A77" w14:textId="02487BC8" w:rsidR="00957870" w:rsidRPr="00957870" w:rsidRDefault="00957870" w:rsidP="00957870">
            <w:pPr>
              <w:jc w:val="right"/>
              <w:rPr>
                <w:sz w:val="16"/>
                <w:szCs w:val="16"/>
              </w:rPr>
            </w:pPr>
            <w:r w:rsidRPr="00957870">
              <w:rPr>
                <w:sz w:val="16"/>
                <w:szCs w:val="16"/>
              </w:rPr>
              <w:t>409,6</w:t>
            </w:r>
          </w:p>
        </w:tc>
      </w:tr>
      <w:tr w:rsidR="00957870" w:rsidRPr="00926129" w14:paraId="4E5CEAF3" w14:textId="77777777" w:rsidTr="00957870">
        <w:trPr>
          <w:trHeight w:val="444"/>
        </w:trPr>
        <w:tc>
          <w:tcPr>
            <w:tcW w:w="1234" w:type="pct"/>
          </w:tcPr>
          <w:p w14:paraId="2C6B2DD5" w14:textId="31C15990" w:rsidR="00957870" w:rsidRPr="00957870" w:rsidRDefault="00957870" w:rsidP="00957870">
            <w:pPr>
              <w:rPr>
                <w:sz w:val="16"/>
                <w:szCs w:val="16"/>
              </w:rPr>
            </w:pPr>
            <w:r w:rsidRPr="00957870">
              <w:rPr>
                <w:sz w:val="16"/>
                <w:szCs w:val="16"/>
              </w:rPr>
              <w:t>Капитальные вложения в объекты государственной (муниципальной) собственности</w:t>
            </w:r>
          </w:p>
        </w:tc>
        <w:tc>
          <w:tcPr>
            <w:tcW w:w="291" w:type="pct"/>
            <w:noWrap/>
          </w:tcPr>
          <w:p w14:paraId="26CA17ED" w14:textId="6195A73D" w:rsidR="00957870" w:rsidRPr="00957870" w:rsidRDefault="00957870" w:rsidP="00957870">
            <w:pPr>
              <w:rPr>
                <w:sz w:val="16"/>
                <w:szCs w:val="16"/>
              </w:rPr>
            </w:pPr>
            <w:r w:rsidRPr="00957870">
              <w:rPr>
                <w:sz w:val="16"/>
                <w:szCs w:val="16"/>
              </w:rPr>
              <w:t>900</w:t>
            </w:r>
          </w:p>
        </w:tc>
        <w:tc>
          <w:tcPr>
            <w:tcW w:w="230" w:type="pct"/>
            <w:noWrap/>
          </w:tcPr>
          <w:p w14:paraId="3204A6E1" w14:textId="453DAA03" w:rsidR="00957870" w:rsidRPr="00957870" w:rsidRDefault="00957870" w:rsidP="00957870">
            <w:pPr>
              <w:rPr>
                <w:sz w:val="16"/>
                <w:szCs w:val="16"/>
              </w:rPr>
            </w:pPr>
            <w:r w:rsidRPr="00957870">
              <w:rPr>
                <w:sz w:val="16"/>
                <w:szCs w:val="16"/>
              </w:rPr>
              <w:t>10</w:t>
            </w:r>
          </w:p>
        </w:tc>
        <w:tc>
          <w:tcPr>
            <w:tcW w:w="260" w:type="pct"/>
            <w:noWrap/>
          </w:tcPr>
          <w:p w14:paraId="7782E006" w14:textId="69B004F6" w:rsidR="00957870" w:rsidRPr="00957870" w:rsidRDefault="00957870" w:rsidP="00957870">
            <w:pPr>
              <w:rPr>
                <w:sz w:val="16"/>
                <w:szCs w:val="16"/>
              </w:rPr>
            </w:pPr>
            <w:r w:rsidRPr="00957870">
              <w:rPr>
                <w:sz w:val="16"/>
                <w:szCs w:val="16"/>
              </w:rPr>
              <w:t>04</w:t>
            </w:r>
          </w:p>
        </w:tc>
        <w:tc>
          <w:tcPr>
            <w:tcW w:w="230" w:type="pct"/>
            <w:noWrap/>
          </w:tcPr>
          <w:p w14:paraId="72D941A9" w14:textId="20BB4356" w:rsidR="00957870" w:rsidRPr="00957870" w:rsidRDefault="00957870" w:rsidP="00957870">
            <w:pPr>
              <w:rPr>
                <w:sz w:val="16"/>
                <w:szCs w:val="16"/>
              </w:rPr>
            </w:pPr>
            <w:r w:rsidRPr="00957870">
              <w:rPr>
                <w:sz w:val="16"/>
                <w:szCs w:val="16"/>
              </w:rPr>
              <w:t>26</w:t>
            </w:r>
          </w:p>
        </w:tc>
        <w:tc>
          <w:tcPr>
            <w:tcW w:w="169" w:type="pct"/>
            <w:noWrap/>
          </w:tcPr>
          <w:p w14:paraId="13B8D76D" w14:textId="4B12F848" w:rsidR="00957870" w:rsidRPr="00957870" w:rsidRDefault="00957870" w:rsidP="00957870">
            <w:pPr>
              <w:rPr>
                <w:sz w:val="16"/>
                <w:szCs w:val="16"/>
              </w:rPr>
            </w:pPr>
            <w:r w:rsidRPr="00957870">
              <w:rPr>
                <w:sz w:val="16"/>
                <w:szCs w:val="16"/>
              </w:rPr>
              <w:t>2</w:t>
            </w:r>
          </w:p>
        </w:tc>
        <w:tc>
          <w:tcPr>
            <w:tcW w:w="233" w:type="pct"/>
            <w:noWrap/>
          </w:tcPr>
          <w:p w14:paraId="352D1AC9" w14:textId="31CBCB48" w:rsidR="00957870" w:rsidRPr="00957870" w:rsidRDefault="00957870" w:rsidP="00957870">
            <w:pPr>
              <w:rPr>
                <w:sz w:val="16"/>
                <w:szCs w:val="16"/>
              </w:rPr>
            </w:pPr>
            <w:r w:rsidRPr="00957870">
              <w:rPr>
                <w:sz w:val="16"/>
                <w:szCs w:val="16"/>
              </w:rPr>
              <w:t>03</w:t>
            </w:r>
          </w:p>
        </w:tc>
        <w:tc>
          <w:tcPr>
            <w:tcW w:w="466" w:type="pct"/>
            <w:noWrap/>
          </w:tcPr>
          <w:p w14:paraId="1E694E9D" w14:textId="72425CEC" w:rsidR="00957870" w:rsidRPr="00957870" w:rsidRDefault="00957870" w:rsidP="00957870">
            <w:pPr>
              <w:rPr>
                <w:sz w:val="16"/>
                <w:szCs w:val="16"/>
              </w:rPr>
            </w:pPr>
            <w:r w:rsidRPr="00957870">
              <w:rPr>
                <w:sz w:val="16"/>
                <w:szCs w:val="16"/>
              </w:rPr>
              <w:t>W0820</w:t>
            </w:r>
          </w:p>
        </w:tc>
        <w:tc>
          <w:tcPr>
            <w:tcW w:w="291" w:type="pct"/>
            <w:noWrap/>
          </w:tcPr>
          <w:p w14:paraId="48F99C59" w14:textId="76F3CCC8" w:rsidR="00957870" w:rsidRPr="00957870" w:rsidRDefault="00957870" w:rsidP="00957870">
            <w:pPr>
              <w:rPr>
                <w:sz w:val="16"/>
                <w:szCs w:val="16"/>
              </w:rPr>
            </w:pPr>
            <w:r w:rsidRPr="00957870">
              <w:rPr>
                <w:sz w:val="16"/>
                <w:szCs w:val="16"/>
              </w:rPr>
              <w:t>400</w:t>
            </w:r>
          </w:p>
        </w:tc>
        <w:tc>
          <w:tcPr>
            <w:tcW w:w="533" w:type="pct"/>
            <w:noWrap/>
          </w:tcPr>
          <w:p w14:paraId="2AEFEED4" w14:textId="02040906" w:rsidR="00957870" w:rsidRPr="00957870" w:rsidRDefault="00957870" w:rsidP="00957870">
            <w:pPr>
              <w:jc w:val="right"/>
              <w:rPr>
                <w:sz w:val="16"/>
                <w:szCs w:val="16"/>
              </w:rPr>
            </w:pPr>
            <w:r w:rsidRPr="00957870">
              <w:rPr>
                <w:sz w:val="16"/>
                <w:szCs w:val="16"/>
              </w:rPr>
              <w:t>273,1</w:t>
            </w:r>
          </w:p>
        </w:tc>
        <w:tc>
          <w:tcPr>
            <w:tcW w:w="533" w:type="pct"/>
            <w:noWrap/>
          </w:tcPr>
          <w:p w14:paraId="51AA1574" w14:textId="6FDAE219" w:rsidR="00957870" w:rsidRPr="00957870" w:rsidRDefault="00957870" w:rsidP="00957870">
            <w:pPr>
              <w:jc w:val="right"/>
              <w:rPr>
                <w:sz w:val="16"/>
                <w:szCs w:val="16"/>
              </w:rPr>
            </w:pPr>
            <w:r w:rsidRPr="00957870">
              <w:rPr>
                <w:sz w:val="16"/>
                <w:szCs w:val="16"/>
              </w:rPr>
              <w:t>341,3</w:t>
            </w:r>
          </w:p>
        </w:tc>
        <w:tc>
          <w:tcPr>
            <w:tcW w:w="530" w:type="pct"/>
            <w:noWrap/>
          </w:tcPr>
          <w:p w14:paraId="0505E633" w14:textId="3B20DEC2" w:rsidR="00957870" w:rsidRPr="00957870" w:rsidRDefault="00957870" w:rsidP="00957870">
            <w:pPr>
              <w:jc w:val="right"/>
              <w:rPr>
                <w:sz w:val="16"/>
                <w:szCs w:val="16"/>
              </w:rPr>
            </w:pPr>
            <w:r w:rsidRPr="00957870">
              <w:rPr>
                <w:sz w:val="16"/>
                <w:szCs w:val="16"/>
              </w:rPr>
              <w:t>409,6</w:t>
            </w:r>
          </w:p>
        </w:tc>
      </w:tr>
      <w:tr w:rsidR="00957870" w:rsidRPr="00926129" w14:paraId="3B11C992" w14:textId="77777777" w:rsidTr="00957870">
        <w:trPr>
          <w:trHeight w:val="145"/>
        </w:trPr>
        <w:tc>
          <w:tcPr>
            <w:tcW w:w="1234" w:type="pct"/>
          </w:tcPr>
          <w:p w14:paraId="6D18721D" w14:textId="770E84D3" w:rsidR="00957870" w:rsidRPr="00957870" w:rsidRDefault="00957870" w:rsidP="00957870">
            <w:pPr>
              <w:rPr>
                <w:sz w:val="16"/>
                <w:szCs w:val="16"/>
              </w:rPr>
            </w:pPr>
            <w:r w:rsidRPr="00957870">
              <w:rPr>
                <w:sz w:val="16"/>
                <w:szCs w:val="16"/>
              </w:rPr>
              <w:t>Бюджетные инвестиции</w:t>
            </w:r>
          </w:p>
        </w:tc>
        <w:tc>
          <w:tcPr>
            <w:tcW w:w="291" w:type="pct"/>
            <w:noWrap/>
          </w:tcPr>
          <w:p w14:paraId="5DDEA5AA" w14:textId="030A9661" w:rsidR="00957870" w:rsidRPr="00957870" w:rsidRDefault="00957870" w:rsidP="00957870">
            <w:pPr>
              <w:rPr>
                <w:sz w:val="16"/>
                <w:szCs w:val="16"/>
              </w:rPr>
            </w:pPr>
            <w:r w:rsidRPr="00957870">
              <w:rPr>
                <w:sz w:val="16"/>
                <w:szCs w:val="16"/>
              </w:rPr>
              <w:t>900</w:t>
            </w:r>
          </w:p>
        </w:tc>
        <w:tc>
          <w:tcPr>
            <w:tcW w:w="230" w:type="pct"/>
            <w:noWrap/>
          </w:tcPr>
          <w:p w14:paraId="41865096" w14:textId="4837C74D" w:rsidR="00957870" w:rsidRPr="00957870" w:rsidRDefault="00957870" w:rsidP="00957870">
            <w:pPr>
              <w:rPr>
                <w:sz w:val="16"/>
                <w:szCs w:val="16"/>
              </w:rPr>
            </w:pPr>
            <w:r w:rsidRPr="00957870">
              <w:rPr>
                <w:sz w:val="16"/>
                <w:szCs w:val="16"/>
              </w:rPr>
              <w:t>10</w:t>
            </w:r>
          </w:p>
        </w:tc>
        <w:tc>
          <w:tcPr>
            <w:tcW w:w="260" w:type="pct"/>
            <w:noWrap/>
          </w:tcPr>
          <w:p w14:paraId="58CE5E8F" w14:textId="1EE5BA6E" w:rsidR="00957870" w:rsidRPr="00957870" w:rsidRDefault="00957870" w:rsidP="00957870">
            <w:pPr>
              <w:rPr>
                <w:sz w:val="16"/>
                <w:szCs w:val="16"/>
              </w:rPr>
            </w:pPr>
            <w:r w:rsidRPr="00957870">
              <w:rPr>
                <w:sz w:val="16"/>
                <w:szCs w:val="16"/>
              </w:rPr>
              <w:t>04</w:t>
            </w:r>
          </w:p>
        </w:tc>
        <w:tc>
          <w:tcPr>
            <w:tcW w:w="230" w:type="pct"/>
            <w:noWrap/>
          </w:tcPr>
          <w:p w14:paraId="000E8C83" w14:textId="6E2DD630" w:rsidR="00957870" w:rsidRPr="00957870" w:rsidRDefault="00957870" w:rsidP="00957870">
            <w:pPr>
              <w:rPr>
                <w:sz w:val="16"/>
                <w:szCs w:val="16"/>
              </w:rPr>
            </w:pPr>
            <w:r w:rsidRPr="00957870">
              <w:rPr>
                <w:sz w:val="16"/>
                <w:szCs w:val="16"/>
              </w:rPr>
              <w:t>26</w:t>
            </w:r>
          </w:p>
        </w:tc>
        <w:tc>
          <w:tcPr>
            <w:tcW w:w="169" w:type="pct"/>
            <w:noWrap/>
          </w:tcPr>
          <w:p w14:paraId="49313B08" w14:textId="6F7EF389" w:rsidR="00957870" w:rsidRPr="00957870" w:rsidRDefault="00957870" w:rsidP="00957870">
            <w:pPr>
              <w:rPr>
                <w:sz w:val="16"/>
                <w:szCs w:val="16"/>
              </w:rPr>
            </w:pPr>
            <w:r w:rsidRPr="00957870">
              <w:rPr>
                <w:sz w:val="16"/>
                <w:szCs w:val="16"/>
              </w:rPr>
              <w:t>2</w:t>
            </w:r>
          </w:p>
        </w:tc>
        <w:tc>
          <w:tcPr>
            <w:tcW w:w="233" w:type="pct"/>
            <w:noWrap/>
          </w:tcPr>
          <w:p w14:paraId="00B279A7" w14:textId="7451B199" w:rsidR="00957870" w:rsidRPr="00957870" w:rsidRDefault="00957870" w:rsidP="00957870">
            <w:pPr>
              <w:rPr>
                <w:sz w:val="16"/>
                <w:szCs w:val="16"/>
              </w:rPr>
            </w:pPr>
            <w:r w:rsidRPr="00957870">
              <w:rPr>
                <w:sz w:val="16"/>
                <w:szCs w:val="16"/>
              </w:rPr>
              <w:t>03</w:t>
            </w:r>
          </w:p>
        </w:tc>
        <w:tc>
          <w:tcPr>
            <w:tcW w:w="466" w:type="pct"/>
            <w:noWrap/>
          </w:tcPr>
          <w:p w14:paraId="59F1B151" w14:textId="7D172AE5" w:rsidR="00957870" w:rsidRPr="00957870" w:rsidRDefault="00957870" w:rsidP="00957870">
            <w:pPr>
              <w:rPr>
                <w:sz w:val="16"/>
                <w:szCs w:val="16"/>
              </w:rPr>
            </w:pPr>
            <w:r w:rsidRPr="00957870">
              <w:rPr>
                <w:sz w:val="16"/>
                <w:szCs w:val="16"/>
              </w:rPr>
              <w:t>W0820</w:t>
            </w:r>
          </w:p>
        </w:tc>
        <w:tc>
          <w:tcPr>
            <w:tcW w:w="291" w:type="pct"/>
            <w:noWrap/>
          </w:tcPr>
          <w:p w14:paraId="282C4C5E" w14:textId="7CD59E2E" w:rsidR="00957870" w:rsidRPr="00957870" w:rsidRDefault="00957870" w:rsidP="00957870">
            <w:pPr>
              <w:rPr>
                <w:sz w:val="16"/>
                <w:szCs w:val="16"/>
              </w:rPr>
            </w:pPr>
            <w:r w:rsidRPr="00957870">
              <w:rPr>
                <w:sz w:val="16"/>
                <w:szCs w:val="16"/>
              </w:rPr>
              <w:t>410</w:t>
            </w:r>
          </w:p>
        </w:tc>
        <w:tc>
          <w:tcPr>
            <w:tcW w:w="533" w:type="pct"/>
            <w:noWrap/>
          </w:tcPr>
          <w:p w14:paraId="467A6C38" w14:textId="2A2248D1" w:rsidR="00957870" w:rsidRPr="00957870" w:rsidRDefault="00957870" w:rsidP="00957870">
            <w:pPr>
              <w:jc w:val="right"/>
              <w:rPr>
                <w:sz w:val="16"/>
                <w:szCs w:val="16"/>
              </w:rPr>
            </w:pPr>
            <w:r w:rsidRPr="00957870">
              <w:rPr>
                <w:sz w:val="16"/>
                <w:szCs w:val="16"/>
              </w:rPr>
              <w:t>273,1</w:t>
            </w:r>
          </w:p>
        </w:tc>
        <w:tc>
          <w:tcPr>
            <w:tcW w:w="533" w:type="pct"/>
            <w:noWrap/>
          </w:tcPr>
          <w:p w14:paraId="6196716A" w14:textId="00504861" w:rsidR="00957870" w:rsidRPr="00957870" w:rsidRDefault="00957870" w:rsidP="00957870">
            <w:pPr>
              <w:jc w:val="right"/>
              <w:rPr>
                <w:sz w:val="16"/>
                <w:szCs w:val="16"/>
              </w:rPr>
            </w:pPr>
            <w:r w:rsidRPr="00957870">
              <w:rPr>
                <w:sz w:val="16"/>
                <w:szCs w:val="16"/>
              </w:rPr>
              <w:t>341,3</w:t>
            </w:r>
          </w:p>
        </w:tc>
        <w:tc>
          <w:tcPr>
            <w:tcW w:w="530" w:type="pct"/>
            <w:noWrap/>
          </w:tcPr>
          <w:p w14:paraId="6389DDE0" w14:textId="22F56B89" w:rsidR="00957870" w:rsidRPr="00957870" w:rsidRDefault="00957870" w:rsidP="00957870">
            <w:pPr>
              <w:jc w:val="right"/>
              <w:rPr>
                <w:sz w:val="16"/>
                <w:szCs w:val="16"/>
              </w:rPr>
            </w:pPr>
            <w:r w:rsidRPr="00957870">
              <w:rPr>
                <w:sz w:val="16"/>
                <w:szCs w:val="16"/>
              </w:rPr>
              <w:t>409,6</w:t>
            </w:r>
          </w:p>
        </w:tc>
      </w:tr>
      <w:tr w:rsidR="00957870" w:rsidRPr="00926129" w14:paraId="0E7B326D" w14:textId="77777777" w:rsidTr="00957870">
        <w:trPr>
          <w:trHeight w:val="444"/>
        </w:trPr>
        <w:tc>
          <w:tcPr>
            <w:tcW w:w="1234" w:type="pct"/>
          </w:tcPr>
          <w:p w14:paraId="091AB102" w14:textId="3C2B2663" w:rsidR="00957870" w:rsidRPr="00957870" w:rsidRDefault="00957870" w:rsidP="00957870">
            <w:pPr>
              <w:rPr>
                <w:sz w:val="16"/>
                <w:szCs w:val="16"/>
              </w:rPr>
            </w:pPr>
            <w:r w:rsidRPr="00957870">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91" w:type="pct"/>
            <w:noWrap/>
          </w:tcPr>
          <w:p w14:paraId="600561CE" w14:textId="5E6C6DFE" w:rsidR="00957870" w:rsidRPr="00957870" w:rsidRDefault="00957870" w:rsidP="00957870">
            <w:pPr>
              <w:rPr>
                <w:sz w:val="16"/>
                <w:szCs w:val="16"/>
              </w:rPr>
            </w:pPr>
            <w:r w:rsidRPr="00957870">
              <w:rPr>
                <w:sz w:val="16"/>
                <w:szCs w:val="16"/>
              </w:rPr>
              <w:t>900</w:t>
            </w:r>
          </w:p>
        </w:tc>
        <w:tc>
          <w:tcPr>
            <w:tcW w:w="230" w:type="pct"/>
            <w:noWrap/>
          </w:tcPr>
          <w:p w14:paraId="498611FF" w14:textId="00C494CD" w:rsidR="00957870" w:rsidRPr="00957870" w:rsidRDefault="00957870" w:rsidP="00957870">
            <w:pPr>
              <w:rPr>
                <w:sz w:val="16"/>
                <w:szCs w:val="16"/>
              </w:rPr>
            </w:pPr>
            <w:r w:rsidRPr="00957870">
              <w:rPr>
                <w:sz w:val="16"/>
                <w:szCs w:val="16"/>
              </w:rPr>
              <w:t>10</w:t>
            </w:r>
          </w:p>
        </w:tc>
        <w:tc>
          <w:tcPr>
            <w:tcW w:w="260" w:type="pct"/>
            <w:noWrap/>
          </w:tcPr>
          <w:p w14:paraId="376D4EA3" w14:textId="108D22B0" w:rsidR="00957870" w:rsidRPr="00957870" w:rsidRDefault="00957870" w:rsidP="00957870">
            <w:pPr>
              <w:rPr>
                <w:sz w:val="16"/>
                <w:szCs w:val="16"/>
              </w:rPr>
            </w:pPr>
            <w:r w:rsidRPr="00957870">
              <w:rPr>
                <w:sz w:val="16"/>
                <w:szCs w:val="16"/>
              </w:rPr>
              <w:t>04</w:t>
            </w:r>
          </w:p>
        </w:tc>
        <w:tc>
          <w:tcPr>
            <w:tcW w:w="230" w:type="pct"/>
            <w:noWrap/>
          </w:tcPr>
          <w:p w14:paraId="776E8560" w14:textId="117885D8" w:rsidR="00957870" w:rsidRPr="00957870" w:rsidRDefault="00957870" w:rsidP="00957870">
            <w:pPr>
              <w:rPr>
                <w:sz w:val="16"/>
                <w:szCs w:val="16"/>
              </w:rPr>
            </w:pPr>
            <w:r w:rsidRPr="00957870">
              <w:rPr>
                <w:sz w:val="16"/>
                <w:szCs w:val="16"/>
              </w:rPr>
              <w:t>89</w:t>
            </w:r>
          </w:p>
        </w:tc>
        <w:tc>
          <w:tcPr>
            <w:tcW w:w="169" w:type="pct"/>
            <w:noWrap/>
          </w:tcPr>
          <w:p w14:paraId="65FF9C9F" w14:textId="57B36E85" w:rsidR="00957870" w:rsidRPr="00957870" w:rsidRDefault="00957870" w:rsidP="00957870">
            <w:pPr>
              <w:rPr>
                <w:sz w:val="16"/>
                <w:szCs w:val="16"/>
              </w:rPr>
            </w:pPr>
            <w:r w:rsidRPr="00957870">
              <w:rPr>
                <w:sz w:val="16"/>
                <w:szCs w:val="16"/>
              </w:rPr>
              <w:t>0</w:t>
            </w:r>
          </w:p>
        </w:tc>
        <w:tc>
          <w:tcPr>
            <w:tcW w:w="233" w:type="pct"/>
            <w:noWrap/>
          </w:tcPr>
          <w:p w14:paraId="1A287D92" w14:textId="77777777" w:rsidR="00957870" w:rsidRPr="00957870" w:rsidRDefault="00957870" w:rsidP="00957870">
            <w:pPr>
              <w:rPr>
                <w:sz w:val="16"/>
                <w:szCs w:val="16"/>
              </w:rPr>
            </w:pPr>
          </w:p>
        </w:tc>
        <w:tc>
          <w:tcPr>
            <w:tcW w:w="466" w:type="pct"/>
            <w:noWrap/>
          </w:tcPr>
          <w:p w14:paraId="1E65FC8B" w14:textId="77777777" w:rsidR="00957870" w:rsidRPr="00957870" w:rsidRDefault="00957870" w:rsidP="00957870">
            <w:pPr>
              <w:rPr>
                <w:sz w:val="16"/>
                <w:szCs w:val="16"/>
              </w:rPr>
            </w:pPr>
          </w:p>
        </w:tc>
        <w:tc>
          <w:tcPr>
            <w:tcW w:w="291" w:type="pct"/>
            <w:noWrap/>
          </w:tcPr>
          <w:p w14:paraId="4996244E" w14:textId="77777777" w:rsidR="00957870" w:rsidRPr="00957870" w:rsidRDefault="00957870" w:rsidP="00957870">
            <w:pPr>
              <w:rPr>
                <w:sz w:val="16"/>
                <w:szCs w:val="16"/>
              </w:rPr>
            </w:pPr>
          </w:p>
        </w:tc>
        <w:tc>
          <w:tcPr>
            <w:tcW w:w="533" w:type="pct"/>
            <w:noWrap/>
          </w:tcPr>
          <w:p w14:paraId="1FFBACF0" w14:textId="19A3CB9C" w:rsidR="00957870" w:rsidRPr="00957870" w:rsidRDefault="00957870" w:rsidP="00957870">
            <w:pPr>
              <w:jc w:val="right"/>
              <w:rPr>
                <w:sz w:val="16"/>
                <w:szCs w:val="16"/>
              </w:rPr>
            </w:pPr>
            <w:r w:rsidRPr="00957870">
              <w:rPr>
                <w:sz w:val="16"/>
                <w:szCs w:val="16"/>
              </w:rPr>
              <w:t>149,6</w:t>
            </w:r>
          </w:p>
        </w:tc>
        <w:tc>
          <w:tcPr>
            <w:tcW w:w="533" w:type="pct"/>
            <w:noWrap/>
          </w:tcPr>
          <w:p w14:paraId="15263C8C" w14:textId="3BC6CF07" w:rsidR="00957870" w:rsidRPr="00957870" w:rsidRDefault="00957870" w:rsidP="00957870">
            <w:pPr>
              <w:jc w:val="right"/>
              <w:rPr>
                <w:sz w:val="16"/>
                <w:szCs w:val="16"/>
              </w:rPr>
            </w:pPr>
            <w:r w:rsidRPr="00957870">
              <w:rPr>
                <w:sz w:val="16"/>
                <w:szCs w:val="16"/>
              </w:rPr>
              <w:t>155,4</w:t>
            </w:r>
          </w:p>
        </w:tc>
        <w:tc>
          <w:tcPr>
            <w:tcW w:w="530" w:type="pct"/>
            <w:noWrap/>
          </w:tcPr>
          <w:p w14:paraId="76ED73AA" w14:textId="55011197" w:rsidR="00957870" w:rsidRPr="00957870" w:rsidRDefault="00957870" w:rsidP="00957870">
            <w:pPr>
              <w:jc w:val="right"/>
              <w:rPr>
                <w:sz w:val="16"/>
                <w:szCs w:val="16"/>
              </w:rPr>
            </w:pPr>
            <w:r w:rsidRPr="00957870">
              <w:rPr>
                <w:sz w:val="16"/>
                <w:szCs w:val="16"/>
              </w:rPr>
              <w:t>155,5</w:t>
            </w:r>
          </w:p>
        </w:tc>
      </w:tr>
      <w:tr w:rsidR="00957870" w:rsidRPr="00926129" w14:paraId="7F0A47AF" w14:textId="77777777" w:rsidTr="00957870">
        <w:trPr>
          <w:trHeight w:val="444"/>
        </w:trPr>
        <w:tc>
          <w:tcPr>
            <w:tcW w:w="1234" w:type="pct"/>
          </w:tcPr>
          <w:p w14:paraId="4DDB0A1F" w14:textId="250CA3BA" w:rsidR="00957870" w:rsidRPr="00957870" w:rsidRDefault="00957870" w:rsidP="00957870">
            <w:pPr>
              <w:rPr>
                <w:sz w:val="16"/>
                <w:szCs w:val="16"/>
              </w:rPr>
            </w:pPr>
            <w:r w:rsidRPr="00957870">
              <w:rPr>
                <w:sz w:val="16"/>
                <w:szCs w:val="16"/>
              </w:rPr>
              <w:t xml:space="preserve">Непрограммные расходы в рамках </w:t>
            </w:r>
            <w:proofErr w:type="gramStart"/>
            <w:r w:rsidRPr="00957870">
              <w:rPr>
                <w:sz w:val="16"/>
                <w:szCs w:val="16"/>
              </w:rPr>
              <w:t>обеспечения деятельности главных распорядителей средств бюджета</w:t>
            </w:r>
            <w:proofErr w:type="gramEnd"/>
            <w:r w:rsidRPr="00957870">
              <w:rPr>
                <w:sz w:val="16"/>
                <w:szCs w:val="16"/>
              </w:rPr>
              <w:t xml:space="preserve"> Чамзинского муниципального района Республики Мордовия</w:t>
            </w:r>
          </w:p>
        </w:tc>
        <w:tc>
          <w:tcPr>
            <w:tcW w:w="291" w:type="pct"/>
            <w:noWrap/>
          </w:tcPr>
          <w:p w14:paraId="67201EED" w14:textId="70F1D030" w:rsidR="00957870" w:rsidRPr="00957870" w:rsidRDefault="00957870" w:rsidP="00957870">
            <w:pPr>
              <w:rPr>
                <w:sz w:val="16"/>
                <w:szCs w:val="16"/>
              </w:rPr>
            </w:pPr>
            <w:r w:rsidRPr="00957870">
              <w:rPr>
                <w:sz w:val="16"/>
                <w:szCs w:val="16"/>
              </w:rPr>
              <w:t>900</w:t>
            </w:r>
          </w:p>
        </w:tc>
        <w:tc>
          <w:tcPr>
            <w:tcW w:w="230" w:type="pct"/>
            <w:noWrap/>
          </w:tcPr>
          <w:p w14:paraId="564F57DE" w14:textId="07CCB56E" w:rsidR="00957870" w:rsidRPr="00957870" w:rsidRDefault="00957870" w:rsidP="00957870">
            <w:pPr>
              <w:rPr>
                <w:sz w:val="16"/>
                <w:szCs w:val="16"/>
              </w:rPr>
            </w:pPr>
            <w:r w:rsidRPr="00957870">
              <w:rPr>
                <w:sz w:val="16"/>
                <w:szCs w:val="16"/>
              </w:rPr>
              <w:t>10</w:t>
            </w:r>
          </w:p>
        </w:tc>
        <w:tc>
          <w:tcPr>
            <w:tcW w:w="260" w:type="pct"/>
            <w:noWrap/>
          </w:tcPr>
          <w:p w14:paraId="3CEABD76" w14:textId="5358F754" w:rsidR="00957870" w:rsidRPr="00957870" w:rsidRDefault="00957870" w:rsidP="00957870">
            <w:pPr>
              <w:rPr>
                <w:sz w:val="16"/>
                <w:szCs w:val="16"/>
              </w:rPr>
            </w:pPr>
            <w:r w:rsidRPr="00957870">
              <w:rPr>
                <w:sz w:val="16"/>
                <w:szCs w:val="16"/>
              </w:rPr>
              <w:t>04</w:t>
            </w:r>
          </w:p>
        </w:tc>
        <w:tc>
          <w:tcPr>
            <w:tcW w:w="230" w:type="pct"/>
            <w:noWrap/>
          </w:tcPr>
          <w:p w14:paraId="14731B3B" w14:textId="17153E77" w:rsidR="00957870" w:rsidRPr="00957870" w:rsidRDefault="00957870" w:rsidP="00957870">
            <w:pPr>
              <w:rPr>
                <w:sz w:val="16"/>
                <w:szCs w:val="16"/>
              </w:rPr>
            </w:pPr>
            <w:r w:rsidRPr="00957870">
              <w:rPr>
                <w:sz w:val="16"/>
                <w:szCs w:val="16"/>
              </w:rPr>
              <w:t>89</w:t>
            </w:r>
          </w:p>
        </w:tc>
        <w:tc>
          <w:tcPr>
            <w:tcW w:w="169" w:type="pct"/>
            <w:noWrap/>
          </w:tcPr>
          <w:p w14:paraId="1EE8653A" w14:textId="250A12C1" w:rsidR="00957870" w:rsidRPr="00957870" w:rsidRDefault="00957870" w:rsidP="00957870">
            <w:pPr>
              <w:rPr>
                <w:sz w:val="16"/>
                <w:szCs w:val="16"/>
              </w:rPr>
            </w:pPr>
            <w:r w:rsidRPr="00957870">
              <w:rPr>
                <w:sz w:val="16"/>
                <w:szCs w:val="16"/>
              </w:rPr>
              <w:t>1</w:t>
            </w:r>
          </w:p>
        </w:tc>
        <w:tc>
          <w:tcPr>
            <w:tcW w:w="233" w:type="pct"/>
            <w:noWrap/>
          </w:tcPr>
          <w:p w14:paraId="54801DCA" w14:textId="77777777" w:rsidR="00957870" w:rsidRPr="00957870" w:rsidRDefault="00957870" w:rsidP="00957870">
            <w:pPr>
              <w:rPr>
                <w:sz w:val="16"/>
                <w:szCs w:val="16"/>
              </w:rPr>
            </w:pPr>
          </w:p>
        </w:tc>
        <w:tc>
          <w:tcPr>
            <w:tcW w:w="466" w:type="pct"/>
            <w:noWrap/>
          </w:tcPr>
          <w:p w14:paraId="52039F4E" w14:textId="77777777" w:rsidR="00957870" w:rsidRPr="00957870" w:rsidRDefault="00957870" w:rsidP="00957870">
            <w:pPr>
              <w:rPr>
                <w:sz w:val="16"/>
                <w:szCs w:val="16"/>
              </w:rPr>
            </w:pPr>
          </w:p>
        </w:tc>
        <w:tc>
          <w:tcPr>
            <w:tcW w:w="291" w:type="pct"/>
            <w:noWrap/>
          </w:tcPr>
          <w:p w14:paraId="700353C4" w14:textId="77777777" w:rsidR="00957870" w:rsidRPr="00957870" w:rsidRDefault="00957870" w:rsidP="00957870">
            <w:pPr>
              <w:rPr>
                <w:sz w:val="16"/>
                <w:szCs w:val="16"/>
              </w:rPr>
            </w:pPr>
          </w:p>
        </w:tc>
        <w:tc>
          <w:tcPr>
            <w:tcW w:w="533" w:type="pct"/>
            <w:noWrap/>
          </w:tcPr>
          <w:p w14:paraId="4AB17DA3" w14:textId="0E7E4072" w:rsidR="00957870" w:rsidRPr="00957870" w:rsidRDefault="00957870" w:rsidP="00957870">
            <w:pPr>
              <w:jc w:val="right"/>
              <w:rPr>
                <w:sz w:val="16"/>
                <w:szCs w:val="16"/>
              </w:rPr>
            </w:pPr>
            <w:r w:rsidRPr="00957870">
              <w:rPr>
                <w:sz w:val="16"/>
                <w:szCs w:val="16"/>
              </w:rPr>
              <w:t>149,6</w:t>
            </w:r>
          </w:p>
        </w:tc>
        <w:tc>
          <w:tcPr>
            <w:tcW w:w="533" w:type="pct"/>
            <w:noWrap/>
          </w:tcPr>
          <w:p w14:paraId="162DC4BD" w14:textId="1C7B1016" w:rsidR="00957870" w:rsidRPr="00957870" w:rsidRDefault="00957870" w:rsidP="00957870">
            <w:pPr>
              <w:jc w:val="right"/>
              <w:rPr>
                <w:sz w:val="16"/>
                <w:szCs w:val="16"/>
              </w:rPr>
            </w:pPr>
            <w:r w:rsidRPr="00957870">
              <w:rPr>
                <w:sz w:val="16"/>
                <w:szCs w:val="16"/>
              </w:rPr>
              <w:t>155,4</w:t>
            </w:r>
          </w:p>
        </w:tc>
        <w:tc>
          <w:tcPr>
            <w:tcW w:w="530" w:type="pct"/>
            <w:noWrap/>
          </w:tcPr>
          <w:p w14:paraId="74E13710" w14:textId="3824D816" w:rsidR="00957870" w:rsidRPr="00957870" w:rsidRDefault="00957870" w:rsidP="00957870">
            <w:pPr>
              <w:jc w:val="right"/>
              <w:rPr>
                <w:sz w:val="16"/>
                <w:szCs w:val="16"/>
              </w:rPr>
            </w:pPr>
            <w:r w:rsidRPr="00957870">
              <w:rPr>
                <w:sz w:val="16"/>
                <w:szCs w:val="16"/>
              </w:rPr>
              <w:t>155,5</w:t>
            </w:r>
          </w:p>
        </w:tc>
      </w:tr>
      <w:tr w:rsidR="00957870" w:rsidRPr="00926129" w14:paraId="0F84213F" w14:textId="77777777" w:rsidTr="00957870">
        <w:trPr>
          <w:trHeight w:val="444"/>
        </w:trPr>
        <w:tc>
          <w:tcPr>
            <w:tcW w:w="1234" w:type="pct"/>
          </w:tcPr>
          <w:p w14:paraId="7CC89C46" w14:textId="78829164" w:rsidR="00957870" w:rsidRPr="00957870" w:rsidRDefault="00957870" w:rsidP="00957870">
            <w:pPr>
              <w:rPr>
                <w:sz w:val="16"/>
                <w:szCs w:val="16"/>
              </w:rPr>
            </w:pPr>
            <w:r w:rsidRPr="00957870">
              <w:rPr>
                <w:sz w:val="16"/>
                <w:szCs w:val="16"/>
              </w:rPr>
              <w:t xml:space="preserve">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w:t>
            </w:r>
            <w:r w:rsidRPr="00957870">
              <w:rPr>
                <w:sz w:val="16"/>
                <w:szCs w:val="16"/>
              </w:rPr>
              <w:lastRenderedPageBreak/>
              <w:t>детей-сирот и детей, оставшихся без попечения родителей</w:t>
            </w:r>
          </w:p>
        </w:tc>
        <w:tc>
          <w:tcPr>
            <w:tcW w:w="291" w:type="pct"/>
            <w:noWrap/>
          </w:tcPr>
          <w:p w14:paraId="372036F8" w14:textId="44109B85" w:rsidR="00957870" w:rsidRPr="00957870" w:rsidRDefault="00957870" w:rsidP="00957870">
            <w:pPr>
              <w:rPr>
                <w:sz w:val="16"/>
                <w:szCs w:val="16"/>
              </w:rPr>
            </w:pPr>
            <w:r w:rsidRPr="00957870">
              <w:rPr>
                <w:sz w:val="16"/>
                <w:szCs w:val="16"/>
              </w:rPr>
              <w:lastRenderedPageBreak/>
              <w:t>900</w:t>
            </w:r>
          </w:p>
        </w:tc>
        <w:tc>
          <w:tcPr>
            <w:tcW w:w="230" w:type="pct"/>
            <w:noWrap/>
          </w:tcPr>
          <w:p w14:paraId="69E9A693" w14:textId="4C2B1043" w:rsidR="00957870" w:rsidRPr="00957870" w:rsidRDefault="00957870" w:rsidP="00957870">
            <w:pPr>
              <w:rPr>
                <w:sz w:val="16"/>
                <w:szCs w:val="16"/>
              </w:rPr>
            </w:pPr>
            <w:r w:rsidRPr="00957870">
              <w:rPr>
                <w:sz w:val="16"/>
                <w:szCs w:val="16"/>
              </w:rPr>
              <w:t>10</w:t>
            </w:r>
          </w:p>
        </w:tc>
        <w:tc>
          <w:tcPr>
            <w:tcW w:w="260" w:type="pct"/>
            <w:noWrap/>
          </w:tcPr>
          <w:p w14:paraId="43A8577A" w14:textId="2B1BB71A" w:rsidR="00957870" w:rsidRPr="00957870" w:rsidRDefault="00957870" w:rsidP="00957870">
            <w:pPr>
              <w:rPr>
                <w:sz w:val="16"/>
                <w:szCs w:val="16"/>
              </w:rPr>
            </w:pPr>
            <w:r w:rsidRPr="00957870">
              <w:rPr>
                <w:sz w:val="16"/>
                <w:szCs w:val="16"/>
              </w:rPr>
              <w:t>04</w:t>
            </w:r>
          </w:p>
        </w:tc>
        <w:tc>
          <w:tcPr>
            <w:tcW w:w="230" w:type="pct"/>
            <w:noWrap/>
          </w:tcPr>
          <w:p w14:paraId="2C30C9C0" w14:textId="614C3556" w:rsidR="00957870" w:rsidRPr="00957870" w:rsidRDefault="00957870" w:rsidP="00957870">
            <w:pPr>
              <w:rPr>
                <w:sz w:val="16"/>
                <w:szCs w:val="16"/>
              </w:rPr>
            </w:pPr>
            <w:r w:rsidRPr="00957870">
              <w:rPr>
                <w:sz w:val="16"/>
                <w:szCs w:val="16"/>
              </w:rPr>
              <w:t>89</w:t>
            </w:r>
          </w:p>
        </w:tc>
        <w:tc>
          <w:tcPr>
            <w:tcW w:w="169" w:type="pct"/>
            <w:noWrap/>
          </w:tcPr>
          <w:p w14:paraId="66B889D6" w14:textId="43A71CBA" w:rsidR="00957870" w:rsidRPr="00957870" w:rsidRDefault="00957870" w:rsidP="00957870">
            <w:pPr>
              <w:rPr>
                <w:sz w:val="16"/>
                <w:szCs w:val="16"/>
              </w:rPr>
            </w:pPr>
            <w:r w:rsidRPr="00957870">
              <w:rPr>
                <w:sz w:val="16"/>
                <w:szCs w:val="16"/>
              </w:rPr>
              <w:t>1</w:t>
            </w:r>
          </w:p>
        </w:tc>
        <w:tc>
          <w:tcPr>
            <w:tcW w:w="233" w:type="pct"/>
            <w:noWrap/>
          </w:tcPr>
          <w:p w14:paraId="508CD4B2" w14:textId="7D05E867" w:rsidR="00957870" w:rsidRPr="00957870" w:rsidRDefault="00957870" w:rsidP="00957870">
            <w:pPr>
              <w:rPr>
                <w:sz w:val="16"/>
                <w:szCs w:val="16"/>
              </w:rPr>
            </w:pPr>
            <w:r w:rsidRPr="00957870">
              <w:rPr>
                <w:sz w:val="16"/>
                <w:szCs w:val="16"/>
              </w:rPr>
              <w:t>00</w:t>
            </w:r>
          </w:p>
        </w:tc>
        <w:tc>
          <w:tcPr>
            <w:tcW w:w="466" w:type="pct"/>
            <w:noWrap/>
          </w:tcPr>
          <w:p w14:paraId="45C89777" w14:textId="66B1B9A4" w:rsidR="00957870" w:rsidRPr="00957870" w:rsidRDefault="00957870" w:rsidP="00957870">
            <w:pPr>
              <w:rPr>
                <w:sz w:val="16"/>
                <w:szCs w:val="16"/>
              </w:rPr>
            </w:pPr>
            <w:r w:rsidRPr="00957870">
              <w:rPr>
                <w:sz w:val="16"/>
                <w:szCs w:val="16"/>
              </w:rPr>
              <w:t>77110</w:t>
            </w:r>
          </w:p>
        </w:tc>
        <w:tc>
          <w:tcPr>
            <w:tcW w:w="291" w:type="pct"/>
            <w:noWrap/>
          </w:tcPr>
          <w:p w14:paraId="3B67922A" w14:textId="77777777" w:rsidR="00957870" w:rsidRPr="00957870" w:rsidRDefault="00957870" w:rsidP="00957870">
            <w:pPr>
              <w:rPr>
                <w:sz w:val="16"/>
                <w:szCs w:val="16"/>
              </w:rPr>
            </w:pPr>
          </w:p>
        </w:tc>
        <w:tc>
          <w:tcPr>
            <w:tcW w:w="533" w:type="pct"/>
            <w:noWrap/>
          </w:tcPr>
          <w:p w14:paraId="0F5F183F" w14:textId="4B2BBD17" w:rsidR="00957870" w:rsidRPr="00957870" w:rsidRDefault="00957870" w:rsidP="00957870">
            <w:pPr>
              <w:jc w:val="right"/>
              <w:rPr>
                <w:sz w:val="16"/>
                <w:szCs w:val="16"/>
              </w:rPr>
            </w:pPr>
            <w:r w:rsidRPr="00957870">
              <w:rPr>
                <w:sz w:val="16"/>
                <w:szCs w:val="16"/>
              </w:rPr>
              <w:t>149,6</w:t>
            </w:r>
          </w:p>
        </w:tc>
        <w:tc>
          <w:tcPr>
            <w:tcW w:w="533" w:type="pct"/>
            <w:noWrap/>
          </w:tcPr>
          <w:p w14:paraId="4E31EB33" w14:textId="68020680" w:rsidR="00957870" w:rsidRPr="00957870" w:rsidRDefault="00957870" w:rsidP="00957870">
            <w:pPr>
              <w:jc w:val="right"/>
              <w:rPr>
                <w:sz w:val="16"/>
                <w:szCs w:val="16"/>
              </w:rPr>
            </w:pPr>
            <w:r w:rsidRPr="00957870">
              <w:rPr>
                <w:sz w:val="16"/>
                <w:szCs w:val="16"/>
              </w:rPr>
              <w:t>155,4</w:t>
            </w:r>
          </w:p>
        </w:tc>
        <w:tc>
          <w:tcPr>
            <w:tcW w:w="530" w:type="pct"/>
            <w:noWrap/>
          </w:tcPr>
          <w:p w14:paraId="6C18D3D9" w14:textId="30C052F6" w:rsidR="00957870" w:rsidRPr="00957870" w:rsidRDefault="00957870" w:rsidP="00957870">
            <w:pPr>
              <w:jc w:val="right"/>
              <w:rPr>
                <w:sz w:val="16"/>
                <w:szCs w:val="16"/>
              </w:rPr>
            </w:pPr>
            <w:r w:rsidRPr="00957870">
              <w:rPr>
                <w:sz w:val="16"/>
                <w:szCs w:val="16"/>
              </w:rPr>
              <w:t>155,5</w:t>
            </w:r>
          </w:p>
        </w:tc>
      </w:tr>
      <w:tr w:rsidR="00957870" w:rsidRPr="00926129" w14:paraId="58D8AD6D" w14:textId="77777777" w:rsidTr="00957870">
        <w:trPr>
          <w:trHeight w:val="444"/>
        </w:trPr>
        <w:tc>
          <w:tcPr>
            <w:tcW w:w="1234" w:type="pct"/>
          </w:tcPr>
          <w:p w14:paraId="328D9341" w14:textId="5D3B87E0" w:rsidR="00957870" w:rsidRPr="00957870" w:rsidRDefault="00957870" w:rsidP="00957870">
            <w:pPr>
              <w:rPr>
                <w:sz w:val="16"/>
                <w:szCs w:val="16"/>
              </w:rPr>
            </w:pPr>
            <w:r w:rsidRPr="00957870">
              <w:rPr>
                <w:sz w:val="16"/>
                <w:szCs w:val="16"/>
              </w:rPr>
              <w:lastRenderedPageBreak/>
              <w:t>Социальное обеспечение и иные выплаты населению</w:t>
            </w:r>
          </w:p>
        </w:tc>
        <w:tc>
          <w:tcPr>
            <w:tcW w:w="291" w:type="pct"/>
            <w:noWrap/>
          </w:tcPr>
          <w:p w14:paraId="7C56E679" w14:textId="4FD8746A" w:rsidR="00957870" w:rsidRPr="00957870" w:rsidRDefault="00957870" w:rsidP="00957870">
            <w:pPr>
              <w:rPr>
                <w:sz w:val="16"/>
                <w:szCs w:val="16"/>
              </w:rPr>
            </w:pPr>
            <w:r w:rsidRPr="00957870">
              <w:rPr>
                <w:sz w:val="16"/>
                <w:szCs w:val="16"/>
              </w:rPr>
              <w:t>900</w:t>
            </w:r>
          </w:p>
        </w:tc>
        <w:tc>
          <w:tcPr>
            <w:tcW w:w="230" w:type="pct"/>
            <w:noWrap/>
          </w:tcPr>
          <w:p w14:paraId="2CD4A333" w14:textId="3DF6F0C2" w:rsidR="00957870" w:rsidRPr="00957870" w:rsidRDefault="00957870" w:rsidP="00957870">
            <w:pPr>
              <w:rPr>
                <w:sz w:val="16"/>
                <w:szCs w:val="16"/>
              </w:rPr>
            </w:pPr>
            <w:r w:rsidRPr="00957870">
              <w:rPr>
                <w:sz w:val="16"/>
                <w:szCs w:val="16"/>
              </w:rPr>
              <w:t>10</w:t>
            </w:r>
          </w:p>
        </w:tc>
        <w:tc>
          <w:tcPr>
            <w:tcW w:w="260" w:type="pct"/>
            <w:noWrap/>
          </w:tcPr>
          <w:p w14:paraId="74859D16" w14:textId="457F0BAE" w:rsidR="00957870" w:rsidRPr="00957870" w:rsidRDefault="00957870" w:rsidP="00957870">
            <w:pPr>
              <w:rPr>
                <w:sz w:val="16"/>
                <w:szCs w:val="16"/>
              </w:rPr>
            </w:pPr>
            <w:r w:rsidRPr="00957870">
              <w:rPr>
                <w:sz w:val="16"/>
                <w:szCs w:val="16"/>
              </w:rPr>
              <w:t>04</w:t>
            </w:r>
          </w:p>
        </w:tc>
        <w:tc>
          <w:tcPr>
            <w:tcW w:w="230" w:type="pct"/>
            <w:noWrap/>
          </w:tcPr>
          <w:p w14:paraId="44E852B9" w14:textId="35EFFDCF" w:rsidR="00957870" w:rsidRPr="00957870" w:rsidRDefault="00957870" w:rsidP="00957870">
            <w:pPr>
              <w:rPr>
                <w:sz w:val="16"/>
                <w:szCs w:val="16"/>
              </w:rPr>
            </w:pPr>
            <w:r w:rsidRPr="00957870">
              <w:rPr>
                <w:sz w:val="16"/>
                <w:szCs w:val="16"/>
              </w:rPr>
              <w:t>89</w:t>
            </w:r>
          </w:p>
        </w:tc>
        <w:tc>
          <w:tcPr>
            <w:tcW w:w="169" w:type="pct"/>
            <w:noWrap/>
          </w:tcPr>
          <w:p w14:paraId="1FBA5541" w14:textId="52E8C1BE" w:rsidR="00957870" w:rsidRPr="00957870" w:rsidRDefault="00957870" w:rsidP="00957870">
            <w:pPr>
              <w:rPr>
                <w:sz w:val="16"/>
                <w:szCs w:val="16"/>
              </w:rPr>
            </w:pPr>
            <w:r w:rsidRPr="00957870">
              <w:rPr>
                <w:sz w:val="16"/>
                <w:szCs w:val="16"/>
              </w:rPr>
              <w:t>1</w:t>
            </w:r>
          </w:p>
        </w:tc>
        <w:tc>
          <w:tcPr>
            <w:tcW w:w="233" w:type="pct"/>
            <w:noWrap/>
          </w:tcPr>
          <w:p w14:paraId="4A65747B" w14:textId="465D842B" w:rsidR="00957870" w:rsidRPr="00957870" w:rsidRDefault="00957870" w:rsidP="00957870">
            <w:pPr>
              <w:rPr>
                <w:sz w:val="16"/>
                <w:szCs w:val="16"/>
              </w:rPr>
            </w:pPr>
            <w:r w:rsidRPr="00957870">
              <w:rPr>
                <w:sz w:val="16"/>
                <w:szCs w:val="16"/>
              </w:rPr>
              <w:t>00</w:t>
            </w:r>
          </w:p>
        </w:tc>
        <w:tc>
          <w:tcPr>
            <w:tcW w:w="466" w:type="pct"/>
            <w:noWrap/>
          </w:tcPr>
          <w:p w14:paraId="313272AB" w14:textId="0CA43FEA" w:rsidR="00957870" w:rsidRPr="00957870" w:rsidRDefault="00957870" w:rsidP="00957870">
            <w:pPr>
              <w:rPr>
                <w:sz w:val="16"/>
                <w:szCs w:val="16"/>
              </w:rPr>
            </w:pPr>
            <w:r w:rsidRPr="00957870">
              <w:rPr>
                <w:sz w:val="16"/>
                <w:szCs w:val="16"/>
              </w:rPr>
              <w:t>77110</w:t>
            </w:r>
          </w:p>
        </w:tc>
        <w:tc>
          <w:tcPr>
            <w:tcW w:w="291" w:type="pct"/>
            <w:noWrap/>
          </w:tcPr>
          <w:p w14:paraId="7765D7BE" w14:textId="1434A2C4" w:rsidR="00957870" w:rsidRPr="00957870" w:rsidRDefault="00957870" w:rsidP="00957870">
            <w:pPr>
              <w:rPr>
                <w:sz w:val="16"/>
                <w:szCs w:val="16"/>
              </w:rPr>
            </w:pPr>
            <w:r w:rsidRPr="00957870">
              <w:rPr>
                <w:sz w:val="16"/>
                <w:szCs w:val="16"/>
              </w:rPr>
              <w:t>300</w:t>
            </w:r>
          </w:p>
        </w:tc>
        <w:tc>
          <w:tcPr>
            <w:tcW w:w="533" w:type="pct"/>
            <w:noWrap/>
          </w:tcPr>
          <w:p w14:paraId="19129B1F" w14:textId="4254F9DE" w:rsidR="00957870" w:rsidRPr="00957870" w:rsidRDefault="00957870" w:rsidP="00957870">
            <w:pPr>
              <w:jc w:val="right"/>
              <w:rPr>
                <w:sz w:val="16"/>
                <w:szCs w:val="16"/>
              </w:rPr>
            </w:pPr>
            <w:r w:rsidRPr="00957870">
              <w:rPr>
                <w:sz w:val="16"/>
                <w:szCs w:val="16"/>
              </w:rPr>
              <w:t>149,6</w:t>
            </w:r>
          </w:p>
        </w:tc>
        <w:tc>
          <w:tcPr>
            <w:tcW w:w="533" w:type="pct"/>
            <w:noWrap/>
          </w:tcPr>
          <w:p w14:paraId="79D5BAEA" w14:textId="51028A1F" w:rsidR="00957870" w:rsidRPr="00957870" w:rsidRDefault="00957870" w:rsidP="00957870">
            <w:pPr>
              <w:jc w:val="right"/>
              <w:rPr>
                <w:sz w:val="16"/>
                <w:szCs w:val="16"/>
              </w:rPr>
            </w:pPr>
            <w:r w:rsidRPr="00957870">
              <w:rPr>
                <w:sz w:val="16"/>
                <w:szCs w:val="16"/>
              </w:rPr>
              <w:t>155,4</w:t>
            </w:r>
          </w:p>
        </w:tc>
        <w:tc>
          <w:tcPr>
            <w:tcW w:w="530" w:type="pct"/>
            <w:noWrap/>
          </w:tcPr>
          <w:p w14:paraId="1770AE3A" w14:textId="6979A43F" w:rsidR="00957870" w:rsidRPr="00957870" w:rsidRDefault="00957870" w:rsidP="00957870">
            <w:pPr>
              <w:jc w:val="right"/>
              <w:rPr>
                <w:sz w:val="16"/>
                <w:szCs w:val="16"/>
              </w:rPr>
            </w:pPr>
            <w:r w:rsidRPr="00957870">
              <w:rPr>
                <w:sz w:val="16"/>
                <w:szCs w:val="16"/>
              </w:rPr>
              <w:t>155,5</w:t>
            </w:r>
          </w:p>
        </w:tc>
      </w:tr>
      <w:tr w:rsidR="00E865D3" w:rsidRPr="00926129" w14:paraId="632CB6B4" w14:textId="77777777" w:rsidTr="00957870">
        <w:trPr>
          <w:trHeight w:val="444"/>
        </w:trPr>
        <w:tc>
          <w:tcPr>
            <w:tcW w:w="1234" w:type="pct"/>
          </w:tcPr>
          <w:p w14:paraId="13AE3CAC" w14:textId="751E201B" w:rsidR="00E865D3" w:rsidRPr="00957870" w:rsidRDefault="00E865D3" w:rsidP="00E865D3">
            <w:pPr>
              <w:rPr>
                <w:sz w:val="16"/>
                <w:szCs w:val="16"/>
              </w:rPr>
            </w:pPr>
            <w:r>
              <w:rPr>
                <w:sz w:val="16"/>
                <w:szCs w:val="16"/>
              </w:rPr>
              <w:t>Публичные нормативные социальные выплаты гражданам</w:t>
            </w:r>
          </w:p>
        </w:tc>
        <w:tc>
          <w:tcPr>
            <w:tcW w:w="291" w:type="pct"/>
            <w:noWrap/>
          </w:tcPr>
          <w:p w14:paraId="1E5A5E64" w14:textId="1FC2AD83" w:rsidR="00E865D3" w:rsidRPr="00957870" w:rsidRDefault="00E865D3" w:rsidP="00E865D3">
            <w:pPr>
              <w:rPr>
                <w:sz w:val="16"/>
                <w:szCs w:val="16"/>
              </w:rPr>
            </w:pPr>
            <w:r>
              <w:rPr>
                <w:sz w:val="16"/>
                <w:szCs w:val="16"/>
              </w:rPr>
              <w:t>900</w:t>
            </w:r>
          </w:p>
        </w:tc>
        <w:tc>
          <w:tcPr>
            <w:tcW w:w="230" w:type="pct"/>
            <w:noWrap/>
          </w:tcPr>
          <w:p w14:paraId="0BE3D5E2" w14:textId="0A873E41" w:rsidR="00E865D3" w:rsidRPr="00957870" w:rsidRDefault="00E865D3" w:rsidP="00E865D3">
            <w:pPr>
              <w:rPr>
                <w:sz w:val="16"/>
                <w:szCs w:val="16"/>
              </w:rPr>
            </w:pPr>
            <w:r>
              <w:rPr>
                <w:sz w:val="16"/>
                <w:szCs w:val="16"/>
              </w:rPr>
              <w:t>10</w:t>
            </w:r>
          </w:p>
        </w:tc>
        <w:tc>
          <w:tcPr>
            <w:tcW w:w="260" w:type="pct"/>
            <w:noWrap/>
          </w:tcPr>
          <w:p w14:paraId="3E90F161" w14:textId="016BF7EB" w:rsidR="00E865D3" w:rsidRPr="00957870" w:rsidRDefault="00E865D3" w:rsidP="00E865D3">
            <w:pPr>
              <w:rPr>
                <w:sz w:val="16"/>
                <w:szCs w:val="16"/>
              </w:rPr>
            </w:pPr>
            <w:r>
              <w:rPr>
                <w:sz w:val="16"/>
                <w:szCs w:val="16"/>
              </w:rPr>
              <w:t>04</w:t>
            </w:r>
          </w:p>
        </w:tc>
        <w:tc>
          <w:tcPr>
            <w:tcW w:w="230" w:type="pct"/>
            <w:noWrap/>
          </w:tcPr>
          <w:p w14:paraId="5988EB81" w14:textId="26129D9B" w:rsidR="00E865D3" w:rsidRPr="00957870" w:rsidRDefault="00E865D3" w:rsidP="00E865D3">
            <w:pPr>
              <w:rPr>
                <w:sz w:val="16"/>
                <w:szCs w:val="16"/>
              </w:rPr>
            </w:pPr>
            <w:r>
              <w:rPr>
                <w:sz w:val="16"/>
                <w:szCs w:val="16"/>
              </w:rPr>
              <w:t>89</w:t>
            </w:r>
          </w:p>
        </w:tc>
        <w:tc>
          <w:tcPr>
            <w:tcW w:w="169" w:type="pct"/>
            <w:noWrap/>
          </w:tcPr>
          <w:p w14:paraId="74BFA8D3" w14:textId="333515BB" w:rsidR="00E865D3" w:rsidRPr="00957870" w:rsidRDefault="00E865D3" w:rsidP="00E865D3">
            <w:pPr>
              <w:rPr>
                <w:sz w:val="16"/>
                <w:szCs w:val="16"/>
              </w:rPr>
            </w:pPr>
            <w:r>
              <w:rPr>
                <w:sz w:val="16"/>
                <w:szCs w:val="16"/>
              </w:rPr>
              <w:t>1</w:t>
            </w:r>
          </w:p>
        </w:tc>
        <w:tc>
          <w:tcPr>
            <w:tcW w:w="233" w:type="pct"/>
            <w:noWrap/>
          </w:tcPr>
          <w:p w14:paraId="77BC953E" w14:textId="168F84C9" w:rsidR="00E865D3" w:rsidRPr="00957870" w:rsidRDefault="00E865D3" w:rsidP="00E865D3">
            <w:pPr>
              <w:rPr>
                <w:sz w:val="16"/>
                <w:szCs w:val="16"/>
              </w:rPr>
            </w:pPr>
            <w:r>
              <w:rPr>
                <w:sz w:val="16"/>
                <w:szCs w:val="16"/>
              </w:rPr>
              <w:t>00</w:t>
            </w:r>
          </w:p>
        </w:tc>
        <w:tc>
          <w:tcPr>
            <w:tcW w:w="466" w:type="pct"/>
            <w:noWrap/>
          </w:tcPr>
          <w:p w14:paraId="18B66FA0" w14:textId="1AE5C6AF" w:rsidR="00E865D3" w:rsidRPr="00957870" w:rsidRDefault="00E865D3" w:rsidP="00E865D3">
            <w:pPr>
              <w:rPr>
                <w:sz w:val="16"/>
                <w:szCs w:val="16"/>
              </w:rPr>
            </w:pPr>
            <w:r>
              <w:rPr>
                <w:sz w:val="16"/>
                <w:szCs w:val="16"/>
              </w:rPr>
              <w:t>77110</w:t>
            </w:r>
          </w:p>
        </w:tc>
        <w:tc>
          <w:tcPr>
            <w:tcW w:w="291" w:type="pct"/>
            <w:noWrap/>
          </w:tcPr>
          <w:p w14:paraId="29E50998" w14:textId="7C03F77B" w:rsidR="00E865D3" w:rsidRPr="00957870" w:rsidRDefault="00E865D3" w:rsidP="00E865D3">
            <w:pPr>
              <w:rPr>
                <w:sz w:val="16"/>
                <w:szCs w:val="16"/>
              </w:rPr>
            </w:pPr>
            <w:r>
              <w:rPr>
                <w:sz w:val="16"/>
                <w:szCs w:val="16"/>
              </w:rPr>
              <w:t>310</w:t>
            </w:r>
          </w:p>
        </w:tc>
        <w:tc>
          <w:tcPr>
            <w:tcW w:w="533" w:type="pct"/>
            <w:noWrap/>
          </w:tcPr>
          <w:p w14:paraId="52ADD619" w14:textId="3F3A3251" w:rsidR="00E865D3" w:rsidRPr="00957870" w:rsidRDefault="00E865D3" w:rsidP="00E865D3">
            <w:pPr>
              <w:jc w:val="right"/>
              <w:rPr>
                <w:sz w:val="16"/>
                <w:szCs w:val="16"/>
              </w:rPr>
            </w:pPr>
            <w:r>
              <w:rPr>
                <w:sz w:val="16"/>
                <w:szCs w:val="16"/>
              </w:rPr>
              <w:t>149,6</w:t>
            </w:r>
          </w:p>
        </w:tc>
        <w:tc>
          <w:tcPr>
            <w:tcW w:w="533" w:type="pct"/>
            <w:noWrap/>
          </w:tcPr>
          <w:p w14:paraId="71FB5AAA" w14:textId="36A91CA0" w:rsidR="00E865D3" w:rsidRPr="00957870" w:rsidRDefault="00E865D3" w:rsidP="00E865D3">
            <w:pPr>
              <w:jc w:val="right"/>
              <w:rPr>
                <w:sz w:val="16"/>
                <w:szCs w:val="16"/>
              </w:rPr>
            </w:pPr>
            <w:r>
              <w:rPr>
                <w:sz w:val="16"/>
                <w:szCs w:val="16"/>
              </w:rPr>
              <w:t>155,4</w:t>
            </w:r>
          </w:p>
        </w:tc>
        <w:tc>
          <w:tcPr>
            <w:tcW w:w="530" w:type="pct"/>
            <w:noWrap/>
          </w:tcPr>
          <w:p w14:paraId="52D226F0" w14:textId="10BBFFBE" w:rsidR="00E865D3" w:rsidRPr="00957870" w:rsidRDefault="00E865D3" w:rsidP="00E865D3">
            <w:pPr>
              <w:jc w:val="right"/>
              <w:rPr>
                <w:sz w:val="16"/>
                <w:szCs w:val="16"/>
              </w:rPr>
            </w:pPr>
            <w:r>
              <w:rPr>
                <w:sz w:val="16"/>
                <w:szCs w:val="16"/>
              </w:rPr>
              <w:t>155,5</w:t>
            </w:r>
          </w:p>
        </w:tc>
      </w:tr>
      <w:tr w:rsidR="00E865D3" w:rsidRPr="00926129" w14:paraId="09250D55" w14:textId="77777777" w:rsidTr="00957870">
        <w:trPr>
          <w:trHeight w:val="444"/>
        </w:trPr>
        <w:tc>
          <w:tcPr>
            <w:tcW w:w="1234" w:type="pct"/>
          </w:tcPr>
          <w:p w14:paraId="2025FB6D" w14:textId="174ED8CB" w:rsidR="00E865D3" w:rsidRPr="00957870" w:rsidRDefault="00E865D3" w:rsidP="00E865D3">
            <w:pPr>
              <w:rPr>
                <w:sz w:val="16"/>
                <w:szCs w:val="16"/>
              </w:rPr>
            </w:pPr>
            <w:r>
              <w:rPr>
                <w:sz w:val="16"/>
                <w:szCs w:val="16"/>
              </w:rPr>
              <w:t>Другие вопросы в области социальной политики</w:t>
            </w:r>
          </w:p>
        </w:tc>
        <w:tc>
          <w:tcPr>
            <w:tcW w:w="291" w:type="pct"/>
            <w:noWrap/>
          </w:tcPr>
          <w:p w14:paraId="6C2B5930" w14:textId="46DFA323" w:rsidR="00E865D3" w:rsidRPr="00957870" w:rsidRDefault="00E865D3" w:rsidP="00E865D3">
            <w:pPr>
              <w:rPr>
                <w:sz w:val="16"/>
                <w:szCs w:val="16"/>
              </w:rPr>
            </w:pPr>
            <w:r>
              <w:rPr>
                <w:sz w:val="16"/>
                <w:szCs w:val="16"/>
              </w:rPr>
              <w:t>900</w:t>
            </w:r>
          </w:p>
        </w:tc>
        <w:tc>
          <w:tcPr>
            <w:tcW w:w="230" w:type="pct"/>
            <w:noWrap/>
          </w:tcPr>
          <w:p w14:paraId="56098969" w14:textId="0C8242D2" w:rsidR="00E865D3" w:rsidRPr="00957870" w:rsidRDefault="00E865D3" w:rsidP="00E865D3">
            <w:pPr>
              <w:rPr>
                <w:sz w:val="16"/>
                <w:szCs w:val="16"/>
              </w:rPr>
            </w:pPr>
            <w:r>
              <w:rPr>
                <w:sz w:val="16"/>
                <w:szCs w:val="16"/>
              </w:rPr>
              <w:t>10</w:t>
            </w:r>
          </w:p>
        </w:tc>
        <w:tc>
          <w:tcPr>
            <w:tcW w:w="260" w:type="pct"/>
            <w:noWrap/>
          </w:tcPr>
          <w:p w14:paraId="46E96E77" w14:textId="7C4A223D" w:rsidR="00E865D3" w:rsidRPr="00957870" w:rsidRDefault="00E865D3" w:rsidP="00E865D3">
            <w:pPr>
              <w:rPr>
                <w:sz w:val="16"/>
                <w:szCs w:val="16"/>
              </w:rPr>
            </w:pPr>
            <w:r>
              <w:rPr>
                <w:sz w:val="16"/>
                <w:szCs w:val="16"/>
              </w:rPr>
              <w:t>06</w:t>
            </w:r>
          </w:p>
        </w:tc>
        <w:tc>
          <w:tcPr>
            <w:tcW w:w="230" w:type="pct"/>
            <w:noWrap/>
          </w:tcPr>
          <w:p w14:paraId="043FA599" w14:textId="431087F4" w:rsidR="00E865D3" w:rsidRPr="00957870" w:rsidRDefault="00E865D3" w:rsidP="00E865D3">
            <w:pPr>
              <w:rPr>
                <w:sz w:val="16"/>
                <w:szCs w:val="16"/>
              </w:rPr>
            </w:pPr>
            <w:r>
              <w:rPr>
                <w:sz w:val="16"/>
                <w:szCs w:val="16"/>
              </w:rPr>
              <w:t> </w:t>
            </w:r>
          </w:p>
        </w:tc>
        <w:tc>
          <w:tcPr>
            <w:tcW w:w="169" w:type="pct"/>
            <w:noWrap/>
          </w:tcPr>
          <w:p w14:paraId="18C0944F" w14:textId="6C3C76FA" w:rsidR="00E865D3" w:rsidRPr="00957870" w:rsidRDefault="00E865D3" w:rsidP="00E865D3">
            <w:pPr>
              <w:rPr>
                <w:sz w:val="16"/>
                <w:szCs w:val="16"/>
              </w:rPr>
            </w:pPr>
            <w:r>
              <w:rPr>
                <w:sz w:val="16"/>
                <w:szCs w:val="16"/>
              </w:rPr>
              <w:t> </w:t>
            </w:r>
          </w:p>
        </w:tc>
        <w:tc>
          <w:tcPr>
            <w:tcW w:w="233" w:type="pct"/>
            <w:noWrap/>
          </w:tcPr>
          <w:p w14:paraId="2F06573E" w14:textId="66AD3EC4" w:rsidR="00E865D3" w:rsidRPr="00957870" w:rsidRDefault="00E865D3" w:rsidP="00E865D3">
            <w:pPr>
              <w:rPr>
                <w:sz w:val="16"/>
                <w:szCs w:val="16"/>
              </w:rPr>
            </w:pPr>
            <w:r>
              <w:rPr>
                <w:sz w:val="16"/>
                <w:szCs w:val="16"/>
              </w:rPr>
              <w:t> </w:t>
            </w:r>
          </w:p>
        </w:tc>
        <w:tc>
          <w:tcPr>
            <w:tcW w:w="466" w:type="pct"/>
            <w:noWrap/>
          </w:tcPr>
          <w:p w14:paraId="214DB660" w14:textId="1F4DDF6A" w:rsidR="00E865D3" w:rsidRPr="00957870" w:rsidRDefault="00E865D3" w:rsidP="00E865D3">
            <w:pPr>
              <w:rPr>
                <w:sz w:val="16"/>
                <w:szCs w:val="16"/>
              </w:rPr>
            </w:pPr>
            <w:r>
              <w:rPr>
                <w:sz w:val="16"/>
                <w:szCs w:val="16"/>
              </w:rPr>
              <w:t> </w:t>
            </w:r>
          </w:p>
        </w:tc>
        <w:tc>
          <w:tcPr>
            <w:tcW w:w="291" w:type="pct"/>
            <w:noWrap/>
          </w:tcPr>
          <w:p w14:paraId="3D5A33FA" w14:textId="0980A2CE" w:rsidR="00E865D3" w:rsidRPr="00957870" w:rsidRDefault="00E865D3" w:rsidP="00E865D3">
            <w:pPr>
              <w:rPr>
                <w:sz w:val="16"/>
                <w:szCs w:val="16"/>
              </w:rPr>
            </w:pPr>
            <w:r>
              <w:rPr>
                <w:sz w:val="16"/>
                <w:szCs w:val="16"/>
              </w:rPr>
              <w:t> </w:t>
            </w:r>
          </w:p>
        </w:tc>
        <w:tc>
          <w:tcPr>
            <w:tcW w:w="533" w:type="pct"/>
            <w:noWrap/>
          </w:tcPr>
          <w:p w14:paraId="4888D303" w14:textId="26F25C47" w:rsidR="00E865D3" w:rsidRPr="00957870" w:rsidRDefault="00E865D3" w:rsidP="00E865D3">
            <w:pPr>
              <w:jc w:val="right"/>
              <w:rPr>
                <w:sz w:val="16"/>
                <w:szCs w:val="16"/>
              </w:rPr>
            </w:pPr>
            <w:r>
              <w:rPr>
                <w:sz w:val="16"/>
                <w:szCs w:val="16"/>
              </w:rPr>
              <w:t>160,0</w:t>
            </w:r>
          </w:p>
        </w:tc>
        <w:tc>
          <w:tcPr>
            <w:tcW w:w="533" w:type="pct"/>
            <w:noWrap/>
          </w:tcPr>
          <w:p w14:paraId="44140816" w14:textId="3ACAE669" w:rsidR="00E865D3" w:rsidRPr="00957870" w:rsidRDefault="00E865D3" w:rsidP="00E865D3">
            <w:pPr>
              <w:jc w:val="right"/>
              <w:rPr>
                <w:sz w:val="16"/>
                <w:szCs w:val="16"/>
              </w:rPr>
            </w:pPr>
            <w:r>
              <w:rPr>
                <w:sz w:val="16"/>
                <w:szCs w:val="16"/>
              </w:rPr>
              <w:t>160,0</w:t>
            </w:r>
          </w:p>
        </w:tc>
        <w:tc>
          <w:tcPr>
            <w:tcW w:w="530" w:type="pct"/>
            <w:noWrap/>
          </w:tcPr>
          <w:p w14:paraId="4F870058" w14:textId="14F62316" w:rsidR="00E865D3" w:rsidRPr="00957870" w:rsidRDefault="00E865D3" w:rsidP="00E865D3">
            <w:pPr>
              <w:jc w:val="right"/>
              <w:rPr>
                <w:sz w:val="16"/>
                <w:szCs w:val="16"/>
              </w:rPr>
            </w:pPr>
            <w:r>
              <w:rPr>
                <w:sz w:val="16"/>
                <w:szCs w:val="16"/>
              </w:rPr>
              <w:t>160,0</w:t>
            </w:r>
          </w:p>
        </w:tc>
      </w:tr>
      <w:tr w:rsidR="00E865D3" w:rsidRPr="00926129" w14:paraId="56BD40E2" w14:textId="77777777" w:rsidTr="00957870">
        <w:trPr>
          <w:trHeight w:val="444"/>
        </w:trPr>
        <w:tc>
          <w:tcPr>
            <w:tcW w:w="1234" w:type="pct"/>
          </w:tcPr>
          <w:p w14:paraId="2AEE7AAB" w14:textId="41ACCDC5" w:rsidR="00E865D3" w:rsidRPr="00957870" w:rsidRDefault="00E865D3" w:rsidP="00E865D3">
            <w:pPr>
              <w:rPr>
                <w:sz w:val="16"/>
                <w:szCs w:val="16"/>
              </w:rPr>
            </w:pPr>
            <w:r>
              <w:rPr>
                <w:sz w:val="16"/>
                <w:szCs w:val="16"/>
              </w:rPr>
              <w:t xml:space="preserve">Муниципальная программа "Социальная поддержка граждан" </w:t>
            </w:r>
          </w:p>
        </w:tc>
        <w:tc>
          <w:tcPr>
            <w:tcW w:w="291" w:type="pct"/>
            <w:noWrap/>
          </w:tcPr>
          <w:p w14:paraId="19E4C8F7" w14:textId="1D5EE30C" w:rsidR="00E865D3" w:rsidRPr="00957870" w:rsidRDefault="00E865D3" w:rsidP="00E865D3">
            <w:pPr>
              <w:rPr>
                <w:sz w:val="16"/>
                <w:szCs w:val="16"/>
              </w:rPr>
            </w:pPr>
            <w:r>
              <w:rPr>
                <w:sz w:val="16"/>
                <w:szCs w:val="16"/>
              </w:rPr>
              <w:t>900</w:t>
            </w:r>
          </w:p>
        </w:tc>
        <w:tc>
          <w:tcPr>
            <w:tcW w:w="230" w:type="pct"/>
            <w:noWrap/>
          </w:tcPr>
          <w:p w14:paraId="78FE7335" w14:textId="5C390D16" w:rsidR="00E865D3" w:rsidRPr="00957870" w:rsidRDefault="00E865D3" w:rsidP="00E865D3">
            <w:pPr>
              <w:rPr>
                <w:sz w:val="16"/>
                <w:szCs w:val="16"/>
              </w:rPr>
            </w:pPr>
            <w:r>
              <w:rPr>
                <w:sz w:val="16"/>
                <w:szCs w:val="16"/>
              </w:rPr>
              <w:t>10</w:t>
            </w:r>
          </w:p>
        </w:tc>
        <w:tc>
          <w:tcPr>
            <w:tcW w:w="260" w:type="pct"/>
            <w:noWrap/>
          </w:tcPr>
          <w:p w14:paraId="5496C365" w14:textId="13B7FB02" w:rsidR="00E865D3" w:rsidRPr="00957870" w:rsidRDefault="00E865D3" w:rsidP="00E865D3">
            <w:pPr>
              <w:rPr>
                <w:sz w:val="16"/>
                <w:szCs w:val="16"/>
              </w:rPr>
            </w:pPr>
            <w:r>
              <w:rPr>
                <w:sz w:val="16"/>
                <w:szCs w:val="16"/>
              </w:rPr>
              <w:t>06</w:t>
            </w:r>
          </w:p>
        </w:tc>
        <w:tc>
          <w:tcPr>
            <w:tcW w:w="230" w:type="pct"/>
            <w:noWrap/>
          </w:tcPr>
          <w:p w14:paraId="36D2DF5F" w14:textId="1425326D" w:rsidR="00E865D3" w:rsidRPr="00957870" w:rsidRDefault="00E865D3" w:rsidP="00E865D3">
            <w:pPr>
              <w:rPr>
                <w:sz w:val="16"/>
                <w:szCs w:val="16"/>
              </w:rPr>
            </w:pPr>
            <w:r>
              <w:rPr>
                <w:sz w:val="16"/>
                <w:szCs w:val="16"/>
              </w:rPr>
              <w:t>03</w:t>
            </w:r>
          </w:p>
        </w:tc>
        <w:tc>
          <w:tcPr>
            <w:tcW w:w="169" w:type="pct"/>
            <w:noWrap/>
          </w:tcPr>
          <w:p w14:paraId="52D005A5" w14:textId="720C4A00" w:rsidR="00E865D3" w:rsidRPr="00957870" w:rsidRDefault="00E865D3" w:rsidP="00E865D3">
            <w:pPr>
              <w:rPr>
                <w:sz w:val="16"/>
                <w:szCs w:val="16"/>
              </w:rPr>
            </w:pPr>
            <w:r>
              <w:rPr>
                <w:sz w:val="16"/>
                <w:szCs w:val="16"/>
              </w:rPr>
              <w:t>0</w:t>
            </w:r>
          </w:p>
        </w:tc>
        <w:tc>
          <w:tcPr>
            <w:tcW w:w="233" w:type="pct"/>
            <w:noWrap/>
          </w:tcPr>
          <w:p w14:paraId="11756562" w14:textId="5C7FCA00" w:rsidR="00E865D3" w:rsidRPr="00957870" w:rsidRDefault="00E865D3" w:rsidP="00E865D3">
            <w:pPr>
              <w:rPr>
                <w:sz w:val="16"/>
                <w:szCs w:val="16"/>
              </w:rPr>
            </w:pPr>
            <w:r>
              <w:rPr>
                <w:sz w:val="16"/>
                <w:szCs w:val="16"/>
              </w:rPr>
              <w:t> </w:t>
            </w:r>
          </w:p>
        </w:tc>
        <w:tc>
          <w:tcPr>
            <w:tcW w:w="466" w:type="pct"/>
            <w:noWrap/>
          </w:tcPr>
          <w:p w14:paraId="5FBF1D4B" w14:textId="2D754056" w:rsidR="00E865D3" w:rsidRPr="00957870" w:rsidRDefault="00E865D3" w:rsidP="00E865D3">
            <w:pPr>
              <w:rPr>
                <w:sz w:val="16"/>
                <w:szCs w:val="16"/>
              </w:rPr>
            </w:pPr>
            <w:r>
              <w:rPr>
                <w:sz w:val="16"/>
                <w:szCs w:val="16"/>
              </w:rPr>
              <w:t> </w:t>
            </w:r>
          </w:p>
        </w:tc>
        <w:tc>
          <w:tcPr>
            <w:tcW w:w="291" w:type="pct"/>
            <w:noWrap/>
          </w:tcPr>
          <w:p w14:paraId="41D3A508" w14:textId="0631F106" w:rsidR="00E865D3" w:rsidRPr="00957870" w:rsidRDefault="00E865D3" w:rsidP="00E865D3">
            <w:pPr>
              <w:rPr>
                <w:sz w:val="16"/>
                <w:szCs w:val="16"/>
              </w:rPr>
            </w:pPr>
            <w:r>
              <w:rPr>
                <w:sz w:val="16"/>
                <w:szCs w:val="16"/>
              </w:rPr>
              <w:t> </w:t>
            </w:r>
          </w:p>
        </w:tc>
        <w:tc>
          <w:tcPr>
            <w:tcW w:w="533" w:type="pct"/>
            <w:noWrap/>
          </w:tcPr>
          <w:p w14:paraId="6F6EF520" w14:textId="44F8151F" w:rsidR="00E865D3" w:rsidRPr="00957870" w:rsidRDefault="00E865D3" w:rsidP="00E865D3">
            <w:pPr>
              <w:jc w:val="right"/>
              <w:rPr>
                <w:sz w:val="16"/>
                <w:szCs w:val="16"/>
              </w:rPr>
            </w:pPr>
            <w:r>
              <w:rPr>
                <w:sz w:val="16"/>
                <w:szCs w:val="16"/>
              </w:rPr>
              <w:t>160,0</w:t>
            </w:r>
          </w:p>
        </w:tc>
        <w:tc>
          <w:tcPr>
            <w:tcW w:w="533" w:type="pct"/>
            <w:noWrap/>
          </w:tcPr>
          <w:p w14:paraId="0EBEC8EF" w14:textId="7C4F2AF6" w:rsidR="00E865D3" w:rsidRPr="00957870" w:rsidRDefault="00E865D3" w:rsidP="00E865D3">
            <w:pPr>
              <w:jc w:val="right"/>
              <w:rPr>
                <w:sz w:val="16"/>
                <w:szCs w:val="16"/>
              </w:rPr>
            </w:pPr>
            <w:r>
              <w:rPr>
                <w:sz w:val="16"/>
                <w:szCs w:val="16"/>
              </w:rPr>
              <w:t>160,0</w:t>
            </w:r>
          </w:p>
        </w:tc>
        <w:tc>
          <w:tcPr>
            <w:tcW w:w="530" w:type="pct"/>
            <w:noWrap/>
          </w:tcPr>
          <w:p w14:paraId="482F397D" w14:textId="0430245E" w:rsidR="00E865D3" w:rsidRPr="00957870" w:rsidRDefault="00E865D3" w:rsidP="00E865D3">
            <w:pPr>
              <w:jc w:val="right"/>
              <w:rPr>
                <w:sz w:val="16"/>
                <w:szCs w:val="16"/>
              </w:rPr>
            </w:pPr>
            <w:r>
              <w:rPr>
                <w:sz w:val="16"/>
                <w:szCs w:val="16"/>
              </w:rPr>
              <w:t>160,0</w:t>
            </w:r>
          </w:p>
        </w:tc>
      </w:tr>
      <w:tr w:rsidR="00E865D3" w:rsidRPr="00926129" w14:paraId="05E4ABDF" w14:textId="77777777" w:rsidTr="00957870">
        <w:trPr>
          <w:trHeight w:val="444"/>
        </w:trPr>
        <w:tc>
          <w:tcPr>
            <w:tcW w:w="1234" w:type="pct"/>
          </w:tcPr>
          <w:p w14:paraId="30B68644" w14:textId="45EFED82" w:rsidR="00E865D3" w:rsidRPr="00957870" w:rsidRDefault="00E865D3" w:rsidP="00E865D3">
            <w:pPr>
              <w:rPr>
                <w:sz w:val="16"/>
                <w:szCs w:val="16"/>
              </w:rPr>
            </w:pPr>
            <w:r>
              <w:rPr>
                <w:sz w:val="16"/>
                <w:szCs w:val="16"/>
              </w:rPr>
              <w:t>Подпрограмма "Поддержка социально ориентированных некоммерческих организаций"</w:t>
            </w:r>
          </w:p>
        </w:tc>
        <w:tc>
          <w:tcPr>
            <w:tcW w:w="291" w:type="pct"/>
            <w:noWrap/>
          </w:tcPr>
          <w:p w14:paraId="6549BBE9" w14:textId="20777962" w:rsidR="00E865D3" w:rsidRPr="00957870" w:rsidRDefault="00E865D3" w:rsidP="00E865D3">
            <w:pPr>
              <w:rPr>
                <w:sz w:val="16"/>
                <w:szCs w:val="16"/>
              </w:rPr>
            </w:pPr>
            <w:r>
              <w:rPr>
                <w:sz w:val="16"/>
                <w:szCs w:val="16"/>
              </w:rPr>
              <w:t>900</w:t>
            </w:r>
          </w:p>
        </w:tc>
        <w:tc>
          <w:tcPr>
            <w:tcW w:w="230" w:type="pct"/>
            <w:noWrap/>
          </w:tcPr>
          <w:p w14:paraId="58BAD859" w14:textId="22786052" w:rsidR="00E865D3" w:rsidRPr="00957870" w:rsidRDefault="00E865D3" w:rsidP="00E865D3">
            <w:pPr>
              <w:rPr>
                <w:sz w:val="16"/>
                <w:szCs w:val="16"/>
              </w:rPr>
            </w:pPr>
            <w:r>
              <w:rPr>
                <w:sz w:val="16"/>
                <w:szCs w:val="16"/>
              </w:rPr>
              <w:t>10</w:t>
            </w:r>
          </w:p>
        </w:tc>
        <w:tc>
          <w:tcPr>
            <w:tcW w:w="260" w:type="pct"/>
            <w:noWrap/>
          </w:tcPr>
          <w:p w14:paraId="130AAE18" w14:textId="7F13FAB5" w:rsidR="00E865D3" w:rsidRPr="00957870" w:rsidRDefault="00E865D3" w:rsidP="00E865D3">
            <w:pPr>
              <w:rPr>
                <w:sz w:val="16"/>
                <w:szCs w:val="16"/>
              </w:rPr>
            </w:pPr>
            <w:r>
              <w:rPr>
                <w:sz w:val="16"/>
                <w:szCs w:val="16"/>
              </w:rPr>
              <w:t>06</w:t>
            </w:r>
          </w:p>
        </w:tc>
        <w:tc>
          <w:tcPr>
            <w:tcW w:w="230" w:type="pct"/>
            <w:noWrap/>
          </w:tcPr>
          <w:p w14:paraId="1BC58771" w14:textId="3C85F88D" w:rsidR="00E865D3" w:rsidRPr="00957870" w:rsidRDefault="00E865D3" w:rsidP="00E865D3">
            <w:pPr>
              <w:rPr>
                <w:sz w:val="16"/>
                <w:szCs w:val="16"/>
              </w:rPr>
            </w:pPr>
            <w:r>
              <w:rPr>
                <w:sz w:val="16"/>
                <w:szCs w:val="16"/>
              </w:rPr>
              <w:t>03</w:t>
            </w:r>
          </w:p>
        </w:tc>
        <w:tc>
          <w:tcPr>
            <w:tcW w:w="169" w:type="pct"/>
            <w:noWrap/>
          </w:tcPr>
          <w:p w14:paraId="03E9C0C9" w14:textId="7A9D0A5E" w:rsidR="00E865D3" w:rsidRPr="00957870" w:rsidRDefault="00E865D3" w:rsidP="00E865D3">
            <w:pPr>
              <w:rPr>
                <w:sz w:val="16"/>
                <w:szCs w:val="16"/>
              </w:rPr>
            </w:pPr>
            <w:r>
              <w:rPr>
                <w:sz w:val="16"/>
                <w:szCs w:val="16"/>
              </w:rPr>
              <w:t>2</w:t>
            </w:r>
          </w:p>
        </w:tc>
        <w:tc>
          <w:tcPr>
            <w:tcW w:w="233" w:type="pct"/>
            <w:noWrap/>
          </w:tcPr>
          <w:p w14:paraId="3995A47B" w14:textId="75A3AD7C" w:rsidR="00E865D3" w:rsidRPr="00957870" w:rsidRDefault="00E865D3" w:rsidP="00E865D3">
            <w:pPr>
              <w:rPr>
                <w:sz w:val="16"/>
                <w:szCs w:val="16"/>
              </w:rPr>
            </w:pPr>
            <w:r>
              <w:rPr>
                <w:sz w:val="16"/>
                <w:szCs w:val="16"/>
              </w:rPr>
              <w:t> </w:t>
            </w:r>
          </w:p>
        </w:tc>
        <w:tc>
          <w:tcPr>
            <w:tcW w:w="466" w:type="pct"/>
            <w:noWrap/>
          </w:tcPr>
          <w:p w14:paraId="3CD3C4C5" w14:textId="23435945" w:rsidR="00E865D3" w:rsidRPr="00957870" w:rsidRDefault="00E865D3" w:rsidP="00E865D3">
            <w:pPr>
              <w:rPr>
                <w:sz w:val="16"/>
                <w:szCs w:val="16"/>
              </w:rPr>
            </w:pPr>
            <w:r>
              <w:rPr>
                <w:sz w:val="16"/>
                <w:szCs w:val="16"/>
              </w:rPr>
              <w:t> </w:t>
            </w:r>
          </w:p>
        </w:tc>
        <w:tc>
          <w:tcPr>
            <w:tcW w:w="291" w:type="pct"/>
            <w:noWrap/>
          </w:tcPr>
          <w:p w14:paraId="23309B5A" w14:textId="69C48335" w:rsidR="00E865D3" w:rsidRPr="00957870" w:rsidRDefault="00E865D3" w:rsidP="00E865D3">
            <w:pPr>
              <w:rPr>
                <w:sz w:val="16"/>
                <w:szCs w:val="16"/>
              </w:rPr>
            </w:pPr>
            <w:r>
              <w:rPr>
                <w:sz w:val="16"/>
                <w:szCs w:val="16"/>
              </w:rPr>
              <w:t> </w:t>
            </w:r>
          </w:p>
        </w:tc>
        <w:tc>
          <w:tcPr>
            <w:tcW w:w="533" w:type="pct"/>
            <w:noWrap/>
          </w:tcPr>
          <w:p w14:paraId="1AC480BF" w14:textId="32EA6B9C" w:rsidR="00E865D3" w:rsidRPr="00957870" w:rsidRDefault="00E865D3" w:rsidP="00E865D3">
            <w:pPr>
              <w:jc w:val="right"/>
              <w:rPr>
                <w:sz w:val="16"/>
                <w:szCs w:val="16"/>
              </w:rPr>
            </w:pPr>
            <w:r>
              <w:rPr>
                <w:sz w:val="16"/>
                <w:szCs w:val="16"/>
              </w:rPr>
              <w:t>160,0</w:t>
            </w:r>
          </w:p>
        </w:tc>
        <w:tc>
          <w:tcPr>
            <w:tcW w:w="533" w:type="pct"/>
            <w:noWrap/>
          </w:tcPr>
          <w:p w14:paraId="7F8BE9F0" w14:textId="662F13F7" w:rsidR="00E865D3" w:rsidRPr="00957870" w:rsidRDefault="00E865D3" w:rsidP="00E865D3">
            <w:pPr>
              <w:jc w:val="right"/>
              <w:rPr>
                <w:sz w:val="16"/>
                <w:szCs w:val="16"/>
              </w:rPr>
            </w:pPr>
            <w:r>
              <w:rPr>
                <w:sz w:val="16"/>
                <w:szCs w:val="16"/>
              </w:rPr>
              <w:t>160,0</w:t>
            </w:r>
          </w:p>
        </w:tc>
        <w:tc>
          <w:tcPr>
            <w:tcW w:w="530" w:type="pct"/>
            <w:noWrap/>
          </w:tcPr>
          <w:p w14:paraId="359A9220" w14:textId="371DD1D5" w:rsidR="00E865D3" w:rsidRPr="00957870" w:rsidRDefault="00E865D3" w:rsidP="00E865D3">
            <w:pPr>
              <w:jc w:val="right"/>
              <w:rPr>
                <w:sz w:val="16"/>
                <w:szCs w:val="16"/>
              </w:rPr>
            </w:pPr>
            <w:r>
              <w:rPr>
                <w:sz w:val="16"/>
                <w:szCs w:val="16"/>
              </w:rPr>
              <w:t>160,0</w:t>
            </w:r>
          </w:p>
        </w:tc>
      </w:tr>
      <w:tr w:rsidR="00E865D3" w:rsidRPr="00926129" w14:paraId="42DE1FCA" w14:textId="77777777" w:rsidTr="00957870">
        <w:trPr>
          <w:trHeight w:val="444"/>
        </w:trPr>
        <w:tc>
          <w:tcPr>
            <w:tcW w:w="1234" w:type="pct"/>
          </w:tcPr>
          <w:p w14:paraId="15C91256" w14:textId="0E07AFD3" w:rsidR="00E865D3" w:rsidRPr="00957870" w:rsidRDefault="00E865D3" w:rsidP="00E865D3">
            <w:pPr>
              <w:rPr>
                <w:sz w:val="16"/>
                <w:szCs w:val="16"/>
              </w:rPr>
            </w:pPr>
            <w:r>
              <w:rPr>
                <w:sz w:val="16"/>
                <w:szCs w:val="16"/>
              </w:rPr>
              <w:t>Основное мероприятие "Оказание финансовой поддержки СОНКО"</w:t>
            </w:r>
          </w:p>
        </w:tc>
        <w:tc>
          <w:tcPr>
            <w:tcW w:w="291" w:type="pct"/>
            <w:noWrap/>
          </w:tcPr>
          <w:p w14:paraId="5DD12656" w14:textId="57F0E427" w:rsidR="00E865D3" w:rsidRPr="00957870" w:rsidRDefault="00E865D3" w:rsidP="00E865D3">
            <w:pPr>
              <w:rPr>
                <w:sz w:val="16"/>
                <w:szCs w:val="16"/>
              </w:rPr>
            </w:pPr>
            <w:r>
              <w:rPr>
                <w:sz w:val="16"/>
                <w:szCs w:val="16"/>
              </w:rPr>
              <w:t>900</w:t>
            </w:r>
          </w:p>
        </w:tc>
        <w:tc>
          <w:tcPr>
            <w:tcW w:w="230" w:type="pct"/>
            <w:noWrap/>
          </w:tcPr>
          <w:p w14:paraId="3BB89AD1" w14:textId="4F6D9657" w:rsidR="00E865D3" w:rsidRPr="00957870" w:rsidRDefault="00E865D3" w:rsidP="00E865D3">
            <w:pPr>
              <w:rPr>
                <w:sz w:val="16"/>
                <w:szCs w:val="16"/>
              </w:rPr>
            </w:pPr>
            <w:r>
              <w:rPr>
                <w:sz w:val="16"/>
                <w:szCs w:val="16"/>
              </w:rPr>
              <w:t>10</w:t>
            </w:r>
          </w:p>
        </w:tc>
        <w:tc>
          <w:tcPr>
            <w:tcW w:w="260" w:type="pct"/>
            <w:noWrap/>
          </w:tcPr>
          <w:p w14:paraId="34181B25" w14:textId="3A2D7035" w:rsidR="00E865D3" w:rsidRPr="00957870" w:rsidRDefault="00E865D3" w:rsidP="00E865D3">
            <w:pPr>
              <w:rPr>
                <w:sz w:val="16"/>
                <w:szCs w:val="16"/>
              </w:rPr>
            </w:pPr>
            <w:r>
              <w:rPr>
                <w:sz w:val="16"/>
                <w:szCs w:val="16"/>
              </w:rPr>
              <w:t>06</w:t>
            </w:r>
          </w:p>
        </w:tc>
        <w:tc>
          <w:tcPr>
            <w:tcW w:w="230" w:type="pct"/>
            <w:noWrap/>
          </w:tcPr>
          <w:p w14:paraId="1BD61E67" w14:textId="7C366A9B" w:rsidR="00E865D3" w:rsidRPr="00957870" w:rsidRDefault="00E865D3" w:rsidP="00E865D3">
            <w:pPr>
              <w:rPr>
                <w:sz w:val="16"/>
                <w:szCs w:val="16"/>
              </w:rPr>
            </w:pPr>
            <w:r>
              <w:rPr>
                <w:sz w:val="16"/>
                <w:szCs w:val="16"/>
              </w:rPr>
              <w:t>03</w:t>
            </w:r>
          </w:p>
        </w:tc>
        <w:tc>
          <w:tcPr>
            <w:tcW w:w="169" w:type="pct"/>
            <w:noWrap/>
          </w:tcPr>
          <w:p w14:paraId="00592598" w14:textId="4EA4B5D7" w:rsidR="00E865D3" w:rsidRPr="00957870" w:rsidRDefault="00E865D3" w:rsidP="00E865D3">
            <w:pPr>
              <w:rPr>
                <w:sz w:val="16"/>
                <w:szCs w:val="16"/>
              </w:rPr>
            </w:pPr>
            <w:r>
              <w:rPr>
                <w:sz w:val="16"/>
                <w:szCs w:val="16"/>
              </w:rPr>
              <w:t>2</w:t>
            </w:r>
          </w:p>
        </w:tc>
        <w:tc>
          <w:tcPr>
            <w:tcW w:w="233" w:type="pct"/>
            <w:noWrap/>
          </w:tcPr>
          <w:p w14:paraId="7703F954" w14:textId="1FE0EAEC" w:rsidR="00E865D3" w:rsidRPr="00957870" w:rsidRDefault="00E865D3" w:rsidP="00E865D3">
            <w:pPr>
              <w:rPr>
                <w:sz w:val="16"/>
                <w:szCs w:val="16"/>
              </w:rPr>
            </w:pPr>
            <w:r>
              <w:rPr>
                <w:sz w:val="16"/>
                <w:szCs w:val="16"/>
              </w:rPr>
              <w:t>01</w:t>
            </w:r>
          </w:p>
        </w:tc>
        <w:tc>
          <w:tcPr>
            <w:tcW w:w="466" w:type="pct"/>
            <w:noWrap/>
          </w:tcPr>
          <w:p w14:paraId="6E8105CC" w14:textId="12A13634" w:rsidR="00E865D3" w:rsidRPr="00957870" w:rsidRDefault="00E865D3" w:rsidP="00E865D3">
            <w:pPr>
              <w:rPr>
                <w:sz w:val="16"/>
                <w:szCs w:val="16"/>
              </w:rPr>
            </w:pPr>
            <w:r>
              <w:rPr>
                <w:sz w:val="16"/>
                <w:szCs w:val="16"/>
              </w:rPr>
              <w:t> </w:t>
            </w:r>
          </w:p>
        </w:tc>
        <w:tc>
          <w:tcPr>
            <w:tcW w:w="291" w:type="pct"/>
            <w:noWrap/>
          </w:tcPr>
          <w:p w14:paraId="66C85C1E" w14:textId="4DA933E5" w:rsidR="00E865D3" w:rsidRPr="00957870" w:rsidRDefault="00E865D3" w:rsidP="00E865D3">
            <w:pPr>
              <w:rPr>
                <w:sz w:val="16"/>
                <w:szCs w:val="16"/>
              </w:rPr>
            </w:pPr>
            <w:r>
              <w:rPr>
                <w:sz w:val="16"/>
                <w:szCs w:val="16"/>
              </w:rPr>
              <w:t> </w:t>
            </w:r>
          </w:p>
        </w:tc>
        <w:tc>
          <w:tcPr>
            <w:tcW w:w="533" w:type="pct"/>
            <w:noWrap/>
          </w:tcPr>
          <w:p w14:paraId="2F82D23A" w14:textId="6F38AB36" w:rsidR="00E865D3" w:rsidRPr="00957870" w:rsidRDefault="00E865D3" w:rsidP="00E865D3">
            <w:pPr>
              <w:jc w:val="right"/>
              <w:rPr>
                <w:sz w:val="16"/>
                <w:szCs w:val="16"/>
              </w:rPr>
            </w:pPr>
            <w:r>
              <w:rPr>
                <w:sz w:val="16"/>
                <w:szCs w:val="16"/>
              </w:rPr>
              <w:t>160,0</w:t>
            </w:r>
          </w:p>
        </w:tc>
        <w:tc>
          <w:tcPr>
            <w:tcW w:w="533" w:type="pct"/>
            <w:noWrap/>
          </w:tcPr>
          <w:p w14:paraId="48C7C10E" w14:textId="6C0D1A58" w:rsidR="00E865D3" w:rsidRPr="00957870" w:rsidRDefault="00E865D3" w:rsidP="00E865D3">
            <w:pPr>
              <w:jc w:val="right"/>
              <w:rPr>
                <w:sz w:val="16"/>
                <w:szCs w:val="16"/>
              </w:rPr>
            </w:pPr>
            <w:r>
              <w:rPr>
                <w:sz w:val="16"/>
                <w:szCs w:val="16"/>
              </w:rPr>
              <w:t>160,0</w:t>
            </w:r>
          </w:p>
        </w:tc>
        <w:tc>
          <w:tcPr>
            <w:tcW w:w="530" w:type="pct"/>
            <w:noWrap/>
          </w:tcPr>
          <w:p w14:paraId="32460297" w14:textId="4DB8992E" w:rsidR="00E865D3" w:rsidRPr="00957870" w:rsidRDefault="00E865D3" w:rsidP="00E865D3">
            <w:pPr>
              <w:jc w:val="right"/>
              <w:rPr>
                <w:sz w:val="16"/>
                <w:szCs w:val="16"/>
              </w:rPr>
            </w:pPr>
            <w:r>
              <w:rPr>
                <w:sz w:val="16"/>
                <w:szCs w:val="16"/>
              </w:rPr>
              <w:t>160,0</w:t>
            </w:r>
          </w:p>
        </w:tc>
      </w:tr>
      <w:tr w:rsidR="00E865D3" w:rsidRPr="00926129" w14:paraId="37BDFBAA" w14:textId="77777777" w:rsidTr="00957870">
        <w:trPr>
          <w:trHeight w:val="444"/>
        </w:trPr>
        <w:tc>
          <w:tcPr>
            <w:tcW w:w="1234" w:type="pct"/>
          </w:tcPr>
          <w:p w14:paraId="417C7700" w14:textId="3DD95340" w:rsidR="00E865D3" w:rsidRPr="00957870" w:rsidRDefault="00E865D3" w:rsidP="00E865D3">
            <w:pPr>
              <w:rPr>
                <w:sz w:val="16"/>
                <w:szCs w:val="16"/>
              </w:rPr>
            </w:pPr>
            <w:r>
              <w:rPr>
                <w:sz w:val="16"/>
                <w:szCs w:val="16"/>
              </w:rPr>
              <w:t>Субсидии на поддержку социально ориентированных некоммерческих организаций</w:t>
            </w:r>
          </w:p>
        </w:tc>
        <w:tc>
          <w:tcPr>
            <w:tcW w:w="291" w:type="pct"/>
            <w:noWrap/>
          </w:tcPr>
          <w:p w14:paraId="5EEE06AD" w14:textId="555B9A69" w:rsidR="00E865D3" w:rsidRPr="00957870" w:rsidRDefault="00E865D3" w:rsidP="00E865D3">
            <w:pPr>
              <w:rPr>
                <w:sz w:val="16"/>
                <w:szCs w:val="16"/>
              </w:rPr>
            </w:pPr>
            <w:r>
              <w:rPr>
                <w:sz w:val="16"/>
                <w:szCs w:val="16"/>
              </w:rPr>
              <w:t>900</w:t>
            </w:r>
          </w:p>
        </w:tc>
        <w:tc>
          <w:tcPr>
            <w:tcW w:w="230" w:type="pct"/>
            <w:noWrap/>
          </w:tcPr>
          <w:p w14:paraId="6C830638" w14:textId="363F9805" w:rsidR="00E865D3" w:rsidRPr="00957870" w:rsidRDefault="00E865D3" w:rsidP="00E865D3">
            <w:pPr>
              <w:rPr>
                <w:sz w:val="16"/>
                <w:szCs w:val="16"/>
              </w:rPr>
            </w:pPr>
            <w:r>
              <w:rPr>
                <w:sz w:val="16"/>
                <w:szCs w:val="16"/>
              </w:rPr>
              <w:t>10</w:t>
            </w:r>
          </w:p>
        </w:tc>
        <w:tc>
          <w:tcPr>
            <w:tcW w:w="260" w:type="pct"/>
            <w:noWrap/>
          </w:tcPr>
          <w:p w14:paraId="79927758" w14:textId="40B7C48B" w:rsidR="00E865D3" w:rsidRPr="00957870" w:rsidRDefault="00E865D3" w:rsidP="00E865D3">
            <w:pPr>
              <w:rPr>
                <w:sz w:val="16"/>
                <w:szCs w:val="16"/>
              </w:rPr>
            </w:pPr>
            <w:r>
              <w:rPr>
                <w:sz w:val="16"/>
                <w:szCs w:val="16"/>
              </w:rPr>
              <w:t>06</w:t>
            </w:r>
          </w:p>
        </w:tc>
        <w:tc>
          <w:tcPr>
            <w:tcW w:w="230" w:type="pct"/>
            <w:noWrap/>
          </w:tcPr>
          <w:p w14:paraId="02F9657B" w14:textId="64FBE255" w:rsidR="00E865D3" w:rsidRPr="00957870" w:rsidRDefault="00E865D3" w:rsidP="00E865D3">
            <w:pPr>
              <w:rPr>
                <w:sz w:val="16"/>
                <w:szCs w:val="16"/>
              </w:rPr>
            </w:pPr>
            <w:r>
              <w:rPr>
                <w:sz w:val="16"/>
                <w:szCs w:val="16"/>
              </w:rPr>
              <w:t>03</w:t>
            </w:r>
          </w:p>
        </w:tc>
        <w:tc>
          <w:tcPr>
            <w:tcW w:w="169" w:type="pct"/>
            <w:noWrap/>
          </w:tcPr>
          <w:p w14:paraId="34B6D290" w14:textId="2E26CEEA" w:rsidR="00E865D3" w:rsidRPr="00957870" w:rsidRDefault="00E865D3" w:rsidP="00E865D3">
            <w:pPr>
              <w:rPr>
                <w:sz w:val="16"/>
                <w:szCs w:val="16"/>
              </w:rPr>
            </w:pPr>
            <w:r>
              <w:rPr>
                <w:sz w:val="16"/>
                <w:szCs w:val="16"/>
              </w:rPr>
              <w:t>2</w:t>
            </w:r>
          </w:p>
        </w:tc>
        <w:tc>
          <w:tcPr>
            <w:tcW w:w="233" w:type="pct"/>
            <w:noWrap/>
          </w:tcPr>
          <w:p w14:paraId="64B89E9A" w14:textId="21DCC066" w:rsidR="00E865D3" w:rsidRPr="00957870" w:rsidRDefault="00E865D3" w:rsidP="00E865D3">
            <w:pPr>
              <w:rPr>
                <w:sz w:val="16"/>
                <w:szCs w:val="16"/>
              </w:rPr>
            </w:pPr>
            <w:r>
              <w:rPr>
                <w:sz w:val="16"/>
                <w:szCs w:val="16"/>
              </w:rPr>
              <w:t>01</w:t>
            </w:r>
          </w:p>
        </w:tc>
        <w:tc>
          <w:tcPr>
            <w:tcW w:w="466" w:type="pct"/>
            <w:noWrap/>
          </w:tcPr>
          <w:p w14:paraId="19A964F2" w14:textId="2CCDD748" w:rsidR="00E865D3" w:rsidRPr="00957870" w:rsidRDefault="00E865D3" w:rsidP="00E865D3">
            <w:pPr>
              <w:rPr>
                <w:sz w:val="16"/>
                <w:szCs w:val="16"/>
              </w:rPr>
            </w:pPr>
            <w:r>
              <w:rPr>
                <w:sz w:val="16"/>
                <w:szCs w:val="16"/>
              </w:rPr>
              <w:t>91010</w:t>
            </w:r>
          </w:p>
        </w:tc>
        <w:tc>
          <w:tcPr>
            <w:tcW w:w="291" w:type="pct"/>
            <w:noWrap/>
          </w:tcPr>
          <w:p w14:paraId="12925A14" w14:textId="6FC8B0E8" w:rsidR="00E865D3" w:rsidRPr="00957870" w:rsidRDefault="00E865D3" w:rsidP="00E865D3">
            <w:pPr>
              <w:rPr>
                <w:sz w:val="16"/>
                <w:szCs w:val="16"/>
              </w:rPr>
            </w:pPr>
            <w:r>
              <w:rPr>
                <w:sz w:val="16"/>
                <w:szCs w:val="16"/>
              </w:rPr>
              <w:t> </w:t>
            </w:r>
          </w:p>
        </w:tc>
        <w:tc>
          <w:tcPr>
            <w:tcW w:w="533" w:type="pct"/>
            <w:noWrap/>
          </w:tcPr>
          <w:p w14:paraId="139673A8" w14:textId="0137A6A0" w:rsidR="00E865D3" w:rsidRPr="00957870" w:rsidRDefault="00E865D3" w:rsidP="00E865D3">
            <w:pPr>
              <w:jc w:val="right"/>
              <w:rPr>
                <w:sz w:val="16"/>
                <w:szCs w:val="16"/>
              </w:rPr>
            </w:pPr>
            <w:r>
              <w:rPr>
                <w:sz w:val="16"/>
                <w:szCs w:val="16"/>
              </w:rPr>
              <w:t>160,0</w:t>
            </w:r>
          </w:p>
        </w:tc>
        <w:tc>
          <w:tcPr>
            <w:tcW w:w="533" w:type="pct"/>
            <w:noWrap/>
          </w:tcPr>
          <w:p w14:paraId="0DDFA4F6" w14:textId="4F0002CB" w:rsidR="00E865D3" w:rsidRPr="00957870" w:rsidRDefault="00E865D3" w:rsidP="00E865D3">
            <w:pPr>
              <w:jc w:val="right"/>
              <w:rPr>
                <w:sz w:val="16"/>
                <w:szCs w:val="16"/>
              </w:rPr>
            </w:pPr>
            <w:r>
              <w:rPr>
                <w:sz w:val="16"/>
                <w:szCs w:val="16"/>
              </w:rPr>
              <w:t>160,0</w:t>
            </w:r>
          </w:p>
        </w:tc>
        <w:tc>
          <w:tcPr>
            <w:tcW w:w="530" w:type="pct"/>
            <w:noWrap/>
          </w:tcPr>
          <w:p w14:paraId="57C83C4B" w14:textId="4E780834" w:rsidR="00E865D3" w:rsidRPr="00957870" w:rsidRDefault="00E865D3" w:rsidP="00E865D3">
            <w:pPr>
              <w:jc w:val="right"/>
              <w:rPr>
                <w:sz w:val="16"/>
                <w:szCs w:val="16"/>
              </w:rPr>
            </w:pPr>
            <w:r>
              <w:rPr>
                <w:sz w:val="16"/>
                <w:szCs w:val="16"/>
              </w:rPr>
              <w:t>160,0</w:t>
            </w:r>
          </w:p>
        </w:tc>
      </w:tr>
      <w:tr w:rsidR="00E865D3" w:rsidRPr="00926129" w14:paraId="13B0F6A8" w14:textId="77777777" w:rsidTr="00957870">
        <w:trPr>
          <w:trHeight w:val="444"/>
        </w:trPr>
        <w:tc>
          <w:tcPr>
            <w:tcW w:w="1234" w:type="pct"/>
          </w:tcPr>
          <w:p w14:paraId="3AAC3565" w14:textId="6DDF8BC1" w:rsidR="00E865D3" w:rsidRPr="00957870" w:rsidRDefault="00E865D3" w:rsidP="00E865D3">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91" w:type="pct"/>
            <w:noWrap/>
          </w:tcPr>
          <w:p w14:paraId="7B892BB2" w14:textId="3401554A" w:rsidR="00E865D3" w:rsidRPr="00957870" w:rsidRDefault="00E865D3" w:rsidP="00E865D3">
            <w:pPr>
              <w:rPr>
                <w:sz w:val="16"/>
                <w:szCs w:val="16"/>
              </w:rPr>
            </w:pPr>
            <w:r>
              <w:rPr>
                <w:sz w:val="16"/>
                <w:szCs w:val="16"/>
              </w:rPr>
              <w:t>900</w:t>
            </w:r>
          </w:p>
        </w:tc>
        <w:tc>
          <w:tcPr>
            <w:tcW w:w="230" w:type="pct"/>
            <w:noWrap/>
          </w:tcPr>
          <w:p w14:paraId="585E3ADB" w14:textId="3231BA32" w:rsidR="00E865D3" w:rsidRPr="00957870" w:rsidRDefault="00E865D3" w:rsidP="00E865D3">
            <w:pPr>
              <w:rPr>
                <w:sz w:val="16"/>
                <w:szCs w:val="16"/>
              </w:rPr>
            </w:pPr>
            <w:r>
              <w:rPr>
                <w:sz w:val="16"/>
                <w:szCs w:val="16"/>
              </w:rPr>
              <w:t>10</w:t>
            </w:r>
          </w:p>
        </w:tc>
        <w:tc>
          <w:tcPr>
            <w:tcW w:w="260" w:type="pct"/>
            <w:noWrap/>
          </w:tcPr>
          <w:p w14:paraId="3204D2AE" w14:textId="38C0E07D" w:rsidR="00E865D3" w:rsidRPr="00957870" w:rsidRDefault="00E865D3" w:rsidP="00E865D3">
            <w:pPr>
              <w:rPr>
                <w:sz w:val="16"/>
                <w:szCs w:val="16"/>
              </w:rPr>
            </w:pPr>
            <w:r>
              <w:rPr>
                <w:sz w:val="16"/>
                <w:szCs w:val="16"/>
              </w:rPr>
              <w:t>06</w:t>
            </w:r>
          </w:p>
        </w:tc>
        <w:tc>
          <w:tcPr>
            <w:tcW w:w="230" w:type="pct"/>
            <w:noWrap/>
          </w:tcPr>
          <w:p w14:paraId="7E131EFF" w14:textId="5A70EA75" w:rsidR="00E865D3" w:rsidRPr="00957870" w:rsidRDefault="00E865D3" w:rsidP="00E865D3">
            <w:pPr>
              <w:rPr>
                <w:sz w:val="16"/>
                <w:szCs w:val="16"/>
              </w:rPr>
            </w:pPr>
            <w:r>
              <w:rPr>
                <w:sz w:val="16"/>
                <w:szCs w:val="16"/>
              </w:rPr>
              <w:t>03</w:t>
            </w:r>
          </w:p>
        </w:tc>
        <w:tc>
          <w:tcPr>
            <w:tcW w:w="169" w:type="pct"/>
            <w:noWrap/>
          </w:tcPr>
          <w:p w14:paraId="3E9908E9" w14:textId="38DF7C8C" w:rsidR="00E865D3" w:rsidRPr="00957870" w:rsidRDefault="00E865D3" w:rsidP="00E865D3">
            <w:pPr>
              <w:rPr>
                <w:sz w:val="16"/>
                <w:szCs w:val="16"/>
              </w:rPr>
            </w:pPr>
            <w:r>
              <w:rPr>
                <w:sz w:val="16"/>
                <w:szCs w:val="16"/>
              </w:rPr>
              <w:t>2</w:t>
            </w:r>
          </w:p>
        </w:tc>
        <w:tc>
          <w:tcPr>
            <w:tcW w:w="233" w:type="pct"/>
            <w:noWrap/>
          </w:tcPr>
          <w:p w14:paraId="0FF79842" w14:textId="70B9CBDE" w:rsidR="00E865D3" w:rsidRPr="00957870" w:rsidRDefault="00E865D3" w:rsidP="00E865D3">
            <w:pPr>
              <w:rPr>
                <w:sz w:val="16"/>
                <w:szCs w:val="16"/>
              </w:rPr>
            </w:pPr>
            <w:r>
              <w:rPr>
                <w:sz w:val="16"/>
                <w:szCs w:val="16"/>
              </w:rPr>
              <w:t>01</w:t>
            </w:r>
          </w:p>
        </w:tc>
        <w:tc>
          <w:tcPr>
            <w:tcW w:w="466" w:type="pct"/>
            <w:noWrap/>
          </w:tcPr>
          <w:p w14:paraId="2898C5A3" w14:textId="22CEE8A7" w:rsidR="00E865D3" w:rsidRPr="00957870" w:rsidRDefault="00E865D3" w:rsidP="00E865D3">
            <w:pPr>
              <w:rPr>
                <w:sz w:val="16"/>
                <w:szCs w:val="16"/>
              </w:rPr>
            </w:pPr>
            <w:r>
              <w:rPr>
                <w:sz w:val="16"/>
                <w:szCs w:val="16"/>
              </w:rPr>
              <w:t>91010</w:t>
            </w:r>
          </w:p>
        </w:tc>
        <w:tc>
          <w:tcPr>
            <w:tcW w:w="291" w:type="pct"/>
            <w:noWrap/>
          </w:tcPr>
          <w:p w14:paraId="07E2D7C2" w14:textId="76C022CF" w:rsidR="00E865D3" w:rsidRPr="00957870" w:rsidRDefault="00E865D3" w:rsidP="00E865D3">
            <w:pPr>
              <w:rPr>
                <w:sz w:val="16"/>
                <w:szCs w:val="16"/>
              </w:rPr>
            </w:pPr>
            <w:r>
              <w:rPr>
                <w:sz w:val="16"/>
                <w:szCs w:val="16"/>
              </w:rPr>
              <w:t>600</w:t>
            </w:r>
          </w:p>
        </w:tc>
        <w:tc>
          <w:tcPr>
            <w:tcW w:w="533" w:type="pct"/>
            <w:noWrap/>
          </w:tcPr>
          <w:p w14:paraId="247BE347" w14:textId="44045EBA" w:rsidR="00E865D3" w:rsidRPr="00957870" w:rsidRDefault="00E865D3" w:rsidP="00E865D3">
            <w:pPr>
              <w:jc w:val="right"/>
              <w:rPr>
                <w:sz w:val="16"/>
                <w:szCs w:val="16"/>
              </w:rPr>
            </w:pPr>
            <w:r>
              <w:rPr>
                <w:sz w:val="16"/>
                <w:szCs w:val="16"/>
              </w:rPr>
              <w:t>160,0</w:t>
            </w:r>
          </w:p>
        </w:tc>
        <w:tc>
          <w:tcPr>
            <w:tcW w:w="533" w:type="pct"/>
            <w:noWrap/>
          </w:tcPr>
          <w:p w14:paraId="3FCADE4E" w14:textId="76B2E567" w:rsidR="00E865D3" w:rsidRPr="00957870" w:rsidRDefault="00E865D3" w:rsidP="00E865D3">
            <w:pPr>
              <w:jc w:val="right"/>
              <w:rPr>
                <w:sz w:val="16"/>
                <w:szCs w:val="16"/>
              </w:rPr>
            </w:pPr>
            <w:r>
              <w:rPr>
                <w:sz w:val="16"/>
                <w:szCs w:val="16"/>
              </w:rPr>
              <w:t>160,0</w:t>
            </w:r>
          </w:p>
        </w:tc>
        <w:tc>
          <w:tcPr>
            <w:tcW w:w="530" w:type="pct"/>
            <w:noWrap/>
          </w:tcPr>
          <w:p w14:paraId="64BF2310" w14:textId="48178678" w:rsidR="00E865D3" w:rsidRPr="00957870" w:rsidRDefault="00E865D3" w:rsidP="00E865D3">
            <w:pPr>
              <w:jc w:val="right"/>
              <w:rPr>
                <w:sz w:val="16"/>
                <w:szCs w:val="16"/>
              </w:rPr>
            </w:pPr>
            <w:r>
              <w:rPr>
                <w:sz w:val="16"/>
                <w:szCs w:val="16"/>
              </w:rPr>
              <w:t>160,0</w:t>
            </w:r>
          </w:p>
        </w:tc>
      </w:tr>
      <w:tr w:rsidR="00E865D3" w:rsidRPr="00926129" w14:paraId="40B5420B" w14:textId="77777777" w:rsidTr="00957870">
        <w:trPr>
          <w:trHeight w:val="444"/>
        </w:trPr>
        <w:tc>
          <w:tcPr>
            <w:tcW w:w="1234" w:type="pct"/>
          </w:tcPr>
          <w:p w14:paraId="76A380F1" w14:textId="498E92B8" w:rsidR="00E865D3" w:rsidRPr="00957870" w:rsidRDefault="00E865D3" w:rsidP="00E865D3">
            <w:pPr>
              <w:rPr>
                <w:sz w:val="16"/>
                <w:szCs w:val="16"/>
              </w:rPr>
            </w:pPr>
            <w:r>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91" w:type="pct"/>
            <w:noWrap/>
          </w:tcPr>
          <w:p w14:paraId="79968B2B" w14:textId="7D9F709C" w:rsidR="00E865D3" w:rsidRPr="00957870" w:rsidRDefault="00E865D3" w:rsidP="00E865D3">
            <w:pPr>
              <w:rPr>
                <w:sz w:val="16"/>
                <w:szCs w:val="16"/>
              </w:rPr>
            </w:pPr>
            <w:r>
              <w:rPr>
                <w:sz w:val="16"/>
                <w:szCs w:val="16"/>
              </w:rPr>
              <w:t>900</w:t>
            </w:r>
          </w:p>
        </w:tc>
        <w:tc>
          <w:tcPr>
            <w:tcW w:w="230" w:type="pct"/>
            <w:noWrap/>
          </w:tcPr>
          <w:p w14:paraId="1F65E6EF" w14:textId="68B013B8" w:rsidR="00E865D3" w:rsidRPr="00957870" w:rsidRDefault="00E865D3" w:rsidP="00E865D3">
            <w:pPr>
              <w:rPr>
                <w:sz w:val="16"/>
                <w:szCs w:val="16"/>
              </w:rPr>
            </w:pPr>
            <w:r>
              <w:rPr>
                <w:sz w:val="16"/>
                <w:szCs w:val="16"/>
              </w:rPr>
              <w:t>10</w:t>
            </w:r>
          </w:p>
        </w:tc>
        <w:tc>
          <w:tcPr>
            <w:tcW w:w="260" w:type="pct"/>
            <w:noWrap/>
          </w:tcPr>
          <w:p w14:paraId="23593179" w14:textId="45F16E35" w:rsidR="00E865D3" w:rsidRPr="00957870" w:rsidRDefault="00E865D3" w:rsidP="00E865D3">
            <w:pPr>
              <w:rPr>
                <w:sz w:val="16"/>
                <w:szCs w:val="16"/>
              </w:rPr>
            </w:pPr>
            <w:r>
              <w:rPr>
                <w:sz w:val="16"/>
                <w:szCs w:val="16"/>
              </w:rPr>
              <w:t>06</w:t>
            </w:r>
          </w:p>
        </w:tc>
        <w:tc>
          <w:tcPr>
            <w:tcW w:w="230" w:type="pct"/>
            <w:noWrap/>
          </w:tcPr>
          <w:p w14:paraId="2FCBAFD9" w14:textId="5A1DC477" w:rsidR="00E865D3" w:rsidRPr="00957870" w:rsidRDefault="00E865D3" w:rsidP="00E865D3">
            <w:pPr>
              <w:rPr>
                <w:sz w:val="16"/>
                <w:szCs w:val="16"/>
              </w:rPr>
            </w:pPr>
            <w:r>
              <w:rPr>
                <w:sz w:val="16"/>
                <w:szCs w:val="16"/>
              </w:rPr>
              <w:t>03</w:t>
            </w:r>
          </w:p>
        </w:tc>
        <w:tc>
          <w:tcPr>
            <w:tcW w:w="169" w:type="pct"/>
            <w:noWrap/>
          </w:tcPr>
          <w:p w14:paraId="3425D6D9" w14:textId="4306E192" w:rsidR="00E865D3" w:rsidRPr="00957870" w:rsidRDefault="00E865D3" w:rsidP="00E865D3">
            <w:pPr>
              <w:rPr>
                <w:sz w:val="16"/>
                <w:szCs w:val="16"/>
              </w:rPr>
            </w:pPr>
            <w:r>
              <w:rPr>
                <w:sz w:val="16"/>
                <w:szCs w:val="16"/>
              </w:rPr>
              <w:t>2</w:t>
            </w:r>
          </w:p>
        </w:tc>
        <w:tc>
          <w:tcPr>
            <w:tcW w:w="233" w:type="pct"/>
            <w:noWrap/>
          </w:tcPr>
          <w:p w14:paraId="2AB01375" w14:textId="7A087DCB" w:rsidR="00E865D3" w:rsidRPr="00957870" w:rsidRDefault="00E865D3" w:rsidP="00E865D3">
            <w:pPr>
              <w:rPr>
                <w:sz w:val="16"/>
                <w:szCs w:val="16"/>
              </w:rPr>
            </w:pPr>
            <w:r>
              <w:rPr>
                <w:sz w:val="16"/>
                <w:szCs w:val="16"/>
              </w:rPr>
              <w:t>01</w:t>
            </w:r>
          </w:p>
        </w:tc>
        <w:tc>
          <w:tcPr>
            <w:tcW w:w="466" w:type="pct"/>
            <w:noWrap/>
          </w:tcPr>
          <w:p w14:paraId="3FE73410" w14:textId="32CEDA32" w:rsidR="00E865D3" w:rsidRPr="00957870" w:rsidRDefault="00E865D3" w:rsidP="00E865D3">
            <w:pPr>
              <w:rPr>
                <w:sz w:val="16"/>
                <w:szCs w:val="16"/>
              </w:rPr>
            </w:pPr>
            <w:r>
              <w:rPr>
                <w:sz w:val="16"/>
                <w:szCs w:val="16"/>
              </w:rPr>
              <w:t>91010</w:t>
            </w:r>
          </w:p>
        </w:tc>
        <w:tc>
          <w:tcPr>
            <w:tcW w:w="291" w:type="pct"/>
            <w:noWrap/>
          </w:tcPr>
          <w:p w14:paraId="23C52B5F" w14:textId="449576F9" w:rsidR="00E865D3" w:rsidRPr="00957870" w:rsidRDefault="00E865D3" w:rsidP="00E865D3">
            <w:pPr>
              <w:rPr>
                <w:sz w:val="16"/>
                <w:szCs w:val="16"/>
              </w:rPr>
            </w:pPr>
            <w:r>
              <w:rPr>
                <w:sz w:val="16"/>
                <w:szCs w:val="16"/>
              </w:rPr>
              <w:t>630</w:t>
            </w:r>
          </w:p>
        </w:tc>
        <w:tc>
          <w:tcPr>
            <w:tcW w:w="533" w:type="pct"/>
            <w:noWrap/>
          </w:tcPr>
          <w:p w14:paraId="5E1DA205" w14:textId="3501FAE3" w:rsidR="00E865D3" w:rsidRPr="00957870" w:rsidRDefault="00E865D3" w:rsidP="00E865D3">
            <w:pPr>
              <w:jc w:val="right"/>
              <w:rPr>
                <w:sz w:val="16"/>
                <w:szCs w:val="16"/>
              </w:rPr>
            </w:pPr>
            <w:r>
              <w:rPr>
                <w:sz w:val="16"/>
                <w:szCs w:val="16"/>
              </w:rPr>
              <w:t>160,0</w:t>
            </w:r>
          </w:p>
        </w:tc>
        <w:tc>
          <w:tcPr>
            <w:tcW w:w="533" w:type="pct"/>
            <w:noWrap/>
          </w:tcPr>
          <w:p w14:paraId="31DD70BC" w14:textId="2802946F" w:rsidR="00E865D3" w:rsidRPr="00957870" w:rsidRDefault="00E865D3" w:rsidP="00E865D3">
            <w:pPr>
              <w:jc w:val="right"/>
              <w:rPr>
                <w:sz w:val="16"/>
                <w:szCs w:val="16"/>
              </w:rPr>
            </w:pPr>
            <w:r>
              <w:rPr>
                <w:sz w:val="16"/>
                <w:szCs w:val="16"/>
              </w:rPr>
              <w:t>160,0</w:t>
            </w:r>
          </w:p>
        </w:tc>
        <w:tc>
          <w:tcPr>
            <w:tcW w:w="530" w:type="pct"/>
            <w:noWrap/>
          </w:tcPr>
          <w:p w14:paraId="173AAAC0" w14:textId="0605221F" w:rsidR="00E865D3" w:rsidRPr="00957870" w:rsidRDefault="00E865D3" w:rsidP="00E865D3">
            <w:pPr>
              <w:jc w:val="right"/>
              <w:rPr>
                <w:sz w:val="16"/>
                <w:szCs w:val="16"/>
              </w:rPr>
            </w:pPr>
            <w:r>
              <w:rPr>
                <w:sz w:val="16"/>
                <w:szCs w:val="16"/>
              </w:rPr>
              <w:t>160,0</w:t>
            </w:r>
          </w:p>
        </w:tc>
      </w:tr>
      <w:tr w:rsidR="00E865D3" w:rsidRPr="00926129" w14:paraId="27684C34" w14:textId="77777777" w:rsidTr="00E865D3">
        <w:trPr>
          <w:trHeight w:val="241"/>
        </w:trPr>
        <w:tc>
          <w:tcPr>
            <w:tcW w:w="1234" w:type="pct"/>
          </w:tcPr>
          <w:p w14:paraId="18D17D8B" w14:textId="0DFAB0CB" w:rsidR="00E865D3" w:rsidRPr="00957870" w:rsidRDefault="00E865D3" w:rsidP="00E865D3">
            <w:pPr>
              <w:rPr>
                <w:sz w:val="16"/>
                <w:szCs w:val="16"/>
              </w:rPr>
            </w:pPr>
            <w:r>
              <w:rPr>
                <w:sz w:val="16"/>
                <w:szCs w:val="16"/>
              </w:rPr>
              <w:t>Средства массовой информации</w:t>
            </w:r>
          </w:p>
        </w:tc>
        <w:tc>
          <w:tcPr>
            <w:tcW w:w="291" w:type="pct"/>
            <w:noWrap/>
          </w:tcPr>
          <w:p w14:paraId="37CA0760" w14:textId="655D11B1" w:rsidR="00E865D3" w:rsidRPr="00957870" w:rsidRDefault="00E865D3" w:rsidP="00E865D3">
            <w:pPr>
              <w:rPr>
                <w:sz w:val="16"/>
                <w:szCs w:val="16"/>
              </w:rPr>
            </w:pPr>
            <w:r>
              <w:rPr>
                <w:sz w:val="16"/>
                <w:szCs w:val="16"/>
              </w:rPr>
              <w:t>900</w:t>
            </w:r>
          </w:p>
        </w:tc>
        <w:tc>
          <w:tcPr>
            <w:tcW w:w="230" w:type="pct"/>
            <w:noWrap/>
          </w:tcPr>
          <w:p w14:paraId="5C89CB76" w14:textId="3E7CAB1D" w:rsidR="00E865D3" w:rsidRPr="00957870" w:rsidRDefault="00E865D3" w:rsidP="00E865D3">
            <w:pPr>
              <w:rPr>
                <w:sz w:val="16"/>
                <w:szCs w:val="16"/>
              </w:rPr>
            </w:pPr>
            <w:r>
              <w:rPr>
                <w:sz w:val="16"/>
                <w:szCs w:val="16"/>
              </w:rPr>
              <w:t>12</w:t>
            </w:r>
          </w:p>
        </w:tc>
        <w:tc>
          <w:tcPr>
            <w:tcW w:w="260" w:type="pct"/>
            <w:noWrap/>
          </w:tcPr>
          <w:p w14:paraId="2D4F42B0" w14:textId="4FBD3C05" w:rsidR="00E865D3" w:rsidRPr="00957870" w:rsidRDefault="00E865D3" w:rsidP="00E865D3">
            <w:pPr>
              <w:rPr>
                <w:sz w:val="16"/>
                <w:szCs w:val="16"/>
              </w:rPr>
            </w:pPr>
            <w:r>
              <w:rPr>
                <w:sz w:val="16"/>
                <w:szCs w:val="16"/>
              </w:rPr>
              <w:t> </w:t>
            </w:r>
          </w:p>
        </w:tc>
        <w:tc>
          <w:tcPr>
            <w:tcW w:w="230" w:type="pct"/>
            <w:noWrap/>
          </w:tcPr>
          <w:p w14:paraId="54BE2517" w14:textId="29B46668" w:rsidR="00E865D3" w:rsidRPr="00957870" w:rsidRDefault="00E865D3" w:rsidP="00E865D3">
            <w:pPr>
              <w:rPr>
                <w:sz w:val="16"/>
                <w:szCs w:val="16"/>
              </w:rPr>
            </w:pPr>
            <w:r>
              <w:rPr>
                <w:sz w:val="16"/>
                <w:szCs w:val="16"/>
              </w:rPr>
              <w:t> </w:t>
            </w:r>
          </w:p>
        </w:tc>
        <w:tc>
          <w:tcPr>
            <w:tcW w:w="169" w:type="pct"/>
            <w:noWrap/>
          </w:tcPr>
          <w:p w14:paraId="1DA1C451" w14:textId="08C96E6A" w:rsidR="00E865D3" w:rsidRPr="00957870" w:rsidRDefault="00E865D3" w:rsidP="00E865D3">
            <w:pPr>
              <w:rPr>
                <w:sz w:val="16"/>
                <w:szCs w:val="16"/>
              </w:rPr>
            </w:pPr>
            <w:r>
              <w:rPr>
                <w:sz w:val="16"/>
                <w:szCs w:val="16"/>
              </w:rPr>
              <w:t> </w:t>
            </w:r>
          </w:p>
        </w:tc>
        <w:tc>
          <w:tcPr>
            <w:tcW w:w="233" w:type="pct"/>
            <w:noWrap/>
          </w:tcPr>
          <w:p w14:paraId="61F50C8C" w14:textId="329D88B0" w:rsidR="00E865D3" w:rsidRPr="00957870" w:rsidRDefault="00E865D3" w:rsidP="00E865D3">
            <w:pPr>
              <w:rPr>
                <w:sz w:val="16"/>
                <w:szCs w:val="16"/>
              </w:rPr>
            </w:pPr>
            <w:r>
              <w:rPr>
                <w:sz w:val="16"/>
                <w:szCs w:val="16"/>
              </w:rPr>
              <w:t> </w:t>
            </w:r>
          </w:p>
        </w:tc>
        <w:tc>
          <w:tcPr>
            <w:tcW w:w="466" w:type="pct"/>
            <w:noWrap/>
          </w:tcPr>
          <w:p w14:paraId="10EF4EBF" w14:textId="609199E8" w:rsidR="00E865D3" w:rsidRPr="00957870" w:rsidRDefault="00E865D3" w:rsidP="00E865D3">
            <w:pPr>
              <w:rPr>
                <w:sz w:val="16"/>
                <w:szCs w:val="16"/>
              </w:rPr>
            </w:pPr>
            <w:r>
              <w:rPr>
                <w:sz w:val="16"/>
                <w:szCs w:val="16"/>
              </w:rPr>
              <w:t> </w:t>
            </w:r>
          </w:p>
        </w:tc>
        <w:tc>
          <w:tcPr>
            <w:tcW w:w="291" w:type="pct"/>
            <w:noWrap/>
          </w:tcPr>
          <w:p w14:paraId="47ACC0D7" w14:textId="4CCA4E8B" w:rsidR="00E865D3" w:rsidRPr="00957870" w:rsidRDefault="00E865D3" w:rsidP="00E865D3">
            <w:pPr>
              <w:rPr>
                <w:sz w:val="16"/>
                <w:szCs w:val="16"/>
              </w:rPr>
            </w:pPr>
            <w:r>
              <w:rPr>
                <w:sz w:val="16"/>
                <w:szCs w:val="16"/>
              </w:rPr>
              <w:t> </w:t>
            </w:r>
          </w:p>
        </w:tc>
        <w:tc>
          <w:tcPr>
            <w:tcW w:w="533" w:type="pct"/>
            <w:noWrap/>
          </w:tcPr>
          <w:p w14:paraId="496ECE93" w14:textId="08340E9B" w:rsidR="00E865D3" w:rsidRPr="00957870" w:rsidRDefault="00E865D3" w:rsidP="00E865D3">
            <w:pPr>
              <w:jc w:val="right"/>
              <w:rPr>
                <w:sz w:val="16"/>
                <w:szCs w:val="16"/>
              </w:rPr>
            </w:pPr>
            <w:r>
              <w:rPr>
                <w:sz w:val="16"/>
                <w:szCs w:val="16"/>
              </w:rPr>
              <w:t>1 700,0</w:t>
            </w:r>
          </w:p>
        </w:tc>
        <w:tc>
          <w:tcPr>
            <w:tcW w:w="533" w:type="pct"/>
            <w:noWrap/>
          </w:tcPr>
          <w:p w14:paraId="3AF7A868" w14:textId="5020F732" w:rsidR="00E865D3" w:rsidRPr="00957870" w:rsidRDefault="00E865D3" w:rsidP="00E865D3">
            <w:pPr>
              <w:jc w:val="right"/>
              <w:rPr>
                <w:sz w:val="16"/>
                <w:szCs w:val="16"/>
              </w:rPr>
            </w:pPr>
            <w:r>
              <w:rPr>
                <w:sz w:val="16"/>
                <w:szCs w:val="16"/>
              </w:rPr>
              <w:t>1 400,0</w:t>
            </w:r>
          </w:p>
        </w:tc>
        <w:tc>
          <w:tcPr>
            <w:tcW w:w="530" w:type="pct"/>
            <w:noWrap/>
          </w:tcPr>
          <w:p w14:paraId="4A0470CD" w14:textId="1BB81D6C" w:rsidR="00E865D3" w:rsidRPr="00957870" w:rsidRDefault="00E865D3" w:rsidP="00E865D3">
            <w:pPr>
              <w:jc w:val="right"/>
              <w:rPr>
                <w:sz w:val="16"/>
                <w:szCs w:val="16"/>
              </w:rPr>
            </w:pPr>
            <w:r>
              <w:rPr>
                <w:sz w:val="16"/>
                <w:szCs w:val="16"/>
              </w:rPr>
              <w:t>1 400,0</w:t>
            </w:r>
          </w:p>
        </w:tc>
      </w:tr>
      <w:tr w:rsidR="00E865D3" w:rsidRPr="00926129" w14:paraId="216E40A2" w14:textId="77777777" w:rsidTr="00957870">
        <w:trPr>
          <w:trHeight w:val="444"/>
        </w:trPr>
        <w:tc>
          <w:tcPr>
            <w:tcW w:w="1234" w:type="pct"/>
          </w:tcPr>
          <w:p w14:paraId="29EACA1C" w14:textId="014D6D10" w:rsidR="00E865D3" w:rsidRPr="00957870" w:rsidRDefault="00E865D3" w:rsidP="00E865D3">
            <w:pPr>
              <w:rPr>
                <w:sz w:val="16"/>
                <w:szCs w:val="16"/>
              </w:rPr>
            </w:pPr>
            <w:r>
              <w:rPr>
                <w:sz w:val="16"/>
                <w:szCs w:val="16"/>
              </w:rPr>
              <w:t>Периодическая печать и издательства</w:t>
            </w:r>
          </w:p>
        </w:tc>
        <w:tc>
          <w:tcPr>
            <w:tcW w:w="291" w:type="pct"/>
            <w:noWrap/>
          </w:tcPr>
          <w:p w14:paraId="2F5858F5" w14:textId="125DB477" w:rsidR="00E865D3" w:rsidRPr="00957870" w:rsidRDefault="00E865D3" w:rsidP="00E865D3">
            <w:pPr>
              <w:rPr>
                <w:sz w:val="16"/>
                <w:szCs w:val="16"/>
              </w:rPr>
            </w:pPr>
            <w:r>
              <w:rPr>
                <w:sz w:val="16"/>
                <w:szCs w:val="16"/>
              </w:rPr>
              <w:t>900</w:t>
            </w:r>
          </w:p>
        </w:tc>
        <w:tc>
          <w:tcPr>
            <w:tcW w:w="230" w:type="pct"/>
            <w:noWrap/>
          </w:tcPr>
          <w:p w14:paraId="6B597F1A" w14:textId="2FE0EECF" w:rsidR="00E865D3" w:rsidRPr="00957870" w:rsidRDefault="00E865D3" w:rsidP="00E865D3">
            <w:pPr>
              <w:rPr>
                <w:sz w:val="16"/>
                <w:szCs w:val="16"/>
              </w:rPr>
            </w:pPr>
            <w:r>
              <w:rPr>
                <w:sz w:val="16"/>
                <w:szCs w:val="16"/>
              </w:rPr>
              <w:t>12</w:t>
            </w:r>
          </w:p>
        </w:tc>
        <w:tc>
          <w:tcPr>
            <w:tcW w:w="260" w:type="pct"/>
            <w:noWrap/>
          </w:tcPr>
          <w:p w14:paraId="636DE8F3" w14:textId="6336354E" w:rsidR="00E865D3" w:rsidRPr="00957870" w:rsidRDefault="00E865D3" w:rsidP="00E865D3">
            <w:pPr>
              <w:rPr>
                <w:sz w:val="16"/>
                <w:szCs w:val="16"/>
              </w:rPr>
            </w:pPr>
            <w:r>
              <w:rPr>
                <w:sz w:val="16"/>
                <w:szCs w:val="16"/>
              </w:rPr>
              <w:t>02</w:t>
            </w:r>
          </w:p>
        </w:tc>
        <w:tc>
          <w:tcPr>
            <w:tcW w:w="230" w:type="pct"/>
            <w:noWrap/>
          </w:tcPr>
          <w:p w14:paraId="0A8EB0AF" w14:textId="31A7D913" w:rsidR="00E865D3" w:rsidRPr="00957870" w:rsidRDefault="00E865D3" w:rsidP="00E865D3">
            <w:pPr>
              <w:rPr>
                <w:sz w:val="16"/>
                <w:szCs w:val="16"/>
              </w:rPr>
            </w:pPr>
            <w:r>
              <w:rPr>
                <w:sz w:val="16"/>
                <w:szCs w:val="16"/>
              </w:rPr>
              <w:t> </w:t>
            </w:r>
          </w:p>
        </w:tc>
        <w:tc>
          <w:tcPr>
            <w:tcW w:w="169" w:type="pct"/>
            <w:noWrap/>
          </w:tcPr>
          <w:p w14:paraId="1F1CED76" w14:textId="0F3F8712" w:rsidR="00E865D3" w:rsidRPr="00957870" w:rsidRDefault="00E865D3" w:rsidP="00E865D3">
            <w:pPr>
              <w:rPr>
                <w:sz w:val="16"/>
                <w:szCs w:val="16"/>
              </w:rPr>
            </w:pPr>
            <w:r>
              <w:rPr>
                <w:sz w:val="16"/>
                <w:szCs w:val="16"/>
              </w:rPr>
              <w:t> </w:t>
            </w:r>
          </w:p>
        </w:tc>
        <w:tc>
          <w:tcPr>
            <w:tcW w:w="233" w:type="pct"/>
            <w:noWrap/>
          </w:tcPr>
          <w:p w14:paraId="33CE9113" w14:textId="132D76DD" w:rsidR="00E865D3" w:rsidRPr="00957870" w:rsidRDefault="00E865D3" w:rsidP="00E865D3">
            <w:pPr>
              <w:rPr>
                <w:sz w:val="16"/>
                <w:szCs w:val="16"/>
              </w:rPr>
            </w:pPr>
            <w:r>
              <w:rPr>
                <w:sz w:val="16"/>
                <w:szCs w:val="16"/>
              </w:rPr>
              <w:t> </w:t>
            </w:r>
          </w:p>
        </w:tc>
        <w:tc>
          <w:tcPr>
            <w:tcW w:w="466" w:type="pct"/>
            <w:noWrap/>
          </w:tcPr>
          <w:p w14:paraId="16A04B24" w14:textId="5235AE09" w:rsidR="00E865D3" w:rsidRPr="00957870" w:rsidRDefault="00E865D3" w:rsidP="00E865D3">
            <w:pPr>
              <w:rPr>
                <w:sz w:val="16"/>
                <w:szCs w:val="16"/>
              </w:rPr>
            </w:pPr>
            <w:r>
              <w:rPr>
                <w:sz w:val="16"/>
                <w:szCs w:val="16"/>
              </w:rPr>
              <w:t> </w:t>
            </w:r>
          </w:p>
        </w:tc>
        <w:tc>
          <w:tcPr>
            <w:tcW w:w="291" w:type="pct"/>
            <w:noWrap/>
          </w:tcPr>
          <w:p w14:paraId="1E6F5143" w14:textId="7062807C" w:rsidR="00E865D3" w:rsidRPr="00957870" w:rsidRDefault="00E865D3" w:rsidP="00E865D3">
            <w:pPr>
              <w:rPr>
                <w:sz w:val="16"/>
                <w:szCs w:val="16"/>
              </w:rPr>
            </w:pPr>
            <w:r>
              <w:rPr>
                <w:sz w:val="16"/>
                <w:szCs w:val="16"/>
              </w:rPr>
              <w:t> </w:t>
            </w:r>
          </w:p>
        </w:tc>
        <w:tc>
          <w:tcPr>
            <w:tcW w:w="533" w:type="pct"/>
            <w:noWrap/>
          </w:tcPr>
          <w:p w14:paraId="2F8D3F1F" w14:textId="0DE8007F" w:rsidR="00E865D3" w:rsidRPr="00957870" w:rsidRDefault="00E865D3" w:rsidP="00E865D3">
            <w:pPr>
              <w:jc w:val="right"/>
              <w:rPr>
                <w:sz w:val="16"/>
                <w:szCs w:val="16"/>
              </w:rPr>
            </w:pPr>
            <w:r>
              <w:rPr>
                <w:sz w:val="16"/>
                <w:szCs w:val="16"/>
              </w:rPr>
              <w:t>1 700,0</w:t>
            </w:r>
          </w:p>
        </w:tc>
        <w:tc>
          <w:tcPr>
            <w:tcW w:w="533" w:type="pct"/>
            <w:noWrap/>
          </w:tcPr>
          <w:p w14:paraId="58BB628D" w14:textId="1867CDE6" w:rsidR="00E865D3" w:rsidRPr="00957870" w:rsidRDefault="00E865D3" w:rsidP="00E865D3">
            <w:pPr>
              <w:jc w:val="right"/>
              <w:rPr>
                <w:sz w:val="16"/>
                <w:szCs w:val="16"/>
              </w:rPr>
            </w:pPr>
            <w:r>
              <w:rPr>
                <w:sz w:val="16"/>
                <w:szCs w:val="16"/>
              </w:rPr>
              <w:t>1 400,0</w:t>
            </w:r>
          </w:p>
        </w:tc>
        <w:tc>
          <w:tcPr>
            <w:tcW w:w="530" w:type="pct"/>
            <w:noWrap/>
          </w:tcPr>
          <w:p w14:paraId="27C09058" w14:textId="6152A826" w:rsidR="00E865D3" w:rsidRPr="00957870" w:rsidRDefault="00E865D3" w:rsidP="00E865D3">
            <w:pPr>
              <w:jc w:val="right"/>
              <w:rPr>
                <w:sz w:val="16"/>
                <w:szCs w:val="16"/>
              </w:rPr>
            </w:pPr>
            <w:r>
              <w:rPr>
                <w:sz w:val="16"/>
                <w:szCs w:val="16"/>
              </w:rPr>
              <w:t>1 400,0</w:t>
            </w:r>
          </w:p>
        </w:tc>
      </w:tr>
      <w:tr w:rsidR="00E865D3" w:rsidRPr="00926129" w14:paraId="77B186F8" w14:textId="77777777" w:rsidTr="00957870">
        <w:trPr>
          <w:trHeight w:val="444"/>
        </w:trPr>
        <w:tc>
          <w:tcPr>
            <w:tcW w:w="1234" w:type="pct"/>
          </w:tcPr>
          <w:p w14:paraId="62A57AA6" w14:textId="277EEFC1" w:rsidR="00E865D3" w:rsidRDefault="00E865D3" w:rsidP="00E865D3">
            <w:pPr>
              <w:rPr>
                <w:sz w:val="16"/>
                <w:szCs w:val="16"/>
              </w:rPr>
            </w:pPr>
            <w:r>
              <w:rPr>
                <w:sz w:val="16"/>
                <w:szCs w:val="16"/>
              </w:rPr>
              <w:t xml:space="preserve">Муниципальная программа "Социальная поддержка граждан" </w:t>
            </w:r>
          </w:p>
        </w:tc>
        <w:tc>
          <w:tcPr>
            <w:tcW w:w="291" w:type="pct"/>
            <w:noWrap/>
          </w:tcPr>
          <w:p w14:paraId="015F2CAB" w14:textId="4BC09308" w:rsidR="00E865D3" w:rsidRDefault="00E865D3" w:rsidP="00E865D3">
            <w:pPr>
              <w:rPr>
                <w:sz w:val="16"/>
                <w:szCs w:val="16"/>
              </w:rPr>
            </w:pPr>
            <w:r>
              <w:rPr>
                <w:sz w:val="16"/>
                <w:szCs w:val="16"/>
              </w:rPr>
              <w:t>900</w:t>
            </w:r>
          </w:p>
        </w:tc>
        <w:tc>
          <w:tcPr>
            <w:tcW w:w="230" w:type="pct"/>
            <w:noWrap/>
          </w:tcPr>
          <w:p w14:paraId="3B4140FD" w14:textId="35D58488" w:rsidR="00E865D3" w:rsidRDefault="00E865D3" w:rsidP="00E865D3">
            <w:pPr>
              <w:rPr>
                <w:sz w:val="16"/>
                <w:szCs w:val="16"/>
              </w:rPr>
            </w:pPr>
            <w:r>
              <w:rPr>
                <w:sz w:val="16"/>
                <w:szCs w:val="16"/>
              </w:rPr>
              <w:t>12</w:t>
            </w:r>
          </w:p>
        </w:tc>
        <w:tc>
          <w:tcPr>
            <w:tcW w:w="260" w:type="pct"/>
            <w:noWrap/>
          </w:tcPr>
          <w:p w14:paraId="5166EB79" w14:textId="5B4A1B17" w:rsidR="00E865D3" w:rsidRDefault="00E865D3" w:rsidP="00E865D3">
            <w:pPr>
              <w:rPr>
                <w:sz w:val="16"/>
                <w:szCs w:val="16"/>
              </w:rPr>
            </w:pPr>
            <w:r>
              <w:rPr>
                <w:sz w:val="16"/>
                <w:szCs w:val="16"/>
              </w:rPr>
              <w:t>02</w:t>
            </w:r>
          </w:p>
        </w:tc>
        <w:tc>
          <w:tcPr>
            <w:tcW w:w="230" w:type="pct"/>
            <w:noWrap/>
          </w:tcPr>
          <w:p w14:paraId="746463C9" w14:textId="44FE1859" w:rsidR="00E865D3" w:rsidRDefault="00E865D3" w:rsidP="00E865D3">
            <w:pPr>
              <w:rPr>
                <w:sz w:val="16"/>
                <w:szCs w:val="16"/>
              </w:rPr>
            </w:pPr>
            <w:r>
              <w:rPr>
                <w:sz w:val="16"/>
                <w:szCs w:val="16"/>
              </w:rPr>
              <w:t>03</w:t>
            </w:r>
          </w:p>
        </w:tc>
        <w:tc>
          <w:tcPr>
            <w:tcW w:w="169" w:type="pct"/>
            <w:noWrap/>
          </w:tcPr>
          <w:p w14:paraId="4A550643" w14:textId="62F8E3C0" w:rsidR="00E865D3" w:rsidRDefault="00E865D3" w:rsidP="00E865D3">
            <w:pPr>
              <w:rPr>
                <w:sz w:val="16"/>
                <w:szCs w:val="16"/>
              </w:rPr>
            </w:pPr>
            <w:r>
              <w:rPr>
                <w:sz w:val="16"/>
                <w:szCs w:val="16"/>
              </w:rPr>
              <w:t>0</w:t>
            </w:r>
          </w:p>
        </w:tc>
        <w:tc>
          <w:tcPr>
            <w:tcW w:w="233" w:type="pct"/>
            <w:noWrap/>
          </w:tcPr>
          <w:p w14:paraId="3ADE1613" w14:textId="0146194A" w:rsidR="00E865D3" w:rsidRDefault="00E865D3" w:rsidP="00E865D3">
            <w:pPr>
              <w:rPr>
                <w:sz w:val="16"/>
                <w:szCs w:val="16"/>
              </w:rPr>
            </w:pPr>
            <w:r>
              <w:rPr>
                <w:sz w:val="16"/>
                <w:szCs w:val="16"/>
              </w:rPr>
              <w:t> </w:t>
            </w:r>
          </w:p>
        </w:tc>
        <w:tc>
          <w:tcPr>
            <w:tcW w:w="466" w:type="pct"/>
            <w:noWrap/>
          </w:tcPr>
          <w:p w14:paraId="7501B9A8" w14:textId="7944EBDE" w:rsidR="00E865D3" w:rsidRDefault="00E865D3" w:rsidP="00E865D3">
            <w:pPr>
              <w:rPr>
                <w:sz w:val="16"/>
                <w:szCs w:val="16"/>
              </w:rPr>
            </w:pPr>
            <w:r>
              <w:rPr>
                <w:sz w:val="16"/>
                <w:szCs w:val="16"/>
              </w:rPr>
              <w:t> </w:t>
            </w:r>
          </w:p>
        </w:tc>
        <w:tc>
          <w:tcPr>
            <w:tcW w:w="291" w:type="pct"/>
            <w:noWrap/>
          </w:tcPr>
          <w:p w14:paraId="5E3C4B4E" w14:textId="6419A87F" w:rsidR="00E865D3" w:rsidRDefault="00E865D3" w:rsidP="00E865D3">
            <w:pPr>
              <w:rPr>
                <w:sz w:val="16"/>
                <w:szCs w:val="16"/>
              </w:rPr>
            </w:pPr>
            <w:r>
              <w:rPr>
                <w:sz w:val="16"/>
                <w:szCs w:val="16"/>
              </w:rPr>
              <w:t> </w:t>
            </w:r>
          </w:p>
        </w:tc>
        <w:tc>
          <w:tcPr>
            <w:tcW w:w="533" w:type="pct"/>
            <w:noWrap/>
          </w:tcPr>
          <w:p w14:paraId="4A21D11E" w14:textId="4761F776" w:rsidR="00E865D3" w:rsidRDefault="00E865D3" w:rsidP="00E865D3">
            <w:pPr>
              <w:jc w:val="right"/>
              <w:rPr>
                <w:sz w:val="16"/>
                <w:szCs w:val="16"/>
              </w:rPr>
            </w:pPr>
            <w:r>
              <w:rPr>
                <w:sz w:val="16"/>
                <w:szCs w:val="16"/>
              </w:rPr>
              <w:t>1 700,0</w:t>
            </w:r>
          </w:p>
        </w:tc>
        <w:tc>
          <w:tcPr>
            <w:tcW w:w="533" w:type="pct"/>
            <w:noWrap/>
          </w:tcPr>
          <w:p w14:paraId="0E604750" w14:textId="145F5637" w:rsidR="00E865D3" w:rsidRDefault="00E865D3" w:rsidP="00E865D3">
            <w:pPr>
              <w:jc w:val="right"/>
              <w:rPr>
                <w:sz w:val="16"/>
                <w:szCs w:val="16"/>
              </w:rPr>
            </w:pPr>
            <w:r>
              <w:rPr>
                <w:sz w:val="16"/>
                <w:szCs w:val="16"/>
              </w:rPr>
              <w:t>1 400,0</w:t>
            </w:r>
          </w:p>
        </w:tc>
        <w:tc>
          <w:tcPr>
            <w:tcW w:w="530" w:type="pct"/>
            <w:noWrap/>
          </w:tcPr>
          <w:p w14:paraId="1E9C929E" w14:textId="287B487C" w:rsidR="00E865D3" w:rsidRDefault="00E865D3" w:rsidP="00E865D3">
            <w:pPr>
              <w:jc w:val="right"/>
              <w:rPr>
                <w:sz w:val="16"/>
                <w:szCs w:val="16"/>
              </w:rPr>
            </w:pPr>
            <w:r>
              <w:rPr>
                <w:sz w:val="16"/>
                <w:szCs w:val="16"/>
              </w:rPr>
              <w:t>1 400,0</w:t>
            </w:r>
          </w:p>
        </w:tc>
      </w:tr>
      <w:tr w:rsidR="00E865D3" w:rsidRPr="00926129" w14:paraId="0837B46C" w14:textId="77777777" w:rsidTr="00957870">
        <w:trPr>
          <w:trHeight w:val="444"/>
        </w:trPr>
        <w:tc>
          <w:tcPr>
            <w:tcW w:w="1234" w:type="pct"/>
          </w:tcPr>
          <w:p w14:paraId="2B618177" w14:textId="1C9881FC" w:rsidR="00E865D3" w:rsidRDefault="00E865D3" w:rsidP="00E865D3">
            <w:pPr>
              <w:rPr>
                <w:sz w:val="16"/>
                <w:szCs w:val="16"/>
              </w:rPr>
            </w:pPr>
            <w:r>
              <w:rPr>
                <w:sz w:val="16"/>
                <w:szCs w:val="16"/>
              </w:rPr>
              <w:t>Подпрограмма "Поддержка социально ориентированных некоммерческих организаций"</w:t>
            </w:r>
          </w:p>
        </w:tc>
        <w:tc>
          <w:tcPr>
            <w:tcW w:w="291" w:type="pct"/>
            <w:noWrap/>
          </w:tcPr>
          <w:p w14:paraId="56B083AD" w14:textId="21BF5839" w:rsidR="00E865D3" w:rsidRDefault="00E865D3" w:rsidP="00E865D3">
            <w:pPr>
              <w:rPr>
                <w:sz w:val="16"/>
                <w:szCs w:val="16"/>
              </w:rPr>
            </w:pPr>
            <w:r>
              <w:rPr>
                <w:sz w:val="16"/>
                <w:szCs w:val="16"/>
              </w:rPr>
              <w:t>900</w:t>
            </w:r>
          </w:p>
        </w:tc>
        <w:tc>
          <w:tcPr>
            <w:tcW w:w="230" w:type="pct"/>
            <w:noWrap/>
          </w:tcPr>
          <w:p w14:paraId="4CB86EB2" w14:textId="44A8349C" w:rsidR="00E865D3" w:rsidRDefault="00E865D3" w:rsidP="00E865D3">
            <w:pPr>
              <w:rPr>
                <w:sz w:val="16"/>
                <w:szCs w:val="16"/>
              </w:rPr>
            </w:pPr>
            <w:r>
              <w:rPr>
                <w:sz w:val="16"/>
                <w:szCs w:val="16"/>
              </w:rPr>
              <w:t>12</w:t>
            </w:r>
          </w:p>
        </w:tc>
        <w:tc>
          <w:tcPr>
            <w:tcW w:w="260" w:type="pct"/>
            <w:noWrap/>
          </w:tcPr>
          <w:p w14:paraId="5A7B7D40" w14:textId="03F71D77" w:rsidR="00E865D3" w:rsidRDefault="00E865D3" w:rsidP="00E865D3">
            <w:pPr>
              <w:rPr>
                <w:sz w:val="16"/>
                <w:szCs w:val="16"/>
              </w:rPr>
            </w:pPr>
            <w:r>
              <w:rPr>
                <w:sz w:val="16"/>
                <w:szCs w:val="16"/>
              </w:rPr>
              <w:t>02</w:t>
            </w:r>
          </w:p>
        </w:tc>
        <w:tc>
          <w:tcPr>
            <w:tcW w:w="230" w:type="pct"/>
            <w:noWrap/>
          </w:tcPr>
          <w:p w14:paraId="4E80F13E" w14:textId="3A321B13" w:rsidR="00E865D3" w:rsidRDefault="00E865D3" w:rsidP="00E865D3">
            <w:pPr>
              <w:rPr>
                <w:sz w:val="16"/>
                <w:szCs w:val="16"/>
              </w:rPr>
            </w:pPr>
            <w:r>
              <w:rPr>
                <w:sz w:val="16"/>
                <w:szCs w:val="16"/>
              </w:rPr>
              <w:t>03</w:t>
            </w:r>
          </w:p>
        </w:tc>
        <w:tc>
          <w:tcPr>
            <w:tcW w:w="169" w:type="pct"/>
            <w:noWrap/>
          </w:tcPr>
          <w:p w14:paraId="43B3AE11" w14:textId="2F456E43" w:rsidR="00E865D3" w:rsidRDefault="00E865D3" w:rsidP="00E865D3">
            <w:pPr>
              <w:rPr>
                <w:sz w:val="16"/>
                <w:szCs w:val="16"/>
              </w:rPr>
            </w:pPr>
            <w:r>
              <w:rPr>
                <w:sz w:val="16"/>
                <w:szCs w:val="16"/>
              </w:rPr>
              <w:t>2</w:t>
            </w:r>
          </w:p>
        </w:tc>
        <w:tc>
          <w:tcPr>
            <w:tcW w:w="233" w:type="pct"/>
            <w:noWrap/>
          </w:tcPr>
          <w:p w14:paraId="5F299425" w14:textId="15A3C953" w:rsidR="00E865D3" w:rsidRDefault="00E865D3" w:rsidP="00E865D3">
            <w:pPr>
              <w:rPr>
                <w:sz w:val="16"/>
                <w:szCs w:val="16"/>
              </w:rPr>
            </w:pPr>
            <w:r>
              <w:rPr>
                <w:sz w:val="16"/>
                <w:szCs w:val="16"/>
              </w:rPr>
              <w:t> </w:t>
            </w:r>
          </w:p>
        </w:tc>
        <w:tc>
          <w:tcPr>
            <w:tcW w:w="466" w:type="pct"/>
            <w:noWrap/>
          </w:tcPr>
          <w:p w14:paraId="592544B4" w14:textId="476F257B" w:rsidR="00E865D3" w:rsidRDefault="00E865D3" w:rsidP="00E865D3">
            <w:pPr>
              <w:rPr>
                <w:sz w:val="16"/>
                <w:szCs w:val="16"/>
              </w:rPr>
            </w:pPr>
            <w:r>
              <w:rPr>
                <w:sz w:val="16"/>
                <w:szCs w:val="16"/>
              </w:rPr>
              <w:t> </w:t>
            </w:r>
          </w:p>
        </w:tc>
        <w:tc>
          <w:tcPr>
            <w:tcW w:w="291" w:type="pct"/>
            <w:noWrap/>
          </w:tcPr>
          <w:p w14:paraId="05C99180" w14:textId="0DFDBF98" w:rsidR="00E865D3" w:rsidRDefault="00E865D3" w:rsidP="00E865D3">
            <w:pPr>
              <w:rPr>
                <w:sz w:val="16"/>
                <w:szCs w:val="16"/>
              </w:rPr>
            </w:pPr>
            <w:r>
              <w:rPr>
                <w:sz w:val="16"/>
                <w:szCs w:val="16"/>
              </w:rPr>
              <w:t> </w:t>
            </w:r>
          </w:p>
        </w:tc>
        <w:tc>
          <w:tcPr>
            <w:tcW w:w="533" w:type="pct"/>
            <w:noWrap/>
          </w:tcPr>
          <w:p w14:paraId="20DF8264" w14:textId="5AABF0E0" w:rsidR="00E865D3" w:rsidRDefault="00E865D3" w:rsidP="00E865D3">
            <w:pPr>
              <w:jc w:val="right"/>
              <w:rPr>
                <w:sz w:val="16"/>
                <w:szCs w:val="16"/>
              </w:rPr>
            </w:pPr>
            <w:r>
              <w:rPr>
                <w:sz w:val="16"/>
                <w:szCs w:val="16"/>
              </w:rPr>
              <w:t>1 700,0</w:t>
            </w:r>
          </w:p>
        </w:tc>
        <w:tc>
          <w:tcPr>
            <w:tcW w:w="533" w:type="pct"/>
            <w:noWrap/>
          </w:tcPr>
          <w:p w14:paraId="3999F438" w14:textId="1144A63B" w:rsidR="00E865D3" w:rsidRDefault="00E865D3" w:rsidP="00E865D3">
            <w:pPr>
              <w:jc w:val="right"/>
              <w:rPr>
                <w:sz w:val="16"/>
                <w:szCs w:val="16"/>
              </w:rPr>
            </w:pPr>
            <w:r>
              <w:rPr>
                <w:sz w:val="16"/>
                <w:szCs w:val="16"/>
              </w:rPr>
              <w:t>1 400,0</w:t>
            </w:r>
          </w:p>
        </w:tc>
        <w:tc>
          <w:tcPr>
            <w:tcW w:w="530" w:type="pct"/>
            <w:noWrap/>
          </w:tcPr>
          <w:p w14:paraId="623AE388" w14:textId="11A9EBA5" w:rsidR="00E865D3" w:rsidRDefault="00E865D3" w:rsidP="00E865D3">
            <w:pPr>
              <w:jc w:val="right"/>
              <w:rPr>
                <w:sz w:val="16"/>
                <w:szCs w:val="16"/>
              </w:rPr>
            </w:pPr>
            <w:r>
              <w:rPr>
                <w:sz w:val="16"/>
                <w:szCs w:val="16"/>
              </w:rPr>
              <w:t>1 400,0</w:t>
            </w:r>
          </w:p>
        </w:tc>
      </w:tr>
      <w:tr w:rsidR="00E865D3" w:rsidRPr="00926129" w14:paraId="0C24F6C7" w14:textId="77777777" w:rsidTr="00957870">
        <w:trPr>
          <w:trHeight w:val="444"/>
        </w:trPr>
        <w:tc>
          <w:tcPr>
            <w:tcW w:w="1234" w:type="pct"/>
          </w:tcPr>
          <w:p w14:paraId="4755BE5C" w14:textId="3EC1D3FC" w:rsidR="00E865D3" w:rsidRDefault="00E865D3" w:rsidP="00E865D3">
            <w:pPr>
              <w:rPr>
                <w:sz w:val="16"/>
                <w:szCs w:val="16"/>
              </w:rPr>
            </w:pPr>
            <w:r>
              <w:rPr>
                <w:sz w:val="16"/>
                <w:szCs w:val="16"/>
              </w:rPr>
              <w:t>Основное мероприятие "Оказание финансовой поддержки СОНКО"</w:t>
            </w:r>
          </w:p>
        </w:tc>
        <w:tc>
          <w:tcPr>
            <w:tcW w:w="291" w:type="pct"/>
            <w:noWrap/>
          </w:tcPr>
          <w:p w14:paraId="3F74B241" w14:textId="2CEE497C" w:rsidR="00E865D3" w:rsidRDefault="00E865D3" w:rsidP="00E865D3">
            <w:pPr>
              <w:rPr>
                <w:sz w:val="16"/>
                <w:szCs w:val="16"/>
              </w:rPr>
            </w:pPr>
            <w:r>
              <w:rPr>
                <w:sz w:val="16"/>
                <w:szCs w:val="16"/>
              </w:rPr>
              <w:t>900</w:t>
            </w:r>
          </w:p>
        </w:tc>
        <w:tc>
          <w:tcPr>
            <w:tcW w:w="230" w:type="pct"/>
            <w:noWrap/>
          </w:tcPr>
          <w:p w14:paraId="7AE7317D" w14:textId="4C85D2D8" w:rsidR="00E865D3" w:rsidRDefault="00E865D3" w:rsidP="00E865D3">
            <w:pPr>
              <w:rPr>
                <w:sz w:val="16"/>
                <w:szCs w:val="16"/>
              </w:rPr>
            </w:pPr>
            <w:r>
              <w:rPr>
                <w:sz w:val="16"/>
                <w:szCs w:val="16"/>
              </w:rPr>
              <w:t>12</w:t>
            </w:r>
          </w:p>
        </w:tc>
        <w:tc>
          <w:tcPr>
            <w:tcW w:w="260" w:type="pct"/>
            <w:noWrap/>
          </w:tcPr>
          <w:p w14:paraId="12628C5D" w14:textId="44F6762B" w:rsidR="00E865D3" w:rsidRDefault="00E865D3" w:rsidP="00E865D3">
            <w:pPr>
              <w:rPr>
                <w:sz w:val="16"/>
                <w:szCs w:val="16"/>
              </w:rPr>
            </w:pPr>
            <w:r>
              <w:rPr>
                <w:sz w:val="16"/>
                <w:szCs w:val="16"/>
              </w:rPr>
              <w:t>02</w:t>
            </w:r>
          </w:p>
        </w:tc>
        <w:tc>
          <w:tcPr>
            <w:tcW w:w="230" w:type="pct"/>
            <w:noWrap/>
          </w:tcPr>
          <w:p w14:paraId="69AF7A50" w14:textId="3E203753" w:rsidR="00E865D3" w:rsidRDefault="00E865D3" w:rsidP="00E865D3">
            <w:pPr>
              <w:rPr>
                <w:sz w:val="16"/>
                <w:szCs w:val="16"/>
              </w:rPr>
            </w:pPr>
            <w:r>
              <w:rPr>
                <w:sz w:val="16"/>
                <w:szCs w:val="16"/>
              </w:rPr>
              <w:t>03</w:t>
            </w:r>
          </w:p>
        </w:tc>
        <w:tc>
          <w:tcPr>
            <w:tcW w:w="169" w:type="pct"/>
            <w:noWrap/>
          </w:tcPr>
          <w:p w14:paraId="0BF4478D" w14:textId="74F72D9C" w:rsidR="00E865D3" w:rsidRDefault="00E865D3" w:rsidP="00E865D3">
            <w:pPr>
              <w:rPr>
                <w:sz w:val="16"/>
                <w:szCs w:val="16"/>
              </w:rPr>
            </w:pPr>
            <w:r>
              <w:rPr>
                <w:sz w:val="16"/>
                <w:szCs w:val="16"/>
              </w:rPr>
              <w:t>2</w:t>
            </w:r>
          </w:p>
        </w:tc>
        <w:tc>
          <w:tcPr>
            <w:tcW w:w="233" w:type="pct"/>
            <w:noWrap/>
          </w:tcPr>
          <w:p w14:paraId="3569A2B2" w14:textId="499DBE4B" w:rsidR="00E865D3" w:rsidRDefault="00E865D3" w:rsidP="00E865D3">
            <w:pPr>
              <w:rPr>
                <w:sz w:val="16"/>
                <w:szCs w:val="16"/>
              </w:rPr>
            </w:pPr>
            <w:r>
              <w:rPr>
                <w:sz w:val="16"/>
                <w:szCs w:val="16"/>
              </w:rPr>
              <w:t>01</w:t>
            </w:r>
          </w:p>
        </w:tc>
        <w:tc>
          <w:tcPr>
            <w:tcW w:w="466" w:type="pct"/>
            <w:noWrap/>
          </w:tcPr>
          <w:p w14:paraId="30936287" w14:textId="439A3091" w:rsidR="00E865D3" w:rsidRDefault="00E865D3" w:rsidP="00E865D3">
            <w:pPr>
              <w:rPr>
                <w:sz w:val="16"/>
                <w:szCs w:val="16"/>
              </w:rPr>
            </w:pPr>
            <w:r>
              <w:rPr>
                <w:sz w:val="16"/>
                <w:szCs w:val="16"/>
              </w:rPr>
              <w:t> </w:t>
            </w:r>
          </w:p>
        </w:tc>
        <w:tc>
          <w:tcPr>
            <w:tcW w:w="291" w:type="pct"/>
            <w:noWrap/>
          </w:tcPr>
          <w:p w14:paraId="2137A30C" w14:textId="0D46050B" w:rsidR="00E865D3" w:rsidRDefault="00E865D3" w:rsidP="00E865D3">
            <w:pPr>
              <w:rPr>
                <w:sz w:val="16"/>
                <w:szCs w:val="16"/>
              </w:rPr>
            </w:pPr>
            <w:r>
              <w:rPr>
                <w:sz w:val="16"/>
                <w:szCs w:val="16"/>
              </w:rPr>
              <w:t> </w:t>
            </w:r>
          </w:p>
        </w:tc>
        <w:tc>
          <w:tcPr>
            <w:tcW w:w="533" w:type="pct"/>
            <w:noWrap/>
          </w:tcPr>
          <w:p w14:paraId="6E76BA34" w14:textId="523C2CB8" w:rsidR="00E865D3" w:rsidRDefault="00E865D3" w:rsidP="00E865D3">
            <w:pPr>
              <w:jc w:val="right"/>
              <w:rPr>
                <w:sz w:val="16"/>
                <w:szCs w:val="16"/>
              </w:rPr>
            </w:pPr>
            <w:r>
              <w:rPr>
                <w:sz w:val="16"/>
                <w:szCs w:val="16"/>
              </w:rPr>
              <w:t>1 700,0</w:t>
            </w:r>
          </w:p>
        </w:tc>
        <w:tc>
          <w:tcPr>
            <w:tcW w:w="533" w:type="pct"/>
            <w:noWrap/>
          </w:tcPr>
          <w:p w14:paraId="5BD25B98" w14:textId="698C71BF" w:rsidR="00E865D3" w:rsidRDefault="00E865D3" w:rsidP="00E865D3">
            <w:pPr>
              <w:jc w:val="right"/>
              <w:rPr>
                <w:sz w:val="16"/>
                <w:szCs w:val="16"/>
              </w:rPr>
            </w:pPr>
            <w:r>
              <w:rPr>
                <w:sz w:val="16"/>
                <w:szCs w:val="16"/>
              </w:rPr>
              <w:t>1 400,0</w:t>
            </w:r>
          </w:p>
        </w:tc>
        <w:tc>
          <w:tcPr>
            <w:tcW w:w="530" w:type="pct"/>
            <w:noWrap/>
          </w:tcPr>
          <w:p w14:paraId="3010B60E" w14:textId="4BF4A399" w:rsidR="00E865D3" w:rsidRDefault="00E865D3" w:rsidP="00E865D3">
            <w:pPr>
              <w:jc w:val="right"/>
              <w:rPr>
                <w:sz w:val="16"/>
                <w:szCs w:val="16"/>
              </w:rPr>
            </w:pPr>
            <w:r>
              <w:rPr>
                <w:sz w:val="16"/>
                <w:szCs w:val="16"/>
              </w:rPr>
              <w:t>1 400,0</w:t>
            </w:r>
          </w:p>
        </w:tc>
      </w:tr>
      <w:tr w:rsidR="00E865D3" w:rsidRPr="00926129" w14:paraId="7728202D" w14:textId="77777777" w:rsidTr="00957870">
        <w:trPr>
          <w:trHeight w:val="444"/>
        </w:trPr>
        <w:tc>
          <w:tcPr>
            <w:tcW w:w="1234" w:type="pct"/>
          </w:tcPr>
          <w:p w14:paraId="44E565C0" w14:textId="0334FE0D" w:rsidR="00E865D3" w:rsidRDefault="00E865D3" w:rsidP="00E865D3">
            <w:pPr>
              <w:rPr>
                <w:sz w:val="16"/>
                <w:szCs w:val="16"/>
              </w:rPr>
            </w:pPr>
            <w:r>
              <w:rPr>
                <w:sz w:val="16"/>
                <w:szCs w:val="16"/>
              </w:rPr>
              <w:t>Субсидии на поддержку социально ориентированных некоммерческих организаций</w:t>
            </w:r>
          </w:p>
        </w:tc>
        <w:tc>
          <w:tcPr>
            <w:tcW w:w="291" w:type="pct"/>
            <w:noWrap/>
          </w:tcPr>
          <w:p w14:paraId="2F7D5F5A" w14:textId="2302E78E" w:rsidR="00E865D3" w:rsidRDefault="00E865D3" w:rsidP="00E865D3">
            <w:pPr>
              <w:rPr>
                <w:sz w:val="16"/>
                <w:szCs w:val="16"/>
              </w:rPr>
            </w:pPr>
            <w:r>
              <w:rPr>
                <w:sz w:val="16"/>
                <w:szCs w:val="16"/>
              </w:rPr>
              <w:t>900</w:t>
            </w:r>
          </w:p>
        </w:tc>
        <w:tc>
          <w:tcPr>
            <w:tcW w:w="230" w:type="pct"/>
            <w:noWrap/>
          </w:tcPr>
          <w:p w14:paraId="77BFC90C" w14:textId="4179FA38" w:rsidR="00E865D3" w:rsidRDefault="00E865D3" w:rsidP="00E865D3">
            <w:pPr>
              <w:rPr>
                <w:sz w:val="16"/>
                <w:szCs w:val="16"/>
              </w:rPr>
            </w:pPr>
            <w:r>
              <w:rPr>
                <w:sz w:val="16"/>
                <w:szCs w:val="16"/>
              </w:rPr>
              <w:t>12</w:t>
            </w:r>
          </w:p>
        </w:tc>
        <w:tc>
          <w:tcPr>
            <w:tcW w:w="260" w:type="pct"/>
            <w:noWrap/>
          </w:tcPr>
          <w:p w14:paraId="1390CAE5" w14:textId="7F8119B2" w:rsidR="00E865D3" w:rsidRDefault="00E865D3" w:rsidP="00E865D3">
            <w:pPr>
              <w:rPr>
                <w:sz w:val="16"/>
                <w:szCs w:val="16"/>
              </w:rPr>
            </w:pPr>
            <w:r>
              <w:rPr>
                <w:sz w:val="16"/>
                <w:szCs w:val="16"/>
              </w:rPr>
              <w:t>02</w:t>
            </w:r>
          </w:p>
        </w:tc>
        <w:tc>
          <w:tcPr>
            <w:tcW w:w="230" w:type="pct"/>
            <w:noWrap/>
          </w:tcPr>
          <w:p w14:paraId="34C47EA5" w14:textId="16C3BC53" w:rsidR="00E865D3" w:rsidRDefault="00E865D3" w:rsidP="00E865D3">
            <w:pPr>
              <w:rPr>
                <w:sz w:val="16"/>
                <w:szCs w:val="16"/>
              </w:rPr>
            </w:pPr>
            <w:r>
              <w:rPr>
                <w:sz w:val="16"/>
                <w:szCs w:val="16"/>
              </w:rPr>
              <w:t>03</w:t>
            </w:r>
          </w:p>
        </w:tc>
        <w:tc>
          <w:tcPr>
            <w:tcW w:w="169" w:type="pct"/>
            <w:noWrap/>
          </w:tcPr>
          <w:p w14:paraId="713B5668" w14:textId="6E1C7CF6" w:rsidR="00E865D3" w:rsidRDefault="00E865D3" w:rsidP="00E865D3">
            <w:pPr>
              <w:rPr>
                <w:sz w:val="16"/>
                <w:szCs w:val="16"/>
              </w:rPr>
            </w:pPr>
            <w:r>
              <w:rPr>
                <w:sz w:val="16"/>
                <w:szCs w:val="16"/>
              </w:rPr>
              <w:t>2</w:t>
            </w:r>
          </w:p>
        </w:tc>
        <w:tc>
          <w:tcPr>
            <w:tcW w:w="233" w:type="pct"/>
            <w:noWrap/>
          </w:tcPr>
          <w:p w14:paraId="0C6EC527" w14:textId="55F2EE24" w:rsidR="00E865D3" w:rsidRDefault="00E865D3" w:rsidP="00E865D3">
            <w:pPr>
              <w:rPr>
                <w:sz w:val="16"/>
                <w:szCs w:val="16"/>
              </w:rPr>
            </w:pPr>
            <w:r>
              <w:rPr>
                <w:sz w:val="16"/>
                <w:szCs w:val="16"/>
              </w:rPr>
              <w:t>01</w:t>
            </w:r>
          </w:p>
        </w:tc>
        <w:tc>
          <w:tcPr>
            <w:tcW w:w="466" w:type="pct"/>
            <w:noWrap/>
          </w:tcPr>
          <w:p w14:paraId="108E15E7" w14:textId="63A6AFD2" w:rsidR="00E865D3" w:rsidRDefault="00E865D3" w:rsidP="00E865D3">
            <w:pPr>
              <w:rPr>
                <w:sz w:val="16"/>
                <w:szCs w:val="16"/>
              </w:rPr>
            </w:pPr>
            <w:r>
              <w:rPr>
                <w:sz w:val="16"/>
                <w:szCs w:val="16"/>
              </w:rPr>
              <w:t>91010</w:t>
            </w:r>
          </w:p>
        </w:tc>
        <w:tc>
          <w:tcPr>
            <w:tcW w:w="291" w:type="pct"/>
            <w:noWrap/>
          </w:tcPr>
          <w:p w14:paraId="35EB0341" w14:textId="0CB3F5D7" w:rsidR="00E865D3" w:rsidRDefault="00E865D3" w:rsidP="00E865D3">
            <w:pPr>
              <w:rPr>
                <w:sz w:val="16"/>
                <w:szCs w:val="16"/>
              </w:rPr>
            </w:pPr>
            <w:r>
              <w:rPr>
                <w:sz w:val="16"/>
                <w:szCs w:val="16"/>
              </w:rPr>
              <w:t> </w:t>
            </w:r>
          </w:p>
        </w:tc>
        <w:tc>
          <w:tcPr>
            <w:tcW w:w="533" w:type="pct"/>
            <w:noWrap/>
          </w:tcPr>
          <w:p w14:paraId="13E8A145" w14:textId="6EEAF7D1" w:rsidR="00E865D3" w:rsidRDefault="00E865D3" w:rsidP="00E865D3">
            <w:pPr>
              <w:jc w:val="right"/>
              <w:rPr>
                <w:sz w:val="16"/>
                <w:szCs w:val="16"/>
              </w:rPr>
            </w:pPr>
            <w:r>
              <w:rPr>
                <w:sz w:val="16"/>
                <w:szCs w:val="16"/>
              </w:rPr>
              <w:t>1 700,0</w:t>
            </w:r>
          </w:p>
        </w:tc>
        <w:tc>
          <w:tcPr>
            <w:tcW w:w="533" w:type="pct"/>
            <w:noWrap/>
          </w:tcPr>
          <w:p w14:paraId="5E7F8093" w14:textId="47320E67" w:rsidR="00E865D3" w:rsidRDefault="00E865D3" w:rsidP="00E865D3">
            <w:pPr>
              <w:jc w:val="right"/>
              <w:rPr>
                <w:sz w:val="16"/>
                <w:szCs w:val="16"/>
              </w:rPr>
            </w:pPr>
            <w:r>
              <w:rPr>
                <w:sz w:val="16"/>
                <w:szCs w:val="16"/>
              </w:rPr>
              <w:t>1 400,0</w:t>
            </w:r>
          </w:p>
        </w:tc>
        <w:tc>
          <w:tcPr>
            <w:tcW w:w="530" w:type="pct"/>
            <w:noWrap/>
          </w:tcPr>
          <w:p w14:paraId="5C745D32" w14:textId="665F5A76" w:rsidR="00E865D3" w:rsidRDefault="00E865D3" w:rsidP="00E865D3">
            <w:pPr>
              <w:jc w:val="right"/>
              <w:rPr>
                <w:sz w:val="16"/>
                <w:szCs w:val="16"/>
              </w:rPr>
            </w:pPr>
            <w:r>
              <w:rPr>
                <w:sz w:val="16"/>
                <w:szCs w:val="16"/>
              </w:rPr>
              <w:t>1 400,0</w:t>
            </w:r>
          </w:p>
        </w:tc>
      </w:tr>
      <w:tr w:rsidR="00E865D3" w:rsidRPr="00926129" w14:paraId="549D07AD" w14:textId="77777777" w:rsidTr="00957870">
        <w:trPr>
          <w:trHeight w:val="444"/>
        </w:trPr>
        <w:tc>
          <w:tcPr>
            <w:tcW w:w="1234" w:type="pct"/>
          </w:tcPr>
          <w:p w14:paraId="58E71F0B" w14:textId="731E40EC" w:rsidR="00E865D3" w:rsidRDefault="00E865D3" w:rsidP="00E865D3">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91" w:type="pct"/>
            <w:noWrap/>
          </w:tcPr>
          <w:p w14:paraId="359ED139" w14:textId="6AAD98B0" w:rsidR="00E865D3" w:rsidRDefault="00E865D3" w:rsidP="00E865D3">
            <w:pPr>
              <w:rPr>
                <w:sz w:val="16"/>
                <w:szCs w:val="16"/>
              </w:rPr>
            </w:pPr>
            <w:r>
              <w:rPr>
                <w:sz w:val="16"/>
                <w:szCs w:val="16"/>
              </w:rPr>
              <w:t>900</w:t>
            </w:r>
          </w:p>
        </w:tc>
        <w:tc>
          <w:tcPr>
            <w:tcW w:w="230" w:type="pct"/>
            <w:noWrap/>
          </w:tcPr>
          <w:p w14:paraId="28CD4496" w14:textId="20C79AFD" w:rsidR="00E865D3" w:rsidRDefault="00E865D3" w:rsidP="00E865D3">
            <w:pPr>
              <w:rPr>
                <w:sz w:val="16"/>
                <w:szCs w:val="16"/>
              </w:rPr>
            </w:pPr>
            <w:r>
              <w:rPr>
                <w:sz w:val="16"/>
                <w:szCs w:val="16"/>
              </w:rPr>
              <w:t>12</w:t>
            </w:r>
          </w:p>
        </w:tc>
        <w:tc>
          <w:tcPr>
            <w:tcW w:w="260" w:type="pct"/>
            <w:noWrap/>
          </w:tcPr>
          <w:p w14:paraId="65CCEFE7" w14:textId="2491A9D6" w:rsidR="00E865D3" w:rsidRDefault="00E865D3" w:rsidP="00E865D3">
            <w:pPr>
              <w:rPr>
                <w:sz w:val="16"/>
                <w:szCs w:val="16"/>
              </w:rPr>
            </w:pPr>
            <w:r>
              <w:rPr>
                <w:sz w:val="16"/>
                <w:szCs w:val="16"/>
              </w:rPr>
              <w:t>02</w:t>
            </w:r>
          </w:p>
        </w:tc>
        <w:tc>
          <w:tcPr>
            <w:tcW w:w="230" w:type="pct"/>
            <w:noWrap/>
          </w:tcPr>
          <w:p w14:paraId="021C60B7" w14:textId="032D4CFD" w:rsidR="00E865D3" w:rsidRDefault="00E865D3" w:rsidP="00E865D3">
            <w:pPr>
              <w:rPr>
                <w:sz w:val="16"/>
                <w:szCs w:val="16"/>
              </w:rPr>
            </w:pPr>
            <w:r>
              <w:rPr>
                <w:sz w:val="16"/>
                <w:szCs w:val="16"/>
              </w:rPr>
              <w:t>03</w:t>
            </w:r>
          </w:p>
        </w:tc>
        <w:tc>
          <w:tcPr>
            <w:tcW w:w="169" w:type="pct"/>
            <w:noWrap/>
          </w:tcPr>
          <w:p w14:paraId="15B70042" w14:textId="7BEF3C01" w:rsidR="00E865D3" w:rsidRDefault="00E865D3" w:rsidP="00E865D3">
            <w:pPr>
              <w:rPr>
                <w:sz w:val="16"/>
                <w:szCs w:val="16"/>
              </w:rPr>
            </w:pPr>
            <w:r>
              <w:rPr>
                <w:sz w:val="16"/>
                <w:szCs w:val="16"/>
              </w:rPr>
              <w:t>2</w:t>
            </w:r>
          </w:p>
        </w:tc>
        <w:tc>
          <w:tcPr>
            <w:tcW w:w="233" w:type="pct"/>
            <w:noWrap/>
          </w:tcPr>
          <w:p w14:paraId="2891AB2A" w14:textId="23DDF81D" w:rsidR="00E865D3" w:rsidRDefault="00E865D3" w:rsidP="00E865D3">
            <w:pPr>
              <w:rPr>
                <w:sz w:val="16"/>
                <w:szCs w:val="16"/>
              </w:rPr>
            </w:pPr>
            <w:r>
              <w:rPr>
                <w:sz w:val="16"/>
                <w:szCs w:val="16"/>
              </w:rPr>
              <w:t>01</w:t>
            </w:r>
          </w:p>
        </w:tc>
        <w:tc>
          <w:tcPr>
            <w:tcW w:w="466" w:type="pct"/>
            <w:noWrap/>
          </w:tcPr>
          <w:p w14:paraId="776023CD" w14:textId="158443C9" w:rsidR="00E865D3" w:rsidRDefault="00E865D3" w:rsidP="00E865D3">
            <w:pPr>
              <w:rPr>
                <w:sz w:val="16"/>
                <w:szCs w:val="16"/>
              </w:rPr>
            </w:pPr>
            <w:r>
              <w:rPr>
                <w:sz w:val="16"/>
                <w:szCs w:val="16"/>
              </w:rPr>
              <w:t>91010</w:t>
            </w:r>
          </w:p>
        </w:tc>
        <w:tc>
          <w:tcPr>
            <w:tcW w:w="291" w:type="pct"/>
            <w:noWrap/>
          </w:tcPr>
          <w:p w14:paraId="3E4A5C7E" w14:textId="0E2921EE" w:rsidR="00E865D3" w:rsidRDefault="00E865D3" w:rsidP="00E865D3">
            <w:pPr>
              <w:rPr>
                <w:sz w:val="16"/>
                <w:szCs w:val="16"/>
              </w:rPr>
            </w:pPr>
            <w:r>
              <w:rPr>
                <w:sz w:val="16"/>
                <w:szCs w:val="16"/>
              </w:rPr>
              <w:t>600</w:t>
            </w:r>
          </w:p>
        </w:tc>
        <w:tc>
          <w:tcPr>
            <w:tcW w:w="533" w:type="pct"/>
            <w:noWrap/>
          </w:tcPr>
          <w:p w14:paraId="45CB32B4" w14:textId="5B076BDF" w:rsidR="00E865D3" w:rsidRDefault="00E865D3" w:rsidP="00E865D3">
            <w:pPr>
              <w:jc w:val="right"/>
              <w:rPr>
                <w:sz w:val="16"/>
                <w:szCs w:val="16"/>
              </w:rPr>
            </w:pPr>
            <w:r>
              <w:rPr>
                <w:sz w:val="16"/>
                <w:szCs w:val="16"/>
              </w:rPr>
              <w:t>1 700,0</w:t>
            </w:r>
          </w:p>
        </w:tc>
        <w:tc>
          <w:tcPr>
            <w:tcW w:w="533" w:type="pct"/>
            <w:noWrap/>
          </w:tcPr>
          <w:p w14:paraId="1F64F092" w14:textId="46C21DA2" w:rsidR="00E865D3" w:rsidRDefault="00E865D3" w:rsidP="00E865D3">
            <w:pPr>
              <w:jc w:val="right"/>
              <w:rPr>
                <w:sz w:val="16"/>
                <w:szCs w:val="16"/>
              </w:rPr>
            </w:pPr>
            <w:r>
              <w:rPr>
                <w:sz w:val="16"/>
                <w:szCs w:val="16"/>
              </w:rPr>
              <w:t>1 400,0</w:t>
            </w:r>
          </w:p>
        </w:tc>
        <w:tc>
          <w:tcPr>
            <w:tcW w:w="530" w:type="pct"/>
            <w:noWrap/>
          </w:tcPr>
          <w:p w14:paraId="7E6DC7F5" w14:textId="1FF79E9A" w:rsidR="00E865D3" w:rsidRDefault="00E865D3" w:rsidP="00E865D3">
            <w:pPr>
              <w:jc w:val="right"/>
              <w:rPr>
                <w:sz w:val="16"/>
                <w:szCs w:val="16"/>
              </w:rPr>
            </w:pPr>
            <w:r>
              <w:rPr>
                <w:sz w:val="16"/>
                <w:szCs w:val="16"/>
              </w:rPr>
              <w:t>1 400,0</w:t>
            </w:r>
          </w:p>
        </w:tc>
      </w:tr>
      <w:tr w:rsidR="00E865D3" w:rsidRPr="00926129" w14:paraId="582258F4" w14:textId="77777777" w:rsidTr="00957870">
        <w:trPr>
          <w:trHeight w:val="444"/>
        </w:trPr>
        <w:tc>
          <w:tcPr>
            <w:tcW w:w="1234" w:type="pct"/>
          </w:tcPr>
          <w:p w14:paraId="3EC49431" w14:textId="798C501C" w:rsidR="00E865D3" w:rsidRDefault="00E865D3" w:rsidP="00E865D3">
            <w:pPr>
              <w:rPr>
                <w:sz w:val="16"/>
                <w:szCs w:val="16"/>
              </w:rPr>
            </w:pPr>
            <w:r>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91" w:type="pct"/>
            <w:noWrap/>
          </w:tcPr>
          <w:p w14:paraId="1675EB3A" w14:textId="16EA3E08" w:rsidR="00E865D3" w:rsidRDefault="00E865D3" w:rsidP="00E865D3">
            <w:pPr>
              <w:rPr>
                <w:sz w:val="16"/>
                <w:szCs w:val="16"/>
              </w:rPr>
            </w:pPr>
            <w:r>
              <w:rPr>
                <w:sz w:val="16"/>
                <w:szCs w:val="16"/>
              </w:rPr>
              <w:t>900</w:t>
            </w:r>
          </w:p>
        </w:tc>
        <w:tc>
          <w:tcPr>
            <w:tcW w:w="230" w:type="pct"/>
            <w:noWrap/>
          </w:tcPr>
          <w:p w14:paraId="44CDD83A" w14:textId="335A7620" w:rsidR="00E865D3" w:rsidRDefault="00E865D3" w:rsidP="00E865D3">
            <w:pPr>
              <w:rPr>
                <w:sz w:val="16"/>
                <w:szCs w:val="16"/>
              </w:rPr>
            </w:pPr>
            <w:r>
              <w:rPr>
                <w:sz w:val="16"/>
                <w:szCs w:val="16"/>
              </w:rPr>
              <w:t>12</w:t>
            </w:r>
          </w:p>
        </w:tc>
        <w:tc>
          <w:tcPr>
            <w:tcW w:w="260" w:type="pct"/>
            <w:noWrap/>
          </w:tcPr>
          <w:p w14:paraId="27ECFFD7" w14:textId="30726C76" w:rsidR="00E865D3" w:rsidRDefault="00E865D3" w:rsidP="00E865D3">
            <w:pPr>
              <w:rPr>
                <w:sz w:val="16"/>
                <w:szCs w:val="16"/>
              </w:rPr>
            </w:pPr>
            <w:r>
              <w:rPr>
                <w:sz w:val="16"/>
                <w:szCs w:val="16"/>
              </w:rPr>
              <w:t>02</w:t>
            </w:r>
          </w:p>
        </w:tc>
        <w:tc>
          <w:tcPr>
            <w:tcW w:w="230" w:type="pct"/>
            <w:noWrap/>
          </w:tcPr>
          <w:p w14:paraId="4A1F9B9E" w14:textId="30B7C59B" w:rsidR="00E865D3" w:rsidRDefault="00E865D3" w:rsidP="00E865D3">
            <w:pPr>
              <w:rPr>
                <w:sz w:val="16"/>
                <w:szCs w:val="16"/>
              </w:rPr>
            </w:pPr>
            <w:r>
              <w:rPr>
                <w:sz w:val="16"/>
                <w:szCs w:val="16"/>
              </w:rPr>
              <w:t>03</w:t>
            </w:r>
          </w:p>
        </w:tc>
        <w:tc>
          <w:tcPr>
            <w:tcW w:w="169" w:type="pct"/>
            <w:noWrap/>
          </w:tcPr>
          <w:p w14:paraId="39A1E54C" w14:textId="1524A3E0" w:rsidR="00E865D3" w:rsidRDefault="00E865D3" w:rsidP="00E865D3">
            <w:pPr>
              <w:rPr>
                <w:sz w:val="16"/>
                <w:szCs w:val="16"/>
              </w:rPr>
            </w:pPr>
            <w:r>
              <w:rPr>
                <w:sz w:val="16"/>
                <w:szCs w:val="16"/>
              </w:rPr>
              <w:t>2</w:t>
            </w:r>
          </w:p>
        </w:tc>
        <w:tc>
          <w:tcPr>
            <w:tcW w:w="233" w:type="pct"/>
            <w:noWrap/>
          </w:tcPr>
          <w:p w14:paraId="12E679D7" w14:textId="39AF96AD" w:rsidR="00E865D3" w:rsidRDefault="00E865D3" w:rsidP="00E865D3">
            <w:pPr>
              <w:rPr>
                <w:sz w:val="16"/>
                <w:szCs w:val="16"/>
              </w:rPr>
            </w:pPr>
            <w:r>
              <w:rPr>
                <w:sz w:val="16"/>
                <w:szCs w:val="16"/>
              </w:rPr>
              <w:t>01</w:t>
            </w:r>
          </w:p>
        </w:tc>
        <w:tc>
          <w:tcPr>
            <w:tcW w:w="466" w:type="pct"/>
            <w:noWrap/>
          </w:tcPr>
          <w:p w14:paraId="2EDCEFCB" w14:textId="20343D92" w:rsidR="00E865D3" w:rsidRDefault="00E865D3" w:rsidP="00E865D3">
            <w:pPr>
              <w:rPr>
                <w:sz w:val="16"/>
                <w:szCs w:val="16"/>
              </w:rPr>
            </w:pPr>
            <w:r>
              <w:rPr>
                <w:sz w:val="16"/>
                <w:szCs w:val="16"/>
              </w:rPr>
              <w:t>91010</w:t>
            </w:r>
          </w:p>
        </w:tc>
        <w:tc>
          <w:tcPr>
            <w:tcW w:w="291" w:type="pct"/>
            <w:noWrap/>
          </w:tcPr>
          <w:p w14:paraId="6CE80B8C" w14:textId="0F2AD1E6" w:rsidR="00E865D3" w:rsidRDefault="00E865D3" w:rsidP="00E865D3">
            <w:pPr>
              <w:rPr>
                <w:sz w:val="16"/>
                <w:szCs w:val="16"/>
              </w:rPr>
            </w:pPr>
            <w:r>
              <w:rPr>
                <w:sz w:val="16"/>
                <w:szCs w:val="16"/>
              </w:rPr>
              <w:t>630</w:t>
            </w:r>
          </w:p>
        </w:tc>
        <w:tc>
          <w:tcPr>
            <w:tcW w:w="533" w:type="pct"/>
            <w:noWrap/>
          </w:tcPr>
          <w:p w14:paraId="1D0FDAAB" w14:textId="78C31F72" w:rsidR="00E865D3" w:rsidRDefault="00E865D3" w:rsidP="00E865D3">
            <w:pPr>
              <w:jc w:val="right"/>
              <w:rPr>
                <w:sz w:val="16"/>
                <w:szCs w:val="16"/>
              </w:rPr>
            </w:pPr>
            <w:r>
              <w:rPr>
                <w:sz w:val="16"/>
                <w:szCs w:val="16"/>
              </w:rPr>
              <w:t>1 700,0</w:t>
            </w:r>
          </w:p>
        </w:tc>
        <w:tc>
          <w:tcPr>
            <w:tcW w:w="533" w:type="pct"/>
            <w:noWrap/>
          </w:tcPr>
          <w:p w14:paraId="04449FAD" w14:textId="709A4FC6" w:rsidR="00E865D3" w:rsidRDefault="00E865D3" w:rsidP="00E865D3">
            <w:pPr>
              <w:jc w:val="right"/>
              <w:rPr>
                <w:sz w:val="16"/>
                <w:szCs w:val="16"/>
              </w:rPr>
            </w:pPr>
            <w:r>
              <w:rPr>
                <w:sz w:val="16"/>
                <w:szCs w:val="16"/>
              </w:rPr>
              <w:t>1 400,0</w:t>
            </w:r>
          </w:p>
        </w:tc>
        <w:tc>
          <w:tcPr>
            <w:tcW w:w="530" w:type="pct"/>
            <w:noWrap/>
          </w:tcPr>
          <w:p w14:paraId="57AE633F" w14:textId="6AF34667" w:rsidR="00E865D3" w:rsidRDefault="00E865D3" w:rsidP="00E865D3">
            <w:pPr>
              <w:jc w:val="right"/>
              <w:rPr>
                <w:sz w:val="16"/>
                <w:szCs w:val="16"/>
              </w:rPr>
            </w:pPr>
            <w:r>
              <w:rPr>
                <w:sz w:val="16"/>
                <w:szCs w:val="16"/>
              </w:rPr>
              <w:t>1 400,0</w:t>
            </w:r>
          </w:p>
        </w:tc>
      </w:tr>
      <w:tr w:rsidR="00E6469C" w:rsidRPr="00926129" w14:paraId="78C12577" w14:textId="77777777" w:rsidTr="00957870">
        <w:trPr>
          <w:trHeight w:val="675"/>
        </w:trPr>
        <w:tc>
          <w:tcPr>
            <w:tcW w:w="1234" w:type="pct"/>
            <w:hideMark/>
          </w:tcPr>
          <w:p w14:paraId="50087141" w14:textId="77777777" w:rsidR="00E6469C" w:rsidRPr="00926129" w:rsidRDefault="00E6469C" w:rsidP="00E6469C">
            <w:pPr>
              <w:rPr>
                <w:sz w:val="16"/>
                <w:szCs w:val="16"/>
              </w:rPr>
            </w:pPr>
            <w:r w:rsidRPr="00926129">
              <w:rPr>
                <w:sz w:val="16"/>
                <w:szCs w:val="16"/>
              </w:rPr>
              <w:t>Финансовое управление администрации Чамзинского муниципального района Республики Мордовия</w:t>
            </w:r>
          </w:p>
        </w:tc>
        <w:tc>
          <w:tcPr>
            <w:tcW w:w="291" w:type="pct"/>
            <w:noWrap/>
            <w:hideMark/>
          </w:tcPr>
          <w:p w14:paraId="6EEDB47C" w14:textId="77777777" w:rsidR="00E6469C" w:rsidRPr="00926129" w:rsidRDefault="00E6469C" w:rsidP="00E6469C">
            <w:pPr>
              <w:rPr>
                <w:sz w:val="16"/>
                <w:szCs w:val="16"/>
              </w:rPr>
            </w:pPr>
            <w:r w:rsidRPr="00926129">
              <w:rPr>
                <w:sz w:val="16"/>
                <w:szCs w:val="16"/>
              </w:rPr>
              <w:t>901</w:t>
            </w:r>
          </w:p>
        </w:tc>
        <w:tc>
          <w:tcPr>
            <w:tcW w:w="230" w:type="pct"/>
            <w:noWrap/>
            <w:hideMark/>
          </w:tcPr>
          <w:p w14:paraId="3031EC23" w14:textId="77777777" w:rsidR="00E6469C" w:rsidRPr="00926129" w:rsidRDefault="00E6469C" w:rsidP="00E6469C">
            <w:pPr>
              <w:rPr>
                <w:sz w:val="16"/>
                <w:szCs w:val="16"/>
              </w:rPr>
            </w:pPr>
            <w:r w:rsidRPr="00926129">
              <w:rPr>
                <w:sz w:val="16"/>
                <w:szCs w:val="16"/>
              </w:rPr>
              <w:t> </w:t>
            </w:r>
          </w:p>
        </w:tc>
        <w:tc>
          <w:tcPr>
            <w:tcW w:w="260" w:type="pct"/>
            <w:noWrap/>
            <w:hideMark/>
          </w:tcPr>
          <w:p w14:paraId="063CD48F" w14:textId="77777777" w:rsidR="00E6469C" w:rsidRPr="00926129" w:rsidRDefault="00E6469C" w:rsidP="00E6469C">
            <w:pPr>
              <w:rPr>
                <w:sz w:val="16"/>
                <w:szCs w:val="16"/>
              </w:rPr>
            </w:pPr>
            <w:r w:rsidRPr="00926129">
              <w:rPr>
                <w:sz w:val="16"/>
                <w:szCs w:val="16"/>
              </w:rPr>
              <w:t> </w:t>
            </w:r>
          </w:p>
        </w:tc>
        <w:tc>
          <w:tcPr>
            <w:tcW w:w="230" w:type="pct"/>
            <w:noWrap/>
            <w:hideMark/>
          </w:tcPr>
          <w:p w14:paraId="66B31D41" w14:textId="77777777" w:rsidR="00E6469C" w:rsidRPr="00926129" w:rsidRDefault="00E6469C" w:rsidP="00E6469C">
            <w:pPr>
              <w:rPr>
                <w:sz w:val="16"/>
                <w:szCs w:val="16"/>
              </w:rPr>
            </w:pPr>
            <w:r w:rsidRPr="00926129">
              <w:rPr>
                <w:sz w:val="16"/>
                <w:szCs w:val="16"/>
              </w:rPr>
              <w:t> </w:t>
            </w:r>
          </w:p>
        </w:tc>
        <w:tc>
          <w:tcPr>
            <w:tcW w:w="169" w:type="pct"/>
            <w:noWrap/>
            <w:hideMark/>
          </w:tcPr>
          <w:p w14:paraId="0076465F" w14:textId="77777777" w:rsidR="00E6469C" w:rsidRPr="00926129" w:rsidRDefault="00E6469C" w:rsidP="00E6469C">
            <w:pPr>
              <w:rPr>
                <w:sz w:val="16"/>
                <w:szCs w:val="16"/>
              </w:rPr>
            </w:pPr>
            <w:r w:rsidRPr="00926129">
              <w:rPr>
                <w:sz w:val="16"/>
                <w:szCs w:val="16"/>
              </w:rPr>
              <w:t> </w:t>
            </w:r>
          </w:p>
        </w:tc>
        <w:tc>
          <w:tcPr>
            <w:tcW w:w="233" w:type="pct"/>
            <w:noWrap/>
            <w:hideMark/>
          </w:tcPr>
          <w:p w14:paraId="5476525F" w14:textId="77777777" w:rsidR="00E6469C" w:rsidRPr="00926129" w:rsidRDefault="00E6469C" w:rsidP="00E6469C">
            <w:pPr>
              <w:rPr>
                <w:sz w:val="16"/>
                <w:szCs w:val="16"/>
              </w:rPr>
            </w:pPr>
            <w:r w:rsidRPr="00926129">
              <w:rPr>
                <w:sz w:val="16"/>
                <w:szCs w:val="16"/>
              </w:rPr>
              <w:t> </w:t>
            </w:r>
          </w:p>
        </w:tc>
        <w:tc>
          <w:tcPr>
            <w:tcW w:w="466" w:type="pct"/>
            <w:noWrap/>
            <w:hideMark/>
          </w:tcPr>
          <w:p w14:paraId="5A42F8A1" w14:textId="77777777" w:rsidR="00E6469C" w:rsidRPr="00926129" w:rsidRDefault="00E6469C" w:rsidP="00E6469C">
            <w:pPr>
              <w:rPr>
                <w:sz w:val="16"/>
                <w:szCs w:val="16"/>
              </w:rPr>
            </w:pPr>
            <w:r w:rsidRPr="00926129">
              <w:rPr>
                <w:sz w:val="16"/>
                <w:szCs w:val="16"/>
              </w:rPr>
              <w:t> </w:t>
            </w:r>
          </w:p>
        </w:tc>
        <w:tc>
          <w:tcPr>
            <w:tcW w:w="291" w:type="pct"/>
            <w:noWrap/>
            <w:hideMark/>
          </w:tcPr>
          <w:p w14:paraId="56490FEE" w14:textId="77777777" w:rsidR="00E6469C" w:rsidRPr="00926129" w:rsidRDefault="00E6469C" w:rsidP="00E6469C">
            <w:pPr>
              <w:rPr>
                <w:sz w:val="16"/>
                <w:szCs w:val="16"/>
              </w:rPr>
            </w:pPr>
            <w:r w:rsidRPr="00926129">
              <w:rPr>
                <w:sz w:val="16"/>
                <w:szCs w:val="16"/>
              </w:rPr>
              <w:t> </w:t>
            </w:r>
          </w:p>
        </w:tc>
        <w:tc>
          <w:tcPr>
            <w:tcW w:w="533" w:type="pct"/>
            <w:noWrap/>
            <w:hideMark/>
          </w:tcPr>
          <w:p w14:paraId="4BF4F653" w14:textId="77777777" w:rsidR="00E6469C" w:rsidRPr="00926129" w:rsidRDefault="00E6469C" w:rsidP="00E6469C">
            <w:pPr>
              <w:jc w:val="right"/>
              <w:rPr>
                <w:sz w:val="16"/>
                <w:szCs w:val="16"/>
              </w:rPr>
            </w:pPr>
            <w:r w:rsidRPr="00926129">
              <w:rPr>
                <w:sz w:val="16"/>
                <w:szCs w:val="16"/>
              </w:rPr>
              <w:t>358 714,9</w:t>
            </w:r>
          </w:p>
        </w:tc>
        <w:tc>
          <w:tcPr>
            <w:tcW w:w="533" w:type="pct"/>
            <w:noWrap/>
            <w:hideMark/>
          </w:tcPr>
          <w:p w14:paraId="0F9AB854" w14:textId="77777777" w:rsidR="00E6469C" w:rsidRPr="00926129" w:rsidRDefault="00E6469C" w:rsidP="00E6469C">
            <w:pPr>
              <w:jc w:val="right"/>
              <w:rPr>
                <w:sz w:val="16"/>
                <w:szCs w:val="16"/>
              </w:rPr>
            </w:pPr>
            <w:r w:rsidRPr="00926129">
              <w:rPr>
                <w:sz w:val="16"/>
                <w:szCs w:val="16"/>
              </w:rPr>
              <w:t>57 936,5</w:t>
            </w:r>
          </w:p>
        </w:tc>
        <w:tc>
          <w:tcPr>
            <w:tcW w:w="530" w:type="pct"/>
            <w:noWrap/>
            <w:hideMark/>
          </w:tcPr>
          <w:p w14:paraId="3D9E30C1" w14:textId="77777777" w:rsidR="00E6469C" w:rsidRPr="00926129" w:rsidRDefault="00E6469C" w:rsidP="00E6469C">
            <w:pPr>
              <w:jc w:val="right"/>
              <w:rPr>
                <w:sz w:val="16"/>
                <w:szCs w:val="16"/>
              </w:rPr>
            </w:pPr>
            <w:r w:rsidRPr="00926129">
              <w:rPr>
                <w:sz w:val="16"/>
                <w:szCs w:val="16"/>
              </w:rPr>
              <w:t>59 891,9</w:t>
            </w:r>
          </w:p>
        </w:tc>
      </w:tr>
      <w:tr w:rsidR="00E6469C" w:rsidRPr="00926129" w14:paraId="08E073EC" w14:textId="77777777" w:rsidTr="00957870">
        <w:trPr>
          <w:trHeight w:val="255"/>
        </w:trPr>
        <w:tc>
          <w:tcPr>
            <w:tcW w:w="1234" w:type="pct"/>
            <w:hideMark/>
          </w:tcPr>
          <w:p w14:paraId="24C73FC4" w14:textId="77777777" w:rsidR="00E6469C" w:rsidRPr="00926129" w:rsidRDefault="00E6469C" w:rsidP="00E6469C">
            <w:pPr>
              <w:rPr>
                <w:sz w:val="16"/>
                <w:szCs w:val="16"/>
              </w:rPr>
            </w:pPr>
            <w:r w:rsidRPr="00926129">
              <w:rPr>
                <w:sz w:val="16"/>
                <w:szCs w:val="16"/>
              </w:rPr>
              <w:t>Общегосударственные вопросы</w:t>
            </w:r>
          </w:p>
        </w:tc>
        <w:tc>
          <w:tcPr>
            <w:tcW w:w="291" w:type="pct"/>
            <w:noWrap/>
            <w:hideMark/>
          </w:tcPr>
          <w:p w14:paraId="0AE60DA9" w14:textId="77777777" w:rsidR="00E6469C" w:rsidRPr="00926129" w:rsidRDefault="00E6469C" w:rsidP="00E6469C">
            <w:pPr>
              <w:rPr>
                <w:sz w:val="16"/>
                <w:szCs w:val="16"/>
              </w:rPr>
            </w:pPr>
            <w:r w:rsidRPr="00926129">
              <w:rPr>
                <w:sz w:val="16"/>
                <w:szCs w:val="16"/>
              </w:rPr>
              <w:t>901</w:t>
            </w:r>
          </w:p>
        </w:tc>
        <w:tc>
          <w:tcPr>
            <w:tcW w:w="230" w:type="pct"/>
            <w:noWrap/>
            <w:hideMark/>
          </w:tcPr>
          <w:p w14:paraId="36A6BC80" w14:textId="77777777" w:rsidR="00E6469C" w:rsidRPr="00926129" w:rsidRDefault="00E6469C" w:rsidP="00E6469C">
            <w:pPr>
              <w:rPr>
                <w:sz w:val="16"/>
                <w:szCs w:val="16"/>
              </w:rPr>
            </w:pPr>
            <w:r w:rsidRPr="00926129">
              <w:rPr>
                <w:sz w:val="16"/>
                <w:szCs w:val="16"/>
              </w:rPr>
              <w:t>01</w:t>
            </w:r>
          </w:p>
        </w:tc>
        <w:tc>
          <w:tcPr>
            <w:tcW w:w="260" w:type="pct"/>
            <w:noWrap/>
            <w:hideMark/>
          </w:tcPr>
          <w:p w14:paraId="359A4581" w14:textId="77777777" w:rsidR="00E6469C" w:rsidRPr="00926129" w:rsidRDefault="00E6469C" w:rsidP="00E6469C">
            <w:pPr>
              <w:rPr>
                <w:sz w:val="16"/>
                <w:szCs w:val="16"/>
              </w:rPr>
            </w:pPr>
            <w:r w:rsidRPr="00926129">
              <w:rPr>
                <w:sz w:val="16"/>
                <w:szCs w:val="16"/>
              </w:rPr>
              <w:t> </w:t>
            </w:r>
          </w:p>
        </w:tc>
        <w:tc>
          <w:tcPr>
            <w:tcW w:w="230" w:type="pct"/>
            <w:noWrap/>
            <w:hideMark/>
          </w:tcPr>
          <w:p w14:paraId="7A6938E1" w14:textId="77777777" w:rsidR="00E6469C" w:rsidRPr="00926129" w:rsidRDefault="00E6469C" w:rsidP="00E6469C">
            <w:pPr>
              <w:rPr>
                <w:sz w:val="16"/>
                <w:szCs w:val="16"/>
              </w:rPr>
            </w:pPr>
            <w:r w:rsidRPr="00926129">
              <w:rPr>
                <w:sz w:val="16"/>
                <w:szCs w:val="16"/>
              </w:rPr>
              <w:t> </w:t>
            </w:r>
          </w:p>
        </w:tc>
        <w:tc>
          <w:tcPr>
            <w:tcW w:w="169" w:type="pct"/>
            <w:noWrap/>
            <w:hideMark/>
          </w:tcPr>
          <w:p w14:paraId="31B819D5" w14:textId="77777777" w:rsidR="00E6469C" w:rsidRPr="00926129" w:rsidRDefault="00E6469C" w:rsidP="00E6469C">
            <w:pPr>
              <w:rPr>
                <w:sz w:val="16"/>
                <w:szCs w:val="16"/>
              </w:rPr>
            </w:pPr>
            <w:r w:rsidRPr="00926129">
              <w:rPr>
                <w:sz w:val="16"/>
                <w:szCs w:val="16"/>
              </w:rPr>
              <w:t> </w:t>
            </w:r>
          </w:p>
        </w:tc>
        <w:tc>
          <w:tcPr>
            <w:tcW w:w="233" w:type="pct"/>
            <w:noWrap/>
            <w:hideMark/>
          </w:tcPr>
          <w:p w14:paraId="7EC3D139" w14:textId="77777777" w:rsidR="00E6469C" w:rsidRPr="00926129" w:rsidRDefault="00E6469C" w:rsidP="00E6469C">
            <w:pPr>
              <w:rPr>
                <w:sz w:val="16"/>
                <w:szCs w:val="16"/>
              </w:rPr>
            </w:pPr>
            <w:r w:rsidRPr="00926129">
              <w:rPr>
                <w:sz w:val="16"/>
                <w:szCs w:val="16"/>
              </w:rPr>
              <w:t> </w:t>
            </w:r>
          </w:p>
        </w:tc>
        <w:tc>
          <w:tcPr>
            <w:tcW w:w="466" w:type="pct"/>
            <w:noWrap/>
            <w:hideMark/>
          </w:tcPr>
          <w:p w14:paraId="393E7789" w14:textId="77777777" w:rsidR="00E6469C" w:rsidRPr="00926129" w:rsidRDefault="00E6469C" w:rsidP="00E6469C">
            <w:pPr>
              <w:rPr>
                <w:sz w:val="16"/>
                <w:szCs w:val="16"/>
              </w:rPr>
            </w:pPr>
            <w:r w:rsidRPr="00926129">
              <w:rPr>
                <w:sz w:val="16"/>
                <w:szCs w:val="16"/>
              </w:rPr>
              <w:t> </w:t>
            </w:r>
          </w:p>
        </w:tc>
        <w:tc>
          <w:tcPr>
            <w:tcW w:w="291" w:type="pct"/>
            <w:noWrap/>
            <w:hideMark/>
          </w:tcPr>
          <w:p w14:paraId="2C7C981D" w14:textId="77777777" w:rsidR="00E6469C" w:rsidRPr="00926129" w:rsidRDefault="00E6469C" w:rsidP="00E6469C">
            <w:pPr>
              <w:rPr>
                <w:sz w:val="16"/>
                <w:szCs w:val="16"/>
              </w:rPr>
            </w:pPr>
            <w:r w:rsidRPr="00926129">
              <w:rPr>
                <w:sz w:val="16"/>
                <w:szCs w:val="16"/>
              </w:rPr>
              <w:t> </w:t>
            </w:r>
          </w:p>
        </w:tc>
        <w:tc>
          <w:tcPr>
            <w:tcW w:w="533" w:type="pct"/>
            <w:noWrap/>
            <w:hideMark/>
          </w:tcPr>
          <w:p w14:paraId="42E4661A" w14:textId="77777777" w:rsidR="00E6469C" w:rsidRPr="00926129" w:rsidRDefault="00E6469C" w:rsidP="00E6469C">
            <w:pPr>
              <w:jc w:val="right"/>
              <w:rPr>
                <w:sz w:val="16"/>
                <w:szCs w:val="16"/>
              </w:rPr>
            </w:pPr>
            <w:r w:rsidRPr="00926129">
              <w:rPr>
                <w:sz w:val="16"/>
                <w:szCs w:val="16"/>
              </w:rPr>
              <w:t>38 296,6</w:t>
            </w:r>
          </w:p>
        </w:tc>
        <w:tc>
          <w:tcPr>
            <w:tcW w:w="533" w:type="pct"/>
            <w:noWrap/>
            <w:hideMark/>
          </w:tcPr>
          <w:p w14:paraId="4F2DDDEB" w14:textId="77777777" w:rsidR="00E6469C" w:rsidRPr="00926129" w:rsidRDefault="00E6469C" w:rsidP="00E6469C">
            <w:pPr>
              <w:jc w:val="right"/>
              <w:rPr>
                <w:sz w:val="16"/>
                <w:szCs w:val="16"/>
              </w:rPr>
            </w:pPr>
            <w:r w:rsidRPr="00926129">
              <w:rPr>
                <w:sz w:val="16"/>
                <w:szCs w:val="16"/>
              </w:rPr>
              <w:t>31 558,8</w:t>
            </w:r>
          </w:p>
        </w:tc>
        <w:tc>
          <w:tcPr>
            <w:tcW w:w="530" w:type="pct"/>
            <w:noWrap/>
            <w:hideMark/>
          </w:tcPr>
          <w:p w14:paraId="2DA75E7C" w14:textId="77777777" w:rsidR="00E6469C" w:rsidRPr="00926129" w:rsidRDefault="00E6469C" w:rsidP="00E6469C">
            <w:pPr>
              <w:jc w:val="right"/>
              <w:rPr>
                <w:sz w:val="16"/>
                <w:szCs w:val="16"/>
              </w:rPr>
            </w:pPr>
            <w:r w:rsidRPr="00926129">
              <w:rPr>
                <w:sz w:val="16"/>
                <w:szCs w:val="16"/>
              </w:rPr>
              <w:t>33 021,5</w:t>
            </w:r>
          </w:p>
        </w:tc>
      </w:tr>
      <w:tr w:rsidR="00E6469C" w:rsidRPr="00926129" w14:paraId="58BE1B15" w14:textId="77777777" w:rsidTr="00957870">
        <w:trPr>
          <w:trHeight w:val="900"/>
        </w:trPr>
        <w:tc>
          <w:tcPr>
            <w:tcW w:w="1234" w:type="pct"/>
            <w:hideMark/>
          </w:tcPr>
          <w:p w14:paraId="25CBD30B" w14:textId="77777777" w:rsidR="00E6469C" w:rsidRPr="00926129" w:rsidRDefault="00E6469C" w:rsidP="00E6469C">
            <w:pPr>
              <w:rPr>
                <w:sz w:val="16"/>
                <w:szCs w:val="16"/>
              </w:rPr>
            </w:pPr>
            <w:r w:rsidRPr="00926129">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91" w:type="pct"/>
            <w:noWrap/>
            <w:hideMark/>
          </w:tcPr>
          <w:p w14:paraId="176C0A37" w14:textId="77777777" w:rsidR="00E6469C" w:rsidRPr="00926129" w:rsidRDefault="00E6469C" w:rsidP="00E6469C">
            <w:pPr>
              <w:rPr>
                <w:sz w:val="16"/>
                <w:szCs w:val="16"/>
              </w:rPr>
            </w:pPr>
            <w:r w:rsidRPr="00926129">
              <w:rPr>
                <w:sz w:val="16"/>
                <w:szCs w:val="16"/>
              </w:rPr>
              <w:t>901</w:t>
            </w:r>
          </w:p>
        </w:tc>
        <w:tc>
          <w:tcPr>
            <w:tcW w:w="230" w:type="pct"/>
            <w:noWrap/>
            <w:hideMark/>
          </w:tcPr>
          <w:p w14:paraId="26D0A2D2" w14:textId="77777777" w:rsidR="00E6469C" w:rsidRPr="00926129" w:rsidRDefault="00E6469C" w:rsidP="00E6469C">
            <w:pPr>
              <w:rPr>
                <w:sz w:val="16"/>
                <w:szCs w:val="16"/>
              </w:rPr>
            </w:pPr>
            <w:r w:rsidRPr="00926129">
              <w:rPr>
                <w:sz w:val="16"/>
                <w:szCs w:val="16"/>
              </w:rPr>
              <w:t>01</w:t>
            </w:r>
          </w:p>
        </w:tc>
        <w:tc>
          <w:tcPr>
            <w:tcW w:w="260" w:type="pct"/>
            <w:noWrap/>
            <w:hideMark/>
          </w:tcPr>
          <w:p w14:paraId="2D0306AA" w14:textId="77777777" w:rsidR="00E6469C" w:rsidRPr="00926129" w:rsidRDefault="00E6469C" w:rsidP="00E6469C">
            <w:pPr>
              <w:rPr>
                <w:sz w:val="16"/>
                <w:szCs w:val="16"/>
              </w:rPr>
            </w:pPr>
            <w:r w:rsidRPr="00926129">
              <w:rPr>
                <w:sz w:val="16"/>
                <w:szCs w:val="16"/>
              </w:rPr>
              <w:t>06</w:t>
            </w:r>
          </w:p>
        </w:tc>
        <w:tc>
          <w:tcPr>
            <w:tcW w:w="230" w:type="pct"/>
            <w:noWrap/>
            <w:hideMark/>
          </w:tcPr>
          <w:p w14:paraId="68238052" w14:textId="77777777" w:rsidR="00E6469C" w:rsidRPr="00926129" w:rsidRDefault="00E6469C" w:rsidP="00E6469C">
            <w:pPr>
              <w:rPr>
                <w:sz w:val="16"/>
                <w:szCs w:val="16"/>
              </w:rPr>
            </w:pPr>
            <w:r w:rsidRPr="00926129">
              <w:rPr>
                <w:sz w:val="16"/>
                <w:szCs w:val="16"/>
              </w:rPr>
              <w:t> </w:t>
            </w:r>
          </w:p>
        </w:tc>
        <w:tc>
          <w:tcPr>
            <w:tcW w:w="169" w:type="pct"/>
            <w:noWrap/>
            <w:hideMark/>
          </w:tcPr>
          <w:p w14:paraId="34FEBE74" w14:textId="77777777" w:rsidR="00E6469C" w:rsidRPr="00926129" w:rsidRDefault="00E6469C" w:rsidP="00E6469C">
            <w:pPr>
              <w:rPr>
                <w:sz w:val="16"/>
                <w:szCs w:val="16"/>
              </w:rPr>
            </w:pPr>
            <w:r w:rsidRPr="00926129">
              <w:rPr>
                <w:sz w:val="16"/>
                <w:szCs w:val="16"/>
              </w:rPr>
              <w:t> </w:t>
            </w:r>
          </w:p>
        </w:tc>
        <w:tc>
          <w:tcPr>
            <w:tcW w:w="233" w:type="pct"/>
            <w:noWrap/>
            <w:hideMark/>
          </w:tcPr>
          <w:p w14:paraId="2BDD3ADD" w14:textId="77777777" w:rsidR="00E6469C" w:rsidRPr="00926129" w:rsidRDefault="00E6469C" w:rsidP="00E6469C">
            <w:pPr>
              <w:rPr>
                <w:sz w:val="16"/>
                <w:szCs w:val="16"/>
              </w:rPr>
            </w:pPr>
            <w:r w:rsidRPr="00926129">
              <w:rPr>
                <w:sz w:val="16"/>
                <w:szCs w:val="16"/>
              </w:rPr>
              <w:t> </w:t>
            </w:r>
          </w:p>
        </w:tc>
        <w:tc>
          <w:tcPr>
            <w:tcW w:w="466" w:type="pct"/>
            <w:noWrap/>
            <w:hideMark/>
          </w:tcPr>
          <w:p w14:paraId="6127F824" w14:textId="77777777" w:rsidR="00E6469C" w:rsidRPr="00926129" w:rsidRDefault="00E6469C" w:rsidP="00E6469C">
            <w:pPr>
              <w:rPr>
                <w:sz w:val="16"/>
                <w:szCs w:val="16"/>
              </w:rPr>
            </w:pPr>
            <w:r w:rsidRPr="00926129">
              <w:rPr>
                <w:sz w:val="16"/>
                <w:szCs w:val="16"/>
              </w:rPr>
              <w:t> </w:t>
            </w:r>
          </w:p>
        </w:tc>
        <w:tc>
          <w:tcPr>
            <w:tcW w:w="291" w:type="pct"/>
            <w:noWrap/>
            <w:hideMark/>
          </w:tcPr>
          <w:p w14:paraId="55675E56" w14:textId="77777777" w:rsidR="00E6469C" w:rsidRPr="00926129" w:rsidRDefault="00E6469C" w:rsidP="00E6469C">
            <w:pPr>
              <w:rPr>
                <w:sz w:val="16"/>
                <w:szCs w:val="16"/>
              </w:rPr>
            </w:pPr>
            <w:r w:rsidRPr="00926129">
              <w:rPr>
                <w:sz w:val="16"/>
                <w:szCs w:val="16"/>
              </w:rPr>
              <w:t> </w:t>
            </w:r>
          </w:p>
        </w:tc>
        <w:tc>
          <w:tcPr>
            <w:tcW w:w="533" w:type="pct"/>
            <w:noWrap/>
            <w:hideMark/>
          </w:tcPr>
          <w:p w14:paraId="799ADA3D" w14:textId="77777777" w:rsidR="00E6469C" w:rsidRPr="00926129" w:rsidRDefault="00E6469C" w:rsidP="00E6469C">
            <w:pPr>
              <w:jc w:val="right"/>
              <w:rPr>
                <w:sz w:val="16"/>
                <w:szCs w:val="16"/>
              </w:rPr>
            </w:pPr>
            <w:r w:rsidRPr="00926129">
              <w:rPr>
                <w:sz w:val="16"/>
                <w:szCs w:val="16"/>
              </w:rPr>
              <w:t>11 948,3</w:t>
            </w:r>
          </w:p>
        </w:tc>
        <w:tc>
          <w:tcPr>
            <w:tcW w:w="533" w:type="pct"/>
            <w:noWrap/>
            <w:hideMark/>
          </w:tcPr>
          <w:p w14:paraId="44B33D90" w14:textId="77777777" w:rsidR="00E6469C" w:rsidRPr="00926129" w:rsidRDefault="00E6469C" w:rsidP="00E6469C">
            <w:pPr>
              <w:jc w:val="right"/>
              <w:rPr>
                <w:sz w:val="16"/>
                <w:szCs w:val="16"/>
              </w:rPr>
            </w:pPr>
            <w:r w:rsidRPr="00926129">
              <w:rPr>
                <w:sz w:val="16"/>
                <w:szCs w:val="16"/>
              </w:rPr>
              <w:t>10 128,6</w:t>
            </w:r>
          </w:p>
        </w:tc>
        <w:tc>
          <w:tcPr>
            <w:tcW w:w="530" w:type="pct"/>
            <w:noWrap/>
            <w:hideMark/>
          </w:tcPr>
          <w:p w14:paraId="2B4D8A44" w14:textId="77777777" w:rsidR="00E6469C" w:rsidRPr="00926129" w:rsidRDefault="00E6469C" w:rsidP="00E6469C">
            <w:pPr>
              <w:jc w:val="right"/>
              <w:rPr>
                <w:sz w:val="16"/>
                <w:szCs w:val="16"/>
              </w:rPr>
            </w:pPr>
            <w:r w:rsidRPr="00926129">
              <w:rPr>
                <w:sz w:val="16"/>
                <w:szCs w:val="16"/>
              </w:rPr>
              <w:t>10 594,3</w:t>
            </w:r>
          </w:p>
        </w:tc>
      </w:tr>
      <w:tr w:rsidR="00E6469C" w:rsidRPr="00926129" w14:paraId="464B9255" w14:textId="77777777" w:rsidTr="00957870">
        <w:trPr>
          <w:trHeight w:val="1125"/>
        </w:trPr>
        <w:tc>
          <w:tcPr>
            <w:tcW w:w="1234" w:type="pct"/>
            <w:hideMark/>
          </w:tcPr>
          <w:p w14:paraId="1021E04E" w14:textId="77777777" w:rsidR="00E6469C" w:rsidRPr="00926129" w:rsidRDefault="00E6469C" w:rsidP="00E6469C">
            <w:pPr>
              <w:rPr>
                <w:sz w:val="16"/>
                <w:szCs w:val="16"/>
              </w:rPr>
            </w:pPr>
            <w:r w:rsidRPr="00926129">
              <w:rPr>
                <w:sz w:val="16"/>
                <w:szCs w:val="16"/>
              </w:rPr>
              <w:t xml:space="preserve">Муниципальная программа повышения эффективности управления муниципальными финансами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 </w:t>
            </w:r>
          </w:p>
        </w:tc>
        <w:tc>
          <w:tcPr>
            <w:tcW w:w="291" w:type="pct"/>
            <w:noWrap/>
            <w:hideMark/>
          </w:tcPr>
          <w:p w14:paraId="7EA6C47C" w14:textId="77777777" w:rsidR="00E6469C" w:rsidRPr="00926129" w:rsidRDefault="00E6469C" w:rsidP="00E6469C">
            <w:pPr>
              <w:rPr>
                <w:sz w:val="16"/>
                <w:szCs w:val="16"/>
              </w:rPr>
            </w:pPr>
            <w:r w:rsidRPr="00926129">
              <w:rPr>
                <w:sz w:val="16"/>
                <w:szCs w:val="16"/>
              </w:rPr>
              <w:t>901</w:t>
            </w:r>
          </w:p>
        </w:tc>
        <w:tc>
          <w:tcPr>
            <w:tcW w:w="230" w:type="pct"/>
            <w:noWrap/>
            <w:hideMark/>
          </w:tcPr>
          <w:p w14:paraId="5ECCB312" w14:textId="77777777" w:rsidR="00E6469C" w:rsidRPr="00926129" w:rsidRDefault="00E6469C" w:rsidP="00E6469C">
            <w:pPr>
              <w:rPr>
                <w:sz w:val="16"/>
                <w:szCs w:val="16"/>
              </w:rPr>
            </w:pPr>
            <w:r w:rsidRPr="00926129">
              <w:rPr>
                <w:sz w:val="16"/>
                <w:szCs w:val="16"/>
              </w:rPr>
              <w:t>01</w:t>
            </w:r>
          </w:p>
        </w:tc>
        <w:tc>
          <w:tcPr>
            <w:tcW w:w="260" w:type="pct"/>
            <w:noWrap/>
            <w:hideMark/>
          </w:tcPr>
          <w:p w14:paraId="6DFE9446" w14:textId="77777777" w:rsidR="00E6469C" w:rsidRPr="00926129" w:rsidRDefault="00E6469C" w:rsidP="00E6469C">
            <w:pPr>
              <w:rPr>
                <w:sz w:val="16"/>
                <w:szCs w:val="16"/>
              </w:rPr>
            </w:pPr>
            <w:r w:rsidRPr="00926129">
              <w:rPr>
                <w:sz w:val="16"/>
                <w:szCs w:val="16"/>
              </w:rPr>
              <w:t>06</w:t>
            </w:r>
          </w:p>
        </w:tc>
        <w:tc>
          <w:tcPr>
            <w:tcW w:w="230" w:type="pct"/>
            <w:noWrap/>
            <w:hideMark/>
          </w:tcPr>
          <w:p w14:paraId="5A8B405B" w14:textId="77777777" w:rsidR="00E6469C" w:rsidRPr="00926129" w:rsidRDefault="00E6469C" w:rsidP="00E6469C">
            <w:pPr>
              <w:rPr>
                <w:sz w:val="16"/>
                <w:szCs w:val="16"/>
              </w:rPr>
            </w:pPr>
            <w:r w:rsidRPr="00926129">
              <w:rPr>
                <w:sz w:val="16"/>
                <w:szCs w:val="16"/>
              </w:rPr>
              <w:t>17</w:t>
            </w:r>
          </w:p>
        </w:tc>
        <w:tc>
          <w:tcPr>
            <w:tcW w:w="169" w:type="pct"/>
            <w:noWrap/>
            <w:hideMark/>
          </w:tcPr>
          <w:p w14:paraId="2B30D7E0" w14:textId="77777777" w:rsidR="00E6469C" w:rsidRPr="00926129" w:rsidRDefault="00E6469C" w:rsidP="00E6469C">
            <w:pPr>
              <w:rPr>
                <w:sz w:val="16"/>
                <w:szCs w:val="16"/>
              </w:rPr>
            </w:pPr>
            <w:r w:rsidRPr="00926129">
              <w:rPr>
                <w:sz w:val="16"/>
                <w:szCs w:val="16"/>
              </w:rPr>
              <w:t>0</w:t>
            </w:r>
          </w:p>
        </w:tc>
        <w:tc>
          <w:tcPr>
            <w:tcW w:w="233" w:type="pct"/>
            <w:noWrap/>
            <w:hideMark/>
          </w:tcPr>
          <w:p w14:paraId="0BD666AC" w14:textId="77777777" w:rsidR="00E6469C" w:rsidRPr="00926129" w:rsidRDefault="00E6469C" w:rsidP="00E6469C">
            <w:pPr>
              <w:rPr>
                <w:sz w:val="16"/>
                <w:szCs w:val="16"/>
              </w:rPr>
            </w:pPr>
            <w:r w:rsidRPr="00926129">
              <w:rPr>
                <w:sz w:val="16"/>
                <w:szCs w:val="16"/>
              </w:rPr>
              <w:t> </w:t>
            </w:r>
          </w:p>
        </w:tc>
        <w:tc>
          <w:tcPr>
            <w:tcW w:w="466" w:type="pct"/>
            <w:noWrap/>
            <w:hideMark/>
          </w:tcPr>
          <w:p w14:paraId="3B2D9419" w14:textId="77777777" w:rsidR="00E6469C" w:rsidRPr="00926129" w:rsidRDefault="00E6469C" w:rsidP="00E6469C">
            <w:pPr>
              <w:rPr>
                <w:sz w:val="16"/>
                <w:szCs w:val="16"/>
              </w:rPr>
            </w:pPr>
            <w:r w:rsidRPr="00926129">
              <w:rPr>
                <w:sz w:val="16"/>
                <w:szCs w:val="16"/>
              </w:rPr>
              <w:t> </w:t>
            </w:r>
          </w:p>
        </w:tc>
        <w:tc>
          <w:tcPr>
            <w:tcW w:w="291" w:type="pct"/>
            <w:noWrap/>
            <w:hideMark/>
          </w:tcPr>
          <w:p w14:paraId="5E976516" w14:textId="77777777" w:rsidR="00E6469C" w:rsidRPr="00926129" w:rsidRDefault="00E6469C" w:rsidP="00E6469C">
            <w:pPr>
              <w:rPr>
                <w:sz w:val="16"/>
                <w:szCs w:val="16"/>
              </w:rPr>
            </w:pPr>
            <w:r w:rsidRPr="00926129">
              <w:rPr>
                <w:sz w:val="16"/>
                <w:szCs w:val="16"/>
              </w:rPr>
              <w:t> </w:t>
            </w:r>
          </w:p>
        </w:tc>
        <w:tc>
          <w:tcPr>
            <w:tcW w:w="533" w:type="pct"/>
            <w:noWrap/>
            <w:hideMark/>
          </w:tcPr>
          <w:p w14:paraId="710DED4F" w14:textId="77777777" w:rsidR="00E6469C" w:rsidRPr="00926129" w:rsidRDefault="00E6469C" w:rsidP="00E6469C">
            <w:pPr>
              <w:jc w:val="right"/>
              <w:rPr>
                <w:sz w:val="16"/>
                <w:szCs w:val="16"/>
              </w:rPr>
            </w:pPr>
            <w:r w:rsidRPr="00926129">
              <w:rPr>
                <w:sz w:val="16"/>
                <w:szCs w:val="16"/>
              </w:rPr>
              <w:t>11 948,3</w:t>
            </w:r>
          </w:p>
        </w:tc>
        <w:tc>
          <w:tcPr>
            <w:tcW w:w="533" w:type="pct"/>
            <w:noWrap/>
            <w:hideMark/>
          </w:tcPr>
          <w:p w14:paraId="3E55D441" w14:textId="77777777" w:rsidR="00E6469C" w:rsidRPr="00926129" w:rsidRDefault="00E6469C" w:rsidP="00E6469C">
            <w:pPr>
              <w:jc w:val="right"/>
              <w:rPr>
                <w:sz w:val="16"/>
                <w:szCs w:val="16"/>
              </w:rPr>
            </w:pPr>
            <w:r w:rsidRPr="00926129">
              <w:rPr>
                <w:sz w:val="16"/>
                <w:szCs w:val="16"/>
              </w:rPr>
              <w:t>10 128,6</w:t>
            </w:r>
          </w:p>
        </w:tc>
        <w:tc>
          <w:tcPr>
            <w:tcW w:w="530" w:type="pct"/>
            <w:noWrap/>
            <w:hideMark/>
          </w:tcPr>
          <w:p w14:paraId="7DBC9275" w14:textId="77777777" w:rsidR="00E6469C" w:rsidRPr="00926129" w:rsidRDefault="00E6469C" w:rsidP="00E6469C">
            <w:pPr>
              <w:jc w:val="right"/>
              <w:rPr>
                <w:sz w:val="16"/>
                <w:szCs w:val="16"/>
              </w:rPr>
            </w:pPr>
            <w:r w:rsidRPr="00926129">
              <w:rPr>
                <w:sz w:val="16"/>
                <w:szCs w:val="16"/>
              </w:rPr>
              <w:t>10 594,3</w:t>
            </w:r>
          </w:p>
        </w:tc>
      </w:tr>
      <w:tr w:rsidR="00E6469C" w:rsidRPr="00926129" w14:paraId="04931F4F" w14:textId="77777777" w:rsidTr="00957870">
        <w:trPr>
          <w:trHeight w:val="450"/>
        </w:trPr>
        <w:tc>
          <w:tcPr>
            <w:tcW w:w="1234" w:type="pct"/>
            <w:hideMark/>
          </w:tcPr>
          <w:p w14:paraId="7AA25306" w14:textId="3CF94474" w:rsidR="00E6469C" w:rsidRPr="00926129" w:rsidRDefault="00E6469C" w:rsidP="00E6469C">
            <w:pPr>
              <w:rPr>
                <w:color w:val="000000"/>
                <w:sz w:val="16"/>
                <w:szCs w:val="16"/>
              </w:rPr>
            </w:pPr>
            <w:r w:rsidRPr="00926129">
              <w:rPr>
                <w:sz w:val="16"/>
                <w:szCs w:val="16"/>
              </w:rPr>
              <w:t>Подпрограмма "Эффективное использование бюджетного потенциала"</w:t>
            </w:r>
            <w:r w:rsidRPr="00926129">
              <w:rPr>
                <w:noProof/>
                <w:color w:val="000000"/>
                <w:sz w:val="16"/>
                <w:szCs w:val="16"/>
              </w:rPr>
              <w:drawing>
                <wp:anchor distT="0" distB="0" distL="114300" distR="114300" simplePos="0" relativeHeight="251681792" behindDoc="0" locked="0" layoutInCell="1" allowOverlap="1" wp14:anchorId="0F147107" wp14:editId="5FE731E8">
                  <wp:simplePos x="0" y="0"/>
                  <wp:positionH relativeFrom="column">
                    <wp:posOffset>0</wp:posOffset>
                  </wp:positionH>
                  <wp:positionV relativeFrom="paragraph">
                    <wp:posOffset>0</wp:posOffset>
                  </wp:positionV>
                  <wp:extent cx="152400" cy="0"/>
                  <wp:effectExtent l="0" t="0" r="0" b="0"/>
                  <wp:wrapNone/>
                  <wp:docPr id="161101" name="Рисунок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E1EEDD2-B8A4-A0DD-E5B9-C91710739DAA}"/>
                      </a:ext>
                    </a:extLst>
                  </wp:docPr>
                  <wp:cNvGraphicFramePr/>
                  <a:graphic xmlns:a="http://schemas.openxmlformats.org/drawingml/2006/main">
                    <a:graphicData uri="http://schemas.openxmlformats.org/drawingml/2006/picture">
                      <pic:pic xmlns:pic="http://schemas.openxmlformats.org/drawingml/2006/picture">
                        <pic:nvPicPr>
                          <pic:cNvPr id="161101" name="Picture 14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E1EEDD2-B8A4-A0DD-E5B9-C91710739DAA}"/>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926129">
              <w:rPr>
                <w:noProof/>
                <w:color w:val="000000"/>
                <w:sz w:val="16"/>
                <w:szCs w:val="16"/>
              </w:rPr>
              <w:drawing>
                <wp:anchor distT="0" distB="0" distL="114300" distR="114300" simplePos="0" relativeHeight="251682816" behindDoc="0" locked="0" layoutInCell="1" allowOverlap="1" wp14:anchorId="1E40E539" wp14:editId="6D5E45BE">
                  <wp:simplePos x="0" y="0"/>
                  <wp:positionH relativeFrom="column">
                    <wp:posOffset>0</wp:posOffset>
                  </wp:positionH>
                  <wp:positionV relativeFrom="paragraph">
                    <wp:posOffset>0</wp:posOffset>
                  </wp:positionV>
                  <wp:extent cx="152400" cy="0"/>
                  <wp:effectExtent l="0" t="0" r="0" b="0"/>
                  <wp:wrapNone/>
                  <wp:docPr id="161104" name="Рисунок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FBC7CC-EF05-541B-3504-036AF7959650}"/>
                      </a:ext>
                    </a:extLst>
                  </wp:docPr>
                  <wp:cNvGraphicFramePr/>
                  <a:graphic xmlns:a="http://schemas.openxmlformats.org/drawingml/2006/main">
                    <a:graphicData uri="http://schemas.openxmlformats.org/drawingml/2006/picture">
                      <pic:pic xmlns:pic="http://schemas.openxmlformats.org/drawingml/2006/picture">
                        <pic:nvPicPr>
                          <pic:cNvPr id="161104" name="Picture 16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FBC7CC-EF05-541B-3504-036AF7959650}"/>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91" w:type="pct"/>
            <w:noWrap/>
            <w:hideMark/>
          </w:tcPr>
          <w:p w14:paraId="405812C7" w14:textId="77777777" w:rsidR="00E6469C" w:rsidRPr="00926129" w:rsidRDefault="00E6469C" w:rsidP="00E6469C">
            <w:pPr>
              <w:rPr>
                <w:sz w:val="16"/>
                <w:szCs w:val="16"/>
              </w:rPr>
            </w:pPr>
            <w:r w:rsidRPr="00926129">
              <w:rPr>
                <w:sz w:val="16"/>
                <w:szCs w:val="16"/>
              </w:rPr>
              <w:t>901</w:t>
            </w:r>
          </w:p>
        </w:tc>
        <w:tc>
          <w:tcPr>
            <w:tcW w:w="230" w:type="pct"/>
            <w:noWrap/>
            <w:hideMark/>
          </w:tcPr>
          <w:p w14:paraId="0DD5310A" w14:textId="77777777" w:rsidR="00E6469C" w:rsidRPr="00926129" w:rsidRDefault="00E6469C" w:rsidP="00E6469C">
            <w:pPr>
              <w:rPr>
                <w:sz w:val="16"/>
                <w:szCs w:val="16"/>
              </w:rPr>
            </w:pPr>
            <w:r w:rsidRPr="00926129">
              <w:rPr>
                <w:sz w:val="16"/>
                <w:szCs w:val="16"/>
              </w:rPr>
              <w:t>01</w:t>
            </w:r>
          </w:p>
        </w:tc>
        <w:tc>
          <w:tcPr>
            <w:tcW w:w="260" w:type="pct"/>
            <w:noWrap/>
            <w:hideMark/>
          </w:tcPr>
          <w:p w14:paraId="46C710D1" w14:textId="77777777" w:rsidR="00E6469C" w:rsidRPr="00926129" w:rsidRDefault="00E6469C" w:rsidP="00E6469C">
            <w:pPr>
              <w:rPr>
                <w:sz w:val="16"/>
                <w:szCs w:val="16"/>
              </w:rPr>
            </w:pPr>
            <w:r w:rsidRPr="00926129">
              <w:rPr>
                <w:sz w:val="16"/>
                <w:szCs w:val="16"/>
              </w:rPr>
              <w:t>06</w:t>
            </w:r>
          </w:p>
        </w:tc>
        <w:tc>
          <w:tcPr>
            <w:tcW w:w="230" w:type="pct"/>
            <w:noWrap/>
            <w:hideMark/>
          </w:tcPr>
          <w:p w14:paraId="5DDD0701" w14:textId="77777777" w:rsidR="00E6469C" w:rsidRPr="00926129" w:rsidRDefault="00E6469C" w:rsidP="00E6469C">
            <w:pPr>
              <w:rPr>
                <w:sz w:val="16"/>
                <w:szCs w:val="16"/>
              </w:rPr>
            </w:pPr>
            <w:r w:rsidRPr="00926129">
              <w:rPr>
                <w:sz w:val="16"/>
                <w:szCs w:val="16"/>
              </w:rPr>
              <w:t>17</w:t>
            </w:r>
          </w:p>
        </w:tc>
        <w:tc>
          <w:tcPr>
            <w:tcW w:w="169" w:type="pct"/>
            <w:noWrap/>
            <w:hideMark/>
          </w:tcPr>
          <w:p w14:paraId="03628C7B" w14:textId="77777777" w:rsidR="00E6469C" w:rsidRPr="00926129" w:rsidRDefault="00E6469C" w:rsidP="00E6469C">
            <w:pPr>
              <w:rPr>
                <w:sz w:val="16"/>
                <w:szCs w:val="16"/>
              </w:rPr>
            </w:pPr>
            <w:r w:rsidRPr="00926129">
              <w:rPr>
                <w:sz w:val="16"/>
                <w:szCs w:val="16"/>
              </w:rPr>
              <w:t>1</w:t>
            </w:r>
          </w:p>
        </w:tc>
        <w:tc>
          <w:tcPr>
            <w:tcW w:w="233" w:type="pct"/>
            <w:noWrap/>
            <w:hideMark/>
          </w:tcPr>
          <w:p w14:paraId="76B3F95C" w14:textId="77777777" w:rsidR="00E6469C" w:rsidRPr="00926129" w:rsidRDefault="00E6469C" w:rsidP="00E6469C">
            <w:pPr>
              <w:rPr>
                <w:sz w:val="16"/>
                <w:szCs w:val="16"/>
              </w:rPr>
            </w:pPr>
            <w:r w:rsidRPr="00926129">
              <w:rPr>
                <w:sz w:val="16"/>
                <w:szCs w:val="16"/>
              </w:rPr>
              <w:t> </w:t>
            </w:r>
          </w:p>
        </w:tc>
        <w:tc>
          <w:tcPr>
            <w:tcW w:w="466" w:type="pct"/>
            <w:noWrap/>
            <w:hideMark/>
          </w:tcPr>
          <w:p w14:paraId="717244D7" w14:textId="77777777" w:rsidR="00E6469C" w:rsidRPr="00926129" w:rsidRDefault="00E6469C" w:rsidP="00E6469C">
            <w:pPr>
              <w:rPr>
                <w:sz w:val="16"/>
                <w:szCs w:val="16"/>
              </w:rPr>
            </w:pPr>
            <w:r w:rsidRPr="00926129">
              <w:rPr>
                <w:sz w:val="16"/>
                <w:szCs w:val="16"/>
              </w:rPr>
              <w:t> </w:t>
            </w:r>
          </w:p>
        </w:tc>
        <w:tc>
          <w:tcPr>
            <w:tcW w:w="291" w:type="pct"/>
            <w:noWrap/>
            <w:hideMark/>
          </w:tcPr>
          <w:p w14:paraId="47C7E736" w14:textId="77777777" w:rsidR="00E6469C" w:rsidRPr="00926129" w:rsidRDefault="00E6469C" w:rsidP="00E6469C">
            <w:pPr>
              <w:rPr>
                <w:sz w:val="16"/>
                <w:szCs w:val="16"/>
              </w:rPr>
            </w:pPr>
            <w:r w:rsidRPr="00926129">
              <w:rPr>
                <w:sz w:val="16"/>
                <w:szCs w:val="16"/>
              </w:rPr>
              <w:t> </w:t>
            </w:r>
          </w:p>
        </w:tc>
        <w:tc>
          <w:tcPr>
            <w:tcW w:w="533" w:type="pct"/>
            <w:noWrap/>
            <w:hideMark/>
          </w:tcPr>
          <w:p w14:paraId="5AFDED3D" w14:textId="77777777" w:rsidR="00E6469C" w:rsidRPr="00926129" w:rsidRDefault="00E6469C" w:rsidP="00E6469C">
            <w:pPr>
              <w:jc w:val="right"/>
              <w:rPr>
                <w:sz w:val="16"/>
                <w:szCs w:val="16"/>
              </w:rPr>
            </w:pPr>
            <w:r w:rsidRPr="00926129">
              <w:rPr>
                <w:sz w:val="16"/>
                <w:szCs w:val="16"/>
              </w:rPr>
              <w:t>11 948,3</w:t>
            </w:r>
          </w:p>
        </w:tc>
        <w:tc>
          <w:tcPr>
            <w:tcW w:w="533" w:type="pct"/>
            <w:noWrap/>
            <w:hideMark/>
          </w:tcPr>
          <w:p w14:paraId="5A832935" w14:textId="77777777" w:rsidR="00E6469C" w:rsidRPr="00926129" w:rsidRDefault="00E6469C" w:rsidP="00E6469C">
            <w:pPr>
              <w:jc w:val="right"/>
              <w:rPr>
                <w:sz w:val="16"/>
                <w:szCs w:val="16"/>
              </w:rPr>
            </w:pPr>
            <w:r w:rsidRPr="00926129">
              <w:rPr>
                <w:sz w:val="16"/>
                <w:szCs w:val="16"/>
              </w:rPr>
              <w:t>10 128,6</w:t>
            </w:r>
          </w:p>
        </w:tc>
        <w:tc>
          <w:tcPr>
            <w:tcW w:w="530" w:type="pct"/>
            <w:noWrap/>
            <w:hideMark/>
          </w:tcPr>
          <w:p w14:paraId="74D0AD3E" w14:textId="77777777" w:rsidR="00E6469C" w:rsidRPr="00926129" w:rsidRDefault="00E6469C" w:rsidP="00E6469C">
            <w:pPr>
              <w:jc w:val="right"/>
              <w:rPr>
                <w:sz w:val="16"/>
                <w:szCs w:val="16"/>
              </w:rPr>
            </w:pPr>
            <w:r w:rsidRPr="00926129">
              <w:rPr>
                <w:sz w:val="16"/>
                <w:szCs w:val="16"/>
              </w:rPr>
              <w:t>10 594,3</w:t>
            </w:r>
          </w:p>
        </w:tc>
      </w:tr>
      <w:tr w:rsidR="00E6469C" w:rsidRPr="00926129" w14:paraId="15138EFF" w14:textId="77777777" w:rsidTr="00957870">
        <w:trPr>
          <w:trHeight w:val="1125"/>
        </w:trPr>
        <w:tc>
          <w:tcPr>
            <w:tcW w:w="1234" w:type="pct"/>
            <w:hideMark/>
          </w:tcPr>
          <w:p w14:paraId="1B24CFE0" w14:textId="77777777" w:rsidR="00E6469C" w:rsidRPr="00926129" w:rsidRDefault="00E6469C" w:rsidP="00E6469C">
            <w:pPr>
              <w:rPr>
                <w:sz w:val="16"/>
                <w:szCs w:val="16"/>
              </w:rPr>
            </w:pPr>
            <w:r w:rsidRPr="00926129">
              <w:rPr>
                <w:sz w:val="16"/>
                <w:szCs w:val="16"/>
              </w:rPr>
              <w:t xml:space="preserve">Основное мероприятие "Совершенствование бюджетного процесса, формирование бюджета Чамзинского муниципального района на очередной </w:t>
            </w:r>
            <w:r w:rsidRPr="00926129">
              <w:rPr>
                <w:sz w:val="16"/>
                <w:szCs w:val="16"/>
              </w:rPr>
              <w:lastRenderedPageBreak/>
              <w:t>финансовый год и на плановый период"</w:t>
            </w:r>
          </w:p>
        </w:tc>
        <w:tc>
          <w:tcPr>
            <w:tcW w:w="291" w:type="pct"/>
            <w:noWrap/>
            <w:hideMark/>
          </w:tcPr>
          <w:p w14:paraId="6E47845C" w14:textId="77777777" w:rsidR="00E6469C" w:rsidRPr="00926129" w:rsidRDefault="00E6469C" w:rsidP="00E6469C">
            <w:pPr>
              <w:rPr>
                <w:sz w:val="16"/>
                <w:szCs w:val="16"/>
              </w:rPr>
            </w:pPr>
            <w:r w:rsidRPr="00926129">
              <w:rPr>
                <w:sz w:val="16"/>
                <w:szCs w:val="16"/>
              </w:rPr>
              <w:lastRenderedPageBreak/>
              <w:t>901</w:t>
            </w:r>
          </w:p>
        </w:tc>
        <w:tc>
          <w:tcPr>
            <w:tcW w:w="230" w:type="pct"/>
            <w:noWrap/>
            <w:hideMark/>
          </w:tcPr>
          <w:p w14:paraId="48ADC245" w14:textId="77777777" w:rsidR="00E6469C" w:rsidRPr="00926129" w:rsidRDefault="00E6469C" w:rsidP="00E6469C">
            <w:pPr>
              <w:rPr>
                <w:sz w:val="16"/>
                <w:szCs w:val="16"/>
              </w:rPr>
            </w:pPr>
            <w:r w:rsidRPr="00926129">
              <w:rPr>
                <w:sz w:val="16"/>
                <w:szCs w:val="16"/>
              </w:rPr>
              <w:t>01</w:t>
            </w:r>
          </w:p>
        </w:tc>
        <w:tc>
          <w:tcPr>
            <w:tcW w:w="260" w:type="pct"/>
            <w:noWrap/>
            <w:hideMark/>
          </w:tcPr>
          <w:p w14:paraId="4D02ACDA" w14:textId="77777777" w:rsidR="00E6469C" w:rsidRPr="00926129" w:rsidRDefault="00E6469C" w:rsidP="00E6469C">
            <w:pPr>
              <w:rPr>
                <w:sz w:val="16"/>
                <w:szCs w:val="16"/>
              </w:rPr>
            </w:pPr>
            <w:r w:rsidRPr="00926129">
              <w:rPr>
                <w:sz w:val="16"/>
                <w:szCs w:val="16"/>
              </w:rPr>
              <w:t>06</w:t>
            </w:r>
          </w:p>
        </w:tc>
        <w:tc>
          <w:tcPr>
            <w:tcW w:w="230" w:type="pct"/>
            <w:noWrap/>
            <w:hideMark/>
          </w:tcPr>
          <w:p w14:paraId="7AAE1496" w14:textId="77777777" w:rsidR="00E6469C" w:rsidRPr="00926129" w:rsidRDefault="00E6469C" w:rsidP="00E6469C">
            <w:pPr>
              <w:rPr>
                <w:sz w:val="16"/>
                <w:szCs w:val="16"/>
              </w:rPr>
            </w:pPr>
            <w:r w:rsidRPr="00926129">
              <w:rPr>
                <w:sz w:val="16"/>
                <w:szCs w:val="16"/>
              </w:rPr>
              <w:t>17</w:t>
            </w:r>
          </w:p>
        </w:tc>
        <w:tc>
          <w:tcPr>
            <w:tcW w:w="169" w:type="pct"/>
            <w:noWrap/>
            <w:hideMark/>
          </w:tcPr>
          <w:p w14:paraId="0358C631" w14:textId="77777777" w:rsidR="00E6469C" w:rsidRPr="00926129" w:rsidRDefault="00E6469C" w:rsidP="00E6469C">
            <w:pPr>
              <w:rPr>
                <w:sz w:val="16"/>
                <w:szCs w:val="16"/>
              </w:rPr>
            </w:pPr>
            <w:r w:rsidRPr="00926129">
              <w:rPr>
                <w:sz w:val="16"/>
                <w:szCs w:val="16"/>
              </w:rPr>
              <w:t>1</w:t>
            </w:r>
          </w:p>
        </w:tc>
        <w:tc>
          <w:tcPr>
            <w:tcW w:w="233" w:type="pct"/>
            <w:noWrap/>
            <w:hideMark/>
          </w:tcPr>
          <w:p w14:paraId="7FB7F77A" w14:textId="77777777" w:rsidR="00E6469C" w:rsidRPr="00926129" w:rsidRDefault="00E6469C" w:rsidP="00E6469C">
            <w:pPr>
              <w:rPr>
                <w:sz w:val="16"/>
                <w:szCs w:val="16"/>
              </w:rPr>
            </w:pPr>
            <w:r w:rsidRPr="00926129">
              <w:rPr>
                <w:sz w:val="16"/>
                <w:szCs w:val="16"/>
              </w:rPr>
              <w:t>01</w:t>
            </w:r>
          </w:p>
        </w:tc>
        <w:tc>
          <w:tcPr>
            <w:tcW w:w="466" w:type="pct"/>
            <w:noWrap/>
            <w:hideMark/>
          </w:tcPr>
          <w:p w14:paraId="4F9DED91" w14:textId="77777777" w:rsidR="00E6469C" w:rsidRPr="00926129" w:rsidRDefault="00E6469C" w:rsidP="00E6469C">
            <w:pPr>
              <w:rPr>
                <w:sz w:val="16"/>
                <w:szCs w:val="16"/>
              </w:rPr>
            </w:pPr>
            <w:r w:rsidRPr="00926129">
              <w:rPr>
                <w:sz w:val="16"/>
                <w:szCs w:val="16"/>
              </w:rPr>
              <w:t> </w:t>
            </w:r>
          </w:p>
        </w:tc>
        <w:tc>
          <w:tcPr>
            <w:tcW w:w="291" w:type="pct"/>
            <w:noWrap/>
            <w:hideMark/>
          </w:tcPr>
          <w:p w14:paraId="78AFC364" w14:textId="77777777" w:rsidR="00E6469C" w:rsidRPr="00926129" w:rsidRDefault="00E6469C" w:rsidP="00E6469C">
            <w:pPr>
              <w:rPr>
                <w:sz w:val="16"/>
                <w:szCs w:val="16"/>
              </w:rPr>
            </w:pPr>
            <w:r w:rsidRPr="00926129">
              <w:rPr>
                <w:sz w:val="16"/>
                <w:szCs w:val="16"/>
              </w:rPr>
              <w:t> </w:t>
            </w:r>
          </w:p>
        </w:tc>
        <w:tc>
          <w:tcPr>
            <w:tcW w:w="533" w:type="pct"/>
            <w:noWrap/>
            <w:hideMark/>
          </w:tcPr>
          <w:p w14:paraId="09E7CCDE" w14:textId="77777777" w:rsidR="00E6469C" w:rsidRPr="00926129" w:rsidRDefault="00E6469C" w:rsidP="00E6469C">
            <w:pPr>
              <w:jc w:val="right"/>
              <w:rPr>
                <w:sz w:val="16"/>
                <w:szCs w:val="16"/>
              </w:rPr>
            </w:pPr>
            <w:r w:rsidRPr="00926129">
              <w:rPr>
                <w:sz w:val="16"/>
                <w:szCs w:val="16"/>
              </w:rPr>
              <w:t>11 902,7</w:t>
            </w:r>
          </w:p>
        </w:tc>
        <w:tc>
          <w:tcPr>
            <w:tcW w:w="533" w:type="pct"/>
            <w:noWrap/>
            <w:hideMark/>
          </w:tcPr>
          <w:p w14:paraId="1CAB05BE" w14:textId="77777777" w:rsidR="00E6469C" w:rsidRPr="00926129" w:rsidRDefault="00E6469C" w:rsidP="00E6469C">
            <w:pPr>
              <w:jc w:val="right"/>
              <w:rPr>
                <w:sz w:val="16"/>
                <w:szCs w:val="16"/>
              </w:rPr>
            </w:pPr>
            <w:r w:rsidRPr="00926129">
              <w:rPr>
                <w:sz w:val="16"/>
                <w:szCs w:val="16"/>
              </w:rPr>
              <w:t>10 081,4</w:t>
            </w:r>
          </w:p>
        </w:tc>
        <w:tc>
          <w:tcPr>
            <w:tcW w:w="530" w:type="pct"/>
            <w:noWrap/>
            <w:hideMark/>
          </w:tcPr>
          <w:p w14:paraId="6807FA20" w14:textId="77777777" w:rsidR="00E6469C" w:rsidRPr="00926129" w:rsidRDefault="00E6469C" w:rsidP="00E6469C">
            <w:pPr>
              <w:jc w:val="right"/>
              <w:rPr>
                <w:sz w:val="16"/>
                <w:szCs w:val="16"/>
              </w:rPr>
            </w:pPr>
            <w:r w:rsidRPr="00926129">
              <w:rPr>
                <w:sz w:val="16"/>
                <w:szCs w:val="16"/>
              </w:rPr>
              <w:t>10 544,7</w:t>
            </w:r>
          </w:p>
        </w:tc>
      </w:tr>
      <w:tr w:rsidR="00E6469C" w:rsidRPr="00926129" w14:paraId="2D0382EF" w14:textId="77777777" w:rsidTr="00957870">
        <w:trPr>
          <w:trHeight w:val="474"/>
        </w:trPr>
        <w:tc>
          <w:tcPr>
            <w:tcW w:w="1234" w:type="pct"/>
            <w:hideMark/>
          </w:tcPr>
          <w:p w14:paraId="2A61794C" w14:textId="77777777" w:rsidR="00E6469C" w:rsidRPr="00926129" w:rsidRDefault="00E6469C" w:rsidP="00E6469C">
            <w:pPr>
              <w:rPr>
                <w:sz w:val="16"/>
                <w:szCs w:val="16"/>
              </w:rPr>
            </w:pPr>
            <w:r w:rsidRPr="00926129">
              <w:rPr>
                <w:sz w:val="16"/>
                <w:szCs w:val="16"/>
              </w:rPr>
              <w:lastRenderedPageBreak/>
              <w:t xml:space="preserve">Расходы на выплаты по оплате труда работников органов местного самоуправления </w:t>
            </w:r>
          </w:p>
        </w:tc>
        <w:tc>
          <w:tcPr>
            <w:tcW w:w="291" w:type="pct"/>
            <w:noWrap/>
            <w:hideMark/>
          </w:tcPr>
          <w:p w14:paraId="787715F9" w14:textId="77777777" w:rsidR="00E6469C" w:rsidRPr="00926129" w:rsidRDefault="00E6469C" w:rsidP="00E6469C">
            <w:pPr>
              <w:rPr>
                <w:sz w:val="16"/>
                <w:szCs w:val="16"/>
              </w:rPr>
            </w:pPr>
            <w:r w:rsidRPr="00926129">
              <w:rPr>
                <w:sz w:val="16"/>
                <w:szCs w:val="16"/>
              </w:rPr>
              <w:t>901</w:t>
            </w:r>
          </w:p>
        </w:tc>
        <w:tc>
          <w:tcPr>
            <w:tcW w:w="230" w:type="pct"/>
            <w:noWrap/>
            <w:hideMark/>
          </w:tcPr>
          <w:p w14:paraId="0B92E899" w14:textId="77777777" w:rsidR="00E6469C" w:rsidRPr="00926129" w:rsidRDefault="00E6469C" w:rsidP="00E6469C">
            <w:pPr>
              <w:rPr>
                <w:sz w:val="16"/>
                <w:szCs w:val="16"/>
              </w:rPr>
            </w:pPr>
            <w:r w:rsidRPr="00926129">
              <w:rPr>
                <w:sz w:val="16"/>
                <w:szCs w:val="16"/>
              </w:rPr>
              <w:t>01</w:t>
            </w:r>
          </w:p>
        </w:tc>
        <w:tc>
          <w:tcPr>
            <w:tcW w:w="260" w:type="pct"/>
            <w:noWrap/>
            <w:hideMark/>
          </w:tcPr>
          <w:p w14:paraId="1DF1E1DE" w14:textId="77777777" w:rsidR="00E6469C" w:rsidRPr="00926129" w:rsidRDefault="00E6469C" w:rsidP="00E6469C">
            <w:pPr>
              <w:rPr>
                <w:sz w:val="16"/>
                <w:szCs w:val="16"/>
              </w:rPr>
            </w:pPr>
            <w:r w:rsidRPr="00926129">
              <w:rPr>
                <w:sz w:val="16"/>
                <w:szCs w:val="16"/>
              </w:rPr>
              <w:t>06</w:t>
            </w:r>
          </w:p>
        </w:tc>
        <w:tc>
          <w:tcPr>
            <w:tcW w:w="230" w:type="pct"/>
            <w:noWrap/>
            <w:hideMark/>
          </w:tcPr>
          <w:p w14:paraId="6372C289" w14:textId="77777777" w:rsidR="00E6469C" w:rsidRPr="00926129" w:rsidRDefault="00E6469C" w:rsidP="00E6469C">
            <w:pPr>
              <w:rPr>
                <w:sz w:val="16"/>
                <w:szCs w:val="16"/>
              </w:rPr>
            </w:pPr>
            <w:r w:rsidRPr="00926129">
              <w:rPr>
                <w:sz w:val="16"/>
                <w:szCs w:val="16"/>
              </w:rPr>
              <w:t>17</w:t>
            </w:r>
          </w:p>
        </w:tc>
        <w:tc>
          <w:tcPr>
            <w:tcW w:w="169" w:type="pct"/>
            <w:noWrap/>
            <w:hideMark/>
          </w:tcPr>
          <w:p w14:paraId="449DE726" w14:textId="77777777" w:rsidR="00E6469C" w:rsidRPr="00926129" w:rsidRDefault="00E6469C" w:rsidP="00E6469C">
            <w:pPr>
              <w:rPr>
                <w:sz w:val="16"/>
                <w:szCs w:val="16"/>
              </w:rPr>
            </w:pPr>
            <w:r w:rsidRPr="00926129">
              <w:rPr>
                <w:sz w:val="16"/>
                <w:szCs w:val="16"/>
              </w:rPr>
              <w:t>1</w:t>
            </w:r>
          </w:p>
        </w:tc>
        <w:tc>
          <w:tcPr>
            <w:tcW w:w="233" w:type="pct"/>
            <w:noWrap/>
            <w:hideMark/>
          </w:tcPr>
          <w:p w14:paraId="78B96D6D" w14:textId="77777777" w:rsidR="00E6469C" w:rsidRPr="00926129" w:rsidRDefault="00E6469C" w:rsidP="00E6469C">
            <w:pPr>
              <w:rPr>
                <w:sz w:val="16"/>
                <w:szCs w:val="16"/>
              </w:rPr>
            </w:pPr>
            <w:r w:rsidRPr="00926129">
              <w:rPr>
                <w:sz w:val="16"/>
                <w:szCs w:val="16"/>
              </w:rPr>
              <w:t>01</w:t>
            </w:r>
          </w:p>
        </w:tc>
        <w:tc>
          <w:tcPr>
            <w:tcW w:w="466" w:type="pct"/>
            <w:noWrap/>
            <w:hideMark/>
          </w:tcPr>
          <w:p w14:paraId="7CA7D984" w14:textId="77777777" w:rsidR="00E6469C" w:rsidRPr="00926129" w:rsidRDefault="00E6469C" w:rsidP="00E6469C">
            <w:pPr>
              <w:rPr>
                <w:sz w:val="16"/>
                <w:szCs w:val="16"/>
              </w:rPr>
            </w:pPr>
            <w:r w:rsidRPr="00926129">
              <w:rPr>
                <w:sz w:val="16"/>
                <w:szCs w:val="16"/>
              </w:rPr>
              <w:t>41110</w:t>
            </w:r>
          </w:p>
        </w:tc>
        <w:tc>
          <w:tcPr>
            <w:tcW w:w="291" w:type="pct"/>
            <w:noWrap/>
            <w:hideMark/>
          </w:tcPr>
          <w:p w14:paraId="4E50A4F3" w14:textId="77777777" w:rsidR="00E6469C" w:rsidRPr="00926129" w:rsidRDefault="00E6469C" w:rsidP="00E6469C">
            <w:pPr>
              <w:rPr>
                <w:sz w:val="16"/>
                <w:szCs w:val="16"/>
              </w:rPr>
            </w:pPr>
            <w:r w:rsidRPr="00926129">
              <w:rPr>
                <w:sz w:val="16"/>
                <w:szCs w:val="16"/>
              </w:rPr>
              <w:t> </w:t>
            </w:r>
          </w:p>
        </w:tc>
        <w:tc>
          <w:tcPr>
            <w:tcW w:w="533" w:type="pct"/>
            <w:noWrap/>
            <w:hideMark/>
          </w:tcPr>
          <w:p w14:paraId="06D4CBD5" w14:textId="77777777" w:rsidR="00E6469C" w:rsidRPr="00926129" w:rsidRDefault="00E6469C" w:rsidP="00E6469C">
            <w:pPr>
              <w:jc w:val="right"/>
              <w:rPr>
                <w:sz w:val="16"/>
                <w:szCs w:val="16"/>
              </w:rPr>
            </w:pPr>
            <w:r w:rsidRPr="00926129">
              <w:rPr>
                <w:sz w:val="16"/>
                <w:szCs w:val="16"/>
              </w:rPr>
              <w:t>10 840,1</w:t>
            </w:r>
          </w:p>
        </w:tc>
        <w:tc>
          <w:tcPr>
            <w:tcW w:w="533" w:type="pct"/>
            <w:noWrap/>
            <w:hideMark/>
          </w:tcPr>
          <w:p w14:paraId="2C9C5DC8" w14:textId="77777777" w:rsidR="00E6469C" w:rsidRPr="00926129" w:rsidRDefault="00E6469C" w:rsidP="00E6469C">
            <w:pPr>
              <w:jc w:val="right"/>
              <w:rPr>
                <w:sz w:val="16"/>
                <w:szCs w:val="16"/>
              </w:rPr>
            </w:pPr>
            <w:r w:rsidRPr="00926129">
              <w:rPr>
                <w:sz w:val="16"/>
                <w:szCs w:val="16"/>
              </w:rPr>
              <w:t>9 706,4</w:t>
            </w:r>
          </w:p>
        </w:tc>
        <w:tc>
          <w:tcPr>
            <w:tcW w:w="530" w:type="pct"/>
            <w:noWrap/>
            <w:hideMark/>
          </w:tcPr>
          <w:p w14:paraId="05C68C5D" w14:textId="77777777" w:rsidR="00E6469C" w:rsidRPr="00926129" w:rsidRDefault="00E6469C" w:rsidP="00E6469C">
            <w:pPr>
              <w:jc w:val="right"/>
              <w:rPr>
                <w:sz w:val="16"/>
                <w:szCs w:val="16"/>
              </w:rPr>
            </w:pPr>
            <w:r w:rsidRPr="00926129">
              <w:rPr>
                <w:sz w:val="16"/>
                <w:szCs w:val="16"/>
              </w:rPr>
              <w:t>10 094,7</w:t>
            </w:r>
          </w:p>
        </w:tc>
      </w:tr>
      <w:tr w:rsidR="00E6469C" w:rsidRPr="00926129" w14:paraId="443EDDF9" w14:textId="77777777" w:rsidTr="00957870">
        <w:trPr>
          <w:trHeight w:val="1095"/>
        </w:trPr>
        <w:tc>
          <w:tcPr>
            <w:tcW w:w="1234" w:type="pct"/>
            <w:hideMark/>
          </w:tcPr>
          <w:p w14:paraId="7AC2D8AC" w14:textId="77777777" w:rsidR="00E6469C" w:rsidRPr="00926129" w:rsidRDefault="00E6469C" w:rsidP="00E6469C">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14:paraId="1FFF3420" w14:textId="77777777" w:rsidR="00E6469C" w:rsidRPr="00926129" w:rsidRDefault="00E6469C" w:rsidP="00E6469C">
            <w:pPr>
              <w:rPr>
                <w:sz w:val="16"/>
                <w:szCs w:val="16"/>
              </w:rPr>
            </w:pPr>
            <w:r w:rsidRPr="00926129">
              <w:rPr>
                <w:sz w:val="16"/>
                <w:szCs w:val="16"/>
              </w:rPr>
              <w:t>901</w:t>
            </w:r>
          </w:p>
        </w:tc>
        <w:tc>
          <w:tcPr>
            <w:tcW w:w="230" w:type="pct"/>
            <w:noWrap/>
            <w:hideMark/>
          </w:tcPr>
          <w:p w14:paraId="1C7F69FF" w14:textId="77777777" w:rsidR="00E6469C" w:rsidRPr="00926129" w:rsidRDefault="00E6469C" w:rsidP="00E6469C">
            <w:pPr>
              <w:rPr>
                <w:sz w:val="16"/>
                <w:szCs w:val="16"/>
              </w:rPr>
            </w:pPr>
            <w:r w:rsidRPr="00926129">
              <w:rPr>
                <w:sz w:val="16"/>
                <w:szCs w:val="16"/>
              </w:rPr>
              <w:t>01</w:t>
            </w:r>
          </w:p>
        </w:tc>
        <w:tc>
          <w:tcPr>
            <w:tcW w:w="260" w:type="pct"/>
            <w:noWrap/>
            <w:hideMark/>
          </w:tcPr>
          <w:p w14:paraId="5F122238" w14:textId="77777777" w:rsidR="00E6469C" w:rsidRPr="00926129" w:rsidRDefault="00E6469C" w:rsidP="00E6469C">
            <w:pPr>
              <w:rPr>
                <w:sz w:val="16"/>
                <w:szCs w:val="16"/>
              </w:rPr>
            </w:pPr>
            <w:r w:rsidRPr="00926129">
              <w:rPr>
                <w:sz w:val="16"/>
                <w:szCs w:val="16"/>
              </w:rPr>
              <w:t>06</w:t>
            </w:r>
          </w:p>
        </w:tc>
        <w:tc>
          <w:tcPr>
            <w:tcW w:w="230" w:type="pct"/>
            <w:noWrap/>
            <w:hideMark/>
          </w:tcPr>
          <w:p w14:paraId="55B79C3A" w14:textId="77777777" w:rsidR="00E6469C" w:rsidRPr="00926129" w:rsidRDefault="00E6469C" w:rsidP="00E6469C">
            <w:pPr>
              <w:rPr>
                <w:sz w:val="16"/>
                <w:szCs w:val="16"/>
              </w:rPr>
            </w:pPr>
            <w:r w:rsidRPr="00926129">
              <w:rPr>
                <w:sz w:val="16"/>
                <w:szCs w:val="16"/>
              </w:rPr>
              <w:t>17</w:t>
            </w:r>
          </w:p>
        </w:tc>
        <w:tc>
          <w:tcPr>
            <w:tcW w:w="169" w:type="pct"/>
            <w:noWrap/>
            <w:hideMark/>
          </w:tcPr>
          <w:p w14:paraId="7FF14DC2" w14:textId="77777777" w:rsidR="00E6469C" w:rsidRPr="00926129" w:rsidRDefault="00E6469C" w:rsidP="00E6469C">
            <w:pPr>
              <w:rPr>
                <w:sz w:val="16"/>
                <w:szCs w:val="16"/>
              </w:rPr>
            </w:pPr>
            <w:r w:rsidRPr="00926129">
              <w:rPr>
                <w:sz w:val="16"/>
                <w:szCs w:val="16"/>
              </w:rPr>
              <w:t>1</w:t>
            </w:r>
          </w:p>
        </w:tc>
        <w:tc>
          <w:tcPr>
            <w:tcW w:w="233" w:type="pct"/>
            <w:noWrap/>
            <w:hideMark/>
          </w:tcPr>
          <w:p w14:paraId="674112DF" w14:textId="77777777" w:rsidR="00E6469C" w:rsidRPr="00926129" w:rsidRDefault="00E6469C" w:rsidP="00E6469C">
            <w:pPr>
              <w:rPr>
                <w:sz w:val="16"/>
                <w:szCs w:val="16"/>
              </w:rPr>
            </w:pPr>
            <w:r w:rsidRPr="00926129">
              <w:rPr>
                <w:sz w:val="16"/>
                <w:szCs w:val="16"/>
              </w:rPr>
              <w:t>01</w:t>
            </w:r>
          </w:p>
        </w:tc>
        <w:tc>
          <w:tcPr>
            <w:tcW w:w="466" w:type="pct"/>
            <w:noWrap/>
            <w:hideMark/>
          </w:tcPr>
          <w:p w14:paraId="467DD78B" w14:textId="77777777" w:rsidR="00E6469C" w:rsidRPr="00926129" w:rsidRDefault="00E6469C" w:rsidP="00E6469C">
            <w:pPr>
              <w:rPr>
                <w:sz w:val="16"/>
                <w:szCs w:val="16"/>
              </w:rPr>
            </w:pPr>
            <w:r w:rsidRPr="00926129">
              <w:rPr>
                <w:sz w:val="16"/>
                <w:szCs w:val="16"/>
              </w:rPr>
              <w:t>41110</w:t>
            </w:r>
          </w:p>
        </w:tc>
        <w:tc>
          <w:tcPr>
            <w:tcW w:w="291" w:type="pct"/>
            <w:noWrap/>
            <w:hideMark/>
          </w:tcPr>
          <w:p w14:paraId="64C2C3DD" w14:textId="77777777" w:rsidR="00E6469C" w:rsidRPr="00926129" w:rsidRDefault="00E6469C" w:rsidP="00E6469C">
            <w:pPr>
              <w:rPr>
                <w:sz w:val="16"/>
                <w:szCs w:val="16"/>
              </w:rPr>
            </w:pPr>
            <w:r w:rsidRPr="00926129">
              <w:rPr>
                <w:sz w:val="16"/>
                <w:szCs w:val="16"/>
              </w:rPr>
              <w:t>100</w:t>
            </w:r>
          </w:p>
        </w:tc>
        <w:tc>
          <w:tcPr>
            <w:tcW w:w="533" w:type="pct"/>
            <w:noWrap/>
            <w:hideMark/>
          </w:tcPr>
          <w:p w14:paraId="1EE0E35B" w14:textId="77777777" w:rsidR="00E6469C" w:rsidRPr="00926129" w:rsidRDefault="00E6469C" w:rsidP="00E6469C">
            <w:pPr>
              <w:jc w:val="right"/>
              <w:rPr>
                <w:sz w:val="16"/>
                <w:szCs w:val="16"/>
              </w:rPr>
            </w:pPr>
            <w:r w:rsidRPr="00926129">
              <w:rPr>
                <w:sz w:val="16"/>
                <w:szCs w:val="16"/>
              </w:rPr>
              <w:t>10 840,1</w:t>
            </w:r>
          </w:p>
        </w:tc>
        <w:tc>
          <w:tcPr>
            <w:tcW w:w="533" w:type="pct"/>
            <w:noWrap/>
            <w:hideMark/>
          </w:tcPr>
          <w:p w14:paraId="347EED61" w14:textId="77777777" w:rsidR="00E6469C" w:rsidRPr="00926129" w:rsidRDefault="00E6469C" w:rsidP="00E6469C">
            <w:pPr>
              <w:jc w:val="right"/>
              <w:rPr>
                <w:sz w:val="16"/>
                <w:szCs w:val="16"/>
              </w:rPr>
            </w:pPr>
            <w:r w:rsidRPr="00926129">
              <w:rPr>
                <w:sz w:val="16"/>
                <w:szCs w:val="16"/>
              </w:rPr>
              <w:t>9 706,4</w:t>
            </w:r>
          </w:p>
        </w:tc>
        <w:tc>
          <w:tcPr>
            <w:tcW w:w="530" w:type="pct"/>
            <w:noWrap/>
            <w:hideMark/>
          </w:tcPr>
          <w:p w14:paraId="04657B7B" w14:textId="77777777" w:rsidR="00E6469C" w:rsidRPr="00926129" w:rsidRDefault="00E6469C" w:rsidP="00E6469C">
            <w:pPr>
              <w:jc w:val="right"/>
              <w:rPr>
                <w:sz w:val="16"/>
                <w:szCs w:val="16"/>
              </w:rPr>
            </w:pPr>
            <w:r w:rsidRPr="00926129">
              <w:rPr>
                <w:sz w:val="16"/>
                <w:szCs w:val="16"/>
              </w:rPr>
              <w:t>10 094,7</w:t>
            </w:r>
          </w:p>
        </w:tc>
      </w:tr>
      <w:tr w:rsidR="00E6469C" w:rsidRPr="00926129" w14:paraId="2B541EAB" w14:textId="77777777" w:rsidTr="00957870">
        <w:trPr>
          <w:trHeight w:val="405"/>
        </w:trPr>
        <w:tc>
          <w:tcPr>
            <w:tcW w:w="1234" w:type="pct"/>
            <w:hideMark/>
          </w:tcPr>
          <w:p w14:paraId="3AD66D74" w14:textId="77777777" w:rsidR="00E6469C" w:rsidRPr="00926129" w:rsidRDefault="00E6469C" w:rsidP="00E6469C">
            <w:pPr>
              <w:rPr>
                <w:sz w:val="16"/>
                <w:szCs w:val="16"/>
              </w:rPr>
            </w:pPr>
            <w:r w:rsidRPr="00926129">
              <w:rPr>
                <w:sz w:val="16"/>
                <w:szCs w:val="16"/>
              </w:rPr>
              <w:t>Расходы на выплаты персоналу государственных (муниципальных) органов</w:t>
            </w:r>
          </w:p>
        </w:tc>
        <w:tc>
          <w:tcPr>
            <w:tcW w:w="291" w:type="pct"/>
            <w:noWrap/>
            <w:hideMark/>
          </w:tcPr>
          <w:p w14:paraId="4F31C65E" w14:textId="77777777" w:rsidR="00E6469C" w:rsidRPr="00926129" w:rsidRDefault="00E6469C" w:rsidP="00E6469C">
            <w:pPr>
              <w:rPr>
                <w:sz w:val="16"/>
                <w:szCs w:val="16"/>
              </w:rPr>
            </w:pPr>
            <w:r w:rsidRPr="00926129">
              <w:rPr>
                <w:sz w:val="16"/>
                <w:szCs w:val="16"/>
              </w:rPr>
              <w:t>901</w:t>
            </w:r>
          </w:p>
        </w:tc>
        <w:tc>
          <w:tcPr>
            <w:tcW w:w="230" w:type="pct"/>
            <w:noWrap/>
            <w:hideMark/>
          </w:tcPr>
          <w:p w14:paraId="4393EC13" w14:textId="77777777" w:rsidR="00E6469C" w:rsidRPr="00926129" w:rsidRDefault="00E6469C" w:rsidP="00E6469C">
            <w:pPr>
              <w:rPr>
                <w:sz w:val="16"/>
                <w:szCs w:val="16"/>
              </w:rPr>
            </w:pPr>
            <w:r w:rsidRPr="00926129">
              <w:rPr>
                <w:sz w:val="16"/>
                <w:szCs w:val="16"/>
              </w:rPr>
              <w:t>01</w:t>
            </w:r>
          </w:p>
        </w:tc>
        <w:tc>
          <w:tcPr>
            <w:tcW w:w="260" w:type="pct"/>
            <w:noWrap/>
            <w:hideMark/>
          </w:tcPr>
          <w:p w14:paraId="1CD46C45" w14:textId="77777777" w:rsidR="00E6469C" w:rsidRPr="00926129" w:rsidRDefault="00E6469C" w:rsidP="00E6469C">
            <w:pPr>
              <w:rPr>
                <w:sz w:val="16"/>
                <w:szCs w:val="16"/>
              </w:rPr>
            </w:pPr>
            <w:r w:rsidRPr="00926129">
              <w:rPr>
                <w:sz w:val="16"/>
                <w:szCs w:val="16"/>
              </w:rPr>
              <w:t>06</w:t>
            </w:r>
          </w:p>
        </w:tc>
        <w:tc>
          <w:tcPr>
            <w:tcW w:w="230" w:type="pct"/>
            <w:noWrap/>
            <w:hideMark/>
          </w:tcPr>
          <w:p w14:paraId="1C4A64F7" w14:textId="77777777" w:rsidR="00E6469C" w:rsidRPr="00926129" w:rsidRDefault="00E6469C" w:rsidP="00E6469C">
            <w:pPr>
              <w:rPr>
                <w:sz w:val="16"/>
                <w:szCs w:val="16"/>
              </w:rPr>
            </w:pPr>
            <w:r w:rsidRPr="00926129">
              <w:rPr>
                <w:sz w:val="16"/>
                <w:szCs w:val="16"/>
              </w:rPr>
              <w:t>17</w:t>
            </w:r>
          </w:p>
        </w:tc>
        <w:tc>
          <w:tcPr>
            <w:tcW w:w="169" w:type="pct"/>
            <w:noWrap/>
            <w:hideMark/>
          </w:tcPr>
          <w:p w14:paraId="6D101FA9" w14:textId="77777777" w:rsidR="00E6469C" w:rsidRPr="00926129" w:rsidRDefault="00E6469C" w:rsidP="00E6469C">
            <w:pPr>
              <w:rPr>
                <w:sz w:val="16"/>
                <w:szCs w:val="16"/>
              </w:rPr>
            </w:pPr>
            <w:r w:rsidRPr="00926129">
              <w:rPr>
                <w:sz w:val="16"/>
                <w:szCs w:val="16"/>
              </w:rPr>
              <w:t>1</w:t>
            </w:r>
          </w:p>
        </w:tc>
        <w:tc>
          <w:tcPr>
            <w:tcW w:w="233" w:type="pct"/>
            <w:noWrap/>
            <w:hideMark/>
          </w:tcPr>
          <w:p w14:paraId="1E9B7E9F" w14:textId="77777777" w:rsidR="00E6469C" w:rsidRPr="00926129" w:rsidRDefault="00E6469C" w:rsidP="00E6469C">
            <w:pPr>
              <w:rPr>
                <w:sz w:val="16"/>
                <w:szCs w:val="16"/>
              </w:rPr>
            </w:pPr>
            <w:r w:rsidRPr="00926129">
              <w:rPr>
                <w:sz w:val="16"/>
                <w:szCs w:val="16"/>
              </w:rPr>
              <w:t>01</w:t>
            </w:r>
          </w:p>
        </w:tc>
        <w:tc>
          <w:tcPr>
            <w:tcW w:w="466" w:type="pct"/>
            <w:noWrap/>
            <w:hideMark/>
          </w:tcPr>
          <w:p w14:paraId="4E5566B6" w14:textId="77777777" w:rsidR="00E6469C" w:rsidRPr="00926129" w:rsidRDefault="00E6469C" w:rsidP="00E6469C">
            <w:pPr>
              <w:rPr>
                <w:sz w:val="16"/>
                <w:szCs w:val="16"/>
              </w:rPr>
            </w:pPr>
            <w:r w:rsidRPr="00926129">
              <w:rPr>
                <w:sz w:val="16"/>
                <w:szCs w:val="16"/>
              </w:rPr>
              <w:t>41110</w:t>
            </w:r>
          </w:p>
        </w:tc>
        <w:tc>
          <w:tcPr>
            <w:tcW w:w="291" w:type="pct"/>
            <w:noWrap/>
            <w:hideMark/>
          </w:tcPr>
          <w:p w14:paraId="3D5242DD" w14:textId="77777777" w:rsidR="00E6469C" w:rsidRPr="00926129" w:rsidRDefault="00E6469C" w:rsidP="00E6469C">
            <w:pPr>
              <w:rPr>
                <w:sz w:val="16"/>
                <w:szCs w:val="16"/>
              </w:rPr>
            </w:pPr>
            <w:r w:rsidRPr="00926129">
              <w:rPr>
                <w:sz w:val="16"/>
                <w:szCs w:val="16"/>
              </w:rPr>
              <w:t>120</w:t>
            </w:r>
          </w:p>
        </w:tc>
        <w:tc>
          <w:tcPr>
            <w:tcW w:w="533" w:type="pct"/>
            <w:noWrap/>
            <w:hideMark/>
          </w:tcPr>
          <w:p w14:paraId="17DBDD99" w14:textId="77777777" w:rsidR="00E6469C" w:rsidRPr="00926129" w:rsidRDefault="00E6469C" w:rsidP="00E6469C">
            <w:pPr>
              <w:jc w:val="right"/>
              <w:rPr>
                <w:sz w:val="16"/>
                <w:szCs w:val="16"/>
              </w:rPr>
            </w:pPr>
            <w:r w:rsidRPr="00926129">
              <w:rPr>
                <w:sz w:val="16"/>
                <w:szCs w:val="16"/>
              </w:rPr>
              <w:t>10 840,1</w:t>
            </w:r>
          </w:p>
        </w:tc>
        <w:tc>
          <w:tcPr>
            <w:tcW w:w="533" w:type="pct"/>
            <w:noWrap/>
            <w:hideMark/>
          </w:tcPr>
          <w:p w14:paraId="68D0EABB" w14:textId="77777777" w:rsidR="00E6469C" w:rsidRPr="00926129" w:rsidRDefault="00E6469C" w:rsidP="00E6469C">
            <w:pPr>
              <w:jc w:val="right"/>
              <w:rPr>
                <w:sz w:val="16"/>
                <w:szCs w:val="16"/>
              </w:rPr>
            </w:pPr>
            <w:r w:rsidRPr="00926129">
              <w:rPr>
                <w:sz w:val="16"/>
                <w:szCs w:val="16"/>
              </w:rPr>
              <w:t>9 706,4</w:t>
            </w:r>
          </w:p>
        </w:tc>
        <w:tc>
          <w:tcPr>
            <w:tcW w:w="530" w:type="pct"/>
            <w:noWrap/>
            <w:hideMark/>
          </w:tcPr>
          <w:p w14:paraId="31C9F1F5" w14:textId="77777777" w:rsidR="00E6469C" w:rsidRPr="00926129" w:rsidRDefault="00E6469C" w:rsidP="00E6469C">
            <w:pPr>
              <w:jc w:val="right"/>
              <w:rPr>
                <w:sz w:val="16"/>
                <w:szCs w:val="16"/>
              </w:rPr>
            </w:pPr>
            <w:r w:rsidRPr="00926129">
              <w:rPr>
                <w:sz w:val="16"/>
                <w:szCs w:val="16"/>
              </w:rPr>
              <w:t>10 094,7</w:t>
            </w:r>
          </w:p>
        </w:tc>
      </w:tr>
      <w:tr w:rsidR="00E6469C" w:rsidRPr="00926129" w14:paraId="15E4CA3D" w14:textId="77777777" w:rsidTr="00957870">
        <w:trPr>
          <w:trHeight w:val="450"/>
        </w:trPr>
        <w:tc>
          <w:tcPr>
            <w:tcW w:w="1234" w:type="pct"/>
            <w:hideMark/>
          </w:tcPr>
          <w:p w14:paraId="552957B8" w14:textId="77777777" w:rsidR="00E6469C" w:rsidRPr="00926129" w:rsidRDefault="00E6469C" w:rsidP="00E6469C">
            <w:pPr>
              <w:rPr>
                <w:sz w:val="16"/>
                <w:szCs w:val="16"/>
              </w:rPr>
            </w:pPr>
            <w:r w:rsidRPr="00926129">
              <w:rPr>
                <w:sz w:val="16"/>
                <w:szCs w:val="16"/>
              </w:rPr>
              <w:t xml:space="preserve">Расходы на обеспечение выполнения функций органов местного самоуправления </w:t>
            </w:r>
          </w:p>
        </w:tc>
        <w:tc>
          <w:tcPr>
            <w:tcW w:w="291" w:type="pct"/>
            <w:noWrap/>
            <w:hideMark/>
          </w:tcPr>
          <w:p w14:paraId="2E170044" w14:textId="77777777" w:rsidR="00E6469C" w:rsidRPr="00926129" w:rsidRDefault="00E6469C" w:rsidP="00E6469C">
            <w:pPr>
              <w:rPr>
                <w:sz w:val="16"/>
                <w:szCs w:val="16"/>
              </w:rPr>
            </w:pPr>
            <w:r w:rsidRPr="00926129">
              <w:rPr>
                <w:sz w:val="16"/>
                <w:szCs w:val="16"/>
              </w:rPr>
              <w:t>901</w:t>
            </w:r>
          </w:p>
        </w:tc>
        <w:tc>
          <w:tcPr>
            <w:tcW w:w="230" w:type="pct"/>
            <w:noWrap/>
            <w:hideMark/>
          </w:tcPr>
          <w:p w14:paraId="4372030D" w14:textId="77777777" w:rsidR="00E6469C" w:rsidRPr="00926129" w:rsidRDefault="00E6469C" w:rsidP="00E6469C">
            <w:pPr>
              <w:rPr>
                <w:sz w:val="16"/>
                <w:szCs w:val="16"/>
              </w:rPr>
            </w:pPr>
            <w:r w:rsidRPr="00926129">
              <w:rPr>
                <w:sz w:val="16"/>
                <w:szCs w:val="16"/>
              </w:rPr>
              <w:t>01</w:t>
            </w:r>
          </w:p>
        </w:tc>
        <w:tc>
          <w:tcPr>
            <w:tcW w:w="260" w:type="pct"/>
            <w:noWrap/>
            <w:hideMark/>
          </w:tcPr>
          <w:p w14:paraId="07EBD51B" w14:textId="77777777" w:rsidR="00E6469C" w:rsidRPr="00926129" w:rsidRDefault="00E6469C" w:rsidP="00E6469C">
            <w:pPr>
              <w:rPr>
                <w:sz w:val="16"/>
                <w:szCs w:val="16"/>
              </w:rPr>
            </w:pPr>
            <w:r w:rsidRPr="00926129">
              <w:rPr>
                <w:sz w:val="16"/>
                <w:szCs w:val="16"/>
              </w:rPr>
              <w:t>06</w:t>
            </w:r>
          </w:p>
        </w:tc>
        <w:tc>
          <w:tcPr>
            <w:tcW w:w="230" w:type="pct"/>
            <w:noWrap/>
            <w:hideMark/>
          </w:tcPr>
          <w:p w14:paraId="7D5B15F1" w14:textId="77777777" w:rsidR="00E6469C" w:rsidRPr="00926129" w:rsidRDefault="00E6469C" w:rsidP="00E6469C">
            <w:pPr>
              <w:rPr>
                <w:sz w:val="16"/>
                <w:szCs w:val="16"/>
              </w:rPr>
            </w:pPr>
            <w:r w:rsidRPr="00926129">
              <w:rPr>
                <w:sz w:val="16"/>
                <w:szCs w:val="16"/>
              </w:rPr>
              <w:t>17</w:t>
            </w:r>
          </w:p>
        </w:tc>
        <w:tc>
          <w:tcPr>
            <w:tcW w:w="169" w:type="pct"/>
            <w:noWrap/>
            <w:hideMark/>
          </w:tcPr>
          <w:p w14:paraId="2A65B40A" w14:textId="77777777" w:rsidR="00E6469C" w:rsidRPr="00926129" w:rsidRDefault="00E6469C" w:rsidP="00E6469C">
            <w:pPr>
              <w:rPr>
                <w:sz w:val="16"/>
                <w:szCs w:val="16"/>
              </w:rPr>
            </w:pPr>
            <w:r w:rsidRPr="00926129">
              <w:rPr>
                <w:sz w:val="16"/>
                <w:szCs w:val="16"/>
              </w:rPr>
              <w:t>1</w:t>
            </w:r>
          </w:p>
        </w:tc>
        <w:tc>
          <w:tcPr>
            <w:tcW w:w="233" w:type="pct"/>
            <w:noWrap/>
            <w:hideMark/>
          </w:tcPr>
          <w:p w14:paraId="1AB8B648" w14:textId="77777777" w:rsidR="00E6469C" w:rsidRPr="00926129" w:rsidRDefault="00E6469C" w:rsidP="00E6469C">
            <w:pPr>
              <w:rPr>
                <w:sz w:val="16"/>
                <w:szCs w:val="16"/>
              </w:rPr>
            </w:pPr>
            <w:r w:rsidRPr="00926129">
              <w:rPr>
                <w:sz w:val="16"/>
                <w:szCs w:val="16"/>
              </w:rPr>
              <w:t>01</w:t>
            </w:r>
          </w:p>
        </w:tc>
        <w:tc>
          <w:tcPr>
            <w:tcW w:w="466" w:type="pct"/>
            <w:noWrap/>
            <w:hideMark/>
          </w:tcPr>
          <w:p w14:paraId="3B35A90B" w14:textId="77777777" w:rsidR="00E6469C" w:rsidRPr="00926129" w:rsidRDefault="00E6469C" w:rsidP="00E6469C">
            <w:pPr>
              <w:rPr>
                <w:sz w:val="16"/>
                <w:szCs w:val="16"/>
              </w:rPr>
            </w:pPr>
            <w:r w:rsidRPr="00926129">
              <w:rPr>
                <w:sz w:val="16"/>
                <w:szCs w:val="16"/>
              </w:rPr>
              <w:t>41120</w:t>
            </w:r>
          </w:p>
        </w:tc>
        <w:tc>
          <w:tcPr>
            <w:tcW w:w="291" w:type="pct"/>
            <w:noWrap/>
            <w:hideMark/>
          </w:tcPr>
          <w:p w14:paraId="14A2F061" w14:textId="77777777" w:rsidR="00E6469C" w:rsidRPr="00926129" w:rsidRDefault="00E6469C" w:rsidP="00E6469C">
            <w:pPr>
              <w:rPr>
                <w:sz w:val="16"/>
                <w:szCs w:val="16"/>
              </w:rPr>
            </w:pPr>
            <w:r w:rsidRPr="00926129">
              <w:rPr>
                <w:sz w:val="16"/>
                <w:szCs w:val="16"/>
              </w:rPr>
              <w:t> </w:t>
            </w:r>
          </w:p>
        </w:tc>
        <w:tc>
          <w:tcPr>
            <w:tcW w:w="533" w:type="pct"/>
            <w:noWrap/>
            <w:hideMark/>
          </w:tcPr>
          <w:p w14:paraId="49EC637F" w14:textId="77777777" w:rsidR="00E6469C" w:rsidRPr="00926129" w:rsidRDefault="00E6469C" w:rsidP="00E6469C">
            <w:pPr>
              <w:jc w:val="right"/>
              <w:rPr>
                <w:sz w:val="16"/>
                <w:szCs w:val="16"/>
              </w:rPr>
            </w:pPr>
            <w:r w:rsidRPr="00926129">
              <w:rPr>
                <w:sz w:val="16"/>
                <w:szCs w:val="16"/>
              </w:rPr>
              <w:t>360,0</w:t>
            </w:r>
          </w:p>
        </w:tc>
        <w:tc>
          <w:tcPr>
            <w:tcW w:w="533" w:type="pct"/>
            <w:noWrap/>
            <w:hideMark/>
          </w:tcPr>
          <w:p w14:paraId="0CB1EA10" w14:textId="77777777" w:rsidR="00E6469C" w:rsidRPr="00926129" w:rsidRDefault="00E6469C" w:rsidP="00E6469C">
            <w:pPr>
              <w:jc w:val="right"/>
              <w:rPr>
                <w:sz w:val="16"/>
                <w:szCs w:val="16"/>
              </w:rPr>
            </w:pPr>
            <w:r w:rsidRPr="00926129">
              <w:rPr>
                <w:sz w:val="16"/>
                <w:szCs w:val="16"/>
              </w:rPr>
              <w:t>375,0</w:t>
            </w:r>
          </w:p>
        </w:tc>
        <w:tc>
          <w:tcPr>
            <w:tcW w:w="530" w:type="pct"/>
            <w:noWrap/>
            <w:hideMark/>
          </w:tcPr>
          <w:p w14:paraId="206D2302" w14:textId="77777777" w:rsidR="00E6469C" w:rsidRPr="00926129" w:rsidRDefault="00E6469C" w:rsidP="00E6469C">
            <w:pPr>
              <w:jc w:val="right"/>
              <w:rPr>
                <w:sz w:val="16"/>
                <w:szCs w:val="16"/>
              </w:rPr>
            </w:pPr>
            <w:r w:rsidRPr="00926129">
              <w:rPr>
                <w:sz w:val="16"/>
                <w:szCs w:val="16"/>
              </w:rPr>
              <w:t>450,0</w:t>
            </w:r>
          </w:p>
        </w:tc>
      </w:tr>
      <w:tr w:rsidR="00E6469C" w:rsidRPr="00926129" w14:paraId="066F73C7" w14:textId="77777777" w:rsidTr="00957870">
        <w:trPr>
          <w:trHeight w:val="420"/>
        </w:trPr>
        <w:tc>
          <w:tcPr>
            <w:tcW w:w="1234" w:type="pct"/>
            <w:hideMark/>
          </w:tcPr>
          <w:p w14:paraId="052F36B8"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7F52D8ED" w14:textId="77777777" w:rsidR="00E6469C" w:rsidRPr="00926129" w:rsidRDefault="00E6469C" w:rsidP="00E6469C">
            <w:pPr>
              <w:rPr>
                <w:sz w:val="16"/>
                <w:szCs w:val="16"/>
              </w:rPr>
            </w:pPr>
            <w:r w:rsidRPr="00926129">
              <w:rPr>
                <w:sz w:val="16"/>
                <w:szCs w:val="16"/>
              </w:rPr>
              <w:t>901</w:t>
            </w:r>
          </w:p>
        </w:tc>
        <w:tc>
          <w:tcPr>
            <w:tcW w:w="230" w:type="pct"/>
            <w:noWrap/>
            <w:hideMark/>
          </w:tcPr>
          <w:p w14:paraId="2859031F" w14:textId="77777777" w:rsidR="00E6469C" w:rsidRPr="00926129" w:rsidRDefault="00E6469C" w:rsidP="00E6469C">
            <w:pPr>
              <w:rPr>
                <w:sz w:val="16"/>
                <w:szCs w:val="16"/>
              </w:rPr>
            </w:pPr>
            <w:r w:rsidRPr="00926129">
              <w:rPr>
                <w:sz w:val="16"/>
                <w:szCs w:val="16"/>
              </w:rPr>
              <w:t>01</w:t>
            </w:r>
          </w:p>
        </w:tc>
        <w:tc>
          <w:tcPr>
            <w:tcW w:w="260" w:type="pct"/>
            <w:noWrap/>
            <w:hideMark/>
          </w:tcPr>
          <w:p w14:paraId="79D97C06" w14:textId="77777777" w:rsidR="00E6469C" w:rsidRPr="00926129" w:rsidRDefault="00E6469C" w:rsidP="00E6469C">
            <w:pPr>
              <w:rPr>
                <w:sz w:val="16"/>
                <w:szCs w:val="16"/>
              </w:rPr>
            </w:pPr>
            <w:r w:rsidRPr="00926129">
              <w:rPr>
                <w:sz w:val="16"/>
                <w:szCs w:val="16"/>
              </w:rPr>
              <w:t>06</w:t>
            </w:r>
          </w:p>
        </w:tc>
        <w:tc>
          <w:tcPr>
            <w:tcW w:w="230" w:type="pct"/>
            <w:noWrap/>
            <w:hideMark/>
          </w:tcPr>
          <w:p w14:paraId="2777E220" w14:textId="77777777" w:rsidR="00E6469C" w:rsidRPr="00926129" w:rsidRDefault="00E6469C" w:rsidP="00E6469C">
            <w:pPr>
              <w:rPr>
                <w:sz w:val="16"/>
                <w:szCs w:val="16"/>
              </w:rPr>
            </w:pPr>
            <w:r w:rsidRPr="00926129">
              <w:rPr>
                <w:sz w:val="16"/>
                <w:szCs w:val="16"/>
              </w:rPr>
              <w:t>17</w:t>
            </w:r>
          </w:p>
        </w:tc>
        <w:tc>
          <w:tcPr>
            <w:tcW w:w="169" w:type="pct"/>
            <w:noWrap/>
            <w:hideMark/>
          </w:tcPr>
          <w:p w14:paraId="3D2AA77D" w14:textId="77777777" w:rsidR="00E6469C" w:rsidRPr="00926129" w:rsidRDefault="00E6469C" w:rsidP="00E6469C">
            <w:pPr>
              <w:rPr>
                <w:sz w:val="16"/>
                <w:szCs w:val="16"/>
              </w:rPr>
            </w:pPr>
            <w:r w:rsidRPr="00926129">
              <w:rPr>
                <w:sz w:val="16"/>
                <w:szCs w:val="16"/>
              </w:rPr>
              <w:t>1</w:t>
            </w:r>
          </w:p>
        </w:tc>
        <w:tc>
          <w:tcPr>
            <w:tcW w:w="233" w:type="pct"/>
            <w:noWrap/>
            <w:hideMark/>
          </w:tcPr>
          <w:p w14:paraId="2868334A" w14:textId="77777777" w:rsidR="00E6469C" w:rsidRPr="00926129" w:rsidRDefault="00E6469C" w:rsidP="00E6469C">
            <w:pPr>
              <w:rPr>
                <w:sz w:val="16"/>
                <w:szCs w:val="16"/>
              </w:rPr>
            </w:pPr>
            <w:r w:rsidRPr="00926129">
              <w:rPr>
                <w:sz w:val="16"/>
                <w:szCs w:val="16"/>
              </w:rPr>
              <w:t>01</w:t>
            </w:r>
          </w:p>
        </w:tc>
        <w:tc>
          <w:tcPr>
            <w:tcW w:w="466" w:type="pct"/>
            <w:noWrap/>
            <w:hideMark/>
          </w:tcPr>
          <w:p w14:paraId="40845F4C" w14:textId="77777777" w:rsidR="00E6469C" w:rsidRPr="00926129" w:rsidRDefault="00E6469C" w:rsidP="00E6469C">
            <w:pPr>
              <w:rPr>
                <w:sz w:val="16"/>
                <w:szCs w:val="16"/>
              </w:rPr>
            </w:pPr>
            <w:r w:rsidRPr="00926129">
              <w:rPr>
                <w:sz w:val="16"/>
                <w:szCs w:val="16"/>
              </w:rPr>
              <w:t>41120</w:t>
            </w:r>
          </w:p>
        </w:tc>
        <w:tc>
          <w:tcPr>
            <w:tcW w:w="291" w:type="pct"/>
            <w:noWrap/>
            <w:hideMark/>
          </w:tcPr>
          <w:p w14:paraId="3148B00A" w14:textId="77777777" w:rsidR="00E6469C" w:rsidRPr="00926129" w:rsidRDefault="00E6469C" w:rsidP="00E6469C">
            <w:pPr>
              <w:rPr>
                <w:sz w:val="16"/>
                <w:szCs w:val="16"/>
              </w:rPr>
            </w:pPr>
            <w:r w:rsidRPr="00926129">
              <w:rPr>
                <w:sz w:val="16"/>
                <w:szCs w:val="16"/>
              </w:rPr>
              <w:t>200</w:t>
            </w:r>
          </w:p>
        </w:tc>
        <w:tc>
          <w:tcPr>
            <w:tcW w:w="533" w:type="pct"/>
            <w:noWrap/>
            <w:hideMark/>
          </w:tcPr>
          <w:p w14:paraId="4C9649C5" w14:textId="77777777" w:rsidR="00E6469C" w:rsidRPr="00926129" w:rsidRDefault="00E6469C" w:rsidP="00E6469C">
            <w:pPr>
              <w:jc w:val="right"/>
              <w:rPr>
                <w:sz w:val="16"/>
                <w:szCs w:val="16"/>
              </w:rPr>
            </w:pPr>
            <w:r w:rsidRPr="00926129">
              <w:rPr>
                <w:sz w:val="16"/>
                <w:szCs w:val="16"/>
              </w:rPr>
              <w:t>360,0</w:t>
            </w:r>
          </w:p>
        </w:tc>
        <w:tc>
          <w:tcPr>
            <w:tcW w:w="533" w:type="pct"/>
            <w:noWrap/>
            <w:hideMark/>
          </w:tcPr>
          <w:p w14:paraId="3C98F81D" w14:textId="77777777" w:rsidR="00E6469C" w:rsidRPr="00926129" w:rsidRDefault="00E6469C" w:rsidP="00E6469C">
            <w:pPr>
              <w:jc w:val="right"/>
              <w:rPr>
                <w:sz w:val="16"/>
                <w:szCs w:val="16"/>
              </w:rPr>
            </w:pPr>
            <w:r w:rsidRPr="00926129">
              <w:rPr>
                <w:sz w:val="16"/>
                <w:szCs w:val="16"/>
              </w:rPr>
              <w:t>375,0</w:t>
            </w:r>
          </w:p>
        </w:tc>
        <w:tc>
          <w:tcPr>
            <w:tcW w:w="530" w:type="pct"/>
            <w:noWrap/>
            <w:hideMark/>
          </w:tcPr>
          <w:p w14:paraId="53733971" w14:textId="77777777" w:rsidR="00E6469C" w:rsidRPr="00926129" w:rsidRDefault="00E6469C" w:rsidP="00E6469C">
            <w:pPr>
              <w:jc w:val="right"/>
              <w:rPr>
                <w:sz w:val="16"/>
                <w:szCs w:val="16"/>
              </w:rPr>
            </w:pPr>
            <w:r w:rsidRPr="00926129">
              <w:rPr>
                <w:sz w:val="16"/>
                <w:szCs w:val="16"/>
              </w:rPr>
              <w:t>450,0</w:t>
            </w:r>
          </w:p>
        </w:tc>
      </w:tr>
      <w:tr w:rsidR="00E6469C" w:rsidRPr="00926129" w14:paraId="788B8373" w14:textId="77777777" w:rsidTr="00957870">
        <w:trPr>
          <w:trHeight w:val="660"/>
        </w:trPr>
        <w:tc>
          <w:tcPr>
            <w:tcW w:w="1234" w:type="pct"/>
            <w:hideMark/>
          </w:tcPr>
          <w:p w14:paraId="7CB956F5"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6D49E1A6" w14:textId="77777777" w:rsidR="00E6469C" w:rsidRPr="00926129" w:rsidRDefault="00E6469C" w:rsidP="00E6469C">
            <w:pPr>
              <w:rPr>
                <w:sz w:val="16"/>
                <w:szCs w:val="16"/>
              </w:rPr>
            </w:pPr>
            <w:r w:rsidRPr="00926129">
              <w:rPr>
                <w:sz w:val="16"/>
                <w:szCs w:val="16"/>
              </w:rPr>
              <w:t>901</w:t>
            </w:r>
          </w:p>
        </w:tc>
        <w:tc>
          <w:tcPr>
            <w:tcW w:w="230" w:type="pct"/>
            <w:noWrap/>
            <w:hideMark/>
          </w:tcPr>
          <w:p w14:paraId="466285D4" w14:textId="77777777" w:rsidR="00E6469C" w:rsidRPr="00926129" w:rsidRDefault="00E6469C" w:rsidP="00E6469C">
            <w:pPr>
              <w:rPr>
                <w:sz w:val="16"/>
                <w:szCs w:val="16"/>
              </w:rPr>
            </w:pPr>
            <w:r w:rsidRPr="00926129">
              <w:rPr>
                <w:sz w:val="16"/>
                <w:szCs w:val="16"/>
              </w:rPr>
              <w:t>01</w:t>
            </w:r>
          </w:p>
        </w:tc>
        <w:tc>
          <w:tcPr>
            <w:tcW w:w="260" w:type="pct"/>
            <w:noWrap/>
            <w:hideMark/>
          </w:tcPr>
          <w:p w14:paraId="4CB4FED7" w14:textId="77777777" w:rsidR="00E6469C" w:rsidRPr="00926129" w:rsidRDefault="00E6469C" w:rsidP="00E6469C">
            <w:pPr>
              <w:rPr>
                <w:sz w:val="16"/>
                <w:szCs w:val="16"/>
              </w:rPr>
            </w:pPr>
            <w:r w:rsidRPr="00926129">
              <w:rPr>
                <w:sz w:val="16"/>
                <w:szCs w:val="16"/>
              </w:rPr>
              <w:t>06</w:t>
            </w:r>
          </w:p>
        </w:tc>
        <w:tc>
          <w:tcPr>
            <w:tcW w:w="230" w:type="pct"/>
            <w:noWrap/>
            <w:hideMark/>
          </w:tcPr>
          <w:p w14:paraId="56A15C5D" w14:textId="77777777" w:rsidR="00E6469C" w:rsidRPr="00926129" w:rsidRDefault="00E6469C" w:rsidP="00E6469C">
            <w:pPr>
              <w:rPr>
                <w:sz w:val="16"/>
                <w:szCs w:val="16"/>
              </w:rPr>
            </w:pPr>
            <w:r w:rsidRPr="00926129">
              <w:rPr>
                <w:sz w:val="16"/>
                <w:szCs w:val="16"/>
              </w:rPr>
              <w:t>17</w:t>
            </w:r>
          </w:p>
        </w:tc>
        <w:tc>
          <w:tcPr>
            <w:tcW w:w="169" w:type="pct"/>
            <w:noWrap/>
            <w:hideMark/>
          </w:tcPr>
          <w:p w14:paraId="076148F6" w14:textId="77777777" w:rsidR="00E6469C" w:rsidRPr="00926129" w:rsidRDefault="00E6469C" w:rsidP="00E6469C">
            <w:pPr>
              <w:rPr>
                <w:sz w:val="16"/>
                <w:szCs w:val="16"/>
              </w:rPr>
            </w:pPr>
            <w:r w:rsidRPr="00926129">
              <w:rPr>
                <w:sz w:val="16"/>
                <w:szCs w:val="16"/>
              </w:rPr>
              <w:t>1</w:t>
            </w:r>
          </w:p>
        </w:tc>
        <w:tc>
          <w:tcPr>
            <w:tcW w:w="233" w:type="pct"/>
            <w:noWrap/>
            <w:hideMark/>
          </w:tcPr>
          <w:p w14:paraId="3A38AB6E" w14:textId="77777777" w:rsidR="00E6469C" w:rsidRPr="00926129" w:rsidRDefault="00E6469C" w:rsidP="00E6469C">
            <w:pPr>
              <w:rPr>
                <w:sz w:val="16"/>
                <w:szCs w:val="16"/>
              </w:rPr>
            </w:pPr>
            <w:r w:rsidRPr="00926129">
              <w:rPr>
                <w:sz w:val="16"/>
                <w:szCs w:val="16"/>
              </w:rPr>
              <w:t>01</w:t>
            </w:r>
          </w:p>
        </w:tc>
        <w:tc>
          <w:tcPr>
            <w:tcW w:w="466" w:type="pct"/>
            <w:noWrap/>
            <w:hideMark/>
          </w:tcPr>
          <w:p w14:paraId="2B157F4B" w14:textId="77777777" w:rsidR="00E6469C" w:rsidRPr="00926129" w:rsidRDefault="00E6469C" w:rsidP="00E6469C">
            <w:pPr>
              <w:rPr>
                <w:sz w:val="16"/>
                <w:szCs w:val="16"/>
              </w:rPr>
            </w:pPr>
            <w:r w:rsidRPr="00926129">
              <w:rPr>
                <w:sz w:val="16"/>
                <w:szCs w:val="16"/>
              </w:rPr>
              <w:t>41120</w:t>
            </w:r>
          </w:p>
        </w:tc>
        <w:tc>
          <w:tcPr>
            <w:tcW w:w="291" w:type="pct"/>
            <w:noWrap/>
            <w:hideMark/>
          </w:tcPr>
          <w:p w14:paraId="72C11C09" w14:textId="77777777" w:rsidR="00E6469C" w:rsidRPr="00926129" w:rsidRDefault="00E6469C" w:rsidP="00E6469C">
            <w:pPr>
              <w:rPr>
                <w:sz w:val="16"/>
                <w:szCs w:val="16"/>
              </w:rPr>
            </w:pPr>
            <w:r w:rsidRPr="00926129">
              <w:rPr>
                <w:sz w:val="16"/>
                <w:szCs w:val="16"/>
              </w:rPr>
              <w:t>240</w:t>
            </w:r>
          </w:p>
        </w:tc>
        <w:tc>
          <w:tcPr>
            <w:tcW w:w="533" w:type="pct"/>
            <w:noWrap/>
            <w:hideMark/>
          </w:tcPr>
          <w:p w14:paraId="755D8385" w14:textId="77777777" w:rsidR="00E6469C" w:rsidRPr="00926129" w:rsidRDefault="00E6469C" w:rsidP="00E6469C">
            <w:pPr>
              <w:jc w:val="right"/>
              <w:rPr>
                <w:sz w:val="16"/>
                <w:szCs w:val="16"/>
              </w:rPr>
            </w:pPr>
            <w:r w:rsidRPr="00926129">
              <w:rPr>
                <w:sz w:val="16"/>
                <w:szCs w:val="16"/>
              </w:rPr>
              <w:t>360,0</w:t>
            </w:r>
          </w:p>
        </w:tc>
        <w:tc>
          <w:tcPr>
            <w:tcW w:w="533" w:type="pct"/>
            <w:noWrap/>
            <w:hideMark/>
          </w:tcPr>
          <w:p w14:paraId="1F8B8812" w14:textId="77777777" w:rsidR="00E6469C" w:rsidRPr="00926129" w:rsidRDefault="00E6469C" w:rsidP="00E6469C">
            <w:pPr>
              <w:jc w:val="right"/>
              <w:rPr>
                <w:sz w:val="16"/>
                <w:szCs w:val="16"/>
              </w:rPr>
            </w:pPr>
            <w:r w:rsidRPr="00926129">
              <w:rPr>
                <w:sz w:val="16"/>
                <w:szCs w:val="16"/>
              </w:rPr>
              <w:t>375,0</w:t>
            </w:r>
          </w:p>
        </w:tc>
        <w:tc>
          <w:tcPr>
            <w:tcW w:w="530" w:type="pct"/>
            <w:noWrap/>
            <w:hideMark/>
          </w:tcPr>
          <w:p w14:paraId="46EFCCAA" w14:textId="77777777" w:rsidR="00E6469C" w:rsidRPr="00926129" w:rsidRDefault="00E6469C" w:rsidP="00E6469C">
            <w:pPr>
              <w:jc w:val="right"/>
              <w:rPr>
                <w:sz w:val="16"/>
                <w:szCs w:val="16"/>
              </w:rPr>
            </w:pPr>
            <w:r w:rsidRPr="00926129">
              <w:rPr>
                <w:sz w:val="16"/>
                <w:szCs w:val="16"/>
              </w:rPr>
              <w:t>450,0</w:t>
            </w:r>
          </w:p>
        </w:tc>
      </w:tr>
      <w:tr w:rsidR="00E6469C" w:rsidRPr="00926129" w14:paraId="270858FD" w14:textId="77777777" w:rsidTr="00957870">
        <w:trPr>
          <w:trHeight w:val="113"/>
        </w:trPr>
        <w:tc>
          <w:tcPr>
            <w:tcW w:w="1234" w:type="pct"/>
            <w:hideMark/>
          </w:tcPr>
          <w:p w14:paraId="1B3ECFFC" w14:textId="77777777" w:rsidR="00E6469C" w:rsidRPr="00926129" w:rsidRDefault="00E6469C" w:rsidP="00E6469C">
            <w:pPr>
              <w:rPr>
                <w:sz w:val="16"/>
                <w:szCs w:val="16"/>
              </w:rPr>
            </w:pPr>
            <w:r w:rsidRPr="00926129">
              <w:rPr>
                <w:sz w:val="16"/>
                <w:szCs w:val="16"/>
              </w:rPr>
              <w:t>Иные бюджетные ассигнования</w:t>
            </w:r>
          </w:p>
        </w:tc>
        <w:tc>
          <w:tcPr>
            <w:tcW w:w="291" w:type="pct"/>
            <w:noWrap/>
            <w:hideMark/>
          </w:tcPr>
          <w:p w14:paraId="53BDBE1A" w14:textId="77777777" w:rsidR="00E6469C" w:rsidRPr="00926129" w:rsidRDefault="00E6469C" w:rsidP="00E6469C">
            <w:pPr>
              <w:rPr>
                <w:sz w:val="16"/>
                <w:szCs w:val="16"/>
              </w:rPr>
            </w:pPr>
            <w:r w:rsidRPr="00926129">
              <w:rPr>
                <w:sz w:val="16"/>
                <w:szCs w:val="16"/>
              </w:rPr>
              <w:t>901</w:t>
            </w:r>
          </w:p>
        </w:tc>
        <w:tc>
          <w:tcPr>
            <w:tcW w:w="230" w:type="pct"/>
            <w:noWrap/>
            <w:hideMark/>
          </w:tcPr>
          <w:p w14:paraId="3132D732" w14:textId="77777777" w:rsidR="00E6469C" w:rsidRPr="00926129" w:rsidRDefault="00E6469C" w:rsidP="00E6469C">
            <w:pPr>
              <w:rPr>
                <w:sz w:val="16"/>
                <w:szCs w:val="16"/>
              </w:rPr>
            </w:pPr>
            <w:r w:rsidRPr="00926129">
              <w:rPr>
                <w:sz w:val="16"/>
                <w:szCs w:val="16"/>
              </w:rPr>
              <w:t>01</w:t>
            </w:r>
          </w:p>
        </w:tc>
        <w:tc>
          <w:tcPr>
            <w:tcW w:w="260" w:type="pct"/>
            <w:noWrap/>
            <w:hideMark/>
          </w:tcPr>
          <w:p w14:paraId="06765449" w14:textId="77777777" w:rsidR="00E6469C" w:rsidRPr="00926129" w:rsidRDefault="00E6469C" w:rsidP="00E6469C">
            <w:pPr>
              <w:rPr>
                <w:sz w:val="16"/>
                <w:szCs w:val="16"/>
              </w:rPr>
            </w:pPr>
            <w:r w:rsidRPr="00926129">
              <w:rPr>
                <w:sz w:val="16"/>
                <w:szCs w:val="16"/>
              </w:rPr>
              <w:t>06</w:t>
            </w:r>
          </w:p>
        </w:tc>
        <w:tc>
          <w:tcPr>
            <w:tcW w:w="230" w:type="pct"/>
            <w:noWrap/>
            <w:hideMark/>
          </w:tcPr>
          <w:p w14:paraId="048C3410" w14:textId="77777777" w:rsidR="00E6469C" w:rsidRPr="00926129" w:rsidRDefault="00E6469C" w:rsidP="00E6469C">
            <w:pPr>
              <w:rPr>
                <w:sz w:val="16"/>
                <w:szCs w:val="16"/>
              </w:rPr>
            </w:pPr>
            <w:r w:rsidRPr="00926129">
              <w:rPr>
                <w:sz w:val="16"/>
                <w:szCs w:val="16"/>
              </w:rPr>
              <w:t>17</w:t>
            </w:r>
          </w:p>
        </w:tc>
        <w:tc>
          <w:tcPr>
            <w:tcW w:w="169" w:type="pct"/>
            <w:noWrap/>
            <w:hideMark/>
          </w:tcPr>
          <w:p w14:paraId="11B5FE7E" w14:textId="77777777" w:rsidR="00E6469C" w:rsidRPr="00926129" w:rsidRDefault="00E6469C" w:rsidP="00E6469C">
            <w:pPr>
              <w:rPr>
                <w:sz w:val="16"/>
                <w:szCs w:val="16"/>
              </w:rPr>
            </w:pPr>
            <w:r w:rsidRPr="00926129">
              <w:rPr>
                <w:sz w:val="16"/>
                <w:szCs w:val="16"/>
              </w:rPr>
              <w:t>1</w:t>
            </w:r>
          </w:p>
        </w:tc>
        <w:tc>
          <w:tcPr>
            <w:tcW w:w="233" w:type="pct"/>
            <w:noWrap/>
            <w:hideMark/>
          </w:tcPr>
          <w:p w14:paraId="0DF0CF7D" w14:textId="77777777" w:rsidR="00E6469C" w:rsidRPr="00926129" w:rsidRDefault="00E6469C" w:rsidP="00E6469C">
            <w:pPr>
              <w:rPr>
                <w:sz w:val="16"/>
                <w:szCs w:val="16"/>
              </w:rPr>
            </w:pPr>
            <w:r w:rsidRPr="00926129">
              <w:rPr>
                <w:sz w:val="16"/>
                <w:szCs w:val="16"/>
              </w:rPr>
              <w:t>01</w:t>
            </w:r>
          </w:p>
        </w:tc>
        <w:tc>
          <w:tcPr>
            <w:tcW w:w="466" w:type="pct"/>
            <w:noWrap/>
            <w:hideMark/>
          </w:tcPr>
          <w:p w14:paraId="6A54AC39" w14:textId="77777777" w:rsidR="00E6469C" w:rsidRPr="00926129" w:rsidRDefault="00E6469C" w:rsidP="00E6469C">
            <w:pPr>
              <w:rPr>
                <w:sz w:val="16"/>
                <w:szCs w:val="16"/>
              </w:rPr>
            </w:pPr>
            <w:r w:rsidRPr="00926129">
              <w:rPr>
                <w:sz w:val="16"/>
                <w:szCs w:val="16"/>
              </w:rPr>
              <w:t>41120</w:t>
            </w:r>
          </w:p>
        </w:tc>
        <w:tc>
          <w:tcPr>
            <w:tcW w:w="291" w:type="pct"/>
            <w:noWrap/>
            <w:hideMark/>
          </w:tcPr>
          <w:p w14:paraId="4D60014A" w14:textId="77777777" w:rsidR="00E6469C" w:rsidRPr="00926129" w:rsidRDefault="00E6469C" w:rsidP="00E6469C">
            <w:pPr>
              <w:rPr>
                <w:sz w:val="16"/>
                <w:szCs w:val="16"/>
              </w:rPr>
            </w:pPr>
            <w:r w:rsidRPr="00926129">
              <w:rPr>
                <w:sz w:val="16"/>
                <w:szCs w:val="16"/>
              </w:rPr>
              <w:t>800</w:t>
            </w:r>
          </w:p>
        </w:tc>
        <w:tc>
          <w:tcPr>
            <w:tcW w:w="533" w:type="pct"/>
            <w:noWrap/>
            <w:hideMark/>
          </w:tcPr>
          <w:p w14:paraId="771E5403"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6189F904"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0522E719" w14:textId="77777777" w:rsidR="00E6469C" w:rsidRPr="00926129" w:rsidRDefault="00E6469C" w:rsidP="00E6469C">
            <w:pPr>
              <w:jc w:val="right"/>
              <w:rPr>
                <w:sz w:val="16"/>
                <w:szCs w:val="16"/>
              </w:rPr>
            </w:pPr>
            <w:r w:rsidRPr="00926129">
              <w:rPr>
                <w:sz w:val="16"/>
                <w:szCs w:val="16"/>
              </w:rPr>
              <w:t>0,0</w:t>
            </w:r>
          </w:p>
        </w:tc>
      </w:tr>
      <w:tr w:rsidR="00E6469C" w:rsidRPr="00926129" w14:paraId="2517B652" w14:textId="77777777" w:rsidTr="00957870">
        <w:trPr>
          <w:trHeight w:val="255"/>
        </w:trPr>
        <w:tc>
          <w:tcPr>
            <w:tcW w:w="1234" w:type="pct"/>
            <w:hideMark/>
          </w:tcPr>
          <w:p w14:paraId="064AB084" w14:textId="77777777" w:rsidR="00E6469C" w:rsidRPr="00926129" w:rsidRDefault="00E6469C" w:rsidP="00E6469C">
            <w:pPr>
              <w:rPr>
                <w:sz w:val="16"/>
                <w:szCs w:val="16"/>
              </w:rPr>
            </w:pPr>
            <w:r w:rsidRPr="00926129">
              <w:rPr>
                <w:sz w:val="16"/>
                <w:szCs w:val="16"/>
              </w:rPr>
              <w:t>Уплата налогов, сборов и иных платежей</w:t>
            </w:r>
          </w:p>
        </w:tc>
        <w:tc>
          <w:tcPr>
            <w:tcW w:w="291" w:type="pct"/>
            <w:noWrap/>
            <w:hideMark/>
          </w:tcPr>
          <w:p w14:paraId="7A6259D1" w14:textId="77777777" w:rsidR="00E6469C" w:rsidRPr="00926129" w:rsidRDefault="00E6469C" w:rsidP="00E6469C">
            <w:pPr>
              <w:rPr>
                <w:sz w:val="16"/>
                <w:szCs w:val="16"/>
              </w:rPr>
            </w:pPr>
            <w:r w:rsidRPr="00926129">
              <w:rPr>
                <w:sz w:val="16"/>
                <w:szCs w:val="16"/>
              </w:rPr>
              <w:t>901</w:t>
            </w:r>
          </w:p>
        </w:tc>
        <w:tc>
          <w:tcPr>
            <w:tcW w:w="230" w:type="pct"/>
            <w:noWrap/>
            <w:hideMark/>
          </w:tcPr>
          <w:p w14:paraId="2A1CAB07" w14:textId="77777777" w:rsidR="00E6469C" w:rsidRPr="00926129" w:rsidRDefault="00E6469C" w:rsidP="00E6469C">
            <w:pPr>
              <w:rPr>
                <w:sz w:val="16"/>
                <w:szCs w:val="16"/>
              </w:rPr>
            </w:pPr>
            <w:r w:rsidRPr="00926129">
              <w:rPr>
                <w:sz w:val="16"/>
                <w:szCs w:val="16"/>
              </w:rPr>
              <w:t>01</w:t>
            </w:r>
          </w:p>
        </w:tc>
        <w:tc>
          <w:tcPr>
            <w:tcW w:w="260" w:type="pct"/>
            <w:noWrap/>
            <w:hideMark/>
          </w:tcPr>
          <w:p w14:paraId="28D9E803" w14:textId="77777777" w:rsidR="00E6469C" w:rsidRPr="00926129" w:rsidRDefault="00E6469C" w:rsidP="00E6469C">
            <w:pPr>
              <w:rPr>
                <w:sz w:val="16"/>
                <w:szCs w:val="16"/>
              </w:rPr>
            </w:pPr>
            <w:r w:rsidRPr="00926129">
              <w:rPr>
                <w:sz w:val="16"/>
                <w:szCs w:val="16"/>
              </w:rPr>
              <w:t>06</w:t>
            </w:r>
          </w:p>
        </w:tc>
        <w:tc>
          <w:tcPr>
            <w:tcW w:w="230" w:type="pct"/>
            <w:noWrap/>
            <w:hideMark/>
          </w:tcPr>
          <w:p w14:paraId="4AA684F8" w14:textId="77777777" w:rsidR="00E6469C" w:rsidRPr="00926129" w:rsidRDefault="00E6469C" w:rsidP="00E6469C">
            <w:pPr>
              <w:rPr>
                <w:sz w:val="16"/>
                <w:szCs w:val="16"/>
              </w:rPr>
            </w:pPr>
            <w:r w:rsidRPr="00926129">
              <w:rPr>
                <w:sz w:val="16"/>
                <w:szCs w:val="16"/>
              </w:rPr>
              <w:t>17</w:t>
            </w:r>
          </w:p>
        </w:tc>
        <w:tc>
          <w:tcPr>
            <w:tcW w:w="169" w:type="pct"/>
            <w:noWrap/>
            <w:hideMark/>
          </w:tcPr>
          <w:p w14:paraId="7147FBAD" w14:textId="77777777" w:rsidR="00E6469C" w:rsidRPr="00926129" w:rsidRDefault="00E6469C" w:rsidP="00E6469C">
            <w:pPr>
              <w:rPr>
                <w:sz w:val="16"/>
                <w:szCs w:val="16"/>
              </w:rPr>
            </w:pPr>
            <w:r w:rsidRPr="00926129">
              <w:rPr>
                <w:sz w:val="16"/>
                <w:szCs w:val="16"/>
              </w:rPr>
              <w:t>1</w:t>
            </w:r>
          </w:p>
        </w:tc>
        <w:tc>
          <w:tcPr>
            <w:tcW w:w="233" w:type="pct"/>
            <w:noWrap/>
            <w:hideMark/>
          </w:tcPr>
          <w:p w14:paraId="718F1707" w14:textId="77777777" w:rsidR="00E6469C" w:rsidRPr="00926129" w:rsidRDefault="00E6469C" w:rsidP="00E6469C">
            <w:pPr>
              <w:rPr>
                <w:sz w:val="16"/>
                <w:szCs w:val="16"/>
              </w:rPr>
            </w:pPr>
            <w:r w:rsidRPr="00926129">
              <w:rPr>
                <w:sz w:val="16"/>
                <w:szCs w:val="16"/>
              </w:rPr>
              <w:t>01</w:t>
            </w:r>
          </w:p>
        </w:tc>
        <w:tc>
          <w:tcPr>
            <w:tcW w:w="466" w:type="pct"/>
            <w:noWrap/>
            <w:hideMark/>
          </w:tcPr>
          <w:p w14:paraId="19735910" w14:textId="77777777" w:rsidR="00E6469C" w:rsidRPr="00926129" w:rsidRDefault="00E6469C" w:rsidP="00E6469C">
            <w:pPr>
              <w:rPr>
                <w:sz w:val="16"/>
                <w:szCs w:val="16"/>
              </w:rPr>
            </w:pPr>
            <w:r w:rsidRPr="00926129">
              <w:rPr>
                <w:sz w:val="16"/>
                <w:szCs w:val="16"/>
              </w:rPr>
              <w:t>41120</w:t>
            </w:r>
          </w:p>
        </w:tc>
        <w:tc>
          <w:tcPr>
            <w:tcW w:w="291" w:type="pct"/>
            <w:noWrap/>
            <w:hideMark/>
          </w:tcPr>
          <w:p w14:paraId="792C757A" w14:textId="77777777" w:rsidR="00E6469C" w:rsidRPr="00926129" w:rsidRDefault="00E6469C" w:rsidP="00E6469C">
            <w:pPr>
              <w:rPr>
                <w:sz w:val="16"/>
                <w:szCs w:val="16"/>
              </w:rPr>
            </w:pPr>
            <w:r w:rsidRPr="00926129">
              <w:rPr>
                <w:sz w:val="16"/>
                <w:szCs w:val="16"/>
              </w:rPr>
              <w:t>850</w:t>
            </w:r>
          </w:p>
        </w:tc>
        <w:tc>
          <w:tcPr>
            <w:tcW w:w="533" w:type="pct"/>
            <w:noWrap/>
            <w:hideMark/>
          </w:tcPr>
          <w:p w14:paraId="39A3D224"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5CC17CA1"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05D70642" w14:textId="77777777" w:rsidR="00E6469C" w:rsidRPr="00926129" w:rsidRDefault="00E6469C" w:rsidP="00E6469C">
            <w:pPr>
              <w:jc w:val="right"/>
              <w:rPr>
                <w:sz w:val="16"/>
                <w:szCs w:val="16"/>
              </w:rPr>
            </w:pPr>
            <w:r w:rsidRPr="00926129">
              <w:rPr>
                <w:sz w:val="16"/>
                <w:szCs w:val="16"/>
              </w:rPr>
              <w:t>0,0</w:t>
            </w:r>
          </w:p>
        </w:tc>
      </w:tr>
      <w:tr w:rsidR="00E6469C" w:rsidRPr="00926129" w14:paraId="2764CFE2" w14:textId="77777777" w:rsidTr="00957870">
        <w:trPr>
          <w:trHeight w:val="690"/>
        </w:trPr>
        <w:tc>
          <w:tcPr>
            <w:tcW w:w="1234" w:type="pct"/>
            <w:hideMark/>
          </w:tcPr>
          <w:p w14:paraId="19BA1EF0" w14:textId="77777777" w:rsidR="00E6469C" w:rsidRPr="00926129" w:rsidRDefault="00E6469C" w:rsidP="00E6469C">
            <w:pPr>
              <w:rPr>
                <w:sz w:val="16"/>
                <w:szCs w:val="16"/>
              </w:rPr>
            </w:pPr>
            <w:r w:rsidRPr="00926129">
              <w:rPr>
                <w:sz w:val="16"/>
                <w:szCs w:val="16"/>
              </w:rPr>
              <w:t xml:space="preserve">Содействие достижению и (или) поощрение </w:t>
            </w:r>
            <w:proofErr w:type="gramStart"/>
            <w:r w:rsidRPr="00926129">
              <w:rPr>
                <w:sz w:val="16"/>
                <w:szCs w:val="16"/>
              </w:rPr>
              <w:t>достижения наилучших значений показателей деятельности органов местного самоуправления</w:t>
            </w:r>
            <w:proofErr w:type="gramEnd"/>
          </w:p>
        </w:tc>
        <w:tc>
          <w:tcPr>
            <w:tcW w:w="291" w:type="pct"/>
            <w:noWrap/>
            <w:hideMark/>
          </w:tcPr>
          <w:p w14:paraId="1441AB0A" w14:textId="77777777" w:rsidR="00E6469C" w:rsidRPr="00926129" w:rsidRDefault="00E6469C" w:rsidP="00E6469C">
            <w:pPr>
              <w:rPr>
                <w:sz w:val="16"/>
                <w:szCs w:val="16"/>
              </w:rPr>
            </w:pPr>
            <w:r w:rsidRPr="00926129">
              <w:rPr>
                <w:sz w:val="16"/>
                <w:szCs w:val="16"/>
              </w:rPr>
              <w:t>901</w:t>
            </w:r>
          </w:p>
        </w:tc>
        <w:tc>
          <w:tcPr>
            <w:tcW w:w="230" w:type="pct"/>
            <w:noWrap/>
            <w:hideMark/>
          </w:tcPr>
          <w:p w14:paraId="364B6DE8" w14:textId="77777777" w:rsidR="00E6469C" w:rsidRPr="00926129" w:rsidRDefault="00E6469C" w:rsidP="00E6469C">
            <w:pPr>
              <w:rPr>
                <w:sz w:val="16"/>
                <w:szCs w:val="16"/>
              </w:rPr>
            </w:pPr>
            <w:r w:rsidRPr="00926129">
              <w:rPr>
                <w:sz w:val="16"/>
                <w:szCs w:val="16"/>
              </w:rPr>
              <w:t>01</w:t>
            </w:r>
          </w:p>
        </w:tc>
        <w:tc>
          <w:tcPr>
            <w:tcW w:w="260" w:type="pct"/>
            <w:noWrap/>
            <w:hideMark/>
          </w:tcPr>
          <w:p w14:paraId="06C43DDE" w14:textId="77777777" w:rsidR="00E6469C" w:rsidRPr="00926129" w:rsidRDefault="00E6469C" w:rsidP="00E6469C">
            <w:pPr>
              <w:rPr>
                <w:sz w:val="16"/>
                <w:szCs w:val="16"/>
              </w:rPr>
            </w:pPr>
            <w:r w:rsidRPr="00926129">
              <w:rPr>
                <w:sz w:val="16"/>
                <w:szCs w:val="16"/>
              </w:rPr>
              <w:t>06</w:t>
            </w:r>
          </w:p>
        </w:tc>
        <w:tc>
          <w:tcPr>
            <w:tcW w:w="230" w:type="pct"/>
            <w:noWrap/>
            <w:hideMark/>
          </w:tcPr>
          <w:p w14:paraId="3186264C" w14:textId="77777777" w:rsidR="00E6469C" w:rsidRPr="00926129" w:rsidRDefault="00E6469C" w:rsidP="00E6469C">
            <w:pPr>
              <w:rPr>
                <w:sz w:val="16"/>
                <w:szCs w:val="16"/>
              </w:rPr>
            </w:pPr>
            <w:r w:rsidRPr="00926129">
              <w:rPr>
                <w:sz w:val="16"/>
                <w:szCs w:val="16"/>
              </w:rPr>
              <w:t>17</w:t>
            </w:r>
          </w:p>
        </w:tc>
        <w:tc>
          <w:tcPr>
            <w:tcW w:w="169" w:type="pct"/>
            <w:noWrap/>
            <w:hideMark/>
          </w:tcPr>
          <w:p w14:paraId="0277F161" w14:textId="77777777" w:rsidR="00E6469C" w:rsidRPr="00926129" w:rsidRDefault="00E6469C" w:rsidP="00E6469C">
            <w:pPr>
              <w:rPr>
                <w:sz w:val="16"/>
                <w:szCs w:val="16"/>
              </w:rPr>
            </w:pPr>
            <w:r w:rsidRPr="00926129">
              <w:rPr>
                <w:sz w:val="16"/>
                <w:szCs w:val="16"/>
              </w:rPr>
              <w:t>1</w:t>
            </w:r>
          </w:p>
        </w:tc>
        <w:tc>
          <w:tcPr>
            <w:tcW w:w="233" w:type="pct"/>
            <w:noWrap/>
            <w:hideMark/>
          </w:tcPr>
          <w:p w14:paraId="4E73B974" w14:textId="77777777" w:rsidR="00E6469C" w:rsidRPr="00926129" w:rsidRDefault="00E6469C" w:rsidP="00E6469C">
            <w:pPr>
              <w:rPr>
                <w:sz w:val="16"/>
                <w:szCs w:val="16"/>
              </w:rPr>
            </w:pPr>
            <w:r w:rsidRPr="00926129">
              <w:rPr>
                <w:sz w:val="16"/>
                <w:szCs w:val="16"/>
              </w:rPr>
              <w:t>01</w:t>
            </w:r>
          </w:p>
        </w:tc>
        <w:tc>
          <w:tcPr>
            <w:tcW w:w="466" w:type="pct"/>
            <w:noWrap/>
            <w:hideMark/>
          </w:tcPr>
          <w:p w14:paraId="489E7F38" w14:textId="77777777" w:rsidR="00E6469C" w:rsidRPr="00926129" w:rsidRDefault="00E6469C" w:rsidP="00E6469C">
            <w:pPr>
              <w:rPr>
                <w:sz w:val="16"/>
                <w:szCs w:val="16"/>
              </w:rPr>
            </w:pPr>
            <w:r w:rsidRPr="00926129">
              <w:rPr>
                <w:sz w:val="16"/>
                <w:szCs w:val="16"/>
              </w:rPr>
              <w:t>78010</w:t>
            </w:r>
          </w:p>
        </w:tc>
        <w:tc>
          <w:tcPr>
            <w:tcW w:w="291" w:type="pct"/>
            <w:noWrap/>
            <w:hideMark/>
          </w:tcPr>
          <w:p w14:paraId="03835D4A" w14:textId="77777777" w:rsidR="00E6469C" w:rsidRPr="00926129" w:rsidRDefault="00E6469C" w:rsidP="00E6469C">
            <w:pPr>
              <w:rPr>
                <w:sz w:val="16"/>
                <w:szCs w:val="16"/>
              </w:rPr>
            </w:pPr>
            <w:r w:rsidRPr="00926129">
              <w:rPr>
                <w:sz w:val="16"/>
                <w:szCs w:val="16"/>
              </w:rPr>
              <w:t> </w:t>
            </w:r>
          </w:p>
        </w:tc>
        <w:tc>
          <w:tcPr>
            <w:tcW w:w="533" w:type="pct"/>
            <w:noWrap/>
            <w:hideMark/>
          </w:tcPr>
          <w:p w14:paraId="619EA078"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1D7F0B77"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2DE78EFA" w14:textId="77777777" w:rsidR="00E6469C" w:rsidRPr="00926129" w:rsidRDefault="00E6469C" w:rsidP="00E6469C">
            <w:pPr>
              <w:jc w:val="right"/>
              <w:rPr>
                <w:sz w:val="16"/>
                <w:szCs w:val="16"/>
              </w:rPr>
            </w:pPr>
            <w:r w:rsidRPr="00926129">
              <w:rPr>
                <w:sz w:val="16"/>
                <w:szCs w:val="16"/>
              </w:rPr>
              <w:t>0,0</w:t>
            </w:r>
          </w:p>
        </w:tc>
      </w:tr>
      <w:tr w:rsidR="00E6469C" w:rsidRPr="00926129" w14:paraId="4DAADC50" w14:textId="77777777" w:rsidTr="00957870">
        <w:trPr>
          <w:trHeight w:val="1170"/>
        </w:trPr>
        <w:tc>
          <w:tcPr>
            <w:tcW w:w="1234" w:type="pct"/>
            <w:hideMark/>
          </w:tcPr>
          <w:p w14:paraId="6187DA61" w14:textId="77777777" w:rsidR="00E6469C" w:rsidRPr="00926129" w:rsidRDefault="00E6469C" w:rsidP="00E6469C">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14:paraId="33D1ADCE" w14:textId="77777777" w:rsidR="00E6469C" w:rsidRPr="00926129" w:rsidRDefault="00E6469C" w:rsidP="00E6469C">
            <w:pPr>
              <w:rPr>
                <w:sz w:val="16"/>
                <w:szCs w:val="16"/>
              </w:rPr>
            </w:pPr>
            <w:r w:rsidRPr="00926129">
              <w:rPr>
                <w:sz w:val="16"/>
                <w:szCs w:val="16"/>
              </w:rPr>
              <w:t>901</w:t>
            </w:r>
          </w:p>
        </w:tc>
        <w:tc>
          <w:tcPr>
            <w:tcW w:w="230" w:type="pct"/>
            <w:noWrap/>
            <w:hideMark/>
          </w:tcPr>
          <w:p w14:paraId="0E058743" w14:textId="77777777" w:rsidR="00E6469C" w:rsidRPr="00926129" w:rsidRDefault="00E6469C" w:rsidP="00E6469C">
            <w:pPr>
              <w:rPr>
                <w:sz w:val="16"/>
                <w:szCs w:val="16"/>
              </w:rPr>
            </w:pPr>
            <w:r w:rsidRPr="00926129">
              <w:rPr>
                <w:sz w:val="16"/>
                <w:szCs w:val="16"/>
              </w:rPr>
              <w:t>01</w:t>
            </w:r>
          </w:p>
        </w:tc>
        <w:tc>
          <w:tcPr>
            <w:tcW w:w="260" w:type="pct"/>
            <w:noWrap/>
            <w:hideMark/>
          </w:tcPr>
          <w:p w14:paraId="0522DD80" w14:textId="77777777" w:rsidR="00E6469C" w:rsidRPr="00926129" w:rsidRDefault="00E6469C" w:rsidP="00E6469C">
            <w:pPr>
              <w:rPr>
                <w:sz w:val="16"/>
                <w:szCs w:val="16"/>
              </w:rPr>
            </w:pPr>
            <w:r w:rsidRPr="00926129">
              <w:rPr>
                <w:sz w:val="16"/>
                <w:szCs w:val="16"/>
              </w:rPr>
              <w:t>06</w:t>
            </w:r>
          </w:p>
        </w:tc>
        <w:tc>
          <w:tcPr>
            <w:tcW w:w="230" w:type="pct"/>
            <w:noWrap/>
            <w:hideMark/>
          </w:tcPr>
          <w:p w14:paraId="259827E8" w14:textId="77777777" w:rsidR="00E6469C" w:rsidRPr="00926129" w:rsidRDefault="00E6469C" w:rsidP="00E6469C">
            <w:pPr>
              <w:rPr>
                <w:sz w:val="16"/>
                <w:szCs w:val="16"/>
              </w:rPr>
            </w:pPr>
            <w:r w:rsidRPr="00926129">
              <w:rPr>
                <w:sz w:val="16"/>
                <w:szCs w:val="16"/>
              </w:rPr>
              <w:t>17</w:t>
            </w:r>
          </w:p>
        </w:tc>
        <w:tc>
          <w:tcPr>
            <w:tcW w:w="169" w:type="pct"/>
            <w:noWrap/>
            <w:hideMark/>
          </w:tcPr>
          <w:p w14:paraId="593FAFCB" w14:textId="77777777" w:rsidR="00E6469C" w:rsidRPr="00926129" w:rsidRDefault="00E6469C" w:rsidP="00E6469C">
            <w:pPr>
              <w:rPr>
                <w:sz w:val="16"/>
                <w:szCs w:val="16"/>
              </w:rPr>
            </w:pPr>
            <w:r w:rsidRPr="00926129">
              <w:rPr>
                <w:sz w:val="16"/>
                <w:szCs w:val="16"/>
              </w:rPr>
              <w:t>1</w:t>
            </w:r>
          </w:p>
        </w:tc>
        <w:tc>
          <w:tcPr>
            <w:tcW w:w="233" w:type="pct"/>
            <w:noWrap/>
            <w:hideMark/>
          </w:tcPr>
          <w:p w14:paraId="7B47E7A4" w14:textId="77777777" w:rsidR="00E6469C" w:rsidRPr="00926129" w:rsidRDefault="00E6469C" w:rsidP="00E6469C">
            <w:pPr>
              <w:rPr>
                <w:sz w:val="16"/>
                <w:szCs w:val="16"/>
              </w:rPr>
            </w:pPr>
            <w:r w:rsidRPr="00926129">
              <w:rPr>
                <w:sz w:val="16"/>
                <w:szCs w:val="16"/>
              </w:rPr>
              <w:t>01</w:t>
            </w:r>
          </w:p>
        </w:tc>
        <w:tc>
          <w:tcPr>
            <w:tcW w:w="466" w:type="pct"/>
            <w:noWrap/>
            <w:hideMark/>
          </w:tcPr>
          <w:p w14:paraId="108E8A2C" w14:textId="77777777" w:rsidR="00E6469C" w:rsidRPr="00926129" w:rsidRDefault="00E6469C" w:rsidP="00E6469C">
            <w:pPr>
              <w:rPr>
                <w:sz w:val="16"/>
                <w:szCs w:val="16"/>
              </w:rPr>
            </w:pPr>
            <w:r w:rsidRPr="00926129">
              <w:rPr>
                <w:sz w:val="16"/>
                <w:szCs w:val="16"/>
              </w:rPr>
              <w:t>78010</w:t>
            </w:r>
          </w:p>
        </w:tc>
        <w:tc>
          <w:tcPr>
            <w:tcW w:w="291" w:type="pct"/>
            <w:noWrap/>
            <w:hideMark/>
          </w:tcPr>
          <w:p w14:paraId="47577CBF" w14:textId="77777777" w:rsidR="00E6469C" w:rsidRPr="00926129" w:rsidRDefault="00E6469C" w:rsidP="00E6469C">
            <w:pPr>
              <w:rPr>
                <w:sz w:val="16"/>
                <w:szCs w:val="16"/>
              </w:rPr>
            </w:pPr>
            <w:r w:rsidRPr="00926129">
              <w:rPr>
                <w:sz w:val="16"/>
                <w:szCs w:val="16"/>
              </w:rPr>
              <w:t>100</w:t>
            </w:r>
          </w:p>
        </w:tc>
        <w:tc>
          <w:tcPr>
            <w:tcW w:w="533" w:type="pct"/>
            <w:noWrap/>
            <w:hideMark/>
          </w:tcPr>
          <w:p w14:paraId="02597F29"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3E6FFE38"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69787845" w14:textId="77777777" w:rsidR="00E6469C" w:rsidRPr="00926129" w:rsidRDefault="00E6469C" w:rsidP="00E6469C">
            <w:pPr>
              <w:jc w:val="right"/>
              <w:rPr>
                <w:sz w:val="16"/>
                <w:szCs w:val="16"/>
              </w:rPr>
            </w:pPr>
            <w:r w:rsidRPr="00926129">
              <w:rPr>
                <w:sz w:val="16"/>
                <w:szCs w:val="16"/>
              </w:rPr>
              <w:t>0,0</w:t>
            </w:r>
          </w:p>
        </w:tc>
      </w:tr>
      <w:tr w:rsidR="00E6469C" w:rsidRPr="00926129" w14:paraId="1B524CFB" w14:textId="77777777" w:rsidTr="00957870">
        <w:trPr>
          <w:trHeight w:val="510"/>
        </w:trPr>
        <w:tc>
          <w:tcPr>
            <w:tcW w:w="1234" w:type="pct"/>
            <w:hideMark/>
          </w:tcPr>
          <w:p w14:paraId="2ED2BC76" w14:textId="77777777" w:rsidR="00E6469C" w:rsidRPr="00926129" w:rsidRDefault="00E6469C" w:rsidP="00E6469C">
            <w:pPr>
              <w:rPr>
                <w:sz w:val="16"/>
                <w:szCs w:val="16"/>
              </w:rPr>
            </w:pPr>
            <w:r w:rsidRPr="00926129">
              <w:rPr>
                <w:sz w:val="16"/>
                <w:szCs w:val="16"/>
              </w:rPr>
              <w:t>Расходы на выплаты персоналу государственных (муниципальных) органов</w:t>
            </w:r>
          </w:p>
        </w:tc>
        <w:tc>
          <w:tcPr>
            <w:tcW w:w="291" w:type="pct"/>
            <w:noWrap/>
            <w:hideMark/>
          </w:tcPr>
          <w:p w14:paraId="6594B4B6" w14:textId="77777777" w:rsidR="00E6469C" w:rsidRPr="00926129" w:rsidRDefault="00E6469C" w:rsidP="00E6469C">
            <w:pPr>
              <w:rPr>
                <w:sz w:val="16"/>
                <w:szCs w:val="16"/>
              </w:rPr>
            </w:pPr>
            <w:r w:rsidRPr="00926129">
              <w:rPr>
                <w:sz w:val="16"/>
                <w:szCs w:val="16"/>
              </w:rPr>
              <w:t>901</w:t>
            </w:r>
          </w:p>
        </w:tc>
        <w:tc>
          <w:tcPr>
            <w:tcW w:w="230" w:type="pct"/>
            <w:noWrap/>
            <w:hideMark/>
          </w:tcPr>
          <w:p w14:paraId="14E58CA7" w14:textId="77777777" w:rsidR="00E6469C" w:rsidRPr="00926129" w:rsidRDefault="00E6469C" w:rsidP="00E6469C">
            <w:pPr>
              <w:rPr>
                <w:sz w:val="16"/>
                <w:szCs w:val="16"/>
              </w:rPr>
            </w:pPr>
            <w:r w:rsidRPr="00926129">
              <w:rPr>
                <w:sz w:val="16"/>
                <w:szCs w:val="16"/>
              </w:rPr>
              <w:t>01</w:t>
            </w:r>
          </w:p>
        </w:tc>
        <w:tc>
          <w:tcPr>
            <w:tcW w:w="260" w:type="pct"/>
            <w:noWrap/>
            <w:hideMark/>
          </w:tcPr>
          <w:p w14:paraId="455190AD" w14:textId="77777777" w:rsidR="00E6469C" w:rsidRPr="00926129" w:rsidRDefault="00E6469C" w:rsidP="00E6469C">
            <w:pPr>
              <w:rPr>
                <w:sz w:val="16"/>
                <w:szCs w:val="16"/>
              </w:rPr>
            </w:pPr>
            <w:r w:rsidRPr="00926129">
              <w:rPr>
                <w:sz w:val="16"/>
                <w:szCs w:val="16"/>
              </w:rPr>
              <w:t>06</w:t>
            </w:r>
          </w:p>
        </w:tc>
        <w:tc>
          <w:tcPr>
            <w:tcW w:w="230" w:type="pct"/>
            <w:noWrap/>
            <w:hideMark/>
          </w:tcPr>
          <w:p w14:paraId="6528048D" w14:textId="77777777" w:rsidR="00E6469C" w:rsidRPr="00926129" w:rsidRDefault="00E6469C" w:rsidP="00E6469C">
            <w:pPr>
              <w:rPr>
                <w:sz w:val="16"/>
                <w:szCs w:val="16"/>
              </w:rPr>
            </w:pPr>
            <w:r w:rsidRPr="00926129">
              <w:rPr>
                <w:sz w:val="16"/>
                <w:szCs w:val="16"/>
              </w:rPr>
              <w:t>17</w:t>
            </w:r>
          </w:p>
        </w:tc>
        <w:tc>
          <w:tcPr>
            <w:tcW w:w="169" w:type="pct"/>
            <w:noWrap/>
            <w:hideMark/>
          </w:tcPr>
          <w:p w14:paraId="4B438EE8" w14:textId="77777777" w:rsidR="00E6469C" w:rsidRPr="00926129" w:rsidRDefault="00E6469C" w:rsidP="00E6469C">
            <w:pPr>
              <w:rPr>
                <w:sz w:val="16"/>
                <w:szCs w:val="16"/>
              </w:rPr>
            </w:pPr>
            <w:r w:rsidRPr="00926129">
              <w:rPr>
                <w:sz w:val="16"/>
                <w:szCs w:val="16"/>
              </w:rPr>
              <w:t>1</w:t>
            </w:r>
          </w:p>
        </w:tc>
        <w:tc>
          <w:tcPr>
            <w:tcW w:w="233" w:type="pct"/>
            <w:noWrap/>
            <w:hideMark/>
          </w:tcPr>
          <w:p w14:paraId="79CE3385" w14:textId="77777777" w:rsidR="00E6469C" w:rsidRPr="00926129" w:rsidRDefault="00E6469C" w:rsidP="00E6469C">
            <w:pPr>
              <w:rPr>
                <w:sz w:val="16"/>
                <w:szCs w:val="16"/>
              </w:rPr>
            </w:pPr>
            <w:r w:rsidRPr="00926129">
              <w:rPr>
                <w:sz w:val="16"/>
                <w:szCs w:val="16"/>
              </w:rPr>
              <w:t>01</w:t>
            </w:r>
          </w:p>
        </w:tc>
        <w:tc>
          <w:tcPr>
            <w:tcW w:w="466" w:type="pct"/>
            <w:noWrap/>
            <w:hideMark/>
          </w:tcPr>
          <w:p w14:paraId="769B5BF7" w14:textId="77777777" w:rsidR="00E6469C" w:rsidRPr="00926129" w:rsidRDefault="00E6469C" w:rsidP="00E6469C">
            <w:pPr>
              <w:rPr>
                <w:sz w:val="16"/>
                <w:szCs w:val="16"/>
              </w:rPr>
            </w:pPr>
            <w:r w:rsidRPr="00926129">
              <w:rPr>
                <w:sz w:val="16"/>
                <w:szCs w:val="16"/>
              </w:rPr>
              <w:t>78010</w:t>
            </w:r>
          </w:p>
        </w:tc>
        <w:tc>
          <w:tcPr>
            <w:tcW w:w="291" w:type="pct"/>
            <w:noWrap/>
            <w:hideMark/>
          </w:tcPr>
          <w:p w14:paraId="41240D3D" w14:textId="77777777" w:rsidR="00E6469C" w:rsidRPr="00926129" w:rsidRDefault="00E6469C" w:rsidP="00E6469C">
            <w:pPr>
              <w:rPr>
                <w:sz w:val="16"/>
                <w:szCs w:val="16"/>
              </w:rPr>
            </w:pPr>
            <w:r w:rsidRPr="00926129">
              <w:rPr>
                <w:sz w:val="16"/>
                <w:szCs w:val="16"/>
              </w:rPr>
              <w:t>120</w:t>
            </w:r>
          </w:p>
        </w:tc>
        <w:tc>
          <w:tcPr>
            <w:tcW w:w="533" w:type="pct"/>
            <w:noWrap/>
            <w:hideMark/>
          </w:tcPr>
          <w:p w14:paraId="1F1CB667"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2B8E4DB5"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0D47ECC0" w14:textId="77777777" w:rsidR="00E6469C" w:rsidRPr="00926129" w:rsidRDefault="00E6469C" w:rsidP="00E6469C">
            <w:pPr>
              <w:jc w:val="right"/>
              <w:rPr>
                <w:sz w:val="16"/>
                <w:szCs w:val="16"/>
              </w:rPr>
            </w:pPr>
            <w:r w:rsidRPr="00926129">
              <w:rPr>
                <w:sz w:val="16"/>
                <w:szCs w:val="16"/>
              </w:rPr>
              <w:t>0,0</w:t>
            </w:r>
          </w:p>
        </w:tc>
      </w:tr>
      <w:tr w:rsidR="00E6469C" w:rsidRPr="00926129" w14:paraId="0B4A5231" w14:textId="77777777" w:rsidTr="00957870">
        <w:trPr>
          <w:trHeight w:val="675"/>
        </w:trPr>
        <w:tc>
          <w:tcPr>
            <w:tcW w:w="1234" w:type="pct"/>
            <w:hideMark/>
          </w:tcPr>
          <w:p w14:paraId="3F5FFABF" w14:textId="77777777" w:rsidR="00E6469C" w:rsidRPr="00926129" w:rsidRDefault="00E6469C" w:rsidP="00E6469C">
            <w:pPr>
              <w:rPr>
                <w:sz w:val="16"/>
                <w:szCs w:val="16"/>
              </w:rPr>
            </w:pPr>
            <w:proofErr w:type="spellStart"/>
            <w:proofErr w:type="gramStart"/>
            <w:r w:rsidRPr="00926129">
              <w:rPr>
                <w:sz w:val="16"/>
                <w:szCs w:val="16"/>
              </w:rPr>
              <w:t>C</w:t>
            </w:r>
            <w:proofErr w:type="gramEnd"/>
            <w:r w:rsidRPr="00926129">
              <w:rPr>
                <w:sz w:val="16"/>
                <w:szCs w:val="16"/>
              </w:rPr>
              <w:t>тимулирование</w:t>
            </w:r>
            <w:proofErr w:type="spellEnd"/>
            <w:r w:rsidRPr="00926129">
              <w:rPr>
                <w:sz w:val="16"/>
                <w:szCs w:val="16"/>
              </w:rPr>
              <w:t xml:space="preserve"> применения специального налогового режима "Налог на профессиональный доход"</w:t>
            </w:r>
          </w:p>
        </w:tc>
        <w:tc>
          <w:tcPr>
            <w:tcW w:w="291" w:type="pct"/>
            <w:noWrap/>
            <w:hideMark/>
          </w:tcPr>
          <w:p w14:paraId="602348C0" w14:textId="77777777" w:rsidR="00E6469C" w:rsidRPr="00926129" w:rsidRDefault="00E6469C" w:rsidP="00E6469C">
            <w:pPr>
              <w:rPr>
                <w:sz w:val="16"/>
                <w:szCs w:val="16"/>
              </w:rPr>
            </w:pPr>
            <w:r w:rsidRPr="00926129">
              <w:rPr>
                <w:sz w:val="16"/>
                <w:szCs w:val="16"/>
              </w:rPr>
              <w:t>901</w:t>
            </w:r>
          </w:p>
        </w:tc>
        <w:tc>
          <w:tcPr>
            <w:tcW w:w="230" w:type="pct"/>
            <w:noWrap/>
            <w:hideMark/>
          </w:tcPr>
          <w:p w14:paraId="44AAE603" w14:textId="77777777" w:rsidR="00E6469C" w:rsidRPr="00926129" w:rsidRDefault="00E6469C" w:rsidP="00E6469C">
            <w:pPr>
              <w:rPr>
                <w:sz w:val="16"/>
                <w:szCs w:val="16"/>
              </w:rPr>
            </w:pPr>
            <w:r w:rsidRPr="00926129">
              <w:rPr>
                <w:sz w:val="16"/>
                <w:szCs w:val="16"/>
              </w:rPr>
              <w:t>01</w:t>
            </w:r>
          </w:p>
        </w:tc>
        <w:tc>
          <w:tcPr>
            <w:tcW w:w="260" w:type="pct"/>
            <w:noWrap/>
            <w:hideMark/>
          </w:tcPr>
          <w:p w14:paraId="6B46C905" w14:textId="77777777" w:rsidR="00E6469C" w:rsidRPr="00926129" w:rsidRDefault="00E6469C" w:rsidP="00E6469C">
            <w:pPr>
              <w:rPr>
                <w:sz w:val="16"/>
                <w:szCs w:val="16"/>
              </w:rPr>
            </w:pPr>
            <w:r w:rsidRPr="00926129">
              <w:rPr>
                <w:sz w:val="16"/>
                <w:szCs w:val="16"/>
              </w:rPr>
              <w:t>06</w:t>
            </w:r>
          </w:p>
        </w:tc>
        <w:tc>
          <w:tcPr>
            <w:tcW w:w="230" w:type="pct"/>
            <w:noWrap/>
            <w:hideMark/>
          </w:tcPr>
          <w:p w14:paraId="159AAD0B" w14:textId="77777777" w:rsidR="00E6469C" w:rsidRPr="00926129" w:rsidRDefault="00E6469C" w:rsidP="00E6469C">
            <w:pPr>
              <w:rPr>
                <w:sz w:val="16"/>
                <w:szCs w:val="16"/>
              </w:rPr>
            </w:pPr>
            <w:r w:rsidRPr="00926129">
              <w:rPr>
                <w:sz w:val="16"/>
                <w:szCs w:val="16"/>
              </w:rPr>
              <w:t>17</w:t>
            </w:r>
          </w:p>
        </w:tc>
        <w:tc>
          <w:tcPr>
            <w:tcW w:w="169" w:type="pct"/>
            <w:noWrap/>
            <w:hideMark/>
          </w:tcPr>
          <w:p w14:paraId="69ED4BF2" w14:textId="77777777" w:rsidR="00E6469C" w:rsidRPr="00926129" w:rsidRDefault="00E6469C" w:rsidP="00E6469C">
            <w:pPr>
              <w:rPr>
                <w:sz w:val="16"/>
                <w:szCs w:val="16"/>
              </w:rPr>
            </w:pPr>
            <w:r w:rsidRPr="00926129">
              <w:rPr>
                <w:sz w:val="16"/>
                <w:szCs w:val="16"/>
              </w:rPr>
              <w:t>1</w:t>
            </w:r>
          </w:p>
        </w:tc>
        <w:tc>
          <w:tcPr>
            <w:tcW w:w="233" w:type="pct"/>
            <w:noWrap/>
            <w:hideMark/>
          </w:tcPr>
          <w:p w14:paraId="4F8771A8" w14:textId="77777777" w:rsidR="00E6469C" w:rsidRPr="00926129" w:rsidRDefault="00E6469C" w:rsidP="00E6469C">
            <w:pPr>
              <w:rPr>
                <w:sz w:val="16"/>
                <w:szCs w:val="16"/>
              </w:rPr>
            </w:pPr>
            <w:r w:rsidRPr="00926129">
              <w:rPr>
                <w:sz w:val="16"/>
                <w:szCs w:val="16"/>
              </w:rPr>
              <w:t>01</w:t>
            </w:r>
          </w:p>
        </w:tc>
        <w:tc>
          <w:tcPr>
            <w:tcW w:w="466" w:type="pct"/>
            <w:noWrap/>
            <w:hideMark/>
          </w:tcPr>
          <w:p w14:paraId="1A2025B5" w14:textId="77777777" w:rsidR="00E6469C" w:rsidRPr="00926129" w:rsidRDefault="00E6469C" w:rsidP="00E6469C">
            <w:pPr>
              <w:rPr>
                <w:sz w:val="16"/>
                <w:szCs w:val="16"/>
              </w:rPr>
            </w:pPr>
            <w:r w:rsidRPr="00926129">
              <w:rPr>
                <w:sz w:val="16"/>
                <w:szCs w:val="16"/>
              </w:rPr>
              <w:t>78050</w:t>
            </w:r>
          </w:p>
        </w:tc>
        <w:tc>
          <w:tcPr>
            <w:tcW w:w="291" w:type="pct"/>
            <w:noWrap/>
            <w:hideMark/>
          </w:tcPr>
          <w:p w14:paraId="5E5344E7" w14:textId="77777777" w:rsidR="00E6469C" w:rsidRPr="00926129" w:rsidRDefault="00E6469C" w:rsidP="00E6469C">
            <w:pPr>
              <w:rPr>
                <w:sz w:val="16"/>
                <w:szCs w:val="16"/>
              </w:rPr>
            </w:pPr>
            <w:r w:rsidRPr="00926129">
              <w:rPr>
                <w:sz w:val="16"/>
                <w:szCs w:val="16"/>
              </w:rPr>
              <w:t> </w:t>
            </w:r>
          </w:p>
        </w:tc>
        <w:tc>
          <w:tcPr>
            <w:tcW w:w="533" w:type="pct"/>
            <w:noWrap/>
            <w:hideMark/>
          </w:tcPr>
          <w:p w14:paraId="3B873BF1" w14:textId="77777777" w:rsidR="00E6469C" w:rsidRPr="00926129" w:rsidRDefault="00E6469C" w:rsidP="00E6469C">
            <w:pPr>
              <w:jc w:val="right"/>
              <w:rPr>
                <w:sz w:val="16"/>
                <w:szCs w:val="16"/>
              </w:rPr>
            </w:pPr>
            <w:r w:rsidRPr="00926129">
              <w:rPr>
                <w:sz w:val="16"/>
                <w:szCs w:val="16"/>
              </w:rPr>
              <w:t>702,6</w:t>
            </w:r>
          </w:p>
        </w:tc>
        <w:tc>
          <w:tcPr>
            <w:tcW w:w="533" w:type="pct"/>
            <w:noWrap/>
            <w:hideMark/>
          </w:tcPr>
          <w:p w14:paraId="4E136737"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596B7A93" w14:textId="77777777" w:rsidR="00E6469C" w:rsidRPr="00926129" w:rsidRDefault="00E6469C" w:rsidP="00E6469C">
            <w:pPr>
              <w:jc w:val="right"/>
              <w:rPr>
                <w:sz w:val="16"/>
                <w:szCs w:val="16"/>
              </w:rPr>
            </w:pPr>
            <w:r w:rsidRPr="00926129">
              <w:rPr>
                <w:sz w:val="16"/>
                <w:szCs w:val="16"/>
              </w:rPr>
              <w:t>0,0</w:t>
            </w:r>
          </w:p>
        </w:tc>
      </w:tr>
      <w:tr w:rsidR="00E6469C" w:rsidRPr="00926129" w14:paraId="3E6C4DEA" w14:textId="77777777" w:rsidTr="00957870">
        <w:trPr>
          <w:trHeight w:val="1110"/>
        </w:trPr>
        <w:tc>
          <w:tcPr>
            <w:tcW w:w="1234" w:type="pct"/>
            <w:hideMark/>
          </w:tcPr>
          <w:p w14:paraId="3D3FCDC9" w14:textId="77777777" w:rsidR="00E6469C" w:rsidRPr="00926129" w:rsidRDefault="00E6469C" w:rsidP="00E6469C">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14:paraId="53C66366" w14:textId="77777777" w:rsidR="00E6469C" w:rsidRPr="00926129" w:rsidRDefault="00E6469C" w:rsidP="00E6469C">
            <w:pPr>
              <w:rPr>
                <w:sz w:val="16"/>
                <w:szCs w:val="16"/>
              </w:rPr>
            </w:pPr>
            <w:r w:rsidRPr="00926129">
              <w:rPr>
                <w:sz w:val="16"/>
                <w:szCs w:val="16"/>
              </w:rPr>
              <w:t>901</w:t>
            </w:r>
          </w:p>
        </w:tc>
        <w:tc>
          <w:tcPr>
            <w:tcW w:w="230" w:type="pct"/>
            <w:noWrap/>
            <w:hideMark/>
          </w:tcPr>
          <w:p w14:paraId="7CE00F8D" w14:textId="77777777" w:rsidR="00E6469C" w:rsidRPr="00926129" w:rsidRDefault="00E6469C" w:rsidP="00E6469C">
            <w:pPr>
              <w:rPr>
                <w:sz w:val="16"/>
                <w:szCs w:val="16"/>
              </w:rPr>
            </w:pPr>
            <w:r w:rsidRPr="00926129">
              <w:rPr>
                <w:sz w:val="16"/>
                <w:szCs w:val="16"/>
              </w:rPr>
              <w:t>01</w:t>
            </w:r>
          </w:p>
        </w:tc>
        <w:tc>
          <w:tcPr>
            <w:tcW w:w="260" w:type="pct"/>
            <w:noWrap/>
            <w:hideMark/>
          </w:tcPr>
          <w:p w14:paraId="3AC189B6" w14:textId="77777777" w:rsidR="00E6469C" w:rsidRPr="00926129" w:rsidRDefault="00E6469C" w:rsidP="00E6469C">
            <w:pPr>
              <w:rPr>
                <w:sz w:val="16"/>
                <w:szCs w:val="16"/>
              </w:rPr>
            </w:pPr>
            <w:r w:rsidRPr="00926129">
              <w:rPr>
                <w:sz w:val="16"/>
                <w:szCs w:val="16"/>
              </w:rPr>
              <w:t>06</w:t>
            </w:r>
          </w:p>
        </w:tc>
        <w:tc>
          <w:tcPr>
            <w:tcW w:w="230" w:type="pct"/>
            <w:noWrap/>
            <w:hideMark/>
          </w:tcPr>
          <w:p w14:paraId="2DCCDDC4" w14:textId="77777777" w:rsidR="00E6469C" w:rsidRPr="00926129" w:rsidRDefault="00E6469C" w:rsidP="00E6469C">
            <w:pPr>
              <w:rPr>
                <w:sz w:val="16"/>
                <w:szCs w:val="16"/>
              </w:rPr>
            </w:pPr>
            <w:r w:rsidRPr="00926129">
              <w:rPr>
                <w:sz w:val="16"/>
                <w:szCs w:val="16"/>
              </w:rPr>
              <w:t>17</w:t>
            </w:r>
          </w:p>
        </w:tc>
        <w:tc>
          <w:tcPr>
            <w:tcW w:w="169" w:type="pct"/>
            <w:noWrap/>
            <w:hideMark/>
          </w:tcPr>
          <w:p w14:paraId="27646918" w14:textId="77777777" w:rsidR="00E6469C" w:rsidRPr="00926129" w:rsidRDefault="00E6469C" w:rsidP="00E6469C">
            <w:pPr>
              <w:rPr>
                <w:sz w:val="16"/>
                <w:szCs w:val="16"/>
              </w:rPr>
            </w:pPr>
            <w:r w:rsidRPr="00926129">
              <w:rPr>
                <w:sz w:val="16"/>
                <w:szCs w:val="16"/>
              </w:rPr>
              <w:t>1</w:t>
            </w:r>
          </w:p>
        </w:tc>
        <w:tc>
          <w:tcPr>
            <w:tcW w:w="233" w:type="pct"/>
            <w:noWrap/>
            <w:hideMark/>
          </w:tcPr>
          <w:p w14:paraId="52207CBC" w14:textId="77777777" w:rsidR="00E6469C" w:rsidRPr="00926129" w:rsidRDefault="00E6469C" w:rsidP="00E6469C">
            <w:pPr>
              <w:rPr>
                <w:sz w:val="16"/>
                <w:szCs w:val="16"/>
              </w:rPr>
            </w:pPr>
            <w:r w:rsidRPr="00926129">
              <w:rPr>
                <w:sz w:val="16"/>
                <w:szCs w:val="16"/>
              </w:rPr>
              <w:t>01</w:t>
            </w:r>
          </w:p>
        </w:tc>
        <w:tc>
          <w:tcPr>
            <w:tcW w:w="466" w:type="pct"/>
            <w:noWrap/>
            <w:hideMark/>
          </w:tcPr>
          <w:p w14:paraId="435E08EB" w14:textId="77777777" w:rsidR="00E6469C" w:rsidRPr="00926129" w:rsidRDefault="00E6469C" w:rsidP="00E6469C">
            <w:pPr>
              <w:rPr>
                <w:sz w:val="16"/>
                <w:szCs w:val="16"/>
              </w:rPr>
            </w:pPr>
            <w:r w:rsidRPr="00926129">
              <w:rPr>
                <w:sz w:val="16"/>
                <w:szCs w:val="16"/>
              </w:rPr>
              <w:t>78050</w:t>
            </w:r>
          </w:p>
        </w:tc>
        <w:tc>
          <w:tcPr>
            <w:tcW w:w="291" w:type="pct"/>
            <w:noWrap/>
            <w:hideMark/>
          </w:tcPr>
          <w:p w14:paraId="09890A4C" w14:textId="77777777" w:rsidR="00E6469C" w:rsidRPr="00926129" w:rsidRDefault="00E6469C" w:rsidP="00E6469C">
            <w:pPr>
              <w:rPr>
                <w:sz w:val="16"/>
                <w:szCs w:val="16"/>
              </w:rPr>
            </w:pPr>
            <w:r w:rsidRPr="00926129">
              <w:rPr>
                <w:sz w:val="16"/>
                <w:szCs w:val="16"/>
              </w:rPr>
              <w:t>100</w:t>
            </w:r>
          </w:p>
        </w:tc>
        <w:tc>
          <w:tcPr>
            <w:tcW w:w="533" w:type="pct"/>
            <w:noWrap/>
            <w:hideMark/>
          </w:tcPr>
          <w:p w14:paraId="695CC0CD" w14:textId="77777777" w:rsidR="00E6469C" w:rsidRPr="00926129" w:rsidRDefault="00E6469C" w:rsidP="00E6469C">
            <w:pPr>
              <w:jc w:val="right"/>
              <w:rPr>
                <w:sz w:val="16"/>
                <w:szCs w:val="16"/>
              </w:rPr>
            </w:pPr>
            <w:r w:rsidRPr="00926129">
              <w:rPr>
                <w:sz w:val="16"/>
                <w:szCs w:val="16"/>
              </w:rPr>
              <w:t>702,6</w:t>
            </w:r>
          </w:p>
        </w:tc>
        <w:tc>
          <w:tcPr>
            <w:tcW w:w="533" w:type="pct"/>
            <w:noWrap/>
            <w:hideMark/>
          </w:tcPr>
          <w:p w14:paraId="265D6558"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6805B7E2" w14:textId="77777777" w:rsidR="00E6469C" w:rsidRPr="00926129" w:rsidRDefault="00E6469C" w:rsidP="00E6469C">
            <w:pPr>
              <w:jc w:val="right"/>
              <w:rPr>
                <w:sz w:val="16"/>
                <w:szCs w:val="16"/>
              </w:rPr>
            </w:pPr>
            <w:r w:rsidRPr="00926129">
              <w:rPr>
                <w:sz w:val="16"/>
                <w:szCs w:val="16"/>
              </w:rPr>
              <w:t>0,0</w:t>
            </w:r>
          </w:p>
        </w:tc>
      </w:tr>
      <w:tr w:rsidR="00E6469C" w:rsidRPr="00926129" w14:paraId="144600FF" w14:textId="77777777" w:rsidTr="00957870">
        <w:trPr>
          <w:trHeight w:val="420"/>
        </w:trPr>
        <w:tc>
          <w:tcPr>
            <w:tcW w:w="1234" w:type="pct"/>
            <w:hideMark/>
          </w:tcPr>
          <w:p w14:paraId="5BF5EAAA" w14:textId="77777777" w:rsidR="00E6469C" w:rsidRPr="00926129" w:rsidRDefault="00E6469C" w:rsidP="00E6469C">
            <w:pPr>
              <w:rPr>
                <w:sz w:val="16"/>
                <w:szCs w:val="16"/>
              </w:rPr>
            </w:pPr>
            <w:r w:rsidRPr="00926129">
              <w:rPr>
                <w:sz w:val="16"/>
                <w:szCs w:val="16"/>
              </w:rPr>
              <w:t>Расходы на выплаты персоналу государственных (муниципальных) органов</w:t>
            </w:r>
          </w:p>
        </w:tc>
        <w:tc>
          <w:tcPr>
            <w:tcW w:w="291" w:type="pct"/>
            <w:noWrap/>
            <w:hideMark/>
          </w:tcPr>
          <w:p w14:paraId="043861BD" w14:textId="77777777" w:rsidR="00E6469C" w:rsidRPr="00926129" w:rsidRDefault="00E6469C" w:rsidP="00E6469C">
            <w:pPr>
              <w:rPr>
                <w:sz w:val="16"/>
                <w:szCs w:val="16"/>
              </w:rPr>
            </w:pPr>
            <w:r w:rsidRPr="00926129">
              <w:rPr>
                <w:sz w:val="16"/>
                <w:szCs w:val="16"/>
              </w:rPr>
              <w:t>901</w:t>
            </w:r>
          </w:p>
        </w:tc>
        <w:tc>
          <w:tcPr>
            <w:tcW w:w="230" w:type="pct"/>
            <w:noWrap/>
            <w:hideMark/>
          </w:tcPr>
          <w:p w14:paraId="020A4B4F" w14:textId="77777777" w:rsidR="00E6469C" w:rsidRPr="00926129" w:rsidRDefault="00E6469C" w:rsidP="00E6469C">
            <w:pPr>
              <w:rPr>
                <w:sz w:val="16"/>
                <w:szCs w:val="16"/>
              </w:rPr>
            </w:pPr>
            <w:r w:rsidRPr="00926129">
              <w:rPr>
                <w:sz w:val="16"/>
                <w:szCs w:val="16"/>
              </w:rPr>
              <w:t>01</w:t>
            </w:r>
          </w:p>
        </w:tc>
        <w:tc>
          <w:tcPr>
            <w:tcW w:w="260" w:type="pct"/>
            <w:noWrap/>
            <w:hideMark/>
          </w:tcPr>
          <w:p w14:paraId="5FF7B94A" w14:textId="77777777" w:rsidR="00E6469C" w:rsidRPr="00926129" w:rsidRDefault="00E6469C" w:rsidP="00E6469C">
            <w:pPr>
              <w:rPr>
                <w:sz w:val="16"/>
                <w:szCs w:val="16"/>
              </w:rPr>
            </w:pPr>
            <w:r w:rsidRPr="00926129">
              <w:rPr>
                <w:sz w:val="16"/>
                <w:szCs w:val="16"/>
              </w:rPr>
              <w:t>06</w:t>
            </w:r>
          </w:p>
        </w:tc>
        <w:tc>
          <w:tcPr>
            <w:tcW w:w="230" w:type="pct"/>
            <w:noWrap/>
            <w:hideMark/>
          </w:tcPr>
          <w:p w14:paraId="3D8C3070" w14:textId="77777777" w:rsidR="00E6469C" w:rsidRPr="00926129" w:rsidRDefault="00E6469C" w:rsidP="00E6469C">
            <w:pPr>
              <w:rPr>
                <w:sz w:val="16"/>
                <w:szCs w:val="16"/>
              </w:rPr>
            </w:pPr>
            <w:r w:rsidRPr="00926129">
              <w:rPr>
                <w:sz w:val="16"/>
                <w:szCs w:val="16"/>
              </w:rPr>
              <w:t>17</w:t>
            </w:r>
          </w:p>
        </w:tc>
        <w:tc>
          <w:tcPr>
            <w:tcW w:w="169" w:type="pct"/>
            <w:noWrap/>
            <w:hideMark/>
          </w:tcPr>
          <w:p w14:paraId="462B2063" w14:textId="77777777" w:rsidR="00E6469C" w:rsidRPr="00926129" w:rsidRDefault="00E6469C" w:rsidP="00E6469C">
            <w:pPr>
              <w:rPr>
                <w:sz w:val="16"/>
                <w:szCs w:val="16"/>
              </w:rPr>
            </w:pPr>
            <w:r w:rsidRPr="00926129">
              <w:rPr>
                <w:sz w:val="16"/>
                <w:szCs w:val="16"/>
              </w:rPr>
              <w:t>1</w:t>
            </w:r>
          </w:p>
        </w:tc>
        <w:tc>
          <w:tcPr>
            <w:tcW w:w="233" w:type="pct"/>
            <w:noWrap/>
            <w:hideMark/>
          </w:tcPr>
          <w:p w14:paraId="7F865EC9" w14:textId="77777777" w:rsidR="00E6469C" w:rsidRPr="00926129" w:rsidRDefault="00E6469C" w:rsidP="00E6469C">
            <w:pPr>
              <w:rPr>
                <w:sz w:val="16"/>
                <w:szCs w:val="16"/>
              </w:rPr>
            </w:pPr>
            <w:r w:rsidRPr="00926129">
              <w:rPr>
                <w:sz w:val="16"/>
                <w:szCs w:val="16"/>
              </w:rPr>
              <w:t>01</w:t>
            </w:r>
          </w:p>
        </w:tc>
        <w:tc>
          <w:tcPr>
            <w:tcW w:w="466" w:type="pct"/>
            <w:noWrap/>
            <w:hideMark/>
          </w:tcPr>
          <w:p w14:paraId="60EF49A4" w14:textId="77777777" w:rsidR="00E6469C" w:rsidRPr="00926129" w:rsidRDefault="00E6469C" w:rsidP="00E6469C">
            <w:pPr>
              <w:rPr>
                <w:sz w:val="16"/>
                <w:szCs w:val="16"/>
              </w:rPr>
            </w:pPr>
            <w:r w:rsidRPr="00926129">
              <w:rPr>
                <w:sz w:val="16"/>
                <w:szCs w:val="16"/>
              </w:rPr>
              <w:t>78050</w:t>
            </w:r>
          </w:p>
        </w:tc>
        <w:tc>
          <w:tcPr>
            <w:tcW w:w="291" w:type="pct"/>
            <w:noWrap/>
            <w:hideMark/>
          </w:tcPr>
          <w:p w14:paraId="56E905E6" w14:textId="77777777" w:rsidR="00E6469C" w:rsidRPr="00926129" w:rsidRDefault="00E6469C" w:rsidP="00E6469C">
            <w:pPr>
              <w:rPr>
                <w:sz w:val="16"/>
                <w:szCs w:val="16"/>
              </w:rPr>
            </w:pPr>
            <w:r w:rsidRPr="00926129">
              <w:rPr>
                <w:sz w:val="16"/>
                <w:szCs w:val="16"/>
              </w:rPr>
              <w:t>120</w:t>
            </w:r>
          </w:p>
        </w:tc>
        <w:tc>
          <w:tcPr>
            <w:tcW w:w="533" w:type="pct"/>
            <w:noWrap/>
            <w:hideMark/>
          </w:tcPr>
          <w:p w14:paraId="449422EB" w14:textId="77777777" w:rsidR="00E6469C" w:rsidRPr="00926129" w:rsidRDefault="00E6469C" w:rsidP="00E6469C">
            <w:pPr>
              <w:jc w:val="right"/>
              <w:rPr>
                <w:sz w:val="16"/>
                <w:szCs w:val="16"/>
              </w:rPr>
            </w:pPr>
            <w:r w:rsidRPr="00926129">
              <w:rPr>
                <w:sz w:val="16"/>
                <w:szCs w:val="16"/>
              </w:rPr>
              <w:t>702,6</w:t>
            </w:r>
          </w:p>
        </w:tc>
        <w:tc>
          <w:tcPr>
            <w:tcW w:w="533" w:type="pct"/>
            <w:noWrap/>
            <w:hideMark/>
          </w:tcPr>
          <w:p w14:paraId="020C6D76"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31D00469" w14:textId="77777777" w:rsidR="00E6469C" w:rsidRPr="00926129" w:rsidRDefault="00E6469C" w:rsidP="00E6469C">
            <w:pPr>
              <w:jc w:val="right"/>
              <w:rPr>
                <w:sz w:val="16"/>
                <w:szCs w:val="16"/>
              </w:rPr>
            </w:pPr>
            <w:r w:rsidRPr="00926129">
              <w:rPr>
                <w:sz w:val="16"/>
                <w:szCs w:val="16"/>
              </w:rPr>
              <w:t>0,0</w:t>
            </w:r>
          </w:p>
        </w:tc>
      </w:tr>
      <w:tr w:rsidR="00E6469C" w:rsidRPr="00926129" w14:paraId="76C4833B" w14:textId="77777777" w:rsidTr="00957870">
        <w:trPr>
          <w:trHeight w:val="549"/>
        </w:trPr>
        <w:tc>
          <w:tcPr>
            <w:tcW w:w="1234" w:type="pct"/>
            <w:hideMark/>
          </w:tcPr>
          <w:p w14:paraId="5CA100BD" w14:textId="77777777" w:rsidR="00E6469C" w:rsidRPr="00926129" w:rsidRDefault="00E6469C" w:rsidP="00E6469C">
            <w:pPr>
              <w:rPr>
                <w:sz w:val="16"/>
                <w:szCs w:val="16"/>
              </w:rPr>
            </w:pPr>
            <w:r w:rsidRPr="00926129">
              <w:rPr>
                <w:sz w:val="16"/>
                <w:szCs w:val="16"/>
              </w:rPr>
              <w:t xml:space="preserve">Основное мероприятие "Осуществление полномочий сельских поселений Чамзинского муниципального района  по вопросам составления проекта бюджета, учета исполнения бюджета, осуществления </w:t>
            </w:r>
            <w:proofErr w:type="gramStart"/>
            <w:r w:rsidRPr="00926129">
              <w:rPr>
                <w:sz w:val="16"/>
                <w:szCs w:val="16"/>
              </w:rPr>
              <w:t>контроля за</w:t>
            </w:r>
            <w:proofErr w:type="gramEnd"/>
            <w:r w:rsidRPr="00926129">
              <w:rPr>
                <w:sz w:val="16"/>
                <w:szCs w:val="16"/>
              </w:rPr>
              <w:t xml:space="preserve"> его исполнением, составления отчета об исполнении бюджета"</w:t>
            </w:r>
          </w:p>
        </w:tc>
        <w:tc>
          <w:tcPr>
            <w:tcW w:w="291" w:type="pct"/>
            <w:noWrap/>
            <w:hideMark/>
          </w:tcPr>
          <w:p w14:paraId="27A64527" w14:textId="77777777" w:rsidR="00E6469C" w:rsidRPr="00926129" w:rsidRDefault="00E6469C" w:rsidP="00E6469C">
            <w:pPr>
              <w:rPr>
                <w:sz w:val="16"/>
                <w:szCs w:val="16"/>
              </w:rPr>
            </w:pPr>
            <w:r w:rsidRPr="00926129">
              <w:rPr>
                <w:sz w:val="16"/>
                <w:szCs w:val="16"/>
              </w:rPr>
              <w:t>901</w:t>
            </w:r>
          </w:p>
        </w:tc>
        <w:tc>
          <w:tcPr>
            <w:tcW w:w="230" w:type="pct"/>
            <w:noWrap/>
            <w:hideMark/>
          </w:tcPr>
          <w:p w14:paraId="30B7B1A0" w14:textId="77777777" w:rsidR="00E6469C" w:rsidRPr="00926129" w:rsidRDefault="00E6469C" w:rsidP="00E6469C">
            <w:pPr>
              <w:rPr>
                <w:sz w:val="16"/>
                <w:szCs w:val="16"/>
              </w:rPr>
            </w:pPr>
            <w:r w:rsidRPr="00926129">
              <w:rPr>
                <w:sz w:val="16"/>
                <w:szCs w:val="16"/>
              </w:rPr>
              <w:t>01</w:t>
            </w:r>
          </w:p>
        </w:tc>
        <w:tc>
          <w:tcPr>
            <w:tcW w:w="260" w:type="pct"/>
            <w:noWrap/>
            <w:hideMark/>
          </w:tcPr>
          <w:p w14:paraId="12261368" w14:textId="77777777" w:rsidR="00E6469C" w:rsidRPr="00926129" w:rsidRDefault="00E6469C" w:rsidP="00E6469C">
            <w:pPr>
              <w:rPr>
                <w:sz w:val="16"/>
                <w:szCs w:val="16"/>
              </w:rPr>
            </w:pPr>
            <w:r w:rsidRPr="00926129">
              <w:rPr>
                <w:sz w:val="16"/>
                <w:szCs w:val="16"/>
              </w:rPr>
              <w:t>06</w:t>
            </w:r>
          </w:p>
        </w:tc>
        <w:tc>
          <w:tcPr>
            <w:tcW w:w="230" w:type="pct"/>
            <w:noWrap/>
            <w:hideMark/>
          </w:tcPr>
          <w:p w14:paraId="59C32CCF" w14:textId="77777777" w:rsidR="00E6469C" w:rsidRPr="00926129" w:rsidRDefault="00E6469C" w:rsidP="00E6469C">
            <w:pPr>
              <w:rPr>
                <w:sz w:val="16"/>
                <w:szCs w:val="16"/>
              </w:rPr>
            </w:pPr>
            <w:r w:rsidRPr="00926129">
              <w:rPr>
                <w:sz w:val="16"/>
                <w:szCs w:val="16"/>
              </w:rPr>
              <w:t>17</w:t>
            </w:r>
          </w:p>
        </w:tc>
        <w:tc>
          <w:tcPr>
            <w:tcW w:w="169" w:type="pct"/>
            <w:noWrap/>
            <w:hideMark/>
          </w:tcPr>
          <w:p w14:paraId="2F9AEB99" w14:textId="77777777" w:rsidR="00E6469C" w:rsidRPr="00926129" w:rsidRDefault="00E6469C" w:rsidP="00E6469C">
            <w:pPr>
              <w:rPr>
                <w:sz w:val="16"/>
                <w:szCs w:val="16"/>
              </w:rPr>
            </w:pPr>
            <w:r w:rsidRPr="00926129">
              <w:rPr>
                <w:sz w:val="16"/>
                <w:szCs w:val="16"/>
              </w:rPr>
              <w:t>1</w:t>
            </w:r>
          </w:p>
        </w:tc>
        <w:tc>
          <w:tcPr>
            <w:tcW w:w="233" w:type="pct"/>
            <w:noWrap/>
            <w:hideMark/>
          </w:tcPr>
          <w:p w14:paraId="654D23B9" w14:textId="77777777" w:rsidR="00E6469C" w:rsidRPr="00926129" w:rsidRDefault="00E6469C" w:rsidP="00E6469C">
            <w:pPr>
              <w:rPr>
                <w:sz w:val="16"/>
                <w:szCs w:val="16"/>
              </w:rPr>
            </w:pPr>
            <w:r w:rsidRPr="00926129">
              <w:rPr>
                <w:sz w:val="16"/>
                <w:szCs w:val="16"/>
              </w:rPr>
              <w:t>07</w:t>
            </w:r>
          </w:p>
        </w:tc>
        <w:tc>
          <w:tcPr>
            <w:tcW w:w="466" w:type="pct"/>
            <w:noWrap/>
            <w:hideMark/>
          </w:tcPr>
          <w:p w14:paraId="5B605390" w14:textId="77777777" w:rsidR="00E6469C" w:rsidRPr="00926129" w:rsidRDefault="00E6469C" w:rsidP="00E6469C">
            <w:pPr>
              <w:rPr>
                <w:sz w:val="16"/>
                <w:szCs w:val="16"/>
              </w:rPr>
            </w:pPr>
            <w:r w:rsidRPr="00926129">
              <w:rPr>
                <w:sz w:val="16"/>
                <w:szCs w:val="16"/>
              </w:rPr>
              <w:t> </w:t>
            </w:r>
          </w:p>
        </w:tc>
        <w:tc>
          <w:tcPr>
            <w:tcW w:w="291" w:type="pct"/>
            <w:noWrap/>
            <w:hideMark/>
          </w:tcPr>
          <w:p w14:paraId="19728F9C" w14:textId="77777777" w:rsidR="00E6469C" w:rsidRPr="00926129" w:rsidRDefault="00E6469C" w:rsidP="00E6469C">
            <w:pPr>
              <w:rPr>
                <w:sz w:val="16"/>
                <w:szCs w:val="16"/>
              </w:rPr>
            </w:pPr>
            <w:r w:rsidRPr="00926129">
              <w:rPr>
                <w:sz w:val="16"/>
                <w:szCs w:val="16"/>
              </w:rPr>
              <w:t> </w:t>
            </w:r>
          </w:p>
        </w:tc>
        <w:tc>
          <w:tcPr>
            <w:tcW w:w="533" w:type="pct"/>
            <w:noWrap/>
            <w:hideMark/>
          </w:tcPr>
          <w:p w14:paraId="5AFC1469" w14:textId="77777777" w:rsidR="00E6469C" w:rsidRPr="00926129" w:rsidRDefault="00E6469C" w:rsidP="00E6469C">
            <w:pPr>
              <w:jc w:val="right"/>
              <w:rPr>
                <w:sz w:val="16"/>
                <w:szCs w:val="16"/>
              </w:rPr>
            </w:pPr>
            <w:r w:rsidRPr="00926129">
              <w:rPr>
                <w:sz w:val="16"/>
                <w:szCs w:val="16"/>
              </w:rPr>
              <w:t>45,6</w:t>
            </w:r>
          </w:p>
        </w:tc>
        <w:tc>
          <w:tcPr>
            <w:tcW w:w="533" w:type="pct"/>
            <w:noWrap/>
            <w:hideMark/>
          </w:tcPr>
          <w:p w14:paraId="13A7D797" w14:textId="77777777" w:rsidR="00E6469C" w:rsidRPr="00926129" w:rsidRDefault="00E6469C" w:rsidP="00E6469C">
            <w:pPr>
              <w:jc w:val="right"/>
              <w:rPr>
                <w:sz w:val="16"/>
                <w:szCs w:val="16"/>
              </w:rPr>
            </w:pPr>
            <w:r w:rsidRPr="00926129">
              <w:rPr>
                <w:sz w:val="16"/>
                <w:szCs w:val="16"/>
              </w:rPr>
              <w:t>47,2</w:t>
            </w:r>
          </w:p>
        </w:tc>
        <w:tc>
          <w:tcPr>
            <w:tcW w:w="530" w:type="pct"/>
            <w:noWrap/>
            <w:hideMark/>
          </w:tcPr>
          <w:p w14:paraId="29066E5C" w14:textId="77777777" w:rsidR="00E6469C" w:rsidRPr="00926129" w:rsidRDefault="00E6469C" w:rsidP="00E6469C">
            <w:pPr>
              <w:jc w:val="right"/>
              <w:rPr>
                <w:sz w:val="16"/>
                <w:szCs w:val="16"/>
              </w:rPr>
            </w:pPr>
            <w:r w:rsidRPr="00926129">
              <w:rPr>
                <w:sz w:val="16"/>
                <w:szCs w:val="16"/>
              </w:rPr>
              <w:t>49,6</w:t>
            </w:r>
          </w:p>
        </w:tc>
      </w:tr>
      <w:tr w:rsidR="00E6469C" w:rsidRPr="00926129" w14:paraId="6C101412" w14:textId="77777777" w:rsidTr="00957870">
        <w:trPr>
          <w:trHeight w:val="1365"/>
        </w:trPr>
        <w:tc>
          <w:tcPr>
            <w:tcW w:w="1234" w:type="pct"/>
            <w:hideMark/>
          </w:tcPr>
          <w:p w14:paraId="6BEB5708" w14:textId="77777777" w:rsidR="00E6469C" w:rsidRPr="00926129" w:rsidRDefault="00E6469C" w:rsidP="00E6469C">
            <w:pPr>
              <w:rPr>
                <w:sz w:val="16"/>
                <w:szCs w:val="16"/>
              </w:rPr>
            </w:pPr>
            <w:r w:rsidRPr="00926129">
              <w:rPr>
                <w:sz w:val="16"/>
                <w:szCs w:val="16"/>
              </w:rPr>
              <w:t xml:space="preserve">Осуществление полномочий по составлению и рассмотрению проекта бюджета поселения, утверждению и исполнению бюджета поселения, осуществлению </w:t>
            </w:r>
            <w:proofErr w:type="gramStart"/>
            <w:r w:rsidRPr="00926129">
              <w:rPr>
                <w:sz w:val="16"/>
                <w:szCs w:val="16"/>
              </w:rPr>
              <w:t>контроля за</w:t>
            </w:r>
            <w:proofErr w:type="gramEnd"/>
            <w:r w:rsidRPr="00926129">
              <w:rPr>
                <w:sz w:val="16"/>
                <w:szCs w:val="16"/>
              </w:rPr>
              <w:t xml:space="preserve"> его исполнением, составлению и утверждению отчета об исполнении бюджета поселения</w:t>
            </w:r>
          </w:p>
        </w:tc>
        <w:tc>
          <w:tcPr>
            <w:tcW w:w="291" w:type="pct"/>
            <w:noWrap/>
            <w:hideMark/>
          </w:tcPr>
          <w:p w14:paraId="3E76BDA0" w14:textId="77777777" w:rsidR="00E6469C" w:rsidRPr="00926129" w:rsidRDefault="00E6469C" w:rsidP="00E6469C">
            <w:pPr>
              <w:rPr>
                <w:sz w:val="16"/>
                <w:szCs w:val="16"/>
              </w:rPr>
            </w:pPr>
            <w:r w:rsidRPr="00926129">
              <w:rPr>
                <w:sz w:val="16"/>
                <w:szCs w:val="16"/>
              </w:rPr>
              <w:t>901</w:t>
            </w:r>
          </w:p>
        </w:tc>
        <w:tc>
          <w:tcPr>
            <w:tcW w:w="230" w:type="pct"/>
            <w:noWrap/>
            <w:hideMark/>
          </w:tcPr>
          <w:p w14:paraId="6C55765E" w14:textId="77777777" w:rsidR="00E6469C" w:rsidRPr="00926129" w:rsidRDefault="00E6469C" w:rsidP="00E6469C">
            <w:pPr>
              <w:rPr>
                <w:sz w:val="16"/>
                <w:szCs w:val="16"/>
              </w:rPr>
            </w:pPr>
            <w:r w:rsidRPr="00926129">
              <w:rPr>
                <w:sz w:val="16"/>
                <w:szCs w:val="16"/>
              </w:rPr>
              <w:t>01</w:t>
            </w:r>
          </w:p>
        </w:tc>
        <w:tc>
          <w:tcPr>
            <w:tcW w:w="260" w:type="pct"/>
            <w:noWrap/>
            <w:hideMark/>
          </w:tcPr>
          <w:p w14:paraId="25AAECC9" w14:textId="77777777" w:rsidR="00E6469C" w:rsidRPr="00926129" w:rsidRDefault="00E6469C" w:rsidP="00E6469C">
            <w:pPr>
              <w:rPr>
                <w:sz w:val="16"/>
                <w:szCs w:val="16"/>
              </w:rPr>
            </w:pPr>
            <w:r w:rsidRPr="00926129">
              <w:rPr>
                <w:sz w:val="16"/>
                <w:szCs w:val="16"/>
              </w:rPr>
              <w:t>06</w:t>
            </w:r>
          </w:p>
        </w:tc>
        <w:tc>
          <w:tcPr>
            <w:tcW w:w="230" w:type="pct"/>
            <w:noWrap/>
            <w:hideMark/>
          </w:tcPr>
          <w:p w14:paraId="294A9F95" w14:textId="77777777" w:rsidR="00E6469C" w:rsidRPr="00926129" w:rsidRDefault="00E6469C" w:rsidP="00E6469C">
            <w:pPr>
              <w:rPr>
                <w:sz w:val="16"/>
                <w:szCs w:val="16"/>
              </w:rPr>
            </w:pPr>
            <w:r w:rsidRPr="00926129">
              <w:rPr>
                <w:sz w:val="16"/>
                <w:szCs w:val="16"/>
              </w:rPr>
              <w:t>17</w:t>
            </w:r>
          </w:p>
        </w:tc>
        <w:tc>
          <w:tcPr>
            <w:tcW w:w="169" w:type="pct"/>
            <w:noWrap/>
            <w:hideMark/>
          </w:tcPr>
          <w:p w14:paraId="2ED8D253" w14:textId="77777777" w:rsidR="00E6469C" w:rsidRPr="00926129" w:rsidRDefault="00E6469C" w:rsidP="00E6469C">
            <w:pPr>
              <w:rPr>
                <w:sz w:val="16"/>
                <w:szCs w:val="16"/>
              </w:rPr>
            </w:pPr>
            <w:r w:rsidRPr="00926129">
              <w:rPr>
                <w:sz w:val="16"/>
                <w:szCs w:val="16"/>
              </w:rPr>
              <w:t>1</w:t>
            </w:r>
          </w:p>
        </w:tc>
        <w:tc>
          <w:tcPr>
            <w:tcW w:w="233" w:type="pct"/>
            <w:noWrap/>
            <w:hideMark/>
          </w:tcPr>
          <w:p w14:paraId="4F0980A9" w14:textId="77777777" w:rsidR="00E6469C" w:rsidRPr="00926129" w:rsidRDefault="00E6469C" w:rsidP="00E6469C">
            <w:pPr>
              <w:rPr>
                <w:sz w:val="16"/>
                <w:szCs w:val="16"/>
              </w:rPr>
            </w:pPr>
            <w:r w:rsidRPr="00926129">
              <w:rPr>
                <w:sz w:val="16"/>
                <w:szCs w:val="16"/>
              </w:rPr>
              <w:t>07</w:t>
            </w:r>
          </w:p>
        </w:tc>
        <w:tc>
          <w:tcPr>
            <w:tcW w:w="466" w:type="pct"/>
            <w:noWrap/>
            <w:hideMark/>
          </w:tcPr>
          <w:p w14:paraId="3A99AA50" w14:textId="77777777" w:rsidR="00E6469C" w:rsidRPr="00926129" w:rsidRDefault="00E6469C" w:rsidP="00E6469C">
            <w:pPr>
              <w:rPr>
                <w:sz w:val="16"/>
                <w:szCs w:val="16"/>
              </w:rPr>
            </w:pPr>
            <w:r w:rsidRPr="00926129">
              <w:rPr>
                <w:sz w:val="16"/>
                <w:szCs w:val="16"/>
              </w:rPr>
              <w:t>44501</w:t>
            </w:r>
          </w:p>
        </w:tc>
        <w:tc>
          <w:tcPr>
            <w:tcW w:w="291" w:type="pct"/>
            <w:noWrap/>
            <w:hideMark/>
          </w:tcPr>
          <w:p w14:paraId="34278D83" w14:textId="77777777" w:rsidR="00E6469C" w:rsidRPr="00926129" w:rsidRDefault="00E6469C" w:rsidP="00E6469C">
            <w:pPr>
              <w:rPr>
                <w:sz w:val="16"/>
                <w:szCs w:val="16"/>
              </w:rPr>
            </w:pPr>
            <w:r w:rsidRPr="00926129">
              <w:rPr>
                <w:sz w:val="16"/>
                <w:szCs w:val="16"/>
              </w:rPr>
              <w:t> </w:t>
            </w:r>
          </w:p>
        </w:tc>
        <w:tc>
          <w:tcPr>
            <w:tcW w:w="533" w:type="pct"/>
            <w:noWrap/>
            <w:hideMark/>
          </w:tcPr>
          <w:p w14:paraId="6C6CBB3F" w14:textId="77777777" w:rsidR="00E6469C" w:rsidRPr="00926129" w:rsidRDefault="00E6469C" w:rsidP="00E6469C">
            <w:pPr>
              <w:jc w:val="right"/>
              <w:rPr>
                <w:sz w:val="16"/>
                <w:szCs w:val="16"/>
              </w:rPr>
            </w:pPr>
            <w:r w:rsidRPr="00926129">
              <w:rPr>
                <w:sz w:val="16"/>
                <w:szCs w:val="16"/>
              </w:rPr>
              <w:t>45,6</w:t>
            </w:r>
          </w:p>
        </w:tc>
        <w:tc>
          <w:tcPr>
            <w:tcW w:w="533" w:type="pct"/>
            <w:noWrap/>
            <w:hideMark/>
          </w:tcPr>
          <w:p w14:paraId="225845DE" w14:textId="77777777" w:rsidR="00E6469C" w:rsidRPr="00926129" w:rsidRDefault="00E6469C" w:rsidP="00E6469C">
            <w:pPr>
              <w:jc w:val="right"/>
              <w:rPr>
                <w:sz w:val="16"/>
                <w:szCs w:val="16"/>
              </w:rPr>
            </w:pPr>
            <w:r w:rsidRPr="00926129">
              <w:rPr>
                <w:sz w:val="16"/>
                <w:szCs w:val="16"/>
              </w:rPr>
              <w:t>47,2</w:t>
            </w:r>
          </w:p>
        </w:tc>
        <w:tc>
          <w:tcPr>
            <w:tcW w:w="530" w:type="pct"/>
            <w:noWrap/>
            <w:hideMark/>
          </w:tcPr>
          <w:p w14:paraId="2F7D115E" w14:textId="77777777" w:rsidR="00E6469C" w:rsidRPr="00926129" w:rsidRDefault="00E6469C" w:rsidP="00E6469C">
            <w:pPr>
              <w:jc w:val="right"/>
              <w:rPr>
                <w:sz w:val="16"/>
                <w:szCs w:val="16"/>
              </w:rPr>
            </w:pPr>
            <w:r w:rsidRPr="00926129">
              <w:rPr>
                <w:sz w:val="16"/>
                <w:szCs w:val="16"/>
              </w:rPr>
              <w:t>49,6</w:t>
            </w:r>
          </w:p>
        </w:tc>
      </w:tr>
      <w:tr w:rsidR="00E6469C" w:rsidRPr="00926129" w14:paraId="2FBDBB4B" w14:textId="77777777" w:rsidTr="00957870">
        <w:trPr>
          <w:trHeight w:val="510"/>
        </w:trPr>
        <w:tc>
          <w:tcPr>
            <w:tcW w:w="1234" w:type="pct"/>
            <w:hideMark/>
          </w:tcPr>
          <w:p w14:paraId="3FDED6F9" w14:textId="77777777" w:rsidR="00E6469C" w:rsidRPr="00926129" w:rsidRDefault="00E6469C" w:rsidP="00E6469C">
            <w:pPr>
              <w:rPr>
                <w:sz w:val="16"/>
                <w:szCs w:val="16"/>
              </w:rPr>
            </w:pPr>
            <w:r w:rsidRPr="00926129">
              <w:rPr>
                <w:sz w:val="16"/>
                <w:szCs w:val="16"/>
              </w:rPr>
              <w:lastRenderedPageBreak/>
              <w:t>Закупка товаров, работ и услуг для обеспечения государственных (муниципальных) нужд</w:t>
            </w:r>
          </w:p>
        </w:tc>
        <w:tc>
          <w:tcPr>
            <w:tcW w:w="291" w:type="pct"/>
            <w:noWrap/>
            <w:hideMark/>
          </w:tcPr>
          <w:p w14:paraId="62E9DF9A" w14:textId="77777777" w:rsidR="00E6469C" w:rsidRPr="00926129" w:rsidRDefault="00E6469C" w:rsidP="00E6469C">
            <w:pPr>
              <w:rPr>
                <w:sz w:val="16"/>
                <w:szCs w:val="16"/>
              </w:rPr>
            </w:pPr>
            <w:r w:rsidRPr="00926129">
              <w:rPr>
                <w:sz w:val="16"/>
                <w:szCs w:val="16"/>
              </w:rPr>
              <w:t>901</w:t>
            </w:r>
          </w:p>
        </w:tc>
        <w:tc>
          <w:tcPr>
            <w:tcW w:w="230" w:type="pct"/>
            <w:noWrap/>
            <w:hideMark/>
          </w:tcPr>
          <w:p w14:paraId="41340C49" w14:textId="77777777" w:rsidR="00E6469C" w:rsidRPr="00926129" w:rsidRDefault="00E6469C" w:rsidP="00E6469C">
            <w:pPr>
              <w:rPr>
                <w:sz w:val="16"/>
                <w:szCs w:val="16"/>
              </w:rPr>
            </w:pPr>
            <w:r w:rsidRPr="00926129">
              <w:rPr>
                <w:sz w:val="16"/>
                <w:szCs w:val="16"/>
              </w:rPr>
              <w:t>01</w:t>
            </w:r>
          </w:p>
        </w:tc>
        <w:tc>
          <w:tcPr>
            <w:tcW w:w="260" w:type="pct"/>
            <w:noWrap/>
            <w:hideMark/>
          </w:tcPr>
          <w:p w14:paraId="04C8113C" w14:textId="77777777" w:rsidR="00E6469C" w:rsidRPr="00926129" w:rsidRDefault="00E6469C" w:rsidP="00E6469C">
            <w:pPr>
              <w:rPr>
                <w:sz w:val="16"/>
                <w:szCs w:val="16"/>
              </w:rPr>
            </w:pPr>
            <w:r w:rsidRPr="00926129">
              <w:rPr>
                <w:sz w:val="16"/>
                <w:szCs w:val="16"/>
              </w:rPr>
              <w:t>06</w:t>
            </w:r>
          </w:p>
        </w:tc>
        <w:tc>
          <w:tcPr>
            <w:tcW w:w="230" w:type="pct"/>
            <w:noWrap/>
            <w:hideMark/>
          </w:tcPr>
          <w:p w14:paraId="0A49CD91" w14:textId="77777777" w:rsidR="00E6469C" w:rsidRPr="00926129" w:rsidRDefault="00E6469C" w:rsidP="00E6469C">
            <w:pPr>
              <w:rPr>
                <w:sz w:val="16"/>
                <w:szCs w:val="16"/>
              </w:rPr>
            </w:pPr>
            <w:r w:rsidRPr="00926129">
              <w:rPr>
                <w:sz w:val="16"/>
                <w:szCs w:val="16"/>
              </w:rPr>
              <w:t>17</w:t>
            </w:r>
          </w:p>
        </w:tc>
        <w:tc>
          <w:tcPr>
            <w:tcW w:w="169" w:type="pct"/>
            <w:noWrap/>
            <w:hideMark/>
          </w:tcPr>
          <w:p w14:paraId="4C5FF1F1" w14:textId="77777777" w:rsidR="00E6469C" w:rsidRPr="00926129" w:rsidRDefault="00E6469C" w:rsidP="00E6469C">
            <w:pPr>
              <w:rPr>
                <w:sz w:val="16"/>
                <w:szCs w:val="16"/>
              </w:rPr>
            </w:pPr>
            <w:r w:rsidRPr="00926129">
              <w:rPr>
                <w:sz w:val="16"/>
                <w:szCs w:val="16"/>
              </w:rPr>
              <w:t>1</w:t>
            </w:r>
          </w:p>
        </w:tc>
        <w:tc>
          <w:tcPr>
            <w:tcW w:w="233" w:type="pct"/>
            <w:noWrap/>
            <w:hideMark/>
          </w:tcPr>
          <w:p w14:paraId="17D18238" w14:textId="77777777" w:rsidR="00E6469C" w:rsidRPr="00926129" w:rsidRDefault="00E6469C" w:rsidP="00E6469C">
            <w:pPr>
              <w:rPr>
                <w:sz w:val="16"/>
                <w:szCs w:val="16"/>
              </w:rPr>
            </w:pPr>
            <w:r w:rsidRPr="00926129">
              <w:rPr>
                <w:sz w:val="16"/>
                <w:szCs w:val="16"/>
              </w:rPr>
              <w:t>07</w:t>
            </w:r>
          </w:p>
        </w:tc>
        <w:tc>
          <w:tcPr>
            <w:tcW w:w="466" w:type="pct"/>
            <w:noWrap/>
            <w:hideMark/>
          </w:tcPr>
          <w:p w14:paraId="5B7D65C0" w14:textId="77777777" w:rsidR="00E6469C" w:rsidRPr="00926129" w:rsidRDefault="00E6469C" w:rsidP="00E6469C">
            <w:pPr>
              <w:rPr>
                <w:sz w:val="16"/>
                <w:szCs w:val="16"/>
              </w:rPr>
            </w:pPr>
            <w:r w:rsidRPr="00926129">
              <w:rPr>
                <w:sz w:val="16"/>
                <w:szCs w:val="16"/>
              </w:rPr>
              <w:t>44501</w:t>
            </w:r>
          </w:p>
        </w:tc>
        <w:tc>
          <w:tcPr>
            <w:tcW w:w="291" w:type="pct"/>
            <w:noWrap/>
            <w:hideMark/>
          </w:tcPr>
          <w:p w14:paraId="74B5548F" w14:textId="77777777" w:rsidR="00E6469C" w:rsidRPr="00926129" w:rsidRDefault="00E6469C" w:rsidP="00E6469C">
            <w:pPr>
              <w:rPr>
                <w:sz w:val="16"/>
                <w:szCs w:val="16"/>
              </w:rPr>
            </w:pPr>
            <w:r w:rsidRPr="00926129">
              <w:rPr>
                <w:sz w:val="16"/>
                <w:szCs w:val="16"/>
              </w:rPr>
              <w:t>200</w:t>
            </w:r>
          </w:p>
        </w:tc>
        <w:tc>
          <w:tcPr>
            <w:tcW w:w="533" w:type="pct"/>
            <w:noWrap/>
            <w:hideMark/>
          </w:tcPr>
          <w:p w14:paraId="6B79DBAC" w14:textId="77777777" w:rsidR="00E6469C" w:rsidRPr="00926129" w:rsidRDefault="00E6469C" w:rsidP="00E6469C">
            <w:pPr>
              <w:jc w:val="right"/>
              <w:rPr>
                <w:sz w:val="16"/>
                <w:szCs w:val="16"/>
              </w:rPr>
            </w:pPr>
            <w:r w:rsidRPr="00926129">
              <w:rPr>
                <w:sz w:val="16"/>
                <w:szCs w:val="16"/>
              </w:rPr>
              <w:t>45,6</w:t>
            </w:r>
          </w:p>
        </w:tc>
        <w:tc>
          <w:tcPr>
            <w:tcW w:w="533" w:type="pct"/>
            <w:noWrap/>
            <w:hideMark/>
          </w:tcPr>
          <w:p w14:paraId="3CED3AB7" w14:textId="77777777" w:rsidR="00E6469C" w:rsidRPr="00926129" w:rsidRDefault="00E6469C" w:rsidP="00E6469C">
            <w:pPr>
              <w:jc w:val="right"/>
              <w:rPr>
                <w:sz w:val="16"/>
                <w:szCs w:val="16"/>
              </w:rPr>
            </w:pPr>
            <w:r w:rsidRPr="00926129">
              <w:rPr>
                <w:sz w:val="16"/>
                <w:szCs w:val="16"/>
              </w:rPr>
              <w:t>47,2</w:t>
            </w:r>
          </w:p>
        </w:tc>
        <w:tc>
          <w:tcPr>
            <w:tcW w:w="530" w:type="pct"/>
            <w:noWrap/>
            <w:hideMark/>
          </w:tcPr>
          <w:p w14:paraId="73F2413D" w14:textId="77777777" w:rsidR="00E6469C" w:rsidRPr="00926129" w:rsidRDefault="00E6469C" w:rsidP="00E6469C">
            <w:pPr>
              <w:jc w:val="right"/>
              <w:rPr>
                <w:sz w:val="16"/>
                <w:szCs w:val="16"/>
              </w:rPr>
            </w:pPr>
            <w:r w:rsidRPr="00926129">
              <w:rPr>
                <w:sz w:val="16"/>
                <w:szCs w:val="16"/>
              </w:rPr>
              <w:t>49,6</w:t>
            </w:r>
          </w:p>
        </w:tc>
      </w:tr>
      <w:tr w:rsidR="00E6469C" w:rsidRPr="00926129" w14:paraId="7A34212E" w14:textId="77777777" w:rsidTr="00957870">
        <w:trPr>
          <w:trHeight w:val="615"/>
        </w:trPr>
        <w:tc>
          <w:tcPr>
            <w:tcW w:w="1234" w:type="pct"/>
            <w:hideMark/>
          </w:tcPr>
          <w:p w14:paraId="1CC70916"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1AB4467E" w14:textId="77777777" w:rsidR="00E6469C" w:rsidRPr="00926129" w:rsidRDefault="00E6469C" w:rsidP="00E6469C">
            <w:pPr>
              <w:rPr>
                <w:sz w:val="16"/>
                <w:szCs w:val="16"/>
              </w:rPr>
            </w:pPr>
            <w:r w:rsidRPr="00926129">
              <w:rPr>
                <w:sz w:val="16"/>
                <w:szCs w:val="16"/>
              </w:rPr>
              <w:t>901</w:t>
            </w:r>
          </w:p>
        </w:tc>
        <w:tc>
          <w:tcPr>
            <w:tcW w:w="230" w:type="pct"/>
            <w:noWrap/>
            <w:hideMark/>
          </w:tcPr>
          <w:p w14:paraId="11011DC7" w14:textId="77777777" w:rsidR="00E6469C" w:rsidRPr="00926129" w:rsidRDefault="00E6469C" w:rsidP="00E6469C">
            <w:pPr>
              <w:rPr>
                <w:sz w:val="16"/>
                <w:szCs w:val="16"/>
              </w:rPr>
            </w:pPr>
            <w:r w:rsidRPr="00926129">
              <w:rPr>
                <w:sz w:val="16"/>
                <w:szCs w:val="16"/>
              </w:rPr>
              <w:t>01</w:t>
            </w:r>
          </w:p>
        </w:tc>
        <w:tc>
          <w:tcPr>
            <w:tcW w:w="260" w:type="pct"/>
            <w:noWrap/>
            <w:hideMark/>
          </w:tcPr>
          <w:p w14:paraId="72E01223" w14:textId="77777777" w:rsidR="00E6469C" w:rsidRPr="00926129" w:rsidRDefault="00E6469C" w:rsidP="00E6469C">
            <w:pPr>
              <w:rPr>
                <w:sz w:val="16"/>
                <w:szCs w:val="16"/>
              </w:rPr>
            </w:pPr>
            <w:r w:rsidRPr="00926129">
              <w:rPr>
                <w:sz w:val="16"/>
                <w:szCs w:val="16"/>
              </w:rPr>
              <w:t>06</w:t>
            </w:r>
          </w:p>
        </w:tc>
        <w:tc>
          <w:tcPr>
            <w:tcW w:w="230" w:type="pct"/>
            <w:noWrap/>
            <w:hideMark/>
          </w:tcPr>
          <w:p w14:paraId="1924C76C" w14:textId="77777777" w:rsidR="00E6469C" w:rsidRPr="00926129" w:rsidRDefault="00E6469C" w:rsidP="00E6469C">
            <w:pPr>
              <w:rPr>
                <w:sz w:val="16"/>
                <w:szCs w:val="16"/>
              </w:rPr>
            </w:pPr>
            <w:r w:rsidRPr="00926129">
              <w:rPr>
                <w:sz w:val="16"/>
                <w:szCs w:val="16"/>
              </w:rPr>
              <w:t>17</w:t>
            </w:r>
          </w:p>
        </w:tc>
        <w:tc>
          <w:tcPr>
            <w:tcW w:w="169" w:type="pct"/>
            <w:noWrap/>
            <w:hideMark/>
          </w:tcPr>
          <w:p w14:paraId="330333B5" w14:textId="77777777" w:rsidR="00E6469C" w:rsidRPr="00926129" w:rsidRDefault="00E6469C" w:rsidP="00E6469C">
            <w:pPr>
              <w:rPr>
                <w:sz w:val="16"/>
                <w:szCs w:val="16"/>
              </w:rPr>
            </w:pPr>
            <w:r w:rsidRPr="00926129">
              <w:rPr>
                <w:sz w:val="16"/>
                <w:szCs w:val="16"/>
              </w:rPr>
              <w:t>1</w:t>
            </w:r>
          </w:p>
        </w:tc>
        <w:tc>
          <w:tcPr>
            <w:tcW w:w="233" w:type="pct"/>
            <w:noWrap/>
            <w:hideMark/>
          </w:tcPr>
          <w:p w14:paraId="1CE36672" w14:textId="77777777" w:rsidR="00E6469C" w:rsidRPr="00926129" w:rsidRDefault="00E6469C" w:rsidP="00E6469C">
            <w:pPr>
              <w:rPr>
                <w:sz w:val="16"/>
                <w:szCs w:val="16"/>
              </w:rPr>
            </w:pPr>
            <w:r w:rsidRPr="00926129">
              <w:rPr>
                <w:sz w:val="16"/>
                <w:szCs w:val="16"/>
              </w:rPr>
              <w:t>07</w:t>
            </w:r>
          </w:p>
        </w:tc>
        <w:tc>
          <w:tcPr>
            <w:tcW w:w="466" w:type="pct"/>
            <w:noWrap/>
            <w:hideMark/>
          </w:tcPr>
          <w:p w14:paraId="5ADDE606" w14:textId="77777777" w:rsidR="00E6469C" w:rsidRPr="00926129" w:rsidRDefault="00E6469C" w:rsidP="00E6469C">
            <w:pPr>
              <w:rPr>
                <w:sz w:val="16"/>
                <w:szCs w:val="16"/>
              </w:rPr>
            </w:pPr>
            <w:r w:rsidRPr="00926129">
              <w:rPr>
                <w:sz w:val="16"/>
                <w:szCs w:val="16"/>
              </w:rPr>
              <w:t>44501</w:t>
            </w:r>
          </w:p>
        </w:tc>
        <w:tc>
          <w:tcPr>
            <w:tcW w:w="291" w:type="pct"/>
            <w:noWrap/>
            <w:hideMark/>
          </w:tcPr>
          <w:p w14:paraId="0DCE6061" w14:textId="77777777" w:rsidR="00E6469C" w:rsidRPr="00926129" w:rsidRDefault="00E6469C" w:rsidP="00E6469C">
            <w:pPr>
              <w:rPr>
                <w:sz w:val="16"/>
                <w:szCs w:val="16"/>
              </w:rPr>
            </w:pPr>
            <w:r w:rsidRPr="00926129">
              <w:rPr>
                <w:sz w:val="16"/>
                <w:szCs w:val="16"/>
              </w:rPr>
              <w:t>240</w:t>
            </w:r>
          </w:p>
        </w:tc>
        <w:tc>
          <w:tcPr>
            <w:tcW w:w="533" w:type="pct"/>
            <w:noWrap/>
            <w:hideMark/>
          </w:tcPr>
          <w:p w14:paraId="415427CE" w14:textId="77777777" w:rsidR="00E6469C" w:rsidRPr="00926129" w:rsidRDefault="00E6469C" w:rsidP="00E6469C">
            <w:pPr>
              <w:jc w:val="right"/>
              <w:rPr>
                <w:sz w:val="16"/>
                <w:szCs w:val="16"/>
              </w:rPr>
            </w:pPr>
            <w:r w:rsidRPr="00926129">
              <w:rPr>
                <w:sz w:val="16"/>
                <w:szCs w:val="16"/>
              </w:rPr>
              <w:t>45,6</w:t>
            </w:r>
          </w:p>
        </w:tc>
        <w:tc>
          <w:tcPr>
            <w:tcW w:w="533" w:type="pct"/>
            <w:noWrap/>
            <w:hideMark/>
          </w:tcPr>
          <w:p w14:paraId="5487D703" w14:textId="77777777" w:rsidR="00E6469C" w:rsidRPr="00926129" w:rsidRDefault="00E6469C" w:rsidP="00E6469C">
            <w:pPr>
              <w:jc w:val="right"/>
              <w:rPr>
                <w:sz w:val="16"/>
                <w:szCs w:val="16"/>
              </w:rPr>
            </w:pPr>
            <w:r w:rsidRPr="00926129">
              <w:rPr>
                <w:sz w:val="16"/>
                <w:szCs w:val="16"/>
              </w:rPr>
              <w:t>47,2</w:t>
            </w:r>
          </w:p>
        </w:tc>
        <w:tc>
          <w:tcPr>
            <w:tcW w:w="530" w:type="pct"/>
            <w:noWrap/>
            <w:hideMark/>
          </w:tcPr>
          <w:p w14:paraId="7A506B5F" w14:textId="77777777" w:rsidR="00E6469C" w:rsidRPr="00926129" w:rsidRDefault="00E6469C" w:rsidP="00E6469C">
            <w:pPr>
              <w:jc w:val="right"/>
              <w:rPr>
                <w:sz w:val="16"/>
                <w:szCs w:val="16"/>
              </w:rPr>
            </w:pPr>
            <w:r w:rsidRPr="00926129">
              <w:rPr>
                <w:sz w:val="16"/>
                <w:szCs w:val="16"/>
              </w:rPr>
              <w:t>49,6</w:t>
            </w:r>
          </w:p>
        </w:tc>
      </w:tr>
      <w:tr w:rsidR="00E6469C" w:rsidRPr="00926129" w14:paraId="1F6340D4" w14:textId="77777777" w:rsidTr="00957870">
        <w:trPr>
          <w:trHeight w:val="255"/>
        </w:trPr>
        <w:tc>
          <w:tcPr>
            <w:tcW w:w="1234" w:type="pct"/>
            <w:hideMark/>
          </w:tcPr>
          <w:p w14:paraId="3CE9E3B6" w14:textId="77777777" w:rsidR="00E6469C" w:rsidRPr="00926129" w:rsidRDefault="00E6469C" w:rsidP="00E6469C">
            <w:pPr>
              <w:rPr>
                <w:sz w:val="16"/>
                <w:szCs w:val="16"/>
              </w:rPr>
            </w:pPr>
            <w:r w:rsidRPr="00926129">
              <w:rPr>
                <w:sz w:val="16"/>
                <w:szCs w:val="16"/>
              </w:rPr>
              <w:t>Резервные фонды</w:t>
            </w:r>
          </w:p>
        </w:tc>
        <w:tc>
          <w:tcPr>
            <w:tcW w:w="291" w:type="pct"/>
            <w:noWrap/>
            <w:hideMark/>
          </w:tcPr>
          <w:p w14:paraId="73D19CA6" w14:textId="77777777" w:rsidR="00E6469C" w:rsidRPr="00926129" w:rsidRDefault="00E6469C" w:rsidP="00E6469C">
            <w:pPr>
              <w:rPr>
                <w:sz w:val="16"/>
                <w:szCs w:val="16"/>
              </w:rPr>
            </w:pPr>
            <w:r w:rsidRPr="00926129">
              <w:rPr>
                <w:sz w:val="16"/>
                <w:szCs w:val="16"/>
              </w:rPr>
              <w:t>901</w:t>
            </w:r>
          </w:p>
        </w:tc>
        <w:tc>
          <w:tcPr>
            <w:tcW w:w="230" w:type="pct"/>
            <w:noWrap/>
            <w:hideMark/>
          </w:tcPr>
          <w:p w14:paraId="4B737CD9" w14:textId="77777777" w:rsidR="00E6469C" w:rsidRPr="00926129" w:rsidRDefault="00E6469C" w:rsidP="00E6469C">
            <w:pPr>
              <w:rPr>
                <w:sz w:val="16"/>
                <w:szCs w:val="16"/>
              </w:rPr>
            </w:pPr>
            <w:r w:rsidRPr="00926129">
              <w:rPr>
                <w:sz w:val="16"/>
                <w:szCs w:val="16"/>
              </w:rPr>
              <w:t>01</w:t>
            </w:r>
          </w:p>
        </w:tc>
        <w:tc>
          <w:tcPr>
            <w:tcW w:w="260" w:type="pct"/>
            <w:noWrap/>
            <w:hideMark/>
          </w:tcPr>
          <w:p w14:paraId="28896414" w14:textId="77777777" w:rsidR="00E6469C" w:rsidRPr="00926129" w:rsidRDefault="00E6469C" w:rsidP="00E6469C">
            <w:pPr>
              <w:rPr>
                <w:sz w:val="16"/>
                <w:szCs w:val="16"/>
              </w:rPr>
            </w:pPr>
            <w:r w:rsidRPr="00926129">
              <w:rPr>
                <w:sz w:val="16"/>
                <w:szCs w:val="16"/>
              </w:rPr>
              <w:t>11</w:t>
            </w:r>
          </w:p>
        </w:tc>
        <w:tc>
          <w:tcPr>
            <w:tcW w:w="230" w:type="pct"/>
            <w:noWrap/>
            <w:hideMark/>
          </w:tcPr>
          <w:p w14:paraId="39D1258A" w14:textId="77777777" w:rsidR="00E6469C" w:rsidRPr="00926129" w:rsidRDefault="00E6469C" w:rsidP="00E6469C">
            <w:pPr>
              <w:rPr>
                <w:sz w:val="16"/>
                <w:szCs w:val="16"/>
              </w:rPr>
            </w:pPr>
            <w:r w:rsidRPr="00926129">
              <w:rPr>
                <w:sz w:val="16"/>
                <w:szCs w:val="16"/>
              </w:rPr>
              <w:t> </w:t>
            </w:r>
          </w:p>
        </w:tc>
        <w:tc>
          <w:tcPr>
            <w:tcW w:w="169" w:type="pct"/>
            <w:noWrap/>
            <w:hideMark/>
          </w:tcPr>
          <w:p w14:paraId="2799E38B" w14:textId="77777777" w:rsidR="00E6469C" w:rsidRPr="00926129" w:rsidRDefault="00E6469C" w:rsidP="00E6469C">
            <w:pPr>
              <w:rPr>
                <w:sz w:val="16"/>
                <w:szCs w:val="16"/>
              </w:rPr>
            </w:pPr>
            <w:r w:rsidRPr="00926129">
              <w:rPr>
                <w:sz w:val="16"/>
                <w:szCs w:val="16"/>
              </w:rPr>
              <w:t> </w:t>
            </w:r>
          </w:p>
        </w:tc>
        <w:tc>
          <w:tcPr>
            <w:tcW w:w="233" w:type="pct"/>
            <w:noWrap/>
            <w:hideMark/>
          </w:tcPr>
          <w:p w14:paraId="55BB1F1D" w14:textId="77777777" w:rsidR="00E6469C" w:rsidRPr="00926129" w:rsidRDefault="00E6469C" w:rsidP="00E6469C">
            <w:pPr>
              <w:rPr>
                <w:sz w:val="16"/>
                <w:szCs w:val="16"/>
              </w:rPr>
            </w:pPr>
            <w:r w:rsidRPr="00926129">
              <w:rPr>
                <w:sz w:val="16"/>
                <w:szCs w:val="16"/>
              </w:rPr>
              <w:t> </w:t>
            </w:r>
          </w:p>
        </w:tc>
        <w:tc>
          <w:tcPr>
            <w:tcW w:w="466" w:type="pct"/>
            <w:noWrap/>
            <w:hideMark/>
          </w:tcPr>
          <w:p w14:paraId="06A590A7" w14:textId="77777777" w:rsidR="00E6469C" w:rsidRPr="00926129" w:rsidRDefault="00E6469C" w:rsidP="00E6469C">
            <w:pPr>
              <w:rPr>
                <w:sz w:val="16"/>
                <w:szCs w:val="16"/>
              </w:rPr>
            </w:pPr>
            <w:r w:rsidRPr="00926129">
              <w:rPr>
                <w:sz w:val="16"/>
                <w:szCs w:val="16"/>
              </w:rPr>
              <w:t> </w:t>
            </w:r>
          </w:p>
        </w:tc>
        <w:tc>
          <w:tcPr>
            <w:tcW w:w="291" w:type="pct"/>
            <w:noWrap/>
            <w:hideMark/>
          </w:tcPr>
          <w:p w14:paraId="18AB067A" w14:textId="77777777" w:rsidR="00E6469C" w:rsidRPr="00926129" w:rsidRDefault="00E6469C" w:rsidP="00E6469C">
            <w:pPr>
              <w:rPr>
                <w:sz w:val="16"/>
                <w:szCs w:val="16"/>
              </w:rPr>
            </w:pPr>
            <w:r w:rsidRPr="00926129">
              <w:rPr>
                <w:sz w:val="16"/>
                <w:szCs w:val="16"/>
              </w:rPr>
              <w:t> </w:t>
            </w:r>
          </w:p>
        </w:tc>
        <w:tc>
          <w:tcPr>
            <w:tcW w:w="533" w:type="pct"/>
            <w:noWrap/>
            <w:hideMark/>
          </w:tcPr>
          <w:p w14:paraId="74242573" w14:textId="77777777" w:rsidR="00E6469C" w:rsidRPr="00926129" w:rsidRDefault="00E6469C" w:rsidP="00E6469C">
            <w:pPr>
              <w:jc w:val="right"/>
              <w:rPr>
                <w:sz w:val="16"/>
                <w:szCs w:val="16"/>
              </w:rPr>
            </w:pPr>
            <w:r w:rsidRPr="00926129">
              <w:rPr>
                <w:sz w:val="16"/>
                <w:szCs w:val="16"/>
              </w:rPr>
              <w:t>3 000,0</w:t>
            </w:r>
          </w:p>
        </w:tc>
        <w:tc>
          <w:tcPr>
            <w:tcW w:w="533" w:type="pct"/>
            <w:noWrap/>
            <w:hideMark/>
          </w:tcPr>
          <w:p w14:paraId="29BD9049" w14:textId="77777777" w:rsidR="00E6469C" w:rsidRPr="00926129" w:rsidRDefault="00E6469C" w:rsidP="00E6469C">
            <w:pPr>
              <w:jc w:val="right"/>
              <w:rPr>
                <w:sz w:val="16"/>
                <w:szCs w:val="16"/>
              </w:rPr>
            </w:pPr>
            <w:r w:rsidRPr="00926129">
              <w:rPr>
                <w:sz w:val="16"/>
                <w:szCs w:val="16"/>
              </w:rPr>
              <w:t>1 500,0</w:t>
            </w:r>
          </w:p>
        </w:tc>
        <w:tc>
          <w:tcPr>
            <w:tcW w:w="530" w:type="pct"/>
            <w:noWrap/>
            <w:hideMark/>
          </w:tcPr>
          <w:p w14:paraId="6854FC63" w14:textId="77777777" w:rsidR="00E6469C" w:rsidRPr="00926129" w:rsidRDefault="00E6469C" w:rsidP="00E6469C">
            <w:pPr>
              <w:jc w:val="right"/>
              <w:rPr>
                <w:sz w:val="16"/>
                <w:szCs w:val="16"/>
              </w:rPr>
            </w:pPr>
            <w:r w:rsidRPr="00926129">
              <w:rPr>
                <w:sz w:val="16"/>
                <w:szCs w:val="16"/>
              </w:rPr>
              <w:t>1 500,0</w:t>
            </w:r>
          </w:p>
        </w:tc>
      </w:tr>
      <w:tr w:rsidR="00E6469C" w:rsidRPr="00926129" w14:paraId="160C3900" w14:textId="77777777" w:rsidTr="00957870">
        <w:trPr>
          <w:trHeight w:val="705"/>
        </w:trPr>
        <w:tc>
          <w:tcPr>
            <w:tcW w:w="1234" w:type="pct"/>
            <w:hideMark/>
          </w:tcPr>
          <w:p w14:paraId="3DBAB6D8" w14:textId="77777777" w:rsidR="00E6469C" w:rsidRPr="00926129" w:rsidRDefault="00E6469C" w:rsidP="00E6469C">
            <w:pPr>
              <w:rPr>
                <w:sz w:val="16"/>
                <w:szCs w:val="16"/>
              </w:rPr>
            </w:pPr>
            <w:r w:rsidRPr="00926129">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91" w:type="pct"/>
            <w:noWrap/>
            <w:hideMark/>
          </w:tcPr>
          <w:p w14:paraId="3F054E4A" w14:textId="77777777" w:rsidR="00E6469C" w:rsidRPr="00926129" w:rsidRDefault="00E6469C" w:rsidP="00E6469C">
            <w:pPr>
              <w:rPr>
                <w:sz w:val="16"/>
                <w:szCs w:val="16"/>
              </w:rPr>
            </w:pPr>
            <w:r w:rsidRPr="00926129">
              <w:rPr>
                <w:sz w:val="16"/>
                <w:szCs w:val="16"/>
              </w:rPr>
              <w:t>901</w:t>
            </w:r>
          </w:p>
        </w:tc>
        <w:tc>
          <w:tcPr>
            <w:tcW w:w="230" w:type="pct"/>
            <w:noWrap/>
            <w:hideMark/>
          </w:tcPr>
          <w:p w14:paraId="49995435" w14:textId="77777777" w:rsidR="00E6469C" w:rsidRPr="00926129" w:rsidRDefault="00E6469C" w:rsidP="00E6469C">
            <w:pPr>
              <w:rPr>
                <w:sz w:val="16"/>
                <w:szCs w:val="16"/>
              </w:rPr>
            </w:pPr>
            <w:r w:rsidRPr="00926129">
              <w:rPr>
                <w:sz w:val="16"/>
                <w:szCs w:val="16"/>
              </w:rPr>
              <w:t>01</w:t>
            </w:r>
          </w:p>
        </w:tc>
        <w:tc>
          <w:tcPr>
            <w:tcW w:w="260" w:type="pct"/>
            <w:noWrap/>
            <w:hideMark/>
          </w:tcPr>
          <w:p w14:paraId="1A40619A" w14:textId="77777777" w:rsidR="00E6469C" w:rsidRPr="00926129" w:rsidRDefault="00E6469C" w:rsidP="00E6469C">
            <w:pPr>
              <w:rPr>
                <w:sz w:val="16"/>
                <w:szCs w:val="16"/>
              </w:rPr>
            </w:pPr>
            <w:r w:rsidRPr="00926129">
              <w:rPr>
                <w:sz w:val="16"/>
                <w:szCs w:val="16"/>
              </w:rPr>
              <w:t>11</w:t>
            </w:r>
          </w:p>
        </w:tc>
        <w:tc>
          <w:tcPr>
            <w:tcW w:w="230" w:type="pct"/>
            <w:noWrap/>
            <w:hideMark/>
          </w:tcPr>
          <w:p w14:paraId="32ED1D73" w14:textId="77777777" w:rsidR="00E6469C" w:rsidRPr="00926129" w:rsidRDefault="00E6469C" w:rsidP="00E6469C">
            <w:pPr>
              <w:rPr>
                <w:sz w:val="16"/>
                <w:szCs w:val="16"/>
              </w:rPr>
            </w:pPr>
            <w:r w:rsidRPr="00926129">
              <w:rPr>
                <w:sz w:val="16"/>
                <w:szCs w:val="16"/>
              </w:rPr>
              <w:t>89</w:t>
            </w:r>
          </w:p>
        </w:tc>
        <w:tc>
          <w:tcPr>
            <w:tcW w:w="169" w:type="pct"/>
            <w:noWrap/>
            <w:hideMark/>
          </w:tcPr>
          <w:p w14:paraId="4D8F89B6" w14:textId="77777777" w:rsidR="00E6469C" w:rsidRPr="00926129" w:rsidRDefault="00E6469C" w:rsidP="00E6469C">
            <w:pPr>
              <w:rPr>
                <w:sz w:val="16"/>
                <w:szCs w:val="16"/>
              </w:rPr>
            </w:pPr>
            <w:r w:rsidRPr="00926129">
              <w:rPr>
                <w:sz w:val="16"/>
                <w:szCs w:val="16"/>
              </w:rPr>
              <w:t>0</w:t>
            </w:r>
          </w:p>
        </w:tc>
        <w:tc>
          <w:tcPr>
            <w:tcW w:w="233" w:type="pct"/>
            <w:noWrap/>
            <w:hideMark/>
          </w:tcPr>
          <w:p w14:paraId="16A2E928" w14:textId="77777777" w:rsidR="00E6469C" w:rsidRPr="00926129" w:rsidRDefault="00E6469C" w:rsidP="00E6469C">
            <w:pPr>
              <w:rPr>
                <w:sz w:val="16"/>
                <w:szCs w:val="16"/>
              </w:rPr>
            </w:pPr>
            <w:r w:rsidRPr="00926129">
              <w:rPr>
                <w:sz w:val="16"/>
                <w:szCs w:val="16"/>
              </w:rPr>
              <w:t> </w:t>
            </w:r>
          </w:p>
        </w:tc>
        <w:tc>
          <w:tcPr>
            <w:tcW w:w="466" w:type="pct"/>
            <w:noWrap/>
            <w:hideMark/>
          </w:tcPr>
          <w:p w14:paraId="02D75570" w14:textId="77777777" w:rsidR="00E6469C" w:rsidRPr="00926129" w:rsidRDefault="00E6469C" w:rsidP="00E6469C">
            <w:pPr>
              <w:rPr>
                <w:sz w:val="16"/>
                <w:szCs w:val="16"/>
              </w:rPr>
            </w:pPr>
            <w:r w:rsidRPr="00926129">
              <w:rPr>
                <w:sz w:val="16"/>
                <w:szCs w:val="16"/>
              </w:rPr>
              <w:t> </w:t>
            </w:r>
          </w:p>
        </w:tc>
        <w:tc>
          <w:tcPr>
            <w:tcW w:w="291" w:type="pct"/>
            <w:noWrap/>
            <w:hideMark/>
          </w:tcPr>
          <w:p w14:paraId="19F55C1E" w14:textId="77777777" w:rsidR="00E6469C" w:rsidRPr="00926129" w:rsidRDefault="00E6469C" w:rsidP="00E6469C">
            <w:pPr>
              <w:rPr>
                <w:sz w:val="16"/>
                <w:szCs w:val="16"/>
              </w:rPr>
            </w:pPr>
            <w:r w:rsidRPr="00926129">
              <w:rPr>
                <w:sz w:val="16"/>
                <w:szCs w:val="16"/>
              </w:rPr>
              <w:t> </w:t>
            </w:r>
          </w:p>
        </w:tc>
        <w:tc>
          <w:tcPr>
            <w:tcW w:w="533" w:type="pct"/>
            <w:noWrap/>
            <w:hideMark/>
          </w:tcPr>
          <w:p w14:paraId="74DBA7BD" w14:textId="77777777" w:rsidR="00E6469C" w:rsidRPr="00926129" w:rsidRDefault="00E6469C" w:rsidP="00E6469C">
            <w:pPr>
              <w:jc w:val="right"/>
              <w:rPr>
                <w:sz w:val="16"/>
                <w:szCs w:val="16"/>
              </w:rPr>
            </w:pPr>
            <w:r w:rsidRPr="00926129">
              <w:rPr>
                <w:sz w:val="16"/>
                <w:szCs w:val="16"/>
              </w:rPr>
              <w:t>3 000,0</w:t>
            </w:r>
          </w:p>
        </w:tc>
        <w:tc>
          <w:tcPr>
            <w:tcW w:w="533" w:type="pct"/>
            <w:noWrap/>
            <w:hideMark/>
          </w:tcPr>
          <w:p w14:paraId="29BF0163" w14:textId="77777777" w:rsidR="00E6469C" w:rsidRPr="00926129" w:rsidRDefault="00E6469C" w:rsidP="00E6469C">
            <w:pPr>
              <w:jc w:val="right"/>
              <w:rPr>
                <w:sz w:val="16"/>
                <w:szCs w:val="16"/>
              </w:rPr>
            </w:pPr>
            <w:r w:rsidRPr="00926129">
              <w:rPr>
                <w:sz w:val="16"/>
                <w:szCs w:val="16"/>
              </w:rPr>
              <w:t>1 500,0</w:t>
            </w:r>
          </w:p>
        </w:tc>
        <w:tc>
          <w:tcPr>
            <w:tcW w:w="530" w:type="pct"/>
            <w:noWrap/>
            <w:hideMark/>
          </w:tcPr>
          <w:p w14:paraId="1FA4F308" w14:textId="77777777" w:rsidR="00E6469C" w:rsidRPr="00926129" w:rsidRDefault="00E6469C" w:rsidP="00E6469C">
            <w:pPr>
              <w:jc w:val="right"/>
              <w:rPr>
                <w:sz w:val="16"/>
                <w:szCs w:val="16"/>
              </w:rPr>
            </w:pPr>
            <w:r w:rsidRPr="00926129">
              <w:rPr>
                <w:sz w:val="16"/>
                <w:szCs w:val="16"/>
              </w:rPr>
              <w:t>1 500,0</w:t>
            </w:r>
          </w:p>
        </w:tc>
      </w:tr>
      <w:tr w:rsidR="00E6469C" w:rsidRPr="00926129" w14:paraId="763E2C1D" w14:textId="77777777" w:rsidTr="00957870">
        <w:trPr>
          <w:trHeight w:val="870"/>
        </w:trPr>
        <w:tc>
          <w:tcPr>
            <w:tcW w:w="1234" w:type="pct"/>
            <w:hideMark/>
          </w:tcPr>
          <w:p w14:paraId="6DF3663A" w14:textId="77777777" w:rsidR="00E6469C" w:rsidRPr="00926129" w:rsidRDefault="00E6469C" w:rsidP="00E6469C">
            <w:pPr>
              <w:rPr>
                <w:sz w:val="16"/>
                <w:szCs w:val="16"/>
              </w:rPr>
            </w:pPr>
            <w:r w:rsidRPr="00926129">
              <w:rPr>
                <w:sz w:val="16"/>
                <w:szCs w:val="16"/>
              </w:rPr>
              <w:t xml:space="preserve">Непрограммные расходы в рамках </w:t>
            </w:r>
            <w:proofErr w:type="gramStart"/>
            <w:r w:rsidRPr="00926129">
              <w:rPr>
                <w:sz w:val="16"/>
                <w:szCs w:val="16"/>
              </w:rPr>
              <w:t>обеспечения деятельности главных распорядителей средств бюджета</w:t>
            </w:r>
            <w:proofErr w:type="gramEnd"/>
            <w:r w:rsidRPr="00926129">
              <w:rPr>
                <w:sz w:val="16"/>
                <w:szCs w:val="16"/>
              </w:rPr>
              <w:t xml:space="preserve"> Чамзинского муниципального района Республики Мордовия</w:t>
            </w:r>
          </w:p>
        </w:tc>
        <w:tc>
          <w:tcPr>
            <w:tcW w:w="291" w:type="pct"/>
            <w:noWrap/>
            <w:hideMark/>
          </w:tcPr>
          <w:p w14:paraId="2DA5A5E0" w14:textId="77777777" w:rsidR="00E6469C" w:rsidRPr="00926129" w:rsidRDefault="00E6469C" w:rsidP="00E6469C">
            <w:pPr>
              <w:rPr>
                <w:sz w:val="16"/>
                <w:szCs w:val="16"/>
              </w:rPr>
            </w:pPr>
            <w:r w:rsidRPr="00926129">
              <w:rPr>
                <w:sz w:val="16"/>
                <w:szCs w:val="16"/>
              </w:rPr>
              <w:t>901</w:t>
            </w:r>
          </w:p>
        </w:tc>
        <w:tc>
          <w:tcPr>
            <w:tcW w:w="230" w:type="pct"/>
            <w:noWrap/>
            <w:hideMark/>
          </w:tcPr>
          <w:p w14:paraId="46D93DF1" w14:textId="77777777" w:rsidR="00E6469C" w:rsidRPr="00926129" w:rsidRDefault="00E6469C" w:rsidP="00E6469C">
            <w:pPr>
              <w:rPr>
                <w:sz w:val="16"/>
                <w:szCs w:val="16"/>
              </w:rPr>
            </w:pPr>
            <w:r w:rsidRPr="00926129">
              <w:rPr>
                <w:sz w:val="16"/>
                <w:szCs w:val="16"/>
              </w:rPr>
              <w:t>01</w:t>
            </w:r>
          </w:p>
        </w:tc>
        <w:tc>
          <w:tcPr>
            <w:tcW w:w="260" w:type="pct"/>
            <w:noWrap/>
            <w:hideMark/>
          </w:tcPr>
          <w:p w14:paraId="172A2FE7" w14:textId="77777777" w:rsidR="00E6469C" w:rsidRPr="00926129" w:rsidRDefault="00E6469C" w:rsidP="00E6469C">
            <w:pPr>
              <w:rPr>
                <w:sz w:val="16"/>
                <w:szCs w:val="16"/>
              </w:rPr>
            </w:pPr>
            <w:r w:rsidRPr="00926129">
              <w:rPr>
                <w:sz w:val="16"/>
                <w:szCs w:val="16"/>
              </w:rPr>
              <w:t>11</w:t>
            </w:r>
          </w:p>
        </w:tc>
        <w:tc>
          <w:tcPr>
            <w:tcW w:w="230" w:type="pct"/>
            <w:noWrap/>
            <w:hideMark/>
          </w:tcPr>
          <w:p w14:paraId="487C733B" w14:textId="77777777" w:rsidR="00E6469C" w:rsidRPr="00926129" w:rsidRDefault="00E6469C" w:rsidP="00E6469C">
            <w:pPr>
              <w:rPr>
                <w:sz w:val="16"/>
                <w:szCs w:val="16"/>
              </w:rPr>
            </w:pPr>
            <w:r w:rsidRPr="00926129">
              <w:rPr>
                <w:sz w:val="16"/>
                <w:szCs w:val="16"/>
              </w:rPr>
              <w:t>89</w:t>
            </w:r>
          </w:p>
        </w:tc>
        <w:tc>
          <w:tcPr>
            <w:tcW w:w="169" w:type="pct"/>
            <w:noWrap/>
            <w:hideMark/>
          </w:tcPr>
          <w:p w14:paraId="695D6EC1" w14:textId="77777777" w:rsidR="00E6469C" w:rsidRPr="00926129" w:rsidRDefault="00E6469C" w:rsidP="00E6469C">
            <w:pPr>
              <w:rPr>
                <w:sz w:val="16"/>
                <w:szCs w:val="16"/>
              </w:rPr>
            </w:pPr>
            <w:r w:rsidRPr="00926129">
              <w:rPr>
                <w:sz w:val="16"/>
                <w:szCs w:val="16"/>
              </w:rPr>
              <w:t>1</w:t>
            </w:r>
          </w:p>
        </w:tc>
        <w:tc>
          <w:tcPr>
            <w:tcW w:w="233" w:type="pct"/>
            <w:noWrap/>
            <w:hideMark/>
          </w:tcPr>
          <w:p w14:paraId="406ED787" w14:textId="77777777" w:rsidR="00E6469C" w:rsidRPr="00926129" w:rsidRDefault="00E6469C" w:rsidP="00E6469C">
            <w:pPr>
              <w:rPr>
                <w:sz w:val="16"/>
                <w:szCs w:val="16"/>
              </w:rPr>
            </w:pPr>
            <w:r w:rsidRPr="00926129">
              <w:rPr>
                <w:sz w:val="16"/>
                <w:szCs w:val="16"/>
              </w:rPr>
              <w:t> </w:t>
            </w:r>
          </w:p>
        </w:tc>
        <w:tc>
          <w:tcPr>
            <w:tcW w:w="466" w:type="pct"/>
            <w:noWrap/>
            <w:hideMark/>
          </w:tcPr>
          <w:p w14:paraId="774F21B8" w14:textId="77777777" w:rsidR="00E6469C" w:rsidRPr="00926129" w:rsidRDefault="00E6469C" w:rsidP="00E6469C">
            <w:pPr>
              <w:rPr>
                <w:sz w:val="16"/>
                <w:szCs w:val="16"/>
              </w:rPr>
            </w:pPr>
            <w:r w:rsidRPr="00926129">
              <w:rPr>
                <w:sz w:val="16"/>
                <w:szCs w:val="16"/>
              </w:rPr>
              <w:t> </w:t>
            </w:r>
          </w:p>
        </w:tc>
        <w:tc>
          <w:tcPr>
            <w:tcW w:w="291" w:type="pct"/>
            <w:noWrap/>
            <w:hideMark/>
          </w:tcPr>
          <w:p w14:paraId="31CD7B38" w14:textId="77777777" w:rsidR="00E6469C" w:rsidRPr="00926129" w:rsidRDefault="00E6469C" w:rsidP="00E6469C">
            <w:pPr>
              <w:rPr>
                <w:sz w:val="16"/>
                <w:szCs w:val="16"/>
              </w:rPr>
            </w:pPr>
            <w:r w:rsidRPr="00926129">
              <w:rPr>
                <w:sz w:val="16"/>
                <w:szCs w:val="16"/>
              </w:rPr>
              <w:t> </w:t>
            </w:r>
          </w:p>
        </w:tc>
        <w:tc>
          <w:tcPr>
            <w:tcW w:w="533" w:type="pct"/>
            <w:noWrap/>
            <w:hideMark/>
          </w:tcPr>
          <w:p w14:paraId="32FCD20F" w14:textId="77777777" w:rsidR="00E6469C" w:rsidRPr="00926129" w:rsidRDefault="00E6469C" w:rsidP="00E6469C">
            <w:pPr>
              <w:jc w:val="right"/>
              <w:rPr>
                <w:sz w:val="16"/>
                <w:szCs w:val="16"/>
              </w:rPr>
            </w:pPr>
            <w:r w:rsidRPr="00926129">
              <w:rPr>
                <w:sz w:val="16"/>
                <w:szCs w:val="16"/>
              </w:rPr>
              <w:t>3 000,0</w:t>
            </w:r>
          </w:p>
        </w:tc>
        <w:tc>
          <w:tcPr>
            <w:tcW w:w="533" w:type="pct"/>
            <w:noWrap/>
            <w:hideMark/>
          </w:tcPr>
          <w:p w14:paraId="28136490" w14:textId="77777777" w:rsidR="00E6469C" w:rsidRPr="00926129" w:rsidRDefault="00E6469C" w:rsidP="00E6469C">
            <w:pPr>
              <w:jc w:val="right"/>
              <w:rPr>
                <w:sz w:val="16"/>
                <w:szCs w:val="16"/>
              </w:rPr>
            </w:pPr>
            <w:r w:rsidRPr="00926129">
              <w:rPr>
                <w:sz w:val="16"/>
                <w:szCs w:val="16"/>
              </w:rPr>
              <w:t>1 500,0</w:t>
            </w:r>
          </w:p>
        </w:tc>
        <w:tc>
          <w:tcPr>
            <w:tcW w:w="530" w:type="pct"/>
            <w:noWrap/>
            <w:hideMark/>
          </w:tcPr>
          <w:p w14:paraId="0B05BD5C" w14:textId="77777777" w:rsidR="00E6469C" w:rsidRPr="00926129" w:rsidRDefault="00E6469C" w:rsidP="00E6469C">
            <w:pPr>
              <w:jc w:val="right"/>
              <w:rPr>
                <w:sz w:val="16"/>
                <w:szCs w:val="16"/>
              </w:rPr>
            </w:pPr>
            <w:r w:rsidRPr="00926129">
              <w:rPr>
                <w:sz w:val="16"/>
                <w:szCs w:val="16"/>
              </w:rPr>
              <w:t>1 500,0</w:t>
            </w:r>
          </w:p>
        </w:tc>
      </w:tr>
      <w:tr w:rsidR="00E6469C" w:rsidRPr="00926129" w14:paraId="575092F2" w14:textId="77777777" w:rsidTr="00957870">
        <w:trPr>
          <w:trHeight w:val="480"/>
        </w:trPr>
        <w:tc>
          <w:tcPr>
            <w:tcW w:w="1234" w:type="pct"/>
            <w:hideMark/>
          </w:tcPr>
          <w:p w14:paraId="4A2F4F7E" w14:textId="77777777" w:rsidR="00E6469C" w:rsidRPr="00926129" w:rsidRDefault="00E6469C" w:rsidP="00E6469C">
            <w:pPr>
              <w:rPr>
                <w:sz w:val="16"/>
                <w:szCs w:val="16"/>
              </w:rPr>
            </w:pPr>
            <w:r w:rsidRPr="00926129">
              <w:rPr>
                <w:sz w:val="16"/>
                <w:szCs w:val="16"/>
              </w:rPr>
              <w:t>Резервный фонд Администрации Чамзинского муниципального района Республики Мордовия</w:t>
            </w:r>
          </w:p>
        </w:tc>
        <w:tc>
          <w:tcPr>
            <w:tcW w:w="291" w:type="pct"/>
            <w:noWrap/>
            <w:hideMark/>
          </w:tcPr>
          <w:p w14:paraId="14097176" w14:textId="77777777" w:rsidR="00E6469C" w:rsidRPr="00926129" w:rsidRDefault="00E6469C" w:rsidP="00E6469C">
            <w:pPr>
              <w:rPr>
                <w:sz w:val="16"/>
                <w:szCs w:val="16"/>
              </w:rPr>
            </w:pPr>
            <w:r w:rsidRPr="00926129">
              <w:rPr>
                <w:sz w:val="16"/>
                <w:szCs w:val="16"/>
              </w:rPr>
              <w:t>901</w:t>
            </w:r>
          </w:p>
        </w:tc>
        <w:tc>
          <w:tcPr>
            <w:tcW w:w="230" w:type="pct"/>
            <w:noWrap/>
            <w:hideMark/>
          </w:tcPr>
          <w:p w14:paraId="495289CB" w14:textId="77777777" w:rsidR="00E6469C" w:rsidRPr="00926129" w:rsidRDefault="00E6469C" w:rsidP="00E6469C">
            <w:pPr>
              <w:rPr>
                <w:sz w:val="16"/>
                <w:szCs w:val="16"/>
              </w:rPr>
            </w:pPr>
            <w:r w:rsidRPr="00926129">
              <w:rPr>
                <w:sz w:val="16"/>
                <w:szCs w:val="16"/>
              </w:rPr>
              <w:t>01</w:t>
            </w:r>
          </w:p>
        </w:tc>
        <w:tc>
          <w:tcPr>
            <w:tcW w:w="260" w:type="pct"/>
            <w:noWrap/>
            <w:hideMark/>
          </w:tcPr>
          <w:p w14:paraId="7E7D06FC" w14:textId="77777777" w:rsidR="00E6469C" w:rsidRPr="00926129" w:rsidRDefault="00E6469C" w:rsidP="00E6469C">
            <w:pPr>
              <w:rPr>
                <w:sz w:val="16"/>
                <w:szCs w:val="16"/>
              </w:rPr>
            </w:pPr>
            <w:r w:rsidRPr="00926129">
              <w:rPr>
                <w:sz w:val="16"/>
                <w:szCs w:val="16"/>
              </w:rPr>
              <w:t>11</w:t>
            </w:r>
          </w:p>
        </w:tc>
        <w:tc>
          <w:tcPr>
            <w:tcW w:w="230" w:type="pct"/>
            <w:noWrap/>
            <w:hideMark/>
          </w:tcPr>
          <w:p w14:paraId="1D81F460" w14:textId="77777777" w:rsidR="00E6469C" w:rsidRPr="00926129" w:rsidRDefault="00E6469C" w:rsidP="00E6469C">
            <w:pPr>
              <w:rPr>
                <w:sz w:val="16"/>
                <w:szCs w:val="16"/>
              </w:rPr>
            </w:pPr>
            <w:r w:rsidRPr="00926129">
              <w:rPr>
                <w:sz w:val="16"/>
                <w:szCs w:val="16"/>
              </w:rPr>
              <w:t>89</w:t>
            </w:r>
          </w:p>
        </w:tc>
        <w:tc>
          <w:tcPr>
            <w:tcW w:w="169" w:type="pct"/>
            <w:noWrap/>
            <w:hideMark/>
          </w:tcPr>
          <w:p w14:paraId="1D88C00C" w14:textId="77777777" w:rsidR="00E6469C" w:rsidRPr="00926129" w:rsidRDefault="00E6469C" w:rsidP="00E6469C">
            <w:pPr>
              <w:rPr>
                <w:sz w:val="16"/>
                <w:szCs w:val="16"/>
              </w:rPr>
            </w:pPr>
            <w:r w:rsidRPr="00926129">
              <w:rPr>
                <w:sz w:val="16"/>
                <w:szCs w:val="16"/>
              </w:rPr>
              <w:t>1</w:t>
            </w:r>
          </w:p>
        </w:tc>
        <w:tc>
          <w:tcPr>
            <w:tcW w:w="233" w:type="pct"/>
            <w:noWrap/>
            <w:hideMark/>
          </w:tcPr>
          <w:p w14:paraId="223C568A" w14:textId="77777777" w:rsidR="00E6469C" w:rsidRPr="00926129" w:rsidRDefault="00E6469C" w:rsidP="00E6469C">
            <w:pPr>
              <w:rPr>
                <w:sz w:val="16"/>
                <w:szCs w:val="16"/>
              </w:rPr>
            </w:pPr>
            <w:r w:rsidRPr="00926129">
              <w:rPr>
                <w:sz w:val="16"/>
                <w:szCs w:val="16"/>
              </w:rPr>
              <w:t>00</w:t>
            </w:r>
          </w:p>
        </w:tc>
        <w:tc>
          <w:tcPr>
            <w:tcW w:w="466" w:type="pct"/>
            <w:noWrap/>
            <w:hideMark/>
          </w:tcPr>
          <w:p w14:paraId="7FD0BF3A" w14:textId="77777777" w:rsidR="00E6469C" w:rsidRPr="00926129" w:rsidRDefault="00E6469C" w:rsidP="00E6469C">
            <w:pPr>
              <w:rPr>
                <w:sz w:val="16"/>
                <w:szCs w:val="16"/>
              </w:rPr>
            </w:pPr>
            <w:r w:rsidRPr="00926129">
              <w:rPr>
                <w:sz w:val="16"/>
                <w:szCs w:val="16"/>
              </w:rPr>
              <w:t>41180</w:t>
            </w:r>
          </w:p>
        </w:tc>
        <w:tc>
          <w:tcPr>
            <w:tcW w:w="291" w:type="pct"/>
            <w:noWrap/>
            <w:hideMark/>
          </w:tcPr>
          <w:p w14:paraId="0644FEC6" w14:textId="77777777" w:rsidR="00E6469C" w:rsidRPr="00926129" w:rsidRDefault="00E6469C" w:rsidP="00E6469C">
            <w:pPr>
              <w:rPr>
                <w:sz w:val="16"/>
                <w:szCs w:val="16"/>
              </w:rPr>
            </w:pPr>
            <w:r w:rsidRPr="00926129">
              <w:rPr>
                <w:sz w:val="16"/>
                <w:szCs w:val="16"/>
              </w:rPr>
              <w:t> </w:t>
            </w:r>
          </w:p>
        </w:tc>
        <w:tc>
          <w:tcPr>
            <w:tcW w:w="533" w:type="pct"/>
            <w:noWrap/>
            <w:hideMark/>
          </w:tcPr>
          <w:p w14:paraId="1FEE9838" w14:textId="77777777" w:rsidR="00E6469C" w:rsidRPr="00926129" w:rsidRDefault="00E6469C" w:rsidP="00E6469C">
            <w:pPr>
              <w:jc w:val="right"/>
              <w:rPr>
                <w:sz w:val="16"/>
                <w:szCs w:val="16"/>
              </w:rPr>
            </w:pPr>
            <w:r w:rsidRPr="00926129">
              <w:rPr>
                <w:sz w:val="16"/>
                <w:szCs w:val="16"/>
              </w:rPr>
              <w:t>3 000,0</w:t>
            </w:r>
          </w:p>
        </w:tc>
        <w:tc>
          <w:tcPr>
            <w:tcW w:w="533" w:type="pct"/>
            <w:noWrap/>
            <w:hideMark/>
          </w:tcPr>
          <w:p w14:paraId="1F526F37" w14:textId="77777777" w:rsidR="00E6469C" w:rsidRPr="00926129" w:rsidRDefault="00E6469C" w:rsidP="00E6469C">
            <w:pPr>
              <w:jc w:val="right"/>
              <w:rPr>
                <w:sz w:val="16"/>
                <w:szCs w:val="16"/>
              </w:rPr>
            </w:pPr>
            <w:r w:rsidRPr="00926129">
              <w:rPr>
                <w:sz w:val="16"/>
                <w:szCs w:val="16"/>
              </w:rPr>
              <w:t>1 500,0</w:t>
            </w:r>
          </w:p>
        </w:tc>
        <w:tc>
          <w:tcPr>
            <w:tcW w:w="530" w:type="pct"/>
            <w:noWrap/>
            <w:hideMark/>
          </w:tcPr>
          <w:p w14:paraId="388166C6" w14:textId="77777777" w:rsidR="00E6469C" w:rsidRPr="00926129" w:rsidRDefault="00E6469C" w:rsidP="00E6469C">
            <w:pPr>
              <w:jc w:val="right"/>
              <w:rPr>
                <w:sz w:val="16"/>
                <w:szCs w:val="16"/>
              </w:rPr>
            </w:pPr>
            <w:r w:rsidRPr="00926129">
              <w:rPr>
                <w:sz w:val="16"/>
                <w:szCs w:val="16"/>
              </w:rPr>
              <w:t>1 500,0</w:t>
            </w:r>
          </w:p>
        </w:tc>
      </w:tr>
      <w:tr w:rsidR="00E6469C" w:rsidRPr="00926129" w14:paraId="05AA1F10" w14:textId="77777777" w:rsidTr="00957870">
        <w:trPr>
          <w:trHeight w:val="225"/>
        </w:trPr>
        <w:tc>
          <w:tcPr>
            <w:tcW w:w="1234" w:type="pct"/>
            <w:hideMark/>
          </w:tcPr>
          <w:p w14:paraId="49221FA9" w14:textId="77777777" w:rsidR="00E6469C" w:rsidRPr="00926129" w:rsidRDefault="00E6469C" w:rsidP="00E6469C">
            <w:pPr>
              <w:rPr>
                <w:sz w:val="16"/>
                <w:szCs w:val="16"/>
              </w:rPr>
            </w:pPr>
            <w:r w:rsidRPr="00926129">
              <w:rPr>
                <w:sz w:val="16"/>
                <w:szCs w:val="16"/>
              </w:rPr>
              <w:t>Иные бюджетные ассигнования</w:t>
            </w:r>
          </w:p>
        </w:tc>
        <w:tc>
          <w:tcPr>
            <w:tcW w:w="291" w:type="pct"/>
            <w:noWrap/>
            <w:hideMark/>
          </w:tcPr>
          <w:p w14:paraId="3D2576C1" w14:textId="77777777" w:rsidR="00E6469C" w:rsidRPr="00926129" w:rsidRDefault="00E6469C" w:rsidP="00E6469C">
            <w:pPr>
              <w:rPr>
                <w:sz w:val="16"/>
                <w:szCs w:val="16"/>
              </w:rPr>
            </w:pPr>
            <w:r w:rsidRPr="00926129">
              <w:rPr>
                <w:sz w:val="16"/>
                <w:szCs w:val="16"/>
              </w:rPr>
              <w:t>901</w:t>
            </w:r>
          </w:p>
        </w:tc>
        <w:tc>
          <w:tcPr>
            <w:tcW w:w="230" w:type="pct"/>
            <w:noWrap/>
            <w:hideMark/>
          </w:tcPr>
          <w:p w14:paraId="61499437" w14:textId="77777777" w:rsidR="00E6469C" w:rsidRPr="00926129" w:rsidRDefault="00E6469C" w:rsidP="00E6469C">
            <w:pPr>
              <w:rPr>
                <w:sz w:val="16"/>
                <w:szCs w:val="16"/>
              </w:rPr>
            </w:pPr>
            <w:r w:rsidRPr="00926129">
              <w:rPr>
                <w:sz w:val="16"/>
                <w:szCs w:val="16"/>
              </w:rPr>
              <w:t>01</w:t>
            </w:r>
          </w:p>
        </w:tc>
        <w:tc>
          <w:tcPr>
            <w:tcW w:w="260" w:type="pct"/>
            <w:noWrap/>
            <w:hideMark/>
          </w:tcPr>
          <w:p w14:paraId="5EC7F478" w14:textId="77777777" w:rsidR="00E6469C" w:rsidRPr="00926129" w:rsidRDefault="00E6469C" w:rsidP="00E6469C">
            <w:pPr>
              <w:rPr>
                <w:sz w:val="16"/>
                <w:szCs w:val="16"/>
              </w:rPr>
            </w:pPr>
            <w:r w:rsidRPr="00926129">
              <w:rPr>
                <w:sz w:val="16"/>
                <w:szCs w:val="16"/>
              </w:rPr>
              <w:t>11</w:t>
            </w:r>
          </w:p>
        </w:tc>
        <w:tc>
          <w:tcPr>
            <w:tcW w:w="230" w:type="pct"/>
            <w:noWrap/>
            <w:hideMark/>
          </w:tcPr>
          <w:p w14:paraId="37FA8E6A" w14:textId="77777777" w:rsidR="00E6469C" w:rsidRPr="00926129" w:rsidRDefault="00E6469C" w:rsidP="00E6469C">
            <w:pPr>
              <w:rPr>
                <w:sz w:val="16"/>
                <w:szCs w:val="16"/>
              </w:rPr>
            </w:pPr>
            <w:r w:rsidRPr="00926129">
              <w:rPr>
                <w:sz w:val="16"/>
                <w:szCs w:val="16"/>
              </w:rPr>
              <w:t>89</w:t>
            </w:r>
          </w:p>
        </w:tc>
        <w:tc>
          <w:tcPr>
            <w:tcW w:w="169" w:type="pct"/>
            <w:noWrap/>
            <w:hideMark/>
          </w:tcPr>
          <w:p w14:paraId="223644C9" w14:textId="77777777" w:rsidR="00E6469C" w:rsidRPr="00926129" w:rsidRDefault="00E6469C" w:rsidP="00E6469C">
            <w:pPr>
              <w:rPr>
                <w:sz w:val="16"/>
                <w:szCs w:val="16"/>
              </w:rPr>
            </w:pPr>
            <w:r w:rsidRPr="00926129">
              <w:rPr>
                <w:sz w:val="16"/>
                <w:szCs w:val="16"/>
              </w:rPr>
              <w:t>1</w:t>
            </w:r>
          </w:p>
        </w:tc>
        <w:tc>
          <w:tcPr>
            <w:tcW w:w="233" w:type="pct"/>
            <w:noWrap/>
            <w:hideMark/>
          </w:tcPr>
          <w:p w14:paraId="16F9A96A" w14:textId="77777777" w:rsidR="00E6469C" w:rsidRPr="00926129" w:rsidRDefault="00E6469C" w:rsidP="00E6469C">
            <w:pPr>
              <w:rPr>
                <w:sz w:val="16"/>
                <w:szCs w:val="16"/>
              </w:rPr>
            </w:pPr>
            <w:r w:rsidRPr="00926129">
              <w:rPr>
                <w:sz w:val="16"/>
                <w:szCs w:val="16"/>
              </w:rPr>
              <w:t>00</w:t>
            </w:r>
          </w:p>
        </w:tc>
        <w:tc>
          <w:tcPr>
            <w:tcW w:w="466" w:type="pct"/>
            <w:noWrap/>
            <w:hideMark/>
          </w:tcPr>
          <w:p w14:paraId="02E50B8C" w14:textId="77777777" w:rsidR="00E6469C" w:rsidRPr="00926129" w:rsidRDefault="00E6469C" w:rsidP="00E6469C">
            <w:pPr>
              <w:rPr>
                <w:sz w:val="16"/>
                <w:szCs w:val="16"/>
              </w:rPr>
            </w:pPr>
            <w:r w:rsidRPr="00926129">
              <w:rPr>
                <w:sz w:val="16"/>
                <w:szCs w:val="16"/>
              </w:rPr>
              <w:t>41180</w:t>
            </w:r>
          </w:p>
        </w:tc>
        <w:tc>
          <w:tcPr>
            <w:tcW w:w="291" w:type="pct"/>
            <w:noWrap/>
            <w:hideMark/>
          </w:tcPr>
          <w:p w14:paraId="27F8AAA4" w14:textId="77777777" w:rsidR="00E6469C" w:rsidRPr="00926129" w:rsidRDefault="00E6469C" w:rsidP="00E6469C">
            <w:pPr>
              <w:rPr>
                <w:sz w:val="16"/>
                <w:szCs w:val="16"/>
              </w:rPr>
            </w:pPr>
            <w:r w:rsidRPr="00926129">
              <w:rPr>
                <w:sz w:val="16"/>
                <w:szCs w:val="16"/>
              </w:rPr>
              <w:t>800</w:t>
            </w:r>
          </w:p>
        </w:tc>
        <w:tc>
          <w:tcPr>
            <w:tcW w:w="533" w:type="pct"/>
            <w:noWrap/>
            <w:hideMark/>
          </w:tcPr>
          <w:p w14:paraId="09B71293" w14:textId="77777777" w:rsidR="00E6469C" w:rsidRPr="00926129" w:rsidRDefault="00E6469C" w:rsidP="00E6469C">
            <w:pPr>
              <w:jc w:val="right"/>
              <w:rPr>
                <w:sz w:val="16"/>
                <w:szCs w:val="16"/>
              </w:rPr>
            </w:pPr>
            <w:r w:rsidRPr="00926129">
              <w:rPr>
                <w:sz w:val="16"/>
                <w:szCs w:val="16"/>
              </w:rPr>
              <w:t>3 000,0</w:t>
            </w:r>
          </w:p>
        </w:tc>
        <w:tc>
          <w:tcPr>
            <w:tcW w:w="533" w:type="pct"/>
            <w:noWrap/>
            <w:hideMark/>
          </w:tcPr>
          <w:p w14:paraId="4F505656" w14:textId="77777777" w:rsidR="00E6469C" w:rsidRPr="00926129" w:rsidRDefault="00E6469C" w:rsidP="00E6469C">
            <w:pPr>
              <w:jc w:val="right"/>
              <w:rPr>
                <w:sz w:val="16"/>
                <w:szCs w:val="16"/>
              </w:rPr>
            </w:pPr>
            <w:r w:rsidRPr="00926129">
              <w:rPr>
                <w:sz w:val="16"/>
                <w:szCs w:val="16"/>
              </w:rPr>
              <w:t>1 500,0</w:t>
            </w:r>
          </w:p>
        </w:tc>
        <w:tc>
          <w:tcPr>
            <w:tcW w:w="530" w:type="pct"/>
            <w:noWrap/>
            <w:hideMark/>
          </w:tcPr>
          <w:p w14:paraId="580CFF47" w14:textId="77777777" w:rsidR="00E6469C" w:rsidRPr="00926129" w:rsidRDefault="00E6469C" w:rsidP="00E6469C">
            <w:pPr>
              <w:jc w:val="right"/>
              <w:rPr>
                <w:sz w:val="16"/>
                <w:szCs w:val="16"/>
              </w:rPr>
            </w:pPr>
            <w:r w:rsidRPr="00926129">
              <w:rPr>
                <w:sz w:val="16"/>
                <w:szCs w:val="16"/>
              </w:rPr>
              <w:t>1 500,0</w:t>
            </w:r>
          </w:p>
        </w:tc>
      </w:tr>
      <w:tr w:rsidR="00E6469C" w:rsidRPr="00926129" w14:paraId="5BB7C2C1" w14:textId="77777777" w:rsidTr="00957870">
        <w:trPr>
          <w:trHeight w:val="255"/>
        </w:trPr>
        <w:tc>
          <w:tcPr>
            <w:tcW w:w="1234" w:type="pct"/>
            <w:hideMark/>
          </w:tcPr>
          <w:p w14:paraId="6A765B3D" w14:textId="77777777" w:rsidR="00E6469C" w:rsidRPr="00926129" w:rsidRDefault="00E6469C" w:rsidP="00E6469C">
            <w:pPr>
              <w:rPr>
                <w:sz w:val="16"/>
                <w:szCs w:val="16"/>
              </w:rPr>
            </w:pPr>
            <w:r w:rsidRPr="00926129">
              <w:rPr>
                <w:sz w:val="16"/>
                <w:szCs w:val="16"/>
              </w:rPr>
              <w:t>Резервные средства</w:t>
            </w:r>
          </w:p>
        </w:tc>
        <w:tc>
          <w:tcPr>
            <w:tcW w:w="291" w:type="pct"/>
            <w:noWrap/>
            <w:hideMark/>
          </w:tcPr>
          <w:p w14:paraId="5997165D" w14:textId="77777777" w:rsidR="00E6469C" w:rsidRPr="00926129" w:rsidRDefault="00E6469C" w:rsidP="00E6469C">
            <w:pPr>
              <w:rPr>
                <w:sz w:val="16"/>
                <w:szCs w:val="16"/>
              </w:rPr>
            </w:pPr>
            <w:r w:rsidRPr="00926129">
              <w:rPr>
                <w:sz w:val="16"/>
                <w:szCs w:val="16"/>
              </w:rPr>
              <w:t>901</w:t>
            </w:r>
          </w:p>
        </w:tc>
        <w:tc>
          <w:tcPr>
            <w:tcW w:w="230" w:type="pct"/>
            <w:noWrap/>
            <w:hideMark/>
          </w:tcPr>
          <w:p w14:paraId="1441DA82" w14:textId="77777777" w:rsidR="00E6469C" w:rsidRPr="00926129" w:rsidRDefault="00E6469C" w:rsidP="00E6469C">
            <w:pPr>
              <w:rPr>
                <w:sz w:val="16"/>
                <w:szCs w:val="16"/>
              </w:rPr>
            </w:pPr>
            <w:r w:rsidRPr="00926129">
              <w:rPr>
                <w:sz w:val="16"/>
                <w:szCs w:val="16"/>
              </w:rPr>
              <w:t>01</w:t>
            </w:r>
          </w:p>
        </w:tc>
        <w:tc>
          <w:tcPr>
            <w:tcW w:w="260" w:type="pct"/>
            <w:noWrap/>
            <w:hideMark/>
          </w:tcPr>
          <w:p w14:paraId="3D687635" w14:textId="77777777" w:rsidR="00E6469C" w:rsidRPr="00926129" w:rsidRDefault="00E6469C" w:rsidP="00E6469C">
            <w:pPr>
              <w:rPr>
                <w:sz w:val="16"/>
                <w:szCs w:val="16"/>
              </w:rPr>
            </w:pPr>
            <w:r w:rsidRPr="00926129">
              <w:rPr>
                <w:sz w:val="16"/>
                <w:szCs w:val="16"/>
              </w:rPr>
              <w:t>11</w:t>
            </w:r>
          </w:p>
        </w:tc>
        <w:tc>
          <w:tcPr>
            <w:tcW w:w="230" w:type="pct"/>
            <w:noWrap/>
            <w:hideMark/>
          </w:tcPr>
          <w:p w14:paraId="6B8BA5F2" w14:textId="77777777" w:rsidR="00E6469C" w:rsidRPr="00926129" w:rsidRDefault="00E6469C" w:rsidP="00E6469C">
            <w:pPr>
              <w:rPr>
                <w:sz w:val="16"/>
                <w:szCs w:val="16"/>
              </w:rPr>
            </w:pPr>
            <w:r w:rsidRPr="00926129">
              <w:rPr>
                <w:sz w:val="16"/>
                <w:szCs w:val="16"/>
              </w:rPr>
              <w:t>89</w:t>
            </w:r>
          </w:p>
        </w:tc>
        <w:tc>
          <w:tcPr>
            <w:tcW w:w="169" w:type="pct"/>
            <w:noWrap/>
            <w:hideMark/>
          </w:tcPr>
          <w:p w14:paraId="676A14D2" w14:textId="77777777" w:rsidR="00E6469C" w:rsidRPr="00926129" w:rsidRDefault="00E6469C" w:rsidP="00E6469C">
            <w:pPr>
              <w:rPr>
                <w:sz w:val="16"/>
                <w:szCs w:val="16"/>
              </w:rPr>
            </w:pPr>
            <w:r w:rsidRPr="00926129">
              <w:rPr>
                <w:sz w:val="16"/>
                <w:szCs w:val="16"/>
              </w:rPr>
              <w:t>1</w:t>
            </w:r>
          </w:p>
        </w:tc>
        <w:tc>
          <w:tcPr>
            <w:tcW w:w="233" w:type="pct"/>
            <w:noWrap/>
            <w:hideMark/>
          </w:tcPr>
          <w:p w14:paraId="6BADA94F" w14:textId="77777777" w:rsidR="00E6469C" w:rsidRPr="00926129" w:rsidRDefault="00E6469C" w:rsidP="00E6469C">
            <w:pPr>
              <w:rPr>
                <w:sz w:val="16"/>
                <w:szCs w:val="16"/>
              </w:rPr>
            </w:pPr>
            <w:r w:rsidRPr="00926129">
              <w:rPr>
                <w:sz w:val="16"/>
                <w:szCs w:val="16"/>
              </w:rPr>
              <w:t>00</w:t>
            </w:r>
          </w:p>
        </w:tc>
        <w:tc>
          <w:tcPr>
            <w:tcW w:w="466" w:type="pct"/>
            <w:noWrap/>
            <w:hideMark/>
          </w:tcPr>
          <w:p w14:paraId="0045208F" w14:textId="77777777" w:rsidR="00E6469C" w:rsidRPr="00926129" w:rsidRDefault="00E6469C" w:rsidP="00E6469C">
            <w:pPr>
              <w:rPr>
                <w:sz w:val="16"/>
                <w:szCs w:val="16"/>
              </w:rPr>
            </w:pPr>
            <w:r w:rsidRPr="00926129">
              <w:rPr>
                <w:sz w:val="16"/>
                <w:szCs w:val="16"/>
              </w:rPr>
              <w:t>41180</w:t>
            </w:r>
          </w:p>
        </w:tc>
        <w:tc>
          <w:tcPr>
            <w:tcW w:w="291" w:type="pct"/>
            <w:noWrap/>
            <w:hideMark/>
          </w:tcPr>
          <w:p w14:paraId="76FEADF1" w14:textId="77777777" w:rsidR="00E6469C" w:rsidRPr="00926129" w:rsidRDefault="00E6469C" w:rsidP="00E6469C">
            <w:pPr>
              <w:rPr>
                <w:sz w:val="16"/>
                <w:szCs w:val="16"/>
              </w:rPr>
            </w:pPr>
            <w:r w:rsidRPr="00926129">
              <w:rPr>
                <w:sz w:val="16"/>
                <w:szCs w:val="16"/>
              </w:rPr>
              <w:t>870</w:t>
            </w:r>
          </w:p>
        </w:tc>
        <w:tc>
          <w:tcPr>
            <w:tcW w:w="533" w:type="pct"/>
            <w:noWrap/>
            <w:hideMark/>
          </w:tcPr>
          <w:p w14:paraId="2363E5E6" w14:textId="77777777" w:rsidR="00E6469C" w:rsidRPr="00926129" w:rsidRDefault="00E6469C" w:rsidP="00E6469C">
            <w:pPr>
              <w:jc w:val="right"/>
              <w:rPr>
                <w:sz w:val="16"/>
                <w:szCs w:val="16"/>
              </w:rPr>
            </w:pPr>
            <w:r w:rsidRPr="00926129">
              <w:rPr>
                <w:sz w:val="16"/>
                <w:szCs w:val="16"/>
              </w:rPr>
              <w:t>3 000,0</w:t>
            </w:r>
          </w:p>
        </w:tc>
        <w:tc>
          <w:tcPr>
            <w:tcW w:w="533" w:type="pct"/>
            <w:noWrap/>
            <w:hideMark/>
          </w:tcPr>
          <w:p w14:paraId="4A776745" w14:textId="77777777" w:rsidR="00E6469C" w:rsidRPr="00926129" w:rsidRDefault="00E6469C" w:rsidP="00E6469C">
            <w:pPr>
              <w:jc w:val="right"/>
              <w:rPr>
                <w:sz w:val="16"/>
                <w:szCs w:val="16"/>
              </w:rPr>
            </w:pPr>
            <w:r w:rsidRPr="00926129">
              <w:rPr>
                <w:sz w:val="16"/>
                <w:szCs w:val="16"/>
              </w:rPr>
              <w:t>1 500,0</w:t>
            </w:r>
          </w:p>
        </w:tc>
        <w:tc>
          <w:tcPr>
            <w:tcW w:w="530" w:type="pct"/>
            <w:noWrap/>
            <w:hideMark/>
          </w:tcPr>
          <w:p w14:paraId="61C19D2D" w14:textId="77777777" w:rsidR="00E6469C" w:rsidRPr="00926129" w:rsidRDefault="00E6469C" w:rsidP="00E6469C">
            <w:pPr>
              <w:jc w:val="right"/>
              <w:rPr>
                <w:sz w:val="16"/>
                <w:szCs w:val="16"/>
              </w:rPr>
            </w:pPr>
            <w:r w:rsidRPr="00926129">
              <w:rPr>
                <w:sz w:val="16"/>
                <w:szCs w:val="16"/>
              </w:rPr>
              <w:t>1 500,0</w:t>
            </w:r>
          </w:p>
        </w:tc>
      </w:tr>
      <w:tr w:rsidR="00E6469C" w:rsidRPr="00926129" w14:paraId="284ECF70" w14:textId="77777777" w:rsidTr="00957870">
        <w:trPr>
          <w:trHeight w:val="255"/>
        </w:trPr>
        <w:tc>
          <w:tcPr>
            <w:tcW w:w="1234" w:type="pct"/>
            <w:hideMark/>
          </w:tcPr>
          <w:p w14:paraId="33B7462C" w14:textId="77777777" w:rsidR="00E6469C" w:rsidRPr="00926129" w:rsidRDefault="00E6469C" w:rsidP="00E6469C">
            <w:pPr>
              <w:rPr>
                <w:sz w:val="16"/>
                <w:szCs w:val="16"/>
              </w:rPr>
            </w:pPr>
            <w:r w:rsidRPr="00926129">
              <w:rPr>
                <w:sz w:val="16"/>
                <w:szCs w:val="16"/>
              </w:rPr>
              <w:t>Другие общегосударственные вопросы</w:t>
            </w:r>
          </w:p>
        </w:tc>
        <w:tc>
          <w:tcPr>
            <w:tcW w:w="291" w:type="pct"/>
            <w:noWrap/>
            <w:hideMark/>
          </w:tcPr>
          <w:p w14:paraId="190BDA95" w14:textId="77777777" w:rsidR="00E6469C" w:rsidRPr="00926129" w:rsidRDefault="00E6469C" w:rsidP="00E6469C">
            <w:pPr>
              <w:rPr>
                <w:sz w:val="16"/>
                <w:szCs w:val="16"/>
              </w:rPr>
            </w:pPr>
            <w:r w:rsidRPr="00926129">
              <w:rPr>
                <w:sz w:val="16"/>
                <w:szCs w:val="16"/>
              </w:rPr>
              <w:t>901</w:t>
            </w:r>
          </w:p>
        </w:tc>
        <w:tc>
          <w:tcPr>
            <w:tcW w:w="230" w:type="pct"/>
            <w:noWrap/>
            <w:hideMark/>
          </w:tcPr>
          <w:p w14:paraId="76CD3C60" w14:textId="77777777" w:rsidR="00E6469C" w:rsidRPr="00926129" w:rsidRDefault="00E6469C" w:rsidP="00E6469C">
            <w:pPr>
              <w:rPr>
                <w:sz w:val="16"/>
                <w:szCs w:val="16"/>
              </w:rPr>
            </w:pPr>
            <w:r w:rsidRPr="00926129">
              <w:rPr>
                <w:sz w:val="16"/>
                <w:szCs w:val="16"/>
              </w:rPr>
              <w:t>01</w:t>
            </w:r>
          </w:p>
        </w:tc>
        <w:tc>
          <w:tcPr>
            <w:tcW w:w="260" w:type="pct"/>
            <w:noWrap/>
            <w:hideMark/>
          </w:tcPr>
          <w:p w14:paraId="3A921C32" w14:textId="77777777" w:rsidR="00E6469C" w:rsidRPr="00926129" w:rsidRDefault="00E6469C" w:rsidP="00E6469C">
            <w:pPr>
              <w:rPr>
                <w:sz w:val="16"/>
                <w:szCs w:val="16"/>
              </w:rPr>
            </w:pPr>
            <w:r w:rsidRPr="00926129">
              <w:rPr>
                <w:sz w:val="16"/>
                <w:szCs w:val="16"/>
              </w:rPr>
              <w:t>13</w:t>
            </w:r>
          </w:p>
        </w:tc>
        <w:tc>
          <w:tcPr>
            <w:tcW w:w="230" w:type="pct"/>
            <w:noWrap/>
            <w:hideMark/>
          </w:tcPr>
          <w:p w14:paraId="1250849B" w14:textId="77777777" w:rsidR="00E6469C" w:rsidRPr="00926129" w:rsidRDefault="00E6469C" w:rsidP="00E6469C">
            <w:pPr>
              <w:rPr>
                <w:sz w:val="16"/>
                <w:szCs w:val="16"/>
              </w:rPr>
            </w:pPr>
            <w:r w:rsidRPr="00926129">
              <w:rPr>
                <w:sz w:val="16"/>
                <w:szCs w:val="16"/>
              </w:rPr>
              <w:t> </w:t>
            </w:r>
          </w:p>
        </w:tc>
        <w:tc>
          <w:tcPr>
            <w:tcW w:w="169" w:type="pct"/>
            <w:noWrap/>
            <w:hideMark/>
          </w:tcPr>
          <w:p w14:paraId="35FBEB00" w14:textId="77777777" w:rsidR="00E6469C" w:rsidRPr="00926129" w:rsidRDefault="00E6469C" w:rsidP="00E6469C">
            <w:pPr>
              <w:rPr>
                <w:sz w:val="16"/>
                <w:szCs w:val="16"/>
              </w:rPr>
            </w:pPr>
            <w:r w:rsidRPr="00926129">
              <w:rPr>
                <w:sz w:val="16"/>
                <w:szCs w:val="16"/>
              </w:rPr>
              <w:t> </w:t>
            </w:r>
          </w:p>
        </w:tc>
        <w:tc>
          <w:tcPr>
            <w:tcW w:w="233" w:type="pct"/>
            <w:noWrap/>
            <w:hideMark/>
          </w:tcPr>
          <w:p w14:paraId="1C733DC9" w14:textId="77777777" w:rsidR="00E6469C" w:rsidRPr="00926129" w:rsidRDefault="00E6469C" w:rsidP="00E6469C">
            <w:pPr>
              <w:rPr>
                <w:sz w:val="16"/>
                <w:szCs w:val="16"/>
              </w:rPr>
            </w:pPr>
            <w:r w:rsidRPr="00926129">
              <w:rPr>
                <w:sz w:val="16"/>
                <w:szCs w:val="16"/>
              </w:rPr>
              <w:t> </w:t>
            </w:r>
          </w:p>
        </w:tc>
        <w:tc>
          <w:tcPr>
            <w:tcW w:w="466" w:type="pct"/>
            <w:noWrap/>
            <w:hideMark/>
          </w:tcPr>
          <w:p w14:paraId="0C16193F" w14:textId="77777777" w:rsidR="00E6469C" w:rsidRPr="00926129" w:rsidRDefault="00E6469C" w:rsidP="00E6469C">
            <w:pPr>
              <w:rPr>
                <w:sz w:val="16"/>
                <w:szCs w:val="16"/>
              </w:rPr>
            </w:pPr>
            <w:r w:rsidRPr="00926129">
              <w:rPr>
                <w:sz w:val="16"/>
                <w:szCs w:val="16"/>
              </w:rPr>
              <w:t> </w:t>
            </w:r>
          </w:p>
        </w:tc>
        <w:tc>
          <w:tcPr>
            <w:tcW w:w="291" w:type="pct"/>
            <w:noWrap/>
            <w:hideMark/>
          </w:tcPr>
          <w:p w14:paraId="46D33577" w14:textId="77777777" w:rsidR="00E6469C" w:rsidRPr="00926129" w:rsidRDefault="00E6469C" w:rsidP="00E6469C">
            <w:pPr>
              <w:rPr>
                <w:sz w:val="16"/>
                <w:szCs w:val="16"/>
              </w:rPr>
            </w:pPr>
            <w:r w:rsidRPr="00926129">
              <w:rPr>
                <w:sz w:val="16"/>
                <w:szCs w:val="16"/>
              </w:rPr>
              <w:t> </w:t>
            </w:r>
          </w:p>
        </w:tc>
        <w:tc>
          <w:tcPr>
            <w:tcW w:w="533" w:type="pct"/>
            <w:noWrap/>
            <w:hideMark/>
          </w:tcPr>
          <w:p w14:paraId="2FB6FD2F" w14:textId="77777777" w:rsidR="00E6469C" w:rsidRPr="00926129" w:rsidRDefault="00E6469C" w:rsidP="00E6469C">
            <w:pPr>
              <w:jc w:val="right"/>
              <w:rPr>
                <w:sz w:val="16"/>
                <w:szCs w:val="16"/>
              </w:rPr>
            </w:pPr>
            <w:r w:rsidRPr="00926129">
              <w:rPr>
                <w:sz w:val="16"/>
                <w:szCs w:val="16"/>
              </w:rPr>
              <w:t>23 348,3</w:t>
            </w:r>
          </w:p>
        </w:tc>
        <w:tc>
          <w:tcPr>
            <w:tcW w:w="533" w:type="pct"/>
            <w:noWrap/>
            <w:hideMark/>
          </w:tcPr>
          <w:p w14:paraId="1A1BBD95" w14:textId="77777777" w:rsidR="00E6469C" w:rsidRPr="00926129" w:rsidRDefault="00E6469C" w:rsidP="00E6469C">
            <w:pPr>
              <w:jc w:val="right"/>
              <w:rPr>
                <w:sz w:val="16"/>
                <w:szCs w:val="16"/>
              </w:rPr>
            </w:pPr>
            <w:r w:rsidRPr="00926129">
              <w:rPr>
                <w:sz w:val="16"/>
                <w:szCs w:val="16"/>
              </w:rPr>
              <w:t>19 930,2</w:t>
            </w:r>
          </w:p>
        </w:tc>
        <w:tc>
          <w:tcPr>
            <w:tcW w:w="530" w:type="pct"/>
            <w:noWrap/>
            <w:hideMark/>
          </w:tcPr>
          <w:p w14:paraId="3544B7E0" w14:textId="77777777" w:rsidR="00E6469C" w:rsidRPr="00926129" w:rsidRDefault="00E6469C" w:rsidP="00E6469C">
            <w:pPr>
              <w:jc w:val="right"/>
              <w:rPr>
                <w:sz w:val="16"/>
                <w:szCs w:val="16"/>
              </w:rPr>
            </w:pPr>
            <w:r w:rsidRPr="00926129">
              <w:rPr>
                <w:sz w:val="16"/>
                <w:szCs w:val="16"/>
              </w:rPr>
              <w:t>20 927,2</w:t>
            </w:r>
          </w:p>
        </w:tc>
      </w:tr>
      <w:tr w:rsidR="00E6469C" w:rsidRPr="00926129" w14:paraId="61193BA7" w14:textId="77777777" w:rsidTr="00957870">
        <w:trPr>
          <w:trHeight w:val="480"/>
        </w:trPr>
        <w:tc>
          <w:tcPr>
            <w:tcW w:w="1234" w:type="pct"/>
            <w:hideMark/>
          </w:tcPr>
          <w:p w14:paraId="7278C4F7" w14:textId="77777777" w:rsidR="00E6469C" w:rsidRPr="00926129" w:rsidRDefault="00E6469C" w:rsidP="00E6469C">
            <w:pPr>
              <w:rPr>
                <w:sz w:val="16"/>
                <w:szCs w:val="16"/>
                <w14:shadow w14:blurRad="50800" w14:dist="38100" w14:dir="2700000" w14:sx="100000" w14:sy="100000" w14:kx="0" w14:ky="0" w14:algn="tl">
                  <w14:srgbClr w14:val="000000">
                    <w14:alpha w14:val="60000"/>
                  </w14:srgbClr>
                </w14:shadow>
              </w:rPr>
            </w:pPr>
            <w:r w:rsidRPr="00926129">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926129">
              <w:rPr>
                <w:sz w:val="16"/>
                <w:szCs w:val="16"/>
                <w14:shadow w14:blurRad="50800" w14:dist="38100" w14:dir="2700000" w14:sx="100000" w14:sy="100000" w14:kx="0" w14:ky="0" w14:algn="tl">
                  <w14:srgbClr w14:val="000000">
                    <w14:alpha w14:val="60000"/>
                  </w14:srgbClr>
                </w14:shadow>
              </w:rPr>
              <w:t>Чамзинском</w:t>
            </w:r>
            <w:proofErr w:type="spellEnd"/>
            <w:r w:rsidRPr="00926129">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91" w:type="pct"/>
            <w:noWrap/>
            <w:hideMark/>
          </w:tcPr>
          <w:p w14:paraId="1E292A4C" w14:textId="77777777" w:rsidR="00E6469C" w:rsidRPr="00926129" w:rsidRDefault="00E6469C" w:rsidP="00E6469C">
            <w:pPr>
              <w:rPr>
                <w:sz w:val="16"/>
                <w:szCs w:val="16"/>
              </w:rPr>
            </w:pPr>
            <w:r w:rsidRPr="00926129">
              <w:rPr>
                <w:sz w:val="16"/>
                <w:szCs w:val="16"/>
              </w:rPr>
              <w:t>901</w:t>
            </w:r>
          </w:p>
        </w:tc>
        <w:tc>
          <w:tcPr>
            <w:tcW w:w="230" w:type="pct"/>
            <w:noWrap/>
            <w:hideMark/>
          </w:tcPr>
          <w:p w14:paraId="2C48751C" w14:textId="77777777" w:rsidR="00E6469C" w:rsidRPr="00926129" w:rsidRDefault="00E6469C" w:rsidP="00E6469C">
            <w:pPr>
              <w:rPr>
                <w:sz w:val="16"/>
                <w:szCs w:val="16"/>
              </w:rPr>
            </w:pPr>
            <w:r w:rsidRPr="00926129">
              <w:rPr>
                <w:sz w:val="16"/>
                <w:szCs w:val="16"/>
              </w:rPr>
              <w:t>01</w:t>
            </w:r>
          </w:p>
        </w:tc>
        <w:tc>
          <w:tcPr>
            <w:tcW w:w="260" w:type="pct"/>
            <w:noWrap/>
            <w:hideMark/>
          </w:tcPr>
          <w:p w14:paraId="72C1824B" w14:textId="77777777" w:rsidR="00E6469C" w:rsidRPr="00926129" w:rsidRDefault="00E6469C" w:rsidP="00E6469C">
            <w:pPr>
              <w:rPr>
                <w:sz w:val="16"/>
                <w:szCs w:val="16"/>
              </w:rPr>
            </w:pPr>
            <w:r w:rsidRPr="00926129">
              <w:rPr>
                <w:sz w:val="16"/>
                <w:szCs w:val="16"/>
              </w:rPr>
              <w:t>13</w:t>
            </w:r>
          </w:p>
        </w:tc>
        <w:tc>
          <w:tcPr>
            <w:tcW w:w="230" w:type="pct"/>
            <w:noWrap/>
            <w:hideMark/>
          </w:tcPr>
          <w:p w14:paraId="04B07042" w14:textId="77777777" w:rsidR="00E6469C" w:rsidRPr="00926129" w:rsidRDefault="00E6469C" w:rsidP="00E6469C">
            <w:pPr>
              <w:rPr>
                <w:sz w:val="16"/>
                <w:szCs w:val="16"/>
              </w:rPr>
            </w:pPr>
            <w:r w:rsidRPr="00926129">
              <w:rPr>
                <w:sz w:val="16"/>
                <w:szCs w:val="16"/>
              </w:rPr>
              <w:t>05</w:t>
            </w:r>
          </w:p>
        </w:tc>
        <w:tc>
          <w:tcPr>
            <w:tcW w:w="169" w:type="pct"/>
            <w:noWrap/>
            <w:hideMark/>
          </w:tcPr>
          <w:p w14:paraId="7FCF54F0" w14:textId="77777777" w:rsidR="00E6469C" w:rsidRPr="00926129" w:rsidRDefault="00E6469C" w:rsidP="00E6469C">
            <w:pPr>
              <w:rPr>
                <w:sz w:val="16"/>
                <w:szCs w:val="16"/>
              </w:rPr>
            </w:pPr>
            <w:r w:rsidRPr="00926129">
              <w:rPr>
                <w:sz w:val="16"/>
                <w:szCs w:val="16"/>
              </w:rPr>
              <w:t>0</w:t>
            </w:r>
          </w:p>
        </w:tc>
        <w:tc>
          <w:tcPr>
            <w:tcW w:w="233" w:type="pct"/>
            <w:noWrap/>
            <w:hideMark/>
          </w:tcPr>
          <w:p w14:paraId="4FFA6788" w14:textId="77777777" w:rsidR="00E6469C" w:rsidRPr="00926129" w:rsidRDefault="00E6469C" w:rsidP="00E6469C">
            <w:pPr>
              <w:rPr>
                <w:sz w:val="16"/>
                <w:szCs w:val="16"/>
              </w:rPr>
            </w:pPr>
            <w:r w:rsidRPr="00926129">
              <w:rPr>
                <w:sz w:val="16"/>
                <w:szCs w:val="16"/>
              </w:rPr>
              <w:t> </w:t>
            </w:r>
          </w:p>
        </w:tc>
        <w:tc>
          <w:tcPr>
            <w:tcW w:w="466" w:type="pct"/>
            <w:noWrap/>
            <w:hideMark/>
          </w:tcPr>
          <w:p w14:paraId="5462BF6C" w14:textId="77777777" w:rsidR="00E6469C" w:rsidRPr="00926129" w:rsidRDefault="00E6469C" w:rsidP="00E6469C">
            <w:pPr>
              <w:rPr>
                <w:sz w:val="16"/>
                <w:szCs w:val="16"/>
              </w:rPr>
            </w:pPr>
            <w:r w:rsidRPr="00926129">
              <w:rPr>
                <w:sz w:val="16"/>
                <w:szCs w:val="16"/>
              </w:rPr>
              <w:t> </w:t>
            </w:r>
          </w:p>
        </w:tc>
        <w:tc>
          <w:tcPr>
            <w:tcW w:w="291" w:type="pct"/>
            <w:noWrap/>
            <w:hideMark/>
          </w:tcPr>
          <w:p w14:paraId="6B56651A" w14:textId="77777777" w:rsidR="00E6469C" w:rsidRPr="00926129" w:rsidRDefault="00E6469C" w:rsidP="00E6469C">
            <w:pPr>
              <w:rPr>
                <w:sz w:val="16"/>
                <w:szCs w:val="16"/>
              </w:rPr>
            </w:pPr>
            <w:r w:rsidRPr="00926129">
              <w:rPr>
                <w:sz w:val="16"/>
                <w:szCs w:val="16"/>
              </w:rPr>
              <w:t> </w:t>
            </w:r>
          </w:p>
        </w:tc>
        <w:tc>
          <w:tcPr>
            <w:tcW w:w="533" w:type="pct"/>
            <w:noWrap/>
            <w:hideMark/>
          </w:tcPr>
          <w:p w14:paraId="6C719299" w14:textId="77777777" w:rsidR="00E6469C" w:rsidRPr="00926129" w:rsidRDefault="00E6469C" w:rsidP="00E6469C">
            <w:pPr>
              <w:jc w:val="right"/>
              <w:rPr>
                <w:sz w:val="16"/>
                <w:szCs w:val="16"/>
              </w:rPr>
            </w:pPr>
            <w:r w:rsidRPr="00926129">
              <w:rPr>
                <w:sz w:val="16"/>
                <w:szCs w:val="16"/>
              </w:rPr>
              <w:t>804,4</w:t>
            </w:r>
          </w:p>
        </w:tc>
        <w:tc>
          <w:tcPr>
            <w:tcW w:w="533" w:type="pct"/>
            <w:noWrap/>
            <w:hideMark/>
          </w:tcPr>
          <w:p w14:paraId="5C11F709" w14:textId="77777777" w:rsidR="00E6469C" w:rsidRPr="00926129" w:rsidRDefault="00E6469C" w:rsidP="00E6469C">
            <w:pPr>
              <w:jc w:val="right"/>
              <w:rPr>
                <w:sz w:val="16"/>
                <w:szCs w:val="16"/>
              </w:rPr>
            </w:pPr>
            <w:r w:rsidRPr="00926129">
              <w:rPr>
                <w:sz w:val="16"/>
                <w:szCs w:val="16"/>
              </w:rPr>
              <w:t>632,5</w:t>
            </w:r>
          </w:p>
        </w:tc>
        <w:tc>
          <w:tcPr>
            <w:tcW w:w="530" w:type="pct"/>
            <w:noWrap/>
            <w:hideMark/>
          </w:tcPr>
          <w:p w14:paraId="383EED0F" w14:textId="77777777" w:rsidR="00E6469C" w:rsidRPr="00926129" w:rsidRDefault="00E6469C" w:rsidP="00E6469C">
            <w:pPr>
              <w:jc w:val="right"/>
              <w:rPr>
                <w:sz w:val="16"/>
                <w:szCs w:val="16"/>
              </w:rPr>
            </w:pPr>
            <w:r w:rsidRPr="00926129">
              <w:rPr>
                <w:sz w:val="16"/>
                <w:szCs w:val="16"/>
              </w:rPr>
              <w:t>653,3</w:t>
            </w:r>
          </w:p>
        </w:tc>
      </w:tr>
      <w:tr w:rsidR="00E6469C" w:rsidRPr="00926129" w14:paraId="35868474" w14:textId="77777777" w:rsidTr="00957870">
        <w:trPr>
          <w:trHeight w:val="450"/>
        </w:trPr>
        <w:tc>
          <w:tcPr>
            <w:tcW w:w="1234" w:type="pct"/>
            <w:hideMark/>
          </w:tcPr>
          <w:p w14:paraId="20126264" w14:textId="77777777" w:rsidR="00E6469C" w:rsidRPr="00926129" w:rsidRDefault="00E6469C" w:rsidP="00E6469C">
            <w:pPr>
              <w:rPr>
                <w:sz w:val="16"/>
                <w:szCs w:val="16"/>
              </w:rPr>
            </w:pPr>
            <w:r w:rsidRPr="00926129">
              <w:rPr>
                <w:sz w:val="16"/>
                <w:szCs w:val="16"/>
              </w:rPr>
              <w:t xml:space="preserve">Подпрограмма "Обеспечение условий реализации муниципальной программы" </w:t>
            </w:r>
          </w:p>
        </w:tc>
        <w:tc>
          <w:tcPr>
            <w:tcW w:w="291" w:type="pct"/>
            <w:noWrap/>
            <w:hideMark/>
          </w:tcPr>
          <w:p w14:paraId="7C555F4E" w14:textId="77777777" w:rsidR="00E6469C" w:rsidRPr="00926129" w:rsidRDefault="00E6469C" w:rsidP="00E6469C">
            <w:pPr>
              <w:rPr>
                <w:sz w:val="16"/>
                <w:szCs w:val="16"/>
              </w:rPr>
            </w:pPr>
            <w:r w:rsidRPr="00926129">
              <w:rPr>
                <w:sz w:val="16"/>
                <w:szCs w:val="16"/>
              </w:rPr>
              <w:t>901</w:t>
            </w:r>
          </w:p>
        </w:tc>
        <w:tc>
          <w:tcPr>
            <w:tcW w:w="230" w:type="pct"/>
            <w:noWrap/>
            <w:hideMark/>
          </w:tcPr>
          <w:p w14:paraId="72363063" w14:textId="77777777" w:rsidR="00E6469C" w:rsidRPr="00926129" w:rsidRDefault="00E6469C" w:rsidP="00E6469C">
            <w:pPr>
              <w:rPr>
                <w:sz w:val="16"/>
                <w:szCs w:val="16"/>
              </w:rPr>
            </w:pPr>
            <w:r w:rsidRPr="00926129">
              <w:rPr>
                <w:sz w:val="16"/>
                <w:szCs w:val="16"/>
              </w:rPr>
              <w:t>01</w:t>
            </w:r>
          </w:p>
        </w:tc>
        <w:tc>
          <w:tcPr>
            <w:tcW w:w="260" w:type="pct"/>
            <w:noWrap/>
            <w:hideMark/>
          </w:tcPr>
          <w:p w14:paraId="23EB4C50" w14:textId="77777777" w:rsidR="00E6469C" w:rsidRPr="00926129" w:rsidRDefault="00E6469C" w:rsidP="00E6469C">
            <w:pPr>
              <w:rPr>
                <w:sz w:val="16"/>
                <w:szCs w:val="16"/>
              </w:rPr>
            </w:pPr>
            <w:r w:rsidRPr="00926129">
              <w:rPr>
                <w:sz w:val="16"/>
                <w:szCs w:val="16"/>
              </w:rPr>
              <w:t>13</w:t>
            </w:r>
          </w:p>
        </w:tc>
        <w:tc>
          <w:tcPr>
            <w:tcW w:w="230" w:type="pct"/>
            <w:noWrap/>
            <w:hideMark/>
          </w:tcPr>
          <w:p w14:paraId="14DB66C4" w14:textId="77777777" w:rsidR="00E6469C" w:rsidRPr="00926129" w:rsidRDefault="00E6469C" w:rsidP="00E6469C">
            <w:pPr>
              <w:rPr>
                <w:sz w:val="16"/>
                <w:szCs w:val="16"/>
              </w:rPr>
            </w:pPr>
            <w:r w:rsidRPr="00926129">
              <w:rPr>
                <w:sz w:val="16"/>
                <w:szCs w:val="16"/>
              </w:rPr>
              <w:t>05</w:t>
            </w:r>
          </w:p>
        </w:tc>
        <w:tc>
          <w:tcPr>
            <w:tcW w:w="169" w:type="pct"/>
            <w:noWrap/>
            <w:hideMark/>
          </w:tcPr>
          <w:p w14:paraId="40022E8A" w14:textId="77777777" w:rsidR="00E6469C" w:rsidRPr="00926129" w:rsidRDefault="00E6469C" w:rsidP="00E6469C">
            <w:pPr>
              <w:rPr>
                <w:sz w:val="16"/>
                <w:szCs w:val="16"/>
              </w:rPr>
            </w:pPr>
            <w:r w:rsidRPr="00926129">
              <w:rPr>
                <w:sz w:val="16"/>
                <w:szCs w:val="16"/>
              </w:rPr>
              <w:t>3</w:t>
            </w:r>
          </w:p>
        </w:tc>
        <w:tc>
          <w:tcPr>
            <w:tcW w:w="233" w:type="pct"/>
            <w:noWrap/>
            <w:hideMark/>
          </w:tcPr>
          <w:p w14:paraId="2EC04CF5" w14:textId="77777777" w:rsidR="00E6469C" w:rsidRPr="00926129" w:rsidRDefault="00E6469C" w:rsidP="00E6469C">
            <w:pPr>
              <w:rPr>
                <w:sz w:val="16"/>
                <w:szCs w:val="16"/>
              </w:rPr>
            </w:pPr>
            <w:r w:rsidRPr="00926129">
              <w:rPr>
                <w:sz w:val="16"/>
                <w:szCs w:val="16"/>
              </w:rPr>
              <w:t> </w:t>
            </w:r>
          </w:p>
        </w:tc>
        <w:tc>
          <w:tcPr>
            <w:tcW w:w="466" w:type="pct"/>
            <w:noWrap/>
            <w:hideMark/>
          </w:tcPr>
          <w:p w14:paraId="22553144" w14:textId="77777777" w:rsidR="00E6469C" w:rsidRPr="00926129" w:rsidRDefault="00E6469C" w:rsidP="00E6469C">
            <w:pPr>
              <w:rPr>
                <w:sz w:val="16"/>
                <w:szCs w:val="16"/>
              </w:rPr>
            </w:pPr>
            <w:r w:rsidRPr="00926129">
              <w:rPr>
                <w:sz w:val="16"/>
                <w:szCs w:val="16"/>
              </w:rPr>
              <w:t> </w:t>
            </w:r>
          </w:p>
        </w:tc>
        <w:tc>
          <w:tcPr>
            <w:tcW w:w="291" w:type="pct"/>
            <w:noWrap/>
            <w:hideMark/>
          </w:tcPr>
          <w:p w14:paraId="394FC483" w14:textId="77777777" w:rsidR="00E6469C" w:rsidRPr="00926129" w:rsidRDefault="00E6469C" w:rsidP="00E6469C">
            <w:pPr>
              <w:rPr>
                <w:sz w:val="16"/>
                <w:szCs w:val="16"/>
              </w:rPr>
            </w:pPr>
            <w:r w:rsidRPr="00926129">
              <w:rPr>
                <w:sz w:val="16"/>
                <w:szCs w:val="16"/>
              </w:rPr>
              <w:t> </w:t>
            </w:r>
          </w:p>
        </w:tc>
        <w:tc>
          <w:tcPr>
            <w:tcW w:w="533" w:type="pct"/>
            <w:noWrap/>
            <w:hideMark/>
          </w:tcPr>
          <w:p w14:paraId="4432A204" w14:textId="77777777" w:rsidR="00E6469C" w:rsidRPr="00926129" w:rsidRDefault="00E6469C" w:rsidP="00E6469C">
            <w:pPr>
              <w:jc w:val="right"/>
              <w:rPr>
                <w:sz w:val="16"/>
                <w:szCs w:val="16"/>
              </w:rPr>
            </w:pPr>
            <w:r w:rsidRPr="00926129">
              <w:rPr>
                <w:sz w:val="16"/>
                <w:szCs w:val="16"/>
              </w:rPr>
              <w:t>804,4</w:t>
            </w:r>
          </w:p>
        </w:tc>
        <w:tc>
          <w:tcPr>
            <w:tcW w:w="533" w:type="pct"/>
            <w:noWrap/>
            <w:hideMark/>
          </w:tcPr>
          <w:p w14:paraId="657E57C8" w14:textId="77777777" w:rsidR="00E6469C" w:rsidRPr="00926129" w:rsidRDefault="00E6469C" w:rsidP="00E6469C">
            <w:pPr>
              <w:jc w:val="right"/>
              <w:rPr>
                <w:sz w:val="16"/>
                <w:szCs w:val="16"/>
              </w:rPr>
            </w:pPr>
            <w:r w:rsidRPr="00926129">
              <w:rPr>
                <w:sz w:val="16"/>
                <w:szCs w:val="16"/>
              </w:rPr>
              <w:t>632,5</w:t>
            </w:r>
          </w:p>
        </w:tc>
        <w:tc>
          <w:tcPr>
            <w:tcW w:w="530" w:type="pct"/>
            <w:noWrap/>
            <w:hideMark/>
          </w:tcPr>
          <w:p w14:paraId="3AFA75D0" w14:textId="77777777" w:rsidR="00E6469C" w:rsidRPr="00926129" w:rsidRDefault="00E6469C" w:rsidP="00E6469C">
            <w:pPr>
              <w:jc w:val="right"/>
              <w:rPr>
                <w:sz w:val="16"/>
                <w:szCs w:val="16"/>
              </w:rPr>
            </w:pPr>
            <w:r w:rsidRPr="00926129">
              <w:rPr>
                <w:sz w:val="16"/>
                <w:szCs w:val="16"/>
              </w:rPr>
              <w:t>653,3</w:t>
            </w:r>
          </w:p>
        </w:tc>
      </w:tr>
      <w:tr w:rsidR="00E6469C" w:rsidRPr="00926129" w14:paraId="4C37ADD6" w14:textId="77777777" w:rsidTr="00957870">
        <w:trPr>
          <w:trHeight w:val="885"/>
        </w:trPr>
        <w:tc>
          <w:tcPr>
            <w:tcW w:w="1234" w:type="pct"/>
            <w:hideMark/>
          </w:tcPr>
          <w:p w14:paraId="04943275" w14:textId="77777777" w:rsidR="00E6469C" w:rsidRPr="00926129" w:rsidRDefault="00E6469C" w:rsidP="00E6469C">
            <w:pPr>
              <w:rPr>
                <w:sz w:val="16"/>
                <w:szCs w:val="16"/>
              </w:rPr>
            </w:pPr>
            <w:r w:rsidRPr="00926129">
              <w:rPr>
                <w:sz w:val="16"/>
                <w:szCs w:val="16"/>
              </w:rPr>
              <w:t>Основное мероприятие "Обеспечение функций МКУ Чамзинского муниципального района "Межведомственный архив документов по личному составу"</w:t>
            </w:r>
          </w:p>
        </w:tc>
        <w:tc>
          <w:tcPr>
            <w:tcW w:w="291" w:type="pct"/>
            <w:noWrap/>
            <w:hideMark/>
          </w:tcPr>
          <w:p w14:paraId="44605D96" w14:textId="77777777" w:rsidR="00E6469C" w:rsidRPr="00926129" w:rsidRDefault="00E6469C" w:rsidP="00E6469C">
            <w:pPr>
              <w:rPr>
                <w:sz w:val="16"/>
                <w:szCs w:val="16"/>
              </w:rPr>
            </w:pPr>
            <w:r w:rsidRPr="00926129">
              <w:rPr>
                <w:sz w:val="16"/>
                <w:szCs w:val="16"/>
              </w:rPr>
              <w:t>901</w:t>
            </w:r>
          </w:p>
        </w:tc>
        <w:tc>
          <w:tcPr>
            <w:tcW w:w="230" w:type="pct"/>
            <w:noWrap/>
            <w:hideMark/>
          </w:tcPr>
          <w:p w14:paraId="3FF32E57" w14:textId="77777777" w:rsidR="00E6469C" w:rsidRPr="00926129" w:rsidRDefault="00E6469C" w:rsidP="00E6469C">
            <w:pPr>
              <w:rPr>
                <w:sz w:val="16"/>
                <w:szCs w:val="16"/>
              </w:rPr>
            </w:pPr>
            <w:r w:rsidRPr="00926129">
              <w:rPr>
                <w:sz w:val="16"/>
                <w:szCs w:val="16"/>
              </w:rPr>
              <w:t>01</w:t>
            </w:r>
          </w:p>
        </w:tc>
        <w:tc>
          <w:tcPr>
            <w:tcW w:w="260" w:type="pct"/>
            <w:noWrap/>
            <w:hideMark/>
          </w:tcPr>
          <w:p w14:paraId="6F459A31" w14:textId="77777777" w:rsidR="00E6469C" w:rsidRPr="00926129" w:rsidRDefault="00E6469C" w:rsidP="00E6469C">
            <w:pPr>
              <w:rPr>
                <w:sz w:val="16"/>
                <w:szCs w:val="16"/>
              </w:rPr>
            </w:pPr>
            <w:r w:rsidRPr="00926129">
              <w:rPr>
                <w:sz w:val="16"/>
                <w:szCs w:val="16"/>
              </w:rPr>
              <w:t>13</w:t>
            </w:r>
          </w:p>
        </w:tc>
        <w:tc>
          <w:tcPr>
            <w:tcW w:w="230" w:type="pct"/>
            <w:noWrap/>
            <w:hideMark/>
          </w:tcPr>
          <w:p w14:paraId="5C393ACB" w14:textId="77777777" w:rsidR="00E6469C" w:rsidRPr="00926129" w:rsidRDefault="00E6469C" w:rsidP="00E6469C">
            <w:pPr>
              <w:rPr>
                <w:sz w:val="16"/>
                <w:szCs w:val="16"/>
              </w:rPr>
            </w:pPr>
            <w:r w:rsidRPr="00926129">
              <w:rPr>
                <w:sz w:val="16"/>
                <w:szCs w:val="16"/>
              </w:rPr>
              <w:t>05</w:t>
            </w:r>
          </w:p>
        </w:tc>
        <w:tc>
          <w:tcPr>
            <w:tcW w:w="169" w:type="pct"/>
            <w:noWrap/>
            <w:hideMark/>
          </w:tcPr>
          <w:p w14:paraId="1A91544A" w14:textId="77777777" w:rsidR="00E6469C" w:rsidRPr="00926129" w:rsidRDefault="00E6469C" w:rsidP="00E6469C">
            <w:pPr>
              <w:rPr>
                <w:sz w:val="16"/>
                <w:szCs w:val="16"/>
              </w:rPr>
            </w:pPr>
            <w:r w:rsidRPr="00926129">
              <w:rPr>
                <w:sz w:val="16"/>
                <w:szCs w:val="16"/>
              </w:rPr>
              <w:t>3</w:t>
            </w:r>
          </w:p>
        </w:tc>
        <w:tc>
          <w:tcPr>
            <w:tcW w:w="233" w:type="pct"/>
            <w:noWrap/>
            <w:hideMark/>
          </w:tcPr>
          <w:p w14:paraId="545B6CDA" w14:textId="77777777" w:rsidR="00E6469C" w:rsidRPr="00926129" w:rsidRDefault="00E6469C" w:rsidP="00E6469C">
            <w:pPr>
              <w:rPr>
                <w:sz w:val="16"/>
                <w:szCs w:val="16"/>
              </w:rPr>
            </w:pPr>
            <w:r w:rsidRPr="00926129">
              <w:rPr>
                <w:sz w:val="16"/>
                <w:szCs w:val="16"/>
              </w:rPr>
              <w:t>01</w:t>
            </w:r>
          </w:p>
        </w:tc>
        <w:tc>
          <w:tcPr>
            <w:tcW w:w="466" w:type="pct"/>
            <w:noWrap/>
            <w:hideMark/>
          </w:tcPr>
          <w:p w14:paraId="526BDC75" w14:textId="77777777" w:rsidR="00E6469C" w:rsidRPr="00926129" w:rsidRDefault="00E6469C" w:rsidP="00E6469C">
            <w:pPr>
              <w:rPr>
                <w:sz w:val="16"/>
                <w:szCs w:val="16"/>
              </w:rPr>
            </w:pPr>
            <w:r w:rsidRPr="00926129">
              <w:rPr>
                <w:sz w:val="16"/>
                <w:szCs w:val="16"/>
              </w:rPr>
              <w:t> </w:t>
            </w:r>
          </w:p>
        </w:tc>
        <w:tc>
          <w:tcPr>
            <w:tcW w:w="291" w:type="pct"/>
            <w:noWrap/>
            <w:hideMark/>
          </w:tcPr>
          <w:p w14:paraId="0EF5589D" w14:textId="77777777" w:rsidR="00E6469C" w:rsidRPr="00926129" w:rsidRDefault="00E6469C" w:rsidP="00E6469C">
            <w:pPr>
              <w:rPr>
                <w:sz w:val="16"/>
                <w:szCs w:val="16"/>
              </w:rPr>
            </w:pPr>
            <w:r w:rsidRPr="00926129">
              <w:rPr>
                <w:sz w:val="16"/>
                <w:szCs w:val="16"/>
              </w:rPr>
              <w:t> </w:t>
            </w:r>
          </w:p>
        </w:tc>
        <w:tc>
          <w:tcPr>
            <w:tcW w:w="533" w:type="pct"/>
            <w:noWrap/>
            <w:hideMark/>
          </w:tcPr>
          <w:p w14:paraId="755525EC" w14:textId="77777777" w:rsidR="00E6469C" w:rsidRPr="00926129" w:rsidRDefault="00E6469C" w:rsidP="00E6469C">
            <w:pPr>
              <w:jc w:val="right"/>
              <w:rPr>
                <w:sz w:val="16"/>
                <w:szCs w:val="16"/>
              </w:rPr>
            </w:pPr>
            <w:r w:rsidRPr="00926129">
              <w:rPr>
                <w:sz w:val="16"/>
                <w:szCs w:val="16"/>
              </w:rPr>
              <w:t>804,4</w:t>
            </w:r>
          </w:p>
        </w:tc>
        <w:tc>
          <w:tcPr>
            <w:tcW w:w="533" w:type="pct"/>
            <w:noWrap/>
            <w:hideMark/>
          </w:tcPr>
          <w:p w14:paraId="5E9CB2FD" w14:textId="77777777" w:rsidR="00E6469C" w:rsidRPr="00926129" w:rsidRDefault="00E6469C" w:rsidP="00E6469C">
            <w:pPr>
              <w:jc w:val="right"/>
              <w:rPr>
                <w:sz w:val="16"/>
                <w:szCs w:val="16"/>
              </w:rPr>
            </w:pPr>
            <w:r w:rsidRPr="00926129">
              <w:rPr>
                <w:sz w:val="16"/>
                <w:szCs w:val="16"/>
              </w:rPr>
              <w:t>632,5</w:t>
            </w:r>
          </w:p>
        </w:tc>
        <w:tc>
          <w:tcPr>
            <w:tcW w:w="530" w:type="pct"/>
            <w:noWrap/>
            <w:hideMark/>
          </w:tcPr>
          <w:p w14:paraId="3C8B6F40" w14:textId="77777777" w:rsidR="00E6469C" w:rsidRPr="00926129" w:rsidRDefault="00E6469C" w:rsidP="00E6469C">
            <w:pPr>
              <w:jc w:val="right"/>
              <w:rPr>
                <w:sz w:val="16"/>
                <w:szCs w:val="16"/>
              </w:rPr>
            </w:pPr>
            <w:r w:rsidRPr="00926129">
              <w:rPr>
                <w:sz w:val="16"/>
                <w:szCs w:val="16"/>
              </w:rPr>
              <w:t>653,3</w:t>
            </w:r>
          </w:p>
        </w:tc>
      </w:tr>
      <w:tr w:rsidR="00E6469C" w:rsidRPr="00926129" w14:paraId="6C115F77" w14:textId="77777777" w:rsidTr="00957870">
        <w:trPr>
          <w:trHeight w:val="255"/>
        </w:trPr>
        <w:tc>
          <w:tcPr>
            <w:tcW w:w="1234" w:type="pct"/>
            <w:hideMark/>
          </w:tcPr>
          <w:p w14:paraId="0F14BE71" w14:textId="77777777" w:rsidR="00E6469C" w:rsidRPr="00926129" w:rsidRDefault="00E6469C" w:rsidP="00E6469C">
            <w:pPr>
              <w:rPr>
                <w:sz w:val="16"/>
                <w:szCs w:val="16"/>
              </w:rPr>
            </w:pPr>
            <w:r w:rsidRPr="00926129">
              <w:rPr>
                <w:sz w:val="16"/>
                <w:szCs w:val="16"/>
              </w:rPr>
              <w:t>Архивные учреждения</w:t>
            </w:r>
          </w:p>
        </w:tc>
        <w:tc>
          <w:tcPr>
            <w:tcW w:w="291" w:type="pct"/>
            <w:noWrap/>
            <w:hideMark/>
          </w:tcPr>
          <w:p w14:paraId="29DAA468" w14:textId="77777777" w:rsidR="00E6469C" w:rsidRPr="00926129" w:rsidRDefault="00E6469C" w:rsidP="00E6469C">
            <w:pPr>
              <w:rPr>
                <w:sz w:val="16"/>
                <w:szCs w:val="16"/>
              </w:rPr>
            </w:pPr>
            <w:r w:rsidRPr="00926129">
              <w:rPr>
                <w:sz w:val="16"/>
                <w:szCs w:val="16"/>
              </w:rPr>
              <w:t>901</w:t>
            </w:r>
          </w:p>
        </w:tc>
        <w:tc>
          <w:tcPr>
            <w:tcW w:w="230" w:type="pct"/>
            <w:noWrap/>
            <w:hideMark/>
          </w:tcPr>
          <w:p w14:paraId="43E1FBD4" w14:textId="77777777" w:rsidR="00E6469C" w:rsidRPr="00926129" w:rsidRDefault="00E6469C" w:rsidP="00E6469C">
            <w:pPr>
              <w:rPr>
                <w:sz w:val="16"/>
                <w:szCs w:val="16"/>
              </w:rPr>
            </w:pPr>
            <w:r w:rsidRPr="00926129">
              <w:rPr>
                <w:sz w:val="16"/>
                <w:szCs w:val="16"/>
              </w:rPr>
              <w:t>01</w:t>
            </w:r>
          </w:p>
        </w:tc>
        <w:tc>
          <w:tcPr>
            <w:tcW w:w="260" w:type="pct"/>
            <w:noWrap/>
            <w:hideMark/>
          </w:tcPr>
          <w:p w14:paraId="4F86C9E2" w14:textId="77777777" w:rsidR="00E6469C" w:rsidRPr="00926129" w:rsidRDefault="00E6469C" w:rsidP="00E6469C">
            <w:pPr>
              <w:rPr>
                <w:sz w:val="16"/>
                <w:szCs w:val="16"/>
              </w:rPr>
            </w:pPr>
            <w:r w:rsidRPr="00926129">
              <w:rPr>
                <w:sz w:val="16"/>
                <w:szCs w:val="16"/>
              </w:rPr>
              <w:t>13</w:t>
            </w:r>
          </w:p>
        </w:tc>
        <w:tc>
          <w:tcPr>
            <w:tcW w:w="230" w:type="pct"/>
            <w:noWrap/>
            <w:hideMark/>
          </w:tcPr>
          <w:p w14:paraId="00FBC317" w14:textId="77777777" w:rsidR="00E6469C" w:rsidRPr="00926129" w:rsidRDefault="00E6469C" w:rsidP="00E6469C">
            <w:pPr>
              <w:rPr>
                <w:sz w:val="16"/>
                <w:szCs w:val="16"/>
              </w:rPr>
            </w:pPr>
            <w:r w:rsidRPr="00926129">
              <w:rPr>
                <w:sz w:val="16"/>
                <w:szCs w:val="16"/>
              </w:rPr>
              <w:t>05</w:t>
            </w:r>
          </w:p>
        </w:tc>
        <w:tc>
          <w:tcPr>
            <w:tcW w:w="169" w:type="pct"/>
            <w:noWrap/>
            <w:hideMark/>
          </w:tcPr>
          <w:p w14:paraId="5577F09E" w14:textId="77777777" w:rsidR="00E6469C" w:rsidRPr="00926129" w:rsidRDefault="00E6469C" w:rsidP="00E6469C">
            <w:pPr>
              <w:rPr>
                <w:sz w:val="16"/>
                <w:szCs w:val="16"/>
              </w:rPr>
            </w:pPr>
            <w:r w:rsidRPr="00926129">
              <w:rPr>
                <w:sz w:val="16"/>
                <w:szCs w:val="16"/>
              </w:rPr>
              <w:t>3</w:t>
            </w:r>
          </w:p>
        </w:tc>
        <w:tc>
          <w:tcPr>
            <w:tcW w:w="233" w:type="pct"/>
            <w:noWrap/>
            <w:hideMark/>
          </w:tcPr>
          <w:p w14:paraId="7556BE21" w14:textId="77777777" w:rsidR="00E6469C" w:rsidRPr="00926129" w:rsidRDefault="00E6469C" w:rsidP="00E6469C">
            <w:pPr>
              <w:rPr>
                <w:sz w:val="16"/>
                <w:szCs w:val="16"/>
              </w:rPr>
            </w:pPr>
            <w:r w:rsidRPr="00926129">
              <w:rPr>
                <w:sz w:val="16"/>
                <w:szCs w:val="16"/>
              </w:rPr>
              <w:t>01</w:t>
            </w:r>
          </w:p>
        </w:tc>
        <w:tc>
          <w:tcPr>
            <w:tcW w:w="466" w:type="pct"/>
            <w:noWrap/>
            <w:hideMark/>
          </w:tcPr>
          <w:p w14:paraId="1BC8F067" w14:textId="77777777" w:rsidR="00E6469C" w:rsidRPr="00926129" w:rsidRDefault="00E6469C" w:rsidP="00E6469C">
            <w:pPr>
              <w:rPr>
                <w:sz w:val="16"/>
                <w:szCs w:val="16"/>
              </w:rPr>
            </w:pPr>
            <w:r w:rsidRPr="00926129">
              <w:rPr>
                <w:sz w:val="16"/>
                <w:szCs w:val="16"/>
              </w:rPr>
              <w:t>61030</w:t>
            </w:r>
          </w:p>
        </w:tc>
        <w:tc>
          <w:tcPr>
            <w:tcW w:w="291" w:type="pct"/>
            <w:noWrap/>
            <w:hideMark/>
          </w:tcPr>
          <w:p w14:paraId="06BB4F00" w14:textId="77777777" w:rsidR="00E6469C" w:rsidRPr="00926129" w:rsidRDefault="00E6469C" w:rsidP="00E6469C">
            <w:pPr>
              <w:rPr>
                <w:sz w:val="16"/>
                <w:szCs w:val="16"/>
              </w:rPr>
            </w:pPr>
            <w:r w:rsidRPr="00926129">
              <w:rPr>
                <w:sz w:val="16"/>
                <w:szCs w:val="16"/>
              </w:rPr>
              <w:t> </w:t>
            </w:r>
          </w:p>
        </w:tc>
        <w:tc>
          <w:tcPr>
            <w:tcW w:w="533" w:type="pct"/>
            <w:noWrap/>
            <w:hideMark/>
          </w:tcPr>
          <w:p w14:paraId="5AD27396" w14:textId="77777777" w:rsidR="00E6469C" w:rsidRPr="00926129" w:rsidRDefault="00E6469C" w:rsidP="00E6469C">
            <w:pPr>
              <w:jc w:val="right"/>
              <w:rPr>
                <w:sz w:val="16"/>
                <w:szCs w:val="16"/>
              </w:rPr>
            </w:pPr>
            <w:r w:rsidRPr="00926129">
              <w:rPr>
                <w:sz w:val="16"/>
                <w:szCs w:val="16"/>
              </w:rPr>
              <w:t>804,4</w:t>
            </w:r>
          </w:p>
        </w:tc>
        <w:tc>
          <w:tcPr>
            <w:tcW w:w="533" w:type="pct"/>
            <w:noWrap/>
            <w:hideMark/>
          </w:tcPr>
          <w:p w14:paraId="56A9315C" w14:textId="77777777" w:rsidR="00E6469C" w:rsidRPr="00926129" w:rsidRDefault="00E6469C" w:rsidP="00E6469C">
            <w:pPr>
              <w:jc w:val="right"/>
              <w:rPr>
                <w:sz w:val="16"/>
                <w:szCs w:val="16"/>
              </w:rPr>
            </w:pPr>
            <w:r w:rsidRPr="00926129">
              <w:rPr>
                <w:sz w:val="16"/>
                <w:szCs w:val="16"/>
              </w:rPr>
              <w:t>632,5</w:t>
            </w:r>
          </w:p>
        </w:tc>
        <w:tc>
          <w:tcPr>
            <w:tcW w:w="530" w:type="pct"/>
            <w:noWrap/>
            <w:hideMark/>
          </w:tcPr>
          <w:p w14:paraId="33D77788" w14:textId="77777777" w:rsidR="00E6469C" w:rsidRPr="00926129" w:rsidRDefault="00E6469C" w:rsidP="00E6469C">
            <w:pPr>
              <w:jc w:val="right"/>
              <w:rPr>
                <w:sz w:val="16"/>
                <w:szCs w:val="16"/>
              </w:rPr>
            </w:pPr>
            <w:r w:rsidRPr="00926129">
              <w:rPr>
                <w:sz w:val="16"/>
                <w:szCs w:val="16"/>
              </w:rPr>
              <w:t>653,3</w:t>
            </w:r>
          </w:p>
        </w:tc>
      </w:tr>
      <w:tr w:rsidR="00E6469C" w:rsidRPr="00926129" w14:paraId="5A94BD1A" w14:textId="77777777" w:rsidTr="00957870">
        <w:trPr>
          <w:trHeight w:val="1140"/>
        </w:trPr>
        <w:tc>
          <w:tcPr>
            <w:tcW w:w="1234" w:type="pct"/>
            <w:hideMark/>
          </w:tcPr>
          <w:p w14:paraId="718847DF" w14:textId="77777777" w:rsidR="00E6469C" w:rsidRPr="00926129" w:rsidRDefault="00E6469C" w:rsidP="00E6469C">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14:paraId="143A28BB" w14:textId="77777777" w:rsidR="00E6469C" w:rsidRPr="00926129" w:rsidRDefault="00E6469C" w:rsidP="00E6469C">
            <w:pPr>
              <w:rPr>
                <w:sz w:val="16"/>
                <w:szCs w:val="16"/>
              </w:rPr>
            </w:pPr>
            <w:r w:rsidRPr="00926129">
              <w:rPr>
                <w:sz w:val="16"/>
                <w:szCs w:val="16"/>
              </w:rPr>
              <w:t>901</w:t>
            </w:r>
          </w:p>
        </w:tc>
        <w:tc>
          <w:tcPr>
            <w:tcW w:w="230" w:type="pct"/>
            <w:noWrap/>
            <w:hideMark/>
          </w:tcPr>
          <w:p w14:paraId="16394502" w14:textId="77777777" w:rsidR="00E6469C" w:rsidRPr="00926129" w:rsidRDefault="00E6469C" w:rsidP="00E6469C">
            <w:pPr>
              <w:rPr>
                <w:sz w:val="16"/>
                <w:szCs w:val="16"/>
              </w:rPr>
            </w:pPr>
            <w:r w:rsidRPr="00926129">
              <w:rPr>
                <w:sz w:val="16"/>
                <w:szCs w:val="16"/>
              </w:rPr>
              <w:t>01</w:t>
            </w:r>
          </w:p>
        </w:tc>
        <w:tc>
          <w:tcPr>
            <w:tcW w:w="260" w:type="pct"/>
            <w:noWrap/>
            <w:hideMark/>
          </w:tcPr>
          <w:p w14:paraId="2E19249C" w14:textId="77777777" w:rsidR="00E6469C" w:rsidRPr="00926129" w:rsidRDefault="00E6469C" w:rsidP="00E6469C">
            <w:pPr>
              <w:rPr>
                <w:sz w:val="16"/>
                <w:szCs w:val="16"/>
              </w:rPr>
            </w:pPr>
            <w:r w:rsidRPr="00926129">
              <w:rPr>
                <w:sz w:val="16"/>
                <w:szCs w:val="16"/>
              </w:rPr>
              <w:t>13</w:t>
            </w:r>
          </w:p>
        </w:tc>
        <w:tc>
          <w:tcPr>
            <w:tcW w:w="230" w:type="pct"/>
            <w:noWrap/>
            <w:hideMark/>
          </w:tcPr>
          <w:p w14:paraId="159E4812" w14:textId="77777777" w:rsidR="00E6469C" w:rsidRPr="00926129" w:rsidRDefault="00E6469C" w:rsidP="00E6469C">
            <w:pPr>
              <w:rPr>
                <w:sz w:val="16"/>
                <w:szCs w:val="16"/>
              </w:rPr>
            </w:pPr>
            <w:r w:rsidRPr="00926129">
              <w:rPr>
                <w:sz w:val="16"/>
                <w:szCs w:val="16"/>
              </w:rPr>
              <w:t>05</w:t>
            </w:r>
          </w:p>
        </w:tc>
        <w:tc>
          <w:tcPr>
            <w:tcW w:w="169" w:type="pct"/>
            <w:noWrap/>
            <w:hideMark/>
          </w:tcPr>
          <w:p w14:paraId="743F9461" w14:textId="77777777" w:rsidR="00E6469C" w:rsidRPr="00926129" w:rsidRDefault="00E6469C" w:rsidP="00E6469C">
            <w:pPr>
              <w:rPr>
                <w:sz w:val="16"/>
                <w:szCs w:val="16"/>
              </w:rPr>
            </w:pPr>
            <w:r w:rsidRPr="00926129">
              <w:rPr>
                <w:sz w:val="16"/>
                <w:szCs w:val="16"/>
              </w:rPr>
              <w:t>3</w:t>
            </w:r>
          </w:p>
        </w:tc>
        <w:tc>
          <w:tcPr>
            <w:tcW w:w="233" w:type="pct"/>
            <w:noWrap/>
            <w:hideMark/>
          </w:tcPr>
          <w:p w14:paraId="462C5622" w14:textId="77777777" w:rsidR="00E6469C" w:rsidRPr="00926129" w:rsidRDefault="00E6469C" w:rsidP="00E6469C">
            <w:pPr>
              <w:rPr>
                <w:sz w:val="16"/>
                <w:szCs w:val="16"/>
              </w:rPr>
            </w:pPr>
            <w:r w:rsidRPr="00926129">
              <w:rPr>
                <w:sz w:val="16"/>
                <w:szCs w:val="16"/>
              </w:rPr>
              <w:t>01</w:t>
            </w:r>
          </w:p>
        </w:tc>
        <w:tc>
          <w:tcPr>
            <w:tcW w:w="466" w:type="pct"/>
            <w:noWrap/>
            <w:hideMark/>
          </w:tcPr>
          <w:p w14:paraId="2DF12ACC" w14:textId="77777777" w:rsidR="00E6469C" w:rsidRPr="00926129" w:rsidRDefault="00E6469C" w:rsidP="00E6469C">
            <w:pPr>
              <w:rPr>
                <w:sz w:val="16"/>
                <w:szCs w:val="16"/>
              </w:rPr>
            </w:pPr>
            <w:r w:rsidRPr="00926129">
              <w:rPr>
                <w:sz w:val="16"/>
                <w:szCs w:val="16"/>
              </w:rPr>
              <w:t>61030</w:t>
            </w:r>
          </w:p>
        </w:tc>
        <w:tc>
          <w:tcPr>
            <w:tcW w:w="291" w:type="pct"/>
            <w:noWrap/>
            <w:hideMark/>
          </w:tcPr>
          <w:p w14:paraId="1803A2C9" w14:textId="77777777" w:rsidR="00E6469C" w:rsidRPr="00926129" w:rsidRDefault="00E6469C" w:rsidP="00E6469C">
            <w:pPr>
              <w:rPr>
                <w:sz w:val="16"/>
                <w:szCs w:val="16"/>
              </w:rPr>
            </w:pPr>
            <w:r w:rsidRPr="00926129">
              <w:rPr>
                <w:sz w:val="16"/>
                <w:szCs w:val="16"/>
              </w:rPr>
              <w:t>100</w:t>
            </w:r>
          </w:p>
        </w:tc>
        <w:tc>
          <w:tcPr>
            <w:tcW w:w="533" w:type="pct"/>
            <w:noWrap/>
            <w:hideMark/>
          </w:tcPr>
          <w:p w14:paraId="5E88C838" w14:textId="77777777" w:rsidR="00E6469C" w:rsidRPr="00926129" w:rsidRDefault="00E6469C" w:rsidP="00E6469C">
            <w:pPr>
              <w:jc w:val="right"/>
              <w:rPr>
                <w:sz w:val="16"/>
                <w:szCs w:val="16"/>
              </w:rPr>
            </w:pPr>
            <w:r w:rsidRPr="00926129">
              <w:rPr>
                <w:sz w:val="16"/>
                <w:szCs w:val="16"/>
              </w:rPr>
              <w:t>596,4</w:t>
            </w:r>
          </w:p>
        </w:tc>
        <w:tc>
          <w:tcPr>
            <w:tcW w:w="533" w:type="pct"/>
            <w:noWrap/>
            <w:hideMark/>
          </w:tcPr>
          <w:p w14:paraId="4075E5F5" w14:textId="77777777" w:rsidR="00E6469C" w:rsidRPr="00926129" w:rsidRDefault="00E6469C" w:rsidP="00E6469C">
            <w:pPr>
              <w:jc w:val="right"/>
              <w:rPr>
                <w:sz w:val="16"/>
                <w:szCs w:val="16"/>
              </w:rPr>
            </w:pPr>
            <w:r w:rsidRPr="00926129">
              <w:rPr>
                <w:sz w:val="16"/>
                <w:szCs w:val="16"/>
              </w:rPr>
              <w:t>522,5</w:t>
            </w:r>
          </w:p>
        </w:tc>
        <w:tc>
          <w:tcPr>
            <w:tcW w:w="530" w:type="pct"/>
            <w:noWrap/>
            <w:hideMark/>
          </w:tcPr>
          <w:p w14:paraId="0603CB23" w14:textId="77777777" w:rsidR="00E6469C" w:rsidRPr="00926129" w:rsidRDefault="00E6469C" w:rsidP="00E6469C">
            <w:pPr>
              <w:jc w:val="right"/>
              <w:rPr>
                <w:sz w:val="16"/>
                <w:szCs w:val="16"/>
              </w:rPr>
            </w:pPr>
            <w:r w:rsidRPr="00926129">
              <w:rPr>
                <w:sz w:val="16"/>
                <w:szCs w:val="16"/>
              </w:rPr>
              <w:t>543,3</w:t>
            </w:r>
          </w:p>
        </w:tc>
      </w:tr>
      <w:tr w:rsidR="00E6469C" w:rsidRPr="00926129" w14:paraId="504BF05C" w14:textId="77777777" w:rsidTr="00957870">
        <w:trPr>
          <w:trHeight w:val="435"/>
        </w:trPr>
        <w:tc>
          <w:tcPr>
            <w:tcW w:w="1234" w:type="pct"/>
            <w:hideMark/>
          </w:tcPr>
          <w:p w14:paraId="172781EA" w14:textId="77777777" w:rsidR="00E6469C" w:rsidRPr="00926129" w:rsidRDefault="00E6469C" w:rsidP="00E6469C">
            <w:pPr>
              <w:rPr>
                <w:sz w:val="16"/>
                <w:szCs w:val="16"/>
              </w:rPr>
            </w:pPr>
            <w:r w:rsidRPr="00926129">
              <w:rPr>
                <w:sz w:val="16"/>
                <w:szCs w:val="16"/>
              </w:rPr>
              <w:t>Расходы на выплаты персоналу казенных учреждений</w:t>
            </w:r>
          </w:p>
        </w:tc>
        <w:tc>
          <w:tcPr>
            <w:tcW w:w="291" w:type="pct"/>
            <w:noWrap/>
            <w:hideMark/>
          </w:tcPr>
          <w:p w14:paraId="61AF9DF6" w14:textId="77777777" w:rsidR="00E6469C" w:rsidRPr="00926129" w:rsidRDefault="00E6469C" w:rsidP="00E6469C">
            <w:pPr>
              <w:rPr>
                <w:sz w:val="16"/>
                <w:szCs w:val="16"/>
              </w:rPr>
            </w:pPr>
            <w:r w:rsidRPr="00926129">
              <w:rPr>
                <w:sz w:val="16"/>
                <w:szCs w:val="16"/>
              </w:rPr>
              <w:t>901</w:t>
            </w:r>
          </w:p>
        </w:tc>
        <w:tc>
          <w:tcPr>
            <w:tcW w:w="230" w:type="pct"/>
            <w:noWrap/>
            <w:hideMark/>
          </w:tcPr>
          <w:p w14:paraId="294BC9CC" w14:textId="77777777" w:rsidR="00E6469C" w:rsidRPr="00926129" w:rsidRDefault="00E6469C" w:rsidP="00E6469C">
            <w:pPr>
              <w:rPr>
                <w:sz w:val="16"/>
                <w:szCs w:val="16"/>
              </w:rPr>
            </w:pPr>
            <w:r w:rsidRPr="00926129">
              <w:rPr>
                <w:sz w:val="16"/>
                <w:szCs w:val="16"/>
              </w:rPr>
              <w:t>01</w:t>
            </w:r>
          </w:p>
        </w:tc>
        <w:tc>
          <w:tcPr>
            <w:tcW w:w="260" w:type="pct"/>
            <w:noWrap/>
            <w:hideMark/>
          </w:tcPr>
          <w:p w14:paraId="5B89725F" w14:textId="77777777" w:rsidR="00E6469C" w:rsidRPr="00926129" w:rsidRDefault="00E6469C" w:rsidP="00E6469C">
            <w:pPr>
              <w:rPr>
                <w:sz w:val="16"/>
                <w:szCs w:val="16"/>
              </w:rPr>
            </w:pPr>
            <w:r w:rsidRPr="00926129">
              <w:rPr>
                <w:sz w:val="16"/>
                <w:szCs w:val="16"/>
              </w:rPr>
              <w:t>13</w:t>
            </w:r>
          </w:p>
        </w:tc>
        <w:tc>
          <w:tcPr>
            <w:tcW w:w="230" w:type="pct"/>
            <w:noWrap/>
            <w:hideMark/>
          </w:tcPr>
          <w:p w14:paraId="42F5897E" w14:textId="77777777" w:rsidR="00E6469C" w:rsidRPr="00926129" w:rsidRDefault="00E6469C" w:rsidP="00E6469C">
            <w:pPr>
              <w:rPr>
                <w:sz w:val="16"/>
                <w:szCs w:val="16"/>
              </w:rPr>
            </w:pPr>
            <w:r w:rsidRPr="00926129">
              <w:rPr>
                <w:sz w:val="16"/>
                <w:szCs w:val="16"/>
              </w:rPr>
              <w:t>05</w:t>
            </w:r>
          </w:p>
        </w:tc>
        <w:tc>
          <w:tcPr>
            <w:tcW w:w="169" w:type="pct"/>
            <w:noWrap/>
            <w:hideMark/>
          </w:tcPr>
          <w:p w14:paraId="60A87E96" w14:textId="77777777" w:rsidR="00E6469C" w:rsidRPr="00926129" w:rsidRDefault="00E6469C" w:rsidP="00E6469C">
            <w:pPr>
              <w:rPr>
                <w:sz w:val="16"/>
                <w:szCs w:val="16"/>
              </w:rPr>
            </w:pPr>
            <w:r w:rsidRPr="00926129">
              <w:rPr>
                <w:sz w:val="16"/>
                <w:szCs w:val="16"/>
              </w:rPr>
              <w:t>3</w:t>
            </w:r>
          </w:p>
        </w:tc>
        <w:tc>
          <w:tcPr>
            <w:tcW w:w="233" w:type="pct"/>
            <w:noWrap/>
            <w:hideMark/>
          </w:tcPr>
          <w:p w14:paraId="3B0D3C33" w14:textId="77777777" w:rsidR="00E6469C" w:rsidRPr="00926129" w:rsidRDefault="00E6469C" w:rsidP="00E6469C">
            <w:pPr>
              <w:rPr>
                <w:sz w:val="16"/>
                <w:szCs w:val="16"/>
              </w:rPr>
            </w:pPr>
            <w:r w:rsidRPr="00926129">
              <w:rPr>
                <w:sz w:val="16"/>
                <w:szCs w:val="16"/>
              </w:rPr>
              <w:t>01</w:t>
            </w:r>
          </w:p>
        </w:tc>
        <w:tc>
          <w:tcPr>
            <w:tcW w:w="466" w:type="pct"/>
            <w:noWrap/>
            <w:hideMark/>
          </w:tcPr>
          <w:p w14:paraId="05CB4619" w14:textId="77777777" w:rsidR="00E6469C" w:rsidRPr="00926129" w:rsidRDefault="00E6469C" w:rsidP="00E6469C">
            <w:pPr>
              <w:rPr>
                <w:sz w:val="16"/>
                <w:szCs w:val="16"/>
              </w:rPr>
            </w:pPr>
            <w:r w:rsidRPr="00926129">
              <w:rPr>
                <w:sz w:val="16"/>
                <w:szCs w:val="16"/>
              </w:rPr>
              <w:t>61030</w:t>
            </w:r>
          </w:p>
        </w:tc>
        <w:tc>
          <w:tcPr>
            <w:tcW w:w="291" w:type="pct"/>
            <w:noWrap/>
            <w:hideMark/>
          </w:tcPr>
          <w:p w14:paraId="624CF131" w14:textId="77777777" w:rsidR="00E6469C" w:rsidRPr="00926129" w:rsidRDefault="00E6469C" w:rsidP="00E6469C">
            <w:pPr>
              <w:rPr>
                <w:sz w:val="16"/>
                <w:szCs w:val="16"/>
              </w:rPr>
            </w:pPr>
            <w:r w:rsidRPr="00926129">
              <w:rPr>
                <w:sz w:val="16"/>
                <w:szCs w:val="16"/>
              </w:rPr>
              <w:t>110</w:t>
            </w:r>
          </w:p>
        </w:tc>
        <w:tc>
          <w:tcPr>
            <w:tcW w:w="533" w:type="pct"/>
            <w:noWrap/>
            <w:hideMark/>
          </w:tcPr>
          <w:p w14:paraId="3CCDC2E9" w14:textId="77777777" w:rsidR="00E6469C" w:rsidRPr="00926129" w:rsidRDefault="00E6469C" w:rsidP="00E6469C">
            <w:pPr>
              <w:jc w:val="right"/>
              <w:rPr>
                <w:sz w:val="16"/>
                <w:szCs w:val="16"/>
              </w:rPr>
            </w:pPr>
            <w:r w:rsidRPr="00926129">
              <w:rPr>
                <w:sz w:val="16"/>
                <w:szCs w:val="16"/>
              </w:rPr>
              <w:t>596,4</w:t>
            </w:r>
          </w:p>
        </w:tc>
        <w:tc>
          <w:tcPr>
            <w:tcW w:w="533" w:type="pct"/>
            <w:noWrap/>
            <w:hideMark/>
          </w:tcPr>
          <w:p w14:paraId="3CBB43E1" w14:textId="77777777" w:rsidR="00E6469C" w:rsidRPr="00926129" w:rsidRDefault="00E6469C" w:rsidP="00E6469C">
            <w:pPr>
              <w:jc w:val="right"/>
              <w:rPr>
                <w:sz w:val="16"/>
                <w:szCs w:val="16"/>
              </w:rPr>
            </w:pPr>
            <w:r w:rsidRPr="00926129">
              <w:rPr>
                <w:sz w:val="16"/>
                <w:szCs w:val="16"/>
              </w:rPr>
              <w:t>522,5</w:t>
            </w:r>
          </w:p>
        </w:tc>
        <w:tc>
          <w:tcPr>
            <w:tcW w:w="530" w:type="pct"/>
            <w:noWrap/>
            <w:hideMark/>
          </w:tcPr>
          <w:p w14:paraId="7727E367" w14:textId="77777777" w:rsidR="00E6469C" w:rsidRPr="00926129" w:rsidRDefault="00E6469C" w:rsidP="00E6469C">
            <w:pPr>
              <w:jc w:val="right"/>
              <w:rPr>
                <w:sz w:val="16"/>
                <w:szCs w:val="16"/>
              </w:rPr>
            </w:pPr>
            <w:r w:rsidRPr="00926129">
              <w:rPr>
                <w:sz w:val="16"/>
                <w:szCs w:val="16"/>
              </w:rPr>
              <w:t>543,3</w:t>
            </w:r>
          </w:p>
        </w:tc>
      </w:tr>
      <w:tr w:rsidR="00E6469C" w:rsidRPr="00926129" w14:paraId="50756637" w14:textId="77777777" w:rsidTr="00957870">
        <w:trPr>
          <w:trHeight w:val="435"/>
        </w:trPr>
        <w:tc>
          <w:tcPr>
            <w:tcW w:w="1234" w:type="pct"/>
            <w:hideMark/>
          </w:tcPr>
          <w:p w14:paraId="0C50E2B3"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1615A860" w14:textId="77777777" w:rsidR="00E6469C" w:rsidRPr="00926129" w:rsidRDefault="00E6469C" w:rsidP="00E6469C">
            <w:pPr>
              <w:rPr>
                <w:sz w:val="16"/>
                <w:szCs w:val="16"/>
              </w:rPr>
            </w:pPr>
            <w:r w:rsidRPr="00926129">
              <w:rPr>
                <w:sz w:val="16"/>
                <w:szCs w:val="16"/>
              </w:rPr>
              <w:t>901</w:t>
            </w:r>
          </w:p>
        </w:tc>
        <w:tc>
          <w:tcPr>
            <w:tcW w:w="230" w:type="pct"/>
            <w:noWrap/>
            <w:hideMark/>
          </w:tcPr>
          <w:p w14:paraId="57E918F4" w14:textId="77777777" w:rsidR="00E6469C" w:rsidRPr="00926129" w:rsidRDefault="00E6469C" w:rsidP="00E6469C">
            <w:pPr>
              <w:rPr>
                <w:sz w:val="16"/>
                <w:szCs w:val="16"/>
              </w:rPr>
            </w:pPr>
            <w:r w:rsidRPr="00926129">
              <w:rPr>
                <w:sz w:val="16"/>
                <w:szCs w:val="16"/>
              </w:rPr>
              <w:t>01</w:t>
            </w:r>
          </w:p>
        </w:tc>
        <w:tc>
          <w:tcPr>
            <w:tcW w:w="260" w:type="pct"/>
            <w:noWrap/>
            <w:hideMark/>
          </w:tcPr>
          <w:p w14:paraId="246F3DAE" w14:textId="77777777" w:rsidR="00E6469C" w:rsidRPr="00926129" w:rsidRDefault="00E6469C" w:rsidP="00E6469C">
            <w:pPr>
              <w:rPr>
                <w:sz w:val="16"/>
                <w:szCs w:val="16"/>
              </w:rPr>
            </w:pPr>
            <w:r w:rsidRPr="00926129">
              <w:rPr>
                <w:sz w:val="16"/>
                <w:szCs w:val="16"/>
              </w:rPr>
              <w:t>13</w:t>
            </w:r>
          </w:p>
        </w:tc>
        <w:tc>
          <w:tcPr>
            <w:tcW w:w="230" w:type="pct"/>
            <w:noWrap/>
            <w:hideMark/>
          </w:tcPr>
          <w:p w14:paraId="5A9E0B69" w14:textId="77777777" w:rsidR="00E6469C" w:rsidRPr="00926129" w:rsidRDefault="00E6469C" w:rsidP="00E6469C">
            <w:pPr>
              <w:rPr>
                <w:sz w:val="16"/>
                <w:szCs w:val="16"/>
              </w:rPr>
            </w:pPr>
            <w:r w:rsidRPr="00926129">
              <w:rPr>
                <w:sz w:val="16"/>
                <w:szCs w:val="16"/>
              </w:rPr>
              <w:t>05</w:t>
            </w:r>
          </w:p>
        </w:tc>
        <w:tc>
          <w:tcPr>
            <w:tcW w:w="169" w:type="pct"/>
            <w:noWrap/>
            <w:hideMark/>
          </w:tcPr>
          <w:p w14:paraId="7C2894C1" w14:textId="77777777" w:rsidR="00E6469C" w:rsidRPr="00926129" w:rsidRDefault="00E6469C" w:rsidP="00E6469C">
            <w:pPr>
              <w:rPr>
                <w:sz w:val="16"/>
                <w:szCs w:val="16"/>
              </w:rPr>
            </w:pPr>
            <w:r w:rsidRPr="00926129">
              <w:rPr>
                <w:sz w:val="16"/>
                <w:szCs w:val="16"/>
              </w:rPr>
              <w:t>3</w:t>
            </w:r>
          </w:p>
        </w:tc>
        <w:tc>
          <w:tcPr>
            <w:tcW w:w="233" w:type="pct"/>
            <w:noWrap/>
            <w:hideMark/>
          </w:tcPr>
          <w:p w14:paraId="3BDFB99B" w14:textId="77777777" w:rsidR="00E6469C" w:rsidRPr="00926129" w:rsidRDefault="00E6469C" w:rsidP="00E6469C">
            <w:pPr>
              <w:rPr>
                <w:sz w:val="16"/>
                <w:szCs w:val="16"/>
              </w:rPr>
            </w:pPr>
            <w:r w:rsidRPr="00926129">
              <w:rPr>
                <w:sz w:val="16"/>
                <w:szCs w:val="16"/>
              </w:rPr>
              <w:t>01</w:t>
            </w:r>
          </w:p>
        </w:tc>
        <w:tc>
          <w:tcPr>
            <w:tcW w:w="466" w:type="pct"/>
            <w:noWrap/>
            <w:hideMark/>
          </w:tcPr>
          <w:p w14:paraId="10E05524" w14:textId="77777777" w:rsidR="00E6469C" w:rsidRPr="00926129" w:rsidRDefault="00E6469C" w:rsidP="00E6469C">
            <w:pPr>
              <w:rPr>
                <w:sz w:val="16"/>
                <w:szCs w:val="16"/>
              </w:rPr>
            </w:pPr>
            <w:r w:rsidRPr="00926129">
              <w:rPr>
                <w:sz w:val="16"/>
                <w:szCs w:val="16"/>
              </w:rPr>
              <w:t>61030</w:t>
            </w:r>
          </w:p>
        </w:tc>
        <w:tc>
          <w:tcPr>
            <w:tcW w:w="291" w:type="pct"/>
            <w:noWrap/>
            <w:hideMark/>
          </w:tcPr>
          <w:p w14:paraId="092EF3CA" w14:textId="77777777" w:rsidR="00E6469C" w:rsidRPr="00926129" w:rsidRDefault="00E6469C" w:rsidP="00E6469C">
            <w:pPr>
              <w:rPr>
                <w:sz w:val="16"/>
                <w:szCs w:val="16"/>
              </w:rPr>
            </w:pPr>
            <w:r w:rsidRPr="00926129">
              <w:rPr>
                <w:sz w:val="16"/>
                <w:szCs w:val="16"/>
              </w:rPr>
              <w:t>200</w:t>
            </w:r>
          </w:p>
        </w:tc>
        <w:tc>
          <w:tcPr>
            <w:tcW w:w="533" w:type="pct"/>
            <w:noWrap/>
            <w:hideMark/>
          </w:tcPr>
          <w:p w14:paraId="694B3837" w14:textId="77777777" w:rsidR="00E6469C" w:rsidRPr="00926129" w:rsidRDefault="00E6469C" w:rsidP="00E6469C">
            <w:pPr>
              <w:jc w:val="right"/>
              <w:rPr>
                <w:sz w:val="16"/>
                <w:szCs w:val="16"/>
              </w:rPr>
            </w:pPr>
            <w:r w:rsidRPr="00926129">
              <w:rPr>
                <w:sz w:val="16"/>
                <w:szCs w:val="16"/>
              </w:rPr>
              <w:t>208,0</w:t>
            </w:r>
          </w:p>
        </w:tc>
        <w:tc>
          <w:tcPr>
            <w:tcW w:w="533" w:type="pct"/>
            <w:noWrap/>
            <w:hideMark/>
          </w:tcPr>
          <w:p w14:paraId="05B879CA" w14:textId="77777777" w:rsidR="00E6469C" w:rsidRPr="00926129" w:rsidRDefault="00E6469C" w:rsidP="00E6469C">
            <w:pPr>
              <w:jc w:val="right"/>
              <w:rPr>
                <w:sz w:val="16"/>
                <w:szCs w:val="16"/>
              </w:rPr>
            </w:pPr>
            <w:r w:rsidRPr="00926129">
              <w:rPr>
                <w:sz w:val="16"/>
                <w:szCs w:val="16"/>
              </w:rPr>
              <w:t>110,0</w:t>
            </w:r>
          </w:p>
        </w:tc>
        <w:tc>
          <w:tcPr>
            <w:tcW w:w="530" w:type="pct"/>
            <w:noWrap/>
            <w:hideMark/>
          </w:tcPr>
          <w:p w14:paraId="1124EBC4" w14:textId="77777777" w:rsidR="00E6469C" w:rsidRPr="00926129" w:rsidRDefault="00E6469C" w:rsidP="00E6469C">
            <w:pPr>
              <w:jc w:val="right"/>
              <w:rPr>
                <w:sz w:val="16"/>
                <w:szCs w:val="16"/>
              </w:rPr>
            </w:pPr>
            <w:r w:rsidRPr="00926129">
              <w:rPr>
                <w:sz w:val="16"/>
                <w:szCs w:val="16"/>
              </w:rPr>
              <w:t>110,0</w:t>
            </w:r>
          </w:p>
        </w:tc>
      </w:tr>
      <w:tr w:rsidR="00E6469C" w:rsidRPr="00926129" w14:paraId="574D85AD" w14:textId="77777777" w:rsidTr="00957870">
        <w:trPr>
          <w:trHeight w:val="660"/>
        </w:trPr>
        <w:tc>
          <w:tcPr>
            <w:tcW w:w="1234" w:type="pct"/>
            <w:hideMark/>
          </w:tcPr>
          <w:p w14:paraId="42DF25AB"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05B4FB39" w14:textId="77777777" w:rsidR="00E6469C" w:rsidRPr="00926129" w:rsidRDefault="00E6469C" w:rsidP="00E6469C">
            <w:pPr>
              <w:rPr>
                <w:sz w:val="16"/>
                <w:szCs w:val="16"/>
              </w:rPr>
            </w:pPr>
            <w:r w:rsidRPr="00926129">
              <w:rPr>
                <w:sz w:val="16"/>
                <w:szCs w:val="16"/>
              </w:rPr>
              <w:t>901</w:t>
            </w:r>
          </w:p>
        </w:tc>
        <w:tc>
          <w:tcPr>
            <w:tcW w:w="230" w:type="pct"/>
            <w:noWrap/>
            <w:hideMark/>
          </w:tcPr>
          <w:p w14:paraId="0B1674FB" w14:textId="77777777" w:rsidR="00E6469C" w:rsidRPr="00926129" w:rsidRDefault="00E6469C" w:rsidP="00E6469C">
            <w:pPr>
              <w:rPr>
                <w:sz w:val="16"/>
                <w:szCs w:val="16"/>
              </w:rPr>
            </w:pPr>
            <w:r w:rsidRPr="00926129">
              <w:rPr>
                <w:sz w:val="16"/>
                <w:szCs w:val="16"/>
              </w:rPr>
              <w:t>01</w:t>
            </w:r>
          </w:p>
        </w:tc>
        <w:tc>
          <w:tcPr>
            <w:tcW w:w="260" w:type="pct"/>
            <w:noWrap/>
            <w:hideMark/>
          </w:tcPr>
          <w:p w14:paraId="7792684B" w14:textId="77777777" w:rsidR="00E6469C" w:rsidRPr="00926129" w:rsidRDefault="00E6469C" w:rsidP="00E6469C">
            <w:pPr>
              <w:rPr>
                <w:sz w:val="16"/>
                <w:szCs w:val="16"/>
              </w:rPr>
            </w:pPr>
            <w:r w:rsidRPr="00926129">
              <w:rPr>
                <w:sz w:val="16"/>
                <w:szCs w:val="16"/>
              </w:rPr>
              <w:t>13</w:t>
            </w:r>
          </w:p>
        </w:tc>
        <w:tc>
          <w:tcPr>
            <w:tcW w:w="230" w:type="pct"/>
            <w:noWrap/>
            <w:hideMark/>
          </w:tcPr>
          <w:p w14:paraId="46B7FE68" w14:textId="77777777" w:rsidR="00E6469C" w:rsidRPr="00926129" w:rsidRDefault="00E6469C" w:rsidP="00E6469C">
            <w:pPr>
              <w:rPr>
                <w:sz w:val="16"/>
                <w:szCs w:val="16"/>
              </w:rPr>
            </w:pPr>
            <w:r w:rsidRPr="00926129">
              <w:rPr>
                <w:sz w:val="16"/>
                <w:szCs w:val="16"/>
              </w:rPr>
              <w:t>05</w:t>
            </w:r>
          </w:p>
        </w:tc>
        <w:tc>
          <w:tcPr>
            <w:tcW w:w="169" w:type="pct"/>
            <w:noWrap/>
            <w:hideMark/>
          </w:tcPr>
          <w:p w14:paraId="1BA7AAAF" w14:textId="77777777" w:rsidR="00E6469C" w:rsidRPr="00926129" w:rsidRDefault="00E6469C" w:rsidP="00E6469C">
            <w:pPr>
              <w:rPr>
                <w:sz w:val="16"/>
                <w:szCs w:val="16"/>
              </w:rPr>
            </w:pPr>
            <w:r w:rsidRPr="00926129">
              <w:rPr>
                <w:sz w:val="16"/>
                <w:szCs w:val="16"/>
              </w:rPr>
              <w:t>3</w:t>
            </w:r>
          </w:p>
        </w:tc>
        <w:tc>
          <w:tcPr>
            <w:tcW w:w="233" w:type="pct"/>
            <w:noWrap/>
            <w:hideMark/>
          </w:tcPr>
          <w:p w14:paraId="0A4BB952" w14:textId="77777777" w:rsidR="00E6469C" w:rsidRPr="00926129" w:rsidRDefault="00E6469C" w:rsidP="00E6469C">
            <w:pPr>
              <w:rPr>
                <w:sz w:val="16"/>
                <w:szCs w:val="16"/>
              </w:rPr>
            </w:pPr>
            <w:r w:rsidRPr="00926129">
              <w:rPr>
                <w:sz w:val="16"/>
                <w:szCs w:val="16"/>
              </w:rPr>
              <w:t>01</w:t>
            </w:r>
          </w:p>
        </w:tc>
        <w:tc>
          <w:tcPr>
            <w:tcW w:w="466" w:type="pct"/>
            <w:noWrap/>
            <w:hideMark/>
          </w:tcPr>
          <w:p w14:paraId="161125AE" w14:textId="77777777" w:rsidR="00E6469C" w:rsidRPr="00926129" w:rsidRDefault="00E6469C" w:rsidP="00E6469C">
            <w:pPr>
              <w:rPr>
                <w:sz w:val="16"/>
                <w:szCs w:val="16"/>
              </w:rPr>
            </w:pPr>
            <w:r w:rsidRPr="00926129">
              <w:rPr>
                <w:sz w:val="16"/>
                <w:szCs w:val="16"/>
              </w:rPr>
              <w:t>61030</w:t>
            </w:r>
          </w:p>
        </w:tc>
        <w:tc>
          <w:tcPr>
            <w:tcW w:w="291" w:type="pct"/>
            <w:noWrap/>
            <w:hideMark/>
          </w:tcPr>
          <w:p w14:paraId="2ADF421A" w14:textId="77777777" w:rsidR="00E6469C" w:rsidRPr="00926129" w:rsidRDefault="00E6469C" w:rsidP="00E6469C">
            <w:pPr>
              <w:rPr>
                <w:sz w:val="16"/>
                <w:szCs w:val="16"/>
              </w:rPr>
            </w:pPr>
            <w:r w:rsidRPr="00926129">
              <w:rPr>
                <w:sz w:val="16"/>
                <w:szCs w:val="16"/>
              </w:rPr>
              <w:t>240</w:t>
            </w:r>
          </w:p>
        </w:tc>
        <w:tc>
          <w:tcPr>
            <w:tcW w:w="533" w:type="pct"/>
            <w:noWrap/>
            <w:hideMark/>
          </w:tcPr>
          <w:p w14:paraId="51F7BAA2" w14:textId="77777777" w:rsidR="00E6469C" w:rsidRPr="00926129" w:rsidRDefault="00E6469C" w:rsidP="00E6469C">
            <w:pPr>
              <w:jc w:val="right"/>
              <w:rPr>
                <w:sz w:val="16"/>
                <w:szCs w:val="16"/>
              </w:rPr>
            </w:pPr>
            <w:r w:rsidRPr="00926129">
              <w:rPr>
                <w:sz w:val="16"/>
                <w:szCs w:val="16"/>
              </w:rPr>
              <w:t>208,0</w:t>
            </w:r>
          </w:p>
        </w:tc>
        <w:tc>
          <w:tcPr>
            <w:tcW w:w="533" w:type="pct"/>
            <w:noWrap/>
            <w:hideMark/>
          </w:tcPr>
          <w:p w14:paraId="27BFB4DE" w14:textId="77777777" w:rsidR="00E6469C" w:rsidRPr="00926129" w:rsidRDefault="00E6469C" w:rsidP="00E6469C">
            <w:pPr>
              <w:jc w:val="right"/>
              <w:rPr>
                <w:sz w:val="16"/>
                <w:szCs w:val="16"/>
              </w:rPr>
            </w:pPr>
            <w:r w:rsidRPr="00926129">
              <w:rPr>
                <w:sz w:val="16"/>
                <w:szCs w:val="16"/>
              </w:rPr>
              <w:t>110,0</w:t>
            </w:r>
          </w:p>
        </w:tc>
        <w:tc>
          <w:tcPr>
            <w:tcW w:w="530" w:type="pct"/>
            <w:noWrap/>
            <w:hideMark/>
          </w:tcPr>
          <w:p w14:paraId="008A5E3A" w14:textId="77777777" w:rsidR="00E6469C" w:rsidRPr="00926129" w:rsidRDefault="00E6469C" w:rsidP="00E6469C">
            <w:pPr>
              <w:jc w:val="right"/>
              <w:rPr>
                <w:sz w:val="16"/>
                <w:szCs w:val="16"/>
              </w:rPr>
            </w:pPr>
            <w:r w:rsidRPr="00926129">
              <w:rPr>
                <w:sz w:val="16"/>
                <w:szCs w:val="16"/>
              </w:rPr>
              <w:t>110,0</w:t>
            </w:r>
          </w:p>
        </w:tc>
      </w:tr>
      <w:tr w:rsidR="00E6469C" w:rsidRPr="00926129" w14:paraId="63E92D34" w14:textId="77777777" w:rsidTr="00957870">
        <w:trPr>
          <w:trHeight w:val="705"/>
        </w:trPr>
        <w:tc>
          <w:tcPr>
            <w:tcW w:w="1234" w:type="pct"/>
            <w:hideMark/>
          </w:tcPr>
          <w:p w14:paraId="540E16F0" w14:textId="77777777" w:rsidR="00E6469C" w:rsidRPr="00926129" w:rsidRDefault="00E6469C" w:rsidP="00E6469C">
            <w:pPr>
              <w:rPr>
                <w:sz w:val="16"/>
                <w:szCs w:val="16"/>
              </w:rPr>
            </w:pPr>
            <w:r w:rsidRPr="00926129">
              <w:rPr>
                <w:sz w:val="16"/>
                <w:szCs w:val="16"/>
              </w:rPr>
              <w:t xml:space="preserve">Муниципальная программа повышения эффективности управления муниципальными финансами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 </w:t>
            </w:r>
          </w:p>
        </w:tc>
        <w:tc>
          <w:tcPr>
            <w:tcW w:w="291" w:type="pct"/>
            <w:noWrap/>
            <w:hideMark/>
          </w:tcPr>
          <w:p w14:paraId="3B92D95E" w14:textId="77777777" w:rsidR="00E6469C" w:rsidRPr="00926129" w:rsidRDefault="00E6469C" w:rsidP="00E6469C">
            <w:pPr>
              <w:rPr>
                <w:sz w:val="16"/>
                <w:szCs w:val="16"/>
              </w:rPr>
            </w:pPr>
            <w:r w:rsidRPr="00926129">
              <w:rPr>
                <w:sz w:val="16"/>
                <w:szCs w:val="16"/>
              </w:rPr>
              <w:t>901</w:t>
            </w:r>
          </w:p>
        </w:tc>
        <w:tc>
          <w:tcPr>
            <w:tcW w:w="230" w:type="pct"/>
            <w:noWrap/>
            <w:hideMark/>
          </w:tcPr>
          <w:p w14:paraId="0BA9BF5F" w14:textId="77777777" w:rsidR="00E6469C" w:rsidRPr="00926129" w:rsidRDefault="00E6469C" w:rsidP="00E6469C">
            <w:pPr>
              <w:rPr>
                <w:sz w:val="16"/>
                <w:szCs w:val="16"/>
              </w:rPr>
            </w:pPr>
            <w:r w:rsidRPr="00926129">
              <w:rPr>
                <w:sz w:val="16"/>
                <w:szCs w:val="16"/>
              </w:rPr>
              <w:t>01</w:t>
            </w:r>
          </w:p>
        </w:tc>
        <w:tc>
          <w:tcPr>
            <w:tcW w:w="260" w:type="pct"/>
            <w:noWrap/>
            <w:hideMark/>
          </w:tcPr>
          <w:p w14:paraId="0A1F5949" w14:textId="77777777" w:rsidR="00E6469C" w:rsidRPr="00926129" w:rsidRDefault="00E6469C" w:rsidP="00E6469C">
            <w:pPr>
              <w:rPr>
                <w:sz w:val="16"/>
                <w:szCs w:val="16"/>
              </w:rPr>
            </w:pPr>
            <w:r w:rsidRPr="00926129">
              <w:rPr>
                <w:sz w:val="16"/>
                <w:szCs w:val="16"/>
              </w:rPr>
              <w:t>13</w:t>
            </w:r>
          </w:p>
        </w:tc>
        <w:tc>
          <w:tcPr>
            <w:tcW w:w="230" w:type="pct"/>
            <w:noWrap/>
            <w:hideMark/>
          </w:tcPr>
          <w:p w14:paraId="6FB0FAB7" w14:textId="77777777" w:rsidR="00E6469C" w:rsidRPr="00926129" w:rsidRDefault="00E6469C" w:rsidP="00E6469C">
            <w:pPr>
              <w:rPr>
                <w:sz w:val="16"/>
                <w:szCs w:val="16"/>
              </w:rPr>
            </w:pPr>
            <w:r w:rsidRPr="00926129">
              <w:rPr>
                <w:sz w:val="16"/>
                <w:szCs w:val="16"/>
              </w:rPr>
              <w:t>17</w:t>
            </w:r>
          </w:p>
        </w:tc>
        <w:tc>
          <w:tcPr>
            <w:tcW w:w="169" w:type="pct"/>
            <w:noWrap/>
            <w:hideMark/>
          </w:tcPr>
          <w:p w14:paraId="738F3D55" w14:textId="77777777" w:rsidR="00E6469C" w:rsidRPr="00926129" w:rsidRDefault="00E6469C" w:rsidP="00E6469C">
            <w:pPr>
              <w:rPr>
                <w:sz w:val="16"/>
                <w:szCs w:val="16"/>
              </w:rPr>
            </w:pPr>
            <w:r w:rsidRPr="00926129">
              <w:rPr>
                <w:sz w:val="16"/>
                <w:szCs w:val="16"/>
              </w:rPr>
              <w:t> </w:t>
            </w:r>
          </w:p>
        </w:tc>
        <w:tc>
          <w:tcPr>
            <w:tcW w:w="233" w:type="pct"/>
            <w:noWrap/>
            <w:hideMark/>
          </w:tcPr>
          <w:p w14:paraId="5930D3A6" w14:textId="77777777" w:rsidR="00E6469C" w:rsidRPr="00926129" w:rsidRDefault="00E6469C" w:rsidP="00E6469C">
            <w:pPr>
              <w:rPr>
                <w:sz w:val="16"/>
                <w:szCs w:val="16"/>
              </w:rPr>
            </w:pPr>
            <w:r w:rsidRPr="00926129">
              <w:rPr>
                <w:sz w:val="16"/>
                <w:szCs w:val="16"/>
              </w:rPr>
              <w:t> </w:t>
            </w:r>
          </w:p>
        </w:tc>
        <w:tc>
          <w:tcPr>
            <w:tcW w:w="466" w:type="pct"/>
            <w:noWrap/>
            <w:hideMark/>
          </w:tcPr>
          <w:p w14:paraId="41346531" w14:textId="77777777" w:rsidR="00E6469C" w:rsidRPr="00926129" w:rsidRDefault="00E6469C" w:rsidP="00E6469C">
            <w:pPr>
              <w:rPr>
                <w:sz w:val="16"/>
                <w:szCs w:val="16"/>
              </w:rPr>
            </w:pPr>
            <w:r w:rsidRPr="00926129">
              <w:rPr>
                <w:sz w:val="16"/>
                <w:szCs w:val="16"/>
              </w:rPr>
              <w:t> </w:t>
            </w:r>
          </w:p>
        </w:tc>
        <w:tc>
          <w:tcPr>
            <w:tcW w:w="291" w:type="pct"/>
            <w:noWrap/>
            <w:hideMark/>
          </w:tcPr>
          <w:p w14:paraId="121AD322" w14:textId="77777777" w:rsidR="00E6469C" w:rsidRPr="00926129" w:rsidRDefault="00E6469C" w:rsidP="00E6469C">
            <w:pPr>
              <w:rPr>
                <w:sz w:val="16"/>
                <w:szCs w:val="16"/>
              </w:rPr>
            </w:pPr>
            <w:r w:rsidRPr="00926129">
              <w:rPr>
                <w:sz w:val="16"/>
                <w:szCs w:val="16"/>
              </w:rPr>
              <w:t> </w:t>
            </w:r>
          </w:p>
        </w:tc>
        <w:tc>
          <w:tcPr>
            <w:tcW w:w="533" w:type="pct"/>
            <w:noWrap/>
            <w:hideMark/>
          </w:tcPr>
          <w:p w14:paraId="2A227A06" w14:textId="77777777" w:rsidR="00E6469C" w:rsidRPr="00926129" w:rsidRDefault="00E6469C" w:rsidP="00E6469C">
            <w:pPr>
              <w:jc w:val="right"/>
              <w:rPr>
                <w:sz w:val="16"/>
                <w:szCs w:val="16"/>
              </w:rPr>
            </w:pPr>
            <w:r w:rsidRPr="00926129">
              <w:rPr>
                <w:sz w:val="16"/>
                <w:szCs w:val="16"/>
              </w:rPr>
              <w:t>1 001,7</w:t>
            </w:r>
          </w:p>
        </w:tc>
        <w:tc>
          <w:tcPr>
            <w:tcW w:w="533" w:type="pct"/>
            <w:noWrap/>
            <w:hideMark/>
          </w:tcPr>
          <w:p w14:paraId="07AFF447" w14:textId="77777777" w:rsidR="00E6469C" w:rsidRPr="00926129" w:rsidRDefault="00E6469C" w:rsidP="00E6469C">
            <w:pPr>
              <w:jc w:val="right"/>
              <w:rPr>
                <w:sz w:val="16"/>
                <w:szCs w:val="16"/>
              </w:rPr>
            </w:pPr>
            <w:r w:rsidRPr="00926129">
              <w:rPr>
                <w:sz w:val="16"/>
                <w:szCs w:val="16"/>
              </w:rPr>
              <w:t>897,5</w:t>
            </w:r>
          </w:p>
        </w:tc>
        <w:tc>
          <w:tcPr>
            <w:tcW w:w="530" w:type="pct"/>
            <w:noWrap/>
            <w:hideMark/>
          </w:tcPr>
          <w:p w14:paraId="043AEED6" w14:textId="77777777" w:rsidR="00E6469C" w:rsidRPr="00926129" w:rsidRDefault="00E6469C" w:rsidP="00E6469C">
            <w:pPr>
              <w:jc w:val="right"/>
              <w:rPr>
                <w:sz w:val="16"/>
                <w:szCs w:val="16"/>
              </w:rPr>
            </w:pPr>
            <w:r w:rsidRPr="00926129">
              <w:rPr>
                <w:sz w:val="16"/>
                <w:szCs w:val="16"/>
              </w:rPr>
              <w:t>933,4</w:t>
            </w:r>
          </w:p>
        </w:tc>
      </w:tr>
      <w:tr w:rsidR="00E6469C" w:rsidRPr="00926129" w14:paraId="4D77CE3C" w14:textId="77777777" w:rsidTr="00957870">
        <w:trPr>
          <w:trHeight w:val="450"/>
        </w:trPr>
        <w:tc>
          <w:tcPr>
            <w:tcW w:w="1234" w:type="pct"/>
            <w:hideMark/>
          </w:tcPr>
          <w:p w14:paraId="03781D34" w14:textId="77777777" w:rsidR="00E6469C" w:rsidRPr="00926129" w:rsidRDefault="00E6469C" w:rsidP="00E6469C">
            <w:pPr>
              <w:jc w:val="both"/>
              <w:rPr>
                <w:sz w:val="16"/>
                <w:szCs w:val="16"/>
              </w:rPr>
            </w:pPr>
            <w:r w:rsidRPr="00926129">
              <w:rPr>
                <w:sz w:val="16"/>
                <w:szCs w:val="16"/>
              </w:rPr>
              <w:t xml:space="preserve">Подпрограмма "Эффективное использование бюджетного потенциала" </w:t>
            </w:r>
          </w:p>
        </w:tc>
        <w:tc>
          <w:tcPr>
            <w:tcW w:w="291" w:type="pct"/>
            <w:noWrap/>
            <w:hideMark/>
          </w:tcPr>
          <w:p w14:paraId="32050A4A" w14:textId="77777777" w:rsidR="00E6469C" w:rsidRPr="00926129" w:rsidRDefault="00E6469C" w:rsidP="00E6469C">
            <w:pPr>
              <w:rPr>
                <w:sz w:val="16"/>
                <w:szCs w:val="16"/>
              </w:rPr>
            </w:pPr>
            <w:r w:rsidRPr="00926129">
              <w:rPr>
                <w:sz w:val="16"/>
                <w:szCs w:val="16"/>
              </w:rPr>
              <w:t>901</w:t>
            </w:r>
          </w:p>
        </w:tc>
        <w:tc>
          <w:tcPr>
            <w:tcW w:w="230" w:type="pct"/>
            <w:noWrap/>
            <w:hideMark/>
          </w:tcPr>
          <w:p w14:paraId="06688DC8" w14:textId="77777777" w:rsidR="00E6469C" w:rsidRPr="00926129" w:rsidRDefault="00E6469C" w:rsidP="00E6469C">
            <w:pPr>
              <w:rPr>
                <w:sz w:val="16"/>
                <w:szCs w:val="16"/>
              </w:rPr>
            </w:pPr>
            <w:r w:rsidRPr="00926129">
              <w:rPr>
                <w:sz w:val="16"/>
                <w:szCs w:val="16"/>
              </w:rPr>
              <w:t>01</w:t>
            </w:r>
          </w:p>
        </w:tc>
        <w:tc>
          <w:tcPr>
            <w:tcW w:w="260" w:type="pct"/>
            <w:noWrap/>
            <w:hideMark/>
          </w:tcPr>
          <w:p w14:paraId="7413DD69" w14:textId="77777777" w:rsidR="00E6469C" w:rsidRPr="00926129" w:rsidRDefault="00E6469C" w:rsidP="00E6469C">
            <w:pPr>
              <w:rPr>
                <w:sz w:val="16"/>
                <w:szCs w:val="16"/>
              </w:rPr>
            </w:pPr>
            <w:r w:rsidRPr="00926129">
              <w:rPr>
                <w:sz w:val="16"/>
                <w:szCs w:val="16"/>
              </w:rPr>
              <w:t>13</w:t>
            </w:r>
          </w:p>
        </w:tc>
        <w:tc>
          <w:tcPr>
            <w:tcW w:w="230" w:type="pct"/>
            <w:noWrap/>
            <w:hideMark/>
          </w:tcPr>
          <w:p w14:paraId="39220858" w14:textId="77777777" w:rsidR="00E6469C" w:rsidRPr="00926129" w:rsidRDefault="00E6469C" w:rsidP="00E6469C">
            <w:pPr>
              <w:rPr>
                <w:sz w:val="16"/>
                <w:szCs w:val="16"/>
              </w:rPr>
            </w:pPr>
            <w:r w:rsidRPr="00926129">
              <w:rPr>
                <w:sz w:val="16"/>
                <w:szCs w:val="16"/>
              </w:rPr>
              <w:t>17</w:t>
            </w:r>
          </w:p>
        </w:tc>
        <w:tc>
          <w:tcPr>
            <w:tcW w:w="169" w:type="pct"/>
            <w:noWrap/>
            <w:hideMark/>
          </w:tcPr>
          <w:p w14:paraId="69A6F3E7" w14:textId="77777777" w:rsidR="00E6469C" w:rsidRPr="00926129" w:rsidRDefault="00E6469C" w:rsidP="00E6469C">
            <w:pPr>
              <w:rPr>
                <w:sz w:val="16"/>
                <w:szCs w:val="16"/>
              </w:rPr>
            </w:pPr>
            <w:r w:rsidRPr="00926129">
              <w:rPr>
                <w:sz w:val="16"/>
                <w:szCs w:val="16"/>
              </w:rPr>
              <w:t>1</w:t>
            </w:r>
          </w:p>
        </w:tc>
        <w:tc>
          <w:tcPr>
            <w:tcW w:w="233" w:type="pct"/>
            <w:noWrap/>
            <w:hideMark/>
          </w:tcPr>
          <w:p w14:paraId="44E7E040" w14:textId="77777777" w:rsidR="00E6469C" w:rsidRPr="00926129" w:rsidRDefault="00E6469C" w:rsidP="00E6469C">
            <w:pPr>
              <w:rPr>
                <w:sz w:val="16"/>
                <w:szCs w:val="16"/>
              </w:rPr>
            </w:pPr>
            <w:r w:rsidRPr="00926129">
              <w:rPr>
                <w:sz w:val="16"/>
                <w:szCs w:val="16"/>
              </w:rPr>
              <w:t> </w:t>
            </w:r>
          </w:p>
        </w:tc>
        <w:tc>
          <w:tcPr>
            <w:tcW w:w="466" w:type="pct"/>
            <w:noWrap/>
            <w:hideMark/>
          </w:tcPr>
          <w:p w14:paraId="0E92D058" w14:textId="77777777" w:rsidR="00E6469C" w:rsidRPr="00926129" w:rsidRDefault="00E6469C" w:rsidP="00E6469C">
            <w:pPr>
              <w:rPr>
                <w:sz w:val="16"/>
                <w:szCs w:val="16"/>
              </w:rPr>
            </w:pPr>
            <w:r w:rsidRPr="00926129">
              <w:rPr>
                <w:sz w:val="16"/>
                <w:szCs w:val="16"/>
              </w:rPr>
              <w:t> </w:t>
            </w:r>
          </w:p>
        </w:tc>
        <w:tc>
          <w:tcPr>
            <w:tcW w:w="291" w:type="pct"/>
            <w:noWrap/>
            <w:hideMark/>
          </w:tcPr>
          <w:p w14:paraId="314F7252" w14:textId="77777777" w:rsidR="00E6469C" w:rsidRPr="00926129" w:rsidRDefault="00E6469C" w:rsidP="00E6469C">
            <w:pPr>
              <w:rPr>
                <w:sz w:val="16"/>
                <w:szCs w:val="16"/>
              </w:rPr>
            </w:pPr>
            <w:r w:rsidRPr="00926129">
              <w:rPr>
                <w:sz w:val="16"/>
                <w:szCs w:val="16"/>
              </w:rPr>
              <w:t> </w:t>
            </w:r>
          </w:p>
        </w:tc>
        <w:tc>
          <w:tcPr>
            <w:tcW w:w="533" w:type="pct"/>
            <w:noWrap/>
            <w:hideMark/>
          </w:tcPr>
          <w:p w14:paraId="4FE19006" w14:textId="77777777" w:rsidR="00E6469C" w:rsidRPr="00926129" w:rsidRDefault="00E6469C" w:rsidP="00E6469C">
            <w:pPr>
              <w:jc w:val="right"/>
              <w:rPr>
                <w:sz w:val="16"/>
                <w:szCs w:val="16"/>
              </w:rPr>
            </w:pPr>
            <w:r w:rsidRPr="00926129">
              <w:rPr>
                <w:sz w:val="16"/>
                <w:szCs w:val="16"/>
              </w:rPr>
              <w:t>1 001,7</w:t>
            </w:r>
          </w:p>
        </w:tc>
        <w:tc>
          <w:tcPr>
            <w:tcW w:w="533" w:type="pct"/>
            <w:noWrap/>
            <w:hideMark/>
          </w:tcPr>
          <w:p w14:paraId="1B5F2706" w14:textId="77777777" w:rsidR="00E6469C" w:rsidRPr="00926129" w:rsidRDefault="00E6469C" w:rsidP="00E6469C">
            <w:pPr>
              <w:jc w:val="right"/>
              <w:rPr>
                <w:sz w:val="16"/>
                <w:szCs w:val="16"/>
              </w:rPr>
            </w:pPr>
            <w:r w:rsidRPr="00926129">
              <w:rPr>
                <w:sz w:val="16"/>
                <w:szCs w:val="16"/>
              </w:rPr>
              <w:t>897,5</w:t>
            </w:r>
          </w:p>
        </w:tc>
        <w:tc>
          <w:tcPr>
            <w:tcW w:w="530" w:type="pct"/>
            <w:noWrap/>
            <w:hideMark/>
          </w:tcPr>
          <w:p w14:paraId="2C68D9C9" w14:textId="77777777" w:rsidR="00E6469C" w:rsidRPr="00926129" w:rsidRDefault="00E6469C" w:rsidP="00E6469C">
            <w:pPr>
              <w:jc w:val="right"/>
              <w:rPr>
                <w:sz w:val="16"/>
                <w:szCs w:val="16"/>
              </w:rPr>
            </w:pPr>
            <w:r w:rsidRPr="00926129">
              <w:rPr>
                <w:sz w:val="16"/>
                <w:szCs w:val="16"/>
              </w:rPr>
              <w:t>933,4</w:t>
            </w:r>
          </w:p>
        </w:tc>
      </w:tr>
      <w:tr w:rsidR="00E6469C" w:rsidRPr="00926129" w14:paraId="51054188" w14:textId="77777777" w:rsidTr="00957870">
        <w:trPr>
          <w:trHeight w:val="450"/>
        </w:trPr>
        <w:tc>
          <w:tcPr>
            <w:tcW w:w="1234" w:type="pct"/>
            <w:hideMark/>
          </w:tcPr>
          <w:p w14:paraId="082FA1F3" w14:textId="77777777" w:rsidR="00E6469C" w:rsidRPr="00926129" w:rsidRDefault="00E6469C" w:rsidP="00E6469C">
            <w:pPr>
              <w:rPr>
                <w:sz w:val="16"/>
                <w:szCs w:val="16"/>
              </w:rPr>
            </w:pPr>
            <w:r w:rsidRPr="00926129">
              <w:rPr>
                <w:sz w:val="16"/>
                <w:szCs w:val="16"/>
              </w:rPr>
              <w:t>Основное мероприятие "Реализация мероприятий в сфере закупок"</w:t>
            </w:r>
          </w:p>
        </w:tc>
        <w:tc>
          <w:tcPr>
            <w:tcW w:w="291" w:type="pct"/>
            <w:noWrap/>
            <w:hideMark/>
          </w:tcPr>
          <w:p w14:paraId="2664AC10" w14:textId="77777777" w:rsidR="00E6469C" w:rsidRPr="00926129" w:rsidRDefault="00E6469C" w:rsidP="00E6469C">
            <w:pPr>
              <w:rPr>
                <w:sz w:val="16"/>
                <w:szCs w:val="16"/>
              </w:rPr>
            </w:pPr>
            <w:r w:rsidRPr="00926129">
              <w:rPr>
                <w:sz w:val="16"/>
                <w:szCs w:val="16"/>
              </w:rPr>
              <w:t>901</w:t>
            </w:r>
          </w:p>
        </w:tc>
        <w:tc>
          <w:tcPr>
            <w:tcW w:w="230" w:type="pct"/>
            <w:noWrap/>
            <w:hideMark/>
          </w:tcPr>
          <w:p w14:paraId="7F29B1E8" w14:textId="77777777" w:rsidR="00E6469C" w:rsidRPr="00926129" w:rsidRDefault="00E6469C" w:rsidP="00E6469C">
            <w:pPr>
              <w:rPr>
                <w:sz w:val="16"/>
                <w:szCs w:val="16"/>
              </w:rPr>
            </w:pPr>
            <w:r w:rsidRPr="00926129">
              <w:rPr>
                <w:sz w:val="16"/>
                <w:szCs w:val="16"/>
              </w:rPr>
              <w:t>01</w:t>
            </w:r>
          </w:p>
        </w:tc>
        <w:tc>
          <w:tcPr>
            <w:tcW w:w="260" w:type="pct"/>
            <w:noWrap/>
            <w:hideMark/>
          </w:tcPr>
          <w:p w14:paraId="7D9B1826" w14:textId="77777777" w:rsidR="00E6469C" w:rsidRPr="00926129" w:rsidRDefault="00E6469C" w:rsidP="00E6469C">
            <w:pPr>
              <w:rPr>
                <w:sz w:val="16"/>
                <w:szCs w:val="16"/>
              </w:rPr>
            </w:pPr>
            <w:r w:rsidRPr="00926129">
              <w:rPr>
                <w:sz w:val="16"/>
                <w:szCs w:val="16"/>
              </w:rPr>
              <w:t>13</w:t>
            </w:r>
          </w:p>
        </w:tc>
        <w:tc>
          <w:tcPr>
            <w:tcW w:w="230" w:type="pct"/>
            <w:noWrap/>
            <w:hideMark/>
          </w:tcPr>
          <w:p w14:paraId="41FA6835" w14:textId="77777777" w:rsidR="00E6469C" w:rsidRPr="00926129" w:rsidRDefault="00E6469C" w:rsidP="00E6469C">
            <w:pPr>
              <w:rPr>
                <w:sz w:val="16"/>
                <w:szCs w:val="16"/>
              </w:rPr>
            </w:pPr>
            <w:r w:rsidRPr="00926129">
              <w:rPr>
                <w:sz w:val="16"/>
                <w:szCs w:val="16"/>
              </w:rPr>
              <w:t>17</w:t>
            </w:r>
          </w:p>
        </w:tc>
        <w:tc>
          <w:tcPr>
            <w:tcW w:w="169" w:type="pct"/>
            <w:noWrap/>
            <w:hideMark/>
          </w:tcPr>
          <w:p w14:paraId="3E7CA394" w14:textId="77777777" w:rsidR="00E6469C" w:rsidRPr="00926129" w:rsidRDefault="00E6469C" w:rsidP="00E6469C">
            <w:pPr>
              <w:rPr>
                <w:sz w:val="16"/>
                <w:szCs w:val="16"/>
              </w:rPr>
            </w:pPr>
            <w:r w:rsidRPr="00926129">
              <w:rPr>
                <w:sz w:val="16"/>
                <w:szCs w:val="16"/>
              </w:rPr>
              <w:t>1</w:t>
            </w:r>
          </w:p>
        </w:tc>
        <w:tc>
          <w:tcPr>
            <w:tcW w:w="233" w:type="pct"/>
            <w:noWrap/>
            <w:hideMark/>
          </w:tcPr>
          <w:p w14:paraId="4E9C34F0" w14:textId="77777777" w:rsidR="00E6469C" w:rsidRPr="00926129" w:rsidRDefault="00E6469C" w:rsidP="00E6469C">
            <w:pPr>
              <w:rPr>
                <w:sz w:val="16"/>
                <w:szCs w:val="16"/>
              </w:rPr>
            </w:pPr>
            <w:r w:rsidRPr="00926129">
              <w:rPr>
                <w:sz w:val="16"/>
                <w:szCs w:val="16"/>
              </w:rPr>
              <w:t>08</w:t>
            </w:r>
          </w:p>
        </w:tc>
        <w:tc>
          <w:tcPr>
            <w:tcW w:w="466" w:type="pct"/>
            <w:noWrap/>
            <w:hideMark/>
          </w:tcPr>
          <w:p w14:paraId="59A7C2AA" w14:textId="77777777" w:rsidR="00E6469C" w:rsidRPr="00926129" w:rsidRDefault="00E6469C" w:rsidP="00E6469C">
            <w:pPr>
              <w:rPr>
                <w:sz w:val="16"/>
                <w:szCs w:val="16"/>
              </w:rPr>
            </w:pPr>
            <w:r w:rsidRPr="00926129">
              <w:rPr>
                <w:sz w:val="16"/>
                <w:szCs w:val="16"/>
              </w:rPr>
              <w:t> </w:t>
            </w:r>
          </w:p>
        </w:tc>
        <w:tc>
          <w:tcPr>
            <w:tcW w:w="291" w:type="pct"/>
            <w:noWrap/>
            <w:hideMark/>
          </w:tcPr>
          <w:p w14:paraId="13E3C7AE" w14:textId="77777777" w:rsidR="00E6469C" w:rsidRPr="00926129" w:rsidRDefault="00E6469C" w:rsidP="00E6469C">
            <w:pPr>
              <w:rPr>
                <w:sz w:val="16"/>
                <w:szCs w:val="16"/>
              </w:rPr>
            </w:pPr>
            <w:r w:rsidRPr="00926129">
              <w:rPr>
                <w:sz w:val="16"/>
                <w:szCs w:val="16"/>
              </w:rPr>
              <w:t> </w:t>
            </w:r>
          </w:p>
        </w:tc>
        <w:tc>
          <w:tcPr>
            <w:tcW w:w="533" w:type="pct"/>
            <w:noWrap/>
            <w:hideMark/>
          </w:tcPr>
          <w:p w14:paraId="24702279" w14:textId="77777777" w:rsidR="00E6469C" w:rsidRPr="00926129" w:rsidRDefault="00E6469C" w:rsidP="00E6469C">
            <w:pPr>
              <w:jc w:val="right"/>
              <w:rPr>
                <w:sz w:val="16"/>
                <w:szCs w:val="16"/>
              </w:rPr>
            </w:pPr>
            <w:r w:rsidRPr="00926129">
              <w:rPr>
                <w:sz w:val="16"/>
                <w:szCs w:val="16"/>
              </w:rPr>
              <w:t>1 001,7</w:t>
            </w:r>
          </w:p>
        </w:tc>
        <w:tc>
          <w:tcPr>
            <w:tcW w:w="533" w:type="pct"/>
            <w:noWrap/>
            <w:hideMark/>
          </w:tcPr>
          <w:p w14:paraId="7CE741A3" w14:textId="77777777" w:rsidR="00E6469C" w:rsidRPr="00926129" w:rsidRDefault="00E6469C" w:rsidP="00E6469C">
            <w:pPr>
              <w:jc w:val="right"/>
              <w:rPr>
                <w:sz w:val="16"/>
                <w:szCs w:val="16"/>
              </w:rPr>
            </w:pPr>
            <w:r w:rsidRPr="00926129">
              <w:rPr>
                <w:sz w:val="16"/>
                <w:szCs w:val="16"/>
              </w:rPr>
              <w:t>897,5</w:t>
            </w:r>
          </w:p>
        </w:tc>
        <w:tc>
          <w:tcPr>
            <w:tcW w:w="530" w:type="pct"/>
            <w:noWrap/>
            <w:hideMark/>
          </w:tcPr>
          <w:p w14:paraId="4ECE0792" w14:textId="77777777" w:rsidR="00E6469C" w:rsidRPr="00926129" w:rsidRDefault="00E6469C" w:rsidP="00E6469C">
            <w:pPr>
              <w:jc w:val="right"/>
              <w:rPr>
                <w:sz w:val="16"/>
                <w:szCs w:val="16"/>
              </w:rPr>
            </w:pPr>
            <w:r w:rsidRPr="00926129">
              <w:rPr>
                <w:sz w:val="16"/>
                <w:szCs w:val="16"/>
              </w:rPr>
              <w:t>933,4</w:t>
            </w:r>
          </w:p>
        </w:tc>
      </w:tr>
      <w:tr w:rsidR="00E6469C" w:rsidRPr="00926129" w14:paraId="793877C0" w14:textId="77777777" w:rsidTr="00957870">
        <w:trPr>
          <w:trHeight w:val="450"/>
        </w:trPr>
        <w:tc>
          <w:tcPr>
            <w:tcW w:w="1234" w:type="pct"/>
            <w:hideMark/>
          </w:tcPr>
          <w:p w14:paraId="51AFE1E9" w14:textId="77777777" w:rsidR="00E6469C" w:rsidRPr="00926129" w:rsidRDefault="00E6469C" w:rsidP="00E6469C">
            <w:pPr>
              <w:rPr>
                <w:sz w:val="16"/>
                <w:szCs w:val="16"/>
              </w:rPr>
            </w:pPr>
            <w:r w:rsidRPr="00926129">
              <w:rPr>
                <w:sz w:val="16"/>
                <w:szCs w:val="16"/>
              </w:rPr>
              <w:t>Учреждения по обеспечению хозяйственного обслуживания</w:t>
            </w:r>
          </w:p>
        </w:tc>
        <w:tc>
          <w:tcPr>
            <w:tcW w:w="291" w:type="pct"/>
            <w:noWrap/>
            <w:hideMark/>
          </w:tcPr>
          <w:p w14:paraId="637A89E0" w14:textId="77777777" w:rsidR="00E6469C" w:rsidRPr="00926129" w:rsidRDefault="00E6469C" w:rsidP="00E6469C">
            <w:pPr>
              <w:rPr>
                <w:sz w:val="16"/>
                <w:szCs w:val="16"/>
              </w:rPr>
            </w:pPr>
            <w:r w:rsidRPr="00926129">
              <w:rPr>
                <w:sz w:val="16"/>
                <w:szCs w:val="16"/>
              </w:rPr>
              <w:t>901</w:t>
            </w:r>
          </w:p>
        </w:tc>
        <w:tc>
          <w:tcPr>
            <w:tcW w:w="230" w:type="pct"/>
            <w:noWrap/>
            <w:hideMark/>
          </w:tcPr>
          <w:p w14:paraId="6F08353B" w14:textId="77777777" w:rsidR="00E6469C" w:rsidRPr="00926129" w:rsidRDefault="00E6469C" w:rsidP="00E6469C">
            <w:pPr>
              <w:rPr>
                <w:sz w:val="16"/>
                <w:szCs w:val="16"/>
              </w:rPr>
            </w:pPr>
            <w:r w:rsidRPr="00926129">
              <w:rPr>
                <w:sz w:val="16"/>
                <w:szCs w:val="16"/>
              </w:rPr>
              <w:t>01</w:t>
            </w:r>
          </w:p>
        </w:tc>
        <w:tc>
          <w:tcPr>
            <w:tcW w:w="260" w:type="pct"/>
            <w:noWrap/>
            <w:hideMark/>
          </w:tcPr>
          <w:p w14:paraId="28EF16FD" w14:textId="77777777" w:rsidR="00E6469C" w:rsidRPr="00926129" w:rsidRDefault="00E6469C" w:rsidP="00E6469C">
            <w:pPr>
              <w:rPr>
                <w:sz w:val="16"/>
                <w:szCs w:val="16"/>
              </w:rPr>
            </w:pPr>
            <w:r w:rsidRPr="00926129">
              <w:rPr>
                <w:sz w:val="16"/>
                <w:szCs w:val="16"/>
              </w:rPr>
              <w:t>13</w:t>
            </w:r>
          </w:p>
        </w:tc>
        <w:tc>
          <w:tcPr>
            <w:tcW w:w="230" w:type="pct"/>
            <w:noWrap/>
            <w:hideMark/>
          </w:tcPr>
          <w:p w14:paraId="7751B9CE" w14:textId="77777777" w:rsidR="00E6469C" w:rsidRPr="00926129" w:rsidRDefault="00E6469C" w:rsidP="00E6469C">
            <w:pPr>
              <w:rPr>
                <w:sz w:val="16"/>
                <w:szCs w:val="16"/>
              </w:rPr>
            </w:pPr>
            <w:r w:rsidRPr="00926129">
              <w:rPr>
                <w:sz w:val="16"/>
                <w:szCs w:val="16"/>
              </w:rPr>
              <w:t>17</w:t>
            </w:r>
          </w:p>
        </w:tc>
        <w:tc>
          <w:tcPr>
            <w:tcW w:w="169" w:type="pct"/>
            <w:noWrap/>
            <w:hideMark/>
          </w:tcPr>
          <w:p w14:paraId="15520222" w14:textId="77777777" w:rsidR="00E6469C" w:rsidRPr="00926129" w:rsidRDefault="00E6469C" w:rsidP="00E6469C">
            <w:pPr>
              <w:rPr>
                <w:sz w:val="16"/>
                <w:szCs w:val="16"/>
              </w:rPr>
            </w:pPr>
            <w:r w:rsidRPr="00926129">
              <w:rPr>
                <w:sz w:val="16"/>
                <w:szCs w:val="16"/>
              </w:rPr>
              <w:t>1</w:t>
            </w:r>
          </w:p>
        </w:tc>
        <w:tc>
          <w:tcPr>
            <w:tcW w:w="233" w:type="pct"/>
            <w:noWrap/>
            <w:hideMark/>
          </w:tcPr>
          <w:p w14:paraId="06289438" w14:textId="77777777" w:rsidR="00E6469C" w:rsidRPr="00926129" w:rsidRDefault="00E6469C" w:rsidP="00E6469C">
            <w:pPr>
              <w:rPr>
                <w:sz w:val="16"/>
                <w:szCs w:val="16"/>
              </w:rPr>
            </w:pPr>
            <w:r w:rsidRPr="00926129">
              <w:rPr>
                <w:sz w:val="16"/>
                <w:szCs w:val="16"/>
              </w:rPr>
              <w:t>08</w:t>
            </w:r>
          </w:p>
        </w:tc>
        <w:tc>
          <w:tcPr>
            <w:tcW w:w="466" w:type="pct"/>
            <w:noWrap/>
            <w:hideMark/>
          </w:tcPr>
          <w:p w14:paraId="5DCACEDB" w14:textId="77777777" w:rsidR="00E6469C" w:rsidRPr="00926129" w:rsidRDefault="00E6469C" w:rsidP="00E6469C">
            <w:pPr>
              <w:rPr>
                <w:sz w:val="16"/>
                <w:szCs w:val="16"/>
              </w:rPr>
            </w:pPr>
            <w:r w:rsidRPr="00926129">
              <w:rPr>
                <w:sz w:val="16"/>
                <w:szCs w:val="16"/>
              </w:rPr>
              <w:t>61020</w:t>
            </w:r>
          </w:p>
        </w:tc>
        <w:tc>
          <w:tcPr>
            <w:tcW w:w="291" w:type="pct"/>
            <w:noWrap/>
            <w:hideMark/>
          </w:tcPr>
          <w:p w14:paraId="486E8F56" w14:textId="77777777" w:rsidR="00E6469C" w:rsidRPr="00926129" w:rsidRDefault="00E6469C" w:rsidP="00E6469C">
            <w:pPr>
              <w:rPr>
                <w:sz w:val="16"/>
                <w:szCs w:val="16"/>
              </w:rPr>
            </w:pPr>
            <w:r w:rsidRPr="00926129">
              <w:rPr>
                <w:sz w:val="16"/>
                <w:szCs w:val="16"/>
              </w:rPr>
              <w:t> </w:t>
            </w:r>
          </w:p>
        </w:tc>
        <w:tc>
          <w:tcPr>
            <w:tcW w:w="533" w:type="pct"/>
            <w:noWrap/>
            <w:hideMark/>
          </w:tcPr>
          <w:p w14:paraId="547D9FAC" w14:textId="77777777" w:rsidR="00E6469C" w:rsidRPr="00926129" w:rsidRDefault="00E6469C" w:rsidP="00E6469C">
            <w:pPr>
              <w:jc w:val="right"/>
              <w:rPr>
                <w:sz w:val="16"/>
                <w:szCs w:val="16"/>
              </w:rPr>
            </w:pPr>
            <w:r w:rsidRPr="00926129">
              <w:rPr>
                <w:sz w:val="16"/>
                <w:szCs w:val="16"/>
              </w:rPr>
              <w:t>1 001,7</w:t>
            </w:r>
          </w:p>
        </w:tc>
        <w:tc>
          <w:tcPr>
            <w:tcW w:w="533" w:type="pct"/>
            <w:noWrap/>
            <w:hideMark/>
          </w:tcPr>
          <w:p w14:paraId="7263639F" w14:textId="77777777" w:rsidR="00E6469C" w:rsidRPr="00926129" w:rsidRDefault="00E6469C" w:rsidP="00E6469C">
            <w:pPr>
              <w:jc w:val="right"/>
              <w:rPr>
                <w:sz w:val="16"/>
                <w:szCs w:val="16"/>
              </w:rPr>
            </w:pPr>
            <w:r w:rsidRPr="00926129">
              <w:rPr>
                <w:sz w:val="16"/>
                <w:szCs w:val="16"/>
              </w:rPr>
              <w:t>897,5</w:t>
            </w:r>
          </w:p>
        </w:tc>
        <w:tc>
          <w:tcPr>
            <w:tcW w:w="530" w:type="pct"/>
            <w:noWrap/>
            <w:hideMark/>
          </w:tcPr>
          <w:p w14:paraId="69F1B84E" w14:textId="77777777" w:rsidR="00E6469C" w:rsidRPr="00926129" w:rsidRDefault="00E6469C" w:rsidP="00E6469C">
            <w:pPr>
              <w:jc w:val="right"/>
              <w:rPr>
                <w:sz w:val="16"/>
                <w:szCs w:val="16"/>
              </w:rPr>
            </w:pPr>
            <w:r w:rsidRPr="00926129">
              <w:rPr>
                <w:sz w:val="16"/>
                <w:szCs w:val="16"/>
              </w:rPr>
              <w:t>933,4</w:t>
            </w:r>
          </w:p>
        </w:tc>
      </w:tr>
      <w:tr w:rsidR="00E6469C" w:rsidRPr="00926129" w14:paraId="1FF6B53F" w14:textId="77777777" w:rsidTr="00957870">
        <w:trPr>
          <w:trHeight w:val="1095"/>
        </w:trPr>
        <w:tc>
          <w:tcPr>
            <w:tcW w:w="1234" w:type="pct"/>
            <w:hideMark/>
          </w:tcPr>
          <w:p w14:paraId="065704C7" w14:textId="77777777" w:rsidR="00E6469C" w:rsidRPr="00926129" w:rsidRDefault="00E6469C" w:rsidP="00E6469C">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14:paraId="535EFBDE" w14:textId="77777777" w:rsidR="00E6469C" w:rsidRPr="00926129" w:rsidRDefault="00E6469C" w:rsidP="00E6469C">
            <w:pPr>
              <w:rPr>
                <w:sz w:val="16"/>
                <w:szCs w:val="16"/>
              </w:rPr>
            </w:pPr>
            <w:r w:rsidRPr="00926129">
              <w:rPr>
                <w:sz w:val="16"/>
                <w:szCs w:val="16"/>
              </w:rPr>
              <w:t>901</w:t>
            </w:r>
          </w:p>
        </w:tc>
        <w:tc>
          <w:tcPr>
            <w:tcW w:w="230" w:type="pct"/>
            <w:noWrap/>
            <w:hideMark/>
          </w:tcPr>
          <w:p w14:paraId="7DF1489D" w14:textId="77777777" w:rsidR="00E6469C" w:rsidRPr="00926129" w:rsidRDefault="00E6469C" w:rsidP="00E6469C">
            <w:pPr>
              <w:rPr>
                <w:sz w:val="16"/>
                <w:szCs w:val="16"/>
              </w:rPr>
            </w:pPr>
            <w:r w:rsidRPr="00926129">
              <w:rPr>
                <w:sz w:val="16"/>
                <w:szCs w:val="16"/>
              </w:rPr>
              <w:t>01</w:t>
            </w:r>
          </w:p>
        </w:tc>
        <w:tc>
          <w:tcPr>
            <w:tcW w:w="260" w:type="pct"/>
            <w:noWrap/>
            <w:hideMark/>
          </w:tcPr>
          <w:p w14:paraId="2C7BAE7D" w14:textId="77777777" w:rsidR="00E6469C" w:rsidRPr="00926129" w:rsidRDefault="00E6469C" w:rsidP="00E6469C">
            <w:pPr>
              <w:rPr>
                <w:sz w:val="16"/>
                <w:szCs w:val="16"/>
              </w:rPr>
            </w:pPr>
            <w:r w:rsidRPr="00926129">
              <w:rPr>
                <w:sz w:val="16"/>
                <w:szCs w:val="16"/>
              </w:rPr>
              <w:t>13</w:t>
            </w:r>
          </w:p>
        </w:tc>
        <w:tc>
          <w:tcPr>
            <w:tcW w:w="230" w:type="pct"/>
            <w:noWrap/>
            <w:hideMark/>
          </w:tcPr>
          <w:p w14:paraId="1FE1CA34" w14:textId="77777777" w:rsidR="00E6469C" w:rsidRPr="00926129" w:rsidRDefault="00E6469C" w:rsidP="00E6469C">
            <w:pPr>
              <w:rPr>
                <w:sz w:val="16"/>
                <w:szCs w:val="16"/>
              </w:rPr>
            </w:pPr>
            <w:r w:rsidRPr="00926129">
              <w:rPr>
                <w:sz w:val="16"/>
                <w:szCs w:val="16"/>
              </w:rPr>
              <w:t>17</w:t>
            </w:r>
          </w:p>
        </w:tc>
        <w:tc>
          <w:tcPr>
            <w:tcW w:w="169" w:type="pct"/>
            <w:noWrap/>
            <w:hideMark/>
          </w:tcPr>
          <w:p w14:paraId="3416E9BC" w14:textId="77777777" w:rsidR="00E6469C" w:rsidRPr="00926129" w:rsidRDefault="00E6469C" w:rsidP="00E6469C">
            <w:pPr>
              <w:rPr>
                <w:sz w:val="16"/>
                <w:szCs w:val="16"/>
              </w:rPr>
            </w:pPr>
            <w:r w:rsidRPr="00926129">
              <w:rPr>
                <w:sz w:val="16"/>
                <w:szCs w:val="16"/>
              </w:rPr>
              <w:t>1</w:t>
            </w:r>
          </w:p>
        </w:tc>
        <w:tc>
          <w:tcPr>
            <w:tcW w:w="233" w:type="pct"/>
            <w:noWrap/>
            <w:hideMark/>
          </w:tcPr>
          <w:p w14:paraId="6E1197A7" w14:textId="77777777" w:rsidR="00E6469C" w:rsidRPr="00926129" w:rsidRDefault="00E6469C" w:rsidP="00E6469C">
            <w:pPr>
              <w:rPr>
                <w:sz w:val="16"/>
                <w:szCs w:val="16"/>
              </w:rPr>
            </w:pPr>
            <w:r w:rsidRPr="00926129">
              <w:rPr>
                <w:sz w:val="16"/>
                <w:szCs w:val="16"/>
              </w:rPr>
              <w:t>08</w:t>
            </w:r>
          </w:p>
        </w:tc>
        <w:tc>
          <w:tcPr>
            <w:tcW w:w="466" w:type="pct"/>
            <w:noWrap/>
            <w:hideMark/>
          </w:tcPr>
          <w:p w14:paraId="33F3D103" w14:textId="77777777" w:rsidR="00E6469C" w:rsidRPr="00926129" w:rsidRDefault="00E6469C" w:rsidP="00E6469C">
            <w:pPr>
              <w:rPr>
                <w:sz w:val="16"/>
                <w:szCs w:val="16"/>
              </w:rPr>
            </w:pPr>
            <w:r w:rsidRPr="00926129">
              <w:rPr>
                <w:sz w:val="16"/>
                <w:szCs w:val="16"/>
              </w:rPr>
              <w:t>61020</w:t>
            </w:r>
          </w:p>
        </w:tc>
        <w:tc>
          <w:tcPr>
            <w:tcW w:w="291" w:type="pct"/>
            <w:noWrap/>
            <w:hideMark/>
          </w:tcPr>
          <w:p w14:paraId="2BA636EF" w14:textId="77777777" w:rsidR="00E6469C" w:rsidRPr="00926129" w:rsidRDefault="00E6469C" w:rsidP="00E6469C">
            <w:pPr>
              <w:rPr>
                <w:sz w:val="16"/>
                <w:szCs w:val="16"/>
              </w:rPr>
            </w:pPr>
            <w:r w:rsidRPr="00926129">
              <w:rPr>
                <w:sz w:val="16"/>
                <w:szCs w:val="16"/>
              </w:rPr>
              <w:t>100</w:t>
            </w:r>
          </w:p>
        </w:tc>
        <w:tc>
          <w:tcPr>
            <w:tcW w:w="533" w:type="pct"/>
            <w:noWrap/>
            <w:hideMark/>
          </w:tcPr>
          <w:p w14:paraId="2296364F" w14:textId="77777777" w:rsidR="00E6469C" w:rsidRPr="00926129" w:rsidRDefault="00E6469C" w:rsidP="00E6469C">
            <w:pPr>
              <w:jc w:val="right"/>
              <w:rPr>
                <w:sz w:val="16"/>
                <w:szCs w:val="16"/>
              </w:rPr>
            </w:pPr>
            <w:r w:rsidRPr="00926129">
              <w:rPr>
                <w:sz w:val="16"/>
                <w:szCs w:val="16"/>
              </w:rPr>
              <w:t>1 001,7</w:t>
            </w:r>
          </w:p>
        </w:tc>
        <w:tc>
          <w:tcPr>
            <w:tcW w:w="533" w:type="pct"/>
            <w:noWrap/>
            <w:hideMark/>
          </w:tcPr>
          <w:p w14:paraId="77AE331D" w14:textId="77777777" w:rsidR="00E6469C" w:rsidRPr="00926129" w:rsidRDefault="00E6469C" w:rsidP="00E6469C">
            <w:pPr>
              <w:jc w:val="right"/>
              <w:rPr>
                <w:sz w:val="16"/>
                <w:szCs w:val="16"/>
              </w:rPr>
            </w:pPr>
            <w:r w:rsidRPr="00926129">
              <w:rPr>
                <w:sz w:val="16"/>
                <w:szCs w:val="16"/>
              </w:rPr>
              <w:t>897,5</w:t>
            </w:r>
          </w:p>
        </w:tc>
        <w:tc>
          <w:tcPr>
            <w:tcW w:w="530" w:type="pct"/>
            <w:noWrap/>
            <w:hideMark/>
          </w:tcPr>
          <w:p w14:paraId="70EBC523" w14:textId="77777777" w:rsidR="00E6469C" w:rsidRPr="00926129" w:rsidRDefault="00E6469C" w:rsidP="00E6469C">
            <w:pPr>
              <w:jc w:val="right"/>
              <w:rPr>
                <w:sz w:val="16"/>
                <w:szCs w:val="16"/>
              </w:rPr>
            </w:pPr>
            <w:r w:rsidRPr="00926129">
              <w:rPr>
                <w:sz w:val="16"/>
                <w:szCs w:val="16"/>
              </w:rPr>
              <w:t>933,4</w:t>
            </w:r>
          </w:p>
        </w:tc>
      </w:tr>
      <w:tr w:rsidR="00E6469C" w:rsidRPr="00926129" w14:paraId="6194A56A" w14:textId="77777777" w:rsidTr="00957870">
        <w:trPr>
          <w:trHeight w:val="450"/>
        </w:trPr>
        <w:tc>
          <w:tcPr>
            <w:tcW w:w="1234" w:type="pct"/>
            <w:hideMark/>
          </w:tcPr>
          <w:p w14:paraId="5693EA28" w14:textId="77777777" w:rsidR="00E6469C" w:rsidRPr="00926129" w:rsidRDefault="00E6469C" w:rsidP="00E6469C">
            <w:pPr>
              <w:rPr>
                <w:sz w:val="16"/>
                <w:szCs w:val="16"/>
              </w:rPr>
            </w:pPr>
            <w:r w:rsidRPr="00926129">
              <w:rPr>
                <w:sz w:val="16"/>
                <w:szCs w:val="16"/>
              </w:rPr>
              <w:lastRenderedPageBreak/>
              <w:t>Расходы на выплаты персоналу казенных учреждений</w:t>
            </w:r>
          </w:p>
        </w:tc>
        <w:tc>
          <w:tcPr>
            <w:tcW w:w="291" w:type="pct"/>
            <w:noWrap/>
            <w:hideMark/>
          </w:tcPr>
          <w:p w14:paraId="038AEA2F" w14:textId="77777777" w:rsidR="00E6469C" w:rsidRPr="00926129" w:rsidRDefault="00E6469C" w:rsidP="00E6469C">
            <w:pPr>
              <w:rPr>
                <w:sz w:val="16"/>
                <w:szCs w:val="16"/>
              </w:rPr>
            </w:pPr>
            <w:r w:rsidRPr="00926129">
              <w:rPr>
                <w:sz w:val="16"/>
                <w:szCs w:val="16"/>
              </w:rPr>
              <w:t>901</w:t>
            </w:r>
          </w:p>
        </w:tc>
        <w:tc>
          <w:tcPr>
            <w:tcW w:w="230" w:type="pct"/>
            <w:noWrap/>
            <w:hideMark/>
          </w:tcPr>
          <w:p w14:paraId="0346C4E6" w14:textId="77777777" w:rsidR="00E6469C" w:rsidRPr="00926129" w:rsidRDefault="00E6469C" w:rsidP="00E6469C">
            <w:pPr>
              <w:rPr>
                <w:sz w:val="16"/>
                <w:szCs w:val="16"/>
              </w:rPr>
            </w:pPr>
            <w:r w:rsidRPr="00926129">
              <w:rPr>
                <w:sz w:val="16"/>
                <w:szCs w:val="16"/>
              </w:rPr>
              <w:t>01</w:t>
            </w:r>
          </w:p>
        </w:tc>
        <w:tc>
          <w:tcPr>
            <w:tcW w:w="260" w:type="pct"/>
            <w:noWrap/>
            <w:hideMark/>
          </w:tcPr>
          <w:p w14:paraId="4CFC6B65" w14:textId="77777777" w:rsidR="00E6469C" w:rsidRPr="00926129" w:rsidRDefault="00E6469C" w:rsidP="00E6469C">
            <w:pPr>
              <w:rPr>
                <w:sz w:val="16"/>
                <w:szCs w:val="16"/>
              </w:rPr>
            </w:pPr>
            <w:r w:rsidRPr="00926129">
              <w:rPr>
                <w:sz w:val="16"/>
                <w:szCs w:val="16"/>
              </w:rPr>
              <w:t>13</w:t>
            </w:r>
          </w:p>
        </w:tc>
        <w:tc>
          <w:tcPr>
            <w:tcW w:w="230" w:type="pct"/>
            <w:noWrap/>
            <w:hideMark/>
          </w:tcPr>
          <w:p w14:paraId="0AB0D23F" w14:textId="77777777" w:rsidR="00E6469C" w:rsidRPr="00926129" w:rsidRDefault="00E6469C" w:rsidP="00E6469C">
            <w:pPr>
              <w:rPr>
                <w:sz w:val="16"/>
                <w:szCs w:val="16"/>
              </w:rPr>
            </w:pPr>
            <w:r w:rsidRPr="00926129">
              <w:rPr>
                <w:sz w:val="16"/>
                <w:szCs w:val="16"/>
              </w:rPr>
              <w:t>17</w:t>
            </w:r>
          </w:p>
        </w:tc>
        <w:tc>
          <w:tcPr>
            <w:tcW w:w="169" w:type="pct"/>
            <w:noWrap/>
            <w:hideMark/>
          </w:tcPr>
          <w:p w14:paraId="3C7E691E" w14:textId="77777777" w:rsidR="00E6469C" w:rsidRPr="00926129" w:rsidRDefault="00E6469C" w:rsidP="00E6469C">
            <w:pPr>
              <w:rPr>
                <w:sz w:val="16"/>
                <w:szCs w:val="16"/>
              </w:rPr>
            </w:pPr>
            <w:r w:rsidRPr="00926129">
              <w:rPr>
                <w:sz w:val="16"/>
                <w:szCs w:val="16"/>
              </w:rPr>
              <w:t>1</w:t>
            </w:r>
          </w:p>
        </w:tc>
        <w:tc>
          <w:tcPr>
            <w:tcW w:w="233" w:type="pct"/>
            <w:noWrap/>
            <w:hideMark/>
          </w:tcPr>
          <w:p w14:paraId="58938082" w14:textId="77777777" w:rsidR="00E6469C" w:rsidRPr="00926129" w:rsidRDefault="00E6469C" w:rsidP="00E6469C">
            <w:pPr>
              <w:rPr>
                <w:sz w:val="16"/>
                <w:szCs w:val="16"/>
              </w:rPr>
            </w:pPr>
            <w:r w:rsidRPr="00926129">
              <w:rPr>
                <w:sz w:val="16"/>
                <w:szCs w:val="16"/>
              </w:rPr>
              <w:t>08</w:t>
            </w:r>
          </w:p>
        </w:tc>
        <w:tc>
          <w:tcPr>
            <w:tcW w:w="466" w:type="pct"/>
            <w:noWrap/>
            <w:hideMark/>
          </w:tcPr>
          <w:p w14:paraId="2DB5E88C" w14:textId="77777777" w:rsidR="00E6469C" w:rsidRPr="00926129" w:rsidRDefault="00E6469C" w:rsidP="00E6469C">
            <w:pPr>
              <w:rPr>
                <w:sz w:val="16"/>
                <w:szCs w:val="16"/>
              </w:rPr>
            </w:pPr>
            <w:r w:rsidRPr="00926129">
              <w:rPr>
                <w:sz w:val="16"/>
                <w:szCs w:val="16"/>
              </w:rPr>
              <w:t>61020</w:t>
            </w:r>
          </w:p>
        </w:tc>
        <w:tc>
          <w:tcPr>
            <w:tcW w:w="291" w:type="pct"/>
            <w:noWrap/>
            <w:hideMark/>
          </w:tcPr>
          <w:p w14:paraId="36A71D39" w14:textId="77777777" w:rsidR="00E6469C" w:rsidRPr="00926129" w:rsidRDefault="00E6469C" w:rsidP="00E6469C">
            <w:pPr>
              <w:rPr>
                <w:sz w:val="16"/>
                <w:szCs w:val="16"/>
              </w:rPr>
            </w:pPr>
            <w:r w:rsidRPr="00926129">
              <w:rPr>
                <w:sz w:val="16"/>
                <w:szCs w:val="16"/>
              </w:rPr>
              <w:t>110</w:t>
            </w:r>
          </w:p>
        </w:tc>
        <w:tc>
          <w:tcPr>
            <w:tcW w:w="533" w:type="pct"/>
            <w:noWrap/>
            <w:hideMark/>
          </w:tcPr>
          <w:p w14:paraId="4418EFCB" w14:textId="77777777" w:rsidR="00E6469C" w:rsidRPr="00926129" w:rsidRDefault="00E6469C" w:rsidP="00E6469C">
            <w:pPr>
              <w:jc w:val="right"/>
              <w:rPr>
                <w:sz w:val="16"/>
                <w:szCs w:val="16"/>
              </w:rPr>
            </w:pPr>
            <w:r w:rsidRPr="00926129">
              <w:rPr>
                <w:sz w:val="16"/>
                <w:szCs w:val="16"/>
              </w:rPr>
              <w:t>1 001,7</w:t>
            </w:r>
          </w:p>
        </w:tc>
        <w:tc>
          <w:tcPr>
            <w:tcW w:w="533" w:type="pct"/>
            <w:noWrap/>
            <w:hideMark/>
          </w:tcPr>
          <w:p w14:paraId="0BB421A8" w14:textId="77777777" w:rsidR="00E6469C" w:rsidRPr="00926129" w:rsidRDefault="00E6469C" w:rsidP="00E6469C">
            <w:pPr>
              <w:jc w:val="right"/>
              <w:rPr>
                <w:sz w:val="16"/>
                <w:szCs w:val="16"/>
              </w:rPr>
            </w:pPr>
            <w:r w:rsidRPr="00926129">
              <w:rPr>
                <w:sz w:val="16"/>
                <w:szCs w:val="16"/>
              </w:rPr>
              <w:t>897,5</w:t>
            </w:r>
          </w:p>
        </w:tc>
        <w:tc>
          <w:tcPr>
            <w:tcW w:w="530" w:type="pct"/>
            <w:noWrap/>
            <w:hideMark/>
          </w:tcPr>
          <w:p w14:paraId="187BD485" w14:textId="77777777" w:rsidR="00E6469C" w:rsidRPr="00926129" w:rsidRDefault="00E6469C" w:rsidP="00E6469C">
            <w:pPr>
              <w:jc w:val="right"/>
              <w:rPr>
                <w:sz w:val="16"/>
                <w:szCs w:val="16"/>
              </w:rPr>
            </w:pPr>
            <w:r w:rsidRPr="00926129">
              <w:rPr>
                <w:sz w:val="16"/>
                <w:szCs w:val="16"/>
              </w:rPr>
              <w:t>933,4</w:t>
            </w:r>
          </w:p>
        </w:tc>
      </w:tr>
      <w:tr w:rsidR="00E6469C" w:rsidRPr="00926129" w14:paraId="67D11B55" w14:textId="77777777" w:rsidTr="00957870">
        <w:trPr>
          <w:trHeight w:val="660"/>
        </w:trPr>
        <w:tc>
          <w:tcPr>
            <w:tcW w:w="1234" w:type="pct"/>
            <w:hideMark/>
          </w:tcPr>
          <w:p w14:paraId="1E9ACF11" w14:textId="77777777" w:rsidR="00E6469C" w:rsidRPr="00926129" w:rsidRDefault="00E6469C" w:rsidP="00E6469C">
            <w:pPr>
              <w:rPr>
                <w:sz w:val="16"/>
                <w:szCs w:val="16"/>
              </w:rPr>
            </w:pPr>
            <w:r w:rsidRPr="00926129">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91" w:type="pct"/>
            <w:noWrap/>
            <w:hideMark/>
          </w:tcPr>
          <w:p w14:paraId="340686CF" w14:textId="77777777" w:rsidR="00E6469C" w:rsidRPr="00926129" w:rsidRDefault="00E6469C" w:rsidP="00E6469C">
            <w:pPr>
              <w:rPr>
                <w:sz w:val="16"/>
                <w:szCs w:val="16"/>
              </w:rPr>
            </w:pPr>
            <w:r w:rsidRPr="00926129">
              <w:rPr>
                <w:sz w:val="16"/>
                <w:szCs w:val="16"/>
              </w:rPr>
              <w:t>901</w:t>
            </w:r>
          </w:p>
        </w:tc>
        <w:tc>
          <w:tcPr>
            <w:tcW w:w="230" w:type="pct"/>
            <w:noWrap/>
            <w:hideMark/>
          </w:tcPr>
          <w:p w14:paraId="796E7F8C" w14:textId="77777777" w:rsidR="00E6469C" w:rsidRPr="00926129" w:rsidRDefault="00E6469C" w:rsidP="00E6469C">
            <w:pPr>
              <w:rPr>
                <w:sz w:val="16"/>
                <w:szCs w:val="16"/>
              </w:rPr>
            </w:pPr>
            <w:r w:rsidRPr="00926129">
              <w:rPr>
                <w:sz w:val="16"/>
                <w:szCs w:val="16"/>
              </w:rPr>
              <w:t>01</w:t>
            </w:r>
          </w:p>
        </w:tc>
        <w:tc>
          <w:tcPr>
            <w:tcW w:w="260" w:type="pct"/>
            <w:noWrap/>
            <w:hideMark/>
          </w:tcPr>
          <w:p w14:paraId="1F202196" w14:textId="77777777" w:rsidR="00E6469C" w:rsidRPr="00926129" w:rsidRDefault="00E6469C" w:rsidP="00E6469C">
            <w:pPr>
              <w:rPr>
                <w:sz w:val="16"/>
                <w:szCs w:val="16"/>
              </w:rPr>
            </w:pPr>
            <w:r w:rsidRPr="00926129">
              <w:rPr>
                <w:sz w:val="16"/>
                <w:szCs w:val="16"/>
              </w:rPr>
              <w:t>13</w:t>
            </w:r>
          </w:p>
        </w:tc>
        <w:tc>
          <w:tcPr>
            <w:tcW w:w="230" w:type="pct"/>
            <w:noWrap/>
            <w:hideMark/>
          </w:tcPr>
          <w:p w14:paraId="2EB5378F" w14:textId="77777777" w:rsidR="00E6469C" w:rsidRPr="00926129" w:rsidRDefault="00E6469C" w:rsidP="00E6469C">
            <w:pPr>
              <w:rPr>
                <w:sz w:val="16"/>
                <w:szCs w:val="16"/>
              </w:rPr>
            </w:pPr>
            <w:r w:rsidRPr="00926129">
              <w:rPr>
                <w:sz w:val="16"/>
                <w:szCs w:val="16"/>
              </w:rPr>
              <w:t>89</w:t>
            </w:r>
          </w:p>
        </w:tc>
        <w:tc>
          <w:tcPr>
            <w:tcW w:w="169" w:type="pct"/>
            <w:noWrap/>
            <w:hideMark/>
          </w:tcPr>
          <w:p w14:paraId="79212809" w14:textId="77777777" w:rsidR="00E6469C" w:rsidRPr="00926129" w:rsidRDefault="00E6469C" w:rsidP="00E6469C">
            <w:pPr>
              <w:rPr>
                <w:sz w:val="16"/>
                <w:szCs w:val="16"/>
              </w:rPr>
            </w:pPr>
            <w:r w:rsidRPr="00926129">
              <w:rPr>
                <w:sz w:val="16"/>
                <w:szCs w:val="16"/>
              </w:rPr>
              <w:t> </w:t>
            </w:r>
          </w:p>
        </w:tc>
        <w:tc>
          <w:tcPr>
            <w:tcW w:w="233" w:type="pct"/>
            <w:noWrap/>
            <w:hideMark/>
          </w:tcPr>
          <w:p w14:paraId="0809DF3A" w14:textId="77777777" w:rsidR="00E6469C" w:rsidRPr="00926129" w:rsidRDefault="00E6469C" w:rsidP="00E6469C">
            <w:pPr>
              <w:rPr>
                <w:sz w:val="16"/>
                <w:szCs w:val="16"/>
              </w:rPr>
            </w:pPr>
            <w:r w:rsidRPr="00926129">
              <w:rPr>
                <w:sz w:val="16"/>
                <w:szCs w:val="16"/>
              </w:rPr>
              <w:t> </w:t>
            </w:r>
          </w:p>
        </w:tc>
        <w:tc>
          <w:tcPr>
            <w:tcW w:w="466" w:type="pct"/>
            <w:noWrap/>
            <w:hideMark/>
          </w:tcPr>
          <w:p w14:paraId="7DC57495" w14:textId="77777777" w:rsidR="00E6469C" w:rsidRPr="00926129" w:rsidRDefault="00E6469C" w:rsidP="00E6469C">
            <w:pPr>
              <w:rPr>
                <w:sz w:val="16"/>
                <w:szCs w:val="16"/>
              </w:rPr>
            </w:pPr>
            <w:r w:rsidRPr="00926129">
              <w:rPr>
                <w:sz w:val="16"/>
                <w:szCs w:val="16"/>
              </w:rPr>
              <w:t> </w:t>
            </w:r>
          </w:p>
        </w:tc>
        <w:tc>
          <w:tcPr>
            <w:tcW w:w="291" w:type="pct"/>
            <w:noWrap/>
            <w:hideMark/>
          </w:tcPr>
          <w:p w14:paraId="1B166108" w14:textId="77777777" w:rsidR="00E6469C" w:rsidRPr="00926129" w:rsidRDefault="00E6469C" w:rsidP="00E6469C">
            <w:pPr>
              <w:rPr>
                <w:sz w:val="16"/>
                <w:szCs w:val="16"/>
              </w:rPr>
            </w:pPr>
            <w:r w:rsidRPr="00926129">
              <w:rPr>
                <w:sz w:val="16"/>
                <w:szCs w:val="16"/>
              </w:rPr>
              <w:t> </w:t>
            </w:r>
          </w:p>
        </w:tc>
        <w:tc>
          <w:tcPr>
            <w:tcW w:w="533" w:type="pct"/>
            <w:noWrap/>
            <w:hideMark/>
          </w:tcPr>
          <w:p w14:paraId="44952EC5" w14:textId="77777777" w:rsidR="00E6469C" w:rsidRPr="00926129" w:rsidRDefault="00E6469C" w:rsidP="00E6469C">
            <w:pPr>
              <w:jc w:val="right"/>
              <w:rPr>
                <w:sz w:val="16"/>
                <w:szCs w:val="16"/>
              </w:rPr>
            </w:pPr>
            <w:r w:rsidRPr="00926129">
              <w:rPr>
                <w:sz w:val="16"/>
                <w:szCs w:val="16"/>
              </w:rPr>
              <w:t>21 542,2</w:t>
            </w:r>
          </w:p>
        </w:tc>
        <w:tc>
          <w:tcPr>
            <w:tcW w:w="533" w:type="pct"/>
            <w:noWrap/>
            <w:hideMark/>
          </w:tcPr>
          <w:p w14:paraId="2A30249E" w14:textId="77777777" w:rsidR="00E6469C" w:rsidRPr="00926129" w:rsidRDefault="00E6469C" w:rsidP="00E6469C">
            <w:pPr>
              <w:jc w:val="right"/>
              <w:rPr>
                <w:sz w:val="16"/>
                <w:szCs w:val="16"/>
              </w:rPr>
            </w:pPr>
            <w:r w:rsidRPr="00926129">
              <w:rPr>
                <w:sz w:val="16"/>
                <w:szCs w:val="16"/>
              </w:rPr>
              <w:t>18 400,2</w:t>
            </w:r>
          </w:p>
        </w:tc>
        <w:tc>
          <w:tcPr>
            <w:tcW w:w="530" w:type="pct"/>
            <w:noWrap/>
            <w:hideMark/>
          </w:tcPr>
          <w:p w14:paraId="13F98E34" w14:textId="77777777" w:rsidR="00E6469C" w:rsidRPr="00926129" w:rsidRDefault="00E6469C" w:rsidP="00E6469C">
            <w:pPr>
              <w:jc w:val="right"/>
              <w:rPr>
                <w:sz w:val="16"/>
                <w:szCs w:val="16"/>
              </w:rPr>
            </w:pPr>
            <w:r w:rsidRPr="00926129">
              <w:rPr>
                <w:sz w:val="16"/>
                <w:szCs w:val="16"/>
              </w:rPr>
              <w:t>19 340,5</w:t>
            </w:r>
          </w:p>
        </w:tc>
      </w:tr>
      <w:tr w:rsidR="00E6469C" w:rsidRPr="00926129" w14:paraId="39988E61" w14:textId="77777777" w:rsidTr="00957870">
        <w:trPr>
          <w:trHeight w:val="690"/>
        </w:trPr>
        <w:tc>
          <w:tcPr>
            <w:tcW w:w="1234" w:type="pct"/>
            <w:hideMark/>
          </w:tcPr>
          <w:p w14:paraId="5C127FCB" w14:textId="77777777" w:rsidR="00E6469C" w:rsidRPr="00926129" w:rsidRDefault="00E6469C" w:rsidP="00E6469C">
            <w:pPr>
              <w:rPr>
                <w:sz w:val="16"/>
                <w:szCs w:val="16"/>
              </w:rPr>
            </w:pPr>
            <w:r w:rsidRPr="00926129">
              <w:rPr>
                <w:sz w:val="16"/>
                <w:szCs w:val="16"/>
              </w:rPr>
              <w:t xml:space="preserve">Непрограммные расходы в рамках </w:t>
            </w:r>
            <w:proofErr w:type="gramStart"/>
            <w:r w:rsidRPr="00926129">
              <w:rPr>
                <w:sz w:val="16"/>
                <w:szCs w:val="16"/>
              </w:rPr>
              <w:t>обеспечения деятельности главных распорядителей средств бюджета</w:t>
            </w:r>
            <w:proofErr w:type="gramEnd"/>
            <w:r w:rsidRPr="00926129">
              <w:rPr>
                <w:sz w:val="16"/>
                <w:szCs w:val="16"/>
              </w:rPr>
              <w:t xml:space="preserve"> Чамзинского муниципального района Республики Мордовия</w:t>
            </w:r>
          </w:p>
        </w:tc>
        <w:tc>
          <w:tcPr>
            <w:tcW w:w="291" w:type="pct"/>
            <w:noWrap/>
            <w:hideMark/>
          </w:tcPr>
          <w:p w14:paraId="4CBD6882" w14:textId="77777777" w:rsidR="00E6469C" w:rsidRPr="00926129" w:rsidRDefault="00E6469C" w:rsidP="00E6469C">
            <w:pPr>
              <w:rPr>
                <w:sz w:val="16"/>
                <w:szCs w:val="16"/>
              </w:rPr>
            </w:pPr>
            <w:r w:rsidRPr="00926129">
              <w:rPr>
                <w:sz w:val="16"/>
                <w:szCs w:val="16"/>
              </w:rPr>
              <w:t>901</w:t>
            </w:r>
          </w:p>
        </w:tc>
        <w:tc>
          <w:tcPr>
            <w:tcW w:w="230" w:type="pct"/>
            <w:noWrap/>
            <w:hideMark/>
          </w:tcPr>
          <w:p w14:paraId="195F344C" w14:textId="77777777" w:rsidR="00E6469C" w:rsidRPr="00926129" w:rsidRDefault="00E6469C" w:rsidP="00E6469C">
            <w:pPr>
              <w:rPr>
                <w:sz w:val="16"/>
                <w:szCs w:val="16"/>
              </w:rPr>
            </w:pPr>
            <w:r w:rsidRPr="00926129">
              <w:rPr>
                <w:sz w:val="16"/>
                <w:szCs w:val="16"/>
              </w:rPr>
              <w:t>01</w:t>
            </w:r>
          </w:p>
        </w:tc>
        <w:tc>
          <w:tcPr>
            <w:tcW w:w="260" w:type="pct"/>
            <w:noWrap/>
            <w:hideMark/>
          </w:tcPr>
          <w:p w14:paraId="7465FEC1" w14:textId="77777777" w:rsidR="00E6469C" w:rsidRPr="00926129" w:rsidRDefault="00E6469C" w:rsidP="00E6469C">
            <w:pPr>
              <w:rPr>
                <w:sz w:val="16"/>
                <w:szCs w:val="16"/>
              </w:rPr>
            </w:pPr>
            <w:r w:rsidRPr="00926129">
              <w:rPr>
                <w:sz w:val="16"/>
                <w:szCs w:val="16"/>
              </w:rPr>
              <w:t>13</w:t>
            </w:r>
          </w:p>
        </w:tc>
        <w:tc>
          <w:tcPr>
            <w:tcW w:w="230" w:type="pct"/>
            <w:noWrap/>
            <w:hideMark/>
          </w:tcPr>
          <w:p w14:paraId="07EB2655" w14:textId="77777777" w:rsidR="00E6469C" w:rsidRPr="00926129" w:rsidRDefault="00E6469C" w:rsidP="00E6469C">
            <w:pPr>
              <w:rPr>
                <w:sz w:val="16"/>
                <w:szCs w:val="16"/>
              </w:rPr>
            </w:pPr>
            <w:r w:rsidRPr="00926129">
              <w:rPr>
                <w:sz w:val="16"/>
                <w:szCs w:val="16"/>
              </w:rPr>
              <w:t>89</w:t>
            </w:r>
          </w:p>
        </w:tc>
        <w:tc>
          <w:tcPr>
            <w:tcW w:w="169" w:type="pct"/>
            <w:noWrap/>
            <w:hideMark/>
          </w:tcPr>
          <w:p w14:paraId="632A33DD" w14:textId="77777777" w:rsidR="00E6469C" w:rsidRPr="00926129" w:rsidRDefault="00E6469C" w:rsidP="00E6469C">
            <w:pPr>
              <w:rPr>
                <w:sz w:val="16"/>
                <w:szCs w:val="16"/>
              </w:rPr>
            </w:pPr>
            <w:r w:rsidRPr="00926129">
              <w:rPr>
                <w:sz w:val="16"/>
                <w:szCs w:val="16"/>
              </w:rPr>
              <w:t>1</w:t>
            </w:r>
          </w:p>
        </w:tc>
        <w:tc>
          <w:tcPr>
            <w:tcW w:w="233" w:type="pct"/>
            <w:noWrap/>
            <w:hideMark/>
          </w:tcPr>
          <w:p w14:paraId="65148CD6" w14:textId="77777777" w:rsidR="00E6469C" w:rsidRPr="00926129" w:rsidRDefault="00E6469C" w:rsidP="00E6469C">
            <w:pPr>
              <w:rPr>
                <w:sz w:val="16"/>
                <w:szCs w:val="16"/>
              </w:rPr>
            </w:pPr>
            <w:r w:rsidRPr="00926129">
              <w:rPr>
                <w:sz w:val="16"/>
                <w:szCs w:val="16"/>
              </w:rPr>
              <w:t> </w:t>
            </w:r>
          </w:p>
        </w:tc>
        <w:tc>
          <w:tcPr>
            <w:tcW w:w="466" w:type="pct"/>
            <w:noWrap/>
            <w:hideMark/>
          </w:tcPr>
          <w:p w14:paraId="606BC8A1" w14:textId="77777777" w:rsidR="00E6469C" w:rsidRPr="00926129" w:rsidRDefault="00E6469C" w:rsidP="00E6469C">
            <w:pPr>
              <w:rPr>
                <w:sz w:val="16"/>
                <w:szCs w:val="16"/>
              </w:rPr>
            </w:pPr>
            <w:r w:rsidRPr="00926129">
              <w:rPr>
                <w:sz w:val="16"/>
                <w:szCs w:val="16"/>
              </w:rPr>
              <w:t> </w:t>
            </w:r>
          </w:p>
        </w:tc>
        <w:tc>
          <w:tcPr>
            <w:tcW w:w="291" w:type="pct"/>
            <w:noWrap/>
            <w:hideMark/>
          </w:tcPr>
          <w:p w14:paraId="21FCAEFE" w14:textId="77777777" w:rsidR="00E6469C" w:rsidRPr="00926129" w:rsidRDefault="00E6469C" w:rsidP="00E6469C">
            <w:pPr>
              <w:rPr>
                <w:sz w:val="16"/>
                <w:szCs w:val="16"/>
              </w:rPr>
            </w:pPr>
            <w:r w:rsidRPr="00926129">
              <w:rPr>
                <w:sz w:val="16"/>
                <w:szCs w:val="16"/>
              </w:rPr>
              <w:t> </w:t>
            </w:r>
          </w:p>
        </w:tc>
        <w:tc>
          <w:tcPr>
            <w:tcW w:w="533" w:type="pct"/>
            <w:noWrap/>
            <w:hideMark/>
          </w:tcPr>
          <w:p w14:paraId="75D20C54" w14:textId="77777777" w:rsidR="00E6469C" w:rsidRPr="00926129" w:rsidRDefault="00E6469C" w:rsidP="00E6469C">
            <w:pPr>
              <w:jc w:val="right"/>
              <w:rPr>
                <w:sz w:val="16"/>
                <w:szCs w:val="16"/>
              </w:rPr>
            </w:pPr>
            <w:r w:rsidRPr="00926129">
              <w:rPr>
                <w:sz w:val="16"/>
                <w:szCs w:val="16"/>
              </w:rPr>
              <w:t>21 542,2</w:t>
            </w:r>
          </w:p>
        </w:tc>
        <w:tc>
          <w:tcPr>
            <w:tcW w:w="533" w:type="pct"/>
            <w:noWrap/>
            <w:hideMark/>
          </w:tcPr>
          <w:p w14:paraId="162FEC5A" w14:textId="77777777" w:rsidR="00E6469C" w:rsidRPr="00926129" w:rsidRDefault="00E6469C" w:rsidP="00E6469C">
            <w:pPr>
              <w:jc w:val="right"/>
              <w:rPr>
                <w:sz w:val="16"/>
                <w:szCs w:val="16"/>
              </w:rPr>
            </w:pPr>
            <w:r w:rsidRPr="00926129">
              <w:rPr>
                <w:sz w:val="16"/>
                <w:szCs w:val="16"/>
              </w:rPr>
              <w:t>18 400,2</w:t>
            </w:r>
          </w:p>
        </w:tc>
        <w:tc>
          <w:tcPr>
            <w:tcW w:w="530" w:type="pct"/>
            <w:noWrap/>
            <w:hideMark/>
          </w:tcPr>
          <w:p w14:paraId="478AF9A8" w14:textId="77777777" w:rsidR="00E6469C" w:rsidRPr="00926129" w:rsidRDefault="00E6469C" w:rsidP="00E6469C">
            <w:pPr>
              <w:jc w:val="right"/>
              <w:rPr>
                <w:sz w:val="16"/>
                <w:szCs w:val="16"/>
              </w:rPr>
            </w:pPr>
            <w:r w:rsidRPr="00926129">
              <w:rPr>
                <w:sz w:val="16"/>
                <w:szCs w:val="16"/>
              </w:rPr>
              <w:t>19 340,5</w:t>
            </w:r>
          </w:p>
        </w:tc>
      </w:tr>
      <w:tr w:rsidR="00E6469C" w:rsidRPr="00926129" w14:paraId="4656469F" w14:textId="77777777" w:rsidTr="00957870">
        <w:trPr>
          <w:trHeight w:val="450"/>
        </w:trPr>
        <w:tc>
          <w:tcPr>
            <w:tcW w:w="1234" w:type="pct"/>
            <w:hideMark/>
          </w:tcPr>
          <w:p w14:paraId="2C9AEBBE" w14:textId="77777777" w:rsidR="00E6469C" w:rsidRPr="00926129" w:rsidRDefault="00E6469C" w:rsidP="00E6469C">
            <w:pPr>
              <w:rPr>
                <w:sz w:val="16"/>
                <w:szCs w:val="16"/>
              </w:rPr>
            </w:pPr>
            <w:r w:rsidRPr="00926129">
              <w:rPr>
                <w:sz w:val="16"/>
                <w:szCs w:val="16"/>
              </w:rPr>
              <w:t>Мероприятия, связанные с муниципальным управлением</w:t>
            </w:r>
          </w:p>
        </w:tc>
        <w:tc>
          <w:tcPr>
            <w:tcW w:w="291" w:type="pct"/>
            <w:noWrap/>
            <w:hideMark/>
          </w:tcPr>
          <w:p w14:paraId="4E529CF5" w14:textId="77777777" w:rsidR="00E6469C" w:rsidRPr="00926129" w:rsidRDefault="00E6469C" w:rsidP="00E6469C">
            <w:pPr>
              <w:rPr>
                <w:sz w:val="16"/>
                <w:szCs w:val="16"/>
              </w:rPr>
            </w:pPr>
            <w:r w:rsidRPr="00926129">
              <w:rPr>
                <w:sz w:val="16"/>
                <w:szCs w:val="16"/>
              </w:rPr>
              <w:t>901</w:t>
            </w:r>
          </w:p>
        </w:tc>
        <w:tc>
          <w:tcPr>
            <w:tcW w:w="230" w:type="pct"/>
            <w:noWrap/>
            <w:hideMark/>
          </w:tcPr>
          <w:p w14:paraId="525C410A" w14:textId="77777777" w:rsidR="00E6469C" w:rsidRPr="00926129" w:rsidRDefault="00E6469C" w:rsidP="00E6469C">
            <w:pPr>
              <w:rPr>
                <w:sz w:val="16"/>
                <w:szCs w:val="16"/>
              </w:rPr>
            </w:pPr>
            <w:r w:rsidRPr="00926129">
              <w:rPr>
                <w:sz w:val="16"/>
                <w:szCs w:val="16"/>
              </w:rPr>
              <w:t>01</w:t>
            </w:r>
          </w:p>
        </w:tc>
        <w:tc>
          <w:tcPr>
            <w:tcW w:w="260" w:type="pct"/>
            <w:noWrap/>
            <w:hideMark/>
          </w:tcPr>
          <w:p w14:paraId="3837F4E6" w14:textId="77777777" w:rsidR="00E6469C" w:rsidRPr="00926129" w:rsidRDefault="00E6469C" w:rsidP="00E6469C">
            <w:pPr>
              <w:rPr>
                <w:sz w:val="16"/>
                <w:szCs w:val="16"/>
              </w:rPr>
            </w:pPr>
            <w:r w:rsidRPr="00926129">
              <w:rPr>
                <w:sz w:val="16"/>
                <w:szCs w:val="16"/>
              </w:rPr>
              <w:t>13</w:t>
            </w:r>
          </w:p>
        </w:tc>
        <w:tc>
          <w:tcPr>
            <w:tcW w:w="230" w:type="pct"/>
            <w:noWrap/>
            <w:hideMark/>
          </w:tcPr>
          <w:p w14:paraId="55BAF458" w14:textId="77777777" w:rsidR="00E6469C" w:rsidRPr="00926129" w:rsidRDefault="00E6469C" w:rsidP="00E6469C">
            <w:pPr>
              <w:rPr>
                <w:sz w:val="16"/>
                <w:szCs w:val="16"/>
              </w:rPr>
            </w:pPr>
            <w:r w:rsidRPr="00926129">
              <w:rPr>
                <w:sz w:val="16"/>
                <w:szCs w:val="16"/>
              </w:rPr>
              <w:t>89</w:t>
            </w:r>
          </w:p>
        </w:tc>
        <w:tc>
          <w:tcPr>
            <w:tcW w:w="169" w:type="pct"/>
            <w:noWrap/>
            <w:hideMark/>
          </w:tcPr>
          <w:p w14:paraId="003CB72E" w14:textId="77777777" w:rsidR="00E6469C" w:rsidRPr="00926129" w:rsidRDefault="00E6469C" w:rsidP="00E6469C">
            <w:pPr>
              <w:rPr>
                <w:sz w:val="16"/>
                <w:szCs w:val="16"/>
              </w:rPr>
            </w:pPr>
            <w:r w:rsidRPr="00926129">
              <w:rPr>
                <w:sz w:val="16"/>
                <w:szCs w:val="16"/>
              </w:rPr>
              <w:t>1</w:t>
            </w:r>
          </w:p>
        </w:tc>
        <w:tc>
          <w:tcPr>
            <w:tcW w:w="233" w:type="pct"/>
            <w:noWrap/>
            <w:hideMark/>
          </w:tcPr>
          <w:p w14:paraId="344BFFB5" w14:textId="77777777" w:rsidR="00E6469C" w:rsidRPr="00926129" w:rsidRDefault="00E6469C" w:rsidP="00E6469C">
            <w:pPr>
              <w:rPr>
                <w:sz w:val="16"/>
                <w:szCs w:val="16"/>
              </w:rPr>
            </w:pPr>
            <w:r w:rsidRPr="00926129">
              <w:rPr>
                <w:sz w:val="16"/>
                <w:szCs w:val="16"/>
              </w:rPr>
              <w:t>00</w:t>
            </w:r>
          </w:p>
        </w:tc>
        <w:tc>
          <w:tcPr>
            <w:tcW w:w="466" w:type="pct"/>
            <w:noWrap/>
            <w:hideMark/>
          </w:tcPr>
          <w:p w14:paraId="629D8BBC" w14:textId="77777777" w:rsidR="00E6469C" w:rsidRPr="00926129" w:rsidRDefault="00E6469C" w:rsidP="00E6469C">
            <w:pPr>
              <w:rPr>
                <w:sz w:val="16"/>
                <w:szCs w:val="16"/>
              </w:rPr>
            </w:pPr>
            <w:r w:rsidRPr="00926129">
              <w:rPr>
                <w:sz w:val="16"/>
                <w:szCs w:val="16"/>
              </w:rPr>
              <w:t>41210</w:t>
            </w:r>
          </w:p>
        </w:tc>
        <w:tc>
          <w:tcPr>
            <w:tcW w:w="291" w:type="pct"/>
            <w:noWrap/>
            <w:hideMark/>
          </w:tcPr>
          <w:p w14:paraId="51069060" w14:textId="77777777" w:rsidR="00E6469C" w:rsidRPr="00926129" w:rsidRDefault="00E6469C" w:rsidP="00E6469C">
            <w:pPr>
              <w:rPr>
                <w:sz w:val="16"/>
                <w:szCs w:val="16"/>
              </w:rPr>
            </w:pPr>
            <w:r w:rsidRPr="00926129">
              <w:rPr>
                <w:sz w:val="16"/>
                <w:szCs w:val="16"/>
              </w:rPr>
              <w:t> </w:t>
            </w:r>
          </w:p>
        </w:tc>
        <w:tc>
          <w:tcPr>
            <w:tcW w:w="533" w:type="pct"/>
            <w:noWrap/>
            <w:hideMark/>
          </w:tcPr>
          <w:p w14:paraId="03DD8DFE"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659CF7F4"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51E12BB3" w14:textId="77777777" w:rsidR="00E6469C" w:rsidRPr="00926129" w:rsidRDefault="00E6469C" w:rsidP="00E6469C">
            <w:pPr>
              <w:jc w:val="right"/>
              <w:rPr>
                <w:sz w:val="16"/>
                <w:szCs w:val="16"/>
              </w:rPr>
            </w:pPr>
            <w:r w:rsidRPr="00926129">
              <w:rPr>
                <w:sz w:val="16"/>
                <w:szCs w:val="16"/>
              </w:rPr>
              <w:t>0,0</w:t>
            </w:r>
          </w:p>
        </w:tc>
      </w:tr>
      <w:tr w:rsidR="00E6469C" w:rsidRPr="00926129" w14:paraId="626329B9" w14:textId="77777777" w:rsidTr="00957870">
        <w:trPr>
          <w:trHeight w:val="538"/>
        </w:trPr>
        <w:tc>
          <w:tcPr>
            <w:tcW w:w="1234" w:type="pct"/>
            <w:hideMark/>
          </w:tcPr>
          <w:p w14:paraId="76E01E5F"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0EFA0FD6" w14:textId="77777777" w:rsidR="00E6469C" w:rsidRPr="00926129" w:rsidRDefault="00E6469C" w:rsidP="00E6469C">
            <w:pPr>
              <w:rPr>
                <w:sz w:val="16"/>
                <w:szCs w:val="16"/>
              </w:rPr>
            </w:pPr>
            <w:r w:rsidRPr="00926129">
              <w:rPr>
                <w:sz w:val="16"/>
                <w:szCs w:val="16"/>
              </w:rPr>
              <w:t>901</w:t>
            </w:r>
          </w:p>
        </w:tc>
        <w:tc>
          <w:tcPr>
            <w:tcW w:w="230" w:type="pct"/>
            <w:noWrap/>
            <w:hideMark/>
          </w:tcPr>
          <w:p w14:paraId="2A3E38D2" w14:textId="77777777" w:rsidR="00E6469C" w:rsidRPr="00926129" w:rsidRDefault="00E6469C" w:rsidP="00E6469C">
            <w:pPr>
              <w:rPr>
                <w:sz w:val="16"/>
                <w:szCs w:val="16"/>
              </w:rPr>
            </w:pPr>
            <w:r w:rsidRPr="00926129">
              <w:rPr>
                <w:sz w:val="16"/>
                <w:szCs w:val="16"/>
              </w:rPr>
              <w:t>01</w:t>
            </w:r>
          </w:p>
        </w:tc>
        <w:tc>
          <w:tcPr>
            <w:tcW w:w="260" w:type="pct"/>
            <w:noWrap/>
            <w:hideMark/>
          </w:tcPr>
          <w:p w14:paraId="30168CFB" w14:textId="77777777" w:rsidR="00E6469C" w:rsidRPr="00926129" w:rsidRDefault="00E6469C" w:rsidP="00E6469C">
            <w:pPr>
              <w:rPr>
                <w:sz w:val="16"/>
                <w:szCs w:val="16"/>
              </w:rPr>
            </w:pPr>
            <w:r w:rsidRPr="00926129">
              <w:rPr>
                <w:sz w:val="16"/>
                <w:szCs w:val="16"/>
              </w:rPr>
              <w:t>13</w:t>
            </w:r>
          </w:p>
        </w:tc>
        <w:tc>
          <w:tcPr>
            <w:tcW w:w="230" w:type="pct"/>
            <w:noWrap/>
            <w:hideMark/>
          </w:tcPr>
          <w:p w14:paraId="6C2B57F7" w14:textId="77777777" w:rsidR="00E6469C" w:rsidRPr="00926129" w:rsidRDefault="00E6469C" w:rsidP="00E6469C">
            <w:pPr>
              <w:rPr>
                <w:sz w:val="16"/>
                <w:szCs w:val="16"/>
              </w:rPr>
            </w:pPr>
            <w:r w:rsidRPr="00926129">
              <w:rPr>
                <w:sz w:val="16"/>
                <w:szCs w:val="16"/>
              </w:rPr>
              <w:t>89</w:t>
            </w:r>
          </w:p>
        </w:tc>
        <w:tc>
          <w:tcPr>
            <w:tcW w:w="169" w:type="pct"/>
            <w:noWrap/>
            <w:hideMark/>
          </w:tcPr>
          <w:p w14:paraId="55DA9651" w14:textId="77777777" w:rsidR="00E6469C" w:rsidRPr="00926129" w:rsidRDefault="00E6469C" w:rsidP="00E6469C">
            <w:pPr>
              <w:rPr>
                <w:sz w:val="16"/>
                <w:szCs w:val="16"/>
              </w:rPr>
            </w:pPr>
            <w:r w:rsidRPr="00926129">
              <w:rPr>
                <w:sz w:val="16"/>
                <w:szCs w:val="16"/>
              </w:rPr>
              <w:t>1</w:t>
            </w:r>
          </w:p>
        </w:tc>
        <w:tc>
          <w:tcPr>
            <w:tcW w:w="233" w:type="pct"/>
            <w:noWrap/>
            <w:hideMark/>
          </w:tcPr>
          <w:p w14:paraId="3DC5775E" w14:textId="77777777" w:rsidR="00E6469C" w:rsidRPr="00926129" w:rsidRDefault="00E6469C" w:rsidP="00E6469C">
            <w:pPr>
              <w:rPr>
                <w:sz w:val="16"/>
                <w:szCs w:val="16"/>
              </w:rPr>
            </w:pPr>
            <w:r w:rsidRPr="00926129">
              <w:rPr>
                <w:sz w:val="16"/>
                <w:szCs w:val="16"/>
              </w:rPr>
              <w:t>00</w:t>
            </w:r>
          </w:p>
        </w:tc>
        <w:tc>
          <w:tcPr>
            <w:tcW w:w="466" w:type="pct"/>
            <w:noWrap/>
            <w:hideMark/>
          </w:tcPr>
          <w:p w14:paraId="5B813819" w14:textId="77777777" w:rsidR="00E6469C" w:rsidRPr="00926129" w:rsidRDefault="00E6469C" w:rsidP="00E6469C">
            <w:pPr>
              <w:rPr>
                <w:sz w:val="16"/>
                <w:szCs w:val="16"/>
              </w:rPr>
            </w:pPr>
            <w:r w:rsidRPr="00926129">
              <w:rPr>
                <w:sz w:val="16"/>
                <w:szCs w:val="16"/>
              </w:rPr>
              <w:t>41210</w:t>
            </w:r>
          </w:p>
        </w:tc>
        <w:tc>
          <w:tcPr>
            <w:tcW w:w="291" w:type="pct"/>
            <w:noWrap/>
            <w:hideMark/>
          </w:tcPr>
          <w:p w14:paraId="075206F4" w14:textId="77777777" w:rsidR="00E6469C" w:rsidRPr="00926129" w:rsidRDefault="00E6469C" w:rsidP="00E6469C">
            <w:pPr>
              <w:rPr>
                <w:sz w:val="16"/>
                <w:szCs w:val="16"/>
              </w:rPr>
            </w:pPr>
            <w:r w:rsidRPr="00926129">
              <w:rPr>
                <w:sz w:val="16"/>
                <w:szCs w:val="16"/>
              </w:rPr>
              <w:t>200</w:t>
            </w:r>
          </w:p>
        </w:tc>
        <w:tc>
          <w:tcPr>
            <w:tcW w:w="533" w:type="pct"/>
            <w:noWrap/>
            <w:hideMark/>
          </w:tcPr>
          <w:p w14:paraId="70E17962"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14FA8E07"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6B276BE5" w14:textId="77777777" w:rsidR="00E6469C" w:rsidRPr="00926129" w:rsidRDefault="00E6469C" w:rsidP="00E6469C">
            <w:pPr>
              <w:jc w:val="right"/>
              <w:rPr>
                <w:sz w:val="16"/>
                <w:szCs w:val="16"/>
              </w:rPr>
            </w:pPr>
            <w:r w:rsidRPr="00926129">
              <w:rPr>
                <w:sz w:val="16"/>
                <w:szCs w:val="16"/>
              </w:rPr>
              <w:t>0,0</w:t>
            </w:r>
          </w:p>
        </w:tc>
      </w:tr>
      <w:tr w:rsidR="00E6469C" w:rsidRPr="00926129" w14:paraId="62A587AA" w14:textId="77777777" w:rsidTr="00957870">
        <w:trPr>
          <w:trHeight w:val="688"/>
        </w:trPr>
        <w:tc>
          <w:tcPr>
            <w:tcW w:w="1234" w:type="pct"/>
            <w:hideMark/>
          </w:tcPr>
          <w:p w14:paraId="11449007"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0E560CA6" w14:textId="77777777" w:rsidR="00E6469C" w:rsidRPr="00926129" w:rsidRDefault="00E6469C" w:rsidP="00E6469C">
            <w:pPr>
              <w:rPr>
                <w:sz w:val="16"/>
                <w:szCs w:val="16"/>
              </w:rPr>
            </w:pPr>
            <w:r w:rsidRPr="00926129">
              <w:rPr>
                <w:sz w:val="16"/>
                <w:szCs w:val="16"/>
              </w:rPr>
              <w:t>901</w:t>
            </w:r>
          </w:p>
        </w:tc>
        <w:tc>
          <w:tcPr>
            <w:tcW w:w="230" w:type="pct"/>
            <w:noWrap/>
            <w:hideMark/>
          </w:tcPr>
          <w:p w14:paraId="16300750" w14:textId="77777777" w:rsidR="00E6469C" w:rsidRPr="00926129" w:rsidRDefault="00E6469C" w:rsidP="00E6469C">
            <w:pPr>
              <w:rPr>
                <w:sz w:val="16"/>
                <w:szCs w:val="16"/>
              </w:rPr>
            </w:pPr>
            <w:r w:rsidRPr="00926129">
              <w:rPr>
                <w:sz w:val="16"/>
                <w:szCs w:val="16"/>
              </w:rPr>
              <w:t>01</w:t>
            </w:r>
          </w:p>
        </w:tc>
        <w:tc>
          <w:tcPr>
            <w:tcW w:w="260" w:type="pct"/>
            <w:noWrap/>
            <w:hideMark/>
          </w:tcPr>
          <w:p w14:paraId="4B9534B8" w14:textId="77777777" w:rsidR="00E6469C" w:rsidRPr="00926129" w:rsidRDefault="00E6469C" w:rsidP="00E6469C">
            <w:pPr>
              <w:rPr>
                <w:sz w:val="16"/>
                <w:szCs w:val="16"/>
              </w:rPr>
            </w:pPr>
            <w:r w:rsidRPr="00926129">
              <w:rPr>
                <w:sz w:val="16"/>
                <w:szCs w:val="16"/>
              </w:rPr>
              <w:t>13</w:t>
            </w:r>
          </w:p>
        </w:tc>
        <w:tc>
          <w:tcPr>
            <w:tcW w:w="230" w:type="pct"/>
            <w:noWrap/>
            <w:hideMark/>
          </w:tcPr>
          <w:p w14:paraId="36145A93" w14:textId="77777777" w:rsidR="00E6469C" w:rsidRPr="00926129" w:rsidRDefault="00E6469C" w:rsidP="00E6469C">
            <w:pPr>
              <w:rPr>
                <w:sz w:val="16"/>
                <w:szCs w:val="16"/>
              </w:rPr>
            </w:pPr>
            <w:r w:rsidRPr="00926129">
              <w:rPr>
                <w:sz w:val="16"/>
                <w:szCs w:val="16"/>
              </w:rPr>
              <w:t>89</w:t>
            </w:r>
          </w:p>
        </w:tc>
        <w:tc>
          <w:tcPr>
            <w:tcW w:w="169" w:type="pct"/>
            <w:noWrap/>
            <w:hideMark/>
          </w:tcPr>
          <w:p w14:paraId="45E38A2D" w14:textId="77777777" w:rsidR="00E6469C" w:rsidRPr="00926129" w:rsidRDefault="00E6469C" w:rsidP="00E6469C">
            <w:pPr>
              <w:rPr>
                <w:sz w:val="16"/>
                <w:szCs w:val="16"/>
              </w:rPr>
            </w:pPr>
            <w:r w:rsidRPr="00926129">
              <w:rPr>
                <w:sz w:val="16"/>
                <w:szCs w:val="16"/>
              </w:rPr>
              <w:t>1</w:t>
            </w:r>
          </w:p>
        </w:tc>
        <w:tc>
          <w:tcPr>
            <w:tcW w:w="233" w:type="pct"/>
            <w:noWrap/>
            <w:hideMark/>
          </w:tcPr>
          <w:p w14:paraId="4538B2D8" w14:textId="77777777" w:rsidR="00E6469C" w:rsidRPr="00926129" w:rsidRDefault="00E6469C" w:rsidP="00E6469C">
            <w:pPr>
              <w:rPr>
                <w:sz w:val="16"/>
                <w:szCs w:val="16"/>
              </w:rPr>
            </w:pPr>
            <w:r w:rsidRPr="00926129">
              <w:rPr>
                <w:sz w:val="16"/>
                <w:szCs w:val="16"/>
              </w:rPr>
              <w:t>00</w:t>
            </w:r>
          </w:p>
        </w:tc>
        <w:tc>
          <w:tcPr>
            <w:tcW w:w="466" w:type="pct"/>
            <w:noWrap/>
            <w:hideMark/>
          </w:tcPr>
          <w:p w14:paraId="2B31E1C9" w14:textId="77777777" w:rsidR="00E6469C" w:rsidRPr="00926129" w:rsidRDefault="00E6469C" w:rsidP="00E6469C">
            <w:pPr>
              <w:rPr>
                <w:sz w:val="16"/>
                <w:szCs w:val="16"/>
              </w:rPr>
            </w:pPr>
            <w:r w:rsidRPr="00926129">
              <w:rPr>
                <w:sz w:val="16"/>
                <w:szCs w:val="16"/>
              </w:rPr>
              <w:t>41210</w:t>
            </w:r>
          </w:p>
        </w:tc>
        <w:tc>
          <w:tcPr>
            <w:tcW w:w="291" w:type="pct"/>
            <w:noWrap/>
            <w:hideMark/>
          </w:tcPr>
          <w:p w14:paraId="33AFA347" w14:textId="77777777" w:rsidR="00E6469C" w:rsidRPr="00926129" w:rsidRDefault="00E6469C" w:rsidP="00E6469C">
            <w:pPr>
              <w:rPr>
                <w:sz w:val="16"/>
                <w:szCs w:val="16"/>
              </w:rPr>
            </w:pPr>
            <w:r w:rsidRPr="00926129">
              <w:rPr>
                <w:sz w:val="16"/>
                <w:szCs w:val="16"/>
              </w:rPr>
              <w:t>240</w:t>
            </w:r>
          </w:p>
        </w:tc>
        <w:tc>
          <w:tcPr>
            <w:tcW w:w="533" w:type="pct"/>
            <w:noWrap/>
            <w:hideMark/>
          </w:tcPr>
          <w:p w14:paraId="7417AAAA"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4AFB2DB9"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2115F6B0" w14:textId="77777777" w:rsidR="00E6469C" w:rsidRPr="00926129" w:rsidRDefault="00E6469C" w:rsidP="00E6469C">
            <w:pPr>
              <w:jc w:val="right"/>
              <w:rPr>
                <w:sz w:val="16"/>
                <w:szCs w:val="16"/>
              </w:rPr>
            </w:pPr>
            <w:r w:rsidRPr="00926129">
              <w:rPr>
                <w:sz w:val="16"/>
                <w:szCs w:val="16"/>
              </w:rPr>
              <w:t>0,0</w:t>
            </w:r>
          </w:p>
        </w:tc>
      </w:tr>
      <w:tr w:rsidR="00E6469C" w:rsidRPr="00926129" w14:paraId="28724DFA" w14:textId="77777777" w:rsidTr="00957870">
        <w:trPr>
          <w:trHeight w:val="450"/>
        </w:trPr>
        <w:tc>
          <w:tcPr>
            <w:tcW w:w="1234" w:type="pct"/>
            <w:hideMark/>
          </w:tcPr>
          <w:p w14:paraId="03527AC6" w14:textId="77777777" w:rsidR="00E6469C" w:rsidRPr="00926129" w:rsidRDefault="00E6469C" w:rsidP="00E6469C">
            <w:pPr>
              <w:rPr>
                <w:sz w:val="16"/>
                <w:szCs w:val="16"/>
              </w:rPr>
            </w:pPr>
            <w:r w:rsidRPr="00926129">
              <w:rPr>
                <w:sz w:val="16"/>
                <w:szCs w:val="16"/>
              </w:rPr>
              <w:t>Учреждения по обеспечению хозяйственного обслуживания</w:t>
            </w:r>
          </w:p>
        </w:tc>
        <w:tc>
          <w:tcPr>
            <w:tcW w:w="291" w:type="pct"/>
            <w:noWrap/>
            <w:hideMark/>
          </w:tcPr>
          <w:p w14:paraId="0E3CB4A1" w14:textId="77777777" w:rsidR="00E6469C" w:rsidRPr="00926129" w:rsidRDefault="00E6469C" w:rsidP="00E6469C">
            <w:pPr>
              <w:rPr>
                <w:sz w:val="16"/>
                <w:szCs w:val="16"/>
              </w:rPr>
            </w:pPr>
            <w:r w:rsidRPr="00926129">
              <w:rPr>
                <w:sz w:val="16"/>
                <w:szCs w:val="16"/>
              </w:rPr>
              <w:t>901</w:t>
            </w:r>
          </w:p>
        </w:tc>
        <w:tc>
          <w:tcPr>
            <w:tcW w:w="230" w:type="pct"/>
            <w:noWrap/>
            <w:hideMark/>
          </w:tcPr>
          <w:p w14:paraId="49EA4EE5" w14:textId="77777777" w:rsidR="00E6469C" w:rsidRPr="00926129" w:rsidRDefault="00E6469C" w:rsidP="00E6469C">
            <w:pPr>
              <w:rPr>
                <w:sz w:val="16"/>
                <w:szCs w:val="16"/>
              </w:rPr>
            </w:pPr>
            <w:r w:rsidRPr="00926129">
              <w:rPr>
                <w:sz w:val="16"/>
                <w:szCs w:val="16"/>
              </w:rPr>
              <w:t>01</w:t>
            </w:r>
          </w:p>
        </w:tc>
        <w:tc>
          <w:tcPr>
            <w:tcW w:w="260" w:type="pct"/>
            <w:noWrap/>
            <w:hideMark/>
          </w:tcPr>
          <w:p w14:paraId="3CE17FD5" w14:textId="77777777" w:rsidR="00E6469C" w:rsidRPr="00926129" w:rsidRDefault="00E6469C" w:rsidP="00E6469C">
            <w:pPr>
              <w:rPr>
                <w:sz w:val="16"/>
                <w:szCs w:val="16"/>
              </w:rPr>
            </w:pPr>
            <w:r w:rsidRPr="00926129">
              <w:rPr>
                <w:sz w:val="16"/>
                <w:szCs w:val="16"/>
              </w:rPr>
              <w:t>13</w:t>
            </w:r>
          </w:p>
        </w:tc>
        <w:tc>
          <w:tcPr>
            <w:tcW w:w="230" w:type="pct"/>
            <w:noWrap/>
            <w:hideMark/>
          </w:tcPr>
          <w:p w14:paraId="31F1E3A6" w14:textId="77777777" w:rsidR="00E6469C" w:rsidRPr="00926129" w:rsidRDefault="00E6469C" w:rsidP="00E6469C">
            <w:pPr>
              <w:rPr>
                <w:sz w:val="16"/>
                <w:szCs w:val="16"/>
              </w:rPr>
            </w:pPr>
            <w:r w:rsidRPr="00926129">
              <w:rPr>
                <w:sz w:val="16"/>
                <w:szCs w:val="16"/>
              </w:rPr>
              <w:t>89</w:t>
            </w:r>
          </w:p>
        </w:tc>
        <w:tc>
          <w:tcPr>
            <w:tcW w:w="169" w:type="pct"/>
            <w:noWrap/>
            <w:hideMark/>
          </w:tcPr>
          <w:p w14:paraId="27B725E8" w14:textId="77777777" w:rsidR="00E6469C" w:rsidRPr="00926129" w:rsidRDefault="00E6469C" w:rsidP="00E6469C">
            <w:pPr>
              <w:rPr>
                <w:sz w:val="16"/>
                <w:szCs w:val="16"/>
              </w:rPr>
            </w:pPr>
            <w:r w:rsidRPr="00926129">
              <w:rPr>
                <w:sz w:val="16"/>
                <w:szCs w:val="16"/>
              </w:rPr>
              <w:t>1</w:t>
            </w:r>
          </w:p>
        </w:tc>
        <w:tc>
          <w:tcPr>
            <w:tcW w:w="233" w:type="pct"/>
            <w:noWrap/>
            <w:hideMark/>
          </w:tcPr>
          <w:p w14:paraId="3835FD83" w14:textId="77777777" w:rsidR="00E6469C" w:rsidRPr="00926129" w:rsidRDefault="00E6469C" w:rsidP="00E6469C">
            <w:pPr>
              <w:rPr>
                <w:sz w:val="16"/>
                <w:szCs w:val="16"/>
              </w:rPr>
            </w:pPr>
            <w:r w:rsidRPr="00926129">
              <w:rPr>
                <w:sz w:val="16"/>
                <w:szCs w:val="16"/>
              </w:rPr>
              <w:t>00</w:t>
            </w:r>
          </w:p>
        </w:tc>
        <w:tc>
          <w:tcPr>
            <w:tcW w:w="466" w:type="pct"/>
            <w:noWrap/>
            <w:hideMark/>
          </w:tcPr>
          <w:p w14:paraId="0A4B6854" w14:textId="77777777" w:rsidR="00E6469C" w:rsidRPr="00926129" w:rsidRDefault="00E6469C" w:rsidP="00E6469C">
            <w:pPr>
              <w:rPr>
                <w:sz w:val="16"/>
                <w:szCs w:val="16"/>
              </w:rPr>
            </w:pPr>
            <w:r w:rsidRPr="00926129">
              <w:rPr>
                <w:sz w:val="16"/>
                <w:szCs w:val="16"/>
              </w:rPr>
              <w:t>61020</w:t>
            </w:r>
          </w:p>
        </w:tc>
        <w:tc>
          <w:tcPr>
            <w:tcW w:w="291" w:type="pct"/>
            <w:noWrap/>
            <w:hideMark/>
          </w:tcPr>
          <w:p w14:paraId="09EE1AE9" w14:textId="77777777" w:rsidR="00E6469C" w:rsidRPr="00926129" w:rsidRDefault="00E6469C" w:rsidP="00E6469C">
            <w:pPr>
              <w:rPr>
                <w:sz w:val="16"/>
                <w:szCs w:val="16"/>
              </w:rPr>
            </w:pPr>
            <w:r w:rsidRPr="00926129">
              <w:rPr>
                <w:sz w:val="16"/>
                <w:szCs w:val="16"/>
              </w:rPr>
              <w:t> </w:t>
            </w:r>
          </w:p>
        </w:tc>
        <w:tc>
          <w:tcPr>
            <w:tcW w:w="533" w:type="pct"/>
            <w:noWrap/>
            <w:hideMark/>
          </w:tcPr>
          <w:p w14:paraId="0E8B1F8F" w14:textId="77777777" w:rsidR="00E6469C" w:rsidRPr="00926129" w:rsidRDefault="00E6469C" w:rsidP="00E6469C">
            <w:pPr>
              <w:jc w:val="right"/>
              <w:rPr>
                <w:sz w:val="16"/>
                <w:szCs w:val="16"/>
              </w:rPr>
            </w:pPr>
            <w:r w:rsidRPr="00926129">
              <w:rPr>
                <w:sz w:val="16"/>
                <w:szCs w:val="16"/>
              </w:rPr>
              <w:t>21 542,2</w:t>
            </w:r>
          </w:p>
        </w:tc>
        <w:tc>
          <w:tcPr>
            <w:tcW w:w="533" w:type="pct"/>
            <w:noWrap/>
            <w:hideMark/>
          </w:tcPr>
          <w:p w14:paraId="0A466C4C" w14:textId="77777777" w:rsidR="00E6469C" w:rsidRPr="00926129" w:rsidRDefault="00E6469C" w:rsidP="00E6469C">
            <w:pPr>
              <w:jc w:val="right"/>
              <w:rPr>
                <w:sz w:val="16"/>
                <w:szCs w:val="16"/>
              </w:rPr>
            </w:pPr>
            <w:r w:rsidRPr="00926129">
              <w:rPr>
                <w:sz w:val="16"/>
                <w:szCs w:val="16"/>
              </w:rPr>
              <w:t>18 400,2</w:t>
            </w:r>
          </w:p>
        </w:tc>
        <w:tc>
          <w:tcPr>
            <w:tcW w:w="530" w:type="pct"/>
            <w:noWrap/>
            <w:hideMark/>
          </w:tcPr>
          <w:p w14:paraId="4AB54DB1" w14:textId="77777777" w:rsidR="00E6469C" w:rsidRPr="00926129" w:rsidRDefault="00E6469C" w:rsidP="00E6469C">
            <w:pPr>
              <w:jc w:val="right"/>
              <w:rPr>
                <w:sz w:val="16"/>
                <w:szCs w:val="16"/>
              </w:rPr>
            </w:pPr>
            <w:r w:rsidRPr="00926129">
              <w:rPr>
                <w:sz w:val="16"/>
                <w:szCs w:val="16"/>
              </w:rPr>
              <w:t>19 340,5</w:t>
            </w:r>
          </w:p>
        </w:tc>
      </w:tr>
      <w:tr w:rsidR="00E6469C" w:rsidRPr="00926129" w14:paraId="68361BD4" w14:textId="77777777" w:rsidTr="00957870">
        <w:trPr>
          <w:trHeight w:val="1350"/>
        </w:trPr>
        <w:tc>
          <w:tcPr>
            <w:tcW w:w="1234" w:type="pct"/>
            <w:hideMark/>
          </w:tcPr>
          <w:p w14:paraId="44263F05" w14:textId="77777777" w:rsidR="00E6469C" w:rsidRPr="00926129" w:rsidRDefault="00E6469C" w:rsidP="00E6469C">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14:paraId="0A4C7C6F" w14:textId="77777777" w:rsidR="00E6469C" w:rsidRPr="00926129" w:rsidRDefault="00E6469C" w:rsidP="00E6469C">
            <w:pPr>
              <w:rPr>
                <w:sz w:val="16"/>
                <w:szCs w:val="16"/>
              </w:rPr>
            </w:pPr>
            <w:r w:rsidRPr="00926129">
              <w:rPr>
                <w:sz w:val="16"/>
                <w:szCs w:val="16"/>
              </w:rPr>
              <w:t>901</w:t>
            </w:r>
          </w:p>
        </w:tc>
        <w:tc>
          <w:tcPr>
            <w:tcW w:w="230" w:type="pct"/>
            <w:noWrap/>
            <w:hideMark/>
          </w:tcPr>
          <w:p w14:paraId="334E6B18" w14:textId="77777777" w:rsidR="00E6469C" w:rsidRPr="00926129" w:rsidRDefault="00E6469C" w:rsidP="00E6469C">
            <w:pPr>
              <w:rPr>
                <w:sz w:val="16"/>
                <w:szCs w:val="16"/>
              </w:rPr>
            </w:pPr>
            <w:r w:rsidRPr="00926129">
              <w:rPr>
                <w:sz w:val="16"/>
                <w:szCs w:val="16"/>
              </w:rPr>
              <w:t>01</w:t>
            </w:r>
          </w:p>
        </w:tc>
        <w:tc>
          <w:tcPr>
            <w:tcW w:w="260" w:type="pct"/>
            <w:noWrap/>
            <w:hideMark/>
          </w:tcPr>
          <w:p w14:paraId="626F371B" w14:textId="77777777" w:rsidR="00E6469C" w:rsidRPr="00926129" w:rsidRDefault="00E6469C" w:rsidP="00E6469C">
            <w:pPr>
              <w:rPr>
                <w:sz w:val="16"/>
                <w:szCs w:val="16"/>
              </w:rPr>
            </w:pPr>
            <w:r w:rsidRPr="00926129">
              <w:rPr>
                <w:sz w:val="16"/>
                <w:szCs w:val="16"/>
              </w:rPr>
              <w:t>13</w:t>
            </w:r>
          </w:p>
        </w:tc>
        <w:tc>
          <w:tcPr>
            <w:tcW w:w="230" w:type="pct"/>
            <w:noWrap/>
            <w:hideMark/>
          </w:tcPr>
          <w:p w14:paraId="5FA1FA45" w14:textId="77777777" w:rsidR="00E6469C" w:rsidRPr="00926129" w:rsidRDefault="00E6469C" w:rsidP="00E6469C">
            <w:pPr>
              <w:rPr>
                <w:sz w:val="16"/>
                <w:szCs w:val="16"/>
              </w:rPr>
            </w:pPr>
            <w:r w:rsidRPr="00926129">
              <w:rPr>
                <w:sz w:val="16"/>
                <w:szCs w:val="16"/>
              </w:rPr>
              <w:t>89</w:t>
            </w:r>
          </w:p>
        </w:tc>
        <w:tc>
          <w:tcPr>
            <w:tcW w:w="169" w:type="pct"/>
            <w:noWrap/>
            <w:hideMark/>
          </w:tcPr>
          <w:p w14:paraId="640B25BF" w14:textId="77777777" w:rsidR="00E6469C" w:rsidRPr="00926129" w:rsidRDefault="00E6469C" w:rsidP="00E6469C">
            <w:pPr>
              <w:rPr>
                <w:sz w:val="16"/>
                <w:szCs w:val="16"/>
              </w:rPr>
            </w:pPr>
            <w:r w:rsidRPr="00926129">
              <w:rPr>
                <w:sz w:val="16"/>
                <w:szCs w:val="16"/>
              </w:rPr>
              <w:t>1</w:t>
            </w:r>
          </w:p>
        </w:tc>
        <w:tc>
          <w:tcPr>
            <w:tcW w:w="233" w:type="pct"/>
            <w:noWrap/>
            <w:hideMark/>
          </w:tcPr>
          <w:p w14:paraId="1AB3F3D2" w14:textId="77777777" w:rsidR="00E6469C" w:rsidRPr="00926129" w:rsidRDefault="00E6469C" w:rsidP="00E6469C">
            <w:pPr>
              <w:rPr>
                <w:sz w:val="16"/>
                <w:szCs w:val="16"/>
              </w:rPr>
            </w:pPr>
            <w:r w:rsidRPr="00926129">
              <w:rPr>
                <w:sz w:val="16"/>
                <w:szCs w:val="16"/>
              </w:rPr>
              <w:t>00</w:t>
            </w:r>
          </w:p>
        </w:tc>
        <w:tc>
          <w:tcPr>
            <w:tcW w:w="466" w:type="pct"/>
            <w:noWrap/>
            <w:hideMark/>
          </w:tcPr>
          <w:p w14:paraId="049D7431" w14:textId="77777777" w:rsidR="00E6469C" w:rsidRPr="00926129" w:rsidRDefault="00E6469C" w:rsidP="00E6469C">
            <w:pPr>
              <w:rPr>
                <w:sz w:val="16"/>
                <w:szCs w:val="16"/>
              </w:rPr>
            </w:pPr>
            <w:r w:rsidRPr="00926129">
              <w:rPr>
                <w:sz w:val="16"/>
                <w:szCs w:val="16"/>
              </w:rPr>
              <w:t>61020</w:t>
            </w:r>
          </w:p>
        </w:tc>
        <w:tc>
          <w:tcPr>
            <w:tcW w:w="291" w:type="pct"/>
            <w:noWrap/>
            <w:hideMark/>
          </w:tcPr>
          <w:p w14:paraId="277F386B" w14:textId="77777777" w:rsidR="00E6469C" w:rsidRPr="00926129" w:rsidRDefault="00E6469C" w:rsidP="00E6469C">
            <w:pPr>
              <w:rPr>
                <w:sz w:val="16"/>
                <w:szCs w:val="16"/>
              </w:rPr>
            </w:pPr>
            <w:r w:rsidRPr="00926129">
              <w:rPr>
                <w:sz w:val="16"/>
                <w:szCs w:val="16"/>
              </w:rPr>
              <w:t>100</w:t>
            </w:r>
          </w:p>
        </w:tc>
        <w:tc>
          <w:tcPr>
            <w:tcW w:w="533" w:type="pct"/>
            <w:noWrap/>
            <w:hideMark/>
          </w:tcPr>
          <w:p w14:paraId="56A438B0" w14:textId="77777777" w:rsidR="00E6469C" w:rsidRPr="00926129" w:rsidRDefault="00E6469C" w:rsidP="00E6469C">
            <w:pPr>
              <w:jc w:val="right"/>
              <w:rPr>
                <w:sz w:val="16"/>
                <w:szCs w:val="16"/>
              </w:rPr>
            </w:pPr>
            <w:r w:rsidRPr="00926129">
              <w:rPr>
                <w:sz w:val="16"/>
                <w:szCs w:val="16"/>
              </w:rPr>
              <w:t>12 511,0</w:t>
            </w:r>
          </w:p>
        </w:tc>
        <w:tc>
          <w:tcPr>
            <w:tcW w:w="533" w:type="pct"/>
            <w:noWrap/>
            <w:hideMark/>
          </w:tcPr>
          <w:p w14:paraId="751F8D47" w14:textId="77777777" w:rsidR="00E6469C" w:rsidRPr="00926129" w:rsidRDefault="00E6469C" w:rsidP="00E6469C">
            <w:pPr>
              <w:jc w:val="right"/>
              <w:rPr>
                <w:sz w:val="16"/>
                <w:szCs w:val="16"/>
              </w:rPr>
            </w:pPr>
            <w:r w:rsidRPr="00926129">
              <w:rPr>
                <w:sz w:val="16"/>
                <w:szCs w:val="16"/>
              </w:rPr>
              <w:t>10 168,4</w:t>
            </w:r>
          </w:p>
        </w:tc>
        <w:tc>
          <w:tcPr>
            <w:tcW w:w="530" w:type="pct"/>
            <w:noWrap/>
            <w:hideMark/>
          </w:tcPr>
          <w:p w14:paraId="567BD8B9" w14:textId="77777777" w:rsidR="00E6469C" w:rsidRPr="00926129" w:rsidRDefault="00E6469C" w:rsidP="00E6469C">
            <w:pPr>
              <w:jc w:val="right"/>
              <w:rPr>
                <w:sz w:val="16"/>
                <w:szCs w:val="16"/>
              </w:rPr>
            </w:pPr>
            <w:r w:rsidRPr="00926129">
              <w:rPr>
                <w:sz w:val="16"/>
                <w:szCs w:val="16"/>
              </w:rPr>
              <w:t>10 575,1</w:t>
            </w:r>
          </w:p>
        </w:tc>
      </w:tr>
      <w:tr w:rsidR="00E6469C" w:rsidRPr="00926129" w14:paraId="6C1CFC88" w14:textId="77777777" w:rsidTr="00957870">
        <w:trPr>
          <w:trHeight w:val="450"/>
        </w:trPr>
        <w:tc>
          <w:tcPr>
            <w:tcW w:w="1234" w:type="pct"/>
            <w:hideMark/>
          </w:tcPr>
          <w:p w14:paraId="7ED6800F" w14:textId="77777777" w:rsidR="00E6469C" w:rsidRPr="00926129" w:rsidRDefault="00E6469C" w:rsidP="00E6469C">
            <w:pPr>
              <w:rPr>
                <w:sz w:val="16"/>
                <w:szCs w:val="16"/>
              </w:rPr>
            </w:pPr>
            <w:r w:rsidRPr="00926129">
              <w:rPr>
                <w:sz w:val="16"/>
                <w:szCs w:val="16"/>
              </w:rPr>
              <w:t>Расходы на выплаты персоналу казенных учреждений</w:t>
            </w:r>
          </w:p>
        </w:tc>
        <w:tc>
          <w:tcPr>
            <w:tcW w:w="291" w:type="pct"/>
            <w:noWrap/>
            <w:hideMark/>
          </w:tcPr>
          <w:p w14:paraId="05FBBCCF" w14:textId="77777777" w:rsidR="00E6469C" w:rsidRPr="00926129" w:rsidRDefault="00E6469C" w:rsidP="00E6469C">
            <w:pPr>
              <w:rPr>
                <w:sz w:val="16"/>
                <w:szCs w:val="16"/>
              </w:rPr>
            </w:pPr>
            <w:r w:rsidRPr="00926129">
              <w:rPr>
                <w:sz w:val="16"/>
                <w:szCs w:val="16"/>
              </w:rPr>
              <w:t>901</w:t>
            </w:r>
          </w:p>
        </w:tc>
        <w:tc>
          <w:tcPr>
            <w:tcW w:w="230" w:type="pct"/>
            <w:noWrap/>
            <w:hideMark/>
          </w:tcPr>
          <w:p w14:paraId="25870055" w14:textId="77777777" w:rsidR="00E6469C" w:rsidRPr="00926129" w:rsidRDefault="00E6469C" w:rsidP="00E6469C">
            <w:pPr>
              <w:rPr>
                <w:sz w:val="16"/>
                <w:szCs w:val="16"/>
              </w:rPr>
            </w:pPr>
            <w:r w:rsidRPr="00926129">
              <w:rPr>
                <w:sz w:val="16"/>
                <w:szCs w:val="16"/>
              </w:rPr>
              <w:t>01</w:t>
            </w:r>
          </w:p>
        </w:tc>
        <w:tc>
          <w:tcPr>
            <w:tcW w:w="260" w:type="pct"/>
            <w:noWrap/>
            <w:hideMark/>
          </w:tcPr>
          <w:p w14:paraId="47247A05" w14:textId="77777777" w:rsidR="00E6469C" w:rsidRPr="00926129" w:rsidRDefault="00E6469C" w:rsidP="00E6469C">
            <w:pPr>
              <w:rPr>
                <w:sz w:val="16"/>
                <w:szCs w:val="16"/>
              </w:rPr>
            </w:pPr>
            <w:r w:rsidRPr="00926129">
              <w:rPr>
                <w:sz w:val="16"/>
                <w:szCs w:val="16"/>
              </w:rPr>
              <w:t>13</w:t>
            </w:r>
          </w:p>
        </w:tc>
        <w:tc>
          <w:tcPr>
            <w:tcW w:w="230" w:type="pct"/>
            <w:noWrap/>
            <w:hideMark/>
          </w:tcPr>
          <w:p w14:paraId="5D69F40C" w14:textId="77777777" w:rsidR="00E6469C" w:rsidRPr="00926129" w:rsidRDefault="00E6469C" w:rsidP="00E6469C">
            <w:pPr>
              <w:rPr>
                <w:sz w:val="16"/>
                <w:szCs w:val="16"/>
              </w:rPr>
            </w:pPr>
            <w:r w:rsidRPr="00926129">
              <w:rPr>
                <w:sz w:val="16"/>
                <w:szCs w:val="16"/>
              </w:rPr>
              <w:t>89</w:t>
            </w:r>
          </w:p>
        </w:tc>
        <w:tc>
          <w:tcPr>
            <w:tcW w:w="169" w:type="pct"/>
            <w:noWrap/>
            <w:hideMark/>
          </w:tcPr>
          <w:p w14:paraId="44C44F38" w14:textId="77777777" w:rsidR="00E6469C" w:rsidRPr="00926129" w:rsidRDefault="00E6469C" w:rsidP="00E6469C">
            <w:pPr>
              <w:rPr>
                <w:sz w:val="16"/>
                <w:szCs w:val="16"/>
              </w:rPr>
            </w:pPr>
            <w:r w:rsidRPr="00926129">
              <w:rPr>
                <w:sz w:val="16"/>
                <w:szCs w:val="16"/>
              </w:rPr>
              <w:t>1</w:t>
            </w:r>
          </w:p>
        </w:tc>
        <w:tc>
          <w:tcPr>
            <w:tcW w:w="233" w:type="pct"/>
            <w:noWrap/>
            <w:hideMark/>
          </w:tcPr>
          <w:p w14:paraId="3A1FEF89" w14:textId="77777777" w:rsidR="00E6469C" w:rsidRPr="00926129" w:rsidRDefault="00E6469C" w:rsidP="00E6469C">
            <w:pPr>
              <w:rPr>
                <w:sz w:val="16"/>
                <w:szCs w:val="16"/>
              </w:rPr>
            </w:pPr>
            <w:r w:rsidRPr="00926129">
              <w:rPr>
                <w:sz w:val="16"/>
                <w:szCs w:val="16"/>
              </w:rPr>
              <w:t>00</w:t>
            </w:r>
          </w:p>
        </w:tc>
        <w:tc>
          <w:tcPr>
            <w:tcW w:w="466" w:type="pct"/>
            <w:noWrap/>
            <w:hideMark/>
          </w:tcPr>
          <w:p w14:paraId="76352C97" w14:textId="77777777" w:rsidR="00E6469C" w:rsidRPr="00926129" w:rsidRDefault="00E6469C" w:rsidP="00E6469C">
            <w:pPr>
              <w:rPr>
                <w:sz w:val="16"/>
                <w:szCs w:val="16"/>
              </w:rPr>
            </w:pPr>
            <w:r w:rsidRPr="00926129">
              <w:rPr>
                <w:sz w:val="16"/>
                <w:szCs w:val="16"/>
              </w:rPr>
              <w:t>61020</w:t>
            </w:r>
          </w:p>
        </w:tc>
        <w:tc>
          <w:tcPr>
            <w:tcW w:w="291" w:type="pct"/>
            <w:noWrap/>
            <w:hideMark/>
          </w:tcPr>
          <w:p w14:paraId="70FC842E" w14:textId="77777777" w:rsidR="00E6469C" w:rsidRPr="00926129" w:rsidRDefault="00E6469C" w:rsidP="00E6469C">
            <w:pPr>
              <w:rPr>
                <w:sz w:val="16"/>
                <w:szCs w:val="16"/>
              </w:rPr>
            </w:pPr>
            <w:r w:rsidRPr="00926129">
              <w:rPr>
                <w:sz w:val="16"/>
                <w:szCs w:val="16"/>
              </w:rPr>
              <w:t>110</w:t>
            </w:r>
          </w:p>
        </w:tc>
        <w:tc>
          <w:tcPr>
            <w:tcW w:w="533" w:type="pct"/>
            <w:noWrap/>
            <w:hideMark/>
          </w:tcPr>
          <w:p w14:paraId="2267C522" w14:textId="77777777" w:rsidR="00E6469C" w:rsidRPr="00926129" w:rsidRDefault="00E6469C" w:rsidP="00E6469C">
            <w:pPr>
              <w:jc w:val="right"/>
              <w:rPr>
                <w:sz w:val="16"/>
                <w:szCs w:val="16"/>
              </w:rPr>
            </w:pPr>
            <w:r w:rsidRPr="00926129">
              <w:rPr>
                <w:sz w:val="16"/>
                <w:szCs w:val="16"/>
              </w:rPr>
              <w:t>12 511,0</w:t>
            </w:r>
          </w:p>
        </w:tc>
        <w:tc>
          <w:tcPr>
            <w:tcW w:w="533" w:type="pct"/>
            <w:noWrap/>
            <w:hideMark/>
          </w:tcPr>
          <w:p w14:paraId="02027CE7" w14:textId="77777777" w:rsidR="00E6469C" w:rsidRPr="00926129" w:rsidRDefault="00E6469C" w:rsidP="00E6469C">
            <w:pPr>
              <w:jc w:val="right"/>
              <w:rPr>
                <w:sz w:val="16"/>
                <w:szCs w:val="16"/>
              </w:rPr>
            </w:pPr>
            <w:r w:rsidRPr="00926129">
              <w:rPr>
                <w:sz w:val="16"/>
                <w:szCs w:val="16"/>
              </w:rPr>
              <w:t>10 168,4</w:t>
            </w:r>
          </w:p>
        </w:tc>
        <w:tc>
          <w:tcPr>
            <w:tcW w:w="530" w:type="pct"/>
            <w:noWrap/>
            <w:hideMark/>
          </w:tcPr>
          <w:p w14:paraId="347E4B56" w14:textId="77777777" w:rsidR="00E6469C" w:rsidRPr="00926129" w:rsidRDefault="00E6469C" w:rsidP="00E6469C">
            <w:pPr>
              <w:jc w:val="right"/>
              <w:rPr>
                <w:sz w:val="16"/>
                <w:szCs w:val="16"/>
              </w:rPr>
            </w:pPr>
            <w:r w:rsidRPr="00926129">
              <w:rPr>
                <w:sz w:val="16"/>
                <w:szCs w:val="16"/>
              </w:rPr>
              <w:t>10 575,1</w:t>
            </w:r>
          </w:p>
        </w:tc>
      </w:tr>
      <w:tr w:rsidR="00E6469C" w:rsidRPr="00926129" w14:paraId="71E4D098" w14:textId="77777777" w:rsidTr="00957870">
        <w:trPr>
          <w:trHeight w:val="379"/>
        </w:trPr>
        <w:tc>
          <w:tcPr>
            <w:tcW w:w="1234" w:type="pct"/>
            <w:hideMark/>
          </w:tcPr>
          <w:p w14:paraId="2F10D987"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3475EE14" w14:textId="77777777" w:rsidR="00E6469C" w:rsidRPr="00926129" w:rsidRDefault="00E6469C" w:rsidP="00E6469C">
            <w:pPr>
              <w:rPr>
                <w:sz w:val="16"/>
                <w:szCs w:val="16"/>
              </w:rPr>
            </w:pPr>
            <w:r w:rsidRPr="00926129">
              <w:rPr>
                <w:sz w:val="16"/>
                <w:szCs w:val="16"/>
              </w:rPr>
              <w:t>901</w:t>
            </w:r>
          </w:p>
        </w:tc>
        <w:tc>
          <w:tcPr>
            <w:tcW w:w="230" w:type="pct"/>
            <w:noWrap/>
            <w:hideMark/>
          </w:tcPr>
          <w:p w14:paraId="2B3B4D88" w14:textId="77777777" w:rsidR="00E6469C" w:rsidRPr="00926129" w:rsidRDefault="00E6469C" w:rsidP="00E6469C">
            <w:pPr>
              <w:rPr>
                <w:sz w:val="16"/>
                <w:szCs w:val="16"/>
              </w:rPr>
            </w:pPr>
            <w:r w:rsidRPr="00926129">
              <w:rPr>
                <w:sz w:val="16"/>
                <w:szCs w:val="16"/>
              </w:rPr>
              <w:t>01</w:t>
            </w:r>
          </w:p>
        </w:tc>
        <w:tc>
          <w:tcPr>
            <w:tcW w:w="260" w:type="pct"/>
            <w:noWrap/>
            <w:hideMark/>
          </w:tcPr>
          <w:p w14:paraId="1D1A3333" w14:textId="77777777" w:rsidR="00E6469C" w:rsidRPr="00926129" w:rsidRDefault="00E6469C" w:rsidP="00E6469C">
            <w:pPr>
              <w:rPr>
                <w:sz w:val="16"/>
                <w:szCs w:val="16"/>
              </w:rPr>
            </w:pPr>
            <w:r w:rsidRPr="00926129">
              <w:rPr>
                <w:sz w:val="16"/>
                <w:szCs w:val="16"/>
              </w:rPr>
              <w:t>13</w:t>
            </w:r>
          </w:p>
        </w:tc>
        <w:tc>
          <w:tcPr>
            <w:tcW w:w="230" w:type="pct"/>
            <w:noWrap/>
            <w:hideMark/>
          </w:tcPr>
          <w:p w14:paraId="112AE85F" w14:textId="77777777" w:rsidR="00E6469C" w:rsidRPr="00926129" w:rsidRDefault="00E6469C" w:rsidP="00E6469C">
            <w:pPr>
              <w:rPr>
                <w:sz w:val="16"/>
                <w:szCs w:val="16"/>
              </w:rPr>
            </w:pPr>
            <w:r w:rsidRPr="00926129">
              <w:rPr>
                <w:sz w:val="16"/>
                <w:szCs w:val="16"/>
              </w:rPr>
              <w:t>89</w:t>
            </w:r>
          </w:p>
        </w:tc>
        <w:tc>
          <w:tcPr>
            <w:tcW w:w="169" w:type="pct"/>
            <w:noWrap/>
            <w:hideMark/>
          </w:tcPr>
          <w:p w14:paraId="36214ADF" w14:textId="77777777" w:rsidR="00E6469C" w:rsidRPr="00926129" w:rsidRDefault="00E6469C" w:rsidP="00E6469C">
            <w:pPr>
              <w:rPr>
                <w:sz w:val="16"/>
                <w:szCs w:val="16"/>
              </w:rPr>
            </w:pPr>
            <w:r w:rsidRPr="00926129">
              <w:rPr>
                <w:sz w:val="16"/>
                <w:szCs w:val="16"/>
              </w:rPr>
              <w:t>1</w:t>
            </w:r>
          </w:p>
        </w:tc>
        <w:tc>
          <w:tcPr>
            <w:tcW w:w="233" w:type="pct"/>
            <w:noWrap/>
            <w:hideMark/>
          </w:tcPr>
          <w:p w14:paraId="364215FE" w14:textId="77777777" w:rsidR="00E6469C" w:rsidRPr="00926129" w:rsidRDefault="00E6469C" w:rsidP="00E6469C">
            <w:pPr>
              <w:rPr>
                <w:sz w:val="16"/>
                <w:szCs w:val="16"/>
              </w:rPr>
            </w:pPr>
            <w:r w:rsidRPr="00926129">
              <w:rPr>
                <w:sz w:val="16"/>
                <w:szCs w:val="16"/>
              </w:rPr>
              <w:t>00</w:t>
            </w:r>
          </w:p>
        </w:tc>
        <w:tc>
          <w:tcPr>
            <w:tcW w:w="466" w:type="pct"/>
            <w:noWrap/>
            <w:hideMark/>
          </w:tcPr>
          <w:p w14:paraId="205287F8" w14:textId="77777777" w:rsidR="00E6469C" w:rsidRPr="00926129" w:rsidRDefault="00E6469C" w:rsidP="00E6469C">
            <w:pPr>
              <w:rPr>
                <w:sz w:val="16"/>
                <w:szCs w:val="16"/>
              </w:rPr>
            </w:pPr>
            <w:r w:rsidRPr="00926129">
              <w:rPr>
                <w:sz w:val="16"/>
                <w:szCs w:val="16"/>
              </w:rPr>
              <w:t>61020</w:t>
            </w:r>
          </w:p>
        </w:tc>
        <w:tc>
          <w:tcPr>
            <w:tcW w:w="291" w:type="pct"/>
            <w:noWrap/>
            <w:hideMark/>
          </w:tcPr>
          <w:p w14:paraId="1936EEA4" w14:textId="77777777" w:rsidR="00E6469C" w:rsidRPr="00926129" w:rsidRDefault="00E6469C" w:rsidP="00E6469C">
            <w:pPr>
              <w:rPr>
                <w:sz w:val="16"/>
                <w:szCs w:val="16"/>
              </w:rPr>
            </w:pPr>
            <w:r w:rsidRPr="00926129">
              <w:rPr>
                <w:sz w:val="16"/>
                <w:szCs w:val="16"/>
              </w:rPr>
              <w:t>200</w:t>
            </w:r>
          </w:p>
        </w:tc>
        <w:tc>
          <w:tcPr>
            <w:tcW w:w="533" w:type="pct"/>
            <w:noWrap/>
            <w:hideMark/>
          </w:tcPr>
          <w:p w14:paraId="6B6DD03C" w14:textId="77777777" w:rsidR="00E6469C" w:rsidRPr="00926129" w:rsidRDefault="00E6469C" w:rsidP="00E6469C">
            <w:pPr>
              <w:jc w:val="right"/>
              <w:rPr>
                <w:sz w:val="16"/>
                <w:szCs w:val="16"/>
              </w:rPr>
            </w:pPr>
            <w:r w:rsidRPr="00926129">
              <w:rPr>
                <w:sz w:val="16"/>
                <w:szCs w:val="16"/>
              </w:rPr>
              <w:t>8 669,1</w:t>
            </w:r>
          </w:p>
        </w:tc>
        <w:tc>
          <w:tcPr>
            <w:tcW w:w="533" w:type="pct"/>
            <w:noWrap/>
            <w:hideMark/>
          </w:tcPr>
          <w:p w14:paraId="6EDA72A6" w14:textId="77777777" w:rsidR="00E6469C" w:rsidRPr="00926129" w:rsidRDefault="00E6469C" w:rsidP="00E6469C">
            <w:pPr>
              <w:jc w:val="right"/>
              <w:rPr>
                <w:sz w:val="16"/>
                <w:szCs w:val="16"/>
              </w:rPr>
            </w:pPr>
            <w:r w:rsidRPr="00926129">
              <w:rPr>
                <w:sz w:val="16"/>
                <w:szCs w:val="16"/>
              </w:rPr>
              <w:t>7 869,7</w:t>
            </w:r>
          </w:p>
        </w:tc>
        <w:tc>
          <w:tcPr>
            <w:tcW w:w="530" w:type="pct"/>
            <w:noWrap/>
            <w:hideMark/>
          </w:tcPr>
          <w:p w14:paraId="4D6D3706" w14:textId="77777777" w:rsidR="00E6469C" w:rsidRPr="00926129" w:rsidRDefault="00E6469C" w:rsidP="00E6469C">
            <w:pPr>
              <w:jc w:val="right"/>
              <w:rPr>
                <w:sz w:val="16"/>
                <w:szCs w:val="16"/>
              </w:rPr>
            </w:pPr>
            <w:r w:rsidRPr="00926129">
              <w:rPr>
                <w:sz w:val="16"/>
                <w:szCs w:val="16"/>
              </w:rPr>
              <w:t>8 403,3</w:t>
            </w:r>
          </w:p>
        </w:tc>
      </w:tr>
      <w:tr w:rsidR="00E6469C" w:rsidRPr="00926129" w14:paraId="296594AF" w14:textId="77777777" w:rsidTr="00957870">
        <w:trPr>
          <w:trHeight w:val="686"/>
        </w:trPr>
        <w:tc>
          <w:tcPr>
            <w:tcW w:w="1234" w:type="pct"/>
            <w:hideMark/>
          </w:tcPr>
          <w:p w14:paraId="72235B3D"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51703576" w14:textId="77777777" w:rsidR="00E6469C" w:rsidRPr="00926129" w:rsidRDefault="00E6469C" w:rsidP="00E6469C">
            <w:pPr>
              <w:rPr>
                <w:sz w:val="16"/>
                <w:szCs w:val="16"/>
              </w:rPr>
            </w:pPr>
            <w:r w:rsidRPr="00926129">
              <w:rPr>
                <w:sz w:val="16"/>
                <w:szCs w:val="16"/>
              </w:rPr>
              <w:t>901</w:t>
            </w:r>
          </w:p>
        </w:tc>
        <w:tc>
          <w:tcPr>
            <w:tcW w:w="230" w:type="pct"/>
            <w:noWrap/>
            <w:hideMark/>
          </w:tcPr>
          <w:p w14:paraId="58BFC4E9" w14:textId="77777777" w:rsidR="00E6469C" w:rsidRPr="00926129" w:rsidRDefault="00E6469C" w:rsidP="00E6469C">
            <w:pPr>
              <w:rPr>
                <w:sz w:val="16"/>
                <w:szCs w:val="16"/>
              </w:rPr>
            </w:pPr>
            <w:r w:rsidRPr="00926129">
              <w:rPr>
                <w:sz w:val="16"/>
                <w:szCs w:val="16"/>
              </w:rPr>
              <w:t>01</w:t>
            </w:r>
          </w:p>
        </w:tc>
        <w:tc>
          <w:tcPr>
            <w:tcW w:w="260" w:type="pct"/>
            <w:noWrap/>
            <w:hideMark/>
          </w:tcPr>
          <w:p w14:paraId="4FF1FEB4" w14:textId="77777777" w:rsidR="00E6469C" w:rsidRPr="00926129" w:rsidRDefault="00E6469C" w:rsidP="00E6469C">
            <w:pPr>
              <w:rPr>
                <w:sz w:val="16"/>
                <w:szCs w:val="16"/>
              </w:rPr>
            </w:pPr>
            <w:r w:rsidRPr="00926129">
              <w:rPr>
                <w:sz w:val="16"/>
                <w:szCs w:val="16"/>
              </w:rPr>
              <w:t>13</w:t>
            </w:r>
          </w:p>
        </w:tc>
        <w:tc>
          <w:tcPr>
            <w:tcW w:w="230" w:type="pct"/>
            <w:noWrap/>
            <w:hideMark/>
          </w:tcPr>
          <w:p w14:paraId="11C513FD" w14:textId="77777777" w:rsidR="00E6469C" w:rsidRPr="00926129" w:rsidRDefault="00E6469C" w:rsidP="00E6469C">
            <w:pPr>
              <w:rPr>
                <w:sz w:val="16"/>
                <w:szCs w:val="16"/>
              </w:rPr>
            </w:pPr>
            <w:r w:rsidRPr="00926129">
              <w:rPr>
                <w:sz w:val="16"/>
                <w:szCs w:val="16"/>
              </w:rPr>
              <w:t>89</w:t>
            </w:r>
          </w:p>
        </w:tc>
        <w:tc>
          <w:tcPr>
            <w:tcW w:w="169" w:type="pct"/>
            <w:noWrap/>
            <w:hideMark/>
          </w:tcPr>
          <w:p w14:paraId="509C8728" w14:textId="77777777" w:rsidR="00E6469C" w:rsidRPr="00926129" w:rsidRDefault="00E6469C" w:rsidP="00E6469C">
            <w:pPr>
              <w:rPr>
                <w:sz w:val="16"/>
                <w:szCs w:val="16"/>
              </w:rPr>
            </w:pPr>
            <w:r w:rsidRPr="00926129">
              <w:rPr>
                <w:sz w:val="16"/>
                <w:szCs w:val="16"/>
              </w:rPr>
              <w:t>1</w:t>
            </w:r>
          </w:p>
        </w:tc>
        <w:tc>
          <w:tcPr>
            <w:tcW w:w="233" w:type="pct"/>
            <w:noWrap/>
            <w:hideMark/>
          </w:tcPr>
          <w:p w14:paraId="1FF9F6DB" w14:textId="77777777" w:rsidR="00E6469C" w:rsidRPr="00926129" w:rsidRDefault="00E6469C" w:rsidP="00E6469C">
            <w:pPr>
              <w:rPr>
                <w:sz w:val="16"/>
                <w:szCs w:val="16"/>
              </w:rPr>
            </w:pPr>
            <w:r w:rsidRPr="00926129">
              <w:rPr>
                <w:sz w:val="16"/>
                <w:szCs w:val="16"/>
              </w:rPr>
              <w:t>00</w:t>
            </w:r>
          </w:p>
        </w:tc>
        <w:tc>
          <w:tcPr>
            <w:tcW w:w="466" w:type="pct"/>
            <w:noWrap/>
            <w:hideMark/>
          </w:tcPr>
          <w:p w14:paraId="537FE38F" w14:textId="77777777" w:rsidR="00E6469C" w:rsidRPr="00926129" w:rsidRDefault="00E6469C" w:rsidP="00E6469C">
            <w:pPr>
              <w:rPr>
                <w:sz w:val="16"/>
                <w:szCs w:val="16"/>
              </w:rPr>
            </w:pPr>
            <w:r w:rsidRPr="00926129">
              <w:rPr>
                <w:sz w:val="16"/>
                <w:szCs w:val="16"/>
              </w:rPr>
              <w:t>61020</w:t>
            </w:r>
          </w:p>
        </w:tc>
        <w:tc>
          <w:tcPr>
            <w:tcW w:w="291" w:type="pct"/>
            <w:noWrap/>
            <w:hideMark/>
          </w:tcPr>
          <w:p w14:paraId="6C49C109" w14:textId="77777777" w:rsidR="00E6469C" w:rsidRPr="00926129" w:rsidRDefault="00E6469C" w:rsidP="00E6469C">
            <w:pPr>
              <w:rPr>
                <w:sz w:val="16"/>
                <w:szCs w:val="16"/>
              </w:rPr>
            </w:pPr>
            <w:r w:rsidRPr="00926129">
              <w:rPr>
                <w:sz w:val="16"/>
                <w:szCs w:val="16"/>
              </w:rPr>
              <w:t>240</w:t>
            </w:r>
          </w:p>
        </w:tc>
        <w:tc>
          <w:tcPr>
            <w:tcW w:w="533" w:type="pct"/>
            <w:noWrap/>
            <w:hideMark/>
          </w:tcPr>
          <w:p w14:paraId="647F592C" w14:textId="77777777" w:rsidR="00E6469C" w:rsidRPr="00926129" w:rsidRDefault="00E6469C" w:rsidP="00E6469C">
            <w:pPr>
              <w:jc w:val="right"/>
              <w:rPr>
                <w:sz w:val="16"/>
                <w:szCs w:val="16"/>
              </w:rPr>
            </w:pPr>
            <w:r w:rsidRPr="00926129">
              <w:rPr>
                <w:sz w:val="16"/>
                <w:szCs w:val="16"/>
              </w:rPr>
              <w:t>8 669,1</w:t>
            </w:r>
          </w:p>
        </w:tc>
        <w:tc>
          <w:tcPr>
            <w:tcW w:w="533" w:type="pct"/>
            <w:noWrap/>
            <w:hideMark/>
          </w:tcPr>
          <w:p w14:paraId="048CE433" w14:textId="77777777" w:rsidR="00E6469C" w:rsidRPr="00926129" w:rsidRDefault="00E6469C" w:rsidP="00E6469C">
            <w:pPr>
              <w:jc w:val="right"/>
              <w:rPr>
                <w:sz w:val="16"/>
                <w:szCs w:val="16"/>
              </w:rPr>
            </w:pPr>
            <w:r w:rsidRPr="00926129">
              <w:rPr>
                <w:sz w:val="16"/>
                <w:szCs w:val="16"/>
              </w:rPr>
              <w:t>7 869,7</w:t>
            </w:r>
          </w:p>
        </w:tc>
        <w:tc>
          <w:tcPr>
            <w:tcW w:w="530" w:type="pct"/>
            <w:noWrap/>
            <w:hideMark/>
          </w:tcPr>
          <w:p w14:paraId="2C1B2BA1" w14:textId="77777777" w:rsidR="00E6469C" w:rsidRPr="00926129" w:rsidRDefault="00E6469C" w:rsidP="00E6469C">
            <w:pPr>
              <w:jc w:val="right"/>
              <w:rPr>
                <w:sz w:val="16"/>
                <w:szCs w:val="16"/>
              </w:rPr>
            </w:pPr>
            <w:r w:rsidRPr="00926129">
              <w:rPr>
                <w:sz w:val="16"/>
                <w:szCs w:val="16"/>
              </w:rPr>
              <w:t>8 403,3</w:t>
            </w:r>
          </w:p>
        </w:tc>
      </w:tr>
      <w:tr w:rsidR="00E6469C" w:rsidRPr="00926129" w14:paraId="1EF93DB7" w14:textId="77777777" w:rsidTr="00957870">
        <w:trPr>
          <w:trHeight w:val="215"/>
        </w:trPr>
        <w:tc>
          <w:tcPr>
            <w:tcW w:w="1234" w:type="pct"/>
            <w:hideMark/>
          </w:tcPr>
          <w:p w14:paraId="3905C535" w14:textId="77777777" w:rsidR="00E6469C" w:rsidRPr="00926129" w:rsidRDefault="00E6469C" w:rsidP="00E6469C">
            <w:pPr>
              <w:rPr>
                <w:sz w:val="16"/>
                <w:szCs w:val="16"/>
              </w:rPr>
            </w:pPr>
            <w:r w:rsidRPr="00926129">
              <w:rPr>
                <w:sz w:val="16"/>
                <w:szCs w:val="16"/>
              </w:rPr>
              <w:t>Иные бюджетные ассигнования</w:t>
            </w:r>
          </w:p>
        </w:tc>
        <w:tc>
          <w:tcPr>
            <w:tcW w:w="291" w:type="pct"/>
            <w:noWrap/>
            <w:hideMark/>
          </w:tcPr>
          <w:p w14:paraId="2D6B4E9B" w14:textId="77777777" w:rsidR="00E6469C" w:rsidRPr="00926129" w:rsidRDefault="00E6469C" w:rsidP="00E6469C">
            <w:pPr>
              <w:rPr>
                <w:sz w:val="16"/>
                <w:szCs w:val="16"/>
              </w:rPr>
            </w:pPr>
            <w:r w:rsidRPr="00926129">
              <w:rPr>
                <w:sz w:val="16"/>
                <w:szCs w:val="16"/>
              </w:rPr>
              <w:t>901</w:t>
            </w:r>
          </w:p>
        </w:tc>
        <w:tc>
          <w:tcPr>
            <w:tcW w:w="230" w:type="pct"/>
            <w:noWrap/>
            <w:hideMark/>
          </w:tcPr>
          <w:p w14:paraId="08B36DAC" w14:textId="77777777" w:rsidR="00E6469C" w:rsidRPr="00926129" w:rsidRDefault="00E6469C" w:rsidP="00E6469C">
            <w:pPr>
              <w:rPr>
                <w:sz w:val="16"/>
                <w:szCs w:val="16"/>
              </w:rPr>
            </w:pPr>
            <w:r w:rsidRPr="00926129">
              <w:rPr>
                <w:sz w:val="16"/>
                <w:szCs w:val="16"/>
              </w:rPr>
              <w:t>01</w:t>
            </w:r>
          </w:p>
        </w:tc>
        <w:tc>
          <w:tcPr>
            <w:tcW w:w="260" w:type="pct"/>
            <w:noWrap/>
            <w:hideMark/>
          </w:tcPr>
          <w:p w14:paraId="66831F65" w14:textId="77777777" w:rsidR="00E6469C" w:rsidRPr="00926129" w:rsidRDefault="00E6469C" w:rsidP="00E6469C">
            <w:pPr>
              <w:rPr>
                <w:sz w:val="16"/>
                <w:szCs w:val="16"/>
              </w:rPr>
            </w:pPr>
            <w:r w:rsidRPr="00926129">
              <w:rPr>
                <w:sz w:val="16"/>
                <w:szCs w:val="16"/>
              </w:rPr>
              <w:t>13</w:t>
            </w:r>
          </w:p>
        </w:tc>
        <w:tc>
          <w:tcPr>
            <w:tcW w:w="230" w:type="pct"/>
            <w:noWrap/>
            <w:hideMark/>
          </w:tcPr>
          <w:p w14:paraId="4F586392" w14:textId="77777777" w:rsidR="00E6469C" w:rsidRPr="00926129" w:rsidRDefault="00E6469C" w:rsidP="00E6469C">
            <w:pPr>
              <w:rPr>
                <w:sz w:val="16"/>
                <w:szCs w:val="16"/>
              </w:rPr>
            </w:pPr>
            <w:r w:rsidRPr="00926129">
              <w:rPr>
                <w:sz w:val="16"/>
                <w:szCs w:val="16"/>
              </w:rPr>
              <w:t>89</w:t>
            </w:r>
          </w:p>
        </w:tc>
        <w:tc>
          <w:tcPr>
            <w:tcW w:w="169" w:type="pct"/>
            <w:noWrap/>
            <w:hideMark/>
          </w:tcPr>
          <w:p w14:paraId="0CF0B7E0" w14:textId="77777777" w:rsidR="00E6469C" w:rsidRPr="00926129" w:rsidRDefault="00E6469C" w:rsidP="00E6469C">
            <w:pPr>
              <w:rPr>
                <w:sz w:val="16"/>
                <w:szCs w:val="16"/>
              </w:rPr>
            </w:pPr>
            <w:r w:rsidRPr="00926129">
              <w:rPr>
                <w:sz w:val="16"/>
                <w:szCs w:val="16"/>
              </w:rPr>
              <w:t>1</w:t>
            </w:r>
          </w:p>
        </w:tc>
        <w:tc>
          <w:tcPr>
            <w:tcW w:w="233" w:type="pct"/>
            <w:noWrap/>
            <w:hideMark/>
          </w:tcPr>
          <w:p w14:paraId="09CACC11" w14:textId="77777777" w:rsidR="00E6469C" w:rsidRPr="00926129" w:rsidRDefault="00E6469C" w:rsidP="00E6469C">
            <w:pPr>
              <w:rPr>
                <w:sz w:val="16"/>
                <w:szCs w:val="16"/>
              </w:rPr>
            </w:pPr>
            <w:r w:rsidRPr="00926129">
              <w:rPr>
                <w:sz w:val="16"/>
                <w:szCs w:val="16"/>
              </w:rPr>
              <w:t>00</w:t>
            </w:r>
          </w:p>
        </w:tc>
        <w:tc>
          <w:tcPr>
            <w:tcW w:w="466" w:type="pct"/>
            <w:noWrap/>
            <w:hideMark/>
          </w:tcPr>
          <w:p w14:paraId="44036ACA" w14:textId="77777777" w:rsidR="00E6469C" w:rsidRPr="00926129" w:rsidRDefault="00E6469C" w:rsidP="00E6469C">
            <w:pPr>
              <w:rPr>
                <w:sz w:val="16"/>
                <w:szCs w:val="16"/>
              </w:rPr>
            </w:pPr>
            <w:r w:rsidRPr="00926129">
              <w:rPr>
                <w:sz w:val="16"/>
                <w:szCs w:val="16"/>
              </w:rPr>
              <w:t>61020</w:t>
            </w:r>
          </w:p>
        </w:tc>
        <w:tc>
          <w:tcPr>
            <w:tcW w:w="291" w:type="pct"/>
            <w:noWrap/>
            <w:hideMark/>
          </w:tcPr>
          <w:p w14:paraId="52248D37" w14:textId="77777777" w:rsidR="00E6469C" w:rsidRPr="00926129" w:rsidRDefault="00E6469C" w:rsidP="00E6469C">
            <w:pPr>
              <w:rPr>
                <w:sz w:val="16"/>
                <w:szCs w:val="16"/>
              </w:rPr>
            </w:pPr>
            <w:r w:rsidRPr="00926129">
              <w:rPr>
                <w:sz w:val="16"/>
                <w:szCs w:val="16"/>
              </w:rPr>
              <w:t>800</w:t>
            </w:r>
          </w:p>
        </w:tc>
        <w:tc>
          <w:tcPr>
            <w:tcW w:w="533" w:type="pct"/>
            <w:noWrap/>
            <w:hideMark/>
          </w:tcPr>
          <w:p w14:paraId="5F4A5BE8" w14:textId="77777777" w:rsidR="00E6469C" w:rsidRPr="00926129" w:rsidRDefault="00E6469C" w:rsidP="00E6469C">
            <w:pPr>
              <w:jc w:val="right"/>
              <w:rPr>
                <w:sz w:val="16"/>
                <w:szCs w:val="16"/>
              </w:rPr>
            </w:pPr>
            <w:r w:rsidRPr="00926129">
              <w:rPr>
                <w:sz w:val="16"/>
                <w:szCs w:val="16"/>
              </w:rPr>
              <w:t>362,1</w:t>
            </w:r>
          </w:p>
        </w:tc>
        <w:tc>
          <w:tcPr>
            <w:tcW w:w="533" w:type="pct"/>
            <w:noWrap/>
            <w:hideMark/>
          </w:tcPr>
          <w:p w14:paraId="42B4C6D2" w14:textId="77777777" w:rsidR="00E6469C" w:rsidRPr="00926129" w:rsidRDefault="00E6469C" w:rsidP="00E6469C">
            <w:pPr>
              <w:jc w:val="right"/>
              <w:rPr>
                <w:sz w:val="16"/>
                <w:szCs w:val="16"/>
              </w:rPr>
            </w:pPr>
            <w:r w:rsidRPr="00926129">
              <w:rPr>
                <w:sz w:val="16"/>
                <w:szCs w:val="16"/>
              </w:rPr>
              <w:t>362,1</w:t>
            </w:r>
          </w:p>
        </w:tc>
        <w:tc>
          <w:tcPr>
            <w:tcW w:w="530" w:type="pct"/>
            <w:noWrap/>
            <w:hideMark/>
          </w:tcPr>
          <w:p w14:paraId="2C3C4394" w14:textId="77777777" w:rsidR="00E6469C" w:rsidRPr="00926129" w:rsidRDefault="00E6469C" w:rsidP="00E6469C">
            <w:pPr>
              <w:jc w:val="right"/>
              <w:rPr>
                <w:sz w:val="16"/>
                <w:szCs w:val="16"/>
              </w:rPr>
            </w:pPr>
            <w:r w:rsidRPr="00926129">
              <w:rPr>
                <w:sz w:val="16"/>
                <w:szCs w:val="16"/>
              </w:rPr>
              <w:t>362,1</w:t>
            </w:r>
          </w:p>
        </w:tc>
      </w:tr>
      <w:tr w:rsidR="00E6469C" w:rsidRPr="00926129" w14:paraId="3CDEAF8F" w14:textId="77777777" w:rsidTr="00957870">
        <w:trPr>
          <w:trHeight w:val="255"/>
        </w:trPr>
        <w:tc>
          <w:tcPr>
            <w:tcW w:w="1234" w:type="pct"/>
            <w:hideMark/>
          </w:tcPr>
          <w:p w14:paraId="06B70A93" w14:textId="77777777" w:rsidR="00E6469C" w:rsidRPr="00926129" w:rsidRDefault="00E6469C" w:rsidP="00E6469C">
            <w:pPr>
              <w:rPr>
                <w:sz w:val="16"/>
                <w:szCs w:val="16"/>
              </w:rPr>
            </w:pPr>
            <w:r w:rsidRPr="00926129">
              <w:rPr>
                <w:sz w:val="16"/>
                <w:szCs w:val="16"/>
              </w:rPr>
              <w:t>Уплата налогов, сборов и иных платежей</w:t>
            </w:r>
          </w:p>
        </w:tc>
        <w:tc>
          <w:tcPr>
            <w:tcW w:w="291" w:type="pct"/>
            <w:noWrap/>
            <w:hideMark/>
          </w:tcPr>
          <w:p w14:paraId="371D687E" w14:textId="77777777" w:rsidR="00E6469C" w:rsidRPr="00926129" w:rsidRDefault="00E6469C" w:rsidP="00E6469C">
            <w:pPr>
              <w:rPr>
                <w:sz w:val="16"/>
                <w:szCs w:val="16"/>
              </w:rPr>
            </w:pPr>
            <w:r w:rsidRPr="00926129">
              <w:rPr>
                <w:sz w:val="16"/>
                <w:szCs w:val="16"/>
              </w:rPr>
              <w:t>901</w:t>
            </w:r>
          </w:p>
        </w:tc>
        <w:tc>
          <w:tcPr>
            <w:tcW w:w="230" w:type="pct"/>
            <w:noWrap/>
            <w:hideMark/>
          </w:tcPr>
          <w:p w14:paraId="7E3E815C" w14:textId="77777777" w:rsidR="00E6469C" w:rsidRPr="00926129" w:rsidRDefault="00E6469C" w:rsidP="00E6469C">
            <w:pPr>
              <w:rPr>
                <w:sz w:val="16"/>
                <w:szCs w:val="16"/>
              </w:rPr>
            </w:pPr>
            <w:r w:rsidRPr="00926129">
              <w:rPr>
                <w:sz w:val="16"/>
                <w:szCs w:val="16"/>
              </w:rPr>
              <w:t>01</w:t>
            </w:r>
          </w:p>
        </w:tc>
        <w:tc>
          <w:tcPr>
            <w:tcW w:w="260" w:type="pct"/>
            <w:noWrap/>
            <w:hideMark/>
          </w:tcPr>
          <w:p w14:paraId="3EF5B396" w14:textId="77777777" w:rsidR="00E6469C" w:rsidRPr="00926129" w:rsidRDefault="00E6469C" w:rsidP="00E6469C">
            <w:pPr>
              <w:rPr>
                <w:sz w:val="16"/>
                <w:szCs w:val="16"/>
              </w:rPr>
            </w:pPr>
            <w:r w:rsidRPr="00926129">
              <w:rPr>
                <w:sz w:val="16"/>
                <w:szCs w:val="16"/>
              </w:rPr>
              <w:t>13</w:t>
            </w:r>
          </w:p>
        </w:tc>
        <w:tc>
          <w:tcPr>
            <w:tcW w:w="230" w:type="pct"/>
            <w:noWrap/>
            <w:hideMark/>
          </w:tcPr>
          <w:p w14:paraId="72F7636C" w14:textId="77777777" w:rsidR="00E6469C" w:rsidRPr="00926129" w:rsidRDefault="00E6469C" w:rsidP="00E6469C">
            <w:pPr>
              <w:rPr>
                <w:sz w:val="16"/>
                <w:szCs w:val="16"/>
              </w:rPr>
            </w:pPr>
            <w:r w:rsidRPr="00926129">
              <w:rPr>
                <w:sz w:val="16"/>
                <w:szCs w:val="16"/>
              </w:rPr>
              <w:t>89</w:t>
            </w:r>
          </w:p>
        </w:tc>
        <w:tc>
          <w:tcPr>
            <w:tcW w:w="169" w:type="pct"/>
            <w:noWrap/>
            <w:hideMark/>
          </w:tcPr>
          <w:p w14:paraId="17AE0F96" w14:textId="77777777" w:rsidR="00E6469C" w:rsidRPr="00926129" w:rsidRDefault="00E6469C" w:rsidP="00E6469C">
            <w:pPr>
              <w:rPr>
                <w:sz w:val="16"/>
                <w:szCs w:val="16"/>
              </w:rPr>
            </w:pPr>
            <w:r w:rsidRPr="00926129">
              <w:rPr>
                <w:sz w:val="16"/>
                <w:szCs w:val="16"/>
              </w:rPr>
              <w:t>1</w:t>
            </w:r>
          </w:p>
        </w:tc>
        <w:tc>
          <w:tcPr>
            <w:tcW w:w="233" w:type="pct"/>
            <w:noWrap/>
            <w:hideMark/>
          </w:tcPr>
          <w:p w14:paraId="0B98AFF5" w14:textId="77777777" w:rsidR="00E6469C" w:rsidRPr="00926129" w:rsidRDefault="00E6469C" w:rsidP="00E6469C">
            <w:pPr>
              <w:rPr>
                <w:sz w:val="16"/>
                <w:szCs w:val="16"/>
              </w:rPr>
            </w:pPr>
            <w:r w:rsidRPr="00926129">
              <w:rPr>
                <w:sz w:val="16"/>
                <w:szCs w:val="16"/>
              </w:rPr>
              <w:t>00</w:t>
            </w:r>
          </w:p>
        </w:tc>
        <w:tc>
          <w:tcPr>
            <w:tcW w:w="466" w:type="pct"/>
            <w:noWrap/>
            <w:hideMark/>
          </w:tcPr>
          <w:p w14:paraId="7BA301E6" w14:textId="77777777" w:rsidR="00E6469C" w:rsidRPr="00926129" w:rsidRDefault="00E6469C" w:rsidP="00E6469C">
            <w:pPr>
              <w:rPr>
                <w:sz w:val="16"/>
                <w:szCs w:val="16"/>
              </w:rPr>
            </w:pPr>
            <w:r w:rsidRPr="00926129">
              <w:rPr>
                <w:sz w:val="16"/>
                <w:szCs w:val="16"/>
              </w:rPr>
              <w:t>61020</w:t>
            </w:r>
          </w:p>
        </w:tc>
        <w:tc>
          <w:tcPr>
            <w:tcW w:w="291" w:type="pct"/>
            <w:noWrap/>
            <w:hideMark/>
          </w:tcPr>
          <w:p w14:paraId="378CC1BA" w14:textId="77777777" w:rsidR="00E6469C" w:rsidRPr="00926129" w:rsidRDefault="00E6469C" w:rsidP="00E6469C">
            <w:pPr>
              <w:rPr>
                <w:sz w:val="16"/>
                <w:szCs w:val="16"/>
              </w:rPr>
            </w:pPr>
            <w:r w:rsidRPr="00926129">
              <w:rPr>
                <w:sz w:val="16"/>
                <w:szCs w:val="16"/>
              </w:rPr>
              <w:t>850</w:t>
            </w:r>
          </w:p>
        </w:tc>
        <w:tc>
          <w:tcPr>
            <w:tcW w:w="533" w:type="pct"/>
            <w:noWrap/>
            <w:hideMark/>
          </w:tcPr>
          <w:p w14:paraId="2DF0C913" w14:textId="77777777" w:rsidR="00E6469C" w:rsidRPr="00926129" w:rsidRDefault="00E6469C" w:rsidP="00E6469C">
            <w:pPr>
              <w:jc w:val="right"/>
              <w:rPr>
                <w:sz w:val="16"/>
                <w:szCs w:val="16"/>
              </w:rPr>
            </w:pPr>
            <w:r w:rsidRPr="00926129">
              <w:rPr>
                <w:sz w:val="16"/>
                <w:szCs w:val="16"/>
              </w:rPr>
              <w:t>362,1</w:t>
            </w:r>
          </w:p>
        </w:tc>
        <w:tc>
          <w:tcPr>
            <w:tcW w:w="533" w:type="pct"/>
            <w:noWrap/>
            <w:hideMark/>
          </w:tcPr>
          <w:p w14:paraId="095EA2D7" w14:textId="77777777" w:rsidR="00E6469C" w:rsidRPr="00926129" w:rsidRDefault="00E6469C" w:rsidP="00E6469C">
            <w:pPr>
              <w:jc w:val="right"/>
              <w:rPr>
                <w:sz w:val="16"/>
                <w:szCs w:val="16"/>
              </w:rPr>
            </w:pPr>
            <w:r w:rsidRPr="00926129">
              <w:rPr>
                <w:sz w:val="16"/>
                <w:szCs w:val="16"/>
              </w:rPr>
              <w:t>362,1</w:t>
            </w:r>
          </w:p>
        </w:tc>
        <w:tc>
          <w:tcPr>
            <w:tcW w:w="530" w:type="pct"/>
            <w:noWrap/>
            <w:hideMark/>
          </w:tcPr>
          <w:p w14:paraId="0E99C9C8" w14:textId="77777777" w:rsidR="00E6469C" w:rsidRPr="00926129" w:rsidRDefault="00E6469C" w:rsidP="00E6469C">
            <w:pPr>
              <w:jc w:val="right"/>
              <w:rPr>
                <w:sz w:val="16"/>
                <w:szCs w:val="16"/>
              </w:rPr>
            </w:pPr>
            <w:r w:rsidRPr="00926129">
              <w:rPr>
                <w:sz w:val="16"/>
                <w:szCs w:val="16"/>
              </w:rPr>
              <w:t>362,1</w:t>
            </w:r>
          </w:p>
        </w:tc>
      </w:tr>
      <w:tr w:rsidR="00E6469C" w:rsidRPr="00926129" w14:paraId="228B0E1F" w14:textId="77777777" w:rsidTr="00957870">
        <w:trPr>
          <w:trHeight w:val="450"/>
        </w:trPr>
        <w:tc>
          <w:tcPr>
            <w:tcW w:w="1234" w:type="pct"/>
            <w:hideMark/>
          </w:tcPr>
          <w:p w14:paraId="4601D9BD" w14:textId="77777777" w:rsidR="00E6469C" w:rsidRPr="00926129" w:rsidRDefault="00E6469C" w:rsidP="00E6469C">
            <w:pPr>
              <w:rPr>
                <w:sz w:val="16"/>
                <w:szCs w:val="16"/>
              </w:rPr>
            </w:pPr>
            <w:r w:rsidRPr="00926129">
              <w:rPr>
                <w:sz w:val="16"/>
                <w:szCs w:val="16"/>
              </w:rPr>
              <w:t>Национальная безопасность и правоохранительная деятельность</w:t>
            </w:r>
          </w:p>
        </w:tc>
        <w:tc>
          <w:tcPr>
            <w:tcW w:w="291" w:type="pct"/>
            <w:noWrap/>
            <w:hideMark/>
          </w:tcPr>
          <w:p w14:paraId="500B0ADD" w14:textId="77777777" w:rsidR="00E6469C" w:rsidRPr="00926129" w:rsidRDefault="00E6469C" w:rsidP="00E6469C">
            <w:pPr>
              <w:rPr>
                <w:sz w:val="16"/>
                <w:szCs w:val="16"/>
              </w:rPr>
            </w:pPr>
            <w:r w:rsidRPr="00926129">
              <w:rPr>
                <w:sz w:val="16"/>
                <w:szCs w:val="16"/>
              </w:rPr>
              <w:t>901</w:t>
            </w:r>
          </w:p>
        </w:tc>
        <w:tc>
          <w:tcPr>
            <w:tcW w:w="230" w:type="pct"/>
            <w:noWrap/>
            <w:hideMark/>
          </w:tcPr>
          <w:p w14:paraId="52ACAD01" w14:textId="77777777" w:rsidR="00E6469C" w:rsidRPr="00926129" w:rsidRDefault="00E6469C" w:rsidP="00E6469C">
            <w:pPr>
              <w:rPr>
                <w:sz w:val="16"/>
                <w:szCs w:val="16"/>
              </w:rPr>
            </w:pPr>
            <w:r w:rsidRPr="00926129">
              <w:rPr>
                <w:sz w:val="16"/>
                <w:szCs w:val="16"/>
              </w:rPr>
              <w:t>03</w:t>
            </w:r>
          </w:p>
        </w:tc>
        <w:tc>
          <w:tcPr>
            <w:tcW w:w="260" w:type="pct"/>
            <w:noWrap/>
            <w:hideMark/>
          </w:tcPr>
          <w:p w14:paraId="4575EEB5" w14:textId="77777777" w:rsidR="00E6469C" w:rsidRPr="00926129" w:rsidRDefault="00E6469C" w:rsidP="00E6469C">
            <w:pPr>
              <w:rPr>
                <w:sz w:val="16"/>
                <w:szCs w:val="16"/>
              </w:rPr>
            </w:pPr>
            <w:r w:rsidRPr="00926129">
              <w:rPr>
                <w:sz w:val="16"/>
                <w:szCs w:val="16"/>
              </w:rPr>
              <w:t> </w:t>
            </w:r>
          </w:p>
        </w:tc>
        <w:tc>
          <w:tcPr>
            <w:tcW w:w="230" w:type="pct"/>
            <w:noWrap/>
            <w:hideMark/>
          </w:tcPr>
          <w:p w14:paraId="58536C72" w14:textId="77777777" w:rsidR="00E6469C" w:rsidRPr="00926129" w:rsidRDefault="00E6469C" w:rsidP="00E6469C">
            <w:pPr>
              <w:rPr>
                <w:sz w:val="16"/>
                <w:szCs w:val="16"/>
              </w:rPr>
            </w:pPr>
            <w:r w:rsidRPr="00926129">
              <w:rPr>
                <w:sz w:val="16"/>
                <w:szCs w:val="16"/>
              </w:rPr>
              <w:t> </w:t>
            </w:r>
          </w:p>
        </w:tc>
        <w:tc>
          <w:tcPr>
            <w:tcW w:w="169" w:type="pct"/>
            <w:noWrap/>
            <w:hideMark/>
          </w:tcPr>
          <w:p w14:paraId="13743153" w14:textId="77777777" w:rsidR="00E6469C" w:rsidRPr="00926129" w:rsidRDefault="00E6469C" w:rsidP="00E6469C">
            <w:pPr>
              <w:rPr>
                <w:sz w:val="16"/>
                <w:szCs w:val="16"/>
              </w:rPr>
            </w:pPr>
            <w:r w:rsidRPr="00926129">
              <w:rPr>
                <w:sz w:val="16"/>
                <w:szCs w:val="16"/>
              </w:rPr>
              <w:t> </w:t>
            </w:r>
          </w:p>
        </w:tc>
        <w:tc>
          <w:tcPr>
            <w:tcW w:w="233" w:type="pct"/>
            <w:noWrap/>
            <w:hideMark/>
          </w:tcPr>
          <w:p w14:paraId="6B9503CF" w14:textId="77777777" w:rsidR="00E6469C" w:rsidRPr="00926129" w:rsidRDefault="00E6469C" w:rsidP="00E6469C">
            <w:pPr>
              <w:rPr>
                <w:sz w:val="16"/>
                <w:szCs w:val="16"/>
              </w:rPr>
            </w:pPr>
            <w:r w:rsidRPr="00926129">
              <w:rPr>
                <w:sz w:val="16"/>
                <w:szCs w:val="16"/>
              </w:rPr>
              <w:t> </w:t>
            </w:r>
          </w:p>
        </w:tc>
        <w:tc>
          <w:tcPr>
            <w:tcW w:w="466" w:type="pct"/>
            <w:noWrap/>
            <w:hideMark/>
          </w:tcPr>
          <w:p w14:paraId="4EC0010D" w14:textId="77777777" w:rsidR="00E6469C" w:rsidRPr="00926129" w:rsidRDefault="00E6469C" w:rsidP="00E6469C">
            <w:pPr>
              <w:rPr>
                <w:sz w:val="16"/>
                <w:szCs w:val="16"/>
              </w:rPr>
            </w:pPr>
            <w:r w:rsidRPr="00926129">
              <w:rPr>
                <w:sz w:val="16"/>
                <w:szCs w:val="16"/>
              </w:rPr>
              <w:t> </w:t>
            </w:r>
          </w:p>
        </w:tc>
        <w:tc>
          <w:tcPr>
            <w:tcW w:w="291" w:type="pct"/>
            <w:noWrap/>
            <w:hideMark/>
          </w:tcPr>
          <w:p w14:paraId="36F53C72" w14:textId="77777777" w:rsidR="00E6469C" w:rsidRPr="00926129" w:rsidRDefault="00E6469C" w:rsidP="00E6469C">
            <w:pPr>
              <w:rPr>
                <w:sz w:val="16"/>
                <w:szCs w:val="16"/>
              </w:rPr>
            </w:pPr>
            <w:r w:rsidRPr="00926129">
              <w:rPr>
                <w:sz w:val="16"/>
                <w:szCs w:val="16"/>
              </w:rPr>
              <w:t> </w:t>
            </w:r>
          </w:p>
        </w:tc>
        <w:tc>
          <w:tcPr>
            <w:tcW w:w="533" w:type="pct"/>
            <w:noWrap/>
            <w:hideMark/>
          </w:tcPr>
          <w:p w14:paraId="791CAA64" w14:textId="77777777" w:rsidR="00E6469C" w:rsidRPr="00926129" w:rsidRDefault="00E6469C" w:rsidP="00E6469C">
            <w:pPr>
              <w:jc w:val="right"/>
              <w:rPr>
                <w:sz w:val="16"/>
                <w:szCs w:val="16"/>
              </w:rPr>
            </w:pPr>
            <w:r w:rsidRPr="00926129">
              <w:rPr>
                <w:sz w:val="16"/>
                <w:szCs w:val="16"/>
              </w:rPr>
              <w:t>3 470,3</w:t>
            </w:r>
          </w:p>
        </w:tc>
        <w:tc>
          <w:tcPr>
            <w:tcW w:w="533" w:type="pct"/>
            <w:noWrap/>
            <w:hideMark/>
          </w:tcPr>
          <w:p w14:paraId="5BC1BB62" w14:textId="77777777" w:rsidR="00E6469C" w:rsidRPr="00926129" w:rsidRDefault="00E6469C" w:rsidP="00E6469C">
            <w:pPr>
              <w:jc w:val="right"/>
              <w:rPr>
                <w:sz w:val="16"/>
                <w:szCs w:val="16"/>
              </w:rPr>
            </w:pPr>
            <w:r w:rsidRPr="00926129">
              <w:rPr>
                <w:sz w:val="16"/>
                <w:szCs w:val="16"/>
              </w:rPr>
              <w:t>3 903,7</w:t>
            </w:r>
          </w:p>
        </w:tc>
        <w:tc>
          <w:tcPr>
            <w:tcW w:w="530" w:type="pct"/>
            <w:noWrap/>
            <w:hideMark/>
          </w:tcPr>
          <w:p w14:paraId="323E7E96" w14:textId="77777777" w:rsidR="00E6469C" w:rsidRPr="00926129" w:rsidRDefault="00E6469C" w:rsidP="00E6469C">
            <w:pPr>
              <w:jc w:val="right"/>
              <w:rPr>
                <w:sz w:val="16"/>
                <w:szCs w:val="16"/>
              </w:rPr>
            </w:pPr>
            <w:r w:rsidRPr="00926129">
              <w:rPr>
                <w:sz w:val="16"/>
                <w:szCs w:val="16"/>
              </w:rPr>
              <w:t>4 038,9</w:t>
            </w:r>
          </w:p>
        </w:tc>
      </w:tr>
      <w:tr w:rsidR="00E6469C" w:rsidRPr="00926129" w14:paraId="60968FFE" w14:textId="77777777" w:rsidTr="00957870">
        <w:trPr>
          <w:trHeight w:val="900"/>
        </w:trPr>
        <w:tc>
          <w:tcPr>
            <w:tcW w:w="1234" w:type="pct"/>
            <w:hideMark/>
          </w:tcPr>
          <w:p w14:paraId="4BA975A1" w14:textId="77777777" w:rsidR="00E6469C" w:rsidRPr="00926129" w:rsidRDefault="00E6469C" w:rsidP="00E6469C">
            <w:pPr>
              <w:rPr>
                <w:sz w:val="16"/>
                <w:szCs w:val="16"/>
              </w:rPr>
            </w:pPr>
            <w:r w:rsidRPr="00926129">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91" w:type="pct"/>
            <w:noWrap/>
            <w:hideMark/>
          </w:tcPr>
          <w:p w14:paraId="3F128E6F" w14:textId="77777777" w:rsidR="00E6469C" w:rsidRPr="00926129" w:rsidRDefault="00E6469C" w:rsidP="00E6469C">
            <w:pPr>
              <w:rPr>
                <w:sz w:val="16"/>
                <w:szCs w:val="16"/>
              </w:rPr>
            </w:pPr>
            <w:r w:rsidRPr="00926129">
              <w:rPr>
                <w:sz w:val="16"/>
                <w:szCs w:val="16"/>
              </w:rPr>
              <w:t>901</w:t>
            </w:r>
          </w:p>
        </w:tc>
        <w:tc>
          <w:tcPr>
            <w:tcW w:w="230" w:type="pct"/>
            <w:noWrap/>
            <w:hideMark/>
          </w:tcPr>
          <w:p w14:paraId="45EF1636" w14:textId="77777777" w:rsidR="00E6469C" w:rsidRPr="00926129" w:rsidRDefault="00E6469C" w:rsidP="00E6469C">
            <w:pPr>
              <w:rPr>
                <w:sz w:val="16"/>
                <w:szCs w:val="16"/>
              </w:rPr>
            </w:pPr>
            <w:r w:rsidRPr="00926129">
              <w:rPr>
                <w:sz w:val="16"/>
                <w:szCs w:val="16"/>
              </w:rPr>
              <w:t>03</w:t>
            </w:r>
          </w:p>
        </w:tc>
        <w:tc>
          <w:tcPr>
            <w:tcW w:w="260" w:type="pct"/>
            <w:noWrap/>
            <w:hideMark/>
          </w:tcPr>
          <w:p w14:paraId="0033DFF3" w14:textId="77777777" w:rsidR="00E6469C" w:rsidRPr="00926129" w:rsidRDefault="00E6469C" w:rsidP="00E6469C">
            <w:pPr>
              <w:rPr>
                <w:sz w:val="16"/>
                <w:szCs w:val="16"/>
              </w:rPr>
            </w:pPr>
            <w:r w:rsidRPr="00926129">
              <w:rPr>
                <w:sz w:val="16"/>
                <w:szCs w:val="16"/>
              </w:rPr>
              <w:t>10</w:t>
            </w:r>
          </w:p>
        </w:tc>
        <w:tc>
          <w:tcPr>
            <w:tcW w:w="230" w:type="pct"/>
            <w:noWrap/>
            <w:hideMark/>
          </w:tcPr>
          <w:p w14:paraId="612327F2" w14:textId="77777777" w:rsidR="00E6469C" w:rsidRPr="00926129" w:rsidRDefault="00E6469C" w:rsidP="00E6469C">
            <w:pPr>
              <w:rPr>
                <w:sz w:val="16"/>
                <w:szCs w:val="16"/>
              </w:rPr>
            </w:pPr>
            <w:r w:rsidRPr="00926129">
              <w:rPr>
                <w:sz w:val="16"/>
                <w:szCs w:val="16"/>
              </w:rPr>
              <w:t> </w:t>
            </w:r>
          </w:p>
        </w:tc>
        <w:tc>
          <w:tcPr>
            <w:tcW w:w="169" w:type="pct"/>
            <w:noWrap/>
            <w:hideMark/>
          </w:tcPr>
          <w:p w14:paraId="1CC05160" w14:textId="77777777" w:rsidR="00E6469C" w:rsidRPr="00926129" w:rsidRDefault="00E6469C" w:rsidP="00E6469C">
            <w:pPr>
              <w:rPr>
                <w:sz w:val="16"/>
                <w:szCs w:val="16"/>
              </w:rPr>
            </w:pPr>
            <w:r w:rsidRPr="00926129">
              <w:rPr>
                <w:sz w:val="16"/>
                <w:szCs w:val="16"/>
              </w:rPr>
              <w:t> </w:t>
            </w:r>
          </w:p>
        </w:tc>
        <w:tc>
          <w:tcPr>
            <w:tcW w:w="233" w:type="pct"/>
            <w:noWrap/>
            <w:hideMark/>
          </w:tcPr>
          <w:p w14:paraId="18FE854D" w14:textId="77777777" w:rsidR="00E6469C" w:rsidRPr="00926129" w:rsidRDefault="00E6469C" w:rsidP="00E6469C">
            <w:pPr>
              <w:rPr>
                <w:sz w:val="16"/>
                <w:szCs w:val="16"/>
              </w:rPr>
            </w:pPr>
            <w:r w:rsidRPr="00926129">
              <w:rPr>
                <w:sz w:val="16"/>
                <w:szCs w:val="16"/>
              </w:rPr>
              <w:t> </w:t>
            </w:r>
          </w:p>
        </w:tc>
        <w:tc>
          <w:tcPr>
            <w:tcW w:w="466" w:type="pct"/>
            <w:noWrap/>
            <w:hideMark/>
          </w:tcPr>
          <w:p w14:paraId="774CA200" w14:textId="77777777" w:rsidR="00E6469C" w:rsidRPr="00926129" w:rsidRDefault="00E6469C" w:rsidP="00E6469C">
            <w:pPr>
              <w:rPr>
                <w:sz w:val="16"/>
                <w:szCs w:val="16"/>
              </w:rPr>
            </w:pPr>
            <w:r w:rsidRPr="00926129">
              <w:rPr>
                <w:sz w:val="16"/>
                <w:szCs w:val="16"/>
              </w:rPr>
              <w:t> </w:t>
            </w:r>
          </w:p>
        </w:tc>
        <w:tc>
          <w:tcPr>
            <w:tcW w:w="291" w:type="pct"/>
            <w:noWrap/>
            <w:hideMark/>
          </w:tcPr>
          <w:p w14:paraId="51EFE1B2" w14:textId="77777777" w:rsidR="00E6469C" w:rsidRPr="00926129" w:rsidRDefault="00E6469C" w:rsidP="00E6469C">
            <w:pPr>
              <w:rPr>
                <w:sz w:val="16"/>
                <w:szCs w:val="16"/>
              </w:rPr>
            </w:pPr>
            <w:r w:rsidRPr="00926129">
              <w:rPr>
                <w:sz w:val="16"/>
                <w:szCs w:val="16"/>
              </w:rPr>
              <w:t> </w:t>
            </w:r>
          </w:p>
        </w:tc>
        <w:tc>
          <w:tcPr>
            <w:tcW w:w="533" w:type="pct"/>
            <w:noWrap/>
            <w:hideMark/>
          </w:tcPr>
          <w:p w14:paraId="7AB241B4" w14:textId="77777777" w:rsidR="00E6469C" w:rsidRPr="00926129" w:rsidRDefault="00E6469C" w:rsidP="00E6469C">
            <w:pPr>
              <w:jc w:val="right"/>
              <w:rPr>
                <w:sz w:val="16"/>
                <w:szCs w:val="16"/>
              </w:rPr>
            </w:pPr>
            <w:r w:rsidRPr="00926129">
              <w:rPr>
                <w:sz w:val="16"/>
                <w:szCs w:val="16"/>
              </w:rPr>
              <w:t>3 470,3</w:t>
            </w:r>
          </w:p>
        </w:tc>
        <w:tc>
          <w:tcPr>
            <w:tcW w:w="533" w:type="pct"/>
            <w:noWrap/>
            <w:hideMark/>
          </w:tcPr>
          <w:p w14:paraId="238F80A4" w14:textId="77777777" w:rsidR="00E6469C" w:rsidRPr="00926129" w:rsidRDefault="00E6469C" w:rsidP="00E6469C">
            <w:pPr>
              <w:jc w:val="right"/>
              <w:rPr>
                <w:sz w:val="16"/>
                <w:szCs w:val="16"/>
              </w:rPr>
            </w:pPr>
            <w:r w:rsidRPr="00926129">
              <w:rPr>
                <w:sz w:val="16"/>
                <w:szCs w:val="16"/>
              </w:rPr>
              <w:t>3 903,7</w:t>
            </w:r>
          </w:p>
        </w:tc>
        <w:tc>
          <w:tcPr>
            <w:tcW w:w="530" w:type="pct"/>
            <w:noWrap/>
            <w:hideMark/>
          </w:tcPr>
          <w:p w14:paraId="5346DCEF" w14:textId="77777777" w:rsidR="00E6469C" w:rsidRPr="00926129" w:rsidRDefault="00E6469C" w:rsidP="00E6469C">
            <w:pPr>
              <w:jc w:val="right"/>
              <w:rPr>
                <w:sz w:val="16"/>
                <w:szCs w:val="16"/>
              </w:rPr>
            </w:pPr>
            <w:r w:rsidRPr="00926129">
              <w:rPr>
                <w:sz w:val="16"/>
                <w:szCs w:val="16"/>
              </w:rPr>
              <w:t>4 038,9</w:t>
            </w:r>
          </w:p>
        </w:tc>
      </w:tr>
      <w:tr w:rsidR="00E6469C" w:rsidRPr="00926129" w14:paraId="772054A9" w14:textId="77777777" w:rsidTr="00957870">
        <w:trPr>
          <w:trHeight w:val="900"/>
        </w:trPr>
        <w:tc>
          <w:tcPr>
            <w:tcW w:w="1234" w:type="pct"/>
            <w:hideMark/>
          </w:tcPr>
          <w:p w14:paraId="0B1EF4F1" w14:textId="77777777" w:rsidR="00E6469C" w:rsidRPr="00926129" w:rsidRDefault="00E6469C" w:rsidP="00E6469C">
            <w:pPr>
              <w:rPr>
                <w:sz w:val="16"/>
                <w:szCs w:val="16"/>
                <w14:shadow w14:blurRad="50800" w14:dist="38100" w14:dir="2700000" w14:sx="100000" w14:sy="100000" w14:kx="0" w14:ky="0" w14:algn="tl">
                  <w14:srgbClr w14:val="000000">
                    <w14:alpha w14:val="60000"/>
                  </w14:srgbClr>
                </w14:shadow>
              </w:rPr>
            </w:pPr>
            <w:r w:rsidRPr="00926129">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926129">
              <w:rPr>
                <w:sz w:val="16"/>
                <w:szCs w:val="16"/>
                <w14:shadow w14:blurRad="50800" w14:dist="38100" w14:dir="2700000" w14:sx="100000" w14:sy="100000" w14:kx="0" w14:ky="0" w14:algn="tl">
                  <w14:srgbClr w14:val="000000">
                    <w14:alpha w14:val="60000"/>
                  </w14:srgbClr>
                </w14:shadow>
              </w:rPr>
              <w:t>Чамзинском</w:t>
            </w:r>
            <w:proofErr w:type="spellEnd"/>
            <w:r w:rsidRPr="00926129">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91" w:type="pct"/>
            <w:noWrap/>
            <w:hideMark/>
          </w:tcPr>
          <w:p w14:paraId="3DA78A15" w14:textId="77777777" w:rsidR="00E6469C" w:rsidRPr="00926129" w:rsidRDefault="00E6469C" w:rsidP="00E6469C">
            <w:pPr>
              <w:rPr>
                <w:sz w:val="16"/>
                <w:szCs w:val="16"/>
              </w:rPr>
            </w:pPr>
            <w:r w:rsidRPr="00926129">
              <w:rPr>
                <w:sz w:val="16"/>
                <w:szCs w:val="16"/>
              </w:rPr>
              <w:t>901</w:t>
            </w:r>
          </w:p>
        </w:tc>
        <w:tc>
          <w:tcPr>
            <w:tcW w:w="230" w:type="pct"/>
            <w:noWrap/>
            <w:hideMark/>
          </w:tcPr>
          <w:p w14:paraId="5F691ADF" w14:textId="77777777" w:rsidR="00E6469C" w:rsidRPr="00926129" w:rsidRDefault="00E6469C" w:rsidP="00E6469C">
            <w:pPr>
              <w:rPr>
                <w:sz w:val="16"/>
                <w:szCs w:val="16"/>
              </w:rPr>
            </w:pPr>
            <w:r w:rsidRPr="00926129">
              <w:rPr>
                <w:sz w:val="16"/>
                <w:szCs w:val="16"/>
              </w:rPr>
              <w:t>03</w:t>
            </w:r>
          </w:p>
        </w:tc>
        <w:tc>
          <w:tcPr>
            <w:tcW w:w="260" w:type="pct"/>
            <w:noWrap/>
            <w:hideMark/>
          </w:tcPr>
          <w:p w14:paraId="5E38D5A5" w14:textId="77777777" w:rsidR="00E6469C" w:rsidRPr="00926129" w:rsidRDefault="00E6469C" w:rsidP="00E6469C">
            <w:pPr>
              <w:rPr>
                <w:sz w:val="16"/>
                <w:szCs w:val="16"/>
              </w:rPr>
            </w:pPr>
            <w:r w:rsidRPr="00926129">
              <w:rPr>
                <w:sz w:val="16"/>
                <w:szCs w:val="16"/>
              </w:rPr>
              <w:t>10</w:t>
            </w:r>
          </w:p>
        </w:tc>
        <w:tc>
          <w:tcPr>
            <w:tcW w:w="230" w:type="pct"/>
            <w:noWrap/>
            <w:hideMark/>
          </w:tcPr>
          <w:p w14:paraId="456905B7" w14:textId="77777777" w:rsidR="00E6469C" w:rsidRPr="00926129" w:rsidRDefault="00E6469C" w:rsidP="00E6469C">
            <w:pPr>
              <w:rPr>
                <w:sz w:val="16"/>
                <w:szCs w:val="16"/>
              </w:rPr>
            </w:pPr>
            <w:r w:rsidRPr="00926129">
              <w:rPr>
                <w:sz w:val="16"/>
                <w:szCs w:val="16"/>
              </w:rPr>
              <w:t>36</w:t>
            </w:r>
          </w:p>
        </w:tc>
        <w:tc>
          <w:tcPr>
            <w:tcW w:w="169" w:type="pct"/>
            <w:noWrap/>
            <w:hideMark/>
          </w:tcPr>
          <w:p w14:paraId="690D1119" w14:textId="77777777" w:rsidR="00E6469C" w:rsidRPr="00926129" w:rsidRDefault="00E6469C" w:rsidP="00E6469C">
            <w:pPr>
              <w:rPr>
                <w:sz w:val="16"/>
                <w:szCs w:val="16"/>
              </w:rPr>
            </w:pPr>
            <w:r w:rsidRPr="00926129">
              <w:rPr>
                <w:sz w:val="16"/>
                <w:szCs w:val="16"/>
              </w:rPr>
              <w:t>0</w:t>
            </w:r>
          </w:p>
        </w:tc>
        <w:tc>
          <w:tcPr>
            <w:tcW w:w="233" w:type="pct"/>
            <w:noWrap/>
            <w:hideMark/>
          </w:tcPr>
          <w:p w14:paraId="3555E132" w14:textId="77777777" w:rsidR="00E6469C" w:rsidRPr="00926129" w:rsidRDefault="00E6469C" w:rsidP="00E6469C">
            <w:pPr>
              <w:rPr>
                <w:sz w:val="16"/>
                <w:szCs w:val="16"/>
              </w:rPr>
            </w:pPr>
            <w:r w:rsidRPr="00926129">
              <w:rPr>
                <w:sz w:val="16"/>
                <w:szCs w:val="16"/>
              </w:rPr>
              <w:t> </w:t>
            </w:r>
          </w:p>
        </w:tc>
        <w:tc>
          <w:tcPr>
            <w:tcW w:w="466" w:type="pct"/>
            <w:noWrap/>
            <w:hideMark/>
          </w:tcPr>
          <w:p w14:paraId="3AAD1155" w14:textId="77777777" w:rsidR="00E6469C" w:rsidRPr="00926129" w:rsidRDefault="00E6469C" w:rsidP="00E6469C">
            <w:pPr>
              <w:rPr>
                <w:sz w:val="16"/>
                <w:szCs w:val="16"/>
              </w:rPr>
            </w:pPr>
            <w:r w:rsidRPr="00926129">
              <w:rPr>
                <w:sz w:val="16"/>
                <w:szCs w:val="16"/>
              </w:rPr>
              <w:t> </w:t>
            </w:r>
          </w:p>
        </w:tc>
        <w:tc>
          <w:tcPr>
            <w:tcW w:w="291" w:type="pct"/>
            <w:noWrap/>
            <w:hideMark/>
          </w:tcPr>
          <w:p w14:paraId="1C7EBF60" w14:textId="77777777" w:rsidR="00E6469C" w:rsidRPr="00926129" w:rsidRDefault="00E6469C" w:rsidP="00E6469C">
            <w:pPr>
              <w:rPr>
                <w:sz w:val="16"/>
                <w:szCs w:val="16"/>
              </w:rPr>
            </w:pPr>
            <w:r w:rsidRPr="00926129">
              <w:rPr>
                <w:sz w:val="16"/>
                <w:szCs w:val="16"/>
              </w:rPr>
              <w:t> </w:t>
            </w:r>
          </w:p>
        </w:tc>
        <w:tc>
          <w:tcPr>
            <w:tcW w:w="533" w:type="pct"/>
            <w:noWrap/>
            <w:hideMark/>
          </w:tcPr>
          <w:p w14:paraId="45808304" w14:textId="77777777" w:rsidR="00E6469C" w:rsidRPr="00926129" w:rsidRDefault="00E6469C" w:rsidP="00E6469C">
            <w:pPr>
              <w:jc w:val="right"/>
              <w:rPr>
                <w:sz w:val="16"/>
                <w:szCs w:val="16"/>
              </w:rPr>
            </w:pPr>
            <w:r w:rsidRPr="00926129">
              <w:rPr>
                <w:sz w:val="16"/>
                <w:szCs w:val="16"/>
              </w:rPr>
              <w:t>3 470,3</w:t>
            </w:r>
          </w:p>
        </w:tc>
        <w:tc>
          <w:tcPr>
            <w:tcW w:w="533" w:type="pct"/>
            <w:noWrap/>
            <w:hideMark/>
          </w:tcPr>
          <w:p w14:paraId="6E2F12AE" w14:textId="77777777" w:rsidR="00E6469C" w:rsidRPr="00926129" w:rsidRDefault="00E6469C" w:rsidP="00E6469C">
            <w:pPr>
              <w:jc w:val="right"/>
              <w:rPr>
                <w:sz w:val="16"/>
                <w:szCs w:val="16"/>
              </w:rPr>
            </w:pPr>
            <w:r w:rsidRPr="00926129">
              <w:rPr>
                <w:sz w:val="16"/>
                <w:szCs w:val="16"/>
              </w:rPr>
              <w:t>3 403,7</w:t>
            </w:r>
          </w:p>
        </w:tc>
        <w:tc>
          <w:tcPr>
            <w:tcW w:w="530" w:type="pct"/>
            <w:noWrap/>
            <w:hideMark/>
          </w:tcPr>
          <w:p w14:paraId="1EECA270" w14:textId="77777777" w:rsidR="00E6469C" w:rsidRPr="00926129" w:rsidRDefault="00E6469C" w:rsidP="00E6469C">
            <w:pPr>
              <w:jc w:val="right"/>
              <w:rPr>
                <w:sz w:val="16"/>
                <w:szCs w:val="16"/>
              </w:rPr>
            </w:pPr>
            <w:r w:rsidRPr="00926129">
              <w:rPr>
                <w:sz w:val="16"/>
                <w:szCs w:val="16"/>
              </w:rPr>
              <w:t>3 538,9</w:t>
            </w:r>
          </w:p>
        </w:tc>
      </w:tr>
      <w:tr w:rsidR="00E6469C" w:rsidRPr="00926129" w14:paraId="5C7AC2B0" w14:textId="77777777" w:rsidTr="00957870">
        <w:trPr>
          <w:trHeight w:val="675"/>
        </w:trPr>
        <w:tc>
          <w:tcPr>
            <w:tcW w:w="1234" w:type="pct"/>
            <w:hideMark/>
          </w:tcPr>
          <w:p w14:paraId="2E5CDD85" w14:textId="77777777" w:rsidR="00E6469C" w:rsidRPr="00926129" w:rsidRDefault="00E6469C" w:rsidP="00E6469C">
            <w:pPr>
              <w:rPr>
                <w:sz w:val="16"/>
                <w:szCs w:val="16"/>
              </w:rPr>
            </w:pPr>
            <w:r w:rsidRPr="00926129">
              <w:rPr>
                <w:sz w:val="16"/>
                <w:szCs w:val="16"/>
              </w:rPr>
              <w:t>Основное мероприятие "Развитие единой дежурно-диспетчерской службы Чамзинского муниципального района"</w:t>
            </w:r>
          </w:p>
        </w:tc>
        <w:tc>
          <w:tcPr>
            <w:tcW w:w="291" w:type="pct"/>
            <w:noWrap/>
            <w:hideMark/>
          </w:tcPr>
          <w:p w14:paraId="3BAAF030" w14:textId="77777777" w:rsidR="00E6469C" w:rsidRPr="00926129" w:rsidRDefault="00E6469C" w:rsidP="00E6469C">
            <w:pPr>
              <w:rPr>
                <w:sz w:val="16"/>
                <w:szCs w:val="16"/>
              </w:rPr>
            </w:pPr>
            <w:r w:rsidRPr="00926129">
              <w:rPr>
                <w:sz w:val="16"/>
                <w:szCs w:val="16"/>
              </w:rPr>
              <w:t>901</w:t>
            </w:r>
          </w:p>
        </w:tc>
        <w:tc>
          <w:tcPr>
            <w:tcW w:w="230" w:type="pct"/>
            <w:noWrap/>
            <w:hideMark/>
          </w:tcPr>
          <w:p w14:paraId="27CD361C" w14:textId="77777777" w:rsidR="00E6469C" w:rsidRPr="00926129" w:rsidRDefault="00E6469C" w:rsidP="00E6469C">
            <w:pPr>
              <w:rPr>
                <w:sz w:val="16"/>
                <w:szCs w:val="16"/>
              </w:rPr>
            </w:pPr>
            <w:r w:rsidRPr="00926129">
              <w:rPr>
                <w:sz w:val="16"/>
                <w:szCs w:val="16"/>
              </w:rPr>
              <w:t>03</w:t>
            </w:r>
          </w:p>
        </w:tc>
        <w:tc>
          <w:tcPr>
            <w:tcW w:w="260" w:type="pct"/>
            <w:noWrap/>
            <w:hideMark/>
          </w:tcPr>
          <w:p w14:paraId="06A18D64" w14:textId="77777777" w:rsidR="00E6469C" w:rsidRPr="00926129" w:rsidRDefault="00E6469C" w:rsidP="00E6469C">
            <w:pPr>
              <w:rPr>
                <w:sz w:val="16"/>
                <w:szCs w:val="16"/>
              </w:rPr>
            </w:pPr>
            <w:r w:rsidRPr="00926129">
              <w:rPr>
                <w:sz w:val="16"/>
                <w:szCs w:val="16"/>
              </w:rPr>
              <w:t>10</w:t>
            </w:r>
          </w:p>
        </w:tc>
        <w:tc>
          <w:tcPr>
            <w:tcW w:w="230" w:type="pct"/>
            <w:noWrap/>
            <w:hideMark/>
          </w:tcPr>
          <w:p w14:paraId="7EB9F829" w14:textId="77777777" w:rsidR="00E6469C" w:rsidRPr="00926129" w:rsidRDefault="00E6469C" w:rsidP="00E6469C">
            <w:pPr>
              <w:rPr>
                <w:sz w:val="16"/>
                <w:szCs w:val="16"/>
              </w:rPr>
            </w:pPr>
            <w:r w:rsidRPr="00926129">
              <w:rPr>
                <w:sz w:val="16"/>
                <w:szCs w:val="16"/>
              </w:rPr>
              <w:t>36</w:t>
            </w:r>
          </w:p>
        </w:tc>
        <w:tc>
          <w:tcPr>
            <w:tcW w:w="169" w:type="pct"/>
            <w:noWrap/>
            <w:hideMark/>
          </w:tcPr>
          <w:p w14:paraId="3F723DFF" w14:textId="77777777" w:rsidR="00E6469C" w:rsidRPr="00926129" w:rsidRDefault="00E6469C" w:rsidP="00E6469C">
            <w:pPr>
              <w:rPr>
                <w:sz w:val="16"/>
                <w:szCs w:val="16"/>
              </w:rPr>
            </w:pPr>
            <w:r w:rsidRPr="00926129">
              <w:rPr>
                <w:sz w:val="16"/>
                <w:szCs w:val="16"/>
              </w:rPr>
              <w:t>0</w:t>
            </w:r>
          </w:p>
        </w:tc>
        <w:tc>
          <w:tcPr>
            <w:tcW w:w="233" w:type="pct"/>
            <w:noWrap/>
            <w:hideMark/>
          </w:tcPr>
          <w:p w14:paraId="1CC13848" w14:textId="77777777" w:rsidR="00E6469C" w:rsidRPr="00926129" w:rsidRDefault="00E6469C" w:rsidP="00E6469C">
            <w:pPr>
              <w:rPr>
                <w:sz w:val="16"/>
                <w:szCs w:val="16"/>
              </w:rPr>
            </w:pPr>
            <w:r w:rsidRPr="00926129">
              <w:rPr>
                <w:sz w:val="16"/>
                <w:szCs w:val="16"/>
              </w:rPr>
              <w:t>09</w:t>
            </w:r>
          </w:p>
        </w:tc>
        <w:tc>
          <w:tcPr>
            <w:tcW w:w="466" w:type="pct"/>
            <w:noWrap/>
            <w:hideMark/>
          </w:tcPr>
          <w:p w14:paraId="3B98D110" w14:textId="77777777" w:rsidR="00E6469C" w:rsidRPr="00926129" w:rsidRDefault="00E6469C" w:rsidP="00E6469C">
            <w:pPr>
              <w:rPr>
                <w:sz w:val="16"/>
                <w:szCs w:val="16"/>
              </w:rPr>
            </w:pPr>
            <w:r w:rsidRPr="00926129">
              <w:rPr>
                <w:sz w:val="16"/>
                <w:szCs w:val="16"/>
              </w:rPr>
              <w:t> </w:t>
            </w:r>
          </w:p>
        </w:tc>
        <w:tc>
          <w:tcPr>
            <w:tcW w:w="291" w:type="pct"/>
            <w:noWrap/>
            <w:hideMark/>
          </w:tcPr>
          <w:p w14:paraId="70992169" w14:textId="77777777" w:rsidR="00E6469C" w:rsidRPr="00926129" w:rsidRDefault="00E6469C" w:rsidP="00E6469C">
            <w:pPr>
              <w:rPr>
                <w:sz w:val="16"/>
                <w:szCs w:val="16"/>
              </w:rPr>
            </w:pPr>
            <w:r w:rsidRPr="00926129">
              <w:rPr>
                <w:sz w:val="16"/>
                <w:szCs w:val="16"/>
              </w:rPr>
              <w:t> </w:t>
            </w:r>
          </w:p>
        </w:tc>
        <w:tc>
          <w:tcPr>
            <w:tcW w:w="533" w:type="pct"/>
            <w:noWrap/>
            <w:hideMark/>
          </w:tcPr>
          <w:p w14:paraId="3DA3A7BD" w14:textId="77777777" w:rsidR="00E6469C" w:rsidRPr="00926129" w:rsidRDefault="00E6469C" w:rsidP="00E6469C">
            <w:pPr>
              <w:jc w:val="right"/>
              <w:rPr>
                <w:sz w:val="16"/>
                <w:szCs w:val="16"/>
              </w:rPr>
            </w:pPr>
            <w:r w:rsidRPr="00926129">
              <w:rPr>
                <w:sz w:val="16"/>
                <w:szCs w:val="16"/>
              </w:rPr>
              <w:t>3 470,3</w:t>
            </w:r>
          </w:p>
        </w:tc>
        <w:tc>
          <w:tcPr>
            <w:tcW w:w="533" w:type="pct"/>
            <w:noWrap/>
            <w:hideMark/>
          </w:tcPr>
          <w:p w14:paraId="4A66DB65" w14:textId="77777777" w:rsidR="00E6469C" w:rsidRPr="00926129" w:rsidRDefault="00E6469C" w:rsidP="00E6469C">
            <w:pPr>
              <w:jc w:val="right"/>
              <w:rPr>
                <w:sz w:val="16"/>
                <w:szCs w:val="16"/>
              </w:rPr>
            </w:pPr>
            <w:r w:rsidRPr="00926129">
              <w:rPr>
                <w:sz w:val="16"/>
                <w:szCs w:val="16"/>
              </w:rPr>
              <w:t>3 403,7</w:t>
            </w:r>
          </w:p>
        </w:tc>
        <w:tc>
          <w:tcPr>
            <w:tcW w:w="530" w:type="pct"/>
            <w:noWrap/>
            <w:hideMark/>
          </w:tcPr>
          <w:p w14:paraId="66FB9472" w14:textId="77777777" w:rsidR="00E6469C" w:rsidRPr="00926129" w:rsidRDefault="00E6469C" w:rsidP="00E6469C">
            <w:pPr>
              <w:jc w:val="right"/>
              <w:rPr>
                <w:sz w:val="16"/>
                <w:szCs w:val="16"/>
              </w:rPr>
            </w:pPr>
            <w:r w:rsidRPr="00926129">
              <w:rPr>
                <w:sz w:val="16"/>
                <w:szCs w:val="16"/>
              </w:rPr>
              <w:t>3 538,9</w:t>
            </w:r>
          </w:p>
        </w:tc>
      </w:tr>
      <w:tr w:rsidR="00E6469C" w:rsidRPr="00926129" w14:paraId="7E6404EF" w14:textId="77777777" w:rsidTr="00957870">
        <w:trPr>
          <w:trHeight w:val="900"/>
        </w:trPr>
        <w:tc>
          <w:tcPr>
            <w:tcW w:w="1234" w:type="pct"/>
            <w:hideMark/>
          </w:tcPr>
          <w:p w14:paraId="6C8BBBA4" w14:textId="77777777" w:rsidR="00E6469C" w:rsidRPr="00926129" w:rsidRDefault="00E6469C" w:rsidP="00E6469C">
            <w:pPr>
              <w:rPr>
                <w:sz w:val="16"/>
                <w:szCs w:val="16"/>
              </w:rPr>
            </w:pPr>
            <w:r w:rsidRPr="00926129">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291" w:type="pct"/>
            <w:noWrap/>
            <w:hideMark/>
          </w:tcPr>
          <w:p w14:paraId="47AA7D63" w14:textId="77777777" w:rsidR="00E6469C" w:rsidRPr="00926129" w:rsidRDefault="00E6469C" w:rsidP="00E6469C">
            <w:pPr>
              <w:rPr>
                <w:sz w:val="16"/>
                <w:szCs w:val="16"/>
              </w:rPr>
            </w:pPr>
            <w:r w:rsidRPr="00926129">
              <w:rPr>
                <w:sz w:val="16"/>
                <w:szCs w:val="16"/>
              </w:rPr>
              <w:t>901</w:t>
            </w:r>
          </w:p>
        </w:tc>
        <w:tc>
          <w:tcPr>
            <w:tcW w:w="230" w:type="pct"/>
            <w:noWrap/>
            <w:hideMark/>
          </w:tcPr>
          <w:p w14:paraId="72990DB6" w14:textId="77777777" w:rsidR="00E6469C" w:rsidRPr="00926129" w:rsidRDefault="00E6469C" w:rsidP="00E6469C">
            <w:pPr>
              <w:rPr>
                <w:sz w:val="16"/>
                <w:szCs w:val="16"/>
              </w:rPr>
            </w:pPr>
            <w:r w:rsidRPr="00926129">
              <w:rPr>
                <w:sz w:val="16"/>
                <w:szCs w:val="16"/>
              </w:rPr>
              <w:t>03</w:t>
            </w:r>
          </w:p>
        </w:tc>
        <w:tc>
          <w:tcPr>
            <w:tcW w:w="260" w:type="pct"/>
            <w:noWrap/>
            <w:hideMark/>
          </w:tcPr>
          <w:p w14:paraId="74AFFBA5" w14:textId="77777777" w:rsidR="00E6469C" w:rsidRPr="00926129" w:rsidRDefault="00E6469C" w:rsidP="00E6469C">
            <w:pPr>
              <w:rPr>
                <w:sz w:val="16"/>
                <w:szCs w:val="16"/>
              </w:rPr>
            </w:pPr>
            <w:r w:rsidRPr="00926129">
              <w:rPr>
                <w:sz w:val="16"/>
                <w:szCs w:val="16"/>
              </w:rPr>
              <w:t>10</w:t>
            </w:r>
          </w:p>
        </w:tc>
        <w:tc>
          <w:tcPr>
            <w:tcW w:w="230" w:type="pct"/>
            <w:noWrap/>
            <w:hideMark/>
          </w:tcPr>
          <w:p w14:paraId="1E55E4F3" w14:textId="77777777" w:rsidR="00E6469C" w:rsidRPr="00926129" w:rsidRDefault="00E6469C" w:rsidP="00E6469C">
            <w:pPr>
              <w:rPr>
                <w:sz w:val="16"/>
                <w:szCs w:val="16"/>
              </w:rPr>
            </w:pPr>
            <w:r w:rsidRPr="00926129">
              <w:rPr>
                <w:sz w:val="16"/>
                <w:szCs w:val="16"/>
              </w:rPr>
              <w:t>36</w:t>
            </w:r>
          </w:p>
        </w:tc>
        <w:tc>
          <w:tcPr>
            <w:tcW w:w="169" w:type="pct"/>
            <w:noWrap/>
            <w:hideMark/>
          </w:tcPr>
          <w:p w14:paraId="603D096E" w14:textId="77777777" w:rsidR="00E6469C" w:rsidRPr="00926129" w:rsidRDefault="00E6469C" w:rsidP="00E6469C">
            <w:pPr>
              <w:rPr>
                <w:sz w:val="16"/>
                <w:szCs w:val="16"/>
              </w:rPr>
            </w:pPr>
            <w:r w:rsidRPr="00926129">
              <w:rPr>
                <w:sz w:val="16"/>
                <w:szCs w:val="16"/>
              </w:rPr>
              <w:t>0</w:t>
            </w:r>
          </w:p>
        </w:tc>
        <w:tc>
          <w:tcPr>
            <w:tcW w:w="233" w:type="pct"/>
            <w:noWrap/>
            <w:hideMark/>
          </w:tcPr>
          <w:p w14:paraId="209FA1EC" w14:textId="77777777" w:rsidR="00E6469C" w:rsidRPr="00926129" w:rsidRDefault="00E6469C" w:rsidP="00E6469C">
            <w:pPr>
              <w:rPr>
                <w:sz w:val="16"/>
                <w:szCs w:val="16"/>
              </w:rPr>
            </w:pPr>
            <w:r w:rsidRPr="00926129">
              <w:rPr>
                <w:sz w:val="16"/>
                <w:szCs w:val="16"/>
              </w:rPr>
              <w:t>09</w:t>
            </w:r>
          </w:p>
        </w:tc>
        <w:tc>
          <w:tcPr>
            <w:tcW w:w="466" w:type="pct"/>
            <w:noWrap/>
            <w:hideMark/>
          </w:tcPr>
          <w:p w14:paraId="27138FDC" w14:textId="77777777" w:rsidR="00E6469C" w:rsidRPr="00926129" w:rsidRDefault="00E6469C" w:rsidP="00E6469C">
            <w:pPr>
              <w:rPr>
                <w:sz w:val="16"/>
                <w:szCs w:val="16"/>
              </w:rPr>
            </w:pPr>
            <w:r w:rsidRPr="00926129">
              <w:rPr>
                <w:sz w:val="16"/>
                <w:szCs w:val="16"/>
              </w:rPr>
              <w:t>61040</w:t>
            </w:r>
          </w:p>
        </w:tc>
        <w:tc>
          <w:tcPr>
            <w:tcW w:w="291" w:type="pct"/>
            <w:noWrap/>
            <w:hideMark/>
          </w:tcPr>
          <w:p w14:paraId="3482BC72" w14:textId="77777777" w:rsidR="00E6469C" w:rsidRPr="00926129" w:rsidRDefault="00E6469C" w:rsidP="00E6469C">
            <w:pPr>
              <w:rPr>
                <w:sz w:val="16"/>
                <w:szCs w:val="16"/>
              </w:rPr>
            </w:pPr>
            <w:r w:rsidRPr="00926129">
              <w:rPr>
                <w:sz w:val="16"/>
                <w:szCs w:val="16"/>
              </w:rPr>
              <w:t> </w:t>
            </w:r>
          </w:p>
        </w:tc>
        <w:tc>
          <w:tcPr>
            <w:tcW w:w="533" w:type="pct"/>
            <w:noWrap/>
            <w:hideMark/>
          </w:tcPr>
          <w:p w14:paraId="16842CDF" w14:textId="77777777" w:rsidR="00E6469C" w:rsidRPr="00926129" w:rsidRDefault="00E6469C" w:rsidP="00E6469C">
            <w:pPr>
              <w:jc w:val="right"/>
              <w:rPr>
                <w:sz w:val="16"/>
                <w:szCs w:val="16"/>
              </w:rPr>
            </w:pPr>
            <w:r w:rsidRPr="00926129">
              <w:rPr>
                <w:sz w:val="16"/>
                <w:szCs w:val="16"/>
              </w:rPr>
              <w:t>3 470,3</w:t>
            </w:r>
          </w:p>
        </w:tc>
        <w:tc>
          <w:tcPr>
            <w:tcW w:w="533" w:type="pct"/>
            <w:noWrap/>
            <w:hideMark/>
          </w:tcPr>
          <w:p w14:paraId="67BA171D" w14:textId="77777777" w:rsidR="00E6469C" w:rsidRPr="00926129" w:rsidRDefault="00E6469C" w:rsidP="00E6469C">
            <w:pPr>
              <w:jc w:val="right"/>
              <w:rPr>
                <w:sz w:val="16"/>
                <w:szCs w:val="16"/>
              </w:rPr>
            </w:pPr>
            <w:r w:rsidRPr="00926129">
              <w:rPr>
                <w:sz w:val="16"/>
                <w:szCs w:val="16"/>
              </w:rPr>
              <w:t>3 403,7</w:t>
            </w:r>
          </w:p>
        </w:tc>
        <w:tc>
          <w:tcPr>
            <w:tcW w:w="530" w:type="pct"/>
            <w:noWrap/>
            <w:hideMark/>
          </w:tcPr>
          <w:p w14:paraId="6915A4E6" w14:textId="77777777" w:rsidR="00E6469C" w:rsidRPr="00926129" w:rsidRDefault="00E6469C" w:rsidP="00E6469C">
            <w:pPr>
              <w:jc w:val="right"/>
              <w:rPr>
                <w:sz w:val="16"/>
                <w:szCs w:val="16"/>
              </w:rPr>
            </w:pPr>
            <w:r w:rsidRPr="00926129">
              <w:rPr>
                <w:sz w:val="16"/>
                <w:szCs w:val="16"/>
              </w:rPr>
              <w:t>3 538,9</w:t>
            </w:r>
          </w:p>
        </w:tc>
      </w:tr>
      <w:tr w:rsidR="00E6469C" w:rsidRPr="00926129" w14:paraId="061301D4" w14:textId="77777777" w:rsidTr="00957870">
        <w:trPr>
          <w:trHeight w:val="266"/>
        </w:trPr>
        <w:tc>
          <w:tcPr>
            <w:tcW w:w="1234" w:type="pct"/>
            <w:hideMark/>
          </w:tcPr>
          <w:p w14:paraId="5E1E4EEA" w14:textId="77777777" w:rsidR="00E6469C" w:rsidRPr="00926129" w:rsidRDefault="00E6469C" w:rsidP="00E6469C">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14:paraId="4BC65E38" w14:textId="77777777" w:rsidR="00E6469C" w:rsidRPr="00926129" w:rsidRDefault="00E6469C" w:rsidP="00E6469C">
            <w:pPr>
              <w:rPr>
                <w:sz w:val="16"/>
                <w:szCs w:val="16"/>
              </w:rPr>
            </w:pPr>
            <w:r w:rsidRPr="00926129">
              <w:rPr>
                <w:sz w:val="16"/>
                <w:szCs w:val="16"/>
              </w:rPr>
              <w:t>901</w:t>
            </w:r>
          </w:p>
        </w:tc>
        <w:tc>
          <w:tcPr>
            <w:tcW w:w="230" w:type="pct"/>
            <w:noWrap/>
            <w:hideMark/>
          </w:tcPr>
          <w:p w14:paraId="141963D0" w14:textId="77777777" w:rsidR="00E6469C" w:rsidRPr="00926129" w:rsidRDefault="00E6469C" w:rsidP="00E6469C">
            <w:pPr>
              <w:rPr>
                <w:sz w:val="16"/>
                <w:szCs w:val="16"/>
              </w:rPr>
            </w:pPr>
            <w:r w:rsidRPr="00926129">
              <w:rPr>
                <w:sz w:val="16"/>
                <w:szCs w:val="16"/>
              </w:rPr>
              <w:t>03</w:t>
            </w:r>
          </w:p>
        </w:tc>
        <w:tc>
          <w:tcPr>
            <w:tcW w:w="260" w:type="pct"/>
            <w:noWrap/>
            <w:hideMark/>
          </w:tcPr>
          <w:p w14:paraId="2D16D165" w14:textId="77777777" w:rsidR="00E6469C" w:rsidRPr="00926129" w:rsidRDefault="00E6469C" w:rsidP="00E6469C">
            <w:pPr>
              <w:rPr>
                <w:sz w:val="16"/>
                <w:szCs w:val="16"/>
              </w:rPr>
            </w:pPr>
            <w:r w:rsidRPr="00926129">
              <w:rPr>
                <w:sz w:val="16"/>
                <w:szCs w:val="16"/>
              </w:rPr>
              <w:t>10</w:t>
            </w:r>
          </w:p>
        </w:tc>
        <w:tc>
          <w:tcPr>
            <w:tcW w:w="230" w:type="pct"/>
            <w:noWrap/>
            <w:hideMark/>
          </w:tcPr>
          <w:p w14:paraId="5F6BD752" w14:textId="77777777" w:rsidR="00E6469C" w:rsidRPr="00926129" w:rsidRDefault="00E6469C" w:rsidP="00E6469C">
            <w:pPr>
              <w:rPr>
                <w:sz w:val="16"/>
                <w:szCs w:val="16"/>
              </w:rPr>
            </w:pPr>
            <w:r w:rsidRPr="00926129">
              <w:rPr>
                <w:sz w:val="16"/>
                <w:szCs w:val="16"/>
              </w:rPr>
              <w:t>36</w:t>
            </w:r>
          </w:p>
        </w:tc>
        <w:tc>
          <w:tcPr>
            <w:tcW w:w="169" w:type="pct"/>
            <w:noWrap/>
            <w:hideMark/>
          </w:tcPr>
          <w:p w14:paraId="47305781" w14:textId="77777777" w:rsidR="00E6469C" w:rsidRPr="00926129" w:rsidRDefault="00E6469C" w:rsidP="00E6469C">
            <w:pPr>
              <w:rPr>
                <w:sz w:val="16"/>
                <w:szCs w:val="16"/>
              </w:rPr>
            </w:pPr>
            <w:r w:rsidRPr="00926129">
              <w:rPr>
                <w:sz w:val="16"/>
                <w:szCs w:val="16"/>
              </w:rPr>
              <w:t>0</w:t>
            </w:r>
          </w:p>
        </w:tc>
        <w:tc>
          <w:tcPr>
            <w:tcW w:w="233" w:type="pct"/>
            <w:noWrap/>
            <w:hideMark/>
          </w:tcPr>
          <w:p w14:paraId="2499CD3A" w14:textId="77777777" w:rsidR="00E6469C" w:rsidRPr="00926129" w:rsidRDefault="00E6469C" w:rsidP="00E6469C">
            <w:pPr>
              <w:rPr>
                <w:sz w:val="16"/>
                <w:szCs w:val="16"/>
              </w:rPr>
            </w:pPr>
            <w:r w:rsidRPr="00926129">
              <w:rPr>
                <w:sz w:val="16"/>
                <w:szCs w:val="16"/>
              </w:rPr>
              <w:t>09</w:t>
            </w:r>
          </w:p>
        </w:tc>
        <w:tc>
          <w:tcPr>
            <w:tcW w:w="466" w:type="pct"/>
            <w:noWrap/>
            <w:hideMark/>
          </w:tcPr>
          <w:p w14:paraId="3B62E9FC" w14:textId="77777777" w:rsidR="00E6469C" w:rsidRPr="00926129" w:rsidRDefault="00E6469C" w:rsidP="00E6469C">
            <w:pPr>
              <w:rPr>
                <w:sz w:val="16"/>
                <w:szCs w:val="16"/>
              </w:rPr>
            </w:pPr>
            <w:r w:rsidRPr="00926129">
              <w:rPr>
                <w:sz w:val="16"/>
                <w:szCs w:val="16"/>
              </w:rPr>
              <w:t>61040</w:t>
            </w:r>
          </w:p>
        </w:tc>
        <w:tc>
          <w:tcPr>
            <w:tcW w:w="291" w:type="pct"/>
            <w:noWrap/>
            <w:hideMark/>
          </w:tcPr>
          <w:p w14:paraId="5CB74010" w14:textId="77777777" w:rsidR="00E6469C" w:rsidRPr="00926129" w:rsidRDefault="00E6469C" w:rsidP="00E6469C">
            <w:pPr>
              <w:rPr>
                <w:sz w:val="16"/>
                <w:szCs w:val="16"/>
              </w:rPr>
            </w:pPr>
            <w:r w:rsidRPr="00926129">
              <w:rPr>
                <w:sz w:val="16"/>
                <w:szCs w:val="16"/>
              </w:rPr>
              <w:t>100</w:t>
            </w:r>
          </w:p>
        </w:tc>
        <w:tc>
          <w:tcPr>
            <w:tcW w:w="533" w:type="pct"/>
            <w:noWrap/>
            <w:hideMark/>
          </w:tcPr>
          <w:p w14:paraId="7D2185A4" w14:textId="77777777" w:rsidR="00E6469C" w:rsidRPr="00926129" w:rsidRDefault="00E6469C" w:rsidP="00E6469C">
            <w:pPr>
              <w:jc w:val="right"/>
              <w:rPr>
                <w:sz w:val="16"/>
                <w:szCs w:val="16"/>
              </w:rPr>
            </w:pPr>
            <w:r w:rsidRPr="00926129">
              <w:rPr>
                <w:sz w:val="16"/>
                <w:szCs w:val="16"/>
              </w:rPr>
              <w:t>3 327,1</w:t>
            </w:r>
          </w:p>
        </w:tc>
        <w:tc>
          <w:tcPr>
            <w:tcW w:w="533" w:type="pct"/>
            <w:noWrap/>
            <w:hideMark/>
          </w:tcPr>
          <w:p w14:paraId="0A10F0FF" w14:textId="77777777" w:rsidR="00E6469C" w:rsidRPr="00926129" w:rsidRDefault="00E6469C" w:rsidP="00E6469C">
            <w:pPr>
              <w:jc w:val="right"/>
              <w:rPr>
                <w:sz w:val="16"/>
                <w:szCs w:val="16"/>
              </w:rPr>
            </w:pPr>
            <w:r w:rsidRPr="00926129">
              <w:rPr>
                <w:sz w:val="16"/>
                <w:szCs w:val="16"/>
              </w:rPr>
              <w:t>3 254,5</w:t>
            </w:r>
          </w:p>
        </w:tc>
        <w:tc>
          <w:tcPr>
            <w:tcW w:w="530" w:type="pct"/>
            <w:noWrap/>
            <w:hideMark/>
          </w:tcPr>
          <w:p w14:paraId="46FA2966" w14:textId="77777777" w:rsidR="00E6469C" w:rsidRPr="00926129" w:rsidRDefault="00E6469C" w:rsidP="00E6469C">
            <w:pPr>
              <w:jc w:val="right"/>
              <w:rPr>
                <w:sz w:val="16"/>
                <w:szCs w:val="16"/>
              </w:rPr>
            </w:pPr>
            <w:r w:rsidRPr="00926129">
              <w:rPr>
                <w:sz w:val="16"/>
                <w:szCs w:val="16"/>
              </w:rPr>
              <w:t>3 384,7</w:t>
            </w:r>
          </w:p>
        </w:tc>
      </w:tr>
      <w:tr w:rsidR="00E6469C" w:rsidRPr="00926129" w14:paraId="01C21F89" w14:textId="77777777" w:rsidTr="00957870">
        <w:trPr>
          <w:trHeight w:val="450"/>
        </w:trPr>
        <w:tc>
          <w:tcPr>
            <w:tcW w:w="1234" w:type="pct"/>
            <w:hideMark/>
          </w:tcPr>
          <w:p w14:paraId="2239D857" w14:textId="77777777" w:rsidR="00E6469C" w:rsidRPr="00926129" w:rsidRDefault="00E6469C" w:rsidP="00E6469C">
            <w:pPr>
              <w:rPr>
                <w:sz w:val="16"/>
                <w:szCs w:val="16"/>
              </w:rPr>
            </w:pPr>
            <w:r w:rsidRPr="00926129">
              <w:rPr>
                <w:sz w:val="16"/>
                <w:szCs w:val="16"/>
              </w:rPr>
              <w:t>Расходы на выплаты персоналу казенных учреждений</w:t>
            </w:r>
          </w:p>
        </w:tc>
        <w:tc>
          <w:tcPr>
            <w:tcW w:w="291" w:type="pct"/>
            <w:noWrap/>
            <w:hideMark/>
          </w:tcPr>
          <w:p w14:paraId="202D4F88" w14:textId="77777777" w:rsidR="00E6469C" w:rsidRPr="00926129" w:rsidRDefault="00E6469C" w:rsidP="00E6469C">
            <w:pPr>
              <w:rPr>
                <w:sz w:val="16"/>
                <w:szCs w:val="16"/>
              </w:rPr>
            </w:pPr>
            <w:r w:rsidRPr="00926129">
              <w:rPr>
                <w:sz w:val="16"/>
                <w:szCs w:val="16"/>
              </w:rPr>
              <w:t>901</w:t>
            </w:r>
          </w:p>
        </w:tc>
        <w:tc>
          <w:tcPr>
            <w:tcW w:w="230" w:type="pct"/>
            <w:noWrap/>
            <w:hideMark/>
          </w:tcPr>
          <w:p w14:paraId="0550EAA7" w14:textId="77777777" w:rsidR="00E6469C" w:rsidRPr="00926129" w:rsidRDefault="00E6469C" w:rsidP="00E6469C">
            <w:pPr>
              <w:rPr>
                <w:sz w:val="16"/>
                <w:szCs w:val="16"/>
              </w:rPr>
            </w:pPr>
            <w:r w:rsidRPr="00926129">
              <w:rPr>
                <w:sz w:val="16"/>
                <w:szCs w:val="16"/>
              </w:rPr>
              <w:t>03</w:t>
            </w:r>
          </w:p>
        </w:tc>
        <w:tc>
          <w:tcPr>
            <w:tcW w:w="260" w:type="pct"/>
            <w:noWrap/>
            <w:hideMark/>
          </w:tcPr>
          <w:p w14:paraId="0C46BEC5" w14:textId="77777777" w:rsidR="00E6469C" w:rsidRPr="00926129" w:rsidRDefault="00E6469C" w:rsidP="00E6469C">
            <w:pPr>
              <w:rPr>
                <w:sz w:val="16"/>
                <w:szCs w:val="16"/>
              </w:rPr>
            </w:pPr>
            <w:r w:rsidRPr="00926129">
              <w:rPr>
                <w:sz w:val="16"/>
                <w:szCs w:val="16"/>
              </w:rPr>
              <w:t>10</w:t>
            </w:r>
          </w:p>
        </w:tc>
        <w:tc>
          <w:tcPr>
            <w:tcW w:w="230" w:type="pct"/>
            <w:noWrap/>
            <w:hideMark/>
          </w:tcPr>
          <w:p w14:paraId="11114497" w14:textId="77777777" w:rsidR="00E6469C" w:rsidRPr="00926129" w:rsidRDefault="00E6469C" w:rsidP="00E6469C">
            <w:pPr>
              <w:rPr>
                <w:sz w:val="16"/>
                <w:szCs w:val="16"/>
              </w:rPr>
            </w:pPr>
            <w:r w:rsidRPr="00926129">
              <w:rPr>
                <w:sz w:val="16"/>
                <w:szCs w:val="16"/>
              </w:rPr>
              <w:t>36</w:t>
            </w:r>
          </w:p>
        </w:tc>
        <w:tc>
          <w:tcPr>
            <w:tcW w:w="169" w:type="pct"/>
            <w:noWrap/>
            <w:hideMark/>
          </w:tcPr>
          <w:p w14:paraId="5E811119" w14:textId="77777777" w:rsidR="00E6469C" w:rsidRPr="00926129" w:rsidRDefault="00E6469C" w:rsidP="00E6469C">
            <w:pPr>
              <w:rPr>
                <w:sz w:val="16"/>
                <w:szCs w:val="16"/>
              </w:rPr>
            </w:pPr>
            <w:r w:rsidRPr="00926129">
              <w:rPr>
                <w:sz w:val="16"/>
                <w:szCs w:val="16"/>
              </w:rPr>
              <w:t>0</w:t>
            </w:r>
          </w:p>
        </w:tc>
        <w:tc>
          <w:tcPr>
            <w:tcW w:w="233" w:type="pct"/>
            <w:noWrap/>
            <w:hideMark/>
          </w:tcPr>
          <w:p w14:paraId="1879C76C" w14:textId="77777777" w:rsidR="00E6469C" w:rsidRPr="00926129" w:rsidRDefault="00E6469C" w:rsidP="00E6469C">
            <w:pPr>
              <w:rPr>
                <w:sz w:val="16"/>
                <w:szCs w:val="16"/>
              </w:rPr>
            </w:pPr>
            <w:r w:rsidRPr="00926129">
              <w:rPr>
                <w:sz w:val="16"/>
                <w:szCs w:val="16"/>
              </w:rPr>
              <w:t>09</w:t>
            </w:r>
          </w:p>
        </w:tc>
        <w:tc>
          <w:tcPr>
            <w:tcW w:w="466" w:type="pct"/>
            <w:noWrap/>
            <w:hideMark/>
          </w:tcPr>
          <w:p w14:paraId="12E43DD3" w14:textId="77777777" w:rsidR="00E6469C" w:rsidRPr="00926129" w:rsidRDefault="00E6469C" w:rsidP="00E6469C">
            <w:pPr>
              <w:rPr>
                <w:sz w:val="16"/>
                <w:szCs w:val="16"/>
              </w:rPr>
            </w:pPr>
            <w:r w:rsidRPr="00926129">
              <w:rPr>
                <w:sz w:val="16"/>
                <w:szCs w:val="16"/>
              </w:rPr>
              <w:t>61040</w:t>
            </w:r>
          </w:p>
        </w:tc>
        <w:tc>
          <w:tcPr>
            <w:tcW w:w="291" w:type="pct"/>
            <w:noWrap/>
            <w:hideMark/>
          </w:tcPr>
          <w:p w14:paraId="592474FC" w14:textId="77777777" w:rsidR="00E6469C" w:rsidRPr="00926129" w:rsidRDefault="00E6469C" w:rsidP="00E6469C">
            <w:pPr>
              <w:rPr>
                <w:sz w:val="16"/>
                <w:szCs w:val="16"/>
              </w:rPr>
            </w:pPr>
            <w:r w:rsidRPr="00926129">
              <w:rPr>
                <w:sz w:val="16"/>
                <w:szCs w:val="16"/>
              </w:rPr>
              <w:t>110</w:t>
            </w:r>
          </w:p>
        </w:tc>
        <w:tc>
          <w:tcPr>
            <w:tcW w:w="533" w:type="pct"/>
            <w:noWrap/>
            <w:hideMark/>
          </w:tcPr>
          <w:p w14:paraId="66A8BD43" w14:textId="77777777" w:rsidR="00E6469C" w:rsidRPr="00926129" w:rsidRDefault="00E6469C" w:rsidP="00E6469C">
            <w:pPr>
              <w:jc w:val="right"/>
              <w:rPr>
                <w:sz w:val="16"/>
                <w:szCs w:val="16"/>
              </w:rPr>
            </w:pPr>
            <w:r w:rsidRPr="00926129">
              <w:rPr>
                <w:sz w:val="16"/>
                <w:szCs w:val="16"/>
              </w:rPr>
              <w:t>3 327,1</w:t>
            </w:r>
          </w:p>
        </w:tc>
        <w:tc>
          <w:tcPr>
            <w:tcW w:w="533" w:type="pct"/>
            <w:noWrap/>
            <w:hideMark/>
          </w:tcPr>
          <w:p w14:paraId="7271ABBF" w14:textId="77777777" w:rsidR="00E6469C" w:rsidRPr="00926129" w:rsidRDefault="00E6469C" w:rsidP="00E6469C">
            <w:pPr>
              <w:jc w:val="right"/>
              <w:rPr>
                <w:sz w:val="16"/>
                <w:szCs w:val="16"/>
              </w:rPr>
            </w:pPr>
            <w:r w:rsidRPr="00926129">
              <w:rPr>
                <w:sz w:val="16"/>
                <w:szCs w:val="16"/>
              </w:rPr>
              <w:t>3 254,5</w:t>
            </w:r>
          </w:p>
        </w:tc>
        <w:tc>
          <w:tcPr>
            <w:tcW w:w="530" w:type="pct"/>
            <w:noWrap/>
            <w:hideMark/>
          </w:tcPr>
          <w:p w14:paraId="0DD6BA9F" w14:textId="77777777" w:rsidR="00E6469C" w:rsidRPr="00926129" w:rsidRDefault="00E6469C" w:rsidP="00E6469C">
            <w:pPr>
              <w:jc w:val="right"/>
              <w:rPr>
                <w:sz w:val="16"/>
                <w:szCs w:val="16"/>
              </w:rPr>
            </w:pPr>
            <w:r w:rsidRPr="00926129">
              <w:rPr>
                <w:sz w:val="16"/>
                <w:szCs w:val="16"/>
              </w:rPr>
              <w:t>3 384,7</w:t>
            </w:r>
          </w:p>
        </w:tc>
      </w:tr>
      <w:tr w:rsidR="00E6469C" w:rsidRPr="00926129" w14:paraId="5EC4C611" w14:textId="77777777" w:rsidTr="00957870">
        <w:trPr>
          <w:trHeight w:val="495"/>
        </w:trPr>
        <w:tc>
          <w:tcPr>
            <w:tcW w:w="1234" w:type="pct"/>
            <w:hideMark/>
          </w:tcPr>
          <w:p w14:paraId="0F407FF9" w14:textId="77777777" w:rsidR="00E6469C" w:rsidRPr="00926129" w:rsidRDefault="00E6469C" w:rsidP="00E6469C">
            <w:pPr>
              <w:rPr>
                <w:sz w:val="16"/>
                <w:szCs w:val="16"/>
              </w:rPr>
            </w:pPr>
            <w:r w:rsidRPr="00926129">
              <w:rPr>
                <w:sz w:val="16"/>
                <w:szCs w:val="16"/>
              </w:rPr>
              <w:lastRenderedPageBreak/>
              <w:t>Закупка товаров, работ и услуг для обеспечения государственных (муниципальных) нужд</w:t>
            </w:r>
          </w:p>
        </w:tc>
        <w:tc>
          <w:tcPr>
            <w:tcW w:w="291" w:type="pct"/>
            <w:noWrap/>
            <w:hideMark/>
          </w:tcPr>
          <w:p w14:paraId="387A2596" w14:textId="77777777" w:rsidR="00E6469C" w:rsidRPr="00926129" w:rsidRDefault="00E6469C" w:rsidP="00E6469C">
            <w:pPr>
              <w:rPr>
                <w:sz w:val="16"/>
                <w:szCs w:val="16"/>
              </w:rPr>
            </w:pPr>
            <w:r w:rsidRPr="00926129">
              <w:rPr>
                <w:sz w:val="16"/>
                <w:szCs w:val="16"/>
              </w:rPr>
              <w:t>901</w:t>
            </w:r>
          </w:p>
        </w:tc>
        <w:tc>
          <w:tcPr>
            <w:tcW w:w="230" w:type="pct"/>
            <w:noWrap/>
            <w:hideMark/>
          </w:tcPr>
          <w:p w14:paraId="4100C9D4" w14:textId="77777777" w:rsidR="00E6469C" w:rsidRPr="00926129" w:rsidRDefault="00E6469C" w:rsidP="00E6469C">
            <w:pPr>
              <w:rPr>
                <w:sz w:val="16"/>
                <w:szCs w:val="16"/>
              </w:rPr>
            </w:pPr>
            <w:r w:rsidRPr="00926129">
              <w:rPr>
                <w:sz w:val="16"/>
                <w:szCs w:val="16"/>
              </w:rPr>
              <w:t>03</w:t>
            </w:r>
          </w:p>
        </w:tc>
        <w:tc>
          <w:tcPr>
            <w:tcW w:w="260" w:type="pct"/>
            <w:noWrap/>
            <w:hideMark/>
          </w:tcPr>
          <w:p w14:paraId="564B97CA" w14:textId="77777777" w:rsidR="00E6469C" w:rsidRPr="00926129" w:rsidRDefault="00E6469C" w:rsidP="00E6469C">
            <w:pPr>
              <w:rPr>
                <w:sz w:val="16"/>
                <w:szCs w:val="16"/>
              </w:rPr>
            </w:pPr>
            <w:r w:rsidRPr="00926129">
              <w:rPr>
                <w:sz w:val="16"/>
                <w:szCs w:val="16"/>
              </w:rPr>
              <w:t>10</w:t>
            </w:r>
          </w:p>
        </w:tc>
        <w:tc>
          <w:tcPr>
            <w:tcW w:w="230" w:type="pct"/>
            <w:noWrap/>
            <w:hideMark/>
          </w:tcPr>
          <w:p w14:paraId="2D0B0F0E" w14:textId="77777777" w:rsidR="00E6469C" w:rsidRPr="00926129" w:rsidRDefault="00E6469C" w:rsidP="00E6469C">
            <w:pPr>
              <w:rPr>
                <w:sz w:val="16"/>
                <w:szCs w:val="16"/>
              </w:rPr>
            </w:pPr>
            <w:r w:rsidRPr="00926129">
              <w:rPr>
                <w:sz w:val="16"/>
                <w:szCs w:val="16"/>
              </w:rPr>
              <w:t>36</w:t>
            </w:r>
          </w:p>
        </w:tc>
        <w:tc>
          <w:tcPr>
            <w:tcW w:w="169" w:type="pct"/>
            <w:noWrap/>
            <w:hideMark/>
          </w:tcPr>
          <w:p w14:paraId="1C4D4A6E" w14:textId="77777777" w:rsidR="00E6469C" w:rsidRPr="00926129" w:rsidRDefault="00E6469C" w:rsidP="00E6469C">
            <w:pPr>
              <w:rPr>
                <w:sz w:val="16"/>
                <w:szCs w:val="16"/>
              </w:rPr>
            </w:pPr>
            <w:r w:rsidRPr="00926129">
              <w:rPr>
                <w:sz w:val="16"/>
                <w:szCs w:val="16"/>
              </w:rPr>
              <w:t>0</w:t>
            </w:r>
          </w:p>
        </w:tc>
        <w:tc>
          <w:tcPr>
            <w:tcW w:w="233" w:type="pct"/>
            <w:noWrap/>
            <w:hideMark/>
          </w:tcPr>
          <w:p w14:paraId="5C2D163B" w14:textId="77777777" w:rsidR="00E6469C" w:rsidRPr="00926129" w:rsidRDefault="00E6469C" w:rsidP="00E6469C">
            <w:pPr>
              <w:rPr>
                <w:sz w:val="16"/>
                <w:szCs w:val="16"/>
              </w:rPr>
            </w:pPr>
            <w:r w:rsidRPr="00926129">
              <w:rPr>
                <w:sz w:val="16"/>
                <w:szCs w:val="16"/>
              </w:rPr>
              <w:t>09</w:t>
            </w:r>
          </w:p>
        </w:tc>
        <w:tc>
          <w:tcPr>
            <w:tcW w:w="466" w:type="pct"/>
            <w:noWrap/>
            <w:hideMark/>
          </w:tcPr>
          <w:p w14:paraId="48BABF15" w14:textId="77777777" w:rsidR="00E6469C" w:rsidRPr="00926129" w:rsidRDefault="00E6469C" w:rsidP="00E6469C">
            <w:pPr>
              <w:rPr>
                <w:sz w:val="16"/>
                <w:szCs w:val="16"/>
              </w:rPr>
            </w:pPr>
            <w:r w:rsidRPr="00926129">
              <w:rPr>
                <w:sz w:val="16"/>
                <w:szCs w:val="16"/>
              </w:rPr>
              <w:t>61040</w:t>
            </w:r>
          </w:p>
        </w:tc>
        <w:tc>
          <w:tcPr>
            <w:tcW w:w="291" w:type="pct"/>
            <w:noWrap/>
            <w:hideMark/>
          </w:tcPr>
          <w:p w14:paraId="3F4166D0" w14:textId="77777777" w:rsidR="00E6469C" w:rsidRPr="00926129" w:rsidRDefault="00E6469C" w:rsidP="00E6469C">
            <w:pPr>
              <w:rPr>
                <w:sz w:val="16"/>
                <w:szCs w:val="16"/>
              </w:rPr>
            </w:pPr>
            <w:r w:rsidRPr="00926129">
              <w:rPr>
                <w:sz w:val="16"/>
                <w:szCs w:val="16"/>
              </w:rPr>
              <w:t>200</w:t>
            </w:r>
          </w:p>
        </w:tc>
        <w:tc>
          <w:tcPr>
            <w:tcW w:w="533" w:type="pct"/>
            <w:noWrap/>
            <w:hideMark/>
          </w:tcPr>
          <w:p w14:paraId="4B121FC4" w14:textId="77777777" w:rsidR="00E6469C" w:rsidRPr="00926129" w:rsidRDefault="00E6469C" w:rsidP="00E6469C">
            <w:pPr>
              <w:jc w:val="right"/>
              <w:rPr>
                <w:sz w:val="16"/>
                <w:szCs w:val="16"/>
              </w:rPr>
            </w:pPr>
            <w:r w:rsidRPr="00926129">
              <w:rPr>
                <w:sz w:val="16"/>
                <w:szCs w:val="16"/>
              </w:rPr>
              <w:t>143,2</w:t>
            </w:r>
          </w:p>
        </w:tc>
        <w:tc>
          <w:tcPr>
            <w:tcW w:w="533" w:type="pct"/>
            <w:noWrap/>
            <w:hideMark/>
          </w:tcPr>
          <w:p w14:paraId="115972C1" w14:textId="77777777" w:rsidR="00E6469C" w:rsidRPr="00926129" w:rsidRDefault="00E6469C" w:rsidP="00E6469C">
            <w:pPr>
              <w:jc w:val="right"/>
              <w:rPr>
                <w:sz w:val="16"/>
                <w:szCs w:val="16"/>
              </w:rPr>
            </w:pPr>
            <w:r w:rsidRPr="00926129">
              <w:rPr>
                <w:sz w:val="16"/>
                <w:szCs w:val="16"/>
              </w:rPr>
              <w:t>149,2</w:t>
            </w:r>
          </w:p>
        </w:tc>
        <w:tc>
          <w:tcPr>
            <w:tcW w:w="530" w:type="pct"/>
            <w:noWrap/>
            <w:hideMark/>
          </w:tcPr>
          <w:p w14:paraId="2F9413B5" w14:textId="77777777" w:rsidR="00E6469C" w:rsidRPr="00926129" w:rsidRDefault="00E6469C" w:rsidP="00E6469C">
            <w:pPr>
              <w:jc w:val="right"/>
              <w:rPr>
                <w:sz w:val="16"/>
                <w:szCs w:val="16"/>
              </w:rPr>
            </w:pPr>
            <w:r w:rsidRPr="00926129">
              <w:rPr>
                <w:sz w:val="16"/>
                <w:szCs w:val="16"/>
              </w:rPr>
              <w:t>154,2</w:t>
            </w:r>
          </w:p>
        </w:tc>
      </w:tr>
      <w:tr w:rsidR="00E6469C" w:rsidRPr="00926129" w14:paraId="4B30AF1A" w14:textId="77777777" w:rsidTr="00957870">
        <w:trPr>
          <w:trHeight w:val="720"/>
        </w:trPr>
        <w:tc>
          <w:tcPr>
            <w:tcW w:w="1234" w:type="pct"/>
            <w:hideMark/>
          </w:tcPr>
          <w:p w14:paraId="3DEF66AC"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2442AEED" w14:textId="77777777" w:rsidR="00E6469C" w:rsidRPr="00926129" w:rsidRDefault="00E6469C" w:rsidP="00E6469C">
            <w:pPr>
              <w:rPr>
                <w:sz w:val="16"/>
                <w:szCs w:val="16"/>
              </w:rPr>
            </w:pPr>
            <w:r w:rsidRPr="00926129">
              <w:rPr>
                <w:sz w:val="16"/>
                <w:szCs w:val="16"/>
              </w:rPr>
              <w:t>901</w:t>
            </w:r>
          </w:p>
        </w:tc>
        <w:tc>
          <w:tcPr>
            <w:tcW w:w="230" w:type="pct"/>
            <w:noWrap/>
            <w:hideMark/>
          </w:tcPr>
          <w:p w14:paraId="2D3D76CB" w14:textId="77777777" w:rsidR="00E6469C" w:rsidRPr="00926129" w:rsidRDefault="00E6469C" w:rsidP="00E6469C">
            <w:pPr>
              <w:rPr>
                <w:sz w:val="16"/>
                <w:szCs w:val="16"/>
              </w:rPr>
            </w:pPr>
            <w:r w:rsidRPr="00926129">
              <w:rPr>
                <w:sz w:val="16"/>
                <w:szCs w:val="16"/>
              </w:rPr>
              <w:t>03</w:t>
            </w:r>
          </w:p>
        </w:tc>
        <w:tc>
          <w:tcPr>
            <w:tcW w:w="260" w:type="pct"/>
            <w:noWrap/>
            <w:hideMark/>
          </w:tcPr>
          <w:p w14:paraId="2A03022B" w14:textId="77777777" w:rsidR="00E6469C" w:rsidRPr="00926129" w:rsidRDefault="00E6469C" w:rsidP="00E6469C">
            <w:pPr>
              <w:rPr>
                <w:sz w:val="16"/>
                <w:szCs w:val="16"/>
              </w:rPr>
            </w:pPr>
            <w:r w:rsidRPr="00926129">
              <w:rPr>
                <w:sz w:val="16"/>
                <w:szCs w:val="16"/>
              </w:rPr>
              <w:t>10</w:t>
            </w:r>
          </w:p>
        </w:tc>
        <w:tc>
          <w:tcPr>
            <w:tcW w:w="230" w:type="pct"/>
            <w:noWrap/>
            <w:hideMark/>
          </w:tcPr>
          <w:p w14:paraId="5076FCD8" w14:textId="77777777" w:rsidR="00E6469C" w:rsidRPr="00926129" w:rsidRDefault="00E6469C" w:rsidP="00E6469C">
            <w:pPr>
              <w:rPr>
                <w:sz w:val="16"/>
                <w:szCs w:val="16"/>
              </w:rPr>
            </w:pPr>
            <w:r w:rsidRPr="00926129">
              <w:rPr>
                <w:sz w:val="16"/>
                <w:szCs w:val="16"/>
              </w:rPr>
              <w:t>36</w:t>
            </w:r>
          </w:p>
        </w:tc>
        <w:tc>
          <w:tcPr>
            <w:tcW w:w="169" w:type="pct"/>
            <w:noWrap/>
            <w:hideMark/>
          </w:tcPr>
          <w:p w14:paraId="7FCEC068" w14:textId="77777777" w:rsidR="00E6469C" w:rsidRPr="00926129" w:rsidRDefault="00E6469C" w:rsidP="00E6469C">
            <w:pPr>
              <w:rPr>
                <w:sz w:val="16"/>
                <w:szCs w:val="16"/>
              </w:rPr>
            </w:pPr>
            <w:r w:rsidRPr="00926129">
              <w:rPr>
                <w:sz w:val="16"/>
                <w:szCs w:val="16"/>
              </w:rPr>
              <w:t>0</w:t>
            </w:r>
          </w:p>
        </w:tc>
        <w:tc>
          <w:tcPr>
            <w:tcW w:w="233" w:type="pct"/>
            <w:noWrap/>
            <w:hideMark/>
          </w:tcPr>
          <w:p w14:paraId="39B86319" w14:textId="77777777" w:rsidR="00E6469C" w:rsidRPr="00926129" w:rsidRDefault="00E6469C" w:rsidP="00E6469C">
            <w:pPr>
              <w:rPr>
                <w:sz w:val="16"/>
                <w:szCs w:val="16"/>
              </w:rPr>
            </w:pPr>
            <w:r w:rsidRPr="00926129">
              <w:rPr>
                <w:sz w:val="16"/>
                <w:szCs w:val="16"/>
              </w:rPr>
              <w:t>09</w:t>
            </w:r>
          </w:p>
        </w:tc>
        <w:tc>
          <w:tcPr>
            <w:tcW w:w="466" w:type="pct"/>
            <w:noWrap/>
            <w:hideMark/>
          </w:tcPr>
          <w:p w14:paraId="71BE7FBC" w14:textId="77777777" w:rsidR="00E6469C" w:rsidRPr="00926129" w:rsidRDefault="00E6469C" w:rsidP="00E6469C">
            <w:pPr>
              <w:rPr>
                <w:sz w:val="16"/>
                <w:szCs w:val="16"/>
              </w:rPr>
            </w:pPr>
            <w:r w:rsidRPr="00926129">
              <w:rPr>
                <w:sz w:val="16"/>
                <w:szCs w:val="16"/>
              </w:rPr>
              <w:t>61040</w:t>
            </w:r>
          </w:p>
        </w:tc>
        <w:tc>
          <w:tcPr>
            <w:tcW w:w="291" w:type="pct"/>
            <w:noWrap/>
            <w:hideMark/>
          </w:tcPr>
          <w:p w14:paraId="34373E57" w14:textId="77777777" w:rsidR="00E6469C" w:rsidRPr="00926129" w:rsidRDefault="00E6469C" w:rsidP="00E6469C">
            <w:pPr>
              <w:rPr>
                <w:sz w:val="16"/>
                <w:szCs w:val="16"/>
              </w:rPr>
            </w:pPr>
            <w:r w:rsidRPr="00926129">
              <w:rPr>
                <w:sz w:val="16"/>
                <w:szCs w:val="16"/>
              </w:rPr>
              <w:t>240</w:t>
            </w:r>
          </w:p>
        </w:tc>
        <w:tc>
          <w:tcPr>
            <w:tcW w:w="533" w:type="pct"/>
            <w:noWrap/>
            <w:hideMark/>
          </w:tcPr>
          <w:p w14:paraId="465F70F0" w14:textId="77777777" w:rsidR="00E6469C" w:rsidRPr="00926129" w:rsidRDefault="00E6469C" w:rsidP="00E6469C">
            <w:pPr>
              <w:jc w:val="right"/>
              <w:rPr>
                <w:sz w:val="16"/>
                <w:szCs w:val="16"/>
              </w:rPr>
            </w:pPr>
            <w:r w:rsidRPr="00926129">
              <w:rPr>
                <w:sz w:val="16"/>
                <w:szCs w:val="16"/>
              </w:rPr>
              <w:t>143,2</w:t>
            </w:r>
          </w:p>
        </w:tc>
        <w:tc>
          <w:tcPr>
            <w:tcW w:w="533" w:type="pct"/>
            <w:noWrap/>
            <w:hideMark/>
          </w:tcPr>
          <w:p w14:paraId="567C7F27" w14:textId="77777777" w:rsidR="00E6469C" w:rsidRPr="00926129" w:rsidRDefault="00E6469C" w:rsidP="00E6469C">
            <w:pPr>
              <w:jc w:val="right"/>
              <w:rPr>
                <w:sz w:val="16"/>
                <w:szCs w:val="16"/>
              </w:rPr>
            </w:pPr>
            <w:r w:rsidRPr="00926129">
              <w:rPr>
                <w:sz w:val="16"/>
                <w:szCs w:val="16"/>
              </w:rPr>
              <w:t>149,2</w:t>
            </w:r>
          </w:p>
        </w:tc>
        <w:tc>
          <w:tcPr>
            <w:tcW w:w="530" w:type="pct"/>
            <w:noWrap/>
            <w:hideMark/>
          </w:tcPr>
          <w:p w14:paraId="0126DE74" w14:textId="77777777" w:rsidR="00E6469C" w:rsidRPr="00926129" w:rsidRDefault="00E6469C" w:rsidP="00E6469C">
            <w:pPr>
              <w:jc w:val="right"/>
              <w:rPr>
                <w:sz w:val="16"/>
                <w:szCs w:val="16"/>
              </w:rPr>
            </w:pPr>
            <w:r w:rsidRPr="00926129">
              <w:rPr>
                <w:sz w:val="16"/>
                <w:szCs w:val="16"/>
              </w:rPr>
              <w:t>154,2</w:t>
            </w:r>
          </w:p>
        </w:tc>
      </w:tr>
      <w:tr w:rsidR="00E6469C" w:rsidRPr="00926129" w14:paraId="45C9A197" w14:textId="77777777" w:rsidTr="00957870">
        <w:trPr>
          <w:trHeight w:val="1350"/>
        </w:trPr>
        <w:tc>
          <w:tcPr>
            <w:tcW w:w="1234" w:type="pct"/>
            <w:hideMark/>
          </w:tcPr>
          <w:p w14:paraId="25BA63AC" w14:textId="77777777" w:rsidR="00E6469C" w:rsidRPr="00926129" w:rsidRDefault="00E6469C" w:rsidP="00E6469C">
            <w:pPr>
              <w:rPr>
                <w:sz w:val="16"/>
                <w:szCs w:val="16"/>
              </w:rPr>
            </w:pPr>
            <w:r w:rsidRPr="00926129">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291" w:type="pct"/>
            <w:noWrap/>
            <w:hideMark/>
          </w:tcPr>
          <w:p w14:paraId="7A8E79A6" w14:textId="77777777" w:rsidR="00E6469C" w:rsidRPr="00926129" w:rsidRDefault="00E6469C" w:rsidP="00E6469C">
            <w:pPr>
              <w:rPr>
                <w:sz w:val="16"/>
                <w:szCs w:val="16"/>
              </w:rPr>
            </w:pPr>
            <w:r w:rsidRPr="00926129">
              <w:rPr>
                <w:sz w:val="16"/>
                <w:szCs w:val="16"/>
              </w:rPr>
              <w:t>901</w:t>
            </w:r>
          </w:p>
        </w:tc>
        <w:tc>
          <w:tcPr>
            <w:tcW w:w="230" w:type="pct"/>
            <w:noWrap/>
            <w:hideMark/>
          </w:tcPr>
          <w:p w14:paraId="46DDD00A" w14:textId="77777777" w:rsidR="00E6469C" w:rsidRPr="00926129" w:rsidRDefault="00E6469C" w:rsidP="00E6469C">
            <w:pPr>
              <w:rPr>
                <w:sz w:val="16"/>
                <w:szCs w:val="16"/>
              </w:rPr>
            </w:pPr>
            <w:r w:rsidRPr="00926129">
              <w:rPr>
                <w:sz w:val="16"/>
                <w:szCs w:val="16"/>
              </w:rPr>
              <w:t>03</w:t>
            </w:r>
          </w:p>
        </w:tc>
        <w:tc>
          <w:tcPr>
            <w:tcW w:w="260" w:type="pct"/>
            <w:noWrap/>
            <w:hideMark/>
          </w:tcPr>
          <w:p w14:paraId="4682D77D" w14:textId="77777777" w:rsidR="00E6469C" w:rsidRPr="00926129" w:rsidRDefault="00E6469C" w:rsidP="00E6469C">
            <w:pPr>
              <w:rPr>
                <w:sz w:val="16"/>
                <w:szCs w:val="16"/>
              </w:rPr>
            </w:pPr>
            <w:r w:rsidRPr="00926129">
              <w:rPr>
                <w:sz w:val="16"/>
                <w:szCs w:val="16"/>
              </w:rPr>
              <w:t>10</w:t>
            </w:r>
          </w:p>
        </w:tc>
        <w:tc>
          <w:tcPr>
            <w:tcW w:w="230" w:type="pct"/>
            <w:noWrap/>
            <w:hideMark/>
          </w:tcPr>
          <w:p w14:paraId="2491B7AB" w14:textId="77777777" w:rsidR="00E6469C" w:rsidRPr="00926129" w:rsidRDefault="00E6469C" w:rsidP="00E6469C">
            <w:pPr>
              <w:rPr>
                <w:sz w:val="16"/>
                <w:szCs w:val="16"/>
              </w:rPr>
            </w:pPr>
            <w:r w:rsidRPr="00926129">
              <w:rPr>
                <w:sz w:val="16"/>
                <w:szCs w:val="16"/>
              </w:rPr>
              <w:t>40</w:t>
            </w:r>
          </w:p>
        </w:tc>
        <w:tc>
          <w:tcPr>
            <w:tcW w:w="169" w:type="pct"/>
            <w:noWrap/>
            <w:hideMark/>
          </w:tcPr>
          <w:p w14:paraId="053FEC1F" w14:textId="77777777" w:rsidR="00E6469C" w:rsidRPr="00926129" w:rsidRDefault="00E6469C" w:rsidP="00E6469C">
            <w:pPr>
              <w:rPr>
                <w:sz w:val="16"/>
                <w:szCs w:val="16"/>
              </w:rPr>
            </w:pPr>
            <w:r w:rsidRPr="00926129">
              <w:rPr>
                <w:sz w:val="16"/>
                <w:szCs w:val="16"/>
              </w:rPr>
              <w:t> </w:t>
            </w:r>
          </w:p>
        </w:tc>
        <w:tc>
          <w:tcPr>
            <w:tcW w:w="233" w:type="pct"/>
            <w:noWrap/>
            <w:hideMark/>
          </w:tcPr>
          <w:p w14:paraId="0052224E" w14:textId="77777777" w:rsidR="00E6469C" w:rsidRPr="00926129" w:rsidRDefault="00E6469C" w:rsidP="00E6469C">
            <w:pPr>
              <w:rPr>
                <w:sz w:val="16"/>
                <w:szCs w:val="16"/>
              </w:rPr>
            </w:pPr>
            <w:r w:rsidRPr="00926129">
              <w:rPr>
                <w:sz w:val="16"/>
                <w:szCs w:val="16"/>
              </w:rPr>
              <w:t> </w:t>
            </w:r>
          </w:p>
        </w:tc>
        <w:tc>
          <w:tcPr>
            <w:tcW w:w="466" w:type="pct"/>
            <w:noWrap/>
            <w:hideMark/>
          </w:tcPr>
          <w:p w14:paraId="69FAB0EC" w14:textId="77777777" w:rsidR="00E6469C" w:rsidRPr="00926129" w:rsidRDefault="00E6469C" w:rsidP="00E6469C">
            <w:pPr>
              <w:rPr>
                <w:sz w:val="16"/>
                <w:szCs w:val="16"/>
              </w:rPr>
            </w:pPr>
            <w:r w:rsidRPr="00926129">
              <w:rPr>
                <w:sz w:val="16"/>
                <w:szCs w:val="16"/>
              </w:rPr>
              <w:t> </w:t>
            </w:r>
          </w:p>
        </w:tc>
        <w:tc>
          <w:tcPr>
            <w:tcW w:w="291" w:type="pct"/>
            <w:noWrap/>
            <w:hideMark/>
          </w:tcPr>
          <w:p w14:paraId="51623C7B" w14:textId="77777777" w:rsidR="00E6469C" w:rsidRPr="00926129" w:rsidRDefault="00E6469C" w:rsidP="00E6469C">
            <w:pPr>
              <w:rPr>
                <w:sz w:val="16"/>
                <w:szCs w:val="16"/>
              </w:rPr>
            </w:pPr>
            <w:r w:rsidRPr="00926129">
              <w:rPr>
                <w:sz w:val="16"/>
                <w:szCs w:val="16"/>
              </w:rPr>
              <w:t> </w:t>
            </w:r>
          </w:p>
        </w:tc>
        <w:tc>
          <w:tcPr>
            <w:tcW w:w="533" w:type="pct"/>
            <w:noWrap/>
            <w:hideMark/>
          </w:tcPr>
          <w:p w14:paraId="40B70E61"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49AF74F5" w14:textId="77777777" w:rsidR="00E6469C" w:rsidRPr="00926129" w:rsidRDefault="00E6469C" w:rsidP="00E6469C">
            <w:pPr>
              <w:jc w:val="right"/>
              <w:rPr>
                <w:sz w:val="16"/>
                <w:szCs w:val="16"/>
              </w:rPr>
            </w:pPr>
            <w:r w:rsidRPr="00926129">
              <w:rPr>
                <w:sz w:val="16"/>
                <w:szCs w:val="16"/>
              </w:rPr>
              <w:t>500,0</w:t>
            </w:r>
          </w:p>
        </w:tc>
        <w:tc>
          <w:tcPr>
            <w:tcW w:w="530" w:type="pct"/>
            <w:noWrap/>
            <w:hideMark/>
          </w:tcPr>
          <w:p w14:paraId="6B26AD0C" w14:textId="77777777" w:rsidR="00E6469C" w:rsidRPr="00926129" w:rsidRDefault="00E6469C" w:rsidP="00E6469C">
            <w:pPr>
              <w:jc w:val="right"/>
              <w:rPr>
                <w:sz w:val="16"/>
                <w:szCs w:val="16"/>
              </w:rPr>
            </w:pPr>
            <w:r w:rsidRPr="00926129">
              <w:rPr>
                <w:sz w:val="16"/>
                <w:szCs w:val="16"/>
              </w:rPr>
              <w:t>500,0</w:t>
            </w:r>
          </w:p>
        </w:tc>
      </w:tr>
      <w:tr w:rsidR="00E6469C" w:rsidRPr="00926129" w14:paraId="54D64DBC" w14:textId="77777777" w:rsidTr="00957870">
        <w:trPr>
          <w:trHeight w:val="900"/>
        </w:trPr>
        <w:tc>
          <w:tcPr>
            <w:tcW w:w="1234" w:type="pct"/>
            <w:hideMark/>
          </w:tcPr>
          <w:p w14:paraId="6348FDFD" w14:textId="77777777" w:rsidR="00E6469C" w:rsidRPr="00926129" w:rsidRDefault="00E6469C" w:rsidP="00E6469C">
            <w:pPr>
              <w:rPr>
                <w:sz w:val="16"/>
                <w:szCs w:val="16"/>
              </w:rPr>
            </w:pPr>
            <w:r w:rsidRPr="00926129">
              <w:rPr>
                <w:sz w:val="16"/>
                <w:szCs w:val="16"/>
              </w:rPr>
              <w:t>Основное мероприятие "Обеспечение безопасности защиты населения и территории Чамзинского муниципального района от чрезвычайных ситуаций"</w:t>
            </w:r>
          </w:p>
        </w:tc>
        <w:tc>
          <w:tcPr>
            <w:tcW w:w="291" w:type="pct"/>
            <w:noWrap/>
            <w:hideMark/>
          </w:tcPr>
          <w:p w14:paraId="0244AE7A" w14:textId="77777777" w:rsidR="00E6469C" w:rsidRPr="00926129" w:rsidRDefault="00E6469C" w:rsidP="00E6469C">
            <w:pPr>
              <w:rPr>
                <w:sz w:val="16"/>
                <w:szCs w:val="16"/>
              </w:rPr>
            </w:pPr>
            <w:r w:rsidRPr="00926129">
              <w:rPr>
                <w:sz w:val="16"/>
                <w:szCs w:val="16"/>
              </w:rPr>
              <w:t>901</w:t>
            </w:r>
          </w:p>
        </w:tc>
        <w:tc>
          <w:tcPr>
            <w:tcW w:w="230" w:type="pct"/>
            <w:noWrap/>
            <w:hideMark/>
          </w:tcPr>
          <w:p w14:paraId="1FE63073" w14:textId="77777777" w:rsidR="00E6469C" w:rsidRPr="00926129" w:rsidRDefault="00E6469C" w:rsidP="00E6469C">
            <w:pPr>
              <w:rPr>
                <w:sz w:val="16"/>
                <w:szCs w:val="16"/>
              </w:rPr>
            </w:pPr>
            <w:r w:rsidRPr="00926129">
              <w:rPr>
                <w:sz w:val="16"/>
                <w:szCs w:val="16"/>
              </w:rPr>
              <w:t>03</w:t>
            </w:r>
          </w:p>
        </w:tc>
        <w:tc>
          <w:tcPr>
            <w:tcW w:w="260" w:type="pct"/>
            <w:noWrap/>
            <w:hideMark/>
          </w:tcPr>
          <w:p w14:paraId="5CDD731C" w14:textId="77777777" w:rsidR="00E6469C" w:rsidRPr="00926129" w:rsidRDefault="00E6469C" w:rsidP="00E6469C">
            <w:pPr>
              <w:rPr>
                <w:sz w:val="16"/>
                <w:szCs w:val="16"/>
              </w:rPr>
            </w:pPr>
            <w:r w:rsidRPr="00926129">
              <w:rPr>
                <w:sz w:val="16"/>
                <w:szCs w:val="16"/>
              </w:rPr>
              <w:t>10</w:t>
            </w:r>
          </w:p>
        </w:tc>
        <w:tc>
          <w:tcPr>
            <w:tcW w:w="230" w:type="pct"/>
            <w:noWrap/>
            <w:hideMark/>
          </w:tcPr>
          <w:p w14:paraId="3695E705" w14:textId="77777777" w:rsidR="00E6469C" w:rsidRPr="00926129" w:rsidRDefault="00E6469C" w:rsidP="00E6469C">
            <w:pPr>
              <w:rPr>
                <w:sz w:val="16"/>
                <w:szCs w:val="16"/>
              </w:rPr>
            </w:pPr>
            <w:r w:rsidRPr="00926129">
              <w:rPr>
                <w:sz w:val="16"/>
                <w:szCs w:val="16"/>
              </w:rPr>
              <w:t>40</w:t>
            </w:r>
          </w:p>
        </w:tc>
        <w:tc>
          <w:tcPr>
            <w:tcW w:w="169" w:type="pct"/>
            <w:noWrap/>
            <w:hideMark/>
          </w:tcPr>
          <w:p w14:paraId="2FCC693C" w14:textId="77777777" w:rsidR="00E6469C" w:rsidRPr="00926129" w:rsidRDefault="00E6469C" w:rsidP="00E6469C">
            <w:pPr>
              <w:rPr>
                <w:sz w:val="16"/>
                <w:szCs w:val="16"/>
              </w:rPr>
            </w:pPr>
            <w:r w:rsidRPr="00926129">
              <w:rPr>
                <w:sz w:val="16"/>
                <w:szCs w:val="16"/>
              </w:rPr>
              <w:t>0</w:t>
            </w:r>
          </w:p>
        </w:tc>
        <w:tc>
          <w:tcPr>
            <w:tcW w:w="233" w:type="pct"/>
            <w:noWrap/>
            <w:hideMark/>
          </w:tcPr>
          <w:p w14:paraId="4FEDE209" w14:textId="77777777" w:rsidR="00E6469C" w:rsidRPr="00926129" w:rsidRDefault="00E6469C" w:rsidP="00E6469C">
            <w:pPr>
              <w:rPr>
                <w:sz w:val="16"/>
                <w:szCs w:val="16"/>
              </w:rPr>
            </w:pPr>
            <w:r w:rsidRPr="00926129">
              <w:rPr>
                <w:sz w:val="16"/>
                <w:szCs w:val="16"/>
              </w:rPr>
              <w:t>01</w:t>
            </w:r>
          </w:p>
        </w:tc>
        <w:tc>
          <w:tcPr>
            <w:tcW w:w="466" w:type="pct"/>
            <w:noWrap/>
            <w:hideMark/>
          </w:tcPr>
          <w:p w14:paraId="740558CB" w14:textId="77777777" w:rsidR="00E6469C" w:rsidRPr="00926129" w:rsidRDefault="00E6469C" w:rsidP="00E6469C">
            <w:pPr>
              <w:rPr>
                <w:sz w:val="16"/>
                <w:szCs w:val="16"/>
              </w:rPr>
            </w:pPr>
            <w:r w:rsidRPr="00926129">
              <w:rPr>
                <w:sz w:val="16"/>
                <w:szCs w:val="16"/>
              </w:rPr>
              <w:t> </w:t>
            </w:r>
          </w:p>
        </w:tc>
        <w:tc>
          <w:tcPr>
            <w:tcW w:w="291" w:type="pct"/>
            <w:noWrap/>
            <w:hideMark/>
          </w:tcPr>
          <w:p w14:paraId="0C2C68AC" w14:textId="77777777" w:rsidR="00E6469C" w:rsidRPr="00926129" w:rsidRDefault="00E6469C" w:rsidP="00E6469C">
            <w:pPr>
              <w:rPr>
                <w:sz w:val="16"/>
                <w:szCs w:val="16"/>
              </w:rPr>
            </w:pPr>
            <w:r w:rsidRPr="00926129">
              <w:rPr>
                <w:sz w:val="16"/>
                <w:szCs w:val="16"/>
              </w:rPr>
              <w:t> </w:t>
            </w:r>
          </w:p>
        </w:tc>
        <w:tc>
          <w:tcPr>
            <w:tcW w:w="533" w:type="pct"/>
            <w:noWrap/>
            <w:hideMark/>
          </w:tcPr>
          <w:p w14:paraId="1EB84AF4"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1F203C86" w14:textId="77777777" w:rsidR="00E6469C" w:rsidRPr="00926129" w:rsidRDefault="00E6469C" w:rsidP="00E6469C">
            <w:pPr>
              <w:jc w:val="right"/>
              <w:rPr>
                <w:sz w:val="16"/>
                <w:szCs w:val="16"/>
              </w:rPr>
            </w:pPr>
            <w:r w:rsidRPr="00926129">
              <w:rPr>
                <w:sz w:val="16"/>
                <w:szCs w:val="16"/>
              </w:rPr>
              <w:t>500,0</w:t>
            </w:r>
          </w:p>
        </w:tc>
        <w:tc>
          <w:tcPr>
            <w:tcW w:w="530" w:type="pct"/>
            <w:noWrap/>
            <w:hideMark/>
          </w:tcPr>
          <w:p w14:paraId="32BE97E7" w14:textId="77777777" w:rsidR="00E6469C" w:rsidRPr="00926129" w:rsidRDefault="00E6469C" w:rsidP="00E6469C">
            <w:pPr>
              <w:jc w:val="right"/>
              <w:rPr>
                <w:sz w:val="16"/>
                <w:szCs w:val="16"/>
              </w:rPr>
            </w:pPr>
            <w:r w:rsidRPr="00926129">
              <w:rPr>
                <w:sz w:val="16"/>
                <w:szCs w:val="16"/>
              </w:rPr>
              <w:t>500,0</w:t>
            </w:r>
          </w:p>
        </w:tc>
      </w:tr>
      <w:tr w:rsidR="00E6469C" w:rsidRPr="00926129" w14:paraId="636CB2B7" w14:textId="77777777" w:rsidTr="00957870">
        <w:trPr>
          <w:trHeight w:val="675"/>
        </w:trPr>
        <w:tc>
          <w:tcPr>
            <w:tcW w:w="1234" w:type="pct"/>
            <w:hideMark/>
          </w:tcPr>
          <w:p w14:paraId="3C7116D0" w14:textId="77777777" w:rsidR="00E6469C" w:rsidRPr="00926129" w:rsidRDefault="00E6469C" w:rsidP="00E6469C">
            <w:pPr>
              <w:rPr>
                <w:sz w:val="16"/>
                <w:szCs w:val="16"/>
              </w:rPr>
            </w:pPr>
            <w:r w:rsidRPr="00926129">
              <w:rPr>
                <w:sz w:val="16"/>
                <w:szCs w:val="16"/>
              </w:rPr>
              <w:t>Мероприятия по снижению рисков и смягчению последствий чрезвычайных ситуаций</w:t>
            </w:r>
          </w:p>
        </w:tc>
        <w:tc>
          <w:tcPr>
            <w:tcW w:w="291" w:type="pct"/>
            <w:noWrap/>
            <w:hideMark/>
          </w:tcPr>
          <w:p w14:paraId="59850A85" w14:textId="77777777" w:rsidR="00E6469C" w:rsidRPr="00926129" w:rsidRDefault="00E6469C" w:rsidP="00E6469C">
            <w:pPr>
              <w:rPr>
                <w:sz w:val="16"/>
                <w:szCs w:val="16"/>
              </w:rPr>
            </w:pPr>
            <w:r w:rsidRPr="00926129">
              <w:rPr>
                <w:sz w:val="16"/>
                <w:szCs w:val="16"/>
              </w:rPr>
              <w:t>901</w:t>
            </w:r>
          </w:p>
        </w:tc>
        <w:tc>
          <w:tcPr>
            <w:tcW w:w="230" w:type="pct"/>
            <w:noWrap/>
            <w:hideMark/>
          </w:tcPr>
          <w:p w14:paraId="5FF16BCD" w14:textId="77777777" w:rsidR="00E6469C" w:rsidRPr="00926129" w:rsidRDefault="00E6469C" w:rsidP="00E6469C">
            <w:pPr>
              <w:rPr>
                <w:sz w:val="16"/>
                <w:szCs w:val="16"/>
              </w:rPr>
            </w:pPr>
            <w:r w:rsidRPr="00926129">
              <w:rPr>
                <w:sz w:val="16"/>
                <w:szCs w:val="16"/>
              </w:rPr>
              <w:t>03</w:t>
            </w:r>
          </w:p>
        </w:tc>
        <w:tc>
          <w:tcPr>
            <w:tcW w:w="260" w:type="pct"/>
            <w:noWrap/>
            <w:hideMark/>
          </w:tcPr>
          <w:p w14:paraId="4BC18F5C" w14:textId="77777777" w:rsidR="00E6469C" w:rsidRPr="00926129" w:rsidRDefault="00E6469C" w:rsidP="00E6469C">
            <w:pPr>
              <w:rPr>
                <w:sz w:val="16"/>
                <w:szCs w:val="16"/>
              </w:rPr>
            </w:pPr>
            <w:r w:rsidRPr="00926129">
              <w:rPr>
                <w:sz w:val="16"/>
                <w:szCs w:val="16"/>
              </w:rPr>
              <w:t>10</w:t>
            </w:r>
          </w:p>
        </w:tc>
        <w:tc>
          <w:tcPr>
            <w:tcW w:w="230" w:type="pct"/>
            <w:noWrap/>
            <w:hideMark/>
          </w:tcPr>
          <w:p w14:paraId="5BA587E0" w14:textId="77777777" w:rsidR="00E6469C" w:rsidRPr="00926129" w:rsidRDefault="00E6469C" w:rsidP="00E6469C">
            <w:pPr>
              <w:rPr>
                <w:sz w:val="16"/>
                <w:szCs w:val="16"/>
              </w:rPr>
            </w:pPr>
            <w:r w:rsidRPr="00926129">
              <w:rPr>
                <w:sz w:val="16"/>
                <w:szCs w:val="16"/>
              </w:rPr>
              <w:t>40</w:t>
            </w:r>
          </w:p>
        </w:tc>
        <w:tc>
          <w:tcPr>
            <w:tcW w:w="169" w:type="pct"/>
            <w:noWrap/>
            <w:hideMark/>
          </w:tcPr>
          <w:p w14:paraId="785A72D7" w14:textId="77777777" w:rsidR="00E6469C" w:rsidRPr="00926129" w:rsidRDefault="00E6469C" w:rsidP="00E6469C">
            <w:pPr>
              <w:rPr>
                <w:sz w:val="16"/>
                <w:szCs w:val="16"/>
              </w:rPr>
            </w:pPr>
            <w:r w:rsidRPr="00926129">
              <w:rPr>
                <w:sz w:val="16"/>
                <w:szCs w:val="16"/>
              </w:rPr>
              <w:t>0</w:t>
            </w:r>
          </w:p>
        </w:tc>
        <w:tc>
          <w:tcPr>
            <w:tcW w:w="233" w:type="pct"/>
            <w:noWrap/>
            <w:hideMark/>
          </w:tcPr>
          <w:p w14:paraId="40F49379" w14:textId="77777777" w:rsidR="00E6469C" w:rsidRPr="00926129" w:rsidRDefault="00E6469C" w:rsidP="00E6469C">
            <w:pPr>
              <w:rPr>
                <w:sz w:val="16"/>
                <w:szCs w:val="16"/>
              </w:rPr>
            </w:pPr>
            <w:r w:rsidRPr="00926129">
              <w:rPr>
                <w:sz w:val="16"/>
                <w:szCs w:val="16"/>
              </w:rPr>
              <w:t>01</w:t>
            </w:r>
          </w:p>
        </w:tc>
        <w:tc>
          <w:tcPr>
            <w:tcW w:w="466" w:type="pct"/>
            <w:noWrap/>
            <w:hideMark/>
          </w:tcPr>
          <w:p w14:paraId="01CA5C0E" w14:textId="77777777" w:rsidR="00E6469C" w:rsidRPr="00926129" w:rsidRDefault="00E6469C" w:rsidP="00E6469C">
            <w:pPr>
              <w:rPr>
                <w:sz w:val="16"/>
                <w:szCs w:val="16"/>
              </w:rPr>
            </w:pPr>
            <w:r w:rsidRPr="00926129">
              <w:rPr>
                <w:sz w:val="16"/>
                <w:szCs w:val="16"/>
              </w:rPr>
              <w:t>42130</w:t>
            </w:r>
          </w:p>
        </w:tc>
        <w:tc>
          <w:tcPr>
            <w:tcW w:w="291" w:type="pct"/>
            <w:noWrap/>
            <w:hideMark/>
          </w:tcPr>
          <w:p w14:paraId="4B3A496C" w14:textId="77777777" w:rsidR="00E6469C" w:rsidRPr="00926129" w:rsidRDefault="00E6469C" w:rsidP="00E6469C">
            <w:pPr>
              <w:rPr>
                <w:sz w:val="16"/>
                <w:szCs w:val="16"/>
              </w:rPr>
            </w:pPr>
            <w:r w:rsidRPr="00926129">
              <w:rPr>
                <w:sz w:val="16"/>
                <w:szCs w:val="16"/>
              </w:rPr>
              <w:t> </w:t>
            </w:r>
          </w:p>
        </w:tc>
        <w:tc>
          <w:tcPr>
            <w:tcW w:w="533" w:type="pct"/>
            <w:noWrap/>
            <w:hideMark/>
          </w:tcPr>
          <w:p w14:paraId="161F80E4"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51A06E56" w14:textId="77777777" w:rsidR="00E6469C" w:rsidRPr="00926129" w:rsidRDefault="00E6469C" w:rsidP="00E6469C">
            <w:pPr>
              <w:jc w:val="right"/>
              <w:rPr>
                <w:sz w:val="16"/>
                <w:szCs w:val="16"/>
              </w:rPr>
            </w:pPr>
            <w:r w:rsidRPr="00926129">
              <w:rPr>
                <w:sz w:val="16"/>
                <w:szCs w:val="16"/>
              </w:rPr>
              <w:t>500,0</w:t>
            </w:r>
          </w:p>
        </w:tc>
        <w:tc>
          <w:tcPr>
            <w:tcW w:w="530" w:type="pct"/>
            <w:noWrap/>
            <w:hideMark/>
          </w:tcPr>
          <w:p w14:paraId="12B5CC56" w14:textId="77777777" w:rsidR="00E6469C" w:rsidRPr="00926129" w:rsidRDefault="00E6469C" w:rsidP="00E6469C">
            <w:pPr>
              <w:jc w:val="right"/>
              <w:rPr>
                <w:sz w:val="16"/>
                <w:szCs w:val="16"/>
              </w:rPr>
            </w:pPr>
            <w:r w:rsidRPr="00926129">
              <w:rPr>
                <w:sz w:val="16"/>
                <w:szCs w:val="16"/>
              </w:rPr>
              <w:t>500,0</w:t>
            </w:r>
          </w:p>
        </w:tc>
      </w:tr>
      <w:tr w:rsidR="00E6469C" w:rsidRPr="00926129" w14:paraId="5FEFC6FD" w14:textId="77777777" w:rsidTr="00957870">
        <w:trPr>
          <w:trHeight w:val="465"/>
        </w:trPr>
        <w:tc>
          <w:tcPr>
            <w:tcW w:w="1234" w:type="pct"/>
            <w:hideMark/>
          </w:tcPr>
          <w:p w14:paraId="5C110E84"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1566B758" w14:textId="77777777" w:rsidR="00E6469C" w:rsidRPr="00926129" w:rsidRDefault="00E6469C" w:rsidP="00E6469C">
            <w:pPr>
              <w:rPr>
                <w:sz w:val="16"/>
                <w:szCs w:val="16"/>
              </w:rPr>
            </w:pPr>
            <w:r w:rsidRPr="00926129">
              <w:rPr>
                <w:sz w:val="16"/>
                <w:szCs w:val="16"/>
              </w:rPr>
              <w:t>901</w:t>
            </w:r>
          </w:p>
        </w:tc>
        <w:tc>
          <w:tcPr>
            <w:tcW w:w="230" w:type="pct"/>
            <w:noWrap/>
            <w:hideMark/>
          </w:tcPr>
          <w:p w14:paraId="20947932" w14:textId="77777777" w:rsidR="00E6469C" w:rsidRPr="00926129" w:rsidRDefault="00E6469C" w:rsidP="00E6469C">
            <w:pPr>
              <w:rPr>
                <w:sz w:val="16"/>
                <w:szCs w:val="16"/>
              </w:rPr>
            </w:pPr>
            <w:r w:rsidRPr="00926129">
              <w:rPr>
                <w:sz w:val="16"/>
                <w:szCs w:val="16"/>
              </w:rPr>
              <w:t>03</w:t>
            </w:r>
          </w:p>
        </w:tc>
        <w:tc>
          <w:tcPr>
            <w:tcW w:w="260" w:type="pct"/>
            <w:noWrap/>
            <w:hideMark/>
          </w:tcPr>
          <w:p w14:paraId="7AFA3EEA" w14:textId="77777777" w:rsidR="00E6469C" w:rsidRPr="00926129" w:rsidRDefault="00E6469C" w:rsidP="00E6469C">
            <w:pPr>
              <w:rPr>
                <w:sz w:val="16"/>
                <w:szCs w:val="16"/>
              </w:rPr>
            </w:pPr>
            <w:r w:rsidRPr="00926129">
              <w:rPr>
                <w:sz w:val="16"/>
                <w:szCs w:val="16"/>
              </w:rPr>
              <w:t>10</w:t>
            </w:r>
          </w:p>
        </w:tc>
        <w:tc>
          <w:tcPr>
            <w:tcW w:w="230" w:type="pct"/>
            <w:noWrap/>
            <w:hideMark/>
          </w:tcPr>
          <w:p w14:paraId="6D4C8959" w14:textId="77777777" w:rsidR="00E6469C" w:rsidRPr="00926129" w:rsidRDefault="00E6469C" w:rsidP="00E6469C">
            <w:pPr>
              <w:rPr>
                <w:sz w:val="16"/>
                <w:szCs w:val="16"/>
              </w:rPr>
            </w:pPr>
            <w:r w:rsidRPr="00926129">
              <w:rPr>
                <w:sz w:val="16"/>
                <w:szCs w:val="16"/>
              </w:rPr>
              <w:t>40</w:t>
            </w:r>
          </w:p>
        </w:tc>
        <w:tc>
          <w:tcPr>
            <w:tcW w:w="169" w:type="pct"/>
            <w:noWrap/>
            <w:hideMark/>
          </w:tcPr>
          <w:p w14:paraId="2C3DFC5E" w14:textId="77777777" w:rsidR="00E6469C" w:rsidRPr="00926129" w:rsidRDefault="00E6469C" w:rsidP="00E6469C">
            <w:pPr>
              <w:rPr>
                <w:sz w:val="16"/>
                <w:szCs w:val="16"/>
              </w:rPr>
            </w:pPr>
            <w:r w:rsidRPr="00926129">
              <w:rPr>
                <w:sz w:val="16"/>
                <w:szCs w:val="16"/>
              </w:rPr>
              <w:t>0</w:t>
            </w:r>
          </w:p>
        </w:tc>
        <w:tc>
          <w:tcPr>
            <w:tcW w:w="233" w:type="pct"/>
            <w:noWrap/>
            <w:hideMark/>
          </w:tcPr>
          <w:p w14:paraId="61075E50" w14:textId="77777777" w:rsidR="00E6469C" w:rsidRPr="00926129" w:rsidRDefault="00E6469C" w:rsidP="00E6469C">
            <w:pPr>
              <w:rPr>
                <w:sz w:val="16"/>
                <w:szCs w:val="16"/>
              </w:rPr>
            </w:pPr>
            <w:r w:rsidRPr="00926129">
              <w:rPr>
                <w:sz w:val="16"/>
                <w:szCs w:val="16"/>
              </w:rPr>
              <w:t>01</w:t>
            </w:r>
          </w:p>
        </w:tc>
        <w:tc>
          <w:tcPr>
            <w:tcW w:w="466" w:type="pct"/>
            <w:noWrap/>
            <w:hideMark/>
          </w:tcPr>
          <w:p w14:paraId="72BA1DCB" w14:textId="77777777" w:rsidR="00E6469C" w:rsidRPr="00926129" w:rsidRDefault="00E6469C" w:rsidP="00E6469C">
            <w:pPr>
              <w:rPr>
                <w:sz w:val="16"/>
                <w:szCs w:val="16"/>
              </w:rPr>
            </w:pPr>
            <w:r w:rsidRPr="00926129">
              <w:rPr>
                <w:sz w:val="16"/>
                <w:szCs w:val="16"/>
              </w:rPr>
              <w:t>42130</w:t>
            </w:r>
          </w:p>
        </w:tc>
        <w:tc>
          <w:tcPr>
            <w:tcW w:w="291" w:type="pct"/>
            <w:noWrap/>
            <w:hideMark/>
          </w:tcPr>
          <w:p w14:paraId="6915E2D0" w14:textId="77777777" w:rsidR="00E6469C" w:rsidRPr="00926129" w:rsidRDefault="00E6469C" w:rsidP="00E6469C">
            <w:pPr>
              <w:rPr>
                <w:sz w:val="16"/>
                <w:szCs w:val="16"/>
              </w:rPr>
            </w:pPr>
            <w:r w:rsidRPr="00926129">
              <w:rPr>
                <w:sz w:val="16"/>
                <w:szCs w:val="16"/>
              </w:rPr>
              <w:t>200</w:t>
            </w:r>
          </w:p>
        </w:tc>
        <w:tc>
          <w:tcPr>
            <w:tcW w:w="533" w:type="pct"/>
            <w:noWrap/>
            <w:hideMark/>
          </w:tcPr>
          <w:p w14:paraId="07AB3F53"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4FA90CFF" w14:textId="77777777" w:rsidR="00E6469C" w:rsidRPr="00926129" w:rsidRDefault="00E6469C" w:rsidP="00E6469C">
            <w:pPr>
              <w:jc w:val="right"/>
              <w:rPr>
                <w:sz w:val="16"/>
                <w:szCs w:val="16"/>
              </w:rPr>
            </w:pPr>
            <w:r w:rsidRPr="00926129">
              <w:rPr>
                <w:sz w:val="16"/>
                <w:szCs w:val="16"/>
              </w:rPr>
              <w:t>500,0</w:t>
            </w:r>
          </w:p>
        </w:tc>
        <w:tc>
          <w:tcPr>
            <w:tcW w:w="530" w:type="pct"/>
            <w:noWrap/>
            <w:hideMark/>
          </w:tcPr>
          <w:p w14:paraId="2364752B" w14:textId="77777777" w:rsidR="00E6469C" w:rsidRPr="00926129" w:rsidRDefault="00E6469C" w:rsidP="00E6469C">
            <w:pPr>
              <w:jc w:val="right"/>
              <w:rPr>
                <w:sz w:val="16"/>
                <w:szCs w:val="16"/>
              </w:rPr>
            </w:pPr>
            <w:r w:rsidRPr="00926129">
              <w:rPr>
                <w:sz w:val="16"/>
                <w:szCs w:val="16"/>
              </w:rPr>
              <w:t>500,0</w:t>
            </w:r>
          </w:p>
        </w:tc>
      </w:tr>
      <w:tr w:rsidR="00E6469C" w:rsidRPr="00926129" w14:paraId="6C6E5A5A" w14:textId="77777777" w:rsidTr="00957870">
        <w:trPr>
          <w:trHeight w:val="675"/>
        </w:trPr>
        <w:tc>
          <w:tcPr>
            <w:tcW w:w="1234" w:type="pct"/>
            <w:hideMark/>
          </w:tcPr>
          <w:p w14:paraId="0CB1C5FC"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1B050182" w14:textId="77777777" w:rsidR="00E6469C" w:rsidRPr="00926129" w:rsidRDefault="00E6469C" w:rsidP="00E6469C">
            <w:pPr>
              <w:rPr>
                <w:sz w:val="16"/>
                <w:szCs w:val="16"/>
              </w:rPr>
            </w:pPr>
            <w:r w:rsidRPr="00926129">
              <w:rPr>
                <w:sz w:val="16"/>
                <w:szCs w:val="16"/>
              </w:rPr>
              <w:t>901</w:t>
            </w:r>
          </w:p>
        </w:tc>
        <w:tc>
          <w:tcPr>
            <w:tcW w:w="230" w:type="pct"/>
            <w:noWrap/>
            <w:hideMark/>
          </w:tcPr>
          <w:p w14:paraId="2A178B1B" w14:textId="77777777" w:rsidR="00E6469C" w:rsidRPr="00926129" w:rsidRDefault="00E6469C" w:rsidP="00E6469C">
            <w:pPr>
              <w:rPr>
                <w:sz w:val="16"/>
                <w:szCs w:val="16"/>
              </w:rPr>
            </w:pPr>
            <w:r w:rsidRPr="00926129">
              <w:rPr>
                <w:sz w:val="16"/>
                <w:szCs w:val="16"/>
              </w:rPr>
              <w:t>03</w:t>
            </w:r>
          </w:p>
        </w:tc>
        <w:tc>
          <w:tcPr>
            <w:tcW w:w="260" w:type="pct"/>
            <w:noWrap/>
            <w:hideMark/>
          </w:tcPr>
          <w:p w14:paraId="64404B18" w14:textId="77777777" w:rsidR="00E6469C" w:rsidRPr="00926129" w:rsidRDefault="00E6469C" w:rsidP="00E6469C">
            <w:pPr>
              <w:rPr>
                <w:sz w:val="16"/>
                <w:szCs w:val="16"/>
              </w:rPr>
            </w:pPr>
            <w:r w:rsidRPr="00926129">
              <w:rPr>
                <w:sz w:val="16"/>
                <w:szCs w:val="16"/>
              </w:rPr>
              <w:t>10</w:t>
            </w:r>
          </w:p>
        </w:tc>
        <w:tc>
          <w:tcPr>
            <w:tcW w:w="230" w:type="pct"/>
            <w:noWrap/>
            <w:hideMark/>
          </w:tcPr>
          <w:p w14:paraId="118DD214" w14:textId="77777777" w:rsidR="00E6469C" w:rsidRPr="00926129" w:rsidRDefault="00E6469C" w:rsidP="00E6469C">
            <w:pPr>
              <w:rPr>
                <w:sz w:val="16"/>
                <w:szCs w:val="16"/>
              </w:rPr>
            </w:pPr>
            <w:r w:rsidRPr="00926129">
              <w:rPr>
                <w:sz w:val="16"/>
                <w:szCs w:val="16"/>
              </w:rPr>
              <w:t>40</w:t>
            </w:r>
          </w:p>
        </w:tc>
        <w:tc>
          <w:tcPr>
            <w:tcW w:w="169" w:type="pct"/>
            <w:noWrap/>
            <w:hideMark/>
          </w:tcPr>
          <w:p w14:paraId="08C1147F" w14:textId="77777777" w:rsidR="00E6469C" w:rsidRPr="00926129" w:rsidRDefault="00E6469C" w:rsidP="00E6469C">
            <w:pPr>
              <w:rPr>
                <w:sz w:val="16"/>
                <w:szCs w:val="16"/>
              </w:rPr>
            </w:pPr>
            <w:r w:rsidRPr="00926129">
              <w:rPr>
                <w:sz w:val="16"/>
                <w:szCs w:val="16"/>
              </w:rPr>
              <w:t>0</w:t>
            </w:r>
          </w:p>
        </w:tc>
        <w:tc>
          <w:tcPr>
            <w:tcW w:w="233" w:type="pct"/>
            <w:noWrap/>
            <w:hideMark/>
          </w:tcPr>
          <w:p w14:paraId="723C0DB2" w14:textId="77777777" w:rsidR="00E6469C" w:rsidRPr="00926129" w:rsidRDefault="00E6469C" w:rsidP="00E6469C">
            <w:pPr>
              <w:rPr>
                <w:sz w:val="16"/>
                <w:szCs w:val="16"/>
              </w:rPr>
            </w:pPr>
            <w:r w:rsidRPr="00926129">
              <w:rPr>
                <w:sz w:val="16"/>
                <w:szCs w:val="16"/>
              </w:rPr>
              <w:t>01</w:t>
            </w:r>
          </w:p>
        </w:tc>
        <w:tc>
          <w:tcPr>
            <w:tcW w:w="466" w:type="pct"/>
            <w:noWrap/>
            <w:hideMark/>
          </w:tcPr>
          <w:p w14:paraId="04E66366" w14:textId="77777777" w:rsidR="00E6469C" w:rsidRPr="00926129" w:rsidRDefault="00E6469C" w:rsidP="00E6469C">
            <w:pPr>
              <w:rPr>
                <w:sz w:val="16"/>
                <w:szCs w:val="16"/>
              </w:rPr>
            </w:pPr>
            <w:r w:rsidRPr="00926129">
              <w:rPr>
                <w:sz w:val="16"/>
                <w:szCs w:val="16"/>
              </w:rPr>
              <w:t>42130</w:t>
            </w:r>
          </w:p>
        </w:tc>
        <w:tc>
          <w:tcPr>
            <w:tcW w:w="291" w:type="pct"/>
            <w:noWrap/>
            <w:hideMark/>
          </w:tcPr>
          <w:p w14:paraId="157FEBBE" w14:textId="77777777" w:rsidR="00E6469C" w:rsidRPr="00926129" w:rsidRDefault="00E6469C" w:rsidP="00E6469C">
            <w:pPr>
              <w:rPr>
                <w:sz w:val="16"/>
                <w:szCs w:val="16"/>
              </w:rPr>
            </w:pPr>
            <w:r w:rsidRPr="00926129">
              <w:rPr>
                <w:sz w:val="16"/>
                <w:szCs w:val="16"/>
              </w:rPr>
              <w:t>240</w:t>
            </w:r>
          </w:p>
        </w:tc>
        <w:tc>
          <w:tcPr>
            <w:tcW w:w="533" w:type="pct"/>
            <w:noWrap/>
            <w:hideMark/>
          </w:tcPr>
          <w:p w14:paraId="67838787"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3BF32607" w14:textId="77777777" w:rsidR="00E6469C" w:rsidRPr="00926129" w:rsidRDefault="00E6469C" w:rsidP="00E6469C">
            <w:pPr>
              <w:jc w:val="right"/>
              <w:rPr>
                <w:sz w:val="16"/>
                <w:szCs w:val="16"/>
              </w:rPr>
            </w:pPr>
            <w:r w:rsidRPr="00926129">
              <w:rPr>
                <w:sz w:val="16"/>
                <w:szCs w:val="16"/>
              </w:rPr>
              <w:t>500,0</w:t>
            </w:r>
          </w:p>
        </w:tc>
        <w:tc>
          <w:tcPr>
            <w:tcW w:w="530" w:type="pct"/>
            <w:noWrap/>
            <w:hideMark/>
          </w:tcPr>
          <w:p w14:paraId="7A06A82A" w14:textId="77777777" w:rsidR="00E6469C" w:rsidRPr="00926129" w:rsidRDefault="00E6469C" w:rsidP="00E6469C">
            <w:pPr>
              <w:jc w:val="right"/>
              <w:rPr>
                <w:sz w:val="16"/>
                <w:szCs w:val="16"/>
              </w:rPr>
            </w:pPr>
            <w:r w:rsidRPr="00926129">
              <w:rPr>
                <w:sz w:val="16"/>
                <w:szCs w:val="16"/>
              </w:rPr>
              <w:t>500,0</w:t>
            </w:r>
          </w:p>
        </w:tc>
      </w:tr>
      <w:tr w:rsidR="00E6469C" w:rsidRPr="00926129" w14:paraId="259AE129" w14:textId="77777777" w:rsidTr="00957870">
        <w:trPr>
          <w:trHeight w:val="255"/>
        </w:trPr>
        <w:tc>
          <w:tcPr>
            <w:tcW w:w="1234" w:type="pct"/>
            <w:hideMark/>
          </w:tcPr>
          <w:p w14:paraId="608D1BB7" w14:textId="77777777" w:rsidR="00E6469C" w:rsidRPr="00926129" w:rsidRDefault="00E6469C" w:rsidP="00E6469C">
            <w:pPr>
              <w:rPr>
                <w:sz w:val="16"/>
                <w:szCs w:val="16"/>
              </w:rPr>
            </w:pPr>
            <w:r w:rsidRPr="00926129">
              <w:rPr>
                <w:sz w:val="16"/>
                <w:szCs w:val="16"/>
              </w:rPr>
              <w:t>Национальная экономика</w:t>
            </w:r>
          </w:p>
        </w:tc>
        <w:tc>
          <w:tcPr>
            <w:tcW w:w="291" w:type="pct"/>
            <w:noWrap/>
            <w:hideMark/>
          </w:tcPr>
          <w:p w14:paraId="206D2069" w14:textId="77777777" w:rsidR="00E6469C" w:rsidRPr="00926129" w:rsidRDefault="00E6469C" w:rsidP="00E6469C">
            <w:pPr>
              <w:rPr>
                <w:sz w:val="16"/>
                <w:szCs w:val="16"/>
              </w:rPr>
            </w:pPr>
            <w:r w:rsidRPr="00926129">
              <w:rPr>
                <w:sz w:val="16"/>
                <w:szCs w:val="16"/>
              </w:rPr>
              <w:t>901</w:t>
            </w:r>
          </w:p>
        </w:tc>
        <w:tc>
          <w:tcPr>
            <w:tcW w:w="230" w:type="pct"/>
            <w:noWrap/>
            <w:hideMark/>
          </w:tcPr>
          <w:p w14:paraId="15812953" w14:textId="77777777" w:rsidR="00E6469C" w:rsidRPr="00926129" w:rsidRDefault="00E6469C" w:rsidP="00E6469C">
            <w:pPr>
              <w:rPr>
                <w:sz w:val="16"/>
                <w:szCs w:val="16"/>
              </w:rPr>
            </w:pPr>
            <w:r w:rsidRPr="00926129">
              <w:rPr>
                <w:sz w:val="16"/>
                <w:szCs w:val="16"/>
              </w:rPr>
              <w:t>04</w:t>
            </w:r>
          </w:p>
        </w:tc>
        <w:tc>
          <w:tcPr>
            <w:tcW w:w="260" w:type="pct"/>
            <w:noWrap/>
            <w:hideMark/>
          </w:tcPr>
          <w:p w14:paraId="171B0C14" w14:textId="77777777" w:rsidR="00E6469C" w:rsidRPr="00926129" w:rsidRDefault="00E6469C" w:rsidP="00E6469C">
            <w:pPr>
              <w:rPr>
                <w:sz w:val="16"/>
                <w:szCs w:val="16"/>
              </w:rPr>
            </w:pPr>
            <w:r w:rsidRPr="00926129">
              <w:rPr>
                <w:sz w:val="16"/>
                <w:szCs w:val="16"/>
              </w:rPr>
              <w:t> </w:t>
            </w:r>
          </w:p>
        </w:tc>
        <w:tc>
          <w:tcPr>
            <w:tcW w:w="230" w:type="pct"/>
            <w:noWrap/>
            <w:hideMark/>
          </w:tcPr>
          <w:p w14:paraId="03AB1437" w14:textId="77777777" w:rsidR="00E6469C" w:rsidRPr="00926129" w:rsidRDefault="00E6469C" w:rsidP="00E6469C">
            <w:pPr>
              <w:rPr>
                <w:sz w:val="16"/>
                <w:szCs w:val="16"/>
              </w:rPr>
            </w:pPr>
            <w:r w:rsidRPr="00926129">
              <w:rPr>
                <w:sz w:val="16"/>
                <w:szCs w:val="16"/>
              </w:rPr>
              <w:t> </w:t>
            </w:r>
          </w:p>
        </w:tc>
        <w:tc>
          <w:tcPr>
            <w:tcW w:w="169" w:type="pct"/>
            <w:noWrap/>
            <w:hideMark/>
          </w:tcPr>
          <w:p w14:paraId="55333741" w14:textId="77777777" w:rsidR="00E6469C" w:rsidRPr="00926129" w:rsidRDefault="00E6469C" w:rsidP="00E6469C">
            <w:pPr>
              <w:rPr>
                <w:sz w:val="16"/>
                <w:szCs w:val="16"/>
              </w:rPr>
            </w:pPr>
            <w:r w:rsidRPr="00926129">
              <w:rPr>
                <w:sz w:val="16"/>
                <w:szCs w:val="16"/>
              </w:rPr>
              <w:t> </w:t>
            </w:r>
          </w:p>
        </w:tc>
        <w:tc>
          <w:tcPr>
            <w:tcW w:w="233" w:type="pct"/>
            <w:noWrap/>
            <w:hideMark/>
          </w:tcPr>
          <w:p w14:paraId="28DB9813" w14:textId="77777777" w:rsidR="00E6469C" w:rsidRPr="00926129" w:rsidRDefault="00E6469C" w:rsidP="00E6469C">
            <w:pPr>
              <w:rPr>
                <w:sz w:val="16"/>
                <w:szCs w:val="16"/>
              </w:rPr>
            </w:pPr>
            <w:r w:rsidRPr="00926129">
              <w:rPr>
                <w:sz w:val="16"/>
                <w:szCs w:val="16"/>
              </w:rPr>
              <w:t> </w:t>
            </w:r>
          </w:p>
        </w:tc>
        <w:tc>
          <w:tcPr>
            <w:tcW w:w="466" w:type="pct"/>
            <w:noWrap/>
            <w:hideMark/>
          </w:tcPr>
          <w:p w14:paraId="0B65D41E" w14:textId="77777777" w:rsidR="00E6469C" w:rsidRPr="00926129" w:rsidRDefault="00E6469C" w:rsidP="00E6469C">
            <w:pPr>
              <w:rPr>
                <w:sz w:val="16"/>
                <w:szCs w:val="16"/>
              </w:rPr>
            </w:pPr>
            <w:r w:rsidRPr="00926129">
              <w:rPr>
                <w:sz w:val="16"/>
                <w:szCs w:val="16"/>
              </w:rPr>
              <w:t> </w:t>
            </w:r>
          </w:p>
        </w:tc>
        <w:tc>
          <w:tcPr>
            <w:tcW w:w="291" w:type="pct"/>
            <w:noWrap/>
            <w:hideMark/>
          </w:tcPr>
          <w:p w14:paraId="5C8733C0" w14:textId="77777777" w:rsidR="00E6469C" w:rsidRPr="00926129" w:rsidRDefault="00E6469C" w:rsidP="00E6469C">
            <w:pPr>
              <w:rPr>
                <w:sz w:val="16"/>
                <w:szCs w:val="16"/>
              </w:rPr>
            </w:pPr>
            <w:r w:rsidRPr="00926129">
              <w:rPr>
                <w:sz w:val="16"/>
                <w:szCs w:val="16"/>
              </w:rPr>
              <w:t> </w:t>
            </w:r>
          </w:p>
        </w:tc>
        <w:tc>
          <w:tcPr>
            <w:tcW w:w="533" w:type="pct"/>
            <w:noWrap/>
            <w:hideMark/>
          </w:tcPr>
          <w:p w14:paraId="49D93713" w14:textId="77777777" w:rsidR="00E6469C" w:rsidRPr="00926129" w:rsidRDefault="00E6469C" w:rsidP="00E6469C">
            <w:pPr>
              <w:jc w:val="right"/>
              <w:rPr>
                <w:sz w:val="16"/>
                <w:szCs w:val="16"/>
              </w:rPr>
            </w:pPr>
            <w:r w:rsidRPr="00926129">
              <w:rPr>
                <w:sz w:val="16"/>
                <w:szCs w:val="16"/>
              </w:rPr>
              <w:t>8 258,8</w:t>
            </w:r>
          </w:p>
        </w:tc>
        <w:tc>
          <w:tcPr>
            <w:tcW w:w="533" w:type="pct"/>
            <w:noWrap/>
            <w:hideMark/>
          </w:tcPr>
          <w:p w14:paraId="2D22A414" w14:textId="77777777" w:rsidR="00E6469C" w:rsidRPr="00926129" w:rsidRDefault="00E6469C" w:rsidP="00E6469C">
            <w:pPr>
              <w:jc w:val="right"/>
              <w:rPr>
                <w:sz w:val="16"/>
                <w:szCs w:val="16"/>
              </w:rPr>
            </w:pPr>
            <w:r w:rsidRPr="00926129">
              <w:rPr>
                <w:sz w:val="16"/>
                <w:szCs w:val="16"/>
              </w:rPr>
              <w:t>8 679,3</w:t>
            </w:r>
          </w:p>
        </w:tc>
        <w:tc>
          <w:tcPr>
            <w:tcW w:w="530" w:type="pct"/>
            <w:noWrap/>
            <w:hideMark/>
          </w:tcPr>
          <w:p w14:paraId="24FD5461" w14:textId="77777777" w:rsidR="00E6469C" w:rsidRPr="00926129" w:rsidRDefault="00E6469C" w:rsidP="00E6469C">
            <w:pPr>
              <w:jc w:val="right"/>
              <w:rPr>
                <w:sz w:val="16"/>
                <w:szCs w:val="16"/>
              </w:rPr>
            </w:pPr>
            <w:r w:rsidRPr="00926129">
              <w:rPr>
                <w:sz w:val="16"/>
                <w:szCs w:val="16"/>
              </w:rPr>
              <w:t>8 563,8</w:t>
            </w:r>
          </w:p>
        </w:tc>
      </w:tr>
      <w:tr w:rsidR="00E6469C" w:rsidRPr="00926129" w14:paraId="06865BE3" w14:textId="77777777" w:rsidTr="00957870">
        <w:trPr>
          <w:trHeight w:val="255"/>
        </w:trPr>
        <w:tc>
          <w:tcPr>
            <w:tcW w:w="1234" w:type="pct"/>
            <w:hideMark/>
          </w:tcPr>
          <w:p w14:paraId="41BCA628" w14:textId="77777777" w:rsidR="00E6469C" w:rsidRPr="00926129" w:rsidRDefault="00E6469C" w:rsidP="00E6469C">
            <w:pPr>
              <w:rPr>
                <w:sz w:val="16"/>
                <w:szCs w:val="16"/>
              </w:rPr>
            </w:pPr>
            <w:r w:rsidRPr="00926129">
              <w:rPr>
                <w:sz w:val="16"/>
                <w:szCs w:val="16"/>
              </w:rPr>
              <w:t>Водное хозяйство</w:t>
            </w:r>
          </w:p>
        </w:tc>
        <w:tc>
          <w:tcPr>
            <w:tcW w:w="291" w:type="pct"/>
            <w:noWrap/>
            <w:hideMark/>
          </w:tcPr>
          <w:p w14:paraId="7D3F1236" w14:textId="77777777" w:rsidR="00E6469C" w:rsidRPr="00926129" w:rsidRDefault="00E6469C" w:rsidP="00E6469C">
            <w:pPr>
              <w:rPr>
                <w:sz w:val="16"/>
                <w:szCs w:val="16"/>
              </w:rPr>
            </w:pPr>
            <w:r w:rsidRPr="00926129">
              <w:rPr>
                <w:sz w:val="16"/>
                <w:szCs w:val="16"/>
              </w:rPr>
              <w:t>901</w:t>
            </w:r>
          </w:p>
        </w:tc>
        <w:tc>
          <w:tcPr>
            <w:tcW w:w="230" w:type="pct"/>
            <w:noWrap/>
            <w:hideMark/>
          </w:tcPr>
          <w:p w14:paraId="77AA9EF8" w14:textId="77777777" w:rsidR="00E6469C" w:rsidRPr="00926129" w:rsidRDefault="00E6469C" w:rsidP="00E6469C">
            <w:pPr>
              <w:rPr>
                <w:sz w:val="16"/>
                <w:szCs w:val="16"/>
              </w:rPr>
            </w:pPr>
            <w:r w:rsidRPr="00926129">
              <w:rPr>
                <w:sz w:val="16"/>
                <w:szCs w:val="16"/>
              </w:rPr>
              <w:t>04</w:t>
            </w:r>
          </w:p>
        </w:tc>
        <w:tc>
          <w:tcPr>
            <w:tcW w:w="260" w:type="pct"/>
            <w:noWrap/>
            <w:hideMark/>
          </w:tcPr>
          <w:p w14:paraId="67A18BF3" w14:textId="77777777" w:rsidR="00E6469C" w:rsidRPr="00926129" w:rsidRDefault="00E6469C" w:rsidP="00E6469C">
            <w:pPr>
              <w:rPr>
                <w:sz w:val="16"/>
                <w:szCs w:val="16"/>
              </w:rPr>
            </w:pPr>
            <w:r w:rsidRPr="00926129">
              <w:rPr>
                <w:sz w:val="16"/>
                <w:szCs w:val="16"/>
              </w:rPr>
              <w:t>06</w:t>
            </w:r>
          </w:p>
        </w:tc>
        <w:tc>
          <w:tcPr>
            <w:tcW w:w="230" w:type="pct"/>
            <w:noWrap/>
            <w:hideMark/>
          </w:tcPr>
          <w:p w14:paraId="3B82CCDC" w14:textId="77777777" w:rsidR="00E6469C" w:rsidRPr="00926129" w:rsidRDefault="00E6469C" w:rsidP="00E6469C">
            <w:pPr>
              <w:rPr>
                <w:sz w:val="16"/>
                <w:szCs w:val="16"/>
              </w:rPr>
            </w:pPr>
            <w:r w:rsidRPr="00926129">
              <w:rPr>
                <w:sz w:val="16"/>
                <w:szCs w:val="16"/>
              </w:rPr>
              <w:t> </w:t>
            </w:r>
          </w:p>
        </w:tc>
        <w:tc>
          <w:tcPr>
            <w:tcW w:w="169" w:type="pct"/>
            <w:noWrap/>
            <w:hideMark/>
          </w:tcPr>
          <w:p w14:paraId="23F9D6C3" w14:textId="77777777" w:rsidR="00E6469C" w:rsidRPr="00926129" w:rsidRDefault="00E6469C" w:rsidP="00E6469C">
            <w:pPr>
              <w:rPr>
                <w:sz w:val="16"/>
                <w:szCs w:val="16"/>
              </w:rPr>
            </w:pPr>
            <w:r w:rsidRPr="00926129">
              <w:rPr>
                <w:sz w:val="16"/>
                <w:szCs w:val="16"/>
              </w:rPr>
              <w:t> </w:t>
            </w:r>
          </w:p>
        </w:tc>
        <w:tc>
          <w:tcPr>
            <w:tcW w:w="233" w:type="pct"/>
            <w:noWrap/>
            <w:hideMark/>
          </w:tcPr>
          <w:p w14:paraId="42B0AB37" w14:textId="77777777" w:rsidR="00E6469C" w:rsidRPr="00926129" w:rsidRDefault="00E6469C" w:rsidP="00E6469C">
            <w:pPr>
              <w:rPr>
                <w:sz w:val="16"/>
                <w:szCs w:val="16"/>
              </w:rPr>
            </w:pPr>
            <w:r w:rsidRPr="00926129">
              <w:rPr>
                <w:sz w:val="16"/>
                <w:szCs w:val="16"/>
              </w:rPr>
              <w:t> </w:t>
            </w:r>
          </w:p>
        </w:tc>
        <w:tc>
          <w:tcPr>
            <w:tcW w:w="466" w:type="pct"/>
            <w:noWrap/>
            <w:hideMark/>
          </w:tcPr>
          <w:p w14:paraId="0EA5358D" w14:textId="77777777" w:rsidR="00E6469C" w:rsidRPr="00926129" w:rsidRDefault="00E6469C" w:rsidP="00E6469C">
            <w:pPr>
              <w:rPr>
                <w:sz w:val="16"/>
                <w:szCs w:val="16"/>
              </w:rPr>
            </w:pPr>
            <w:r w:rsidRPr="00926129">
              <w:rPr>
                <w:sz w:val="16"/>
                <w:szCs w:val="16"/>
              </w:rPr>
              <w:t> </w:t>
            </w:r>
          </w:p>
        </w:tc>
        <w:tc>
          <w:tcPr>
            <w:tcW w:w="291" w:type="pct"/>
            <w:noWrap/>
            <w:hideMark/>
          </w:tcPr>
          <w:p w14:paraId="73040A28" w14:textId="77777777" w:rsidR="00E6469C" w:rsidRPr="00926129" w:rsidRDefault="00E6469C" w:rsidP="00E6469C">
            <w:pPr>
              <w:rPr>
                <w:sz w:val="16"/>
                <w:szCs w:val="16"/>
              </w:rPr>
            </w:pPr>
            <w:r w:rsidRPr="00926129">
              <w:rPr>
                <w:sz w:val="16"/>
                <w:szCs w:val="16"/>
              </w:rPr>
              <w:t> </w:t>
            </w:r>
          </w:p>
        </w:tc>
        <w:tc>
          <w:tcPr>
            <w:tcW w:w="533" w:type="pct"/>
            <w:noWrap/>
            <w:hideMark/>
          </w:tcPr>
          <w:p w14:paraId="7D06999D"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01400A42" w14:textId="77777777" w:rsidR="00E6469C" w:rsidRPr="00926129" w:rsidRDefault="00E6469C" w:rsidP="00E6469C">
            <w:pPr>
              <w:jc w:val="right"/>
              <w:rPr>
                <w:sz w:val="16"/>
                <w:szCs w:val="16"/>
              </w:rPr>
            </w:pPr>
            <w:r w:rsidRPr="00926129">
              <w:rPr>
                <w:sz w:val="16"/>
                <w:szCs w:val="16"/>
              </w:rPr>
              <w:t>162,4</w:t>
            </w:r>
          </w:p>
        </w:tc>
        <w:tc>
          <w:tcPr>
            <w:tcW w:w="530" w:type="pct"/>
            <w:noWrap/>
            <w:hideMark/>
          </w:tcPr>
          <w:p w14:paraId="10D640F3" w14:textId="77777777" w:rsidR="00E6469C" w:rsidRPr="00926129" w:rsidRDefault="00E6469C" w:rsidP="00E6469C">
            <w:pPr>
              <w:jc w:val="right"/>
              <w:rPr>
                <w:sz w:val="16"/>
                <w:szCs w:val="16"/>
              </w:rPr>
            </w:pPr>
            <w:r w:rsidRPr="00926129">
              <w:rPr>
                <w:sz w:val="16"/>
                <w:szCs w:val="16"/>
              </w:rPr>
              <w:t>162,4</w:t>
            </w:r>
          </w:p>
        </w:tc>
      </w:tr>
      <w:tr w:rsidR="00E6469C" w:rsidRPr="00926129" w14:paraId="57B6F87C" w14:textId="77777777" w:rsidTr="00957870">
        <w:trPr>
          <w:trHeight w:val="870"/>
        </w:trPr>
        <w:tc>
          <w:tcPr>
            <w:tcW w:w="1234" w:type="pct"/>
            <w:hideMark/>
          </w:tcPr>
          <w:p w14:paraId="6B7FB584" w14:textId="77777777" w:rsidR="00E6469C" w:rsidRPr="00926129" w:rsidRDefault="00E6469C" w:rsidP="00E6469C">
            <w:pPr>
              <w:rPr>
                <w:sz w:val="16"/>
                <w:szCs w:val="16"/>
              </w:rPr>
            </w:pPr>
            <w:r w:rsidRPr="00926129">
              <w:rPr>
                <w:sz w:val="16"/>
                <w:szCs w:val="16"/>
              </w:rPr>
              <w:t xml:space="preserve">Муниципальная программа повышения эффективности управления муниципальными финансами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 </w:t>
            </w:r>
          </w:p>
        </w:tc>
        <w:tc>
          <w:tcPr>
            <w:tcW w:w="291" w:type="pct"/>
            <w:noWrap/>
            <w:hideMark/>
          </w:tcPr>
          <w:p w14:paraId="1D638B4B" w14:textId="77777777" w:rsidR="00E6469C" w:rsidRPr="00926129" w:rsidRDefault="00E6469C" w:rsidP="00E6469C">
            <w:pPr>
              <w:rPr>
                <w:sz w:val="16"/>
                <w:szCs w:val="16"/>
              </w:rPr>
            </w:pPr>
            <w:r w:rsidRPr="00926129">
              <w:rPr>
                <w:sz w:val="16"/>
                <w:szCs w:val="16"/>
              </w:rPr>
              <w:t>901</w:t>
            </w:r>
          </w:p>
        </w:tc>
        <w:tc>
          <w:tcPr>
            <w:tcW w:w="230" w:type="pct"/>
            <w:noWrap/>
            <w:hideMark/>
          </w:tcPr>
          <w:p w14:paraId="0EE3818F" w14:textId="77777777" w:rsidR="00E6469C" w:rsidRPr="00926129" w:rsidRDefault="00E6469C" w:rsidP="00E6469C">
            <w:pPr>
              <w:rPr>
                <w:sz w:val="16"/>
                <w:szCs w:val="16"/>
              </w:rPr>
            </w:pPr>
            <w:r w:rsidRPr="00926129">
              <w:rPr>
                <w:sz w:val="16"/>
                <w:szCs w:val="16"/>
              </w:rPr>
              <w:t>04</w:t>
            </w:r>
          </w:p>
        </w:tc>
        <w:tc>
          <w:tcPr>
            <w:tcW w:w="260" w:type="pct"/>
            <w:noWrap/>
            <w:hideMark/>
          </w:tcPr>
          <w:p w14:paraId="48EDFF19" w14:textId="77777777" w:rsidR="00E6469C" w:rsidRPr="00926129" w:rsidRDefault="00E6469C" w:rsidP="00E6469C">
            <w:pPr>
              <w:rPr>
                <w:sz w:val="16"/>
                <w:szCs w:val="16"/>
              </w:rPr>
            </w:pPr>
            <w:r w:rsidRPr="00926129">
              <w:rPr>
                <w:sz w:val="16"/>
                <w:szCs w:val="16"/>
              </w:rPr>
              <w:t>06</w:t>
            </w:r>
          </w:p>
        </w:tc>
        <w:tc>
          <w:tcPr>
            <w:tcW w:w="230" w:type="pct"/>
            <w:noWrap/>
            <w:hideMark/>
          </w:tcPr>
          <w:p w14:paraId="6D604C1A" w14:textId="77777777" w:rsidR="00E6469C" w:rsidRPr="00926129" w:rsidRDefault="00E6469C" w:rsidP="00E6469C">
            <w:pPr>
              <w:rPr>
                <w:sz w:val="16"/>
                <w:szCs w:val="16"/>
              </w:rPr>
            </w:pPr>
            <w:r w:rsidRPr="00926129">
              <w:rPr>
                <w:sz w:val="16"/>
                <w:szCs w:val="16"/>
              </w:rPr>
              <w:t>17</w:t>
            </w:r>
          </w:p>
        </w:tc>
        <w:tc>
          <w:tcPr>
            <w:tcW w:w="169" w:type="pct"/>
            <w:noWrap/>
            <w:hideMark/>
          </w:tcPr>
          <w:p w14:paraId="22548279" w14:textId="77777777" w:rsidR="00E6469C" w:rsidRPr="00926129" w:rsidRDefault="00E6469C" w:rsidP="00E6469C">
            <w:pPr>
              <w:rPr>
                <w:sz w:val="16"/>
                <w:szCs w:val="16"/>
              </w:rPr>
            </w:pPr>
            <w:r w:rsidRPr="00926129">
              <w:rPr>
                <w:sz w:val="16"/>
                <w:szCs w:val="16"/>
              </w:rPr>
              <w:t> </w:t>
            </w:r>
          </w:p>
        </w:tc>
        <w:tc>
          <w:tcPr>
            <w:tcW w:w="233" w:type="pct"/>
            <w:noWrap/>
            <w:hideMark/>
          </w:tcPr>
          <w:p w14:paraId="1F1E2DB5" w14:textId="77777777" w:rsidR="00E6469C" w:rsidRPr="00926129" w:rsidRDefault="00E6469C" w:rsidP="00E6469C">
            <w:pPr>
              <w:rPr>
                <w:sz w:val="16"/>
                <w:szCs w:val="16"/>
              </w:rPr>
            </w:pPr>
            <w:r w:rsidRPr="00926129">
              <w:rPr>
                <w:sz w:val="16"/>
                <w:szCs w:val="16"/>
              </w:rPr>
              <w:t> </w:t>
            </w:r>
          </w:p>
        </w:tc>
        <w:tc>
          <w:tcPr>
            <w:tcW w:w="466" w:type="pct"/>
            <w:noWrap/>
            <w:hideMark/>
          </w:tcPr>
          <w:p w14:paraId="63CC32BF" w14:textId="77777777" w:rsidR="00E6469C" w:rsidRPr="00926129" w:rsidRDefault="00E6469C" w:rsidP="00E6469C">
            <w:pPr>
              <w:rPr>
                <w:sz w:val="16"/>
                <w:szCs w:val="16"/>
              </w:rPr>
            </w:pPr>
            <w:r w:rsidRPr="00926129">
              <w:rPr>
                <w:sz w:val="16"/>
                <w:szCs w:val="16"/>
              </w:rPr>
              <w:t> </w:t>
            </w:r>
          </w:p>
        </w:tc>
        <w:tc>
          <w:tcPr>
            <w:tcW w:w="291" w:type="pct"/>
            <w:noWrap/>
            <w:hideMark/>
          </w:tcPr>
          <w:p w14:paraId="2BC3B9DB" w14:textId="77777777" w:rsidR="00E6469C" w:rsidRPr="00926129" w:rsidRDefault="00E6469C" w:rsidP="00E6469C">
            <w:pPr>
              <w:rPr>
                <w:sz w:val="16"/>
                <w:szCs w:val="16"/>
              </w:rPr>
            </w:pPr>
            <w:r w:rsidRPr="00926129">
              <w:rPr>
                <w:sz w:val="16"/>
                <w:szCs w:val="16"/>
              </w:rPr>
              <w:t> </w:t>
            </w:r>
          </w:p>
        </w:tc>
        <w:tc>
          <w:tcPr>
            <w:tcW w:w="533" w:type="pct"/>
            <w:noWrap/>
            <w:hideMark/>
          </w:tcPr>
          <w:p w14:paraId="0EBDD2B0"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23487265" w14:textId="77777777" w:rsidR="00E6469C" w:rsidRPr="00926129" w:rsidRDefault="00E6469C" w:rsidP="00E6469C">
            <w:pPr>
              <w:jc w:val="right"/>
              <w:rPr>
                <w:sz w:val="16"/>
                <w:szCs w:val="16"/>
              </w:rPr>
            </w:pPr>
            <w:r w:rsidRPr="00926129">
              <w:rPr>
                <w:sz w:val="16"/>
                <w:szCs w:val="16"/>
              </w:rPr>
              <w:t>162,4</w:t>
            </w:r>
          </w:p>
        </w:tc>
        <w:tc>
          <w:tcPr>
            <w:tcW w:w="530" w:type="pct"/>
            <w:noWrap/>
            <w:hideMark/>
          </w:tcPr>
          <w:p w14:paraId="2D5958F8" w14:textId="77777777" w:rsidR="00E6469C" w:rsidRPr="00926129" w:rsidRDefault="00E6469C" w:rsidP="00E6469C">
            <w:pPr>
              <w:jc w:val="right"/>
              <w:rPr>
                <w:sz w:val="16"/>
                <w:szCs w:val="16"/>
              </w:rPr>
            </w:pPr>
            <w:r w:rsidRPr="00926129">
              <w:rPr>
                <w:sz w:val="16"/>
                <w:szCs w:val="16"/>
              </w:rPr>
              <w:t>162,4</w:t>
            </w:r>
          </w:p>
        </w:tc>
      </w:tr>
      <w:tr w:rsidR="00E6469C" w:rsidRPr="00926129" w14:paraId="50F32210" w14:textId="77777777" w:rsidTr="00957870">
        <w:trPr>
          <w:trHeight w:val="450"/>
        </w:trPr>
        <w:tc>
          <w:tcPr>
            <w:tcW w:w="1234" w:type="pct"/>
            <w:hideMark/>
          </w:tcPr>
          <w:p w14:paraId="21679772" w14:textId="77777777" w:rsidR="00E6469C" w:rsidRPr="00926129" w:rsidRDefault="00E6469C" w:rsidP="00E6469C">
            <w:pPr>
              <w:rPr>
                <w:sz w:val="16"/>
                <w:szCs w:val="16"/>
              </w:rPr>
            </w:pPr>
            <w:r w:rsidRPr="00926129">
              <w:rPr>
                <w:sz w:val="16"/>
                <w:szCs w:val="16"/>
              </w:rPr>
              <w:t>Подпрограмма "Повышение эффективности межбюджетных отношений"</w:t>
            </w:r>
          </w:p>
        </w:tc>
        <w:tc>
          <w:tcPr>
            <w:tcW w:w="291" w:type="pct"/>
            <w:noWrap/>
            <w:hideMark/>
          </w:tcPr>
          <w:p w14:paraId="1E29C78F" w14:textId="77777777" w:rsidR="00E6469C" w:rsidRPr="00926129" w:rsidRDefault="00E6469C" w:rsidP="00E6469C">
            <w:pPr>
              <w:rPr>
                <w:sz w:val="16"/>
                <w:szCs w:val="16"/>
              </w:rPr>
            </w:pPr>
            <w:r w:rsidRPr="00926129">
              <w:rPr>
                <w:sz w:val="16"/>
                <w:szCs w:val="16"/>
              </w:rPr>
              <w:t>901</w:t>
            </w:r>
          </w:p>
        </w:tc>
        <w:tc>
          <w:tcPr>
            <w:tcW w:w="230" w:type="pct"/>
            <w:noWrap/>
            <w:hideMark/>
          </w:tcPr>
          <w:p w14:paraId="43D975F1" w14:textId="77777777" w:rsidR="00E6469C" w:rsidRPr="00926129" w:rsidRDefault="00E6469C" w:rsidP="00E6469C">
            <w:pPr>
              <w:rPr>
                <w:sz w:val="16"/>
                <w:szCs w:val="16"/>
              </w:rPr>
            </w:pPr>
            <w:r w:rsidRPr="00926129">
              <w:rPr>
                <w:sz w:val="16"/>
                <w:szCs w:val="16"/>
              </w:rPr>
              <w:t>04</w:t>
            </w:r>
          </w:p>
        </w:tc>
        <w:tc>
          <w:tcPr>
            <w:tcW w:w="260" w:type="pct"/>
            <w:noWrap/>
            <w:hideMark/>
          </w:tcPr>
          <w:p w14:paraId="088E72D9" w14:textId="77777777" w:rsidR="00E6469C" w:rsidRPr="00926129" w:rsidRDefault="00E6469C" w:rsidP="00E6469C">
            <w:pPr>
              <w:rPr>
                <w:sz w:val="16"/>
                <w:szCs w:val="16"/>
              </w:rPr>
            </w:pPr>
            <w:r w:rsidRPr="00926129">
              <w:rPr>
                <w:sz w:val="16"/>
                <w:szCs w:val="16"/>
              </w:rPr>
              <w:t>06</w:t>
            </w:r>
          </w:p>
        </w:tc>
        <w:tc>
          <w:tcPr>
            <w:tcW w:w="230" w:type="pct"/>
            <w:noWrap/>
            <w:hideMark/>
          </w:tcPr>
          <w:p w14:paraId="5BD8AF92" w14:textId="77777777" w:rsidR="00E6469C" w:rsidRPr="00926129" w:rsidRDefault="00E6469C" w:rsidP="00E6469C">
            <w:pPr>
              <w:rPr>
                <w:sz w:val="16"/>
                <w:szCs w:val="16"/>
              </w:rPr>
            </w:pPr>
            <w:r w:rsidRPr="00926129">
              <w:rPr>
                <w:sz w:val="16"/>
                <w:szCs w:val="16"/>
              </w:rPr>
              <w:t>17</w:t>
            </w:r>
          </w:p>
        </w:tc>
        <w:tc>
          <w:tcPr>
            <w:tcW w:w="169" w:type="pct"/>
            <w:noWrap/>
            <w:hideMark/>
          </w:tcPr>
          <w:p w14:paraId="22D44B7C" w14:textId="77777777" w:rsidR="00E6469C" w:rsidRPr="00926129" w:rsidRDefault="00E6469C" w:rsidP="00E6469C">
            <w:pPr>
              <w:rPr>
                <w:sz w:val="16"/>
                <w:szCs w:val="16"/>
              </w:rPr>
            </w:pPr>
            <w:r w:rsidRPr="00926129">
              <w:rPr>
                <w:sz w:val="16"/>
                <w:szCs w:val="16"/>
              </w:rPr>
              <w:t>3</w:t>
            </w:r>
          </w:p>
        </w:tc>
        <w:tc>
          <w:tcPr>
            <w:tcW w:w="233" w:type="pct"/>
            <w:noWrap/>
            <w:hideMark/>
          </w:tcPr>
          <w:p w14:paraId="4560868C" w14:textId="77777777" w:rsidR="00E6469C" w:rsidRPr="00926129" w:rsidRDefault="00E6469C" w:rsidP="00E6469C">
            <w:pPr>
              <w:rPr>
                <w:sz w:val="16"/>
                <w:szCs w:val="16"/>
              </w:rPr>
            </w:pPr>
            <w:r w:rsidRPr="00926129">
              <w:rPr>
                <w:sz w:val="16"/>
                <w:szCs w:val="16"/>
              </w:rPr>
              <w:t> </w:t>
            </w:r>
          </w:p>
        </w:tc>
        <w:tc>
          <w:tcPr>
            <w:tcW w:w="466" w:type="pct"/>
            <w:noWrap/>
            <w:hideMark/>
          </w:tcPr>
          <w:p w14:paraId="23169309" w14:textId="77777777" w:rsidR="00E6469C" w:rsidRPr="00926129" w:rsidRDefault="00E6469C" w:rsidP="00E6469C">
            <w:pPr>
              <w:rPr>
                <w:sz w:val="16"/>
                <w:szCs w:val="16"/>
              </w:rPr>
            </w:pPr>
            <w:r w:rsidRPr="00926129">
              <w:rPr>
                <w:sz w:val="16"/>
                <w:szCs w:val="16"/>
              </w:rPr>
              <w:t> </w:t>
            </w:r>
          </w:p>
        </w:tc>
        <w:tc>
          <w:tcPr>
            <w:tcW w:w="291" w:type="pct"/>
            <w:noWrap/>
            <w:hideMark/>
          </w:tcPr>
          <w:p w14:paraId="34138282" w14:textId="77777777" w:rsidR="00E6469C" w:rsidRPr="00926129" w:rsidRDefault="00E6469C" w:rsidP="00E6469C">
            <w:pPr>
              <w:rPr>
                <w:sz w:val="16"/>
                <w:szCs w:val="16"/>
              </w:rPr>
            </w:pPr>
            <w:r w:rsidRPr="00926129">
              <w:rPr>
                <w:sz w:val="16"/>
                <w:szCs w:val="16"/>
              </w:rPr>
              <w:t> </w:t>
            </w:r>
          </w:p>
        </w:tc>
        <w:tc>
          <w:tcPr>
            <w:tcW w:w="533" w:type="pct"/>
            <w:noWrap/>
            <w:hideMark/>
          </w:tcPr>
          <w:p w14:paraId="6B827E94"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083EED4E" w14:textId="77777777" w:rsidR="00E6469C" w:rsidRPr="00926129" w:rsidRDefault="00E6469C" w:rsidP="00E6469C">
            <w:pPr>
              <w:jc w:val="right"/>
              <w:rPr>
                <w:sz w:val="16"/>
                <w:szCs w:val="16"/>
              </w:rPr>
            </w:pPr>
            <w:r w:rsidRPr="00926129">
              <w:rPr>
                <w:sz w:val="16"/>
                <w:szCs w:val="16"/>
              </w:rPr>
              <w:t>162,4</w:t>
            </w:r>
          </w:p>
        </w:tc>
        <w:tc>
          <w:tcPr>
            <w:tcW w:w="530" w:type="pct"/>
            <w:noWrap/>
            <w:hideMark/>
          </w:tcPr>
          <w:p w14:paraId="71226E6C" w14:textId="77777777" w:rsidR="00E6469C" w:rsidRPr="00926129" w:rsidRDefault="00E6469C" w:rsidP="00E6469C">
            <w:pPr>
              <w:jc w:val="right"/>
              <w:rPr>
                <w:sz w:val="16"/>
                <w:szCs w:val="16"/>
              </w:rPr>
            </w:pPr>
            <w:r w:rsidRPr="00926129">
              <w:rPr>
                <w:sz w:val="16"/>
                <w:szCs w:val="16"/>
              </w:rPr>
              <w:t>162,4</w:t>
            </w:r>
          </w:p>
        </w:tc>
      </w:tr>
      <w:tr w:rsidR="00E6469C" w:rsidRPr="00926129" w14:paraId="46D62FA5" w14:textId="77777777" w:rsidTr="00957870">
        <w:trPr>
          <w:trHeight w:val="900"/>
        </w:trPr>
        <w:tc>
          <w:tcPr>
            <w:tcW w:w="1234" w:type="pct"/>
            <w:hideMark/>
          </w:tcPr>
          <w:p w14:paraId="1A6EB155" w14:textId="77777777" w:rsidR="00E6469C" w:rsidRPr="00926129" w:rsidRDefault="00E6469C" w:rsidP="00E6469C">
            <w:pPr>
              <w:rPr>
                <w:sz w:val="16"/>
                <w:szCs w:val="16"/>
              </w:rPr>
            </w:pPr>
            <w:r w:rsidRPr="00926129">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91" w:type="pct"/>
            <w:noWrap/>
            <w:hideMark/>
          </w:tcPr>
          <w:p w14:paraId="2395C47A" w14:textId="77777777" w:rsidR="00E6469C" w:rsidRPr="00926129" w:rsidRDefault="00E6469C" w:rsidP="00E6469C">
            <w:pPr>
              <w:rPr>
                <w:sz w:val="16"/>
                <w:szCs w:val="16"/>
              </w:rPr>
            </w:pPr>
            <w:r w:rsidRPr="00926129">
              <w:rPr>
                <w:sz w:val="16"/>
                <w:szCs w:val="16"/>
              </w:rPr>
              <w:t>901</w:t>
            </w:r>
          </w:p>
        </w:tc>
        <w:tc>
          <w:tcPr>
            <w:tcW w:w="230" w:type="pct"/>
            <w:noWrap/>
            <w:hideMark/>
          </w:tcPr>
          <w:p w14:paraId="439F3172" w14:textId="77777777" w:rsidR="00E6469C" w:rsidRPr="00926129" w:rsidRDefault="00E6469C" w:rsidP="00E6469C">
            <w:pPr>
              <w:rPr>
                <w:sz w:val="16"/>
                <w:szCs w:val="16"/>
              </w:rPr>
            </w:pPr>
            <w:r w:rsidRPr="00926129">
              <w:rPr>
                <w:sz w:val="16"/>
                <w:szCs w:val="16"/>
              </w:rPr>
              <w:t>04</w:t>
            </w:r>
          </w:p>
        </w:tc>
        <w:tc>
          <w:tcPr>
            <w:tcW w:w="260" w:type="pct"/>
            <w:noWrap/>
            <w:hideMark/>
          </w:tcPr>
          <w:p w14:paraId="4D38B3F0" w14:textId="77777777" w:rsidR="00E6469C" w:rsidRPr="00926129" w:rsidRDefault="00E6469C" w:rsidP="00E6469C">
            <w:pPr>
              <w:rPr>
                <w:sz w:val="16"/>
                <w:szCs w:val="16"/>
              </w:rPr>
            </w:pPr>
            <w:r w:rsidRPr="00926129">
              <w:rPr>
                <w:sz w:val="16"/>
                <w:szCs w:val="16"/>
              </w:rPr>
              <w:t>06</w:t>
            </w:r>
          </w:p>
        </w:tc>
        <w:tc>
          <w:tcPr>
            <w:tcW w:w="230" w:type="pct"/>
            <w:noWrap/>
            <w:hideMark/>
          </w:tcPr>
          <w:p w14:paraId="135BC9A5" w14:textId="77777777" w:rsidR="00E6469C" w:rsidRPr="00926129" w:rsidRDefault="00E6469C" w:rsidP="00E6469C">
            <w:pPr>
              <w:rPr>
                <w:sz w:val="16"/>
                <w:szCs w:val="16"/>
              </w:rPr>
            </w:pPr>
            <w:r w:rsidRPr="00926129">
              <w:rPr>
                <w:sz w:val="16"/>
                <w:szCs w:val="16"/>
              </w:rPr>
              <w:t>17</w:t>
            </w:r>
          </w:p>
        </w:tc>
        <w:tc>
          <w:tcPr>
            <w:tcW w:w="169" w:type="pct"/>
            <w:noWrap/>
            <w:hideMark/>
          </w:tcPr>
          <w:p w14:paraId="43536F0C" w14:textId="77777777" w:rsidR="00E6469C" w:rsidRPr="00926129" w:rsidRDefault="00E6469C" w:rsidP="00E6469C">
            <w:pPr>
              <w:rPr>
                <w:sz w:val="16"/>
                <w:szCs w:val="16"/>
              </w:rPr>
            </w:pPr>
            <w:r w:rsidRPr="00926129">
              <w:rPr>
                <w:sz w:val="16"/>
                <w:szCs w:val="16"/>
              </w:rPr>
              <w:t>3</w:t>
            </w:r>
          </w:p>
        </w:tc>
        <w:tc>
          <w:tcPr>
            <w:tcW w:w="233" w:type="pct"/>
            <w:noWrap/>
            <w:hideMark/>
          </w:tcPr>
          <w:p w14:paraId="72D7EA5C" w14:textId="77777777" w:rsidR="00E6469C" w:rsidRPr="00926129" w:rsidRDefault="00E6469C" w:rsidP="00E6469C">
            <w:pPr>
              <w:rPr>
                <w:sz w:val="16"/>
                <w:szCs w:val="16"/>
              </w:rPr>
            </w:pPr>
            <w:r w:rsidRPr="00926129">
              <w:rPr>
                <w:sz w:val="16"/>
                <w:szCs w:val="16"/>
              </w:rPr>
              <w:t>03</w:t>
            </w:r>
          </w:p>
        </w:tc>
        <w:tc>
          <w:tcPr>
            <w:tcW w:w="466" w:type="pct"/>
            <w:noWrap/>
            <w:hideMark/>
          </w:tcPr>
          <w:p w14:paraId="6046C4CE" w14:textId="77777777" w:rsidR="00E6469C" w:rsidRPr="00926129" w:rsidRDefault="00E6469C" w:rsidP="00E6469C">
            <w:pPr>
              <w:rPr>
                <w:sz w:val="16"/>
                <w:szCs w:val="16"/>
              </w:rPr>
            </w:pPr>
            <w:r w:rsidRPr="00926129">
              <w:rPr>
                <w:sz w:val="16"/>
                <w:szCs w:val="16"/>
              </w:rPr>
              <w:t> </w:t>
            </w:r>
          </w:p>
        </w:tc>
        <w:tc>
          <w:tcPr>
            <w:tcW w:w="291" w:type="pct"/>
            <w:noWrap/>
            <w:hideMark/>
          </w:tcPr>
          <w:p w14:paraId="15F8F692" w14:textId="77777777" w:rsidR="00E6469C" w:rsidRPr="00926129" w:rsidRDefault="00E6469C" w:rsidP="00E6469C">
            <w:pPr>
              <w:rPr>
                <w:sz w:val="16"/>
                <w:szCs w:val="16"/>
              </w:rPr>
            </w:pPr>
            <w:r w:rsidRPr="00926129">
              <w:rPr>
                <w:sz w:val="16"/>
                <w:szCs w:val="16"/>
              </w:rPr>
              <w:t> </w:t>
            </w:r>
          </w:p>
        </w:tc>
        <w:tc>
          <w:tcPr>
            <w:tcW w:w="533" w:type="pct"/>
            <w:noWrap/>
            <w:hideMark/>
          </w:tcPr>
          <w:p w14:paraId="0B17E974"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2F63B346" w14:textId="77777777" w:rsidR="00E6469C" w:rsidRPr="00926129" w:rsidRDefault="00E6469C" w:rsidP="00E6469C">
            <w:pPr>
              <w:jc w:val="right"/>
              <w:rPr>
                <w:sz w:val="16"/>
                <w:szCs w:val="16"/>
              </w:rPr>
            </w:pPr>
            <w:r w:rsidRPr="00926129">
              <w:rPr>
                <w:sz w:val="16"/>
                <w:szCs w:val="16"/>
              </w:rPr>
              <w:t>162,4</w:t>
            </w:r>
          </w:p>
        </w:tc>
        <w:tc>
          <w:tcPr>
            <w:tcW w:w="530" w:type="pct"/>
            <w:noWrap/>
            <w:hideMark/>
          </w:tcPr>
          <w:p w14:paraId="1EE15DBF" w14:textId="77777777" w:rsidR="00E6469C" w:rsidRPr="00926129" w:rsidRDefault="00E6469C" w:rsidP="00E6469C">
            <w:pPr>
              <w:jc w:val="right"/>
              <w:rPr>
                <w:sz w:val="16"/>
                <w:szCs w:val="16"/>
              </w:rPr>
            </w:pPr>
            <w:r w:rsidRPr="00926129">
              <w:rPr>
                <w:sz w:val="16"/>
                <w:szCs w:val="16"/>
              </w:rPr>
              <w:t>162,4</w:t>
            </w:r>
          </w:p>
        </w:tc>
      </w:tr>
      <w:tr w:rsidR="00E6469C" w:rsidRPr="00926129" w14:paraId="42E24BC4" w14:textId="77777777" w:rsidTr="00957870">
        <w:trPr>
          <w:trHeight w:val="1313"/>
        </w:trPr>
        <w:tc>
          <w:tcPr>
            <w:tcW w:w="1234" w:type="pct"/>
            <w:hideMark/>
          </w:tcPr>
          <w:p w14:paraId="21EE9CD1" w14:textId="0A83BC1C" w:rsidR="00E6469C" w:rsidRPr="00926129" w:rsidRDefault="00E6469C" w:rsidP="00E6469C">
            <w:pPr>
              <w:rPr>
                <w:sz w:val="16"/>
                <w:szCs w:val="16"/>
              </w:rPr>
            </w:pPr>
            <w:r w:rsidRPr="00926129">
              <w:rPr>
                <w:sz w:val="16"/>
                <w:szCs w:val="16"/>
              </w:rPr>
              <w:t xml:space="preserve"> Иные межбюджетные трансферты на осуществление полномочий по осуществлению мероприятий по обеспечению безопасности людей на водных объектах, охране их жизни и здоровья</w:t>
            </w:r>
          </w:p>
        </w:tc>
        <w:tc>
          <w:tcPr>
            <w:tcW w:w="291" w:type="pct"/>
            <w:noWrap/>
            <w:hideMark/>
          </w:tcPr>
          <w:p w14:paraId="5A02C987" w14:textId="77777777" w:rsidR="00E6469C" w:rsidRPr="00926129" w:rsidRDefault="00E6469C" w:rsidP="00E6469C">
            <w:pPr>
              <w:rPr>
                <w:sz w:val="16"/>
                <w:szCs w:val="16"/>
              </w:rPr>
            </w:pPr>
            <w:r w:rsidRPr="00926129">
              <w:rPr>
                <w:sz w:val="16"/>
                <w:szCs w:val="16"/>
              </w:rPr>
              <w:t>901</w:t>
            </w:r>
          </w:p>
        </w:tc>
        <w:tc>
          <w:tcPr>
            <w:tcW w:w="230" w:type="pct"/>
            <w:noWrap/>
            <w:hideMark/>
          </w:tcPr>
          <w:p w14:paraId="37FA2473" w14:textId="77777777" w:rsidR="00E6469C" w:rsidRPr="00926129" w:rsidRDefault="00E6469C" w:rsidP="00E6469C">
            <w:pPr>
              <w:rPr>
                <w:sz w:val="16"/>
                <w:szCs w:val="16"/>
              </w:rPr>
            </w:pPr>
            <w:r w:rsidRPr="00926129">
              <w:rPr>
                <w:sz w:val="16"/>
                <w:szCs w:val="16"/>
              </w:rPr>
              <w:t>04</w:t>
            </w:r>
          </w:p>
        </w:tc>
        <w:tc>
          <w:tcPr>
            <w:tcW w:w="260" w:type="pct"/>
            <w:noWrap/>
            <w:hideMark/>
          </w:tcPr>
          <w:p w14:paraId="1255128B" w14:textId="77777777" w:rsidR="00E6469C" w:rsidRPr="00926129" w:rsidRDefault="00E6469C" w:rsidP="00E6469C">
            <w:pPr>
              <w:rPr>
                <w:sz w:val="16"/>
                <w:szCs w:val="16"/>
              </w:rPr>
            </w:pPr>
            <w:r w:rsidRPr="00926129">
              <w:rPr>
                <w:sz w:val="16"/>
                <w:szCs w:val="16"/>
              </w:rPr>
              <w:t>06</w:t>
            </w:r>
          </w:p>
        </w:tc>
        <w:tc>
          <w:tcPr>
            <w:tcW w:w="230" w:type="pct"/>
            <w:noWrap/>
            <w:hideMark/>
          </w:tcPr>
          <w:p w14:paraId="64B50BE7" w14:textId="77777777" w:rsidR="00E6469C" w:rsidRPr="00926129" w:rsidRDefault="00E6469C" w:rsidP="00E6469C">
            <w:pPr>
              <w:rPr>
                <w:sz w:val="16"/>
                <w:szCs w:val="16"/>
              </w:rPr>
            </w:pPr>
            <w:r w:rsidRPr="00926129">
              <w:rPr>
                <w:sz w:val="16"/>
                <w:szCs w:val="16"/>
              </w:rPr>
              <w:t>17</w:t>
            </w:r>
          </w:p>
        </w:tc>
        <w:tc>
          <w:tcPr>
            <w:tcW w:w="169" w:type="pct"/>
            <w:noWrap/>
            <w:hideMark/>
          </w:tcPr>
          <w:p w14:paraId="1096799C" w14:textId="77777777" w:rsidR="00E6469C" w:rsidRPr="00926129" w:rsidRDefault="00E6469C" w:rsidP="00E6469C">
            <w:pPr>
              <w:rPr>
                <w:sz w:val="16"/>
                <w:szCs w:val="16"/>
              </w:rPr>
            </w:pPr>
            <w:r w:rsidRPr="00926129">
              <w:rPr>
                <w:sz w:val="16"/>
                <w:szCs w:val="16"/>
              </w:rPr>
              <w:t>3</w:t>
            </w:r>
          </w:p>
        </w:tc>
        <w:tc>
          <w:tcPr>
            <w:tcW w:w="233" w:type="pct"/>
            <w:noWrap/>
            <w:hideMark/>
          </w:tcPr>
          <w:p w14:paraId="77C3FD3B" w14:textId="77777777" w:rsidR="00E6469C" w:rsidRPr="00926129" w:rsidRDefault="00E6469C" w:rsidP="00E6469C">
            <w:pPr>
              <w:rPr>
                <w:sz w:val="16"/>
                <w:szCs w:val="16"/>
              </w:rPr>
            </w:pPr>
            <w:r w:rsidRPr="00926129">
              <w:rPr>
                <w:sz w:val="16"/>
                <w:szCs w:val="16"/>
              </w:rPr>
              <w:t>03</w:t>
            </w:r>
          </w:p>
        </w:tc>
        <w:tc>
          <w:tcPr>
            <w:tcW w:w="466" w:type="pct"/>
            <w:noWrap/>
            <w:hideMark/>
          </w:tcPr>
          <w:p w14:paraId="34D6BD0A" w14:textId="77777777" w:rsidR="00E6469C" w:rsidRPr="00926129" w:rsidRDefault="00E6469C" w:rsidP="00E6469C">
            <w:pPr>
              <w:rPr>
                <w:sz w:val="16"/>
                <w:szCs w:val="16"/>
              </w:rPr>
            </w:pPr>
            <w:r w:rsidRPr="00926129">
              <w:rPr>
                <w:sz w:val="16"/>
                <w:szCs w:val="16"/>
              </w:rPr>
              <w:t>44108</w:t>
            </w:r>
          </w:p>
        </w:tc>
        <w:tc>
          <w:tcPr>
            <w:tcW w:w="291" w:type="pct"/>
            <w:noWrap/>
            <w:hideMark/>
          </w:tcPr>
          <w:p w14:paraId="2D1F052C" w14:textId="77777777" w:rsidR="00E6469C" w:rsidRPr="00926129" w:rsidRDefault="00E6469C" w:rsidP="00E6469C">
            <w:pPr>
              <w:rPr>
                <w:sz w:val="16"/>
                <w:szCs w:val="16"/>
              </w:rPr>
            </w:pPr>
            <w:r w:rsidRPr="00926129">
              <w:rPr>
                <w:sz w:val="16"/>
                <w:szCs w:val="16"/>
              </w:rPr>
              <w:t> </w:t>
            </w:r>
          </w:p>
        </w:tc>
        <w:tc>
          <w:tcPr>
            <w:tcW w:w="533" w:type="pct"/>
            <w:noWrap/>
            <w:hideMark/>
          </w:tcPr>
          <w:p w14:paraId="1A1628FA"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5F2EB6F1" w14:textId="77777777" w:rsidR="00E6469C" w:rsidRPr="00926129" w:rsidRDefault="00E6469C" w:rsidP="00E6469C">
            <w:pPr>
              <w:jc w:val="right"/>
              <w:rPr>
                <w:sz w:val="16"/>
                <w:szCs w:val="16"/>
              </w:rPr>
            </w:pPr>
            <w:r w:rsidRPr="00926129">
              <w:rPr>
                <w:sz w:val="16"/>
                <w:szCs w:val="16"/>
              </w:rPr>
              <w:t>81,2</w:t>
            </w:r>
          </w:p>
        </w:tc>
        <w:tc>
          <w:tcPr>
            <w:tcW w:w="530" w:type="pct"/>
            <w:noWrap/>
            <w:hideMark/>
          </w:tcPr>
          <w:p w14:paraId="1E2D1744" w14:textId="77777777" w:rsidR="00E6469C" w:rsidRPr="00926129" w:rsidRDefault="00E6469C" w:rsidP="00E6469C">
            <w:pPr>
              <w:jc w:val="right"/>
              <w:rPr>
                <w:sz w:val="16"/>
                <w:szCs w:val="16"/>
              </w:rPr>
            </w:pPr>
            <w:r w:rsidRPr="00926129">
              <w:rPr>
                <w:sz w:val="16"/>
                <w:szCs w:val="16"/>
              </w:rPr>
              <w:t>81,2</w:t>
            </w:r>
          </w:p>
        </w:tc>
      </w:tr>
      <w:tr w:rsidR="00E6469C" w:rsidRPr="00926129" w14:paraId="6C95F33F" w14:textId="77777777" w:rsidTr="00957870">
        <w:trPr>
          <w:trHeight w:val="255"/>
        </w:trPr>
        <w:tc>
          <w:tcPr>
            <w:tcW w:w="1234" w:type="pct"/>
            <w:hideMark/>
          </w:tcPr>
          <w:p w14:paraId="7E8183A7" w14:textId="77777777" w:rsidR="00E6469C" w:rsidRPr="00926129" w:rsidRDefault="00E6469C" w:rsidP="00E6469C">
            <w:pPr>
              <w:rPr>
                <w:sz w:val="16"/>
                <w:szCs w:val="16"/>
              </w:rPr>
            </w:pPr>
            <w:r w:rsidRPr="00926129">
              <w:rPr>
                <w:sz w:val="16"/>
                <w:szCs w:val="16"/>
              </w:rPr>
              <w:t>Межбюджетные трансферты</w:t>
            </w:r>
          </w:p>
        </w:tc>
        <w:tc>
          <w:tcPr>
            <w:tcW w:w="291" w:type="pct"/>
            <w:noWrap/>
            <w:hideMark/>
          </w:tcPr>
          <w:p w14:paraId="49A49B9F" w14:textId="77777777" w:rsidR="00E6469C" w:rsidRPr="00926129" w:rsidRDefault="00E6469C" w:rsidP="00E6469C">
            <w:pPr>
              <w:rPr>
                <w:sz w:val="16"/>
                <w:szCs w:val="16"/>
              </w:rPr>
            </w:pPr>
            <w:r w:rsidRPr="00926129">
              <w:rPr>
                <w:sz w:val="16"/>
                <w:szCs w:val="16"/>
              </w:rPr>
              <w:t>901</w:t>
            </w:r>
          </w:p>
        </w:tc>
        <w:tc>
          <w:tcPr>
            <w:tcW w:w="230" w:type="pct"/>
            <w:noWrap/>
            <w:hideMark/>
          </w:tcPr>
          <w:p w14:paraId="4AF309A3" w14:textId="77777777" w:rsidR="00E6469C" w:rsidRPr="00926129" w:rsidRDefault="00E6469C" w:rsidP="00E6469C">
            <w:pPr>
              <w:rPr>
                <w:sz w:val="16"/>
                <w:szCs w:val="16"/>
              </w:rPr>
            </w:pPr>
            <w:r w:rsidRPr="00926129">
              <w:rPr>
                <w:sz w:val="16"/>
                <w:szCs w:val="16"/>
              </w:rPr>
              <w:t>04</w:t>
            </w:r>
          </w:p>
        </w:tc>
        <w:tc>
          <w:tcPr>
            <w:tcW w:w="260" w:type="pct"/>
            <w:noWrap/>
            <w:hideMark/>
          </w:tcPr>
          <w:p w14:paraId="68C59B1D" w14:textId="77777777" w:rsidR="00E6469C" w:rsidRPr="00926129" w:rsidRDefault="00E6469C" w:rsidP="00E6469C">
            <w:pPr>
              <w:rPr>
                <w:sz w:val="16"/>
                <w:szCs w:val="16"/>
              </w:rPr>
            </w:pPr>
            <w:r w:rsidRPr="00926129">
              <w:rPr>
                <w:sz w:val="16"/>
                <w:szCs w:val="16"/>
              </w:rPr>
              <w:t>06</w:t>
            </w:r>
          </w:p>
        </w:tc>
        <w:tc>
          <w:tcPr>
            <w:tcW w:w="230" w:type="pct"/>
            <w:noWrap/>
            <w:hideMark/>
          </w:tcPr>
          <w:p w14:paraId="7FDC8CC2" w14:textId="77777777" w:rsidR="00E6469C" w:rsidRPr="00926129" w:rsidRDefault="00E6469C" w:rsidP="00E6469C">
            <w:pPr>
              <w:rPr>
                <w:sz w:val="16"/>
                <w:szCs w:val="16"/>
              </w:rPr>
            </w:pPr>
            <w:r w:rsidRPr="00926129">
              <w:rPr>
                <w:sz w:val="16"/>
                <w:szCs w:val="16"/>
              </w:rPr>
              <w:t>17</w:t>
            </w:r>
          </w:p>
        </w:tc>
        <w:tc>
          <w:tcPr>
            <w:tcW w:w="169" w:type="pct"/>
            <w:noWrap/>
            <w:hideMark/>
          </w:tcPr>
          <w:p w14:paraId="4B10FDE4" w14:textId="77777777" w:rsidR="00E6469C" w:rsidRPr="00926129" w:rsidRDefault="00E6469C" w:rsidP="00E6469C">
            <w:pPr>
              <w:rPr>
                <w:sz w:val="16"/>
                <w:szCs w:val="16"/>
              </w:rPr>
            </w:pPr>
            <w:r w:rsidRPr="00926129">
              <w:rPr>
                <w:sz w:val="16"/>
                <w:szCs w:val="16"/>
              </w:rPr>
              <w:t>3</w:t>
            </w:r>
          </w:p>
        </w:tc>
        <w:tc>
          <w:tcPr>
            <w:tcW w:w="233" w:type="pct"/>
            <w:noWrap/>
            <w:hideMark/>
          </w:tcPr>
          <w:p w14:paraId="65E8E0C7" w14:textId="77777777" w:rsidR="00E6469C" w:rsidRPr="00926129" w:rsidRDefault="00E6469C" w:rsidP="00E6469C">
            <w:pPr>
              <w:rPr>
                <w:sz w:val="16"/>
                <w:szCs w:val="16"/>
              </w:rPr>
            </w:pPr>
            <w:r w:rsidRPr="00926129">
              <w:rPr>
                <w:sz w:val="16"/>
                <w:szCs w:val="16"/>
              </w:rPr>
              <w:t>03</w:t>
            </w:r>
          </w:p>
        </w:tc>
        <w:tc>
          <w:tcPr>
            <w:tcW w:w="466" w:type="pct"/>
            <w:noWrap/>
            <w:hideMark/>
          </w:tcPr>
          <w:p w14:paraId="3204210A" w14:textId="77777777" w:rsidR="00E6469C" w:rsidRPr="00926129" w:rsidRDefault="00E6469C" w:rsidP="00E6469C">
            <w:pPr>
              <w:rPr>
                <w:sz w:val="16"/>
                <w:szCs w:val="16"/>
              </w:rPr>
            </w:pPr>
            <w:r w:rsidRPr="00926129">
              <w:rPr>
                <w:sz w:val="16"/>
                <w:szCs w:val="16"/>
              </w:rPr>
              <w:t>44108</w:t>
            </w:r>
          </w:p>
        </w:tc>
        <w:tc>
          <w:tcPr>
            <w:tcW w:w="291" w:type="pct"/>
            <w:noWrap/>
            <w:hideMark/>
          </w:tcPr>
          <w:p w14:paraId="637441F1" w14:textId="77777777" w:rsidR="00E6469C" w:rsidRPr="00926129" w:rsidRDefault="00E6469C" w:rsidP="00E6469C">
            <w:pPr>
              <w:rPr>
                <w:sz w:val="16"/>
                <w:szCs w:val="16"/>
              </w:rPr>
            </w:pPr>
            <w:r w:rsidRPr="00926129">
              <w:rPr>
                <w:sz w:val="16"/>
                <w:szCs w:val="16"/>
              </w:rPr>
              <w:t>500</w:t>
            </w:r>
          </w:p>
        </w:tc>
        <w:tc>
          <w:tcPr>
            <w:tcW w:w="533" w:type="pct"/>
            <w:noWrap/>
            <w:hideMark/>
          </w:tcPr>
          <w:p w14:paraId="7E129510"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29ED70D6" w14:textId="77777777" w:rsidR="00E6469C" w:rsidRPr="00926129" w:rsidRDefault="00E6469C" w:rsidP="00E6469C">
            <w:pPr>
              <w:jc w:val="right"/>
              <w:rPr>
                <w:sz w:val="16"/>
                <w:szCs w:val="16"/>
              </w:rPr>
            </w:pPr>
            <w:r w:rsidRPr="00926129">
              <w:rPr>
                <w:sz w:val="16"/>
                <w:szCs w:val="16"/>
              </w:rPr>
              <w:t>81,2</w:t>
            </w:r>
          </w:p>
        </w:tc>
        <w:tc>
          <w:tcPr>
            <w:tcW w:w="530" w:type="pct"/>
            <w:noWrap/>
            <w:hideMark/>
          </w:tcPr>
          <w:p w14:paraId="150E9C7C" w14:textId="77777777" w:rsidR="00E6469C" w:rsidRPr="00926129" w:rsidRDefault="00E6469C" w:rsidP="00E6469C">
            <w:pPr>
              <w:jc w:val="right"/>
              <w:rPr>
                <w:sz w:val="16"/>
                <w:szCs w:val="16"/>
              </w:rPr>
            </w:pPr>
            <w:r w:rsidRPr="00926129">
              <w:rPr>
                <w:sz w:val="16"/>
                <w:szCs w:val="16"/>
              </w:rPr>
              <w:t>81,2</w:t>
            </w:r>
          </w:p>
        </w:tc>
      </w:tr>
      <w:tr w:rsidR="00E6469C" w:rsidRPr="00926129" w14:paraId="0782F6FF" w14:textId="77777777" w:rsidTr="00957870">
        <w:trPr>
          <w:trHeight w:val="255"/>
        </w:trPr>
        <w:tc>
          <w:tcPr>
            <w:tcW w:w="1234" w:type="pct"/>
            <w:hideMark/>
          </w:tcPr>
          <w:p w14:paraId="4FA1AC8D" w14:textId="77777777" w:rsidR="00E6469C" w:rsidRPr="00926129" w:rsidRDefault="00E6469C" w:rsidP="00E6469C">
            <w:pPr>
              <w:rPr>
                <w:sz w:val="16"/>
                <w:szCs w:val="16"/>
              </w:rPr>
            </w:pPr>
            <w:r w:rsidRPr="00926129">
              <w:rPr>
                <w:sz w:val="16"/>
                <w:szCs w:val="16"/>
              </w:rPr>
              <w:t>Иные межбюджетные трансферты</w:t>
            </w:r>
          </w:p>
        </w:tc>
        <w:tc>
          <w:tcPr>
            <w:tcW w:w="291" w:type="pct"/>
            <w:noWrap/>
            <w:hideMark/>
          </w:tcPr>
          <w:p w14:paraId="08657006" w14:textId="77777777" w:rsidR="00E6469C" w:rsidRPr="00926129" w:rsidRDefault="00E6469C" w:rsidP="00E6469C">
            <w:pPr>
              <w:rPr>
                <w:sz w:val="16"/>
                <w:szCs w:val="16"/>
              </w:rPr>
            </w:pPr>
            <w:r w:rsidRPr="00926129">
              <w:rPr>
                <w:sz w:val="16"/>
                <w:szCs w:val="16"/>
              </w:rPr>
              <w:t>901</w:t>
            </w:r>
          </w:p>
        </w:tc>
        <w:tc>
          <w:tcPr>
            <w:tcW w:w="230" w:type="pct"/>
            <w:noWrap/>
            <w:hideMark/>
          </w:tcPr>
          <w:p w14:paraId="36873EA4" w14:textId="77777777" w:rsidR="00E6469C" w:rsidRPr="00926129" w:rsidRDefault="00E6469C" w:rsidP="00E6469C">
            <w:pPr>
              <w:rPr>
                <w:sz w:val="16"/>
                <w:szCs w:val="16"/>
              </w:rPr>
            </w:pPr>
            <w:r w:rsidRPr="00926129">
              <w:rPr>
                <w:sz w:val="16"/>
                <w:szCs w:val="16"/>
              </w:rPr>
              <w:t>04</w:t>
            </w:r>
          </w:p>
        </w:tc>
        <w:tc>
          <w:tcPr>
            <w:tcW w:w="260" w:type="pct"/>
            <w:noWrap/>
            <w:hideMark/>
          </w:tcPr>
          <w:p w14:paraId="7D7AF6B6" w14:textId="77777777" w:rsidR="00E6469C" w:rsidRPr="00926129" w:rsidRDefault="00E6469C" w:rsidP="00E6469C">
            <w:pPr>
              <w:rPr>
                <w:sz w:val="16"/>
                <w:szCs w:val="16"/>
              </w:rPr>
            </w:pPr>
            <w:r w:rsidRPr="00926129">
              <w:rPr>
                <w:sz w:val="16"/>
                <w:szCs w:val="16"/>
              </w:rPr>
              <w:t>06</w:t>
            </w:r>
          </w:p>
        </w:tc>
        <w:tc>
          <w:tcPr>
            <w:tcW w:w="230" w:type="pct"/>
            <w:noWrap/>
            <w:hideMark/>
          </w:tcPr>
          <w:p w14:paraId="71579BDA" w14:textId="77777777" w:rsidR="00E6469C" w:rsidRPr="00926129" w:rsidRDefault="00E6469C" w:rsidP="00E6469C">
            <w:pPr>
              <w:rPr>
                <w:sz w:val="16"/>
                <w:szCs w:val="16"/>
              </w:rPr>
            </w:pPr>
            <w:r w:rsidRPr="00926129">
              <w:rPr>
                <w:sz w:val="16"/>
                <w:szCs w:val="16"/>
              </w:rPr>
              <w:t>17</w:t>
            </w:r>
          </w:p>
        </w:tc>
        <w:tc>
          <w:tcPr>
            <w:tcW w:w="169" w:type="pct"/>
            <w:noWrap/>
            <w:hideMark/>
          </w:tcPr>
          <w:p w14:paraId="4902DE39" w14:textId="77777777" w:rsidR="00E6469C" w:rsidRPr="00926129" w:rsidRDefault="00E6469C" w:rsidP="00E6469C">
            <w:pPr>
              <w:rPr>
                <w:sz w:val="16"/>
                <w:szCs w:val="16"/>
              </w:rPr>
            </w:pPr>
            <w:r w:rsidRPr="00926129">
              <w:rPr>
                <w:sz w:val="16"/>
                <w:szCs w:val="16"/>
              </w:rPr>
              <w:t>3</w:t>
            </w:r>
          </w:p>
        </w:tc>
        <w:tc>
          <w:tcPr>
            <w:tcW w:w="233" w:type="pct"/>
            <w:noWrap/>
            <w:hideMark/>
          </w:tcPr>
          <w:p w14:paraId="0E141D6E" w14:textId="77777777" w:rsidR="00E6469C" w:rsidRPr="00926129" w:rsidRDefault="00E6469C" w:rsidP="00E6469C">
            <w:pPr>
              <w:rPr>
                <w:sz w:val="16"/>
                <w:szCs w:val="16"/>
              </w:rPr>
            </w:pPr>
            <w:r w:rsidRPr="00926129">
              <w:rPr>
                <w:sz w:val="16"/>
                <w:szCs w:val="16"/>
              </w:rPr>
              <w:t>03</w:t>
            </w:r>
          </w:p>
        </w:tc>
        <w:tc>
          <w:tcPr>
            <w:tcW w:w="466" w:type="pct"/>
            <w:noWrap/>
            <w:hideMark/>
          </w:tcPr>
          <w:p w14:paraId="34B9CDF1" w14:textId="77777777" w:rsidR="00E6469C" w:rsidRPr="00926129" w:rsidRDefault="00E6469C" w:rsidP="00E6469C">
            <w:pPr>
              <w:rPr>
                <w:sz w:val="16"/>
                <w:szCs w:val="16"/>
              </w:rPr>
            </w:pPr>
            <w:r w:rsidRPr="00926129">
              <w:rPr>
                <w:sz w:val="16"/>
                <w:szCs w:val="16"/>
              </w:rPr>
              <w:t>44108</w:t>
            </w:r>
          </w:p>
        </w:tc>
        <w:tc>
          <w:tcPr>
            <w:tcW w:w="291" w:type="pct"/>
            <w:noWrap/>
            <w:hideMark/>
          </w:tcPr>
          <w:p w14:paraId="571E6D3E" w14:textId="77777777" w:rsidR="00E6469C" w:rsidRPr="00926129" w:rsidRDefault="00E6469C" w:rsidP="00E6469C">
            <w:pPr>
              <w:rPr>
                <w:sz w:val="16"/>
                <w:szCs w:val="16"/>
              </w:rPr>
            </w:pPr>
            <w:r w:rsidRPr="00926129">
              <w:rPr>
                <w:sz w:val="16"/>
                <w:szCs w:val="16"/>
              </w:rPr>
              <w:t>540</w:t>
            </w:r>
          </w:p>
        </w:tc>
        <w:tc>
          <w:tcPr>
            <w:tcW w:w="533" w:type="pct"/>
            <w:noWrap/>
            <w:hideMark/>
          </w:tcPr>
          <w:p w14:paraId="4551C36F"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6CC33FFB" w14:textId="77777777" w:rsidR="00E6469C" w:rsidRPr="00926129" w:rsidRDefault="00E6469C" w:rsidP="00E6469C">
            <w:pPr>
              <w:jc w:val="right"/>
              <w:rPr>
                <w:sz w:val="16"/>
                <w:szCs w:val="16"/>
              </w:rPr>
            </w:pPr>
            <w:r w:rsidRPr="00926129">
              <w:rPr>
                <w:sz w:val="16"/>
                <w:szCs w:val="16"/>
              </w:rPr>
              <w:t>81,2</w:t>
            </w:r>
          </w:p>
        </w:tc>
        <w:tc>
          <w:tcPr>
            <w:tcW w:w="530" w:type="pct"/>
            <w:noWrap/>
            <w:hideMark/>
          </w:tcPr>
          <w:p w14:paraId="197A650A" w14:textId="77777777" w:rsidR="00E6469C" w:rsidRPr="00926129" w:rsidRDefault="00E6469C" w:rsidP="00E6469C">
            <w:pPr>
              <w:jc w:val="right"/>
              <w:rPr>
                <w:sz w:val="16"/>
                <w:szCs w:val="16"/>
              </w:rPr>
            </w:pPr>
            <w:r w:rsidRPr="00926129">
              <w:rPr>
                <w:sz w:val="16"/>
                <w:szCs w:val="16"/>
              </w:rPr>
              <w:t>81,2</w:t>
            </w:r>
          </w:p>
        </w:tc>
      </w:tr>
      <w:tr w:rsidR="00E6469C" w:rsidRPr="00926129" w14:paraId="31A9ECAF" w14:textId="77777777" w:rsidTr="00957870">
        <w:trPr>
          <w:trHeight w:val="1605"/>
        </w:trPr>
        <w:tc>
          <w:tcPr>
            <w:tcW w:w="1234" w:type="pct"/>
            <w:hideMark/>
          </w:tcPr>
          <w:p w14:paraId="464A3741" w14:textId="77777777" w:rsidR="00E6469C" w:rsidRPr="00926129" w:rsidRDefault="00E6469C" w:rsidP="00E6469C">
            <w:pPr>
              <w:rPr>
                <w:sz w:val="16"/>
                <w:szCs w:val="16"/>
              </w:rPr>
            </w:pPr>
            <w:r w:rsidRPr="00926129">
              <w:rPr>
                <w:sz w:val="16"/>
                <w:szCs w:val="16"/>
              </w:rPr>
              <w:t>Иные межбюджетные трансферты на 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291" w:type="pct"/>
            <w:noWrap/>
            <w:hideMark/>
          </w:tcPr>
          <w:p w14:paraId="28368F4F" w14:textId="77777777" w:rsidR="00E6469C" w:rsidRPr="00926129" w:rsidRDefault="00E6469C" w:rsidP="00E6469C">
            <w:pPr>
              <w:rPr>
                <w:sz w:val="16"/>
                <w:szCs w:val="16"/>
              </w:rPr>
            </w:pPr>
            <w:r w:rsidRPr="00926129">
              <w:rPr>
                <w:sz w:val="16"/>
                <w:szCs w:val="16"/>
              </w:rPr>
              <w:t>901</w:t>
            </w:r>
          </w:p>
        </w:tc>
        <w:tc>
          <w:tcPr>
            <w:tcW w:w="230" w:type="pct"/>
            <w:noWrap/>
            <w:hideMark/>
          </w:tcPr>
          <w:p w14:paraId="5024833E" w14:textId="77777777" w:rsidR="00E6469C" w:rsidRPr="00926129" w:rsidRDefault="00E6469C" w:rsidP="00E6469C">
            <w:pPr>
              <w:rPr>
                <w:sz w:val="16"/>
                <w:szCs w:val="16"/>
              </w:rPr>
            </w:pPr>
            <w:r w:rsidRPr="00926129">
              <w:rPr>
                <w:sz w:val="16"/>
                <w:szCs w:val="16"/>
              </w:rPr>
              <w:t>04</w:t>
            </w:r>
          </w:p>
        </w:tc>
        <w:tc>
          <w:tcPr>
            <w:tcW w:w="260" w:type="pct"/>
            <w:noWrap/>
            <w:hideMark/>
          </w:tcPr>
          <w:p w14:paraId="23CBCE8C" w14:textId="77777777" w:rsidR="00E6469C" w:rsidRPr="00926129" w:rsidRDefault="00E6469C" w:rsidP="00E6469C">
            <w:pPr>
              <w:rPr>
                <w:sz w:val="16"/>
                <w:szCs w:val="16"/>
              </w:rPr>
            </w:pPr>
            <w:r w:rsidRPr="00926129">
              <w:rPr>
                <w:sz w:val="16"/>
                <w:szCs w:val="16"/>
              </w:rPr>
              <w:t>06</w:t>
            </w:r>
          </w:p>
        </w:tc>
        <w:tc>
          <w:tcPr>
            <w:tcW w:w="230" w:type="pct"/>
            <w:noWrap/>
            <w:hideMark/>
          </w:tcPr>
          <w:p w14:paraId="5CBF8F59" w14:textId="77777777" w:rsidR="00E6469C" w:rsidRPr="00926129" w:rsidRDefault="00E6469C" w:rsidP="00E6469C">
            <w:pPr>
              <w:rPr>
                <w:sz w:val="16"/>
                <w:szCs w:val="16"/>
              </w:rPr>
            </w:pPr>
            <w:r w:rsidRPr="00926129">
              <w:rPr>
                <w:sz w:val="16"/>
                <w:szCs w:val="16"/>
              </w:rPr>
              <w:t>17</w:t>
            </w:r>
          </w:p>
        </w:tc>
        <w:tc>
          <w:tcPr>
            <w:tcW w:w="169" w:type="pct"/>
            <w:noWrap/>
            <w:hideMark/>
          </w:tcPr>
          <w:p w14:paraId="3BEB35E7" w14:textId="77777777" w:rsidR="00E6469C" w:rsidRPr="00926129" w:rsidRDefault="00E6469C" w:rsidP="00E6469C">
            <w:pPr>
              <w:rPr>
                <w:sz w:val="16"/>
                <w:szCs w:val="16"/>
              </w:rPr>
            </w:pPr>
            <w:r w:rsidRPr="00926129">
              <w:rPr>
                <w:sz w:val="16"/>
                <w:szCs w:val="16"/>
              </w:rPr>
              <w:t>3</w:t>
            </w:r>
          </w:p>
        </w:tc>
        <w:tc>
          <w:tcPr>
            <w:tcW w:w="233" w:type="pct"/>
            <w:noWrap/>
            <w:hideMark/>
          </w:tcPr>
          <w:p w14:paraId="497FC053" w14:textId="77777777" w:rsidR="00E6469C" w:rsidRPr="00926129" w:rsidRDefault="00E6469C" w:rsidP="00E6469C">
            <w:pPr>
              <w:rPr>
                <w:sz w:val="16"/>
                <w:szCs w:val="16"/>
              </w:rPr>
            </w:pPr>
            <w:r w:rsidRPr="00926129">
              <w:rPr>
                <w:sz w:val="16"/>
                <w:szCs w:val="16"/>
              </w:rPr>
              <w:t>03</w:t>
            </w:r>
          </w:p>
        </w:tc>
        <w:tc>
          <w:tcPr>
            <w:tcW w:w="466" w:type="pct"/>
            <w:noWrap/>
            <w:hideMark/>
          </w:tcPr>
          <w:p w14:paraId="45020F16" w14:textId="77777777" w:rsidR="00E6469C" w:rsidRPr="00926129" w:rsidRDefault="00E6469C" w:rsidP="00E6469C">
            <w:pPr>
              <w:rPr>
                <w:sz w:val="16"/>
                <w:szCs w:val="16"/>
              </w:rPr>
            </w:pPr>
            <w:r w:rsidRPr="00926129">
              <w:rPr>
                <w:sz w:val="16"/>
                <w:szCs w:val="16"/>
              </w:rPr>
              <w:t>44109</w:t>
            </w:r>
          </w:p>
        </w:tc>
        <w:tc>
          <w:tcPr>
            <w:tcW w:w="291" w:type="pct"/>
            <w:noWrap/>
            <w:hideMark/>
          </w:tcPr>
          <w:p w14:paraId="7B099E26" w14:textId="77777777" w:rsidR="00E6469C" w:rsidRPr="00926129" w:rsidRDefault="00E6469C" w:rsidP="00E6469C">
            <w:pPr>
              <w:rPr>
                <w:sz w:val="16"/>
                <w:szCs w:val="16"/>
              </w:rPr>
            </w:pPr>
            <w:r w:rsidRPr="00926129">
              <w:rPr>
                <w:sz w:val="16"/>
                <w:szCs w:val="16"/>
              </w:rPr>
              <w:t> </w:t>
            </w:r>
          </w:p>
        </w:tc>
        <w:tc>
          <w:tcPr>
            <w:tcW w:w="533" w:type="pct"/>
            <w:noWrap/>
            <w:hideMark/>
          </w:tcPr>
          <w:p w14:paraId="3B050BDF"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4BA52B6C" w14:textId="77777777" w:rsidR="00E6469C" w:rsidRPr="00926129" w:rsidRDefault="00E6469C" w:rsidP="00E6469C">
            <w:pPr>
              <w:jc w:val="right"/>
              <w:rPr>
                <w:sz w:val="16"/>
                <w:szCs w:val="16"/>
              </w:rPr>
            </w:pPr>
            <w:r w:rsidRPr="00926129">
              <w:rPr>
                <w:sz w:val="16"/>
                <w:szCs w:val="16"/>
              </w:rPr>
              <w:t>81,2</w:t>
            </w:r>
          </w:p>
        </w:tc>
        <w:tc>
          <w:tcPr>
            <w:tcW w:w="530" w:type="pct"/>
            <w:noWrap/>
            <w:hideMark/>
          </w:tcPr>
          <w:p w14:paraId="1A7FBE08" w14:textId="77777777" w:rsidR="00E6469C" w:rsidRPr="00926129" w:rsidRDefault="00E6469C" w:rsidP="00E6469C">
            <w:pPr>
              <w:jc w:val="right"/>
              <w:rPr>
                <w:sz w:val="16"/>
                <w:szCs w:val="16"/>
              </w:rPr>
            </w:pPr>
            <w:r w:rsidRPr="00926129">
              <w:rPr>
                <w:sz w:val="16"/>
                <w:szCs w:val="16"/>
              </w:rPr>
              <w:t>81,2</w:t>
            </w:r>
          </w:p>
        </w:tc>
      </w:tr>
      <w:tr w:rsidR="00E6469C" w:rsidRPr="00926129" w14:paraId="5517C800" w14:textId="77777777" w:rsidTr="00957870">
        <w:trPr>
          <w:trHeight w:val="255"/>
        </w:trPr>
        <w:tc>
          <w:tcPr>
            <w:tcW w:w="1234" w:type="pct"/>
            <w:hideMark/>
          </w:tcPr>
          <w:p w14:paraId="5EE9BCC1" w14:textId="77777777" w:rsidR="00E6469C" w:rsidRPr="00926129" w:rsidRDefault="00E6469C" w:rsidP="00E6469C">
            <w:pPr>
              <w:rPr>
                <w:sz w:val="16"/>
                <w:szCs w:val="16"/>
              </w:rPr>
            </w:pPr>
            <w:r w:rsidRPr="00926129">
              <w:rPr>
                <w:sz w:val="16"/>
                <w:szCs w:val="16"/>
              </w:rPr>
              <w:t>Межбюджетные трансферты</w:t>
            </w:r>
          </w:p>
        </w:tc>
        <w:tc>
          <w:tcPr>
            <w:tcW w:w="291" w:type="pct"/>
            <w:noWrap/>
            <w:hideMark/>
          </w:tcPr>
          <w:p w14:paraId="47FB2762" w14:textId="77777777" w:rsidR="00E6469C" w:rsidRPr="00926129" w:rsidRDefault="00E6469C" w:rsidP="00E6469C">
            <w:pPr>
              <w:rPr>
                <w:sz w:val="16"/>
                <w:szCs w:val="16"/>
              </w:rPr>
            </w:pPr>
            <w:r w:rsidRPr="00926129">
              <w:rPr>
                <w:sz w:val="16"/>
                <w:szCs w:val="16"/>
              </w:rPr>
              <w:t>901</w:t>
            </w:r>
          </w:p>
        </w:tc>
        <w:tc>
          <w:tcPr>
            <w:tcW w:w="230" w:type="pct"/>
            <w:noWrap/>
            <w:hideMark/>
          </w:tcPr>
          <w:p w14:paraId="0922AA54" w14:textId="77777777" w:rsidR="00E6469C" w:rsidRPr="00926129" w:rsidRDefault="00E6469C" w:rsidP="00E6469C">
            <w:pPr>
              <w:rPr>
                <w:sz w:val="16"/>
                <w:szCs w:val="16"/>
              </w:rPr>
            </w:pPr>
            <w:r w:rsidRPr="00926129">
              <w:rPr>
                <w:sz w:val="16"/>
                <w:szCs w:val="16"/>
              </w:rPr>
              <w:t>04</w:t>
            </w:r>
          </w:p>
        </w:tc>
        <w:tc>
          <w:tcPr>
            <w:tcW w:w="260" w:type="pct"/>
            <w:noWrap/>
            <w:hideMark/>
          </w:tcPr>
          <w:p w14:paraId="11ED162F" w14:textId="77777777" w:rsidR="00E6469C" w:rsidRPr="00926129" w:rsidRDefault="00E6469C" w:rsidP="00E6469C">
            <w:pPr>
              <w:rPr>
                <w:sz w:val="16"/>
                <w:szCs w:val="16"/>
              </w:rPr>
            </w:pPr>
            <w:r w:rsidRPr="00926129">
              <w:rPr>
                <w:sz w:val="16"/>
                <w:szCs w:val="16"/>
              </w:rPr>
              <w:t>06</w:t>
            </w:r>
          </w:p>
        </w:tc>
        <w:tc>
          <w:tcPr>
            <w:tcW w:w="230" w:type="pct"/>
            <w:noWrap/>
            <w:hideMark/>
          </w:tcPr>
          <w:p w14:paraId="4F78CF5B" w14:textId="77777777" w:rsidR="00E6469C" w:rsidRPr="00926129" w:rsidRDefault="00E6469C" w:rsidP="00E6469C">
            <w:pPr>
              <w:rPr>
                <w:sz w:val="16"/>
                <w:szCs w:val="16"/>
              </w:rPr>
            </w:pPr>
            <w:r w:rsidRPr="00926129">
              <w:rPr>
                <w:sz w:val="16"/>
                <w:szCs w:val="16"/>
              </w:rPr>
              <w:t>17</w:t>
            </w:r>
          </w:p>
        </w:tc>
        <w:tc>
          <w:tcPr>
            <w:tcW w:w="169" w:type="pct"/>
            <w:noWrap/>
            <w:hideMark/>
          </w:tcPr>
          <w:p w14:paraId="68B7BE6E" w14:textId="77777777" w:rsidR="00E6469C" w:rsidRPr="00926129" w:rsidRDefault="00E6469C" w:rsidP="00E6469C">
            <w:pPr>
              <w:rPr>
                <w:sz w:val="16"/>
                <w:szCs w:val="16"/>
              </w:rPr>
            </w:pPr>
            <w:r w:rsidRPr="00926129">
              <w:rPr>
                <w:sz w:val="16"/>
                <w:szCs w:val="16"/>
              </w:rPr>
              <w:t>3</w:t>
            </w:r>
          </w:p>
        </w:tc>
        <w:tc>
          <w:tcPr>
            <w:tcW w:w="233" w:type="pct"/>
            <w:noWrap/>
            <w:hideMark/>
          </w:tcPr>
          <w:p w14:paraId="6C118323" w14:textId="77777777" w:rsidR="00E6469C" w:rsidRPr="00926129" w:rsidRDefault="00E6469C" w:rsidP="00E6469C">
            <w:pPr>
              <w:rPr>
                <w:sz w:val="16"/>
                <w:szCs w:val="16"/>
              </w:rPr>
            </w:pPr>
            <w:r w:rsidRPr="00926129">
              <w:rPr>
                <w:sz w:val="16"/>
                <w:szCs w:val="16"/>
              </w:rPr>
              <w:t>03</w:t>
            </w:r>
          </w:p>
        </w:tc>
        <w:tc>
          <w:tcPr>
            <w:tcW w:w="466" w:type="pct"/>
            <w:noWrap/>
            <w:hideMark/>
          </w:tcPr>
          <w:p w14:paraId="76E0B53F" w14:textId="77777777" w:rsidR="00E6469C" w:rsidRPr="00926129" w:rsidRDefault="00E6469C" w:rsidP="00E6469C">
            <w:pPr>
              <w:rPr>
                <w:sz w:val="16"/>
                <w:szCs w:val="16"/>
              </w:rPr>
            </w:pPr>
            <w:r w:rsidRPr="00926129">
              <w:rPr>
                <w:sz w:val="16"/>
                <w:szCs w:val="16"/>
              </w:rPr>
              <w:t>44109</w:t>
            </w:r>
          </w:p>
        </w:tc>
        <w:tc>
          <w:tcPr>
            <w:tcW w:w="291" w:type="pct"/>
            <w:noWrap/>
            <w:hideMark/>
          </w:tcPr>
          <w:p w14:paraId="25962282" w14:textId="77777777" w:rsidR="00E6469C" w:rsidRPr="00926129" w:rsidRDefault="00E6469C" w:rsidP="00E6469C">
            <w:pPr>
              <w:rPr>
                <w:sz w:val="16"/>
                <w:szCs w:val="16"/>
              </w:rPr>
            </w:pPr>
            <w:r w:rsidRPr="00926129">
              <w:rPr>
                <w:sz w:val="16"/>
                <w:szCs w:val="16"/>
              </w:rPr>
              <w:t>500</w:t>
            </w:r>
          </w:p>
        </w:tc>
        <w:tc>
          <w:tcPr>
            <w:tcW w:w="533" w:type="pct"/>
            <w:noWrap/>
            <w:hideMark/>
          </w:tcPr>
          <w:p w14:paraId="0BB68901"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74B2B28B" w14:textId="77777777" w:rsidR="00E6469C" w:rsidRPr="00926129" w:rsidRDefault="00E6469C" w:rsidP="00E6469C">
            <w:pPr>
              <w:jc w:val="right"/>
              <w:rPr>
                <w:sz w:val="16"/>
                <w:szCs w:val="16"/>
              </w:rPr>
            </w:pPr>
            <w:r w:rsidRPr="00926129">
              <w:rPr>
                <w:sz w:val="16"/>
                <w:szCs w:val="16"/>
              </w:rPr>
              <w:t>81,2</w:t>
            </w:r>
          </w:p>
        </w:tc>
        <w:tc>
          <w:tcPr>
            <w:tcW w:w="530" w:type="pct"/>
            <w:noWrap/>
            <w:hideMark/>
          </w:tcPr>
          <w:p w14:paraId="06786DC5" w14:textId="77777777" w:rsidR="00E6469C" w:rsidRPr="00926129" w:rsidRDefault="00E6469C" w:rsidP="00E6469C">
            <w:pPr>
              <w:jc w:val="right"/>
              <w:rPr>
                <w:sz w:val="16"/>
                <w:szCs w:val="16"/>
              </w:rPr>
            </w:pPr>
            <w:r w:rsidRPr="00926129">
              <w:rPr>
                <w:sz w:val="16"/>
                <w:szCs w:val="16"/>
              </w:rPr>
              <w:t>81,2</w:t>
            </w:r>
          </w:p>
        </w:tc>
      </w:tr>
      <w:tr w:rsidR="00E6469C" w:rsidRPr="00926129" w14:paraId="7040F031" w14:textId="77777777" w:rsidTr="00957870">
        <w:trPr>
          <w:trHeight w:val="255"/>
        </w:trPr>
        <w:tc>
          <w:tcPr>
            <w:tcW w:w="1234" w:type="pct"/>
            <w:hideMark/>
          </w:tcPr>
          <w:p w14:paraId="0C609300" w14:textId="77777777" w:rsidR="00E6469C" w:rsidRPr="00926129" w:rsidRDefault="00E6469C" w:rsidP="00E6469C">
            <w:pPr>
              <w:rPr>
                <w:sz w:val="16"/>
                <w:szCs w:val="16"/>
              </w:rPr>
            </w:pPr>
            <w:r w:rsidRPr="00926129">
              <w:rPr>
                <w:sz w:val="16"/>
                <w:szCs w:val="16"/>
              </w:rPr>
              <w:t>Иные межбюджетные трансферты</w:t>
            </w:r>
          </w:p>
        </w:tc>
        <w:tc>
          <w:tcPr>
            <w:tcW w:w="291" w:type="pct"/>
            <w:noWrap/>
            <w:hideMark/>
          </w:tcPr>
          <w:p w14:paraId="6FF42929" w14:textId="77777777" w:rsidR="00E6469C" w:rsidRPr="00926129" w:rsidRDefault="00E6469C" w:rsidP="00E6469C">
            <w:pPr>
              <w:rPr>
                <w:sz w:val="16"/>
                <w:szCs w:val="16"/>
              </w:rPr>
            </w:pPr>
            <w:r w:rsidRPr="00926129">
              <w:rPr>
                <w:sz w:val="16"/>
                <w:szCs w:val="16"/>
              </w:rPr>
              <w:t>901</w:t>
            </w:r>
          </w:p>
        </w:tc>
        <w:tc>
          <w:tcPr>
            <w:tcW w:w="230" w:type="pct"/>
            <w:noWrap/>
            <w:hideMark/>
          </w:tcPr>
          <w:p w14:paraId="04DBF2A6" w14:textId="77777777" w:rsidR="00E6469C" w:rsidRPr="00926129" w:rsidRDefault="00E6469C" w:rsidP="00E6469C">
            <w:pPr>
              <w:rPr>
                <w:sz w:val="16"/>
                <w:szCs w:val="16"/>
              </w:rPr>
            </w:pPr>
            <w:r w:rsidRPr="00926129">
              <w:rPr>
                <w:sz w:val="16"/>
                <w:szCs w:val="16"/>
              </w:rPr>
              <w:t>04</w:t>
            </w:r>
          </w:p>
        </w:tc>
        <w:tc>
          <w:tcPr>
            <w:tcW w:w="260" w:type="pct"/>
            <w:noWrap/>
            <w:hideMark/>
          </w:tcPr>
          <w:p w14:paraId="04F87B63" w14:textId="77777777" w:rsidR="00E6469C" w:rsidRPr="00926129" w:rsidRDefault="00E6469C" w:rsidP="00E6469C">
            <w:pPr>
              <w:rPr>
                <w:sz w:val="16"/>
                <w:szCs w:val="16"/>
              </w:rPr>
            </w:pPr>
            <w:r w:rsidRPr="00926129">
              <w:rPr>
                <w:sz w:val="16"/>
                <w:szCs w:val="16"/>
              </w:rPr>
              <w:t>06</w:t>
            </w:r>
          </w:p>
        </w:tc>
        <w:tc>
          <w:tcPr>
            <w:tcW w:w="230" w:type="pct"/>
            <w:noWrap/>
            <w:hideMark/>
          </w:tcPr>
          <w:p w14:paraId="4BA23777" w14:textId="77777777" w:rsidR="00E6469C" w:rsidRPr="00926129" w:rsidRDefault="00E6469C" w:rsidP="00E6469C">
            <w:pPr>
              <w:rPr>
                <w:sz w:val="16"/>
                <w:szCs w:val="16"/>
              </w:rPr>
            </w:pPr>
            <w:r w:rsidRPr="00926129">
              <w:rPr>
                <w:sz w:val="16"/>
                <w:szCs w:val="16"/>
              </w:rPr>
              <w:t>17</w:t>
            </w:r>
          </w:p>
        </w:tc>
        <w:tc>
          <w:tcPr>
            <w:tcW w:w="169" w:type="pct"/>
            <w:noWrap/>
            <w:hideMark/>
          </w:tcPr>
          <w:p w14:paraId="2936BA68" w14:textId="77777777" w:rsidR="00E6469C" w:rsidRPr="00926129" w:rsidRDefault="00E6469C" w:rsidP="00E6469C">
            <w:pPr>
              <w:rPr>
                <w:sz w:val="16"/>
                <w:szCs w:val="16"/>
              </w:rPr>
            </w:pPr>
            <w:r w:rsidRPr="00926129">
              <w:rPr>
                <w:sz w:val="16"/>
                <w:szCs w:val="16"/>
              </w:rPr>
              <w:t>3</w:t>
            </w:r>
          </w:p>
        </w:tc>
        <w:tc>
          <w:tcPr>
            <w:tcW w:w="233" w:type="pct"/>
            <w:noWrap/>
            <w:hideMark/>
          </w:tcPr>
          <w:p w14:paraId="3399EA05" w14:textId="77777777" w:rsidR="00E6469C" w:rsidRPr="00926129" w:rsidRDefault="00E6469C" w:rsidP="00E6469C">
            <w:pPr>
              <w:rPr>
                <w:sz w:val="16"/>
                <w:szCs w:val="16"/>
              </w:rPr>
            </w:pPr>
            <w:r w:rsidRPr="00926129">
              <w:rPr>
                <w:sz w:val="16"/>
                <w:szCs w:val="16"/>
              </w:rPr>
              <w:t>03</w:t>
            </w:r>
          </w:p>
        </w:tc>
        <w:tc>
          <w:tcPr>
            <w:tcW w:w="466" w:type="pct"/>
            <w:noWrap/>
            <w:hideMark/>
          </w:tcPr>
          <w:p w14:paraId="32B38B2C" w14:textId="77777777" w:rsidR="00E6469C" w:rsidRPr="00926129" w:rsidRDefault="00E6469C" w:rsidP="00E6469C">
            <w:pPr>
              <w:rPr>
                <w:sz w:val="16"/>
                <w:szCs w:val="16"/>
              </w:rPr>
            </w:pPr>
            <w:r w:rsidRPr="00926129">
              <w:rPr>
                <w:sz w:val="16"/>
                <w:szCs w:val="16"/>
              </w:rPr>
              <w:t>44109</w:t>
            </w:r>
          </w:p>
        </w:tc>
        <w:tc>
          <w:tcPr>
            <w:tcW w:w="291" w:type="pct"/>
            <w:noWrap/>
            <w:hideMark/>
          </w:tcPr>
          <w:p w14:paraId="2CEEEA28" w14:textId="77777777" w:rsidR="00E6469C" w:rsidRPr="00926129" w:rsidRDefault="00E6469C" w:rsidP="00E6469C">
            <w:pPr>
              <w:rPr>
                <w:sz w:val="16"/>
                <w:szCs w:val="16"/>
              </w:rPr>
            </w:pPr>
            <w:r w:rsidRPr="00926129">
              <w:rPr>
                <w:sz w:val="16"/>
                <w:szCs w:val="16"/>
              </w:rPr>
              <w:t>540</w:t>
            </w:r>
          </w:p>
        </w:tc>
        <w:tc>
          <w:tcPr>
            <w:tcW w:w="533" w:type="pct"/>
            <w:noWrap/>
            <w:hideMark/>
          </w:tcPr>
          <w:p w14:paraId="6499CBD5"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7B2D9945" w14:textId="77777777" w:rsidR="00E6469C" w:rsidRPr="00926129" w:rsidRDefault="00E6469C" w:rsidP="00E6469C">
            <w:pPr>
              <w:jc w:val="right"/>
              <w:rPr>
                <w:sz w:val="16"/>
                <w:szCs w:val="16"/>
              </w:rPr>
            </w:pPr>
            <w:r w:rsidRPr="00926129">
              <w:rPr>
                <w:sz w:val="16"/>
                <w:szCs w:val="16"/>
              </w:rPr>
              <w:t>81,2</w:t>
            </w:r>
          </w:p>
        </w:tc>
        <w:tc>
          <w:tcPr>
            <w:tcW w:w="530" w:type="pct"/>
            <w:noWrap/>
            <w:hideMark/>
          </w:tcPr>
          <w:p w14:paraId="1F5DE5AD" w14:textId="77777777" w:rsidR="00E6469C" w:rsidRPr="00926129" w:rsidRDefault="00E6469C" w:rsidP="00E6469C">
            <w:pPr>
              <w:jc w:val="right"/>
              <w:rPr>
                <w:sz w:val="16"/>
                <w:szCs w:val="16"/>
              </w:rPr>
            </w:pPr>
            <w:r w:rsidRPr="00926129">
              <w:rPr>
                <w:sz w:val="16"/>
                <w:szCs w:val="16"/>
              </w:rPr>
              <w:t>81,2</w:t>
            </w:r>
          </w:p>
        </w:tc>
      </w:tr>
      <w:tr w:rsidR="00E6469C" w:rsidRPr="00926129" w14:paraId="125D3DA3" w14:textId="77777777" w:rsidTr="00957870">
        <w:trPr>
          <w:trHeight w:val="255"/>
        </w:trPr>
        <w:tc>
          <w:tcPr>
            <w:tcW w:w="1234" w:type="pct"/>
            <w:hideMark/>
          </w:tcPr>
          <w:p w14:paraId="064B798C" w14:textId="77777777" w:rsidR="00E6469C" w:rsidRPr="00926129" w:rsidRDefault="00E6469C" w:rsidP="00E6469C">
            <w:pPr>
              <w:rPr>
                <w:sz w:val="16"/>
                <w:szCs w:val="16"/>
              </w:rPr>
            </w:pPr>
            <w:r w:rsidRPr="00926129">
              <w:rPr>
                <w:sz w:val="16"/>
                <w:szCs w:val="16"/>
              </w:rPr>
              <w:t>Дорожное хозяйство (дорожные фонды)</w:t>
            </w:r>
          </w:p>
        </w:tc>
        <w:tc>
          <w:tcPr>
            <w:tcW w:w="291" w:type="pct"/>
            <w:noWrap/>
            <w:hideMark/>
          </w:tcPr>
          <w:p w14:paraId="18829926" w14:textId="77777777" w:rsidR="00E6469C" w:rsidRPr="00926129" w:rsidRDefault="00E6469C" w:rsidP="00E6469C">
            <w:pPr>
              <w:rPr>
                <w:sz w:val="16"/>
                <w:szCs w:val="16"/>
              </w:rPr>
            </w:pPr>
            <w:r w:rsidRPr="00926129">
              <w:rPr>
                <w:sz w:val="16"/>
                <w:szCs w:val="16"/>
              </w:rPr>
              <w:t>901</w:t>
            </w:r>
          </w:p>
        </w:tc>
        <w:tc>
          <w:tcPr>
            <w:tcW w:w="230" w:type="pct"/>
            <w:noWrap/>
            <w:hideMark/>
          </w:tcPr>
          <w:p w14:paraId="6539FD80" w14:textId="77777777" w:rsidR="00E6469C" w:rsidRPr="00926129" w:rsidRDefault="00E6469C" w:rsidP="00E6469C">
            <w:pPr>
              <w:rPr>
                <w:sz w:val="16"/>
                <w:szCs w:val="16"/>
              </w:rPr>
            </w:pPr>
            <w:r w:rsidRPr="00926129">
              <w:rPr>
                <w:sz w:val="16"/>
                <w:szCs w:val="16"/>
              </w:rPr>
              <w:t>04</w:t>
            </w:r>
          </w:p>
        </w:tc>
        <w:tc>
          <w:tcPr>
            <w:tcW w:w="260" w:type="pct"/>
            <w:noWrap/>
            <w:hideMark/>
          </w:tcPr>
          <w:p w14:paraId="7CBF0844" w14:textId="77777777" w:rsidR="00E6469C" w:rsidRPr="00926129" w:rsidRDefault="00E6469C" w:rsidP="00E6469C">
            <w:pPr>
              <w:rPr>
                <w:sz w:val="16"/>
                <w:szCs w:val="16"/>
              </w:rPr>
            </w:pPr>
            <w:r w:rsidRPr="00926129">
              <w:rPr>
                <w:sz w:val="16"/>
                <w:szCs w:val="16"/>
              </w:rPr>
              <w:t>09</w:t>
            </w:r>
          </w:p>
        </w:tc>
        <w:tc>
          <w:tcPr>
            <w:tcW w:w="230" w:type="pct"/>
            <w:noWrap/>
            <w:hideMark/>
          </w:tcPr>
          <w:p w14:paraId="47AD00B4" w14:textId="77777777" w:rsidR="00E6469C" w:rsidRPr="00926129" w:rsidRDefault="00E6469C" w:rsidP="00E6469C">
            <w:pPr>
              <w:rPr>
                <w:sz w:val="16"/>
                <w:szCs w:val="16"/>
              </w:rPr>
            </w:pPr>
            <w:r w:rsidRPr="00926129">
              <w:rPr>
                <w:sz w:val="16"/>
                <w:szCs w:val="16"/>
              </w:rPr>
              <w:t> </w:t>
            </w:r>
          </w:p>
        </w:tc>
        <w:tc>
          <w:tcPr>
            <w:tcW w:w="169" w:type="pct"/>
            <w:noWrap/>
            <w:hideMark/>
          </w:tcPr>
          <w:p w14:paraId="5300D7B9" w14:textId="77777777" w:rsidR="00E6469C" w:rsidRPr="00926129" w:rsidRDefault="00E6469C" w:rsidP="00E6469C">
            <w:pPr>
              <w:rPr>
                <w:sz w:val="16"/>
                <w:szCs w:val="16"/>
              </w:rPr>
            </w:pPr>
            <w:r w:rsidRPr="00926129">
              <w:rPr>
                <w:sz w:val="16"/>
                <w:szCs w:val="16"/>
              </w:rPr>
              <w:t> </w:t>
            </w:r>
          </w:p>
        </w:tc>
        <w:tc>
          <w:tcPr>
            <w:tcW w:w="233" w:type="pct"/>
            <w:noWrap/>
            <w:hideMark/>
          </w:tcPr>
          <w:p w14:paraId="6260C858" w14:textId="77777777" w:rsidR="00E6469C" w:rsidRPr="00926129" w:rsidRDefault="00E6469C" w:rsidP="00E6469C">
            <w:pPr>
              <w:rPr>
                <w:sz w:val="16"/>
                <w:szCs w:val="16"/>
              </w:rPr>
            </w:pPr>
            <w:r w:rsidRPr="00926129">
              <w:rPr>
                <w:sz w:val="16"/>
                <w:szCs w:val="16"/>
              </w:rPr>
              <w:t> </w:t>
            </w:r>
          </w:p>
        </w:tc>
        <w:tc>
          <w:tcPr>
            <w:tcW w:w="466" w:type="pct"/>
            <w:noWrap/>
            <w:hideMark/>
          </w:tcPr>
          <w:p w14:paraId="35F2C6A4" w14:textId="77777777" w:rsidR="00E6469C" w:rsidRPr="00926129" w:rsidRDefault="00E6469C" w:rsidP="00E6469C">
            <w:pPr>
              <w:rPr>
                <w:sz w:val="16"/>
                <w:szCs w:val="16"/>
              </w:rPr>
            </w:pPr>
            <w:r w:rsidRPr="00926129">
              <w:rPr>
                <w:sz w:val="16"/>
                <w:szCs w:val="16"/>
              </w:rPr>
              <w:t> </w:t>
            </w:r>
          </w:p>
        </w:tc>
        <w:tc>
          <w:tcPr>
            <w:tcW w:w="291" w:type="pct"/>
            <w:noWrap/>
            <w:hideMark/>
          </w:tcPr>
          <w:p w14:paraId="3DBB3FEB" w14:textId="77777777" w:rsidR="00E6469C" w:rsidRPr="00926129" w:rsidRDefault="00E6469C" w:rsidP="00E6469C">
            <w:pPr>
              <w:rPr>
                <w:sz w:val="16"/>
                <w:szCs w:val="16"/>
              </w:rPr>
            </w:pPr>
            <w:r w:rsidRPr="00926129">
              <w:rPr>
                <w:sz w:val="16"/>
                <w:szCs w:val="16"/>
              </w:rPr>
              <w:t> </w:t>
            </w:r>
          </w:p>
        </w:tc>
        <w:tc>
          <w:tcPr>
            <w:tcW w:w="533" w:type="pct"/>
            <w:noWrap/>
            <w:hideMark/>
          </w:tcPr>
          <w:p w14:paraId="538FF901" w14:textId="77777777" w:rsidR="00E6469C" w:rsidRPr="00926129" w:rsidRDefault="00E6469C" w:rsidP="00E6469C">
            <w:pPr>
              <w:jc w:val="right"/>
              <w:rPr>
                <w:sz w:val="16"/>
                <w:szCs w:val="16"/>
              </w:rPr>
            </w:pPr>
            <w:r w:rsidRPr="00926129">
              <w:rPr>
                <w:sz w:val="16"/>
                <w:szCs w:val="16"/>
              </w:rPr>
              <w:t>7 236,0</w:t>
            </w:r>
          </w:p>
        </w:tc>
        <w:tc>
          <w:tcPr>
            <w:tcW w:w="533" w:type="pct"/>
            <w:noWrap/>
            <w:hideMark/>
          </w:tcPr>
          <w:p w14:paraId="55508503" w14:textId="77777777" w:rsidR="00E6469C" w:rsidRPr="00926129" w:rsidRDefault="00E6469C" w:rsidP="00E6469C">
            <w:pPr>
              <w:jc w:val="right"/>
              <w:rPr>
                <w:sz w:val="16"/>
                <w:szCs w:val="16"/>
              </w:rPr>
            </w:pPr>
            <w:r w:rsidRPr="00926129">
              <w:rPr>
                <w:sz w:val="16"/>
                <w:szCs w:val="16"/>
              </w:rPr>
              <w:t>7 394,9</w:t>
            </w:r>
          </w:p>
        </w:tc>
        <w:tc>
          <w:tcPr>
            <w:tcW w:w="530" w:type="pct"/>
            <w:noWrap/>
            <w:hideMark/>
          </w:tcPr>
          <w:p w14:paraId="0D0BA247" w14:textId="77777777" w:rsidR="00E6469C" w:rsidRPr="00926129" w:rsidRDefault="00E6469C" w:rsidP="00E6469C">
            <w:pPr>
              <w:jc w:val="right"/>
              <w:rPr>
                <w:sz w:val="16"/>
                <w:szCs w:val="16"/>
              </w:rPr>
            </w:pPr>
            <w:r w:rsidRPr="00926129">
              <w:rPr>
                <w:sz w:val="16"/>
                <w:szCs w:val="16"/>
              </w:rPr>
              <w:t>7 499,4</w:t>
            </w:r>
          </w:p>
        </w:tc>
      </w:tr>
      <w:tr w:rsidR="00E6469C" w:rsidRPr="00926129" w14:paraId="01BDEF98" w14:textId="77777777" w:rsidTr="00957870">
        <w:trPr>
          <w:trHeight w:val="690"/>
        </w:trPr>
        <w:tc>
          <w:tcPr>
            <w:tcW w:w="1234" w:type="pct"/>
            <w:hideMark/>
          </w:tcPr>
          <w:p w14:paraId="1E124067" w14:textId="77777777" w:rsidR="00E6469C" w:rsidRPr="00926129" w:rsidRDefault="00E6469C" w:rsidP="00E6469C">
            <w:pPr>
              <w:rPr>
                <w:sz w:val="16"/>
                <w:szCs w:val="16"/>
                <w14:shadow w14:blurRad="50800" w14:dist="38100" w14:dir="2700000" w14:sx="100000" w14:sy="100000" w14:kx="0" w14:ky="0" w14:algn="tl">
                  <w14:srgbClr w14:val="000000">
                    <w14:alpha w14:val="60000"/>
                  </w14:srgbClr>
                </w14:shadow>
              </w:rPr>
            </w:pPr>
            <w:r w:rsidRPr="00926129">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автомобильных дорог в </w:t>
            </w:r>
            <w:proofErr w:type="spellStart"/>
            <w:r w:rsidRPr="00926129">
              <w:rPr>
                <w:sz w:val="16"/>
                <w:szCs w:val="16"/>
                <w14:shadow w14:blurRad="50800" w14:dist="38100" w14:dir="2700000" w14:sx="100000" w14:sy="100000" w14:kx="0" w14:ky="0" w14:algn="tl">
                  <w14:srgbClr w14:val="000000">
                    <w14:alpha w14:val="60000"/>
                  </w14:srgbClr>
                </w14:shadow>
              </w:rPr>
              <w:t>Чамзинском</w:t>
            </w:r>
            <w:proofErr w:type="spellEnd"/>
            <w:r w:rsidRPr="00926129">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w:t>
            </w:r>
          </w:p>
        </w:tc>
        <w:tc>
          <w:tcPr>
            <w:tcW w:w="291" w:type="pct"/>
            <w:noWrap/>
            <w:hideMark/>
          </w:tcPr>
          <w:p w14:paraId="3D3D6D02" w14:textId="77777777" w:rsidR="00E6469C" w:rsidRPr="00926129" w:rsidRDefault="00E6469C" w:rsidP="00E6469C">
            <w:pPr>
              <w:rPr>
                <w:sz w:val="16"/>
                <w:szCs w:val="16"/>
              </w:rPr>
            </w:pPr>
            <w:r w:rsidRPr="00926129">
              <w:rPr>
                <w:sz w:val="16"/>
                <w:szCs w:val="16"/>
              </w:rPr>
              <w:t>901</w:t>
            </w:r>
          </w:p>
        </w:tc>
        <w:tc>
          <w:tcPr>
            <w:tcW w:w="230" w:type="pct"/>
            <w:noWrap/>
            <w:hideMark/>
          </w:tcPr>
          <w:p w14:paraId="788BCB67" w14:textId="77777777" w:rsidR="00E6469C" w:rsidRPr="00926129" w:rsidRDefault="00E6469C" w:rsidP="00E6469C">
            <w:pPr>
              <w:rPr>
                <w:sz w:val="16"/>
                <w:szCs w:val="16"/>
              </w:rPr>
            </w:pPr>
            <w:r w:rsidRPr="00926129">
              <w:rPr>
                <w:sz w:val="16"/>
                <w:szCs w:val="16"/>
              </w:rPr>
              <w:t>04</w:t>
            </w:r>
          </w:p>
        </w:tc>
        <w:tc>
          <w:tcPr>
            <w:tcW w:w="260" w:type="pct"/>
            <w:noWrap/>
            <w:hideMark/>
          </w:tcPr>
          <w:p w14:paraId="26071AEB" w14:textId="77777777" w:rsidR="00E6469C" w:rsidRPr="00926129" w:rsidRDefault="00E6469C" w:rsidP="00E6469C">
            <w:pPr>
              <w:rPr>
                <w:sz w:val="16"/>
                <w:szCs w:val="16"/>
              </w:rPr>
            </w:pPr>
            <w:r w:rsidRPr="00926129">
              <w:rPr>
                <w:sz w:val="16"/>
                <w:szCs w:val="16"/>
              </w:rPr>
              <w:t>09</w:t>
            </w:r>
          </w:p>
        </w:tc>
        <w:tc>
          <w:tcPr>
            <w:tcW w:w="230" w:type="pct"/>
            <w:noWrap/>
            <w:hideMark/>
          </w:tcPr>
          <w:p w14:paraId="79A05D71" w14:textId="77777777" w:rsidR="00E6469C" w:rsidRPr="00926129" w:rsidRDefault="00E6469C" w:rsidP="00E6469C">
            <w:pPr>
              <w:rPr>
                <w:sz w:val="16"/>
                <w:szCs w:val="16"/>
              </w:rPr>
            </w:pPr>
            <w:r w:rsidRPr="00926129">
              <w:rPr>
                <w:sz w:val="16"/>
                <w:szCs w:val="16"/>
              </w:rPr>
              <w:t>13</w:t>
            </w:r>
          </w:p>
        </w:tc>
        <w:tc>
          <w:tcPr>
            <w:tcW w:w="169" w:type="pct"/>
            <w:noWrap/>
            <w:hideMark/>
          </w:tcPr>
          <w:p w14:paraId="182DC179" w14:textId="77777777" w:rsidR="00E6469C" w:rsidRPr="00926129" w:rsidRDefault="00E6469C" w:rsidP="00E6469C">
            <w:pPr>
              <w:rPr>
                <w:sz w:val="16"/>
                <w:szCs w:val="16"/>
              </w:rPr>
            </w:pPr>
            <w:r w:rsidRPr="00926129">
              <w:rPr>
                <w:sz w:val="16"/>
                <w:szCs w:val="16"/>
              </w:rPr>
              <w:t> </w:t>
            </w:r>
          </w:p>
        </w:tc>
        <w:tc>
          <w:tcPr>
            <w:tcW w:w="233" w:type="pct"/>
            <w:noWrap/>
            <w:hideMark/>
          </w:tcPr>
          <w:p w14:paraId="2E63F787" w14:textId="77777777" w:rsidR="00E6469C" w:rsidRPr="00926129" w:rsidRDefault="00E6469C" w:rsidP="00E6469C">
            <w:pPr>
              <w:rPr>
                <w:sz w:val="16"/>
                <w:szCs w:val="16"/>
              </w:rPr>
            </w:pPr>
            <w:r w:rsidRPr="00926129">
              <w:rPr>
                <w:sz w:val="16"/>
                <w:szCs w:val="16"/>
              </w:rPr>
              <w:t> </w:t>
            </w:r>
          </w:p>
        </w:tc>
        <w:tc>
          <w:tcPr>
            <w:tcW w:w="466" w:type="pct"/>
            <w:noWrap/>
            <w:hideMark/>
          </w:tcPr>
          <w:p w14:paraId="4C1BD534" w14:textId="77777777" w:rsidR="00E6469C" w:rsidRPr="00926129" w:rsidRDefault="00E6469C" w:rsidP="00E6469C">
            <w:pPr>
              <w:rPr>
                <w:sz w:val="16"/>
                <w:szCs w:val="16"/>
              </w:rPr>
            </w:pPr>
            <w:r w:rsidRPr="00926129">
              <w:rPr>
                <w:sz w:val="16"/>
                <w:szCs w:val="16"/>
              </w:rPr>
              <w:t> </w:t>
            </w:r>
          </w:p>
        </w:tc>
        <w:tc>
          <w:tcPr>
            <w:tcW w:w="291" w:type="pct"/>
            <w:noWrap/>
            <w:hideMark/>
          </w:tcPr>
          <w:p w14:paraId="62CEF997" w14:textId="77777777" w:rsidR="00E6469C" w:rsidRPr="00926129" w:rsidRDefault="00E6469C" w:rsidP="00E6469C">
            <w:pPr>
              <w:rPr>
                <w:sz w:val="16"/>
                <w:szCs w:val="16"/>
              </w:rPr>
            </w:pPr>
            <w:r w:rsidRPr="00926129">
              <w:rPr>
                <w:sz w:val="16"/>
                <w:szCs w:val="16"/>
              </w:rPr>
              <w:t> </w:t>
            </w:r>
          </w:p>
        </w:tc>
        <w:tc>
          <w:tcPr>
            <w:tcW w:w="533" w:type="pct"/>
            <w:noWrap/>
            <w:hideMark/>
          </w:tcPr>
          <w:p w14:paraId="3949FD8F" w14:textId="77777777" w:rsidR="00E6469C" w:rsidRPr="00926129" w:rsidRDefault="00E6469C" w:rsidP="00E6469C">
            <w:pPr>
              <w:jc w:val="right"/>
              <w:rPr>
                <w:sz w:val="16"/>
                <w:szCs w:val="16"/>
              </w:rPr>
            </w:pPr>
            <w:r w:rsidRPr="00926129">
              <w:rPr>
                <w:sz w:val="16"/>
                <w:szCs w:val="16"/>
              </w:rPr>
              <w:t>7 236,0</w:t>
            </w:r>
          </w:p>
        </w:tc>
        <w:tc>
          <w:tcPr>
            <w:tcW w:w="533" w:type="pct"/>
            <w:noWrap/>
            <w:hideMark/>
          </w:tcPr>
          <w:p w14:paraId="66911969" w14:textId="77777777" w:rsidR="00E6469C" w:rsidRPr="00926129" w:rsidRDefault="00E6469C" w:rsidP="00E6469C">
            <w:pPr>
              <w:jc w:val="right"/>
              <w:rPr>
                <w:sz w:val="16"/>
                <w:szCs w:val="16"/>
              </w:rPr>
            </w:pPr>
            <w:r w:rsidRPr="00926129">
              <w:rPr>
                <w:sz w:val="16"/>
                <w:szCs w:val="16"/>
              </w:rPr>
              <w:t>7 394,9</w:t>
            </w:r>
          </w:p>
        </w:tc>
        <w:tc>
          <w:tcPr>
            <w:tcW w:w="530" w:type="pct"/>
            <w:noWrap/>
            <w:hideMark/>
          </w:tcPr>
          <w:p w14:paraId="6788AF67" w14:textId="77777777" w:rsidR="00E6469C" w:rsidRPr="00926129" w:rsidRDefault="00E6469C" w:rsidP="00E6469C">
            <w:pPr>
              <w:jc w:val="right"/>
              <w:rPr>
                <w:sz w:val="16"/>
                <w:szCs w:val="16"/>
              </w:rPr>
            </w:pPr>
            <w:r w:rsidRPr="00926129">
              <w:rPr>
                <w:sz w:val="16"/>
                <w:szCs w:val="16"/>
              </w:rPr>
              <w:t>7 499,4</w:t>
            </w:r>
          </w:p>
        </w:tc>
      </w:tr>
      <w:tr w:rsidR="00E6469C" w:rsidRPr="00926129" w14:paraId="3ED7A66F" w14:textId="77777777" w:rsidTr="00957870">
        <w:trPr>
          <w:trHeight w:val="66"/>
        </w:trPr>
        <w:tc>
          <w:tcPr>
            <w:tcW w:w="1234" w:type="pct"/>
            <w:hideMark/>
          </w:tcPr>
          <w:p w14:paraId="6E9D4048" w14:textId="77777777" w:rsidR="00E6469C" w:rsidRPr="00926129" w:rsidRDefault="00E6469C" w:rsidP="00E6469C">
            <w:pPr>
              <w:rPr>
                <w:sz w:val="16"/>
                <w:szCs w:val="16"/>
              </w:rPr>
            </w:pPr>
            <w:r w:rsidRPr="00926129">
              <w:rPr>
                <w:sz w:val="16"/>
                <w:szCs w:val="16"/>
              </w:rPr>
              <w:t xml:space="preserve">Основное мероприятие "Капитальный ремонт, ремонт и содержание автомобильных дорог общего пользования </w:t>
            </w:r>
            <w:r w:rsidRPr="00926129">
              <w:rPr>
                <w:sz w:val="16"/>
                <w:szCs w:val="16"/>
              </w:rPr>
              <w:lastRenderedPageBreak/>
              <w:t>местного значения"</w:t>
            </w:r>
          </w:p>
        </w:tc>
        <w:tc>
          <w:tcPr>
            <w:tcW w:w="291" w:type="pct"/>
            <w:noWrap/>
            <w:hideMark/>
          </w:tcPr>
          <w:p w14:paraId="21B7EE7D" w14:textId="77777777" w:rsidR="00E6469C" w:rsidRPr="00926129" w:rsidRDefault="00E6469C" w:rsidP="00E6469C">
            <w:pPr>
              <w:rPr>
                <w:sz w:val="16"/>
                <w:szCs w:val="16"/>
              </w:rPr>
            </w:pPr>
            <w:r w:rsidRPr="00926129">
              <w:rPr>
                <w:sz w:val="16"/>
                <w:szCs w:val="16"/>
              </w:rPr>
              <w:lastRenderedPageBreak/>
              <w:t>901</w:t>
            </w:r>
          </w:p>
        </w:tc>
        <w:tc>
          <w:tcPr>
            <w:tcW w:w="230" w:type="pct"/>
            <w:noWrap/>
            <w:hideMark/>
          </w:tcPr>
          <w:p w14:paraId="28450435" w14:textId="77777777" w:rsidR="00E6469C" w:rsidRPr="00926129" w:rsidRDefault="00E6469C" w:rsidP="00E6469C">
            <w:pPr>
              <w:rPr>
                <w:sz w:val="16"/>
                <w:szCs w:val="16"/>
              </w:rPr>
            </w:pPr>
            <w:r w:rsidRPr="00926129">
              <w:rPr>
                <w:sz w:val="16"/>
                <w:szCs w:val="16"/>
              </w:rPr>
              <w:t>04</w:t>
            </w:r>
          </w:p>
        </w:tc>
        <w:tc>
          <w:tcPr>
            <w:tcW w:w="260" w:type="pct"/>
            <w:noWrap/>
            <w:hideMark/>
          </w:tcPr>
          <w:p w14:paraId="7ABF3413" w14:textId="77777777" w:rsidR="00E6469C" w:rsidRPr="00926129" w:rsidRDefault="00E6469C" w:rsidP="00E6469C">
            <w:pPr>
              <w:rPr>
                <w:sz w:val="16"/>
                <w:szCs w:val="16"/>
              </w:rPr>
            </w:pPr>
            <w:r w:rsidRPr="00926129">
              <w:rPr>
                <w:sz w:val="16"/>
                <w:szCs w:val="16"/>
              </w:rPr>
              <w:t>09</w:t>
            </w:r>
          </w:p>
        </w:tc>
        <w:tc>
          <w:tcPr>
            <w:tcW w:w="230" w:type="pct"/>
            <w:noWrap/>
            <w:hideMark/>
          </w:tcPr>
          <w:p w14:paraId="143DC068" w14:textId="77777777" w:rsidR="00E6469C" w:rsidRPr="00926129" w:rsidRDefault="00E6469C" w:rsidP="00E6469C">
            <w:pPr>
              <w:rPr>
                <w:sz w:val="16"/>
                <w:szCs w:val="16"/>
              </w:rPr>
            </w:pPr>
            <w:r w:rsidRPr="00926129">
              <w:rPr>
                <w:sz w:val="16"/>
                <w:szCs w:val="16"/>
              </w:rPr>
              <w:t>13</w:t>
            </w:r>
          </w:p>
        </w:tc>
        <w:tc>
          <w:tcPr>
            <w:tcW w:w="169" w:type="pct"/>
            <w:noWrap/>
            <w:hideMark/>
          </w:tcPr>
          <w:p w14:paraId="200B00DE" w14:textId="77777777" w:rsidR="00E6469C" w:rsidRPr="00926129" w:rsidRDefault="00E6469C" w:rsidP="00E6469C">
            <w:pPr>
              <w:rPr>
                <w:sz w:val="16"/>
                <w:szCs w:val="16"/>
              </w:rPr>
            </w:pPr>
            <w:r w:rsidRPr="00926129">
              <w:rPr>
                <w:sz w:val="16"/>
                <w:szCs w:val="16"/>
              </w:rPr>
              <w:t>0</w:t>
            </w:r>
          </w:p>
        </w:tc>
        <w:tc>
          <w:tcPr>
            <w:tcW w:w="233" w:type="pct"/>
            <w:noWrap/>
            <w:hideMark/>
          </w:tcPr>
          <w:p w14:paraId="612D0922" w14:textId="77777777" w:rsidR="00E6469C" w:rsidRPr="00926129" w:rsidRDefault="00E6469C" w:rsidP="00E6469C">
            <w:pPr>
              <w:rPr>
                <w:sz w:val="16"/>
                <w:szCs w:val="16"/>
              </w:rPr>
            </w:pPr>
            <w:r w:rsidRPr="00926129">
              <w:rPr>
                <w:sz w:val="16"/>
                <w:szCs w:val="16"/>
              </w:rPr>
              <w:t>01</w:t>
            </w:r>
          </w:p>
        </w:tc>
        <w:tc>
          <w:tcPr>
            <w:tcW w:w="466" w:type="pct"/>
            <w:noWrap/>
            <w:hideMark/>
          </w:tcPr>
          <w:p w14:paraId="17C437F1" w14:textId="77777777" w:rsidR="00E6469C" w:rsidRPr="00926129" w:rsidRDefault="00E6469C" w:rsidP="00E6469C">
            <w:pPr>
              <w:rPr>
                <w:sz w:val="16"/>
                <w:szCs w:val="16"/>
              </w:rPr>
            </w:pPr>
            <w:r w:rsidRPr="00926129">
              <w:rPr>
                <w:sz w:val="16"/>
                <w:szCs w:val="16"/>
              </w:rPr>
              <w:t> </w:t>
            </w:r>
          </w:p>
        </w:tc>
        <w:tc>
          <w:tcPr>
            <w:tcW w:w="291" w:type="pct"/>
            <w:noWrap/>
            <w:hideMark/>
          </w:tcPr>
          <w:p w14:paraId="5DA2E32E" w14:textId="77777777" w:rsidR="00E6469C" w:rsidRPr="00926129" w:rsidRDefault="00E6469C" w:rsidP="00E6469C">
            <w:pPr>
              <w:rPr>
                <w:sz w:val="16"/>
                <w:szCs w:val="16"/>
              </w:rPr>
            </w:pPr>
            <w:r w:rsidRPr="00926129">
              <w:rPr>
                <w:sz w:val="16"/>
                <w:szCs w:val="16"/>
              </w:rPr>
              <w:t> </w:t>
            </w:r>
          </w:p>
        </w:tc>
        <w:tc>
          <w:tcPr>
            <w:tcW w:w="533" w:type="pct"/>
            <w:noWrap/>
            <w:hideMark/>
          </w:tcPr>
          <w:p w14:paraId="4CF23241" w14:textId="77777777" w:rsidR="00E6469C" w:rsidRPr="00926129" w:rsidRDefault="00E6469C" w:rsidP="00E6469C">
            <w:pPr>
              <w:jc w:val="right"/>
              <w:rPr>
                <w:sz w:val="16"/>
                <w:szCs w:val="16"/>
              </w:rPr>
            </w:pPr>
            <w:r w:rsidRPr="00926129">
              <w:rPr>
                <w:sz w:val="16"/>
                <w:szCs w:val="16"/>
              </w:rPr>
              <w:t>7 236,0</w:t>
            </w:r>
          </w:p>
        </w:tc>
        <w:tc>
          <w:tcPr>
            <w:tcW w:w="533" w:type="pct"/>
            <w:noWrap/>
            <w:hideMark/>
          </w:tcPr>
          <w:p w14:paraId="027EB997" w14:textId="77777777" w:rsidR="00E6469C" w:rsidRPr="00926129" w:rsidRDefault="00E6469C" w:rsidP="00E6469C">
            <w:pPr>
              <w:jc w:val="right"/>
              <w:rPr>
                <w:sz w:val="16"/>
                <w:szCs w:val="16"/>
              </w:rPr>
            </w:pPr>
            <w:r w:rsidRPr="00926129">
              <w:rPr>
                <w:sz w:val="16"/>
                <w:szCs w:val="16"/>
              </w:rPr>
              <w:t>7 394,9</w:t>
            </w:r>
          </w:p>
        </w:tc>
        <w:tc>
          <w:tcPr>
            <w:tcW w:w="530" w:type="pct"/>
            <w:noWrap/>
            <w:hideMark/>
          </w:tcPr>
          <w:p w14:paraId="52A27E64" w14:textId="77777777" w:rsidR="00E6469C" w:rsidRPr="00926129" w:rsidRDefault="00E6469C" w:rsidP="00E6469C">
            <w:pPr>
              <w:jc w:val="right"/>
              <w:rPr>
                <w:sz w:val="16"/>
                <w:szCs w:val="16"/>
              </w:rPr>
            </w:pPr>
            <w:r w:rsidRPr="00926129">
              <w:rPr>
                <w:sz w:val="16"/>
                <w:szCs w:val="16"/>
              </w:rPr>
              <w:t>7 499,4</w:t>
            </w:r>
          </w:p>
        </w:tc>
      </w:tr>
      <w:tr w:rsidR="00E6469C" w:rsidRPr="00926129" w14:paraId="4A4CE278" w14:textId="77777777" w:rsidTr="005C227D">
        <w:trPr>
          <w:trHeight w:val="1400"/>
        </w:trPr>
        <w:tc>
          <w:tcPr>
            <w:tcW w:w="1234" w:type="pct"/>
            <w:vAlign w:val="center"/>
            <w:hideMark/>
          </w:tcPr>
          <w:p w14:paraId="7218D493" w14:textId="77777777" w:rsidR="00E6469C" w:rsidRPr="00926129" w:rsidRDefault="00E6469C" w:rsidP="00E6469C">
            <w:pPr>
              <w:rPr>
                <w:sz w:val="16"/>
                <w:szCs w:val="16"/>
              </w:rPr>
            </w:pPr>
            <w:proofErr w:type="gramStart"/>
            <w:r w:rsidRPr="00926129">
              <w:rPr>
                <w:sz w:val="16"/>
                <w:szCs w:val="16"/>
              </w:rPr>
              <w:lastRenderedPageBreak/>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w:t>
            </w:r>
            <w:proofErr w:type="gramEnd"/>
            <w:r w:rsidRPr="00926129">
              <w:rPr>
                <w:sz w:val="16"/>
                <w:szCs w:val="16"/>
              </w:rPr>
              <w:t xml:space="preserve">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291" w:type="pct"/>
            <w:noWrap/>
            <w:hideMark/>
          </w:tcPr>
          <w:p w14:paraId="3DA00CF4" w14:textId="77777777" w:rsidR="00E6469C" w:rsidRPr="00926129" w:rsidRDefault="00E6469C" w:rsidP="00E6469C">
            <w:pPr>
              <w:rPr>
                <w:sz w:val="16"/>
                <w:szCs w:val="16"/>
              </w:rPr>
            </w:pPr>
            <w:r w:rsidRPr="00926129">
              <w:rPr>
                <w:sz w:val="16"/>
                <w:szCs w:val="16"/>
              </w:rPr>
              <w:t>901</w:t>
            </w:r>
          </w:p>
        </w:tc>
        <w:tc>
          <w:tcPr>
            <w:tcW w:w="230" w:type="pct"/>
            <w:noWrap/>
            <w:hideMark/>
          </w:tcPr>
          <w:p w14:paraId="401DC8BA" w14:textId="77777777" w:rsidR="00E6469C" w:rsidRPr="00926129" w:rsidRDefault="00E6469C" w:rsidP="00E6469C">
            <w:pPr>
              <w:rPr>
                <w:sz w:val="16"/>
                <w:szCs w:val="16"/>
              </w:rPr>
            </w:pPr>
            <w:r w:rsidRPr="00926129">
              <w:rPr>
                <w:sz w:val="16"/>
                <w:szCs w:val="16"/>
              </w:rPr>
              <w:t>04</w:t>
            </w:r>
          </w:p>
        </w:tc>
        <w:tc>
          <w:tcPr>
            <w:tcW w:w="260" w:type="pct"/>
            <w:noWrap/>
            <w:hideMark/>
          </w:tcPr>
          <w:p w14:paraId="51AA6A7A" w14:textId="77777777" w:rsidR="00E6469C" w:rsidRPr="00926129" w:rsidRDefault="00E6469C" w:rsidP="00E6469C">
            <w:pPr>
              <w:rPr>
                <w:sz w:val="16"/>
                <w:szCs w:val="16"/>
              </w:rPr>
            </w:pPr>
            <w:r w:rsidRPr="00926129">
              <w:rPr>
                <w:sz w:val="16"/>
                <w:szCs w:val="16"/>
              </w:rPr>
              <w:t>09</w:t>
            </w:r>
          </w:p>
        </w:tc>
        <w:tc>
          <w:tcPr>
            <w:tcW w:w="230" w:type="pct"/>
            <w:noWrap/>
            <w:hideMark/>
          </w:tcPr>
          <w:p w14:paraId="11C39B2C" w14:textId="77777777" w:rsidR="00E6469C" w:rsidRPr="00926129" w:rsidRDefault="00E6469C" w:rsidP="00E6469C">
            <w:pPr>
              <w:rPr>
                <w:sz w:val="16"/>
                <w:szCs w:val="16"/>
              </w:rPr>
            </w:pPr>
            <w:r w:rsidRPr="00926129">
              <w:rPr>
                <w:sz w:val="16"/>
                <w:szCs w:val="16"/>
              </w:rPr>
              <w:t>13</w:t>
            </w:r>
          </w:p>
        </w:tc>
        <w:tc>
          <w:tcPr>
            <w:tcW w:w="169" w:type="pct"/>
            <w:noWrap/>
            <w:hideMark/>
          </w:tcPr>
          <w:p w14:paraId="18249A17" w14:textId="77777777" w:rsidR="00E6469C" w:rsidRPr="00926129" w:rsidRDefault="00E6469C" w:rsidP="00E6469C">
            <w:pPr>
              <w:rPr>
                <w:sz w:val="16"/>
                <w:szCs w:val="16"/>
              </w:rPr>
            </w:pPr>
            <w:r w:rsidRPr="00926129">
              <w:rPr>
                <w:sz w:val="16"/>
                <w:szCs w:val="16"/>
              </w:rPr>
              <w:t>0</w:t>
            </w:r>
          </w:p>
        </w:tc>
        <w:tc>
          <w:tcPr>
            <w:tcW w:w="233" w:type="pct"/>
            <w:noWrap/>
            <w:hideMark/>
          </w:tcPr>
          <w:p w14:paraId="4F38132F" w14:textId="77777777" w:rsidR="00E6469C" w:rsidRPr="00926129" w:rsidRDefault="00E6469C" w:rsidP="00E6469C">
            <w:pPr>
              <w:rPr>
                <w:sz w:val="16"/>
                <w:szCs w:val="16"/>
              </w:rPr>
            </w:pPr>
            <w:r w:rsidRPr="00926129">
              <w:rPr>
                <w:sz w:val="16"/>
                <w:szCs w:val="16"/>
              </w:rPr>
              <w:t>01</w:t>
            </w:r>
          </w:p>
        </w:tc>
        <w:tc>
          <w:tcPr>
            <w:tcW w:w="466" w:type="pct"/>
            <w:noWrap/>
            <w:hideMark/>
          </w:tcPr>
          <w:p w14:paraId="3544E012" w14:textId="77777777" w:rsidR="00E6469C" w:rsidRPr="00926129" w:rsidRDefault="00E6469C" w:rsidP="00E6469C">
            <w:pPr>
              <w:jc w:val="center"/>
              <w:rPr>
                <w:sz w:val="16"/>
                <w:szCs w:val="16"/>
              </w:rPr>
            </w:pPr>
            <w:r w:rsidRPr="00926129">
              <w:rPr>
                <w:sz w:val="16"/>
                <w:szCs w:val="16"/>
              </w:rPr>
              <w:t>9Д184</w:t>
            </w:r>
          </w:p>
        </w:tc>
        <w:tc>
          <w:tcPr>
            <w:tcW w:w="291" w:type="pct"/>
            <w:noWrap/>
            <w:hideMark/>
          </w:tcPr>
          <w:p w14:paraId="2E54DEE4" w14:textId="77777777" w:rsidR="00E6469C" w:rsidRPr="00926129" w:rsidRDefault="00E6469C" w:rsidP="00E6469C">
            <w:pPr>
              <w:rPr>
                <w:sz w:val="16"/>
                <w:szCs w:val="16"/>
              </w:rPr>
            </w:pPr>
            <w:r w:rsidRPr="00926129">
              <w:rPr>
                <w:sz w:val="16"/>
                <w:szCs w:val="16"/>
              </w:rPr>
              <w:t> </w:t>
            </w:r>
          </w:p>
        </w:tc>
        <w:tc>
          <w:tcPr>
            <w:tcW w:w="533" w:type="pct"/>
            <w:noWrap/>
            <w:hideMark/>
          </w:tcPr>
          <w:p w14:paraId="08F7AE31" w14:textId="77777777" w:rsidR="00E6469C" w:rsidRPr="00926129" w:rsidRDefault="00E6469C" w:rsidP="00E6469C">
            <w:pPr>
              <w:jc w:val="right"/>
              <w:rPr>
                <w:sz w:val="16"/>
                <w:szCs w:val="16"/>
              </w:rPr>
            </w:pPr>
            <w:r w:rsidRPr="00926129">
              <w:rPr>
                <w:sz w:val="16"/>
                <w:szCs w:val="16"/>
              </w:rPr>
              <w:t>7 236,0</w:t>
            </w:r>
          </w:p>
        </w:tc>
        <w:tc>
          <w:tcPr>
            <w:tcW w:w="533" w:type="pct"/>
            <w:noWrap/>
            <w:hideMark/>
          </w:tcPr>
          <w:p w14:paraId="20E24DB8" w14:textId="77777777" w:rsidR="00E6469C" w:rsidRPr="00926129" w:rsidRDefault="00E6469C" w:rsidP="00E6469C">
            <w:pPr>
              <w:jc w:val="right"/>
              <w:rPr>
                <w:sz w:val="16"/>
                <w:szCs w:val="16"/>
              </w:rPr>
            </w:pPr>
            <w:r w:rsidRPr="00926129">
              <w:rPr>
                <w:sz w:val="16"/>
                <w:szCs w:val="16"/>
              </w:rPr>
              <w:t>7 394,9</w:t>
            </w:r>
          </w:p>
        </w:tc>
        <w:tc>
          <w:tcPr>
            <w:tcW w:w="530" w:type="pct"/>
            <w:noWrap/>
            <w:hideMark/>
          </w:tcPr>
          <w:p w14:paraId="24CC3D00" w14:textId="77777777" w:rsidR="00E6469C" w:rsidRPr="00926129" w:rsidRDefault="00E6469C" w:rsidP="00E6469C">
            <w:pPr>
              <w:jc w:val="right"/>
              <w:rPr>
                <w:sz w:val="16"/>
                <w:szCs w:val="16"/>
              </w:rPr>
            </w:pPr>
            <w:r w:rsidRPr="00926129">
              <w:rPr>
                <w:sz w:val="16"/>
                <w:szCs w:val="16"/>
              </w:rPr>
              <w:t>7 499,4</w:t>
            </w:r>
          </w:p>
        </w:tc>
      </w:tr>
      <w:tr w:rsidR="00E6469C" w:rsidRPr="00926129" w14:paraId="62C8827F" w14:textId="77777777" w:rsidTr="00957870">
        <w:trPr>
          <w:trHeight w:val="255"/>
        </w:trPr>
        <w:tc>
          <w:tcPr>
            <w:tcW w:w="1234" w:type="pct"/>
            <w:hideMark/>
          </w:tcPr>
          <w:p w14:paraId="0298FBA6" w14:textId="77777777" w:rsidR="00E6469C" w:rsidRPr="00926129" w:rsidRDefault="00E6469C" w:rsidP="00E6469C">
            <w:pPr>
              <w:rPr>
                <w:sz w:val="16"/>
                <w:szCs w:val="16"/>
              </w:rPr>
            </w:pPr>
            <w:r w:rsidRPr="00926129">
              <w:rPr>
                <w:sz w:val="16"/>
                <w:szCs w:val="16"/>
              </w:rPr>
              <w:t>Межбюджетные трансферты</w:t>
            </w:r>
          </w:p>
        </w:tc>
        <w:tc>
          <w:tcPr>
            <w:tcW w:w="291" w:type="pct"/>
            <w:noWrap/>
            <w:hideMark/>
          </w:tcPr>
          <w:p w14:paraId="41FAD1EB" w14:textId="77777777" w:rsidR="00E6469C" w:rsidRPr="00926129" w:rsidRDefault="00E6469C" w:rsidP="00E6469C">
            <w:pPr>
              <w:rPr>
                <w:sz w:val="16"/>
                <w:szCs w:val="16"/>
              </w:rPr>
            </w:pPr>
            <w:r w:rsidRPr="00926129">
              <w:rPr>
                <w:sz w:val="16"/>
                <w:szCs w:val="16"/>
              </w:rPr>
              <w:t>901</w:t>
            </w:r>
          </w:p>
        </w:tc>
        <w:tc>
          <w:tcPr>
            <w:tcW w:w="230" w:type="pct"/>
            <w:noWrap/>
            <w:hideMark/>
          </w:tcPr>
          <w:p w14:paraId="4E53EA35" w14:textId="77777777" w:rsidR="00E6469C" w:rsidRPr="00926129" w:rsidRDefault="00E6469C" w:rsidP="00E6469C">
            <w:pPr>
              <w:rPr>
                <w:sz w:val="16"/>
                <w:szCs w:val="16"/>
              </w:rPr>
            </w:pPr>
            <w:r w:rsidRPr="00926129">
              <w:rPr>
                <w:sz w:val="16"/>
                <w:szCs w:val="16"/>
              </w:rPr>
              <w:t>04</w:t>
            </w:r>
          </w:p>
        </w:tc>
        <w:tc>
          <w:tcPr>
            <w:tcW w:w="260" w:type="pct"/>
            <w:noWrap/>
            <w:hideMark/>
          </w:tcPr>
          <w:p w14:paraId="044CC8D3" w14:textId="77777777" w:rsidR="00E6469C" w:rsidRPr="00926129" w:rsidRDefault="00E6469C" w:rsidP="00E6469C">
            <w:pPr>
              <w:rPr>
                <w:sz w:val="16"/>
                <w:szCs w:val="16"/>
              </w:rPr>
            </w:pPr>
            <w:r w:rsidRPr="00926129">
              <w:rPr>
                <w:sz w:val="16"/>
                <w:szCs w:val="16"/>
              </w:rPr>
              <w:t>09</w:t>
            </w:r>
          </w:p>
        </w:tc>
        <w:tc>
          <w:tcPr>
            <w:tcW w:w="230" w:type="pct"/>
            <w:noWrap/>
            <w:hideMark/>
          </w:tcPr>
          <w:p w14:paraId="10C10AC4" w14:textId="77777777" w:rsidR="00E6469C" w:rsidRPr="00926129" w:rsidRDefault="00E6469C" w:rsidP="00E6469C">
            <w:pPr>
              <w:rPr>
                <w:sz w:val="16"/>
                <w:szCs w:val="16"/>
              </w:rPr>
            </w:pPr>
            <w:r w:rsidRPr="00926129">
              <w:rPr>
                <w:sz w:val="16"/>
                <w:szCs w:val="16"/>
              </w:rPr>
              <w:t>13</w:t>
            </w:r>
          </w:p>
        </w:tc>
        <w:tc>
          <w:tcPr>
            <w:tcW w:w="169" w:type="pct"/>
            <w:noWrap/>
            <w:hideMark/>
          </w:tcPr>
          <w:p w14:paraId="58C6B8F3" w14:textId="77777777" w:rsidR="00E6469C" w:rsidRPr="00926129" w:rsidRDefault="00E6469C" w:rsidP="00E6469C">
            <w:pPr>
              <w:rPr>
                <w:sz w:val="16"/>
                <w:szCs w:val="16"/>
              </w:rPr>
            </w:pPr>
            <w:r w:rsidRPr="00926129">
              <w:rPr>
                <w:sz w:val="16"/>
                <w:szCs w:val="16"/>
              </w:rPr>
              <w:t>0</w:t>
            </w:r>
          </w:p>
        </w:tc>
        <w:tc>
          <w:tcPr>
            <w:tcW w:w="233" w:type="pct"/>
            <w:noWrap/>
            <w:hideMark/>
          </w:tcPr>
          <w:p w14:paraId="5AB22183" w14:textId="77777777" w:rsidR="00E6469C" w:rsidRPr="00926129" w:rsidRDefault="00E6469C" w:rsidP="00E6469C">
            <w:pPr>
              <w:rPr>
                <w:sz w:val="16"/>
                <w:szCs w:val="16"/>
              </w:rPr>
            </w:pPr>
            <w:r w:rsidRPr="00926129">
              <w:rPr>
                <w:sz w:val="16"/>
                <w:szCs w:val="16"/>
              </w:rPr>
              <w:t>01</w:t>
            </w:r>
          </w:p>
        </w:tc>
        <w:tc>
          <w:tcPr>
            <w:tcW w:w="466" w:type="pct"/>
            <w:noWrap/>
            <w:hideMark/>
          </w:tcPr>
          <w:p w14:paraId="7EBC7341" w14:textId="77777777" w:rsidR="00E6469C" w:rsidRPr="00926129" w:rsidRDefault="00E6469C" w:rsidP="00E6469C">
            <w:pPr>
              <w:jc w:val="center"/>
              <w:rPr>
                <w:sz w:val="16"/>
                <w:szCs w:val="16"/>
              </w:rPr>
            </w:pPr>
            <w:r w:rsidRPr="00926129">
              <w:rPr>
                <w:sz w:val="16"/>
                <w:szCs w:val="16"/>
              </w:rPr>
              <w:t>9Д184</w:t>
            </w:r>
          </w:p>
        </w:tc>
        <w:tc>
          <w:tcPr>
            <w:tcW w:w="291" w:type="pct"/>
            <w:noWrap/>
            <w:hideMark/>
          </w:tcPr>
          <w:p w14:paraId="1E9E8E8F" w14:textId="77777777" w:rsidR="00E6469C" w:rsidRPr="00926129" w:rsidRDefault="00E6469C" w:rsidP="00E6469C">
            <w:pPr>
              <w:rPr>
                <w:sz w:val="16"/>
                <w:szCs w:val="16"/>
              </w:rPr>
            </w:pPr>
            <w:r w:rsidRPr="00926129">
              <w:rPr>
                <w:sz w:val="16"/>
                <w:szCs w:val="16"/>
              </w:rPr>
              <w:t>500</w:t>
            </w:r>
          </w:p>
        </w:tc>
        <w:tc>
          <w:tcPr>
            <w:tcW w:w="533" w:type="pct"/>
            <w:noWrap/>
            <w:hideMark/>
          </w:tcPr>
          <w:p w14:paraId="43CFC6DC" w14:textId="77777777" w:rsidR="00E6469C" w:rsidRPr="00926129" w:rsidRDefault="00E6469C" w:rsidP="00E6469C">
            <w:pPr>
              <w:jc w:val="right"/>
              <w:rPr>
                <w:sz w:val="16"/>
                <w:szCs w:val="16"/>
              </w:rPr>
            </w:pPr>
            <w:r w:rsidRPr="00926129">
              <w:rPr>
                <w:sz w:val="16"/>
                <w:szCs w:val="16"/>
              </w:rPr>
              <w:t>7 236,0</w:t>
            </w:r>
          </w:p>
        </w:tc>
        <w:tc>
          <w:tcPr>
            <w:tcW w:w="533" w:type="pct"/>
            <w:noWrap/>
            <w:hideMark/>
          </w:tcPr>
          <w:p w14:paraId="150CC7A2" w14:textId="77777777" w:rsidR="00E6469C" w:rsidRPr="00926129" w:rsidRDefault="00E6469C" w:rsidP="00E6469C">
            <w:pPr>
              <w:jc w:val="right"/>
              <w:rPr>
                <w:sz w:val="16"/>
                <w:szCs w:val="16"/>
              </w:rPr>
            </w:pPr>
            <w:r w:rsidRPr="00926129">
              <w:rPr>
                <w:sz w:val="16"/>
                <w:szCs w:val="16"/>
              </w:rPr>
              <w:t>7 394,9</w:t>
            </w:r>
          </w:p>
        </w:tc>
        <w:tc>
          <w:tcPr>
            <w:tcW w:w="530" w:type="pct"/>
            <w:noWrap/>
            <w:hideMark/>
          </w:tcPr>
          <w:p w14:paraId="26533FEF" w14:textId="77777777" w:rsidR="00E6469C" w:rsidRPr="00926129" w:rsidRDefault="00E6469C" w:rsidP="00E6469C">
            <w:pPr>
              <w:jc w:val="right"/>
              <w:rPr>
                <w:sz w:val="16"/>
                <w:szCs w:val="16"/>
              </w:rPr>
            </w:pPr>
            <w:r w:rsidRPr="00926129">
              <w:rPr>
                <w:sz w:val="16"/>
                <w:szCs w:val="16"/>
              </w:rPr>
              <w:t>7 499,4</w:t>
            </w:r>
          </w:p>
        </w:tc>
      </w:tr>
      <w:tr w:rsidR="00E6469C" w:rsidRPr="00926129" w14:paraId="1BC64CB1" w14:textId="77777777" w:rsidTr="00957870">
        <w:trPr>
          <w:trHeight w:val="255"/>
        </w:trPr>
        <w:tc>
          <w:tcPr>
            <w:tcW w:w="1234" w:type="pct"/>
            <w:hideMark/>
          </w:tcPr>
          <w:p w14:paraId="414337B3" w14:textId="77777777" w:rsidR="00E6469C" w:rsidRPr="00926129" w:rsidRDefault="00E6469C" w:rsidP="00E6469C">
            <w:pPr>
              <w:rPr>
                <w:sz w:val="16"/>
                <w:szCs w:val="16"/>
              </w:rPr>
            </w:pPr>
            <w:r w:rsidRPr="00926129">
              <w:rPr>
                <w:sz w:val="16"/>
                <w:szCs w:val="16"/>
              </w:rPr>
              <w:t>Иные межбюджетные трансферты</w:t>
            </w:r>
          </w:p>
        </w:tc>
        <w:tc>
          <w:tcPr>
            <w:tcW w:w="291" w:type="pct"/>
            <w:noWrap/>
            <w:hideMark/>
          </w:tcPr>
          <w:p w14:paraId="4ABCA7A4" w14:textId="77777777" w:rsidR="00E6469C" w:rsidRPr="00926129" w:rsidRDefault="00E6469C" w:rsidP="00E6469C">
            <w:pPr>
              <w:rPr>
                <w:sz w:val="16"/>
                <w:szCs w:val="16"/>
              </w:rPr>
            </w:pPr>
            <w:r w:rsidRPr="00926129">
              <w:rPr>
                <w:sz w:val="16"/>
                <w:szCs w:val="16"/>
              </w:rPr>
              <w:t>901</w:t>
            </w:r>
          </w:p>
        </w:tc>
        <w:tc>
          <w:tcPr>
            <w:tcW w:w="230" w:type="pct"/>
            <w:noWrap/>
            <w:hideMark/>
          </w:tcPr>
          <w:p w14:paraId="427821B5" w14:textId="77777777" w:rsidR="00E6469C" w:rsidRPr="00926129" w:rsidRDefault="00E6469C" w:rsidP="00E6469C">
            <w:pPr>
              <w:rPr>
                <w:sz w:val="16"/>
                <w:szCs w:val="16"/>
              </w:rPr>
            </w:pPr>
            <w:r w:rsidRPr="00926129">
              <w:rPr>
                <w:sz w:val="16"/>
                <w:szCs w:val="16"/>
              </w:rPr>
              <w:t>04</w:t>
            </w:r>
          </w:p>
        </w:tc>
        <w:tc>
          <w:tcPr>
            <w:tcW w:w="260" w:type="pct"/>
            <w:noWrap/>
            <w:hideMark/>
          </w:tcPr>
          <w:p w14:paraId="15B20282" w14:textId="77777777" w:rsidR="00E6469C" w:rsidRPr="00926129" w:rsidRDefault="00E6469C" w:rsidP="00E6469C">
            <w:pPr>
              <w:rPr>
                <w:sz w:val="16"/>
                <w:szCs w:val="16"/>
              </w:rPr>
            </w:pPr>
            <w:r w:rsidRPr="00926129">
              <w:rPr>
                <w:sz w:val="16"/>
                <w:szCs w:val="16"/>
              </w:rPr>
              <w:t>09</w:t>
            </w:r>
          </w:p>
        </w:tc>
        <w:tc>
          <w:tcPr>
            <w:tcW w:w="230" w:type="pct"/>
            <w:noWrap/>
            <w:hideMark/>
          </w:tcPr>
          <w:p w14:paraId="69170253" w14:textId="77777777" w:rsidR="00E6469C" w:rsidRPr="00926129" w:rsidRDefault="00E6469C" w:rsidP="00E6469C">
            <w:pPr>
              <w:rPr>
                <w:sz w:val="16"/>
                <w:szCs w:val="16"/>
              </w:rPr>
            </w:pPr>
            <w:r w:rsidRPr="00926129">
              <w:rPr>
                <w:sz w:val="16"/>
                <w:szCs w:val="16"/>
              </w:rPr>
              <w:t>13</w:t>
            </w:r>
          </w:p>
        </w:tc>
        <w:tc>
          <w:tcPr>
            <w:tcW w:w="169" w:type="pct"/>
            <w:noWrap/>
            <w:hideMark/>
          </w:tcPr>
          <w:p w14:paraId="32C126D6" w14:textId="77777777" w:rsidR="00E6469C" w:rsidRPr="00926129" w:rsidRDefault="00E6469C" w:rsidP="00E6469C">
            <w:pPr>
              <w:rPr>
                <w:sz w:val="16"/>
                <w:szCs w:val="16"/>
              </w:rPr>
            </w:pPr>
            <w:r w:rsidRPr="00926129">
              <w:rPr>
                <w:sz w:val="16"/>
                <w:szCs w:val="16"/>
              </w:rPr>
              <w:t>0</w:t>
            </w:r>
          </w:p>
        </w:tc>
        <w:tc>
          <w:tcPr>
            <w:tcW w:w="233" w:type="pct"/>
            <w:noWrap/>
            <w:hideMark/>
          </w:tcPr>
          <w:p w14:paraId="36FB9CCF" w14:textId="77777777" w:rsidR="00E6469C" w:rsidRPr="00926129" w:rsidRDefault="00E6469C" w:rsidP="00E6469C">
            <w:pPr>
              <w:rPr>
                <w:sz w:val="16"/>
                <w:szCs w:val="16"/>
              </w:rPr>
            </w:pPr>
            <w:r w:rsidRPr="00926129">
              <w:rPr>
                <w:sz w:val="16"/>
                <w:szCs w:val="16"/>
              </w:rPr>
              <w:t>01</w:t>
            </w:r>
          </w:p>
        </w:tc>
        <w:tc>
          <w:tcPr>
            <w:tcW w:w="466" w:type="pct"/>
            <w:noWrap/>
            <w:hideMark/>
          </w:tcPr>
          <w:p w14:paraId="6DBB8C76" w14:textId="77777777" w:rsidR="00E6469C" w:rsidRPr="00926129" w:rsidRDefault="00E6469C" w:rsidP="00E6469C">
            <w:pPr>
              <w:jc w:val="center"/>
              <w:rPr>
                <w:sz w:val="16"/>
                <w:szCs w:val="16"/>
              </w:rPr>
            </w:pPr>
            <w:r w:rsidRPr="00926129">
              <w:rPr>
                <w:sz w:val="16"/>
                <w:szCs w:val="16"/>
              </w:rPr>
              <w:t>9Д184</w:t>
            </w:r>
          </w:p>
        </w:tc>
        <w:tc>
          <w:tcPr>
            <w:tcW w:w="291" w:type="pct"/>
            <w:noWrap/>
            <w:hideMark/>
          </w:tcPr>
          <w:p w14:paraId="4F086DD9" w14:textId="77777777" w:rsidR="00E6469C" w:rsidRPr="00926129" w:rsidRDefault="00E6469C" w:rsidP="00E6469C">
            <w:pPr>
              <w:rPr>
                <w:sz w:val="16"/>
                <w:szCs w:val="16"/>
              </w:rPr>
            </w:pPr>
            <w:r w:rsidRPr="00926129">
              <w:rPr>
                <w:sz w:val="16"/>
                <w:szCs w:val="16"/>
              </w:rPr>
              <w:t>540</w:t>
            </w:r>
          </w:p>
        </w:tc>
        <w:tc>
          <w:tcPr>
            <w:tcW w:w="533" w:type="pct"/>
            <w:noWrap/>
            <w:hideMark/>
          </w:tcPr>
          <w:p w14:paraId="116AF5BA" w14:textId="77777777" w:rsidR="00E6469C" w:rsidRPr="00926129" w:rsidRDefault="00E6469C" w:rsidP="00E6469C">
            <w:pPr>
              <w:jc w:val="right"/>
              <w:rPr>
                <w:sz w:val="16"/>
                <w:szCs w:val="16"/>
              </w:rPr>
            </w:pPr>
            <w:r w:rsidRPr="00926129">
              <w:rPr>
                <w:sz w:val="16"/>
                <w:szCs w:val="16"/>
              </w:rPr>
              <w:t>7 236,0</w:t>
            </w:r>
          </w:p>
        </w:tc>
        <w:tc>
          <w:tcPr>
            <w:tcW w:w="533" w:type="pct"/>
            <w:noWrap/>
            <w:hideMark/>
          </w:tcPr>
          <w:p w14:paraId="4F619685" w14:textId="77777777" w:rsidR="00E6469C" w:rsidRPr="00926129" w:rsidRDefault="00E6469C" w:rsidP="00E6469C">
            <w:pPr>
              <w:jc w:val="right"/>
              <w:rPr>
                <w:sz w:val="16"/>
                <w:szCs w:val="16"/>
              </w:rPr>
            </w:pPr>
            <w:r w:rsidRPr="00926129">
              <w:rPr>
                <w:sz w:val="16"/>
                <w:szCs w:val="16"/>
              </w:rPr>
              <w:t>7 394,9</w:t>
            </w:r>
          </w:p>
        </w:tc>
        <w:tc>
          <w:tcPr>
            <w:tcW w:w="530" w:type="pct"/>
            <w:noWrap/>
            <w:hideMark/>
          </w:tcPr>
          <w:p w14:paraId="6DD83DC3" w14:textId="77777777" w:rsidR="00E6469C" w:rsidRPr="00926129" w:rsidRDefault="00E6469C" w:rsidP="00E6469C">
            <w:pPr>
              <w:jc w:val="right"/>
              <w:rPr>
                <w:sz w:val="16"/>
                <w:szCs w:val="16"/>
              </w:rPr>
            </w:pPr>
            <w:r w:rsidRPr="00926129">
              <w:rPr>
                <w:sz w:val="16"/>
                <w:szCs w:val="16"/>
              </w:rPr>
              <w:t>7 499,4</w:t>
            </w:r>
          </w:p>
        </w:tc>
      </w:tr>
      <w:tr w:rsidR="00E6469C" w:rsidRPr="00926129" w14:paraId="02623E2E" w14:textId="77777777" w:rsidTr="00957870">
        <w:trPr>
          <w:trHeight w:val="255"/>
        </w:trPr>
        <w:tc>
          <w:tcPr>
            <w:tcW w:w="1234" w:type="pct"/>
            <w:hideMark/>
          </w:tcPr>
          <w:p w14:paraId="2178D6AE" w14:textId="77777777" w:rsidR="00E6469C" w:rsidRPr="00926129" w:rsidRDefault="00E6469C" w:rsidP="00E6469C">
            <w:pPr>
              <w:rPr>
                <w:sz w:val="16"/>
                <w:szCs w:val="16"/>
              </w:rPr>
            </w:pPr>
            <w:r w:rsidRPr="00926129">
              <w:rPr>
                <w:sz w:val="16"/>
                <w:szCs w:val="16"/>
              </w:rPr>
              <w:t>Связь и информатика</w:t>
            </w:r>
          </w:p>
        </w:tc>
        <w:tc>
          <w:tcPr>
            <w:tcW w:w="291" w:type="pct"/>
            <w:noWrap/>
            <w:hideMark/>
          </w:tcPr>
          <w:p w14:paraId="33D0836A" w14:textId="77777777" w:rsidR="00E6469C" w:rsidRPr="00926129" w:rsidRDefault="00E6469C" w:rsidP="00E6469C">
            <w:pPr>
              <w:rPr>
                <w:sz w:val="16"/>
                <w:szCs w:val="16"/>
              </w:rPr>
            </w:pPr>
            <w:r w:rsidRPr="00926129">
              <w:rPr>
                <w:sz w:val="16"/>
                <w:szCs w:val="16"/>
              </w:rPr>
              <w:t>901</w:t>
            </w:r>
          </w:p>
        </w:tc>
        <w:tc>
          <w:tcPr>
            <w:tcW w:w="230" w:type="pct"/>
            <w:noWrap/>
            <w:hideMark/>
          </w:tcPr>
          <w:p w14:paraId="614E47CE" w14:textId="77777777" w:rsidR="00E6469C" w:rsidRPr="00926129" w:rsidRDefault="00E6469C" w:rsidP="00E6469C">
            <w:pPr>
              <w:rPr>
                <w:sz w:val="16"/>
                <w:szCs w:val="16"/>
              </w:rPr>
            </w:pPr>
            <w:r w:rsidRPr="00926129">
              <w:rPr>
                <w:sz w:val="16"/>
                <w:szCs w:val="16"/>
              </w:rPr>
              <w:t>04</w:t>
            </w:r>
          </w:p>
        </w:tc>
        <w:tc>
          <w:tcPr>
            <w:tcW w:w="260" w:type="pct"/>
            <w:noWrap/>
            <w:hideMark/>
          </w:tcPr>
          <w:p w14:paraId="1325A2EC" w14:textId="77777777" w:rsidR="00E6469C" w:rsidRPr="00926129" w:rsidRDefault="00E6469C" w:rsidP="00E6469C">
            <w:pPr>
              <w:rPr>
                <w:sz w:val="16"/>
                <w:szCs w:val="16"/>
              </w:rPr>
            </w:pPr>
            <w:r w:rsidRPr="00926129">
              <w:rPr>
                <w:sz w:val="16"/>
                <w:szCs w:val="16"/>
              </w:rPr>
              <w:t>10</w:t>
            </w:r>
          </w:p>
        </w:tc>
        <w:tc>
          <w:tcPr>
            <w:tcW w:w="230" w:type="pct"/>
            <w:noWrap/>
            <w:hideMark/>
          </w:tcPr>
          <w:p w14:paraId="25E7FF98" w14:textId="77777777" w:rsidR="00E6469C" w:rsidRPr="00926129" w:rsidRDefault="00E6469C" w:rsidP="00E6469C">
            <w:pPr>
              <w:rPr>
                <w:sz w:val="16"/>
                <w:szCs w:val="16"/>
              </w:rPr>
            </w:pPr>
            <w:r w:rsidRPr="00926129">
              <w:rPr>
                <w:sz w:val="16"/>
                <w:szCs w:val="16"/>
              </w:rPr>
              <w:t> </w:t>
            </w:r>
          </w:p>
        </w:tc>
        <w:tc>
          <w:tcPr>
            <w:tcW w:w="169" w:type="pct"/>
            <w:noWrap/>
            <w:hideMark/>
          </w:tcPr>
          <w:p w14:paraId="5045251D" w14:textId="77777777" w:rsidR="00E6469C" w:rsidRPr="00926129" w:rsidRDefault="00E6469C" w:rsidP="00E6469C">
            <w:pPr>
              <w:rPr>
                <w:sz w:val="16"/>
                <w:szCs w:val="16"/>
              </w:rPr>
            </w:pPr>
            <w:r w:rsidRPr="00926129">
              <w:rPr>
                <w:sz w:val="16"/>
                <w:szCs w:val="16"/>
              </w:rPr>
              <w:t> </w:t>
            </w:r>
          </w:p>
        </w:tc>
        <w:tc>
          <w:tcPr>
            <w:tcW w:w="233" w:type="pct"/>
            <w:noWrap/>
            <w:hideMark/>
          </w:tcPr>
          <w:p w14:paraId="07AD9A89" w14:textId="77777777" w:rsidR="00E6469C" w:rsidRPr="00926129" w:rsidRDefault="00E6469C" w:rsidP="00E6469C">
            <w:pPr>
              <w:rPr>
                <w:sz w:val="16"/>
                <w:szCs w:val="16"/>
              </w:rPr>
            </w:pPr>
            <w:r w:rsidRPr="00926129">
              <w:rPr>
                <w:sz w:val="16"/>
                <w:szCs w:val="16"/>
              </w:rPr>
              <w:t> </w:t>
            </w:r>
          </w:p>
        </w:tc>
        <w:tc>
          <w:tcPr>
            <w:tcW w:w="466" w:type="pct"/>
            <w:noWrap/>
            <w:hideMark/>
          </w:tcPr>
          <w:p w14:paraId="2A0E3ACF" w14:textId="77777777" w:rsidR="00E6469C" w:rsidRPr="00926129" w:rsidRDefault="00E6469C" w:rsidP="00E6469C">
            <w:pPr>
              <w:jc w:val="center"/>
              <w:rPr>
                <w:sz w:val="16"/>
                <w:szCs w:val="16"/>
              </w:rPr>
            </w:pPr>
            <w:r w:rsidRPr="00926129">
              <w:rPr>
                <w:sz w:val="16"/>
                <w:szCs w:val="16"/>
              </w:rPr>
              <w:t> </w:t>
            </w:r>
          </w:p>
        </w:tc>
        <w:tc>
          <w:tcPr>
            <w:tcW w:w="291" w:type="pct"/>
            <w:noWrap/>
            <w:hideMark/>
          </w:tcPr>
          <w:p w14:paraId="7EF2E426" w14:textId="77777777" w:rsidR="00E6469C" w:rsidRPr="00926129" w:rsidRDefault="00E6469C" w:rsidP="00E6469C">
            <w:pPr>
              <w:rPr>
                <w:sz w:val="16"/>
                <w:szCs w:val="16"/>
              </w:rPr>
            </w:pPr>
            <w:r w:rsidRPr="00926129">
              <w:rPr>
                <w:sz w:val="16"/>
                <w:szCs w:val="16"/>
              </w:rPr>
              <w:t> </w:t>
            </w:r>
          </w:p>
        </w:tc>
        <w:tc>
          <w:tcPr>
            <w:tcW w:w="533" w:type="pct"/>
            <w:noWrap/>
            <w:hideMark/>
          </w:tcPr>
          <w:p w14:paraId="4727748C" w14:textId="77777777" w:rsidR="00E6469C" w:rsidRPr="00926129" w:rsidRDefault="00E6469C" w:rsidP="00E6469C">
            <w:pPr>
              <w:jc w:val="right"/>
              <w:rPr>
                <w:sz w:val="16"/>
                <w:szCs w:val="16"/>
              </w:rPr>
            </w:pPr>
            <w:r w:rsidRPr="00926129">
              <w:rPr>
                <w:sz w:val="16"/>
                <w:szCs w:val="16"/>
              </w:rPr>
              <w:t>622,8</w:t>
            </w:r>
          </w:p>
        </w:tc>
        <w:tc>
          <w:tcPr>
            <w:tcW w:w="533" w:type="pct"/>
            <w:noWrap/>
            <w:hideMark/>
          </w:tcPr>
          <w:p w14:paraId="4FAF0AAE" w14:textId="77777777" w:rsidR="00E6469C" w:rsidRPr="00926129" w:rsidRDefault="00E6469C" w:rsidP="00E6469C">
            <w:pPr>
              <w:jc w:val="right"/>
              <w:rPr>
                <w:sz w:val="16"/>
                <w:szCs w:val="16"/>
              </w:rPr>
            </w:pPr>
            <w:r w:rsidRPr="00926129">
              <w:rPr>
                <w:sz w:val="16"/>
                <w:szCs w:val="16"/>
              </w:rPr>
              <w:t>722,0</w:t>
            </w:r>
          </w:p>
        </w:tc>
        <w:tc>
          <w:tcPr>
            <w:tcW w:w="530" w:type="pct"/>
            <w:noWrap/>
            <w:hideMark/>
          </w:tcPr>
          <w:p w14:paraId="09399DAA" w14:textId="77777777" w:rsidR="00E6469C" w:rsidRPr="00926129" w:rsidRDefault="00E6469C" w:rsidP="00E6469C">
            <w:pPr>
              <w:jc w:val="right"/>
              <w:rPr>
                <w:sz w:val="16"/>
                <w:szCs w:val="16"/>
              </w:rPr>
            </w:pPr>
            <w:r w:rsidRPr="00926129">
              <w:rPr>
                <w:sz w:val="16"/>
                <w:szCs w:val="16"/>
              </w:rPr>
              <w:t>902,0</w:t>
            </w:r>
          </w:p>
        </w:tc>
      </w:tr>
      <w:tr w:rsidR="00E6469C" w:rsidRPr="00926129" w14:paraId="363C942E" w14:textId="77777777" w:rsidTr="00957870">
        <w:trPr>
          <w:trHeight w:val="945"/>
        </w:trPr>
        <w:tc>
          <w:tcPr>
            <w:tcW w:w="1234" w:type="pct"/>
            <w:hideMark/>
          </w:tcPr>
          <w:p w14:paraId="0DF81FC3" w14:textId="77777777" w:rsidR="00E6469C" w:rsidRPr="00926129" w:rsidRDefault="00E6469C" w:rsidP="00E6469C">
            <w:pPr>
              <w:jc w:val="both"/>
              <w:rPr>
                <w:sz w:val="16"/>
                <w:szCs w:val="16"/>
              </w:rPr>
            </w:pPr>
            <w:r w:rsidRPr="00926129">
              <w:rPr>
                <w:sz w:val="16"/>
                <w:szCs w:val="16"/>
              </w:rPr>
              <w:t>Муниципальная программа Чамзинского муниципального района Республики Мордовия "Цифровая трансформация Чамзинского муниципального района Республики Мордовия"</w:t>
            </w:r>
          </w:p>
        </w:tc>
        <w:tc>
          <w:tcPr>
            <w:tcW w:w="291" w:type="pct"/>
            <w:noWrap/>
            <w:hideMark/>
          </w:tcPr>
          <w:p w14:paraId="02E74666" w14:textId="77777777" w:rsidR="00E6469C" w:rsidRPr="00926129" w:rsidRDefault="00E6469C" w:rsidP="00E6469C">
            <w:pPr>
              <w:rPr>
                <w:sz w:val="16"/>
                <w:szCs w:val="16"/>
              </w:rPr>
            </w:pPr>
            <w:r w:rsidRPr="00926129">
              <w:rPr>
                <w:sz w:val="16"/>
                <w:szCs w:val="16"/>
              </w:rPr>
              <w:t>901</w:t>
            </w:r>
          </w:p>
        </w:tc>
        <w:tc>
          <w:tcPr>
            <w:tcW w:w="230" w:type="pct"/>
            <w:noWrap/>
            <w:hideMark/>
          </w:tcPr>
          <w:p w14:paraId="7D847744" w14:textId="77777777" w:rsidR="00E6469C" w:rsidRPr="00926129" w:rsidRDefault="00E6469C" w:rsidP="00E6469C">
            <w:pPr>
              <w:rPr>
                <w:sz w:val="16"/>
                <w:szCs w:val="16"/>
              </w:rPr>
            </w:pPr>
            <w:r w:rsidRPr="00926129">
              <w:rPr>
                <w:sz w:val="16"/>
                <w:szCs w:val="16"/>
              </w:rPr>
              <w:t>04</w:t>
            </w:r>
          </w:p>
        </w:tc>
        <w:tc>
          <w:tcPr>
            <w:tcW w:w="260" w:type="pct"/>
            <w:noWrap/>
            <w:hideMark/>
          </w:tcPr>
          <w:p w14:paraId="5DE05F18" w14:textId="77777777" w:rsidR="00E6469C" w:rsidRPr="00926129" w:rsidRDefault="00E6469C" w:rsidP="00E6469C">
            <w:pPr>
              <w:rPr>
                <w:sz w:val="16"/>
                <w:szCs w:val="16"/>
              </w:rPr>
            </w:pPr>
            <w:r w:rsidRPr="00926129">
              <w:rPr>
                <w:sz w:val="16"/>
                <w:szCs w:val="16"/>
              </w:rPr>
              <w:t>10</w:t>
            </w:r>
          </w:p>
        </w:tc>
        <w:tc>
          <w:tcPr>
            <w:tcW w:w="230" w:type="pct"/>
            <w:noWrap/>
            <w:hideMark/>
          </w:tcPr>
          <w:p w14:paraId="03AD0226" w14:textId="77777777" w:rsidR="00E6469C" w:rsidRPr="00926129" w:rsidRDefault="00E6469C" w:rsidP="00E6469C">
            <w:pPr>
              <w:rPr>
                <w:sz w:val="16"/>
                <w:szCs w:val="16"/>
              </w:rPr>
            </w:pPr>
            <w:r w:rsidRPr="00926129">
              <w:rPr>
                <w:sz w:val="16"/>
                <w:szCs w:val="16"/>
              </w:rPr>
              <w:t>18</w:t>
            </w:r>
          </w:p>
        </w:tc>
        <w:tc>
          <w:tcPr>
            <w:tcW w:w="169" w:type="pct"/>
            <w:noWrap/>
            <w:hideMark/>
          </w:tcPr>
          <w:p w14:paraId="1F382AE6" w14:textId="77777777" w:rsidR="00E6469C" w:rsidRPr="00926129" w:rsidRDefault="00E6469C" w:rsidP="00E6469C">
            <w:pPr>
              <w:rPr>
                <w:sz w:val="16"/>
                <w:szCs w:val="16"/>
              </w:rPr>
            </w:pPr>
            <w:r w:rsidRPr="00926129">
              <w:rPr>
                <w:sz w:val="16"/>
                <w:szCs w:val="16"/>
              </w:rPr>
              <w:t> </w:t>
            </w:r>
          </w:p>
        </w:tc>
        <w:tc>
          <w:tcPr>
            <w:tcW w:w="233" w:type="pct"/>
            <w:noWrap/>
            <w:hideMark/>
          </w:tcPr>
          <w:p w14:paraId="48D26AC8" w14:textId="77777777" w:rsidR="00E6469C" w:rsidRPr="00926129" w:rsidRDefault="00E6469C" w:rsidP="00E6469C">
            <w:pPr>
              <w:rPr>
                <w:sz w:val="16"/>
                <w:szCs w:val="16"/>
              </w:rPr>
            </w:pPr>
            <w:r w:rsidRPr="00926129">
              <w:rPr>
                <w:sz w:val="16"/>
                <w:szCs w:val="16"/>
              </w:rPr>
              <w:t> </w:t>
            </w:r>
          </w:p>
        </w:tc>
        <w:tc>
          <w:tcPr>
            <w:tcW w:w="466" w:type="pct"/>
            <w:noWrap/>
            <w:hideMark/>
          </w:tcPr>
          <w:p w14:paraId="4B576175" w14:textId="77777777" w:rsidR="00E6469C" w:rsidRPr="00926129" w:rsidRDefault="00E6469C" w:rsidP="00E6469C">
            <w:pPr>
              <w:rPr>
                <w:sz w:val="16"/>
                <w:szCs w:val="16"/>
              </w:rPr>
            </w:pPr>
            <w:r w:rsidRPr="00926129">
              <w:rPr>
                <w:sz w:val="16"/>
                <w:szCs w:val="16"/>
              </w:rPr>
              <w:t> </w:t>
            </w:r>
          </w:p>
        </w:tc>
        <w:tc>
          <w:tcPr>
            <w:tcW w:w="291" w:type="pct"/>
            <w:noWrap/>
            <w:hideMark/>
          </w:tcPr>
          <w:p w14:paraId="7242A76F" w14:textId="77777777" w:rsidR="00E6469C" w:rsidRPr="00926129" w:rsidRDefault="00E6469C" w:rsidP="00E6469C">
            <w:pPr>
              <w:rPr>
                <w:sz w:val="16"/>
                <w:szCs w:val="16"/>
              </w:rPr>
            </w:pPr>
            <w:r w:rsidRPr="00926129">
              <w:rPr>
                <w:sz w:val="16"/>
                <w:szCs w:val="16"/>
              </w:rPr>
              <w:t> </w:t>
            </w:r>
          </w:p>
        </w:tc>
        <w:tc>
          <w:tcPr>
            <w:tcW w:w="533" w:type="pct"/>
            <w:noWrap/>
            <w:hideMark/>
          </w:tcPr>
          <w:p w14:paraId="021E36AD" w14:textId="77777777" w:rsidR="00E6469C" w:rsidRPr="00926129" w:rsidRDefault="00E6469C" w:rsidP="00E6469C">
            <w:pPr>
              <w:jc w:val="right"/>
              <w:rPr>
                <w:sz w:val="16"/>
                <w:szCs w:val="16"/>
              </w:rPr>
            </w:pPr>
            <w:r w:rsidRPr="00926129">
              <w:rPr>
                <w:sz w:val="16"/>
                <w:szCs w:val="16"/>
              </w:rPr>
              <w:t>622,8</w:t>
            </w:r>
          </w:p>
        </w:tc>
        <w:tc>
          <w:tcPr>
            <w:tcW w:w="533" w:type="pct"/>
            <w:noWrap/>
            <w:hideMark/>
          </w:tcPr>
          <w:p w14:paraId="5C244D4F" w14:textId="77777777" w:rsidR="00E6469C" w:rsidRPr="00926129" w:rsidRDefault="00E6469C" w:rsidP="00E6469C">
            <w:pPr>
              <w:jc w:val="right"/>
              <w:rPr>
                <w:sz w:val="16"/>
                <w:szCs w:val="16"/>
              </w:rPr>
            </w:pPr>
            <w:r w:rsidRPr="00926129">
              <w:rPr>
                <w:sz w:val="16"/>
                <w:szCs w:val="16"/>
              </w:rPr>
              <w:t>722,0</w:t>
            </w:r>
          </w:p>
        </w:tc>
        <w:tc>
          <w:tcPr>
            <w:tcW w:w="530" w:type="pct"/>
            <w:noWrap/>
            <w:hideMark/>
          </w:tcPr>
          <w:p w14:paraId="77B6ADF5" w14:textId="77777777" w:rsidR="00E6469C" w:rsidRPr="00926129" w:rsidRDefault="00E6469C" w:rsidP="00E6469C">
            <w:pPr>
              <w:jc w:val="right"/>
              <w:rPr>
                <w:sz w:val="16"/>
                <w:szCs w:val="16"/>
              </w:rPr>
            </w:pPr>
            <w:r w:rsidRPr="00926129">
              <w:rPr>
                <w:sz w:val="16"/>
                <w:szCs w:val="16"/>
              </w:rPr>
              <w:t>902,0</w:t>
            </w:r>
          </w:p>
        </w:tc>
      </w:tr>
      <w:tr w:rsidR="00E6469C" w:rsidRPr="00926129" w14:paraId="78C6A346" w14:textId="77777777" w:rsidTr="00957870">
        <w:trPr>
          <w:trHeight w:val="900"/>
        </w:trPr>
        <w:tc>
          <w:tcPr>
            <w:tcW w:w="1234" w:type="pct"/>
            <w:hideMark/>
          </w:tcPr>
          <w:p w14:paraId="4D0D6C12" w14:textId="77777777" w:rsidR="00E6469C" w:rsidRPr="00926129" w:rsidRDefault="00E6469C" w:rsidP="00E6469C">
            <w:pPr>
              <w:jc w:val="both"/>
              <w:rPr>
                <w:sz w:val="16"/>
                <w:szCs w:val="16"/>
              </w:rPr>
            </w:pPr>
            <w:r w:rsidRPr="00926129">
              <w:rPr>
                <w:sz w:val="16"/>
                <w:szCs w:val="16"/>
              </w:rPr>
              <w:t xml:space="preserve">Подпрограмма "Развитие информационной инфраструктуры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w:t>
            </w:r>
          </w:p>
        </w:tc>
        <w:tc>
          <w:tcPr>
            <w:tcW w:w="291" w:type="pct"/>
            <w:noWrap/>
            <w:hideMark/>
          </w:tcPr>
          <w:p w14:paraId="16F7D3B2" w14:textId="77777777" w:rsidR="00E6469C" w:rsidRPr="00926129" w:rsidRDefault="00E6469C" w:rsidP="00E6469C">
            <w:pPr>
              <w:rPr>
                <w:sz w:val="16"/>
                <w:szCs w:val="16"/>
              </w:rPr>
            </w:pPr>
            <w:r w:rsidRPr="00926129">
              <w:rPr>
                <w:sz w:val="16"/>
                <w:szCs w:val="16"/>
              </w:rPr>
              <w:t>901</w:t>
            </w:r>
          </w:p>
        </w:tc>
        <w:tc>
          <w:tcPr>
            <w:tcW w:w="230" w:type="pct"/>
            <w:noWrap/>
            <w:hideMark/>
          </w:tcPr>
          <w:p w14:paraId="3C810F62" w14:textId="77777777" w:rsidR="00E6469C" w:rsidRPr="00926129" w:rsidRDefault="00E6469C" w:rsidP="00E6469C">
            <w:pPr>
              <w:rPr>
                <w:sz w:val="16"/>
                <w:szCs w:val="16"/>
              </w:rPr>
            </w:pPr>
            <w:r w:rsidRPr="00926129">
              <w:rPr>
                <w:sz w:val="16"/>
                <w:szCs w:val="16"/>
              </w:rPr>
              <w:t>04</w:t>
            </w:r>
          </w:p>
        </w:tc>
        <w:tc>
          <w:tcPr>
            <w:tcW w:w="260" w:type="pct"/>
            <w:noWrap/>
            <w:hideMark/>
          </w:tcPr>
          <w:p w14:paraId="3E37F386" w14:textId="77777777" w:rsidR="00E6469C" w:rsidRPr="00926129" w:rsidRDefault="00E6469C" w:rsidP="00E6469C">
            <w:pPr>
              <w:rPr>
                <w:sz w:val="16"/>
                <w:szCs w:val="16"/>
              </w:rPr>
            </w:pPr>
            <w:r w:rsidRPr="00926129">
              <w:rPr>
                <w:sz w:val="16"/>
                <w:szCs w:val="16"/>
              </w:rPr>
              <w:t>10</w:t>
            </w:r>
          </w:p>
        </w:tc>
        <w:tc>
          <w:tcPr>
            <w:tcW w:w="230" w:type="pct"/>
            <w:noWrap/>
            <w:hideMark/>
          </w:tcPr>
          <w:p w14:paraId="03863C1E" w14:textId="77777777" w:rsidR="00E6469C" w:rsidRPr="00926129" w:rsidRDefault="00E6469C" w:rsidP="00E6469C">
            <w:pPr>
              <w:rPr>
                <w:sz w:val="16"/>
                <w:szCs w:val="16"/>
              </w:rPr>
            </w:pPr>
            <w:r w:rsidRPr="00926129">
              <w:rPr>
                <w:sz w:val="16"/>
                <w:szCs w:val="16"/>
              </w:rPr>
              <w:t>18</w:t>
            </w:r>
          </w:p>
        </w:tc>
        <w:tc>
          <w:tcPr>
            <w:tcW w:w="169" w:type="pct"/>
            <w:noWrap/>
            <w:hideMark/>
          </w:tcPr>
          <w:p w14:paraId="4FBCF59B" w14:textId="77777777" w:rsidR="00E6469C" w:rsidRPr="00926129" w:rsidRDefault="00E6469C" w:rsidP="00E6469C">
            <w:pPr>
              <w:rPr>
                <w:sz w:val="16"/>
                <w:szCs w:val="16"/>
              </w:rPr>
            </w:pPr>
            <w:r w:rsidRPr="00926129">
              <w:rPr>
                <w:sz w:val="16"/>
                <w:szCs w:val="16"/>
              </w:rPr>
              <w:t>1</w:t>
            </w:r>
          </w:p>
        </w:tc>
        <w:tc>
          <w:tcPr>
            <w:tcW w:w="233" w:type="pct"/>
            <w:noWrap/>
            <w:hideMark/>
          </w:tcPr>
          <w:p w14:paraId="1F2729AE" w14:textId="77777777" w:rsidR="00E6469C" w:rsidRPr="00926129" w:rsidRDefault="00E6469C" w:rsidP="00E6469C">
            <w:pPr>
              <w:rPr>
                <w:sz w:val="16"/>
                <w:szCs w:val="16"/>
              </w:rPr>
            </w:pPr>
            <w:r w:rsidRPr="00926129">
              <w:rPr>
                <w:sz w:val="16"/>
                <w:szCs w:val="16"/>
              </w:rPr>
              <w:t> </w:t>
            </w:r>
          </w:p>
        </w:tc>
        <w:tc>
          <w:tcPr>
            <w:tcW w:w="466" w:type="pct"/>
            <w:noWrap/>
            <w:hideMark/>
          </w:tcPr>
          <w:p w14:paraId="3C76C10B" w14:textId="77777777" w:rsidR="00E6469C" w:rsidRPr="00926129" w:rsidRDefault="00E6469C" w:rsidP="00E6469C">
            <w:pPr>
              <w:rPr>
                <w:sz w:val="16"/>
                <w:szCs w:val="16"/>
              </w:rPr>
            </w:pPr>
            <w:r w:rsidRPr="00926129">
              <w:rPr>
                <w:sz w:val="16"/>
                <w:szCs w:val="16"/>
              </w:rPr>
              <w:t> </w:t>
            </w:r>
          </w:p>
        </w:tc>
        <w:tc>
          <w:tcPr>
            <w:tcW w:w="291" w:type="pct"/>
            <w:noWrap/>
            <w:hideMark/>
          </w:tcPr>
          <w:p w14:paraId="32D88BC1" w14:textId="77777777" w:rsidR="00E6469C" w:rsidRPr="00926129" w:rsidRDefault="00E6469C" w:rsidP="00E6469C">
            <w:pPr>
              <w:rPr>
                <w:sz w:val="16"/>
                <w:szCs w:val="16"/>
              </w:rPr>
            </w:pPr>
            <w:r w:rsidRPr="00926129">
              <w:rPr>
                <w:sz w:val="16"/>
                <w:szCs w:val="16"/>
              </w:rPr>
              <w:t> </w:t>
            </w:r>
          </w:p>
        </w:tc>
        <w:tc>
          <w:tcPr>
            <w:tcW w:w="533" w:type="pct"/>
            <w:noWrap/>
            <w:hideMark/>
          </w:tcPr>
          <w:p w14:paraId="38762CE7" w14:textId="77777777" w:rsidR="00E6469C" w:rsidRPr="00926129" w:rsidRDefault="00E6469C" w:rsidP="00E6469C">
            <w:pPr>
              <w:jc w:val="right"/>
              <w:rPr>
                <w:sz w:val="16"/>
                <w:szCs w:val="16"/>
              </w:rPr>
            </w:pPr>
            <w:r w:rsidRPr="00926129">
              <w:rPr>
                <w:sz w:val="16"/>
                <w:szCs w:val="16"/>
              </w:rPr>
              <w:t>472,0</w:t>
            </w:r>
          </w:p>
        </w:tc>
        <w:tc>
          <w:tcPr>
            <w:tcW w:w="533" w:type="pct"/>
            <w:noWrap/>
            <w:hideMark/>
          </w:tcPr>
          <w:p w14:paraId="28A55FD4" w14:textId="77777777" w:rsidR="00E6469C" w:rsidRPr="00926129" w:rsidRDefault="00E6469C" w:rsidP="00E6469C">
            <w:pPr>
              <w:jc w:val="right"/>
              <w:rPr>
                <w:sz w:val="16"/>
                <w:szCs w:val="16"/>
              </w:rPr>
            </w:pPr>
            <w:r w:rsidRPr="00926129">
              <w:rPr>
                <w:sz w:val="16"/>
                <w:szCs w:val="16"/>
              </w:rPr>
              <w:t>572,0</w:t>
            </w:r>
          </w:p>
        </w:tc>
        <w:tc>
          <w:tcPr>
            <w:tcW w:w="530" w:type="pct"/>
            <w:noWrap/>
            <w:hideMark/>
          </w:tcPr>
          <w:p w14:paraId="6B5A0D8C" w14:textId="77777777" w:rsidR="00E6469C" w:rsidRPr="00926129" w:rsidRDefault="00E6469C" w:rsidP="00E6469C">
            <w:pPr>
              <w:jc w:val="right"/>
              <w:rPr>
                <w:sz w:val="16"/>
                <w:szCs w:val="16"/>
              </w:rPr>
            </w:pPr>
            <w:r w:rsidRPr="00926129">
              <w:rPr>
                <w:sz w:val="16"/>
                <w:szCs w:val="16"/>
              </w:rPr>
              <w:t>672,0</w:t>
            </w:r>
          </w:p>
        </w:tc>
      </w:tr>
      <w:tr w:rsidR="00E6469C" w:rsidRPr="00926129" w14:paraId="50C82D3E" w14:textId="77777777" w:rsidTr="00957870">
        <w:trPr>
          <w:trHeight w:val="450"/>
        </w:trPr>
        <w:tc>
          <w:tcPr>
            <w:tcW w:w="1234" w:type="pct"/>
            <w:hideMark/>
          </w:tcPr>
          <w:p w14:paraId="7772B886" w14:textId="77777777" w:rsidR="00E6469C" w:rsidRPr="00926129" w:rsidRDefault="00E6469C" w:rsidP="00E6469C">
            <w:pPr>
              <w:jc w:val="both"/>
              <w:rPr>
                <w:sz w:val="16"/>
                <w:szCs w:val="16"/>
              </w:rPr>
            </w:pPr>
            <w:r w:rsidRPr="00926129">
              <w:rPr>
                <w:sz w:val="16"/>
                <w:szCs w:val="16"/>
              </w:rPr>
              <w:t>Основное мероприятие "Информационная инфраструктура"</w:t>
            </w:r>
          </w:p>
        </w:tc>
        <w:tc>
          <w:tcPr>
            <w:tcW w:w="291" w:type="pct"/>
            <w:noWrap/>
            <w:hideMark/>
          </w:tcPr>
          <w:p w14:paraId="071DF5E1" w14:textId="77777777" w:rsidR="00E6469C" w:rsidRPr="00926129" w:rsidRDefault="00E6469C" w:rsidP="00E6469C">
            <w:pPr>
              <w:rPr>
                <w:sz w:val="16"/>
                <w:szCs w:val="16"/>
              </w:rPr>
            </w:pPr>
            <w:r w:rsidRPr="00926129">
              <w:rPr>
                <w:sz w:val="16"/>
                <w:szCs w:val="16"/>
              </w:rPr>
              <w:t>901</w:t>
            </w:r>
          </w:p>
        </w:tc>
        <w:tc>
          <w:tcPr>
            <w:tcW w:w="230" w:type="pct"/>
            <w:noWrap/>
            <w:hideMark/>
          </w:tcPr>
          <w:p w14:paraId="236E5C55" w14:textId="77777777" w:rsidR="00E6469C" w:rsidRPr="00926129" w:rsidRDefault="00E6469C" w:rsidP="00E6469C">
            <w:pPr>
              <w:rPr>
                <w:sz w:val="16"/>
                <w:szCs w:val="16"/>
              </w:rPr>
            </w:pPr>
            <w:r w:rsidRPr="00926129">
              <w:rPr>
                <w:sz w:val="16"/>
                <w:szCs w:val="16"/>
              </w:rPr>
              <w:t>04</w:t>
            </w:r>
          </w:p>
        </w:tc>
        <w:tc>
          <w:tcPr>
            <w:tcW w:w="260" w:type="pct"/>
            <w:noWrap/>
            <w:hideMark/>
          </w:tcPr>
          <w:p w14:paraId="5BD8E711" w14:textId="77777777" w:rsidR="00E6469C" w:rsidRPr="00926129" w:rsidRDefault="00E6469C" w:rsidP="00E6469C">
            <w:pPr>
              <w:rPr>
                <w:sz w:val="16"/>
                <w:szCs w:val="16"/>
              </w:rPr>
            </w:pPr>
            <w:r w:rsidRPr="00926129">
              <w:rPr>
                <w:sz w:val="16"/>
                <w:szCs w:val="16"/>
              </w:rPr>
              <w:t>10</w:t>
            </w:r>
          </w:p>
        </w:tc>
        <w:tc>
          <w:tcPr>
            <w:tcW w:w="230" w:type="pct"/>
            <w:noWrap/>
            <w:hideMark/>
          </w:tcPr>
          <w:p w14:paraId="2B256E3D" w14:textId="77777777" w:rsidR="00E6469C" w:rsidRPr="00926129" w:rsidRDefault="00E6469C" w:rsidP="00E6469C">
            <w:pPr>
              <w:rPr>
                <w:sz w:val="16"/>
                <w:szCs w:val="16"/>
              </w:rPr>
            </w:pPr>
            <w:r w:rsidRPr="00926129">
              <w:rPr>
                <w:sz w:val="16"/>
                <w:szCs w:val="16"/>
              </w:rPr>
              <w:t>18</w:t>
            </w:r>
          </w:p>
        </w:tc>
        <w:tc>
          <w:tcPr>
            <w:tcW w:w="169" w:type="pct"/>
            <w:noWrap/>
            <w:hideMark/>
          </w:tcPr>
          <w:p w14:paraId="5602E5B0" w14:textId="77777777" w:rsidR="00E6469C" w:rsidRPr="00926129" w:rsidRDefault="00E6469C" w:rsidP="00E6469C">
            <w:pPr>
              <w:rPr>
                <w:sz w:val="16"/>
                <w:szCs w:val="16"/>
              </w:rPr>
            </w:pPr>
            <w:r w:rsidRPr="00926129">
              <w:rPr>
                <w:sz w:val="16"/>
                <w:szCs w:val="16"/>
              </w:rPr>
              <w:t>1</w:t>
            </w:r>
          </w:p>
        </w:tc>
        <w:tc>
          <w:tcPr>
            <w:tcW w:w="233" w:type="pct"/>
            <w:noWrap/>
            <w:hideMark/>
          </w:tcPr>
          <w:p w14:paraId="48326E5F" w14:textId="77777777" w:rsidR="00E6469C" w:rsidRPr="00926129" w:rsidRDefault="00E6469C" w:rsidP="00E6469C">
            <w:pPr>
              <w:rPr>
                <w:sz w:val="16"/>
                <w:szCs w:val="16"/>
              </w:rPr>
            </w:pPr>
            <w:r w:rsidRPr="00926129">
              <w:rPr>
                <w:sz w:val="16"/>
                <w:szCs w:val="16"/>
              </w:rPr>
              <w:t>01</w:t>
            </w:r>
          </w:p>
        </w:tc>
        <w:tc>
          <w:tcPr>
            <w:tcW w:w="466" w:type="pct"/>
            <w:noWrap/>
            <w:hideMark/>
          </w:tcPr>
          <w:p w14:paraId="51C11FC2" w14:textId="77777777" w:rsidR="00E6469C" w:rsidRPr="00926129" w:rsidRDefault="00E6469C" w:rsidP="00E6469C">
            <w:pPr>
              <w:rPr>
                <w:sz w:val="16"/>
                <w:szCs w:val="16"/>
              </w:rPr>
            </w:pPr>
            <w:r w:rsidRPr="00926129">
              <w:rPr>
                <w:sz w:val="16"/>
                <w:szCs w:val="16"/>
              </w:rPr>
              <w:t> </w:t>
            </w:r>
          </w:p>
        </w:tc>
        <w:tc>
          <w:tcPr>
            <w:tcW w:w="291" w:type="pct"/>
            <w:noWrap/>
            <w:hideMark/>
          </w:tcPr>
          <w:p w14:paraId="78EC28DE" w14:textId="77777777" w:rsidR="00E6469C" w:rsidRPr="00926129" w:rsidRDefault="00E6469C" w:rsidP="00E6469C">
            <w:pPr>
              <w:rPr>
                <w:sz w:val="16"/>
                <w:szCs w:val="16"/>
              </w:rPr>
            </w:pPr>
            <w:r w:rsidRPr="00926129">
              <w:rPr>
                <w:sz w:val="16"/>
                <w:szCs w:val="16"/>
              </w:rPr>
              <w:t> </w:t>
            </w:r>
          </w:p>
        </w:tc>
        <w:tc>
          <w:tcPr>
            <w:tcW w:w="533" w:type="pct"/>
            <w:noWrap/>
            <w:hideMark/>
          </w:tcPr>
          <w:p w14:paraId="16E8D339" w14:textId="77777777" w:rsidR="00E6469C" w:rsidRPr="00926129" w:rsidRDefault="00E6469C" w:rsidP="00E6469C">
            <w:pPr>
              <w:jc w:val="right"/>
              <w:rPr>
                <w:sz w:val="16"/>
                <w:szCs w:val="16"/>
              </w:rPr>
            </w:pPr>
            <w:r w:rsidRPr="00926129">
              <w:rPr>
                <w:sz w:val="16"/>
                <w:szCs w:val="16"/>
              </w:rPr>
              <w:t>472,0</w:t>
            </w:r>
          </w:p>
        </w:tc>
        <w:tc>
          <w:tcPr>
            <w:tcW w:w="533" w:type="pct"/>
            <w:noWrap/>
            <w:hideMark/>
          </w:tcPr>
          <w:p w14:paraId="7CFBEDDF" w14:textId="77777777" w:rsidR="00E6469C" w:rsidRPr="00926129" w:rsidRDefault="00E6469C" w:rsidP="00E6469C">
            <w:pPr>
              <w:jc w:val="right"/>
              <w:rPr>
                <w:sz w:val="16"/>
                <w:szCs w:val="16"/>
              </w:rPr>
            </w:pPr>
            <w:r w:rsidRPr="00926129">
              <w:rPr>
                <w:sz w:val="16"/>
                <w:szCs w:val="16"/>
              </w:rPr>
              <w:t>572,0</w:t>
            </w:r>
          </w:p>
        </w:tc>
        <w:tc>
          <w:tcPr>
            <w:tcW w:w="530" w:type="pct"/>
            <w:noWrap/>
            <w:hideMark/>
          </w:tcPr>
          <w:p w14:paraId="67E17EBE" w14:textId="77777777" w:rsidR="00E6469C" w:rsidRPr="00926129" w:rsidRDefault="00E6469C" w:rsidP="00E6469C">
            <w:pPr>
              <w:jc w:val="right"/>
              <w:rPr>
                <w:sz w:val="16"/>
                <w:szCs w:val="16"/>
              </w:rPr>
            </w:pPr>
            <w:r w:rsidRPr="00926129">
              <w:rPr>
                <w:sz w:val="16"/>
                <w:szCs w:val="16"/>
              </w:rPr>
              <w:t>672,0</w:t>
            </w:r>
          </w:p>
        </w:tc>
      </w:tr>
      <w:tr w:rsidR="00E6469C" w:rsidRPr="00926129" w14:paraId="18146F29" w14:textId="77777777" w:rsidTr="00957870">
        <w:trPr>
          <w:trHeight w:val="450"/>
        </w:trPr>
        <w:tc>
          <w:tcPr>
            <w:tcW w:w="1234" w:type="pct"/>
            <w:hideMark/>
          </w:tcPr>
          <w:p w14:paraId="2A7C84C8" w14:textId="77777777" w:rsidR="00E6469C" w:rsidRPr="00926129" w:rsidRDefault="00E6469C" w:rsidP="00E6469C">
            <w:pPr>
              <w:rPr>
                <w:sz w:val="16"/>
                <w:szCs w:val="16"/>
              </w:rPr>
            </w:pPr>
            <w:r w:rsidRPr="00926129">
              <w:rPr>
                <w:sz w:val="16"/>
                <w:szCs w:val="16"/>
              </w:rPr>
              <w:t>Мероприятия в области цифровой трансформации</w:t>
            </w:r>
          </w:p>
        </w:tc>
        <w:tc>
          <w:tcPr>
            <w:tcW w:w="291" w:type="pct"/>
            <w:noWrap/>
            <w:hideMark/>
          </w:tcPr>
          <w:p w14:paraId="05FEBDA8" w14:textId="77777777" w:rsidR="00E6469C" w:rsidRPr="00926129" w:rsidRDefault="00E6469C" w:rsidP="00E6469C">
            <w:pPr>
              <w:rPr>
                <w:sz w:val="16"/>
                <w:szCs w:val="16"/>
              </w:rPr>
            </w:pPr>
            <w:r w:rsidRPr="00926129">
              <w:rPr>
                <w:sz w:val="16"/>
                <w:szCs w:val="16"/>
              </w:rPr>
              <w:t>901</w:t>
            </w:r>
          </w:p>
        </w:tc>
        <w:tc>
          <w:tcPr>
            <w:tcW w:w="230" w:type="pct"/>
            <w:noWrap/>
            <w:hideMark/>
          </w:tcPr>
          <w:p w14:paraId="18BE9712" w14:textId="77777777" w:rsidR="00E6469C" w:rsidRPr="00926129" w:rsidRDefault="00E6469C" w:rsidP="00E6469C">
            <w:pPr>
              <w:rPr>
                <w:sz w:val="16"/>
                <w:szCs w:val="16"/>
              </w:rPr>
            </w:pPr>
            <w:r w:rsidRPr="00926129">
              <w:rPr>
                <w:sz w:val="16"/>
                <w:szCs w:val="16"/>
              </w:rPr>
              <w:t>04</w:t>
            </w:r>
          </w:p>
        </w:tc>
        <w:tc>
          <w:tcPr>
            <w:tcW w:w="260" w:type="pct"/>
            <w:noWrap/>
            <w:hideMark/>
          </w:tcPr>
          <w:p w14:paraId="62B65A7D" w14:textId="77777777" w:rsidR="00E6469C" w:rsidRPr="00926129" w:rsidRDefault="00E6469C" w:rsidP="00E6469C">
            <w:pPr>
              <w:rPr>
                <w:sz w:val="16"/>
                <w:szCs w:val="16"/>
              </w:rPr>
            </w:pPr>
            <w:r w:rsidRPr="00926129">
              <w:rPr>
                <w:sz w:val="16"/>
                <w:szCs w:val="16"/>
              </w:rPr>
              <w:t>10</w:t>
            </w:r>
          </w:p>
        </w:tc>
        <w:tc>
          <w:tcPr>
            <w:tcW w:w="230" w:type="pct"/>
            <w:noWrap/>
            <w:hideMark/>
          </w:tcPr>
          <w:p w14:paraId="08BA5C28" w14:textId="77777777" w:rsidR="00E6469C" w:rsidRPr="00926129" w:rsidRDefault="00E6469C" w:rsidP="00E6469C">
            <w:pPr>
              <w:rPr>
                <w:sz w:val="16"/>
                <w:szCs w:val="16"/>
              </w:rPr>
            </w:pPr>
            <w:r w:rsidRPr="00926129">
              <w:rPr>
                <w:sz w:val="16"/>
                <w:szCs w:val="16"/>
              </w:rPr>
              <w:t>18</w:t>
            </w:r>
          </w:p>
        </w:tc>
        <w:tc>
          <w:tcPr>
            <w:tcW w:w="169" w:type="pct"/>
            <w:noWrap/>
            <w:hideMark/>
          </w:tcPr>
          <w:p w14:paraId="706E2FD6" w14:textId="77777777" w:rsidR="00E6469C" w:rsidRPr="00926129" w:rsidRDefault="00E6469C" w:rsidP="00E6469C">
            <w:pPr>
              <w:rPr>
                <w:sz w:val="16"/>
                <w:szCs w:val="16"/>
              </w:rPr>
            </w:pPr>
            <w:r w:rsidRPr="00926129">
              <w:rPr>
                <w:sz w:val="16"/>
                <w:szCs w:val="16"/>
              </w:rPr>
              <w:t>1</w:t>
            </w:r>
          </w:p>
        </w:tc>
        <w:tc>
          <w:tcPr>
            <w:tcW w:w="233" w:type="pct"/>
            <w:noWrap/>
            <w:hideMark/>
          </w:tcPr>
          <w:p w14:paraId="4E2E259E" w14:textId="77777777" w:rsidR="00E6469C" w:rsidRPr="00926129" w:rsidRDefault="00E6469C" w:rsidP="00E6469C">
            <w:pPr>
              <w:rPr>
                <w:sz w:val="16"/>
                <w:szCs w:val="16"/>
              </w:rPr>
            </w:pPr>
            <w:r w:rsidRPr="00926129">
              <w:rPr>
                <w:sz w:val="16"/>
                <w:szCs w:val="16"/>
              </w:rPr>
              <w:t>01</w:t>
            </w:r>
          </w:p>
        </w:tc>
        <w:tc>
          <w:tcPr>
            <w:tcW w:w="466" w:type="pct"/>
            <w:noWrap/>
            <w:hideMark/>
          </w:tcPr>
          <w:p w14:paraId="5B66086C" w14:textId="77777777" w:rsidR="00E6469C" w:rsidRPr="00926129" w:rsidRDefault="00E6469C" w:rsidP="00E6469C">
            <w:pPr>
              <w:rPr>
                <w:sz w:val="16"/>
                <w:szCs w:val="16"/>
              </w:rPr>
            </w:pPr>
            <w:r w:rsidRPr="00926129">
              <w:rPr>
                <w:sz w:val="16"/>
                <w:szCs w:val="16"/>
              </w:rPr>
              <w:t>42070</w:t>
            </w:r>
          </w:p>
        </w:tc>
        <w:tc>
          <w:tcPr>
            <w:tcW w:w="291" w:type="pct"/>
            <w:noWrap/>
            <w:hideMark/>
          </w:tcPr>
          <w:p w14:paraId="745DF1E5" w14:textId="77777777" w:rsidR="00E6469C" w:rsidRPr="00926129" w:rsidRDefault="00E6469C" w:rsidP="00E6469C">
            <w:pPr>
              <w:rPr>
                <w:sz w:val="16"/>
                <w:szCs w:val="16"/>
              </w:rPr>
            </w:pPr>
            <w:r w:rsidRPr="00926129">
              <w:rPr>
                <w:sz w:val="16"/>
                <w:szCs w:val="16"/>
              </w:rPr>
              <w:t> </w:t>
            </w:r>
          </w:p>
        </w:tc>
        <w:tc>
          <w:tcPr>
            <w:tcW w:w="533" w:type="pct"/>
            <w:noWrap/>
            <w:hideMark/>
          </w:tcPr>
          <w:p w14:paraId="5315D627" w14:textId="77777777" w:rsidR="00E6469C" w:rsidRPr="00926129" w:rsidRDefault="00E6469C" w:rsidP="00E6469C">
            <w:pPr>
              <w:jc w:val="right"/>
              <w:rPr>
                <w:sz w:val="16"/>
                <w:szCs w:val="16"/>
              </w:rPr>
            </w:pPr>
            <w:r w:rsidRPr="00926129">
              <w:rPr>
                <w:sz w:val="16"/>
                <w:szCs w:val="16"/>
              </w:rPr>
              <w:t>472,0</w:t>
            </w:r>
          </w:p>
        </w:tc>
        <w:tc>
          <w:tcPr>
            <w:tcW w:w="533" w:type="pct"/>
            <w:noWrap/>
            <w:hideMark/>
          </w:tcPr>
          <w:p w14:paraId="07C568AB" w14:textId="77777777" w:rsidR="00E6469C" w:rsidRPr="00926129" w:rsidRDefault="00E6469C" w:rsidP="00E6469C">
            <w:pPr>
              <w:jc w:val="right"/>
              <w:rPr>
                <w:sz w:val="16"/>
                <w:szCs w:val="16"/>
              </w:rPr>
            </w:pPr>
            <w:r w:rsidRPr="00926129">
              <w:rPr>
                <w:sz w:val="16"/>
                <w:szCs w:val="16"/>
              </w:rPr>
              <w:t>572,0</w:t>
            </w:r>
          </w:p>
        </w:tc>
        <w:tc>
          <w:tcPr>
            <w:tcW w:w="530" w:type="pct"/>
            <w:noWrap/>
            <w:hideMark/>
          </w:tcPr>
          <w:p w14:paraId="3B4D1B13" w14:textId="77777777" w:rsidR="00E6469C" w:rsidRPr="00926129" w:rsidRDefault="00E6469C" w:rsidP="00E6469C">
            <w:pPr>
              <w:jc w:val="right"/>
              <w:rPr>
                <w:sz w:val="16"/>
                <w:szCs w:val="16"/>
              </w:rPr>
            </w:pPr>
            <w:r w:rsidRPr="00926129">
              <w:rPr>
                <w:sz w:val="16"/>
                <w:szCs w:val="16"/>
              </w:rPr>
              <w:t>672,0</w:t>
            </w:r>
          </w:p>
        </w:tc>
      </w:tr>
      <w:tr w:rsidR="00E6469C" w:rsidRPr="00926129" w14:paraId="0D8C742E" w14:textId="77777777" w:rsidTr="00957870">
        <w:trPr>
          <w:trHeight w:val="420"/>
        </w:trPr>
        <w:tc>
          <w:tcPr>
            <w:tcW w:w="1234" w:type="pct"/>
            <w:hideMark/>
          </w:tcPr>
          <w:p w14:paraId="62F947C4"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10431C2C" w14:textId="77777777" w:rsidR="00E6469C" w:rsidRPr="00926129" w:rsidRDefault="00E6469C" w:rsidP="00E6469C">
            <w:pPr>
              <w:rPr>
                <w:sz w:val="16"/>
                <w:szCs w:val="16"/>
              </w:rPr>
            </w:pPr>
            <w:r w:rsidRPr="00926129">
              <w:rPr>
                <w:sz w:val="16"/>
                <w:szCs w:val="16"/>
              </w:rPr>
              <w:t>901</w:t>
            </w:r>
          </w:p>
        </w:tc>
        <w:tc>
          <w:tcPr>
            <w:tcW w:w="230" w:type="pct"/>
            <w:noWrap/>
            <w:hideMark/>
          </w:tcPr>
          <w:p w14:paraId="799C8206" w14:textId="77777777" w:rsidR="00E6469C" w:rsidRPr="00926129" w:rsidRDefault="00E6469C" w:rsidP="00E6469C">
            <w:pPr>
              <w:rPr>
                <w:sz w:val="16"/>
                <w:szCs w:val="16"/>
              </w:rPr>
            </w:pPr>
            <w:r w:rsidRPr="00926129">
              <w:rPr>
                <w:sz w:val="16"/>
                <w:szCs w:val="16"/>
              </w:rPr>
              <w:t>04</w:t>
            </w:r>
          </w:p>
        </w:tc>
        <w:tc>
          <w:tcPr>
            <w:tcW w:w="260" w:type="pct"/>
            <w:noWrap/>
            <w:hideMark/>
          </w:tcPr>
          <w:p w14:paraId="0435094F" w14:textId="77777777" w:rsidR="00E6469C" w:rsidRPr="00926129" w:rsidRDefault="00E6469C" w:rsidP="00E6469C">
            <w:pPr>
              <w:rPr>
                <w:sz w:val="16"/>
                <w:szCs w:val="16"/>
              </w:rPr>
            </w:pPr>
            <w:r w:rsidRPr="00926129">
              <w:rPr>
                <w:sz w:val="16"/>
                <w:szCs w:val="16"/>
              </w:rPr>
              <w:t>10</w:t>
            </w:r>
          </w:p>
        </w:tc>
        <w:tc>
          <w:tcPr>
            <w:tcW w:w="230" w:type="pct"/>
            <w:noWrap/>
            <w:hideMark/>
          </w:tcPr>
          <w:p w14:paraId="01B2C92F" w14:textId="77777777" w:rsidR="00E6469C" w:rsidRPr="00926129" w:rsidRDefault="00E6469C" w:rsidP="00E6469C">
            <w:pPr>
              <w:rPr>
                <w:sz w:val="16"/>
                <w:szCs w:val="16"/>
              </w:rPr>
            </w:pPr>
            <w:r w:rsidRPr="00926129">
              <w:rPr>
                <w:sz w:val="16"/>
                <w:szCs w:val="16"/>
              </w:rPr>
              <w:t>18</w:t>
            </w:r>
          </w:p>
        </w:tc>
        <w:tc>
          <w:tcPr>
            <w:tcW w:w="169" w:type="pct"/>
            <w:noWrap/>
            <w:hideMark/>
          </w:tcPr>
          <w:p w14:paraId="42DCCD5E" w14:textId="77777777" w:rsidR="00E6469C" w:rsidRPr="00926129" w:rsidRDefault="00E6469C" w:rsidP="00E6469C">
            <w:pPr>
              <w:rPr>
                <w:sz w:val="16"/>
                <w:szCs w:val="16"/>
              </w:rPr>
            </w:pPr>
            <w:r w:rsidRPr="00926129">
              <w:rPr>
                <w:sz w:val="16"/>
                <w:szCs w:val="16"/>
              </w:rPr>
              <w:t>1</w:t>
            </w:r>
          </w:p>
        </w:tc>
        <w:tc>
          <w:tcPr>
            <w:tcW w:w="233" w:type="pct"/>
            <w:noWrap/>
            <w:hideMark/>
          </w:tcPr>
          <w:p w14:paraId="2BBF58F5" w14:textId="77777777" w:rsidR="00E6469C" w:rsidRPr="00926129" w:rsidRDefault="00E6469C" w:rsidP="00E6469C">
            <w:pPr>
              <w:rPr>
                <w:sz w:val="16"/>
                <w:szCs w:val="16"/>
              </w:rPr>
            </w:pPr>
            <w:r w:rsidRPr="00926129">
              <w:rPr>
                <w:sz w:val="16"/>
                <w:szCs w:val="16"/>
              </w:rPr>
              <w:t>01</w:t>
            </w:r>
          </w:p>
        </w:tc>
        <w:tc>
          <w:tcPr>
            <w:tcW w:w="466" w:type="pct"/>
            <w:noWrap/>
            <w:hideMark/>
          </w:tcPr>
          <w:p w14:paraId="66C47642" w14:textId="77777777" w:rsidR="00E6469C" w:rsidRPr="00926129" w:rsidRDefault="00E6469C" w:rsidP="00E6469C">
            <w:pPr>
              <w:rPr>
                <w:sz w:val="16"/>
                <w:szCs w:val="16"/>
              </w:rPr>
            </w:pPr>
            <w:r w:rsidRPr="00926129">
              <w:rPr>
                <w:sz w:val="16"/>
                <w:szCs w:val="16"/>
              </w:rPr>
              <w:t>42070</w:t>
            </w:r>
          </w:p>
        </w:tc>
        <w:tc>
          <w:tcPr>
            <w:tcW w:w="291" w:type="pct"/>
            <w:noWrap/>
            <w:hideMark/>
          </w:tcPr>
          <w:p w14:paraId="19F9B837" w14:textId="77777777" w:rsidR="00E6469C" w:rsidRPr="00926129" w:rsidRDefault="00E6469C" w:rsidP="00E6469C">
            <w:pPr>
              <w:rPr>
                <w:sz w:val="16"/>
                <w:szCs w:val="16"/>
              </w:rPr>
            </w:pPr>
            <w:r w:rsidRPr="00926129">
              <w:rPr>
                <w:sz w:val="16"/>
                <w:szCs w:val="16"/>
              </w:rPr>
              <w:t>200</w:t>
            </w:r>
          </w:p>
        </w:tc>
        <w:tc>
          <w:tcPr>
            <w:tcW w:w="533" w:type="pct"/>
            <w:noWrap/>
            <w:hideMark/>
          </w:tcPr>
          <w:p w14:paraId="1C1CE196" w14:textId="77777777" w:rsidR="00E6469C" w:rsidRPr="00926129" w:rsidRDefault="00E6469C" w:rsidP="00E6469C">
            <w:pPr>
              <w:jc w:val="right"/>
              <w:rPr>
                <w:sz w:val="16"/>
                <w:szCs w:val="16"/>
              </w:rPr>
            </w:pPr>
            <w:r w:rsidRPr="00926129">
              <w:rPr>
                <w:sz w:val="16"/>
                <w:szCs w:val="16"/>
              </w:rPr>
              <w:t>472,0</w:t>
            </w:r>
          </w:p>
        </w:tc>
        <w:tc>
          <w:tcPr>
            <w:tcW w:w="533" w:type="pct"/>
            <w:noWrap/>
            <w:hideMark/>
          </w:tcPr>
          <w:p w14:paraId="1B06F589" w14:textId="77777777" w:rsidR="00E6469C" w:rsidRPr="00926129" w:rsidRDefault="00E6469C" w:rsidP="00E6469C">
            <w:pPr>
              <w:jc w:val="right"/>
              <w:rPr>
                <w:sz w:val="16"/>
                <w:szCs w:val="16"/>
              </w:rPr>
            </w:pPr>
            <w:r w:rsidRPr="00926129">
              <w:rPr>
                <w:sz w:val="16"/>
                <w:szCs w:val="16"/>
              </w:rPr>
              <w:t>572,0</w:t>
            </w:r>
          </w:p>
        </w:tc>
        <w:tc>
          <w:tcPr>
            <w:tcW w:w="530" w:type="pct"/>
            <w:noWrap/>
            <w:hideMark/>
          </w:tcPr>
          <w:p w14:paraId="75064B87" w14:textId="77777777" w:rsidR="00E6469C" w:rsidRPr="00926129" w:rsidRDefault="00E6469C" w:rsidP="00E6469C">
            <w:pPr>
              <w:jc w:val="right"/>
              <w:rPr>
                <w:sz w:val="16"/>
                <w:szCs w:val="16"/>
              </w:rPr>
            </w:pPr>
            <w:r w:rsidRPr="00926129">
              <w:rPr>
                <w:sz w:val="16"/>
                <w:szCs w:val="16"/>
              </w:rPr>
              <w:t>672,0</w:t>
            </w:r>
          </w:p>
        </w:tc>
      </w:tr>
      <w:tr w:rsidR="00E6469C" w:rsidRPr="00926129" w14:paraId="4FEB7C8C" w14:textId="77777777" w:rsidTr="00957870">
        <w:trPr>
          <w:trHeight w:val="599"/>
        </w:trPr>
        <w:tc>
          <w:tcPr>
            <w:tcW w:w="1234" w:type="pct"/>
            <w:hideMark/>
          </w:tcPr>
          <w:p w14:paraId="6051BF2F"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3B2049F0" w14:textId="77777777" w:rsidR="00E6469C" w:rsidRPr="00926129" w:rsidRDefault="00E6469C" w:rsidP="00E6469C">
            <w:pPr>
              <w:rPr>
                <w:sz w:val="16"/>
                <w:szCs w:val="16"/>
              </w:rPr>
            </w:pPr>
            <w:r w:rsidRPr="00926129">
              <w:rPr>
                <w:sz w:val="16"/>
                <w:szCs w:val="16"/>
              </w:rPr>
              <w:t>901</w:t>
            </w:r>
          </w:p>
        </w:tc>
        <w:tc>
          <w:tcPr>
            <w:tcW w:w="230" w:type="pct"/>
            <w:noWrap/>
            <w:hideMark/>
          </w:tcPr>
          <w:p w14:paraId="60C14A30" w14:textId="77777777" w:rsidR="00E6469C" w:rsidRPr="00926129" w:rsidRDefault="00E6469C" w:rsidP="00E6469C">
            <w:pPr>
              <w:rPr>
                <w:sz w:val="16"/>
                <w:szCs w:val="16"/>
              </w:rPr>
            </w:pPr>
            <w:r w:rsidRPr="00926129">
              <w:rPr>
                <w:sz w:val="16"/>
                <w:szCs w:val="16"/>
              </w:rPr>
              <w:t>04</w:t>
            </w:r>
          </w:p>
        </w:tc>
        <w:tc>
          <w:tcPr>
            <w:tcW w:w="260" w:type="pct"/>
            <w:noWrap/>
            <w:hideMark/>
          </w:tcPr>
          <w:p w14:paraId="7247F0A5" w14:textId="77777777" w:rsidR="00E6469C" w:rsidRPr="00926129" w:rsidRDefault="00E6469C" w:rsidP="00E6469C">
            <w:pPr>
              <w:rPr>
                <w:sz w:val="16"/>
                <w:szCs w:val="16"/>
              </w:rPr>
            </w:pPr>
            <w:r w:rsidRPr="00926129">
              <w:rPr>
                <w:sz w:val="16"/>
                <w:szCs w:val="16"/>
              </w:rPr>
              <w:t>10</w:t>
            </w:r>
          </w:p>
        </w:tc>
        <w:tc>
          <w:tcPr>
            <w:tcW w:w="230" w:type="pct"/>
            <w:noWrap/>
            <w:hideMark/>
          </w:tcPr>
          <w:p w14:paraId="4CE7E8A5" w14:textId="77777777" w:rsidR="00E6469C" w:rsidRPr="00926129" w:rsidRDefault="00E6469C" w:rsidP="00E6469C">
            <w:pPr>
              <w:rPr>
                <w:sz w:val="16"/>
                <w:szCs w:val="16"/>
              </w:rPr>
            </w:pPr>
            <w:r w:rsidRPr="00926129">
              <w:rPr>
                <w:sz w:val="16"/>
                <w:szCs w:val="16"/>
              </w:rPr>
              <w:t>18</w:t>
            </w:r>
          </w:p>
        </w:tc>
        <w:tc>
          <w:tcPr>
            <w:tcW w:w="169" w:type="pct"/>
            <w:noWrap/>
            <w:hideMark/>
          </w:tcPr>
          <w:p w14:paraId="77D4E1C6" w14:textId="77777777" w:rsidR="00E6469C" w:rsidRPr="00926129" w:rsidRDefault="00E6469C" w:rsidP="00E6469C">
            <w:pPr>
              <w:rPr>
                <w:sz w:val="16"/>
                <w:szCs w:val="16"/>
              </w:rPr>
            </w:pPr>
            <w:r w:rsidRPr="00926129">
              <w:rPr>
                <w:sz w:val="16"/>
                <w:szCs w:val="16"/>
              </w:rPr>
              <w:t>1</w:t>
            </w:r>
          </w:p>
        </w:tc>
        <w:tc>
          <w:tcPr>
            <w:tcW w:w="233" w:type="pct"/>
            <w:noWrap/>
            <w:hideMark/>
          </w:tcPr>
          <w:p w14:paraId="3CE64EFC" w14:textId="77777777" w:rsidR="00E6469C" w:rsidRPr="00926129" w:rsidRDefault="00E6469C" w:rsidP="00E6469C">
            <w:pPr>
              <w:rPr>
                <w:sz w:val="16"/>
                <w:szCs w:val="16"/>
              </w:rPr>
            </w:pPr>
            <w:r w:rsidRPr="00926129">
              <w:rPr>
                <w:sz w:val="16"/>
                <w:szCs w:val="16"/>
              </w:rPr>
              <w:t>01</w:t>
            </w:r>
          </w:p>
        </w:tc>
        <w:tc>
          <w:tcPr>
            <w:tcW w:w="466" w:type="pct"/>
            <w:noWrap/>
            <w:hideMark/>
          </w:tcPr>
          <w:p w14:paraId="6A70DC4E" w14:textId="77777777" w:rsidR="00E6469C" w:rsidRPr="00926129" w:rsidRDefault="00E6469C" w:rsidP="00E6469C">
            <w:pPr>
              <w:rPr>
                <w:sz w:val="16"/>
                <w:szCs w:val="16"/>
              </w:rPr>
            </w:pPr>
            <w:r w:rsidRPr="00926129">
              <w:rPr>
                <w:sz w:val="16"/>
                <w:szCs w:val="16"/>
              </w:rPr>
              <w:t>42070</w:t>
            </w:r>
          </w:p>
        </w:tc>
        <w:tc>
          <w:tcPr>
            <w:tcW w:w="291" w:type="pct"/>
            <w:noWrap/>
            <w:hideMark/>
          </w:tcPr>
          <w:p w14:paraId="06C09679" w14:textId="77777777" w:rsidR="00E6469C" w:rsidRPr="00926129" w:rsidRDefault="00E6469C" w:rsidP="00E6469C">
            <w:pPr>
              <w:rPr>
                <w:sz w:val="16"/>
                <w:szCs w:val="16"/>
              </w:rPr>
            </w:pPr>
            <w:r w:rsidRPr="00926129">
              <w:rPr>
                <w:sz w:val="16"/>
                <w:szCs w:val="16"/>
              </w:rPr>
              <w:t>240</w:t>
            </w:r>
          </w:p>
        </w:tc>
        <w:tc>
          <w:tcPr>
            <w:tcW w:w="533" w:type="pct"/>
            <w:noWrap/>
            <w:hideMark/>
          </w:tcPr>
          <w:p w14:paraId="25595648" w14:textId="77777777" w:rsidR="00E6469C" w:rsidRPr="00926129" w:rsidRDefault="00E6469C" w:rsidP="00E6469C">
            <w:pPr>
              <w:jc w:val="right"/>
              <w:rPr>
                <w:sz w:val="16"/>
                <w:szCs w:val="16"/>
              </w:rPr>
            </w:pPr>
            <w:r w:rsidRPr="00926129">
              <w:rPr>
                <w:sz w:val="16"/>
                <w:szCs w:val="16"/>
              </w:rPr>
              <w:t>472,0</w:t>
            </w:r>
          </w:p>
        </w:tc>
        <w:tc>
          <w:tcPr>
            <w:tcW w:w="533" w:type="pct"/>
            <w:noWrap/>
            <w:hideMark/>
          </w:tcPr>
          <w:p w14:paraId="6F4FD614" w14:textId="77777777" w:rsidR="00E6469C" w:rsidRPr="00926129" w:rsidRDefault="00E6469C" w:rsidP="00E6469C">
            <w:pPr>
              <w:jc w:val="right"/>
              <w:rPr>
                <w:sz w:val="16"/>
                <w:szCs w:val="16"/>
              </w:rPr>
            </w:pPr>
            <w:r w:rsidRPr="00926129">
              <w:rPr>
                <w:sz w:val="16"/>
                <w:szCs w:val="16"/>
              </w:rPr>
              <w:t>572,0</w:t>
            </w:r>
          </w:p>
        </w:tc>
        <w:tc>
          <w:tcPr>
            <w:tcW w:w="530" w:type="pct"/>
            <w:noWrap/>
            <w:hideMark/>
          </w:tcPr>
          <w:p w14:paraId="64D4B9DF" w14:textId="77777777" w:rsidR="00E6469C" w:rsidRPr="00926129" w:rsidRDefault="00E6469C" w:rsidP="00E6469C">
            <w:pPr>
              <w:jc w:val="right"/>
              <w:rPr>
                <w:sz w:val="16"/>
                <w:szCs w:val="16"/>
              </w:rPr>
            </w:pPr>
            <w:r w:rsidRPr="00926129">
              <w:rPr>
                <w:sz w:val="16"/>
                <w:szCs w:val="16"/>
              </w:rPr>
              <w:t>672,0</w:t>
            </w:r>
          </w:p>
        </w:tc>
      </w:tr>
      <w:tr w:rsidR="00E6469C" w:rsidRPr="00926129" w14:paraId="3B5DCCBB" w14:textId="77777777" w:rsidTr="00957870">
        <w:trPr>
          <w:trHeight w:val="696"/>
        </w:trPr>
        <w:tc>
          <w:tcPr>
            <w:tcW w:w="1234" w:type="pct"/>
            <w:hideMark/>
          </w:tcPr>
          <w:p w14:paraId="1815ED37" w14:textId="77777777" w:rsidR="00E6469C" w:rsidRPr="00926129" w:rsidRDefault="00E6469C" w:rsidP="00E6469C">
            <w:pPr>
              <w:rPr>
                <w:sz w:val="16"/>
                <w:szCs w:val="16"/>
              </w:rPr>
            </w:pPr>
            <w:r w:rsidRPr="00926129">
              <w:rPr>
                <w:sz w:val="16"/>
                <w:szCs w:val="16"/>
              </w:rPr>
              <w:t xml:space="preserve">Подпрограмма "Развитие электронного правительства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w:t>
            </w:r>
          </w:p>
        </w:tc>
        <w:tc>
          <w:tcPr>
            <w:tcW w:w="291" w:type="pct"/>
            <w:noWrap/>
            <w:hideMark/>
          </w:tcPr>
          <w:p w14:paraId="1C3A0F1B" w14:textId="77777777" w:rsidR="00E6469C" w:rsidRPr="00926129" w:rsidRDefault="00E6469C" w:rsidP="00E6469C">
            <w:pPr>
              <w:rPr>
                <w:sz w:val="16"/>
                <w:szCs w:val="16"/>
              </w:rPr>
            </w:pPr>
            <w:r w:rsidRPr="00926129">
              <w:rPr>
                <w:sz w:val="16"/>
                <w:szCs w:val="16"/>
              </w:rPr>
              <w:t>901</w:t>
            </w:r>
          </w:p>
        </w:tc>
        <w:tc>
          <w:tcPr>
            <w:tcW w:w="230" w:type="pct"/>
            <w:noWrap/>
            <w:hideMark/>
          </w:tcPr>
          <w:p w14:paraId="7A623428" w14:textId="77777777" w:rsidR="00E6469C" w:rsidRPr="00926129" w:rsidRDefault="00E6469C" w:rsidP="00E6469C">
            <w:pPr>
              <w:rPr>
                <w:sz w:val="16"/>
                <w:szCs w:val="16"/>
              </w:rPr>
            </w:pPr>
            <w:r w:rsidRPr="00926129">
              <w:rPr>
                <w:sz w:val="16"/>
                <w:szCs w:val="16"/>
              </w:rPr>
              <w:t>04</w:t>
            </w:r>
          </w:p>
        </w:tc>
        <w:tc>
          <w:tcPr>
            <w:tcW w:w="260" w:type="pct"/>
            <w:noWrap/>
            <w:hideMark/>
          </w:tcPr>
          <w:p w14:paraId="2477C8F6" w14:textId="77777777" w:rsidR="00E6469C" w:rsidRPr="00926129" w:rsidRDefault="00E6469C" w:rsidP="00E6469C">
            <w:pPr>
              <w:rPr>
                <w:sz w:val="16"/>
                <w:szCs w:val="16"/>
              </w:rPr>
            </w:pPr>
            <w:r w:rsidRPr="00926129">
              <w:rPr>
                <w:sz w:val="16"/>
                <w:szCs w:val="16"/>
              </w:rPr>
              <w:t>10</w:t>
            </w:r>
          </w:p>
        </w:tc>
        <w:tc>
          <w:tcPr>
            <w:tcW w:w="230" w:type="pct"/>
            <w:noWrap/>
            <w:hideMark/>
          </w:tcPr>
          <w:p w14:paraId="22654489" w14:textId="77777777" w:rsidR="00E6469C" w:rsidRPr="00926129" w:rsidRDefault="00E6469C" w:rsidP="00E6469C">
            <w:pPr>
              <w:rPr>
                <w:sz w:val="16"/>
                <w:szCs w:val="16"/>
              </w:rPr>
            </w:pPr>
            <w:r w:rsidRPr="00926129">
              <w:rPr>
                <w:sz w:val="16"/>
                <w:szCs w:val="16"/>
              </w:rPr>
              <w:t>18</w:t>
            </w:r>
          </w:p>
        </w:tc>
        <w:tc>
          <w:tcPr>
            <w:tcW w:w="169" w:type="pct"/>
            <w:noWrap/>
            <w:hideMark/>
          </w:tcPr>
          <w:p w14:paraId="2202F3F8" w14:textId="77777777" w:rsidR="00E6469C" w:rsidRPr="00926129" w:rsidRDefault="00E6469C" w:rsidP="00E6469C">
            <w:pPr>
              <w:rPr>
                <w:sz w:val="16"/>
                <w:szCs w:val="16"/>
              </w:rPr>
            </w:pPr>
            <w:r w:rsidRPr="00926129">
              <w:rPr>
                <w:sz w:val="16"/>
                <w:szCs w:val="16"/>
              </w:rPr>
              <w:t>2</w:t>
            </w:r>
          </w:p>
        </w:tc>
        <w:tc>
          <w:tcPr>
            <w:tcW w:w="233" w:type="pct"/>
            <w:noWrap/>
            <w:hideMark/>
          </w:tcPr>
          <w:p w14:paraId="66562D69" w14:textId="77777777" w:rsidR="00E6469C" w:rsidRPr="00926129" w:rsidRDefault="00E6469C" w:rsidP="00E6469C">
            <w:pPr>
              <w:rPr>
                <w:sz w:val="16"/>
                <w:szCs w:val="16"/>
              </w:rPr>
            </w:pPr>
            <w:r w:rsidRPr="00926129">
              <w:rPr>
                <w:sz w:val="16"/>
                <w:szCs w:val="16"/>
              </w:rPr>
              <w:t> </w:t>
            </w:r>
          </w:p>
        </w:tc>
        <w:tc>
          <w:tcPr>
            <w:tcW w:w="466" w:type="pct"/>
            <w:noWrap/>
            <w:hideMark/>
          </w:tcPr>
          <w:p w14:paraId="1318F774" w14:textId="77777777" w:rsidR="00E6469C" w:rsidRPr="00926129" w:rsidRDefault="00E6469C" w:rsidP="00E6469C">
            <w:pPr>
              <w:rPr>
                <w:sz w:val="16"/>
                <w:szCs w:val="16"/>
              </w:rPr>
            </w:pPr>
            <w:r w:rsidRPr="00926129">
              <w:rPr>
                <w:sz w:val="16"/>
                <w:szCs w:val="16"/>
              </w:rPr>
              <w:t> </w:t>
            </w:r>
          </w:p>
        </w:tc>
        <w:tc>
          <w:tcPr>
            <w:tcW w:w="291" w:type="pct"/>
            <w:noWrap/>
            <w:hideMark/>
          </w:tcPr>
          <w:p w14:paraId="3FD9DC9B" w14:textId="77777777" w:rsidR="00E6469C" w:rsidRPr="00926129" w:rsidRDefault="00E6469C" w:rsidP="00E6469C">
            <w:pPr>
              <w:rPr>
                <w:sz w:val="16"/>
                <w:szCs w:val="16"/>
              </w:rPr>
            </w:pPr>
            <w:r w:rsidRPr="00926129">
              <w:rPr>
                <w:sz w:val="16"/>
                <w:szCs w:val="16"/>
              </w:rPr>
              <w:t> </w:t>
            </w:r>
          </w:p>
        </w:tc>
        <w:tc>
          <w:tcPr>
            <w:tcW w:w="533" w:type="pct"/>
            <w:noWrap/>
            <w:hideMark/>
          </w:tcPr>
          <w:p w14:paraId="23F0FA61"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6EC22D6F" w14:textId="77777777" w:rsidR="00E6469C" w:rsidRPr="00926129" w:rsidRDefault="00E6469C" w:rsidP="00E6469C">
            <w:pPr>
              <w:jc w:val="right"/>
              <w:rPr>
                <w:sz w:val="16"/>
                <w:szCs w:val="16"/>
              </w:rPr>
            </w:pPr>
            <w:r w:rsidRPr="00926129">
              <w:rPr>
                <w:sz w:val="16"/>
                <w:szCs w:val="16"/>
              </w:rPr>
              <w:t>30,0</w:t>
            </w:r>
          </w:p>
        </w:tc>
        <w:tc>
          <w:tcPr>
            <w:tcW w:w="530" w:type="pct"/>
            <w:noWrap/>
            <w:hideMark/>
          </w:tcPr>
          <w:p w14:paraId="2A55DF21" w14:textId="77777777" w:rsidR="00E6469C" w:rsidRPr="00926129" w:rsidRDefault="00E6469C" w:rsidP="00E6469C">
            <w:pPr>
              <w:jc w:val="right"/>
              <w:rPr>
                <w:sz w:val="16"/>
                <w:szCs w:val="16"/>
              </w:rPr>
            </w:pPr>
            <w:r w:rsidRPr="00926129">
              <w:rPr>
                <w:sz w:val="16"/>
                <w:szCs w:val="16"/>
              </w:rPr>
              <w:t>90,0</w:t>
            </w:r>
          </w:p>
        </w:tc>
      </w:tr>
      <w:tr w:rsidR="00E6469C" w:rsidRPr="00926129" w14:paraId="55C1E24A" w14:textId="77777777" w:rsidTr="00957870">
        <w:trPr>
          <w:trHeight w:val="450"/>
        </w:trPr>
        <w:tc>
          <w:tcPr>
            <w:tcW w:w="1234" w:type="pct"/>
            <w:hideMark/>
          </w:tcPr>
          <w:p w14:paraId="74D7E900" w14:textId="77777777" w:rsidR="00E6469C" w:rsidRPr="00926129" w:rsidRDefault="00E6469C" w:rsidP="00E6469C">
            <w:pPr>
              <w:rPr>
                <w:sz w:val="16"/>
                <w:szCs w:val="16"/>
              </w:rPr>
            </w:pPr>
            <w:r w:rsidRPr="00926129">
              <w:rPr>
                <w:sz w:val="16"/>
                <w:szCs w:val="16"/>
              </w:rPr>
              <w:t>Основное мероприятие "Цифровое управление"</w:t>
            </w:r>
          </w:p>
        </w:tc>
        <w:tc>
          <w:tcPr>
            <w:tcW w:w="291" w:type="pct"/>
            <w:noWrap/>
            <w:hideMark/>
          </w:tcPr>
          <w:p w14:paraId="1A1292FF" w14:textId="77777777" w:rsidR="00E6469C" w:rsidRPr="00926129" w:rsidRDefault="00E6469C" w:rsidP="00E6469C">
            <w:pPr>
              <w:rPr>
                <w:sz w:val="16"/>
                <w:szCs w:val="16"/>
              </w:rPr>
            </w:pPr>
            <w:r w:rsidRPr="00926129">
              <w:rPr>
                <w:sz w:val="16"/>
                <w:szCs w:val="16"/>
              </w:rPr>
              <w:t>901</w:t>
            </w:r>
          </w:p>
        </w:tc>
        <w:tc>
          <w:tcPr>
            <w:tcW w:w="230" w:type="pct"/>
            <w:noWrap/>
            <w:hideMark/>
          </w:tcPr>
          <w:p w14:paraId="559E0CFD" w14:textId="77777777" w:rsidR="00E6469C" w:rsidRPr="00926129" w:rsidRDefault="00E6469C" w:rsidP="00E6469C">
            <w:pPr>
              <w:rPr>
                <w:sz w:val="16"/>
                <w:szCs w:val="16"/>
              </w:rPr>
            </w:pPr>
            <w:r w:rsidRPr="00926129">
              <w:rPr>
                <w:sz w:val="16"/>
                <w:szCs w:val="16"/>
              </w:rPr>
              <w:t>04</w:t>
            </w:r>
          </w:p>
        </w:tc>
        <w:tc>
          <w:tcPr>
            <w:tcW w:w="260" w:type="pct"/>
            <w:noWrap/>
            <w:hideMark/>
          </w:tcPr>
          <w:p w14:paraId="2B652346" w14:textId="77777777" w:rsidR="00E6469C" w:rsidRPr="00926129" w:rsidRDefault="00E6469C" w:rsidP="00E6469C">
            <w:pPr>
              <w:rPr>
                <w:sz w:val="16"/>
                <w:szCs w:val="16"/>
              </w:rPr>
            </w:pPr>
            <w:r w:rsidRPr="00926129">
              <w:rPr>
                <w:sz w:val="16"/>
                <w:szCs w:val="16"/>
              </w:rPr>
              <w:t>10</w:t>
            </w:r>
          </w:p>
        </w:tc>
        <w:tc>
          <w:tcPr>
            <w:tcW w:w="230" w:type="pct"/>
            <w:noWrap/>
            <w:hideMark/>
          </w:tcPr>
          <w:p w14:paraId="6206F457" w14:textId="77777777" w:rsidR="00E6469C" w:rsidRPr="00926129" w:rsidRDefault="00E6469C" w:rsidP="00E6469C">
            <w:pPr>
              <w:rPr>
                <w:sz w:val="16"/>
                <w:szCs w:val="16"/>
              </w:rPr>
            </w:pPr>
            <w:r w:rsidRPr="00926129">
              <w:rPr>
                <w:sz w:val="16"/>
                <w:szCs w:val="16"/>
              </w:rPr>
              <w:t>18</w:t>
            </w:r>
          </w:p>
        </w:tc>
        <w:tc>
          <w:tcPr>
            <w:tcW w:w="169" w:type="pct"/>
            <w:noWrap/>
            <w:hideMark/>
          </w:tcPr>
          <w:p w14:paraId="3FD8AB7C" w14:textId="77777777" w:rsidR="00E6469C" w:rsidRPr="00926129" w:rsidRDefault="00E6469C" w:rsidP="00E6469C">
            <w:pPr>
              <w:rPr>
                <w:sz w:val="16"/>
                <w:szCs w:val="16"/>
              </w:rPr>
            </w:pPr>
            <w:r w:rsidRPr="00926129">
              <w:rPr>
                <w:sz w:val="16"/>
                <w:szCs w:val="16"/>
              </w:rPr>
              <w:t>2</w:t>
            </w:r>
          </w:p>
        </w:tc>
        <w:tc>
          <w:tcPr>
            <w:tcW w:w="233" w:type="pct"/>
            <w:noWrap/>
            <w:hideMark/>
          </w:tcPr>
          <w:p w14:paraId="763793E1" w14:textId="77777777" w:rsidR="00E6469C" w:rsidRPr="00926129" w:rsidRDefault="00E6469C" w:rsidP="00E6469C">
            <w:pPr>
              <w:rPr>
                <w:sz w:val="16"/>
                <w:szCs w:val="16"/>
              </w:rPr>
            </w:pPr>
            <w:r w:rsidRPr="00926129">
              <w:rPr>
                <w:sz w:val="16"/>
                <w:szCs w:val="16"/>
              </w:rPr>
              <w:t>02</w:t>
            </w:r>
          </w:p>
        </w:tc>
        <w:tc>
          <w:tcPr>
            <w:tcW w:w="466" w:type="pct"/>
            <w:noWrap/>
            <w:hideMark/>
          </w:tcPr>
          <w:p w14:paraId="4D3104CA" w14:textId="77777777" w:rsidR="00E6469C" w:rsidRPr="00926129" w:rsidRDefault="00E6469C" w:rsidP="00E6469C">
            <w:pPr>
              <w:rPr>
                <w:sz w:val="16"/>
                <w:szCs w:val="16"/>
              </w:rPr>
            </w:pPr>
            <w:r w:rsidRPr="00926129">
              <w:rPr>
                <w:sz w:val="16"/>
                <w:szCs w:val="16"/>
              </w:rPr>
              <w:t> </w:t>
            </w:r>
          </w:p>
        </w:tc>
        <w:tc>
          <w:tcPr>
            <w:tcW w:w="291" w:type="pct"/>
            <w:noWrap/>
            <w:hideMark/>
          </w:tcPr>
          <w:p w14:paraId="6C91A281" w14:textId="77777777" w:rsidR="00E6469C" w:rsidRPr="00926129" w:rsidRDefault="00E6469C" w:rsidP="00E6469C">
            <w:pPr>
              <w:rPr>
                <w:sz w:val="16"/>
                <w:szCs w:val="16"/>
              </w:rPr>
            </w:pPr>
            <w:r w:rsidRPr="00926129">
              <w:rPr>
                <w:sz w:val="16"/>
                <w:szCs w:val="16"/>
              </w:rPr>
              <w:t> </w:t>
            </w:r>
          </w:p>
        </w:tc>
        <w:tc>
          <w:tcPr>
            <w:tcW w:w="533" w:type="pct"/>
            <w:noWrap/>
            <w:hideMark/>
          </w:tcPr>
          <w:p w14:paraId="2A142900"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62759B79" w14:textId="77777777" w:rsidR="00E6469C" w:rsidRPr="00926129" w:rsidRDefault="00E6469C" w:rsidP="00E6469C">
            <w:pPr>
              <w:jc w:val="right"/>
              <w:rPr>
                <w:sz w:val="16"/>
                <w:szCs w:val="16"/>
              </w:rPr>
            </w:pPr>
            <w:r w:rsidRPr="00926129">
              <w:rPr>
                <w:sz w:val="16"/>
                <w:szCs w:val="16"/>
              </w:rPr>
              <w:t>30,0</w:t>
            </w:r>
          </w:p>
        </w:tc>
        <w:tc>
          <w:tcPr>
            <w:tcW w:w="530" w:type="pct"/>
            <w:noWrap/>
            <w:hideMark/>
          </w:tcPr>
          <w:p w14:paraId="54DA4CD1" w14:textId="77777777" w:rsidR="00E6469C" w:rsidRPr="00926129" w:rsidRDefault="00E6469C" w:rsidP="00E6469C">
            <w:pPr>
              <w:jc w:val="right"/>
              <w:rPr>
                <w:sz w:val="16"/>
                <w:szCs w:val="16"/>
              </w:rPr>
            </w:pPr>
            <w:r w:rsidRPr="00926129">
              <w:rPr>
                <w:sz w:val="16"/>
                <w:szCs w:val="16"/>
              </w:rPr>
              <w:t>90,0</w:t>
            </w:r>
          </w:p>
        </w:tc>
      </w:tr>
      <w:tr w:rsidR="00E6469C" w:rsidRPr="00926129" w14:paraId="5796E2AC" w14:textId="77777777" w:rsidTr="00957870">
        <w:trPr>
          <w:trHeight w:val="450"/>
        </w:trPr>
        <w:tc>
          <w:tcPr>
            <w:tcW w:w="1234" w:type="pct"/>
            <w:hideMark/>
          </w:tcPr>
          <w:p w14:paraId="0A130E19" w14:textId="77777777" w:rsidR="00E6469C" w:rsidRPr="00926129" w:rsidRDefault="00E6469C" w:rsidP="00E6469C">
            <w:pPr>
              <w:rPr>
                <w:sz w:val="16"/>
                <w:szCs w:val="16"/>
              </w:rPr>
            </w:pPr>
            <w:r w:rsidRPr="00926129">
              <w:rPr>
                <w:sz w:val="16"/>
                <w:szCs w:val="16"/>
              </w:rPr>
              <w:t>Мероприятия в области цифровой трансформации</w:t>
            </w:r>
          </w:p>
        </w:tc>
        <w:tc>
          <w:tcPr>
            <w:tcW w:w="291" w:type="pct"/>
            <w:noWrap/>
            <w:hideMark/>
          </w:tcPr>
          <w:p w14:paraId="18108710" w14:textId="77777777" w:rsidR="00E6469C" w:rsidRPr="00926129" w:rsidRDefault="00E6469C" w:rsidP="00E6469C">
            <w:pPr>
              <w:rPr>
                <w:sz w:val="16"/>
                <w:szCs w:val="16"/>
              </w:rPr>
            </w:pPr>
            <w:r w:rsidRPr="00926129">
              <w:rPr>
                <w:sz w:val="16"/>
                <w:szCs w:val="16"/>
              </w:rPr>
              <w:t>901</w:t>
            </w:r>
          </w:p>
        </w:tc>
        <w:tc>
          <w:tcPr>
            <w:tcW w:w="230" w:type="pct"/>
            <w:noWrap/>
            <w:hideMark/>
          </w:tcPr>
          <w:p w14:paraId="4D1A2A35" w14:textId="77777777" w:rsidR="00E6469C" w:rsidRPr="00926129" w:rsidRDefault="00E6469C" w:rsidP="00E6469C">
            <w:pPr>
              <w:rPr>
                <w:sz w:val="16"/>
                <w:szCs w:val="16"/>
              </w:rPr>
            </w:pPr>
            <w:r w:rsidRPr="00926129">
              <w:rPr>
                <w:sz w:val="16"/>
                <w:szCs w:val="16"/>
              </w:rPr>
              <w:t>04</w:t>
            </w:r>
          </w:p>
        </w:tc>
        <w:tc>
          <w:tcPr>
            <w:tcW w:w="260" w:type="pct"/>
            <w:noWrap/>
            <w:hideMark/>
          </w:tcPr>
          <w:p w14:paraId="7FD21256" w14:textId="77777777" w:rsidR="00E6469C" w:rsidRPr="00926129" w:rsidRDefault="00E6469C" w:rsidP="00E6469C">
            <w:pPr>
              <w:rPr>
                <w:sz w:val="16"/>
                <w:szCs w:val="16"/>
              </w:rPr>
            </w:pPr>
            <w:r w:rsidRPr="00926129">
              <w:rPr>
                <w:sz w:val="16"/>
                <w:szCs w:val="16"/>
              </w:rPr>
              <w:t>10</w:t>
            </w:r>
          </w:p>
        </w:tc>
        <w:tc>
          <w:tcPr>
            <w:tcW w:w="230" w:type="pct"/>
            <w:noWrap/>
            <w:hideMark/>
          </w:tcPr>
          <w:p w14:paraId="39165A57" w14:textId="77777777" w:rsidR="00E6469C" w:rsidRPr="00926129" w:rsidRDefault="00E6469C" w:rsidP="00E6469C">
            <w:pPr>
              <w:rPr>
                <w:sz w:val="16"/>
                <w:szCs w:val="16"/>
              </w:rPr>
            </w:pPr>
            <w:r w:rsidRPr="00926129">
              <w:rPr>
                <w:sz w:val="16"/>
                <w:szCs w:val="16"/>
              </w:rPr>
              <w:t>18</w:t>
            </w:r>
          </w:p>
        </w:tc>
        <w:tc>
          <w:tcPr>
            <w:tcW w:w="169" w:type="pct"/>
            <w:noWrap/>
            <w:hideMark/>
          </w:tcPr>
          <w:p w14:paraId="29948111" w14:textId="77777777" w:rsidR="00E6469C" w:rsidRPr="00926129" w:rsidRDefault="00E6469C" w:rsidP="00E6469C">
            <w:pPr>
              <w:rPr>
                <w:sz w:val="16"/>
                <w:szCs w:val="16"/>
              </w:rPr>
            </w:pPr>
            <w:r w:rsidRPr="00926129">
              <w:rPr>
                <w:sz w:val="16"/>
                <w:szCs w:val="16"/>
              </w:rPr>
              <w:t>2</w:t>
            </w:r>
          </w:p>
        </w:tc>
        <w:tc>
          <w:tcPr>
            <w:tcW w:w="233" w:type="pct"/>
            <w:noWrap/>
            <w:hideMark/>
          </w:tcPr>
          <w:p w14:paraId="41282B43" w14:textId="77777777" w:rsidR="00E6469C" w:rsidRPr="00926129" w:rsidRDefault="00E6469C" w:rsidP="00E6469C">
            <w:pPr>
              <w:rPr>
                <w:sz w:val="16"/>
                <w:szCs w:val="16"/>
              </w:rPr>
            </w:pPr>
            <w:r w:rsidRPr="00926129">
              <w:rPr>
                <w:sz w:val="16"/>
                <w:szCs w:val="16"/>
              </w:rPr>
              <w:t>02</w:t>
            </w:r>
          </w:p>
        </w:tc>
        <w:tc>
          <w:tcPr>
            <w:tcW w:w="466" w:type="pct"/>
            <w:noWrap/>
            <w:hideMark/>
          </w:tcPr>
          <w:p w14:paraId="3D108B1F" w14:textId="77777777" w:rsidR="00E6469C" w:rsidRPr="00926129" w:rsidRDefault="00E6469C" w:rsidP="00E6469C">
            <w:pPr>
              <w:rPr>
                <w:sz w:val="16"/>
                <w:szCs w:val="16"/>
              </w:rPr>
            </w:pPr>
            <w:r w:rsidRPr="00926129">
              <w:rPr>
                <w:sz w:val="16"/>
                <w:szCs w:val="16"/>
              </w:rPr>
              <w:t>42070</w:t>
            </w:r>
          </w:p>
        </w:tc>
        <w:tc>
          <w:tcPr>
            <w:tcW w:w="291" w:type="pct"/>
            <w:noWrap/>
            <w:hideMark/>
          </w:tcPr>
          <w:p w14:paraId="3EB5FFAD" w14:textId="77777777" w:rsidR="00E6469C" w:rsidRPr="00926129" w:rsidRDefault="00E6469C" w:rsidP="00E6469C">
            <w:pPr>
              <w:rPr>
                <w:sz w:val="16"/>
                <w:szCs w:val="16"/>
              </w:rPr>
            </w:pPr>
            <w:r w:rsidRPr="00926129">
              <w:rPr>
                <w:sz w:val="16"/>
                <w:szCs w:val="16"/>
              </w:rPr>
              <w:t> </w:t>
            </w:r>
          </w:p>
        </w:tc>
        <w:tc>
          <w:tcPr>
            <w:tcW w:w="533" w:type="pct"/>
            <w:noWrap/>
            <w:hideMark/>
          </w:tcPr>
          <w:p w14:paraId="671E5A66"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127EF0FF" w14:textId="77777777" w:rsidR="00E6469C" w:rsidRPr="00926129" w:rsidRDefault="00E6469C" w:rsidP="00E6469C">
            <w:pPr>
              <w:jc w:val="right"/>
              <w:rPr>
                <w:sz w:val="16"/>
                <w:szCs w:val="16"/>
              </w:rPr>
            </w:pPr>
            <w:r w:rsidRPr="00926129">
              <w:rPr>
                <w:sz w:val="16"/>
                <w:szCs w:val="16"/>
              </w:rPr>
              <w:t>30,0</w:t>
            </w:r>
          </w:p>
        </w:tc>
        <w:tc>
          <w:tcPr>
            <w:tcW w:w="530" w:type="pct"/>
            <w:noWrap/>
            <w:hideMark/>
          </w:tcPr>
          <w:p w14:paraId="2AF0165E" w14:textId="77777777" w:rsidR="00E6469C" w:rsidRPr="00926129" w:rsidRDefault="00E6469C" w:rsidP="00E6469C">
            <w:pPr>
              <w:jc w:val="right"/>
              <w:rPr>
                <w:sz w:val="16"/>
                <w:szCs w:val="16"/>
              </w:rPr>
            </w:pPr>
            <w:r w:rsidRPr="00926129">
              <w:rPr>
                <w:sz w:val="16"/>
                <w:szCs w:val="16"/>
              </w:rPr>
              <w:t>90,0</w:t>
            </w:r>
          </w:p>
        </w:tc>
      </w:tr>
      <w:tr w:rsidR="00E6469C" w:rsidRPr="00926129" w14:paraId="6BB9F005" w14:textId="77777777" w:rsidTr="00957870">
        <w:trPr>
          <w:trHeight w:val="675"/>
        </w:trPr>
        <w:tc>
          <w:tcPr>
            <w:tcW w:w="1234" w:type="pct"/>
            <w:hideMark/>
          </w:tcPr>
          <w:p w14:paraId="5282C81C"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7E43BC06" w14:textId="77777777" w:rsidR="00E6469C" w:rsidRPr="00926129" w:rsidRDefault="00E6469C" w:rsidP="00E6469C">
            <w:pPr>
              <w:rPr>
                <w:sz w:val="16"/>
                <w:szCs w:val="16"/>
              </w:rPr>
            </w:pPr>
            <w:r w:rsidRPr="00926129">
              <w:rPr>
                <w:sz w:val="16"/>
                <w:szCs w:val="16"/>
              </w:rPr>
              <w:t>901</w:t>
            </w:r>
          </w:p>
        </w:tc>
        <w:tc>
          <w:tcPr>
            <w:tcW w:w="230" w:type="pct"/>
            <w:noWrap/>
            <w:hideMark/>
          </w:tcPr>
          <w:p w14:paraId="07913AED" w14:textId="77777777" w:rsidR="00E6469C" w:rsidRPr="00926129" w:rsidRDefault="00E6469C" w:rsidP="00E6469C">
            <w:pPr>
              <w:rPr>
                <w:sz w:val="16"/>
                <w:szCs w:val="16"/>
              </w:rPr>
            </w:pPr>
            <w:r w:rsidRPr="00926129">
              <w:rPr>
                <w:sz w:val="16"/>
                <w:szCs w:val="16"/>
              </w:rPr>
              <w:t>04</w:t>
            </w:r>
          </w:p>
        </w:tc>
        <w:tc>
          <w:tcPr>
            <w:tcW w:w="260" w:type="pct"/>
            <w:noWrap/>
            <w:hideMark/>
          </w:tcPr>
          <w:p w14:paraId="698E5C9A" w14:textId="77777777" w:rsidR="00E6469C" w:rsidRPr="00926129" w:rsidRDefault="00E6469C" w:rsidP="00E6469C">
            <w:pPr>
              <w:rPr>
                <w:sz w:val="16"/>
                <w:szCs w:val="16"/>
              </w:rPr>
            </w:pPr>
            <w:r w:rsidRPr="00926129">
              <w:rPr>
                <w:sz w:val="16"/>
                <w:szCs w:val="16"/>
              </w:rPr>
              <w:t>10</w:t>
            </w:r>
          </w:p>
        </w:tc>
        <w:tc>
          <w:tcPr>
            <w:tcW w:w="230" w:type="pct"/>
            <w:noWrap/>
            <w:hideMark/>
          </w:tcPr>
          <w:p w14:paraId="15837D3A" w14:textId="77777777" w:rsidR="00E6469C" w:rsidRPr="00926129" w:rsidRDefault="00E6469C" w:rsidP="00E6469C">
            <w:pPr>
              <w:rPr>
                <w:sz w:val="16"/>
                <w:szCs w:val="16"/>
              </w:rPr>
            </w:pPr>
            <w:r w:rsidRPr="00926129">
              <w:rPr>
                <w:sz w:val="16"/>
                <w:szCs w:val="16"/>
              </w:rPr>
              <w:t>18</w:t>
            </w:r>
          </w:p>
        </w:tc>
        <w:tc>
          <w:tcPr>
            <w:tcW w:w="169" w:type="pct"/>
            <w:noWrap/>
            <w:hideMark/>
          </w:tcPr>
          <w:p w14:paraId="7067E885" w14:textId="77777777" w:rsidR="00E6469C" w:rsidRPr="00926129" w:rsidRDefault="00E6469C" w:rsidP="00E6469C">
            <w:pPr>
              <w:rPr>
                <w:sz w:val="16"/>
                <w:szCs w:val="16"/>
              </w:rPr>
            </w:pPr>
            <w:r w:rsidRPr="00926129">
              <w:rPr>
                <w:sz w:val="16"/>
                <w:szCs w:val="16"/>
              </w:rPr>
              <w:t>2</w:t>
            </w:r>
          </w:p>
        </w:tc>
        <w:tc>
          <w:tcPr>
            <w:tcW w:w="233" w:type="pct"/>
            <w:noWrap/>
            <w:hideMark/>
          </w:tcPr>
          <w:p w14:paraId="5D5016F9" w14:textId="77777777" w:rsidR="00E6469C" w:rsidRPr="00926129" w:rsidRDefault="00E6469C" w:rsidP="00E6469C">
            <w:pPr>
              <w:rPr>
                <w:sz w:val="16"/>
                <w:szCs w:val="16"/>
              </w:rPr>
            </w:pPr>
            <w:r w:rsidRPr="00926129">
              <w:rPr>
                <w:sz w:val="16"/>
                <w:szCs w:val="16"/>
              </w:rPr>
              <w:t>02</w:t>
            </w:r>
          </w:p>
        </w:tc>
        <w:tc>
          <w:tcPr>
            <w:tcW w:w="466" w:type="pct"/>
            <w:noWrap/>
            <w:hideMark/>
          </w:tcPr>
          <w:p w14:paraId="648E3495" w14:textId="77777777" w:rsidR="00E6469C" w:rsidRPr="00926129" w:rsidRDefault="00E6469C" w:rsidP="00E6469C">
            <w:pPr>
              <w:rPr>
                <w:sz w:val="16"/>
                <w:szCs w:val="16"/>
              </w:rPr>
            </w:pPr>
            <w:r w:rsidRPr="00926129">
              <w:rPr>
                <w:sz w:val="16"/>
                <w:szCs w:val="16"/>
              </w:rPr>
              <w:t>42070</w:t>
            </w:r>
          </w:p>
        </w:tc>
        <w:tc>
          <w:tcPr>
            <w:tcW w:w="291" w:type="pct"/>
            <w:noWrap/>
            <w:hideMark/>
          </w:tcPr>
          <w:p w14:paraId="3E842812" w14:textId="77777777" w:rsidR="00E6469C" w:rsidRPr="00926129" w:rsidRDefault="00E6469C" w:rsidP="00E6469C">
            <w:pPr>
              <w:rPr>
                <w:sz w:val="16"/>
                <w:szCs w:val="16"/>
              </w:rPr>
            </w:pPr>
            <w:r w:rsidRPr="00926129">
              <w:rPr>
                <w:sz w:val="16"/>
                <w:szCs w:val="16"/>
              </w:rPr>
              <w:t>200</w:t>
            </w:r>
          </w:p>
        </w:tc>
        <w:tc>
          <w:tcPr>
            <w:tcW w:w="533" w:type="pct"/>
            <w:noWrap/>
            <w:hideMark/>
          </w:tcPr>
          <w:p w14:paraId="6F02229D"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3FF6C657" w14:textId="77777777" w:rsidR="00E6469C" w:rsidRPr="00926129" w:rsidRDefault="00E6469C" w:rsidP="00E6469C">
            <w:pPr>
              <w:jc w:val="right"/>
              <w:rPr>
                <w:sz w:val="16"/>
                <w:szCs w:val="16"/>
              </w:rPr>
            </w:pPr>
            <w:r w:rsidRPr="00926129">
              <w:rPr>
                <w:sz w:val="16"/>
                <w:szCs w:val="16"/>
              </w:rPr>
              <w:t>30,0</w:t>
            </w:r>
          </w:p>
        </w:tc>
        <w:tc>
          <w:tcPr>
            <w:tcW w:w="530" w:type="pct"/>
            <w:noWrap/>
            <w:hideMark/>
          </w:tcPr>
          <w:p w14:paraId="7923C142" w14:textId="77777777" w:rsidR="00E6469C" w:rsidRPr="00926129" w:rsidRDefault="00E6469C" w:rsidP="00E6469C">
            <w:pPr>
              <w:jc w:val="right"/>
              <w:rPr>
                <w:sz w:val="16"/>
                <w:szCs w:val="16"/>
              </w:rPr>
            </w:pPr>
            <w:r w:rsidRPr="00926129">
              <w:rPr>
                <w:sz w:val="16"/>
                <w:szCs w:val="16"/>
              </w:rPr>
              <w:t>90,0</w:t>
            </w:r>
          </w:p>
        </w:tc>
      </w:tr>
      <w:tr w:rsidR="00E6469C" w:rsidRPr="00926129" w14:paraId="169C69BF" w14:textId="77777777" w:rsidTr="00957870">
        <w:trPr>
          <w:trHeight w:val="549"/>
        </w:trPr>
        <w:tc>
          <w:tcPr>
            <w:tcW w:w="1234" w:type="pct"/>
            <w:hideMark/>
          </w:tcPr>
          <w:p w14:paraId="5739D126"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601976D8" w14:textId="77777777" w:rsidR="00E6469C" w:rsidRPr="00926129" w:rsidRDefault="00E6469C" w:rsidP="00E6469C">
            <w:pPr>
              <w:rPr>
                <w:sz w:val="16"/>
                <w:szCs w:val="16"/>
              </w:rPr>
            </w:pPr>
            <w:r w:rsidRPr="00926129">
              <w:rPr>
                <w:sz w:val="16"/>
                <w:szCs w:val="16"/>
              </w:rPr>
              <w:t>901</w:t>
            </w:r>
          </w:p>
        </w:tc>
        <w:tc>
          <w:tcPr>
            <w:tcW w:w="230" w:type="pct"/>
            <w:noWrap/>
            <w:hideMark/>
          </w:tcPr>
          <w:p w14:paraId="4BF126B7" w14:textId="77777777" w:rsidR="00E6469C" w:rsidRPr="00926129" w:rsidRDefault="00E6469C" w:rsidP="00E6469C">
            <w:pPr>
              <w:rPr>
                <w:sz w:val="16"/>
                <w:szCs w:val="16"/>
              </w:rPr>
            </w:pPr>
            <w:r w:rsidRPr="00926129">
              <w:rPr>
                <w:sz w:val="16"/>
                <w:szCs w:val="16"/>
              </w:rPr>
              <w:t>04</w:t>
            </w:r>
          </w:p>
        </w:tc>
        <w:tc>
          <w:tcPr>
            <w:tcW w:w="260" w:type="pct"/>
            <w:noWrap/>
            <w:hideMark/>
          </w:tcPr>
          <w:p w14:paraId="7D672A0C" w14:textId="77777777" w:rsidR="00E6469C" w:rsidRPr="00926129" w:rsidRDefault="00E6469C" w:rsidP="00E6469C">
            <w:pPr>
              <w:rPr>
                <w:sz w:val="16"/>
                <w:szCs w:val="16"/>
              </w:rPr>
            </w:pPr>
            <w:r w:rsidRPr="00926129">
              <w:rPr>
                <w:sz w:val="16"/>
                <w:szCs w:val="16"/>
              </w:rPr>
              <w:t>10</w:t>
            </w:r>
          </w:p>
        </w:tc>
        <w:tc>
          <w:tcPr>
            <w:tcW w:w="230" w:type="pct"/>
            <w:noWrap/>
            <w:hideMark/>
          </w:tcPr>
          <w:p w14:paraId="79C4F9F4" w14:textId="77777777" w:rsidR="00E6469C" w:rsidRPr="00926129" w:rsidRDefault="00E6469C" w:rsidP="00E6469C">
            <w:pPr>
              <w:rPr>
                <w:sz w:val="16"/>
                <w:szCs w:val="16"/>
              </w:rPr>
            </w:pPr>
            <w:r w:rsidRPr="00926129">
              <w:rPr>
                <w:sz w:val="16"/>
                <w:szCs w:val="16"/>
              </w:rPr>
              <w:t>18</w:t>
            </w:r>
          </w:p>
        </w:tc>
        <w:tc>
          <w:tcPr>
            <w:tcW w:w="169" w:type="pct"/>
            <w:noWrap/>
            <w:hideMark/>
          </w:tcPr>
          <w:p w14:paraId="14B5FF8D" w14:textId="77777777" w:rsidR="00E6469C" w:rsidRPr="00926129" w:rsidRDefault="00E6469C" w:rsidP="00E6469C">
            <w:pPr>
              <w:rPr>
                <w:sz w:val="16"/>
                <w:szCs w:val="16"/>
              </w:rPr>
            </w:pPr>
            <w:r w:rsidRPr="00926129">
              <w:rPr>
                <w:sz w:val="16"/>
                <w:szCs w:val="16"/>
              </w:rPr>
              <w:t>2</w:t>
            </w:r>
          </w:p>
        </w:tc>
        <w:tc>
          <w:tcPr>
            <w:tcW w:w="233" w:type="pct"/>
            <w:noWrap/>
            <w:hideMark/>
          </w:tcPr>
          <w:p w14:paraId="25198C15" w14:textId="77777777" w:rsidR="00E6469C" w:rsidRPr="00926129" w:rsidRDefault="00E6469C" w:rsidP="00E6469C">
            <w:pPr>
              <w:rPr>
                <w:sz w:val="16"/>
                <w:szCs w:val="16"/>
              </w:rPr>
            </w:pPr>
            <w:r w:rsidRPr="00926129">
              <w:rPr>
                <w:sz w:val="16"/>
                <w:szCs w:val="16"/>
              </w:rPr>
              <w:t>02</w:t>
            </w:r>
          </w:p>
        </w:tc>
        <w:tc>
          <w:tcPr>
            <w:tcW w:w="466" w:type="pct"/>
            <w:noWrap/>
            <w:hideMark/>
          </w:tcPr>
          <w:p w14:paraId="601FBC85" w14:textId="77777777" w:rsidR="00E6469C" w:rsidRPr="00926129" w:rsidRDefault="00E6469C" w:rsidP="00E6469C">
            <w:pPr>
              <w:rPr>
                <w:sz w:val="16"/>
                <w:szCs w:val="16"/>
              </w:rPr>
            </w:pPr>
            <w:r w:rsidRPr="00926129">
              <w:rPr>
                <w:sz w:val="16"/>
                <w:szCs w:val="16"/>
              </w:rPr>
              <w:t>42070</w:t>
            </w:r>
          </w:p>
        </w:tc>
        <w:tc>
          <w:tcPr>
            <w:tcW w:w="291" w:type="pct"/>
            <w:noWrap/>
            <w:hideMark/>
          </w:tcPr>
          <w:p w14:paraId="3C9031AD" w14:textId="77777777" w:rsidR="00E6469C" w:rsidRPr="00926129" w:rsidRDefault="00E6469C" w:rsidP="00E6469C">
            <w:pPr>
              <w:rPr>
                <w:sz w:val="16"/>
                <w:szCs w:val="16"/>
              </w:rPr>
            </w:pPr>
            <w:r w:rsidRPr="00926129">
              <w:rPr>
                <w:sz w:val="16"/>
                <w:szCs w:val="16"/>
              </w:rPr>
              <w:t>240</w:t>
            </w:r>
          </w:p>
        </w:tc>
        <w:tc>
          <w:tcPr>
            <w:tcW w:w="533" w:type="pct"/>
            <w:noWrap/>
            <w:hideMark/>
          </w:tcPr>
          <w:p w14:paraId="02CEA141"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4C0CE133" w14:textId="77777777" w:rsidR="00E6469C" w:rsidRPr="00926129" w:rsidRDefault="00E6469C" w:rsidP="00E6469C">
            <w:pPr>
              <w:jc w:val="right"/>
              <w:rPr>
                <w:sz w:val="16"/>
                <w:szCs w:val="16"/>
              </w:rPr>
            </w:pPr>
            <w:r w:rsidRPr="00926129">
              <w:rPr>
                <w:sz w:val="16"/>
                <w:szCs w:val="16"/>
              </w:rPr>
              <w:t>30,0</w:t>
            </w:r>
          </w:p>
        </w:tc>
        <w:tc>
          <w:tcPr>
            <w:tcW w:w="530" w:type="pct"/>
            <w:noWrap/>
            <w:hideMark/>
          </w:tcPr>
          <w:p w14:paraId="25285047" w14:textId="77777777" w:rsidR="00E6469C" w:rsidRPr="00926129" w:rsidRDefault="00E6469C" w:rsidP="00E6469C">
            <w:pPr>
              <w:jc w:val="right"/>
              <w:rPr>
                <w:sz w:val="16"/>
                <w:szCs w:val="16"/>
              </w:rPr>
            </w:pPr>
            <w:r w:rsidRPr="00926129">
              <w:rPr>
                <w:sz w:val="16"/>
                <w:szCs w:val="16"/>
              </w:rPr>
              <w:t>90,0</w:t>
            </w:r>
          </w:p>
        </w:tc>
      </w:tr>
      <w:tr w:rsidR="00E6469C" w:rsidRPr="00926129" w14:paraId="77328035" w14:textId="77777777" w:rsidTr="00957870">
        <w:trPr>
          <w:trHeight w:val="450"/>
        </w:trPr>
        <w:tc>
          <w:tcPr>
            <w:tcW w:w="1234" w:type="pct"/>
            <w:hideMark/>
          </w:tcPr>
          <w:p w14:paraId="09916F79" w14:textId="30B4B1B4" w:rsidR="00E6469C" w:rsidRPr="00926129" w:rsidRDefault="00E6469C" w:rsidP="00E6469C">
            <w:pPr>
              <w:rPr>
                <w:sz w:val="16"/>
                <w:szCs w:val="16"/>
              </w:rPr>
            </w:pPr>
            <w:r w:rsidRPr="00926129">
              <w:rPr>
                <w:sz w:val="16"/>
                <w:szCs w:val="16"/>
              </w:rPr>
              <w:t>Подпрограмма "Обеспечение информационной безопасности</w:t>
            </w:r>
          </w:p>
        </w:tc>
        <w:tc>
          <w:tcPr>
            <w:tcW w:w="291" w:type="pct"/>
            <w:noWrap/>
            <w:hideMark/>
          </w:tcPr>
          <w:p w14:paraId="2B6E3971" w14:textId="77777777" w:rsidR="00E6469C" w:rsidRPr="00926129" w:rsidRDefault="00E6469C" w:rsidP="00E6469C">
            <w:pPr>
              <w:rPr>
                <w:sz w:val="16"/>
                <w:szCs w:val="16"/>
              </w:rPr>
            </w:pPr>
            <w:r w:rsidRPr="00926129">
              <w:rPr>
                <w:sz w:val="16"/>
                <w:szCs w:val="16"/>
              </w:rPr>
              <w:t>901</w:t>
            </w:r>
          </w:p>
        </w:tc>
        <w:tc>
          <w:tcPr>
            <w:tcW w:w="230" w:type="pct"/>
            <w:noWrap/>
            <w:hideMark/>
          </w:tcPr>
          <w:p w14:paraId="3E9E7EA4" w14:textId="77777777" w:rsidR="00E6469C" w:rsidRPr="00926129" w:rsidRDefault="00E6469C" w:rsidP="00E6469C">
            <w:pPr>
              <w:rPr>
                <w:sz w:val="16"/>
                <w:szCs w:val="16"/>
              </w:rPr>
            </w:pPr>
            <w:r w:rsidRPr="00926129">
              <w:rPr>
                <w:sz w:val="16"/>
                <w:szCs w:val="16"/>
              </w:rPr>
              <w:t>04</w:t>
            </w:r>
          </w:p>
        </w:tc>
        <w:tc>
          <w:tcPr>
            <w:tcW w:w="260" w:type="pct"/>
            <w:noWrap/>
            <w:hideMark/>
          </w:tcPr>
          <w:p w14:paraId="616D2434" w14:textId="77777777" w:rsidR="00E6469C" w:rsidRPr="00926129" w:rsidRDefault="00E6469C" w:rsidP="00E6469C">
            <w:pPr>
              <w:rPr>
                <w:sz w:val="16"/>
                <w:szCs w:val="16"/>
              </w:rPr>
            </w:pPr>
            <w:r w:rsidRPr="00926129">
              <w:rPr>
                <w:sz w:val="16"/>
                <w:szCs w:val="16"/>
              </w:rPr>
              <w:t>10</w:t>
            </w:r>
          </w:p>
        </w:tc>
        <w:tc>
          <w:tcPr>
            <w:tcW w:w="230" w:type="pct"/>
            <w:noWrap/>
            <w:hideMark/>
          </w:tcPr>
          <w:p w14:paraId="3312DBCC" w14:textId="77777777" w:rsidR="00E6469C" w:rsidRPr="00926129" w:rsidRDefault="00E6469C" w:rsidP="00E6469C">
            <w:pPr>
              <w:rPr>
                <w:sz w:val="16"/>
                <w:szCs w:val="16"/>
              </w:rPr>
            </w:pPr>
            <w:r w:rsidRPr="00926129">
              <w:rPr>
                <w:sz w:val="16"/>
                <w:szCs w:val="16"/>
              </w:rPr>
              <w:t>18</w:t>
            </w:r>
          </w:p>
        </w:tc>
        <w:tc>
          <w:tcPr>
            <w:tcW w:w="169" w:type="pct"/>
            <w:noWrap/>
            <w:hideMark/>
          </w:tcPr>
          <w:p w14:paraId="7586F314" w14:textId="77777777" w:rsidR="00E6469C" w:rsidRPr="00926129" w:rsidRDefault="00E6469C" w:rsidP="00E6469C">
            <w:pPr>
              <w:rPr>
                <w:sz w:val="16"/>
                <w:szCs w:val="16"/>
              </w:rPr>
            </w:pPr>
            <w:r w:rsidRPr="00926129">
              <w:rPr>
                <w:sz w:val="16"/>
                <w:szCs w:val="16"/>
              </w:rPr>
              <w:t>3</w:t>
            </w:r>
          </w:p>
        </w:tc>
        <w:tc>
          <w:tcPr>
            <w:tcW w:w="233" w:type="pct"/>
            <w:noWrap/>
            <w:hideMark/>
          </w:tcPr>
          <w:p w14:paraId="55283B87" w14:textId="77777777" w:rsidR="00E6469C" w:rsidRPr="00926129" w:rsidRDefault="00E6469C" w:rsidP="00E6469C">
            <w:pPr>
              <w:rPr>
                <w:sz w:val="16"/>
                <w:szCs w:val="16"/>
              </w:rPr>
            </w:pPr>
            <w:r w:rsidRPr="00926129">
              <w:rPr>
                <w:sz w:val="16"/>
                <w:szCs w:val="16"/>
              </w:rPr>
              <w:t> </w:t>
            </w:r>
          </w:p>
        </w:tc>
        <w:tc>
          <w:tcPr>
            <w:tcW w:w="466" w:type="pct"/>
            <w:noWrap/>
            <w:hideMark/>
          </w:tcPr>
          <w:p w14:paraId="03808E3A" w14:textId="77777777" w:rsidR="00E6469C" w:rsidRPr="00926129" w:rsidRDefault="00E6469C" w:rsidP="00E6469C">
            <w:pPr>
              <w:rPr>
                <w:sz w:val="16"/>
                <w:szCs w:val="16"/>
              </w:rPr>
            </w:pPr>
            <w:r w:rsidRPr="00926129">
              <w:rPr>
                <w:sz w:val="16"/>
                <w:szCs w:val="16"/>
              </w:rPr>
              <w:t> </w:t>
            </w:r>
          </w:p>
        </w:tc>
        <w:tc>
          <w:tcPr>
            <w:tcW w:w="291" w:type="pct"/>
            <w:noWrap/>
            <w:hideMark/>
          </w:tcPr>
          <w:p w14:paraId="75DCF4EC" w14:textId="77777777" w:rsidR="00E6469C" w:rsidRPr="00926129" w:rsidRDefault="00E6469C" w:rsidP="00E6469C">
            <w:pPr>
              <w:rPr>
                <w:sz w:val="16"/>
                <w:szCs w:val="16"/>
              </w:rPr>
            </w:pPr>
            <w:r w:rsidRPr="00926129">
              <w:rPr>
                <w:sz w:val="16"/>
                <w:szCs w:val="16"/>
              </w:rPr>
              <w:t> </w:t>
            </w:r>
          </w:p>
        </w:tc>
        <w:tc>
          <w:tcPr>
            <w:tcW w:w="533" w:type="pct"/>
            <w:noWrap/>
            <w:hideMark/>
          </w:tcPr>
          <w:p w14:paraId="38AD083B" w14:textId="77777777" w:rsidR="00E6469C" w:rsidRPr="00926129" w:rsidRDefault="00E6469C" w:rsidP="00E6469C">
            <w:pPr>
              <w:jc w:val="right"/>
              <w:rPr>
                <w:sz w:val="16"/>
                <w:szCs w:val="16"/>
              </w:rPr>
            </w:pPr>
            <w:r w:rsidRPr="00926129">
              <w:rPr>
                <w:sz w:val="16"/>
                <w:szCs w:val="16"/>
              </w:rPr>
              <w:t>150,8</w:t>
            </w:r>
          </w:p>
        </w:tc>
        <w:tc>
          <w:tcPr>
            <w:tcW w:w="533" w:type="pct"/>
            <w:noWrap/>
            <w:hideMark/>
          </w:tcPr>
          <w:p w14:paraId="61219B12" w14:textId="77777777" w:rsidR="00E6469C" w:rsidRPr="00926129" w:rsidRDefault="00E6469C" w:rsidP="00E6469C">
            <w:pPr>
              <w:jc w:val="right"/>
              <w:rPr>
                <w:sz w:val="16"/>
                <w:szCs w:val="16"/>
              </w:rPr>
            </w:pPr>
            <w:r w:rsidRPr="00926129">
              <w:rPr>
                <w:sz w:val="16"/>
                <w:szCs w:val="16"/>
              </w:rPr>
              <w:t>120,0</w:t>
            </w:r>
          </w:p>
        </w:tc>
        <w:tc>
          <w:tcPr>
            <w:tcW w:w="530" w:type="pct"/>
            <w:noWrap/>
            <w:hideMark/>
          </w:tcPr>
          <w:p w14:paraId="6146E0FF" w14:textId="77777777" w:rsidR="00E6469C" w:rsidRPr="00926129" w:rsidRDefault="00E6469C" w:rsidP="00E6469C">
            <w:pPr>
              <w:jc w:val="right"/>
              <w:rPr>
                <w:sz w:val="16"/>
                <w:szCs w:val="16"/>
              </w:rPr>
            </w:pPr>
            <w:r w:rsidRPr="00926129">
              <w:rPr>
                <w:sz w:val="16"/>
                <w:szCs w:val="16"/>
              </w:rPr>
              <w:t>140,0</w:t>
            </w:r>
          </w:p>
        </w:tc>
      </w:tr>
      <w:tr w:rsidR="00E6469C" w:rsidRPr="00926129" w14:paraId="7D3D0531" w14:textId="77777777" w:rsidTr="00957870">
        <w:trPr>
          <w:trHeight w:val="197"/>
        </w:trPr>
        <w:tc>
          <w:tcPr>
            <w:tcW w:w="1234" w:type="pct"/>
            <w:hideMark/>
          </w:tcPr>
          <w:p w14:paraId="676D6ED5" w14:textId="77777777" w:rsidR="00E6469C" w:rsidRPr="00926129" w:rsidRDefault="00E6469C" w:rsidP="00E6469C">
            <w:pPr>
              <w:rPr>
                <w:sz w:val="16"/>
                <w:szCs w:val="16"/>
              </w:rPr>
            </w:pPr>
            <w:r w:rsidRPr="00926129">
              <w:rPr>
                <w:sz w:val="16"/>
                <w:szCs w:val="16"/>
              </w:rPr>
              <w:t>Основное мероприятие "Информационная безопасность"</w:t>
            </w:r>
          </w:p>
        </w:tc>
        <w:tc>
          <w:tcPr>
            <w:tcW w:w="291" w:type="pct"/>
            <w:noWrap/>
            <w:hideMark/>
          </w:tcPr>
          <w:p w14:paraId="6C41CBB3" w14:textId="77777777" w:rsidR="00E6469C" w:rsidRPr="00926129" w:rsidRDefault="00E6469C" w:rsidP="00E6469C">
            <w:pPr>
              <w:rPr>
                <w:sz w:val="16"/>
                <w:szCs w:val="16"/>
              </w:rPr>
            </w:pPr>
            <w:r w:rsidRPr="00926129">
              <w:rPr>
                <w:sz w:val="16"/>
                <w:szCs w:val="16"/>
              </w:rPr>
              <w:t>901</w:t>
            </w:r>
          </w:p>
        </w:tc>
        <w:tc>
          <w:tcPr>
            <w:tcW w:w="230" w:type="pct"/>
            <w:noWrap/>
            <w:hideMark/>
          </w:tcPr>
          <w:p w14:paraId="33308891" w14:textId="77777777" w:rsidR="00E6469C" w:rsidRPr="00926129" w:rsidRDefault="00E6469C" w:rsidP="00E6469C">
            <w:pPr>
              <w:rPr>
                <w:sz w:val="16"/>
                <w:szCs w:val="16"/>
              </w:rPr>
            </w:pPr>
            <w:r w:rsidRPr="00926129">
              <w:rPr>
                <w:sz w:val="16"/>
                <w:szCs w:val="16"/>
              </w:rPr>
              <w:t>04</w:t>
            </w:r>
          </w:p>
        </w:tc>
        <w:tc>
          <w:tcPr>
            <w:tcW w:w="260" w:type="pct"/>
            <w:noWrap/>
            <w:hideMark/>
          </w:tcPr>
          <w:p w14:paraId="67F3E3F0" w14:textId="77777777" w:rsidR="00E6469C" w:rsidRPr="00926129" w:rsidRDefault="00E6469C" w:rsidP="00E6469C">
            <w:pPr>
              <w:rPr>
                <w:sz w:val="16"/>
                <w:szCs w:val="16"/>
              </w:rPr>
            </w:pPr>
            <w:r w:rsidRPr="00926129">
              <w:rPr>
                <w:sz w:val="16"/>
                <w:szCs w:val="16"/>
              </w:rPr>
              <w:t>10</w:t>
            </w:r>
          </w:p>
        </w:tc>
        <w:tc>
          <w:tcPr>
            <w:tcW w:w="230" w:type="pct"/>
            <w:noWrap/>
            <w:hideMark/>
          </w:tcPr>
          <w:p w14:paraId="127C500C" w14:textId="77777777" w:rsidR="00E6469C" w:rsidRPr="00926129" w:rsidRDefault="00E6469C" w:rsidP="00E6469C">
            <w:pPr>
              <w:rPr>
                <w:sz w:val="16"/>
                <w:szCs w:val="16"/>
              </w:rPr>
            </w:pPr>
            <w:r w:rsidRPr="00926129">
              <w:rPr>
                <w:sz w:val="16"/>
                <w:szCs w:val="16"/>
              </w:rPr>
              <w:t>18</w:t>
            </w:r>
          </w:p>
        </w:tc>
        <w:tc>
          <w:tcPr>
            <w:tcW w:w="169" w:type="pct"/>
            <w:noWrap/>
            <w:hideMark/>
          </w:tcPr>
          <w:p w14:paraId="46179860" w14:textId="77777777" w:rsidR="00E6469C" w:rsidRPr="00926129" w:rsidRDefault="00E6469C" w:rsidP="00E6469C">
            <w:pPr>
              <w:rPr>
                <w:sz w:val="16"/>
                <w:szCs w:val="16"/>
              </w:rPr>
            </w:pPr>
            <w:r w:rsidRPr="00926129">
              <w:rPr>
                <w:sz w:val="16"/>
                <w:szCs w:val="16"/>
              </w:rPr>
              <w:t>3</w:t>
            </w:r>
          </w:p>
        </w:tc>
        <w:tc>
          <w:tcPr>
            <w:tcW w:w="233" w:type="pct"/>
            <w:noWrap/>
            <w:hideMark/>
          </w:tcPr>
          <w:p w14:paraId="123D87AD" w14:textId="77777777" w:rsidR="00E6469C" w:rsidRPr="00926129" w:rsidRDefault="00E6469C" w:rsidP="00E6469C">
            <w:pPr>
              <w:rPr>
                <w:sz w:val="16"/>
                <w:szCs w:val="16"/>
              </w:rPr>
            </w:pPr>
            <w:r w:rsidRPr="00926129">
              <w:rPr>
                <w:sz w:val="16"/>
                <w:szCs w:val="16"/>
              </w:rPr>
              <w:t>01</w:t>
            </w:r>
          </w:p>
        </w:tc>
        <w:tc>
          <w:tcPr>
            <w:tcW w:w="466" w:type="pct"/>
            <w:noWrap/>
            <w:hideMark/>
          </w:tcPr>
          <w:p w14:paraId="5D8AA16E" w14:textId="77777777" w:rsidR="00E6469C" w:rsidRPr="00926129" w:rsidRDefault="00E6469C" w:rsidP="00E6469C">
            <w:pPr>
              <w:rPr>
                <w:sz w:val="16"/>
                <w:szCs w:val="16"/>
              </w:rPr>
            </w:pPr>
            <w:r w:rsidRPr="00926129">
              <w:rPr>
                <w:sz w:val="16"/>
                <w:szCs w:val="16"/>
              </w:rPr>
              <w:t> </w:t>
            </w:r>
          </w:p>
        </w:tc>
        <w:tc>
          <w:tcPr>
            <w:tcW w:w="291" w:type="pct"/>
            <w:noWrap/>
            <w:hideMark/>
          </w:tcPr>
          <w:p w14:paraId="2A5FF1E6" w14:textId="77777777" w:rsidR="00E6469C" w:rsidRPr="00926129" w:rsidRDefault="00E6469C" w:rsidP="00E6469C">
            <w:pPr>
              <w:rPr>
                <w:sz w:val="16"/>
                <w:szCs w:val="16"/>
              </w:rPr>
            </w:pPr>
            <w:r w:rsidRPr="00926129">
              <w:rPr>
                <w:sz w:val="16"/>
                <w:szCs w:val="16"/>
              </w:rPr>
              <w:t> </w:t>
            </w:r>
          </w:p>
        </w:tc>
        <w:tc>
          <w:tcPr>
            <w:tcW w:w="533" w:type="pct"/>
            <w:noWrap/>
            <w:hideMark/>
          </w:tcPr>
          <w:p w14:paraId="3DCFBE7A" w14:textId="77777777" w:rsidR="00E6469C" w:rsidRPr="00926129" w:rsidRDefault="00E6469C" w:rsidP="00E6469C">
            <w:pPr>
              <w:jc w:val="right"/>
              <w:rPr>
                <w:sz w:val="16"/>
                <w:szCs w:val="16"/>
              </w:rPr>
            </w:pPr>
            <w:r w:rsidRPr="00926129">
              <w:rPr>
                <w:sz w:val="16"/>
                <w:szCs w:val="16"/>
              </w:rPr>
              <w:t>150,8</w:t>
            </w:r>
          </w:p>
        </w:tc>
        <w:tc>
          <w:tcPr>
            <w:tcW w:w="533" w:type="pct"/>
            <w:noWrap/>
            <w:hideMark/>
          </w:tcPr>
          <w:p w14:paraId="65CB1174" w14:textId="77777777" w:rsidR="00E6469C" w:rsidRPr="00926129" w:rsidRDefault="00E6469C" w:rsidP="00E6469C">
            <w:pPr>
              <w:jc w:val="right"/>
              <w:rPr>
                <w:sz w:val="16"/>
                <w:szCs w:val="16"/>
              </w:rPr>
            </w:pPr>
            <w:r w:rsidRPr="00926129">
              <w:rPr>
                <w:sz w:val="16"/>
                <w:szCs w:val="16"/>
              </w:rPr>
              <w:t>120,0</w:t>
            </w:r>
          </w:p>
        </w:tc>
        <w:tc>
          <w:tcPr>
            <w:tcW w:w="530" w:type="pct"/>
            <w:noWrap/>
            <w:hideMark/>
          </w:tcPr>
          <w:p w14:paraId="3A6985C1" w14:textId="77777777" w:rsidR="00E6469C" w:rsidRPr="00926129" w:rsidRDefault="00E6469C" w:rsidP="00E6469C">
            <w:pPr>
              <w:jc w:val="right"/>
              <w:rPr>
                <w:sz w:val="16"/>
                <w:szCs w:val="16"/>
              </w:rPr>
            </w:pPr>
            <w:r w:rsidRPr="00926129">
              <w:rPr>
                <w:sz w:val="16"/>
                <w:szCs w:val="16"/>
              </w:rPr>
              <w:t>140,0</w:t>
            </w:r>
          </w:p>
        </w:tc>
      </w:tr>
      <w:tr w:rsidR="00E6469C" w:rsidRPr="00926129" w14:paraId="5A5C99A4" w14:textId="77777777" w:rsidTr="00957870">
        <w:trPr>
          <w:trHeight w:val="244"/>
        </w:trPr>
        <w:tc>
          <w:tcPr>
            <w:tcW w:w="1234" w:type="pct"/>
            <w:hideMark/>
          </w:tcPr>
          <w:p w14:paraId="28FD1EF7" w14:textId="77777777" w:rsidR="00E6469C" w:rsidRPr="00926129" w:rsidRDefault="00E6469C" w:rsidP="00E6469C">
            <w:pPr>
              <w:rPr>
                <w:sz w:val="16"/>
                <w:szCs w:val="16"/>
              </w:rPr>
            </w:pPr>
            <w:r w:rsidRPr="00926129">
              <w:rPr>
                <w:sz w:val="16"/>
                <w:szCs w:val="16"/>
              </w:rPr>
              <w:t>Мероприятия в области цифровой трансформации</w:t>
            </w:r>
          </w:p>
        </w:tc>
        <w:tc>
          <w:tcPr>
            <w:tcW w:w="291" w:type="pct"/>
            <w:noWrap/>
            <w:hideMark/>
          </w:tcPr>
          <w:p w14:paraId="1199AE71" w14:textId="77777777" w:rsidR="00E6469C" w:rsidRPr="00926129" w:rsidRDefault="00E6469C" w:rsidP="00E6469C">
            <w:pPr>
              <w:rPr>
                <w:sz w:val="16"/>
                <w:szCs w:val="16"/>
              </w:rPr>
            </w:pPr>
            <w:r w:rsidRPr="00926129">
              <w:rPr>
                <w:sz w:val="16"/>
                <w:szCs w:val="16"/>
              </w:rPr>
              <w:t>901</w:t>
            </w:r>
          </w:p>
        </w:tc>
        <w:tc>
          <w:tcPr>
            <w:tcW w:w="230" w:type="pct"/>
            <w:noWrap/>
            <w:hideMark/>
          </w:tcPr>
          <w:p w14:paraId="4FC5EE2E" w14:textId="77777777" w:rsidR="00E6469C" w:rsidRPr="00926129" w:rsidRDefault="00E6469C" w:rsidP="00E6469C">
            <w:pPr>
              <w:rPr>
                <w:sz w:val="16"/>
                <w:szCs w:val="16"/>
              </w:rPr>
            </w:pPr>
            <w:r w:rsidRPr="00926129">
              <w:rPr>
                <w:sz w:val="16"/>
                <w:szCs w:val="16"/>
              </w:rPr>
              <w:t>04</w:t>
            </w:r>
          </w:p>
        </w:tc>
        <w:tc>
          <w:tcPr>
            <w:tcW w:w="260" w:type="pct"/>
            <w:noWrap/>
            <w:hideMark/>
          </w:tcPr>
          <w:p w14:paraId="774F3F56" w14:textId="77777777" w:rsidR="00E6469C" w:rsidRPr="00926129" w:rsidRDefault="00E6469C" w:rsidP="00E6469C">
            <w:pPr>
              <w:rPr>
                <w:sz w:val="16"/>
                <w:szCs w:val="16"/>
              </w:rPr>
            </w:pPr>
            <w:r w:rsidRPr="00926129">
              <w:rPr>
                <w:sz w:val="16"/>
                <w:szCs w:val="16"/>
              </w:rPr>
              <w:t>10</w:t>
            </w:r>
          </w:p>
        </w:tc>
        <w:tc>
          <w:tcPr>
            <w:tcW w:w="230" w:type="pct"/>
            <w:noWrap/>
            <w:hideMark/>
          </w:tcPr>
          <w:p w14:paraId="363DC446" w14:textId="77777777" w:rsidR="00E6469C" w:rsidRPr="00926129" w:rsidRDefault="00E6469C" w:rsidP="00E6469C">
            <w:pPr>
              <w:rPr>
                <w:sz w:val="16"/>
                <w:szCs w:val="16"/>
              </w:rPr>
            </w:pPr>
            <w:r w:rsidRPr="00926129">
              <w:rPr>
                <w:sz w:val="16"/>
                <w:szCs w:val="16"/>
              </w:rPr>
              <w:t>18</w:t>
            </w:r>
          </w:p>
        </w:tc>
        <w:tc>
          <w:tcPr>
            <w:tcW w:w="169" w:type="pct"/>
            <w:noWrap/>
            <w:hideMark/>
          </w:tcPr>
          <w:p w14:paraId="7A9F78FC" w14:textId="77777777" w:rsidR="00E6469C" w:rsidRPr="00926129" w:rsidRDefault="00E6469C" w:rsidP="00E6469C">
            <w:pPr>
              <w:rPr>
                <w:sz w:val="16"/>
                <w:szCs w:val="16"/>
              </w:rPr>
            </w:pPr>
            <w:r w:rsidRPr="00926129">
              <w:rPr>
                <w:sz w:val="16"/>
                <w:szCs w:val="16"/>
              </w:rPr>
              <w:t>3</w:t>
            </w:r>
          </w:p>
        </w:tc>
        <w:tc>
          <w:tcPr>
            <w:tcW w:w="233" w:type="pct"/>
            <w:noWrap/>
            <w:hideMark/>
          </w:tcPr>
          <w:p w14:paraId="52F1474B" w14:textId="77777777" w:rsidR="00E6469C" w:rsidRPr="00926129" w:rsidRDefault="00E6469C" w:rsidP="00E6469C">
            <w:pPr>
              <w:rPr>
                <w:sz w:val="16"/>
                <w:szCs w:val="16"/>
              </w:rPr>
            </w:pPr>
            <w:r w:rsidRPr="00926129">
              <w:rPr>
                <w:sz w:val="16"/>
                <w:szCs w:val="16"/>
              </w:rPr>
              <w:t>01</w:t>
            </w:r>
          </w:p>
        </w:tc>
        <w:tc>
          <w:tcPr>
            <w:tcW w:w="466" w:type="pct"/>
            <w:noWrap/>
            <w:hideMark/>
          </w:tcPr>
          <w:p w14:paraId="0D48E9E2" w14:textId="77777777" w:rsidR="00E6469C" w:rsidRPr="00926129" w:rsidRDefault="00E6469C" w:rsidP="00E6469C">
            <w:pPr>
              <w:rPr>
                <w:sz w:val="16"/>
                <w:szCs w:val="16"/>
              </w:rPr>
            </w:pPr>
            <w:r w:rsidRPr="00926129">
              <w:rPr>
                <w:sz w:val="16"/>
                <w:szCs w:val="16"/>
              </w:rPr>
              <w:t>42070</w:t>
            </w:r>
          </w:p>
        </w:tc>
        <w:tc>
          <w:tcPr>
            <w:tcW w:w="291" w:type="pct"/>
            <w:noWrap/>
            <w:hideMark/>
          </w:tcPr>
          <w:p w14:paraId="41412A37" w14:textId="77777777" w:rsidR="00E6469C" w:rsidRPr="00926129" w:rsidRDefault="00E6469C" w:rsidP="00E6469C">
            <w:pPr>
              <w:rPr>
                <w:sz w:val="16"/>
                <w:szCs w:val="16"/>
              </w:rPr>
            </w:pPr>
            <w:r w:rsidRPr="00926129">
              <w:rPr>
                <w:sz w:val="16"/>
                <w:szCs w:val="16"/>
              </w:rPr>
              <w:t> </w:t>
            </w:r>
          </w:p>
        </w:tc>
        <w:tc>
          <w:tcPr>
            <w:tcW w:w="533" w:type="pct"/>
            <w:noWrap/>
            <w:hideMark/>
          </w:tcPr>
          <w:p w14:paraId="7BFD52C6" w14:textId="77777777" w:rsidR="00E6469C" w:rsidRPr="00926129" w:rsidRDefault="00E6469C" w:rsidP="00E6469C">
            <w:pPr>
              <w:jc w:val="right"/>
              <w:rPr>
                <w:sz w:val="16"/>
                <w:szCs w:val="16"/>
              </w:rPr>
            </w:pPr>
            <w:r w:rsidRPr="00926129">
              <w:rPr>
                <w:sz w:val="16"/>
                <w:szCs w:val="16"/>
              </w:rPr>
              <w:t>150,8</w:t>
            </w:r>
          </w:p>
        </w:tc>
        <w:tc>
          <w:tcPr>
            <w:tcW w:w="533" w:type="pct"/>
            <w:noWrap/>
            <w:hideMark/>
          </w:tcPr>
          <w:p w14:paraId="405D6B1E" w14:textId="77777777" w:rsidR="00E6469C" w:rsidRPr="00926129" w:rsidRDefault="00E6469C" w:rsidP="00E6469C">
            <w:pPr>
              <w:jc w:val="right"/>
              <w:rPr>
                <w:sz w:val="16"/>
                <w:szCs w:val="16"/>
              </w:rPr>
            </w:pPr>
            <w:r w:rsidRPr="00926129">
              <w:rPr>
                <w:sz w:val="16"/>
                <w:szCs w:val="16"/>
              </w:rPr>
              <w:t>120,0</w:t>
            </w:r>
          </w:p>
        </w:tc>
        <w:tc>
          <w:tcPr>
            <w:tcW w:w="530" w:type="pct"/>
            <w:noWrap/>
            <w:hideMark/>
          </w:tcPr>
          <w:p w14:paraId="5AE33B08" w14:textId="77777777" w:rsidR="00E6469C" w:rsidRPr="00926129" w:rsidRDefault="00E6469C" w:rsidP="00E6469C">
            <w:pPr>
              <w:jc w:val="right"/>
              <w:rPr>
                <w:sz w:val="16"/>
                <w:szCs w:val="16"/>
              </w:rPr>
            </w:pPr>
            <w:r w:rsidRPr="00926129">
              <w:rPr>
                <w:sz w:val="16"/>
                <w:szCs w:val="16"/>
              </w:rPr>
              <w:t>140,0</w:t>
            </w:r>
          </w:p>
        </w:tc>
      </w:tr>
      <w:tr w:rsidR="00E6469C" w:rsidRPr="00926129" w14:paraId="1DA9462C" w14:textId="77777777" w:rsidTr="00957870">
        <w:trPr>
          <w:trHeight w:val="293"/>
        </w:trPr>
        <w:tc>
          <w:tcPr>
            <w:tcW w:w="1234" w:type="pct"/>
            <w:hideMark/>
          </w:tcPr>
          <w:p w14:paraId="2D7F0C76"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7E0DC336" w14:textId="77777777" w:rsidR="00E6469C" w:rsidRPr="00926129" w:rsidRDefault="00E6469C" w:rsidP="00E6469C">
            <w:pPr>
              <w:rPr>
                <w:sz w:val="16"/>
                <w:szCs w:val="16"/>
              </w:rPr>
            </w:pPr>
            <w:r w:rsidRPr="00926129">
              <w:rPr>
                <w:sz w:val="16"/>
                <w:szCs w:val="16"/>
              </w:rPr>
              <w:t>901</w:t>
            </w:r>
          </w:p>
        </w:tc>
        <w:tc>
          <w:tcPr>
            <w:tcW w:w="230" w:type="pct"/>
            <w:noWrap/>
            <w:hideMark/>
          </w:tcPr>
          <w:p w14:paraId="7106DF3B" w14:textId="77777777" w:rsidR="00E6469C" w:rsidRPr="00926129" w:rsidRDefault="00E6469C" w:rsidP="00E6469C">
            <w:pPr>
              <w:rPr>
                <w:sz w:val="16"/>
                <w:szCs w:val="16"/>
              </w:rPr>
            </w:pPr>
            <w:r w:rsidRPr="00926129">
              <w:rPr>
                <w:sz w:val="16"/>
                <w:szCs w:val="16"/>
              </w:rPr>
              <w:t>04</w:t>
            </w:r>
          </w:p>
        </w:tc>
        <w:tc>
          <w:tcPr>
            <w:tcW w:w="260" w:type="pct"/>
            <w:noWrap/>
            <w:hideMark/>
          </w:tcPr>
          <w:p w14:paraId="2FAEDAF0" w14:textId="77777777" w:rsidR="00E6469C" w:rsidRPr="00926129" w:rsidRDefault="00E6469C" w:rsidP="00E6469C">
            <w:pPr>
              <w:rPr>
                <w:sz w:val="16"/>
                <w:szCs w:val="16"/>
              </w:rPr>
            </w:pPr>
            <w:r w:rsidRPr="00926129">
              <w:rPr>
                <w:sz w:val="16"/>
                <w:szCs w:val="16"/>
              </w:rPr>
              <w:t>10</w:t>
            </w:r>
          </w:p>
        </w:tc>
        <w:tc>
          <w:tcPr>
            <w:tcW w:w="230" w:type="pct"/>
            <w:noWrap/>
            <w:hideMark/>
          </w:tcPr>
          <w:p w14:paraId="6211F071" w14:textId="77777777" w:rsidR="00E6469C" w:rsidRPr="00926129" w:rsidRDefault="00E6469C" w:rsidP="00E6469C">
            <w:pPr>
              <w:rPr>
                <w:sz w:val="16"/>
                <w:szCs w:val="16"/>
              </w:rPr>
            </w:pPr>
            <w:r w:rsidRPr="00926129">
              <w:rPr>
                <w:sz w:val="16"/>
                <w:szCs w:val="16"/>
              </w:rPr>
              <w:t>18</w:t>
            </w:r>
          </w:p>
        </w:tc>
        <w:tc>
          <w:tcPr>
            <w:tcW w:w="169" w:type="pct"/>
            <w:noWrap/>
            <w:hideMark/>
          </w:tcPr>
          <w:p w14:paraId="65421549" w14:textId="77777777" w:rsidR="00E6469C" w:rsidRPr="00926129" w:rsidRDefault="00E6469C" w:rsidP="00E6469C">
            <w:pPr>
              <w:rPr>
                <w:sz w:val="16"/>
                <w:szCs w:val="16"/>
              </w:rPr>
            </w:pPr>
            <w:r w:rsidRPr="00926129">
              <w:rPr>
                <w:sz w:val="16"/>
                <w:szCs w:val="16"/>
              </w:rPr>
              <w:t>3</w:t>
            </w:r>
          </w:p>
        </w:tc>
        <w:tc>
          <w:tcPr>
            <w:tcW w:w="233" w:type="pct"/>
            <w:noWrap/>
            <w:hideMark/>
          </w:tcPr>
          <w:p w14:paraId="3337837D" w14:textId="77777777" w:rsidR="00E6469C" w:rsidRPr="00926129" w:rsidRDefault="00E6469C" w:rsidP="00E6469C">
            <w:pPr>
              <w:rPr>
                <w:sz w:val="16"/>
                <w:szCs w:val="16"/>
              </w:rPr>
            </w:pPr>
            <w:r w:rsidRPr="00926129">
              <w:rPr>
                <w:sz w:val="16"/>
                <w:szCs w:val="16"/>
              </w:rPr>
              <w:t>01</w:t>
            </w:r>
          </w:p>
        </w:tc>
        <w:tc>
          <w:tcPr>
            <w:tcW w:w="466" w:type="pct"/>
            <w:noWrap/>
            <w:hideMark/>
          </w:tcPr>
          <w:p w14:paraId="73BC1073" w14:textId="77777777" w:rsidR="00E6469C" w:rsidRPr="00926129" w:rsidRDefault="00E6469C" w:rsidP="00E6469C">
            <w:pPr>
              <w:rPr>
                <w:sz w:val="16"/>
                <w:szCs w:val="16"/>
              </w:rPr>
            </w:pPr>
            <w:r w:rsidRPr="00926129">
              <w:rPr>
                <w:sz w:val="16"/>
                <w:szCs w:val="16"/>
              </w:rPr>
              <w:t>42070</w:t>
            </w:r>
          </w:p>
        </w:tc>
        <w:tc>
          <w:tcPr>
            <w:tcW w:w="291" w:type="pct"/>
            <w:noWrap/>
            <w:hideMark/>
          </w:tcPr>
          <w:p w14:paraId="10CFF4E8" w14:textId="77777777" w:rsidR="00E6469C" w:rsidRPr="00926129" w:rsidRDefault="00E6469C" w:rsidP="00E6469C">
            <w:pPr>
              <w:rPr>
                <w:sz w:val="16"/>
                <w:szCs w:val="16"/>
              </w:rPr>
            </w:pPr>
            <w:r w:rsidRPr="00926129">
              <w:rPr>
                <w:sz w:val="16"/>
                <w:szCs w:val="16"/>
              </w:rPr>
              <w:t>200</w:t>
            </w:r>
          </w:p>
        </w:tc>
        <w:tc>
          <w:tcPr>
            <w:tcW w:w="533" w:type="pct"/>
            <w:noWrap/>
            <w:hideMark/>
          </w:tcPr>
          <w:p w14:paraId="14F315C4" w14:textId="77777777" w:rsidR="00E6469C" w:rsidRPr="00926129" w:rsidRDefault="00E6469C" w:rsidP="00E6469C">
            <w:pPr>
              <w:jc w:val="right"/>
              <w:rPr>
                <w:sz w:val="16"/>
                <w:szCs w:val="16"/>
              </w:rPr>
            </w:pPr>
            <w:r w:rsidRPr="00926129">
              <w:rPr>
                <w:sz w:val="16"/>
                <w:szCs w:val="16"/>
              </w:rPr>
              <w:t>150,8</w:t>
            </w:r>
          </w:p>
        </w:tc>
        <w:tc>
          <w:tcPr>
            <w:tcW w:w="533" w:type="pct"/>
            <w:noWrap/>
            <w:hideMark/>
          </w:tcPr>
          <w:p w14:paraId="4C96BD7E" w14:textId="77777777" w:rsidR="00E6469C" w:rsidRPr="00926129" w:rsidRDefault="00E6469C" w:rsidP="00E6469C">
            <w:pPr>
              <w:jc w:val="right"/>
              <w:rPr>
                <w:sz w:val="16"/>
                <w:szCs w:val="16"/>
              </w:rPr>
            </w:pPr>
            <w:r w:rsidRPr="00926129">
              <w:rPr>
                <w:sz w:val="16"/>
                <w:szCs w:val="16"/>
              </w:rPr>
              <w:t>120,0</w:t>
            </w:r>
          </w:p>
        </w:tc>
        <w:tc>
          <w:tcPr>
            <w:tcW w:w="530" w:type="pct"/>
            <w:noWrap/>
            <w:hideMark/>
          </w:tcPr>
          <w:p w14:paraId="4DF07AF1" w14:textId="77777777" w:rsidR="00E6469C" w:rsidRPr="00926129" w:rsidRDefault="00E6469C" w:rsidP="00E6469C">
            <w:pPr>
              <w:jc w:val="right"/>
              <w:rPr>
                <w:sz w:val="16"/>
                <w:szCs w:val="16"/>
              </w:rPr>
            </w:pPr>
            <w:r w:rsidRPr="00926129">
              <w:rPr>
                <w:sz w:val="16"/>
                <w:szCs w:val="16"/>
              </w:rPr>
              <w:t>140,0</w:t>
            </w:r>
          </w:p>
        </w:tc>
      </w:tr>
      <w:tr w:rsidR="00E6469C" w:rsidRPr="00926129" w14:paraId="44A8F30F" w14:textId="77777777" w:rsidTr="00957870">
        <w:trPr>
          <w:trHeight w:val="428"/>
        </w:trPr>
        <w:tc>
          <w:tcPr>
            <w:tcW w:w="1234" w:type="pct"/>
            <w:hideMark/>
          </w:tcPr>
          <w:p w14:paraId="01F5B891" w14:textId="77777777" w:rsidR="00E6469C" w:rsidRPr="00926129" w:rsidRDefault="00E6469C" w:rsidP="00E6469C">
            <w:pPr>
              <w:rPr>
                <w:sz w:val="16"/>
                <w:szCs w:val="16"/>
              </w:rPr>
            </w:pPr>
            <w:r w:rsidRPr="00926129">
              <w:rPr>
                <w:sz w:val="16"/>
                <w:szCs w:val="16"/>
              </w:rPr>
              <w:lastRenderedPageBreak/>
              <w:t>Иные закупки товаров, работ и услуг для обеспечения государственных (муниципальных) нужд</w:t>
            </w:r>
          </w:p>
        </w:tc>
        <w:tc>
          <w:tcPr>
            <w:tcW w:w="291" w:type="pct"/>
            <w:noWrap/>
            <w:hideMark/>
          </w:tcPr>
          <w:p w14:paraId="4AB63717" w14:textId="77777777" w:rsidR="00E6469C" w:rsidRPr="00926129" w:rsidRDefault="00E6469C" w:rsidP="00E6469C">
            <w:pPr>
              <w:rPr>
                <w:sz w:val="16"/>
                <w:szCs w:val="16"/>
              </w:rPr>
            </w:pPr>
            <w:r w:rsidRPr="00926129">
              <w:rPr>
                <w:sz w:val="16"/>
                <w:szCs w:val="16"/>
              </w:rPr>
              <w:t>901</w:t>
            </w:r>
          </w:p>
        </w:tc>
        <w:tc>
          <w:tcPr>
            <w:tcW w:w="230" w:type="pct"/>
            <w:noWrap/>
            <w:hideMark/>
          </w:tcPr>
          <w:p w14:paraId="4B6C51D6" w14:textId="77777777" w:rsidR="00E6469C" w:rsidRPr="00926129" w:rsidRDefault="00E6469C" w:rsidP="00E6469C">
            <w:pPr>
              <w:rPr>
                <w:sz w:val="16"/>
                <w:szCs w:val="16"/>
              </w:rPr>
            </w:pPr>
            <w:r w:rsidRPr="00926129">
              <w:rPr>
                <w:sz w:val="16"/>
                <w:szCs w:val="16"/>
              </w:rPr>
              <w:t>04</w:t>
            </w:r>
          </w:p>
        </w:tc>
        <w:tc>
          <w:tcPr>
            <w:tcW w:w="260" w:type="pct"/>
            <w:noWrap/>
            <w:hideMark/>
          </w:tcPr>
          <w:p w14:paraId="158C5F7A" w14:textId="77777777" w:rsidR="00E6469C" w:rsidRPr="00926129" w:rsidRDefault="00E6469C" w:rsidP="00E6469C">
            <w:pPr>
              <w:rPr>
                <w:sz w:val="16"/>
                <w:szCs w:val="16"/>
              </w:rPr>
            </w:pPr>
            <w:r w:rsidRPr="00926129">
              <w:rPr>
                <w:sz w:val="16"/>
                <w:szCs w:val="16"/>
              </w:rPr>
              <w:t>10</w:t>
            </w:r>
          </w:p>
        </w:tc>
        <w:tc>
          <w:tcPr>
            <w:tcW w:w="230" w:type="pct"/>
            <w:noWrap/>
            <w:hideMark/>
          </w:tcPr>
          <w:p w14:paraId="453791E7" w14:textId="77777777" w:rsidR="00E6469C" w:rsidRPr="00926129" w:rsidRDefault="00E6469C" w:rsidP="00E6469C">
            <w:pPr>
              <w:rPr>
                <w:sz w:val="16"/>
                <w:szCs w:val="16"/>
              </w:rPr>
            </w:pPr>
            <w:r w:rsidRPr="00926129">
              <w:rPr>
                <w:sz w:val="16"/>
                <w:szCs w:val="16"/>
              </w:rPr>
              <w:t>18</w:t>
            </w:r>
          </w:p>
        </w:tc>
        <w:tc>
          <w:tcPr>
            <w:tcW w:w="169" w:type="pct"/>
            <w:noWrap/>
            <w:hideMark/>
          </w:tcPr>
          <w:p w14:paraId="7FE528CD" w14:textId="77777777" w:rsidR="00E6469C" w:rsidRPr="00926129" w:rsidRDefault="00E6469C" w:rsidP="00E6469C">
            <w:pPr>
              <w:rPr>
                <w:sz w:val="16"/>
                <w:szCs w:val="16"/>
              </w:rPr>
            </w:pPr>
            <w:r w:rsidRPr="00926129">
              <w:rPr>
                <w:sz w:val="16"/>
                <w:szCs w:val="16"/>
              </w:rPr>
              <w:t>3</w:t>
            </w:r>
          </w:p>
        </w:tc>
        <w:tc>
          <w:tcPr>
            <w:tcW w:w="233" w:type="pct"/>
            <w:noWrap/>
            <w:hideMark/>
          </w:tcPr>
          <w:p w14:paraId="155B312B" w14:textId="77777777" w:rsidR="00E6469C" w:rsidRPr="00926129" w:rsidRDefault="00E6469C" w:rsidP="00E6469C">
            <w:pPr>
              <w:rPr>
                <w:sz w:val="16"/>
                <w:szCs w:val="16"/>
              </w:rPr>
            </w:pPr>
            <w:r w:rsidRPr="00926129">
              <w:rPr>
                <w:sz w:val="16"/>
                <w:szCs w:val="16"/>
              </w:rPr>
              <w:t>01</w:t>
            </w:r>
          </w:p>
        </w:tc>
        <w:tc>
          <w:tcPr>
            <w:tcW w:w="466" w:type="pct"/>
            <w:noWrap/>
            <w:hideMark/>
          </w:tcPr>
          <w:p w14:paraId="6679F94A" w14:textId="77777777" w:rsidR="00E6469C" w:rsidRPr="00926129" w:rsidRDefault="00E6469C" w:rsidP="00E6469C">
            <w:pPr>
              <w:rPr>
                <w:sz w:val="16"/>
                <w:szCs w:val="16"/>
              </w:rPr>
            </w:pPr>
            <w:r w:rsidRPr="00926129">
              <w:rPr>
                <w:sz w:val="16"/>
                <w:szCs w:val="16"/>
              </w:rPr>
              <w:t>42070</w:t>
            </w:r>
          </w:p>
        </w:tc>
        <w:tc>
          <w:tcPr>
            <w:tcW w:w="291" w:type="pct"/>
            <w:noWrap/>
            <w:hideMark/>
          </w:tcPr>
          <w:p w14:paraId="705D6E56" w14:textId="77777777" w:rsidR="00E6469C" w:rsidRPr="00926129" w:rsidRDefault="00E6469C" w:rsidP="00E6469C">
            <w:pPr>
              <w:rPr>
                <w:sz w:val="16"/>
                <w:szCs w:val="16"/>
              </w:rPr>
            </w:pPr>
            <w:r w:rsidRPr="00926129">
              <w:rPr>
                <w:sz w:val="16"/>
                <w:szCs w:val="16"/>
              </w:rPr>
              <w:t>240</w:t>
            </w:r>
          </w:p>
        </w:tc>
        <w:tc>
          <w:tcPr>
            <w:tcW w:w="533" w:type="pct"/>
            <w:noWrap/>
            <w:hideMark/>
          </w:tcPr>
          <w:p w14:paraId="4B5ECD02" w14:textId="77777777" w:rsidR="00E6469C" w:rsidRPr="00926129" w:rsidRDefault="00E6469C" w:rsidP="00E6469C">
            <w:pPr>
              <w:jc w:val="right"/>
              <w:rPr>
                <w:sz w:val="16"/>
                <w:szCs w:val="16"/>
              </w:rPr>
            </w:pPr>
            <w:r w:rsidRPr="00926129">
              <w:rPr>
                <w:sz w:val="16"/>
                <w:szCs w:val="16"/>
              </w:rPr>
              <w:t>150,8</w:t>
            </w:r>
          </w:p>
        </w:tc>
        <w:tc>
          <w:tcPr>
            <w:tcW w:w="533" w:type="pct"/>
            <w:noWrap/>
            <w:hideMark/>
          </w:tcPr>
          <w:p w14:paraId="0EEB91A2" w14:textId="77777777" w:rsidR="00E6469C" w:rsidRPr="00926129" w:rsidRDefault="00E6469C" w:rsidP="00E6469C">
            <w:pPr>
              <w:jc w:val="right"/>
              <w:rPr>
                <w:sz w:val="16"/>
                <w:szCs w:val="16"/>
              </w:rPr>
            </w:pPr>
            <w:r w:rsidRPr="00926129">
              <w:rPr>
                <w:sz w:val="16"/>
                <w:szCs w:val="16"/>
              </w:rPr>
              <w:t>120,0</w:t>
            </w:r>
          </w:p>
        </w:tc>
        <w:tc>
          <w:tcPr>
            <w:tcW w:w="530" w:type="pct"/>
            <w:noWrap/>
            <w:hideMark/>
          </w:tcPr>
          <w:p w14:paraId="7E3EA766" w14:textId="77777777" w:rsidR="00E6469C" w:rsidRPr="00926129" w:rsidRDefault="00E6469C" w:rsidP="00E6469C">
            <w:pPr>
              <w:jc w:val="right"/>
              <w:rPr>
                <w:sz w:val="16"/>
                <w:szCs w:val="16"/>
              </w:rPr>
            </w:pPr>
            <w:r w:rsidRPr="00926129">
              <w:rPr>
                <w:sz w:val="16"/>
                <w:szCs w:val="16"/>
              </w:rPr>
              <w:t>140,0</w:t>
            </w:r>
          </w:p>
        </w:tc>
      </w:tr>
      <w:tr w:rsidR="00E6469C" w:rsidRPr="00926129" w14:paraId="323273F2" w14:textId="77777777" w:rsidTr="00957870">
        <w:trPr>
          <w:trHeight w:val="450"/>
        </w:trPr>
        <w:tc>
          <w:tcPr>
            <w:tcW w:w="1234" w:type="pct"/>
            <w:hideMark/>
          </w:tcPr>
          <w:p w14:paraId="20815BCB" w14:textId="77777777" w:rsidR="00E6469C" w:rsidRPr="00926129" w:rsidRDefault="00E6469C" w:rsidP="00E6469C">
            <w:pPr>
              <w:rPr>
                <w:sz w:val="16"/>
                <w:szCs w:val="16"/>
              </w:rPr>
            </w:pPr>
            <w:r w:rsidRPr="00926129">
              <w:rPr>
                <w:sz w:val="16"/>
                <w:szCs w:val="16"/>
              </w:rPr>
              <w:t>Другие вопросы в области национальной экономики</w:t>
            </w:r>
          </w:p>
        </w:tc>
        <w:tc>
          <w:tcPr>
            <w:tcW w:w="291" w:type="pct"/>
            <w:noWrap/>
            <w:hideMark/>
          </w:tcPr>
          <w:p w14:paraId="1DAB5051" w14:textId="77777777" w:rsidR="00E6469C" w:rsidRPr="00926129" w:rsidRDefault="00E6469C" w:rsidP="00E6469C">
            <w:pPr>
              <w:rPr>
                <w:sz w:val="16"/>
                <w:szCs w:val="16"/>
              </w:rPr>
            </w:pPr>
            <w:r w:rsidRPr="00926129">
              <w:rPr>
                <w:sz w:val="16"/>
                <w:szCs w:val="16"/>
              </w:rPr>
              <w:t>901</w:t>
            </w:r>
          </w:p>
        </w:tc>
        <w:tc>
          <w:tcPr>
            <w:tcW w:w="230" w:type="pct"/>
            <w:noWrap/>
            <w:hideMark/>
          </w:tcPr>
          <w:p w14:paraId="5034F789" w14:textId="77777777" w:rsidR="00E6469C" w:rsidRPr="00926129" w:rsidRDefault="00E6469C" w:rsidP="00E6469C">
            <w:pPr>
              <w:rPr>
                <w:sz w:val="16"/>
                <w:szCs w:val="16"/>
              </w:rPr>
            </w:pPr>
            <w:r w:rsidRPr="00926129">
              <w:rPr>
                <w:sz w:val="16"/>
                <w:szCs w:val="16"/>
              </w:rPr>
              <w:t>04</w:t>
            </w:r>
          </w:p>
        </w:tc>
        <w:tc>
          <w:tcPr>
            <w:tcW w:w="260" w:type="pct"/>
            <w:noWrap/>
            <w:hideMark/>
          </w:tcPr>
          <w:p w14:paraId="1B0920E2" w14:textId="77777777" w:rsidR="00E6469C" w:rsidRPr="00926129" w:rsidRDefault="00E6469C" w:rsidP="00E6469C">
            <w:pPr>
              <w:rPr>
                <w:sz w:val="16"/>
                <w:szCs w:val="16"/>
              </w:rPr>
            </w:pPr>
            <w:r w:rsidRPr="00926129">
              <w:rPr>
                <w:sz w:val="16"/>
                <w:szCs w:val="16"/>
              </w:rPr>
              <w:t>12</w:t>
            </w:r>
          </w:p>
        </w:tc>
        <w:tc>
          <w:tcPr>
            <w:tcW w:w="230" w:type="pct"/>
            <w:noWrap/>
            <w:hideMark/>
          </w:tcPr>
          <w:p w14:paraId="483F36F9" w14:textId="77777777" w:rsidR="00E6469C" w:rsidRPr="00926129" w:rsidRDefault="00E6469C" w:rsidP="00E6469C">
            <w:pPr>
              <w:rPr>
                <w:sz w:val="16"/>
                <w:szCs w:val="16"/>
              </w:rPr>
            </w:pPr>
            <w:r w:rsidRPr="00926129">
              <w:rPr>
                <w:sz w:val="16"/>
                <w:szCs w:val="16"/>
              </w:rPr>
              <w:t> </w:t>
            </w:r>
          </w:p>
        </w:tc>
        <w:tc>
          <w:tcPr>
            <w:tcW w:w="169" w:type="pct"/>
            <w:noWrap/>
            <w:hideMark/>
          </w:tcPr>
          <w:p w14:paraId="3C2CC320" w14:textId="77777777" w:rsidR="00E6469C" w:rsidRPr="00926129" w:rsidRDefault="00E6469C" w:rsidP="00E6469C">
            <w:pPr>
              <w:rPr>
                <w:sz w:val="16"/>
                <w:szCs w:val="16"/>
              </w:rPr>
            </w:pPr>
            <w:r w:rsidRPr="00926129">
              <w:rPr>
                <w:sz w:val="16"/>
                <w:szCs w:val="16"/>
              </w:rPr>
              <w:t> </w:t>
            </w:r>
          </w:p>
        </w:tc>
        <w:tc>
          <w:tcPr>
            <w:tcW w:w="233" w:type="pct"/>
            <w:noWrap/>
            <w:hideMark/>
          </w:tcPr>
          <w:p w14:paraId="1C468635" w14:textId="77777777" w:rsidR="00E6469C" w:rsidRPr="00926129" w:rsidRDefault="00E6469C" w:rsidP="00E6469C">
            <w:pPr>
              <w:rPr>
                <w:sz w:val="16"/>
                <w:szCs w:val="16"/>
              </w:rPr>
            </w:pPr>
            <w:r w:rsidRPr="00926129">
              <w:rPr>
                <w:sz w:val="16"/>
                <w:szCs w:val="16"/>
              </w:rPr>
              <w:t> </w:t>
            </w:r>
          </w:p>
        </w:tc>
        <w:tc>
          <w:tcPr>
            <w:tcW w:w="466" w:type="pct"/>
            <w:noWrap/>
            <w:hideMark/>
          </w:tcPr>
          <w:p w14:paraId="58976217" w14:textId="77777777" w:rsidR="00E6469C" w:rsidRPr="00926129" w:rsidRDefault="00E6469C" w:rsidP="00E6469C">
            <w:pPr>
              <w:rPr>
                <w:sz w:val="16"/>
                <w:szCs w:val="16"/>
              </w:rPr>
            </w:pPr>
            <w:r w:rsidRPr="00926129">
              <w:rPr>
                <w:sz w:val="16"/>
                <w:szCs w:val="16"/>
              </w:rPr>
              <w:t> </w:t>
            </w:r>
          </w:p>
        </w:tc>
        <w:tc>
          <w:tcPr>
            <w:tcW w:w="291" w:type="pct"/>
            <w:noWrap/>
            <w:hideMark/>
          </w:tcPr>
          <w:p w14:paraId="429AE718" w14:textId="77777777" w:rsidR="00E6469C" w:rsidRPr="00926129" w:rsidRDefault="00E6469C" w:rsidP="00E6469C">
            <w:pPr>
              <w:rPr>
                <w:sz w:val="16"/>
                <w:szCs w:val="16"/>
              </w:rPr>
            </w:pPr>
            <w:r w:rsidRPr="00926129">
              <w:rPr>
                <w:sz w:val="16"/>
                <w:szCs w:val="16"/>
              </w:rPr>
              <w:t> </w:t>
            </w:r>
          </w:p>
        </w:tc>
        <w:tc>
          <w:tcPr>
            <w:tcW w:w="533" w:type="pct"/>
            <w:noWrap/>
            <w:hideMark/>
          </w:tcPr>
          <w:p w14:paraId="4BA05C49" w14:textId="77777777" w:rsidR="00E6469C" w:rsidRPr="00926129" w:rsidRDefault="00E6469C" w:rsidP="00E6469C">
            <w:pPr>
              <w:jc w:val="right"/>
              <w:rPr>
                <w:sz w:val="16"/>
                <w:szCs w:val="16"/>
              </w:rPr>
            </w:pPr>
            <w:r w:rsidRPr="00926129">
              <w:rPr>
                <w:sz w:val="16"/>
                <w:szCs w:val="16"/>
              </w:rPr>
              <w:t>400,0</w:t>
            </w:r>
          </w:p>
        </w:tc>
        <w:tc>
          <w:tcPr>
            <w:tcW w:w="533" w:type="pct"/>
            <w:noWrap/>
            <w:hideMark/>
          </w:tcPr>
          <w:p w14:paraId="62012AD1" w14:textId="77777777" w:rsidR="00E6469C" w:rsidRPr="00926129" w:rsidRDefault="00E6469C" w:rsidP="00E6469C">
            <w:pPr>
              <w:jc w:val="right"/>
              <w:rPr>
                <w:sz w:val="16"/>
                <w:szCs w:val="16"/>
              </w:rPr>
            </w:pPr>
            <w:r w:rsidRPr="00926129">
              <w:rPr>
                <w:sz w:val="16"/>
                <w:szCs w:val="16"/>
              </w:rPr>
              <w:t>400,0</w:t>
            </w:r>
          </w:p>
        </w:tc>
        <w:tc>
          <w:tcPr>
            <w:tcW w:w="530" w:type="pct"/>
            <w:noWrap/>
            <w:hideMark/>
          </w:tcPr>
          <w:p w14:paraId="61D48D02" w14:textId="77777777" w:rsidR="00E6469C" w:rsidRPr="00926129" w:rsidRDefault="00E6469C" w:rsidP="00E6469C">
            <w:pPr>
              <w:jc w:val="right"/>
              <w:rPr>
                <w:sz w:val="16"/>
                <w:szCs w:val="16"/>
              </w:rPr>
            </w:pPr>
            <w:r w:rsidRPr="00926129">
              <w:rPr>
                <w:sz w:val="16"/>
                <w:szCs w:val="16"/>
              </w:rPr>
              <w:t>0,0</w:t>
            </w:r>
          </w:p>
        </w:tc>
      </w:tr>
      <w:tr w:rsidR="00E6469C" w:rsidRPr="00926129" w14:paraId="3C2AF069" w14:textId="77777777" w:rsidTr="00957870">
        <w:trPr>
          <w:trHeight w:val="1125"/>
        </w:trPr>
        <w:tc>
          <w:tcPr>
            <w:tcW w:w="1234" w:type="pct"/>
            <w:hideMark/>
          </w:tcPr>
          <w:p w14:paraId="5496EC2C" w14:textId="77777777" w:rsidR="00E6469C" w:rsidRPr="00926129" w:rsidRDefault="00E6469C" w:rsidP="00E6469C">
            <w:pPr>
              <w:rPr>
                <w:sz w:val="16"/>
                <w:szCs w:val="16"/>
              </w:rPr>
            </w:pPr>
            <w:r w:rsidRPr="00926129">
              <w:rPr>
                <w:sz w:val="16"/>
                <w:szCs w:val="16"/>
              </w:rPr>
              <w:t xml:space="preserve">Муниципальная программа повышения эффективности управления муниципальными финансами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 </w:t>
            </w:r>
          </w:p>
        </w:tc>
        <w:tc>
          <w:tcPr>
            <w:tcW w:w="291" w:type="pct"/>
            <w:noWrap/>
            <w:hideMark/>
          </w:tcPr>
          <w:p w14:paraId="3CEF24FB" w14:textId="77777777" w:rsidR="00E6469C" w:rsidRPr="00926129" w:rsidRDefault="00E6469C" w:rsidP="00E6469C">
            <w:pPr>
              <w:rPr>
                <w:sz w:val="16"/>
                <w:szCs w:val="16"/>
              </w:rPr>
            </w:pPr>
            <w:r w:rsidRPr="00926129">
              <w:rPr>
                <w:sz w:val="16"/>
                <w:szCs w:val="16"/>
              </w:rPr>
              <w:t>901</w:t>
            </w:r>
          </w:p>
        </w:tc>
        <w:tc>
          <w:tcPr>
            <w:tcW w:w="230" w:type="pct"/>
            <w:noWrap/>
            <w:hideMark/>
          </w:tcPr>
          <w:p w14:paraId="3D6A9896" w14:textId="77777777" w:rsidR="00E6469C" w:rsidRPr="00926129" w:rsidRDefault="00E6469C" w:rsidP="00E6469C">
            <w:pPr>
              <w:rPr>
                <w:sz w:val="16"/>
                <w:szCs w:val="16"/>
              </w:rPr>
            </w:pPr>
            <w:r w:rsidRPr="00926129">
              <w:rPr>
                <w:sz w:val="16"/>
                <w:szCs w:val="16"/>
              </w:rPr>
              <w:t>04</w:t>
            </w:r>
          </w:p>
        </w:tc>
        <w:tc>
          <w:tcPr>
            <w:tcW w:w="260" w:type="pct"/>
            <w:noWrap/>
            <w:hideMark/>
          </w:tcPr>
          <w:p w14:paraId="3D6C7F72" w14:textId="77777777" w:rsidR="00E6469C" w:rsidRPr="00926129" w:rsidRDefault="00E6469C" w:rsidP="00E6469C">
            <w:pPr>
              <w:rPr>
                <w:sz w:val="16"/>
                <w:szCs w:val="16"/>
              </w:rPr>
            </w:pPr>
            <w:r w:rsidRPr="00926129">
              <w:rPr>
                <w:sz w:val="16"/>
                <w:szCs w:val="16"/>
              </w:rPr>
              <w:t>12</w:t>
            </w:r>
          </w:p>
        </w:tc>
        <w:tc>
          <w:tcPr>
            <w:tcW w:w="230" w:type="pct"/>
            <w:noWrap/>
            <w:hideMark/>
          </w:tcPr>
          <w:p w14:paraId="066200CC" w14:textId="77777777" w:rsidR="00E6469C" w:rsidRPr="00926129" w:rsidRDefault="00E6469C" w:rsidP="00E6469C">
            <w:pPr>
              <w:rPr>
                <w:sz w:val="16"/>
                <w:szCs w:val="16"/>
              </w:rPr>
            </w:pPr>
            <w:r w:rsidRPr="00926129">
              <w:rPr>
                <w:sz w:val="16"/>
                <w:szCs w:val="16"/>
              </w:rPr>
              <w:t>17</w:t>
            </w:r>
          </w:p>
        </w:tc>
        <w:tc>
          <w:tcPr>
            <w:tcW w:w="169" w:type="pct"/>
            <w:noWrap/>
            <w:hideMark/>
          </w:tcPr>
          <w:p w14:paraId="78C5576A" w14:textId="77777777" w:rsidR="00E6469C" w:rsidRPr="00926129" w:rsidRDefault="00E6469C" w:rsidP="00E6469C">
            <w:pPr>
              <w:rPr>
                <w:sz w:val="16"/>
                <w:szCs w:val="16"/>
              </w:rPr>
            </w:pPr>
            <w:r w:rsidRPr="00926129">
              <w:rPr>
                <w:sz w:val="16"/>
                <w:szCs w:val="16"/>
              </w:rPr>
              <w:t> </w:t>
            </w:r>
          </w:p>
        </w:tc>
        <w:tc>
          <w:tcPr>
            <w:tcW w:w="233" w:type="pct"/>
            <w:noWrap/>
            <w:hideMark/>
          </w:tcPr>
          <w:p w14:paraId="45B77E62" w14:textId="77777777" w:rsidR="00E6469C" w:rsidRPr="00926129" w:rsidRDefault="00E6469C" w:rsidP="00E6469C">
            <w:pPr>
              <w:rPr>
                <w:sz w:val="16"/>
                <w:szCs w:val="16"/>
              </w:rPr>
            </w:pPr>
            <w:r w:rsidRPr="00926129">
              <w:rPr>
                <w:sz w:val="16"/>
                <w:szCs w:val="16"/>
              </w:rPr>
              <w:t> </w:t>
            </w:r>
          </w:p>
        </w:tc>
        <w:tc>
          <w:tcPr>
            <w:tcW w:w="466" w:type="pct"/>
            <w:noWrap/>
            <w:hideMark/>
          </w:tcPr>
          <w:p w14:paraId="2B785FA0" w14:textId="77777777" w:rsidR="00E6469C" w:rsidRPr="00926129" w:rsidRDefault="00E6469C" w:rsidP="00E6469C">
            <w:pPr>
              <w:rPr>
                <w:sz w:val="16"/>
                <w:szCs w:val="16"/>
              </w:rPr>
            </w:pPr>
            <w:r w:rsidRPr="00926129">
              <w:rPr>
                <w:sz w:val="16"/>
                <w:szCs w:val="16"/>
              </w:rPr>
              <w:t> </w:t>
            </w:r>
          </w:p>
        </w:tc>
        <w:tc>
          <w:tcPr>
            <w:tcW w:w="291" w:type="pct"/>
            <w:noWrap/>
            <w:hideMark/>
          </w:tcPr>
          <w:p w14:paraId="43F957CA" w14:textId="77777777" w:rsidR="00E6469C" w:rsidRPr="00926129" w:rsidRDefault="00E6469C" w:rsidP="00E6469C">
            <w:pPr>
              <w:rPr>
                <w:sz w:val="16"/>
                <w:szCs w:val="16"/>
              </w:rPr>
            </w:pPr>
            <w:r w:rsidRPr="00926129">
              <w:rPr>
                <w:sz w:val="16"/>
                <w:szCs w:val="16"/>
              </w:rPr>
              <w:t> </w:t>
            </w:r>
          </w:p>
        </w:tc>
        <w:tc>
          <w:tcPr>
            <w:tcW w:w="533" w:type="pct"/>
            <w:noWrap/>
            <w:hideMark/>
          </w:tcPr>
          <w:p w14:paraId="4FA9B1FB" w14:textId="77777777" w:rsidR="00E6469C" w:rsidRPr="00926129" w:rsidRDefault="00E6469C" w:rsidP="00E6469C">
            <w:pPr>
              <w:jc w:val="right"/>
              <w:rPr>
                <w:sz w:val="16"/>
                <w:szCs w:val="16"/>
              </w:rPr>
            </w:pPr>
            <w:r w:rsidRPr="00926129">
              <w:rPr>
                <w:sz w:val="16"/>
                <w:szCs w:val="16"/>
              </w:rPr>
              <w:t>400,0</w:t>
            </w:r>
          </w:p>
        </w:tc>
        <w:tc>
          <w:tcPr>
            <w:tcW w:w="533" w:type="pct"/>
            <w:noWrap/>
            <w:hideMark/>
          </w:tcPr>
          <w:p w14:paraId="3C1DBC9B" w14:textId="77777777" w:rsidR="00E6469C" w:rsidRPr="00926129" w:rsidRDefault="00E6469C" w:rsidP="00E6469C">
            <w:pPr>
              <w:jc w:val="right"/>
              <w:rPr>
                <w:sz w:val="16"/>
                <w:szCs w:val="16"/>
              </w:rPr>
            </w:pPr>
            <w:r w:rsidRPr="00926129">
              <w:rPr>
                <w:sz w:val="16"/>
                <w:szCs w:val="16"/>
              </w:rPr>
              <w:t>400,0</w:t>
            </w:r>
          </w:p>
        </w:tc>
        <w:tc>
          <w:tcPr>
            <w:tcW w:w="530" w:type="pct"/>
            <w:noWrap/>
            <w:hideMark/>
          </w:tcPr>
          <w:p w14:paraId="5BD958A7" w14:textId="77777777" w:rsidR="00E6469C" w:rsidRPr="00926129" w:rsidRDefault="00E6469C" w:rsidP="00E6469C">
            <w:pPr>
              <w:jc w:val="right"/>
              <w:rPr>
                <w:sz w:val="16"/>
                <w:szCs w:val="16"/>
              </w:rPr>
            </w:pPr>
            <w:r w:rsidRPr="00926129">
              <w:rPr>
                <w:sz w:val="16"/>
                <w:szCs w:val="16"/>
              </w:rPr>
              <w:t>0,0</w:t>
            </w:r>
          </w:p>
        </w:tc>
      </w:tr>
      <w:tr w:rsidR="00E6469C" w:rsidRPr="00926129" w14:paraId="201DE5E4" w14:textId="77777777" w:rsidTr="00957870">
        <w:trPr>
          <w:trHeight w:val="450"/>
        </w:trPr>
        <w:tc>
          <w:tcPr>
            <w:tcW w:w="1234" w:type="pct"/>
            <w:hideMark/>
          </w:tcPr>
          <w:p w14:paraId="5655BBA4" w14:textId="77777777" w:rsidR="00E6469C" w:rsidRPr="00926129" w:rsidRDefault="00E6469C" w:rsidP="00E6469C">
            <w:pPr>
              <w:rPr>
                <w:sz w:val="16"/>
                <w:szCs w:val="16"/>
              </w:rPr>
            </w:pPr>
            <w:r w:rsidRPr="00926129">
              <w:rPr>
                <w:sz w:val="16"/>
                <w:szCs w:val="16"/>
              </w:rPr>
              <w:t>Подпрограмма "Повышение эффективности межбюджетных отношений"</w:t>
            </w:r>
          </w:p>
        </w:tc>
        <w:tc>
          <w:tcPr>
            <w:tcW w:w="291" w:type="pct"/>
            <w:noWrap/>
            <w:hideMark/>
          </w:tcPr>
          <w:p w14:paraId="320C7811" w14:textId="77777777" w:rsidR="00E6469C" w:rsidRPr="00926129" w:rsidRDefault="00E6469C" w:rsidP="00E6469C">
            <w:pPr>
              <w:rPr>
                <w:sz w:val="16"/>
                <w:szCs w:val="16"/>
              </w:rPr>
            </w:pPr>
            <w:r w:rsidRPr="00926129">
              <w:rPr>
                <w:sz w:val="16"/>
                <w:szCs w:val="16"/>
              </w:rPr>
              <w:t>901</w:t>
            </w:r>
          </w:p>
        </w:tc>
        <w:tc>
          <w:tcPr>
            <w:tcW w:w="230" w:type="pct"/>
            <w:noWrap/>
            <w:hideMark/>
          </w:tcPr>
          <w:p w14:paraId="2366F6D3" w14:textId="77777777" w:rsidR="00E6469C" w:rsidRPr="00926129" w:rsidRDefault="00E6469C" w:rsidP="00E6469C">
            <w:pPr>
              <w:rPr>
                <w:sz w:val="16"/>
                <w:szCs w:val="16"/>
              </w:rPr>
            </w:pPr>
            <w:r w:rsidRPr="00926129">
              <w:rPr>
                <w:sz w:val="16"/>
                <w:szCs w:val="16"/>
              </w:rPr>
              <w:t>04</w:t>
            </w:r>
          </w:p>
        </w:tc>
        <w:tc>
          <w:tcPr>
            <w:tcW w:w="260" w:type="pct"/>
            <w:noWrap/>
            <w:hideMark/>
          </w:tcPr>
          <w:p w14:paraId="4017BD8A" w14:textId="77777777" w:rsidR="00E6469C" w:rsidRPr="00926129" w:rsidRDefault="00E6469C" w:rsidP="00E6469C">
            <w:pPr>
              <w:rPr>
                <w:sz w:val="16"/>
                <w:szCs w:val="16"/>
              </w:rPr>
            </w:pPr>
            <w:r w:rsidRPr="00926129">
              <w:rPr>
                <w:sz w:val="16"/>
                <w:szCs w:val="16"/>
              </w:rPr>
              <w:t>12</w:t>
            </w:r>
          </w:p>
        </w:tc>
        <w:tc>
          <w:tcPr>
            <w:tcW w:w="230" w:type="pct"/>
            <w:noWrap/>
            <w:hideMark/>
          </w:tcPr>
          <w:p w14:paraId="69CF3C82" w14:textId="77777777" w:rsidR="00E6469C" w:rsidRPr="00926129" w:rsidRDefault="00E6469C" w:rsidP="00E6469C">
            <w:pPr>
              <w:rPr>
                <w:sz w:val="16"/>
                <w:szCs w:val="16"/>
              </w:rPr>
            </w:pPr>
            <w:r w:rsidRPr="00926129">
              <w:rPr>
                <w:sz w:val="16"/>
                <w:szCs w:val="16"/>
              </w:rPr>
              <w:t>17</w:t>
            </w:r>
          </w:p>
        </w:tc>
        <w:tc>
          <w:tcPr>
            <w:tcW w:w="169" w:type="pct"/>
            <w:noWrap/>
            <w:hideMark/>
          </w:tcPr>
          <w:p w14:paraId="4E513E36" w14:textId="77777777" w:rsidR="00E6469C" w:rsidRPr="00926129" w:rsidRDefault="00E6469C" w:rsidP="00E6469C">
            <w:pPr>
              <w:rPr>
                <w:sz w:val="16"/>
                <w:szCs w:val="16"/>
              </w:rPr>
            </w:pPr>
            <w:r w:rsidRPr="00926129">
              <w:rPr>
                <w:sz w:val="16"/>
                <w:szCs w:val="16"/>
              </w:rPr>
              <w:t>3</w:t>
            </w:r>
          </w:p>
        </w:tc>
        <w:tc>
          <w:tcPr>
            <w:tcW w:w="233" w:type="pct"/>
            <w:noWrap/>
            <w:hideMark/>
          </w:tcPr>
          <w:p w14:paraId="1DCC888B" w14:textId="77777777" w:rsidR="00E6469C" w:rsidRPr="00926129" w:rsidRDefault="00E6469C" w:rsidP="00E6469C">
            <w:pPr>
              <w:rPr>
                <w:sz w:val="16"/>
                <w:szCs w:val="16"/>
              </w:rPr>
            </w:pPr>
            <w:r w:rsidRPr="00926129">
              <w:rPr>
                <w:sz w:val="16"/>
                <w:szCs w:val="16"/>
              </w:rPr>
              <w:t> </w:t>
            </w:r>
          </w:p>
        </w:tc>
        <w:tc>
          <w:tcPr>
            <w:tcW w:w="466" w:type="pct"/>
            <w:noWrap/>
            <w:hideMark/>
          </w:tcPr>
          <w:p w14:paraId="4A9EF7B0" w14:textId="77777777" w:rsidR="00E6469C" w:rsidRPr="00926129" w:rsidRDefault="00E6469C" w:rsidP="00E6469C">
            <w:pPr>
              <w:rPr>
                <w:sz w:val="16"/>
                <w:szCs w:val="16"/>
              </w:rPr>
            </w:pPr>
            <w:r w:rsidRPr="00926129">
              <w:rPr>
                <w:sz w:val="16"/>
                <w:szCs w:val="16"/>
              </w:rPr>
              <w:t> </w:t>
            </w:r>
          </w:p>
        </w:tc>
        <w:tc>
          <w:tcPr>
            <w:tcW w:w="291" w:type="pct"/>
            <w:noWrap/>
            <w:hideMark/>
          </w:tcPr>
          <w:p w14:paraId="4F9107CF" w14:textId="77777777" w:rsidR="00E6469C" w:rsidRPr="00926129" w:rsidRDefault="00E6469C" w:rsidP="00E6469C">
            <w:pPr>
              <w:rPr>
                <w:sz w:val="16"/>
                <w:szCs w:val="16"/>
              </w:rPr>
            </w:pPr>
            <w:r w:rsidRPr="00926129">
              <w:rPr>
                <w:sz w:val="16"/>
                <w:szCs w:val="16"/>
              </w:rPr>
              <w:t> </w:t>
            </w:r>
          </w:p>
        </w:tc>
        <w:tc>
          <w:tcPr>
            <w:tcW w:w="533" w:type="pct"/>
            <w:noWrap/>
            <w:hideMark/>
          </w:tcPr>
          <w:p w14:paraId="09E5671F" w14:textId="77777777" w:rsidR="00E6469C" w:rsidRPr="00926129" w:rsidRDefault="00E6469C" w:rsidP="00E6469C">
            <w:pPr>
              <w:jc w:val="right"/>
              <w:rPr>
                <w:sz w:val="16"/>
                <w:szCs w:val="16"/>
              </w:rPr>
            </w:pPr>
            <w:r w:rsidRPr="00926129">
              <w:rPr>
                <w:sz w:val="16"/>
                <w:szCs w:val="16"/>
              </w:rPr>
              <w:t>400,0</w:t>
            </w:r>
          </w:p>
        </w:tc>
        <w:tc>
          <w:tcPr>
            <w:tcW w:w="533" w:type="pct"/>
            <w:noWrap/>
            <w:hideMark/>
          </w:tcPr>
          <w:p w14:paraId="40B1B859" w14:textId="77777777" w:rsidR="00E6469C" w:rsidRPr="00926129" w:rsidRDefault="00E6469C" w:rsidP="00E6469C">
            <w:pPr>
              <w:jc w:val="right"/>
              <w:rPr>
                <w:sz w:val="16"/>
                <w:szCs w:val="16"/>
              </w:rPr>
            </w:pPr>
            <w:r w:rsidRPr="00926129">
              <w:rPr>
                <w:sz w:val="16"/>
                <w:szCs w:val="16"/>
              </w:rPr>
              <w:t>400,0</w:t>
            </w:r>
          </w:p>
        </w:tc>
        <w:tc>
          <w:tcPr>
            <w:tcW w:w="530" w:type="pct"/>
            <w:noWrap/>
            <w:hideMark/>
          </w:tcPr>
          <w:p w14:paraId="7CFA0EFC" w14:textId="77777777" w:rsidR="00E6469C" w:rsidRPr="00926129" w:rsidRDefault="00E6469C" w:rsidP="00E6469C">
            <w:pPr>
              <w:jc w:val="right"/>
              <w:rPr>
                <w:sz w:val="16"/>
                <w:szCs w:val="16"/>
              </w:rPr>
            </w:pPr>
            <w:r w:rsidRPr="00926129">
              <w:rPr>
                <w:sz w:val="16"/>
                <w:szCs w:val="16"/>
              </w:rPr>
              <w:t>0,0</w:t>
            </w:r>
          </w:p>
        </w:tc>
      </w:tr>
      <w:tr w:rsidR="00E6469C" w:rsidRPr="00926129" w14:paraId="083194AC" w14:textId="77777777" w:rsidTr="00957870">
        <w:trPr>
          <w:trHeight w:val="900"/>
        </w:trPr>
        <w:tc>
          <w:tcPr>
            <w:tcW w:w="1234" w:type="pct"/>
            <w:hideMark/>
          </w:tcPr>
          <w:p w14:paraId="3609178C" w14:textId="77777777" w:rsidR="00E6469C" w:rsidRPr="00926129" w:rsidRDefault="00E6469C" w:rsidP="00E6469C">
            <w:pPr>
              <w:rPr>
                <w:sz w:val="16"/>
                <w:szCs w:val="16"/>
              </w:rPr>
            </w:pPr>
            <w:r w:rsidRPr="00926129">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91" w:type="pct"/>
            <w:noWrap/>
            <w:hideMark/>
          </w:tcPr>
          <w:p w14:paraId="15D926C9" w14:textId="77777777" w:rsidR="00E6469C" w:rsidRPr="00926129" w:rsidRDefault="00E6469C" w:rsidP="00E6469C">
            <w:pPr>
              <w:rPr>
                <w:sz w:val="16"/>
                <w:szCs w:val="16"/>
              </w:rPr>
            </w:pPr>
            <w:r w:rsidRPr="00926129">
              <w:rPr>
                <w:sz w:val="16"/>
                <w:szCs w:val="16"/>
              </w:rPr>
              <w:t>901</w:t>
            </w:r>
          </w:p>
        </w:tc>
        <w:tc>
          <w:tcPr>
            <w:tcW w:w="230" w:type="pct"/>
            <w:noWrap/>
            <w:hideMark/>
          </w:tcPr>
          <w:p w14:paraId="46B1A717" w14:textId="77777777" w:rsidR="00E6469C" w:rsidRPr="00926129" w:rsidRDefault="00E6469C" w:rsidP="00E6469C">
            <w:pPr>
              <w:rPr>
                <w:sz w:val="16"/>
                <w:szCs w:val="16"/>
              </w:rPr>
            </w:pPr>
            <w:r w:rsidRPr="00926129">
              <w:rPr>
                <w:sz w:val="16"/>
                <w:szCs w:val="16"/>
              </w:rPr>
              <w:t>04</w:t>
            </w:r>
          </w:p>
        </w:tc>
        <w:tc>
          <w:tcPr>
            <w:tcW w:w="260" w:type="pct"/>
            <w:noWrap/>
            <w:hideMark/>
          </w:tcPr>
          <w:p w14:paraId="2863EE6E" w14:textId="77777777" w:rsidR="00E6469C" w:rsidRPr="00926129" w:rsidRDefault="00E6469C" w:rsidP="00E6469C">
            <w:pPr>
              <w:rPr>
                <w:sz w:val="16"/>
                <w:szCs w:val="16"/>
              </w:rPr>
            </w:pPr>
            <w:r w:rsidRPr="00926129">
              <w:rPr>
                <w:sz w:val="16"/>
                <w:szCs w:val="16"/>
              </w:rPr>
              <w:t>12</w:t>
            </w:r>
          </w:p>
        </w:tc>
        <w:tc>
          <w:tcPr>
            <w:tcW w:w="230" w:type="pct"/>
            <w:noWrap/>
            <w:hideMark/>
          </w:tcPr>
          <w:p w14:paraId="1CBEB9F8" w14:textId="77777777" w:rsidR="00E6469C" w:rsidRPr="00926129" w:rsidRDefault="00E6469C" w:rsidP="00E6469C">
            <w:pPr>
              <w:rPr>
                <w:sz w:val="16"/>
                <w:szCs w:val="16"/>
              </w:rPr>
            </w:pPr>
            <w:r w:rsidRPr="00926129">
              <w:rPr>
                <w:sz w:val="16"/>
                <w:szCs w:val="16"/>
              </w:rPr>
              <w:t>17</w:t>
            </w:r>
          </w:p>
        </w:tc>
        <w:tc>
          <w:tcPr>
            <w:tcW w:w="169" w:type="pct"/>
            <w:noWrap/>
            <w:hideMark/>
          </w:tcPr>
          <w:p w14:paraId="5BF127EC" w14:textId="77777777" w:rsidR="00E6469C" w:rsidRPr="00926129" w:rsidRDefault="00E6469C" w:rsidP="00E6469C">
            <w:pPr>
              <w:rPr>
                <w:sz w:val="16"/>
                <w:szCs w:val="16"/>
              </w:rPr>
            </w:pPr>
            <w:r w:rsidRPr="00926129">
              <w:rPr>
                <w:sz w:val="16"/>
                <w:szCs w:val="16"/>
              </w:rPr>
              <w:t>3</w:t>
            </w:r>
          </w:p>
        </w:tc>
        <w:tc>
          <w:tcPr>
            <w:tcW w:w="233" w:type="pct"/>
            <w:noWrap/>
            <w:hideMark/>
          </w:tcPr>
          <w:p w14:paraId="4D9577DA" w14:textId="77777777" w:rsidR="00E6469C" w:rsidRPr="00926129" w:rsidRDefault="00E6469C" w:rsidP="00E6469C">
            <w:pPr>
              <w:rPr>
                <w:sz w:val="16"/>
                <w:szCs w:val="16"/>
              </w:rPr>
            </w:pPr>
            <w:r w:rsidRPr="00926129">
              <w:rPr>
                <w:sz w:val="16"/>
                <w:szCs w:val="16"/>
              </w:rPr>
              <w:t>03</w:t>
            </w:r>
          </w:p>
        </w:tc>
        <w:tc>
          <w:tcPr>
            <w:tcW w:w="466" w:type="pct"/>
            <w:noWrap/>
            <w:hideMark/>
          </w:tcPr>
          <w:p w14:paraId="7A23CE58" w14:textId="77777777" w:rsidR="00E6469C" w:rsidRPr="00926129" w:rsidRDefault="00E6469C" w:rsidP="00E6469C">
            <w:pPr>
              <w:rPr>
                <w:sz w:val="16"/>
                <w:szCs w:val="16"/>
              </w:rPr>
            </w:pPr>
            <w:r w:rsidRPr="00926129">
              <w:rPr>
                <w:sz w:val="16"/>
                <w:szCs w:val="16"/>
              </w:rPr>
              <w:t> </w:t>
            </w:r>
          </w:p>
        </w:tc>
        <w:tc>
          <w:tcPr>
            <w:tcW w:w="291" w:type="pct"/>
            <w:noWrap/>
            <w:hideMark/>
          </w:tcPr>
          <w:p w14:paraId="4AAFF23D" w14:textId="77777777" w:rsidR="00E6469C" w:rsidRPr="00926129" w:rsidRDefault="00E6469C" w:rsidP="00E6469C">
            <w:pPr>
              <w:rPr>
                <w:sz w:val="16"/>
                <w:szCs w:val="16"/>
              </w:rPr>
            </w:pPr>
            <w:r w:rsidRPr="00926129">
              <w:rPr>
                <w:sz w:val="16"/>
                <w:szCs w:val="16"/>
              </w:rPr>
              <w:t> </w:t>
            </w:r>
          </w:p>
        </w:tc>
        <w:tc>
          <w:tcPr>
            <w:tcW w:w="533" w:type="pct"/>
            <w:noWrap/>
            <w:hideMark/>
          </w:tcPr>
          <w:p w14:paraId="5AECFA21" w14:textId="77777777" w:rsidR="00E6469C" w:rsidRPr="00926129" w:rsidRDefault="00E6469C" w:rsidP="00E6469C">
            <w:pPr>
              <w:jc w:val="right"/>
              <w:rPr>
                <w:sz w:val="16"/>
                <w:szCs w:val="16"/>
              </w:rPr>
            </w:pPr>
            <w:r w:rsidRPr="00926129">
              <w:rPr>
                <w:sz w:val="16"/>
                <w:szCs w:val="16"/>
              </w:rPr>
              <w:t>400,0</w:t>
            </w:r>
          </w:p>
        </w:tc>
        <w:tc>
          <w:tcPr>
            <w:tcW w:w="533" w:type="pct"/>
            <w:noWrap/>
            <w:hideMark/>
          </w:tcPr>
          <w:p w14:paraId="5044BA60" w14:textId="77777777" w:rsidR="00E6469C" w:rsidRPr="00926129" w:rsidRDefault="00E6469C" w:rsidP="00E6469C">
            <w:pPr>
              <w:jc w:val="right"/>
              <w:rPr>
                <w:sz w:val="16"/>
                <w:szCs w:val="16"/>
              </w:rPr>
            </w:pPr>
            <w:r w:rsidRPr="00926129">
              <w:rPr>
                <w:sz w:val="16"/>
                <w:szCs w:val="16"/>
              </w:rPr>
              <w:t>400,0</w:t>
            </w:r>
          </w:p>
        </w:tc>
        <w:tc>
          <w:tcPr>
            <w:tcW w:w="530" w:type="pct"/>
            <w:noWrap/>
            <w:hideMark/>
          </w:tcPr>
          <w:p w14:paraId="77AECE69" w14:textId="77777777" w:rsidR="00E6469C" w:rsidRPr="00926129" w:rsidRDefault="00E6469C" w:rsidP="00E6469C">
            <w:pPr>
              <w:jc w:val="right"/>
              <w:rPr>
                <w:sz w:val="16"/>
                <w:szCs w:val="16"/>
              </w:rPr>
            </w:pPr>
            <w:r w:rsidRPr="00926129">
              <w:rPr>
                <w:sz w:val="16"/>
                <w:szCs w:val="16"/>
              </w:rPr>
              <w:t>0,0</w:t>
            </w:r>
          </w:p>
        </w:tc>
      </w:tr>
      <w:tr w:rsidR="00E6469C" w:rsidRPr="00926129" w14:paraId="675EAD42" w14:textId="77777777" w:rsidTr="005C227D">
        <w:trPr>
          <w:trHeight w:val="7070"/>
        </w:trPr>
        <w:tc>
          <w:tcPr>
            <w:tcW w:w="1234" w:type="pct"/>
            <w:hideMark/>
          </w:tcPr>
          <w:p w14:paraId="71214E24" w14:textId="77777777" w:rsidR="00E6469C" w:rsidRPr="00926129" w:rsidRDefault="00E6469C" w:rsidP="00E6469C">
            <w:pPr>
              <w:rPr>
                <w:sz w:val="16"/>
                <w:szCs w:val="16"/>
              </w:rPr>
            </w:pPr>
            <w:proofErr w:type="gramStart"/>
            <w:r w:rsidRPr="00926129">
              <w:rPr>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w:t>
            </w:r>
            <w:proofErr w:type="gramEnd"/>
            <w:r w:rsidRPr="00926129">
              <w:rPr>
                <w:sz w:val="16"/>
                <w:szCs w:val="16"/>
              </w:rPr>
              <w:t xml:space="preserve"> </w:t>
            </w:r>
            <w:proofErr w:type="gramStart"/>
            <w:r w:rsidRPr="00926129">
              <w:rPr>
                <w:sz w:val="16"/>
                <w:szCs w:val="16"/>
              </w:rPr>
              <w:t>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муниципального земельного контроля в границах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 в</w:t>
            </w:r>
            <w:proofErr w:type="gramEnd"/>
            <w:r w:rsidRPr="00926129">
              <w:rPr>
                <w:sz w:val="16"/>
                <w:szCs w:val="16"/>
              </w:rPr>
              <w:t xml:space="preserve"> </w:t>
            </w:r>
            <w:proofErr w:type="gramStart"/>
            <w:r w:rsidRPr="00926129">
              <w:rPr>
                <w:sz w:val="16"/>
                <w:szCs w:val="16"/>
              </w:rPr>
              <w:t xml:space="preserve">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w:t>
            </w:r>
            <w:r w:rsidRPr="00926129">
              <w:rPr>
                <w:sz w:val="16"/>
                <w:szCs w:val="16"/>
              </w:rPr>
              <w:lastRenderedPageBreak/>
              <w:t>садового дома установленным параметрам и (или) недопустимости размещения объекта</w:t>
            </w:r>
            <w:proofErr w:type="gramEnd"/>
            <w:r w:rsidRPr="00926129">
              <w:rPr>
                <w:sz w:val="16"/>
                <w:szCs w:val="16"/>
              </w:rPr>
              <w:t xml:space="preserve"> </w:t>
            </w:r>
            <w:proofErr w:type="gramStart"/>
            <w:r w:rsidRPr="00926129">
              <w:rPr>
                <w:sz w:val="16"/>
                <w:szCs w:val="16"/>
              </w:rPr>
              <w:t>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соответствии с гражданским законодательством Российской Федерации решения о сносе самовольной постройки</w:t>
            </w:r>
            <w:proofErr w:type="gramEnd"/>
            <w:r w:rsidRPr="00926129">
              <w:rPr>
                <w:sz w:val="16"/>
                <w:szCs w:val="16"/>
              </w:rPr>
              <w:t xml:space="preserve">, </w:t>
            </w:r>
            <w:proofErr w:type="gramStart"/>
            <w:r w:rsidRPr="00926129">
              <w:rPr>
                <w:sz w:val="16"/>
                <w:szCs w:val="16"/>
              </w:rPr>
              <w:t>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осуществлению сноса самовольной постройки</w:t>
            </w:r>
            <w:proofErr w:type="gramEnd"/>
            <w:r w:rsidRPr="00926129">
              <w:rPr>
                <w:sz w:val="16"/>
                <w:szCs w:val="16"/>
              </w:rPr>
              <w:t xml:space="preserve"> или ее приведения в соответствие с установленными требованиями в случаях, предусмотренных Градостроительным кодексом Российской Федерации</w:t>
            </w:r>
          </w:p>
        </w:tc>
        <w:tc>
          <w:tcPr>
            <w:tcW w:w="291" w:type="pct"/>
            <w:noWrap/>
            <w:hideMark/>
          </w:tcPr>
          <w:p w14:paraId="25BFBC1B" w14:textId="77777777" w:rsidR="00E6469C" w:rsidRPr="00926129" w:rsidRDefault="00E6469C" w:rsidP="00E6469C">
            <w:pPr>
              <w:rPr>
                <w:sz w:val="16"/>
                <w:szCs w:val="16"/>
              </w:rPr>
            </w:pPr>
            <w:r w:rsidRPr="00926129">
              <w:rPr>
                <w:sz w:val="16"/>
                <w:szCs w:val="16"/>
              </w:rPr>
              <w:lastRenderedPageBreak/>
              <w:t>901</w:t>
            </w:r>
          </w:p>
        </w:tc>
        <w:tc>
          <w:tcPr>
            <w:tcW w:w="230" w:type="pct"/>
            <w:noWrap/>
            <w:hideMark/>
          </w:tcPr>
          <w:p w14:paraId="47A0298E" w14:textId="77777777" w:rsidR="00E6469C" w:rsidRPr="00926129" w:rsidRDefault="00E6469C" w:rsidP="00E6469C">
            <w:pPr>
              <w:rPr>
                <w:sz w:val="16"/>
                <w:szCs w:val="16"/>
              </w:rPr>
            </w:pPr>
            <w:r w:rsidRPr="00926129">
              <w:rPr>
                <w:sz w:val="16"/>
                <w:szCs w:val="16"/>
              </w:rPr>
              <w:t>04</w:t>
            </w:r>
          </w:p>
        </w:tc>
        <w:tc>
          <w:tcPr>
            <w:tcW w:w="260" w:type="pct"/>
            <w:noWrap/>
            <w:hideMark/>
          </w:tcPr>
          <w:p w14:paraId="66670CF1" w14:textId="77777777" w:rsidR="00E6469C" w:rsidRPr="00926129" w:rsidRDefault="00E6469C" w:rsidP="00E6469C">
            <w:pPr>
              <w:rPr>
                <w:sz w:val="16"/>
                <w:szCs w:val="16"/>
              </w:rPr>
            </w:pPr>
            <w:r w:rsidRPr="00926129">
              <w:rPr>
                <w:sz w:val="16"/>
                <w:szCs w:val="16"/>
              </w:rPr>
              <w:t>12</w:t>
            </w:r>
          </w:p>
        </w:tc>
        <w:tc>
          <w:tcPr>
            <w:tcW w:w="230" w:type="pct"/>
            <w:noWrap/>
            <w:hideMark/>
          </w:tcPr>
          <w:p w14:paraId="1A686A05" w14:textId="77777777" w:rsidR="00E6469C" w:rsidRPr="00926129" w:rsidRDefault="00E6469C" w:rsidP="00E6469C">
            <w:pPr>
              <w:rPr>
                <w:sz w:val="16"/>
                <w:szCs w:val="16"/>
              </w:rPr>
            </w:pPr>
            <w:r w:rsidRPr="00926129">
              <w:rPr>
                <w:sz w:val="16"/>
                <w:szCs w:val="16"/>
              </w:rPr>
              <w:t>17</w:t>
            </w:r>
          </w:p>
        </w:tc>
        <w:tc>
          <w:tcPr>
            <w:tcW w:w="169" w:type="pct"/>
            <w:noWrap/>
            <w:hideMark/>
          </w:tcPr>
          <w:p w14:paraId="32B80DF2" w14:textId="77777777" w:rsidR="00E6469C" w:rsidRPr="00926129" w:rsidRDefault="00E6469C" w:rsidP="00E6469C">
            <w:pPr>
              <w:rPr>
                <w:sz w:val="16"/>
                <w:szCs w:val="16"/>
              </w:rPr>
            </w:pPr>
            <w:r w:rsidRPr="00926129">
              <w:rPr>
                <w:sz w:val="16"/>
                <w:szCs w:val="16"/>
              </w:rPr>
              <w:t>3</w:t>
            </w:r>
          </w:p>
        </w:tc>
        <w:tc>
          <w:tcPr>
            <w:tcW w:w="233" w:type="pct"/>
            <w:noWrap/>
            <w:hideMark/>
          </w:tcPr>
          <w:p w14:paraId="59FBC55E" w14:textId="77777777" w:rsidR="00E6469C" w:rsidRPr="00926129" w:rsidRDefault="00E6469C" w:rsidP="00E6469C">
            <w:pPr>
              <w:rPr>
                <w:sz w:val="16"/>
                <w:szCs w:val="16"/>
              </w:rPr>
            </w:pPr>
            <w:r w:rsidRPr="00926129">
              <w:rPr>
                <w:sz w:val="16"/>
                <w:szCs w:val="16"/>
              </w:rPr>
              <w:t>03</w:t>
            </w:r>
          </w:p>
        </w:tc>
        <w:tc>
          <w:tcPr>
            <w:tcW w:w="466" w:type="pct"/>
            <w:noWrap/>
            <w:hideMark/>
          </w:tcPr>
          <w:p w14:paraId="2ACF99CA" w14:textId="77777777" w:rsidR="00E6469C" w:rsidRPr="00926129" w:rsidRDefault="00E6469C" w:rsidP="00E6469C">
            <w:pPr>
              <w:rPr>
                <w:sz w:val="16"/>
                <w:szCs w:val="16"/>
              </w:rPr>
            </w:pPr>
            <w:r w:rsidRPr="00926129">
              <w:rPr>
                <w:sz w:val="16"/>
                <w:szCs w:val="16"/>
              </w:rPr>
              <w:t>44107</w:t>
            </w:r>
          </w:p>
        </w:tc>
        <w:tc>
          <w:tcPr>
            <w:tcW w:w="291" w:type="pct"/>
            <w:noWrap/>
            <w:hideMark/>
          </w:tcPr>
          <w:p w14:paraId="794BB0C6" w14:textId="77777777" w:rsidR="00E6469C" w:rsidRPr="00926129" w:rsidRDefault="00E6469C" w:rsidP="00E6469C">
            <w:pPr>
              <w:rPr>
                <w:sz w:val="16"/>
                <w:szCs w:val="16"/>
              </w:rPr>
            </w:pPr>
            <w:r w:rsidRPr="00926129">
              <w:rPr>
                <w:sz w:val="16"/>
                <w:szCs w:val="16"/>
              </w:rPr>
              <w:t> </w:t>
            </w:r>
          </w:p>
        </w:tc>
        <w:tc>
          <w:tcPr>
            <w:tcW w:w="533" w:type="pct"/>
            <w:noWrap/>
            <w:hideMark/>
          </w:tcPr>
          <w:p w14:paraId="67C98653" w14:textId="77777777" w:rsidR="00E6469C" w:rsidRPr="00926129" w:rsidRDefault="00E6469C" w:rsidP="00E6469C">
            <w:pPr>
              <w:jc w:val="right"/>
              <w:rPr>
                <w:sz w:val="16"/>
                <w:szCs w:val="16"/>
              </w:rPr>
            </w:pPr>
            <w:r w:rsidRPr="00926129">
              <w:rPr>
                <w:sz w:val="16"/>
                <w:szCs w:val="16"/>
              </w:rPr>
              <w:t>400,0</w:t>
            </w:r>
          </w:p>
        </w:tc>
        <w:tc>
          <w:tcPr>
            <w:tcW w:w="533" w:type="pct"/>
            <w:noWrap/>
            <w:hideMark/>
          </w:tcPr>
          <w:p w14:paraId="39331BA8" w14:textId="77777777" w:rsidR="00E6469C" w:rsidRPr="00926129" w:rsidRDefault="00E6469C" w:rsidP="00E6469C">
            <w:pPr>
              <w:jc w:val="right"/>
              <w:rPr>
                <w:sz w:val="16"/>
                <w:szCs w:val="16"/>
              </w:rPr>
            </w:pPr>
            <w:r w:rsidRPr="00926129">
              <w:rPr>
                <w:sz w:val="16"/>
                <w:szCs w:val="16"/>
              </w:rPr>
              <w:t>400,0</w:t>
            </w:r>
          </w:p>
        </w:tc>
        <w:tc>
          <w:tcPr>
            <w:tcW w:w="530" w:type="pct"/>
            <w:noWrap/>
            <w:hideMark/>
          </w:tcPr>
          <w:p w14:paraId="78B8DF62" w14:textId="77777777" w:rsidR="00E6469C" w:rsidRPr="00926129" w:rsidRDefault="00E6469C" w:rsidP="00E6469C">
            <w:pPr>
              <w:jc w:val="right"/>
              <w:rPr>
                <w:sz w:val="16"/>
                <w:szCs w:val="16"/>
              </w:rPr>
            </w:pPr>
            <w:r w:rsidRPr="00926129">
              <w:rPr>
                <w:sz w:val="16"/>
                <w:szCs w:val="16"/>
              </w:rPr>
              <w:t>0,0</w:t>
            </w:r>
          </w:p>
        </w:tc>
      </w:tr>
      <w:tr w:rsidR="00E6469C" w:rsidRPr="00926129" w14:paraId="01796479" w14:textId="77777777" w:rsidTr="00957870">
        <w:trPr>
          <w:trHeight w:val="255"/>
        </w:trPr>
        <w:tc>
          <w:tcPr>
            <w:tcW w:w="1234" w:type="pct"/>
            <w:hideMark/>
          </w:tcPr>
          <w:p w14:paraId="3629A427" w14:textId="77777777" w:rsidR="00E6469C" w:rsidRPr="00926129" w:rsidRDefault="00E6469C" w:rsidP="00E6469C">
            <w:pPr>
              <w:rPr>
                <w:sz w:val="16"/>
                <w:szCs w:val="16"/>
              </w:rPr>
            </w:pPr>
            <w:r w:rsidRPr="00926129">
              <w:rPr>
                <w:sz w:val="16"/>
                <w:szCs w:val="16"/>
              </w:rPr>
              <w:lastRenderedPageBreak/>
              <w:t>Межбюджетные трансферты</w:t>
            </w:r>
          </w:p>
        </w:tc>
        <w:tc>
          <w:tcPr>
            <w:tcW w:w="291" w:type="pct"/>
            <w:noWrap/>
            <w:hideMark/>
          </w:tcPr>
          <w:p w14:paraId="768B4A93" w14:textId="77777777" w:rsidR="00E6469C" w:rsidRPr="00926129" w:rsidRDefault="00E6469C" w:rsidP="00E6469C">
            <w:pPr>
              <w:rPr>
                <w:sz w:val="16"/>
                <w:szCs w:val="16"/>
              </w:rPr>
            </w:pPr>
            <w:r w:rsidRPr="00926129">
              <w:rPr>
                <w:sz w:val="16"/>
                <w:szCs w:val="16"/>
              </w:rPr>
              <w:t>901</w:t>
            </w:r>
          </w:p>
        </w:tc>
        <w:tc>
          <w:tcPr>
            <w:tcW w:w="230" w:type="pct"/>
            <w:noWrap/>
            <w:hideMark/>
          </w:tcPr>
          <w:p w14:paraId="58B8E482" w14:textId="77777777" w:rsidR="00E6469C" w:rsidRPr="00926129" w:rsidRDefault="00E6469C" w:rsidP="00E6469C">
            <w:pPr>
              <w:rPr>
                <w:sz w:val="16"/>
                <w:szCs w:val="16"/>
              </w:rPr>
            </w:pPr>
            <w:r w:rsidRPr="00926129">
              <w:rPr>
                <w:sz w:val="16"/>
                <w:szCs w:val="16"/>
              </w:rPr>
              <w:t>04</w:t>
            </w:r>
          </w:p>
        </w:tc>
        <w:tc>
          <w:tcPr>
            <w:tcW w:w="260" w:type="pct"/>
            <w:noWrap/>
            <w:hideMark/>
          </w:tcPr>
          <w:p w14:paraId="482339D9" w14:textId="77777777" w:rsidR="00E6469C" w:rsidRPr="00926129" w:rsidRDefault="00E6469C" w:rsidP="00E6469C">
            <w:pPr>
              <w:rPr>
                <w:sz w:val="16"/>
                <w:szCs w:val="16"/>
              </w:rPr>
            </w:pPr>
            <w:r w:rsidRPr="00926129">
              <w:rPr>
                <w:sz w:val="16"/>
                <w:szCs w:val="16"/>
              </w:rPr>
              <w:t>12</w:t>
            </w:r>
          </w:p>
        </w:tc>
        <w:tc>
          <w:tcPr>
            <w:tcW w:w="230" w:type="pct"/>
            <w:noWrap/>
            <w:hideMark/>
          </w:tcPr>
          <w:p w14:paraId="0A6F25E2" w14:textId="77777777" w:rsidR="00E6469C" w:rsidRPr="00926129" w:rsidRDefault="00E6469C" w:rsidP="00E6469C">
            <w:pPr>
              <w:rPr>
                <w:sz w:val="16"/>
                <w:szCs w:val="16"/>
              </w:rPr>
            </w:pPr>
            <w:r w:rsidRPr="00926129">
              <w:rPr>
                <w:sz w:val="16"/>
                <w:szCs w:val="16"/>
              </w:rPr>
              <w:t>17</w:t>
            </w:r>
          </w:p>
        </w:tc>
        <w:tc>
          <w:tcPr>
            <w:tcW w:w="169" w:type="pct"/>
            <w:noWrap/>
            <w:hideMark/>
          </w:tcPr>
          <w:p w14:paraId="650CFFBA" w14:textId="77777777" w:rsidR="00E6469C" w:rsidRPr="00926129" w:rsidRDefault="00E6469C" w:rsidP="00E6469C">
            <w:pPr>
              <w:rPr>
                <w:sz w:val="16"/>
                <w:szCs w:val="16"/>
              </w:rPr>
            </w:pPr>
            <w:r w:rsidRPr="00926129">
              <w:rPr>
                <w:sz w:val="16"/>
                <w:szCs w:val="16"/>
              </w:rPr>
              <w:t>3</w:t>
            </w:r>
          </w:p>
        </w:tc>
        <w:tc>
          <w:tcPr>
            <w:tcW w:w="233" w:type="pct"/>
            <w:noWrap/>
            <w:hideMark/>
          </w:tcPr>
          <w:p w14:paraId="3EBB7E5A" w14:textId="77777777" w:rsidR="00E6469C" w:rsidRPr="00926129" w:rsidRDefault="00E6469C" w:rsidP="00E6469C">
            <w:pPr>
              <w:rPr>
                <w:sz w:val="16"/>
                <w:szCs w:val="16"/>
              </w:rPr>
            </w:pPr>
            <w:r w:rsidRPr="00926129">
              <w:rPr>
                <w:sz w:val="16"/>
                <w:szCs w:val="16"/>
              </w:rPr>
              <w:t>03</w:t>
            </w:r>
          </w:p>
        </w:tc>
        <w:tc>
          <w:tcPr>
            <w:tcW w:w="466" w:type="pct"/>
            <w:noWrap/>
            <w:hideMark/>
          </w:tcPr>
          <w:p w14:paraId="39EB1F3C" w14:textId="77777777" w:rsidR="00E6469C" w:rsidRPr="00926129" w:rsidRDefault="00E6469C" w:rsidP="00E6469C">
            <w:pPr>
              <w:rPr>
                <w:sz w:val="16"/>
                <w:szCs w:val="16"/>
              </w:rPr>
            </w:pPr>
            <w:r w:rsidRPr="00926129">
              <w:rPr>
                <w:sz w:val="16"/>
                <w:szCs w:val="16"/>
              </w:rPr>
              <w:t>44107</w:t>
            </w:r>
          </w:p>
        </w:tc>
        <w:tc>
          <w:tcPr>
            <w:tcW w:w="291" w:type="pct"/>
            <w:noWrap/>
            <w:hideMark/>
          </w:tcPr>
          <w:p w14:paraId="0C1A00CA" w14:textId="77777777" w:rsidR="00E6469C" w:rsidRPr="00926129" w:rsidRDefault="00E6469C" w:rsidP="00E6469C">
            <w:pPr>
              <w:rPr>
                <w:sz w:val="16"/>
                <w:szCs w:val="16"/>
              </w:rPr>
            </w:pPr>
            <w:r w:rsidRPr="00926129">
              <w:rPr>
                <w:sz w:val="16"/>
                <w:szCs w:val="16"/>
              </w:rPr>
              <w:t>500</w:t>
            </w:r>
          </w:p>
        </w:tc>
        <w:tc>
          <w:tcPr>
            <w:tcW w:w="533" w:type="pct"/>
            <w:noWrap/>
            <w:hideMark/>
          </w:tcPr>
          <w:p w14:paraId="5C9CFD81" w14:textId="77777777" w:rsidR="00E6469C" w:rsidRPr="00926129" w:rsidRDefault="00E6469C" w:rsidP="00E6469C">
            <w:pPr>
              <w:jc w:val="right"/>
              <w:rPr>
                <w:sz w:val="16"/>
                <w:szCs w:val="16"/>
              </w:rPr>
            </w:pPr>
            <w:r w:rsidRPr="00926129">
              <w:rPr>
                <w:sz w:val="16"/>
                <w:szCs w:val="16"/>
              </w:rPr>
              <w:t>400,0</w:t>
            </w:r>
          </w:p>
        </w:tc>
        <w:tc>
          <w:tcPr>
            <w:tcW w:w="533" w:type="pct"/>
            <w:noWrap/>
            <w:hideMark/>
          </w:tcPr>
          <w:p w14:paraId="0DB61994" w14:textId="77777777" w:rsidR="00E6469C" w:rsidRPr="00926129" w:rsidRDefault="00E6469C" w:rsidP="00E6469C">
            <w:pPr>
              <w:jc w:val="right"/>
              <w:rPr>
                <w:sz w:val="16"/>
                <w:szCs w:val="16"/>
              </w:rPr>
            </w:pPr>
            <w:r w:rsidRPr="00926129">
              <w:rPr>
                <w:sz w:val="16"/>
                <w:szCs w:val="16"/>
              </w:rPr>
              <w:t>400,0</w:t>
            </w:r>
          </w:p>
        </w:tc>
        <w:tc>
          <w:tcPr>
            <w:tcW w:w="530" w:type="pct"/>
            <w:noWrap/>
            <w:hideMark/>
          </w:tcPr>
          <w:p w14:paraId="1E0002D5" w14:textId="77777777" w:rsidR="00E6469C" w:rsidRPr="00926129" w:rsidRDefault="00E6469C" w:rsidP="00E6469C">
            <w:pPr>
              <w:jc w:val="right"/>
              <w:rPr>
                <w:sz w:val="16"/>
                <w:szCs w:val="16"/>
              </w:rPr>
            </w:pPr>
            <w:r w:rsidRPr="00926129">
              <w:rPr>
                <w:sz w:val="16"/>
                <w:szCs w:val="16"/>
              </w:rPr>
              <w:t>0,0</w:t>
            </w:r>
          </w:p>
        </w:tc>
      </w:tr>
      <w:tr w:rsidR="00E6469C" w:rsidRPr="00926129" w14:paraId="4B5BA337" w14:textId="77777777" w:rsidTr="00957870">
        <w:trPr>
          <w:trHeight w:val="255"/>
        </w:trPr>
        <w:tc>
          <w:tcPr>
            <w:tcW w:w="1234" w:type="pct"/>
            <w:hideMark/>
          </w:tcPr>
          <w:p w14:paraId="29102730" w14:textId="77777777" w:rsidR="00E6469C" w:rsidRPr="00926129" w:rsidRDefault="00E6469C" w:rsidP="00E6469C">
            <w:pPr>
              <w:rPr>
                <w:sz w:val="16"/>
                <w:szCs w:val="16"/>
              </w:rPr>
            </w:pPr>
            <w:r w:rsidRPr="00926129">
              <w:rPr>
                <w:sz w:val="16"/>
                <w:szCs w:val="16"/>
              </w:rPr>
              <w:t>Иные межбюджетные трансферты</w:t>
            </w:r>
          </w:p>
        </w:tc>
        <w:tc>
          <w:tcPr>
            <w:tcW w:w="291" w:type="pct"/>
            <w:noWrap/>
            <w:hideMark/>
          </w:tcPr>
          <w:p w14:paraId="6BBC1CE0" w14:textId="77777777" w:rsidR="00E6469C" w:rsidRPr="00926129" w:rsidRDefault="00E6469C" w:rsidP="00E6469C">
            <w:pPr>
              <w:rPr>
                <w:sz w:val="16"/>
                <w:szCs w:val="16"/>
              </w:rPr>
            </w:pPr>
            <w:r w:rsidRPr="00926129">
              <w:rPr>
                <w:sz w:val="16"/>
                <w:szCs w:val="16"/>
              </w:rPr>
              <w:t>901</w:t>
            </w:r>
          </w:p>
        </w:tc>
        <w:tc>
          <w:tcPr>
            <w:tcW w:w="230" w:type="pct"/>
            <w:noWrap/>
            <w:hideMark/>
          </w:tcPr>
          <w:p w14:paraId="2AACAACF" w14:textId="77777777" w:rsidR="00E6469C" w:rsidRPr="00926129" w:rsidRDefault="00E6469C" w:rsidP="00E6469C">
            <w:pPr>
              <w:rPr>
                <w:sz w:val="16"/>
                <w:szCs w:val="16"/>
              </w:rPr>
            </w:pPr>
            <w:r w:rsidRPr="00926129">
              <w:rPr>
                <w:sz w:val="16"/>
                <w:szCs w:val="16"/>
              </w:rPr>
              <w:t>04</w:t>
            </w:r>
          </w:p>
        </w:tc>
        <w:tc>
          <w:tcPr>
            <w:tcW w:w="260" w:type="pct"/>
            <w:noWrap/>
            <w:hideMark/>
          </w:tcPr>
          <w:p w14:paraId="3D2198F2" w14:textId="77777777" w:rsidR="00E6469C" w:rsidRPr="00926129" w:rsidRDefault="00E6469C" w:rsidP="00E6469C">
            <w:pPr>
              <w:rPr>
                <w:sz w:val="16"/>
                <w:szCs w:val="16"/>
              </w:rPr>
            </w:pPr>
            <w:r w:rsidRPr="00926129">
              <w:rPr>
                <w:sz w:val="16"/>
                <w:szCs w:val="16"/>
              </w:rPr>
              <w:t>12</w:t>
            </w:r>
          </w:p>
        </w:tc>
        <w:tc>
          <w:tcPr>
            <w:tcW w:w="230" w:type="pct"/>
            <w:noWrap/>
            <w:hideMark/>
          </w:tcPr>
          <w:p w14:paraId="4CF55C45" w14:textId="77777777" w:rsidR="00E6469C" w:rsidRPr="00926129" w:rsidRDefault="00E6469C" w:rsidP="00E6469C">
            <w:pPr>
              <w:rPr>
                <w:sz w:val="16"/>
                <w:szCs w:val="16"/>
              </w:rPr>
            </w:pPr>
            <w:r w:rsidRPr="00926129">
              <w:rPr>
                <w:sz w:val="16"/>
                <w:szCs w:val="16"/>
              </w:rPr>
              <w:t>17</w:t>
            </w:r>
          </w:p>
        </w:tc>
        <w:tc>
          <w:tcPr>
            <w:tcW w:w="169" w:type="pct"/>
            <w:noWrap/>
            <w:hideMark/>
          </w:tcPr>
          <w:p w14:paraId="7BE1B388" w14:textId="77777777" w:rsidR="00E6469C" w:rsidRPr="00926129" w:rsidRDefault="00E6469C" w:rsidP="00E6469C">
            <w:pPr>
              <w:rPr>
                <w:sz w:val="16"/>
                <w:szCs w:val="16"/>
              </w:rPr>
            </w:pPr>
            <w:r w:rsidRPr="00926129">
              <w:rPr>
                <w:sz w:val="16"/>
                <w:szCs w:val="16"/>
              </w:rPr>
              <w:t>3</w:t>
            </w:r>
          </w:p>
        </w:tc>
        <w:tc>
          <w:tcPr>
            <w:tcW w:w="233" w:type="pct"/>
            <w:noWrap/>
            <w:hideMark/>
          </w:tcPr>
          <w:p w14:paraId="1CB15AE6" w14:textId="77777777" w:rsidR="00E6469C" w:rsidRPr="00926129" w:rsidRDefault="00E6469C" w:rsidP="00E6469C">
            <w:pPr>
              <w:rPr>
                <w:sz w:val="16"/>
                <w:szCs w:val="16"/>
              </w:rPr>
            </w:pPr>
            <w:r w:rsidRPr="00926129">
              <w:rPr>
                <w:sz w:val="16"/>
                <w:szCs w:val="16"/>
              </w:rPr>
              <w:t>03</w:t>
            </w:r>
          </w:p>
        </w:tc>
        <w:tc>
          <w:tcPr>
            <w:tcW w:w="466" w:type="pct"/>
            <w:noWrap/>
            <w:hideMark/>
          </w:tcPr>
          <w:p w14:paraId="5AF8F202" w14:textId="77777777" w:rsidR="00E6469C" w:rsidRPr="00926129" w:rsidRDefault="00E6469C" w:rsidP="00E6469C">
            <w:pPr>
              <w:rPr>
                <w:sz w:val="16"/>
                <w:szCs w:val="16"/>
              </w:rPr>
            </w:pPr>
            <w:r w:rsidRPr="00926129">
              <w:rPr>
                <w:sz w:val="16"/>
                <w:szCs w:val="16"/>
              </w:rPr>
              <w:t>44107</w:t>
            </w:r>
          </w:p>
        </w:tc>
        <w:tc>
          <w:tcPr>
            <w:tcW w:w="291" w:type="pct"/>
            <w:noWrap/>
            <w:hideMark/>
          </w:tcPr>
          <w:p w14:paraId="1B69295F" w14:textId="77777777" w:rsidR="00E6469C" w:rsidRPr="00926129" w:rsidRDefault="00E6469C" w:rsidP="00E6469C">
            <w:pPr>
              <w:rPr>
                <w:sz w:val="16"/>
                <w:szCs w:val="16"/>
              </w:rPr>
            </w:pPr>
            <w:r w:rsidRPr="00926129">
              <w:rPr>
                <w:sz w:val="16"/>
                <w:szCs w:val="16"/>
              </w:rPr>
              <w:t>540</w:t>
            </w:r>
          </w:p>
        </w:tc>
        <w:tc>
          <w:tcPr>
            <w:tcW w:w="533" w:type="pct"/>
            <w:noWrap/>
            <w:hideMark/>
          </w:tcPr>
          <w:p w14:paraId="2C64D18B" w14:textId="77777777" w:rsidR="00E6469C" w:rsidRPr="00926129" w:rsidRDefault="00E6469C" w:rsidP="00E6469C">
            <w:pPr>
              <w:jc w:val="right"/>
              <w:rPr>
                <w:sz w:val="16"/>
                <w:szCs w:val="16"/>
              </w:rPr>
            </w:pPr>
            <w:r w:rsidRPr="00926129">
              <w:rPr>
                <w:sz w:val="16"/>
                <w:szCs w:val="16"/>
              </w:rPr>
              <w:t>400,0</w:t>
            </w:r>
          </w:p>
        </w:tc>
        <w:tc>
          <w:tcPr>
            <w:tcW w:w="533" w:type="pct"/>
            <w:noWrap/>
            <w:hideMark/>
          </w:tcPr>
          <w:p w14:paraId="32C78588" w14:textId="77777777" w:rsidR="00E6469C" w:rsidRPr="00926129" w:rsidRDefault="00E6469C" w:rsidP="00E6469C">
            <w:pPr>
              <w:jc w:val="right"/>
              <w:rPr>
                <w:sz w:val="16"/>
                <w:szCs w:val="16"/>
              </w:rPr>
            </w:pPr>
            <w:r w:rsidRPr="00926129">
              <w:rPr>
                <w:sz w:val="16"/>
                <w:szCs w:val="16"/>
              </w:rPr>
              <w:t>400,0</w:t>
            </w:r>
          </w:p>
        </w:tc>
        <w:tc>
          <w:tcPr>
            <w:tcW w:w="530" w:type="pct"/>
            <w:noWrap/>
            <w:hideMark/>
          </w:tcPr>
          <w:p w14:paraId="2B5A898D" w14:textId="77777777" w:rsidR="00E6469C" w:rsidRPr="00926129" w:rsidRDefault="00E6469C" w:rsidP="00E6469C">
            <w:pPr>
              <w:jc w:val="right"/>
              <w:rPr>
                <w:sz w:val="16"/>
                <w:szCs w:val="16"/>
              </w:rPr>
            </w:pPr>
            <w:r w:rsidRPr="00926129">
              <w:rPr>
                <w:sz w:val="16"/>
                <w:szCs w:val="16"/>
              </w:rPr>
              <w:t>0,0</w:t>
            </w:r>
          </w:p>
        </w:tc>
      </w:tr>
      <w:tr w:rsidR="00E6469C" w:rsidRPr="00926129" w14:paraId="6FC68569" w14:textId="77777777" w:rsidTr="00957870">
        <w:trPr>
          <w:trHeight w:val="255"/>
        </w:trPr>
        <w:tc>
          <w:tcPr>
            <w:tcW w:w="1234" w:type="pct"/>
            <w:hideMark/>
          </w:tcPr>
          <w:p w14:paraId="15914947" w14:textId="77777777" w:rsidR="00E6469C" w:rsidRPr="00926129" w:rsidRDefault="00E6469C" w:rsidP="00E6469C">
            <w:pPr>
              <w:rPr>
                <w:sz w:val="16"/>
                <w:szCs w:val="16"/>
              </w:rPr>
            </w:pPr>
            <w:r w:rsidRPr="00926129">
              <w:rPr>
                <w:sz w:val="16"/>
                <w:szCs w:val="16"/>
              </w:rPr>
              <w:t>Жилищно-коммунальное хозяйство</w:t>
            </w:r>
          </w:p>
        </w:tc>
        <w:tc>
          <w:tcPr>
            <w:tcW w:w="291" w:type="pct"/>
            <w:noWrap/>
            <w:hideMark/>
          </w:tcPr>
          <w:p w14:paraId="01B4E989" w14:textId="77777777" w:rsidR="00E6469C" w:rsidRPr="00926129" w:rsidRDefault="00E6469C" w:rsidP="00E6469C">
            <w:pPr>
              <w:rPr>
                <w:sz w:val="16"/>
                <w:szCs w:val="16"/>
              </w:rPr>
            </w:pPr>
            <w:r w:rsidRPr="00926129">
              <w:rPr>
                <w:sz w:val="16"/>
                <w:szCs w:val="16"/>
              </w:rPr>
              <w:t>901</w:t>
            </w:r>
          </w:p>
        </w:tc>
        <w:tc>
          <w:tcPr>
            <w:tcW w:w="230" w:type="pct"/>
            <w:noWrap/>
            <w:hideMark/>
          </w:tcPr>
          <w:p w14:paraId="146FDDDA" w14:textId="77777777" w:rsidR="00E6469C" w:rsidRPr="00926129" w:rsidRDefault="00E6469C" w:rsidP="00E6469C">
            <w:pPr>
              <w:rPr>
                <w:sz w:val="16"/>
                <w:szCs w:val="16"/>
              </w:rPr>
            </w:pPr>
            <w:r w:rsidRPr="00926129">
              <w:rPr>
                <w:sz w:val="16"/>
                <w:szCs w:val="16"/>
              </w:rPr>
              <w:t>05</w:t>
            </w:r>
          </w:p>
        </w:tc>
        <w:tc>
          <w:tcPr>
            <w:tcW w:w="260" w:type="pct"/>
            <w:noWrap/>
            <w:hideMark/>
          </w:tcPr>
          <w:p w14:paraId="229EA6B4" w14:textId="77777777" w:rsidR="00E6469C" w:rsidRPr="00926129" w:rsidRDefault="00E6469C" w:rsidP="00E6469C">
            <w:pPr>
              <w:rPr>
                <w:sz w:val="16"/>
                <w:szCs w:val="16"/>
              </w:rPr>
            </w:pPr>
            <w:r w:rsidRPr="00926129">
              <w:rPr>
                <w:sz w:val="16"/>
                <w:szCs w:val="16"/>
              </w:rPr>
              <w:t> </w:t>
            </w:r>
          </w:p>
        </w:tc>
        <w:tc>
          <w:tcPr>
            <w:tcW w:w="230" w:type="pct"/>
            <w:noWrap/>
            <w:hideMark/>
          </w:tcPr>
          <w:p w14:paraId="3B6DFBD7" w14:textId="77777777" w:rsidR="00E6469C" w:rsidRPr="00926129" w:rsidRDefault="00E6469C" w:rsidP="00E6469C">
            <w:pPr>
              <w:rPr>
                <w:sz w:val="16"/>
                <w:szCs w:val="16"/>
              </w:rPr>
            </w:pPr>
            <w:r w:rsidRPr="00926129">
              <w:rPr>
                <w:sz w:val="16"/>
                <w:szCs w:val="16"/>
              </w:rPr>
              <w:t> </w:t>
            </w:r>
          </w:p>
        </w:tc>
        <w:tc>
          <w:tcPr>
            <w:tcW w:w="169" w:type="pct"/>
            <w:noWrap/>
            <w:hideMark/>
          </w:tcPr>
          <w:p w14:paraId="056346A5" w14:textId="77777777" w:rsidR="00E6469C" w:rsidRPr="00926129" w:rsidRDefault="00E6469C" w:rsidP="00E6469C">
            <w:pPr>
              <w:rPr>
                <w:sz w:val="16"/>
                <w:szCs w:val="16"/>
              </w:rPr>
            </w:pPr>
            <w:r w:rsidRPr="00926129">
              <w:rPr>
                <w:sz w:val="16"/>
                <w:szCs w:val="16"/>
              </w:rPr>
              <w:t> </w:t>
            </w:r>
          </w:p>
        </w:tc>
        <w:tc>
          <w:tcPr>
            <w:tcW w:w="233" w:type="pct"/>
            <w:noWrap/>
            <w:hideMark/>
          </w:tcPr>
          <w:p w14:paraId="4C99CBC2" w14:textId="77777777" w:rsidR="00E6469C" w:rsidRPr="00926129" w:rsidRDefault="00E6469C" w:rsidP="00E6469C">
            <w:pPr>
              <w:rPr>
                <w:sz w:val="16"/>
                <w:szCs w:val="16"/>
              </w:rPr>
            </w:pPr>
            <w:r w:rsidRPr="00926129">
              <w:rPr>
                <w:sz w:val="16"/>
                <w:szCs w:val="16"/>
              </w:rPr>
              <w:t> </w:t>
            </w:r>
          </w:p>
        </w:tc>
        <w:tc>
          <w:tcPr>
            <w:tcW w:w="466" w:type="pct"/>
            <w:noWrap/>
            <w:hideMark/>
          </w:tcPr>
          <w:p w14:paraId="432AA492" w14:textId="77777777" w:rsidR="00E6469C" w:rsidRPr="00926129" w:rsidRDefault="00E6469C" w:rsidP="00E6469C">
            <w:pPr>
              <w:rPr>
                <w:sz w:val="16"/>
                <w:szCs w:val="16"/>
              </w:rPr>
            </w:pPr>
            <w:r w:rsidRPr="00926129">
              <w:rPr>
                <w:sz w:val="16"/>
                <w:szCs w:val="16"/>
              </w:rPr>
              <w:t> </w:t>
            </w:r>
          </w:p>
        </w:tc>
        <w:tc>
          <w:tcPr>
            <w:tcW w:w="291" w:type="pct"/>
            <w:noWrap/>
            <w:hideMark/>
          </w:tcPr>
          <w:p w14:paraId="55F85FBC" w14:textId="77777777" w:rsidR="00E6469C" w:rsidRPr="00926129" w:rsidRDefault="00E6469C" w:rsidP="00E6469C">
            <w:pPr>
              <w:rPr>
                <w:sz w:val="16"/>
                <w:szCs w:val="16"/>
              </w:rPr>
            </w:pPr>
            <w:r w:rsidRPr="00926129">
              <w:rPr>
                <w:sz w:val="16"/>
                <w:szCs w:val="16"/>
              </w:rPr>
              <w:t> </w:t>
            </w:r>
          </w:p>
        </w:tc>
        <w:tc>
          <w:tcPr>
            <w:tcW w:w="533" w:type="pct"/>
            <w:noWrap/>
            <w:hideMark/>
          </w:tcPr>
          <w:p w14:paraId="347DA250"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52C8A9EF" w14:textId="77777777" w:rsidR="00E6469C" w:rsidRPr="00926129" w:rsidRDefault="00E6469C" w:rsidP="00E6469C">
            <w:pPr>
              <w:jc w:val="right"/>
              <w:rPr>
                <w:sz w:val="16"/>
                <w:szCs w:val="16"/>
              </w:rPr>
            </w:pPr>
            <w:r w:rsidRPr="00926129">
              <w:rPr>
                <w:sz w:val="16"/>
                <w:szCs w:val="16"/>
              </w:rPr>
              <w:t>81,2</w:t>
            </w:r>
          </w:p>
        </w:tc>
        <w:tc>
          <w:tcPr>
            <w:tcW w:w="530" w:type="pct"/>
            <w:noWrap/>
            <w:hideMark/>
          </w:tcPr>
          <w:p w14:paraId="772C0B9D" w14:textId="77777777" w:rsidR="00E6469C" w:rsidRPr="00926129" w:rsidRDefault="00E6469C" w:rsidP="00E6469C">
            <w:pPr>
              <w:jc w:val="right"/>
              <w:rPr>
                <w:sz w:val="16"/>
                <w:szCs w:val="16"/>
              </w:rPr>
            </w:pPr>
            <w:r w:rsidRPr="00926129">
              <w:rPr>
                <w:sz w:val="16"/>
                <w:szCs w:val="16"/>
              </w:rPr>
              <w:t>81,2</w:t>
            </w:r>
          </w:p>
        </w:tc>
      </w:tr>
      <w:tr w:rsidR="00E6469C" w:rsidRPr="00926129" w14:paraId="7975CEA1" w14:textId="77777777" w:rsidTr="00957870">
        <w:trPr>
          <w:trHeight w:val="255"/>
        </w:trPr>
        <w:tc>
          <w:tcPr>
            <w:tcW w:w="1234" w:type="pct"/>
            <w:hideMark/>
          </w:tcPr>
          <w:p w14:paraId="2DF90542" w14:textId="77777777" w:rsidR="00E6469C" w:rsidRPr="00926129" w:rsidRDefault="00E6469C" w:rsidP="00E6469C">
            <w:pPr>
              <w:rPr>
                <w:sz w:val="16"/>
                <w:szCs w:val="16"/>
              </w:rPr>
            </w:pPr>
            <w:r w:rsidRPr="00926129">
              <w:rPr>
                <w:sz w:val="16"/>
                <w:szCs w:val="16"/>
              </w:rPr>
              <w:t>Благоустройство</w:t>
            </w:r>
          </w:p>
        </w:tc>
        <w:tc>
          <w:tcPr>
            <w:tcW w:w="291" w:type="pct"/>
            <w:noWrap/>
            <w:hideMark/>
          </w:tcPr>
          <w:p w14:paraId="454B6F0C" w14:textId="77777777" w:rsidR="00E6469C" w:rsidRPr="00926129" w:rsidRDefault="00E6469C" w:rsidP="00E6469C">
            <w:pPr>
              <w:rPr>
                <w:sz w:val="16"/>
                <w:szCs w:val="16"/>
              </w:rPr>
            </w:pPr>
            <w:r w:rsidRPr="00926129">
              <w:rPr>
                <w:sz w:val="16"/>
                <w:szCs w:val="16"/>
              </w:rPr>
              <w:t>901</w:t>
            </w:r>
          </w:p>
        </w:tc>
        <w:tc>
          <w:tcPr>
            <w:tcW w:w="230" w:type="pct"/>
            <w:noWrap/>
            <w:hideMark/>
          </w:tcPr>
          <w:p w14:paraId="79EFF06E" w14:textId="77777777" w:rsidR="00E6469C" w:rsidRPr="00926129" w:rsidRDefault="00E6469C" w:rsidP="00E6469C">
            <w:pPr>
              <w:rPr>
                <w:sz w:val="16"/>
                <w:szCs w:val="16"/>
              </w:rPr>
            </w:pPr>
            <w:r w:rsidRPr="00926129">
              <w:rPr>
                <w:sz w:val="16"/>
                <w:szCs w:val="16"/>
              </w:rPr>
              <w:t>05</w:t>
            </w:r>
          </w:p>
        </w:tc>
        <w:tc>
          <w:tcPr>
            <w:tcW w:w="260" w:type="pct"/>
            <w:noWrap/>
            <w:hideMark/>
          </w:tcPr>
          <w:p w14:paraId="04E79A56" w14:textId="77777777" w:rsidR="00E6469C" w:rsidRPr="00926129" w:rsidRDefault="00E6469C" w:rsidP="00E6469C">
            <w:pPr>
              <w:rPr>
                <w:sz w:val="16"/>
                <w:szCs w:val="16"/>
              </w:rPr>
            </w:pPr>
            <w:r w:rsidRPr="00926129">
              <w:rPr>
                <w:sz w:val="16"/>
                <w:szCs w:val="16"/>
              </w:rPr>
              <w:t>03</w:t>
            </w:r>
          </w:p>
        </w:tc>
        <w:tc>
          <w:tcPr>
            <w:tcW w:w="230" w:type="pct"/>
            <w:noWrap/>
            <w:hideMark/>
          </w:tcPr>
          <w:p w14:paraId="441877C9" w14:textId="77777777" w:rsidR="00E6469C" w:rsidRPr="00926129" w:rsidRDefault="00E6469C" w:rsidP="00E6469C">
            <w:pPr>
              <w:rPr>
                <w:sz w:val="16"/>
                <w:szCs w:val="16"/>
              </w:rPr>
            </w:pPr>
            <w:r w:rsidRPr="00926129">
              <w:rPr>
                <w:sz w:val="16"/>
                <w:szCs w:val="16"/>
              </w:rPr>
              <w:t> </w:t>
            </w:r>
          </w:p>
        </w:tc>
        <w:tc>
          <w:tcPr>
            <w:tcW w:w="169" w:type="pct"/>
            <w:noWrap/>
            <w:hideMark/>
          </w:tcPr>
          <w:p w14:paraId="79B829BD" w14:textId="77777777" w:rsidR="00E6469C" w:rsidRPr="00926129" w:rsidRDefault="00E6469C" w:rsidP="00E6469C">
            <w:pPr>
              <w:rPr>
                <w:sz w:val="16"/>
                <w:szCs w:val="16"/>
              </w:rPr>
            </w:pPr>
            <w:r w:rsidRPr="00926129">
              <w:rPr>
                <w:sz w:val="16"/>
                <w:szCs w:val="16"/>
              </w:rPr>
              <w:t> </w:t>
            </w:r>
          </w:p>
        </w:tc>
        <w:tc>
          <w:tcPr>
            <w:tcW w:w="233" w:type="pct"/>
            <w:noWrap/>
            <w:hideMark/>
          </w:tcPr>
          <w:p w14:paraId="2926420E" w14:textId="77777777" w:rsidR="00E6469C" w:rsidRPr="00926129" w:rsidRDefault="00E6469C" w:rsidP="00E6469C">
            <w:pPr>
              <w:rPr>
                <w:sz w:val="16"/>
                <w:szCs w:val="16"/>
              </w:rPr>
            </w:pPr>
            <w:r w:rsidRPr="00926129">
              <w:rPr>
                <w:sz w:val="16"/>
                <w:szCs w:val="16"/>
              </w:rPr>
              <w:t> </w:t>
            </w:r>
          </w:p>
        </w:tc>
        <w:tc>
          <w:tcPr>
            <w:tcW w:w="466" w:type="pct"/>
            <w:noWrap/>
            <w:hideMark/>
          </w:tcPr>
          <w:p w14:paraId="3BC0D972" w14:textId="77777777" w:rsidR="00E6469C" w:rsidRPr="00926129" w:rsidRDefault="00E6469C" w:rsidP="00E6469C">
            <w:pPr>
              <w:rPr>
                <w:sz w:val="16"/>
                <w:szCs w:val="16"/>
              </w:rPr>
            </w:pPr>
            <w:r w:rsidRPr="00926129">
              <w:rPr>
                <w:sz w:val="16"/>
                <w:szCs w:val="16"/>
              </w:rPr>
              <w:t> </w:t>
            </w:r>
          </w:p>
        </w:tc>
        <w:tc>
          <w:tcPr>
            <w:tcW w:w="291" w:type="pct"/>
            <w:noWrap/>
            <w:hideMark/>
          </w:tcPr>
          <w:p w14:paraId="7062B364" w14:textId="77777777" w:rsidR="00E6469C" w:rsidRPr="00926129" w:rsidRDefault="00E6469C" w:rsidP="00E6469C">
            <w:pPr>
              <w:rPr>
                <w:sz w:val="16"/>
                <w:szCs w:val="16"/>
              </w:rPr>
            </w:pPr>
            <w:r w:rsidRPr="00926129">
              <w:rPr>
                <w:sz w:val="16"/>
                <w:szCs w:val="16"/>
              </w:rPr>
              <w:t> </w:t>
            </w:r>
          </w:p>
        </w:tc>
        <w:tc>
          <w:tcPr>
            <w:tcW w:w="533" w:type="pct"/>
            <w:noWrap/>
            <w:hideMark/>
          </w:tcPr>
          <w:p w14:paraId="15890063"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43E08F96" w14:textId="77777777" w:rsidR="00E6469C" w:rsidRPr="00926129" w:rsidRDefault="00E6469C" w:rsidP="00E6469C">
            <w:pPr>
              <w:jc w:val="right"/>
              <w:rPr>
                <w:sz w:val="16"/>
                <w:szCs w:val="16"/>
              </w:rPr>
            </w:pPr>
            <w:r w:rsidRPr="00926129">
              <w:rPr>
                <w:sz w:val="16"/>
                <w:szCs w:val="16"/>
              </w:rPr>
              <w:t>81,2</w:t>
            </w:r>
          </w:p>
        </w:tc>
        <w:tc>
          <w:tcPr>
            <w:tcW w:w="530" w:type="pct"/>
            <w:noWrap/>
            <w:hideMark/>
          </w:tcPr>
          <w:p w14:paraId="18F13B1F" w14:textId="77777777" w:rsidR="00E6469C" w:rsidRPr="00926129" w:rsidRDefault="00E6469C" w:rsidP="00E6469C">
            <w:pPr>
              <w:jc w:val="right"/>
              <w:rPr>
                <w:sz w:val="16"/>
                <w:szCs w:val="16"/>
              </w:rPr>
            </w:pPr>
            <w:r w:rsidRPr="00926129">
              <w:rPr>
                <w:sz w:val="16"/>
                <w:szCs w:val="16"/>
              </w:rPr>
              <w:t>81,2</w:t>
            </w:r>
          </w:p>
        </w:tc>
      </w:tr>
      <w:tr w:rsidR="00E6469C" w:rsidRPr="00926129" w14:paraId="4C5CB8FB" w14:textId="77777777" w:rsidTr="00957870">
        <w:trPr>
          <w:trHeight w:val="1125"/>
        </w:trPr>
        <w:tc>
          <w:tcPr>
            <w:tcW w:w="1234" w:type="pct"/>
            <w:hideMark/>
          </w:tcPr>
          <w:p w14:paraId="3784E36F" w14:textId="77777777" w:rsidR="00E6469C" w:rsidRPr="00926129" w:rsidRDefault="00E6469C" w:rsidP="00E6469C">
            <w:pPr>
              <w:rPr>
                <w:sz w:val="16"/>
                <w:szCs w:val="16"/>
              </w:rPr>
            </w:pPr>
            <w:r w:rsidRPr="00926129">
              <w:rPr>
                <w:sz w:val="16"/>
                <w:szCs w:val="16"/>
              </w:rPr>
              <w:t xml:space="preserve">Муниципальная программа повышения эффективности управления муниципальными финансами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 </w:t>
            </w:r>
          </w:p>
        </w:tc>
        <w:tc>
          <w:tcPr>
            <w:tcW w:w="291" w:type="pct"/>
            <w:noWrap/>
            <w:hideMark/>
          </w:tcPr>
          <w:p w14:paraId="0015F75D" w14:textId="77777777" w:rsidR="00E6469C" w:rsidRPr="00926129" w:rsidRDefault="00E6469C" w:rsidP="00E6469C">
            <w:pPr>
              <w:rPr>
                <w:sz w:val="16"/>
                <w:szCs w:val="16"/>
              </w:rPr>
            </w:pPr>
            <w:r w:rsidRPr="00926129">
              <w:rPr>
                <w:sz w:val="16"/>
                <w:szCs w:val="16"/>
              </w:rPr>
              <w:t>901</w:t>
            </w:r>
          </w:p>
        </w:tc>
        <w:tc>
          <w:tcPr>
            <w:tcW w:w="230" w:type="pct"/>
            <w:noWrap/>
            <w:hideMark/>
          </w:tcPr>
          <w:p w14:paraId="65BF5CAF" w14:textId="77777777" w:rsidR="00E6469C" w:rsidRPr="00926129" w:rsidRDefault="00E6469C" w:rsidP="00E6469C">
            <w:pPr>
              <w:rPr>
                <w:sz w:val="16"/>
                <w:szCs w:val="16"/>
              </w:rPr>
            </w:pPr>
            <w:r w:rsidRPr="00926129">
              <w:rPr>
                <w:sz w:val="16"/>
                <w:szCs w:val="16"/>
              </w:rPr>
              <w:t>05</w:t>
            </w:r>
          </w:p>
        </w:tc>
        <w:tc>
          <w:tcPr>
            <w:tcW w:w="260" w:type="pct"/>
            <w:noWrap/>
            <w:hideMark/>
          </w:tcPr>
          <w:p w14:paraId="7953A4BA" w14:textId="77777777" w:rsidR="00E6469C" w:rsidRPr="00926129" w:rsidRDefault="00E6469C" w:rsidP="00E6469C">
            <w:pPr>
              <w:rPr>
                <w:sz w:val="16"/>
                <w:szCs w:val="16"/>
              </w:rPr>
            </w:pPr>
            <w:r w:rsidRPr="00926129">
              <w:rPr>
                <w:sz w:val="16"/>
                <w:szCs w:val="16"/>
              </w:rPr>
              <w:t>03</w:t>
            </w:r>
          </w:p>
        </w:tc>
        <w:tc>
          <w:tcPr>
            <w:tcW w:w="230" w:type="pct"/>
            <w:noWrap/>
            <w:hideMark/>
          </w:tcPr>
          <w:p w14:paraId="18E3646A" w14:textId="77777777" w:rsidR="00E6469C" w:rsidRPr="00926129" w:rsidRDefault="00E6469C" w:rsidP="00E6469C">
            <w:pPr>
              <w:rPr>
                <w:sz w:val="16"/>
                <w:szCs w:val="16"/>
              </w:rPr>
            </w:pPr>
            <w:r w:rsidRPr="00926129">
              <w:rPr>
                <w:sz w:val="16"/>
                <w:szCs w:val="16"/>
              </w:rPr>
              <w:t>17</w:t>
            </w:r>
          </w:p>
        </w:tc>
        <w:tc>
          <w:tcPr>
            <w:tcW w:w="169" w:type="pct"/>
            <w:noWrap/>
            <w:hideMark/>
          </w:tcPr>
          <w:p w14:paraId="668FFF43" w14:textId="77777777" w:rsidR="00E6469C" w:rsidRPr="00926129" w:rsidRDefault="00E6469C" w:rsidP="00E6469C">
            <w:pPr>
              <w:rPr>
                <w:sz w:val="16"/>
                <w:szCs w:val="16"/>
              </w:rPr>
            </w:pPr>
            <w:r w:rsidRPr="00926129">
              <w:rPr>
                <w:sz w:val="16"/>
                <w:szCs w:val="16"/>
              </w:rPr>
              <w:t> </w:t>
            </w:r>
          </w:p>
        </w:tc>
        <w:tc>
          <w:tcPr>
            <w:tcW w:w="233" w:type="pct"/>
            <w:noWrap/>
            <w:hideMark/>
          </w:tcPr>
          <w:p w14:paraId="3D40957E" w14:textId="77777777" w:rsidR="00E6469C" w:rsidRPr="00926129" w:rsidRDefault="00E6469C" w:rsidP="00E6469C">
            <w:pPr>
              <w:rPr>
                <w:sz w:val="16"/>
                <w:szCs w:val="16"/>
              </w:rPr>
            </w:pPr>
            <w:r w:rsidRPr="00926129">
              <w:rPr>
                <w:sz w:val="16"/>
                <w:szCs w:val="16"/>
              </w:rPr>
              <w:t> </w:t>
            </w:r>
          </w:p>
        </w:tc>
        <w:tc>
          <w:tcPr>
            <w:tcW w:w="466" w:type="pct"/>
            <w:noWrap/>
            <w:hideMark/>
          </w:tcPr>
          <w:p w14:paraId="71B3C8AE" w14:textId="77777777" w:rsidR="00E6469C" w:rsidRPr="00926129" w:rsidRDefault="00E6469C" w:rsidP="00E6469C">
            <w:pPr>
              <w:rPr>
                <w:sz w:val="16"/>
                <w:szCs w:val="16"/>
              </w:rPr>
            </w:pPr>
            <w:r w:rsidRPr="00926129">
              <w:rPr>
                <w:sz w:val="16"/>
                <w:szCs w:val="16"/>
              </w:rPr>
              <w:t> </w:t>
            </w:r>
          </w:p>
        </w:tc>
        <w:tc>
          <w:tcPr>
            <w:tcW w:w="291" w:type="pct"/>
            <w:noWrap/>
            <w:hideMark/>
          </w:tcPr>
          <w:p w14:paraId="1926A71C" w14:textId="77777777" w:rsidR="00E6469C" w:rsidRPr="00926129" w:rsidRDefault="00E6469C" w:rsidP="00E6469C">
            <w:pPr>
              <w:rPr>
                <w:sz w:val="16"/>
                <w:szCs w:val="16"/>
              </w:rPr>
            </w:pPr>
            <w:r w:rsidRPr="00926129">
              <w:rPr>
                <w:sz w:val="16"/>
                <w:szCs w:val="16"/>
              </w:rPr>
              <w:t> </w:t>
            </w:r>
          </w:p>
        </w:tc>
        <w:tc>
          <w:tcPr>
            <w:tcW w:w="533" w:type="pct"/>
            <w:noWrap/>
            <w:hideMark/>
          </w:tcPr>
          <w:p w14:paraId="7AE5A639"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5726DCBB" w14:textId="77777777" w:rsidR="00E6469C" w:rsidRPr="00926129" w:rsidRDefault="00E6469C" w:rsidP="00E6469C">
            <w:pPr>
              <w:jc w:val="right"/>
              <w:rPr>
                <w:sz w:val="16"/>
                <w:szCs w:val="16"/>
              </w:rPr>
            </w:pPr>
            <w:r w:rsidRPr="00926129">
              <w:rPr>
                <w:sz w:val="16"/>
                <w:szCs w:val="16"/>
              </w:rPr>
              <w:t>81,2</w:t>
            </w:r>
          </w:p>
        </w:tc>
        <w:tc>
          <w:tcPr>
            <w:tcW w:w="530" w:type="pct"/>
            <w:noWrap/>
            <w:hideMark/>
          </w:tcPr>
          <w:p w14:paraId="08EECDE0" w14:textId="77777777" w:rsidR="00E6469C" w:rsidRPr="00926129" w:rsidRDefault="00E6469C" w:rsidP="00E6469C">
            <w:pPr>
              <w:jc w:val="right"/>
              <w:rPr>
                <w:sz w:val="16"/>
                <w:szCs w:val="16"/>
              </w:rPr>
            </w:pPr>
            <w:r w:rsidRPr="00926129">
              <w:rPr>
                <w:sz w:val="16"/>
                <w:szCs w:val="16"/>
              </w:rPr>
              <w:t>81,2</w:t>
            </w:r>
          </w:p>
        </w:tc>
      </w:tr>
      <w:tr w:rsidR="00E6469C" w:rsidRPr="00926129" w14:paraId="72BCF210" w14:textId="77777777" w:rsidTr="00957870">
        <w:trPr>
          <w:trHeight w:val="450"/>
        </w:trPr>
        <w:tc>
          <w:tcPr>
            <w:tcW w:w="1234" w:type="pct"/>
            <w:hideMark/>
          </w:tcPr>
          <w:p w14:paraId="1C314E47" w14:textId="77777777" w:rsidR="00E6469C" w:rsidRPr="00926129" w:rsidRDefault="00E6469C" w:rsidP="00E6469C">
            <w:pPr>
              <w:rPr>
                <w:sz w:val="16"/>
                <w:szCs w:val="16"/>
              </w:rPr>
            </w:pPr>
            <w:r w:rsidRPr="00926129">
              <w:rPr>
                <w:sz w:val="16"/>
                <w:szCs w:val="16"/>
              </w:rPr>
              <w:t>Подпрограмма "Повышение эффективности межбюджетных отношений"</w:t>
            </w:r>
          </w:p>
        </w:tc>
        <w:tc>
          <w:tcPr>
            <w:tcW w:w="291" w:type="pct"/>
            <w:noWrap/>
            <w:hideMark/>
          </w:tcPr>
          <w:p w14:paraId="2A94AC25" w14:textId="77777777" w:rsidR="00E6469C" w:rsidRPr="00926129" w:rsidRDefault="00E6469C" w:rsidP="00E6469C">
            <w:pPr>
              <w:rPr>
                <w:sz w:val="16"/>
                <w:szCs w:val="16"/>
              </w:rPr>
            </w:pPr>
            <w:r w:rsidRPr="00926129">
              <w:rPr>
                <w:sz w:val="16"/>
                <w:szCs w:val="16"/>
              </w:rPr>
              <w:t>901</w:t>
            </w:r>
          </w:p>
        </w:tc>
        <w:tc>
          <w:tcPr>
            <w:tcW w:w="230" w:type="pct"/>
            <w:noWrap/>
            <w:hideMark/>
          </w:tcPr>
          <w:p w14:paraId="249CE3AE" w14:textId="77777777" w:rsidR="00E6469C" w:rsidRPr="00926129" w:rsidRDefault="00E6469C" w:rsidP="00E6469C">
            <w:pPr>
              <w:rPr>
                <w:sz w:val="16"/>
                <w:szCs w:val="16"/>
              </w:rPr>
            </w:pPr>
            <w:r w:rsidRPr="00926129">
              <w:rPr>
                <w:sz w:val="16"/>
                <w:szCs w:val="16"/>
              </w:rPr>
              <w:t>05</w:t>
            </w:r>
          </w:p>
        </w:tc>
        <w:tc>
          <w:tcPr>
            <w:tcW w:w="260" w:type="pct"/>
            <w:noWrap/>
            <w:hideMark/>
          </w:tcPr>
          <w:p w14:paraId="31D754B1" w14:textId="77777777" w:rsidR="00E6469C" w:rsidRPr="00926129" w:rsidRDefault="00E6469C" w:rsidP="00E6469C">
            <w:pPr>
              <w:rPr>
                <w:sz w:val="16"/>
                <w:szCs w:val="16"/>
              </w:rPr>
            </w:pPr>
            <w:r w:rsidRPr="00926129">
              <w:rPr>
                <w:sz w:val="16"/>
                <w:szCs w:val="16"/>
              </w:rPr>
              <w:t>03</w:t>
            </w:r>
          </w:p>
        </w:tc>
        <w:tc>
          <w:tcPr>
            <w:tcW w:w="230" w:type="pct"/>
            <w:noWrap/>
            <w:hideMark/>
          </w:tcPr>
          <w:p w14:paraId="2CD8D2E8" w14:textId="77777777" w:rsidR="00E6469C" w:rsidRPr="00926129" w:rsidRDefault="00E6469C" w:rsidP="00E6469C">
            <w:pPr>
              <w:rPr>
                <w:sz w:val="16"/>
                <w:szCs w:val="16"/>
              </w:rPr>
            </w:pPr>
            <w:r w:rsidRPr="00926129">
              <w:rPr>
                <w:sz w:val="16"/>
                <w:szCs w:val="16"/>
              </w:rPr>
              <w:t>17</w:t>
            </w:r>
          </w:p>
        </w:tc>
        <w:tc>
          <w:tcPr>
            <w:tcW w:w="169" w:type="pct"/>
            <w:noWrap/>
            <w:hideMark/>
          </w:tcPr>
          <w:p w14:paraId="151FE87F" w14:textId="77777777" w:rsidR="00E6469C" w:rsidRPr="00926129" w:rsidRDefault="00E6469C" w:rsidP="00E6469C">
            <w:pPr>
              <w:rPr>
                <w:sz w:val="16"/>
                <w:szCs w:val="16"/>
              </w:rPr>
            </w:pPr>
            <w:r w:rsidRPr="00926129">
              <w:rPr>
                <w:sz w:val="16"/>
                <w:szCs w:val="16"/>
              </w:rPr>
              <w:t>3</w:t>
            </w:r>
          </w:p>
        </w:tc>
        <w:tc>
          <w:tcPr>
            <w:tcW w:w="233" w:type="pct"/>
            <w:noWrap/>
            <w:hideMark/>
          </w:tcPr>
          <w:p w14:paraId="04271E4A" w14:textId="77777777" w:rsidR="00E6469C" w:rsidRPr="00926129" w:rsidRDefault="00E6469C" w:rsidP="00E6469C">
            <w:pPr>
              <w:rPr>
                <w:sz w:val="16"/>
                <w:szCs w:val="16"/>
              </w:rPr>
            </w:pPr>
            <w:r w:rsidRPr="00926129">
              <w:rPr>
                <w:sz w:val="16"/>
                <w:szCs w:val="16"/>
              </w:rPr>
              <w:t> </w:t>
            </w:r>
          </w:p>
        </w:tc>
        <w:tc>
          <w:tcPr>
            <w:tcW w:w="466" w:type="pct"/>
            <w:noWrap/>
            <w:hideMark/>
          </w:tcPr>
          <w:p w14:paraId="6BC1C1AA" w14:textId="77777777" w:rsidR="00E6469C" w:rsidRPr="00926129" w:rsidRDefault="00E6469C" w:rsidP="00E6469C">
            <w:pPr>
              <w:rPr>
                <w:sz w:val="16"/>
                <w:szCs w:val="16"/>
              </w:rPr>
            </w:pPr>
            <w:r w:rsidRPr="00926129">
              <w:rPr>
                <w:sz w:val="16"/>
                <w:szCs w:val="16"/>
              </w:rPr>
              <w:t> </w:t>
            </w:r>
          </w:p>
        </w:tc>
        <w:tc>
          <w:tcPr>
            <w:tcW w:w="291" w:type="pct"/>
            <w:noWrap/>
            <w:hideMark/>
          </w:tcPr>
          <w:p w14:paraId="032F8D39" w14:textId="77777777" w:rsidR="00E6469C" w:rsidRPr="00926129" w:rsidRDefault="00E6469C" w:rsidP="00E6469C">
            <w:pPr>
              <w:rPr>
                <w:sz w:val="16"/>
                <w:szCs w:val="16"/>
              </w:rPr>
            </w:pPr>
            <w:r w:rsidRPr="00926129">
              <w:rPr>
                <w:sz w:val="16"/>
                <w:szCs w:val="16"/>
              </w:rPr>
              <w:t> </w:t>
            </w:r>
          </w:p>
        </w:tc>
        <w:tc>
          <w:tcPr>
            <w:tcW w:w="533" w:type="pct"/>
            <w:noWrap/>
            <w:hideMark/>
          </w:tcPr>
          <w:p w14:paraId="52497DED"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6870CC1B" w14:textId="77777777" w:rsidR="00E6469C" w:rsidRPr="00926129" w:rsidRDefault="00E6469C" w:rsidP="00E6469C">
            <w:pPr>
              <w:jc w:val="right"/>
              <w:rPr>
                <w:sz w:val="16"/>
                <w:szCs w:val="16"/>
              </w:rPr>
            </w:pPr>
            <w:r w:rsidRPr="00926129">
              <w:rPr>
                <w:sz w:val="16"/>
                <w:szCs w:val="16"/>
              </w:rPr>
              <w:t>81,2</w:t>
            </w:r>
          </w:p>
        </w:tc>
        <w:tc>
          <w:tcPr>
            <w:tcW w:w="530" w:type="pct"/>
            <w:noWrap/>
            <w:hideMark/>
          </w:tcPr>
          <w:p w14:paraId="4A5324F0" w14:textId="77777777" w:rsidR="00E6469C" w:rsidRPr="00926129" w:rsidRDefault="00E6469C" w:rsidP="00E6469C">
            <w:pPr>
              <w:jc w:val="right"/>
              <w:rPr>
                <w:sz w:val="16"/>
                <w:szCs w:val="16"/>
              </w:rPr>
            </w:pPr>
            <w:r w:rsidRPr="00926129">
              <w:rPr>
                <w:sz w:val="16"/>
                <w:szCs w:val="16"/>
              </w:rPr>
              <w:t>81,2</w:t>
            </w:r>
          </w:p>
        </w:tc>
      </w:tr>
      <w:tr w:rsidR="00E6469C" w:rsidRPr="00926129" w14:paraId="205B9D43" w14:textId="77777777" w:rsidTr="00957870">
        <w:trPr>
          <w:trHeight w:val="900"/>
        </w:trPr>
        <w:tc>
          <w:tcPr>
            <w:tcW w:w="1234" w:type="pct"/>
            <w:hideMark/>
          </w:tcPr>
          <w:p w14:paraId="559F38B6" w14:textId="77777777" w:rsidR="00E6469C" w:rsidRPr="00926129" w:rsidRDefault="00E6469C" w:rsidP="00E6469C">
            <w:pPr>
              <w:rPr>
                <w:sz w:val="16"/>
                <w:szCs w:val="16"/>
              </w:rPr>
            </w:pPr>
            <w:r w:rsidRPr="00926129">
              <w:rPr>
                <w:sz w:val="16"/>
                <w:szCs w:val="16"/>
              </w:rPr>
              <w:t xml:space="preserve">Основное мероприятие "Обеспечение осуществления органами местного самоуправления </w:t>
            </w:r>
            <w:proofErr w:type="gramStart"/>
            <w:r w:rsidRPr="00926129">
              <w:rPr>
                <w:sz w:val="16"/>
                <w:szCs w:val="16"/>
              </w:rPr>
              <w:t>отдельных</w:t>
            </w:r>
            <w:proofErr w:type="gramEnd"/>
            <w:r w:rsidRPr="00926129">
              <w:rPr>
                <w:sz w:val="16"/>
                <w:szCs w:val="16"/>
              </w:rPr>
              <w:t xml:space="preserve"> государственных </w:t>
            </w:r>
            <w:proofErr w:type="spellStart"/>
            <w:r w:rsidRPr="00926129">
              <w:rPr>
                <w:sz w:val="16"/>
                <w:szCs w:val="16"/>
              </w:rPr>
              <w:t>полномочи</w:t>
            </w:r>
            <w:proofErr w:type="spellEnd"/>
          </w:p>
        </w:tc>
        <w:tc>
          <w:tcPr>
            <w:tcW w:w="291" w:type="pct"/>
            <w:noWrap/>
            <w:hideMark/>
          </w:tcPr>
          <w:p w14:paraId="584F8358" w14:textId="77777777" w:rsidR="00E6469C" w:rsidRPr="00926129" w:rsidRDefault="00E6469C" w:rsidP="00E6469C">
            <w:pPr>
              <w:rPr>
                <w:sz w:val="16"/>
                <w:szCs w:val="16"/>
              </w:rPr>
            </w:pPr>
            <w:r w:rsidRPr="00926129">
              <w:rPr>
                <w:sz w:val="16"/>
                <w:szCs w:val="16"/>
              </w:rPr>
              <w:t>901</w:t>
            </w:r>
          </w:p>
        </w:tc>
        <w:tc>
          <w:tcPr>
            <w:tcW w:w="230" w:type="pct"/>
            <w:noWrap/>
            <w:hideMark/>
          </w:tcPr>
          <w:p w14:paraId="7D6EB004" w14:textId="77777777" w:rsidR="00E6469C" w:rsidRPr="00926129" w:rsidRDefault="00E6469C" w:rsidP="00E6469C">
            <w:pPr>
              <w:rPr>
                <w:sz w:val="16"/>
                <w:szCs w:val="16"/>
              </w:rPr>
            </w:pPr>
            <w:r w:rsidRPr="00926129">
              <w:rPr>
                <w:sz w:val="16"/>
                <w:szCs w:val="16"/>
              </w:rPr>
              <w:t>05</w:t>
            </w:r>
          </w:p>
        </w:tc>
        <w:tc>
          <w:tcPr>
            <w:tcW w:w="260" w:type="pct"/>
            <w:noWrap/>
            <w:hideMark/>
          </w:tcPr>
          <w:p w14:paraId="1A637C9F" w14:textId="77777777" w:rsidR="00E6469C" w:rsidRPr="00926129" w:rsidRDefault="00E6469C" w:rsidP="00E6469C">
            <w:pPr>
              <w:rPr>
                <w:sz w:val="16"/>
                <w:szCs w:val="16"/>
              </w:rPr>
            </w:pPr>
            <w:r w:rsidRPr="00926129">
              <w:rPr>
                <w:sz w:val="16"/>
                <w:szCs w:val="16"/>
              </w:rPr>
              <w:t>03</w:t>
            </w:r>
          </w:p>
        </w:tc>
        <w:tc>
          <w:tcPr>
            <w:tcW w:w="230" w:type="pct"/>
            <w:noWrap/>
            <w:hideMark/>
          </w:tcPr>
          <w:p w14:paraId="75B09A47" w14:textId="77777777" w:rsidR="00E6469C" w:rsidRPr="00926129" w:rsidRDefault="00E6469C" w:rsidP="00E6469C">
            <w:pPr>
              <w:rPr>
                <w:sz w:val="16"/>
                <w:szCs w:val="16"/>
              </w:rPr>
            </w:pPr>
            <w:r w:rsidRPr="00926129">
              <w:rPr>
                <w:sz w:val="16"/>
                <w:szCs w:val="16"/>
              </w:rPr>
              <w:t>17</w:t>
            </w:r>
          </w:p>
        </w:tc>
        <w:tc>
          <w:tcPr>
            <w:tcW w:w="169" w:type="pct"/>
            <w:noWrap/>
            <w:hideMark/>
          </w:tcPr>
          <w:p w14:paraId="131B90AE" w14:textId="77777777" w:rsidR="00E6469C" w:rsidRPr="00926129" w:rsidRDefault="00E6469C" w:rsidP="00E6469C">
            <w:pPr>
              <w:rPr>
                <w:sz w:val="16"/>
                <w:szCs w:val="16"/>
              </w:rPr>
            </w:pPr>
            <w:r w:rsidRPr="00926129">
              <w:rPr>
                <w:sz w:val="16"/>
                <w:szCs w:val="16"/>
              </w:rPr>
              <w:t>3</w:t>
            </w:r>
          </w:p>
        </w:tc>
        <w:tc>
          <w:tcPr>
            <w:tcW w:w="233" w:type="pct"/>
            <w:noWrap/>
            <w:hideMark/>
          </w:tcPr>
          <w:p w14:paraId="238A127E" w14:textId="77777777" w:rsidR="00E6469C" w:rsidRPr="00926129" w:rsidRDefault="00E6469C" w:rsidP="00E6469C">
            <w:pPr>
              <w:rPr>
                <w:sz w:val="16"/>
                <w:szCs w:val="16"/>
              </w:rPr>
            </w:pPr>
            <w:r w:rsidRPr="00926129">
              <w:rPr>
                <w:sz w:val="16"/>
                <w:szCs w:val="16"/>
              </w:rPr>
              <w:t>03</w:t>
            </w:r>
          </w:p>
        </w:tc>
        <w:tc>
          <w:tcPr>
            <w:tcW w:w="466" w:type="pct"/>
            <w:noWrap/>
            <w:hideMark/>
          </w:tcPr>
          <w:p w14:paraId="02F436DB" w14:textId="77777777" w:rsidR="00E6469C" w:rsidRPr="00926129" w:rsidRDefault="00E6469C" w:rsidP="00E6469C">
            <w:pPr>
              <w:rPr>
                <w:sz w:val="16"/>
                <w:szCs w:val="16"/>
              </w:rPr>
            </w:pPr>
            <w:r w:rsidRPr="00926129">
              <w:rPr>
                <w:sz w:val="16"/>
                <w:szCs w:val="16"/>
              </w:rPr>
              <w:t> </w:t>
            </w:r>
          </w:p>
        </w:tc>
        <w:tc>
          <w:tcPr>
            <w:tcW w:w="291" w:type="pct"/>
            <w:noWrap/>
            <w:hideMark/>
          </w:tcPr>
          <w:p w14:paraId="6DE9232F" w14:textId="77777777" w:rsidR="00E6469C" w:rsidRPr="00926129" w:rsidRDefault="00E6469C" w:rsidP="00E6469C">
            <w:pPr>
              <w:rPr>
                <w:sz w:val="16"/>
                <w:szCs w:val="16"/>
              </w:rPr>
            </w:pPr>
            <w:r w:rsidRPr="00926129">
              <w:rPr>
                <w:sz w:val="16"/>
                <w:szCs w:val="16"/>
              </w:rPr>
              <w:t> </w:t>
            </w:r>
          </w:p>
        </w:tc>
        <w:tc>
          <w:tcPr>
            <w:tcW w:w="533" w:type="pct"/>
            <w:noWrap/>
            <w:hideMark/>
          </w:tcPr>
          <w:p w14:paraId="23F7A1B0"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6E029ECC" w14:textId="77777777" w:rsidR="00E6469C" w:rsidRPr="00926129" w:rsidRDefault="00E6469C" w:rsidP="00E6469C">
            <w:pPr>
              <w:jc w:val="right"/>
              <w:rPr>
                <w:sz w:val="16"/>
                <w:szCs w:val="16"/>
              </w:rPr>
            </w:pPr>
            <w:r w:rsidRPr="00926129">
              <w:rPr>
                <w:sz w:val="16"/>
                <w:szCs w:val="16"/>
              </w:rPr>
              <w:t>81,2</w:t>
            </w:r>
          </w:p>
        </w:tc>
        <w:tc>
          <w:tcPr>
            <w:tcW w:w="530" w:type="pct"/>
            <w:noWrap/>
            <w:hideMark/>
          </w:tcPr>
          <w:p w14:paraId="7592EB59" w14:textId="77777777" w:rsidR="00E6469C" w:rsidRPr="00926129" w:rsidRDefault="00E6469C" w:rsidP="00E6469C">
            <w:pPr>
              <w:jc w:val="right"/>
              <w:rPr>
                <w:sz w:val="16"/>
                <w:szCs w:val="16"/>
              </w:rPr>
            </w:pPr>
            <w:r w:rsidRPr="00926129">
              <w:rPr>
                <w:sz w:val="16"/>
                <w:szCs w:val="16"/>
              </w:rPr>
              <w:t>81,2</w:t>
            </w:r>
          </w:p>
        </w:tc>
      </w:tr>
      <w:tr w:rsidR="00E6469C" w:rsidRPr="00926129" w14:paraId="0BD19106" w14:textId="77777777" w:rsidTr="00957870">
        <w:trPr>
          <w:trHeight w:val="1800"/>
        </w:trPr>
        <w:tc>
          <w:tcPr>
            <w:tcW w:w="1234" w:type="pct"/>
            <w:hideMark/>
          </w:tcPr>
          <w:p w14:paraId="75ACC46A" w14:textId="77777777" w:rsidR="00E6469C" w:rsidRPr="00926129" w:rsidRDefault="00E6469C" w:rsidP="00E6469C">
            <w:pPr>
              <w:rPr>
                <w:sz w:val="16"/>
                <w:szCs w:val="16"/>
              </w:rPr>
            </w:pPr>
            <w:r w:rsidRPr="00926129">
              <w:rPr>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291" w:type="pct"/>
            <w:noWrap/>
            <w:hideMark/>
          </w:tcPr>
          <w:p w14:paraId="7FF815BC" w14:textId="77777777" w:rsidR="00E6469C" w:rsidRPr="00926129" w:rsidRDefault="00E6469C" w:rsidP="00E6469C">
            <w:pPr>
              <w:rPr>
                <w:sz w:val="16"/>
                <w:szCs w:val="16"/>
              </w:rPr>
            </w:pPr>
            <w:r w:rsidRPr="00926129">
              <w:rPr>
                <w:sz w:val="16"/>
                <w:szCs w:val="16"/>
              </w:rPr>
              <w:t>901</w:t>
            </w:r>
          </w:p>
        </w:tc>
        <w:tc>
          <w:tcPr>
            <w:tcW w:w="230" w:type="pct"/>
            <w:noWrap/>
            <w:hideMark/>
          </w:tcPr>
          <w:p w14:paraId="6B66B79E" w14:textId="77777777" w:rsidR="00E6469C" w:rsidRPr="00926129" w:rsidRDefault="00E6469C" w:rsidP="00E6469C">
            <w:pPr>
              <w:rPr>
                <w:sz w:val="16"/>
                <w:szCs w:val="16"/>
              </w:rPr>
            </w:pPr>
            <w:r w:rsidRPr="00926129">
              <w:rPr>
                <w:sz w:val="16"/>
                <w:szCs w:val="16"/>
              </w:rPr>
              <w:t>05</w:t>
            </w:r>
          </w:p>
        </w:tc>
        <w:tc>
          <w:tcPr>
            <w:tcW w:w="260" w:type="pct"/>
            <w:noWrap/>
            <w:hideMark/>
          </w:tcPr>
          <w:p w14:paraId="5E9F1F02" w14:textId="77777777" w:rsidR="00E6469C" w:rsidRPr="00926129" w:rsidRDefault="00E6469C" w:rsidP="00E6469C">
            <w:pPr>
              <w:rPr>
                <w:sz w:val="16"/>
                <w:szCs w:val="16"/>
              </w:rPr>
            </w:pPr>
            <w:r w:rsidRPr="00926129">
              <w:rPr>
                <w:sz w:val="16"/>
                <w:szCs w:val="16"/>
              </w:rPr>
              <w:t>03</w:t>
            </w:r>
          </w:p>
        </w:tc>
        <w:tc>
          <w:tcPr>
            <w:tcW w:w="230" w:type="pct"/>
            <w:noWrap/>
            <w:hideMark/>
          </w:tcPr>
          <w:p w14:paraId="19757E40" w14:textId="77777777" w:rsidR="00E6469C" w:rsidRPr="00926129" w:rsidRDefault="00E6469C" w:rsidP="00E6469C">
            <w:pPr>
              <w:rPr>
                <w:sz w:val="16"/>
                <w:szCs w:val="16"/>
              </w:rPr>
            </w:pPr>
            <w:r w:rsidRPr="00926129">
              <w:rPr>
                <w:sz w:val="16"/>
                <w:szCs w:val="16"/>
              </w:rPr>
              <w:t>17</w:t>
            </w:r>
          </w:p>
        </w:tc>
        <w:tc>
          <w:tcPr>
            <w:tcW w:w="169" w:type="pct"/>
            <w:noWrap/>
            <w:hideMark/>
          </w:tcPr>
          <w:p w14:paraId="4B790DA7" w14:textId="77777777" w:rsidR="00E6469C" w:rsidRPr="00926129" w:rsidRDefault="00E6469C" w:rsidP="00E6469C">
            <w:pPr>
              <w:rPr>
                <w:sz w:val="16"/>
                <w:szCs w:val="16"/>
              </w:rPr>
            </w:pPr>
            <w:r w:rsidRPr="00926129">
              <w:rPr>
                <w:sz w:val="16"/>
                <w:szCs w:val="16"/>
              </w:rPr>
              <w:t>3</w:t>
            </w:r>
          </w:p>
        </w:tc>
        <w:tc>
          <w:tcPr>
            <w:tcW w:w="233" w:type="pct"/>
            <w:noWrap/>
            <w:hideMark/>
          </w:tcPr>
          <w:p w14:paraId="7E0DA68B" w14:textId="77777777" w:rsidR="00E6469C" w:rsidRPr="00926129" w:rsidRDefault="00E6469C" w:rsidP="00E6469C">
            <w:pPr>
              <w:rPr>
                <w:sz w:val="16"/>
                <w:szCs w:val="16"/>
              </w:rPr>
            </w:pPr>
            <w:r w:rsidRPr="00926129">
              <w:rPr>
                <w:sz w:val="16"/>
                <w:szCs w:val="16"/>
              </w:rPr>
              <w:t>03</w:t>
            </w:r>
          </w:p>
        </w:tc>
        <w:tc>
          <w:tcPr>
            <w:tcW w:w="466" w:type="pct"/>
            <w:noWrap/>
            <w:hideMark/>
          </w:tcPr>
          <w:p w14:paraId="6CBB0B65" w14:textId="77777777" w:rsidR="00E6469C" w:rsidRPr="00926129" w:rsidRDefault="00E6469C" w:rsidP="00E6469C">
            <w:pPr>
              <w:rPr>
                <w:sz w:val="16"/>
                <w:szCs w:val="16"/>
              </w:rPr>
            </w:pPr>
            <w:r w:rsidRPr="00926129">
              <w:rPr>
                <w:sz w:val="16"/>
                <w:szCs w:val="16"/>
              </w:rPr>
              <w:t>44105</w:t>
            </w:r>
          </w:p>
        </w:tc>
        <w:tc>
          <w:tcPr>
            <w:tcW w:w="291" w:type="pct"/>
            <w:noWrap/>
            <w:hideMark/>
          </w:tcPr>
          <w:p w14:paraId="5EB106EB" w14:textId="77777777" w:rsidR="00E6469C" w:rsidRPr="00926129" w:rsidRDefault="00E6469C" w:rsidP="00E6469C">
            <w:pPr>
              <w:rPr>
                <w:sz w:val="16"/>
                <w:szCs w:val="16"/>
              </w:rPr>
            </w:pPr>
            <w:r w:rsidRPr="00926129">
              <w:rPr>
                <w:sz w:val="16"/>
                <w:szCs w:val="16"/>
              </w:rPr>
              <w:t> </w:t>
            </w:r>
          </w:p>
        </w:tc>
        <w:tc>
          <w:tcPr>
            <w:tcW w:w="533" w:type="pct"/>
            <w:noWrap/>
            <w:hideMark/>
          </w:tcPr>
          <w:p w14:paraId="48634E7F"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24C731E9" w14:textId="77777777" w:rsidR="00E6469C" w:rsidRPr="00926129" w:rsidRDefault="00E6469C" w:rsidP="00E6469C">
            <w:pPr>
              <w:jc w:val="right"/>
              <w:rPr>
                <w:sz w:val="16"/>
                <w:szCs w:val="16"/>
              </w:rPr>
            </w:pPr>
            <w:r w:rsidRPr="00926129">
              <w:rPr>
                <w:sz w:val="16"/>
                <w:szCs w:val="16"/>
              </w:rPr>
              <w:t>81,2</w:t>
            </w:r>
          </w:p>
        </w:tc>
        <w:tc>
          <w:tcPr>
            <w:tcW w:w="530" w:type="pct"/>
            <w:noWrap/>
            <w:hideMark/>
          </w:tcPr>
          <w:p w14:paraId="08D26DF9" w14:textId="77777777" w:rsidR="00E6469C" w:rsidRPr="00926129" w:rsidRDefault="00E6469C" w:rsidP="00E6469C">
            <w:pPr>
              <w:jc w:val="right"/>
              <w:rPr>
                <w:sz w:val="16"/>
                <w:szCs w:val="16"/>
              </w:rPr>
            </w:pPr>
            <w:r w:rsidRPr="00926129">
              <w:rPr>
                <w:sz w:val="16"/>
                <w:szCs w:val="16"/>
              </w:rPr>
              <w:t>81,2</w:t>
            </w:r>
          </w:p>
        </w:tc>
      </w:tr>
      <w:tr w:rsidR="00E6469C" w:rsidRPr="00926129" w14:paraId="5C9EDFD6" w14:textId="77777777" w:rsidTr="00957870">
        <w:trPr>
          <w:trHeight w:val="255"/>
        </w:trPr>
        <w:tc>
          <w:tcPr>
            <w:tcW w:w="1234" w:type="pct"/>
            <w:hideMark/>
          </w:tcPr>
          <w:p w14:paraId="01B54310" w14:textId="77777777" w:rsidR="00E6469C" w:rsidRPr="00926129" w:rsidRDefault="00E6469C" w:rsidP="00E6469C">
            <w:pPr>
              <w:rPr>
                <w:sz w:val="16"/>
                <w:szCs w:val="16"/>
              </w:rPr>
            </w:pPr>
            <w:r w:rsidRPr="00926129">
              <w:rPr>
                <w:sz w:val="16"/>
                <w:szCs w:val="16"/>
              </w:rPr>
              <w:lastRenderedPageBreak/>
              <w:t>Межбюджетные трансферты</w:t>
            </w:r>
          </w:p>
        </w:tc>
        <w:tc>
          <w:tcPr>
            <w:tcW w:w="291" w:type="pct"/>
            <w:noWrap/>
            <w:hideMark/>
          </w:tcPr>
          <w:p w14:paraId="21DA72EA" w14:textId="77777777" w:rsidR="00E6469C" w:rsidRPr="00926129" w:rsidRDefault="00E6469C" w:rsidP="00E6469C">
            <w:pPr>
              <w:rPr>
                <w:sz w:val="16"/>
                <w:szCs w:val="16"/>
              </w:rPr>
            </w:pPr>
            <w:r w:rsidRPr="00926129">
              <w:rPr>
                <w:sz w:val="16"/>
                <w:szCs w:val="16"/>
              </w:rPr>
              <w:t>901</w:t>
            </w:r>
          </w:p>
        </w:tc>
        <w:tc>
          <w:tcPr>
            <w:tcW w:w="230" w:type="pct"/>
            <w:noWrap/>
            <w:hideMark/>
          </w:tcPr>
          <w:p w14:paraId="54773408" w14:textId="77777777" w:rsidR="00E6469C" w:rsidRPr="00926129" w:rsidRDefault="00E6469C" w:rsidP="00E6469C">
            <w:pPr>
              <w:rPr>
                <w:sz w:val="16"/>
                <w:szCs w:val="16"/>
              </w:rPr>
            </w:pPr>
            <w:r w:rsidRPr="00926129">
              <w:rPr>
                <w:sz w:val="16"/>
                <w:szCs w:val="16"/>
              </w:rPr>
              <w:t>05</w:t>
            </w:r>
          </w:p>
        </w:tc>
        <w:tc>
          <w:tcPr>
            <w:tcW w:w="260" w:type="pct"/>
            <w:noWrap/>
            <w:hideMark/>
          </w:tcPr>
          <w:p w14:paraId="7C13EA26" w14:textId="77777777" w:rsidR="00E6469C" w:rsidRPr="00926129" w:rsidRDefault="00E6469C" w:rsidP="00E6469C">
            <w:pPr>
              <w:rPr>
                <w:sz w:val="16"/>
                <w:szCs w:val="16"/>
              </w:rPr>
            </w:pPr>
            <w:r w:rsidRPr="00926129">
              <w:rPr>
                <w:sz w:val="16"/>
                <w:szCs w:val="16"/>
              </w:rPr>
              <w:t>03</w:t>
            </w:r>
          </w:p>
        </w:tc>
        <w:tc>
          <w:tcPr>
            <w:tcW w:w="230" w:type="pct"/>
            <w:noWrap/>
            <w:hideMark/>
          </w:tcPr>
          <w:p w14:paraId="230AAC71" w14:textId="77777777" w:rsidR="00E6469C" w:rsidRPr="00926129" w:rsidRDefault="00E6469C" w:rsidP="00E6469C">
            <w:pPr>
              <w:rPr>
                <w:sz w:val="16"/>
                <w:szCs w:val="16"/>
              </w:rPr>
            </w:pPr>
            <w:r w:rsidRPr="00926129">
              <w:rPr>
                <w:sz w:val="16"/>
                <w:szCs w:val="16"/>
              </w:rPr>
              <w:t>17</w:t>
            </w:r>
          </w:p>
        </w:tc>
        <w:tc>
          <w:tcPr>
            <w:tcW w:w="169" w:type="pct"/>
            <w:noWrap/>
            <w:hideMark/>
          </w:tcPr>
          <w:p w14:paraId="6B862F9C" w14:textId="77777777" w:rsidR="00E6469C" w:rsidRPr="00926129" w:rsidRDefault="00E6469C" w:rsidP="00E6469C">
            <w:pPr>
              <w:rPr>
                <w:sz w:val="16"/>
                <w:szCs w:val="16"/>
              </w:rPr>
            </w:pPr>
            <w:r w:rsidRPr="00926129">
              <w:rPr>
                <w:sz w:val="16"/>
                <w:szCs w:val="16"/>
              </w:rPr>
              <w:t>3</w:t>
            </w:r>
          </w:p>
        </w:tc>
        <w:tc>
          <w:tcPr>
            <w:tcW w:w="233" w:type="pct"/>
            <w:noWrap/>
            <w:hideMark/>
          </w:tcPr>
          <w:p w14:paraId="15DD553B" w14:textId="77777777" w:rsidR="00E6469C" w:rsidRPr="00926129" w:rsidRDefault="00E6469C" w:rsidP="00E6469C">
            <w:pPr>
              <w:rPr>
                <w:sz w:val="16"/>
                <w:szCs w:val="16"/>
              </w:rPr>
            </w:pPr>
            <w:r w:rsidRPr="00926129">
              <w:rPr>
                <w:sz w:val="16"/>
                <w:szCs w:val="16"/>
              </w:rPr>
              <w:t>03</w:t>
            </w:r>
          </w:p>
        </w:tc>
        <w:tc>
          <w:tcPr>
            <w:tcW w:w="466" w:type="pct"/>
            <w:noWrap/>
            <w:hideMark/>
          </w:tcPr>
          <w:p w14:paraId="671B7F17" w14:textId="77777777" w:rsidR="00E6469C" w:rsidRPr="00926129" w:rsidRDefault="00E6469C" w:rsidP="00E6469C">
            <w:pPr>
              <w:rPr>
                <w:sz w:val="16"/>
                <w:szCs w:val="16"/>
              </w:rPr>
            </w:pPr>
            <w:r w:rsidRPr="00926129">
              <w:rPr>
                <w:sz w:val="16"/>
                <w:szCs w:val="16"/>
              </w:rPr>
              <w:t>44105</w:t>
            </w:r>
          </w:p>
        </w:tc>
        <w:tc>
          <w:tcPr>
            <w:tcW w:w="291" w:type="pct"/>
            <w:noWrap/>
            <w:hideMark/>
          </w:tcPr>
          <w:p w14:paraId="24E77A36" w14:textId="77777777" w:rsidR="00E6469C" w:rsidRPr="00926129" w:rsidRDefault="00E6469C" w:rsidP="00E6469C">
            <w:pPr>
              <w:rPr>
                <w:sz w:val="16"/>
                <w:szCs w:val="16"/>
              </w:rPr>
            </w:pPr>
            <w:r w:rsidRPr="00926129">
              <w:rPr>
                <w:sz w:val="16"/>
                <w:szCs w:val="16"/>
              </w:rPr>
              <w:t>500</w:t>
            </w:r>
          </w:p>
        </w:tc>
        <w:tc>
          <w:tcPr>
            <w:tcW w:w="533" w:type="pct"/>
            <w:noWrap/>
            <w:hideMark/>
          </w:tcPr>
          <w:p w14:paraId="5F482FD3"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6F5F930E" w14:textId="77777777" w:rsidR="00E6469C" w:rsidRPr="00926129" w:rsidRDefault="00E6469C" w:rsidP="00E6469C">
            <w:pPr>
              <w:jc w:val="right"/>
              <w:rPr>
                <w:sz w:val="16"/>
                <w:szCs w:val="16"/>
              </w:rPr>
            </w:pPr>
            <w:r w:rsidRPr="00926129">
              <w:rPr>
                <w:sz w:val="16"/>
                <w:szCs w:val="16"/>
              </w:rPr>
              <w:t>81,2</w:t>
            </w:r>
          </w:p>
        </w:tc>
        <w:tc>
          <w:tcPr>
            <w:tcW w:w="530" w:type="pct"/>
            <w:noWrap/>
            <w:hideMark/>
          </w:tcPr>
          <w:p w14:paraId="40998562" w14:textId="77777777" w:rsidR="00E6469C" w:rsidRPr="00926129" w:rsidRDefault="00E6469C" w:rsidP="00E6469C">
            <w:pPr>
              <w:jc w:val="right"/>
              <w:rPr>
                <w:sz w:val="16"/>
                <w:szCs w:val="16"/>
              </w:rPr>
            </w:pPr>
            <w:r w:rsidRPr="00926129">
              <w:rPr>
                <w:sz w:val="16"/>
                <w:szCs w:val="16"/>
              </w:rPr>
              <w:t>81,2</w:t>
            </w:r>
          </w:p>
        </w:tc>
      </w:tr>
      <w:tr w:rsidR="00E6469C" w:rsidRPr="00926129" w14:paraId="2EA01905" w14:textId="77777777" w:rsidTr="00957870">
        <w:trPr>
          <w:trHeight w:val="255"/>
        </w:trPr>
        <w:tc>
          <w:tcPr>
            <w:tcW w:w="1234" w:type="pct"/>
            <w:hideMark/>
          </w:tcPr>
          <w:p w14:paraId="55FDE969" w14:textId="77777777" w:rsidR="00E6469C" w:rsidRPr="00926129" w:rsidRDefault="00E6469C" w:rsidP="00E6469C">
            <w:pPr>
              <w:rPr>
                <w:sz w:val="16"/>
                <w:szCs w:val="16"/>
              </w:rPr>
            </w:pPr>
            <w:r w:rsidRPr="00926129">
              <w:rPr>
                <w:sz w:val="16"/>
                <w:szCs w:val="16"/>
              </w:rPr>
              <w:t>Иные межбюджетные трансферты</w:t>
            </w:r>
          </w:p>
        </w:tc>
        <w:tc>
          <w:tcPr>
            <w:tcW w:w="291" w:type="pct"/>
            <w:noWrap/>
            <w:hideMark/>
          </w:tcPr>
          <w:p w14:paraId="08F044BA" w14:textId="77777777" w:rsidR="00E6469C" w:rsidRPr="00926129" w:rsidRDefault="00E6469C" w:rsidP="00E6469C">
            <w:pPr>
              <w:rPr>
                <w:sz w:val="16"/>
                <w:szCs w:val="16"/>
              </w:rPr>
            </w:pPr>
            <w:r w:rsidRPr="00926129">
              <w:rPr>
                <w:sz w:val="16"/>
                <w:szCs w:val="16"/>
              </w:rPr>
              <w:t>901</w:t>
            </w:r>
          </w:p>
        </w:tc>
        <w:tc>
          <w:tcPr>
            <w:tcW w:w="230" w:type="pct"/>
            <w:noWrap/>
            <w:hideMark/>
          </w:tcPr>
          <w:p w14:paraId="04895669" w14:textId="77777777" w:rsidR="00E6469C" w:rsidRPr="00926129" w:rsidRDefault="00E6469C" w:rsidP="00E6469C">
            <w:pPr>
              <w:rPr>
                <w:sz w:val="16"/>
                <w:szCs w:val="16"/>
              </w:rPr>
            </w:pPr>
            <w:r w:rsidRPr="00926129">
              <w:rPr>
                <w:sz w:val="16"/>
                <w:szCs w:val="16"/>
              </w:rPr>
              <w:t>05</w:t>
            </w:r>
          </w:p>
        </w:tc>
        <w:tc>
          <w:tcPr>
            <w:tcW w:w="260" w:type="pct"/>
            <w:noWrap/>
            <w:hideMark/>
          </w:tcPr>
          <w:p w14:paraId="23C4AE85" w14:textId="77777777" w:rsidR="00E6469C" w:rsidRPr="00926129" w:rsidRDefault="00E6469C" w:rsidP="00E6469C">
            <w:pPr>
              <w:rPr>
                <w:sz w:val="16"/>
                <w:szCs w:val="16"/>
              </w:rPr>
            </w:pPr>
            <w:r w:rsidRPr="00926129">
              <w:rPr>
                <w:sz w:val="16"/>
                <w:szCs w:val="16"/>
              </w:rPr>
              <w:t>03</w:t>
            </w:r>
          </w:p>
        </w:tc>
        <w:tc>
          <w:tcPr>
            <w:tcW w:w="230" w:type="pct"/>
            <w:noWrap/>
            <w:hideMark/>
          </w:tcPr>
          <w:p w14:paraId="4B67FCE2" w14:textId="77777777" w:rsidR="00E6469C" w:rsidRPr="00926129" w:rsidRDefault="00E6469C" w:rsidP="00E6469C">
            <w:pPr>
              <w:rPr>
                <w:sz w:val="16"/>
                <w:szCs w:val="16"/>
              </w:rPr>
            </w:pPr>
            <w:r w:rsidRPr="00926129">
              <w:rPr>
                <w:sz w:val="16"/>
                <w:szCs w:val="16"/>
              </w:rPr>
              <w:t>17</w:t>
            </w:r>
          </w:p>
        </w:tc>
        <w:tc>
          <w:tcPr>
            <w:tcW w:w="169" w:type="pct"/>
            <w:noWrap/>
            <w:hideMark/>
          </w:tcPr>
          <w:p w14:paraId="6F5D3866" w14:textId="77777777" w:rsidR="00E6469C" w:rsidRPr="00926129" w:rsidRDefault="00E6469C" w:rsidP="00E6469C">
            <w:pPr>
              <w:rPr>
                <w:sz w:val="16"/>
                <w:szCs w:val="16"/>
              </w:rPr>
            </w:pPr>
            <w:r w:rsidRPr="00926129">
              <w:rPr>
                <w:sz w:val="16"/>
                <w:szCs w:val="16"/>
              </w:rPr>
              <w:t>3</w:t>
            </w:r>
          </w:p>
        </w:tc>
        <w:tc>
          <w:tcPr>
            <w:tcW w:w="233" w:type="pct"/>
            <w:noWrap/>
            <w:hideMark/>
          </w:tcPr>
          <w:p w14:paraId="66499A23" w14:textId="77777777" w:rsidR="00E6469C" w:rsidRPr="00926129" w:rsidRDefault="00E6469C" w:rsidP="00E6469C">
            <w:pPr>
              <w:rPr>
                <w:sz w:val="16"/>
                <w:szCs w:val="16"/>
              </w:rPr>
            </w:pPr>
            <w:r w:rsidRPr="00926129">
              <w:rPr>
                <w:sz w:val="16"/>
                <w:szCs w:val="16"/>
              </w:rPr>
              <w:t>03</w:t>
            </w:r>
          </w:p>
        </w:tc>
        <w:tc>
          <w:tcPr>
            <w:tcW w:w="466" w:type="pct"/>
            <w:noWrap/>
            <w:hideMark/>
          </w:tcPr>
          <w:p w14:paraId="30AB1EF0" w14:textId="77777777" w:rsidR="00E6469C" w:rsidRPr="00926129" w:rsidRDefault="00E6469C" w:rsidP="00E6469C">
            <w:pPr>
              <w:rPr>
                <w:sz w:val="16"/>
                <w:szCs w:val="16"/>
              </w:rPr>
            </w:pPr>
            <w:r w:rsidRPr="00926129">
              <w:rPr>
                <w:sz w:val="16"/>
                <w:szCs w:val="16"/>
              </w:rPr>
              <w:t>44105</w:t>
            </w:r>
          </w:p>
        </w:tc>
        <w:tc>
          <w:tcPr>
            <w:tcW w:w="291" w:type="pct"/>
            <w:noWrap/>
            <w:hideMark/>
          </w:tcPr>
          <w:p w14:paraId="2FCE9815" w14:textId="77777777" w:rsidR="00E6469C" w:rsidRPr="00926129" w:rsidRDefault="00E6469C" w:rsidP="00E6469C">
            <w:pPr>
              <w:rPr>
                <w:sz w:val="16"/>
                <w:szCs w:val="16"/>
              </w:rPr>
            </w:pPr>
            <w:r w:rsidRPr="00926129">
              <w:rPr>
                <w:sz w:val="16"/>
                <w:szCs w:val="16"/>
              </w:rPr>
              <w:t>540</w:t>
            </w:r>
          </w:p>
        </w:tc>
        <w:tc>
          <w:tcPr>
            <w:tcW w:w="533" w:type="pct"/>
            <w:noWrap/>
            <w:hideMark/>
          </w:tcPr>
          <w:p w14:paraId="23AD2EA1"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45E29787" w14:textId="77777777" w:rsidR="00E6469C" w:rsidRPr="00926129" w:rsidRDefault="00E6469C" w:rsidP="00E6469C">
            <w:pPr>
              <w:jc w:val="right"/>
              <w:rPr>
                <w:sz w:val="16"/>
                <w:szCs w:val="16"/>
              </w:rPr>
            </w:pPr>
            <w:r w:rsidRPr="00926129">
              <w:rPr>
                <w:sz w:val="16"/>
                <w:szCs w:val="16"/>
              </w:rPr>
              <w:t>81,2</w:t>
            </w:r>
          </w:p>
        </w:tc>
        <w:tc>
          <w:tcPr>
            <w:tcW w:w="530" w:type="pct"/>
            <w:noWrap/>
            <w:hideMark/>
          </w:tcPr>
          <w:p w14:paraId="20DBE2FF" w14:textId="77777777" w:rsidR="00E6469C" w:rsidRPr="00926129" w:rsidRDefault="00E6469C" w:rsidP="00E6469C">
            <w:pPr>
              <w:jc w:val="right"/>
              <w:rPr>
                <w:sz w:val="16"/>
                <w:szCs w:val="16"/>
              </w:rPr>
            </w:pPr>
            <w:r w:rsidRPr="00926129">
              <w:rPr>
                <w:sz w:val="16"/>
                <w:szCs w:val="16"/>
              </w:rPr>
              <w:t>81,2</w:t>
            </w:r>
          </w:p>
        </w:tc>
      </w:tr>
      <w:tr w:rsidR="00E6469C" w:rsidRPr="00926129" w14:paraId="5C643867" w14:textId="77777777" w:rsidTr="00957870">
        <w:trPr>
          <w:trHeight w:val="255"/>
        </w:trPr>
        <w:tc>
          <w:tcPr>
            <w:tcW w:w="1234" w:type="pct"/>
            <w:hideMark/>
          </w:tcPr>
          <w:p w14:paraId="4EEC9A20" w14:textId="77777777" w:rsidR="00E6469C" w:rsidRPr="00926129" w:rsidRDefault="00E6469C" w:rsidP="00E6469C">
            <w:pPr>
              <w:rPr>
                <w:sz w:val="16"/>
                <w:szCs w:val="16"/>
              </w:rPr>
            </w:pPr>
            <w:r w:rsidRPr="00926129">
              <w:rPr>
                <w:sz w:val="16"/>
                <w:szCs w:val="16"/>
              </w:rPr>
              <w:t>Образование</w:t>
            </w:r>
          </w:p>
        </w:tc>
        <w:tc>
          <w:tcPr>
            <w:tcW w:w="291" w:type="pct"/>
            <w:noWrap/>
            <w:hideMark/>
          </w:tcPr>
          <w:p w14:paraId="65E19823" w14:textId="77777777" w:rsidR="00E6469C" w:rsidRPr="00926129" w:rsidRDefault="00E6469C" w:rsidP="00E6469C">
            <w:pPr>
              <w:rPr>
                <w:sz w:val="16"/>
                <w:szCs w:val="16"/>
              </w:rPr>
            </w:pPr>
            <w:r w:rsidRPr="00926129">
              <w:rPr>
                <w:sz w:val="16"/>
                <w:szCs w:val="16"/>
              </w:rPr>
              <w:t>901</w:t>
            </w:r>
          </w:p>
        </w:tc>
        <w:tc>
          <w:tcPr>
            <w:tcW w:w="230" w:type="pct"/>
            <w:noWrap/>
            <w:hideMark/>
          </w:tcPr>
          <w:p w14:paraId="1A9660BE" w14:textId="77777777" w:rsidR="00E6469C" w:rsidRPr="00926129" w:rsidRDefault="00E6469C" w:rsidP="00E6469C">
            <w:pPr>
              <w:rPr>
                <w:sz w:val="16"/>
                <w:szCs w:val="16"/>
              </w:rPr>
            </w:pPr>
            <w:r w:rsidRPr="00926129">
              <w:rPr>
                <w:sz w:val="16"/>
                <w:szCs w:val="16"/>
              </w:rPr>
              <w:t>07</w:t>
            </w:r>
          </w:p>
        </w:tc>
        <w:tc>
          <w:tcPr>
            <w:tcW w:w="260" w:type="pct"/>
            <w:noWrap/>
            <w:hideMark/>
          </w:tcPr>
          <w:p w14:paraId="160A0D54" w14:textId="77777777" w:rsidR="00E6469C" w:rsidRPr="00926129" w:rsidRDefault="00E6469C" w:rsidP="00E6469C">
            <w:pPr>
              <w:rPr>
                <w:sz w:val="16"/>
                <w:szCs w:val="16"/>
              </w:rPr>
            </w:pPr>
            <w:r w:rsidRPr="00926129">
              <w:rPr>
                <w:sz w:val="16"/>
                <w:szCs w:val="16"/>
              </w:rPr>
              <w:t> </w:t>
            </w:r>
          </w:p>
        </w:tc>
        <w:tc>
          <w:tcPr>
            <w:tcW w:w="230" w:type="pct"/>
            <w:noWrap/>
            <w:hideMark/>
          </w:tcPr>
          <w:p w14:paraId="1AADFAC0" w14:textId="77777777" w:rsidR="00E6469C" w:rsidRPr="00926129" w:rsidRDefault="00E6469C" w:rsidP="00E6469C">
            <w:pPr>
              <w:rPr>
                <w:sz w:val="16"/>
                <w:szCs w:val="16"/>
              </w:rPr>
            </w:pPr>
            <w:r w:rsidRPr="00926129">
              <w:rPr>
                <w:sz w:val="16"/>
                <w:szCs w:val="16"/>
              </w:rPr>
              <w:t> </w:t>
            </w:r>
          </w:p>
        </w:tc>
        <w:tc>
          <w:tcPr>
            <w:tcW w:w="169" w:type="pct"/>
            <w:noWrap/>
            <w:hideMark/>
          </w:tcPr>
          <w:p w14:paraId="1F796A2C" w14:textId="77777777" w:rsidR="00E6469C" w:rsidRPr="00926129" w:rsidRDefault="00E6469C" w:rsidP="00E6469C">
            <w:pPr>
              <w:rPr>
                <w:sz w:val="16"/>
                <w:szCs w:val="16"/>
              </w:rPr>
            </w:pPr>
            <w:r w:rsidRPr="00926129">
              <w:rPr>
                <w:sz w:val="16"/>
                <w:szCs w:val="16"/>
              </w:rPr>
              <w:t> </w:t>
            </w:r>
          </w:p>
        </w:tc>
        <w:tc>
          <w:tcPr>
            <w:tcW w:w="233" w:type="pct"/>
            <w:noWrap/>
            <w:hideMark/>
          </w:tcPr>
          <w:p w14:paraId="0FEAEC55" w14:textId="77777777" w:rsidR="00E6469C" w:rsidRPr="00926129" w:rsidRDefault="00E6469C" w:rsidP="00E6469C">
            <w:pPr>
              <w:rPr>
                <w:sz w:val="16"/>
                <w:szCs w:val="16"/>
              </w:rPr>
            </w:pPr>
            <w:r w:rsidRPr="00926129">
              <w:rPr>
                <w:sz w:val="16"/>
                <w:szCs w:val="16"/>
              </w:rPr>
              <w:t> </w:t>
            </w:r>
          </w:p>
        </w:tc>
        <w:tc>
          <w:tcPr>
            <w:tcW w:w="466" w:type="pct"/>
            <w:noWrap/>
            <w:hideMark/>
          </w:tcPr>
          <w:p w14:paraId="42794442" w14:textId="77777777" w:rsidR="00E6469C" w:rsidRPr="00926129" w:rsidRDefault="00E6469C" w:rsidP="00E6469C">
            <w:pPr>
              <w:rPr>
                <w:sz w:val="16"/>
                <w:szCs w:val="16"/>
              </w:rPr>
            </w:pPr>
            <w:r w:rsidRPr="00926129">
              <w:rPr>
                <w:sz w:val="16"/>
                <w:szCs w:val="16"/>
              </w:rPr>
              <w:t> </w:t>
            </w:r>
          </w:p>
        </w:tc>
        <w:tc>
          <w:tcPr>
            <w:tcW w:w="291" w:type="pct"/>
            <w:noWrap/>
            <w:hideMark/>
          </w:tcPr>
          <w:p w14:paraId="413C677A" w14:textId="77777777" w:rsidR="00E6469C" w:rsidRPr="00926129" w:rsidRDefault="00E6469C" w:rsidP="00E6469C">
            <w:pPr>
              <w:rPr>
                <w:sz w:val="16"/>
                <w:szCs w:val="16"/>
              </w:rPr>
            </w:pPr>
            <w:r w:rsidRPr="00926129">
              <w:rPr>
                <w:sz w:val="16"/>
                <w:szCs w:val="16"/>
              </w:rPr>
              <w:t> </w:t>
            </w:r>
          </w:p>
        </w:tc>
        <w:tc>
          <w:tcPr>
            <w:tcW w:w="533" w:type="pct"/>
            <w:noWrap/>
            <w:hideMark/>
          </w:tcPr>
          <w:p w14:paraId="455A8272" w14:textId="77777777" w:rsidR="00E6469C" w:rsidRPr="00926129" w:rsidRDefault="00E6469C" w:rsidP="00E6469C">
            <w:pPr>
              <w:jc w:val="right"/>
              <w:rPr>
                <w:sz w:val="16"/>
                <w:szCs w:val="16"/>
              </w:rPr>
            </w:pPr>
            <w:r w:rsidRPr="00926129">
              <w:rPr>
                <w:sz w:val="16"/>
                <w:szCs w:val="16"/>
              </w:rPr>
              <w:t>1 270,0</w:t>
            </w:r>
          </w:p>
        </w:tc>
        <w:tc>
          <w:tcPr>
            <w:tcW w:w="533" w:type="pct"/>
            <w:noWrap/>
            <w:hideMark/>
          </w:tcPr>
          <w:p w14:paraId="3C4B220F" w14:textId="77777777" w:rsidR="00E6469C" w:rsidRPr="00926129" w:rsidRDefault="00E6469C" w:rsidP="00E6469C">
            <w:pPr>
              <w:jc w:val="right"/>
              <w:rPr>
                <w:sz w:val="16"/>
                <w:szCs w:val="16"/>
              </w:rPr>
            </w:pPr>
            <w:r w:rsidRPr="00926129">
              <w:rPr>
                <w:sz w:val="16"/>
                <w:szCs w:val="16"/>
              </w:rPr>
              <w:t>1 320,4</w:t>
            </w:r>
          </w:p>
        </w:tc>
        <w:tc>
          <w:tcPr>
            <w:tcW w:w="530" w:type="pct"/>
            <w:noWrap/>
            <w:hideMark/>
          </w:tcPr>
          <w:p w14:paraId="296680B4" w14:textId="77777777" w:rsidR="00E6469C" w:rsidRPr="00926129" w:rsidRDefault="00E6469C" w:rsidP="00E6469C">
            <w:pPr>
              <w:jc w:val="right"/>
              <w:rPr>
                <w:sz w:val="16"/>
                <w:szCs w:val="16"/>
              </w:rPr>
            </w:pPr>
            <w:r w:rsidRPr="00926129">
              <w:rPr>
                <w:sz w:val="16"/>
                <w:szCs w:val="16"/>
              </w:rPr>
              <w:t>1 373,6</w:t>
            </w:r>
          </w:p>
        </w:tc>
      </w:tr>
      <w:tr w:rsidR="00E6469C" w:rsidRPr="00926129" w14:paraId="0206416E" w14:textId="77777777" w:rsidTr="00957870">
        <w:trPr>
          <w:trHeight w:val="255"/>
        </w:trPr>
        <w:tc>
          <w:tcPr>
            <w:tcW w:w="1234" w:type="pct"/>
            <w:hideMark/>
          </w:tcPr>
          <w:p w14:paraId="0BD4BE68" w14:textId="77777777" w:rsidR="00E6469C" w:rsidRPr="00926129" w:rsidRDefault="00E6469C" w:rsidP="00E6469C">
            <w:pPr>
              <w:rPr>
                <w:sz w:val="16"/>
                <w:szCs w:val="16"/>
              </w:rPr>
            </w:pPr>
            <w:r w:rsidRPr="00926129">
              <w:rPr>
                <w:sz w:val="16"/>
                <w:szCs w:val="16"/>
              </w:rPr>
              <w:t>Молодежная политика</w:t>
            </w:r>
          </w:p>
        </w:tc>
        <w:tc>
          <w:tcPr>
            <w:tcW w:w="291" w:type="pct"/>
            <w:noWrap/>
            <w:hideMark/>
          </w:tcPr>
          <w:p w14:paraId="7B996056" w14:textId="77777777" w:rsidR="00E6469C" w:rsidRPr="00926129" w:rsidRDefault="00E6469C" w:rsidP="00E6469C">
            <w:pPr>
              <w:rPr>
                <w:sz w:val="16"/>
                <w:szCs w:val="16"/>
              </w:rPr>
            </w:pPr>
            <w:r w:rsidRPr="00926129">
              <w:rPr>
                <w:sz w:val="16"/>
                <w:szCs w:val="16"/>
              </w:rPr>
              <w:t>901</w:t>
            </w:r>
          </w:p>
        </w:tc>
        <w:tc>
          <w:tcPr>
            <w:tcW w:w="230" w:type="pct"/>
            <w:noWrap/>
            <w:hideMark/>
          </w:tcPr>
          <w:p w14:paraId="4611CB29" w14:textId="77777777" w:rsidR="00E6469C" w:rsidRPr="00926129" w:rsidRDefault="00E6469C" w:rsidP="00E6469C">
            <w:pPr>
              <w:rPr>
                <w:sz w:val="16"/>
                <w:szCs w:val="16"/>
              </w:rPr>
            </w:pPr>
            <w:r w:rsidRPr="00926129">
              <w:rPr>
                <w:sz w:val="16"/>
                <w:szCs w:val="16"/>
              </w:rPr>
              <w:t>07</w:t>
            </w:r>
          </w:p>
        </w:tc>
        <w:tc>
          <w:tcPr>
            <w:tcW w:w="260" w:type="pct"/>
            <w:noWrap/>
            <w:hideMark/>
          </w:tcPr>
          <w:p w14:paraId="33ABD0EB" w14:textId="77777777" w:rsidR="00E6469C" w:rsidRPr="00926129" w:rsidRDefault="00E6469C" w:rsidP="00E6469C">
            <w:pPr>
              <w:rPr>
                <w:sz w:val="16"/>
                <w:szCs w:val="16"/>
              </w:rPr>
            </w:pPr>
            <w:r w:rsidRPr="00926129">
              <w:rPr>
                <w:sz w:val="16"/>
                <w:szCs w:val="16"/>
              </w:rPr>
              <w:t>07</w:t>
            </w:r>
          </w:p>
        </w:tc>
        <w:tc>
          <w:tcPr>
            <w:tcW w:w="230" w:type="pct"/>
            <w:noWrap/>
            <w:hideMark/>
          </w:tcPr>
          <w:p w14:paraId="617A85DC" w14:textId="77777777" w:rsidR="00E6469C" w:rsidRPr="00926129" w:rsidRDefault="00E6469C" w:rsidP="00E6469C">
            <w:pPr>
              <w:rPr>
                <w:sz w:val="16"/>
                <w:szCs w:val="16"/>
              </w:rPr>
            </w:pPr>
            <w:r w:rsidRPr="00926129">
              <w:rPr>
                <w:sz w:val="16"/>
                <w:szCs w:val="16"/>
              </w:rPr>
              <w:t> </w:t>
            </w:r>
          </w:p>
        </w:tc>
        <w:tc>
          <w:tcPr>
            <w:tcW w:w="169" w:type="pct"/>
            <w:noWrap/>
            <w:hideMark/>
          </w:tcPr>
          <w:p w14:paraId="346E357E" w14:textId="77777777" w:rsidR="00E6469C" w:rsidRPr="00926129" w:rsidRDefault="00E6469C" w:rsidP="00E6469C">
            <w:pPr>
              <w:rPr>
                <w:sz w:val="16"/>
                <w:szCs w:val="16"/>
              </w:rPr>
            </w:pPr>
            <w:r w:rsidRPr="00926129">
              <w:rPr>
                <w:sz w:val="16"/>
                <w:szCs w:val="16"/>
              </w:rPr>
              <w:t> </w:t>
            </w:r>
          </w:p>
        </w:tc>
        <w:tc>
          <w:tcPr>
            <w:tcW w:w="233" w:type="pct"/>
            <w:noWrap/>
            <w:hideMark/>
          </w:tcPr>
          <w:p w14:paraId="0307042F" w14:textId="77777777" w:rsidR="00E6469C" w:rsidRPr="00926129" w:rsidRDefault="00E6469C" w:rsidP="00E6469C">
            <w:pPr>
              <w:rPr>
                <w:sz w:val="16"/>
                <w:szCs w:val="16"/>
              </w:rPr>
            </w:pPr>
            <w:r w:rsidRPr="00926129">
              <w:rPr>
                <w:sz w:val="16"/>
                <w:szCs w:val="16"/>
              </w:rPr>
              <w:t> </w:t>
            </w:r>
          </w:p>
        </w:tc>
        <w:tc>
          <w:tcPr>
            <w:tcW w:w="466" w:type="pct"/>
            <w:noWrap/>
            <w:hideMark/>
          </w:tcPr>
          <w:p w14:paraId="3F3837A5" w14:textId="77777777" w:rsidR="00E6469C" w:rsidRPr="00926129" w:rsidRDefault="00E6469C" w:rsidP="00E6469C">
            <w:pPr>
              <w:rPr>
                <w:sz w:val="16"/>
                <w:szCs w:val="16"/>
              </w:rPr>
            </w:pPr>
            <w:r w:rsidRPr="00926129">
              <w:rPr>
                <w:sz w:val="16"/>
                <w:szCs w:val="16"/>
              </w:rPr>
              <w:t> </w:t>
            </w:r>
          </w:p>
        </w:tc>
        <w:tc>
          <w:tcPr>
            <w:tcW w:w="291" w:type="pct"/>
            <w:noWrap/>
            <w:hideMark/>
          </w:tcPr>
          <w:p w14:paraId="6ABB941A" w14:textId="77777777" w:rsidR="00E6469C" w:rsidRPr="00926129" w:rsidRDefault="00E6469C" w:rsidP="00E6469C">
            <w:pPr>
              <w:rPr>
                <w:sz w:val="16"/>
                <w:szCs w:val="16"/>
              </w:rPr>
            </w:pPr>
            <w:r w:rsidRPr="00926129">
              <w:rPr>
                <w:sz w:val="16"/>
                <w:szCs w:val="16"/>
              </w:rPr>
              <w:t> </w:t>
            </w:r>
          </w:p>
        </w:tc>
        <w:tc>
          <w:tcPr>
            <w:tcW w:w="533" w:type="pct"/>
            <w:noWrap/>
            <w:hideMark/>
          </w:tcPr>
          <w:p w14:paraId="392D8E26" w14:textId="77777777" w:rsidR="00E6469C" w:rsidRPr="00926129" w:rsidRDefault="00E6469C" w:rsidP="00E6469C">
            <w:pPr>
              <w:jc w:val="right"/>
              <w:rPr>
                <w:sz w:val="16"/>
                <w:szCs w:val="16"/>
              </w:rPr>
            </w:pPr>
            <w:r w:rsidRPr="00926129">
              <w:rPr>
                <w:sz w:val="16"/>
                <w:szCs w:val="16"/>
              </w:rPr>
              <w:t>1 270,0</w:t>
            </w:r>
          </w:p>
        </w:tc>
        <w:tc>
          <w:tcPr>
            <w:tcW w:w="533" w:type="pct"/>
            <w:noWrap/>
            <w:hideMark/>
          </w:tcPr>
          <w:p w14:paraId="23B32671" w14:textId="77777777" w:rsidR="00E6469C" w:rsidRPr="00926129" w:rsidRDefault="00E6469C" w:rsidP="00E6469C">
            <w:pPr>
              <w:jc w:val="right"/>
              <w:rPr>
                <w:sz w:val="16"/>
                <w:szCs w:val="16"/>
              </w:rPr>
            </w:pPr>
            <w:r w:rsidRPr="00926129">
              <w:rPr>
                <w:sz w:val="16"/>
                <w:szCs w:val="16"/>
              </w:rPr>
              <w:t>1 320,4</w:t>
            </w:r>
          </w:p>
        </w:tc>
        <w:tc>
          <w:tcPr>
            <w:tcW w:w="530" w:type="pct"/>
            <w:noWrap/>
            <w:hideMark/>
          </w:tcPr>
          <w:p w14:paraId="2AD68057" w14:textId="77777777" w:rsidR="00E6469C" w:rsidRPr="00926129" w:rsidRDefault="00E6469C" w:rsidP="00E6469C">
            <w:pPr>
              <w:jc w:val="right"/>
              <w:rPr>
                <w:sz w:val="16"/>
                <w:szCs w:val="16"/>
              </w:rPr>
            </w:pPr>
            <w:r w:rsidRPr="00926129">
              <w:rPr>
                <w:sz w:val="16"/>
                <w:szCs w:val="16"/>
              </w:rPr>
              <w:t>1 373,6</w:t>
            </w:r>
          </w:p>
        </w:tc>
      </w:tr>
      <w:tr w:rsidR="00E6469C" w:rsidRPr="00926129" w14:paraId="6618D0D2" w14:textId="77777777" w:rsidTr="00957870">
        <w:trPr>
          <w:trHeight w:val="450"/>
        </w:trPr>
        <w:tc>
          <w:tcPr>
            <w:tcW w:w="1234" w:type="pct"/>
            <w:hideMark/>
          </w:tcPr>
          <w:p w14:paraId="4508D8CD" w14:textId="77777777" w:rsidR="00E6469C" w:rsidRPr="00926129" w:rsidRDefault="00E6469C" w:rsidP="00E6469C">
            <w:pPr>
              <w:rPr>
                <w:sz w:val="16"/>
                <w:szCs w:val="16"/>
              </w:rPr>
            </w:pPr>
            <w:r w:rsidRPr="00926129">
              <w:rPr>
                <w:sz w:val="16"/>
                <w:szCs w:val="16"/>
              </w:rPr>
              <w:t>Муниципальная программа "Молодёжь Чамзинского муниципального района"</w:t>
            </w:r>
          </w:p>
        </w:tc>
        <w:tc>
          <w:tcPr>
            <w:tcW w:w="291" w:type="pct"/>
            <w:noWrap/>
            <w:hideMark/>
          </w:tcPr>
          <w:p w14:paraId="7F720105" w14:textId="77777777" w:rsidR="00E6469C" w:rsidRPr="00926129" w:rsidRDefault="00E6469C" w:rsidP="00E6469C">
            <w:pPr>
              <w:rPr>
                <w:sz w:val="16"/>
                <w:szCs w:val="16"/>
              </w:rPr>
            </w:pPr>
            <w:r w:rsidRPr="00926129">
              <w:rPr>
                <w:sz w:val="16"/>
                <w:szCs w:val="16"/>
              </w:rPr>
              <w:t>901</w:t>
            </w:r>
          </w:p>
        </w:tc>
        <w:tc>
          <w:tcPr>
            <w:tcW w:w="230" w:type="pct"/>
            <w:noWrap/>
            <w:hideMark/>
          </w:tcPr>
          <w:p w14:paraId="539E17C6" w14:textId="77777777" w:rsidR="00E6469C" w:rsidRPr="00926129" w:rsidRDefault="00E6469C" w:rsidP="00E6469C">
            <w:pPr>
              <w:rPr>
                <w:sz w:val="16"/>
                <w:szCs w:val="16"/>
              </w:rPr>
            </w:pPr>
            <w:r w:rsidRPr="00926129">
              <w:rPr>
                <w:sz w:val="16"/>
                <w:szCs w:val="16"/>
              </w:rPr>
              <w:t>07</w:t>
            </w:r>
          </w:p>
        </w:tc>
        <w:tc>
          <w:tcPr>
            <w:tcW w:w="260" w:type="pct"/>
            <w:noWrap/>
            <w:hideMark/>
          </w:tcPr>
          <w:p w14:paraId="7302E39D" w14:textId="77777777" w:rsidR="00E6469C" w:rsidRPr="00926129" w:rsidRDefault="00E6469C" w:rsidP="00E6469C">
            <w:pPr>
              <w:rPr>
                <w:sz w:val="16"/>
                <w:szCs w:val="16"/>
              </w:rPr>
            </w:pPr>
            <w:r w:rsidRPr="00926129">
              <w:rPr>
                <w:sz w:val="16"/>
                <w:szCs w:val="16"/>
              </w:rPr>
              <w:t>07</w:t>
            </w:r>
          </w:p>
        </w:tc>
        <w:tc>
          <w:tcPr>
            <w:tcW w:w="230" w:type="pct"/>
            <w:noWrap/>
            <w:hideMark/>
          </w:tcPr>
          <w:p w14:paraId="50E2F253" w14:textId="77777777" w:rsidR="00E6469C" w:rsidRPr="00926129" w:rsidRDefault="00E6469C" w:rsidP="00E6469C">
            <w:pPr>
              <w:rPr>
                <w:sz w:val="16"/>
                <w:szCs w:val="16"/>
              </w:rPr>
            </w:pPr>
            <w:r w:rsidRPr="00926129">
              <w:rPr>
                <w:sz w:val="16"/>
                <w:szCs w:val="16"/>
              </w:rPr>
              <w:t>32</w:t>
            </w:r>
          </w:p>
        </w:tc>
        <w:tc>
          <w:tcPr>
            <w:tcW w:w="169" w:type="pct"/>
            <w:noWrap/>
            <w:hideMark/>
          </w:tcPr>
          <w:p w14:paraId="2D773065" w14:textId="77777777" w:rsidR="00E6469C" w:rsidRPr="00926129" w:rsidRDefault="00E6469C" w:rsidP="00E6469C">
            <w:pPr>
              <w:rPr>
                <w:sz w:val="16"/>
                <w:szCs w:val="16"/>
              </w:rPr>
            </w:pPr>
            <w:r w:rsidRPr="00926129">
              <w:rPr>
                <w:sz w:val="16"/>
                <w:szCs w:val="16"/>
              </w:rPr>
              <w:t>0</w:t>
            </w:r>
          </w:p>
        </w:tc>
        <w:tc>
          <w:tcPr>
            <w:tcW w:w="233" w:type="pct"/>
            <w:noWrap/>
            <w:hideMark/>
          </w:tcPr>
          <w:p w14:paraId="50886F27" w14:textId="77777777" w:rsidR="00E6469C" w:rsidRPr="00926129" w:rsidRDefault="00E6469C" w:rsidP="00E6469C">
            <w:pPr>
              <w:rPr>
                <w:sz w:val="16"/>
                <w:szCs w:val="16"/>
              </w:rPr>
            </w:pPr>
            <w:r w:rsidRPr="00926129">
              <w:rPr>
                <w:sz w:val="16"/>
                <w:szCs w:val="16"/>
              </w:rPr>
              <w:t> </w:t>
            </w:r>
          </w:p>
        </w:tc>
        <w:tc>
          <w:tcPr>
            <w:tcW w:w="466" w:type="pct"/>
            <w:noWrap/>
            <w:hideMark/>
          </w:tcPr>
          <w:p w14:paraId="1D1D0A8E" w14:textId="77777777" w:rsidR="00E6469C" w:rsidRPr="00926129" w:rsidRDefault="00E6469C" w:rsidP="00E6469C">
            <w:pPr>
              <w:rPr>
                <w:sz w:val="16"/>
                <w:szCs w:val="16"/>
              </w:rPr>
            </w:pPr>
            <w:r w:rsidRPr="00926129">
              <w:rPr>
                <w:sz w:val="16"/>
                <w:szCs w:val="16"/>
              </w:rPr>
              <w:t> </w:t>
            </w:r>
          </w:p>
        </w:tc>
        <w:tc>
          <w:tcPr>
            <w:tcW w:w="291" w:type="pct"/>
            <w:noWrap/>
            <w:hideMark/>
          </w:tcPr>
          <w:p w14:paraId="7E2AA5D3" w14:textId="77777777" w:rsidR="00E6469C" w:rsidRPr="00926129" w:rsidRDefault="00E6469C" w:rsidP="00E6469C">
            <w:pPr>
              <w:rPr>
                <w:sz w:val="16"/>
                <w:szCs w:val="16"/>
              </w:rPr>
            </w:pPr>
            <w:r w:rsidRPr="00926129">
              <w:rPr>
                <w:sz w:val="16"/>
                <w:szCs w:val="16"/>
              </w:rPr>
              <w:t> </w:t>
            </w:r>
          </w:p>
        </w:tc>
        <w:tc>
          <w:tcPr>
            <w:tcW w:w="533" w:type="pct"/>
            <w:noWrap/>
            <w:hideMark/>
          </w:tcPr>
          <w:p w14:paraId="4528915A" w14:textId="77777777" w:rsidR="00E6469C" w:rsidRPr="00926129" w:rsidRDefault="00E6469C" w:rsidP="00E6469C">
            <w:pPr>
              <w:jc w:val="right"/>
              <w:rPr>
                <w:sz w:val="16"/>
                <w:szCs w:val="16"/>
              </w:rPr>
            </w:pPr>
            <w:r w:rsidRPr="00926129">
              <w:rPr>
                <w:sz w:val="16"/>
                <w:szCs w:val="16"/>
              </w:rPr>
              <w:t>1 270,0</w:t>
            </w:r>
          </w:p>
        </w:tc>
        <w:tc>
          <w:tcPr>
            <w:tcW w:w="533" w:type="pct"/>
            <w:noWrap/>
            <w:hideMark/>
          </w:tcPr>
          <w:p w14:paraId="405D13B8" w14:textId="77777777" w:rsidR="00E6469C" w:rsidRPr="00926129" w:rsidRDefault="00E6469C" w:rsidP="00E6469C">
            <w:pPr>
              <w:jc w:val="right"/>
              <w:rPr>
                <w:sz w:val="16"/>
                <w:szCs w:val="16"/>
              </w:rPr>
            </w:pPr>
            <w:r w:rsidRPr="00926129">
              <w:rPr>
                <w:sz w:val="16"/>
                <w:szCs w:val="16"/>
              </w:rPr>
              <w:t>1 320,4</w:t>
            </w:r>
          </w:p>
        </w:tc>
        <w:tc>
          <w:tcPr>
            <w:tcW w:w="530" w:type="pct"/>
            <w:noWrap/>
            <w:hideMark/>
          </w:tcPr>
          <w:p w14:paraId="4DCA5482" w14:textId="77777777" w:rsidR="00E6469C" w:rsidRPr="00926129" w:rsidRDefault="00E6469C" w:rsidP="00E6469C">
            <w:pPr>
              <w:jc w:val="right"/>
              <w:rPr>
                <w:sz w:val="16"/>
                <w:szCs w:val="16"/>
              </w:rPr>
            </w:pPr>
            <w:r w:rsidRPr="00926129">
              <w:rPr>
                <w:sz w:val="16"/>
                <w:szCs w:val="16"/>
              </w:rPr>
              <w:t>1 373,6</w:t>
            </w:r>
          </w:p>
        </w:tc>
      </w:tr>
      <w:tr w:rsidR="00E6469C" w:rsidRPr="00926129" w14:paraId="68199015" w14:textId="77777777" w:rsidTr="00957870">
        <w:trPr>
          <w:trHeight w:val="675"/>
        </w:trPr>
        <w:tc>
          <w:tcPr>
            <w:tcW w:w="1234" w:type="pct"/>
            <w:hideMark/>
          </w:tcPr>
          <w:p w14:paraId="61100112" w14:textId="77777777" w:rsidR="00E6469C" w:rsidRPr="00926129" w:rsidRDefault="00E6469C" w:rsidP="00E6469C">
            <w:pPr>
              <w:rPr>
                <w:sz w:val="16"/>
                <w:szCs w:val="16"/>
              </w:rPr>
            </w:pPr>
            <w:r w:rsidRPr="00926129">
              <w:rPr>
                <w:sz w:val="16"/>
                <w:szCs w:val="16"/>
              </w:rPr>
              <w:t>Основное мероприятие "Содержание Молодежного центра Чамзинского муниципального района"</w:t>
            </w:r>
          </w:p>
        </w:tc>
        <w:tc>
          <w:tcPr>
            <w:tcW w:w="291" w:type="pct"/>
            <w:noWrap/>
            <w:hideMark/>
          </w:tcPr>
          <w:p w14:paraId="3E060840" w14:textId="77777777" w:rsidR="00E6469C" w:rsidRPr="00926129" w:rsidRDefault="00E6469C" w:rsidP="00E6469C">
            <w:pPr>
              <w:rPr>
                <w:sz w:val="16"/>
                <w:szCs w:val="16"/>
              </w:rPr>
            </w:pPr>
            <w:r w:rsidRPr="00926129">
              <w:rPr>
                <w:sz w:val="16"/>
                <w:szCs w:val="16"/>
              </w:rPr>
              <w:t>901</w:t>
            </w:r>
          </w:p>
        </w:tc>
        <w:tc>
          <w:tcPr>
            <w:tcW w:w="230" w:type="pct"/>
            <w:noWrap/>
            <w:hideMark/>
          </w:tcPr>
          <w:p w14:paraId="08774AA2" w14:textId="77777777" w:rsidR="00E6469C" w:rsidRPr="00926129" w:rsidRDefault="00E6469C" w:rsidP="00E6469C">
            <w:pPr>
              <w:rPr>
                <w:sz w:val="16"/>
                <w:szCs w:val="16"/>
              </w:rPr>
            </w:pPr>
            <w:r w:rsidRPr="00926129">
              <w:rPr>
                <w:sz w:val="16"/>
                <w:szCs w:val="16"/>
              </w:rPr>
              <w:t>07</w:t>
            </w:r>
          </w:p>
        </w:tc>
        <w:tc>
          <w:tcPr>
            <w:tcW w:w="260" w:type="pct"/>
            <w:noWrap/>
            <w:hideMark/>
          </w:tcPr>
          <w:p w14:paraId="6376D1FC" w14:textId="77777777" w:rsidR="00E6469C" w:rsidRPr="00926129" w:rsidRDefault="00E6469C" w:rsidP="00E6469C">
            <w:pPr>
              <w:rPr>
                <w:sz w:val="16"/>
                <w:szCs w:val="16"/>
              </w:rPr>
            </w:pPr>
            <w:r w:rsidRPr="00926129">
              <w:rPr>
                <w:sz w:val="16"/>
                <w:szCs w:val="16"/>
              </w:rPr>
              <w:t>07</w:t>
            </w:r>
          </w:p>
        </w:tc>
        <w:tc>
          <w:tcPr>
            <w:tcW w:w="230" w:type="pct"/>
            <w:noWrap/>
            <w:hideMark/>
          </w:tcPr>
          <w:p w14:paraId="6062A608" w14:textId="77777777" w:rsidR="00E6469C" w:rsidRPr="00926129" w:rsidRDefault="00E6469C" w:rsidP="00E6469C">
            <w:pPr>
              <w:rPr>
                <w:sz w:val="16"/>
                <w:szCs w:val="16"/>
              </w:rPr>
            </w:pPr>
            <w:r w:rsidRPr="00926129">
              <w:rPr>
                <w:sz w:val="16"/>
                <w:szCs w:val="16"/>
              </w:rPr>
              <w:t>32</w:t>
            </w:r>
          </w:p>
        </w:tc>
        <w:tc>
          <w:tcPr>
            <w:tcW w:w="169" w:type="pct"/>
            <w:noWrap/>
            <w:hideMark/>
          </w:tcPr>
          <w:p w14:paraId="438879EA" w14:textId="77777777" w:rsidR="00E6469C" w:rsidRPr="00926129" w:rsidRDefault="00E6469C" w:rsidP="00E6469C">
            <w:pPr>
              <w:rPr>
                <w:sz w:val="16"/>
                <w:szCs w:val="16"/>
              </w:rPr>
            </w:pPr>
            <w:r w:rsidRPr="00926129">
              <w:rPr>
                <w:sz w:val="16"/>
                <w:szCs w:val="16"/>
              </w:rPr>
              <w:t>0</w:t>
            </w:r>
          </w:p>
        </w:tc>
        <w:tc>
          <w:tcPr>
            <w:tcW w:w="233" w:type="pct"/>
            <w:noWrap/>
            <w:hideMark/>
          </w:tcPr>
          <w:p w14:paraId="65B9ED42" w14:textId="77777777" w:rsidR="00E6469C" w:rsidRPr="00926129" w:rsidRDefault="00E6469C" w:rsidP="00E6469C">
            <w:pPr>
              <w:rPr>
                <w:sz w:val="16"/>
                <w:szCs w:val="16"/>
              </w:rPr>
            </w:pPr>
            <w:r w:rsidRPr="00926129">
              <w:rPr>
                <w:sz w:val="16"/>
                <w:szCs w:val="16"/>
              </w:rPr>
              <w:t>07</w:t>
            </w:r>
          </w:p>
        </w:tc>
        <w:tc>
          <w:tcPr>
            <w:tcW w:w="466" w:type="pct"/>
            <w:noWrap/>
            <w:hideMark/>
          </w:tcPr>
          <w:p w14:paraId="28CFE25B" w14:textId="77777777" w:rsidR="00E6469C" w:rsidRPr="00926129" w:rsidRDefault="00E6469C" w:rsidP="00E6469C">
            <w:pPr>
              <w:rPr>
                <w:sz w:val="16"/>
                <w:szCs w:val="16"/>
              </w:rPr>
            </w:pPr>
            <w:r w:rsidRPr="00926129">
              <w:rPr>
                <w:sz w:val="16"/>
                <w:szCs w:val="16"/>
              </w:rPr>
              <w:t> </w:t>
            </w:r>
          </w:p>
        </w:tc>
        <w:tc>
          <w:tcPr>
            <w:tcW w:w="291" w:type="pct"/>
            <w:noWrap/>
            <w:hideMark/>
          </w:tcPr>
          <w:p w14:paraId="4A2B8DAE" w14:textId="77777777" w:rsidR="00E6469C" w:rsidRPr="00926129" w:rsidRDefault="00E6469C" w:rsidP="00E6469C">
            <w:pPr>
              <w:rPr>
                <w:sz w:val="16"/>
                <w:szCs w:val="16"/>
              </w:rPr>
            </w:pPr>
            <w:r w:rsidRPr="00926129">
              <w:rPr>
                <w:sz w:val="16"/>
                <w:szCs w:val="16"/>
              </w:rPr>
              <w:t> </w:t>
            </w:r>
          </w:p>
        </w:tc>
        <w:tc>
          <w:tcPr>
            <w:tcW w:w="533" w:type="pct"/>
            <w:noWrap/>
            <w:hideMark/>
          </w:tcPr>
          <w:p w14:paraId="03E73723" w14:textId="77777777" w:rsidR="00E6469C" w:rsidRPr="00926129" w:rsidRDefault="00E6469C" w:rsidP="00E6469C">
            <w:pPr>
              <w:jc w:val="right"/>
              <w:rPr>
                <w:sz w:val="16"/>
                <w:szCs w:val="16"/>
              </w:rPr>
            </w:pPr>
            <w:r w:rsidRPr="00926129">
              <w:rPr>
                <w:sz w:val="16"/>
                <w:szCs w:val="16"/>
              </w:rPr>
              <w:t>1 270,0</w:t>
            </w:r>
          </w:p>
        </w:tc>
        <w:tc>
          <w:tcPr>
            <w:tcW w:w="533" w:type="pct"/>
            <w:noWrap/>
            <w:hideMark/>
          </w:tcPr>
          <w:p w14:paraId="583AF4E8" w14:textId="77777777" w:rsidR="00E6469C" w:rsidRPr="00926129" w:rsidRDefault="00E6469C" w:rsidP="00E6469C">
            <w:pPr>
              <w:jc w:val="right"/>
              <w:rPr>
                <w:sz w:val="16"/>
                <w:szCs w:val="16"/>
              </w:rPr>
            </w:pPr>
            <w:r w:rsidRPr="00926129">
              <w:rPr>
                <w:sz w:val="16"/>
                <w:szCs w:val="16"/>
              </w:rPr>
              <w:t>1 320,4</w:t>
            </w:r>
          </w:p>
        </w:tc>
        <w:tc>
          <w:tcPr>
            <w:tcW w:w="530" w:type="pct"/>
            <w:noWrap/>
            <w:hideMark/>
          </w:tcPr>
          <w:p w14:paraId="68D25526" w14:textId="77777777" w:rsidR="00E6469C" w:rsidRPr="00926129" w:rsidRDefault="00E6469C" w:rsidP="00E6469C">
            <w:pPr>
              <w:jc w:val="right"/>
              <w:rPr>
                <w:sz w:val="16"/>
                <w:szCs w:val="16"/>
              </w:rPr>
            </w:pPr>
            <w:r w:rsidRPr="00926129">
              <w:rPr>
                <w:sz w:val="16"/>
                <w:szCs w:val="16"/>
              </w:rPr>
              <w:t>1 373,6</w:t>
            </w:r>
          </w:p>
        </w:tc>
      </w:tr>
      <w:tr w:rsidR="00E6469C" w:rsidRPr="00926129" w14:paraId="157E6741" w14:textId="77777777" w:rsidTr="00957870">
        <w:trPr>
          <w:trHeight w:val="450"/>
        </w:trPr>
        <w:tc>
          <w:tcPr>
            <w:tcW w:w="1234" w:type="pct"/>
            <w:hideMark/>
          </w:tcPr>
          <w:p w14:paraId="37B96A71" w14:textId="77777777" w:rsidR="00E6469C" w:rsidRPr="00926129" w:rsidRDefault="00E6469C" w:rsidP="00E6469C">
            <w:pPr>
              <w:rPr>
                <w:sz w:val="16"/>
                <w:szCs w:val="16"/>
              </w:rPr>
            </w:pPr>
            <w:r w:rsidRPr="00926129">
              <w:rPr>
                <w:sz w:val="16"/>
                <w:szCs w:val="16"/>
              </w:rPr>
              <w:t>Учреждения по обеспечению хозяйственного обслуживания</w:t>
            </w:r>
          </w:p>
        </w:tc>
        <w:tc>
          <w:tcPr>
            <w:tcW w:w="291" w:type="pct"/>
            <w:noWrap/>
            <w:hideMark/>
          </w:tcPr>
          <w:p w14:paraId="5F3551B5" w14:textId="77777777" w:rsidR="00E6469C" w:rsidRPr="00926129" w:rsidRDefault="00E6469C" w:rsidP="00E6469C">
            <w:pPr>
              <w:rPr>
                <w:sz w:val="16"/>
                <w:szCs w:val="16"/>
              </w:rPr>
            </w:pPr>
            <w:r w:rsidRPr="00926129">
              <w:rPr>
                <w:sz w:val="16"/>
                <w:szCs w:val="16"/>
              </w:rPr>
              <w:t>901</w:t>
            </w:r>
          </w:p>
        </w:tc>
        <w:tc>
          <w:tcPr>
            <w:tcW w:w="230" w:type="pct"/>
            <w:noWrap/>
            <w:hideMark/>
          </w:tcPr>
          <w:p w14:paraId="1B8C72BC" w14:textId="77777777" w:rsidR="00E6469C" w:rsidRPr="00926129" w:rsidRDefault="00E6469C" w:rsidP="00E6469C">
            <w:pPr>
              <w:rPr>
                <w:sz w:val="16"/>
                <w:szCs w:val="16"/>
              </w:rPr>
            </w:pPr>
            <w:r w:rsidRPr="00926129">
              <w:rPr>
                <w:sz w:val="16"/>
                <w:szCs w:val="16"/>
              </w:rPr>
              <w:t>07</w:t>
            </w:r>
          </w:p>
        </w:tc>
        <w:tc>
          <w:tcPr>
            <w:tcW w:w="260" w:type="pct"/>
            <w:noWrap/>
            <w:hideMark/>
          </w:tcPr>
          <w:p w14:paraId="761A51F0" w14:textId="77777777" w:rsidR="00E6469C" w:rsidRPr="00926129" w:rsidRDefault="00E6469C" w:rsidP="00E6469C">
            <w:pPr>
              <w:rPr>
                <w:sz w:val="16"/>
                <w:szCs w:val="16"/>
              </w:rPr>
            </w:pPr>
            <w:r w:rsidRPr="00926129">
              <w:rPr>
                <w:sz w:val="16"/>
                <w:szCs w:val="16"/>
              </w:rPr>
              <w:t>07</w:t>
            </w:r>
          </w:p>
        </w:tc>
        <w:tc>
          <w:tcPr>
            <w:tcW w:w="230" w:type="pct"/>
            <w:noWrap/>
            <w:hideMark/>
          </w:tcPr>
          <w:p w14:paraId="6AC65481" w14:textId="77777777" w:rsidR="00E6469C" w:rsidRPr="00926129" w:rsidRDefault="00E6469C" w:rsidP="00E6469C">
            <w:pPr>
              <w:rPr>
                <w:sz w:val="16"/>
                <w:szCs w:val="16"/>
              </w:rPr>
            </w:pPr>
            <w:r w:rsidRPr="00926129">
              <w:rPr>
                <w:sz w:val="16"/>
                <w:szCs w:val="16"/>
              </w:rPr>
              <w:t>32</w:t>
            </w:r>
          </w:p>
        </w:tc>
        <w:tc>
          <w:tcPr>
            <w:tcW w:w="169" w:type="pct"/>
            <w:noWrap/>
            <w:hideMark/>
          </w:tcPr>
          <w:p w14:paraId="55A4BD7E" w14:textId="77777777" w:rsidR="00E6469C" w:rsidRPr="00926129" w:rsidRDefault="00E6469C" w:rsidP="00E6469C">
            <w:pPr>
              <w:rPr>
                <w:sz w:val="16"/>
                <w:szCs w:val="16"/>
              </w:rPr>
            </w:pPr>
            <w:r w:rsidRPr="00926129">
              <w:rPr>
                <w:sz w:val="16"/>
                <w:szCs w:val="16"/>
              </w:rPr>
              <w:t>0</w:t>
            </w:r>
          </w:p>
        </w:tc>
        <w:tc>
          <w:tcPr>
            <w:tcW w:w="233" w:type="pct"/>
            <w:noWrap/>
            <w:hideMark/>
          </w:tcPr>
          <w:p w14:paraId="2C066284" w14:textId="77777777" w:rsidR="00E6469C" w:rsidRPr="00926129" w:rsidRDefault="00E6469C" w:rsidP="00E6469C">
            <w:pPr>
              <w:rPr>
                <w:sz w:val="16"/>
                <w:szCs w:val="16"/>
              </w:rPr>
            </w:pPr>
            <w:r w:rsidRPr="00926129">
              <w:rPr>
                <w:sz w:val="16"/>
                <w:szCs w:val="16"/>
              </w:rPr>
              <w:t>07</w:t>
            </w:r>
          </w:p>
        </w:tc>
        <w:tc>
          <w:tcPr>
            <w:tcW w:w="466" w:type="pct"/>
            <w:noWrap/>
            <w:hideMark/>
          </w:tcPr>
          <w:p w14:paraId="0BFE3055" w14:textId="77777777" w:rsidR="00E6469C" w:rsidRPr="00926129" w:rsidRDefault="00E6469C" w:rsidP="00E6469C">
            <w:pPr>
              <w:rPr>
                <w:sz w:val="16"/>
                <w:szCs w:val="16"/>
              </w:rPr>
            </w:pPr>
            <w:r w:rsidRPr="00926129">
              <w:rPr>
                <w:sz w:val="16"/>
                <w:szCs w:val="16"/>
              </w:rPr>
              <w:t>61020</w:t>
            </w:r>
          </w:p>
        </w:tc>
        <w:tc>
          <w:tcPr>
            <w:tcW w:w="291" w:type="pct"/>
            <w:noWrap/>
            <w:hideMark/>
          </w:tcPr>
          <w:p w14:paraId="3190E035" w14:textId="77777777" w:rsidR="00E6469C" w:rsidRPr="00926129" w:rsidRDefault="00E6469C" w:rsidP="00E6469C">
            <w:pPr>
              <w:rPr>
                <w:sz w:val="16"/>
                <w:szCs w:val="16"/>
              </w:rPr>
            </w:pPr>
            <w:r w:rsidRPr="00926129">
              <w:rPr>
                <w:sz w:val="16"/>
                <w:szCs w:val="16"/>
              </w:rPr>
              <w:t> </w:t>
            </w:r>
          </w:p>
        </w:tc>
        <w:tc>
          <w:tcPr>
            <w:tcW w:w="533" w:type="pct"/>
            <w:noWrap/>
            <w:hideMark/>
          </w:tcPr>
          <w:p w14:paraId="1DF614FE" w14:textId="77777777" w:rsidR="00E6469C" w:rsidRPr="00926129" w:rsidRDefault="00E6469C" w:rsidP="00E6469C">
            <w:pPr>
              <w:jc w:val="right"/>
              <w:rPr>
                <w:sz w:val="16"/>
                <w:szCs w:val="16"/>
              </w:rPr>
            </w:pPr>
            <w:r w:rsidRPr="00926129">
              <w:rPr>
                <w:sz w:val="16"/>
                <w:szCs w:val="16"/>
              </w:rPr>
              <w:t>1 270,0</w:t>
            </w:r>
          </w:p>
        </w:tc>
        <w:tc>
          <w:tcPr>
            <w:tcW w:w="533" w:type="pct"/>
            <w:noWrap/>
            <w:hideMark/>
          </w:tcPr>
          <w:p w14:paraId="04900F8C" w14:textId="77777777" w:rsidR="00E6469C" w:rsidRPr="00926129" w:rsidRDefault="00E6469C" w:rsidP="00E6469C">
            <w:pPr>
              <w:jc w:val="right"/>
              <w:rPr>
                <w:sz w:val="16"/>
                <w:szCs w:val="16"/>
              </w:rPr>
            </w:pPr>
            <w:r w:rsidRPr="00926129">
              <w:rPr>
                <w:sz w:val="16"/>
                <w:szCs w:val="16"/>
              </w:rPr>
              <w:t>1 320,4</w:t>
            </w:r>
          </w:p>
        </w:tc>
        <w:tc>
          <w:tcPr>
            <w:tcW w:w="530" w:type="pct"/>
            <w:noWrap/>
            <w:hideMark/>
          </w:tcPr>
          <w:p w14:paraId="25B114F9" w14:textId="77777777" w:rsidR="00E6469C" w:rsidRPr="00926129" w:rsidRDefault="00E6469C" w:rsidP="00E6469C">
            <w:pPr>
              <w:jc w:val="right"/>
              <w:rPr>
                <w:sz w:val="16"/>
                <w:szCs w:val="16"/>
              </w:rPr>
            </w:pPr>
            <w:r w:rsidRPr="00926129">
              <w:rPr>
                <w:sz w:val="16"/>
                <w:szCs w:val="16"/>
              </w:rPr>
              <w:t>1 373,6</w:t>
            </w:r>
          </w:p>
        </w:tc>
      </w:tr>
      <w:tr w:rsidR="00E6469C" w:rsidRPr="00926129" w14:paraId="52BA50DD" w14:textId="77777777" w:rsidTr="00957870">
        <w:trPr>
          <w:trHeight w:val="1350"/>
        </w:trPr>
        <w:tc>
          <w:tcPr>
            <w:tcW w:w="1234" w:type="pct"/>
            <w:hideMark/>
          </w:tcPr>
          <w:p w14:paraId="2D4BF770" w14:textId="77777777" w:rsidR="00E6469C" w:rsidRPr="00926129" w:rsidRDefault="00E6469C" w:rsidP="00E6469C">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14:paraId="566060D3" w14:textId="77777777" w:rsidR="00E6469C" w:rsidRPr="00926129" w:rsidRDefault="00E6469C" w:rsidP="00E6469C">
            <w:pPr>
              <w:rPr>
                <w:sz w:val="16"/>
                <w:szCs w:val="16"/>
              </w:rPr>
            </w:pPr>
            <w:r w:rsidRPr="00926129">
              <w:rPr>
                <w:sz w:val="16"/>
                <w:szCs w:val="16"/>
              </w:rPr>
              <w:t>901</w:t>
            </w:r>
          </w:p>
        </w:tc>
        <w:tc>
          <w:tcPr>
            <w:tcW w:w="230" w:type="pct"/>
            <w:noWrap/>
            <w:hideMark/>
          </w:tcPr>
          <w:p w14:paraId="4A6F5006" w14:textId="77777777" w:rsidR="00E6469C" w:rsidRPr="00926129" w:rsidRDefault="00E6469C" w:rsidP="00E6469C">
            <w:pPr>
              <w:rPr>
                <w:sz w:val="16"/>
                <w:szCs w:val="16"/>
              </w:rPr>
            </w:pPr>
            <w:r w:rsidRPr="00926129">
              <w:rPr>
                <w:sz w:val="16"/>
                <w:szCs w:val="16"/>
              </w:rPr>
              <w:t>07</w:t>
            </w:r>
          </w:p>
        </w:tc>
        <w:tc>
          <w:tcPr>
            <w:tcW w:w="260" w:type="pct"/>
            <w:noWrap/>
            <w:hideMark/>
          </w:tcPr>
          <w:p w14:paraId="2B5DDA10" w14:textId="77777777" w:rsidR="00E6469C" w:rsidRPr="00926129" w:rsidRDefault="00E6469C" w:rsidP="00E6469C">
            <w:pPr>
              <w:rPr>
                <w:sz w:val="16"/>
                <w:szCs w:val="16"/>
              </w:rPr>
            </w:pPr>
            <w:r w:rsidRPr="00926129">
              <w:rPr>
                <w:sz w:val="16"/>
                <w:szCs w:val="16"/>
              </w:rPr>
              <w:t>07</w:t>
            </w:r>
          </w:p>
        </w:tc>
        <w:tc>
          <w:tcPr>
            <w:tcW w:w="230" w:type="pct"/>
            <w:noWrap/>
            <w:hideMark/>
          </w:tcPr>
          <w:p w14:paraId="4A835029" w14:textId="77777777" w:rsidR="00E6469C" w:rsidRPr="00926129" w:rsidRDefault="00E6469C" w:rsidP="00E6469C">
            <w:pPr>
              <w:rPr>
                <w:sz w:val="16"/>
                <w:szCs w:val="16"/>
              </w:rPr>
            </w:pPr>
            <w:r w:rsidRPr="00926129">
              <w:rPr>
                <w:sz w:val="16"/>
                <w:szCs w:val="16"/>
              </w:rPr>
              <w:t>32</w:t>
            </w:r>
          </w:p>
        </w:tc>
        <w:tc>
          <w:tcPr>
            <w:tcW w:w="169" w:type="pct"/>
            <w:noWrap/>
            <w:hideMark/>
          </w:tcPr>
          <w:p w14:paraId="2AA6FF26" w14:textId="77777777" w:rsidR="00E6469C" w:rsidRPr="00926129" w:rsidRDefault="00E6469C" w:rsidP="00E6469C">
            <w:pPr>
              <w:rPr>
                <w:sz w:val="16"/>
                <w:szCs w:val="16"/>
              </w:rPr>
            </w:pPr>
            <w:r w:rsidRPr="00926129">
              <w:rPr>
                <w:sz w:val="16"/>
                <w:szCs w:val="16"/>
              </w:rPr>
              <w:t>0</w:t>
            </w:r>
          </w:p>
        </w:tc>
        <w:tc>
          <w:tcPr>
            <w:tcW w:w="233" w:type="pct"/>
            <w:noWrap/>
            <w:hideMark/>
          </w:tcPr>
          <w:p w14:paraId="63972EDE" w14:textId="77777777" w:rsidR="00E6469C" w:rsidRPr="00926129" w:rsidRDefault="00E6469C" w:rsidP="00E6469C">
            <w:pPr>
              <w:rPr>
                <w:sz w:val="16"/>
                <w:szCs w:val="16"/>
              </w:rPr>
            </w:pPr>
            <w:r w:rsidRPr="00926129">
              <w:rPr>
                <w:sz w:val="16"/>
                <w:szCs w:val="16"/>
              </w:rPr>
              <w:t>07</w:t>
            </w:r>
          </w:p>
        </w:tc>
        <w:tc>
          <w:tcPr>
            <w:tcW w:w="466" w:type="pct"/>
            <w:noWrap/>
            <w:hideMark/>
          </w:tcPr>
          <w:p w14:paraId="39EDE13A" w14:textId="77777777" w:rsidR="00E6469C" w:rsidRPr="00926129" w:rsidRDefault="00E6469C" w:rsidP="00E6469C">
            <w:pPr>
              <w:rPr>
                <w:sz w:val="16"/>
                <w:szCs w:val="16"/>
              </w:rPr>
            </w:pPr>
            <w:r w:rsidRPr="00926129">
              <w:rPr>
                <w:sz w:val="16"/>
                <w:szCs w:val="16"/>
              </w:rPr>
              <w:t>61020</w:t>
            </w:r>
          </w:p>
        </w:tc>
        <w:tc>
          <w:tcPr>
            <w:tcW w:w="291" w:type="pct"/>
            <w:noWrap/>
            <w:hideMark/>
          </w:tcPr>
          <w:p w14:paraId="75E63B18" w14:textId="77777777" w:rsidR="00E6469C" w:rsidRPr="00926129" w:rsidRDefault="00E6469C" w:rsidP="00E6469C">
            <w:pPr>
              <w:rPr>
                <w:sz w:val="16"/>
                <w:szCs w:val="16"/>
              </w:rPr>
            </w:pPr>
            <w:r w:rsidRPr="00926129">
              <w:rPr>
                <w:sz w:val="16"/>
                <w:szCs w:val="16"/>
              </w:rPr>
              <w:t>100</w:t>
            </w:r>
          </w:p>
        </w:tc>
        <w:tc>
          <w:tcPr>
            <w:tcW w:w="533" w:type="pct"/>
            <w:noWrap/>
            <w:hideMark/>
          </w:tcPr>
          <w:p w14:paraId="1C75FD6F" w14:textId="77777777" w:rsidR="00E6469C" w:rsidRPr="00926129" w:rsidRDefault="00E6469C" w:rsidP="00E6469C">
            <w:pPr>
              <w:jc w:val="right"/>
              <w:rPr>
                <w:sz w:val="16"/>
                <w:szCs w:val="16"/>
              </w:rPr>
            </w:pPr>
            <w:r w:rsidRPr="00926129">
              <w:rPr>
                <w:sz w:val="16"/>
                <w:szCs w:val="16"/>
              </w:rPr>
              <w:t>1 270,0</w:t>
            </w:r>
          </w:p>
        </w:tc>
        <w:tc>
          <w:tcPr>
            <w:tcW w:w="533" w:type="pct"/>
            <w:noWrap/>
            <w:hideMark/>
          </w:tcPr>
          <w:p w14:paraId="75884C95" w14:textId="77777777" w:rsidR="00E6469C" w:rsidRPr="00926129" w:rsidRDefault="00E6469C" w:rsidP="00E6469C">
            <w:pPr>
              <w:jc w:val="right"/>
              <w:rPr>
                <w:sz w:val="16"/>
                <w:szCs w:val="16"/>
              </w:rPr>
            </w:pPr>
            <w:r w:rsidRPr="00926129">
              <w:rPr>
                <w:sz w:val="16"/>
                <w:szCs w:val="16"/>
              </w:rPr>
              <w:t>1 320,4</w:t>
            </w:r>
          </w:p>
        </w:tc>
        <w:tc>
          <w:tcPr>
            <w:tcW w:w="530" w:type="pct"/>
            <w:noWrap/>
            <w:hideMark/>
          </w:tcPr>
          <w:p w14:paraId="08EEF85A" w14:textId="77777777" w:rsidR="00E6469C" w:rsidRPr="00926129" w:rsidRDefault="00E6469C" w:rsidP="00E6469C">
            <w:pPr>
              <w:jc w:val="right"/>
              <w:rPr>
                <w:sz w:val="16"/>
                <w:szCs w:val="16"/>
              </w:rPr>
            </w:pPr>
            <w:r w:rsidRPr="00926129">
              <w:rPr>
                <w:sz w:val="16"/>
                <w:szCs w:val="16"/>
              </w:rPr>
              <w:t>1 373,6</w:t>
            </w:r>
          </w:p>
        </w:tc>
      </w:tr>
      <w:tr w:rsidR="00E6469C" w:rsidRPr="00926129" w14:paraId="26A15BB2" w14:textId="77777777" w:rsidTr="00957870">
        <w:trPr>
          <w:trHeight w:val="450"/>
        </w:trPr>
        <w:tc>
          <w:tcPr>
            <w:tcW w:w="1234" w:type="pct"/>
            <w:hideMark/>
          </w:tcPr>
          <w:p w14:paraId="50BD02A7" w14:textId="77777777" w:rsidR="00E6469C" w:rsidRPr="00926129" w:rsidRDefault="00E6469C" w:rsidP="00E6469C">
            <w:pPr>
              <w:rPr>
                <w:sz w:val="16"/>
                <w:szCs w:val="16"/>
              </w:rPr>
            </w:pPr>
            <w:r w:rsidRPr="00926129">
              <w:rPr>
                <w:sz w:val="16"/>
                <w:szCs w:val="16"/>
              </w:rPr>
              <w:t>Расходы на выплаты персоналу казенных учреждений</w:t>
            </w:r>
          </w:p>
        </w:tc>
        <w:tc>
          <w:tcPr>
            <w:tcW w:w="291" w:type="pct"/>
            <w:noWrap/>
            <w:hideMark/>
          </w:tcPr>
          <w:p w14:paraId="7E1BAEBC" w14:textId="77777777" w:rsidR="00E6469C" w:rsidRPr="00926129" w:rsidRDefault="00E6469C" w:rsidP="00E6469C">
            <w:pPr>
              <w:rPr>
                <w:sz w:val="16"/>
                <w:szCs w:val="16"/>
              </w:rPr>
            </w:pPr>
            <w:r w:rsidRPr="00926129">
              <w:rPr>
                <w:sz w:val="16"/>
                <w:szCs w:val="16"/>
              </w:rPr>
              <w:t>901</w:t>
            </w:r>
          </w:p>
        </w:tc>
        <w:tc>
          <w:tcPr>
            <w:tcW w:w="230" w:type="pct"/>
            <w:noWrap/>
            <w:hideMark/>
          </w:tcPr>
          <w:p w14:paraId="070B5BFC" w14:textId="77777777" w:rsidR="00E6469C" w:rsidRPr="00926129" w:rsidRDefault="00E6469C" w:rsidP="00E6469C">
            <w:pPr>
              <w:rPr>
                <w:sz w:val="16"/>
                <w:szCs w:val="16"/>
              </w:rPr>
            </w:pPr>
            <w:r w:rsidRPr="00926129">
              <w:rPr>
                <w:sz w:val="16"/>
                <w:szCs w:val="16"/>
              </w:rPr>
              <w:t>07</w:t>
            </w:r>
          </w:p>
        </w:tc>
        <w:tc>
          <w:tcPr>
            <w:tcW w:w="260" w:type="pct"/>
            <w:noWrap/>
            <w:hideMark/>
          </w:tcPr>
          <w:p w14:paraId="59D4856C" w14:textId="77777777" w:rsidR="00E6469C" w:rsidRPr="00926129" w:rsidRDefault="00E6469C" w:rsidP="00E6469C">
            <w:pPr>
              <w:rPr>
                <w:sz w:val="16"/>
                <w:szCs w:val="16"/>
              </w:rPr>
            </w:pPr>
            <w:r w:rsidRPr="00926129">
              <w:rPr>
                <w:sz w:val="16"/>
                <w:szCs w:val="16"/>
              </w:rPr>
              <w:t>07</w:t>
            </w:r>
          </w:p>
        </w:tc>
        <w:tc>
          <w:tcPr>
            <w:tcW w:w="230" w:type="pct"/>
            <w:noWrap/>
            <w:hideMark/>
          </w:tcPr>
          <w:p w14:paraId="490F66E3" w14:textId="77777777" w:rsidR="00E6469C" w:rsidRPr="00926129" w:rsidRDefault="00E6469C" w:rsidP="00E6469C">
            <w:pPr>
              <w:rPr>
                <w:sz w:val="16"/>
                <w:szCs w:val="16"/>
              </w:rPr>
            </w:pPr>
            <w:r w:rsidRPr="00926129">
              <w:rPr>
                <w:sz w:val="16"/>
                <w:szCs w:val="16"/>
              </w:rPr>
              <w:t>32</w:t>
            </w:r>
          </w:p>
        </w:tc>
        <w:tc>
          <w:tcPr>
            <w:tcW w:w="169" w:type="pct"/>
            <w:noWrap/>
            <w:hideMark/>
          </w:tcPr>
          <w:p w14:paraId="6EEAE675" w14:textId="77777777" w:rsidR="00E6469C" w:rsidRPr="00926129" w:rsidRDefault="00E6469C" w:rsidP="00E6469C">
            <w:pPr>
              <w:rPr>
                <w:sz w:val="16"/>
                <w:szCs w:val="16"/>
              </w:rPr>
            </w:pPr>
            <w:r w:rsidRPr="00926129">
              <w:rPr>
                <w:sz w:val="16"/>
                <w:szCs w:val="16"/>
              </w:rPr>
              <w:t>0</w:t>
            </w:r>
          </w:p>
        </w:tc>
        <w:tc>
          <w:tcPr>
            <w:tcW w:w="233" w:type="pct"/>
            <w:noWrap/>
            <w:hideMark/>
          </w:tcPr>
          <w:p w14:paraId="44980818" w14:textId="77777777" w:rsidR="00E6469C" w:rsidRPr="00926129" w:rsidRDefault="00E6469C" w:rsidP="00E6469C">
            <w:pPr>
              <w:rPr>
                <w:sz w:val="16"/>
                <w:szCs w:val="16"/>
              </w:rPr>
            </w:pPr>
            <w:r w:rsidRPr="00926129">
              <w:rPr>
                <w:sz w:val="16"/>
                <w:szCs w:val="16"/>
              </w:rPr>
              <w:t>07</w:t>
            </w:r>
          </w:p>
        </w:tc>
        <w:tc>
          <w:tcPr>
            <w:tcW w:w="466" w:type="pct"/>
            <w:noWrap/>
            <w:hideMark/>
          </w:tcPr>
          <w:p w14:paraId="177B68A6" w14:textId="77777777" w:rsidR="00E6469C" w:rsidRPr="00926129" w:rsidRDefault="00E6469C" w:rsidP="00E6469C">
            <w:pPr>
              <w:rPr>
                <w:sz w:val="16"/>
                <w:szCs w:val="16"/>
              </w:rPr>
            </w:pPr>
            <w:r w:rsidRPr="00926129">
              <w:rPr>
                <w:sz w:val="16"/>
                <w:szCs w:val="16"/>
              </w:rPr>
              <w:t>61020</w:t>
            </w:r>
          </w:p>
        </w:tc>
        <w:tc>
          <w:tcPr>
            <w:tcW w:w="291" w:type="pct"/>
            <w:noWrap/>
            <w:hideMark/>
          </w:tcPr>
          <w:p w14:paraId="746A594E" w14:textId="77777777" w:rsidR="00E6469C" w:rsidRPr="00926129" w:rsidRDefault="00E6469C" w:rsidP="00E6469C">
            <w:pPr>
              <w:rPr>
                <w:sz w:val="16"/>
                <w:szCs w:val="16"/>
              </w:rPr>
            </w:pPr>
            <w:r w:rsidRPr="00926129">
              <w:rPr>
                <w:sz w:val="16"/>
                <w:szCs w:val="16"/>
              </w:rPr>
              <w:t>110</w:t>
            </w:r>
          </w:p>
        </w:tc>
        <w:tc>
          <w:tcPr>
            <w:tcW w:w="533" w:type="pct"/>
            <w:noWrap/>
            <w:hideMark/>
          </w:tcPr>
          <w:p w14:paraId="2EF0FD99" w14:textId="77777777" w:rsidR="00E6469C" w:rsidRPr="00926129" w:rsidRDefault="00E6469C" w:rsidP="00E6469C">
            <w:pPr>
              <w:jc w:val="right"/>
              <w:rPr>
                <w:sz w:val="16"/>
                <w:szCs w:val="16"/>
              </w:rPr>
            </w:pPr>
            <w:r w:rsidRPr="00926129">
              <w:rPr>
                <w:sz w:val="16"/>
                <w:szCs w:val="16"/>
              </w:rPr>
              <w:t>1 270,0</w:t>
            </w:r>
          </w:p>
        </w:tc>
        <w:tc>
          <w:tcPr>
            <w:tcW w:w="533" w:type="pct"/>
            <w:noWrap/>
            <w:hideMark/>
          </w:tcPr>
          <w:p w14:paraId="6E3D9E96" w14:textId="77777777" w:rsidR="00E6469C" w:rsidRPr="00926129" w:rsidRDefault="00E6469C" w:rsidP="00E6469C">
            <w:pPr>
              <w:jc w:val="right"/>
              <w:rPr>
                <w:sz w:val="16"/>
                <w:szCs w:val="16"/>
              </w:rPr>
            </w:pPr>
            <w:r w:rsidRPr="00926129">
              <w:rPr>
                <w:sz w:val="16"/>
                <w:szCs w:val="16"/>
              </w:rPr>
              <w:t>1 320,4</w:t>
            </w:r>
          </w:p>
        </w:tc>
        <w:tc>
          <w:tcPr>
            <w:tcW w:w="530" w:type="pct"/>
            <w:noWrap/>
            <w:hideMark/>
          </w:tcPr>
          <w:p w14:paraId="4CF9CFAF" w14:textId="77777777" w:rsidR="00E6469C" w:rsidRPr="00926129" w:rsidRDefault="00E6469C" w:rsidP="00E6469C">
            <w:pPr>
              <w:jc w:val="right"/>
              <w:rPr>
                <w:sz w:val="16"/>
                <w:szCs w:val="16"/>
              </w:rPr>
            </w:pPr>
            <w:r w:rsidRPr="00926129">
              <w:rPr>
                <w:sz w:val="16"/>
                <w:szCs w:val="16"/>
              </w:rPr>
              <w:t>1 373,6</w:t>
            </w:r>
          </w:p>
        </w:tc>
      </w:tr>
      <w:tr w:rsidR="00E6469C" w:rsidRPr="00926129" w14:paraId="1B829E3D" w14:textId="77777777" w:rsidTr="00957870">
        <w:trPr>
          <w:trHeight w:val="255"/>
        </w:trPr>
        <w:tc>
          <w:tcPr>
            <w:tcW w:w="1234" w:type="pct"/>
            <w:hideMark/>
          </w:tcPr>
          <w:p w14:paraId="17477D74" w14:textId="77777777" w:rsidR="00E6469C" w:rsidRPr="00926129" w:rsidRDefault="00E6469C" w:rsidP="00E6469C">
            <w:pPr>
              <w:rPr>
                <w:sz w:val="16"/>
                <w:szCs w:val="16"/>
              </w:rPr>
            </w:pPr>
            <w:r w:rsidRPr="00926129">
              <w:rPr>
                <w:sz w:val="16"/>
                <w:szCs w:val="16"/>
              </w:rPr>
              <w:t>Культура, кинематография</w:t>
            </w:r>
          </w:p>
        </w:tc>
        <w:tc>
          <w:tcPr>
            <w:tcW w:w="291" w:type="pct"/>
            <w:noWrap/>
            <w:hideMark/>
          </w:tcPr>
          <w:p w14:paraId="2CA4910D" w14:textId="77777777" w:rsidR="00E6469C" w:rsidRPr="00926129" w:rsidRDefault="00E6469C" w:rsidP="00E6469C">
            <w:pPr>
              <w:rPr>
                <w:sz w:val="16"/>
                <w:szCs w:val="16"/>
              </w:rPr>
            </w:pPr>
            <w:r w:rsidRPr="00926129">
              <w:rPr>
                <w:sz w:val="16"/>
                <w:szCs w:val="16"/>
              </w:rPr>
              <w:t>901</w:t>
            </w:r>
          </w:p>
        </w:tc>
        <w:tc>
          <w:tcPr>
            <w:tcW w:w="230" w:type="pct"/>
            <w:noWrap/>
            <w:hideMark/>
          </w:tcPr>
          <w:p w14:paraId="405D6542" w14:textId="77777777" w:rsidR="00E6469C" w:rsidRPr="00926129" w:rsidRDefault="00E6469C" w:rsidP="00E6469C">
            <w:pPr>
              <w:rPr>
                <w:sz w:val="16"/>
                <w:szCs w:val="16"/>
              </w:rPr>
            </w:pPr>
            <w:r w:rsidRPr="00926129">
              <w:rPr>
                <w:sz w:val="16"/>
                <w:szCs w:val="16"/>
              </w:rPr>
              <w:t>08</w:t>
            </w:r>
          </w:p>
        </w:tc>
        <w:tc>
          <w:tcPr>
            <w:tcW w:w="260" w:type="pct"/>
            <w:noWrap/>
            <w:hideMark/>
          </w:tcPr>
          <w:p w14:paraId="5A025E08" w14:textId="77777777" w:rsidR="00E6469C" w:rsidRPr="00926129" w:rsidRDefault="00E6469C" w:rsidP="00E6469C">
            <w:pPr>
              <w:rPr>
                <w:sz w:val="16"/>
                <w:szCs w:val="16"/>
              </w:rPr>
            </w:pPr>
            <w:r w:rsidRPr="00926129">
              <w:rPr>
                <w:sz w:val="16"/>
                <w:szCs w:val="16"/>
              </w:rPr>
              <w:t> </w:t>
            </w:r>
          </w:p>
        </w:tc>
        <w:tc>
          <w:tcPr>
            <w:tcW w:w="230" w:type="pct"/>
            <w:noWrap/>
            <w:hideMark/>
          </w:tcPr>
          <w:p w14:paraId="27DE3692" w14:textId="77777777" w:rsidR="00E6469C" w:rsidRPr="00926129" w:rsidRDefault="00E6469C" w:rsidP="00E6469C">
            <w:pPr>
              <w:rPr>
                <w:sz w:val="16"/>
                <w:szCs w:val="16"/>
              </w:rPr>
            </w:pPr>
            <w:r w:rsidRPr="00926129">
              <w:rPr>
                <w:sz w:val="16"/>
                <w:szCs w:val="16"/>
              </w:rPr>
              <w:t> </w:t>
            </w:r>
          </w:p>
        </w:tc>
        <w:tc>
          <w:tcPr>
            <w:tcW w:w="169" w:type="pct"/>
            <w:noWrap/>
            <w:hideMark/>
          </w:tcPr>
          <w:p w14:paraId="12E03477" w14:textId="77777777" w:rsidR="00E6469C" w:rsidRPr="00926129" w:rsidRDefault="00E6469C" w:rsidP="00E6469C">
            <w:pPr>
              <w:rPr>
                <w:sz w:val="16"/>
                <w:szCs w:val="16"/>
              </w:rPr>
            </w:pPr>
            <w:r w:rsidRPr="00926129">
              <w:rPr>
                <w:sz w:val="16"/>
                <w:szCs w:val="16"/>
              </w:rPr>
              <w:t> </w:t>
            </w:r>
          </w:p>
        </w:tc>
        <w:tc>
          <w:tcPr>
            <w:tcW w:w="233" w:type="pct"/>
            <w:noWrap/>
            <w:hideMark/>
          </w:tcPr>
          <w:p w14:paraId="3E498043" w14:textId="77777777" w:rsidR="00E6469C" w:rsidRPr="00926129" w:rsidRDefault="00E6469C" w:rsidP="00E6469C">
            <w:pPr>
              <w:rPr>
                <w:sz w:val="16"/>
                <w:szCs w:val="16"/>
              </w:rPr>
            </w:pPr>
            <w:r w:rsidRPr="00926129">
              <w:rPr>
                <w:sz w:val="16"/>
                <w:szCs w:val="16"/>
              </w:rPr>
              <w:t> </w:t>
            </w:r>
          </w:p>
        </w:tc>
        <w:tc>
          <w:tcPr>
            <w:tcW w:w="466" w:type="pct"/>
            <w:noWrap/>
            <w:hideMark/>
          </w:tcPr>
          <w:p w14:paraId="24CA6BAC" w14:textId="77777777" w:rsidR="00E6469C" w:rsidRPr="00926129" w:rsidRDefault="00E6469C" w:rsidP="00E6469C">
            <w:pPr>
              <w:rPr>
                <w:sz w:val="16"/>
                <w:szCs w:val="16"/>
              </w:rPr>
            </w:pPr>
            <w:r w:rsidRPr="00926129">
              <w:rPr>
                <w:sz w:val="16"/>
                <w:szCs w:val="16"/>
              </w:rPr>
              <w:t> </w:t>
            </w:r>
          </w:p>
        </w:tc>
        <w:tc>
          <w:tcPr>
            <w:tcW w:w="291" w:type="pct"/>
            <w:noWrap/>
            <w:hideMark/>
          </w:tcPr>
          <w:p w14:paraId="04917D74" w14:textId="77777777" w:rsidR="00E6469C" w:rsidRPr="00926129" w:rsidRDefault="00E6469C" w:rsidP="00E6469C">
            <w:pPr>
              <w:rPr>
                <w:sz w:val="16"/>
                <w:szCs w:val="16"/>
              </w:rPr>
            </w:pPr>
            <w:r w:rsidRPr="00926129">
              <w:rPr>
                <w:sz w:val="16"/>
                <w:szCs w:val="16"/>
              </w:rPr>
              <w:t> </w:t>
            </w:r>
          </w:p>
        </w:tc>
        <w:tc>
          <w:tcPr>
            <w:tcW w:w="533" w:type="pct"/>
            <w:noWrap/>
            <w:hideMark/>
          </w:tcPr>
          <w:p w14:paraId="5C86880E" w14:textId="77777777" w:rsidR="00E6469C" w:rsidRPr="00926129" w:rsidRDefault="00E6469C" w:rsidP="00E6469C">
            <w:pPr>
              <w:jc w:val="right"/>
              <w:rPr>
                <w:sz w:val="16"/>
                <w:szCs w:val="16"/>
              </w:rPr>
            </w:pPr>
            <w:r w:rsidRPr="00926129">
              <w:rPr>
                <w:sz w:val="16"/>
                <w:szCs w:val="16"/>
              </w:rPr>
              <w:t>10 632,2</w:t>
            </w:r>
          </w:p>
        </w:tc>
        <w:tc>
          <w:tcPr>
            <w:tcW w:w="533" w:type="pct"/>
            <w:noWrap/>
            <w:hideMark/>
          </w:tcPr>
          <w:p w14:paraId="301E74C7" w14:textId="77777777" w:rsidR="00E6469C" w:rsidRPr="00926129" w:rsidRDefault="00E6469C" w:rsidP="00E6469C">
            <w:pPr>
              <w:jc w:val="right"/>
              <w:rPr>
                <w:sz w:val="16"/>
                <w:szCs w:val="16"/>
              </w:rPr>
            </w:pPr>
            <w:r w:rsidRPr="00926129">
              <w:rPr>
                <w:sz w:val="16"/>
                <w:szCs w:val="16"/>
              </w:rPr>
              <w:t>11 041,3</w:t>
            </w:r>
          </w:p>
        </w:tc>
        <w:tc>
          <w:tcPr>
            <w:tcW w:w="530" w:type="pct"/>
            <w:noWrap/>
            <w:hideMark/>
          </w:tcPr>
          <w:p w14:paraId="1B72BB28" w14:textId="77777777" w:rsidR="00E6469C" w:rsidRPr="00926129" w:rsidRDefault="00E6469C" w:rsidP="00E6469C">
            <w:pPr>
              <w:jc w:val="right"/>
              <w:rPr>
                <w:sz w:val="16"/>
                <w:szCs w:val="16"/>
              </w:rPr>
            </w:pPr>
            <w:r w:rsidRPr="00926129">
              <w:rPr>
                <w:sz w:val="16"/>
                <w:szCs w:val="16"/>
              </w:rPr>
              <w:t>11 471,8</w:t>
            </w:r>
          </w:p>
        </w:tc>
      </w:tr>
      <w:tr w:rsidR="00E6469C" w:rsidRPr="00926129" w14:paraId="24FBF5C7" w14:textId="77777777" w:rsidTr="00957870">
        <w:trPr>
          <w:trHeight w:val="255"/>
        </w:trPr>
        <w:tc>
          <w:tcPr>
            <w:tcW w:w="1234" w:type="pct"/>
            <w:hideMark/>
          </w:tcPr>
          <w:p w14:paraId="7CFD402E" w14:textId="77777777" w:rsidR="00E6469C" w:rsidRPr="00926129" w:rsidRDefault="00E6469C" w:rsidP="00E6469C">
            <w:pPr>
              <w:rPr>
                <w:sz w:val="16"/>
                <w:szCs w:val="16"/>
              </w:rPr>
            </w:pPr>
            <w:r w:rsidRPr="00926129">
              <w:rPr>
                <w:sz w:val="16"/>
                <w:szCs w:val="16"/>
              </w:rPr>
              <w:t>Культура</w:t>
            </w:r>
          </w:p>
        </w:tc>
        <w:tc>
          <w:tcPr>
            <w:tcW w:w="291" w:type="pct"/>
            <w:noWrap/>
            <w:hideMark/>
          </w:tcPr>
          <w:p w14:paraId="1A94237E" w14:textId="77777777" w:rsidR="00E6469C" w:rsidRPr="00926129" w:rsidRDefault="00E6469C" w:rsidP="00E6469C">
            <w:pPr>
              <w:rPr>
                <w:sz w:val="16"/>
                <w:szCs w:val="16"/>
              </w:rPr>
            </w:pPr>
            <w:r w:rsidRPr="00926129">
              <w:rPr>
                <w:sz w:val="16"/>
                <w:szCs w:val="16"/>
              </w:rPr>
              <w:t>901</w:t>
            </w:r>
          </w:p>
        </w:tc>
        <w:tc>
          <w:tcPr>
            <w:tcW w:w="230" w:type="pct"/>
            <w:noWrap/>
            <w:hideMark/>
          </w:tcPr>
          <w:p w14:paraId="40225923" w14:textId="77777777" w:rsidR="00E6469C" w:rsidRPr="00926129" w:rsidRDefault="00E6469C" w:rsidP="00E6469C">
            <w:pPr>
              <w:rPr>
                <w:sz w:val="16"/>
                <w:szCs w:val="16"/>
              </w:rPr>
            </w:pPr>
            <w:r w:rsidRPr="00926129">
              <w:rPr>
                <w:sz w:val="16"/>
                <w:szCs w:val="16"/>
              </w:rPr>
              <w:t>08</w:t>
            </w:r>
          </w:p>
        </w:tc>
        <w:tc>
          <w:tcPr>
            <w:tcW w:w="260" w:type="pct"/>
            <w:noWrap/>
            <w:hideMark/>
          </w:tcPr>
          <w:p w14:paraId="00C26EAF" w14:textId="77777777" w:rsidR="00E6469C" w:rsidRPr="00926129" w:rsidRDefault="00E6469C" w:rsidP="00E6469C">
            <w:pPr>
              <w:rPr>
                <w:sz w:val="16"/>
                <w:szCs w:val="16"/>
              </w:rPr>
            </w:pPr>
            <w:r w:rsidRPr="00926129">
              <w:rPr>
                <w:sz w:val="16"/>
                <w:szCs w:val="16"/>
              </w:rPr>
              <w:t>01</w:t>
            </w:r>
          </w:p>
        </w:tc>
        <w:tc>
          <w:tcPr>
            <w:tcW w:w="230" w:type="pct"/>
            <w:noWrap/>
            <w:hideMark/>
          </w:tcPr>
          <w:p w14:paraId="3E1CD051" w14:textId="77777777" w:rsidR="00E6469C" w:rsidRPr="00926129" w:rsidRDefault="00E6469C" w:rsidP="00E6469C">
            <w:pPr>
              <w:rPr>
                <w:sz w:val="16"/>
                <w:szCs w:val="16"/>
              </w:rPr>
            </w:pPr>
            <w:r w:rsidRPr="00926129">
              <w:rPr>
                <w:sz w:val="16"/>
                <w:szCs w:val="16"/>
              </w:rPr>
              <w:t> </w:t>
            </w:r>
          </w:p>
        </w:tc>
        <w:tc>
          <w:tcPr>
            <w:tcW w:w="169" w:type="pct"/>
            <w:noWrap/>
            <w:hideMark/>
          </w:tcPr>
          <w:p w14:paraId="72709BB9" w14:textId="77777777" w:rsidR="00E6469C" w:rsidRPr="00926129" w:rsidRDefault="00E6469C" w:rsidP="00E6469C">
            <w:pPr>
              <w:rPr>
                <w:sz w:val="16"/>
                <w:szCs w:val="16"/>
              </w:rPr>
            </w:pPr>
            <w:r w:rsidRPr="00926129">
              <w:rPr>
                <w:sz w:val="16"/>
                <w:szCs w:val="16"/>
              </w:rPr>
              <w:t> </w:t>
            </w:r>
          </w:p>
        </w:tc>
        <w:tc>
          <w:tcPr>
            <w:tcW w:w="233" w:type="pct"/>
            <w:noWrap/>
            <w:hideMark/>
          </w:tcPr>
          <w:p w14:paraId="65130DE1" w14:textId="77777777" w:rsidR="00E6469C" w:rsidRPr="00926129" w:rsidRDefault="00E6469C" w:rsidP="00E6469C">
            <w:pPr>
              <w:rPr>
                <w:sz w:val="16"/>
                <w:szCs w:val="16"/>
              </w:rPr>
            </w:pPr>
            <w:r w:rsidRPr="00926129">
              <w:rPr>
                <w:sz w:val="16"/>
                <w:szCs w:val="16"/>
              </w:rPr>
              <w:t> </w:t>
            </w:r>
          </w:p>
        </w:tc>
        <w:tc>
          <w:tcPr>
            <w:tcW w:w="466" w:type="pct"/>
            <w:noWrap/>
            <w:hideMark/>
          </w:tcPr>
          <w:p w14:paraId="27084C61" w14:textId="77777777" w:rsidR="00E6469C" w:rsidRPr="00926129" w:rsidRDefault="00E6469C" w:rsidP="00E6469C">
            <w:pPr>
              <w:rPr>
                <w:sz w:val="16"/>
                <w:szCs w:val="16"/>
              </w:rPr>
            </w:pPr>
            <w:r w:rsidRPr="00926129">
              <w:rPr>
                <w:sz w:val="16"/>
                <w:szCs w:val="16"/>
              </w:rPr>
              <w:t> </w:t>
            </w:r>
          </w:p>
        </w:tc>
        <w:tc>
          <w:tcPr>
            <w:tcW w:w="291" w:type="pct"/>
            <w:noWrap/>
            <w:hideMark/>
          </w:tcPr>
          <w:p w14:paraId="0466DE56" w14:textId="77777777" w:rsidR="00E6469C" w:rsidRPr="00926129" w:rsidRDefault="00E6469C" w:rsidP="00E6469C">
            <w:pPr>
              <w:rPr>
                <w:sz w:val="16"/>
                <w:szCs w:val="16"/>
              </w:rPr>
            </w:pPr>
            <w:r w:rsidRPr="00926129">
              <w:rPr>
                <w:sz w:val="16"/>
                <w:szCs w:val="16"/>
              </w:rPr>
              <w:t> </w:t>
            </w:r>
          </w:p>
        </w:tc>
        <w:tc>
          <w:tcPr>
            <w:tcW w:w="533" w:type="pct"/>
            <w:noWrap/>
            <w:hideMark/>
          </w:tcPr>
          <w:p w14:paraId="796C4C73" w14:textId="77777777" w:rsidR="00E6469C" w:rsidRPr="00926129" w:rsidRDefault="00E6469C" w:rsidP="00E6469C">
            <w:pPr>
              <w:jc w:val="right"/>
              <w:rPr>
                <w:sz w:val="16"/>
                <w:szCs w:val="16"/>
              </w:rPr>
            </w:pPr>
            <w:r w:rsidRPr="00926129">
              <w:rPr>
                <w:sz w:val="16"/>
                <w:szCs w:val="16"/>
              </w:rPr>
              <w:t>270,0</w:t>
            </w:r>
          </w:p>
        </w:tc>
        <w:tc>
          <w:tcPr>
            <w:tcW w:w="533" w:type="pct"/>
            <w:noWrap/>
            <w:hideMark/>
          </w:tcPr>
          <w:p w14:paraId="4ABDD55B" w14:textId="77777777" w:rsidR="00E6469C" w:rsidRPr="00926129" w:rsidRDefault="00E6469C" w:rsidP="00E6469C">
            <w:pPr>
              <w:jc w:val="right"/>
              <w:rPr>
                <w:sz w:val="16"/>
                <w:szCs w:val="16"/>
              </w:rPr>
            </w:pPr>
            <w:r w:rsidRPr="00926129">
              <w:rPr>
                <w:sz w:val="16"/>
                <w:szCs w:val="16"/>
              </w:rPr>
              <w:t>270,0</w:t>
            </w:r>
          </w:p>
        </w:tc>
        <w:tc>
          <w:tcPr>
            <w:tcW w:w="530" w:type="pct"/>
            <w:noWrap/>
            <w:hideMark/>
          </w:tcPr>
          <w:p w14:paraId="6FAEEE61" w14:textId="77777777" w:rsidR="00E6469C" w:rsidRPr="00926129" w:rsidRDefault="00E6469C" w:rsidP="00E6469C">
            <w:pPr>
              <w:jc w:val="right"/>
              <w:rPr>
                <w:sz w:val="16"/>
                <w:szCs w:val="16"/>
              </w:rPr>
            </w:pPr>
            <w:r w:rsidRPr="00926129">
              <w:rPr>
                <w:sz w:val="16"/>
                <w:szCs w:val="16"/>
              </w:rPr>
              <w:t>270,0</w:t>
            </w:r>
          </w:p>
        </w:tc>
      </w:tr>
      <w:tr w:rsidR="00E6469C" w:rsidRPr="00926129" w14:paraId="5B4D7DA9" w14:textId="77777777" w:rsidTr="00957870">
        <w:trPr>
          <w:trHeight w:val="1125"/>
        </w:trPr>
        <w:tc>
          <w:tcPr>
            <w:tcW w:w="1234" w:type="pct"/>
            <w:hideMark/>
          </w:tcPr>
          <w:p w14:paraId="7110948E" w14:textId="77777777" w:rsidR="00E6469C" w:rsidRPr="00926129" w:rsidRDefault="00E6469C" w:rsidP="00E6469C">
            <w:pPr>
              <w:rPr>
                <w:sz w:val="16"/>
                <w:szCs w:val="16"/>
              </w:rPr>
            </w:pPr>
            <w:r w:rsidRPr="00926129">
              <w:rPr>
                <w:sz w:val="16"/>
                <w:szCs w:val="16"/>
              </w:rPr>
              <w:t xml:space="preserve">Муниципальная программа повышения эффективности управления муниципальными финансами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 </w:t>
            </w:r>
          </w:p>
        </w:tc>
        <w:tc>
          <w:tcPr>
            <w:tcW w:w="291" w:type="pct"/>
            <w:noWrap/>
            <w:hideMark/>
          </w:tcPr>
          <w:p w14:paraId="241FED72" w14:textId="77777777" w:rsidR="00E6469C" w:rsidRPr="00926129" w:rsidRDefault="00E6469C" w:rsidP="00E6469C">
            <w:pPr>
              <w:rPr>
                <w:sz w:val="16"/>
                <w:szCs w:val="16"/>
              </w:rPr>
            </w:pPr>
            <w:r w:rsidRPr="00926129">
              <w:rPr>
                <w:sz w:val="16"/>
                <w:szCs w:val="16"/>
              </w:rPr>
              <w:t>901</w:t>
            </w:r>
          </w:p>
        </w:tc>
        <w:tc>
          <w:tcPr>
            <w:tcW w:w="230" w:type="pct"/>
            <w:noWrap/>
            <w:hideMark/>
          </w:tcPr>
          <w:p w14:paraId="77E4EA94" w14:textId="77777777" w:rsidR="00E6469C" w:rsidRPr="00926129" w:rsidRDefault="00E6469C" w:rsidP="00E6469C">
            <w:pPr>
              <w:rPr>
                <w:sz w:val="16"/>
                <w:szCs w:val="16"/>
              </w:rPr>
            </w:pPr>
            <w:r w:rsidRPr="00926129">
              <w:rPr>
                <w:sz w:val="16"/>
                <w:szCs w:val="16"/>
              </w:rPr>
              <w:t>08</w:t>
            </w:r>
          </w:p>
        </w:tc>
        <w:tc>
          <w:tcPr>
            <w:tcW w:w="260" w:type="pct"/>
            <w:noWrap/>
            <w:hideMark/>
          </w:tcPr>
          <w:p w14:paraId="24082A80" w14:textId="77777777" w:rsidR="00E6469C" w:rsidRPr="00926129" w:rsidRDefault="00E6469C" w:rsidP="00E6469C">
            <w:pPr>
              <w:rPr>
                <w:sz w:val="16"/>
                <w:szCs w:val="16"/>
              </w:rPr>
            </w:pPr>
            <w:r w:rsidRPr="00926129">
              <w:rPr>
                <w:sz w:val="16"/>
                <w:szCs w:val="16"/>
              </w:rPr>
              <w:t>01</w:t>
            </w:r>
          </w:p>
        </w:tc>
        <w:tc>
          <w:tcPr>
            <w:tcW w:w="230" w:type="pct"/>
            <w:noWrap/>
            <w:hideMark/>
          </w:tcPr>
          <w:p w14:paraId="6853385B" w14:textId="77777777" w:rsidR="00E6469C" w:rsidRPr="00926129" w:rsidRDefault="00E6469C" w:rsidP="00E6469C">
            <w:pPr>
              <w:rPr>
                <w:sz w:val="16"/>
                <w:szCs w:val="16"/>
              </w:rPr>
            </w:pPr>
            <w:r w:rsidRPr="00926129">
              <w:rPr>
                <w:sz w:val="16"/>
                <w:szCs w:val="16"/>
              </w:rPr>
              <w:t>17</w:t>
            </w:r>
          </w:p>
        </w:tc>
        <w:tc>
          <w:tcPr>
            <w:tcW w:w="169" w:type="pct"/>
            <w:noWrap/>
            <w:hideMark/>
          </w:tcPr>
          <w:p w14:paraId="5BA5DC50" w14:textId="77777777" w:rsidR="00E6469C" w:rsidRPr="00926129" w:rsidRDefault="00E6469C" w:rsidP="00E6469C">
            <w:pPr>
              <w:rPr>
                <w:sz w:val="16"/>
                <w:szCs w:val="16"/>
              </w:rPr>
            </w:pPr>
            <w:r w:rsidRPr="00926129">
              <w:rPr>
                <w:sz w:val="16"/>
                <w:szCs w:val="16"/>
              </w:rPr>
              <w:t> </w:t>
            </w:r>
          </w:p>
        </w:tc>
        <w:tc>
          <w:tcPr>
            <w:tcW w:w="233" w:type="pct"/>
            <w:noWrap/>
            <w:hideMark/>
          </w:tcPr>
          <w:p w14:paraId="0501E06D" w14:textId="77777777" w:rsidR="00E6469C" w:rsidRPr="00926129" w:rsidRDefault="00E6469C" w:rsidP="00E6469C">
            <w:pPr>
              <w:rPr>
                <w:sz w:val="16"/>
                <w:szCs w:val="16"/>
              </w:rPr>
            </w:pPr>
            <w:r w:rsidRPr="00926129">
              <w:rPr>
                <w:sz w:val="16"/>
                <w:szCs w:val="16"/>
              </w:rPr>
              <w:t> </w:t>
            </w:r>
          </w:p>
        </w:tc>
        <w:tc>
          <w:tcPr>
            <w:tcW w:w="466" w:type="pct"/>
            <w:noWrap/>
            <w:hideMark/>
          </w:tcPr>
          <w:p w14:paraId="340B76A3" w14:textId="77777777" w:rsidR="00E6469C" w:rsidRPr="00926129" w:rsidRDefault="00E6469C" w:rsidP="00E6469C">
            <w:pPr>
              <w:rPr>
                <w:sz w:val="16"/>
                <w:szCs w:val="16"/>
              </w:rPr>
            </w:pPr>
            <w:r w:rsidRPr="00926129">
              <w:rPr>
                <w:sz w:val="16"/>
                <w:szCs w:val="16"/>
              </w:rPr>
              <w:t> </w:t>
            </w:r>
          </w:p>
        </w:tc>
        <w:tc>
          <w:tcPr>
            <w:tcW w:w="291" w:type="pct"/>
            <w:noWrap/>
            <w:hideMark/>
          </w:tcPr>
          <w:p w14:paraId="36D3182B" w14:textId="77777777" w:rsidR="00E6469C" w:rsidRPr="00926129" w:rsidRDefault="00E6469C" w:rsidP="00E6469C">
            <w:pPr>
              <w:rPr>
                <w:sz w:val="16"/>
                <w:szCs w:val="16"/>
              </w:rPr>
            </w:pPr>
            <w:r w:rsidRPr="00926129">
              <w:rPr>
                <w:sz w:val="16"/>
                <w:szCs w:val="16"/>
              </w:rPr>
              <w:t> </w:t>
            </w:r>
          </w:p>
        </w:tc>
        <w:tc>
          <w:tcPr>
            <w:tcW w:w="533" w:type="pct"/>
            <w:noWrap/>
            <w:hideMark/>
          </w:tcPr>
          <w:p w14:paraId="5B52F200" w14:textId="77777777" w:rsidR="00E6469C" w:rsidRPr="00926129" w:rsidRDefault="00E6469C" w:rsidP="00E6469C">
            <w:pPr>
              <w:jc w:val="right"/>
              <w:rPr>
                <w:sz w:val="16"/>
                <w:szCs w:val="16"/>
              </w:rPr>
            </w:pPr>
            <w:r w:rsidRPr="00926129">
              <w:rPr>
                <w:sz w:val="16"/>
                <w:szCs w:val="16"/>
              </w:rPr>
              <w:t>270,0</w:t>
            </w:r>
          </w:p>
        </w:tc>
        <w:tc>
          <w:tcPr>
            <w:tcW w:w="533" w:type="pct"/>
            <w:noWrap/>
            <w:hideMark/>
          </w:tcPr>
          <w:p w14:paraId="181AD5AD" w14:textId="77777777" w:rsidR="00E6469C" w:rsidRPr="00926129" w:rsidRDefault="00E6469C" w:rsidP="00E6469C">
            <w:pPr>
              <w:jc w:val="right"/>
              <w:rPr>
                <w:sz w:val="16"/>
                <w:szCs w:val="16"/>
              </w:rPr>
            </w:pPr>
            <w:r w:rsidRPr="00926129">
              <w:rPr>
                <w:sz w:val="16"/>
                <w:szCs w:val="16"/>
              </w:rPr>
              <w:t>270,0</w:t>
            </w:r>
          </w:p>
        </w:tc>
        <w:tc>
          <w:tcPr>
            <w:tcW w:w="530" w:type="pct"/>
            <w:noWrap/>
            <w:hideMark/>
          </w:tcPr>
          <w:p w14:paraId="588401FF" w14:textId="77777777" w:rsidR="00E6469C" w:rsidRPr="00926129" w:rsidRDefault="00E6469C" w:rsidP="00E6469C">
            <w:pPr>
              <w:jc w:val="right"/>
              <w:rPr>
                <w:sz w:val="16"/>
                <w:szCs w:val="16"/>
              </w:rPr>
            </w:pPr>
            <w:r w:rsidRPr="00926129">
              <w:rPr>
                <w:sz w:val="16"/>
                <w:szCs w:val="16"/>
              </w:rPr>
              <w:t>270,0</w:t>
            </w:r>
          </w:p>
        </w:tc>
      </w:tr>
      <w:tr w:rsidR="00E6469C" w:rsidRPr="00926129" w14:paraId="5685F909" w14:textId="77777777" w:rsidTr="00957870">
        <w:trPr>
          <w:trHeight w:val="450"/>
        </w:trPr>
        <w:tc>
          <w:tcPr>
            <w:tcW w:w="1234" w:type="pct"/>
            <w:hideMark/>
          </w:tcPr>
          <w:p w14:paraId="46DA970F" w14:textId="77777777" w:rsidR="00E6469C" w:rsidRPr="00926129" w:rsidRDefault="00E6469C" w:rsidP="00E6469C">
            <w:pPr>
              <w:rPr>
                <w:sz w:val="16"/>
                <w:szCs w:val="16"/>
              </w:rPr>
            </w:pPr>
            <w:r w:rsidRPr="00926129">
              <w:rPr>
                <w:sz w:val="16"/>
                <w:szCs w:val="16"/>
              </w:rPr>
              <w:t>Подпрограмма "Повышение эффективности межбюджетных отношений"</w:t>
            </w:r>
          </w:p>
        </w:tc>
        <w:tc>
          <w:tcPr>
            <w:tcW w:w="291" w:type="pct"/>
            <w:noWrap/>
            <w:hideMark/>
          </w:tcPr>
          <w:p w14:paraId="4AE1EC0C" w14:textId="77777777" w:rsidR="00E6469C" w:rsidRPr="00926129" w:rsidRDefault="00E6469C" w:rsidP="00E6469C">
            <w:pPr>
              <w:rPr>
                <w:sz w:val="16"/>
                <w:szCs w:val="16"/>
              </w:rPr>
            </w:pPr>
            <w:r w:rsidRPr="00926129">
              <w:rPr>
                <w:sz w:val="16"/>
                <w:szCs w:val="16"/>
              </w:rPr>
              <w:t>901</w:t>
            </w:r>
          </w:p>
        </w:tc>
        <w:tc>
          <w:tcPr>
            <w:tcW w:w="230" w:type="pct"/>
            <w:noWrap/>
            <w:hideMark/>
          </w:tcPr>
          <w:p w14:paraId="58295AC8" w14:textId="77777777" w:rsidR="00E6469C" w:rsidRPr="00926129" w:rsidRDefault="00E6469C" w:rsidP="00E6469C">
            <w:pPr>
              <w:rPr>
                <w:sz w:val="16"/>
                <w:szCs w:val="16"/>
              </w:rPr>
            </w:pPr>
            <w:r w:rsidRPr="00926129">
              <w:rPr>
                <w:sz w:val="16"/>
                <w:szCs w:val="16"/>
              </w:rPr>
              <w:t>08</w:t>
            </w:r>
          </w:p>
        </w:tc>
        <w:tc>
          <w:tcPr>
            <w:tcW w:w="260" w:type="pct"/>
            <w:noWrap/>
            <w:hideMark/>
          </w:tcPr>
          <w:p w14:paraId="458C7D01" w14:textId="77777777" w:rsidR="00E6469C" w:rsidRPr="00926129" w:rsidRDefault="00E6469C" w:rsidP="00E6469C">
            <w:pPr>
              <w:rPr>
                <w:sz w:val="16"/>
                <w:szCs w:val="16"/>
              </w:rPr>
            </w:pPr>
            <w:r w:rsidRPr="00926129">
              <w:rPr>
                <w:sz w:val="16"/>
                <w:szCs w:val="16"/>
              </w:rPr>
              <w:t>01</w:t>
            </w:r>
          </w:p>
        </w:tc>
        <w:tc>
          <w:tcPr>
            <w:tcW w:w="230" w:type="pct"/>
            <w:noWrap/>
            <w:hideMark/>
          </w:tcPr>
          <w:p w14:paraId="39A45ABE" w14:textId="77777777" w:rsidR="00E6469C" w:rsidRPr="00926129" w:rsidRDefault="00E6469C" w:rsidP="00E6469C">
            <w:pPr>
              <w:rPr>
                <w:sz w:val="16"/>
                <w:szCs w:val="16"/>
              </w:rPr>
            </w:pPr>
            <w:r w:rsidRPr="00926129">
              <w:rPr>
                <w:sz w:val="16"/>
                <w:szCs w:val="16"/>
              </w:rPr>
              <w:t>17</w:t>
            </w:r>
          </w:p>
        </w:tc>
        <w:tc>
          <w:tcPr>
            <w:tcW w:w="169" w:type="pct"/>
            <w:noWrap/>
            <w:hideMark/>
          </w:tcPr>
          <w:p w14:paraId="7139FA85" w14:textId="77777777" w:rsidR="00E6469C" w:rsidRPr="00926129" w:rsidRDefault="00E6469C" w:rsidP="00E6469C">
            <w:pPr>
              <w:rPr>
                <w:sz w:val="16"/>
                <w:szCs w:val="16"/>
              </w:rPr>
            </w:pPr>
            <w:r w:rsidRPr="00926129">
              <w:rPr>
                <w:sz w:val="16"/>
                <w:szCs w:val="16"/>
              </w:rPr>
              <w:t>3</w:t>
            </w:r>
          </w:p>
        </w:tc>
        <w:tc>
          <w:tcPr>
            <w:tcW w:w="233" w:type="pct"/>
            <w:noWrap/>
            <w:hideMark/>
          </w:tcPr>
          <w:p w14:paraId="584CB5CE" w14:textId="77777777" w:rsidR="00E6469C" w:rsidRPr="00926129" w:rsidRDefault="00E6469C" w:rsidP="00E6469C">
            <w:pPr>
              <w:rPr>
                <w:sz w:val="16"/>
                <w:szCs w:val="16"/>
              </w:rPr>
            </w:pPr>
            <w:r w:rsidRPr="00926129">
              <w:rPr>
                <w:sz w:val="16"/>
                <w:szCs w:val="16"/>
              </w:rPr>
              <w:t> </w:t>
            </w:r>
          </w:p>
        </w:tc>
        <w:tc>
          <w:tcPr>
            <w:tcW w:w="466" w:type="pct"/>
            <w:noWrap/>
            <w:hideMark/>
          </w:tcPr>
          <w:p w14:paraId="11E7727C" w14:textId="77777777" w:rsidR="00E6469C" w:rsidRPr="00926129" w:rsidRDefault="00E6469C" w:rsidP="00E6469C">
            <w:pPr>
              <w:rPr>
                <w:sz w:val="16"/>
                <w:szCs w:val="16"/>
              </w:rPr>
            </w:pPr>
            <w:r w:rsidRPr="00926129">
              <w:rPr>
                <w:sz w:val="16"/>
                <w:szCs w:val="16"/>
              </w:rPr>
              <w:t> </w:t>
            </w:r>
          </w:p>
        </w:tc>
        <w:tc>
          <w:tcPr>
            <w:tcW w:w="291" w:type="pct"/>
            <w:noWrap/>
            <w:hideMark/>
          </w:tcPr>
          <w:p w14:paraId="771FBFEF" w14:textId="77777777" w:rsidR="00E6469C" w:rsidRPr="00926129" w:rsidRDefault="00E6469C" w:rsidP="00E6469C">
            <w:pPr>
              <w:rPr>
                <w:sz w:val="16"/>
                <w:szCs w:val="16"/>
              </w:rPr>
            </w:pPr>
            <w:r w:rsidRPr="00926129">
              <w:rPr>
                <w:sz w:val="16"/>
                <w:szCs w:val="16"/>
              </w:rPr>
              <w:t> </w:t>
            </w:r>
          </w:p>
        </w:tc>
        <w:tc>
          <w:tcPr>
            <w:tcW w:w="533" w:type="pct"/>
            <w:noWrap/>
            <w:hideMark/>
          </w:tcPr>
          <w:p w14:paraId="18131934" w14:textId="77777777" w:rsidR="00E6469C" w:rsidRPr="00926129" w:rsidRDefault="00E6469C" w:rsidP="00E6469C">
            <w:pPr>
              <w:jc w:val="right"/>
              <w:rPr>
                <w:sz w:val="16"/>
                <w:szCs w:val="16"/>
              </w:rPr>
            </w:pPr>
            <w:r w:rsidRPr="00926129">
              <w:rPr>
                <w:sz w:val="16"/>
                <w:szCs w:val="16"/>
              </w:rPr>
              <w:t>270,0</w:t>
            </w:r>
          </w:p>
        </w:tc>
        <w:tc>
          <w:tcPr>
            <w:tcW w:w="533" w:type="pct"/>
            <w:noWrap/>
            <w:hideMark/>
          </w:tcPr>
          <w:p w14:paraId="2FBAB097" w14:textId="77777777" w:rsidR="00E6469C" w:rsidRPr="00926129" w:rsidRDefault="00E6469C" w:rsidP="00E6469C">
            <w:pPr>
              <w:jc w:val="right"/>
              <w:rPr>
                <w:sz w:val="16"/>
                <w:szCs w:val="16"/>
              </w:rPr>
            </w:pPr>
            <w:r w:rsidRPr="00926129">
              <w:rPr>
                <w:sz w:val="16"/>
                <w:szCs w:val="16"/>
              </w:rPr>
              <w:t>270,0</w:t>
            </w:r>
          </w:p>
        </w:tc>
        <w:tc>
          <w:tcPr>
            <w:tcW w:w="530" w:type="pct"/>
            <w:noWrap/>
            <w:hideMark/>
          </w:tcPr>
          <w:p w14:paraId="28155C63" w14:textId="77777777" w:rsidR="00E6469C" w:rsidRPr="00926129" w:rsidRDefault="00E6469C" w:rsidP="00E6469C">
            <w:pPr>
              <w:jc w:val="right"/>
              <w:rPr>
                <w:sz w:val="16"/>
                <w:szCs w:val="16"/>
              </w:rPr>
            </w:pPr>
            <w:r w:rsidRPr="00926129">
              <w:rPr>
                <w:sz w:val="16"/>
                <w:szCs w:val="16"/>
              </w:rPr>
              <w:t>270,0</w:t>
            </w:r>
          </w:p>
        </w:tc>
      </w:tr>
      <w:tr w:rsidR="00E6469C" w:rsidRPr="00926129" w14:paraId="03767D32" w14:textId="77777777" w:rsidTr="00957870">
        <w:trPr>
          <w:trHeight w:val="900"/>
        </w:trPr>
        <w:tc>
          <w:tcPr>
            <w:tcW w:w="1234" w:type="pct"/>
            <w:hideMark/>
          </w:tcPr>
          <w:p w14:paraId="6CAFBB83" w14:textId="77777777" w:rsidR="00E6469C" w:rsidRPr="00926129" w:rsidRDefault="00E6469C" w:rsidP="00E6469C">
            <w:pPr>
              <w:rPr>
                <w:sz w:val="16"/>
                <w:szCs w:val="16"/>
              </w:rPr>
            </w:pPr>
            <w:r w:rsidRPr="00926129">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91" w:type="pct"/>
            <w:noWrap/>
            <w:hideMark/>
          </w:tcPr>
          <w:p w14:paraId="2CB98A5A" w14:textId="77777777" w:rsidR="00E6469C" w:rsidRPr="00926129" w:rsidRDefault="00E6469C" w:rsidP="00E6469C">
            <w:pPr>
              <w:rPr>
                <w:sz w:val="16"/>
                <w:szCs w:val="16"/>
              </w:rPr>
            </w:pPr>
            <w:r w:rsidRPr="00926129">
              <w:rPr>
                <w:sz w:val="16"/>
                <w:szCs w:val="16"/>
              </w:rPr>
              <w:t>901</w:t>
            </w:r>
          </w:p>
        </w:tc>
        <w:tc>
          <w:tcPr>
            <w:tcW w:w="230" w:type="pct"/>
            <w:noWrap/>
            <w:hideMark/>
          </w:tcPr>
          <w:p w14:paraId="64FD589D" w14:textId="77777777" w:rsidR="00E6469C" w:rsidRPr="00926129" w:rsidRDefault="00E6469C" w:rsidP="00E6469C">
            <w:pPr>
              <w:rPr>
                <w:sz w:val="16"/>
                <w:szCs w:val="16"/>
              </w:rPr>
            </w:pPr>
            <w:r w:rsidRPr="00926129">
              <w:rPr>
                <w:sz w:val="16"/>
                <w:szCs w:val="16"/>
              </w:rPr>
              <w:t>08</w:t>
            </w:r>
          </w:p>
        </w:tc>
        <w:tc>
          <w:tcPr>
            <w:tcW w:w="260" w:type="pct"/>
            <w:noWrap/>
            <w:hideMark/>
          </w:tcPr>
          <w:p w14:paraId="663D6888" w14:textId="77777777" w:rsidR="00E6469C" w:rsidRPr="00926129" w:rsidRDefault="00E6469C" w:rsidP="00E6469C">
            <w:pPr>
              <w:rPr>
                <w:sz w:val="16"/>
                <w:szCs w:val="16"/>
              </w:rPr>
            </w:pPr>
            <w:r w:rsidRPr="00926129">
              <w:rPr>
                <w:sz w:val="16"/>
                <w:szCs w:val="16"/>
              </w:rPr>
              <w:t>01</w:t>
            </w:r>
          </w:p>
        </w:tc>
        <w:tc>
          <w:tcPr>
            <w:tcW w:w="230" w:type="pct"/>
            <w:noWrap/>
            <w:hideMark/>
          </w:tcPr>
          <w:p w14:paraId="5CE02004" w14:textId="77777777" w:rsidR="00E6469C" w:rsidRPr="00926129" w:rsidRDefault="00E6469C" w:rsidP="00E6469C">
            <w:pPr>
              <w:rPr>
                <w:sz w:val="16"/>
                <w:szCs w:val="16"/>
              </w:rPr>
            </w:pPr>
            <w:r w:rsidRPr="00926129">
              <w:rPr>
                <w:sz w:val="16"/>
                <w:szCs w:val="16"/>
              </w:rPr>
              <w:t>17</w:t>
            </w:r>
          </w:p>
        </w:tc>
        <w:tc>
          <w:tcPr>
            <w:tcW w:w="169" w:type="pct"/>
            <w:noWrap/>
            <w:hideMark/>
          </w:tcPr>
          <w:p w14:paraId="1D3927E6" w14:textId="77777777" w:rsidR="00E6469C" w:rsidRPr="00926129" w:rsidRDefault="00E6469C" w:rsidP="00E6469C">
            <w:pPr>
              <w:rPr>
                <w:sz w:val="16"/>
                <w:szCs w:val="16"/>
              </w:rPr>
            </w:pPr>
            <w:r w:rsidRPr="00926129">
              <w:rPr>
                <w:sz w:val="16"/>
                <w:szCs w:val="16"/>
              </w:rPr>
              <w:t>3</w:t>
            </w:r>
          </w:p>
        </w:tc>
        <w:tc>
          <w:tcPr>
            <w:tcW w:w="233" w:type="pct"/>
            <w:noWrap/>
            <w:hideMark/>
          </w:tcPr>
          <w:p w14:paraId="34BC725B" w14:textId="77777777" w:rsidR="00E6469C" w:rsidRPr="00926129" w:rsidRDefault="00E6469C" w:rsidP="00E6469C">
            <w:pPr>
              <w:rPr>
                <w:sz w:val="16"/>
                <w:szCs w:val="16"/>
              </w:rPr>
            </w:pPr>
            <w:r w:rsidRPr="00926129">
              <w:rPr>
                <w:sz w:val="16"/>
                <w:szCs w:val="16"/>
              </w:rPr>
              <w:t>03</w:t>
            </w:r>
          </w:p>
        </w:tc>
        <w:tc>
          <w:tcPr>
            <w:tcW w:w="466" w:type="pct"/>
            <w:noWrap/>
            <w:hideMark/>
          </w:tcPr>
          <w:p w14:paraId="3C7BD1B2" w14:textId="77777777" w:rsidR="00E6469C" w:rsidRPr="00926129" w:rsidRDefault="00E6469C" w:rsidP="00E6469C">
            <w:pPr>
              <w:rPr>
                <w:sz w:val="16"/>
                <w:szCs w:val="16"/>
              </w:rPr>
            </w:pPr>
            <w:r w:rsidRPr="00926129">
              <w:rPr>
                <w:sz w:val="16"/>
                <w:szCs w:val="16"/>
              </w:rPr>
              <w:t> </w:t>
            </w:r>
          </w:p>
        </w:tc>
        <w:tc>
          <w:tcPr>
            <w:tcW w:w="291" w:type="pct"/>
            <w:noWrap/>
            <w:hideMark/>
          </w:tcPr>
          <w:p w14:paraId="75285BD3" w14:textId="77777777" w:rsidR="00E6469C" w:rsidRPr="00926129" w:rsidRDefault="00E6469C" w:rsidP="00E6469C">
            <w:pPr>
              <w:rPr>
                <w:sz w:val="16"/>
                <w:szCs w:val="16"/>
              </w:rPr>
            </w:pPr>
            <w:r w:rsidRPr="00926129">
              <w:rPr>
                <w:sz w:val="16"/>
                <w:szCs w:val="16"/>
              </w:rPr>
              <w:t> </w:t>
            </w:r>
          </w:p>
        </w:tc>
        <w:tc>
          <w:tcPr>
            <w:tcW w:w="533" w:type="pct"/>
            <w:noWrap/>
            <w:hideMark/>
          </w:tcPr>
          <w:p w14:paraId="28579667" w14:textId="77777777" w:rsidR="00E6469C" w:rsidRPr="00926129" w:rsidRDefault="00E6469C" w:rsidP="00E6469C">
            <w:pPr>
              <w:jc w:val="right"/>
              <w:rPr>
                <w:sz w:val="16"/>
                <w:szCs w:val="16"/>
              </w:rPr>
            </w:pPr>
            <w:r w:rsidRPr="00926129">
              <w:rPr>
                <w:sz w:val="16"/>
                <w:szCs w:val="16"/>
              </w:rPr>
              <w:t>270,0</w:t>
            </w:r>
          </w:p>
        </w:tc>
        <w:tc>
          <w:tcPr>
            <w:tcW w:w="533" w:type="pct"/>
            <w:noWrap/>
            <w:hideMark/>
          </w:tcPr>
          <w:p w14:paraId="4331C4DC" w14:textId="77777777" w:rsidR="00E6469C" w:rsidRPr="00926129" w:rsidRDefault="00E6469C" w:rsidP="00E6469C">
            <w:pPr>
              <w:jc w:val="right"/>
              <w:rPr>
                <w:sz w:val="16"/>
                <w:szCs w:val="16"/>
              </w:rPr>
            </w:pPr>
            <w:r w:rsidRPr="00926129">
              <w:rPr>
                <w:sz w:val="16"/>
                <w:szCs w:val="16"/>
              </w:rPr>
              <w:t>270,0</w:t>
            </w:r>
          </w:p>
        </w:tc>
        <w:tc>
          <w:tcPr>
            <w:tcW w:w="530" w:type="pct"/>
            <w:noWrap/>
            <w:hideMark/>
          </w:tcPr>
          <w:p w14:paraId="675A04C9" w14:textId="77777777" w:rsidR="00E6469C" w:rsidRPr="00926129" w:rsidRDefault="00E6469C" w:rsidP="00E6469C">
            <w:pPr>
              <w:jc w:val="right"/>
              <w:rPr>
                <w:sz w:val="16"/>
                <w:szCs w:val="16"/>
              </w:rPr>
            </w:pPr>
            <w:r w:rsidRPr="00926129">
              <w:rPr>
                <w:sz w:val="16"/>
                <w:szCs w:val="16"/>
              </w:rPr>
              <w:t>270,0</w:t>
            </w:r>
          </w:p>
        </w:tc>
      </w:tr>
      <w:tr w:rsidR="00E6469C" w:rsidRPr="00926129" w14:paraId="068DFB74" w14:textId="77777777" w:rsidTr="00957870">
        <w:trPr>
          <w:trHeight w:val="2250"/>
        </w:trPr>
        <w:tc>
          <w:tcPr>
            <w:tcW w:w="1234" w:type="pct"/>
            <w:hideMark/>
          </w:tcPr>
          <w:p w14:paraId="73ADA966" w14:textId="77777777" w:rsidR="00E6469C" w:rsidRPr="00926129" w:rsidRDefault="00E6469C" w:rsidP="00E6469C">
            <w:pPr>
              <w:rPr>
                <w:sz w:val="16"/>
                <w:szCs w:val="16"/>
              </w:rPr>
            </w:pPr>
            <w:r w:rsidRPr="00926129">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291" w:type="pct"/>
            <w:noWrap/>
            <w:hideMark/>
          </w:tcPr>
          <w:p w14:paraId="68489DC5" w14:textId="77777777" w:rsidR="00E6469C" w:rsidRPr="00926129" w:rsidRDefault="00E6469C" w:rsidP="00E6469C">
            <w:pPr>
              <w:rPr>
                <w:sz w:val="16"/>
                <w:szCs w:val="16"/>
              </w:rPr>
            </w:pPr>
            <w:r w:rsidRPr="00926129">
              <w:rPr>
                <w:sz w:val="16"/>
                <w:szCs w:val="16"/>
              </w:rPr>
              <w:t>901</w:t>
            </w:r>
          </w:p>
        </w:tc>
        <w:tc>
          <w:tcPr>
            <w:tcW w:w="230" w:type="pct"/>
            <w:noWrap/>
            <w:hideMark/>
          </w:tcPr>
          <w:p w14:paraId="44D9882D" w14:textId="77777777" w:rsidR="00E6469C" w:rsidRPr="00926129" w:rsidRDefault="00E6469C" w:rsidP="00E6469C">
            <w:pPr>
              <w:rPr>
                <w:sz w:val="16"/>
                <w:szCs w:val="16"/>
              </w:rPr>
            </w:pPr>
            <w:r w:rsidRPr="00926129">
              <w:rPr>
                <w:sz w:val="16"/>
                <w:szCs w:val="16"/>
              </w:rPr>
              <w:t>08</w:t>
            </w:r>
          </w:p>
        </w:tc>
        <w:tc>
          <w:tcPr>
            <w:tcW w:w="260" w:type="pct"/>
            <w:noWrap/>
            <w:hideMark/>
          </w:tcPr>
          <w:p w14:paraId="6849F89E" w14:textId="77777777" w:rsidR="00E6469C" w:rsidRPr="00926129" w:rsidRDefault="00E6469C" w:rsidP="00E6469C">
            <w:pPr>
              <w:rPr>
                <w:sz w:val="16"/>
                <w:szCs w:val="16"/>
              </w:rPr>
            </w:pPr>
            <w:r w:rsidRPr="00926129">
              <w:rPr>
                <w:sz w:val="16"/>
                <w:szCs w:val="16"/>
              </w:rPr>
              <w:t>01</w:t>
            </w:r>
          </w:p>
        </w:tc>
        <w:tc>
          <w:tcPr>
            <w:tcW w:w="230" w:type="pct"/>
            <w:noWrap/>
            <w:hideMark/>
          </w:tcPr>
          <w:p w14:paraId="78D3B02B" w14:textId="77777777" w:rsidR="00E6469C" w:rsidRPr="00926129" w:rsidRDefault="00E6469C" w:rsidP="00E6469C">
            <w:pPr>
              <w:rPr>
                <w:sz w:val="16"/>
                <w:szCs w:val="16"/>
              </w:rPr>
            </w:pPr>
            <w:r w:rsidRPr="00926129">
              <w:rPr>
                <w:sz w:val="16"/>
                <w:szCs w:val="16"/>
              </w:rPr>
              <w:t>17</w:t>
            </w:r>
          </w:p>
        </w:tc>
        <w:tc>
          <w:tcPr>
            <w:tcW w:w="169" w:type="pct"/>
            <w:noWrap/>
            <w:hideMark/>
          </w:tcPr>
          <w:p w14:paraId="6C1A5B9A" w14:textId="77777777" w:rsidR="00E6469C" w:rsidRPr="00926129" w:rsidRDefault="00E6469C" w:rsidP="00E6469C">
            <w:pPr>
              <w:rPr>
                <w:sz w:val="16"/>
                <w:szCs w:val="16"/>
              </w:rPr>
            </w:pPr>
            <w:r w:rsidRPr="00926129">
              <w:rPr>
                <w:sz w:val="16"/>
                <w:szCs w:val="16"/>
              </w:rPr>
              <w:t>3</w:t>
            </w:r>
          </w:p>
        </w:tc>
        <w:tc>
          <w:tcPr>
            <w:tcW w:w="233" w:type="pct"/>
            <w:noWrap/>
            <w:hideMark/>
          </w:tcPr>
          <w:p w14:paraId="4A39180F" w14:textId="77777777" w:rsidR="00E6469C" w:rsidRPr="00926129" w:rsidRDefault="00E6469C" w:rsidP="00E6469C">
            <w:pPr>
              <w:rPr>
                <w:sz w:val="16"/>
                <w:szCs w:val="16"/>
              </w:rPr>
            </w:pPr>
            <w:r w:rsidRPr="00926129">
              <w:rPr>
                <w:sz w:val="16"/>
                <w:szCs w:val="16"/>
              </w:rPr>
              <w:t>03</w:t>
            </w:r>
          </w:p>
        </w:tc>
        <w:tc>
          <w:tcPr>
            <w:tcW w:w="466" w:type="pct"/>
            <w:noWrap/>
            <w:hideMark/>
          </w:tcPr>
          <w:p w14:paraId="0B5CCDB2" w14:textId="77777777" w:rsidR="00E6469C" w:rsidRPr="00926129" w:rsidRDefault="00E6469C" w:rsidP="00E6469C">
            <w:pPr>
              <w:rPr>
                <w:sz w:val="16"/>
                <w:szCs w:val="16"/>
              </w:rPr>
            </w:pPr>
            <w:r w:rsidRPr="00926129">
              <w:rPr>
                <w:sz w:val="16"/>
                <w:szCs w:val="16"/>
              </w:rPr>
              <w:t>44104</w:t>
            </w:r>
          </w:p>
        </w:tc>
        <w:tc>
          <w:tcPr>
            <w:tcW w:w="291" w:type="pct"/>
            <w:noWrap/>
            <w:hideMark/>
          </w:tcPr>
          <w:p w14:paraId="024BDBC4" w14:textId="77777777" w:rsidR="00E6469C" w:rsidRPr="00926129" w:rsidRDefault="00E6469C" w:rsidP="00E6469C">
            <w:pPr>
              <w:rPr>
                <w:sz w:val="16"/>
                <w:szCs w:val="16"/>
              </w:rPr>
            </w:pPr>
            <w:r w:rsidRPr="00926129">
              <w:rPr>
                <w:sz w:val="16"/>
                <w:szCs w:val="16"/>
              </w:rPr>
              <w:t> </w:t>
            </w:r>
          </w:p>
        </w:tc>
        <w:tc>
          <w:tcPr>
            <w:tcW w:w="533" w:type="pct"/>
            <w:noWrap/>
            <w:hideMark/>
          </w:tcPr>
          <w:p w14:paraId="333AA73A" w14:textId="77777777" w:rsidR="00E6469C" w:rsidRPr="00926129" w:rsidRDefault="00E6469C" w:rsidP="00E6469C">
            <w:pPr>
              <w:jc w:val="right"/>
              <w:rPr>
                <w:sz w:val="16"/>
                <w:szCs w:val="16"/>
              </w:rPr>
            </w:pPr>
            <w:r w:rsidRPr="00926129">
              <w:rPr>
                <w:sz w:val="16"/>
                <w:szCs w:val="16"/>
              </w:rPr>
              <w:t>270,0</w:t>
            </w:r>
          </w:p>
        </w:tc>
        <w:tc>
          <w:tcPr>
            <w:tcW w:w="533" w:type="pct"/>
            <w:noWrap/>
            <w:hideMark/>
          </w:tcPr>
          <w:p w14:paraId="6C2E1850" w14:textId="77777777" w:rsidR="00E6469C" w:rsidRPr="00926129" w:rsidRDefault="00E6469C" w:rsidP="00E6469C">
            <w:pPr>
              <w:jc w:val="right"/>
              <w:rPr>
                <w:sz w:val="16"/>
                <w:szCs w:val="16"/>
              </w:rPr>
            </w:pPr>
            <w:r w:rsidRPr="00926129">
              <w:rPr>
                <w:sz w:val="16"/>
                <w:szCs w:val="16"/>
              </w:rPr>
              <w:t>270,0</w:t>
            </w:r>
          </w:p>
        </w:tc>
        <w:tc>
          <w:tcPr>
            <w:tcW w:w="530" w:type="pct"/>
            <w:noWrap/>
            <w:hideMark/>
          </w:tcPr>
          <w:p w14:paraId="3F67A767" w14:textId="77777777" w:rsidR="00E6469C" w:rsidRPr="00926129" w:rsidRDefault="00E6469C" w:rsidP="00E6469C">
            <w:pPr>
              <w:jc w:val="right"/>
              <w:rPr>
                <w:sz w:val="16"/>
                <w:szCs w:val="16"/>
              </w:rPr>
            </w:pPr>
            <w:r w:rsidRPr="00926129">
              <w:rPr>
                <w:sz w:val="16"/>
                <w:szCs w:val="16"/>
              </w:rPr>
              <w:t>270,0</w:t>
            </w:r>
          </w:p>
        </w:tc>
      </w:tr>
      <w:tr w:rsidR="00E6469C" w:rsidRPr="00926129" w14:paraId="48830317" w14:textId="77777777" w:rsidTr="00957870">
        <w:trPr>
          <w:trHeight w:val="255"/>
        </w:trPr>
        <w:tc>
          <w:tcPr>
            <w:tcW w:w="1234" w:type="pct"/>
            <w:hideMark/>
          </w:tcPr>
          <w:p w14:paraId="0FF44D3D" w14:textId="77777777" w:rsidR="00E6469C" w:rsidRPr="00926129" w:rsidRDefault="00E6469C" w:rsidP="00E6469C">
            <w:pPr>
              <w:rPr>
                <w:sz w:val="16"/>
                <w:szCs w:val="16"/>
              </w:rPr>
            </w:pPr>
            <w:r w:rsidRPr="00926129">
              <w:rPr>
                <w:sz w:val="16"/>
                <w:szCs w:val="16"/>
              </w:rPr>
              <w:t>Межбюджетные трансферты</w:t>
            </w:r>
          </w:p>
        </w:tc>
        <w:tc>
          <w:tcPr>
            <w:tcW w:w="291" w:type="pct"/>
            <w:noWrap/>
            <w:hideMark/>
          </w:tcPr>
          <w:p w14:paraId="2A43C433" w14:textId="77777777" w:rsidR="00E6469C" w:rsidRPr="00926129" w:rsidRDefault="00E6469C" w:rsidP="00E6469C">
            <w:pPr>
              <w:rPr>
                <w:sz w:val="16"/>
                <w:szCs w:val="16"/>
              </w:rPr>
            </w:pPr>
            <w:r w:rsidRPr="00926129">
              <w:rPr>
                <w:sz w:val="16"/>
                <w:szCs w:val="16"/>
              </w:rPr>
              <w:t>901</w:t>
            </w:r>
          </w:p>
        </w:tc>
        <w:tc>
          <w:tcPr>
            <w:tcW w:w="230" w:type="pct"/>
            <w:noWrap/>
            <w:hideMark/>
          </w:tcPr>
          <w:p w14:paraId="04CAA45C" w14:textId="77777777" w:rsidR="00E6469C" w:rsidRPr="00926129" w:rsidRDefault="00E6469C" w:rsidP="00E6469C">
            <w:pPr>
              <w:rPr>
                <w:sz w:val="16"/>
                <w:szCs w:val="16"/>
              </w:rPr>
            </w:pPr>
            <w:r w:rsidRPr="00926129">
              <w:rPr>
                <w:sz w:val="16"/>
                <w:szCs w:val="16"/>
              </w:rPr>
              <w:t>08</w:t>
            </w:r>
          </w:p>
        </w:tc>
        <w:tc>
          <w:tcPr>
            <w:tcW w:w="260" w:type="pct"/>
            <w:noWrap/>
            <w:hideMark/>
          </w:tcPr>
          <w:p w14:paraId="6D100A00" w14:textId="77777777" w:rsidR="00E6469C" w:rsidRPr="00926129" w:rsidRDefault="00E6469C" w:rsidP="00E6469C">
            <w:pPr>
              <w:rPr>
                <w:sz w:val="16"/>
                <w:szCs w:val="16"/>
              </w:rPr>
            </w:pPr>
            <w:r w:rsidRPr="00926129">
              <w:rPr>
                <w:sz w:val="16"/>
                <w:szCs w:val="16"/>
              </w:rPr>
              <w:t>01</w:t>
            </w:r>
          </w:p>
        </w:tc>
        <w:tc>
          <w:tcPr>
            <w:tcW w:w="230" w:type="pct"/>
            <w:noWrap/>
            <w:hideMark/>
          </w:tcPr>
          <w:p w14:paraId="1B5CA521" w14:textId="77777777" w:rsidR="00E6469C" w:rsidRPr="00926129" w:rsidRDefault="00E6469C" w:rsidP="00E6469C">
            <w:pPr>
              <w:rPr>
                <w:sz w:val="16"/>
                <w:szCs w:val="16"/>
              </w:rPr>
            </w:pPr>
            <w:r w:rsidRPr="00926129">
              <w:rPr>
                <w:sz w:val="16"/>
                <w:szCs w:val="16"/>
              </w:rPr>
              <w:t>17</w:t>
            </w:r>
          </w:p>
        </w:tc>
        <w:tc>
          <w:tcPr>
            <w:tcW w:w="169" w:type="pct"/>
            <w:noWrap/>
            <w:hideMark/>
          </w:tcPr>
          <w:p w14:paraId="4C3791AB" w14:textId="77777777" w:rsidR="00E6469C" w:rsidRPr="00926129" w:rsidRDefault="00E6469C" w:rsidP="00E6469C">
            <w:pPr>
              <w:rPr>
                <w:sz w:val="16"/>
                <w:szCs w:val="16"/>
              </w:rPr>
            </w:pPr>
            <w:r w:rsidRPr="00926129">
              <w:rPr>
                <w:sz w:val="16"/>
                <w:szCs w:val="16"/>
              </w:rPr>
              <w:t>3</w:t>
            </w:r>
          </w:p>
        </w:tc>
        <w:tc>
          <w:tcPr>
            <w:tcW w:w="233" w:type="pct"/>
            <w:noWrap/>
            <w:hideMark/>
          </w:tcPr>
          <w:p w14:paraId="0ADC2D2F" w14:textId="77777777" w:rsidR="00E6469C" w:rsidRPr="00926129" w:rsidRDefault="00E6469C" w:rsidP="00E6469C">
            <w:pPr>
              <w:rPr>
                <w:sz w:val="16"/>
                <w:szCs w:val="16"/>
              </w:rPr>
            </w:pPr>
            <w:r w:rsidRPr="00926129">
              <w:rPr>
                <w:sz w:val="16"/>
                <w:szCs w:val="16"/>
              </w:rPr>
              <w:t>03</w:t>
            </w:r>
          </w:p>
        </w:tc>
        <w:tc>
          <w:tcPr>
            <w:tcW w:w="466" w:type="pct"/>
            <w:noWrap/>
            <w:hideMark/>
          </w:tcPr>
          <w:p w14:paraId="3BBE124E" w14:textId="77777777" w:rsidR="00E6469C" w:rsidRPr="00926129" w:rsidRDefault="00E6469C" w:rsidP="00E6469C">
            <w:pPr>
              <w:rPr>
                <w:sz w:val="16"/>
                <w:szCs w:val="16"/>
              </w:rPr>
            </w:pPr>
            <w:r w:rsidRPr="00926129">
              <w:rPr>
                <w:sz w:val="16"/>
                <w:szCs w:val="16"/>
              </w:rPr>
              <w:t>44104</w:t>
            </w:r>
          </w:p>
        </w:tc>
        <w:tc>
          <w:tcPr>
            <w:tcW w:w="291" w:type="pct"/>
            <w:noWrap/>
            <w:hideMark/>
          </w:tcPr>
          <w:p w14:paraId="05D116F4" w14:textId="77777777" w:rsidR="00E6469C" w:rsidRPr="00926129" w:rsidRDefault="00E6469C" w:rsidP="00E6469C">
            <w:pPr>
              <w:rPr>
                <w:sz w:val="16"/>
                <w:szCs w:val="16"/>
              </w:rPr>
            </w:pPr>
            <w:r w:rsidRPr="00926129">
              <w:rPr>
                <w:sz w:val="16"/>
                <w:szCs w:val="16"/>
              </w:rPr>
              <w:t>500</w:t>
            </w:r>
          </w:p>
        </w:tc>
        <w:tc>
          <w:tcPr>
            <w:tcW w:w="533" w:type="pct"/>
            <w:noWrap/>
            <w:hideMark/>
          </w:tcPr>
          <w:p w14:paraId="416A2F3C" w14:textId="77777777" w:rsidR="00E6469C" w:rsidRPr="00926129" w:rsidRDefault="00E6469C" w:rsidP="00E6469C">
            <w:pPr>
              <w:jc w:val="right"/>
              <w:rPr>
                <w:sz w:val="16"/>
                <w:szCs w:val="16"/>
              </w:rPr>
            </w:pPr>
            <w:r w:rsidRPr="00926129">
              <w:rPr>
                <w:sz w:val="16"/>
                <w:szCs w:val="16"/>
              </w:rPr>
              <w:t>270,0</w:t>
            </w:r>
          </w:p>
        </w:tc>
        <w:tc>
          <w:tcPr>
            <w:tcW w:w="533" w:type="pct"/>
            <w:noWrap/>
            <w:hideMark/>
          </w:tcPr>
          <w:p w14:paraId="21A2EB2A" w14:textId="77777777" w:rsidR="00E6469C" w:rsidRPr="00926129" w:rsidRDefault="00E6469C" w:rsidP="00E6469C">
            <w:pPr>
              <w:jc w:val="right"/>
              <w:rPr>
                <w:sz w:val="16"/>
                <w:szCs w:val="16"/>
              </w:rPr>
            </w:pPr>
            <w:r w:rsidRPr="00926129">
              <w:rPr>
                <w:sz w:val="16"/>
                <w:szCs w:val="16"/>
              </w:rPr>
              <w:t>270,0</w:t>
            </w:r>
          </w:p>
        </w:tc>
        <w:tc>
          <w:tcPr>
            <w:tcW w:w="530" w:type="pct"/>
            <w:noWrap/>
            <w:hideMark/>
          </w:tcPr>
          <w:p w14:paraId="02245FFC" w14:textId="77777777" w:rsidR="00E6469C" w:rsidRPr="00926129" w:rsidRDefault="00E6469C" w:rsidP="00E6469C">
            <w:pPr>
              <w:jc w:val="right"/>
              <w:rPr>
                <w:sz w:val="16"/>
                <w:szCs w:val="16"/>
              </w:rPr>
            </w:pPr>
            <w:r w:rsidRPr="00926129">
              <w:rPr>
                <w:sz w:val="16"/>
                <w:szCs w:val="16"/>
              </w:rPr>
              <w:t>270,0</w:t>
            </w:r>
          </w:p>
        </w:tc>
      </w:tr>
      <w:tr w:rsidR="00E6469C" w:rsidRPr="00926129" w14:paraId="2DC76EB4" w14:textId="77777777" w:rsidTr="00957870">
        <w:trPr>
          <w:trHeight w:val="255"/>
        </w:trPr>
        <w:tc>
          <w:tcPr>
            <w:tcW w:w="1234" w:type="pct"/>
            <w:hideMark/>
          </w:tcPr>
          <w:p w14:paraId="651A5A34" w14:textId="77777777" w:rsidR="00E6469C" w:rsidRPr="00926129" w:rsidRDefault="00E6469C" w:rsidP="00E6469C">
            <w:pPr>
              <w:rPr>
                <w:sz w:val="16"/>
                <w:szCs w:val="16"/>
              </w:rPr>
            </w:pPr>
            <w:r w:rsidRPr="00926129">
              <w:rPr>
                <w:sz w:val="16"/>
                <w:szCs w:val="16"/>
              </w:rPr>
              <w:t>Иные межбюджетные трансферты</w:t>
            </w:r>
          </w:p>
        </w:tc>
        <w:tc>
          <w:tcPr>
            <w:tcW w:w="291" w:type="pct"/>
            <w:noWrap/>
            <w:hideMark/>
          </w:tcPr>
          <w:p w14:paraId="3F036D5C" w14:textId="77777777" w:rsidR="00E6469C" w:rsidRPr="00926129" w:rsidRDefault="00E6469C" w:rsidP="00E6469C">
            <w:pPr>
              <w:rPr>
                <w:sz w:val="16"/>
                <w:szCs w:val="16"/>
              </w:rPr>
            </w:pPr>
            <w:r w:rsidRPr="00926129">
              <w:rPr>
                <w:sz w:val="16"/>
                <w:szCs w:val="16"/>
              </w:rPr>
              <w:t>901</w:t>
            </w:r>
          </w:p>
        </w:tc>
        <w:tc>
          <w:tcPr>
            <w:tcW w:w="230" w:type="pct"/>
            <w:noWrap/>
            <w:hideMark/>
          </w:tcPr>
          <w:p w14:paraId="01872E8E" w14:textId="77777777" w:rsidR="00E6469C" w:rsidRPr="00926129" w:rsidRDefault="00E6469C" w:rsidP="00E6469C">
            <w:pPr>
              <w:rPr>
                <w:sz w:val="16"/>
                <w:szCs w:val="16"/>
              </w:rPr>
            </w:pPr>
            <w:r w:rsidRPr="00926129">
              <w:rPr>
                <w:sz w:val="16"/>
                <w:szCs w:val="16"/>
              </w:rPr>
              <w:t>08</w:t>
            </w:r>
          </w:p>
        </w:tc>
        <w:tc>
          <w:tcPr>
            <w:tcW w:w="260" w:type="pct"/>
            <w:noWrap/>
            <w:hideMark/>
          </w:tcPr>
          <w:p w14:paraId="3A119FAE" w14:textId="77777777" w:rsidR="00E6469C" w:rsidRPr="00926129" w:rsidRDefault="00E6469C" w:rsidP="00E6469C">
            <w:pPr>
              <w:rPr>
                <w:sz w:val="16"/>
                <w:szCs w:val="16"/>
              </w:rPr>
            </w:pPr>
            <w:r w:rsidRPr="00926129">
              <w:rPr>
                <w:sz w:val="16"/>
                <w:szCs w:val="16"/>
              </w:rPr>
              <w:t>01</w:t>
            </w:r>
          </w:p>
        </w:tc>
        <w:tc>
          <w:tcPr>
            <w:tcW w:w="230" w:type="pct"/>
            <w:noWrap/>
            <w:hideMark/>
          </w:tcPr>
          <w:p w14:paraId="5127A27D" w14:textId="77777777" w:rsidR="00E6469C" w:rsidRPr="00926129" w:rsidRDefault="00E6469C" w:rsidP="00E6469C">
            <w:pPr>
              <w:rPr>
                <w:sz w:val="16"/>
                <w:szCs w:val="16"/>
              </w:rPr>
            </w:pPr>
            <w:r w:rsidRPr="00926129">
              <w:rPr>
                <w:sz w:val="16"/>
                <w:szCs w:val="16"/>
              </w:rPr>
              <w:t>17</w:t>
            </w:r>
          </w:p>
        </w:tc>
        <w:tc>
          <w:tcPr>
            <w:tcW w:w="169" w:type="pct"/>
            <w:noWrap/>
            <w:hideMark/>
          </w:tcPr>
          <w:p w14:paraId="78917743" w14:textId="77777777" w:rsidR="00E6469C" w:rsidRPr="00926129" w:rsidRDefault="00E6469C" w:rsidP="00E6469C">
            <w:pPr>
              <w:rPr>
                <w:sz w:val="16"/>
                <w:szCs w:val="16"/>
              </w:rPr>
            </w:pPr>
            <w:r w:rsidRPr="00926129">
              <w:rPr>
                <w:sz w:val="16"/>
                <w:szCs w:val="16"/>
              </w:rPr>
              <w:t>3</w:t>
            </w:r>
          </w:p>
        </w:tc>
        <w:tc>
          <w:tcPr>
            <w:tcW w:w="233" w:type="pct"/>
            <w:noWrap/>
            <w:hideMark/>
          </w:tcPr>
          <w:p w14:paraId="7F994E15" w14:textId="77777777" w:rsidR="00E6469C" w:rsidRPr="00926129" w:rsidRDefault="00E6469C" w:rsidP="00E6469C">
            <w:pPr>
              <w:rPr>
                <w:sz w:val="16"/>
                <w:szCs w:val="16"/>
              </w:rPr>
            </w:pPr>
            <w:r w:rsidRPr="00926129">
              <w:rPr>
                <w:sz w:val="16"/>
                <w:szCs w:val="16"/>
              </w:rPr>
              <w:t>03</w:t>
            </w:r>
          </w:p>
        </w:tc>
        <w:tc>
          <w:tcPr>
            <w:tcW w:w="466" w:type="pct"/>
            <w:noWrap/>
            <w:hideMark/>
          </w:tcPr>
          <w:p w14:paraId="37556880" w14:textId="77777777" w:rsidR="00E6469C" w:rsidRPr="00926129" w:rsidRDefault="00E6469C" w:rsidP="00E6469C">
            <w:pPr>
              <w:rPr>
                <w:sz w:val="16"/>
                <w:szCs w:val="16"/>
              </w:rPr>
            </w:pPr>
            <w:r w:rsidRPr="00926129">
              <w:rPr>
                <w:sz w:val="16"/>
                <w:szCs w:val="16"/>
              </w:rPr>
              <w:t>44104</w:t>
            </w:r>
          </w:p>
        </w:tc>
        <w:tc>
          <w:tcPr>
            <w:tcW w:w="291" w:type="pct"/>
            <w:noWrap/>
            <w:hideMark/>
          </w:tcPr>
          <w:p w14:paraId="6296CD7D" w14:textId="77777777" w:rsidR="00E6469C" w:rsidRPr="00926129" w:rsidRDefault="00E6469C" w:rsidP="00E6469C">
            <w:pPr>
              <w:rPr>
                <w:sz w:val="16"/>
                <w:szCs w:val="16"/>
              </w:rPr>
            </w:pPr>
            <w:r w:rsidRPr="00926129">
              <w:rPr>
                <w:sz w:val="16"/>
                <w:szCs w:val="16"/>
              </w:rPr>
              <w:t>540</w:t>
            </w:r>
          </w:p>
        </w:tc>
        <w:tc>
          <w:tcPr>
            <w:tcW w:w="533" w:type="pct"/>
            <w:noWrap/>
            <w:hideMark/>
          </w:tcPr>
          <w:p w14:paraId="4E563031" w14:textId="77777777" w:rsidR="00E6469C" w:rsidRPr="00926129" w:rsidRDefault="00E6469C" w:rsidP="00E6469C">
            <w:pPr>
              <w:jc w:val="right"/>
              <w:rPr>
                <w:sz w:val="16"/>
                <w:szCs w:val="16"/>
              </w:rPr>
            </w:pPr>
            <w:r w:rsidRPr="00926129">
              <w:rPr>
                <w:sz w:val="16"/>
                <w:szCs w:val="16"/>
              </w:rPr>
              <w:t>270,0</w:t>
            </w:r>
          </w:p>
        </w:tc>
        <w:tc>
          <w:tcPr>
            <w:tcW w:w="533" w:type="pct"/>
            <w:noWrap/>
            <w:hideMark/>
          </w:tcPr>
          <w:p w14:paraId="5B83A456" w14:textId="77777777" w:rsidR="00E6469C" w:rsidRPr="00926129" w:rsidRDefault="00E6469C" w:rsidP="00E6469C">
            <w:pPr>
              <w:jc w:val="right"/>
              <w:rPr>
                <w:sz w:val="16"/>
                <w:szCs w:val="16"/>
              </w:rPr>
            </w:pPr>
            <w:r w:rsidRPr="00926129">
              <w:rPr>
                <w:sz w:val="16"/>
                <w:szCs w:val="16"/>
              </w:rPr>
              <w:t>270,0</w:t>
            </w:r>
          </w:p>
        </w:tc>
        <w:tc>
          <w:tcPr>
            <w:tcW w:w="530" w:type="pct"/>
            <w:noWrap/>
            <w:hideMark/>
          </w:tcPr>
          <w:p w14:paraId="64445D98" w14:textId="77777777" w:rsidR="00E6469C" w:rsidRPr="00926129" w:rsidRDefault="00E6469C" w:rsidP="00E6469C">
            <w:pPr>
              <w:jc w:val="right"/>
              <w:rPr>
                <w:sz w:val="16"/>
                <w:szCs w:val="16"/>
              </w:rPr>
            </w:pPr>
            <w:r w:rsidRPr="00926129">
              <w:rPr>
                <w:sz w:val="16"/>
                <w:szCs w:val="16"/>
              </w:rPr>
              <w:t>270,0</w:t>
            </w:r>
          </w:p>
        </w:tc>
      </w:tr>
      <w:tr w:rsidR="00E6469C" w:rsidRPr="00926129" w14:paraId="2D883200" w14:textId="77777777" w:rsidTr="00957870">
        <w:trPr>
          <w:trHeight w:val="450"/>
        </w:trPr>
        <w:tc>
          <w:tcPr>
            <w:tcW w:w="1234" w:type="pct"/>
            <w:hideMark/>
          </w:tcPr>
          <w:p w14:paraId="56EECB1A" w14:textId="77777777" w:rsidR="00E6469C" w:rsidRPr="00926129" w:rsidRDefault="00E6469C" w:rsidP="00E6469C">
            <w:pPr>
              <w:rPr>
                <w:sz w:val="16"/>
                <w:szCs w:val="16"/>
              </w:rPr>
            </w:pPr>
            <w:r w:rsidRPr="00926129">
              <w:rPr>
                <w:sz w:val="16"/>
                <w:szCs w:val="16"/>
              </w:rPr>
              <w:t>Другие вопросы в области культуры, кинематографии</w:t>
            </w:r>
          </w:p>
        </w:tc>
        <w:tc>
          <w:tcPr>
            <w:tcW w:w="291" w:type="pct"/>
            <w:noWrap/>
            <w:hideMark/>
          </w:tcPr>
          <w:p w14:paraId="21F28AE0" w14:textId="77777777" w:rsidR="00E6469C" w:rsidRPr="00926129" w:rsidRDefault="00E6469C" w:rsidP="00E6469C">
            <w:pPr>
              <w:rPr>
                <w:sz w:val="16"/>
                <w:szCs w:val="16"/>
              </w:rPr>
            </w:pPr>
            <w:r w:rsidRPr="00926129">
              <w:rPr>
                <w:sz w:val="16"/>
                <w:szCs w:val="16"/>
              </w:rPr>
              <w:t>901</w:t>
            </w:r>
          </w:p>
        </w:tc>
        <w:tc>
          <w:tcPr>
            <w:tcW w:w="230" w:type="pct"/>
            <w:noWrap/>
            <w:hideMark/>
          </w:tcPr>
          <w:p w14:paraId="70C67276" w14:textId="77777777" w:rsidR="00E6469C" w:rsidRPr="00926129" w:rsidRDefault="00E6469C" w:rsidP="00E6469C">
            <w:pPr>
              <w:rPr>
                <w:sz w:val="16"/>
                <w:szCs w:val="16"/>
              </w:rPr>
            </w:pPr>
            <w:r w:rsidRPr="00926129">
              <w:rPr>
                <w:sz w:val="16"/>
                <w:szCs w:val="16"/>
              </w:rPr>
              <w:t>08</w:t>
            </w:r>
          </w:p>
        </w:tc>
        <w:tc>
          <w:tcPr>
            <w:tcW w:w="260" w:type="pct"/>
            <w:noWrap/>
            <w:hideMark/>
          </w:tcPr>
          <w:p w14:paraId="082216D3" w14:textId="77777777" w:rsidR="00E6469C" w:rsidRPr="00926129" w:rsidRDefault="00E6469C" w:rsidP="00E6469C">
            <w:pPr>
              <w:rPr>
                <w:sz w:val="16"/>
                <w:szCs w:val="16"/>
              </w:rPr>
            </w:pPr>
            <w:r w:rsidRPr="00926129">
              <w:rPr>
                <w:sz w:val="16"/>
                <w:szCs w:val="16"/>
              </w:rPr>
              <w:t>04</w:t>
            </w:r>
          </w:p>
        </w:tc>
        <w:tc>
          <w:tcPr>
            <w:tcW w:w="230" w:type="pct"/>
            <w:noWrap/>
            <w:hideMark/>
          </w:tcPr>
          <w:p w14:paraId="1ED25D2B" w14:textId="77777777" w:rsidR="00E6469C" w:rsidRPr="00926129" w:rsidRDefault="00E6469C" w:rsidP="00E6469C">
            <w:pPr>
              <w:rPr>
                <w:sz w:val="16"/>
                <w:szCs w:val="16"/>
              </w:rPr>
            </w:pPr>
            <w:r w:rsidRPr="00926129">
              <w:rPr>
                <w:sz w:val="16"/>
                <w:szCs w:val="16"/>
              </w:rPr>
              <w:t> </w:t>
            </w:r>
          </w:p>
        </w:tc>
        <w:tc>
          <w:tcPr>
            <w:tcW w:w="169" w:type="pct"/>
            <w:noWrap/>
            <w:hideMark/>
          </w:tcPr>
          <w:p w14:paraId="074CFD29" w14:textId="77777777" w:rsidR="00E6469C" w:rsidRPr="00926129" w:rsidRDefault="00E6469C" w:rsidP="00E6469C">
            <w:pPr>
              <w:rPr>
                <w:sz w:val="16"/>
                <w:szCs w:val="16"/>
              </w:rPr>
            </w:pPr>
            <w:r w:rsidRPr="00926129">
              <w:rPr>
                <w:sz w:val="16"/>
                <w:szCs w:val="16"/>
              </w:rPr>
              <w:t> </w:t>
            </w:r>
          </w:p>
        </w:tc>
        <w:tc>
          <w:tcPr>
            <w:tcW w:w="233" w:type="pct"/>
            <w:noWrap/>
            <w:hideMark/>
          </w:tcPr>
          <w:p w14:paraId="2F98CCC3" w14:textId="77777777" w:rsidR="00E6469C" w:rsidRPr="00926129" w:rsidRDefault="00E6469C" w:rsidP="00E6469C">
            <w:pPr>
              <w:rPr>
                <w:sz w:val="16"/>
                <w:szCs w:val="16"/>
              </w:rPr>
            </w:pPr>
            <w:r w:rsidRPr="00926129">
              <w:rPr>
                <w:sz w:val="16"/>
                <w:szCs w:val="16"/>
              </w:rPr>
              <w:t> </w:t>
            </w:r>
          </w:p>
        </w:tc>
        <w:tc>
          <w:tcPr>
            <w:tcW w:w="466" w:type="pct"/>
            <w:noWrap/>
            <w:hideMark/>
          </w:tcPr>
          <w:p w14:paraId="13F41787" w14:textId="77777777" w:rsidR="00E6469C" w:rsidRPr="00926129" w:rsidRDefault="00E6469C" w:rsidP="00E6469C">
            <w:pPr>
              <w:rPr>
                <w:sz w:val="16"/>
                <w:szCs w:val="16"/>
              </w:rPr>
            </w:pPr>
            <w:r w:rsidRPr="00926129">
              <w:rPr>
                <w:sz w:val="16"/>
                <w:szCs w:val="16"/>
              </w:rPr>
              <w:t> </w:t>
            </w:r>
          </w:p>
        </w:tc>
        <w:tc>
          <w:tcPr>
            <w:tcW w:w="291" w:type="pct"/>
            <w:noWrap/>
            <w:hideMark/>
          </w:tcPr>
          <w:p w14:paraId="163762D9" w14:textId="77777777" w:rsidR="00E6469C" w:rsidRPr="00926129" w:rsidRDefault="00E6469C" w:rsidP="00E6469C">
            <w:pPr>
              <w:rPr>
                <w:sz w:val="16"/>
                <w:szCs w:val="16"/>
              </w:rPr>
            </w:pPr>
            <w:r w:rsidRPr="00926129">
              <w:rPr>
                <w:sz w:val="16"/>
                <w:szCs w:val="16"/>
              </w:rPr>
              <w:t> </w:t>
            </w:r>
          </w:p>
        </w:tc>
        <w:tc>
          <w:tcPr>
            <w:tcW w:w="533" w:type="pct"/>
            <w:noWrap/>
            <w:hideMark/>
          </w:tcPr>
          <w:p w14:paraId="65D7D946" w14:textId="77777777" w:rsidR="00E6469C" w:rsidRPr="00926129" w:rsidRDefault="00E6469C" w:rsidP="00E6469C">
            <w:pPr>
              <w:jc w:val="right"/>
              <w:rPr>
                <w:sz w:val="16"/>
                <w:szCs w:val="16"/>
              </w:rPr>
            </w:pPr>
            <w:r w:rsidRPr="00926129">
              <w:rPr>
                <w:sz w:val="16"/>
                <w:szCs w:val="16"/>
              </w:rPr>
              <w:t>10 362,2</w:t>
            </w:r>
          </w:p>
        </w:tc>
        <w:tc>
          <w:tcPr>
            <w:tcW w:w="533" w:type="pct"/>
            <w:noWrap/>
            <w:hideMark/>
          </w:tcPr>
          <w:p w14:paraId="24B74659" w14:textId="77777777" w:rsidR="00E6469C" w:rsidRPr="00926129" w:rsidRDefault="00E6469C" w:rsidP="00E6469C">
            <w:pPr>
              <w:jc w:val="right"/>
              <w:rPr>
                <w:sz w:val="16"/>
                <w:szCs w:val="16"/>
              </w:rPr>
            </w:pPr>
            <w:r w:rsidRPr="00926129">
              <w:rPr>
                <w:sz w:val="16"/>
                <w:szCs w:val="16"/>
              </w:rPr>
              <w:t>10 771,3</w:t>
            </w:r>
          </w:p>
        </w:tc>
        <w:tc>
          <w:tcPr>
            <w:tcW w:w="530" w:type="pct"/>
            <w:noWrap/>
            <w:hideMark/>
          </w:tcPr>
          <w:p w14:paraId="261277BC" w14:textId="77777777" w:rsidR="00E6469C" w:rsidRPr="00926129" w:rsidRDefault="00E6469C" w:rsidP="00E6469C">
            <w:pPr>
              <w:jc w:val="right"/>
              <w:rPr>
                <w:sz w:val="16"/>
                <w:szCs w:val="16"/>
              </w:rPr>
            </w:pPr>
            <w:r w:rsidRPr="00926129">
              <w:rPr>
                <w:sz w:val="16"/>
                <w:szCs w:val="16"/>
              </w:rPr>
              <w:t>11 201,8</w:t>
            </w:r>
          </w:p>
        </w:tc>
      </w:tr>
      <w:tr w:rsidR="00E6469C" w:rsidRPr="00926129" w14:paraId="700BD16F" w14:textId="77777777" w:rsidTr="00957870">
        <w:trPr>
          <w:trHeight w:val="675"/>
        </w:trPr>
        <w:tc>
          <w:tcPr>
            <w:tcW w:w="1234" w:type="pct"/>
            <w:hideMark/>
          </w:tcPr>
          <w:p w14:paraId="5CF30782" w14:textId="77777777" w:rsidR="00E6469C" w:rsidRPr="00926129" w:rsidRDefault="00E6469C" w:rsidP="00E6469C">
            <w:pPr>
              <w:rPr>
                <w:sz w:val="16"/>
                <w:szCs w:val="16"/>
                <w14:shadow w14:blurRad="50800" w14:dist="38100" w14:dir="2700000" w14:sx="100000" w14:sy="100000" w14:kx="0" w14:ky="0" w14:algn="tl">
                  <w14:srgbClr w14:val="000000">
                    <w14:alpha w14:val="60000"/>
                  </w14:srgbClr>
                </w14:shadow>
              </w:rPr>
            </w:pPr>
            <w:r w:rsidRPr="00926129">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926129">
              <w:rPr>
                <w:sz w:val="16"/>
                <w:szCs w:val="16"/>
                <w14:shadow w14:blurRad="50800" w14:dist="38100" w14:dir="2700000" w14:sx="100000" w14:sy="100000" w14:kx="0" w14:ky="0" w14:algn="tl">
                  <w14:srgbClr w14:val="000000">
                    <w14:alpha w14:val="60000"/>
                  </w14:srgbClr>
                </w14:shadow>
              </w:rPr>
              <w:t>Чамзинском</w:t>
            </w:r>
            <w:proofErr w:type="spellEnd"/>
            <w:r w:rsidRPr="00926129">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91" w:type="pct"/>
            <w:noWrap/>
            <w:hideMark/>
          </w:tcPr>
          <w:p w14:paraId="7273FA70" w14:textId="77777777" w:rsidR="00E6469C" w:rsidRPr="00926129" w:rsidRDefault="00E6469C" w:rsidP="00E6469C">
            <w:pPr>
              <w:rPr>
                <w:sz w:val="16"/>
                <w:szCs w:val="16"/>
              </w:rPr>
            </w:pPr>
            <w:r w:rsidRPr="00926129">
              <w:rPr>
                <w:sz w:val="16"/>
                <w:szCs w:val="16"/>
              </w:rPr>
              <w:t>901</w:t>
            </w:r>
          </w:p>
        </w:tc>
        <w:tc>
          <w:tcPr>
            <w:tcW w:w="230" w:type="pct"/>
            <w:noWrap/>
            <w:hideMark/>
          </w:tcPr>
          <w:p w14:paraId="665B9053" w14:textId="77777777" w:rsidR="00E6469C" w:rsidRPr="00926129" w:rsidRDefault="00E6469C" w:rsidP="00E6469C">
            <w:pPr>
              <w:rPr>
                <w:sz w:val="16"/>
                <w:szCs w:val="16"/>
              </w:rPr>
            </w:pPr>
            <w:r w:rsidRPr="00926129">
              <w:rPr>
                <w:sz w:val="16"/>
                <w:szCs w:val="16"/>
              </w:rPr>
              <w:t>08</w:t>
            </w:r>
          </w:p>
        </w:tc>
        <w:tc>
          <w:tcPr>
            <w:tcW w:w="260" w:type="pct"/>
            <w:noWrap/>
            <w:hideMark/>
          </w:tcPr>
          <w:p w14:paraId="61BCA0E2" w14:textId="77777777" w:rsidR="00E6469C" w:rsidRPr="00926129" w:rsidRDefault="00E6469C" w:rsidP="00E6469C">
            <w:pPr>
              <w:rPr>
                <w:sz w:val="16"/>
                <w:szCs w:val="16"/>
              </w:rPr>
            </w:pPr>
            <w:r w:rsidRPr="00926129">
              <w:rPr>
                <w:sz w:val="16"/>
                <w:szCs w:val="16"/>
              </w:rPr>
              <w:t>04</w:t>
            </w:r>
          </w:p>
        </w:tc>
        <w:tc>
          <w:tcPr>
            <w:tcW w:w="230" w:type="pct"/>
            <w:noWrap/>
            <w:hideMark/>
          </w:tcPr>
          <w:p w14:paraId="1C74EB0D" w14:textId="77777777" w:rsidR="00E6469C" w:rsidRPr="00926129" w:rsidRDefault="00E6469C" w:rsidP="00E6469C">
            <w:pPr>
              <w:rPr>
                <w:sz w:val="16"/>
                <w:szCs w:val="16"/>
              </w:rPr>
            </w:pPr>
            <w:r w:rsidRPr="00926129">
              <w:rPr>
                <w:sz w:val="16"/>
                <w:szCs w:val="16"/>
              </w:rPr>
              <w:t>05</w:t>
            </w:r>
          </w:p>
        </w:tc>
        <w:tc>
          <w:tcPr>
            <w:tcW w:w="169" w:type="pct"/>
            <w:noWrap/>
            <w:hideMark/>
          </w:tcPr>
          <w:p w14:paraId="4C6A093E" w14:textId="77777777" w:rsidR="00E6469C" w:rsidRPr="00926129" w:rsidRDefault="00E6469C" w:rsidP="00E6469C">
            <w:pPr>
              <w:rPr>
                <w:sz w:val="16"/>
                <w:szCs w:val="16"/>
              </w:rPr>
            </w:pPr>
            <w:r w:rsidRPr="00926129">
              <w:rPr>
                <w:sz w:val="16"/>
                <w:szCs w:val="16"/>
              </w:rPr>
              <w:t>0</w:t>
            </w:r>
          </w:p>
        </w:tc>
        <w:tc>
          <w:tcPr>
            <w:tcW w:w="233" w:type="pct"/>
            <w:noWrap/>
            <w:hideMark/>
          </w:tcPr>
          <w:p w14:paraId="1AF18038" w14:textId="77777777" w:rsidR="00E6469C" w:rsidRPr="00926129" w:rsidRDefault="00E6469C" w:rsidP="00E6469C">
            <w:pPr>
              <w:rPr>
                <w:sz w:val="16"/>
                <w:szCs w:val="16"/>
              </w:rPr>
            </w:pPr>
            <w:r w:rsidRPr="00926129">
              <w:rPr>
                <w:sz w:val="16"/>
                <w:szCs w:val="16"/>
              </w:rPr>
              <w:t> </w:t>
            </w:r>
          </w:p>
        </w:tc>
        <w:tc>
          <w:tcPr>
            <w:tcW w:w="466" w:type="pct"/>
            <w:noWrap/>
            <w:hideMark/>
          </w:tcPr>
          <w:p w14:paraId="3DD09F03" w14:textId="77777777" w:rsidR="00E6469C" w:rsidRPr="00926129" w:rsidRDefault="00E6469C" w:rsidP="00E6469C">
            <w:pPr>
              <w:rPr>
                <w:sz w:val="16"/>
                <w:szCs w:val="16"/>
              </w:rPr>
            </w:pPr>
            <w:r w:rsidRPr="00926129">
              <w:rPr>
                <w:sz w:val="16"/>
                <w:szCs w:val="16"/>
              </w:rPr>
              <w:t> </w:t>
            </w:r>
          </w:p>
        </w:tc>
        <w:tc>
          <w:tcPr>
            <w:tcW w:w="291" w:type="pct"/>
            <w:noWrap/>
            <w:hideMark/>
          </w:tcPr>
          <w:p w14:paraId="0771188D" w14:textId="77777777" w:rsidR="00E6469C" w:rsidRPr="00926129" w:rsidRDefault="00E6469C" w:rsidP="00E6469C">
            <w:pPr>
              <w:rPr>
                <w:sz w:val="16"/>
                <w:szCs w:val="16"/>
              </w:rPr>
            </w:pPr>
            <w:r w:rsidRPr="00926129">
              <w:rPr>
                <w:sz w:val="16"/>
                <w:szCs w:val="16"/>
              </w:rPr>
              <w:t> </w:t>
            </w:r>
          </w:p>
        </w:tc>
        <w:tc>
          <w:tcPr>
            <w:tcW w:w="533" w:type="pct"/>
            <w:noWrap/>
            <w:hideMark/>
          </w:tcPr>
          <w:p w14:paraId="18C78043" w14:textId="77777777" w:rsidR="00E6469C" w:rsidRPr="00926129" w:rsidRDefault="00E6469C" w:rsidP="00E6469C">
            <w:pPr>
              <w:jc w:val="right"/>
              <w:rPr>
                <w:sz w:val="16"/>
                <w:szCs w:val="16"/>
              </w:rPr>
            </w:pPr>
            <w:r w:rsidRPr="00926129">
              <w:rPr>
                <w:sz w:val="16"/>
                <w:szCs w:val="16"/>
              </w:rPr>
              <w:t>10 362,2</w:t>
            </w:r>
          </w:p>
        </w:tc>
        <w:tc>
          <w:tcPr>
            <w:tcW w:w="533" w:type="pct"/>
            <w:noWrap/>
            <w:hideMark/>
          </w:tcPr>
          <w:p w14:paraId="3890562B" w14:textId="77777777" w:rsidR="00E6469C" w:rsidRPr="00926129" w:rsidRDefault="00E6469C" w:rsidP="00E6469C">
            <w:pPr>
              <w:jc w:val="right"/>
              <w:rPr>
                <w:sz w:val="16"/>
                <w:szCs w:val="16"/>
              </w:rPr>
            </w:pPr>
            <w:r w:rsidRPr="00926129">
              <w:rPr>
                <w:sz w:val="16"/>
                <w:szCs w:val="16"/>
              </w:rPr>
              <w:t>10 771,3</w:t>
            </w:r>
          </w:p>
        </w:tc>
        <w:tc>
          <w:tcPr>
            <w:tcW w:w="530" w:type="pct"/>
            <w:noWrap/>
            <w:hideMark/>
          </w:tcPr>
          <w:p w14:paraId="14468292" w14:textId="77777777" w:rsidR="00E6469C" w:rsidRPr="00926129" w:rsidRDefault="00E6469C" w:rsidP="00E6469C">
            <w:pPr>
              <w:jc w:val="right"/>
              <w:rPr>
                <w:sz w:val="16"/>
                <w:szCs w:val="16"/>
              </w:rPr>
            </w:pPr>
            <w:r w:rsidRPr="00926129">
              <w:rPr>
                <w:sz w:val="16"/>
                <w:szCs w:val="16"/>
              </w:rPr>
              <w:t>11 201,8</w:t>
            </w:r>
          </w:p>
        </w:tc>
      </w:tr>
      <w:tr w:rsidR="00E6469C" w:rsidRPr="00926129" w14:paraId="236163D6" w14:textId="77777777" w:rsidTr="00957870">
        <w:trPr>
          <w:trHeight w:val="255"/>
        </w:trPr>
        <w:tc>
          <w:tcPr>
            <w:tcW w:w="1234" w:type="pct"/>
            <w:hideMark/>
          </w:tcPr>
          <w:p w14:paraId="106E8A96" w14:textId="77777777" w:rsidR="00E6469C" w:rsidRPr="00926129" w:rsidRDefault="00E6469C" w:rsidP="00E6469C">
            <w:pPr>
              <w:rPr>
                <w:sz w:val="16"/>
                <w:szCs w:val="16"/>
                <w14:shadow w14:blurRad="50800" w14:dist="38100" w14:dir="2700000" w14:sx="100000" w14:sy="100000" w14:kx="0" w14:ky="0" w14:algn="tl">
                  <w14:srgbClr w14:val="000000">
                    <w14:alpha w14:val="60000"/>
                  </w14:srgbClr>
                </w14:shadow>
              </w:rPr>
            </w:pPr>
            <w:r w:rsidRPr="00926129">
              <w:rPr>
                <w:sz w:val="16"/>
                <w:szCs w:val="16"/>
                <w14:shadow w14:blurRad="50800" w14:dist="38100" w14:dir="2700000" w14:sx="100000" w14:sy="100000" w14:kx="0" w14:ky="0" w14:algn="tl">
                  <w14:srgbClr w14:val="000000">
                    <w14:alpha w14:val="60000"/>
                  </w14:srgbClr>
                </w14:shadow>
              </w:rPr>
              <w:t>Подпрограмма "Культура"</w:t>
            </w:r>
          </w:p>
        </w:tc>
        <w:tc>
          <w:tcPr>
            <w:tcW w:w="291" w:type="pct"/>
            <w:noWrap/>
            <w:hideMark/>
          </w:tcPr>
          <w:p w14:paraId="7BC74852" w14:textId="77777777" w:rsidR="00E6469C" w:rsidRPr="00926129" w:rsidRDefault="00E6469C" w:rsidP="00E6469C">
            <w:pPr>
              <w:rPr>
                <w:sz w:val="16"/>
                <w:szCs w:val="16"/>
              </w:rPr>
            </w:pPr>
            <w:r w:rsidRPr="00926129">
              <w:rPr>
                <w:sz w:val="16"/>
                <w:szCs w:val="16"/>
              </w:rPr>
              <w:t>901</w:t>
            </w:r>
          </w:p>
        </w:tc>
        <w:tc>
          <w:tcPr>
            <w:tcW w:w="230" w:type="pct"/>
            <w:noWrap/>
            <w:hideMark/>
          </w:tcPr>
          <w:p w14:paraId="272E7BF5" w14:textId="77777777" w:rsidR="00E6469C" w:rsidRPr="00926129" w:rsidRDefault="00E6469C" w:rsidP="00E6469C">
            <w:pPr>
              <w:rPr>
                <w:sz w:val="16"/>
                <w:szCs w:val="16"/>
              </w:rPr>
            </w:pPr>
            <w:r w:rsidRPr="00926129">
              <w:rPr>
                <w:sz w:val="16"/>
                <w:szCs w:val="16"/>
              </w:rPr>
              <w:t>08</w:t>
            </w:r>
          </w:p>
        </w:tc>
        <w:tc>
          <w:tcPr>
            <w:tcW w:w="260" w:type="pct"/>
            <w:noWrap/>
            <w:hideMark/>
          </w:tcPr>
          <w:p w14:paraId="3D563DBF" w14:textId="77777777" w:rsidR="00E6469C" w:rsidRPr="00926129" w:rsidRDefault="00E6469C" w:rsidP="00E6469C">
            <w:pPr>
              <w:rPr>
                <w:sz w:val="16"/>
                <w:szCs w:val="16"/>
              </w:rPr>
            </w:pPr>
            <w:r w:rsidRPr="00926129">
              <w:rPr>
                <w:sz w:val="16"/>
                <w:szCs w:val="16"/>
              </w:rPr>
              <w:t>04</w:t>
            </w:r>
          </w:p>
        </w:tc>
        <w:tc>
          <w:tcPr>
            <w:tcW w:w="230" w:type="pct"/>
            <w:noWrap/>
            <w:hideMark/>
          </w:tcPr>
          <w:p w14:paraId="308B96C3" w14:textId="77777777" w:rsidR="00E6469C" w:rsidRPr="00926129" w:rsidRDefault="00E6469C" w:rsidP="00E6469C">
            <w:pPr>
              <w:rPr>
                <w:sz w:val="16"/>
                <w:szCs w:val="16"/>
              </w:rPr>
            </w:pPr>
            <w:r w:rsidRPr="00926129">
              <w:rPr>
                <w:sz w:val="16"/>
                <w:szCs w:val="16"/>
              </w:rPr>
              <w:t>05</w:t>
            </w:r>
          </w:p>
        </w:tc>
        <w:tc>
          <w:tcPr>
            <w:tcW w:w="169" w:type="pct"/>
            <w:noWrap/>
            <w:hideMark/>
          </w:tcPr>
          <w:p w14:paraId="76239087" w14:textId="77777777" w:rsidR="00E6469C" w:rsidRPr="00926129" w:rsidRDefault="00E6469C" w:rsidP="00E6469C">
            <w:pPr>
              <w:rPr>
                <w:sz w:val="16"/>
                <w:szCs w:val="16"/>
              </w:rPr>
            </w:pPr>
            <w:r w:rsidRPr="00926129">
              <w:rPr>
                <w:sz w:val="16"/>
                <w:szCs w:val="16"/>
              </w:rPr>
              <w:t>1</w:t>
            </w:r>
          </w:p>
        </w:tc>
        <w:tc>
          <w:tcPr>
            <w:tcW w:w="233" w:type="pct"/>
            <w:noWrap/>
            <w:hideMark/>
          </w:tcPr>
          <w:p w14:paraId="4D6C7524" w14:textId="77777777" w:rsidR="00E6469C" w:rsidRPr="00926129" w:rsidRDefault="00E6469C" w:rsidP="00E6469C">
            <w:pPr>
              <w:rPr>
                <w:sz w:val="16"/>
                <w:szCs w:val="16"/>
              </w:rPr>
            </w:pPr>
            <w:r w:rsidRPr="00926129">
              <w:rPr>
                <w:sz w:val="16"/>
                <w:szCs w:val="16"/>
              </w:rPr>
              <w:t> </w:t>
            </w:r>
          </w:p>
        </w:tc>
        <w:tc>
          <w:tcPr>
            <w:tcW w:w="466" w:type="pct"/>
            <w:noWrap/>
            <w:hideMark/>
          </w:tcPr>
          <w:p w14:paraId="54D6C7B5" w14:textId="77777777" w:rsidR="00E6469C" w:rsidRPr="00926129" w:rsidRDefault="00E6469C" w:rsidP="00E6469C">
            <w:pPr>
              <w:rPr>
                <w:sz w:val="16"/>
                <w:szCs w:val="16"/>
              </w:rPr>
            </w:pPr>
            <w:r w:rsidRPr="00926129">
              <w:rPr>
                <w:sz w:val="16"/>
                <w:szCs w:val="16"/>
              </w:rPr>
              <w:t> </w:t>
            </w:r>
          </w:p>
        </w:tc>
        <w:tc>
          <w:tcPr>
            <w:tcW w:w="291" w:type="pct"/>
            <w:noWrap/>
            <w:hideMark/>
          </w:tcPr>
          <w:p w14:paraId="4EB85E98" w14:textId="77777777" w:rsidR="00E6469C" w:rsidRPr="00926129" w:rsidRDefault="00E6469C" w:rsidP="00E6469C">
            <w:pPr>
              <w:rPr>
                <w:sz w:val="16"/>
                <w:szCs w:val="16"/>
              </w:rPr>
            </w:pPr>
            <w:r w:rsidRPr="00926129">
              <w:rPr>
                <w:sz w:val="16"/>
                <w:szCs w:val="16"/>
              </w:rPr>
              <w:t> </w:t>
            </w:r>
          </w:p>
        </w:tc>
        <w:tc>
          <w:tcPr>
            <w:tcW w:w="533" w:type="pct"/>
            <w:noWrap/>
            <w:hideMark/>
          </w:tcPr>
          <w:p w14:paraId="1211C005" w14:textId="77777777" w:rsidR="00E6469C" w:rsidRPr="00926129" w:rsidRDefault="00E6469C" w:rsidP="00E6469C">
            <w:pPr>
              <w:jc w:val="right"/>
              <w:rPr>
                <w:sz w:val="16"/>
                <w:szCs w:val="16"/>
              </w:rPr>
            </w:pPr>
            <w:r w:rsidRPr="00926129">
              <w:rPr>
                <w:sz w:val="16"/>
                <w:szCs w:val="16"/>
              </w:rPr>
              <w:t>10 362,2</w:t>
            </w:r>
          </w:p>
        </w:tc>
        <w:tc>
          <w:tcPr>
            <w:tcW w:w="533" w:type="pct"/>
            <w:noWrap/>
            <w:hideMark/>
          </w:tcPr>
          <w:p w14:paraId="4E002847" w14:textId="77777777" w:rsidR="00E6469C" w:rsidRPr="00926129" w:rsidRDefault="00E6469C" w:rsidP="00E6469C">
            <w:pPr>
              <w:jc w:val="right"/>
              <w:rPr>
                <w:sz w:val="16"/>
                <w:szCs w:val="16"/>
              </w:rPr>
            </w:pPr>
            <w:r w:rsidRPr="00926129">
              <w:rPr>
                <w:sz w:val="16"/>
                <w:szCs w:val="16"/>
              </w:rPr>
              <w:t>10 771,3</w:t>
            </w:r>
          </w:p>
        </w:tc>
        <w:tc>
          <w:tcPr>
            <w:tcW w:w="530" w:type="pct"/>
            <w:noWrap/>
            <w:hideMark/>
          </w:tcPr>
          <w:p w14:paraId="771608ED" w14:textId="77777777" w:rsidR="00E6469C" w:rsidRPr="00926129" w:rsidRDefault="00E6469C" w:rsidP="00E6469C">
            <w:pPr>
              <w:jc w:val="right"/>
              <w:rPr>
                <w:sz w:val="16"/>
                <w:szCs w:val="16"/>
              </w:rPr>
            </w:pPr>
            <w:r w:rsidRPr="00926129">
              <w:rPr>
                <w:sz w:val="16"/>
                <w:szCs w:val="16"/>
              </w:rPr>
              <w:t>11 201,8</w:t>
            </w:r>
          </w:p>
        </w:tc>
      </w:tr>
      <w:tr w:rsidR="00E6469C" w:rsidRPr="00926129" w14:paraId="474D3346" w14:textId="77777777" w:rsidTr="00957870">
        <w:trPr>
          <w:trHeight w:val="1125"/>
        </w:trPr>
        <w:tc>
          <w:tcPr>
            <w:tcW w:w="1234" w:type="pct"/>
            <w:hideMark/>
          </w:tcPr>
          <w:p w14:paraId="6A3FC668" w14:textId="77777777" w:rsidR="00E6469C" w:rsidRPr="00926129" w:rsidRDefault="00E6469C" w:rsidP="00E6469C">
            <w:pPr>
              <w:rPr>
                <w:sz w:val="16"/>
                <w:szCs w:val="16"/>
              </w:rPr>
            </w:pPr>
            <w:r w:rsidRPr="00926129">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291" w:type="pct"/>
            <w:noWrap/>
            <w:hideMark/>
          </w:tcPr>
          <w:p w14:paraId="2BAB706E" w14:textId="77777777" w:rsidR="00E6469C" w:rsidRPr="00926129" w:rsidRDefault="00E6469C" w:rsidP="00E6469C">
            <w:pPr>
              <w:rPr>
                <w:sz w:val="16"/>
                <w:szCs w:val="16"/>
              </w:rPr>
            </w:pPr>
            <w:r w:rsidRPr="00926129">
              <w:rPr>
                <w:sz w:val="16"/>
                <w:szCs w:val="16"/>
              </w:rPr>
              <w:t>901</w:t>
            </w:r>
          </w:p>
        </w:tc>
        <w:tc>
          <w:tcPr>
            <w:tcW w:w="230" w:type="pct"/>
            <w:noWrap/>
            <w:hideMark/>
          </w:tcPr>
          <w:p w14:paraId="6B04EDF8" w14:textId="77777777" w:rsidR="00E6469C" w:rsidRPr="00926129" w:rsidRDefault="00E6469C" w:rsidP="00E6469C">
            <w:pPr>
              <w:rPr>
                <w:sz w:val="16"/>
                <w:szCs w:val="16"/>
              </w:rPr>
            </w:pPr>
            <w:r w:rsidRPr="00926129">
              <w:rPr>
                <w:sz w:val="16"/>
                <w:szCs w:val="16"/>
              </w:rPr>
              <w:t>08</w:t>
            </w:r>
          </w:p>
        </w:tc>
        <w:tc>
          <w:tcPr>
            <w:tcW w:w="260" w:type="pct"/>
            <w:noWrap/>
            <w:hideMark/>
          </w:tcPr>
          <w:p w14:paraId="372A4445" w14:textId="77777777" w:rsidR="00E6469C" w:rsidRPr="00926129" w:rsidRDefault="00E6469C" w:rsidP="00E6469C">
            <w:pPr>
              <w:rPr>
                <w:sz w:val="16"/>
                <w:szCs w:val="16"/>
              </w:rPr>
            </w:pPr>
            <w:r w:rsidRPr="00926129">
              <w:rPr>
                <w:sz w:val="16"/>
                <w:szCs w:val="16"/>
              </w:rPr>
              <w:t>04</w:t>
            </w:r>
          </w:p>
        </w:tc>
        <w:tc>
          <w:tcPr>
            <w:tcW w:w="230" w:type="pct"/>
            <w:noWrap/>
            <w:hideMark/>
          </w:tcPr>
          <w:p w14:paraId="6B89EA99" w14:textId="77777777" w:rsidR="00E6469C" w:rsidRPr="00926129" w:rsidRDefault="00E6469C" w:rsidP="00E6469C">
            <w:pPr>
              <w:rPr>
                <w:sz w:val="16"/>
                <w:szCs w:val="16"/>
              </w:rPr>
            </w:pPr>
            <w:r w:rsidRPr="00926129">
              <w:rPr>
                <w:sz w:val="16"/>
                <w:szCs w:val="16"/>
              </w:rPr>
              <w:t>05</w:t>
            </w:r>
          </w:p>
        </w:tc>
        <w:tc>
          <w:tcPr>
            <w:tcW w:w="169" w:type="pct"/>
            <w:noWrap/>
            <w:hideMark/>
          </w:tcPr>
          <w:p w14:paraId="24F9E020" w14:textId="77777777" w:rsidR="00E6469C" w:rsidRPr="00926129" w:rsidRDefault="00E6469C" w:rsidP="00E6469C">
            <w:pPr>
              <w:rPr>
                <w:sz w:val="16"/>
                <w:szCs w:val="16"/>
              </w:rPr>
            </w:pPr>
            <w:r w:rsidRPr="00926129">
              <w:rPr>
                <w:sz w:val="16"/>
                <w:szCs w:val="16"/>
              </w:rPr>
              <w:t>1</w:t>
            </w:r>
          </w:p>
        </w:tc>
        <w:tc>
          <w:tcPr>
            <w:tcW w:w="233" w:type="pct"/>
            <w:noWrap/>
            <w:hideMark/>
          </w:tcPr>
          <w:p w14:paraId="2117FEDF" w14:textId="77777777" w:rsidR="00E6469C" w:rsidRPr="00926129" w:rsidRDefault="00E6469C" w:rsidP="00E6469C">
            <w:pPr>
              <w:rPr>
                <w:sz w:val="16"/>
                <w:szCs w:val="16"/>
              </w:rPr>
            </w:pPr>
            <w:r w:rsidRPr="00926129">
              <w:rPr>
                <w:sz w:val="16"/>
                <w:szCs w:val="16"/>
              </w:rPr>
              <w:t>03</w:t>
            </w:r>
          </w:p>
        </w:tc>
        <w:tc>
          <w:tcPr>
            <w:tcW w:w="466" w:type="pct"/>
            <w:noWrap/>
            <w:hideMark/>
          </w:tcPr>
          <w:p w14:paraId="30998349" w14:textId="77777777" w:rsidR="00E6469C" w:rsidRPr="00926129" w:rsidRDefault="00E6469C" w:rsidP="00E6469C">
            <w:pPr>
              <w:rPr>
                <w:sz w:val="16"/>
                <w:szCs w:val="16"/>
              </w:rPr>
            </w:pPr>
            <w:r w:rsidRPr="00926129">
              <w:rPr>
                <w:sz w:val="16"/>
                <w:szCs w:val="16"/>
              </w:rPr>
              <w:t> </w:t>
            </w:r>
          </w:p>
        </w:tc>
        <w:tc>
          <w:tcPr>
            <w:tcW w:w="291" w:type="pct"/>
            <w:noWrap/>
            <w:hideMark/>
          </w:tcPr>
          <w:p w14:paraId="0C4E4BEF" w14:textId="77777777" w:rsidR="00E6469C" w:rsidRPr="00926129" w:rsidRDefault="00E6469C" w:rsidP="00E6469C">
            <w:pPr>
              <w:rPr>
                <w:sz w:val="16"/>
                <w:szCs w:val="16"/>
              </w:rPr>
            </w:pPr>
            <w:r w:rsidRPr="00926129">
              <w:rPr>
                <w:sz w:val="16"/>
                <w:szCs w:val="16"/>
              </w:rPr>
              <w:t> </w:t>
            </w:r>
          </w:p>
        </w:tc>
        <w:tc>
          <w:tcPr>
            <w:tcW w:w="533" w:type="pct"/>
            <w:noWrap/>
            <w:hideMark/>
          </w:tcPr>
          <w:p w14:paraId="32C3BD15" w14:textId="77777777" w:rsidR="00E6469C" w:rsidRPr="00926129" w:rsidRDefault="00E6469C" w:rsidP="00E6469C">
            <w:pPr>
              <w:jc w:val="right"/>
              <w:rPr>
                <w:sz w:val="16"/>
                <w:szCs w:val="16"/>
              </w:rPr>
            </w:pPr>
            <w:r w:rsidRPr="00926129">
              <w:rPr>
                <w:sz w:val="16"/>
                <w:szCs w:val="16"/>
              </w:rPr>
              <w:t>9 099,3</w:t>
            </w:r>
          </w:p>
        </w:tc>
        <w:tc>
          <w:tcPr>
            <w:tcW w:w="533" w:type="pct"/>
            <w:noWrap/>
            <w:hideMark/>
          </w:tcPr>
          <w:p w14:paraId="1A399D62" w14:textId="77777777" w:rsidR="00E6469C" w:rsidRPr="00926129" w:rsidRDefault="00E6469C" w:rsidP="00E6469C">
            <w:pPr>
              <w:jc w:val="right"/>
              <w:rPr>
                <w:sz w:val="16"/>
                <w:szCs w:val="16"/>
              </w:rPr>
            </w:pPr>
            <w:r w:rsidRPr="00926129">
              <w:rPr>
                <w:sz w:val="16"/>
                <w:szCs w:val="16"/>
              </w:rPr>
              <w:t>9 457,8</w:t>
            </w:r>
          </w:p>
        </w:tc>
        <w:tc>
          <w:tcPr>
            <w:tcW w:w="530" w:type="pct"/>
            <w:noWrap/>
            <w:hideMark/>
          </w:tcPr>
          <w:p w14:paraId="2F576868" w14:textId="77777777" w:rsidR="00E6469C" w:rsidRPr="00926129" w:rsidRDefault="00E6469C" w:rsidP="00E6469C">
            <w:pPr>
              <w:jc w:val="right"/>
              <w:rPr>
                <w:sz w:val="16"/>
                <w:szCs w:val="16"/>
              </w:rPr>
            </w:pPr>
            <w:r w:rsidRPr="00926129">
              <w:rPr>
                <w:sz w:val="16"/>
                <w:szCs w:val="16"/>
              </w:rPr>
              <w:t>9 835,7</w:t>
            </w:r>
          </w:p>
        </w:tc>
      </w:tr>
      <w:tr w:rsidR="00E6469C" w:rsidRPr="00926129" w14:paraId="3F0775B3" w14:textId="77777777" w:rsidTr="00957870">
        <w:trPr>
          <w:trHeight w:val="450"/>
        </w:trPr>
        <w:tc>
          <w:tcPr>
            <w:tcW w:w="1234" w:type="pct"/>
            <w:hideMark/>
          </w:tcPr>
          <w:p w14:paraId="77B4E7EE" w14:textId="77777777" w:rsidR="00E6469C" w:rsidRPr="00926129" w:rsidRDefault="00E6469C" w:rsidP="00E6469C">
            <w:pPr>
              <w:rPr>
                <w:sz w:val="16"/>
                <w:szCs w:val="16"/>
              </w:rPr>
            </w:pPr>
            <w:r w:rsidRPr="00926129">
              <w:rPr>
                <w:sz w:val="16"/>
                <w:szCs w:val="16"/>
              </w:rPr>
              <w:t>Учреждения по обеспечению хозяйственного обслуживания</w:t>
            </w:r>
          </w:p>
        </w:tc>
        <w:tc>
          <w:tcPr>
            <w:tcW w:w="291" w:type="pct"/>
            <w:noWrap/>
            <w:hideMark/>
          </w:tcPr>
          <w:p w14:paraId="72329E0D" w14:textId="77777777" w:rsidR="00E6469C" w:rsidRPr="00926129" w:rsidRDefault="00E6469C" w:rsidP="00E6469C">
            <w:pPr>
              <w:rPr>
                <w:sz w:val="16"/>
                <w:szCs w:val="16"/>
              </w:rPr>
            </w:pPr>
            <w:r w:rsidRPr="00926129">
              <w:rPr>
                <w:sz w:val="16"/>
                <w:szCs w:val="16"/>
              </w:rPr>
              <w:t>901</w:t>
            </w:r>
          </w:p>
        </w:tc>
        <w:tc>
          <w:tcPr>
            <w:tcW w:w="230" w:type="pct"/>
            <w:noWrap/>
            <w:hideMark/>
          </w:tcPr>
          <w:p w14:paraId="1AE65E06" w14:textId="77777777" w:rsidR="00E6469C" w:rsidRPr="00926129" w:rsidRDefault="00E6469C" w:rsidP="00E6469C">
            <w:pPr>
              <w:rPr>
                <w:sz w:val="16"/>
                <w:szCs w:val="16"/>
              </w:rPr>
            </w:pPr>
            <w:r w:rsidRPr="00926129">
              <w:rPr>
                <w:sz w:val="16"/>
                <w:szCs w:val="16"/>
              </w:rPr>
              <w:t>08</w:t>
            </w:r>
          </w:p>
        </w:tc>
        <w:tc>
          <w:tcPr>
            <w:tcW w:w="260" w:type="pct"/>
            <w:noWrap/>
            <w:hideMark/>
          </w:tcPr>
          <w:p w14:paraId="12B1C50E" w14:textId="77777777" w:rsidR="00E6469C" w:rsidRPr="00926129" w:rsidRDefault="00E6469C" w:rsidP="00E6469C">
            <w:pPr>
              <w:rPr>
                <w:sz w:val="16"/>
                <w:szCs w:val="16"/>
              </w:rPr>
            </w:pPr>
            <w:r w:rsidRPr="00926129">
              <w:rPr>
                <w:sz w:val="16"/>
                <w:szCs w:val="16"/>
              </w:rPr>
              <w:t>04</w:t>
            </w:r>
          </w:p>
        </w:tc>
        <w:tc>
          <w:tcPr>
            <w:tcW w:w="230" w:type="pct"/>
            <w:noWrap/>
            <w:hideMark/>
          </w:tcPr>
          <w:p w14:paraId="48E15864" w14:textId="77777777" w:rsidR="00E6469C" w:rsidRPr="00926129" w:rsidRDefault="00E6469C" w:rsidP="00E6469C">
            <w:pPr>
              <w:rPr>
                <w:sz w:val="16"/>
                <w:szCs w:val="16"/>
              </w:rPr>
            </w:pPr>
            <w:r w:rsidRPr="00926129">
              <w:rPr>
                <w:sz w:val="16"/>
                <w:szCs w:val="16"/>
              </w:rPr>
              <w:t>05</w:t>
            </w:r>
          </w:p>
        </w:tc>
        <w:tc>
          <w:tcPr>
            <w:tcW w:w="169" w:type="pct"/>
            <w:noWrap/>
            <w:hideMark/>
          </w:tcPr>
          <w:p w14:paraId="0808D7E9" w14:textId="77777777" w:rsidR="00E6469C" w:rsidRPr="00926129" w:rsidRDefault="00E6469C" w:rsidP="00E6469C">
            <w:pPr>
              <w:rPr>
                <w:sz w:val="16"/>
                <w:szCs w:val="16"/>
              </w:rPr>
            </w:pPr>
            <w:r w:rsidRPr="00926129">
              <w:rPr>
                <w:sz w:val="16"/>
                <w:szCs w:val="16"/>
              </w:rPr>
              <w:t>1</w:t>
            </w:r>
          </w:p>
        </w:tc>
        <w:tc>
          <w:tcPr>
            <w:tcW w:w="233" w:type="pct"/>
            <w:noWrap/>
            <w:hideMark/>
          </w:tcPr>
          <w:p w14:paraId="564FC87B" w14:textId="77777777" w:rsidR="00E6469C" w:rsidRPr="00926129" w:rsidRDefault="00E6469C" w:rsidP="00E6469C">
            <w:pPr>
              <w:rPr>
                <w:sz w:val="16"/>
                <w:szCs w:val="16"/>
              </w:rPr>
            </w:pPr>
            <w:r w:rsidRPr="00926129">
              <w:rPr>
                <w:sz w:val="16"/>
                <w:szCs w:val="16"/>
              </w:rPr>
              <w:t>03</w:t>
            </w:r>
          </w:p>
        </w:tc>
        <w:tc>
          <w:tcPr>
            <w:tcW w:w="466" w:type="pct"/>
            <w:noWrap/>
            <w:hideMark/>
          </w:tcPr>
          <w:p w14:paraId="4DCAF16C" w14:textId="77777777" w:rsidR="00E6469C" w:rsidRPr="00926129" w:rsidRDefault="00E6469C" w:rsidP="00E6469C">
            <w:pPr>
              <w:rPr>
                <w:sz w:val="16"/>
                <w:szCs w:val="16"/>
              </w:rPr>
            </w:pPr>
            <w:r w:rsidRPr="00926129">
              <w:rPr>
                <w:sz w:val="16"/>
                <w:szCs w:val="16"/>
              </w:rPr>
              <w:t>61020</w:t>
            </w:r>
          </w:p>
        </w:tc>
        <w:tc>
          <w:tcPr>
            <w:tcW w:w="291" w:type="pct"/>
            <w:noWrap/>
            <w:hideMark/>
          </w:tcPr>
          <w:p w14:paraId="7D9C94CC" w14:textId="77777777" w:rsidR="00E6469C" w:rsidRPr="00926129" w:rsidRDefault="00E6469C" w:rsidP="00E6469C">
            <w:pPr>
              <w:rPr>
                <w:sz w:val="16"/>
                <w:szCs w:val="16"/>
              </w:rPr>
            </w:pPr>
            <w:r w:rsidRPr="00926129">
              <w:rPr>
                <w:sz w:val="16"/>
                <w:szCs w:val="16"/>
              </w:rPr>
              <w:t> </w:t>
            </w:r>
          </w:p>
        </w:tc>
        <w:tc>
          <w:tcPr>
            <w:tcW w:w="533" w:type="pct"/>
            <w:noWrap/>
            <w:hideMark/>
          </w:tcPr>
          <w:p w14:paraId="7B054AC5" w14:textId="77777777" w:rsidR="00E6469C" w:rsidRPr="00926129" w:rsidRDefault="00E6469C" w:rsidP="00E6469C">
            <w:pPr>
              <w:jc w:val="right"/>
              <w:rPr>
                <w:sz w:val="16"/>
                <w:szCs w:val="16"/>
              </w:rPr>
            </w:pPr>
            <w:r w:rsidRPr="00926129">
              <w:rPr>
                <w:sz w:val="16"/>
                <w:szCs w:val="16"/>
              </w:rPr>
              <w:t>9 099,3</w:t>
            </w:r>
          </w:p>
        </w:tc>
        <w:tc>
          <w:tcPr>
            <w:tcW w:w="533" w:type="pct"/>
            <w:noWrap/>
            <w:hideMark/>
          </w:tcPr>
          <w:p w14:paraId="151260BA" w14:textId="77777777" w:rsidR="00E6469C" w:rsidRPr="00926129" w:rsidRDefault="00E6469C" w:rsidP="00E6469C">
            <w:pPr>
              <w:jc w:val="right"/>
              <w:rPr>
                <w:sz w:val="16"/>
                <w:szCs w:val="16"/>
              </w:rPr>
            </w:pPr>
            <w:r w:rsidRPr="00926129">
              <w:rPr>
                <w:sz w:val="16"/>
                <w:szCs w:val="16"/>
              </w:rPr>
              <w:t>9 457,8</w:t>
            </w:r>
          </w:p>
        </w:tc>
        <w:tc>
          <w:tcPr>
            <w:tcW w:w="530" w:type="pct"/>
            <w:noWrap/>
            <w:hideMark/>
          </w:tcPr>
          <w:p w14:paraId="7D158E77" w14:textId="77777777" w:rsidR="00E6469C" w:rsidRPr="00926129" w:rsidRDefault="00E6469C" w:rsidP="00E6469C">
            <w:pPr>
              <w:jc w:val="right"/>
              <w:rPr>
                <w:sz w:val="16"/>
                <w:szCs w:val="16"/>
              </w:rPr>
            </w:pPr>
            <w:r w:rsidRPr="00926129">
              <w:rPr>
                <w:sz w:val="16"/>
                <w:szCs w:val="16"/>
              </w:rPr>
              <w:t>9 835,7</w:t>
            </w:r>
          </w:p>
        </w:tc>
      </w:tr>
      <w:tr w:rsidR="00E6469C" w:rsidRPr="00926129" w14:paraId="154D7425" w14:textId="77777777" w:rsidTr="00957870">
        <w:trPr>
          <w:trHeight w:val="1350"/>
        </w:trPr>
        <w:tc>
          <w:tcPr>
            <w:tcW w:w="1234" w:type="pct"/>
            <w:hideMark/>
          </w:tcPr>
          <w:p w14:paraId="1C3B2148" w14:textId="77777777" w:rsidR="00E6469C" w:rsidRPr="00926129" w:rsidRDefault="00E6469C" w:rsidP="00E6469C">
            <w:pPr>
              <w:rPr>
                <w:sz w:val="16"/>
                <w:szCs w:val="16"/>
              </w:rPr>
            </w:pPr>
            <w:r w:rsidRPr="00926129">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14:paraId="2378850D" w14:textId="77777777" w:rsidR="00E6469C" w:rsidRPr="00926129" w:rsidRDefault="00E6469C" w:rsidP="00E6469C">
            <w:pPr>
              <w:rPr>
                <w:sz w:val="16"/>
                <w:szCs w:val="16"/>
              </w:rPr>
            </w:pPr>
            <w:r w:rsidRPr="00926129">
              <w:rPr>
                <w:sz w:val="16"/>
                <w:szCs w:val="16"/>
              </w:rPr>
              <w:t>901</w:t>
            </w:r>
          </w:p>
        </w:tc>
        <w:tc>
          <w:tcPr>
            <w:tcW w:w="230" w:type="pct"/>
            <w:noWrap/>
            <w:hideMark/>
          </w:tcPr>
          <w:p w14:paraId="6194F88C" w14:textId="77777777" w:rsidR="00E6469C" w:rsidRPr="00926129" w:rsidRDefault="00E6469C" w:rsidP="00E6469C">
            <w:pPr>
              <w:rPr>
                <w:sz w:val="16"/>
                <w:szCs w:val="16"/>
              </w:rPr>
            </w:pPr>
            <w:r w:rsidRPr="00926129">
              <w:rPr>
                <w:sz w:val="16"/>
                <w:szCs w:val="16"/>
              </w:rPr>
              <w:t>08</w:t>
            </w:r>
          </w:p>
        </w:tc>
        <w:tc>
          <w:tcPr>
            <w:tcW w:w="260" w:type="pct"/>
            <w:noWrap/>
            <w:hideMark/>
          </w:tcPr>
          <w:p w14:paraId="2B0FEEDF" w14:textId="77777777" w:rsidR="00E6469C" w:rsidRPr="00926129" w:rsidRDefault="00E6469C" w:rsidP="00E6469C">
            <w:pPr>
              <w:rPr>
                <w:sz w:val="16"/>
                <w:szCs w:val="16"/>
              </w:rPr>
            </w:pPr>
            <w:r w:rsidRPr="00926129">
              <w:rPr>
                <w:sz w:val="16"/>
                <w:szCs w:val="16"/>
              </w:rPr>
              <w:t>04</w:t>
            </w:r>
          </w:p>
        </w:tc>
        <w:tc>
          <w:tcPr>
            <w:tcW w:w="230" w:type="pct"/>
            <w:noWrap/>
            <w:hideMark/>
          </w:tcPr>
          <w:p w14:paraId="1D4BBCF4" w14:textId="77777777" w:rsidR="00E6469C" w:rsidRPr="00926129" w:rsidRDefault="00E6469C" w:rsidP="00E6469C">
            <w:pPr>
              <w:rPr>
                <w:sz w:val="16"/>
                <w:szCs w:val="16"/>
              </w:rPr>
            </w:pPr>
            <w:r w:rsidRPr="00926129">
              <w:rPr>
                <w:sz w:val="16"/>
                <w:szCs w:val="16"/>
              </w:rPr>
              <w:t>05</w:t>
            </w:r>
          </w:p>
        </w:tc>
        <w:tc>
          <w:tcPr>
            <w:tcW w:w="169" w:type="pct"/>
            <w:noWrap/>
            <w:hideMark/>
          </w:tcPr>
          <w:p w14:paraId="7D9C8B3E" w14:textId="77777777" w:rsidR="00E6469C" w:rsidRPr="00926129" w:rsidRDefault="00E6469C" w:rsidP="00E6469C">
            <w:pPr>
              <w:rPr>
                <w:sz w:val="16"/>
                <w:szCs w:val="16"/>
              </w:rPr>
            </w:pPr>
            <w:r w:rsidRPr="00926129">
              <w:rPr>
                <w:sz w:val="16"/>
                <w:szCs w:val="16"/>
              </w:rPr>
              <w:t>1</w:t>
            </w:r>
          </w:p>
        </w:tc>
        <w:tc>
          <w:tcPr>
            <w:tcW w:w="233" w:type="pct"/>
            <w:noWrap/>
            <w:hideMark/>
          </w:tcPr>
          <w:p w14:paraId="7996C8F9" w14:textId="77777777" w:rsidR="00E6469C" w:rsidRPr="00926129" w:rsidRDefault="00E6469C" w:rsidP="00E6469C">
            <w:pPr>
              <w:rPr>
                <w:sz w:val="16"/>
                <w:szCs w:val="16"/>
              </w:rPr>
            </w:pPr>
            <w:r w:rsidRPr="00926129">
              <w:rPr>
                <w:sz w:val="16"/>
                <w:szCs w:val="16"/>
              </w:rPr>
              <w:t>03</w:t>
            </w:r>
          </w:p>
        </w:tc>
        <w:tc>
          <w:tcPr>
            <w:tcW w:w="466" w:type="pct"/>
            <w:noWrap/>
            <w:hideMark/>
          </w:tcPr>
          <w:p w14:paraId="28A8F79D" w14:textId="77777777" w:rsidR="00E6469C" w:rsidRPr="00926129" w:rsidRDefault="00E6469C" w:rsidP="00E6469C">
            <w:pPr>
              <w:rPr>
                <w:sz w:val="16"/>
                <w:szCs w:val="16"/>
              </w:rPr>
            </w:pPr>
            <w:r w:rsidRPr="00926129">
              <w:rPr>
                <w:sz w:val="16"/>
                <w:szCs w:val="16"/>
              </w:rPr>
              <w:t>61020</w:t>
            </w:r>
          </w:p>
        </w:tc>
        <w:tc>
          <w:tcPr>
            <w:tcW w:w="291" w:type="pct"/>
            <w:noWrap/>
            <w:hideMark/>
          </w:tcPr>
          <w:p w14:paraId="752FFEF3" w14:textId="77777777" w:rsidR="00E6469C" w:rsidRPr="00926129" w:rsidRDefault="00E6469C" w:rsidP="00E6469C">
            <w:pPr>
              <w:rPr>
                <w:sz w:val="16"/>
                <w:szCs w:val="16"/>
              </w:rPr>
            </w:pPr>
            <w:r w:rsidRPr="00926129">
              <w:rPr>
                <w:sz w:val="16"/>
                <w:szCs w:val="16"/>
              </w:rPr>
              <w:t>100</w:t>
            </w:r>
          </w:p>
        </w:tc>
        <w:tc>
          <w:tcPr>
            <w:tcW w:w="533" w:type="pct"/>
            <w:noWrap/>
            <w:hideMark/>
          </w:tcPr>
          <w:p w14:paraId="4D54A3F7" w14:textId="77777777" w:rsidR="00E6469C" w:rsidRPr="00926129" w:rsidRDefault="00E6469C" w:rsidP="00E6469C">
            <w:pPr>
              <w:jc w:val="right"/>
              <w:rPr>
                <w:sz w:val="16"/>
                <w:szCs w:val="16"/>
              </w:rPr>
            </w:pPr>
            <w:r w:rsidRPr="00926129">
              <w:rPr>
                <w:sz w:val="16"/>
                <w:szCs w:val="16"/>
              </w:rPr>
              <w:t>8 964,3</w:t>
            </w:r>
          </w:p>
        </w:tc>
        <w:tc>
          <w:tcPr>
            <w:tcW w:w="533" w:type="pct"/>
            <w:noWrap/>
            <w:hideMark/>
          </w:tcPr>
          <w:p w14:paraId="432325F4" w14:textId="77777777" w:rsidR="00E6469C" w:rsidRPr="00926129" w:rsidRDefault="00E6469C" w:rsidP="00E6469C">
            <w:pPr>
              <w:jc w:val="right"/>
              <w:rPr>
                <w:sz w:val="16"/>
                <w:szCs w:val="16"/>
              </w:rPr>
            </w:pPr>
            <w:r w:rsidRPr="00926129">
              <w:rPr>
                <w:sz w:val="16"/>
                <w:szCs w:val="16"/>
              </w:rPr>
              <w:t>9 322,8</w:t>
            </w:r>
          </w:p>
        </w:tc>
        <w:tc>
          <w:tcPr>
            <w:tcW w:w="530" w:type="pct"/>
            <w:noWrap/>
            <w:hideMark/>
          </w:tcPr>
          <w:p w14:paraId="3673D8B5" w14:textId="77777777" w:rsidR="00E6469C" w:rsidRPr="00926129" w:rsidRDefault="00E6469C" w:rsidP="00E6469C">
            <w:pPr>
              <w:jc w:val="right"/>
              <w:rPr>
                <w:sz w:val="16"/>
                <w:szCs w:val="16"/>
              </w:rPr>
            </w:pPr>
            <w:r w:rsidRPr="00926129">
              <w:rPr>
                <w:sz w:val="16"/>
                <w:szCs w:val="16"/>
              </w:rPr>
              <w:t>9 695,7</w:t>
            </w:r>
          </w:p>
        </w:tc>
      </w:tr>
      <w:tr w:rsidR="00E6469C" w:rsidRPr="00926129" w14:paraId="79522168" w14:textId="77777777" w:rsidTr="00957870">
        <w:trPr>
          <w:trHeight w:val="450"/>
        </w:trPr>
        <w:tc>
          <w:tcPr>
            <w:tcW w:w="1234" w:type="pct"/>
            <w:hideMark/>
          </w:tcPr>
          <w:p w14:paraId="576D617E" w14:textId="77777777" w:rsidR="00E6469C" w:rsidRPr="00926129" w:rsidRDefault="00E6469C" w:rsidP="00E6469C">
            <w:pPr>
              <w:rPr>
                <w:sz w:val="16"/>
                <w:szCs w:val="16"/>
              </w:rPr>
            </w:pPr>
            <w:r w:rsidRPr="00926129">
              <w:rPr>
                <w:sz w:val="16"/>
                <w:szCs w:val="16"/>
              </w:rPr>
              <w:t>Расходы на выплаты персоналу казенных учреждений</w:t>
            </w:r>
          </w:p>
        </w:tc>
        <w:tc>
          <w:tcPr>
            <w:tcW w:w="291" w:type="pct"/>
            <w:noWrap/>
            <w:hideMark/>
          </w:tcPr>
          <w:p w14:paraId="1A420581" w14:textId="77777777" w:rsidR="00E6469C" w:rsidRPr="00926129" w:rsidRDefault="00E6469C" w:rsidP="00E6469C">
            <w:pPr>
              <w:rPr>
                <w:sz w:val="16"/>
                <w:szCs w:val="16"/>
              </w:rPr>
            </w:pPr>
            <w:r w:rsidRPr="00926129">
              <w:rPr>
                <w:sz w:val="16"/>
                <w:szCs w:val="16"/>
              </w:rPr>
              <w:t>901</w:t>
            </w:r>
          </w:p>
        </w:tc>
        <w:tc>
          <w:tcPr>
            <w:tcW w:w="230" w:type="pct"/>
            <w:noWrap/>
            <w:hideMark/>
          </w:tcPr>
          <w:p w14:paraId="71D9DA76" w14:textId="77777777" w:rsidR="00E6469C" w:rsidRPr="00926129" w:rsidRDefault="00E6469C" w:rsidP="00E6469C">
            <w:pPr>
              <w:rPr>
                <w:sz w:val="16"/>
                <w:szCs w:val="16"/>
              </w:rPr>
            </w:pPr>
            <w:r w:rsidRPr="00926129">
              <w:rPr>
                <w:sz w:val="16"/>
                <w:szCs w:val="16"/>
              </w:rPr>
              <w:t>08</w:t>
            </w:r>
          </w:p>
        </w:tc>
        <w:tc>
          <w:tcPr>
            <w:tcW w:w="260" w:type="pct"/>
            <w:noWrap/>
            <w:hideMark/>
          </w:tcPr>
          <w:p w14:paraId="4D9ECE56" w14:textId="77777777" w:rsidR="00E6469C" w:rsidRPr="00926129" w:rsidRDefault="00E6469C" w:rsidP="00E6469C">
            <w:pPr>
              <w:rPr>
                <w:sz w:val="16"/>
                <w:szCs w:val="16"/>
              </w:rPr>
            </w:pPr>
            <w:r w:rsidRPr="00926129">
              <w:rPr>
                <w:sz w:val="16"/>
                <w:szCs w:val="16"/>
              </w:rPr>
              <w:t>04</w:t>
            </w:r>
          </w:p>
        </w:tc>
        <w:tc>
          <w:tcPr>
            <w:tcW w:w="230" w:type="pct"/>
            <w:noWrap/>
            <w:hideMark/>
          </w:tcPr>
          <w:p w14:paraId="605EA19E" w14:textId="77777777" w:rsidR="00E6469C" w:rsidRPr="00926129" w:rsidRDefault="00E6469C" w:rsidP="00E6469C">
            <w:pPr>
              <w:rPr>
                <w:sz w:val="16"/>
                <w:szCs w:val="16"/>
              </w:rPr>
            </w:pPr>
            <w:r w:rsidRPr="00926129">
              <w:rPr>
                <w:sz w:val="16"/>
                <w:szCs w:val="16"/>
              </w:rPr>
              <w:t>05</w:t>
            </w:r>
          </w:p>
        </w:tc>
        <w:tc>
          <w:tcPr>
            <w:tcW w:w="169" w:type="pct"/>
            <w:noWrap/>
            <w:hideMark/>
          </w:tcPr>
          <w:p w14:paraId="296B0537" w14:textId="77777777" w:rsidR="00E6469C" w:rsidRPr="00926129" w:rsidRDefault="00E6469C" w:rsidP="00E6469C">
            <w:pPr>
              <w:rPr>
                <w:sz w:val="16"/>
                <w:szCs w:val="16"/>
              </w:rPr>
            </w:pPr>
            <w:r w:rsidRPr="00926129">
              <w:rPr>
                <w:sz w:val="16"/>
                <w:szCs w:val="16"/>
              </w:rPr>
              <w:t>1</w:t>
            </w:r>
          </w:p>
        </w:tc>
        <w:tc>
          <w:tcPr>
            <w:tcW w:w="233" w:type="pct"/>
            <w:noWrap/>
            <w:hideMark/>
          </w:tcPr>
          <w:p w14:paraId="09B3C828" w14:textId="77777777" w:rsidR="00E6469C" w:rsidRPr="00926129" w:rsidRDefault="00E6469C" w:rsidP="00E6469C">
            <w:pPr>
              <w:rPr>
                <w:sz w:val="16"/>
                <w:szCs w:val="16"/>
              </w:rPr>
            </w:pPr>
            <w:r w:rsidRPr="00926129">
              <w:rPr>
                <w:sz w:val="16"/>
                <w:szCs w:val="16"/>
              </w:rPr>
              <w:t>03</w:t>
            </w:r>
          </w:p>
        </w:tc>
        <w:tc>
          <w:tcPr>
            <w:tcW w:w="466" w:type="pct"/>
            <w:noWrap/>
            <w:hideMark/>
          </w:tcPr>
          <w:p w14:paraId="51124A59" w14:textId="77777777" w:rsidR="00E6469C" w:rsidRPr="00926129" w:rsidRDefault="00E6469C" w:rsidP="00E6469C">
            <w:pPr>
              <w:rPr>
                <w:sz w:val="16"/>
                <w:szCs w:val="16"/>
              </w:rPr>
            </w:pPr>
            <w:r w:rsidRPr="00926129">
              <w:rPr>
                <w:sz w:val="16"/>
                <w:szCs w:val="16"/>
              </w:rPr>
              <w:t>61020</w:t>
            </w:r>
          </w:p>
        </w:tc>
        <w:tc>
          <w:tcPr>
            <w:tcW w:w="291" w:type="pct"/>
            <w:noWrap/>
            <w:hideMark/>
          </w:tcPr>
          <w:p w14:paraId="45BB0B6D" w14:textId="77777777" w:rsidR="00E6469C" w:rsidRPr="00926129" w:rsidRDefault="00E6469C" w:rsidP="00E6469C">
            <w:pPr>
              <w:rPr>
                <w:sz w:val="16"/>
                <w:szCs w:val="16"/>
              </w:rPr>
            </w:pPr>
            <w:r w:rsidRPr="00926129">
              <w:rPr>
                <w:sz w:val="16"/>
                <w:szCs w:val="16"/>
              </w:rPr>
              <w:t>110</w:t>
            </w:r>
          </w:p>
        </w:tc>
        <w:tc>
          <w:tcPr>
            <w:tcW w:w="533" w:type="pct"/>
            <w:noWrap/>
            <w:hideMark/>
          </w:tcPr>
          <w:p w14:paraId="33B23F4C" w14:textId="77777777" w:rsidR="00E6469C" w:rsidRPr="00926129" w:rsidRDefault="00E6469C" w:rsidP="00E6469C">
            <w:pPr>
              <w:jc w:val="right"/>
              <w:rPr>
                <w:sz w:val="16"/>
                <w:szCs w:val="16"/>
              </w:rPr>
            </w:pPr>
            <w:r w:rsidRPr="00926129">
              <w:rPr>
                <w:sz w:val="16"/>
                <w:szCs w:val="16"/>
              </w:rPr>
              <w:t>8 964,3</w:t>
            </w:r>
          </w:p>
        </w:tc>
        <w:tc>
          <w:tcPr>
            <w:tcW w:w="533" w:type="pct"/>
            <w:noWrap/>
            <w:hideMark/>
          </w:tcPr>
          <w:p w14:paraId="58331343" w14:textId="77777777" w:rsidR="00E6469C" w:rsidRPr="00926129" w:rsidRDefault="00E6469C" w:rsidP="00E6469C">
            <w:pPr>
              <w:jc w:val="right"/>
              <w:rPr>
                <w:sz w:val="16"/>
                <w:szCs w:val="16"/>
              </w:rPr>
            </w:pPr>
            <w:r w:rsidRPr="00926129">
              <w:rPr>
                <w:sz w:val="16"/>
                <w:szCs w:val="16"/>
              </w:rPr>
              <w:t>9 322,8</w:t>
            </w:r>
          </w:p>
        </w:tc>
        <w:tc>
          <w:tcPr>
            <w:tcW w:w="530" w:type="pct"/>
            <w:noWrap/>
            <w:hideMark/>
          </w:tcPr>
          <w:p w14:paraId="3A76C436" w14:textId="77777777" w:rsidR="00E6469C" w:rsidRPr="00926129" w:rsidRDefault="00E6469C" w:rsidP="00E6469C">
            <w:pPr>
              <w:jc w:val="right"/>
              <w:rPr>
                <w:sz w:val="16"/>
                <w:szCs w:val="16"/>
              </w:rPr>
            </w:pPr>
            <w:r w:rsidRPr="00926129">
              <w:rPr>
                <w:sz w:val="16"/>
                <w:szCs w:val="16"/>
              </w:rPr>
              <w:t>9 695,7</w:t>
            </w:r>
          </w:p>
        </w:tc>
      </w:tr>
      <w:tr w:rsidR="00E6469C" w:rsidRPr="00926129" w14:paraId="5A3D8212" w14:textId="77777777" w:rsidTr="00957870">
        <w:trPr>
          <w:trHeight w:val="413"/>
        </w:trPr>
        <w:tc>
          <w:tcPr>
            <w:tcW w:w="1234" w:type="pct"/>
            <w:hideMark/>
          </w:tcPr>
          <w:p w14:paraId="5ED89228"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356C00A4" w14:textId="77777777" w:rsidR="00E6469C" w:rsidRPr="00926129" w:rsidRDefault="00E6469C" w:rsidP="00E6469C">
            <w:pPr>
              <w:rPr>
                <w:sz w:val="16"/>
                <w:szCs w:val="16"/>
              </w:rPr>
            </w:pPr>
            <w:r w:rsidRPr="00926129">
              <w:rPr>
                <w:sz w:val="16"/>
                <w:szCs w:val="16"/>
              </w:rPr>
              <w:t>901</w:t>
            </w:r>
          </w:p>
        </w:tc>
        <w:tc>
          <w:tcPr>
            <w:tcW w:w="230" w:type="pct"/>
            <w:noWrap/>
            <w:hideMark/>
          </w:tcPr>
          <w:p w14:paraId="0B6173F0" w14:textId="77777777" w:rsidR="00E6469C" w:rsidRPr="00926129" w:rsidRDefault="00E6469C" w:rsidP="00E6469C">
            <w:pPr>
              <w:rPr>
                <w:sz w:val="16"/>
                <w:szCs w:val="16"/>
              </w:rPr>
            </w:pPr>
            <w:r w:rsidRPr="00926129">
              <w:rPr>
                <w:sz w:val="16"/>
                <w:szCs w:val="16"/>
              </w:rPr>
              <w:t>08</w:t>
            </w:r>
          </w:p>
        </w:tc>
        <w:tc>
          <w:tcPr>
            <w:tcW w:w="260" w:type="pct"/>
            <w:noWrap/>
            <w:hideMark/>
          </w:tcPr>
          <w:p w14:paraId="34A9884B" w14:textId="77777777" w:rsidR="00E6469C" w:rsidRPr="00926129" w:rsidRDefault="00E6469C" w:rsidP="00E6469C">
            <w:pPr>
              <w:rPr>
                <w:sz w:val="16"/>
                <w:szCs w:val="16"/>
              </w:rPr>
            </w:pPr>
            <w:r w:rsidRPr="00926129">
              <w:rPr>
                <w:sz w:val="16"/>
                <w:szCs w:val="16"/>
              </w:rPr>
              <w:t>04</w:t>
            </w:r>
          </w:p>
        </w:tc>
        <w:tc>
          <w:tcPr>
            <w:tcW w:w="230" w:type="pct"/>
            <w:noWrap/>
            <w:hideMark/>
          </w:tcPr>
          <w:p w14:paraId="66DE715F" w14:textId="77777777" w:rsidR="00E6469C" w:rsidRPr="00926129" w:rsidRDefault="00E6469C" w:rsidP="00E6469C">
            <w:pPr>
              <w:rPr>
                <w:sz w:val="16"/>
                <w:szCs w:val="16"/>
              </w:rPr>
            </w:pPr>
            <w:r w:rsidRPr="00926129">
              <w:rPr>
                <w:sz w:val="16"/>
                <w:szCs w:val="16"/>
              </w:rPr>
              <w:t>05</w:t>
            </w:r>
          </w:p>
        </w:tc>
        <w:tc>
          <w:tcPr>
            <w:tcW w:w="169" w:type="pct"/>
            <w:noWrap/>
            <w:hideMark/>
          </w:tcPr>
          <w:p w14:paraId="7EB03854" w14:textId="77777777" w:rsidR="00E6469C" w:rsidRPr="00926129" w:rsidRDefault="00E6469C" w:rsidP="00E6469C">
            <w:pPr>
              <w:rPr>
                <w:sz w:val="16"/>
                <w:szCs w:val="16"/>
              </w:rPr>
            </w:pPr>
            <w:r w:rsidRPr="00926129">
              <w:rPr>
                <w:sz w:val="16"/>
                <w:szCs w:val="16"/>
              </w:rPr>
              <w:t>1</w:t>
            </w:r>
          </w:p>
        </w:tc>
        <w:tc>
          <w:tcPr>
            <w:tcW w:w="233" w:type="pct"/>
            <w:noWrap/>
            <w:hideMark/>
          </w:tcPr>
          <w:p w14:paraId="496DE128" w14:textId="77777777" w:rsidR="00E6469C" w:rsidRPr="00926129" w:rsidRDefault="00E6469C" w:rsidP="00E6469C">
            <w:pPr>
              <w:rPr>
                <w:sz w:val="16"/>
                <w:szCs w:val="16"/>
              </w:rPr>
            </w:pPr>
            <w:r w:rsidRPr="00926129">
              <w:rPr>
                <w:sz w:val="16"/>
                <w:szCs w:val="16"/>
              </w:rPr>
              <w:t>03</w:t>
            </w:r>
          </w:p>
        </w:tc>
        <w:tc>
          <w:tcPr>
            <w:tcW w:w="466" w:type="pct"/>
            <w:noWrap/>
            <w:hideMark/>
          </w:tcPr>
          <w:p w14:paraId="17639214" w14:textId="77777777" w:rsidR="00E6469C" w:rsidRPr="00926129" w:rsidRDefault="00E6469C" w:rsidP="00E6469C">
            <w:pPr>
              <w:rPr>
                <w:sz w:val="16"/>
                <w:szCs w:val="16"/>
              </w:rPr>
            </w:pPr>
            <w:r w:rsidRPr="00926129">
              <w:rPr>
                <w:sz w:val="16"/>
                <w:szCs w:val="16"/>
              </w:rPr>
              <w:t>61020</w:t>
            </w:r>
          </w:p>
        </w:tc>
        <w:tc>
          <w:tcPr>
            <w:tcW w:w="291" w:type="pct"/>
            <w:noWrap/>
            <w:hideMark/>
          </w:tcPr>
          <w:p w14:paraId="61E7B4DF" w14:textId="77777777" w:rsidR="00E6469C" w:rsidRPr="00926129" w:rsidRDefault="00E6469C" w:rsidP="00E6469C">
            <w:pPr>
              <w:rPr>
                <w:sz w:val="16"/>
                <w:szCs w:val="16"/>
              </w:rPr>
            </w:pPr>
            <w:r w:rsidRPr="00926129">
              <w:rPr>
                <w:sz w:val="16"/>
                <w:szCs w:val="16"/>
              </w:rPr>
              <w:t>200</w:t>
            </w:r>
          </w:p>
        </w:tc>
        <w:tc>
          <w:tcPr>
            <w:tcW w:w="533" w:type="pct"/>
            <w:noWrap/>
            <w:hideMark/>
          </w:tcPr>
          <w:p w14:paraId="1112C447" w14:textId="77777777" w:rsidR="00E6469C" w:rsidRPr="00926129" w:rsidRDefault="00E6469C" w:rsidP="00E6469C">
            <w:pPr>
              <w:jc w:val="right"/>
              <w:rPr>
                <w:sz w:val="16"/>
                <w:szCs w:val="16"/>
              </w:rPr>
            </w:pPr>
            <w:r w:rsidRPr="00926129">
              <w:rPr>
                <w:sz w:val="16"/>
                <w:szCs w:val="16"/>
              </w:rPr>
              <w:t>130,0</w:t>
            </w:r>
          </w:p>
        </w:tc>
        <w:tc>
          <w:tcPr>
            <w:tcW w:w="533" w:type="pct"/>
            <w:noWrap/>
            <w:hideMark/>
          </w:tcPr>
          <w:p w14:paraId="18009589" w14:textId="77777777" w:rsidR="00E6469C" w:rsidRPr="00926129" w:rsidRDefault="00E6469C" w:rsidP="00E6469C">
            <w:pPr>
              <w:jc w:val="right"/>
              <w:rPr>
                <w:sz w:val="16"/>
                <w:szCs w:val="16"/>
              </w:rPr>
            </w:pPr>
            <w:r w:rsidRPr="00926129">
              <w:rPr>
                <w:sz w:val="16"/>
                <w:szCs w:val="16"/>
              </w:rPr>
              <w:t>135,0</w:t>
            </w:r>
          </w:p>
        </w:tc>
        <w:tc>
          <w:tcPr>
            <w:tcW w:w="530" w:type="pct"/>
            <w:noWrap/>
            <w:hideMark/>
          </w:tcPr>
          <w:p w14:paraId="69757605" w14:textId="77777777" w:rsidR="00E6469C" w:rsidRPr="00926129" w:rsidRDefault="00E6469C" w:rsidP="00E6469C">
            <w:pPr>
              <w:jc w:val="right"/>
              <w:rPr>
                <w:sz w:val="16"/>
                <w:szCs w:val="16"/>
              </w:rPr>
            </w:pPr>
            <w:r w:rsidRPr="00926129">
              <w:rPr>
                <w:sz w:val="16"/>
                <w:szCs w:val="16"/>
              </w:rPr>
              <w:t>140,0</w:t>
            </w:r>
          </w:p>
        </w:tc>
      </w:tr>
      <w:tr w:rsidR="00E6469C" w:rsidRPr="00926129" w14:paraId="0D103854" w14:textId="77777777" w:rsidTr="00957870">
        <w:trPr>
          <w:trHeight w:val="578"/>
        </w:trPr>
        <w:tc>
          <w:tcPr>
            <w:tcW w:w="1234" w:type="pct"/>
            <w:hideMark/>
          </w:tcPr>
          <w:p w14:paraId="04B3C7BB"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00020696" w14:textId="77777777" w:rsidR="00E6469C" w:rsidRPr="00926129" w:rsidRDefault="00E6469C" w:rsidP="00E6469C">
            <w:pPr>
              <w:rPr>
                <w:sz w:val="16"/>
                <w:szCs w:val="16"/>
              </w:rPr>
            </w:pPr>
            <w:r w:rsidRPr="00926129">
              <w:rPr>
                <w:sz w:val="16"/>
                <w:szCs w:val="16"/>
              </w:rPr>
              <w:t>901</w:t>
            </w:r>
          </w:p>
        </w:tc>
        <w:tc>
          <w:tcPr>
            <w:tcW w:w="230" w:type="pct"/>
            <w:noWrap/>
            <w:hideMark/>
          </w:tcPr>
          <w:p w14:paraId="68C35E10" w14:textId="77777777" w:rsidR="00E6469C" w:rsidRPr="00926129" w:rsidRDefault="00E6469C" w:rsidP="00E6469C">
            <w:pPr>
              <w:rPr>
                <w:sz w:val="16"/>
                <w:szCs w:val="16"/>
              </w:rPr>
            </w:pPr>
            <w:r w:rsidRPr="00926129">
              <w:rPr>
                <w:sz w:val="16"/>
                <w:szCs w:val="16"/>
              </w:rPr>
              <w:t>08</w:t>
            </w:r>
          </w:p>
        </w:tc>
        <w:tc>
          <w:tcPr>
            <w:tcW w:w="260" w:type="pct"/>
            <w:noWrap/>
            <w:hideMark/>
          </w:tcPr>
          <w:p w14:paraId="29FC8726" w14:textId="77777777" w:rsidR="00E6469C" w:rsidRPr="00926129" w:rsidRDefault="00E6469C" w:rsidP="00E6469C">
            <w:pPr>
              <w:rPr>
                <w:sz w:val="16"/>
                <w:szCs w:val="16"/>
              </w:rPr>
            </w:pPr>
            <w:r w:rsidRPr="00926129">
              <w:rPr>
                <w:sz w:val="16"/>
                <w:szCs w:val="16"/>
              </w:rPr>
              <w:t>04</w:t>
            </w:r>
          </w:p>
        </w:tc>
        <w:tc>
          <w:tcPr>
            <w:tcW w:w="230" w:type="pct"/>
            <w:noWrap/>
            <w:hideMark/>
          </w:tcPr>
          <w:p w14:paraId="57D97D64" w14:textId="77777777" w:rsidR="00E6469C" w:rsidRPr="00926129" w:rsidRDefault="00E6469C" w:rsidP="00E6469C">
            <w:pPr>
              <w:rPr>
                <w:sz w:val="16"/>
                <w:szCs w:val="16"/>
              </w:rPr>
            </w:pPr>
            <w:r w:rsidRPr="00926129">
              <w:rPr>
                <w:sz w:val="16"/>
                <w:szCs w:val="16"/>
              </w:rPr>
              <w:t>05</w:t>
            </w:r>
          </w:p>
        </w:tc>
        <w:tc>
          <w:tcPr>
            <w:tcW w:w="169" w:type="pct"/>
            <w:noWrap/>
            <w:hideMark/>
          </w:tcPr>
          <w:p w14:paraId="4DAC5532" w14:textId="77777777" w:rsidR="00E6469C" w:rsidRPr="00926129" w:rsidRDefault="00E6469C" w:rsidP="00E6469C">
            <w:pPr>
              <w:rPr>
                <w:sz w:val="16"/>
                <w:szCs w:val="16"/>
              </w:rPr>
            </w:pPr>
            <w:r w:rsidRPr="00926129">
              <w:rPr>
                <w:sz w:val="16"/>
                <w:szCs w:val="16"/>
              </w:rPr>
              <w:t>1</w:t>
            </w:r>
          </w:p>
        </w:tc>
        <w:tc>
          <w:tcPr>
            <w:tcW w:w="233" w:type="pct"/>
            <w:noWrap/>
            <w:hideMark/>
          </w:tcPr>
          <w:p w14:paraId="674D4045" w14:textId="77777777" w:rsidR="00E6469C" w:rsidRPr="00926129" w:rsidRDefault="00E6469C" w:rsidP="00E6469C">
            <w:pPr>
              <w:rPr>
                <w:sz w:val="16"/>
                <w:szCs w:val="16"/>
              </w:rPr>
            </w:pPr>
            <w:r w:rsidRPr="00926129">
              <w:rPr>
                <w:sz w:val="16"/>
                <w:szCs w:val="16"/>
              </w:rPr>
              <w:t>03</w:t>
            </w:r>
          </w:p>
        </w:tc>
        <w:tc>
          <w:tcPr>
            <w:tcW w:w="466" w:type="pct"/>
            <w:noWrap/>
            <w:hideMark/>
          </w:tcPr>
          <w:p w14:paraId="19A7807E" w14:textId="77777777" w:rsidR="00E6469C" w:rsidRPr="00926129" w:rsidRDefault="00E6469C" w:rsidP="00E6469C">
            <w:pPr>
              <w:rPr>
                <w:sz w:val="16"/>
                <w:szCs w:val="16"/>
              </w:rPr>
            </w:pPr>
            <w:r w:rsidRPr="00926129">
              <w:rPr>
                <w:sz w:val="16"/>
                <w:szCs w:val="16"/>
              </w:rPr>
              <w:t>61020</w:t>
            </w:r>
          </w:p>
        </w:tc>
        <w:tc>
          <w:tcPr>
            <w:tcW w:w="291" w:type="pct"/>
            <w:noWrap/>
            <w:hideMark/>
          </w:tcPr>
          <w:p w14:paraId="49F92B0E" w14:textId="77777777" w:rsidR="00E6469C" w:rsidRPr="00926129" w:rsidRDefault="00E6469C" w:rsidP="00E6469C">
            <w:pPr>
              <w:rPr>
                <w:sz w:val="16"/>
                <w:szCs w:val="16"/>
              </w:rPr>
            </w:pPr>
            <w:r w:rsidRPr="00926129">
              <w:rPr>
                <w:sz w:val="16"/>
                <w:szCs w:val="16"/>
              </w:rPr>
              <w:t>240</w:t>
            </w:r>
          </w:p>
        </w:tc>
        <w:tc>
          <w:tcPr>
            <w:tcW w:w="533" w:type="pct"/>
            <w:noWrap/>
            <w:hideMark/>
          </w:tcPr>
          <w:p w14:paraId="76F58449" w14:textId="77777777" w:rsidR="00E6469C" w:rsidRPr="00926129" w:rsidRDefault="00E6469C" w:rsidP="00E6469C">
            <w:pPr>
              <w:jc w:val="right"/>
              <w:rPr>
                <w:sz w:val="16"/>
                <w:szCs w:val="16"/>
              </w:rPr>
            </w:pPr>
            <w:r w:rsidRPr="00926129">
              <w:rPr>
                <w:sz w:val="16"/>
                <w:szCs w:val="16"/>
              </w:rPr>
              <w:t>130,0</w:t>
            </w:r>
          </w:p>
        </w:tc>
        <w:tc>
          <w:tcPr>
            <w:tcW w:w="533" w:type="pct"/>
            <w:noWrap/>
            <w:hideMark/>
          </w:tcPr>
          <w:p w14:paraId="43E0DA4F" w14:textId="77777777" w:rsidR="00E6469C" w:rsidRPr="00926129" w:rsidRDefault="00E6469C" w:rsidP="00E6469C">
            <w:pPr>
              <w:jc w:val="right"/>
              <w:rPr>
                <w:sz w:val="16"/>
                <w:szCs w:val="16"/>
              </w:rPr>
            </w:pPr>
            <w:r w:rsidRPr="00926129">
              <w:rPr>
                <w:sz w:val="16"/>
                <w:szCs w:val="16"/>
              </w:rPr>
              <w:t>135,0</w:t>
            </w:r>
          </w:p>
        </w:tc>
        <w:tc>
          <w:tcPr>
            <w:tcW w:w="530" w:type="pct"/>
            <w:noWrap/>
            <w:hideMark/>
          </w:tcPr>
          <w:p w14:paraId="2423D0DB" w14:textId="77777777" w:rsidR="00E6469C" w:rsidRPr="00926129" w:rsidRDefault="00E6469C" w:rsidP="00E6469C">
            <w:pPr>
              <w:jc w:val="right"/>
              <w:rPr>
                <w:sz w:val="16"/>
                <w:szCs w:val="16"/>
              </w:rPr>
            </w:pPr>
            <w:r w:rsidRPr="00926129">
              <w:rPr>
                <w:sz w:val="16"/>
                <w:szCs w:val="16"/>
              </w:rPr>
              <w:t>140,0</w:t>
            </w:r>
          </w:p>
        </w:tc>
      </w:tr>
      <w:tr w:rsidR="00E6469C" w:rsidRPr="00926129" w14:paraId="5F1D15CE" w14:textId="77777777" w:rsidTr="00957870">
        <w:trPr>
          <w:trHeight w:val="105"/>
        </w:trPr>
        <w:tc>
          <w:tcPr>
            <w:tcW w:w="1234" w:type="pct"/>
            <w:hideMark/>
          </w:tcPr>
          <w:p w14:paraId="424DAF07" w14:textId="77777777" w:rsidR="00E6469C" w:rsidRPr="00926129" w:rsidRDefault="00E6469C" w:rsidP="00E6469C">
            <w:pPr>
              <w:rPr>
                <w:sz w:val="16"/>
                <w:szCs w:val="16"/>
              </w:rPr>
            </w:pPr>
            <w:r w:rsidRPr="00926129">
              <w:rPr>
                <w:sz w:val="16"/>
                <w:szCs w:val="16"/>
              </w:rPr>
              <w:t>Социальное обеспечение и иные выплаты населению</w:t>
            </w:r>
          </w:p>
        </w:tc>
        <w:tc>
          <w:tcPr>
            <w:tcW w:w="291" w:type="pct"/>
            <w:noWrap/>
            <w:hideMark/>
          </w:tcPr>
          <w:p w14:paraId="39408871" w14:textId="77777777" w:rsidR="00E6469C" w:rsidRPr="00926129" w:rsidRDefault="00E6469C" w:rsidP="00E6469C">
            <w:pPr>
              <w:rPr>
                <w:sz w:val="16"/>
                <w:szCs w:val="16"/>
              </w:rPr>
            </w:pPr>
            <w:r w:rsidRPr="00926129">
              <w:rPr>
                <w:sz w:val="16"/>
                <w:szCs w:val="16"/>
              </w:rPr>
              <w:t>901</w:t>
            </w:r>
          </w:p>
        </w:tc>
        <w:tc>
          <w:tcPr>
            <w:tcW w:w="230" w:type="pct"/>
            <w:noWrap/>
            <w:hideMark/>
          </w:tcPr>
          <w:p w14:paraId="7BBF3C47" w14:textId="77777777" w:rsidR="00E6469C" w:rsidRPr="00926129" w:rsidRDefault="00E6469C" w:rsidP="00E6469C">
            <w:pPr>
              <w:rPr>
                <w:sz w:val="16"/>
                <w:szCs w:val="16"/>
              </w:rPr>
            </w:pPr>
            <w:r w:rsidRPr="00926129">
              <w:rPr>
                <w:sz w:val="16"/>
                <w:szCs w:val="16"/>
              </w:rPr>
              <w:t>08</w:t>
            </w:r>
          </w:p>
        </w:tc>
        <w:tc>
          <w:tcPr>
            <w:tcW w:w="260" w:type="pct"/>
            <w:noWrap/>
            <w:hideMark/>
          </w:tcPr>
          <w:p w14:paraId="727858D7" w14:textId="77777777" w:rsidR="00E6469C" w:rsidRPr="00926129" w:rsidRDefault="00E6469C" w:rsidP="00E6469C">
            <w:pPr>
              <w:rPr>
                <w:sz w:val="16"/>
                <w:szCs w:val="16"/>
              </w:rPr>
            </w:pPr>
            <w:r w:rsidRPr="00926129">
              <w:rPr>
                <w:sz w:val="16"/>
                <w:szCs w:val="16"/>
              </w:rPr>
              <w:t>04</w:t>
            </w:r>
          </w:p>
        </w:tc>
        <w:tc>
          <w:tcPr>
            <w:tcW w:w="230" w:type="pct"/>
            <w:noWrap/>
            <w:hideMark/>
          </w:tcPr>
          <w:p w14:paraId="0DF5236C" w14:textId="77777777" w:rsidR="00E6469C" w:rsidRPr="00926129" w:rsidRDefault="00E6469C" w:rsidP="00E6469C">
            <w:pPr>
              <w:rPr>
                <w:sz w:val="16"/>
                <w:szCs w:val="16"/>
              </w:rPr>
            </w:pPr>
            <w:r w:rsidRPr="00926129">
              <w:rPr>
                <w:sz w:val="16"/>
                <w:szCs w:val="16"/>
              </w:rPr>
              <w:t>05</w:t>
            </w:r>
          </w:p>
        </w:tc>
        <w:tc>
          <w:tcPr>
            <w:tcW w:w="169" w:type="pct"/>
            <w:noWrap/>
            <w:hideMark/>
          </w:tcPr>
          <w:p w14:paraId="105CAEB1" w14:textId="77777777" w:rsidR="00E6469C" w:rsidRPr="00926129" w:rsidRDefault="00E6469C" w:rsidP="00E6469C">
            <w:pPr>
              <w:rPr>
                <w:sz w:val="16"/>
                <w:szCs w:val="16"/>
              </w:rPr>
            </w:pPr>
            <w:r w:rsidRPr="00926129">
              <w:rPr>
                <w:sz w:val="16"/>
                <w:szCs w:val="16"/>
              </w:rPr>
              <w:t>1</w:t>
            </w:r>
          </w:p>
        </w:tc>
        <w:tc>
          <w:tcPr>
            <w:tcW w:w="233" w:type="pct"/>
            <w:noWrap/>
            <w:hideMark/>
          </w:tcPr>
          <w:p w14:paraId="4EA68894" w14:textId="77777777" w:rsidR="00E6469C" w:rsidRPr="00926129" w:rsidRDefault="00E6469C" w:rsidP="00E6469C">
            <w:pPr>
              <w:rPr>
                <w:sz w:val="16"/>
                <w:szCs w:val="16"/>
              </w:rPr>
            </w:pPr>
            <w:r w:rsidRPr="00926129">
              <w:rPr>
                <w:sz w:val="16"/>
                <w:szCs w:val="16"/>
              </w:rPr>
              <w:t>03</w:t>
            </w:r>
          </w:p>
        </w:tc>
        <w:tc>
          <w:tcPr>
            <w:tcW w:w="466" w:type="pct"/>
            <w:noWrap/>
            <w:hideMark/>
          </w:tcPr>
          <w:p w14:paraId="65D26C28" w14:textId="77777777" w:rsidR="00E6469C" w:rsidRPr="00926129" w:rsidRDefault="00E6469C" w:rsidP="00E6469C">
            <w:pPr>
              <w:rPr>
                <w:sz w:val="16"/>
                <w:szCs w:val="16"/>
              </w:rPr>
            </w:pPr>
            <w:r w:rsidRPr="00926129">
              <w:rPr>
                <w:sz w:val="16"/>
                <w:szCs w:val="16"/>
              </w:rPr>
              <w:t>61020</w:t>
            </w:r>
          </w:p>
        </w:tc>
        <w:tc>
          <w:tcPr>
            <w:tcW w:w="291" w:type="pct"/>
            <w:noWrap/>
            <w:hideMark/>
          </w:tcPr>
          <w:p w14:paraId="548C24EE" w14:textId="77777777" w:rsidR="00E6469C" w:rsidRPr="00926129" w:rsidRDefault="00E6469C" w:rsidP="00E6469C">
            <w:pPr>
              <w:rPr>
                <w:sz w:val="16"/>
                <w:szCs w:val="16"/>
              </w:rPr>
            </w:pPr>
            <w:r w:rsidRPr="00926129">
              <w:rPr>
                <w:sz w:val="16"/>
                <w:szCs w:val="16"/>
              </w:rPr>
              <w:t>300</w:t>
            </w:r>
          </w:p>
        </w:tc>
        <w:tc>
          <w:tcPr>
            <w:tcW w:w="533" w:type="pct"/>
            <w:noWrap/>
            <w:hideMark/>
          </w:tcPr>
          <w:p w14:paraId="1F71959B" w14:textId="77777777" w:rsidR="00E6469C" w:rsidRPr="00926129" w:rsidRDefault="00E6469C" w:rsidP="00E6469C">
            <w:pPr>
              <w:jc w:val="right"/>
              <w:rPr>
                <w:sz w:val="16"/>
                <w:szCs w:val="16"/>
              </w:rPr>
            </w:pPr>
            <w:r w:rsidRPr="00926129">
              <w:rPr>
                <w:sz w:val="16"/>
                <w:szCs w:val="16"/>
              </w:rPr>
              <w:t>5,0</w:t>
            </w:r>
          </w:p>
        </w:tc>
        <w:tc>
          <w:tcPr>
            <w:tcW w:w="533" w:type="pct"/>
            <w:noWrap/>
            <w:hideMark/>
          </w:tcPr>
          <w:p w14:paraId="6385184C"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04021645" w14:textId="77777777" w:rsidR="00E6469C" w:rsidRPr="00926129" w:rsidRDefault="00E6469C" w:rsidP="00E6469C">
            <w:pPr>
              <w:jc w:val="right"/>
              <w:rPr>
                <w:sz w:val="16"/>
                <w:szCs w:val="16"/>
              </w:rPr>
            </w:pPr>
            <w:r w:rsidRPr="00926129">
              <w:rPr>
                <w:sz w:val="16"/>
                <w:szCs w:val="16"/>
              </w:rPr>
              <w:t>0,0</w:t>
            </w:r>
          </w:p>
        </w:tc>
      </w:tr>
      <w:tr w:rsidR="00E6469C" w:rsidRPr="00926129" w14:paraId="33DDE9DB" w14:textId="77777777" w:rsidTr="00957870">
        <w:trPr>
          <w:trHeight w:val="295"/>
        </w:trPr>
        <w:tc>
          <w:tcPr>
            <w:tcW w:w="1234" w:type="pct"/>
            <w:hideMark/>
          </w:tcPr>
          <w:p w14:paraId="79DA5746" w14:textId="77777777" w:rsidR="00E6469C" w:rsidRPr="00926129" w:rsidRDefault="00E6469C" w:rsidP="00E6469C">
            <w:pPr>
              <w:rPr>
                <w:sz w:val="16"/>
                <w:szCs w:val="16"/>
              </w:rPr>
            </w:pPr>
            <w:r w:rsidRPr="00926129">
              <w:rPr>
                <w:sz w:val="16"/>
                <w:szCs w:val="16"/>
              </w:rPr>
              <w:t>Социальные выплаты гражданам, кроме публичных нормативных социальных выплат</w:t>
            </w:r>
          </w:p>
        </w:tc>
        <w:tc>
          <w:tcPr>
            <w:tcW w:w="291" w:type="pct"/>
            <w:noWrap/>
            <w:hideMark/>
          </w:tcPr>
          <w:p w14:paraId="485317A8" w14:textId="77777777" w:rsidR="00E6469C" w:rsidRPr="00926129" w:rsidRDefault="00E6469C" w:rsidP="00E6469C">
            <w:pPr>
              <w:rPr>
                <w:sz w:val="16"/>
                <w:szCs w:val="16"/>
              </w:rPr>
            </w:pPr>
            <w:r w:rsidRPr="00926129">
              <w:rPr>
                <w:sz w:val="16"/>
                <w:szCs w:val="16"/>
              </w:rPr>
              <w:t>901</w:t>
            </w:r>
          </w:p>
        </w:tc>
        <w:tc>
          <w:tcPr>
            <w:tcW w:w="230" w:type="pct"/>
            <w:noWrap/>
            <w:hideMark/>
          </w:tcPr>
          <w:p w14:paraId="36BF725B" w14:textId="77777777" w:rsidR="00E6469C" w:rsidRPr="00926129" w:rsidRDefault="00E6469C" w:rsidP="00E6469C">
            <w:pPr>
              <w:rPr>
                <w:sz w:val="16"/>
                <w:szCs w:val="16"/>
              </w:rPr>
            </w:pPr>
            <w:r w:rsidRPr="00926129">
              <w:rPr>
                <w:sz w:val="16"/>
                <w:szCs w:val="16"/>
              </w:rPr>
              <w:t>08</w:t>
            </w:r>
          </w:p>
        </w:tc>
        <w:tc>
          <w:tcPr>
            <w:tcW w:w="260" w:type="pct"/>
            <w:noWrap/>
            <w:hideMark/>
          </w:tcPr>
          <w:p w14:paraId="6992DD3B" w14:textId="77777777" w:rsidR="00E6469C" w:rsidRPr="00926129" w:rsidRDefault="00E6469C" w:rsidP="00E6469C">
            <w:pPr>
              <w:rPr>
                <w:sz w:val="16"/>
                <w:szCs w:val="16"/>
              </w:rPr>
            </w:pPr>
            <w:r w:rsidRPr="00926129">
              <w:rPr>
                <w:sz w:val="16"/>
                <w:szCs w:val="16"/>
              </w:rPr>
              <w:t>04</w:t>
            </w:r>
          </w:p>
        </w:tc>
        <w:tc>
          <w:tcPr>
            <w:tcW w:w="230" w:type="pct"/>
            <w:noWrap/>
            <w:hideMark/>
          </w:tcPr>
          <w:p w14:paraId="423E07E9" w14:textId="77777777" w:rsidR="00E6469C" w:rsidRPr="00926129" w:rsidRDefault="00E6469C" w:rsidP="00E6469C">
            <w:pPr>
              <w:rPr>
                <w:sz w:val="16"/>
                <w:szCs w:val="16"/>
              </w:rPr>
            </w:pPr>
            <w:r w:rsidRPr="00926129">
              <w:rPr>
                <w:sz w:val="16"/>
                <w:szCs w:val="16"/>
              </w:rPr>
              <w:t>05</w:t>
            </w:r>
          </w:p>
        </w:tc>
        <w:tc>
          <w:tcPr>
            <w:tcW w:w="169" w:type="pct"/>
            <w:noWrap/>
            <w:hideMark/>
          </w:tcPr>
          <w:p w14:paraId="60C24990" w14:textId="77777777" w:rsidR="00E6469C" w:rsidRPr="00926129" w:rsidRDefault="00E6469C" w:rsidP="00E6469C">
            <w:pPr>
              <w:rPr>
                <w:sz w:val="16"/>
                <w:szCs w:val="16"/>
              </w:rPr>
            </w:pPr>
            <w:r w:rsidRPr="00926129">
              <w:rPr>
                <w:sz w:val="16"/>
                <w:szCs w:val="16"/>
              </w:rPr>
              <w:t>1</w:t>
            </w:r>
          </w:p>
        </w:tc>
        <w:tc>
          <w:tcPr>
            <w:tcW w:w="233" w:type="pct"/>
            <w:noWrap/>
            <w:hideMark/>
          </w:tcPr>
          <w:p w14:paraId="188D03F0" w14:textId="77777777" w:rsidR="00E6469C" w:rsidRPr="00926129" w:rsidRDefault="00E6469C" w:rsidP="00E6469C">
            <w:pPr>
              <w:rPr>
                <w:sz w:val="16"/>
                <w:szCs w:val="16"/>
              </w:rPr>
            </w:pPr>
            <w:r w:rsidRPr="00926129">
              <w:rPr>
                <w:sz w:val="16"/>
                <w:szCs w:val="16"/>
              </w:rPr>
              <w:t>03</w:t>
            </w:r>
          </w:p>
        </w:tc>
        <w:tc>
          <w:tcPr>
            <w:tcW w:w="466" w:type="pct"/>
            <w:noWrap/>
            <w:hideMark/>
          </w:tcPr>
          <w:p w14:paraId="74DCD3DE" w14:textId="77777777" w:rsidR="00E6469C" w:rsidRPr="00926129" w:rsidRDefault="00E6469C" w:rsidP="00E6469C">
            <w:pPr>
              <w:rPr>
                <w:sz w:val="16"/>
                <w:szCs w:val="16"/>
              </w:rPr>
            </w:pPr>
            <w:r w:rsidRPr="00926129">
              <w:rPr>
                <w:sz w:val="16"/>
                <w:szCs w:val="16"/>
              </w:rPr>
              <w:t>61020</w:t>
            </w:r>
          </w:p>
        </w:tc>
        <w:tc>
          <w:tcPr>
            <w:tcW w:w="291" w:type="pct"/>
            <w:noWrap/>
            <w:hideMark/>
          </w:tcPr>
          <w:p w14:paraId="56B8E901" w14:textId="77777777" w:rsidR="00E6469C" w:rsidRPr="00926129" w:rsidRDefault="00E6469C" w:rsidP="00E6469C">
            <w:pPr>
              <w:rPr>
                <w:sz w:val="16"/>
                <w:szCs w:val="16"/>
              </w:rPr>
            </w:pPr>
            <w:r w:rsidRPr="00926129">
              <w:rPr>
                <w:sz w:val="16"/>
                <w:szCs w:val="16"/>
              </w:rPr>
              <w:t>320</w:t>
            </w:r>
          </w:p>
        </w:tc>
        <w:tc>
          <w:tcPr>
            <w:tcW w:w="533" w:type="pct"/>
            <w:noWrap/>
            <w:hideMark/>
          </w:tcPr>
          <w:p w14:paraId="0ECFA0DC" w14:textId="77777777" w:rsidR="00E6469C" w:rsidRPr="00926129" w:rsidRDefault="00E6469C" w:rsidP="00E6469C">
            <w:pPr>
              <w:jc w:val="right"/>
              <w:rPr>
                <w:sz w:val="16"/>
                <w:szCs w:val="16"/>
              </w:rPr>
            </w:pPr>
            <w:r w:rsidRPr="00926129">
              <w:rPr>
                <w:sz w:val="16"/>
                <w:szCs w:val="16"/>
              </w:rPr>
              <w:t>5,0</w:t>
            </w:r>
          </w:p>
        </w:tc>
        <w:tc>
          <w:tcPr>
            <w:tcW w:w="533" w:type="pct"/>
            <w:noWrap/>
            <w:hideMark/>
          </w:tcPr>
          <w:p w14:paraId="4E5AD510"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0DACA90C" w14:textId="77777777" w:rsidR="00E6469C" w:rsidRPr="00926129" w:rsidRDefault="00E6469C" w:rsidP="00E6469C">
            <w:pPr>
              <w:jc w:val="right"/>
              <w:rPr>
                <w:sz w:val="16"/>
                <w:szCs w:val="16"/>
              </w:rPr>
            </w:pPr>
            <w:r w:rsidRPr="00926129">
              <w:rPr>
                <w:sz w:val="16"/>
                <w:szCs w:val="16"/>
              </w:rPr>
              <w:t>0,0</w:t>
            </w:r>
          </w:p>
        </w:tc>
      </w:tr>
      <w:tr w:rsidR="00E6469C" w:rsidRPr="00926129" w14:paraId="145108F8" w14:textId="77777777" w:rsidTr="00957870">
        <w:trPr>
          <w:trHeight w:val="450"/>
        </w:trPr>
        <w:tc>
          <w:tcPr>
            <w:tcW w:w="1234" w:type="pct"/>
            <w:hideMark/>
          </w:tcPr>
          <w:p w14:paraId="63614EBF" w14:textId="77777777" w:rsidR="00E6469C" w:rsidRPr="00926129" w:rsidRDefault="00E6469C" w:rsidP="00E6469C">
            <w:pPr>
              <w:rPr>
                <w:sz w:val="16"/>
                <w:szCs w:val="16"/>
              </w:rPr>
            </w:pPr>
            <w:r w:rsidRPr="00926129">
              <w:rPr>
                <w:sz w:val="16"/>
                <w:szCs w:val="16"/>
              </w:rPr>
              <w:t>Основное мероприятие "Развитие библиотечного дела"</w:t>
            </w:r>
          </w:p>
        </w:tc>
        <w:tc>
          <w:tcPr>
            <w:tcW w:w="291" w:type="pct"/>
            <w:noWrap/>
            <w:hideMark/>
          </w:tcPr>
          <w:p w14:paraId="2716ED93" w14:textId="77777777" w:rsidR="00E6469C" w:rsidRPr="00926129" w:rsidRDefault="00E6469C" w:rsidP="00E6469C">
            <w:pPr>
              <w:rPr>
                <w:sz w:val="16"/>
                <w:szCs w:val="16"/>
              </w:rPr>
            </w:pPr>
            <w:r w:rsidRPr="00926129">
              <w:rPr>
                <w:sz w:val="16"/>
                <w:szCs w:val="16"/>
              </w:rPr>
              <w:t>901</w:t>
            </w:r>
          </w:p>
        </w:tc>
        <w:tc>
          <w:tcPr>
            <w:tcW w:w="230" w:type="pct"/>
            <w:noWrap/>
            <w:hideMark/>
          </w:tcPr>
          <w:p w14:paraId="35A4E15E" w14:textId="77777777" w:rsidR="00E6469C" w:rsidRPr="00926129" w:rsidRDefault="00E6469C" w:rsidP="00E6469C">
            <w:pPr>
              <w:rPr>
                <w:sz w:val="16"/>
                <w:szCs w:val="16"/>
              </w:rPr>
            </w:pPr>
            <w:r w:rsidRPr="00926129">
              <w:rPr>
                <w:sz w:val="16"/>
                <w:szCs w:val="16"/>
              </w:rPr>
              <w:t>08</w:t>
            </w:r>
          </w:p>
        </w:tc>
        <w:tc>
          <w:tcPr>
            <w:tcW w:w="260" w:type="pct"/>
            <w:noWrap/>
            <w:hideMark/>
          </w:tcPr>
          <w:p w14:paraId="11669922" w14:textId="77777777" w:rsidR="00E6469C" w:rsidRPr="00926129" w:rsidRDefault="00E6469C" w:rsidP="00E6469C">
            <w:pPr>
              <w:rPr>
                <w:sz w:val="16"/>
                <w:szCs w:val="16"/>
              </w:rPr>
            </w:pPr>
            <w:r w:rsidRPr="00926129">
              <w:rPr>
                <w:sz w:val="16"/>
                <w:szCs w:val="16"/>
              </w:rPr>
              <w:t>04</w:t>
            </w:r>
          </w:p>
        </w:tc>
        <w:tc>
          <w:tcPr>
            <w:tcW w:w="230" w:type="pct"/>
            <w:noWrap/>
            <w:hideMark/>
          </w:tcPr>
          <w:p w14:paraId="280D79DB" w14:textId="77777777" w:rsidR="00E6469C" w:rsidRPr="00926129" w:rsidRDefault="00E6469C" w:rsidP="00E6469C">
            <w:pPr>
              <w:rPr>
                <w:sz w:val="16"/>
                <w:szCs w:val="16"/>
              </w:rPr>
            </w:pPr>
            <w:r w:rsidRPr="00926129">
              <w:rPr>
                <w:sz w:val="16"/>
                <w:szCs w:val="16"/>
              </w:rPr>
              <w:t>05</w:t>
            </w:r>
          </w:p>
        </w:tc>
        <w:tc>
          <w:tcPr>
            <w:tcW w:w="169" w:type="pct"/>
            <w:noWrap/>
            <w:hideMark/>
          </w:tcPr>
          <w:p w14:paraId="28088B7F" w14:textId="77777777" w:rsidR="00E6469C" w:rsidRPr="00926129" w:rsidRDefault="00E6469C" w:rsidP="00E6469C">
            <w:pPr>
              <w:rPr>
                <w:sz w:val="16"/>
                <w:szCs w:val="16"/>
              </w:rPr>
            </w:pPr>
            <w:r w:rsidRPr="00926129">
              <w:rPr>
                <w:sz w:val="16"/>
                <w:szCs w:val="16"/>
              </w:rPr>
              <w:t>1</w:t>
            </w:r>
          </w:p>
        </w:tc>
        <w:tc>
          <w:tcPr>
            <w:tcW w:w="233" w:type="pct"/>
            <w:noWrap/>
            <w:hideMark/>
          </w:tcPr>
          <w:p w14:paraId="6ADC3ECE" w14:textId="77777777" w:rsidR="00E6469C" w:rsidRPr="00926129" w:rsidRDefault="00E6469C" w:rsidP="00E6469C">
            <w:pPr>
              <w:rPr>
                <w:sz w:val="16"/>
                <w:szCs w:val="16"/>
              </w:rPr>
            </w:pPr>
            <w:r w:rsidRPr="00926129">
              <w:rPr>
                <w:sz w:val="16"/>
                <w:szCs w:val="16"/>
              </w:rPr>
              <w:t>04</w:t>
            </w:r>
          </w:p>
        </w:tc>
        <w:tc>
          <w:tcPr>
            <w:tcW w:w="466" w:type="pct"/>
            <w:noWrap/>
            <w:hideMark/>
          </w:tcPr>
          <w:p w14:paraId="1E626378" w14:textId="77777777" w:rsidR="00E6469C" w:rsidRPr="00926129" w:rsidRDefault="00E6469C" w:rsidP="00E6469C">
            <w:pPr>
              <w:rPr>
                <w:sz w:val="16"/>
                <w:szCs w:val="16"/>
              </w:rPr>
            </w:pPr>
            <w:r w:rsidRPr="00926129">
              <w:rPr>
                <w:sz w:val="16"/>
                <w:szCs w:val="16"/>
              </w:rPr>
              <w:t> </w:t>
            </w:r>
          </w:p>
        </w:tc>
        <w:tc>
          <w:tcPr>
            <w:tcW w:w="291" w:type="pct"/>
            <w:noWrap/>
            <w:hideMark/>
          </w:tcPr>
          <w:p w14:paraId="3F8EA52C" w14:textId="77777777" w:rsidR="00E6469C" w:rsidRPr="00926129" w:rsidRDefault="00E6469C" w:rsidP="00E6469C">
            <w:pPr>
              <w:rPr>
                <w:sz w:val="16"/>
                <w:szCs w:val="16"/>
              </w:rPr>
            </w:pPr>
            <w:r w:rsidRPr="00926129">
              <w:rPr>
                <w:sz w:val="16"/>
                <w:szCs w:val="16"/>
              </w:rPr>
              <w:t> </w:t>
            </w:r>
          </w:p>
        </w:tc>
        <w:tc>
          <w:tcPr>
            <w:tcW w:w="533" w:type="pct"/>
            <w:noWrap/>
            <w:hideMark/>
          </w:tcPr>
          <w:p w14:paraId="5E6353C3" w14:textId="77777777" w:rsidR="00E6469C" w:rsidRPr="00926129" w:rsidRDefault="00E6469C" w:rsidP="00E6469C">
            <w:pPr>
              <w:jc w:val="right"/>
              <w:rPr>
                <w:sz w:val="16"/>
                <w:szCs w:val="16"/>
              </w:rPr>
            </w:pPr>
            <w:r w:rsidRPr="00926129">
              <w:rPr>
                <w:sz w:val="16"/>
                <w:szCs w:val="16"/>
              </w:rPr>
              <w:t>1 262,9</w:t>
            </w:r>
          </w:p>
        </w:tc>
        <w:tc>
          <w:tcPr>
            <w:tcW w:w="533" w:type="pct"/>
            <w:noWrap/>
            <w:hideMark/>
          </w:tcPr>
          <w:p w14:paraId="23914452" w14:textId="77777777" w:rsidR="00E6469C" w:rsidRPr="00926129" w:rsidRDefault="00E6469C" w:rsidP="00E6469C">
            <w:pPr>
              <w:jc w:val="right"/>
              <w:rPr>
                <w:sz w:val="16"/>
                <w:szCs w:val="16"/>
              </w:rPr>
            </w:pPr>
            <w:r w:rsidRPr="00926129">
              <w:rPr>
                <w:sz w:val="16"/>
                <w:szCs w:val="16"/>
              </w:rPr>
              <w:t>1 313,5</w:t>
            </w:r>
          </w:p>
        </w:tc>
        <w:tc>
          <w:tcPr>
            <w:tcW w:w="530" w:type="pct"/>
            <w:noWrap/>
            <w:hideMark/>
          </w:tcPr>
          <w:p w14:paraId="16F6C785" w14:textId="77777777" w:rsidR="00E6469C" w:rsidRPr="00926129" w:rsidRDefault="00E6469C" w:rsidP="00E6469C">
            <w:pPr>
              <w:jc w:val="right"/>
              <w:rPr>
                <w:sz w:val="16"/>
                <w:szCs w:val="16"/>
              </w:rPr>
            </w:pPr>
            <w:r w:rsidRPr="00926129">
              <w:rPr>
                <w:sz w:val="16"/>
                <w:szCs w:val="16"/>
              </w:rPr>
              <w:t>1 366,1</w:t>
            </w:r>
          </w:p>
        </w:tc>
      </w:tr>
      <w:tr w:rsidR="00E6469C" w:rsidRPr="00926129" w14:paraId="31A3A5B0" w14:textId="77777777" w:rsidTr="00957870">
        <w:trPr>
          <w:trHeight w:val="125"/>
        </w:trPr>
        <w:tc>
          <w:tcPr>
            <w:tcW w:w="1234" w:type="pct"/>
            <w:hideMark/>
          </w:tcPr>
          <w:p w14:paraId="03D1C8CC" w14:textId="77777777" w:rsidR="00E6469C" w:rsidRPr="00926129" w:rsidRDefault="00E6469C" w:rsidP="00E6469C">
            <w:pPr>
              <w:rPr>
                <w:sz w:val="16"/>
                <w:szCs w:val="16"/>
              </w:rPr>
            </w:pPr>
            <w:r w:rsidRPr="00926129">
              <w:rPr>
                <w:sz w:val="16"/>
                <w:szCs w:val="16"/>
              </w:rPr>
              <w:t>Учреждения по обеспечению хозяйственного обслуживания</w:t>
            </w:r>
          </w:p>
        </w:tc>
        <w:tc>
          <w:tcPr>
            <w:tcW w:w="291" w:type="pct"/>
            <w:noWrap/>
            <w:hideMark/>
          </w:tcPr>
          <w:p w14:paraId="2210DE27" w14:textId="77777777" w:rsidR="00E6469C" w:rsidRPr="00926129" w:rsidRDefault="00E6469C" w:rsidP="00E6469C">
            <w:pPr>
              <w:rPr>
                <w:sz w:val="16"/>
                <w:szCs w:val="16"/>
              </w:rPr>
            </w:pPr>
            <w:r w:rsidRPr="00926129">
              <w:rPr>
                <w:sz w:val="16"/>
                <w:szCs w:val="16"/>
              </w:rPr>
              <w:t>901</w:t>
            </w:r>
          </w:p>
        </w:tc>
        <w:tc>
          <w:tcPr>
            <w:tcW w:w="230" w:type="pct"/>
            <w:noWrap/>
            <w:hideMark/>
          </w:tcPr>
          <w:p w14:paraId="7C273FCD" w14:textId="77777777" w:rsidR="00E6469C" w:rsidRPr="00926129" w:rsidRDefault="00E6469C" w:rsidP="00E6469C">
            <w:pPr>
              <w:rPr>
                <w:sz w:val="16"/>
                <w:szCs w:val="16"/>
              </w:rPr>
            </w:pPr>
            <w:r w:rsidRPr="00926129">
              <w:rPr>
                <w:sz w:val="16"/>
                <w:szCs w:val="16"/>
              </w:rPr>
              <w:t>08</w:t>
            </w:r>
          </w:p>
        </w:tc>
        <w:tc>
          <w:tcPr>
            <w:tcW w:w="260" w:type="pct"/>
            <w:noWrap/>
            <w:hideMark/>
          </w:tcPr>
          <w:p w14:paraId="08C7A02D" w14:textId="77777777" w:rsidR="00E6469C" w:rsidRPr="00926129" w:rsidRDefault="00E6469C" w:rsidP="00E6469C">
            <w:pPr>
              <w:rPr>
                <w:sz w:val="16"/>
                <w:szCs w:val="16"/>
              </w:rPr>
            </w:pPr>
            <w:r w:rsidRPr="00926129">
              <w:rPr>
                <w:sz w:val="16"/>
                <w:szCs w:val="16"/>
              </w:rPr>
              <w:t>04</w:t>
            </w:r>
          </w:p>
        </w:tc>
        <w:tc>
          <w:tcPr>
            <w:tcW w:w="230" w:type="pct"/>
            <w:noWrap/>
            <w:hideMark/>
          </w:tcPr>
          <w:p w14:paraId="6D5885D5" w14:textId="77777777" w:rsidR="00E6469C" w:rsidRPr="00926129" w:rsidRDefault="00E6469C" w:rsidP="00E6469C">
            <w:pPr>
              <w:rPr>
                <w:sz w:val="16"/>
                <w:szCs w:val="16"/>
              </w:rPr>
            </w:pPr>
            <w:r w:rsidRPr="00926129">
              <w:rPr>
                <w:sz w:val="16"/>
                <w:szCs w:val="16"/>
              </w:rPr>
              <w:t>05</w:t>
            </w:r>
          </w:p>
        </w:tc>
        <w:tc>
          <w:tcPr>
            <w:tcW w:w="169" w:type="pct"/>
            <w:noWrap/>
            <w:hideMark/>
          </w:tcPr>
          <w:p w14:paraId="78133203" w14:textId="77777777" w:rsidR="00E6469C" w:rsidRPr="00926129" w:rsidRDefault="00E6469C" w:rsidP="00E6469C">
            <w:pPr>
              <w:rPr>
                <w:sz w:val="16"/>
                <w:szCs w:val="16"/>
              </w:rPr>
            </w:pPr>
            <w:r w:rsidRPr="00926129">
              <w:rPr>
                <w:sz w:val="16"/>
                <w:szCs w:val="16"/>
              </w:rPr>
              <w:t>1</w:t>
            </w:r>
          </w:p>
        </w:tc>
        <w:tc>
          <w:tcPr>
            <w:tcW w:w="233" w:type="pct"/>
            <w:noWrap/>
            <w:hideMark/>
          </w:tcPr>
          <w:p w14:paraId="1372A430" w14:textId="77777777" w:rsidR="00E6469C" w:rsidRPr="00926129" w:rsidRDefault="00E6469C" w:rsidP="00E6469C">
            <w:pPr>
              <w:rPr>
                <w:sz w:val="16"/>
                <w:szCs w:val="16"/>
              </w:rPr>
            </w:pPr>
            <w:r w:rsidRPr="00926129">
              <w:rPr>
                <w:sz w:val="16"/>
                <w:szCs w:val="16"/>
              </w:rPr>
              <w:t>04</w:t>
            </w:r>
          </w:p>
        </w:tc>
        <w:tc>
          <w:tcPr>
            <w:tcW w:w="466" w:type="pct"/>
            <w:noWrap/>
            <w:hideMark/>
          </w:tcPr>
          <w:p w14:paraId="30118C19" w14:textId="77777777" w:rsidR="00E6469C" w:rsidRPr="00926129" w:rsidRDefault="00E6469C" w:rsidP="00E6469C">
            <w:pPr>
              <w:rPr>
                <w:sz w:val="16"/>
                <w:szCs w:val="16"/>
              </w:rPr>
            </w:pPr>
            <w:r w:rsidRPr="00926129">
              <w:rPr>
                <w:sz w:val="16"/>
                <w:szCs w:val="16"/>
              </w:rPr>
              <w:t>61020</w:t>
            </w:r>
          </w:p>
        </w:tc>
        <w:tc>
          <w:tcPr>
            <w:tcW w:w="291" w:type="pct"/>
            <w:noWrap/>
            <w:hideMark/>
          </w:tcPr>
          <w:p w14:paraId="2C385993" w14:textId="77777777" w:rsidR="00E6469C" w:rsidRPr="00926129" w:rsidRDefault="00E6469C" w:rsidP="00E6469C">
            <w:pPr>
              <w:rPr>
                <w:sz w:val="16"/>
                <w:szCs w:val="16"/>
              </w:rPr>
            </w:pPr>
            <w:r w:rsidRPr="00926129">
              <w:rPr>
                <w:sz w:val="16"/>
                <w:szCs w:val="16"/>
              </w:rPr>
              <w:t> </w:t>
            </w:r>
          </w:p>
        </w:tc>
        <w:tc>
          <w:tcPr>
            <w:tcW w:w="533" w:type="pct"/>
            <w:noWrap/>
            <w:hideMark/>
          </w:tcPr>
          <w:p w14:paraId="08D1229D" w14:textId="77777777" w:rsidR="00E6469C" w:rsidRPr="00926129" w:rsidRDefault="00E6469C" w:rsidP="00E6469C">
            <w:pPr>
              <w:jc w:val="right"/>
              <w:rPr>
                <w:sz w:val="16"/>
                <w:szCs w:val="16"/>
              </w:rPr>
            </w:pPr>
            <w:r w:rsidRPr="00926129">
              <w:rPr>
                <w:sz w:val="16"/>
                <w:szCs w:val="16"/>
              </w:rPr>
              <w:t>1 262,9</w:t>
            </w:r>
          </w:p>
        </w:tc>
        <w:tc>
          <w:tcPr>
            <w:tcW w:w="533" w:type="pct"/>
            <w:noWrap/>
            <w:hideMark/>
          </w:tcPr>
          <w:p w14:paraId="5A299C14" w14:textId="77777777" w:rsidR="00E6469C" w:rsidRPr="00926129" w:rsidRDefault="00E6469C" w:rsidP="00E6469C">
            <w:pPr>
              <w:jc w:val="right"/>
              <w:rPr>
                <w:sz w:val="16"/>
                <w:szCs w:val="16"/>
              </w:rPr>
            </w:pPr>
            <w:r w:rsidRPr="00926129">
              <w:rPr>
                <w:sz w:val="16"/>
                <w:szCs w:val="16"/>
              </w:rPr>
              <w:t>1 313,5</w:t>
            </w:r>
          </w:p>
        </w:tc>
        <w:tc>
          <w:tcPr>
            <w:tcW w:w="530" w:type="pct"/>
            <w:noWrap/>
            <w:hideMark/>
          </w:tcPr>
          <w:p w14:paraId="09558A34" w14:textId="77777777" w:rsidR="00E6469C" w:rsidRPr="00926129" w:rsidRDefault="00E6469C" w:rsidP="00E6469C">
            <w:pPr>
              <w:jc w:val="right"/>
              <w:rPr>
                <w:sz w:val="16"/>
                <w:szCs w:val="16"/>
              </w:rPr>
            </w:pPr>
            <w:r w:rsidRPr="00926129">
              <w:rPr>
                <w:sz w:val="16"/>
                <w:szCs w:val="16"/>
              </w:rPr>
              <w:t>1 366,1</w:t>
            </w:r>
          </w:p>
        </w:tc>
      </w:tr>
      <w:tr w:rsidR="00E6469C" w:rsidRPr="00926129" w14:paraId="587032CE" w14:textId="77777777" w:rsidTr="00957870">
        <w:trPr>
          <w:trHeight w:val="1350"/>
        </w:trPr>
        <w:tc>
          <w:tcPr>
            <w:tcW w:w="1234" w:type="pct"/>
            <w:hideMark/>
          </w:tcPr>
          <w:p w14:paraId="6E181EA3" w14:textId="77777777" w:rsidR="00E6469C" w:rsidRPr="00926129" w:rsidRDefault="00E6469C" w:rsidP="00E6469C">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14:paraId="2E5C3AEB" w14:textId="77777777" w:rsidR="00E6469C" w:rsidRPr="00926129" w:rsidRDefault="00E6469C" w:rsidP="00E6469C">
            <w:pPr>
              <w:rPr>
                <w:sz w:val="16"/>
                <w:szCs w:val="16"/>
              </w:rPr>
            </w:pPr>
            <w:r w:rsidRPr="00926129">
              <w:rPr>
                <w:sz w:val="16"/>
                <w:szCs w:val="16"/>
              </w:rPr>
              <w:t>901</w:t>
            </w:r>
          </w:p>
        </w:tc>
        <w:tc>
          <w:tcPr>
            <w:tcW w:w="230" w:type="pct"/>
            <w:noWrap/>
            <w:hideMark/>
          </w:tcPr>
          <w:p w14:paraId="234D0BD6" w14:textId="77777777" w:rsidR="00E6469C" w:rsidRPr="00926129" w:rsidRDefault="00E6469C" w:rsidP="00E6469C">
            <w:pPr>
              <w:rPr>
                <w:sz w:val="16"/>
                <w:szCs w:val="16"/>
              </w:rPr>
            </w:pPr>
            <w:r w:rsidRPr="00926129">
              <w:rPr>
                <w:sz w:val="16"/>
                <w:szCs w:val="16"/>
              </w:rPr>
              <w:t>08</w:t>
            </w:r>
          </w:p>
        </w:tc>
        <w:tc>
          <w:tcPr>
            <w:tcW w:w="260" w:type="pct"/>
            <w:noWrap/>
            <w:hideMark/>
          </w:tcPr>
          <w:p w14:paraId="5DCBC8A3" w14:textId="77777777" w:rsidR="00E6469C" w:rsidRPr="00926129" w:rsidRDefault="00E6469C" w:rsidP="00E6469C">
            <w:pPr>
              <w:rPr>
                <w:sz w:val="16"/>
                <w:szCs w:val="16"/>
              </w:rPr>
            </w:pPr>
            <w:r w:rsidRPr="00926129">
              <w:rPr>
                <w:sz w:val="16"/>
                <w:szCs w:val="16"/>
              </w:rPr>
              <w:t>04</w:t>
            </w:r>
          </w:p>
        </w:tc>
        <w:tc>
          <w:tcPr>
            <w:tcW w:w="230" w:type="pct"/>
            <w:noWrap/>
            <w:hideMark/>
          </w:tcPr>
          <w:p w14:paraId="6DDD0262" w14:textId="77777777" w:rsidR="00E6469C" w:rsidRPr="00926129" w:rsidRDefault="00E6469C" w:rsidP="00E6469C">
            <w:pPr>
              <w:rPr>
                <w:sz w:val="16"/>
                <w:szCs w:val="16"/>
              </w:rPr>
            </w:pPr>
            <w:r w:rsidRPr="00926129">
              <w:rPr>
                <w:sz w:val="16"/>
                <w:szCs w:val="16"/>
              </w:rPr>
              <w:t>05</w:t>
            </w:r>
          </w:p>
        </w:tc>
        <w:tc>
          <w:tcPr>
            <w:tcW w:w="169" w:type="pct"/>
            <w:noWrap/>
            <w:hideMark/>
          </w:tcPr>
          <w:p w14:paraId="52B15C64" w14:textId="77777777" w:rsidR="00E6469C" w:rsidRPr="00926129" w:rsidRDefault="00E6469C" w:rsidP="00E6469C">
            <w:pPr>
              <w:rPr>
                <w:sz w:val="16"/>
                <w:szCs w:val="16"/>
              </w:rPr>
            </w:pPr>
            <w:r w:rsidRPr="00926129">
              <w:rPr>
                <w:sz w:val="16"/>
                <w:szCs w:val="16"/>
              </w:rPr>
              <w:t>1</w:t>
            </w:r>
          </w:p>
        </w:tc>
        <w:tc>
          <w:tcPr>
            <w:tcW w:w="233" w:type="pct"/>
            <w:noWrap/>
            <w:hideMark/>
          </w:tcPr>
          <w:p w14:paraId="79324CA7" w14:textId="77777777" w:rsidR="00E6469C" w:rsidRPr="00926129" w:rsidRDefault="00E6469C" w:rsidP="00E6469C">
            <w:pPr>
              <w:rPr>
                <w:sz w:val="16"/>
                <w:szCs w:val="16"/>
              </w:rPr>
            </w:pPr>
            <w:r w:rsidRPr="00926129">
              <w:rPr>
                <w:sz w:val="16"/>
                <w:szCs w:val="16"/>
              </w:rPr>
              <w:t>04</w:t>
            </w:r>
          </w:p>
        </w:tc>
        <w:tc>
          <w:tcPr>
            <w:tcW w:w="466" w:type="pct"/>
            <w:noWrap/>
            <w:hideMark/>
          </w:tcPr>
          <w:p w14:paraId="19B3AB31" w14:textId="77777777" w:rsidR="00E6469C" w:rsidRPr="00926129" w:rsidRDefault="00E6469C" w:rsidP="00E6469C">
            <w:pPr>
              <w:rPr>
                <w:sz w:val="16"/>
                <w:szCs w:val="16"/>
              </w:rPr>
            </w:pPr>
            <w:r w:rsidRPr="00926129">
              <w:rPr>
                <w:sz w:val="16"/>
                <w:szCs w:val="16"/>
              </w:rPr>
              <w:t>61020</w:t>
            </w:r>
          </w:p>
        </w:tc>
        <w:tc>
          <w:tcPr>
            <w:tcW w:w="291" w:type="pct"/>
            <w:noWrap/>
            <w:hideMark/>
          </w:tcPr>
          <w:p w14:paraId="1CBB287B" w14:textId="77777777" w:rsidR="00E6469C" w:rsidRPr="00926129" w:rsidRDefault="00E6469C" w:rsidP="00E6469C">
            <w:pPr>
              <w:rPr>
                <w:sz w:val="16"/>
                <w:szCs w:val="16"/>
              </w:rPr>
            </w:pPr>
            <w:r w:rsidRPr="00926129">
              <w:rPr>
                <w:sz w:val="16"/>
                <w:szCs w:val="16"/>
              </w:rPr>
              <w:t>100</w:t>
            </w:r>
          </w:p>
        </w:tc>
        <w:tc>
          <w:tcPr>
            <w:tcW w:w="533" w:type="pct"/>
            <w:noWrap/>
            <w:hideMark/>
          </w:tcPr>
          <w:p w14:paraId="530CBA91" w14:textId="77777777" w:rsidR="00E6469C" w:rsidRPr="00926129" w:rsidRDefault="00E6469C" w:rsidP="00E6469C">
            <w:pPr>
              <w:jc w:val="right"/>
              <w:rPr>
                <w:sz w:val="16"/>
                <w:szCs w:val="16"/>
              </w:rPr>
            </w:pPr>
            <w:r w:rsidRPr="00926129">
              <w:rPr>
                <w:sz w:val="16"/>
                <w:szCs w:val="16"/>
              </w:rPr>
              <w:t>1 262,9</w:t>
            </w:r>
          </w:p>
        </w:tc>
        <w:tc>
          <w:tcPr>
            <w:tcW w:w="533" w:type="pct"/>
            <w:noWrap/>
            <w:hideMark/>
          </w:tcPr>
          <w:p w14:paraId="2A5E3C3F" w14:textId="77777777" w:rsidR="00E6469C" w:rsidRPr="00926129" w:rsidRDefault="00E6469C" w:rsidP="00E6469C">
            <w:pPr>
              <w:jc w:val="right"/>
              <w:rPr>
                <w:sz w:val="16"/>
                <w:szCs w:val="16"/>
              </w:rPr>
            </w:pPr>
            <w:r w:rsidRPr="00926129">
              <w:rPr>
                <w:sz w:val="16"/>
                <w:szCs w:val="16"/>
              </w:rPr>
              <w:t>1 313,5</w:t>
            </w:r>
          </w:p>
        </w:tc>
        <w:tc>
          <w:tcPr>
            <w:tcW w:w="530" w:type="pct"/>
            <w:noWrap/>
            <w:hideMark/>
          </w:tcPr>
          <w:p w14:paraId="7C3A021E" w14:textId="77777777" w:rsidR="00E6469C" w:rsidRPr="00926129" w:rsidRDefault="00E6469C" w:rsidP="00E6469C">
            <w:pPr>
              <w:jc w:val="right"/>
              <w:rPr>
                <w:sz w:val="16"/>
                <w:szCs w:val="16"/>
              </w:rPr>
            </w:pPr>
            <w:r w:rsidRPr="00926129">
              <w:rPr>
                <w:sz w:val="16"/>
                <w:szCs w:val="16"/>
              </w:rPr>
              <w:t>1 366,1</w:t>
            </w:r>
          </w:p>
        </w:tc>
      </w:tr>
      <w:tr w:rsidR="00E6469C" w:rsidRPr="00926129" w14:paraId="380F5CAE" w14:textId="77777777" w:rsidTr="00957870">
        <w:trPr>
          <w:trHeight w:val="450"/>
        </w:trPr>
        <w:tc>
          <w:tcPr>
            <w:tcW w:w="1234" w:type="pct"/>
            <w:hideMark/>
          </w:tcPr>
          <w:p w14:paraId="6359F70E" w14:textId="77777777" w:rsidR="00E6469C" w:rsidRPr="00926129" w:rsidRDefault="00E6469C" w:rsidP="00E6469C">
            <w:pPr>
              <w:rPr>
                <w:sz w:val="16"/>
                <w:szCs w:val="16"/>
              </w:rPr>
            </w:pPr>
            <w:r w:rsidRPr="00926129">
              <w:rPr>
                <w:sz w:val="16"/>
                <w:szCs w:val="16"/>
              </w:rPr>
              <w:t>Расходы на выплаты персоналу казенных учреждений</w:t>
            </w:r>
          </w:p>
        </w:tc>
        <w:tc>
          <w:tcPr>
            <w:tcW w:w="291" w:type="pct"/>
            <w:noWrap/>
            <w:hideMark/>
          </w:tcPr>
          <w:p w14:paraId="0D67B559" w14:textId="77777777" w:rsidR="00E6469C" w:rsidRPr="00926129" w:rsidRDefault="00E6469C" w:rsidP="00E6469C">
            <w:pPr>
              <w:rPr>
                <w:sz w:val="16"/>
                <w:szCs w:val="16"/>
              </w:rPr>
            </w:pPr>
            <w:r w:rsidRPr="00926129">
              <w:rPr>
                <w:sz w:val="16"/>
                <w:szCs w:val="16"/>
              </w:rPr>
              <w:t>901</w:t>
            </w:r>
          </w:p>
        </w:tc>
        <w:tc>
          <w:tcPr>
            <w:tcW w:w="230" w:type="pct"/>
            <w:noWrap/>
            <w:hideMark/>
          </w:tcPr>
          <w:p w14:paraId="5EA4C1F7" w14:textId="77777777" w:rsidR="00E6469C" w:rsidRPr="00926129" w:rsidRDefault="00E6469C" w:rsidP="00E6469C">
            <w:pPr>
              <w:rPr>
                <w:sz w:val="16"/>
                <w:szCs w:val="16"/>
              </w:rPr>
            </w:pPr>
            <w:r w:rsidRPr="00926129">
              <w:rPr>
                <w:sz w:val="16"/>
                <w:szCs w:val="16"/>
              </w:rPr>
              <w:t>08</w:t>
            </w:r>
          </w:p>
        </w:tc>
        <w:tc>
          <w:tcPr>
            <w:tcW w:w="260" w:type="pct"/>
            <w:noWrap/>
            <w:hideMark/>
          </w:tcPr>
          <w:p w14:paraId="71B20821" w14:textId="77777777" w:rsidR="00E6469C" w:rsidRPr="00926129" w:rsidRDefault="00E6469C" w:rsidP="00E6469C">
            <w:pPr>
              <w:rPr>
                <w:sz w:val="16"/>
                <w:szCs w:val="16"/>
              </w:rPr>
            </w:pPr>
            <w:r w:rsidRPr="00926129">
              <w:rPr>
                <w:sz w:val="16"/>
                <w:szCs w:val="16"/>
              </w:rPr>
              <w:t>04</w:t>
            </w:r>
          </w:p>
        </w:tc>
        <w:tc>
          <w:tcPr>
            <w:tcW w:w="230" w:type="pct"/>
            <w:noWrap/>
            <w:hideMark/>
          </w:tcPr>
          <w:p w14:paraId="55EECD4D" w14:textId="77777777" w:rsidR="00E6469C" w:rsidRPr="00926129" w:rsidRDefault="00E6469C" w:rsidP="00E6469C">
            <w:pPr>
              <w:rPr>
                <w:sz w:val="16"/>
                <w:szCs w:val="16"/>
              </w:rPr>
            </w:pPr>
            <w:r w:rsidRPr="00926129">
              <w:rPr>
                <w:sz w:val="16"/>
                <w:szCs w:val="16"/>
              </w:rPr>
              <w:t>05</w:t>
            </w:r>
          </w:p>
        </w:tc>
        <w:tc>
          <w:tcPr>
            <w:tcW w:w="169" w:type="pct"/>
            <w:noWrap/>
            <w:hideMark/>
          </w:tcPr>
          <w:p w14:paraId="4546F1CB" w14:textId="77777777" w:rsidR="00E6469C" w:rsidRPr="00926129" w:rsidRDefault="00E6469C" w:rsidP="00E6469C">
            <w:pPr>
              <w:rPr>
                <w:sz w:val="16"/>
                <w:szCs w:val="16"/>
              </w:rPr>
            </w:pPr>
            <w:r w:rsidRPr="00926129">
              <w:rPr>
                <w:sz w:val="16"/>
                <w:szCs w:val="16"/>
              </w:rPr>
              <w:t>1</w:t>
            </w:r>
          </w:p>
        </w:tc>
        <w:tc>
          <w:tcPr>
            <w:tcW w:w="233" w:type="pct"/>
            <w:noWrap/>
            <w:hideMark/>
          </w:tcPr>
          <w:p w14:paraId="4DB6C506" w14:textId="77777777" w:rsidR="00E6469C" w:rsidRPr="00926129" w:rsidRDefault="00E6469C" w:rsidP="00E6469C">
            <w:pPr>
              <w:rPr>
                <w:sz w:val="16"/>
                <w:szCs w:val="16"/>
              </w:rPr>
            </w:pPr>
            <w:r w:rsidRPr="00926129">
              <w:rPr>
                <w:sz w:val="16"/>
                <w:szCs w:val="16"/>
              </w:rPr>
              <w:t>04</w:t>
            </w:r>
          </w:p>
        </w:tc>
        <w:tc>
          <w:tcPr>
            <w:tcW w:w="466" w:type="pct"/>
            <w:noWrap/>
            <w:hideMark/>
          </w:tcPr>
          <w:p w14:paraId="77B14D92" w14:textId="77777777" w:rsidR="00E6469C" w:rsidRPr="00926129" w:rsidRDefault="00E6469C" w:rsidP="00E6469C">
            <w:pPr>
              <w:rPr>
                <w:sz w:val="16"/>
                <w:szCs w:val="16"/>
              </w:rPr>
            </w:pPr>
            <w:r w:rsidRPr="00926129">
              <w:rPr>
                <w:sz w:val="16"/>
                <w:szCs w:val="16"/>
              </w:rPr>
              <w:t>61020</w:t>
            </w:r>
          </w:p>
        </w:tc>
        <w:tc>
          <w:tcPr>
            <w:tcW w:w="291" w:type="pct"/>
            <w:noWrap/>
            <w:hideMark/>
          </w:tcPr>
          <w:p w14:paraId="67F9C46F" w14:textId="77777777" w:rsidR="00E6469C" w:rsidRPr="00926129" w:rsidRDefault="00E6469C" w:rsidP="00E6469C">
            <w:pPr>
              <w:rPr>
                <w:sz w:val="16"/>
                <w:szCs w:val="16"/>
              </w:rPr>
            </w:pPr>
            <w:r w:rsidRPr="00926129">
              <w:rPr>
                <w:sz w:val="16"/>
                <w:szCs w:val="16"/>
              </w:rPr>
              <w:t>110</w:t>
            </w:r>
          </w:p>
        </w:tc>
        <w:tc>
          <w:tcPr>
            <w:tcW w:w="533" w:type="pct"/>
            <w:noWrap/>
            <w:hideMark/>
          </w:tcPr>
          <w:p w14:paraId="73F1D3D4" w14:textId="77777777" w:rsidR="00E6469C" w:rsidRPr="00926129" w:rsidRDefault="00E6469C" w:rsidP="00E6469C">
            <w:pPr>
              <w:jc w:val="right"/>
              <w:rPr>
                <w:sz w:val="16"/>
                <w:szCs w:val="16"/>
              </w:rPr>
            </w:pPr>
            <w:r w:rsidRPr="00926129">
              <w:rPr>
                <w:sz w:val="16"/>
                <w:szCs w:val="16"/>
              </w:rPr>
              <w:t>1 262,9</w:t>
            </w:r>
          </w:p>
        </w:tc>
        <w:tc>
          <w:tcPr>
            <w:tcW w:w="533" w:type="pct"/>
            <w:noWrap/>
            <w:hideMark/>
          </w:tcPr>
          <w:p w14:paraId="1F584F5F" w14:textId="77777777" w:rsidR="00E6469C" w:rsidRPr="00926129" w:rsidRDefault="00E6469C" w:rsidP="00E6469C">
            <w:pPr>
              <w:jc w:val="right"/>
              <w:rPr>
                <w:sz w:val="16"/>
                <w:szCs w:val="16"/>
              </w:rPr>
            </w:pPr>
            <w:r w:rsidRPr="00926129">
              <w:rPr>
                <w:sz w:val="16"/>
                <w:szCs w:val="16"/>
              </w:rPr>
              <w:t>1 313,5</w:t>
            </w:r>
          </w:p>
        </w:tc>
        <w:tc>
          <w:tcPr>
            <w:tcW w:w="530" w:type="pct"/>
            <w:noWrap/>
            <w:hideMark/>
          </w:tcPr>
          <w:p w14:paraId="19E9C3F5" w14:textId="77777777" w:rsidR="00E6469C" w:rsidRPr="00926129" w:rsidRDefault="00E6469C" w:rsidP="00E6469C">
            <w:pPr>
              <w:jc w:val="right"/>
              <w:rPr>
                <w:sz w:val="16"/>
                <w:szCs w:val="16"/>
              </w:rPr>
            </w:pPr>
            <w:r w:rsidRPr="00926129">
              <w:rPr>
                <w:sz w:val="16"/>
                <w:szCs w:val="16"/>
              </w:rPr>
              <w:t>1 366,1</w:t>
            </w:r>
          </w:p>
        </w:tc>
      </w:tr>
      <w:tr w:rsidR="00E6469C" w:rsidRPr="00926129" w14:paraId="7A2F2EF8" w14:textId="77777777" w:rsidTr="00957870">
        <w:trPr>
          <w:trHeight w:val="255"/>
        </w:trPr>
        <w:tc>
          <w:tcPr>
            <w:tcW w:w="1234" w:type="pct"/>
            <w:hideMark/>
          </w:tcPr>
          <w:p w14:paraId="40634E69" w14:textId="77777777" w:rsidR="00E6469C" w:rsidRPr="00926129" w:rsidRDefault="00E6469C" w:rsidP="00E6469C">
            <w:pPr>
              <w:rPr>
                <w:sz w:val="16"/>
                <w:szCs w:val="16"/>
              </w:rPr>
            </w:pPr>
            <w:r w:rsidRPr="00926129">
              <w:rPr>
                <w:sz w:val="16"/>
                <w:szCs w:val="16"/>
              </w:rPr>
              <w:t>Социальная политика</w:t>
            </w:r>
          </w:p>
        </w:tc>
        <w:tc>
          <w:tcPr>
            <w:tcW w:w="291" w:type="pct"/>
            <w:noWrap/>
            <w:hideMark/>
          </w:tcPr>
          <w:p w14:paraId="3CC3EBC2" w14:textId="77777777" w:rsidR="00E6469C" w:rsidRPr="00926129" w:rsidRDefault="00E6469C" w:rsidP="00E6469C">
            <w:pPr>
              <w:rPr>
                <w:sz w:val="16"/>
                <w:szCs w:val="16"/>
              </w:rPr>
            </w:pPr>
            <w:r w:rsidRPr="00926129">
              <w:rPr>
                <w:sz w:val="16"/>
                <w:szCs w:val="16"/>
              </w:rPr>
              <w:t>901</w:t>
            </w:r>
          </w:p>
        </w:tc>
        <w:tc>
          <w:tcPr>
            <w:tcW w:w="230" w:type="pct"/>
            <w:noWrap/>
            <w:hideMark/>
          </w:tcPr>
          <w:p w14:paraId="4338549B" w14:textId="77777777" w:rsidR="00E6469C" w:rsidRPr="00926129" w:rsidRDefault="00E6469C" w:rsidP="00E6469C">
            <w:pPr>
              <w:rPr>
                <w:sz w:val="16"/>
                <w:szCs w:val="16"/>
              </w:rPr>
            </w:pPr>
            <w:r w:rsidRPr="00926129">
              <w:rPr>
                <w:sz w:val="16"/>
                <w:szCs w:val="16"/>
              </w:rPr>
              <w:t>10</w:t>
            </w:r>
          </w:p>
        </w:tc>
        <w:tc>
          <w:tcPr>
            <w:tcW w:w="260" w:type="pct"/>
            <w:noWrap/>
            <w:hideMark/>
          </w:tcPr>
          <w:p w14:paraId="6312A40F" w14:textId="77777777" w:rsidR="00E6469C" w:rsidRPr="00926129" w:rsidRDefault="00E6469C" w:rsidP="00E6469C">
            <w:pPr>
              <w:rPr>
                <w:sz w:val="16"/>
                <w:szCs w:val="16"/>
              </w:rPr>
            </w:pPr>
            <w:r w:rsidRPr="00926129">
              <w:rPr>
                <w:sz w:val="16"/>
                <w:szCs w:val="16"/>
              </w:rPr>
              <w:t> </w:t>
            </w:r>
          </w:p>
        </w:tc>
        <w:tc>
          <w:tcPr>
            <w:tcW w:w="230" w:type="pct"/>
            <w:noWrap/>
            <w:hideMark/>
          </w:tcPr>
          <w:p w14:paraId="5D2CC6EA" w14:textId="77777777" w:rsidR="00E6469C" w:rsidRPr="00926129" w:rsidRDefault="00E6469C" w:rsidP="00E6469C">
            <w:pPr>
              <w:rPr>
                <w:sz w:val="16"/>
                <w:szCs w:val="16"/>
              </w:rPr>
            </w:pPr>
            <w:r w:rsidRPr="00926129">
              <w:rPr>
                <w:sz w:val="16"/>
                <w:szCs w:val="16"/>
              </w:rPr>
              <w:t> </w:t>
            </w:r>
          </w:p>
        </w:tc>
        <w:tc>
          <w:tcPr>
            <w:tcW w:w="169" w:type="pct"/>
            <w:noWrap/>
            <w:hideMark/>
          </w:tcPr>
          <w:p w14:paraId="19D7D554" w14:textId="77777777" w:rsidR="00E6469C" w:rsidRPr="00926129" w:rsidRDefault="00E6469C" w:rsidP="00E6469C">
            <w:pPr>
              <w:rPr>
                <w:sz w:val="16"/>
                <w:szCs w:val="16"/>
              </w:rPr>
            </w:pPr>
            <w:r w:rsidRPr="00926129">
              <w:rPr>
                <w:sz w:val="16"/>
                <w:szCs w:val="16"/>
              </w:rPr>
              <w:t> </w:t>
            </w:r>
          </w:p>
        </w:tc>
        <w:tc>
          <w:tcPr>
            <w:tcW w:w="233" w:type="pct"/>
            <w:noWrap/>
            <w:hideMark/>
          </w:tcPr>
          <w:p w14:paraId="081FB496" w14:textId="77777777" w:rsidR="00E6469C" w:rsidRPr="00926129" w:rsidRDefault="00E6469C" w:rsidP="00E6469C">
            <w:pPr>
              <w:rPr>
                <w:sz w:val="16"/>
                <w:szCs w:val="16"/>
              </w:rPr>
            </w:pPr>
            <w:r w:rsidRPr="00926129">
              <w:rPr>
                <w:sz w:val="16"/>
                <w:szCs w:val="16"/>
              </w:rPr>
              <w:t> </w:t>
            </w:r>
          </w:p>
        </w:tc>
        <w:tc>
          <w:tcPr>
            <w:tcW w:w="466" w:type="pct"/>
            <w:noWrap/>
            <w:hideMark/>
          </w:tcPr>
          <w:p w14:paraId="435F9364" w14:textId="77777777" w:rsidR="00E6469C" w:rsidRPr="00926129" w:rsidRDefault="00E6469C" w:rsidP="00E6469C">
            <w:pPr>
              <w:rPr>
                <w:sz w:val="16"/>
                <w:szCs w:val="16"/>
              </w:rPr>
            </w:pPr>
            <w:r w:rsidRPr="00926129">
              <w:rPr>
                <w:sz w:val="16"/>
                <w:szCs w:val="16"/>
              </w:rPr>
              <w:t> </w:t>
            </w:r>
          </w:p>
        </w:tc>
        <w:tc>
          <w:tcPr>
            <w:tcW w:w="291" w:type="pct"/>
            <w:noWrap/>
            <w:hideMark/>
          </w:tcPr>
          <w:p w14:paraId="44A6464F" w14:textId="77777777" w:rsidR="00E6469C" w:rsidRPr="00926129" w:rsidRDefault="00E6469C" w:rsidP="00E6469C">
            <w:pPr>
              <w:rPr>
                <w:sz w:val="16"/>
                <w:szCs w:val="16"/>
              </w:rPr>
            </w:pPr>
            <w:r w:rsidRPr="00926129">
              <w:rPr>
                <w:sz w:val="16"/>
                <w:szCs w:val="16"/>
              </w:rPr>
              <w:t> </w:t>
            </w:r>
          </w:p>
        </w:tc>
        <w:tc>
          <w:tcPr>
            <w:tcW w:w="533" w:type="pct"/>
            <w:noWrap/>
            <w:hideMark/>
          </w:tcPr>
          <w:p w14:paraId="39E41C84" w14:textId="77777777" w:rsidR="00E6469C" w:rsidRPr="00926129" w:rsidRDefault="00E6469C" w:rsidP="00E6469C">
            <w:pPr>
              <w:jc w:val="right"/>
              <w:rPr>
                <w:sz w:val="16"/>
                <w:szCs w:val="16"/>
              </w:rPr>
            </w:pPr>
            <w:r w:rsidRPr="00926129">
              <w:rPr>
                <w:sz w:val="16"/>
                <w:szCs w:val="16"/>
              </w:rPr>
              <w:t>1 187,1</w:t>
            </w:r>
          </w:p>
        </w:tc>
        <w:tc>
          <w:tcPr>
            <w:tcW w:w="533" w:type="pct"/>
            <w:noWrap/>
            <w:hideMark/>
          </w:tcPr>
          <w:p w14:paraId="7F26C94B" w14:textId="77777777" w:rsidR="00E6469C" w:rsidRPr="00926129" w:rsidRDefault="00E6469C" w:rsidP="00E6469C">
            <w:pPr>
              <w:jc w:val="right"/>
              <w:rPr>
                <w:sz w:val="16"/>
                <w:szCs w:val="16"/>
              </w:rPr>
            </w:pPr>
            <w:r w:rsidRPr="00926129">
              <w:rPr>
                <w:sz w:val="16"/>
                <w:szCs w:val="16"/>
              </w:rPr>
              <w:t>63,3</w:t>
            </w:r>
          </w:p>
        </w:tc>
        <w:tc>
          <w:tcPr>
            <w:tcW w:w="530" w:type="pct"/>
            <w:noWrap/>
            <w:hideMark/>
          </w:tcPr>
          <w:p w14:paraId="0E053E2E" w14:textId="77777777" w:rsidR="00E6469C" w:rsidRPr="00926129" w:rsidRDefault="00E6469C" w:rsidP="00E6469C">
            <w:pPr>
              <w:jc w:val="right"/>
              <w:rPr>
                <w:sz w:val="16"/>
                <w:szCs w:val="16"/>
              </w:rPr>
            </w:pPr>
            <w:r w:rsidRPr="00926129">
              <w:rPr>
                <w:sz w:val="16"/>
                <w:szCs w:val="16"/>
              </w:rPr>
              <w:t>63,3</w:t>
            </w:r>
          </w:p>
        </w:tc>
      </w:tr>
      <w:tr w:rsidR="00E6469C" w:rsidRPr="00926129" w14:paraId="47124254" w14:textId="77777777" w:rsidTr="00957870">
        <w:trPr>
          <w:trHeight w:val="255"/>
        </w:trPr>
        <w:tc>
          <w:tcPr>
            <w:tcW w:w="1234" w:type="pct"/>
            <w:hideMark/>
          </w:tcPr>
          <w:p w14:paraId="7F29CC23" w14:textId="77777777" w:rsidR="00E6469C" w:rsidRPr="00926129" w:rsidRDefault="00E6469C" w:rsidP="00E6469C">
            <w:pPr>
              <w:rPr>
                <w:sz w:val="16"/>
                <w:szCs w:val="16"/>
              </w:rPr>
            </w:pPr>
            <w:r w:rsidRPr="00926129">
              <w:rPr>
                <w:sz w:val="16"/>
                <w:szCs w:val="16"/>
              </w:rPr>
              <w:t>Социальное обеспечение населения</w:t>
            </w:r>
          </w:p>
        </w:tc>
        <w:tc>
          <w:tcPr>
            <w:tcW w:w="291" w:type="pct"/>
            <w:noWrap/>
            <w:hideMark/>
          </w:tcPr>
          <w:p w14:paraId="01895839" w14:textId="77777777" w:rsidR="00E6469C" w:rsidRPr="00926129" w:rsidRDefault="00E6469C" w:rsidP="00E6469C">
            <w:pPr>
              <w:rPr>
                <w:sz w:val="16"/>
                <w:szCs w:val="16"/>
              </w:rPr>
            </w:pPr>
            <w:r w:rsidRPr="00926129">
              <w:rPr>
                <w:sz w:val="16"/>
                <w:szCs w:val="16"/>
              </w:rPr>
              <w:t>901</w:t>
            </w:r>
          </w:p>
        </w:tc>
        <w:tc>
          <w:tcPr>
            <w:tcW w:w="230" w:type="pct"/>
            <w:noWrap/>
            <w:hideMark/>
          </w:tcPr>
          <w:p w14:paraId="0D0A3FC7" w14:textId="77777777" w:rsidR="00E6469C" w:rsidRPr="00926129" w:rsidRDefault="00E6469C" w:rsidP="00E6469C">
            <w:pPr>
              <w:rPr>
                <w:sz w:val="16"/>
                <w:szCs w:val="16"/>
              </w:rPr>
            </w:pPr>
            <w:r w:rsidRPr="00926129">
              <w:rPr>
                <w:sz w:val="16"/>
                <w:szCs w:val="16"/>
              </w:rPr>
              <w:t>10</w:t>
            </w:r>
          </w:p>
        </w:tc>
        <w:tc>
          <w:tcPr>
            <w:tcW w:w="260" w:type="pct"/>
            <w:noWrap/>
            <w:hideMark/>
          </w:tcPr>
          <w:p w14:paraId="5D3D6A31" w14:textId="77777777" w:rsidR="00E6469C" w:rsidRPr="00926129" w:rsidRDefault="00E6469C" w:rsidP="00E6469C">
            <w:pPr>
              <w:rPr>
                <w:sz w:val="16"/>
                <w:szCs w:val="16"/>
              </w:rPr>
            </w:pPr>
            <w:r w:rsidRPr="00926129">
              <w:rPr>
                <w:sz w:val="16"/>
                <w:szCs w:val="16"/>
              </w:rPr>
              <w:t>03</w:t>
            </w:r>
          </w:p>
        </w:tc>
        <w:tc>
          <w:tcPr>
            <w:tcW w:w="230" w:type="pct"/>
            <w:noWrap/>
            <w:hideMark/>
          </w:tcPr>
          <w:p w14:paraId="181FC849" w14:textId="77777777" w:rsidR="00E6469C" w:rsidRPr="00926129" w:rsidRDefault="00E6469C" w:rsidP="00E6469C">
            <w:pPr>
              <w:rPr>
                <w:sz w:val="16"/>
                <w:szCs w:val="16"/>
              </w:rPr>
            </w:pPr>
            <w:r w:rsidRPr="00926129">
              <w:rPr>
                <w:sz w:val="16"/>
                <w:szCs w:val="16"/>
              </w:rPr>
              <w:t> </w:t>
            </w:r>
          </w:p>
        </w:tc>
        <w:tc>
          <w:tcPr>
            <w:tcW w:w="169" w:type="pct"/>
            <w:noWrap/>
            <w:hideMark/>
          </w:tcPr>
          <w:p w14:paraId="165358A9" w14:textId="77777777" w:rsidR="00E6469C" w:rsidRPr="00926129" w:rsidRDefault="00E6469C" w:rsidP="00E6469C">
            <w:pPr>
              <w:rPr>
                <w:sz w:val="16"/>
                <w:szCs w:val="16"/>
              </w:rPr>
            </w:pPr>
            <w:r w:rsidRPr="00926129">
              <w:rPr>
                <w:sz w:val="16"/>
                <w:szCs w:val="16"/>
              </w:rPr>
              <w:t> </w:t>
            </w:r>
          </w:p>
        </w:tc>
        <w:tc>
          <w:tcPr>
            <w:tcW w:w="233" w:type="pct"/>
            <w:noWrap/>
            <w:hideMark/>
          </w:tcPr>
          <w:p w14:paraId="167D1175" w14:textId="77777777" w:rsidR="00E6469C" w:rsidRPr="00926129" w:rsidRDefault="00E6469C" w:rsidP="00E6469C">
            <w:pPr>
              <w:rPr>
                <w:sz w:val="16"/>
                <w:szCs w:val="16"/>
              </w:rPr>
            </w:pPr>
            <w:r w:rsidRPr="00926129">
              <w:rPr>
                <w:sz w:val="16"/>
                <w:szCs w:val="16"/>
              </w:rPr>
              <w:t> </w:t>
            </w:r>
          </w:p>
        </w:tc>
        <w:tc>
          <w:tcPr>
            <w:tcW w:w="466" w:type="pct"/>
            <w:noWrap/>
            <w:hideMark/>
          </w:tcPr>
          <w:p w14:paraId="5713629C" w14:textId="77777777" w:rsidR="00E6469C" w:rsidRPr="00926129" w:rsidRDefault="00E6469C" w:rsidP="00E6469C">
            <w:pPr>
              <w:rPr>
                <w:sz w:val="16"/>
                <w:szCs w:val="16"/>
              </w:rPr>
            </w:pPr>
            <w:r w:rsidRPr="00926129">
              <w:rPr>
                <w:sz w:val="16"/>
                <w:szCs w:val="16"/>
              </w:rPr>
              <w:t> </w:t>
            </w:r>
          </w:p>
        </w:tc>
        <w:tc>
          <w:tcPr>
            <w:tcW w:w="291" w:type="pct"/>
            <w:noWrap/>
            <w:hideMark/>
          </w:tcPr>
          <w:p w14:paraId="1DBAE1DA" w14:textId="77777777" w:rsidR="00E6469C" w:rsidRPr="00926129" w:rsidRDefault="00E6469C" w:rsidP="00E6469C">
            <w:pPr>
              <w:rPr>
                <w:sz w:val="16"/>
                <w:szCs w:val="16"/>
              </w:rPr>
            </w:pPr>
            <w:r w:rsidRPr="00926129">
              <w:rPr>
                <w:sz w:val="16"/>
                <w:szCs w:val="16"/>
              </w:rPr>
              <w:t> </w:t>
            </w:r>
          </w:p>
        </w:tc>
        <w:tc>
          <w:tcPr>
            <w:tcW w:w="533" w:type="pct"/>
            <w:noWrap/>
            <w:hideMark/>
          </w:tcPr>
          <w:p w14:paraId="2577203E" w14:textId="77777777" w:rsidR="00E6469C" w:rsidRPr="00926129" w:rsidRDefault="00E6469C" w:rsidP="00E6469C">
            <w:pPr>
              <w:jc w:val="right"/>
              <w:rPr>
                <w:sz w:val="16"/>
                <w:szCs w:val="16"/>
              </w:rPr>
            </w:pPr>
            <w:r w:rsidRPr="00926129">
              <w:rPr>
                <w:sz w:val="16"/>
                <w:szCs w:val="16"/>
              </w:rPr>
              <w:t>1 187,1</w:t>
            </w:r>
          </w:p>
        </w:tc>
        <w:tc>
          <w:tcPr>
            <w:tcW w:w="533" w:type="pct"/>
            <w:noWrap/>
            <w:hideMark/>
          </w:tcPr>
          <w:p w14:paraId="661CBF44" w14:textId="77777777" w:rsidR="00E6469C" w:rsidRPr="00926129" w:rsidRDefault="00E6469C" w:rsidP="00E6469C">
            <w:pPr>
              <w:jc w:val="right"/>
              <w:rPr>
                <w:sz w:val="16"/>
                <w:szCs w:val="16"/>
              </w:rPr>
            </w:pPr>
            <w:r w:rsidRPr="00926129">
              <w:rPr>
                <w:sz w:val="16"/>
                <w:szCs w:val="16"/>
              </w:rPr>
              <w:t>63,3</w:t>
            </w:r>
          </w:p>
        </w:tc>
        <w:tc>
          <w:tcPr>
            <w:tcW w:w="530" w:type="pct"/>
            <w:noWrap/>
            <w:hideMark/>
          </w:tcPr>
          <w:p w14:paraId="77E27E40" w14:textId="77777777" w:rsidR="00E6469C" w:rsidRPr="00926129" w:rsidRDefault="00E6469C" w:rsidP="00E6469C">
            <w:pPr>
              <w:jc w:val="right"/>
              <w:rPr>
                <w:sz w:val="16"/>
                <w:szCs w:val="16"/>
              </w:rPr>
            </w:pPr>
            <w:r w:rsidRPr="00926129">
              <w:rPr>
                <w:sz w:val="16"/>
                <w:szCs w:val="16"/>
              </w:rPr>
              <w:t>63,3</w:t>
            </w:r>
          </w:p>
        </w:tc>
      </w:tr>
      <w:tr w:rsidR="00E6469C" w:rsidRPr="00926129" w14:paraId="444E9193" w14:textId="77777777" w:rsidTr="00957870">
        <w:trPr>
          <w:trHeight w:val="900"/>
        </w:trPr>
        <w:tc>
          <w:tcPr>
            <w:tcW w:w="1234" w:type="pct"/>
            <w:hideMark/>
          </w:tcPr>
          <w:p w14:paraId="22876BB5" w14:textId="77777777" w:rsidR="00E6469C" w:rsidRPr="00926129" w:rsidRDefault="00E6469C" w:rsidP="00E6469C">
            <w:pPr>
              <w:rPr>
                <w:sz w:val="16"/>
                <w:szCs w:val="16"/>
              </w:rPr>
            </w:pPr>
            <w:r w:rsidRPr="00926129">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91" w:type="pct"/>
            <w:noWrap/>
            <w:hideMark/>
          </w:tcPr>
          <w:p w14:paraId="403BB467" w14:textId="77777777" w:rsidR="00E6469C" w:rsidRPr="00926129" w:rsidRDefault="00E6469C" w:rsidP="00E6469C">
            <w:pPr>
              <w:rPr>
                <w:sz w:val="16"/>
                <w:szCs w:val="16"/>
              </w:rPr>
            </w:pPr>
            <w:r w:rsidRPr="00926129">
              <w:rPr>
                <w:sz w:val="16"/>
                <w:szCs w:val="16"/>
              </w:rPr>
              <w:t>901</w:t>
            </w:r>
          </w:p>
        </w:tc>
        <w:tc>
          <w:tcPr>
            <w:tcW w:w="230" w:type="pct"/>
            <w:noWrap/>
            <w:hideMark/>
          </w:tcPr>
          <w:p w14:paraId="4D84AF5B" w14:textId="77777777" w:rsidR="00E6469C" w:rsidRPr="00926129" w:rsidRDefault="00E6469C" w:rsidP="00E6469C">
            <w:pPr>
              <w:rPr>
                <w:sz w:val="16"/>
                <w:szCs w:val="16"/>
              </w:rPr>
            </w:pPr>
            <w:r w:rsidRPr="00926129">
              <w:rPr>
                <w:sz w:val="16"/>
                <w:szCs w:val="16"/>
              </w:rPr>
              <w:t>10</w:t>
            </w:r>
          </w:p>
        </w:tc>
        <w:tc>
          <w:tcPr>
            <w:tcW w:w="260" w:type="pct"/>
            <w:noWrap/>
            <w:hideMark/>
          </w:tcPr>
          <w:p w14:paraId="76480B06" w14:textId="77777777" w:rsidR="00E6469C" w:rsidRPr="00926129" w:rsidRDefault="00E6469C" w:rsidP="00E6469C">
            <w:pPr>
              <w:rPr>
                <w:sz w:val="16"/>
                <w:szCs w:val="16"/>
              </w:rPr>
            </w:pPr>
            <w:r w:rsidRPr="00926129">
              <w:rPr>
                <w:sz w:val="16"/>
                <w:szCs w:val="16"/>
              </w:rPr>
              <w:t>03</w:t>
            </w:r>
          </w:p>
        </w:tc>
        <w:tc>
          <w:tcPr>
            <w:tcW w:w="230" w:type="pct"/>
            <w:noWrap/>
            <w:hideMark/>
          </w:tcPr>
          <w:p w14:paraId="44DBE4A2" w14:textId="77777777" w:rsidR="00E6469C" w:rsidRPr="00926129" w:rsidRDefault="00E6469C" w:rsidP="00E6469C">
            <w:pPr>
              <w:rPr>
                <w:sz w:val="16"/>
                <w:szCs w:val="16"/>
              </w:rPr>
            </w:pPr>
            <w:r w:rsidRPr="00926129">
              <w:rPr>
                <w:sz w:val="16"/>
                <w:szCs w:val="16"/>
              </w:rPr>
              <w:t>22</w:t>
            </w:r>
          </w:p>
        </w:tc>
        <w:tc>
          <w:tcPr>
            <w:tcW w:w="169" w:type="pct"/>
            <w:noWrap/>
            <w:hideMark/>
          </w:tcPr>
          <w:p w14:paraId="42DEF3A4" w14:textId="77777777" w:rsidR="00E6469C" w:rsidRPr="00926129" w:rsidRDefault="00E6469C" w:rsidP="00E6469C">
            <w:pPr>
              <w:rPr>
                <w:sz w:val="16"/>
                <w:szCs w:val="16"/>
              </w:rPr>
            </w:pPr>
            <w:r w:rsidRPr="00926129">
              <w:rPr>
                <w:sz w:val="16"/>
                <w:szCs w:val="16"/>
              </w:rPr>
              <w:t>0</w:t>
            </w:r>
          </w:p>
        </w:tc>
        <w:tc>
          <w:tcPr>
            <w:tcW w:w="233" w:type="pct"/>
            <w:noWrap/>
            <w:hideMark/>
          </w:tcPr>
          <w:p w14:paraId="7E35BDC8" w14:textId="77777777" w:rsidR="00E6469C" w:rsidRPr="00926129" w:rsidRDefault="00E6469C" w:rsidP="00E6469C">
            <w:pPr>
              <w:rPr>
                <w:sz w:val="16"/>
                <w:szCs w:val="16"/>
              </w:rPr>
            </w:pPr>
            <w:r w:rsidRPr="00926129">
              <w:rPr>
                <w:sz w:val="16"/>
                <w:szCs w:val="16"/>
              </w:rPr>
              <w:t> </w:t>
            </w:r>
          </w:p>
        </w:tc>
        <w:tc>
          <w:tcPr>
            <w:tcW w:w="466" w:type="pct"/>
            <w:noWrap/>
            <w:hideMark/>
          </w:tcPr>
          <w:p w14:paraId="6EBE8E60" w14:textId="77777777" w:rsidR="00E6469C" w:rsidRPr="00926129" w:rsidRDefault="00E6469C" w:rsidP="00E6469C">
            <w:pPr>
              <w:rPr>
                <w:sz w:val="16"/>
                <w:szCs w:val="16"/>
              </w:rPr>
            </w:pPr>
            <w:r w:rsidRPr="00926129">
              <w:rPr>
                <w:sz w:val="16"/>
                <w:szCs w:val="16"/>
              </w:rPr>
              <w:t> </w:t>
            </w:r>
          </w:p>
        </w:tc>
        <w:tc>
          <w:tcPr>
            <w:tcW w:w="291" w:type="pct"/>
            <w:noWrap/>
            <w:hideMark/>
          </w:tcPr>
          <w:p w14:paraId="1F68E84C" w14:textId="77777777" w:rsidR="00E6469C" w:rsidRPr="00926129" w:rsidRDefault="00E6469C" w:rsidP="00E6469C">
            <w:pPr>
              <w:rPr>
                <w:sz w:val="16"/>
                <w:szCs w:val="16"/>
              </w:rPr>
            </w:pPr>
            <w:r w:rsidRPr="00926129">
              <w:rPr>
                <w:sz w:val="16"/>
                <w:szCs w:val="16"/>
              </w:rPr>
              <w:t> </w:t>
            </w:r>
          </w:p>
        </w:tc>
        <w:tc>
          <w:tcPr>
            <w:tcW w:w="533" w:type="pct"/>
            <w:noWrap/>
            <w:hideMark/>
          </w:tcPr>
          <w:p w14:paraId="16A462FC" w14:textId="77777777" w:rsidR="00E6469C" w:rsidRPr="00926129" w:rsidRDefault="00E6469C" w:rsidP="00E6469C">
            <w:pPr>
              <w:jc w:val="right"/>
              <w:rPr>
                <w:sz w:val="16"/>
                <w:szCs w:val="16"/>
              </w:rPr>
            </w:pPr>
            <w:r w:rsidRPr="00926129">
              <w:rPr>
                <w:sz w:val="16"/>
                <w:szCs w:val="16"/>
              </w:rPr>
              <w:t>30,3</w:t>
            </w:r>
          </w:p>
        </w:tc>
        <w:tc>
          <w:tcPr>
            <w:tcW w:w="533" w:type="pct"/>
            <w:noWrap/>
            <w:hideMark/>
          </w:tcPr>
          <w:p w14:paraId="3B7619F1" w14:textId="77777777" w:rsidR="00E6469C" w:rsidRPr="00926129" w:rsidRDefault="00E6469C" w:rsidP="00E6469C">
            <w:pPr>
              <w:jc w:val="right"/>
              <w:rPr>
                <w:sz w:val="16"/>
                <w:szCs w:val="16"/>
              </w:rPr>
            </w:pPr>
            <w:r w:rsidRPr="00926129">
              <w:rPr>
                <w:sz w:val="16"/>
                <w:szCs w:val="16"/>
              </w:rPr>
              <w:t>63,3</w:t>
            </w:r>
          </w:p>
        </w:tc>
        <w:tc>
          <w:tcPr>
            <w:tcW w:w="530" w:type="pct"/>
            <w:noWrap/>
            <w:hideMark/>
          </w:tcPr>
          <w:p w14:paraId="3CCDF576" w14:textId="77777777" w:rsidR="00E6469C" w:rsidRPr="00926129" w:rsidRDefault="00E6469C" w:rsidP="00E6469C">
            <w:pPr>
              <w:jc w:val="right"/>
              <w:rPr>
                <w:sz w:val="16"/>
                <w:szCs w:val="16"/>
              </w:rPr>
            </w:pPr>
            <w:r w:rsidRPr="00926129">
              <w:rPr>
                <w:sz w:val="16"/>
                <w:szCs w:val="16"/>
              </w:rPr>
              <w:t>63,3</w:t>
            </w:r>
          </w:p>
        </w:tc>
      </w:tr>
      <w:tr w:rsidR="00E6469C" w:rsidRPr="00926129" w14:paraId="6F72C669" w14:textId="77777777" w:rsidTr="00957870">
        <w:trPr>
          <w:trHeight w:val="675"/>
        </w:trPr>
        <w:tc>
          <w:tcPr>
            <w:tcW w:w="1234" w:type="pct"/>
            <w:hideMark/>
          </w:tcPr>
          <w:p w14:paraId="153388D9" w14:textId="77777777" w:rsidR="00E6469C" w:rsidRPr="00926129" w:rsidRDefault="00E6469C" w:rsidP="00E6469C">
            <w:pPr>
              <w:rPr>
                <w:sz w:val="16"/>
                <w:szCs w:val="16"/>
              </w:rPr>
            </w:pPr>
            <w:r w:rsidRPr="00926129">
              <w:rPr>
                <w:sz w:val="16"/>
                <w:szCs w:val="16"/>
              </w:rPr>
              <w:t>Подпрограмма "Создание условий для обеспечения доступным и комфортным жильем сельского населения"</w:t>
            </w:r>
          </w:p>
        </w:tc>
        <w:tc>
          <w:tcPr>
            <w:tcW w:w="291" w:type="pct"/>
            <w:noWrap/>
            <w:hideMark/>
          </w:tcPr>
          <w:p w14:paraId="7515BB81" w14:textId="77777777" w:rsidR="00E6469C" w:rsidRPr="00926129" w:rsidRDefault="00E6469C" w:rsidP="00E6469C">
            <w:pPr>
              <w:rPr>
                <w:sz w:val="16"/>
                <w:szCs w:val="16"/>
              </w:rPr>
            </w:pPr>
            <w:r w:rsidRPr="00926129">
              <w:rPr>
                <w:sz w:val="16"/>
                <w:szCs w:val="16"/>
              </w:rPr>
              <w:t>901</w:t>
            </w:r>
          </w:p>
        </w:tc>
        <w:tc>
          <w:tcPr>
            <w:tcW w:w="230" w:type="pct"/>
            <w:noWrap/>
            <w:hideMark/>
          </w:tcPr>
          <w:p w14:paraId="5DC7396D" w14:textId="77777777" w:rsidR="00E6469C" w:rsidRPr="00926129" w:rsidRDefault="00E6469C" w:rsidP="00E6469C">
            <w:pPr>
              <w:rPr>
                <w:sz w:val="16"/>
                <w:szCs w:val="16"/>
              </w:rPr>
            </w:pPr>
            <w:r w:rsidRPr="00926129">
              <w:rPr>
                <w:sz w:val="16"/>
                <w:szCs w:val="16"/>
              </w:rPr>
              <w:t>10</w:t>
            </w:r>
          </w:p>
        </w:tc>
        <w:tc>
          <w:tcPr>
            <w:tcW w:w="260" w:type="pct"/>
            <w:noWrap/>
            <w:hideMark/>
          </w:tcPr>
          <w:p w14:paraId="3EF2E44A" w14:textId="77777777" w:rsidR="00E6469C" w:rsidRPr="00926129" w:rsidRDefault="00E6469C" w:rsidP="00E6469C">
            <w:pPr>
              <w:rPr>
                <w:sz w:val="16"/>
                <w:szCs w:val="16"/>
              </w:rPr>
            </w:pPr>
            <w:r w:rsidRPr="00926129">
              <w:rPr>
                <w:sz w:val="16"/>
                <w:szCs w:val="16"/>
              </w:rPr>
              <w:t>03</w:t>
            </w:r>
          </w:p>
        </w:tc>
        <w:tc>
          <w:tcPr>
            <w:tcW w:w="230" w:type="pct"/>
            <w:noWrap/>
            <w:hideMark/>
          </w:tcPr>
          <w:p w14:paraId="072CAE9F" w14:textId="77777777" w:rsidR="00E6469C" w:rsidRPr="00926129" w:rsidRDefault="00E6469C" w:rsidP="00E6469C">
            <w:pPr>
              <w:rPr>
                <w:sz w:val="16"/>
                <w:szCs w:val="16"/>
              </w:rPr>
            </w:pPr>
            <w:r w:rsidRPr="00926129">
              <w:rPr>
                <w:sz w:val="16"/>
                <w:szCs w:val="16"/>
              </w:rPr>
              <w:t>22</w:t>
            </w:r>
          </w:p>
        </w:tc>
        <w:tc>
          <w:tcPr>
            <w:tcW w:w="169" w:type="pct"/>
            <w:noWrap/>
            <w:hideMark/>
          </w:tcPr>
          <w:p w14:paraId="5833C507" w14:textId="77777777" w:rsidR="00E6469C" w:rsidRPr="00926129" w:rsidRDefault="00E6469C" w:rsidP="00E6469C">
            <w:pPr>
              <w:rPr>
                <w:sz w:val="16"/>
                <w:szCs w:val="16"/>
              </w:rPr>
            </w:pPr>
            <w:r w:rsidRPr="00926129">
              <w:rPr>
                <w:sz w:val="16"/>
                <w:szCs w:val="16"/>
              </w:rPr>
              <w:t>1</w:t>
            </w:r>
          </w:p>
        </w:tc>
        <w:tc>
          <w:tcPr>
            <w:tcW w:w="233" w:type="pct"/>
            <w:noWrap/>
            <w:hideMark/>
          </w:tcPr>
          <w:p w14:paraId="551A9162" w14:textId="77777777" w:rsidR="00E6469C" w:rsidRPr="00926129" w:rsidRDefault="00E6469C" w:rsidP="00E6469C">
            <w:pPr>
              <w:rPr>
                <w:sz w:val="16"/>
                <w:szCs w:val="16"/>
              </w:rPr>
            </w:pPr>
            <w:r w:rsidRPr="00926129">
              <w:rPr>
                <w:sz w:val="16"/>
                <w:szCs w:val="16"/>
              </w:rPr>
              <w:t> </w:t>
            </w:r>
          </w:p>
        </w:tc>
        <w:tc>
          <w:tcPr>
            <w:tcW w:w="466" w:type="pct"/>
            <w:noWrap/>
            <w:hideMark/>
          </w:tcPr>
          <w:p w14:paraId="77482F65" w14:textId="77777777" w:rsidR="00E6469C" w:rsidRPr="00926129" w:rsidRDefault="00E6469C" w:rsidP="00E6469C">
            <w:pPr>
              <w:rPr>
                <w:sz w:val="16"/>
                <w:szCs w:val="16"/>
              </w:rPr>
            </w:pPr>
            <w:r w:rsidRPr="00926129">
              <w:rPr>
                <w:sz w:val="16"/>
                <w:szCs w:val="16"/>
              </w:rPr>
              <w:t> </w:t>
            </w:r>
          </w:p>
        </w:tc>
        <w:tc>
          <w:tcPr>
            <w:tcW w:w="291" w:type="pct"/>
            <w:noWrap/>
            <w:hideMark/>
          </w:tcPr>
          <w:p w14:paraId="274F2AE2" w14:textId="77777777" w:rsidR="00E6469C" w:rsidRPr="00926129" w:rsidRDefault="00E6469C" w:rsidP="00E6469C">
            <w:pPr>
              <w:rPr>
                <w:sz w:val="16"/>
                <w:szCs w:val="16"/>
              </w:rPr>
            </w:pPr>
            <w:r w:rsidRPr="00926129">
              <w:rPr>
                <w:sz w:val="16"/>
                <w:szCs w:val="16"/>
              </w:rPr>
              <w:t> </w:t>
            </w:r>
          </w:p>
        </w:tc>
        <w:tc>
          <w:tcPr>
            <w:tcW w:w="533" w:type="pct"/>
            <w:noWrap/>
            <w:hideMark/>
          </w:tcPr>
          <w:p w14:paraId="232CD6E0" w14:textId="77777777" w:rsidR="00E6469C" w:rsidRPr="00926129" w:rsidRDefault="00E6469C" w:rsidP="00E6469C">
            <w:pPr>
              <w:jc w:val="right"/>
              <w:rPr>
                <w:sz w:val="16"/>
                <w:szCs w:val="16"/>
              </w:rPr>
            </w:pPr>
            <w:r w:rsidRPr="00926129">
              <w:rPr>
                <w:sz w:val="16"/>
                <w:szCs w:val="16"/>
              </w:rPr>
              <w:t>30,3</w:t>
            </w:r>
          </w:p>
        </w:tc>
        <w:tc>
          <w:tcPr>
            <w:tcW w:w="533" w:type="pct"/>
            <w:noWrap/>
            <w:hideMark/>
          </w:tcPr>
          <w:p w14:paraId="0A3C20C0" w14:textId="77777777" w:rsidR="00E6469C" w:rsidRPr="00926129" w:rsidRDefault="00E6469C" w:rsidP="00E6469C">
            <w:pPr>
              <w:jc w:val="right"/>
              <w:rPr>
                <w:sz w:val="16"/>
                <w:szCs w:val="16"/>
              </w:rPr>
            </w:pPr>
            <w:r w:rsidRPr="00926129">
              <w:rPr>
                <w:sz w:val="16"/>
                <w:szCs w:val="16"/>
              </w:rPr>
              <w:t>63,3</w:t>
            </w:r>
          </w:p>
        </w:tc>
        <w:tc>
          <w:tcPr>
            <w:tcW w:w="530" w:type="pct"/>
            <w:noWrap/>
            <w:hideMark/>
          </w:tcPr>
          <w:p w14:paraId="3FC12344" w14:textId="77777777" w:rsidR="00E6469C" w:rsidRPr="00926129" w:rsidRDefault="00E6469C" w:rsidP="00E6469C">
            <w:pPr>
              <w:jc w:val="right"/>
              <w:rPr>
                <w:sz w:val="16"/>
                <w:szCs w:val="16"/>
              </w:rPr>
            </w:pPr>
            <w:r w:rsidRPr="00926129">
              <w:rPr>
                <w:sz w:val="16"/>
                <w:szCs w:val="16"/>
              </w:rPr>
              <w:t>63,3</w:t>
            </w:r>
          </w:p>
        </w:tc>
      </w:tr>
      <w:tr w:rsidR="00E6469C" w:rsidRPr="00926129" w14:paraId="5003CFC4" w14:textId="77777777" w:rsidTr="00957870">
        <w:trPr>
          <w:trHeight w:val="675"/>
        </w:trPr>
        <w:tc>
          <w:tcPr>
            <w:tcW w:w="1234" w:type="pct"/>
            <w:hideMark/>
          </w:tcPr>
          <w:p w14:paraId="21329AC4" w14:textId="77777777" w:rsidR="00E6469C" w:rsidRPr="00926129" w:rsidRDefault="00E6469C" w:rsidP="00E6469C">
            <w:pPr>
              <w:rPr>
                <w:sz w:val="16"/>
                <w:szCs w:val="16"/>
              </w:rPr>
            </w:pPr>
            <w:r w:rsidRPr="00926129">
              <w:rPr>
                <w:sz w:val="16"/>
                <w:szCs w:val="16"/>
              </w:rPr>
              <w:t>Основное мероприятие "Улучшение жилищных условий граждан, проживающих на сельских территориях"</w:t>
            </w:r>
          </w:p>
        </w:tc>
        <w:tc>
          <w:tcPr>
            <w:tcW w:w="291" w:type="pct"/>
            <w:noWrap/>
            <w:hideMark/>
          </w:tcPr>
          <w:p w14:paraId="2D6804FB" w14:textId="77777777" w:rsidR="00E6469C" w:rsidRPr="00926129" w:rsidRDefault="00E6469C" w:rsidP="00E6469C">
            <w:pPr>
              <w:rPr>
                <w:sz w:val="16"/>
                <w:szCs w:val="16"/>
              </w:rPr>
            </w:pPr>
            <w:r w:rsidRPr="00926129">
              <w:rPr>
                <w:sz w:val="16"/>
                <w:szCs w:val="16"/>
              </w:rPr>
              <w:t>901</w:t>
            </w:r>
          </w:p>
        </w:tc>
        <w:tc>
          <w:tcPr>
            <w:tcW w:w="230" w:type="pct"/>
            <w:noWrap/>
            <w:hideMark/>
          </w:tcPr>
          <w:p w14:paraId="0A93D85E" w14:textId="77777777" w:rsidR="00E6469C" w:rsidRPr="00926129" w:rsidRDefault="00E6469C" w:rsidP="00E6469C">
            <w:pPr>
              <w:rPr>
                <w:sz w:val="16"/>
                <w:szCs w:val="16"/>
              </w:rPr>
            </w:pPr>
            <w:r w:rsidRPr="00926129">
              <w:rPr>
                <w:sz w:val="16"/>
                <w:szCs w:val="16"/>
              </w:rPr>
              <w:t>10</w:t>
            </w:r>
          </w:p>
        </w:tc>
        <w:tc>
          <w:tcPr>
            <w:tcW w:w="260" w:type="pct"/>
            <w:noWrap/>
            <w:hideMark/>
          </w:tcPr>
          <w:p w14:paraId="64E0570D" w14:textId="77777777" w:rsidR="00E6469C" w:rsidRPr="00926129" w:rsidRDefault="00E6469C" w:rsidP="00E6469C">
            <w:pPr>
              <w:rPr>
                <w:sz w:val="16"/>
                <w:szCs w:val="16"/>
              </w:rPr>
            </w:pPr>
            <w:r w:rsidRPr="00926129">
              <w:rPr>
                <w:sz w:val="16"/>
                <w:szCs w:val="16"/>
              </w:rPr>
              <w:t>03</w:t>
            </w:r>
          </w:p>
        </w:tc>
        <w:tc>
          <w:tcPr>
            <w:tcW w:w="230" w:type="pct"/>
            <w:noWrap/>
            <w:hideMark/>
          </w:tcPr>
          <w:p w14:paraId="0D7883D0" w14:textId="77777777" w:rsidR="00E6469C" w:rsidRPr="00926129" w:rsidRDefault="00E6469C" w:rsidP="00E6469C">
            <w:pPr>
              <w:rPr>
                <w:sz w:val="16"/>
                <w:szCs w:val="16"/>
              </w:rPr>
            </w:pPr>
            <w:r w:rsidRPr="00926129">
              <w:rPr>
                <w:sz w:val="16"/>
                <w:szCs w:val="16"/>
              </w:rPr>
              <w:t>22</w:t>
            </w:r>
          </w:p>
        </w:tc>
        <w:tc>
          <w:tcPr>
            <w:tcW w:w="169" w:type="pct"/>
            <w:noWrap/>
            <w:hideMark/>
          </w:tcPr>
          <w:p w14:paraId="6365803A" w14:textId="77777777" w:rsidR="00E6469C" w:rsidRPr="00926129" w:rsidRDefault="00E6469C" w:rsidP="00E6469C">
            <w:pPr>
              <w:rPr>
                <w:sz w:val="16"/>
                <w:szCs w:val="16"/>
              </w:rPr>
            </w:pPr>
            <w:r w:rsidRPr="00926129">
              <w:rPr>
                <w:sz w:val="16"/>
                <w:szCs w:val="16"/>
              </w:rPr>
              <w:t>1</w:t>
            </w:r>
          </w:p>
        </w:tc>
        <w:tc>
          <w:tcPr>
            <w:tcW w:w="233" w:type="pct"/>
            <w:noWrap/>
            <w:hideMark/>
          </w:tcPr>
          <w:p w14:paraId="47F51DB7" w14:textId="77777777" w:rsidR="00E6469C" w:rsidRPr="00926129" w:rsidRDefault="00E6469C" w:rsidP="00E6469C">
            <w:pPr>
              <w:rPr>
                <w:sz w:val="16"/>
                <w:szCs w:val="16"/>
              </w:rPr>
            </w:pPr>
            <w:r w:rsidRPr="00926129">
              <w:rPr>
                <w:sz w:val="16"/>
                <w:szCs w:val="16"/>
              </w:rPr>
              <w:t>01</w:t>
            </w:r>
          </w:p>
        </w:tc>
        <w:tc>
          <w:tcPr>
            <w:tcW w:w="466" w:type="pct"/>
            <w:noWrap/>
            <w:hideMark/>
          </w:tcPr>
          <w:p w14:paraId="2181DDDC" w14:textId="77777777" w:rsidR="00E6469C" w:rsidRPr="00926129" w:rsidRDefault="00E6469C" w:rsidP="00E6469C">
            <w:pPr>
              <w:rPr>
                <w:sz w:val="16"/>
                <w:szCs w:val="16"/>
              </w:rPr>
            </w:pPr>
            <w:r w:rsidRPr="00926129">
              <w:rPr>
                <w:sz w:val="16"/>
                <w:szCs w:val="16"/>
              </w:rPr>
              <w:t> </w:t>
            </w:r>
          </w:p>
        </w:tc>
        <w:tc>
          <w:tcPr>
            <w:tcW w:w="291" w:type="pct"/>
            <w:noWrap/>
            <w:hideMark/>
          </w:tcPr>
          <w:p w14:paraId="0E28F560" w14:textId="77777777" w:rsidR="00E6469C" w:rsidRPr="00926129" w:rsidRDefault="00E6469C" w:rsidP="00E6469C">
            <w:pPr>
              <w:rPr>
                <w:sz w:val="16"/>
                <w:szCs w:val="16"/>
              </w:rPr>
            </w:pPr>
            <w:r w:rsidRPr="00926129">
              <w:rPr>
                <w:sz w:val="16"/>
                <w:szCs w:val="16"/>
              </w:rPr>
              <w:t> </w:t>
            </w:r>
          </w:p>
        </w:tc>
        <w:tc>
          <w:tcPr>
            <w:tcW w:w="533" w:type="pct"/>
            <w:noWrap/>
            <w:hideMark/>
          </w:tcPr>
          <w:p w14:paraId="545A1D0B" w14:textId="77777777" w:rsidR="00E6469C" w:rsidRPr="00926129" w:rsidRDefault="00E6469C" w:rsidP="00E6469C">
            <w:pPr>
              <w:jc w:val="right"/>
              <w:rPr>
                <w:sz w:val="16"/>
                <w:szCs w:val="16"/>
              </w:rPr>
            </w:pPr>
            <w:r w:rsidRPr="00926129">
              <w:rPr>
                <w:sz w:val="16"/>
                <w:szCs w:val="16"/>
              </w:rPr>
              <w:t>30,3</w:t>
            </w:r>
          </w:p>
        </w:tc>
        <w:tc>
          <w:tcPr>
            <w:tcW w:w="533" w:type="pct"/>
            <w:noWrap/>
            <w:hideMark/>
          </w:tcPr>
          <w:p w14:paraId="20191F8A" w14:textId="77777777" w:rsidR="00E6469C" w:rsidRPr="00926129" w:rsidRDefault="00E6469C" w:rsidP="00E6469C">
            <w:pPr>
              <w:jc w:val="right"/>
              <w:rPr>
                <w:sz w:val="16"/>
                <w:szCs w:val="16"/>
              </w:rPr>
            </w:pPr>
            <w:r w:rsidRPr="00926129">
              <w:rPr>
                <w:sz w:val="16"/>
                <w:szCs w:val="16"/>
              </w:rPr>
              <w:t>63,3</w:t>
            </w:r>
          </w:p>
        </w:tc>
        <w:tc>
          <w:tcPr>
            <w:tcW w:w="530" w:type="pct"/>
            <w:noWrap/>
            <w:hideMark/>
          </w:tcPr>
          <w:p w14:paraId="7EDBC43A" w14:textId="77777777" w:rsidR="00E6469C" w:rsidRPr="00926129" w:rsidRDefault="00E6469C" w:rsidP="00E6469C">
            <w:pPr>
              <w:jc w:val="right"/>
              <w:rPr>
                <w:sz w:val="16"/>
                <w:szCs w:val="16"/>
              </w:rPr>
            </w:pPr>
            <w:r w:rsidRPr="00926129">
              <w:rPr>
                <w:sz w:val="16"/>
                <w:szCs w:val="16"/>
              </w:rPr>
              <w:t>63,3</w:t>
            </w:r>
          </w:p>
        </w:tc>
      </w:tr>
      <w:tr w:rsidR="00E6469C" w:rsidRPr="00926129" w14:paraId="04D1F491" w14:textId="77777777" w:rsidTr="00957870">
        <w:trPr>
          <w:trHeight w:val="450"/>
        </w:trPr>
        <w:tc>
          <w:tcPr>
            <w:tcW w:w="1234" w:type="pct"/>
            <w:hideMark/>
          </w:tcPr>
          <w:p w14:paraId="3D468538" w14:textId="77777777" w:rsidR="00E6469C" w:rsidRPr="00926129" w:rsidRDefault="00E6469C" w:rsidP="00E6469C">
            <w:pPr>
              <w:rPr>
                <w:sz w:val="16"/>
                <w:szCs w:val="16"/>
              </w:rPr>
            </w:pPr>
            <w:r w:rsidRPr="00926129">
              <w:rPr>
                <w:sz w:val="16"/>
                <w:szCs w:val="16"/>
              </w:rPr>
              <w:t>Улучшение жилищных условий граждан, проживающих на сельских территориях</w:t>
            </w:r>
          </w:p>
        </w:tc>
        <w:tc>
          <w:tcPr>
            <w:tcW w:w="291" w:type="pct"/>
            <w:noWrap/>
            <w:hideMark/>
          </w:tcPr>
          <w:p w14:paraId="55718837" w14:textId="77777777" w:rsidR="00E6469C" w:rsidRPr="00926129" w:rsidRDefault="00E6469C" w:rsidP="00E6469C">
            <w:pPr>
              <w:rPr>
                <w:sz w:val="16"/>
                <w:szCs w:val="16"/>
              </w:rPr>
            </w:pPr>
            <w:r w:rsidRPr="00926129">
              <w:rPr>
                <w:sz w:val="16"/>
                <w:szCs w:val="16"/>
              </w:rPr>
              <w:t>901</w:t>
            </w:r>
          </w:p>
        </w:tc>
        <w:tc>
          <w:tcPr>
            <w:tcW w:w="230" w:type="pct"/>
            <w:noWrap/>
            <w:hideMark/>
          </w:tcPr>
          <w:p w14:paraId="7F837BC5" w14:textId="77777777" w:rsidR="00E6469C" w:rsidRPr="00926129" w:rsidRDefault="00E6469C" w:rsidP="00E6469C">
            <w:pPr>
              <w:rPr>
                <w:sz w:val="16"/>
                <w:szCs w:val="16"/>
              </w:rPr>
            </w:pPr>
            <w:r w:rsidRPr="00926129">
              <w:rPr>
                <w:sz w:val="16"/>
                <w:szCs w:val="16"/>
              </w:rPr>
              <w:t>10</w:t>
            </w:r>
          </w:p>
        </w:tc>
        <w:tc>
          <w:tcPr>
            <w:tcW w:w="260" w:type="pct"/>
            <w:noWrap/>
            <w:hideMark/>
          </w:tcPr>
          <w:p w14:paraId="723033F1" w14:textId="77777777" w:rsidR="00E6469C" w:rsidRPr="00926129" w:rsidRDefault="00E6469C" w:rsidP="00E6469C">
            <w:pPr>
              <w:rPr>
                <w:sz w:val="16"/>
                <w:szCs w:val="16"/>
              </w:rPr>
            </w:pPr>
            <w:r w:rsidRPr="00926129">
              <w:rPr>
                <w:sz w:val="16"/>
                <w:szCs w:val="16"/>
              </w:rPr>
              <w:t>03</w:t>
            </w:r>
          </w:p>
        </w:tc>
        <w:tc>
          <w:tcPr>
            <w:tcW w:w="230" w:type="pct"/>
            <w:noWrap/>
            <w:hideMark/>
          </w:tcPr>
          <w:p w14:paraId="3E459CA9" w14:textId="77777777" w:rsidR="00E6469C" w:rsidRPr="00926129" w:rsidRDefault="00E6469C" w:rsidP="00E6469C">
            <w:pPr>
              <w:rPr>
                <w:sz w:val="16"/>
                <w:szCs w:val="16"/>
              </w:rPr>
            </w:pPr>
            <w:r w:rsidRPr="00926129">
              <w:rPr>
                <w:sz w:val="16"/>
                <w:szCs w:val="16"/>
              </w:rPr>
              <w:t>22</w:t>
            </w:r>
          </w:p>
        </w:tc>
        <w:tc>
          <w:tcPr>
            <w:tcW w:w="169" w:type="pct"/>
            <w:noWrap/>
            <w:hideMark/>
          </w:tcPr>
          <w:p w14:paraId="0F97DFD5" w14:textId="77777777" w:rsidR="00E6469C" w:rsidRPr="00926129" w:rsidRDefault="00E6469C" w:rsidP="00E6469C">
            <w:pPr>
              <w:rPr>
                <w:sz w:val="16"/>
                <w:szCs w:val="16"/>
              </w:rPr>
            </w:pPr>
            <w:r w:rsidRPr="00926129">
              <w:rPr>
                <w:sz w:val="16"/>
                <w:szCs w:val="16"/>
              </w:rPr>
              <w:t>1</w:t>
            </w:r>
          </w:p>
        </w:tc>
        <w:tc>
          <w:tcPr>
            <w:tcW w:w="233" w:type="pct"/>
            <w:noWrap/>
            <w:hideMark/>
          </w:tcPr>
          <w:p w14:paraId="50729916" w14:textId="77777777" w:rsidR="00E6469C" w:rsidRPr="00926129" w:rsidRDefault="00E6469C" w:rsidP="00E6469C">
            <w:pPr>
              <w:rPr>
                <w:sz w:val="16"/>
                <w:szCs w:val="16"/>
              </w:rPr>
            </w:pPr>
            <w:r w:rsidRPr="00926129">
              <w:rPr>
                <w:sz w:val="16"/>
                <w:szCs w:val="16"/>
              </w:rPr>
              <w:t>01</w:t>
            </w:r>
          </w:p>
        </w:tc>
        <w:tc>
          <w:tcPr>
            <w:tcW w:w="466" w:type="pct"/>
            <w:noWrap/>
            <w:hideMark/>
          </w:tcPr>
          <w:p w14:paraId="5767CF5C" w14:textId="77777777" w:rsidR="00E6469C" w:rsidRPr="00926129" w:rsidRDefault="00E6469C" w:rsidP="00E6469C">
            <w:pPr>
              <w:rPr>
                <w:sz w:val="16"/>
                <w:szCs w:val="16"/>
              </w:rPr>
            </w:pPr>
            <w:r w:rsidRPr="00926129">
              <w:rPr>
                <w:sz w:val="16"/>
                <w:szCs w:val="16"/>
              </w:rPr>
              <w:t>02040</w:t>
            </w:r>
          </w:p>
        </w:tc>
        <w:tc>
          <w:tcPr>
            <w:tcW w:w="291" w:type="pct"/>
            <w:noWrap/>
            <w:hideMark/>
          </w:tcPr>
          <w:p w14:paraId="448AEB9E" w14:textId="77777777" w:rsidR="00E6469C" w:rsidRPr="00926129" w:rsidRDefault="00E6469C" w:rsidP="00E6469C">
            <w:pPr>
              <w:rPr>
                <w:sz w:val="16"/>
                <w:szCs w:val="16"/>
              </w:rPr>
            </w:pPr>
            <w:r w:rsidRPr="00926129">
              <w:rPr>
                <w:sz w:val="16"/>
                <w:szCs w:val="16"/>
              </w:rPr>
              <w:t> </w:t>
            </w:r>
          </w:p>
        </w:tc>
        <w:tc>
          <w:tcPr>
            <w:tcW w:w="533" w:type="pct"/>
            <w:noWrap/>
            <w:hideMark/>
          </w:tcPr>
          <w:p w14:paraId="207DD528" w14:textId="77777777" w:rsidR="00E6469C" w:rsidRPr="00926129" w:rsidRDefault="00E6469C" w:rsidP="00E6469C">
            <w:pPr>
              <w:jc w:val="right"/>
              <w:rPr>
                <w:sz w:val="16"/>
                <w:szCs w:val="16"/>
              </w:rPr>
            </w:pPr>
            <w:r w:rsidRPr="00926129">
              <w:rPr>
                <w:sz w:val="16"/>
                <w:szCs w:val="16"/>
              </w:rPr>
              <w:t>30,3</w:t>
            </w:r>
          </w:p>
        </w:tc>
        <w:tc>
          <w:tcPr>
            <w:tcW w:w="533" w:type="pct"/>
            <w:noWrap/>
            <w:hideMark/>
          </w:tcPr>
          <w:p w14:paraId="16672152" w14:textId="77777777" w:rsidR="00E6469C" w:rsidRPr="00926129" w:rsidRDefault="00E6469C" w:rsidP="00E6469C">
            <w:pPr>
              <w:jc w:val="right"/>
              <w:rPr>
                <w:sz w:val="16"/>
                <w:szCs w:val="16"/>
              </w:rPr>
            </w:pPr>
            <w:r w:rsidRPr="00926129">
              <w:rPr>
                <w:sz w:val="16"/>
                <w:szCs w:val="16"/>
              </w:rPr>
              <w:t>63,3</w:t>
            </w:r>
          </w:p>
        </w:tc>
        <w:tc>
          <w:tcPr>
            <w:tcW w:w="530" w:type="pct"/>
            <w:noWrap/>
            <w:hideMark/>
          </w:tcPr>
          <w:p w14:paraId="0D760CB3" w14:textId="77777777" w:rsidR="00E6469C" w:rsidRPr="00926129" w:rsidRDefault="00E6469C" w:rsidP="00E6469C">
            <w:pPr>
              <w:jc w:val="right"/>
              <w:rPr>
                <w:sz w:val="16"/>
                <w:szCs w:val="16"/>
              </w:rPr>
            </w:pPr>
            <w:r w:rsidRPr="00926129">
              <w:rPr>
                <w:sz w:val="16"/>
                <w:szCs w:val="16"/>
              </w:rPr>
              <w:t>63,3</w:t>
            </w:r>
          </w:p>
        </w:tc>
      </w:tr>
      <w:tr w:rsidR="00E6469C" w:rsidRPr="00926129" w14:paraId="457FDE19" w14:textId="77777777" w:rsidTr="00957870">
        <w:trPr>
          <w:trHeight w:val="266"/>
        </w:trPr>
        <w:tc>
          <w:tcPr>
            <w:tcW w:w="1234" w:type="pct"/>
            <w:hideMark/>
          </w:tcPr>
          <w:p w14:paraId="05A0015F" w14:textId="77777777" w:rsidR="00E6469C" w:rsidRPr="00926129" w:rsidRDefault="00E6469C" w:rsidP="00E6469C">
            <w:pPr>
              <w:rPr>
                <w:sz w:val="16"/>
                <w:szCs w:val="16"/>
              </w:rPr>
            </w:pPr>
            <w:r w:rsidRPr="00926129">
              <w:rPr>
                <w:sz w:val="16"/>
                <w:szCs w:val="16"/>
              </w:rPr>
              <w:t>Социальное обеспечение и иные выплаты населению</w:t>
            </w:r>
          </w:p>
        </w:tc>
        <w:tc>
          <w:tcPr>
            <w:tcW w:w="291" w:type="pct"/>
            <w:noWrap/>
            <w:hideMark/>
          </w:tcPr>
          <w:p w14:paraId="666150CF" w14:textId="77777777" w:rsidR="00E6469C" w:rsidRPr="00926129" w:rsidRDefault="00E6469C" w:rsidP="00E6469C">
            <w:pPr>
              <w:rPr>
                <w:sz w:val="16"/>
                <w:szCs w:val="16"/>
              </w:rPr>
            </w:pPr>
            <w:r w:rsidRPr="00926129">
              <w:rPr>
                <w:sz w:val="16"/>
                <w:szCs w:val="16"/>
              </w:rPr>
              <w:t>901</w:t>
            </w:r>
          </w:p>
        </w:tc>
        <w:tc>
          <w:tcPr>
            <w:tcW w:w="230" w:type="pct"/>
            <w:noWrap/>
            <w:hideMark/>
          </w:tcPr>
          <w:p w14:paraId="3E65F0FD" w14:textId="77777777" w:rsidR="00E6469C" w:rsidRPr="00926129" w:rsidRDefault="00E6469C" w:rsidP="00E6469C">
            <w:pPr>
              <w:rPr>
                <w:sz w:val="16"/>
                <w:szCs w:val="16"/>
              </w:rPr>
            </w:pPr>
            <w:r w:rsidRPr="00926129">
              <w:rPr>
                <w:sz w:val="16"/>
                <w:szCs w:val="16"/>
              </w:rPr>
              <w:t>10</w:t>
            </w:r>
          </w:p>
        </w:tc>
        <w:tc>
          <w:tcPr>
            <w:tcW w:w="260" w:type="pct"/>
            <w:noWrap/>
            <w:hideMark/>
          </w:tcPr>
          <w:p w14:paraId="67DAE0F1" w14:textId="77777777" w:rsidR="00E6469C" w:rsidRPr="00926129" w:rsidRDefault="00E6469C" w:rsidP="00E6469C">
            <w:pPr>
              <w:rPr>
                <w:sz w:val="16"/>
                <w:szCs w:val="16"/>
              </w:rPr>
            </w:pPr>
            <w:r w:rsidRPr="00926129">
              <w:rPr>
                <w:sz w:val="16"/>
                <w:szCs w:val="16"/>
              </w:rPr>
              <w:t>03</w:t>
            </w:r>
          </w:p>
        </w:tc>
        <w:tc>
          <w:tcPr>
            <w:tcW w:w="230" w:type="pct"/>
            <w:noWrap/>
            <w:hideMark/>
          </w:tcPr>
          <w:p w14:paraId="52F45EE2" w14:textId="77777777" w:rsidR="00E6469C" w:rsidRPr="00926129" w:rsidRDefault="00E6469C" w:rsidP="00E6469C">
            <w:pPr>
              <w:rPr>
                <w:sz w:val="16"/>
                <w:szCs w:val="16"/>
              </w:rPr>
            </w:pPr>
            <w:r w:rsidRPr="00926129">
              <w:rPr>
                <w:sz w:val="16"/>
                <w:szCs w:val="16"/>
              </w:rPr>
              <w:t>22</w:t>
            </w:r>
          </w:p>
        </w:tc>
        <w:tc>
          <w:tcPr>
            <w:tcW w:w="169" w:type="pct"/>
            <w:noWrap/>
            <w:hideMark/>
          </w:tcPr>
          <w:p w14:paraId="03E8DC12" w14:textId="77777777" w:rsidR="00E6469C" w:rsidRPr="00926129" w:rsidRDefault="00E6469C" w:rsidP="00E6469C">
            <w:pPr>
              <w:rPr>
                <w:sz w:val="16"/>
                <w:szCs w:val="16"/>
              </w:rPr>
            </w:pPr>
            <w:r w:rsidRPr="00926129">
              <w:rPr>
                <w:sz w:val="16"/>
                <w:szCs w:val="16"/>
              </w:rPr>
              <w:t>1</w:t>
            </w:r>
          </w:p>
        </w:tc>
        <w:tc>
          <w:tcPr>
            <w:tcW w:w="233" w:type="pct"/>
            <w:noWrap/>
            <w:hideMark/>
          </w:tcPr>
          <w:p w14:paraId="174F5B75" w14:textId="77777777" w:rsidR="00E6469C" w:rsidRPr="00926129" w:rsidRDefault="00E6469C" w:rsidP="00E6469C">
            <w:pPr>
              <w:rPr>
                <w:sz w:val="16"/>
                <w:szCs w:val="16"/>
              </w:rPr>
            </w:pPr>
            <w:r w:rsidRPr="00926129">
              <w:rPr>
                <w:sz w:val="16"/>
                <w:szCs w:val="16"/>
              </w:rPr>
              <w:t>01</w:t>
            </w:r>
          </w:p>
        </w:tc>
        <w:tc>
          <w:tcPr>
            <w:tcW w:w="466" w:type="pct"/>
            <w:noWrap/>
            <w:hideMark/>
          </w:tcPr>
          <w:p w14:paraId="5A7464D4" w14:textId="77777777" w:rsidR="00E6469C" w:rsidRPr="00926129" w:rsidRDefault="00E6469C" w:rsidP="00E6469C">
            <w:pPr>
              <w:rPr>
                <w:sz w:val="16"/>
                <w:szCs w:val="16"/>
              </w:rPr>
            </w:pPr>
            <w:r w:rsidRPr="00926129">
              <w:rPr>
                <w:sz w:val="16"/>
                <w:szCs w:val="16"/>
              </w:rPr>
              <w:t>02040</w:t>
            </w:r>
          </w:p>
        </w:tc>
        <w:tc>
          <w:tcPr>
            <w:tcW w:w="291" w:type="pct"/>
            <w:noWrap/>
            <w:hideMark/>
          </w:tcPr>
          <w:p w14:paraId="3E4D043D" w14:textId="77777777" w:rsidR="00E6469C" w:rsidRPr="00926129" w:rsidRDefault="00E6469C" w:rsidP="00E6469C">
            <w:pPr>
              <w:rPr>
                <w:sz w:val="16"/>
                <w:szCs w:val="16"/>
              </w:rPr>
            </w:pPr>
            <w:r w:rsidRPr="00926129">
              <w:rPr>
                <w:sz w:val="16"/>
                <w:szCs w:val="16"/>
              </w:rPr>
              <w:t>300</w:t>
            </w:r>
          </w:p>
        </w:tc>
        <w:tc>
          <w:tcPr>
            <w:tcW w:w="533" w:type="pct"/>
            <w:noWrap/>
            <w:hideMark/>
          </w:tcPr>
          <w:p w14:paraId="2BA86F3A" w14:textId="77777777" w:rsidR="00E6469C" w:rsidRPr="00926129" w:rsidRDefault="00E6469C" w:rsidP="00E6469C">
            <w:pPr>
              <w:jc w:val="right"/>
              <w:rPr>
                <w:sz w:val="16"/>
                <w:szCs w:val="16"/>
              </w:rPr>
            </w:pPr>
            <w:r w:rsidRPr="00926129">
              <w:rPr>
                <w:sz w:val="16"/>
                <w:szCs w:val="16"/>
              </w:rPr>
              <w:t>30,3</w:t>
            </w:r>
          </w:p>
        </w:tc>
        <w:tc>
          <w:tcPr>
            <w:tcW w:w="533" w:type="pct"/>
            <w:noWrap/>
            <w:hideMark/>
          </w:tcPr>
          <w:p w14:paraId="77BFE074" w14:textId="77777777" w:rsidR="00E6469C" w:rsidRPr="00926129" w:rsidRDefault="00E6469C" w:rsidP="00E6469C">
            <w:pPr>
              <w:jc w:val="right"/>
              <w:rPr>
                <w:sz w:val="16"/>
                <w:szCs w:val="16"/>
              </w:rPr>
            </w:pPr>
            <w:r w:rsidRPr="00926129">
              <w:rPr>
                <w:sz w:val="16"/>
                <w:szCs w:val="16"/>
              </w:rPr>
              <w:t>63,3</w:t>
            </w:r>
          </w:p>
        </w:tc>
        <w:tc>
          <w:tcPr>
            <w:tcW w:w="530" w:type="pct"/>
            <w:noWrap/>
            <w:hideMark/>
          </w:tcPr>
          <w:p w14:paraId="1712C0EC" w14:textId="77777777" w:rsidR="00E6469C" w:rsidRPr="00926129" w:rsidRDefault="00E6469C" w:rsidP="00E6469C">
            <w:pPr>
              <w:jc w:val="right"/>
              <w:rPr>
                <w:sz w:val="16"/>
                <w:szCs w:val="16"/>
              </w:rPr>
            </w:pPr>
            <w:r w:rsidRPr="00926129">
              <w:rPr>
                <w:sz w:val="16"/>
                <w:szCs w:val="16"/>
              </w:rPr>
              <w:t>63,3</w:t>
            </w:r>
          </w:p>
        </w:tc>
      </w:tr>
      <w:tr w:rsidR="00E6469C" w:rsidRPr="00926129" w14:paraId="0447F368" w14:textId="77777777" w:rsidTr="00957870">
        <w:trPr>
          <w:trHeight w:val="372"/>
        </w:trPr>
        <w:tc>
          <w:tcPr>
            <w:tcW w:w="1234" w:type="pct"/>
            <w:hideMark/>
          </w:tcPr>
          <w:p w14:paraId="5578400B" w14:textId="77777777" w:rsidR="00E6469C" w:rsidRPr="00926129" w:rsidRDefault="00E6469C" w:rsidP="00E6469C">
            <w:pPr>
              <w:rPr>
                <w:sz w:val="16"/>
                <w:szCs w:val="16"/>
              </w:rPr>
            </w:pPr>
            <w:r w:rsidRPr="00926129">
              <w:rPr>
                <w:sz w:val="16"/>
                <w:szCs w:val="16"/>
              </w:rPr>
              <w:t>Социальные выплаты гражданам, кроме публичных нормативных социальных выплат</w:t>
            </w:r>
          </w:p>
        </w:tc>
        <w:tc>
          <w:tcPr>
            <w:tcW w:w="291" w:type="pct"/>
            <w:noWrap/>
            <w:hideMark/>
          </w:tcPr>
          <w:p w14:paraId="013DD378" w14:textId="77777777" w:rsidR="00E6469C" w:rsidRPr="00926129" w:rsidRDefault="00E6469C" w:rsidP="00E6469C">
            <w:pPr>
              <w:rPr>
                <w:sz w:val="16"/>
                <w:szCs w:val="16"/>
              </w:rPr>
            </w:pPr>
            <w:r w:rsidRPr="00926129">
              <w:rPr>
                <w:sz w:val="16"/>
                <w:szCs w:val="16"/>
              </w:rPr>
              <w:t>901</w:t>
            </w:r>
          </w:p>
        </w:tc>
        <w:tc>
          <w:tcPr>
            <w:tcW w:w="230" w:type="pct"/>
            <w:noWrap/>
            <w:hideMark/>
          </w:tcPr>
          <w:p w14:paraId="3BE66488" w14:textId="77777777" w:rsidR="00E6469C" w:rsidRPr="00926129" w:rsidRDefault="00E6469C" w:rsidP="00E6469C">
            <w:pPr>
              <w:rPr>
                <w:sz w:val="16"/>
                <w:szCs w:val="16"/>
              </w:rPr>
            </w:pPr>
            <w:r w:rsidRPr="00926129">
              <w:rPr>
                <w:sz w:val="16"/>
                <w:szCs w:val="16"/>
              </w:rPr>
              <w:t>10</w:t>
            </w:r>
          </w:p>
        </w:tc>
        <w:tc>
          <w:tcPr>
            <w:tcW w:w="260" w:type="pct"/>
            <w:noWrap/>
            <w:hideMark/>
          </w:tcPr>
          <w:p w14:paraId="10AB8941" w14:textId="77777777" w:rsidR="00E6469C" w:rsidRPr="00926129" w:rsidRDefault="00E6469C" w:rsidP="00E6469C">
            <w:pPr>
              <w:rPr>
                <w:sz w:val="16"/>
                <w:szCs w:val="16"/>
              </w:rPr>
            </w:pPr>
            <w:r w:rsidRPr="00926129">
              <w:rPr>
                <w:sz w:val="16"/>
                <w:szCs w:val="16"/>
              </w:rPr>
              <w:t>03</w:t>
            </w:r>
          </w:p>
        </w:tc>
        <w:tc>
          <w:tcPr>
            <w:tcW w:w="230" w:type="pct"/>
            <w:noWrap/>
            <w:hideMark/>
          </w:tcPr>
          <w:p w14:paraId="1FBD4B5F" w14:textId="77777777" w:rsidR="00E6469C" w:rsidRPr="00926129" w:rsidRDefault="00E6469C" w:rsidP="00E6469C">
            <w:pPr>
              <w:rPr>
                <w:sz w:val="16"/>
                <w:szCs w:val="16"/>
              </w:rPr>
            </w:pPr>
            <w:r w:rsidRPr="00926129">
              <w:rPr>
                <w:sz w:val="16"/>
                <w:szCs w:val="16"/>
              </w:rPr>
              <w:t>22</w:t>
            </w:r>
          </w:p>
        </w:tc>
        <w:tc>
          <w:tcPr>
            <w:tcW w:w="169" w:type="pct"/>
            <w:noWrap/>
            <w:hideMark/>
          </w:tcPr>
          <w:p w14:paraId="3C013D4D" w14:textId="77777777" w:rsidR="00E6469C" w:rsidRPr="00926129" w:rsidRDefault="00E6469C" w:rsidP="00E6469C">
            <w:pPr>
              <w:rPr>
                <w:sz w:val="16"/>
                <w:szCs w:val="16"/>
              </w:rPr>
            </w:pPr>
            <w:r w:rsidRPr="00926129">
              <w:rPr>
                <w:sz w:val="16"/>
                <w:szCs w:val="16"/>
              </w:rPr>
              <w:t>1</w:t>
            </w:r>
          </w:p>
        </w:tc>
        <w:tc>
          <w:tcPr>
            <w:tcW w:w="233" w:type="pct"/>
            <w:noWrap/>
            <w:hideMark/>
          </w:tcPr>
          <w:p w14:paraId="169978E2" w14:textId="77777777" w:rsidR="00E6469C" w:rsidRPr="00926129" w:rsidRDefault="00E6469C" w:rsidP="00E6469C">
            <w:pPr>
              <w:rPr>
                <w:sz w:val="16"/>
                <w:szCs w:val="16"/>
              </w:rPr>
            </w:pPr>
            <w:r w:rsidRPr="00926129">
              <w:rPr>
                <w:sz w:val="16"/>
                <w:szCs w:val="16"/>
              </w:rPr>
              <w:t>01</w:t>
            </w:r>
          </w:p>
        </w:tc>
        <w:tc>
          <w:tcPr>
            <w:tcW w:w="466" w:type="pct"/>
            <w:noWrap/>
            <w:hideMark/>
          </w:tcPr>
          <w:p w14:paraId="18BF3BA3" w14:textId="77777777" w:rsidR="00E6469C" w:rsidRPr="00926129" w:rsidRDefault="00E6469C" w:rsidP="00E6469C">
            <w:pPr>
              <w:rPr>
                <w:sz w:val="16"/>
                <w:szCs w:val="16"/>
              </w:rPr>
            </w:pPr>
            <w:r w:rsidRPr="00926129">
              <w:rPr>
                <w:sz w:val="16"/>
                <w:szCs w:val="16"/>
              </w:rPr>
              <w:t>02040</w:t>
            </w:r>
          </w:p>
        </w:tc>
        <w:tc>
          <w:tcPr>
            <w:tcW w:w="291" w:type="pct"/>
            <w:noWrap/>
            <w:hideMark/>
          </w:tcPr>
          <w:p w14:paraId="7B5FA544" w14:textId="77777777" w:rsidR="00E6469C" w:rsidRPr="00926129" w:rsidRDefault="00E6469C" w:rsidP="00E6469C">
            <w:pPr>
              <w:rPr>
                <w:sz w:val="16"/>
                <w:szCs w:val="16"/>
              </w:rPr>
            </w:pPr>
            <w:r w:rsidRPr="00926129">
              <w:rPr>
                <w:sz w:val="16"/>
                <w:szCs w:val="16"/>
              </w:rPr>
              <w:t>320</w:t>
            </w:r>
          </w:p>
        </w:tc>
        <w:tc>
          <w:tcPr>
            <w:tcW w:w="533" w:type="pct"/>
            <w:noWrap/>
            <w:hideMark/>
          </w:tcPr>
          <w:p w14:paraId="1F5425BB" w14:textId="77777777" w:rsidR="00E6469C" w:rsidRPr="00926129" w:rsidRDefault="00E6469C" w:rsidP="00E6469C">
            <w:pPr>
              <w:jc w:val="right"/>
              <w:rPr>
                <w:sz w:val="16"/>
                <w:szCs w:val="16"/>
              </w:rPr>
            </w:pPr>
            <w:r w:rsidRPr="00926129">
              <w:rPr>
                <w:sz w:val="16"/>
                <w:szCs w:val="16"/>
              </w:rPr>
              <w:t>30,3</w:t>
            </w:r>
          </w:p>
        </w:tc>
        <w:tc>
          <w:tcPr>
            <w:tcW w:w="533" w:type="pct"/>
            <w:noWrap/>
            <w:hideMark/>
          </w:tcPr>
          <w:p w14:paraId="7A382C81" w14:textId="77777777" w:rsidR="00E6469C" w:rsidRPr="00926129" w:rsidRDefault="00E6469C" w:rsidP="00E6469C">
            <w:pPr>
              <w:jc w:val="right"/>
              <w:rPr>
                <w:sz w:val="16"/>
                <w:szCs w:val="16"/>
              </w:rPr>
            </w:pPr>
            <w:r w:rsidRPr="00926129">
              <w:rPr>
                <w:sz w:val="16"/>
                <w:szCs w:val="16"/>
              </w:rPr>
              <w:t>63,3</w:t>
            </w:r>
          </w:p>
        </w:tc>
        <w:tc>
          <w:tcPr>
            <w:tcW w:w="530" w:type="pct"/>
            <w:noWrap/>
            <w:hideMark/>
          </w:tcPr>
          <w:p w14:paraId="58104C32" w14:textId="77777777" w:rsidR="00E6469C" w:rsidRPr="00926129" w:rsidRDefault="00E6469C" w:rsidP="00E6469C">
            <w:pPr>
              <w:jc w:val="right"/>
              <w:rPr>
                <w:sz w:val="16"/>
                <w:szCs w:val="16"/>
              </w:rPr>
            </w:pPr>
            <w:r w:rsidRPr="00926129">
              <w:rPr>
                <w:sz w:val="16"/>
                <w:szCs w:val="16"/>
              </w:rPr>
              <w:t>63,3</w:t>
            </w:r>
          </w:p>
        </w:tc>
      </w:tr>
      <w:tr w:rsidR="00E6469C" w:rsidRPr="00926129" w14:paraId="72EC9D27" w14:textId="77777777" w:rsidTr="00957870">
        <w:trPr>
          <w:trHeight w:val="1125"/>
        </w:trPr>
        <w:tc>
          <w:tcPr>
            <w:tcW w:w="1234" w:type="pct"/>
            <w:hideMark/>
          </w:tcPr>
          <w:p w14:paraId="57519D12" w14:textId="77777777" w:rsidR="00E6469C" w:rsidRPr="00926129" w:rsidRDefault="00E6469C" w:rsidP="00E6469C">
            <w:pPr>
              <w:rPr>
                <w:sz w:val="16"/>
                <w:szCs w:val="16"/>
              </w:rPr>
            </w:pPr>
            <w:r w:rsidRPr="00926129">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91" w:type="pct"/>
            <w:noWrap/>
            <w:hideMark/>
          </w:tcPr>
          <w:p w14:paraId="71038F88" w14:textId="77777777" w:rsidR="00E6469C" w:rsidRPr="00926129" w:rsidRDefault="00E6469C" w:rsidP="00E6469C">
            <w:pPr>
              <w:rPr>
                <w:sz w:val="16"/>
                <w:szCs w:val="16"/>
              </w:rPr>
            </w:pPr>
            <w:r w:rsidRPr="00926129">
              <w:rPr>
                <w:sz w:val="16"/>
                <w:szCs w:val="16"/>
              </w:rPr>
              <w:t>901</w:t>
            </w:r>
          </w:p>
        </w:tc>
        <w:tc>
          <w:tcPr>
            <w:tcW w:w="230" w:type="pct"/>
            <w:noWrap/>
            <w:hideMark/>
          </w:tcPr>
          <w:p w14:paraId="30A64600" w14:textId="77777777" w:rsidR="00E6469C" w:rsidRPr="00926129" w:rsidRDefault="00E6469C" w:rsidP="00E6469C">
            <w:pPr>
              <w:rPr>
                <w:sz w:val="16"/>
                <w:szCs w:val="16"/>
              </w:rPr>
            </w:pPr>
            <w:r w:rsidRPr="00926129">
              <w:rPr>
                <w:sz w:val="16"/>
                <w:szCs w:val="16"/>
              </w:rPr>
              <w:t>10</w:t>
            </w:r>
          </w:p>
        </w:tc>
        <w:tc>
          <w:tcPr>
            <w:tcW w:w="260" w:type="pct"/>
            <w:noWrap/>
            <w:hideMark/>
          </w:tcPr>
          <w:p w14:paraId="75D82F8F" w14:textId="77777777" w:rsidR="00E6469C" w:rsidRPr="00926129" w:rsidRDefault="00E6469C" w:rsidP="00E6469C">
            <w:pPr>
              <w:rPr>
                <w:sz w:val="16"/>
                <w:szCs w:val="16"/>
              </w:rPr>
            </w:pPr>
            <w:r w:rsidRPr="00926129">
              <w:rPr>
                <w:sz w:val="16"/>
                <w:szCs w:val="16"/>
              </w:rPr>
              <w:t>03</w:t>
            </w:r>
          </w:p>
        </w:tc>
        <w:tc>
          <w:tcPr>
            <w:tcW w:w="230" w:type="pct"/>
            <w:noWrap/>
            <w:hideMark/>
          </w:tcPr>
          <w:p w14:paraId="01A57EAF" w14:textId="77777777" w:rsidR="00E6469C" w:rsidRPr="00926129" w:rsidRDefault="00E6469C" w:rsidP="00E6469C">
            <w:pPr>
              <w:rPr>
                <w:sz w:val="16"/>
                <w:szCs w:val="16"/>
              </w:rPr>
            </w:pPr>
            <w:r w:rsidRPr="00926129">
              <w:rPr>
                <w:sz w:val="16"/>
                <w:szCs w:val="16"/>
              </w:rPr>
              <w:t>26</w:t>
            </w:r>
          </w:p>
        </w:tc>
        <w:tc>
          <w:tcPr>
            <w:tcW w:w="169" w:type="pct"/>
            <w:noWrap/>
            <w:hideMark/>
          </w:tcPr>
          <w:p w14:paraId="44F9AB42" w14:textId="77777777" w:rsidR="00E6469C" w:rsidRPr="00926129" w:rsidRDefault="00E6469C" w:rsidP="00E6469C">
            <w:pPr>
              <w:rPr>
                <w:sz w:val="16"/>
                <w:szCs w:val="16"/>
              </w:rPr>
            </w:pPr>
            <w:r w:rsidRPr="00926129">
              <w:rPr>
                <w:sz w:val="16"/>
                <w:szCs w:val="16"/>
              </w:rPr>
              <w:t> </w:t>
            </w:r>
          </w:p>
        </w:tc>
        <w:tc>
          <w:tcPr>
            <w:tcW w:w="233" w:type="pct"/>
            <w:noWrap/>
            <w:hideMark/>
          </w:tcPr>
          <w:p w14:paraId="392BD8D9" w14:textId="77777777" w:rsidR="00E6469C" w:rsidRPr="00926129" w:rsidRDefault="00E6469C" w:rsidP="00E6469C">
            <w:pPr>
              <w:rPr>
                <w:sz w:val="16"/>
                <w:szCs w:val="16"/>
              </w:rPr>
            </w:pPr>
            <w:r w:rsidRPr="00926129">
              <w:rPr>
                <w:sz w:val="16"/>
                <w:szCs w:val="16"/>
              </w:rPr>
              <w:t> </w:t>
            </w:r>
          </w:p>
        </w:tc>
        <w:tc>
          <w:tcPr>
            <w:tcW w:w="466" w:type="pct"/>
            <w:noWrap/>
            <w:hideMark/>
          </w:tcPr>
          <w:p w14:paraId="622AC1EA" w14:textId="77777777" w:rsidR="00E6469C" w:rsidRPr="00926129" w:rsidRDefault="00E6469C" w:rsidP="00E6469C">
            <w:pPr>
              <w:rPr>
                <w:sz w:val="16"/>
                <w:szCs w:val="16"/>
              </w:rPr>
            </w:pPr>
            <w:r w:rsidRPr="00926129">
              <w:rPr>
                <w:sz w:val="16"/>
                <w:szCs w:val="16"/>
              </w:rPr>
              <w:t> </w:t>
            </w:r>
          </w:p>
        </w:tc>
        <w:tc>
          <w:tcPr>
            <w:tcW w:w="291" w:type="pct"/>
            <w:noWrap/>
            <w:hideMark/>
          </w:tcPr>
          <w:p w14:paraId="1D5E19FB" w14:textId="77777777" w:rsidR="00E6469C" w:rsidRPr="00926129" w:rsidRDefault="00E6469C" w:rsidP="00E6469C">
            <w:pPr>
              <w:rPr>
                <w:sz w:val="16"/>
                <w:szCs w:val="16"/>
              </w:rPr>
            </w:pPr>
            <w:r w:rsidRPr="00926129">
              <w:rPr>
                <w:sz w:val="16"/>
                <w:szCs w:val="16"/>
              </w:rPr>
              <w:t> </w:t>
            </w:r>
          </w:p>
        </w:tc>
        <w:tc>
          <w:tcPr>
            <w:tcW w:w="533" w:type="pct"/>
            <w:noWrap/>
            <w:hideMark/>
          </w:tcPr>
          <w:p w14:paraId="3E178235" w14:textId="77777777" w:rsidR="00E6469C" w:rsidRPr="00926129" w:rsidRDefault="00E6469C" w:rsidP="00E6469C">
            <w:pPr>
              <w:jc w:val="right"/>
              <w:rPr>
                <w:sz w:val="16"/>
                <w:szCs w:val="16"/>
              </w:rPr>
            </w:pPr>
            <w:r w:rsidRPr="00926129">
              <w:rPr>
                <w:sz w:val="16"/>
                <w:szCs w:val="16"/>
              </w:rPr>
              <w:t>1 156,8</w:t>
            </w:r>
          </w:p>
        </w:tc>
        <w:tc>
          <w:tcPr>
            <w:tcW w:w="533" w:type="pct"/>
            <w:noWrap/>
            <w:hideMark/>
          </w:tcPr>
          <w:p w14:paraId="26EB04CC"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2123BBE9" w14:textId="77777777" w:rsidR="00E6469C" w:rsidRPr="00926129" w:rsidRDefault="00E6469C" w:rsidP="00E6469C">
            <w:pPr>
              <w:jc w:val="right"/>
              <w:rPr>
                <w:sz w:val="16"/>
                <w:szCs w:val="16"/>
              </w:rPr>
            </w:pPr>
            <w:r w:rsidRPr="00926129">
              <w:rPr>
                <w:sz w:val="16"/>
                <w:szCs w:val="16"/>
              </w:rPr>
              <w:t>0,0</w:t>
            </w:r>
          </w:p>
        </w:tc>
      </w:tr>
      <w:tr w:rsidR="00E6469C" w:rsidRPr="00926129" w14:paraId="11FFBEE4" w14:textId="77777777" w:rsidTr="00957870">
        <w:trPr>
          <w:trHeight w:val="675"/>
        </w:trPr>
        <w:tc>
          <w:tcPr>
            <w:tcW w:w="1234" w:type="pct"/>
            <w:hideMark/>
          </w:tcPr>
          <w:p w14:paraId="7A55D441" w14:textId="77777777" w:rsidR="00E6469C" w:rsidRPr="00926129" w:rsidRDefault="00E6469C" w:rsidP="00E6469C">
            <w:pPr>
              <w:rPr>
                <w:sz w:val="16"/>
                <w:szCs w:val="16"/>
              </w:rPr>
            </w:pPr>
            <w:r w:rsidRPr="00926129">
              <w:rPr>
                <w:sz w:val="16"/>
                <w:szCs w:val="16"/>
              </w:rPr>
              <w:t>Подпрограмма "Обеспечение жильем молодых семей Чамзинского муниципального района"</w:t>
            </w:r>
          </w:p>
        </w:tc>
        <w:tc>
          <w:tcPr>
            <w:tcW w:w="291" w:type="pct"/>
            <w:noWrap/>
            <w:hideMark/>
          </w:tcPr>
          <w:p w14:paraId="49BCC1D1" w14:textId="77777777" w:rsidR="00E6469C" w:rsidRPr="00926129" w:rsidRDefault="00E6469C" w:rsidP="00E6469C">
            <w:pPr>
              <w:rPr>
                <w:sz w:val="16"/>
                <w:szCs w:val="16"/>
              </w:rPr>
            </w:pPr>
            <w:r w:rsidRPr="00926129">
              <w:rPr>
                <w:sz w:val="16"/>
                <w:szCs w:val="16"/>
              </w:rPr>
              <w:t>901</w:t>
            </w:r>
          </w:p>
        </w:tc>
        <w:tc>
          <w:tcPr>
            <w:tcW w:w="230" w:type="pct"/>
            <w:noWrap/>
            <w:hideMark/>
          </w:tcPr>
          <w:p w14:paraId="696440AC" w14:textId="77777777" w:rsidR="00E6469C" w:rsidRPr="00926129" w:rsidRDefault="00E6469C" w:rsidP="00E6469C">
            <w:pPr>
              <w:rPr>
                <w:sz w:val="16"/>
                <w:szCs w:val="16"/>
              </w:rPr>
            </w:pPr>
            <w:r w:rsidRPr="00926129">
              <w:rPr>
                <w:sz w:val="16"/>
                <w:szCs w:val="16"/>
              </w:rPr>
              <w:t>10</w:t>
            </w:r>
          </w:p>
        </w:tc>
        <w:tc>
          <w:tcPr>
            <w:tcW w:w="260" w:type="pct"/>
            <w:noWrap/>
            <w:hideMark/>
          </w:tcPr>
          <w:p w14:paraId="4611E6D8" w14:textId="77777777" w:rsidR="00E6469C" w:rsidRPr="00926129" w:rsidRDefault="00E6469C" w:rsidP="00E6469C">
            <w:pPr>
              <w:rPr>
                <w:sz w:val="16"/>
                <w:szCs w:val="16"/>
              </w:rPr>
            </w:pPr>
            <w:r w:rsidRPr="00926129">
              <w:rPr>
                <w:sz w:val="16"/>
                <w:szCs w:val="16"/>
              </w:rPr>
              <w:t>03</w:t>
            </w:r>
          </w:p>
        </w:tc>
        <w:tc>
          <w:tcPr>
            <w:tcW w:w="230" w:type="pct"/>
            <w:noWrap/>
            <w:hideMark/>
          </w:tcPr>
          <w:p w14:paraId="37D1B693" w14:textId="77777777" w:rsidR="00E6469C" w:rsidRPr="00926129" w:rsidRDefault="00E6469C" w:rsidP="00E6469C">
            <w:pPr>
              <w:rPr>
                <w:sz w:val="16"/>
                <w:szCs w:val="16"/>
              </w:rPr>
            </w:pPr>
            <w:r w:rsidRPr="00926129">
              <w:rPr>
                <w:sz w:val="16"/>
                <w:szCs w:val="16"/>
              </w:rPr>
              <w:t>26</w:t>
            </w:r>
          </w:p>
        </w:tc>
        <w:tc>
          <w:tcPr>
            <w:tcW w:w="169" w:type="pct"/>
            <w:noWrap/>
            <w:hideMark/>
          </w:tcPr>
          <w:p w14:paraId="0355F189" w14:textId="77777777" w:rsidR="00E6469C" w:rsidRPr="00926129" w:rsidRDefault="00E6469C" w:rsidP="00E6469C">
            <w:pPr>
              <w:rPr>
                <w:sz w:val="16"/>
                <w:szCs w:val="16"/>
              </w:rPr>
            </w:pPr>
            <w:r w:rsidRPr="00926129">
              <w:rPr>
                <w:sz w:val="16"/>
                <w:szCs w:val="16"/>
              </w:rPr>
              <w:t>1</w:t>
            </w:r>
          </w:p>
        </w:tc>
        <w:tc>
          <w:tcPr>
            <w:tcW w:w="233" w:type="pct"/>
            <w:noWrap/>
            <w:hideMark/>
          </w:tcPr>
          <w:p w14:paraId="131FB6DD" w14:textId="77777777" w:rsidR="00E6469C" w:rsidRPr="00926129" w:rsidRDefault="00E6469C" w:rsidP="00E6469C">
            <w:pPr>
              <w:rPr>
                <w:sz w:val="16"/>
                <w:szCs w:val="16"/>
              </w:rPr>
            </w:pPr>
            <w:r w:rsidRPr="00926129">
              <w:rPr>
                <w:sz w:val="16"/>
                <w:szCs w:val="16"/>
              </w:rPr>
              <w:t> </w:t>
            </w:r>
          </w:p>
        </w:tc>
        <w:tc>
          <w:tcPr>
            <w:tcW w:w="466" w:type="pct"/>
            <w:noWrap/>
            <w:hideMark/>
          </w:tcPr>
          <w:p w14:paraId="42B70890" w14:textId="77777777" w:rsidR="00E6469C" w:rsidRPr="00926129" w:rsidRDefault="00E6469C" w:rsidP="00E6469C">
            <w:pPr>
              <w:rPr>
                <w:sz w:val="16"/>
                <w:szCs w:val="16"/>
              </w:rPr>
            </w:pPr>
            <w:r w:rsidRPr="00926129">
              <w:rPr>
                <w:sz w:val="16"/>
                <w:szCs w:val="16"/>
              </w:rPr>
              <w:t> </w:t>
            </w:r>
          </w:p>
        </w:tc>
        <w:tc>
          <w:tcPr>
            <w:tcW w:w="291" w:type="pct"/>
            <w:noWrap/>
            <w:hideMark/>
          </w:tcPr>
          <w:p w14:paraId="02D052B5" w14:textId="77777777" w:rsidR="00E6469C" w:rsidRPr="00926129" w:rsidRDefault="00E6469C" w:rsidP="00E6469C">
            <w:pPr>
              <w:rPr>
                <w:sz w:val="16"/>
                <w:szCs w:val="16"/>
              </w:rPr>
            </w:pPr>
            <w:r w:rsidRPr="00926129">
              <w:rPr>
                <w:sz w:val="16"/>
                <w:szCs w:val="16"/>
              </w:rPr>
              <w:t> </w:t>
            </w:r>
          </w:p>
        </w:tc>
        <w:tc>
          <w:tcPr>
            <w:tcW w:w="533" w:type="pct"/>
            <w:noWrap/>
            <w:hideMark/>
          </w:tcPr>
          <w:p w14:paraId="0D01ADCB" w14:textId="77777777" w:rsidR="00E6469C" w:rsidRPr="00926129" w:rsidRDefault="00E6469C" w:rsidP="00E6469C">
            <w:pPr>
              <w:jc w:val="right"/>
              <w:rPr>
                <w:sz w:val="16"/>
                <w:szCs w:val="16"/>
              </w:rPr>
            </w:pPr>
            <w:r w:rsidRPr="00926129">
              <w:rPr>
                <w:sz w:val="16"/>
                <w:szCs w:val="16"/>
              </w:rPr>
              <w:t>1 156,8</w:t>
            </w:r>
          </w:p>
        </w:tc>
        <w:tc>
          <w:tcPr>
            <w:tcW w:w="533" w:type="pct"/>
            <w:noWrap/>
            <w:hideMark/>
          </w:tcPr>
          <w:p w14:paraId="1474F588"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65FC1007" w14:textId="77777777" w:rsidR="00E6469C" w:rsidRPr="00926129" w:rsidRDefault="00E6469C" w:rsidP="00E6469C">
            <w:pPr>
              <w:jc w:val="right"/>
              <w:rPr>
                <w:sz w:val="16"/>
                <w:szCs w:val="16"/>
              </w:rPr>
            </w:pPr>
            <w:r w:rsidRPr="00926129">
              <w:rPr>
                <w:sz w:val="16"/>
                <w:szCs w:val="16"/>
              </w:rPr>
              <w:t>0,0</w:t>
            </w:r>
          </w:p>
        </w:tc>
      </w:tr>
      <w:tr w:rsidR="00E6469C" w:rsidRPr="00926129" w14:paraId="34C59DFA" w14:textId="77777777" w:rsidTr="00957870">
        <w:trPr>
          <w:trHeight w:val="450"/>
        </w:trPr>
        <w:tc>
          <w:tcPr>
            <w:tcW w:w="1234" w:type="pct"/>
            <w:hideMark/>
          </w:tcPr>
          <w:p w14:paraId="1B4AE0A3" w14:textId="77777777" w:rsidR="00E6469C" w:rsidRPr="00926129" w:rsidRDefault="00E6469C" w:rsidP="00E6469C">
            <w:pPr>
              <w:rPr>
                <w:sz w:val="16"/>
                <w:szCs w:val="16"/>
              </w:rPr>
            </w:pPr>
            <w:r w:rsidRPr="00926129">
              <w:rPr>
                <w:sz w:val="16"/>
                <w:szCs w:val="16"/>
              </w:rPr>
              <w:t xml:space="preserve">Основное мероприятие "Обеспечение жильем молодых семей" </w:t>
            </w:r>
          </w:p>
        </w:tc>
        <w:tc>
          <w:tcPr>
            <w:tcW w:w="291" w:type="pct"/>
            <w:noWrap/>
            <w:hideMark/>
          </w:tcPr>
          <w:p w14:paraId="22987C59" w14:textId="77777777" w:rsidR="00E6469C" w:rsidRPr="00926129" w:rsidRDefault="00E6469C" w:rsidP="00E6469C">
            <w:pPr>
              <w:rPr>
                <w:sz w:val="16"/>
                <w:szCs w:val="16"/>
              </w:rPr>
            </w:pPr>
            <w:r w:rsidRPr="00926129">
              <w:rPr>
                <w:sz w:val="16"/>
                <w:szCs w:val="16"/>
              </w:rPr>
              <w:t>901</w:t>
            </w:r>
          </w:p>
        </w:tc>
        <w:tc>
          <w:tcPr>
            <w:tcW w:w="230" w:type="pct"/>
            <w:noWrap/>
            <w:hideMark/>
          </w:tcPr>
          <w:p w14:paraId="4EE71F79" w14:textId="77777777" w:rsidR="00E6469C" w:rsidRPr="00926129" w:rsidRDefault="00E6469C" w:rsidP="00E6469C">
            <w:pPr>
              <w:rPr>
                <w:sz w:val="16"/>
                <w:szCs w:val="16"/>
              </w:rPr>
            </w:pPr>
            <w:r w:rsidRPr="00926129">
              <w:rPr>
                <w:sz w:val="16"/>
                <w:szCs w:val="16"/>
              </w:rPr>
              <w:t>10</w:t>
            </w:r>
          </w:p>
        </w:tc>
        <w:tc>
          <w:tcPr>
            <w:tcW w:w="260" w:type="pct"/>
            <w:noWrap/>
            <w:hideMark/>
          </w:tcPr>
          <w:p w14:paraId="13AF4731" w14:textId="77777777" w:rsidR="00E6469C" w:rsidRPr="00926129" w:rsidRDefault="00E6469C" w:rsidP="00E6469C">
            <w:pPr>
              <w:rPr>
                <w:sz w:val="16"/>
                <w:szCs w:val="16"/>
              </w:rPr>
            </w:pPr>
            <w:r w:rsidRPr="00926129">
              <w:rPr>
                <w:sz w:val="16"/>
                <w:szCs w:val="16"/>
              </w:rPr>
              <w:t>03</w:t>
            </w:r>
          </w:p>
        </w:tc>
        <w:tc>
          <w:tcPr>
            <w:tcW w:w="230" w:type="pct"/>
            <w:noWrap/>
            <w:hideMark/>
          </w:tcPr>
          <w:p w14:paraId="464ADB4C" w14:textId="77777777" w:rsidR="00E6469C" w:rsidRPr="00926129" w:rsidRDefault="00E6469C" w:rsidP="00E6469C">
            <w:pPr>
              <w:rPr>
                <w:sz w:val="16"/>
                <w:szCs w:val="16"/>
              </w:rPr>
            </w:pPr>
            <w:r w:rsidRPr="00926129">
              <w:rPr>
                <w:sz w:val="16"/>
                <w:szCs w:val="16"/>
              </w:rPr>
              <w:t>26</w:t>
            </w:r>
          </w:p>
        </w:tc>
        <w:tc>
          <w:tcPr>
            <w:tcW w:w="169" w:type="pct"/>
            <w:noWrap/>
            <w:hideMark/>
          </w:tcPr>
          <w:p w14:paraId="40CBCACD" w14:textId="77777777" w:rsidR="00E6469C" w:rsidRPr="00926129" w:rsidRDefault="00E6469C" w:rsidP="00E6469C">
            <w:pPr>
              <w:rPr>
                <w:sz w:val="16"/>
                <w:szCs w:val="16"/>
              </w:rPr>
            </w:pPr>
            <w:r w:rsidRPr="00926129">
              <w:rPr>
                <w:sz w:val="16"/>
                <w:szCs w:val="16"/>
              </w:rPr>
              <w:t>1</w:t>
            </w:r>
          </w:p>
        </w:tc>
        <w:tc>
          <w:tcPr>
            <w:tcW w:w="233" w:type="pct"/>
            <w:noWrap/>
            <w:hideMark/>
          </w:tcPr>
          <w:p w14:paraId="652FEC4B" w14:textId="77777777" w:rsidR="00E6469C" w:rsidRPr="00926129" w:rsidRDefault="00E6469C" w:rsidP="00E6469C">
            <w:pPr>
              <w:rPr>
                <w:sz w:val="16"/>
                <w:szCs w:val="16"/>
              </w:rPr>
            </w:pPr>
            <w:r w:rsidRPr="00926129">
              <w:rPr>
                <w:sz w:val="16"/>
                <w:szCs w:val="16"/>
              </w:rPr>
              <w:t>01</w:t>
            </w:r>
          </w:p>
        </w:tc>
        <w:tc>
          <w:tcPr>
            <w:tcW w:w="466" w:type="pct"/>
            <w:noWrap/>
            <w:hideMark/>
          </w:tcPr>
          <w:p w14:paraId="7A88E092" w14:textId="77777777" w:rsidR="00E6469C" w:rsidRPr="00926129" w:rsidRDefault="00E6469C" w:rsidP="00E6469C">
            <w:pPr>
              <w:rPr>
                <w:sz w:val="16"/>
                <w:szCs w:val="16"/>
              </w:rPr>
            </w:pPr>
            <w:r w:rsidRPr="00926129">
              <w:rPr>
                <w:sz w:val="16"/>
                <w:szCs w:val="16"/>
              </w:rPr>
              <w:t> </w:t>
            </w:r>
          </w:p>
        </w:tc>
        <w:tc>
          <w:tcPr>
            <w:tcW w:w="291" w:type="pct"/>
            <w:noWrap/>
            <w:hideMark/>
          </w:tcPr>
          <w:p w14:paraId="701C2D62" w14:textId="77777777" w:rsidR="00E6469C" w:rsidRPr="00926129" w:rsidRDefault="00E6469C" w:rsidP="00E6469C">
            <w:pPr>
              <w:rPr>
                <w:sz w:val="16"/>
                <w:szCs w:val="16"/>
              </w:rPr>
            </w:pPr>
            <w:r w:rsidRPr="00926129">
              <w:rPr>
                <w:sz w:val="16"/>
                <w:szCs w:val="16"/>
              </w:rPr>
              <w:t> </w:t>
            </w:r>
          </w:p>
        </w:tc>
        <w:tc>
          <w:tcPr>
            <w:tcW w:w="533" w:type="pct"/>
            <w:noWrap/>
            <w:hideMark/>
          </w:tcPr>
          <w:p w14:paraId="0405FB9F" w14:textId="77777777" w:rsidR="00E6469C" w:rsidRPr="00926129" w:rsidRDefault="00E6469C" w:rsidP="00E6469C">
            <w:pPr>
              <w:jc w:val="right"/>
              <w:rPr>
                <w:sz w:val="16"/>
                <w:szCs w:val="16"/>
              </w:rPr>
            </w:pPr>
            <w:r w:rsidRPr="00926129">
              <w:rPr>
                <w:sz w:val="16"/>
                <w:szCs w:val="16"/>
              </w:rPr>
              <w:t>1 156,8</w:t>
            </w:r>
          </w:p>
        </w:tc>
        <w:tc>
          <w:tcPr>
            <w:tcW w:w="533" w:type="pct"/>
            <w:noWrap/>
            <w:hideMark/>
          </w:tcPr>
          <w:p w14:paraId="7492AF57"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3A5D9FBB" w14:textId="77777777" w:rsidR="00E6469C" w:rsidRPr="00926129" w:rsidRDefault="00E6469C" w:rsidP="00E6469C">
            <w:pPr>
              <w:jc w:val="right"/>
              <w:rPr>
                <w:sz w:val="16"/>
                <w:szCs w:val="16"/>
              </w:rPr>
            </w:pPr>
            <w:r w:rsidRPr="00926129">
              <w:rPr>
                <w:sz w:val="16"/>
                <w:szCs w:val="16"/>
              </w:rPr>
              <w:t>0,0</w:t>
            </w:r>
          </w:p>
        </w:tc>
      </w:tr>
      <w:tr w:rsidR="00E6469C" w:rsidRPr="00926129" w14:paraId="455A6F35" w14:textId="77777777" w:rsidTr="00957870">
        <w:trPr>
          <w:trHeight w:val="450"/>
        </w:trPr>
        <w:tc>
          <w:tcPr>
            <w:tcW w:w="1234" w:type="pct"/>
            <w:hideMark/>
          </w:tcPr>
          <w:p w14:paraId="1C4A5FE2" w14:textId="77777777" w:rsidR="00E6469C" w:rsidRPr="00926129" w:rsidRDefault="00E6469C" w:rsidP="00E6469C">
            <w:pPr>
              <w:rPr>
                <w:sz w:val="16"/>
                <w:szCs w:val="16"/>
              </w:rPr>
            </w:pPr>
            <w:r w:rsidRPr="00926129">
              <w:rPr>
                <w:sz w:val="16"/>
                <w:szCs w:val="16"/>
              </w:rPr>
              <w:t>Реализация мероприятия по обеспечению жильем молодых семей</w:t>
            </w:r>
          </w:p>
        </w:tc>
        <w:tc>
          <w:tcPr>
            <w:tcW w:w="291" w:type="pct"/>
            <w:noWrap/>
            <w:hideMark/>
          </w:tcPr>
          <w:p w14:paraId="6C4D0F54" w14:textId="77777777" w:rsidR="00E6469C" w:rsidRPr="00926129" w:rsidRDefault="00E6469C" w:rsidP="00E6469C">
            <w:pPr>
              <w:rPr>
                <w:sz w:val="16"/>
                <w:szCs w:val="16"/>
              </w:rPr>
            </w:pPr>
            <w:r w:rsidRPr="00926129">
              <w:rPr>
                <w:sz w:val="16"/>
                <w:szCs w:val="16"/>
              </w:rPr>
              <w:t>901</w:t>
            </w:r>
          </w:p>
        </w:tc>
        <w:tc>
          <w:tcPr>
            <w:tcW w:w="230" w:type="pct"/>
            <w:noWrap/>
            <w:hideMark/>
          </w:tcPr>
          <w:p w14:paraId="63520C7D" w14:textId="77777777" w:rsidR="00E6469C" w:rsidRPr="00926129" w:rsidRDefault="00E6469C" w:rsidP="00E6469C">
            <w:pPr>
              <w:rPr>
                <w:sz w:val="16"/>
                <w:szCs w:val="16"/>
              </w:rPr>
            </w:pPr>
            <w:r w:rsidRPr="00926129">
              <w:rPr>
                <w:sz w:val="16"/>
                <w:szCs w:val="16"/>
              </w:rPr>
              <w:t>10</w:t>
            </w:r>
          </w:p>
        </w:tc>
        <w:tc>
          <w:tcPr>
            <w:tcW w:w="260" w:type="pct"/>
            <w:noWrap/>
            <w:hideMark/>
          </w:tcPr>
          <w:p w14:paraId="5DB604BB" w14:textId="77777777" w:rsidR="00E6469C" w:rsidRPr="00926129" w:rsidRDefault="00E6469C" w:rsidP="00E6469C">
            <w:pPr>
              <w:rPr>
                <w:sz w:val="16"/>
                <w:szCs w:val="16"/>
              </w:rPr>
            </w:pPr>
            <w:r w:rsidRPr="00926129">
              <w:rPr>
                <w:sz w:val="16"/>
                <w:szCs w:val="16"/>
              </w:rPr>
              <w:t>03</w:t>
            </w:r>
          </w:p>
        </w:tc>
        <w:tc>
          <w:tcPr>
            <w:tcW w:w="230" w:type="pct"/>
            <w:noWrap/>
            <w:hideMark/>
          </w:tcPr>
          <w:p w14:paraId="2AE0544C" w14:textId="77777777" w:rsidR="00E6469C" w:rsidRPr="00926129" w:rsidRDefault="00E6469C" w:rsidP="00E6469C">
            <w:pPr>
              <w:rPr>
                <w:sz w:val="16"/>
                <w:szCs w:val="16"/>
              </w:rPr>
            </w:pPr>
            <w:r w:rsidRPr="00926129">
              <w:rPr>
                <w:sz w:val="16"/>
                <w:szCs w:val="16"/>
              </w:rPr>
              <w:t>26</w:t>
            </w:r>
          </w:p>
        </w:tc>
        <w:tc>
          <w:tcPr>
            <w:tcW w:w="169" w:type="pct"/>
            <w:noWrap/>
            <w:hideMark/>
          </w:tcPr>
          <w:p w14:paraId="7B0EC3B1" w14:textId="77777777" w:rsidR="00E6469C" w:rsidRPr="00926129" w:rsidRDefault="00E6469C" w:rsidP="00E6469C">
            <w:pPr>
              <w:rPr>
                <w:sz w:val="16"/>
                <w:szCs w:val="16"/>
              </w:rPr>
            </w:pPr>
            <w:r w:rsidRPr="00926129">
              <w:rPr>
                <w:sz w:val="16"/>
                <w:szCs w:val="16"/>
              </w:rPr>
              <w:t>1</w:t>
            </w:r>
          </w:p>
        </w:tc>
        <w:tc>
          <w:tcPr>
            <w:tcW w:w="233" w:type="pct"/>
            <w:noWrap/>
            <w:hideMark/>
          </w:tcPr>
          <w:p w14:paraId="00766693" w14:textId="77777777" w:rsidR="00E6469C" w:rsidRPr="00926129" w:rsidRDefault="00E6469C" w:rsidP="00E6469C">
            <w:pPr>
              <w:rPr>
                <w:sz w:val="16"/>
                <w:szCs w:val="16"/>
              </w:rPr>
            </w:pPr>
            <w:r w:rsidRPr="00926129">
              <w:rPr>
                <w:sz w:val="16"/>
                <w:szCs w:val="16"/>
              </w:rPr>
              <w:t>01</w:t>
            </w:r>
          </w:p>
        </w:tc>
        <w:tc>
          <w:tcPr>
            <w:tcW w:w="466" w:type="pct"/>
            <w:noWrap/>
            <w:hideMark/>
          </w:tcPr>
          <w:p w14:paraId="5949BFE3" w14:textId="77777777" w:rsidR="00E6469C" w:rsidRPr="00926129" w:rsidRDefault="00E6469C" w:rsidP="00E6469C">
            <w:pPr>
              <w:rPr>
                <w:sz w:val="16"/>
                <w:szCs w:val="16"/>
              </w:rPr>
            </w:pPr>
            <w:r w:rsidRPr="00926129">
              <w:rPr>
                <w:sz w:val="16"/>
                <w:szCs w:val="16"/>
              </w:rPr>
              <w:t>L4970</w:t>
            </w:r>
          </w:p>
        </w:tc>
        <w:tc>
          <w:tcPr>
            <w:tcW w:w="291" w:type="pct"/>
            <w:noWrap/>
            <w:hideMark/>
          </w:tcPr>
          <w:p w14:paraId="7D5340ED" w14:textId="77777777" w:rsidR="00E6469C" w:rsidRPr="00926129" w:rsidRDefault="00E6469C" w:rsidP="00E6469C">
            <w:pPr>
              <w:rPr>
                <w:sz w:val="16"/>
                <w:szCs w:val="16"/>
              </w:rPr>
            </w:pPr>
            <w:r w:rsidRPr="00926129">
              <w:rPr>
                <w:sz w:val="16"/>
                <w:szCs w:val="16"/>
              </w:rPr>
              <w:t> </w:t>
            </w:r>
          </w:p>
        </w:tc>
        <w:tc>
          <w:tcPr>
            <w:tcW w:w="533" w:type="pct"/>
            <w:noWrap/>
            <w:hideMark/>
          </w:tcPr>
          <w:p w14:paraId="7DEECB1D" w14:textId="77777777" w:rsidR="00E6469C" w:rsidRPr="00926129" w:rsidRDefault="00E6469C" w:rsidP="00E6469C">
            <w:pPr>
              <w:jc w:val="right"/>
              <w:rPr>
                <w:sz w:val="16"/>
                <w:szCs w:val="16"/>
              </w:rPr>
            </w:pPr>
            <w:r w:rsidRPr="00926129">
              <w:rPr>
                <w:sz w:val="16"/>
                <w:szCs w:val="16"/>
              </w:rPr>
              <w:t>1 156,8</w:t>
            </w:r>
          </w:p>
        </w:tc>
        <w:tc>
          <w:tcPr>
            <w:tcW w:w="533" w:type="pct"/>
            <w:noWrap/>
            <w:hideMark/>
          </w:tcPr>
          <w:p w14:paraId="4CF32406"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26B9EA33" w14:textId="77777777" w:rsidR="00E6469C" w:rsidRPr="00926129" w:rsidRDefault="00E6469C" w:rsidP="00E6469C">
            <w:pPr>
              <w:jc w:val="right"/>
              <w:rPr>
                <w:sz w:val="16"/>
                <w:szCs w:val="16"/>
              </w:rPr>
            </w:pPr>
            <w:r w:rsidRPr="00926129">
              <w:rPr>
                <w:sz w:val="16"/>
                <w:szCs w:val="16"/>
              </w:rPr>
              <w:t>0,0</w:t>
            </w:r>
          </w:p>
        </w:tc>
      </w:tr>
      <w:tr w:rsidR="00E6469C" w:rsidRPr="00926129" w14:paraId="066D0197" w14:textId="77777777" w:rsidTr="00957870">
        <w:trPr>
          <w:trHeight w:val="450"/>
        </w:trPr>
        <w:tc>
          <w:tcPr>
            <w:tcW w:w="1234" w:type="pct"/>
            <w:hideMark/>
          </w:tcPr>
          <w:p w14:paraId="39692570" w14:textId="77777777" w:rsidR="00E6469C" w:rsidRPr="00926129" w:rsidRDefault="00E6469C" w:rsidP="00E6469C">
            <w:pPr>
              <w:rPr>
                <w:sz w:val="16"/>
                <w:szCs w:val="16"/>
              </w:rPr>
            </w:pPr>
            <w:r w:rsidRPr="00926129">
              <w:rPr>
                <w:sz w:val="16"/>
                <w:szCs w:val="16"/>
              </w:rPr>
              <w:t>Социальное обеспечение и иные выплаты населению</w:t>
            </w:r>
          </w:p>
        </w:tc>
        <w:tc>
          <w:tcPr>
            <w:tcW w:w="291" w:type="pct"/>
            <w:noWrap/>
            <w:hideMark/>
          </w:tcPr>
          <w:p w14:paraId="11CE03B8" w14:textId="77777777" w:rsidR="00E6469C" w:rsidRPr="00926129" w:rsidRDefault="00E6469C" w:rsidP="00E6469C">
            <w:pPr>
              <w:rPr>
                <w:sz w:val="16"/>
                <w:szCs w:val="16"/>
              </w:rPr>
            </w:pPr>
            <w:r w:rsidRPr="00926129">
              <w:rPr>
                <w:sz w:val="16"/>
                <w:szCs w:val="16"/>
              </w:rPr>
              <w:t>901</w:t>
            </w:r>
          </w:p>
        </w:tc>
        <w:tc>
          <w:tcPr>
            <w:tcW w:w="230" w:type="pct"/>
            <w:noWrap/>
            <w:hideMark/>
          </w:tcPr>
          <w:p w14:paraId="27716F01" w14:textId="77777777" w:rsidR="00E6469C" w:rsidRPr="00926129" w:rsidRDefault="00E6469C" w:rsidP="00E6469C">
            <w:pPr>
              <w:rPr>
                <w:sz w:val="16"/>
                <w:szCs w:val="16"/>
              </w:rPr>
            </w:pPr>
            <w:r w:rsidRPr="00926129">
              <w:rPr>
                <w:sz w:val="16"/>
                <w:szCs w:val="16"/>
              </w:rPr>
              <w:t>10</w:t>
            </w:r>
          </w:p>
        </w:tc>
        <w:tc>
          <w:tcPr>
            <w:tcW w:w="260" w:type="pct"/>
            <w:noWrap/>
            <w:hideMark/>
          </w:tcPr>
          <w:p w14:paraId="45BC45F1" w14:textId="77777777" w:rsidR="00E6469C" w:rsidRPr="00926129" w:rsidRDefault="00E6469C" w:rsidP="00E6469C">
            <w:pPr>
              <w:rPr>
                <w:sz w:val="16"/>
                <w:szCs w:val="16"/>
              </w:rPr>
            </w:pPr>
            <w:r w:rsidRPr="00926129">
              <w:rPr>
                <w:sz w:val="16"/>
                <w:szCs w:val="16"/>
              </w:rPr>
              <w:t>03</w:t>
            </w:r>
          </w:p>
        </w:tc>
        <w:tc>
          <w:tcPr>
            <w:tcW w:w="230" w:type="pct"/>
            <w:noWrap/>
            <w:hideMark/>
          </w:tcPr>
          <w:p w14:paraId="62D3FA74" w14:textId="77777777" w:rsidR="00E6469C" w:rsidRPr="00926129" w:rsidRDefault="00E6469C" w:rsidP="00E6469C">
            <w:pPr>
              <w:rPr>
                <w:sz w:val="16"/>
                <w:szCs w:val="16"/>
              </w:rPr>
            </w:pPr>
            <w:r w:rsidRPr="00926129">
              <w:rPr>
                <w:sz w:val="16"/>
                <w:szCs w:val="16"/>
              </w:rPr>
              <w:t>26</w:t>
            </w:r>
          </w:p>
        </w:tc>
        <w:tc>
          <w:tcPr>
            <w:tcW w:w="169" w:type="pct"/>
            <w:noWrap/>
            <w:hideMark/>
          </w:tcPr>
          <w:p w14:paraId="793C0E0D" w14:textId="77777777" w:rsidR="00E6469C" w:rsidRPr="00926129" w:rsidRDefault="00E6469C" w:rsidP="00E6469C">
            <w:pPr>
              <w:rPr>
                <w:sz w:val="16"/>
                <w:szCs w:val="16"/>
              </w:rPr>
            </w:pPr>
            <w:r w:rsidRPr="00926129">
              <w:rPr>
                <w:sz w:val="16"/>
                <w:szCs w:val="16"/>
              </w:rPr>
              <w:t>1</w:t>
            </w:r>
          </w:p>
        </w:tc>
        <w:tc>
          <w:tcPr>
            <w:tcW w:w="233" w:type="pct"/>
            <w:noWrap/>
            <w:hideMark/>
          </w:tcPr>
          <w:p w14:paraId="0FF407BB" w14:textId="77777777" w:rsidR="00E6469C" w:rsidRPr="00926129" w:rsidRDefault="00E6469C" w:rsidP="00E6469C">
            <w:pPr>
              <w:rPr>
                <w:sz w:val="16"/>
                <w:szCs w:val="16"/>
              </w:rPr>
            </w:pPr>
            <w:r w:rsidRPr="00926129">
              <w:rPr>
                <w:sz w:val="16"/>
                <w:szCs w:val="16"/>
              </w:rPr>
              <w:t>01</w:t>
            </w:r>
          </w:p>
        </w:tc>
        <w:tc>
          <w:tcPr>
            <w:tcW w:w="466" w:type="pct"/>
            <w:noWrap/>
            <w:hideMark/>
          </w:tcPr>
          <w:p w14:paraId="1FD93FEA" w14:textId="77777777" w:rsidR="00E6469C" w:rsidRPr="00926129" w:rsidRDefault="00E6469C" w:rsidP="00E6469C">
            <w:pPr>
              <w:rPr>
                <w:sz w:val="16"/>
                <w:szCs w:val="16"/>
              </w:rPr>
            </w:pPr>
            <w:r w:rsidRPr="00926129">
              <w:rPr>
                <w:sz w:val="16"/>
                <w:szCs w:val="16"/>
              </w:rPr>
              <w:t>L4970</w:t>
            </w:r>
          </w:p>
        </w:tc>
        <w:tc>
          <w:tcPr>
            <w:tcW w:w="291" w:type="pct"/>
            <w:noWrap/>
            <w:hideMark/>
          </w:tcPr>
          <w:p w14:paraId="6C75C993" w14:textId="77777777" w:rsidR="00E6469C" w:rsidRPr="00926129" w:rsidRDefault="00E6469C" w:rsidP="00E6469C">
            <w:pPr>
              <w:rPr>
                <w:sz w:val="16"/>
                <w:szCs w:val="16"/>
              </w:rPr>
            </w:pPr>
            <w:r w:rsidRPr="00926129">
              <w:rPr>
                <w:sz w:val="16"/>
                <w:szCs w:val="16"/>
              </w:rPr>
              <w:t>300</w:t>
            </w:r>
          </w:p>
        </w:tc>
        <w:tc>
          <w:tcPr>
            <w:tcW w:w="533" w:type="pct"/>
            <w:noWrap/>
            <w:hideMark/>
          </w:tcPr>
          <w:p w14:paraId="7DC2F6DF" w14:textId="77777777" w:rsidR="00E6469C" w:rsidRPr="00926129" w:rsidRDefault="00E6469C" w:rsidP="00E6469C">
            <w:pPr>
              <w:jc w:val="right"/>
              <w:rPr>
                <w:sz w:val="16"/>
                <w:szCs w:val="16"/>
              </w:rPr>
            </w:pPr>
            <w:r w:rsidRPr="00926129">
              <w:rPr>
                <w:sz w:val="16"/>
                <w:szCs w:val="16"/>
              </w:rPr>
              <w:t>1 156,8</w:t>
            </w:r>
          </w:p>
        </w:tc>
        <w:tc>
          <w:tcPr>
            <w:tcW w:w="533" w:type="pct"/>
            <w:noWrap/>
            <w:hideMark/>
          </w:tcPr>
          <w:p w14:paraId="3B85CD8F"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172BCD3B" w14:textId="77777777" w:rsidR="00E6469C" w:rsidRPr="00926129" w:rsidRDefault="00E6469C" w:rsidP="00E6469C">
            <w:pPr>
              <w:jc w:val="right"/>
              <w:rPr>
                <w:sz w:val="16"/>
                <w:szCs w:val="16"/>
              </w:rPr>
            </w:pPr>
            <w:r w:rsidRPr="00926129">
              <w:rPr>
                <w:sz w:val="16"/>
                <w:szCs w:val="16"/>
              </w:rPr>
              <w:t>0,0</w:t>
            </w:r>
          </w:p>
        </w:tc>
      </w:tr>
      <w:tr w:rsidR="00E6469C" w:rsidRPr="00926129" w14:paraId="04815969" w14:textId="77777777" w:rsidTr="00957870">
        <w:trPr>
          <w:trHeight w:val="675"/>
        </w:trPr>
        <w:tc>
          <w:tcPr>
            <w:tcW w:w="1234" w:type="pct"/>
            <w:hideMark/>
          </w:tcPr>
          <w:p w14:paraId="1EE2B754" w14:textId="77777777" w:rsidR="00E6469C" w:rsidRPr="00926129" w:rsidRDefault="00E6469C" w:rsidP="00E6469C">
            <w:pPr>
              <w:rPr>
                <w:sz w:val="16"/>
                <w:szCs w:val="16"/>
              </w:rPr>
            </w:pPr>
            <w:r w:rsidRPr="00926129">
              <w:rPr>
                <w:sz w:val="16"/>
                <w:szCs w:val="16"/>
              </w:rPr>
              <w:lastRenderedPageBreak/>
              <w:t>Социальные выплаты гражданам, кроме публичных нормативных социальных выплат</w:t>
            </w:r>
          </w:p>
        </w:tc>
        <w:tc>
          <w:tcPr>
            <w:tcW w:w="291" w:type="pct"/>
            <w:noWrap/>
            <w:hideMark/>
          </w:tcPr>
          <w:p w14:paraId="7A9FD134" w14:textId="77777777" w:rsidR="00E6469C" w:rsidRPr="00926129" w:rsidRDefault="00E6469C" w:rsidP="00E6469C">
            <w:pPr>
              <w:rPr>
                <w:sz w:val="16"/>
                <w:szCs w:val="16"/>
              </w:rPr>
            </w:pPr>
            <w:r w:rsidRPr="00926129">
              <w:rPr>
                <w:sz w:val="16"/>
                <w:szCs w:val="16"/>
              </w:rPr>
              <w:t>901</w:t>
            </w:r>
          </w:p>
        </w:tc>
        <w:tc>
          <w:tcPr>
            <w:tcW w:w="230" w:type="pct"/>
            <w:noWrap/>
            <w:hideMark/>
          </w:tcPr>
          <w:p w14:paraId="6029A0DD" w14:textId="77777777" w:rsidR="00E6469C" w:rsidRPr="00926129" w:rsidRDefault="00E6469C" w:rsidP="00E6469C">
            <w:pPr>
              <w:rPr>
                <w:sz w:val="16"/>
                <w:szCs w:val="16"/>
              </w:rPr>
            </w:pPr>
            <w:r w:rsidRPr="00926129">
              <w:rPr>
                <w:sz w:val="16"/>
                <w:szCs w:val="16"/>
              </w:rPr>
              <w:t>10</w:t>
            </w:r>
          </w:p>
        </w:tc>
        <w:tc>
          <w:tcPr>
            <w:tcW w:w="260" w:type="pct"/>
            <w:noWrap/>
            <w:hideMark/>
          </w:tcPr>
          <w:p w14:paraId="380D2A8F" w14:textId="77777777" w:rsidR="00E6469C" w:rsidRPr="00926129" w:rsidRDefault="00E6469C" w:rsidP="00E6469C">
            <w:pPr>
              <w:rPr>
                <w:sz w:val="16"/>
                <w:szCs w:val="16"/>
              </w:rPr>
            </w:pPr>
            <w:r w:rsidRPr="00926129">
              <w:rPr>
                <w:sz w:val="16"/>
                <w:szCs w:val="16"/>
              </w:rPr>
              <w:t>03</w:t>
            </w:r>
          </w:p>
        </w:tc>
        <w:tc>
          <w:tcPr>
            <w:tcW w:w="230" w:type="pct"/>
            <w:noWrap/>
            <w:hideMark/>
          </w:tcPr>
          <w:p w14:paraId="6C26757B" w14:textId="77777777" w:rsidR="00E6469C" w:rsidRPr="00926129" w:rsidRDefault="00E6469C" w:rsidP="00E6469C">
            <w:pPr>
              <w:rPr>
                <w:sz w:val="16"/>
                <w:szCs w:val="16"/>
              </w:rPr>
            </w:pPr>
            <w:r w:rsidRPr="00926129">
              <w:rPr>
                <w:sz w:val="16"/>
                <w:szCs w:val="16"/>
              </w:rPr>
              <w:t>26</w:t>
            </w:r>
          </w:p>
        </w:tc>
        <w:tc>
          <w:tcPr>
            <w:tcW w:w="169" w:type="pct"/>
            <w:noWrap/>
            <w:hideMark/>
          </w:tcPr>
          <w:p w14:paraId="1A75DF1B" w14:textId="77777777" w:rsidR="00E6469C" w:rsidRPr="00926129" w:rsidRDefault="00E6469C" w:rsidP="00E6469C">
            <w:pPr>
              <w:rPr>
                <w:sz w:val="16"/>
                <w:szCs w:val="16"/>
              </w:rPr>
            </w:pPr>
            <w:r w:rsidRPr="00926129">
              <w:rPr>
                <w:sz w:val="16"/>
                <w:szCs w:val="16"/>
              </w:rPr>
              <w:t>1</w:t>
            </w:r>
          </w:p>
        </w:tc>
        <w:tc>
          <w:tcPr>
            <w:tcW w:w="233" w:type="pct"/>
            <w:noWrap/>
            <w:hideMark/>
          </w:tcPr>
          <w:p w14:paraId="36FCC62E" w14:textId="77777777" w:rsidR="00E6469C" w:rsidRPr="00926129" w:rsidRDefault="00E6469C" w:rsidP="00E6469C">
            <w:pPr>
              <w:rPr>
                <w:sz w:val="16"/>
                <w:szCs w:val="16"/>
              </w:rPr>
            </w:pPr>
            <w:r w:rsidRPr="00926129">
              <w:rPr>
                <w:sz w:val="16"/>
                <w:szCs w:val="16"/>
              </w:rPr>
              <w:t>01</w:t>
            </w:r>
          </w:p>
        </w:tc>
        <w:tc>
          <w:tcPr>
            <w:tcW w:w="466" w:type="pct"/>
            <w:noWrap/>
            <w:hideMark/>
          </w:tcPr>
          <w:p w14:paraId="1A4BB578" w14:textId="77777777" w:rsidR="00E6469C" w:rsidRPr="00926129" w:rsidRDefault="00E6469C" w:rsidP="00E6469C">
            <w:pPr>
              <w:rPr>
                <w:sz w:val="16"/>
                <w:szCs w:val="16"/>
              </w:rPr>
            </w:pPr>
            <w:r w:rsidRPr="00926129">
              <w:rPr>
                <w:sz w:val="16"/>
                <w:szCs w:val="16"/>
              </w:rPr>
              <w:t>L4970</w:t>
            </w:r>
          </w:p>
        </w:tc>
        <w:tc>
          <w:tcPr>
            <w:tcW w:w="291" w:type="pct"/>
            <w:noWrap/>
            <w:hideMark/>
          </w:tcPr>
          <w:p w14:paraId="657D7F81" w14:textId="77777777" w:rsidR="00E6469C" w:rsidRPr="00926129" w:rsidRDefault="00E6469C" w:rsidP="00E6469C">
            <w:pPr>
              <w:rPr>
                <w:sz w:val="16"/>
                <w:szCs w:val="16"/>
              </w:rPr>
            </w:pPr>
            <w:r w:rsidRPr="00926129">
              <w:rPr>
                <w:sz w:val="16"/>
                <w:szCs w:val="16"/>
              </w:rPr>
              <w:t>320</w:t>
            </w:r>
          </w:p>
        </w:tc>
        <w:tc>
          <w:tcPr>
            <w:tcW w:w="533" w:type="pct"/>
            <w:noWrap/>
            <w:hideMark/>
          </w:tcPr>
          <w:p w14:paraId="1A915993" w14:textId="77777777" w:rsidR="00E6469C" w:rsidRPr="00926129" w:rsidRDefault="00E6469C" w:rsidP="00E6469C">
            <w:pPr>
              <w:jc w:val="right"/>
              <w:rPr>
                <w:sz w:val="16"/>
                <w:szCs w:val="16"/>
              </w:rPr>
            </w:pPr>
            <w:r w:rsidRPr="00926129">
              <w:rPr>
                <w:sz w:val="16"/>
                <w:szCs w:val="16"/>
              </w:rPr>
              <w:t>1 156,8</w:t>
            </w:r>
          </w:p>
        </w:tc>
        <w:tc>
          <w:tcPr>
            <w:tcW w:w="533" w:type="pct"/>
            <w:noWrap/>
            <w:hideMark/>
          </w:tcPr>
          <w:p w14:paraId="55260A7B"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2F6D05B9" w14:textId="77777777" w:rsidR="00E6469C" w:rsidRPr="00926129" w:rsidRDefault="00E6469C" w:rsidP="00E6469C">
            <w:pPr>
              <w:jc w:val="right"/>
              <w:rPr>
                <w:sz w:val="16"/>
                <w:szCs w:val="16"/>
              </w:rPr>
            </w:pPr>
            <w:r w:rsidRPr="00926129">
              <w:rPr>
                <w:sz w:val="16"/>
                <w:szCs w:val="16"/>
              </w:rPr>
              <w:t>0,0</w:t>
            </w:r>
          </w:p>
        </w:tc>
      </w:tr>
      <w:tr w:rsidR="00E6469C" w:rsidRPr="00926129" w14:paraId="3E5D2A5F" w14:textId="77777777" w:rsidTr="00957870">
        <w:trPr>
          <w:trHeight w:val="450"/>
        </w:trPr>
        <w:tc>
          <w:tcPr>
            <w:tcW w:w="1234" w:type="pct"/>
            <w:hideMark/>
          </w:tcPr>
          <w:p w14:paraId="714FC465" w14:textId="77777777" w:rsidR="00E6469C" w:rsidRPr="00926129" w:rsidRDefault="00E6469C" w:rsidP="00E6469C">
            <w:pPr>
              <w:rPr>
                <w:sz w:val="16"/>
                <w:szCs w:val="16"/>
              </w:rPr>
            </w:pPr>
            <w:r w:rsidRPr="00926129">
              <w:rPr>
                <w:sz w:val="16"/>
                <w:szCs w:val="16"/>
              </w:rPr>
              <w:t>Обслуживание государственного (муниципального) долга</w:t>
            </w:r>
          </w:p>
        </w:tc>
        <w:tc>
          <w:tcPr>
            <w:tcW w:w="291" w:type="pct"/>
            <w:noWrap/>
            <w:hideMark/>
          </w:tcPr>
          <w:p w14:paraId="1C2E39D3" w14:textId="77777777" w:rsidR="00E6469C" w:rsidRPr="00926129" w:rsidRDefault="00E6469C" w:rsidP="00E6469C">
            <w:pPr>
              <w:rPr>
                <w:sz w:val="16"/>
                <w:szCs w:val="16"/>
              </w:rPr>
            </w:pPr>
            <w:r w:rsidRPr="00926129">
              <w:rPr>
                <w:sz w:val="16"/>
                <w:szCs w:val="16"/>
              </w:rPr>
              <w:t>901</w:t>
            </w:r>
          </w:p>
        </w:tc>
        <w:tc>
          <w:tcPr>
            <w:tcW w:w="230" w:type="pct"/>
            <w:noWrap/>
            <w:hideMark/>
          </w:tcPr>
          <w:p w14:paraId="346D131E" w14:textId="77777777" w:rsidR="00E6469C" w:rsidRPr="00926129" w:rsidRDefault="00E6469C" w:rsidP="00E6469C">
            <w:pPr>
              <w:rPr>
                <w:sz w:val="16"/>
                <w:szCs w:val="16"/>
              </w:rPr>
            </w:pPr>
            <w:r w:rsidRPr="00926129">
              <w:rPr>
                <w:sz w:val="16"/>
                <w:szCs w:val="16"/>
              </w:rPr>
              <w:t>13</w:t>
            </w:r>
          </w:p>
        </w:tc>
        <w:tc>
          <w:tcPr>
            <w:tcW w:w="260" w:type="pct"/>
            <w:noWrap/>
            <w:hideMark/>
          </w:tcPr>
          <w:p w14:paraId="578339F8" w14:textId="77777777" w:rsidR="00E6469C" w:rsidRPr="00926129" w:rsidRDefault="00E6469C" w:rsidP="00E6469C">
            <w:pPr>
              <w:rPr>
                <w:sz w:val="16"/>
                <w:szCs w:val="16"/>
              </w:rPr>
            </w:pPr>
            <w:r w:rsidRPr="00926129">
              <w:rPr>
                <w:sz w:val="16"/>
                <w:szCs w:val="16"/>
              </w:rPr>
              <w:t> </w:t>
            </w:r>
          </w:p>
        </w:tc>
        <w:tc>
          <w:tcPr>
            <w:tcW w:w="230" w:type="pct"/>
            <w:noWrap/>
            <w:hideMark/>
          </w:tcPr>
          <w:p w14:paraId="6053B14A" w14:textId="77777777" w:rsidR="00E6469C" w:rsidRPr="00926129" w:rsidRDefault="00E6469C" w:rsidP="00E6469C">
            <w:pPr>
              <w:rPr>
                <w:sz w:val="16"/>
                <w:szCs w:val="16"/>
              </w:rPr>
            </w:pPr>
            <w:r w:rsidRPr="00926129">
              <w:rPr>
                <w:sz w:val="16"/>
                <w:szCs w:val="16"/>
              </w:rPr>
              <w:t> </w:t>
            </w:r>
          </w:p>
        </w:tc>
        <w:tc>
          <w:tcPr>
            <w:tcW w:w="169" w:type="pct"/>
            <w:noWrap/>
            <w:hideMark/>
          </w:tcPr>
          <w:p w14:paraId="05C547B1" w14:textId="77777777" w:rsidR="00E6469C" w:rsidRPr="00926129" w:rsidRDefault="00E6469C" w:rsidP="00E6469C">
            <w:pPr>
              <w:rPr>
                <w:sz w:val="16"/>
                <w:szCs w:val="16"/>
              </w:rPr>
            </w:pPr>
            <w:r w:rsidRPr="00926129">
              <w:rPr>
                <w:sz w:val="16"/>
                <w:szCs w:val="16"/>
              </w:rPr>
              <w:t> </w:t>
            </w:r>
          </w:p>
        </w:tc>
        <w:tc>
          <w:tcPr>
            <w:tcW w:w="233" w:type="pct"/>
            <w:noWrap/>
            <w:hideMark/>
          </w:tcPr>
          <w:p w14:paraId="7C5C02AD" w14:textId="77777777" w:rsidR="00E6469C" w:rsidRPr="00926129" w:rsidRDefault="00E6469C" w:rsidP="00E6469C">
            <w:pPr>
              <w:rPr>
                <w:sz w:val="16"/>
                <w:szCs w:val="16"/>
              </w:rPr>
            </w:pPr>
            <w:r w:rsidRPr="00926129">
              <w:rPr>
                <w:sz w:val="16"/>
                <w:szCs w:val="16"/>
              </w:rPr>
              <w:t> </w:t>
            </w:r>
          </w:p>
        </w:tc>
        <w:tc>
          <w:tcPr>
            <w:tcW w:w="466" w:type="pct"/>
            <w:noWrap/>
            <w:hideMark/>
          </w:tcPr>
          <w:p w14:paraId="70DF9B95" w14:textId="77777777" w:rsidR="00E6469C" w:rsidRPr="00926129" w:rsidRDefault="00E6469C" w:rsidP="00E6469C">
            <w:pPr>
              <w:rPr>
                <w:sz w:val="16"/>
                <w:szCs w:val="16"/>
              </w:rPr>
            </w:pPr>
            <w:r w:rsidRPr="00926129">
              <w:rPr>
                <w:sz w:val="16"/>
                <w:szCs w:val="16"/>
              </w:rPr>
              <w:t> </w:t>
            </w:r>
          </w:p>
        </w:tc>
        <w:tc>
          <w:tcPr>
            <w:tcW w:w="291" w:type="pct"/>
            <w:noWrap/>
            <w:hideMark/>
          </w:tcPr>
          <w:p w14:paraId="4D60A355" w14:textId="77777777" w:rsidR="00E6469C" w:rsidRPr="00926129" w:rsidRDefault="00E6469C" w:rsidP="00E6469C">
            <w:pPr>
              <w:rPr>
                <w:sz w:val="16"/>
                <w:szCs w:val="16"/>
              </w:rPr>
            </w:pPr>
            <w:r w:rsidRPr="00926129">
              <w:rPr>
                <w:sz w:val="16"/>
                <w:szCs w:val="16"/>
              </w:rPr>
              <w:t> </w:t>
            </w:r>
          </w:p>
        </w:tc>
        <w:tc>
          <w:tcPr>
            <w:tcW w:w="533" w:type="pct"/>
            <w:noWrap/>
            <w:hideMark/>
          </w:tcPr>
          <w:p w14:paraId="0F66C5A1" w14:textId="77777777" w:rsidR="00E6469C" w:rsidRPr="00926129" w:rsidRDefault="00E6469C" w:rsidP="00E6469C">
            <w:pPr>
              <w:jc w:val="right"/>
              <w:rPr>
                <w:sz w:val="16"/>
                <w:szCs w:val="16"/>
              </w:rPr>
            </w:pPr>
            <w:r w:rsidRPr="00926129">
              <w:rPr>
                <w:sz w:val="16"/>
                <w:szCs w:val="16"/>
              </w:rPr>
              <w:t>6,3</w:t>
            </w:r>
          </w:p>
        </w:tc>
        <w:tc>
          <w:tcPr>
            <w:tcW w:w="533" w:type="pct"/>
            <w:noWrap/>
            <w:hideMark/>
          </w:tcPr>
          <w:p w14:paraId="74B86B7B" w14:textId="77777777" w:rsidR="00E6469C" w:rsidRPr="00926129" w:rsidRDefault="00E6469C" w:rsidP="00E6469C">
            <w:pPr>
              <w:jc w:val="right"/>
              <w:rPr>
                <w:sz w:val="16"/>
                <w:szCs w:val="16"/>
              </w:rPr>
            </w:pPr>
            <w:r w:rsidRPr="00926129">
              <w:rPr>
                <w:sz w:val="16"/>
                <w:szCs w:val="16"/>
              </w:rPr>
              <w:t>6,1</w:t>
            </w:r>
          </w:p>
        </w:tc>
        <w:tc>
          <w:tcPr>
            <w:tcW w:w="530" w:type="pct"/>
            <w:noWrap/>
            <w:hideMark/>
          </w:tcPr>
          <w:p w14:paraId="62003E26" w14:textId="77777777" w:rsidR="00E6469C" w:rsidRPr="00926129" w:rsidRDefault="00E6469C" w:rsidP="00E6469C">
            <w:pPr>
              <w:jc w:val="right"/>
              <w:rPr>
                <w:sz w:val="16"/>
                <w:szCs w:val="16"/>
              </w:rPr>
            </w:pPr>
            <w:r w:rsidRPr="00926129">
              <w:rPr>
                <w:sz w:val="16"/>
                <w:szCs w:val="16"/>
              </w:rPr>
              <w:t>6,0</w:t>
            </w:r>
          </w:p>
        </w:tc>
      </w:tr>
      <w:tr w:rsidR="00E6469C" w:rsidRPr="00926129" w14:paraId="6933247C" w14:textId="77777777" w:rsidTr="00957870">
        <w:trPr>
          <w:trHeight w:val="450"/>
        </w:trPr>
        <w:tc>
          <w:tcPr>
            <w:tcW w:w="1234" w:type="pct"/>
            <w:hideMark/>
          </w:tcPr>
          <w:p w14:paraId="172F4DF0" w14:textId="77777777" w:rsidR="00E6469C" w:rsidRPr="00926129" w:rsidRDefault="00E6469C" w:rsidP="00E6469C">
            <w:pPr>
              <w:rPr>
                <w:sz w:val="16"/>
                <w:szCs w:val="16"/>
              </w:rPr>
            </w:pPr>
            <w:r w:rsidRPr="00926129">
              <w:rPr>
                <w:sz w:val="16"/>
                <w:szCs w:val="16"/>
              </w:rPr>
              <w:t>Обслуживание государственного (муниципального) внутреннего долга</w:t>
            </w:r>
          </w:p>
        </w:tc>
        <w:tc>
          <w:tcPr>
            <w:tcW w:w="291" w:type="pct"/>
            <w:noWrap/>
            <w:hideMark/>
          </w:tcPr>
          <w:p w14:paraId="0CCDB859" w14:textId="77777777" w:rsidR="00E6469C" w:rsidRPr="00926129" w:rsidRDefault="00E6469C" w:rsidP="00E6469C">
            <w:pPr>
              <w:rPr>
                <w:sz w:val="16"/>
                <w:szCs w:val="16"/>
              </w:rPr>
            </w:pPr>
            <w:r w:rsidRPr="00926129">
              <w:rPr>
                <w:sz w:val="16"/>
                <w:szCs w:val="16"/>
              </w:rPr>
              <w:t>901</w:t>
            </w:r>
          </w:p>
        </w:tc>
        <w:tc>
          <w:tcPr>
            <w:tcW w:w="230" w:type="pct"/>
            <w:noWrap/>
            <w:hideMark/>
          </w:tcPr>
          <w:p w14:paraId="4B25DEBC" w14:textId="77777777" w:rsidR="00E6469C" w:rsidRPr="00926129" w:rsidRDefault="00E6469C" w:rsidP="00E6469C">
            <w:pPr>
              <w:rPr>
                <w:sz w:val="16"/>
                <w:szCs w:val="16"/>
              </w:rPr>
            </w:pPr>
            <w:r w:rsidRPr="00926129">
              <w:rPr>
                <w:sz w:val="16"/>
                <w:szCs w:val="16"/>
              </w:rPr>
              <w:t>13</w:t>
            </w:r>
          </w:p>
        </w:tc>
        <w:tc>
          <w:tcPr>
            <w:tcW w:w="260" w:type="pct"/>
            <w:noWrap/>
            <w:hideMark/>
          </w:tcPr>
          <w:p w14:paraId="06DEB92D" w14:textId="77777777" w:rsidR="00E6469C" w:rsidRPr="00926129" w:rsidRDefault="00E6469C" w:rsidP="00E6469C">
            <w:pPr>
              <w:rPr>
                <w:sz w:val="16"/>
                <w:szCs w:val="16"/>
              </w:rPr>
            </w:pPr>
            <w:r w:rsidRPr="00926129">
              <w:rPr>
                <w:sz w:val="16"/>
                <w:szCs w:val="16"/>
              </w:rPr>
              <w:t>01</w:t>
            </w:r>
          </w:p>
        </w:tc>
        <w:tc>
          <w:tcPr>
            <w:tcW w:w="230" w:type="pct"/>
            <w:noWrap/>
            <w:hideMark/>
          </w:tcPr>
          <w:p w14:paraId="2972B5E3" w14:textId="77777777" w:rsidR="00E6469C" w:rsidRPr="00926129" w:rsidRDefault="00E6469C" w:rsidP="00E6469C">
            <w:pPr>
              <w:rPr>
                <w:sz w:val="16"/>
                <w:szCs w:val="16"/>
              </w:rPr>
            </w:pPr>
            <w:r w:rsidRPr="00926129">
              <w:rPr>
                <w:sz w:val="16"/>
                <w:szCs w:val="16"/>
              </w:rPr>
              <w:t> </w:t>
            </w:r>
          </w:p>
        </w:tc>
        <w:tc>
          <w:tcPr>
            <w:tcW w:w="169" w:type="pct"/>
            <w:noWrap/>
            <w:hideMark/>
          </w:tcPr>
          <w:p w14:paraId="30B88455" w14:textId="77777777" w:rsidR="00E6469C" w:rsidRPr="00926129" w:rsidRDefault="00E6469C" w:rsidP="00E6469C">
            <w:pPr>
              <w:rPr>
                <w:sz w:val="16"/>
                <w:szCs w:val="16"/>
              </w:rPr>
            </w:pPr>
            <w:r w:rsidRPr="00926129">
              <w:rPr>
                <w:sz w:val="16"/>
                <w:szCs w:val="16"/>
              </w:rPr>
              <w:t> </w:t>
            </w:r>
          </w:p>
        </w:tc>
        <w:tc>
          <w:tcPr>
            <w:tcW w:w="233" w:type="pct"/>
            <w:noWrap/>
            <w:hideMark/>
          </w:tcPr>
          <w:p w14:paraId="31B97391" w14:textId="77777777" w:rsidR="00E6469C" w:rsidRPr="00926129" w:rsidRDefault="00E6469C" w:rsidP="00E6469C">
            <w:pPr>
              <w:rPr>
                <w:sz w:val="16"/>
                <w:szCs w:val="16"/>
              </w:rPr>
            </w:pPr>
            <w:r w:rsidRPr="00926129">
              <w:rPr>
                <w:sz w:val="16"/>
                <w:szCs w:val="16"/>
              </w:rPr>
              <w:t> </w:t>
            </w:r>
          </w:p>
        </w:tc>
        <w:tc>
          <w:tcPr>
            <w:tcW w:w="466" w:type="pct"/>
            <w:noWrap/>
            <w:hideMark/>
          </w:tcPr>
          <w:p w14:paraId="32934E7A" w14:textId="77777777" w:rsidR="00E6469C" w:rsidRPr="00926129" w:rsidRDefault="00E6469C" w:rsidP="00E6469C">
            <w:pPr>
              <w:rPr>
                <w:sz w:val="16"/>
                <w:szCs w:val="16"/>
              </w:rPr>
            </w:pPr>
            <w:r w:rsidRPr="00926129">
              <w:rPr>
                <w:sz w:val="16"/>
                <w:szCs w:val="16"/>
              </w:rPr>
              <w:t> </w:t>
            </w:r>
          </w:p>
        </w:tc>
        <w:tc>
          <w:tcPr>
            <w:tcW w:w="291" w:type="pct"/>
            <w:noWrap/>
            <w:hideMark/>
          </w:tcPr>
          <w:p w14:paraId="58367F20" w14:textId="77777777" w:rsidR="00E6469C" w:rsidRPr="00926129" w:rsidRDefault="00E6469C" w:rsidP="00E6469C">
            <w:pPr>
              <w:rPr>
                <w:sz w:val="16"/>
                <w:szCs w:val="16"/>
              </w:rPr>
            </w:pPr>
            <w:r w:rsidRPr="00926129">
              <w:rPr>
                <w:sz w:val="16"/>
                <w:szCs w:val="16"/>
              </w:rPr>
              <w:t> </w:t>
            </w:r>
          </w:p>
        </w:tc>
        <w:tc>
          <w:tcPr>
            <w:tcW w:w="533" w:type="pct"/>
            <w:noWrap/>
            <w:hideMark/>
          </w:tcPr>
          <w:p w14:paraId="3DB7E28A" w14:textId="77777777" w:rsidR="00E6469C" w:rsidRPr="00926129" w:rsidRDefault="00E6469C" w:rsidP="00E6469C">
            <w:pPr>
              <w:jc w:val="right"/>
              <w:rPr>
                <w:sz w:val="16"/>
                <w:szCs w:val="16"/>
              </w:rPr>
            </w:pPr>
            <w:r w:rsidRPr="00926129">
              <w:rPr>
                <w:sz w:val="16"/>
                <w:szCs w:val="16"/>
              </w:rPr>
              <w:t>6,3</w:t>
            </w:r>
          </w:p>
        </w:tc>
        <w:tc>
          <w:tcPr>
            <w:tcW w:w="533" w:type="pct"/>
            <w:noWrap/>
            <w:hideMark/>
          </w:tcPr>
          <w:p w14:paraId="527AA1E5" w14:textId="77777777" w:rsidR="00E6469C" w:rsidRPr="00926129" w:rsidRDefault="00E6469C" w:rsidP="00E6469C">
            <w:pPr>
              <w:jc w:val="right"/>
              <w:rPr>
                <w:sz w:val="16"/>
                <w:szCs w:val="16"/>
              </w:rPr>
            </w:pPr>
            <w:r w:rsidRPr="00926129">
              <w:rPr>
                <w:sz w:val="16"/>
                <w:szCs w:val="16"/>
              </w:rPr>
              <w:t>6,1</w:t>
            </w:r>
          </w:p>
        </w:tc>
        <w:tc>
          <w:tcPr>
            <w:tcW w:w="530" w:type="pct"/>
            <w:noWrap/>
            <w:hideMark/>
          </w:tcPr>
          <w:p w14:paraId="45A1BF42" w14:textId="77777777" w:rsidR="00E6469C" w:rsidRPr="00926129" w:rsidRDefault="00E6469C" w:rsidP="00E6469C">
            <w:pPr>
              <w:jc w:val="right"/>
              <w:rPr>
                <w:sz w:val="16"/>
                <w:szCs w:val="16"/>
              </w:rPr>
            </w:pPr>
            <w:r w:rsidRPr="00926129">
              <w:rPr>
                <w:sz w:val="16"/>
                <w:szCs w:val="16"/>
              </w:rPr>
              <w:t>6,0</w:t>
            </w:r>
          </w:p>
        </w:tc>
      </w:tr>
      <w:tr w:rsidR="00E6469C" w:rsidRPr="00926129" w14:paraId="4CB664A6" w14:textId="77777777" w:rsidTr="00957870">
        <w:trPr>
          <w:trHeight w:val="1125"/>
        </w:trPr>
        <w:tc>
          <w:tcPr>
            <w:tcW w:w="1234" w:type="pct"/>
            <w:hideMark/>
          </w:tcPr>
          <w:p w14:paraId="6A0B9D42" w14:textId="77777777" w:rsidR="00E6469C" w:rsidRPr="00926129" w:rsidRDefault="00E6469C" w:rsidP="00E6469C">
            <w:pPr>
              <w:rPr>
                <w:sz w:val="16"/>
                <w:szCs w:val="16"/>
              </w:rPr>
            </w:pPr>
            <w:r w:rsidRPr="00926129">
              <w:rPr>
                <w:sz w:val="16"/>
                <w:szCs w:val="16"/>
              </w:rPr>
              <w:t xml:space="preserve">Муниципальная программа повышения эффективности управления муниципальными финансами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 </w:t>
            </w:r>
          </w:p>
        </w:tc>
        <w:tc>
          <w:tcPr>
            <w:tcW w:w="291" w:type="pct"/>
            <w:noWrap/>
            <w:hideMark/>
          </w:tcPr>
          <w:p w14:paraId="5A9CE29D" w14:textId="77777777" w:rsidR="00E6469C" w:rsidRPr="00926129" w:rsidRDefault="00E6469C" w:rsidP="00E6469C">
            <w:pPr>
              <w:rPr>
                <w:sz w:val="16"/>
                <w:szCs w:val="16"/>
              </w:rPr>
            </w:pPr>
            <w:r w:rsidRPr="00926129">
              <w:rPr>
                <w:sz w:val="16"/>
                <w:szCs w:val="16"/>
              </w:rPr>
              <w:t>901</w:t>
            </w:r>
          </w:p>
        </w:tc>
        <w:tc>
          <w:tcPr>
            <w:tcW w:w="230" w:type="pct"/>
            <w:noWrap/>
            <w:hideMark/>
          </w:tcPr>
          <w:p w14:paraId="4FAE819E" w14:textId="77777777" w:rsidR="00E6469C" w:rsidRPr="00926129" w:rsidRDefault="00E6469C" w:rsidP="00E6469C">
            <w:pPr>
              <w:rPr>
                <w:sz w:val="16"/>
                <w:szCs w:val="16"/>
              </w:rPr>
            </w:pPr>
            <w:r w:rsidRPr="00926129">
              <w:rPr>
                <w:sz w:val="16"/>
                <w:szCs w:val="16"/>
              </w:rPr>
              <w:t>13</w:t>
            </w:r>
          </w:p>
        </w:tc>
        <w:tc>
          <w:tcPr>
            <w:tcW w:w="260" w:type="pct"/>
            <w:noWrap/>
            <w:hideMark/>
          </w:tcPr>
          <w:p w14:paraId="74AF6968" w14:textId="77777777" w:rsidR="00E6469C" w:rsidRPr="00926129" w:rsidRDefault="00E6469C" w:rsidP="00E6469C">
            <w:pPr>
              <w:rPr>
                <w:sz w:val="16"/>
                <w:szCs w:val="16"/>
              </w:rPr>
            </w:pPr>
            <w:r w:rsidRPr="00926129">
              <w:rPr>
                <w:sz w:val="16"/>
                <w:szCs w:val="16"/>
              </w:rPr>
              <w:t>01</w:t>
            </w:r>
          </w:p>
        </w:tc>
        <w:tc>
          <w:tcPr>
            <w:tcW w:w="230" w:type="pct"/>
            <w:noWrap/>
            <w:hideMark/>
          </w:tcPr>
          <w:p w14:paraId="086BA0EA" w14:textId="77777777" w:rsidR="00E6469C" w:rsidRPr="00926129" w:rsidRDefault="00E6469C" w:rsidP="00E6469C">
            <w:pPr>
              <w:rPr>
                <w:sz w:val="16"/>
                <w:szCs w:val="16"/>
              </w:rPr>
            </w:pPr>
            <w:r w:rsidRPr="00926129">
              <w:rPr>
                <w:sz w:val="16"/>
                <w:szCs w:val="16"/>
              </w:rPr>
              <w:t>17</w:t>
            </w:r>
          </w:p>
        </w:tc>
        <w:tc>
          <w:tcPr>
            <w:tcW w:w="169" w:type="pct"/>
            <w:noWrap/>
            <w:hideMark/>
          </w:tcPr>
          <w:p w14:paraId="2408D44D" w14:textId="77777777" w:rsidR="00E6469C" w:rsidRPr="00926129" w:rsidRDefault="00E6469C" w:rsidP="00E6469C">
            <w:pPr>
              <w:rPr>
                <w:sz w:val="16"/>
                <w:szCs w:val="16"/>
              </w:rPr>
            </w:pPr>
            <w:r w:rsidRPr="00926129">
              <w:rPr>
                <w:sz w:val="16"/>
                <w:szCs w:val="16"/>
              </w:rPr>
              <w:t>0</w:t>
            </w:r>
          </w:p>
        </w:tc>
        <w:tc>
          <w:tcPr>
            <w:tcW w:w="233" w:type="pct"/>
            <w:noWrap/>
            <w:hideMark/>
          </w:tcPr>
          <w:p w14:paraId="01C556A8" w14:textId="77777777" w:rsidR="00E6469C" w:rsidRPr="00926129" w:rsidRDefault="00E6469C" w:rsidP="00E6469C">
            <w:pPr>
              <w:rPr>
                <w:sz w:val="16"/>
                <w:szCs w:val="16"/>
              </w:rPr>
            </w:pPr>
            <w:r w:rsidRPr="00926129">
              <w:rPr>
                <w:sz w:val="16"/>
                <w:szCs w:val="16"/>
              </w:rPr>
              <w:t> </w:t>
            </w:r>
          </w:p>
        </w:tc>
        <w:tc>
          <w:tcPr>
            <w:tcW w:w="466" w:type="pct"/>
            <w:noWrap/>
            <w:hideMark/>
          </w:tcPr>
          <w:p w14:paraId="0A9A25DB" w14:textId="77777777" w:rsidR="00E6469C" w:rsidRPr="00926129" w:rsidRDefault="00E6469C" w:rsidP="00E6469C">
            <w:pPr>
              <w:rPr>
                <w:sz w:val="16"/>
                <w:szCs w:val="16"/>
              </w:rPr>
            </w:pPr>
            <w:r w:rsidRPr="00926129">
              <w:rPr>
                <w:sz w:val="16"/>
                <w:szCs w:val="16"/>
              </w:rPr>
              <w:t> </w:t>
            </w:r>
          </w:p>
        </w:tc>
        <w:tc>
          <w:tcPr>
            <w:tcW w:w="291" w:type="pct"/>
            <w:noWrap/>
            <w:hideMark/>
          </w:tcPr>
          <w:p w14:paraId="56AAE63A" w14:textId="77777777" w:rsidR="00E6469C" w:rsidRPr="00926129" w:rsidRDefault="00E6469C" w:rsidP="00E6469C">
            <w:pPr>
              <w:rPr>
                <w:sz w:val="16"/>
                <w:szCs w:val="16"/>
              </w:rPr>
            </w:pPr>
            <w:r w:rsidRPr="00926129">
              <w:rPr>
                <w:sz w:val="16"/>
                <w:szCs w:val="16"/>
              </w:rPr>
              <w:t> </w:t>
            </w:r>
          </w:p>
        </w:tc>
        <w:tc>
          <w:tcPr>
            <w:tcW w:w="533" w:type="pct"/>
            <w:noWrap/>
            <w:hideMark/>
          </w:tcPr>
          <w:p w14:paraId="754F1B38" w14:textId="77777777" w:rsidR="00E6469C" w:rsidRPr="00926129" w:rsidRDefault="00E6469C" w:rsidP="00E6469C">
            <w:pPr>
              <w:jc w:val="right"/>
              <w:rPr>
                <w:sz w:val="16"/>
                <w:szCs w:val="16"/>
              </w:rPr>
            </w:pPr>
            <w:r w:rsidRPr="00926129">
              <w:rPr>
                <w:sz w:val="16"/>
                <w:szCs w:val="16"/>
              </w:rPr>
              <w:t>6,3</w:t>
            </w:r>
          </w:p>
        </w:tc>
        <w:tc>
          <w:tcPr>
            <w:tcW w:w="533" w:type="pct"/>
            <w:noWrap/>
            <w:hideMark/>
          </w:tcPr>
          <w:p w14:paraId="76D4344B" w14:textId="77777777" w:rsidR="00E6469C" w:rsidRPr="00926129" w:rsidRDefault="00E6469C" w:rsidP="00E6469C">
            <w:pPr>
              <w:jc w:val="right"/>
              <w:rPr>
                <w:sz w:val="16"/>
                <w:szCs w:val="16"/>
              </w:rPr>
            </w:pPr>
            <w:r w:rsidRPr="00926129">
              <w:rPr>
                <w:sz w:val="16"/>
                <w:szCs w:val="16"/>
              </w:rPr>
              <w:t>6,1</w:t>
            </w:r>
          </w:p>
        </w:tc>
        <w:tc>
          <w:tcPr>
            <w:tcW w:w="530" w:type="pct"/>
            <w:noWrap/>
            <w:hideMark/>
          </w:tcPr>
          <w:p w14:paraId="45E71250" w14:textId="77777777" w:rsidR="00E6469C" w:rsidRPr="00926129" w:rsidRDefault="00E6469C" w:rsidP="00E6469C">
            <w:pPr>
              <w:jc w:val="right"/>
              <w:rPr>
                <w:sz w:val="16"/>
                <w:szCs w:val="16"/>
              </w:rPr>
            </w:pPr>
            <w:r w:rsidRPr="00926129">
              <w:rPr>
                <w:sz w:val="16"/>
                <w:szCs w:val="16"/>
              </w:rPr>
              <w:t>6,0</w:t>
            </w:r>
          </w:p>
        </w:tc>
      </w:tr>
      <w:tr w:rsidR="00E6469C" w:rsidRPr="00926129" w14:paraId="1969E9BA" w14:textId="77777777" w:rsidTr="005C227D">
        <w:trPr>
          <w:trHeight w:val="550"/>
        </w:trPr>
        <w:tc>
          <w:tcPr>
            <w:tcW w:w="1234" w:type="pct"/>
            <w:hideMark/>
          </w:tcPr>
          <w:p w14:paraId="0C400921" w14:textId="77777777" w:rsidR="00E6469C" w:rsidRPr="00926129" w:rsidRDefault="00E6469C" w:rsidP="00E6469C">
            <w:pPr>
              <w:rPr>
                <w:sz w:val="16"/>
                <w:szCs w:val="16"/>
              </w:rPr>
            </w:pPr>
            <w:r w:rsidRPr="00926129">
              <w:rPr>
                <w:sz w:val="16"/>
                <w:szCs w:val="16"/>
              </w:rPr>
              <w:t xml:space="preserve">Подпрограмма "Управление муниципальным долгом Чамзинского муниципального района Республики Мордовия" </w:t>
            </w:r>
          </w:p>
        </w:tc>
        <w:tc>
          <w:tcPr>
            <w:tcW w:w="291" w:type="pct"/>
            <w:noWrap/>
            <w:hideMark/>
          </w:tcPr>
          <w:p w14:paraId="0FAADBC8" w14:textId="77777777" w:rsidR="00E6469C" w:rsidRPr="00926129" w:rsidRDefault="00E6469C" w:rsidP="00E6469C">
            <w:pPr>
              <w:rPr>
                <w:sz w:val="16"/>
                <w:szCs w:val="16"/>
              </w:rPr>
            </w:pPr>
            <w:r w:rsidRPr="00926129">
              <w:rPr>
                <w:sz w:val="16"/>
                <w:szCs w:val="16"/>
              </w:rPr>
              <w:t>901</w:t>
            </w:r>
          </w:p>
        </w:tc>
        <w:tc>
          <w:tcPr>
            <w:tcW w:w="230" w:type="pct"/>
            <w:noWrap/>
            <w:hideMark/>
          </w:tcPr>
          <w:p w14:paraId="28BE4240" w14:textId="77777777" w:rsidR="00E6469C" w:rsidRPr="00926129" w:rsidRDefault="00E6469C" w:rsidP="00E6469C">
            <w:pPr>
              <w:rPr>
                <w:sz w:val="16"/>
                <w:szCs w:val="16"/>
              </w:rPr>
            </w:pPr>
            <w:r w:rsidRPr="00926129">
              <w:rPr>
                <w:sz w:val="16"/>
                <w:szCs w:val="16"/>
              </w:rPr>
              <w:t>13</w:t>
            </w:r>
          </w:p>
        </w:tc>
        <w:tc>
          <w:tcPr>
            <w:tcW w:w="260" w:type="pct"/>
            <w:noWrap/>
            <w:hideMark/>
          </w:tcPr>
          <w:p w14:paraId="26006CBD" w14:textId="77777777" w:rsidR="00E6469C" w:rsidRPr="00926129" w:rsidRDefault="00E6469C" w:rsidP="00E6469C">
            <w:pPr>
              <w:rPr>
                <w:sz w:val="16"/>
                <w:szCs w:val="16"/>
              </w:rPr>
            </w:pPr>
            <w:r w:rsidRPr="00926129">
              <w:rPr>
                <w:sz w:val="16"/>
                <w:szCs w:val="16"/>
              </w:rPr>
              <w:t>01</w:t>
            </w:r>
          </w:p>
        </w:tc>
        <w:tc>
          <w:tcPr>
            <w:tcW w:w="230" w:type="pct"/>
            <w:noWrap/>
            <w:hideMark/>
          </w:tcPr>
          <w:p w14:paraId="7958602E" w14:textId="77777777" w:rsidR="00E6469C" w:rsidRPr="00926129" w:rsidRDefault="00E6469C" w:rsidP="00E6469C">
            <w:pPr>
              <w:rPr>
                <w:sz w:val="16"/>
                <w:szCs w:val="16"/>
              </w:rPr>
            </w:pPr>
            <w:r w:rsidRPr="00926129">
              <w:rPr>
                <w:sz w:val="16"/>
                <w:szCs w:val="16"/>
              </w:rPr>
              <w:t>17</w:t>
            </w:r>
          </w:p>
        </w:tc>
        <w:tc>
          <w:tcPr>
            <w:tcW w:w="169" w:type="pct"/>
            <w:noWrap/>
            <w:hideMark/>
          </w:tcPr>
          <w:p w14:paraId="4E6EB687" w14:textId="77777777" w:rsidR="00E6469C" w:rsidRPr="00926129" w:rsidRDefault="00E6469C" w:rsidP="00E6469C">
            <w:pPr>
              <w:rPr>
                <w:sz w:val="16"/>
                <w:szCs w:val="16"/>
              </w:rPr>
            </w:pPr>
            <w:r w:rsidRPr="00926129">
              <w:rPr>
                <w:sz w:val="16"/>
                <w:szCs w:val="16"/>
              </w:rPr>
              <w:t>2</w:t>
            </w:r>
          </w:p>
        </w:tc>
        <w:tc>
          <w:tcPr>
            <w:tcW w:w="233" w:type="pct"/>
            <w:noWrap/>
            <w:hideMark/>
          </w:tcPr>
          <w:p w14:paraId="085D2F97" w14:textId="77777777" w:rsidR="00E6469C" w:rsidRPr="00926129" w:rsidRDefault="00E6469C" w:rsidP="00E6469C">
            <w:pPr>
              <w:rPr>
                <w:sz w:val="16"/>
                <w:szCs w:val="16"/>
              </w:rPr>
            </w:pPr>
            <w:r w:rsidRPr="00926129">
              <w:rPr>
                <w:sz w:val="16"/>
                <w:szCs w:val="16"/>
              </w:rPr>
              <w:t> </w:t>
            </w:r>
          </w:p>
        </w:tc>
        <w:tc>
          <w:tcPr>
            <w:tcW w:w="466" w:type="pct"/>
            <w:noWrap/>
            <w:hideMark/>
          </w:tcPr>
          <w:p w14:paraId="79F75F76" w14:textId="77777777" w:rsidR="00E6469C" w:rsidRPr="00926129" w:rsidRDefault="00E6469C" w:rsidP="00E6469C">
            <w:pPr>
              <w:rPr>
                <w:sz w:val="16"/>
                <w:szCs w:val="16"/>
              </w:rPr>
            </w:pPr>
            <w:r w:rsidRPr="00926129">
              <w:rPr>
                <w:sz w:val="16"/>
                <w:szCs w:val="16"/>
              </w:rPr>
              <w:t> </w:t>
            </w:r>
          </w:p>
        </w:tc>
        <w:tc>
          <w:tcPr>
            <w:tcW w:w="291" w:type="pct"/>
            <w:noWrap/>
            <w:hideMark/>
          </w:tcPr>
          <w:p w14:paraId="22162722" w14:textId="77777777" w:rsidR="00E6469C" w:rsidRPr="00926129" w:rsidRDefault="00E6469C" w:rsidP="00E6469C">
            <w:pPr>
              <w:rPr>
                <w:sz w:val="16"/>
                <w:szCs w:val="16"/>
              </w:rPr>
            </w:pPr>
            <w:r w:rsidRPr="00926129">
              <w:rPr>
                <w:sz w:val="16"/>
                <w:szCs w:val="16"/>
              </w:rPr>
              <w:t> </w:t>
            </w:r>
          </w:p>
        </w:tc>
        <w:tc>
          <w:tcPr>
            <w:tcW w:w="533" w:type="pct"/>
            <w:noWrap/>
            <w:hideMark/>
          </w:tcPr>
          <w:p w14:paraId="46E8012B" w14:textId="77777777" w:rsidR="00E6469C" w:rsidRPr="00926129" w:rsidRDefault="00E6469C" w:rsidP="00E6469C">
            <w:pPr>
              <w:jc w:val="right"/>
              <w:rPr>
                <w:sz w:val="16"/>
                <w:szCs w:val="16"/>
              </w:rPr>
            </w:pPr>
            <w:r w:rsidRPr="00926129">
              <w:rPr>
                <w:sz w:val="16"/>
                <w:szCs w:val="16"/>
              </w:rPr>
              <w:t>6,3</w:t>
            </w:r>
          </w:p>
        </w:tc>
        <w:tc>
          <w:tcPr>
            <w:tcW w:w="533" w:type="pct"/>
            <w:noWrap/>
            <w:hideMark/>
          </w:tcPr>
          <w:p w14:paraId="4D81A2D7" w14:textId="77777777" w:rsidR="00E6469C" w:rsidRPr="00926129" w:rsidRDefault="00E6469C" w:rsidP="00E6469C">
            <w:pPr>
              <w:jc w:val="right"/>
              <w:rPr>
                <w:sz w:val="16"/>
                <w:szCs w:val="16"/>
              </w:rPr>
            </w:pPr>
            <w:r w:rsidRPr="00926129">
              <w:rPr>
                <w:sz w:val="16"/>
                <w:szCs w:val="16"/>
              </w:rPr>
              <w:t>6,1</w:t>
            </w:r>
          </w:p>
        </w:tc>
        <w:tc>
          <w:tcPr>
            <w:tcW w:w="530" w:type="pct"/>
            <w:noWrap/>
            <w:hideMark/>
          </w:tcPr>
          <w:p w14:paraId="0150F23E" w14:textId="77777777" w:rsidR="00E6469C" w:rsidRPr="00926129" w:rsidRDefault="00E6469C" w:rsidP="00E6469C">
            <w:pPr>
              <w:jc w:val="right"/>
              <w:rPr>
                <w:sz w:val="16"/>
                <w:szCs w:val="16"/>
              </w:rPr>
            </w:pPr>
            <w:r w:rsidRPr="00926129">
              <w:rPr>
                <w:sz w:val="16"/>
                <w:szCs w:val="16"/>
              </w:rPr>
              <w:t>6,0</w:t>
            </w:r>
          </w:p>
        </w:tc>
      </w:tr>
      <w:tr w:rsidR="00E6469C" w:rsidRPr="00926129" w14:paraId="4A725EFD" w14:textId="77777777" w:rsidTr="00957870">
        <w:trPr>
          <w:trHeight w:val="1125"/>
        </w:trPr>
        <w:tc>
          <w:tcPr>
            <w:tcW w:w="1234" w:type="pct"/>
            <w:hideMark/>
          </w:tcPr>
          <w:p w14:paraId="0F3836B4" w14:textId="77777777" w:rsidR="00E6469C" w:rsidRPr="00926129" w:rsidRDefault="00E6469C" w:rsidP="00E6469C">
            <w:pPr>
              <w:rPr>
                <w:sz w:val="16"/>
                <w:szCs w:val="16"/>
              </w:rPr>
            </w:pPr>
            <w:r w:rsidRPr="00926129">
              <w:rPr>
                <w:sz w:val="16"/>
                <w:szCs w:val="16"/>
              </w:rPr>
              <w:t>Основное мероприятие "Своевременное обслуживание долговых обязательств Чамзинского муниципального района по бюджетным кредитам перед республиканским бюджетом"</w:t>
            </w:r>
          </w:p>
        </w:tc>
        <w:tc>
          <w:tcPr>
            <w:tcW w:w="291" w:type="pct"/>
            <w:noWrap/>
            <w:hideMark/>
          </w:tcPr>
          <w:p w14:paraId="7A9743DB" w14:textId="77777777" w:rsidR="00E6469C" w:rsidRPr="00926129" w:rsidRDefault="00E6469C" w:rsidP="00E6469C">
            <w:pPr>
              <w:rPr>
                <w:sz w:val="16"/>
                <w:szCs w:val="16"/>
              </w:rPr>
            </w:pPr>
            <w:r w:rsidRPr="00926129">
              <w:rPr>
                <w:sz w:val="16"/>
                <w:szCs w:val="16"/>
              </w:rPr>
              <w:t>901</w:t>
            </w:r>
          </w:p>
        </w:tc>
        <w:tc>
          <w:tcPr>
            <w:tcW w:w="230" w:type="pct"/>
            <w:noWrap/>
            <w:hideMark/>
          </w:tcPr>
          <w:p w14:paraId="1813346A" w14:textId="77777777" w:rsidR="00E6469C" w:rsidRPr="00926129" w:rsidRDefault="00E6469C" w:rsidP="00E6469C">
            <w:pPr>
              <w:rPr>
                <w:sz w:val="16"/>
                <w:szCs w:val="16"/>
              </w:rPr>
            </w:pPr>
            <w:r w:rsidRPr="00926129">
              <w:rPr>
                <w:sz w:val="16"/>
                <w:szCs w:val="16"/>
              </w:rPr>
              <w:t>13</w:t>
            </w:r>
          </w:p>
        </w:tc>
        <w:tc>
          <w:tcPr>
            <w:tcW w:w="260" w:type="pct"/>
            <w:noWrap/>
            <w:hideMark/>
          </w:tcPr>
          <w:p w14:paraId="33CE8E84" w14:textId="77777777" w:rsidR="00E6469C" w:rsidRPr="00926129" w:rsidRDefault="00E6469C" w:rsidP="00E6469C">
            <w:pPr>
              <w:rPr>
                <w:sz w:val="16"/>
                <w:szCs w:val="16"/>
              </w:rPr>
            </w:pPr>
            <w:r w:rsidRPr="00926129">
              <w:rPr>
                <w:sz w:val="16"/>
                <w:szCs w:val="16"/>
              </w:rPr>
              <w:t>01</w:t>
            </w:r>
          </w:p>
        </w:tc>
        <w:tc>
          <w:tcPr>
            <w:tcW w:w="230" w:type="pct"/>
            <w:noWrap/>
            <w:hideMark/>
          </w:tcPr>
          <w:p w14:paraId="163E26C9" w14:textId="77777777" w:rsidR="00E6469C" w:rsidRPr="00926129" w:rsidRDefault="00E6469C" w:rsidP="00E6469C">
            <w:pPr>
              <w:rPr>
                <w:sz w:val="16"/>
                <w:szCs w:val="16"/>
              </w:rPr>
            </w:pPr>
            <w:r w:rsidRPr="00926129">
              <w:rPr>
                <w:sz w:val="16"/>
                <w:szCs w:val="16"/>
              </w:rPr>
              <w:t>17</w:t>
            </w:r>
          </w:p>
        </w:tc>
        <w:tc>
          <w:tcPr>
            <w:tcW w:w="169" w:type="pct"/>
            <w:noWrap/>
            <w:hideMark/>
          </w:tcPr>
          <w:p w14:paraId="6962B5C6" w14:textId="77777777" w:rsidR="00E6469C" w:rsidRPr="00926129" w:rsidRDefault="00E6469C" w:rsidP="00E6469C">
            <w:pPr>
              <w:rPr>
                <w:sz w:val="16"/>
                <w:szCs w:val="16"/>
              </w:rPr>
            </w:pPr>
            <w:r w:rsidRPr="00926129">
              <w:rPr>
                <w:sz w:val="16"/>
                <w:szCs w:val="16"/>
              </w:rPr>
              <w:t>2</w:t>
            </w:r>
          </w:p>
        </w:tc>
        <w:tc>
          <w:tcPr>
            <w:tcW w:w="233" w:type="pct"/>
            <w:noWrap/>
            <w:hideMark/>
          </w:tcPr>
          <w:p w14:paraId="0AE45515" w14:textId="77777777" w:rsidR="00E6469C" w:rsidRPr="00926129" w:rsidRDefault="00E6469C" w:rsidP="00E6469C">
            <w:pPr>
              <w:rPr>
                <w:sz w:val="16"/>
                <w:szCs w:val="16"/>
              </w:rPr>
            </w:pPr>
            <w:r w:rsidRPr="00926129">
              <w:rPr>
                <w:sz w:val="16"/>
                <w:szCs w:val="16"/>
              </w:rPr>
              <w:t>02</w:t>
            </w:r>
          </w:p>
        </w:tc>
        <w:tc>
          <w:tcPr>
            <w:tcW w:w="466" w:type="pct"/>
            <w:noWrap/>
            <w:hideMark/>
          </w:tcPr>
          <w:p w14:paraId="74A0CC89" w14:textId="77777777" w:rsidR="00E6469C" w:rsidRPr="00926129" w:rsidRDefault="00E6469C" w:rsidP="00E6469C">
            <w:pPr>
              <w:rPr>
                <w:sz w:val="16"/>
                <w:szCs w:val="16"/>
              </w:rPr>
            </w:pPr>
            <w:r w:rsidRPr="00926129">
              <w:rPr>
                <w:sz w:val="16"/>
                <w:szCs w:val="16"/>
              </w:rPr>
              <w:t> </w:t>
            </w:r>
          </w:p>
        </w:tc>
        <w:tc>
          <w:tcPr>
            <w:tcW w:w="291" w:type="pct"/>
            <w:noWrap/>
            <w:hideMark/>
          </w:tcPr>
          <w:p w14:paraId="57D38FAA" w14:textId="77777777" w:rsidR="00E6469C" w:rsidRPr="00926129" w:rsidRDefault="00E6469C" w:rsidP="00E6469C">
            <w:pPr>
              <w:rPr>
                <w:sz w:val="16"/>
                <w:szCs w:val="16"/>
              </w:rPr>
            </w:pPr>
            <w:r w:rsidRPr="00926129">
              <w:rPr>
                <w:sz w:val="16"/>
                <w:szCs w:val="16"/>
              </w:rPr>
              <w:t> </w:t>
            </w:r>
          </w:p>
        </w:tc>
        <w:tc>
          <w:tcPr>
            <w:tcW w:w="533" w:type="pct"/>
            <w:noWrap/>
            <w:hideMark/>
          </w:tcPr>
          <w:p w14:paraId="6A3B5C2D" w14:textId="77777777" w:rsidR="00E6469C" w:rsidRPr="00926129" w:rsidRDefault="00E6469C" w:rsidP="00E6469C">
            <w:pPr>
              <w:jc w:val="right"/>
              <w:rPr>
                <w:sz w:val="16"/>
                <w:szCs w:val="16"/>
              </w:rPr>
            </w:pPr>
            <w:r w:rsidRPr="00926129">
              <w:rPr>
                <w:sz w:val="16"/>
                <w:szCs w:val="16"/>
              </w:rPr>
              <w:t>6,3</w:t>
            </w:r>
          </w:p>
        </w:tc>
        <w:tc>
          <w:tcPr>
            <w:tcW w:w="533" w:type="pct"/>
            <w:noWrap/>
            <w:hideMark/>
          </w:tcPr>
          <w:p w14:paraId="024C0803" w14:textId="77777777" w:rsidR="00E6469C" w:rsidRPr="00926129" w:rsidRDefault="00E6469C" w:rsidP="00E6469C">
            <w:pPr>
              <w:jc w:val="right"/>
              <w:rPr>
                <w:sz w:val="16"/>
                <w:szCs w:val="16"/>
              </w:rPr>
            </w:pPr>
            <w:r w:rsidRPr="00926129">
              <w:rPr>
                <w:sz w:val="16"/>
                <w:szCs w:val="16"/>
              </w:rPr>
              <w:t>6,1</w:t>
            </w:r>
          </w:p>
        </w:tc>
        <w:tc>
          <w:tcPr>
            <w:tcW w:w="530" w:type="pct"/>
            <w:noWrap/>
            <w:hideMark/>
          </w:tcPr>
          <w:p w14:paraId="39DC1084" w14:textId="77777777" w:rsidR="00E6469C" w:rsidRPr="00926129" w:rsidRDefault="00E6469C" w:rsidP="00E6469C">
            <w:pPr>
              <w:jc w:val="right"/>
              <w:rPr>
                <w:sz w:val="16"/>
                <w:szCs w:val="16"/>
              </w:rPr>
            </w:pPr>
            <w:r w:rsidRPr="00926129">
              <w:rPr>
                <w:sz w:val="16"/>
                <w:szCs w:val="16"/>
              </w:rPr>
              <w:t>6,0</w:t>
            </w:r>
          </w:p>
        </w:tc>
      </w:tr>
      <w:tr w:rsidR="00E6469C" w:rsidRPr="00926129" w14:paraId="603616C0" w14:textId="77777777" w:rsidTr="00957870">
        <w:trPr>
          <w:trHeight w:val="450"/>
        </w:trPr>
        <w:tc>
          <w:tcPr>
            <w:tcW w:w="1234" w:type="pct"/>
            <w:hideMark/>
          </w:tcPr>
          <w:p w14:paraId="20B2E1E2" w14:textId="77777777" w:rsidR="00E6469C" w:rsidRPr="00926129" w:rsidRDefault="00E6469C" w:rsidP="00E6469C">
            <w:pPr>
              <w:rPr>
                <w:sz w:val="16"/>
                <w:szCs w:val="16"/>
              </w:rPr>
            </w:pPr>
            <w:r w:rsidRPr="00926129">
              <w:rPr>
                <w:sz w:val="16"/>
                <w:szCs w:val="16"/>
              </w:rPr>
              <w:t xml:space="preserve">Процентные платежи по муниципальному долгу </w:t>
            </w:r>
          </w:p>
        </w:tc>
        <w:tc>
          <w:tcPr>
            <w:tcW w:w="291" w:type="pct"/>
            <w:noWrap/>
            <w:hideMark/>
          </w:tcPr>
          <w:p w14:paraId="09906A01" w14:textId="77777777" w:rsidR="00E6469C" w:rsidRPr="00926129" w:rsidRDefault="00E6469C" w:rsidP="00E6469C">
            <w:pPr>
              <w:rPr>
                <w:sz w:val="16"/>
                <w:szCs w:val="16"/>
              </w:rPr>
            </w:pPr>
            <w:r w:rsidRPr="00926129">
              <w:rPr>
                <w:sz w:val="16"/>
                <w:szCs w:val="16"/>
              </w:rPr>
              <w:t>901</w:t>
            </w:r>
          </w:p>
        </w:tc>
        <w:tc>
          <w:tcPr>
            <w:tcW w:w="230" w:type="pct"/>
            <w:noWrap/>
            <w:hideMark/>
          </w:tcPr>
          <w:p w14:paraId="043F661C" w14:textId="77777777" w:rsidR="00E6469C" w:rsidRPr="00926129" w:rsidRDefault="00E6469C" w:rsidP="00E6469C">
            <w:pPr>
              <w:rPr>
                <w:sz w:val="16"/>
                <w:szCs w:val="16"/>
              </w:rPr>
            </w:pPr>
            <w:r w:rsidRPr="00926129">
              <w:rPr>
                <w:sz w:val="16"/>
                <w:szCs w:val="16"/>
              </w:rPr>
              <w:t>13</w:t>
            </w:r>
          </w:p>
        </w:tc>
        <w:tc>
          <w:tcPr>
            <w:tcW w:w="260" w:type="pct"/>
            <w:noWrap/>
            <w:hideMark/>
          </w:tcPr>
          <w:p w14:paraId="0F3CE710" w14:textId="77777777" w:rsidR="00E6469C" w:rsidRPr="00926129" w:rsidRDefault="00E6469C" w:rsidP="00E6469C">
            <w:pPr>
              <w:rPr>
                <w:sz w:val="16"/>
                <w:szCs w:val="16"/>
              </w:rPr>
            </w:pPr>
            <w:r w:rsidRPr="00926129">
              <w:rPr>
                <w:sz w:val="16"/>
                <w:szCs w:val="16"/>
              </w:rPr>
              <w:t>01</w:t>
            </w:r>
          </w:p>
        </w:tc>
        <w:tc>
          <w:tcPr>
            <w:tcW w:w="230" w:type="pct"/>
            <w:noWrap/>
            <w:hideMark/>
          </w:tcPr>
          <w:p w14:paraId="2E790EB4" w14:textId="77777777" w:rsidR="00E6469C" w:rsidRPr="00926129" w:rsidRDefault="00E6469C" w:rsidP="00E6469C">
            <w:pPr>
              <w:rPr>
                <w:sz w:val="16"/>
                <w:szCs w:val="16"/>
              </w:rPr>
            </w:pPr>
            <w:r w:rsidRPr="00926129">
              <w:rPr>
                <w:sz w:val="16"/>
                <w:szCs w:val="16"/>
              </w:rPr>
              <w:t>17</w:t>
            </w:r>
          </w:p>
        </w:tc>
        <w:tc>
          <w:tcPr>
            <w:tcW w:w="169" w:type="pct"/>
            <w:noWrap/>
            <w:hideMark/>
          </w:tcPr>
          <w:p w14:paraId="7535EA93" w14:textId="77777777" w:rsidR="00E6469C" w:rsidRPr="00926129" w:rsidRDefault="00E6469C" w:rsidP="00E6469C">
            <w:pPr>
              <w:rPr>
                <w:sz w:val="16"/>
                <w:szCs w:val="16"/>
              </w:rPr>
            </w:pPr>
            <w:r w:rsidRPr="00926129">
              <w:rPr>
                <w:sz w:val="16"/>
                <w:szCs w:val="16"/>
              </w:rPr>
              <w:t>2</w:t>
            </w:r>
          </w:p>
        </w:tc>
        <w:tc>
          <w:tcPr>
            <w:tcW w:w="233" w:type="pct"/>
            <w:noWrap/>
            <w:hideMark/>
          </w:tcPr>
          <w:p w14:paraId="30750BC7" w14:textId="77777777" w:rsidR="00E6469C" w:rsidRPr="00926129" w:rsidRDefault="00E6469C" w:rsidP="00E6469C">
            <w:pPr>
              <w:rPr>
                <w:sz w:val="16"/>
                <w:szCs w:val="16"/>
              </w:rPr>
            </w:pPr>
            <w:r w:rsidRPr="00926129">
              <w:rPr>
                <w:sz w:val="16"/>
                <w:szCs w:val="16"/>
              </w:rPr>
              <w:t>02</w:t>
            </w:r>
          </w:p>
        </w:tc>
        <w:tc>
          <w:tcPr>
            <w:tcW w:w="466" w:type="pct"/>
            <w:noWrap/>
            <w:hideMark/>
          </w:tcPr>
          <w:p w14:paraId="1551AD3C" w14:textId="77777777" w:rsidR="00E6469C" w:rsidRPr="00926129" w:rsidRDefault="00E6469C" w:rsidP="00E6469C">
            <w:pPr>
              <w:rPr>
                <w:sz w:val="16"/>
                <w:szCs w:val="16"/>
              </w:rPr>
            </w:pPr>
            <w:r w:rsidRPr="00926129">
              <w:rPr>
                <w:sz w:val="16"/>
                <w:szCs w:val="16"/>
              </w:rPr>
              <w:t>41240</w:t>
            </w:r>
          </w:p>
        </w:tc>
        <w:tc>
          <w:tcPr>
            <w:tcW w:w="291" w:type="pct"/>
            <w:noWrap/>
            <w:hideMark/>
          </w:tcPr>
          <w:p w14:paraId="796F8566" w14:textId="77777777" w:rsidR="00E6469C" w:rsidRPr="00926129" w:rsidRDefault="00E6469C" w:rsidP="00E6469C">
            <w:pPr>
              <w:rPr>
                <w:sz w:val="16"/>
                <w:szCs w:val="16"/>
              </w:rPr>
            </w:pPr>
            <w:r w:rsidRPr="00926129">
              <w:rPr>
                <w:sz w:val="16"/>
                <w:szCs w:val="16"/>
              </w:rPr>
              <w:t> </w:t>
            </w:r>
          </w:p>
        </w:tc>
        <w:tc>
          <w:tcPr>
            <w:tcW w:w="533" w:type="pct"/>
            <w:noWrap/>
            <w:hideMark/>
          </w:tcPr>
          <w:p w14:paraId="465D9982" w14:textId="77777777" w:rsidR="00E6469C" w:rsidRPr="00926129" w:rsidRDefault="00E6469C" w:rsidP="00E6469C">
            <w:pPr>
              <w:jc w:val="right"/>
              <w:rPr>
                <w:sz w:val="16"/>
                <w:szCs w:val="16"/>
              </w:rPr>
            </w:pPr>
            <w:r w:rsidRPr="00926129">
              <w:rPr>
                <w:sz w:val="16"/>
                <w:szCs w:val="16"/>
              </w:rPr>
              <w:t>6,3</w:t>
            </w:r>
          </w:p>
        </w:tc>
        <w:tc>
          <w:tcPr>
            <w:tcW w:w="533" w:type="pct"/>
            <w:noWrap/>
            <w:hideMark/>
          </w:tcPr>
          <w:p w14:paraId="0FD6E905" w14:textId="77777777" w:rsidR="00E6469C" w:rsidRPr="00926129" w:rsidRDefault="00E6469C" w:rsidP="00E6469C">
            <w:pPr>
              <w:jc w:val="right"/>
              <w:rPr>
                <w:sz w:val="16"/>
                <w:szCs w:val="16"/>
              </w:rPr>
            </w:pPr>
            <w:r w:rsidRPr="00926129">
              <w:rPr>
                <w:sz w:val="16"/>
                <w:szCs w:val="16"/>
              </w:rPr>
              <w:t>6,1</w:t>
            </w:r>
          </w:p>
        </w:tc>
        <w:tc>
          <w:tcPr>
            <w:tcW w:w="530" w:type="pct"/>
            <w:noWrap/>
            <w:hideMark/>
          </w:tcPr>
          <w:p w14:paraId="42B621A9" w14:textId="77777777" w:rsidR="00E6469C" w:rsidRPr="00926129" w:rsidRDefault="00E6469C" w:rsidP="00E6469C">
            <w:pPr>
              <w:jc w:val="right"/>
              <w:rPr>
                <w:sz w:val="16"/>
                <w:szCs w:val="16"/>
              </w:rPr>
            </w:pPr>
            <w:r w:rsidRPr="00926129">
              <w:rPr>
                <w:sz w:val="16"/>
                <w:szCs w:val="16"/>
              </w:rPr>
              <w:t>6,0</w:t>
            </w:r>
          </w:p>
        </w:tc>
      </w:tr>
      <w:tr w:rsidR="00E6469C" w:rsidRPr="00926129" w14:paraId="01E01211" w14:textId="77777777" w:rsidTr="00957870">
        <w:trPr>
          <w:trHeight w:val="450"/>
        </w:trPr>
        <w:tc>
          <w:tcPr>
            <w:tcW w:w="1234" w:type="pct"/>
            <w:hideMark/>
          </w:tcPr>
          <w:p w14:paraId="1613B319" w14:textId="77777777" w:rsidR="00E6469C" w:rsidRPr="00926129" w:rsidRDefault="00E6469C" w:rsidP="00E6469C">
            <w:pPr>
              <w:rPr>
                <w:sz w:val="16"/>
                <w:szCs w:val="16"/>
              </w:rPr>
            </w:pPr>
            <w:r w:rsidRPr="00926129">
              <w:rPr>
                <w:sz w:val="16"/>
                <w:szCs w:val="16"/>
              </w:rPr>
              <w:t>Обслуживание государственного (муниципального) долга</w:t>
            </w:r>
          </w:p>
        </w:tc>
        <w:tc>
          <w:tcPr>
            <w:tcW w:w="291" w:type="pct"/>
            <w:noWrap/>
            <w:hideMark/>
          </w:tcPr>
          <w:p w14:paraId="0CCA766A" w14:textId="77777777" w:rsidR="00E6469C" w:rsidRPr="00926129" w:rsidRDefault="00E6469C" w:rsidP="00E6469C">
            <w:pPr>
              <w:rPr>
                <w:sz w:val="16"/>
                <w:szCs w:val="16"/>
              </w:rPr>
            </w:pPr>
            <w:r w:rsidRPr="00926129">
              <w:rPr>
                <w:sz w:val="16"/>
                <w:szCs w:val="16"/>
              </w:rPr>
              <w:t>901</w:t>
            </w:r>
          </w:p>
        </w:tc>
        <w:tc>
          <w:tcPr>
            <w:tcW w:w="230" w:type="pct"/>
            <w:noWrap/>
            <w:hideMark/>
          </w:tcPr>
          <w:p w14:paraId="4E2D7A0D" w14:textId="77777777" w:rsidR="00E6469C" w:rsidRPr="00926129" w:rsidRDefault="00E6469C" w:rsidP="00E6469C">
            <w:pPr>
              <w:rPr>
                <w:sz w:val="16"/>
                <w:szCs w:val="16"/>
              </w:rPr>
            </w:pPr>
            <w:r w:rsidRPr="00926129">
              <w:rPr>
                <w:sz w:val="16"/>
                <w:szCs w:val="16"/>
              </w:rPr>
              <w:t>13</w:t>
            </w:r>
          </w:p>
        </w:tc>
        <w:tc>
          <w:tcPr>
            <w:tcW w:w="260" w:type="pct"/>
            <w:noWrap/>
            <w:hideMark/>
          </w:tcPr>
          <w:p w14:paraId="41B031BE" w14:textId="77777777" w:rsidR="00E6469C" w:rsidRPr="00926129" w:rsidRDefault="00E6469C" w:rsidP="00E6469C">
            <w:pPr>
              <w:rPr>
                <w:sz w:val="16"/>
                <w:szCs w:val="16"/>
              </w:rPr>
            </w:pPr>
            <w:r w:rsidRPr="00926129">
              <w:rPr>
                <w:sz w:val="16"/>
                <w:szCs w:val="16"/>
              </w:rPr>
              <w:t>01</w:t>
            </w:r>
          </w:p>
        </w:tc>
        <w:tc>
          <w:tcPr>
            <w:tcW w:w="230" w:type="pct"/>
            <w:noWrap/>
            <w:hideMark/>
          </w:tcPr>
          <w:p w14:paraId="1F712AE1" w14:textId="77777777" w:rsidR="00E6469C" w:rsidRPr="00926129" w:rsidRDefault="00E6469C" w:rsidP="00E6469C">
            <w:pPr>
              <w:rPr>
                <w:sz w:val="16"/>
                <w:szCs w:val="16"/>
              </w:rPr>
            </w:pPr>
            <w:r w:rsidRPr="00926129">
              <w:rPr>
                <w:sz w:val="16"/>
                <w:szCs w:val="16"/>
              </w:rPr>
              <w:t>17</w:t>
            </w:r>
          </w:p>
        </w:tc>
        <w:tc>
          <w:tcPr>
            <w:tcW w:w="169" w:type="pct"/>
            <w:noWrap/>
            <w:hideMark/>
          </w:tcPr>
          <w:p w14:paraId="5386BFF2" w14:textId="77777777" w:rsidR="00E6469C" w:rsidRPr="00926129" w:rsidRDefault="00E6469C" w:rsidP="00E6469C">
            <w:pPr>
              <w:rPr>
                <w:sz w:val="16"/>
                <w:szCs w:val="16"/>
              </w:rPr>
            </w:pPr>
            <w:r w:rsidRPr="00926129">
              <w:rPr>
                <w:sz w:val="16"/>
                <w:szCs w:val="16"/>
              </w:rPr>
              <w:t>2</w:t>
            </w:r>
          </w:p>
        </w:tc>
        <w:tc>
          <w:tcPr>
            <w:tcW w:w="233" w:type="pct"/>
            <w:noWrap/>
            <w:hideMark/>
          </w:tcPr>
          <w:p w14:paraId="737E8851" w14:textId="77777777" w:rsidR="00E6469C" w:rsidRPr="00926129" w:rsidRDefault="00E6469C" w:rsidP="00E6469C">
            <w:pPr>
              <w:rPr>
                <w:sz w:val="16"/>
                <w:szCs w:val="16"/>
              </w:rPr>
            </w:pPr>
            <w:r w:rsidRPr="00926129">
              <w:rPr>
                <w:sz w:val="16"/>
                <w:szCs w:val="16"/>
              </w:rPr>
              <w:t>02</w:t>
            </w:r>
          </w:p>
        </w:tc>
        <w:tc>
          <w:tcPr>
            <w:tcW w:w="466" w:type="pct"/>
            <w:noWrap/>
            <w:hideMark/>
          </w:tcPr>
          <w:p w14:paraId="584090B9" w14:textId="77777777" w:rsidR="00E6469C" w:rsidRPr="00926129" w:rsidRDefault="00E6469C" w:rsidP="00E6469C">
            <w:pPr>
              <w:rPr>
                <w:sz w:val="16"/>
                <w:szCs w:val="16"/>
              </w:rPr>
            </w:pPr>
            <w:r w:rsidRPr="00926129">
              <w:rPr>
                <w:sz w:val="16"/>
                <w:szCs w:val="16"/>
              </w:rPr>
              <w:t>41240</w:t>
            </w:r>
          </w:p>
        </w:tc>
        <w:tc>
          <w:tcPr>
            <w:tcW w:w="291" w:type="pct"/>
            <w:noWrap/>
            <w:hideMark/>
          </w:tcPr>
          <w:p w14:paraId="3FFCE871" w14:textId="77777777" w:rsidR="00E6469C" w:rsidRPr="00926129" w:rsidRDefault="00E6469C" w:rsidP="00E6469C">
            <w:pPr>
              <w:rPr>
                <w:sz w:val="16"/>
                <w:szCs w:val="16"/>
              </w:rPr>
            </w:pPr>
            <w:r w:rsidRPr="00926129">
              <w:rPr>
                <w:sz w:val="16"/>
                <w:szCs w:val="16"/>
              </w:rPr>
              <w:t>700</w:t>
            </w:r>
          </w:p>
        </w:tc>
        <w:tc>
          <w:tcPr>
            <w:tcW w:w="533" w:type="pct"/>
            <w:noWrap/>
            <w:hideMark/>
          </w:tcPr>
          <w:p w14:paraId="646E0BB8" w14:textId="77777777" w:rsidR="00E6469C" w:rsidRPr="00926129" w:rsidRDefault="00E6469C" w:rsidP="00E6469C">
            <w:pPr>
              <w:jc w:val="right"/>
              <w:rPr>
                <w:sz w:val="16"/>
                <w:szCs w:val="16"/>
              </w:rPr>
            </w:pPr>
            <w:r w:rsidRPr="00926129">
              <w:rPr>
                <w:sz w:val="16"/>
                <w:szCs w:val="16"/>
              </w:rPr>
              <w:t>6,3</w:t>
            </w:r>
          </w:p>
        </w:tc>
        <w:tc>
          <w:tcPr>
            <w:tcW w:w="533" w:type="pct"/>
            <w:noWrap/>
            <w:hideMark/>
          </w:tcPr>
          <w:p w14:paraId="6CC4756C" w14:textId="77777777" w:rsidR="00E6469C" w:rsidRPr="00926129" w:rsidRDefault="00E6469C" w:rsidP="00E6469C">
            <w:pPr>
              <w:jc w:val="right"/>
              <w:rPr>
                <w:sz w:val="16"/>
                <w:szCs w:val="16"/>
              </w:rPr>
            </w:pPr>
            <w:r w:rsidRPr="00926129">
              <w:rPr>
                <w:sz w:val="16"/>
                <w:szCs w:val="16"/>
              </w:rPr>
              <w:t>6,1</w:t>
            </w:r>
          </w:p>
        </w:tc>
        <w:tc>
          <w:tcPr>
            <w:tcW w:w="530" w:type="pct"/>
            <w:noWrap/>
            <w:hideMark/>
          </w:tcPr>
          <w:p w14:paraId="47D9996F" w14:textId="77777777" w:rsidR="00E6469C" w:rsidRPr="00926129" w:rsidRDefault="00E6469C" w:rsidP="00E6469C">
            <w:pPr>
              <w:jc w:val="right"/>
              <w:rPr>
                <w:sz w:val="16"/>
                <w:szCs w:val="16"/>
              </w:rPr>
            </w:pPr>
            <w:r w:rsidRPr="00926129">
              <w:rPr>
                <w:sz w:val="16"/>
                <w:szCs w:val="16"/>
              </w:rPr>
              <w:t>6,0</w:t>
            </w:r>
          </w:p>
        </w:tc>
      </w:tr>
      <w:tr w:rsidR="00E6469C" w:rsidRPr="00926129" w14:paraId="75B096C1" w14:textId="77777777" w:rsidTr="00957870">
        <w:trPr>
          <w:trHeight w:val="255"/>
        </w:trPr>
        <w:tc>
          <w:tcPr>
            <w:tcW w:w="1234" w:type="pct"/>
            <w:hideMark/>
          </w:tcPr>
          <w:p w14:paraId="0C21C862" w14:textId="77777777" w:rsidR="00E6469C" w:rsidRPr="00926129" w:rsidRDefault="00E6469C" w:rsidP="00E6469C">
            <w:pPr>
              <w:rPr>
                <w:sz w:val="16"/>
                <w:szCs w:val="16"/>
              </w:rPr>
            </w:pPr>
            <w:r w:rsidRPr="00926129">
              <w:rPr>
                <w:sz w:val="16"/>
                <w:szCs w:val="16"/>
              </w:rPr>
              <w:t xml:space="preserve">Обслуживание муниципального долга  </w:t>
            </w:r>
          </w:p>
        </w:tc>
        <w:tc>
          <w:tcPr>
            <w:tcW w:w="291" w:type="pct"/>
            <w:noWrap/>
            <w:hideMark/>
          </w:tcPr>
          <w:p w14:paraId="0710FF8B" w14:textId="77777777" w:rsidR="00E6469C" w:rsidRPr="00926129" w:rsidRDefault="00E6469C" w:rsidP="00E6469C">
            <w:pPr>
              <w:rPr>
                <w:sz w:val="16"/>
                <w:szCs w:val="16"/>
              </w:rPr>
            </w:pPr>
            <w:r w:rsidRPr="00926129">
              <w:rPr>
                <w:sz w:val="16"/>
                <w:szCs w:val="16"/>
              </w:rPr>
              <w:t>901</w:t>
            </w:r>
          </w:p>
        </w:tc>
        <w:tc>
          <w:tcPr>
            <w:tcW w:w="230" w:type="pct"/>
            <w:noWrap/>
            <w:hideMark/>
          </w:tcPr>
          <w:p w14:paraId="32283AD9" w14:textId="77777777" w:rsidR="00E6469C" w:rsidRPr="00926129" w:rsidRDefault="00E6469C" w:rsidP="00E6469C">
            <w:pPr>
              <w:rPr>
                <w:sz w:val="16"/>
                <w:szCs w:val="16"/>
              </w:rPr>
            </w:pPr>
            <w:r w:rsidRPr="00926129">
              <w:rPr>
                <w:sz w:val="16"/>
                <w:szCs w:val="16"/>
              </w:rPr>
              <w:t>13</w:t>
            </w:r>
          </w:p>
        </w:tc>
        <w:tc>
          <w:tcPr>
            <w:tcW w:w="260" w:type="pct"/>
            <w:noWrap/>
            <w:hideMark/>
          </w:tcPr>
          <w:p w14:paraId="4C666CBA" w14:textId="77777777" w:rsidR="00E6469C" w:rsidRPr="00926129" w:rsidRDefault="00E6469C" w:rsidP="00E6469C">
            <w:pPr>
              <w:rPr>
                <w:sz w:val="16"/>
                <w:szCs w:val="16"/>
              </w:rPr>
            </w:pPr>
            <w:r w:rsidRPr="00926129">
              <w:rPr>
                <w:sz w:val="16"/>
                <w:szCs w:val="16"/>
              </w:rPr>
              <w:t>01</w:t>
            </w:r>
          </w:p>
        </w:tc>
        <w:tc>
          <w:tcPr>
            <w:tcW w:w="230" w:type="pct"/>
            <w:noWrap/>
            <w:hideMark/>
          </w:tcPr>
          <w:p w14:paraId="106602F9" w14:textId="77777777" w:rsidR="00E6469C" w:rsidRPr="00926129" w:rsidRDefault="00E6469C" w:rsidP="00E6469C">
            <w:pPr>
              <w:rPr>
                <w:sz w:val="16"/>
                <w:szCs w:val="16"/>
              </w:rPr>
            </w:pPr>
            <w:r w:rsidRPr="00926129">
              <w:rPr>
                <w:sz w:val="16"/>
                <w:szCs w:val="16"/>
              </w:rPr>
              <w:t>17</w:t>
            </w:r>
          </w:p>
        </w:tc>
        <w:tc>
          <w:tcPr>
            <w:tcW w:w="169" w:type="pct"/>
            <w:noWrap/>
            <w:hideMark/>
          </w:tcPr>
          <w:p w14:paraId="348CD769" w14:textId="77777777" w:rsidR="00E6469C" w:rsidRPr="00926129" w:rsidRDefault="00E6469C" w:rsidP="00E6469C">
            <w:pPr>
              <w:rPr>
                <w:sz w:val="16"/>
                <w:szCs w:val="16"/>
              </w:rPr>
            </w:pPr>
            <w:r w:rsidRPr="00926129">
              <w:rPr>
                <w:sz w:val="16"/>
                <w:szCs w:val="16"/>
              </w:rPr>
              <w:t>2</w:t>
            </w:r>
          </w:p>
        </w:tc>
        <w:tc>
          <w:tcPr>
            <w:tcW w:w="233" w:type="pct"/>
            <w:noWrap/>
            <w:hideMark/>
          </w:tcPr>
          <w:p w14:paraId="1A309F87" w14:textId="77777777" w:rsidR="00E6469C" w:rsidRPr="00926129" w:rsidRDefault="00E6469C" w:rsidP="00E6469C">
            <w:pPr>
              <w:rPr>
                <w:sz w:val="16"/>
                <w:szCs w:val="16"/>
              </w:rPr>
            </w:pPr>
            <w:r w:rsidRPr="00926129">
              <w:rPr>
                <w:sz w:val="16"/>
                <w:szCs w:val="16"/>
              </w:rPr>
              <w:t>02</w:t>
            </w:r>
          </w:p>
        </w:tc>
        <w:tc>
          <w:tcPr>
            <w:tcW w:w="466" w:type="pct"/>
            <w:noWrap/>
            <w:hideMark/>
          </w:tcPr>
          <w:p w14:paraId="5664C35A" w14:textId="77777777" w:rsidR="00E6469C" w:rsidRPr="00926129" w:rsidRDefault="00E6469C" w:rsidP="00E6469C">
            <w:pPr>
              <w:rPr>
                <w:sz w:val="16"/>
                <w:szCs w:val="16"/>
              </w:rPr>
            </w:pPr>
            <w:r w:rsidRPr="00926129">
              <w:rPr>
                <w:sz w:val="16"/>
                <w:szCs w:val="16"/>
              </w:rPr>
              <w:t>41240</w:t>
            </w:r>
          </w:p>
        </w:tc>
        <w:tc>
          <w:tcPr>
            <w:tcW w:w="291" w:type="pct"/>
            <w:noWrap/>
            <w:hideMark/>
          </w:tcPr>
          <w:p w14:paraId="72A72E35" w14:textId="77777777" w:rsidR="00E6469C" w:rsidRPr="00926129" w:rsidRDefault="00E6469C" w:rsidP="00E6469C">
            <w:pPr>
              <w:rPr>
                <w:sz w:val="16"/>
                <w:szCs w:val="16"/>
              </w:rPr>
            </w:pPr>
            <w:r w:rsidRPr="00926129">
              <w:rPr>
                <w:sz w:val="16"/>
                <w:szCs w:val="16"/>
              </w:rPr>
              <w:t>730</w:t>
            </w:r>
          </w:p>
        </w:tc>
        <w:tc>
          <w:tcPr>
            <w:tcW w:w="533" w:type="pct"/>
            <w:noWrap/>
            <w:hideMark/>
          </w:tcPr>
          <w:p w14:paraId="12A49148" w14:textId="77777777" w:rsidR="00E6469C" w:rsidRPr="00926129" w:rsidRDefault="00E6469C" w:rsidP="00E6469C">
            <w:pPr>
              <w:jc w:val="right"/>
              <w:rPr>
                <w:sz w:val="16"/>
                <w:szCs w:val="16"/>
              </w:rPr>
            </w:pPr>
            <w:r w:rsidRPr="00926129">
              <w:rPr>
                <w:sz w:val="16"/>
                <w:szCs w:val="16"/>
              </w:rPr>
              <w:t>6,3</w:t>
            </w:r>
          </w:p>
        </w:tc>
        <w:tc>
          <w:tcPr>
            <w:tcW w:w="533" w:type="pct"/>
            <w:noWrap/>
            <w:hideMark/>
          </w:tcPr>
          <w:p w14:paraId="4E662B88" w14:textId="77777777" w:rsidR="00E6469C" w:rsidRPr="00926129" w:rsidRDefault="00E6469C" w:rsidP="00E6469C">
            <w:pPr>
              <w:jc w:val="right"/>
              <w:rPr>
                <w:sz w:val="16"/>
                <w:szCs w:val="16"/>
              </w:rPr>
            </w:pPr>
            <w:r w:rsidRPr="00926129">
              <w:rPr>
                <w:sz w:val="16"/>
                <w:szCs w:val="16"/>
              </w:rPr>
              <w:t>6,1</w:t>
            </w:r>
          </w:p>
        </w:tc>
        <w:tc>
          <w:tcPr>
            <w:tcW w:w="530" w:type="pct"/>
            <w:noWrap/>
            <w:hideMark/>
          </w:tcPr>
          <w:p w14:paraId="40A0D8F9" w14:textId="77777777" w:rsidR="00E6469C" w:rsidRPr="00926129" w:rsidRDefault="00E6469C" w:rsidP="00E6469C">
            <w:pPr>
              <w:jc w:val="right"/>
              <w:rPr>
                <w:sz w:val="16"/>
                <w:szCs w:val="16"/>
              </w:rPr>
            </w:pPr>
            <w:r w:rsidRPr="00926129">
              <w:rPr>
                <w:sz w:val="16"/>
                <w:szCs w:val="16"/>
              </w:rPr>
              <w:t>6,0</w:t>
            </w:r>
          </w:p>
        </w:tc>
      </w:tr>
      <w:tr w:rsidR="00E6469C" w:rsidRPr="00926129" w14:paraId="445EDDCB" w14:textId="77777777" w:rsidTr="00957870">
        <w:trPr>
          <w:trHeight w:val="675"/>
        </w:trPr>
        <w:tc>
          <w:tcPr>
            <w:tcW w:w="1234" w:type="pct"/>
            <w:hideMark/>
          </w:tcPr>
          <w:p w14:paraId="12946333" w14:textId="77777777" w:rsidR="00E6469C" w:rsidRPr="00926129" w:rsidRDefault="00E6469C" w:rsidP="00E6469C">
            <w:pPr>
              <w:rPr>
                <w:sz w:val="16"/>
                <w:szCs w:val="16"/>
              </w:rPr>
            </w:pPr>
            <w:r w:rsidRPr="00926129">
              <w:rPr>
                <w:sz w:val="16"/>
                <w:szCs w:val="16"/>
              </w:rPr>
              <w:t>Межбюджетные трансферты общего характера бюджетам бюджетной системы Российской Федерации</w:t>
            </w:r>
          </w:p>
        </w:tc>
        <w:tc>
          <w:tcPr>
            <w:tcW w:w="291" w:type="pct"/>
            <w:noWrap/>
            <w:hideMark/>
          </w:tcPr>
          <w:p w14:paraId="61AE6362" w14:textId="77777777" w:rsidR="00E6469C" w:rsidRPr="00926129" w:rsidRDefault="00E6469C" w:rsidP="00E6469C">
            <w:pPr>
              <w:rPr>
                <w:sz w:val="16"/>
                <w:szCs w:val="16"/>
              </w:rPr>
            </w:pPr>
            <w:r w:rsidRPr="00926129">
              <w:rPr>
                <w:sz w:val="16"/>
                <w:szCs w:val="16"/>
              </w:rPr>
              <w:t>901</w:t>
            </w:r>
          </w:p>
        </w:tc>
        <w:tc>
          <w:tcPr>
            <w:tcW w:w="230" w:type="pct"/>
            <w:noWrap/>
            <w:hideMark/>
          </w:tcPr>
          <w:p w14:paraId="7A2787DB" w14:textId="77777777" w:rsidR="00E6469C" w:rsidRPr="00926129" w:rsidRDefault="00E6469C" w:rsidP="00E6469C">
            <w:pPr>
              <w:rPr>
                <w:sz w:val="16"/>
                <w:szCs w:val="16"/>
              </w:rPr>
            </w:pPr>
            <w:r w:rsidRPr="00926129">
              <w:rPr>
                <w:sz w:val="16"/>
                <w:szCs w:val="16"/>
              </w:rPr>
              <w:t>14</w:t>
            </w:r>
          </w:p>
        </w:tc>
        <w:tc>
          <w:tcPr>
            <w:tcW w:w="260" w:type="pct"/>
            <w:noWrap/>
            <w:hideMark/>
          </w:tcPr>
          <w:p w14:paraId="5993D3EB" w14:textId="77777777" w:rsidR="00E6469C" w:rsidRPr="00926129" w:rsidRDefault="00E6469C" w:rsidP="00E6469C">
            <w:pPr>
              <w:rPr>
                <w:sz w:val="16"/>
                <w:szCs w:val="16"/>
              </w:rPr>
            </w:pPr>
            <w:r w:rsidRPr="00926129">
              <w:rPr>
                <w:sz w:val="16"/>
                <w:szCs w:val="16"/>
              </w:rPr>
              <w:t> </w:t>
            </w:r>
          </w:p>
        </w:tc>
        <w:tc>
          <w:tcPr>
            <w:tcW w:w="230" w:type="pct"/>
            <w:noWrap/>
            <w:hideMark/>
          </w:tcPr>
          <w:p w14:paraId="1735C5DA" w14:textId="77777777" w:rsidR="00E6469C" w:rsidRPr="00926129" w:rsidRDefault="00E6469C" w:rsidP="00E6469C">
            <w:pPr>
              <w:rPr>
                <w:sz w:val="16"/>
                <w:szCs w:val="16"/>
              </w:rPr>
            </w:pPr>
            <w:r w:rsidRPr="00926129">
              <w:rPr>
                <w:sz w:val="16"/>
                <w:szCs w:val="16"/>
              </w:rPr>
              <w:t> </w:t>
            </w:r>
          </w:p>
        </w:tc>
        <w:tc>
          <w:tcPr>
            <w:tcW w:w="169" w:type="pct"/>
            <w:noWrap/>
            <w:hideMark/>
          </w:tcPr>
          <w:p w14:paraId="04F3E9C1" w14:textId="77777777" w:rsidR="00E6469C" w:rsidRPr="00926129" w:rsidRDefault="00E6469C" w:rsidP="00E6469C">
            <w:pPr>
              <w:rPr>
                <w:sz w:val="16"/>
                <w:szCs w:val="16"/>
              </w:rPr>
            </w:pPr>
            <w:r w:rsidRPr="00926129">
              <w:rPr>
                <w:sz w:val="16"/>
                <w:szCs w:val="16"/>
              </w:rPr>
              <w:t> </w:t>
            </w:r>
          </w:p>
        </w:tc>
        <w:tc>
          <w:tcPr>
            <w:tcW w:w="233" w:type="pct"/>
            <w:noWrap/>
            <w:hideMark/>
          </w:tcPr>
          <w:p w14:paraId="1C5B5560" w14:textId="77777777" w:rsidR="00E6469C" w:rsidRPr="00926129" w:rsidRDefault="00E6469C" w:rsidP="00E6469C">
            <w:pPr>
              <w:rPr>
                <w:sz w:val="16"/>
                <w:szCs w:val="16"/>
              </w:rPr>
            </w:pPr>
            <w:r w:rsidRPr="00926129">
              <w:rPr>
                <w:sz w:val="16"/>
                <w:szCs w:val="16"/>
              </w:rPr>
              <w:t> </w:t>
            </w:r>
          </w:p>
        </w:tc>
        <w:tc>
          <w:tcPr>
            <w:tcW w:w="466" w:type="pct"/>
            <w:noWrap/>
            <w:hideMark/>
          </w:tcPr>
          <w:p w14:paraId="76E7098E" w14:textId="77777777" w:rsidR="00E6469C" w:rsidRPr="00926129" w:rsidRDefault="00E6469C" w:rsidP="00E6469C">
            <w:pPr>
              <w:rPr>
                <w:sz w:val="16"/>
                <w:szCs w:val="16"/>
              </w:rPr>
            </w:pPr>
            <w:r w:rsidRPr="00926129">
              <w:rPr>
                <w:sz w:val="16"/>
                <w:szCs w:val="16"/>
              </w:rPr>
              <w:t> </w:t>
            </w:r>
          </w:p>
        </w:tc>
        <w:tc>
          <w:tcPr>
            <w:tcW w:w="291" w:type="pct"/>
            <w:noWrap/>
            <w:hideMark/>
          </w:tcPr>
          <w:p w14:paraId="186689F2" w14:textId="77777777" w:rsidR="00E6469C" w:rsidRPr="00926129" w:rsidRDefault="00E6469C" w:rsidP="00E6469C">
            <w:pPr>
              <w:rPr>
                <w:sz w:val="16"/>
                <w:szCs w:val="16"/>
              </w:rPr>
            </w:pPr>
            <w:r w:rsidRPr="00926129">
              <w:rPr>
                <w:sz w:val="16"/>
                <w:szCs w:val="16"/>
              </w:rPr>
              <w:t> </w:t>
            </w:r>
          </w:p>
        </w:tc>
        <w:tc>
          <w:tcPr>
            <w:tcW w:w="533" w:type="pct"/>
            <w:noWrap/>
            <w:hideMark/>
          </w:tcPr>
          <w:p w14:paraId="30C6B80C" w14:textId="77777777" w:rsidR="00E6469C" w:rsidRPr="00926129" w:rsidRDefault="00E6469C" w:rsidP="00E6469C">
            <w:pPr>
              <w:jc w:val="right"/>
              <w:rPr>
                <w:sz w:val="16"/>
                <w:szCs w:val="16"/>
              </w:rPr>
            </w:pPr>
            <w:r w:rsidRPr="00926129">
              <w:rPr>
                <w:sz w:val="16"/>
                <w:szCs w:val="16"/>
              </w:rPr>
              <w:t>295 593,6</w:t>
            </w:r>
          </w:p>
        </w:tc>
        <w:tc>
          <w:tcPr>
            <w:tcW w:w="533" w:type="pct"/>
            <w:noWrap/>
            <w:hideMark/>
          </w:tcPr>
          <w:p w14:paraId="528F6180" w14:textId="77777777" w:rsidR="00E6469C" w:rsidRPr="00926129" w:rsidRDefault="00E6469C" w:rsidP="00E6469C">
            <w:pPr>
              <w:jc w:val="right"/>
              <w:rPr>
                <w:sz w:val="16"/>
                <w:szCs w:val="16"/>
              </w:rPr>
            </w:pPr>
            <w:r w:rsidRPr="00926129">
              <w:rPr>
                <w:sz w:val="16"/>
                <w:szCs w:val="16"/>
              </w:rPr>
              <w:t>1 282,3</w:t>
            </w:r>
          </w:p>
        </w:tc>
        <w:tc>
          <w:tcPr>
            <w:tcW w:w="530" w:type="pct"/>
            <w:noWrap/>
            <w:hideMark/>
          </w:tcPr>
          <w:p w14:paraId="619C4DBB" w14:textId="77777777" w:rsidR="00E6469C" w:rsidRPr="00926129" w:rsidRDefault="00E6469C" w:rsidP="00E6469C">
            <w:pPr>
              <w:jc w:val="right"/>
              <w:rPr>
                <w:sz w:val="16"/>
                <w:szCs w:val="16"/>
              </w:rPr>
            </w:pPr>
            <w:r w:rsidRPr="00926129">
              <w:rPr>
                <w:sz w:val="16"/>
                <w:szCs w:val="16"/>
              </w:rPr>
              <w:t>1 271,8</w:t>
            </w:r>
          </w:p>
        </w:tc>
      </w:tr>
      <w:tr w:rsidR="00E6469C" w:rsidRPr="00926129" w14:paraId="574ECDD8" w14:textId="77777777" w:rsidTr="00957870">
        <w:trPr>
          <w:trHeight w:val="675"/>
        </w:trPr>
        <w:tc>
          <w:tcPr>
            <w:tcW w:w="1234" w:type="pct"/>
            <w:hideMark/>
          </w:tcPr>
          <w:p w14:paraId="066F8CF1" w14:textId="77777777" w:rsidR="00E6469C" w:rsidRPr="00926129" w:rsidRDefault="00E6469C" w:rsidP="00E6469C">
            <w:pPr>
              <w:rPr>
                <w:sz w:val="16"/>
                <w:szCs w:val="16"/>
              </w:rPr>
            </w:pPr>
            <w:r w:rsidRPr="00926129">
              <w:rPr>
                <w:sz w:val="16"/>
                <w:szCs w:val="16"/>
              </w:rPr>
              <w:t>Дотации на выравнивание бюджетной обеспеченности субъектов Российской Федерации и муниципальных образований</w:t>
            </w:r>
          </w:p>
        </w:tc>
        <w:tc>
          <w:tcPr>
            <w:tcW w:w="291" w:type="pct"/>
            <w:noWrap/>
            <w:hideMark/>
          </w:tcPr>
          <w:p w14:paraId="007EA503" w14:textId="77777777" w:rsidR="00E6469C" w:rsidRPr="00926129" w:rsidRDefault="00E6469C" w:rsidP="00E6469C">
            <w:pPr>
              <w:rPr>
                <w:sz w:val="16"/>
                <w:szCs w:val="16"/>
              </w:rPr>
            </w:pPr>
            <w:r w:rsidRPr="00926129">
              <w:rPr>
                <w:sz w:val="16"/>
                <w:szCs w:val="16"/>
              </w:rPr>
              <w:t>901</w:t>
            </w:r>
          </w:p>
        </w:tc>
        <w:tc>
          <w:tcPr>
            <w:tcW w:w="230" w:type="pct"/>
            <w:noWrap/>
            <w:hideMark/>
          </w:tcPr>
          <w:p w14:paraId="158D250E" w14:textId="77777777" w:rsidR="00E6469C" w:rsidRPr="00926129" w:rsidRDefault="00E6469C" w:rsidP="00E6469C">
            <w:pPr>
              <w:rPr>
                <w:sz w:val="16"/>
                <w:szCs w:val="16"/>
              </w:rPr>
            </w:pPr>
            <w:r w:rsidRPr="00926129">
              <w:rPr>
                <w:sz w:val="16"/>
                <w:szCs w:val="16"/>
              </w:rPr>
              <w:t>14</w:t>
            </w:r>
          </w:p>
        </w:tc>
        <w:tc>
          <w:tcPr>
            <w:tcW w:w="260" w:type="pct"/>
            <w:noWrap/>
            <w:hideMark/>
          </w:tcPr>
          <w:p w14:paraId="62D35011" w14:textId="77777777" w:rsidR="00E6469C" w:rsidRPr="00926129" w:rsidRDefault="00E6469C" w:rsidP="00E6469C">
            <w:pPr>
              <w:rPr>
                <w:sz w:val="16"/>
                <w:szCs w:val="16"/>
              </w:rPr>
            </w:pPr>
            <w:r w:rsidRPr="00926129">
              <w:rPr>
                <w:sz w:val="16"/>
                <w:szCs w:val="16"/>
              </w:rPr>
              <w:t>01</w:t>
            </w:r>
          </w:p>
        </w:tc>
        <w:tc>
          <w:tcPr>
            <w:tcW w:w="230" w:type="pct"/>
            <w:noWrap/>
            <w:hideMark/>
          </w:tcPr>
          <w:p w14:paraId="5FB39A8A" w14:textId="77777777" w:rsidR="00E6469C" w:rsidRPr="00926129" w:rsidRDefault="00E6469C" w:rsidP="00E6469C">
            <w:pPr>
              <w:rPr>
                <w:sz w:val="16"/>
                <w:szCs w:val="16"/>
              </w:rPr>
            </w:pPr>
            <w:r w:rsidRPr="00926129">
              <w:rPr>
                <w:sz w:val="16"/>
                <w:szCs w:val="16"/>
              </w:rPr>
              <w:t> </w:t>
            </w:r>
          </w:p>
        </w:tc>
        <w:tc>
          <w:tcPr>
            <w:tcW w:w="169" w:type="pct"/>
            <w:noWrap/>
            <w:hideMark/>
          </w:tcPr>
          <w:p w14:paraId="083C9A1F" w14:textId="77777777" w:rsidR="00E6469C" w:rsidRPr="00926129" w:rsidRDefault="00E6469C" w:rsidP="00E6469C">
            <w:pPr>
              <w:rPr>
                <w:sz w:val="16"/>
                <w:szCs w:val="16"/>
              </w:rPr>
            </w:pPr>
            <w:r w:rsidRPr="00926129">
              <w:rPr>
                <w:sz w:val="16"/>
                <w:szCs w:val="16"/>
              </w:rPr>
              <w:t> </w:t>
            </w:r>
          </w:p>
        </w:tc>
        <w:tc>
          <w:tcPr>
            <w:tcW w:w="233" w:type="pct"/>
            <w:noWrap/>
            <w:hideMark/>
          </w:tcPr>
          <w:p w14:paraId="17F13FA7" w14:textId="77777777" w:rsidR="00E6469C" w:rsidRPr="00926129" w:rsidRDefault="00E6469C" w:rsidP="00E6469C">
            <w:pPr>
              <w:rPr>
                <w:sz w:val="16"/>
                <w:szCs w:val="16"/>
              </w:rPr>
            </w:pPr>
            <w:r w:rsidRPr="00926129">
              <w:rPr>
                <w:sz w:val="16"/>
                <w:szCs w:val="16"/>
              </w:rPr>
              <w:t> </w:t>
            </w:r>
          </w:p>
        </w:tc>
        <w:tc>
          <w:tcPr>
            <w:tcW w:w="466" w:type="pct"/>
            <w:noWrap/>
            <w:hideMark/>
          </w:tcPr>
          <w:p w14:paraId="1D23997A" w14:textId="77777777" w:rsidR="00E6469C" w:rsidRPr="00926129" w:rsidRDefault="00E6469C" w:rsidP="00E6469C">
            <w:pPr>
              <w:rPr>
                <w:sz w:val="16"/>
                <w:szCs w:val="16"/>
              </w:rPr>
            </w:pPr>
            <w:r w:rsidRPr="00926129">
              <w:rPr>
                <w:sz w:val="16"/>
                <w:szCs w:val="16"/>
              </w:rPr>
              <w:t> </w:t>
            </w:r>
          </w:p>
        </w:tc>
        <w:tc>
          <w:tcPr>
            <w:tcW w:w="291" w:type="pct"/>
            <w:noWrap/>
            <w:hideMark/>
          </w:tcPr>
          <w:p w14:paraId="79C38C72" w14:textId="77777777" w:rsidR="00E6469C" w:rsidRPr="00926129" w:rsidRDefault="00E6469C" w:rsidP="00E6469C">
            <w:pPr>
              <w:rPr>
                <w:sz w:val="16"/>
                <w:szCs w:val="16"/>
              </w:rPr>
            </w:pPr>
            <w:r w:rsidRPr="00926129">
              <w:rPr>
                <w:sz w:val="16"/>
                <w:szCs w:val="16"/>
              </w:rPr>
              <w:t> </w:t>
            </w:r>
          </w:p>
        </w:tc>
        <w:tc>
          <w:tcPr>
            <w:tcW w:w="533" w:type="pct"/>
            <w:noWrap/>
            <w:hideMark/>
          </w:tcPr>
          <w:p w14:paraId="5DEFFB48" w14:textId="77777777" w:rsidR="00E6469C" w:rsidRPr="00926129" w:rsidRDefault="00E6469C" w:rsidP="00E6469C">
            <w:pPr>
              <w:jc w:val="right"/>
              <w:rPr>
                <w:sz w:val="16"/>
                <w:szCs w:val="16"/>
              </w:rPr>
            </w:pPr>
            <w:r w:rsidRPr="00926129">
              <w:rPr>
                <w:sz w:val="16"/>
                <w:szCs w:val="16"/>
              </w:rPr>
              <w:t>146,8</w:t>
            </w:r>
          </w:p>
        </w:tc>
        <w:tc>
          <w:tcPr>
            <w:tcW w:w="533" w:type="pct"/>
            <w:noWrap/>
            <w:hideMark/>
          </w:tcPr>
          <w:p w14:paraId="5A87DB63" w14:textId="77777777" w:rsidR="00E6469C" w:rsidRPr="00926129" w:rsidRDefault="00E6469C" w:rsidP="00E6469C">
            <w:pPr>
              <w:jc w:val="right"/>
              <w:rPr>
                <w:sz w:val="16"/>
                <w:szCs w:val="16"/>
              </w:rPr>
            </w:pPr>
            <w:r w:rsidRPr="00926129">
              <w:rPr>
                <w:sz w:val="16"/>
                <w:szCs w:val="16"/>
              </w:rPr>
              <w:t>82,3</w:t>
            </w:r>
          </w:p>
        </w:tc>
        <w:tc>
          <w:tcPr>
            <w:tcW w:w="530" w:type="pct"/>
            <w:noWrap/>
            <w:hideMark/>
          </w:tcPr>
          <w:p w14:paraId="28F843D3" w14:textId="77777777" w:rsidR="00E6469C" w:rsidRPr="00926129" w:rsidRDefault="00E6469C" w:rsidP="00E6469C">
            <w:pPr>
              <w:jc w:val="right"/>
              <w:rPr>
                <w:sz w:val="16"/>
                <w:szCs w:val="16"/>
              </w:rPr>
            </w:pPr>
            <w:r w:rsidRPr="00926129">
              <w:rPr>
                <w:sz w:val="16"/>
                <w:szCs w:val="16"/>
              </w:rPr>
              <w:t>71,8</w:t>
            </w:r>
          </w:p>
        </w:tc>
      </w:tr>
      <w:tr w:rsidR="00E6469C" w:rsidRPr="00926129" w14:paraId="16768F33" w14:textId="77777777" w:rsidTr="00957870">
        <w:trPr>
          <w:trHeight w:val="1125"/>
        </w:trPr>
        <w:tc>
          <w:tcPr>
            <w:tcW w:w="1234" w:type="pct"/>
            <w:hideMark/>
          </w:tcPr>
          <w:p w14:paraId="053BA94B" w14:textId="77777777" w:rsidR="00E6469C" w:rsidRPr="00926129" w:rsidRDefault="00E6469C" w:rsidP="00E6469C">
            <w:pPr>
              <w:rPr>
                <w:sz w:val="16"/>
                <w:szCs w:val="16"/>
              </w:rPr>
            </w:pPr>
            <w:r w:rsidRPr="00926129">
              <w:rPr>
                <w:sz w:val="16"/>
                <w:szCs w:val="16"/>
              </w:rPr>
              <w:t xml:space="preserve">Муниципальная программа повышения эффективности управления муниципальными финансами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 </w:t>
            </w:r>
          </w:p>
        </w:tc>
        <w:tc>
          <w:tcPr>
            <w:tcW w:w="291" w:type="pct"/>
            <w:noWrap/>
            <w:hideMark/>
          </w:tcPr>
          <w:p w14:paraId="5CDA6335" w14:textId="77777777" w:rsidR="00E6469C" w:rsidRPr="00926129" w:rsidRDefault="00E6469C" w:rsidP="00E6469C">
            <w:pPr>
              <w:rPr>
                <w:sz w:val="16"/>
                <w:szCs w:val="16"/>
              </w:rPr>
            </w:pPr>
            <w:r w:rsidRPr="00926129">
              <w:rPr>
                <w:sz w:val="16"/>
                <w:szCs w:val="16"/>
              </w:rPr>
              <w:t>901</w:t>
            </w:r>
          </w:p>
        </w:tc>
        <w:tc>
          <w:tcPr>
            <w:tcW w:w="230" w:type="pct"/>
            <w:noWrap/>
            <w:hideMark/>
          </w:tcPr>
          <w:p w14:paraId="411CD49A" w14:textId="77777777" w:rsidR="00E6469C" w:rsidRPr="00926129" w:rsidRDefault="00E6469C" w:rsidP="00E6469C">
            <w:pPr>
              <w:rPr>
                <w:sz w:val="16"/>
                <w:szCs w:val="16"/>
              </w:rPr>
            </w:pPr>
            <w:r w:rsidRPr="00926129">
              <w:rPr>
                <w:sz w:val="16"/>
                <w:szCs w:val="16"/>
              </w:rPr>
              <w:t>14</w:t>
            </w:r>
          </w:p>
        </w:tc>
        <w:tc>
          <w:tcPr>
            <w:tcW w:w="260" w:type="pct"/>
            <w:noWrap/>
            <w:hideMark/>
          </w:tcPr>
          <w:p w14:paraId="0A14E473" w14:textId="77777777" w:rsidR="00E6469C" w:rsidRPr="00926129" w:rsidRDefault="00E6469C" w:rsidP="00E6469C">
            <w:pPr>
              <w:rPr>
                <w:sz w:val="16"/>
                <w:szCs w:val="16"/>
              </w:rPr>
            </w:pPr>
            <w:r w:rsidRPr="00926129">
              <w:rPr>
                <w:sz w:val="16"/>
                <w:szCs w:val="16"/>
              </w:rPr>
              <w:t>01</w:t>
            </w:r>
          </w:p>
        </w:tc>
        <w:tc>
          <w:tcPr>
            <w:tcW w:w="230" w:type="pct"/>
            <w:noWrap/>
            <w:hideMark/>
          </w:tcPr>
          <w:p w14:paraId="5E8CD4B6" w14:textId="77777777" w:rsidR="00E6469C" w:rsidRPr="00926129" w:rsidRDefault="00E6469C" w:rsidP="00E6469C">
            <w:pPr>
              <w:rPr>
                <w:sz w:val="16"/>
                <w:szCs w:val="16"/>
              </w:rPr>
            </w:pPr>
            <w:r w:rsidRPr="00926129">
              <w:rPr>
                <w:sz w:val="16"/>
                <w:szCs w:val="16"/>
              </w:rPr>
              <w:t>17</w:t>
            </w:r>
          </w:p>
        </w:tc>
        <w:tc>
          <w:tcPr>
            <w:tcW w:w="169" w:type="pct"/>
            <w:noWrap/>
            <w:hideMark/>
          </w:tcPr>
          <w:p w14:paraId="5BC92827" w14:textId="77777777" w:rsidR="00E6469C" w:rsidRPr="00926129" w:rsidRDefault="00E6469C" w:rsidP="00E6469C">
            <w:pPr>
              <w:rPr>
                <w:sz w:val="16"/>
                <w:szCs w:val="16"/>
              </w:rPr>
            </w:pPr>
            <w:r w:rsidRPr="00926129">
              <w:rPr>
                <w:sz w:val="16"/>
                <w:szCs w:val="16"/>
              </w:rPr>
              <w:t>0</w:t>
            </w:r>
          </w:p>
        </w:tc>
        <w:tc>
          <w:tcPr>
            <w:tcW w:w="233" w:type="pct"/>
            <w:noWrap/>
            <w:hideMark/>
          </w:tcPr>
          <w:p w14:paraId="4F16386F" w14:textId="77777777" w:rsidR="00E6469C" w:rsidRPr="00926129" w:rsidRDefault="00E6469C" w:rsidP="00E6469C">
            <w:pPr>
              <w:rPr>
                <w:sz w:val="16"/>
                <w:szCs w:val="16"/>
              </w:rPr>
            </w:pPr>
            <w:r w:rsidRPr="00926129">
              <w:rPr>
                <w:sz w:val="16"/>
                <w:szCs w:val="16"/>
              </w:rPr>
              <w:t> </w:t>
            </w:r>
          </w:p>
        </w:tc>
        <w:tc>
          <w:tcPr>
            <w:tcW w:w="466" w:type="pct"/>
            <w:noWrap/>
            <w:hideMark/>
          </w:tcPr>
          <w:p w14:paraId="227FD31E" w14:textId="77777777" w:rsidR="00E6469C" w:rsidRPr="00926129" w:rsidRDefault="00E6469C" w:rsidP="00E6469C">
            <w:pPr>
              <w:rPr>
                <w:sz w:val="16"/>
                <w:szCs w:val="16"/>
              </w:rPr>
            </w:pPr>
            <w:r w:rsidRPr="00926129">
              <w:rPr>
                <w:sz w:val="16"/>
                <w:szCs w:val="16"/>
              </w:rPr>
              <w:t> </w:t>
            </w:r>
          </w:p>
        </w:tc>
        <w:tc>
          <w:tcPr>
            <w:tcW w:w="291" w:type="pct"/>
            <w:noWrap/>
            <w:hideMark/>
          </w:tcPr>
          <w:p w14:paraId="1CD2E2BE" w14:textId="77777777" w:rsidR="00E6469C" w:rsidRPr="00926129" w:rsidRDefault="00E6469C" w:rsidP="00E6469C">
            <w:pPr>
              <w:rPr>
                <w:sz w:val="16"/>
                <w:szCs w:val="16"/>
              </w:rPr>
            </w:pPr>
            <w:r w:rsidRPr="00926129">
              <w:rPr>
                <w:sz w:val="16"/>
                <w:szCs w:val="16"/>
              </w:rPr>
              <w:t> </w:t>
            </w:r>
          </w:p>
        </w:tc>
        <w:tc>
          <w:tcPr>
            <w:tcW w:w="533" w:type="pct"/>
            <w:noWrap/>
            <w:hideMark/>
          </w:tcPr>
          <w:p w14:paraId="61515961" w14:textId="77777777" w:rsidR="00E6469C" w:rsidRPr="00926129" w:rsidRDefault="00E6469C" w:rsidP="00E6469C">
            <w:pPr>
              <w:jc w:val="right"/>
              <w:rPr>
                <w:sz w:val="16"/>
                <w:szCs w:val="16"/>
              </w:rPr>
            </w:pPr>
            <w:r w:rsidRPr="00926129">
              <w:rPr>
                <w:sz w:val="16"/>
                <w:szCs w:val="16"/>
              </w:rPr>
              <w:t>146,8</w:t>
            </w:r>
          </w:p>
        </w:tc>
        <w:tc>
          <w:tcPr>
            <w:tcW w:w="533" w:type="pct"/>
            <w:noWrap/>
            <w:hideMark/>
          </w:tcPr>
          <w:p w14:paraId="08DECD96" w14:textId="77777777" w:rsidR="00E6469C" w:rsidRPr="00926129" w:rsidRDefault="00E6469C" w:rsidP="00E6469C">
            <w:pPr>
              <w:jc w:val="right"/>
              <w:rPr>
                <w:sz w:val="16"/>
                <w:szCs w:val="16"/>
              </w:rPr>
            </w:pPr>
            <w:r w:rsidRPr="00926129">
              <w:rPr>
                <w:sz w:val="16"/>
                <w:szCs w:val="16"/>
              </w:rPr>
              <w:t>82,3</w:t>
            </w:r>
          </w:p>
        </w:tc>
        <w:tc>
          <w:tcPr>
            <w:tcW w:w="530" w:type="pct"/>
            <w:noWrap/>
            <w:hideMark/>
          </w:tcPr>
          <w:p w14:paraId="6681A3D2" w14:textId="77777777" w:rsidR="00E6469C" w:rsidRPr="00926129" w:rsidRDefault="00E6469C" w:rsidP="00E6469C">
            <w:pPr>
              <w:jc w:val="right"/>
              <w:rPr>
                <w:sz w:val="16"/>
                <w:szCs w:val="16"/>
              </w:rPr>
            </w:pPr>
            <w:r w:rsidRPr="00926129">
              <w:rPr>
                <w:sz w:val="16"/>
                <w:szCs w:val="16"/>
              </w:rPr>
              <w:t>71,8</w:t>
            </w:r>
          </w:p>
        </w:tc>
      </w:tr>
      <w:tr w:rsidR="00E6469C" w:rsidRPr="00926129" w14:paraId="7F905C66" w14:textId="77777777" w:rsidTr="00957870">
        <w:trPr>
          <w:trHeight w:val="450"/>
        </w:trPr>
        <w:tc>
          <w:tcPr>
            <w:tcW w:w="1234" w:type="pct"/>
            <w:hideMark/>
          </w:tcPr>
          <w:p w14:paraId="5D605E2F" w14:textId="77777777" w:rsidR="00E6469C" w:rsidRPr="00926129" w:rsidRDefault="00E6469C" w:rsidP="00E6469C">
            <w:pPr>
              <w:rPr>
                <w:sz w:val="16"/>
                <w:szCs w:val="16"/>
              </w:rPr>
            </w:pPr>
            <w:r w:rsidRPr="00926129">
              <w:rPr>
                <w:sz w:val="16"/>
                <w:szCs w:val="16"/>
              </w:rPr>
              <w:t>Подпрограмма "Повышение эффективности межбюджетных отношений"</w:t>
            </w:r>
          </w:p>
        </w:tc>
        <w:tc>
          <w:tcPr>
            <w:tcW w:w="291" w:type="pct"/>
            <w:noWrap/>
            <w:hideMark/>
          </w:tcPr>
          <w:p w14:paraId="550A15ED" w14:textId="77777777" w:rsidR="00E6469C" w:rsidRPr="00926129" w:rsidRDefault="00E6469C" w:rsidP="00E6469C">
            <w:pPr>
              <w:rPr>
                <w:sz w:val="16"/>
                <w:szCs w:val="16"/>
              </w:rPr>
            </w:pPr>
            <w:r w:rsidRPr="00926129">
              <w:rPr>
                <w:sz w:val="16"/>
                <w:szCs w:val="16"/>
              </w:rPr>
              <w:t>901</w:t>
            </w:r>
          </w:p>
        </w:tc>
        <w:tc>
          <w:tcPr>
            <w:tcW w:w="230" w:type="pct"/>
            <w:noWrap/>
            <w:hideMark/>
          </w:tcPr>
          <w:p w14:paraId="7EF811AA" w14:textId="77777777" w:rsidR="00E6469C" w:rsidRPr="00926129" w:rsidRDefault="00E6469C" w:rsidP="00E6469C">
            <w:pPr>
              <w:rPr>
                <w:sz w:val="16"/>
                <w:szCs w:val="16"/>
              </w:rPr>
            </w:pPr>
            <w:r w:rsidRPr="00926129">
              <w:rPr>
                <w:sz w:val="16"/>
                <w:szCs w:val="16"/>
              </w:rPr>
              <w:t>14</w:t>
            </w:r>
          </w:p>
        </w:tc>
        <w:tc>
          <w:tcPr>
            <w:tcW w:w="260" w:type="pct"/>
            <w:noWrap/>
            <w:hideMark/>
          </w:tcPr>
          <w:p w14:paraId="0DCAAE88" w14:textId="77777777" w:rsidR="00E6469C" w:rsidRPr="00926129" w:rsidRDefault="00E6469C" w:rsidP="00E6469C">
            <w:pPr>
              <w:rPr>
                <w:sz w:val="16"/>
                <w:szCs w:val="16"/>
              </w:rPr>
            </w:pPr>
            <w:r w:rsidRPr="00926129">
              <w:rPr>
                <w:sz w:val="16"/>
                <w:szCs w:val="16"/>
              </w:rPr>
              <w:t>01</w:t>
            </w:r>
          </w:p>
        </w:tc>
        <w:tc>
          <w:tcPr>
            <w:tcW w:w="230" w:type="pct"/>
            <w:noWrap/>
            <w:hideMark/>
          </w:tcPr>
          <w:p w14:paraId="33964FFA" w14:textId="77777777" w:rsidR="00E6469C" w:rsidRPr="00926129" w:rsidRDefault="00E6469C" w:rsidP="00E6469C">
            <w:pPr>
              <w:rPr>
                <w:sz w:val="16"/>
                <w:szCs w:val="16"/>
              </w:rPr>
            </w:pPr>
            <w:r w:rsidRPr="00926129">
              <w:rPr>
                <w:sz w:val="16"/>
                <w:szCs w:val="16"/>
              </w:rPr>
              <w:t>17</w:t>
            </w:r>
          </w:p>
        </w:tc>
        <w:tc>
          <w:tcPr>
            <w:tcW w:w="169" w:type="pct"/>
            <w:noWrap/>
            <w:hideMark/>
          </w:tcPr>
          <w:p w14:paraId="288708FB" w14:textId="77777777" w:rsidR="00E6469C" w:rsidRPr="00926129" w:rsidRDefault="00E6469C" w:rsidP="00E6469C">
            <w:pPr>
              <w:rPr>
                <w:sz w:val="16"/>
                <w:szCs w:val="16"/>
              </w:rPr>
            </w:pPr>
            <w:r w:rsidRPr="00926129">
              <w:rPr>
                <w:sz w:val="16"/>
                <w:szCs w:val="16"/>
              </w:rPr>
              <w:t>3</w:t>
            </w:r>
          </w:p>
        </w:tc>
        <w:tc>
          <w:tcPr>
            <w:tcW w:w="233" w:type="pct"/>
            <w:noWrap/>
            <w:hideMark/>
          </w:tcPr>
          <w:p w14:paraId="5F7052E2" w14:textId="77777777" w:rsidR="00E6469C" w:rsidRPr="00926129" w:rsidRDefault="00E6469C" w:rsidP="00E6469C">
            <w:pPr>
              <w:rPr>
                <w:sz w:val="16"/>
                <w:szCs w:val="16"/>
              </w:rPr>
            </w:pPr>
            <w:r w:rsidRPr="00926129">
              <w:rPr>
                <w:sz w:val="16"/>
                <w:szCs w:val="16"/>
              </w:rPr>
              <w:t> </w:t>
            </w:r>
          </w:p>
        </w:tc>
        <w:tc>
          <w:tcPr>
            <w:tcW w:w="466" w:type="pct"/>
            <w:noWrap/>
            <w:hideMark/>
          </w:tcPr>
          <w:p w14:paraId="73288FCD" w14:textId="77777777" w:rsidR="00E6469C" w:rsidRPr="00926129" w:rsidRDefault="00E6469C" w:rsidP="00E6469C">
            <w:pPr>
              <w:rPr>
                <w:sz w:val="16"/>
                <w:szCs w:val="16"/>
              </w:rPr>
            </w:pPr>
            <w:r w:rsidRPr="00926129">
              <w:rPr>
                <w:sz w:val="16"/>
                <w:szCs w:val="16"/>
              </w:rPr>
              <w:t> </w:t>
            </w:r>
          </w:p>
        </w:tc>
        <w:tc>
          <w:tcPr>
            <w:tcW w:w="291" w:type="pct"/>
            <w:noWrap/>
            <w:hideMark/>
          </w:tcPr>
          <w:p w14:paraId="7621944B" w14:textId="77777777" w:rsidR="00E6469C" w:rsidRPr="00926129" w:rsidRDefault="00E6469C" w:rsidP="00E6469C">
            <w:pPr>
              <w:rPr>
                <w:sz w:val="16"/>
                <w:szCs w:val="16"/>
              </w:rPr>
            </w:pPr>
            <w:r w:rsidRPr="00926129">
              <w:rPr>
                <w:sz w:val="16"/>
                <w:szCs w:val="16"/>
              </w:rPr>
              <w:t> </w:t>
            </w:r>
          </w:p>
        </w:tc>
        <w:tc>
          <w:tcPr>
            <w:tcW w:w="533" w:type="pct"/>
            <w:noWrap/>
            <w:hideMark/>
          </w:tcPr>
          <w:p w14:paraId="014305F3" w14:textId="77777777" w:rsidR="00E6469C" w:rsidRPr="00926129" w:rsidRDefault="00E6469C" w:rsidP="00E6469C">
            <w:pPr>
              <w:jc w:val="right"/>
              <w:rPr>
                <w:sz w:val="16"/>
                <w:szCs w:val="16"/>
              </w:rPr>
            </w:pPr>
            <w:r w:rsidRPr="00926129">
              <w:rPr>
                <w:sz w:val="16"/>
                <w:szCs w:val="16"/>
              </w:rPr>
              <w:t>146,8</w:t>
            </w:r>
          </w:p>
        </w:tc>
        <w:tc>
          <w:tcPr>
            <w:tcW w:w="533" w:type="pct"/>
            <w:noWrap/>
            <w:hideMark/>
          </w:tcPr>
          <w:p w14:paraId="0347E2C5" w14:textId="77777777" w:rsidR="00E6469C" w:rsidRPr="00926129" w:rsidRDefault="00E6469C" w:rsidP="00E6469C">
            <w:pPr>
              <w:jc w:val="right"/>
              <w:rPr>
                <w:sz w:val="16"/>
                <w:szCs w:val="16"/>
              </w:rPr>
            </w:pPr>
            <w:r w:rsidRPr="00926129">
              <w:rPr>
                <w:sz w:val="16"/>
                <w:szCs w:val="16"/>
              </w:rPr>
              <w:t>82,3</w:t>
            </w:r>
          </w:p>
        </w:tc>
        <w:tc>
          <w:tcPr>
            <w:tcW w:w="530" w:type="pct"/>
            <w:noWrap/>
            <w:hideMark/>
          </w:tcPr>
          <w:p w14:paraId="77D3487A" w14:textId="77777777" w:rsidR="00E6469C" w:rsidRPr="00926129" w:rsidRDefault="00E6469C" w:rsidP="00E6469C">
            <w:pPr>
              <w:jc w:val="right"/>
              <w:rPr>
                <w:sz w:val="16"/>
                <w:szCs w:val="16"/>
              </w:rPr>
            </w:pPr>
            <w:r w:rsidRPr="00926129">
              <w:rPr>
                <w:sz w:val="16"/>
                <w:szCs w:val="16"/>
              </w:rPr>
              <w:t>71,8</w:t>
            </w:r>
          </w:p>
        </w:tc>
      </w:tr>
      <w:tr w:rsidR="00E6469C" w:rsidRPr="00926129" w14:paraId="64DFB6DF" w14:textId="77777777" w:rsidTr="00957870">
        <w:trPr>
          <w:trHeight w:val="900"/>
        </w:trPr>
        <w:tc>
          <w:tcPr>
            <w:tcW w:w="1234" w:type="pct"/>
            <w:hideMark/>
          </w:tcPr>
          <w:p w14:paraId="6035B21C" w14:textId="77777777" w:rsidR="00E6469C" w:rsidRPr="00926129" w:rsidRDefault="00E6469C" w:rsidP="00E6469C">
            <w:pPr>
              <w:rPr>
                <w:sz w:val="16"/>
                <w:szCs w:val="16"/>
              </w:rPr>
            </w:pPr>
            <w:r w:rsidRPr="00926129">
              <w:rPr>
                <w:sz w:val="16"/>
                <w:szCs w:val="16"/>
              </w:rPr>
              <w:t>Основное мероприятие "Выравнивание бюджетной обеспеченности поселений Чамзинского муниципального района Республики Мордовия"</w:t>
            </w:r>
          </w:p>
        </w:tc>
        <w:tc>
          <w:tcPr>
            <w:tcW w:w="291" w:type="pct"/>
            <w:noWrap/>
            <w:hideMark/>
          </w:tcPr>
          <w:p w14:paraId="06FEBC29" w14:textId="77777777" w:rsidR="00E6469C" w:rsidRPr="00926129" w:rsidRDefault="00E6469C" w:rsidP="00E6469C">
            <w:pPr>
              <w:rPr>
                <w:sz w:val="16"/>
                <w:szCs w:val="16"/>
              </w:rPr>
            </w:pPr>
            <w:r w:rsidRPr="00926129">
              <w:rPr>
                <w:sz w:val="16"/>
                <w:szCs w:val="16"/>
              </w:rPr>
              <w:t>901</w:t>
            </w:r>
          </w:p>
        </w:tc>
        <w:tc>
          <w:tcPr>
            <w:tcW w:w="230" w:type="pct"/>
            <w:noWrap/>
            <w:hideMark/>
          </w:tcPr>
          <w:p w14:paraId="75851827" w14:textId="77777777" w:rsidR="00E6469C" w:rsidRPr="00926129" w:rsidRDefault="00E6469C" w:rsidP="00E6469C">
            <w:pPr>
              <w:rPr>
                <w:sz w:val="16"/>
                <w:szCs w:val="16"/>
              </w:rPr>
            </w:pPr>
            <w:r w:rsidRPr="00926129">
              <w:rPr>
                <w:sz w:val="16"/>
                <w:szCs w:val="16"/>
              </w:rPr>
              <w:t>14</w:t>
            </w:r>
          </w:p>
        </w:tc>
        <w:tc>
          <w:tcPr>
            <w:tcW w:w="260" w:type="pct"/>
            <w:noWrap/>
            <w:hideMark/>
          </w:tcPr>
          <w:p w14:paraId="0DFC9744" w14:textId="77777777" w:rsidR="00E6469C" w:rsidRPr="00926129" w:rsidRDefault="00E6469C" w:rsidP="00E6469C">
            <w:pPr>
              <w:rPr>
                <w:sz w:val="16"/>
                <w:szCs w:val="16"/>
              </w:rPr>
            </w:pPr>
            <w:r w:rsidRPr="00926129">
              <w:rPr>
                <w:sz w:val="16"/>
                <w:szCs w:val="16"/>
              </w:rPr>
              <w:t>01</w:t>
            </w:r>
          </w:p>
        </w:tc>
        <w:tc>
          <w:tcPr>
            <w:tcW w:w="230" w:type="pct"/>
            <w:noWrap/>
            <w:hideMark/>
          </w:tcPr>
          <w:p w14:paraId="2E43D25D" w14:textId="77777777" w:rsidR="00E6469C" w:rsidRPr="00926129" w:rsidRDefault="00E6469C" w:rsidP="00E6469C">
            <w:pPr>
              <w:rPr>
                <w:sz w:val="16"/>
                <w:szCs w:val="16"/>
              </w:rPr>
            </w:pPr>
            <w:r w:rsidRPr="00926129">
              <w:rPr>
                <w:sz w:val="16"/>
                <w:szCs w:val="16"/>
              </w:rPr>
              <w:t>17</w:t>
            </w:r>
          </w:p>
        </w:tc>
        <w:tc>
          <w:tcPr>
            <w:tcW w:w="169" w:type="pct"/>
            <w:noWrap/>
            <w:hideMark/>
          </w:tcPr>
          <w:p w14:paraId="7AE9F846" w14:textId="77777777" w:rsidR="00E6469C" w:rsidRPr="00926129" w:rsidRDefault="00E6469C" w:rsidP="00E6469C">
            <w:pPr>
              <w:rPr>
                <w:sz w:val="16"/>
                <w:szCs w:val="16"/>
              </w:rPr>
            </w:pPr>
            <w:r w:rsidRPr="00926129">
              <w:rPr>
                <w:sz w:val="16"/>
                <w:szCs w:val="16"/>
              </w:rPr>
              <w:t>3</w:t>
            </w:r>
          </w:p>
        </w:tc>
        <w:tc>
          <w:tcPr>
            <w:tcW w:w="233" w:type="pct"/>
            <w:noWrap/>
            <w:hideMark/>
          </w:tcPr>
          <w:p w14:paraId="7CE681FF" w14:textId="77777777" w:rsidR="00E6469C" w:rsidRPr="00926129" w:rsidRDefault="00E6469C" w:rsidP="00E6469C">
            <w:pPr>
              <w:rPr>
                <w:sz w:val="16"/>
                <w:szCs w:val="16"/>
              </w:rPr>
            </w:pPr>
            <w:r w:rsidRPr="00926129">
              <w:rPr>
                <w:sz w:val="16"/>
                <w:szCs w:val="16"/>
              </w:rPr>
              <w:t>01</w:t>
            </w:r>
          </w:p>
        </w:tc>
        <w:tc>
          <w:tcPr>
            <w:tcW w:w="466" w:type="pct"/>
            <w:noWrap/>
            <w:hideMark/>
          </w:tcPr>
          <w:p w14:paraId="32161B7C" w14:textId="77777777" w:rsidR="00E6469C" w:rsidRPr="00926129" w:rsidRDefault="00E6469C" w:rsidP="00E6469C">
            <w:pPr>
              <w:rPr>
                <w:sz w:val="16"/>
                <w:szCs w:val="16"/>
              </w:rPr>
            </w:pPr>
            <w:r w:rsidRPr="00926129">
              <w:rPr>
                <w:sz w:val="16"/>
                <w:szCs w:val="16"/>
              </w:rPr>
              <w:t> </w:t>
            </w:r>
          </w:p>
        </w:tc>
        <w:tc>
          <w:tcPr>
            <w:tcW w:w="291" w:type="pct"/>
            <w:noWrap/>
            <w:hideMark/>
          </w:tcPr>
          <w:p w14:paraId="152923AA" w14:textId="77777777" w:rsidR="00E6469C" w:rsidRPr="00926129" w:rsidRDefault="00E6469C" w:rsidP="00E6469C">
            <w:pPr>
              <w:rPr>
                <w:sz w:val="16"/>
                <w:szCs w:val="16"/>
              </w:rPr>
            </w:pPr>
            <w:r w:rsidRPr="00926129">
              <w:rPr>
                <w:sz w:val="16"/>
                <w:szCs w:val="16"/>
              </w:rPr>
              <w:t> </w:t>
            </w:r>
          </w:p>
        </w:tc>
        <w:tc>
          <w:tcPr>
            <w:tcW w:w="533" w:type="pct"/>
            <w:noWrap/>
            <w:hideMark/>
          </w:tcPr>
          <w:p w14:paraId="6649EC66" w14:textId="77777777" w:rsidR="00E6469C" w:rsidRPr="00926129" w:rsidRDefault="00E6469C" w:rsidP="00E6469C">
            <w:pPr>
              <w:jc w:val="right"/>
              <w:rPr>
                <w:sz w:val="16"/>
                <w:szCs w:val="16"/>
              </w:rPr>
            </w:pPr>
            <w:r w:rsidRPr="00926129">
              <w:rPr>
                <w:sz w:val="16"/>
                <w:szCs w:val="16"/>
              </w:rPr>
              <w:t>146,8</w:t>
            </w:r>
          </w:p>
        </w:tc>
        <w:tc>
          <w:tcPr>
            <w:tcW w:w="533" w:type="pct"/>
            <w:noWrap/>
            <w:hideMark/>
          </w:tcPr>
          <w:p w14:paraId="3CFEF55F" w14:textId="77777777" w:rsidR="00E6469C" w:rsidRPr="00926129" w:rsidRDefault="00E6469C" w:rsidP="00E6469C">
            <w:pPr>
              <w:jc w:val="right"/>
              <w:rPr>
                <w:sz w:val="16"/>
                <w:szCs w:val="16"/>
              </w:rPr>
            </w:pPr>
            <w:r w:rsidRPr="00926129">
              <w:rPr>
                <w:sz w:val="16"/>
                <w:szCs w:val="16"/>
              </w:rPr>
              <w:t>82,3</w:t>
            </w:r>
          </w:p>
        </w:tc>
        <w:tc>
          <w:tcPr>
            <w:tcW w:w="530" w:type="pct"/>
            <w:noWrap/>
            <w:hideMark/>
          </w:tcPr>
          <w:p w14:paraId="1C182211" w14:textId="77777777" w:rsidR="00E6469C" w:rsidRPr="00926129" w:rsidRDefault="00E6469C" w:rsidP="00E6469C">
            <w:pPr>
              <w:jc w:val="right"/>
              <w:rPr>
                <w:sz w:val="16"/>
                <w:szCs w:val="16"/>
              </w:rPr>
            </w:pPr>
            <w:r w:rsidRPr="00926129">
              <w:rPr>
                <w:sz w:val="16"/>
                <w:szCs w:val="16"/>
              </w:rPr>
              <w:t>71,8</w:t>
            </w:r>
          </w:p>
        </w:tc>
      </w:tr>
      <w:tr w:rsidR="00E6469C" w:rsidRPr="00926129" w14:paraId="770BA638" w14:textId="77777777" w:rsidTr="00957870">
        <w:trPr>
          <w:trHeight w:val="450"/>
        </w:trPr>
        <w:tc>
          <w:tcPr>
            <w:tcW w:w="1234" w:type="pct"/>
            <w:hideMark/>
          </w:tcPr>
          <w:p w14:paraId="75777AE6" w14:textId="77777777" w:rsidR="00E6469C" w:rsidRPr="00926129" w:rsidRDefault="00E6469C" w:rsidP="00E6469C">
            <w:pPr>
              <w:rPr>
                <w:sz w:val="16"/>
                <w:szCs w:val="16"/>
              </w:rPr>
            </w:pPr>
            <w:r w:rsidRPr="00926129">
              <w:rPr>
                <w:sz w:val="16"/>
                <w:szCs w:val="16"/>
              </w:rPr>
              <w:t>Дотации на выравнивание бюджетной обеспеченности поселений</w:t>
            </w:r>
          </w:p>
        </w:tc>
        <w:tc>
          <w:tcPr>
            <w:tcW w:w="291" w:type="pct"/>
            <w:noWrap/>
            <w:hideMark/>
          </w:tcPr>
          <w:p w14:paraId="03B2CD5C" w14:textId="77777777" w:rsidR="00E6469C" w:rsidRPr="00926129" w:rsidRDefault="00E6469C" w:rsidP="00E6469C">
            <w:pPr>
              <w:rPr>
                <w:sz w:val="16"/>
                <w:szCs w:val="16"/>
              </w:rPr>
            </w:pPr>
            <w:r w:rsidRPr="00926129">
              <w:rPr>
                <w:sz w:val="16"/>
                <w:szCs w:val="16"/>
              </w:rPr>
              <w:t>901</w:t>
            </w:r>
          </w:p>
        </w:tc>
        <w:tc>
          <w:tcPr>
            <w:tcW w:w="230" w:type="pct"/>
            <w:noWrap/>
            <w:hideMark/>
          </w:tcPr>
          <w:p w14:paraId="7D7CE303" w14:textId="77777777" w:rsidR="00E6469C" w:rsidRPr="00926129" w:rsidRDefault="00E6469C" w:rsidP="00E6469C">
            <w:pPr>
              <w:rPr>
                <w:sz w:val="16"/>
                <w:szCs w:val="16"/>
              </w:rPr>
            </w:pPr>
            <w:r w:rsidRPr="00926129">
              <w:rPr>
                <w:sz w:val="16"/>
                <w:szCs w:val="16"/>
              </w:rPr>
              <w:t>14</w:t>
            </w:r>
          </w:p>
        </w:tc>
        <w:tc>
          <w:tcPr>
            <w:tcW w:w="260" w:type="pct"/>
            <w:noWrap/>
            <w:hideMark/>
          </w:tcPr>
          <w:p w14:paraId="3B1DEAD1" w14:textId="77777777" w:rsidR="00E6469C" w:rsidRPr="00926129" w:rsidRDefault="00E6469C" w:rsidP="00E6469C">
            <w:pPr>
              <w:rPr>
                <w:sz w:val="16"/>
                <w:szCs w:val="16"/>
              </w:rPr>
            </w:pPr>
            <w:r w:rsidRPr="00926129">
              <w:rPr>
                <w:sz w:val="16"/>
                <w:szCs w:val="16"/>
              </w:rPr>
              <w:t>01</w:t>
            </w:r>
          </w:p>
        </w:tc>
        <w:tc>
          <w:tcPr>
            <w:tcW w:w="230" w:type="pct"/>
            <w:noWrap/>
            <w:hideMark/>
          </w:tcPr>
          <w:p w14:paraId="05C6302B" w14:textId="77777777" w:rsidR="00E6469C" w:rsidRPr="00926129" w:rsidRDefault="00E6469C" w:rsidP="00E6469C">
            <w:pPr>
              <w:rPr>
                <w:sz w:val="16"/>
                <w:szCs w:val="16"/>
              </w:rPr>
            </w:pPr>
            <w:r w:rsidRPr="00926129">
              <w:rPr>
                <w:sz w:val="16"/>
                <w:szCs w:val="16"/>
              </w:rPr>
              <w:t>17</w:t>
            </w:r>
          </w:p>
        </w:tc>
        <w:tc>
          <w:tcPr>
            <w:tcW w:w="169" w:type="pct"/>
            <w:noWrap/>
            <w:hideMark/>
          </w:tcPr>
          <w:p w14:paraId="1F3285BD" w14:textId="77777777" w:rsidR="00E6469C" w:rsidRPr="00926129" w:rsidRDefault="00E6469C" w:rsidP="00E6469C">
            <w:pPr>
              <w:rPr>
                <w:sz w:val="16"/>
                <w:szCs w:val="16"/>
              </w:rPr>
            </w:pPr>
            <w:r w:rsidRPr="00926129">
              <w:rPr>
                <w:sz w:val="16"/>
                <w:szCs w:val="16"/>
              </w:rPr>
              <w:t>3</w:t>
            </w:r>
          </w:p>
        </w:tc>
        <w:tc>
          <w:tcPr>
            <w:tcW w:w="233" w:type="pct"/>
            <w:noWrap/>
            <w:hideMark/>
          </w:tcPr>
          <w:p w14:paraId="70416C43" w14:textId="77777777" w:rsidR="00E6469C" w:rsidRPr="00926129" w:rsidRDefault="00E6469C" w:rsidP="00E6469C">
            <w:pPr>
              <w:rPr>
                <w:sz w:val="16"/>
                <w:szCs w:val="16"/>
              </w:rPr>
            </w:pPr>
            <w:r w:rsidRPr="00926129">
              <w:rPr>
                <w:sz w:val="16"/>
                <w:szCs w:val="16"/>
              </w:rPr>
              <w:t>01</w:t>
            </w:r>
          </w:p>
        </w:tc>
        <w:tc>
          <w:tcPr>
            <w:tcW w:w="466" w:type="pct"/>
            <w:noWrap/>
            <w:hideMark/>
          </w:tcPr>
          <w:p w14:paraId="18E346EB" w14:textId="77777777" w:rsidR="00E6469C" w:rsidRPr="00926129" w:rsidRDefault="00E6469C" w:rsidP="00E6469C">
            <w:pPr>
              <w:rPr>
                <w:sz w:val="16"/>
                <w:szCs w:val="16"/>
              </w:rPr>
            </w:pPr>
            <w:r w:rsidRPr="00926129">
              <w:rPr>
                <w:sz w:val="16"/>
                <w:szCs w:val="16"/>
              </w:rPr>
              <w:t>44010</w:t>
            </w:r>
          </w:p>
        </w:tc>
        <w:tc>
          <w:tcPr>
            <w:tcW w:w="291" w:type="pct"/>
            <w:noWrap/>
            <w:hideMark/>
          </w:tcPr>
          <w:p w14:paraId="62247385" w14:textId="77777777" w:rsidR="00E6469C" w:rsidRPr="00926129" w:rsidRDefault="00E6469C" w:rsidP="00E6469C">
            <w:pPr>
              <w:rPr>
                <w:sz w:val="16"/>
                <w:szCs w:val="16"/>
              </w:rPr>
            </w:pPr>
            <w:r w:rsidRPr="00926129">
              <w:rPr>
                <w:sz w:val="16"/>
                <w:szCs w:val="16"/>
              </w:rPr>
              <w:t> </w:t>
            </w:r>
          </w:p>
        </w:tc>
        <w:tc>
          <w:tcPr>
            <w:tcW w:w="533" w:type="pct"/>
            <w:noWrap/>
            <w:hideMark/>
          </w:tcPr>
          <w:p w14:paraId="2B70A077" w14:textId="77777777" w:rsidR="00E6469C" w:rsidRPr="00926129" w:rsidRDefault="00E6469C" w:rsidP="00E6469C">
            <w:pPr>
              <w:jc w:val="right"/>
              <w:rPr>
                <w:sz w:val="16"/>
                <w:szCs w:val="16"/>
              </w:rPr>
            </w:pPr>
            <w:r w:rsidRPr="00926129">
              <w:rPr>
                <w:sz w:val="16"/>
                <w:szCs w:val="16"/>
              </w:rPr>
              <w:t>146,8</w:t>
            </w:r>
          </w:p>
        </w:tc>
        <w:tc>
          <w:tcPr>
            <w:tcW w:w="533" w:type="pct"/>
            <w:noWrap/>
            <w:hideMark/>
          </w:tcPr>
          <w:p w14:paraId="1AC8C555" w14:textId="77777777" w:rsidR="00E6469C" w:rsidRPr="00926129" w:rsidRDefault="00E6469C" w:rsidP="00E6469C">
            <w:pPr>
              <w:jc w:val="right"/>
              <w:rPr>
                <w:sz w:val="16"/>
                <w:szCs w:val="16"/>
              </w:rPr>
            </w:pPr>
            <w:r w:rsidRPr="00926129">
              <w:rPr>
                <w:sz w:val="16"/>
                <w:szCs w:val="16"/>
              </w:rPr>
              <w:t>82,3</w:t>
            </w:r>
          </w:p>
        </w:tc>
        <w:tc>
          <w:tcPr>
            <w:tcW w:w="530" w:type="pct"/>
            <w:noWrap/>
            <w:hideMark/>
          </w:tcPr>
          <w:p w14:paraId="23470806" w14:textId="77777777" w:rsidR="00E6469C" w:rsidRPr="00926129" w:rsidRDefault="00E6469C" w:rsidP="00E6469C">
            <w:pPr>
              <w:jc w:val="right"/>
              <w:rPr>
                <w:sz w:val="16"/>
                <w:szCs w:val="16"/>
              </w:rPr>
            </w:pPr>
            <w:r w:rsidRPr="00926129">
              <w:rPr>
                <w:sz w:val="16"/>
                <w:szCs w:val="16"/>
              </w:rPr>
              <w:t>71,8</w:t>
            </w:r>
          </w:p>
        </w:tc>
      </w:tr>
      <w:tr w:rsidR="00E6469C" w:rsidRPr="00926129" w14:paraId="413A41B8" w14:textId="77777777" w:rsidTr="00957870">
        <w:trPr>
          <w:trHeight w:val="255"/>
        </w:trPr>
        <w:tc>
          <w:tcPr>
            <w:tcW w:w="1234" w:type="pct"/>
            <w:hideMark/>
          </w:tcPr>
          <w:p w14:paraId="14F49C98" w14:textId="77777777" w:rsidR="00E6469C" w:rsidRPr="00926129" w:rsidRDefault="00E6469C" w:rsidP="00E6469C">
            <w:pPr>
              <w:rPr>
                <w:sz w:val="16"/>
                <w:szCs w:val="16"/>
              </w:rPr>
            </w:pPr>
            <w:r w:rsidRPr="00926129">
              <w:rPr>
                <w:sz w:val="16"/>
                <w:szCs w:val="16"/>
              </w:rPr>
              <w:t>Межбюджетные трансферты</w:t>
            </w:r>
          </w:p>
        </w:tc>
        <w:tc>
          <w:tcPr>
            <w:tcW w:w="291" w:type="pct"/>
            <w:noWrap/>
            <w:hideMark/>
          </w:tcPr>
          <w:p w14:paraId="07283C94" w14:textId="77777777" w:rsidR="00E6469C" w:rsidRPr="00926129" w:rsidRDefault="00E6469C" w:rsidP="00E6469C">
            <w:pPr>
              <w:rPr>
                <w:sz w:val="16"/>
                <w:szCs w:val="16"/>
              </w:rPr>
            </w:pPr>
            <w:r w:rsidRPr="00926129">
              <w:rPr>
                <w:sz w:val="16"/>
                <w:szCs w:val="16"/>
              </w:rPr>
              <w:t>901</w:t>
            </w:r>
          </w:p>
        </w:tc>
        <w:tc>
          <w:tcPr>
            <w:tcW w:w="230" w:type="pct"/>
            <w:noWrap/>
            <w:hideMark/>
          </w:tcPr>
          <w:p w14:paraId="2DA8A693" w14:textId="77777777" w:rsidR="00E6469C" w:rsidRPr="00926129" w:rsidRDefault="00E6469C" w:rsidP="00E6469C">
            <w:pPr>
              <w:rPr>
                <w:sz w:val="16"/>
                <w:szCs w:val="16"/>
              </w:rPr>
            </w:pPr>
            <w:r w:rsidRPr="00926129">
              <w:rPr>
                <w:sz w:val="16"/>
                <w:szCs w:val="16"/>
              </w:rPr>
              <w:t>14</w:t>
            </w:r>
          </w:p>
        </w:tc>
        <w:tc>
          <w:tcPr>
            <w:tcW w:w="260" w:type="pct"/>
            <w:noWrap/>
            <w:hideMark/>
          </w:tcPr>
          <w:p w14:paraId="3A0B20B5" w14:textId="77777777" w:rsidR="00E6469C" w:rsidRPr="00926129" w:rsidRDefault="00E6469C" w:rsidP="00E6469C">
            <w:pPr>
              <w:rPr>
                <w:sz w:val="16"/>
                <w:szCs w:val="16"/>
              </w:rPr>
            </w:pPr>
            <w:r w:rsidRPr="00926129">
              <w:rPr>
                <w:sz w:val="16"/>
                <w:szCs w:val="16"/>
              </w:rPr>
              <w:t>01</w:t>
            </w:r>
          </w:p>
        </w:tc>
        <w:tc>
          <w:tcPr>
            <w:tcW w:w="230" w:type="pct"/>
            <w:noWrap/>
            <w:hideMark/>
          </w:tcPr>
          <w:p w14:paraId="57F28849" w14:textId="77777777" w:rsidR="00E6469C" w:rsidRPr="00926129" w:rsidRDefault="00E6469C" w:rsidP="00E6469C">
            <w:pPr>
              <w:rPr>
                <w:sz w:val="16"/>
                <w:szCs w:val="16"/>
              </w:rPr>
            </w:pPr>
            <w:r w:rsidRPr="00926129">
              <w:rPr>
                <w:sz w:val="16"/>
                <w:szCs w:val="16"/>
              </w:rPr>
              <w:t>17</w:t>
            </w:r>
          </w:p>
        </w:tc>
        <w:tc>
          <w:tcPr>
            <w:tcW w:w="169" w:type="pct"/>
            <w:noWrap/>
            <w:hideMark/>
          </w:tcPr>
          <w:p w14:paraId="0E632BC5" w14:textId="77777777" w:rsidR="00E6469C" w:rsidRPr="00926129" w:rsidRDefault="00E6469C" w:rsidP="00E6469C">
            <w:pPr>
              <w:rPr>
                <w:sz w:val="16"/>
                <w:szCs w:val="16"/>
              </w:rPr>
            </w:pPr>
            <w:r w:rsidRPr="00926129">
              <w:rPr>
                <w:sz w:val="16"/>
                <w:szCs w:val="16"/>
              </w:rPr>
              <w:t>3</w:t>
            </w:r>
          </w:p>
        </w:tc>
        <w:tc>
          <w:tcPr>
            <w:tcW w:w="233" w:type="pct"/>
            <w:noWrap/>
            <w:hideMark/>
          </w:tcPr>
          <w:p w14:paraId="0D92D07A" w14:textId="77777777" w:rsidR="00E6469C" w:rsidRPr="00926129" w:rsidRDefault="00E6469C" w:rsidP="00E6469C">
            <w:pPr>
              <w:rPr>
                <w:sz w:val="16"/>
                <w:szCs w:val="16"/>
              </w:rPr>
            </w:pPr>
            <w:r w:rsidRPr="00926129">
              <w:rPr>
                <w:sz w:val="16"/>
                <w:szCs w:val="16"/>
              </w:rPr>
              <w:t>01</w:t>
            </w:r>
          </w:p>
        </w:tc>
        <w:tc>
          <w:tcPr>
            <w:tcW w:w="466" w:type="pct"/>
            <w:noWrap/>
            <w:hideMark/>
          </w:tcPr>
          <w:p w14:paraId="54549CBB" w14:textId="77777777" w:rsidR="00E6469C" w:rsidRPr="00926129" w:rsidRDefault="00E6469C" w:rsidP="00E6469C">
            <w:pPr>
              <w:rPr>
                <w:sz w:val="16"/>
                <w:szCs w:val="16"/>
              </w:rPr>
            </w:pPr>
            <w:r w:rsidRPr="00926129">
              <w:rPr>
                <w:sz w:val="16"/>
                <w:szCs w:val="16"/>
              </w:rPr>
              <w:t>44010</w:t>
            </w:r>
          </w:p>
        </w:tc>
        <w:tc>
          <w:tcPr>
            <w:tcW w:w="291" w:type="pct"/>
            <w:noWrap/>
            <w:hideMark/>
          </w:tcPr>
          <w:p w14:paraId="4D0D858E" w14:textId="77777777" w:rsidR="00E6469C" w:rsidRPr="00926129" w:rsidRDefault="00E6469C" w:rsidP="00E6469C">
            <w:pPr>
              <w:rPr>
                <w:sz w:val="16"/>
                <w:szCs w:val="16"/>
              </w:rPr>
            </w:pPr>
            <w:r w:rsidRPr="00926129">
              <w:rPr>
                <w:sz w:val="16"/>
                <w:szCs w:val="16"/>
              </w:rPr>
              <w:t>500</w:t>
            </w:r>
          </w:p>
        </w:tc>
        <w:tc>
          <w:tcPr>
            <w:tcW w:w="533" w:type="pct"/>
            <w:noWrap/>
            <w:hideMark/>
          </w:tcPr>
          <w:p w14:paraId="1AC96757" w14:textId="77777777" w:rsidR="00E6469C" w:rsidRPr="00926129" w:rsidRDefault="00E6469C" w:rsidP="00E6469C">
            <w:pPr>
              <w:jc w:val="right"/>
              <w:rPr>
                <w:sz w:val="16"/>
                <w:szCs w:val="16"/>
              </w:rPr>
            </w:pPr>
            <w:r w:rsidRPr="00926129">
              <w:rPr>
                <w:sz w:val="16"/>
                <w:szCs w:val="16"/>
              </w:rPr>
              <w:t>146,8</w:t>
            </w:r>
          </w:p>
        </w:tc>
        <w:tc>
          <w:tcPr>
            <w:tcW w:w="533" w:type="pct"/>
            <w:noWrap/>
            <w:hideMark/>
          </w:tcPr>
          <w:p w14:paraId="3B8E2469" w14:textId="77777777" w:rsidR="00E6469C" w:rsidRPr="00926129" w:rsidRDefault="00E6469C" w:rsidP="00E6469C">
            <w:pPr>
              <w:jc w:val="right"/>
              <w:rPr>
                <w:sz w:val="16"/>
                <w:szCs w:val="16"/>
              </w:rPr>
            </w:pPr>
            <w:r w:rsidRPr="00926129">
              <w:rPr>
                <w:sz w:val="16"/>
                <w:szCs w:val="16"/>
              </w:rPr>
              <w:t>82,3</w:t>
            </w:r>
          </w:p>
        </w:tc>
        <w:tc>
          <w:tcPr>
            <w:tcW w:w="530" w:type="pct"/>
            <w:noWrap/>
            <w:hideMark/>
          </w:tcPr>
          <w:p w14:paraId="5717A5A3" w14:textId="77777777" w:rsidR="00E6469C" w:rsidRPr="00926129" w:rsidRDefault="00E6469C" w:rsidP="00E6469C">
            <w:pPr>
              <w:jc w:val="right"/>
              <w:rPr>
                <w:sz w:val="16"/>
                <w:szCs w:val="16"/>
              </w:rPr>
            </w:pPr>
            <w:r w:rsidRPr="00926129">
              <w:rPr>
                <w:sz w:val="16"/>
                <w:szCs w:val="16"/>
              </w:rPr>
              <w:t>71,8</w:t>
            </w:r>
          </w:p>
        </w:tc>
      </w:tr>
      <w:tr w:rsidR="00E6469C" w:rsidRPr="00926129" w14:paraId="06ECC5D5" w14:textId="77777777" w:rsidTr="00957870">
        <w:trPr>
          <w:trHeight w:val="255"/>
        </w:trPr>
        <w:tc>
          <w:tcPr>
            <w:tcW w:w="1234" w:type="pct"/>
            <w:hideMark/>
          </w:tcPr>
          <w:p w14:paraId="72F81212" w14:textId="77777777" w:rsidR="00E6469C" w:rsidRPr="00926129" w:rsidRDefault="00E6469C" w:rsidP="00E6469C">
            <w:pPr>
              <w:rPr>
                <w:sz w:val="16"/>
                <w:szCs w:val="16"/>
              </w:rPr>
            </w:pPr>
            <w:r w:rsidRPr="00926129">
              <w:rPr>
                <w:sz w:val="16"/>
                <w:szCs w:val="16"/>
              </w:rPr>
              <w:t>Дотации</w:t>
            </w:r>
          </w:p>
        </w:tc>
        <w:tc>
          <w:tcPr>
            <w:tcW w:w="291" w:type="pct"/>
            <w:noWrap/>
            <w:hideMark/>
          </w:tcPr>
          <w:p w14:paraId="31DA41C3" w14:textId="77777777" w:rsidR="00E6469C" w:rsidRPr="00926129" w:rsidRDefault="00E6469C" w:rsidP="00E6469C">
            <w:pPr>
              <w:rPr>
                <w:sz w:val="16"/>
                <w:szCs w:val="16"/>
              </w:rPr>
            </w:pPr>
            <w:r w:rsidRPr="00926129">
              <w:rPr>
                <w:sz w:val="16"/>
                <w:szCs w:val="16"/>
              </w:rPr>
              <w:t>901</w:t>
            </w:r>
          </w:p>
        </w:tc>
        <w:tc>
          <w:tcPr>
            <w:tcW w:w="230" w:type="pct"/>
            <w:noWrap/>
            <w:hideMark/>
          </w:tcPr>
          <w:p w14:paraId="1D19AE2F" w14:textId="77777777" w:rsidR="00E6469C" w:rsidRPr="00926129" w:rsidRDefault="00E6469C" w:rsidP="00E6469C">
            <w:pPr>
              <w:rPr>
                <w:sz w:val="16"/>
                <w:szCs w:val="16"/>
              </w:rPr>
            </w:pPr>
            <w:r w:rsidRPr="00926129">
              <w:rPr>
                <w:sz w:val="16"/>
                <w:szCs w:val="16"/>
              </w:rPr>
              <w:t>14</w:t>
            </w:r>
          </w:p>
        </w:tc>
        <w:tc>
          <w:tcPr>
            <w:tcW w:w="260" w:type="pct"/>
            <w:noWrap/>
            <w:hideMark/>
          </w:tcPr>
          <w:p w14:paraId="7D3BFA77" w14:textId="77777777" w:rsidR="00E6469C" w:rsidRPr="00926129" w:rsidRDefault="00E6469C" w:rsidP="00E6469C">
            <w:pPr>
              <w:rPr>
                <w:sz w:val="16"/>
                <w:szCs w:val="16"/>
              </w:rPr>
            </w:pPr>
            <w:r w:rsidRPr="00926129">
              <w:rPr>
                <w:sz w:val="16"/>
                <w:szCs w:val="16"/>
              </w:rPr>
              <w:t>01</w:t>
            </w:r>
          </w:p>
        </w:tc>
        <w:tc>
          <w:tcPr>
            <w:tcW w:w="230" w:type="pct"/>
            <w:noWrap/>
            <w:hideMark/>
          </w:tcPr>
          <w:p w14:paraId="0104ACAF" w14:textId="77777777" w:rsidR="00E6469C" w:rsidRPr="00926129" w:rsidRDefault="00E6469C" w:rsidP="00E6469C">
            <w:pPr>
              <w:rPr>
                <w:sz w:val="16"/>
                <w:szCs w:val="16"/>
              </w:rPr>
            </w:pPr>
            <w:r w:rsidRPr="00926129">
              <w:rPr>
                <w:sz w:val="16"/>
                <w:szCs w:val="16"/>
              </w:rPr>
              <w:t>17</w:t>
            </w:r>
          </w:p>
        </w:tc>
        <w:tc>
          <w:tcPr>
            <w:tcW w:w="169" w:type="pct"/>
            <w:noWrap/>
            <w:hideMark/>
          </w:tcPr>
          <w:p w14:paraId="2B615605" w14:textId="77777777" w:rsidR="00E6469C" w:rsidRPr="00926129" w:rsidRDefault="00E6469C" w:rsidP="00E6469C">
            <w:pPr>
              <w:rPr>
                <w:sz w:val="16"/>
                <w:szCs w:val="16"/>
              </w:rPr>
            </w:pPr>
            <w:r w:rsidRPr="00926129">
              <w:rPr>
                <w:sz w:val="16"/>
                <w:szCs w:val="16"/>
              </w:rPr>
              <w:t>3</w:t>
            </w:r>
          </w:p>
        </w:tc>
        <w:tc>
          <w:tcPr>
            <w:tcW w:w="233" w:type="pct"/>
            <w:noWrap/>
            <w:hideMark/>
          </w:tcPr>
          <w:p w14:paraId="502DCA3E" w14:textId="77777777" w:rsidR="00E6469C" w:rsidRPr="00926129" w:rsidRDefault="00E6469C" w:rsidP="00E6469C">
            <w:pPr>
              <w:rPr>
                <w:sz w:val="16"/>
                <w:szCs w:val="16"/>
              </w:rPr>
            </w:pPr>
            <w:r w:rsidRPr="00926129">
              <w:rPr>
                <w:sz w:val="16"/>
                <w:szCs w:val="16"/>
              </w:rPr>
              <w:t>01</w:t>
            </w:r>
          </w:p>
        </w:tc>
        <w:tc>
          <w:tcPr>
            <w:tcW w:w="466" w:type="pct"/>
            <w:noWrap/>
            <w:hideMark/>
          </w:tcPr>
          <w:p w14:paraId="07B49C5C" w14:textId="77777777" w:rsidR="00E6469C" w:rsidRPr="00926129" w:rsidRDefault="00E6469C" w:rsidP="00E6469C">
            <w:pPr>
              <w:rPr>
                <w:sz w:val="16"/>
                <w:szCs w:val="16"/>
              </w:rPr>
            </w:pPr>
            <w:r w:rsidRPr="00926129">
              <w:rPr>
                <w:sz w:val="16"/>
                <w:szCs w:val="16"/>
              </w:rPr>
              <w:t>44010</w:t>
            </w:r>
          </w:p>
        </w:tc>
        <w:tc>
          <w:tcPr>
            <w:tcW w:w="291" w:type="pct"/>
            <w:noWrap/>
            <w:hideMark/>
          </w:tcPr>
          <w:p w14:paraId="36DF198A" w14:textId="77777777" w:rsidR="00E6469C" w:rsidRPr="00926129" w:rsidRDefault="00E6469C" w:rsidP="00E6469C">
            <w:pPr>
              <w:rPr>
                <w:sz w:val="16"/>
                <w:szCs w:val="16"/>
              </w:rPr>
            </w:pPr>
            <w:r w:rsidRPr="00926129">
              <w:rPr>
                <w:sz w:val="16"/>
                <w:szCs w:val="16"/>
              </w:rPr>
              <w:t>510</w:t>
            </w:r>
          </w:p>
        </w:tc>
        <w:tc>
          <w:tcPr>
            <w:tcW w:w="533" w:type="pct"/>
            <w:noWrap/>
            <w:hideMark/>
          </w:tcPr>
          <w:p w14:paraId="27E38BBD" w14:textId="77777777" w:rsidR="00E6469C" w:rsidRPr="00926129" w:rsidRDefault="00E6469C" w:rsidP="00E6469C">
            <w:pPr>
              <w:jc w:val="right"/>
              <w:rPr>
                <w:sz w:val="16"/>
                <w:szCs w:val="16"/>
              </w:rPr>
            </w:pPr>
            <w:r w:rsidRPr="00926129">
              <w:rPr>
                <w:sz w:val="16"/>
                <w:szCs w:val="16"/>
              </w:rPr>
              <w:t>146,8</w:t>
            </w:r>
          </w:p>
        </w:tc>
        <w:tc>
          <w:tcPr>
            <w:tcW w:w="533" w:type="pct"/>
            <w:noWrap/>
            <w:hideMark/>
          </w:tcPr>
          <w:p w14:paraId="5F74ABDF" w14:textId="77777777" w:rsidR="00E6469C" w:rsidRPr="00926129" w:rsidRDefault="00E6469C" w:rsidP="00E6469C">
            <w:pPr>
              <w:jc w:val="right"/>
              <w:rPr>
                <w:sz w:val="16"/>
                <w:szCs w:val="16"/>
              </w:rPr>
            </w:pPr>
            <w:r w:rsidRPr="00926129">
              <w:rPr>
                <w:sz w:val="16"/>
                <w:szCs w:val="16"/>
              </w:rPr>
              <w:t>82,3</w:t>
            </w:r>
          </w:p>
        </w:tc>
        <w:tc>
          <w:tcPr>
            <w:tcW w:w="530" w:type="pct"/>
            <w:noWrap/>
            <w:hideMark/>
          </w:tcPr>
          <w:p w14:paraId="19F27E87" w14:textId="77777777" w:rsidR="00E6469C" w:rsidRPr="00926129" w:rsidRDefault="00E6469C" w:rsidP="00E6469C">
            <w:pPr>
              <w:jc w:val="right"/>
              <w:rPr>
                <w:sz w:val="16"/>
                <w:szCs w:val="16"/>
              </w:rPr>
            </w:pPr>
            <w:r w:rsidRPr="00926129">
              <w:rPr>
                <w:sz w:val="16"/>
                <w:szCs w:val="16"/>
              </w:rPr>
              <w:t>71,8</w:t>
            </w:r>
          </w:p>
        </w:tc>
      </w:tr>
      <w:tr w:rsidR="00E6469C" w:rsidRPr="00926129" w14:paraId="17213DFF" w14:textId="77777777" w:rsidTr="00957870">
        <w:trPr>
          <w:trHeight w:val="450"/>
        </w:trPr>
        <w:tc>
          <w:tcPr>
            <w:tcW w:w="1234" w:type="pct"/>
            <w:hideMark/>
          </w:tcPr>
          <w:p w14:paraId="446E261D" w14:textId="77777777" w:rsidR="00E6469C" w:rsidRPr="00926129" w:rsidRDefault="00E6469C" w:rsidP="00E6469C">
            <w:pPr>
              <w:rPr>
                <w:sz w:val="16"/>
                <w:szCs w:val="16"/>
              </w:rPr>
            </w:pPr>
            <w:r w:rsidRPr="00926129">
              <w:rPr>
                <w:sz w:val="16"/>
                <w:szCs w:val="16"/>
              </w:rPr>
              <w:t>Прочие межбюджетные трансферты общего характера</w:t>
            </w:r>
          </w:p>
        </w:tc>
        <w:tc>
          <w:tcPr>
            <w:tcW w:w="291" w:type="pct"/>
            <w:noWrap/>
            <w:hideMark/>
          </w:tcPr>
          <w:p w14:paraId="50B9070B" w14:textId="77777777" w:rsidR="00E6469C" w:rsidRPr="00926129" w:rsidRDefault="00E6469C" w:rsidP="00E6469C">
            <w:pPr>
              <w:rPr>
                <w:sz w:val="16"/>
                <w:szCs w:val="16"/>
              </w:rPr>
            </w:pPr>
            <w:r w:rsidRPr="00926129">
              <w:rPr>
                <w:sz w:val="16"/>
                <w:szCs w:val="16"/>
              </w:rPr>
              <w:t>901</w:t>
            </w:r>
          </w:p>
        </w:tc>
        <w:tc>
          <w:tcPr>
            <w:tcW w:w="230" w:type="pct"/>
            <w:noWrap/>
            <w:hideMark/>
          </w:tcPr>
          <w:p w14:paraId="65500909" w14:textId="77777777" w:rsidR="00E6469C" w:rsidRPr="00926129" w:rsidRDefault="00E6469C" w:rsidP="00E6469C">
            <w:pPr>
              <w:rPr>
                <w:sz w:val="16"/>
                <w:szCs w:val="16"/>
              </w:rPr>
            </w:pPr>
            <w:r w:rsidRPr="00926129">
              <w:rPr>
                <w:sz w:val="16"/>
                <w:szCs w:val="16"/>
              </w:rPr>
              <w:t>14</w:t>
            </w:r>
          </w:p>
        </w:tc>
        <w:tc>
          <w:tcPr>
            <w:tcW w:w="260" w:type="pct"/>
            <w:noWrap/>
            <w:hideMark/>
          </w:tcPr>
          <w:p w14:paraId="4A778884" w14:textId="77777777" w:rsidR="00E6469C" w:rsidRPr="00926129" w:rsidRDefault="00E6469C" w:rsidP="00E6469C">
            <w:pPr>
              <w:rPr>
                <w:sz w:val="16"/>
                <w:szCs w:val="16"/>
              </w:rPr>
            </w:pPr>
            <w:r w:rsidRPr="00926129">
              <w:rPr>
                <w:sz w:val="16"/>
                <w:szCs w:val="16"/>
              </w:rPr>
              <w:t>03</w:t>
            </w:r>
          </w:p>
        </w:tc>
        <w:tc>
          <w:tcPr>
            <w:tcW w:w="230" w:type="pct"/>
            <w:noWrap/>
            <w:hideMark/>
          </w:tcPr>
          <w:p w14:paraId="66BD1F85" w14:textId="77777777" w:rsidR="00E6469C" w:rsidRPr="00926129" w:rsidRDefault="00E6469C" w:rsidP="00E6469C">
            <w:pPr>
              <w:rPr>
                <w:sz w:val="16"/>
                <w:szCs w:val="16"/>
              </w:rPr>
            </w:pPr>
            <w:r w:rsidRPr="00926129">
              <w:rPr>
                <w:sz w:val="16"/>
                <w:szCs w:val="16"/>
              </w:rPr>
              <w:t> </w:t>
            </w:r>
          </w:p>
        </w:tc>
        <w:tc>
          <w:tcPr>
            <w:tcW w:w="169" w:type="pct"/>
            <w:noWrap/>
            <w:hideMark/>
          </w:tcPr>
          <w:p w14:paraId="006F1CEB" w14:textId="77777777" w:rsidR="00E6469C" w:rsidRPr="00926129" w:rsidRDefault="00E6469C" w:rsidP="00E6469C">
            <w:pPr>
              <w:rPr>
                <w:sz w:val="16"/>
                <w:szCs w:val="16"/>
              </w:rPr>
            </w:pPr>
            <w:r w:rsidRPr="00926129">
              <w:rPr>
                <w:sz w:val="16"/>
                <w:szCs w:val="16"/>
              </w:rPr>
              <w:t> </w:t>
            </w:r>
          </w:p>
        </w:tc>
        <w:tc>
          <w:tcPr>
            <w:tcW w:w="233" w:type="pct"/>
            <w:noWrap/>
            <w:hideMark/>
          </w:tcPr>
          <w:p w14:paraId="41B5108E" w14:textId="77777777" w:rsidR="00E6469C" w:rsidRPr="00926129" w:rsidRDefault="00E6469C" w:rsidP="00E6469C">
            <w:pPr>
              <w:rPr>
                <w:sz w:val="16"/>
                <w:szCs w:val="16"/>
              </w:rPr>
            </w:pPr>
            <w:r w:rsidRPr="00926129">
              <w:rPr>
                <w:sz w:val="16"/>
                <w:szCs w:val="16"/>
              </w:rPr>
              <w:t> </w:t>
            </w:r>
          </w:p>
        </w:tc>
        <w:tc>
          <w:tcPr>
            <w:tcW w:w="466" w:type="pct"/>
            <w:noWrap/>
            <w:hideMark/>
          </w:tcPr>
          <w:p w14:paraId="5A48DF5E" w14:textId="77777777" w:rsidR="00E6469C" w:rsidRPr="00926129" w:rsidRDefault="00E6469C" w:rsidP="00E6469C">
            <w:pPr>
              <w:rPr>
                <w:sz w:val="16"/>
                <w:szCs w:val="16"/>
              </w:rPr>
            </w:pPr>
            <w:r w:rsidRPr="00926129">
              <w:rPr>
                <w:sz w:val="16"/>
                <w:szCs w:val="16"/>
              </w:rPr>
              <w:t> </w:t>
            </w:r>
          </w:p>
        </w:tc>
        <w:tc>
          <w:tcPr>
            <w:tcW w:w="291" w:type="pct"/>
            <w:noWrap/>
            <w:hideMark/>
          </w:tcPr>
          <w:p w14:paraId="38ADFEE7" w14:textId="77777777" w:rsidR="00E6469C" w:rsidRPr="00926129" w:rsidRDefault="00E6469C" w:rsidP="00E6469C">
            <w:pPr>
              <w:rPr>
                <w:sz w:val="16"/>
                <w:szCs w:val="16"/>
              </w:rPr>
            </w:pPr>
            <w:r w:rsidRPr="00926129">
              <w:rPr>
                <w:sz w:val="16"/>
                <w:szCs w:val="16"/>
              </w:rPr>
              <w:t> </w:t>
            </w:r>
          </w:p>
        </w:tc>
        <w:tc>
          <w:tcPr>
            <w:tcW w:w="533" w:type="pct"/>
            <w:noWrap/>
            <w:hideMark/>
          </w:tcPr>
          <w:p w14:paraId="0618B106" w14:textId="77777777" w:rsidR="00E6469C" w:rsidRPr="00926129" w:rsidRDefault="00E6469C" w:rsidP="00E6469C">
            <w:pPr>
              <w:jc w:val="right"/>
              <w:rPr>
                <w:sz w:val="16"/>
                <w:szCs w:val="16"/>
              </w:rPr>
            </w:pPr>
            <w:r w:rsidRPr="00926129">
              <w:rPr>
                <w:sz w:val="16"/>
                <w:szCs w:val="16"/>
              </w:rPr>
              <w:t>295 446,8</w:t>
            </w:r>
          </w:p>
        </w:tc>
        <w:tc>
          <w:tcPr>
            <w:tcW w:w="533" w:type="pct"/>
            <w:noWrap/>
            <w:hideMark/>
          </w:tcPr>
          <w:p w14:paraId="7C4BE321" w14:textId="77777777" w:rsidR="00E6469C" w:rsidRPr="00926129" w:rsidRDefault="00E6469C" w:rsidP="00E6469C">
            <w:pPr>
              <w:jc w:val="right"/>
              <w:rPr>
                <w:sz w:val="16"/>
                <w:szCs w:val="16"/>
              </w:rPr>
            </w:pPr>
            <w:r w:rsidRPr="00926129">
              <w:rPr>
                <w:sz w:val="16"/>
                <w:szCs w:val="16"/>
              </w:rPr>
              <w:t>1 200,0</w:t>
            </w:r>
          </w:p>
        </w:tc>
        <w:tc>
          <w:tcPr>
            <w:tcW w:w="530" w:type="pct"/>
            <w:noWrap/>
            <w:hideMark/>
          </w:tcPr>
          <w:p w14:paraId="065572C9" w14:textId="77777777" w:rsidR="00E6469C" w:rsidRPr="00926129" w:rsidRDefault="00E6469C" w:rsidP="00E6469C">
            <w:pPr>
              <w:jc w:val="right"/>
              <w:rPr>
                <w:sz w:val="16"/>
                <w:szCs w:val="16"/>
              </w:rPr>
            </w:pPr>
            <w:r w:rsidRPr="00926129">
              <w:rPr>
                <w:sz w:val="16"/>
                <w:szCs w:val="16"/>
              </w:rPr>
              <w:t>1 200,0</w:t>
            </w:r>
          </w:p>
        </w:tc>
      </w:tr>
      <w:tr w:rsidR="00E6469C" w:rsidRPr="00926129" w14:paraId="2D9F1F73" w14:textId="77777777" w:rsidTr="00957870">
        <w:trPr>
          <w:trHeight w:val="1125"/>
        </w:trPr>
        <w:tc>
          <w:tcPr>
            <w:tcW w:w="1234" w:type="pct"/>
            <w:hideMark/>
          </w:tcPr>
          <w:p w14:paraId="71542338" w14:textId="77777777" w:rsidR="00E6469C" w:rsidRPr="00926129" w:rsidRDefault="00E6469C" w:rsidP="00E6469C">
            <w:pPr>
              <w:rPr>
                <w:sz w:val="16"/>
                <w:szCs w:val="16"/>
              </w:rPr>
            </w:pPr>
            <w:r w:rsidRPr="00926129">
              <w:rPr>
                <w:sz w:val="16"/>
                <w:szCs w:val="16"/>
              </w:rPr>
              <w:t xml:space="preserve">Муниципальная программа повышения эффективности управления муниципальными финансами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 </w:t>
            </w:r>
          </w:p>
        </w:tc>
        <w:tc>
          <w:tcPr>
            <w:tcW w:w="291" w:type="pct"/>
            <w:noWrap/>
            <w:hideMark/>
          </w:tcPr>
          <w:p w14:paraId="43D81567" w14:textId="77777777" w:rsidR="00E6469C" w:rsidRPr="00926129" w:rsidRDefault="00E6469C" w:rsidP="00E6469C">
            <w:pPr>
              <w:rPr>
                <w:sz w:val="16"/>
                <w:szCs w:val="16"/>
              </w:rPr>
            </w:pPr>
            <w:r w:rsidRPr="00926129">
              <w:rPr>
                <w:sz w:val="16"/>
                <w:szCs w:val="16"/>
              </w:rPr>
              <w:t>901</w:t>
            </w:r>
          </w:p>
        </w:tc>
        <w:tc>
          <w:tcPr>
            <w:tcW w:w="230" w:type="pct"/>
            <w:noWrap/>
            <w:hideMark/>
          </w:tcPr>
          <w:p w14:paraId="53B9E636" w14:textId="77777777" w:rsidR="00E6469C" w:rsidRPr="00926129" w:rsidRDefault="00E6469C" w:rsidP="00E6469C">
            <w:pPr>
              <w:rPr>
                <w:sz w:val="16"/>
                <w:szCs w:val="16"/>
              </w:rPr>
            </w:pPr>
            <w:r w:rsidRPr="00926129">
              <w:rPr>
                <w:sz w:val="16"/>
                <w:szCs w:val="16"/>
              </w:rPr>
              <w:t>14</w:t>
            </w:r>
          </w:p>
        </w:tc>
        <w:tc>
          <w:tcPr>
            <w:tcW w:w="260" w:type="pct"/>
            <w:noWrap/>
            <w:hideMark/>
          </w:tcPr>
          <w:p w14:paraId="1DC17EA2" w14:textId="77777777" w:rsidR="00E6469C" w:rsidRPr="00926129" w:rsidRDefault="00E6469C" w:rsidP="00E6469C">
            <w:pPr>
              <w:rPr>
                <w:sz w:val="16"/>
                <w:szCs w:val="16"/>
              </w:rPr>
            </w:pPr>
            <w:r w:rsidRPr="00926129">
              <w:rPr>
                <w:sz w:val="16"/>
                <w:szCs w:val="16"/>
              </w:rPr>
              <w:t>03</w:t>
            </w:r>
          </w:p>
        </w:tc>
        <w:tc>
          <w:tcPr>
            <w:tcW w:w="230" w:type="pct"/>
            <w:noWrap/>
            <w:hideMark/>
          </w:tcPr>
          <w:p w14:paraId="2323DE9A" w14:textId="77777777" w:rsidR="00E6469C" w:rsidRPr="00926129" w:rsidRDefault="00E6469C" w:rsidP="00E6469C">
            <w:pPr>
              <w:rPr>
                <w:sz w:val="16"/>
                <w:szCs w:val="16"/>
              </w:rPr>
            </w:pPr>
            <w:r w:rsidRPr="00926129">
              <w:rPr>
                <w:sz w:val="16"/>
                <w:szCs w:val="16"/>
              </w:rPr>
              <w:t>17</w:t>
            </w:r>
          </w:p>
        </w:tc>
        <w:tc>
          <w:tcPr>
            <w:tcW w:w="169" w:type="pct"/>
            <w:noWrap/>
            <w:hideMark/>
          </w:tcPr>
          <w:p w14:paraId="321F73F1" w14:textId="77777777" w:rsidR="00E6469C" w:rsidRPr="00926129" w:rsidRDefault="00E6469C" w:rsidP="00E6469C">
            <w:pPr>
              <w:rPr>
                <w:sz w:val="16"/>
                <w:szCs w:val="16"/>
              </w:rPr>
            </w:pPr>
            <w:r w:rsidRPr="00926129">
              <w:rPr>
                <w:sz w:val="16"/>
                <w:szCs w:val="16"/>
              </w:rPr>
              <w:t> </w:t>
            </w:r>
          </w:p>
        </w:tc>
        <w:tc>
          <w:tcPr>
            <w:tcW w:w="233" w:type="pct"/>
            <w:noWrap/>
            <w:hideMark/>
          </w:tcPr>
          <w:p w14:paraId="7BAFAEA7" w14:textId="77777777" w:rsidR="00E6469C" w:rsidRPr="00926129" w:rsidRDefault="00E6469C" w:rsidP="00E6469C">
            <w:pPr>
              <w:rPr>
                <w:sz w:val="16"/>
                <w:szCs w:val="16"/>
              </w:rPr>
            </w:pPr>
            <w:r w:rsidRPr="00926129">
              <w:rPr>
                <w:sz w:val="16"/>
                <w:szCs w:val="16"/>
              </w:rPr>
              <w:t> </w:t>
            </w:r>
          </w:p>
        </w:tc>
        <w:tc>
          <w:tcPr>
            <w:tcW w:w="466" w:type="pct"/>
            <w:noWrap/>
            <w:hideMark/>
          </w:tcPr>
          <w:p w14:paraId="1DCC2F29" w14:textId="77777777" w:rsidR="00E6469C" w:rsidRPr="00926129" w:rsidRDefault="00E6469C" w:rsidP="00E6469C">
            <w:pPr>
              <w:rPr>
                <w:sz w:val="16"/>
                <w:szCs w:val="16"/>
              </w:rPr>
            </w:pPr>
            <w:r w:rsidRPr="00926129">
              <w:rPr>
                <w:sz w:val="16"/>
                <w:szCs w:val="16"/>
              </w:rPr>
              <w:t> </w:t>
            </w:r>
          </w:p>
        </w:tc>
        <w:tc>
          <w:tcPr>
            <w:tcW w:w="291" w:type="pct"/>
            <w:noWrap/>
            <w:hideMark/>
          </w:tcPr>
          <w:p w14:paraId="3D3A005A" w14:textId="77777777" w:rsidR="00E6469C" w:rsidRPr="00926129" w:rsidRDefault="00E6469C" w:rsidP="00E6469C">
            <w:pPr>
              <w:rPr>
                <w:sz w:val="16"/>
                <w:szCs w:val="16"/>
              </w:rPr>
            </w:pPr>
            <w:r w:rsidRPr="00926129">
              <w:rPr>
                <w:sz w:val="16"/>
                <w:szCs w:val="16"/>
              </w:rPr>
              <w:t> </w:t>
            </w:r>
          </w:p>
        </w:tc>
        <w:tc>
          <w:tcPr>
            <w:tcW w:w="533" w:type="pct"/>
            <w:noWrap/>
            <w:hideMark/>
          </w:tcPr>
          <w:p w14:paraId="752C48F8" w14:textId="77777777" w:rsidR="00E6469C" w:rsidRPr="00926129" w:rsidRDefault="00E6469C" w:rsidP="00E6469C">
            <w:pPr>
              <w:jc w:val="right"/>
              <w:rPr>
                <w:sz w:val="16"/>
                <w:szCs w:val="16"/>
              </w:rPr>
            </w:pPr>
            <w:r w:rsidRPr="00926129">
              <w:rPr>
                <w:sz w:val="16"/>
                <w:szCs w:val="16"/>
              </w:rPr>
              <w:t>295 446,8</w:t>
            </w:r>
          </w:p>
        </w:tc>
        <w:tc>
          <w:tcPr>
            <w:tcW w:w="533" w:type="pct"/>
            <w:noWrap/>
            <w:hideMark/>
          </w:tcPr>
          <w:p w14:paraId="3EF84EDA" w14:textId="77777777" w:rsidR="00E6469C" w:rsidRPr="00926129" w:rsidRDefault="00E6469C" w:rsidP="00E6469C">
            <w:pPr>
              <w:jc w:val="right"/>
              <w:rPr>
                <w:sz w:val="16"/>
                <w:szCs w:val="16"/>
              </w:rPr>
            </w:pPr>
            <w:r w:rsidRPr="00926129">
              <w:rPr>
                <w:sz w:val="16"/>
                <w:szCs w:val="16"/>
              </w:rPr>
              <w:t>1 200,0</w:t>
            </w:r>
          </w:p>
        </w:tc>
        <w:tc>
          <w:tcPr>
            <w:tcW w:w="530" w:type="pct"/>
            <w:noWrap/>
            <w:hideMark/>
          </w:tcPr>
          <w:p w14:paraId="56F5C54E" w14:textId="77777777" w:rsidR="00E6469C" w:rsidRPr="00926129" w:rsidRDefault="00E6469C" w:rsidP="00E6469C">
            <w:pPr>
              <w:jc w:val="right"/>
              <w:rPr>
                <w:sz w:val="16"/>
                <w:szCs w:val="16"/>
              </w:rPr>
            </w:pPr>
            <w:r w:rsidRPr="00926129">
              <w:rPr>
                <w:sz w:val="16"/>
                <w:szCs w:val="16"/>
              </w:rPr>
              <w:t>1 200,0</w:t>
            </w:r>
          </w:p>
        </w:tc>
      </w:tr>
      <w:tr w:rsidR="00E6469C" w:rsidRPr="00926129" w14:paraId="7B54C61D" w14:textId="77777777" w:rsidTr="00957870">
        <w:trPr>
          <w:trHeight w:val="450"/>
        </w:trPr>
        <w:tc>
          <w:tcPr>
            <w:tcW w:w="1234" w:type="pct"/>
            <w:hideMark/>
          </w:tcPr>
          <w:p w14:paraId="4C8637A6" w14:textId="77777777" w:rsidR="00E6469C" w:rsidRPr="00926129" w:rsidRDefault="00E6469C" w:rsidP="00E6469C">
            <w:pPr>
              <w:rPr>
                <w:sz w:val="16"/>
                <w:szCs w:val="16"/>
              </w:rPr>
            </w:pPr>
            <w:r w:rsidRPr="00926129">
              <w:rPr>
                <w:sz w:val="16"/>
                <w:szCs w:val="16"/>
              </w:rPr>
              <w:t>Подпрограмма "Повышение эффективности межбюджетных отношений"</w:t>
            </w:r>
          </w:p>
        </w:tc>
        <w:tc>
          <w:tcPr>
            <w:tcW w:w="291" w:type="pct"/>
            <w:noWrap/>
            <w:hideMark/>
          </w:tcPr>
          <w:p w14:paraId="5411AFF9" w14:textId="77777777" w:rsidR="00E6469C" w:rsidRPr="00926129" w:rsidRDefault="00E6469C" w:rsidP="00E6469C">
            <w:pPr>
              <w:rPr>
                <w:sz w:val="16"/>
                <w:szCs w:val="16"/>
              </w:rPr>
            </w:pPr>
            <w:r w:rsidRPr="00926129">
              <w:rPr>
                <w:sz w:val="16"/>
                <w:szCs w:val="16"/>
              </w:rPr>
              <w:t>901</w:t>
            </w:r>
          </w:p>
        </w:tc>
        <w:tc>
          <w:tcPr>
            <w:tcW w:w="230" w:type="pct"/>
            <w:noWrap/>
            <w:hideMark/>
          </w:tcPr>
          <w:p w14:paraId="4598C709" w14:textId="77777777" w:rsidR="00E6469C" w:rsidRPr="00926129" w:rsidRDefault="00E6469C" w:rsidP="00E6469C">
            <w:pPr>
              <w:rPr>
                <w:sz w:val="16"/>
                <w:szCs w:val="16"/>
              </w:rPr>
            </w:pPr>
            <w:r w:rsidRPr="00926129">
              <w:rPr>
                <w:sz w:val="16"/>
                <w:szCs w:val="16"/>
              </w:rPr>
              <w:t>14</w:t>
            </w:r>
          </w:p>
        </w:tc>
        <w:tc>
          <w:tcPr>
            <w:tcW w:w="260" w:type="pct"/>
            <w:noWrap/>
            <w:hideMark/>
          </w:tcPr>
          <w:p w14:paraId="11188D79" w14:textId="77777777" w:rsidR="00E6469C" w:rsidRPr="00926129" w:rsidRDefault="00E6469C" w:rsidP="00E6469C">
            <w:pPr>
              <w:rPr>
                <w:sz w:val="16"/>
                <w:szCs w:val="16"/>
              </w:rPr>
            </w:pPr>
            <w:r w:rsidRPr="00926129">
              <w:rPr>
                <w:sz w:val="16"/>
                <w:szCs w:val="16"/>
              </w:rPr>
              <w:t>03</w:t>
            </w:r>
          </w:p>
        </w:tc>
        <w:tc>
          <w:tcPr>
            <w:tcW w:w="230" w:type="pct"/>
            <w:noWrap/>
            <w:hideMark/>
          </w:tcPr>
          <w:p w14:paraId="75F80F54" w14:textId="77777777" w:rsidR="00E6469C" w:rsidRPr="00926129" w:rsidRDefault="00E6469C" w:rsidP="00E6469C">
            <w:pPr>
              <w:rPr>
                <w:sz w:val="16"/>
                <w:szCs w:val="16"/>
              </w:rPr>
            </w:pPr>
            <w:r w:rsidRPr="00926129">
              <w:rPr>
                <w:sz w:val="16"/>
                <w:szCs w:val="16"/>
              </w:rPr>
              <w:t>17</w:t>
            </w:r>
          </w:p>
        </w:tc>
        <w:tc>
          <w:tcPr>
            <w:tcW w:w="169" w:type="pct"/>
            <w:noWrap/>
            <w:hideMark/>
          </w:tcPr>
          <w:p w14:paraId="48710872" w14:textId="77777777" w:rsidR="00E6469C" w:rsidRPr="00926129" w:rsidRDefault="00E6469C" w:rsidP="00E6469C">
            <w:pPr>
              <w:rPr>
                <w:sz w:val="16"/>
                <w:szCs w:val="16"/>
              </w:rPr>
            </w:pPr>
            <w:r w:rsidRPr="00926129">
              <w:rPr>
                <w:sz w:val="16"/>
                <w:szCs w:val="16"/>
              </w:rPr>
              <w:t>3</w:t>
            </w:r>
          </w:p>
        </w:tc>
        <w:tc>
          <w:tcPr>
            <w:tcW w:w="233" w:type="pct"/>
            <w:noWrap/>
            <w:hideMark/>
          </w:tcPr>
          <w:p w14:paraId="335DCBDD" w14:textId="77777777" w:rsidR="00E6469C" w:rsidRPr="00926129" w:rsidRDefault="00E6469C" w:rsidP="00E6469C">
            <w:pPr>
              <w:rPr>
                <w:sz w:val="16"/>
                <w:szCs w:val="16"/>
              </w:rPr>
            </w:pPr>
            <w:r w:rsidRPr="00926129">
              <w:rPr>
                <w:sz w:val="16"/>
                <w:szCs w:val="16"/>
              </w:rPr>
              <w:t> </w:t>
            </w:r>
          </w:p>
        </w:tc>
        <w:tc>
          <w:tcPr>
            <w:tcW w:w="466" w:type="pct"/>
            <w:noWrap/>
            <w:hideMark/>
          </w:tcPr>
          <w:p w14:paraId="3062BDF2" w14:textId="77777777" w:rsidR="00E6469C" w:rsidRPr="00926129" w:rsidRDefault="00E6469C" w:rsidP="00E6469C">
            <w:pPr>
              <w:rPr>
                <w:sz w:val="16"/>
                <w:szCs w:val="16"/>
              </w:rPr>
            </w:pPr>
            <w:r w:rsidRPr="00926129">
              <w:rPr>
                <w:sz w:val="16"/>
                <w:szCs w:val="16"/>
              </w:rPr>
              <w:t> </w:t>
            </w:r>
          </w:p>
        </w:tc>
        <w:tc>
          <w:tcPr>
            <w:tcW w:w="291" w:type="pct"/>
            <w:noWrap/>
            <w:hideMark/>
          </w:tcPr>
          <w:p w14:paraId="571DAC87" w14:textId="77777777" w:rsidR="00E6469C" w:rsidRPr="00926129" w:rsidRDefault="00E6469C" w:rsidP="00E6469C">
            <w:pPr>
              <w:rPr>
                <w:sz w:val="16"/>
                <w:szCs w:val="16"/>
              </w:rPr>
            </w:pPr>
            <w:r w:rsidRPr="00926129">
              <w:rPr>
                <w:sz w:val="16"/>
                <w:szCs w:val="16"/>
              </w:rPr>
              <w:t> </w:t>
            </w:r>
          </w:p>
        </w:tc>
        <w:tc>
          <w:tcPr>
            <w:tcW w:w="533" w:type="pct"/>
            <w:noWrap/>
            <w:hideMark/>
          </w:tcPr>
          <w:p w14:paraId="2870990D" w14:textId="77777777" w:rsidR="00E6469C" w:rsidRPr="00926129" w:rsidRDefault="00E6469C" w:rsidP="00E6469C">
            <w:pPr>
              <w:jc w:val="right"/>
              <w:rPr>
                <w:sz w:val="16"/>
                <w:szCs w:val="16"/>
              </w:rPr>
            </w:pPr>
            <w:r w:rsidRPr="00926129">
              <w:rPr>
                <w:sz w:val="16"/>
                <w:szCs w:val="16"/>
              </w:rPr>
              <w:t>295 446,8</w:t>
            </w:r>
          </w:p>
        </w:tc>
        <w:tc>
          <w:tcPr>
            <w:tcW w:w="533" w:type="pct"/>
            <w:noWrap/>
            <w:hideMark/>
          </w:tcPr>
          <w:p w14:paraId="02AC51AE" w14:textId="77777777" w:rsidR="00E6469C" w:rsidRPr="00926129" w:rsidRDefault="00E6469C" w:rsidP="00E6469C">
            <w:pPr>
              <w:jc w:val="right"/>
              <w:rPr>
                <w:sz w:val="16"/>
                <w:szCs w:val="16"/>
              </w:rPr>
            </w:pPr>
            <w:r w:rsidRPr="00926129">
              <w:rPr>
                <w:sz w:val="16"/>
                <w:szCs w:val="16"/>
              </w:rPr>
              <w:t>1 200,0</w:t>
            </w:r>
          </w:p>
        </w:tc>
        <w:tc>
          <w:tcPr>
            <w:tcW w:w="530" w:type="pct"/>
            <w:noWrap/>
            <w:hideMark/>
          </w:tcPr>
          <w:p w14:paraId="27C63E67" w14:textId="77777777" w:rsidR="00E6469C" w:rsidRPr="00926129" w:rsidRDefault="00E6469C" w:rsidP="00E6469C">
            <w:pPr>
              <w:jc w:val="right"/>
              <w:rPr>
                <w:sz w:val="16"/>
                <w:szCs w:val="16"/>
              </w:rPr>
            </w:pPr>
            <w:r w:rsidRPr="00926129">
              <w:rPr>
                <w:sz w:val="16"/>
                <w:szCs w:val="16"/>
              </w:rPr>
              <w:t>1 200,0</w:t>
            </w:r>
          </w:p>
        </w:tc>
      </w:tr>
      <w:tr w:rsidR="00E6469C" w:rsidRPr="00926129" w14:paraId="3C39A8E2" w14:textId="77777777" w:rsidTr="00957870">
        <w:trPr>
          <w:trHeight w:val="1125"/>
        </w:trPr>
        <w:tc>
          <w:tcPr>
            <w:tcW w:w="1234" w:type="pct"/>
            <w:hideMark/>
          </w:tcPr>
          <w:p w14:paraId="7E414F6D" w14:textId="77777777" w:rsidR="00E6469C" w:rsidRPr="00926129" w:rsidRDefault="00E6469C" w:rsidP="00E6469C">
            <w:pPr>
              <w:rPr>
                <w:sz w:val="16"/>
                <w:szCs w:val="16"/>
              </w:rPr>
            </w:pPr>
            <w:r w:rsidRPr="00926129">
              <w:rPr>
                <w:sz w:val="16"/>
                <w:szCs w:val="16"/>
              </w:rPr>
              <w:t xml:space="preserve">Основное мероприятие "Финансовая поддержка поселений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 для решения вопросов местного значения"</w:t>
            </w:r>
          </w:p>
        </w:tc>
        <w:tc>
          <w:tcPr>
            <w:tcW w:w="291" w:type="pct"/>
            <w:noWrap/>
            <w:hideMark/>
          </w:tcPr>
          <w:p w14:paraId="2A910368" w14:textId="77777777" w:rsidR="00E6469C" w:rsidRPr="00926129" w:rsidRDefault="00E6469C" w:rsidP="00E6469C">
            <w:pPr>
              <w:rPr>
                <w:sz w:val="16"/>
                <w:szCs w:val="16"/>
              </w:rPr>
            </w:pPr>
            <w:r w:rsidRPr="00926129">
              <w:rPr>
                <w:sz w:val="16"/>
                <w:szCs w:val="16"/>
              </w:rPr>
              <w:t>901</w:t>
            </w:r>
          </w:p>
        </w:tc>
        <w:tc>
          <w:tcPr>
            <w:tcW w:w="230" w:type="pct"/>
            <w:noWrap/>
            <w:hideMark/>
          </w:tcPr>
          <w:p w14:paraId="183C7B89" w14:textId="77777777" w:rsidR="00E6469C" w:rsidRPr="00926129" w:rsidRDefault="00E6469C" w:rsidP="00E6469C">
            <w:pPr>
              <w:rPr>
                <w:sz w:val="16"/>
                <w:szCs w:val="16"/>
              </w:rPr>
            </w:pPr>
            <w:r w:rsidRPr="00926129">
              <w:rPr>
                <w:sz w:val="16"/>
                <w:szCs w:val="16"/>
              </w:rPr>
              <w:t>14</w:t>
            </w:r>
          </w:p>
        </w:tc>
        <w:tc>
          <w:tcPr>
            <w:tcW w:w="260" w:type="pct"/>
            <w:noWrap/>
            <w:hideMark/>
          </w:tcPr>
          <w:p w14:paraId="635BE692" w14:textId="77777777" w:rsidR="00E6469C" w:rsidRPr="00926129" w:rsidRDefault="00E6469C" w:rsidP="00E6469C">
            <w:pPr>
              <w:rPr>
                <w:sz w:val="16"/>
                <w:szCs w:val="16"/>
              </w:rPr>
            </w:pPr>
            <w:r w:rsidRPr="00926129">
              <w:rPr>
                <w:sz w:val="16"/>
                <w:szCs w:val="16"/>
              </w:rPr>
              <w:t>03</w:t>
            </w:r>
          </w:p>
        </w:tc>
        <w:tc>
          <w:tcPr>
            <w:tcW w:w="230" w:type="pct"/>
            <w:noWrap/>
            <w:hideMark/>
          </w:tcPr>
          <w:p w14:paraId="57A96AE5" w14:textId="77777777" w:rsidR="00E6469C" w:rsidRPr="00926129" w:rsidRDefault="00E6469C" w:rsidP="00E6469C">
            <w:pPr>
              <w:rPr>
                <w:sz w:val="16"/>
                <w:szCs w:val="16"/>
              </w:rPr>
            </w:pPr>
            <w:r w:rsidRPr="00926129">
              <w:rPr>
                <w:sz w:val="16"/>
                <w:szCs w:val="16"/>
              </w:rPr>
              <w:t>17</w:t>
            </w:r>
          </w:p>
        </w:tc>
        <w:tc>
          <w:tcPr>
            <w:tcW w:w="169" w:type="pct"/>
            <w:noWrap/>
            <w:hideMark/>
          </w:tcPr>
          <w:p w14:paraId="1976B6B3" w14:textId="77777777" w:rsidR="00E6469C" w:rsidRPr="00926129" w:rsidRDefault="00E6469C" w:rsidP="00E6469C">
            <w:pPr>
              <w:rPr>
                <w:sz w:val="16"/>
                <w:szCs w:val="16"/>
              </w:rPr>
            </w:pPr>
            <w:r w:rsidRPr="00926129">
              <w:rPr>
                <w:sz w:val="16"/>
                <w:szCs w:val="16"/>
              </w:rPr>
              <w:t>3</w:t>
            </w:r>
          </w:p>
        </w:tc>
        <w:tc>
          <w:tcPr>
            <w:tcW w:w="233" w:type="pct"/>
            <w:noWrap/>
            <w:hideMark/>
          </w:tcPr>
          <w:p w14:paraId="7A4BACE4" w14:textId="77777777" w:rsidR="00E6469C" w:rsidRPr="00926129" w:rsidRDefault="00E6469C" w:rsidP="00E6469C">
            <w:pPr>
              <w:rPr>
                <w:sz w:val="16"/>
                <w:szCs w:val="16"/>
              </w:rPr>
            </w:pPr>
            <w:r w:rsidRPr="00926129">
              <w:rPr>
                <w:sz w:val="16"/>
                <w:szCs w:val="16"/>
              </w:rPr>
              <w:t>02</w:t>
            </w:r>
          </w:p>
        </w:tc>
        <w:tc>
          <w:tcPr>
            <w:tcW w:w="466" w:type="pct"/>
            <w:noWrap/>
            <w:hideMark/>
          </w:tcPr>
          <w:p w14:paraId="4434AC0D" w14:textId="77777777" w:rsidR="00E6469C" w:rsidRPr="00926129" w:rsidRDefault="00E6469C" w:rsidP="00E6469C">
            <w:pPr>
              <w:rPr>
                <w:sz w:val="16"/>
                <w:szCs w:val="16"/>
              </w:rPr>
            </w:pPr>
            <w:r w:rsidRPr="00926129">
              <w:rPr>
                <w:sz w:val="16"/>
                <w:szCs w:val="16"/>
              </w:rPr>
              <w:t> </w:t>
            </w:r>
          </w:p>
        </w:tc>
        <w:tc>
          <w:tcPr>
            <w:tcW w:w="291" w:type="pct"/>
            <w:noWrap/>
            <w:hideMark/>
          </w:tcPr>
          <w:p w14:paraId="33B94710" w14:textId="77777777" w:rsidR="00E6469C" w:rsidRPr="00926129" w:rsidRDefault="00E6469C" w:rsidP="00E6469C">
            <w:pPr>
              <w:rPr>
                <w:sz w:val="16"/>
                <w:szCs w:val="16"/>
              </w:rPr>
            </w:pPr>
            <w:r w:rsidRPr="00926129">
              <w:rPr>
                <w:sz w:val="16"/>
                <w:szCs w:val="16"/>
              </w:rPr>
              <w:t> </w:t>
            </w:r>
          </w:p>
        </w:tc>
        <w:tc>
          <w:tcPr>
            <w:tcW w:w="533" w:type="pct"/>
            <w:noWrap/>
            <w:hideMark/>
          </w:tcPr>
          <w:p w14:paraId="65E81092" w14:textId="77777777" w:rsidR="00E6469C" w:rsidRPr="00926129" w:rsidRDefault="00E6469C" w:rsidP="00E6469C">
            <w:pPr>
              <w:jc w:val="right"/>
              <w:rPr>
                <w:sz w:val="16"/>
                <w:szCs w:val="16"/>
              </w:rPr>
            </w:pPr>
            <w:r w:rsidRPr="00926129">
              <w:rPr>
                <w:sz w:val="16"/>
                <w:szCs w:val="16"/>
              </w:rPr>
              <w:t>1 443,6</w:t>
            </w:r>
          </w:p>
        </w:tc>
        <w:tc>
          <w:tcPr>
            <w:tcW w:w="533" w:type="pct"/>
            <w:noWrap/>
            <w:hideMark/>
          </w:tcPr>
          <w:p w14:paraId="12D09020" w14:textId="77777777" w:rsidR="00E6469C" w:rsidRPr="00926129" w:rsidRDefault="00E6469C" w:rsidP="00E6469C">
            <w:pPr>
              <w:jc w:val="right"/>
              <w:rPr>
                <w:sz w:val="16"/>
                <w:szCs w:val="16"/>
              </w:rPr>
            </w:pPr>
            <w:r w:rsidRPr="00926129">
              <w:rPr>
                <w:sz w:val="16"/>
                <w:szCs w:val="16"/>
              </w:rPr>
              <w:t>1 200,0</w:t>
            </w:r>
          </w:p>
        </w:tc>
        <w:tc>
          <w:tcPr>
            <w:tcW w:w="530" w:type="pct"/>
            <w:noWrap/>
            <w:hideMark/>
          </w:tcPr>
          <w:p w14:paraId="6635E25B" w14:textId="77777777" w:rsidR="00E6469C" w:rsidRPr="00926129" w:rsidRDefault="00E6469C" w:rsidP="00E6469C">
            <w:pPr>
              <w:jc w:val="right"/>
              <w:rPr>
                <w:sz w:val="16"/>
                <w:szCs w:val="16"/>
              </w:rPr>
            </w:pPr>
            <w:r w:rsidRPr="00926129">
              <w:rPr>
                <w:sz w:val="16"/>
                <w:szCs w:val="16"/>
              </w:rPr>
              <w:t>1 200,0</w:t>
            </w:r>
          </w:p>
        </w:tc>
      </w:tr>
      <w:tr w:rsidR="00E6469C" w:rsidRPr="00926129" w14:paraId="77489D3E" w14:textId="77777777" w:rsidTr="00957870">
        <w:trPr>
          <w:trHeight w:val="1125"/>
        </w:trPr>
        <w:tc>
          <w:tcPr>
            <w:tcW w:w="1234" w:type="pct"/>
            <w:hideMark/>
          </w:tcPr>
          <w:p w14:paraId="0B10A831" w14:textId="77777777" w:rsidR="00E6469C" w:rsidRPr="00926129" w:rsidRDefault="00E6469C" w:rsidP="00E6469C">
            <w:pPr>
              <w:rPr>
                <w:sz w:val="16"/>
                <w:szCs w:val="16"/>
              </w:rPr>
            </w:pPr>
            <w:r w:rsidRPr="00926129">
              <w:rPr>
                <w:sz w:val="16"/>
                <w:szCs w:val="16"/>
              </w:rPr>
              <w:lastRenderedPageBreak/>
              <w:t xml:space="preserve">Субсидии на </w:t>
            </w:r>
            <w:proofErr w:type="spellStart"/>
            <w:r w:rsidRPr="00926129">
              <w:rPr>
                <w:sz w:val="16"/>
                <w:szCs w:val="16"/>
              </w:rPr>
              <w:t>софинансирование</w:t>
            </w:r>
            <w:proofErr w:type="spellEnd"/>
            <w:r w:rsidRPr="00926129">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291" w:type="pct"/>
            <w:noWrap/>
            <w:hideMark/>
          </w:tcPr>
          <w:p w14:paraId="19111B39" w14:textId="77777777" w:rsidR="00E6469C" w:rsidRPr="00926129" w:rsidRDefault="00E6469C" w:rsidP="00E6469C">
            <w:pPr>
              <w:rPr>
                <w:sz w:val="16"/>
                <w:szCs w:val="16"/>
              </w:rPr>
            </w:pPr>
            <w:r w:rsidRPr="00926129">
              <w:rPr>
                <w:sz w:val="16"/>
                <w:szCs w:val="16"/>
              </w:rPr>
              <w:t>901</w:t>
            </w:r>
          </w:p>
        </w:tc>
        <w:tc>
          <w:tcPr>
            <w:tcW w:w="230" w:type="pct"/>
            <w:noWrap/>
            <w:hideMark/>
          </w:tcPr>
          <w:p w14:paraId="404E0EC2" w14:textId="77777777" w:rsidR="00E6469C" w:rsidRPr="00926129" w:rsidRDefault="00E6469C" w:rsidP="00E6469C">
            <w:pPr>
              <w:rPr>
                <w:sz w:val="16"/>
                <w:szCs w:val="16"/>
              </w:rPr>
            </w:pPr>
            <w:r w:rsidRPr="00926129">
              <w:rPr>
                <w:sz w:val="16"/>
                <w:szCs w:val="16"/>
              </w:rPr>
              <w:t>14</w:t>
            </w:r>
          </w:p>
        </w:tc>
        <w:tc>
          <w:tcPr>
            <w:tcW w:w="260" w:type="pct"/>
            <w:noWrap/>
            <w:hideMark/>
          </w:tcPr>
          <w:p w14:paraId="0D98F309" w14:textId="77777777" w:rsidR="00E6469C" w:rsidRPr="00926129" w:rsidRDefault="00E6469C" w:rsidP="00E6469C">
            <w:pPr>
              <w:rPr>
                <w:sz w:val="16"/>
                <w:szCs w:val="16"/>
              </w:rPr>
            </w:pPr>
            <w:r w:rsidRPr="00926129">
              <w:rPr>
                <w:sz w:val="16"/>
                <w:szCs w:val="16"/>
              </w:rPr>
              <w:t>03</w:t>
            </w:r>
          </w:p>
        </w:tc>
        <w:tc>
          <w:tcPr>
            <w:tcW w:w="230" w:type="pct"/>
            <w:noWrap/>
            <w:hideMark/>
          </w:tcPr>
          <w:p w14:paraId="3FB0497B" w14:textId="77777777" w:rsidR="00E6469C" w:rsidRPr="00926129" w:rsidRDefault="00E6469C" w:rsidP="00E6469C">
            <w:pPr>
              <w:rPr>
                <w:sz w:val="16"/>
                <w:szCs w:val="16"/>
              </w:rPr>
            </w:pPr>
            <w:r w:rsidRPr="00926129">
              <w:rPr>
                <w:sz w:val="16"/>
                <w:szCs w:val="16"/>
              </w:rPr>
              <w:t>17</w:t>
            </w:r>
          </w:p>
        </w:tc>
        <w:tc>
          <w:tcPr>
            <w:tcW w:w="169" w:type="pct"/>
            <w:noWrap/>
            <w:hideMark/>
          </w:tcPr>
          <w:p w14:paraId="68FFC9C6" w14:textId="77777777" w:rsidR="00E6469C" w:rsidRPr="00926129" w:rsidRDefault="00E6469C" w:rsidP="00E6469C">
            <w:pPr>
              <w:rPr>
                <w:sz w:val="16"/>
                <w:szCs w:val="16"/>
              </w:rPr>
            </w:pPr>
            <w:r w:rsidRPr="00926129">
              <w:rPr>
                <w:sz w:val="16"/>
                <w:szCs w:val="16"/>
              </w:rPr>
              <w:t>3</w:t>
            </w:r>
          </w:p>
        </w:tc>
        <w:tc>
          <w:tcPr>
            <w:tcW w:w="233" w:type="pct"/>
            <w:noWrap/>
            <w:hideMark/>
          </w:tcPr>
          <w:p w14:paraId="37ECA5D2" w14:textId="77777777" w:rsidR="00E6469C" w:rsidRPr="00926129" w:rsidRDefault="00E6469C" w:rsidP="00E6469C">
            <w:pPr>
              <w:rPr>
                <w:sz w:val="16"/>
                <w:szCs w:val="16"/>
              </w:rPr>
            </w:pPr>
            <w:r w:rsidRPr="00926129">
              <w:rPr>
                <w:sz w:val="16"/>
                <w:szCs w:val="16"/>
              </w:rPr>
              <w:t>02</w:t>
            </w:r>
          </w:p>
        </w:tc>
        <w:tc>
          <w:tcPr>
            <w:tcW w:w="466" w:type="pct"/>
            <w:noWrap/>
            <w:hideMark/>
          </w:tcPr>
          <w:p w14:paraId="0CA22A8E" w14:textId="77777777" w:rsidR="00E6469C" w:rsidRPr="00926129" w:rsidRDefault="00E6469C" w:rsidP="00E6469C">
            <w:pPr>
              <w:rPr>
                <w:sz w:val="16"/>
                <w:szCs w:val="16"/>
              </w:rPr>
            </w:pPr>
            <w:r w:rsidRPr="00926129">
              <w:rPr>
                <w:sz w:val="16"/>
                <w:szCs w:val="16"/>
              </w:rPr>
              <w:t>44205</w:t>
            </w:r>
          </w:p>
        </w:tc>
        <w:tc>
          <w:tcPr>
            <w:tcW w:w="291" w:type="pct"/>
            <w:noWrap/>
            <w:hideMark/>
          </w:tcPr>
          <w:p w14:paraId="44474514" w14:textId="77777777" w:rsidR="00E6469C" w:rsidRPr="00926129" w:rsidRDefault="00E6469C" w:rsidP="00E6469C">
            <w:pPr>
              <w:rPr>
                <w:sz w:val="16"/>
                <w:szCs w:val="16"/>
              </w:rPr>
            </w:pPr>
            <w:r w:rsidRPr="00926129">
              <w:rPr>
                <w:sz w:val="16"/>
                <w:szCs w:val="16"/>
              </w:rPr>
              <w:t> </w:t>
            </w:r>
          </w:p>
        </w:tc>
        <w:tc>
          <w:tcPr>
            <w:tcW w:w="533" w:type="pct"/>
            <w:noWrap/>
            <w:hideMark/>
          </w:tcPr>
          <w:p w14:paraId="7D31F2A5" w14:textId="77777777" w:rsidR="00E6469C" w:rsidRPr="00926129" w:rsidRDefault="00E6469C" w:rsidP="00E6469C">
            <w:pPr>
              <w:jc w:val="right"/>
              <w:rPr>
                <w:sz w:val="16"/>
                <w:szCs w:val="16"/>
              </w:rPr>
            </w:pPr>
            <w:r w:rsidRPr="00926129">
              <w:rPr>
                <w:sz w:val="16"/>
                <w:szCs w:val="16"/>
              </w:rPr>
              <w:t>1 443,6</w:t>
            </w:r>
          </w:p>
        </w:tc>
        <w:tc>
          <w:tcPr>
            <w:tcW w:w="533" w:type="pct"/>
            <w:noWrap/>
            <w:hideMark/>
          </w:tcPr>
          <w:p w14:paraId="003690BE" w14:textId="77777777" w:rsidR="00E6469C" w:rsidRPr="00926129" w:rsidRDefault="00E6469C" w:rsidP="00E6469C">
            <w:pPr>
              <w:jc w:val="right"/>
              <w:rPr>
                <w:sz w:val="16"/>
                <w:szCs w:val="16"/>
              </w:rPr>
            </w:pPr>
            <w:r w:rsidRPr="00926129">
              <w:rPr>
                <w:sz w:val="16"/>
                <w:szCs w:val="16"/>
              </w:rPr>
              <w:t>1 200,0</w:t>
            </w:r>
          </w:p>
        </w:tc>
        <w:tc>
          <w:tcPr>
            <w:tcW w:w="530" w:type="pct"/>
            <w:noWrap/>
            <w:hideMark/>
          </w:tcPr>
          <w:p w14:paraId="485B729C" w14:textId="77777777" w:rsidR="00E6469C" w:rsidRPr="00926129" w:rsidRDefault="00E6469C" w:rsidP="00E6469C">
            <w:pPr>
              <w:jc w:val="right"/>
              <w:rPr>
                <w:sz w:val="16"/>
                <w:szCs w:val="16"/>
              </w:rPr>
            </w:pPr>
            <w:r w:rsidRPr="00926129">
              <w:rPr>
                <w:sz w:val="16"/>
                <w:szCs w:val="16"/>
              </w:rPr>
              <w:t>1 200,0</w:t>
            </w:r>
          </w:p>
        </w:tc>
      </w:tr>
      <w:tr w:rsidR="00E6469C" w:rsidRPr="00926129" w14:paraId="34D6C5BF" w14:textId="77777777" w:rsidTr="00957870">
        <w:trPr>
          <w:trHeight w:val="255"/>
        </w:trPr>
        <w:tc>
          <w:tcPr>
            <w:tcW w:w="1234" w:type="pct"/>
            <w:hideMark/>
          </w:tcPr>
          <w:p w14:paraId="37C54231" w14:textId="77777777" w:rsidR="00E6469C" w:rsidRPr="00926129" w:rsidRDefault="00E6469C" w:rsidP="00E6469C">
            <w:pPr>
              <w:rPr>
                <w:sz w:val="16"/>
                <w:szCs w:val="16"/>
              </w:rPr>
            </w:pPr>
            <w:r w:rsidRPr="00926129">
              <w:rPr>
                <w:sz w:val="16"/>
                <w:szCs w:val="16"/>
              </w:rPr>
              <w:t>Межбюджетные трансферты</w:t>
            </w:r>
          </w:p>
        </w:tc>
        <w:tc>
          <w:tcPr>
            <w:tcW w:w="291" w:type="pct"/>
            <w:noWrap/>
            <w:hideMark/>
          </w:tcPr>
          <w:p w14:paraId="25893695" w14:textId="77777777" w:rsidR="00E6469C" w:rsidRPr="00926129" w:rsidRDefault="00E6469C" w:rsidP="00E6469C">
            <w:pPr>
              <w:rPr>
                <w:sz w:val="16"/>
                <w:szCs w:val="16"/>
              </w:rPr>
            </w:pPr>
            <w:r w:rsidRPr="00926129">
              <w:rPr>
                <w:sz w:val="16"/>
                <w:szCs w:val="16"/>
              </w:rPr>
              <w:t>901</w:t>
            </w:r>
          </w:p>
        </w:tc>
        <w:tc>
          <w:tcPr>
            <w:tcW w:w="230" w:type="pct"/>
            <w:noWrap/>
            <w:hideMark/>
          </w:tcPr>
          <w:p w14:paraId="1BFFB15F" w14:textId="77777777" w:rsidR="00E6469C" w:rsidRPr="00926129" w:rsidRDefault="00E6469C" w:rsidP="00E6469C">
            <w:pPr>
              <w:rPr>
                <w:sz w:val="16"/>
                <w:szCs w:val="16"/>
              </w:rPr>
            </w:pPr>
            <w:r w:rsidRPr="00926129">
              <w:rPr>
                <w:sz w:val="16"/>
                <w:szCs w:val="16"/>
              </w:rPr>
              <w:t>14</w:t>
            </w:r>
          </w:p>
        </w:tc>
        <w:tc>
          <w:tcPr>
            <w:tcW w:w="260" w:type="pct"/>
            <w:noWrap/>
            <w:hideMark/>
          </w:tcPr>
          <w:p w14:paraId="3B4448AD" w14:textId="77777777" w:rsidR="00E6469C" w:rsidRPr="00926129" w:rsidRDefault="00E6469C" w:rsidP="00E6469C">
            <w:pPr>
              <w:rPr>
                <w:sz w:val="16"/>
                <w:szCs w:val="16"/>
              </w:rPr>
            </w:pPr>
            <w:r w:rsidRPr="00926129">
              <w:rPr>
                <w:sz w:val="16"/>
                <w:szCs w:val="16"/>
              </w:rPr>
              <w:t>03</w:t>
            </w:r>
          </w:p>
        </w:tc>
        <w:tc>
          <w:tcPr>
            <w:tcW w:w="230" w:type="pct"/>
            <w:noWrap/>
            <w:hideMark/>
          </w:tcPr>
          <w:p w14:paraId="45A4F368" w14:textId="77777777" w:rsidR="00E6469C" w:rsidRPr="00926129" w:rsidRDefault="00E6469C" w:rsidP="00E6469C">
            <w:pPr>
              <w:rPr>
                <w:sz w:val="16"/>
                <w:szCs w:val="16"/>
              </w:rPr>
            </w:pPr>
            <w:r w:rsidRPr="00926129">
              <w:rPr>
                <w:sz w:val="16"/>
                <w:szCs w:val="16"/>
              </w:rPr>
              <w:t>17</w:t>
            </w:r>
          </w:p>
        </w:tc>
        <w:tc>
          <w:tcPr>
            <w:tcW w:w="169" w:type="pct"/>
            <w:noWrap/>
            <w:hideMark/>
          </w:tcPr>
          <w:p w14:paraId="641ABF76" w14:textId="77777777" w:rsidR="00E6469C" w:rsidRPr="00926129" w:rsidRDefault="00E6469C" w:rsidP="00E6469C">
            <w:pPr>
              <w:rPr>
                <w:sz w:val="16"/>
                <w:szCs w:val="16"/>
              </w:rPr>
            </w:pPr>
            <w:r w:rsidRPr="00926129">
              <w:rPr>
                <w:sz w:val="16"/>
                <w:szCs w:val="16"/>
              </w:rPr>
              <w:t>3</w:t>
            </w:r>
          </w:p>
        </w:tc>
        <w:tc>
          <w:tcPr>
            <w:tcW w:w="233" w:type="pct"/>
            <w:noWrap/>
            <w:hideMark/>
          </w:tcPr>
          <w:p w14:paraId="712FF42C" w14:textId="77777777" w:rsidR="00E6469C" w:rsidRPr="00926129" w:rsidRDefault="00E6469C" w:rsidP="00E6469C">
            <w:pPr>
              <w:rPr>
                <w:sz w:val="16"/>
                <w:szCs w:val="16"/>
              </w:rPr>
            </w:pPr>
            <w:r w:rsidRPr="00926129">
              <w:rPr>
                <w:sz w:val="16"/>
                <w:szCs w:val="16"/>
              </w:rPr>
              <w:t>02</w:t>
            </w:r>
          </w:p>
        </w:tc>
        <w:tc>
          <w:tcPr>
            <w:tcW w:w="466" w:type="pct"/>
            <w:noWrap/>
            <w:hideMark/>
          </w:tcPr>
          <w:p w14:paraId="57B721D0" w14:textId="77777777" w:rsidR="00E6469C" w:rsidRPr="00926129" w:rsidRDefault="00E6469C" w:rsidP="00E6469C">
            <w:pPr>
              <w:rPr>
                <w:sz w:val="16"/>
                <w:szCs w:val="16"/>
              </w:rPr>
            </w:pPr>
            <w:r w:rsidRPr="00926129">
              <w:rPr>
                <w:sz w:val="16"/>
                <w:szCs w:val="16"/>
              </w:rPr>
              <w:t>44205</w:t>
            </w:r>
          </w:p>
        </w:tc>
        <w:tc>
          <w:tcPr>
            <w:tcW w:w="291" w:type="pct"/>
            <w:noWrap/>
            <w:hideMark/>
          </w:tcPr>
          <w:p w14:paraId="2798FCB5" w14:textId="77777777" w:rsidR="00E6469C" w:rsidRPr="00926129" w:rsidRDefault="00E6469C" w:rsidP="00E6469C">
            <w:pPr>
              <w:rPr>
                <w:sz w:val="16"/>
                <w:szCs w:val="16"/>
              </w:rPr>
            </w:pPr>
            <w:r w:rsidRPr="00926129">
              <w:rPr>
                <w:sz w:val="16"/>
                <w:szCs w:val="16"/>
              </w:rPr>
              <w:t>500</w:t>
            </w:r>
          </w:p>
        </w:tc>
        <w:tc>
          <w:tcPr>
            <w:tcW w:w="533" w:type="pct"/>
            <w:noWrap/>
            <w:hideMark/>
          </w:tcPr>
          <w:p w14:paraId="332384EB" w14:textId="77777777" w:rsidR="00E6469C" w:rsidRPr="00926129" w:rsidRDefault="00E6469C" w:rsidP="00E6469C">
            <w:pPr>
              <w:jc w:val="right"/>
              <w:rPr>
                <w:sz w:val="16"/>
                <w:szCs w:val="16"/>
              </w:rPr>
            </w:pPr>
            <w:r w:rsidRPr="00926129">
              <w:rPr>
                <w:sz w:val="16"/>
                <w:szCs w:val="16"/>
              </w:rPr>
              <w:t>1 443,6</w:t>
            </w:r>
          </w:p>
        </w:tc>
        <w:tc>
          <w:tcPr>
            <w:tcW w:w="533" w:type="pct"/>
            <w:noWrap/>
            <w:hideMark/>
          </w:tcPr>
          <w:p w14:paraId="74AF0B0D" w14:textId="77777777" w:rsidR="00E6469C" w:rsidRPr="00926129" w:rsidRDefault="00E6469C" w:rsidP="00E6469C">
            <w:pPr>
              <w:jc w:val="right"/>
              <w:rPr>
                <w:sz w:val="16"/>
                <w:szCs w:val="16"/>
              </w:rPr>
            </w:pPr>
            <w:r w:rsidRPr="00926129">
              <w:rPr>
                <w:sz w:val="16"/>
                <w:szCs w:val="16"/>
              </w:rPr>
              <w:t>1 200,0</w:t>
            </w:r>
          </w:p>
        </w:tc>
        <w:tc>
          <w:tcPr>
            <w:tcW w:w="530" w:type="pct"/>
            <w:noWrap/>
            <w:hideMark/>
          </w:tcPr>
          <w:p w14:paraId="7A47F033" w14:textId="77777777" w:rsidR="00E6469C" w:rsidRPr="00926129" w:rsidRDefault="00E6469C" w:rsidP="00E6469C">
            <w:pPr>
              <w:jc w:val="right"/>
              <w:rPr>
                <w:sz w:val="16"/>
                <w:szCs w:val="16"/>
              </w:rPr>
            </w:pPr>
            <w:r w:rsidRPr="00926129">
              <w:rPr>
                <w:sz w:val="16"/>
                <w:szCs w:val="16"/>
              </w:rPr>
              <w:t>1 200,0</w:t>
            </w:r>
          </w:p>
        </w:tc>
      </w:tr>
      <w:tr w:rsidR="00E6469C" w:rsidRPr="00926129" w14:paraId="29D309B8" w14:textId="77777777" w:rsidTr="00957870">
        <w:trPr>
          <w:trHeight w:val="255"/>
        </w:trPr>
        <w:tc>
          <w:tcPr>
            <w:tcW w:w="1234" w:type="pct"/>
            <w:hideMark/>
          </w:tcPr>
          <w:p w14:paraId="2E6CF58C" w14:textId="77777777" w:rsidR="00E6469C" w:rsidRPr="00926129" w:rsidRDefault="00E6469C" w:rsidP="00E6469C">
            <w:pPr>
              <w:rPr>
                <w:sz w:val="16"/>
                <w:szCs w:val="16"/>
              </w:rPr>
            </w:pPr>
            <w:r w:rsidRPr="00926129">
              <w:rPr>
                <w:sz w:val="16"/>
                <w:szCs w:val="16"/>
              </w:rPr>
              <w:t>Субсидии</w:t>
            </w:r>
          </w:p>
        </w:tc>
        <w:tc>
          <w:tcPr>
            <w:tcW w:w="291" w:type="pct"/>
            <w:noWrap/>
            <w:hideMark/>
          </w:tcPr>
          <w:p w14:paraId="2514C870" w14:textId="77777777" w:rsidR="00E6469C" w:rsidRPr="00926129" w:rsidRDefault="00E6469C" w:rsidP="00E6469C">
            <w:pPr>
              <w:rPr>
                <w:sz w:val="16"/>
                <w:szCs w:val="16"/>
              </w:rPr>
            </w:pPr>
            <w:r w:rsidRPr="00926129">
              <w:rPr>
                <w:sz w:val="16"/>
                <w:szCs w:val="16"/>
              </w:rPr>
              <w:t>901</w:t>
            </w:r>
          </w:p>
        </w:tc>
        <w:tc>
          <w:tcPr>
            <w:tcW w:w="230" w:type="pct"/>
            <w:noWrap/>
            <w:hideMark/>
          </w:tcPr>
          <w:p w14:paraId="295A3C97" w14:textId="77777777" w:rsidR="00E6469C" w:rsidRPr="00926129" w:rsidRDefault="00E6469C" w:rsidP="00E6469C">
            <w:pPr>
              <w:rPr>
                <w:sz w:val="16"/>
                <w:szCs w:val="16"/>
              </w:rPr>
            </w:pPr>
            <w:r w:rsidRPr="00926129">
              <w:rPr>
                <w:sz w:val="16"/>
                <w:szCs w:val="16"/>
              </w:rPr>
              <w:t>14</w:t>
            </w:r>
          </w:p>
        </w:tc>
        <w:tc>
          <w:tcPr>
            <w:tcW w:w="260" w:type="pct"/>
            <w:noWrap/>
            <w:hideMark/>
          </w:tcPr>
          <w:p w14:paraId="05D346C6" w14:textId="77777777" w:rsidR="00E6469C" w:rsidRPr="00926129" w:rsidRDefault="00E6469C" w:rsidP="00E6469C">
            <w:pPr>
              <w:rPr>
                <w:sz w:val="16"/>
                <w:szCs w:val="16"/>
              </w:rPr>
            </w:pPr>
            <w:r w:rsidRPr="00926129">
              <w:rPr>
                <w:sz w:val="16"/>
                <w:szCs w:val="16"/>
              </w:rPr>
              <w:t>03</w:t>
            </w:r>
          </w:p>
        </w:tc>
        <w:tc>
          <w:tcPr>
            <w:tcW w:w="230" w:type="pct"/>
            <w:noWrap/>
            <w:hideMark/>
          </w:tcPr>
          <w:p w14:paraId="154ECC36" w14:textId="77777777" w:rsidR="00E6469C" w:rsidRPr="00926129" w:rsidRDefault="00E6469C" w:rsidP="00E6469C">
            <w:pPr>
              <w:rPr>
                <w:sz w:val="16"/>
                <w:szCs w:val="16"/>
              </w:rPr>
            </w:pPr>
            <w:r w:rsidRPr="00926129">
              <w:rPr>
                <w:sz w:val="16"/>
                <w:szCs w:val="16"/>
              </w:rPr>
              <w:t>17</w:t>
            </w:r>
          </w:p>
        </w:tc>
        <w:tc>
          <w:tcPr>
            <w:tcW w:w="169" w:type="pct"/>
            <w:noWrap/>
            <w:hideMark/>
          </w:tcPr>
          <w:p w14:paraId="0AFCE287" w14:textId="77777777" w:rsidR="00E6469C" w:rsidRPr="00926129" w:rsidRDefault="00E6469C" w:rsidP="00E6469C">
            <w:pPr>
              <w:rPr>
                <w:sz w:val="16"/>
                <w:szCs w:val="16"/>
              </w:rPr>
            </w:pPr>
            <w:r w:rsidRPr="00926129">
              <w:rPr>
                <w:sz w:val="16"/>
                <w:szCs w:val="16"/>
              </w:rPr>
              <w:t>3</w:t>
            </w:r>
          </w:p>
        </w:tc>
        <w:tc>
          <w:tcPr>
            <w:tcW w:w="233" w:type="pct"/>
            <w:noWrap/>
            <w:hideMark/>
          </w:tcPr>
          <w:p w14:paraId="228AFD48" w14:textId="77777777" w:rsidR="00E6469C" w:rsidRPr="00926129" w:rsidRDefault="00E6469C" w:rsidP="00E6469C">
            <w:pPr>
              <w:rPr>
                <w:sz w:val="16"/>
                <w:szCs w:val="16"/>
              </w:rPr>
            </w:pPr>
            <w:r w:rsidRPr="00926129">
              <w:rPr>
                <w:sz w:val="16"/>
                <w:szCs w:val="16"/>
              </w:rPr>
              <w:t>02</w:t>
            </w:r>
          </w:p>
        </w:tc>
        <w:tc>
          <w:tcPr>
            <w:tcW w:w="466" w:type="pct"/>
            <w:noWrap/>
            <w:hideMark/>
          </w:tcPr>
          <w:p w14:paraId="49237B63" w14:textId="77777777" w:rsidR="00E6469C" w:rsidRPr="00926129" w:rsidRDefault="00E6469C" w:rsidP="00E6469C">
            <w:pPr>
              <w:rPr>
                <w:sz w:val="16"/>
                <w:szCs w:val="16"/>
              </w:rPr>
            </w:pPr>
            <w:r w:rsidRPr="00926129">
              <w:rPr>
                <w:sz w:val="16"/>
                <w:szCs w:val="16"/>
              </w:rPr>
              <w:t>44205</w:t>
            </w:r>
          </w:p>
        </w:tc>
        <w:tc>
          <w:tcPr>
            <w:tcW w:w="291" w:type="pct"/>
            <w:noWrap/>
            <w:hideMark/>
          </w:tcPr>
          <w:p w14:paraId="714162B3" w14:textId="77777777" w:rsidR="00E6469C" w:rsidRPr="00926129" w:rsidRDefault="00E6469C" w:rsidP="00E6469C">
            <w:pPr>
              <w:rPr>
                <w:sz w:val="16"/>
                <w:szCs w:val="16"/>
              </w:rPr>
            </w:pPr>
            <w:r w:rsidRPr="00926129">
              <w:rPr>
                <w:sz w:val="16"/>
                <w:szCs w:val="16"/>
              </w:rPr>
              <w:t>520</w:t>
            </w:r>
          </w:p>
        </w:tc>
        <w:tc>
          <w:tcPr>
            <w:tcW w:w="533" w:type="pct"/>
            <w:noWrap/>
            <w:hideMark/>
          </w:tcPr>
          <w:p w14:paraId="74744FC8" w14:textId="77777777" w:rsidR="00E6469C" w:rsidRPr="00926129" w:rsidRDefault="00E6469C" w:rsidP="00E6469C">
            <w:pPr>
              <w:jc w:val="right"/>
              <w:rPr>
                <w:sz w:val="16"/>
                <w:szCs w:val="16"/>
              </w:rPr>
            </w:pPr>
            <w:r w:rsidRPr="00926129">
              <w:rPr>
                <w:sz w:val="16"/>
                <w:szCs w:val="16"/>
              </w:rPr>
              <w:t>1 443,6</w:t>
            </w:r>
          </w:p>
        </w:tc>
        <w:tc>
          <w:tcPr>
            <w:tcW w:w="533" w:type="pct"/>
            <w:noWrap/>
            <w:hideMark/>
          </w:tcPr>
          <w:p w14:paraId="2D259515" w14:textId="77777777" w:rsidR="00E6469C" w:rsidRPr="00926129" w:rsidRDefault="00E6469C" w:rsidP="00E6469C">
            <w:pPr>
              <w:jc w:val="right"/>
              <w:rPr>
                <w:sz w:val="16"/>
                <w:szCs w:val="16"/>
              </w:rPr>
            </w:pPr>
            <w:r w:rsidRPr="00926129">
              <w:rPr>
                <w:sz w:val="16"/>
                <w:szCs w:val="16"/>
              </w:rPr>
              <w:t>1 200,0</w:t>
            </w:r>
          </w:p>
        </w:tc>
        <w:tc>
          <w:tcPr>
            <w:tcW w:w="530" w:type="pct"/>
            <w:noWrap/>
            <w:hideMark/>
          </w:tcPr>
          <w:p w14:paraId="15D50FFD" w14:textId="77777777" w:rsidR="00E6469C" w:rsidRPr="00926129" w:rsidRDefault="00E6469C" w:rsidP="00E6469C">
            <w:pPr>
              <w:jc w:val="right"/>
              <w:rPr>
                <w:sz w:val="16"/>
                <w:szCs w:val="16"/>
              </w:rPr>
            </w:pPr>
            <w:r w:rsidRPr="00926129">
              <w:rPr>
                <w:sz w:val="16"/>
                <w:szCs w:val="16"/>
              </w:rPr>
              <w:t>1 200,0</w:t>
            </w:r>
          </w:p>
        </w:tc>
      </w:tr>
      <w:tr w:rsidR="00E6469C" w:rsidRPr="00926129" w14:paraId="3AADC3E9" w14:textId="77777777" w:rsidTr="00957870">
        <w:trPr>
          <w:trHeight w:val="900"/>
        </w:trPr>
        <w:tc>
          <w:tcPr>
            <w:tcW w:w="1234" w:type="pct"/>
            <w:hideMark/>
          </w:tcPr>
          <w:p w14:paraId="2028A326" w14:textId="77777777" w:rsidR="00E6469C" w:rsidRPr="00926129" w:rsidRDefault="00E6469C" w:rsidP="00E6469C">
            <w:pPr>
              <w:rPr>
                <w:sz w:val="16"/>
                <w:szCs w:val="16"/>
              </w:rPr>
            </w:pPr>
            <w:r w:rsidRPr="00926129">
              <w:rPr>
                <w:sz w:val="16"/>
                <w:szCs w:val="16"/>
              </w:rPr>
              <w:t>Основное мероприятие "Предоставление субсидии республиканскому бюджету Республики Мордовия из бюджета Чамзинского муниципального района"</w:t>
            </w:r>
          </w:p>
        </w:tc>
        <w:tc>
          <w:tcPr>
            <w:tcW w:w="291" w:type="pct"/>
            <w:noWrap/>
            <w:hideMark/>
          </w:tcPr>
          <w:p w14:paraId="5207B156" w14:textId="77777777" w:rsidR="00E6469C" w:rsidRPr="00926129" w:rsidRDefault="00E6469C" w:rsidP="00E6469C">
            <w:pPr>
              <w:rPr>
                <w:sz w:val="16"/>
                <w:szCs w:val="16"/>
              </w:rPr>
            </w:pPr>
            <w:r w:rsidRPr="00926129">
              <w:rPr>
                <w:sz w:val="16"/>
                <w:szCs w:val="16"/>
              </w:rPr>
              <w:t>901</w:t>
            </w:r>
          </w:p>
        </w:tc>
        <w:tc>
          <w:tcPr>
            <w:tcW w:w="230" w:type="pct"/>
            <w:noWrap/>
            <w:hideMark/>
          </w:tcPr>
          <w:p w14:paraId="0C2B037E" w14:textId="77777777" w:rsidR="00E6469C" w:rsidRPr="00926129" w:rsidRDefault="00E6469C" w:rsidP="00E6469C">
            <w:pPr>
              <w:rPr>
                <w:sz w:val="16"/>
                <w:szCs w:val="16"/>
              </w:rPr>
            </w:pPr>
            <w:r w:rsidRPr="00926129">
              <w:rPr>
                <w:sz w:val="16"/>
                <w:szCs w:val="16"/>
              </w:rPr>
              <w:t>14</w:t>
            </w:r>
          </w:p>
        </w:tc>
        <w:tc>
          <w:tcPr>
            <w:tcW w:w="260" w:type="pct"/>
            <w:noWrap/>
            <w:hideMark/>
          </w:tcPr>
          <w:p w14:paraId="6931A4AE" w14:textId="77777777" w:rsidR="00E6469C" w:rsidRPr="00926129" w:rsidRDefault="00E6469C" w:rsidP="00E6469C">
            <w:pPr>
              <w:rPr>
                <w:sz w:val="16"/>
                <w:szCs w:val="16"/>
              </w:rPr>
            </w:pPr>
            <w:r w:rsidRPr="00926129">
              <w:rPr>
                <w:sz w:val="16"/>
                <w:szCs w:val="16"/>
              </w:rPr>
              <w:t>03</w:t>
            </w:r>
          </w:p>
        </w:tc>
        <w:tc>
          <w:tcPr>
            <w:tcW w:w="230" w:type="pct"/>
            <w:noWrap/>
            <w:hideMark/>
          </w:tcPr>
          <w:p w14:paraId="308791FC" w14:textId="77777777" w:rsidR="00E6469C" w:rsidRPr="00926129" w:rsidRDefault="00E6469C" w:rsidP="00E6469C">
            <w:pPr>
              <w:rPr>
                <w:sz w:val="16"/>
                <w:szCs w:val="16"/>
              </w:rPr>
            </w:pPr>
            <w:r w:rsidRPr="00926129">
              <w:rPr>
                <w:sz w:val="16"/>
                <w:szCs w:val="16"/>
              </w:rPr>
              <w:t>17</w:t>
            </w:r>
          </w:p>
        </w:tc>
        <w:tc>
          <w:tcPr>
            <w:tcW w:w="169" w:type="pct"/>
            <w:noWrap/>
            <w:hideMark/>
          </w:tcPr>
          <w:p w14:paraId="5BF8442A" w14:textId="77777777" w:rsidR="00E6469C" w:rsidRPr="00926129" w:rsidRDefault="00E6469C" w:rsidP="00E6469C">
            <w:pPr>
              <w:rPr>
                <w:sz w:val="16"/>
                <w:szCs w:val="16"/>
              </w:rPr>
            </w:pPr>
            <w:r w:rsidRPr="00926129">
              <w:rPr>
                <w:sz w:val="16"/>
                <w:szCs w:val="16"/>
              </w:rPr>
              <w:t>3</w:t>
            </w:r>
          </w:p>
        </w:tc>
        <w:tc>
          <w:tcPr>
            <w:tcW w:w="233" w:type="pct"/>
            <w:noWrap/>
            <w:hideMark/>
          </w:tcPr>
          <w:p w14:paraId="5E5BF45F" w14:textId="77777777" w:rsidR="00E6469C" w:rsidRPr="00926129" w:rsidRDefault="00E6469C" w:rsidP="00E6469C">
            <w:pPr>
              <w:rPr>
                <w:sz w:val="16"/>
                <w:szCs w:val="16"/>
              </w:rPr>
            </w:pPr>
            <w:r w:rsidRPr="00926129">
              <w:rPr>
                <w:sz w:val="16"/>
                <w:szCs w:val="16"/>
              </w:rPr>
              <w:t>04</w:t>
            </w:r>
          </w:p>
        </w:tc>
        <w:tc>
          <w:tcPr>
            <w:tcW w:w="466" w:type="pct"/>
            <w:noWrap/>
            <w:hideMark/>
          </w:tcPr>
          <w:p w14:paraId="08BAB6AF" w14:textId="77777777" w:rsidR="00E6469C" w:rsidRPr="00926129" w:rsidRDefault="00E6469C" w:rsidP="00E6469C">
            <w:pPr>
              <w:rPr>
                <w:sz w:val="16"/>
                <w:szCs w:val="16"/>
              </w:rPr>
            </w:pPr>
            <w:r w:rsidRPr="00926129">
              <w:rPr>
                <w:sz w:val="16"/>
                <w:szCs w:val="16"/>
              </w:rPr>
              <w:t> </w:t>
            </w:r>
          </w:p>
        </w:tc>
        <w:tc>
          <w:tcPr>
            <w:tcW w:w="291" w:type="pct"/>
            <w:noWrap/>
            <w:hideMark/>
          </w:tcPr>
          <w:p w14:paraId="7DFF06B3" w14:textId="77777777" w:rsidR="00E6469C" w:rsidRPr="00926129" w:rsidRDefault="00E6469C" w:rsidP="00E6469C">
            <w:pPr>
              <w:rPr>
                <w:sz w:val="16"/>
                <w:szCs w:val="16"/>
              </w:rPr>
            </w:pPr>
            <w:r w:rsidRPr="00926129">
              <w:rPr>
                <w:sz w:val="16"/>
                <w:szCs w:val="16"/>
              </w:rPr>
              <w:t> </w:t>
            </w:r>
          </w:p>
        </w:tc>
        <w:tc>
          <w:tcPr>
            <w:tcW w:w="533" w:type="pct"/>
            <w:noWrap/>
            <w:hideMark/>
          </w:tcPr>
          <w:p w14:paraId="3BB10AE5" w14:textId="77777777" w:rsidR="00E6469C" w:rsidRPr="00926129" w:rsidRDefault="00E6469C" w:rsidP="00E6469C">
            <w:pPr>
              <w:jc w:val="right"/>
              <w:rPr>
                <w:sz w:val="16"/>
                <w:szCs w:val="16"/>
              </w:rPr>
            </w:pPr>
            <w:r w:rsidRPr="00926129">
              <w:rPr>
                <w:sz w:val="16"/>
                <w:szCs w:val="16"/>
              </w:rPr>
              <w:t>294 003,2</w:t>
            </w:r>
          </w:p>
        </w:tc>
        <w:tc>
          <w:tcPr>
            <w:tcW w:w="533" w:type="pct"/>
            <w:noWrap/>
            <w:hideMark/>
          </w:tcPr>
          <w:p w14:paraId="11FBD56D"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05376F19" w14:textId="77777777" w:rsidR="00E6469C" w:rsidRPr="00926129" w:rsidRDefault="00E6469C" w:rsidP="00E6469C">
            <w:pPr>
              <w:jc w:val="right"/>
              <w:rPr>
                <w:sz w:val="16"/>
                <w:szCs w:val="16"/>
              </w:rPr>
            </w:pPr>
            <w:r w:rsidRPr="00926129">
              <w:rPr>
                <w:sz w:val="16"/>
                <w:szCs w:val="16"/>
              </w:rPr>
              <w:t>0,0</w:t>
            </w:r>
          </w:p>
        </w:tc>
      </w:tr>
      <w:tr w:rsidR="00E6469C" w:rsidRPr="00926129" w14:paraId="6468CF60" w14:textId="77777777" w:rsidTr="00957870">
        <w:trPr>
          <w:trHeight w:val="460"/>
        </w:trPr>
        <w:tc>
          <w:tcPr>
            <w:tcW w:w="1234" w:type="pct"/>
            <w:hideMark/>
          </w:tcPr>
          <w:p w14:paraId="37419378" w14:textId="77777777" w:rsidR="00E6469C" w:rsidRPr="00926129" w:rsidRDefault="00E6469C" w:rsidP="00E6469C">
            <w:pPr>
              <w:rPr>
                <w:sz w:val="16"/>
                <w:szCs w:val="16"/>
              </w:rPr>
            </w:pPr>
            <w:r w:rsidRPr="00926129">
              <w:rPr>
                <w:sz w:val="16"/>
                <w:szCs w:val="16"/>
              </w:rPr>
              <w:t>Субсидии республиканскому бюджету Республики Мордовия из местных бюджетов</w:t>
            </w:r>
          </w:p>
        </w:tc>
        <w:tc>
          <w:tcPr>
            <w:tcW w:w="291" w:type="pct"/>
            <w:noWrap/>
            <w:hideMark/>
          </w:tcPr>
          <w:p w14:paraId="69C3238E" w14:textId="77777777" w:rsidR="00E6469C" w:rsidRPr="00926129" w:rsidRDefault="00E6469C" w:rsidP="00E6469C">
            <w:pPr>
              <w:rPr>
                <w:sz w:val="16"/>
                <w:szCs w:val="16"/>
              </w:rPr>
            </w:pPr>
            <w:r w:rsidRPr="00926129">
              <w:rPr>
                <w:sz w:val="16"/>
                <w:szCs w:val="16"/>
              </w:rPr>
              <w:t>901</w:t>
            </w:r>
          </w:p>
        </w:tc>
        <w:tc>
          <w:tcPr>
            <w:tcW w:w="230" w:type="pct"/>
            <w:noWrap/>
            <w:hideMark/>
          </w:tcPr>
          <w:p w14:paraId="7E37EAEE" w14:textId="77777777" w:rsidR="00E6469C" w:rsidRPr="00926129" w:rsidRDefault="00E6469C" w:rsidP="00E6469C">
            <w:pPr>
              <w:rPr>
                <w:sz w:val="16"/>
                <w:szCs w:val="16"/>
              </w:rPr>
            </w:pPr>
            <w:r w:rsidRPr="00926129">
              <w:rPr>
                <w:sz w:val="16"/>
                <w:szCs w:val="16"/>
              </w:rPr>
              <w:t>14</w:t>
            </w:r>
          </w:p>
        </w:tc>
        <w:tc>
          <w:tcPr>
            <w:tcW w:w="260" w:type="pct"/>
            <w:noWrap/>
            <w:hideMark/>
          </w:tcPr>
          <w:p w14:paraId="423C9F54" w14:textId="77777777" w:rsidR="00E6469C" w:rsidRPr="00926129" w:rsidRDefault="00E6469C" w:rsidP="00E6469C">
            <w:pPr>
              <w:rPr>
                <w:sz w:val="16"/>
                <w:szCs w:val="16"/>
              </w:rPr>
            </w:pPr>
            <w:r w:rsidRPr="00926129">
              <w:rPr>
                <w:sz w:val="16"/>
                <w:szCs w:val="16"/>
              </w:rPr>
              <w:t>03</w:t>
            </w:r>
          </w:p>
        </w:tc>
        <w:tc>
          <w:tcPr>
            <w:tcW w:w="230" w:type="pct"/>
            <w:noWrap/>
            <w:hideMark/>
          </w:tcPr>
          <w:p w14:paraId="2AB91E87" w14:textId="77777777" w:rsidR="00E6469C" w:rsidRPr="00926129" w:rsidRDefault="00E6469C" w:rsidP="00E6469C">
            <w:pPr>
              <w:rPr>
                <w:sz w:val="16"/>
                <w:szCs w:val="16"/>
              </w:rPr>
            </w:pPr>
            <w:r w:rsidRPr="00926129">
              <w:rPr>
                <w:sz w:val="16"/>
                <w:szCs w:val="16"/>
              </w:rPr>
              <w:t>17</w:t>
            </w:r>
          </w:p>
        </w:tc>
        <w:tc>
          <w:tcPr>
            <w:tcW w:w="169" w:type="pct"/>
            <w:noWrap/>
            <w:hideMark/>
          </w:tcPr>
          <w:p w14:paraId="1AD4DFB0" w14:textId="77777777" w:rsidR="00E6469C" w:rsidRPr="00926129" w:rsidRDefault="00E6469C" w:rsidP="00E6469C">
            <w:pPr>
              <w:rPr>
                <w:sz w:val="16"/>
                <w:szCs w:val="16"/>
              </w:rPr>
            </w:pPr>
            <w:r w:rsidRPr="00926129">
              <w:rPr>
                <w:sz w:val="16"/>
                <w:szCs w:val="16"/>
              </w:rPr>
              <w:t>3</w:t>
            </w:r>
          </w:p>
        </w:tc>
        <w:tc>
          <w:tcPr>
            <w:tcW w:w="233" w:type="pct"/>
            <w:noWrap/>
            <w:hideMark/>
          </w:tcPr>
          <w:p w14:paraId="739610B7" w14:textId="77777777" w:rsidR="00E6469C" w:rsidRPr="00926129" w:rsidRDefault="00E6469C" w:rsidP="00E6469C">
            <w:pPr>
              <w:rPr>
                <w:sz w:val="16"/>
                <w:szCs w:val="16"/>
              </w:rPr>
            </w:pPr>
            <w:r w:rsidRPr="00926129">
              <w:rPr>
                <w:sz w:val="16"/>
                <w:szCs w:val="16"/>
              </w:rPr>
              <w:t>04</w:t>
            </w:r>
          </w:p>
        </w:tc>
        <w:tc>
          <w:tcPr>
            <w:tcW w:w="466" w:type="pct"/>
            <w:noWrap/>
            <w:hideMark/>
          </w:tcPr>
          <w:p w14:paraId="5F0C3C02" w14:textId="77777777" w:rsidR="00E6469C" w:rsidRPr="00926129" w:rsidRDefault="00E6469C" w:rsidP="00E6469C">
            <w:pPr>
              <w:rPr>
                <w:sz w:val="16"/>
                <w:szCs w:val="16"/>
              </w:rPr>
            </w:pPr>
            <w:r w:rsidRPr="00926129">
              <w:rPr>
                <w:sz w:val="16"/>
                <w:szCs w:val="16"/>
              </w:rPr>
              <w:t>44950</w:t>
            </w:r>
          </w:p>
        </w:tc>
        <w:tc>
          <w:tcPr>
            <w:tcW w:w="291" w:type="pct"/>
            <w:noWrap/>
            <w:hideMark/>
          </w:tcPr>
          <w:p w14:paraId="7366F88F" w14:textId="77777777" w:rsidR="00E6469C" w:rsidRPr="00926129" w:rsidRDefault="00E6469C" w:rsidP="00E6469C">
            <w:pPr>
              <w:rPr>
                <w:sz w:val="16"/>
                <w:szCs w:val="16"/>
              </w:rPr>
            </w:pPr>
            <w:r w:rsidRPr="00926129">
              <w:rPr>
                <w:sz w:val="16"/>
                <w:szCs w:val="16"/>
              </w:rPr>
              <w:t> </w:t>
            </w:r>
          </w:p>
        </w:tc>
        <w:tc>
          <w:tcPr>
            <w:tcW w:w="533" w:type="pct"/>
            <w:noWrap/>
            <w:hideMark/>
          </w:tcPr>
          <w:p w14:paraId="505A6C00" w14:textId="77777777" w:rsidR="00E6469C" w:rsidRPr="00926129" w:rsidRDefault="00E6469C" w:rsidP="00E6469C">
            <w:pPr>
              <w:jc w:val="right"/>
              <w:rPr>
                <w:sz w:val="16"/>
                <w:szCs w:val="16"/>
              </w:rPr>
            </w:pPr>
            <w:r w:rsidRPr="00926129">
              <w:rPr>
                <w:sz w:val="16"/>
                <w:szCs w:val="16"/>
              </w:rPr>
              <w:t>294 003,2</w:t>
            </w:r>
          </w:p>
        </w:tc>
        <w:tc>
          <w:tcPr>
            <w:tcW w:w="533" w:type="pct"/>
            <w:noWrap/>
            <w:hideMark/>
          </w:tcPr>
          <w:p w14:paraId="37EE2520"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46131065" w14:textId="77777777" w:rsidR="00E6469C" w:rsidRPr="00926129" w:rsidRDefault="00E6469C" w:rsidP="00E6469C">
            <w:pPr>
              <w:jc w:val="right"/>
              <w:rPr>
                <w:sz w:val="16"/>
                <w:szCs w:val="16"/>
              </w:rPr>
            </w:pPr>
            <w:r w:rsidRPr="00926129">
              <w:rPr>
                <w:sz w:val="16"/>
                <w:szCs w:val="16"/>
              </w:rPr>
              <w:t>0,0</w:t>
            </w:r>
          </w:p>
        </w:tc>
      </w:tr>
      <w:tr w:rsidR="00E6469C" w:rsidRPr="00926129" w14:paraId="4F7E3432" w14:textId="77777777" w:rsidTr="00957870">
        <w:trPr>
          <w:trHeight w:val="255"/>
        </w:trPr>
        <w:tc>
          <w:tcPr>
            <w:tcW w:w="1234" w:type="pct"/>
            <w:hideMark/>
          </w:tcPr>
          <w:p w14:paraId="23E88A2A" w14:textId="77777777" w:rsidR="00E6469C" w:rsidRPr="00926129" w:rsidRDefault="00E6469C" w:rsidP="00E6469C">
            <w:pPr>
              <w:rPr>
                <w:sz w:val="16"/>
                <w:szCs w:val="16"/>
              </w:rPr>
            </w:pPr>
            <w:r w:rsidRPr="00926129">
              <w:rPr>
                <w:sz w:val="16"/>
                <w:szCs w:val="16"/>
              </w:rPr>
              <w:t>Межбюджетные трансферты</w:t>
            </w:r>
          </w:p>
        </w:tc>
        <w:tc>
          <w:tcPr>
            <w:tcW w:w="291" w:type="pct"/>
            <w:noWrap/>
            <w:hideMark/>
          </w:tcPr>
          <w:p w14:paraId="2B094380" w14:textId="77777777" w:rsidR="00E6469C" w:rsidRPr="00926129" w:rsidRDefault="00E6469C" w:rsidP="00E6469C">
            <w:pPr>
              <w:rPr>
                <w:sz w:val="16"/>
                <w:szCs w:val="16"/>
              </w:rPr>
            </w:pPr>
            <w:r w:rsidRPr="00926129">
              <w:rPr>
                <w:sz w:val="16"/>
                <w:szCs w:val="16"/>
              </w:rPr>
              <w:t>901</w:t>
            </w:r>
          </w:p>
        </w:tc>
        <w:tc>
          <w:tcPr>
            <w:tcW w:w="230" w:type="pct"/>
            <w:noWrap/>
            <w:hideMark/>
          </w:tcPr>
          <w:p w14:paraId="1D6F61F7" w14:textId="77777777" w:rsidR="00E6469C" w:rsidRPr="00926129" w:rsidRDefault="00E6469C" w:rsidP="00E6469C">
            <w:pPr>
              <w:rPr>
                <w:sz w:val="16"/>
                <w:szCs w:val="16"/>
              </w:rPr>
            </w:pPr>
            <w:r w:rsidRPr="00926129">
              <w:rPr>
                <w:sz w:val="16"/>
                <w:szCs w:val="16"/>
              </w:rPr>
              <w:t>14</w:t>
            </w:r>
          </w:p>
        </w:tc>
        <w:tc>
          <w:tcPr>
            <w:tcW w:w="260" w:type="pct"/>
            <w:noWrap/>
            <w:hideMark/>
          </w:tcPr>
          <w:p w14:paraId="550DF9C0" w14:textId="77777777" w:rsidR="00E6469C" w:rsidRPr="00926129" w:rsidRDefault="00E6469C" w:rsidP="00E6469C">
            <w:pPr>
              <w:rPr>
                <w:sz w:val="16"/>
                <w:szCs w:val="16"/>
              </w:rPr>
            </w:pPr>
            <w:r w:rsidRPr="00926129">
              <w:rPr>
                <w:sz w:val="16"/>
                <w:szCs w:val="16"/>
              </w:rPr>
              <w:t>03</w:t>
            </w:r>
          </w:p>
        </w:tc>
        <w:tc>
          <w:tcPr>
            <w:tcW w:w="230" w:type="pct"/>
            <w:noWrap/>
            <w:hideMark/>
          </w:tcPr>
          <w:p w14:paraId="14331D5C" w14:textId="77777777" w:rsidR="00E6469C" w:rsidRPr="00926129" w:rsidRDefault="00E6469C" w:rsidP="00E6469C">
            <w:pPr>
              <w:rPr>
                <w:sz w:val="16"/>
                <w:szCs w:val="16"/>
              </w:rPr>
            </w:pPr>
            <w:r w:rsidRPr="00926129">
              <w:rPr>
                <w:sz w:val="16"/>
                <w:szCs w:val="16"/>
              </w:rPr>
              <w:t>17</w:t>
            </w:r>
          </w:p>
        </w:tc>
        <w:tc>
          <w:tcPr>
            <w:tcW w:w="169" w:type="pct"/>
            <w:noWrap/>
            <w:hideMark/>
          </w:tcPr>
          <w:p w14:paraId="07FA0766" w14:textId="77777777" w:rsidR="00E6469C" w:rsidRPr="00926129" w:rsidRDefault="00E6469C" w:rsidP="00E6469C">
            <w:pPr>
              <w:rPr>
                <w:sz w:val="16"/>
                <w:szCs w:val="16"/>
              </w:rPr>
            </w:pPr>
            <w:r w:rsidRPr="00926129">
              <w:rPr>
                <w:sz w:val="16"/>
                <w:szCs w:val="16"/>
              </w:rPr>
              <w:t>3</w:t>
            </w:r>
          </w:p>
        </w:tc>
        <w:tc>
          <w:tcPr>
            <w:tcW w:w="233" w:type="pct"/>
            <w:noWrap/>
            <w:hideMark/>
          </w:tcPr>
          <w:p w14:paraId="1DFA97A4" w14:textId="77777777" w:rsidR="00E6469C" w:rsidRPr="00926129" w:rsidRDefault="00E6469C" w:rsidP="00E6469C">
            <w:pPr>
              <w:rPr>
                <w:sz w:val="16"/>
                <w:szCs w:val="16"/>
              </w:rPr>
            </w:pPr>
            <w:r w:rsidRPr="00926129">
              <w:rPr>
                <w:sz w:val="16"/>
                <w:szCs w:val="16"/>
              </w:rPr>
              <w:t>04</w:t>
            </w:r>
          </w:p>
        </w:tc>
        <w:tc>
          <w:tcPr>
            <w:tcW w:w="466" w:type="pct"/>
            <w:noWrap/>
            <w:hideMark/>
          </w:tcPr>
          <w:p w14:paraId="31984246" w14:textId="77777777" w:rsidR="00E6469C" w:rsidRPr="00926129" w:rsidRDefault="00E6469C" w:rsidP="00E6469C">
            <w:pPr>
              <w:rPr>
                <w:sz w:val="16"/>
                <w:szCs w:val="16"/>
              </w:rPr>
            </w:pPr>
            <w:r w:rsidRPr="00926129">
              <w:rPr>
                <w:sz w:val="16"/>
                <w:szCs w:val="16"/>
              </w:rPr>
              <w:t>44950</w:t>
            </w:r>
          </w:p>
        </w:tc>
        <w:tc>
          <w:tcPr>
            <w:tcW w:w="291" w:type="pct"/>
            <w:noWrap/>
            <w:hideMark/>
          </w:tcPr>
          <w:p w14:paraId="39334D26" w14:textId="77777777" w:rsidR="00E6469C" w:rsidRPr="00926129" w:rsidRDefault="00E6469C" w:rsidP="00E6469C">
            <w:pPr>
              <w:rPr>
                <w:sz w:val="16"/>
                <w:szCs w:val="16"/>
              </w:rPr>
            </w:pPr>
            <w:r w:rsidRPr="00926129">
              <w:rPr>
                <w:sz w:val="16"/>
                <w:szCs w:val="16"/>
              </w:rPr>
              <w:t>500</w:t>
            </w:r>
          </w:p>
        </w:tc>
        <w:tc>
          <w:tcPr>
            <w:tcW w:w="533" w:type="pct"/>
            <w:noWrap/>
            <w:hideMark/>
          </w:tcPr>
          <w:p w14:paraId="00237CDB" w14:textId="77777777" w:rsidR="00E6469C" w:rsidRPr="00926129" w:rsidRDefault="00E6469C" w:rsidP="00E6469C">
            <w:pPr>
              <w:jc w:val="right"/>
              <w:rPr>
                <w:sz w:val="16"/>
                <w:szCs w:val="16"/>
              </w:rPr>
            </w:pPr>
            <w:r w:rsidRPr="00926129">
              <w:rPr>
                <w:sz w:val="16"/>
                <w:szCs w:val="16"/>
              </w:rPr>
              <w:t>294 003,2</w:t>
            </w:r>
          </w:p>
        </w:tc>
        <w:tc>
          <w:tcPr>
            <w:tcW w:w="533" w:type="pct"/>
            <w:noWrap/>
            <w:hideMark/>
          </w:tcPr>
          <w:p w14:paraId="6C798D10"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0E257ECD" w14:textId="77777777" w:rsidR="00E6469C" w:rsidRPr="00926129" w:rsidRDefault="00E6469C" w:rsidP="00E6469C">
            <w:pPr>
              <w:jc w:val="right"/>
              <w:rPr>
                <w:sz w:val="16"/>
                <w:szCs w:val="16"/>
              </w:rPr>
            </w:pPr>
            <w:r w:rsidRPr="00926129">
              <w:rPr>
                <w:sz w:val="16"/>
                <w:szCs w:val="16"/>
              </w:rPr>
              <w:t>0,0</w:t>
            </w:r>
          </w:p>
        </w:tc>
      </w:tr>
      <w:tr w:rsidR="00E6469C" w:rsidRPr="00926129" w14:paraId="07F9773F" w14:textId="77777777" w:rsidTr="00957870">
        <w:trPr>
          <w:trHeight w:val="255"/>
        </w:trPr>
        <w:tc>
          <w:tcPr>
            <w:tcW w:w="1234" w:type="pct"/>
            <w:hideMark/>
          </w:tcPr>
          <w:p w14:paraId="37A54512" w14:textId="77777777" w:rsidR="00E6469C" w:rsidRPr="00926129" w:rsidRDefault="00E6469C" w:rsidP="00E6469C">
            <w:pPr>
              <w:rPr>
                <w:sz w:val="16"/>
                <w:szCs w:val="16"/>
              </w:rPr>
            </w:pPr>
            <w:r w:rsidRPr="00926129">
              <w:rPr>
                <w:sz w:val="16"/>
                <w:szCs w:val="16"/>
              </w:rPr>
              <w:t>Субсидии</w:t>
            </w:r>
          </w:p>
        </w:tc>
        <w:tc>
          <w:tcPr>
            <w:tcW w:w="291" w:type="pct"/>
            <w:noWrap/>
            <w:hideMark/>
          </w:tcPr>
          <w:p w14:paraId="5A579463" w14:textId="77777777" w:rsidR="00E6469C" w:rsidRPr="00926129" w:rsidRDefault="00E6469C" w:rsidP="00E6469C">
            <w:pPr>
              <w:rPr>
                <w:sz w:val="16"/>
                <w:szCs w:val="16"/>
              </w:rPr>
            </w:pPr>
            <w:r w:rsidRPr="00926129">
              <w:rPr>
                <w:sz w:val="16"/>
                <w:szCs w:val="16"/>
              </w:rPr>
              <w:t>901</w:t>
            </w:r>
          </w:p>
        </w:tc>
        <w:tc>
          <w:tcPr>
            <w:tcW w:w="230" w:type="pct"/>
            <w:noWrap/>
            <w:hideMark/>
          </w:tcPr>
          <w:p w14:paraId="6CE4736D" w14:textId="77777777" w:rsidR="00E6469C" w:rsidRPr="00926129" w:rsidRDefault="00E6469C" w:rsidP="00E6469C">
            <w:pPr>
              <w:rPr>
                <w:sz w:val="16"/>
                <w:szCs w:val="16"/>
              </w:rPr>
            </w:pPr>
            <w:r w:rsidRPr="00926129">
              <w:rPr>
                <w:sz w:val="16"/>
                <w:szCs w:val="16"/>
              </w:rPr>
              <w:t>14</w:t>
            </w:r>
          </w:p>
        </w:tc>
        <w:tc>
          <w:tcPr>
            <w:tcW w:w="260" w:type="pct"/>
            <w:noWrap/>
            <w:hideMark/>
          </w:tcPr>
          <w:p w14:paraId="132D1828" w14:textId="77777777" w:rsidR="00E6469C" w:rsidRPr="00926129" w:rsidRDefault="00E6469C" w:rsidP="00E6469C">
            <w:pPr>
              <w:rPr>
                <w:sz w:val="16"/>
                <w:szCs w:val="16"/>
              </w:rPr>
            </w:pPr>
            <w:r w:rsidRPr="00926129">
              <w:rPr>
                <w:sz w:val="16"/>
                <w:szCs w:val="16"/>
              </w:rPr>
              <w:t>03</w:t>
            </w:r>
          </w:p>
        </w:tc>
        <w:tc>
          <w:tcPr>
            <w:tcW w:w="230" w:type="pct"/>
            <w:noWrap/>
            <w:hideMark/>
          </w:tcPr>
          <w:p w14:paraId="44047E3D" w14:textId="77777777" w:rsidR="00E6469C" w:rsidRPr="00926129" w:rsidRDefault="00E6469C" w:rsidP="00E6469C">
            <w:pPr>
              <w:rPr>
                <w:sz w:val="16"/>
                <w:szCs w:val="16"/>
              </w:rPr>
            </w:pPr>
            <w:r w:rsidRPr="00926129">
              <w:rPr>
                <w:sz w:val="16"/>
                <w:szCs w:val="16"/>
              </w:rPr>
              <w:t>17</w:t>
            </w:r>
          </w:p>
        </w:tc>
        <w:tc>
          <w:tcPr>
            <w:tcW w:w="169" w:type="pct"/>
            <w:noWrap/>
            <w:hideMark/>
          </w:tcPr>
          <w:p w14:paraId="7B6BBD7A" w14:textId="77777777" w:rsidR="00E6469C" w:rsidRPr="00926129" w:rsidRDefault="00E6469C" w:rsidP="00E6469C">
            <w:pPr>
              <w:rPr>
                <w:sz w:val="16"/>
                <w:szCs w:val="16"/>
              </w:rPr>
            </w:pPr>
            <w:r w:rsidRPr="00926129">
              <w:rPr>
                <w:sz w:val="16"/>
                <w:szCs w:val="16"/>
              </w:rPr>
              <w:t>3</w:t>
            </w:r>
          </w:p>
        </w:tc>
        <w:tc>
          <w:tcPr>
            <w:tcW w:w="233" w:type="pct"/>
            <w:noWrap/>
            <w:hideMark/>
          </w:tcPr>
          <w:p w14:paraId="6F50F0EC" w14:textId="77777777" w:rsidR="00E6469C" w:rsidRPr="00926129" w:rsidRDefault="00E6469C" w:rsidP="00E6469C">
            <w:pPr>
              <w:rPr>
                <w:sz w:val="16"/>
                <w:szCs w:val="16"/>
              </w:rPr>
            </w:pPr>
            <w:r w:rsidRPr="00926129">
              <w:rPr>
                <w:sz w:val="16"/>
                <w:szCs w:val="16"/>
              </w:rPr>
              <w:t>04</w:t>
            </w:r>
          </w:p>
        </w:tc>
        <w:tc>
          <w:tcPr>
            <w:tcW w:w="466" w:type="pct"/>
            <w:noWrap/>
            <w:hideMark/>
          </w:tcPr>
          <w:p w14:paraId="0F377477" w14:textId="77777777" w:rsidR="00E6469C" w:rsidRPr="00926129" w:rsidRDefault="00E6469C" w:rsidP="00E6469C">
            <w:pPr>
              <w:rPr>
                <w:sz w:val="16"/>
                <w:szCs w:val="16"/>
              </w:rPr>
            </w:pPr>
            <w:r w:rsidRPr="00926129">
              <w:rPr>
                <w:sz w:val="16"/>
                <w:szCs w:val="16"/>
              </w:rPr>
              <w:t>44950</w:t>
            </w:r>
          </w:p>
        </w:tc>
        <w:tc>
          <w:tcPr>
            <w:tcW w:w="291" w:type="pct"/>
            <w:noWrap/>
            <w:hideMark/>
          </w:tcPr>
          <w:p w14:paraId="5D7BADE7" w14:textId="77777777" w:rsidR="00E6469C" w:rsidRPr="00926129" w:rsidRDefault="00E6469C" w:rsidP="00E6469C">
            <w:pPr>
              <w:rPr>
                <w:sz w:val="16"/>
                <w:szCs w:val="16"/>
              </w:rPr>
            </w:pPr>
            <w:r w:rsidRPr="00926129">
              <w:rPr>
                <w:sz w:val="16"/>
                <w:szCs w:val="16"/>
              </w:rPr>
              <w:t>520</w:t>
            </w:r>
          </w:p>
        </w:tc>
        <w:tc>
          <w:tcPr>
            <w:tcW w:w="533" w:type="pct"/>
            <w:noWrap/>
            <w:hideMark/>
          </w:tcPr>
          <w:p w14:paraId="6CCB6B5B" w14:textId="77777777" w:rsidR="00E6469C" w:rsidRPr="00926129" w:rsidRDefault="00E6469C" w:rsidP="00E6469C">
            <w:pPr>
              <w:jc w:val="right"/>
              <w:rPr>
                <w:sz w:val="16"/>
                <w:szCs w:val="16"/>
              </w:rPr>
            </w:pPr>
            <w:r w:rsidRPr="00926129">
              <w:rPr>
                <w:sz w:val="16"/>
                <w:szCs w:val="16"/>
              </w:rPr>
              <w:t>294 003,2</w:t>
            </w:r>
          </w:p>
        </w:tc>
        <w:tc>
          <w:tcPr>
            <w:tcW w:w="533" w:type="pct"/>
            <w:noWrap/>
            <w:hideMark/>
          </w:tcPr>
          <w:p w14:paraId="52E2663D"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52790674" w14:textId="77777777" w:rsidR="00E6469C" w:rsidRPr="00926129" w:rsidRDefault="00E6469C" w:rsidP="00E6469C">
            <w:pPr>
              <w:jc w:val="right"/>
              <w:rPr>
                <w:sz w:val="16"/>
                <w:szCs w:val="16"/>
              </w:rPr>
            </w:pPr>
            <w:r w:rsidRPr="00926129">
              <w:rPr>
                <w:sz w:val="16"/>
                <w:szCs w:val="16"/>
              </w:rPr>
              <w:t>0,0</w:t>
            </w:r>
          </w:p>
        </w:tc>
      </w:tr>
      <w:tr w:rsidR="00E6469C" w:rsidRPr="00926129" w14:paraId="102896CE" w14:textId="77777777" w:rsidTr="00957870">
        <w:trPr>
          <w:trHeight w:val="645"/>
        </w:trPr>
        <w:tc>
          <w:tcPr>
            <w:tcW w:w="1234" w:type="pct"/>
            <w:hideMark/>
          </w:tcPr>
          <w:p w14:paraId="08605CF8" w14:textId="77777777" w:rsidR="00E6469C" w:rsidRPr="00926129" w:rsidRDefault="00E6469C" w:rsidP="00E6469C">
            <w:pPr>
              <w:rPr>
                <w:sz w:val="16"/>
                <w:szCs w:val="16"/>
              </w:rPr>
            </w:pPr>
            <w:r w:rsidRPr="00926129">
              <w:rPr>
                <w:sz w:val="16"/>
                <w:szCs w:val="16"/>
              </w:rPr>
              <w:t>Управление по социальной работе администрации Чамзинского муниципального района Республики Мордовия</w:t>
            </w:r>
          </w:p>
        </w:tc>
        <w:tc>
          <w:tcPr>
            <w:tcW w:w="291" w:type="pct"/>
            <w:noWrap/>
            <w:hideMark/>
          </w:tcPr>
          <w:p w14:paraId="73DB4898" w14:textId="77777777" w:rsidR="00E6469C" w:rsidRPr="00926129" w:rsidRDefault="00E6469C" w:rsidP="00E6469C">
            <w:pPr>
              <w:rPr>
                <w:sz w:val="16"/>
                <w:szCs w:val="16"/>
              </w:rPr>
            </w:pPr>
            <w:r w:rsidRPr="00926129">
              <w:rPr>
                <w:sz w:val="16"/>
                <w:szCs w:val="16"/>
              </w:rPr>
              <w:t>902</w:t>
            </w:r>
          </w:p>
        </w:tc>
        <w:tc>
          <w:tcPr>
            <w:tcW w:w="230" w:type="pct"/>
            <w:noWrap/>
            <w:hideMark/>
          </w:tcPr>
          <w:p w14:paraId="3E7CD964" w14:textId="77777777" w:rsidR="00E6469C" w:rsidRPr="00926129" w:rsidRDefault="00E6469C" w:rsidP="00E6469C">
            <w:pPr>
              <w:rPr>
                <w:sz w:val="16"/>
                <w:szCs w:val="16"/>
              </w:rPr>
            </w:pPr>
            <w:r w:rsidRPr="00926129">
              <w:rPr>
                <w:sz w:val="16"/>
                <w:szCs w:val="16"/>
              </w:rPr>
              <w:t> </w:t>
            </w:r>
          </w:p>
        </w:tc>
        <w:tc>
          <w:tcPr>
            <w:tcW w:w="260" w:type="pct"/>
            <w:noWrap/>
            <w:hideMark/>
          </w:tcPr>
          <w:p w14:paraId="56ACBA00" w14:textId="77777777" w:rsidR="00E6469C" w:rsidRPr="00926129" w:rsidRDefault="00E6469C" w:rsidP="00E6469C">
            <w:pPr>
              <w:rPr>
                <w:sz w:val="16"/>
                <w:szCs w:val="16"/>
              </w:rPr>
            </w:pPr>
            <w:r w:rsidRPr="00926129">
              <w:rPr>
                <w:sz w:val="16"/>
                <w:szCs w:val="16"/>
              </w:rPr>
              <w:t> </w:t>
            </w:r>
          </w:p>
        </w:tc>
        <w:tc>
          <w:tcPr>
            <w:tcW w:w="230" w:type="pct"/>
            <w:noWrap/>
            <w:hideMark/>
          </w:tcPr>
          <w:p w14:paraId="3B6888B0" w14:textId="77777777" w:rsidR="00E6469C" w:rsidRPr="00926129" w:rsidRDefault="00E6469C" w:rsidP="00E6469C">
            <w:pPr>
              <w:rPr>
                <w:sz w:val="16"/>
                <w:szCs w:val="16"/>
              </w:rPr>
            </w:pPr>
            <w:r w:rsidRPr="00926129">
              <w:rPr>
                <w:sz w:val="16"/>
                <w:szCs w:val="16"/>
              </w:rPr>
              <w:t> </w:t>
            </w:r>
          </w:p>
        </w:tc>
        <w:tc>
          <w:tcPr>
            <w:tcW w:w="169" w:type="pct"/>
            <w:noWrap/>
            <w:hideMark/>
          </w:tcPr>
          <w:p w14:paraId="345096FD" w14:textId="77777777" w:rsidR="00E6469C" w:rsidRPr="00926129" w:rsidRDefault="00E6469C" w:rsidP="00E6469C">
            <w:pPr>
              <w:rPr>
                <w:sz w:val="16"/>
                <w:szCs w:val="16"/>
              </w:rPr>
            </w:pPr>
            <w:r w:rsidRPr="00926129">
              <w:rPr>
                <w:sz w:val="16"/>
                <w:szCs w:val="16"/>
              </w:rPr>
              <w:t> </w:t>
            </w:r>
          </w:p>
        </w:tc>
        <w:tc>
          <w:tcPr>
            <w:tcW w:w="233" w:type="pct"/>
            <w:noWrap/>
            <w:hideMark/>
          </w:tcPr>
          <w:p w14:paraId="12BD3397" w14:textId="77777777" w:rsidR="00E6469C" w:rsidRPr="00926129" w:rsidRDefault="00E6469C" w:rsidP="00E6469C">
            <w:pPr>
              <w:rPr>
                <w:sz w:val="16"/>
                <w:szCs w:val="16"/>
              </w:rPr>
            </w:pPr>
            <w:r w:rsidRPr="00926129">
              <w:rPr>
                <w:sz w:val="16"/>
                <w:szCs w:val="16"/>
              </w:rPr>
              <w:t> </w:t>
            </w:r>
          </w:p>
        </w:tc>
        <w:tc>
          <w:tcPr>
            <w:tcW w:w="466" w:type="pct"/>
            <w:noWrap/>
            <w:hideMark/>
          </w:tcPr>
          <w:p w14:paraId="7F70ECDC" w14:textId="77777777" w:rsidR="00E6469C" w:rsidRPr="00926129" w:rsidRDefault="00E6469C" w:rsidP="00E6469C">
            <w:pPr>
              <w:rPr>
                <w:sz w:val="16"/>
                <w:szCs w:val="16"/>
              </w:rPr>
            </w:pPr>
            <w:r w:rsidRPr="00926129">
              <w:rPr>
                <w:sz w:val="16"/>
                <w:szCs w:val="16"/>
              </w:rPr>
              <w:t> </w:t>
            </w:r>
          </w:p>
        </w:tc>
        <w:tc>
          <w:tcPr>
            <w:tcW w:w="291" w:type="pct"/>
            <w:noWrap/>
            <w:hideMark/>
          </w:tcPr>
          <w:p w14:paraId="2A3BBF4A" w14:textId="77777777" w:rsidR="00E6469C" w:rsidRPr="00926129" w:rsidRDefault="00E6469C" w:rsidP="00E6469C">
            <w:pPr>
              <w:rPr>
                <w:sz w:val="16"/>
                <w:szCs w:val="16"/>
              </w:rPr>
            </w:pPr>
            <w:r w:rsidRPr="00926129">
              <w:rPr>
                <w:sz w:val="16"/>
                <w:szCs w:val="16"/>
              </w:rPr>
              <w:t> </w:t>
            </w:r>
          </w:p>
        </w:tc>
        <w:tc>
          <w:tcPr>
            <w:tcW w:w="533" w:type="pct"/>
            <w:noWrap/>
            <w:hideMark/>
          </w:tcPr>
          <w:p w14:paraId="51264E07" w14:textId="77777777" w:rsidR="00E6469C" w:rsidRPr="00926129" w:rsidRDefault="00E6469C" w:rsidP="00E6469C">
            <w:pPr>
              <w:jc w:val="right"/>
              <w:rPr>
                <w:sz w:val="16"/>
                <w:szCs w:val="16"/>
              </w:rPr>
            </w:pPr>
            <w:r w:rsidRPr="00926129">
              <w:rPr>
                <w:sz w:val="16"/>
                <w:szCs w:val="16"/>
              </w:rPr>
              <w:t>1 517 369,3</w:t>
            </w:r>
          </w:p>
        </w:tc>
        <w:tc>
          <w:tcPr>
            <w:tcW w:w="533" w:type="pct"/>
            <w:noWrap/>
            <w:hideMark/>
          </w:tcPr>
          <w:p w14:paraId="458C3BB5" w14:textId="77777777" w:rsidR="00E6469C" w:rsidRPr="00926129" w:rsidRDefault="00E6469C" w:rsidP="00E6469C">
            <w:pPr>
              <w:jc w:val="right"/>
              <w:rPr>
                <w:sz w:val="16"/>
                <w:szCs w:val="16"/>
              </w:rPr>
            </w:pPr>
            <w:r w:rsidRPr="00926129">
              <w:rPr>
                <w:sz w:val="16"/>
                <w:szCs w:val="16"/>
              </w:rPr>
              <w:t>773 872,4</w:t>
            </w:r>
          </w:p>
        </w:tc>
        <w:tc>
          <w:tcPr>
            <w:tcW w:w="530" w:type="pct"/>
            <w:noWrap/>
            <w:hideMark/>
          </w:tcPr>
          <w:p w14:paraId="2FDB6E70" w14:textId="77777777" w:rsidR="00E6469C" w:rsidRPr="00926129" w:rsidRDefault="00E6469C" w:rsidP="00E6469C">
            <w:pPr>
              <w:jc w:val="right"/>
              <w:rPr>
                <w:sz w:val="16"/>
                <w:szCs w:val="16"/>
              </w:rPr>
            </w:pPr>
            <w:r w:rsidRPr="00926129">
              <w:rPr>
                <w:sz w:val="16"/>
                <w:szCs w:val="16"/>
              </w:rPr>
              <w:t>815 600,7</w:t>
            </w:r>
          </w:p>
        </w:tc>
      </w:tr>
      <w:tr w:rsidR="00E6469C" w:rsidRPr="00926129" w14:paraId="333D7549" w14:textId="77777777" w:rsidTr="00957870">
        <w:trPr>
          <w:trHeight w:val="255"/>
        </w:trPr>
        <w:tc>
          <w:tcPr>
            <w:tcW w:w="1234" w:type="pct"/>
            <w:hideMark/>
          </w:tcPr>
          <w:p w14:paraId="002E27B2" w14:textId="77777777" w:rsidR="00E6469C" w:rsidRPr="00926129" w:rsidRDefault="00E6469C" w:rsidP="00E6469C">
            <w:pPr>
              <w:rPr>
                <w:sz w:val="16"/>
                <w:szCs w:val="16"/>
              </w:rPr>
            </w:pPr>
            <w:r w:rsidRPr="00926129">
              <w:rPr>
                <w:sz w:val="16"/>
                <w:szCs w:val="16"/>
              </w:rPr>
              <w:t>Общегосударственные вопросы</w:t>
            </w:r>
          </w:p>
        </w:tc>
        <w:tc>
          <w:tcPr>
            <w:tcW w:w="291" w:type="pct"/>
            <w:noWrap/>
            <w:hideMark/>
          </w:tcPr>
          <w:p w14:paraId="05B57663" w14:textId="77777777" w:rsidR="00E6469C" w:rsidRPr="00926129" w:rsidRDefault="00E6469C" w:rsidP="00E6469C">
            <w:pPr>
              <w:rPr>
                <w:sz w:val="16"/>
                <w:szCs w:val="16"/>
              </w:rPr>
            </w:pPr>
            <w:r w:rsidRPr="00926129">
              <w:rPr>
                <w:sz w:val="16"/>
                <w:szCs w:val="16"/>
              </w:rPr>
              <w:t>902</w:t>
            </w:r>
          </w:p>
        </w:tc>
        <w:tc>
          <w:tcPr>
            <w:tcW w:w="230" w:type="pct"/>
            <w:noWrap/>
            <w:hideMark/>
          </w:tcPr>
          <w:p w14:paraId="1D8B7994" w14:textId="77777777" w:rsidR="00E6469C" w:rsidRPr="00926129" w:rsidRDefault="00E6469C" w:rsidP="00E6469C">
            <w:pPr>
              <w:rPr>
                <w:sz w:val="16"/>
                <w:szCs w:val="16"/>
              </w:rPr>
            </w:pPr>
            <w:r w:rsidRPr="00926129">
              <w:rPr>
                <w:sz w:val="16"/>
                <w:szCs w:val="16"/>
              </w:rPr>
              <w:t>01</w:t>
            </w:r>
          </w:p>
        </w:tc>
        <w:tc>
          <w:tcPr>
            <w:tcW w:w="260" w:type="pct"/>
            <w:noWrap/>
            <w:hideMark/>
          </w:tcPr>
          <w:p w14:paraId="0AC3DACD" w14:textId="77777777" w:rsidR="00E6469C" w:rsidRPr="00926129" w:rsidRDefault="00E6469C" w:rsidP="00E6469C">
            <w:pPr>
              <w:rPr>
                <w:sz w:val="16"/>
                <w:szCs w:val="16"/>
              </w:rPr>
            </w:pPr>
            <w:r w:rsidRPr="00926129">
              <w:rPr>
                <w:sz w:val="16"/>
                <w:szCs w:val="16"/>
              </w:rPr>
              <w:t> </w:t>
            </w:r>
          </w:p>
        </w:tc>
        <w:tc>
          <w:tcPr>
            <w:tcW w:w="230" w:type="pct"/>
            <w:noWrap/>
            <w:hideMark/>
          </w:tcPr>
          <w:p w14:paraId="16ADA854" w14:textId="77777777" w:rsidR="00E6469C" w:rsidRPr="00926129" w:rsidRDefault="00E6469C" w:rsidP="00E6469C">
            <w:pPr>
              <w:rPr>
                <w:sz w:val="16"/>
                <w:szCs w:val="16"/>
              </w:rPr>
            </w:pPr>
            <w:r w:rsidRPr="00926129">
              <w:rPr>
                <w:sz w:val="16"/>
                <w:szCs w:val="16"/>
              </w:rPr>
              <w:t> </w:t>
            </w:r>
          </w:p>
        </w:tc>
        <w:tc>
          <w:tcPr>
            <w:tcW w:w="169" w:type="pct"/>
            <w:noWrap/>
            <w:hideMark/>
          </w:tcPr>
          <w:p w14:paraId="1F1F630A" w14:textId="77777777" w:rsidR="00E6469C" w:rsidRPr="00926129" w:rsidRDefault="00E6469C" w:rsidP="00E6469C">
            <w:pPr>
              <w:rPr>
                <w:sz w:val="16"/>
                <w:szCs w:val="16"/>
              </w:rPr>
            </w:pPr>
            <w:r w:rsidRPr="00926129">
              <w:rPr>
                <w:sz w:val="16"/>
                <w:szCs w:val="16"/>
              </w:rPr>
              <w:t> </w:t>
            </w:r>
          </w:p>
        </w:tc>
        <w:tc>
          <w:tcPr>
            <w:tcW w:w="233" w:type="pct"/>
            <w:noWrap/>
            <w:hideMark/>
          </w:tcPr>
          <w:p w14:paraId="12274187" w14:textId="77777777" w:rsidR="00E6469C" w:rsidRPr="00926129" w:rsidRDefault="00E6469C" w:rsidP="00E6469C">
            <w:pPr>
              <w:rPr>
                <w:sz w:val="16"/>
                <w:szCs w:val="16"/>
              </w:rPr>
            </w:pPr>
            <w:r w:rsidRPr="00926129">
              <w:rPr>
                <w:sz w:val="16"/>
                <w:szCs w:val="16"/>
              </w:rPr>
              <w:t> </w:t>
            </w:r>
          </w:p>
        </w:tc>
        <w:tc>
          <w:tcPr>
            <w:tcW w:w="466" w:type="pct"/>
            <w:noWrap/>
            <w:hideMark/>
          </w:tcPr>
          <w:p w14:paraId="07098D6F" w14:textId="77777777" w:rsidR="00E6469C" w:rsidRPr="00926129" w:rsidRDefault="00E6469C" w:rsidP="00E6469C">
            <w:pPr>
              <w:rPr>
                <w:sz w:val="16"/>
                <w:szCs w:val="16"/>
              </w:rPr>
            </w:pPr>
            <w:r w:rsidRPr="00926129">
              <w:rPr>
                <w:sz w:val="16"/>
                <w:szCs w:val="16"/>
              </w:rPr>
              <w:t> </w:t>
            </w:r>
          </w:p>
        </w:tc>
        <w:tc>
          <w:tcPr>
            <w:tcW w:w="291" w:type="pct"/>
            <w:noWrap/>
            <w:hideMark/>
          </w:tcPr>
          <w:p w14:paraId="14838BB2" w14:textId="77777777" w:rsidR="00E6469C" w:rsidRPr="00926129" w:rsidRDefault="00E6469C" w:rsidP="00E6469C">
            <w:pPr>
              <w:rPr>
                <w:sz w:val="16"/>
                <w:szCs w:val="16"/>
              </w:rPr>
            </w:pPr>
            <w:r w:rsidRPr="00926129">
              <w:rPr>
                <w:sz w:val="16"/>
                <w:szCs w:val="16"/>
              </w:rPr>
              <w:t> </w:t>
            </w:r>
          </w:p>
        </w:tc>
        <w:tc>
          <w:tcPr>
            <w:tcW w:w="533" w:type="pct"/>
            <w:noWrap/>
            <w:hideMark/>
          </w:tcPr>
          <w:p w14:paraId="1592D584" w14:textId="77777777" w:rsidR="00E6469C" w:rsidRPr="00926129" w:rsidRDefault="00E6469C" w:rsidP="00E6469C">
            <w:pPr>
              <w:jc w:val="right"/>
              <w:rPr>
                <w:sz w:val="16"/>
                <w:szCs w:val="16"/>
              </w:rPr>
            </w:pPr>
            <w:r w:rsidRPr="00926129">
              <w:rPr>
                <w:sz w:val="16"/>
                <w:szCs w:val="16"/>
              </w:rPr>
              <w:t>28 007,7</w:t>
            </w:r>
          </w:p>
        </w:tc>
        <w:tc>
          <w:tcPr>
            <w:tcW w:w="533" w:type="pct"/>
            <w:noWrap/>
            <w:hideMark/>
          </w:tcPr>
          <w:p w14:paraId="3D15DA5E" w14:textId="77777777" w:rsidR="00E6469C" w:rsidRPr="00926129" w:rsidRDefault="00E6469C" w:rsidP="00E6469C">
            <w:pPr>
              <w:jc w:val="right"/>
              <w:rPr>
                <w:sz w:val="16"/>
                <w:szCs w:val="16"/>
              </w:rPr>
            </w:pPr>
            <w:r w:rsidRPr="00926129">
              <w:rPr>
                <w:sz w:val="16"/>
                <w:szCs w:val="16"/>
              </w:rPr>
              <w:t>26 146,2</w:t>
            </w:r>
          </w:p>
        </w:tc>
        <w:tc>
          <w:tcPr>
            <w:tcW w:w="530" w:type="pct"/>
            <w:noWrap/>
            <w:hideMark/>
          </w:tcPr>
          <w:p w14:paraId="0A672D31" w14:textId="77777777" w:rsidR="00E6469C" w:rsidRPr="00926129" w:rsidRDefault="00E6469C" w:rsidP="00E6469C">
            <w:pPr>
              <w:jc w:val="right"/>
              <w:rPr>
                <w:sz w:val="16"/>
                <w:szCs w:val="16"/>
              </w:rPr>
            </w:pPr>
            <w:r w:rsidRPr="00926129">
              <w:rPr>
                <w:sz w:val="16"/>
                <w:szCs w:val="16"/>
              </w:rPr>
              <w:t>26 210,3</w:t>
            </w:r>
          </w:p>
        </w:tc>
      </w:tr>
      <w:tr w:rsidR="00E6469C" w:rsidRPr="00926129" w14:paraId="3E6BE987" w14:textId="77777777" w:rsidTr="00957870">
        <w:trPr>
          <w:trHeight w:val="1125"/>
        </w:trPr>
        <w:tc>
          <w:tcPr>
            <w:tcW w:w="1234" w:type="pct"/>
            <w:hideMark/>
          </w:tcPr>
          <w:p w14:paraId="57C94C1B" w14:textId="77777777" w:rsidR="00E6469C" w:rsidRPr="00926129" w:rsidRDefault="00E6469C" w:rsidP="00E6469C">
            <w:pPr>
              <w:rPr>
                <w:sz w:val="16"/>
                <w:szCs w:val="16"/>
              </w:rPr>
            </w:pPr>
            <w:r w:rsidRPr="00926129">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91" w:type="pct"/>
            <w:noWrap/>
            <w:hideMark/>
          </w:tcPr>
          <w:p w14:paraId="607998CC" w14:textId="77777777" w:rsidR="00E6469C" w:rsidRPr="00926129" w:rsidRDefault="00E6469C" w:rsidP="00E6469C">
            <w:pPr>
              <w:rPr>
                <w:sz w:val="16"/>
                <w:szCs w:val="16"/>
              </w:rPr>
            </w:pPr>
            <w:r w:rsidRPr="00926129">
              <w:rPr>
                <w:sz w:val="16"/>
                <w:szCs w:val="16"/>
              </w:rPr>
              <w:t>902</w:t>
            </w:r>
          </w:p>
        </w:tc>
        <w:tc>
          <w:tcPr>
            <w:tcW w:w="230" w:type="pct"/>
            <w:noWrap/>
            <w:hideMark/>
          </w:tcPr>
          <w:p w14:paraId="33E7C704" w14:textId="77777777" w:rsidR="00E6469C" w:rsidRPr="00926129" w:rsidRDefault="00E6469C" w:rsidP="00E6469C">
            <w:pPr>
              <w:rPr>
                <w:sz w:val="16"/>
                <w:szCs w:val="16"/>
              </w:rPr>
            </w:pPr>
            <w:r w:rsidRPr="00926129">
              <w:rPr>
                <w:sz w:val="16"/>
                <w:szCs w:val="16"/>
              </w:rPr>
              <w:t>01</w:t>
            </w:r>
          </w:p>
        </w:tc>
        <w:tc>
          <w:tcPr>
            <w:tcW w:w="260" w:type="pct"/>
            <w:noWrap/>
            <w:hideMark/>
          </w:tcPr>
          <w:p w14:paraId="5DCAB66C" w14:textId="77777777" w:rsidR="00E6469C" w:rsidRPr="00926129" w:rsidRDefault="00E6469C" w:rsidP="00E6469C">
            <w:pPr>
              <w:rPr>
                <w:sz w:val="16"/>
                <w:szCs w:val="16"/>
              </w:rPr>
            </w:pPr>
            <w:r w:rsidRPr="00926129">
              <w:rPr>
                <w:sz w:val="16"/>
                <w:szCs w:val="16"/>
              </w:rPr>
              <w:t>04</w:t>
            </w:r>
          </w:p>
        </w:tc>
        <w:tc>
          <w:tcPr>
            <w:tcW w:w="230" w:type="pct"/>
            <w:noWrap/>
            <w:hideMark/>
          </w:tcPr>
          <w:p w14:paraId="44C5427F" w14:textId="77777777" w:rsidR="00E6469C" w:rsidRPr="00926129" w:rsidRDefault="00E6469C" w:rsidP="00E6469C">
            <w:pPr>
              <w:rPr>
                <w:sz w:val="16"/>
                <w:szCs w:val="16"/>
              </w:rPr>
            </w:pPr>
            <w:r w:rsidRPr="00926129">
              <w:rPr>
                <w:sz w:val="16"/>
                <w:szCs w:val="16"/>
              </w:rPr>
              <w:t> </w:t>
            </w:r>
          </w:p>
        </w:tc>
        <w:tc>
          <w:tcPr>
            <w:tcW w:w="169" w:type="pct"/>
            <w:noWrap/>
            <w:hideMark/>
          </w:tcPr>
          <w:p w14:paraId="5E94E63D" w14:textId="77777777" w:rsidR="00E6469C" w:rsidRPr="00926129" w:rsidRDefault="00E6469C" w:rsidP="00E6469C">
            <w:pPr>
              <w:rPr>
                <w:sz w:val="16"/>
                <w:szCs w:val="16"/>
              </w:rPr>
            </w:pPr>
            <w:r w:rsidRPr="00926129">
              <w:rPr>
                <w:sz w:val="16"/>
                <w:szCs w:val="16"/>
              </w:rPr>
              <w:t> </w:t>
            </w:r>
          </w:p>
        </w:tc>
        <w:tc>
          <w:tcPr>
            <w:tcW w:w="233" w:type="pct"/>
            <w:noWrap/>
            <w:hideMark/>
          </w:tcPr>
          <w:p w14:paraId="1151A5C7" w14:textId="77777777" w:rsidR="00E6469C" w:rsidRPr="00926129" w:rsidRDefault="00E6469C" w:rsidP="00E6469C">
            <w:pPr>
              <w:rPr>
                <w:sz w:val="16"/>
                <w:szCs w:val="16"/>
              </w:rPr>
            </w:pPr>
            <w:r w:rsidRPr="00926129">
              <w:rPr>
                <w:sz w:val="16"/>
                <w:szCs w:val="16"/>
              </w:rPr>
              <w:t> </w:t>
            </w:r>
          </w:p>
        </w:tc>
        <w:tc>
          <w:tcPr>
            <w:tcW w:w="466" w:type="pct"/>
            <w:noWrap/>
            <w:hideMark/>
          </w:tcPr>
          <w:p w14:paraId="04518130" w14:textId="77777777" w:rsidR="00E6469C" w:rsidRPr="00926129" w:rsidRDefault="00E6469C" w:rsidP="00E6469C">
            <w:pPr>
              <w:rPr>
                <w:sz w:val="16"/>
                <w:szCs w:val="16"/>
              </w:rPr>
            </w:pPr>
            <w:r w:rsidRPr="00926129">
              <w:rPr>
                <w:sz w:val="16"/>
                <w:szCs w:val="16"/>
              </w:rPr>
              <w:t> </w:t>
            </w:r>
          </w:p>
        </w:tc>
        <w:tc>
          <w:tcPr>
            <w:tcW w:w="291" w:type="pct"/>
            <w:noWrap/>
            <w:hideMark/>
          </w:tcPr>
          <w:p w14:paraId="45D5C343" w14:textId="77777777" w:rsidR="00E6469C" w:rsidRPr="00926129" w:rsidRDefault="00E6469C" w:rsidP="00E6469C">
            <w:pPr>
              <w:rPr>
                <w:sz w:val="16"/>
                <w:szCs w:val="16"/>
              </w:rPr>
            </w:pPr>
            <w:r w:rsidRPr="00926129">
              <w:rPr>
                <w:sz w:val="16"/>
                <w:szCs w:val="16"/>
              </w:rPr>
              <w:t> </w:t>
            </w:r>
          </w:p>
        </w:tc>
        <w:tc>
          <w:tcPr>
            <w:tcW w:w="533" w:type="pct"/>
            <w:noWrap/>
            <w:hideMark/>
          </w:tcPr>
          <w:p w14:paraId="34B0BD5A" w14:textId="77777777" w:rsidR="00E6469C" w:rsidRPr="00926129" w:rsidRDefault="00E6469C" w:rsidP="00E6469C">
            <w:pPr>
              <w:jc w:val="right"/>
              <w:rPr>
                <w:sz w:val="16"/>
                <w:szCs w:val="16"/>
              </w:rPr>
            </w:pPr>
            <w:r w:rsidRPr="00926129">
              <w:rPr>
                <w:sz w:val="16"/>
                <w:szCs w:val="16"/>
              </w:rPr>
              <w:t>7 204,4</w:t>
            </w:r>
          </w:p>
        </w:tc>
        <w:tc>
          <w:tcPr>
            <w:tcW w:w="533" w:type="pct"/>
            <w:noWrap/>
            <w:hideMark/>
          </w:tcPr>
          <w:p w14:paraId="7B5D01A1" w14:textId="77777777" w:rsidR="00E6469C" w:rsidRPr="00926129" w:rsidRDefault="00E6469C" w:rsidP="00E6469C">
            <w:pPr>
              <w:jc w:val="right"/>
              <w:rPr>
                <w:sz w:val="16"/>
                <w:szCs w:val="16"/>
              </w:rPr>
            </w:pPr>
            <w:r w:rsidRPr="00926129">
              <w:rPr>
                <w:sz w:val="16"/>
                <w:szCs w:val="16"/>
              </w:rPr>
              <w:t>6 071,3</w:t>
            </w:r>
          </w:p>
        </w:tc>
        <w:tc>
          <w:tcPr>
            <w:tcW w:w="530" w:type="pct"/>
            <w:noWrap/>
            <w:hideMark/>
          </w:tcPr>
          <w:p w14:paraId="3A1478D2" w14:textId="77777777" w:rsidR="00E6469C" w:rsidRPr="00926129" w:rsidRDefault="00E6469C" w:rsidP="00E6469C">
            <w:pPr>
              <w:jc w:val="right"/>
              <w:rPr>
                <w:sz w:val="16"/>
                <w:szCs w:val="16"/>
              </w:rPr>
            </w:pPr>
            <w:r w:rsidRPr="00926129">
              <w:rPr>
                <w:sz w:val="16"/>
                <w:szCs w:val="16"/>
              </w:rPr>
              <w:t>6 304,3</w:t>
            </w:r>
          </w:p>
        </w:tc>
      </w:tr>
      <w:tr w:rsidR="00E6469C" w:rsidRPr="00926129" w14:paraId="53E1E63F" w14:textId="77777777" w:rsidTr="00957870">
        <w:trPr>
          <w:trHeight w:val="675"/>
        </w:trPr>
        <w:tc>
          <w:tcPr>
            <w:tcW w:w="1234" w:type="pct"/>
            <w:hideMark/>
          </w:tcPr>
          <w:p w14:paraId="4CEAC6B2" w14:textId="77777777" w:rsidR="00E6469C" w:rsidRPr="00926129" w:rsidRDefault="00E6469C" w:rsidP="00E6469C">
            <w:pPr>
              <w:rPr>
                <w:sz w:val="16"/>
                <w:szCs w:val="16"/>
              </w:rPr>
            </w:pPr>
            <w:r w:rsidRPr="00926129">
              <w:rPr>
                <w:sz w:val="16"/>
                <w:szCs w:val="16"/>
              </w:rPr>
              <w:t xml:space="preserve">Муниципальная программа "Развитие образования в </w:t>
            </w:r>
            <w:proofErr w:type="spellStart"/>
            <w:r w:rsidRPr="00926129">
              <w:rPr>
                <w:sz w:val="16"/>
                <w:szCs w:val="16"/>
              </w:rPr>
              <w:t>Чамзинском</w:t>
            </w:r>
            <w:proofErr w:type="spellEnd"/>
            <w:r w:rsidRPr="00926129">
              <w:rPr>
                <w:sz w:val="16"/>
                <w:szCs w:val="16"/>
              </w:rPr>
              <w:t xml:space="preserve"> муниципальном районе" </w:t>
            </w:r>
          </w:p>
        </w:tc>
        <w:tc>
          <w:tcPr>
            <w:tcW w:w="291" w:type="pct"/>
            <w:noWrap/>
            <w:hideMark/>
          </w:tcPr>
          <w:p w14:paraId="65D56EA8" w14:textId="77777777" w:rsidR="00E6469C" w:rsidRPr="00926129" w:rsidRDefault="00E6469C" w:rsidP="00E6469C">
            <w:pPr>
              <w:rPr>
                <w:sz w:val="16"/>
                <w:szCs w:val="16"/>
              </w:rPr>
            </w:pPr>
            <w:r w:rsidRPr="00926129">
              <w:rPr>
                <w:sz w:val="16"/>
                <w:szCs w:val="16"/>
              </w:rPr>
              <w:t>902</w:t>
            </w:r>
          </w:p>
        </w:tc>
        <w:tc>
          <w:tcPr>
            <w:tcW w:w="230" w:type="pct"/>
            <w:noWrap/>
            <w:hideMark/>
          </w:tcPr>
          <w:p w14:paraId="4803149F" w14:textId="77777777" w:rsidR="00E6469C" w:rsidRPr="00926129" w:rsidRDefault="00E6469C" w:rsidP="00E6469C">
            <w:pPr>
              <w:rPr>
                <w:sz w:val="16"/>
                <w:szCs w:val="16"/>
              </w:rPr>
            </w:pPr>
            <w:r w:rsidRPr="00926129">
              <w:rPr>
                <w:sz w:val="16"/>
                <w:szCs w:val="16"/>
              </w:rPr>
              <w:t>01</w:t>
            </w:r>
          </w:p>
        </w:tc>
        <w:tc>
          <w:tcPr>
            <w:tcW w:w="260" w:type="pct"/>
            <w:noWrap/>
            <w:hideMark/>
          </w:tcPr>
          <w:p w14:paraId="393AFFB0" w14:textId="77777777" w:rsidR="00E6469C" w:rsidRPr="00926129" w:rsidRDefault="00E6469C" w:rsidP="00E6469C">
            <w:pPr>
              <w:rPr>
                <w:sz w:val="16"/>
                <w:szCs w:val="16"/>
              </w:rPr>
            </w:pPr>
            <w:r w:rsidRPr="00926129">
              <w:rPr>
                <w:sz w:val="16"/>
                <w:szCs w:val="16"/>
              </w:rPr>
              <w:t>04</w:t>
            </w:r>
          </w:p>
        </w:tc>
        <w:tc>
          <w:tcPr>
            <w:tcW w:w="230" w:type="pct"/>
            <w:noWrap/>
            <w:hideMark/>
          </w:tcPr>
          <w:p w14:paraId="276FDA4E" w14:textId="77777777" w:rsidR="00E6469C" w:rsidRPr="00926129" w:rsidRDefault="00E6469C" w:rsidP="00E6469C">
            <w:pPr>
              <w:rPr>
                <w:sz w:val="16"/>
                <w:szCs w:val="16"/>
              </w:rPr>
            </w:pPr>
            <w:r w:rsidRPr="00926129">
              <w:rPr>
                <w:sz w:val="16"/>
                <w:szCs w:val="16"/>
              </w:rPr>
              <w:t>02</w:t>
            </w:r>
          </w:p>
        </w:tc>
        <w:tc>
          <w:tcPr>
            <w:tcW w:w="169" w:type="pct"/>
            <w:noWrap/>
            <w:hideMark/>
          </w:tcPr>
          <w:p w14:paraId="0916B43C" w14:textId="77777777" w:rsidR="00E6469C" w:rsidRPr="00926129" w:rsidRDefault="00E6469C" w:rsidP="00E6469C">
            <w:pPr>
              <w:rPr>
                <w:sz w:val="16"/>
                <w:szCs w:val="16"/>
              </w:rPr>
            </w:pPr>
            <w:r w:rsidRPr="00926129">
              <w:rPr>
                <w:sz w:val="16"/>
                <w:szCs w:val="16"/>
              </w:rPr>
              <w:t>0</w:t>
            </w:r>
          </w:p>
        </w:tc>
        <w:tc>
          <w:tcPr>
            <w:tcW w:w="233" w:type="pct"/>
            <w:noWrap/>
            <w:hideMark/>
          </w:tcPr>
          <w:p w14:paraId="470D29BA" w14:textId="77777777" w:rsidR="00E6469C" w:rsidRPr="00926129" w:rsidRDefault="00E6469C" w:rsidP="00E6469C">
            <w:pPr>
              <w:rPr>
                <w:sz w:val="16"/>
                <w:szCs w:val="16"/>
              </w:rPr>
            </w:pPr>
            <w:r w:rsidRPr="00926129">
              <w:rPr>
                <w:sz w:val="16"/>
                <w:szCs w:val="16"/>
              </w:rPr>
              <w:t> </w:t>
            </w:r>
          </w:p>
        </w:tc>
        <w:tc>
          <w:tcPr>
            <w:tcW w:w="466" w:type="pct"/>
            <w:noWrap/>
            <w:hideMark/>
          </w:tcPr>
          <w:p w14:paraId="5F06ACCB" w14:textId="77777777" w:rsidR="00E6469C" w:rsidRPr="00926129" w:rsidRDefault="00E6469C" w:rsidP="00E6469C">
            <w:pPr>
              <w:rPr>
                <w:sz w:val="16"/>
                <w:szCs w:val="16"/>
              </w:rPr>
            </w:pPr>
            <w:r w:rsidRPr="00926129">
              <w:rPr>
                <w:sz w:val="16"/>
                <w:szCs w:val="16"/>
              </w:rPr>
              <w:t> </w:t>
            </w:r>
          </w:p>
        </w:tc>
        <w:tc>
          <w:tcPr>
            <w:tcW w:w="291" w:type="pct"/>
            <w:noWrap/>
            <w:hideMark/>
          </w:tcPr>
          <w:p w14:paraId="1E1FDAFD" w14:textId="77777777" w:rsidR="00E6469C" w:rsidRPr="00926129" w:rsidRDefault="00E6469C" w:rsidP="00E6469C">
            <w:pPr>
              <w:rPr>
                <w:sz w:val="16"/>
                <w:szCs w:val="16"/>
              </w:rPr>
            </w:pPr>
            <w:r w:rsidRPr="00926129">
              <w:rPr>
                <w:sz w:val="16"/>
                <w:szCs w:val="16"/>
              </w:rPr>
              <w:t> </w:t>
            </w:r>
          </w:p>
        </w:tc>
        <w:tc>
          <w:tcPr>
            <w:tcW w:w="533" w:type="pct"/>
            <w:noWrap/>
            <w:hideMark/>
          </w:tcPr>
          <w:p w14:paraId="4720DD53" w14:textId="77777777" w:rsidR="00E6469C" w:rsidRPr="00926129" w:rsidRDefault="00E6469C" w:rsidP="00E6469C">
            <w:pPr>
              <w:jc w:val="right"/>
              <w:rPr>
                <w:sz w:val="16"/>
                <w:szCs w:val="16"/>
              </w:rPr>
            </w:pPr>
            <w:r w:rsidRPr="00926129">
              <w:rPr>
                <w:sz w:val="16"/>
                <w:szCs w:val="16"/>
              </w:rPr>
              <w:t>970,7</w:t>
            </w:r>
          </w:p>
        </w:tc>
        <w:tc>
          <w:tcPr>
            <w:tcW w:w="533" w:type="pct"/>
            <w:noWrap/>
            <w:hideMark/>
          </w:tcPr>
          <w:p w14:paraId="52D78295" w14:textId="77777777" w:rsidR="00E6469C" w:rsidRPr="00926129" w:rsidRDefault="00E6469C" w:rsidP="00E6469C">
            <w:pPr>
              <w:jc w:val="right"/>
              <w:rPr>
                <w:sz w:val="16"/>
                <w:szCs w:val="16"/>
              </w:rPr>
            </w:pPr>
            <w:r w:rsidRPr="00926129">
              <w:rPr>
                <w:sz w:val="16"/>
                <w:szCs w:val="16"/>
              </w:rPr>
              <w:t>836,5</w:t>
            </w:r>
          </w:p>
        </w:tc>
        <w:tc>
          <w:tcPr>
            <w:tcW w:w="530" w:type="pct"/>
            <w:noWrap/>
            <w:hideMark/>
          </w:tcPr>
          <w:p w14:paraId="30B96845" w14:textId="77777777" w:rsidR="00E6469C" w:rsidRPr="00926129" w:rsidRDefault="00E6469C" w:rsidP="00E6469C">
            <w:pPr>
              <w:jc w:val="right"/>
              <w:rPr>
                <w:sz w:val="16"/>
                <w:szCs w:val="16"/>
              </w:rPr>
            </w:pPr>
            <w:r w:rsidRPr="00926129">
              <w:rPr>
                <w:sz w:val="16"/>
                <w:szCs w:val="16"/>
              </w:rPr>
              <w:t>870,1</w:t>
            </w:r>
          </w:p>
        </w:tc>
      </w:tr>
      <w:tr w:rsidR="00E6469C" w:rsidRPr="00926129" w14:paraId="6B55A49E" w14:textId="77777777" w:rsidTr="00957870">
        <w:trPr>
          <w:trHeight w:val="900"/>
        </w:trPr>
        <w:tc>
          <w:tcPr>
            <w:tcW w:w="1234" w:type="pct"/>
            <w:hideMark/>
          </w:tcPr>
          <w:p w14:paraId="1C4AEE28" w14:textId="77777777" w:rsidR="00E6469C" w:rsidRPr="00926129" w:rsidRDefault="00E6469C" w:rsidP="00E6469C">
            <w:pPr>
              <w:rPr>
                <w:sz w:val="16"/>
                <w:szCs w:val="16"/>
              </w:rPr>
            </w:pPr>
            <w:r w:rsidRPr="00926129">
              <w:rPr>
                <w:sz w:val="16"/>
                <w:szCs w:val="16"/>
              </w:rPr>
              <w:t xml:space="preserve">Подпрограмма "Обеспечение реализации муниципальной программы "Развитие образования в </w:t>
            </w:r>
            <w:proofErr w:type="spellStart"/>
            <w:r w:rsidRPr="00926129">
              <w:rPr>
                <w:sz w:val="16"/>
                <w:szCs w:val="16"/>
              </w:rPr>
              <w:t>Чамзинском</w:t>
            </w:r>
            <w:proofErr w:type="spellEnd"/>
            <w:r w:rsidRPr="00926129">
              <w:rPr>
                <w:sz w:val="16"/>
                <w:szCs w:val="16"/>
              </w:rPr>
              <w:t xml:space="preserve"> муниципальном районе"</w:t>
            </w:r>
          </w:p>
        </w:tc>
        <w:tc>
          <w:tcPr>
            <w:tcW w:w="291" w:type="pct"/>
            <w:noWrap/>
            <w:hideMark/>
          </w:tcPr>
          <w:p w14:paraId="019F4442" w14:textId="77777777" w:rsidR="00E6469C" w:rsidRPr="00926129" w:rsidRDefault="00E6469C" w:rsidP="00E6469C">
            <w:pPr>
              <w:rPr>
                <w:sz w:val="16"/>
                <w:szCs w:val="16"/>
              </w:rPr>
            </w:pPr>
            <w:r w:rsidRPr="00926129">
              <w:rPr>
                <w:sz w:val="16"/>
                <w:szCs w:val="16"/>
              </w:rPr>
              <w:t>902</w:t>
            </w:r>
          </w:p>
        </w:tc>
        <w:tc>
          <w:tcPr>
            <w:tcW w:w="230" w:type="pct"/>
            <w:noWrap/>
            <w:hideMark/>
          </w:tcPr>
          <w:p w14:paraId="560A55A4" w14:textId="77777777" w:rsidR="00E6469C" w:rsidRPr="00926129" w:rsidRDefault="00E6469C" w:rsidP="00E6469C">
            <w:pPr>
              <w:rPr>
                <w:sz w:val="16"/>
                <w:szCs w:val="16"/>
              </w:rPr>
            </w:pPr>
            <w:r w:rsidRPr="00926129">
              <w:rPr>
                <w:sz w:val="16"/>
                <w:szCs w:val="16"/>
              </w:rPr>
              <w:t>01</w:t>
            </w:r>
          </w:p>
        </w:tc>
        <w:tc>
          <w:tcPr>
            <w:tcW w:w="260" w:type="pct"/>
            <w:noWrap/>
            <w:hideMark/>
          </w:tcPr>
          <w:p w14:paraId="65846139" w14:textId="77777777" w:rsidR="00E6469C" w:rsidRPr="00926129" w:rsidRDefault="00E6469C" w:rsidP="00E6469C">
            <w:pPr>
              <w:rPr>
                <w:sz w:val="16"/>
                <w:szCs w:val="16"/>
              </w:rPr>
            </w:pPr>
            <w:r w:rsidRPr="00926129">
              <w:rPr>
                <w:sz w:val="16"/>
                <w:szCs w:val="16"/>
              </w:rPr>
              <w:t>04</w:t>
            </w:r>
          </w:p>
        </w:tc>
        <w:tc>
          <w:tcPr>
            <w:tcW w:w="230" w:type="pct"/>
            <w:noWrap/>
            <w:hideMark/>
          </w:tcPr>
          <w:p w14:paraId="2292BB8C" w14:textId="77777777" w:rsidR="00E6469C" w:rsidRPr="00926129" w:rsidRDefault="00E6469C" w:rsidP="00E6469C">
            <w:pPr>
              <w:rPr>
                <w:sz w:val="16"/>
                <w:szCs w:val="16"/>
              </w:rPr>
            </w:pPr>
            <w:r w:rsidRPr="00926129">
              <w:rPr>
                <w:sz w:val="16"/>
                <w:szCs w:val="16"/>
              </w:rPr>
              <w:t>02</w:t>
            </w:r>
          </w:p>
        </w:tc>
        <w:tc>
          <w:tcPr>
            <w:tcW w:w="169" w:type="pct"/>
            <w:noWrap/>
            <w:hideMark/>
          </w:tcPr>
          <w:p w14:paraId="7231BCA7" w14:textId="77777777" w:rsidR="00E6469C" w:rsidRPr="00926129" w:rsidRDefault="00E6469C" w:rsidP="00E6469C">
            <w:pPr>
              <w:rPr>
                <w:sz w:val="16"/>
                <w:szCs w:val="16"/>
              </w:rPr>
            </w:pPr>
            <w:r w:rsidRPr="00926129">
              <w:rPr>
                <w:sz w:val="16"/>
                <w:szCs w:val="16"/>
              </w:rPr>
              <w:t>6</w:t>
            </w:r>
          </w:p>
        </w:tc>
        <w:tc>
          <w:tcPr>
            <w:tcW w:w="233" w:type="pct"/>
            <w:noWrap/>
            <w:hideMark/>
          </w:tcPr>
          <w:p w14:paraId="791F47DA" w14:textId="77777777" w:rsidR="00E6469C" w:rsidRPr="00926129" w:rsidRDefault="00E6469C" w:rsidP="00E6469C">
            <w:pPr>
              <w:rPr>
                <w:sz w:val="16"/>
                <w:szCs w:val="16"/>
              </w:rPr>
            </w:pPr>
            <w:r w:rsidRPr="00926129">
              <w:rPr>
                <w:sz w:val="16"/>
                <w:szCs w:val="16"/>
              </w:rPr>
              <w:t> </w:t>
            </w:r>
          </w:p>
        </w:tc>
        <w:tc>
          <w:tcPr>
            <w:tcW w:w="466" w:type="pct"/>
            <w:noWrap/>
            <w:hideMark/>
          </w:tcPr>
          <w:p w14:paraId="401479B2" w14:textId="77777777" w:rsidR="00E6469C" w:rsidRPr="00926129" w:rsidRDefault="00E6469C" w:rsidP="00E6469C">
            <w:pPr>
              <w:rPr>
                <w:sz w:val="16"/>
                <w:szCs w:val="16"/>
              </w:rPr>
            </w:pPr>
            <w:r w:rsidRPr="00926129">
              <w:rPr>
                <w:sz w:val="16"/>
                <w:szCs w:val="16"/>
              </w:rPr>
              <w:t> </w:t>
            </w:r>
          </w:p>
        </w:tc>
        <w:tc>
          <w:tcPr>
            <w:tcW w:w="291" w:type="pct"/>
            <w:noWrap/>
            <w:hideMark/>
          </w:tcPr>
          <w:p w14:paraId="6C8D731C" w14:textId="77777777" w:rsidR="00E6469C" w:rsidRPr="00926129" w:rsidRDefault="00E6469C" w:rsidP="00E6469C">
            <w:pPr>
              <w:rPr>
                <w:sz w:val="16"/>
                <w:szCs w:val="16"/>
              </w:rPr>
            </w:pPr>
            <w:r w:rsidRPr="00926129">
              <w:rPr>
                <w:sz w:val="16"/>
                <w:szCs w:val="16"/>
              </w:rPr>
              <w:t> </w:t>
            </w:r>
          </w:p>
        </w:tc>
        <w:tc>
          <w:tcPr>
            <w:tcW w:w="533" w:type="pct"/>
            <w:noWrap/>
            <w:hideMark/>
          </w:tcPr>
          <w:p w14:paraId="0985E406" w14:textId="77777777" w:rsidR="00E6469C" w:rsidRPr="00926129" w:rsidRDefault="00E6469C" w:rsidP="00E6469C">
            <w:pPr>
              <w:jc w:val="right"/>
              <w:rPr>
                <w:sz w:val="16"/>
                <w:szCs w:val="16"/>
              </w:rPr>
            </w:pPr>
            <w:r w:rsidRPr="00926129">
              <w:rPr>
                <w:sz w:val="16"/>
                <w:szCs w:val="16"/>
              </w:rPr>
              <w:t>970,7</w:t>
            </w:r>
          </w:p>
        </w:tc>
        <w:tc>
          <w:tcPr>
            <w:tcW w:w="533" w:type="pct"/>
            <w:noWrap/>
            <w:hideMark/>
          </w:tcPr>
          <w:p w14:paraId="70896E8D" w14:textId="77777777" w:rsidR="00E6469C" w:rsidRPr="00926129" w:rsidRDefault="00E6469C" w:rsidP="00E6469C">
            <w:pPr>
              <w:jc w:val="right"/>
              <w:rPr>
                <w:sz w:val="16"/>
                <w:szCs w:val="16"/>
              </w:rPr>
            </w:pPr>
            <w:r w:rsidRPr="00926129">
              <w:rPr>
                <w:sz w:val="16"/>
                <w:szCs w:val="16"/>
              </w:rPr>
              <w:t>836,5</w:t>
            </w:r>
          </w:p>
        </w:tc>
        <w:tc>
          <w:tcPr>
            <w:tcW w:w="530" w:type="pct"/>
            <w:noWrap/>
            <w:hideMark/>
          </w:tcPr>
          <w:p w14:paraId="63631626" w14:textId="77777777" w:rsidR="00E6469C" w:rsidRPr="00926129" w:rsidRDefault="00E6469C" w:rsidP="00E6469C">
            <w:pPr>
              <w:jc w:val="right"/>
              <w:rPr>
                <w:sz w:val="16"/>
                <w:szCs w:val="16"/>
              </w:rPr>
            </w:pPr>
            <w:r w:rsidRPr="00926129">
              <w:rPr>
                <w:sz w:val="16"/>
                <w:szCs w:val="16"/>
              </w:rPr>
              <w:t>870,1</w:t>
            </w:r>
          </w:p>
        </w:tc>
      </w:tr>
      <w:tr w:rsidR="00E6469C" w:rsidRPr="00926129" w14:paraId="7EF4A801" w14:textId="77777777" w:rsidTr="00957870">
        <w:trPr>
          <w:trHeight w:val="675"/>
        </w:trPr>
        <w:tc>
          <w:tcPr>
            <w:tcW w:w="1234" w:type="pct"/>
            <w:hideMark/>
          </w:tcPr>
          <w:p w14:paraId="4F99220E" w14:textId="77777777" w:rsidR="00E6469C" w:rsidRPr="00926129" w:rsidRDefault="00E6469C" w:rsidP="00E6469C">
            <w:pPr>
              <w:rPr>
                <w:sz w:val="16"/>
                <w:szCs w:val="16"/>
              </w:rPr>
            </w:pPr>
            <w:r w:rsidRPr="00926129">
              <w:rPr>
                <w:sz w:val="16"/>
                <w:szCs w:val="16"/>
              </w:rPr>
              <w:t>Основное мероприятие "Обеспечение реализации государственных полномочий по опеке и попечительству"</w:t>
            </w:r>
          </w:p>
        </w:tc>
        <w:tc>
          <w:tcPr>
            <w:tcW w:w="291" w:type="pct"/>
            <w:noWrap/>
            <w:hideMark/>
          </w:tcPr>
          <w:p w14:paraId="40BC5937" w14:textId="77777777" w:rsidR="00E6469C" w:rsidRPr="00926129" w:rsidRDefault="00E6469C" w:rsidP="00E6469C">
            <w:pPr>
              <w:rPr>
                <w:sz w:val="16"/>
                <w:szCs w:val="16"/>
              </w:rPr>
            </w:pPr>
            <w:r w:rsidRPr="00926129">
              <w:rPr>
                <w:sz w:val="16"/>
                <w:szCs w:val="16"/>
              </w:rPr>
              <w:t>902</w:t>
            </w:r>
          </w:p>
        </w:tc>
        <w:tc>
          <w:tcPr>
            <w:tcW w:w="230" w:type="pct"/>
            <w:noWrap/>
            <w:hideMark/>
          </w:tcPr>
          <w:p w14:paraId="14B75C90" w14:textId="77777777" w:rsidR="00E6469C" w:rsidRPr="00926129" w:rsidRDefault="00E6469C" w:rsidP="00E6469C">
            <w:pPr>
              <w:rPr>
                <w:sz w:val="16"/>
                <w:szCs w:val="16"/>
              </w:rPr>
            </w:pPr>
            <w:r w:rsidRPr="00926129">
              <w:rPr>
                <w:sz w:val="16"/>
                <w:szCs w:val="16"/>
              </w:rPr>
              <w:t>01</w:t>
            </w:r>
          </w:p>
        </w:tc>
        <w:tc>
          <w:tcPr>
            <w:tcW w:w="260" w:type="pct"/>
            <w:noWrap/>
            <w:hideMark/>
          </w:tcPr>
          <w:p w14:paraId="5966C206" w14:textId="77777777" w:rsidR="00E6469C" w:rsidRPr="00926129" w:rsidRDefault="00E6469C" w:rsidP="00E6469C">
            <w:pPr>
              <w:rPr>
                <w:sz w:val="16"/>
                <w:szCs w:val="16"/>
              </w:rPr>
            </w:pPr>
            <w:r w:rsidRPr="00926129">
              <w:rPr>
                <w:sz w:val="16"/>
                <w:szCs w:val="16"/>
              </w:rPr>
              <w:t>04</w:t>
            </w:r>
          </w:p>
        </w:tc>
        <w:tc>
          <w:tcPr>
            <w:tcW w:w="230" w:type="pct"/>
            <w:noWrap/>
            <w:hideMark/>
          </w:tcPr>
          <w:p w14:paraId="562E457B" w14:textId="77777777" w:rsidR="00E6469C" w:rsidRPr="00926129" w:rsidRDefault="00E6469C" w:rsidP="00E6469C">
            <w:pPr>
              <w:rPr>
                <w:sz w:val="16"/>
                <w:szCs w:val="16"/>
              </w:rPr>
            </w:pPr>
            <w:r w:rsidRPr="00926129">
              <w:rPr>
                <w:sz w:val="16"/>
                <w:szCs w:val="16"/>
              </w:rPr>
              <w:t>02</w:t>
            </w:r>
          </w:p>
        </w:tc>
        <w:tc>
          <w:tcPr>
            <w:tcW w:w="169" w:type="pct"/>
            <w:noWrap/>
            <w:hideMark/>
          </w:tcPr>
          <w:p w14:paraId="482C6FB4" w14:textId="77777777" w:rsidR="00E6469C" w:rsidRPr="00926129" w:rsidRDefault="00E6469C" w:rsidP="00E6469C">
            <w:pPr>
              <w:rPr>
                <w:sz w:val="16"/>
                <w:szCs w:val="16"/>
              </w:rPr>
            </w:pPr>
            <w:r w:rsidRPr="00926129">
              <w:rPr>
                <w:sz w:val="16"/>
                <w:szCs w:val="16"/>
              </w:rPr>
              <w:t>6</w:t>
            </w:r>
          </w:p>
        </w:tc>
        <w:tc>
          <w:tcPr>
            <w:tcW w:w="233" w:type="pct"/>
            <w:noWrap/>
            <w:hideMark/>
          </w:tcPr>
          <w:p w14:paraId="6BC61512" w14:textId="77777777" w:rsidR="00E6469C" w:rsidRPr="00926129" w:rsidRDefault="00E6469C" w:rsidP="00E6469C">
            <w:pPr>
              <w:rPr>
                <w:sz w:val="16"/>
                <w:szCs w:val="16"/>
              </w:rPr>
            </w:pPr>
            <w:r w:rsidRPr="00926129">
              <w:rPr>
                <w:sz w:val="16"/>
                <w:szCs w:val="16"/>
              </w:rPr>
              <w:t>04</w:t>
            </w:r>
          </w:p>
        </w:tc>
        <w:tc>
          <w:tcPr>
            <w:tcW w:w="466" w:type="pct"/>
            <w:noWrap/>
            <w:hideMark/>
          </w:tcPr>
          <w:p w14:paraId="292334B9" w14:textId="77777777" w:rsidR="00E6469C" w:rsidRPr="00926129" w:rsidRDefault="00E6469C" w:rsidP="00E6469C">
            <w:pPr>
              <w:rPr>
                <w:sz w:val="16"/>
                <w:szCs w:val="16"/>
              </w:rPr>
            </w:pPr>
            <w:r w:rsidRPr="00926129">
              <w:rPr>
                <w:sz w:val="16"/>
                <w:szCs w:val="16"/>
              </w:rPr>
              <w:t> </w:t>
            </w:r>
          </w:p>
        </w:tc>
        <w:tc>
          <w:tcPr>
            <w:tcW w:w="291" w:type="pct"/>
            <w:noWrap/>
            <w:hideMark/>
          </w:tcPr>
          <w:p w14:paraId="46AA6750" w14:textId="77777777" w:rsidR="00E6469C" w:rsidRPr="00926129" w:rsidRDefault="00E6469C" w:rsidP="00E6469C">
            <w:pPr>
              <w:rPr>
                <w:sz w:val="16"/>
                <w:szCs w:val="16"/>
              </w:rPr>
            </w:pPr>
            <w:r w:rsidRPr="00926129">
              <w:rPr>
                <w:sz w:val="16"/>
                <w:szCs w:val="16"/>
              </w:rPr>
              <w:t> </w:t>
            </w:r>
          </w:p>
        </w:tc>
        <w:tc>
          <w:tcPr>
            <w:tcW w:w="533" w:type="pct"/>
            <w:noWrap/>
            <w:hideMark/>
          </w:tcPr>
          <w:p w14:paraId="124A3431" w14:textId="77777777" w:rsidR="00E6469C" w:rsidRPr="00926129" w:rsidRDefault="00E6469C" w:rsidP="00E6469C">
            <w:pPr>
              <w:jc w:val="right"/>
              <w:rPr>
                <w:sz w:val="16"/>
                <w:szCs w:val="16"/>
              </w:rPr>
            </w:pPr>
            <w:r w:rsidRPr="00926129">
              <w:rPr>
                <w:sz w:val="16"/>
                <w:szCs w:val="16"/>
              </w:rPr>
              <w:t>970,7</w:t>
            </w:r>
          </w:p>
        </w:tc>
        <w:tc>
          <w:tcPr>
            <w:tcW w:w="533" w:type="pct"/>
            <w:noWrap/>
            <w:hideMark/>
          </w:tcPr>
          <w:p w14:paraId="43C10442" w14:textId="77777777" w:rsidR="00E6469C" w:rsidRPr="00926129" w:rsidRDefault="00E6469C" w:rsidP="00E6469C">
            <w:pPr>
              <w:jc w:val="right"/>
              <w:rPr>
                <w:sz w:val="16"/>
                <w:szCs w:val="16"/>
              </w:rPr>
            </w:pPr>
            <w:r w:rsidRPr="00926129">
              <w:rPr>
                <w:sz w:val="16"/>
                <w:szCs w:val="16"/>
              </w:rPr>
              <w:t>836,5</w:t>
            </w:r>
          </w:p>
        </w:tc>
        <w:tc>
          <w:tcPr>
            <w:tcW w:w="530" w:type="pct"/>
            <w:noWrap/>
            <w:hideMark/>
          </w:tcPr>
          <w:p w14:paraId="5ECD2441" w14:textId="77777777" w:rsidR="00E6469C" w:rsidRPr="00926129" w:rsidRDefault="00E6469C" w:rsidP="00E6469C">
            <w:pPr>
              <w:jc w:val="right"/>
              <w:rPr>
                <w:sz w:val="16"/>
                <w:szCs w:val="16"/>
              </w:rPr>
            </w:pPr>
            <w:r w:rsidRPr="00926129">
              <w:rPr>
                <w:sz w:val="16"/>
                <w:szCs w:val="16"/>
              </w:rPr>
              <w:t>870,1</w:t>
            </w:r>
          </w:p>
        </w:tc>
      </w:tr>
      <w:tr w:rsidR="00E6469C" w:rsidRPr="00926129" w14:paraId="33D3B927" w14:textId="77777777" w:rsidTr="00957870">
        <w:trPr>
          <w:trHeight w:val="1575"/>
        </w:trPr>
        <w:tc>
          <w:tcPr>
            <w:tcW w:w="1234" w:type="pct"/>
            <w:hideMark/>
          </w:tcPr>
          <w:p w14:paraId="0ADE18C4" w14:textId="77777777" w:rsidR="00E6469C" w:rsidRPr="00926129" w:rsidRDefault="00E6469C" w:rsidP="00E6469C">
            <w:pPr>
              <w:rPr>
                <w:sz w:val="16"/>
                <w:szCs w:val="16"/>
              </w:rPr>
            </w:pPr>
            <w:r w:rsidRPr="00926129">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291" w:type="pct"/>
            <w:noWrap/>
            <w:hideMark/>
          </w:tcPr>
          <w:p w14:paraId="0568C7FC" w14:textId="77777777" w:rsidR="00E6469C" w:rsidRPr="00926129" w:rsidRDefault="00E6469C" w:rsidP="00E6469C">
            <w:pPr>
              <w:rPr>
                <w:sz w:val="16"/>
                <w:szCs w:val="16"/>
              </w:rPr>
            </w:pPr>
            <w:r w:rsidRPr="00926129">
              <w:rPr>
                <w:sz w:val="16"/>
                <w:szCs w:val="16"/>
              </w:rPr>
              <w:t>902</w:t>
            </w:r>
          </w:p>
        </w:tc>
        <w:tc>
          <w:tcPr>
            <w:tcW w:w="230" w:type="pct"/>
            <w:noWrap/>
            <w:hideMark/>
          </w:tcPr>
          <w:p w14:paraId="1FCCCB8A" w14:textId="77777777" w:rsidR="00E6469C" w:rsidRPr="00926129" w:rsidRDefault="00E6469C" w:rsidP="00E6469C">
            <w:pPr>
              <w:rPr>
                <w:sz w:val="16"/>
                <w:szCs w:val="16"/>
              </w:rPr>
            </w:pPr>
            <w:r w:rsidRPr="00926129">
              <w:rPr>
                <w:sz w:val="16"/>
                <w:szCs w:val="16"/>
              </w:rPr>
              <w:t>01</w:t>
            </w:r>
          </w:p>
        </w:tc>
        <w:tc>
          <w:tcPr>
            <w:tcW w:w="260" w:type="pct"/>
            <w:noWrap/>
            <w:hideMark/>
          </w:tcPr>
          <w:p w14:paraId="0EA9416E" w14:textId="77777777" w:rsidR="00E6469C" w:rsidRPr="00926129" w:rsidRDefault="00E6469C" w:rsidP="00E6469C">
            <w:pPr>
              <w:rPr>
                <w:sz w:val="16"/>
                <w:szCs w:val="16"/>
              </w:rPr>
            </w:pPr>
            <w:r w:rsidRPr="00926129">
              <w:rPr>
                <w:sz w:val="16"/>
                <w:szCs w:val="16"/>
              </w:rPr>
              <w:t>04</w:t>
            </w:r>
          </w:p>
        </w:tc>
        <w:tc>
          <w:tcPr>
            <w:tcW w:w="230" w:type="pct"/>
            <w:noWrap/>
            <w:hideMark/>
          </w:tcPr>
          <w:p w14:paraId="0E3FD9B4" w14:textId="77777777" w:rsidR="00E6469C" w:rsidRPr="00926129" w:rsidRDefault="00E6469C" w:rsidP="00E6469C">
            <w:pPr>
              <w:rPr>
                <w:sz w:val="16"/>
                <w:szCs w:val="16"/>
              </w:rPr>
            </w:pPr>
            <w:r w:rsidRPr="00926129">
              <w:rPr>
                <w:sz w:val="16"/>
                <w:szCs w:val="16"/>
              </w:rPr>
              <w:t>02</w:t>
            </w:r>
          </w:p>
        </w:tc>
        <w:tc>
          <w:tcPr>
            <w:tcW w:w="169" w:type="pct"/>
            <w:noWrap/>
            <w:hideMark/>
          </w:tcPr>
          <w:p w14:paraId="428F7F78" w14:textId="77777777" w:rsidR="00E6469C" w:rsidRPr="00926129" w:rsidRDefault="00E6469C" w:rsidP="00E6469C">
            <w:pPr>
              <w:rPr>
                <w:sz w:val="16"/>
                <w:szCs w:val="16"/>
              </w:rPr>
            </w:pPr>
            <w:r w:rsidRPr="00926129">
              <w:rPr>
                <w:sz w:val="16"/>
                <w:szCs w:val="16"/>
              </w:rPr>
              <w:t>6</w:t>
            </w:r>
          </w:p>
        </w:tc>
        <w:tc>
          <w:tcPr>
            <w:tcW w:w="233" w:type="pct"/>
            <w:noWrap/>
            <w:hideMark/>
          </w:tcPr>
          <w:p w14:paraId="1619F776" w14:textId="77777777" w:rsidR="00E6469C" w:rsidRPr="00926129" w:rsidRDefault="00E6469C" w:rsidP="00E6469C">
            <w:pPr>
              <w:rPr>
                <w:sz w:val="16"/>
                <w:szCs w:val="16"/>
              </w:rPr>
            </w:pPr>
            <w:r w:rsidRPr="00926129">
              <w:rPr>
                <w:sz w:val="16"/>
                <w:szCs w:val="16"/>
              </w:rPr>
              <w:t>04</w:t>
            </w:r>
          </w:p>
        </w:tc>
        <w:tc>
          <w:tcPr>
            <w:tcW w:w="466" w:type="pct"/>
            <w:noWrap/>
            <w:hideMark/>
          </w:tcPr>
          <w:p w14:paraId="7D372DAD" w14:textId="77777777" w:rsidR="00E6469C" w:rsidRPr="00926129" w:rsidRDefault="00E6469C" w:rsidP="00E6469C">
            <w:pPr>
              <w:rPr>
                <w:sz w:val="16"/>
                <w:szCs w:val="16"/>
              </w:rPr>
            </w:pPr>
            <w:r w:rsidRPr="00926129">
              <w:rPr>
                <w:sz w:val="16"/>
                <w:szCs w:val="16"/>
              </w:rPr>
              <w:t>77550</w:t>
            </w:r>
          </w:p>
        </w:tc>
        <w:tc>
          <w:tcPr>
            <w:tcW w:w="291" w:type="pct"/>
            <w:noWrap/>
            <w:hideMark/>
          </w:tcPr>
          <w:p w14:paraId="48E02E73" w14:textId="77777777" w:rsidR="00E6469C" w:rsidRPr="00926129" w:rsidRDefault="00E6469C" w:rsidP="00E6469C">
            <w:pPr>
              <w:rPr>
                <w:sz w:val="16"/>
                <w:szCs w:val="16"/>
              </w:rPr>
            </w:pPr>
            <w:r w:rsidRPr="00926129">
              <w:rPr>
                <w:sz w:val="16"/>
                <w:szCs w:val="16"/>
              </w:rPr>
              <w:t> </w:t>
            </w:r>
          </w:p>
        </w:tc>
        <w:tc>
          <w:tcPr>
            <w:tcW w:w="533" w:type="pct"/>
            <w:noWrap/>
            <w:hideMark/>
          </w:tcPr>
          <w:p w14:paraId="5B62BB21" w14:textId="77777777" w:rsidR="00E6469C" w:rsidRPr="00926129" w:rsidRDefault="00E6469C" w:rsidP="00E6469C">
            <w:pPr>
              <w:jc w:val="right"/>
              <w:rPr>
                <w:sz w:val="16"/>
                <w:szCs w:val="16"/>
              </w:rPr>
            </w:pPr>
            <w:r w:rsidRPr="00926129">
              <w:rPr>
                <w:sz w:val="16"/>
                <w:szCs w:val="16"/>
              </w:rPr>
              <w:t>587,8</w:t>
            </w:r>
          </w:p>
        </w:tc>
        <w:tc>
          <w:tcPr>
            <w:tcW w:w="533" w:type="pct"/>
            <w:noWrap/>
            <w:hideMark/>
          </w:tcPr>
          <w:p w14:paraId="75B1DA85" w14:textId="77777777" w:rsidR="00E6469C" w:rsidRPr="00926129" w:rsidRDefault="00E6469C" w:rsidP="00E6469C">
            <w:pPr>
              <w:jc w:val="right"/>
              <w:rPr>
                <w:sz w:val="16"/>
                <w:szCs w:val="16"/>
              </w:rPr>
            </w:pPr>
            <w:r w:rsidRPr="00926129">
              <w:rPr>
                <w:sz w:val="16"/>
                <w:szCs w:val="16"/>
              </w:rPr>
              <w:t>623,9</w:t>
            </w:r>
          </w:p>
        </w:tc>
        <w:tc>
          <w:tcPr>
            <w:tcW w:w="530" w:type="pct"/>
            <w:noWrap/>
            <w:hideMark/>
          </w:tcPr>
          <w:p w14:paraId="431911FC" w14:textId="77777777" w:rsidR="00E6469C" w:rsidRPr="00926129" w:rsidRDefault="00E6469C" w:rsidP="00E6469C">
            <w:pPr>
              <w:jc w:val="right"/>
              <w:rPr>
                <w:sz w:val="16"/>
                <w:szCs w:val="16"/>
              </w:rPr>
            </w:pPr>
            <w:r w:rsidRPr="00926129">
              <w:rPr>
                <w:sz w:val="16"/>
                <w:szCs w:val="16"/>
              </w:rPr>
              <w:t>654,9</w:t>
            </w:r>
          </w:p>
        </w:tc>
      </w:tr>
      <w:tr w:rsidR="00E6469C" w:rsidRPr="00926129" w14:paraId="6F856D30" w14:textId="77777777" w:rsidTr="00957870">
        <w:trPr>
          <w:trHeight w:val="1350"/>
        </w:trPr>
        <w:tc>
          <w:tcPr>
            <w:tcW w:w="1234" w:type="pct"/>
            <w:hideMark/>
          </w:tcPr>
          <w:p w14:paraId="5C72E761" w14:textId="77777777" w:rsidR="00E6469C" w:rsidRPr="00926129" w:rsidRDefault="00E6469C" w:rsidP="00E6469C">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14:paraId="3F2368C1" w14:textId="77777777" w:rsidR="00E6469C" w:rsidRPr="00926129" w:rsidRDefault="00E6469C" w:rsidP="00E6469C">
            <w:pPr>
              <w:rPr>
                <w:sz w:val="16"/>
                <w:szCs w:val="16"/>
              </w:rPr>
            </w:pPr>
            <w:r w:rsidRPr="00926129">
              <w:rPr>
                <w:sz w:val="16"/>
                <w:szCs w:val="16"/>
              </w:rPr>
              <w:t>902</w:t>
            </w:r>
          </w:p>
        </w:tc>
        <w:tc>
          <w:tcPr>
            <w:tcW w:w="230" w:type="pct"/>
            <w:noWrap/>
            <w:hideMark/>
          </w:tcPr>
          <w:p w14:paraId="4C7678E6" w14:textId="77777777" w:rsidR="00E6469C" w:rsidRPr="00926129" w:rsidRDefault="00E6469C" w:rsidP="00E6469C">
            <w:pPr>
              <w:rPr>
                <w:sz w:val="16"/>
                <w:szCs w:val="16"/>
              </w:rPr>
            </w:pPr>
            <w:r w:rsidRPr="00926129">
              <w:rPr>
                <w:sz w:val="16"/>
                <w:szCs w:val="16"/>
              </w:rPr>
              <w:t>01</w:t>
            </w:r>
          </w:p>
        </w:tc>
        <w:tc>
          <w:tcPr>
            <w:tcW w:w="260" w:type="pct"/>
            <w:noWrap/>
            <w:hideMark/>
          </w:tcPr>
          <w:p w14:paraId="7808DFA6" w14:textId="77777777" w:rsidR="00E6469C" w:rsidRPr="00926129" w:rsidRDefault="00E6469C" w:rsidP="00E6469C">
            <w:pPr>
              <w:rPr>
                <w:sz w:val="16"/>
                <w:szCs w:val="16"/>
              </w:rPr>
            </w:pPr>
            <w:r w:rsidRPr="00926129">
              <w:rPr>
                <w:sz w:val="16"/>
                <w:szCs w:val="16"/>
              </w:rPr>
              <w:t>04</w:t>
            </w:r>
          </w:p>
        </w:tc>
        <w:tc>
          <w:tcPr>
            <w:tcW w:w="230" w:type="pct"/>
            <w:noWrap/>
            <w:hideMark/>
          </w:tcPr>
          <w:p w14:paraId="0778EA2E" w14:textId="77777777" w:rsidR="00E6469C" w:rsidRPr="00926129" w:rsidRDefault="00E6469C" w:rsidP="00E6469C">
            <w:pPr>
              <w:rPr>
                <w:sz w:val="16"/>
                <w:szCs w:val="16"/>
              </w:rPr>
            </w:pPr>
            <w:r w:rsidRPr="00926129">
              <w:rPr>
                <w:sz w:val="16"/>
                <w:szCs w:val="16"/>
              </w:rPr>
              <w:t>02</w:t>
            </w:r>
          </w:p>
        </w:tc>
        <w:tc>
          <w:tcPr>
            <w:tcW w:w="169" w:type="pct"/>
            <w:noWrap/>
            <w:hideMark/>
          </w:tcPr>
          <w:p w14:paraId="44BC9863" w14:textId="77777777" w:rsidR="00E6469C" w:rsidRPr="00926129" w:rsidRDefault="00E6469C" w:rsidP="00E6469C">
            <w:pPr>
              <w:rPr>
                <w:sz w:val="16"/>
                <w:szCs w:val="16"/>
              </w:rPr>
            </w:pPr>
            <w:r w:rsidRPr="00926129">
              <w:rPr>
                <w:sz w:val="16"/>
                <w:szCs w:val="16"/>
              </w:rPr>
              <w:t>6</w:t>
            </w:r>
          </w:p>
        </w:tc>
        <w:tc>
          <w:tcPr>
            <w:tcW w:w="233" w:type="pct"/>
            <w:noWrap/>
            <w:hideMark/>
          </w:tcPr>
          <w:p w14:paraId="122EF837" w14:textId="77777777" w:rsidR="00E6469C" w:rsidRPr="00926129" w:rsidRDefault="00E6469C" w:rsidP="00E6469C">
            <w:pPr>
              <w:rPr>
                <w:sz w:val="16"/>
                <w:szCs w:val="16"/>
              </w:rPr>
            </w:pPr>
            <w:r w:rsidRPr="00926129">
              <w:rPr>
                <w:sz w:val="16"/>
                <w:szCs w:val="16"/>
              </w:rPr>
              <w:t>04</w:t>
            </w:r>
          </w:p>
        </w:tc>
        <w:tc>
          <w:tcPr>
            <w:tcW w:w="466" w:type="pct"/>
            <w:noWrap/>
            <w:hideMark/>
          </w:tcPr>
          <w:p w14:paraId="2EF51F30" w14:textId="77777777" w:rsidR="00E6469C" w:rsidRPr="00926129" w:rsidRDefault="00E6469C" w:rsidP="00E6469C">
            <w:pPr>
              <w:rPr>
                <w:sz w:val="16"/>
                <w:szCs w:val="16"/>
              </w:rPr>
            </w:pPr>
            <w:r w:rsidRPr="00926129">
              <w:rPr>
                <w:sz w:val="16"/>
                <w:szCs w:val="16"/>
              </w:rPr>
              <w:t>77550</w:t>
            </w:r>
          </w:p>
        </w:tc>
        <w:tc>
          <w:tcPr>
            <w:tcW w:w="291" w:type="pct"/>
            <w:noWrap/>
            <w:hideMark/>
          </w:tcPr>
          <w:p w14:paraId="0CBA39AD" w14:textId="77777777" w:rsidR="00E6469C" w:rsidRPr="00926129" w:rsidRDefault="00E6469C" w:rsidP="00E6469C">
            <w:pPr>
              <w:rPr>
                <w:sz w:val="16"/>
                <w:szCs w:val="16"/>
              </w:rPr>
            </w:pPr>
            <w:r w:rsidRPr="00926129">
              <w:rPr>
                <w:sz w:val="16"/>
                <w:szCs w:val="16"/>
              </w:rPr>
              <w:t>100</w:t>
            </w:r>
          </w:p>
        </w:tc>
        <w:tc>
          <w:tcPr>
            <w:tcW w:w="533" w:type="pct"/>
            <w:noWrap/>
            <w:hideMark/>
          </w:tcPr>
          <w:p w14:paraId="5F434F07" w14:textId="77777777" w:rsidR="00E6469C" w:rsidRPr="00926129" w:rsidRDefault="00E6469C" w:rsidP="00E6469C">
            <w:pPr>
              <w:jc w:val="right"/>
              <w:rPr>
                <w:sz w:val="16"/>
                <w:szCs w:val="16"/>
              </w:rPr>
            </w:pPr>
            <w:r w:rsidRPr="00926129">
              <w:rPr>
                <w:sz w:val="16"/>
                <w:szCs w:val="16"/>
              </w:rPr>
              <w:t>573,1</w:t>
            </w:r>
          </w:p>
        </w:tc>
        <w:tc>
          <w:tcPr>
            <w:tcW w:w="533" w:type="pct"/>
            <w:noWrap/>
            <w:hideMark/>
          </w:tcPr>
          <w:p w14:paraId="343BADB0" w14:textId="77777777" w:rsidR="00E6469C" w:rsidRPr="00926129" w:rsidRDefault="00E6469C" w:rsidP="00E6469C">
            <w:pPr>
              <w:jc w:val="right"/>
              <w:rPr>
                <w:sz w:val="16"/>
                <w:szCs w:val="16"/>
              </w:rPr>
            </w:pPr>
            <w:r w:rsidRPr="00926129">
              <w:rPr>
                <w:sz w:val="16"/>
                <w:szCs w:val="16"/>
              </w:rPr>
              <w:t>623,9</w:t>
            </w:r>
          </w:p>
        </w:tc>
        <w:tc>
          <w:tcPr>
            <w:tcW w:w="530" w:type="pct"/>
            <w:noWrap/>
            <w:hideMark/>
          </w:tcPr>
          <w:p w14:paraId="70831339" w14:textId="77777777" w:rsidR="00E6469C" w:rsidRPr="00926129" w:rsidRDefault="00E6469C" w:rsidP="00E6469C">
            <w:pPr>
              <w:jc w:val="right"/>
              <w:rPr>
                <w:sz w:val="16"/>
                <w:szCs w:val="16"/>
              </w:rPr>
            </w:pPr>
            <w:r w:rsidRPr="00926129">
              <w:rPr>
                <w:sz w:val="16"/>
                <w:szCs w:val="16"/>
              </w:rPr>
              <w:t>654,9</w:t>
            </w:r>
          </w:p>
        </w:tc>
      </w:tr>
      <w:tr w:rsidR="00E6469C" w:rsidRPr="00926129" w14:paraId="7DC66D9D" w14:textId="77777777" w:rsidTr="00957870">
        <w:trPr>
          <w:trHeight w:val="432"/>
        </w:trPr>
        <w:tc>
          <w:tcPr>
            <w:tcW w:w="1234" w:type="pct"/>
            <w:hideMark/>
          </w:tcPr>
          <w:p w14:paraId="6CBAB176" w14:textId="77777777" w:rsidR="00E6469C" w:rsidRPr="00926129" w:rsidRDefault="00E6469C" w:rsidP="00E6469C">
            <w:pPr>
              <w:rPr>
                <w:sz w:val="16"/>
                <w:szCs w:val="16"/>
              </w:rPr>
            </w:pPr>
            <w:r w:rsidRPr="00926129">
              <w:rPr>
                <w:sz w:val="16"/>
                <w:szCs w:val="16"/>
              </w:rPr>
              <w:t>Расходы на выплаты персоналу государственных (муниципальных) органов</w:t>
            </w:r>
          </w:p>
        </w:tc>
        <w:tc>
          <w:tcPr>
            <w:tcW w:w="291" w:type="pct"/>
            <w:noWrap/>
            <w:hideMark/>
          </w:tcPr>
          <w:p w14:paraId="5136F2C7" w14:textId="77777777" w:rsidR="00E6469C" w:rsidRPr="00926129" w:rsidRDefault="00E6469C" w:rsidP="00E6469C">
            <w:pPr>
              <w:rPr>
                <w:sz w:val="16"/>
                <w:szCs w:val="16"/>
              </w:rPr>
            </w:pPr>
            <w:r w:rsidRPr="00926129">
              <w:rPr>
                <w:sz w:val="16"/>
                <w:szCs w:val="16"/>
              </w:rPr>
              <w:t>902</w:t>
            </w:r>
          </w:p>
        </w:tc>
        <w:tc>
          <w:tcPr>
            <w:tcW w:w="230" w:type="pct"/>
            <w:noWrap/>
            <w:hideMark/>
          </w:tcPr>
          <w:p w14:paraId="440CA053" w14:textId="77777777" w:rsidR="00E6469C" w:rsidRPr="00926129" w:rsidRDefault="00E6469C" w:rsidP="00E6469C">
            <w:pPr>
              <w:rPr>
                <w:sz w:val="16"/>
                <w:szCs w:val="16"/>
              </w:rPr>
            </w:pPr>
            <w:r w:rsidRPr="00926129">
              <w:rPr>
                <w:sz w:val="16"/>
                <w:szCs w:val="16"/>
              </w:rPr>
              <w:t>01</w:t>
            </w:r>
          </w:p>
        </w:tc>
        <w:tc>
          <w:tcPr>
            <w:tcW w:w="260" w:type="pct"/>
            <w:noWrap/>
            <w:hideMark/>
          </w:tcPr>
          <w:p w14:paraId="336F5670" w14:textId="77777777" w:rsidR="00E6469C" w:rsidRPr="00926129" w:rsidRDefault="00E6469C" w:rsidP="00E6469C">
            <w:pPr>
              <w:rPr>
                <w:sz w:val="16"/>
                <w:szCs w:val="16"/>
              </w:rPr>
            </w:pPr>
            <w:r w:rsidRPr="00926129">
              <w:rPr>
                <w:sz w:val="16"/>
                <w:szCs w:val="16"/>
              </w:rPr>
              <w:t>04</w:t>
            </w:r>
          </w:p>
        </w:tc>
        <w:tc>
          <w:tcPr>
            <w:tcW w:w="230" w:type="pct"/>
            <w:noWrap/>
            <w:hideMark/>
          </w:tcPr>
          <w:p w14:paraId="5153C8B3" w14:textId="77777777" w:rsidR="00E6469C" w:rsidRPr="00926129" w:rsidRDefault="00E6469C" w:rsidP="00E6469C">
            <w:pPr>
              <w:rPr>
                <w:sz w:val="16"/>
                <w:szCs w:val="16"/>
              </w:rPr>
            </w:pPr>
            <w:r w:rsidRPr="00926129">
              <w:rPr>
                <w:sz w:val="16"/>
                <w:szCs w:val="16"/>
              </w:rPr>
              <w:t>02</w:t>
            </w:r>
          </w:p>
        </w:tc>
        <w:tc>
          <w:tcPr>
            <w:tcW w:w="169" w:type="pct"/>
            <w:noWrap/>
            <w:hideMark/>
          </w:tcPr>
          <w:p w14:paraId="164755D8" w14:textId="77777777" w:rsidR="00E6469C" w:rsidRPr="00926129" w:rsidRDefault="00E6469C" w:rsidP="00E6469C">
            <w:pPr>
              <w:rPr>
                <w:sz w:val="16"/>
                <w:szCs w:val="16"/>
              </w:rPr>
            </w:pPr>
            <w:r w:rsidRPr="00926129">
              <w:rPr>
                <w:sz w:val="16"/>
                <w:szCs w:val="16"/>
              </w:rPr>
              <w:t>6</w:t>
            </w:r>
          </w:p>
        </w:tc>
        <w:tc>
          <w:tcPr>
            <w:tcW w:w="233" w:type="pct"/>
            <w:noWrap/>
            <w:hideMark/>
          </w:tcPr>
          <w:p w14:paraId="49B4F8A4" w14:textId="77777777" w:rsidR="00E6469C" w:rsidRPr="00926129" w:rsidRDefault="00E6469C" w:rsidP="00E6469C">
            <w:pPr>
              <w:rPr>
                <w:sz w:val="16"/>
                <w:szCs w:val="16"/>
              </w:rPr>
            </w:pPr>
            <w:r w:rsidRPr="00926129">
              <w:rPr>
                <w:sz w:val="16"/>
                <w:szCs w:val="16"/>
              </w:rPr>
              <w:t>04</w:t>
            </w:r>
          </w:p>
        </w:tc>
        <w:tc>
          <w:tcPr>
            <w:tcW w:w="466" w:type="pct"/>
            <w:noWrap/>
            <w:hideMark/>
          </w:tcPr>
          <w:p w14:paraId="3EB375C2" w14:textId="77777777" w:rsidR="00E6469C" w:rsidRPr="00926129" w:rsidRDefault="00E6469C" w:rsidP="00E6469C">
            <w:pPr>
              <w:rPr>
                <w:sz w:val="16"/>
                <w:szCs w:val="16"/>
              </w:rPr>
            </w:pPr>
            <w:r w:rsidRPr="00926129">
              <w:rPr>
                <w:sz w:val="16"/>
                <w:szCs w:val="16"/>
              </w:rPr>
              <w:t>77550</w:t>
            </w:r>
          </w:p>
        </w:tc>
        <w:tc>
          <w:tcPr>
            <w:tcW w:w="291" w:type="pct"/>
            <w:noWrap/>
            <w:hideMark/>
          </w:tcPr>
          <w:p w14:paraId="05B96693" w14:textId="77777777" w:rsidR="00E6469C" w:rsidRPr="00926129" w:rsidRDefault="00E6469C" w:rsidP="00E6469C">
            <w:pPr>
              <w:rPr>
                <w:sz w:val="16"/>
                <w:szCs w:val="16"/>
              </w:rPr>
            </w:pPr>
            <w:r w:rsidRPr="00926129">
              <w:rPr>
                <w:sz w:val="16"/>
                <w:szCs w:val="16"/>
              </w:rPr>
              <w:t>120</w:t>
            </w:r>
          </w:p>
        </w:tc>
        <w:tc>
          <w:tcPr>
            <w:tcW w:w="533" w:type="pct"/>
            <w:noWrap/>
            <w:hideMark/>
          </w:tcPr>
          <w:p w14:paraId="34A0D9BD" w14:textId="77777777" w:rsidR="00E6469C" w:rsidRPr="00926129" w:rsidRDefault="00E6469C" w:rsidP="00E6469C">
            <w:pPr>
              <w:jc w:val="right"/>
              <w:rPr>
                <w:sz w:val="16"/>
                <w:szCs w:val="16"/>
              </w:rPr>
            </w:pPr>
            <w:r w:rsidRPr="00926129">
              <w:rPr>
                <w:sz w:val="16"/>
                <w:szCs w:val="16"/>
              </w:rPr>
              <w:t>573,1</w:t>
            </w:r>
          </w:p>
        </w:tc>
        <w:tc>
          <w:tcPr>
            <w:tcW w:w="533" w:type="pct"/>
            <w:noWrap/>
            <w:hideMark/>
          </w:tcPr>
          <w:p w14:paraId="19CDF451" w14:textId="77777777" w:rsidR="00E6469C" w:rsidRPr="00926129" w:rsidRDefault="00E6469C" w:rsidP="00E6469C">
            <w:pPr>
              <w:jc w:val="right"/>
              <w:rPr>
                <w:sz w:val="16"/>
                <w:szCs w:val="16"/>
              </w:rPr>
            </w:pPr>
            <w:r w:rsidRPr="00926129">
              <w:rPr>
                <w:sz w:val="16"/>
                <w:szCs w:val="16"/>
              </w:rPr>
              <w:t>623,9</w:t>
            </w:r>
          </w:p>
        </w:tc>
        <w:tc>
          <w:tcPr>
            <w:tcW w:w="530" w:type="pct"/>
            <w:noWrap/>
            <w:hideMark/>
          </w:tcPr>
          <w:p w14:paraId="0D2273F0" w14:textId="77777777" w:rsidR="00E6469C" w:rsidRPr="00926129" w:rsidRDefault="00E6469C" w:rsidP="00E6469C">
            <w:pPr>
              <w:jc w:val="right"/>
              <w:rPr>
                <w:sz w:val="16"/>
                <w:szCs w:val="16"/>
              </w:rPr>
            </w:pPr>
            <w:r w:rsidRPr="00926129">
              <w:rPr>
                <w:sz w:val="16"/>
                <w:szCs w:val="16"/>
              </w:rPr>
              <w:t>654,9</w:t>
            </w:r>
          </w:p>
        </w:tc>
      </w:tr>
      <w:tr w:rsidR="00E6469C" w:rsidRPr="00926129" w14:paraId="3D23B14E" w14:textId="77777777" w:rsidTr="00957870">
        <w:trPr>
          <w:trHeight w:val="284"/>
        </w:trPr>
        <w:tc>
          <w:tcPr>
            <w:tcW w:w="1234" w:type="pct"/>
            <w:hideMark/>
          </w:tcPr>
          <w:p w14:paraId="40681F6A"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7589F740" w14:textId="77777777" w:rsidR="00E6469C" w:rsidRPr="00926129" w:rsidRDefault="00E6469C" w:rsidP="00E6469C">
            <w:pPr>
              <w:rPr>
                <w:sz w:val="16"/>
                <w:szCs w:val="16"/>
              </w:rPr>
            </w:pPr>
            <w:r w:rsidRPr="00926129">
              <w:rPr>
                <w:sz w:val="16"/>
                <w:szCs w:val="16"/>
              </w:rPr>
              <w:t>902</w:t>
            </w:r>
          </w:p>
        </w:tc>
        <w:tc>
          <w:tcPr>
            <w:tcW w:w="230" w:type="pct"/>
            <w:noWrap/>
            <w:hideMark/>
          </w:tcPr>
          <w:p w14:paraId="48DF58F9" w14:textId="77777777" w:rsidR="00E6469C" w:rsidRPr="00926129" w:rsidRDefault="00E6469C" w:rsidP="00E6469C">
            <w:pPr>
              <w:rPr>
                <w:sz w:val="16"/>
                <w:szCs w:val="16"/>
              </w:rPr>
            </w:pPr>
            <w:r w:rsidRPr="00926129">
              <w:rPr>
                <w:sz w:val="16"/>
                <w:szCs w:val="16"/>
              </w:rPr>
              <w:t>01</w:t>
            </w:r>
          </w:p>
        </w:tc>
        <w:tc>
          <w:tcPr>
            <w:tcW w:w="260" w:type="pct"/>
            <w:noWrap/>
            <w:hideMark/>
          </w:tcPr>
          <w:p w14:paraId="3B6512B6" w14:textId="77777777" w:rsidR="00E6469C" w:rsidRPr="00926129" w:rsidRDefault="00E6469C" w:rsidP="00E6469C">
            <w:pPr>
              <w:rPr>
                <w:sz w:val="16"/>
                <w:szCs w:val="16"/>
              </w:rPr>
            </w:pPr>
            <w:r w:rsidRPr="00926129">
              <w:rPr>
                <w:sz w:val="16"/>
                <w:szCs w:val="16"/>
              </w:rPr>
              <w:t>04</w:t>
            </w:r>
          </w:p>
        </w:tc>
        <w:tc>
          <w:tcPr>
            <w:tcW w:w="230" w:type="pct"/>
            <w:noWrap/>
            <w:hideMark/>
          </w:tcPr>
          <w:p w14:paraId="2F8BAA2F" w14:textId="77777777" w:rsidR="00E6469C" w:rsidRPr="00926129" w:rsidRDefault="00E6469C" w:rsidP="00E6469C">
            <w:pPr>
              <w:rPr>
                <w:sz w:val="16"/>
                <w:szCs w:val="16"/>
              </w:rPr>
            </w:pPr>
            <w:r w:rsidRPr="00926129">
              <w:rPr>
                <w:sz w:val="16"/>
                <w:szCs w:val="16"/>
              </w:rPr>
              <w:t>02</w:t>
            </w:r>
          </w:p>
        </w:tc>
        <w:tc>
          <w:tcPr>
            <w:tcW w:w="169" w:type="pct"/>
            <w:noWrap/>
            <w:hideMark/>
          </w:tcPr>
          <w:p w14:paraId="1C0C8D4A" w14:textId="77777777" w:rsidR="00E6469C" w:rsidRPr="00926129" w:rsidRDefault="00E6469C" w:rsidP="00E6469C">
            <w:pPr>
              <w:rPr>
                <w:sz w:val="16"/>
                <w:szCs w:val="16"/>
              </w:rPr>
            </w:pPr>
            <w:r w:rsidRPr="00926129">
              <w:rPr>
                <w:sz w:val="16"/>
                <w:szCs w:val="16"/>
              </w:rPr>
              <w:t>6</w:t>
            </w:r>
          </w:p>
        </w:tc>
        <w:tc>
          <w:tcPr>
            <w:tcW w:w="233" w:type="pct"/>
            <w:noWrap/>
            <w:hideMark/>
          </w:tcPr>
          <w:p w14:paraId="28951CE9" w14:textId="77777777" w:rsidR="00E6469C" w:rsidRPr="00926129" w:rsidRDefault="00E6469C" w:rsidP="00E6469C">
            <w:pPr>
              <w:rPr>
                <w:sz w:val="16"/>
                <w:szCs w:val="16"/>
              </w:rPr>
            </w:pPr>
            <w:r w:rsidRPr="00926129">
              <w:rPr>
                <w:sz w:val="16"/>
                <w:szCs w:val="16"/>
              </w:rPr>
              <w:t>04</w:t>
            </w:r>
          </w:p>
        </w:tc>
        <w:tc>
          <w:tcPr>
            <w:tcW w:w="466" w:type="pct"/>
            <w:noWrap/>
            <w:hideMark/>
          </w:tcPr>
          <w:p w14:paraId="7B82E5FE" w14:textId="77777777" w:rsidR="00E6469C" w:rsidRPr="00926129" w:rsidRDefault="00E6469C" w:rsidP="00E6469C">
            <w:pPr>
              <w:rPr>
                <w:sz w:val="16"/>
                <w:szCs w:val="16"/>
              </w:rPr>
            </w:pPr>
            <w:r w:rsidRPr="00926129">
              <w:rPr>
                <w:sz w:val="16"/>
                <w:szCs w:val="16"/>
              </w:rPr>
              <w:t>77550</w:t>
            </w:r>
          </w:p>
        </w:tc>
        <w:tc>
          <w:tcPr>
            <w:tcW w:w="291" w:type="pct"/>
            <w:noWrap/>
            <w:hideMark/>
          </w:tcPr>
          <w:p w14:paraId="67BE28D2" w14:textId="77777777" w:rsidR="00E6469C" w:rsidRPr="00926129" w:rsidRDefault="00E6469C" w:rsidP="00E6469C">
            <w:pPr>
              <w:rPr>
                <w:sz w:val="16"/>
                <w:szCs w:val="16"/>
              </w:rPr>
            </w:pPr>
            <w:r w:rsidRPr="00926129">
              <w:rPr>
                <w:sz w:val="16"/>
                <w:szCs w:val="16"/>
              </w:rPr>
              <w:t>200</w:t>
            </w:r>
          </w:p>
        </w:tc>
        <w:tc>
          <w:tcPr>
            <w:tcW w:w="533" w:type="pct"/>
            <w:noWrap/>
            <w:hideMark/>
          </w:tcPr>
          <w:p w14:paraId="053101B2" w14:textId="77777777" w:rsidR="00E6469C" w:rsidRPr="00926129" w:rsidRDefault="00E6469C" w:rsidP="00E6469C">
            <w:pPr>
              <w:jc w:val="right"/>
              <w:rPr>
                <w:sz w:val="16"/>
                <w:szCs w:val="16"/>
              </w:rPr>
            </w:pPr>
            <w:r w:rsidRPr="00926129">
              <w:rPr>
                <w:sz w:val="16"/>
                <w:szCs w:val="16"/>
              </w:rPr>
              <w:t>14,7</w:t>
            </w:r>
          </w:p>
        </w:tc>
        <w:tc>
          <w:tcPr>
            <w:tcW w:w="533" w:type="pct"/>
            <w:noWrap/>
            <w:hideMark/>
          </w:tcPr>
          <w:p w14:paraId="441AB160"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4F13940E" w14:textId="77777777" w:rsidR="00E6469C" w:rsidRPr="00926129" w:rsidRDefault="00E6469C" w:rsidP="00E6469C">
            <w:pPr>
              <w:jc w:val="right"/>
              <w:rPr>
                <w:sz w:val="16"/>
                <w:szCs w:val="16"/>
              </w:rPr>
            </w:pPr>
            <w:r w:rsidRPr="00926129">
              <w:rPr>
                <w:sz w:val="16"/>
                <w:szCs w:val="16"/>
              </w:rPr>
              <w:t>0,0</w:t>
            </w:r>
          </w:p>
        </w:tc>
      </w:tr>
      <w:tr w:rsidR="00E6469C" w:rsidRPr="00926129" w14:paraId="76EB98F3" w14:textId="77777777" w:rsidTr="00957870">
        <w:trPr>
          <w:trHeight w:val="645"/>
        </w:trPr>
        <w:tc>
          <w:tcPr>
            <w:tcW w:w="1234" w:type="pct"/>
            <w:hideMark/>
          </w:tcPr>
          <w:p w14:paraId="1D55DD79"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021E2029" w14:textId="77777777" w:rsidR="00E6469C" w:rsidRPr="00926129" w:rsidRDefault="00E6469C" w:rsidP="00E6469C">
            <w:pPr>
              <w:rPr>
                <w:sz w:val="16"/>
                <w:szCs w:val="16"/>
              </w:rPr>
            </w:pPr>
            <w:r w:rsidRPr="00926129">
              <w:rPr>
                <w:sz w:val="16"/>
                <w:szCs w:val="16"/>
              </w:rPr>
              <w:t>902</w:t>
            </w:r>
          </w:p>
        </w:tc>
        <w:tc>
          <w:tcPr>
            <w:tcW w:w="230" w:type="pct"/>
            <w:noWrap/>
            <w:hideMark/>
          </w:tcPr>
          <w:p w14:paraId="58C47705" w14:textId="77777777" w:rsidR="00E6469C" w:rsidRPr="00926129" w:rsidRDefault="00E6469C" w:rsidP="00E6469C">
            <w:pPr>
              <w:rPr>
                <w:sz w:val="16"/>
                <w:szCs w:val="16"/>
              </w:rPr>
            </w:pPr>
            <w:r w:rsidRPr="00926129">
              <w:rPr>
                <w:sz w:val="16"/>
                <w:szCs w:val="16"/>
              </w:rPr>
              <w:t>01</w:t>
            </w:r>
          </w:p>
        </w:tc>
        <w:tc>
          <w:tcPr>
            <w:tcW w:w="260" w:type="pct"/>
            <w:noWrap/>
            <w:hideMark/>
          </w:tcPr>
          <w:p w14:paraId="0416E885" w14:textId="77777777" w:rsidR="00E6469C" w:rsidRPr="00926129" w:rsidRDefault="00E6469C" w:rsidP="00E6469C">
            <w:pPr>
              <w:rPr>
                <w:sz w:val="16"/>
                <w:szCs w:val="16"/>
              </w:rPr>
            </w:pPr>
            <w:r w:rsidRPr="00926129">
              <w:rPr>
                <w:sz w:val="16"/>
                <w:szCs w:val="16"/>
              </w:rPr>
              <w:t>04</w:t>
            </w:r>
          </w:p>
        </w:tc>
        <w:tc>
          <w:tcPr>
            <w:tcW w:w="230" w:type="pct"/>
            <w:noWrap/>
            <w:hideMark/>
          </w:tcPr>
          <w:p w14:paraId="7DE2D76E" w14:textId="77777777" w:rsidR="00E6469C" w:rsidRPr="00926129" w:rsidRDefault="00E6469C" w:rsidP="00E6469C">
            <w:pPr>
              <w:rPr>
                <w:sz w:val="16"/>
                <w:szCs w:val="16"/>
              </w:rPr>
            </w:pPr>
            <w:r w:rsidRPr="00926129">
              <w:rPr>
                <w:sz w:val="16"/>
                <w:szCs w:val="16"/>
              </w:rPr>
              <w:t>02</w:t>
            </w:r>
          </w:p>
        </w:tc>
        <w:tc>
          <w:tcPr>
            <w:tcW w:w="169" w:type="pct"/>
            <w:noWrap/>
            <w:hideMark/>
          </w:tcPr>
          <w:p w14:paraId="026FA21B" w14:textId="77777777" w:rsidR="00E6469C" w:rsidRPr="00926129" w:rsidRDefault="00E6469C" w:rsidP="00E6469C">
            <w:pPr>
              <w:rPr>
                <w:sz w:val="16"/>
                <w:szCs w:val="16"/>
              </w:rPr>
            </w:pPr>
            <w:r w:rsidRPr="00926129">
              <w:rPr>
                <w:sz w:val="16"/>
                <w:szCs w:val="16"/>
              </w:rPr>
              <w:t>6</w:t>
            </w:r>
          </w:p>
        </w:tc>
        <w:tc>
          <w:tcPr>
            <w:tcW w:w="233" w:type="pct"/>
            <w:noWrap/>
            <w:hideMark/>
          </w:tcPr>
          <w:p w14:paraId="0FAAA520" w14:textId="77777777" w:rsidR="00E6469C" w:rsidRPr="00926129" w:rsidRDefault="00E6469C" w:rsidP="00E6469C">
            <w:pPr>
              <w:rPr>
                <w:sz w:val="16"/>
                <w:szCs w:val="16"/>
              </w:rPr>
            </w:pPr>
            <w:r w:rsidRPr="00926129">
              <w:rPr>
                <w:sz w:val="16"/>
                <w:szCs w:val="16"/>
              </w:rPr>
              <w:t>04</w:t>
            </w:r>
          </w:p>
        </w:tc>
        <w:tc>
          <w:tcPr>
            <w:tcW w:w="466" w:type="pct"/>
            <w:noWrap/>
            <w:hideMark/>
          </w:tcPr>
          <w:p w14:paraId="208D82C3" w14:textId="77777777" w:rsidR="00E6469C" w:rsidRPr="00926129" w:rsidRDefault="00E6469C" w:rsidP="00E6469C">
            <w:pPr>
              <w:rPr>
                <w:sz w:val="16"/>
                <w:szCs w:val="16"/>
              </w:rPr>
            </w:pPr>
            <w:r w:rsidRPr="00926129">
              <w:rPr>
                <w:sz w:val="16"/>
                <w:szCs w:val="16"/>
              </w:rPr>
              <w:t>77550</w:t>
            </w:r>
          </w:p>
        </w:tc>
        <w:tc>
          <w:tcPr>
            <w:tcW w:w="291" w:type="pct"/>
            <w:noWrap/>
            <w:hideMark/>
          </w:tcPr>
          <w:p w14:paraId="6FDE3DEA" w14:textId="77777777" w:rsidR="00E6469C" w:rsidRPr="00926129" w:rsidRDefault="00E6469C" w:rsidP="00E6469C">
            <w:pPr>
              <w:rPr>
                <w:sz w:val="16"/>
                <w:szCs w:val="16"/>
              </w:rPr>
            </w:pPr>
            <w:r w:rsidRPr="00926129">
              <w:rPr>
                <w:sz w:val="16"/>
                <w:szCs w:val="16"/>
              </w:rPr>
              <w:t>240</w:t>
            </w:r>
          </w:p>
        </w:tc>
        <w:tc>
          <w:tcPr>
            <w:tcW w:w="533" w:type="pct"/>
            <w:noWrap/>
            <w:hideMark/>
          </w:tcPr>
          <w:p w14:paraId="3BFA3A5C" w14:textId="77777777" w:rsidR="00E6469C" w:rsidRPr="00926129" w:rsidRDefault="00E6469C" w:rsidP="00E6469C">
            <w:pPr>
              <w:jc w:val="right"/>
              <w:rPr>
                <w:sz w:val="16"/>
                <w:szCs w:val="16"/>
              </w:rPr>
            </w:pPr>
            <w:r w:rsidRPr="00926129">
              <w:rPr>
                <w:sz w:val="16"/>
                <w:szCs w:val="16"/>
              </w:rPr>
              <w:t>14,7</w:t>
            </w:r>
          </w:p>
        </w:tc>
        <w:tc>
          <w:tcPr>
            <w:tcW w:w="533" w:type="pct"/>
            <w:noWrap/>
            <w:hideMark/>
          </w:tcPr>
          <w:p w14:paraId="099DBB1C"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031FD2EE" w14:textId="77777777" w:rsidR="00E6469C" w:rsidRPr="00926129" w:rsidRDefault="00E6469C" w:rsidP="00E6469C">
            <w:pPr>
              <w:jc w:val="right"/>
              <w:rPr>
                <w:sz w:val="16"/>
                <w:szCs w:val="16"/>
              </w:rPr>
            </w:pPr>
            <w:r w:rsidRPr="00926129">
              <w:rPr>
                <w:sz w:val="16"/>
                <w:szCs w:val="16"/>
              </w:rPr>
              <w:t>0,0</w:t>
            </w:r>
          </w:p>
        </w:tc>
      </w:tr>
      <w:tr w:rsidR="00E6469C" w:rsidRPr="00926129" w14:paraId="78103FB4" w14:textId="77777777" w:rsidTr="00957870">
        <w:trPr>
          <w:trHeight w:val="1800"/>
        </w:trPr>
        <w:tc>
          <w:tcPr>
            <w:tcW w:w="1234" w:type="pct"/>
            <w:hideMark/>
          </w:tcPr>
          <w:p w14:paraId="47578DBA" w14:textId="77777777" w:rsidR="00E6469C" w:rsidRPr="00926129" w:rsidRDefault="00E6469C" w:rsidP="00E6469C">
            <w:pPr>
              <w:rPr>
                <w:sz w:val="16"/>
                <w:szCs w:val="16"/>
              </w:rPr>
            </w:pPr>
            <w:r w:rsidRPr="00926129">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 за счет средств местного бюджета</w:t>
            </w:r>
          </w:p>
        </w:tc>
        <w:tc>
          <w:tcPr>
            <w:tcW w:w="291" w:type="pct"/>
            <w:noWrap/>
            <w:hideMark/>
          </w:tcPr>
          <w:p w14:paraId="04E4F543" w14:textId="77777777" w:rsidR="00E6469C" w:rsidRPr="00926129" w:rsidRDefault="00E6469C" w:rsidP="00E6469C">
            <w:pPr>
              <w:rPr>
                <w:sz w:val="16"/>
                <w:szCs w:val="16"/>
              </w:rPr>
            </w:pPr>
            <w:r w:rsidRPr="00926129">
              <w:rPr>
                <w:sz w:val="16"/>
                <w:szCs w:val="16"/>
              </w:rPr>
              <w:t>902</w:t>
            </w:r>
          </w:p>
        </w:tc>
        <w:tc>
          <w:tcPr>
            <w:tcW w:w="230" w:type="pct"/>
            <w:noWrap/>
            <w:hideMark/>
          </w:tcPr>
          <w:p w14:paraId="5EA1B2E7" w14:textId="77777777" w:rsidR="00E6469C" w:rsidRPr="00926129" w:rsidRDefault="00E6469C" w:rsidP="00E6469C">
            <w:pPr>
              <w:rPr>
                <w:sz w:val="16"/>
                <w:szCs w:val="16"/>
              </w:rPr>
            </w:pPr>
            <w:r w:rsidRPr="00926129">
              <w:rPr>
                <w:sz w:val="16"/>
                <w:szCs w:val="16"/>
              </w:rPr>
              <w:t>01</w:t>
            </w:r>
          </w:p>
        </w:tc>
        <w:tc>
          <w:tcPr>
            <w:tcW w:w="260" w:type="pct"/>
            <w:noWrap/>
            <w:hideMark/>
          </w:tcPr>
          <w:p w14:paraId="7C591E28" w14:textId="77777777" w:rsidR="00E6469C" w:rsidRPr="00926129" w:rsidRDefault="00E6469C" w:rsidP="00E6469C">
            <w:pPr>
              <w:rPr>
                <w:sz w:val="16"/>
                <w:szCs w:val="16"/>
              </w:rPr>
            </w:pPr>
            <w:r w:rsidRPr="00926129">
              <w:rPr>
                <w:sz w:val="16"/>
                <w:szCs w:val="16"/>
              </w:rPr>
              <w:t>04</w:t>
            </w:r>
          </w:p>
        </w:tc>
        <w:tc>
          <w:tcPr>
            <w:tcW w:w="230" w:type="pct"/>
            <w:noWrap/>
            <w:hideMark/>
          </w:tcPr>
          <w:p w14:paraId="01E6E75C" w14:textId="77777777" w:rsidR="00E6469C" w:rsidRPr="00926129" w:rsidRDefault="00E6469C" w:rsidP="00E6469C">
            <w:pPr>
              <w:rPr>
                <w:sz w:val="16"/>
                <w:szCs w:val="16"/>
              </w:rPr>
            </w:pPr>
            <w:r w:rsidRPr="00926129">
              <w:rPr>
                <w:sz w:val="16"/>
                <w:szCs w:val="16"/>
              </w:rPr>
              <w:t>02</w:t>
            </w:r>
          </w:p>
        </w:tc>
        <w:tc>
          <w:tcPr>
            <w:tcW w:w="169" w:type="pct"/>
            <w:noWrap/>
            <w:hideMark/>
          </w:tcPr>
          <w:p w14:paraId="12466D98" w14:textId="77777777" w:rsidR="00E6469C" w:rsidRPr="00926129" w:rsidRDefault="00E6469C" w:rsidP="00E6469C">
            <w:pPr>
              <w:rPr>
                <w:sz w:val="16"/>
                <w:szCs w:val="16"/>
              </w:rPr>
            </w:pPr>
            <w:r w:rsidRPr="00926129">
              <w:rPr>
                <w:sz w:val="16"/>
                <w:szCs w:val="16"/>
              </w:rPr>
              <w:t>6</w:t>
            </w:r>
          </w:p>
        </w:tc>
        <w:tc>
          <w:tcPr>
            <w:tcW w:w="233" w:type="pct"/>
            <w:noWrap/>
            <w:hideMark/>
          </w:tcPr>
          <w:p w14:paraId="32E72A67" w14:textId="77777777" w:rsidR="00E6469C" w:rsidRPr="00926129" w:rsidRDefault="00E6469C" w:rsidP="00E6469C">
            <w:pPr>
              <w:rPr>
                <w:sz w:val="16"/>
                <w:szCs w:val="16"/>
              </w:rPr>
            </w:pPr>
            <w:r w:rsidRPr="00926129">
              <w:rPr>
                <w:sz w:val="16"/>
                <w:szCs w:val="16"/>
              </w:rPr>
              <w:t>04</w:t>
            </w:r>
          </w:p>
        </w:tc>
        <w:tc>
          <w:tcPr>
            <w:tcW w:w="466" w:type="pct"/>
            <w:noWrap/>
            <w:hideMark/>
          </w:tcPr>
          <w:p w14:paraId="69527527" w14:textId="77777777" w:rsidR="00E6469C" w:rsidRPr="00926129" w:rsidRDefault="00E6469C" w:rsidP="00E6469C">
            <w:pPr>
              <w:rPr>
                <w:sz w:val="16"/>
                <w:szCs w:val="16"/>
              </w:rPr>
            </w:pPr>
            <w:r w:rsidRPr="00926129">
              <w:rPr>
                <w:sz w:val="16"/>
                <w:szCs w:val="16"/>
              </w:rPr>
              <w:t>Y7550</w:t>
            </w:r>
          </w:p>
        </w:tc>
        <w:tc>
          <w:tcPr>
            <w:tcW w:w="291" w:type="pct"/>
            <w:noWrap/>
            <w:hideMark/>
          </w:tcPr>
          <w:p w14:paraId="1B653ACD" w14:textId="77777777" w:rsidR="00E6469C" w:rsidRPr="00926129" w:rsidRDefault="00E6469C" w:rsidP="00E6469C">
            <w:pPr>
              <w:rPr>
                <w:sz w:val="16"/>
                <w:szCs w:val="16"/>
              </w:rPr>
            </w:pPr>
            <w:r w:rsidRPr="00926129">
              <w:rPr>
                <w:sz w:val="16"/>
                <w:szCs w:val="16"/>
              </w:rPr>
              <w:t> </w:t>
            </w:r>
          </w:p>
        </w:tc>
        <w:tc>
          <w:tcPr>
            <w:tcW w:w="533" w:type="pct"/>
            <w:noWrap/>
            <w:hideMark/>
          </w:tcPr>
          <w:p w14:paraId="158D97F4" w14:textId="77777777" w:rsidR="00E6469C" w:rsidRPr="00926129" w:rsidRDefault="00E6469C" w:rsidP="00E6469C">
            <w:pPr>
              <w:jc w:val="right"/>
              <w:rPr>
                <w:sz w:val="16"/>
                <w:szCs w:val="16"/>
              </w:rPr>
            </w:pPr>
            <w:r w:rsidRPr="00926129">
              <w:rPr>
                <w:sz w:val="16"/>
                <w:szCs w:val="16"/>
              </w:rPr>
              <w:t>382,9</w:t>
            </w:r>
          </w:p>
        </w:tc>
        <w:tc>
          <w:tcPr>
            <w:tcW w:w="533" w:type="pct"/>
            <w:noWrap/>
            <w:hideMark/>
          </w:tcPr>
          <w:p w14:paraId="740B1812" w14:textId="77777777" w:rsidR="00E6469C" w:rsidRPr="00926129" w:rsidRDefault="00E6469C" w:rsidP="00E6469C">
            <w:pPr>
              <w:jc w:val="right"/>
              <w:rPr>
                <w:sz w:val="16"/>
                <w:szCs w:val="16"/>
              </w:rPr>
            </w:pPr>
            <w:r w:rsidRPr="00926129">
              <w:rPr>
                <w:sz w:val="16"/>
                <w:szCs w:val="16"/>
              </w:rPr>
              <w:t>212,6</w:t>
            </w:r>
          </w:p>
        </w:tc>
        <w:tc>
          <w:tcPr>
            <w:tcW w:w="530" w:type="pct"/>
            <w:noWrap/>
            <w:hideMark/>
          </w:tcPr>
          <w:p w14:paraId="68A75FBA" w14:textId="77777777" w:rsidR="00E6469C" w:rsidRPr="00926129" w:rsidRDefault="00E6469C" w:rsidP="00E6469C">
            <w:pPr>
              <w:jc w:val="right"/>
              <w:rPr>
                <w:sz w:val="16"/>
                <w:szCs w:val="16"/>
              </w:rPr>
            </w:pPr>
            <w:r w:rsidRPr="00926129">
              <w:rPr>
                <w:sz w:val="16"/>
                <w:szCs w:val="16"/>
              </w:rPr>
              <w:t>215,2</w:t>
            </w:r>
          </w:p>
        </w:tc>
      </w:tr>
      <w:tr w:rsidR="00E6469C" w:rsidRPr="00926129" w14:paraId="5D7B06C0" w14:textId="77777777" w:rsidTr="00957870">
        <w:trPr>
          <w:trHeight w:val="1350"/>
        </w:trPr>
        <w:tc>
          <w:tcPr>
            <w:tcW w:w="1234" w:type="pct"/>
            <w:hideMark/>
          </w:tcPr>
          <w:p w14:paraId="2268D421" w14:textId="77777777" w:rsidR="00E6469C" w:rsidRPr="00926129" w:rsidRDefault="00E6469C" w:rsidP="00E6469C">
            <w:pPr>
              <w:rPr>
                <w:sz w:val="16"/>
                <w:szCs w:val="16"/>
              </w:rPr>
            </w:pPr>
            <w:r w:rsidRPr="00926129">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14:paraId="2A9EB3A8" w14:textId="77777777" w:rsidR="00E6469C" w:rsidRPr="00926129" w:rsidRDefault="00E6469C" w:rsidP="00E6469C">
            <w:pPr>
              <w:rPr>
                <w:sz w:val="16"/>
                <w:szCs w:val="16"/>
              </w:rPr>
            </w:pPr>
            <w:r w:rsidRPr="00926129">
              <w:rPr>
                <w:sz w:val="16"/>
                <w:szCs w:val="16"/>
              </w:rPr>
              <w:t>902</w:t>
            </w:r>
          </w:p>
        </w:tc>
        <w:tc>
          <w:tcPr>
            <w:tcW w:w="230" w:type="pct"/>
            <w:noWrap/>
            <w:hideMark/>
          </w:tcPr>
          <w:p w14:paraId="255EFA51" w14:textId="77777777" w:rsidR="00E6469C" w:rsidRPr="00926129" w:rsidRDefault="00E6469C" w:rsidP="00E6469C">
            <w:pPr>
              <w:rPr>
                <w:sz w:val="16"/>
                <w:szCs w:val="16"/>
              </w:rPr>
            </w:pPr>
            <w:r w:rsidRPr="00926129">
              <w:rPr>
                <w:sz w:val="16"/>
                <w:szCs w:val="16"/>
              </w:rPr>
              <w:t>01</w:t>
            </w:r>
          </w:p>
        </w:tc>
        <w:tc>
          <w:tcPr>
            <w:tcW w:w="260" w:type="pct"/>
            <w:noWrap/>
            <w:hideMark/>
          </w:tcPr>
          <w:p w14:paraId="47B5B770" w14:textId="77777777" w:rsidR="00E6469C" w:rsidRPr="00926129" w:rsidRDefault="00E6469C" w:rsidP="00E6469C">
            <w:pPr>
              <w:rPr>
                <w:sz w:val="16"/>
                <w:szCs w:val="16"/>
              </w:rPr>
            </w:pPr>
            <w:r w:rsidRPr="00926129">
              <w:rPr>
                <w:sz w:val="16"/>
                <w:szCs w:val="16"/>
              </w:rPr>
              <w:t>04</w:t>
            </w:r>
          </w:p>
        </w:tc>
        <w:tc>
          <w:tcPr>
            <w:tcW w:w="230" w:type="pct"/>
            <w:noWrap/>
            <w:hideMark/>
          </w:tcPr>
          <w:p w14:paraId="214B1E81" w14:textId="77777777" w:rsidR="00E6469C" w:rsidRPr="00926129" w:rsidRDefault="00E6469C" w:rsidP="00E6469C">
            <w:pPr>
              <w:rPr>
                <w:sz w:val="16"/>
                <w:szCs w:val="16"/>
              </w:rPr>
            </w:pPr>
            <w:r w:rsidRPr="00926129">
              <w:rPr>
                <w:sz w:val="16"/>
                <w:szCs w:val="16"/>
              </w:rPr>
              <w:t>02</w:t>
            </w:r>
          </w:p>
        </w:tc>
        <w:tc>
          <w:tcPr>
            <w:tcW w:w="169" w:type="pct"/>
            <w:noWrap/>
            <w:hideMark/>
          </w:tcPr>
          <w:p w14:paraId="59DDF408" w14:textId="77777777" w:rsidR="00E6469C" w:rsidRPr="00926129" w:rsidRDefault="00E6469C" w:rsidP="00E6469C">
            <w:pPr>
              <w:rPr>
                <w:sz w:val="16"/>
                <w:szCs w:val="16"/>
              </w:rPr>
            </w:pPr>
            <w:r w:rsidRPr="00926129">
              <w:rPr>
                <w:sz w:val="16"/>
                <w:szCs w:val="16"/>
              </w:rPr>
              <w:t>6</w:t>
            </w:r>
          </w:p>
        </w:tc>
        <w:tc>
          <w:tcPr>
            <w:tcW w:w="233" w:type="pct"/>
            <w:noWrap/>
            <w:hideMark/>
          </w:tcPr>
          <w:p w14:paraId="32E7C773" w14:textId="77777777" w:rsidR="00E6469C" w:rsidRPr="00926129" w:rsidRDefault="00E6469C" w:rsidP="00E6469C">
            <w:pPr>
              <w:rPr>
                <w:sz w:val="16"/>
                <w:szCs w:val="16"/>
              </w:rPr>
            </w:pPr>
            <w:r w:rsidRPr="00926129">
              <w:rPr>
                <w:sz w:val="16"/>
                <w:szCs w:val="16"/>
              </w:rPr>
              <w:t>04</w:t>
            </w:r>
          </w:p>
        </w:tc>
        <w:tc>
          <w:tcPr>
            <w:tcW w:w="466" w:type="pct"/>
            <w:noWrap/>
            <w:hideMark/>
          </w:tcPr>
          <w:p w14:paraId="00DB59E1" w14:textId="77777777" w:rsidR="00E6469C" w:rsidRPr="00926129" w:rsidRDefault="00E6469C" w:rsidP="00E6469C">
            <w:pPr>
              <w:rPr>
                <w:sz w:val="16"/>
                <w:szCs w:val="16"/>
              </w:rPr>
            </w:pPr>
            <w:r w:rsidRPr="00926129">
              <w:rPr>
                <w:sz w:val="16"/>
                <w:szCs w:val="16"/>
              </w:rPr>
              <w:t>Y7550</w:t>
            </w:r>
          </w:p>
        </w:tc>
        <w:tc>
          <w:tcPr>
            <w:tcW w:w="291" w:type="pct"/>
            <w:noWrap/>
            <w:hideMark/>
          </w:tcPr>
          <w:p w14:paraId="7A13AAB5" w14:textId="77777777" w:rsidR="00E6469C" w:rsidRPr="00926129" w:rsidRDefault="00E6469C" w:rsidP="00E6469C">
            <w:pPr>
              <w:rPr>
                <w:sz w:val="16"/>
                <w:szCs w:val="16"/>
              </w:rPr>
            </w:pPr>
            <w:r w:rsidRPr="00926129">
              <w:rPr>
                <w:sz w:val="16"/>
                <w:szCs w:val="16"/>
              </w:rPr>
              <w:t>100</w:t>
            </w:r>
          </w:p>
        </w:tc>
        <w:tc>
          <w:tcPr>
            <w:tcW w:w="533" w:type="pct"/>
            <w:noWrap/>
            <w:hideMark/>
          </w:tcPr>
          <w:p w14:paraId="5F88D4C5" w14:textId="77777777" w:rsidR="00E6469C" w:rsidRPr="00926129" w:rsidRDefault="00E6469C" w:rsidP="00E6469C">
            <w:pPr>
              <w:jc w:val="right"/>
              <w:rPr>
                <w:sz w:val="16"/>
                <w:szCs w:val="16"/>
              </w:rPr>
            </w:pPr>
            <w:r w:rsidRPr="00926129">
              <w:rPr>
                <w:sz w:val="16"/>
                <w:szCs w:val="16"/>
              </w:rPr>
              <w:t>382,9</w:t>
            </w:r>
          </w:p>
        </w:tc>
        <w:tc>
          <w:tcPr>
            <w:tcW w:w="533" w:type="pct"/>
            <w:noWrap/>
            <w:hideMark/>
          </w:tcPr>
          <w:p w14:paraId="1F57680E" w14:textId="77777777" w:rsidR="00E6469C" w:rsidRPr="00926129" w:rsidRDefault="00E6469C" w:rsidP="00E6469C">
            <w:pPr>
              <w:jc w:val="right"/>
              <w:rPr>
                <w:sz w:val="16"/>
                <w:szCs w:val="16"/>
              </w:rPr>
            </w:pPr>
            <w:r w:rsidRPr="00926129">
              <w:rPr>
                <w:sz w:val="16"/>
                <w:szCs w:val="16"/>
              </w:rPr>
              <w:t>212,6</w:t>
            </w:r>
          </w:p>
        </w:tc>
        <w:tc>
          <w:tcPr>
            <w:tcW w:w="530" w:type="pct"/>
            <w:noWrap/>
            <w:hideMark/>
          </w:tcPr>
          <w:p w14:paraId="773F966F" w14:textId="77777777" w:rsidR="00E6469C" w:rsidRPr="00926129" w:rsidRDefault="00E6469C" w:rsidP="00E6469C">
            <w:pPr>
              <w:jc w:val="right"/>
              <w:rPr>
                <w:sz w:val="16"/>
                <w:szCs w:val="16"/>
              </w:rPr>
            </w:pPr>
            <w:r w:rsidRPr="00926129">
              <w:rPr>
                <w:sz w:val="16"/>
                <w:szCs w:val="16"/>
              </w:rPr>
              <w:t>215,2</w:t>
            </w:r>
          </w:p>
        </w:tc>
      </w:tr>
      <w:tr w:rsidR="00E6469C" w:rsidRPr="00926129" w14:paraId="763CEE0F" w14:textId="77777777" w:rsidTr="00957870">
        <w:trPr>
          <w:trHeight w:val="675"/>
        </w:trPr>
        <w:tc>
          <w:tcPr>
            <w:tcW w:w="1234" w:type="pct"/>
            <w:hideMark/>
          </w:tcPr>
          <w:p w14:paraId="53BED947" w14:textId="77777777" w:rsidR="00E6469C" w:rsidRPr="00926129" w:rsidRDefault="00E6469C" w:rsidP="00E6469C">
            <w:pPr>
              <w:rPr>
                <w:sz w:val="16"/>
                <w:szCs w:val="16"/>
              </w:rPr>
            </w:pPr>
            <w:r w:rsidRPr="00926129">
              <w:rPr>
                <w:sz w:val="16"/>
                <w:szCs w:val="16"/>
              </w:rPr>
              <w:t>Расходы на выплаты персоналу государственных (муниципальных) органов</w:t>
            </w:r>
          </w:p>
        </w:tc>
        <w:tc>
          <w:tcPr>
            <w:tcW w:w="291" w:type="pct"/>
            <w:noWrap/>
            <w:hideMark/>
          </w:tcPr>
          <w:p w14:paraId="5BA2575A" w14:textId="77777777" w:rsidR="00E6469C" w:rsidRPr="00926129" w:rsidRDefault="00E6469C" w:rsidP="00E6469C">
            <w:pPr>
              <w:rPr>
                <w:sz w:val="16"/>
                <w:szCs w:val="16"/>
              </w:rPr>
            </w:pPr>
            <w:r w:rsidRPr="00926129">
              <w:rPr>
                <w:sz w:val="16"/>
                <w:szCs w:val="16"/>
              </w:rPr>
              <w:t>902</w:t>
            </w:r>
          </w:p>
        </w:tc>
        <w:tc>
          <w:tcPr>
            <w:tcW w:w="230" w:type="pct"/>
            <w:noWrap/>
            <w:hideMark/>
          </w:tcPr>
          <w:p w14:paraId="7DFDFA5F" w14:textId="77777777" w:rsidR="00E6469C" w:rsidRPr="00926129" w:rsidRDefault="00E6469C" w:rsidP="00E6469C">
            <w:pPr>
              <w:rPr>
                <w:sz w:val="16"/>
                <w:szCs w:val="16"/>
              </w:rPr>
            </w:pPr>
            <w:r w:rsidRPr="00926129">
              <w:rPr>
                <w:sz w:val="16"/>
                <w:szCs w:val="16"/>
              </w:rPr>
              <w:t>01</w:t>
            </w:r>
          </w:p>
        </w:tc>
        <w:tc>
          <w:tcPr>
            <w:tcW w:w="260" w:type="pct"/>
            <w:noWrap/>
            <w:hideMark/>
          </w:tcPr>
          <w:p w14:paraId="137B172F" w14:textId="77777777" w:rsidR="00E6469C" w:rsidRPr="00926129" w:rsidRDefault="00E6469C" w:rsidP="00E6469C">
            <w:pPr>
              <w:rPr>
                <w:sz w:val="16"/>
                <w:szCs w:val="16"/>
              </w:rPr>
            </w:pPr>
            <w:r w:rsidRPr="00926129">
              <w:rPr>
                <w:sz w:val="16"/>
                <w:szCs w:val="16"/>
              </w:rPr>
              <w:t>04</w:t>
            </w:r>
          </w:p>
        </w:tc>
        <w:tc>
          <w:tcPr>
            <w:tcW w:w="230" w:type="pct"/>
            <w:noWrap/>
            <w:hideMark/>
          </w:tcPr>
          <w:p w14:paraId="74352589" w14:textId="77777777" w:rsidR="00E6469C" w:rsidRPr="00926129" w:rsidRDefault="00E6469C" w:rsidP="00E6469C">
            <w:pPr>
              <w:rPr>
                <w:sz w:val="16"/>
                <w:szCs w:val="16"/>
              </w:rPr>
            </w:pPr>
            <w:r w:rsidRPr="00926129">
              <w:rPr>
                <w:sz w:val="16"/>
                <w:szCs w:val="16"/>
              </w:rPr>
              <w:t>02</w:t>
            </w:r>
          </w:p>
        </w:tc>
        <w:tc>
          <w:tcPr>
            <w:tcW w:w="169" w:type="pct"/>
            <w:noWrap/>
            <w:hideMark/>
          </w:tcPr>
          <w:p w14:paraId="35EDF334" w14:textId="77777777" w:rsidR="00E6469C" w:rsidRPr="00926129" w:rsidRDefault="00E6469C" w:rsidP="00E6469C">
            <w:pPr>
              <w:rPr>
                <w:sz w:val="16"/>
                <w:szCs w:val="16"/>
              </w:rPr>
            </w:pPr>
            <w:r w:rsidRPr="00926129">
              <w:rPr>
                <w:sz w:val="16"/>
                <w:szCs w:val="16"/>
              </w:rPr>
              <w:t>6</w:t>
            </w:r>
          </w:p>
        </w:tc>
        <w:tc>
          <w:tcPr>
            <w:tcW w:w="233" w:type="pct"/>
            <w:noWrap/>
            <w:hideMark/>
          </w:tcPr>
          <w:p w14:paraId="0497E43E" w14:textId="77777777" w:rsidR="00E6469C" w:rsidRPr="00926129" w:rsidRDefault="00E6469C" w:rsidP="00E6469C">
            <w:pPr>
              <w:rPr>
                <w:sz w:val="16"/>
                <w:szCs w:val="16"/>
              </w:rPr>
            </w:pPr>
            <w:r w:rsidRPr="00926129">
              <w:rPr>
                <w:sz w:val="16"/>
                <w:szCs w:val="16"/>
              </w:rPr>
              <w:t>04</w:t>
            </w:r>
          </w:p>
        </w:tc>
        <w:tc>
          <w:tcPr>
            <w:tcW w:w="466" w:type="pct"/>
            <w:noWrap/>
            <w:hideMark/>
          </w:tcPr>
          <w:p w14:paraId="521BC38A" w14:textId="77777777" w:rsidR="00E6469C" w:rsidRPr="00926129" w:rsidRDefault="00E6469C" w:rsidP="00E6469C">
            <w:pPr>
              <w:rPr>
                <w:sz w:val="16"/>
                <w:szCs w:val="16"/>
              </w:rPr>
            </w:pPr>
            <w:r w:rsidRPr="00926129">
              <w:rPr>
                <w:sz w:val="16"/>
                <w:szCs w:val="16"/>
              </w:rPr>
              <w:t>Y7550</w:t>
            </w:r>
          </w:p>
        </w:tc>
        <w:tc>
          <w:tcPr>
            <w:tcW w:w="291" w:type="pct"/>
            <w:noWrap/>
            <w:hideMark/>
          </w:tcPr>
          <w:p w14:paraId="0E2954A3" w14:textId="77777777" w:rsidR="00E6469C" w:rsidRPr="00926129" w:rsidRDefault="00E6469C" w:rsidP="00E6469C">
            <w:pPr>
              <w:rPr>
                <w:sz w:val="16"/>
                <w:szCs w:val="16"/>
              </w:rPr>
            </w:pPr>
            <w:r w:rsidRPr="00926129">
              <w:rPr>
                <w:sz w:val="16"/>
                <w:szCs w:val="16"/>
              </w:rPr>
              <w:t>120</w:t>
            </w:r>
          </w:p>
        </w:tc>
        <w:tc>
          <w:tcPr>
            <w:tcW w:w="533" w:type="pct"/>
            <w:noWrap/>
            <w:hideMark/>
          </w:tcPr>
          <w:p w14:paraId="62A099F9" w14:textId="77777777" w:rsidR="00E6469C" w:rsidRPr="00926129" w:rsidRDefault="00E6469C" w:rsidP="00E6469C">
            <w:pPr>
              <w:jc w:val="right"/>
              <w:rPr>
                <w:sz w:val="16"/>
                <w:szCs w:val="16"/>
              </w:rPr>
            </w:pPr>
            <w:r w:rsidRPr="00926129">
              <w:rPr>
                <w:sz w:val="16"/>
                <w:szCs w:val="16"/>
              </w:rPr>
              <w:t>382,9</w:t>
            </w:r>
          </w:p>
        </w:tc>
        <w:tc>
          <w:tcPr>
            <w:tcW w:w="533" w:type="pct"/>
            <w:noWrap/>
            <w:hideMark/>
          </w:tcPr>
          <w:p w14:paraId="463FDE77" w14:textId="77777777" w:rsidR="00E6469C" w:rsidRPr="00926129" w:rsidRDefault="00E6469C" w:rsidP="00E6469C">
            <w:pPr>
              <w:jc w:val="right"/>
              <w:rPr>
                <w:sz w:val="16"/>
                <w:szCs w:val="16"/>
              </w:rPr>
            </w:pPr>
            <w:r w:rsidRPr="00926129">
              <w:rPr>
                <w:sz w:val="16"/>
                <w:szCs w:val="16"/>
              </w:rPr>
              <w:t>212,6</w:t>
            </w:r>
          </w:p>
        </w:tc>
        <w:tc>
          <w:tcPr>
            <w:tcW w:w="530" w:type="pct"/>
            <w:noWrap/>
            <w:hideMark/>
          </w:tcPr>
          <w:p w14:paraId="1B46627C" w14:textId="77777777" w:rsidR="00E6469C" w:rsidRPr="00926129" w:rsidRDefault="00E6469C" w:rsidP="00E6469C">
            <w:pPr>
              <w:jc w:val="right"/>
              <w:rPr>
                <w:sz w:val="16"/>
                <w:szCs w:val="16"/>
              </w:rPr>
            </w:pPr>
            <w:r w:rsidRPr="00926129">
              <w:rPr>
                <w:sz w:val="16"/>
                <w:szCs w:val="16"/>
              </w:rPr>
              <w:t>215,2</w:t>
            </w:r>
          </w:p>
        </w:tc>
      </w:tr>
      <w:tr w:rsidR="00E6469C" w:rsidRPr="00926129" w14:paraId="2D949BC2" w14:textId="77777777" w:rsidTr="00957870">
        <w:trPr>
          <w:trHeight w:val="675"/>
        </w:trPr>
        <w:tc>
          <w:tcPr>
            <w:tcW w:w="1234" w:type="pct"/>
            <w:hideMark/>
          </w:tcPr>
          <w:p w14:paraId="1A85AC70" w14:textId="77777777" w:rsidR="00E6469C" w:rsidRPr="00926129" w:rsidRDefault="00E6469C" w:rsidP="00E6469C">
            <w:pPr>
              <w:rPr>
                <w:sz w:val="16"/>
                <w:szCs w:val="16"/>
              </w:rPr>
            </w:pPr>
            <w:r w:rsidRPr="00926129">
              <w:rPr>
                <w:sz w:val="16"/>
                <w:szCs w:val="16"/>
              </w:rPr>
              <w:t>Обеспечение деятельности Администрации муниципального образования Республики Мордовия</w:t>
            </w:r>
          </w:p>
        </w:tc>
        <w:tc>
          <w:tcPr>
            <w:tcW w:w="291" w:type="pct"/>
            <w:noWrap/>
            <w:hideMark/>
          </w:tcPr>
          <w:p w14:paraId="15350940" w14:textId="77777777" w:rsidR="00E6469C" w:rsidRPr="00926129" w:rsidRDefault="00E6469C" w:rsidP="00E6469C">
            <w:pPr>
              <w:rPr>
                <w:sz w:val="16"/>
                <w:szCs w:val="16"/>
              </w:rPr>
            </w:pPr>
            <w:r w:rsidRPr="00926129">
              <w:rPr>
                <w:sz w:val="16"/>
                <w:szCs w:val="16"/>
              </w:rPr>
              <w:t>902</w:t>
            </w:r>
          </w:p>
        </w:tc>
        <w:tc>
          <w:tcPr>
            <w:tcW w:w="230" w:type="pct"/>
            <w:noWrap/>
            <w:hideMark/>
          </w:tcPr>
          <w:p w14:paraId="2EB09772" w14:textId="77777777" w:rsidR="00E6469C" w:rsidRPr="00926129" w:rsidRDefault="00E6469C" w:rsidP="00E6469C">
            <w:pPr>
              <w:rPr>
                <w:sz w:val="16"/>
                <w:szCs w:val="16"/>
              </w:rPr>
            </w:pPr>
            <w:r w:rsidRPr="00926129">
              <w:rPr>
                <w:sz w:val="16"/>
                <w:szCs w:val="16"/>
              </w:rPr>
              <w:t>01</w:t>
            </w:r>
          </w:p>
        </w:tc>
        <w:tc>
          <w:tcPr>
            <w:tcW w:w="260" w:type="pct"/>
            <w:noWrap/>
            <w:hideMark/>
          </w:tcPr>
          <w:p w14:paraId="47AEB6EC" w14:textId="77777777" w:rsidR="00E6469C" w:rsidRPr="00926129" w:rsidRDefault="00E6469C" w:rsidP="00E6469C">
            <w:pPr>
              <w:rPr>
                <w:sz w:val="16"/>
                <w:szCs w:val="16"/>
              </w:rPr>
            </w:pPr>
            <w:r w:rsidRPr="00926129">
              <w:rPr>
                <w:sz w:val="16"/>
                <w:szCs w:val="16"/>
              </w:rPr>
              <w:t>04</w:t>
            </w:r>
          </w:p>
        </w:tc>
        <w:tc>
          <w:tcPr>
            <w:tcW w:w="230" w:type="pct"/>
            <w:noWrap/>
            <w:hideMark/>
          </w:tcPr>
          <w:p w14:paraId="14AC52A7" w14:textId="77777777" w:rsidR="00E6469C" w:rsidRPr="00926129" w:rsidRDefault="00E6469C" w:rsidP="00E6469C">
            <w:pPr>
              <w:rPr>
                <w:sz w:val="16"/>
                <w:szCs w:val="16"/>
              </w:rPr>
            </w:pPr>
            <w:r w:rsidRPr="00926129">
              <w:rPr>
                <w:sz w:val="16"/>
                <w:szCs w:val="16"/>
              </w:rPr>
              <w:t>65</w:t>
            </w:r>
          </w:p>
        </w:tc>
        <w:tc>
          <w:tcPr>
            <w:tcW w:w="169" w:type="pct"/>
            <w:noWrap/>
            <w:hideMark/>
          </w:tcPr>
          <w:p w14:paraId="31EB9F1E" w14:textId="77777777" w:rsidR="00E6469C" w:rsidRPr="00926129" w:rsidRDefault="00E6469C" w:rsidP="00E6469C">
            <w:pPr>
              <w:rPr>
                <w:sz w:val="16"/>
                <w:szCs w:val="16"/>
              </w:rPr>
            </w:pPr>
            <w:r w:rsidRPr="00926129">
              <w:rPr>
                <w:sz w:val="16"/>
                <w:szCs w:val="16"/>
              </w:rPr>
              <w:t>0</w:t>
            </w:r>
          </w:p>
        </w:tc>
        <w:tc>
          <w:tcPr>
            <w:tcW w:w="233" w:type="pct"/>
            <w:noWrap/>
            <w:hideMark/>
          </w:tcPr>
          <w:p w14:paraId="3744228F" w14:textId="77777777" w:rsidR="00E6469C" w:rsidRPr="00926129" w:rsidRDefault="00E6469C" w:rsidP="00E6469C">
            <w:pPr>
              <w:rPr>
                <w:sz w:val="16"/>
                <w:szCs w:val="16"/>
              </w:rPr>
            </w:pPr>
            <w:r w:rsidRPr="00926129">
              <w:rPr>
                <w:sz w:val="16"/>
                <w:szCs w:val="16"/>
              </w:rPr>
              <w:t> </w:t>
            </w:r>
          </w:p>
        </w:tc>
        <w:tc>
          <w:tcPr>
            <w:tcW w:w="466" w:type="pct"/>
            <w:noWrap/>
            <w:hideMark/>
          </w:tcPr>
          <w:p w14:paraId="4BEE8790" w14:textId="77777777" w:rsidR="00E6469C" w:rsidRPr="00926129" w:rsidRDefault="00E6469C" w:rsidP="00E6469C">
            <w:pPr>
              <w:rPr>
                <w:sz w:val="16"/>
                <w:szCs w:val="16"/>
              </w:rPr>
            </w:pPr>
            <w:r w:rsidRPr="00926129">
              <w:rPr>
                <w:sz w:val="16"/>
                <w:szCs w:val="16"/>
              </w:rPr>
              <w:t> </w:t>
            </w:r>
          </w:p>
        </w:tc>
        <w:tc>
          <w:tcPr>
            <w:tcW w:w="291" w:type="pct"/>
            <w:noWrap/>
            <w:hideMark/>
          </w:tcPr>
          <w:p w14:paraId="18D38152" w14:textId="77777777" w:rsidR="00E6469C" w:rsidRPr="00926129" w:rsidRDefault="00E6469C" w:rsidP="00E6469C">
            <w:pPr>
              <w:rPr>
                <w:sz w:val="16"/>
                <w:szCs w:val="16"/>
              </w:rPr>
            </w:pPr>
            <w:r w:rsidRPr="00926129">
              <w:rPr>
                <w:sz w:val="16"/>
                <w:szCs w:val="16"/>
              </w:rPr>
              <w:t> </w:t>
            </w:r>
          </w:p>
        </w:tc>
        <w:tc>
          <w:tcPr>
            <w:tcW w:w="533" w:type="pct"/>
            <w:noWrap/>
            <w:hideMark/>
          </w:tcPr>
          <w:p w14:paraId="0514F0BF" w14:textId="77777777" w:rsidR="00E6469C" w:rsidRPr="00926129" w:rsidRDefault="00E6469C" w:rsidP="00E6469C">
            <w:pPr>
              <w:jc w:val="right"/>
              <w:rPr>
                <w:sz w:val="16"/>
                <w:szCs w:val="16"/>
              </w:rPr>
            </w:pPr>
            <w:r w:rsidRPr="00926129">
              <w:rPr>
                <w:sz w:val="16"/>
                <w:szCs w:val="16"/>
              </w:rPr>
              <w:t>6 233,7</w:t>
            </w:r>
          </w:p>
        </w:tc>
        <w:tc>
          <w:tcPr>
            <w:tcW w:w="533" w:type="pct"/>
            <w:noWrap/>
            <w:hideMark/>
          </w:tcPr>
          <w:p w14:paraId="0F648D95" w14:textId="77777777" w:rsidR="00E6469C" w:rsidRPr="00926129" w:rsidRDefault="00E6469C" w:rsidP="00E6469C">
            <w:pPr>
              <w:jc w:val="right"/>
              <w:rPr>
                <w:sz w:val="16"/>
                <w:szCs w:val="16"/>
              </w:rPr>
            </w:pPr>
            <w:r w:rsidRPr="00926129">
              <w:rPr>
                <w:sz w:val="16"/>
                <w:szCs w:val="16"/>
              </w:rPr>
              <w:t>5 234,8</w:t>
            </w:r>
          </w:p>
        </w:tc>
        <w:tc>
          <w:tcPr>
            <w:tcW w:w="530" w:type="pct"/>
            <w:noWrap/>
            <w:hideMark/>
          </w:tcPr>
          <w:p w14:paraId="1F983777" w14:textId="77777777" w:rsidR="00E6469C" w:rsidRPr="00926129" w:rsidRDefault="00E6469C" w:rsidP="00E6469C">
            <w:pPr>
              <w:jc w:val="right"/>
              <w:rPr>
                <w:sz w:val="16"/>
                <w:szCs w:val="16"/>
              </w:rPr>
            </w:pPr>
            <w:r w:rsidRPr="00926129">
              <w:rPr>
                <w:sz w:val="16"/>
                <w:szCs w:val="16"/>
              </w:rPr>
              <w:t>5 434,2</w:t>
            </w:r>
          </w:p>
        </w:tc>
      </w:tr>
      <w:tr w:rsidR="00E6469C" w:rsidRPr="00926129" w14:paraId="65111071" w14:textId="77777777" w:rsidTr="00957870">
        <w:trPr>
          <w:trHeight w:val="900"/>
        </w:trPr>
        <w:tc>
          <w:tcPr>
            <w:tcW w:w="1234" w:type="pct"/>
            <w:hideMark/>
          </w:tcPr>
          <w:p w14:paraId="39283EEA" w14:textId="77777777" w:rsidR="00E6469C" w:rsidRPr="00926129" w:rsidRDefault="00E6469C" w:rsidP="00E6469C">
            <w:pPr>
              <w:jc w:val="both"/>
              <w:rPr>
                <w:sz w:val="16"/>
                <w:szCs w:val="16"/>
              </w:rPr>
            </w:pPr>
            <w:r w:rsidRPr="00926129">
              <w:rPr>
                <w:sz w:val="16"/>
                <w:szCs w:val="16"/>
              </w:rPr>
              <w:t>Непрограммные расходы в рамках обеспечения деятельности Администрации Чамзинского муниципального района Республики Мордовия</w:t>
            </w:r>
          </w:p>
        </w:tc>
        <w:tc>
          <w:tcPr>
            <w:tcW w:w="291" w:type="pct"/>
            <w:noWrap/>
            <w:hideMark/>
          </w:tcPr>
          <w:p w14:paraId="58025DE4" w14:textId="77777777" w:rsidR="00E6469C" w:rsidRPr="00926129" w:rsidRDefault="00E6469C" w:rsidP="00E6469C">
            <w:pPr>
              <w:rPr>
                <w:sz w:val="16"/>
                <w:szCs w:val="16"/>
              </w:rPr>
            </w:pPr>
            <w:r w:rsidRPr="00926129">
              <w:rPr>
                <w:sz w:val="16"/>
                <w:szCs w:val="16"/>
              </w:rPr>
              <w:t>902</w:t>
            </w:r>
          </w:p>
        </w:tc>
        <w:tc>
          <w:tcPr>
            <w:tcW w:w="230" w:type="pct"/>
            <w:noWrap/>
            <w:hideMark/>
          </w:tcPr>
          <w:p w14:paraId="6DD8C739" w14:textId="77777777" w:rsidR="00E6469C" w:rsidRPr="00926129" w:rsidRDefault="00E6469C" w:rsidP="00E6469C">
            <w:pPr>
              <w:rPr>
                <w:sz w:val="16"/>
                <w:szCs w:val="16"/>
              </w:rPr>
            </w:pPr>
            <w:r w:rsidRPr="00926129">
              <w:rPr>
                <w:sz w:val="16"/>
                <w:szCs w:val="16"/>
              </w:rPr>
              <w:t>01</w:t>
            </w:r>
          </w:p>
        </w:tc>
        <w:tc>
          <w:tcPr>
            <w:tcW w:w="260" w:type="pct"/>
            <w:noWrap/>
            <w:hideMark/>
          </w:tcPr>
          <w:p w14:paraId="305FB5EB" w14:textId="77777777" w:rsidR="00E6469C" w:rsidRPr="00926129" w:rsidRDefault="00E6469C" w:rsidP="00E6469C">
            <w:pPr>
              <w:rPr>
                <w:sz w:val="16"/>
                <w:szCs w:val="16"/>
              </w:rPr>
            </w:pPr>
            <w:r w:rsidRPr="00926129">
              <w:rPr>
                <w:sz w:val="16"/>
                <w:szCs w:val="16"/>
              </w:rPr>
              <w:t>04</w:t>
            </w:r>
          </w:p>
        </w:tc>
        <w:tc>
          <w:tcPr>
            <w:tcW w:w="230" w:type="pct"/>
            <w:noWrap/>
            <w:hideMark/>
          </w:tcPr>
          <w:p w14:paraId="62D2B489" w14:textId="77777777" w:rsidR="00E6469C" w:rsidRPr="00926129" w:rsidRDefault="00E6469C" w:rsidP="00E6469C">
            <w:pPr>
              <w:rPr>
                <w:sz w:val="16"/>
                <w:szCs w:val="16"/>
              </w:rPr>
            </w:pPr>
            <w:r w:rsidRPr="00926129">
              <w:rPr>
                <w:sz w:val="16"/>
                <w:szCs w:val="16"/>
              </w:rPr>
              <w:t>65</w:t>
            </w:r>
          </w:p>
        </w:tc>
        <w:tc>
          <w:tcPr>
            <w:tcW w:w="169" w:type="pct"/>
            <w:noWrap/>
            <w:hideMark/>
          </w:tcPr>
          <w:p w14:paraId="4864E680" w14:textId="77777777" w:rsidR="00E6469C" w:rsidRPr="00926129" w:rsidRDefault="00E6469C" w:rsidP="00E6469C">
            <w:pPr>
              <w:rPr>
                <w:sz w:val="16"/>
                <w:szCs w:val="16"/>
              </w:rPr>
            </w:pPr>
            <w:r w:rsidRPr="00926129">
              <w:rPr>
                <w:sz w:val="16"/>
                <w:szCs w:val="16"/>
              </w:rPr>
              <w:t>2</w:t>
            </w:r>
          </w:p>
        </w:tc>
        <w:tc>
          <w:tcPr>
            <w:tcW w:w="233" w:type="pct"/>
            <w:noWrap/>
            <w:hideMark/>
          </w:tcPr>
          <w:p w14:paraId="61EBAA91" w14:textId="77777777" w:rsidR="00E6469C" w:rsidRPr="00926129" w:rsidRDefault="00E6469C" w:rsidP="00E6469C">
            <w:pPr>
              <w:rPr>
                <w:sz w:val="16"/>
                <w:szCs w:val="16"/>
              </w:rPr>
            </w:pPr>
            <w:r w:rsidRPr="00926129">
              <w:rPr>
                <w:sz w:val="16"/>
                <w:szCs w:val="16"/>
              </w:rPr>
              <w:t> </w:t>
            </w:r>
          </w:p>
        </w:tc>
        <w:tc>
          <w:tcPr>
            <w:tcW w:w="466" w:type="pct"/>
            <w:noWrap/>
            <w:hideMark/>
          </w:tcPr>
          <w:p w14:paraId="28FB765C" w14:textId="77777777" w:rsidR="00E6469C" w:rsidRPr="00926129" w:rsidRDefault="00E6469C" w:rsidP="00E6469C">
            <w:pPr>
              <w:rPr>
                <w:sz w:val="16"/>
                <w:szCs w:val="16"/>
              </w:rPr>
            </w:pPr>
            <w:r w:rsidRPr="00926129">
              <w:rPr>
                <w:sz w:val="16"/>
                <w:szCs w:val="16"/>
              </w:rPr>
              <w:t> </w:t>
            </w:r>
          </w:p>
        </w:tc>
        <w:tc>
          <w:tcPr>
            <w:tcW w:w="291" w:type="pct"/>
            <w:noWrap/>
            <w:hideMark/>
          </w:tcPr>
          <w:p w14:paraId="51F880A9" w14:textId="77777777" w:rsidR="00E6469C" w:rsidRPr="00926129" w:rsidRDefault="00E6469C" w:rsidP="00E6469C">
            <w:pPr>
              <w:rPr>
                <w:sz w:val="16"/>
                <w:szCs w:val="16"/>
              </w:rPr>
            </w:pPr>
            <w:r w:rsidRPr="00926129">
              <w:rPr>
                <w:sz w:val="16"/>
                <w:szCs w:val="16"/>
              </w:rPr>
              <w:t> </w:t>
            </w:r>
          </w:p>
        </w:tc>
        <w:tc>
          <w:tcPr>
            <w:tcW w:w="533" w:type="pct"/>
            <w:noWrap/>
            <w:hideMark/>
          </w:tcPr>
          <w:p w14:paraId="456CBA0C" w14:textId="77777777" w:rsidR="00E6469C" w:rsidRPr="00926129" w:rsidRDefault="00E6469C" w:rsidP="00E6469C">
            <w:pPr>
              <w:jc w:val="right"/>
              <w:rPr>
                <w:sz w:val="16"/>
                <w:szCs w:val="16"/>
              </w:rPr>
            </w:pPr>
            <w:r w:rsidRPr="00926129">
              <w:rPr>
                <w:sz w:val="16"/>
                <w:szCs w:val="16"/>
              </w:rPr>
              <w:t>6 233,7</w:t>
            </w:r>
          </w:p>
        </w:tc>
        <w:tc>
          <w:tcPr>
            <w:tcW w:w="533" w:type="pct"/>
            <w:noWrap/>
            <w:hideMark/>
          </w:tcPr>
          <w:p w14:paraId="772A325A" w14:textId="77777777" w:rsidR="00E6469C" w:rsidRPr="00926129" w:rsidRDefault="00E6469C" w:rsidP="00E6469C">
            <w:pPr>
              <w:jc w:val="right"/>
              <w:rPr>
                <w:sz w:val="16"/>
                <w:szCs w:val="16"/>
              </w:rPr>
            </w:pPr>
            <w:r w:rsidRPr="00926129">
              <w:rPr>
                <w:sz w:val="16"/>
                <w:szCs w:val="16"/>
              </w:rPr>
              <w:t>5 234,8</w:t>
            </w:r>
          </w:p>
        </w:tc>
        <w:tc>
          <w:tcPr>
            <w:tcW w:w="530" w:type="pct"/>
            <w:noWrap/>
            <w:hideMark/>
          </w:tcPr>
          <w:p w14:paraId="28DA984A" w14:textId="77777777" w:rsidR="00E6469C" w:rsidRPr="00926129" w:rsidRDefault="00E6469C" w:rsidP="00E6469C">
            <w:pPr>
              <w:jc w:val="right"/>
              <w:rPr>
                <w:sz w:val="16"/>
                <w:szCs w:val="16"/>
              </w:rPr>
            </w:pPr>
            <w:r w:rsidRPr="00926129">
              <w:rPr>
                <w:sz w:val="16"/>
                <w:szCs w:val="16"/>
              </w:rPr>
              <w:t>5 434,2</w:t>
            </w:r>
          </w:p>
        </w:tc>
      </w:tr>
      <w:tr w:rsidR="00E6469C" w:rsidRPr="00926129" w14:paraId="63709E29" w14:textId="77777777" w:rsidTr="00957870">
        <w:trPr>
          <w:trHeight w:val="675"/>
        </w:trPr>
        <w:tc>
          <w:tcPr>
            <w:tcW w:w="1234" w:type="pct"/>
            <w:hideMark/>
          </w:tcPr>
          <w:p w14:paraId="5AB0BCC7" w14:textId="77777777" w:rsidR="00E6469C" w:rsidRPr="00926129" w:rsidRDefault="00E6469C" w:rsidP="00E6469C">
            <w:pPr>
              <w:rPr>
                <w:sz w:val="16"/>
                <w:szCs w:val="16"/>
              </w:rPr>
            </w:pPr>
            <w:r w:rsidRPr="00926129">
              <w:rPr>
                <w:sz w:val="16"/>
                <w:szCs w:val="16"/>
              </w:rPr>
              <w:t xml:space="preserve">Расходы на выплаты по оплате труда работников органов местного самоуправления </w:t>
            </w:r>
          </w:p>
        </w:tc>
        <w:tc>
          <w:tcPr>
            <w:tcW w:w="291" w:type="pct"/>
            <w:noWrap/>
            <w:hideMark/>
          </w:tcPr>
          <w:p w14:paraId="4947168D" w14:textId="77777777" w:rsidR="00E6469C" w:rsidRPr="00926129" w:rsidRDefault="00E6469C" w:rsidP="00E6469C">
            <w:pPr>
              <w:rPr>
                <w:sz w:val="16"/>
                <w:szCs w:val="16"/>
              </w:rPr>
            </w:pPr>
            <w:r w:rsidRPr="00926129">
              <w:rPr>
                <w:sz w:val="16"/>
                <w:szCs w:val="16"/>
              </w:rPr>
              <w:t>902</w:t>
            </w:r>
          </w:p>
        </w:tc>
        <w:tc>
          <w:tcPr>
            <w:tcW w:w="230" w:type="pct"/>
            <w:noWrap/>
            <w:hideMark/>
          </w:tcPr>
          <w:p w14:paraId="47390D84" w14:textId="77777777" w:rsidR="00E6469C" w:rsidRPr="00926129" w:rsidRDefault="00E6469C" w:rsidP="00E6469C">
            <w:pPr>
              <w:rPr>
                <w:sz w:val="16"/>
                <w:szCs w:val="16"/>
              </w:rPr>
            </w:pPr>
            <w:r w:rsidRPr="00926129">
              <w:rPr>
                <w:sz w:val="16"/>
                <w:szCs w:val="16"/>
              </w:rPr>
              <w:t>01</w:t>
            </w:r>
          </w:p>
        </w:tc>
        <w:tc>
          <w:tcPr>
            <w:tcW w:w="260" w:type="pct"/>
            <w:noWrap/>
            <w:hideMark/>
          </w:tcPr>
          <w:p w14:paraId="72C8692D" w14:textId="77777777" w:rsidR="00E6469C" w:rsidRPr="00926129" w:rsidRDefault="00E6469C" w:rsidP="00E6469C">
            <w:pPr>
              <w:rPr>
                <w:sz w:val="16"/>
                <w:szCs w:val="16"/>
              </w:rPr>
            </w:pPr>
            <w:r w:rsidRPr="00926129">
              <w:rPr>
                <w:sz w:val="16"/>
                <w:szCs w:val="16"/>
              </w:rPr>
              <w:t>04</w:t>
            </w:r>
          </w:p>
        </w:tc>
        <w:tc>
          <w:tcPr>
            <w:tcW w:w="230" w:type="pct"/>
            <w:noWrap/>
            <w:hideMark/>
          </w:tcPr>
          <w:p w14:paraId="0D77D697" w14:textId="77777777" w:rsidR="00E6469C" w:rsidRPr="00926129" w:rsidRDefault="00E6469C" w:rsidP="00E6469C">
            <w:pPr>
              <w:rPr>
                <w:sz w:val="16"/>
                <w:szCs w:val="16"/>
              </w:rPr>
            </w:pPr>
            <w:r w:rsidRPr="00926129">
              <w:rPr>
                <w:sz w:val="16"/>
                <w:szCs w:val="16"/>
              </w:rPr>
              <w:t>65</w:t>
            </w:r>
          </w:p>
        </w:tc>
        <w:tc>
          <w:tcPr>
            <w:tcW w:w="169" w:type="pct"/>
            <w:noWrap/>
            <w:hideMark/>
          </w:tcPr>
          <w:p w14:paraId="4970206B" w14:textId="77777777" w:rsidR="00E6469C" w:rsidRPr="00926129" w:rsidRDefault="00E6469C" w:rsidP="00E6469C">
            <w:pPr>
              <w:rPr>
                <w:sz w:val="16"/>
                <w:szCs w:val="16"/>
              </w:rPr>
            </w:pPr>
            <w:r w:rsidRPr="00926129">
              <w:rPr>
                <w:sz w:val="16"/>
                <w:szCs w:val="16"/>
              </w:rPr>
              <w:t>2</w:t>
            </w:r>
          </w:p>
        </w:tc>
        <w:tc>
          <w:tcPr>
            <w:tcW w:w="233" w:type="pct"/>
            <w:noWrap/>
            <w:hideMark/>
          </w:tcPr>
          <w:p w14:paraId="6D98803C" w14:textId="77777777" w:rsidR="00E6469C" w:rsidRPr="00926129" w:rsidRDefault="00E6469C" w:rsidP="00E6469C">
            <w:pPr>
              <w:rPr>
                <w:sz w:val="16"/>
                <w:szCs w:val="16"/>
              </w:rPr>
            </w:pPr>
            <w:r w:rsidRPr="00926129">
              <w:rPr>
                <w:sz w:val="16"/>
                <w:szCs w:val="16"/>
              </w:rPr>
              <w:t>00</w:t>
            </w:r>
          </w:p>
        </w:tc>
        <w:tc>
          <w:tcPr>
            <w:tcW w:w="466" w:type="pct"/>
            <w:noWrap/>
            <w:hideMark/>
          </w:tcPr>
          <w:p w14:paraId="0E7C760F" w14:textId="77777777" w:rsidR="00E6469C" w:rsidRPr="00926129" w:rsidRDefault="00E6469C" w:rsidP="00E6469C">
            <w:pPr>
              <w:rPr>
                <w:sz w:val="16"/>
                <w:szCs w:val="16"/>
              </w:rPr>
            </w:pPr>
            <w:r w:rsidRPr="00926129">
              <w:rPr>
                <w:sz w:val="16"/>
                <w:szCs w:val="16"/>
              </w:rPr>
              <w:t>41110</w:t>
            </w:r>
          </w:p>
        </w:tc>
        <w:tc>
          <w:tcPr>
            <w:tcW w:w="291" w:type="pct"/>
            <w:noWrap/>
            <w:hideMark/>
          </w:tcPr>
          <w:p w14:paraId="57C9E574" w14:textId="77777777" w:rsidR="00E6469C" w:rsidRPr="00926129" w:rsidRDefault="00E6469C" w:rsidP="00E6469C">
            <w:pPr>
              <w:rPr>
                <w:sz w:val="16"/>
                <w:szCs w:val="16"/>
              </w:rPr>
            </w:pPr>
            <w:r w:rsidRPr="00926129">
              <w:rPr>
                <w:sz w:val="16"/>
                <w:szCs w:val="16"/>
              </w:rPr>
              <w:t> </w:t>
            </w:r>
          </w:p>
        </w:tc>
        <w:tc>
          <w:tcPr>
            <w:tcW w:w="533" w:type="pct"/>
            <w:noWrap/>
            <w:hideMark/>
          </w:tcPr>
          <w:p w14:paraId="77748255" w14:textId="77777777" w:rsidR="00E6469C" w:rsidRPr="00926129" w:rsidRDefault="00E6469C" w:rsidP="00E6469C">
            <w:pPr>
              <w:jc w:val="right"/>
              <w:rPr>
                <w:sz w:val="16"/>
                <w:szCs w:val="16"/>
              </w:rPr>
            </w:pPr>
            <w:r w:rsidRPr="00926129">
              <w:rPr>
                <w:sz w:val="16"/>
                <w:szCs w:val="16"/>
              </w:rPr>
              <w:t>5 603,4</w:t>
            </w:r>
          </w:p>
        </w:tc>
        <w:tc>
          <w:tcPr>
            <w:tcW w:w="533" w:type="pct"/>
            <w:noWrap/>
            <w:hideMark/>
          </w:tcPr>
          <w:p w14:paraId="4BB8E5FF" w14:textId="77777777" w:rsidR="00E6469C" w:rsidRPr="00926129" w:rsidRDefault="00E6469C" w:rsidP="00E6469C">
            <w:pPr>
              <w:jc w:val="right"/>
              <w:rPr>
                <w:sz w:val="16"/>
                <w:szCs w:val="16"/>
              </w:rPr>
            </w:pPr>
            <w:r w:rsidRPr="00926129">
              <w:rPr>
                <w:sz w:val="16"/>
                <w:szCs w:val="16"/>
              </w:rPr>
              <w:t>4 983,1</w:t>
            </w:r>
          </w:p>
        </w:tc>
        <w:tc>
          <w:tcPr>
            <w:tcW w:w="530" w:type="pct"/>
            <w:noWrap/>
            <w:hideMark/>
          </w:tcPr>
          <w:p w14:paraId="0F5C4FDE" w14:textId="77777777" w:rsidR="00E6469C" w:rsidRPr="00926129" w:rsidRDefault="00E6469C" w:rsidP="00E6469C">
            <w:pPr>
              <w:jc w:val="right"/>
              <w:rPr>
                <w:sz w:val="16"/>
                <w:szCs w:val="16"/>
              </w:rPr>
            </w:pPr>
            <w:r w:rsidRPr="00926129">
              <w:rPr>
                <w:sz w:val="16"/>
                <w:szCs w:val="16"/>
              </w:rPr>
              <w:t>5 182,5</w:t>
            </w:r>
          </w:p>
        </w:tc>
      </w:tr>
      <w:tr w:rsidR="00E6469C" w:rsidRPr="00926129" w14:paraId="4D2E4A11" w14:textId="77777777" w:rsidTr="00957870">
        <w:trPr>
          <w:trHeight w:val="1350"/>
        </w:trPr>
        <w:tc>
          <w:tcPr>
            <w:tcW w:w="1234" w:type="pct"/>
            <w:hideMark/>
          </w:tcPr>
          <w:p w14:paraId="727072AB" w14:textId="77777777" w:rsidR="00E6469C" w:rsidRPr="00926129" w:rsidRDefault="00E6469C" w:rsidP="00E6469C">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14:paraId="5EEBF9EA" w14:textId="77777777" w:rsidR="00E6469C" w:rsidRPr="00926129" w:rsidRDefault="00E6469C" w:rsidP="00E6469C">
            <w:pPr>
              <w:rPr>
                <w:sz w:val="16"/>
                <w:szCs w:val="16"/>
              </w:rPr>
            </w:pPr>
            <w:r w:rsidRPr="00926129">
              <w:rPr>
                <w:sz w:val="16"/>
                <w:szCs w:val="16"/>
              </w:rPr>
              <w:t>902</w:t>
            </w:r>
          </w:p>
        </w:tc>
        <w:tc>
          <w:tcPr>
            <w:tcW w:w="230" w:type="pct"/>
            <w:noWrap/>
            <w:hideMark/>
          </w:tcPr>
          <w:p w14:paraId="1DDF6026" w14:textId="77777777" w:rsidR="00E6469C" w:rsidRPr="00926129" w:rsidRDefault="00E6469C" w:rsidP="00E6469C">
            <w:pPr>
              <w:rPr>
                <w:sz w:val="16"/>
                <w:szCs w:val="16"/>
              </w:rPr>
            </w:pPr>
            <w:r w:rsidRPr="00926129">
              <w:rPr>
                <w:sz w:val="16"/>
                <w:szCs w:val="16"/>
              </w:rPr>
              <w:t>01</w:t>
            </w:r>
          </w:p>
        </w:tc>
        <w:tc>
          <w:tcPr>
            <w:tcW w:w="260" w:type="pct"/>
            <w:noWrap/>
            <w:hideMark/>
          </w:tcPr>
          <w:p w14:paraId="1D7858FD" w14:textId="77777777" w:rsidR="00E6469C" w:rsidRPr="00926129" w:rsidRDefault="00E6469C" w:rsidP="00E6469C">
            <w:pPr>
              <w:rPr>
                <w:sz w:val="16"/>
                <w:szCs w:val="16"/>
              </w:rPr>
            </w:pPr>
            <w:r w:rsidRPr="00926129">
              <w:rPr>
                <w:sz w:val="16"/>
                <w:szCs w:val="16"/>
              </w:rPr>
              <w:t>04</w:t>
            </w:r>
          </w:p>
        </w:tc>
        <w:tc>
          <w:tcPr>
            <w:tcW w:w="230" w:type="pct"/>
            <w:noWrap/>
            <w:hideMark/>
          </w:tcPr>
          <w:p w14:paraId="2CFAAAD1" w14:textId="77777777" w:rsidR="00E6469C" w:rsidRPr="00926129" w:rsidRDefault="00E6469C" w:rsidP="00E6469C">
            <w:pPr>
              <w:rPr>
                <w:sz w:val="16"/>
                <w:szCs w:val="16"/>
              </w:rPr>
            </w:pPr>
            <w:r w:rsidRPr="00926129">
              <w:rPr>
                <w:sz w:val="16"/>
                <w:szCs w:val="16"/>
              </w:rPr>
              <w:t>65</w:t>
            </w:r>
          </w:p>
        </w:tc>
        <w:tc>
          <w:tcPr>
            <w:tcW w:w="169" w:type="pct"/>
            <w:noWrap/>
            <w:hideMark/>
          </w:tcPr>
          <w:p w14:paraId="2777E3A7" w14:textId="77777777" w:rsidR="00E6469C" w:rsidRPr="00926129" w:rsidRDefault="00E6469C" w:rsidP="00E6469C">
            <w:pPr>
              <w:rPr>
                <w:sz w:val="16"/>
                <w:szCs w:val="16"/>
              </w:rPr>
            </w:pPr>
            <w:r w:rsidRPr="00926129">
              <w:rPr>
                <w:sz w:val="16"/>
                <w:szCs w:val="16"/>
              </w:rPr>
              <w:t>2</w:t>
            </w:r>
          </w:p>
        </w:tc>
        <w:tc>
          <w:tcPr>
            <w:tcW w:w="233" w:type="pct"/>
            <w:noWrap/>
            <w:hideMark/>
          </w:tcPr>
          <w:p w14:paraId="3D653B56" w14:textId="77777777" w:rsidR="00E6469C" w:rsidRPr="00926129" w:rsidRDefault="00E6469C" w:rsidP="00E6469C">
            <w:pPr>
              <w:rPr>
                <w:sz w:val="16"/>
                <w:szCs w:val="16"/>
              </w:rPr>
            </w:pPr>
            <w:r w:rsidRPr="00926129">
              <w:rPr>
                <w:sz w:val="16"/>
                <w:szCs w:val="16"/>
              </w:rPr>
              <w:t>00</w:t>
            </w:r>
          </w:p>
        </w:tc>
        <w:tc>
          <w:tcPr>
            <w:tcW w:w="466" w:type="pct"/>
            <w:noWrap/>
            <w:hideMark/>
          </w:tcPr>
          <w:p w14:paraId="6FA21886" w14:textId="77777777" w:rsidR="00E6469C" w:rsidRPr="00926129" w:rsidRDefault="00E6469C" w:rsidP="00E6469C">
            <w:pPr>
              <w:rPr>
                <w:sz w:val="16"/>
                <w:szCs w:val="16"/>
              </w:rPr>
            </w:pPr>
            <w:r w:rsidRPr="00926129">
              <w:rPr>
                <w:sz w:val="16"/>
                <w:szCs w:val="16"/>
              </w:rPr>
              <w:t>41110</w:t>
            </w:r>
          </w:p>
        </w:tc>
        <w:tc>
          <w:tcPr>
            <w:tcW w:w="291" w:type="pct"/>
            <w:noWrap/>
            <w:hideMark/>
          </w:tcPr>
          <w:p w14:paraId="3893B50E" w14:textId="77777777" w:rsidR="00E6469C" w:rsidRPr="00926129" w:rsidRDefault="00E6469C" w:rsidP="00E6469C">
            <w:pPr>
              <w:rPr>
                <w:sz w:val="16"/>
                <w:szCs w:val="16"/>
              </w:rPr>
            </w:pPr>
            <w:r w:rsidRPr="00926129">
              <w:rPr>
                <w:sz w:val="16"/>
                <w:szCs w:val="16"/>
              </w:rPr>
              <w:t>100</w:t>
            </w:r>
          </w:p>
        </w:tc>
        <w:tc>
          <w:tcPr>
            <w:tcW w:w="533" w:type="pct"/>
            <w:noWrap/>
            <w:hideMark/>
          </w:tcPr>
          <w:p w14:paraId="1595B4FA" w14:textId="77777777" w:rsidR="00E6469C" w:rsidRPr="00926129" w:rsidRDefault="00E6469C" w:rsidP="00E6469C">
            <w:pPr>
              <w:jc w:val="right"/>
              <w:rPr>
                <w:sz w:val="16"/>
                <w:szCs w:val="16"/>
              </w:rPr>
            </w:pPr>
            <w:r w:rsidRPr="00926129">
              <w:rPr>
                <w:sz w:val="16"/>
                <w:szCs w:val="16"/>
              </w:rPr>
              <w:t>5 603,4</w:t>
            </w:r>
          </w:p>
        </w:tc>
        <w:tc>
          <w:tcPr>
            <w:tcW w:w="533" w:type="pct"/>
            <w:noWrap/>
            <w:hideMark/>
          </w:tcPr>
          <w:p w14:paraId="2B4C9AF6" w14:textId="77777777" w:rsidR="00E6469C" w:rsidRPr="00926129" w:rsidRDefault="00E6469C" w:rsidP="00E6469C">
            <w:pPr>
              <w:jc w:val="right"/>
              <w:rPr>
                <w:sz w:val="16"/>
                <w:szCs w:val="16"/>
              </w:rPr>
            </w:pPr>
            <w:r w:rsidRPr="00926129">
              <w:rPr>
                <w:sz w:val="16"/>
                <w:szCs w:val="16"/>
              </w:rPr>
              <w:t>4 983,1</w:t>
            </w:r>
          </w:p>
        </w:tc>
        <w:tc>
          <w:tcPr>
            <w:tcW w:w="530" w:type="pct"/>
            <w:noWrap/>
            <w:hideMark/>
          </w:tcPr>
          <w:p w14:paraId="34E1956D" w14:textId="77777777" w:rsidR="00E6469C" w:rsidRPr="00926129" w:rsidRDefault="00E6469C" w:rsidP="00E6469C">
            <w:pPr>
              <w:jc w:val="right"/>
              <w:rPr>
                <w:sz w:val="16"/>
                <w:szCs w:val="16"/>
              </w:rPr>
            </w:pPr>
            <w:r w:rsidRPr="00926129">
              <w:rPr>
                <w:sz w:val="16"/>
                <w:szCs w:val="16"/>
              </w:rPr>
              <w:t>5 182,5</w:t>
            </w:r>
          </w:p>
        </w:tc>
      </w:tr>
      <w:tr w:rsidR="00E6469C" w:rsidRPr="00926129" w14:paraId="697323D0" w14:textId="77777777" w:rsidTr="00957870">
        <w:trPr>
          <w:trHeight w:val="492"/>
        </w:trPr>
        <w:tc>
          <w:tcPr>
            <w:tcW w:w="1234" w:type="pct"/>
            <w:hideMark/>
          </w:tcPr>
          <w:p w14:paraId="03DC555B" w14:textId="77777777" w:rsidR="00E6469C" w:rsidRPr="00926129" w:rsidRDefault="00E6469C" w:rsidP="00E6469C">
            <w:pPr>
              <w:rPr>
                <w:sz w:val="16"/>
                <w:szCs w:val="16"/>
              </w:rPr>
            </w:pPr>
            <w:r w:rsidRPr="00926129">
              <w:rPr>
                <w:sz w:val="16"/>
                <w:szCs w:val="16"/>
              </w:rPr>
              <w:t>Расходы на выплаты персоналу государственных (муниципальных) органов</w:t>
            </w:r>
          </w:p>
        </w:tc>
        <w:tc>
          <w:tcPr>
            <w:tcW w:w="291" w:type="pct"/>
            <w:noWrap/>
            <w:hideMark/>
          </w:tcPr>
          <w:p w14:paraId="36C33C1B" w14:textId="77777777" w:rsidR="00E6469C" w:rsidRPr="00926129" w:rsidRDefault="00E6469C" w:rsidP="00E6469C">
            <w:pPr>
              <w:rPr>
                <w:sz w:val="16"/>
                <w:szCs w:val="16"/>
              </w:rPr>
            </w:pPr>
            <w:r w:rsidRPr="00926129">
              <w:rPr>
                <w:sz w:val="16"/>
                <w:szCs w:val="16"/>
              </w:rPr>
              <w:t>902</w:t>
            </w:r>
          </w:p>
        </w:tc>
        <w:tc>
          <w:tcPr>
            <w:tcW w:w="230" w:type="pct"/>
            <w:noWrap/>
            <w:hideMark/>
          </w:tcPr>
          <w:p w14:paraId="7AE5AC8D" w14:textId="77777777" w:rsidR="00E6469C" w:rsidRPr="00926129" w:rsidRDefault="00E6469C" w:rsidP="00E6469C">
            <w:pPr>
              <w:rPr>
                <w:sz w:val="16"/>
                <w:szCs w:val="16"/>
              </w:rPr>
            </w:pPr>
            <w:r w:rsidRPr="00926129">
              <w:rPr>
                <w:sz w:val="16"/>
                <w:szCs w:val="16"/>
              </w:rPr>
              <w:t>01</w:t>
            </w:r>
          </w:p>
        </w:tc>
        <w:tc>
          <w:tcPr>
            <w:tcW w:w="260" w:type="pct"/>
            <w:noWrap/>
            <w:hideMark/>
          </w:tcPr>
          <w:p w14:paraId="581987C5" w14:textId="77777777" w:rsidR="00E6469C" w:rsidRPr="00926129" w:rsidRDefault="00E6469C" w:rsidP="00E6469C">
            <w:pPr>
              <w:rPr>
                <w:sz w:val="16"/>
                <w:szCs w:val="16"/>
              </w:rPr>
            </w:pPr>
            <w:r w:rsidRPr="00926129">
              <w:rPr>
                <w:sz w:val="16"/>
                <w:szCs w:val="16"/>
              </w:rPr>
              <w:t>04</w:t>
            </w:r>
          </w:p>
        </w:tc>
        <w:tc>
          <w:tcPr>
            <w:tcW w:w="230" w:type="pct"/>
            <w:noWrap/>
            <w:hideMark/>
          </w:tcPr>
          <w:p w14:paraId="667A75CB" w14:textId="77777777" w:rsidR="00E6469C" w:rsidRPr="00926129" w:rsidRDefault="00E6469C" w:rsidP="00E6469C">
            <w:pPr>
              <w:rPr>
                <w:sz w:val="16"/>
                <w:szCs w:val="16"/>
              </w:rPr>
            </w:pPr>
            <w:r w:rsidRPr="00926129">
              <w:rPr>
                <w:sz w:val="16"/>
                <w:szCs w:val="16"/>
              </w:rPr>
              <w:t>65</w:t>
            </w:r>
          </w:p>
        </w:tc>
        <w:tc>
          <w:tcPr>
            <w:tcW w:w="169" w:type="pct"/>
            <w:noWrap/>
            <w:hideMark/>
          </w:tcPr>
          <w:p w14:paraId="0305D5CD" w14:textId="77777777" w:rsidR="00E6469C" w:rsidRPr="00926129" w:rsidRDefault="00E6469C" w:rsidP="00E6469C">
            <w:pPr>
              <w:rPr>
                <w:sz w:val="16"/>
                <w:szCs w:val="16"/>
              </w:rPr>
            </w:pPr>
            <w:r w:rsidRPr="00926129">
              <w:rPr>
                <w:sz w:val="16"/>
                <w:szCs w:val="16"/>
              </w:rPr>
              <w:t>2</w:t>
            </w:r>
          </w:p>
        </w:tc>
        <w:tc>
          <w:tcPr>
            <w:tcW w:w="233" w:type="pct"/>
            <w:noWrap/>
            <w:hideMark/>
          </w:tcPr>
          <w:p w14:paraId="11E7BFEA" w14:textId="77777777" w:rsidR="00E6469C" w:rsidRPr="00926129" w:rsidRDefault="00E6469C" w:rsidP="00E6469C">
            <w:pPr>
              <w:rPr>
                <w:sz w:val="16"/>
                <w:szCs w:val="16"/>
              </w:rPr>
            </w:pPr>
            <w:r w:rsidRPr="00926129">
              <w:rPr>
                <w:sz w:val="16"/>
                <w:szCs w:val="16"/>
              </w:rPr>
              <w:t>00</w:t>
            </w:r>
          </w:p>
        </w:tc>
        <w:tc>
          <w:tcPr>
            <w:tcW w:w="466" w:type="pct"/>
            <w:noWrap/>
            <w:hideMark/>
          </w:tcPr>
          <w:p w14:paraId="02BA2E75" w14:textId="77777777" w:rsidR="00E6469C" w:rsidRPr="00926129" w:rsidRDefault="00E6469C" w:rsidP="00E6469C">
            <w:pPr>
              <w:rPr>
                <w:sz w:val="16"/>
                <w:szCs w:val="16"/>
              </w:rPr>
            </w:pPr>
            <w:r w:rsidRPr="00926129">
              <w:rPr>
                <w:sz w:val="16"/>
                <w:szCs w:val="16"/>
              </w:rPr>
              <w:t>41110</w:t>
            </w:r>
          </w:p>
        </w:tc>
        <w:tc>
          <w:tcPr>
            <w:tcW w:w="291" w:type="pct"/>
            <w:noWrap/>
            <w:hideMark/>
          </w:tcPr>
          <w:p w14:paraId="3B94FCB2" w14:textId="77777777" w:rsidR="00E6469C" w:rsidRPr="00926129" w:rsidRDefault="00E6469C" w:rsidP="00E6469C">
            <w:pPr>
              <w:rPr>
                <w:sz w:val="16"/>
                <w:szCs w:val="16"/>
              </w:rPr>
            </w:pPr>
            <w:r w:rsidRPr="00926129">
              <w:rPr>
                <w:sz w:val="16"/>
                <w:szCs w:val="16"/>
              </w:rPr>
              <w:t>120</w:t>
            </w:r>
          </w:p>
        </w:tc>
        <w:tc>
          <w:tcPr>
            <w:tcW w:w="533" w:type="pct"/>
            <w:noWrap/>
            <w:hideMark/>
          </w:tcPr>
          <w:p w14:paraId="5DAF095D" w14:textId="77777777" w:rsidR="00E6469C" w:rsidRPr="00926129" w:rsidRDefault="00E6469C" w:rsidP="00E6469C">
            <w:pPr>
              <w:jc w:val="right"/>
              <w:rPr>
                <w:sz w:val="16"/>
                <w:szCs w:val="16"/>
              </w:rPr>
            </w:pPr>
            <w:r w:rsidRPr="00926129">
              <w:rPr>
                <w:sz w:val="16"/>
                <w:szCs w:val="16"/>
              </w:rPr>
              <w:t>5 603,4</w:t>
            </w:r>
          </w:p>
        </w:tc>
        <w:tc>
          <w:tcPr>
            <w:tcW w:w="533" w:type="pct"/>
            <w:noWrap/>
            <w:hideMark/>
          </w:tcPr>
          <w:p w14:paraId="1F071751" w14:textId="77777777" w:rsidR="00E6469C" w:rsidRPr="00926129" w:rsidRDefault="00E6469C" w:rsidP="00E6469C">
            <w:pPr>
              <w:jc w:val="right"/>
              <w:rPr>
                <w:sz w:val="16"/>
                <w:szCs w:val="16"/>
              </w:rPr>
            </w:pPr>
            <w:r w:rsidRPr="00926129">
              <w:rPr>
                <w:sz w:val="16"/>
                <w:szCs w:val="16"/>
              </w:rPr>
              <w:t>4 983,1</w:t>
            </w:r>
          </w:p>
        </w:tc>
        <w:tc>
          <w:tcPr>
            <w:tcW w:w="530" w:type="pct"/>
            <w:noWrap/>
            <w:hideMark/>
          </w:tcPr>
          <w:p w14:paraId="6E1652CB" w14:textId="77777777" w:rsidR="00E6469C" w:rsidRPr="00926129" w:rsidRDefault="00E6469C" w:rsidP="00E6469C">
            <w:pPr>
              <w:jc w:val="right"/>
              <w:rPr>
                <w:sz w:val="16"/>
                <w:szCs w:val="16"/>
              </w:rPr>
            </w:pPr>
            <w:r w:rsidRPr="00926129">
              <w:rPr>
                <w:sz w:val="16"/>
                <w:szCs w:val="16"/>
              </w:rPr>
              <w:t>5 182,5</w:t>
            </w:r>
          </w:p>
        </w:tc>
      </w:tr>
      <w:tr w:rsidR="00E6469C" w:rsidRPr="00926129" w14:paraId="6D54373D" w14:textId="77777777" w:rsidTr="00957870">
        <w:trPr>
          <w:trHeight w:val="450"/>
        </w:trPr>
        <w:tc>
          <w:tcPr>
            <w:tcW w:w="1234" w:type="pct"/>
            <w:hideMark/>
          </w:tcPr>
          <w:p w14:paraId="0131DC53" w14:textId="77777777" w:rsidR="00E6469C" w:rsidRPr="00926129" w:rsidRDefault="00E6469C" w:rsidP="00E6469C">
            <w:pPr>
              <w:rPr>
                <w:sz w:val="16"/>
                <w:szCs w:val="16"/>
              </w:rPr>
            </w:pPr>
            <w:r w:rsidRPr="00926129">
              <w:rPr>
                <w:sz w:val="16"/>
                <w:szCs w:val="16"/>
              </w:rPr>
              <w:t xml:space="preserve">Расходы на обеспечение выполнения функций органов местного самоуправления </w:t>
            </w:r>
          </w:p>
        </w:tc>
        <w:tc>
          <w:tcPr>
            <w:tcW w:w="291" w:type="pct"/>
            <w:noWrap/>
            <w:hideMark/>
          </w:tcPr>
          <w:p w14:paraId="70DE15FF" w14:textId="77777777" w:rsidR="00E6469C" w:rsidRPr="00926129" w:rsidRDefault="00E6469C" w:rsidP="00E6469C">
            <w:pPr>
              <w:rPr>
                <w:sz w:val="16"/>
                <w:szCs w:val="16"/>
              </w:rPr>
            </w:pPr>
            <w:r w:rsidRPr="00926129">
              <w:rPr>
                <w:sz w:val="16"/>
                <w:szCs w:val="16"/>
              </w:rPr>
              <w:t>902</w:t>
            </w:r>
          </w:p>
        </w:tc>
        <w:tc>
          <w:tcPr>
            <w:tcW w:w="230" w:type="pct"/>
            <w:noWrap/>
            <w:hideMark/>
          </w:tcPr>
          <w:p w14:paraId="12FEBA2C" w14:textId="77777777" w:rsidR="00E6469C" w:rsidRPr="00926129" w:rsidRDefault="00E6469C" w:rsidP="00E6469C">
            <w:pPr>
              <w:rPr>
                <w:sz w:val="16"/>
                <w:szCs w:val="16"/>
              </w:rPr>
            </w:pPr>
            <w:r w:rsidRPr="00926129">
              <w:rPr>
                <w:sz w:val="16"/>
                <w:szCs w:val="16"/>
              </w:rPr>
              <w:t>01</w:t>
            </w:r>
          </w:p>
        </w:tc>
        <w:tc>
          <w:tcPr>
            <w:tcW w:w="260" w:type="pct"/>
            <w:noWrap/>
            <w:hideMark/>
          </w:tcPr>
          <w:p w14:paraId="5138E39A" w14:textId="77777777" w:rsidR="00E6469C" w:rsidRPr="00926129" w:rsidRDefault="00E6469C" w:rsidP="00E6469C">
            <w:pPr>
              <w:rPr>
                <w:sz w:val="16"/>
                <w:szCs w:val="16"/>
              </w:rPr>
            </w:pPr>
            <w:r w:rsidRPr="00926129">
              <w:rPr>
                <w:sz w:val="16"/>
                <w:szCs w:val="16"/>
              </w:rPr>
              <w:t>04</w:t>
            </w:r>
          </w:p>
        </w:tc>
        <w:tc>
          <w:tcPr>
            <w:tcW w:w="230" w:type="pct"/>
            <w:noWrap/>
            <w:hideMark/>
          </w:tcPr>
          <w:p w14:paraId="0E807EF0" w14:textId="77777777" w:rsidR="00E6469C" w:rsidRPr="00926129" w:rsidRDefault="00E6469C" w:rsidP="00E6469C">
            <w:pPr>
              <w:rPr>
                <w:sz w:val="16"/>
                <w:szCs w:val="16"/>
              </w:rPr>
            </w:pPr>
            <w:r w:rsidRPr="00926129">
              <w:rPr>
                <w:sz w:val="16"/>
                <w:szCs w:val="16"/>
              </w:rPr>
              <w:t>65</w:t>
            </w:r>
          </w:p>
        </w:tc>
        <w:tc>
          <w:tcPr>
            <w:tcW w:w="169" w:type="pct"/>
            <w:noWrap/>
            <w:hideMark/>
          </w:tcPr>
          <w:p w14:paraId="7292778E" w14:textId="77777777" w:rsidR="00E6469C" w:rsidRPr="00926129" w:rsidRDefault="00E6469C" w:rsidP="00E6469C">
            <w:pPr>
              <w:rPr>
                <w:sz w:val="16"/>
                <w:szCs w:val="16"/>
              </w:rPr>
            </w:pPr>
            <w:r w:rsidRPr="00926129">
              <w:rPr>
                <w:sz w:val="16"/>
                <w:szCs w:val="16"/>
              </w:rPr>
              <w:t>2</w:t>
            </w:r>
          </w:p>
        </w:tc>
        <w:tc>
          <w:tcPr>
            <w:tcW w:w="233" w:type="pct"/>
            <w:noWrap/>
            <w:hideMark/>
          </w:tcPr>
          <w:p w14:paraId="78016F87" w14:textId="77777777" w:rsidR="00E6469C" w:rsidRPr="00926129" w:rsidRDefault="00E6469C" w:rsidP="00E6469C">
            <w:pPr>
              <w:rPr>
                <w:sz w:val="16"/>
                <w:szCs w:val="16"/>
              </w:rPr>
            </w:pPr>
            <w:r w:rsidRPr="00926129">
              <w:rPr>
                <w:sz w:val="16"/>
                <w:szCs w:val="16"/>
              </w:rPr>
              <w:t>00</w:t>
            </w:r>
          </w:p>
        </w:tc>
        <w:tc>
          <w:tcPr>
            <w:tcW w:w="466" w:type="pct"/>
            <w:noWrap/>
            <w:hideMark/>
          </w:tcPr>
          <w:p w14:paraId="6A209270" w14:textId="77777777" w:rsidR="00E6469C" w:rsidRPr="00926129" w:rsidRDefault="00E6469C" w:rsidP="00E6469C">
            <w:pPr>
              <w:rPr>
                <w:sz w:val="16"/>
                <w:szCs w:val="16"/>
              </w:rPr>
            </w:pPr>
            <w:r w:rsidRPr="00926129">
              <w:rPr>
                <w:sz w:val="16"/>
                <w:szCs w:val="16"/>
              </w:rPr>
              <w:t>41120</w:t>
            </w:r>
          </w:p>
        </w:tc>
        <w:tc>
          <w:tcPr>
            <w:tcW w:w="291" w:type="pct"/>
            <w:noWrap/>
            <w:hideMark/>
          </w:tcPr>
          <w:p w14:paraId="7E9ED163" w14:textId="77777777" w:rsidR="00E6469C" w:rsidRPr="00926129" w:rsidRDefault="00E6469C" w:rsidP="00E6469C">
            <w:pPr>
              <w:rPr>
                <w:sz w:val="16"/>
                <w:szCs w:val="16"/>
              </w:rPr>
            </w:pPr>
            <w:r w:rsidRPr="00926129">
              <w:rPr>
                <w:sz w:val="16"/>
                <w:szCs w:val="16"/>
              </w:rPr>
              <w:t> </w:t>
            </w:r>
          </w:p>
        </w:tc>
        <w:tc>
          <w:tcPr>
            <w:tcW w:w="533" w:type="pct"/>
            <w:noWrap/>
            <w:hideMark/>
          </w:tcPr>
          <w:p w14:paraId="2DD3C917" w14:textId="77777777" w:rsidR="00E6469C" w:rsidRPr="00926129" w:rsidRDefault="00E6469C" w:rsidP="00E6469C">
            <w:pPr>
              <w:jc w:val="right"/>
              <w:rPr>
                <w:sz w:val="16"/>
                <w:szCs w:val="16"/>
              </w:rPr>
            </w:pPr>
            <w:r w:rsidRPr="00926129">
              <w:rPr>
                <w:sz w:val="16"/>
                <w:szCs w:val="16"/>
              </w:rPr>
              <w:t>215,7</w:t>
            </w:r>
          </w:p>
        </w:tc>
        <w:tc>
          <w:tcPr>
            <w:tcW w:w="533" w:type="pct"/>
            <w:noWrap/>
            <w:hideMark/>
          </w:tcPr>
          <w:p w14:paraId="30D6303A" w14:textId="77777777" w:rsidR="00E6469C" w:rsidRPr="00926129" w:rsidRDefault="00E6469C" w:rsidP="00E6469C">
            <w:pPr>
              <w:jc w:val="right"/>
              <w:rPr>
                <w:sz w:val="16"/>
                <w:szCs w:val="16"/>
              </w:rPr>
            </w:pPr>
            <w:r w:rsidRPr="00926129">
              <w:rPr>
                <w:sz w:val="16"/>
                <w:szCs w:val="16"/>
              </w:rPr>
              <w:t>251,7</w:t>
            </w:r>
          </w:p>
        </w:tc>
        <w:tc>
          <w:tcPr>
            <w:tcW w:w="530" w:type="pct"/>
            <w:noWrap/>
            <w:hideMark/>
          </w:tcPr>
          <w:p w14:paraId="2404F5BE" w14:textId="77777777" w:rsidR="00E6469C" w:rsidRPr="00926129" w:rsidRDefault="00E6469C" w:rsidP="00E6469C">
            <w:pPr>
              <w:jc w:val="right"/>
              <w:rPr>
                <w:sz w:val="16"/>
                <w:szCs w:val="16"/>
              </w:rPr>
            </w:pPr>
            <w:r w:rsidRPr="00926129">
              <w:rPr>
                <w:sz w:val="16"/>
                <w:szCs w:val="16"/>
              </w:rPr>
              <w:t>251,7</w:t>
            </w:r>
          </w:p>
        </w:tc>
      </w:tr>
      <w:tr w:rsidR="00E6469C" w:rsidRPr="00926129" w14:paraId="21A28CD8" w14:textId="77777777" w:rsidTr="00957870">
        <w:trPr>
          <w:trHeight w:val="1350"/>
        </w:trPr>
        <w:tc>
          <w:tcPr>
            <w:tcW w:w="1234" w:type="pct"/>
            <w:hideMark/>
          </w:tcPr>
          <w:p w14:paraId="52D8085C" w14:textId="77777777" w:rsidR="00E6469C" w:rsidRPr="00926129" w:rsidRDefault="00E6469C" w:rsidP="00E6469C">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14:paraId="44C58C29" w14:textId="77777777" w:rsidR="00E6469C" w:rsidRPr="00926129" w:rsidRDefault="00E6469C" w:rsidP="00E6469C">
            <w:pPr>
              <w:rPr>
                <w:sz w:val="16"/>
                <w:szCs w:val="16"/>
              </w:rPr>
            </w:pPr>
            <w:r w:rsidRPr="00926129">
              <w:rPr>
                <w:sz w:val="16"/>
                <w:szCs w:val="16"/>
              </w:rPr>
              <w:t>902</w:t>
            </w:r>
          </w:p>
        </w:tc>
        <w:tc>
          <w:tcPr>
            <w:tcW w:w="230" w:type="pct"/>
            <w:noWrap/>
            <w:hideMark/>
          </w:tcPr>
          <w:p w14:paraId="699ED975" w14:textId="77777777" w:rsidR="00E6469C" w:rsidRPr="00926129" w:rsidRDefault="00E6469C" w:rsidP="00E6469C">
            <w:pPr>
              <w:rPr>
                <w:sz w:val="16"/>
                <w:szCs w:val="16"/>
              </w:rPr>
            </w:pPr>
            <w:r w:rsidRPr="00926129">
              <w:rPr>
                <w:sz w:val="16"/>
                <w:szCs w:val="16"/>
              </w:rPr>
              <w:t>01</w:t>
            </w:r>
          </w:p>
        </w:tc>
        <w:tc>
          <w:tcPr>
            <w:tcW w:w="260" w:type="pct"/>
            <w:noWrap/>
            <w:hideMark/>
          </w:tcPr>
          <w:p w14:paraId="0E09522C" w14:textId="77777777" w:rsidR="00E6469C" w:rsidRPr="00926129" w:rsidRDefault="00E6469C" w:rsidP="00E6469C">
            <w:pPr>
              <w:rPr>
                <w:sz w:val="16"/>
                <w:szCs w:val="16"/>
              </w:rPr>
            </w:pPr>
            <w:r w:rsidRPr="00926129">
              <w:rPr>
                <w:sz w:val="16"/>
                <w:szCs w:val="16"/>
              </w:rPr>
              <w:t>04</w:t>
            </w:r>
          </w:p>
        </w:tc>
        <w:tc>
          <w:tcPr>
            <w:tcW w:w="230" w:type="pct"/>
            <w:noWrap/>
            <w:hideMark/>
          </w:tcPr>
          <w:p w14:paraId="16A20E58" w14:textId="77777777" w:rsidR="00E6469C" w:rsidRPr="00926129" w:rsidRDefault="00E6469C" w:rsidP="00E6469C">
            <w:pPr>
              <w:rPr>
                <w:sz w:val="16"/>
                <w:szCs w:val="16"/>
              </w:rPr>
            </w:pPr>
            <w:r w:rsidRPr="00926129">
              <w:rPr>
                <w:sz w:val="16"/>
                <w:szCs w:val="16"/>
              </w:rPr>
              <w:t>65</w:t>
            </w:r>
          </w:p>
        </w:tc>
        <w:tc>
          <w:tcPr>
            <w:tcW w:w="169" w:type="pct"/>
            <w:noWrap/>
            <w:hideMark/>
          </w:tcPr>
          <w:p w14:paraId="620D0DD3" w14:textId="77777777" w:rsidR="00E6469C" w:rsidRPr="00926129" w:rsidRDefault="00E6469C" w:rsidP="00E6469C">
            <w:pPr>
              <w:rPr>
                <w:sz w:val="16"/>
                <w:szCs w:val="16"/>
              </w:rPr>
            </w:pPr>
            <w:r w:rsidRPr="00926129">
              <w:rPr>
                <w:sz w:val="16"/>
                <w:szCs w:val="16"/>
              </w:rPr>
              <w:t>2</w:t>
            </w:r>
          </w:p>
        </w:tc>
        <w:tc>
          <w:tcPr>
            <w:tcW w:w="233" w:type="pct"/>
            <w:noWrap/>
            <w:hideMark/>
          </w:tcPr>
          <w:p w14:paraId="29D838E9" w14:textId="77777777" w:rsidR="00E6469C" w:rsidRPr="00926129" w:rsidRDefault="00E6469C" w:rsidP="00E6469C">
            <w:pPr>
              <w:rPr>
                <w:sz w:val="16"/>
                <w:szCs w:val="16"/>
              </w:rPr>
            </w:pPr>
            <w:r w:rsidRPr="00926129">
              <w:rPr>
                <w:sz w:val="16"/>
                <w:szCs w:val="16"/>
              </w:rPr>
              <w:t>00</w:t>
            </w:r>
          </w:p>
        </w:tc>
        <w:tc>
          <w:tcPr>
            <w:tcW w:w="466" w:type="pct"/>
            <w:noWrap/>
            <w:hideMark/>
          </w:tcPr>
          <w:p w14:paraId="670C13A4" w14:textId="77777777" w:rsidR="00E6469C" w:rsidRPr="00926129" w:rsidRDefault="00E6469C" w:rsidP="00E6469C">
            <w:pPr>
              <w:rPr>
                <w:sz w:val="16"/>
                <w:szCs w:val="16"/>
              </w:rPr>
            </w:pPr>
            <w:r w:rsidRPr="00926129">
              <w:rPr>
                <w:sz w:val="16"/>
                <w:szCs w:val="16"/>
              </w:rPr>
              <w:t>41120</w:t>
            </w:r>
          </w:p>
        </w:tc>
        <w:tc>
          <w:tcPr>
            <w:tcW w:w="291" w:type="pct"/>
            <w:noWrap/>
            <w:hideMark/>
          </w:tcPr>
          <w:p w14:paraId="555A61FA" w14:textId="77777777" w:rsidR="00E6469C" w:rsidRPr="00926129" w:rsidRDefault="00E6469C" w:rsidP="00E6469C">
            <w:pPr>
              <w:rPr>
                <w:sz w:val="16"/>
                <w:szCs w:val="16"/>
              </w:rPr>
            </w:pPr>
            <w:r w:rsidRPr="00926129">
              <w:rPr>
                <w:sz w:val="16"/>
                <w:szCs w:val="16"/>
              </w:rPr>
              <w:t>100</w:t>
            </w:r>
          </w:p>
        </w:tc>
        <w:tc>
          <w:tcPr>
            <w:tcW w:w="533" w:type="pct"/>
            <w:noWrap/>
            <w:hideMark/>
          </w:tcPr>
          <w:p w14:paraId="076DA724" w14:textId="77777777" w:rsidR="00E6469C" w:rsidRPr="00926129" w:rsidRDefault="00E6469C" w:rsidP="00E6469C">
            <w:pPr>
              <w:jc w:val="right"/>
              <w:rPr>
                <w:sz w:val="16"/>
                <w:szCs w:val="16"/>
              </w:rPr>
            </w:pPr>
            <w:r w:rsidRPr="00926129">
              <w:rPr>
                <w:sz w:val="16"/>
                <w:szCs w:val="16"/>
              </w:rPr>
              <w:t>1,6</w:t>
            </w:r>
          </w:p>
        </w:tc>
        <w:tc>
          <w:tcPr>
            <w:tcW w:w="533" w:type="pct"/>
            <w:noWrap/>
            <w:hideMark/>
          </w:tcPr>
          <w:p w14:paraId="14B1B219" w14:textId="77777777" w:rsidR="00E6469C" w:rsidRPr="00926129" w:rsidRDefault="00E6469C" w:rsidP="00E6469C">
            <w:pPr>
              <w:jc w:val="right"/>
              <w:rPr>
                <w:sz w:val="16"/>
                <w:szCs w:val="16"/>
              </w:rPr>
            </w:pPr>
            <w:r w:rsidRPr="00926129">
              <w:rPr>
                <w:sz w:val="16"/>
                <w:szCs w:val="16"/>
              </w:rPr>
              <w:t>1,7</w:t>
            </w:r>
          </w:p>
        </w:tc>
        <w:tc>
          <w:tcPr>
            <w:tcW w:w="530" w:type="pct"/>
            <w:noWrap/>
            <w:hideMark/>
          </w:tcPr>
          <w:p w14:paraId="000A2E65" w14:textId="77777777" w:rsidR="00E6469C" w:rsidRPr="00926129" w:rsidRDefault="00E6469C" w:rsidP="00E6469C">
            <w:pPr>
              <w:jc w:val="right"/>
              <w:rPr>
                <w:sz w:val="16"/>
                <w:szCs w:val="16"/>
              </w:rPr>
            </w:pPr>
            <w:r w:rsidRPr="00926129">
              <w:rPr>
                <w:sz w:val="16"/>
                <w:szCs w:val="16"/>
              </w:rPr>
              <w:t>1,7</w:t>
            </w:r>
          </w:p>
        </w:tc>
      </w:tr>
      <w:tr w:rsidR="00E6469C" w:rsidRPr="00926129" w14:paraId="0680713A" w14:textId="77777777" w:rsidTr="00957870">
        <w:trPr>
          <w:trHeight w:val="445"/>
        </w:trPr>
        <w:tc>
          <w:tcPr>
            <w:tcW w:w="1234" w:type="pct"/>
            <w:hideMark/>
          </w:tcPr>
          <w:p w14:paraId="7401FE21" w14:textId="77777777" w:rsidR="00E6469C" w:rsidRPr="00926129" w:rsidRDefault="00E6469C" w:rsidP="00E6469C">
            <w:pPr>
              <w:rPr>
                <w:sz w:val="16"/>
                <w:szCs w:val="16"/>
              </w:rPr>
            </w:pPr>
            <w:r w:rsidRPr="00926129">
              <w:rPr>
                <w:sz w:val="16"/>
                <w:szCs w:val="16"/>
              </w:rPr>
              <w:t>Расходы на выплаты персоналу государственных (муниципальных) органов</w:t>
            </w:r>
          </w:p>
        </w:tc>
        <w:tc>
          <w:tcPr>
            <w:tcW w:w="291" w:type="pct"/>
            <w:noWrap/>
            <w:hideMark/>
          </w:tcPr>
          <w:p w14:paraId="0B7F204B" w14:textId="77777777" w:rsidR="00E6469C" w:rsidRPr="00926129" w:rsidRDefault="00E6469C" w:rsidP="00E6469C">
            <w:pPr>
              <w:rPr>
                <w:sz w:val="16"/>
                <w:szCs w:val="16"/>
              </w:rPr>
            </w:pPr>
            <w:r w:rsidRPr="00926129">
              <w:rPr>
                <w:sz w:val="16"/>
                <w:szCs w:val="16"/>
              </w:rPr>
              <w:t>902</w:t>
            </w:r>
          </w:p>
        </w:tc>
        <w:tc>
          <w:tcPr>
            <w:tcW w:w="230" w:type="pct"/>
            <w:noWrap/>
            <w:hideMark/>
          </w:tcPr>
          <w:p w14:paraId="27068ABB" w14:textId="77777777" w:rsidR="00E6469C" w:rsidRPr="00926129" w:rsidRDefault="00E6469C" w:rsidP="00E6469C">
            <w:pPr>
              <w:rPr>
                <w:sz w:val="16"/>
                <w:szCs w:val="16"/>
              </w:rPr>
            </w:pPr>
            <w:r w:rsidRPr="00926129">
              <w:rPr>
                <w:sz w:val="16"/>
                <w:szCs w:val="16"/>
              </w:rPr>
              <w:t>01</w:t>
            </w:r>
          </w:p>
        </w:tc>
        <w:tc>
          <w:tcPr>
            <w:tcW w:w="260" w:type="pct"/>
            <w:noWrap/>
            <w:hideMark/>
          </w:tcPr>
          <w:p w14:paraId="4104E53A" w14:textId="77777777" w:rsidR="00E6469C" w:rsidRPr="00926129" w:rsidRDefault="00E6469C" w:rsidP="00E6469C">
            <w:pPr>
              <w:rPr>
                <w:sz w:val="16"/>
                <w:szCs w:val="16"/>
              </w:rPr>
            </w:pPr>
            <w:r w:rsidRPr="00926129">
              <w:rPr>
                <w:sz w:val="16"/>
                <w:szCs w:val="16"/>
              </w:rPr>
              <w:t>04</w:t>
            </w:r>
          </w:p>
        </w:tc>
        <w:tc>
          <w:tcPr>
            <w:tcW w:w="230" w:type="pct"/>
            <w:noWrap/>
            <w:hideMark/>
          </w:tcPr>
          <w:p w14:paraId="73DAABDF" w14:textId="77777777" w:rsidR="00E6469C" w:rsidRPr="00926129" w:rsidRDefault="00E6469C" w:rsidP="00E6469C">
            <w:pPr>
              <w:rPr>
                <w:sz w:val="16"/>
                <w:szCs w:val="16"/>
              </w:rPr>
            </w:pPr>
            <w:r w:rsidRPr="00926129">
              <w:rPr>
                <w:sz w:val="16"/>
                <w:szCs w:val="16"/>
              </w:rPr>
              <w:t>65</w:t>
            </w:r>
          </w:p>
        </w:tc>
        <w:tc>
          <w:tcPr>
            <w:tcW w:w="169" w:type="pct"/>
            <w:noWrap/>
            <w:hideMark/>
          </w:tcPr>
          <w:p w14:paraId="270086FE" w14:textId="77777777" w:rsidR="00E6469C" w:rsidRPr="00926129" w:rsidRDefault="00E6469C" w:rsidP="00E6469C">
            <w:pPr>
              <w:rPr>
                <w:sz w:val="16"/>
                <w:szCs w:val="16"/>
              </w:rPr>
            </w:pPr>
            <w:r w:rsidRPr="00926129">
              <w:rPr>
                <w:sz w:val="16"/>
                <w:szCs w:val="16"/>
              </w:rPr>
              <w:t>2</w:t>
            </w:r>
          </w:p>
        </w:tc>
        <w:tc>
          <w:tcPr>
            <w:tcW w:w="233" w:type="pct"/>
            <w:noWrap/>
            <w:hideMark/>
          </w:tcPr>
          <w:p w14:paraId="5A479736" w14:textId="77777777" w:rsidR="00E6469C" w:rsidRPr="00926129" w:rsidRDefault="00E6469C" w:rsidP="00E6469C">
            <w:pPr>
              <w:rPr>
                <w:sz w:val="16"/>
                <w:szCs w:val="16"/>
              </w:rPr>
            </w:pPr>
            <w:r w:rsidRPr="00926129">
              <w:rPr>
                <w:sz w:val="16"/>
                <w:szCs w:val="16"/>
              </w:rPr>
              <w:t>00</w:t>
            </w:r>
          </w:p>
        </w:tc>
        <w:tc>
          <w:tcPr>
            <w:tcW w:w="466" w:type="pct"/>
            <w:noWrap/>
            <w:hideMark/>
          </w:tcPr>
          <w:p w14:paraId="0780E3C3" w14:textId="77777777" w:rsidR="00E6469C" w:rsidRPr="00926129" w:rsidRDefault="00E6469C" w:rsidP="00E6469C">
            <w:pPr>
              <w:rPr>
                <w:sz w:val="16"/>
                <w:szCs w:val="16"/>
              </w:rPr>
            </w:pPr>
            <w:r w:rsidRPr="00926129">
              <w:rPr>
                <w:sz w:val="16"/>
                <w:szCs w:val="16"/>
              </w:rPr>
              <w:t>41120</w:t>
            </w:r>
          </w:p>
        </w:tc>
        <w:tc>
          <w:tcPr>
            <w:tcW w:w="291" w:type="pct"/>
            <w:noWrap/>
            <w:hideMark/>
          </w:tcPr>
          <w:p w14:paraId="76AE6DF4" w14:textId="77777777" w:rsidR="00E6469C" w:rsidRPr="00926129" w:rsidRDefault="00E6469C" w:rsidP="00E6469C">
            <w:pPr>
              <w:rPr>
                <w:sz w:val="16"/>
                <w:szCs w:val="16"/>
              </w:rPr>
            </w:pPr>
            <w:r w:rsidRPr="00926129">
              <w:rPr>
                <w:sz w:val="16"/>
                <w:szCs w:val="16"/>
              </w:rPr>
              <w:t>120</w:t>
            </w:r>
          </w:p>
        </w:tc>
        <w:tc>
          <w:tcPr>
            <w:tcW w:w="533" w:type="pct"/>
            <w:noWrap/>
            <w:hideMark/>
          </w:tcPr>
          <w:p w14:paraId="1CBD19BC" w14:textId="77777777" w:rsidR="00E6469C" w:rsidRPr="00926129" w:rsidRDefault="00E6469C" w:rsidP="00E6469C">
            <w:pPr>
              <w:jc w:val="right"/>
              <w:rPr>
                <w:sz w:val="16"/>
                <w:szCs w:val="16"/>
              </w:rPr>
            </w:pPr>
            <w:r w:rsidRPr="00926129">
              <w:rPr>
                <w:sz w:val="16"/>
                <w:szCs w:val="16"/>
              </w:rPr>
              <w:t>1,6</w:t>
            </w:r>
          </w:p>
        </w:tc>
        <w:tc>
          <w:tcPr>
            <w:tcW w:w="533" w:type="pct"/>
            <w:noWrap/>
            <w:hideMark/>
          </w:tcPr>
          <w:p w14:paraId="1D9110F3" w14:textId="77777777" w:rsidR="00E6469C" w:rsidRPr="00926129" w:rsidRDefault="00E6469C" w:rsidP="00E6469C">
            <w:pPr>
              <w:jc w:val="right"/>
              <w:rPr>
                <w:sz w:val="16"/>
                <w:szCs w:val="16"/>
              </w:rPr>
            </w:pPr>
            <w:r w:rsidRPr="00926129">
              <w:rPr>
                <w:sz w:val="16"/>
                <w:szCs w:val="16"/>
              </w:rPr>
              <w:t>1,7</w:t>
            </w:r>
          </w:p>
        </w:tc>
        <w:tc>
          <w:tcPr>
            <w:tcW w:w="530" w:type="pct"/>
            <w:noWrap/>
            <w:hideMark/>
          </w:tcPr>
          <w:p w14:paraId="6143F0F9" w14:textId="77777777" w:rsidR="00E6469C" w:rsidRPr="00926129" w:rsidRDefault="00E6469C" w:rsidP="00E6469C">
            <w:pPr>
              <w:jc w:val="right"/>
              <w:rPr>
                <w:sz w:val="16"/>
                <w:szCs w:val="16"/>
              </w:rPr>
            </w:pPr>
            <w:r w:rsidRPr="00926129">
              <w:rPr>
                <w:sz w:val="16"/>
                <w:szCs w:val="16"/>
              </w:rPr>
              <w:t>1,7</w:t>
            </w:r>
          </w:p>
        </w:tc>
      </w:tr>
      <w:tr w:rsidR="00E6469C" w:rsidRPr="00926129" w14:paraId="2AED3640" w14:textId="77777777" w:rsidTr="00957870">
        <w:trPr>
          <w:trHeight w:val="468"/>
        </w:trPr>
        <w:tc>
          <w:tcPr>
            <w:tcW w:w="1234" w:type="pct"/>
            <w:hideMark/>
          </w:tcPr>
          <w:p w14:paraId="08847FB6"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5E242116" w14:textId="77777777" w:rsidR="00E6469C" w:rsidRPr="00926129" w:rsidRDefault="00E6469C" w:rsidP="00E6469C">
            <w:pPr>
              <w:rPr>
                <w:sz w:val="16"/>
                <w:szCs w:val="16"/>
              </w:rPr>
            </w:pPr>
            <w:r w:rsidRPr="00926129">
              <w:rPr>
                <w:sz w:val="16"/>
                <w:szCs w:val="16"/>
              </w:rPr>
              <w:t>902</w:t>
            </w:r>
          </w:p>
        </w:tc>
        <w:tc>
          <w:tcPr>
            <w:tcW w:w="230" w:type="pct"/>
            <w:noWrap/>
            <w:hideMark/>
          </w:tcPr>
          <w:p w14:paraId="2B163D22" w14:textId="77777777" w:rsidR="00E6469C" w:rsidRPr="00926129" w:rsidRDefault="00E6469C" w:rsidP="00E6469C">
            <w:pPr>
              <w:rPr>
                <w:sz w:val="16"/>
                <w:szCs w:val="16"/>
              </w:rPr>
            </w:pPr>
            <w:r w:rsidRPr="00926129">
              <w:rPr>
                <w:sz w:val="16"/>
                <w:szCs w:val="16"/>
              </w:rPr>
              <w:t>01</w:t>
            </w:r>
          </w:p>
        </w:tc>
        <w:tc>
          <w:tcPr>
            <w:tcW w:w="260" w:type="pct"/>
            <w:noWrap/>
            <w:hideMark/>
          </w:tcPr>
          <w:p w14:paraId="0F3409A9" w14:textId="77777777" w:rsidR="00E6469C" w:rsidRPr="00926129" w:rsidRDefault="00E6469C" w:rsidP="00E6469C">
            <w:pPr>
              <w:rPr>
                <w:sz w:val="16"/>
                <w:szCs w:val="16"/>
              </w:rPr>
            </w:pPr>
            <w:r w:rsidRPr="00926129">
              <w:rPr>
                <w:sz w:val="16"/>
                <w:szCs w:val="16"/>
              </w:rPr>
              <w:t>04</w:t>
            </w:r>
          </w:p>
        </w:tc>
        <w:tc>
          <w:tcPr>
            <w:tcW w:w="230" w:type="pct"/>
            <w:noWrap/>
            <w:hideMark/>
          </w:tcPr>
          <w:p w14:paraId="5A6356BC" w14:textId="77777777" w:rsidR="00E6469C" w:rsidRPr="00926129" w:rsidRDefault="00E6469C" w:rsidP="00E6469C">
            <w:pPr>
              <w:rPr>
                <w:sz w:val="16"/>
                <w:szCs w:val="16"/>
              </w:rPr>
            </w:pPr>
            <w:r w:rsidRPr="00926129">
              <w:rPr>
                <w:sz w:val="16"/>
                <w:szCs w:val="16"/>
              </w:rPr>
              <w:t>65</w:t>
            </w:r>
          </w:p>
        </w:tc>
        <w:tc>
          <w:tcPr>
            <w:tcW w:w="169" w:type="pct"/>
            <w:noWrap/>
            <w:hideMark/>
          </w:tcPr>
          <w:p w14:paraId="300348EF" w14:textId="77777777" w:rsidR="00E6469C" w:rsidRPr="00926129" w:rsidRDefault="00E6469C" w:rsidP="00E6469C">
            <w:pPr>
              <w:rPr>
                <w:sz w:val="16"/>
                <w:szCs w:val="16"/>
              </w:rPr>
            </w:pPr>
            <w:r w:rsidRPr="00926129">
              <w:rPr>
                <w:sz w:val="16"/>
                <w:szCs w:val="16"/>
              </w:rPr>
              <w:t>2</w:t>
            </w:r>
          </w:p>
        </w:tc>
        <w:tc>
          <w:tcPr>
            <w:tcW w:w="233" w:type="pct"/>
            <w:noWrap/>
            <w:hideMark/>
          </w:tcPr>
          <w:p w14:paraId="0911BC1D" w14:textId="77777777" w:rsidR="00E6469C" w:rsidRPr="00926129" w:rsidRDefault="00E6469C" w:rsidP="00E6469C">
            <w:pPr>
              <w:rPr>
                <w:sz w:val="16"/>
                <w:szCs w:val="16"/>
              </w:rPr>
            </w:pPr>
            <w:r w:rsidRPr="00926129">
              <w:rPr>
                <w:sz w:val="16"/>
                <w:szCs w:val="16"/>
              </w:rPr>
              <w:t>00</w:t>
            </w:r>
          </w:p>
        </w:tc>
        <w:tc>
          <w:tcPr>
            <w:tcW w:w="466" w:type="pct"/>
            <w:noWrap/>
            <w:hideMark/>
          </w:tcPr>
          <w:p w14:paraId="086A5C5C" w14:textId="77777777" w:rsidR="00E6469C" w:rsidRPr="00926129" w:rsidRDefault="00E6469C" w:rsidP="00E6469C">
            <w:pPr>
              <w:rPr>
                <w:sz w:val="16"/>
                <w:szCs w:val="16"/>
              </w:rPr>
            </w:pPr>
            <w:r w:rsidRPr="00926129">
              <w:rPr>
                <w:sz w:val="16"/>
                <w:szCs w:val="16"/>
              </w:rPr>
              <w:t>41120</w:t>
            </w:r>
          </w:p>
        </w:tc>
        <w:tc>
          <w:tcPr>
            <w:tcW w:w="291" w:type="pct"/>
            <w:noWrap/>
            <w:hideMark/>
          </w:tcPr>
          <w:p w14:paraId="7365F542" w14:textId="77777777" w:rsidR="00E6469C" w:rsidRPr="00926129" w:rsidRDefault="00E6469C" w:rsidP="00E6469C">
            <w:pPr>
              <w:rPr>
                <w:sz w:val="16"/>
                <w:szCs w:val="16"/>
              </w:rPr>
            </w:pPr>
            <w:r w:rsidRPr="00926129">
              <w:rPr>
                <w:sz w:val="16"/>
                <w:szCs w:val="16"/>
              </w:rPr>
              <w:t>200</w:t>
            </w:r>
          </w:p>
        </w:tc>
        <w:tc>
          <w:tcPr>
            <w:tcW w:w="533" w:type="pct"/>
            <w:noWrap/>
            <w:hideMark/>
          </w:tcPr>
          <w:p w14:paraId="297EDBE4" w14:textId="77777777" w:rsidR="00E6469C" w:rsidRPr="00926129" w:rsidRDefault="00E6469C" w:rsidP="00E6469C">
            <w:pPr>
              <w:jc w:val="right"/>
              <w:rPr>
                <w:sz w:val="16"/>
                <w:szCs w:val="16"/>
              </w:rPr>
            </w:pPr>
            <w:r w:rsidRPr="00926129">
              <w:rPr>
                <w:sz w:val="16"/>
                <w:szCs w:val="16"/>
              </w:rPr>
              <w:t>214,1</w:t>
            </w:r>
          </w:p>
        </w:tc>
        <w:tc>
          <w:tcPr>
            <w:tcW w:w="533" w:type="pct"/>
            <w:noWrap/>
            <w:hideMark/>
          </w:tcPr>
          <w:p w14:paraId="02C67780" w14:textId="77777777" w:rsidR="00E6469C" w:rsidRPr="00926129" w:rsidRDefault="00E6469C" w:rsidP="00E6469C">
            <w:pPr>
              <w:jc w:val="right"/>
              <w:rPr>
                <w:sz w:val="16"/>
                <w:szCs w:val="16"/>
              </w:rPr>
            </w:pPr>
            <w:r w:rsidRPr="00926129">
              <w:rPr>
                <w:sz w:val="16"/>
                <w:szCs w:val="16"/>
              </w:rPr>
              <w:t>250,0</w:t>
            </w:r>
          </w:p>
        </w:tc>
        <w:tc>
          <w:tcPr>
            <w:tcW w:w="530" w:type="pct"/>
            <w:noWrap/>
            <w:hideMark/>
          </w:tcPr>
          <w:p w14:paraId="12E3096C" w14:textId="77777777" w:rsidR="00E6469C" w:rsidRPr="00926129" w:rsidRDefault="00E6469C" w:rsidP="00E6469C">
            <w:pPr>
              <w:jc w:val="right"/>
              <w:rPr>
                <w:sz w:val="16"/>
                <w:szCs w:val="16"/>
              </w:rPr>
            </w:pPr>
            <w:r w:rsidRPr="00926129">
              <w:rPr>
                <w:sz w:val="16"/>
                <w:szCs w:val="16"/>
              </w:rPr>
              <w:t>250,0</w:t>
            </w:r>
          </w:p>
        </w:tc>
      </w:tr>
      <w:tr w:rsidR="00E6469C" w:rsidRPr="00926129" w14:paraId="2335ED44" w14:textId="77777777" w:rsidTr="00957870">
        <w:trPr>
          <w:trHeight w:val="634"/>
        </w:trPr>
        <w:tc>
          <w:tcPr>
            <w:tcW w:w="1234" w:type="pct"/>
            <w:hideMark/>
          </w:tcPr>
          <w:p w14:paraId="694700B3"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63F2CFDB" w14:textId="77777777" w:rsidR="00E6469C" w:rsidRPr="00926129" w:rsidRDefault="00E6469C" w:rsidP="00E6469C">
            <w:pPr>
              <w:rPr>
                <w:sz w:val="16"/>
                <w:szCs w:val="16"/>
              </w:rPr>
            </w:pPr>
            <w:r w:rsidRPr="00926129">
              <w:rPr>
                <w:sz w:val="16"/>
                <w:szCs w:val="16"/>
              </w:rPr>
              <w:t>902</w:t>
            </w:r>
          </w:p>
        </w:tc>
        <w:tc>
          <w:tcPr>
            <w:tcW w:w="230" w:type="pct"/>
            <w:noWrap/>
            <w:hideMark/>
          </w:tcPr>
          <w:p w14:paraId="751CF5EC" w14:textId="77777777" w:rsidR="00E6469C" w:rsidRPr="00926129" w:rsidRDefault="00E6469C" w:rsidP="00E6469C">
            <w:pPr>
              <w:rPr>
                <w:sz w:val="16"/>
                <w:szCs w:val="16"/>
              </w:rPr>
            </w:pPr>
            <w:r w:rsidRPr="00926129">
              <w:rPr>
                <w:sz w:val="16"/>
                <w:szCs w:val="16"/>
              </w:rPr>
              <w:t>01</w:t>
            </w:r>
          </w:p>
        </w:tc>
        <w:tc>
          <w:tcPr>
            <w:tcW w:w="260" w:type="pct"/>
            <w:noWrap/>
            <w:hideMark/>
          </w:tcPr>
          <w:p w14:paraId="7313581E" w14:textId="77777777" w:rsidR="00E6469C" w:rsidRPr="00926129" w:rsidRDefault="00E6469C" w:rsidP="00E6469C">
            <w:pPr>
              <w:rPr>
                <w:sz w:val="16"/>
                <w:szCs w:val="16"/>
              </w:rPr>
            </w:pPr>
            <w:r w:rsidRPr="00926129">
              <w:rPr>
                <w:sz w:val="16"/>
                <w:szCs w:val="16"/>
              </w:rPr>
              <w:t>04</w:t>
            </w:r>
          </w:p>
        </w:tc>
        <w:tc>
          <w:tcPr>
            <w:tcW w:w="230" w:type="pct"/>
            <w:noWrap/>
            <w:hideMark/>
          </w:tcPr>
          <w:p w14:paraId="48285AA1" w14:textId="77777777" w:rsidR="00E6469C" w:rsidRPr="00926129" w:rsidRDefault="00E6469C" w:rsidP="00E6469C">
            <w:pPr>
              <w:rPr>
                <w:sz w:val="16"/>
                <w:szCs w:val="16"/>
              </w:rPr>
            </w:pPr>
            <w:r w:rsidRPr="00926129">
              <w:rPr>
                <w:sz w:val="16"/>
                <w:szCs w:val="16"/>
              </w:rPr>
              <w:t>65</w:t>
            </w:r>
          </w:p>
        </w:tc>
        <w:tc>
          <w:tcPr>
            <w:tcW w:w="169" w:type="pct"/>
            <w:noWrap/>
            <w:hideMark/>
          </w:tcPr>
          <w:p w14:paraId="4F29A356" w14:textId="77777777" w:rsidR="00E6469C" w:rsidRPr="00926129" w:rsidRDefault="00E6469C" w:rsidP="00E6469C">
            <w:pPr>
              <w:rPr>
                <w:sz w:val="16"/>
                <w:szCs w:val="16"/>
              </w:rPr>
            </w:pPr>
            <w:r w:rsidRPr="00926129">
              <w:rPr>
                <w:sz w:val="16"/>
                <w:szCs w:val="16"/>
              </w:rPr>
              <w:t>2</w:t>
            </w:r>
          </w:p>
        </w:tc>
        <w:tc>
          <w:tcPr>
            <w:tcW w:w="233" w:type="pct"/>
            <w:noWrap/>
            <w:hideMark/>
          </w:tcPr>
          <w:p w14:paraId="0B6BF3B6" w14:textId="77777777" w:rsidR="00E6469C" w:rsidRPr="00926129" w:rsidRDefault="00E6469C" w:rsidP="00E6469C">
            <w:pPr>
              <w:rPr>
                <w:sz w:val="16"/>
                <w:szCs w:val="16"/>
              </w:rPr>
            </w:pPr>
            <w:r w:rsidRPr="00926129">
              <w:rPr>
                <w:sz w:val="16"/>
                <w:szCs w:val="16"/>
              </w:rPr>
              <w:t>00</w:t>
            </w:r>
          </w:p>
        </w:tc>
        <w:tc>
          <w:tcPr>
            <w:tcW w:w="466" w:type="pct"/>
            <w:noWrap/>
            <w:hideMark/>
          </w:tcPr>
          <w:p w14:paraId="47713BF2" w14:textId="77777777" w:rsidR="00E6469C" w:rsidRPr="00926129" w:rsidRDefault="00E6469C" w:rsidP="00E6469C">
            <w:pPr>
              <w:rPr>
                <w:sz w:val="16"/>
                <w:szCs w:val="16"/>
              </w:rPr>
            </w:pPr>
            <w:r w:rsidRPr="00926129">
              <w:rPr>
                <w:sz w:val="16"/>
                <w:szCs w:val="16"/>
              </w:rPr>
              <w:t>41120</w:t>
            </w:r>
          </w:p>
        </w:tc>
        <w:tc>
          <w:tcPr>
            <w:tcW w:w="291" w:type="pct"/>
            <w:noWrap/>
            <w:hideMark/>
          </w:tcPr>
          <w:p w14:paraId="5E15A0E8" w14:textId="77777777" w:rsidR="00E6469C" w:rsidRPr="00926129" w:rsidRDefault="00E6469C" w:rsidP="00E6469C">
            <w:pPr>
              <w:rPr>
                <w:sz w:val="16"/>
                <w:szCs w:val="16"/>
              </w:rPr>
            </w:pPr>
            <w:r w:rsidRPr="00926129">
              <w:rPr>
                <w:sz w:val="16"/>
                <w:szCs w:val="16"/>
              </w:rPr>
              <w:t>240</w:t>
            </w:r>
          </w:p>
        </w:tc>
        <w:tc>
          <w:tcPr>
            <w:tcW w:w="533" w:type="pct"/>
            <w:noWrap/>
            <w:hideMark/>
          </w:tcPr>
          <w:p w14:paraId="7ECAD6FE" w14:textId="77777777" w:rsidR="00E6469C" w:rsidRPr="00926129" w:rsidRDefault="00E6469C" w:rsidP="00E6469C">
            <w:pPr>
              <w:jc w:val="right"/>
              <w:rPr>
                <w:sz w:val="16"/>
                <w:szCs w:val="16"/>
              </w:rPr>
            </w:pPr>
            <w:r w:rsidRPr="00926129">
              <w:rPr>
                <w:sz w:val="16"/>
                <w:szCs w:val="16"/>
              </w:rPr>
              <w:t>214,1</w:t>
            </w:r>
          </w:p>
        </w:tc>
        <w:tc>
          <w:tcPr>
            <w:tcW w:w="533" w:type="pct"/>
            <w:noWrap/>
            <w:hideMark/>
          </w:tcPr>
          <w:p w14:paraId="46A6D1FF" w14:textId="77777777" w:rsidR="00E6469C" w:rsidRPr="00926129" w:rsidRDefault="00E6469C" w:rsidP="00E6469C">
            <w:pPr>
              <w:jc w:val="right"/>
              <w:rPr>
                <w:sz w:val="16"/>
                <w:szCs w:val="16"/>
              </w:rPr>
            </w:pPr>
            <w:r w:rsidRPr="00926129">
              <w:rPr>
                <w:sz w:val="16"/>
                <w:szCs w:val="16"/>
              </w:rPr>
              <w:t>250,0</w:t>
            </w:r>
          </w:p>
        </w:tc>
        <w:tc>
          <w:tcPr>
            <w:tcW w:w="530" w:type="pct"/>
            <w:noWrap/>
            <w:hideMark/>
          </w:tcPr>
          <w:p w14:paraId="08D30A11" w14:textId="77777777" w:rsidR="00E6469C" w:rsidRPr="00926129" w:rsidRDefault="00E6469C" w:rsidP="00E6469C">
            <w:pPr>
              <w:jc w:val="right"/>
              <w:rPr>
                <w:sz w:val="16"/>
                <w:szCs w:val="16"/>
              </w:rPr>
            </w:pPr>
            <w:r w:rsidRPr="00926129">
              <w:rPr>
                <w:sz w:val="16"/>
                <w:szCs w:val="16"/>
              </w:rPr>
              <w:t>250,0</w:t>
            </w:r>
          </w:p>
        </w:tc>
      </w:tr>
      <w:tr w:rsidR="00E6469C" w:rsidRPr="00926129" w14:paraId="0F554C38" w14:textId="77777777" w:rsidTr="00957870">
        <w:trPr>
          <w:trHeight w:val="675"/>
        </w:trPr>
        <w:tc>
          <w:tcPr>
            <w:tcW w:w="1234" w:type="pct"/>
            <w:hideMark/>
          </w:tcPr>
          <w:p w14:paraId="66DC214B" w14:textId="77777777" w:rsidR="00E6469C" w:rsidRPr="00926129" w:rsidRDefault="00E6469C" w:rsidP="00E6469C">
            <w:pPr>
              <w:rPr>
                <w:sz w:val="16"/>
                <w:szCs w:val="16"/>
              </w:rPr>
            </w:pPr>
            <w:proofErr w:type="spellStart"/>
            <w:proofErr w:type="gramStart"/>
            <w:r w:rsidRPr="00926129">
              <w:rPr>
                <w:sz w:val="16"/>
                <w:szCs w:val="16"/>
              </w:rPr>
              <w:t>C</w:t>
            </w:r>
            <w:proofErr w:type="gramEnd"/>
            <w:r w:rsidRPr="00926129">
              <w:rPr>
                <w:sz w:val="16"/>
                <w:szCs w:val="16"/>
              </w:rPr>
              <w:t>тимулирование</w:t>
            </w:r>
            <w:proofErr w:type="spellEnd"/>
            <w:r w:rsidRPr="00926129">
              <w:rPr>
                <w:sz w:val="16"/>
                <w:szCs w:val="16"/>
              </w:rPr>
              <w:t xml:space="preserve"> применения специального налогового режима "Налог на профессиональный доход"</w:t>
            </w:r>
          </w:p>
        </w:tc>
        <w:tc>
          <w:tcPr>
            <w:tcW w:w="291" w:type="pct"/>
            <w:noWrap/>
            <w:hideMark/>
          </w:tcPr>
          <w:p w14:paraId="25F6210D" w14:textId="77777777" w:rsidR="00E6469C" w:rsidRPr="00926129" w:rsidRDefault="00E6469C" w:rsidP="00E6469C">
            <w:pPr>
              <w:rPr>
                <w:sz w:val="16"/>
                <w:szCs w:val="16"/>
              </w:rPr>
            </w:pPr>
            <w:r w:rsidRPr="00926129">
              <w:rPr>
                <w:sz w:val="16"/>
                <w:szCs w:val="16"/>
              </w:rPr>
              <w:t>902</w:t>
            </w:r>
          </w:p>
        </w:tc>
        <w:tc>
          <w:tcPr>
            <w:tcW w:w="230" w:type="pct"/>
            <w:noWrap/>
            <w:hideMark/>
          </w:tcPr>
          <w:p w14:paraId="6E5EAB4A" w14:textId="77777777" w:rsidR="00E6469C" w:rsidRPr="00926129" w:rsidRDefault="00E6469C" w:rsidP="00E6469C">
            <w:pPr>
              <w:rPr>
                <w:sz w:val="16"/>
                <w:szCs w:val="16"/>
              </w:rPr>
            </w:pPr>
            <w:r w:rsidRPr="00926129">
              <w:rPr>
                <w:sz w:val="16"/>
                <w:szCs w:val="16"/>
              </w:rPr>
              <w:t>01</w:t>
            </w:r>
          </w:p>
        </w:tc>
        <w:tc>
          <w:tcPr>
            <w:tcW w:w="260" w:type="pct"/>
            <w:noWrap/>
            <w:hideMark/>
          </w:tcPr>
          <w:p w14:paraId="40DE1F3B" w14:textId="77777777" w:rsidR="00E6469C" w:rsidRPr="00926129" w:rsidRDefault="00E6469C" w:rsidP="00E6469C">
            <w:pPr>
              <w:rPr>
                <w:sz w:val="16"/>
                <w:szCs w:val="16"/>
              </w:rPr>
            </w:pPr>
            <w:r w:rsidRPr="00926129">
              <w:rPr>
                <w:sz w:val="16"/>
                <w:szCs w:val="16"/>
              </w:rPr>
              <w:t>04</w:t>
            </w:r>
          </w:p>
        </w:tc>
        <w:tc>
          <w:tcPr>
            <w:tcW w:w="230" w:type="pct"/>
            <w:noWrap/>
            <w:hideMark/>
          </w:tcPr>
          <w:p w14:paraId="24610343" w14:textId="77777777" w:rsidR="00E6469C" w:rsidRPr="00926129" w:rsidRDefault="00E6469C" w:rsidP="00E6469C">
            <w:pPr>
              <w:rPr>
                <w:sz w:val="16"/>
                <w:szCs w:val="16"/>
              </w:rPr>
            </w:pPr>
            <w:r w:rsidRPr="00926129">
              <w:rPr>
                <w:sz w:val="16"/>
                <w:szCs w:val="16"/>
              </w:rPr>
              <w:t>65</w:t>
            </w:r>
          </w:p>
        </w:tc>
        <w:tc>
          <w:tcPr>
            <w:tcW w:w="169" w:type="pct"/>
            <w:noWrap/>
            <w:hideMark/>
          </w:tcPr>
          <w:p w14:paraId="38C6D93D" w14:textId="77777777" w:rsidR="00E6469C" w:rsidRPr="00926129" w:rsidRDefault="00E6469C" w:rsidP="00E6469C">
            <w:pPr>
              <w:rPr>
                <w:sz w:val="16"/>
                <w:szCs w:val="16"/>
              </w:rPr>
            </w:pPr>
            <w:r w:rsidRPr="00926129">
              <w:rPr>
                <w:sz w:val="16"/>
                <w:szCs w:val="16"/>
              </w:rPr>
              <w:t>2</w:t>
            </w:r>
          </w:p>
        </w:tc>
        <w:tc>
          <w:tcPr>
            <w:tcW w:w="233" w:type="pct"/>
            <w:noWrap/>
            <w:hideMark/>
          </w:tcPr>
          <w:p w14:paraId="3F88BFF8" w14:textId="77777777" w:rsidR="00E6469C" w:rsidRPr="00926129" w:rsidRDefault="00E6469C" w:rsidP="00E6469C">
            <w:pPr>
              <w:rPr>
                <w:sz w:val="16"/>
                <w:szCs w:val="16"/>
              </w:rPr>
            </w:pPr>
            <w:r w:rsidRPr="00926129">
              <w:rPr>
                <w:sz w:val="16"/>
                <w:szCs w:val="16"/>
              </w:rPr>
              <w:t>00</w:t>
            </w:r>
          </w:p>
        </w:tc>
        <w:tc>
          <w:tcPr>
            <w:tcW w:w="466" w:type="pct"/>
            <w:noWrap/>
            <w:hideMark/>
          </w:tcPr>
          <w:p w14:paraId="7C395984" w14:textId="77777777" w:rsidR="00E6469C" w:rsidRPr="00926129" w:rsidRDefault="00E6469C" w:rsidP="00E6469C">
            <w:pPr>
              <w:rPr>
                <w:sz w:val="16"/>
                <w:szCs w:val="16"/>
              </w:rPr>
            </w:pPr>
            <w:r w:rsidRPr="00926129">
              <w:rPr>
                <w:sz w:val="16"/>
                <w:szCs w:val="16"/>
              </w:rPr>
              <w:t>78050</w:t>
            </w:r>
          </w:p>
        </w:tc>
        <w:tc>
          <w:tcPr>
            <w:tcW w:w="291" w:type="pct"/>
            <w:noWrap/>
            <w:hideMark/>
          </w:tcPr>
          <w:p w14:paraId="3F2C27A5" w14:textId="77777777" w:rsidR="00E6469C" w:rsidRPr="00926129" w:rsidRDefault="00E6469C" w:rsidP="00E6469C">
            <w:pPr>
              <w:rPr>
                <w:sz w:val="16"/>
                <w:szCs w:val="16"/>
              </w:rPr>
            </w:pPr>
            <w:r w:rsidRPr="00926129">
              <w:rPr>
                <w:sz w:val="16"/>
                <w:szCs w:val="16"/>
              </w:rPr>
              <w:t> </w:t>
            </w:r>
          </w:p>
        </w:tc>
        <w:tc>
          <w:tcPr>
            <w:tcW w:w="533" w:type="pct"/>
            <w:noWrap/>
            <w:hideMark/>
          </w:tcPr>
          <w:p w14:paraId="1BF9C72D" w14:textId="77777777" w:rsidR="00E6469C" w:rsidRPr="00926129" w:rsidRDefault="00E6469C" w:rsidP="00E6469C">
            <w:pPr>
              <w:jc w:val="right"/>
              <w:rPr>
                <w:sz w:val="16"/>
                <w:szCs w:val="16"/>
              </w:rPr>
            </w:pPr>
            <w:r w:rsidRPr="00926129">
              <w:rPr>
                <w:sz w:val="16"/>
                <w:szCs w:val="16"/>
              </w:rPr>
              <w:t>414,6</w:t>
            </w:r>
          </w:p>
        </w:tc>
        <w:tc>
          <w:tcPr>
            <w:tcW w:w="533" w:type="pct"/>
            <w:noWrap/>
            <w:hideMark/>
          </w:tcPr>
          <w:p w14:paraId="585AC1D8"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2CCB53A9" w14:textId="77777777" w:rsidR="00E6469C" w:rsidRPr="00926129" w:rsidRDefault="00E6469C" w:rsidP="00E6469C">
            <w:pPr>
              <w:jc w:val="right"/>
              <w:rPr>
                <w:sz w:val="16"/>
                <w:szCs w:val="16"/>
              </w:rPr>
            </w:pPr>
            <w:r w:rsidRPr="00926129">
              <w:rPr>
                <w:sz w:val="16"/>
                <w:szCs w:val="16"/>
              </w:rPr>
              <w:t>0,0</w:t>
            </w:r>
          </w:p>
        </w:tc>
      </w:tr>
      <w:tr w:rsidR="00E6469C" w:rsidRPr="00926129" w14:paraId="209B264D" w14:textId="77777777" w:rsidTr="00957870">
        <w:trPr>
          <w:trHeight w:val="1350"/>
        </w:trPr>
        <w:tc>
          <w:tcPr>
            <w:tcW w:w="1234" w:type="pct"/>
            <w:hideMark/>
          </w:tcPr>
          <w:p w14:paraId="5659C14E" w14:textId="77777777" w:rsidR="00E6469C" w:rsidRPr="00926129" w:rsidRDefault="00E6469C" w:rsidP="00E6469C">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14:paraId="4C59B9AF" w14:textId="77777777" w:rsidR="00E6469C" w:rsidRPr="00926129" w:rsidRDefault="00E6469C" w:rsidP="00E6469C">
            <w:pPr>
              <w:rPr>
                <w:sz w:val="16"/>
                <w:szCs w:val="16"/>
              </w:rPr>
            </w:pPr>
            <w:r w:rsidRPr="00926129">
              <w:rPr>
                <w:sz w:val="16"/>
                <w:szCs w:val="16"/>
              </w:rPr>
              <w:t>902</w:t>
            </w:r>
          </w:p>
        </w:tc>
        <w:tc>
          <w:tcPr>
            <w:tcW w:w="230" w:type="pct"/>
            <w:noWrap/>
            <w:hideMark/>
          </w:tcPr>
          <w:p w14:paraId="29353B14" w14:textId="77777777" w:rsidR="00E6469C" w:rsidRPr="00926129" w:rsidRDefault="00E6469C" w:rsidP="00E6469C">
            <w:pPr>
              <w:rPr>
                <w:sz w:val="16"/>
                <w:szCs w:val="16"/>
              </w:rPr>
            </w:pPr>
            <w:r w:rsidRPr="00926129">
              <w:rPr>
                <w:sz w:val="16"/>
                <w:szCs w:val="16"/>
              </w:rPr>
              <w:t>01</w:t>
            </w:r>
          </w:p>
        </w:tc>
        <w:tc>
          <w:tcPr>
            <w:tcW w:w="260" w:type="pct"/>
            <w:noWrap/>
            <w:hideMark/>
          </w:tcPr>
          <w:p w14:paraId="7A283332" w14:textId="77777777" w:rsidR="00E6469C" w:rsidRPr="00926129" w:rsidRDefault="00E6469C" w:rsidP="00E6469C">
            <w:pPr>
              <w:rPr>
                <w:sz w:val="16"/>
                <w:szCs w:val="16"/>
              </w:rPr>
            </w:pPr>
            <w:r w:rsidRPr="00926129">
              <w:rPr>
                <w:sz w:val="16"/>
                <w:szCs w:val="16"/>
              </w:rPr>
              <w:t>04</w:t>
            </w:r>
          </w:p>
        </w:tc>
        <w:tc>
          <w:tcPr>
            <w:tcW w:w="230" w:type="pct"/>
            <w:noWrap/>
            <w:hideMark/>
          </w:tcPr>
          <w:p w14:paraId="7341098F" w14:textId="77777777" w:rsidR="00E6469C" w:rsidRPr="00926129" w:rsidRDefault="00E6469C" w:rsidP="00E6469C">
            <w:pPr>
              <w:rPr>
                <w:sz w:val="16"/>
                <w:szCs w:val="16"/>
              </w:rPr>
            </w:pPr>
            <w:r w:rsidRPr="00926129">
              <w:rPr>
                <w:sz w:val="16"/>
                <w:szCs w:val="16"/>
              </w:rPr>
              <w:t>65</w:t>
            </w:r>
          </w:p>
        </w:tc>
        <w:tc>
          <w:tcPr>
            <w:tcW w:w="169" w:type="pct"/>
            <w:noWrap/>
            <w:hideMark/>
          </w:tcPr>
          <w:p w14:paraId="2118B1A8" w14:textId="77777777" w:rsidR="00E6469C" w:rsidRPr="00926129" w:rsidRDefault="00E6469C" w:rsidP="00E6469C">
            <w:pPr>
              <w:rPr>
                <w:sz w:val="16"/>
                <w:szCs w:val="16"/>
              </w:rPr>
            </w:pPr>
            <w:r w:rsidRPr="00926129">
              <w:rPr>
                <w:sz w:val="16"/>
                <w:szCs w:val="16"/>
              </w:rPr>
              <w:t>2</w:t>
            </w:r>
          </w:p>
        </w:tc>
        <w:tc>
          <w:tcPr>
            <w:tcW w:w="233" w:type="pct"/>
            <w:noWrap/>
            <w:hideMark/>
          </w:tcPr>
          <w:p w14:paraId="4B643380" w14:textId="77777777" w:rsidR="00E6469C" w:rsidRPr="00926129" w:rsidRDefault="00E6469C" w:rsidP="00E6469C">
            <w:pPr>
              <w:rPr>
                <w:sz w:val="16"/>
                <w:szCs w:val="16"/>
              </w:rPr>
            </w:pPr>
            <w:r w:rsidRPr="00926129">
              <w:rPr>
                <w:sz w:val="16"/>
                <w:szCs w:val="16"/>
              </w:rPr>
              <w:t>00</w:t>
            </w:r>
          </w:p>
        </w:tc>
        <w:tc>
          <w:tcPr>
            <w:tcW w:w="466" w:type="pct"/>
            <w:noWrap/>
            <w:hideMark/>
          </w:tcPr>
          <w:p w14:paraId="5E189B8D" w14:textId="77777777" w:rsidR="00E6469C" w:rsidRPr="00926129" w:rsidRDefault="00E6469C" w:rsidP="00E6469C">
            <w:pPr>
              <w:rPr>
                <w:sz w:val="16"/>
                <w:szCs w:val="16"/>
              </w:rPr>
            </w:pPr>
            <w:r w:rsidRPr="00926129">
              <w:rPr>
                <w:sz w:val="16"/>
                <w:szCs w:val="16"/>
              </w:rPr>
              <w:t>78050</w:t>
            </w:r>
          </w:p>
        </w:tc>
        <w:tc>
          <w:tcPr>
            <w:tcW w:w="291" w:type="pct"/>
            <w:noWrap/>
            <w:hideMark/>
          </w:tcPr>
          <w:p w14:paraId="71145932" w14:textId="77777777" w:rsidR="00E6469C" w:rsidRPr="00926129" w:rsidRDefault="00E6469C" w:rsidP="00E6469C">
            <w:pPr>
              <w:rPr>
                <w:sz w:val="16"/>
                <w:szCs w:val="16"/>
              </w:rPr>
            </w:pPr>
            <w:r w:rsidRPr="00926129">
              <w:rPr>
                <w:sz w:val="16"/>
                <w:szCs w:val="16"/>
              </w:rPr>
              <w:t>100</w:t>
            </w:r>
          </w:p>
        </w:tc>
        <w:tc>
          <w:tcPr>
            <w:tcW w:w="533" w:type="pct"/>
            <w:noWrap/>
            <w:hideMark/>
          </w:tcPr>
          <w:p w14:paraId="34AEBF5D" w14:textId="77777777" w:rsidR="00E6469C" w:rsidRPr="00926129" w:rsidRDefault="00E6469C" w:rsidP="00E6469C">
            <w:pPr>
              <w:jc w:val="right"/>
              <w:rPr>
                <w:sz w:val="16"/>
                <w:szCs w:val="16"/>
              </w:rPr>
            </w:pPr>
            <w:r w:rsidRPr="00926129">
              <w:rPr>
                <w:sz w:val="16"/>
                <w:szCs w:val="16"/>
              </w:rPr>
              <w:t>414,6</w:t>
            </w:r>
          </w:p>
        </w:tc>
        <w:tc>
          <w:tcPr>
            <w:tcW w:w="533" w:type="pct"/>
            <w:noWrap/>
            <w:hideMark/>
          </w:tcPr>
          <w:p w14:paraId="2EF0115A"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4AD676DF" w14:textId="77777777" w:rsidR="00E6469C" w:rsidRPr="00926129" w:rsidRDefault="00E6469C" w:rsidP="00E6469C">
            <w:pPr>
              <w:jc w:val="right"/>
              <w:rPr>
                <w:sz w:val="16"/>
                <w:szCs w:val="16"/>
              </w:rPr>
            </w:pPr>
            <w:r w:rsidRPr="00926129">
              <w:rPr>
                <w:sz w:val="16"/>
                <w:szCs w:val="16"/>
              </w:rPr>
              <w:t>0,0</w:t>
            </w:r>
          </w:p>
        </w:tc>
      </w:tr>
      <w:tr w:rsidR="00E6469C" w:rsidRPr="00926129" w14:paraId="65C6F735" w14:textId="77777777" w:rsidTr="00957870">
        <w:trPr>
          <w:trHeight w:val="460"/>
        </w:trPr>
        <w:tc>
          <w:tcPr>
            <w:tcW w:w="1234" w:type="pct"/>
            <w:hideMark/>
          </w:tcPr>
          <w:p w14:paraId="7B1910EA" w14:textId="77777777" w:rsidR="00E6469C" w:rsidRPr="00926129" w:rsidRDefault="00E6469C" w:rsidP="00E6469C">
            <w:pPr>
              <w:rPr>
                <w:sz w:val="16"/>
                <w:szCs w:val="16"/>
              </w:rPr>
            </w:pPr>
            <w:r w:rsidRPr="00926129">
              <w:rPr>
                <w:sz w:val="16"/>
                <w:szCs w:val="16"/>
              </w:rPr>
              <w:t>Расходы на выплаты персоналу государственных (муниципальных) органов</w:t>
            </w:r>
          </w:p>
        </w:tc>
        <w:tc>
          <w:tcPr>
            <w:tcW w:w="291" w:type="pct"/>
            <w:noWrap/>
            <w:hideMark/>
          </w:tcPr>
          <w:p w14:paraId="0BAAE303" w14:textId="77777777" w:rsidR="00E6469C" w:rsidRPr="00926129" w:rsidRDefault="00E6469C" w:rsidP="00E6469C">
            <w:pPr>
              <w:rPr>
                <w:sz w:val="16"/>
                <w:szCs w:val="16"/>
              </w:rPr>
            </w:pPr>
            <w:r w:rsidRPr="00926129">
              <w:rPr>
                <w:sz w:val="16"/>
                <w:szCs w:val="16"/>
              </w:rPr>
              <w:t>902</w:t>
            </w:r>
          </w:p>
        </w:tc>
        <w:tc>
          <w:tcPr>
            <w:tcW w:w="230" w:type="pct"/>
            <w:noWrap/>
            <w:hideMark/>
          </w:tcPr>
          <w:p w14:paraId="35D3A343" w14:textId="77777777" w:rsidR="00E6469C" w:rsidRPr="00926129" w:rsidRDefault="00E6469C" w:rsidP="00E6469C">
            <w:pPr>
              <w:rPr>
                <w:sz w:val="16"/>
                <w:szCs w:val="16"/>
              </w:rPr>
            </w:pPr>
            <w:r w:rsidRPr="00926129">
              <w:rPr>
                <w:sz w:val="16"/>
                <w:szCs w:val="16"/>
              </w:rPr>
              <w:t>01</w:t>
            </w:r>
          </w:p>
        </w:tc>
        <w:tc>
          <w:tcPr>
            <w:tcW w:w="260" w:type="pct"/>
            <w:noWrap/>
            <w:hideMark/>
          </w:tcPr>
          <w:p w14:paraId="132B0B86" w14:textId="77777777" w:rsidR="00E6469C" w:rsidRPr="00926129" w:rsidRDefault="00E6469C" w:rsidP="00E6469C">
            <w:pPr>
              <w:rPr>
                <w:sz w:val="16"/>
                <w:szCs w:val="16"/>
              </w:rPr>
            </w:pPr>
            <w:r w:rsidRPr="00926129">
              <w:rPr>
                <w:sz w:val="16"/>
                <w:szCs w:val="16"/>
              </w:rPr>
              <w:t>04</w:t>
            </w:r>
          </w:p>
        </w:tc>
        <w:tc>
          <w:tcPr>
            <w:tcW w:w="230" w:type="pct"/>
            <w:noWrap/>
            <w:hideMark/>
          </w:tcPr>
          <w:p w14:paraId="7565C069" w14:textId="77777777" w:rsidR="00E6469C" w:rsidRPr="00926129" w:rsidRDefault="00E6469C" w:rsidP="00E6469C">
            <w:pPr>
              <w:rPr>
                <w:sz w:val="16"/>
                <w:szCs w:val="16"/>
              </w:rPr>
            </w:pPr>
            <w:r w:rsidRPr="00926129">
              <w:rPr>
                <w:sz w:val="16"/>
                <w:szCs w:val="16"/>
              </w:rPr>
              <w:t>65</w:t>
            </w:r>
          </w:p>
        </w:tc>
        <w:tc>
          <w:tcPr>
            <w:tcW w:w="169" w:type="pct"/>
            <w:noWrap/>
            <w:hideMark/>
          </w:tcPr>
          <w:p w14:paraId="5B9366D7" w14:textId="77777777" w:rsidR="00E6469C" w:rsidRPr="00926129" w:rsidRDefault="00E6469C" w:rsidP="00E6469C">
            <w:pPr>
              <w:rPr>
                <w:sz w:val="16"/>
                <w:szCs w:val="16"/>
              </w:rPr>
            </w:pPr>
            <w:r w:rsidRPr="00926129">
              <w:rPr>
                <w:sz w:val="16"/>
                <w:szCs w:val="16"/>
              </w:rPr>
              <w:t>2</w:t>
            </w:r>
          </w:p>
        </w:tc>
        <w:tc>
          <w:tcPr>
            <w:tcW w:w="233" w:type="pct"/>
            <w:noWrap/>
            <w:hideMark/>
          </w:tcPr>
          <w:p w14:paraId="40DD391F" w14:textId="77777777" w:rsidR="00E6469C" w:rsidRPr="00926129" w:rsidRDefault="00E6469C" w:rsidP="00E6469C">
            <w:pPr>
              <w:rPr>
                <w:sz w:val="16"/>
                <w:szCs w:val="16"/>
              </w:rPr>
            </w:pPr>
            <w:r w:rsidRPr="00926129">
              <w:rPr>
                <w:sz w:val="16"/>
                <w:szCs w:val="16"/>
              </w:rPr>
              <w:t>00</w:t>
            </w:r>
          </w:p>
        </w:tc>
        <w:tc>
          <w:tcPr>
            <w:tcW w:w="466" w:type="pct"/>
            <w:noWrap/>
            <w:hideMark/>
          </w:tcPr>
          <w:p w14:paraId="01E52D23" w14:textId="77777777" w:rsidR="00E6469C" w:rsidRPr="00926129" w:rsidRDefault="00E6469C" w:rsidP="00E6469C">
            <w:pPr>
              <w:rPr>
                <w:sz w:val="16"/>
                <w:szCs w:val="16"/>
              </w:rPr>
            </w:pPr>
            <w:r w:rsidRPr="00926129">
              <w:rPr>
                <w:sz w:val="16"/>
                <w:szCs w:val="16"/>
              </w:rPr>
              <w:t>78050</w:t>
            </w:r>
          </w:p>
        </w:tc>
        <w:tc>
          <w:tcPr>
            <w:tcW w:w="291" w:type="pct"/>
            <w:noWrap/>
            <w:hideMark/>
          </w:tcPr>
          <w:p w14:paraId="50014725" w14:textId="77777777" w:rsidR="00E6469C" w:rsidRPr="00926129" w:rsidRDefault="00E6469C" w:rsidP="00E6469C">
            <w:pPr>
              <w:rPr>
                <w:sz w:val="16"/>
                <w:szCs w:val="16"/>
              </w:rPr>
            </w:pPr>
            <w:r w:rsidRPr="00926129">
              <w:rPr>
                <w:sz w:val="16"/>
                <w:szCs w:val="16"/>
              </w:rPr>
              <w:t>120</w:t>
            </w:r>
          </w:p>
        </w:tc>
        <w:tc>
          <w:tcPr>
            <w:tcW w:w="533" w:type="pct"/>
            <w:noWrap/>
            <w:hideMark/>
          </w:tcPr>
          <w:p w14:paraId="5C132F75" w14:textId="77777777" w:rsidR="00E6469C" w:rsidRPr="00926129" w:rsidRDefault="00E6469C" w:rsidP="00E6469C">
            <w:pPr>
              <w:jc w:val="right"/>
              <w:rPr>
                <w:sz w:val="16"/>
                <w:szCs w:val="16"/>
              </w:rPr>
            </w:pPr>
            <w:r w:rsidRPr="00926129">
              <w:rPr>
                <w:sz w:val="16"/>
                <w:szCs w:val="16"/>
              </w:rPr>
              <w:t>414,6</w:t>
            </w:r>
          </w:p>
        </w:tc>
        <w:tc>
          <w:tcPr>
            <w:tcW w:w="533" w:type="pct"/>
            <w:noWrap/>
            <w:hideMark/>
          </w:tcPr>
          <w:p w14:paraId="67108440"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7FAE88E7" w14:textId="77777777" w:rsidR="00E6469C" w:rsidRPr="00926129" w:rsidRDefault="00E6469C" w:rsidP="00E6469C">
            <w:pPr>
              <w:jc w:val="right"/>
              <w:rPr>
                <w:sz w:val="16"/>
                <w:szCs w:val="16"/>
              </w:rPr>
            </w:pPr>
            <w:r w:rsidRPr="00926129">
              <w:rPr>
                <w:sz w:val="16"/>
                <w:szCs w:val="16"/>
              </w:rPr>
              <w:t>0,0</w:t>
            </w:r>
          </w:p>
        </w:tc>
      </w:tr>
      <w:tr w:rsidR="00E6469C" w:rsidRPr="00926129" w14:paraId="786EBA8B" w14:textId="77777777" w:rsidTr="00957870">
        <w:trPr>
          <w:trHeight w:val="255"/>
        </w:trPr>
        <w:tc>
          <w:tcPr>
            <w:tcW w:w="1234" w:type="pct"/>
            <w:hideMark/>
          </w:tcPr>
          <w:p w14:paraId="1D069EAC" w14:textId="77777777" w:rsidR="00E6469C" w:rsidRPr="00926129" w:rsidRDefault="00E6469C" w:rsidP="00E6469C">
            <w:pPr>
              <w:rPr>
                <w:sz w:val="16"/>
                <w:szCs w:val="16"/>
              </w:rPr>
            </w:pPr>
            <w:r w:rsidRPr="00926129">
              <w:rPr>
                <w:sz w:val="16"/>
                <w:szCs w:val="16"/>
              </w:rPr>
              <w:t>Другие общегосударственные вопросы</w:t>
            </w:r>
          </w:p>
        </w:tc>
        <w:tc>
          <w:tcPr>
            <w:tcW w:w="291" w:type="pct"/>
            <w:noWrap/>
            <w:hideMark/>
          </w:tcPr>
          <w:p w14:paraId="2201EDF9" w14:textId="77777777" w:rsidR="00E6469C" w:rsidRPr="00926129" w:rsidRDefault="00E6469C" w:rsidP="00E6469C">
            <w:pPr>
              <w:rPr>
                <w:sz w:val="16"/>
                <w:szCs w:val="16"/>
              </w:rPr>
            </w:pPr>
            <w:r w:rsidRPr="00926129">
              <w:rPr>
                <w:sz w:val="16"/>
                <w:szCs w:val="16"/>
              </w:rPr>
              <w:t>902</w:t>
            </w:r>
          </w:p>
        </w:tc>
        <w:tc>
          <w:tcPr>
            <w:tcW w:w="230" w:type="pct"/>
            <w:noWrap/>
            <w:hideMark/>
          </w:tcPr>
          <w:p w14:paraId="3F1339DB" w14:textId="77777777" w:rsidR="00E6469C" w:rsidRPr="00926129" w:rsidRDefault="00E6469C" w:rsidP="00E6469C">
            <w:pPr>
              <w:rPr>
                <w:sz w:val="16"/>
                <w:szCs w:val="16"/>
              </w:rPr>
            </w:pPr>
            <w:r w:rsidRPr="00926129">
              <w:rPr>
                <w:sz w:val="16"/>
                <w:szCs w:val="16"/>
              </w:rPr>
              <w:t>01</w:t>
            </w:r>
          </w:p>
        </w:tc>
        <w:tc>
          <w:tcPr>
            <w:tcW w:w="260" w:type="pct"/>
            <w:noWrap/>
            <w:hideMark/>
          </w:tcPr>
          <w:p w14:paraId="5F9F5C93" w14:textId="77777777" w:rsidR="00E6469C" w:rsidRPr="00926129" w:rsidRDefault="00E6469C" w:rsidP="00E6469C">
            <w:pPr>
              <w:rPr>
                <w:sz w:val="16"/>
                <w:szCs w:val="16"/>
              </w:rPr>
            </w:pPr>
            <w:r w:rsidRPr="00926129">
              <w:rPr>
                <w:sz w:val="16"/>
                <w:szCs w:val="16"/>
              </w:rPr>
              <w:t>13</w:t>
            </w:r>
          </w:p>
        </w:tc>
        <w:tc>
          <w:tcPr>
            <w:tcW w:w="230" w:type="pct"/>
            <w:noWrap/>
            <w:hideMark/>
          </w:tcPr>
          <w:p w14:paraId="7FAF6152" w14:textId="77777777" w:rsidR="00E6469C" w:rsidRPr="00926129" w:rsidRDefault="00E6469C" w:rsidP="00E6469C">
            <w:pPr>
              <w:rPr>
                <w:sz w:val="16"/>
                <w:szCs w:val="16"/>
              </w:rPr>
            </w:pPr>
            <w:r w:rsidRPr="00926129">
              <w:rPr>
                <w:sz w:val="16"/>
                <w:szCs w:val="16"/>
              </w:rPr>
              <w:t> </w:t>
            </w:r>
          </w:p>
        </w:tc>
        <w:tc>
          <w:tcPr>
            <w:tcW w:w="169" w:type="pct"/>
            <w:noWrap/>
            <w:hideMark/>
          </w:tcPr>
          <w:p w14:paraId="0635728A" w14:textId="77777777" w:rsidR="00E6469C" w:rsidRPr="00926129" w:rsidRDefault="00E6469C" w:rsidP="00E6469C">
            <w:pPr>
              <w:rPr>
                <w:sz w:val="16"/>
                <w:szCs w:val="16"/>
              </w:rPr>
            </w:pPr>
            <w:r w:rsidRPr="00926129">
              <w:rPr>
                <w:sz w:val="16"/>
                <w:szCs w:val="16"/>
              </w:rPr>
              <w:t> </w:t>
            </w:r>
          </w:p>
        </w:tc>
        <w:tc>
          <w:tcPr>
            <w:tcW w:w="233" w:type="pct"/>
            <w:noWrap/>
            <w:hideMark/>
          </w:tcPr>
          <w:p w14:paraId="4B77D367" w14:textId="77777777" w:rsidR="00E6469C" w:rsidRPr="00926129" w:rsidRDefault="00E6469C" w:rsidP="00E6469C">
            <w:pPr>
              <w:rPr>
                <w:sz w:val="16"/>
                <w:szCs w:val="16"/>
              </w:rPr>
            </w:pPr>
            <w:r w:rsidRPr="00926129">
              <w:rPr>
                <w:sz w:val="16"/>
                <w:szCs w:val="16"/>
              </w:rPr>
              <w:t> </w:t>
            </w:r>
          </w:p>
        </w:tc>
        <w:tc>
          <w:tcPr>
            <w:tcW w:w="466" w:type="pct"/>
            <w:noWrap/>
            <w:hideMark/>
          </w:tcPr>
          <w:p w14:paraId="4EF5E3E5" w14:textId="77777777" w:rsidR="00E6469C" w:rsidRPr="00926129" w:rsidRDefault="00E6469C" w:rsidP="00E6469C">
            <w:pPr>
              <w:rPr>
                <w:sz w:val="16"/>
                <w:szCs w:val="16"/>
              </w:rPr>
            </w:pPr>
            <w:r w:rsidRPr="00926129">
              <w:rPr>
                <w:sz w:val="16"/>
                <w:szCs w:val="16"/>
              </w:rPr>
              <w:t> </w:t>
            </w:r>
          </w:p>
        </w:tc>
        <w:tc>
          <w:tcPr>
            <w:tcW w:w="291" w:type="pct"/>
            <w:noWrap/>
            <w:hideMark/>
          </w:tcPr>
          <w:p w14:paraId="4A349AFD" w14:textId="77777777" w:rsidR="00E6469C" w:rsidRPr="00926129" w:rsidRDefault="00E6469C" w:rsidP="00E6469C">
            <w:pPr>
              <w:rPr>
                <w:sz w:val="16"/>
                <w:szCs w:val="16"/>
              </w:rPr>
            </w:pPr>
            <w:r w:rsidRPr="00926129">
              <w:rPr>
                <w:sz w:val="16"/>
                <w:szCs w:val="16"/>
              </w:rPr>
              <w:t> </w:t>
            </w:r>
          </w:p>
        </w:tc>
        <w:tc>
          <w:tcPr>
            <w:tcW w:w="533" w:type="pct"/>
            <w:noWrap/>
            <w:hideMark/>
          </w:tcPr>
          <w:p w14:paraId="5F2AAABC" w14:textId="77777777" w:rsidR="00E6469C" w:rsidRPr="00926129" w:rsidRDefault="00E6469C" w:rsidP="00E6469C">
            <w:pPr>
              <w:jc w:val="right"/>
              <w:rPr>
                <w:sz w:val="16"/>
                <w:szCs w:val="16"/>
              </w:rPr>
            </w:pPr>
            <w:r w:rsidRPr="00926129">
              <w:rPr>
                <w:sz w:val="16"/>
                <w:szCs w:val="16"/>
              </w:rPr>
              <w:t>20 803,3</w:t>
            </w:r>
          </w:p>
        </w:tc>
        <w:tc>
          <w:tcPr>
            <w:tcW w:w="533" w:type="pct"/>
            <w:noWrap/>
            <w:hideMark/>
          </w:tcPr>
          <w:p w14:paraId="02E4CB70" w14:textId="77777777" w:rsidR="00E6469C" w:rsidRPr="00926129" w:rsidRDefault="00E6469C" w:rsidP="00E6469C">
            <w:pPr>
              <w:jc w:val="right"/>
              <w:rPr>
                <w:sz w:val="16"/>
                <w:szCs w:val="16"/>
              </w:rPr>
            </w:pPr>
            <w:r w:rsidRPr="00926129">
              <w:rPr>
                <w:sz w:val="16"/>
                <w:szCs w:val="16"/>
              </w:rPr>
              <w:t>20 074,9</w:t>
            </w:r>
          </w:p>
        </w:tc>
        <w:tc>
          <w:tcPr>
            <w:tcW w:w="530" w:type="pct"/>
            <w:noWrap/>
            <w:hideMark/>
          </w:tcPr>
          <w:p w14:paraId="1E5D32B3" w14:textId="77777777" w:rsidR="00E6469C" w:rsidRPr="00926129" w:rsidRDefault="00E6469C" w:rsidP="00E6469C">
            <w:pPr>
              <w:jc w:val="right"/>
              <w:rPr>
                <w:sz w:val="16"/>
                <w:szCs w:val="16"/>
              </w:rPr>
            </w:pPr>
            <w:r w:rsidRPr="00926129">
              <w:rPr>
                <w:sz w:val="16"/>
                <w:szCs w:val="16"/>
              </w:rPr>
              <w:t>19 906,0</w:t>
            </w:r>
          </w:p>
        </w:tc>
      </w:tr>
      <w:tr w:rsidR="00E6469C" w:rsidRPr="00926129" w14:paraId="0BD93B71" w14:textId="77777777" w:rsidTr="00957870">
        <w:trPr>
          <w:trHeight w:val="675"/>
        </w:trPr>
        <w:tc>
          <w:tcPr>
            <w:tcW w:w="1234" w:type="pct"/>
            <w:hideMark/>
          </w:tcPr>
          <w:p w14:paraId="4AF75C35" w14:textId="77777777" w:rsidR="00E6469C" w:rsidRPr="00926129" w:rsidRDefault="00E6469C" w:rsidP="00E6469C">
            <w:pPr>
              <w:rPr>
                <w:sz w:val="16"/>
                <w:szCs w:val="16"/>
              </w:rPr>
            </w:pPr>
            <w:r w:rsidRPr="00926129">
              <w:rPr>
                <w:sz w:val="16"/>
                <w:szCs w:val="16"/>
              </w:rPr>
              <w:t xml:space="preserve">Муниципальная программа "Развитие образования в </w:t>
            </w:r>
            <w:proofErr w:type="spellStart"/>
            <w:r w:rsidRPr="00926129">
              <w:rPr>
                <w:sz w:val="16"/>
                <w:szCs w:val="16"/>
              </w:rPr>
              <w:t>Чамзинском</w:t>
            </w:r>
            <w:proofErr w:type="spellEnd"/>
            <w:r w:rsidRPr="00926129">
              <w:rPr>
                <w:sz w:val="16"/>
                <w:szCs w:val="16"/>
              </w:rPr>
              <w:t xml:space="preserve"> муниципальном районе" </w:t>
            </w:r>
          </w:p>
        </w:tc>
        <w:tc>
          <w:tcPr>
            <w:tcW w:w="291" w:type="pct"/>
            <w:noWrap/>
            <w:hideMark/>
          </w:tcPr>
          <w:p w14:paraId="0E9944E2" w14:textId="77777777" w:rsidR="00E6469C" w:rsidRPr="00926129" w:rsidRDefault="00E6469C" w:rsidP="00E6469C">
            <w:pPr>
              <w:rPr>
                <w:sz w:val="16"/>
                <w:szCs w:val="16"/>
              </w:rPr>
            </w:pPr>
            <w:r w:rsidRPr="00926129">
              <w:rPr>
                <w:sz w:val="16"/>
                <w:szCs w:val="16"/>
              </w:rPr>
              <w:t>902</w:t>
            </w:r>
          </w:p>
        </w:tc>
        <w:tc>
          <w:tcPr>
            <w:tcW w:w="230" w:type="pct"/>
            <w:noWrap/>
            <w:hideMark/>
          </w:tcPr>
          <w:p w14:paraId="28F44D99" w14:textId="77777777" w:rsidR="00E6469C" w:rsidRPr="00926129" w:rsidRDefault="00E6469C" w:rsidP="00E6469C">
            <w:pPr>
              <w:rPr>
                <w:sz w:val="16"/>
                <w:szCs w:val="16"/>
              </w:rPr>
            </w:pPr>
            <w:r w:rsidRPr="00926129">
              <w:rPr>
                <w:sz w:val="16"/>
                <w:szCs w:val="16"/>
              </w:rPr>
              <w:t>01</w:t>
            </w:r>
          </w:p>
        </w:tc>
        <w:tc>
          <w:tcPr>
            <w:tcW w:w="260" w:type="pct"/>
            <w:noWrap/>
            <w:hideMark/>
          </w:tcPr>
          <w:p w14:paraId="3F51A29A" w14:textId="77777777" w:rsidR="00E6469C" w:rsidRPr="00926129" w:rsidRDefault="00E6469C" w:rsidP="00E6469C">
            <w:pPr>
              <w:rPr>
                <w:sz w:val="16"/>
                <w:szCs w:val="16"/>
              </w:rPr>
            </w:pPr>
            <w:r w:rsidRPr="00926129">
              <w:rPr>
                <w:sz w:val="16"/>
                <w:szCs w:val="16"/>
              </w:rPr>
              <w:t>13</w:t>
            </w:r>
          </w:p>
        </w:tc>
        <w:tc>
          <w:tcPr>
            <w:tcW w:w="230" w:type="pct"/>
            <w:noWrap/>
            <w:hideMark/>
          </w:tcPr>
          <w:p w14:paraId="39D7B461" w14:textId="77777777" w:rsidR="00E6469C" w:rsidRPr="00926129" w:rsidRDefault="00E6469C" w:rsidP="00E6469C">
            <w:pPr>
              <w:rPr>
                <w:sz w:val="16"/>
                <w:szCs w:val="16"/>
              </w:rPr>
            </w:pPr>
            <w:r w:rsidRPr="00926129">
              <w:rPr>
                <w:sz w:val="16"/>
                <w:szCs w:val="16"/>
              </w:rPr>
              <w:t>02</w:t>
            </w:r>
          </w:p>
        </w:tc>
        <w:tc>
          <w:tcPr>
            <w:tcW w:w="169" w:type="pct"/>
            <w:noWrap/>
            <w:hideMark/>
          </w:tcPr>
          <w:p w14:paraId="232FBD30" w14:textId="77777777" w:rsidR="00E6469C" w:rsidRPr="00926129" w:rsidRDefault="00E6469C" w:rsidP="00E6469C">
            <w:pPr>
              <w:rPr>
                <w:sz w:val="16"/>
                <w:szCs w:val="16"/>
              </w:rPr>
            </w:pPr>
            <w:r w:rsidRPr="00926129">
              <w:rPr>
                <w:sz w:val="16"/>
                <w:szCs w:val="16"/>
              </w:rPr>
              <w:t>0</w:t>
            </w:r>
          </w:p>
        </w:tc>
        <w:tc>
          <w:tcPr>
            <w:tcW w:w="233" w:type="pct"/>
            <w:noWrap/>
            <w:hideMark/>
          </w:tcPr>
          <w:p w14:paraId="7979AD01" w14:textId="77777777" w:rsidR="00E6469C" w:rsidRPr="00926129" w:rsidRDefault="00E6469C" w:rsidP="00E6469C">
            <w:pPr>
              <w:rPr>
                <w:sz w:val="16"/>
                <w:szCs w:val="16"/>
              </w:rPr>
            </w:pPr>
            <w:r w:rsidRPr="00926129">
              <w:rPr>
                <w:sz w:val="16"/>
                <w:szCs w:val="16"/>
              </w:rPr>
              <w:t> </w:t>
            </w:r>
          </w:p>
        </w:tc>
        <w:tc>
          <w:tcPr>
            <w:tcW w:w="466" w:type="pct"/>
            <w:noWrap/>
            <w:hideMark/>
          </w:tcPr>
          <w:p w14:paraId="4BEF0602" w14:textId="77777777" w:rsidR="00E6469C" w:rsidRPr="00926129" w:rsidRDefault="00E6469C" w:rsidP="00E6469C">
            <w:pPr>
              <w:rPr>
                <w:sz w:val="16"/>
                <w:szCs w:val="16"/>
              </w:rPr>
            </w:pPr>
            <w:r w:rsidRPr="00926129">
              <w:rPr>
                <w:sz w:val="16"/>
                <w:szCs w:val="16"/>
              </w:rPr>
              <w:t> </w:t>
            </w:r>
          </w:p>
        </w:tc>
        <w:tc>
          <w:tcPr>
            <w:tcW w:w="291" w:type="pct"/>
            <w:noWrap/>
            <w:hideMark/>
          </w:tcPr>
          <w:p w14:paraId="2BC6644D" w14:textId="77777777" w:rsidR="00E6469C" w:rsidRPr="00926129" w:rsidRDefault="00E6469C" w:rsidP="00E6469C">
            <w:pPr>
              <w:rPr>
                <w:sz w:val="16"/>
                <w:szCs w:val="16"/>
              </w:rPr>
            </w:pPr>
            <w:r w:rsidRPr="00926129">
              <w:rPr>
                <w:sz w:val="16"/>
                <w:szCs w:val="16"/>
              </w:rPr>
              <w:t> </w:t>
            </w:r>
          </w:p>
        </w:tc>
        <w:tc>
          <w:tcPr>
            <w:tcW w:w="533" w:type="pct"/>
            <w:noWrap/>
            <w:hideMark/>
          </w:tcPr>
          <w:p w14:paraId="7502B530" w14:textId="77777777" w:rsidR="00E6469C" w:rsidRPr="00926129" w:rsidRDefault="00E6469C" w:rsidP="00E6469C">
            <w:pPr>
              <w:jc w:val="right"/>
              <w:rPr>
                <w:sz w:val="16"/>
                <w:szCs w:val="16"/>
              </w:rPr>
            </w:pPr>
            <w:r w:rsidRPr="00926129">
              <w:rPr>
                <w:sz w:val="16"/>
                <w:szCs w:val="16"/>
              </w:rPr>
              <w:t>18 549,2</w:t>
            </w:r>
          </w:p>
        </w:tc>
        <w:tc>
          <w:tcPr>
            <w:tcW w:w="533" w:type="pct"/>
            <w:noWrap/>
            <w:hideMark/>
          </w:tcPr>
          <w:p w14:paraId="03EDDCC4" w14:textId="77777777" w:rsidR="00E6469C" w:rsidRPr="00926129" w:rsidRDefault="00E6469C" w:rsidP="00E6469C">
            <w:pPr>
              <w:jc w:val="right"/>
              <w:rPr>
                <w:sz w:val="16"/>
                <w:szCs w:val="16"/>
              </w:rPr>
            </w:pPr>
            <w:r w:rsidRPr="00926129">
              <w:rPr>
                <w:sz w:val="16"/>
                <w:szCs w:val="16"/>
              </w:rPr>
              <w:t>17 919,4</w:t>
            </w:r>
          </w:p>
        </w:tc>
        <w:tc>
          <w:tcPr>
            <w:tcW w:w="530" w:type="pct"/>
            <w:noWrap/>
            <w:hideMark/>
          </w:tcPr>
          <w:p w14:paraId="573AF516" w14:textId="77777777" w:rsidR="00E6469C" w:rsidRPr="00926129" w:rsidRDefault="00E6469C" w:rsidP="00E6469C">
            <w:pPr>
              <w:jc w:val="right"/>
              <w:rPr>
                <w:sz w:val="16"/>
                <w:szCs w:val="16"/>
              </w:rPr>
            </w:pPr>
            <w:r w:rsidRPr="00926129">
              <w:rPr>
                <w:sz w:val="16"/>
                <w:szCs w:val="16"/>
              </w:rPr>
              <w:t>17 678,0</w:t>
            </w:r>
          </w:p>
        </w:tc>
      </w:tr>
      <w:tr w:rsidR="00E6469C" w:rsidRPr="00926129" w14:paraId="4B38468D" w14:textId="77777777" w:rsidTr="00957870">
        <w:trPr>
          <w:trHeight w:val="900"/>
        </w:trPr>
        <w:tc>
          <w:tcPr>
            <w:tcW w:w="1234" w:type="pct"/>
            <w:hideMark/>
          </w:tcPr>
          <w:p w14:paraId="27CA077D" w14:textId="77777777" w:rsidR="00E6469C" w:rsidRPr="00926129" w:rsidRDefault="00E6469C" w:rsidP="00E6469C">
            <w:pPr>
              <w:rPr>
                <w:sz w:val="16"/>
                <w:szCs w:val="16"/>
              </w:rPr>
            </w:pPr>
            <w:r w:rsidRPr="00926129">
              <w:rPr>
                <w:sz w:val="16"/>
                <w:szCs w:val="16"/>
              </w:rPr>
              <w:t xml:space="preserve">Подпрограмма "Обеспечение реализации муниципальной программы "Развитие образования в </w:t>
            </w:r>
            <w:proofErr w:type="spellStart"/>
            <w:r w:rsidRPr="00926129">
              <w:rPr>
                <w:sz w:val="16"/>
                <w:szCs w:val="16"/>
              </w:rPr>
              <w:t>Чамзинском</w:t>
            </w:r>
            <w:proofErr w:type="spellEnd"/>
            <w:r w:rsidRPr="00926129">
              <w:rPr>
                <w:sz w:val="16"/>
                <w:szCs w:val="16"/>
              </w:rPr>
              <w:t xml:space="preserve"> муниципальном районе" </w:t>
            </w:r>
          </w:p>
        </w:tc>
        <w:tc>
          <w:tcPr>
            <w:tcW w:w="291" w:type="pct"/>
            <w:noWrap/>
            <w:hideMark/>
          </w:tcPr>
          <w:p w14:paraId="0C8E0B0C" w14:textId="77777777" w:rsidR="00E6469C" w:rsidRPr="00926129" w:rsidRDefault="00E6469C" w:rsidP="00E6469C">
            <w:pPr>
              <w:rPr>
                <w:sz w:val="16"/>
                <w:szCs w:val="16"/>
              </w:rPr>
            </w:pPr>
            <w:r w:rsidRPr="00926129">
              <w:rPr>
                <w:sz w:val="16"/>
                <w:szCs w:val="16"/>
              </w:rPr>
              <w:t>902</w:t>
            </w:r>
          </w:p>
        </w:tc>
        <w:tc>
          <w:tcPr>
            <w:tcW w:w="230" w:type="pct"/>
            <w:noWrap/>
            <w:hideMark/>
          </w:tcPr>
          <w:p w14:paraId="404A8D85" w14:textId="77777777" w:rsidR="00E6469C" w:rsidRPr="00926129" w:rsidRDefault="00E6469C" w:rsidP="00E6469C">
            <w:pPr>
              <w:rPr>
                <w:sz w:val="16"/>
                <w:szCs w:val="16"/>
              </w:rPr>
            </w:pPr>
            <w:r w:rsidRPr="00926129">
              <w:rPr>
                <w:sz w:val="16"/>
                <w:szCs w:val="16"/>
              </w:rPr>
              <w:t>01</w:t>
            </w:r>
          </w:p>
        </w:tc>
        <w:tc>
          <w:tcPr>
            <w:tcW w:w="260" w:type="pct"/>
            <w:noWrap/>
            <w:hideMark/>
          </w:tcPr>
          <w:p w14:paraId="07241012" w14:textId="77777777" w:rsidR="00E6469C" w:rsidRPr="00926129" w:rsidRDefault="00E6469C" w:rsidP="00E6469C">
            <w:pPr>
              <w:rPr>
                <w:sz w:val="16"/>
                <w:szCs w:val="16"/>
              </w:rPr>
            </w:pPr>
            <w:r w:rsidRPr="00926129">
              <w:rPr>
                <w:sz w:val="16"/>
                <w:szCs w:val="16"/>
              </w:rPr>
              <w:t>13</w:t>
            </w:r>
          </w:p>
        </w:tc>
        <w:tc>
          <w:tcPr>
            <w:tcW w:w="230" w:type="pct"/>
            <w:noWrap/>
            <w:hideMark/>
          </w:tcPr>
          <w:p w14:paraId="0D893378" w14:textId="77777777" w:rsidR="00E6469C" w:rsidRPr="00926129" w:rsidRDefault="00E6469C" w:rsidP="00E6469C">
            <w:pPr>
              <w:rPr>
                <w:sz w:val="16"/>
                <w:szCs w:val="16"/>
              </w:rPr>
            </w:pPr>
            <w:r w:rsidRPr="00926129">
              <w:rPr>
                <w:sz w:val="16"/>
                <w:szCs w:val="16"/>
              </w:rPr>
              <w:t>02</w:t>
            </w:r>
          </w:p>
        </w:tc>
        <w:tc>
          <w:tcPr>
            <w:tcW w:w="169" w:type="pct"/>
            <w:noWrap/>
            <w:hideMark/>
          </w:tcPr>
          <w:p w14:paraId="63884D85" w14:textId="77777777" w:rsidR="00E6469C" w:rsidRPr="00926129" w:rsidRDefault="00E6469C" w:rsidP="00E6469C">
            <w:pPr>
              <w:rPr>
                <w:sz w:val="16"/>
                <w:szCs w:val="16"/>
              </w:rPr>
            </w:pPr>
            <w:r w:rsidRPr="00926129">
              <w:rPr>
                <w:sz w:val="16"/>
                <w:szCs w:val="16"/>
              </w:rPr>
              <w:t>6</w:t>
            </w:r>
          </w:p>
        </w:tc>
        <w:tc>
          <w:tcPr>
            <w:tcW w:w="233" w:type="pct"/>
            <w:noWrap/>
            <w:hideMark/>
          </w:tcPr>
          <w:p w14:paraId="7F12D9BA" w14:textId="77777777" w:rsidR="00E6469C" w:rsidRPr="00926129" w:rsidRDefault="00E6469C" w:rsidP="00E6469C">
            <w:pPr>
              <w:rPr>
                <w:sz w:val="16"/>
                <w:szCs w:val="16"/>
              </w:rPr>
            </w:pPr>
            <w:r w:rsidRPr="00926129">
              <w:rPr>
                <w:sz w:val="16"/>
                <w:szCs w:val="16"/>
              </w:rPr>
              <w:t> </w:t>
            </w:r>
          </w:p>
        </w:tc>
        <w:tc>
          <w:tcPr>
            <w:tcW w:w="466" w:type="pct"/>
            <w:noWrap/>
            <w:hideMark/>
          </w:tcPr>
          <w:p w14:paraId="1137C2CA" w14:textId="77777777" w:rsidR="00E6469C" w:rsidRPr="00926129" w:rsidRDefault="00E6469C" w:rsidP="00E6469C">
            <w:pPr>
              <w:rPr>
                <w:sz w:val="16"/>
                <w:szCs w:val="16"/>
              </w:rPr>
            </w:pPr>
            <w:r w:rsidRPr="00926129">
              <w:rPr>
                <w:sz w:val="16"/>
                <w:szCs w:val="16"/>
              </w:rPr>
              <w:t> </w:t>
            </w:r>
          </w:p>
        </w:tc>
        <w:tc>
          <w:tcPr>
            <w:tcW w:w="291" w:type="pct"/>
            <w:noWrap/>
            <w:hideMark/>
          </w:tcPr>
          <w:p w14:paraId="23386992" w14:textId="77777777" w:rsidR="00E6469C" w:rsidRPr="00926129" w:rsidRDefault="00E6469C" w:rsidP="00E6469C">
            <w:pPr>
              <w:rPr>
                <w:sz w:val="16"/>
                <w:szCs w:val="16"/>
              </w:rPr>
            </w:pPr>
            <w:r w:rsidRPr="00926129">
              <w:rPr>
                <w:sz w:val="16"/>
                <w:szCs w:val="16"/>
              </w:rPr>
              <w:t> </w:t>
            </w:r>
          </w:p>
        </w:tc>
        <w:tc>
          <w:tcPr>
            <w:tcW w:w="533" w:type="pct"/>
            <w:noWrap/>
            <w:hideMark/>
          </w:tcPr>
          <w:p w14:paraId="4636C3A1" w14:textId="77777777" w:rsidR="00E6469C" w:rsidRPr="00926129" w:rsidRDefault="00E6469C" w:rsidP="00E6469C">
            <w:pPr>
              <w:jc w:val="right"/>
              <w:rPr>
                <w:sz w:val="16"/>
                <w:szCs w:val="16"/>
              </w:rPr>
            </w:pPr>
            <w:r w:rsidRPr="00926129">
              <w:rPr>
                <w:sz w:val="16"/>
                <w:szCs w:val="16"/>
              </w:rPr>
              <w:t>18 549,2</w:t>
            </w:r>
          </w:p>
        </w:tc>
        <w:tc>
          <w:tcPr>
            <w:tcW w:w="533" w:type="pct"/>
            <w:noWrap/>
            <w:hideMark/>
          </w:tcPr>
          <w:p w14:paraId="3DFBDD2B" w14:textId="77777777" w:rsidR="00E6469C" w:rsidRPr="00926129" w:rsidRDefault="00E6469C" w:rsidP="00E6469C">
            <w:pPr>
              <w:jc w:val="right"/>
              <w:rPr>
                <w:sz w:val="16"/>
                <w:szCs w:val="16"/>
              </w:rPr>
            </w:pPr>
            <w:r w:rsidRPr="00926129">
              <w:rPr>
                <w:sz w:val="16"/>
                <w:szCs w:val="16"/>
              </w:rPr>
              <w:t>17 919,4</w:t>
            </w:r>
          </w:p>
        </w:tc>
        <w:tc>
          <w:tcPr>
            <w:tcW w:w="530" w:type="pct"/>
            <w:noWrap/>
            <w:hideMark/>
          </w:tcPr>
          <w:p w14:paraId="026080C2" w14:textId="77777777" w:rsidR="00E6469C" w:rsidRPr="00926129" w:rsidRDefault="00E6469C" w:rsidP="00E6469C">
            <w:pPr>
              <w:jc w:val="right"/>
              <w:rPr>
                <w:sz w:val="16"/>
                <w:szCs w:val="16"/>
              </w:rPr>
            </w:pPr>
            <w:r w:rsidRPr="00926129">
              <w:rPr>
                <w:sz w:val="16"/>
                <w:szCs w:val="16"/>
              </w:rPr>
              <w:t>17 678,0</w:t>
            </w:r>
          </w:p>
        </w:tc>
      </w:tr>
      <w:tr w:rsidR="00E6469C" w:rsidRPr="00926129" w14:paraId="09350AE8" w14:textId="77777777" w:rsidTr="00957870">
        <w:trPr>
          <w:trHeight w:val="900"/>
        </w:trPr>
        <w:tc>
          <w:tcPr>
            <w:tcW w:w="1234" w:type="pct"/>
            <w:hideMark/>
          </w:tcPr>
          <w:p w14:paraId="48F77248" w14:textId="77777777" w:rsidR="00E6469C" w:rsidRPr="00926129" w:rsidRDefault="00E6469C" w:rsidP="00E6469C">
            <w:pPr>
              <w:rPr>
                <w:sz w:val="16"/>
                <w:szCs w:val="16"/>
              </w:rPr>
            </w:pPr>
            <w:r w:rsidRPr="00926129">
              <w:rPr>
                <w:sz w:val="16"/>
                <w:szCs w:val="16"/>
              </w:rPr>
              <w:lastRenderedPageBreak/>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291" w:type="pct"/>
            <w:noWrap/>
            <w:hideMark/>
          </w:tcPr>
          <w:p w14:paraId="57E80394" w14:textId="77777777" w:rsidR="00E6469C" w:rsidRPr="00926129" w:rsidRDefault="00E6469C" w:rsidP="00E6469C">
            <w:pPr>
              <w:rPr>
                <w:sz w:val="16"/>
                <w:szCs w:val="16"/>
              </w:rPr>
            </w:pPr>
            <w:r w:rsidRPr="00926129">
              <w:rPr>
                <w:sz w:val="16"/>
                <w:szCs w:val="16"/>
              </w:rPr>
              <w:t>902</w:t>
            </w:r>
          </w:p>
        </w:tc>
        <w:tc>
          <w:tcPr>
            <w:tcW w:w="230" w:type="pct"/>
            <w:noWrap/>
            <w:hideMark/>
          </w:tcPr>
          <w:p w14:paraId="7ADE3348" w14:textId="77777777" w:rsidR="00E6469C" w:rsidRPr="00926129" w:rsidRDefault="00E6469C" w:rsidP="00E6469C">
            <w:pPr>
              <w:rPr>
                <w:sz w:val="16"/>
                <w:szCs w:val="16"/>
              </w:rPr>
            </w:pPr>
            <w:r w:rsidRPr="00926129">
              <w:rPr>
                <w:sz w:val="16"/>
                <w:szCs w:val="16"/>
              </w:rPr>
              <w:t>01</w:t>
            </w:r>
          </w:p>
        </w:tc>
        <w:tc>
          <w:tcPr>
            <w:tcW w:w="260" w:type="pct"/>
            <w:noWrap/>
            <w:hideMark/>
          </w:tcPr>
          <w:p w14:paraId="39624E4A" w14:textId="77777777" w:rsidR="00E6469C" w:rsidRPr="00926129" w:rsidRDefault="00E6469C" w:rsidP="00E6469C">
            <w:pPr>
              <w:rPr>
                <w:sz w:val="16"/>
                <w:szCs w:val="16"/>
              </w:rPr>
            </w:pPr>
            <w:r w:rsidRPr="00926129">
              <w:rPr>
                <w:sz w:val="16"/>
                <w:szCs w:val="16"/>
              </w:rPr>
              <w:t>13</w:t>
            </w:r>
          </w:p>
        </w:tc>
        <w:tc>
          <w:tcPr>
            <w:tcW w:w="230" w:type="pct"/>
            <w:noWrap/>
            <w:hideMark/>
          </w:tcPr>
          <w:p w14:paraId="0B622D8D" w14:textId="77777777" w:rsidR="00E6469C" w:rsidRPr="00926129" w:rsidRDefault="00E6469C" w:rsidP="00E6469C">
            <w:pPr>
              <w:rPr>
                <w:sz w:val="16"/>
                <w:szCs w:val="16"/>
              </w:rPr>
            </w:pPr>
            <w:r w:rsidRPr="00926129">
              <w:rPr>
                <w:sz w:val="16"/>
                <w:szCs w:val="16"/>
              </w:rPr>
              <w:t>02</w:t>
            </w:r>
          </w:p>
        </w:tc>
        <w:tc>
          <w:tcPr>
            <w:tcW w:w="169" w:type="pct"/>
            <w:noWrap/>
            <w:hideMark/>
          </w:tcPr>
          <w:p w14:paraId="507A2455" w14:textId="77777777" w:rsidR="00E6469C" w:rsidRPr="00926129" w:rsidRDefault="00E6469C" w:rsidP="00E6469C">
            <w:pPr>
              <w:rPr>
                <w:sz w:val="16"/>
                <w:szCs w:val="16"/>
              </w:rPr>
            </w:pPr>
            <w:r w:rsidRPr="00926129">
              <w:rPr>
                <w:sz w:val="16"/>
                <w:szCs w:val="16"/>
              </w:rPr>
              <w:t>6</w:t>
            </w:r>
          </w:p>
        </w:tc>
        <w:tc>
          <w:tcPr>
            <w:tcW w:w="233" w:type="pct"/>
            <w:noWrap/>
            <w:hideMark/>
          </w:tcPr>
          <w:p w14:paraId="78D0ADDD" w14:textId="77777777" w:rsidR="00E6469C" w:rsidRPr="00926129" w:rsidRDefault="00E6469C" w:rsidP="00E6469C">
            <w:pPr>
              <w:rPr>
                <w:sz w:val="16"/>
                <w:szCs w:val="16"/>
              </w:rPr>
            </w:pPr>
            <w:r w:rsidRPr="00926129">
              <w:rPr>
                <w:sz w:val="16"/>
                <w:szCs w:val="16"/>
              </w:rPr>
              <w:t>01</w:t>
            </w:r>
          </w:p>
        </w:tc>
        <w:tc>
          <w:tcPr>
            <w:tcW w:w="466" w:type="pct"/>
            <w:noWrap/>
            <w:hideMark/>
          </w:tcPr>
          <w:p w14:paraId="78AAE115" w14:textId="77777777" w:rsidR="00E6469C" w:rsidRPr="00926129" w:rsidRDefault="00E6469C" w:rsidP="00E6469C">
            <w:pPr>
              <w:rPr>
                <w:sz w:val="16"/>
                <w:szCs w:val="16"/>
              </w:rPr>
            </w:pPr>
            <w:r w:rsidRPr="00926129">
              <w:rPr>
                <w:sz w:val="16"/>
                <w:szCs w:val="16"/>
              </w:rPr>
              <w:t> </w:t>
            </w:r>
          </w:p>
        </w:tc>
        <w:tc>
          <w:tcPr>
            <w:tcW w:w="291" w:type="pct"/>
            <w:noWrap/>
            <w:hideMark/>
          </w:tcPr>
          <w:p w14:paraId="4E89CEC0" w14:textId="77777777" w:rsidR="00E6469C" w:rsidRPr="00926129" w:rsidRDefault="00E6469C" w:rsidP="00E6469C">
            <w:pPr>
              <w:rPr>
                <w:sz w:val="16"/>
                <w:szCs w:val="16"/>
              </w:rPr>
            </w:pPr>
            <w:r w:rsidRPr="00926129">
              <w:rPr>
                <w:sz w:val="16"/>
                <w:szCs w:val="16"/>
              </w:rPr>
              <w:t> </w:t>
            </w:r>
          </w:p>
        </w:tc>
        <w:tc>
          <w:tcPr>
            <w:tcW w:w="533" w:type="pct"/>
            <w:noWrap/>
            <w:hideMark/>
          </w:tcPr>
          <w:p w14:paraId="17CD79CA" w14:textId="77777777" w:rsidR="00E6469C" w:rsidRPr="00926129" w:rsidRDefault="00E6469C" w:rsidP="00E6469C">
            <w:pPr>
              <w:jc w:val="right"/>
              <w:rPr>
                <w:sz w:val="16"/>
                <w:szCs w:val="16"/>
              </w:rPr>
            </w:pPr>
            <w:r w:rsidRPr="00926129">
              <w:rPr>
                <w:sz w:val="16"/>
                <w:szCs w:val="16"/>
              </w:rPr>
              <w:t>18 549,2</w:t>
            </w:r>
          </w:p>
        </w:tc>
        <w:tc>
          <w:tcPr>
            <w:tcW w:w="533" w:type="pct"/>
            <w:noWrap/>
            <w:hideMark/>
          </w:tcPr>
          <w:p w14:paraId="40C5EC49" w14:textId="77777777" w:rsidR="00E6469C" w:rsidRPr="00926129" w:rsidRDefault="00E6469C" w:rsidP="00E6469C">
            <w:pPr>
              <w:jc w:val="right"/>
              <w:rPr>
                <w:sz w:val="16"/>
                <w:szCs w:val="16"/>
              </w:rPr>
            </w:pPr>
            <w:r w:rsidRPr="00926129">
              <w:rPr>
                <w:sz w:val="16"/>
                <w:szCs w:val="16"/>
              </w:rPr>
              <w:t>17 919,4</w:t>
            </w:r>
          </w:p>
        </w:tc>
        <w:tc>
          <w:tcPr>
            <w:tcW w:w="530" w:type="pct"/>
            <w:noWrap/>
            <w:hideMark/>
          </w:tcPr>
          <w:p w14:paraId="04068550" w14:textId="77777777" w:rsidR="00E6469C" w:rsidRPr="00926129" w:rsidRDefault="00E6469C" w:rsidP="00E6469C">
            <w:pPr>
              <w:jc w:val="right"/>
              <w:rPr>
                <w:sz w:val="16"/>
                <w:szCs w:val="16"/>
              </w:rPr>
            </w:pPr>
            <w:r w:rsidRPr="00926129">
              <w:rPr>
                <w:sz w:val="16"/>
                <w:szCs w:val="16"/>
              </w:rPr>
              <w:t>17 678,0</w:t>
            </w:r>
          </w:p>
        </w:tc>
      </w:tr>
      <w:tr w:rsidR="00E6469C" w:rsidRPr="00926129" w14:paraId="60722741" w14:textId="77777777" w:rsidTr="00957870">
        <w:trPr>
          <w:trHeight w:val="255"/>
        </w:trPr>
        <w:tc>
          <w:tcPr>
            <w:tcW w:w="1234" w:type="pct"/>
            <w:hideMark/>
          </w:tcPr>
          <w:p w14:paraId="52F02CA3" w14:textId="77777777" w:rsidR="00E6469C" w:rsidRPr="00926129" w:rsidRDefault="00E6469C" w:rsidP="00E6469C">
            <w:pPr>
              <w:rPr>
                <w:sz w:val="16"/>
                <w:szCs w:val="16"/>
              </w:rPr>
            </w:pPr>
            <w:r w:rsidRPr="00926129">
              <w:rPr>
                <w:sz w:val="16"/>
                <w:szCs w:val="16"/>
              </w:rPr>
              <w:t>Централизованные бухгалтерии</w:t>
            </w:r>
          </w:p>
        </w:tc>
        <w:tc>
          <w:tcPr>
            <w:tcW w:w="291" w:type="pct"/>
            <w:noWrap/>
            <w:hideMark/>
          </w:tcPr>
          <w:p w14:paraId="62ED588E" w14:textId="77777777" w:rsidR="00E6469C" w:rsidRPr="00926129" w:rsidRDefault="00E6469C" w:rsidP="00E6469C">
            <w:pPr>
              <w:rPr>
                <w:sz w:val="16"/>
                <w:szCs w:val="16"/>
              </w:rPr>
            </w:pPr>
            <w:r w:rsidRPr="00926129">
              <w:rPr>
                <w:sz w:val="16"/>
                <w:szCs w:val="16"/>
              </w:rPr>
              <w:t>902</w:t>
            </w:r>
          </w:p>
        </w:tc>
        <w:tc>
          <w:tcPr>
            <w:tcW w:w="230" w:type="pct"/>
            <w:noWrap/>
            <w:hideMark/>
          </w:tcPr>
          <w:p w14:paraId="466B3CA4" w14:textId="77777777" w:rsidR="00E6469C" w:rsidRPr="00926129" w:rsidRDefault="00E6469C" w:rsidP="00E6469C">
            <w:pPr>
              <w:rPr>
                <w:sz w:val="16"/>
                <w:szCs w:val="16"/>
              </w:rPr>
            </w:pPr>
            <w:r w:rsidRPr="00926129">
              <w:rPr>
                <w:sz w:val="16"/>
                <w:szCs w:val="16"/>
              </w:rPr>
              <w:t>01</w:t>
            </w:r>
          </w:p>
        </w:tc>
        <w:tc>
          <w:tcPr>
            <w:tcW w:w="260" w:type="pct"/>
            <w:noWrap/>
            <w:hideMark/>
          </w:tcPr>
          <w:p w14:paraId="1B023F7D" w14:textId="77777777" w:rsidR="00E6469C" w:rsidRPr="00926129" w:rsidRDefault="00E6469C" w:rsidP="00E6469C">
            <w:pPr>
              <w:rPr>
                <w:sz w:val="16"/>
                <w:szCs w:val="16"/>
              </w:rPr>
            </w:pPr>
            <w:r w:rsidRPr="00926129">
              <w:rPr>
                <w:sz w:val="16"/>
                <w:szCs w:val="16"/>
              </w:rPr>
              <w:t>13</w:t>
            </w:r>
          </w:p>
        </w:tc>
        <w:tc>
          <w:tcPr>
            <w:tcW w:w="230" w:type="pct"/>
            <w:noWrap/>
            <w:hideMark/>
          </w:tcPr>
          <w:p w14:paraId="404A6511" w14:textId="77777777" w:rsidR="00E6469C" w:rsidRPr="00926129" w:rsidRDefault="00E6469C" w:rsidP="00E6469C">
            <w:pPr>
              <w:rPr>
                <w:sz w:val="16"/>
                <w:szCs w:val="16"/>
              </w:rPr>
            </w:pPr>
            <w:r w:rsidRPr="00926129">
              <w:rPr>
                <w:sz w:val="16"/>
                <w:szCs w:val="16"/>
              </w:rPr>
              <w:t>02</w:t>
            </w:r>
          </w:p>
        </w:tc>
        <w:tc>
          <w:tcPr>
            <w:tcW w:w="169" w:type="pct"/>
            <w:noWrap/>
            <w:hideMark/>
          </w:tcPr>
          <w:p w14:paraId="01142209" w14:textId="77777777" w:rsidR="00E6469C" w:rsidRPr="00926129" w:rsidRDefault="00E6469C" w:rsidP="00E6469C">
            <w:pPr>
              <w:rPr>
                <w:sz w:val="16"/>
                <w:szCs w:val="16"/>
              </w:rPr>
            </w:pPr>
            <w:r w:rsidRPr="00926129">
              <w:rPr>
                <w:sz w:val="16"/>
                <w:szCs w:val="16"/>
              </w:rPr>
              <w:t>6</w:t>
            </w:r>
          </w:p>
        </w:tc>
        <w:tc>
          <w:tcPr>
            <w:tcW w:w="233" w:type="pct"/>
            <w:noWrap/>
            <w:hideMark/>
          </w:tcPr>
          <w:p w14:paraId="7C6A531C" w14:textId="77777777" w:rsidR="00E6469C" w:rsidRPr="00926129" w:rsidRDefault="00E6469C" w:rsidP="00E6469C">
            <w:pPr>
              <w:rPr>
                <w:sz w:val="16"/>
                <w:szCs w:val="16"/>
              </w:rPr>
            </w:pPr>
            <w:r w:rsidRPr="00926129">
              <w:rPr>
                <w:sz w:val="16"/>
                <w:szCs w:val="16"/>
              </w:rPr>
              <w:t>01</w:t>
            </w:r>
          </w:p>
        </w:tc>
        <w:tc>
          <w:tcPr>
            <w:tcW w:w="466" w:type="pct"/>
            <w:noWrap/>
            <w:hideMark/>
          </w:tcPr>
          <w:p w14:paraId="160360F2" w14:textId="77777777" w:rsidR="00E6469C" w:rsidRPr="00926129" w:rsidRDefault="00E6469C" w:rsidP="00E6469C">
            <w:pPr>
              <w:rPr>
                <w:sz w:val="16"/>
                <w:szCs w:val="16"/>
              </w:rPr>
            </w:pPr>
            <w:r w:rsidRPr="00926129">
              <w:rPr>
                <w:sz w:val="16"/>
                <w:szCs w:val="16"/>
              </w:rPr>
              <w:t>61230</w:t>
            </w:r>
          </w:p>
        </w:tc>
        <w:tc>
          <w:tcPr>
            <w:tcW w:w="291" w:type="pct"/>
            <w:noWrap/>
            <w:hideMark/>
          </w:tcPr>
          <w:p w14:paraId="1AAAE807" w14:textId="77777777" w:rsidR="00E6469C" w:rsidRPr="00926129" w:rsidRDefault="00E6469C" w:rsidP="00E6469C">
            <w:pPr>
              <w:rPr>
                <w:sz w:val="16"/>
                <w:szCs w:val="16"/>
              </w:rPr>
            </w:pPr>
            <w:r w:rsidRPr="00926129">
              <w:rPr>
                <w:sz w:val="16"/>
                <w:szCs w:val="16"/>
              </w:rPr>
              <w:t> </w:t>
            </w:r>
          </w:p>
        </w:tc>
        <w:tc>
          <w:tcPr>
            <w:tcW w:w="533" w:type="pct"/>
            <w:noWrap/>
            <w:hideMark/>
          </w:tcPr>
          <w:p w14:paraId="29940C4B" w14:textId="77777777" w:rsidR="00E6469C" w:rsidRPr="00926129" w:rsidRDefault="00E6469C" w:rsidP="00E6469C">
            <w:pPr>
              <w:jc w:val="right"/>
              <w:rPr>
                <w:sz w:val="16"/>
                <w:szCs w:val="16"/>
              </w:rPr>
            </w:pPr>
            <w:r w:rsidRPr="00926129">
              <w:rPr>
                <w:sz w:val="16"/>
                <w:szCs w:val="16"/>
              </w:rPr>
              <w:t>18 549,2</w:t>
            </w:r>
          </w:p>
        </w:tc>
        <w:tc>
          <w:tcPr>
            <w:tcW w:w="533" w:type="pct"/>
            <w:noWrap/>
            <w:hideMark/>
          </w:tcPr>
          <w:p w14:paraId="2FA8521E" w14:textId="77777777" w:rsidR="00E6469C" w:rsidRPr="00926129" w:rsidRDefault="00E6469C" w:rsidP="00E6469C">
            <w:pPr>
              <w:jc w:val="right"/>
              <w:rPr>
                <w:sz w:val="16"/>
                <w:szCs w:val="16"/>
              </w:rPr>
            </w:pPr>
            <w:r w:rsidRPr="00926129">
              <w:rPr>
                <w:sz w:val="16"/>
                <w:szCs w:val="16"/>
              </w:rPr>
              <w:t>17 919,4</w:t>
            </w:r>
          </w:p>
        </w:tc>
        <w:tc>
          <w:tcPr>
            <w:tcW w:w="530" w:type="pct"/>
            <w:noWrap/>
            <w:hideMark/>
          </w:tcPr>
          <w:p w14:paraId="67631D91" w14:textId="77777777" w:rsidR="00E6469C" w:rsidRPr="00926129" w:rsidRDefault="00E6469C" w:rsidP="00E6469C">
            <w:pPr>
              <w:jc w:val="right"/>
              <w:rPr>
                <w:sz w:val="16"/>
                <w:szCs w:val="16"/>
              </w:rPr>
            </w:pPr>
            <w:r w:rsidRPr="00926129">
              <w:rPr>
                <w:sz w:val="16"/>
                <w:szCs w:val="16"/>
              </w:rPr>
              <w:t>17 678,0</w:t>
            </w:r>
          </w:p>
        </w:tc>
      </w:tr>
      <w:tr w:rsidR="00E6469C" w:rsidRPr="00926129" w14:paraId="744C08B0" w14:textId="77777777" w:rsidTr="00957870">
        <w:trPr>
          <w:trHeight w:val="1350"/>
        </w:trPr>
        <w:tc>
          <w:tcPr>
            <w:tcW w:w="1234" w:type="pct"/>
            <w:hideMark/>
          </w:tcPr>
          <w:p w14:paraId="1658D1D1" w14:textId="77777777" w:rsidR="00E6469C" w:rsidRPr="00926129" w:rsidRDefault="00E6469C" w:rsidP="00E6469C">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14:paraId="6875F34C" w14:textId="77777777" w:rsidR="00E6469C" w:rsidRPr="00926129" w:rsidRDefault="00E6469C" w:rsidP="00E6469C">
            <w:pPr>
              <w:rPr>
                <w:sz w:val="16"/>
                <w:szCs w:val="16"/>
              </w:rPr>
            </w:pPr>
            <w:r w:rsidRPr="00926129">
              <w:rPr>
                <w:sz w:val="16"/>
                <w:szCs w:val="16"/>
              </w:rPr>
              <w:t>902</w:t>
            </w:r>
          </w:p>
        </w:tc>
        <w:tc>
          <w:tcPr>
            <w:tcW w:w="230" w:type="pct"/>
            <w:noWrap/>
            <w:hideMark/>
          </w:tcPr>
          <w:p w14:paraId="1003A98B" w14:textId="77777777" w:rsidR="00E6469C" w:rsidRPr="00926129" w:rsidRDefault="00E6469C" w:rsidP="00E6469C">
            <w:pPr>
              <w:rPr>
                <w:sz w:val="16"/>
                <w:szCs w:val="16"/>
              </w:rPr>
            </w:pPr>
            <w:r w:rsidRPr="00926129">
              <w:rPr>
                <w:sz w:val="16"/>
                <w:szCs w:val="16"/>
              </w:rPr>
              <w:t>01</w:t>
            </w:r>
          </w:p>
        </w:tc>
        <w:tc>
          <w:tcPr>
            <w:tcW w:w="260" w:type="pct"/>
            <w:noWrap/>
            <w:hideMark/>
          </w:tcPr>
          <w:p w14:paraId="778BE16E" w14:textId="77777777" w:rsidR="00E6469C" w:rsidRPr="00926129" w:rsidRDefault="00E6469C" w:rsidP="00E6469C">
            <w:pPr>
              <w:rPr>
                <w:sz w:val="16"/>
                <w:szCs w:val="16"/>
              </w:rPr>
            </w:pPr>
            <w:r w:rsidRPr="00926129">
              <w:rPr>
                <w:sz w:val="16"/>
                <w:szCs w:val="16"/>
              </w:rPr>
              <w:t>13</w:t>
            </w:r>
          </w:p>
        </w:tc>
        <w:tc>
          <w:tcPr>
            <w:tcW w:w="230" w:type="pct"/>
            <w:noWrap/>
            <w:hideMark/>
          </w:tcPr>
          <w:p w14:paraId="4C54320B" w14:textId="77777777" w:rsidR="00E6469C" w:rsidRPr="00926129" w:rsidRDefault="00E6469C" w:rsidP="00E6469C">
            <w:pPr>
              <w:rPr>
                <w:sz w:val="16"/>
                <w:szCs w:val="16"/>
              </w:rPr>
            </w:pPr>
            <w:r w:rsidRPr="00926129">
              <w:rPr>
                <w:sz w:val="16"/>
                <w:szCs w:val="16"/>
              </w:rPr>
              <w:t>02</w:t>
            </w:r>
          </w:p>
        </w:tc>
        <w:tc>
          <w:tcPr>
            <w:tcW w:w="169" w:type="pct"/>
            <w:noWrap/>
            <w:hideMark/>
          </w:tcPr>
          <w:p w14:paraId="5510BE37" w14:textId="77777777" w:rsidR="00E6469C" w:rsidRPr="00926129" w:rsidRDefault="00E6469C" w:rsidP="00E6469C">
            <w:pPr>
              <w:rPr>
                <w:sz w:val="16"/>
                <w:szCs w:val="16"/>
              </w:rPr>
            </w:pPr>
            <w:r w:rsidRPr="00926129">
              <w:rPr>
                <w:sz w:val="16"/>
                <w:szCs w:val="16"/>
              </w:rPr>
              <w:t>6</w:t>
            </w:r>
          </w:p>
        </w:tc>
        <w:tc>
          <w:tcPr>
            <w:tcW w:w="233" w:type="pct"/>
            <w:noWrap/>
            <w:hideMark/>
          </w:tcPr>
          <w:p w14:paraId="7E5E253C" w14:textId="77777777" w:rsidR="00E6469C" w:rsidRPr="00926129" w:rsidRDefault="00E6469C" w:rsidP="00E6469C">
            <w:pPr>
              <w:rPr>
                <w:sz w:val="16"/>
                <w:szCs w:val="16"/>
              </w:rPr>
            </w:pPr>
            <w:r w:rsidRPr="00926129">
              <w:rPr>
                <w:sz w:val="16"/>
                <w:szCs w:val="16"/>
              </w:rPr>
              <w:t>01</w:t>
            </w:r>
          </w:p>
        </w:tc>
        <w:tc>
          <w:tcPr>
            <w:tcW w:w="466" w:type="pct"/>
            <w:noWrap/>
            <w:hideMark/>
          </w:tcPr>
          <w:p w14:paraId="7CC76627" w14:textId="77777777" w:rsidR="00E6469C" w:rsidRPr="00926129" w:rsidRDefault="00E6469C" w:rsidP="00E6469C">
            <w:pPr>
              <w:rPr>
                <w:sz w:val="16"/>
                <w:szCs w:val="16"/>
              </w:rPr>
            </w:pPr>
            <w:r w:rsidRPr="00926129">
              <w:rPr>
                <w:sz w:val="16"/>
                <w:szCs w:val="16"/>
              </w:rPr>
              <w:t>61230</w:t>
            </w:r>
          </w:p>
        </w:tc>
        <w:tc>
          <w:tcPr>
            <w:tcW w:w="291" w:type="pct"/>
            <w:noWrap/>
            <w:hideMark/>
          </w:tcPr>
          <w:p w14:paraId="08A6F403" w14:textId="77777777" w:rsidR="00E6469C" w:rsidRPr="00926129" w:rsidRDefault="00E6469C" w:rsidP="00E6469C">
            <w:pPr>
              <w:rPr>
                <w:sz w:val="16"/>
                <w:szCs w:val="16"/>
              </w:rPr>
            </w:pPr>
            <w:r w:rsidRPr="00926129">
              <w:rPr>
                <w:sz w:val="16"/>
                <w:szCs w:val="16"/>
              </w:rPr>
              <w:t>100</w:t>
            </w:r>
          </w:p>
        </w:tc>
        <w:tc>
          <w:tcPr>
            <w:tcW w:w="533" w:type="pct"/>
            <w:noWrap/>
            <w:hideMark/>
          </w:tcPr>
          <w:p w14:paraId="07EBC4BA" w14:textId="77777777" w:rsidR="00E6469C" w:rsidRPr="00926129" w:rsidRDefault="00E6469C" w:rsidP="00E6469C">
            <w:pPr>
              <w:jc w:val="right"/>
              <w:rPr>
                <w:sz w:val="16"/>
                <w:szCs w:val="16"/>
              </w:rPr>
            </w:pPr>
            <w:r w:rsidRPr="00926129">
              <w:rPr>
                <w:sz w:val="16"/>
                <w:szCs w:val="16"/>
              </w:rPr>
              <w:t>17 717,4</w:t>
            </w:r>
          </w:p>
        </w:tc>
        <w:tc>
          <w:tcPr>
            <w:tcW w:w="533" w:type="pct"/>
            <w:noWrap/>
            <w:hideMark/>
          </w:tcPr>
          <w:p w14:paraId="7AE6B86F" w14:textId="77777777" w:rsidR="00E6469C" w:rsidRPr="00926129" w:rsidRDefault="00E6469C" w:rsidP="00E6469C">
            <w:pPr>
              <w:jc w:val="right"/>
              <w:rPr>
                <w:sz w:val="16"/>
                <w:szCs w:val="16"/>
              </w:rPr>
            </w:pPr>
            <w:r w:rsidRPr="00926129">
              <w:rPr>
                <w:sz w:val="16"/>
                <w:szCs w:val="16"/>
              </w:rPr>
              <w:t>17 219,4</w:t>
            </w:r>
          </w:p>
        </w:tc>
        <w:tc>
          <w:tcPr>
            <w:tcW w:w="530" w:type="pct"/>
            <w:noWrap/>
            <w:hideMark/>
          </w:tcPr>
          <w:p w14:paraId="003E6241" w14:textId="77777777" w:rsidR="00E6469C" w:rsidRPr="00926129" w:rsidRDefault="00E6469C" w:rsidP="00E6469C">
            <w:pPr>
              <w:jc w:val="right"/>
              <w:rPr>
                <w:sz w:val="16"/>
                <w:szCs w:val="16"/>
              </w:rPr>
            </w:pPr>
            <w:r w:rsidRPr="00926129">
              <w:rPr>
                <w:sz w:val="16"/>
                <w:szCs w:val="16"/>
              </w:rPr>
              <w:t>16 978,0</w:t>
            </w:r>
          </w:p>
        </w:tc>
      </w:tr>
      <w:tr w:rsidR="00E6469C" w:rsidRPr="00926129" w14:paraId="36F3DA1D" w14:textId="77777777" w:rsidTr="00957870">
        <w:trPr>
          <w:trHeight w:val="450"/>
        </w:trPr>
        <w:tc>
          <w:tcPr>
            <w:tcW w:w="1234" w:type="pct"/>
            <w:hideMark/>
          </w:tcPr>
          <w:p w14:paraId="23F6472B" w14:textId="77777777" w:rsidR="00E6469C" w:rsidRPr="00926129" w:rsidRDefault="00E6469C" w:rsidP="00E6469C">
            <w:pPr>
              <w:rPr>
                <w:sz w:val="16"/>
                <w:szCs w:val="16"/>
              </w:rPr>
            </w:pPr>
            <w:r w:rsidRPr="00926129">
              <w:rPr>
                <w:sz w:val="16"/>
                <w:szCs w:val="16"/>
              </w:rPr>
              <w:t>Расходы на выплаты персоналу казенных учреждений</w:t>
            </w:r>
          </w:p>
        </w:tc>
        <w:tc>
          <w:tcPr>
            <w:tcW w:w="291" w:type="pct"/>
            <w:noWrap/>
            <w:hideMark/>
          </w:tcPr>
          <w:p w14:paraId="3A150ED1" w14:textId="77777777" w:rsidR="00E6469C" w:rsidRPr="00926129" w:rsidRDefault="00E6469C" w:rsidP="00E6469C">
            <w:pPr>
              <w:rPr>
                <w:sz w:val="16"/>
                <w:szCs w:val="16"/>
              </w:rPr>
            </w:pPr>
            <w:r w:rsidRPr="00926129">
              <w:rPr>
                <w:sz w:val="16"/>
                <w:szCs w:val="16"/>
              </w:rPr>
              <w:t>902</w:t>
            </w:r>
          </w:p>
        </w:tc>
        <w:tc>
          <w:tcPr>
            <w:tcW w:w="230" w:type="pct"/>
            <w:noWrap/>
            <w:hideMark/>
          </w:tcPr>
          <w:p w14:paraId="54E64BBB" w14:textId="77777777" w:rsidR="00E6469C" w:rsidRPr="00926129" w:rsidRDefault="00E6469C" w:rsidP="00E6469C">
            <w:pPr>
              <w:rPr>
                <w:sz w:val="16"/>
                <w:szCs w:val="16"/>
              </w:rPr>
            </w:pPr>
            <w:r w:rsidRPr="00926129">
              <w:rPr>
                <w:sz w:val="16"/>
                <w:szCs w:val="16"/>
              </w:rPr>
              <w:t>01</w:t>
            </w:r>
          </w:p>
        </w:tc>
        <w:tc>
          <w:tcPr>
            <w:tcW w:w="260" w:type="pct"/>
            <w:noWrap/>
            <w:hideMark/>
          </w:tcPr>
          <w:p w14:paraId="21F41CAD" w14:textId="77777777" w:rsidR="00E6469C" w:rsidRPr="00926129" w:rsidRDefault="00E6469C" w:rsidP="00E6469C">
            <w:pPr>
              <w:rPr>
                <w:sz w:val="16"/>
                <w:szCs w:val="16"/>
              </w:rPr>
            </w:pPr>
            <w:r w:rsidRPr="00926129">
              <w:rPr>
                <w:sz w:val="16"/>
                <w:szCs w:val="16"/>
              </w:rPr>
              <w:t>13</w:t>
            </w:r>
          </w:p>
        </w:tc>
        <w:tc>
          <w:tcPr>
            <w:tcW w:w="230" w:type="pct"/>
            <w:noWrap/>
            <w:hideMark/>
          </w:tcPr>
          <w:p w14:paraId="2CFCE739" w14:textId="77777777" w:rsidR="00E6469C" w:rsidRPr="00926129" w:rsidRDefault="00E6469C" w:rsidP="00E6469C">
            <w:pPr>
              <w:rPr>
                <w:sz w:val="16"/>
                <w:szCs w:val="16"/>
              </w:rPr>
            </w:pPr>
            <w:r w:rsidRPr="00926129">
              <w:rPr>
                <w:sz w:val="16"/>
                <w:szCs w:val="16"/>
              </w:rPr>
              <w:t>02</w:t>
            </w:r>
          </w:p>
        </w:tc>
        <w:tc>
          <w:tcPr>
            <w:tcW w:w="169" w:type="pct"/>
            <w:noWrap/>
            <w:hideMark/>
          </w:tcPr>
          <w:p w14:paraId="7D3F4F65" w14:textId="77777777" w:rsidR="00E6469C" w:rsidRPr="00926129" w:rsidRDefault="00E6469C" w:rsidP="00E6469C">
            <w:pPr>
              <w:rPr>
                <w:sz w:val="16"/>
                <w:szCs w:val="16"/>
              </w:rPr>
            </w:pPr>
            <w:r w:rsidRPr="00926129">
              <w:rPr>
                <w:sz w:val="16"/>
                <w:szCs w:val="16"/>
              </w:rPr>
              <w:t>6</w:t>
            </w:r>
          </w:p>
        </w:tc>
        <w:tc>
          <w:tcPr>
            <w:tcW w:w="233" w:type="pct"/>
            <w:noWrap/>
            <w:hideMark/>
          </w:tcPr>
          <w:p w14:paraId="00D5BFCB" w14:textId="77777777" w:rsidR="00E6469C" w:rsidRPr="00926129" w:rsidRDefault="00E6469C" w:rsidP="00E6469C">
            <w:pPr>
              <w:rPr>
                <w:sz w:val="16"/>
                <w:szCs w:val="16"/>
              </w:rPr>
            </w:pPr>
            <w:r w:rsidRPr="00926129">
              <w:rPr>
                <w:sz w:val="16"/>
                <w:szCs w:val="16"/>
              </w:rPr>
              <w:t>01</w:t>
            </w:r>
          </w:p>
        </w:tc>
        <w:tc>
          <w:tcPr>
            <w:tcW w:w="466" w:type="pct"/>
            <w:noWrap/>
            <w:hideMark/>
          </w:tcPr>
          <w:p w14:paraId="232B8A04" w14:textId="77777777" w:rsidR="00E6469C" w:rsidRPr="00926129" w:rsidRDefault="00E6469C" w:rsidP="00E6469C">
            <w:pPr>
              <w:rPr>
                <w:sz w:val="16"/>
                <w:szCs w:val="16"/>
              </w:rPr>
            </w:pPr>
            <w:r w:rsidRPr="00926129">
              <w:rPr>
                <w:sz w:val="16"/>
                <w:szCs w:val="16"/>
              </w:rPr>
              <w:t>61230</w:t>
            </w:r>
          </w:p>
        </w:tc>
        <w:tc>
          <w:tcPr>
            <w:tcW w:w="291" w:type="pct"/>
            <w:noWrap/>
            <w:hideMark/>
          </w:tcPr>
          <w:p w14:paraId="585A88EE" w14:textId="77777777" w:rsidR="00E6469C" w:rsidRPr="00926129" w:rsidRDefault="00E6469C" w:rsidP="00E6469C">
            <w:pPr>
              <w:rPr>
                <w:sz w:val="16"/>
                <w:szCs w:val="16"/>
              </w:rPr>
            </w:pPr>
            <w:r w:rsidRPr="00926129">
              <w:rPr>
                <w:sz w:val="16"/>
                <w:szCs w:val="16"/>
              </w:rPr>
              <w:t>110</w:t>
            </w:r>
          </w:p>
        </w:tc>
        <w:tc>
          <w:tcPr>
            <w:tcW w:w="533" w:type="pct"/>
            <w:noWrap/>
            <w:hideMark/>
          </w:tcPr>
          <w:p w14:paraId="2443F0C3" w14:textId="77777777" w:rsidR="00E6469C" w:rsidRPr="00926129" w:rsidRDefault="00E6469C" w:rsidP="00E6469C">
            <w:pPr>
              <w:jc w:val="right"/>
              <w:rPr>
                <w:sz w:val="16"/>
                <w:szCs w:val="16"/>
              </w:rPr>
            </w:pPr>
            <w:r w:rsidRPr="00926129">
              <w:rPr>
                <w:sz w:val="16"/>
                <w:szCs w:val="16"/>
              </w:rPr>
              <w:t>17 717,4</w:t>
            </w:r>
          </w:p>
        </w:tc>
        <w:tc>
          <w:tcPr>
            <w:tcW w:w="533" w:type="pct"/>
            <w:noWrap/>
            <w:hideMark/>
          </w:tcPr>
          <w:p w14:paraId="5D781FFC" w14:textId="77777777" w:rsidR="00E6469C" w:rsidRPr="00926129" w:rsidRDefault="00E6469C" w:rsidP="00E6469C">
            <w:pPr>
              <w:jc w:val="right"/>
              <w:rPr>
                <w:sz w:val="16"/>
                <w:szCs w:val="16"/>
              </w:rPr>
            </w:pPr>
            <w:r w:rsidRPr="00926129">
              <w:rPr>
                <w:sz w:val="16"/>
                <w:szCs w:val="16"/>
              </w:rPr>
              <w:t>17 219,4</w:t>
            </w:r>
          </w:p>
        </w:tc>
        <w:tc>
          <w:tcPr>
            <w:tcW w:w="530" w:type="pct"/>
            <w:noWrap/>
            <w:hideMark/>
          </w:tcPr>
          <w:p w14:paraId="646FFAC2" w14:textId="77777777" w:rsidR="00E6469C" w:rsidRPr="00926129" w:rsidRDefault="00E6469C" w:rsidP="00E6469C">
            <w:pPr>
              <w:jc w:val="right"/>
              <w:rPr>
                <w:sz w:val="16"/>
                <w:szCs w:val="16"/>
              </w:rPr>
            </w:pPr>
            <w:r w:rsidRPr="00926129">
              <w:rPr>
                <w:sz w:val="16"/>
                <w:szCs w:val="16"/>
              </w:rPr>
              <w:t>16 978,0</w:t>
            </w:r>
          </w:p>
        </w:tc>
      </w:tr>
      <w:tr w:rsidR="00E6469C" w:rsidRPr="00926129" w14:paraId="1BF5023E" w14:textId="77777777" w:rsidTr="00957870">
        <w:trPr>
          <w:trHeight w:val="482"/>
        </w:trPr>
        <w:tc>
          <w:tcPr>
            <w:tcW w:w="1234" w:type="pct"/>
            <w:hideMark/>
          </w:tcPr>
          <w:p w14:paraId="44036B1E"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52313CE8" w14:textId="77777777" w:rsidR="00E6469C" w:rsidRPr="00926129" w:rsidRDefault="00E6469C" w:rsidP="00E6469C">
            <w:pPr>
              <w:rPr>
                <w:sz w:val="16"/>
                <w:szCs w:val="16"/>
              </w:rPr>
            </w:pPr>
            <w:r w:rsidRPr="00926129">
              <w:rPr>
                <w:sz w:val="16"/>
                <w:szCs w:val="16"/>
              </w:rPr>
              <w:t>902</w:t>
            </w:r>
          </w:p>
        </w:tc>
        <w:tc>
          <w:tcPr>
            <w:tcW w:w="230" w:type="pct"/>
            <w:noWrap/>
            <w:hideMark/>
          </w:tcPr>
          <w:p w14:paraId="45FA7669" w14:textId="77777777" w:rsidR="00E6469C" w:rsidRPr="00926129" w:rsidRDefault="00E6469C" w:rsidP="00E6469C">
            <w:pPr>
              <w:rPr>
                <w:sz w:val="16"/>
                <w:szCs w:val="16"/>
              </w:rPr>
            </w:pPr>
            <w:r w:rsidRPr="00926129">
              <w:rPr>
                <w:sz w:val="16"/>
                <w:szCs w:val="16"/>
              </w:rPr>
              <w:t>01</w:t>
            </w:r>
          </w:p>
        </w:tc>
        <w:tc>
          <w:tcPr>
            <w:tcW w:w="260" w:type="pct"/>
            <w:noWrap/>
            <w:hideMark/>
          </w:tcPr>
          <w:p w14:paraId="349D63BA" w14:textId="77777777" w:rsidR="00E6469C" w:rsidRPr="00926129" w:rsidRDefault="00E6469C" w:rsidP="00E6469C">
            <w:pPr>
              <w:rPr>
                <w:sz w:val="16"/>
                <w:szCs w:val="16"/>
              </w:rPr>
            </w:pPr>
            <w:r w:rsidRPr="00926129">
              <w:rPr>
                <w:sz w:val="16"/>
                <w:szCs w:val="16"/>
              </w:rPr>
              <w:t>13</w:t>
            </w:r>
          </w:p>
        </w:tc>
        <w:tc>
          <w:tcPr>
            <w:tcW w:w="230" w:type="pct"/>
            <w:noWrap/>
            <w:hideMark/>
          </w:tcPr>
          <w:p w14:paraId="15079849" w14:textId="77777777" w:rsidR="00E6469C" w:rsidRPr="00926129" w:rsidRDefault="00E6469C" w:rsidP="00E6469C">
            <w:pPr>
              <w:rPr>
                <w:sz w:val="16"/>
                <w:szCs w:val="16"/>
              </w:rPr>
            </w:pPr>
            <w:r w:rsidRPr="00926129">
              <w:rPr>
                <w:sz w:val="16"/>
                <w:szCs w:val="16"/>
              </w:rPr>
              <w:t>02</w:t>
            </w:r>
          </w:p>
        </w:tc>
        <w:tc>
          <w:tcPr>
            <w:tcW w:w="169" w:type="pct"/>
            <w:noWrap/>
            <w:hideMark/>
          </w:tcPr>
          <w:p w14:paraId="5F69E775" w14:textId="77777777" w:rsidR="00E6469C" w:rsidRPr="00926129" w:rsidRDefault="00E6469C" w:rsidP="00E6469C">
            <w:pPr>
              <w:rPr>
                <w:sz w:val="16"/>
                <w:szCs w:val="16"/>
              </w:rPr>
            </w:pPr>
            <w:r w:rsidRPr="00926129">
              <w:rPr>
                <w:sz w:val="16"/>
                <w:szCs w:val="16"/>
              </w:rPr>
              <w:t>6</w:t>
            </w:r>
          </w:p>
        </w:tc>
        <w:tc>
          <w:tcPr>
            <w:tcW w:w="233" w:type="pct"/>
            <w:noWrap/>
            <w:hideMark/>
          </w:tcPr>
          <w:p w14:paraId="7CE16385" w14:textId="77777777" w:rsidR="00E6469C" w:rsidRPr="00926129" w:rsidRDefault="00E6469C" w:rsidP="00E6469C">
            <w:pPr>
              <w:rPr>
                <w:sz w:val="16"/>
                <w:szCs w:val="16"/>
              </w:rPr>
            </w:pPr>
            <w:r w:rsidRPr="00926129">
              <w:rPr>
                <w:sz w:val="16"/>
                <w:szCs w:val="16"/>
              </w:rPr>
              <w:t>01</w:t>
            </w:r>
          </w:p>
        </w:tc>
        <w:tc>
          <w:tcPr>
            <w:tcW w:w="466" w:type="pct"/>
            <w:noWrap/>
            <w:hideMark/>
          </w:tcPr>
          <w:p w14:paraId="6DB3D45C" w14:textId="77777777" w:rsidR="00E6469C" w:rsidRPr="00926129" w:rsidRDefault="00E6469C" w:rsidP="00E6469C">
            <w:pPr>
              <w:rPr>
                <w:sz w:val="16"/>
                <w:szCs w:val="16"/>
              </w:rPr>
            </w:pPr>
            <w:r w:rsidRPr="00926129">
              <w:rPr>
                <w:sz w:val="16"/>
                <w:szCs w:val="16"/>
              </w:rPr>
              <w:t>61230</w:t>
            </w:r>
          </w:p>
        </w:tc>
        <w:tc>
          <w:tcPr>
            <w:tcW w:w="291" w:type="pct"/>
            <w:noWrap/>
            <w:hideMark/>
          </w:tcPr>
          <w:p w14:paraId="26E6AEC1" w14:textId="77777777" w:rsidR="00E6469C" w:rsidRPr="00926129" w:rsidRDefault="00E6469C" w:rsidP="00E6469C">
            <w:pPr>
              <w:rPr>
                <w:sz w:val="16"/>
                <w:szCs w:val="16"/>
              </w:rPr>
            </w:pPr>
            <w:r w:rsidRPr="00926129">
              <w:rPr>
                <w:sz w:val="16"/>
                <w:szCs w:val="16"/>
              </w:rPr>
              <w:t>200</w:t>
            </w:r>
          </w:p>
        </w:tc>
        <w:tc>
          <w:tcPr>
            <w:tcW w:w="533" w:type="pct"/>
            <w:noWrap/>
            <w:hideMark/>
          </w:tcPr>
          <w:p w14:paraId="7ACAFA27" w14:textId="77777777" w:rsidR="00E6469C" w:rsidRPr="00926129" w:rsidRDefault="00E6469C" w:rsidP="00E6469C">
            <w:pPr>
              <w:jc w:val="right"/>
              <w:rPr>
                <w:sz w:val="16"/>
                <w:szCs w:val="16"/>
              </w:rPr>
            </w:pPr>
            <w:r w:rsidRPr="00926129">
              <w:rPr>
                <w:sz w:val="16"/>
                <w:szCs w:val="16"/>
              </w:rPr>
              <w:t>831,8</w:t>
            </w:r>
          </w:p>
        </w:tc>
        <w:tc>
          <w:tcPr>
            <w:tcW w:w="533" w:type="pct"/>
            <w:noWrap/>
            <w:hideMark/>
          </w:tcPr>
          <w:p w14:paraId="57EB946A" w14:textId="77777777" w:rsidR="00E6469C" w:rsidRPr="00926129" w:rsidRDefault="00E6469C" w:rsidP="00E6469C">
            <w:pPr>
              <w:jc w:val="right"/>
              <w:rPr>
                <w:sz w:val="16"/>
                <w:szCs w:val="16"/>
              </w:rPr>
            </w:pPr>
            <w:r w:rsidRPr="00926129">
              <w:rPr>
                <w:sz w:val="16"/>
                <w:szCs w:val="16"/>
              </w:rPr>
              <w:t>700,0</w:t>
            </w:r>
          </w:p>
        </w:tc>
        <w:tc>
          <w:tcPr>
            <w:tcW w:w="530" w:type="pct"/>
            <w:noWrap/>
            <w:hideMark/>
          </w:tcPr>
          <w:p w14:paraId="03A9963B" w14:textId="77777777" w:rsidR="00E6469C" w:rsidRPr="00926129" w:rsidRDefault="00E6469C" w:rsidP="00E6469C">
            <w:pPr>
              <w:jc w:val="right"/>
              <w:rPr>
                <w:sz w:val="16"/>
                <w:szCs w:val="16"/>
              </w:rPr>
            </w:pPr>
            <w:r w:rsidRPr="00926129">
              <w:rPr>
                <w:sz w:val="16"/>
                <w:szCs w:val="16"/>
              </w:rPr>
              <w:t>700,0</w:t>
            </w:r>
          </w:p>
        </w:tc>
      </w:tr>
      <w:tr w:rsidR="00E6469C" w:rsidRPr="00926129" w14:paraId="68091BC4" w14:textId="77777777" w:rsidTr="00957870">
        <w:trPr>
          <w:trHeight w:val="631"/>
        </w:trPr>
        <w:tc>
          <w:tcPr>
            <w:tcW w:w="1234" w:type="pct"/>
            <w:hideMark/>
          </w:tcPr>
          <w:p w14:paraId="2163CFD4"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0D28C08D" w14:textId="77777777" w:rsidR="00E6469C" w:rsidRPr="00926129" w:rsidRDefault="00E6469C" w:rsidP="00E6469C">
            <w:pPr>
              <w:rPr>
                <w:sz w:val="16"/>
                <w:szCs w:val="16"/>
              </w:rPr>
            </w:pPr>
            <w:r w:rsidRPr="00926129">
              <w:rPr>
                <w:sz w:val="16"/>
                <w:szCs w:val="16"/>
              </w:rPr>
              <w:t>902</w:t>
            </w:r>
          </w:p>
        </w:tc>
        <w:tc>
          <w:tcPr>
            <w:tcW w:w="230" w:type="pct"/>
            <w:noWrap/>
            <w:hideMark/>
          </w:tcPr>
          <w:p w14:paraId="6F6F8E1A" w14:textId="77777777" w:rsidR="00E6469C" w:rsidRPr="00926129" w:rsidRDefault="00E6469C" w:rsidP="00E6469C">
            <w:pPr>
              <w:rPr>
                <w:sz w:val="16"/>
                <w:szCs w:val="16"/>
              </w:rPr>
            </w:pPr>
            <w:r w:rsidRPr="00926129">
              <w:rPr>
                <w:sz w:val="16"/>
                <w:szCs w:val="16"/>
              </w:rPr>
              <w:t>01</w:t>
            </w:r>
          </w:p>
        </w:tc>
        <w:tc>
          <w:tcPr>
            <w:tcW w:w="260" w:type="pct"/>
            <w:noWrap/>
            <w:hideMark/>
          </w:tcPr>
          <w:p w14:paraId="25AB7415" w14:textId="77777777" w:rsidR="00E6469C" w:rsidRPr="00926129" w:rsidRDefault="00E6469C" w:rsidP="00E6469C">
            <w:pPr>
              <w:rPr>
                <w:sz w:val="16"/>
                <w:szCs w:val="16"/>
              </w:rPr>
            </w:pPr>
            <w:r w:rsidRPr="00926129">
              <w:rPr>
                <w:sz w:val="16"/>
                <w:szCs w:val="16"/>
              </w:rPr>
              <w:t>13</w:t>
            </w:r>
          </w:p>
        </w:tc>
        <w:tc>
          <w:tcPr>
            <w:tcW w:w="230" w:type="pct"/>
            <w:noWrap/>
            <w:hideMark/>
          </w:tcPr>
          <w:p w14:paraId="3D910E30" w14:textId="77777777" w:rsidR="00E6469C" w:rsidRPr="00926129" w:rsidRDefault="00E6469C" w:rsidP="00E6469C">
            <w:pPr>
              <w:rPr>
                <w:sz w:val="16"/>
                <w:szCs w:val="16"/>
              </w:rPr>
            </w:pPr>
            <w:r w:rsidRPr="00926129">
              <w:rPr>
                <w:sz w:val="16"/>
                <w:szCs w:val="16"/>
              </w:rPr>
              <w:t>02</w:t>
            </w:r>
          </w:p>
        </w:tc>
        <w:tc>
          <w:tcPr>
            <w:tcW w:w="169" w:type="pct"/>
            <w:noWrap/>
            <w:hideMark/>
          </w:tcPr>
          <w:p w14:paraId="00DA2900" w14:textId="77777777" w:rsidR="00E6469C" w:rsidRPr="00926129" w:rsidRDefault="00E6469C" w:rsidP="00E6469C">
            <w:pPr>
              <w:rPr>
                <w:sz w:val="16"/>
                <w:szCs w:val="16"/>
              </w:rPr>
            </w:pPr>
            <w:r w:rsidRPr="00926129">
              <w:rPr>
                <w:sz w:val="16"/>
                <w:szCs w:val="16"/>
              </w:rPr>
              <w:t>6</w:t>
            </w:r>
          </w:p>
        </w:tc>
        <w:tc>
          <w:tcPr>
            <w:tcW w:w="233" w:type="pct"/>
            <w:noWrap/>
            <w:hideMark/>
          </w:tcPr>
          <w:p w14:paraId="4C638525" w14:textId="77777777" w:rsidR="00E6469C" w:rsidRPr="00926129" w:rsidRDefault="00E6469C" w:rsidP="00E6469C">
            <w:pPr>
              <w:rPr>
                <w:sz w:val="16"/>
                <w:szCs w:val="16"/>
              </w:rPr>
            </w:pPr>
            <w:r w:rsidRPr="00926129">
              <w:rPr>
                <w:sz w:val="16"/>
                <w:szCs w:val="16"/>
              </w:rPr>
              <w:t>01</w:t>
            </w:r>
          </w:p>
        </w:tc>
        <w:tc>
          <w:tcPr>
            <w:tcW w:w="466" w:type="pct"/>
            <w:noWrap/>
            <w:hideMark/>
          </w:tcPr>
          <w:p w14:paraId="20F7B35D" w14:textId="77777777" w:rsidR="00E6469C" w:rsidRPr="00926129" w:rsidRDefault="00E6469C" w:rsidP="00E6469C">
            <w:pPr>
              <w:rPr>
                <w:sz w:val="16"/>
                <w:szCs w:val="16"/>
              </w:rPr>
            </w:pPr>
            <w:r w:rsidRPr="00926129">
              <w:rPr>
                <w:sz w:val="16"/>
                <w:szCs w:val="16"/>
              </w:rPr>
              <w:t>61230</w:t>
            </w:r>
          </w:p>
        </w:tc>
        <w:tc>
          <w:tcPr>
            <w:tcW w:w="291" w:type="pct"/>
            <w:noWrap/>
            <w:hideMark/>
          </w:tcPr>
          <w:p w14:paraId="59A8AA56" w14:textId="77777777" w:rsidR="00E6469C" w:rsidRPr="00926129" w:rsidRDefault="00E6469C" w:rsidP="00E6469C">
            <w:pPr>
              <w:rPr>
                <w:sz w:val="16"/>
                <w:szCs w:val="16"/>
              </w:rPr>
            </w:pPr>
            <w:r w:rsidRPr="00926129">
              <w:rPr>
                <w:sz w:val="16"/>
                <w:szCs w:val="16"/>
              </w:rPr>
              <w:t>240</w:t>
            </w:r>
          </w:p>
        </w:tc>
        <w:tc>
          <w:tcPr>
            <w:tcW w:w="533" w:type="pct"/>
            <w:noWrap/>
            <w:hideMark/>
          </w:tcPr>
          <w:p w14:paraId="369B7DE2" w14:textId="77777777" w:rsidR="00E6469C" w:rsidRPr="00926129" w:rsidRDefault="00E6469C" w:rsidP="00E6469C">
            <w:pPr>
              <w:jc w:val="right"/>
              <w:rPr>
                <w:sz w:val="16"/>
                <w:szCs w:val="16"/>
              </w:rPr>
            </w:pPr>
            <w:r w:rsidRPr="00926129">
              <w:rPr>
                <w:sz w:val="16"/>
                <w:szCs w:val="16"/>
              </w:rPr>
              <w:t>831,8</w:t>
            </w:r>
          </w:p>
        </w:tc>
        <w:tc>
          <w:tcPr>
            <w:tcW w:w="533" w:type="pct"/>
            <w:noWrap/>
            <w:hideMark/>
          </w:tcPr>
          <w:p w14:paraId="06391C60" w14:textId="77777777" w:rsidR="00E6469C" w:rsidRPr="00926129" w:rsidRDefault="00E6469C" w:rsidP="00E6469C">
            <w:pPr>
              <w:jc w:val="right"/>
              <w:rPr>
                <w:sz w:val="16"/>
                <w:szCs w:val="16"/>
              </w:rPr>
            </w:pPr>
            <w:r w:rsidRPr="00926129">
              <w:rPr>
                <w:sz w:val="16"/>
                <w:szCs w:val="16"/>
              </w:rPr>
              <w:t>700,0</w:t>
            </w:r>
          </w:p>
        </w:tc>
        <w:tc>
          <w:tcPr>
            <w:tcW w:w="530" w:type="pct"/>
            <w:noWrap/>
            <w:hideMark/>
          </w:tcPr>
          <w:p w14:paraId="5802371C" w14:textId="77777777" w:rsidR="00E6469C" w:rsidRPr="00926129" w:rsidRDefault="00E6469C" w:rsidP="00E6469C">
            <w:pPr>
              <w:jc w:val="right"/>
              <w:rPr>
                <w:sz w:val="16"/>
                <w:szCs w:val="16"/>
              </w:rPr>
            </w:pPr>
            <w:r w:rsidRPr="00926129">
              <w:rPr>
                <w:sz w:val="16"/>
                <w:szCs w:val="16"/>
              </w:rPr>
              <w:t>700,0</w:t>
            </w:r>
          </w:p>
        </w:tc>
      </w:tr>
      <w:tr w:rsidR="00E6469C" w:rsidRPr="00926129" w14:paraId="151E861F" w14:textId="77777777" w:rsidTr="00957870">
        <w:trPr>
          <w:trHeight w:val="600"/>
        </w:trPr>
        <w:tc>
          <w:tcPr>
            <w:tcW w:w="1234" w:type="pct"/>
            <w:hideMark/>
          </w:tcPr>
          <w:p w14:paraId="407B0BF0" w14:textId="77777777" w:rsidR="00E6469C" w:rsidRPr="00926129" w:rsidRDefault="00E6469C" w:rsidP="00E6469C">
            <w:pPr>
              <w:rPr>
                <w:sz w:val="16"/>
                <w:szCs w:val="16"/>
              </w:rPr>
            </w:pPr>
            <w:r w:rsidRPr="00926129">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91" w:type="pct"/>
            <w:noWrap/>
            <w:hideMark/>
          </w:tcPr>
          <w:p w14:paraId="4B85D8F1" w14:textId="77777777" w:rsidR="00E6469C" w:rsidRPr="00926129" w:rsidRDefault="00E6469C" w:rsidP="00E6469C">
            <w:pPr>
              <w:rPr>
                <w:sz w:val="16"/>
                <w:szCs w:val="16"/>
              </w:rPr>
            </w:pPr>
            <w:r w:rsidRPr="00926129">
              <w:rPr>
                <w:sz w:val="16"/>
                <w:szCs w:val="16"/>
              </w:rPr>
              <w:t>902</w:t>
            </w:r>
          </w:p>
        </w:tc>
        <w:tc>
          <w:tcPr>
            <w:tcW w:w="230" w:type="pct"/>
            <w:noWrap/>
            <w:hideMark/>
          </w:tcPr>
          <w:p w14:paraId="68E07ED3" w14:textId="77777777" w:rsidR="00E6469C" w:rsidRPr="00926129" w:rsidRDefault="00E6469C" w:rsidP="00E6469C">
            <w:pPr>
              <w:rPr>
                <w:sz w:val="16"/>
                <w:szCs w:val="16"/>
              </w:rPr>
            </w:pPr>
            <w:r w:rsidRPr="00926129">
              <w:rPr>
                <w:sz w:val="16"/>
                <w:szCs w:val="16"/>
              </w:rPr>
              <w:t>01</w:t>
            </w:r>
          </w:p>
        </w:tc>
        <w:tc>
          <w:tcPr>
            <w:tcW w:w="260" w:type="pct"/>
            <w:noWrap/>
            <w:hideMark/>
          </w:tcPr>
          <w:p w14:paraId="076E465D" w14:textId="77777777" w:rsidR="00E6469C" w:rsidRPr="00926129" w:rsidRDefault="00E6469C" w:rsidP="00E6469C">
            <w:pPr>
              <w:rPr>
                <w:sz w:val="16"/>
                <w:szCs w:val="16"/>
              </w:rPr>
            </w:pPr>
            <w:r w:rsidRPr="00926129">
              <w:rPr>
                <w:sz w:val="16"/>
                <w:szCs w:val="16"/>
              </w:rPr>
              <w:t>13</w:t>
            </w:r>
          </w:p>
        </w:tc>
        <w:tc>
          <w:tcPr>
            <w:tcW w:w="230" w:type="pct"/>
            <w:noWrap/>
            <w:hideMark/>
          </w:tcPr>
          <w:p w14:paraId="2C8E0BDE" w14:textId="77777777" w:rsidR="00E6469C" w:rsidRPr="00926129" w:rsidRDefault="00E6469C" w:rsidP="00E6469C">
            <w:pPr>
              <w:rPr>
                <w:sz w:val="16"/>
                <w:szCs w:val="16"/>
              </w:rPr>
            </w:pPr>
            <w:r w:rsidRPr="00926129">
              <w:rPr>
                <w:sz w:val="16"/>
                <w:szCs w:val="16"/>
              </w:rPr>
              <w:t>89</w:t>
            </w:r>
          </w:p>
        </w:tc>
        <w:tc>
          <w:tcPr>
            <w:tcW w:w="169" w:type="pct"/>
            <w:noWrap/>
            <w:hideMark/>
          </w:tcPr>
          <w:p w14:paraId="606A1252" w14:textId="77777777" w:rsidR="00E6469C" w:rsidRPr="00926129" w:rsidRDefault="00E6469C" w:rsidP="00E6469C">
            <w:pPr>
              <w:rPr>
                <w:sz w:val="16"/>
                <w:szCs w:val="16"/>
              </w:rPr>
            </w:pPr>
            <w:r w:rsidRPr="00926129">
              <w:rPr>
                <w:sz w:val="16"/>
                <w:szCs w:val="16"/>
              </w:rPr>
              <w:t>0</w:t>
            </w:r>
          </w:p>
        </w:tc>
        <w:tc>
          <w:tcPr>
            <w:tcW w:w="233" w:type="pct"/>
            <w:noWrap/>
            <w:hideMark/>
          </w:tcPr>
          <w:p w14:paraId="604DC95A" w14:textId="77777777" w:rsidR="00E6469C" w:rsidRPr="00926129" w:rsidRDefault="00E6469C" w:rsidP="00E6469C">
            <w:pPr>
              <w:rPr>
                <w:sz w:val="16"/>
                <w:szCs w:val="16"/>
              </w:rPr>
            </w:pPr>
            <w:r w:rsidRPr="00926129">
              <w:rPr>
                <w:sz w:val="16"/>
                <w:szCs w:val="16"/>
              </w:rPr>
              <w:t> </w:t>
            </w:r>
          </w:p>
        </w:tc>
        <w:tc>
          <w:tcPr>
            <w:tcW w:w="466" w:type="pct"/>
            <w:noWrap/>
            <w:hideMark/>
          </w:tcPr>
          <w:p w14:paraId="23325B50" w14:textId="77777777" w:rsidR="00E6469C" w:rsidRPr="00926129" w:rsidRDefault="00E6469C" w:rsidP="00E6469C">
            <w:pPr>
              <w:rPr>
                <w:sz w:val="16"/>
                <w:szCs w:val="16"/>
              </w:rPr>
            </w:pPr>
            <w:r w:rsidRPr="00926129">
              <w:rPr>
                <w:sz w:val="16"/>
                <w:szCs w:val="16"/>
              </w:rPr>
              <w:t> </w:t>
            </w:r>
          </w:p>
        </w:tc>
        <w:tc>
          <w:tcPr>
            <w:tcW w:w="291" w:type="pct"/>
            <w:noWrap/>
            <w:hideMark/>
          </w:tcPr>
          <w:p w14:paraId="5DE5C8D4" w14:textId="77777777" w:rsidR="00E6469C" w:rsidRPr="00926129" w:rsidRDefault="00E6469C" w:rsidP="00E6469C">
            <w:pPr>
              <w:rPr>
                <w:sz w:val="16"/>
                <w:szCs w:val="16"/>
              </w:rPr>
            </w:pPr>
            <w:r w:rsidRPr="00926129">
              <w:rPr>
                <w:sz w:val="16"/>
                <w:szCs w:val="16"/>
              </w:rPr>
              <w:t> </w:t>
            </w:r>
          </w:p>
        </w:tc>
        <w:tc>
          <w:tcPr>
            <w:tcW w:w="533" w:type="pct"/>
            <w:noWrap/>
            <w:hideMark/>
          </w:tcPr>
          <w:p w14:paraId="535652C4" w14:textId="77777777" w:rsidR="00E6469C" w:rsidRPr="00926129" w:rsidRDefault="00E6469C" w:rsidP="00E6469C">
            <w:pPr>
              <w:jc w:val="right"/>
              <w:rPr>
                <w:sz w:val="16"/>
                <w:szCs w:val="16"/>
              </w:rPr>
            </w:pPr>
            <w:r w:rsidRPr="00926129">
              <w:rPr>
                <w:sz w:val="16"/>
                <w:szCs w:val="16"/>
              </w:rPr>
              <w:t>2 254,1</w:t>
            </w:r>
          </w:p>
        </w:tc>
        <w:tc>
          <w:tcPr>
            <w:tcW w:w="533" w:type="pct"/>
            <w:noWrap/>
            <w:hideMark/>
          </w:tcPr>
          <w:p w14:paraId="31B21CAB" w14:textId="77777777" w:rsidR="00E6469C" w:rsidRPr="00926129" w:rsidRDefault="00E6469C" w:rsidP="00E6469C">
            <w:pPr>
              <w:jc w:val="right"/>
              <w:rPr>
                <w:sz w:val="16"/>
                <w:szCs w:val="16"/>
              </w:rPr>
            </w:pPr>
            <w:r w:rsidRPr="00926129">
              <w:rPr>
                <w:sz w:val="16"/>
                <w:szCs w:val="16"/>
              </w:rPr>
              <w:t>2 155,5</w:t>
            </w:r>
          </w:p>
        </w:tc>
        <w:tc>
          <w:tcPr>
            <w:tcW w:w="530" w:type="pct"/>
            <w:noWrap/>
            <w:hideMark/>
          </w:tcPr>
          <w:p w14:paraId="1902A271" w14:textId="77777777" w:rsidR="00E6469C" w:rsidRPr="00926129" w:rsidRDefault="00E6469C" w:rsidP="00E6469C">
            <w:pPr>
              <w:jc w:val="right"/>
              <w:rPr>
                <w:sz w:val="16"/>
                <w:szCs w:val="16"/>
              </w:rPr>
            </w:pPr>
            <w:r w:rsidRPr="00926129">
              <w:rPr>
                <w:sz w:val="16"/>
                <w:szCs w:val="16"/>
              </w:rPr>
              <w:t>2 228,0</w:t>
            </w:r>
          </w:p>
        </w:tc>
      </w:tr>
      <w:tr w:rsidR="00E6469C" w:rsidRPr="00926129" w14:paraId="0D18BB3C" w14:textId="77777777" w:rsidTr="00957870">
        <w:trPr>
          <w:trHeight w:val="1125"/>
        </w:trPr>
        <w:tc>
          <w:tcPr>
            <w:tcW w:w="1234" w:type="pct"/>
            <w:hideMark/>
          </w:tcPr>
          <w:p w14:paraId="4F0C0829" w14:textId="77777777" w:rsidR="00E6469C" w:rsidRPr="00926129" w:rsidRDefault="00E6469C" w:rsidP="00E6469C">
            <w:pPr>
              <w:rPr>
                <w:sz w:val="16"/>
                <w:szCs w:val="16"/>
              </w:rPr>
            </w:pPr>
            <w:r w:rsidRPr="00926129">
              <w:rPr>
                <w:sz w:val="16"/>
                <w:szCs w:val="16"/>
              </w:rPr>
              <w:t xml:space="preserve">Непрограммные расходы в рамках </w:t>
            </w:r>
            <w:proofErr w:type="gramStart"/>
            <w:r w:rsidRPr="00926129">
              <w:rPr>
                <w:sz w:val="16"/>
                <w:szCs w:val="16"/>
              </w:rPr>
              <w:t>обеспечения деятельности главных распорядителей средств бюджета</w:t>
            </w:r>
            <w:proofErr w:type="gramEnd"/>
            <w:r w:rsidRPr="00926129">
              <w:rPr>
                <w:sz w:val="16"/>
                <w:szCs w:val="16"/>
              </w:rPr>
              <w:t xml:space="preserve"> Чамзинского муниципального района Республики Мордовия</w:t>
            </w:r>
          </w:p>
        </w:tc>
        <w:tc>
          <w:tcPr>
            <w:tcW w:w="291" w:type="pct"/>
            <w:noWrap/>
            <w:hideMark/>
          </w:tcPr>
          <w:p w14:paraId="1BA1EFE1" w14:textId="77777777" w:rsidR="00E6469C" w:rsidRPr="00926129" w:rsidRDefault="00E6469C" w:rsidP="00E6469C">
            <w:pPr>
              <w:rPr>
                <w:sz w:val="16"/>
                <w:szCs w:val="16"/>
              </w:rPr>
            </w:pPr>
            <w:r w:rsidRPr="00926129">
              <w:rPr>
                <w:sz w:val="16"/>
                <w:szCs w:val="16"/>
              </w:rPr>
              <w:t>902</w:t>
            </w:r>
          </w:p>
        </w:tc>
        <w:tc>
          <w:tcPr>
            <w:tcW w:w="230" w:type="pct"/>
            <w:noWrap/>
            <w:hideMark/>
          </w:tcPr>
          <w:p w14:paraId="2E7C3C31" w14:textId="77777777" w:rsidR="00E6469C" w:rsidRPr="00926129" w:rsidRDefault="00E6469C" w:rsidP="00E6469C">
            <w:pPr>
              <w:rPr>
                <w:sz w:val="16"/>
                <w:szCs w:val="16"/>
              </w:rPr>
            </w:pPr>
            <w:r w:rsidRPr="00926129">
              <w:rPr>
                <w:sz w:val="16"/>
                <w:szCs w:val="16"/>
              </w:rPr>
              <w:t>01</w:t>
            </w:r>
          </w:p>
        </w:tc>
        <w:tc>
          <w:tcPr>
            <w:tcW w:w="260" w:type="pct"/>
            <w:noWrap/>
            <w:hideMark/>
          </w:tcPr>
          <w:p w14:paraId="6F1DF924" w14:textId="77777777" w:rsidR="00E6469C" w:rsidRPr="00926129" w:rsidRDefault="00E6469C" w:rsidP="00E6469C">
            <w:pPr>
              <w:rPr>
                <w:sz w:val="16"/>
                <w:szCs w:val="16"/>
              </w:rPr>
            </w:pPr>
            <w:r w:rsidRPr="00926129">
              <w:rPr>
                <w:sz w:val="16"/>
                <w:szCs w:val="16"/>
              </w:rPr>
              <w:t>13</w:t>
            </w:r>
          </w:p>
        </w:tc>
        <w:tc>
          <w:tcPr>
            <w:tcW w:w="230" w:type="pct"/>
            <w:noWrap/>
            <w:hideMark/>
          </w:tcPr>
          <w:p w14:paraId="6BEBD602" w14:textId="77777777" w:rsidR="00E6469C" w:rsidRPr="00926129" w:rsidRDefault="00E6469C" w:rsidP="00E6469C">
            <w:pPr>
              <w:rPr>
                <w:sz w:val="16"/>
                <w:szCs w:val="16"/>
              </w:rPr>
            </w:pPr>
            <w:r w:rsidRPr="00926129">
              <w:rPr>
                <w:sz w:val="16"/>
                <w:szCs w:val="16"/>
              </w:rPr>
              <w:t>89</w:t>
            </w:r>
          </w:p>
        </w:tc>
        <w:tc>
          <w:tcPr>
            <w:tcW w:w="169" w:type="pct"/>
            <w:noWrap/>
            <w:hideMark/>
          </w:tcPr>
          <w:p w14:paraId="517DF559" w14:textId="77777777" w:rsidR="00E6469C" w:rsidRPr="00926129" w:rsidRDefault="00E6469C" w:rsidP="00E6469C">
            <w:pPr>
              <w:rPr>
                <w:sz w:val="16"/>
                <w:szCs w:val="16"/>
              </w:rPr>
            </w:pPr>
            <w:r w:rsidRPr="00926129">
              <w:rPr>
                <w:sz w:val="16"/>
                <w:szCs w:val="16"/>
              </w:rPr>
              <w:t>1</w:t>
            </w:r>
          </w:p>
        </w:tc>
        <w:tc>
          <w:tcPr>
            <w:tcW w:w="233" w:type="pct"/>
            <w:noWrap/>
            <w:hideMark/>
          </w:tcPr>
          <w:p w14:paraId="683A4374" w14:textId="77777777" w:rsidR="00E6469C" w:rsidRPr="00926129" w:rsidRDefault="00E6469C" w:rsidP="00E6469C">
            <w:pPr>
              <w:rPr>
                <w:sz w:val="16"/>
                <w:szCs w:val="16"/>
              </w:rPr>
            </w:pPr>
            <w:r w:rsidRPr="00926129">
              <w:rPr>
                <w:sz w:val="16"/>
                <w:szCs w:val="16"/>
              </w:rPr>
              <w:t> </w:t>
            </w:r>
          </w:p>
        </w:tc>
        <w:tc>
          <w:tcPr>
            <w:tcW w:w="466" w:type="pct"/>
            <w:noWrap/>
            <w:hideMark/>
          </w:tcPr>
          <w:p w14:paraId="1E3A971A" w14:textId="77777777" w:rsidR="00E6469C" w:rsidRPr="00926129" w:rsidRDefault="00E6469C" w:rsidP="00E6469C">
            <w:pPr>
              <w:rPr>
                <w:sz w:val="16"/>
                <w:szCs w:val="16"/>
              </w:rPr>
            </w:pPr>
            <w:r w:rsidRPr="00926129">
              <w:rPr>
                <w:sz w:val="16"/>
                <w:szCs w:val="16"/>
              </w:rPr>
              <w:t> </w:t>
            </w:r>
          </w:p>
        </w:tc>
        <w:tc>
          <w:tcPr>
            <w:tcW w:w="291" w:type="pct"/>
            <w:noWrap/>
            <w:hideMark/>
          </w:tcPr>
          <w:p w14:paraId="48C391BE" w14:textId="77777777" w:rsidR="00E6469C" w:rsidRPr="00926129" w:rsidRDefault="00E6469C" w:rsidP="00E6469C">
            <w:pPr>
              <w:rPr>
                <w:sz w:val="16"/>
                <w:szCs w:val="16"/>
              </w:rPr>
            </w:pPr>
            <w:r w:rsidRPr="00926129">
              <w:rPr>
                <w:sz w:val="16"/>
                <w:szCs w:val="16"/>
              </w:rPr>
              <w:t> </w:t>
            </w:r>
          </w:p>
        </w:tc>
        <w:tc>
          <w:tcPr>
            <w:tcW w:w="533" w:type="pct"/>
            <w:noWrap/>
            <w:hideMark/>
          </w:tcPr>
          <w:p w14:paraId="11BB02F0" w14:textId="77777777" w:rsidR="00E6469C" w:rsidRPr="00926129" w:rsidRDefault="00E6469C" w:rsidP="00E6469C">
            <w:pPr>
              <w:jc w:val="right"/>
              <w:rPr>
                <w:sz w:val="16"/>
                <w:szCs w:val="16"/>
              </w:rPr>
            </w:pPr>
            <w:r w:rsidRPr="00926129">
              <w:rPr>
                <w:sz w:val="16"/>
                <w:szCs w:val="16"/>
              </w:rPr>
              <w:t>2 254,1</w:t>
            </w:r>
          </w:p>
        </w:tc>
        <w:tc>
          <w:tcPr>
            <w:tcW w:w="533" w:type="pct"/>
            <w:noWrap/>
            <w:hideMark/>
          </w:tcPr>
          <w:p w14:paraId="4E6C6DA7" w14:textId="77777777" w:rsidR="00E6469C" w:rsidRPr="00926129" w:rsidRDefault="00E6469C" w:rsidP="00E6469C">
            <w:pPr>
              <w:jc w:val="right"/>
              <w:rPr>
                <w:sz w:val="16"/>
                <w:szCs w:val="16"/>
              </w:rPr>
            </w:pPr>
            <w:r w:rsidRPr="00926129">
              <w:rPr>
                <w:sz w:val="16"/>
                <w:szCs w:val="16"/>
              </w:rPr>
              <w:t>2 155,5</w:t>
            </w:r>
          </w:p>
        </w:tc>
        <w:tc>
          <w:tcPr>
            <w:tcW w:w="530" w:type="pct"/>
            <w:noWrap/>
            <w:hideMark/>
          </w:tcPr>
          <w:p w14:paraId="30B78FE9" w14:textId="77777777" w:rsidR="00E6469C" w:rsidRPr="00926129" w:rsidRDefault="00E6469C" w:rsidP="00E6469C">
            <w:pPr>
              <w:jc w:val="right"/>
              <w:rPr>
                <w:sz w:val="16"/>
                <w:szCs w:val="16"/>
              </w:rPr>
            </w:pPr>
            <w:r w:rsidRPr="00926129">
              <w:rPr>
                <w:sz w:val="16"/>
                <w:szCs w:val="16"/>
              </w:rPr>
              <w:t>2 228,0</w:t>
            </w:r>
          </w:p>
        </w:tc>
      </w:tr>
      <w:tr w:rsidR="00E6469C" w:rsidRPr="00926129" w14:paraId="791EDBF4" w14:textId="77777777" w:rsidTr="00957870">
        <w:trPr>
          <w:trHeight w:val="255"/>
        </w:trPr>
        <w:tc>
          <w:tcPr>
            <w:tcW w:w="1234" w:type="pct"/>
            <w:hideMark/>
          </w:tcPr>
          <w:p w14:paraId="08D39B42" w14:textId="77777777" w:rsidR="00E6469C" w:rsidRPr="00926129" w:rsidRDefault="00E6469C" w:rsidP="00E6469C">
            <w:pPr>
              <w:rPr>
                <w:sz w:val="16"/>
                <w:szCs w:val="16"/>
              </w:rPr>
            </w:pPr>
            <w:r w:rsidRPr="00926129">
              <w:rPr>
                <w:sz w:val="16"/>
                <w:szCs w:val="16"/>
              </w:rPr>
              <w:t>Централизованные бухгалтерии</w:t>
            </w:r>
          </w:p>
        </w:tc>
        <w:tc>
          <w:tcPr>
            <w:tcW w:w="291" w:type="pct"/>
            <w:noWrap/>
            <w:hideMark/>
          </w:tcPr>
          <w:p w14:paraId="38F7D7C4" w14:textId="77777777" w:rsidR="00E6469C" w:rsidRPr="00926129" w:rsidRDefault="00E6469C" w:rsidP="00E6469C">
            <w:pPr>
              <w:rPr>
                <w:sz w:val="16"/>
                <w:szCs w:val="16"/>
              </w:rPr>
            </w:pPr>
            <w:r w:rsidRPr="00926129">
              <w:rPr>
                <w:sz w:val="16"/>
                <w:szCs w:val="16"/>
              </w:rPr>
              <w:t>902</w:t>
            </w:r>
          </w:p>
        </w:tc>
        <w:tc>
          <w:tcPr>
            <w:tcW w:w="230" w:type="pct"/>
            <w:noWrap/>
            <w:hideMark/>
          </w:tcPr>
          <w:p w14:paraId="171D5B2A" w14:textId="77777777" w:rsidR="00E6469C" w:rsidRPr="00926129" w:rsidRDefault="00E6469C" w:rsidP="00E6469C">
            <w:pPr>
              <w:rPr>
                <w:sz w:val="16"/>
                <w:szCs w:val="16"/>
              </w:rPr>
            </w:pPr>
            <w:r w:rsidRPr="00926129">
              <w:rPr>
                <w:sz w:val="16"/>
                <w:szCs w:val="16"/>
              </w:rPr>
              <w:t>01</w:t>
            </w:r>
          </w:p>
        </w:tc>
        <w:tc>
          <w:tcPr>
            <w:tcW w:w="260" w:type="pct"/>
            <w:noWrap/>
            <w:hideMark/>
          </w:tcPr>
          <w:p w14:paraId="5C3F0F61" w14:textId="77777777" w:rsidR="00E6469C" w:rsidRPr="00926129" w:rsidRDefault="00E6469C" w:rsidP="00E6469C">
            <w:pPr>
              <w:rPr>
                <w:sz w:val="16"/>
                <w:szCs w:val="16"/>
              </w:rPr>
            </w:pPr>
            <w:r w:rsidRPr="00926129">
              <w:rPr>
                <w:sz w:val="16"/>
                <w:szCs w:val="16"/>
              </w:rPr>
              <w:t>13</w:t>
            </w:r>
          </w:p>
        </w:tc>
        <w:tc>
          <w:tcPr>
            <w:tcW w:w="230" w:type="pct"/>
            <w:noWrap/>
            <w:hideMark/>
          </w:tcPr>
          <w:p w14:paraId="7A3DF41F" w14:textId="77777777" w:rsidR="00E6469C" w:rsidRPr="00926129" w:rsidRDefault="00E6469C" w:rsidP="00E6469C">
            <w:pPr>
              <w:rPr>
                <w:sz w:val="16"/>
                <w:szCs w:val="16"/>
              </w:rPr>
            </w:pPr>
            <w:r w:rsidRPr="00926129">
              <w:rPr>
                <w:sz w:val="16"/>
                <w:szCs w:val="16"/>
              </w:rPr>
              <w:t>89</w:t>
            </w:r>
          </w:p>
        </w:tc>
        <w:tc>
          <w:tcPr>
            <w:tcW w:w="169" w:type="pct"/>
            <w:noWrap/>
            <w:hideMark/>
          </w:tcPr>
          <w:p w14:paraId="35CB3B14" w14:textId="77777777" w:rsidR="00E6469C" w:rsidRPr="00926129" w:rsidRDefault="00E6469C" w:rsidP="00E6469C">
            <w:pPr>
              <w:rPr>
                <w:sz w:val="16"/>
                <w:szCs w:val="16"/>
              </w:rPr>
            </w:pPr>
            <w:r w:rsidRPr="00926129">
              <w:rPr>
                <w:sz w:val="16"/>
                <w:szCs w:val="16"/>
              </w:rPr>
              <w:t>1</w:t>
            </w:r>
          </w:p>
        </w:tc>
        <w:tc>
          <w:tcPr>
            <w:tcW w:w="233" w:type="pct"/>
            <w:noWrap/>
            <w:hideMark/>
          </w:tcPr>
          <w:p w14:paraId="50A644CF" w14:textId="77777777" w:rsidR="00E6469C" w:rsidRPr="00926129" w:rsidRDefault="00E6469C" w:rsidP="00E6469C">
            <w:pPr>
              <w:rPr>
                <w:sz w:val="16"/>
                <w:szCs w:val="16"/>
              </w:rPr>
            </w:pPr>
            <w:r w:rsidRPr="00926129">
              <w:rPr>
                <w:sz w:val="16"/>
                <w:szCs w:val="16"/>
              </w:rPr>
              <w:t>00</w:t>
            </w:r>
          </w:p>
        </w:tc>
        <w:tc>
          <w:tcPr>
            <w:tcW w:w="466" w:type="pct"/>
            <w:noWrap/>
            <w:hideMark/>
          </w:tcPr>
          <w:p w14:paraId="15AA8B2C" w14:textId="77777777" w:rsidR="00E6469C" w:rsidRPr="00926129" w:rsidRDefault="00E6469C" w:rsidP="00E6469C">
            <w:pPr>
              <w:rPr>
                <w:sz w:val="16"/>
                <w:szCs w:val="16"/>
              </w:rPr>
            </w:pPr>
            <w:r w:rsidRPr="00926129">
              <w:rPr>
                <w:sz w:val="16"/>
                <w:szCs w:val="16"/>
              </w:rPr>
              <w:t>61230</w:t>
            </w:r>
          </w:p>
        </w:tc>
        <w:tc>
          <w:tcPr>
            <w:tcW w:w="291" w:type="pct"/>
            <w:noWrap/>
            <w:hideMark/>
          </w:tcPr>
          <w:p w14:paraId="4AA9E5E2" w14:textId="77777777" w:rsidR="00E6469C" w:rsidRPr="00926129" w:rsidRDefault="00E6469C" w:rsidP="00E6469C">
            <w:pPr>
              <w:rPr>
                <w:sz w:val="16"/>
                <w:szCs w:val="16"/>
              </w:rPr>
            </w:pPr>
            <w:r w:rsidRPr="00926129">
              <w:rPr>
                <w:sz w:val="16"/>
                <w:szCs w:val="16"/>
              </w:rPr>
              <w:t> </w:t>
            </w:r>
          </w:p>
        </w:tc>
        <w:tc>
          <w:tcPr>
            <w:tcW w:w="533" w:type="pct"/>
            <w:noWrap/>
            <w:hideMark/>
          </w:tcPr>
          <w:p w14:paraId="72E4F334" w14:textId="77777777" w:rsidR="00E6469C" w:rsidRPr="00926129" w:rsidRDefault="00E6469C" w:rsidP="00E6469C">
            <w:pPr>
              <w:jc w:val="right"/>
              <w:rPr>
                <w:sz w:val="16"/>
                <w:szCs w:val="16"/>
              </w:rPr>
            </w:pPr>
            <w:r w:rsidRPr="00926129">
              <w:rPr>
                <w:sz w:val="16"/>
                <w:szCs w:val="16"/>
              </w:rPr>
              <w:t>2 254,1</w:t>
            </w:r>
          </w:p>
        </w:tc>
        <w:tc>
          <w:tcPr>
            <w:tcW w:w="533" w:type="pct"/>
            <w:noWrap/>
            <w:hideMark/>
          </w:tcPr>
          <w:p w14:paraId="54530581" w14:textId="77777777" w:rsidR="00E6469C" w:rsidRPr="00926129" w:rsidRDefault="00E6469C" w:rsidP="00E6469C">
            <w:pPr>
              <w:jc w:val="right"/>
              <w:rPr>
                <w:sz w:val="16"/>
                <w:szCs w:val="16"/>
              </w:rPr>
            </w:pPr>
            <w:r w:rsidRPr="00926129">
              <w:rPr>
                <w:sz w:val="16"/>
                <w:szCs w:val="16"/>
              </w:rPr>
              <w:t>2 155,5</w:t>
            </w:r>
          </w:p>
        </w:tc>
        <w:tc>
          <w:tcPr>
            <w:tcW w:w="530" w:type="pct"/>
            <w:noWrap/>
            <w:hideMark/>
          </w:tcPr>
          <w:p w14:paraId="10070A32" w14:textId="77777777" w:rsidR="00E6469C" w:rsidRPr="00926129" w:rsidRDefault="00E6469C" w:rsidP="00E6469C">
            <w:pPr>
              <w:jc w:val="right"/>
              <w:rPr>
                <w:sz w:val="16"/>
                <w:szCs w:val="16"/>
              </w:rPr>
            </w:pPr>
            <w:r w:rsidRPr="00926129">
              <w:rPr>
                <w:sz w:val="16"/>
                <w:szCs w:val="16"/>
              </w:rPr>
              <w:t>2 228,0</w:t>
            </w:r>
          </w:p>
        </w:tc>
      </w:tr>
      <w:tr w:rsidR="00E6469C" w:rsidRPr="00926129" w14:paraId="700A3D4B" w14:textId="77777777" w:rsidTr="00957870">
        <w:trPr>
          <w:trHeight w:val="1125"/>
        </w:trPr>
        <w:tc>
          <w:tcPr>
            <w:tcW w:w="1234" w:type="pct"/>
            <w:hideMark/>
          </w:tcPr>
          <w:p w14:paraId="2FE91DE5" w14:textId="77777777" w:rsidR="00E6469C" w:rsidRPr="00926129" w:rsidRDefault="00E6469C" w:rsidP="00E6469C">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14:paraId="1D2CB695" w14:textId="77777777" w:rsidR="00E6469C" w:rsidRPr="00926129" w:rsidRDefault="00E6469C" w:rsidP="00E6469C">
            <w:pPr>
              <w:rPr>
                <w:sz w:val="16"/>
                <w:szCs w:val="16"/>
              </w:rPr>
            </w:pPr>
            <w:r w:rsidRPr="00926129">
              <w:rPr>
                <w:sz w:val="16"/>
                <w:szCs w:val="16"/>
              </w:rPr>
              <w:t>902</w:t>
            </w:r>
          </w:p>
        </w:tc>
        <w:tc>
          <w:tcPr>
            <w:tcW w:w="230" w:type="pct"/>
            <w:noWrap/>
            <w:hideMark/>
          </w:tcPr>
          <w:p w14:paraId="5765242E" w14:textId="77777777" w:rsidR="00E6469C" w:rsidRPr="00926129" w:rsidRDefault="00E6469C" w:rsidP="00E6469C">
            <w:pPr>
              <w:rPr>
                <w:sz w:val="16"/>
                <w:szCs w:val="16"/>
              </w:rPr>
            </w:pPr>
            <w:r w:rsidRPr="00926129">
              <w:rPr>
                <w:sz w:val="16"/>
                <w:szCs w:val="16"/>
              </w:rPr>
              <w:t>01</w:t>
            </w:r>
          </w:p>
        </w:tc>
        <w:tc>
          <w:tcPr>
            <w:tcW w:w="260" w:type="pct"/>
            <w:noWrap/>
            <w:hideMark/>
          </w:tcPr>
          <w:p w14:paraId="5E29DF70" w14:textId="77777777" w:rsidR="00E6469C" w:rsidRPr="00926129" w:rsidRDefault="00E6469C" w:rsidP="00E6469C">
            <w:pPr>
              <w:rPr>
                <w:sz w:val="16"/>
                <w:szCs w:val="16"/>
              </w:rPr>
            </w:pPr>
            <w:r w:rsidRPr="00926129">
              <w:rPr>
                <w:sz w:val="16"/>
                <w:szCs w:val="16"/>
              </w:rPr>
              <w:t>13</w:t>
            </w:r>
          </w:p>
        </w:tc>
        <w:tc>
          <w:tcPr>
            <w:tcW w:w="230" w:type="pct"/>
            <w:noWrap/>
            <w:hideMark/>
          </w:tcPr>
          <w:p w14:paraId="076DA6A7" w14:textId="77777777" w:rsidR="00E6469C" w:rsidRPr="00926129" w:rsidRDefault="00E6469C" w:rsidP="00E6469C">
            <w:pPr>
              <w:rPr>
                <w:sz w:val="16"/>
                <w:szCs w:val="16"/>
              </w:rPr>
            </w:pPr>
            <w:r w:rsidRPr="00926129">
              <w:rPr>
                <w:sz w:val="16"/>
                <w:szCs w:val="16"/>
              </w:rPr>
              <w:t>89</w:t>
            </w:r>
          </w:p>
        </w:tc>
        <w:tc>
          <w:tcPr>
            <w:tcW w:w="169" w:type="pct"/>
            <w:noWrap/>
            <w:hideMark/>
          </w:tcPr>
          <w:p w14:paraId="149F1BC7" w14:textId="77777777" w:rsidR="00E6469C" w:rsidRPr="00926129" w:rsidRDefault="00E6469C" w:rsidP="00E6469C">
            <w:pPr>
              <w:rPr>
                <w:sz w:val="16"/>
                <w:szCs w:val="16"/>
              </w:rPr>
            </w:pPr>
            <w:r w:rsidRPr="00926129">
              <w:rPr>
                <w:sz w:val="16"/>
                <w:szCs w:val="16"/>
              </w:rPr>
              <w:t>1</w:t>
            </w:r>
          </w:p>
        </w:tc>
        <w:tc>
          <w:tcPr>
            <w:tcW w:w="233" w:type="pct"/>
            <w:noWrap/>
            <w:hideMark/>
          </w:tcPr>
          <w:p w14:paraId="36F9633B" w14:textId="77777777" w:rsidR="00E6469C" w:rsidRPr="00926129" w:rsidRDefault="00E6469C" w:rsidP="00E6469C">
            <w:pPr>
              <w:rPr>
                <w:sz w:val="16"/>
                <w:szCs w:val="16"/>
              </w:rPr>
            </w:pPr>
            <w:r w:rsidRPr="00926129">
              <w:rPr>
                <w:sz w:val="16"/>
                <w:szCs w:val="16"/>
              </w:rPr>
              <w:t>00</w:t>
            </w:r>
          </w:p>
        </w:tc>
        <w:tc>
          <w:tcPr>
            <w:tcW w:w="466" w:type="pct"/>
            <w:noWrap/>
            <w:hideMark/>
          </w:tcPr>
          <w:p w14:paraId="1860A248" w14:textId="77777777" w:rsidR="00E6469C" w:rsidRPr="00926129" w:rsidRDefault="00E6469C" w:rsidP="00E6469C">
            <w:pPr>
              <w:rPr>
                <w:sz w:val="16"/>
                <w:szCs w:val="16"/>
              </w:rPr>
            </w:pPr>
            <w:r w:rsidRPr="00926129">
              <w:rPr>
                <w:sz w:val="16"/>
                <w:szCs w:val="16"/>
              </w:rPr>
              <w:t>61230</w:t>
            </w:r>
          </w:p>
        </w:tc>
        <w:tc>
          <w:tcPr>
            <w:tcW w:w="291" w:type="pct"/>
            <w:noWrap/>
            <w:hideMark/>
          </w:tcPr>
          <w:p w14:paraId="4E3E6172" w14:textId="77777777" w:rsidR="00E6469C" w:rsidRPr="00926129" w:rsidRDefault="00E6469C" w:rsidP="00E6469C">
            <w:pPr>
              <w:rPr>
                <w:sz w:val="16"/>
                <w:szCs w:val="16"/>
              </w:rPr>
            </w:pPr>
            <w:r w:rsidRPr="00926129">
              <w:rPr>
                <w:sz w:val="16"/>
                <w:szCs w:val="16"/>
              </w:rPr>
              <w:t>100</w:t>
            </w:r>
          </w:p>
        </w:tc>
        <w:tc>
          <w:tcPr>
            <w:tcW w:w="533" w:type="pct"/>
            <w:noWrap/>
            <w:hideMark/>
          </w:tcPr>
          <w:p w14:paraId="4A2D4295" w14:textId="77777777" w:rsidR="00E6469C" w:rsidRPr="00926129" w:rsidRDefault="00E6469C" w:rsidP="00E6469C">
            <w:pPr>
              <w:jc w:val="right"/>
              <w:rPr>
                <w:sz w:val="16"/>
                <w:szCs w:val="16"/>
              </w:rPr>
            </w:pPr>
            <w:r w:rsidRPr="00926129">
              <w:rPr>
                <w:sz w:val="16"/>
                <w:szCs w:val="16"/>
              </w:rPr>
              <w:t>2 143,5</w:t>
            </w:r>
          </w:p>
        </w:tc>
        <w:tc>
          <w:tcPr>
            <w:tcW w:w="533" w:type="pct"/>
            <w:noWrap/>
            <w:hideMark/>
          </w:tcPr>
          <w:p w14:paraId="456024BF" w14:textId="77777777" w:rsidR="00E6469C" w:rsidRPr="00926129" w:rsidRDefault="00E6469C" w:rsidP="00E6469C">
            <w:pPr>
              <w:jc w:val="right"/>
              <w:rPr>
                <w:sz w:val="16"/>
                <w:szCs w:val="16"/>
              </w:rPr>
            </w:pPr>
            <w:r w:rsidRPr="00926129">
              <w:rPr>
                <w:sz w:val="16"/>
                <w:szCs w:val="16"/>
              </w:rPr>
              <w:t>2 035,5</w:t>
            </w:r>
          </w:p>
        </w:tc>
        <w:tc>
          <w:tcPr>
            <w:tcW w:w="530" w:type="pct"/>
            <w:noWrap/>
            <w:hideMark/>
          </w:tcPr>
          <w:p w14:paraId="146E8C54" w14:textId="77777777" w:rsidR="00E6469C" w:rsidRPr="00926129" w:rsidRDefault="00E6469C" w:rsidP="00E6469C">
            <w:pPr>
              <w:jc w:val="right"/>
              <w:rPr>
                <w:sz w:val="16"/>
                <w:szCs w:val="16"/>
              </w:rPr>
            </w:pPr>
            <w:r w:rsidRPr="00926129">
              <w:rPr>
                <w:sz w:val="16"/>
                <w:szCs w:val="16"/>
              </w:rPr>
              <w:t>2 103,0</w:t>
            </w:r>
          </w:p>
        </w:tc>
      </w:tr>
      <w:tr w:rsidR="00E6469C" w:rsidRPr="00926129" w14:paraId="7F2614EC" w14:textId="77777777" w:rsidTr="00957870">
        <w:trPr>
          <w:trHeight w:val="450"/>
        </w:trPr>
        <w:tc>
          <w:tcPr>
            <w:tcW w:w="1234" w:type="pct"/>
            <w:hideMark/>
          </w:tcPr>
          <w:p w14:paraId="53DE4AB9" w14:textId="77777777" w:rsidR="00E6469C" w:rsidRPr="00926129" w:rsidRDefault="00E6469C" w:rsidP="00E6469C">
            <w:pPr>
              <w:rPr>
                <w:sz w:val="16"/>
                <w:szCs w:val="16"/>
              </w:rPr>
            </w:pPr>
            <w:r w:rsidRPr="00926129">
              <w:rPr>
                <w:sz w:val="16"/>
                <w:szCs w:val="16"/>
              </w:rPr>
              <w:t>Расходы на выплаты персоналу казенных учреждений</w:t>
            </w:r>
          </w:p>
        </w:tc>
        <w:tc>
          <w:tcPr>
            <w:tcW w:w="291" w:type="pct"/>
            <w:noWrap/>
            <w:hideMark/>
          </w:tcPr>
          <w:p w14:paraId="11E58B61" w14:textId="77777777" w:rsidR="00E6469C" w:rsidRPr="00926129" w:rsidRDefault="00E6469C" w:rsidP="00E6469C">
            <w:pPr>
              <w:rPr>
                <w:sz w:val="16"/>
                <w:szCs w:val="16"/>
              </w:rPr>
            </w:pPr>
            <w:r w:rsidRPr="00926129">
              <w:rPr>
                <w:sz w:val="16"/>
                <w:szCs w:val="16"/>
              </w:rPr>
              <w:t>902</w:t>
            </w:r>
          </w:p>
        </w:tc>
        <w:tc>
          <w:tcPr>
            <w:tcW w:w="230" w:type="pct"/>
            <w:noWrap/>
            <w:hideMark/>
          </w:tcPr>
          <w:p w14:paraId="2E20B87E" w14:textId="77777777" w:rsidR="00E6469C" w:rsidRPr="00926129" w:rsidRDefault="00E6469C" w:rsidP="00E6469C">
            <w:pPr>
              <w:rPr>
                <w:sz w:val="16"/>
                <w:szCs w:val="16"/>
              </w:rPr>
            </w:pPr>
            <w:r w:rsidRPr="00926129">
              <w:rPr>
                <w:sz w:val="16"/>
                <w:szCs w:val="16"/>
              </w:rPr>
              <w:t>01</w:t>
            </w:r>
          </w:p>
        </w:tc>
        <w:tc>
          <w:tcPr>
            <w:tcW w:w="260" w:type="pct"/>
            <w:noWrap/>
            <w:hideMark/>
          </w:tcPr>
          <w:p w14:paraId="385292B7" w14:textId="77777777" w:rsidR="00E6469C" w:rsidRPr="00926129" w:rsidRDefault="00E6469C" w:rsidP="00E6469C">
            <w:pPr>
              <w:rPr>
                <w:sz w:val="16"/>
                <w:szCs w:val="16"/>
              </w:rPr>
            </w:pPr>
            <w:r w:rsidRPr="00926129">
              <w:rPr>
                <w:sz w:val="16"/>
                <w:szCs w:val="16"/>
              </w:rPr>
              <w:t>13</w:t>
            </w:r>
          </w:p>
        </w:tc>
        <w:tc>
          <w:tcPr>
            <w:tcW w:w="230" w:type="pct"/>
            <w:noWrap/>
            <w:hideMark/>
          </w:tcPr>
          <w:p w14:paraId="52D34142" w14:textId="77777777" w:rsidR="00E6469C" w:rsidRPr="00926129" w:rsidRDefault="00E6469C" w:rsidP="00E6469C">
            <w:pPr>
              <w:rPr>
                <w:sz w:val="16"/>
                <w:szCs w:val="16"/>
              </w:rPr>
            </w:pPr>
            <w:r w:rsidRPr="00926129">
              <w:rPr>
                <w:sz w:val="16"/>
                <w:szCs w:val="16"/>
              </w:rPr>
              <w:t>89</w:t>
            </w:r>
          </w:p>
        </w:tc>
        <w:tc>
          <w:tcPr>
            <w:tcW w:w="169" w:type="pct"/>
            <w:noWrap/>
            <w:hideMark/>
          </w:tcPr>
          <w:p w14:paraId="0D7B6575" w14:textId="77777777" w:rsidR="00E6469C" w:rsidRPr="00926129" w:rsidRDefault="00E6469C" w:rsidP="00E6469C">
            <w:pPr>
              <w:rPr>
                <w:sz w:val="16"/>
                <w:szCs w:val="16"/>
              </w:rPr>
            </w:pPr>
            <w:r w:rsidRPr="00926129">
              <w:rPr>
                <w:sz w:val="16"/>
                <w:szCs w:val="16"/>
              </w:rPr>
              <w:t>1</w:t>
            </w:r>
          </w:p>
        </w:tc>
        <w:tc>
          <w:tcPr>
            <w:tcW w:w="233" w:type="pct"/>
            <w:noWrap/>
            <w:hideMark/>
          </w:tcPr>
          <w:p w14:paraId="51F0033C" w14:textId="77777777" w:rsidR="00E6469C" w:rsidRPr="00926129" w:rsidRDefault="00E6469C" w:rsidP="00E6469C">
            <w:pPr>
              <w:rPr>
                <w:sz w:val="16"/>
                <w:szCs w:val="16"/>
              </w:rPr>
            </w:pPr>
            <w:r w:rsidRPr="00926129">
              <w:rPr>
                <w:sz w:val="16"/>
                <w:szCs w:val="16"/>
              </w:rPr>
              <w:t>00</w:t>
            </w:r>
          </w:p>
        </w:tc>
        <w:tc>
          <w:tcPr>
            <w:tcW w:w="466" w:type="pct"/>
            <w:noWrap/>
            <w:hideMark/>
          </w:tcPr>
          <w:p w14:paraId="7FB8E471" w14:textId="77777777" w:rsidR="00E6469C" w:rsidRPr="00926129" w:rsidRDefault="00E6469C" w:rsidP="00E6469C">
            <w:pPr>
              <w:rPr>
                <w:sz w:val="16"/>
                <w:szCs w:val="16"/>
              </w:rPr>
            </w:pPr>
            <w:r w:rsidRPr="00926129">
              <w:rPr>
                <w:sz w:val="16"/>
                <w:szCs w:val="16"/>
              </w:rPr>
              <w:t>61230</w:t>
            </w:r>
          </w:p>
        </w:tc>
        <w:tc>
          <w:tcPr>
            <w:tcW w:w="291" w:type="pct"/>
            <w:noWrap/>
            <w:hideMark/>
          </w:tcPr>
          <w:p w14:paraId="7320C679" w14:textId="77777777" w:rsidR="00E6469C" w:rsidRPr="00926129" w:rsidRDefault="00E6469C" w:rsidP="00E6469C">
            <w:pPr>
              <w:rPr>
                <w:sz w:val="16"/>
                <w:szCs w:val="16"/>
              </w:rPr>
            </w:pPr>
            <w:r w:rsidRPr="00926129">
              <w:rPr>
                <w:sz w:val="16"/>
                <w:szCs w:val="16"/>
              </w:rPr>
              <w:t>110</w:t>
            </w:r>
          </w:p>
        </w:tc>
        <w:tc>
          <w:tcPr>
            <w:tcW w:w="533" w:type="pct"/>
            <w:noWrap/>
            <w:hideMark/>
          </w:tcPr>
          <w:p w14:paraId="4B6B00E0" w14:textId="77777777" w:rsidR="00E6469C" w:rsidRPr="00926129" w:rsidRDefault="00E6469C" w:rsidP="00E6469C">
            <w:pPr>
              <w:jc w:val="right"/>
              <w:rPr>
                <w:sz w:val="16"/>
                <w:szCs w:val="16"/>
              </w:rPr>
            </w:pPr>
            <w:r w:rsidRPr="00926129">
              <w:rPr>
                <w:sz w:val="16"/>
                <w:szCs w:val="16"/>
              </w:rPr>
              <w:t>2 143,5</w:t>
            </w:r>
          </w:p>
        </w:tc>
        <w:tc>
          <w:tcPr>
            <w:tcW w:w="533" w:type="pct"/>
            <w:noWrap/>
            <w:hideMark/>
          </w:tcPr>
          <w:p w14:paraId="630D6106" w14:textId="77777777" w:rsidR="00E6469C" w:rsidRPr="00926129" w:rsidRDefault="00E6469C" w:rsidP="00E6469C">
            <w:pPr>
              <w:jc w:val="right"/>
              <w:rPr>
                <w:sz w:val="16"/>
                <w:szCs w:val="16"/>
              </w:rPr>
            </w:pPr>
            <w:r w:rsidRPr="00926129">
              <w:rPr>
                <w:sz w:val="16"/>
                <w:szCs w:val="16"/>
              </w:rPr>
              <w:t>2 035,5</w:t>
            </w:r>
          </w:p>
        </w:tc>
        <w:tc>
          <w:tcPr>
            <w:tcW w:w="530" w:type="pct"/>
            <w:noWrap/>
            <w:hideMark/>
          </w:tcPr>
          <w:p w14:paraId="1350003E" w14:textId="77777777" w:rsidR="00E6469C" w:rsidRPr="00926129" w:rsidRDefault="00E6469C" w:rsidP="00E6469C">
            <w:pPr>
              <w:jc w:val="right"/>
              <w:rPr>
                <w:sz w:val="16"/>
                <w:szCs w:val="16"/>
              </w:rPr>
            </w:pPr>
            <w:r w:rsidRPr="00926129">
              <w:rPr>
                <w:sz w:val="16"/>
                <w:szCs w:val="16"/>
              </w:rPr>
              <w:t>2 103,0</w:t>
            </w:r>
          </w:p>
        </w:tc>
      </w:tr>
      <w:tr w:rsidR="00E6469C" w:rsidRPr="00926129" w14:paraId="0D3FC981" w14:textId="77777777" w:rsidTr="00957870">
        <w:trPr>
          <w:trHeight w:val="346"/>
        </w:trPr>
        <w:tc>
          <w:tcPr>
            <w:tcW w:w="1234" w:type="pct"/>
            <w:hideMark/>
          </w:tcPr>
          <w:p w14:paraId="72FDB018"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09598D6C" w14:textId="77777777" w:rsidR="00E6469C" w:rsidRPr="00926129" w:rsidRDefault="00E6469C" w:rsidP="00E6469C">
            <w:pPr>
              <w:rPr>
                <w:sz w:val="16"/>
                <w:szCs w:val="16"/>
              </w:rPr>
            </w:pPr>
            <w:r w:rsidRPr="00926129">
              <w:rPr>
                <w:sz w:val="16"/>
                <w:szCs w:val="16"/>
              </w:rPr>
              <w:t>902</w:t>
            </w:r>
          </w:p>
        </w:tc>
        <w:tc>
          <w:tcPr>
            <w:tcW w:w="230" w:type="pct"/>
            <w:noWrap/>
            <w:hideMark/>
          </w:tcPr>
          <w:p w14:paraId="4B930FB9" w14:textId="77777777" w:rsidR="00E6469C" w:rsidRPr="00926129" w:rsidRDefault="00E6469C" w:rsidP="00E6469C">
            <w:pPr>
              <w:rPr>
                <w:sz w:val="16"/>
                <w:szCs w:val="16"/>
              </w:rPr>
            </w:pPr>
            <w:r w:rsidRPr="00926129">
              <w:rPr>
                <w:sz w:val="16"/>
                <w:szCs w:val="16"/>
              </w:rPr>
              <w:t>01</w:t>
            </w:r>
          </w:p>
        </w:tc>
        <w:tc>
          <w:tcPr>
            <w:tcW w:w="260" w:type="pct"/>
            <w:noWrap/>
            <w:hideMark/>
          </w:tcPr>
          <w:p w14:paraId="63CEFB7B" w14:textId="77777777" w:rsidR="00E6469C" w:rsidRPr="00926129" w:rsidRDefault="00E6469C" w:rsidP="00E6469C">
            <w:pPr>
              <w:rPr>
                <w:sz w:val="16"/>
                <w:szCs w:val="16"/>
              </w:rPr>
            </w:pPr>
            <w:r w:rsidRPr="00926129">
              <w:rPr>
                <w:sz w:val="16"/>
                <w:szCs w:val="16"/>
              </w:rPr>
              <w:t>13</w:t>
            </w:r>
          </w:p>
        </w:tc>
        <w:tc>
          <w:tcPr>
            <w:tcW w:w="230" w:type="pct"/>
            <w:noWrap/>
            <w:hideMark/>
          </w:tcPr>
          <w:p w14:paraId="16927E45" w14:textId="77777777" w:rsidR="00E6469C" w:rsidRPr="00926129" w:rsidRDefault="00E6469C" w:rsidP="00E6469C">
            <w:pPr>
              <w:rPr>
                <w:sz w:val="16"/>
                <w:szCs w:val="16"/>
              </w:rPr>
            </w:pPr>
            <w:r w:rsidRPr="00926129">
              <w:rPr>
                <w:sz w:val="16"/>
                <w:szCs w:val="16"/>
              </w:rPr>
              <w:t>89</w:t>
            </w:r>
          </w:p>
        </w:tc>
        <w:tc>
          <w:tcPr>
            <w:tcW w:w="169" w:type="pct"/>
            <w:noWrap/>
            <w:hideMark/>
          </w:tcPr>
          <w:p w14:paraId="0D02D5B7" w14:textId="77777777" w:rsidR="00E6469C" w:rsidRPr="00926129" w:rsidRDefault="00E6469C" w:rsidP="00E6469C">
            <w:pPr>
              <w:rPr>
                <w:sz w:val="16"/>
                <w:szCs w:val="16"/>
              </w:rPr>
            </w:pPr>
            <w:r w:rsidRPr="00926129">
              <w:rPr>
                <w:sz w:val="16"/>
                <w:szCs w:val="16"/>
              </w:rPr>
              <w:t>1</w:t>
            </w:r>
          </w:p>
        </w:tc>
        <w:tc>
          <w:tcPr>
            <w:tcW w:w="233" w:type="pct"/>
            <w:noWrap/>
            <w:hideMark/>
          </w:tcPr>
          <w:p w14:paraId="40CD8D3F" w14:textId="77777777" w:rsidR="00E6469C" w:rsidRPr="00926129" w:rsidRDefault="00E6469C" w:rsidP="00E6469C">
            <w:pPr>
              <w:rPr>
                <w:sz w:val="16"/>
                <w:szCs w:val="16"/>
              </w:rPr>
            </w:pPr>
            <w:r w:rsidRPr="00926129">
              <w:rPr>
                <w:sz w:val="16"/>
                <w:szCs w:val="16"/>
              </w:rPr>
              <w:t>00</w:t>
            </w:r>
          </w:p>
        </w:tc>
        <w:tc>
          <w:tcPr>
            <w:tcW w:w="466" w:type="pct"/>
            <w:noWrap/>
            <w:hideMark/>
          </w:tcPr>
          <w:p w14:paraId="28B07378" w14:textId="77777777" w:rsidR="00E6469C" w:rsidRPr="00926129" w:rsidRDefault="00E6469C" w:rsidP="00E6469C">
            <w:pPr>
              <w:rPr>
                <w:sz w:val="16"/>
                <w:szCs w:val="16"/>
              </w:rPr>
            </w:pPr>
            <w:r w:rsidRPr="00926129">
              <w:rPr>
                <w:sz w:val="16"/>
                <w:szCs w:val="16"/>
              </w:rPr>
              <w:t>61230</w:t>
            </w:r>
          </w:p>
        </w:tc>
        <w:tc>
          <w:tcPr>
            <w:tcW w:w="291" w:type="pct"/>
            <w:noWrap/>
            <w:hideMark/>
          </w:tcPr>
          <w:p w14:paraId="144A844F" w14:textId="77777777" w:rsidR="00E6469C" w:rsidRPr="00926129" w:rsidRDefault="00E6469C" w:rsidP="00E6469C">
            <w:pPr>
              <w:rPr>
                <w:sz w:val="16"/>
                <w:szCs w:val="16"/>
              </w:rPr>
            </w:pPr>
            <w:r w:rsidRPr="00926129">
              <w:rPr>
                <w:sz w:val="16"/>
                <w:szCs w:val="16"/>
              </w:rPr>
              <w:t>200</w:t>
            </w:r>
          </w:p>
        </w:tc>
        <w:tc>
          <w:tcPr>
            <w:tcW w:w="533" w:type="pct"/>
            <w:noWrap/>
            <w:hideMark/>
          </w:tcPr>
          <w:p w14:paraId="09C289A5" w14:textId="77777777" w:rsidR="00E6469C" w:rsidRPr="00926129" w:rsidRDefault="00E6469C" w:rsidP="00E6469C">
            <w:pPr>
              <w:jc w:val="right"/>
              <w:rPr>
                <w:sz w:val="16"/>
                <w:szCs w:val="16"/>
              </w:rPr>
            </w:pPr>
            <w:r w:rsidRPr="00926129">
              <w:rPr>
                <w:sz w:val="16"/>
                <w:szCs w:val="16"/>
              </w:rPr>
              <w:t>110,6</w:t>
            </w:r>
          </w:p>
        </w:tc>
        <w:tc>
          <w:tcPr>
            <w:tcW w:w="533" w:type="pct"/>
            <w:noWrap/>
            <w:hideMark/>
          </w:tcPr>
          <w:p w14:paraId="0727223D" w14:textId="77777777" w:rsidR="00E6469C" w:rsidRPr="00926129" w:rsidRDefault="00E6469C" w:rsidP="00E6469C">
            <w:pPr>
              <w:jc w:val="right"/>
              <w:rPr>
                <w:sz w:val="16"/>
                <w:szCs w:val="16"/>
              </w:rPr>
            </w:pPr>
            <w:r w:rsidRPr="00926129">
              <w:rPr>
                <w:sz w:val="16"/>
                <w:szCs w:val="16"/>
              </w:rPr>
              <w:t>120,0</w:t>
            </w:r>
          </w:p>
        </w:tc>
        <w:tc>
          <w:tcPr>
            <w:tcW w:w="530" w:type="pct"/>
            <w:noWrap/>
            <w:hideMark/>
          </w:tcPr>
          <w:p w14:paraId="0359207B" w14:textId="77777777" w:rsidR="00E6469C" w:rsidRPr="00926129" w:rsidRDefault="00E6469C" w:rsidP="00E6469C">
            <w:pPr>
              <w:jc w:val="right"/>
              <w:rPr>
                <w:sz w:val="16"/>
                <w:szCs w:val="16"/>
              </w:rPr>
            </w:pPr>
            <w:r w:rsidRPr="00926129">
              <w:rPr>
                <w:sz w:val="16"/>
                <w:szCs w:val="16"/>
              </w:rPr>
              <w:t>125,0</w:t>
            </w:r>
          </w:p>
        </w:tc>
      </w:tr>
      <w:tr w:rsidR="00E6469C" w:rsidRPr="00926129" w14:paraId="11214821" w14:textId="77777777" w:rsidTr="00957870">
        <w:trPr>
          <w:trHeight w:val="690"/>
        </w:trPr>
        <w:tc>
          <w:tcPr>
            <w:tcW w:w="1234" w:type="pct"/>
            <w:hideMark/>
          </w:tcPr>
          <w:p w14:paraId="632223E4"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2FC7CD5A" w14:textId="77777777" w:rsidR="00E6469C" w:rsidRPr="00926129" w:rsidRDefault="00E6469C" w:rsidP="00E6469C">
            <w:pPr>
              <w:rPr>
                <w:sz w:val="16"/>
                <w:szCs w:val="16"/>
              </w:rPr>
            </w:pPr>
            <w:r w:rsidRPr="00926129">
              <w:rPr>
                <w:sz w:val="16"/>
                <w:szCs w:val="16"/>
              </w:rPr>
              <w:t>902</w:t>
            </w:r>
          </w:p>
        </w:tc>
        <w:tc>
          <w:tcPr>
            <w:tcW w:w="230" w:type="pct"/>
            <w:noWrap/>
            <w:hideMark/>
          </w:tcPr>
          <w:p w14:paraId="1F1DC246" w14:textId="77777777" w:rsidR="00E6469C" w:rsidRPr="00926129" w:rsidRDefault="00E6469C" w:rsidP="00E6469C">
            <w:pPr>
              <w:rPr>
                <w:sz w:val="16"/>
                <w:szCs w:val="16"/>
              </w:rPr>
            </w:pPr>
            <w:r w:rsidRPr="00926129">
              <w:rPr>
                <w:sz w:val="16"/>
                <w:szCs w:val="16"/>
              </w:rPr>
              <w:t>01</w:t>
            </w:r>
          </w:p>
        </w:tc>
        <w:tc>
          <w:tcPr>
            <w:tcW w:w="260" w:type="pct"/>
            <w:noWrap/>
            <w:hideMark/>
          </w:tcPr>
          <w:p w14:paraId="53B2C355" w14:textId="77777777" w:rsidR="00E6469C" w:rsidRPr="00926129" w:rsidRDefault="00E6469C" w:rsidP="00E6469C">
            <w:pPr>
              <w:rPr>
                <w:sz w:val="16"/>
                <w:szCs w:val="16"/>
              </w:rPr>
            </w:pPr>
            <w:r w:rsidRPr="00926129">
              <w:rPr>
                <w:sz w:val="16"/>
                <w:szCs w:val="16"/>
              </w:rPr>
              <w:t>13</w:t>
            </w:r>
          </w:p>
        </w:tc>
        <w:tc>
          <w:tcPr>
            <w:tcW w:w="230" w:type="pct"/>
            <w:noWrap/>
            <w:hideMark/>
          </w:tcPr>
          <w:p w14:paraId="0BFC6DCC" w14:textId="77777777" w:rsidR="00E6469C" w:rsidRPr="00926129" w:rsidRDefault="00E6469C" w:rsidP="00E6469C">
            <w:pPr>
              <w:rPr>
                <w:sz w:val="16"/>
                <w:szCs w:val="16"/>
              </w:rPr>
            </w:pPr>
            <w:r w:rsidRPr="00926129">
              <w:rPr>
                <w:sz w:val="16"/>
                <w:szCs w:val="16"/>
              </w:rPr>
              <w:t>89</w:t>
            </w:r>
          </w:p>
        </w:tc>
        <w:tc>
          <w:tcPr>
            <w:tcW w:w="169" w:type="pct"/>
            <w:noWrap/>
            <w:hideMark/>
          </w:tcPr>
          <w:p w14:paraId="6E0CDD62" w14:textId="77777777" w:rsidR="00E6469C" w:rsidRPr="00926129" w:rsidRDefault="00E6469C" w:rsidP="00E6469C">
            <w:pPr>
              <w:rPr>
                <w:sz w:val="16"/>
                <w:szCs w:val="16"/>
              </w:rPr>
            </w:pPr>
            <w:r w:rsidRPr="00926129">
              <w:rPr>
                <w:sz w:val="16"/>
                <w:szCs w:val="16"/>
              </w:rPr>
              <w:t>1</w:t>
            </w:r>
          </w:p>
        </w:tc>
        <w:tc>
          <w:tcPr>
            <w:tcW w:w="233" w:type="pct"/>
            <w:noWrap/>
            <w:hideMark/>
          </w:tcPr>
          <w:p w14:paraId="7E95F43B" w14:textId="77777777" w:rsidR="00E6469C" w:rsidRPr="00926129" w:rsidRDefault="00E6469C" w:rsidP="00E6469C">
            <w:pPr>
              <w:rPr>
                <w:sz w:val="16"/>
                <w:szCs w:val="16"/>
              </w:rPr>
            </w:pPr>
            <w:r w:rsidRPr="00926129">
              <w:rPr>
                <w:sz w:val="16"/>
                <w:szCs w:val="16"/>
              </w:rPr>
              <w:t>00</w:t>
            </w:r>
          </w:p>
        </w:tc>
        <w:tc>
          <w:tcPr>
            <w:tcW w:w="466" w:type="pct"/>
            <w:noWrap/>
            <w:hideMark/>
          </w:tcPr>
          <w:p w14:paraId="59C7708C" w14:textId="77777777" w:rsidR="00E6469C" w:rsidRPr="00926129" w:rsidRDefault="00E6469C" w:rsidP="00E6469C">
            <w:pPr>
              <w:rPr>
                <w:sz w:val="16"/>
                <w:szCs w:val="16"/>
              </w:rPr>
            </w:pPr>
            <w:r w:rsidRPr="00926129">
              <w:rPr>
                <w:sz w:val="16"/>
                <w:szCs w:val="16"/>
              </w:rPr>
              <w:t>61230</w:t>
            </w:r>
          </w:p>
        </w:tc>
        <w:tc>
          <w:tcPr>
            <w:tcW w:w="291" w:type="pct"/>
            <w:noWrap/>
            <w:hideMark/>
          </w:tcPr>
          <w:p w14:paraId="5335811A" w14:textId="77777777" w:rsidR="00E6469C" w:rsidRPr="00926129" w:rsidRDefault="00E6469C" w:rsidP="00E6469C">
            <w:pPr>
              <w:rPr>
                <w:sz w:val="16"/>
                <w:szCs w:val="16"/>
              </w:rPr>
            </w:pPr>
            <w:r w:rsidRPr="00926129">
              <w:rPr>
                <w:sz w:val="16"/>
                <w:szCs w:val="16"/>
              </w:rPr>
              <w:t>240</w:t>
            </w:r>
          </w:p>
        </w:tc>
        <w:tc>
          <w:tcPr>
            <w:tcW w:w="533" w:type="pct"/>
            <w:noWrap/>
            <w:hideMark/>
          </w:tcPr>
          <w:p w14:paraId="46A69EE8" w14:textId="77777777" w:rsidR="00E6469C" w:rsidRPr="00926129" w:rsidRDefault="00E6469C" w:rsidP="00E6469C">
            <w:pPr>
              <w:jc w:val="right"/>
              <w:rPr>
                <w:sz w:val="16"/>
                <w:szCs w:val="16"/>
              </w:rPr>
            </w:pPr>
            <w:r w:rsidRPr="00926129">
              <w:rPr>
                <w:sz w:val="16"/>
                <w:szCs w:val="16"/>
              </w:rPr>
              <w:t>110,6</w:t>
            </w:r>
          </w:p>
        </w:tc>
        <w:tc>
          <w:tcPr>
            <w:tcW w:w="533" w:type="pct"/>
            <w:noWrap/>
            <w:hideMark/>
          </w:tcPr>
          <w:p w14:paraId="012B09AB" w14:textId="77777777" w:rsidR="00E6469C" w:rsidRPr="00926129" w:rsidRDefault="00E6469C" w:rsidP="00E6469C">
            <w:pPr>
              <w:jc w:val="right"/>
              <w:rPr>
                <w:sz w:val="16"/>
                <w:szCs w:val="16"/>
              </w:rPr>
            </w:pPr>
            <w:r w:rsidRPr="00926129">
              <w:rPr>
                <w:sz w:val="16"/>
                <w:szCs w:val="16"/>
              </w:rPr>
              <w:t>120,0</w:t>
            </w:r>
          </w:p>
        </w:tc>
        <w:tc>
          <w:tcPr>
            <w:tcW w:w="530" w:type="pct"/>
            <w:noWrap/>
            <w:hideMark/>
          </w:tcPr>
          <w:p w14:paraId="6B1EA15C" w14:textId="77777777" w:rsidR="00E6469C" w:rsidRPr="00926129" w:rsidRDefault="00E6469C" w:rsidP="00E6469C">
            <w:pPr>
              <w:jc w:val="right"/>
              <w:rPr>
                <w:sz w:val="16"/>
                <w:szCs w:val="16"/>
              </w:rPr>
            </w:pPr>
            <w:r w:rsidRPr="00926129">
              <w:rPr>
                <w:sz w:val="16"/>
                <w:szCs w:val="16"/>
              </w:rPr>
              <w:t>125,0</w:t>
            </w:r>
          </w:p>
        </w:tc>
      </w:tr>
      <w:tr w:rsidR="00E6469C" w:rsidRPr="00926129" w14:paraId="29C6A59D" w14:textId="77777777" w:rsidTr="00957870">
        <w:trPr>
          <w:trHeight w:val="450"/>
        </w:trPr>
        <w:tc>
          <w:tcPr>
            <w:tcW w:w="1234" w:type="pct"/>
            <w:hideMark/>
          </w:tcPr>
          <w:p w14:paraId="44D8C2D3" w14:textId="77777777" w:rsidR="00E6469C" w:rsidRPr="00926129" w:rsidRDefault="00E6469C" w:rsidP="00E6469C">
            <w:pPr>
              <w:rPr>
                <w:sz w:val="16"/>
                <w:szCs w:val="16"/>
              </w:rPr>
            </w:pPr>
            <w:r w:rsidRPr="00926129">
              <w:rPr>
                <w:sz w:val="16"/>
                <w:szCs w:val="16"/>
              </w:rPr>
              <w:t>Национальная безопасность и правоохранительная деятельность</w:t>
            </w:r>
          </w:p>
        </w:tc>
        <w:tc>
          <w:tcPr>
            <w:tcW w:w="291" w:type="pct"/>
            <w:noWrap/>
            <w:hideMark/>
          </w:tcPr>
          <w:p w14:paraId="4AB6F244" w14:textId="77777777" w:rsidR="00E6469C" w:rsidRPr="00926129" w:rsidRDefault="00E6469C" w:rsidP="00E6469C">
            <w:pPr>
              <w:rPr>
                <w:sz w:val="16"/>
                <w:szCs w:val="16"/>
              </w:rPr>
            </w:pPr>
            <w:r w:rsidRPr="00926129">
              <w:rPr>
                <w:sz w:val="16"/>
                <w:szCs w:val="16"/>
              </w:rPr>
              <w:t>902</w:t>
            </w:r>
          </w:p>
        </w:tc>
        <w:tc>
          <w:tcPr>
            <w:tcW w:w="230" w:type="pct"/>
            <w:noWrap/>
            <w:hideMark/>
          </w:tcPr>
          <w:p w14:paraId="6778FDD5" w14:textId="77777777" w:rsidR="00E6469C" w:rsidRPr="00926129" w:rsidRDefault="00E6469C" w:rsidP="00E6469C">
            <w:pPr>
              <w:rPr>
                <w:sz w:val="16"/>
                <w:szCs w:val="16"/>
              </w:rPr>
            </w:pPr>
            <w:r w:rsidRPr="00926129">
              <w:rPr>
                <w:sz w:val="16"/>
                <w:szCs w:val="16"/>
              </w:rPr>
              <w:t>03</w:t>
            </w:r>
          </w:p>
        </w:tc>
        <w:tc>
          <w:tcPr>
            <w:tcW w:w="260" w:type="pct"/>
            <w:noWrap/>
            <w:hideMark/>
          </w:tcPr>
          <w:p w14:paraId="27AEBA22" w14:textId="77777777" w:rsidR="00E6469C" w:rsidRPr="00926129" w:rsidRDefault="00E6469C" w:rsidP="00E6469C">
            <w:pPr>
              <w:rPr>
                <w:sz w:val="16"/>
                <w:szCs w:val="16"/>
              </w:rPr>
            </w:pPr>
            <w:r w:rsidRPr="00926129">
              <w:rPr>
                <w:sz w:val="16"/>
                <w:szCs w:val="16"/>
              </w:rPr>
              <w:t> </w:t>
            </w:r>
          </w:p>
        </w:tc>
        <w:tc>
          <w:tcPr>
            <w:tcW w:w="230" w:type="pct"/>
            <w:noWrap/>
            <w:hideMark/>
          </w:tcPr>
          <w:p w14:paraId="75277773" w14:textId="77777777" w:rsidR="00E6469C" w:rsidRPr="00926129" w:rsidRDefault="00E6469C" w:rsidP="00E6469C">
            <w:pPr>
              <w:rPr>
                <w:sz w:val="16"/>
                <w:szCs w:val="16"/>
              </w:rPr>
            </w:pPr>
            <w:r w:rsidRPr="00926129">
              <w:rPr>
                <w:sz w:val="16"/>
                <w:szCs w:val="16"/>
              </w:rPr>
              <w:t> </w:t>
            </w:r>
          </w:p>
        </w:tc>
        <w:tc>
          <w:tcPr>
            <w:tcW w:w="169" w:type="pct"/>
            <w:noWrap/>
            <w:hideMark/>
          </w:tcPr>
          <w:p w14:paraId="061E7376" w14:textId="77777777" w:rsidR="00E6469C" w:rsidRPr="00926129" w:rsidRDefault="00E6469C" w:rsidP="00E6469C">
            <w:pPr>
              <w:rPr>
                <w:sz w:val="16"/>
                <w:szCs w:val="16"/>
              </w:rPr>
            </w:pPr>
            <w:r w:rsidRPr="00926129">
              <w:rPr>
                <w:sz w:val="16"/>
                <w:szCs w:val="16"/>
              </w:rPr>
              <w:t> </w:t>
            </w:r>
          </w:p>
        </w:tc>
        <w:tc>
          <w:tcPr>
            <w:tcW w:w="233" w:type="pct"/>
            <w:noWrap/>
            <w:hideMark/>
          </w:tcPr>
          <w:p w14:paraId="594032EF" w14:textId="77777777" w:rsidR="00E6469C" w:rsidRPr="00926129" w:rsidRDefault="00E6469C" w:rsidP="00E6469C">
            <w:pPr>
              <w:rPr>
                <w:sz w:val="16"/>
                <w:szCs w:val="16"/>
              </w:rPr>
            </w:pPr>
            <w:r w:rsidRPr="00926129">
              <w:rPr>
                <w:sz w:val="16"/>
                <w:szCs w:val="16"/>
              </w:rPr>
              <w:t> </w:t>
            </w:r>
          </w:p>
        </w:tc>
        <w:tc>
          <w:tcPr>
            <w:tcW w:w="466" w:type="pct"/>
            <w:noWrap/>
            <w:hideMark/>
          </w:tcPr>
          <w:p w14:paraId="0EEED617" w14:textId="77777777" w:rsidR="00E6469C" w:rsidRPr="00926129" w:rsidRDefault="00E6469C" w:rsidP="00E6469C">
            <w:pPr>
              <w:rPr>
                <w:sz w:val="16"/>
                <w:szCs w:val="16"/>
              </w:rPr>
            </w:pPr>
            <w:r w:rsidRPr="00926129">
              <w:rPr>
                <w:sz w:val="16"/>
                <w:szCs w:val="16"/>
              </w:rPr>
              <w:t> </w:t>
            </w:r>
          </w:p>
        </w:tc>
        <w:tc>
          <w:tcPr>
            <w:tcW w:w="291" w:type="pct"/>
            <w:noWrap/>
            <w:hideMark/>
          </w:tcPr>
          <w:p w14:paraId="7B97ECF8" w14:textId="77777777" w:rsidR="00E6469C" w:rsidRPr="00926129" w:rsidRDefault="00E6469C" w:rsidP="00E6469C">
            <w:pPr>
              <w:rPr>
                <w:sz w:val="16"/>
                <w:szCs w:val="16"/>
              </w:rPr>
            </w:pPr>
            <w:r w:rsidRPr="00926129">
              <w:rPr>
                <w:sz w:val="16"/>
                <w:szCs w:val="16"/>
              </w:rPr>
              <w:t> </w:t>
            </w:r>
          </w:p>
        </w:tc>
        <w:tc>
          <w:tcPr>
            <w:tcW w:w="533" w:type="pct"/>
            <w:noWrap/>
            <w:hideMark/>
          </w:tcPr>
          <w:p w14:paraId="0E6AE447" w14:textId="77777777" w:rsidR="00E6469C" w:rsidRPr="00926129" w:rsidRDefault="00E6469C" w:rsidP="00E6469C">
            <w:pPr>
              <w:jc w:val="right"/>
              <w:rPr>
                <w:sz w:val="16"/>
                <w:szCs w:val="16"/>
              </w:rPr>
            </w:pPr>
            <w:r w:rsidRPr="00926129">
              <w:rPr>
                <w:sz w:val="16"/>
                <w:szCs w:val="16"/>
              </w:rPr>
              <w:t>135,0</w:t>
            </w:r>
          </w:p>
        </w:tc>
        <w:tc>
          <w:tcPr>
            <w:tcW w:w="533" w:type="pct"/>
            <w:noWrap/>
            <w:hideMark/>
          </w:tcPr>
          <w:p w14:paraId="35C426C6" w14:textId="77777777" w:rsidR="00E6469C" w:rsidRPr="00926129" w:rsidRDefault="00E6469C" w:rsidP="00E6469C">
            <w:pPr>
              <w:jc w:val="right"/>
              <w:rPr>
                <w:sz w:val="16"/>
                <w:szCs w:val="16"/>
              </w:rPr>
            </w:pPr>
            <w:r w:rsidRPr="00926129">
              <w:rPr>
                <w:sz w:val="16"/>
                <w:szCs w:val="16"/>
              </w:rPr>
              <w:t>135,0</w:t>
            </w:r>
          </w:p>
        </w:tc>
        <w:tc>
          <w:tcPr>
            <w:tcW w:w="530" w:type="pct"/>
            <w:noWrap/>
            <w:hideMark/>
          </w:tcPr>
          <w:p w14:paraId="41104F80" w14:textId="77777777" w:rsidR="00E6469C" w:rsidRPr="00926129" w:rsidRDefault="00E6469C" w:rsidP="00E6469C">
            <w:pPr>
              <w:jc w:val="right"/>
              <w:rPr>
                <w:sz w:val="16"/>
                <w:szCs w:val="16"/>
              </w:rPr>
            </w:pPr>
            <w:r w:rsidRPr="00926129">
              <w:rPr>
                <w:sz w:val="16"/>
                <w:szCs w:val="16"/>
              </w:rPr>
              <w:t>136,7</w:t>
            </w:r>
          </w:p>
        </w:tc>
      </w:tr>
      <w:tr w:rsidR="00E6469C" w:rsidRPr="00926129" w14:paraId="6B0580C4" w14:textId="77777777" w:rsidTr="00957870">
        <w:trPr>
          <w:trHeight w:val="675"/>
        </w:trPr>
        <w:tc>
          <w:tcPr>
            <w:tcW w:w="1234" w:type="pct"/>
            <w:hideMark/>
          </w:tcPr>
          <w:p w14:paraId="44CC2FC8" w14:textId="77777777" w:rsidR="00E6469C" w:rsidRPr="00926129" w:rsidRDefault="00E6469C" w:rsidP="00E6469C">
            <w:pPr>
              <w:rPr>
                <w:sz w:val="16"/>
                <w:szCs w:val="16"/>
              </w:rPr>
            </w:pPr>
            <w:r w:rsidRPr="00926129">
              <w:rPr>
                <w:sz w:val="16"/>
                <w:szCs w:val="16"/>
              </w:rPr>
              <w:t>Другие вопросы  в области национальной безопасности и правоохранительной деятельности</w:t>
            </w:r>
          </w:p>
        </w:tc>
        <w:tc>
          <w:tcPr>
            <w:tcW w:w="291" w:type="pct"/>
            <w:noWrap/>
            <w:hideMark/>
          </w:tcPr>
          <w:p w14:paraId="6851EAE3" w14:textId="77777777" w:rsidR="00E6469C" w:rsidRPr="00926129" w:rsidRDefault="00E6469C" w:rsidP="00E6469C">
            <w:pPr>
              <w:rPr>
                <w:sz w:val="16"/>
                <w:szCs w:val="16"/>
              </w:rPr>
            </w:pPr>
            <w:r w:rsidRPr="00926129">
              <w:rPr>
                <w:sz w:val="16"/>
                <w:szCs w:val="16"/>
              </w:rPr>
              <w:t>902</w:t>
            </w:r>
          </w:p>
        </w:tc>
        <w:tc>
          <w:tcPr>
            <w:tcW w:w="230" w:type="pct"/>
            <w:noWrap/>
            <w:hideMark/>
          </w:tcPr>
          <w:p w14:paraId="29AD0180" w14:textId="77777777" w:rsidR="00E6469C" w:rsidRPr="00926129" w:rsidRDefault="00E6469C" w:rsidP="00E6469C">
            <w:pPr>
              <w:rPr>
                <w:sz w:val="16"/>
                <w:szCs w:val="16"/>
              </w:rPr>
            </w:pPr>
            <w:r w:rsidRPr="00926129">
              <w:rPr>
                <w:sz w:val="16"/>
                <w:szCs w:val="16"/>
              </w:rPr>
              <w:t>03</w:t>
            </w:r>
          </w:p>
        </w:tc>
        <w:tc>
          <w:tcPr>
            <w:tcW w:w="260" w:type="pct"/>
            <w:noWrap/>
            <w:hideMark/>
          </w:tcPr>
          <w:p w14:paraId="6D1F48B7" w14:textId="77777777" w:rsidR="00E6469C" w:rsidRPr="00926129" w:rsidRDefault="00E6469C" w:rsidP="00E6469C">
            <w:pPr>
              <w:rPr>
                <w:sz w:val="16"/>
                <w:szCs w:val="16"/>
              </w:rPr>
            </w:pPr>
            <w:r w:rsidRPr="00926129">
              <w:rPr>
                <w:sz w:val="16"/>
                <w:szCs w:val="16"/>
              </w:rPr>
              <w:t>14</w:t>
            </w:r>
          </w:p>
        </w:tc>
        <w:tc>
          <w:tcPr>
            <w:tcW w:w="230" w:type="pct"/>
            <w:noWrap/>
            <w:hideMark/>
          </w:tcPr>
          <w:p w14:paraId="64357DAE" w14:textId="77777777" w:rsidR="00E6469C" w:rsidRPr="00926129" w:rsidRDefault="00E6469C" w:rsidP="00E6469C">
            <w:pPr>
              <w:rPr>
                <w:sz w:val="16"/>
                <w:szCs w:val="16"/>
              </w:rPr>
            </w:pPr>
            <w:r w:rsidRPr="00926129">
              <w:rPr>
                <w:sz w:val="16"/>
                <w:szCs w:val="16"/>
              </w:rPr>
              <w:t> </w:t>
            </w:r>
          </w:p>
        </w:tc>
        <w:tc>
          <w:tcPr>
            <w:tcW w:w="169" w:type="pct"/>
            <w:noWrap/>
            <w:hideMark/>
          </w:tcPr>
          <w:p w14:paraId="732356F2" w14:textId="77777777" w:rsidR="00E6469C" w:rsidRPr="00926129" w:rsidRDefault="00E6469C" w:rsidP="00E6469C">
            <w:pPr>
              <w:rPr>
                <w:sz w:val="16"/>
                <w:szCs w:val="16"/>
              </w:rPr>
            </w:pPr>
            <w:r w:rsidRPr="00926129">
              <w:rPr>
                <w:sz w:val="16"/>
                <w:szCs w:val="16"/>
              </w:rPr>
              <w:t> </w:t>
            </w:r>
          </w:p>
        </w:tc>
        <w:tc>
          <w:tcPr>
            <w:tcW w:w="233" w:type="pct"/>
            <w:noWrap/>
            <w:hideMark/>
          </w:tcPr>
          <w:p w14:paraId="2DCB80D8" w14:textId="77777777" w:rsidR="00E6469C" w:rsidRPr="00926129" w:rsidRDefault="00E6469C" w:rsidP="00E6469C">
            <w:pPr>
              <w:rPr>
                <w:sz w:val="16"/>
                <w:szCs w:val="16"/>
              </w:rPr>
            </w:pPr>
            <w:r w:rsidRPr="00926129">
              <w:rPr>
                <w:sz w:val="16"/>
                <w:szCs w:val="16"/>
              </w:rPr>
              <w:t> </w:t>
            </w:r>
          </w:p>
        </w:tc>
        <w:tc>
          <w:tcPr>
            <w:tcW w:w="466" w:type="pct"/>
            <w:noWrap/>
            <w:hideMark/>
          </w:tcPr>
          <w:p w14:paraId="731AACEA" w14:textId="77777777" w:rsidR="00E6469C" w:rsidRPr="00926129" w:rsidRDefault="00E6469C" w:rsidP="00E6469C">
            <w:pPr>
              <w:rPr>
                <w:sz w:val="16"/>
                <w:szCs w:val="16"/>
              </w:rPr>
            </w:pPr>
            <w:r w:rsidRPr="00926129">
              <w:rPr>
                <w:sz w:val="16"/>
                <w:szCs w:val="16"/>
              </w:rPr>
              <w:t> </w:t>
            </w:r>
          </w:p>
        </w:tc>
        <w:tc>
          <w:tcPr>
            <w:tcW w:w="291" w:type="pct"/>
            <w:noWrap/>
            <w:hideMark/>
          </w:tcPr>
          <w:p w14:paraId="61689407" w14:textId="77777777" w:rsidR="00E6469C" w:rsidRPr="00926129" w:rsidRDefault="00E6469C" w:rsidP="00E6469C">
            <w:pPr>
              <w:rPr>
                <w:sz w:val="16"/>
                <w:szCs w:val="16"/>
              </w:rPr>
            </w:pPr>
            <w:r w:rsidRPr="00926129">
              <w:rPr>
                <w:sz w:val="16"/>
                <w:szCs w:val="16"/>
              </w:rPr>
              <w:t> </w:t>
            </w:r>
          </w:p>
        </w:tc>
        <w:tc>
          <w:tcPr>
            <w:tcW w:w="533" w:type="pct"/>
            <w:noWrap/>
            <w:hideMark/>
          </w:tcPr>
          <w:p w14:paraId="0403B6AD" w14:textId="77777777" w:rsidR="00E6469C" w:rsidRPr="00926129" w:rsidRDefault="00E6469C" w:rsidP="00E6469C">
            <w:pPr>
              <w:jc w:val="right"/>
              <w:rPr>
                <w:sz w:val="16"/>
                <w:szCs w:val="16"/>
              </w:rPr>
            </w:pPr>
            <w:r w:rsidRPr="00926129">
              <w:rPr>
                <w:sz w:val="16"/>
                <w:szCs w:val="16"/>
              </w:rPr>
              <w:t>135,0</w:t>
            </w:r>
          </w:p>
        </w:tc>
        <w:tc>
          <w:tcPr>
            <w:tcW w:w="533" w:type="pct"/>
            <w:noWrap/>
            <w:hideMark/>
          </w:tcPr>
          <w:p w14:paraId="1D83AE11" w14:textId="77777777" w:rsidR="00E6469C" w:rsidRPr="00926129" w:rsidRDefault="00E6469C" w:rsidP="00E6469C">
            <w:pPr>
              <w:jc w:val="right"/>
              <w:rPr>
                <w:sz w:val="16"/>
                <w:szCs w:val="16"/>
              </w:rPr>
            </w:pPr>
            <w:r w:rsidRPr="00926129">
              <w:rPr>
                <w:sz w:val="16"/>
                <w:szCs w:val="16"/>
              </w:rPr>
              <w:t>135,0</w:t>
            </w:r>
          </w:p>
        </w:tc>
        <w:tc>
          <w:tcPr>
            <w:tcW w:w="530" w:type="pct"/>
            <w:noWrap/>
            <w:hideMark/>
          </w:tcPr>
          <w:p w14:paraId="5FB983E3" w14:textId="77777777" w:rsidR="00E6469C" w:rsidRPr="00926129" w:rsidRDefault="00E6469C" w:rsidP="00E6469C">
            <w:pPr>
              <w:jc w:val="right"/>
              <w:rPr>
                <w:sz w:val="16"/>
                <w:szCs w:val="16"/>
              </w:rPr>
            </w:pPr>
            <w:r w:rsidRPr="00926129">
              <w:rPr>
                <w:sz w:val="16"/>
                <w:szCs w:val="16"/>
              </w:rPr>
              <w:t>136,7</w:t>
            </w:r>
          </w:p>
        </w:tc>
      </w:tr>
      <w:tr w:rsidR="00E6469C" w:rsidRPr="00926129" w14:paraId="04934B7D" w14:textId="77777777" w:rsidTr="00957870">
        <w:trPr>
          <w:trHeight w:val="900"/>
        </w:trPr>
        <w:tc>
          <w:tcPr>
            <w:tcW w:w="1234" w:type="pct"/>
            <w:hideMark/>
          </w:tcPr>
          <w:p w14:paraId="4D29CF38" w14:textId="77777777" w:rsidR="00E6469C" w:rsidRPr="00926129" w:rsidRDefault="00E6469C" w:rsidP="00E6469C">
            <w:pPr>
              <w:rPr>
                <w:sz w:val="16"/>
                <w:szCs w:val="16"/>
                <w14:shadow w14:blurRad="50800" w14:dist="38100" w14:dir="2700000" w14:sx="100000" w14:sy="100000" w14:kx="0" w14:ky="0" w14:algn="tl">
                  <w14:srgbClr w14:val="000000">
                    <w14:alpha w14:val="60000"/>
                  </w14:srgbClr>
                </w14:shadow>
              </w:rPr>
            </w:pPr>
            <w:r w:rsidRPr="00926129">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926129">
              <w:rPr>
                <w:sz w:val="16"/>
                <w:szCs w:val="16"/>
                <w14:shadow w14:blurRad="50800" w14:dist="38100" w14:dir="2700000" w14:sx="100000" w14:sy="100000" w14:kx="0" w14:ky="0" w14:algn="tl">
                  <w14:srgbClr w14:val="000000">
                    <w14:alpha w14:val="60000"/>
                  </w14:srgbClr>
                </w14:shadow>
              </w:rPr>
              <w:t>Чамзинском</w:t>
            </w:r>
            <w:proofErr w:type="spellEnd"/>
            <w:r w:rsidRPr="00926129">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91" w:type="pct"/>
            <w:noWrap/>
            <w:hideMark/>
          </w:tcPr>
          <w:p w14:paraId="57FF8676" w14:textId="77777777" w:rsidR="00E6469C" w:rsidRPr="00926129" w:rsidRDefault="00E6469C" w:rsidP="00E6469C">
            <w:pPr>
              <w:rPr>
                <w:sz w:val="16"/>
                <w:szCs w:val="16"/>
              </w:rPr>
            </w:pPr>
            <w:r w:rsidRPr="00926129">
              <w:rPr>
                <w:sz w:val="16"/>
                <w:szCs w:val="16"/>
              </w:rPr>
              <w:t>902</w:t>
            </w:r>
          </w:p>
        </w:tc>
        <w:tc>
          <w:tcPr>
            <w:tcW w:w="230" w:type="pct"/>
            <w:noWrap/>
            <w:hideMark/>
          </w:tcPr>
          <w:p w14:paraId="00D64506" w14:textId="77777777" w:rsidR="00E6469C" w:rsidRPr="00926129" w:rsidRDefault="00E6469C" w:rsidP="00E6469C">
            <w:pPr>
              <w:rPr>
                <w:sz w:val="16"/>
                <w:szCs w:val="16"/>
              </w:rPr>
            </w:pPr>
            <w:r w:rsidRPr="00926129">
              <w:rPr>
                <w:sz w:val="16"/>
                <w:szCs w:val="16"/>
              </w:rPr>
              <w:t>03</w:t>
            </w:r>
          </w:p>
        </w:tc>
        <w:tc>
          <w:tcPr>
            <w:tcW w:w="260" w:type="pct"/>
            <w:noWrap/>
            <w:hideMark/>
          </w:tcPr>
          <w:p w14:paraId="372296BA" w14:textId="77777777" w:rsidR="00E6469C" w:rsidRPr="00926129" w:rsidRDefault="00E6469C" w:rsidP="00E6469C">
            <w:pPr>
              <w:rPr>
                <w:sz w:val="16"/>
                <w:szCs w:val="16"/>
              </w:rPr>
            </w:pPr>
            <w:r w:rsidRPr="00926129">
              <w:rPr>
                <w:sz w:val="16"/>
                <w:szCs w:val="16"/>
              </w:rPr>
              <w:t>14</w:t>
            </w:r>
          </w:p>
        </w:tc>
        <w:tc>
          <w:tcPr>
            <w:tcW w:w="230" w:type="pct"/>
            <w:noWrap/>
            <w:hideMark/>
          </w:tcPr>
          <w:p w14:paraId="44FD231B" w14:textId="77777777" w:rsidR="00E6469C" w:rsidRPr="00926129" w:rsidRDefault="00E6469C" w:rsidP="00E6469C">
            <w:pPr>
              <w:rPr>
                <w:sz w:val="16"/>
                <w:szCs w:val="16"/>
              </w:rPr>
            </w:pPr>
            <w:r w:rsidRPr="00926129">
              <w:rPr>
                <w:sz w:val="16"/>
                <w:szCs w:val="16"/>
              </w:rPr>
              <w:t>36</w:t>
            </w:r>
          </w:p>
        </w:tc>
        <w:tc>
          <w:tcPr>
            <w:tcW w:w="169" w:type="pct"/>
            <w:noWrap/>
            <w:hideMark/>
          </w:tcPr>
          <w:p w14:paraId="3E389754" w14:textId="77777777" w:rsidR="00E6469C" w:rsidRPr="00926129" w:rsidRDefault="00E6469C" w:rsidP="00E6469C">
            <w:pPr>
              <w:rPr>
                <w:sz w:val="16"/>
                <w:szCs w:val="16"/>
              </w:rPr>
            </w:pPr>
            <w:r w:rsidRPr="00926129">
              <w:rPr>
                <w:sz w:val="16"/>
                <w:szCs w:val="16"/>
              </w:rPr>
              <w:t>0</w:t>
            </w:r>
          </w:p>
        </w:tc>
        <w:tc>
          <w:tcPr>
            <w:tcW w:w="233" w:type="pct"/>
            <w:noWrap/>
            <w:hideMark/>
          </w:tcPr>
          <w:p w14:paraId="1C124729" w14:textId="77777777" w:rsidR="00E6469C" w:rsidRPr="00926129" w:rsidRDefault="00E6469C" w:rsidP="00E6469C">
            <w:pPr>
              <w:rPr>
                <w:sz w:val="16"/>
                <w:szCs w:val="16"/>
              </w:rPr>
            </w:pPr>
            <w:r w:rsidRPr="00926129">
              <w:rPr>
                <w:sz w:val="16"/>
                <w:szCs w:val="16"/>
              </w:rPr>
              <w:t> </w:t>
            </w:r>
          </w:p>
        </w:tc>
        <w:tc>
          <w:tcPr>
            <w:tcW w:w="466" w:type="pct"/>
            <w:noWrap/>
            <w:hideMark/>
          </w:tcPr>
          <w:p w14:paraId="0440BAFA" w14:textId="77777777" w:rsidR="00E6469C" w:rsidRPr="00926129" w:rsidRDefault="00E6469C" w:rsidP="00E6469C">
            <w:pPr>
              <w:rPr>
                <w:sz w:val="16"/>
                <w:szCs w:val="16"/>
              </w:rPr>
            </w:pPr>
            <w:r w:rsidRPr="00926129">
              <w:rPr>
                <w:sz w:val="16"/>
                <w:szCs w:val="16"/>
              </w:rPr>
              <w:t> </w:t>
            </w:r>
          </w:p>
        </w:tc>
        <w:tc>
          <w:tcPr>
            <w:tcW w:w="291" w:type="pct"/>
            <w:noWrap/>
            <w:hideMark/>
          </w:tcPr>
          <w:p w14:paraId="4251BC72" w14:textId="77777777" w:rsidR="00E6469C" w:rsidRPr="00926129" w:rsidRDefault="00E6469C" w:rsidP="00E6469C">
            <w:pPr>
              <w:rPr>
                <w:sz w:val="16"/>
                <w:szCs w:val="16"/>
              </w:rPr>
            </w:pPr>
            <w:r w:rsidRPr="00926129">
              <w:rPr>
                <w:sz w:val="16"/>
                <w:szCs w:val="16"/>
              </w:rPr>
              <w:t> </w:t>
            </w:r>
          </w:p>
        </w:tc>
        <w:tc>
          <w:tcPr>
            <w:tcW w:w="533" w:type="pct"/>
            <w:noWrap/>
            <w:hideMark/>
          </w:tcPr>
          <w:p w14:paraId="54B74106" w14:textId="77777777" w:rsidR="00E6469C" w:rsidRPr="00926129" w:rsidRDefault="00E6469C" w:rsidP="00E6469C">
            <w:pPr>
              <w:jc w:val="right"/>
              <w:rPr>
                <w:sz w:val="16"/>
                <w:szCs w:val="16"/>
              </w:rPr>
            </w:pPr>
            <w:r w:rsidRPr="00926129">
              <w:rPr>
                <w:sz w:val="16"/>
                <w:szCs w:val="16"/>
              </w:rPr>
              <w:t>45,0</w:t>
            </w:r>
          </w:p>
        </w:tc>
        <w:tc>
          <w:tcPr>
            <w:tcW w:w="533" w:type="pct"/>
            <w:noWrap/>
            <w:hideMark/>
          </w:tcPr>
          <w:p w14:paraId="15465454" w14:textId="77777777" w:rsidR="00E6469C" w:rsidRPr="00926129" w:rsidRDefault="00E6469C" w:rsidP="00E6469C">
            <w:pPr>
              <w:jc w:val="right"/>
              <w:rPr>
                <w:sz w:val="16"/>
                <w:szCs w:val="16"/>
              </w:rPr>
            </w:pPr>
            <w:r w:rsidRPr="00926129">
              <w:rPr>
                <w:sz w:val="16"/>
                <w:szCs w:val="16"/>
              </w:rPr>
              <w:t>45,0</w:t>
            </w:r>
          </w:p>
        </w:tc>
        <w:tc>
          <w:tcPr>
            <w:tcW w:w="530" w:type="pct"/>
            <w:noWrap/>
            <w:hideMark/>
          </w:tcPr>
          <w:p w14:paraId="461DE97D" w14:textId="77777777" w:rsidR="00E6469C" w:rsidRPr="00926129" w:rsidRDefault="00E6469C" w:rsidP="00E6469C">
            <w:pPr>
              <w:jc w:val="right"/>
              <w:rPr>
                <w:sz w:val="16"/>
                <w:szCs w:val="16"/>
              </w:rPr>
            </w:pPr>
            <w:r w:rsidRPr="00926129">
              <w:rPr>
                <w:sz w:val="16"/>
                <w:szCs w:val="16"/>
              </w:rPr>
              <w:t>46,7</w:t>
            </w:r>
          </w:p>
        </w:tc>
      </w:tr>
      <w:tr w:rsidR="00E6469C" w:rsidRPr="00926129" w14:paraId="4038FFB2" w14:textId="77777777" w:rsidTr="00957870">
        <w:trPr>
          <w:trHeight w:val="1575"/>
        </w:trPr>
        <w:tc>
          <w:tcPr>
            <w:tcW w:w="1234" w:type="pct"/>
            <w:hideMark/>
          </w:tcPr>
          <w:p w14:paraId="21C39D2E" w14:textId="77777777" w:rsidR="00E6469C" w:rsidRPr="00926129" w:rsidRDefault="00E6469C" w:rsidP="00E6469C">
            <w:pPr>
              <w:rPr>
                <w:sz w:val="16"/>
                <w:szCs w:val="16"/>
              </w:rPr>
            </w:pPr>
            <w:r w:rsidRPr="00926129">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Профилактика и предупреждение безнадзорности и беспризорности несовершеннолетних"</w:t>
            </w:r>
          </w:p>
        </w:tc>
        <w:tc>
          <w:tcPr>
            <w:tcW w:w="291" w:type="pct"/>
            <w:noWrap/>
            <w:hideMark/>
          </w:tcPr>
          <w:p w14:paraId="6871ABF9" w14:textId="77777777" w:rsidR="00E6469C" w:rsidRPr="00926129" w:rsidRDefault="00E6469C" w:rsidP="00E6469C">
            <w:pPr>
              <w:rPr>
                <w:sz w:val="16"/>
                <w:szCs w:val="16"/>
              </w:rPr>
            </w:pPr>
            <w:r w:rsidRPr="00926129">
              <w:rPr>
                <w:sz w:val="16"/>
                <w:szCs w:val="16"/>
              </w:rPr>
              <w:t>902</w:t>
            </w:r>
          </w:p>
        </w:tc>
        <w:tc>
          <w:tcPr>
            <w:tcW w:w="230" w:type="pct"/>
            <w:noWrap/>
            <w:hideMark/>
          </w:tcPr>
          <w:p w14:paraId="6BDF6D7C" w14:textId="77777777" w:rsidR="00E6469C" w:rsidRPr="00926129" w:rsidRDefault="00E6469C" w:rsidP="00E6469C">
            <w:pPr>
              <w:rPr>
                <w:sz w:val="16"/>
                <w:szCs w:val="16"/>
              </w:rPr>
            </w:pPr>
            <w:r w:rsidRPr="00926129">
              <w:rPr>
                <w:sz w:val="16"/>
                <w:szCs w:val="16"/>
              </w:rPr>
              <w:t>03</w:t>
            </w:r>
          </w:p>
        </w:tc>
        <w:tc>
          <w:tcPr>
            <w:tcW w:w="260" w:type="pct"/>
            <w:noWrap/>
            <w:hideMark/>
          </w:tcPr>
          <w:p w14:paraId="75781BD0" w14:textId="77777777" w:rsidR="00E6469C" w:rsidRPr="00926129" w:rsidRDefault="00E6469C" w:rsidP="00E6469C">
            <w:pPr>
              <w:rPr>
                <w:sz w:val="16"/>
                <w:szCs w:val="16"/>
              </w:rPr>
            </w:pPr>
            <w:r w:rsidRPr="00926129">
              <w:rPr>
                <w:sz w:val="16"/>
                <w:szCs w:val="16"/>
              </w:rPr>
              <w:t>14</w:t>
            </w:r>
          </w:p>
        </w:tc>
        <w:tc>
          <w:tcPr>
            <w:tcW w:w="230" w:type="pct"/>
            <w:noWrap/>
            <w:hideMark/>
          </w:tcPr>
          <w:p w14:paraId="1BCFFED0" w14:textId="77777777" w:rsidR="00E6469C" w:rsidRPr="00926129" w:rsidRDefault="00E6469C" w:rsidP="00E6469C">
            <w:pPr>
              <w:rPr>
                <w:sz w:val="16"/>
                <w:szCs w:val="16"/>
              </w:rPr>
            </w:pPr>
            <w:r w:rsidRPr="00926129">
              <w:rPr>
                <w:sz w:val="16"/>
                <w:szCs w:val="16"/>
              </w:rPr>
              <w:t>36</w:t>
            </w:r>
          </w:p>
        </w:tc>
        <w:tc>
          <w:tcPr>
            <w:tcW w:w="169" w:type="pct"/>
            <w:noWrap/>
            <w:hideMark/>
          </w:tcPr>
          <w:p w14:paraId="156F3BF8" w14:textId="77777777" w:rsidR="00E6469C" w:rsidRPr="00926129" w:rsidRDefault="00E6469C" w:rsidP="00E6469C">
            <w:pPr>
              <w:rPr>
                <w:sz w:val="16"/>
                <w:szCs w:val="16"/>
              </w:rPr>
            </w:pPr>
            <w:r w:rsidRPr="00926129">
              <w:rPr>
                <w:sz w:val="16"/>
                <w:szCs w:val="16"/>
              </w:rPr>
              <w:t>0</w:t>
            </w:r>
          </w:p>
        </w:tc>
        <w:tc>
          <w:tcPr>
            <w:tcW w:w="233" w:type="pct"/>
            <w:noWrap/>
            <w:hideMark/>
          </w:tcPr>
          <w:p w14:paraId="675C5ABB" w14:textId="77777777" w:rsidR="00E6469C" w:rsidRPr="00926129" w:rsidRDefault="00E6469C" w:rsidP="00E6469C">
            <w:pPr>
              <w:rPr>
                <w:sz w:val="16"/>
                <w:szCs w:val="16"/>
              </w:rPr>
            </w:pPr>
            <w:r w:rsidRPr="00926129">
              <w:rPr>
                <w:sz w:val="16"/>
                <w:szCs w:val="16"/>
              </w:rPr>
              <w:t>05</w:t>
            </w:r>
          </w:p>
        </w:tc>
        <w:tc>
          <w:tcPr>
            <w:tcW w:w="466" w:type="pct"/>
            <w:noWrap/>
            <w:hideMark/>
          </w:tcPr>
          <w:p w14:paraId="5D119644" w14:textId="77777777" w:rsidR="00E6469C" w:rsidRPr="00926129" w:rsidRDefault="00E6469C" w:rsidP="00E6469C">
            <w:pPr>
              <w:rPr>
                <w:sz w:val="16"/>
                <w:szCs w:val="16"/>
              </w:rPr>
            </w:pPr>
            <w:r w:rsidRPr="00926129">
              <w:rPr>
                <w:sz w:val="16"/>
                <w:szCs w:val="16"/>
              </w:rPr>
              <w:t> </w:t>
            </w:r>
          </w:p>
        </w:tc>
        <w:tc>
          <w:tcPr>
            <w:tcW w:w="291" w:type="pct"/>
            <w:noWrap/>
            <w:hideMark/>
          </w:tcPr>
          <w:p w14:paraId="06BEA2D9" w14:textId="77777777" w:rsidR="00E6469C" w:rsidRPr="00926129" w:rsidRDefault="00E6469C" w:rsidP="00E6469C">
            <w:pPr>
              <w:rPr>
                <w:sz w:val="16"/>
                <w:szCs w:val="16"/>
              </w:rPr>
            </w:pPr>
            <w:r w:rsidRPr="00926129">
              <w:rPr>
                <w:sz w:val="16"/>
                <w:szCs w:val="16"/>
              </w:rPr>
              <w:t> </w:t>
            </w:r>
          </w:p>
        </w:tc>
        <w:tc>
          <w:tcPr>
            <w:tcW w:w="533" w:type="pct"/>
            <w:noWrap/>
            <w:hideMark/>
          </w:tcPr>
          <w:p w14:paraId="5A7A00C6" w14:textId="77777777" w:rsidR="00E6469C" w:rsidRPr="00926129" w:rsidRDefault="00E6469C" w:rsidP="00E6469C">
            <w:pPr>
              <w:jc w:val="right"/>
              <w:rPr>
                <w:sz w:val="16"/>
                <w:szCs w:val="16"/>
              </w:rPr>
            </w:pPr>
            <w:r w:rsidRPr="00926129">
              <w:rPr>
                <w:sz w:val="16"/>
                <w:szCs w:val="16"/>
              </w:rPr>
              <w:t>45,0</w:t>
            </w:r>
          </w:p>
        </w:tc>
        <w:tc>
          <w:tcPr>
            <w:tcW w:w="533" w:type="pct"/>
            <w:noWrap/>
            <w:hideMark/>
          </w:tcPr>
          <w:p w14:paraId="157C90A3" w14:textId="77777777" w:rsidR="00E6469C" w:rsidRPr="00926129" w:rsidRDefault="00E6469C" w:rsidP="00E6469C">
            <w:pPr>
              <w:jc w:val="right"/>
              <w:rPr>
                <w:sz w:val="16"/>
                <w:szCs w:val="16"/>
              </w:rPr>
            </w:pPr>
            <w:r w:rsidRPr="00926129">
              <w:rPr>
                <w:sz w:val="16"/>
                <w:szCs w:val="16"/>
              </w:rPr>
              <w:t>45,0</w:t>
            </w:r>
          </w:p>
        </w:tc>
        <w:tc>
          <w:tcPr>
            <w:tcW w:w="530" w:type="pct"/>
            <w:noWrap/>
            <w:hideMark/>
          </w:tcPr>
          <w:p w14:paraId="66C5757C" w14:textId="77777777" w:rsidR="00E6469C" w:rsidRPr="00926129" w:rsidRDefault="00E6469C" w:rsidP="00E6469C">
            <w:pPr>
              <w:jc w:val="right"/>
              <w:rPr>
                <w:sz w:val="16"/>
                <w:szCs w:val="16"/>
              </w:rPr>
            </w:pPr>
            <w:r w:rsidRPr="00926129">
              <w:rPr>
                <w:sz w:val="16"/>
                <w:szCs w:val="16"/>
              </w:rPr>
              <w:t>46,7</w:t>
            </w:r>
          </w:p>
        </w:tc>
      </w:tr>
      <w:tr w:rsidR="00E6469C" w:rsidRPr="00926129" w14:paraId="53700C8F" w14:textId="77777777" w:rsidTr="00957870">
        <w:trPr>
          <w:trHeight w:val="675"/>
        </w:trPr>
        <w:tc>
          <w:tcPr>
            <w:tcW w:w="1234" w:type="pct"/>
            <w:hideMark/>
          </w:tcPr>
          <w:p w14:paraId="65B62DD9" w14:textId="77777777" w:rsidR="00E6469C" w:rsidRPr="00926129" w:rsidRDefault="00E6469C" w:rsidP="00E6469C">
            <w:pPr>
              <w:rPr>
                <w:sz w:val="16"/>
                <w:szCs w:val="16"/>
              </w:rPr>
            </w:pPr>
            <w:r w:rsidRPr="00926129">
              <w:rPr>
                <w:sz w:val="16"/>
                <w:szCs w:val="16"/>
              </w:rPr>
              <w:lastRenderedPageBreak/>
              <w:t>Мероприятия по укреплению общественного порядка и обеспечению общественной безопасности</w:t>
            </w:r>
          </w:p>
        </w:tc>
        <w:tc>
          <w:tcPr>
            <w:tcW w:w="291" w:type="pct"/>
            <w:noWrap/>
            <w:hideMark/>
          </w:tcPr>
          <w:p w14:paraId="1909C409" w14:textId="77777777" w:rsidR="00E6469C" w:rsidRPr="00926129" w:rsidRDefault="00E6469C" w:rsidP="00E6469C">
            <w:pPr>
              <w:rPr>
                <w:sz w:val="16"/>
                <w:szCs w:val="16"/>
              </w:rPr>
            </w:pPr>
            <w:r w:rsidRPr="00926129">
              <w:rPr>
                <w:sz w:val="16"/>
                <w:szCs w:val="16"/>
              </w:rPr>
              <w:t>902</w:t>
            </w:r>
          </w:p>
        </w:tc>
        <w:tc>
          <w:tcPr>
            <w:tcW w:w="230" w:type="pct"/>
            <w:noWrap/>
            <w:hideMark/>
          </w:tcPr>
          <w:p w14:paraId="26B25DD2" w14:textId="77777777" w:rsidR="00E6469C" w:rsidRPr="00926129" w:rsidRDefault="00E6469C" w:rsidP="00E6469C">
            <w:pPr>
              <w:rPr>
                <w:sz w:val="16"/>
                <w:szCs w:val="16"/>
              </w:rPr>
            </w:pPr>
            <w:r w:rsidRPr="00926129">
              <w:rPr>
                <w:sz w:val="16"/>
                <w:szCs w:val="16"/>
              </w:rPr>
              <w:t>03</w:t>
            </w:r>
          </w:p>
        </w:tc>
        <w:tc>
          <w:tcPr>
            <w:tcW w:w="260" w:type="pct"/>
            <w:noWrap/>
            <w:hideMark/>
          </w:tcPr>
          <w:p w14:paraId="23C5FEE2" w14:textId="77777777" w:rsidR="00E6469C" w:rsidRPr="00926129" w:rsidRDefault="00E6469C" w:rsidP="00E6469C">
            <w:pPr>
              <w:rPr>
                <w:sz w:val="16"/>
                <w:szCs w:val="16"/>
              </w:rPr>
            </w:pPr>
            <w:r w:rsidRPr="00926129">
              <w:rPr>
                <w:sz w:val="16"/>
                <w:szCs w:val="16"/>
              </w:rPr>
              <w:t>14</w:t>
            </w:r>
          </w:p>
        </w:tc>
        <w:tc>
          <w:tcPr>
            <w:tcW w:w="230" w:type="pct"/>
            <w:noWrap/>
            <w:hideMark/>
          </w:tcPr>
          <w:p w14:paraId="7DCFE36A" w14:textId="77777777" w:rsidR="00E6469C" w:rsidRPr="00926129" w:rsidRDefault="00E6469C" w:rsidP="00E6469C">
            <w:pPr>
              <w:rPr>
                <w:sz w:val="16"/>
                <w:szCs w:val="16"/>
              </w:rPr>
            </w:pPr>
            <w:r w:rsidRPr="00926129">
              <w:rPr>
                <w:sz w:val="16"/>
                <w:szCs w:val="16"/>
              </w:rPr>
              <w:t>36</w:t>
            </w:r>
          </w:p>
        </w:tc>
        <w:tc>
          <w:tcPr>
            <w:tcW w:w="169" w:type="pct"/>
            <w:noWrap/>
            <w:hideMark/>
          </w:tcPr>
          <w:p w14:paraId="2B544601" w14:textId="77777777" w:rsidR="00E6469C" w:rsidRPr="00926129" w:rsidRDefault="00E6469C" w:rsidP="00E6469C">
            <w:pPr>
              <w:rPr>
                <w:sz w:val="16"/>
                <w:szCs w:val="16"/>
              </w:rPr>
            </w:pPr>
            <w:r w:rsidRPr="00926129">
              <w:rPr>
                <w:sz w:val="16"/>
                <w:szCs w:val="16"/>
              </w:rPr>
              <w:t>0</w:t>
            </w:r>
          </w:p>
        </w:tc>
        <w:tc>
          <w:tcPr>
            <w:tcW w:w="233" w:type="pct"/>
            <w:noWrap/>
            <w:hideMark/>
          </w:tcPr>
          <w:p w14:paraId="5B0E6ECD" w14:textId="77777777" w:rsidR="00E6469C" w:rsidRPr="00926129" w:rsidRDefault="00E6469C" w:rsidP="00E6469C">
            <w:pPr>
              <w:rPr>
                <w:sz w:val="16"/>
                <w:szCs w:val="16"/>
              </w:rPr>
            </w:pPr>
            <w:r w:rsidRPr="00926129">
              <w:rPr>
                <w:sz w:val="16"/>
                <w:szCs w:val="16"/>
              </w:rPr>
              <w:t>05</w:t>
            </w:r>
          </w:p>
        </w:tc>
        <w:tc>
          <w:tcPr>
            <w:tcW w:w="466" w:type="pct"/>
            <w:noWrap/>
            <w:hideMark/>
          </w:tcPr>
          <w:p w14:paraId="53BD9187" w14:textId="77777777" w:rsidR="00E6469C" w:rsidRPr="00926129" w:rsidRDefault="00E6469C" w:rsidP="00E6469C">
            <w:pPr>
              <w:rPr>
                <w:sz w:val="16"/>
                <w:szCs w:val="16"/>
              </w:rPr>
            </w:pPr>
            <w:r w:rsidRPr="00926129">
              <w:rPr>
                <w:sz w:val="16"/>
                <w:szCs w:val="16"/>
              </w:rPr>
              <w:t>42300</w:t>
            </w:r>
          </w:p>
        </w:tc>
        <w:tc>
          <w:tcPr>
            <w:tcW w:w="291" w:type="pct"/>
            <w:noWrap/>
            <w:hideMark/>
          </w:tcPr>
          <w:p w14:paraId="2A84C6D4" w14:textId="77777777" w:rsidR="00E6469C" w:rsidRPr="00926129" w:rsidRDefault="00E6469C" w:rsidP="00E6469C">
            <w:pPr>
              <w:rPr>
                <w:sz w:val="16"/>
                <w:szCs w:val="16"/>
              </w:rPr>
            </w:pPr>
            <w:r w:rsidRPr="00926129">
              <w:rPr>
                <w:sz w:val="16"/>
                <w:szCs w:val="16"/>
              </w:rPr>
              <w:t> </w:t>
            </w:r>
          </w:p>
        </w:tc>
        <w:tc>
          <w:tcPr>
            <w:tcW w:w="533" w:type="pct"/>
            <w:noWrap/>
            <w:hideMark/>
          </w:tcPr>
          <w:p w14:paraId="42CC843D" w14:textId="77777777" w:rsidR="00E6469C" w:rsidRPr="00926129" w:rsidRDefault="00E6469C" w:rsidP="00E6469C">
            <w:pPr>
              <w:jc w:val="right"/>
              <w:rPr>
                <w:sz w:val="16"/>
                <w:szCs w:val="16"/>
              </w:rPr>
            </w:pPr>
            <w:r w:rsidRPr="00926129">
              <w:rPr>
                <w:sz w:val="16"/>
                <w:szCs w:val="16"/>
              </w:rPr>
              <w:t>45,0</w:t>
            </w:r>
          </w:p>
        </w:tc>
        <w:tc>
          <w:tcPr>
            <w:tcW w:w="533" w:type="pct"/>
            <w:noWrap/>
            <w:hideMark/>
          </w:tcPr>
          <w:p w14:paraId="3AF9EE1B" w14:textId="77777777" w:rsidR="00E6469C" w:rsidRPr="00926129" w:rsidRDefault="00E6469C" w:rsidP="00E6469C">
            <w:pPr>
              <w:jc w:val="right"/>
              <w:rPr>
                <w:sz w:val="16"/>
                <w:szCs w:val="16"/>
              </w:rPr>
            </w:pPr>
            <w:r w:rsidRPr="00926129">
              <w:rPr>
                <w:sz w:val="16"/>
                <w:szCs w:val="16"/>
              </w:rPr>
              <w:t>45,0</w:t>
            </w:r>
          </w:p>
        </w:tc>
        <w:tc>
          <w:tcPr>
            <w:tcW w:w="530" w:type="pct"/>
            <w:noWrap/>
            <w:hideMark/>
          </w:tcPr>
          <w:p w14:paraId="21304266" w14:textId="77777777" w:rsidR="00E6469C" w:rsidRPr="00926129" w:rsidRDefault="00E6469C" w:rsidP="00E6469C">
            <w:pPr>
              <w:jc w:val="right"/>
              <w:rPr>
                <w:sz w:val="16"/>
                <w:szCs w:val="16"/>
              </w:rPr>
            </w:pPr>
            <w:r w:rsidRPr="00926129">
              <w:rPr>
                <w:sz w:val="16"/>
                <w:szCs w:val="16"/>
              </w:rPr>
              <w:t>46,7</w:t>
            </w:r>
          </w:p>
        </w:tc>
      </w:tr>
      <w:tr w:rsidR="00E6469C" w:rsidRPr="00926129" w14:paraId="172FFAD7" w14:textId="77777777" w:rsidTr="00957870">
        <w:trPr>
          <w:trHeight w:val="675"/>
        </w:trPr>
        <w:tc>
          <w:tcPr>
            <w:tcW w:w="1234" w:type="pct"/>
            <w:hideMark/>
          </w:tcPr>
          <w:p w14:paraId="0C9EAB0F"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3E152183" w14:textId="77777777" w:rsidR="00E6469C" w:rsidRPr="00926129" w:rsidRDefault="00E6469C" w:rsidP="00E6469C">
            <w:pPr>
              <w:rPr>
                <w:sz w:val="16"/>
                <w:szCs w:val="16"/>
              </w:rPr>
            </w:pPr>
            <w:r w:rsidRPr="00926129">
              <w:rPr>
                <w:sz w:val="16"/>
                <w:szCs w:val="16"/>
              </w:rPr>
              <w:t>902</w:t>
            </w:r>
          </w:p>
        </w:tc>
        <w:tc>
          <w:tcPr>
            <w:tcW w:w="230" w:type="pct"/>
            <w:noWrap/>
            <w:hideMark/>
          </w:tcPr>
          <w:p w14:paraId="4BB367DF" w14:textId="77777777" w:rsidR="00E6469C" w:rsidRPr="00926129" w:rsidRDefault="00E6469C" w:rsidP="00E6469C">
            <w:pPr>
              <w:rPr>
                <w:sz w:val="16"/>
                <w:szCs w:val="16"/>
              </w:rPr>
            </w:pPr>
            <w:r w:rsidRPr="00926129">
              <w:rPr>
                <w:sz w:val="16"/>
                <w:szCs w:val="16"/>
              </w:rPr>
              <w:t>03</w:t>
            </w:r>
          </w:p>
        </w:tc>
        <w:tc>
          <w:tcPr>
            <w:tcW w:w="260" w:type="pct"/>
            <w:noWrap/>
            <w:hideMark/>
          </w:tcPr>
          <w:p w14:paraId="3CA4A237" w14:textId="77777777" w:rsidR="00E6469C" w:rsidRPr="00926129" w:rsidRDefault="00E6469C" w:rsidP="00E6469C">
            <w:pPr>
              <w:rPr>
                <w:sz w:val="16"/>
                <w:szCs w:val="16"/>
              </w:rPr>
            </w:pPr>
            <w:r w:rsidRPr="00926129">
              <w:rPr>
                <w:sz w:val="16"/>
                <w:szCs w:val="16"/>
              </w:rPr>
              <w:t>14</w:t>
            </w:r>
          </w:p>
        </w:tc>
        <w:tc>
          <w:tcPr>
            <w:tcW w:w="230" w:type="pct"/>
            <w:noWrap/>
            <w:hideMark/>
          </w:tcPr>
          <w:p w14:paraId="12EFE768" w14:textId="77777777" w:rsidR="00E6469C" w:rsidRPr="00926129" w:rsidRDefault="00E6469C" w:rsidP="00E6469C">
            <w:pPr>
              <w:rPr>
                <w:sz w:val="16"/>
                <w:szCs w:val="16"/>
              </w:rPr>
            </w:pPr>
            <w:r w:rsidRPr="00926129">
              <w:rPr>
                <w:sz w:val="16"/>
                <w:szCs w:val="16"/>
              </w:rPr>
              <w:t>36</w:t>
            </w:r>
          </w:p>
        </w:tc>
        <w:tc>
          <w:tcPr>
            <w:tcW w:w="169" w:type="pct"/>
            <w:noWrap/>
            <w:hideMark/>
          </w:tcPr>
          <w:p w14:paraId="188D48F1" w14:textId="77777777" w:rsidR="00E6469C" w:rsidRPr="00926129" w:rsidRDefault="00E6469C" w:rsidP="00E6469C">
            <w:pPr>
              <w:rPr>
                <w:sz w:val="16"/>
                <w:szCs w:val="16"/>
              </w:rPr>
            </w:pPr>
            <w:r w:rsidRPr="00926129">
              <w:rPr>
                <w:sz w:val="16"/>
                <w:szCs w:val="16"/>
              </w:rPr>
              <w:t>0</w:t>
            </w:r>
          </w:p>
        </w:tc>
        <w:tc>
          <w:tcPr>
            <w:tcW w:w="233" w:type="pct"/>
            <w:noWrap/>
            <w:hideMark/>
          </w:tcPr>
          <w:p w14:paraId="7F33F5F3" w14:textId="77777777" w:rsidR="00E6469C" w:rsidRPr="00926129" w:rsidRDefault="00E6469C" w:rsidP="00E6469C">
            <w:pPr>
              <w:rPr>
                <w:sz w:val="16"/>
                <w:szCs w:val="16"/>
              </w:rPr>
            </w:pPr>
            <w:r w:rsidRPr="00926129">
              <w:rPr>
                <w:sz w:val="16"/>
                <w:szCs w:val="16"/>
              </w:rPr>
              <w:t>05</w:t>
            </w:r>
          </w:p>
        </w:tc>
        <w:tc>
          <w:tcPr>
            <w:tcW w:w="466" w:type="pct"/>
            <w:noWrap/>
            <w:hideMark/>
          </w:tcPr>
          <w:p w14:paraId="076F7885" w14:textId="77777777" w:rsidR="00E6469C" w:rsidRPr="00926129" w:rsidRDefault="00E6469C" w:rsidP="00E6469C">
            <w:pPr>
              <w:rPr>
                <w:sz w:val="16"/>
                <w:szCs w:val="16"/>
              </w:rPr>
            </w:pPr>
            <w:r w:rsidRPr="00926129">
              <w:rPr>
                <w:sz w:val="16"/>
                <w:szCs w:val="16"/>
              </w:rPr>
              <w:t>42300</w:t>
            </w:r>
          </w:p>
        </w:tc>
        <w:tc>
          <w:tcPr>
            <w:tcW w:w="291" w:type="pct"/>
            <w:noWrap/>
            <w:hideMark/>
          </w:tcPr>
          <w:p w14:paraId="5A6F48ED" w14:textId="77777777" w:rsidR="00E6469C" w:rsidRPr="00926129" w:rsidRDefault="00E6469C" w:rsidP="00E6469C">
            <w:pPr>
              <w:rPr>
                <w:sz w:val="16"/>
                <w:szCs w:val="16"/>
              </w:rPr>
            </w:pPr>
            <w:r w:rsidRPr="00926129">
              <w:rPr>
                <w:sz w:val="16"/>
                <w:szCs w:val="16"/>
              </w:rPr>
              <w:t>200</w:t>
            </w:r>
          </w:p>
        </w:tc>
        <w:tc>
          <w:tcPr>
            <w:tcW w:w="533" w:type="pct"/>
            <w:noWrap/>
            <w:hideMark/>
          </w:tcPr>
          <w:p w14:paraId="7A4D984A" w14:textId="77777777" w:rsidR="00E6469C" w:rsidRPr="00926129" w:rsidRDefault="00E6469C" w:rsidP="00E6469C">
            <w:pPr>
              <w:jc w:val="right"/>
              <w:rPr>
                <w:sz w:val="16"/>
                <w:szCs w:val="16"/>
              </w:rPr>
            </w:pPr>
            <w:r w:rsidRPr="00926129">
              <w:rPr>
                <w:sz w:val="16"/>
                <w:szCs w:val="16"/>
              </w:rPr>
              <w:t>45,0</w:t>
            </w:r>
          </w:p>
        </w:tc>
        <w:tc>
          <w:tcPr>
            <w:tcW w:w="533" w:type="pct"/>
            <w:noWrap/>
            <w:hideMark/>
          </w:tcPr>
          <w:p w14:paraId="0DD85A2E" w14:textId="77777777" w:rsidR="00E6469C" w:rsidRPr="00926129" w:rsidRDefault="00E6469C" w:rsidP="00E6469C">
            <w:pPr>
              <w:jc w:val="right"/>
              <w:rPr>
                <w:sz w:val="16"/>
                <w:szCs w:val="16"/>
              </w:rPr>
            </w:pPr>
            <w:r w:rsidRPr="00926129">
              <w:rPr>
                <w:sz w:val="16"/>
                <w:szCs w:val="16"/>
              </w:rPr>
              <w:t>45,0</w:t>
            </w:r>
          </w:p>
        </w:tc>
        <w:tc>
          <w:tcPr>
            <w:tcW w:w="530" w:type="pct"/>
            <w:noWrap/>
            <w:hideMark/>
          </w:tcPr>
          <w:p w14:paraId="40083D99" w14:textId="77777777" w:rsidR="00E6469C" w:rsidRPr="00926129" w:rsidRDefault="00E6469C" w:rsidP="00E6469C">
            <w:pPr>
              <w:jc w:val="right"/>
              <w:rPr>
                <w:sz w:val="16"/>
                <w:szCs w:val="16"/>
              </w:rPr>
            </w:pPr>
            <w:r w:rsidRPr="00926129">
              <w:rPr>
                <w:sz w:val="16"/>
                <w:szCs w:val="16"/>
              </w:rPr>
              <w:t>46,7</w:t>
            </w:r>
          </w:p>
        </w:tc>
      </w:tr>
      <w:tr w:rsidR="00E6469C" w:rsidRPr="00926129" w14:paraId="26942DAF" w14:textId="77777777" w:rsidTr="00957870">
        <w:trPr>
          <w:trHeight w:val="408"/>
        </w:trPr>
        <w:tc>
          <w:tcPr>
            <w:tcW w:w="1234" w:type="pct"/>
            <w:hideMark/>
          </w:tcPr>
          <w:p w14:paraId="26B6BEEF"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4BC78C79" w14:textId="77777777" w:rsidR="00E6469C" w:rsidRPr="00926129" w:rsidRDefault="00E6469C" w:rsidP="00E6469C">
            <w:pPr>
              <w:rPr>
                <w:sz w:val="16"/>
                <w:szCs w:val="16"/>
              </w:rPr>
            </w:pPr>
            <w:r w:rsidRPr="00926129">
              <w:rPr>
                <w:sz w:val="16"/>
                <w:szCs w:val="16"/>
              </w:rPr>
              <w:t>902</w:t>
            </w:r>
          </w:p>
        </w:tc>
        <w:tc>
          <w:tcPr>
            <w:tcW w:w="230" w:type="pct"/>
            <w:noWrap/>
            <w:hideMark/>
          </w:tcPr>
          <w:p w14:paraId="4164D9E5" w14:textId="77777777" w:rsidR="00E6469C" w:rsidRPr="00926129" w:rsidRDefault="00E6469C" w:rsidP="00E6469C">
            <w:pPr>
              <w:rPr>
                <w:sz w:val="16"/>
                <w:szCs w:val="16"/>
              </w:rPr>
            </w:pPr>
            <w:r w:rsidRPr="00926129">
              <w:rPr>
                <w:sz w:val="16"/>
                <w:szCs w:val="16"/>
              </w:rPr>
              <w:t>03</w:t>
            </w:r>
          </w:p>
        </w:tc>
        <w:tc>
          <w:tcPr>
            <w:tcW w:w="260" w:type="pct"/>
            <w:noWrap/>
            <w:hideMark/>
          </w:tcPr>
          <w:p w14:paraId="5507FB29" w14:textId="77777777" w:rsidR="00E6469C" w:rsidRPr="00926129" w:rsidRDefault="00E6469C" w:rsidP="00E6469C">
            <w:pPr>
              <w:rPr>
                <w:sz w:val="16"/>
                <w:szCs w:val="16"/>
              </w:rPr>
            </w:pPr>
            <w:r w:rsidRPr="00926129">
              <w:rPr>
                <w:sz w:val="16"/>
                <w:szCs w:val="16"/>
              </w:rPr>
              <w:t>14</w:t>
            </w:r>
          </w:p>
        </w:tc>
        <w:tc>
          <w:tcPr>
            <w:tcW w:w="230" w:type="pct"/>
            <w:noWrap/>
            <w:hideMark/>
          </w:tcPr>
          <w:p w14:paraId="2E3B2CFC" w14:textId="77777777" w:rsidR="00E6469C" w:rsidRPr="00926129" w:rsidRDefault="00E6469C" w:rsidP="00E6469C">
            <w:pPr>
              <w:rPr>
                <w:sz w:val="16"/>
                <w:szCs w:val="16"/>
              </w:rPr>
            </w:pPr>
            <w:r w:rsidRPr="00926129">
              <w:rPr>
                <w:sz w:val="16"/>
                <w:szCs w:val="16"/>
              </w:rPr>
              <w:t>36</w:t>
            </w:r>
          </w:p>
        </w:tc>
        <w:tc>
          <w:tcPr>
            <w:tcW w:w="169" w:type="pct"/>
            <w:noWrap/>
            <w:hideMark/>
          </w:tcPr>
          <w:p w14:paraId="2F399843" w14:textId="77777777" w:rsidR="00E6469C" w:rsidRPr="00926129" w:rsidRDefault="00E6469C" w:rsidP="00E6469C">
            <w:pPr>
              <w:rPr>
                <w:sz w:val="16"/>
                <w:szCs w:val="16"/>
              </w:rPr>
            </w:pPr>
            <w:r w:rsidRPr="00926129">
              <w:rPr>
                <w:sz w:val="16"/>
                <w:szCs w:val="16"/>
              </w:rPr>
              <w:t>0</w:t>
            </w:r>
          </w:p>
        </w:tc>
        <w:tc>
          <w:tcPr>
            <w:tcW w:w="233" w:type="pct"/>
            <w:noWrap/>
            <w:hideMark/>
          </w:tcPr>
          <w:p w14:paraId="4F931E93" w14:textId="77777777" w:rsidR="00E6469C" w:rsidRPr="00926129" w:rsidRDefault="00E6469C" w:rsidP="00E6469C">
            <w:pPr>
              <w:rPr>
                <w:sz w:val="16"/>
                <w:szCs w:val="16"/>
              </w:rPr>
            </w:pPr>
            <w:r w:rsidRPr="00926129">
              <w:rPr>
                <w:sz w:val="16"/>
                <w:szCs w:val="16"/>
              </w:rPr>
              <w:t>05</w:t>
            </w:r>
          </w:p>
        </w:tc>
        <w:tc>
          <w:tcPr>
            <w:tcW w:w="466" w:type="pct"/>
            <w:noWrap/>
            <w:hideMark/>
          </w:tcPr>
          <w:p w14:paraId="5A08DE3E" w14:textId="77777777" w:rsidR="00E6469C" w:rsidRPr="00926129" w:rsidRDefault="00E6469C" w:rsidP="00E6469C">
            <w:pPr>
              <w:rPr>
                <w:sz w:val="16"/>
                <w:szCs w:val="16"/>
              </w:rPr>
            </w:pPr>
            <w:r w:rsidRPr="00926129">
              <w:rPr>
                <w:sz w:val="16"/>
                <w:szCs w:val="16"/>
              </w:rPr>
              <w:t>42300</w:t>
            </w:r>
          </w:p>
        </w:tc>
        <w:tc>
          <w:tcPr>
            <w:tcW w:w="291" w:type="pct"/>
            <w:noWrap/>
            <w:hideMark/>
          </w:tcPr>
          <w:p w14:paraId="2142DF7F" w14:textId="77777777" w:rsidR="00E6469C" w:rsidRPr="00926129" w:rsidRDefault="00E6469C" w:rsidP="00E6469C">
            <w:pPr>
              <w:rPr>
                <w:sz w:val="16"/>
                <w:szCs w:val="16"/>
              </w:rPr>
            </w:pPr>
            <w:r w:rsidRPr="00926129">
              <w:rPr>
                <w:sz w:val="16"/>
                <w:szCs w:val="16"/>
              </w:rPr>
              <w:t>240</w:t>
            </w:r>
          </w:p>
        </w:tc>
        <w:tc>
          <w:tcPr>
            <w:tcW w:w="533" w:type="pct"/>
            <w:noWrap/>
            <w:hideMark/>
          </w:tcPr>
          <w:p w14:paraId="1D84BEFD" w14:textId="77777777" w:rsidR="00E6469C" w:rsidRPr="00926129" w:rsidRDefault="00E6469C" w:rsidP="00E6469C">
            <w:pPr>
              <w:jc w:val="right"/>
              <w:rPr>
                <w:sz w:val="16"/>
                <w:szCs w:val="16"/>
              </w:rPr>
            </w:pPr>
            <w:r w:rsidRPr="00926129">
              <w:rPr>
                <w:sz w:val="16"/>
                <w:szCs w:val="16"/>
              </w:rPr>
              <w:t>45,0</w:t>
            </w:r>
          </w:p>
        </w:tc>
        <w:tc>
          <w:tcPr>
            <w:tcW w:w="533" w:type="pct"/>
            <w:noWrap/>
            <w:hideMark/>
          </w:tcPr>
          <w:p w14:paraId="089FBE10" w14:textId="77777777" w:rsidR="00E6469C" w:rsidRPr="00926129" w:rsidRDefault="00E6469C" w:rsidP="00E6469C">
            <w:pPr>
              <w:jc w:val="right"/>
              <w:rPr>
                <w:sz w:val="16"/>
                <w:szCs w:val="16"/>
              </w:rPr>
            </w:pPr>
            <w:r w:rsidRPr="00926129">
              <w:rPr>
                <w:sz w:val="16"/>
                <w:szCs w:val="16"/>
              </w:rPr>
              <w:t>45,0</w:t>
            </w:r>
          </w:p>
        </w:tc>
        <w:tc>
          <w:tcPr>
            <w:tcW w:w="530" w:type="pct"/>
            <w:noWrap/>
            <w:hideMark/>
          </w:tcPr>
          <w:p w14:paraId="734B3098" w14:textId="77777777" w:rsidR="00E6469C" w:rsidRPr="00926129" w:rsidRDefault="00E6469C" w:rsidP="00E6469C">
            <w:pPr>
              <w:jc w:val="right"/>
              <w:rPr>
                <w:sz w:val="16"/>
                <w:szCs w:val="16"/>
              </w:rPr>
            </w:pPr>
            <w:r w:rsidRPr="00926129">
              <w:rPr>
                <w:sz w:val="16"/>
                <w:szCs w:val="16"/>
              </w:rPr>
              <w:t>46,7</w:t>
            </w:r>
          </w:p>
        </w:tc>
      </w:tr>
      <w:tr w:rsidR="00E6469C" w:rsidRPr="00926129" w14:paraId="25CAEEEF" w14:textId="77777777" w:rsidTr="00957870">
        <w:trPr>
          <w:trHeight w:val="675"/>
        </w:trPr>
        <w:tc>
          <w:tcPr>
            <w:tcW w:w="1234" w:type="pct"/>
            <w:hideMark/>
          </w:tcPr>
          <w:p w14:paraId="1DA94CCC" w14:textId="77777777" w:rsidR="00E6469C" w:rsidRPr="00926129" w:rsidRDefault="00E6469C" w:rsidP="00E6469C">
            <w:pPr>
              <w:rPr>
                <w:sz w:val="16"/>
                <w:szCs w:val="16"/>
              </w:rPr>
            </w:pPr>
            <w:r w:rsidRPr="00926129">
              <w:rPr>
                <w:sz w:val="16"/>
                <w:szCs w:val="16"/>
              </w:rPr>
              <w:t xml:space="preserve">Муниципальная программа "Повышение безопасности дорожного движения в </w:t>
            </w:r>
            <w:proofErr w:type="spellStart"/>
            <w:r w:rsidRPr="00926129">
              <w:rPr>
                <w:sz w:val="16"/>
                <w:szCs w:val="16"/>
              </w:rPr>
              <w:t>Чамзинском</w:t>
            </w:r>
            <w:proofErr w:type="spellEnd"/>
            <w:r w:rsidRPr="00926129">
              <w:rPr>
                <w:sz w:val="16"/>
                <w:szCs w:val="16"/>
              </w:rPr>
              <w:t xml:space="preserve"> муниципальном районе"</w:t>
            </w:r>
          </w:p>
        </w:tc>
        <w:tc>
          <w:tcPr>
            <w:tcW w:w="291" w:type="pct"/>
            <w:noWrap/>
            <w:hideMark/>
          </w:tcPr>
          <w:p w14:paraId="02F3E6C2" w14:textId="77777777" w:rsidR="00E6469C" w:rsidRPr="00926129" w:rsidRDefault="00E6469C" w:rsidP="00E6469C">
            <w:pPr>
              <w:rPr>
                <w:sz w:val="16"/>
                <w:szCs w:val="16"/>
              </w:rPr>
            </w:pPr>
            <w:r w:rsidRPr="00926129">
              <w:rPr>
                <w:sz w:val="16"/>
                <w:szCs w:val="16"/>
              </w:rPr>
              <w:t>902</w:t>
            </w:r>
          </w:p>
        </w:tc>
        <w:tc>
          <w:tcPr>
            <w:tcW w:w="230" w:type="pct"/>
            <w:noWrap/>
            <w:hideMark/>
          </w:tcPr>
          <w:p w14:paraId="61E8603D" w14:textId="77777777" w:rsidR="00E6469C" w:rsidRPr="00926129" w:rsidRDefault="00E6469C" w:rsidP="00E6469C">
            <w:pPr>
              <w:rPr>
                <w:sz w:val="16"/>
                <w:szCs w:val="16"/>
              </w:rPr>
            </w:pPr>
            <w:r w:rsidRPr="00926129">
              <w:rPr>
                <w:sz w:val="16"/>
                <w:szCs w:val="16"/>
              </w:rPr>
              <w:t>03</w:t>
            </w:r>
          </w:p>
        </w:tc>
        <w:tc>
          <w:tcPr>
            <w:tcW w:w="260" w:type="pct"/>
            <w:noWrap/>
            <w:hideMark/>
          </w:tcPr>
          <w:p w14:paraId="2AC0F41B" w14:textId="77777777" w:rsidR="00E6469C" w:rsidRPr="00926129" w:rsidRDefault="00E6469C" w:rsidP="00E6469C">
            <w:pPr>
              <w:rPr>
                <w:sz w:val="16"/>
                <w:szCs w:val="16"/>
              </w:rPr>
            </w:pPr>
            <w:r w:rsidRPr="00926129">
              <w:rPr>
                <w:sz w:val="16"/>
                <w:szCs w:val="16"/>
              </w:rPr>
              <w:t>14</w:t>
            </w:r>
          </w:p>
        </w:tc>
        <w:tc>
          <w:tcPr>
            <w:tcW w:w="230" w:type="pct"/>
            <w:noWrap/>
            <w:hideMark/>
          </w:tcPr>
          <w:p w14:paraId="47618886" w14:textId="77777777" w:rsidR="00E6469C" w:rsidRPr="00926129" w:rsidRDefault="00E6469C" w:rsidP="00E6469C">
            <w:pPr>
              <w:rPr>
                <w:sz w:val="16"/>
                <w:szCs w:val="16"/>
              </w:rPr>
            </w:pPr>
            <w:r w:rsidRPr="00926129">
              <w:rPr>
                <w:sz w:val="16"/>
                <w:szCs w:val="16"/>
              </w:rPr>
              <w:t>38</w:t>
            </w:r>
          </w:p>
        </w:tc>
        <w:tc>
          <w:tcPr>
            <w:tcW w:w="169" w:type="pct"/>
            <w:noWrap/>
            <w:hideMark/>
          </w:tcPr>
          <w:p w14:paraId="03BF58EC" w14:textId="77777777" w:rsidR="00E6469C" w:rsidRPr="00926129" w:rsidRDefault="00E6469C" w:rsidP="00E6469C">
            <w:pPr>
              <w:rPr>
                <w:sz w:val="16"/>
                <w:szCs w:val="16"/>
              </w:rPr>
            </w:pPr>
            <w:r w:rsidRPr="00926129">
              <w:rPr>
                <w:sz w:val="16"/>
                <w:szCs w:val="16"/>
              </w:rPr>
              <w:t>0</w:t>
            </w:r>
          </w:p>
        </w:tc>
        <w:tc>
          <w:tcPr>
            <w:tcW w:w="233" w:type="pct"/>
            <w:noWrap/>
            <w:hideMark/>
          </w:tcPr>
          <w:p w14:paraId="5EC2F9D9" w14:textId="77777777" w:rsidR="00E6469C" w:rsidRPr="00926129" w:rsidRDefault="00E6469C" w:rsidP="00E6469C">
            <w:pPr>
              <w:rPr>
                <w:sz w:val="16"/>
                <w:szCs w:val="16"/>
              </w:rPr>
            </w:pPr>
            <w:r w:rsidRPr="00926129">
              <w:rPr>
                <w:sz w:val="16"/>
                <w:szCs w:val="16"/>
              </w:rPr>
              <w:t> </w:t>
            </w:r>
          </w:p>
        </w:tc>
        <w:tc>
          <w:tcPr>
            <w:tcW w:w="466" w:type="pct"/>
            <w:noWrap/>
            <w:hideMark/>
          </w:tcPr>
          <w:p w14:paraId="78F7E8CC" w14:textId="77777777" w:rsidR="00E6469C" w:rsidRPr="00926129" w:rsidRDefault="00E6469C" w:rsidP="00E6469C">
            <w:pPr>
              <w:rPr>
                <w:sz w:val="16"/>
                <w:szCs w:val="16"/>
              </w:rPr>
            </w:pPr>
            <w:r w:rsidRPr="00926129">
              <w:rPr>
                <w:sz w:val="16"/>
                <w:szCs w:val="16"/>
              </w:rPr>
              <w:t> </w:t>
            </w:r>
          </w:p>
        </w:tc>
        <w:tc>
          <w:tcPr>
            <w:tcW w:w="291" w:type="pct"/>
            <w:noWrap/>
            <w:hideMark/>
          </w:tcPr>
          <w:p w14:paraId="59AADAAF" w14:textId="77777777" w:rsidR="00E6469C" w:rsidRPr="00926129" w:rsidRDefault="00E6469C" w:rsidP="00E6469C">
            <w:pPr>
              <w:rPr>
                <w:sz w:val="16"/>
                <w:szCs w:val="16"/>
              </w:rPr>
            </w:pPr>
            <w:r w:rsidRPr="00926129">
              <w:rPr>
                <w:sz w:val="16"/>
                <w:szCs w:val="16"/>
              </w:rPr>
              <w:t> </w:t>
            </w:r>
          </w:p>
        </w:tc>
        <w:tc>
          <w:tcPr>
            <w:tcW w:w="533" w:type="pct"/>
            <w:noWrap/>
            <w:hideMark/>
          </w:tcPr>
          <w:p w14:paraId="0A946017" w14:textId="77777777" w:rsidR="00E6469C" w:rsidRPr="00926129" w:rsidRDefault="00E6469C" w:rsidP="00E6469C">
            <w:pPr>
              <w:jc w:val="right"/>
              <w:rPr>
                <w:sz w:val="16"/>
                <w:szCs w:val="16"/>
              </w:rPr>
            </w:pPr>
            <w:r w:rsidRPr="00926129">
              <w:rPr>
                <w:sz w:val="16"/>
                <w:szCs w:val="16"/>
              </w:rPr>
              <w:t>90,0</w:t>
            </w:r>
          </w:p>
        </w:tc>
        <w:tc>
          <w:tcPr>
            <w:tcW w:w="533" w:type="pct"/>
            <w:noWrap/>
            <w:hideMark/>
          </w:tcPr>
          <w:p w14:paraId="79371723" w14:textId="77777777" w:rsidR="00E6469C" w:rsidRPr="00926129" w:rsidRDefault="00E6469C" w:rsidP="00E6469C">
            <w:pPr>
              <w:jc w:val="right"/>
              <w:rPr>
                <w:sz w:val="16"/>
                <w:szCs w:val="16"/>
              </w:rPr>
            </w:pPr>
            <w:r w:rsidRPr="00926129">
              <w:rPr>
                <w:sz w:val="16"/>
                <w:szCs w:val="16"/>
              </w:rPr>
              <w:t>90,0</w:t>
            </w:r>
          </w:p>
        </w:tc>
        <w:tc>
          <w:tcPr>
            <w:tcW w:w="530" w:type="pct"/>
            <w:noWrap/>
            <w:hideMark/>
          </w:tcPr>
          <w:p w14:paraId="517F902D" w14:textId="77777777" w:rsidR="00E6469C" w:rsidRPr="00926129" w:rsidRDefault="00E6469C" w:rsidP="00E6469C">
            <w:pPr>
              <w:jc w:val="right"/>
              <w:rPr>
                <w:sz w:val="16"/>
                <w:szCs w:val="16"/>
              </w:rPr>
            </w:pPr>
            <w:r w:rsidRPr="00926129">
              <w:rPr>
                <w:sz w:val="16"/>
                <w:szCs w:val="16"/>
              </w:rPr>
              <w:t>90,0</w:t>
            </w:r>
          </w:p>
        </w:tc>
      </w:tr>
      <w:tr w:rsidR="00E6469C" w:rsidRPr="00926129" w14:paraId="46C4C5A5" w14:textId="77777777" w:rsidTr="00957870">
        <w:trPr>
          <w:trHeight w:val="900"/>
        </w:trPr>
        <w:tc>
          <w:tcPr>
            <w:tcW w:w="1234" w:type="pct"/>
            <w:hideMark/>
          </w:tcPr>
          <w:p w14:paraId="753CFF78" w14:textId="77777777" w:rsidR="00E6469C" w:rsidRPr="00926129" w:rsidRDefault="00E6469C" w:rsidP="00E6469C">
            <w:pPr>
              <w:rPr>
                <w:sz w:val="16"/>
                <w:szCs w:val="16"/>
              </w:rPr>
            </w:pPr>
            <w:r w:rsidRPr="00926129">
              <w:rPr>
                <w:sz w:val="16"/>
                <w:szCs w:val="16"/>
              </w:rPr>
              <w:t>Основное мероприятие "Совершенствование работы по устранению причин детского дорожно-транспортного травматизма"</w:t>
            </w:r>
          </w:p>
        </w:tc>
        <w:tc>
          <w:tcPr>
            <w:tcW w:w="291" w:type="pct"/>
            <w:noWrap/>
            <w:hideMark/>
          </w:tcPr>
          <w:p w14:paraId="402184B9" w14:textId="77777777" w:rsidR="00E6469C" w:rsidRPr="00926129" w:rsidRDefault="00E6469C" w:rsidP="00E6469C">
            <w:pPr>
              <w:rPr>
                <w:sz w:val="16"/>
                <w:szCs w:val="16"/>
              </w:rPr>
            </w:pPr>
            <w:r w:rsidRPr="00926129">
              <w:rPr>
                <w:sz w:val="16"/>
                <w:szCs w:val="16"/>
              </w:rPr>
              <w:t>902</w:t>
            </w:r>
          </w:p>
        </w:tc>
        <w:tc>
          <w:tcPr>
            <w:tcW w:w="230" w:type="pct"/>
            <w:noWrap/>
            <w:hideMark/>
          </w:tcPr>
          <w:p w14:paraId="60ED76DC" w14:textId="77777777" w:rsidR="00E6469C" w:rsidRPr="00926129" w:rsidRDefault="00E6469C" w:rsidP="00E6469C">
            <w:pPr>
              <w:rPr>
                <w:sz w:val="16"/>
                <w:szCs w:val="16"/>
              </w:rPr>
            </w:pPr>
            <w:r w:rsidRPr="00926129">
              <w:rPr>
                <w:sz w:val="16"/>
                <w:szCs w:val="16"/>
              </w:rPr>
              <w:t>03</w:t>
            </w:r>
          </w:p>
        </w:tc>
        <w:tc>
          <w:tcPr>
            <w:tcW w:w="260" w:type="pct"/>
            <w:noWrap/>
            <w:hideMark/>
          </w:tcPr>
          <w:p w14:paraId="10F5C4F8" w14:textId="77777777" w:rsidR="00E6469C" w:rsidRPr="00926129" w:rsidRDefault="00E6469C" w:rsidP="00E6469C">
            <w:pPr>
              <w:rPr>
                <w:sz w:val="16"/>
                <w:szCs w:val="16"/>
              </w:rPr>
            </w:pPr>
            <w:r w:rsidRPr="00926129">
              <w:rPr>
                <w:sz w:val="16"/>
                <w:szCs w:val="16"/>
              </w:rPr>
              <w:t>14</w:t>
            </w:r>
          </w:p>
        </w:tc>
        <w:tc>
          <w:tcPr>
            <w:tcW w:w="230" w:type="pct"/>
            <w:noWrap/>
            <w:hideMark/>
          </w:tcPr>
          <w:p w14:paraId="3F9218EA" w14:textId="77777777" w:rsidR="00E6469C" w:rsidRPr="00926129" w:rsidRDefault="00E6469C" w:rsidP="00E6469C">
            <w:pPr>
              <w:rPr>
                <w:sz w:val="16"/>
                <w:szCs w:val="16"/>
              </w:rPr>
            </w:pPr>
            <w:r w:rsidRPr="00926129">
              <w:rPr>
                <w:sz w:val="16"/>
                <w:szCs w:val="16"/>
              </w:rPr>
              <w:t>38</w:t>
            </w:r>
          </w:p>
        </w:tc>
        <w:tc>
          <w:tcPr>
            <w:tcW w:w="169" w:type="pct"/>
            <w:noWrap/>
            <w:hideMark/>
          </w:tcPr>
          <w:p w14:paraId="62D29309" w14:textId="77777777" w:rsidR="00E6469C" w:rsidRPr="00926129" w:rsidRDefault="00E6469C" w:rsidP="00E6469C">
            <w:pPr>
              <w:rPr>
                <w:sz w:val="16"/>
                <w:szCs w:val="16"/>
              </w:rPr>
            </w:pPr>
            <w:r w:rsidRPr="00926129">
              <w:rPr>
                <w:sz w:val="16"/>
                <w:szCs w:val="16"/>
              </w:rPr>
              <w:t>0</w:t>
            </w:r>
          </w:p>
        </w:tc>
        <w:tc>
          <w:tcPr>
            <w:tcW w:w="233" w:type="pct"/>
            <w:noWrap/>
            <w:hideMark/>
          </w:tcPr>
          <w:p w14:paraId="435FABCB" w14:textId="77777777" w:rsidR="00E6469C" w:rsidRPr="00926129" w:rsidRDefault="00E6469C" w:rsidP="00E6469C">
            <w:pPr>
              <w:rPr>
                <w:sz w:val="16"/>
                <w:szCs w:val="16"/>
              </w:rPr>
            </w:pPr>
            <w:r w:rsidRPr="00926129">
              <w:rPr>
                <w:sz w:val="16"/>
                <w:szCs w:val="16"/>
              </w:rPr>
              <w:t>01</w:t>
            </w:r>
          </w:p>
        </w:tc>
        <w:tc>
          <w:tcPr>
            <w:tcW w:w="466" w:type="pct"/>
            <w:noWrap/>
            <w:hideMark/>
          </w:tcPr>
          <w:p w14:paraId="484E5753" w14:textId="77777777" w:rsidR="00E6469C" w:rsidRPr="00926129" w:rsidRDefault="00E6469C" w:rsidP="00E6469C">
            <w:pPr>
              <w:rPr>
                <w:sz w:val="16"/>
                <w:szCs w:val="16"/>
              </w:rPr>
            </w:pPr>
            <w:r w:rsidRPr="00926129">
              <w:rPr>
                <w:sz w:val="16"/>
                <w:szCs w:val="16"/>
              </w:rPr>
              <w:t> </w:t>
            </w:r>
          </w:p>
        </w:tc>
        <w:tc>
          <w:tcPr>
            <w:tcW w:w="291" w:type="pct"/>
            <w:noWrap/>
            <w:hideMark/>
          </w:tcPr>
          <w:p w14:paraId="0078D70F" w14:textId="77777777" w:rsidR="00E6469C" w:rsidRPr="00926129" w:rsidRDefault="00E6469C" w:rsidP="00E6469C">
            <w:pPr>
              <w:rPr>
                <w:sz w:val="16"/>
                <w:szCs w:val="16"/>
              </w:rPr>
            </w:pPr>
            <w:r w:rsidRPr="00926129">
              <w:rPr>
                <w:sz w:val="16"/>
                <w:szCs w:val="16"/>
              </w:rPr>
              <w:t> </w:t>
            </w:r>
          </w:p>
        </w:tc>
        <w:tc>
          <w:tcPr>
            <w:tcW w:w="533" w:type="pct"/>
            <w:noWrap/>
            <w:hideMark/>
          </w:tcPr>
          <w:p w14:paraId="36DF0E00" w14:textId="77777777" w:rsidR="00E6469C" w:rsidRPr="00926129" w:rsidRDefault="00E6469C" w:rsidP="00E6469C">
            <w:pPr>
              <w:jc w:val="right"/>
              <w:rPr>
                <w:sz w:val="16"/>
                <w:szCs w:val="16"/>
              </w:rPr>
            </w:pPr>
            <w:r w:rsidRPr="00926129">
              <w:rPr>
                <w:sz w:val="16"/>
                <w:szCs w:val="16"/>
              </w:rPr>
              <w:t>80,0</w:t>
            </w:r>
          </w:p>
        </w:tc>
        <w:tc>
          <w:tcPr>
            <w:tcW w:w="533" w:type="pct"/>
            <w:noWrap/>
            <w:hideMark/>
          </w:tcPr>
          <w:p w14:paraId="2628EEA5" w14:textId="77777777" w:rsidR="00E6469C" w:rsidRPr="00926129" w:rsidRDefault="00E6469C" w:rsidP="00E6469C">
            <w:pPr>
              <w:jc w:val="right"/>
              <w:rPr>
                <w:sz w:val="16"/>
                <w:szCs w:val="16"/>
              </w:rPr>
            </w:pPr>
            <w:r w:rsidRPr="00926129">
              <w:rPr>
                <w:sz w:val="16"/>
                <w:szCs w:val="16"/>
              </w:rPr>
              <w:t>80,0</w:t>
            </w:r>
          </w:p>
        </w:tc>
        <w:tc>
          <w:tcPr>
            <w:tcW w:w="530" w:type="pct"/>
            <w:noWrap/>
            <w:hideMark/>
          </w:tcPr>
          <w:p w14:paraId="0B57EA50" w14:textId="77777777" w:rsidR="00E6469C" w:rsidRPr="00926129" w:rsidRDefault="00E6469C" w:rsidP="00E6469C">
            <w:pPr>
              <w:jc w:val="right"/>
              <w:rPr>
                <w:sz w:val="16"/>
                <w:szCs w:val="16"/>
              </w:rPr>
            </w:pPr>
            <w:r w:rsidRPr="00926129">
              <w:rPr>
                <w:sz w:val="16"/>
                <w:szCs w:val="16"/>
              </w:rPr>
              <w:t>80,0</w:t>
            </w:r>
          </w:p>
        </w:tc>
      </w:tr>
      <w:tr w:rsidR="00E6469C" w:rsidRPr="00926129" w14:paraId="41468045" w14:textId="77777777" w:rsidTr="00957870">
        <w:trPr>
          <w:trHeight w:val="675"/>
        </w:trPr>
        <w:tc>
          <w:tcPr>
            <w:tcW w:w="1234" w:type="pct"/>
            <w:hideMark/>
          </w:tcPr>
          <w:p w14:paraId="05DF28D5" w14:textId="77777777" w:rsidR="00E6469C" w:rsidRPr="00926129" w:rsidRDefault="00E6469C" w:rsidP="00E6469C">
            <w:pPr>
              <w:rPr>
                <w:sz w:val="16"/>
                <w:szCs w:val="16"/>
              </w:rPr>
            </w:pPr>
            <w:r w:rsidRPr="00926129">
              <w:rPr>
                <w:sz w:val="16"/>
                <w:szCs w:val="16"/>
              </w:rPr>
              <w:t>Мероприятия по укреплению общественного порядка и обеспечению общественной безопасности</w:t>
            </w:r>
          </w:p>
        </w:tc>
        <w:tc>
          <w:tcPr>
            <w:tcW w:w="291" w:type="pct"/>
            <w:noWrap/>
            <w:hideMark/>
          </w:tcPr>
          <w:p w14:paraId="5D2E1758" w14:textId="77777777" w:rsidR="00E6469C" w:rsidRPr="00926129" w:rsidRDefault="00E6469C" w:rsidP="00E6469C">
            <w:pPr>
              <w:rPr>
                <w:sz w:val="16"/>
                <w:szCs w:val="16"/>
              </w:rPr>
            </w:pPr>
            <w:r w:rsidRPr="00926129">
              <w:rPr>
                <w:sz w:val="16"/>
                <w:szCs w:val="16"/>
              </w:rPr>
              <w:t>902</w:t>
            </w:r>
          </w:p>
        </w:tc>
        <w:tc>
          <w:tcPr>
            <w:tcW w:w="230" w:type="pct"/>
            <w:noWrap/>
            <w:hideMark/>
          </w:tcPr>
          <w:p w14:paraId="4C426C00" w14:textId="77777777" w:rsidR="00E6469C" w:rsidRPr="00926129" w:rsidRDefault="00E6469C" w:rsidP="00E6469C">
            <w:pPr>
              <w:rPr>
                <w:sz w:val="16"/>
                <w:szCs w:val="16"/>
              </w:rPr>
            </w:pPr>
            <w:r w:rsidRPr="00926129">
              <w:rPr>
                <w:sz w:val="16"/>
                <w:szCs w:val="16"/>
              </w:rPr>
              <w:t>03</w:t>
            </w:r>
          </w:p>
        </w:tc>
        <w:tc>
          <w:tcPr>
            <w:tcW w:w="260" w:type="pct"/>
            <w:noWrap/>
            <w:hideMark/>
          </w:tcPr>
          <w:p w14:paraId="2B361E75" w14:textId="77777777" w:rsidR="00E6469C" w:rsidRPr="00926129" w:rsidRDefault="00E6469C" w:rsidP="00E6469C">
            <w:pPr>
              <w:rPr>
                <w:sz w:val="16"/>
                <w:szCs w:val="16"/>
              </w:rPr>
            </w:pPr>
            <w:r w:rsidRPr="00926129">
              <w:rPr>
                <w:sz w:val="16"/>
                <w:szCs w:val="16"/>
              </w:rPr>
              <w:t>14</w:t>
            </w:r>
          </w:p>
        </w:tc>
        <w:tc>
          <w:tcPr>
            <w:tcW w:w="230" w:type="pct"/>
            <w:noWrap/>
            <w:hideMark/>
          </w:tcPr>
          <w:p w14:paraId="563B3BE7" w14:textId="77777777" w:rsidR="00E6469C" w:rsidRPr="00926129" w:rsidRDefault="00E6469C" w:rsidP="00E6469C">
            <w:pPr>
              <w:rPr>
                <w:sz w:val="16"/>
                <w:szCs w:val="16"/>
              </w:rPr>
            </w:pPr>
            <w:r w:rsidRPr="00926129">
              <w:rPr>
                <w:sz w:val="16"/>
                <w:szCs w:val="16"/>
              </w:rPr>
              <w:t>38</w:t>
            </w:r>
          </w:p>
        </w:tc>
        <w:tc>
          <w:tcPr>
            <w:tcW w:w="169" w:type="pct"/>
            <w:noWrap/>
            <w:hideMark/>
          </w:tcPr>
          <w:p w14:paraId="3975FF1C" w14:textId="77777777" w:rsidR="00E6469C" w:rsidRPr="00926129" w:rsidRDefault="00E6469C" w:rsidP="00E6469C">
            <w:pPr>
              <w:rPr>
                <w:sz w:val="16"/>
                <w:szCs w:val="16"/>
              </w:rPr>
            </w:pPr>
            <w:r w:rsidRPr="00926129">
              <w:rPr>
                <w:sz w:val="16"/>
                <w:szCs w:val="16"/>
              </w:rPr>
              <w:t>0</w:t>
            </w:r>
          </w:p>
        </w:tc>
        <w:tc>
          <w:tcPr>
            <w:tcW w:w="233" w:type="pct"/>
            <w:noWrap/>
            <w:hideMark/>
          </w:tcPr>
          <w:p w14:paraId="7EC8A81D" w14:textId="77777777" w:rsidR="00E6469C" w:rsidRPr="00926129" w:rsidRDefault="00E6469C" w:rsidP="00E6469C">
            <w:pPr>
              <w:rPr>
                <w:sz w:val="16"/>
                <w:szCs w:val="16"/>
              </w:rPr>
            </w:pPr>
            <w:r w:rsidRPr="00926129">
              <w:rPr>
                <w:sz w:val="16"/>
                <w:szCs w:val="16"/>
              </w:rPr>
              <w:t>01</w:t>
            </w:r>
          </w:p>
        </w:tc>
        <w:tc>
          <w:tcPr>
            <w:tcW w:w="466" w:type="pct"/>
            <w:noWrap/>
            <w:hideMark/>
          </w:tcPr>
          <w:p w14:paraId="72E663A8" w14:textId="77777777" w:rsidR="00E6469C" w:rsidRPr="00926129" w:rsidRDefault="00E6469C" w:rsidP="00E6469C">
            <w:pPr>
              <w:rPr>
                <w:sz w:val="16"/>
                <w:szCs w:val="16"/>
              </w:rPr>
            </w:pPr>
            <w:r w:rsidRPr="00926129">
              <w:rPr>
                <w:sz w:val="16"/>
                <w:szCs w:val="16"/>
              </w:rPr>
              <w:t>42300</w:t>
            </w:r>
          </w:p>
        </w:tc>
        <w:tc>
          <w:tcPr>
            <w:tcW w:w="291" w:type="pct"/>
            <w:noWrap/>
            <w:hideMark/>
          </w:tcPr>
          <w:p w14:paraId="0B8A1F71" w14:textId="77777777" w:rsidR="00E6469C" w:rsidRPr="00926129" w:rsidRDefault="00E6469C" w:rsidP="00E6469C">
            <w:pPr>
              <w:rPr>
                <w:sz w:val="16"/>
                <w:szCs w:val="16"/>
              </w:rPr>
            </w:pPr>
            <w:r w:rsidRPr="00926129">
              <w:rPr>
                <w:sz w:val="16"/>
                <w:szCs w:val="16"/>
              </w:rPr>
              <w:t> </w:t>
            </w:r>
          </w:p>
        </w:tc>
        <w:tc>
          <w:tcPr>
            <w:tcW w:w="533" w:type="pct"/>
            <w:noWrap/>
            <w:hideMark/>
          </w:tcPr>
          <w:p w14:paraId="4CE4EBD2" w14:textId="77777777" w:rsidR="00E6469C" w:rsidRPr="00926129" w:rsidRDefault="00E6469C" w:rsidP="00E6469C">
            <w:pPr>
              <w:jc w:val="right"/>
              <w:rPr>
                <w:sz w:val="16"/>
                <w:szCs w:val="16"/>
              </w:rPr>
            </w:pPr>
            <w:r w:rsidRPr="00926129">
              <w:rPr>
                <w:sz w:val="16"/>
                <w:szCs w:val="16"/>
              </w:rPr>
              <w:t>80,0</w:t>
            </w:r>
          </w:p>
        </w:tc>
        <w:tc>
          <w:tcPr>
            <w:tcW w:w="533" w:type="pct"/>
            <w:noWrap/>
            <w:hideMark/>
          </w:tcPr>
          <w:p w14:paraId="0537B2DB" w14:textId="77777777" w:rsidR="00E6469C" w:rsidRPr="00926129" w:rsidRDefault="00E6469C" w:rsidP="00E6469C">
            <w:pPr>
              <w:jc w:val="right"/>
              <w:rPr>
                <w:sz w:val="16"/>
                <w:szCs w:val="16"/>
              </w:rPr>
            </w:pPr>
            <w:r w:rsidRPr="00926129">
              <w:rPr>
                <w:sz w:val="16"/>
                <w:szCs w:val="16"/>
              </w:rPr>
              <w:t>80,0</w:t>
            </w:r>
          </w:p>
        </w:tc>
        <w:tc>
          <w:tcPr>
            <w:tcW w:w="530" w:type="pct"/>
            <w:noWrap/>
            <w:hideMark/>
          </w:tcPr>
          <w:p w14:paraId="44D52DB0" w14:textId="77777777" w:rsidR="00E6469C" w:rsidRPr="00926129" w:rsidRDefault="00E6469C" w:rsidP="00E6469C">
            <w:pPr>
              <w:jc w:val="right"/>
              <w:rPr>
                <w:sz w:val="16"/>
                <w:szCs w:val="16"/>
              </w:rPr>
            </w:pPr>
            <w:r w:rsidRPr="00926129">
              <w:rPr>
                <w:sz w:val="16"/>
                <w:szCs w:val="16"/>
              </w:rPr>
              <w:t>80,0</w:t>
            </w:r>
          </w:p>
        </w:tc>
      </w:tr>
      <w:tr w:rsidR="00E6469C" w:rsidRPr="00926129" w14:paraId="300B3A73" w14:textId="77777777" w:rsidTr="00957870">
        <w:trPr>
          <w:trHeight w:val="454"/>
        </w:trPr>
        <w:tc>
          <w:tcPr>
            <w:tcW w:w="1234" w:type="pct"/>
            <w:hideMark/>
          </w:tcPr>
          <w:p w14:paraId="48B3ADE8"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30238B21" w14:textId="77777777" w:rsidR="00E6469C" w:rsidRPr="00926129" w:rsidRDefault="00E6469C" w:rsidP="00E6469C">
            <w:pPr>
              <w:rPr>
                <w:sz w:val="16"/>
                <w:szCs w:val="16"/>
              </w:rPr>
            </w:pPr>
            <w:r w:rsidRPr="00926129">
              <w:rPr>
                <w:sz w:val="16"/>
                <w:szCs w:val="16"/>
              </w:rPr>
              <w:t>902</w:t>
            </w:r>
          </w:p>
        </w:tc>
        <w:tc>
          <w:tcPr>
            <w:tcW w:w="230" w:type="pct"/>
            <w:noWrap/>
            <w:hideMark/>
          </w:tcPr>
          <w:p w14:paraId="5E9D2F67" w14:textId="77777777" w:rsidR="00E6469C" w:rsidRPr="00926129" w:rsidRDefault="00E6469C" w:rsidP="00E6469C">
            <w:pPr>
              <w:rPr>
                <w:sz w:val="16"/>
                <w:szCs w:val="16"/>
              </w:rPr>
            </w:pPr>
            <w:r w:rsidRPr="00926129">
              <w:rPr>
                <w:sz w:val="16"/>
                <w:szCs w:val="16"/>
              </w:rPr>
              <w:t>03</w:t>
            </w:r>
          </w:p>
        </w:tc>
        <w:tc>
          <w:tcPr>
            <w:tcW w:w="260" w:type="pct"/>
            <w:noWrap/>
            <w:hideMark/>
          </w:tcPr>
          <w:p w14:paraId="4F306805" w14:textId="77777777" w:rsidR="00E6469C" w:rsidRPr="00926129" w:rsidRDefault="00E6469C" w:rsidP="00E6469C">
            <w:pPr>
              <w:rPr>
                <w:sz w:val="16"/>
                <w:szCs w:val="16"/>
              </w:rPr>
            </w:pPr>
            <w:r w:rsidRPr="00926129">
              <w:rPr>
                <w:sz w:val="16"/>
                <w:szCs w:val="16"/>
              </w:rPr>
              <w:t>14</w:t>
            </w:r>
          </w:p>
        </w:tc>
        <w:tc>
          <w:tcPr>
            <w:tcW w:w="230" w:type="pct"/>
            <w:noWrap/>
            <w:hideMark/>
          </w:tcPr>
          <w:p w14:paraId="0F136D59" w14:textId="77777777" w:rsidR="00E6469C" w:rsidRPr="00926129" w:rsidRDefault="00E6469C" w:rsidP="00E6469C">
            <w:pPr>
              <w:rPr>
                <w:sz w:val="16"/>
                <w:szCs w:val="16"/>
              </w:rPr>
            </w:pPr>
            <w:r w:rsidRPr="00926129">
              <w:rPr>
                <w:sz w:val="16"/>
                <w:szCs w:val="16"/>
              </w:rPr>
              <w:t>38</w:t>
            </w:r>
          </w:p>
        </w:tc>
        <w:tc>
          <w:tcPr>
            <w:tcW w:w="169" w:type="pct"/>
            <w:noWrap/>
            <w:hideMark/>
          </w:tcPr>
          <w:p w14:paraId="7756A786" w14:textId="77777777" w:rsidR="00E6469C" w:rsidRPr="00926129" w:rsidRDefault="00E6469C" w:rsidP="00E6469C">
            <w:pPr>
              <w:rPr>
                <w:sz w:val="16"/>
                <w:szCs w:val="16"/>
              </w:rPr>
            </w:pPr>
            <w:r w:rsidRPr="00926129">
              <w:rPr>
                <w:sz w:val="16"/>
                <w:szCs w:val="16"/>
              </w:rPr>
              <w:t>0</w:t>
            </w:r>
          </w:p>
        </w:tc>
        <w:tc>
          <w:tcPr>
            <w:tcW w:w="233" w:type="pct"/>
            <w:noWrap/>
            <w:hideMark/>
          </w:tcPr>
          <w:p w14:paraId="5265C8B9" w14:textId="77777777" w:rsidR="00E6469C" w:rsidRPr="00926129" w:rsidRDefault="00E6469C" w:rsidP="00E6469C">
            <w:pPr>
              <w:rPr>
                <w:sz w:val="16"/>
                <w:szCs w:val="16"/>
              </w:rPr>
            </w:pPr>
            <w:r w:rsidRPr="00926129">
              <w:rPr>
                <w:sz w:val="16"/>
                <w:szCs w:val="16"/>
              </w:rPr>
              <w:t>01</w:t>
            </w:r>
          </w:p>
        </w:tc>
        <w:tc>
          <w:tcPr>
            <w:tcW w:w="466" w:type="pct"/>
            <w:noWrap/>
            <w:hideMark/>
          </w:tcPr>
          <w:p w14:paraId="25D24397" w14:textId="77777777" w:rsidR="00E6469C" w:rsidRPr="00926129" w:rsidRDefault="00E6469C" w:rsidP="00E6469C">
            <w:pPr>
              <w:rPr>
                <w:sz w:val="16"/>
                <w:szCs w:val="16"/>
              </w:rPr>
            </w:pPr>
            <w:r w:rsidRPr="00926129">
              <w:rPr>
                <w:sz w:val="16"/>
                <w:szCs w:val="16"/>
              </w:rPr>
              <w:t>42300</w:t>
            </w:r>
          </w:p>
        </w:tc>
        <w:tc>
          <w:tcPr>
            <w:tcW w:w="291" w:type="pct"/>
            <w:noWrap/>
            <w:hideMark/>
          </w:tcPr>
          <w:p w14:paraId="0E77BE4B" w14:textId="77777777" w:rsidR="00E6469C" w:rsidRPr="00926129" w:rsidRDefault="00E6469C" w:rsidP="00E6469C">
            <w:pPr>
              <w:rPr>
                <w:sz w:val="16"/>
                <w:szCs w:val="16"/>
              </w:rPr>
            </w:pPr>
            <w:r w:rsidRPr="00926129">
              <w:rPr>
                <w:sz w:val="16"/>
                <w:szCs w:val="16"/>
              </w:rPr>
              <w:t>200</w:t>
            </w:r>
          </w:p>
        </w:tc>
        <w:tc>
          <w:tcPr>
            <w:tcW w:w="533" w:type="pct"/>
            <w:noWrap/>
            <w:hideMark/>
          </w:tcPr>
          <w:p w14:paraId="22CBECD5" w14:textId="77777777" w:rsidR="00E6469C" w:rsidRPr="00926129" w:rsidRDefault="00E6469C" w:rsidP="00E6469C">
            <w:pPr>
              <w:jc w:val="right"/>
              <w:rPr>
                <w:sz w:val="16"/>
                <w:szCs w:val="16"/>
              </w:rPr>
            </w:pPr>
            <w:r w:rsidRPr="00926129">
              <w:rPr>
                <w:sz w:val="16"/>
                <w:szCs w:val="16"/>
              </w:rPr>
              <w:t>80,0</w:t>
            </w:r>
          </w:p>
        </w:tc>
        <w:tc>
          <w:tcPr>
            <w:tcW w:w="533" w:type="pct"/>
            <w:noWrap/>
            <w:hideMark/>
          </w:tcPr>
          <w:p w14:paraId="044979F4" w14:textId="77777777" w:rsidR="00E6469C" w:rsidRPr="00926129" w:rsidRDefault="00E6469C" w:rsidP="00E6469C">
            <w:pPr>
              <w:jc w:val="right"/>
              <w:rPr>
                <w:sz w:val="16"/>
                <w:szCs w:val="16"/>
              </w:rPr>
            </w:pPr>
            <w:r w:rsidRPr="00926129">
              <w:rPr>
                <w:sz w:val="16"/>
                <w:szCs w:val="16"/>
              </w:rPr>
              <w:t>80,0</w:t>
            </w:r>
          </w:p>
        </w:tc>
        <w:tc>
          <w:tcPr>
            <w:tcW w:w="530" w:type="pct"/>
            <w:noWrap/>
            <w:hideMark/>
          </w:tcPr>
          <w:p w14:paraId="11D83F90" w14:textId="77777777" w:rsidR="00E6469C" w:rsidRPr="00926129" w:rsidRDefault="00E6469C" w:rsidP="00E6469C">
            <w:pPr>
              <w:jc w:val="right"/>
              <w:rPr>
                <w:sz w:val="16"/>
                <w:szCs w:val="16"/>
              </w:rPr>
            </w:pPr>
            <w:r w:rsidRPr="00926129">
              <w:rPr>
                <w:sz w:val="16"/>
                <w:szCs w:val="16"/>
              </w:rPr>
              <w:t>80,0</w:t>
            </w:r>
          </w:p>
        </w:tc>
      </w:tr>
      <w:tr w:rsidR="00E6469C" w:rsidRPr="00926129" w14:paraId="7D822085" w14:textId="77777777" w:rsidTr="00957870">
        <w:trPr>
          <w:trHeight w:val="462"/>
        </w:trPr>
        <w:tc>
          <w:tcPr>
            <w:tcW w:w="1234" w:type="pct"/>
            <w:hideMark/>
          </w:tcPr>
          <w:p w14:paraId="39CE1E07"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3362BAA0" w14:textId="77777777" w:rsidR="00E6469C" w:rsidRPr="00926129" w:rsidRDefault="00E6469C" w:rsidP="00E6469C">
            <w:pPr>
              <w:rPr>
                <w:sz w:val="16"/>
                <w:szCs w:val="16"/>
              </w:rPr>
            </w:pPr>
            <w:r w:rsidRPr="00926129">
              <w:rPr>
                <w:sz w:val="16"/>
                <w:szCs w:val="16"/>
              </w:rPr>
              <w:t>902</w:t>
            </w:r>
          </w:p>
        </w:tc>
        <w:tc>
          <w:tcPr>
            <w:tcW w:w="230" w:type="pct"/>
            <w:noWrap/>
            <w:hideMark/>
          </w:tcPr>
          <w:p w14:paraId="6D9E5BEC" w14:textId="77777777" w:rsidR="00E6469C" w:rsidRPr="00926129" w:rsidRDefault="00E6469C" w:rsidP="00E6469C">
            <w:pPr>
              <w:rPr>
                <w:sz w:val="16"/>
                <w:szCs w:val="16"/>
              </w:rPr>
            </w:pPr>
            <w:r w:rsidRPr="00926129">
              <w:rPr>
                <w:sz w:val="16"/>
                <w:szCs w:val="16"/>
              </w:rPr>
              <w:t>03</w:t>
            </w:r>
          </w:p>
        </w:tc>
        <w:tc>
          <w:tcPr>
            <w:tcW w:w="260" w:type="pct"/>
            <w:noWrap/>
            <w:hideMark/>
          </w:tcPr>
          <w:p w14:paraId="6F3957BB" w14:textId="77777777" w:rsidR="00E6469C" w:rsidRPr="00926129" w:rsidRDefault="00E6469C" w:rsidP="00E6469C">
            <w:pPr>
              <w:rPr>
                <w:sz w:val="16"/>
                <w:szCs w:val="16"/>
              </w:rPr>
            </w:pPr>
            <w:r w:rsidRPr="00926129">
              <w:rPr>
                <w:sz w:val="16"/>
                <w:szCs w:val="16"/>
              </w:rPr>
              <w:t>14</w:t>
            </w:r>
          </w:p>
        </w:tc>
        <w:tc>
          <w:tcPr>
            <w:tcW w:w="230" w:type="pct"/>
            <w:noWrap/>
            <w:hideMark/>
          </w:tcPr>
          <w:p w14:paraId="05E78976" w14:textId="77777777" w:rsidR="00E6469C" w:rsidRPr="00926129" w:rsidRDefault="00E6469C" w:rsidP="00E6469C">
            <w:pPr>
              <w:rPr>
                <w:sz w:val="16"/>
                <w:szCs w:val="16"/>
              </w:rPr>
            </w:pPr>
            <w:r w:rsidRPr="00926129">
              <w:rPr>
                <w:sz w:val="16"/>
                <w:szCs w:val="16"/>
              </w:rPr>
              <w:t>38</w:t>
            </w:r>
          </w:p>
        </w:tc>
        <w:tc>
          <w:tcPr>
            <w:tcW w:w="169" w:type="pct"/>
            <w:noWrap/>
            <w:hideMark/>
          </w:tcPr>
          <w:p w14:paraId="1E913655" w14:textId="77777777" w:rsidR="00E6469C" w:rsidRPr="00926129" w:rsidRDefault="00E6469C" w:rsidP="00E6469C">
            <w:pPr>
              <w:rPr>
                <w:sz w:val="16"/>
                <w:szCs w:val="16"/>
              </w:rPr>
            </w:pPr>
            <w:r w:rsidRPr="00926129">
              <w:rPr>
                <w:sz w:val="16"/>
                <w:szCs w:val="16"/>
              </w:rPr>
              <w:t>0</w:t>
            </w:r>
          </w:p>
        </w:tc>
        <w:tc>
          <w:tcPr>
            <w:tcW w:w="233" w:type="pct"/>
            <w:noWrap/>
            <w:hideMark/>
          </w:tcPr>
          <w:p w14:paraId="43DE12C7" w14:textId="77777777" w:rsidR="00E6469C" w:rsidRPr="00926129" w:rsidRDefault="00E6469C" w:rsidP="00E6469C">
            <w:pPr>
              <w:rPr>
                <w:sz w:val="16"/>
                <w:szCs w:val="16"/>
              </w:rPr>
            </w:pPr>
            <w:r w:rsidRPr="00926129">
              <w:rPr>
                <w:sz w:val="16"/>
                <w:szCs w:val="16"/>
              </w:rPr>
              <w:t>01</w:t>
            </w:r>
          </w:p>
        </w:tc>
        <w:tc>
          <w:tcPr>
            <w:tcW w:w="466" w:type="pct"/>
            <w:noWrap/>
            <w:hideMark/>
          </w:tcPr>
          <w:p w14:paraId="3983231A" w14:textId="77777777" w:rsidR="00E6469C" w:rsidRPr="00926129" w:rsidRDefault="00E6469C" w:rsidP="00E6469C">
            <w:pPr>
              <w:rPr>
                <w:sz w:val="16"/>
                <w:szCs w:val="16"/>
              </w:rPr>
            </w:pPr>
            <w:r w:rsidRPr="00926129">
              <w:rPr>
                <w:sz w:val="16"/>
                <w:szCs w:val="16"/>
              </w:rPr>
              <w:t>42300</w:t>
            </w:r>
          </w:p>
        </w:tc>
        <w:tc>
          <w:tcPr>
            <w:tcW w:w="291" w:type="pct"/>
            <w:noWrap/>
            <w:hideMark/>
          </w:tcPr>
          <w:p w14:paraId="76E668DF" w14:textId="77777777" w:rsidR="00E6469C" w:rsidRPr="00926129" w:rsidRDefault="00E6469C" w:rsidP="00E6469C">
            <w:pPr>
              <w:rPr>
                <w:sz w:val="16"/>
                <w:szCs w:val="16"/>
              </w:rPr>
            </w:pPr>
            <w:r w:rsidRPr="00926129">
              <w:rPr>
                <w:sz w:val="16"/>
                <w:szCs w:val="16"/>
              </w:rPr>
              <w:t>240</w:t>
            </w:r>
          </w:p>
        </w:tc>
        <w:tc>
          <w:tcPr>
            <w:tcW w:w="533" w:type="pct"/>
            <w:noWrap/>
            <w:hideMark/>
          </w:tcPr>
          <w:p w14:paraId="00521758" w14:textId="77777777" w:rsidR="00E6469C" w:rsidRPr="00926129" w:rsidRDefault="00E6469C" w:rsidP="00E6469C">
            <w:pPr>
              <w:jc w:val="right"/>
              <w:rPr>
                <w:sz w:val="16"/>
                <w:szCs w:val="16"/>
              </w:rPr>
            </w:pPr>
            <w:r w:rsidRPr="00926129">
              <w:rPr>
                <w:sz w:val="16"/>
                <w:szCs w:val="16"/>
              </w:rPr>
              <w:t>80,0</w:t>
            </w:r>
          </w:p>
        </w:tc>
        <w:tc>
          <w:tcPr>
            <w:tcW w:w="533" w:type="pct"/>
            <w:noWrap/>
            <w:hideMark/>
          </w:tcPr>
          <w:p w14:paraId="685646D6" w14:textId="77777777" w:rsidR="00E6469C" w:rsidRPr="00926129" w:rsidRDefault="00E6469C" w:rsidP="00E6469C">
            <w:pPr>
              <w:jc w:val="right"/>
              <w:rPr>
                <w:sz w:val="16"/>
                <w:szCs w:val="16"/>
              </w:rPr>
            </w:pPr>
            <w:r w:rsidRPr="00926129">
              <w:rPr>
                <w:sz w:val="16"/>
                <w:szCs w:val="16"/>
              </w:rPr>
              <w:t>80,0</w:t>
            </w:r>
          </w:p>
        </w:tc>
        <w:tc>
          <w:tcPr>
            <w:tcW w:w="530" w:type="pct"/>
            <w:noWrap/>
            <w:hideMark/>
          </w:tcPr>
          <w:p w14:paraId="50E85E9A" w14:textId="77777777" w:rsidR="00E6469C" w:rsidRPr="00926129" w:rsidRDefault="00E6469C" w:rsidP="00E6469C">
            <w:pPr>
              <w:jc w:val="right"/>
              <w:rPr>
                <w:sz w:val="16"/>
                <w:szCs w:val="16"/>
              </w:rPr>
            </w:pPr>
            <w:r w:rsidRPr="00926129">
              <w:rPr>
                <w:sz w:val="16"/>
                <w:szCs w:val="16"/>
              </w:rPr>
              <w:t>80,0</w:t>
            </w:r>
          </w:p>
        </w:tc>
      </w:tr>
      <w:tr w:rsidR="00E6469C" w:rsidRPr="00926129" w14:paraId="49C52356" w14:textId="77777777" w:rsidTr="00957870">
        <w:trPr>
          <w:trHeight w:val="675"/>
        </w:trPr>
        <w:tc>
          <w:tcPr>
            <w:tcW w:w="1234" w:type="pct"/>
            <w:hideMark/>
          </w:tcPr>
          <w:p w14:paraId="042681B6" w14:textId="77777777" w:rsidR="00E6469C" w:rsidRPr="00926129" w:rsidRDefault="00E6469C" w:rsidP="00E6469C">
            <w:pPr>
              <w:rPr>
                <w:sz w:val="16"/>
                <w:szCs w:val="16"/>
              </w:rPr>
            </w:pPr>
            <w:r w:rsidRPr="00926129">
              <w:rPr>
                <w:sz w:val="16"/>
                <w:szCs w:val="16"/>
              </w:rPr>
              <w:t>Основное мероприятие "Формирование у детей навыков безопасного поведения на дорогах"</w:t>
            </w:r>
          </w:p>
        </w:tc>
        <w:tc>
          <w:tcPr>
            <w:tcW w:w="291" w:type="pct"/>
            <w:noWrap/>
            <w:hideMark/>
          </w:tcPr>
          <w:p w14:paraId="544ACC1A" w14:textId="77777777" w:rsidR="00E6469C" w:rsidRPr="00926129" w:rsidRDefault="00E6469C" w:rsidP="00E6469C">
            <w:pPr>
              <w:rPr>
                <w:sz w:val="16"/>
                <w:szCs w:val="16"/>
              </w:rPr>
            </w:pPr>
            <w:r w:rsidRPr="00926129">
              <w:rPr>
                <w:sz w:val="16"/>
                <w:szCs w:val="16"/>
              </w:rPr>
              <w:t>902</w:t>
            </w:r>
          </w:p>
        </w:tc>
        <w:tc>
          <w:tcPr>
            <w:tcW w:w="230" w:type="pct"/>
            <w:noWrap/>
            <w:hideMark/>
          </w:tcPr>
          <w:p w14:paraId="5484E8FF" w14:textId="77777777" w:rsidR="00E6469C" w:rsidRPr="00926129" w:rsidRDefault="00E6469C" w:rsidP="00E6469C">
            <w:pPr>
              <w:rPr>
                <w:sz w:val="16"/>
                <w:szCs w:val="16"/>
              </w:rPr>
            </w:pPr>
            <w:r w:rsidRPr="00926129">
              <w:rPr>
                <w:sz w:val="16"/>
                <w:szCs w:val="16"/>
              </w:rPr>
              <w:t>03</w:t>
            </w:r>
          </w:p>
        </w:tc>
        <w:tc>
          <w:tcPr>
            <w:tcW w:w="260" w:type="pct"/>
            <w:noWrap/>
            <w:hideMark/>
          </w:tcPr>
          <w:p w14:paraId="09EB5987" w14:textId="77777777" w:rsidR="00E6469C" w:rsidRPr="00926129" w:rsidRDefault="00E6469C" w:rsidP="00E6469C">
            <w:pPr>
              <w:rPr>
                <w:sz w:val="16"/>
                <w:szCs w:val="16"/>
              </w:rPr>
            </w:pPr>
            <w:r w:rsidRPr="00926129">
              <w:rPr>
                <w:sz w:val="16"/>
                <w:szCs w:val="16"/>
              </w:rPr>
              <w:t>14</w:t>
            </w:r>
          </w:p>
        </w:tc>
        <w:tc>
          <w:tcPr>
            <w:tcW w:w="230" w:type="pct"/>
            <w:noWrap/>
            <w:hideMark/>
          </w:tcPr>
          <w:p w14:paraId="24D6502F" w14:textId="77777777" w:rsidR="00E6469C" w:rsidRPr="00926129" w:rsidRDefault="00E6469C" w:rsidP="00E6469C">
            <w:pPr>
              <w:rPr>
                <w:sz w:val="16"/>
                <w:szCs w:val="16"/>
              </w:rPr>
            </w:pPr>
            <w:r w:rsidRPr="00926129">
              <w:rPr>
                <w:sz w:val="16"/>
                <w:szCs w:val="16"/>
              </w:rPr>
              <w:t>38</w:t>
            </w:r>
          </w:p>
        </w:tc>
        <w:tc>
          <w:tcPr>
            <w:tcW w:w="169" w:type="pct"/>
            <w:noWrap/>
            <w:hideMark/>
          </w:tcPr>
          <w:p w14:paraId="4CCEE122" w14:textId="77777777" w:rsidR="00E6469C" w:rsidRPr="00926129" w:rsidRDefault="00E6469C" w:rsidP="00E6469C">
            <w:pPr>
              <w:rPr>
                <w:sz w:val="16"/>
                <w:szCs w:val="16"/>
              </w:rPr>
            </w:pPr>
            <w:r w:rsidRPr="00926129">
              <w:rPr>
                <w:sz w:val="16"/>
                <w:szCs w:val="16"/>
              </w:rPr>
              <w:t>0</w:t>
            </w:r>
          </w:p>
        </w:tc>
        <w:tc>
          <w:tcPr>
            <w:tcW w:w="233" w:type="pct"/>
            <w:noWrap/>
            <w:hideMark/>
          </w:tcPr>
          <w:p w14:paraId="379FA8D3" w14:textId="77777777" w:rsidR="00E6469C" w:rsidRPr="00926129" w:rsidRDefault="00E6469C" w:rsidP="00E6469C">
            <w:pPr>
              <w:rPr>
                <w:sz w:val="16"/>
                <w:szCs w:val="16"/>
              </w:rPr>
            </w:pPr>
            <w:r w:rsidRPr="00926129">
              <w:rPr>
                <w:sz w:val="16"/>
                <w:szCs w:val="16"/>
              </w:rPr>
              <w:t>02</w:t>
            </w:r>
          </w:p>
        </w:tc>
        <w:tc>
          <w:tcPr>
            <w:tcW w:w="466" w:type="pct"/>
            <w:noWrap/>
            <w:hideMark/>
          </w:tcPr>
          <w:p w14:paraId="031C6778" w14:textId="77777777" w:rsidR="00E6469C" w:rsidRPr="00926129" w:rsidRDefault="00E6469C" w:rsidP="00E6469C">
            <w:pPr>
              <w:rPr>
                <w:sz w:val="16"/>
                <w:szCs w:val="16"/>
              </w:rPr>
            </w:pPr>
            <w:r w:rsidRPr="00926129">
              <w:rPr>
                <w:sz w:val="16"/>
                <w:szCs w:val="16"/>
              </w:rPr>
              <w:t> </w:t>
            </w:r>
          </w:p>
        </w:tc>
        <w:tc>
          <w:tcPr>
            <w:tcW w:w="291" w:type="pct"/>
            <w:noWrap/>
            <w:hideMark/>
          </w:tcPr>
          <w:p w14:paraId="73BA1EA3" w14:textId="77777777" w:rsidR="00E6469C" w:rsidRPr="00926129" w:rsidRDefault="00E6469C" w:rsidP="00E6469C">
            <w:pPr>
              <w:rPr>
                <w:sz w:val="16"/>
                <w:szCs w:val="16"/>
              </w:rPr>
            </w:pPr>
            <w:r w:rsidRPr="00926129">
              <w:rPr>
                <w:sz w:val="16"/>
                <w:szCs w:val="16"/>
              </w:rPr>
              <w:t> </w:t>
            </w:r>
          </w:p>
        </w:tc>
        <w:tc>
          <w:tcPr>
            <w:tcW w:w="533" w:type="pct"/>
            <w:noWrap/>
            <w:hideMark/>
          </w:tcPr>
          <w:p w14:paraId="46364E53" w14:textId="77777777" w:rsidR="00E6469C" w:rsidRPr="00926129" w:rsidRDefault="00E6469C" w:rsidP="00E6469C">
            <w:pPr>
              <w:jc w:val="right"/>
              <w:rPr>
                <w:sz w:val="16"/>
                <w:szCs w:val="16"/>
              </w:rPr>
            </w:pPr>
            <w:r w:rsidRPr="00926129">
              <w:rPr>
                <w:sz w:val="16"/>
                <w:szCs w:val="16"/>
              </w:rPr>
              <w:t>10,0</w:t>
            </w:r>
          </w:p>
        </w:tc>
        <w:tc>
          <w:tcPr>
            <w:tcW w:w="533" w:type="pct"/>
            <w:noWrap/>
            <w:hideMark/>
          </w:tcPr>
          <w:p w14:paraId="2C67A157" w14:textId="77777777" w:rsidR="00E6469C" w:rsidRPr="00926129" w:rsidRDefault="00E6469C" w:rsidP="00E6469C">
            <w:pPr>
              <w:jc w:val="right"/>
              <w:rPr>
                <w:sz w:val="16"/>
                <w:szCs w:val="16"/>
              </w:rPr>
            </w:pPr>
            <w:r w:rsidRPr="00926129">
              <w:rPr>
                <w:sz w:val="16"/>
                <w:szCs w:val="16"/>
              </w:rPr>
              <w:t>10,0</w:t>
            </w:r>
          </w:p>
        </w:tc>
        <w:tc>
          <w:tcPr>
            <w:tcW w:w="530" w:type="pct"/>
            <w:noWrap/>
            <w:hideMark/>
          </w:tcPr>
          <w:p w14:paraId="1EA5629F" w14:textId="77777777" w:rsidR="00E6469C" w:rsidRPr="00926129" w:rsidRDefault="00E6469C" w:rsidP="00E6469C">
            <w:pPr>
              <w:jc w:val="right"/>
              <w:rPr>
                <w:sz w:val="16"/>
                <w:szCs w:val="16"/>
              </w:rPr>
            </w:pPr>
            <w:r w:rsidRPr="00926129">
              <w:rPr>
                <w:sz w:val="16"/>
                <w:szCs w:val="16"/>
              </w:rPr>
              <w:t>10,0</w:t>
            </w:r>
          </w:p>
        </w:tc>
      </w:tr>
      <w:tr w:rsidR="00E6469C" w:rsidRPr="00926129" w14:paraId="6B652A3E" w14:textId="77777777" w:rsidTr="00957870">
        <w:trPr>
          <w:trHeight w:val="675"/>
        </w:trPr>
        <w:tc>
          <w:tcPr>
            <w:tcW w:w="1234" w:type="pct"/>
            <w:hideMark/>
          </w:tcPr>
          <w:p w14:paraId="2AE96F36" w14:textId="77777777" w:rsidR="00E6469C" w:rsidRPr="00926129" w:rsidRDefault="00E6469C" w:rsidP="00E6469C">
            <w:pPr>
              <w:rPr>
                <w:sz w:val="16"/>
                <w:szCs w:val="16"/>
              </w:rPr>
            </w:pPr>
            <w:r w:rsidRPr="00926129">
              <w:rPr>
                <w:sz w:val="16"/>
                <w:szCs w:val="16"/>
              </w:rPr>
              <w:t>Мероприятия по укреплению общественного порядка и обеспечению общественной безопасности</w:t>
            </w:r>
          </w:p>
        </w:tc>
        <w:tc>
          <w:tcPr>
            <w:tcW w:w="291" w:type="pct"/>
            <w:noWrap/>
            <w:hideMark/>
          </w:tcPr>
          <w:p w14:paraId="585C43B5" w14:textId="77777777" w:rsidR="00E6469C" w:rsidRPr="00926129" w:rsidRDefault="00E6469C" w:rsidP="00E6469C">
            <w:pPr>
              <w:rPr>
                <w:sz w:val="16"/>
                <w:szCs w:val="16"/>
              </w:rPr>
            </w:pPr>
            <w:r w:rsidRPr="00926129">
              <w:rPr>
                <w:sz w:val="16"/>
                <w:szCs w:val="16"/>
              </w:rPr>
              <w:t>902</w:t>
            </w:r>
          </w:p>
        </w:tc>
        <w:tc>
          <w:tcPr>
            <w:tcW w:w="230" w:type="pct"/>
            <w:noWrap/>
            <w:hideMark/>
          </w:tcPr>
          <w:p w14:paraId="669E4F78" w14:textId="77777777" w:rsidR="00E6469C" w:rsidRPr="00926129" w:rsidRDefault="00E6469C" w:rsidP="00E6469C">
            <w:pPr>
              <w:rPr>
                <w:sz w:val="16"/>
                <w:szCs w:val="16"/>
              </w:rPr>
            </w:pPr>
            <w:r w:rsidRPr="00926129">
              <w:rPr>
                <w:sz w:val="16"/>
                <w:szCs w:val="16"/>
              </w:rPr>
              <w:t>03</w:t>
            </w:r>
          </w:p>
        </w:tc>
        <w:tc>
          <w:tcPr>
            <w:tcW w:w="260" w:type="pct"/>
            <w:noWrap/>
            <w:hideMark/>
          </w:tcPr>
          <w:p w14:paraId="625B8AD4" w14:textId="77777777" w:rsidR="00E6469C" w:rsidRPr="00926129" w:rsidRDefault="00E6469C" w:rsidP="00E6469C">
            <w:pPr>
              <w:rPr>
                <w:sz w:val="16"/>
                <w:szCs w:val="16"/>
              </w:rPr>
            </w:pPr>
            <w:r w:rsidRPr="00926129">
              <w:rPr>
                <w:sz w:val="16"/>
                <w:szCs w:val="16"/>
              </w:rPr>
              <w:t>14</w:t>
            </w:r>
          </w:p>
        </w:tc>
        <w:tc>
          <w:tcPr>
            <w:tcW w:w="230" w:type="pct"/>
            <w:noWrap/>
            <w:hideMark/>
          </w:tcPr>
          <w:p w14:paraId="6CE9D7DB" w14:textId="77777777" w:rsidR="00E6469C" w:rsidRPr="00926129" w:rsidRDefault="00E6469C" w:rsidP="00E6469C">
            <w:pPr>
              <w:rPr>
                <w:sz w:val="16"/>
                <w:szCs w:val="16"/>
              </w:rPr>
            </w:pPr>
            <w:r w:rsidRPr="00926129">
              <w:rPr>
                <w:sz w:val="16"/>
                <w:szCs w:val="16"/>
              </w:rPr>
              <w:t>38</w:t>
            </w:r>
          </w:p>
        </w:tc>
        <w:tc>
          <w:tcPr>
            <w:tcW w:w="169" w:type="pct"/>
            <w:noWrap/>
            <w:hideMark/>
          </w:tcPr>
          <w:p w14:paraId="620ADB87" w14:textId="77777777" w:rsidR="00E6469C" w:rsidRPr="00926129" w:rsidRDefault="00E6469C" w:rsidP="00E6469C">
            <w:pPr>
              <w:rPr>
                <w:sz w:val="16"/>
                <w:szCs w:val="16"/>
              </w:rPr>
            </w:pPr>
            <w:r w:rsidRPr="00926129">
              <w:rPr>
                <w:sz w:val="16"/>
                <w:szCs w:val="16"/>
              </w:rPr>
              <w:t>0</w:t>
            </w:r>
          </w:p>
        </w:tc>
        <w:tc>
          <w:tcPr>
            <w:tcW w:w="233" w:type="pct"/>
            <w:noWrap/>
            <w:hideMark/>
          </w:tcPr>
          <w:p w14:paraId="5594A455" w14:textId="77777777" w:rsidR="00E6469C" w:rsidRPr="00926129" w:rsidRDefault="00E6469C" w:rsidP="00E6469C">
            <w:pPr>
              <w:rPr>
                <w:sz w:val="16"/>
                <w:szCs w:val="16"/>
              </w:rPr>
            </w:pPr>
            <w:r w:rsidRPr="00926129">
              <w:rPr>
                <w:sz w:val="16"/>
                <w:szCs w:val="16"/>
              </w:rPr>
              <w:t>02</w:t>
            </w:r>
          </w:p>
        </w:tc>
        <w:tc>
          <w:tcPr>
            <w:tcW w:w="466" w:type="pct"/>
            <w:noWrap/>
            <w:hideMark/>
          </w:tcPr>
          <w:p w14:paraId="427125FF" w14:textId="77777777" w:rsidR="00E6469C" w:rsidRPr="00926129" w:rsidRDefault="00E6469C" w:rsidP="00E6469C">
            <w:pPr>
              <w:rPr>
                <w:sz w:val="16"/>
                <w:szCs w:val="16"/>
              </w:rPr>
            </w:pPr>
            <w:r w:rsidRPr="00926129">
              <w:rPr>
                <w:sz w:val="16"/>
                <w:szCs w:val="16"/>
              </w:rPr>
              <w:t>42300</w:t>
            </w:r>
          </w:p>
        </w:tc>
        <w:tc>
          <w:tcPr>
            <w:tcW w:w="291" w:type="pct"/>
            <w:noWrap/>
            <w:hideMark/>
          </w:tcPr>
          <w:p w14:paraId="09CB8EAB" w14:textId="77777777" w:rsidR="00E6469C" w:rsidRPr="00926129" w:rsidRDefault="00E6469C" w:rsidP="00E6469C">
            <w:pPr>
              <w:rPr>
                <w:sz w:val="16"/>
                <w:szCs w:val="16"/>
              </w:rPr>
            </w:pPr>
            <w:r w:rsidRPr="00926129">
              <w:rPr>
                <w:sz w:val="16"/>
                <w:szCs w:val="16"/>
              </w:rPr>
              <w:t> </w:t>
            </w:r>
          </w:p>
        </w:tc>
        <w:tc>
          <w:tcPr>
            <w:tcW w:w="533" w:type="pct"/>
            <w:noWrap/>
            <w:hideMark/>
          </w:tcPr>
          <w:p w14:paraId="612CE03B" w14:textId="77777777" w:rsidR="00E6469C" w:rsidRPr="00926129" w:rsidRDefault="00E6469C" w:rsidP="00E6469C">
            <w:pPr>
              <w:jc w:val="right"/>
              <w:rPr>
                <w:sz w:val="16"/>
                <w:szCs w:val="16"/>
              </w:rPr>
            </w:pPr>
            <w:r w:rsidRPr="00926129">
              <w:rPr>
                <w:sz w:val="16"/>
                <w:szCs w:val="16"/>
              </w:rPr>
              <w:t>10,0</w:t>
            </w:r>
          </w:p>
        </w:tc>
        <w:tc>
          <w:tcPr>
            <w:tcW w:w="533" w:type="pct"/>
            <w:noWrap/>
            <w:hideMark/>
          </w:tcPr>
          <w:p w14:paraId="11A3146C" w14:textId="77777777" w:rsidR="00E6469C" w:rsidRPr="00926129" w:rsidRDefault="00E6469C" w:rsidP="00E6469C">
            <w:pPr>
              <w:jc w:val="right"/>
              <w:rPr>
                <w:sz w:val="16"/>
                <w:szCs w:val="16"/>
              </w:rPr>
            </w:pPr>
            <w:r w:rsidRPr="00926129">
              <w:rPr>
                <w:sz w:val="16"/>
                <w:szCs w:val="16"/>
              </w:rPr>
              <w:t>10,0</w:t>
            </w:r>
          </w:p>
        </w:tc>
        <w:tc>
          <w:tcPr>
            <w:tcW w:w="530" w:type="pct"/>
            <w:noWrap/>
            <w:hideMark/>
          </w:tcPr>
          <w:p w14:paraId="385336AC" w14:textId="77777777" w:rsidR="00E6469C" w:rsidRPr="00926129" w:rsidRDefault="00E6469C" w:rsidP="00E6469C">
            <w:pPr>
              <w:jc w:val="right"/>
              <w:rPr>
                <w:sz w:val="16"/>
                <w:szCs w:val="16"/>
              </w:rPr>
            </w:pPr>
            <w:r w:rsidRPr="00926129">
              <w:rPr>
                <w:sz w:val="16"/>
                <w:szCs w:val="16"/>
              </w:rPr>
              <w:t>10,0</w:t>
            </w:r>
          </w:p>
        </w:tc>
      </w:tr>
      <w:tr w:rsidR="00E6469C" w:rsidRPr="00926129" w14:paraId="6A6DC520" w14:textId="77777777" w:rsidTr="00957870">
        <w:trPr>
          <w:trHeight w:val="352"/>
        </w:trPr>
        <w:tc>
          <w:tcPr>
            <w:tcW w:w="1234" w:type="pct"/>
            <w:hideMark/>
          </w:tcPr>
          <w:p w14:paraId="23126A7C"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148BE87F" w14:textId="77777777" w:rsidR="00E6469C" w:rsidRPr="00926129" w:rsidRDefault="00E6469C" w:rsidP="00E6469C">
            <w:pPr>
              <w:rPr>
                <w:sz w:val="16"/>
                <w:szCs w:val="16"/>
              </w:rPr>
            </w:pPr>
            <w:r w:rsidRPr="00926129">
              <w:rPr>
                <w:sz w:val="16"/>
                <w:szCs w:val="16"/>
              </w:rPr>
              <w:t>902</w:t>
            </w:r>
          </w:p>
        </w:tc>
        <w:tc>
          <w:tcPr>
            <w:tcW w:w="230" w:type="pct"/>
            <w:noWrap/>
            <w:hideMark/>
          </w:tcPr>
          <w:p w14:paraId="5663149F" w14:textId="77777777" w:rsidR="00E6469C" w:rsidRPr="00926129" w:rsidRDefault="00E6469C" w:rsidP="00E6469C">
            <w:pPr>
              <w:rPr>
                <w:sz w:val="16"/>
                <w:szCs w:val="16"/>
              </w:rPr>
            </w:pPr>
            <w:r w:rsidRPr="00926129">
              <w:rPr>
                <w:sz w:val="16"/>
                <w:szCs w:val="16"/>
              </w:rPr>
              <w:t>03</w:t>
            </w:r>
          </w:p>
        </w:tc>
        <w:tc>
          <w:tcPr>
            <w:tcW w:w="260" w:type="pct"/>
            <w:noWrap/>
            <w:hideMark/>
          </w:tcPr>
          <w:p w14:paraId="321AF25A" w14:textId="77777777" w:rsidR="00E6469C" w:rsidRPr="00926129" w:rsidRDefault="00E6469C" w:rsidP="00E6469C">
            <w:pPr>
              <w:rPr>
                <w:sz w:val="16"/>
                <w:szCs w:val="16"/>
              </w:rPr>
            </w:pPr>
            <w:r w:rsidRPr="00926129">
              <w:rPr>
                <w:sz w:val="16"/>
                <w:szCs w:val="16"/>
              </w:rPr>
              <w:t>14</w:t>
            </w:r>
          </w:p>
        </w:tc>
        <w:tc>
          <w:tcPr>
            <w:tcW w:w="230" w:type="pct"/>
            <w:noWrap/>
            <w:hideMark/>
          </w:tcPr>
          <w:p w14:paraId="4ED03153" w14:textId="77777777" w:rsidR="00E6469C" w:rsidRPr="00926129" w:rsidRDefault="00E6469C" w:rsidP="00E6469C">
            <w:pPr>
              <w:rPr>
                <w:sz w:val="16"/>
                <w:szCs w:val="16"/>
              </w:rPr>
            </w:pPr>
            <w:r w:rsidRPr="00926129">
              <w:rPr>
                <w:sz w:val="16"/>
                <w:szCs w:val="16"/>
              </w:rPr>
              <w:t>38</w:t>
            </w:r>
          </w:p>
        </w:tc>
        <w:tc>
          <w:tcPr>
            <w:tcW w:w="169" w:type="pct"/>
            <w:noWrap/>
            <w:hideMark/>
          </w:tcPr>
          <w:p w14:paraId="240113B2" w14:textId="77777777" w:rsidR="00E6469C" w:rsidRPr="00926129" w:rsidRDefault="00E6469C" w:rsidP="00E6469C">
            <w:pPr>
              <w:rPr>
                <w:sz w:val="16"/>
                <w:szCs w:val="16"/>
              </w:rPr>
            </w:pPr>
            <w:r w:rsidRPr="00926129">
              <w:rPr>
                <w:sz w:val="16"/>
                <w:szCs w:val="16"/>
              </w:rPr>
              <w:t>0</w:t>
            </w:r>
          </w:p>
        </w:tc>
        <w:tc>
          <w:tcPr>
            <w:tcW w:w="233" w:type="pct"/>
            <w:noWrap/>
            <w:hideMark/>
          </w:tcPr>
          <w:p w14:paraId="585D65A2" w14:textId="77777777" w:rsidR="00E6469C" w:rsidRPr="00926129" w:rsidRDefault="00E6469C" w:rsidP="00E6469C">
            <w:pPr>
              <w:rPr>
                <w:sz w:val="16"/>
                <w:szCs w:val="16"/>
              </w:rPr>
            </w:pPr>
            <w:r w:rsidRPr="00926129">
              <w:rPr>
                <w:sz w:val="16"/>
                <w:szCs w:val="16"/>
              </w:rPr>
              <w:t>02</w:t>
            </w:r>
          </w:p>
        </w:tc>
        <w:tc>
          <w:tcPr>
            <w:tcW w:w="466" w:type="pct"/>
            <w:noWrap/>
            <w:hideMark/>
          </w:tcPr>
          <w:p w14:paraId="1210ED1E" w14:textId="77777777" w:rsidR="00E6469C" w:rsidRPr="00926129" w:rsidRDefault="00E6469C" w:rsidP="00E6469C">
            <w:pPr>
              <w:rPr>
                <w:sz w:val="16"/>
                <w:szCs w:val="16"/>
              </w:rPr>
            </w:pPr>
            <w:r w:rsidRPr="00926129">
              <w:rPr>
                <w:sz w:val="16"/>
                <w:szCs w:val="16"/>
              </w:rPr>
              <w:t>42300</w:t>
            </w:r>
          </w:p>
        </w:tc>
        <w:tc>
          <w:tcPr>
            <w:tcW w:w="291" w:type="pct"/>
            <w:noWrap/>
            <w:hideMark/>
          </w:tcPr>
          <w:p w14:paraId="2E6555A4" w14:textId="77777777" w:rsidR="00E6469C" w:rsidRPr="00926129" w:rsidRDefault="00E6469C" w:rsidP="00E6469C">
            <w:pPr>
              <w:rPr>
                <w:sz w:val="16"/>
                <w:szCs w:val="16"/>
              </w:rPr>
            </w:pPr>
            <w:r w:rsidRPr="00926129">
              <w:rPr>
                <w:sz w:val="16"/>
                <w:szCs w:val="16"/>
              </w:rPr>
              <w:t>200</w:t>
            </w:r>
          </w:p>
        </w:tc>
        <w:tc>
          <w:tcPr>
            <w:tcW w:w="533" w:type="pct"/>
            <w:noWrap/>
            <w:hideMark/>
          </w:tcPr>
          <w:p w14:paraId="009341D5" w14:textId="77777777" w:rsidR="00E6469C" w:rsidRPr="00926129" w:rsidRDefault="00E6469C" w:rsidP="00E6469C">
            <w:pPr>
              <w:jc w:val="right"/>
              <w:rPr>
                <w:sz w:val="16"/>
                <w:szCs w:val="16"/>
              </w:rPr>
            </w:pPr>
            <w:r w:rsidRPr="00926129">
              <w:rPr>
                <w:sz w:val="16"/>
                <w:szCs w:val="16"/>
              </w:rPr>
              <w:t>10,0</w:t>
            </w:r>
          </w:p>
        </w:tc>
        <w:tc>
          <w:tcPr>
            <w:tcW w:w="533" w:type="pct"/>
            <w:noWrap/>
            <w:hideMark/>
          </w:tcPr>
          <w:p w14:paraId="2C514645" w14:textId="77777777" w:rsidR="00E6469C" w:rsidRPr="00926129" w:rsidRDefault="00E6469C" w:rsidP="00E6469C">
            <w:pPr>
              <w:jc w:val="right"/>
              <w:rPr>
                <w:sz w:val="16"/>
                <w:szCs w:val="16"/>
              </w:rPr>
            </w:pPr>
            <w:r w:rsidRPr="00926129">
              <w:rPr>
                <w:sz w:val="16"/>
                <w:szCs w:val="16"/>
              </w:rPr>
              <w:t>10,0</w:t>
            </w:r>
          </w:p>
        </w:tc>
        <w:tc>
          <w:tcPr>
            <w:tcW w:w="530" w:type="pct"/>
            <w:noWrap/>
            <w:hideMark/>
          </w:tcPr>
          <w:p w14:paraId="4501A041" w14:textId="77777777" w:rsidR="00E6469C" w:rsidRPr="00926129" w:rsidRDefault="00E6469C" w:rsidP="00E6469C">
            <w:pPr>
              <w:jc w:val="right"/>
              <w:rPr>
                <w:sz w:val="16"/>
                <w:szCs w:val="16"/>
              </w:rPr>
            </w:pPr>
            <w:r w:rsidRPr="00926129">
              <w:rPr>
                <w:sz w:val="16"/>
                <w:szCs w:val="16"/>
              </w:rPr>
              <w:t>10,0</w:t>
            </w:r>
          </w:p>
        </w:tc>
      </w:tr>
      <w:tr w:rsidR="00E6469C" w:rsidRPr="00926129" w14:paraId="64663C6F" w14:textId="77777777" w:rsidTr="00957870">
        <w:trPr>
          <w:trHeight w:val="518"/>
        </w:trPr>
        <w:tc>
          <w:tcPr>
            <w:tcW w:w="1234" w:type="pct"/>
            <w:hideMark/>
          </w:tcPr>
          <w:p w14:paraId="1030472D"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27274811" w14:textId="77777777" w:rsidR="00E6469C" w:rsidRPr="00926129" w:rsidRDefault="00E6469C" w:rsidP="00E6469C">
            <w:pPr>
              <w:rPr>
                <w:sz w:val="16"/>
                <w:szCs w:val="16"/>
              </w:rPr>
            </w:pPr>
            <w:r w:rsidRPr="00926129">
              <w:rPr>
                <w:sz w:val="16"/>
                <w:szCs w:val="16"/>
              </w:rPr>
              <w:t>902</w:t>
            </w:r>
          </w:p>
        </w:tc>
        <w:tc>
          <w:tcPr>
            <w:tcW w:w="230" w:type="pct"/>
            <w:noWrap/>
            <w:hideMark/>
          </w:tcPr>
          <w:p w14:paraId="290468ED" w14:textId="77777777" w:rsidR="00E6469C" w:rsidRPr="00926129" w:rsidRDefault="00E6469C" w:rsidP="00E6469C">
            <w:pPr>
              <w:rPr>
                <w:sz w:val="16"/>
                <w:szCs w:val="16"/>
              </w:rPr>
            </w:pPr>
            <w:r w:rsidRPr="00926129">
              <w:rPr>
                <w:sz w:val="16"/>
                <w:szCs w:val="16"/>
              </w:rPr>
              <w:t>03</w:t>
            </w:r>
          </w:p>
        </w:tc>
        <w:tc>
          <w:tcPr>
            <w:tcW w:w="260" w:type="pct"/>
            <w:noWrap/>
            <w:hideMark/>
          </w:tcPr>
          <w:p w14:paraId="293A2125" w14:textId="77777777" w:rsidR="00E6469C" w:rsidRPr="00926129" w:rsidRDefault="00E6469C" w:rsidP="00E6469C">
            <w:pPr>
              <w:rPr>
                <w:sz w:val="16"/>
                <w:szCs w:val="16"/>
              </w:rPr>
            </w:pPr>
            <w:r w:rsidRPr="00926129">
              <w:rPr>
                <w:sz w:val="16"/>
                <w:szCs w:val="16"/>
              </w:rPr>
              <w:t>14</w:t>
            </w:r>
          </w:p>
        </w:tc>
        <w:tc>
          <w:tcPr>
            <w:tcW w:w="230" w:type="pct"/>
            <w:noWrap/>
            <w:hideMark/>
          </w:tcPr>
          <w:p w14:paraId="36164223" w14:textId="77777777" w:rsidR="00E6469C" w:rsidRPr="00926129" w:rsidRDefault="00E6469C" w:rsidP="00E6469C">
            <w:pPr>
              <w:rPr>
                <w:sz w:val="16"/>
                <w:szCs w:val="16"/>
              </w:rPr>
            </w:pPr>
            <w:r w:rsidRPr="00926129">
              <w:rPr>
                <w:sz w:val="16"/>
                <w:szCs w:val="16"/>
              </w:rPr>
              <w:t>38</w:t>
            </w:r>
          </w:p>
        </w:tc>
        <w:tc>
          <w:tcPr>
            <w:tcW w:w="169" w:type="pct"/>
            <w:noWrap/>
            <w:hideMark/>
          </w:tcPr>
          <w:p w14:paraId="0EF40D50" w14:textId="77777777" w:rsidR="00E6469C" w:rsidRPr="00926129" w:rsidRDefault="00E6469C" w:rsidP="00E6469C">
            <w:pPr>
              <w:rPr>
                <w:sz w:val="16"/>
                <w:szCs w:val="16"/>
              </w:rPr>
            </w:pPr>
            <w:r w:rsidRPr="00926129">
              <w:rPr>
                <w:sz w:val="16"/>
                <w:szCs w:val="16"/>
              </w:rPr>
              <w:t>0</w:t>
            </w:r>
          </w:p>
        </w:tc>
        <w:tc>
          <w:tcPr>
            <w:tcW w:w="233" w:type="pct"/>
            <w:noWrap/>
            <w:hideMark/>
          </w:tcPr>
          <w:p w14:paraId="43AF6C50" w14:textId="77777777" w:rsidR="00E6469C" w:rsidRPr="00926129" w:rsidRDefault="00E6469C" w:rsidP="00E6469C">
            <w:pPr>
              <w:rPr>
                <w:sz w:val="16"/>
                <w:szCs w:val="16"/>
              </w:rPr>
            </w:pPr>
            <w:r w:rsidRPr="00926129">
              <w:rPr>
                <w:sz w:val="16"/>
                <w:szCs w:val="16"/>
              </w:rPr>
              <w:t>02</w:t>
            </w:r>
          </w:p>
        </w:tc>
        <w:tc>
          <w:tcPr>
            <w:tcW w:w="466" w:type="pct"/>
            <w:noWrap/>
            <w:hideMark/>
          </w:tcPr>
          <w:p w14:paraId="3BDB0005" w14:textId="77777777" w:rsidR="00E6469C" w:rsidRPr="00926129" w:rsidRDefault="00E6469C" w:rsidP="00E6469C">
            <w:pPr>
              <w:rPr>
                <w:sz w:val="16"/>
                <w:szCs w:val="16"/>
              </w:rPr>
            </w:pPr>
            <w:r w:rsidRPr="00926129">
              <w:rPr>
                <w:sz w:val="16"/>
                <w:szCs w:val="16"/>
              </w:rPr>
              <w:t>42300</w:t>
            </w:r>
          </w:p>
        </w:tc>
        <w:tc>
          <w:tcPr>
            <w:tcW w:w="291" w:type="pct"/>
            <w:noWrap/>
            <w:hideMark/>
          </w:tcPr>
          <w:p w14:paraId="5B9C9A2E" w14:textId="77777777" w:rsidR="00E6469C" w:rsidRPr="00926129" w:rsidRDefault="00E6469C" w:rsidP="00E6469C">
            <w:pPr>
              <w:rPr>
                <w:sz w:val="16"/>
                <w:szCs w:val="16"/>
              </w:rPr>
            </w:pPr>
            <w:r w:rsidRPr="00926129">
              <w:rPr>
                <w:sz w:val="16"/>
                <w:szCs w:val="16"/>
              </w:rPr>
              <w:t>240</w:t>
            </w:r>
          </w:p>
        </w:tc>
        <w:tc>
          <w:tcPr>
            <w:tcW w:w="533" w:type="pct"/>
            <w:noWrap/>
            <w:hideMark/>
          </w:tcPr>
          <w:p w14:paraId="21D3B2CD" w14:textId="77777777" w:rsidR="00E6469C" w:rsidRPr="00926129" w:rsidRDefault="00E6469C" w:rsidP="00E6469C">
            <w:pPr>
              <w:jc w:val="right"/>
              <w:rPr>
                <w:sz w:val="16"/>
                <w:szCs w:val="16"/>
              </w:rPr>
            </w:pPr>
            <w:r w:rsidRPr="00926129">
              <w:rPr>
                <w:sz w:val="16"/>
                <w:szCs w:val="16"/>
              </w:rPr>
              <w:t>10,0</w:t>
            </w:r>
          </w:p>
        </w:tc>
        <w:tc>
          <w:tcPr>
            <w:tcW w:w="533" w:type="pct"/>
            <w:noWrap/>
            <w:hideMark/>
          </w:tcPr>
          <w:p w14:paraId="517F1F04" w14:textId="77777777" w:rsidR="00E6469C" w:rsidRPr="00926129" w:rsidRDefault="00E6469C" w:rsidP="00E6469C">
            <w:pPr>
              <w:jc w:val="right"/>
              <w:rPr>
                <w:sz w:val="16"/>
                <w:szCs w:val="16"/>
              </w:rPr>
            </w:pPr>
            <w:r w:rsidRPr="00926129">
              <w:rPr>
                <w:sz w:val="16"/>
                <w:szCs w:val="16"/>
              </w:rPr>
              <w:t>10,0</w:t>
            </w:r>
          </w:p>
        </w:tc>
        <w:tc>
          <w:tcPr>
            <w:tcW w:w="530" w:type="pct"/>
            <w:noWrap/>
            <w:hideMark/>
          </w:tcPr>
          <w:p w14:paraId="14D5AD4E" w14:textId="77777777" w:rsidR="00E6469C" w:rsidRPr="00926129" w:rsidRDefault="00E6469C" w:rsidP="00E6469C">
            <w:pPr>
              <w:jc w:val="right"/>
              <w:rPr>
                <w:sz w:val="16"/>
                <w:szCs w:val="16"/>
              </w:rPr>
            </w:pPr>
            <w:r w:rsidRPr="00926129">
              <w:rPr>
                <w:sz w:val="16"/>
                <w:szCs w:val="16"/>
              </w:rPr>
              <w:t>10,0</w:t>
            </w:r>
          </w:p>
        </w:tc>
      </w:tr>
      <w:tr w:rsidR="00E6469C" w:rsidRPr="00926129" w14:paraId="6496575C" w14:textId="77777777" w:rsidTr="00957870">
        <w:trPr>
          <w:trHeight w:val="255"/>
        </w:trPr>
        <w:tc>
          <w:tcPr>
            <w:tcW w:w="1234" w:type="pct"/>
            <w:hideMark/>
          </w:tcPr>
          <w:p w14:paraId="412969E2" w14:textId="77777777" w:rsidR="00E6469C" w:rsidRPr="00926129" w:rsidRDefault="00E6469C" w:rsidP="00E6469C">
            <w:pPr>
              <w:rPr>
                <w:sz w:val="16"/>
                <w:szCs w:val="16"/>
              </w:rPr>
            </w:pPr>
            <w:r w:rsidRPr="00926129">
              <w:rPr>
                <w:sz w:val="16"/>
                <w:szCs w:val="16"/>
              </w:rPr>
              <w:t>Образование</w:t>
            </w:r>
          </w:p>
        </w:tc>
        <w:tc>
          <w:tcPr>
            <w:tcW w:w="291" w:type="pct"/>
            <w:noWrap/>
            <w:hideMark/>
          </w:tcPr>
          <w:p w14:paraId="6CCFCABB" w14:textId="77777777" w:rsidR="00E6469C" w:rsidRPr="00926129" w:rsidRDefault="00E6469C" w:rsidP="00E6469C">
            <w:pPr>
              <w:rPr>
                <w:sz w:val="16"/>
                <w:szCs w:val="16"/>
              </w:rPr>
            </w:pPr>
            <w:r w:rsidRPr="00926129">
              <w:rPr>
                <w:sz w:val="16"/>
                <w:szCs w:val="16"/>
              </w:rPr>
              <w:t>902</w:t>
            </w:r>
          </w:p>
        </w:tc>
        <w:tc>
          <w:tcPr>
            <w:tcW w:w="230" w:type="pct"/>
            <w:noWrap/>
            <w:hideMark/>
          </w:tcPr>
          <w:p w14:paraId="7AA15AA5" w14:textId="77777777" w:rsidR="00E6469C" w:rsidRPr="00926129" w:rsidRDefault="00E6469C" w:rsidP="00E6469C">
            <w:pPr>
              <w:rPr>
                <w:sz w:val="16"/>
                <w:szCs w:val="16"/>
              </w:rPr>
            </w:pPr>
            <w:r w:rsidRPr="00926129">
              <w:rPr>
                <w:sz w:val="16"/>
                <w:szCs w:val="16"/>
              </w:rPr>
              <w:t>07</w:t>
            </w:r>
          </w:p>
        </w:tc>
        <w:tc>
          <w:tcPr>
            <w:tcW w:w="260" w:type="pct"/>
            <w:noWrap/>
            <w:hideMark/>
          </w:tcPr>
          <w:p w14:paraId="1B1F6FBE" w14:textId="77777777" w:rsidR="00E6469C" w:rsidRPr="00926129" w:rsidRDefault="00E6469C" w:rsidP="00E6469C">
            <w:pPr>
              <w:rPr>
                <w:sz w:val="16"/>
                <w:szCs w:val="16"/>
              </w:rPr>
            </w:pPr>
            <w:r w:rsidRPr="00926129">
              <w:rPr>
                <w:sz w:val="16"/>
                <w:szCs w:val="16"/>
              </w:rPr>
              <w:t> </w:t>
            </w:r>
          </w:p>
        </w:tc>
        <w:tc>
          <w:tcPr>
            <w:tcW w:w="230" w:type="pct"/>
            <w:noWrap/>
            <w:hideMark/>
          </w:tcPr>
          <w:p w14:paraId="200E92FC" w14:textId="77777777" w:rsidR="00E6469C" w:rsidRPr="00926129" w:rsidRDefault="00E6469C" w:rsidP="00E6469C">
            <w:pPr>
              <w:rPr>
                <w:sz w:val="16"/>
                <w:szCs w:val="16"/>
              </w:rPr>
            </w:pPr>
            <w:r w:rsidRPr="00926129">
              <w:rPr>
                <w:sz w:val="16"/>
                <w:szCs w:val="16"/>
              </w:rPr>
              <w:t> </w:t>
            </w:r>
          </w:p>
        </w:tc>
        <w:tc>
          <w:tcPr>
            <w:tcW w:w="169" w:type="pct"/>
            <w:noWrap/>
            <w:hideMark/>
          </w:tcPr>
          <w:p w14:paraId="6A29818B" w14:textId="77777777" w:rsidR="00E6469C" w:rsidRPr="00926129" w:rsidRDefault="00E6469C" w:rsidP="00E6469C">
            <w:pPr>
              <w:rPr>
                <w:sz w:val="16"/>
                <w:szCs w:val="16"/>
              </w:rPr>
            </w:pPr>
            <w:r w:rsidRPr="00926129">
              <w:rPr>
                <w:sz w:val="16"/>
                <w:szCs w:val="16"/>
              </w:rPr>
              <w:t> </w:t>
            </w:r>
          </w:p>
        </w:tc>
        <w:tc>
          <w:tcPr>
            <w:tcW w:w="233" w:type="pct"/>
            <w:noWrap/>
            <w:hideMark/>
          </w:tcPr>
          <w:p w14:paraId="555BB3F2" w14:textId="77777777" w:rsidR="00E6469C" w:rsidRPr="00926129" w:rsidRDefault="00E6469C" w:rsidP="00E6469C">
            <w:pPr>
              <w:rPr>
                <w:sz w:val="16"/>
                <w:szCs w:val="16"/>
              </w:rPr>
            </w:pPr>
            <w:r w:rsidRPr="00926129">
              <w:rPr>
                <w:sz w:val="16"/>
                <w:szCs w:val="16"/>
              </w:rPr>
              <w:t> </w:t>
            </w:r>
          </w:p>
        </w:tc>
        <w:tc>
          <w:tcPr>
            <w:tcW w:w="466" w:type="pct"/>
            <w:noWrap/>
            <w:hideMark/>
          </w:tcPr>
          <w:p w14:paraId="3A132DD2" w14:textId="77777777" w:rsidR="00E6469C" w:rsidRPr="00926129" w:rsidRDefault="00E6469C" w:rsidP="00E6469C">
            <w:pPr>
              <w:rPr>
                <w:sz w:val="16"/>
                <w:szCs w:val="16"/>
              </w:rPr>
            </w:pPr>
            <w:r w:rsidRPr="00926129">
              <w:rPr>
                <w:sz w:val="16"/>
                <w:szCs w:val="16"/>
              </w:rPr>
              <w:t> </w:t>
            </w:r>
          </w:p>
        </w:tc>
        <w:tc>
          <w:tcPr>
            <w:tcW w:w="291" w:type="pct"/>
            <w:noWrap/>
            <w:hideMark/>
          </w:tcPr>
          <w:p w14:paraId="0CD1A224" w14:textId="77777777" w:rsidR="00E6469C" w:rsidRPr="00926129" w:rsidRDefault="00E6469C" w:rsidP="00E6469C">
            <w:pPr>
              <w:rPr>
                <w:sz w:val="16"/>
                <w:szCs w:val="16"/>
              </w:rPr>
            </w:pPr>
            <w:r w:rsidRPr="00926129">
              <w:rPr>
                <w:sz w:val="16"/>
                <w:szCs w:val="16"/>
              </w:rPr>
              <w:t> </w:t>
            </w:r>
          </w:p>
        </w:tc>
        <w:tc>
          <w:tcPr>
            <w:tcW w:w="533" w:type="pct"/>
            <w:noWrap/>
            <w:hideMark/>
          </w:tcPr>
          <w:p w14:paraId="6145F22D" w14:textId="77777777" w:rsidR="00E6469C" w:rsidRPr="00926129" w:rsidRDefault="00E6469C" w:rsidP="00E6469C">
            <w:pPr>
              <w:jc w:val="right"/>
              <w:rPr>
                <w:sz w:val="16"/>
                <w:szCs w:val="16"/>
              </w:rPr>
            </w:pPr>
            <w:r w:rsidRPr="00926129">
              <w:rPr>
                <w:sz w:val="16"/>
                <w:szCs w:val="16"/>
              </w:rPr>
              <w:t>1 389 895,9</w:t>
            </w:r>
          </w:p>
        </w:tc>
        <w:tc>
          <w:tcPr>
            <w:tcW w:w="533" w:type="pct"/>
            <w:noWrap/>
            <w:hideMark/>
          </w:tcPr>
          <w:p w14:paraId="5368A3E7" w14:textId="77777777" w:rsidR="00E6469C" w:rsidRPr="00926129" w:rsidRDefault="00E6469C" w:rsidP="00E6469C">
            <w:pPr>
              <w:jc w:val="right"/>
              <w:rPr>
                <w:sz w:val="16"/>
                <w:szCs w:val="16"/>
              </w:rPr>
            </w:pPr>
            <w:r w:rsidRPr="00926129">
              <w:rPr>
                <w:sz w:val="16"/>
                <w:szCs w:val="16"/>
              </w:rPr>
              <w:t>657 061,5</w:t>
            </w:r>
          </w:p>
        </w:tc>
        <w:tc>
          <w:tcPr>
            <w:tcW w:w="530" w:type="pct"/>
            <w:noWrap/>
            <w:hideMark/>
          </w:tcPr>
          <w:p w14:paraId="7064C2E9" w14:textId="77777777" w:rsidR="00E6469C" w:rsidRPr="00926129" w:rsidRDefault="00E6469C" w:rsidP="00E6469C">
            <w:pPr>
              <w:jc w:val="right"/>
              <w:rPr>
                <w:sz w:val="16"/>
                <w:szCs w:val="16"/>
              </w:rPr>
            </w:pPr>
            <w:r w:rsidRPr="00926129">
              <w:rPr>
                <w:sz w:val="16"/>
                <w:szCs w:val="16"/>
              </w:rPr>
              <w:t>686 212,9</w:t>
            </w:r>
          </w:p>
        </w:tc>
      </w:tr>
      <w:tr w:rsidR="00E6469C" w:rsidRPr="00926129" w14:paraId="0804B793" w14:textId="77777777" w:rsidTr="00957870">
        <w:trPr>
          <w:trHeight w:val="255"/>
        </w:trPr>
        <w:tc>
          <w:tcPr>
            <w:tcW w:w="1234" w:type="pct"/>
            <w:hideMark/>
          </w:tcPr>
          <w:p w14:paraId="76A241DB" w14:textId="77777777" w:rsidR="00E6469C" w:rsidRPr="00926129" w:rsidRDefault="00E6469C" w:rsidP="00E6469C">
            <w:pPr>
              <w:rPr>
                <w:sz w:val="16"/>
                <w:szCs w:val="16"/>
              </w:rPr>
            </w:pPr>
            <w:r w:rsidRPr="00926129">
              <w:rPr>
                <w:sz w:val="16"/>
                <w:szCs w:val="16"/>
              </w:rPr>
              <w:t>Дошкольное образование</w:t>
            </w:r>
          </w:p>
        </w:tc>
        <w:tc>
          <w:tcPr>
            <w:tcW w:w="291" w:type="pct"/>
            <w:noWrap/>
            <w:hideMark/>
          </w:tcPr>
          <w:p w14:paraId="49C55BCE" w14:textId="77777777" w:rsidR="00E6469C" w:rsidRPr="00926129" w:rsidRDefault="00E6469C" w:rsidP="00E6469C">
            <w:pPr>
              <w:rPr>
                <w:sz w:val="16"/>
                <w:szCs w:val="16"/>
              </w:rPr>
            </w:pPr>
            <w:r w:rsidRPr="00926129">
              <w:rPr>
                <w:sz w:val="16"/>
                <w:szCs w:val="16"/>
              </w:rPr>
              <w:t>902</w:t>
            </w:r>
          </w:p>
        </w:tc>
        <w:tc>
          <w:tcPr>
            <w:tcW w:w="230" w:type="pct"/>
            <w:noWrap/>
            <w:hideMark/>
          </w:tcPr>
          <w:p w14:paraId="335FC162" w14:textId="77777777" w:rsidR="00E6469C" w:rsidRPr="00926129" w:rsidRDefault="00E6469C" w:rsidP="00E6469C">
            <w:pPr>
              <w:rPr>
                <w:sz w:val="16"/>
                <w:szCs w:val="16"/>
              </w:rPr>
            </w:pPr>
            <w:r w:rsidRPr="00926129">
              <w:rPr>
                <w:sz w:val="16"/>
                <w:szCs w:val="16"/>
              </w:rPr>
              <w:t>07</w:t>
            </w:r>
          </w:p>
        </w:tc>
        <w:tc>
          <w:tcPr>
            <w:tcW w:w="260" w:type="pct"/>
            <w:noWrap/>
            <w:hideMark/>
          </w:tcPr>
          <w:p w14:paraId="7B8A9461" w14:textId="77777777" w:rsidR="00E6469C" w:rsidRPr="00926129" w:rsidRDefault="00E6469C" w:rsidP="00E6469C">
            <w:pPr>
              <w:rPr>
                <w:sz w:val="16"/>
                <w:szCs w:val="16"/>
              </w:rPr>
            </w:pPr>
            <w:r w:rsidRPr="00926129">
              <w:rPr>
                <w:sz w:val="16"/>
                <w:szCs w:val="16"/>
              </w:rPr>
              <w:t>01</w:t>
            </w:r>
          </w:p>
        </w:tc>
        <w:tc>
          <w:tcPr>
            <w:tcW w:w="230" w:type="pct"/>
            <w:noWrap/>
            <w:hideMark/>
          </w:tcPr>
          <w:p w14:paraId="0E6B4DE5" w14:textId="77777777" w:rsidR="00E6469C" w:rsidRPr="00926129" w:rsidRDefault="00E6469C" w:rsidP="00E6469C">
            <w:pPr>
              <w:rPr>
                <w:sz w:val="16"/>
                <w:szCs w:val="16"/>
              </w:rPr>
            </w:pPr>
            <w:r w:rsidRPr="00926129">
              <w:rPr>
                <w:sz w:val="16"/>
                <w:szCs w:val="16"/>
              </w:rPr>
              <w:t> </w:t>
            </w:r>
          </w:p>
        </w:tc>
        <w:tc>
          <w:tcPr>
            <w:tcW w:w="169" w:type="pct"/>
            <w:noWrap/>
            <w:hideMark/>
          </w:tcPr>
          <w:p w14:paraId="4597F906" w14:textId="77777777" w:rsidR="00E6469C" w:rsidRPr="00926129" w:rsidRDefault="00E6469C" w:rsidP="00E6469C">
            <w:pPr>
              <w:rPr>
                <w:sz w:val="16"/>
                <w:szCs w:val="16"/>
              </w:rPr>
            </w:pPr>
            <w:r w:rsidRPr="00926129">
              <w:rPr>
                <w:sz w:val="16"/>
                <w:szCs w:val="16"/>
              </w:rPr>
              <w:t> </w:t>
            </w:r>
          </w:p>
        </w:tc>
        <w:tc>
          <w:tcPr>
            <w:tcW w:w="233" w:type="pct"/>
            <w:noWrap/>
            <w:hideMark/>
          </w:tcPr>
          <w:p w14:paraId="723922CF" w14:textId="77777777" w:rsidR="00E6469C" w:rsidRPr="00926129" w:rsidRDefault="00E6469C" w:rsidP="00E6469C">
            <w:pPr>
              <w:rPr>
                <w:sz w:val="16"/>
                <w:szCs w:val="16"/>
              </w:rPr>
            </w:pPr>
            <w:r w:rsidRPr="00926129">
              <w:rPr>
                <w:sz w:val="16"/>
                <w:szCs w:val="16"/>
              </w:rPr>
              <w:t> </w:t>
            </w:r>
          </w:p>
        </w:tc>
        <w:tc>
          <w:tcPr>
            <w:tcW w:w="466" w:type="pct"/>
            <w:noWrap/>
            <w:hideMark/>
          </w:tcPr>
          <w:p w14:paraId="14F951EB" w14:textId="77777777" w:rsidR="00E6469C" w:rsidRPr="00926129" w:rsidRDefault="00E6469C" w:rsidP="00E6469C">
            <w:pPr>
              <w:rPr>
                <w:sz w:val="16"/>
                <w:szCs w:val="16"/>
              </w:rPr>
            </w:pPr>
            <w:r w:rsidRPr="00926129">
              <w:rPr>
                <w:sz w:val="16"/>
                <w:szCs w:val="16"/>
              </w:rPr>
              <w:t> </w:t>
            </w:r>
          </w:p>
        </w:tc>
        <w:tc>
          <w:tcPr>
            <w:tcW w:w="291" w:type="pct"/>
            <w:noWrap/>
            <w:hideMark/>
          </w:tcPr>
          <w:p w14:paraId="3BC85B72" w14:textId="77777777" w:rsidR="00E6469C" w:rsidRPr="00926129" w:rsidRDefault="00E6469C" w:rsidP="00E6469C">
            <w:pPr>
              <w:rPr>
                <w:sz w:val="16"/>
                <w:szCs w:val="16"/>
              </w:rPr>
            </w:pPr>
            <w:r w:rsidRPr="00926129">
              <w:rPr>
                <w:sz w:val="16"/>
                <w:szCs w:val="16"/>
              </w:rPr>
              <w:t> </w:t>
            </w:r>
          </w:p>
        </w:tc>
        <w:tc>
          <w:tcPr>
            <w:tcW w:w="533" w:type="pct"/>
            <w:noWrap/>
            <w:hideMark/>
          </w:tcPr>
          <w:p w14:paraId="1068EB4D" w14:textId="77777777" w:rsidR="00E6469C" w:rsidRPr="00926129" w:rsidRDefault="00E6469C" w:rsidP="00E6469C">
            <w:pPr>
              <w:jc w:val="right"/>
              <w:rPr>
                <w:sz w:val="16"/>
                <w:szCs w:val="16"/>
              </w:rPr>
            </w:pPr>
            <w:r w:rsidRPr="00926129">
              <w:rPr>
                <w:sz w:val="16"/>
                <w:szCs w:val="16"/>
              </w:rPr>
              <w:t>322 655,6</w:t>
            </w:r>
          </w:p>
        </w:tc>
        <w:tc>
          <w:tcPr>
            <w:tcW w:w="533" w:type="pct"/>
            <w:noWrap/>
            <w:hideMark/>
          </w:tcPr>
          <w:p w14:paraId="24179602" w14:textId="77777777" w:rsidR="00E6469C" w:rsidRPr="00926129" w:rsidRDefault="00E6469C" w:rsidP="00E6469C">
            <w:pPr>
              <w:jc w:val="right"/>
              <w:rPr>
                <w:sz w:val="16"/>
                <w:szCs w:val="16"/>
              </w:rPr>
            </w:pPr>
            <w:r w:rsidRPr="00926129">
              <w:rPr>
                <w:sz w:val="16"/>
                <w:szCs w:val="16"/>
              </w:rPr>
              <w:t>218 261,0</w:t>
            </w:r>
          </w:p>
        </w:tc>
        <w:tc>
          <w:tcPr>
            <w:tcW w:w="530" w:type="pct"/>
            <w:noWrap/>
            <w:hideMark/>
          </w:tcPr>
          <w:p w14:paraId="37E28492" w14:textId="77777777" w:rsidR="00E6469C" w:rsidRPr="00926129" w:rsidRDefault="00E6469C" w:rsidP="00E6469C">
            <w:pPr>
              <w:jc w:val="right"/>
              <w:rPr>
                <w:sz w:val="16"/>
                <w:szCs w:val="16"/>
              </w:rPr>
            </w:pPr>
            <w:r w:rsidRPr="00926129">
              <w:rPr>
                <w:sz w:val="16"/>
                <w:szCs w:val="16"/>
              </w:rPr>
              <w:t>237 341,3</w:t>
            </w:r>
          </w:p>
        </w:tc>
      </w:tr>
      <w:tr w:rsidR="00E6469C" w:rsidRPr="00926129" w14:paraId="62AB7735" w14:textId="77777777" w:rsidTr="00957870">
        <w:trPr>
          <w:trHeight w:val="675"/>
        </w:trPr>
        <w:tc>
          <w:tcPr>
            <w:tcW w:w="1234" w:type="pct"/>
            <w:hideMark/>
          </w:tcPr>
          <w:p w14:paraId="38033069" w14:textId="77777777" w:rsidR="00E6469C" w:rsidRPr="00926129" w:rsidRDefault="00E6469C" w:rsidP="00E6469C">
            <w:pPr>
              <w:rPr>
                <w:sz w:val="16"/>
                <w:szCs w:val="16"/>
              </w:rPr>
            </w:pPr>
            <w:r w:rsidRPr="00926129">
              <w:rPr>
                <w:sz w:val="16"/>
                <w:szCs w:val="16"/>
              </w:rPr>
              <w:t xml:space="preserve">Муниципальная программа "Развитие образования в </w:t>
            </w:r>
            <w:proofErr w:type="spellStart"/>
            <w:r w:rsidRPr="00926129">
              <w:rPr>
                <w:sz w:val="16"/>
                <w:szCs w:val="16"/>
              </w:rPr>
              <w:t>Чамзинском</w:t>
            </w:r>
            <w:proofErr w:type="spellEnd"/>
            <w:r w:rsidRPr="00926129">
              <w:rPr>
                <w:sz w:val="16"/>
                <w:szCs w:val="16"/>
              </w:rPr>
              <w:t xml:space="preserve"> муниципальном районе"</w:t>
            </w:r>
          </w:p>
        </w:tc>
        <w:tc>
          <w:tcPr>
            <w:tcW w:w="291" w:type="pct"/>
            <w:noWrap/>
            <w:hideMark/>
          </w:tcPr>
          <w:p w14:paraId="6D64F3D9" w14:textId="77777777" w:rsidR="00E6469C" w:rsidRPr="00926129" w:rsidRDefault="00E6469C" w:rsidP="00E6469C">
            <w:pPr>
              <w:rPr>
                <w:sz w:val="16"/>
                <w:szCs w:val="16"/>
              </w:rPr>
            </w:pPr>
            <w:r w:rsidRPr="00926129">
              <w:rPr>
                <w:sz w:val="16"/>
                <w:szCs w:val="16"/>
              </w:rPr>
              <w:t>902</w:t>
            </w:r>
          </w:p>
        </w:tc>
        <w:tc>
          <w:tcPr>
            <w:tcW w:w="230" w:type="pct"/>
            <w:noWrap/>
            <w:hideMark/>
          </w:tcPr>
          <w:p w14:paraId="54EBC584" w14:textId="77777777" w:rsidR="00E6469C" w:rsidRPr="00926129" w:rsidRDefault="00E6469C" w:rsidP="00E6469C">
            <w:pPr>
              <w:rPr>
                <w:sz w:val="16"/>
                <w:szCs w:val="16"/>
              </w:rPr>
            </w:pPr>
            <w:r w:rsidRPr="00926129">
              <w:rPr>
                <w:sz w:val="16"/>
                <w:szCs w:val="16"/>
              </w:rPr>
              <w:t>07</w:t>
            </w:r>
          </w:p>
        </w:tc>
        <w:tc>
          <w:tcPr>
            <w:tcW w:w="260" w:type="pct"/>
            <w:noWrap/>
            <w:hideMark/>
          </w:tcPr>
          <w:p w14:paraId="74053231" w14:textId="77777777" w:rsidR="00E6469C" w:rsidRPr="00926129" w:rsidRDefault="00E6469C" w:rsidP="00E6469C">
            <w:pPr>
              <w:rPr>
                <w:sz w:val="16"/>
                <w:szCs w:val="16"/>
              </w:rPr>
            </w:pPr>
            <w:r w:rsidRPr="00926129">
              <w:rPr>
                <w:sz w:val="16"/>
                <w:szCs w:val="16"/>
              </w:rPr>
              <w:t>01</w:t>
            </w:r>
          </w:p>
        </w:tc>
        <w:tc>
          <w:tcPr>
            <w:tcW w:w="230" w:type="pct"/>
            <w:noWrap/>
            <w:hideMark/>
          </w:tcPr>
          <w:p w14:paraId="06636875" w14:textId="77777777" w:rsidR="00E6469C" w:rsidRPr="00926129" w:rsidRDefault="00E6469C" w:rsidP="00E6469C">
            <w:pPr>
              <w:rPr>
                <w:sz w:val="16"/>
                <w:szCs w:val="16"/>
              </w:rPr>
            </w:pPr>
            <w:r w:rsidRPr="00926129">
              <w:rPr>
                <w:sz w:val="16"/>
                <w:szCs w:val="16"/>
              </w:rPr>
              <w:t>02</w:t>
            </w:r>
          </w:p>
        </w:tc>
        <w:tc>
          <w:tcPr>
            <w:tcW w:w="169" w:type="pct"/>
            <w:noWrap/>
            <w:hideMark/>
          </w:tcPr>
          <w:p w14:paraId="2EAAFE49" w14:textId="77777777" w:rsidR="00E6469C" w:rsidRPr="00926129" w:rsidRDefault="00E6469C" w:rsidP="00E6469C">
            <w:pPr>
              <w:rPr>
                <w:sz w:val="16"/>
                <w:szCs w:val="16"/>
              </w:rPr>
            </w:pPr>
            <w:r w:rsidRPr="00926129">
              <w:rPr>
                <w:sz w:val="16"/>
                <w:szCs w:val="16"/>
              </w:rPr>
              <w:t>0</w:t>
            </w:r>
          </w:p>
        </w:tc>
        <w:tc>
          <w:tcPr>
            <w:tcW w:w="233" w:type="pct"/>
            <w:noWrap/>
            <w:hideMark/>
          </w:tcPr>
          <w:p w14:paraId="70EA0FAE" w14:textId="77777777" w:rsidR="00E6469C" w:rsidRPr="00926129" w:rsidRDefault="00E6469C" w:rsidP="00E6469C">
            <w:pPr>
              <w:rPr>
                <w:sz w:val="16"/>
                <w:szCs w:val="16"/>
              </w:rPr>
            </w:pPr>
            <w:r w:rsidRPr="00926129">
              <w:rPr>
                <w:sz w:val="16"/>
                <w:szCs w:val="16"/>
              </w:rPr>
              <w:t> </w:t>
            </w:r>
          </w:p>
        </w:tc>
        <w:tc>
          <w:tcPr>
            <w:tcW w:w="466" w:type="pct"/>
            <w:noWrap/>
            <w:hideMark/>
          </w:tcPr>
          <w:p w14:paraId="5E688C42" w14:textId="77777777" w:rsidR="00E6469C" w:rsidRPr="00926129" w:rsidRDefault="00E6469C" w:rsidP="00E6469C">
            <w:pPr>
              <w:rPr>
                <w:sz w:val="16"/>
                <w:szCs w:val="16"/>
              </w:rPr>
            </w:pPr>
            <w:r w:rsidRPr="00926129">
              <w:rPr>
                <w:sz w:val="16"/>
                <w:szCs w:val="16"/>
              </w:rPr>
              <w:t> </w:t>
            </w:r>
          </w:p>
        </w:tc>
        <w:tc>
          <w:tcPr>
            <w:tcW w:w="291" w:type="pct"/>
            <w:noWrap/>
            <w:hideMark/>
          </w:tcPr>
          <w:p w14:paraId="6BD9982A" w14:textId="77777777" w:rsidR="00E6469C" w:rsidRPr="00926129" w:rsidRDefault="00E6469C" w:rsidP="00E6469C">
            <w:pPr>
              <w:rPr>
                <w:sz w:val="16"/>
                <w:szCs w:val="16"/>
              </w:rPr>
            </w:pPr>
            <w:r w:rsidRPr="00926129">
              <w:rPr>
                <w:sz w:val="16"/>
                <w:szCs w:val="16"/>
              </w:rPr>
              <w:t> </w:t>
            </w:r>
          </w:p>
        </w:tc>
        <w:tc>
          <w:tcPr>
            <w:tcW w:w="533" w:type="pct"/>
            <w:noWrap/>
            <w:hideMark/>
          </w:tcPr>
          <w:p w14:paraId="15AF7B72" w14:textId="77777777" w:rsidR="00E6469C" w:rsidRPr="00926129" w:rsidRDefault="00E6469C" w:rsidP="00E6469C">
            <w:pPr>
              <w:jc w:val="right"/>
              <w:rPr>
                <w:sz w:val="16"/>
                <w:szCs w:val="16"/>
              </w:rPr>
            </w:pPr>
            <w:r w:rsidRPr="00926129">
              <w:rPr>
                <w:sz w:val="16"/>
                <w:szCs w:val="16"/>
              </w:rPr>
              <w:t>212 969,2</w:t>
            </w:r>
          </w:p>
        </w:tc>
        <w:tc>
          <w:tcPr>
            <w:tcW w:w="533" w:type="pct"/>
            <w:noWrap/>
            <w:hideMark/>
          </w:tcPr>
          <w:p w14:paraId="081F8561" w14:textId="77777777" w:rsidR="00E6469C" w:rsidRPr="00926129" w:rsidRDefault="00E6469C" w:rsidP="00E6469C">
            <w:pPr>
              <w:jc w:val="right"/>
              <w:rPr>
                <w:sz w:val="16"/>
                <w:szCs w:val="16"/>
              </w:rPr>
            </w:pPr>
            <w:r w:rsidRPr="00926129">
              <w:rPr>
                <w:sz w:val="16"/>
                <w:szCs w:val="16"/>
              </w:rPr>
              <w:t>218 111,0</w:t>
            </w:r>
          </w:p>
        </w:tc>
        <w:tc>
          <w:tcPr>
            <w:tcW w:w="530" w:type="pct"/>
            <w:noWrap/>
            <w:hideMark/>
          </w:tcPr>
          <w:p w14:paraId="3C4CA039" w14:textId="77777777" w:rsidR="00E6469C" w:rsidRPr="00926129" w:rsidRDefault="00E6469C" w:rsidP="00E6469C">
            <w:pPr>
              <w:jc w:val="right"/>
              <w:rPr>
                <w:sz w:val="16"/>
                <w:szCs w:val="16"/>
              </w:rPr>
            </w:pPr>
            <w:r w:rsidRPr="00926129">
              <w:rPr>
                <w:sz w:val="16"/>
                <w:szCs w:val="16"/>
              </w:rPr>
              <w:t>237 341,3</w:t>
            </w:r>
          </w:p>
        </w:tc>
      </w:tr>
      <w:tr w:rsidR="00E6469C" w:rsidRPr="00926129" w14:paraId="38BBADC2" w14:textId="77777777" w:rsidTr="00957870">
        <w:trPr>
          <w:trHeight w:val="675"/>
        </w:trPr>
        <w:tc>
          <w:tcPr>
            <w:tcW w:w="1234" w:type="pct"/>
            <w:hideMark/>
          </w:tcPr>
          <w:p w14:paraId="6709178D" w14:textId="77777777" w:rsidR="00E6469C" w:rsidRPr="00926129" w:rsidRDefault="00E6469C" w:rsidP="00E6469C">
            <w:pPr>
              <w:rPr>
                <w:sz w:val="16"/>
                <w:szCs w:val="16"/>
              </w:rPr>
            </w:pPr>
            <w:r w:rsidRPr="00926129">
              <w:rPr>
                <w:sz w:val="16"/>
                <w:szCs w:val="16"/>
              </w:rPr>
              <w:t xml:space="preserve">Подпрограмма "Развитие дошкольного образования в </w:t>
            </w:r>
            <w:proofErr w:type="spellStart"/>
            <w:r w:rsidRPr="00926129">
              <w:rPr>
                <w:sz w:val="16"/>
                <w:szCs w:val="16"/>
              </w:rPr>
              <w:t>Чамзинском</w:t>
            </w:r>
            <w:proofErr w:type="spellEnd"/>
            <w:r w:rsidRPr="00926129">
              <w:rPr>
                <w:sz w:val="16"/>
                <w:szCs w:val="16"/>
              </w:rPr>
              <w:t xml:space="preserve"> муниципальном районе"</w:t>
            </w:r>
          </w:p>
        </w:tc>
        <w:tc>
          <w:tcPr>
            <w:tcW w:w="291" w:type="pct"/>
            <w:noWrap/>
            <w:hideMark/>
          </w:tcPr>
          <w:p w14:paraId="62D95A42" w14:textId="77777777" w:rsidR="00E6469C" w:rsidRPr="00926129" w:rsidRDefault="00E6469C" w:rsidP="00E6469C">
            <w:pPr>
              <w:rPr>
                <w:sz w:val="16"/>
                <w:szCs w:val="16"/>
              </w:rPr>
            </w:pPr>
            <w:r w:rsidRPr="00926129">
              <w:rPr>
                <w:sz w:val="16"/>
                <w:szCs w:val="16"/>
              </w:rPr>
              <w:t>902</w:t>
            </w:r>
          </w:p>
        </w:tc>
        <w:tc>
          <w:tcPr>
            <w:tcW w:w="230" w:type="pct"/>
            <w:noWrap/>
            <w:hideMark/>
          </w:tcPr>
          <w:p w14:paraId="47686E3E" w14:textId="77777777" w:rsidR="00E6469C" w:rsidRPr="00926129" w:rsidRDefault="00E6469C" w:rsidP="00E6469C">
            <w:pPr>
              <w:rPr>
                <w:sz w:val="16"/>
                <w:szCs w:val="16"/>
              </w:rPr>
            </w:pPr>
            <w:r w:rsidRPr="00926129">
              <w:rPr>
                <w:sz w:val="16"/>
                <w:szCs w:val="16"/>
              </w:rPr>
              <w:t>07</w:t>
            </w:r>
          </w:p>
        </w:tc>
        <w:tc>
          <w:tcPr>
            <w:tcW w:w="260" w:type="pct"/>
            <w:noWrap/>
            <w:hideMark/>
          </w:tcPr>
          <w:p w14:paraId="0C5A1951" w14:textId="77777777" w:rsidR="00E6469C" w:rsidRPr="00926129" w:rsidRDefault="00E6469C" w:rsidP="00E6469C">
            <w:pPr>
              <w:rPr>
                <w:sz w:val="16"/>
                <w:szCs w:val="16"/>
              </w:rPr>
            </w:pPr>
            <w:r w:rsidRPr="00926129">
              <w:rPr>
                <w:sz w:val="16"/>
                <w:szCs w:val="16"/>
              </w:rPr>
              <w:t>01</w:t>
            </w:r>
          </w:p>
        </w:tc>
        <w:tc>
          <w:tcPr>
            <w:tcW w:w="230" w:type="pct"/>
            <w:noWrap/>
            <w:hideMark/>
          </w:tcPr>
          <w:p w14:paraId="7789F544" w14:textId="77777777" w:rsidR="00E6469C" w:rsidRPr="00926129" w:rsidRDefault="00E6469C" w:rsidP="00E6469C">
            <w:pPr>
              <w:rPr>
                <w:sz w:val="16"/>
                <w:szCs w:val="16"/>
              </w:rPr>
            </w:pPr>
            <w:r w:rsidRPr="00926129">
              <w:rPr>
                <w:sz w:val="16"/>
                <w:szCs w:val="16"/>
              </w:rPr>
              <w:t>02</w:t>
            </w:r>
          </w:p>
        </w:tc>
        <w:tc>
          <w:tcPr>
            <w:tcW w:w="169" w:type="pct"/>
            <w:noWrap/>
            <w:hideMark/>
          </w:tcPr>
          <w:p w14:paraId="02931E6E" w14:textId="77777777" w:rsidR="00E6469C" w:rsidRPr="00926129" w:rsidRDefault="00E6469C" w:rsidP="00E6469C">
            <w:pPr>
              <w:rPr>
                <w:sz w:val="16"/>
                <w:szCs w:val="16"/>
              </w:rPr>
            </w:pPr>
            <w:r w:rsidRPr="00926129">
              <w:rPr>
                <w:sz w:val="16"/>
                <w:szCs w:val="16"/>
              </w:rPr>
              <w:t>1</w:t>
            </w:r>
          </w:p>
        </w:tc>
        <w:tc>
          <w:tcPr>
            <w:tcW w:w="233" w:type="pct"/>
            <w:noWrap/>
            <w:hideMark/>
          </w:tcPr>
          <w:p w14:paraId="610304A7" w14:textId="77777777" w:rsidR="00E6469C" w:rsidRPr="00926129" w:rsidRDefault="00E6469C" w:rsidP="00E6469C">
            <w:pPr>
              <w:rPr>
                <w:sz w:val="16"/>
                <w:szCs w:val="16"/>
              </w:rPr>
            </w:pPr>
            <w:r w:rsidRPr="00926129">
              <w:rPr>
                <w:sz w:val="16"/>
                <w:szCs w:val="16"/>
              </w:rPr>
              <w:t> </w:t>
            </w:r>
          </w:p>
        </w:tc>
        <w:tc>
          <w:tcPr>
            <w:tcW w:w="466" w:type="pct"/>
            <w:noWrap/>
            <w:hideMark/>
          </w:tcPr>
          <w:p w14:paraId="4BD65855" w14:textId="77777777" w:rsidR="00E6469C" w:rsidRPr="00926129" w:rsidRDefault="00E6469C" w:rsidP="00E6469C">
            <w:pPr>
              <w:rPr>
                <w:sz w:val="16"/>
                <w:szCs w:val="16"/>
              </w:rPr>
            </w:pPr>
            <w:r w:rsidRPr="00926129">
              <w:rPr>
                <w:sz w:val="16"/>
                <w:szCs w:val="16"/>
              </w:rPr>
              <w:t> </w:t>
            </w:r>
          </w:p>
        </w:tc>
        <w:tc>
          <w:tcPr>
            <w:tcW w:w="291" w:type="pct"/>
            <w:noWrap/>
            <w:hideMark/>
          </w:tcPr>
          <w:p w14:paraId="7907814D" w14:textId="77777777" w:rsidR="00E6469C" w:rsidRPr="00926129" w:rsidRDefault="00E6469C" w:rsidP="00E6469C">
            <w:pPr>
              <w:rPr>
                <w:sz w:val="16"/>
                <w:szCs w:val="16"/>
              </w:rPr>
            </w:pPr>
            <w:r w:rsidRPr="00926129">
              <w:rPr>
                <w:sz w:val="16"/>
                <w:szCs w:val="16"/>
              </w:rPr>
              <w:t> </w:t>
            </w:r>
          </w:p>
        </w:tc>
        <w:tc>
          <w:tcPr>
            <w:tcW w:w="533" w:type="pct"/>
            <w:noWrap/>
            <w:hideMark/>
          </w:tcPr>
          <w:p w14:paraId="2FF871AB" w14:textId="77777777" w:rsidR="00E6469C" w:rsidRPr="00926129" w:rsidRDefault="00E6469C" w:rsidP="00E6469C">
            <w:pPr>
              <w:jc w:val="right"/>
              <w:rPr>
                <w:sz w:val="16"/>
                <w:szCs w:val="16"/>
              </w:rPr>
            </w:pPr>
            <w:r w:rsidRPr="00926129">
              <w:rPr>
                <w:sz w:val="16"/>
                <w:szCs w:val="16"/>
              </w:rPr>
              <w:t>207 096,7</w:t>
            </w:r>
          </w:p>
        </w:tc>
        <w:tc>
          <w:tcPr>
            <w:tcW w:w="533" w:type="pct"/>
            <w:noWrap/>
            <w:hideMark/>
          </w:tcPr>
          <w:p w14:paraId="692D68FD" w14:textId="77777777" w:rsidR="00E6469C" w:rsidRPr="00926129" w:rsidRDefault="00E6469C" w:rsidP="00E6469C">
            <w:pPr>
              <w:jc w:val="right"/>
              <w:rPr>
                <w:sz w:val="16"/>
                <w:szCs w:val="16"/>
              </w:rPr>
            </w:pPr>
            <w:r w:rsidRPr="00926129">
              <w:rPr>
                <w:sz w:val="16"/>
                <w:szCs w:val="16"/>
              </w:rPr>
              <w:t>218 111,0</w:t>
            </w:r>
          </w:p>
        </w:tc>
        <w:tc>
          <w:tcPr>
            <w:tcW w:w="530" w:type="pct"/>
            <w:noWrap/>
            <w:hideMark/>
          </w:tcPr>
          <w:p w14:paraId="0E2190C6" w14:textId="77777777" w:rsidR="00E6469C" w:rsidRPr="00926129" w:rsidRDefault="00E6469C" w:rsidP="00E6469C">
            <w:pPr>
              <w:jc w:val="right"/>
              <w:rPr>
                <w:sz w:val="16"/>
                <w:szCs w:val="16"/>
              </w:rPr>
            </w:pPr>
            <w:r w:rsidRPr="00926129">
              <w:rPr>
                <w:sz w:val="16"/>
                <w:szCs w:val="16"/>
              </w:rPr>
              <w:t>236 141,3</w:t>
            </w:r>
          </w:p>
        </w:tc>
      </w:tr>
      <w:tr w:rsidR="00E6469C" w:rsidRPr="00926129" w14:paraId="19DD11F9" w14:textId="77777777" w:rsidTr="00957870">
        <w:trPr>
          <w:trHeight w:val="675"/>
        </w:trPr>
        <w:tc>
          <w:tcPr>
            <w:tcW w:w="1234" w:type="pct"/>
            <w:hideMark/>
          </w:tcPr>
          <w:p w14:paraId="1305BD4D" w14:textId="77777777" w:rsidR="00E6469C" w:rsidRPr="00926129" w:rsidRDefault="00E6469C" w:rsidP="00E6469C">
            <w:pPr>
              <w:rPr>
                <w:sz w:val="16"/>
                <w:szCs w:val="16"/>
              </w:rPr>
            </w:pPr>
            <w:r w:rsidRPr="00926129">
              <w:rPr>
                <w:sz w:val="16"/>
                <w:szCs w:val="16"/>
              </w:rPr>
              <w:t>Основное мероприятие "Обеспечение современного качества дошкольного образования"</w:t>
            </w:r>
          </w:p>
        </w:tc>
        <w:tc>
          <w:tcPr>
            <w:tcW w:w="291" w:type="pct"/>
            <w:noWrap/>
            <w:hideMark/>
          </w:tcPr>
          <w:p w14:paraId="5E3BF3EF" w14:textId="77777777" w:rsidR="00E6469C" w:rsidRPr="00926129" w:rsidRDefault="00E6469C" w:rsidP="00E6469C">
            <w:pPr>
              <w:rPr>
                <w:sz w:val="16"/>
                <w:szCs w:val="16"/>
              </w:rPr>
            </w:pPr>
            <w:r w:rsidRPr="00926129">
              <w:rPr>
                <w:sz w:val="16"/>
                <w:szCs w:val="16"/>
              </w:rPr>
              <w:t>902</w:t>
            </w:r>
          </w:p>
        </w:tc>
        <w:tc>
          <w:tcPr>
            <w:tcW w:w="230" w:type="pct"/>
            <w:noWrap/>
            <w:hideMark/>
          </w:tcPr>
          <w:p w14:paraId="3D0A042C" w14:textId="77777777" w:rsidR="00E6469C" w:rsidRPr="00926129" w:rsidRDefault="00E6469C" w:rsidP="00E6469C">
            <w:pPr>
              <w:rPr>
                <w:sz w:val="16"/>
                <w:szCs w:val="16"/>
              </w:rPr>
            </w:pPr>
            <w:r w:rsidRPr="00926129">
              <w:rPr>
                <w:sz w:val="16"/>
                <w:szCs w:val="16"/>
              </w:rPr>
              <w:t>07</w:t>
            </w:r>
          </w:p>
        </w:tc>
        <w:tc>
          <w:tcPr>
            <w:tcW w:w="260" w:type="pct"/>
            <w:noWrap/>
            <w:hideMark/>
          </w:tcPr>
          <w:p w14:paraId="444ED87C" w14:textId="77777777" w:rsidR="00E6469C" w:rsidRPr="00926129" w:rsidRDefault="00E6469C" w:rsidP="00E6469C">
            <w:pPr>
              <w:rPr>
                <w:sz w:val="16"/>
                <w:szCs w:val="16"/>
              </w:rPr>
            </w:pPr>
            <w:r w:rsidRPr="00926129">
              <w:rPr>
                <w:sz w:val="16"/>
                <w:szCs w:val="16"/>
              </w:rPr>
              <w:t>01</w:t>
            </w:r>
          </w:p>
        </w:tc>
        <w:tc>
          <w:tcPr>
            <w:tcW w:w="230" w:type="pct"/>
            <w:noWrap/>
            <w:hideMark/>
          </w:tcPr>
          <w:p w14:paraId="1FD3F859" w14:textId="77777777" w:rsidR="00E6469C" w:rsidRPr="00926129" w:rsidRDefault="00E6469C" w:rsidP="00E6469C">
            <w:pPr>
              <w:rPr>
                <w:sz w:val="16"/>
                <w:szCs w:val="16"/>
              </w:rPr>
            </w:pPr>
            <w:r w:rsidRPr="00926129">
              <w:rPr>
                <w:sz w:val="16"/>
                <w:szCs w:val="16"/>
              </w:rPr>
              <w:t>02</w:t>
            </w:r>
          </w:p>
        </w:tc>
        <w:tc>
          <w:tcPr>
            <w:tcW w:w="169" w:type="pct"/>
            <w:noWrap/>
            <w:hideMark/>
          </w:tcPr>
          <w:p w14:paraId="21EB2602" w14:textId="77777777" w:rsidR="00E6469C" w:rsidRPr="00926129" w:rsidRDefault="00E6469C" w:rsidP="00E6469C">
            <w:pPr>
              <w:rPr>
                <w:sz w:val="16"/>
                <w:szCs w:val="16"/>
              </w:rPr>
            </w:pPr>
            <w:r w:rsidRPr="00926129">
              <w:rPr>
                <w:sz w:val="16"/>
                <w:szCs w:val="16"/>
              </w:rPr>
              <w:t>1</w:t>
            </w:r>
          </w:p>
        </w:tc>
        <w:tc>
          <w:tcPr>
            <w:tcW w:w="233" w:type="pct"/>
            <w:noWrap/>
            <w:hideMark/>
          </w:tcPr>
          <w:p w14:paraId="551DCCA1" w14:textId="77777777" w:rsidR="00E6469C" w:rsidRPr="00926129" w:rsidRDefault="00E6469C" w:rsidP="00E6469C">
            <w:pPr>
              <w:rPr>
                <w:sz w:val="16"/>
                <w:szCs w:val="16"/>
              </w:rPr>
            </w:pPr>
            <w:r w:rsidRPr="00926129">
              <w:rPr>
                <w:sz w:val="16"/>
                <w:szCs w:val="16"/>
              </w:rPr>
              <w:t>02</w:t>
            </w:r>
          </w:p>
        </w:tc>
        <w:tc>
          <w:tcPr>
            <w:tcW w:w="466" w:type="pct"/>
            <w:noWrap/>
            <w:hideMark/>
          </w:tcPr>
          <w:p w14:paraId="73401547" w14:textId="77777777" w:rsidR="00E6469C" w:rsidRPr="00926129" w:rsidRDefault="00E6469C" w:rsidP="00E6469C">
            <w:pPr>
              <w:rPr>
                <w:sz w:val="16"/>
                <w:szCs w:val="16"/>
              </w:rPr>
            </w:pPr>
            <w:r w:rsidRPr="00926129">
              <w:rPr>
                <w:sz w:val="16"/>
                <w:szCs w:val="16"/>
              </w:rPr>
              <w:t> </w:t>
            </w:r>
          </w:p>
        </w:tc>
        <w:tc>
          <w:tcPr>
            <w:tcW w:w="291" w:type="pct"/>
            <w:noWrap/>
            <w:hideMark/>
          </w:tcPr>
          <w:p w14:paraId="7C7D27FF" w14:textId="77777777" w:rsidR="00E6469C" w:rsidRPr="00926129" w:rsidRDefault="00E6469C" w:rsidP="00E6469C">
            <w:pPr>
              <w:rPr>
                <w:sz w:val="16"/>
                <w:szCs w:val="16"/>
              </w:rPr>
            </w:pPr>
            <w:r w:rsidRPr="00926129">
              <w:rPr>
                <w:sz w:val="16"/>
                <w:szCs w:val="16"/>
              </w:rPr>
              <w:t> </w:t>
            </w:r>
          </w:p>
        </w:tc>
        <w:tc>
          <w:tcPr>
            <w:tcW w:w="533" w:type="pct"/>
            <w:noWrap/>
            <w:hideMark/>
          </w:tcPr>
          <w:p w14:paraId="68744E5B" w14:textId="77777777" w:rsidR="00E6469C" w:rsidRPr="00926129" w:rsidRDefault="00E6469C" w:rsidP="00E6469C">
            <w:pPr>
              <w:jc w:val="right"/>
              <w:rPr>
                <w:sz w:val="16"/>
                <w:szCs w:val="16"/>
              </w:rPr>
            </w:pPr>
            <w:r w:rsidRPr="00926129">
              <w:rPr>
                <w:sz w:val="16"/>
                <w:szCs w:val="16"/>
              </w:rPr>
              <w:t>65,7</w:t>
            </w:r>
          </w:p>
        </w:tc>
        <w:tc>
          <w:tcPr>
            <w:tcW w:w="533" w:type="pct"/>
            <w:noWrap/>
            <w:hideMark/>
          </w:tcPr>
          <w:p w14:paraId="50EEE87A" w14:textId="77777777" w:rsidR="00E6469C" w:rsidRPr="00926129" w:rsidRDefault="00E6469C" w:rsidP="00E6469C">
            <w:pPr>
              <w:jc w:val="right"/>
              <w:rPr>
                <w:sz w:val="16"/>
                <w:szCs w:val="16"/>
              </w:rPr>
            </w:pPr>
            <w:r w:rsidRPr="00926129">
              <w:rPr>
                <w:sz w:val="16"/>
                <w:szCs w:val="16"/>
              </w:rPr>
              <w:t>65,7</w:t>
            </w:r>
          </w:p>
        </w:tc>
        <w:tc>
          <w:tcPr>
            <w:tcW w:w="530" w:type="pct"/>
            <w:noWrap/>
            <w:hideMark/>
          </w:tcPr>
          <w:p w14:paraId="78596DFA" w14:textId="77777777" w:rsidR="00E6469C" w:rsidRPr="00926129" w:rsidRDefault="00E6469C" w:rsidP="00E6469C">
            <w:pPr>
              <w:jc w:val="right"/>
              <w:rPr>
                <w:sz w:val="16"/>
                <w:szCs w:val="16"/>
              </w:rPr>
            </w:pPr>
            <w:r w:rsidRPr="00926129">
              <w:rPr>
                <w:sz w:val="16"/>
                <w:szCs w:val="16"/>
              </w:rPr>
              <w:t>65,7</w:t>
            </w:r>
          </w:p>
        </w:tc>
      </w:tr>
      <w:tr w:rsidR="00E6469C" w:rsidRPr="00926129" w14:paraId="2249334D" w14:textId="77777777" w:rsidTr="00957870">
        <w:trPr>
          <w:trHeight w:val="675"/>
        </w:trPr>
        <w:tc>
          <w:tcPr>
            <w:tcW w:w="1234" w:type="pct"/>
            <w:hideMark/>
          </w:tcPr>
          <w:p w14:paraId="51074490" w14:textId="77777777" w:rsidR="00E6469C" w:rsidRPr="00926129" w:rsidRDefault="00E6469C" w:rsidP="00E6469C">
            <w:pPr>
              <w:rPr>
                <w:sz w:val="16"/>
                <w:szCs w:val="16"/>
              </w:rPr>
            </w:pPr>
            <w:r w:rsidRPr="00926129">
              <w:rPr>
                <w:sz w:val="16"/>
                <w:szCs w:val="16"/>
              </w:rPr>
              <w:t>Ежегодная премия для поощрения лучших педагогических работников дошкольных образовательных организаций</w:t>
            </w:r>
          </w:p>
        </w:tc>
        <w:tc>
          <w:tcPr>
            <w:tcW w:w="291" w:type="pct"/>
            <w:noWrap/>
            <w:hideMark/>
          </w:tcPr>
          <w:p w14:paraId="1EDE309D" w14:textId="77777777" w:rsidR="00E6469C" w:rsidRPr="00926129" w:rsidRDefault="00E6469C" w:rsidP="00E6469C">
            <w:pPr>
              <w:rPr>
                <w:sz w:val="16"/>
                <w:szCs w:val="16"/>
              </w:rPr>
            </w:pPr>
            <w:r w:rsidRPr="00926129">
              <w:rPr>
                <w:sz w:val="16"/>
                <w:szCs w:val="16"/>
              </w:rPr>
              <w:t>902</w:t>
            </w:r>
          </w:p>
        </w:tc>
        <w:tc>
          <w:tcPr>
            <w:tcW w:w="230" w:type="pct"/>
            <w:noWrap/>
            <w:hideMark/>
          </w:tcPr>
          <w:p w14:paraId="4CFBCAE1" w14:textId="77777777" w:rsidR="00E6469C" w:rsidRPr="00926129" w:rsidRDefault="00E6469C" w:rsidP="00E6469C">
            <w:pPr>
              <w:rPr>
                <w:sz w:val="16"/>
                <w:szCs w:val="16"/>
              </w:rPr>
            </w:pPr>
            <w:r w:rsidRPr="00926129">
              <w:rPr>
                <w:sz w:val="16"/>
                <w:szCs w:val="16"/>
              </w:rPr>
              <w:t>07</w:t>
            </w:r>
          </w:p>
        </w:tc>
        <w:tc>
          <w:tcPr>
            <w:tcW w:w="260" w:type="pct"/>
            <w:noWrap/>
            <w:hideMark/>
          </w:tcPr>
          <w:p w14:paraId="72A2FD64" w14:textId="77777777" w:rsidR="00E6469C" w:rsidRPr="00926129" w:rsidRDefault="00E6469C" w:rsidP="00E6469C">
            <w:pPr>
              <w:rPr>
                <w:sz w:val="16"/>
                <w:szCs w:val="16"/>
              </w:rPr>
            </w:pPr>
            <w:r w:rsidRPr="00926129">
              <w:rPr>
                <w:sz w:val="16"/>
                <w:szCs w:val="16"/>
              </w:rPr>
              <w:t>01</w:t>
            </w:r>
          </w:p>
        </w:tc>
        <w:tc>
          <w:tcPr>
            <w:tcW w:w="230" w:type="pct"/>
            <w:noWrap/>
            <w:hideMark/>
          </w:tcPr>
          <w:p w14:paraId="71DFD57E" w14:textId="77777777" w:rsidR="00E6469C" w:rsidRPr="00926129" w:rsidRDefault="00E6469C" w:rsidP="00E6469C">
            <w:pPr>
              <w:rPr>
                <w:sz w:val="16"/>
                <w:szCs w:val="16"/>
              </w:rPr>
            </w:pPr>
            <w:r w:rsidRPr="00926129">
              <w:rPr>
                <w:sz w:val="16"/>
                <w:szCs w:val="16"/>
              </w:rPr>
              <w:t>02</w:t>
            </w:r>
          </w:p>
        </w:tc>
        <w:tc>
          <w:tcPr>
            <w:tcW w:w="169" w:type="pct"/>
            <w:noWrap/>
            <w:hideMark/>
          </w:tcPr>
          <w:p w14:paraId="330E3FD4" w14:textId="77777777" w:rsidR="00E6469C" w:rsidRPr="00926129" w:rsidRDefault="00E6469C" w:rsidP="00E6469C">
            <w:pPr>
              <w:rPr>
                <w:sz w:val="16"/>
                <w:szCs w:val="16"/>
              </w:rPr>
            </w:pPr>
            <w:r w:rsidRPr="00926129">
              <w:rPr>
                <w:sz w:val="16"/>
                <w:szCs w:val="16"/>
              </w:rPr>
              <w:t>1</w:t>
            </w:r>
          </w:p>
        </w:tc>
        <w:tc>
          <w:tcPr>
            <w:tcW w:w="233" w:type="pct"/>
            <w:noWrap/>
            <w:hideMark/>
          </w:tcPr>
          <w:p w14:paraId="44B38800" w14:textId="77777777" w:rsidR="00E6469C" w:rsidRPr="00926129" w:rsidRDefault="00E6469C" w:rsidP="00E6469C">
            <w:pPr>
              <w:rPr>
                <w:sz w:val="16"/>
                <w:szCs w:val="16"/>
              </w:rPr>
            </w:pPr>
            <w:r w:rsidRPr="00926129">
              <w:rPr>
                <w:sz w:val="16"/>
                <w:szCs w:val="16"/>
              </w:rPr>
              <w:t>02</w:t>
            </w:r>
          </w:p>
        </w:tc>
        <w:tc>
          <w:tcPr>
            <w:tcW w:w="466" w:type="pct"/>
            <w:noWrap/>
            <w:hideMark/>
          </w:tcPr>
          <w:p w14:paraId="367535A0" w14:textId="77777777" w:rsidR="00E6469C" w:rsidRPr="00926129" w:rsidRDefault="00E6469C" w:rsidP="00E6469C">
            <w:pPr>
              <w:rPr>
                <w:sz w:val="16"/>
                <w:szCs w:val="16"/>
              </w:rPr>
            </w:pPr>
            <w:r w:rsidRPr="00926129">
              <w:rPr>
                <w:sz w:val="16"/>
                <w:szCs w:val="16"/>
              </w:rPr>
              <w:t>02020</w:t>
            </w:r>
          </w:p>
        </w:tc>
        <w:tc>
          <w:tcPr>
            <w:tcW w:w="291" w:type="pct"/>
            <w:noWrap/>
            <w:hideMark/>
          </w:tcPr>
          <w:p w14:paraId="49971BDB" w14:textId="77777777" w:rsidR="00E6469C" w:rsidRPr="00926129" w:rsidRDefault="00E6469C" w:rsidP="00E6469C">
            <w:pPr>
              <w:rPr>
                <w:sz w:val="16"/>
                <w:szCs w:val="16"/>
              </w:rPr>
            </w:pPr>
            <w:r w:rsidRPr="00926129">
              <w:rPr>
                <w:sz w:val="16"/>
                <w:szCs w:val="16"/>
              </w:rPr>
              <w:t> </w:t>
            </w:r>
          </w:p>
        </w:tc>
        <w:tc>
          <w:tcPr>
            <w:tcW w:w="533" w:type="pct"/>
            <w:noWrap/>
            <w:hideMark/>
          </w:tcPr>
          <w:p w14:paraId="45148D81" w14:textId="77777777" w:rsidR="00E6469C" w:rsidRPr="00926129" w:rsidRDefault="00E6469C" w:rsidP="00E6469C">
            <w:pPr>
              <w:jc w:val="right"/>
              <w:rPr>
                <w:sz w:val="16"/>
                <w:szCs w:val="16"/>
              </w:rPr>
            </w:pPr>
            <w:r w:rsidRPr="00926129">
              <w:rPr>
                <w:sz w:val="16"/>
                <w:szCs w:val="16"/>
              </w:rPr>
              <w:t>17,3</w:t>
            </w:r>
          </w:p>
        </w:tc>
        <w:tc>
          <w:tcPr>
            <w:tcW w:w="533" w:type="pct"/>
            <w:noWrap/>
            <w:hideMark/>
          </w:tcPr>
          <w:p w14:paraId="40856BC0" w14:textId="77777777" w:rsidR="00E6469C" w:rsidRPr="00926129" w:rsidRDefault="00E6469C" w:rsidP="00E6469C">
            <w:pPr>
              <w:jc w:val="right"/>
              <w:rPr>
                <w:sz w:val="16"/>
                <w:szCs w:val="16"/>
              </w:rPr>
            </w:pPr>
            <w:r w:rsidRPr="00926129">
              <w:rPr>
                <w:sz w:val="16"/>
                <w:szCs w:val="16"/>
              </w:rPr>
              <w:t>17,3</w:t>
            </w:r>
          </w:p>
        </w:tc>
        <w:tc>
          <w:tcPr>
            <w:tcW w:w="530" w:type="pct"/>
            <w:noWrap/>
            <w:hideMark/>
          </w:tcPr>
          <w:p w14:paraId="59836F14" w14:textId="77777777" w:rsidR="00E6469C" w:rsidRPr="00926129" w:rsidRDefault="00E6469C" w:rsidP="00E6469C">
            <w:pPr>
              <w:jc w:val="right"/>
              <w:rPr>
                <w:sz w:val="16"/>
                <w:szCs w:val="16"/>
              </w:rPr>
            </w:pPr>
            <w:r w:rsidRPr="00926129">
              <w:rPr>
                <w:sz w:val="16"/>
                <w:szCs w:val="16"/>
              </w:rPr>
              <w:t>17,3</w:t>
            </w:r>
          </w:p>
        </w:tc>
      </w:tr>
      <w:tr w:rsidR="00E6469C" w:rsidRPr="00926129" w14:paraId="24FB3945" w14:textId="77777777" w:rsidTr="00957870">
        <w:trPr>
          <w:trHeight w:val="450"/>
        </w:trPr>
        <w:tc>
          <w:tcPr>
            <w:tcW w:w="1234" w:type="pct"/>
            <w:hideMark/>
          </w:tcPr>
          <w:p w14:paraId="6D41CD10" w14:textId="77777777" w:rsidR="00E6469C" w:rsidRPr="00926129" w:rsidRDefault="00E6469C" w:rsidP="00E6469C">
            <w:pPr>
              <w:rPr>
                <w:sz w:val="16"/>
                <w:szCs w:val="16"/>
              </w:rPr>
            </w:pPr>
            <w:r w:rsidRPr="00926129">
              <w:rPr>
                <w:sz w:val="16"/>
                <w:szCs w:val="16"/>
              </w:rPr>
              <w:t>Социальное обеспечение и иные выплаты населению</w:t>
            </w:r>
          </w:p>
        </w:tc>
        <w:tc>
          <w:tcPr>
            <w:tcW w:w="291" w:type="pct"/>
            <w:noWrap/>
            <w:hideMark/>
          </w:tcPr>
          <w:p w14:paraId="1064D294" w14:textId="77777777" w:rsidR="00E6469C" w:rsidRPr="00926129" w:rsidRDefault="00E6469C" w:rsidP="00E6469C">
            <w:pPr>
              <w:rPr>
                <w:sz w:val="16"/>
                <w:szCs w:val="16"/>
              </w:rPr>
            </w:pPr>
            <w:r w:rsidRPr="00926129">
              <w:rPr>
                <w:sz w:val="16"/>
                <w:szCs w:val="16"/>
              </w:rPr>
              <w:t>902</w:t>
            </w:r>
          </w:p>
        </w:tc>
        <w:tc>
          <w:tcPr>
            <w:tcW w:w="230" w:type="pct"/>
            <w:noWrap/>
            <w:hideMark/>
          </w:tcPr>
          <w:p w14:paraId="06EF43AC" w14:textId="77777777" w:rsidR="00E6469C" w:rsidRPr="00926129" w:rsidRDefault="00E6469C" w:rsidP="00E6469C">
            <w:pPr>
              <w:rPr>
                <w:sz w:val="16"/>
                <w:szCs w:val="16"/>
              </w:rPr>
            </w:pPr>
            <w:r w:rsidRPr="00926129">
              <w:rPr>
                <w:sz w:val="16"/>
                <w:szCs w:val="16"/>
              </w:rPr>
              <w:t>07</w:t>
            </w:r>
          </w:p>
        </w:tc>
        <w:tc>
          <w:tcPr>
            <w:tcW w:w="260" w:type="pct"/>
            <w:noWrap/>
            <w:hideMark/>
          </w:tcPr>
          <w:p w14:paraId="2403D109" w14:textId="77777777" w:rsidR="00E6469C" w:rsidRPr="00926129" w:rsidRDefault="00E6469C" w:rsidP="00E6469C">
            <w:pPr>
              <w:rPr>
                <w:sz w:val="16"/>
                <w:szCs w:val="16"/>
              </w:rPr>
            </w:pPr>
            <w:r w:rsidRPr="00926129">
              <w:rPr>
                <w:sz w:val="16"/>
                <w:szCs w:val="16"/>
              </w:rPr>
              <w:t>01</w:t>
            </w:r>
          </w:p>
        </w:tc>
        <w:tc>
          <w:tcPr>
            <w:tcW w:w="230" w:type="pct"/>
            <w:noWrap/>
            <w:hideMark/>
          </w:tcPr>
          <w:p w14:paraId="41771EE9" w14:textId="77777777" w:rsidR="00E6469C" w:rsidRPr="00926129" w:rsidRDefault="00E6469C" w:rsidP="00E6469C">
            <w:pPr>
              <w:rPr>
                <w:sz w:val="16"/>
                <w:szCs w:val="16"/>
              </w:rPr>
            </w:pPr>
            <w:r w:rsidRPr="00926129">
              <w:rPr>
                <w:sz w:val="16"/>
                <w:szCs w:val="16"/>
              </w:rPr>
              <w:t>02</w:t>
            </w:r>
          </w:p>
        </w:tc>
        <w:tc>
          <w:tcPr>
            <w:tcW w:w="169" w:type="pct"/>
            <w:noWrap/>
            <w:hideMark/>
          </w:tcPr>
          <w:p w14:paraId="11E9A5EB" w14:textId="77777777" w:rsidR="00E6469C" w:rsidRPr="00926129" w:rsidRDefault="00E6469C" w:rsidP="00E6469C">
            <w:pPr>
              <w:rPr>
                <w:sz w:val="16"/>
                <w:szCs w:val="16"/>
              </w:rPr>
            </w:pPr>
            <w:r w:rsidRPr="00926129">
              <w:rPr>
                <w:sz w:val="16"/>
                <w:szCs w:val="16"/>
              </w:rPr>
              <w:t>1</w:t>
            </w:r>
          </w:p>
        </w:tc>
        <w:tc>
          <w:tcPr>
            <w:tcW w:w="233" w:type="pct"/>
            <w:noWrap/>
            <w:hideMark/>
          </w:tcPr>
          <w:p w14:paraId="4B8ED09B" w14:textId="77777777" w:rsidR="00E6469C" w:rsidRPr="00926129" w:rsidRDefault="00E6469C" w:rsidP="00E6469C">
            <w:pPr>
              <w:rPr>
                <w:sz w:val="16"/>
                <w:szCs w:val="16"/>
              </w:rPr>
            </w:pPr>
            <w:r w:rsidRPr="00926129">
              <w:rPr>
                <w:sz w:val="16"/>
                <w:szCs w:val="16"/>
              </w:rPr>
              <w:t>02</w:t>
            </w:r>
          </w:p>
        </w:tc>
        <w:tc>
          <w:tcPr>
            <w:tcW w:w="466" w:type="pct"/>
            <w:noWrap/>
            <w:hideMark/>
          </w:tcPr>
          <w:p w14:paraId="40E5B8E7" w14:textId="77777777" w:rsidR="00E6469C" w:rsidRPr="00926129" w:rsidRDefault="00E6469C" w:rsidP="00E6469C">
            <w:pPr>
              <w:rPr>
                <w:sz w:val="16"/>
                <w:szCs w:val="16"/>
              </w:rPr>
            </w:pPr>
            <w:r w:rsidRPr="00926129">
              <w:rPr>
                <w:sz w:val="16"/>
                <w:szCs w:val="16"/>
              </w:rPr>
              <w:t>02020</w:t>
            </w:r>
          </w:p>
        </w:tc>
        <w:tc>
          <w:tcPr>
            <w:tcW w:w="291" w:type="pct"/>
            <w:noWrap/>
            <w:hideMark/>
          </w:tcPr>
          <w:p w14:paraId="47F353A7" w14:textId="77777777" w:rsidR="00E6469C" w:rsidRPr="00926129" w:rsidRDefault="00E6469C" w:rsidP="00E6469C">
            <w:pPr>
              <w:rPr>
                <w:sz w:val="16"/>
                <w:szCs w:val="16"/>
              </w:rPr>
            </w:pPr>
            <w:r w:rsidRPr="00926129">
              <w:rPr>
                <w:sz w:val="16"/>
                <w:szCs w:val="16"/>
              </w:rPr>
              <w:t>300</w:t>
            </w:r>
          </w:p>
        </w:tc>
        <w:tc>
          <w:tcPr>
            <w:tcW w:w="533" w:type="pct"/>
            <w:noWrap/>
            <w:hideMark/>
          </w:tcPr>
          <w:p w14:paraId="5CDD106C" w14:textId="77777777" w:rsidR="00E6469C" w:rsidRPr="00926129" w:rsidRDefault="00E6469C" w:rsidP="00E6469C">
            <w:pPr>
              <w:jc w:val="right"/>
              <w:rPr>
                <w:sz w:val="16"/>
                <w:szCs w:val="16"/>
              </w:rPr>
            </w:pPr>
            <w:r w:rsidRPr="00926129">
              <w:rPr>
                <w:sz w:val="16"/>
                <w:szCs w:val="16"/>
              </w:rPr>
              <w:t>17,3</w:t>
            </w:r>
          </w:p>
        </w:tc>
        <w:tc>
          <w:tcPr>
            <w:tcW w:w="533" w:type="pct"/>
            <w:noWrap/>
            <w:hideMark/>
          </w:tcPr>
          <w:p w14:paraId="27CBE883" w14:textId="77777777" w:rsidR="00E6469C" w:rsidRPr="00926129" w:rsidRDefault="00E6469C" w:rsidP="00E6469C">
            <w:pPr>
              <w:jc w:val="right"/>
              <w:rPr>
                <w:sz w:val="16"/>
                <w:szCs w:val="16"/>
              </w:rPr>
            </w:pPr>
            <w:r w:rsidRPr="00926129">
              <w:rPr>
                <w:sz w:val="16"/>
                <w:szCs w:val="16"/>
              </w:rPr>
              <w:t>17,3</w:t>
            </w:r>
          </w:p>
        </w:tc>
        <w:tc>
          <w:tcPr>
            <w:tcW w:w="530" w:type="pct"/>
            <w:noWrap/>
            <w:hideMark/>
          </w:tcPr>
          <w:p w14:paraId="54A3A4EF" w14:textId="77777777" w:rsidR="00E6469C" w:rsidRPr="00926129" w:rsidRDefault="00E6469C" w:rsidP="00E6469C">
            <w:pPr>
              <w:jc w:val="right"/>
              <w:rPr>
                <w:sz w:val="16"/>
                <w:szCs w:val="16"/>
              </w:rPr>
            </w:pPr>
            <w:r w:rsidRPr="00926129">
              <w:rPr>
                <w:sz w:val="16"/>
                <w:szCs w:val="16"/>
              </w:rPr>
              <w:t>17,3</w:t>
            </w:r>
          </w:p>
        </w:tc>
      </w:tr>
      <w:tr w:rsidR="00E6469C" w:rsidRPr="00926129" w14:paraId="6471FFEC" w14:textId="77777777" w:rsidTr="00957870">
        <w:trPr>
          <w:trHeight w:val="255"/>
        </w:trPr>
        <w:tc>
          <w:tcPr>
            <w:tcW w:w="1234" w:type="pct"/>
            <w:hideMark/>
          </w:tcPr>
          <w:p w14:paraId="54D0DABD" w14:textId="77777777" w:rsidR="00E6469C" w:rsidRPr="00926129" w:rsidRDefault="00E6469C" w:rsidP="00E6469C">
            <w:pPr>
              <w:rPr>
                <w:sz w:val="16"/>
                <w:szCs w:val="16"/>
              </w:rPr>
            </w:pPr>
            <w:r w:rsidRPr="00926129">
              <w:rPr>
                <w:sz w:val="16"/>
                <w:szCs w:val="16"/>
              </w:rPr>
              <w:t>Премии и гранты</w:t>
            </w:r>
          </w:p>
        </w:tc>
        <w:tc>
          <w:tcPr>
            <w:tcW w:w="291" w:type="pct"/>
            <w:noWrap/>
            <w:hideMark/>
          </w:tcPr>
          <w:p w14:paraId="6B647A38" w14:textId="77777777" w:rsidR="00E6469C" w:rsidRPr="00926129" w:rsidRDefault="00E6469C" w:rsidP="00E6469C">
            <w:pPr>
              <w:rPr>
                <w:sz w:val="16"/>
                <w:szCs w:val="16"/>
              </w:rPr>
            </w:pPr>
            <w:r w:rsidRPr="00926129">
              <w:rPr>
                <w:sz w:val="16"/>
                <w:szCs w:val="16"/>
              </w:rPr>
              <w:t>902</w:t>
            </w:r>
          </w:p>
        </w:tc>
        <w:tc>
          <w:tcPr>
            <w:tcW w:w="230" w:type="pct"/>
            <w:noWrap/>
            <w:hideMark/>
          </w:tcPr>
          <w:p w14:paraId="08B1B653" w14:textId="77777777" w:rsidR="00E6469C" w:rsidRPr="00926129" w:rsidRDefault="00E6469C" w:rsidP="00E6469C">
            <w:pPr>
              <w:rPr>
                <w:sz w:val="16"/>
                <w:szCs w:val="16"/>
              </w:rPr>
            </w:pPr>
            <w:r w:rsidRPr="00926129">
              <w:rPr>
                <w:sz w:val="16"/>
                <w:szCs w:val="16"/>
              </w:rPr>
              <w:t>07</w:t>
            </w:r>
          </w:p>
        </w:tc>
        <w:tc>
          <w:tcPr>
            <w:tcW w:w="260" w:type="pct"/>
            <w:noWrap/>
            <w:hideMark/>
          </w:tcPr>
          <w:p w14:paraId="24AC4AEC" w14:textId="77777777" w:rsidR="00E6469C" w:rsidRPr="00926129" w:rsidRDefault="00E6469C" w:rsidP="00E6469C">
            <w:pPr>
              <w:rPr>
                <w:sz w:val="16"/>
                <w:szCs w:val="16"/>
              </w:rPr>
            </w:pPr>
            <w:r w:rsidRPr="00926129">
              <w:rPr>
                <w:sz w:val="16"/>
                <w:szCs w:val="16"/>
              </w:rPr>
              <w:t>01</w:t>
            </w:r>
          </w:p>
        </w:tc>
        <w:tc>
          <w:tcPr>
            <w:tcW w:w="230" w:type="pct"/>
            <w:noWrap/>
            <w:hideMark/>
          </w:tcPr>
          <w:p w14:paraId="00C2FF21" w14:textId="77777777" w:rsidR="00E6469C" w:rsidRPr="00926129" w:rsidRDefault="00E6469C" w:rsidP="00E6469C">
            <w:pPr>
              <w:rPr>
                <w:sz w:val="16"/>
                <w:szCs w:val="16"/>
              </w:rPr>
            </w:pPr>
            <w:r w:rsidRPr="00926129">
              <w:rPr>
                <w:sz w:val="16"/>
                <w:szCs w:val="16"/>
              </w:rPr>
              <w:t>02</w:t>
            </w:r>
          </w:p>
        </w:tc>
        <w:tc>
          <w:tcPr>
            <w:tcW w:w="169" w:type="pct"/>
            <w:noWrap/>
            <w:hideMark/>
          </w:tcPr>
          <w:p w14:paraId="53C23BBA" w14:textId="77777777" w:rsidR="00E6469C" w:rsidRPr="00926129" w:rsidRDefault="00E6469C" w:rsidP="00E6469C">
            <w:pPr>
              <w:rPr>
                <w:sz w:val="16"/>
                <w:szCs w:val="16"/>
              </w:rPr>
            </w:pPr>
            <w:r w:rsidRPr="00926129">
              <w:rPr>
                <w:sz w:val="16"/>
                <w:szCs w:val="16"/>
              </w:rPr>
              <w:t>1</w:t>
            </w:r>
          </w:p>
        </w:tc>
        <w:tc>
          <w:tcPr>
            <w:tcW w:w="233" w:type="pct"/>
            <w:noWrap/>
            <w:hideMark/>
          </w:tcPr>
          <w:p w14:paraId="5D7A24E3" w14:textId="77777777" w:rsidR="00E6469C" w:rsidRPr="00926129" w:rsidRDefault="00E6469C" w:rsidP="00E6469C">
            <w:pPr>
              <w:rPr>
                <w:sz w:val="16"/>
                <w:szCs w:val="16"/>
              </w:rPr>
            </w:pPr>
            <w:r w:rsidRPr="00926129">
              <w:rPr>
                <w:sz w:val="16"/>
                <w:szCs w:val="16"/>
              </w:rPr>
              <w:t>02</w:t>
            </w:r>
          </w:p>
        </w:tc>
        <w:tc>
          <w:tcPr>
            <w:tcW w:w="466" w:type="pct"/>
            <w:noWrap/>
            <w:hideMark/>
          </w:tcPr>
          <w:p w14:paraId="31E6075C" w14:textId="77777777" w:rsidR="00E6469C" w:rsidRPr="00926129" w:rsidRDefault="00E6469C" w:rsidP="00E6469C">
            <w:pPr>
              <w:rPr>
                <w:sz w:val="16"/>
                <w:szCs w:val="16"/>
              </w:rPr>
            </w:pPr>
            <w:r w:rsidRPr="00926129">
              <w:rPr>
                <w:sz w:val="16"/>
                <w:szCs w:val="16"/>
              </w:rPr>
              <w:t>02020</w:t>
            </w:r>
          </w:p>
        </w:tc>
        <w:tc>
          <w:tcPr>
            <w:tcW w:w="291" w:type="pct"/>
            <w:noWrap/>
            <w:hideMark/>
          </w:tcPr>
          <w:p w14:paraId="60B527AA" w14:textId="77777777" w:rsidR="00E6469C" w:rsidRPr="00926129" w:rsidRDefault="00E6469C" w:rsidP="00E6469C">
            <w:pPr>
              <w:rPr>
                <w:sz w:val="16"/>
                <w:szCs w:val="16"/>
              </w:rPr>
            </w:pPr>
            <w:r w:rsidRPr="00926129">
              <w:rPr>
                <w:sz w:val="16"/>
                <w:szCs w:val="16"/>
              </w:rPr>
              <w:t>350</w:t>
            </w:r>
          </w:p>
        </w:tc>
        <w:tc>
          <w:tcPr>
            <w:tcW w:w="533" w:type="pct"/>
            <w:noWrap/>
            <w:hideMark/>
          </w:tcPr>
          <w:p w14:paraId="20BF9D65" w14:textId="77777777" w:rsidR="00E6469C" w:rsidRPr="00926129" w:rsidRDefault="00E6469C" w:rsidP="00E6469C">
            <w:pPr>
              <w:jc w:val="right"/>
              <w:rPr>
                <w:sz w:val="16"/>
                <w:szCs w:val="16"/>
              </w:rPr>
            </w:pPr>
            <w:r w:rsidRPr="00926129">
              <w:rPr>
                <w:sz w:val="16"/>
                <w:szCs w:val="16"/>
              </w:rPr>
              <w:t>17,3</w:t>
            </w:r>
          </w:p>
        </w:tc>
        <w:tc>
          <w:tcPr>
            <w:tcW w:w="533" w:type="pct"/>
            <w:noWrap/>
            <w:hideMark/>
          </w:tcPr>
          <w:p w14:paraId="7205F019" w14:textId="77777777" w:rsidR="00E6469C" w:rsidRPr="00926129" w:rsidRDefault="00E6469C" w:rsidP="00E6469C">
            <w:pPr>
              <w:jc w:val="right"/>
              <w:rPr>
                <w:sz w:val="16"/>
                <w:szCs w:val="16"/>
              </w:rPr>
            </w:pPr>
            <w:r w:rsidRPr="00926129">
              <w:rPr>
                <w:sz w:val="16"/>
                <w:szCs w:val="16"/>
              </w:rPr>
              <w:t>17,3</w:t>
            </w:r>
          </w:p>
        </w:tc>
        <w:tc>
          <w:tcPr>
            <w:tcW w:w="530" w:type="pct"/>
            <w:noWrap/>
            <w:hideMark/>
          </w:tcPr>
          <w:p w14:paraId="68D8E910" w14:textId="77777777" w:rsidR="00E6469C" w:rsidRPr="00926129" w:rsidRDefault="00E6469C" w:rsidP="00E6469C">
            <w:pPr>
              <w:jc w:val="right"/>
              <w:rPr>
                <w:sz w:val="16"/>
                <w:szCs w:val="16"/>
              </w:rPr>
            </w:pPr>
            <w:r w:rsidRPr="00926129">
              <w:rPr>
                <w:sz w:val="16"/>
                <w:szCs w:val="16"/>
              </w:rPr>
              <w:t>17,3</w:t>
            </w:r>
          </w:p>
        </w:tc>
      </w:tr>
      <w:tr w:rsidR="00E6469C" w:rsidRPr="00926129" w14:paraId="68CE14F5" w14:textId="77777777" w:rsidTr="00957870">
        <w:trPr>
          <w:trHeight w:val="255"/>
        </w:trPr>
        <w:tc>
          <w:tcPr>
            <w:tcW w:w="1234" w:type="pct"/>
            <w:hideMark/>
          </w:tcPr>
          <w:p w14:paraId="0473FD45" w14:textId="77777777" w:rsidR="00E6469C" w:rsidRPr="00926129" w:rsidRDefault="00E6469C" w:rsidP="00E6469C">
            <w:pPr>
              <w:rPr>
                <w:sz w:val="16"/>
                <w:szCs w:val="16"/>
              </w:rPr>
            </w:pPr>
            <w:r w:rsidRPr="00926129">
              <w:rPr>
                <w:sz w:val="16"/>
                <w:szCs w:val="16"/>
              </w:rPr>
              <w:t>Мероприятия в области образования</w:t>
            </w:r>
          </w:p>
        </w:tc>
        <w:tc>
          <w:tcPr>
            <w:tcW w:w="291" w:type="pct"/>
            <w:noWrap/>
            <w:hideMark/>
          </w:tcPr>
          <w:p w14:paraId="70C7EF32" w14:textId="77777777" w:rsidR="00E6469C" w:rsidRPr="00926129" w:rsidRDefault="00E6469C" w:rsidP="00E6469C">
            <w:pPr>
              <w:rPr>
                <w:sz w:val="16"/>
                <w:szCs w:val="16"/>
              </w:rPr>
            </w:pPr>
            <w:r w:rsidRPr="00926129">
              <w:rPr>
                <w:sz w:val="16"/>
                <w:szCs w:val="16"/>
              </w:rPr>
              <w:t>902</w:t>
            </w:r>
          </w:p>
        </w:tc>
        <w:tc>
          <w:tcPr>
            <w:tcW w:w="230" w:type="pct"/>
            <w:noWrap/>
            <w:hideMark/>
          </w:tcPr>
          <w:p w14:paraId="413034AB" w14:textId="77777777" w:rsidR="00E6469C" w:rsidRPr="00926129" w:rsidRDefault="00E6469C" w:rsidP="00E6469C">
            <w:pPr>
              <w:rPr>
                <w:sz w:val="16"/>
                <w:szCs w:val="16"/>
              </w:rPr>
            </w:pPr>
            <w:r w:rsidRPr="00926129">
              <w:rPr>
                <w:sz w:val="16"/>
                <w:szCs w:val="16"/>
              </w:rPr>
              <w:t>07</w:t>
            </w:r>
          </w:p>
        </w:tc>
        <w:tc>
          <w:tcPr>
            <w:tcW w:w="260" w:type="pct"/>
            <w:noWrap/>
            <w:hideMark/>
          </w:tcPr>
          <w:p w14:paraId="71616659" w14:textId="77777777" w:rsidR="00E6469C" w:rsidRPr="00926129" w:rsidRDefault="00E6469C" w:rsidP="00E6469C">
            <w:pPr>
              <w:rPr>
                <w:sz w:val="16"/>
                <w:szCs w:val="16"/>
              </w:rPr>
            </w:pPr>
            <w:r w:rsidRPr="00926129">
              <w:rPr>
                <w:sz w:val="16"/>
                <w:szCs w:val="16"/>
              </w:rPr>
              <w:t>01</w:t>
            </w:r>
          </w:p>
        </w:tc>
        <w:tc>
          <w:tcPr>
            <w:tcW w:w="230" w:type="pct"/>
            <w:noWrap/>
            <w:hideMark/>
          </w:tcPr>
          <w:p w14:paraId="40A0698E" w14:textId="77777777" w:rsidR="00E6469C" w:rsidRPr="00926129" w:rsidRDefault="00E6469C" w:rsidP="00E6469C">
            <w:pPr>
              <w:rPr>
                <w:sz w:val="16"/>
                <w:szCs w:val="16"/>
              </w:rPr>
            </w:pPr>
            <w:r w:rsidRPr="00926129">
              <w:rPr>
                <w:sz w:val="16"/>
                <w:szCs w:val="16"/>
              </w:rPr>
              <w:t>02</w:t>
            </w:r>
          </w:p>
        </w:tc>
        <w:tc>
          <w:tcPr>
            <w:tcW w:w="169" w:type="pct"/>
            <w:noWrap/>
            <w:hideMark/>
          </w:tcPr>
          <w:p w14:paraId="64FE44ED" w14:textId="77777777" w:rsidR="00E6469C" w:rsidRPr="00926129" w:rsidRDefault="00E6469C" w:rsidP="00E6469C">
            <w:pPr>
              <w:rPr>
                <w:sz w:val="16"/>
                <w:szCs w:val="16"/>
              </w:rPr>
            </w:pPr>
            <w:r w:rsidRPr="00926129">
              <w:rPr>
                <w:sz w:val="16"/>
                <w:szCs w:val="16"/>
              </w:rPr>
              <w:t>1</w:t>
            </w:r>
          </w:p>
        </w:tc>
        <w:tc>
          <w:tcPr>
            <w:tcW w:w="233" w:type="pct"/>
            <w:noWrap/>
            <w:hideMark/>
          </w:tcPr>
          <w:p w14:paraId="09A717DC" w14:textId="77777777" w:rsidR="00E6469C" w:rsidRPr="00926129" w:rsidRDefault="00E6469C" w:rsidP="00E6469C">
            <w:pPr>
              <w:rPr>
                <w:sz w:val="16"/>
                <w:szCs w:val="16"/>
              </w:rPr>
            </w:pPr>
            <w:r w:rsidRPr="00926129">
              <w:rPr>
                <w:sz w:val="16"/>
                <w:szCs w:val="16"/>
              </w:rPr>
              <w:t>02</w:t>
            </w:r>
          </w:p>
        </w:tc>
        <w:tc>
          <w:tcPr>
            <w:tcW w:w="466" w:type="pct"/>
            <w:noWrap/>
            <w:hideMark/>
          </w:tcPr>
          <w:p w14:paraId="6A4B0BA4" w14:textId="77777777" w:rsidR="00E6469C" w:rsidRPr="00926129" w:rsidRDefault="00E6469C" w:rsidP="00E6469C">
            <w:pPr>
              <w:rPr>
                <w:sz w:val="16"/>
                <w:szCs w:val="16"/>
              </w:rPr>
            </w:pPr>
            <w:r w:rsidRPr="00926129">
              <w:rPr>
                <w:sz w:val="16"/>
                <w:szCs w:val="16"/>
              </w:rPr>
              <w:t>42240</w:t>
            </w:r>
          </w:p>
        </w:tc>
        <w:tc>
          <w:tcPr>
            <w:tcW w:w="291" w:type="pct"/>
            <w:noWrap/>
            <w:hideMark/>
          </w:tcPr>
          <w:p w14:paraId="5C0A7FAC" w14:textId="77777777" w:rsidR="00E6469C" w:rsidRPr="00926129" w:rsidRDefault="00E6469C" w:rsidP="00E6469C">
            <w:pPr>
              <w:rPr>
                <w:sz w:val="16"/>
                <w:szCs w:val="16"/>
              </w:rPr>
            </w:pPr>
            <w:r w:rsidRPr="00926129">
              <w:rPr>
                <w:sz w:val="16"/>
                <w:szCs w:val="16"/>
              </w:rPr>
              <w:t> </w:t>
            </w:r>
          </w:p>
        </w:tc>
        <w:tc>
          <w:tcPr>
            <w:tcW w:w="533" w:type="pct"/>
            <w:noWrap/>
            <w:hideMark/>
          </w:tcPr>
          <w:p w14:paraId="19D0D54F" w14:textId="77777777" w:rsidR="00E6469C" w:rsidRPr="00926129" w:rsidRDefault="00E6469C" w:rsidP="00E6469C">
            <w:pPr>
              <w:jc w:val="right"/>
              <w:rPr>
                <w:sz w:val="16"/>
                <w:szCs w:val="16"/>
              </w:rPr>
            </w:pPr>
            <w:r w:rsidRPr="00926129">
              <w:rPr>
                <w:sz w:val="16"/>
                <w:szCs w:val="16"/>
              </w:rPr>
              <w:t>28,4</w:t>
            </w:r>
          </w:p>
        </w:tc>
        <w:tc>
          <w:tcPr>
            <w:tcW w:w="533" w:type="pct"/>
            <w:noWrap/>
            <w:hideMark/>
          </w:tcPr>
          <w:p w14:paraId="7B93F9C8" w14:textId="77777777" w:rsidR="00E6469C" w:rsidRPr="00926129" w:rsidRDefault="00E6469C" w:rsidP="00E6469C">
            <w:pPr>
              <w:jc w:val="right"/>
              <w:rPr>
                <w:sz w:val="16"/>
                <w:szCs w:val="16"/>
              </w:rPr>
            </w:pPr>
            <w:r w:rsidRPr="00926129">
              <w:rPr>
                <w:sz w:val="16"/>
                <w:szCs w:val="16"/>
              </w:rPr>
              <w:t>28,4</w:t>
            </w:r>
          </w:p>
        </w:tc>
        <w:tc>
          <w:tcPr>
            <w:tcW w:w="530" w:type="pct"/>
            <w:noWrap/>
            <w:hideMark/>
          </w:tcPr>
          <w:p w14:paraId="76E275CC" w14:textId="77777777" w:rsidR="00E6469C" w:rsidRPr="00926129" w:rsidRDefault="00E6469C" w:rsidP="00E6469C">
            <w:pPr>
              <w:jc w:val="right"/>
              <w:rPr>
                <w:sz w:val="16"/>
                <w:szCs w:val="16"/>
              </w:rPr>
            </w:pPr>
            <w:r w:rsidRPr="00926129">
              <w:rPr>
                <w:sz w:val="16"/>
                <w:szCs w:val="16"/>
              </w:rPr>
              <w:t>28,4</w:t>
            </w:r>
          </w:p>
        </w:tc>
      </w:tr>
      <w:tr w:rsidR="00E6469C" w:rsidRPr="00926129" w14:paraId="5601D489" w14:textId="77777777" w:rsidTr="00957870">
        <w:trPr>
          <w:trHeight w:val="381"/>
        </w:trPr>
        <w:tc>
          <w:tcPr>
            <w:tcW w:w="1234" w:type="pct"/>
            <w:hideMark/>
          </w:tcPr>
          <w:p w14:paraId="4506F2F7"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36A3C027" w14:textId="77777777" w:rsidR="00E6469C" w:rsidRPr="00926129" w:rsidRDefault="00E6469C" w:rsidP="00E6469C">
            <w:pPr>
              <w:rPr>
                <w:sz w:val="16"/>
                <w:szCs w:val="16"/>
              </w:rPr>
            </w:pPr>
            <w:r w:rsidRPr="00926129">
              <w:rPr>
                <w:sz w:val="16"/>
                <w:szCs w:val="16"/>
              </w:rPr>
              <w:t>902</w:t>
            </w:r>
          </w:p>
        </w:tc>
        <w:tc>
          <w:tcPr>
            <w:tcW w:w="230" w:type="pct"/>
            <w:noWrap/>
            <w:hideMark/>
          </w:tcPr>
          <w:p w14:paraId="430F6A84" w14:textId="77777777" w:rsidR="00E6469C" w:rsidRPr="00926129" w:rsidRDefault="00E6469C" w:rsidP="00E6469C">
            <w:pPr>
              <w:rPr>
                <w:sz w:val="16"/>
                <w:szCs w:val="16"/>
              </w:rPr>
            </w:pPr>
            <w:r w:rsidRPr="00926129">
              <w:rPr>
                <w:sz w:val="16"/>
                <w:szCs w:val="16"/>
              </w:rPr>
              <w:t>07</w:t>
            </w:r>
          </w:p>
        </w:tc>
        <w:tc>
          <w:tcPr>
            <w:tcW w:w="260" w:type="pct"/>
            <w:noWrap/>
            <w:hideMark/>
          </w:tcPr>
          <w:p w14:paraId="41761555" w14:textId="77777777" w:rsidR="00E6469C" w:rsidRPr="00926129" w:rsidRDefault="00E6469C" w:rsidP="00E6469C">
            <w:pPr>
              <w:rPr>
                <w:sz w:val="16"/>
                <w:szCs w:val="16"/>
              </w:rPr>
            </w:pPr>
            <w:r w:rsidRPr="00926129">
              <w:rPr>
                <w:sz w:val="16"/>
                <w:szCs w:val="16"/>
              </w:rPr>
              <w:t>01</w:t>
            </w:r>
          </w:p>
        </w:tc>
        <w:tc>
          <w:tcPr>
            <w:tcW w:w="230" w:type="pct"/>
            <w:noWrap/>
            <w:hideMark/>
          </w:tcPr>
          <w:p w14:paraId="6A1D2D60" w14:textId="77777777" w:rsidR="00E6469C" w:rsidRPr="00926129" w:rsidRDefault="00E6469C" w:rsidP="00E6469C">
            <w:pPr>
              <w:rPr>
                <w:sz w:val="16"/>
                <w:szCs w:val="16"/>
              </w:rPr>
            </w:pPr>
            <w:r w:rsidRPr="00926129">
              <w:rPr>
                <w:sz w:val="16"/>
                <w:szCs w:val="16"/>
              </w:rPr>
              <w:t>02</w:t>
            </w:r>
          </w:p>
        </w:tc>
        <w:tc>
          <w:tcPr>
            <w:tcW w:w="169" w:type="pct"/>
            <w:noWrap/>
            <w:hideMark/>
          </w:tcPr>
          <w:p w14:paraId="7C62B15C" w14:textId="77777777" w:rsidR="00E6469C" w:rsidRPr="00926129" w:rsidRDefault="00E6469C" w:rsidP="00E6469C">
            <w:pPr>
              <w:rPr>
                <w:sz w:val="16"/>
                <w:szCs w:val="16"/>
              </w:rPr>
            </w:pPr>
            <w:r w:rsidRPr="00926129">
              <w:rPr>
                <w:sz w:val="16"/>
                <w:szCs w:val="16"/>
              </w:rPr>
              <w:t>1</w:t>
            </w:r>
          </w:p>
        </w:tc>
        <w:tc>
          <w:tcPr>
            <w:tcW w:w="233" w:type="pct"/>
            <w:noWrap/>
            <w:hideMark/>
          </w:tcPr>
          <w:p w14:paraId="713B0F6E" w14:textId="77777777" w:rsidR="00E6469C" w:rsidRPr="00926129" w:rsidRDefault="00E6469C" w:rsidP="00E6469C">
            <w:pPr>
              <w:rPr>
                <w:sz w:val="16"/>
                <w:szCs w:val="16"/>
              </w:rPr>
            </w:pPr>
            <w:r w:rsidRPr="00926129">
              <w:rPr>
                <w:sz w:val="16"/>
                <w:szCs w:val="16"/>
              </w:rPr>
              <w:t>02</w:t>
            </w:r>
          </w:p>
        </w:tc>
        <w:tc>
          <w:tcPr>
            <w:tcW w:w="466" w:type="pct"/>
            <w:noWrap/>
            <w:hideMark/>
          </w:tcPr>
          <w:p w14:paraId="01CBD64B" w14:textId="77777777" w:rsidR="00E6469C" w:rsidRPr="00926129" w:rsidRDefault="00E6469C" w:rsidP="00E6469C">
            <w:pPr>
              <w:rPr>
                <w:sz w:val="16"/>
                <w:szCs w:val="16"/>
              </w:rPr>
            </w:pPr>
            <w:r w:rsidRPr="00926129">
              <w:rPr>
                <w:sz w:val="16"/>
                <w:szCs w:val="16"/>
              </w:rPr>
              <w:t>42240</w:t>
            </w:r>
          </w:p>
        </w:tc>
        <w:tc>
          <w:tcPr>
            <w:tcW w:w="291" w:type="pct"/>
            <w:noWrap/>
            <w:hideMark/>
          </w:tcPr>
          <w:p w14:paraId="03E89AF2" w14:textId="77777777" w:rsidR="00E6469C" w:rsidRPr="00926129" w:rsidRDefault="00E6469C" w:rsidP="00E6469C">
            <w:pPr>
              <w:rPr>
                <w:sz w:val="16"/>
                <w:szCs w:val="16"/>
              </w:rPr>
            </w:pPr>
            <w:r w:rsidRPr="00926129">
              <w:rPr>
                <w:sz w:val="16"/>
                <w:szCs w:val="16"/>
              </w:rPr>
              <w:t>200</w:t>
            </w:r>
          </w:p>
        </w:tc>
        <w:tc>
          <w:tcPr>
            <w:tcW w:w="533" w:type="pct"/>
            <w:noWrap/>
            <w:hideMark/>
          </w:tcPr>
          <w:p w14:paraId="0D8CE307" w14:textId="77777777" w:rsidR="00E6469C" w:rsidRPr="00926129" w:rsidRDefault="00E6469C" w:rsidP="00E6469C">
            <w:pPr>
              <w:jc w:val="right"/>
              <w:rPr>
                <w:sz w:val="16"/>
                <w:szCs w:val="16"/>
              </w:rPr>
            </w:pPr>
            <w:r w:rsidRPr="00926129">
              <w:rPr>
                <w:sz w:val="16"/>
                <w:szCs w:val="16"/>
              </w:rPr>
              <w:t>28,4</w:t>
            </w:r>
          </w:p>
        </w:tc>
        <w:tc>
          <w:tcPr>
            <w:tcW w:w="533" w:type="pct"/>
            <w:noWrap/>
            <w:hideMark/>
          </w:tcPr>
          <w:p w14:paraId="70EE34FC" w14:textId="77777777" w:rsidR="00E6469C" w:rsidRPr="00926129" w:rsidRDefault="00E6469C" w:rsidP="00E6469C">
            <w:pPr>
              <w:jc w:val="right"/>
              <w:rPr>
                <w:sz w:val="16"/>
                <w:szCs w:val="16"/>
              </w:rPr>
            </w:pPr>
            <w:r w:rsidRPr="00926129">
              <w:rPr>
                <w:sz w:val="16"/>
                <w:szCs w:val="16"/>
              </w:rPr>
              <w:t>28,4</w:t>
            </w:r>
          </w:p>
        </w:tc>
        <w:tc>
          <w:tcPr>
            <w:tcW w:w="530" w:type="pct"/>
            <w:noWrap/>
            <w:hideMark/>
          </w:tcPr>
          <w:p w14:paraId="7D739401" w14:textId="77777777" w:rsidR="00E6469C" w:rsidRPr="00926129" w:rsidRDefault="00E6469C" w:rsidP="00E6469C">
            <w:pPr>
              <w:jc w:val="right"/>
              <w:rPr>
                <w:sz w:val="16"/>
                <w:szCs w:val="16"/>
              </w:rPr>
            </w:pPr>
            <w:r w:rsidRPr="00926129">
              <w:rPr>
                <w:sz w:val="16"/>
                <w:szCs w:val="16"/>
              </w:rPr>
              <w:t>28,4</w:t>
            </w:r>
          </w:p>
        </w:tc>
      </w:tr>
      <w:tr w:rsidR="00E6469C" w:rsidRPr="00926129" w14:paraId="7BED13ED" w14:textId="77777777" w:rsidTr="00957870">
        <w:trPr>
          <w:trHeight w:val="672"/>
        </w:trPr>
        <w:tc>
          <w:tcPr>
            <w:tcW w:w="1234" w:type="pct"/>
            <w:hideMark/>
          </w:tcPr>
          <w:p w14:paraId="1F437472"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79D709BC" w14:textId="77777777" w:rsidR="00E6469C" w:rsidRPr="00926129" w:rsidRDefault="00E6469C" w:rsidP="00E6469C">
            <w:pPr>
              <w:rPr>
                <w:sz w:val="16"/>
                <w:szCs w:val="16"/>
              </w:rPr>
            </w:pPr>
            <w:r w:rsidRPr="00926129">
              <w:rPr>
                <w:sz w:val="16"/>
                <w:szCs w:val="16"/>
              </w:rPr>
              <w:t>902</w:t>
            </w:r>
          </w:p>
        </w:tc>
        <w:tc>
          <w:tcPr>
            <w:tcW w:w="230" w:type="pct"/>
            <w:noWrap/>
            <w:hideMark/>
          </w:tcPr>
          <w:p w14:paraId="499D66B6" w14:textId="77777777" w:rsidR="00E6469C" w:rsidRPr="00926129" w:rsidRDefault="00E6469C" w:rsidP="00E6469C">
            <w:pPr>
              <w:rPr>
                <w:sz w:val="16"/>
                <w:szCs w:val="16"/>
              </w:rPr>
            </w:pPr>
            <w:r w:rsidRPr="00926129">
              <w:rPr>
                <w:sz w:val="16"/>
                <w:szCs w:val="16"/>
              </w:rPr>
              <w:t>07</w:t>
            </w:r>
          </w:p>
        </w:tc>
        <w:tc>
          <w:tcPr>
            <w:tcW w:w="260" w:type="pct"/>
            <w:noWrap/>
            <w:hideMark/>
          </w:tcPr>
          <w:p w14:paraId="367A1FDF" w14:textId="77777777" w:rsidR="00E6469C" w:rsidRPr="00926129" w:rsidRDefault="00E6469C" w:rsidP="00E6469C">
            <w:pPr>
              <w:rPr>
                <w:sz w:val="16"/>
                <w:szCs w:val="16"/>
              </w:rPr>
            </w:pPr>
            <w:r w:rsidRPr="00926129">
              <w:rPr>
                <w:sz w:val="16"/>
                <w:szCs w:val="16"/>
              </w:rPr>
              <w:t>01</w:t>
            </w:r>
          </w:p>
        </w:tc>
        <w:tc>
          <w:tcPr>
            <w:tcW w:w="230" w:type="pct"/>
            <w:noWrap/>
            <w:hideMark/>
          </w:tcPr>
          <w:p w14:paraId="062579FE" w14:textId="77777777" w:rsidR="00E6469C" w:rsidRPr="00926129" w:rsidRDefault="00E6469C" w:rsidP="00E6469C">
            <w:pPr>
              <w:rPr>
                <w:sz w:val="16"/>
                <w:szCs w:val="16"/>
              </w:rPr>
            </w:pPr>
            <w:r w:rsidRPr="00926129">
              <w:rPr>
                <w:sz w:val="16"/>
                <w:szCs w:val="16"/>
              </w:rPr>
              <w:t>02</w:t>
            </w:r>
          </w:p>
        </w:tc>
        <w:tc>
          <w:tcPr>
            <w:tcW w:w="169" w:type="pct"/>
            <w:noWrap/>
            <w:hideMark/>
          </w:tcPr>
          <w:p w14:paraId="66C5BFCA" w14:textId="77777777" w:rsidR="00E6469C" w:rsidRPr="00926129" w:rsidRDefault="00E6469C" w:rsidP="00E6469C">
            <w:pPr>
              <w:rPr>
                <w:sz w:val="16"/>
                <w:szCs w:val="16"/>
              </w:rPr>
            </w:pPr>
            <w:r w:rsidRPr="00926129">
              <w:rPr>
                <w:sz w:val="16"/>
                <w:szCs w:val="16"/>
              </w:rPr>
              <w:t>1</w:t>
            </w:r>
          </w:p>
        </w:tc>
        <w:tc>
          <w:tcPr>
            <w:tcW w:w="233" w:type="pct"/>
            <w:noWrap/>
            <w:hideMark/>
          </w:tcPr>
          <w:p w14:paraId="4B5BA344" w14:textId="77777777" w:rsidR="00E6469C" w:rsidRPr="00926129" w:rsidRDefault="00E6469C" w:rsidP="00E6469C">
            <w:pPr>
              <w:rPr>
                <w:sz w:val="16"/>
                <w:szCs w:val="16"/>
              </w:rPr>
            </w:pPr>
            <w:r w:rsidRPr="00926129">
              <w:rPr>
                <w:sz w:val="16"/>
                <w:szCs w:val="16"/>
              </w:rPr>
              <w:t>02</w:t>
            </w:r>
          </w:p>
        </w:tc>
        <w:tc>
          <w:tcPr>
            <w:tcW w:w="466" w:type="pct"/>
            <w:noWrap/>
            <w:hideMark/>
          </w:tcPr>
          <w:p w14:paraId="15933D59" w14:textId="77777777" w:rsidR="00E6469C" w:rsidRPr="00926129" w:rsidRDefault="00E6469C" w:rsidP="00E6469C">
            <w:pPr>
              <w:rPr>
                <w:sz w:val="16"/>
                <w:szCs w:val="16"/>
              </w:rPr>
            </w:pPr>
            <w:r w:rsidRPr="00926129">
              <w:rPr>
                <w:sz w:val="16"/>
                <w:szCs w:val="16"/>
              </w:rPr>
              <w:t>42240</w:t>
            </w:r>
          </w:p>
        </w:tc>
        <w:tc>
          <w:tcPr>
            <w:tcW w:w="291" w:type="pct"/>
            <w:noWrap/>
            <w:hideMark/>
          </w:tcPr>
          <w:p w14:paraId="4CA54A69" w14:textId="77777777" w:rsidR="00E6469C" w:rsidRPr="00926129" w:rsidRDefault="00E6469C" w:rsidP="00E6469C">
            <w:pPr>
              <w:rPr>
                <w:sz w:val="16"/>
                <w:szCs w:val="16"/>
              </w:rPr>
            </w:pPr>
            <w:r w:rsidRPr="00926129">
              <w:rPr>
                <w:sz w:val="16"/>
                <w:szCs w:val="16"/>
              </w:rPr>
              <w:t>240</w:t>
            </w:r>
          </w:p>
        </w:tc>
        <w:tc>
          <w:tcPr>
            <w:tcW w:w="533" w:type="pct"/>
            <w:noWrap/>
            <w:hideMark/>
          </w:tcPr>
          <w:p w14:paraId="7C247821" w14:textId="77777777" w:rsidR="00E6469C" w:rsidRPr="00926129" w:rsidRDefault="00E6469C" w:rsidP="00E6469C">
            <w:pPr>
              <w:jc w:val="right"/>
              <w:rPr>
                <w:sz w:val="16"/>
                <w:szCs w:val="16"/>
              </w:rPr>
            </w:pPr>
            <w:r w:rsidRPr="00926129">
              <w:rPr>
                <w:sz w:val="16"/>
                <w:szCs w:val="16"/>
              </w:rPr>
              <w:t>28,4</w:t>
            </w:r>
          </w:p>
        </w:tc>
        <w:tc>
          <w:tcPr>
            <w:tcW w:w="533" w:type="pct"/>
            <w:noWrap/>
            <w:hideMark/>
          </w:tcPr>
          <w:p w14:paraId="1E218FF6" w14:textId="77777777" w:rsidR="00E6469C" w:rsidRPr="00926129" w:rsidRDefault="00E6469C" w:rsidP="00E6469C">
            <w:pPr>
              <w:jc w:val="right"/>
              <w:rPr>
                <w:sz w:val="16"/>
                <w:szCs w:val="16"/>
              </w:rPr>
            </w:pPr>
            <w:r w:rsidRPr="00926129">
              <w:rPr>
                <w:sz w:val="16"/>
                <w:szCs w:val="16"/>
              </w:rPr>
              <w:t>28,4</w:t>
            </w:r>
          </w:p>
        </w:tc>
        <w:tc>
          <w:tcPr>
            <w:tcW w:w="530" w:type="pct"/>
            <w:noWrap/>
            <w:hideMark/>
          </w:tcPr>
          <w:p w14:paraId="089CA185" w14:textId="77777777" w:rsidR="00E6469C" w:rsidRPr="00926129" w:rsidRDefault="00E6469C" w:rsidP="00E6469C">
            <w:pPr>
              <w:jc w:val="right"/>
              <w:rPr>
                <w:sz w:val="16"/>
                <w:szCs w:val="16"/>
              </w:rPr>
            </w:pPr>
            <w:r w:rsidRPr="00926129">
              <w:rPr>
                <w:sz w:val="16"/>
                <w:szCs w:val="16"/>
              </w:rPr>
              <w:t>28,4</w:t>
            </w:r>
          </w:p>
        </w:tc>
      </w:tr>
      <w:tr w:rsidR="00E6469C" w:rsidRPr="00926129" w14:paraId="3BA7F7B2" w14:textId="77777777" w:rsidTr="00957870">
        <w:trPr>
          <w:trHeight w:val="1350"/>
        </w:trPr>
        <w:tc>
          <w:tcPr>
            <w:tcW w:w="1234" w:type="pct"/>
            <w:hideMark/>
          </w:tcPr>
          <w:p w14:paraId="5122562B" w14:textId="77777777" w:rsidR="00E6469C" w:rsidRPr="00926129" w:rsidRDefault="00E6469C" w:rsidP="00E6469C">
            <w:pPr>
              <w:rPr>
                <w:sz w:val="16"/>
                <w:szCs w:val="16"/>
              </w:rPr>
            </w:pPr>
            <w:r w:rsidRPr="00926129">
              <w:rPr>
                <w:sz w:val="16"/>
                <w:szCs w:val="16"/>
              </w:rPr>
              <w:lastRenderedPageBreak/>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291" w:type="pct"/>
            <w:noWrap/>
            <w:hideMark/>
          </w:tcPr>
          <w:p w14:paraId="2D509F31" w14:textId="77777777" w:rsidR="00E6469C" w:rsidRPr="00926129" w:rsidRDefault="00E6469C" w:rsidP="00E6469C">
            <w:pPr>
              <w:rPr>
                <w:sz w:val="16"/>
                <w:szCs w:val="16"/>
              </w:rPr>
            </w:pPr>
            <w:r w:rsidRPr="00926129">
              <w:rPr>
                <w:sz w:val="16"/>
                <w:szCs w:val="16"/>
              </w:rPr>
              <w:t>902</w:t>
            </w:r>
          </w:p>
        </w:tc>
        <w:tc>
          <w:tcPr>
            <w:tcW w:w="230" w:type="pct"/>
            <w:noWrap/>
            <w:hideMark/>
          </w:tcPr>
          <w:p w14:paraId="08F7E00A" w14:textId="77777777" w:rsidR="00E6469C" w:rsidRPr="00926129" w:rsidRDefault="00E6469C" w:rsidP="00E6469C">
            <w:pPr>
              <w:rPr>
                <w:sz w:val="16"/>
                <w:szCs w:val="16"/>
              </w:rPr>
            </w:pPr>
            <w:r w:rsidRPr="00926129">
              <w:rPr>
                <w:sz w:val="16"/>
                <w:szCs w:val="16"/>
              </w:rPr>
              <w:t>07</w:t>
            </w:r>
          </w:p>
        </w:tc>
        <w:tc>
          <w:tcPr>
            <w:tcW w:w="260" w:type="pct"/>
            <w:noWrap/>
            <w:hideMark/>
          </w:tcPr>
          <w:p w14:paraId="285A8CD1" w14:textId="77777777" w:rsidR="00E6469C" w:rsidRPr="00926129" w:rsidRDefault="00E6469C" w:rsidP="00E6469C">
            <w:pPr>
              <w:rPr>
                <w:sz w:val="16"/>
                <w:szCs w:val="16"/>
              </w:rPr>
            </w:pPr>
            <w:r w:rsidRPr="00926129">
              <w:rPr>
                <w:sz w:val="16"/>
                <w:szCs w:val="16"/>
              </w:rPr>
              <w:t>01</w:t>
            </w:r>
          </w:p>
        </w:tc>
        <w:tc>
          <w:tcPr>
            <w:tcW w:w="230" w:type="pct"/>
            <w:noWrap/>
            <w:hideMark/>
          </w:tcPr>
          <w:p w14:paraId="34D8F5B5" w14:textId="77777777" w:rsidR="00E6469C" w:rsidRPr="00926129" w:rsidRDefault="00E6469C" w:rsidP="00E6469C">
            <w:pPr>
              <w:rPr>
                <w:sz w:val="16"/>
                <w:szCs w:val="16"/>
              </w:rPr>
            </w:pPr>
            <w:r w:rsidRPr="00926129">
              <w:rPr>
                <w:sz w:val="16"/>
                <w:szCs w:val="16"/>
              </w:rPr>
              <w:t>02</w:t>
            </w:r>
          </w:p>
        </w:tc>
        <w:tc>
          <w:tcPr>
            <w:tcW w:w="169" w:type="pct"/>
            <w:noWrap/>
            <w:hideMark/>
          </w:tcPr>
          <w:p w14:paraId="0256FB0C" w14:textId="77777777" w:rsidR="00E6469C" w:rsidRPr="00926129" w:rsidRDefault="00E6469C" w:rsidP="00E6469C">
            <w:pPr>
              <w:rPr>
                <w:sz w:val="16"/>
                <w:szCs w:val="16"/>
              </w:rPr>
            </w:pPr>
            <w:r w:rsidRPr="00926129">
              <w:rPr>
                <w:sz w:val="16"/>
                <w:szCs w:val="16"/>
              </w:rPr>
              <w:t>1</w:t>
            </w:r>
          </w:p>
        </w:tc>
        <w:tc>
          <w:tcPr>
            <w:tcW w:w="233" w:type="pct"/>
            <w:noWrap/>
            <w:hideMark/>
          </w:tcPr>
          <w:p w14:paraId="5DE9AA1D" w14:textId="77777777" w:rsidR="00E6469C" w:rsidRPr="00926129" w:rsidRDefault="00E6469C" w:rsidP="00E6469C">
            <w:pPr>
              <w:rPr>
                <w:sz w:val="16"/>
                <w:szCs w:val="16"/>
              </w:rPr>
            </w:pPr>
            <w:r w:rsidRPr="00926129">
              <w:rPr>
                <w:sz w:val="16"/>
                <w:szCs w:val="16"/>
              </w:rPr>
              <w:t>02</w:t>
            </w:r>
          </w:p>
        </w:tc>
        <w:tc>
          <w:tcPr>
            <w:tcW w:w="466" w:type="pct"/>
            <w:noWrap/>
            <w:hideMark/>
          </w:tcPr>
          <w:p w14:paraId="68300190" w14:textId="77777777" w:rsidR="00E6469C" w:rsidRPr="00926129" w:rsidRDefault="00E6469C" w:rsidP="00E6469C">
            <w:pPr>
              <w:rPr>
                <w:sz w:val="16"/>
                <w:szCs w:val="16"/>
              </w:rPr>
            </w:pPr>
            <w:r w:rsidRPr="00926129">
              <w:rPr>
                <w:sz w:val="16"/>
                <w:szCs w:val="16"/>
              </w:rPr>
              <w:t>42320</w:t>
            </w:r>
          </w:p>
        </w:tc>
        <w:tc>
          <w:tcPr>
            <w:tcW w:w="291" w:type="pct"/>
            <w:noWrap/>
            <w:hideMark/>
          </w:tcPr>
          <w:p w14:paraId="14B8D8CB" w14:textId="77777777" w:rsidR="00E6469C" w:rsidRPr="00926129" w:rsidRDefault="00E6469C" w:rsidP="00E6469C">
            <w:pPr>
              <w:rPr>
                <w:sz w:val="16"/>
                <w:szCs w:val="16"/>
              </w:rPr>
            </w:pPr>
            <w:r w:rsidRPr="00926129">
              <w:rPr>
                <w:sz w:val="16"/>
                <w:szCs w:val="16"/>
              </w:rPr>
              <w:t> </w:t>
            </w:r>
          </w:p>
        </w:tc>
        <w:tc>
          <w:tcPr>
            <w:tcW w:w="533" w:type="pct"/>
            <w:noWrap/>
            <w:hideMark/>
          </w:tcPr>
          <w:p w14:paraId="1261914E" w14:textId="77777777" w:rsidR="00E6469C" w:rsidRPr="00926129" w:rsidRDefault="00E6469C" w:rsidP="00E6469C">
            <w:pPr>
              <w:jc w:val="right"/>
              <w:rPr>
                <w:sz w:val="16"/>
                <w:szCs w:val="16"/>
              </w:rPr>
            </w:pPr>
            <w:r w:rsidRPr="00926129">
              <w:rPr>
                <w:sz w:val="16"/>
                <w:szCs w:val="16"/>
              </w:rPr>
              <w:t>20,0</w:t>
            </w:r>
          </w:p>
        </w:tc>
        <w:tc>
          <w:tcPr>
            <w:tcW w:w="533" w:type="pct"/>
            <w:noWrap/>
            <w:hideMark/>
          </w:tcPr>
          <w:p w14:paraId="44102198" w14:textId="77777777" w:rsidR="00E6469C" w:rsidRPr="00926129" w:rsidRDefault="00E6469C" w:rsidP="00E6469C">
            <w:pPr>
              <w:jc w:val="right"/>
              <w:rPr>
                <w:sz w:val="16"/>
                <w:szCs w:val="16"/>
              </w:rPr>
            </w:pPr>
            <w:r w:rsidRPr="00926129">
              <w:rPr>
                <w:sz w:val="16"/>
                <w:szCs w:val="16"/>
              </w:rPr>
              <w:t>20,0</w:t>
            </w:r>
          </w:p>
        </w:tc>
        <w:tc>
          <w:tcPr>
            <w:tcW w:w="530" w:type="pct"/>
            <w:noWrap/>
            <w:hideMark/>
          </w:tcPr>
          <w:p w14:paraId="39E5B044" w14:textId="77777777" w:rsidR="00E6469C" w:rsidRPr="00926129" w:rsidRDefault="00E6469C" w:rsidP="00E6469C">
            <w:pPr>
              <w:jc w:val="right"/>
              <w:rPr>
                <w:sz w:val="16"/>
                <w:szCs w:val="16"/>
              </w:rPr>
            </w:pPr>
            <w:r w:rsidRPr="00926129">
              <w:rPr>
                <w:sz w:val="16"/>
                <w:szCs w:val="16"/>
              </w:rPr>
              <w:t>20,0</w:t>
            </w:r>
          </w:p>
        </w:tc>
      </w:tr>
      <w:tr w:rsidR="00E6469C" w:rsidRPr="00926129" w14:paraId="54A68343" w14:textId="77777777" w:rsidTr="00957870">
        <w:trPr>
          <w:trHeight w:val="675"/>
        </w:trPr>
        <w:tc>
          <w:tcPr>
            <w:tcW w:w="1234" w:type="pct"/>
            <w:hideMark/>
          </w:tcPr>
          <w:p w14:paraId="35D63D15"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76F22B2A" w14:textId="77777777" w:rsidR="00E6469C" w:rsidRPr="00926129" w:rsidRDefault="00E6469C" w:rsidP="00E6469C">
            <w:pPr>
              <w:rPr>
                <w:sz w:val="16"/>
                <w:szCs w:val="16"/>
              </w:rPr>
            </w:pPr>
            <w:r w:rsidRPr="00926129">
              <w:rPr>
                <w:sz w:val="16"/>
                <w:szCs w:val="16"/>
              </w:rPr>
              <w:t>902</w:t>
            </w:r>
          </w:p>
        </w:tc>
        <w:tc>
          <w:tcPr>
            <w:tcW w:w="230" w:type="pct"/>
            <w:noWrap/>
            <w:hideMark/>
          </w:tcPr>
          <w:p w14:paraId="436ED09C" w14:textId="77777777" w:rsidR="00E6469C" w:rsidRPr="00926129" w:rsidRDefault="00E6469C" w:rsidP="00E6469C">
            <w:pPr>
              <w:rPr>
                <w:sz w:val="16"/>
                <w:szCs w:val="16"/>
              </w:rPr>
            </w:pPr>
            <w:r w:rsidRPr="00926129">
              <w:rPr>
                <w:sz w:val="16"/>
                <w:szCs w:val="16"/>
              </w:rPr>
              <w:t>07</w:t>
            </w:r>
          </w:p>
        </w:tc>
        <w:tc>
          <w:tcPr>
            <w:tcW w:w="260" w:type="pct"/>
            <w:noWrap/>
            <w:hideMark/>
          </w:tcPr>
          <w:p w14:paraId="0D45CF4F" w14:textId="77777777" w:rsidR="00E6469C" w:rsidRPr="00926129" w:rsidRDefault="00E6469C" w:rsidP="00E6469C">
            <w:pPr>
              <w:rPr>
                <w:sz w:val="16"/>
                <w:szCs w:val="16"/>
              </w:rPr>
            </w:pPr>
            <w:r w:rsidRPr="00926129">
              <w:rPr>
                <w:sz w:val="16"/>
                <w:szCs w:val="16"/>
              </w:rPr>
              <w:t>01</w:t>
            </w:r>
          </w:p>
        </w:tc>
        <w:tc>
          <w:tcPr>
            <w:tcW w:w="230" w:type="pct"/>
            <w:noWrap/>
            <w:hideMark/>
          </w:tcPr>
          <w:p w14:paraId="4A2ECCFC" w14:textId="77777777" w:rsidR="00E6469C" w:rsidRPr="00926129" w:rsidRDefault="00E6469C" w:rsidP="00E6469C">
            <w:pPr>
              <w:rPr>
                <w:sz w:val="16"/>
                <w:szCs w:val="16"/>
              </w:rPr>
            </w:pPr>
            <w:r w:rsidRPr="00926129">
              <w:rPr>
                <w:sz w:val="16"/>
                <w:szCs w:val="16"/>
              </w:rPr>
              <w:t>02</w:t>
            </w:r>
          </w:p>
        </w:tc>
        <w:tc>
          <w:tcPr>
            <w:tcW w:w="169" w:type="pct"/>
            <w:noWrap/>
            <w:hideMark/>
          </w:tcPr>
          <w:p w14:paraId="007ABDBC" w14:textId="77777777" w:rsidR="00E6469C" w:rsidRPr="00926129" w:rsidRDefault="00E6469C" w:rsidP="00E6469C">
            <w:pPr>
              <w:rPr>
                <w:sz w:val="16"/>
                <w:szCs w:val="16"/>
              </w:rPr>
            </w:pPr>
            <w:r w:rsidRPr="00926129">
              <w:rPr>
                <w:sz w:val="16"/>
                <w:szCs w:val="16"/>
              </w:rPr>
              <w:t>1</w:t>
            </w:r>
          </w:p>
        </w:tc>
        <w:tc>
          <w:tcPr>
            <w:tcW w:w="233" w:type="pct"/>
            <w:noWrap/>
            <w:hideMark/>
          </w:tcPr>
          <w:p w14:paraId="7FCD9522" w14:textId="77777777" w:rsidR="00E6469C" w:rsidRPr="00926129" w:rsidRDefault="00E6469C" w:rsidP="00E6469C">
            <w:pPr>
              <w:rPr>
                <w:sz w:val="16"/>
                <w:szCs w:val="16"/>
              </w:rPr>
            </w:pPr>
            <w:r w:rsidRPr="00926129">
              <w:rPr>
                <w:sz w:val="16"/>
                <w:szCs w:val="16"/>
              </w:rPr>
              <w:t>02</w:t>
            </w:r>
          </w:p>
        </w:tc>
        <w:tc>
          <w:tcPr>
            <w:tcW w:w="466" w:type="pct"/>
            <w:noWrap/>
            <w:hideMark/>
          </w:tcPr>
          <w:p w14:paraId="0CDF3044" w14:textId="77777777" w:rsidR="00E6469C" w:rsidRPr="00926129" w:rsidRDefault="00E6469C" w:rsidP="00E6469C">
            <w:pPr>
              <w:rPr>
                <w:sz w:val="16"/>
                <w:szCs w:val="16"/>
              </w:rPr>
            </w:pPr>
            <w:r w:rsidRPr="00926129">
              <w:rPr>
                <w:sz w:val="16"/>
                <w:szCs w:val="16"/>
              </w:rPr>
              <w:t>42320</w:t>
            </w:r>
          </w:p>
        </w:tc>
        <w:tc>
          <w:tcPr>
            <w:tcW w:w="291" w:type="pct"/>
            <w:noWrap/>
            <w:hideMark/>
          </w:tcPr>
          <w:p w14:paraId="694B69E8" w14:textId="77777777" w:rsidR="00E6469C" w:rsidRPr="00926129" w:rsidRDefault="00E6469C" w:rsidP="00E6469C">
            <w:pPr>
              <w:rPr>
                <w:sz w:val="16"/>
                <w:szCs w:val="16"/>
              </w:rPr>
            </w:pPr>
            <w:r w:rsidRPr="00926129">
              <w:rPr>
                <w:sz w:val="16"/>
                <w:szCs w:val="16"/>
              </w:rPr>
              <w:t>600</w:t>
            </w:r>
          </w:p>
        </w:tc>
        <w:tc>
          <w:tcPr>
            <w:tcW w:w="533" w:type="pct"/>
            <w:noWrap/>
            <w:hideMark/>
          </w:tcPr>
          <w:p w14:paraId="0D2AD4E2" w14:textId="77777777" w:rsidR="00E6469C" w:rsidRPr="00926129" w:rsidRDefault="00E6469C" w:rsidP="00E6469C">
            <w:pPr>
              <w:jc w:val="right"/>
              <w:rPr>
                <w:sz w:val="16"/>
                <w:szCs w:val="16"/>
              </w:rPr>
            </w:pPr>
            <w:r w:rsidRPr="00926129">
              <w:rPr>
                <w:sz w:val="16"/>
                <w:szCs w:val="16"/>
              </w:rPr>
              <w:t>20,0</w:t>
            </w:r>
          </w:p>
        </w:tc>
        <w:tc>
          <w:tcPr>
            <w:tcW w:w="533" w:type="pct"/>
            <w:noWrap/>
            <w:hideMark/>
          </w:tcPr>
          <w:p w14:paraId="3F358F49" w14:textId="77777777" w:rsidR="00E6469C" w:rsidRPr="00926129" w:rsidRDefault="00E6469C" w:rsidP="00E6469C">
            <w:pPr>
              <w:jc w:val="right"/>
              <w:rPr>
                <w:sz w:val="16"/>
                <w:szCs w:val="16"/>
              </w:rPr>
            </w:pPr>
            <w:r w:rsidRPr="00926129">
              <w:rPr>
                <w:sz w:val="16"/>
                <w:szCs w:val="16"/>
              </w:rPr>
              <w:t>20,0</w:t>
            </w:r>
          </w:p>
        </w:tc>
        <w:tc>
          <w:tcPr>
            <w:tcW w:w="530" w:type="pct"/>
            <w:noWrap/>
            <w:hideMark/>
          </w:tcPr>
          <w:p w14:paraId="04C6AB4E" w14:textId="77777777" w:rsidR="00E6469C" w:rsidRPr="00926129" w:rsidRDefault="00E6469C" w:rsidP="00E6469C">
            <w:pPr>
              <w:jc w:val="right"/>
              <w:rPr>
                <w:sz w:val="16"/>
                <w:szCs w:val="16"/>
              </w:rPr>
            </w:pPr>
            <w:r w:rsidRPr="00926129">
              <w:rPr>
                <w:sz w:val="16"/>
                <w:szCs w:val="16"/>
              </w:rPr>
              <w:t>20,0</w:t>
            </w:r>
          </w:p>
        </w:tc>
      </w:tr>
      <w:tr w:rsidR="00E6469C" w:rsidRPr="00926129" w14:paraId="7E28B937" w14:textId="77777777" w:rsidTr="00957870">
        <w:trPr>
          <w:trHeight w:val="255"/>
        </w:trPr>
        <w:tc>
          <w:tcPr>
            <w:tcW w:w="1234" w:type="pct"/>
            <w:hideMark/>
          </w:tcPr>
          <w:p w14:paraId="13067676"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79FB4D87" w14:textId="77777777" w:rsidR="00E6469C" w:rsidRPr="00926129" w:rsidRDefault="00E6469C" w:rsidP="00E6469C">
            <w:pPr>
              <w:rPr>
                <w:sz w:val="16"/>
                <w:szCs w:val="16"/>
              </w:rPr>
            </w:pPr>
            <w:r w:rsidRPr="00926129">
              <w:rPr>
                <w:sz w:val="16"/>
                <w:szCs w:val="16"/>
              </w:rPr>
              <w:t>902</w:t>
            </w:r>
          </w:p>
        </w:tc>
        <w:tc>
          <w:tcPr>
            <w:tcW w:w="230" w:type="pct"/>
            <w:noWrap/>
            <w:hideMark/>
          </w:tcPr>
          <w:p w14:paraId="38DA2AE1" w14:textId="77777777" w:rsidR="00E6469C" w:rsidRPr="00926129" w:rsidRDefault="00E6469C" w:rsidP="00E6469C">
            <w:pPr>
              <w:rPr>
                <w:sz w:val="16"/>
                <w:szCs w:val="16"/>
              </w:rPr>
            </w:pPr>
            <w:r w:rsidRPr="00926129">
              <w:rPr>
                <w:sz w:val="16"/>
                <w:szCs w:val="16"/>
              </w:rPr>
              <w:t>07</w:t>
            </w:r>
          </w:p>
        </w:tc>
        <w:tc>
          <w:tcPr>
            <w:tcW w:w="260" w:type="pct"/>
            <w:noWrap/>
            <w:hideMark/>
          </w:tcPr>
          <w:p w14:paraId="24ABD6E0" w14:textId="77777777" w:rsidR="00E6469C" w:rsidRPr="00926129" w:rsidRDefault="00E6469C" w:rsidP="00E6469C">
            <w:pPr>
              <w:rPr>
                <w:sz w:val="16"/>
                <w:szCs w:val="16"/>
              </w:rPr>
            </w:pPr>
            <w:r w:rsidRPr="00926129">
              <w:rPr>
                <w:sz w:val="16"/>
                <w:szCs w:val="16"/>
              </w:rPr>
              <w:t>01</w:t>
            </w:r>
          </w:p>
        </w:tc>
        <w:tc>
          <w:tcPr>
            <w:tcW w:w="230" w:type="pct"/>
            <w:noWrap/>
            <w:hideMark/>
          </w:tcPr>
          <w:p w14:paraId="6F5F20BF" w14:textId="77777777" w:rsidR="00E6469C" w:rsidRPr="00926129" w:rsidRDefault="00E6469C" w:rsidP="00E6469C">
            <w:pPr>
              <w:rPr>
                <w:sz w:val="16"/>
                <w:szCs w:val="16"/>
              </w:rPr>
            </w:pPr>
            <w:r w:rsidRPr="00926129">
              <w:rPr>
                <w:sz w:val="16"/>
                <w:szCs w:val="16"/>
              </w:rPr>
              <w:t>02</w:t>
            </w:r>
          </w:p>
        </w:tc>
        <w:tc>
          <w:tcPr>
            <w:tcW w:w="169" w:type="pct"/>
            <w:noWrap/>
            <w:hideMark/>
          </w:tcPr>
          <w:p w14:paraId="2F782344" w14:textId="77777777" w:rsidR="00E6469C" w:rsidRPr="00926129" w:rsidRDefault="00E6469C" w:rsidP="00E6469C">
            <w:pPr>
              <w:rPr>
                <w:sz w:val="16"/>
                <w:szCs w:val="16"/>
              </w:rPr>
            </w:pPr>
            <w:r w:rsidRPr="00926129">
              <w:rPr>
                <w:sz w:val="16"/>
                <w:szCs w:val="16"/>
              </w:rPr>
              <w:t>1</w:t>
            </w:r>
          </w:p>
        </w:tc>
        <w:tc>
          <w:tcPr>
            <w:tcW w:w="233" w:type="pct"/>
            <w:noWrap/>
            <w:hideMark/>
          </w:tcPr>
          <w:p w14:paraId="2EEDC67D" w14:textId="77777777" w:rsidR="00E6469C" w:rsidRPr="00926129" w:rsidRDefault="00E6469C" w:rsidP="00E6469C">
            <w:pPr>
              <w:rPr>
                <w:sz w:val="16"/>
                <w:szCs w:val="16"/>
              </w:rPr>
            </w:pPr>
            <w:r w:rsidRPr="00926129">
              <w:rPr>
                <w:sz w:val="16"/>
                <w:szCs w:val="16"/>
              </w:rPr>
              <w:t>02</w:t>
            </w:r>
          </w:p>
        </w:tc>
        <w:tc>
          <w:tcPr>
            <w:tcW w:w="466" w:type="pct"/>
            <w:noWrap/>
            <w:hideMark/>
          </w:tcPr>
          <w:p w14:paraId="72E47AA1" w14:textId="77777777" w:rsidR="00E6469C" w:rsidRPr="00926129" w:rsidRDefault="00E6469C" w:rsidP="00E6469C">
            <w:pPr>
              <w:rPr>
                <w:sz w:val="16"/>
                <w:szCs w:val="16"/>
              </w:rPr>
            </w:pPr>
            <w:r w:rsidRPr="00926129">
              <w:rPr>
                <w:sz w:val="16"/>
                <w:szCs w:val="16"/>
              </w:rPr>
              <w:t>42320</w:t>
            </w:r>
          </w:p>
        </w:tc>
        <w:tc>
          <w:tcPr>
            <w:tcW w:w="291" w:type="pct"/>
            <w:noWrap/>
            <w:hideMark/>
          </w:tcPr>
          <w:p w14:paraId="42416ECB" w14:textId="77777777" w:rsidR="00E6469C" w:rsidRPr="00926129" w:rsidRDefault="00E6469C" w:rsidP="00E6469C">
            <w:pPr>
              <w:rPr>
                <w:sz w:val="16"/>
                <w:szCs w:val="16"/>
              </w:rPr>
            </w:pPr>
            <w:r w:rsidRPr="00926129">
              <w:rPr>
                <w:sz w:val="16"/>
                <w:szCs w:val="16"/>
              </w:rPr>
              <w:t>610</w:t>
            </w:r>
          </w:p>
        </w:tc>
        <w:tc>
          <w:tcPr>
            <w:tcW w:w="533" w:type="pct"/>
            <w:noWrap/>
            <w:hideMark/>
          </w:tcPr>
          <w:p w14:paraId="634448C5" w14:textId="77777777" w:rsidR="00E6469C" w:rsidRPr="00926129" w:rsidRDefault="00E6469C" w:rsidP="00E6469C">
            <w:pPr>
              <w:jc w:val="right"/>
              <w:rPr>
                <w:sz w:val="16"/>
                <w:szCs w:val="16"/>
              </w:rPr>
            </w:pPr>
            <w:r w:rsidRPr="00926129">
              <w:rPr>
                <w:sz w:val="16"/>
                <w:szCs w:val="16"/>
              </w:rPr>
              <w:t>20,0</w:t>
            </w:r>
          </w:p>
        </w:tc>
        <w:tc>
          <w:tcPr>
            <w:tcW w:w="533" w:type="pct"/>
            <w:noWrap/>
            <w:hideMark/>
          </w:tcPr>
          <w:p w14:paraId="4DA8A467" w14:textId="77777777" w:rsidR="00E6469C" w:rsidRPr="00926129" w:rsidRDefault="00E6469C" w:rsidP="00E6469C">
            <w:pPr>
              <w:jc w:val="right"/>
              <w:rPr>
                <w:sz w:val="16"/>
                <w:szCs w:val="16"/>
              </w:rPr>
            </w:pPr>
            <w:r w:rsidRPr="00926129">
              <w:rPr>
                <w:sz w:val="16"/>
                <w:szCs w:val="16"/>
              </w:rPr>
              <w:t>20,0</w:t>
            </w:r>
          </w:p>
        </w:tc>
        <w:tc>
          <w:tcPr>
            <w:tcW w:w="530" w:type="pct"/>
            <w:noWrap/>
            <w:hideMark/>
          </w:tcPr>
          <w:p w14:paraId="59B7E067" w14:textId="77777777" w:rsidR="00E6469C" w:rsidRPr="00926129" w:rsidRDefault="00E6469C" w:rsidP="00E6469C">
            <w:pPr>
              <w:jc w:val="right"/>
              <w:rPr>
                <w:sz w:val="16"/>
                <w:szCs w:val="16"/>
              </w:rPr>
            </w:pPr>
            <w:r w:rsidRPr="00926129">
              <w:rPr>
                <w:sz w:val="16"/>
                <w:szCs w:val="16"/>
              </w:rPr>
              <w:t>20,0</w:t>
            </w:r>
          </w:p>
        </w:tc>
      </w:tr>
      <w:tr w:rsidR="00E6469C" w:rsidRPr="00926129" w14:paraId="4F709362" w14:textId="77777777" w:rsidTr="00957870">
        <w:trPr>
          <w:trHeight w:val="1140"/>
        </w:trPr>
        <w:tc>
          <w:tcPr>
            <w:tcW w:w="1234" w:type="pct"/>
            <w:hideMark/>
          </w:tcPr>
          <w:p w14:paraId="7B565F19" w14:textId="77777777" w:rsidR="00E6469C" w:rsidRPr="00926129" w:rsidRDefault="00E6469C" w:rsidP="00E6469C">
            <w:pPr>
              <w:rPr>
                <w:sz w:val="16"/>
                <w:szCs w:val="16"/>
              </w:rPr>
            </w:pPr>
            <w:r w:rsidRPr="00926129">
              <w:rPr>
                <w:sz w:val="16"/>
                <w:szCs w:val="16"/>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291" w:type="pct"/>
            <w:noWrap/>
            <w:hideMark/>
          </w:tcPr>
          <w:p w14:paraId="3B8B467B" w14:textId="77777777" w:rsidR="00E6469C" w:rsidRPr="00926129" w:rsidRDefault="00E6469C" w:rsidP="00E6469C">
            <w:pPr>
              <w:rPr>
                <w:sz w:val="16"/>
                <w:szCs w:val="16"/>
              </w:rPr>
            </w:pPr>
            <w:r w:rsidRPr="00926129">
              <w:rPr>
                <w:sz w:val="16"/>
                <w:szCs w:val="16"/>
              </w:rPr>
              <w:t>902</w:t>
            </w:r>
          </w:p>
        </w:tc>
        <w:tc>
          <w:tcPr>
            <w:tcW w:w="230" w:type="pct"/>
            <w:noWrap/>
            <w:hideMark/>
          </w:tcPr>
          <w:p w14:paraId="691BB506" w14:textId="77777777" w:rsidR="00E6469C" w:rsidRPr="00926129" w:rsidRDefault="00E6469C" w:rsidP="00E6469C">
            <w:pPr>
              <w:rPr>
                <w:sz w:val="16"/>
                <w:szCs w:val="16"/>
              </w:rPr>
            </w:pPr>
            <w:r w:rsidRPr="00926129">
              <w:rPr>
                <w:sz w:val="16"/>
                <w:szCs w:val="16"/>
              </w:rPr>
              <w:t>07</w:t>
            </w:r>
          </w:p>
        </w:tc>
        <w:tc>
          <w:tcPr>
            <w:tcW w:w="260" w:type="pct"/>
            <w:noWrap/>
            <w:hideMark/>
          </w:tcPr>
          <w:p w14:paraId="66FC86F0" w14:textId="77777777" w:rsidR="00E6469C" w:rsidRPr="00926129" w:rsidRDefault="00E6469C" w:rsidP="00E6469C">
            <w:pPr>
              <w:rPr>
                <w:sz w:val="16"/>
                <w:szCs w:val="16"/>
              </w:rPr>
            </w:pPr>
            <w:r w:rsidRPr="00926129">
              <w:rPr>
                <w:sz w:val="16"/>
                <w:szCs w:val="16"/>
              </w:rPr>
              <w:t>01</w:t>
            </w:r>
          </w:p>
        </w:tc>
        <w:tc>
          <w:tcPr>
            <w:tcW w:w="230" w:type="pct"/>
            <w:noWrap/>
            <w:hideMark/>
          </w:tcPr>
          <w:p w14:paraId="00D18447" w14:textId="77777777" w:rsidR="00E6469C" w:rsidRPr="00926129" w:rsidRDefault="00E6469C" w:rsidP="00E6469C">
            <w:pPr>
              <w:rPr>
                <w:sz w:val="16"/>
                <w:szCs w:val="16"/>
              </w:rPr>
            </w:pPr>
            <w:r w:rsidRPr="00926129">
              <w:rPr>
                <w:sz w:val="16"/>
                <w:szCs w:val="16"/>
              </w:rPr>
              <w:t>02</w:t>
            </w:r>
          </w:p>
        </w:tc>
        <w:tc>
          <w:tcPr>
            <w:tcW w:w="169" w:type="pct"/>
            <w:noWrap/>
            <w:hideMark/>
          </w:tcPr>
          <w:p w14:paraId="00CC382B" w14:textId="77777777" w:rsidR="00E6469C" w:rsidRPr="00926129" w:rsidRDefault="00E6469C" w:rsidP="00E6469C">
            <w:pPr>
              <w:rPr>
                <w:sz w:val="16"/>
                <w:szCs w:val="16"/>
              </w:rPr>
            </w:pPr>
            <w:r w:rsidRPr="00926129">
              <w:rPr>
                <w:sz w:val="16"/>
                <w:szCs w:val="16"/>
              </w:rPr>
              <w:t>1</w:t>
            </w:r>
          </w:p>
        </w:tc>
        <w:tc>
          <w:tcPr>
            <w:tcW w:w="233" w:type="pct"/>
            <w:noWrap/>
            <w:hideMark/>
          </w:tcPr>
          <w:p w14:paraId="359368B8" w14:textId="77777777" w:rsidR="00E6469C" w:rsidRPr="00926129" w:rsidRDefault="00E6469C" w:rsidP="00E6469C">
            <w:pPr>
              <w:rPr>
                <w:sz w:val="16"/>
                <w:szCs w:val="16"/>
              </w:rPr>
            </w:pPr>
            <w:r w:rsidRPr="00926129">
              <w:rPr>
                <w:sz w:val="16"/>
                <w:szCs w:val="16"/>
              </w:rPr>
              <w:t>03</w:t>
            </w:r>
          </w:p>
        </w:tc>
        <w:tc>
          <w:tcPr>
            <w:tcW w:w="466" w:type="pct"/>
            <w:noWrap/>
            <w:hideMark/>
          </w:tcPr>
          <w:p w14:paraId="7325286D" w14:textId="77777777" w:rsidR="00E6469C" w:rsidRPr="00926129" w:rsidRDefault="00E6469C" w:rsidP="00E6469C">
            <w:pPr>
              <w:rPr>
                <w:sz w:val="16"/>
                <w:szCs w:val="16"/>
              </w:rPr>
            </w:pPr>
            <w:r w:rsidRPr="00926129">
              <w:rPr>
                <w:sz w:val="16"/>
                <w:szCs w:val="16"/>
              </w:rPr>
              <w:t> </w:t>
            </w:r>
          </w:p>
        </w:tc>
        <w:tc>
          <w:tcPr>
            <w:tcW w:w="291" w:type="pct"/>
            <w:noWrap/>
            <w:hideMark/>
          </w:tcPr>
          <w:p w14:paraId="738CDD6C" w14:textId="77777777" w:rsidR="00E6469C" w:rsidRPr="00926129" w:rsidRDefault="00E6469C" w:rsidP="00E6469C">
            <w:pPr>
              <w:rPr>
                <w:sz w:val="16"/>
                <w:szCs w:val="16"/>
              </w:rPr>
            </w:pPr>
            <w:r w:rsidRPr="00926129">
              <w:rPr>
                <w:sz w:val="16"/>
                <w:szCs w:val="16"/>
              </w:rPr>
              <w:t> </w:t>
            </w:r>
          </w:p>
        </w:tc>
        <w:tc>
          <w:tcPr>
            <w:tcW w:w="533" w:type="pct"/>
            <w:noWrap/>
            <w:hideMark/>
          </w:tcPr>
          <w:p w14:paraId="7E1773F0" w14:textId="77777777" w:rsidR="00E6469C" w:rsidRPr="00926129" w:rsidRDefault="00E6469C" w:rsidP="00E6469C">
            <w:pPr>
              <w:jc w:val="right"/>
              <w:rPr>
                <w:sz w:val="16"/>
                <w:szCs w:val="16"/>
              </w:rPr>
            </w:pPr>
            <w:r w:rsidRPr="00926129">
              <w:rPr>
                <w:sz w:val="16"/>
                <w:szCs w:val="16"/>
              </w:rPr>
              <w:t>173 477,2</w:t>
            </w:r>
          </w:p>
        </w:tc>
        <w:tc>
          <w:tcPr>
            <w:tcW w:w="533" w:type="pct"/>
            <w:noWrap/>
            <w:hideMark/>
          </w:tcPr>
          <w:p w14:paraId="64C7BA31" w14:textId="77777777" w:rsidR="00E6469C" w:rsidRPr="00926129" w:rsidRDefault="00E6469C" w:rsidP="00E6469C">
            <w:pPr>
              <w:jc w:val="right"/>
              <w:rPr>
                <w:sz w:val="16"/>
                <w:szCs w:val="16"/>
              </w:rPr>
            </w:pPr>
            <w:r w:rsidRPr="00926129">
              <w:rPr>
                <w:sz w:val="16"/>
                <w:szCs w:val="16"/>
              </w:rPr>
              <w:t>185 372,1</w:t>
            </w:r>
          </w:p>
        </w:tc>
        <w:tc>
          <w:tcPr>
            <w:tcW w:w="530" w:type="pct"/>
            <w:noWrap/>
            <w:hideMark/>
          </w:tcPr>
          <w:p w14:paraId="5D3EDB51" w14:textId="77777777" w:rsidR="00E6469C" w:rsidRPr="00926129" w:rsidRDefault="00E6469C" w:rsidP="00E6469C">
            <w:pPr>
              <w:jc w:val="right"/>
              <w:rPr>
                <w:sz w:val="16"/>
                <w:szCs w:val="16"/>
              </w:rPr>
            </w:pPr>
            <w:r w:rsidRPr="00926129">
              <w:rPr>
                <w:sz w:val="16"/>
                <w:szCs w:val="16"/>
              </w:rPr>
              <w:t>199 504,4</w:t>
            </w:r>
          </w:p>
        </w:tc>
      </w:tr>
      <w:tr w:rsidR="00E6469C" w:rsidRPr="00926129" w14:paraId="107BBEE2" w14:textId="77777777" w:rsidTr="00957870">
        <w:trPr>
          <w:trHeight w:val="2670"/>
        </w:trPr>
        <w:tc>
          <w:tcPr>
            <w:tcW w:w="1234" w:type="pct"/>
            <w:hideMark/>
          </w:tcPr>
          <w:p w14:paraId="2CD2F217" w14:textId="77777777" w:rsidR="00E6469C" w:rsidRPr="00926129" w:rsidRDefault="00E6469C" w:rsidP="00E6469C">
            <w:pPr>
              <w:rPr>
                <w:sz w:val="16"/>
                <w:szCs w:val="16"/>
              </w:rPr>
            </w:pPr>
            <w:proofErr w:type="gramStart"/>
            <w:r w:rsidRPr="00926129">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roofErr w:type="gramEnd"/>
          </w:p>
        </w:tc>
        <w:tc>
          <w:tcPr>
            <w:tcW w:w="291" w:type="pct"/>
            <w:noWrap/>
            <w:hideMark/>
          </w:tcPr>
          <w:p w14:paraId="339E2DE1" w14:textId="77777777" w:rsidR="00E6469C" w:rsidRPr="00926129" w:rsidRDefault="00E6469C" w:rsidP="00E6469C">
            <w:pPr>
              <w:rPr>
                <w:sz w:val="16"/>
                <w:szCs w:val="16"/>
              </w:rPr>
            </w:pPr>
            <w:r w:rsidRPr="00926129">
              <w:rPr>
                <w:sz w:val="16"/>
                <w:szCs w:val="16"/>
              </w:rPr>
              <w:t>902</w:t>
            </w:r>
          </w:p>
        </w:tc>
        <w:tc>
          <w:tcPr>
            <w:tcW w:w="230" w:type="pct"/>
            <w:noWrap/>
            <w:hideMark/>
          </w:tcPr>
          <w:p w14:paraId="5652DC31" w14:textId="77777777" w:rsidR="00E6469C" w:rsidRPr="00926129" w:rsidRDefault="00E6469C" w:rsidP="00E6469C">
            <w:pPr>
              <w:rPr>
                <w:sz w:val="16"/>
                <w:szCs w:val="16"/>
              </w:rPr>
            </w:pPr>
            <w:r w:rsidRPr="00926129">
              <w:rPr>
                <w:sz w:val="16"/>
                <w:szCs w:val="16"/>
              </w:rPr>
              <w:t>07</w:t>
            </w:r>
          </w:p>
        </w:tc>
        <w:tc>
          <w:tcPr>
            <w:tcW w:w="260" w:type="pct"/>
            <w:noWrap/>
            <w:hideMark/>
          </w:tcPr>
          <w:p w14:paraId="43D61A45" w14:textId="77777777" w:rsidR="00E6469C" w:rsidRPr="00926129" w:rsidRDefault="00E6469C" w:rsidP="00E6469C">
            <w:pPr>
              <w:rPr>
                <w:sz w:val="16"/>
                <w:szCs w:val="16"/>
              </w:rPr>
            </w:pPr>
            <w:r w:rsidRPr="00926129">
              <w:rPr>
                <w:sz w:val="16"/>
                <w:szCs w:val="16"/>
              </w:rPr>
              <w:t>01</w:t>
            </w:r>
          </w:p>
        </w:tc>
        <w:tc>
          <w:tcPr>
            <w:tcW w:w="230" w:type="pct"/>
            <w:noWrap/>
            <w:hideMark/>
          </w:tcPr>
          <w:p w14:paraId="07BA9413" w14:textId="77777777" w:rsidR="00E6469C" w:rsidRPr="00926129" w:rsidRDefault="00E6469C" w:rsidP="00E6469C">
            <w:pPr>
              <w:rPr>
                <w:sz w:val="16"/>
                <w:szCs w:val="16"/>
              </w:rPr>
            </w:pPr>
            <w:r w:rsidRPr="00926129">
              <w:rPr>
                <w:sz w:val="16"/>
                <w:szCs w:val="16"/>
              </w:rPr>
              <w:t>02</w:t>
            </w:r>
          </w:p>
        </w:tc>
        <w:tc>
          <w:tcPr>
            <w:tcW w:w="169" w:type="pct"/>
            <w:noWrap/>
            <w:hideMark/>
          </w:tcPr>
          <w:p w14:paraId="1BCF4990" w14:textId="77777777" w:rsidR="00E6469C" w:rsidRPr="00926129" w:rsidRDefault="00E6469C" w:rsidP="00E6469C">
            <w:pPr>
              <w:rPr>
                <w:sz w:val="16"/>
                <w:szCs w:val="16"/>
              </w:rPr>
            </w:pPr>
            <w:r w:rsidRPr="00926129">
              <w:rPr>
                <w:sz w:val="16"/>
                <w:szCs w:val="16"/>
              </w:rPr>
              <w:t>1</w:t>
            </w:r>
          </w:p>
        </w:tc>
        <w:tc>
          <w:tcPr>
            <w:tcW w:w="233" w:type="pct"/>
            <w:noWrap/>
            <w:hideMark/>
          </w:tcPr>
          <w:p w14:paraId="7A45D6AD" w14:textId="77777777" w:rsidR="00E6469C" w:rsidRPr="00926129" w:rsidRDefault="00E6469C" w:rsidP="00E6469C">
            <w:pPr>
              <w:rPr>
                <w:sz w:val="16"/>
                <w:szCs w:val="16"/>
              </w:rPr>
            </w:pPr>
            <w:r w:rsidRPr="00926129">
              <w:rPr>
                <w:sz w:val="16"/>
                <w:szCs w:val="16"/>
              </w:rPr>
              <w:t>03</w:t>
            </w:r>
          </w:p>
        </w:tc>
        <w:tc>
          <w:tcPr>
            <w:tcW w:w="466" w:type="pct"/>
            <w:noWrap/>
            <w:hideMark/>
          </w:tcPr>
          <w:p w14:paraId="6449A1FB" w14:textId="77777777" w:rsidR="00E6469C" w:rsidRPr="00926129" w:rsidRDefault="00E6469C" w:rsidP="00E6469C">
            <w:pPr>
              <w:rPr>
                <w:sz w:val="16"/>
                <w:szCs w:val="16"/>
              </w:rPr>
            </w:pPr>
            <w:r w:rsidRPr="00926129">
              <w:rPr>
                <w:sz w:val="16"/>
                <w:szCs w:val="16"/>
              </w:rPr>
              <w:t>77090</w:t>
            </w:r>
          </w:p>
        </w:tc>
        <w:tc>
          <w:tcPr>
            <w:tcW w:w="291" w:type="pct"/>
            <w:noWrap/>
            <w:hideMark/>
          </w:tcPr>
          <w:p w14:paraId="77D81331" w14:textId="77777777" w:rsidR="00E6469C" w:rsidRPr="00926129" w:rsidRDefault="00E6469C" w:rsidP="00E6469C">
            <w:pPr>
              <w:rPr>
                <w:sz w:val="16"/>
                <w:szCs w:val="16"/>
              </w:rPr>
            </w:pPr>
            <w:r w:rsidRPr="00926129">
              <w:rPr>
                <w:sz w:val="16"/>
                <w:szCs w:val="16"/>
              </w:rPr>
              <w:t> </w:t>
            </w:r>
          </w:p>
        </w:tc>
        <w:tc>
          <w:tcPr>
            <w:tcW w:w="533" w:type="pct"/>
            <w:noWrap/>
            <w:hideMark/>
          </w:tcPr>
          <w:p w14:paraId="3765260E" w14:textId="77777777" w:rsidR="00E6469C" w:rsidRPr="00926129" w:rsidRDefault="00E6469C" w:rsidP="00E6469C">
            <w:pPr>
              <w:jc w:val="right"/>
              <w:rPr>
                <w:sz w:val="16"/>
                <w:szCs w:val="16"/>
              </w:rPr>
            </w:pPr>
            <w:r w:rsidRPr="00926129">
              <w:rPr>
                <w:sz w:val="16"/>
                <w:szCs w:val="16"/>
              </w:rPr>
              <w:t>173 477,2</w:t>
            </w:r>
          </w:p>
        </w:tc>
        <w:tc>
          <w:tcPr>
            <w:tcW w:w="533" w:type="pct"/>
            <w:noWrap/>
            <w:hideMark/>
          </w:tcPr>
          <w:p w14:paraId="3E71A640" w14:textId="77777777" w:rsidR="00E6469C" w:rsidRPr="00926129" w:rsidRDefault="00E6469C" w:rsidP="00E6469C">
            <w:pPr>
              <w:jc w:val="right"/>
              <w:rPr>
                <w:sz w:val="16"/>
                <w:szCs w:val="16"/>
              </w:rPr>
            </w:pPr>
            <w:r w:rsidRPr="00926129">
              <w:rPr>
                <w:sz w:val="16"/>
                <w:szCs w:val="16"/>
              </w:rPr>
              <w:t>185 372,1</w:t>
            </w:r>
          </w:p>
        </w:tc>
        <w:tc>
          <w:tcPr>
            <w:tcW w:w="530" w:type="pct"/>
            <w:noWrap/>
            <w:hideMark/>
          </w:tcPr>
          <w:p w14:paraId="2903C3D0" w14:textId="77777777" w:rsidR="00E6469C" w:rsidRPr="00926129" w:rsidRDefault="00E6469C" w:rsidP="00E6469C">
            <w:pPr>
              <w:jc w:val="right"/>
              <w:rPr>
                <w:sz w:val="16"/>
                <w:szCs w:val="16"/>
              </w:rPr>
            </w:pPr>
            <w:r w:rsidRPr="00926129">
              <w:rPr>
                <w:sz w:val="16"/>
                <w:szCs w:val="16"/>
              </w:rPr>
              <w:t>199 504,4</w:t>
            </w:r>
          </w:p>
        </w:tc>
      </w:tr>
      <w:tr w:rsidR="00E6469C" w:rsidRPr="00926129" w14:paraId="5DE56786" w14:textId="77777777" w:rsidTr="00957870">
        <w:trPr>
          <w:trHeight w:val="675"/>
        </w:trPr>
        <w:tc>
          <w:tcPr>
            <w:tcW w:w="1234" w:type="pct"/>
            <w:hideMark/>
          </w:tcPr>
          <w:p w14:paraId="7656A00B"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7446ABD2" w14:textId="77777777" w:rsidR="00E6469C" w:rsidRPr="00926129" w:rsidRDefault="00E6469C" w:rsidP="00E6469C">
            <w:pPr>
              <w:rPr>
                <w:sz w:val="16"/>
                <w:szCs w:val="16"/>
              </w:rPr>
            </w:pPr>
            <w:r w:rsidRPr="00926129">
              <w:rPr>
                <w:sz w:val="16"/>
                <w:szCs w:val="16"/>
              </w:rPr>
              <w:t>902</w:t>
            </w:r>
          </w:p>
        </w:tc>
        <w:tc>
          <w:tcPr>
            <w:tcW w:w="230" w:type="pct"/>
            <w:noWrap/>
            <w:hideMark/>
          </w:tcPr>
          <w:p w14:paraId="563A91CC" w14:textId="77777777" w:rsidR="00E6469C" w:rsidRPr="00926129" w:rsidRDefault="00E6469C" w:rsidP="00E6469C">
            <w:pPr>
              <w:rPr>
                <w:sz w:val="16"/>
                <w:szCs w:val="16"/>
              </w:rPr>
            </w:pPr>
            <w:r w:rsidRPr="00926129">
              <w:rPr>
                <w:sz w:val="16"/>
                <w:szCs w:val="16"/>
              </w:rPr>
              <w:t>07</w:t>
            </w:r>
          </w:p>
        </w:tc>
        <w:tc>
          <w:tcPr>
            <w:tcW w:w="260" w:type="pct"/>
            <w:noWrap/>
            <w:hideMark/>
          </w:tcPr>
          <w:p w14:paraId="1FF8185A" w14:textId="77777777" w:rsidR="00E6469C" w:rsidRPr="00926129" w:rsidRDefault="00E6469C" w:rsidP="00E6469C">
            <w:pPr>
              <w:rPr>
                <w:sz w:val="16"/>
                <w:szCs w:val="16"/>
              </w:rPr>
            </w:pPr>
            <w:r w:rsidRPr="00926129">
              <w:rPr>
                <w:sz w:val="16"/>
                <w:szCs w:val="16"/>
              </w:rPr>
              <w:t>01</w:t>
            </w:r>
          </w:p>
        </w:tc>
        <w:tc>
          <w:tcPr>
            <w:tcW w:w="230" w:type="pct"/>
            <w:noWrap/>
            <w:hideMark/>
          </w:tcPr>
          <w:p w14:paraId="0BCAF4FD" w14:textId="77777777" w:rsidR="00E6469C" w:rsidRPr="00926129" w:rsidRDefault="00E6469C" w:rsidP="00E6469C">
            <w:pPr>
              <w:rPr>
                <w:sz w:val="16"/>
                <w:szCs w:val="16"/>
              </w:rPr>
            </w:pPr>
            <w:r w:rsidRPr="00926129">
              <w:rPr>
                <w:sz w:val="16"/>
                <w:szCs w:val="16"/>
              </w:rPr>
              <w:t>02</w:t>
            </w:r>
          </w:p>
        </w:tc>
        <w:tc>
          <w:tcPr>
            <w:tcW w:w="169" w:type="pct"/>
            <w:noWrap/>
            <w:hideMark/>
          </w:tcPr>
          <w:p w14:paraId="04253B8C" w14:textId="77777777" w:rsidR="00E6469C" w:rsidRPr="00926129" w:rsidRDefault="00E6469C" w:rsidP="00E6469C">
            <w:pPr>
              <w:rPr>
                <w:sz w:val="16"/>
                <w:szCs w:val="16"/>
              </w:rPr>
            </w:pPr>
            <w:r w:rsidRPr="00926129">
              <w:rPr>
                <w:sz w:val="16"/>
                <w:szCs w:val="16"/>
              </w:rPr>
              <w:t>1</w:t>
            </w:r>
          </w:p>
        </w:tc>
        <w:tc>
          <w:tcPr>
            <w:tcW w:w="233" w:type="pct"/>
            <w:noWrap/>
            <w:hideMark/>
          </w:tcPr>
          <w:p w14:paraId="236A0EBA" w14:textId="77777777" w:rsidR="00E6469C" w:rsidRPr="00926129" w:rsidRDefault="00E6469C" w:rsidP="00E6469C">
            <w:pPr>
              <w:rPr>
                <w:sz w:val="16"/>
                <w:szCs w:val="16"/>
              </w:rPr>
            </w:pPr>
            <w:r w:rsidRPr="00926129">
              <w:rPr>
                <w:sz w:val="16"/>
                <w:szCs w:val="16"/>
              </w:rPr>
              <w:t>03</w:t>
            </w:r>
          </w:p>
        </w:tc>
        <w:tc>
          <w:tcPr>
            <w:tcW w:w="466" w:type="pct"/>
            <w:noWrap/>
            <w:hideMark/>
          </w:tcPr>
          <w:p w14:paraId="36C3B722" w14:textId="77777777" w:rsidR="00E6469C" w:rsidRPr="00926129" w:rsidRDefault="00E6469C" w:rsidP="00E6469C">
            <w:pPr>
              <w:rPr>
                <w:sz w:val="16"/>
                <w:szCs w:val="16"/>
              </w:rPr>
            </w:pPr>
            <w:r w:rsidRPr="00926129">
              <w:rPr>
                <w:sz w:val="16"/>
                <w:szCs w:val="16"/>
              </w:rPr>
              <w:t>77090</w:t>
            </w:r>
          </w:p>
        </w:tc>
        <w:tc>
          <w:tcPr>
            <w:tcW w:w="291" w:type="pct"/>
            <w:noWrap/>
            <w:hideMark/>
          </w:tcPr>
          <w:p w14:paraId="0D556AB9" w14:textId="77777777" w:rsidR="00E6469C" w:rsidRPr="00926129" w:rsidRDefault="00E6469C" w:rsidP="00E6469C">
            <w:pPr>
              <w:rPr>
                <w:sz w:val="16"/>
                <w:szCs w:val="16"/>
              </w:rPr>
            </w:pPr>
            <w:r w:rsidRPr="00926129">
              <w:rPr>
                <w:sz w:val="16"/>
                <w:szCs w:val="16"/>
              </w:rPr>
              <w:t>600</w:t>
            </w:r>
          </w:p>
        </w:tc>
        <w:tc>
          <w:tcPr>
            <w:tcW w:w="533" w:type="pct"/>
            <w:noWrap/>
            <w:hideMark/>
          </w:tcPr>
          <w:p w14:paraId="20EBE6BE" w14:textId="77777777" w:rsidR="00E6469C" w:rsidRPr="00926129" w:rsidRDefault="00E6469C" w:rsidP="00E6469C">
            <w:pPr>
              <w:jc w:val="right"/>
              <w:rPr>
                <w:sz w:val="16"/>
                <w:szCs w:val="16"/>
              </w:rPr>
            </w:pPr>
            <w:r w:rsidRPr="00926129">
              <w:rPr>
                <w:sz w:val="16"/>
                <w:szCs w:val="16"/>
              </w:rPr>
              <w:t>173 477,2</w:t>
            </w:r>
          </w:p>
        </w:tc>
        <w:tc>
          <w:tcPr>
            <w:tcW w:w="533" w:type="pct"/>
            <w:noWrap/>
            <w:hideMark/>
          </w:tcPr>
          <w:p w14:paraId="14FFCEF5" w14:textId="77777777" w:rsidR="00E6469C" w:rsidRPr="00926129" w:rsidRDefault="00E6469C" w:rsidP="00E6469C">
            <w:pPr>
              <w:jc w:val="right"/>
              <w:rPr>
                <w:sz w:val="16"/>
                <w:szCs w:val="16"/>
              </w:rPr>
            </w:pPr>
            <w:r w:rsidRPr="00926129">
              <w:rPr>
                <w:sz w:val="16"/>
                <w:szCs w:val="16"/>
              </w:rPr>
              <w:t>185 372,1</w:t>
            </w:r>
          </w:p>
        </w:tc>
        <w:tc>
          <w:tcPr>
            <w:tcW w:w="530" w:type="pct"/>
            <w:noWrap/>
            <w:hideMark/>
          </w:tcPr>
          <w:p w14:paraId="34B34EDE" w14:textId="77777777" w:rsidR="00E6469C" w:rsidRPr="00926129" w:rsidRDefault="00E6469C" w:rsidP="00E6469C">
            <w:pPr>
              <w:jc w:val="right"/>
              <w:rPr>
                <w:sz w:val="16"/>
                <w:szCs w:val="16"/>
              </w:rPr>
            </w:pPr>
            <w:r w:rsidRPr="00926129">
              <w:rPr>
                <w:sz w:val="16"/>
                <w:szCs w:val="16"/>
              </w:rPr>
              <w:t>199 504,4</w:t>
            </w:r>
          </w:p>
        </w:tc>
      </w:tr>
      <w:tr w:rsidR="00E6469C" w:rsidRPr="00926129" w14:paraId="30373897" w14:textId="77777777" w:rsidTr="00957870">
        <w:trPr>
          <w:trHeight w:val="255"/>
        </w:trPr>
        <w:tc>
          <w:tcPr>
            <w:tcW w:w="1234" w:type="pct"/>
            <w:hideMark/>
          </w:tcPr>
          <w:p w14:paraId="44C16775"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4AAABCEF" w14:textId="77777777" w:rsidR="00E6469C" w:rsidRPr="00926129" w:rsidRDefault="00E6469C" w:rsidP="00E6469C">
            <w:pPr>
              <w:rPr>
                <w:sz w:val="16"/>
                <w:szCs w:val="16"/>
              </w:rPr>
            </w:pPr>
            <w:r w:rsidRPr="00926129">
              <w:rPr>
                <w:sz w:val="16"/>
                <w:szCs w:val="16"/>
              </w:rPr>
              <w:t>902</w:t>
            </w:r>
          </w:p>
        </w:tc>
        <w:tc>
          <w:tcPr>
            <w:tcW w:w="230" w:type="pct"/>
            <w:noWrap/>
            <w:hideMark/>
          </w:tcPr>
          <w:p w14:paraId="131EF6F7" w14:textId="77777777" w:rsidR="00E6469C" w:rsidRPr="00926129" w:rsidRDefault="00E6469C" w:rsidP="00E6469C">
            <w:pPr>
              <w:rPr>
                <w:sz w:val="16"/>
                <w:szCs w:val="16"/>
              </w:rPr>
            </w:pPr>
            <w:r w:rsidRPr="00926129">
              <w:rPr>
                <w:sz w:val="16"/>
                <w:szCs w:val="16"/>
              </w:rPr>
              <w:t>07</w:t>
            </w:r>
          </w:p>
        </w:tc>
        <w:tc>
          <w:tcPr>
            <w:tcW w:w="260" w:type="pct"/>
            <w:noWrap/>
            <w:hideMark/>
          </w:tcPr>
          <w:p w14:paraId="25F528EA" w14:textId="77777777" w:rsidR="00E6469C" w:rsidRPr="00926129" w:rsidRDefault="00E6469C" w:rsidP="00E6469C">
            <w:pPr>
              <w:rPr>
                <w:sz w:val="16"/>
                <w:szCs w:val="16"/>
              </w:rPr>
            </w:pPr>
            <w:r w:rsidRPr="00926129">
              <w:rPr>
                <w:sz w:val="16"/>
                <w:szCs w:val="16"/>
              </w:rPr>
              <w:t>01</w:t>
            </w:r>
          </w:p>
        </w:tc>
        <w:tc>
          <w:tcPr>
            <w:tcW w:w="230" w:type="pct"/>
            <w:noWrap/>
            <w:hideMark/>
          </w:tcPr>
          <w:p w14:paraId="492F61EA" w14:textId="77777777" w:rsidR="00E6469C" w:rsidRPr="00926129" w:rsidRDefault="00E6469C" w:rsidP="00E6469C">
            <w:pPr>
              <w:rPr>
                <w:sz w:val="16"/>
                <w:szCs w:val="16"/>
              </w:rPr>
            </w:pPr>
            <w:r w:rsidRPr="00926129">
              <w:rPr>
                <w:sz w:val="16"/>
                <w:szCs w:val="16"/>
              </w:rPr>
              <w:t>02</w:t>
            </w:r>
          </w:p>
        </w:tc>
        <w:tc>
          <w:tcPr>
            <w:tcW w:w="169" w:type="pct"/>
            <w:noWrap/>
            <w:hideMark/>
          </w:tcPr>
          <w:p w14:paraId="39CC1DBB" w14:textId="77777777" w:rsidR="00E6469C" w:rsidRPr="00926129" w:rsidRDefault="00E6469C" w:rsidP="00E6469C">
            <w:pPr>
              <w:rPr>
                <w:sz w:val="16"/>
                <w:szCs w:val="16"/>
              </w:rPr>
            </w:pPr>
            <w:r w:rsidRPr="00926129">
              <w:rPr>
                <w:sz w:val="16"/>
                <w:szCs w:val="16"/>
              </w:rPr>
              <w:t>1</w:t>
            </w:r>
          </w:p>
        </w:tc>
        <w:tc>
          <w:tcPr>
            <w:tcW w:w="233" w:type="pct"/>
            <w:noWrap/>
            <w:hideMark/>
          </w:tcPr>
          <w:p w14:paraId="669D72F6" w14:textId="77777777" w:rsidR="00E6469C" w:rsidRPr="00926129" w:rsidRDefault="00E6469C" w:rsidP="00E6469C">
            <w:pPr>
              <w:rPr>
                <w:sz w:val="16"/>
                <w:szCs w:val="16"/>
              </w:rPr>
            </w:pPr>
            <w:r w:rsidRPr="00926129">
              <w:rPr>
                <w:sz w:val="16"/>
                <w:szCs w:val="16"/>
              </w:rPr>
              <w:t>03</w:t>
            </w:r>
          </w:p>
        </w:tc>
        <w:tc>
          <w:tcPr>
            <w:tcW w:w="466" w:type="pct"/>
            <w:noWrap/>
            <w:hideMark/>
          </w:tcPr>
          <w:p w14:paraId="41503403" w14:textId="77777777" w:rsidR="00E6469C" w:rsidRPr="00926129" w:rsidRDefault="00E6469C" w:rsidP="00E6469C">
            <w:pPr>
              <w:rPr>
                <w:sz w:val="16"/>
                <w:szCs w:val="16"/>
              </w:rPr>
            </w:pPr>
            <w:r w:rsidRPr="00926129">
              <w:rPr>
                <w:sz w:val="16"/>
                <w:szCs w:val="16"/>
              </w:rPr>
              <w:t>77090</w:t>
            </w:r>
          </w:p>
        </w:tc>
        <w:tc>
          <w:tcPr>
            <w:tcW w:w="291" w:type="pct"/>
            <w:noWrap/>
            <w:hideMark/>
          </w:tcPr>
          <w:p w14:paraId="3CE83F77" w14:textId="77777777" w:rsidR="00E6469C" w:rsidRPr="00926129" w:rsidRDefault="00E6469C" w:rsidP="00E6469C">
            <w:pPr>
              <w:rPr>
                <w:sz w:val="16"/>
                <w:szCs w:val="16"/>
              </w:rPr>
            </w:pPr>
            <w:r w:rsidRPr="00926129">
              <w:rPr>
                <w:sz w:val="16"/>
                <w:szCs w:val="16"/>
              </w:rPr>
              <w:t>610</w:t>
            </w:r>
          </w:p>
        </w:tc>
        <w:tc>
          <w:tcPr>
            <w:tcW w:w="533" w:type="pct"/>
            <w:noWrap/>
            <w:hideMark/>
          </w:tcPr>
          <w:p w14:paraId="34D7930B" w14:textId="77777777" w:rsidR="00E6469C" w:rsidRPr="00926129" w:rsidRDefault="00E6469C" w:rsidP="00E6469C">
            <w:pPr>
              <w:jc w:val="right"/>
              <w:rPr>
                <w:sz w:val="16"/>
                <w:szCs w:val="16"/>
              </w:rPr>
            </w:pPr>
            <w:r w:rsidRPr="00926129">
              <w:rPr>
                <w:sz w:val="16"/>
                <w:szCs w:val="16"/>
              </w:rPr>
              <w:t>173 477,2</w:t>
            </w:r>
          </w:p>
        </w:tc>
        <w:tc>
          <w:tcPr>
            <w:tcW w:w="533" w:type="pct"/>
            <w:noWrap/>
            <w:hideMark/>
          </w:tcPr>
          <w:p w14:paraId="4D30EC87" w14:textId="77777777" w:rsidR="00E6469C" w:rsidRPr="00926129" w:rsidRDefault="00E6469C" w:rsidP="00E6469C">
            <w:pPr>
              <w:jc w:val="right"/>
              <w:rPr>
                <w:sz w:val="16"/>
                <w:szCs w:val="16"/>
              </w:rPr>
            </w:pPr>
            <w:r w:rsidRPr="00926129">
              <w:rPr>
                <w:sz w:val="16"/>
                <w:szCs w:val="16"/>
              </w:rPr>
              <w:t>185 372,1</w:t>
            </w:r>
          </w:p>
        </w:tc>
        <w:tc>
          <w:tcPr>
            <w:tcW w:w="530" w:type="pct"/>
            <w:noWrap/>
            <w:hideMark/>
          </w:tcPr>
          <w:p w14:paraId="68EEE795" w14:textId="77777777" w:rsidR="00E6469C" w:rsidRPr="00926129" w:rsidRDefault="00E6469C" w:rsidP="00E6469C">
            <w:pPr>
              <w:jc w:val="right"/>
              <w:rPr>
                <w:sz w:val="16"/>
                <w:szCs w:val="16"/>
              </w:rPr>
            </w:pPr>
            <w:r w:rsidRPr="00926129">
              <w:rPr>
                <w:sz w:val="16"/>
                <w:szCs w:val="16"/>
              </w:rPr>
              <w:t>199 504,4</w:t>
            </w:r>
          </w:p>
        </w:tc>
      </w:tr>
      <w:tr w:rsidR="00E6469C" w:rsidRPr="00926129" w14:paraId="5D6B03EF" w14:textId="77777777" w:rsidTr="00957870">
        <w:trPr>
          <w:trHeight w:val="1335"/>
        </w:trPr>
        <w:tc>
          <w:tcPr>
            <w:tcW w:w="1234" w:type="pct"/>
            <w:hideMark/>
          </w:tcPr>
          <w:p w14:paraId="5182BD30" w14:textId="77777777" w:rsidR="00E6469C" w:rsidRPr="00926129" w:rsidRDefault="00E6469C" w:rsidP="00E6469C">
            <w:pPr>
              <w:rPr>
                <w:sz w:val="16"/>
                <w:szCs w:val="16"/>
              </w:rPr>
            </w:pPr>
            <w:r w:rsidRPr="00926129">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291" w:type="pct"/>
            <w:noWrap/>
            <w:hideMark/>
          </w:tcPr>
          <w:p w14:paraId="1FA0CD74" w14:textId="77777777" w:rsidR="00E6469C" w:rsidRPr="00926129" w:rsidRDefault="00E6469C" w:rsidP="00E6469C">
            <w:pPr>
              <w:rPr>
                <w:sz w:val="16"/>
                <w:szCs w:val="16"/>
              </w:rPr>
            </w:pPr>
            <w:r w:rsidRPr="00926129">
              <w:rPr>
                <w:sz w:val="16"/>
                <w:szCs w:val="16"/>
              </w:rPr>
              <w:t>902</w:t>
            </w:r>
          </w:p>
        </w:tc>
        <w:tc>
          <w:tcPr>
            <w:tcW w:w="230" w:type="pct"/>
            <w:noWrap/>
            <w:hideMark/>
          </w:tcPr>
          <w:p w14:paraId="76F6AE02" w14:textId="77777777" w:rsidR="00E6469C" w:rsidRPr="00926129" w:rsidRDefault="00E6469C" w:rsidP="00E6469C">
            <w:pPr>
              <w:rPr>
                <w:sz w:val="16"/>
                <w:szCs w:val="16"/>
              </w:rPr>
            </w:pPr>
            <w:r w:rsidRPr="00926129">
              <w:rPr>
                <w:sz w:val="16"/>
                <w:szCs w:val="16"/>
              </w:rPr>
              <w:t>07</w:t>
            </w:r>
          </w:p>
        </w:tc>
        <w:tc>
          <w:tcPr>
            <w:tcW w:w="260" w:type="pct"/>
            <w:noWrap/>
            <w:hideMark/>
          </w:tcPr>
          <w:p w14:paraId="707E7EE1" w14:textId="77777777" w:rsidR="00E6469C" w:rsidRPr="00926129" w:rsidRDefault="00E6469C" w:rsidP="00E6469C">
            <w:pPr>
              <w:rPr>
                <w:sz w:val="16"/>
                <w:szCs w:val="16"/>
              </w:rPr>
            </w:pPr>
            <w:r w:rsidRPr="00926129">
              <w:rPr>
                <w:sz w:val="16"/>
                <w:szCs w:val="16"/>
              </w:rPr>
              <w:t>01</w:t>
            </w:r>
          </w:p>
        </w:tc>
        <w:tc>
          <w:tcPr>
            <w:tcW w:w="230" w:type="pct"/>
            <w:noWrap/>
            <w:hideMark/>
          </w:tcPr>
          <w:p w14:paraId="3FD67D31" w14:textId="77777777" w:rsidR="00E6469C" w:rsidRPr="00926129" w:rsidRDefault="00E6469C" w:rsidP="00E6469C">
            <w:pPr>
              <w:rPr>
                <w:sz w:val="16"/>
                <w:szCs w:val="16"/>
              </w:rPr>
            </w:pPr>
            <w:r w:rsidRPr="00926129">
              <w:rPr>
                <w:sz w:val="16"/>
                <w:szCs w:val="16"/>
              </w:rPr>
              <w:t>02</w:t>
            </w:r>
          </w:p>
        </w:tc>
        <w:tc>
          <w:tcPr>
            <w:tcW w:w="169" w:type="pct"/>
            <w:noWrap/>
            <w:hideMark/>
          </w:tcPr>
          <w:p w14:paraId="228D9998" w14:textId="77777777" w:rsidR="00E6469C" w:rsidRPr="00926129" w:rsidRDefault="00E6469C" w:rsidP="00E6469C">
            <w:pPr>
              <w:rPr>
                <w:sz w:val="16"/>
                <w:szCs w:val="16"/>
              </w:rPr>
            </w:pPr>
            <w:r w:rsidRPr="00926129">
              <w:rPr>
                <w:sz w:val="16"/>
                <w:szCs w:val="16"/>
              </w:rPr>
              <w:t>1</w:t>
            </w:r>
          </w:p>
        </w:tc>
        <w:tc>
          <w:tcPr>
            <w:tcW w:w="233" w:type="pct"/>
            <w:noWrap/>
            <w:hideMark/>
          </w:tcPr>
          <w:p w14:paraId="2D4A1910" w14:textId="77777777" w:rsidR="00E6469C" w:rsidRPr="00926129" w:rsidRDefault="00E6469C" w:rsidP="00E6469C">
            <w:pPr>
              <w:rPr>
                <w:sz w:val="16"/>
                <w:szCs w:val="16"/>
              </w:rPr>
            </w:pPr>
            <w:r w:rsidRPr="00926129">
              <w:rPr>
                <w:sz w:val="16"/>
                <w:szCs w:val="16"/>
              </w:rPr>
              <w:t>04</w:t>
            </w:r>
          </w:p>
        </w:tc>
        <w:tc>
          <w:tcPr>
            <w:tcW w:w="466" w:type="pct"/>
            <w:noWrap/>
            <w:hideMark/>
          </w:tcPr>
          <w:p w14:paraId="0EB0412C" w14:textId="77777777" w:rsidR="00E6469C" w:rsidRPr="00926129" w:rsidRDefault="00E6469C" w:rsidP="00E6469C">
            <w:pPr>
              <w:rPr>
                <w:sz w:val="16"/>
                <w:szCs w:val="16"/>
              </w:rPr>
            </w:pPr>
            <w:r w:rsidRPr="00926129">
              <w:rPr>
                <w:sz w:val="16"/>
                <w:szCs w:val="16"/>
              </w:rPr>
              <w:t> </w:t>
            </w:r>
          </w:p>
        </w:tc>
        <w:tc>
          <w:tcPr>
            <w:tcW w:w="291" w:type="pct"/>
            <w:noWrap/>
            <w:hideMark/>
          </w:tcPr>
          <w:p w14:paraId="1AC0FDF8" w14:textId="77777777" w:rsidR="00E6469C" w:rsidRPr="00926129" w:rsidRDefault="00E6469C" w:rsidP="00E6469C">
            <w:pPr>
              <w:rPr>
                <w:sz w:val="16"/>
                <w:szCs w:val="16"/>
              </w:rPr>
            </w:pPr>
            <w:r w:rsidRPr="00926129">
              <w:rPr>
                <w:sz w:val="16"/>
                <w:szCs w:val="16"/>
              </w:rPr>
              <w:t> </w:t>
            </w:r>
          </w:p>
        </w:tc>
        <w:tc>
          <w:tcPr>
            <w:tcW w:w="533" w:type="pct"/>
            <w:noWrap/>
            <w:hideMark/>
          </w:tcPr>
          <w:p w14:paraId="78DBC36B" w14:textId="77777777" w:rsidR="00E6469C" w:rsidRPr="00926129" w:rsidRDefault="00E6469C" w:rsidP="00E6469C">
            <w:pPr>
              <w:jc w:val="right"/>
              <w:rPr>
                <w:sz w:val="16"/>
                <w:szCs w:val="16"/>
              </w:rPr>
            </w:pPr>
            <w:r w:rsidRPr="00926129">
              <w:rPr>
                <w:sz w:val="16"/>
                <w:szCs w:val="16"/>
              </w:rPr>
              <w:t>33 538,8</w:t>
            </w:r>
          </w:p>
        </w:tc>
        <w:tc>
          <w:tcPr>
            <w:tcW w:w="533" w:type="pct"/>
            <w:noWrap/>
            <w:hideMark/>
          </w:tcPr>
          <w:p w14:paraId="21E4E625" w14:textId="77777777" w:rsidR="00E6469C" w:rsidRPr="00926129" w:rsidRDefault="00E6469C" w:rsidP="00E6469C">
            <w:pPr>
              <w:jc w:val="right"/>
              <w:rPr>
                <w:sz w:val="16"/>
                <w:szCs w:val="16"/>
              </w:rPr>
            </w:pPr>
            <w:r w:rsidRPr="00926129">
              <w:rPr>
                <w:sz w:val="16"/>
                <w:szCs w:val="16"/>
              </w:rPr>
              <w:t>32 658,3</w:t>
            </w:r>
          </w:p>
        </w:tc>
        <w:tc>
          <w:tcPr>
            <w:tcW w:w="530" w:type="pct"/>
            <w:noWrap/>
            <w:hideMark/>
          </w:tcPr>
          <w:p w14:paraId="655DE019" w14:textId="77777777" w:rsidR="00E6469C" w:rsidRPr="00926129" w:rsidRDefault="00E6469C" w:rsidP="00E6469C">
            <w:pPr>
              <w:jc w:val="right"/>
              <w:rPr>
                <w:sz w:val="16"/>
                <w:szCs w:val="16"/>
              </w:rPr>
            </w:pPr>
            <w:r w:rsidRPr="00926129">
              <w:rPr>
                <w:sz w:val="16"/>
                <w:szCs w:val="16"/>
              </w:rPr>
              <w:t>36 556,2</w:t>
            </w:r>
          </w:p>
        </w:tc>
      </w:tr>
      <w:tr w:rsidR="00E6469C" w:rsidRPr="00926129" w14:paraId="43062174" w14:textId="77777777" w:rsidTr="00957870">
        <w:trPr>
          <w:trHeight w:val="255"/>
        </w:trPr>
        <w:tc>
          <w:tcPr>
            <w:tcW w:w="1234" w:type="pct"/>
            <w:hideMark/>
          </w:tcPr>
          <w:p w14:paraId="6D82D465" w14:textId="77777777" w:rsidR="00E6469C" w:rsidRPr="00926129" w:rsidRDefault="00E6469C" w:rsidP="00E6469C">
            <w:pPr>
              <w:rPr>
                <w:sz w:val="16"/>
                <w:szCs w:val="16"/>
              </w:rPr>
            </w:pPr>
            <w:r w:rsidRPr="00926129">
              <w:rPr>
                <w:sz w:val="16"/>
                <w:szCs w:val="16"/>
              </w:rPr>
              <w:t>Дошкольные образовательные организации</w:t>
            </w:r>
          </w:p>
        </w:tc>
        <w:tc>
          <w:tcPr>
            <w:tcW w:w="291" w:type="pct"/>
            <w:noWrap/>
            <w:hideMark/>
          </w:tcPr>
          <w:p w14:paraId="4F1B0819" w14:textId="77777777" w:rsidR="00E6469C" w:rsidRPr="00926129" w:rsidRDefault="00E6469C" w:rsidP="00E6469C">
            <w:pPr>
              <w:rPr>
                <w:sz w:val="16"/>
                <w:szCs w:val="16"/>
              </w:rPr>
            </w:pPr>
            <w:r w:rsidRPr="00926129">
              <w:rPr>
                <w:sz w:val="16"/>
                <w:szCs w:val="16"/>
              </w:rPr>
              <w:t>902</w:t>
            </w:r>
          </w:p>
        </w:tc>
        <w:tc>
          <w:tcPr>
            <w:tcW w:w="230" w:type="pct"/>
            <w:noWrap/>
            <w:hideMark/>
          </w:tcPr>
          <w:p w14:paraId="5B128604" w14:textId="77777777" w:rsidR="00E6469C" w:rsidRPr="00926129" w:rsidRDefault="00E6469C" w:rsidP="00E6469C">
            <w:pPr>
              <w:rPr>
                <w:sz w:val="16"/>
                <w:szCs w:val="16"/>
              </w:rPr>
            </w:pPr>
            <w:r w:rsidRPr="00926129">
              <w:rPr>
                <w:sz w:val="16"/>
                <w:szCs w:val="16"/>
              </w:rPr>
              <w:t>07</w:t>
            </w:r>
          </w:p>
        </w:tc>
        <w:tc>
          <w:tcPr>
            <w:tcW w:w="260" w:type="pct"/>
            <w:noWrap/>
            <w:hideMark/>
          </w:tcPr>
          <w:p w14:paraId="70AC269C" w14:textId="77777777" w:rsidR="00E6469C" w:rsidRPr="00926129" w:rsidRDefault="00E6469C" w:rsidP="00E6469C">
            <w:pPr>
              <w:rPr>
                <w:sz w:val="16"/>
                <w:szCs w:val="16"/>
              </w:rPr>
            </w:pPr>
            <w:r w:rsidRPr="00926129">
              <w:rPr>
                <w:sz w:val="16"/>
                <w:szCs w:val="16"/>
              </w:rPr>
              <w:t>01</w:t>
            </w:r>
          </w:p>
        </w:tc>
        <w:tc>
          <w:tcPr>
            <w:tcW w:w="230" w:type="pct"/>
            <w:noWrap/>
            <w:hideMark/>
          </w:tcPr>
          <w:p w14:paraId="175222BD" w14:textId="77777777" w:rsidR="00E6469C" w:rsidRPr="00926129" w:rsidRDefault="00E6469C" w:rsidP="00E6469C">
            <w:pPr>
              <w:rPr>
                <w:sz w:val="16"/>
                <w:szCs w:val="16"/>
              </w:rPr>
            </w:pPr>
            <w:r w:rsidRPr="00926129">
              <w:rPr>
                <w:sz w:val="16"/>
                <w:szCs w:val="16"/>
              </w:rPr>
              <w:t>02</w:t>
            </w:r>
          </w:p>
        </w:tc>
        <w:tc>
          <w:tcPr>
            <w:tcW w:w="169" w:type="pct"/>
            <w:noWrap/>
            <w:hideMark/>
          </w:tcPr>
          <w:p w14:paraId="450B6E13" w14:textId="77777777" w:rsidR="00E6469C" w:rsidRPr="00926129" w:rsidRDefault="00E6469C" w:rsidP="00E6469C">
            <w:pPr>
              <w:rPr>
                <w:sz w:val="16"/>
                <w:szCs w:val="16"/>
              </w:rPr>
            </w:pPr>
            <w:r w:rsidRPr="00926129">
              <w:rPr>
                <w:sz w:val="16"/>
                <w:szCs w:val="16"/>
              </w:rPr>
              <w:t>1</w:t>
            </w:r>
          </w:p>
        </w:tc>
        <w:tc>
          <w:tcPr>
            <w:tcW w:w="233" w:type="pct"/>
            <w:noWrap/>
            <w:hideMark/>
          </w:tcPr>
          <w:p w14:paraId="628A9855" w14:textId="77777777" w:rsidR="00E6469C" w:rsidRPr="00926129" w:rsidRDefault="00E6469C" w:rsidP="00E6469C">
            <w:pPr>
              <w:rPr>
                <w:sz w:val="16"/>
                <w:szCs w:val="16"/>
              </w:rPr>
            </w:pPr>
            <w:r w:rsidRPr="00926129">
              <w:rPr>
                <w:sz w:val="16"/>
                <w:szCs w:val="16"/>
              </w:rPr>
              <w:t>04</w:t>
            </w:r>
          </w:p>
        </w:tc>
        <w:tc>
          <w:tcPr>
            <w:tcW w:w="466" w:type="pct"/>
            <w:noWrap/>
            <w:hideMark/>
          </w:tcPr>
          <w:p w14:paraId="7A02CF04" w14:textId="77777777" w:rsidR="00E6469C" w:rsidRPr="00926129" w:rsidRDefault="00E6469C" w:rsidP="00E6469C">
            <w:pPr>
              <w:rPr>
                <w:sz w:val="16"/>
                <w:szCs w:val="16"/>
              </w:rPr>
            </w:pPr>
            <w:r w:rsidRPr="00926129">
              <w:rPr>
                <w:sz w:val="16"/>
                <w:szCs w:val="16"/>
              </w:rPr>
              <w:t>61100</w:t>
            </w:r>
          </w:p>
        </w:tc>
        <w:tc>
          <w:tcPr>
            <w:tcW w:w="291" w:type="pct"/>
            <w:noWrap/>
            <w:hideMark/>
          </w:tcPr>
          <w:p w14:paraId="58CCB9FF" w14:textId="77777777" w:rsidR="00E6469C" w:rsidRPr="00926129" w:rsidRDefault="00E6469C" w:rsidP="00E6469C">
            <w:pPr>
              <w:rPr>
                <w:sz w:val="16"/>
                <w:szCs w:val="16"/>
              </w:rPr>
            </w:pPr>
            <w:r w:rsidRPr="00926129">
              <w:rPr>
                <w:sz w:val="16"/>
                <w:szCs w:val="16"/>
              </w:rPr>
              <w:t> </w:t>
            </w:r>
          </w:p>
        </w:tc>
        <w:tc>
          <w:tcPr>
            <w:tcW w:w="533" w:type="pct"/>
            <w:noWrap/>
            <w:hideMark/>
          </w:tcPr>
          <w:p w14:paraId="41085B0E" w14:textId="77777777" w:rsidR="00E6469C" w:rsidRPr="00926129" w:rsidRDefault="00E6469C" w:rsidP="00E6469C">
            <w:pPr>
              <w:jc w:val="right"/>
              <w:rPr>
                <w:sz w:val="16"/>
                <w:szCs w:val="16"/>
              </w:rPr>
            </w:pPr>
            <w:r w:rsidRPr="00926129">
              <w:rPr>
                <w:sz w:val="16"/>
                <w:szCs w:val="16"/>
              </w:rPr>
              <w:t>33 538,8</w:t>
            </w:r>
          </w:p>
        </w:tc>
        <w:tc>
          <w:tcPr>
            <w:tcW w:w="533" w:type="pct"/>
            <w:noWrap/>
            <w:hideMark/>
          </w:tcPr>
          <w:p w14:paraId="789A05BE" w14:textId="77777777" w:rsidR="00E6469C" w:rsidRPr="00926129" w:rsidRDefault="00E6469C" w:rsidP="00E6469C">
            <w:pPr>
              <w:jc w:val="right"/>
              <w:rPr>
                <w:sz w:val="16"/>
                <w:szCs w:val="16"/>
              </w:rPr>
            </w:pPr>
            <w:r w:rsidRPr="00926129">
              <w:rPr>
                <w:sz w:val="16"/>
                <w:szCs w:val="16"/>
              </w:rPr>
              <w:t>32 658,3</w:t>
            </w:r>
          </w:p>
        </w:tc>
        <w:tc>
          <w:tcPr>
            <w:tcW w:w="530" w:type="pct"/>
            <w:noWrap/>
            <w:hideMark/>
          </w:tcPr>
          <w:p w14:paraId="47DB4C2C" w14:textId="77777777" w:rsidR="00E6469C" w:rsidRPr="00926129" w:rsidRDefault="00E6469C" w:rsidP="00E6469C">
            <w:pPr>
              <w:jc w:val="right"/>
              <w:rPr>
                <w:sz w:val="16"/>
                <w:szCs w:val="16"/>
              </w:rPr>
            </w:pPr>
            <w:r w:rsidRPr="00926129">
              <w:rPr>
                <w:sz w:val="16"/>
                <w:szCs w:val="16"/>
              </w:rPr>
              <w:t>36 556,2</w:t>
            </w:r>
          </w:p>
        </w:tc>
      </w:tr>
      <w:tr w:rsidR="00E6469C" w:rsidRPr="00926129" w14:paraId="0EED1964" w14:textId="77777777" w:rsidTr="00957870">
        <w:trPr>
          <w:trHeight w:val="675"/>
        </w:trPr>
        <w:tc>
          <w:tcPr>
            <w:tcW w:w="1234" w:type="pct"/>
            <w:hideMark/>
          </w:tcPr>
          <w:p w14:paraId="5D3E4770"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39478DE5" w14:textId="77777777" w:rsidR="00E6469C" w:rsidRPr="00926129" w:rsidRDefault="00E6469C" w:rsidP="00E6469C">
            <w:pPr>
              <w:rPr>
                <w:sz w:val="16"/>
                <w:szCs w:val="16"/>
              </w:rPr>
            </w:pPr>
            <w:r w:rsidRPr="00926129">
              <w:rPr>
                <w:sz w:val="16"/>
                <w:szCs w:val="16"/>
              </w:rPr>
              <w:t>902</w:t>
            </w:r>
          </w:p>
        </w:tc>
        <w:tc>
          <w:tcPr>
            <w:tcW w:w="230" w:type="pct"/>
            <w:noWrap/>
            <w:hideMark/>
          </w:tcPr>
          <w:p w14:paraId="091B6DDA" w14:textId="77777777" w:rsidR="00E6469C" w:rsidRPr="00926129" w:rsidRDefault="00E6469C" w:rsidP="00E6469C">
            <w:pPr>
              <w:rPr>
                <w:sz w:val="16"/>
                <w:szCs w:val="16"/>
              </w:rPr>
            </w:pPr>
            <w:r w:rsidRPr="00926129">
              <w:rPr>
                <w:sz w:val="16"/>
                <w:szCs w:val="16"/>
              </w:rPr>
              <w:t>07</w:t>
            </w:r>
          </w:p>
        </w:tc>
        <w:tc>
          <w:tcPr>
            <w:tcW w:w="260" w:type="pct"/>
            <w:noWrap/>
            <w:hideMark/>
          </w:tcPr>
          <w:p w14:paraId="7C51E7A2" w14:textId="77777777" w:rsidR="00E6469C" w:rsidRPr="00926129" w:rsidRDefault="00E6469C" w:rsidP="00E6469C">
            <w:pPr>
              <w:rPr>
                <w:sz w:val="16"/>
                <w:szCs w:val="16"/>
              </w:rPr>
            </w:pPr>
            <w:r w:rsidRPr="00926129">
              <w:rPr>
                <w:sz w:val="16"/>
                <w:szCs w:val="16"/>
              </w:rPr>
              <w:t>01</w:t>
            </w:r>
          </w:p>
        </w:tc>
        <w:tc>
          <w:tcPr>
            <w:tcW w:w="230" w:type="pct"/>
            <w:noWrap/>
            <w:hideMark/>
          </w:tcPr>
          <w:p w14:paraId="6D302ED4" w14:textId="77777777" w:rsidR="00E6469C" w:rsidRPr="00926129" w:rsidRDefault="00E6469C" w:rsidP="00E6469C">
            <w:pPr>
              <w:rPr>
                <w:sz w:val="16"/>
                <w:szCs w:val="16"/>
              </w:rPr>
            </w:pPr>
            <w:r w:rsidRPr="00926129">
              <w:rPr>
                <w:sz w:val="16"/>
                <w:szCs w:val="16"/>
              </w:rPr>
              <w:t>02</w:t>
            </w:r>
          </w:p>
        </w:tc>
        <w:tc>
          <w:tcPr>
            <w:tcW w:w="169" w:type="pct"/>
            <w:noWrap/>
            <w:hideMark/>
          </w:tcPr>
          <w:p w14:paraId="6C817A51" w14:textId="77777777" w:rsidR="00E6469C" w:rsidRPr="00926129" w:rsidRDefault="00E6469C" w:rsidP="00E6469C">
            <w:pPr>
              <w:rPr>
                <w:sz w:val="16"/>
                <w:szCs w:val="16"/>
              </w:rPr>
            </w:pPr>
            <w:r w:rsidRPr="00926129">
              <w:rPr>
                <w:sz w:val="16"/>
                <w:szCs w:val="16"/>
              </w:rPr>
              <w:t>1</w:t>
            </w:r>
          </w:p>
        </w:tc>
        <w:tc>
          <w:tcPr>
            <w:tcW w:w="233" w:type="pct"/>
            <w:noWrap/>
            <w:hideMark/>
          </w:tcPr>
          <w:p w14:paraId="3E3E66A5" w14:textId="77777777" w:rsidR="00E6469C" w:rsidRPr="00926129" w:rsidRDefault="00E6469C" w:rsidP="00E6469C">
            <w:pPr>
              <w:rPr>
                <w:sz w:val="16"/>
                <w:szCs w:val="16"/>
              </w:rPr>
            </w:pPr>
            <w:r w:rsidRPr="00926129">
              <w:rPr>
                <w:sz w:val="16"/>
                <w:szCs w:val="16"/>
              </w:rPr>
              <w:t>04</w:t>
            </w:r>
          </w:p>
        </w:tc>
        <w:tc>
          <w:tcPr>
            <w:tcW w:w="466" w:type="pct"/>
            <w:noWrap/>
            <w:hideMark/>
          </w:tcPr>
          <w:p w14:paraId="7AF48D19" w14:textId="77777777" w:rsidR="00E6469C" w:rsidRPr="00926129" w:rsidRDefault="00E6469C" w:rsidP="00E6469C">
            <w:pPr>
              <w:rPr>
                <w:sz w:val="16"/>
                <w:szCs w:val="16"/>
              </w:rPr>
            </w:pPr>
            <w:r w:rsidRPr="00926129">
              <w:rPr>
                <w:sz w:val="16"/>
                <w:szCs w:val="16"/>
              </w:rPr>
              <w:t>61100</w:t>
            </w:r>
          </w:p>
        </w:tc>
        <w:tc>
          <w:tcPr>
            <w:tcW w:w="291" w:type="pct"/>
            <w:noWrap/>
            <w:hideMark/>
          </w:tcPr>
          <w:p w14:paraId="12D5EB06" w14:textId="77777777" w:rsidR="00E6469C" w:rsidRPr="00926129" w:rsidRDefault="00E6469C" w:rsidP="00E6469C">
            <w:pPr>
              <w:rPr>
                <w:sz w:val="16"/>
                <w:szCs w:val="16"/>
              </w:rPr>
            </w:pPr>
            <w:r w:rsidRPr="00926129">
              <w:rPr>
                <w:sz w:val="16"/>
                <w:szCs w:val="16"/>
              </w:rPr>
              <w:t>600</w:t>
            </w:r>
          </w:p>
        </w:tc>
        <w:tc>
          <w:tcPr>
            <w:tcW w:w="533" w:type="pct"/>
            <w:noWrap/>
            <w:hideMark/>
          </w:tcPr>
          <w:p w14:paraId="33A6113C" w14:textId="77777777" w:rsidR="00E6469C" w:rsidRPr="00926129" w:rsidRDefault="00E6469C" w:rsidP="00E6469C">
            <w:pPr>
              <w:jc w:val="right"/>
              <w:rPr>
                <w:sz w:val="16"/>
                <w:szCs w:val="16"/>
              </w:rPr>
            </w:pPr>
            <w:r w:rsidRPr="00926129">
              <w:rPr>
                <w:sz w:val="16"/>
                <w:szCs w:val="16"/>
              </w:rPr>
              <w:t>33 538,8</w:t>
            </w:r>
          </w:p>
        </w:tc>
        <w:tc>
          <w:tcPr>
            <w:tcW w:w="533" w:type="pct"/>
            <w:noWrap/>
            <w:hideMark/>
          </w:tcPr>
          <w:p w14:paraId="04EFEC4A" w14:textId="77777777" w:rsidR="00E6469C" w:rsidRPr="00926129" w:rsidRDefault="00E6469C" w:rsidP="00E6469C">
            <w:pPr>
              <w:jc w:val="right"/>
              <w:rPr>
                <w:sz w:val="16"/>
                <w:szCs w:val="16"/>
              </w:rPr>
            </w:pPr>
            <w:r w:rsidRPr="00926129">
              <w:rPr>
                <w:sz w:val="16"/>
                <w:szCs w:val="16"/>
              </w:rPr>
              <w:t>32 658,3</w:t>
            </w:r>
          </w:p>
        </w:tc>
        <w:tc>
          <w:tcPr>
            <w:tcW w:w="530" w:type="pct"/>
            <w:noWrap/>
            <w:hideMark/>
          </w:tcPr>
          <w:p w14:paraId="03487CEC" w14:textId="77777777" w:rsidR="00E6469C" w:rsidRPr="00926129" w:rsidRDefault="00E6469C" w:rsidP="00E6469C">
            <w:pPr>
              <w:jc w:val="right"/>
              <w:rPr>
                <w:sz w:val="16"/>
                <w:szCs w:val="16"/>
              </w:rPr>
            </w:pPr>
            <w:r w:rsidRPr="00926129">
              <w:rPr>
                <w:sz w:val="16"/>
                <w:szCs w:val="16"/>
              </w:rPr>
              <w:t>36 556,2</w:t>
            </w:r>
          </w:p>
        </w:tc>
      </w:tr>
      <w:tr w:rsidR="00E6469C" w:rsidRPr="00926129" w14:paraId="3EC36312" w14:textId="77777777" w:rsidTr="00957870">
        <w:trPr>
          <w:trHeight w:val="255"/>
        </w:trPr>
        <w:tc>
          <w:tcPr>
            <w:tcW w:w="1234" w:type="pct"/>
            <w:hideMark/>
          </w:tcPr>
          <w:p w14:paraId="38F3D8E3"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7DD458D9" w14:textId="77777777" w:rsidR="00E6469C" w:rsidRPr="00926129" w:rsidRDefault="00E6469C" w:rsidP="00E6469C">
            <w:pPr>
              <w:rPr>
                <w:sz w:val="16"/>
                <w:szCs w:val="16"/>
              </w:rPr>
            </w:pPr>
            <w:r w:rsidRPr="00926129">
              <w:rPr>
                <w:sz w:val="16"/>
                <w:szCs w:val="16"/>
              </w:rPr>
              <w:t>902</w:t>
            </w:r>
          </w:p>
        </w:tc>
        <w:tc>
          <w:tcPr>
            <w:tcW w:w="230" w:type="pct"/>
            <w:noWrap/>
            <w:hideMark/>
          </w:tcPr>
          <w:p w14:paraId="56617B9C" w14:textId="77777777" w:rsidR="00E6469C" w:rsidRPr="00926129" w:rsidRDefault="00E6469C" w:rsidP="00E6469C">
            <w:pPr>
              <w:rPr>
                <w:sz w:val="16"/>
                <w:szCs w:val="16"/>
              </w:rPr>
            </w:pPr>
            <w:r w:rsidRPr="00926129">
              <w:rPr>
                <w:sz w:val="16"/>
                <w:szCs w:val="16"/>
              </w:rPr>
              <w:t>07</w:t>
            </w:r>
          </w:p>
        </w:tc>
        <w:tc>
          <w:tcPr>
            <w:tcW w:w="260" w:type="pct"/>
            <w:noWrap/>
            <w:hideMark/>
          </w:tcPr>
          <w:p w14:paraId="74CFF665" w14:textId="77777777" w:rsidR="00E6469C" w:rsidRPr="00926129" w:rsidRDefault="00E6469C" w:rsidP="00E6469C">
            <w:pPr>
              <w:rPr>
                <w:sz w:val="16"/>
                <w:szCs w:val="16"/>
              </w:rPr>
            </w:pPr>
            <w:r w:rsidRPr="00926129">
              <w:rPr>
                <w:sz w:val="16"/>
                <w:szCs w:val="16"/>
              </w:rPr>
              <w:t>01</w:t>
            </w:r>
          </w:p>
        </w:tc>
        <w:tc>
          <w:tcPr>
            <w:tcW w:w="230" w:type="pct"/>
            <w:noWrap/>
            <w:hideMark/>
          </w:tcPr>
          <w:p w14:paraId="692C8204" w14:textId="77777777" w:rsidR="00E6469C" w:rsidRPr="00926129" w:rsidRDefault="00E6469C" w:rsidP="00E6469C">
            <w:pPr>
              <w:rPr>
                <w:sz w:val="16"/>
                <w:szCs w:val="16"/>
              </w:rPr>
            </w:pPr>
            <w:r w:rsidRPr="00926129">
              <w:rPr>
                <w:sz w:val="16"/>
                <w:szCs w:val="16"/>
              </w:rPr>
              <w:t>02</w:t>
            </w:r>
          </w:p>
        </w:tc>
        <w:tc>
          <w:tcPr>
            <w:tcW w:w="169" w:type="pct"/>
            <w:noWrap/>
            <w:hideMark/>
          </w:tcPr>
          <w:p w14:paraId="6B84C112" w14:textId="77777777" w:rsidR="00E6469C" w:rsidRPr="00926129" w:rsidRDefault="00E6469C" w:rsidP="00E6469C">
            <w:pPr>
              <w:rPr>
                <w:sz w:val="16"/>
                <w:szCs w:val="16"/>
              </w:rPr>
            </w:pPr>
            <w:r w:rsidRPr="00926129">
              <w:rPr>
                <w:sz w:val="16"/>
                <w:szCs w:val="16"/>
              </w:rPr>
              <w:t>1</w:t>
            </w:r>
          </w:p>
        </w:tc>
        <w:tc>
          <w:tcPr>
            <w:tcW w:w="233" w:type="pct"/>
            <w:noWrap/>
            <w:hideMark/>
          </w:tcPr>
          <w:p w14:paraId="5EEFC5C6" w14:textId="77777777" w:rsidR="00E6469C" w:rsidRPr="00926129" w:rsidRDefault="00E6469C" w:rsidP="00E6469C">
            <w:pPr>
              <w:rPr>
                <w:sz w:val="16"/>
                <w:szCs w:val="16"/>
              </w:rPr>
            </w:pPr>
            <w:r w:rsidRPr="00926129">
              <w:rPr>
                <w:sz w:val="16"/>
                <w:szCs w:val="16"/>
              </w:rPr>
              <w:t>04</w:t>
            </w:r>
          </w:p>
        </w:tc>
        <w:tc>
          <w:tcPr>
            <w:tcW w:w="466" w:type="pct"/>
            <w:noWrap/>
            <w:hideMark/>
          </w:tcPr>
          <w:p w14:paraId="2F832F0C" w14:textId="77777777" w:rsidR="00E6469C" w:rsidRPr="00926129" w:rsidRDefault="00E6469C" w:rsidP="00E6469C">
            <w:pPr>
              <w:rPr>
                <w:sz w:val="16"/>
                <w:szCs w:val="16"/>
              </w:rPr>
            </w:pPr>
            <w:r w:rsidRPr="00926129">
              <w:rPr>
                <w:sz w:val="16"/>
                <w:szCs w:val="16"/>
              </w:rPr>
              <w:t>61100</w:t>
            </w:r>
          </w:p>
        </w:tc>
        <w:tc>
          <w:tcPr>
            <w:tcW w:w="291" w:type="pct"/>
            <w:noWrap/>
            <w:hideMark/>
          </w:tcPr>
          <w:p w14:paraId="56B0AB56" w14:textId="77777777" w:rsidR="00E6469C" w:rsidRPr="00926129" w:rsidRDefault="00E6469C" w:rsidP="00E6469C">
            <w:pPr>
              <w:rPr>
                <w:sz w:val="16"/>
                <w:szCs w:val="16"/>
              </w:rPr>
            </w:pPr>
            <w:r w:rsidRPr="00926129">
              <w:rPr>
                <w:sz w:val="16"/>
                <w:szCs w:val="16"/>
              </w:rPr>
              <w:t>610</w:t>
            </w:r>
          </w:p>
        </w:tc>
        <w:tc>
          <w:tcPr>
            <w:tcW w:w="533" w:type="pct"/>
            <w:noWrap/>
            <w:hideMark/>
          </w:tcPr>
          <w:p w14:paraId="52A9E320" w14:textId="77777777" w:rsidR="00E6469C" w:rsidRPr="00926129" w:rsidRDefault="00E6469C" w:rsidP="00E6469C">
            <w:pPr>
              <w:jc w:val="right"/>
              <w:rPr>
                <w:sz w:val="16"/>
                <w:szCs w:val="16"/>
              </w:rPr>
            </w:pPr>
            <w:r w:rsidRPr="00926129">
              <w:rPr>
                <w:sz w:val="16"/>
                <w:szCs w:val="16"/>
              </w:rPr>
              <w:t>33 538,8</w:t>
            </w:r>
          </w:p>
        </w:tc>
        <w:tc>
          <w:tcPr>
            <w:tcW w:w="533" w:type="pct"/>
            <w:noWrap/>
            <w:hideMark/>
          </w:tcPr>
          <w:p w14:paraId="5A7B1725" w14:textId="77777777" w:rsidR="00E6469C" w:rsidRPr="00926129" w:rsidRDefault="00E6469C" w:rsidP="00E6469C">
            <w:pPr>
              <w:jc w:val="right"/>
              <w:rPr>
                <w:sz w:val="16"/>
                <w:szCs w:val="16"/>
              </w:rPr>
            </w:pPr>
            <w:r w:rsidRPr="00926129">
              <w:rPr>
                <w:sz w:val="16"/>
                <w:szCs w:val="16"/>
              </w:rPr>
              <w:t>32 658,3</w:t>
            </w:r>
          </w:p>
        </w:tc>
        <w:tc>
          <w:tcPr>
            <w:tcW w:w="530" w:type="pct"/>
            <w:noWrap/>
            <w:hideMark/>
          </w:tcPr>
          <w:p w14:paraId="3F33BC16" w14:textId="77777777" w:rsidR="00E6469C" w:rsidRPr="00926129" w:rsidRDefault="00E6469C" w:rsidP="00E6469C">
            <w:pPr>
              <w:jc w:val="right"/>
              <w:rPr>
                <w:sz w:val="16"/>
                <w:szCs w:val="16"/>
              </w:rPr>
            </w:pPr>
            <w:r w:rsidRPr="00926129">
              <w:rPr>
                <w:sz w:val="16"/>
                <w:szCs w:val="16"/>
              </w:rPr>
              <w:t>36 556,2</w:t>
            </w:r>
          </w:p>
        </w:tc>
      </w:tr>
      <w:tr w:rsidR="00E6469C" w:rsidRPr="00926129" w14:paraId="2BF8C08A" w14:textId="77777777" w:rsidTr="00957870">
        <w:trPr>
          <w:trHeight w:val="675"/>
        </w:trPr>
        <w:tc>
          <w:tcPr>
            <w:tcW w:w="1234" w:type="pct"/>
            <w:hideMark/>
          </w:tcPr>
          <w:p w14:paraId="68BC8387" w14:textId="77777777" w:rsidR="00E6469C" w:rsidRPr="00926129" w:rsidRDefault="00E6469C" w:rsidP="00E6469C">
            <w:pPr>
              <w:rPr>
                <w:sz w:val="16"/>
                <w:szCs w:val="16"/>
              </w:rPr>
            </w:pPr>
            <w:r w:rsidRPr="00926129">
              <w:rPr>
                <w:sz w:val="16"/>
                <w:szCs w:val="16"/>
              </w:rPr>
              <w:t>Основное мероприятие "Развитие кадрового потенциала дошкольных образовательных организаций"</w:t>
            </w:r>
          </w:p>
        </w:tc>
        <w:tc>
          <w:tcPr>
            <w:tcW w:w="291" w:type="pct"/>
            <w:noWrap/>
            <w:hideMark/>
          </w:tcPr>
          <w:p w14:paraId="230EB1A7" w14:textId="77777777" w:rsidR="00E6469C" w:rsidRPr="00926129" w:rsidRDefault="00E6469C" w:rsidP="00E6469C">
            <w:pPr>
              <w:rPr>
                <w:sz w:val="16"/>
                <w:szCs w:val="16"/>
              </w:rPr>
            </w:pPr>
            <w:r w:rsidRPr="00926129">
              <w:rPr>
                <w:sz w:val="16"/>
                <w:szCs w:val="16"/>
              </w:rPr>
              <w:t>902</w:t>
            </w:r>
          </w:p>
        </w:tc>
        <w:tc>
          <w:tcPr>
            <w:tcW w:w="230" w:type="pct"/>
            <w:noWrap/>
            <w:hideMark/>
          </w:tcPr>
          <w:p w14:paraId="05C224D2" w14:textId="77777777" w:rsidR="00E6469C" w:rsidRPr="00926129" w:rsidRDefault="00E6469C" w:rsidP="00E6469C">
            <w:pPr>
              <w:rPr>
                <w:sz w:val="16"/>
                <w:szCs w:val="16"/>
              </w:rPr>
            </w:pPr>
            <w:r w:rsidRPr="00926129">
              <w:rPr>
                <w:sz w:val="16"/>
                <w:szCs w:val="16"/>
              </w:rPr>
              <w:t>07</w:t>
            </w:r>
          </w:p>
        </w:tc>
        <w:tc>
          <w:tcPr>
            <w:tcW w:w="260" w:type="pct"/>
            <w:noWrap/>
            <w:hideMark/>
          </w:tcPr>
          <w:p w14:paraId="040B34E7" w14:textId="77777777" w:rsidR="00E6469C" w:rsidRPr="00926129" w:rsidRDefault="00E6469C" w:rsidP="00E6469C">
            <w:pPr>
              <w:rPr>
                <w:sz w:val="16"/>
                <w:szCs w:val="16"/>
              </w:rPr>
            </w:pPr>
            <w:r w:rsidRPr="00926129">
              <w:rPr>
                <w:sz w:val="16"/>
                <w:szCs w:val="16"/>
              </w:rPr>
              <w:t>01</w:t>
            </w:r>
          </w:p>
        </w:tc>
        <w:tc>
          <w:tcPr>
            <w:tcW w:w="230" w:type="pct"/>
            <w:noWrap/>
            <w:hideMark/>
          </w:tcPr>
          <w:p w14:paraId="3CF946A1" w14:textId="77777777" w:rsidR="00E6469C" w:rsidRPr="00926129" w:rsidRDefault="00E6469C" w:rsidP="00E6469C">
            <w:pPr>
              <w:rPr>
                <w:sz w:val="16"/>
                <w:szCs w:val="16"/>
              </w:rPr>
            </w:pPr>
            <w:r w:rsidRPr="00926129">
              <w:rPr>
                <w:sz w:val="16"/>
                <w:szCs w:val="16"/>
              </w:rPr>
              <w:t>02</w:t>
            </w:r>
          </w:p>
        </w:tc>
        <w:tc>
          <w:tcPr>
            <w:tcW w:w="169" w:type="pct"/>
            <w:noWrap/>
            <w:hideMark/>
          </w:tcPr>
          <w:p w14:paraId="4217579E" w14:textId="77777777" w:rsidR="00E6469C" w:rsidRPr="00926129" w:rsidRDefault="00E6469C" w:rsidP="00E6469C">
            <w:pPr>
              <w:rPr>
                <w:sz w:val="16"/>
                <w:szCs w:val="16"/>
              </w:rPr>
            </w:pPr>
            <w:r w:rsidRPr="00926129">
              <w:rPr>
                <w:sz w:val="16"/>
                <w:szCs w:val="16"/>
              </w:rPr>
              <w:t>1</w:t>
            </w:r>
          </w:p>
        </w:tc>
        <w:tc>
          <w:tcPr>
            <w:tcW w:w="233" w:type="pct"/>
            <w:noWrap/>
            <w:hideMark/>
          </w:tcPr>
          <w:p w14:paraId="14892D08" w14:textId="77777777" w:rsidR="00E6469C" w:rsidRPr="00926129" w:rsidRDefault="00E6469C" w:rsidP="00E6469C">
            <w:pPr>
              <w:rPr>
                <w:sz w:val="16"/>
                <w:szCs w:val="16"/>
              </w:rPr>
            </w:pPr>
            <w:r w:rsidRPr="00926129">
              <w:rPr>
                <w:sz w:val="16"/>
                <w:szCs w:val="16"/>
              </w:rPr>
              <w:t>05</w:t>
            </w:r>
          </w:p>
        </w:tc>
        <w:tc>
          <w:tcPr>
            <w:tcW w:w="466" w:type="pct"/>
            <w:noWrap/>
            <w:hideMark/>
          </w:tcPr>
          <w:p w14:paraId="6D913D35" w14:textId="77777777" w:rsidR="00E6469C" w:rsidRPr="00926129" w:rsidRDefault="00E6469C" w:rsidP="00E6469C">
            <w:pPr>
              <w:rPr>
                <w:sz w:val="16"/>
                <w:szCs w:val="16"/>
              </w:rPr>
            </w:pPr>
            <w:r w:rsidRPr="00926129">
              <w:rPr>
                <w:sz w:val="16"/>
                <w:szCs w:val="16"/>
              </w:rPr>
              <w:t> </w:t>
            </w:r>
          </w:p>
        </w:tc>
        <w:tc>
          <w:tcPr>
            <w:tcW w:w="291" w:type="pct"/>
            <w:noWrap/>
            <w:hideMark/>
          </w:tcPr>
          <w:p w14:paraId="77E60805" w14:textId="77777777" w:rsidR="00E6469C" w:rsidRPr="00926129" w:rsidRDefault="00E6469C" w:rsidP="00E6469C">
            <w:pPr>
              <w:rPr>
                <w:sz w:val="16"/>
                <w:szCs w:val="16"/>
              </w:rPr>
            </w:pPr>
            <w:r w:rsidRPr="00926129">
              <w:rPr>
                <w:sz w:val="16"/>
                <w:szCs w:val="16"/>
              </w:rPr>
              <w:t> </w:t>
            </w:r>
          </w:p>
        </w:tc>
        <w:tc>
          <w:tcPr>
            <w:tcW w:w="533" w:type="pct"/>
            <w:noWrap/>
            <w:hideMark/>
          </w:tcPr>
          <w:p w14:paraId="4ECEAC10" w14:textId="77777777" w:rsidR="00E6469C" w:rsidRPr="00926129" w:rsidRDefault="00E6469C" w:rsidP="00E6469C">
            <w:pPr>
              <w:jc w:val="right"/>
              <w:rPr>
                <w:sz w:val="16"/>
                <w:szCs w:val="16"/>
              </w:rPr>
            </w:pPr>
            <w:r w:rsidRPr="00926129">
              <w:rPr>
                <w:sz w:val="16"/>
                <w:szCs w:val="16"/>
              </w:rPr>
              <w:t>15,0</w:t>
            </w:r>
          </w:p>
        </w:tc>
        <w:tc>
          <w:tcPr>
            <w:tcW w:w="533" w:type="pct"/>
            <w:noWrap/>
            <w:hideMark/>
          </w:tcPr>
          <w:p w14:paraId="69ABD294" w14:textId="77777777" w:rsidR="00E6469C" w:rsidRPr="00926129" w:rsidRDefault="00E6469C" w:rsidP="00E6469C">
            <w:pPr>
              <w:jc w:val="right"/>
              <w:rPr>
                <w:sz w:val="16"/>
                <w:szCs w:val="16"/>
              </w:rPr>
            </w:pPr>
            <w:r w:rsidRPr="00926129">
              <w:rPr>
                <w:sz w:val="16"/>
                <w:szCs w:val="16"/>
              </w:rPr>
              <w:t>15,0</w:t>
            </w:r>
          </w:p>
        </w:tc>
        <w:tc>
          <w:tcPr>
            <w:tcW w:w="530" w:type="pct"/>
            <w:noWrap/>
            <w:hideMark/>
          </w:tcPr>
          <w:p w14:paraId="7FBA5FC3" w14:textId="77777777" w:rsidR="00E6469C" w:rsidRPr="00926129" w:rsidRDefault="00E6469C" w:rsidP="00E6469C">
            <w:pPr>
              <w:jc w:val="right"/>
              <w:rPr>
                <w:sz w:val="16"/>
                <w:szCs w:val="16"/>
              </w:rPr>
            </w:pPr>
            <w:r w:rsidRPr="00926129">
              <w:rPr>
                <w:sz w:val="16"/>
                <w:szCs w:val="16"/>
              </w:rPr>
              <w:t>15,0</w:t>
            </w:r>
          </w:p>
        </w:tc>
      </w:tr>
      <w:tr w:rsidR="00E6469C" w:rsidRPr="00926129" w14:paraId="78CCF1A9" w14:textId="77777777" w:rsidTr="00957870">
        <w:trPr>
          <w:trHeight w:val="255"/>
        </w:trPr>
        <w:tc>
          <w:tcPr>
            <w:tcW w:w="1234" w:type="pct"/>
            <w:hideMark/>
          </w:tcPr>
          <w:p w14:paraId="00FF3BFD" w14:textId="77777777" w:rsidR="00E6469C" w:rsidRPr="00926129" w:rsidRDefault="00E6469C" w:rsidP="00E6469C">
            <w:pPr>
              <w:rPr>
                <w:sz w:val="16"/>
                <w:szCs w:val="16"/>
              </w:rPr>
            </w:pPr>
            <w:r w:rsidRPr="00926129">
              <w:rPr>
                <w:sz w:val="16"/>
                <w:szCs w:val="16"/>
              </w:rPr>
              <w:t>Дошкольные образовательные организации</w:t>
            </w:r>
          </w:p>
        </w:tc>
        <w:tc>
          <w:tcPr>
            <w:tcW w:w="291" w:type="pct"/>
            <w:noWrap/>
            <w:hideMark/>
          </w:tcPr>
          <w:p w14:paraId="5AAD01D2" w14:textId="77777777" w:rsidR="00E6469C" w:rsidRPr="00926129" w:rsidRDefault="00E6469C" w:rsidP="00E6469C">
            <w:pPr>
              <w:rPr>
                <w:sz w:val="16"/>
                <w:szCs w:val="16"/>
              </w:rPr>
            </w:pPr>
            <w:r w:rsidRPr="00926129">
              <w:rPr>
                <w:sz w:val="16"/>
                <w:szCs w:val="16"/>
              </w:rPr>
              <w:t>902</w:t>
            </w:r>
          </w:p>
        </w:tc>
        <w:tc>
          <w:tcPr>
            <w:tcW w:w="230" w:type="pct"/>
            <w:noWrap/>
            <w:hideMark/>
          </w:tcPr>
          <w:p w14:paraId="3A2BB5E0" w14:textId="77777777" w:rsidR="00E6469C" w:rsidRPr="00926129" w:rsidRDefault="00E6469C" w:rsidP="00E6469C">
            <w:pPr>
              <w:rPr>
                <w:sz w:val="16"/>
                <w:szCs w:val="16"/>
              </w:rPr>
            </w:pPr>
            <w:r w:rsidRPr="00926129">
              <w:rPr>
                <w:sz w:val="16"/>
                <w:szCs w:val="16"/>
              </w:rPr>
              <w:t>07</w:t>
            </w:r>
          </w:p>
        </w:tc>
        <w:tc>
          <w:tcPr>
            <w:tcW w:w="260" w:type="pct"/>
            <w:noWrap/>
            <w:hideMark/>
          </w:tcPr>
          <w:p w14:paraId="39ED167C" w14:textId="77777777" w:rsidR="00E6469C" w:rsidRPr="00926129" w:rsidRDefault="00E6469C" w:rsidP="00E6469C">
            <w:pPr>
              <w:rPr>
                <w:sz w:val="16"/>
                <w:szCs w:val="16"/>
              </w:rPr>
            </w:pPr>
            <w:r w:rsidRPr="00926129">
              <w:rPr>
                <w:sz w:val="16"/>
                <w:szCs w:val="16"/>
              </w:rPr>
              <w:t>01</w:t>
            </w:r>
          </w:p>
        </w:tc>
        <w:tc>
          <w:tcPr>
            <w:tcW w:w="230" w:type="pct"/>
            <w:noWrap/>
            <w:hideMark/>
          </w:tcPr>
          <w:p w14:paraId="57847128" w14:textId="77777777" w:rsidR="00E6469C" w:rsidRPr="00926129" w:rsidRDefault="00E6469C" w:rsidP="00E6469C">
            <w:pPr>
              <w:rPr>
                <w:sz w:val="16"/>
                <w:szCs w:val="16"/>
              </w:rPr>
            </w:pPr>
            <w:r w:rsidRPr="00926129">
              <w:rPr>
                <w:sz w:val="16"/>
                <w:szCs w:val="16"/>
              </w:rPr>
              <w:t>02</w:t>
            </w:r>
          </w:p>
        </w:tc>
        <w:tc>
          <w:tcPr>
            <w:tcW w:w="169" w:type="pct"/>
            <w:noWrap/>
            <w:hideMark/>
          </w:tcPr>
          <w:p w14:paraId="0EF5EAC5" w14:textId="77777777" w:rsidR="00E6469C" w:rsidRPr="00926129" w:rsidRDefault="00E6469C" w:rsidP="00E6469C">
            <w:pPr>
              <w:rPr>
                <w:sz w:val="16"/>
                <w:szCs w:val="16"/>
              </w:rPr>
            </w:pPr>
            <w:r w:rsidRPr="00926129">
              <w:rPr>
                <w:sz w:val="16"/>
                <w:szCs w:val="16"/>
              </w:rPr>
              <w:t>1</w:t>
            </w:r>
          </w:p>
        </w:tc>
        <w:tc>
          <w:tcPr>
            <w:tcW w:w="233" w:type="pct"/>
            <w:noWrap/>
            <w:hideMark/>
          </w:tcPr>
          <w:p w14:paraId="0B3C35E0" w14:textId="77777777" w:rsidR="00E6469C" w:rsidRPr="00926129" w:rsidRDefault="00E6469C" w:rsidP="00E6469C">
            <w:pPr>
              <w:rPr>
                <w:sz w:val="16"/>
                <w:szCs w:val="16"/>
              </w:rPr>
            </w:pPr>
            <w:r w:rsidRPr="00926129">
              <w:rPr>
                <w:sz w:val="16"/>
                <w:szCs w:val="16"/>
              </w:rPr>
              <w:t>05</w:t>
            </w:r>
          </w:p>
        </w:tc>
        <w:tc>
          <w:tcPr>
            <w:tcW w:w="466" w:type="pct"/>
            <w:noWrap/>
            <w:hideMark/>
          </w:tcPr>
          <w:p w14:paraId="1FEB8F98" w14:textId="77777777" w:rsidR="00E6469C" w:rsidRPr="00926129" w:rsidRDefault="00E6469C" w:rsidP="00E6469C">
            <w:pPr>
              <w:rPr>
                <w:sz w:val="16"/>
                <w:szCs w:val="16"/>
              </w:rPr>
            </w:pPr>
            <w:r w:rsidRPr="00926129">
              <w:rPr>
                <w:sz w:val="16"/>
                <w:szCs w:val="16"/>
              </w:rPr>
              <w:t>61100</w:t>
            </w:r>
          </w:p>
        </w:tc>
        <w:tc>
          <w:tcPr>
            <w:tcW w:w="291" w:type="pct"/>
            <w:noWrap/>
            <w:hideMark/>
          </w:tcPr>
          <w:p w14:paraId="2AF07D0E" w14:textId="77777777" w:rsidR="00E6469C" w:rsidRPr="00926129" w:rsidRDefault="00E6469C" w:rsidP="00E6469C">
            <w:pPr>
              <w:rPr>
                <w:sz w:val="16"/>
                <w:szCs w:val="16"/>
              </w:rPr>
            </w:pPr>
            <w:r w:rsidRPr="00926129">
              <w:rPr>
                <w:sz w:val="16"/>
                <w:szCs w:val="16"/>
              </w:rPr>
              <w:t> </w:t>
            </w:r>
          </w:p>
        </w:tc>
        <w:tc>
          <w:tcPr>
            <w:tcW w:w="533" w:type="pct"/>
            <w:noWrap/>
            <w:hideMark/>
          </w:tcPr>
          <w:p w14:paraId="66FA5CD2" w14:textId="77777777" w:rsidR="00E6469C" w:rsidRPr="00926129" w:rsidRDefault="00E6469C" w:rsidP="00E6469C">
            <w:pPr>
              <w:jc w:val="right"/>
              <w:rPr>
                <w:sz w:val="16"/>
                <w:szCs w:val="16"/>
              </w:rPr>
            </w:pPr>
            <w:r w:rsidRPr="00926129">
              <w:rPr>
                <w:sz w:val="16"/>
                <w:szCs w:val="16"/>
              </w:rPr>
              <w:t>15,0</w:t>
            </w:r>
          </w:p>
        </w:tc>
        <w:tc>
          <w:tcPr>
            <w:tcW w:w="533" w:type="pct"/>
            <w:noWrap/>
            <w:hideMark/>
          </w:tcPr>
          <w:p w14:paraId="2DC7E338" w14:textId="77777777" w:rsidR="00E6469C" w:rsidRPr="00926129" w:rsidRDefault="00E6469C" w:rsidP="00E6469C">
            <w:pPr>
              <w:jc w:val="right"/>
              <w:rPr>
                <w:sz w:val="16"/>
                <w:szCs w:val="16"/>
              </w:rPr>
            </w:pPr>
            <w:r w:rsidRPr="00926129">
              <w:rPr>
                <w:sz w:val="16"/>
                <w:szCs w:val="16"/>
              </w:rPr>
              <w:t>15,0</w:t>
            </w:r>
          </w:p>
        </w:tc>
        <w:tc>
          <w:tcPr>
            <w:tcW w:w="530" w:type="pct"/>
            <w:noWrap/>
            <w:hideMark/>
          </w:tcPr>
          <w:p w14:paraId="6864A9A4" w14:textId="77777777" w:rsidR="00E6469C" w:rsidRPr="00926129" w:rsidRDefault="00E6469C" w:rsidP="00E6469C">
            <w:pPr>
              <w:jc w:val="right"/>
              <w:rPr>
                <w:sz w:val="16"/>
                <w:szCs w:val="16"/>
              </w:rPr>
            </w:pPr>
            <w:r w:rsidRPr="00926129">
              <w:rPr>
                <w:sz w:val="16"/>
                <w:szCs w:val="16"/>
              </w:rPr>
              <w:t>15,0</w:t>
            </w:r>
          </w:p>
        </w:tc>
      </w:tr>
      <w:tr w:rsidR="00E6469C" w:rsidRPr="00926129" w14:paraId="52374BAC" w14:textId="77777777" w:rsidTr="00957870">
        <w:trPr>
          <w:trHeight w:val="675"/>
        </w:trPr>
        <w:tc>
          <w:tcPr>
            <w:tcW w:w="1234" w:type="pct"/>
            <w:hideMark/>
          </w:tcPr>
          <w:p w14:paraId="695FCE9D"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1B863E5F" w14:textId="77777777" w:rsidR="00E6469C" w:rsidRPr="00926129" w:rsidRDefault="00E6469C" w:rsidP="00E6469C">
            <w:pPr>
              <w:rPr>
                <w:sz w:val="16"/>
                <w:szCs w:val="16"/>
              </w:rPr>
            </w:pPr>
            <w:r w:rsidRPr="00926129">
              <w:rPr>
                <w:sz w:val="16"/>
                <w:szCs w:val="16"/>
              </w:rPr>
              <w:t>902</w:t>
            </w:r>
          </w:p>
        </w:tc>
        <w:tc>
          <w:tcPr>
            <w:tcW w:w="230" w:type="pct"/>
            <w:noWrap/>
            <w:hideMark/>
          </w:tcPr>
          <w:p w14:paraId="0813741E" w14:textId="77777777" w:rsidR="00E6469C" w:rsidRPr="00926129" w:rsidRDefault="00E6469C" w:rsidP="00E6469C">
            <w:pPr>
              <w:rPr>
                <w:sz w:val="16"/>
                <w:szCs w:val="16"/>
              </w:rPr>
            </w:pPr>
            <w:r w:rsidRPr="00926129">
              <w:rPr>
                <w:sz w:val="16"/>
                <w:szCs w:val="16"/>
              </w:rPr>
              <w:t>07</w:t>
            </w:r>
          </w:p>
        </w:tc>
        <w:tc>
          <w:tcPr>
            <w:tcW w:w="260" w:type="pct"/>
            <w:noWrap/>
            <w:hideMark/>
          </w:tcPr>
          <w:p w14:paraId="6D5A5FD0" w14:textId="77777777" w:rsidR="00E6469C" w:rsidRPr="00926129" w:rsidRDefault="00E6469C" w:rsidP="00E6469C">
            <w:pPr>
              <w:rPr>
                <w:sz w:val="16"/>
                <w:szCs w:val="16"/>
              </w:rPr>
            </w:pPr>
            <w:r w:rsidRPr="00926129">
              <w:rPr>
                <w:sz w:val="16"/>
                <w:szCs w:val="16"/>
              </w:rPr>
              <w:t>01</w:t>
            </w:r>
          </w:p>
        </w:tc>
        <w:tc>
          <w:tcPr>
            <w:tcW w:w="230" w:type="pct"/>
            <w:noWrap/>
            <w:hideMark/>
          </w:tcPr>
          <w:p w14:paraId="3F1AA241" w14:textId="77777777" w:rsidR="00E6469C" w:rsidRPr="00926129" w:rsidRDefault="00E6469C" w:rsidP="00E6469C">
            <w:pPr>
              <w:rPr>
                <w:sz w:val="16"/>
                <w:szCs w:val="16"/>
              </w:rPr>
            </w:pPr>
            <w:r w:rsidRPr="00926129">
              <w:rPr>
                <w:sz w:val="16"/>
                <w:szCs w:val="16"/>
              </w:rPr>
              <w:t>02</w:t>
            </w:r>
          </w:p>
        </w:tc>
        <w:tc>
          <w:tcPr>
            <w:tcW w:w="169" w:type="pct"/>
            <w:noWrap/>
            <w:hideMark/>
          </w:tcPr>
          <w:p w14:paraId="7BCF5C78" w14:textId="77777777" w:rsidR="00E6469C" w:rsidRPr="00926129" w:rsidRDefault="00E6469C" w:rsidP="00E6469C">
            <w:pPr>
              <w:rPr>
                <w:sz w:val="16"/>
                <w:szCs w:val="16"/>
              </w:rPr>
            </w:pPr>
            <w:r w:rsidRPr="00926129">
              <w:rPr>
                <w:sz w:val="16"/>
                <w:szCs w:val="16"/>
              </w:rPr>
              <w:t>1</w:t>
            </w:r>
          </w:p>
        </w:tc>
        <w:tc>
          <w:tcPr>
            <w:tcW w:w="233" w:type="pct"/>
            <w:noWrap/>
            <w:hideMark/>
          </w:tcPr>
          <w:p w14:paraId="5D1B6506" w14:textId="77777777" w:rsidR="00E6469C" w:rsidRPr="00926129" w:rsidRDefault="00E6469C" w:rsidP="00E6469C">
            <w:pPr>
              <w:rPr>
                <w:sz w:val="16"/>
                <w:szCs w:val="16"/>
              </w:rPr>
            </w:pPr>
            <w:r w:rsidRPr="00926129">
              <w:rPr>
                <w:sz w:val="16"/>
                <w:szCs w:val="16"/>
              </w:rPr>
              <w:t>05</w:t>
            </w:r>
          </w:p>
        </w:tc>
        <w:tc>
          <w:tcPr>
            <w:tcW w:w="466" w:type="pct"/>
            <w:noWrap/>
            <w:hideMark/>
          </w:tcPr>
          <w:p w14:paraId="7EFF73B6" w14:textId="77777777" w:rsidR="00E6469C" w:rsidRPr="00926129" w:rsidRDefault="00E6469C" w:rsidP="00E6469C">
            <w:pPr>
              <w:rPr>
                <w:sz w:val="16"/>
                <w:szCs w:val="16"/>
              </w:rPr>
            </w:pPr>
            <w:r w:rsidRPr="00926129">
              <w:rPr>
                <w:sz w:val="16"/>
                <w:szCs w:val="16"/>
              </w:rPr>
              <w:t>61100</w:t>
            </w:r>
          </w:p>
        </w:tc>
        <w:tc>
          <w:tcPr>
            <w:tcW w:w="291" w:type="pct"/>
            <w:noWrap/>
            <w:hideMark/>
          </w:tcPr>
          <w:p w14:paraId="290719D6" w14:textId="77777777" w:rsidR="00E6469C" w:rsidRPr="00926129" w:rsidRDefault="00E6469C" w:rsidP="00E6469C">
            <w:pPr>
              <w:rPr>
                <w:sz w:val="16"/>
                <w:szCs w:val="16"/>
              </w:rPr>
            </w:pPr>
            <w:r w:rsidRPr="00926129">
              <w:rPr>
                <w:sz w:val="16"/>
                <w:szCs w:val="16"/>
              </w:rPr>
              <w:t>600</w:t>
            </w:r>
          </w:p>
        </w:tc>
        <w:tc>
          <w:tcPr>
            <w:tcW w:w="533" w:type="pct"/>
            <w:noWrap/>
            <w:hideMark/>
          </w:tcPr>
          <w:p w14:paraId="1076DF04" w14:textId="77777777" w:rsidR="00E6469C" w:rsidRPr="00926129" w:rsidRDefault="00E6469C" w:rsidP="00E6469C">
            <w:pPr>
              <w:jc w:val="right"/>
              <w:rPr>
                <w:sz w:val="16"/>
                <w:szCs w:val="16"/>
              </w:rPr>
            </w:pPr>
            <w:r w:rsidRPr="00926129">
              <w:rPr>
                <w:sz w:val="16"/>
                <w:szCs w:val="16"/>
              </w:rPr>
              <w:t>15,0</w:t>
            </w:r>
          </w:p>
        </w:tc>
        <w:tc>
          <w:tcPr>
            <w:tcW w:w="533" w:type="pct"/>
            <w:noWrap/>
            <w:hideMark/>
          </w:tcPr>
          <w:p w14:paraId="3B565FBD" w14:textId="77777777" w:rsidR="00E6469C" w:rsidRPr="00926129" w:rsidRDefault="00E6469C" w:rsidP="00E6469C">
            <w:pPr>
              <w:jc w:val="right"/>
              <w:rPr>
                <w:sz w:val="16"/>
                <w:szCs w:val="16"/>
              </w:rPr>
            </w:pPr>
            <w:r w:rsidRPr="00926129">
              <w:rPr>
                <w:sz w:val="16"/>
                <w:szCs w:val="16"/>
              </w:rPr>
              <w:t>15,0</w:t>
            </w:r>
          </w:p>
        </w:tc>
        <w:tc>
          <w:tcPr>
            <w:tcW w:w="530" w:type="pct"/>
            <w:noWrap/>
            <w:hideMark/>
          </w:tcPr>
          <w:p w14:paraId="7BA3B3D7" w14:textId="77777777" w:rsidR="00E6469C" w:rsidRPr="00926129" w:rsidRDefault="00E6469C" w:rsidP="00E6469C">
            <w:pPr>
              <w:jc w:val="right"/>
              <w:rPr>
                <w:sz w:val="16"/>
                <w:szCs w:val="16"/>
              </w:rPr>
            </w:pPr>
            <w:r w:rsidRPr="00926129">
              <w:rPr>
                <w:sz w:val="16"/>
                <w:szCs w:val="16"/>
              </w:rPr>
              <w:t>15,0</w:t>
            </w:r>
          </w:p>
        </w:tc>
      </w:tr>
      <w:tr w:rsidR="00E6469C" w:rsidRPr="00926129" w14:paraId="6996FFC9" w14:textId="77777777" w:rsidTr="00957870">
        <w:trPr>
          <w:trHeight w:val="255"/>
        </w:trPr>
        <w:tc>
          <w:tcPr>
            <w:tcW w:w="1234" w:type="pct"/>
            <w:hideMark/>
          </w:tcPr>
          <w:p w14:paraId="2E5ED609"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0745D4DD" w14:textId="77777777" w:rsidR="00E6469C" w:rsidRPr="00926129" w:rsidRDefault="00E6469C" w:rsidP="00E6469C">
            <w:pPr>
              <w:rPr>
                <w:sz w:val="16"/>
                <w:szCs w:val="16"/>
              </w:rPr>
            </w:pPr>
            <w:r w:rsidRPr="00926129">
              <w:rPr>
                <w:sz w:val="16"/>
                <w:szCs w:val="16"/>
              </w:rPr>
              <w:t>902</w:t>
            </w:r>
          </w:p>
        </w:tc>
        <w:tc>
          <w:tcPr>
            <w:tcW w:w="230" w:type="pct"/>
            <w:noWrap/>
            <w:hideMark/>
          </w:tcPr>
          <w:p w14:paraId="1D03E19A" w14:textId="77777777" w:rsidR="00E6469C" w:rsidRPr="00926129" w:rsidRDefault="00E6469C" w:rsidP="00E6469C">
            <w:pPr>
              <w:rPr>
                <w:sz w:val="16"/>
                <w:szCs w:val="16"/>
              </w:rPr>
            </w:pPr>
            <w:r w:rsidRPr="00926129">
              <w:rPr>
                <w:sz w:val="16"/>
                <w:szCs w:val="16"/>
              </w:rPr>
              <w:t>07</w:t>
            </w:r>
          </w:p>
        </w:tc>
        <w:tc>
          <w:tcPr>
            <w:tcW w:w="260" w:type="pct"/>
            <w:noWrap/>
            <w:hideMark/>
          </w:tcPr>
          <w:p w14:paraId="38F29714" w14:textId="77777777" w:rsidR="00E6469C" w:rsidRPr="00926129" w:rsidRDefault="00E6469C" w:rsidP="00E6469C">
            <w:pPr>
              <w:rPr>
                <w:sz w:val="16"/>
                <w:szCs w:val="16"/>
              </w:rPr>
            </w:pPr>
            <w:r w:rsidRPr="00926129">
              <w:rPr>
                <w:sz w:val="16"/>
                <w:szCs w:val="16"/>
              </w:rPr>
              <w:t>01</w:t>
            </w:r>
          </w:p>
        </w:tc>
        <w:tc>
          <w:tcPr>
            <w:tcW w:w="230" w:type="pct"/>
            <w:noWrap/>
            <w:hideMark/>
          </w:tcPr>
          <w:p w14:paraId="4D9AB4B4" w14:textId="77777777" w:rsidR="00E6469C" w:rsidRPr="00926129" w:rsidRDefault="00E6469C" w:rsidP="00E6469C">
            <w:pPr>
              <w:rPr>
                <w:sz w:val="16"/>
                <w:szCs w:val="16"/>
              </w:rPr>
            </w:pPr>
            <w:r w:rsidRPr="00926129">
              <w:rPr>
                <w:sz w:val="16"/>
                <w:szCs w:val="16"/>
              </w:rPr>
              <w:t>02</w:t>
            </w:r>
          </w:p>
        </w:tc>
        <w:tc>
          <w:tcPr>
            <w:tcW w:w="169" w:type="pct"/>
            <w:noWrap/>
            <w:hideMark/>
          </w:tcPr>
          <w:p w14:paraId="43134072" w14:textId="77777777" w:rsidR="00E6469C" w:rsidRPr="00926129" w:rsidRDefault="00E6469C" w:rsidP="00E6469C">
            <w:pPr>
              <w:rPr>
                <w:sz w:val="16"/>
                <w:szCs w:val="16"/>
              </w:rPr>
            </w:pPr>
            <w:r w:rsidRPr="00926129">
              <w:rPr>
                <w:sz w:val="16"/>
                <w:szCs w:val="16"/>
              </w:rPr>
              <w:t>1</w:t>
            </w:r>
          </w:p>
        </w:tc>
        <w:tc>
          <w:tcPr>
            <w:tcW w:w="233" w:type="pct"/>
            <w:noWrap/>
            <w:hideMark/>
          </w:tcPr>
          <w:p w14:paraId="549C3433" w14:textId="77777777" w:rsidR="00E6469C" w:rsidRPr="00926129" w:rsidRDefault="00E6469C" w:rsidP="00E6469C">
            <w:pPr>
              <w:rPr>
                <w:sz w:val="16"/>
                <w:szCs w:val="16"/>
              </w:rPr>
            </w:pPr>
            <w:r w:rsidRPr="00926129">
              <w:rPr>
                <w:sz w:val="16"/>
                <w:szCs w:val="16"/>
              </w:rPr>
              <w:t>05</w:t>
            </w:r>
          </w:p>
        </w:tc>
        <w:tc>
          <w:tcPr>
            <w:tcW w:w="466" w:type="pct"/>
            <w:noWrap/>
            <w:hideMark/>
          </w:tcPr>
          <w:p w14:paraId="078B59C1" w14:textId="77777777" w:rsidR="00E6469C" w:rsidRPr="00926129" w:rsidRDefault="00E6469C" w:rsidP="00E6469C">
            <w:pPr>
              <w:rPr>
                <w:sz w:val="16"/>
                <w:szCs w:val="16"/>
              </w:rPr>
            </w:pPr>
            <w:r w:rsidRPr="00926129">
              <w:rPr>
                <w:sz w:val="16"/>
                <w:szCs w:val="16"/>
              </w:rPr>
              <w:t>61100</w:t>
            </w:r>
          </w:p>
        </w:tc>
        <w:tc>
          <w:tcPr>
            <w:tcW w:w="291" w:type="pct"/>
            <w:noWrap/>
            <w:hideMark/>
          </w:tcPr>
          <w:p w14:paraId="07FEF0B2" w14:textId="77777777" w:rsidR="00E6469C" w:rsidRPr="00926129" w:rsidRDefault="00E6469C" w:rsidP="00E6469C">
            <w:pPr>
              <w:rPr>
                <w:sz w:val="16"/>
                <w:szCs w:val="16"/>
              </w:rPr>
            </w:pPr>
            <w:r w:rsidRPr="00926129">
              <w:rPr>
                <w:sz w:val="16"/>
                <w:szCs w:val="16"/>
              </w:rPr>
              <w:t>610</w:t>
            </w:r>
          </w:p>
        </w:tc>
        <w:tc>
          <w:tcPr>
            <w:tcW w:w="533" w:type="pct"/>
            <w:noWrap/>
            <w:hideMark/>
          </w:tcPr>
          <w:p w14:paraId="5A649D40" w14:textId="77777777" w:rsidR="00E6469C" w:rsidRPr="00926129" w:rsidRDefault="00E6469C" w:rsidP="00E6469C">
            <w:pPr>
              <w:jc w:val="right"/>
              <w:rPr>
                <w:sz w:val="16"/>
                <w:szCs w:val="16"/>
              </w:rPr>
            </w:pPr>
            <w:r w:rsidRPr="00926129">
              <w:rPr>
                <w:sz w:val="16"/>
                <w:szCs w:val="16"/>
              </w:rPr>
              <w:t>15,0</w:t>
            </w:r>
          </w:p>
        </w:tc>
        <w:tc>
          <w:tcPr>
            <w:tcW w:w="533" w:type="pct"/>
            <w:noWrap/>
            <w:hideMark/>
          </w:tcPr>
          <w:p w14:paraId="60F1901E" w14:textId="77777777" w:rsidR="00E6469C" w:rsidRPr="00926129" w:rsidRDefault="00E6469C" w:rsidP="00E6469C">
            <w:pPr>
              <w:jc w:val="right"/>
              <w:rPr>
                <w:sz w:val="16"/>
                <w:szCs w:val="16"/>
              </w:rPr>
            </w:pPr>
            <w:r w:rsidRPr="00926129">
              <w:rPr>
                <w:sz w:val="16"/>
                <w:szCs w:val="16"/>
              </w:rPr>
              <w:t>15,0</w:t>
            </w:r>
          </w:p>
        </w:tc>
        <w:tc>
          <w:tcPr>
            <w:tcW w:w="530" w:type="pct"/>
            <w:noWrap/>
            <w:hideMark/>
          </w:tcPr>
          <w:p w14:paraId="2E32B002" w14:textId="77777777" w:rsidR="00E6469C" w:rsidRPr="00926129" w:rsidRDefault="00E6469C" w:rsidP="00E6469C">
            <w:pPr>
              <w:jc w:val="right"/>
              <w:rPr>
                <w:sz w:val="16"/>
                <w:szCs w:val="16"/>
              </w:rPr>
            </w:pPr>
            <w:r w:rsidRPr="00926129">
              <w:rPr>
                <w:sz w:val="16"/>
                <w:szCs w:val="16"/>
              </w:rPr>
              <w:t>15,0</w:t>
            </w:r>
          </w:p>
        </w:tc>
      </w:tr>
      <w:tr w:rsidR="00E6469C" w:rsidRPr="00926129" w14:paraId="1D3088B7" w14:textId="77777777" w:rsidTr="00957870">
        <w:trPr>
          <w:trHeight w:val="675"/>
        </w:trPr>
        <w:tc>
          <w:tcPr>
            <w:tcW w:w="1234" w:type="pct"/>
            <w:hideMark/>
          </w:tcPr>
          <w:p w14:paraId="60DFB1A9" w14:textId="77777777" w:rsidR="00E6469C" w:rsidRPr="00926129" w:rsidRDefault="00E6469C" w:rsidP="00E6469C">
            <w:pPr>
              <w:rPr>
                <w:sz w:val="16"/>
                <w:szCs w:val="16"/>
              </w:rPr>
            </w:pPr>
            <w:r w:rsidRPr="00926129">
              <w:rPr>
                <w:sz w:val="16"/>
                <w:szCs w:val="16"/>
              </w:rPr>
              <w:t>Подпрограмма "Укрепление материально-технической базы организаций образования Чамзинского муниципального района"</w:t>
            </w:r>
          </w:p>
        </w:tc>
        <w:tc>
          <w:tcPr>
            <w:tcW w:w="291" w:type="pct"/>
            <w:noWrap/>
            <w:hideMark/>
          </w:tcPr>
          <w:p w14:paraId="00AF92F7" w14:textId="77777777" w:rsidR="00E6469C" w:rsidRPr="00926129" w:rsidRDefault="00E6469C" w:rsidP="00E6469C">
            <w:pPr>
              <w:rPr>
                <w:sz w:val="16"/>
                <w:szCs w:val="16"/>
              </w:rPr>
            </w:pPr>
            <w:r w:rsidRPr="00926129">
              <w:rPr>
                <w:sz w:val="16"/>
                <w:szCs w:val="16"/>
              </w:rPr>
              <w:t>902</w:t>
            </w:r>
          </w:p>
        </w:tc>
        <w:tc>
          <w:tcPr>
            <w:tcW w:w="230" w:type="pct"/>
            <w:noWrap/>
            <w:hideMark/>
          </w:tcPr>
          <w:p w14:paraId="6AA5B6CA" w14:textId="77777777" w:rsidR="00E6469C" w:rsidRPr="00926129" w:rsidRDefault="00E6469C" w:rsidP="00E6469C">
            <w:pPr>
              <w:rPr>
                <w:sz w:val="16"/>
                <w:szCs w:val="16"/>
              </w:rPr>
            </w:pPr>
            <w:r w:rsidRPr="00926129">
              <w:rPr>
                <w:sz w:val="16"/>
                <w:szCs w:val="16"/>
              </w:rPr>
              <w:t>07</w:t>
            </w:r>
          </w:p>
        </w:tc>
        <w:tc>
          <w:tcPr>
            <w:tcW w:w="260" w:type="pct"/>
            <w:noWrap/>
            <w:hideMark/>
          </w:tcPr>
          <w:p w14:paraId="726251E7" w14:textId="77777777" w:rsidR="00E6469C" w:rsidRPr="00926129" w:rsidRDefault="00E6469C" w:rsidP="00E6469C">
            <w:pPr>
              <w:rPr>
                <w:sz w:val="16"/>
                <w:szCs w:val="16"/>
              </w:rPr>
            </w:pPr>
            <w:r w:rsidRPr="00926129">
              <w:rPr>
                <w:sz w:val="16"/>
                <w:szCs w:val="16"/>
              </w:rPr>
              <w:t>01</w:t>
            </w:r>
          </w:p>
        </w:tc>
        <w:tc>
          <w:tcPr>
            <w:tcW w:w="230" w:type="pct"/>
            <w:noWrap/>
            <w:hideMark/>
          </w:tcPr>
          <w:p w14:paraId="40ECED26" w14:textId="77777777" w:rsidR="00E6469C" w:rsidRPr="00926129" w:rsidRDefault="00E6469C" w:rsidP="00E6469C">
            <w:pPr>
              <w:rPr>
                <w:sz w:val="16"/>
                <w:szCs w:val="16"/>
              </w:rPr>
            </w:pPr>
            <w:r w:rsidRPr="00926129">
              <w:rPr>
                <w:sz w:val="16"/>
                <w:szCs w:val="16"/>
              </w:rPr>
              <w:t>02</w:t>
            </w:r>
          </w:p>
        </w:tc>
        <w:tc>
          <w:tcPr>
            <w:tcW w:w="169" w:type="pct"/>
            <w:noWrap/>
            <w:hideMark/>
          </w:tcPr>
          <w:p w14:paraId="5C52A9BD" w14:textId="77777777" w:rsidR="00E6469C" w:rsidRPr="00926129" w:rsidRDefault="00E6469C" w:rsidP="00E6469C">
            <w:pPr>
              <w:rPr>
                <w:sz w:val="16"/>
                <w:szCs w:val="16"/>
              </w:rPr>
            </w:pPr>
            <w:r w:rsidRPr="00926129">
              <w:rPr>
                <w:sz w:val="16"/>
                <w:szCs w:val="16"/>
              </w:rPr>
              <w:t>5</w:t>
            </w:r>
          </w:p>
        </w:tc>
        <w:tc>
          <w:tcPr>
            <w:tcW w:w="233" w:type="pct"/>
            <w:noWrap/>
            <w:hideMark/>
          </w:tcPr>
          <w:p w14:paraId="6A4696D1" w14:textId="77777777" w:rsidR="00E6469C" w:rsidRPr="00926129" w:rsidRDefault="00E6469C" w:rsidP="00E6469C">
            <w:pPr>
              <w:rPr>
                <w:sz w:val="16"/>
                <w:szCs w:val="16"/>
              </w:rPr>
            </w:pPr>
            <w:r w:rsidRPr="00926129">
              <w:rPr>
                <w:sz w:val="16"/>
                <w:szCs w:val="16"/>
              </w:rPr>
              <w:t> </w:t>
            </w:r>
          </w:p>
        </w:tc>
        <w:tc>
          <w:tcPr>
            <w:tcW w:w="466" w:type="pct"/>
            <w:noWrap/>
            <w:hideMark/>
          </w:tcPr>
          <w:p w14:paraId="3114C3FE" w14:textId="77777777" w:rsidR="00E6469C" w:rsidRPr="00926129" w:rsidRDefault="00E6469C" w:rsidP="00E6469C">
            <w:pPr>
              <w:rPr>
                <w:sz w:val="16"/>
                <w:szCs w:val="16"/>
              </w:rPr>
            </w:pPr>
            <w:r w:rsidRPr="00926129">
              <w:rPr>
                <w:sz w:val="16"/>
                <w:szCs w:val="16"/>
              </w:rPr>
              <w:t> </w:t>
            </w:r>
          </w:p>
        </w:tc>
        <w:tc>
          <w:tcPr>
            <w:tcW w:w="291" w:type="pct"/>
            <w:noWrap/>
            <w:hideMark/>
          </w:tcPr>
          <w:p w14:paraId="04AFA89D" w14:textId="77777777" w:rsidR="00E6469C" w:rsidRPr="00926129" w:rsidRDefault="00E6469C" w:rsidP="00E6469C">
            <w:pPr>
              <w:rPr>
                <w:sz w:val="16"/>
                <w:szCs w:val="16"/>
              </w:rPr>
            </w:pPr>
            <w:r w:rsidRPr="00926129">
              <w:rPr>
                <w:sz w:val="16"/>
                <w:szCs w:val="16"/>
              </w:rPr>
              <w:t> </w:t>
            </w:r>
          </w:p>
        </w:tc>
        <w:tc>
          <w:tcPr>
            <w:tcW w:w="533" w:type="pct"/>
            <w:noWrap/>
            <w:hideMark/>
          </w:tcPr>
          <w:p w14:paraId="61E4517F" w14:textId="77777777" w:rsidR="00E6469C" w:rsidRPr="00926129" w:rsidRDefault="00E6469C" w:rsidP="00E6469C">
            <w:pPr>
              <w:jc w:val="right"/>
              <w:rPr>
                <w:sz w:val="16"/>
                <w:szCs w:val="16"/>
              </w:rPr>
            </w:pPr>
            <w:r w:rsidRPr="00926129">
              <w:rPr>
                <w:sz w:val="16"/>
                <w:szCs w:val="16"/>
              </w:rPr>
              <w:t>5 872,5</w:t>
            </w:r>
          </w:p>
        </w:tc>
        <w:tc>
          <w:tcPr>
            <w:tcW w:w="533" w:type="pct"/>
            <w:noWrap/>
            <w:hideMark/>
          </w:tcPr>
          <w:p w14:paraId="0F175366"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0CE736DE" w14:textId="77777777" w:rsidR="00E6469C" w:rsidRPr="00926129" w:rsidRDefault="00E6469C" w:rsidP="00E6469C">
            <w:pPr>
              <w:jc w:val="right"/>
              <w:rPr>
                <w:sz w:val="16"/>
                <w:szCs w:val="16"/>
              </w:rPr>
            </w:pPr>
            <w:r w:rsidRPr="00926129">
              <w:rPr>
                <w:sz w:val="16"/>
                <w:szCs w:val="16"/>
              </w:rPr>
              <w:t>1 200,0</w:t>
            </w:r>
          </w:p>
        </w:tc>
      </w:tr>
      <w:tr w:rsidR="00E6469C" w:rsidRPr="00926129" w14:paraId="3277992F" w14:textId="77777777" w:rsidTr="00957870">
        <w:trPr>
          <w:trHeight w:val="450"/>
        </w:trPr>
        <w:tc>
          <w:tcPr>
            <w:tcW w:w="1234" w:type="pct"/>
            <w:hideMark/>
          </w:tcPr>
          <w:p w14:paraId="69F99272" w14:textId="77777777" w:rsidR="00E6469C" w:rsidRPr="00926129" w:rsidRDefault="00E6469C" w:rsidP="00E6469C">
            <w:pPr>
              <w:rPr>
                <w:sz w:val="16"/>
                <w:szCs w:val="16"/>
              </w:rPr>
            </w:pPr>
            <w:r w:rsidRPr="00926129">
              <w:rPr>
                <w:sz w:val="16"/>
                <w:szCs w:val="16"/>
              </w:rPr>
              <w:t>Основное мероприятие "Укрепление материально-технической базы организаций образования"</w:t>
            </w:r>
          </w:p>
        </w:tc>
        <w:tc>
          <w:tcPr>
            <w:tcW w:w="291" w:type="pct"/>
            <w:noWrap/>
            <w:hideMark/>
          </w:tcPr>
          <w:p w14:paraId="26740192" w14:textId="77777777" w:rsidR="00E6469C" w:rsidRPr="00926129" w:rsidRDefault="00E6469C" w:rsidP="00E6469C">
            <w:pPr>
              <w:rPr>
                <w:sz w:val="16"/>
                <w:szCs w:val="16"/>
              </w:rPr>
            </w:pPr>
            <w:r w:rsidRPr="00926129">
              <w:rPr>
                <w:sz w:val="16"/>
                <w:szCs w:val="16"/>
              </w:rPr>
              <w:t>902</w:t>
            </w:r>
          </w:p>
        </w:tc>
        <w:tc>
          <w:tcPr>
            <w:tcW w:w="230" w:type="pct"/>
            <w:noWrap/>
            <w:hideMark/>
          </w:tcPr>
          <w:p w14:paraId="4B6D15EE" w14:textId="77777777" w:rsidR="00E6469C" w:rsidRPr="00926129" w:rsidRDefault="00E6469C" w:rsidP="00E6469C">
            <w:pPr>
              <w:rPr>
                <w:sz w:val="16"/>
                <w:szCs w:val="16"/>
              </w:rPr>
            </w:pPr>
            <w:r w:rsidRPr="00926129">
              <w:rPr>
                <w:sz w:val="16"/>
                <w:szCs w:val="16"/>
              </w:rPr>
              <w:t>07</w:t>
            </w:r>
          </w:p>
        </w:tc>
        <w:tc>
          <w:tcPr>
            <w:tcW w:w="260" w:type="pct"/>
            <w:noWrap/>
            <w:hideMark/>
          </w:tcPr>
          <w:p w14:paraId="32EF27C6" w14:textId="77777777" w:rsidR="00E6469C" w:rsidRPr="00926129" w:rsidRDefault="00E6469C" w:rsidP="00E6469C">
            <w:pPr>
              <w:rPr>
                <w:sz w:val="16"/>
                <w:szCs w:val="16"/>
              </w:rPr>
            </w:pPr>
            <w:r w:rsidRPr="00926129">
              <w:rPr>
                <w:sz w:val="16"/>
                <w:szCs w:val="16"/>
              </w:rPr>
              <w:t>01</w:t>
            </w:r>
          </w:p>
        </w:tc>
        <w:tc>
          <w:tcPr>
            <w:tcW w:w="230" w:type="pct"/>
            <w:noWrap/>
            <w:hideMark/>
          </w:tcPr>
          <w:p w14:paraId="1BD5A861" w14:textId="77777777" w:rsidR="00E6469C" w:rsidRPr="00926129" w:rsidRDefault="00E6469C" w:rsidP="00E6469C">
            <w:pPr>
              <w:rPr>
                <w:sz w:val="16"/>
                <w:szCs w:val="16"/>
              </w:rPr>
            </w:pPr>
            <w:r w:rsidRPr="00926129">
              <w:rPr>
                <w:sz w:val="16"/>
                <w:szCs w:val="16"/>
              </w:rPr>
              <w:t>02</w:t>
            </w:r>
          </w:p>
        </w:tc>
        <w:tc>
          <w:tcPr>
            <w:tcW w:w="169" w:type="pct"/>
            <w:noWrap/>
            <w:hideMark/>
          </w:tcPr>
          <w:p w14:paraId="6EA955B8" w14:textId="77777777" w:rsidR="00E6469C" w:rsidRPr="00926129" w:rsidRDefault="00E6469C" w:rsidP="00E6469C">
            <w:pPr>
              <w:rPr>
                <w:sz w:val="16"/>
                <w:szCs w:val="16"/>
              </w:rPr>
            </w:pPr>
            <w:r w:rsidRPr="00926129">
              <w:rPr>
                <w:sz w:val="16"/>
                <w:szCs w:val="16"/>
              </w:rPr>
              <w:t>5</w:t>
            </w:r>
          </w:p>
        </w:tc>
        <w:tc>
          <w:tcPr>
            <w:tcW w:w="233" w:type="pct"/>
            <w:noWrap/>
            <w:hideMark/>
          </w:tcPr>
          <w:p w14:paraId="714A74CB" w14:textId="77777777" w:rsidR="00E6469C" w:rsidRPr="00926129" w:rsidRDefault="00E6469C" w:rsidP="00E6469C">
            <w:pPr>
              <w:rPr>
                <w:sz w:val="16"/>
                <w:szCs w:val="16"/>
              </w:rPr>
            </w:pPr>
            <w:r w:rsidRPr="00926129">
              <w:rPr>
                <w:sz w:val="16"/>
                <w:szCs w:val="16"/>
              </w:rPr>
              <w:t>01</w:t>
            </w:r>
          </w:p>
        </w:tc>
        <w:tc>
          <w:tcPr>
            <w:tcW w:w="466" w:type="pct"/>
            <w:noWrap/>
            <w:hideMark/>
          </w:tcPr>
          <w:p w14:paraId="506F80D0" w14:textId="77777777" w:rsidR="00E6469C" w:rsidRPr="00926129" w:rsidRDefault="00E6469C" w:rsidP="00E6469C">
            <w:pPr>
              <w:rPr>
                <w:sz w:val="16"/>
                <w:szCs w:val="16"/>
              </w:rPr>
            </w:pPr>
            <w:r w:rsidRPr="00926129">
              <w:rPr>
                <w:sz w:val="16"/>
                <w:szCs w:val="16"/>
              </w:rPr>
              <w:t> </w:t>
            </w:r>
          </w:p>
        </w:tc>
        <w:tc>
          <w:tcPr>
            <w:tcW w:w="291" w:type="pct"/>
            <w:noWrap/>
            <w:hideMark/>
          </w:tcPr>
          <w:p w14:paraId="60AD8925" w14:textId="77777777" w:rsidR="00E6469C" w:rsidRPr="00926129" w:rsidRDefault="00E6469C" w:rsidP="00E6469C">
            <w:pPr>
              <w:rPr>
                <w:sz w:val="16"/>
                <w:szCs w:val="16"/>
              </w:rPr>
            </w:pPr>
            <w:r w:rsidRPr="00926129">
              <w:rPr>
                <w:sz w:val="16"/>
                <w:szCs w:val="16"/>
              </w:rPr>
              <w:t> </w:t>
            </w:r>
          </w:p>
        </w:tc>
        <w:tc>
          <w:tcPr>
            <w:tcW w:w="533" w:type="pct"/>
            <w:noWrap/>
            <w:hideMark/>
          </w:tcPr>
          <w:p w14:paraId="7C734B9F" w14:textId="77777777" w:rsidR="00E6469C" w:rsidRPr="00926129" w:rsidRDefault="00E6469C" w:rsidP="00E6469C">
            <w:pPr>
              <w:jc w:val="right"/>
              <w:rPr>
                <w:sz w:val="16"/>
                <w:szCs w:val="16"/>
              </w:rPr>
            </w:pPr>
            <w:r w:rsidRPr="00926129">
              <w:rPr>
                <w:sz w:val="16"/>
                <w:szCs w:val="16"/>
              </w:rPr>
              <w:t>5 872,5</w:t>
            </w:r>
          </w:p>
        </w:tc>
        <w:tc>
          <w:tcPr>
            <w:tcW w:w="533" w:type="pct"/>
            <w:noWrap/>
            <w:hideMark/>
          </w:tcPr>
          <w:p w14:paraId="6E290447"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3695F8D3" w14:textId="77777777" w:rsidR="00E6469C" w:rsidRPr="00926129" w:rsidRDefault="00E6469C" w:rsidP="00E6469C">
            <w:pPr>
              <w:jc w:val="right"/>
              <w:rPr>
                <w:sz w:val="16"/>
                <w:szCs w:val="16"/>
              </w:rPr>
            </w:pPr>
            <w:r w:rsidRPr="00926129">
              <w:rPr>
                <w:sz w:val="16"/>
                <w:szCs w:val="16"/>
              </w:rPr>
              <w:t>1 200,0</w:t>
            </w:r>
          </w:p>
        </w:tc>
      </w:tr>
      <w:tr w:rsidR="00E6469C" w:rsidRPr="00926129" w14:paraId="2172000B" w14:textId="77777777" w:rsidTr="00957870">
        <w:trPr>
          <w:trHeight w:val="255"/>
        </w:trPr>
        <w:tc>
          <w:tcPr>
            <w:tcW w:w="1234" w:type="pct"/>
            <w:hideMark/>
          </w:tcPr>
          <w:p w14:paraId="313C7472" w14:textId="77777777" w:rsidR="00E6469C" w:rsidRPr="00926129" w:rsidRDefault="00E6469C" w:rsidP="00E6469C">
            <w:pPr>
              <w:rPr>
                <w:sz w:val="16"/>
                <w:szCs w:val="16"/>
              </w:rPr>
            </w:pPr>
            <w:r w:rsidRPr="00926129">
              <w:rPr>
                <w:sz w:val="16"/>
                <w:szCs w:val="16"/>
              </w:rPr>
              <w:t xml:space="preserve">Дошкольные образовательные </w:t>
            </w:r>
            <w:r w:rsidRPr="00926129">
              <w:rPr>
                <w:sz w:val="16"/>
                <w:szCs w:val="16"/>
              </w:rPr>
              <w:lastRenderedPageBreak/>
              <w:t>организации</w:t>
            </w:r>
          </w:p>
        </w:tc>
        <w:tc>
          <w:tcPr>
            <w:tcW w:w="291" w:type="pct"/>
            <w:noWrap/>
            <w:hideMark/>
          </w:tcPr>
          <w:p w14:paraId="774C011E" w14:textId="77777777" w:rsidR="00E6469C" w:rsidRPr="00926129" w:rsidRDefault="00E6469C" w:rsidP="00E6469C">
            <w:pPr>
              <w:rPr>
                <w:sz w:val="16"/>
                <w:szCs w:val="16"/>
              </w:rPr>
            </w:pPr>
            <w:r w:rsidRPr="00926129">
              <w:rPr>
                <w:sz w:val="16"/>
                <w:szCs w:val="16"/>
              </w:rPr>
              <w:lastRenderedPageBreak/>
              <w:t>902</w:t>
            </w:r>
          </w:p>
        </w:tc>
        <w:tc>
          <w:tcPr>
            <w:tcW w:w="230" w:type="pct"/>
            <w:noWrap/>
            <w:hideMark/>
          </w:tcPr>
          <w:p w14:paraId="39D3D595" w14:textId="77777777" w:rsidR="00E6469C" w:rsidRPr="00926129" w:rsidRDefault="00E6469C" w:rsidP="00E6469C">
            <w:pPr>
              <w:rPr>
                <w:sz w:val="16"/>
                <w:szCs w:val="16"/>
              </w:rPr>
            </w:pPr>
            <w:r w:rsidRPr="00926129">
              <w:rPr>
                <w:sz w:val="16"/>
                <w:szCs w:val="16"/>
              </w:rPr>
              <w:t>07</w:t>
            </w:r>
          </w:p>
        </w:tc>
        <w:tc>
          <w:tcPr>
            <w:tcW w:w="260" w:type="pct"/>
            <w:noWrap/>
            <w:hideMark/>
          </w:tcPr>
          <w:p w14:paraId="0EB58E5F" w14:textId="77777777" w:rsidR="00E6469C" w:rsidRPr="00926129" w:rsidRDefault="00E6469C" w:rsidP="00E6469C">
            <w:pPr>
              <w:rPr>
                <w:sz w:val="16"/>
                <w:szCs w:val="16"/>
              </w:rPr>
            </w:pPr>
            <w:r w:rsidRPr="00926129">
              <w:rPr>
                <w:sz w:val="16"/>
                <w:szCs w:val="16"/>
              </w:rPr>
              <w:t>01</w:t>
            </w:r>
          </w:p>
        </w:tc>
        <w:tc>
          <w:tcPr>
            <w:tcW w:w="230" w:type="pct"/>
            <w:noWrap/>
            <w:hideMark/>
          </w:tcPr>
          <w:p w14:paraId="662392CC" w14:textId="77777777" w:rsidR="00E6469C" w:rsidRPr="00926129" w:rsidRDefault="00E6469C" w:rsidP="00E6469C">
            <w:pPr>
              <w:rPr>
                <w:sz w:val="16"/>
                <w:szCs w:val="16"/>
              </w:rPr>
            </w:pPr>
            <w:r w:rsidRPr="00926129">
              <w:rPr>
                <w:sz w:val="16"/>
                <w:szCs w:val="16"/>
              </w:rPr>
              <w:t>02</w:t>
            </w:r>
          </w:p>
        </w:tc>
        <w:tc>
          <w:tcPr>
            <w:tcW w:w="169" w:type="pct"/>
            <w:noWrap/>
            <w:hideMark/>
          </w:tcPr>
          <w:p w14:paraId="7DC39677" w14:textId="77777777" w:rsidR="00E6469C" w:rsidRPr="00926129" w:rsidRDefault="00E6469C" w:rsidP="00E6469C">
            <w:pPr>
              <w:rPr>
                <w:sz w:val="16"/>
                <w:szCs w:val="16"/>
              </w:rPr>
            </w:pPr>
            <w:r w:rsidRPr="00926129">
              <w:rPr>
                <w:sz w:val="16"/>
                <w:szCs w:val="16"/>
              </w:rPr>
              <w:t>5</w:t>
            </w:r>
          </w:p>
        </w:tc>
        <w:tc>
          <w:tcPr>
            <w:tcW w:w="233" w:type="pct"/>
            <w:noWrap/>
            <w:hideMark/>
          </w:tcPr>
          <w:p w14:paraId="537044D2" w14:textId="77777777" w:rsidR="00E6469C" w:rsidRPr="00926129" w:rsidRDefault="00E6469C" w:rsidP="00E6469C">
            <w:pPr>
              <w:rPr>
                <w:sz w:val="16"/>
                <w:szCs w:val="16"/>
              </w:rPr>
            </w:pPr>
            <w:r w:rsidRPr="00926129">
              <w:rPr>
                <w:sz w:val="16"/>
                <w:szCs w:val="16"/>
              </w:rPr>
              <w:t>01</w:t>
            </w:r>
          </w:p>
        </w:tc>
        <w:tc>
          <w:tcPr>
            <w:tcW w:w="466" w:type="pct"/>
            <w:noWrap/>
            <w:hideMark/>
          </w:tcPr>
          <w:p w14:paraId="150D1438" w14:textId="77777777" w:rsidR="00E6469C" w:rsidRPr="00926129" w:rsidRDefault="00E6469C" w:rsidP="00E6469C">
            <w:pPr>
              <w:rPr>
                <w:sz w:val="16"/>
                <w:szCs w:val="16"/>
              </w:rPr>
            </w:pPr>
            <w:r w:rsidRPr="00926129">
              <w:rPr>
                <w:sz w:val="16"/>
                <w:szCs w:val="16"/>
              </w:rPr>
              <w:t>61100</w:t>
            </w:r>
          </w:p>
        </w:tc>
        <w:tc>
          <w:tcPr>
            <w:tcW w:w="291" w:type="pct"/>
            <w:noWrap/>
            <w:hideMark/>
          </w:tcPr>
          <w:p w14:paraId="31CD5959" w14:textId="77777777" w:rsidR="00E6469C" w:rsidRPr="00926129" w:rsidRDefault="00E6469C" w:rsidP="00E6469C">
            <w:pPr>
              <w:rPr>
                <w:sz w:val="16"/>
                <w:szCs w:val="16"/>
              </w:rPr>
            </w:pPr>
            <w:r w:rsidRPr="00926129">
              <w:rPr>
                <w:sz w:val="16"/>
                <w:szCs w:val="16"/>
              </w:rPr>
              <w:t> </w:t>
            </w:r>
          </w:p>
        </w:tc>
        <w:tc>
          <w:tcPr>
            <w:tcW w:w="533" w:type="pct"/>
            <w:noWrap/>
            <w:hideMark/>
          </w:tcPr>
          <w:p w14:paraId="2DE97D3B" w14:textId="77777777" w:rsidR="00E6469C" w:rsidRPr="00926129" w:rsidRDefault="00E6469C" w:rsidP="00E6469C">
            <w:pPr>
              <w:jc w:val="right"/>
              <w:rPr>
                <w:sz w:val="16"/>
                <w:szCs w:val="16"/>
              </w:rPr>
            </w:pPr>
            <w:r w:rsidRPr="00926129">
              <w:rPr>
                <w:sz w:val="16"/>
                <w:szCs w:val="16"/>
              </w:rPr>
              <w:t>5 872,5</w:t>
            </w:r>
          </w:p>
        </w:tc>
        <w:tc>
          <w:tcPr>
            <w:tcW w:w="533" w:type="pct"/>
            <w:noWrap/>
            <w:hideMark/>
          </w:tcPr>
          <w:p w14:paraId="7176085D"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582BC002" w14:textId="77777777" w:rsidR="00E6469C" w:rsidRPr="00926129" w:rsidRDefault="00E6469C" w:rsidP="00E6469C">
            <w:pPr>
              <w:jc w:val="right"/>
              <w:rPr>
                <w:sz w:val="16"/>
                <w:szCs w:val="16"/>
              </w:rPr>
            </w:pPr>
            <w:r w:rsidRPr="00926129">
              <w:rPr>
                <w:sz w:val="16"/>
                <w:szCs w:val="16"/>
              </w:rPr>
              <w:t>1 200,0</w:t>
            </w:r>
          </w:p>
        </w:tc>
      </w:tr>
      <w:tr w:rsidR="00E6469C" w:rsidRPr="00926129" w14:paraId="5CCCBF7E" w14:textId="77777777" w:rsidTr="00957870">
        <w:trPr>
          <w:trHeight w:val="675"/>
        </w:trPr>
        <w:tc>
          <w:tcPr>
            <w:tcW w:w="1234" w:type="pct"/>
            <w:hideMark/>
          </w:tcPr>
          <w:p w14:paraId="2D786E61" w14:textId="77777777" w:rsidR="00E6469C" w:rsidRPr="00926129" w:rsidRDefault="00E6469C" w:rsidP="00E6469C">
            <w:pPr>
              <w:rPr>
                <w:sz w:val="16"/>
                <w:szCs w:val="16"/>
              </w:rPr>
            </w:pPr>
            <w:r w:rsidRPr="00926129">
              <w:rPr>
                <w:sz w:val="16"/>
                <w:szCs w:val="16"/>
              </w:rPr>
              <w:lastRenderedPageBreak/>
              <w:t>Предоставление субсидий бюджетным, автономным учреждениям и иным некоммерческим организациям</w:t>
            </w:r>
          </w:p>
        </w:tc>
        <w:tc>
          <w:tcPr>
            <w:tcW w:w="291" w:type="pct"/>
            <w:noWrap/>
            <w:hideMark/>
          </w:tcPr>
          <w:p w14:paraId="002F448D" w14:textId="77777777" w:rsidR="00E6469C" w:rsidRPr="00926129" w:rsidRDefault="00E6469C" w:rsidP="00E6469C">
            <w:pPr>
              <w:rPr>
                <w:sz w:val="16"/>
                <w:szCs w:val="16"/>
              </w:rPr>
            </w:pPr>
            <w:r w:rsidRPr="00926129">
              <w:rPr>
                <w:sz w:val="16"/>
                <w:szCs w:val="16"/>
              </w:rPr>
              <w:t>902</w:t>
            </w:r>
          </w:p>
        </w:tc>
        <w:tc>
          <w:tcPr>
            <w:tcW w:w="230" w:type="pct"/>
            <w:noWrap/>
            <w:hideMark/>
          </w:tcPr>
          <w:p w14:paraId="30658960" w14:textId="77777777" w:rsidR="00E6469C" w:rsidRPr="00926129" w:rsidRDefault="00E6469C" w:rsidP="00E6469C">
            <w:pPr>
              <w:rPr>
                <w:sz w:val="16"/>
                <w:szCs w:val="16"/>
              </w:rPr>
            </w:pPr>
            <w:r w:rsidRPr="00926129">
              <w:rPr>
                <w:sz w:val="16"/>
                <w:szCs w:val="16"/>
              </w:rPr>
              <w:t>07</w:t>
            </w:r>
          </w:p>
        </w:tc>
        <w:tc>
          <w:tcPr>
            <w:tcW w:w="260" w:type="pct"/>
            <w:noWrap/>
            <w:hideMark/>
          </w:tcPr>
          <w:p w14:paraId="4253EB89" w14:textId="77777777" w:rsidR="00E6469C" w:rsidRPr="00926129" w:rsidRDefault="00E6469C" w:rsidP="00E6469C">
            <w:pPr>
              <w:rPr>
                <w:sz w:val="16"/>
                <w:szCs w:val="16"/>
              </w:rPr>
            </w:pPr>
            <w:r w:rsidRPr="00926129">
              <w:rPr>
                <w:sz w:val="16"/>
                <w:szCs w:val="16"/>
              </w:rPr>
              <w:t>01</w:t>
            </w:r>
          </w:p>
        </w:tc>
        <w:tc>
          <w:tcPr>
            <w:tcW w:w="230" w:type="pct"/>
            <w:noWrap/>
            <w:hideMark/>
          </w:tcPr>
          <w:p w14:paraId="287FCFD2" w14:textId="77777777" w:rsidR="00E6469C" w:rsidRPr="00926129" w:rsidRDefault="00E6469C" w:rsidP="00E6469C">
            <w:pPr>
              <w:rPr>
                <w:sz w:val="16"/>
                <w:szCs w:val="16"/>
              </w:rPr>
            </w:pPr>
            <w:r w:rsidRPr="00926129">
              <w:rPr>
                <w:sz w:val="16"/>
                <w:szCs w:val="16"/>
              </w:rPr>
              <w:t>02</w:t>
            </w:r>
          </w:p>
        </w:tc>
        <w:tc>
          <w:tcPr>
            <w:tcW w:w="169" w:type="pct"/>
            <w:noWrap/>
            <w:hideMark/>
          </w:tcPr>
          <w:p w14:paraId="4A547817" w14:textId="77777777" w:rsidR="00E6469C" w:rsidRPr="00926129" w:rsidRDefault="00E6469C" w:rsidP="00E6469C">
            <w:pPr>
              <w:rPr>
                <w:sz w:val="16"/>
                <w:szCs w:val="16"/>
              </w:rPr>
            </w:pPr>
            <w:r w:rsidRPr="00926129">
              <w:rPr>
                <w:sz w:val="16"/>
                <w:szCs w:val="16"/>
              </w:rPr>
              <w:t>5</w:t>
            </w:r>
          </w:p>
        </w:tc>
        <w:tc>
          <w:tcPr>
            <w:tcW w:w="233" w:type="pct"/>
            <w:noWrap/>
            <w:hideMark/>
          </w:tcPr>
          <w:p w14:paraId="258FEB2A" w14:textId="77777777" w:rsidR="00E6469C" w:rsidRPr="00926129" w:rsidRDefault="00E6469C" w:rsidP="00E6469C">
            <w:pPr>
              <w:rPr>
                <w:sz w:val="16"/>
                <w:szCs w:val="16"/>
              </w:rPr>
            </w:pPr>
            <w:r w:rsidRPr="00926129">
              <w:rPr>
                <w:sz w:val="16"/>
                <w:szCs w:val="16"/>
              </w:rPr>
              <w:t>01</w:t>
            </w:r>
          </w:p>
        </w:tc>
        <w:tc>
          <w:tcPr>
            <w:tcW w:w="466" w:type="pct"/>
            <w:noWrap/>
            <w:hideMark/>
          </w:tcPr>
          <w:p w14:paraId="1D3D77D0" w14:textId="77777777" w:rsidR="00E6469C" w:rsidRPr="00926129" w:rsidRDefault="00E6469C" w:rsidP="00E6469C">
            <w:pPr>
              <w:rPr>
                <w:sz w:val="16"/>
                <w:szCs w:val="16"/>
              </w:rPr>
            </w:pPr>
            <w:r w:rsidRPr="00926129">
              <w:rPr>
                <w:sz w:val="16"/>
                <w:szCs w:val="16"/>
              </w:rPr>
              <w:t>61100</w:t>
            </w:r>
          </w:p>
        </w:tc>
        <w:tc>
          <w:tcPr>
            <w:tcW w:w="291" w:type="pct"/>
            <w:noWrap/>
            <w:hideMark/>
          </w:tcPr>
          <w:p w14:paraId="5A2A19F6" w14:textId="77777777" w:rsidR="00E6469C" w:rsidRPr="00926129" w:rsidRDefault="00E6469C" w:rsidP="00E6469C">
            <w:pPr>
              <w:rPr>
                <w:sz w:val="16"/>
                <w:szCs w:val="16"/>
              </w:rPr>
            </w:pPr>
            <w:r w:rsidRPr="00926129">
              <w:rPr>
                <w:sz w:val="16"/>
                <w:szCs w:val="16"/>
              </w:rPr>
              <w:t>600</w:t>
            </w:r>
          </w:p>
        </w:tc>
        <w:tc>
          <w:tcPr>
            <w:tcW w:w="533" w:type="pct"/>
            <w:noWrap/>
            <w:hideMark/>
          </w:tcPr>
          <w:p w14:paraId="1C32E370" w14:textId="77777777" w:rsidR="00E6469C" w:rsidRPr="00926129" w:rsidRDefault="00E6469C" w:rsidP="00E6469C">
            <w:pPr>
              <w:jc w:val="right"/>
              <w:rPr>
                <w:sz w:val="16"/>
                <w:szCs w:val="16"/>
              </w:rPr>
            </w:pPr>
            <w:r w:rsidRPr="00926129">
              <w:rPr>
                <w:sz w:val="16"/>
                <w:szCs w:val="16"/>
              </w:rPr>
              <w:t>5 872,5</w:t>
            </w:r>
          </w:p>
        </w:tc>
        <w:tc>
          <w:tcPr>
            <w:tcW w:w="533" w:type="pct"/>
            <w:noWrap/>
            <w:hideMark/>
          </w:tcPr>
          <w:p w14:paraId="674BF6D5"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68493D97" w14:textId="77777777" w:rsidR="00E6469C" w:rsidRPr="00926129" w:rsidRDefault="00E6469C" w:rsidP="00E6469C">
            <w:pPr>
              <w:jc w:val="right"/>
              <w:rPr>
                <w:sz w:val="16"/>
                <w:szCs w:val="16"/>
              </w:rPr>
            </w:pPr>
            <w:r w:rsidRPr="00926129">
              <w:rPr>
                <w:sz w:val="16"/>
                <w:szCs w:val="16"/>
              </w:rPr>
              <w:t>1 200,0</w:t>
            </w:r>
          </w:p>
        </w:tc>
      </w:tr>
      <w:tr w:rsidR="00E6469C" w:rsidRPr="00926129" w14:paraId="1A91F25C" w14:textId="77777777" w:rsidTr="00957870">
        <w:trPr>
          <w:trHeight w:val="255"/>
        </w:trPr>
        <w:tc>
          <w:tcPr>
            <w:tcW w:w="1234" w:type="pct"/>
            <w:hideMark/>
          </w:tcPr>
          <w:p w14:paraId="35DB255B"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3334F312" w14:textId="77777777" w:rsidR="00E6469C" w:rsidRPr="00926129" w:rsidRDefault="00E6469C" w:rsidP="00E6469C">
            <w:pPr>
              <w:rPr>
                <w:sz w:val="16"/>
                <w:szCs w:val="16"/>
              </w:rPr>
            </w:pPr>
            <w:r w:rsidRPr="00926129">
              <w:rPr>
                <w:sz w:val="16"/>
                <w:szCs w:val="16"/>
              </w:rPr>
              <w:t>902</w:t>
            </w:r>
          </w:p>
        </w:tc>
        <w:tc>
          <w:tcPr>
            <w:tcW w:w="230" w:type="pct"/>
            <w:noWrap/>
            <w:hideMark/>
          </w:tcPr>
          <w:p w14:paraId="115DB94E" w14:textId="77777777" w:rsidR="00E6469C" w:rsidRPr="00926129" w:rsidRDefault="00E6469C" w:rsidP="00E6469C">
            <w:pPr>
              <w:rPr>
                <w:sz w:val="16"/>
                <w:szCs w:val="16"/>
              </w:rPr>
            </w:pPr>
            <w:r w:rsidRPr="00926129">
              <w:rPr>
                <w:sz w:val="16"/>
                <w:szCs w:val="16"/>
              </w:rPr>
              <w:t>07</w:t>
            </w:r>
          </w:p>
        </w:tc>
        <w:tc>
          <w:tcPr>
            <w:tcW w:w="260" w:type="pct"/>
            <w:noWrap/>
            <w:hideMark/>
          </w:tcPr>
          <w:p w14:paraId="539AAEEA" w14:textId="77777777" w:rsidR="00E6469C" w:rsidRPr="00926129" w:rsidRDefault="00E6469C" w:rsidP="00E6469C">
            <w:pPr>
              <w:rPr>
                <w:sz w:val="16"/>
                <w:szCs w:val="16"/>
              </w:rPr>
            </w:pPr>
            <w:r w:rsidRPr="00926129">
              <w:rPr>
                <w:sz w:val="16"/>
                <w:szCs w:val="16"/>
              </w:rPr>
              <w:t>01</w:t>
            </w:r>
          </w:p>
        </w:tc>
        <w:tc>
          <w:tcPr>
            <w:tcW w:w="230" w:type="pct"/>
            <w:noWrap/>
            <w:hideMark/>
          </w:tcPr>
          <w:p w14:paraId="70352F15" w14:textId="77777777" w:rsidR="00E6469C" w:rsidRPr="00926129" w:rsidRDefault="00E6469C" w:rsidP="00E6469C">
            <w:pPr>
              <w:rPr>
                <w:sz w:val="16"/>
                <w:szCs w:val="16"/>
              </w:rPr>
            </w:pPr>
            <w:r w:rsidRPr="00926129">
              <w:rPr>
                <w:sz w:val="16"/>
                <w:szCs w:val="16"/>
              </w:rPr>
              <w:t>02</w:t>
            </w:r>
          </w:p>
        </w:tc>
        <w:tc>
          <w:tcPr>
            <w:tcW w:w="169" w:type="pct"/>
            <w:noWrap/>
            <w:hideMark/>
          </w:tcPr>
          <w:p w14:paraId="435C1DEF" w14:textId="77777777" w:rsidR="00E6469C" w:rsidRPr="00926129" w:rsidRDefault="00E6469C" w:rsidP="00E6469C">
            <w:pPr>
              <w:rPr>
                <w:sz w:val="16"/>
                <w:szCs w:val="16"/>
              </w:rPr>
            </w:pPr>
            <w:r w:rsidRPr="00926129">
              <w:rPr>
                <w:sz w:val="16"/>
                <w:szCs w:val="16"/>
              </w:rPr>
              <w:t>5</w:t>
            </w:r>
          </w:p>
        </w:tc>
        <w:tc>
          <w:tcPr>
            <w:tcW w:w="233" w:type="pct"/>
            <w:noWrap/>
            <w:hideMark/>
          </w:tcPr>
          <w:p w14:paraId="3FF5237B" w14:textId="77777777" w:rsidR="00E6469C" w:rsidRPr="00926129" w:rsidRDefault="00E6469C" w:rsidP="00E6469C">
            <w:pPr>
              <w:rPr>
                <w:sz w:val="16"/>
                <w:szCs w:val="16"/>
              </w:rPr>
            </w:pPr>
            <w:r w:rsidRPr="00926129">
              <w:rPr>
                <w:sz w:val="16"/>
                <w:szCs w:val="16"/>
              </w:rPr>
              <w:t>01</w:t>
            </w:r>
          </w:p>
        </w:tc>
        <w:tc>
          <w:tcPr>
            <w:tcW w:w="466" w:type="pct"/>
            <w:noWrap/>
            <w:hideMark/>
          </w:tcPr>
          <w:p w14:paraId="3A5EEE5D" w14:textId="77777777" w:rsidR="00E6469C" w:rsidRPr="00926129" w:rsidRDefault="00E6469C" w:rsidP="00E6469C">
            <w:pPr>
              <w:rPr>
                <w:sz w:val="16"/>
                <w:szCs w:val="16"/>
              </w:rPr>
            </w:pPr>
            <w:r w:rsidRPr="00926129">
              <w:rPr>
                <w:sz w:val="16"/>
                <w:szCs w:val="16"/>
              </w:rPr>
              <w:t>61100</w:t>
            </w:r>
          </w:p>
        </w:tc>
        <w:tc>
          <w:tcPr>
            <w:tcW w:w="291" w:type="pct"/>
            <w:noWrap/>
            <w:hideMark/>
          </w:tcPr>
          <w:p w14:paraId="66EB46F7" w14:textId="77777777" w:rsidR="00E6469C" w:rsidRPr="00926129" w:rsidRDefault="00E6469C" w:rsidP="00E6469C">
            <w:pPr>
              <w:rPr>
                <w:sz w:val="16"/>
                <w:szCs w:val="16"/>
              </w:rPr>
            </w:pPr>
            <w:r w:rsidRPr="00926129">
              <w:rPr>
                <w:sz w:val="16"/>
                <w:szCs w:val="16"/>
              </w:rPr>
              <w:t>610</w:t>
            </w:r>
          </w:p>
        </w:tc>
        <w:tc>
          <w:tcPr>
            <w:tcW w:w="533" w:type="pct"/>
            <w:noWrap/>
            <w:hideMark/>
          </w:tcPr>
          <w:p w14:paraId="6B0E621F" w14:textId="77777777" w:rsidR="00E6469C" w:rsidRPr="00926129" w:rsidRDefault="00E6469C" w:rsidP="00E6469C">
            <w:pPr>
              <w:jc w:val="right"/>
              <w:rPr>
                <w:sz w:val="16"/>
                <w:szCs w:val="16"/>
              </w:rPr>
            </w:pPr>
            <w:r w:rsidRPr="00926129">
              <w:rPr>
                <w:sz w:val="16"/>
                <w:szCs w:val="16"/>
              </w:rPr>
              <w:t>5 872,5</w:t>
            </w:r>
          </w:p>
        </w:tc>
        <w:tc>
          <w:tcPr>
            <w:tcW w:w="533" w:type="pct"/>
            <w:noWrap/>
            <w:hideMark/>
          </w:tcPr>
          <w:p w14:paraId="21D72AC9"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56912DAC" w14:textId="77777777" w:rsidR="00E6469C" w:rsidRPr="00926129" w:rsidRDefault="00E6469C" w:rsidP="00E6469C">
            <w:pPr>
              <w:jc w:val="right"/>
              <w:rPr>
                <w:sz w:val="16"/>
                <w:szCs w:val="16"/>
              </w:rPr>
            </w:pPr>
            <w:r w:rsidRPr="00926129">
              <w:rPr>
                <w:sz w:val="16"/>
                <w:szCs w:val="16"/>
              </w:rPr>
              <w:t>1 200,0</w:t>
            </w:r>
          </w:p>
        </w:tc>
      </w:tr>
      <w:tr w:rsidR="00E6469C" w:rsidRPr="00926129" w14:paraId="77680C07" w14:textId="77777777" w:rsidTr="00957870">
        <w:trPr>
          <w:trHeight w:val="691"/>
        </w:trPr>
        <w:tc>
          <w:tcPr>
            <w:tcW w:w="1234" w:type="pct"/>
            <w:hideMark/>
          </w:tcPr>
          <w:p w14:paraId="6C0B62D9" w14:textId="77777777" w:rsidR="00E6469C" w:rsidRPr="00926129" w:rsidRDefault="00E6469C" w:rsidP="00E6469C">
            <w:pPr>
              <w:rPr>
                <w:sz w:val="16"/>
                <w:szCs w:val="16"/>
              </w:rPr>
            </w:pPr>
            <w:r w:rsidRPr="00926129">
              <w:rPr>
                <w:sz w:val="16"/>
                <w:szCs w:val="16"/>
              </w:rPr>
              <w:t xml:space="preserve">Муниципальная программа "Энергосбережение и повышение энергетической эффективности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 </w:t>
            </w:r>
          </w:p>
        </w:tc>
        <w:tc>
          <w:tcPr>
            <w:tcW w:w="291" w:type="pct"/>
            <w:noWrap/>
            <w:hideMark/>
          </w:tcPr>
          <w:p w14:paraId="0BDC1E37" w14:textId="77777777" w:rsidR="00E6469C" w:rsidRPr="00926129" w:rsidRDefault="00E6469C" w:rsidP="00E6469C">
            <w:pPr>
              <w:rPr>
                <w:sz w:val="16"/>
                <w:szCs w:val="16"/>
              </w:rPr>
            </w:pPr>
            <w:r w:rsidRPr="00926129">
              <w:rPr>
                <w:sz w:val="16"/>
                <w:szCs w:val="16"/>
              </w:rPr>
              <w:t>902</w:t>
            </w:r>
          </w:p>
        </w:tc>
        <w:tc>
          <w:tcPr>
            <w:tcW w:w="230" w:type="pct"/>
            <w:noWrap/>
            <w:hideMark/>
          </w:tcPr>
          <w:p w14:paraId="167FCF5E" w14:textId="77777777" w:rsidR="00E6469C" w:rsidRPr="00926129" w:rsidRDefault="00E6469C" w:rsidP="00E6469C">
            <w:pPr>
              <w:rPr>
                <w:sz w:val="16"/>
                <w:szCs w:val="16"/>
              </w:rPr>
            </w:pPr>
            <w:r w:rsidRPr="00926129">
              <w:rPr>
                <w:sz w:val="16"/>
                <w:szCs w:val="16"/>
              </w:rPr>
              <w:t>07</w:t>
            </w:r>
          </w:p>
        </w:tc>
        <w:tc>
          <w:tcPr>
            <w:tcW w:w="260" w:type="pct"/>
            <w:noWrap/>
            <w:hideMark/>
          </w:tcPr>
          <w:p w14:paraId="40430325" w14:textId="77777777" w:rsidR="00E6469C" w:rsidRPr="00926129" w:rsidRDefault="00E6469C" w:rsidP="00E6469C">
            <w:pPr>
              <w:rPr>
                <w:sz w:val="16"/>
                <w:szCs w:val="16"/>
              </w:rPr>
            </w:pPr>
            <w:r w:rsidRPr="00926129">
              <w:rPr>
                <w:sz w:val="16"/>
                <w:szCs w:val="16"/>
              </w:rPr>
              <w:t>01</w:t>
            </w:r>
          </w:p>
        </w:tc>
        <w:tc>
          <w:tcPr>
            <w:tcW w:w="230" w:type="pct"/>
            <w:noWrap/>
            <w:hideMark/>
          </w:tcPr>
          <w:p w14:paraId="65DC6C8B" w14:textId="77777777" w:rsidR="00E6469C" w:rsidRPr="00926129" w:rsidRDefault="00E6469C" w:rsidP="00E6469C">
            <w:pPr>
              <w:rPr>
                <w:sz w:val="16"/>
                <w:szCs w:val="16"/>
              </w:rPr>
            </w:pPr>
            <w:r w:rsidRPr="00926129">
              <w:rPr>
                <w:sz w:val="16"/>
                <w:szCs w:val="16"/>
              </w:rPr>
              <w:t>12</w:t>
            </w:r>
          </w:p>
        </w:tc>
        <w:tc>
          <w:tcPr>
            <w:tcW w:w="169" w:type="pct"/>
            <w:noWrap/>
            <w:hideMark/>
          </w:tcPr>
          <w:p w14:paraId="543D02FC" w14:textId="77777777" w:rsidR="00E6469C" w:rsidRPr="00926129" w:rsidRDefault="00E6469C" w:rsidP="00E6469C">
            <w:pPr>
              <w:rPr>
                <w:sz w:val="16"/>
                <w:szCs w:val="16"/>
              </w:rPr>
            </w:pPr>
            <w:r w:rsidRPr="00926129">
              <w:rPr>
                <w:sz w:val="16"/>
                <w:szCs w:val="16"/>
              </w:rPr>
              <w:t> </w:t>
            </w:r>
          </w:p>
        </w:tc>
        <w:tc>
          <w:tcPr>
            <w:tcW w:w="233" w:type="pct"/>
            <w:noWrap/>
            <w:hideMark/>
          </w:tcPr>
          <w:p w14:paraId="43A86C5E" w14:textId="77777777" w:rsidR="00E6469C" w:rsidRPr="00926129" w:rsidRDefault="00E6469C" w:rsidP="00E6469C">
            <w:pPr>
              <w:rPr>
                <w:sz w:val="16"/>
                <w:szCs w:val="16"/>
              </w:rPr>
            </w:pPr>
            <w:r w:rsidRPr="00926129">
              <w:rPr>
                <w:sz w:val="16"/>
                <w:szCs w:val="16"/>
              </w:rPr>
              <w:t> </w:t>
            </w:r>
          </w:p>
        </w:tc>
        <w:tc>
          <w:tcPr>
            <w:tcW w:w="466" w:type="pct"/>
            <w:noWrap/>
            <w:hideMark/>
          </w:tcPr>
          <w:p w14:paraId="2F521E6D" w14:textId="77777777" w:rsidR="00E6469C" w:rsidRPr="00926129" w:rsidRDefault="00E6469C" w:rsidP="00E6469C">
            <w:pPr>
              <w:rPr>
                <w:sz w:val="16"/>
                <w:szCs w:val="16"/>
              </w:rPr>
            </w:pPr>
            <w:r w:rsidRPr="00926129">
              <w:rPr>
                <w:sz w:val="16"/>
                <w:szCs w:val="16"/>
              </w:rPr>
              <w:t> </w:t>
            </w:r>
          </w:p>
        </w:tc>
        <w:tc>
          <w:tcPr>
            <w:tcW w:w="291" w:type="pct"/>
            <w:noWrap/>
            <w:hideMark/>
          </w:tcPr>
          <w:p w14:paraId="7C6611FD" w14:textId="77777777" w:rsidR="00E6469C" w:rsidRPr="00926129" w:rsidRDefault="00E6469C" w:rsidP="00E6469C">
            <w:pPr>
              <w:rPr>
                <w:sz w:val="16"/>
                <w:szCs w:val="16"/>
              </w:rPr>
            </w:pPr>
            <w:r w:rsidRPr="00926129">
              <w:rPr>
                <w:sz w:val="16"/>
                <w:szCs w:val="16"/>
              </w:rPr>
              <w:t> </w:t>
            </w:r>
          </w:p>
        </w:tc>
        <w:tc>
          <w:tcPr>
            <w:tcW w:w="533" w:type="pct"/>
            <w:noWrap/>
            <w:hideMark/>
          </w:tcPr>
          <w:p w14:paraId="72CD014E" w14:textId="77777777" w:rsidR="00E6469C" w:rsidRPr="00926129" w:rsidRDefault="00E6469C" w:rsidP="00E6469C">
            <w:pPr>
              <w:jc w:val="right"/>
              <w:rPr>
                <w:sz w:val="16"/>
                <w:szCs w:val="16"/>
              </w:rPr>
            </w:pPr>
            <w:r w:rsidRPr="00926129">
              <w:rPr>
                <w:sz w:val="16"/>
                <w:szCs w:val="16"/>
              </w:rPr>
              <w:t>74,2</w:t>
            </w:r>
          </w:p>
        </w:tc>
        <w:tc>
          <w:tcPr>
            <w:tcW w:w="533" w:type="pct"/>
            <w:noWrap/>
            <w:hideMark/>
          </w:tcPr>
          <w:p w14:paraId="3DB80AD7" w14:textId="77777777" w:rsidR="00E6469C" w:rsidRPr="00926129" w:rsidRDefault="00E6469C" w:rsidP="00E6469C">
            <w:pPr>
              <w:jc w:val="right"/>
              <w:rPr>
                <w:sz w:val="16"/>
                <w:szCs w:val="16"/>
              </w:rPr>
            </w:pPr>
            <w:r w:rsidRPr="00926129">
              <w:rPr>
                <w:sz w:val="16"/>
                <w:szCs w:val="16"/>
              </w:rPr>
              <w:t>150,0</w:t>
            </w:r>
          </w:p>
        </w:tc>
        <w:tc>
          <w:tcPr>
            <w:tcW w:w="530" w:type="pct"/>
            <w:noWrap/>
            <w:hideMark/>
          </w:tcPr>
          <w:p w14:paraId="5884BD89" w14:textId="77777777" w:rsidR="00E6469C" w:rsidRPr="00926129" w:rsidRDefault="00E6469C" w:rsidP="00E6469C">
            <w:pPr>
              <w:jc w:val="right"/>
              <w:rPr>
                <w:sz w:val="16"/>
                <w:szCs w:val="16"/>
              </w:rPr>
            </w:pPr>
            <w:r w:rsidRPr="00926129">
              <w:rPr>
                <w:sz w:val="16"/>
                <w:szCs w:val="16"/>
              </w:rPr>
              <w:t>0,0</w:t>
            </w:r>
          </w:p>
        </w:tc>
      </w:tr>
      <w:tr w:rsidR="00E6469C" w:rsidRPr="00926129" w14:paraId="11B7D5A2" w14:textId="77777777" w:rsidTr="00957870">
        <w:trPr>
          <w:trHeight w:val="450"/>
        </w:trPr>
        <w:tc>
          <w:tcPr>
            <w:tcW w:w="1234" w:type="pct"/>
            <w:hideMark/>
          </w:tcPr>
          <w:p w14:paraId="6DA271E2" w14:textId="77777777" w:rsidR="00E6469C" w:rsidRPr="00926129" w:rsidRDefault="00E6469C" w:rsidP="00E6469C">
            <w:pPr>
              <w:rPr>
                <w:sz w:val="16"/>
                <w:szCs w:val="16"/>
              </w:rPr>
            </w:pPr>
            <w:r w:rsidRPr="00926129">
              <w:rPr>
                <w:sz w:val="16"/>
                <w:szCs w:val="16"/>
              </w:rPr>
              <w:t xml:space="preserve">Основное мероприятие "Повышение </w:t>
            </w:r>
            <w:proofErr w:type="spellStart"/>
            <w:r w:rsidRPr="00926129">
              <w:rPr>
                <w:sz w:val="16"/>
                <w:szCs w:val="16"/>
              </w:rPr>
              <w:t>энергоэффективности</w:t>
            </w:r>
            <w:proofErr w:type="spellEnd"/>
            <w:r w:rsidRPr="00926129">
              <w:rPr>
                <w:sz w:val="16"/>
                <w:szCs w:val="16"/>
              </w:rPr>
              <w:t xml:space="preserve"> в бюджетной сфере"</w:t>
            </w:r>
          </w:p>
        </w:tc>
        <w:tc>
          <w:tcPr>
            <w:tcW w:w="291" w:type="pct"/>
            <w:noWrap/>
            <w:hideMark/>
          </w:tcPr>
          <w:p w14:paraId="0BF7E95C" w14:textId="77777777" w:rsidR="00E6469C" w:rsidRPr="00926129" w:rsidRDefault="00E6469C" w:rsidP="00E6469C">
            <w:pPr>
              <w:rPr>
                <w:sz w:val="16"/>
                <w:szCs w:val="16"/>
              </w:rPr>
            </w:pPr>
            <w:r w:rsidRPr="00926129">
              <w:rPr>
                <w:sz w:val="16"/>
                <w:szCs w:val="16"/>
              </w:rPr>
              <w:t>902</w:t>
            </w:r>
          </w:p>
        </w:tc>
        <w:tc>
          <w:tcPr>
            <w:tcW w:w="230" w:type="pct"/>
            <w:noWrap/>
            <w:hideMark/>
          </w:tcPr>
          <w:p w14:paraId="40C02472" w14:textId="77777777" w:rsidR="00E6469C" w:rsidRPr="00926129" w:rsidRDefault="00E6469C" w:rsidP="00E6469C">
            <w:pPr>
              <w:rPr>
                <w:sz w:val="16"/>
                <w:szCs w:val="16"/>
              </w:rPr>
            </w:pPr>
            <w:r w:rsidRPr="00926129">
              <w:rPr>
                <w:sz w:val="16"/>
                <w:szCs w:val="16"/>
              </w:rPr>
              <w:t>07</w:t>
            </w:r>
          </w:p>
        </w:tc>
        <w:tc>
          <w:tcPr>
            <w:tcW w:w="260" w:type="pct"/>
            <w:noWrap/>
            <w:hideMark/>
          </w:tcPr>
          <w:p w14:paraId="264301D5" w14:textId="77777777" w:rsidR="00E6469C" w:rsidRPr="00926129" w:rsidRDefault="00E6469C" w:rsidP="00E6469C">
            <w:pPr>
              <w:rPr>
                <w:sz w:val="16"/>
                <w:szCs w:val="16"/>
              </w:rPr>
            </w:pPr>
            <w:r w:rsidRPr="00926129">
              <w:rPr>
                <w:sz w:val="16"/>
                <w:szCs w:val="16"/>
              </w:rPr>
              <w:t>01</w:t>
            </w:r>
          </w:p>
        </w:tc>
        <w:tc>
          <w:tcPr>
            <w:tcW w:w="230" w:type="pct"/>
            <w:noWrap/>
            <w:hideMark/>
          </w:tcPr>
          <w:p w14:paraId="73AA08BD" w14:textId="77777777" w:rsidR="00E6469C" w:rsidRPr="00926129" w:rsidRDefault="00E6469C" w:rsidP="00E6469C">
            <w:pPr>
              <w:rPr>
                <w:sz w:val="16"/>
                <w:szCs w:val="16"/>
              </w:rPr>
            </w:pPr>
            <w:r w:rsidRPr="00926129">
              <w:rPr>
                <w:sz w:val="16"/>
                <w:szCs w:val="16"/>
              </w:rPr>
              <w:t>12</w:t>
            </w:r>
          </w:p>
        </w:tc>
        <w:tc>
          <w:tcPr>
            <w:tcW w:w="169" w:type="pct"/>
            <w:noWrap/>
            <w:hideMark/>
          </w:tcPr>
          <w:p w14:paraId="5D1E3BFC" w14:textId="77777777" w:rsidR="00E6469C" w:rsidRPr="00926129" w:rsidRDefault="00E6469C" w:rsidP="00E6469C">
            <w:pPr>
              <w:rPr>
                <w:sz w:val="16"/>
                <w:szCs w:val="16"/>
              </w:rPr>
            </w:pPr>
            <w:r w:rsidRPr="00926129">
              <w:rPr>
                <w:sz w:val="16"/>
                <w:szCs w:val="16"/>
              </w:rPr>
              <w:t>0</w:t>
            </w:r>
          </w:p>
        </w:tc>
        <w:tc>
          <w:tcPr>
            <w:tcW w:w="233" w:type="pct"/>
            <w:noWrap/>
            <w:hideMark/>
          </w:tcPr>
          <w:p w14:paraId="6BF0202A" w14:textId="77777777" w:rsidR="00E6469C" w:rsidRPr="00926129" w:rsidRDefault="00E6469C" w:rsidP="00E6469C">
            <w:pPr>
              <w:rPr>
                <w:sz w:val="16"/>
                <w:szCs w:val="16"/>
              </w:rPr>
            </w:pPr>
            <w:r w:rsidRPr="00926129">
              <w:rPr>
                <w:sz w:val="16"/>
                <w:szCs w:val="16"/>
              </w:rPr>
              <w:t>03</w:t>
            </w:r>
          </w:p>
        </w:tc>
        <w:tc>
          <w:tcPr>
            <w:tcW w:w="466" w:type="pct"/>
            <w:noWrap/>
            <w:hideMark/>
          </w:tcPr>
          <w:p w14:paraId="760EE17E" w14:textId="77777777" w:rsidR="00E6469C" w:rsidRPr="00926129" w:rsidRDefault="00E6469C" w:rsidP="00E6469C">
            <w:pPr>
              <w:rPr>
                <w:sz w:val="16"/>
                <w:szCs w:val="16"/>
              </w:rPr>
            </w:pPr>
            <w:r w:rsidRPr="00926129">
              <w:rPr>
                <w:sz w:val="16"/>
                <w:szCs w:val="16"/>
              </w:rPr>
              <w:t> </w:t>
            </w:r>
          </w:p>
        </w:tc>
        <w:tc>
          <w:tcPr>
            <w:tcW w:w="291" w:type="pct"/>
            <w:noWrap/>
            <w:hideMark/>
          </w:tcPr>
          <w:p w14:paraId="33ED90E4" w14:textId="77777777" w:rsidR="00E6469C" w:rsidRPr="00926129" w:rsidRDefault="00E6469C" w:rsidP="00E6469C">
            <w:pPr>
              <w:rPr>
                <w:sz w:val="16"/>
                <w:szCs w:val="16"/>
              </w:rPr>
            </w:pPr>
            <w:r w:rsidRPr="00926129">
              <w:rPr>
                <w:sz w:val="16"/>
                <w:szCs w:val="16"/>
              </w:rPr>
              <w:t> </w:t>
            </w:r>
          </w:p>
        </w:tc>
        <w:tc>
          <w:tcPr>
            <w:tcW w:w="533" w:type="pct"/>
            <w:noWrap/>
            <w:hideMark/>
          </w:tcPr>
          <w:p w14:paraId="3BDC46E2" w14:textId="77777777" w:rsidR="00E6469C" w:rsidRPr="00926129" w:rsidRDefault="00E6469C" w:rsidP="00E6469C">
            <w:pPr>
              <w:jc w:val="right"/>
              <w:rPr>
                <w:sz w:val="16"/>
                <w:szCs w:val="16"/>
              </w:rPr>
            </w:pPr>
            <w:r w:rsidRPr="00926129">
              <w:rPr>
                <w:sz w:val="16"/>
                <w:szCs w:val="16"/>
              </w:rPr>
              <w:t>74,2</w:t>
            </w:r>
          </w:p>
        </w:tc>
        <w:tc>
          <w:tcPr>
            <w:tcW w:w="533" w:type="pct"/>
            <w:noWrap/>
            <w:hideMark/>
          </w:tcPr>
          <w:p w14:paraId="0C980D98" w14:textId="77777777" w:rsidR="00E6469C" w:rsidRPr="00926129" w:rsidRDefault="00E6469C" w:rsidP="00E6469C">
            <w:pPr>
              <w:jc w:val="right"/>
              <w:rPr>
                <w:sz w:val="16"/>
                <w:szCs w:val="16"/>
              </w:rPr>
            </w:pPr>
            <w:r w:rsidRPr="00926129">
              <w:rPr>
                <w:sz w:val="16"/>
                <w:szCs w:val="16"/>
              </w:rPr>
              <w:t>150,0</w:t>
            </w:r>
          </w:p>
        </w:tc>
        <w:tc>
          <w:tcPr>
            <w:tcW w:w="530" w:type="pct"/>
            <w:noWrap/>
            <w:hideMark/>
          </w:tcPr>
          <w:p w14:paraId="404E2A41" w14:textId="77777777" w:rsidR="00E6469C" w:rsidRPr="00926129" w:rsidRDefault="00E6469C" w:rsidP="00E6469C">
            <w:pPr>
              <w:jc w:val="right"/>
              <w:rPr>
                <w:sz w:val="16"/>
                <w:szCs w:val="16"/>
              </w:rPr>
            </w:pPr>
            <w:r w:rsidRPr="00926129">
              <w:rPr>
                <w:sz w:val="16"/>
                <w:szCs w:val="16"/>
              </w:rPr>
              <w:t>0,0</w:t>
            </w:r>
          </w:p>
        </w:tc>
      </w:tr>
      <w:tr w:rsidR="00E6469C" w:rsidRPr="00926129" w14:paraId="3864CC5D" w14:textId="77777777" w:rsidTr="00957870">
        <w:trPr>
          <w:trHeight w:val="255"/>
        </w:trPr>
        <w:tc>
          <w:tcPr>
            <w:tcW w:w="1234" w:type="pct"/>
            <w:hideMark/>
          </w:tcPr>
          <w:p w14:paraId="548B6F68" w14:textId="77777777" w:rsidR="00E6469C" w:rsidRPr="00926129" w:rsidRDefault="00E6469C" w:rsidP="00E6469C">
            <w:pPr>
              <w:rPr>
                <w:sz w:val="16"/>
                <w:szCs w:val="16"/>
              </w:rPr>
            </w:pPr>
            <w:r w:rsidRPr="00926129">
              <w:rPr>
                <w:sz w:val="16"/>
                <w:szCs w:val="16"/>
              </w:rPr>
              <w:t>Дошкольные образовательные организации</w:t>
            </w:r>
          </w:p>
        </w:tc>
        <w:tc>
          <w:tcPr>
            <w:tcW w:w="291" w:type="pct"/>
            <w:noWrap/>
            <w:hideMark/>
          </w:tcPr>
          <w:p w14:paraId="043DD488" w14:textId="77777777" w:rsidR="00E6469C" w:rsidRPr="00926129" w:rsidRDefault="00E6469C" w:rsidP="00E6469C">
            <w:pPr>
              <w:rPr>
                <w:sz w:val="16"/>
                <w:szCs w:val="16"/>
              </w:rPr>
            </w:pPr>
            <w:r w:rsidRPr="00926129">
              <w:rPr>
                <w:sz w:val="16"/>
                <w:szCs w:val="16"/>
              </w:rPr>
              <w:t>902</w:t>
            </w:r>
          </w:p>
        </w:tc>
        <w:tc>
          <w:tcPr>
            <w:tcW w:w="230" w:type="pct"/>
            <w:noWrap/>
            <w:hideMark/>
          </w:tcPr>
          <w:p w14:paraId="530F2086" w14:textId="77777777" w:rsidR="00E6469C" w:rsidRPr="00926129" w:rsidRDefault="00E6469C" w:rsidP="00E6469C">
            <w:pPr>
              <w:rPr>
                <w:sz w:val="16"/>
                <w:szCs w:val="16"/>
              </w:rPr>
            </w:pPr>
            <w:r w:rsidRPr="00926129">
              <w:rPr>
                <w:sz w:val="16"/>
                <w:szCs w:val="16"/>
              </w:rPr>
              <w:t>07</w:t>
            </w:r>
          </w:p>
        </w:tc>
        <w:tc>
          <w:tcPr>
            <w:tcW w:w="260" w:type="pct"/>
            <w:noWrap/>
            <w:hideMark/>
          </w:tcPr>
          <w:p w14:paraId="065F9A96" w14:textId="77777777" w:rsidR="00E6469C" w:rsidRPr="00926129" w:rsidRDefault="00E6469C" w:rsidP="00E6469C">
            <w:pPr>
              <w:rPr>
                <w:sz w:val="16"/>
                <w:szCs w:val="16"/>
              </w:rPr>
            </w:pPr>
            <w:r w:rsidRPr="00926129">
              <w:rPr>
                <w:sz w:val="16"/>
                <w:szCs w:val="16"/>
              </w:rPr>
              <w:t>01</w:t>
            </w:r>
          </w:p>
        </w:tc>
        <w:tc>
          <w:tcPr>
            <w:tcW w:w="230" w:type="pct"/>
            <w:noWrap/>
            <w:hideMark/>
          </w:tcPr>
          <w:p w14:paraId="1CBA212B" w14:textId="77777777" w:rsidR="00E6469C" w:rsidRPr="00926129" w:rsidRDefault="00E6469C" w:rsidP="00E6469C">
            <w:pPr>
              <w:rPr>
                <w:sz w:val="16"/>
                <w:szCs w:val="16"/>
              </w:rPr>
            </w:pPr>
            <w:r w:rsidRPr="00926129">
              <w:rPr>
                <w:sz w:val="16"/>
                <w:szCs w:val="16"/>
              </w:rPr>
              <w:t>12</w:t>
            </w:r>
          </w:p>
        </w:tc>
        <w:tc>
          <w:tcPr>
            <w:tcW w:w="169" w:type="pct"/>
            <w:noWrap/>
            <w:hideMark/>
          </w:tcPr>
          <w:p w14:paraId="2B973CB3" w14:textId="77777777" w:rsidR="00E6469C" w:rsidRPr="00926129" w:rsidRDefault="00E6469C" w:rsidP="00E6469C">
            <w:pPr>
              <w:rPr>
                <w:sz w:val="16"/>
                <w:szCs w:val="16"/>
              </w:rPr>
            </w:pPr>
            <w:r w:rsidRPr="00926129">
              <w:rPr>
                <w:sz w:val="16"/>
                <w:szCs w:val="16"/>
              </w:rPr>
              <w:t>0</w:t>
            </w:r>
          </w:p>
        </w:tc>
        <w:tc>
          <w:tcPr>
            <w:tcW w:w="233" w:type="pct"/>
            <w:noWrap/>
            <w:hideMark/>
          </w:tcPr>
          <w:p w14:paraId="64005CD7" w14:textId="77777777" w:rsidR="00E6469C" w:rsidRPr="00926129" w:rsidRDefault="00E6469C" w:rsidP="00E6469C">
            <w:pPr>
              <w:rPr>
                <w:sz w:val="16"/>
                <w:szCs w:val="16"/>
              </w:rPr>
            </w:pPr>
            <w:r w:rsidRPr="00926129">
              <w:rPr>
                <w:sz w:val="16"/>
                <w:szCs w:val="16"/>
              </w:rPr>
              <w:t>03</w:t>
            </w:r>
          </w:p>
        </w:tc>
        <w:tc>
          <w:tcPr>
            <w:tcW w:w="466" w:type="pct"/>
            <w:noWrap/>
            <w:hideMark/>
          </w:tcPr>
          <w:p w14:paraId="7CF69EAF" w14:textId="77777777" w:rsidR="00E6469C" w:rsidRPr="00926129" w:rsidRDefault="00E6469C" w:rsidP="00E6469C">
            <w:pPr>
              <w:rPr>
                <w:sz w:val="16"/>
                <w:szCs w:val="16"/>
              </w:rPr>
            </w:pPr>
            <w:r w:rsidRPr="00926129">
              <w:rPr>
                <w:sz w:val="16"/>
                <w:szCs w:val="16"/>
              </w:rPr>
              <w:t>61100</w:t>
            </w:r>
          </w:p>
        </w:tc>
        <w:tc>
          <w:tcPr>
            <w:tcW w:w="291" w:type="pct"/>
            <w:noWrap/>
            <w:hideMark/>
          </w:tcPr>
          <w:p w14:paraId="1C32A613" w14:textId="77777777" w:rsidR="00E6469C" w:rsidRPr="00926129" w:rsidRDefault="00E6469C" w:rsidP="00E6469C">
            <w:pPr>
              <w:rPr>
                <w:sz w:val="16"/>
                <w:szCs w:val="16"/>
              </w:rPr>
            </w:pPr>
            <w:r w:rsidRPr="00926129">
              <w:rPr>
                <w:sz w:val="16"/>
                <w:szCs w:val="16"/>
              </w:rPr>
              <w:t> </w:t>
            </w:r>
          </w:p>
        </w:tc>
        <w:tc>
          <w:tcPr>
            <w:tcW w:w="533" w:type="pct"/>
            <w:noWrap/>
            <w:hideMark/>
          </w:tcPr>
          <w:p w14:paraId="5E19DC2D" w14:textId="77777777" w:rsidR="00E6469C" w:rsidRPr="00926129" w:rsidRDefault="00E6469C" w:rsidP="00E6469C">
            <w:pPr>
              <w:jc w:val="right"/>
              <w:rPr>
                <w:sz w:val="16"/>
                <w:szCs w:val="16"/>
              </w:rPr>
            </w:pPr>
            <w:r w:rsidRPr="00926129">
              <w:rPr>
                <w:sz w:val="16"/>
                <w:szCs w:val="16"/>
              </w:rPr>
              <w:t>74,2</w:t>
            </w:r>
          </w:p>
        </w:tc>
        <w:tc>
          <w:tcPr>
            <w:tcW w:w="533" w:type="pct"/>
            <w:noWrap/>
            <w:hideMark/>
          </w:tcPr>
          <w:p w14:paraId="212089CF" w14:textId="77777777" w:rsidR="00E6469C" w:rsidRPr="00926129" w:rsidRDefault="00E6469C" w:rsidP="00E6469C">
            <w:pPr>
              <w:jc w:val="right"/>
              <w:rPr>
                <w:sz w:val="16"/>
                <w:szCs w:val="16"/>
              </w:rPr>
            </w:pPr>
            <w:r w:rsidRPr="00926129">
              <w:rPr>
                <w:sz w:val="16"/>
                <w:szCs w:val="16"/>
              </w:rPr>
              <w:t>150,0</w:t>
            </w:r>
          </w:p>
        </w:tc>
        <w:tc>
          <w:tcPr>
            <w:tcW w:w="530" w:type="pct"/>
            <w:noWrap/>
            <w:hideMark/>
          </w:tcPr>
          <w:p w14:paraId="78538D68" w14:textId="77777777" w:rsidR="00E6469C" w:rsidRPr="00926129" w:rsidRDefault="00E6469C" w:rsidP="00E6469C">
            <w:pPr>
              <w:jc w:val="right"/>
              <w:rPr>
                <w:sz w:val="16"/>
                <w:szCs w:val="16"/>
              </w:rPr>
            </w:pPr>
            <w:r w:rsidRPr="00926129">
              <w:rPr>
                <w:sz w:val="16"/>
                <w:szCs w:val="16"/>
              </w:rPr>
              <w:t>0,0</w:t>
            </w:r>
          </w:p>
        </w:tc>
      </w:tr>
      <w:tr w:rsidR="00E6469C" w:rsidRPr="00926129" w14:paraId="32EC2BCF" w14:textId="77777777" w:rsidTr="00957870">
        <w:trPr>
          <w:trHeight w:val="675"/>
        </w:trPr>
        <w:tc>
          <w:tcPr>
            <w:tcW w:w="1234" w:type="pct"/>
            <w:hideMark/>
          </w:tcPr>
          <w:p w14:paraId="0E00CFC0"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502EA28F" w14:textId="77777777" w:rsidR="00E6469C" w:rsidRPr="00926129" w:rsidRDefault="00E6469C" w:rsidP="00E6469C">
            <w:pPr>
              <w:rPr>
                <w:sz w:val="16"/>
                <w:szCs w:val="16"/>
              </w:rPr>
            </w:pPr>
            <w:r w:rsidRPr="00926129">
              <w:rPr>
                <w:sz w:val="16"/>
                <w:szCs w:val="16"/>
              </w:rPr>
              <w:t>902</w:t>
            </w:r>
          </w:p>
        </w:tc>
        <w:tc>
          <w:tcPr>
            <w:tcW w:w="230" w:type="pct"/>
            <w:noWrap/>
            <w:hideMark/>
          </w:tcPr>
          <w:p w14:paraId="281F2F6D" w14:textId="77777777" w:rsidR="00E6469C" w:rsidRPr="00926129" w:rsidRDefault="00E6469C" w:rsidP="00E6469C">
            <w:pPr>
              <w:rPr>
                <w:sz w:val="16"/>
                <w:szCs w:val="16"/>
              </w:rPr>
            </w:pPr>
            <w:r w:rsidRPr="00926129">
              <w:rPr>
                <w:sz w:val="16"/>
                <w:szCs w:val="16"/>
              </w:rPr>
              <w:t>07</w:t>
            </w:r>
          </w:p>
        </w:tc>
        <w:tc>
          <w:tcPr>
            <w:tcW w:w="260" w:type="pct"/>
            <w:noWrap/>
            <w:hideMark/>
          </w:tcPr>
          <w:p w14:paraId="4F6B3C84" w14:textId="77777777" w:rsidR="00E6469C" w:rsidRPr="00926129" w:rsidRDefault="00E6469C" w:rsidP="00E6469C">
            <w:pPr>
              <w:rPr>
                <w:sz w:val="16"/>
                <w:szCs w:val="16"/>
              </w:rPr>
            </w:pPr>
            <w:r w:rsidRPr="00926129">
              <w:rPr>
                <w:sz w:val="16"/>
                <w:szCs w:val="16"/>
              </w:rPr>
              <w:t>01</w:t>
            </w:r>
          </w:p>
        </w:tc>
        <w:tc>
          <w:tcPr>
            <w:tcW w:w="230" w:type="pct"/>
            <w:noWrap/>
            <w:hideMark/>
          </w:tcPr>
          <w:p w14:paraId="5FFD7E93" w14:textId="77777777" w:rsidR="00E6469C" w:rsidRPr="00926129" w:rsidRDefault="00E6469C" w:rsidP="00E6469C">
            <w:pPr>
              <w:rPr>
                <w:sz w:val="16"/>
                <w:szCs w:val="16"/>
              </w:rPr>
            </w:pPr>
            <w:r w:rsidRPr="00926129">
              <w:rPr>
                <w:sz w:val="16"/>
                <w:szCs w:val="16"/>
              </w:rPr>
              <w:t>12</w:t>
            </w:r>
          </w:p>
        </w:tc>
        <w:tc>
          <w:tcPr>
            <w:tcW w:w="169" w:type="pct"/>
            <w:noWrap/>
            <w:hideMark/>
          </w:tcPr>
          <w:p w14:paraId="1AEDB974" w14:textId="77777777" w:rsidR="00E6469C" w:rsidRPr="00926129" w:rsidRDefault="00E6469C" w:rsidP="00E6469C">
            <w:pPr>
              <w:rPr>
                <w:sz w:val="16"/>
                <w:szCs w:val="16"/>
              </w:rPr>
            </w:pPr>
            <w:r w:rsidRPr="00926129">
              <w:rPr>
                <w:sz w:val="16"/>
                <w:szCs w:val="16"/>
              </w:rPr>
              <w:t>0</w:t>
            </w:r>
          </w:p>
        </w:tc>
        <w:tc>
          <w:tcPr>
            <w:tcW w:w="233" w:type="pct"/>
            <w:noWrap/>
            <w:hideMark/>
          </w:tcPr>
          <w:p w14:paraId="2CF047C5" w14:textId="77777777" w:rsidR="00E6469C" w:rsidRPr="00926129" w:rsidRDefault="00E6469C" w:rsidP="00E6469C">
            <w:pPr>
              <w:rPr>
                <w:sz w:val="16"/>
                <w:szCs w:val="16"/>
              </w:rPr>
            </w:pPr>
            <w:r w:rsidRPr="00926129">
              <w:rPr>
                <w:sz w:val="16"/>
                <w:szCs w:val="16"/>
              </w:rPr>
              <w:t>03</w:t>
            </w:r>
          </w:p>
        </w:tc>
        <w:tc>
          <w:tcPr>
            <w:tcW w:w="466" w:type="pct"/>
            <w:noWrap/>
            <w:hideMark/>
          </w:tcPr>
          <w:p w14:paraId="18FE25FD" w14:textId="77777777" w:rsidR="00E6469C" w:rsidRPr="00926129" w:rsidRDefault="00E6469C" w:rsidP="00E6469C">
            <w:pPr>
              <w:rPr>
                <w:sz w:val="16"/>
                <w:szCs w:val="16"/>
              </w:rPr>
            </w:pPr>
            <w:r w:rsidRPr="00926129">
              <w:rPr>
                <w:sz w:val="16"/>
                <w:szCs w:val="16"/>
              </w:rPr>
              <w:t>61100</w:t>
            </w:r>
          </w:p>
        </w:tc>
        <w:tc>
          <w:tcPr>
            <w:tcW w:w="291" w:type="pct"/>
            <w:noWrap/>
            <w:hideMark/>
          </w:tcPr>
          <w:p w14:paraId="69041115" w14:textId="77777777" w:rsidR="00E6469C" w:rsidRPr="00926129" w:rsidRDefault="00E6469C" w:rsidP="00E6469C">
            <w:pPr>
              <w:rPr>
                <w:sz w:val="16"/>
                <w:szCs w:val="16"/>
              </w:rPr>
            </w:pPr>
            <w:r w:rsidRPr="00926129">
              <w:rPr>
                <w:sz w:val="16"/>
                <w:szCs w:val="16"/>
              </w:rPr>
              <w:t>600</w:t>
            </w:r>
          </w:p>
        </w:tc>
        <w:tc>
          <w:tcPr>
            <w:tcW w:w="533" w:type="pct"/>
            <w:noWrap/>
            <w:hideMark/>
          </w:tcPr>
          <w:p w14:paraId="5C1038FB" w14:textId="77777777" w:rsidR="00E6469C" w:rsidRPr="00926129" w:rsidRDefault="00E6469C" w:rsidP="00E6469C">
            <w:pPr>
              <w:jc w:val="right"/>
              <w:rPr>
                <w:sz w:val="16"/>
                <w:szCs w:val="16"/>
              </w:rPr>
            </w:pPr>
            <w:r w:rsidRPr="00926129">
              <w:rPr>
                <w:sz w:val="16"/>
                <w:szCs w:val="16"/>
              </w:rPr>
              <w:t>74,2</w:t>
            </w:r>
          </w:p>
        </w:tc>
        <w:tc>
          <w:tcPr>
            <w:tcW w:w="533" w:type="pct"/>
            <w:noWrap/>
            <w:hideMark/>
          </w:tcPr>
          <w:p w14:paraId="7566D3AA" w14:textId="77777777" w:rsidR="00E6469C" w:rsidRPr="00926129" w:rsidRDefault="00E6469C" w:rsidP="00E6469C">
            <w:pPr>
              <w:jc w:val="right"/>
              <w:rPr>
                <w:sz w:val="16"/>
                <w:szCs w:val="16"/>
              </w:rPr>
            </w:pPr>
            <w:r w:rsidRPr="00926129">
              <w:rPr>
                <w:sz w:val="16"/>
                <w:szCs w:val="16"/>
              </w:rPr>
              <w:t>150,0</w:t>
            </w:r>
          </w:p>
        </w:tc>
        <w:tc>
          <w:tcPr>
            <w:tcW w:w="530" w:type="pct"/>
            <w:noWrap/>
            <w:hideMark/>
          </w:tcPr>
          <w:p w14:paraId="04D322D6" w14:textId="77777777" w:rsidR="00E6469C" w:rsidRPr="00926129" w:rsidRDefault="00E6469C" w:rsidP="00E6469C">
            <w:pPr>
              <w:jc w:val="right"/>
              <w:rPr>
                <w:sz w:val="16"/>
                <w:szCs w:val="16"/>
              </w:rPr>
            </w:pPr>
            <w:r w:rsidRPr="00926129">
              <w:rPr>
                <w:sz w:val="16"/>
                <w:szCs w:val="16"/>
              </w:rPr>
              <w:t>0,0</w:t>
            </w:r>
          </w:p>
        </w:tc>
      </w:tr>
      <w:tr w:rsidR="00E6469C" w:rsidRPr="00926129" w14:paraId="4BCEDE76" w14:textId="77777777" w:rsidTr="00957870">
        <w:trPr>
          <w:trHeight w:val="255"/>
        </w:trPr>
        <w:tc>
          <w:tcPr>
            <w:tcW w:w="1234" w:type="pct"/>
            <w:hideMark/>
          </w:tcPr>
          <w:p w14:paraId="2959634A"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6542E579" w14:textId="77777777" w:rsidR="00E6469C" w:rsidRPr="00926129" w:rsidRDefault="00E6469C" w:rsidP="00E6469C">
            <w:pPr>
              <w:rPr>
                <w:sz w:val="16"/>
                <w:szCs w:val="16"/>
              </w:rPr>
            </w:pPr>
            <w:r w:rsidRPr="00926129">
              <w:rPr>
                <w:sz w:val="16"/>
                <w:szCs w:val="16"/>
              </w:rPr>
              <w:t>902</w:t>
            </w:r>
          </w:p>
        </w:tc>
        <w:tc>
          <w:tcPr>
            <w:tcW w:w="230" w:type="pct"/>
            <w:noWrap/>
            <w:hideMark/>
          </w:tcPr>
          <w:p w14:paraId="526A39C2" w14:textId="77777777" w:rsidR="00E6469C" w:rsidRPr="00926129" w:rsidRDefault="00E6469C" w:rsidP="00E6469C">
            <w:pPr>
              <w:rPr>
                <w:sz w:val="16"/>
                <w:szCs w:val="16"/>
              </w:rPr>
            </w:pPr>
            <w:r w:rsidRPr="00926129">
              <w:rPr>
                <w:sz w:val="16"/>
                <w:szCs w:val="16"/>
              </w:rPr>
              <w:t>07</w:t>
            </w:r>
          </w:p>
        </w:tc>
        <w:tc>
          <w:tcPr>
            <w:tcW w:w="260" w:type="pct"/>
            <w:noWrap/>
            <w:hideMark/>
          </w:tcPr>
          <w:p w14:paraId="5036A968" w14:textId="77777777" w:rsidR="00E6469C" w:rsidRPr="00926129" w:rsidRDefault="00E6469C" w:rsidP="00E6469C">
            <w:pPr>
              <w:rPr>
                <w:sz w:val="16"/>
                <w:szCs w:val="16"/>
              </w:rPr>
            </w:pPr>
            <w:r w:rsidRPr="00926129">
              <w:rPr>
                <w:sz w:val="16"/>
                <w:szCs w:val="16"/>
              </w:rPr>
              <w:t>01</w:t>
            </w:r>
          </w:p>
        </w:tc>
        <w:tc>
          <w:tcPr>
            <w:tcW w:w="230" w:type="pct"/>
            <w:noWrap/>
            <w:hideMark/>
          </w:tcPr>
          <w:p w14:paraId="5C0DE421" w14:textId="77777777" w:rsidR="00E6469C" w:rsidRPr="00926129" w:rsidRDefault="00E6469C" w:rsidP="00E6469C">
            <w:pPr>
              <w:rPr>
                <w:sz w:val="16"/>
                <w:szCs w:val="16"/>
              </w:rPr>
            </w:pPr>
            <w:r w:rsidRPr="00926129">
              <w:rPr>
                <w:sz w:val="16"/>
                <w:szCs w:val="16"/>
              </w:rPr>
              <w:t>12</w:t>
            </w:r>
          </w:p>
        </w:tc>
        <w:tc>
          <w:tcPr>
            <w:tcW w:w="169" w:type="pct"/>
            <w:noWrap/>
            <w:hideMark/>
          </w:tcPr>
          <w:p w14:paraId="1BF5AEAA" w14:textId="77777777" w:rsidR="00E6469C" w:rsidRPr="00926129" w:rsidRDefault="00E6469C" w:rsidP="00E6469C">
            <w:pPr>
              <w:rPr>
                <w:sz w:val="16"/>
                <w:szCs w:val="16"/>
              </w:rPr>
            </w:pPr>
            <w:r w:rsidRPr="00926129">
              <w:rPr>
                <w:sz w:val="16"/>
                <w:szCs w:val="16"/>
              </w:rPr>
              <w:t>0</w:t>
            </w:r>
          </w:p>
        </w:tc>
        <w:tc>
          <w:tcPr>
            <w:tcW w:w="233" w:type="pct"/>
            <w:noWrap/>
            <w:hideMark/>
          </w:tcPr>
          <w:p w14:paraId="3B3A8015" w14:textId="77777777" w:rsidR="00E6469C" w:rsidRPr="00926129" w:rsidRDefault="00E6469C" w:rsidP="00E6469C">
            <w:pPr>
              <w:rPr>
                <w:sz w:val="16"/>
                <w:szCs w:val="16"/>
              </w:rPr>
            </w:pPr>
            <w:r w:rsidRPr="00926129">
              <w:rPr>
                <w:sz w:val="16"/>
                <w:szCs w:val="16"/>
              </w:rPr>
              <w:t>03</w:t>
            </w:r>
          </w:p>
        </w:tc>
        <w:tc>
          <w:tcPr>
            <w:tcW w:w="466" w:type="pct"/>
            <w:noWrap/>
            <w:hideMark/>
          </w:tcPr>
          <w:p w14:paraId="4E5074AD" w14:textId="77777777" w:rsidR="00E6469C" w:rsidRPr="00926129" w:rsidRDefault="00E6469C" w:rsidP="00E6469C">
            <w:pPr>
              <w:rPr>
                <w:sz w:val="16"/>
                <w:szCs w:val="16"/>
              </w:rPr>
            </w:pPr>
            <w:r w:rsidRPr="00926129">
              <w:rPr>
                <w:sz w:val="16"/>
                <w:szCs w:val="16"/>
              </w:rPr>
              <w:t>61100</w:t>
            </w:r>
          </w:p>
        </w:tc>
        <w:tc>
          <w:tcPr>
            <w:tcW w:w="291" w:type="pct"/>
            <w:noWrap/>
            <w:hideMark/>
          </w:tcPr>
          <w:p w14:paraId="7F9902E3" w14:textId="77777777" w:rsidR="00E6469C" w:rsidRPr="00926129" w:rsidRDefault="00E6469C" w:rsidP="00E6469C">
            <w:pPr>
              <w:rPr>
                <w:sz w:val="16"/>
                <w:szCs w:val="16"/>
              </w:rPr>
            </w:pPr>
            <w:r w:rsidRPr="00926129">
              <w:rPr>
                <w:sz w:val="16"/>
                <w:szCs w:val="16"/>
              </w:rPr>
              <w:t>610</w:t>
            </w:r>
          </w:p>
        </w:tc>
        <w:tc>
          <w:tcPr>
            <w:tcW w:w="533" w:type="pct"/>
            <w:noWrap/>
            <w:hideMark/>
          </w:tcPr>
          <w:p w14:paraId="2C10A9D7" w14:textId="77777777" w:rsidR="00E6469C" w:rsidRPr="00926129" w:rsidRDefault="00E6469C" w:rsidP="00E6469C">
            <w:pPr>
              <w:jc w:val="right"/>
              <w:rPr>
                <w:sz w:val="16"/>
                <w:szCs w:val="16"/>
              </w:rPr>
            </w:pPr>
            <w:r w:rsidRPr="00926129">
              <w:rPr>
                <w:sz w:val="16"/>
                <w:szCs w:val="16"/>
              </w:rPr>
              <w:t>74,2</w:t>
            </w:r>
          </w:p>
        </w:tc>
        <w:tc>
          <w:tcPr>
            <w:tcW w:w="533" w:type="pct"/>
            <w:noWrap/>
            <w:hideMark/>
          </w:tcPr>
          <w:p w14:paraId="16505BD3" w14:textId="77777777" w:rsidR="00E6469C" w:rsidRPr="00926129" w:rsidRDefault="00E6469C" w:rsidP="00E6469C">
            <w:pPr>
              <w:jc w:val="right"/>
              <w:rPr>
                <w:sz w:val="16"/>
                <w:szCs w:val="16"/>
              </w:rPr>
            </w:pPr>
            <w:r w:rsidRPr="00926129">
              <w:rPr>
                <w:sz w:val="16"/>
                <w:szCs w:val="16"/>
              </w:rPr>
              <w:t>150,0</w:t>
            </w:r>
          </w:p>
        </w:tc>
        <w:tc>
          <w:tcPr>
            <w:tcW w:w="530" w:type="pct"/>
            <w:noWrap/>
            <w:hideMark/>
          </w:tcPr>
          <w:p w14:paraId="23DF6267" w14:textId="77777777" w:rsidR="00E6469C" w:rsidRPr="00926129" w:rsidRDefault="00E6469C" w:rsidP="00E6469C">
            <w:pPr>
              <w:jc w:val="right"/>
              <w:rPr>
                <w:sz w:val="16"/>
                <w:szCs w:val="16"/>
              </w:rPr>
            </w:pPr>
            <w:r w:rsidRPr="00926129">
              <w:rPr>
                <w:sz w:val="16"/>
                <w:szCs w:val="16"/>
              </w:rPr>
              <w:t>0,0</w:t>
            </w:r>
          </w:p>
        </w:tc>
      </w:tr>
      <w:tr w:rsidR="00E6469C" w:rsidRPr="00926129" w14:paraId="674AD8B8" w14:textId="77777777" w:rsidTr="00957870">
        <w:trPr>
          <w:trHeight w:val="900"/>
        </w:trPr>
        <w:tc>
          <w:tcPr>
            <w:tcW w:w="1234" w:type="pct"/>
            <w:hideMark/>
          </w:tcPr>
          <w:p w14:paraId="5A3934ED" w14:textId="77777777" w:rsidR="00E6469C" w:rsidRPr="00926129" w:rsidRDefault="00E6469C" w:rsidP="00E6469C">
            <w:pPr>
              <w:rPr>
                <w:sz w:val="16"/>
                <w:szCs w:val="16"/>
              </w:rPr>
            </w:pPr>
            <w:r w:rsidRPr="00926129">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91" w:type="pct"/>
            <w:noWrap/>
            <w:hideMark/>
          </w:tcPr>
          <w:p w14:paraId="5FB03CB1" w14:textId="77777777" w:rsidR="00E6469C" w:rsidRPr="00926129" w:rsidRDefault="00E6469C" w:rsidP="00E6469C">
            <w:pPr>
              <w:rPr>
                <w:sz w:val="16"/>
                <w:szCs w:val="16"/>
              </w:rPr>
            </w:pPr>
            <w:r w:rsidRPr="00926129">
              <w:rPr>
                <w:sz w:val="16"/>
                <w:szCs w:val="16"/>
              </w:rPr>
              <w:t>902</w:t>
            </w:r>
          </w:p>
        </w:tc>
        <w:tc>
          <w:tcPr>
            <w:tcW w:w="230" w:type="pct"/>
            <w:noWrap/>
            <w:hideMark/>
          </w:tcPr>
          <w:p w14:paraId="07152EEA" w14:textId="77777777" w:rsidR="00E6469C" w:rsidRPr="00926129" w:rsidRDefault="00E6469C" w:rsidP="00E6469C">
            <w:pPr>
              <w:rPr>
                <w:sz w:val="16"/>
                <w:szCs w:val="16"/>
              </w:rPr>
            </w:pPr>
            <w:r w:rsidRPr="00926129">
              <w:rPr>
                <w:sz w:val="16"/>
                <w:szCs w:val="16"/>
              </w:rPr>
              <w:t>07</w:t>
            </w:r>
          </w:p>
        </w:tc>
        <w:tc>
          <w:tcPr>
            <w:tcW w:w="260" w:type="pct"/>
            <w:noWrap/>
            <w:hideMark/>
          </w:tcPr>
          <w:p w14:paraId="52B58DF7" w14:textId="77777777" w:rsidR="00E6469C" w:rsidRPr="00926129" w:rsidRDefault="00E6469C" w:rsidP="00E6469C">
            <w:pPr>
              <w:rPr>
                <w:sz w:val="16"/>
                <w:szCs w:val="16"/>
              </w:rPr>
            </w:pPr>
            <w:r w:rsidRPr="00926129">
              <w:rPr>
                <w:sz w:val="16"/>
                <w:szCs w:val="16"/>
              </w:rPr>
              <w:t>01</w:t>
            </w:r>
          </w:p>
        </w:tc>
        <w:tc>
          <w:tcPr>
            <w:tcW w:w="230" w:type="pct"/>
            <w:noWrap/>
            <w:hideMark/>
          </w:tcPr>
          <w:p w14:paraId="1A141719" w14:textId="77777777" w:rsidR="00E6469C" w:rsidRPr="00926129" w:rsidRDefault="00E6469C" w:rsidP="00E6469C">
            <w:pPr>
              <w:rPr>
                <w:sz w:val="16"/>
                <w:szCs w:val="16"/>
              </w:rPr>
            </w:pPr>
            <w:r w:rsidRPr="00926129">
              <w:rPr>
                <w:sz w:val="16"/>
                <w:szCs w:val="16"/>
              </w:rPr>
              <w:t>22</w:t>
            </w:r>
          </w:p>
        </w:tc>
        <w:tc>
          <w:tcPr>
            <w:tcW w:w="169" w:type="pct"/>
            <w:noWrap/>
            <w:hideMark/>
          </w:tcPr>
          <w:p w14:paraId="0FC6CFCF" w14:textId="77777777" w:rsidR="00E6469C" w:rsidRPr="00926129" w:rsidRDefault="00E6469C" w:rsidP="00E6469C">
            <w:pPr>
              <w:rPr>
                <w:sz w:val="16"/>
                <w:szCs w:val="16"/>
              </w:rPr>
            </w:pPr>
            <w:r w:rsidRPr="00926129">
              <w:rPr>
                <w:sz w:val="16"/>
                <w:szCs w:val="16"/>
              </w:rPr>
              <w:t> </w:t>
            </w:r>
          </w:p>
        </w:tc>
        <w:tc>
          <w:tcPr>
            <w:tcW w:w="233" w:type="pct"/>
            <w:noWrap/>
            <w:hideMark/>
          </w:tcPr>
          <w:p w14:paraId="591EF4BD" w14:textId="77777777" w:rsidR="00E6469C" w:rsidRPr="00926129" w:rsidRDefault="00E6469C" w:rsidP="00E6469C">
            <w:pPr>
              <w:rPr>
                <w:sz w:val="16"/>
                <w:szCs w:val="16"/>
              </w:rPr>
            </w:pPr>
            <w:r w:rsidRPr="00926129">
              <w:rPr>
                <w:sz w:val="16"/>
                <w:szCs w:val="16"/>
              </w:rPr>
              <w:t> </w:t>
            </w:r>
          </w:p>
        </w:tc>
        <w:tc>
          <w:tcPr>
            <w:tcW w:w="466" w:type="pct"/>
            <w:noWrap/>
            <w:hideMark/>
          </w:tcPr>
          <w:p w14:paraId="139FEDE0" w14:textId="77777777" w:rsidR="00E6469C" w:rsidRPr="00926129" w:rsidRDefault="00E6469C" w:rsidP="00E6469C">
            <w:pPr>
              <w:rPr>
                <w:sz w:val="16"/>
                <w:szCs w:val="16"/>
              </w:rPr>
            </w:pPr>
            <w:r w:rsidRPr="00926129">
              <w:rPr>
                <w:sz w:val="16"/>
                <w:szCs w:val="16"/>
              </w:rPr>
              <w:t> </w:t>
            </w:r>
          </w:p>
        </w:tc>
        <w:tc>
          <w:tcPr>
            <w:tcW w:w="291" w:type="pct"/>
            <w:noWrap/>
            <w:hideMark/>
          </w:tcPr>
          <w:p w14:paraId="79755D79" w14:textId="77777777" w:rsidR="00E6469C" w:rsidRPr="00926129" w:rsidRDefault="00E6469C" w:rsidP="00E6469C">
            <w:pPr>
              <w:rPr>
                <w:sz w:val="16"/>
                <w:szCs w:val="16"/>
              </w:rPr>
            </w:pPr>
            <w:r w:rsidRPr="00926129">
              <w:rPr>
                <w:sz w:val="16"/>
                <w:szCs w:val="16"/>
              </w:rPr>
              <w:t> </w:t>
            </w:r>
          </w:p>
        </w:tc>
        <w:tc>
          <w:tcPr>
            <w:tcW w:w="533" w:type="pct"/>
            <w:noWrap/>
            <w:hideMark/>
          </w:tcPr>
          <w:p w14:paraId="268FE684" w14:textId="77777777" w:rsidR="00E6469C" w:rsidRPr="00926129" w:rsidRDefault="00E6469C" w:rsidP="00E6469C">
            <w:pPr>
              <w:jc w:val="right"/>
              <w:rPr>
                <w:sz w:val="16"/>
                <w:szCs w:val="16"/>
              </w:rPr>
            </w:pPr>
            <w:r w:rsidRPr="00926129">
              <w:rPr>
                <w:sz w:val="16"/>
                <w:szCs w:val="16"/>
              </w:rPr>
              <w:t>109 597,2</w:t>
            </w:r>
          </w:p>
        </w:tc>
        <w:tc>
          <w:tcPr>
            <w:tcW w:w="533" w:type="pct"/>
            <w:noWrap/>
            <w:hideMark/>
          </w:tcPr>
          <w:p w14:paraId="798B1DA8"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68FDAFB6" w14:textId="77777777" w:rsidR="00E6469C" w:rsidRPr="00926129" w:rsidRDefault="00E6469C" w:rsidP="00E6469C">
            <w:pPr>
              <w:jc w:val="right"/>
              <w:rPr>
                <w:sz w:val="16"/>
                <w:szCs w:val="16"/>
              </w:rPr>
            </w:pPr>
            <w:r w:rsidRPr="00926129">
              <w:rPr>
                <w:sz w:val="16"/>
                <w:szCs w:val="16"/>
              </w:rPr>
              <w:t>0,0</w:t>
            </w:r>
          </w:p>
        </w:tc>
      </w:tr>
      <w:tr w:rsidR="00E6469C" w:rsidRPr="00926129" w14:paraId="40E284BD" w14:textId="77777777" w:rsidTr="00957870">
        <w:trPr>
          <w:trHeight w:val="450"/>
        </w:trPr>
        <w:tc>
          <w:tcPr>
            <w:tcW w:w="1234" w:type="pct"/>
            <w:hideMark/>
          </w:tcPr>
          <w:p w14:paraId="3D68F17F" w14:textId="77777777" w:rsidR="00E6469C" w:rsidRPr="00926129" w:rsidRDefault="00E6469C" w:rsidP="00E6469C">
            <w:pPr>
              <w:rPr>
                <w:sz w:val="16"/>
                <w:szCs w:val="16"/>
              </w:rPr>
            </w:pPr>
            <w:r w:rsidRPr="00926129">
              <w:rPr>
                <w:sz w:val="16"/>
                <w:szCs w:val="16"/>
              </w:rPr>
              <w:t>Подпрограмма "Создание и развитие инфраструктуры на сельских территориях"</w:t>
            </w:r>
          </w:p>
        </w:tc>
        <w:tc>
          <w:tcPr>
            <w:tcW w:w="291" w:type="pct"/>
            <w:noWrap/>
            <w:hideMark/>
          </w:tcPr>
          <w:p w14:paraId="7E056921" w14:textId="77777777" w:rsidR="00E6469C" w:rsidRPr="00926129" w:rsidRDefault="00E6469C" w:rsidP="00E6469C">
            <w:pPr>
              <w:rPr>
                <w:sz w:val="16"/>
                <w:szCs w:val="16"/>
              </w:rPr>
            </w:pPr>
            <w:r w:rsidRPr="00926129">
              <w:rPr>
                <w:sz w:val="16"/>
                <w:szCs w:val="16"/>
              </w:rPr>
              <w:t>902</w:t>
            </w:r>
          </w:p>
        </w:tc>
        <w:tc>
          <w:tcPr>
            <w:tcW w:w="230" w:type="pct"/>
            <w:noWrap/>
            <w:hideMark/>
          </w:tcPr>
          <w:p w14:paraId="309F0895" w14:textId="77777777" w:rsidR="00E6469C" w:rsidRPr="00926129" w:rsidRDefault="00E6469C" w:rsidP="00E6469C">
            <w:pPr>
              <w:rPr>
                <w:sz w:val="16"/>
                <w:szCs w:val="16"/>
              </w:rPr>
            </w:pPr>
            <w:r w:rsidRPr="00926129">
              <w:rPr>
                <w:sz w:val="16"/>
                <w:szCs w:val="16"/>
              </w:rPr>
              <w:t>07</w:t>
            </w:r>
          </w:p>
        </w:tc>
        <w:tc>
          <w:tcPr>
            <w:tcW w:w="260" w:type="pct"/>
            <w:noWrap/>
            <w:hideMark/>
          </w:tcPr>
          <w:p w14:paraId="6018FDB1" w14:textId="77777777" w:rsidR="00E6469C" w:rsidRPr="00926129" w:rsidRDefault="00E6469C" w:rsidP="00E6469C">
            <w:pPr>
              <w:rPr>
                <w:sz w:val="16"/>
                <w:szCs w:val="16"/>
              </w:rPr>
            </w:pPr>
            <w:r w:rsidRPr="00926129">
              <w:rPr>
                <w:sz w:val="16"/>
                <w:szCs w:val="16"/>
              </w:rPr>
              <w:t>01</w:t>
            </w:r>
          </w:p>
        </w:tc>
        <w:tc>
          <w:tcPr>
            <w:tcW w:w="230" w:type="pct"/>
            <w:noWrap/>
            <w:hideMark/>
          </w:tcPr>
          <w:p w14:paraId="39C946AB" w14:textId="77777777" w:rsidR="00E6469C" w:rsidRPr="00926129" w:rsidRDefault="00E6469C" w:rsidP="00E6469C">
            <w:pPr>
              <w:rPr>
                <w:sz w:val="16"/>
                <w:szCs w:val="16"/>
              </w:rPr>
            </w:pPr>
            <w:r w:rsidRPr="00926129">
              <w:rPr>
                <w:sz w:val="16"/>
                <w:szCs w:val="16"/>
              </w:rPr>
              <w:t>22</w:t>
            </w:r>
          </w:p>
        </w:tc>
        <w:tc>
          <w:tcPr>
            <w:tcW w:w="169" w:type="pct"/>
            <w:noWrap/>
            <w:hideMark/>
          </w:tcPr>
          <w:p w14:paraId="79A8E004" w14:textId="77777777" w:rsidR="00E6469C" w:rsidRPr="00926129" w:rsidRDefault="00E6469C" w:rsidP="00E6469C">
            <w:pPr>
              <w:rPr>
                <w:sz w:val="16"/>
                <w:szCs w:val="16"/>
              </w:rPr>
            </w:pPr>
            <w:r w:rsidRPr="00926129">
              <w:rPr>
                <w:sz w:val="16"/>
                <w:szCs w:val="16"/>
              </w:rPr>
              <w:t>2</w:t>
            </w:r>
          </w:p>
        </w:tc>
        <w:tc>
          <w:tcPr>
            <w:tcW w:w="233" w:type="pct"/>
            <w:noWrap/>
            <w:hideMark/>
          </w:tcPr>
          <w:p w14:paraId="5EA6E7BF" w14:textId="77777777" w:rsidR="00E6469C" w:rsidRPr="00926129" w:rsidRDefault="00E6469C" w:rsidP="00E6469C">
            <w:pPr>
              <w:rPr>
                <w:sz w:val="16"/>
                <w:szCs w:val="16"/>
              </w:rPr>
            </w:pPr>
            <w:r w:rsidRPr="00926129">
              <w:rPr>
                <w:sz w:val="16"/>
                <w:szCs w:val="16"/>
              </w:rPr>
              <w:t> </w:t>
            </w:r>
          </w:p>
        </w:tc>
        <w:tc>
          <w:tcPr>
            <w:tcW w:w="466" w:type="pct"/>
            <w:noWrap/>
            <w:hideMark/>
          </w:tcPr>
          <w:p w14:paraId="4415729D" w14:textId="77777777" w:rsidR="00E6469C" w:rsidRPr="00926129" w:rsidRDefault="00E6469C" w:rsidP="00E6469C">
            <w:pPr>
              <w:rPr>
                <w:sz w:val="16"/>
                <w:szCs w:val="16"/>
              </w:rPr>
            </w:pPr>
            <w:r w:rsidRPr="00926129">
              <w:rPr>
                <w:sz w:val="16"/>
                <w:szCs w:val="16"/>
              </w:rPr>
              <w:t> </w:t>
            </w:r>
          </w:p>
        </w:tc>
        <w:tc>
          <w:tcPr>
            <w:tcW w:w="291" w:type="pct"/>
            <w:noWrap/>
            <w:hideMark/>
          </w:tcPr>
          <w:p w14:paraId="05DABDEA" w14:textId="77777777" w:rsidR="00E6469C" w:rsidRPr="00926129" w:rsidRDefault="00E6469C" w:rsidP="00E6469C">
            <w:pPr>
              <w:rPr>
                <w:sz w:val="16"/>
                <w:szCs w:val="16"/>
              </w:rPr>
            </w:pPr>
            <w:r w:rsidRPr="00926129">
              <w:rPr>
                <w:sz w:val="16"/>
                <w:szCs w:val="16"/>
              </w:rPr>
              <w:t> </w:t>
            </w:r>
          </w:p>
        </w:tc>
        <w:tc>
          <w:tcPr>
            <w:tcW w:w="533" w:type="pct"/>
            <w:noWrap/>
            <w:hideMark/>
          </w:tcPr>
          <w:p w14:paraId="33B47B6C" w14:textId="77777777" w:rsidR="00E6469C" w:rsidRPr="00926129" w:rsidRDefault="00E6469C" w:rsidP="00E6469C">
            <w:pPr>
              <w:jc w:val="right"/>
              <w:rPr>
                <w:sz w:val="16"/>
                <w:szCs w:val="16"/>
              </w:rPr>
            </w:pPr>
            <w:r w:rsidRPr="00926129">
              <w:rPr>
                <w:sz w:val="16"/>
                <w:szCs w:val="16"/>
              </w:rPr>
              <w:t>109 597,2</w:t>
            </w:r>
          </w:p>
        </w:tc>
        <w:tc>
          <w:tcPr>
            <w:tcW w:w="533" w:type="pct"/>
            <w:noWrap/>
            <w:hideMark/>
          </w:tcPr>
          <w:p w14:paraId="2DEFA7AA"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5DFFFEE5" w14:textId="77777777" w:rsidR="00E6469C" w:rsidRPr="00926129" w:rsidRDefault="00E6469C" w:rsidP="00E6469C">
            <w:pPr>
              <w:jc w:val="right"/>
              <w:rPr>
                <w:sz w:val="16"/>
                <w:szCs w:val="16"/>
              </w:rPr>
            </w:pPr>
            <w:r w:rsidRPr="00926129">
              <w:rPr>
                <w:sz w:val="16"/>
                <w:szCs w:val="16"/>
              </w:rPr>
              <w:t>0,0</w:t>
            </w:r>
          </w:p>
        </w:tc>
      </w:tr>
      <w:tr w:rsidR="00E6469C" w:rsidRPr="00926129" w14:paraId="5C6B1F80" w14:textId="77777777" w:rsidTr="00957870">
        <w:trPr>
          <w:trHeight w:val="450"/>
        </w:trPr>
        <w:tc>
          <w:tcPr>
            <w:tcW w:w="1234" w:type="pct"/>
            <w:hideMark/>
          </w:tcPr>
          <w:p w14:paraId="4D0B0F91" w14:textId="77777777" w:rsidR="00E6469C" w:rsidRPr="00926129" w:rsidRDefault="00E6469C" w:rsidP="00E6469C">
            <w:pPr>
              <w:rPr>
                <w:sz w:val="16"/>
                <w:szCs w:val="16"/>
              </w:rPr>
            </w:pPr>
            <w:r w:rsidRPr="00926129">
              <w:rPr>
                <w:sz w:val="16"/>
                <w:szCs w:val="16"/>
              </w:rPr>
              <w:t>Основное мероприятие "Современный облик сельских территорий"</w:t>
            </w:r>
          </w:p>
        </w:tc>
        <w:tc>
          <w:tcPr>
            <w:tcW w:w="291" w:type="pct"/>
            <w:noWrap/>
            <w:hideMark/>
          </w:tcPr>
          <w:p w14:paraId="3C60FD66" w14:textId="77777777" w:rsidR="00E6469C" w:rsidRPr="00926129" w:rsidRDefault="00E6469C" w:rsidP="00E6469C">
            <w:pPr>
              <w:rPr>
                <w:sz w:val="16"/>
                <w:szCs w:val="16"/>
              </w:rPr>
            </w:pPr>
            <w:r w:rsidRPr="00926129">
              <w:rPr>
                <w:sz w:val="16"/>
                <w:szCs w:val="16"/>
              </w:rPr>
              <w:t>902</w:t>
            </w:r>
          </w:p>
        </w:tc>
        <w:tc>
          <w:tcPr>
            <w:tcW w:w="230" w:type="pct"/>
            <w:noWrap/>
            <w:hideMark/>
          </w:tcPr>
          <w:p w14:paraId="6FE61615" w14:textId="77777777" w:rsidR="00E6469C" w:rsidRPr="00926129" w:rsidRDefault="00E6469C" w:rsidP="00E6469C">
            <w:pPr>
              <w:rPr>
                <w:sz w:val="16"/>
                <w:szCs w:val="16"/>
              </w:rPr>
            </w:pPr>
            <w:r w:rsidRPr="00926129">
              <w:rPr>
                <w:sz w:val="16"/>
                <w:szCs w:val="16"/>
              </w:rPr>
              <w:t>07</w:t>
            </w:r>
          </w:p>
        </w:tc>
        <w:tc>
          <w:tcPr>
            <w:tcW w:w="260" w:type="pct"/>
            <w:noWrap/>
            <w:hideMark/>
          </w:tcPr>
          <w:p w14:paraId="68EA1046" w14:textId="77777777" w:rsidR="00E6469C" w:rsidRPr="00926129" w:rsidRDefault="00E6469C" w:rsidP="00E6469C">
            <w:pPr>
              <w:rPr>
                <w:sz w:val="16"/>
                <w:szCs w:val="16"/>
              </w:rPr>
            </w:pPr>
            <w:r w:rsidRPr="00926129">
              <w:rPr>
                <w:sz w:val="16"/>
                <w:szCs w:val="16"/>
              </w:rPr>
              <w:t>01</w:t>
            </w:r>
          </w:p>
        </w:tc>
        <w:tc>
          <w:tcPr>
            <w:tcW w:w="230" w:type="pct"/>
            <w:noWrap/>
            <w:hideMark/>
          </w:tcPr>
          <w:p w14:paraId="767F35F4" w14:textId="77777777" w:rsidR="00E6469C" w:rsidRPr="00926129" w:rsidRDefault="00E6469C" w:rsidP="00E6469C">
            <w:pPr>
              <w:rPr>
                <w:sz w:val="16"/>
                <w:szCs w:val="16"/>
              </w:rPr>
            </w:pPr>
            <w:r w:rsidRPr="00926129">
              <w:rPr>
                <w:sz w:val="16"/>
                <w:szCs w:val="16"/>
              </w:rPr>
              <w:t>22</w:t>
            </w:r>
          </w:p>
        </w:tc>
        <w:tc>
          <w:tcPr>
            <w:tcW w:w="169" w:type="pct"/>
            <w:noWrap/>
            <w:hideMark/>
          </w:tcPr>
          <w:p w14:paraId="0945BA65" w14:textId="77777777" w:rsidR="00E6469C" w:rsidRPr="00926129" w:rsidRDefault="00E6469C" w:rsidP="00E6469C">
            <w:pPr>
              <w:rPr>
                <w:sz w:val="16"/>
                <w:szCs w:val="16"/>
              </w:rPr>
            </w:pPr>
            <w:r w:rsidRPr="00926129">
              <w:rPr>
                <w:sz w:val="16"/>
                <w:szCs w:val="16"/>
              </w:rPr>
              <w:t>2</w:t>
            </w:r>
          </w:p>
        </w:tc>
        <w:tc>
          <w:tcPr>
            <w:tcW w:w="233" w:type="pct"/>
            <w:noWrap/>
            <w:hideMark/>
          </w:tcPr>
          <w:p w14:paraId="530C65C5" w14:textId="77777777" w:rsidR="00E6469C" w:rsidRPr="00926129" w:rsidRDefault="00E6469C" w:rsidP="00E6469C">
            <w:pPr>
              <w:rPr>
                <w:sz w:val="16"/>
                <w:szCs w:val="16"/>
              </w:rPr>
            </w:pPr>
            <w:r w:rsidRPr="00926129">
              <w:rPr>
                <w:sz w:val="16"/>
                <w:szCs w:val="16"/>
              </w:rPr>
              <w:t>04</w:t>
            </w:r>
          </w:p>
        </w:tc>
        <w:tc>
          <w:tcPr>
            <w:tcW w:w="466" w:type="pct"/>
            <w:noWrap/>
            <w:hideMark/>
          </w:tcPr>
          <w:p w14:paraId="1DA90F6F" w14:textId="77777777" w:rsidR="00E6469C" w:rsidRPr="00926129" w:rsidRDefault="00E6469C" w:rsidP="00E6469C">
            <w:pPr>
              <w:rPr>
                <w:sz w:val="16"/>
                <w:szCs w:val="16"/>
              </w:rPr>
            </w:pPr>
            <w:r w:rsidRPr="00926129">
              <w:rPr>
                <w:sz w:val="16"/>
                <w:szCs w:val="16"/>
              </w:rPr>
              <w:t> </w:t>
            </w:r>
          </w:p>
        </w:tc>
        <w:tc>
          <w:tcPr>
            <w:tcW w:w="291" w:type="pct"/>
            <w:noWrap/>
            <w:hideMark/>
          </w:tcPr>
          <w:p w14:paraId="79C1D922" w14:textId="77777777" w:rsidR="00E6469C" w:rsidRPr="00926129" w:rsidRDefault="00E6469C" w:rsidP="00E6469C">
            <w:pPr>
              <w:rPr>
                <w:sz w:val="16"/>
                <w:szCs w:val="16"/>
              </w:rPr>
            </w:pPr>
            <w:r w:rsidRPr="00926129">
              <w:rPr>
                <w:sz w:val="16"/>
                <w:szCs w:val="16"/>
              </w:rPr>
              <w:t> </w:t>
            </w:r>
          </w:p>
        </w:tc>
        <w:tc>
          <w:tcPr>
            <w:tcW w:w="533" w:type="pct"/>
            <w:noWrap/>
            <w:hideMark/>
          </w:tcPr>
          <w:p w14:paraId="1CB3D5F4" w14:textId="77777777" w:rsidR="00E6469C" w:rsidRPr="00926129" w:rsidRDefault="00E6469C" w:rsidP="00E6469C">
            <w:pPr>
              <w:jc w:val="right"/>
              <w:rPr>
                <w:sz w:val="16"/>
                <w:szCs w:val="16"/>
              </w:rPr>
            </w:pPr>
            <w:r w:rsidRPr="00926129">
              <w:rPr>
                <w:sz w:val="16"/>
                <w:szCs w:val="16"/>
              </w:rPr>
              <w:t>109 597,2</w:t>
            </w:r>
          </w:p>
        </w:tc>
        <w:tc>
          <w:tcPr>
            <w:tcW w:w="533" w:type="pct"/>
            <w:noWrap/>
            <w:hideMark/>
          </w:tcPr>
          <w:p w14:paraId="3A23BAFF"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07C99BD0" w14:textId="77777777" w:rsidR="00E6469C" w:rsidRPr="00926129" w:rsidRDefault="00E6469C" w:rsidP="00E6469C">
            <w:pPr>
              <w:jc w:val="right"/>
              <w:rPr>
                <w:sz w:val="16"/>
                <w:szCs w:val="16"/>
              </w:rPr>
            </w:pPr>
            <w:r w:rsidRPr="00926129">
              <w:rPr>
                <w:sz w:val="16"/>
                <w:szCs w:val="16"/>
              </w:rPr>
              <w:t>0,0</w:t>
            </w:r>
          </w:p>
        </w:tc>
      </w:tr>
      <w:tr w:rsidR="00E6469C" w:rsidRPr="00926129" w14:paraId="09B5AE29" w14:textId="77777777" w:rsidTr="00957870">
        <w:trPr>
          <w:trHeight w:val="450"/>
        </w:trPr>
        <w:tc>
          <w:tcPr>
            <w:tcW w:w="1234" w:type="pct"/>
            <w:hideMark/>
          </w:tcPr>
          <w:p w14:paraId="14A46066" w14:textId="77777777" w:rsidR="00E6469C" w:rsidRPr="00926129" w:rsidRDefault="00E6469C" w:rsidP="00E6469C">
            <w:pPr>
              <w:rPr>
                <w:sz w:val="16"/>
                <w:szCs w:val="16"/>
              </w:rPr>
            </w:pPr>
            <w:r w:rsidRPr="00926129">
              <w:rPr>
                <w:sz w:val="16"/>
                <w:szCs w:val="16"/>
              </w:rPr>
              <w:t>Реализация мероприятий по комплексному развитию сельских территорий</w:t>
            </w:r>
          </w:p>
        </w:tc>
        <w:tc>
          <w:tcPr>
            <w:tcW w:w="291" w:type="pct"/>
            <w:noWrap/>
            <w:hideMark/>
          </w:tcPr>
          <w:p w14:paraId="0112D5F1" w14:textId="77777777" w:rsidR="00E6469C" w:rsidRPr="00926129" w:rsidRDefault="00E6469C" w:rsidP="00E6469C">
            <w:pPr>
              <w:rPr>
                <w:sz w:val="16"/>
                <w:szCs w:val="16"/>
              </w:rPr>
            </w:pPr>
            <w:r w:rsidRPr="00926129">
              <w:rPr>
                <w:sz w:val="16"/>
                <w:szCs w:val="16"/>
              </w:rPr>
              <w:t>902</w:t>
            </w:r>
          </w:p>
        </w:tc>
        <w:tc>
          <w:tcPr>
            <w:tcW w:w="230" w:type="pct"/>
            <w:noWrap/>
            <w:hideMark/>
          </w:tcPr>
          <w:p w14:paraId="4AA62A75" w14:textId="77777777" w:rsidR="00E6469C" w:rsidRPr="00926129" w:rsidRDefault="00E6469C" w:rsidP="00E6469C">
            <w:pPr>
              <w:rPr>
                <w:sz w:val="16"/>
                <w:szCs w:val="16"/>
              </w:rPr>
            </w:pPr>
            <w:r w:rsidRPr="00926129">
              <w:rPr>
                <w:sz w:val="16"/>
                <w:szCs w:val="16"/>
              </w:rPr>
              <w:t>07</w:t>
            </w:r>
          </w:p>
        </w:tc>
        <w:tc>
          <w:tcPr>
            <w:tcW w:w="260" w:type="pct"/>
            <w:noWrap/>
            <w:hideMark/>
          </w:tcPr>
          <w:p w14:paraId="63B7B547" w14:textId="77777777" w:rsidR="00E6469C" w:rsidRPr="00926129" w:rsidRDefault="00E6469C" w:rsidP="00E6469C">
            <w:pPr>
              <w:rPr>
                <w:sz w:val="16"/>
                <w:szCs w:val="16"/>
              </w:rPr>
            </w:pPr>
            <w:r w:rsidRPr="00926129">
              <w:rPr>
                <w:sz w:val="16"/>
                <w:szCs w:val="16"/>
              </w:rPr>
              <w:t>01</w:t>
            </w:r>
          </w:p>
        </w:tc>
        <w:tc>
          <w:tcPr>
            <w:tcW w:w="230" w:type="pct"/>
            <w:noWrap/>
            <w:hideMark/>
          </w:tcPr>
          <w:p w14:paraId="19B243E1" w14:textId="77777777" w:rsidR="00E6469C" w:rsidRPr="00926129" w:rsidRDefault="00E6469C" w:rsidP="00E6469C">
            <w:pPr>
              <w:rPr>
                <w:sz w:val="16"/>
                <w:szCs w:val="16"/>
              </w:rPr>
            </w:pPr>
            <w:r w:rsidRPr="00926129">
              <w:rPr>
                <w:sz w:val="16"/>
                <w:szCs w:val="16"/>
              </w:rPr>
              <w:t>22</w:t>
            </w:r>
          </w:p>
        </w:tc>
        <w:tc>
          <w:tcPr>
            <w:tcW w:w="169" w:type="pct"/>
            <w:noWrap/>
            <w:hideMark/>
          </w:tcPr>
          <w:p w14:paraId="66E2D578" w14:textId="77777777" w:rsidR="00E6469C" w:rsidRPr="00926129" w:rsidRDefault="00E6469C" w:rsidP="00E6469C">
            <w:pPr>
              <w:rPr>
                <w:sz w:val="16"/>
                <w:szCs w:val="16"/>
              </w:rPr>
            </w:pPr>
            <w:r w:rsidRPr="00926129">
              <w:rPr>
                <w:sz w:val="16"/>
                <w:szCs w:val="16"/>
              </w:rPr>
              <w:t>2</w:t>
            </w:r>
          </w:p>
        </w:tc>
        <w:tc>
          <w:tcPr>
            <w:tcW w:w="233" w:type="pct"/>
            <w:noWrap/>
            <w:hideMark/>
          </w:tcPr>
          <w:p w14:paraId="2724486B" w14:textId="77777777" w:rsidR="00E6469C" w:rsidRPr="00926129" w:rsidRDefault="00E6469C" w:rsidP="00E6469C">
            <w:pPr>
              <w:rPr>
                <w:sz w:val="16"/>
                <w:szCs w:val="16"/>
              </w:rPr>
            </w:pPr>
            <w:r w:rsidRPr="00926129">
              <w:rPr>
                <w:sz w:val="16"/>
                <w:szCs w:val="16"/>
              </w:rPr>
              <w:t>04</w:t>
            </w:r>
          </w:p>
        </w:tc>
        <w:tc>
          <w:tcPr>
            <w:tcW w:w="466" w:type="pct"/>
            <w:noWrap/>
            <w:hideMark/>
          </w:tcPr>
          <w:p w14:paraId="35FAF2F5" w14:textId="77777777" w:rsidR="00E6469C" w:rsidRPr="00926129" w:rsidRDefault="00E6469C" w:rsidP="00E6469C">
            <w:pPr>
              <w:rPr>
                <w:sz w:val="16"/>
                <w:szCs w:val="16"/>
              </w:rPr>
            </w:pPr>
            <w:r w:rsidRPr="00926129">
              <w:rPr>
                <w:sz w:val="16"/>
                <w:szCs w:val="16"/>
              </w:rPr>
              <w:t>L5760</w:t>
            </w:r>
          </w:p>
        </w:tc>
        <w:tc>
          <w:tcPr>
            <w:tcW w:w="291" w:type="pct"/>
            <w:noWrap/>
            <w:hideMark/>
          </w:tcPr>
          <w:p w14:paraId="774782C8" w14:textId="77777777" w:rsidR="00E6469C" w:rsidRPr="00926129" w:rsidRDefault="00E6469C" w:rsidP="00E6469C">
            <w:pPr>
              <w:rPr>
                <w:sz w:val="16"/>
                <w:szCs w:val="16"/>
              </w:rPr>
            </w:pPr>
            <w:r w:rsidRPr="00926129">
              <w:rPr>
                <w:sz w:val="16"/>
                <w:szCs w:val="16"/>
              </w:rPr>
              <w:t> </w:t>
            </w:r>
          </w:p>
        </w:tc>
        <w:tc>
          <w:tcPr>
            <w:tcW w:w="533" w:type="pct"/>
            <w:noWrap/>
            <w:hideMark/>
          </w:tcPr>
          <w:p w14:paraId="0D71346F" w14:textId="77777777" w:rsidR="00E6469C" w:rsidRPr="00926129" w:rsidRDefault="00E6469C" w:rsidP="00E6469C">
            <w:pPr>
              <w:jc w:val="right"/>
              <w:rPr>
                <w:sz w:val="16"/>
                <w:szCs w:val="16"/>
              </w:rPr>
            </w:pPr>
            <w:r w:rsidRPr="00926129">
              <w:rPr>
                <w:sz w:val="16"/>
                <w:szCs w:val="16"/>
              </w:rPr>
              <w:t>109 597,2</w:t>
            </w:r>
          </w:p>
        </w:tc>
        <w:tc>
          <w:tcPr>
            <w:tcW w:w="533" w:type="pct"/>
            <w:noWrap/>
            <w:hideMark/>
          </w:tcPr>
          <w:p w14:paraId="4AF550E1"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402C9750" w14:textId="77777777" w:rsidR="00E6469C" w:rsidRPr="00926129" w:rsidRDefault="00E6469C" w:rsidP="00E6469C">
            <w:pPr>
              <w:jc w:val="right"/>
              <w:rPr>
                <w:sz w:val="16"/>
                <w:szCs w:val="16"/>
              </w:rPr>
            </w:pPr>
            <w:r w:rsidRPr="00926129">
              <w:rPr>
                <w:sz w:val="16"/>
                <w:szCs w:val="16"/>
              </w:rPr>
              <w:t>0,0</w:t>
            </w:r>
          </w:p>
        </w:tc>
      </w:tr>
      <w:tr w:rsidR="00E6469C" w:rsidRPr="00926129" w14:paraId="29016B02" w14:textId="77777777" w:rsidTr="00957870">
        <w:trPr>
          <w:trHeight w:val="675"/>
        </w:trPr>
        <w:tc>
          <w:tcPr>
            <w:tcW w:w="1234" w:type="pct"/>
            <w:hideMark/>
          </w:tcPr>
          <w:p w14:paraId="19E7030F"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4E6D17B6" w14:textId="77777777" w:rsidR="00E6469C" w:rsidRPr="00926129" w:rsidRDefault="00E6469C" w:rsidP="00E6469C">
            <w:pPr>
              <w:rPr>
                <w:sz w:val="16"/>
                <w:szCs w:val="16"/>
              </w:rPr>
            </w:pPr>
            <w:r w:rsidRPr="00926129">
              <w:rPr>
                <w:sz w:val="16"/>
                <w:szCs w:val="16"/>
              </w:rPr>
              <w:t>902</w:t>
            </w:r>
          </w:p>
        </w:tc>
        <w:tc>
          <w:tcPr>
            <w:tcW w:w="230" w:type="pct"/>
            <w:noWrap/>
            <w:hideMark/>
          </w:tcPr>
          <w:p w14:paraId="4A3382F9" w14:textId="77777777" w:rsidR="00E6469C" w:rsidRPr="00926129" w:rsidRDefault="00E6469C" w:rsidP="00E6469C">
            <w:pPr>
              <w:rPr>
                <w:sz w:val="16"/>
                <w:szCs w:val="16"/>
              </w:rPr>
            </w:pPr>
            <w:r w:rsidRPr="00926129">
              <w:rPr>
                <w:sz w:val="16"/>
                <w:szCs w:val="16"/>
              </w:rPr>
              <w:t>07</w:t>
            </w:r>
          </w:p>
        </w:tc>
        <w:tc>
          <w:tcPr>
            <w:tcW w:w="260" w:type="pct"/>
            <w:noWrap/>
            <w:hideMark/>
          </w:tcPr>
          <w:p w14:paraId="35346CD7" w14:textId="77777777" w:rsidR="00E6469C" w:rsidRPr="00926129" w:rsidRDefault="00E6469C" w:rsidP="00E6469C">
            <w:pPr>
              <w:rPr>
                <w:sz w:val="16"/>
                <w:szCs w:val="16"/>
              </w:rPr>
            </w:pPr>
            <w:r w:rsidRPr="00926129">
              <w:rPr>
                <w:sz w:val="16"/>
                <w:szCs w:val="16"/>
              </w:rPr>
              <w:t>01</w:t>
            </w:r>
          </w:p>
        </w:tc>
        <w:tc>
          <w:tcPr>
            <w:tcW w:w="230" w:type="pct"/>
            <w:noWrap/>
            <w:hideMark/>
          </w:tcPr>
          <w:p w14:paraId="37403A8A" w14:textId="77777777" w:rsidR="00E6469C" w:rsidRPr="00926129" w:rsidRDefault="00E6469C" w:rsidP="00E6469C">
            <w:pPr>
              <w:rPr>
                <w:sz w:val="16"/>
                <w:szCs w:val="16"/>
              </w:rPr>
            </w:pPr>
            <w:r w:rsidRPr="00926129">
              <w:rPr>
                <w:sz w:val="16"/>
                <w:szCs w:val="16"/>
              </w:rPr>
              <w:t>22</w:t>
            </w:r>
          </w:p>
        </w:tc>
        <w:tc>
          <w:tcPr>
            <w:tcW w:w="169" w:type="pct"/>
            <w:noWrap/>
            <w:hideMark/>
          </w:tcPr>
          <w:p w14:paraId="36129015" w14:textId="77777777" w:rsidR="00E6469C" w:rsidRPr="00926129" w:rsidRDefault="00E6469C" w:rsidP="00E6469C">
            <w:pPr>
              <w:rPr>
                <w:sz w:val="16"/>
                <w:szCs w:val="16"/>
              </w:rPr>
            </w:pPr>
            <w:r w:rsidRPr="00926129">
              <w:rPr>
                <w:sz w:val="16"/>
                <w:szCs w:val="16"/>
              </w:rPr>
              <w:t>2</w:t>
            </w:r>
          </w:p>
        </w:tc>
        <w:tc>
          <w:tcPr>
            <w:tcW w:w="233" w:type="pct"/>
            <w:noWrap/>
            <w:hideMark/>
          </w:tcPr>
          <w:p w14:paraId="012E4834" w14:textId="77777777" w:rsidR="00E6469C" w:rsidRPr="00926129" w:rsidRDefault="00E6469C" w:rsidP="00E6469C">
            <w:pPr>
              <w:rPr>
                <w:sz w:val="16"/>
                <w:szCs w:val="16"/>
              </w:rPr>
            </w:pPr>
            <w:r w:rsidRPr="00926129">
              <w:rPr>
                <w:sz w:val="16"/>
                <w:szCs w:val="16"/>
              </w:rPr>
              <w:t>04</w:t>
            </w:r>
          </w:p>
        </w:tc>
        <w:tc>
          <w:tcPr>
            <w:tcW w:w="466" w:type="pct"/>
            <w:noWrap/>
            <w:hideMark/>
          </w:tcPr>
          <w:p w14:paraId="6794ACCF" w14:textId="77777777" w:rsidR="00E6469C" w:rsidRPr="00926129" w:rsidRDefault="00E6469C" w:rsidP="00E6469C">
            <w:pPr>
              <w:rPr>
                <w:sz w:val="16"/>
                <w:szCs w:val="16"/>
              </w:rPr>
            </w:pPr>
            <w:r w:rsidRPr="00926129">
              <w:rPr>
                <w:sz w:val="16"/>
                <w:szCs w:val="16"/>
              </w:rPr>
              <w:t>L5760</w:t>
            </w:r>
          </w:p>
        </w:tc>
        <w:tc>
          <w:tcPr>
            <w:tcW w:w="291" w:type="pct"/>
            <w:noWrap/>
            <w:hideMark/>
          </w:tcPr>
          <w:p w14:paraId="4DB66AB3" w14:textId="77777777" w:rsidR="00E6469C" w:rsidRPr="00926129" w:rsidRDefault="00E6469C" w:rsidP="00E6469C">
            <w:pPr>
              <w:rPr>
                <w:sz w:val="16"/>
                <w:szCs w:val="16"/>
              </w:rPr>
            </w:pPr>
            <w:r w:rsidRPr="00926129">
              <w:rPr>
                <w:sz w:val="16"/>
                <w:szCs w:val="16"/>
              </w:rPr>
              <w:t>600</w:t>
            </w:r>
          </w:p>
        </w:tc>
        <w:tc>
          <w:tcPr>
            <w:tcW w:w="533" w:type="pct"/>
            <w:noWrap/>
            <w:hideMark/>
          </w:tcPr>
          <w:p w14:paraId="6A2830BD" w14:textId="77777777" w:rsidR="00E6469C" w:rsidRPr="00926129" w:rsidRDefault="00E6469C" w:rsidP="00E6469C">
            <w:pPr>
              <w:jc w:val="right"/>
              <w:rPr>
                <w:sz w:val="16"/>
                <w:szCs w:val="16"/>
              </w:rPr>
            </w:pPr>
            <w:r w:rsidRPr="00926129">
              <w:rPr>
                <w:sz w:val="16"/>
                <w:szCs w:val="16"/>
              </w:rPr>
              <w:t>109 597,2</w:t>
            </w:r>
          </w:p>
        </w:tc>
        <w:tc>
          <w:tcPr>
            <w:tcW w:w="533" w:type="pct"/>
            <w:noWrap/>
            <w:hideMark/>
          </w:tcPr>
          <w:p w14:paraId="22E2A917"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6C7D9671" w14:textId="77777777" w:rsidR="00E6469C" w:rsidRPr="00926129" w:rsidRDefault="00E6469C" w:rsidP="00E6469C">
            <w:pPr>
              <w:jc w:val="right"/>
              <w:rPr>
                <w:sz w:val="16"/>
                <w:szCs w:val="16"/>
              </w:rPr>
            </w:pPr>
            <w:r w:rsidRPr="00926129">
              <w:rPr>
                <w:sz w:val="16"/>
                <w:szCs w:val="16"/>
              </w:rPr>
              <w:t>0,0</w:t>
            </w:r>
          </w:p>
        </w:tc>
      </w:tr>
      <w:tr w:rsidR="00E6469C" w:rsidRPr="00926129" w14:paraId="6F879A98" w14:textId="77777777" w:rsidTr="00957870">
        <w:trPr>
          <w:trHeight w:val="255"/>
        </w:trPr>
        <w:tc>
          <w:tcPr>
            <w:tcW w:w="1234" w:type="pct"/>
            <w:hideMark/>
          </w:tcPr>
          <w:p w14:paraId="3672EC3E"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71DDC90F" w14:textId="77777777" w:rsidR="00E6469C" w:rsidRPr="00926129" w:rsidRDefault="00E6469C" w:rsidP="00E6469C">
            <w:pPr>
              <w:rPr>
                <w:sz w:val="16"/>
                <w:szCs w:val="16"/>
              </w:rPr>
            </w:pPr>
            <w:r w:rsidRPr="00926129">
              <w:rPr>
                <w:sz w:val="16"/>
                <w:szCs w:val="16"/>
              </w:rPr>
              <w:t>902</w:t>
            </w:r>
          </w:p>
        </w:tc>
        <w:tc>
          <w:tcPr>
            <w:tcW w:w="230" w:type="pct"/>
            <w:noWrap/>
            <w:hideMark/>
          </w:tcPr>
          <w:p w14:paraId="647729AD" w14:textId="77777777" w:rsidR="00E6469C" w:rsidRPr="00926129" w:rsidRDefault="00E6469C" w:rsidP="00E6469C">
            <w:pPr>
              <w:rPr>
                <w:sz w:val="16"/>
                <w:szCs w:val="16"/>
              </w:rPr>
            </w:pPr>
            <w:r w:rsidRPr="00926129">
              <w:rPr>
                <w:sz w:val="16"/>
                <w:szCs w:val="16"/>
              </w:rPr>
              <w:t>07</w:t>
            </w:r>
          </w:p>
        </w:tc>
        <w:tc>
          <w:tcPr>
            <w:tcW w:w="260" w:type="pct"/>
            <w:noWrap/>
            <w:hideMark/>
          </w:tcPr>
          <w:p w14:paraId="4A86BAF9" w14:textId="77777777" w:rsidR="00E6469C" w:rsidRPr="00926129" w:rsidRDefault="00E6469C" w:rsidP="00E6469C">
            <w:pPr>
              <w:rPr>
                <w:sz w:val="16"/>
                <w:szCs w:val="16"/>
              </w:rPr>
            </w:pPr>
            <w:r w:rsidRPr="00926129">
              <w:rPr>
                <w:sz w:val="16"/>
                <w:szCs w:val="16"/>
              </w:rPr>
              <w:t>01</w:t>
            </w:r>
          </w:p>
        </w:tc>
        <w:tc>
          <w:tcPr>
            <w:tcW w:w="230" w:type="pct"/>
            <w:noWrap/>
            <w:hideMark/>
          </w:tcPr>
          <w:p w14:paraId="2DBFB63A" w14:textId="77777777" w:rsidR="00E6469C" w:rsidRPr="00926129" w:rsidRDefault="00E6469C" w:rsidP="00E6469C">
            <w:pPr>
              <w:rPr>
                <w:sz w:val="16"/>
                <w:szCs w:val="16"/>
              </w:rPr>
            </w:pPr>
            <w:r w:rsidRPr="00926129">
              <w:rPr>
                <w:sz w:val="16"/>
                <w:szCs w:val="16"/>
              </w:rPr>
              <w:t>22</w:t>
            </w:r>
          </w:p>
        </w:tc>
        <w:tc>
          <w:tcPr>
            <w:tcW w:w="169" w:type="pct"/>
            <w:noWrap/>
            <w:hideMark/>
          </w:tcPr>
          <w:p w14:paraId="2EBEABC2" w14:textId="77777777" w:rsidR="00E6469C" w:rsidRPr="00926129" w:rsidRDefault="00E6469C" w:rsidP="00E6469C">
            <w:pPr>
              <w:rPr>
                <w:sz w:val="16"/>
                <w:szCs w:val="16"/>
              </w:rPr>
            </w:pPr>
            <w:r w:rsidRPr="00926129">
              <w:rPr>
                <w:sz w:val="16"/>
                <w:szCs w:val="16"/>
              </w:rPr>
              <w:t>2</w:t>
            </w:r>
          </w:p>
        </w:tc>
        <w:tc>
          <w:tcPr>
            <w:tcW w:w="233" w:type="pct"/>
            <w:noWrap/>
            <w:hideMark/>
          </w:tcPr>
          <w:p w14:paraId="63CFFF66" w14:textId="77777777" w:rsidR="00E6469C" w:rsidRPr="00926129" w:rsidRDefault="00E6469C" w:rsidP="00E6469C">
            <w:pPr>
              <w:rPr>
                <w:sz w:val="16"/>
                <w:szCs w:val="16"/>
              </w:rPr>
            </w:pPr>
            <w:r w:rsidRPr="00926129">
              <w:rPr>
                <w:sz w:val="16"/>
                <w:szCs w:val="16"/>
              </w:rPr>
              <w:t>04</w:t>
            </w:r>
          </w:p>
        </w:tc>
        <w:tc>
          <w:tcPr>
            <w:tcW w:w="466" w:type="pct"/>
            <w:noWrap/>
            <w:hideMark/>
          </w:tcPr>
          <w:p w14:paraId="3D85E8A9" w14:textId="77777777" w:rsidR="00E6469C" w:rsidRPr="00926129" w:rsidRDefault="00E6469C" w:rsidP="00E6469C">
            <w:pPr>
              <w:rPr>
                <w:sz w:val="16"/>
                <w:szCs w:val="16"/>
              </w:rPr>
            </w:pPr>
            <w:r w:rsidRPr="00926129">
              <w:rPr>
                <w:sz w:val="16"/>
                <w:szCs w:val="16"/>
              </w:rPr>
              <w:t>L5760</w:t>
            </w:r>
          </w:p>
        </w:tc>
        <w:tc>
          <w:tcPr>
            <w:tcW w:w="291" w:type="pct"/>
            <w:noWrap/>
            <w:hideMark/>
          </w:tcPr>
          <w:p w14:paraId="553B77DB" w14:textId="77777777" w:rsidR="00E6469C" w:rsidRPr="00926129" w:rsidRDefault="00E6469C" w:rsidP="00E6469C">
            <w:pPr>
              <w:rPr>
                <w:sz w:val="16"/>
                <w:szCs w:val="16"/>
              </w:rPr>
            </w:pPr>
            <w:r w:rsidRPr="00926129">
              <w:rPr>
                <w:sz w:val="16"/>
                <w:szCs w:val="16"/>
              </w:rPr>
              <w:t>610</w:t>
            </w:r>
          </w:p>
        </w:tc>
        <w:tc>
          <w:tcPr>
            <w:tcW w:w="533" w:type="pct"/>
            <w:noWrap/>
            <w:hideMark/>
          </w:tcPr>
          <w:p w14:paraId="6571EBF1" w14:textId="77777777" w:rsidR="00E6469C" w:rsidRPr="00926129" w:rsidRDefault="00E6469C" w:rsidP="00E6469C">
            <w:pPr>
              <w:jc w:val="right"/>
              <w:rPr>
                <w:sz w:val="16"/>
                <w:szCs w:val="16"/>
              </w:rPr>
            </w:pPr>
            <w:r w:rsidRPr="00926129">
              <w:rPr>
                <w:sz w:val="16"/>
                <w:szCs w:val="16"/>
              </w:rPr>
              <w:t>109 597,2</w:t>
            </w:r>
          </w:p>
        </w:tc>
        <w:tc>
          <w:tcPr>
            <w:tcW w:w="533" w:type="pct"/>
            <w:noWrap/>
            <w:hideMark/>
          </w:tcPr>
          <w:p w14:paraId="5E755F28"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57D05CDE" w14:textId="77777777" w:rsidR="00E6469C" w:rsidRPr="00926129" w:rsidRDefault="00E6469C" w:rsidP="00E6469C">
            <w:pPr>
              <w:jc w:val="right"/>
              <w:rPr>
                <w:sz w:val="16"/>
                <w:szCs w:val="16"/>
              </w:rPr>
            </w:pPr>
            <w:r w:rsidRPr="00926129">
              <w:rPr>
                <w:sz w:val="16"/>
                <w:szCs w:val="16"/>
              </w:rPr>
              <w:t>0,0</w:t>
            </w:r>
          </w:p>
        </w:tc>
      </w:tr>
      <w:tr w:rsidR="00E6469C" w:rsidRPr="00926129" w14:paraId="6F16977A" w14:textId="77777777" w:rsidTr="00957870">
        <w:trPr>
          <w:trHeight w:val="520"/>
        </w:trPr>
        <w:tc>
          <w:tcPr>
            <w:tcW w:w="1234" w:type="pct"/>
            <w:hideMark/>
          </w:tcPr>
          <w:p w14:paraId="4042B347" w14:textId="77777777" w:rsidR="00E6469C" w:rsidRPr="00926129" w:rsidRDefault="00E6469C" w:rsidP="00E6469C">
            <w:pPr>
              <w:rPr>
                <w:sz w:val="16"/>
                <w:szCs w:val="16"/>
              </w:rPr>
            </w:pPr>
            <w:r w:rsidRPr="00926129">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91" w:type="pct"/>
            <w:noWrap/>
            <w:hideMark/>
          </w:tcPr>
          <w:p w14:paraId="59E48096" w14:textId="77777777" w:rsidR="00E6469C" w:rsidRPr="00926129" w:rsidRDefault="00E6469C" w:rsidP="00E6469C">
            <w:pPr>
              <w:rPr>
                <w:sz w:val="16"/>
                <w:szCs w:val="16"/>
              </w:rPr>
            </w:pPr>
            <w:r w:rsidRPr="00926129">
              <w:rPr>
                <w:sz w:val="16"/>
                <w:szCs w:val="16"/>
              </w:rPr>
              <w:t>902</w:t>
            </w:r>
          </w:p>
        </w:tc>
        <w:tc>
          <w:tcPr>
            <w:tcW w:w="230" w:type="pct"/>
            <w:noWrap/>
            <w:hideMark/>
          </w:tcPr>
          <w:p w14:paraId="2E25D382" w14:textId="77777777" w:rsidR="00E6469C" w:rsidRPr="00926129" w:rsidRDefault="00E6469C" w:rsidP="00E6469C">
            <w:pPr>
              <w:rPr>
                <w:sz w:val="16"/>
                <w:szCs w:val="16"/>
              </w:rPr>
            </w:pPr>
            <w:r w:rsidRPr="00926129">
              <w:rPr>
                <w:sz w:val="16"/>
                <w:szCs w:val="16"/>
              </w:rPr>
              <w:t>07</w:t>
            </w:r>
          </w:p>
        </w:tc>
        <w:tc>
          <w:tcPr>
            <w:tcW w:w="260" w:type="pct"/>
            <w:noWrap/>
            <w:hideMark/>
          </w:tcPr>
          <w:p w14:paraId="7C2FF3F8" w14:textId="77777777" w:rsidR="00E6469C" w:rsidRPr="00926129" w:rsidRDefault="00E6469C" w:rsidP="00E6469C">
            <w:pPr>
              <w:rPr>
                <w:sz w:val="16"/>
                <w:szCs w:val="16"/>
              </w:rPr>
            </w:pPr>
            <w:r w:rsidRPr="00926129">
              <w:rPr>
                <w:sz w:val="16"/>
                <w:szCs w:val="16"/>
              </w:rPr>
              <w:t>01</w:t>
            </w:r>
          </w:p>
        </w:tc>
        <w:tc>
          <w:tcPr>
            <w:tcW w:w="230" w:type="pct"/>
            <w:noWrap/>
            <w:hideMark/>
          </w:tcPr>
          <w:p w14:paraId="56AF77D0" w14:textId="77777777" w:rsidR="00E6469C" w:rsidRPr="00926129" w:rsidRDefault="00E6469C" w:rsidP="00E6469C">
            <w:pPr>
              <w:rPr>
                <w:sz w:val="16"/>
                <w:szCs w:val="16"/>
              </w:rPr>
            </w:pPr>
            <w:r w:rsidRPr="00926129">
              <w:rPr>
                <w:sz w:val="16"/>
                <w:szCs w:val="16"/>
              </w:rPr>
              <w:t>89</w:t>
            </w:r>
          </w:p>
        </w:tc>
        <w:tc>
          <w:tcPr>
            <w:tcW w:w="169" w:type="pct"/>
            <w:noWrap/>
            <w:hideMark/>
          </w:tcPr>
          <w:p w14:paraId="2494572F" w14:textId="77777777" w:rsidR="00E6469C" w:rsidRPr="00926129" w:rsidRDefault="00E6469C" w:rsidP="00E6469C">
            <w:pPr>
              <w:rPr>
                <w:sz w:val="16"/>
                <w:szCs w:val="16"/>
              </w:rPr>
            </w:pPr>
            <w:r w:rsidRPr="00926129">
              <w:rPr>
                <w:sz w:val="16"/>
                <w:szCs w:val="16"/>
              </w:rPr>
              <w:t> </w:t>
            </w:r>
          </w:p>
        </w:tc>
        <w:tc>
          <w:tcPr>
            <w:tcW w:w="233" w:type="pct"/>
            <w:noWrap/>
            <w:hideMark/>
          </w:tcPr>
          <w:p w14:paraId="69E159C6" w14:textId="77777777" w:rsidR="00E6469C" w:rsidRPr="00926129" w:rsidRDefault="00E6469C" w:rsidP="00E6469C">
            <w:pPr>
              <w:rPr>
                <w:sz w:val="16"/>
                <w:szCs w:val="16"/>
              </w:rPr>
            </w:pPr>
            <w:r w:rsidRPr="00926129">
              <w:rPr>
                <w:sz w:val="16"/>
                <w:szCs w:val="16"/>
              </w:rPr>
              <w:t> </w:t>
            </w:r>
          </w:p>
        </w:tc>
        <w:tc>
          <w:tcPr>
            <w:tcW w:w="466" w:type="pct"/>
            <w:noWrap/>
            <w:hideMark/>
          </w:tcPr>
          <w:p w14:paraId="053DE783" w14:textId="77777777" w:rsidR="00E6469C" w:rsidRPr="00926129" w:rsidRDefault="00E6469C" w:rsidP="00E6469C">
            <w:pPr>
              <w:rPr>
                <w:sz w:val="16"/>
                <w:szCs w:val="16"/>
              </w:rPr>
            </w:pPr>
            <w:r w:rsidRPr="00926129">
              <w:rPr>
                <w:sz w:val="16"/>
                <w:szCs w:val="16"/>
              </w:rPr>
              <w:t> </w:t>
            </w:r>
          </w:p>
        </w:tc>
        <w:tc>
          <w:tcPr>
            <w:tcW w:w="291" w:type="pct"/>
            <w:noWrap/>
            <w:hideMark/>
          </w:tcPr>
          <w:p w14:paraId="32E73341" w14:textId="77777777" w:rsidR="00E6469C" w:rsidRPr="00926129" w:rsidRDefault="00E6469C" w:rsidP="00E6469C">
            <w:pPr>
              <w:rPr>
                <w:sz w:val="16"/>
                <w:szCs w:val="16"/>
              </w:rPr>
            </w:pPr>
            <w:r w:rsidRPr="00926129">
              <w:rPr>
                <w:sz w:val="16"/>
                <w:szCs w:val="16"/>
              </w:rPr>
              <w:t> </w:t>
            </w:r>
          </w:p>
        </w:tc>
        <w:tc>
          <w:tcPr>
            <w:tcW w:w="533" w:type="pct"/>
            <w:noWrap/>
            <w:hideMark/>
          </w:tcPr>
          <w:p w14:paraId="6AA613F6" w14:textId="77777777" w:rsidR="00E6469C" w:rsidRPr="00926129" w:rsidRDefault="00E6469C" w:rsidP="00E6469C">
            <w:pPr>
              <w:jc w:val="right"/>
              <w:rPr>
                <w:sz w:val="16"/>
                <w:szCs w:val="16"/>
              </w:rPr>
            </w:pPr>
            <w:r w:rsidRPr="00926129">
              <w:rPr>
                <w:sz w:val="16"/>
                <w:szCs w:val="16"/>
              </w:rPr>
              <w:t>15,0</w:t>
            </w:r>
          </w:p>
        </w:tc>
        <w:tc>
          <w:tcPr>
            <w:tcW w:w="533" w:type="pct"/>
            <w:noWrap/>
            <w:hideMark/>
          </w:tcPr>
          <w:p w14:paraId="0058ABEC"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64C83142" w14:textId="77777777" w:rsidR="00E6469C" w:rsidRPr="00926129" w:rsidRDefault="00E6469C" w:rsidP="00E6469C">
            <w:pPr>
              <w:jc w:val="right"/>
              <w:rPr>
                <w:sz w:val="16"/>
                <w:szCs w:val="16"/>
              </w:rPr>
            </w:pPr>
            <w:r w:rsidRPr="00926129">
              <w:rPr>
                <w:sz w:val="16"/>
                <w:szCs w:val="16"/>
              </w:rPr>
              <w:t>0,0</w:t>
            </w:r>
          </w:p>
        </w:tc>
      </w:tr>
      <w:tr w:rsidR="00E6469C" w:rsidRPr="00926129" w14:paraId="16FE6EEE" w14:textId="77777777" w:rsidTr="00957870">
        <w:trPr>
          <w:trHeight w:val="1125"/>
        </w:trPr>
        <w:tc>
          <w:tcPr>
            <w:tcW w:w="1234" w:type="pct"/>
            <w:hideMark/>
          </w:tcPr>
          <w:p w14:paraId="50BE1E21" w14:textId="77777777" w:rsidR="00E6469C" w:rsidRPr="00926129" w:rsidRDefault="00E6469C" w:rsidP="00E6469C">
            <w:pPr>
              <w:rPr>
                <w:sz w:val="16"/>
                <w:szCs w:val="16"/>
              </w:rPr>
            </w:pPr>
            <w:r w:rsidRPr="00926129">
              <w:rPr>
                <w:sz w:val="16"/>
                <w:szCs w:val="16"/>
              </w:rPr>
              <w:t xml:space="preserve">Непрограммные расходы в рамках </w:t>
            </w:r>
            <w:proofErr w:type="gramStart"/>
            <w:r w:rsidRPr="00926129">
              <w:rPr>
                <w:sz w:val="16"/>
                <w:szCs w:val="16"/>
              </w:rPr>
              <w:t>обеспечения деятельности главных распорядителей средств бюджета</w:t>
            </w:r>
            <w:proofErr w:type="gramEnd"/>
            <w:r w:rsidRPr="00926129">
              <w:rPr>
                <w:sz w:val="16"/>
                <w:szCs w:val="16"/>
              </w:rPr>
              <w:t xml:space="preserve"> Чамзинского муниципального района Республики Мордовия</w:t>
            </w:r>
          </w:p>
        </w:tc>
        <w:tc>
          <w:tcPr>
            <w:tcW w:w="291" w:type="pct"/>
            <w:noWrap/>
            <w:hideMark/>
          </w:tcPr>
          <w:p w14:paraId="2896A6BD" w14:textId="77777777" w:rsidR="00E6469C" w:rsidRPr="00926129" w:rsidRDefault="00E6469C" w:rsidP="00E6469C">
            <w:pPr>
              <w:rPr>
                <w:sz w:val="16"/>
                <w:szCs w:val="16"/>
              </w:rPr>
            </w:pPr>
            <w:r w:rsidRPr="00926129">
              <w:rPr>
                <w:sz w:val="16"/>
                <w:szCs w:val="16"/>
              </w:rPr>
              <w:t>902</w:t>
            </w:r>
          </w:p>
        </w:tc>
        <w:tc>
          <w:tcPr>
            <w:tcW w:w="230" w:type="pct"/>
            <w:noWrap/>
            <w:hideMark/>
          </w:tcPr>
          <w:p w14:paraId="368776D4" w14:textId="77777777" w:rsidR="00E6469C" w:rsidRPr="00926129" w:rsidRDefault="00E6469C" w:rsidP="00E6469C">
            <w:pPr>
              <w:rPr>
                <w:sz w:val="16"/>
                <w:szCs w:val="16"/>
              </w:rPr>
            </w:pPr>
            <w:r w:rsidRPr="00926129">
              <w:rPr>
                <w:sz w:val="16"/>
                <w:szCs w:val="16"/>
              </w:rPr>
              <w:t>07</w:t>
            </w:r>
          </w:p>
        </w:tc>
        <w:tc>
          <w:tcPr>
            <w:tcW w:w="260" w:type="pct"/>
            <w:noWrap/>
            <w:hideMark/>
          </w:tcPr>
          <w:p w14:paraId="05E67883" w14:textId="77777777" w:rsidR="00E6469C" w:rsidRPr="00926129" w:rsidRDefault="00E6469C" w:rsidP="00E6469C">
            <w:pPr>
              <w:rPr>
                <w:sz w:val="16"/>
                <w:szCs w:val="16"/>
              </w:rPr>
            </w:pPr>
            <w:r w:rsidRPr="00926129">
              <w:rPr>
                <w:sz w:val="16"/>
                <w:szCs w:val="16"/>
              </w:rPr>
              <w:t>01</w:t>
            </w:r>
          </w:p>
        </w:tc>
        <w:tc>
          <w:tcPr>
            <w:tcW w:w="230" w:type="pct"/>
            <w:noWrap/>
            <w:hideMark/>
          </w:tcPr>
          <w:p w14:paraId="75A9F6BA" w14:textId="77777777" w:rsidR="00E6469C" w:rsidRPr="00926129" w:rsidRDefault="00E6469C" w:rsidP="00E6469C">
            <w:pPr>
              <w:rPr>
                <w:sz w:val="16"/>
                <w:szCs w:val="16"/>
              </w:rPr>
            </w:pPr>
            <w:r w:rsidRPr="00926129">
              <w:rPr>
                <w:sz w:val="16"/>
                <w:szCs w:val="16"/>
              </w:rPr>
              <w:t>89</w:t>
            </w:r>
          </w:p>
        </w:tc>
        <w:tc>
          <w:tcPr>
            <w:tcW w:w="169" w:type="pct"/>
            <w:noWrap/>
            <w:hideMark/>
          </w:tcPr>
          <w:p w14:paraId="146B462B" w14:textId="77777777" w:rsidR="00E6469C" w:rsidRPr="00926129" w:rsidRDefault="00E6469C" w:rsidP="00E6469C">
            <w:pPr>
              <w:rPr>
                <w:sz w:val="16"/>
                <w:szCs w:val="16"/>
              </w:rPr>
            </w:pPr>
            <w:r w:rsidRPr="00926129">
              <w:rPr>
                <w:sz w:val="16"/>
                <w:szCs w:val="16"/>
              </w:rPr>
              <w:t>1</w:t>
            </w:r>
          </w:p>
        </w:tc>
        <w:tc>
          <w:tcPr>
            <w:tcW w:w="233" w:type="pct"/>
            <w:noWrap/>
            <w:hideMark/>
          </w:tcPr>
          <w:p w14:paraId="726F9830" w14:textId="77777777" w:rsidR="00E6469C" w:rsidRPr="00926129" w:rsidRDefault="00E6469C" w:rsidP="00E6469C">
            <w:pPr>
              <w:rPr>
                <w:sz w:val="16"/>
                <w:szCs w:val="16"/>
              </w:rPr>
            </w:pPr>
            <w:r w:rsidRPr="00926129">
              <w:rPr>
                <w:sz w:val="16"/>
                <w:szCs w:val="16"/>
              </w:rPr>
              <w:t> </w:t>
            </w:r>
          </w:p>
        </w:tc>
        <w:tc>
          <w:tcPr>
            <w:tcW w:w="466" w:type="pct"/>
            <w:noWrap/>
            <w:hideMark/>
          </w:tcPr>
          <w:p w14:paraId="3E2E6EF6" w14:textId="77777777" w:rsidR="00E6469C" w:rsidRPr="00926129" w:rsidRDefault="00E6469C" w:rsidP="00E6469C">
            <w:pPr>
              <w:rPr>
                <w:sz w:val="16"/>
                <w:szCs w:val="16"/>
              </w:rPr>
            </w:pPr>
            <w:r w:rsidRPr="00926129">
              <w:rPr>
                <w:sz w:val="16"/>
                <w:szCs w:val="16"/>
              </w:rPr>
              <w:t> </w:t>
            </w:r>
          </w:p>
        </w:tc>
        <w:tc>
          <w:tcPr>
            <w:tcW w:w="291" w:type="pct"/>
            <w:noWrap/>
            <w:hideMark/>
          </w:tcPr>
          <w:p w14:paraId="1663A138" w14:textId="77777777" w:rsidR="00E6469C" w:rsidRPr="00926129" w:rsidRDefault="00E6469C" w:rsidP="00E6469C">
            <w:pPr>
              <w:rPr>
                <w:sz w:val="16"/>
                <w:szCs w:val="16"/>
              </w:rPr>
            </w:pPr>
            <w:r w:rsidRPr="00926129">
              <w:rPr>
                <w:sz w:val="16"/>
                <w:szCs w:val="16"/>
              </w:rPr>
              <w:t> </w:t>
            </w:r>
          </w:p>
        </w:tc>
        <w:tc>
          <w:tcPr>
            <w:tcW w:w="533" w:type="pct"/>
            <w:noWrap/>
            <w:hideMark/>
          </w:tcPr>
          <w:p w14:paraId="072CB09F" w14:textId="77777777" w:rsidR="00E6469C" w:rsidRPr="00926129" w:rsidRDefault="00E6469C" w:rsidP="00E6469C">
            <w:pPr>
              <w:jc w:val="right"/>
              <w:rPr>
                <w:sz w:val="16"/>
                <w:szCs w:val="16"/>
              </w:rPr>
            </w:pPr>
            <w:r w:rsidRPr="00926129">
              <w:rPr>
                <w:sz w:val="16"/>
                <w:szCs w:val="16"/>
              </w:rPr>
              <w:t>15,0</w:t>
            </w:r>
          </w:p>
        </w:tc>
        <w:tc>
          <w:tcPr>
            <w:tcW w:w="533" w:type="pct"/>
            <w:noWrap/>
            <w:hideMark/>
          </w:tcPr>
          <w:p w14:paraId="58807DFB"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546DE531" w14:textId="77777777" w:rsidR="00E6469C" w:rsidRPr="00926129" w:rsidRDefault="00E6469C" w:rsidP="00E6469C">
            <w:pPr>
              <w:jc w:val="right"/>
              <w:rPr>
                <w:sz w:val="16"/>
                <w:szCs w:val="16"/>
              </w:rPr>
            </w:pPr>
            <w:r w:rsidRPr="00926129">
              <w:rPr>
                <w:sz w:val="16"/>
                <w:szCs w:val="16"/>
              </w:rPr>
              <w:t>0,0</w:t>
            </w:r>
          </w:p>
        </w:tc>
      </w:tr>
      <w:tr w:rsidR="00E6469C" w:rsidRPr="00926129" w14:paraId="7B42D11E" w14:textId="77777777" w:rsidTr="00957870">
        <w:trPr>
          <w:trHeight w:val="255"/>
        </w:trPr>
        <w:tc>
          <w:tcPr>
            <w:tcW w:w="1234" w:type="pct"/>
            <w:hideMark/>
          </w:tcPr>
          <w:p w14:paraId="39F26A0B" w14:textId="77777777" w:rsidR="00E6469C" w:rsidRPr="00926129" w:rsidRDefault="00E6469C" w:rsidP="00E6469C">
            <w:pPr>
              <w:rPr>
                <w:sz w:val="16"/>
                <w:szCs w:val="16"/>
              </w:rPr>
            </w:pPr>
            <w:r w:rsidRPr="00926129">
              <w:rPr>
                <w:sz w:val="16"/>
                <w:szCs w:val="16"/>
              </w:rPr>
              <w:t>Дошкольные образовательные организации</w:t>
            </w:r>
          </w:p>
        </w:tc>
        <w:tc>
          <w:tcPr>
            <w:tcW w:w="291" w:type="pct"/>
            <w:noWrap/>
            <w:hideMark/>
          </w:tcPr>
          <w:p w14:paraId="23DAE9B6" w14:textId="77777777" w:rsidR="00E6469C" w:rsidRPr="00926129" w:rsidRDefault="00E6469C" w:rsidP="00E6469C">
            <w:pPr>
              <w:rPr>
                <w:sz w:val="16"/>
                <w:szCs w:val="16"/>
              </w:rPr>
            </w:pPr>
            <w:r w:rsidRPr="00926129">
              <w:rPr>
                <w:sz w:val="16"/>
                <w:szCs w:val="16"/>
              </w:rPr>
              <w:t>902</w:t>
            </w:r>
          </w:p>
        </w:tc>
        <w:tc>
          <w:tcPr>
            <w:tcW w:w="230" w:type="pct"/>
            <w:noWrap/>
            <w:hideMark/>
          </w:tcPr>
          <w:p w14:paraId="2044AA0F" w14:textId="77777777" w:rsidR="00E6469C" w:rsidRPr="00926129" w:rsidRDefault="00E6469C" w:rsidP="00E6469C">
            <w:pPr>
              <w:rPr>
                <w:sz w:val="16"/>
                <w:szCs w:val="16"/>
              </w:rPr>
            </w:pPr>
            <w:r w:rsidRPr="00926129">
              <w:rPr>
                <w:sz w:val="16"/>
                <w:szCs w:val="16"/>
              </w:rPr>
              <w:t>07</w:t>
            </w:r>
          </w:p>
        </w:tc>
        <w:tc>
          <w:tcPr>
            <w:tcW w:w="260" w:type="pct"/>
            <w:noWrap/>
            <w:hideMark/>
          </w:tcPr>
          <w:p w14:paraId="053CCB1C" w14:textId="77777777" w:rsidR="00E6469C" w:rsidRPr="00926129" w:rsidRDefault="00E6469C" w:rsidP="00E6469C">
            <w:pPr>
              <w:rPr>
                <w:sz w:val="16"/>
                <w:szCs w:val="16"/>
              </w:rPr>
            </w:pPr>
            <w:r w:rsidRPr="00926129">
              <w:rPr>
                <w:sz w:val="16"/>
                <w:szCs w:val="16"/>
              </w:rPr>
              <w:t>01</w:t>
            </w:r>
          </w:p>
        </w:tc>
        <w:tc>
          <w:tcPr>
            <w:tcW w:w="230" w:type="pct"/>
            <w:noWrap/>
            <w:hideMark/>
          </w:tcPr>
          <w:p w14:paraId="0848937E" w14:textId="77777777" w:rsidR="00E6469C" w:rsidRPr="00926129" w:rsidRDefault="00E6469C" w:rsidP="00E6469C">
            <w:pPr>
              <w:rPr>
                <w:sz w:val="16"/>
                <w:szCs w:val="16"/>
              </w:rPr>
            </w:pPr>
            <w:r w:rsidRPr="00926129">
              <w:rPr>
                <w:sz w:val="16"/>
                <w:szCs w:val="16"/>
              </w:rPr>
              <w:t>89</w:t>
            </w:r>
          </w:p>
        </w:tc>
        <w:tc>
          <w:tcPr>
            <w:tcW w:w="169" w:type="pct"/>
            <w:noWrap/>
            <w:hideMark/>
          </w:tcPr>
          <w:p w14:paraId="634F0397" w14:textId="77777777" w:rsidR="00E6469C" w:rsidRPr="00926129" w:rsidRDefault="00E6469C" w:rsidP="00E6469C">
            <w:pPr>
              <w:rPr>
                <w:sz w:val="16"/>
                <w:szCs w:val="16"/>
              </w:rPr>
            </w:pPr>
            <w:r w:rsidRPr="00926129">
              <w:rPr>
                <w:sz w:val="16"/>
                <w:szCs w:val="16"/>
              </w:rPr>
              <w:t>1</w:t>
            </w:r>
          </w:p>
        </w:tc>
        <w:tc>
          <w:tcPr>
            <w:tcW w:w="233" w:type="pct"/>
            <w:noWrap/>
            <w:hideMark/>
          </w:tcPr>
          <w:p w14:paraId="6949A83F" w14:textId="77777777" w:rsidR="00E6469C" w:rsidRPr="00926129" w:rsidRDefault="00E6469C" w:rsidP="00E6469C">
            <w:pPr>
              <w:rPr>
                <w:sz w:val="16"/>
                <w:szCs w:val="16"/>
              </w:rPr>
            </w:pPr>
            <w:r w:rsidRPr="00926129">
              <w:rPr>
                <w:sz w:val="16"/>
                <w:szCs w:val="16"/>
              </w:rPr>
              <w:t>00</w:t>
            </w:r>
          </w:p>
        </w:tc>
        <w:tc>
          <w:tcPr>
            <w:tcW w:w="466" w:type="pct"/>
            <w:noWrap/>
            <w:hideMark/>
          </w:tcPr>
          <w:p w14:paraId="49C86469" w14:textId="77777777" w:rsidR="00E6469C" w:rsidRPr="00926129" w:rsidRDefault="00E6469C" w:rsidP="00E6469C">
            <w:pPr>
              <w:rPr>
                <w:sz w:val="16"/>
                <w:szCs w:val="16"/>
              </w:rPr>
            </w:pPr>
            <w:r w:rsidRPr="00926129">
              <w:rPr>
                <w:sz w:val="16"/>
                <w:szCs w:val="16"/>
              </w:rPr>
              <w:t>61100</w:t>
            </w:r>
          </w:p>
        </w:tc>
        <w:tc>
          <w:tcPr>
            <w:tcW w:w="291" w:type="pct"/>
            <w:noWrap/>
            <w:hideMark/>
          </w:tcPr>
          <w:p w14:paraId="27C0DCB9" w14:textId="77777777" w:rsidR="00E6469C" w:rsidRPr="00926129" w:rsidRDefault="00E6469C" w:rsidP="00E6469C">
            <w:pPr>
              <w:rPr>
                <w:sz w:val="16"/>
                <w:szCs w:val="16"/>
              </w:rPr>
            </w:pPr>
            <w:r w:rsidRPr="00926129">
              <w:rPr>
                <w:sz w:val="16"/>
                <w:szCs w:val="16"/>
              </w:rPr>
              <w:t> </w:t>
            </w:r>
          </w:p>
        </w:tc>
        <w:tc>
          <w:tcPr>
            <w:tcW w:w="533" w:type="pct"/>
            <w:noWrap/>
            <w:hideMark/>
          </w:tcPr>
          <w:p w14:paraId="2CE0711C" w14:textId="77777777" w:rsidR="00E6469C" w:rsidRPr="00926129" w:rsidRDefault="00E6469C" w:rsidP="00E6469C">
            <w:pPr>
              <w:jc w:val="right"/>
              <w:rPr>
                <w:sz w:val="16"/>
                <w:szCs w:val="16"/>
              </w:rPr>
            </w:pPr>
            <w:r w:rsidRPr="00926129">
              <w:rPr>
                <w:sz w:val="16"/>
                <w:szCs w:val="16"/>
              </w:rPr>
              <w:t>15,0</w:t>
            </w:r>
          </w:p>
        </w:tc>
        <w:tc>
          <w:tcPr>
            <w:tcW w:w="533" w:type="pct"/>
            <w:noWrap/>
            <w:hideMark/>
          </w:tcPr>
          <w:p w14:paraId="39601916"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36AF39A2" w14:textId="77777777" w:rsidR="00E6469C" w:rsidRPr="00926129" w:rsidRDefault="00E6469C" w:rsidP="00E6469C">
            <w:pPr>
              <w:jc w:val="right"/>
              <w:rPr>
                <w:sz w:val="16"/>
                <w:szCs w:val="16"/>
              </w:rPr>
            </w:pPr>
            <w:r w:rsidRPr="00926129">
              <w:rPr>
                <w:sz w:val="16"/>
                <w:szCs w:val="16"/>
              </w:rPr>
              <w:t>0,0</w:t>
            </w:r>
          </w:p>
        </w:tc>
      </w:tr>
      <w:tr w:rsidR="00E6469C" w:rsidRPr="00926129" w14:paraId="1CD9784B" w14:textId="77777777" w:rsidTr="00957870">
        <w:trPr>
          <w:trHeight w:val="675"/>
        </w:trPr>
        <w:tc>
          <w:tcPr>
            <w:tcW w:w="1234" w:type="pct"/>
            <w:hideMark/>
          </w:tcPr>
          <w:p w14:paraId="4D5D60DC"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1259C698" w14:textId="77777777" w:rsidR="00E6469C" w:rsidRPr="00926129" w:rsidRDefault="00E6469C" w:rsidP="00E6469C">
            <w:pPr>
              <w:rPr>
                <w:sz w:val="16"/>
                <w:szCs w:val="16"/>
              </w:rPr>
            </w:pPr>
            <w:r w:rsidRPr="00926129">
              <w:rPr>
                <w:sz w:val="16"/>
                <w:szCs w:val="16"/>
              </w:rPr>
              <w:t>902</w:t>
            </w:r>
          </w:p>
        </w:tc>
        <w:tc>
          <w:tcPr>
            <w:tcW w:w="230" w:type="pct"/>
            <w:noWrap/>
            <w:hideMark/>
          </w:tcPr>
          <w:p w14:paraId="19247390" w14:textId="77777777" w:rsidR="00E6469C" w:rsidRPr="00926129" w:rsidRDefault="00E6469C" w:rsidP="00E6469C">
            <w:pPr>
              <w:rPr>
                <w:sz w:val="16"/>
                <w:szCs w:val="16"/>
              </w:rPr>
            </w:pPr>
            <w:r w:rsidRPr="00926129">
              <w:rPr>
                <w:sz w:val="16"/>
                <w:szCs w:val="16"/>
              </w:rPr>
              <w:t>07</w:t>
            </w:r>
          </w:p>
        </w:tc>
        <w:tc>
          <w:tcPr>
            <w:tcW w:w="260" w:type="pct"/>
            <w:noWrap/>
            <w:hideMark/>
          </w:tcPr>
          <w:p w14:paraId="26721396" w14:textId="77777777" w:rsidR="00E6469C" w:rsidRPr="00926129" w:rsidRDefault="00E6469C" w:rsidP="00E6469C">
            <w:pPr>
              <w:rPr>
                <w:sz w:val="16"/>
                <w:szCs w:val="16"/>
              </w:rPr>
            </w:pPr>
            <w:r w:rsidRPr="00926129">
              <w:rPr>
                <w:sz w:val="16"/>
                <w:szCs w:val="16"/>
              </w:rPr>
              <w:t>01</w:t>
            </w:r>
          </w:p>
        </w:tc>
        <w:tc>
          <w:tcPr>
            <w:tcW w:w="230" w:type="pct"/>
            <w:noWrap/>
            <w:hideMark/>
          </w:tcPr>
          <w:p w14:paraId="016624C8" w14:textId="77777777" w:rsidR="00E6469C" w:rsidRPr="00926129" w:rsidRDefault="00E6469C" w:rsidP="00E6469C">
            <w:pPr>
              <w:rPr>
                <w:sz w:val="16"/>
                <w:szCs w:val="16"/>
              </w:rPr>
            </w:pPr>
            <w:r w:rsidRPr="00926129">
              <w:rPr>
                <w:sz w:val="16"/>
                <w:szCs w:val="16"/>
              </w:rPr>
              <w:t>89</w:t>
            </w:r>
          </w:p>
        </w:tc>
        <w:tc>
          <w:tcPr>
            <w:tcW w:w="169" w:type="pct"/>
            <w:noWrap/>
            <w:hideMark/>
          </w:tcPr>
          <w:p w14:paraId="469DC47A" w14:textId="77777777" w:rsidR="00E6469C" w:rsidRPr="00926129" w:rsidRDefault="00E6469C" w:rsidP="00E6469C">
            <w:pPr>
              <w:rPr>
                <w:sz w:val="16"/>
                <w:szCs w:val="16"/>
              </w:rPr>
            </w:pPr>
            <w:r w:rsidRPr="00926129">
              <w:rPr>
                <w:sz w:val="16"/>
                <w:szCs w:val="16"/>
              </w:rPr>
              <w:t>1</w:t>
            </w:r>
          </w:p>
        </w:tc>
        <w:tc>
          <w:tcPr>
            <w:tcW w:w="233" w:type="pct"/>
            <w:noWrap/>
            <w:hideMark/>
          </w:tcPr>
          <w:p w14:paraId="2D876286" w14:textId="77777777" w:rsidR="00E6469C" w:rsidRPr="00926129" w:rsidRDefault="00E6469C" w:rsidP="00E6469C">
            <w:pPr>
              <w:rPr>
                <w:sz w:val="16"/>
                <w:szCs w:val="16"/>
              </w:rPr>
            </w:pPr>
            <w:r w:rsidRPr="00926129">
              <w:rPr>
                <w:sz w:val="16"/>
                <w:szCs w:val="16"/>
              </w:rPr>
              <w:t>00</w:t>
            </w:r>
          </w:p>
        </w:tc>
        <w:tc>
          <w:tcPr>
            <w:tcW w:w="466" w:type="pct"/>
            <w:noWrap/>
            <w:hideMark/>
          </w:tcPr>
          <w:p w14:paraId="3DDB8AB1" w14:textId="77777777" w:rsidR="00E6469C" w:rsidRPr="00926129" w:rsidRDefault="00E6469C" w:rsidP="00E6469C">
            <w:pPr>
              <w:rPr>
                <w:sz w:val="16"/>
                <w:szCs w:val="16"/>
              </w:rPr>
            </w:pPr>
            <w:r w:rsidRPr="00926129">
              <w:rPr>
                <w:sz w:val="16"/>
                <w:szCs w:val="16"/>
              </w:rPr>
              <w:t>61100</w:t>
            </w:r>
          </w:p>
        </w:tc>
        <w:tc>
          <w:tcPr>
            <w:tcW w:w="291" w:type="pct"/>
            <w:noWrap/>
            <w:hideMark/>
          </w:tcPr>
          <w:p w14:paraId="2A64843D" w14:textId="77777777" w:rsidR="00E6469C" w:rsidRPr="00926129" w:rsidRDefault="00E6469C" w:rsidP="00E6469C">
            <w:pPr>
              <w:rPr>
                <w:sz w:val="16"/>
                <w:szCs w:val="16"/>
              </w:rPr>
            </w:pPr>
            <w:r w:rsidRPr="00926129">
              <w:rPr>
                <w:sz w:val="16"/>
                <w:szCs w:val="16"/>
              </w:rPr>
              <w:t>600</w:t>
            </w:r>
          </w:p>
        </w:tc>
        <w:tc>
          <w:tcPr>
            <w:tcW w:w="533" w:type="pct"/>
            <w:noWrap/>
            <w:hideMark/>
          </w:tcPr>
          <w:p w14:paraId="6D31ED20" w14:textId="77777777" w:rsidR="00E6469C" w:rsidRPr="00926129" w:rsidRDefault="00E6469C" w:rsidP="00E6469C">
            <w:pPr>
              <w:jc w:val="right"/>
              <w:rPr>
                <w:sz w:val="16"/>
                <w:szCs w:val="16"/>
              </w:rPr>
            </w:pPr>
            <w:r w:rsidRPr="00926129">
              <w:rPr>
                <w:sz w:val="16"/>
                <w:szCs w:val="16"/>
              </w:rPr>
              <w:t>15,0</w:t>
            </w:r>
          </w:p>
        </w:tc>
        <w:tc>
          <w:tcPr>
            <w:tcW w:w="533" w:type="pct"/>
            <w:noWrap/>
            <w:hideMark/>
          </w:tcPr>
          <w:p w14:paraId="2F62E414"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7FD4AC0D" w14:textId="77777777" w:rsidR="00E6469C" w:rsidRPr="00926129" w:rsidRDefault="00E6469C" w:rsidP="00E6469C">
            <w:pPr>
              <w:jc w:val="right"/>
              <w:rPr>
                <w:sz w:val="16"/>
                <w:szCs w:val="16"/>
              </w:rPr>
            </w:pPr>
            <w:r w:rsidRPr="00926129">
              <w:rPr>
                <w:sz w:val="16"/>
                <w:szCs w:val="16"/>
              </w:rPr>
              <w:t>0,0</w:t>
            </w:r>
          </w:p>
        </w:tc>
      </w:tr>
      <w:tr w:rsidR="00E6469C" w:rsidRPr="00926129" w14:paraId="666F8E61" w14:textId="77777777" w:rsidTr="00957870">
        <w:trPr>
          <w:trHeight w:val="255"/>
        </w:trPr>
        <w:tc>
          <w:tcPr>
            <w:tcW w:w="1234" w:type="pct"/>
            <w:hideMark/>
          </w:tcPr>
          <w:p w14:paraId="5DE89B9A"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3FA6524A" w14:textId="77777777" w:rsidR="00E6469C" w:rsidRPr="00926129" w:rsidRDefault="00E6469C" w:rsidP="00E6469C">
            <w:pPr>
              <w:rPr>
                <w:sz w:val="16"/>
                <w:szCs w:val="16"/>
              </w:rPr>
            </w:pPr>
            <w:r w:rsidRPr="00926129">
              <w:rPr>
                <w:sz w:val="16"/>
                <w:szCs w:val="16"/>
              </w:rPr>
              <w:t>902</w:t>
            </w:r>
          </w:p>
        </w:tc>
        <w:tc>
          <w:tcPr>
            <w:tcW w:w="230" w:type="pct"/>
            <w:noWrap/>
            <w:hideMark/>
          </w:tcPr>
          <w:p w14:paraId="6AAFB793" w14:textId="77777777" w:rsidR="00E6469C" w:rsidRPr="00926129" w:rsidRDefault="00E6469C" w:rsidP="00E6469C">
            <w:pPr>
              <w:rPr>
                <w:sz w:val="16"/>
                <w:szCs w:val="16"/>
              </w:rPr>
            </w:pPr>
            <w:r w:rsidRPr="00926129">
              <w:rPr>
                <w:sz w:val="16"/>
                <w:szCs w:val="16"/>
              </w:rPr>
              <w:t>07</w:t>
            </w:r>
          </w:p>
        </w:tc>
        <w:tc>
          <w:tcPr>
            <w:tcW w:w="260" w:type="pct"/>
            <w:noWrap/>
            <w:hideMark/>
          </w:tcPr>
          <w:p w14:paraId="7222624F" w14:textId="77777777" w:rsidR="00E6469C" w:rsidRPr="00926129" w:rsidRDefault="00E6469C" w:rsidP="00E6469C">
            <w:pPr>
              <w:rPr>
                <w:sz w:val="16"/>
                <w:szCs w:val="16"/>
              </w:rPr>
            </w:pPr>
            <w:r w:rsidRPr="00926129">
              <w:rPr>
                <w:sz w:val="16"/>
                <w:szCs w:val="16"/>
              </w:rPr>
              <w:t>01</w:t>
            </w:r>
          </w:p>
        </w:tc>
        <w:tc>
          <w:tcPr>
            <w:tcW w:w="230" w:type="pct"/>
            <w:noWrap/>
            <w:hideMark/>
          </w:tcPr>
          <w:p w14:paraId="2C225DB9" w14:textId="77777777" w:rsidR="00E6469C" w:rsidRPr="00926129" w:rsidRDefault="00E6469C" w:rsidP="00E6469C">
            <w:pPr>
              <w:rPr>
                <w:sz w:val="16"/>
                <w:szCs w:val="16"/>
              </w:rPr>
            </w:pPr>
            <w:r w:rsidRPr="00926129">
              <w:rPr>
                <w:sz w:val="16"/>
                <w:szCs w:val="16"/>
              </w:rPr>
              <w:t>89</w:t>
            </w:r>
          </w:p>
        </w:tc>
        <w:tc>
          <w:tcPr>
            <w:tcW w:w="169" w:type="pct"/>
            <w:noWrap/>
            <w:hideMark/>
          </w:tcPr>
          <w:p w14:paraId="3D7240C6" w14:textId="77777777" w:rsidR="00E6469C" w:rsidRPr="00926129" w:rsidRDefault="00E6469C" w:rsidP="00E6469C">
            <w:pPr>
              <w:rPr>
                <w:sz w:val="16"/>
                <w:szCs w:val="16"/>
              </w:rPr>
            </w:pPr>
            <w:r w:rsidRPr="00926129">
              <w:rPr>
                <w:sz w:val="16"/>
                <w:szCs w:val="16"/>
              </w:rPr>
              <w:t>1</w:t>
            </w:r>
          </w:p>
        </w:tc>
        <w:tc>
          <w:tcPr>
            <w:tcW w:w="233" w:type="pct"/>
            <w:noWrap/>
            <w:hideMark/>
          </w:tcPr>
          <w:p w14:paraId="632BB91B" w14:textId="77777777" w:rsidR="00E6469C" w:rsidRPr="00926129" w:rsidRDefault="00E6469C" w:rsidP="00E6469C">
            <w:pPr>
              <w:rPr>
                <w:sz w:val="16"/>
                <w:szCs w:val="16"/>
              </w:rPr>
            </w:pPr>
            <w:r w:rsidRPr="00926129">
              <w:rPr>
                <w:sz w:val="16"/>
                <w:szCs w:val="16"/>
              </w:rPr>
              <w:t>00</w:t>
            </w:r>
          </w:p>
        </w:tc>
        <w:tc>
          <w:tcPr>
            <w:tcW w:w="466" w:type="pct"/>
            <w:noWrap/>
            <w:hideMark/>
          </w:tcPr>
          <w:p w14:paraId="1F691E19" w14:textId="77777777" w:rsidR="00E6469C" w:rsidRPr="00926129" w:rsidRDefault="00E6469C" w:rsidP="00E6469C">
            <w:pPr>
              <w:rPr>
                <w:sz w:val="16"/>
                <w:szCs w:val="16"/>
              </w:rPr>
            </w:pPr>
            <w:r w:rsidRPr="00926129">
              <w:rPr>
                <w:sz w:val="16"/>
                <w:szCs w:val="16"/>
              </w:rPr>
              <w:t>61100</w:t>
            </w:r>
          </w:p>
        </w:tc>
        <w:tc>
          <w:tcPr>
            <w:tcW w:w="291" w:type="pct"/>
            <w:noWrap/>
            <w:hideMark/>
          </w:tcPr>
          <w:p w14:paraId="1EB45E08" w14:textId="77777777" w:rsidR="00E6469C" w:rsidRPr="00926129" w:rsidRDefault="00E6469C" w:rsidP="00E6469C">
            <w:pPr>
              <w:rPr>
                <w:sz w:val="16"/>
                <w:szCs w:val="16"/>
              </w:rPr>
            </w:pPr>
            <w:r w:rsidRPr="00926129">
              <w:rPr>
                <w:sz w:val="16"/>
                <w:szCs w:val="16"/>
              </w:rPr>
              <w:t>610</w:t>
            </w:r>
          </w:p>
        </w:tc>
        <w:tc>
          <w:tcPr>
            <w:tcW w:w="533" w:type="pct"/>
            <w:noWrap/>
            <w:hideMark/>
          </w:tcPr>
          <w:p w14:paraId="08880E2F" w14:textId="77777777" w:rsidR="00E6469C" w:rsidRPr="00926129" w:rsidRDefault="00E6469C" w:rsidP="00E6469C">
            <w:pPr>
              <w:jc w:val="right"/>
              <w:rPr>
                <w:sz w:val="16"/>
                <w:szCs w:val="16"/>
              </w:rPr>
            </w:pPr>
            <w:r w:rsidRPr="00926129">
              <w:rPr>
                <w:sz w:val="16"/>
                <w:szCs w:val="16"/>
              </w:rPr>
              <w:t>15,0</w:t>
            </w:r>
          </w:p>
        </w:tc>
        <w:tc>
          <w:tcPr>
            <w:tcW w:w="533" w:type="pct"/>
            <w:noWrap/>
            <w:hideMark/>
          </w:tcPr>
          <w:p w14:paraId="6694DA2B"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77828D31" w14:textId="77777777" w:rsidR="00E6469C" w:rsidRPr="00926129" w:rsidRDefault="00E6469C" w:rsidP="00E6469C">
            <w:pPr>
              <w:jc w:val="right"/>
              <w:rPr>
                <w:sz w:val="16"/>
                <w:szCs w:val="16"/>
              </w:rPr>
            </w:pPr>
            <w:r w:rsidRPr="00926129">
              <w:rPr>
                <w:sz w:val="16"/>
                <w:szCs w:val="16"/>
              </w:rPr>
              <w:t>0,0</w:t>
            </w:r>
          </w:p>
        </w:tc>
      </w:tr>
      <w:tr w:rsidR="00E6469C" w:rsidRPr="00926129" w14:paraId="0752A010" w14:textId="77777777" w:rsidTr="00957870">
        <w:trPr>
          <w:trHeight w:val="255"/>
        </w:trPr>
        <w:tc>
          <w:tcPr>
            <w:tcW w:w="1234" w:type="pct"/>
            <w:hideMark/>
          </w:tcPr>
          <w:p w14:paraId="60B6098F" w14:textId="77777777" w:rsidR="00E6469C" w:rsidRPr="00926129" w:rsidRDefault="00E6469C" w:rsidP="00E6469C">
            <w:pPr>
              <w:rPr>
                <w:sz w:val="16"/>
                <w:szCs w:val="16"/>
              </w:rPr>
            </w:pPr>
            <w:r w:rsidRPr="00926129">
              <w:rPr>
                <w:sz w:val="16"/>
                <w:szCs w:val="16"/>
              </w:rPr>
              <w:t>Общее образование</w:t>
            </w:r>
          </w:p>
        </w:tc>
        <w:tc>
          <w:tcPr>
            <w:tcW w:w="291" w:type="pct"/>
            <w:noWrap/>
            <w:hideMark/>
          </w:tcPr>
          <w:p w14:paraId="4299A97C" w14:textId="77777777" w:rsidR="00E6469C" w:rsidRPr="00926129" w:rsidRDefault="00E6469C" w:rsidP="00E6469C">
            <w:pPr>
              <w:rPr>
                <w:sz w:val="16"/>
                <w:szCs w:val="16"/>
              </w:rPr>
            </w:pPr>
            <w:r w:rsidRPr="00926129">
              <w:rPr>
                <w:sz w:val="16"/>
                <w:szCs w:val="16"/>
              </w:rPr>
              <w:t>902</w:t>
            </w:r>
          </w:p>
        </w:tc>
        <w:tc>
          <w:tcPr>
            <w:tcW w:w="230" w:type="pct"/>
            <w:noWrap/>
            <w:hideMark/>
          </w:tcPr>
          <w:p w14:paraId="1C07E186" w14:textId="77777777" w:rsidR="00E6469C" w:rsidRPr="00926129" w:rsidRDefault="00E6469C" w:rsidP="00E6469C">
            <w:pPr>
              <w:rPr>
                <w:sz w:val="16"/>
                <w:szCs w:val="16"/>
              </w:rPr>
            </w:pPr>
            <w:r w:rsidRPr="00926129">
              <w:rPr>
                <w:sz w:val="16"/>
                <w:szCs w:val="16"/>
              </w:rPr>
              <w:t>07</w:t>
            </w:r>
          </w:p>
        </w:tc>
        <w:tc>
          <w:tcPr>
            <w:tcW w:w="260" w:type="pct"/>
            <w:noWrap/>
            <w:hideMark/>
          </w:tcPr>
          <w:p w14:paraId="7563A599" w14:textId="77777777" w:rsidR="00E6469C" w:rsidRPr="00926129" w:rsidRDefault="00E6469C" w:rsidP="00E6469C">
            <w:pPr>
              <w:rPr>
                <w:sz w:val="16"/>
                <w:szCs w:val="16"/>
              </w:rPr>
            </w:pPr>
            <w:r w:rsidRPr="00926129">
              <w:rPr>
                <w:sz w:val="16"/>
                <w:szCs w:val="16"/>
              </w:rPr>
              <w:t>02</w:t>
            </w:r>
          </w:p>
        </w:tc>
        <w:tc>
          <w:tcPr>
            <w:tcW w:w="230" w:type="pct"/>
            <w:noWrap/>
            <w:hideMark/>
          </w:tcPr>
          <w:p w14:paraId="0AD4C935" w14:textId="77777777" w:rsidR="00E6469C" w:rsidRPr="00926129" w:rsidRDefault="00E6469C" w:rsidP="00E6469C">
            <w:pPr>
              <w:rPr>
                <w:sz w:val="16"/>
                <w:szCs w:val="16"/>
              </w:rPr>
            </w:pPr>
            <w:r w:rsidRPr="00926129">
              <w:rPr>
                <w:sz w:val="16"/>
                <w:szCs w:val="16"/>
              </w:rPr>
              <w:t> </w:t>
            </w:r>
          </w:p>
        </w:tc>
        <w:tc>
          <w:tcPr>
            <w:tcW w:w="169" w:type="pct"/>
            <w:noWrap/>
            <w:hideMark/>
          </w:tcPr>
          <w:p w14:paraId="2037BC04" w14:textId="77777777" w:rsidR="00E6469C" w:rsidRPr="00926129" w:rsidRDefault="00E6469C" w:rsidP="00E6469C">
            <w:pPr>
              <w:rPr>
                <w:sz w:val="16"/>
                <w:szCs w:val="16"/>
              </w:rPr>
            </w:pPr>
            <w:r w:rsidRPr="00926129">
              <w:rPr>
                <w:sz w:val="16"/>
                <w:szCs w:val="16"/>
              </w:rPr>
              <w:t> </w:t>
            </w:r>
          </w:p>
        </w:tc>
        <w:tc>
          <w:tcPr>
            <w:tcW w:w="233" w:type="pct"/>
            <w:noWrap/>
            <w:hideMark/>
          </w:tcPr>
          <w:p w14:paraId="15349D0E" w14:textId="77777777" w:rsidR="00E6469C" w:rsidRPr="00926129" w:rsidRDefault="00E6469C" w:rsidP="00E6469C">
            <w:pPr>
              <w:rPr>
                <w:sz w:val="16"/>
                <w:szCs w:val="16"/>
              </w:rPr>
            </w:pPr>
            <w:r w:rsidRPr="00926129">
              <w:rPr>
                <w:sz w:val="16"/>
                <w:szCs w:val="16"/>
              </w:rPr>
              <w:t> </w:t>
            </w:r>
          </w:p>
        </w:tc>
        <w:tc>
          <w:tcPr>
            <w:tcW w:w="466" w:type="pct"/>
            <w:noWrap/>
            <w:hideMark/>
          </w:tcPr>
          <w:p w14:paraId="1E79CD06" w14:textId="77777777" w:rsidR="00E6469C" w:rsidRPr="00926129" w:rsidRDefault="00E6469C" w:rsidP="00E6469C">
            <w:pPr>
              <w:rPr>
                <w:sz w:val="16"/>
                <w:szCs w:val="16"/>
              </w:rPr>
            </w:pPr>
            <w:r w:rsidRPr="00926129">
              <w:rPr>
                <w:sz w:val="16"/>
                <w:szCs w:val="16"/>
              </w:rPr>
              <w:t> </w:t>
            </w:r>
          </w:p>
        </w:tc>
        <w:tc>
          <w:tcPr>
            <w:tcW w:w="291" w:type="pct"/>
            <w:noWrap/>
            <w:hideMark/>
          </w:tcPr>
          <w:p w14:paraId="41BB15BA" w14:textId="77777777" w:rsidR="00E6469C" w:rsidRPr="00926129" w:rsidRDefault="00E6469C" w:rsidP="00E6469C">
            <w:pPr>
              <w:rPr>
                <w:sz w:val="16"/>
                <w:szCs w:val="16"/>
              </w:rPr>
            </w:pPr>
            <w:r w:rsidRPr="00926129">
              <w:rPr>
                <w:sz w:val="16"/>
                <w:szCs w:val="16"/>
              </w:rPr>
              <w:t> </w:t>
            </w:r>
          </w:p>
        </w:tc>
        <w:tc>
          <w:tcPr>
            <w:tcW w:w="533" w:type="pct"/>
            <w:noWrap/>
            <w:hideMark/>
          </w:tcPr>
          <w:p w14:paraId="413D6367" w14:textId="77777777" w:rsidR="00E6469C" w:rsidRPr="00926129" w:rsidRDefault="00E6469C" w:rsidP="00E6469C">
            <w:pPr>
              <w:jc w:val="right"/>
              <w:rPr>
                <w:sz w:val="16"/>
                <w:szCs w:val="16"/>
              </w:rPr>
            </w:pPr>
            <w:r w:rsidRPr="00926129">
              <w:rPr>
                <w:sz w:val="16"/>
                <w:szCs w:val="16"/>
              </w:rPr>
              <w:t>751 187,6</w:t>
            </w:r>
          </w:p>
        </w:tc>
        <w:tc>
          <w:tcPr>
            <w:tcW w:w="533" w:type="pct"/>
            <w:noWrap/>
            <w:hideMark/>
          </w:tcPr>
          <w:p w14:paraId="6B1B304C" w14:textId="77777777" w:rsidR="00E6469C" w:rsidRPr="00926129" w:rsidRDefault="00E6469C" w:rsidP="00E6469C">
            <w:pPr>
              <w:jc w:val="right"/>
              <w:rPr>
                <w:sz w:val="16"/>
                <w:szCs w:val="16"/>
              </w:rPr>
            </w:pPr>
            <w:r w:rsidRPr="00926129">
              <w:rPr>
                <w:sz w:val="16"/>
                <w:szCs w:val="16"/>
              </w:rPr>
              <w:t>330 892,9</w:t>
            </w:r>
          </w:p>
        </w:tc>
        <w:tc>
          <w:tcPr>
            <w:tcW w:w="530" w:type="pct"/>
            <w:noWrap/>
            <w:hideMark/>
          </w:tcPr>
          <w:p w14:paraId="0D18B133" w14:textId="77777777" w:rsidR="00E6469C" w:rsidRPr="00926129" w:rsidRDefault="00E6469C" w:rsidP="00E6469C">
            <w:pPr>
              <w:jc w:val="right"/>
              <w:rPr>
                <w:sz w:val="16"/>
                <w:szCs w:val="16"/>
              </w:rPr>
            </w:pPr>
            <w:r w:rsidRPr="00926129">
              <w:rPr>
                <w:sz w:val="16"/>
                <w:szCs w:val="16"/>
              </w:rPr>
              <w:t>352 955,3</w:t>
            </w:r>
          </w:p>
        </w:tc>
      </w:tr>
      <w:tr w:rsidR="00E6469C" w:rsidRPr="00926129" w14:paraId="07FBCE91" w14:textId="77777777" w:rsidTr="00957870">
        <w:trPr>
          <w:trHeight w:val="675"/>
        </w:trPr>
        <w:tc>
          <w:tcPr>
            <w:tcW w:w="1234" w:type="pct"/>
            <w:hideMark/>
          </w:tcPr>
          <w:p w14:paraId="07D33193" w14:textId="77777777" w:rsidR="00E6469C" w:rsidRPr="00926129" w:rsidRDefault="00E6469C" w:rsidP="00E6469C">
            <w:pPr>
              <w:rPr>
                <w:sz w:val="16"/>
                <w:szCs w:val="16"/>
              </w:rPr>
            </w:pPr>
            <w:r w:rsidRPr="00926129">
              <w:rPr>
                <w:sz w:val="16"/>
                <w:szCs w:val="16"/>
              </w:rPr>
              <w:t xml:space="preserve">Муниципальная программа "Развитие образования в </w:t>
            </w:r>
            <w:proofErr w:type="spellStart"/>
            <w:r w:rsidRPr="00926129">
              <w:rPr>
                <w:sz w:val="16"/>
                <w:szCs w:val="16"/>
              </w:rPr>
              <w:t>Чамзинском</w:t>
            </w:r>
            <w:proofErr w:type="spellEnd"/>
            <w:r w:rsidRPr="00926129">
              <w:rPr>
                <w:sz w:val="16"/>
                <w:szCs w:val="16"/>
              </w:rPr>
              <w:t xml:space="preserve"> муниципальном районе" </w:t>
            </w:r>
          </w:p>
        </w:tc>
        <w:tc>
          <w:tcPr>
            <w:tcW w:w="291" w:type="pct"/>
            <w:noWrap/>
            <w:hideMark/>
          </w:tcPr>
          <w:p w14:paraId="4C218AE0" w14:textId="77777777" w:rsidR="00E6469C" w:rsidRPr="00926129" w:rsidRDefault="00E6469C" w:rsidP="00E6469C">
            <w:pPr>
              <w:rPr>
                <w:sz w:val="16"/>
                <w:szCs w:val="16"/>
              </w:rPr>
            </w:pPr>
            <w:r w:rsidRPr="00926129">
              <w:rPr>
                <w:sz w:val="16"/>
                <w:szCs w:val="16"/>
              </w:rPr>
              <w:t>902</w:t>
            </w:r>
          </w:p>
        </w:tc>
        <w:tc>
          <w:tcPr>
            <w:tcW w:w="230" w:type="pct"/>
            <w:noWrap/>
            <w:hideMark/>
          </w:tcPr>
          <w:p w14:paraId="3DD98F3D" w14:textId="77777777" w:rsidR="00E6469C" w:rsidRPr="00926129" w:rsidRDefault="00E6469C" w:rsidP="00E6469C">
            <w:pPr>
              <w:rPr>
                <w:sz w:val="16"/>
                <w:szCs w:val="16"/>
              </w:rPr>
            </w:pPr>
            <w:r w:rsidRPr="00926129">
              <w:rPr>
                <w:sz w:val="16"/>
                <w:szCs w:val="16"/>
              </w:rPr>
              <w:t>07</w:t>
            </w:r>
          </w:p>
        </w:tc>
        <w:tc>
          <w:tcPr>
            <w:tcW w:w="260" w:type="pct"/>
            <w:noWrap/>
            <w:hideMark/>
          </w:tcPr>
          <w:p w14:paraId="5E58E529" w14:textId="77777777" w:rsidR="00E6469C" w:rsidRPr="00926129" w:rsidRDefault="00E6469C" w:rsidP="00E6469C">
            <w:pPr>
              <w:rPr>
                <w:sz w:val="16"/>
                <w:szCs w:val="16"/>
              </w:rPr>
            </w:pPr>
            <w:r w:rsidRPr="00926129">
              <w:rPr>
                <w:sz w:val="16"/>
                <w:szCs w:val="16"/>
              </w:rPr>
              <w:t>02</w:t>
            </w:r>
          </w:p>
        </w:tc>
        <w:tc>
          <w:tcPr>
            <w:tcW w:w="230" w:type="pct"/>
            <w:noWrap/>
            <w:hideMark/>
          </w:tcPr>
          <w:p w14:paraId="135C331C" w14:textId="77777777" w:rsidR="00E6469C" w:rsidRPr="00926129" w:rsidRDefault="00E6469C" w:rsidP="00E6469C">
            <w:pPr>
              <w:rPr>
                <w:sz w:val="16"/>
                <w:szCs w:val="16"/>
              </w:rPr>
            </w:pPr>
            <w:r w:rsidRPr="00926129">
              <w:rPr>
                <w:sz w:val="16"/>
                <w:szCs w:val="16"/>
              </w:rPr>
              <w:t>02</w:t>
            </w:r>
          </w:p>
        </w:tc>
        <w:tc>
          <w:tcPr>
            <w:tcW w:w="169" w:type="pct"/>
            <w:noWrap/>
            <w:hideMark/>
          </w:tcPr>
          <w:p w14:paraId="53216B26" w14:textId="77777777" w:rsidR="00E6469C" w:rsidRPr="00926129" w:rsidRDefault="00E6469C" w:rsidP="00E6469C">
            <w:pPr>
              <w:rPr>
                <w:sz w:val="16"/>
                <w:szCs w:val="16"/>
              </w:rPr>
            </w:pPr>
            <w:r w:rsidRPr="00926129">
              <w:rPr>
                <w:sz w:val="16"/>
                <w:szCs w:val="16"/>
              </w:rPr>
              <w:t>0</w:t>
            </w:r>
          </w:p>
        </w:tc>
        <w:tc>
          <w:tcPr>
            <w:tcW w:w="233" w:type="pct"/>
            <w:noWrap/>
            <w:hideMark/>
          </w:tcPr>
          <w:p w14:paraId="44187090" w14:textId="77777777" w:rsidR="00E6469C" w:rsidRPr="00926129" w:rsidRDefault="00E6469C" w:rsidP="00E6469C">
            <w:pPr>
              <w:rPr>
                <w:sz w:val="16"/>
                <w:szCs w:val="16"/>
              </w:rPr>
            </w:pPr>
            <w:r w:rsidRPr="00926129">
              <w:rPr>
                <w:sz w:val="16"/>
                <w:szCs w:val="16"/>
              </w:rPr>
              <w:t> </w:t>
            </w:r>
          </w:p>
        </w:tc>
        <w:tc>
          <w:tcPr>
            <w:tcW w:w="466" w:type="pct"/>
            <w:noWrap/>
            <w:hideMark/>
          </w:tcPr>
          <w:p w14:paraId="78A32365" w14:textId="77777777" w:rsidR="00E6469C" w:rsidRPr="00926129" w:rsidRDefault="00E6469C" w:rsidP="00E6469C">
            <w:pPr>
              <w:rPr>
                <w:sz w:val="16"/>
                <w:szCs w:val="16"/>
              </w:rPr>
            </w:pPr>
            <w:r w:rsidRPr="00926129">
              <w:rPr>
                <w:sz w:val="16"/>
                <w:szCs w:val="16"/>
              </w:rPr>
              <w:t> </w:t>
            </w:r>
          </w:p>
        </w:tc>
        <w:tc>
          <w:tcPr>
            <w:tcW w:w="291" w:type="pct"/>
            <w:noWrap/>
            <w:hideMark/>
          </w:tcPr>
          <w:p w14:paraId="2591C6CA" w14:textId="77777777" w:rsidR="00E6469C" w:rsidRPr="00926129" w:rsidRDefault="00E6469C" w:rsidP="00E6469C">
            <w:pPr>
              <w:rPr>
                <w:sz w:val="16"/>
                <w:szCs w:val="16"/>
              </w:rPr>
            </w:pPr>
            <w:r w:rsidRPr="00926129">
              <w:rPr>
                <w:sz w:val="16"/>
                <w:szCs w:val="16"/>
              </w:rPr>
              <w:t> </w:t>
            </w:r>
          </w:p>
        </w:tc>
        <w:tc>
          <w:tcPr>
            <w:tcW w:w="533" w:type="pct"/>
            <w:noWrap/>
            <w:hideMark/>
          </w:tcPr>
          <w:p w14:paraId="6483F8D7" w14:textId="77777777" w:rsidR="00E6469C" w:rsidRPr="00926129" w:rsidRDefault="00E6469C" w:rsidP="00E6469C">
            <w:pPr>
              <w:jc w:val="right"/>
              <w:rPr>
                <w:sz w:val="16"/>
                <w:szCs w:val="16"/>
              </w:rPr>
            </w:pPr>
            <w:r w:rsidRPr="00926129">
              <w:rPr>
                <w:sz w:val="16"/>
                <w:szCs w:val="16"/>
              </w:rPr>
              <w:t>698 287,9</w:t>
            </w:r>
          </w:p>
        </w:tc>
        <w:tc>
          <w:tcPr>
            <w:tcW w:w="533" w:type="pct"/>
            <w:noWrap/>
            <w:hideMark/>
          </w:tcPr>
          <w:p w14:paraId="35EE388E" w14:textId="77777777" w:rsidR="00E6469C" w:rsidRPr="00926129" w:rsidRDefault="00E6469C" w:rsidP="00E6469C">
            <w:pPr>
              <w:jc w:val="right"/>
              <w:rPr>
                <w:sz w:val="16"/>
                <w:szCs w:val="16"/>
              </w:rPr>
            </w:pPr>
            <w:r w:rsidRPr="00926129">
              <w:rPr>
                <w:sz w:val="16"/>
                <w:szCs w:val="16"/>
              </w:rPr>
              <w:t>330 502,9</w:t>
            </w:r>
          </w:p>
        </w:tc>
        <w:tc>
          <w:tcPr>
            <w:tcW w:w="530" w:type="pct"/>
            <w:noWrap/>
            <w:hideMark/>
          </w:tcPr>
          <w:p w14:paraId="0EFC815F" w14:textId="77777777" w:rsidR="00E6469C" w:rsidRPr="00926129" w:rsidRDefault="00E6469C" w:rsidP="00E6469C">
            <w:pPr>
              <w:jc w:val="right"/>
              <w:rPr>
                <w:sz w:val="16"/>
                <w:szCs w:val="16"/>
              </w:rPr>
            </w:pPr>
            <w:r w:rsidRPr="00926129">
              <w:rPr>
                <w:sz w:val="16"/>
                <w:szCs w:val="16"/>
              </w:rPr>
              <w:t>352 955,3</w:t>
            </w:r>
          </w:p>
        </w:tc>
      </w:tr>
      <w:tr w:rsidR="00E6469C" w:rsidRPr="00926129" w14:paraId="29E2AE6E" w14:textId="77777777" w:rsidTr="00957870">
        <w:trPr>
          <w:trHeight w:val="512"/>
        </w:trPr>
        <w:tc>
          <w:tcPr>
            <w:tcW w:w="1234" w:type="pct"/>
            <w:hideMark/>
          </w:tcPr>
          <w:p w14:paraId="623034DD" w14:textId="77777777" w:rsidR="00E6469C" w:rsidRPr="00926129" w:rsidRDefault="00E6469C" w:rsidP="00E6469C">
            <w:pPr>
              <w:rPr>
                <w:sz w:val="16"/>
                <w:szCs w:val="16"/>
              </w:rPr>
            </w:pPr>
            <w:r w:rsidRPr="00926129">
              <w:rPr>
                <w:sz w:val="16"/>
                <w:szCs w:val="16"/>
              </w:rPr>
              <w:t xml:space="preserve">Подпрограмма "Развитие общего образования в </w:t>
            </w:r>
            <w:proofErr w:type="spellStart"/>
            <w:r w:rsidRPr="00926129">
              <w:rPr>
                <w:sz w:val="16"/>
                <w:szCs w:val="16"/>
              </w:rPr>
              <w:t>Чамзинском</w:t>
            </w:r>
            <w:proofErr w:type="spellEnd"/>
            <w:r w:rsidRPr="00926129">
              <w:rPr>
                <w:sz w:val="16"/>
                <w:szCs w:val="16"/>
              </w:rPr>
              <w:t xml:space="preserve"> муниципальном районе" </w:t>
            </w:r>
          </w:p>
        </w:tc>
        <w:tc>
          <w:tcPr>
            <w:tcW w:w="291" w:type="pct"/>
            <w:noWrap/>
            <w:hideMark/>
          </w:tcPr>
          <w:p w14:paraId="6E68F838" w14:textId="77777777" w:rsidR="00E6469C" w:rsidRPr="00926129" w:rsidRDefault="00E6469C" w:rsidP="00E6469C">
            <w:pPr>
              <w:rPr>
                <w:sz w:val="16"/>
                <w:szCs w:val="16"/>
              </w:rPr>
            </w:pPr>
            <w:r w:rsidRPr="00926129">
              <w:rPr>
                <w:sz w:val="16"/>
                <w:szCs w:val="16"/>
              </w:rPr>
              <w:t>902</w:t>
            </w:r>
          </w:p>
        </w:tc>
        <w:tc>
          <w:tcPr>
            <w:tcW w:w="230" w:type="pct"/>
            <w:noWrap/>
            <w:hideMark/>
          </w:tcPr>
          <w:p w14:paraId="4C0778CD" w14:textId="77777777" w:rsidR="00E6469C" w:rsidRPr="00926129" w:rsidRDefault="00E6469C" w:rsidP="00E6469C">
            <w:pPr>
              <w:rPr>
                <w:sz w:val="16"/>
                <w:szCs w:val="16"/>
              </w:rPr>
            </w:pPr>
            <w:r w:rsidRPr="00926129">
              <w:rPr>
                <w:sz w:val="16"/>
                <w:szCs w:val="16"/>
              </w:rPr>
              <w:t>07</w:t>
            </w:r>
          </w:p>
        </w:tc>
        <w:tc>
          <w:tcPr>
            <w:tcW w:w="260" w:type="pct"/>
            <w:noWrap/>
            <w:hideMark/>
          </w:tcPr>
          <w:p w14:paraId="55B21F12" w14:textId="77777777" w:rsidR="00E6469C" w:rsidRPr="00926129" w:rsidRDefault="00E6469C" w:rsidP="00E6469C">
            <w:pPr>
              <w:rPr>
                <w:sz w:val="16"/>
                <w:szCs w:val="16"/>
              </w:rPr>
            </w:pPr>
            <w:r w:rsidRPr="00926129">
              <w:rPr>
                <w:sz w:val="16"/>
                <w:szCs w:val="16"/>
              </w:rPr>
              <w:t>02</w:t>
            </w:r>
          </w:p>
        </w:tc>
        <w:tc>
          <w:tcPr>
            <w:tcW w:w="230" w:type="pct"/>
            <w:noWrap/>
            <w:hideMark/>
          </w:tcPr>
          <w:p w14:paraId="2D5EE422" w14:textId="77777777" w:rsidR="00E6469C" w:rsidRPr="00926129" w:rsidRDefault="00E6469C" w:rsidP="00E6469C">
            <w:pPr>
              <w:rPr>
                <w:sz w:val="16"/>
                <w:szCs w:val="16"/>
              </w:rPr>
            </w:pPr>
            <w:r w:rsidRPr="00926129">
              <w:rPr>
                <w:sz w:val="16"/>
                <w:szCs w:val="16"/>
              </w:rPr>
              <w:t>02</w:t>
            </w:r>
          </w:p>
        </w:tc>
        <w:tc>
          <w:tcPr>
            <w:tcW w:w="169" w:type="pct"/>
            <w:noWrap/>
            <w:hideMark/>
          </w:tcPr>
          <w:p w14:paraId="2C62CA17" w14:textId="77777777" w:rsidR="00E6469C" w:rsidRPr="00926129" w:rsidRDefault="00E6469C" w:rsidP="00E6469C">
            <w:pPr>
              <w:rPr>
                <w:sz w:val="16"/>
                <w:szCs w:val="16"/>
              </w:rPr>
            </w:pPr>
            <w:r w:rsidRPr="00926129">
              <w:rPr>
                <w:sz w:val="16"/>
                <w:szCs w:val="16"/>
              </w:rPr>
              <w:t>2</w:t>
            </w:r>
          </w:p>
        </w:tc>
        <w:tc>
          <w:tcPr>
            <w:tcW w:w="233" w:type="pct"/>
            <w:noWrap/>
            <w:hideMark/>
          </w:tcPr>
          <w:p w14:paraId="64EF90BF" w14:textId="77777777" w:rsidR="00E6469C" w:rsidRPr="00926129" w:rsidRDefault="00E6469C" w:rsidP="00E6469C">
            <w:pPr>
              <w:rPr>
                <w:sz w:val="16"/>
                <w:szCs w:val="16"/>
              </w:rPr>
            </w:pPr>
            <w:r w:rsidRPr="00926129">
              <w:rPr>
                <w:sz w:val="16"/>
                <w:szCs w:val="16"/>
              </w:rPr>
              <w:t> </w:t>
            </w:r>
          </w:p>
        </w:tc>
        <w:tc>
          <w:tcPr>
            <w:tcW w:w="466" w:type="pct"/>
            <w:noWrap/>
            <w:hideMark/>
          </w:tcPr>
          <w:p w14:paraId="5590D8A9" w14:textId="77777777" w:rsidR="00E6469C" w:rsidRPr="00926129" w:rsidRDefault="00E6469C" w:rsidP="00E6469C">
            <w:pPr>
              <w:rPr>
                <w:sz w:val="16"/>
                <w:szCs w:val="16"/>
              </w:rPr>
            </w:pPr>
            <w:r w:rsidRPr="00926129">
              <w:rPr>
                <w:sz w:val="16"/>
                <w:szCs w:val="16"/>
              </w:rPr>
              <w:t> </w:t>
            </w:r>
          </w:p>
        </w:tc>
        <w:tc>
          <w:tcPr>
            <w:tcW w:w="291" w:type="pct"/>
            <w:noWrap/>
            <w:hideMark/>
          </w:tcPr>
          <w:p w14:paraId="30D4AD1A" w14:textId="77777777" w:rsidR="00E6469C" w:rsidRPr="00926129" w:rsidRDefault="00E6469C" w:rsidP="00E6469C">
            <w:pPr>
              <w:rPr>
                <w:sz w:val="16"/>
                <w:szCs w:val="16"/>
              </w:rPr>
            </w:pPr>
            <w:r w:rsidRPr="00926129">
              <w:rPr>
                <w:sz w:val="16"/>
                <w:szCs w:val="16"/>
              </w:rPr>
              <w:t> </w:t>
            </w:r>
          </w:p>
        </w:tc>
        <w:tc>
          <w:tcPr>
            <w:tcW w:w="533" w:type="pct"/>
            <w:noWrap/>
            <w:hideMark/>
          </w:tcPr>
          <w:p w14:paraId="6A0192E3" w14:textId="77777777" w:rsidR="00E6469C" w:rsidRPr="00926129" w:rsidRDefault="00E6469C" w:rsidP="00E6469C">
            <w:pPr>
              <w:jc w:val="right"/>
              <w:rPr>
                <w:sz w:val="16"/>
                <w:szCs w:val="16"/>
              </w:rPr>
            </w:pPr>
            <w:r w:rsidRPr="00926129">
              <w:rPr>
                <w:sz w:val="16"/>
                <w:szCs w:val="16"/>
              </w:rPr>
              <w:t>312 544,9</w:t>
            </w:r>
          </w:p>
        </w:tc>
        <w:tc>
          <w:tcPr>
            <w:tcW w:w="533" w:type="pct"/>
            <w:noWrap/>
            <w:hideMark/>
          </w:tcPr>
          <w:p w14:paraId="596D0380" w14:textId="77777777" w:rsidR="00E6469C" w:rsidRPr="00926129" w:rsidRDefault="00E6469C" w:rsidP="00E6469C">
            <w:pPr>
              <w:jc w:val="right"/>
              <w:rPr>
                <w:sz w:val="16"/>
                <w:szCs w:val="16"/>
              </w:rPr>
            </w:pPr>
            <w:r w:rsidRPr="00926129">
              <w:rPr>
                <w:sz w:val="16"/>
                <w:szCs w:val="16"/>
              </w:rPr>
              <w:t>330 414,4</w:t>
            </w:r>
          </w:p>
        </w:tc>
        <w:tc>
          <w:tcPr>
            <w:tcW w:w="530" w:type="pct"/>
            <w:noWrap/>
            <w:hideMark/>
          </w:tcPr>
          <w:p w14:paraId="462C3B10" w14:textId="77777777" w:rsidR="00E6469C" w:rsidRPr="00926129" w:rsidRDefault="00E6469C" w:rsidP="00E6469C">
            <w:pPr>
              <w:jc w:val="right"/>
              <w:rPr>
                <w:sz w:val="16"/>
                <w:szCs w:val="16"/>
              </w:rPr>
            </w:pPr>
            <w:r w:rsidRPr="00926129">
              <w:rPr>
                <w:sz w:val="16"/>
                <w:szCs w:val="16"/>
              </w:rPr>
              <w:t>352 496,8</w:t>
            </w:r>
          </w:p>
        </w:tc>
      </w:tr>
      <w:tr w:rsidR="00E6469C" w:rsidRPr="00926129" w14:paraId="7F4FDB3B" w14:textId="77777777" w:rsidTr="00957870">
        <w:trPr>
          <w:trHeight w:val="1575"/>
        </w:trPr>
        <w:tc>
          <w:tcPr>
            <w:tcW w:w="1234" w:type="pct"/>
            <w:hideMark/>
          </w:tcPr>
          <w:p w14:paraId="784A6EBA" w14:textId="77777777" w:rsidR="00E6469C" w:rsidRPr="00926129" w:rsidRDefault="00E6469C" w:rsidP="00E6469C">
            <w:pPr>
              <w:rPr>
                <w:sz w:val="16"/>
                <w:szCs w:val="16"/>
              </w:rPr>
            </w:pPr>
            <w:r w:rsidRPr="00926129">
              <w:rPr>
                <w:sz w:val="16"/>
                <w:szCs w:val="16"/>
              </w:rPr>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291" w:type="pct"/>
            <w:noWrap/>
            <w:hideMark/>
          </w:tcPr>
          <w:p w14:paraId="5A86BB52" w14:textId="77777777" w:rsidR="00E6469C" w:rsidRPr="00926129" w:rsidRDefault="00E6469C" w:rsidP="00E6469C">
            <w:pPr>
              <w:rPr>
                <w:sz w:val="16"/>
                <w:szCs w:val="16"/>
              </w:rPr>
            </w:pPr>
            <w:r w:rsidRPr="00926129">
              <w:rPr>
                <w:sz w:val="16"/>
                <w:szCs w:val="16"/>
              </w:rPr>
              <w:t>902</w:t>
            </w:r>
          </w:p>
        </w:tc>
        <w:tc>
          <w:tcPr>
            <w:tcW w:w="230" w:type="pct"/>
            <w:noWrap/>
            <w:hideMark/>
          </w:tcPr>
          <w:p w14:paraId="7DCD2C66" w14:textId="77777777" w:rsidR="00E6469C" w:rsidRPr="00926129" w:rsidRDefault="00E6469C" w:rsidP="00E6469C">
            <w:pPr>
              <w:rPr>
                <w:sz w:val="16"/>
                <w:szCs w:val="16"/>
              </w:rPr>
            </w:pPr>
            <w:r w:rsidRPr="00926129">
              <w:rPr>
                <w:sz w:val="16"/>
                <w:szCs w:val="16"/>
              </w:rPr>
              <w:t>07</w:t>
            </w:r>
          </w:p>
        </w:tc>
        <w:tc>
          <w:tcPr>
            <w:tcW w:w="260" w:type="pct"/>
            <w:noWrap/>
            <w:hideMark/>
          </w:tcPr>
          <w:p w14:paraId="432D4FAC" w14:textId="77777777" w:rsidR="00E6469C" w:rsidRPr="00926129" w:rsidRDefault="00E6469C" w:rsidP="00E6469C">
            <w:pPr>
              <w:rPr>
                <w:sz w:val="16"/>
                <w:szCs w:val="16"/>
              </w:rPr>
            </w:pPr>
            <w:r w:rsidRPr="00926129">
              <w:rPr>
                <w:sz w:val="16"/>
                <w:szCs w:val="16"/>
              </w:rPr>
              <w:t>02</w:t>
            </w:r>
          </w:p>
        </w:tc>
        <w:tc>
          <w:tcPr>
            <w:tcW w:w="230" w:type="pct"/>
            <w:noWrap/>
            <w:hideMark/>
          </w:tcPr>
          <w:p w14:paraId="3C5654D3" w14:textId="77777777" w:rsidR="00E6469C" w:rsidRPr="00926129" w:rsidRDefault="00E6469C" w:rsidP="00E6469C">
            <w:pPr>
              <w:rPr>
                <w:sz w:val="16"/>
                <w:szCs w:val="16"/>
              </w:rPr>
            </w:pPr>
            <w:r w:rsidRPr="00926129">
              <w:rPr>
                <w:sz w:val="16"/>
                <w:szCs w:val="16"/>
              </w:rPr>
              <w:t>02</w:t>
            </w:r>
          </w:p>
        </w:tc>
        <w:tc>
          <w:tcPr>
            <w:tcW w:w="169" w:type="pct"/>
            <w:noWrap/>
            <w:hideMark/>
          </w:tcPr>
          <w:p w14:paraId="5700E63D" w14:textId="77777777" w:rsidR="00E6469C" w:rsidRPr="00926129" w:rsidRDefault="00E6469C" w:rsidP="00E6469C">
            <w:pPr>
              <w:rPr>
                <w:sz w:val="16"/>
                <w:szCs w:val="16"/>
              </w:rPr>
            </w:pPr>
            <w:r w:rsidRPr="00926129">
              <w:rPr>
                <w:sz w:val="16"/>
                <w:szCs w:val="16"/>
              </w:rPr>
              <w:t>2</w:t>
            </w:r>
          </w:p>
        </w:tc>
        <w:tc>
          <w:tcPr>
            <w:tcW w:w="233" w:type="pct"/>
            <w:noWrap/>
            <w:hideMark/>
          </w:tcPr>
          <w:p w14:paraId="588D85DB" w14:textId="77777777" w:rsidR="00E6469C" w:rsidRPr="00926129" w:rsidRDefault="00E6469C" w:rsidP="00E6469C">
            <w:pPr>
              <w:rPr>
                <w:sz w:val="16"/>
                <w:szCs w:val="16"/>
              </w:rPr>
            </w:pPr>
            <w:r w:rsidRPr="00926129">
              <w:rPr>
                <w:sz w:val="16"/>
                <w:szCs w:val="16"/>
              </w:rPr>
              <w:t>03</w:t>
            </w:r>
          </w:p>
        </w:tc>
        <w:tc>
          <w:tcPr>
            <w:tcW w:w="466" w:type="pct"/>
            <w:noWrap/>
            <w:hideMark/>
          </w:tcPr>
          <w:p w14:paraId="4854F847" w14:textId="77777777" w:rsidR="00E6469C" w:rsidRPr="00926129" w:rsidRDefault="00E6469C" w:rsidP="00E6469C">
            <w:pPr>
              <w:rPr>
                <w:sz w:val="16"/>
                <w:szCs w:val="16"/>
              </w:rPr>
            </w:pPr>
            <w:r w:rsidRPr="00926129">
              <w:rPr>
                <w:sz w:val="16"/>
                <w:szCs w:val="16"/>
              </w:rPr>
              <w:t> </w:t>
            </w:r>
          </w:p>
        </w:tc>
        <w:tc>
          <w:tcPr>
            <w:tcW w:w="291" w:type="pct"/>
            <w:noWrap/>
            <w:hideMark/>
          </w:tcPr>
          <w:p w14:paraId="7EC58DD6" w14:textId="77777777" w:rsidR="00E6469C" w:rsidRPr="00926129" w:rsidRDefault="00E6469C" w:rsidP="00E6469C">
            <w:pPr>
              <w:rPr>
                <w:sz w:val="16"/>
                <w:szCs w:val="16"/>
              </w:rPr>
            </w:pPr>
            <w:r w:rsidRPr="00926129">
              <w:rPr>
                <w:sz w:val="16"/>
                <w:szCs w:val="16"/>
              </w:rPr>
              <w:t> </w:t>
            </w:r>
          </w:p>
        </w:tc>
        <w:tc>
          <w:tcPr>
            <w:tcW w:w="533" w:type="pct"/>
            <w:noWrap/>
            <w:hideMark/>
          </w:tcPr>
          <w:p w14:paraId="7BDF46F8" w14:textId="77777777" w:rsidR="00E6469C" w:rsidRPr="00926129" w:rsidRDefault="00E6469C" w:rsidP="00E6469C">
            <w:pPr>
              <w:jc w:val="right"/>
              <w:rPr>
                <w:sz w:val="16"/>
                <w:szCs w:val="16"/>
              </w:rPr>
            </w:pPr>
            <w:r w:rsidRPr="00926129">
              <w:rPr>
                <w:sz w:val="16"/>
                <w:szCs w:val="16"/>
              </w:rPr>
              <w:t>240 076,8</w:t>
            </w:r>
          </w:p>
        </w:tc>
        <w:tc>
          <w:tcPr>
            <w:tcW w:w="533" w:type="pct"/>
            <w:noWrap/>
            <w:hideMark/>
          </w:tcPr>
          <w:p w14:paraId="3FB29E97" w14:textId="77777777" w:rsidR="00E6469C" w:rsidRPr="00926129" w:rsidRDefault="00E6469C" w:rsidP="00E6469C">
            <w:pPr>
              <w:jc w:val="right"/>
              <w:rPr>
                <w:sz w:val="16"/>
                <w:szCs w:val="16"/>
              </w:rPr>
            </w:pPr>
            <w:r w:rsidRPr="00926129">
              <w:rPr>
                <w:sz w:val="16"/>
                <w:szCs w:val="16"/>
              </w:rPr>
              <w:t>257 060,0</w:t>
            </w:r>
          </w:p>
        </w:tc>
        <w:tc>
          <w:tcPr>
            <w:tcW w:w="530" w:type="pct"/>
            <w:noWrap/>
            <w:hideMark/>
          </w:tcPr>
          <w:p w14:paraId="427AE27E" w14:textId="77777777" w:rsidR="00E6469C" w:rsidRPr="00926129" w:rsidRDefault="00E6469C" w:rsidP="00E6469C">
            <w:pPr>
              <w:jc w:val="right"/>
              <w:rPr>
                <w:sz w:val="16"/>
                <w:szCs w:val="16"/>
              </w:rPr>
            </w:pPr>
            <w:r w:rsidRPr="00926129">
              <w:rPr>
                <w:sz w:val="16"/>
                <w:szCs w:val="16"/>
              </w:rPr>
              <w:t>276 643,1</w:t>
            </w:r>
          </w:p>
        </w:tc>
      </w:tr>
      <w:tr w:rsidR="00E6469C" w:rsidRPr="00926129" w14:paraId="40F727FC" w14:textId="77777777" w:rsidTr="00957870">
        <w:trPr>
          <w:trHeight w:val="550"/>
        </w:trPr>
        <w:tc>
          <w:tcPr>
            <w:tcW w:w="1234" w:type="pct"/>
            <w:hideMark/>
          </w:tcPr>
          <w:p w14:paraId="359A5002" w14:textId="77777777" w:rsidR="00E6469C" w:rsidRPr="00926129" w:rsidRDefault="00E6469C" w:rsidP="00E6469C">
            <w:pPr>
              <w:rPr>
                <w:sz w:val="16"/>
                <w:szCs w:val="16"/>
              </w:rPr>
            </w:pPr>
            <w:proofErr w:type="gramStart"/>
            <w:r w:rsidRPr="00926129">
              <w:rPr>
                <w:sz w:val="16"/>
                <w:szCs w:val="16"/>
              </w:rPr>
              <w:lastRenderedPageBreak/>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roofErr w:type="gramEnd"/>
          </w:p>
        </w:tc>
        <w:tc>
          <w:tcPr>
            <w:tcW w:w="291" w:type="pct"/>
            <w:noWrap/>
            <w:hideMark/>
          </w:tcPr>
          <w:p w14:paraId="7BFC3404" w14:textId="77777777" w:rsidR="00E6469C" w:rsidRPr="00926129" w:rsidRDefault="00E6469C" w:rsidP="00E6469C">
            <w:pPr>
              <w:rPr>
                <w:sz w:val="16"/>
                <w:szCs w:val="16"/>
              </w:rPr>
            </w:pPr>
            <w:r w:rsidRPr="00926129">
              <w:rPr>
                <w:sz w:val="16"/>
                <w:szCs w:val="16"/>
              </w:rPr>
              <w:t>902</w:t>
            </w:r>
          </w:p>
        </w:tc>
        <w:tc>
          <w:tcPr>
            <w:tcW w:w="230" w:type="pct"/>
            <w:noWrap/>
            <w:hideMark/>
          </w:tcPr>
          <w:p w14:paraId="15646EBF" w14:textId="77777777" w:rsidR="00E6469C" w:rsidRPr="00926129" w:rsidRDefault="00E6469C" w:rsidP="00E6469C">
            <w:pPr>
              <w:rPr>
                <w:sz w:val="16"/>
                <w:szCs w:val="16"/>
              </w:rPr>
            </w:pPr>
            <w:r w:rsidRPr="00926129">
              <w:rPr>
                <w:sz w:val="16"/>
                <w:szCs w:val="16"/>
              </w:rPr>
              <w:t>07</w:t>
            </w:r>
          </w:p>
        </w:tc>
        <w:tc>
          <w:tcPr>
            <w:tcW w:w="260" w:type="pct"/>
            <w:noWrap/>
            <w:hideMark/>
          </w:tcPr>
          <w:p w14:paraId="48F96170" w14:textId="77777777" w:rsidR="00E6469C" w:rsidRPr="00926129" w:rsidRDefault="00E6469C" w:rsidP="00E6469C">
            <w:pPr>
              <w:rPr>
                <w:sz w:val="16"/>
                <w:szCs w:val="16"/>
              </w:rPr>
            </w:pPr>
            <w:r w:rsidRPr="00926129">
              <w:rPr>
                <w:sz w:val="16"/>
                <w:szCs w:val="16"/>
              </w:rPr>
              <w:t>02</w:t>
            </w:r>
          </w:p>
        </w:tc>
        <w:tc>
          <w:tcPr>
            <w:tcW w:w="230" w:type="pct"/>
            <w:noWrap/>
            <w:hideMark/>
          </w:tcPr>
          <w:p w14:paraId="221BED8A" w14:textId="77777777" w:rsidR="00E6469C" w:rsidRPr="00926129" w:rsidRDefault="00E6469C" w:rsidP="00E6469C">
            <w:pPr>
              <w:rPr>
                <w:sz w:val="16"/>
                <w:szCs w:val="16"/>
              </w:rPr>
            </w:pPr>
            <w:r w:rsidRPr="00926129">
              <w:rPr>
                <w:sz w:val="16"/>
                <w:szCs w:val="16"/>
              </w:rPr>
              <w:t>02</w:t>
            </w:r>
          </w:p>
        </w:tc>
        <w:tc>
          <w:tcPr>
            <w:tcW w:w="169" w:type="pct"/>
            <w:noWrap/>
            <w:hideMark/>
          </w:tcPr>
          <w:p w14:paraId="24749788" w14:textId="77777777" w:rsidR="00E6469C" w:rsidRPr="00926129" w:rsidRDefault="00E6469C" w:rsidP="00E6469C">
            <w:pPr>
              <w:rPr>
                <w:sz w:val="16"/>
                <w:szCs w:val="16"/>
              </w:rPr>
            </w:pPr>
            <w:r w:rsidRPr="00926129">
              <w:rPr>
                <w:sz w:val="16"/>
                <w:szCs w:val="16"/>
              </w:rPr>
              <w:t>2</w:t>
            </w:r>
          </w:p>
        </w:tc>
        <w:tc>
          <w:tcPr>
            <w:tcW w:w="233" w:type="pct"/>
            <w:noWrap/>
            <w:hideMark/>
          </w:tcPr>
          <w:p w14:paraId="27E6126D" w14:textId="77777777" w:rsidR="00E6469C" w:rsidRPr="00926129" w:rsidRDefault="00E6469C" w:rsidP="00E6469C">
            <w:pPr>
              <w:rPr>
                <w:sz w:val="16"/>
                <w:szCs w:val="16"/>
              </w:rPr>
            </w:pPr>
            <w:r w:rsidRPr="00926129">
              <w:rPr>
                <w:sz w:val="16"/>
                <w:szCs w:val="16"/>
              </w:rPr>
              <w:t>03</w:t>
            </w:r>
          </w:p>
        </w:tc>
        <w:tc>
          <w:tcPr>
            <w:tcW w:w="466" w:type="pct"/>
            <w:noWrap/>
            <w:hideMark/>
          </w:tcPr>
          <w:p w14:paraId="405DA728" w14:textId="77777777" w:rsidR="00E6469C" w:rsidRPr="00926129" w:rsidRDefault="00E6469C" w:rsidP="00E6469C">
            <w:pPr>
              <w:rPr>
                <w:sz w:val="16"/>
                <w:szCs w:val="16"/>
              </w:rPr>
            </w:pPr>
            <w:r w:rsidRPr="00926129">
              <w:rPr>
                <w:sz w:val="16"/>
                <w:szCs w:val="16"/>
              </w:rPr>
              <w:t>77080</w:t>
            </w:r>
          </w:p>
        </w:tc>
        <w:tc>
          <w:tcPr>
            <w:tcW w:w="291" w:type="pct"/>
            <w:noWrap/>
            <w:hideMark/>
          </w:tcPr>
          <w:p w14:paraId="63E26EEA" w14:textId="77777777" w:rsidR="00E6469C" w:rsidRPr="00926129" w:rsidRDefault="00E6469C" w:rsidP="00E6469C">
            <w:pPr>
              <w:rPr>
                <w:sz w:val="16"/>
                <w:szCs w:val="16"/>
              </w:rPr>
            </w:pPr>
            <w:r w:rsidRPr="00926129">
              <w:rPr>
                <w:sz w:val="16"/>
                <w:szCs w:val="16"/>
              </w:rPr>
              <w:t> </w:t>
            </w:r>
          </w:p>
        </w:tc>
        <w:tc>
          <w:tcPr>
            <w:tcW w:w="533" w:type="pct"/>
            <w:noWrap/>
            <w:hideMark/>
          </w:tcPr>
          <w:p w14:paraId="00C5E87E" w14:textId="77777777" w:rsidR="00E6469C" w:rsidRPr="00926129" w:rsidRDefault="00E6469C" w:rsidP="00E6469C">
            <w:pPr>
              <w:jc w:val="right"/>
              <w:rPr>
                <w:sz w:val="16"/>
                <w:szCs w:val="16"/>
              </w:rPr>
            </w:pPr>
            <w:r w:rsidRPr="00926129">
              <w:rPr>
                <w:sz w:val="16"/>
                <w:szCs w:val="16"/>
              </w:rPr>
              <w:t>240 076,8</w:t>
            </w:r>
          </w:p>
        </w:tc>
        <w:tc>
          <w:tcPr>
            <w:tcW w:w="533" w:type="pct"/>
            <w:noWrap/>
            <w:hideMark/>
          </w:tcPr>
          <w:p w14:paraId="4374E950" w14:textId="77777777" w:rsidR="00E6469C" w:rsidRPr="00926129" w:rsidRDefault="00E6469C" w:rsidP="00E6469C">
            <w:pPr>
              <w:jc w:val="right"/>
              <w:rPr>
                <w:sz w:val="16"/>
                <w:szCs w:val="16"/>
              </w:rPr>
            </w:pPr>
            <w:r w:rsidRPr="00926129">
              <w:rPr>
                <w:sz w:val="16"/>
                <w:szCs w:val="16"/>
              </w:rPr>
              <w:t>257 060,0</w:t>
            </w:r>
          </w:p>
        </w:tc>
        <w:tc>
          <w:tcPr>
            <w:tcW w:w="530" w:type="pct"/>
            <w:noWrap/>
            <w:hideMark/>
          </w:tcPr>
          <w:p w14:paraId="77277D19" w14:textId="77777777" w:rsidR="00E6469C" w:rsidRPr="00926129" w:rsidRDefault="00E6469C" w:rsidP="00E6469C">
            <w:pPr>
              <w:jc w:val="right"/>
              <w:rPr>
                <w:sz w:val="16"/>
                <w:szCs w:val="16"/>
              </w:rPr>
            </w:pPr>
            <w:r w:rsidRPr="00926129">
              <w:rPr>
                <w:sz w:val="16"/>
                <w:szCs w:val="16"/>
              </w:rPr>
              <w:t>276 643,1</w:t>
            </w:r>
          </w:p>
        </w:tc>
      </w:tr>
      <w:tr w:rsidR="00E6469C" w:rsidRPr="00926129" w14:paraId="3A482B1C" w14:textId="77777777" w:rsidTr="00957870">
        <w:trPr>
          <w:trHeight w:val="675"/>
        </w:trPr>
        <w:tc>
          <w:tcPr>
            <w:tcW w:w="1234" w:type="pct"/>
            <w:hideMark/>
          </w:tcPr>
          <w:p w14:paraId="64C5CAC8"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13014B80" w14:textId="77777777" w:rsidR="00E6469C" w:rsidRPr="00926129" w:rsidRDefault="00E6469C" w:rsidP="00E6469C">
            <w:pPr>
              <w:rPr>
                <w:sz w:val="16"/>
                <w:szCs w:val="16"/>
              </w:rPr>
            </w:pPr>
            <w:r w:rsidRPr="00926129">
              <w:rPr>
                <w:sz w:val="16"/>
                <w:szCs w:val="16"/>
              </w:rPr>
              <w:t>902</w:t>
            </w:r>
          </w:p>
        </w:tc>
        <w:tc>
          <w:tcPr>
            <w:tcW w:w="230" w:type="pct"/>
            <w:noWrap/>
            <w:hideMark/>
          </w:tcPr>
          <w:p w14:paraId="33BA361B" w14:textId="77777777" w:rsidR="00E6469C" w:rsidRPr="00926129" w:rsidRDefault="00E6469C" w:rsidP="00E6469C">
            <w:pPr>
              <w:rPr>
                <w:sz w:val="16"/>
                <w:szCs w:val="16"/>
              </w:rPr>
            </w:pPr>
            <w:r w:rsidRPr="00926129">
              <w:rPr>
                <w:sz w:val="16"/>
                <w:szCs w:val="16"/>
              </w:rPr>
              <w:t>07</w:t>
            </w:r>
          </w:p>
        </w:tc>
        <w:tc>
          <w:tcPr>
            <w:tcW w:w="260" w:type="pct"/>
            <w:noWrap/>
            <w:hideMark/>
          </w:tcPr>
          <w:p w14:paraId="09BA8407" w14:textId="77777777" w:rsidR="00E6469C" w:rsidRPr="00926129" w:rsidRDefault="00E6469C" w:rsidP="00E6469C">
            <w:pPr>
              <w:rPr>
                <w:sz w:val="16"/>
                <w:szCs w:val="16"/>
              </w:rPr>
            </w:pPr>
            <w:r w:rsidRPr="00926129">
              <w:rPr>
                <w:sz w:val="16"/>
                <w:szCs w:val="16"/>
              </w:rPr>
              <w:t>02</w:t>
            </w:r>
          </w:p>
        </w:tc>
        <w:tc>
          <w:tcPr>
            <w:tcW w:w="230" w:type="pct"/>
            <w:noWrap/>
            <w:hideMark/>
          </w:tcPr>
          <w:p w14:paraId="5367A854" w14:textId="77777777" w:rsidR="00E6469C" w:rsidRPr="00926129" w:rsidRDefault="00E6469C" w:rsidP="00E6469C">
            <w:pPr>
              <w:rPr>
                <w:sz w:val="16"/>
                <w:szCs w:val="16"/>
              </w:rPr>
            </w:pPr>
            <w:r w:rsidRPr="00926129">
              <w:rPr>
                <w:sz w:val="16"/>
                <w:szCs w:val="16"/>
              </w:rPr>
              <w:t>02</w:t>
            </w:r>
          </w:p>
        </w:tc>
        <w:tc>
          <w:tcPr>
            <w:tcW w:w="169" w:type="pct"/>
            <w:noWrap/>
            <w:hideMark/>
          </w:tcPr>
          <w:p w14:paraId="4AB189AA" w14:textId="77777777" w:rsidR="00E6469C" w:rsidRPr="00926129" w:rsidRDefault="00E6469C" w:rsidP="00E6469C">
            <w:pPr>
              <w:rPr>
                <w:sz w:val="16"/>
                <w:szCs w:val="16"/>
              </w:rPr>
            </w:pPr>
            <w:r w:rsidRPr="00926129">
              <w:rPr>
                <w:sz w:val="16"/>
                <w:szCs w:val="16"/>
              </w:rPr>
              <w:t>2</w:t>
            </w:r>
          </w:p>
        </w:tc>
        <w:tc>
          <w:tcPr>
            <w:tcW w:w="233" w:type="pct"/>
            <w:noWrap/>
            <w:hideMark/>
          </w:tcPr>
          <w:p w14:paraId="17FB0EDC" w14:textId="77777777" w:rsidR="00E6469C" w:rsidRPr="00926129" w:rsidRDefault="00E6469C" w:rsidP="00E6469C">
            <w:pPr>
              <w:rPr>
                <w:sz w:val="16"/>
                <w:szCs w:val="16"/>
              </w:rPr>
            </w:pPr>
            <w:r w:rsidRPr="00926129">
              <w:rPr>
                <w:sz w:val="16"/>
                <w:szCs w:val="16"/>
              </w:rPr>
              <w:t>03</w:t>
            </w:r>
          </w:p>
        </w:tc>
        <w:tc>
          <w:tcPr>
            <w:tcW w:w="466" w:type="pct"/>
            <w:noWrap/>
            <w:hideMark/>
          </w:tcPr>
          <w:p w14:paraId="1575C812" w14:textId="77777777" w:rsidR="00E6469C" w:rsidRPr="00926129" w:rsidRDefault="00E6469C" w:rsidP="00E6469C">
            <w:pPr>
              <w:rPr>
                <w:sz w:val="16"/>
                <w:szCs w:val="16"/>
              </w:rPr>
            </w:pPr>
            <w:r w:rsidRPr="00926129">
              <w:rPr>
                <w:sz w:val="16"/>
                <w:szCs w:val="16"/>
              </w:rPr>
              <w:t>77080</w:t>
            </w:r>
          </w:p>
        </w:tc>
        <w:tc>
          <w:tcPr>
            <w:tcW w:w="291" w:type="pct"/>
            <w:noWrap/>
            <w:hideMark/>
          </w:tcPr>
          <w:p w14:paraId="62890C37" w14:textId="77777777" w:rsidR="00E6469C" w:rsidRPr="00926129" w:rsidRDefault="00E6469C" w:rsidP="00E6469C">
            <w:pPr>
              <w:rPr>
                <w:sz w:val="16"/>
                <w:szCs w:val="16"/>
              </w:rPr>
            </w:pPr>
            <w:r w:rsidRPr="00926129">
              <w:rPr>
                <w:sz w:val="16"/>
                <w:szCs w:val="16"/>
              </w:rPr>
              <w:t>600</w:t>
            </w:r>
          </w:p>
        </w:tc>
        <w:tc>
          <w:tcPr>
            <w:tcW w:w="533" w:type="pct"/>
            <w:noWrap/>
            <w:hideMark/>
          </w:tcPr>
          <w:p w14:paraId="3EA6843B" w14:textId="77777777" w:rsidR="00E6469C" w:rsidRPr="00926129" w:rsidRDefault="00E6469C" w:rsidP="00E6469C">
            <w:pPr>
              <w:jc w:val="right"/>
              <w:rPr>
                <w:sz w:val="16"/>
                <w:szCs w:val="16"/>
              </w:rPr>
            </w:pPr>
            <w:r w:rsidRPr="00926129">
              <w:rPr>
                <w:sz w:val="16"/>
                <w:szCs w:val="16"/>
              </w:rPr>
              <w:t>240 076,8</w:t>
            </w:r>
          </w:p>
        </w:tc>
        <w:tc>
          <w:tcPr>
            <w:tcW w:w="533" w:type="pct"/>
            <w:noWrap/>
            <w:hideMark/>
          </w:tcPr>
          <w:p w14:paraId="152B94A4" w14:textId="77777777" w:rsidR="00E6469C" w:rsidRPr="00926129" w:rsidRDefault="00E6469C" w:rsidP="00E6469C">
            <w:pPr>
              <w:jc w:val="right"/>
              <w:rPr>
                <w:sz w:val="16"/>
                <w:szCs w:val="16"/>
              </w:rPr>
            </w:pPr>
            <w:r w:rsidRPr="00926129">
              <w:rPr>
                <w:sz w:val="16"/>
                <w:szCs w:val="16"/>
              </w:rPr>
              <w:t>257 060,0</w:t>
            </w:r>
          </w:p>
        </w:tc>
        <w:tc>
          <w:tcPr>
            <w:tcW w:w="530" w:type="pct"/>
            <w:noWrap/>
            <w:hideMark/>
          </w:tcPr>
          <w:p w14:paraId="43F21CD0" w14:textId="77777777" w:rsidR="00E6469C" w:rsidRPr="00926129" w:rsidRDefault="00E6469C" w:rsidP="00E6469C">
            <w:pPr>
              <w:jc w:val="right"/>
              <w:rPr>
                <w:sz w:val="16"/>
                <w:szCs w:val="16"/>
              </w:rPr>
            </w:pPr>
            <w:r w:rsidRPr="00926129">
              <w:rPr>
                <w:sz w:val="16"/>
                <w:szCs w:val="16"/>
              </w:rPr>
              <w:t>276 643,1</w:t>
            </w:r>
          </w:p>
        </w:tc>
      </w:tr>
      <w:tr w:rsidR="00E6469C" w:rsidRPr="00926129" w14:paraId="7D7B1077" w14:textId="77777777" w:rsidTr="00957870">
        <w:trPr>
          <w:trHeight w:val="255"/>
        </w:trPr>
        <w:tc>
          <w:tcPr>
            <w:tcW w:w="1234" w:type="pct"/>
            <w:hideMark/>
          </w:tcPr>
          <w:p w14:paraId="7DAA98F3"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14BAA2EF" w14:textId="77777777" w:rsidR="00E6469C" w:rsidRPr="00926129" w:rsidRDefault="00E6469C" w:rsidP="00E6469C">
            <w:pPr>
              <w:rPr>
                <w:sz w:val="16"/>
                <w:szCs w:val="16"/>
              </w:rPr>
            </w:pPr>
            <w:r w:rsidRPr="00926129">
              <w:rPr>
                <w:sz w:val="16"/>
                <w:szCs w:val="16"/>
              </w:rPr>
              <w:t>902</w:t>
            </w:r>
          </w:p>
        </w:tc>
        <w:tc>
          <w:tcPr>
            <w:tcW w:w="230" w:type="pct"/>
            <w:noWrap/>
            <w:hideMark/>
          </w:tcPr>
          <w:p w14:paraId="570959A7" w14:textId="77777777" w:rsidR="00E6469C" w:rsidRPr="00926129" w:rsidRDefault="00E6469C" w:rsidP="00E6469C">
            <w:pPr>
              <w:rPr>
                <w:sz w:val="16"/>
                <w:szCs w:val="16"/>
              </w:rPr>
            </w:pPr>
            <w:r w:rsidRPr="00926129">
              <w:rPr>
                <w:sz w:val="16"/>
                <w:szCs w:val="16"/>
              </w:rPr>
              <w:t>07</w:t>
            </w:r>
          </w:p>
        </w:tc>
        <w:tc>
          <w:tcPr>
            <w:tcW w:w="260" w:type="pct"/>
            <w:noWrap/>
            <w:hideMark/>
          </w:tcPr>
          <w:p w14:paraId="1CC149AA" w14:textId="77777777" w:rsidR="00E6469C" w:rsidRPr="00926129" w:rsidRDefault="00E6469C" w:rsidP="00E6469C">
            <w:pPr>
              <w:rPr>
                <w:sz w:val="16"/>
                <w:szCs w:val="16"/>
              </w:rPr>
            </w:pPr>
            <w:r w:rsidRPr="00926129">
              <w:rPr>
                <w:sz w:val="16"/>
                <w:szCs w:val="16"/>
              </w:rPr>
              <w:t>02</w:t>
            </w:r>
          </w:p>
        </w:tc>
        <w:tc>
          <w:tcPr>
            <w:tcW w:w="230" w:type="pct"/>
            <w:noWrap/>
            <w:hideMark/>
          </w:tcPr>
          <w:p w14:paraId="3E33CB1C" w14:textId="77777777" w:rsidR="00E6469C" w:rsidRPr="00926129" w:rsidRDefault="00E6469C" w:rsidP="00E6469C">
            <w:pPr>
              <w:rPr>
                <w:sz w:val="16"/>
                <w:szCs w:val="16"/>
              </w:rPr>
            </w:pPr>
            <w:r w:rsidRPr="00926129">
              <w:rPr>
                <w:sz w:val="16"/>
                <w:szCs w:val="16"/>
              </w:rPr>
              <w:t>02</w:t>
            </w:r>
          </w:p>
        </w:tc>
        <w:tc>
          <w:tcPr>
            <w:tcW w:w="169" w:type="pct"/>
            <w:noWrap/>
            <w:hideMark/>
          </w:tcPr>
          <w:p w14:paraId="6403CE88" w14:textId="77777777" w:rsidR="00E6469C" w:rsidRPr="00926129" w:rsidRDefault="00E6469C" w:rsidP="00E6469C">
            <w:pPr>
              <w:rPr>
                <w:sz w:val="16"/>
                <w:szCs w:val="16"/>
              </w:rPr>
            </w:pPr>
            <w:r w:rsidRPr="00926129">
              <w:rPr>
                <w:sz w:val="16"/>
                <w:szCs w:val="16"/>
              </w:rPr>
              <w:t>2</w:t>
            </w:r>
          </w:p>
        </w:tc>
        <w:tc>
          <w:tcPr>
            <w:tcW w:w="233" w:type="pct"/>
            <w:noWrap/>
            <w:hideMark/>
          </w:tcPr>
          <w:p w14:paraId="01171DB0" w14:textId="77777777" w:rsidR="00E6469C" w:rsidRPr="00926129" w:rsidRDefault="00E6469C" w:rsidP="00E6469C">
            <w:pPr>
              <w:rPr>
                <w:sz w:val="16"/>
                <w:szCs w:val="16"/>
              </w:rPr>
            </w:pPr>
            <w:r w:rsidRPr="00926129">
              <w:rPr>
                <w:sz w:val="16"/>
                <w:szCs w:val="16"/>
              </w:rPr>
              <w:t>03</w:t>
            </w:r>
          </w:p>
        </w:tc>
        <w:tc>
          <w:tcPr>
            <w:tcW w:w="466" w:type="pct"/>
            <w:noWrap/>
            <w:hideMark/>
          </w:tcPr>
          <w:p w14:paraId="6EDA9A17" w14:textId="77777777" w:rsidR="00E6469C" w:rsidRPr="00926129" w:rsidRDefault="00E6469C" w:rsidP="00E6469C">
            <w:pPr>
              <w:rPr>
                <w:sz w:val="16"/>
                <w:szCs w:val="16"/>
              </w:rPr>
            </w:pPr>
            <w:r w:rsidRPr="00926129">
              <w:rPr>
                <w:sz w:val="16"/>
                <w:szCs w:val="16"/>
              </w:rPr>
              <w:t>77080</w:t>
            </w:r>
          </w:p>
        </w:tc>
        <w:tc>
          <w:tcPr>
            <w:tcW w:w="291" w:type="pct"/>
            <w:noWrap/>
            <w:hideMark/>
          </w:tcPr>
          <w:p w14:paraId="53564430" w14:textId="77777777" w:rsidR="00E6469C" w:rsidRPr="00926129" w:rsidRDefault="00E6469C" w:rsidP="00E6469C">
            <w:pPr>
              <w:rPr>
                <w:sz w:val="16"/>
                <w:szCs w:val="16"/>
              </w:rPr>
            </w:pPr>
            <w:r w:rsidRPr="00926129">
              <w:rPr>
                <w:sz w:val="16"/>
                <w:szCs w:val="16"/>
              </w:rPr>
              <w:t>610</w:t>
            </w:r>
          </w:p>
        </w:tc>
        <w:tc>
          <w:tcPr>
            <w:tcW w:w="533" w:type="pct"/>
            <w:noWrap/>
            <w:hideMark/>
          </w:tcPr>
          <w:p w14:paraId="2F82D71B" w14:textId="77777777" w:rsidR="00E6469C" w:rsidRPr="00926129" w:rsidRDefault="00E6469C" w:rsidP="00E6469C">
            <w:pPr>
              <w:jc w:val="right"/>
              <w:rPr>
                <w:sz w:val="16"/>
                <w:szCs w:val="16"/>
              </w:rPr>
            </w:pPr>
            <w:r w:rsidRPr="00926129">
              <w:rPr>
                <w:sz w:val="16"/>
                <w:szCs w:val="16"/>
              </w:rPr>
              <w:t>240 076,8</w:t>
            </w:r>
          </w:p>
        </w:tc>
        <w:tc>
          <w:tcPr>
            <w:tcW w:w="533" w:type="pct"/>
            <w:noWrap/>
            <w:hideMark/>
          </w:tcPr>
          <w:p w14:paraId="4982EF57" w14:textId="77777777" w:rsidR="00E6469C" w:rsidRPr="00926129" w:rsidRDefault="00E6469C" w:rsidP="00E6469C">
            <w:pPr>
              <w:jc w:val="right"/>
              <w:rPr>
                <w:sz w:val="16"/>
                <w:szCs w:val="16"/>
              </w:rPr>
            </w:pPr>
            <w:r w:rsidRPr="00926129">
              <w:rPr>
                <w:sz w:val="16"/>
                <w:szCs w:val="16"/>
              </w:rPr>
              <w:t>257 060,0</w:t>
            </w:r>
          </w:p>
        </w:tc>
        <w:tc>
          <w:tcPr>
            <w:tcW w:w="530" w:type="pct"/>
            <w:noWrap/>
            <w:hideMark/>
          </w:tcPr>
          <w:p w14:paraId="3F24AFDA" w14:textId="77777777" w:rsidR="00E6469C" w:rsidRPr="00926129" w:rsidRDefault="00E6469C" w:rsidP="00E6469C">
            <w:pPr>
              <w:jc w:val="right"/>
              <w:rPr>
                <w:sz w:val="16"/>
                <w:szCs w:val="16"/>
              </w:rPr>
            </w:pPr>
            <w:r w:rsidRPr="00926129">
              <w:rPr>
                <w:sz w:val="16"/>
                <w:szCs w:val="16"/>
              </w:rPr>
              <w:t>276 643,1</w:t>
            </w:r>
          </w:p>
        </w:tc>
      </w:tr>
      <w:tr w:rsidR="00E6469C" w:rsidRPr="00926129" w14:paraId="46CB542A" w14:textId="77777777" w:rsidTr="00957870">
        <w:trPr>
          <w:trHeight w:val="450"/>
        </w:trPr>
        <w:tc>
          <w:tcPr>
            <w:tcW w:w="1234" w:type="pct"/>
            <w:hideMark/>
          </w:tcPr>
          <w:p w14:paraId="75339000" w14:textId="77777777" w:rsidR="00E6469C" w:rsidRPr="00926129" w:rsidRDefault="00E6469C" w:rsidP="00E6469C">
            <w:pPr>
              <w:rPr>
                <w:sz w:val="16"/>
                <w:szCs w:val="16"/>
              </w:rPr>
            </w:pPr>
            <w:r w:rsidRPr="00926129">
              <w:rPr>
                <w:sz w:val="16"/>
                <w:szCs w:val="16"/>
              </w:rPr>
              <w:t>Основное мероприятие "Изменение школьной инфраструктуры"</w:t>
            </w:r>
          </w:p>
        </w:tc>
        <w:tc>
          <w:tcPr>
            <w:tcW w:w="291" w:type="pct"/>
            <w:noWrap/>
            <w:hideMark/>
          </w:tcPr>
          <w:p w14:paraId="56284A0F" w14:textId="77777777" w:rsidR="00E6469C" w:rsidRPr="00926129" w:rsidRDefault="00E6469C" w:rsidP="00E6469C">
            <w:pPr>
              <w:rPr>
                <w:sz w:val="16"/>
                <w:szCs w:val="16"/>
              </w:rPr>
            </w:pPr>
            <w:r w:rsidRPr="00926129">
              <w:rPr>
                <w:sz w:val="16"/>
                <w:szCs w:val="16"/>
              </w:rPr>
              <w:t>902</w:t>
            </w:r>
          </w:p>
        </w:tc>
        <w:tc>
          <w:tcPr>
            <w:tcW w:w="230" w:type="pct"/>
            <w:noWrap/>
            <w:hideMark/>
          </w:tcPr>
          <w:p w14:paraId="62ADF73E" w14:textId="77777777" w:rsidR="00E6469C" w:rsidRPr="00926129" w:rsidRDefault="00E6469C" w:rsidP="00E6469C">
            <w:pPr>
              <w:rPr>
                <w:sz w:val="16"/>
                <w:szCs w:val="16"/>
              </w:rPr>
            </w:pPr>
            <w:r w:rsidRPr="00926129">
              <w:rPr>
                <w:sz w:val="16"/>
                <w:szCs w:val="16"/>
              </w:rPr>
              <w:t>07</w:t>
            </w:r>
          </w:p>
        </w:tc>
        <w:tc>
          <w:tcPr>
            <w:tcW w:w="260" w:type="pct"/>
            <w:noWrap/>
            <w:hideMark/>
          </w:tcPr>
          <w:p w14:paraId="46F2DE8A" w14:textId="77777777" w:rsidR="00E6469C" w:rsidRPr="00926129" w:rsidRDefault="00E6469C" w:rsidP="00E6469C">
            <w:pPr>
              <w:rPr>
                <w:sz w:val="16"/>
                <w:szCs w:val="16"/>
              </w:rPr>
            </w:pPr>
            <w:r w:rsidRPr="00926129">
              <w:rPr>
                <w:sz w:val="16"/>
                <w:szCs w:val="16"/>
              </w:rPr>
              <w:t>02</w:t>
            </w:r>
          </w:p>
        </w:tc>
        <w:tc>
          <w:tcPr>
            <w:tcW w:w="230" w:type="pct"/>
            <w:noWrap/>
            <w:hideMark/>
          </w:tcPr>
          <w:p w14:paraId="6E5025E1" w14:textId="77777777" w:rsidR="00E6469C" w:rsidRPr="00926129" w:rsidRDefault="00E6469C" w:rsidP="00E6469C">
            <w:pPr>
              <w:rPr>
                <w:sz w:val="16"/>
                <w:szCs w:val="16"/>
              </w:rPr>
            </w:pPr>
            <w:r w:rsidRPr="00926129">
              <w:rPr>
                <w:sz w:val="16"/>
                <w:szCs w:val="16"/>
              </w:rPr>
              <w:t>02</w:t>
            </w:r>
          </w:p>
        </w:tc>
        <w:tc>
          <w:tcPr>
            <w:tcW w:w="169" w:type="pct"/>
            <w:noWrap/>
            <w:hideMark/>
          </w:tcPr>
          <w:p w14:paraId="13CA0919" w14:textId="77777777" w:rsidR="00E6469C" w:rsidRPr="00926129" w:rsidRDefault="00E6469C" w:rsidP="00E6469C">
            <w:pPr>
              <w:rPr>
                <w:sz w:val="16"/>
                <w:szCs w:val="16"/>
              </w:rPr>
            </w:pPr>
            <w:r w:rsidRPr="00926129">
              <w:rPr>
                <w:sz w:val="16"/>
                <w:szCs w:val="16"/>
              </w:rPr>
              <w:t>2</w:t>
            </w:r>
          </w:p>
        </w:tc>
        <w:tc>
          <w:tcPr>
            <w:tcW w:w="233" w:type="pct"/>
            <w:noWrap/>
            <w:hideMark/>
          </w:tcPr>
          <w:p w14:paraId="48CBCE56" w14:textId="77777777" w:rsidR="00E6469C" w:rsidRPr="00926129" w:rsidRDefault="00E6469C" w:rsidP="00E6469C">
            <w:pPr>
              <w:rPr>
                <w:sz w:val="16"/>
                <w:szCs w:val="16"/>
              </w:rPr>
            </w:pPr>
            <w:r w:rsidRPr="00926129">
              <w:rPr>
                <w:sz w:val="16"/>
                <w:szCs w:val="16"/>
              </w:rPr>
              <w:t>05</w:t>
            </w:r>
          </w:p>
        </w:tc>
        <w:tc>
          <w:tcPr>
            <w:tcW w:w="466" w:type="pct"/>
            <w:noWrap/>
            <w:hideMark/>
          </w:tcPr>
          <w:p w14:paraId="4DB7934E" w14:textId="77777777" w:rsidR="00E6469C" w:rsidRPr="00926129" w:rsidRDefault="00E6469C" w:rsidP="00E6469C">
            <w:pPr>
              <w:rPr>
                <w:sz w:val="16"/>
                <w:szCs w:val="16"/>
              </w:rPr>
            </w:pPr>
            <w:r w:rsidRPr="00926129">
              <w:rPr>
                <w:sz w:val="16"/>
                <w:szCs w:val="16"/>
              </w:rPr>
              <w:t> </w:t>
            </w:r>
          </w:p>
        </w:tc>
        <w:tc>
          <w:tcPr>
            <w:tcW w:w="291" w:type="pct"/>
            <w:noWrap/>
            <w:hideMark/>
          </w:tcPr>
          <w:p w14:paraId="169AFDEA" w14:textId="77777777" w:rsidR="00E6469C" w:rsidRPr="00926129" w:rsidRDefault="00E6469C" w:rsidP="00E6469C">
            <w:pPr>
              <w:rPr>
                <w:sz w:val="16"/>
                <w:szCs w:val="16"/>
              </w:rPr>
            </w:pPr>
            <w:r w:rsidRPr="00926129">
              <w:rPr>
                <w:sz w:val="16"/>
                <w:szCs w:val="16"/>
              </w:rPr>
              <w:t> </w:t>
            </w:r>
          </w:p>
        </w:tc>
        <w:tc>
          <w:tcPr>
            <w:tcW w:w="533" w:type="pct"/>
            <w:noWrap/>
            <w:hideMark/>
          </w:tcPr>
          <w:p w14:paraId="530BC709" w14:textId="77777777" w:rsidR="00E6469C" w:rsidRPr="00926129" w:rsidRDefault="00E6469C" w:rsidP="00E6469C">
            <w:pPr>
              <w:jc w:val="right"/>
              <w:rPr>
                <w:sz w:val="16"/>
                <w:szCs w:val="16"/>
              </w:rPr>
            </w:pPr>
            <w:r w:rsidRPr="00926129">
              <w:rPr>
                <w:sz w:val="16"/>
                <w:szCs w:val="16"/>
              </w:rPr>
              <w:t>32 615,9</w:t>
            </w:r>
          </w:p>
        </w:tc>
        <w:tc>
          <w:tcPr>
            <w:tcW w:w="533" w:type="pct"/>
            <w:noWrap/>
            <w:hideMark/>
          </w:tcPr>
          <w:p w14:paraId="05DF739F" w14:textId="77777777" w:rsidR="00E6469C" w:rsidRPr="00926129" w:rsidRDefault="00E6469C" w:rsidP="00E6469C">
            <w:pPr>
              <w:jc w:val="right"/>
              <w:rPr>
                <w:sz w:val="16"/>
                <w:szCs w:val="16"/>
              </w:rPr>
            </w:pPr>
            <w:r w:rsidRPr="00926129">
              <w:rPr>
                <w:sz w:val="16"/>
                <w:szCs w:val="16"/>
              </w:rPr>
              <w:t>34 047,2</w:t>
            </w:r>
          </w:p>
        </w:tc>
        <w:tc>
          <w:tcPr>
            <w:tcW w:w="530" w:type="pct"/>
            <w:noWrap/>
            <w:hideMark/>
          </w:tcPr>
          <w:p w14:paraId="68635BF2" w14:textId="77777777" w:rsidR="00E6469C" w:rsidRPr="00926129" w:rsidRDefault="00E6469C" w:rsidP="00E6469C">
            <w:pPr>
              <w:jc w:val="right"/>
              <w:rPr>
                <w:sz w:val="16"/>
                <w:szCs w:val="16"/>
              </w:rPr>
            </w:pPr>
            <w:r w:rsidRPr="00926129">
              <w:rPr>
                <w:sz w:val="16"/>
                <w:szCs w:val="16"/>
              </w:rPr>
              <w:t>37 267,7</w:t>
            </w:r>
          </w:p>
        </w:tc>
      </w:tr>
      <w:tr w:rsidR="00E6469C" w:rsidRPr="00926129" w14:paraId="3DCADE41" w14:textId="77777777" w:rsidTr="00957870">
        <w:trPr>
          <w:trHeight w:val="450"/>
        </w:trPr>
        <w:tc>
          <w:tcPr>
            <w:tcW w:w="1234" w:type="pct"/>
            <w:hideMark/>
          </w:tcPr>
          <w:p w14:paraId="0168B5C4" w14:textId="77777777" w:rsidR="00E6469C" w:rsidRPr="00926129" w:rsidRDefault="00E6469C" w:rsidP="00E6469C">
            <w:pPr>
              <w:rPr>
                <w:sz w:val="16"/>
                <w:szCs w:val="16"/>
              </w:rPr>
            </w:pPr>
            <w:r w:rsidRPr="00926129">
              <w:rPr>
                <w:sz w:val="16"/>
                <w:szCs w:val="16"/>
              </w:rPr>
              <w:t>Школы-детские сады, школы начальные, неполные средние и средние</w:t>
            </w:r>
          </w:p>
        </w:tc>
        <w:tc>
          <w:tcPr>
            <w:tcW w:w="291" w:type="pct"/>
            <w:noWrap/>
            <w:hideMark/>
          </w:tcPr>
          <w:p w14:paraId="2911BFE6" w14:textId="77777777" w:rsidR="00E6469C" w:rsidRPr="00926129" w:rsidRDefault="00E6469C" w:rsidP="00E6469C">
            <w:pPr>
              <w:rPr>
                <w:sz w:val="16"/>
                <w:szCs w:val="16"/>
              </w:rPr>
            </w:pPr>
            <w:r w:rsidRPr="00926129">
              <w:rPr>
                <w:sz w:val="16"/>
                <w:szCs w:val="16"/>
              </w:rPr>
              <w:t>902</w:t>
            </w:r>
          </w:p>
        </w:tc>
        <w:tc>
          <w:tcPr>
            <w:tcW w:w="230" w:type="pct"/>
            <w:noWrap/>
            <w:hideMark/>
          </w:tcPr>
          <w:p w14:paraId="28FBAE07" w14:textId="77777777" w:rsidR="00E6469C" w:rsidRPr="00926129" w:rsidRDefault="00E6469C" w:rsidP="00E6469C">
            <w:pPr>
              <w:rPr>
                <w:sz w:val="16"/>
                <w:szCs w:val="16"/>
              </w:rPr>
            </w:pPr>
            <w:r w:rsidRPr="00926129">
              <w:rPr>
                <w:sz w:val="16"/>
                <w:szCs w:val="16"/>
              </w:rPr>
              <w:t>07</w:t>
            </w:r>
          </w:p>
        </w:tc>
        <w:tc>
          <w:tcPr>
            <w:tcW w:w="260" w:type="pct"/>
            <w:noWrap/>
            <w:hideMark/>
          </w:tcPr>
          <w:p w14:paraId="5A500EDB" w14:textId="77777777" w:rsidR="00E6469C" w:rsidRPr="00926129" w:rsidRDefault="00E6469C" w:rsidP="00E6469C">
            <w:pPr>
              <w:rPr>
                <w:sz w:val="16"/>
                <w:szCs w:val="16"/>
              </w:rPr>
            </w:pPr>
            <w:r w:rsidRPr="00926129">
              <w:rPr>
                <w:sz w:val="16"/>
                <w:szCs w:val="16"/>
              </w:rPr>
              <w:t>02</w:t>
            </w:r>
          </w:p>
        </w:tc>
        <w:tc>
          <w:tcPr>
            <w:tcW w:w="230" w:type="pct"/>
            <w:noWrap/>
            <w:hideMark/>
          </w:tcPr>
          <w:p w14:paraId="4C56D49E" w14:textId="77777777" w:rsidR="00E6469C" w:rsidRPr="00926129" w:rsidRDefault="00E6469C" w:rsidP="00E6469C">
            <w:pPr>
              <w:rPr>
                <w:sz w:val="16"/>
                <w:szCs w:val="16"/>
              </w:rPr>
            </w:pPr>
            <w:r w:rsidRPr="00926129">
              <w:rPr>
                <w:sz w:val="16"/>
                <w:szCs w:val="16"/>
              </w:rPr>
              <w:t>02</w:t>
            </w:r>
          </w:p>
        </w:tc>
        <w:tc>
          <w:tcPr>
            <w:tcW w:w="169" w:type="pct"/>
            <w:noWrap/>
            <w:hideMark/>
          </w:tcPr>
          <w:p w14:paraId="3A278685" w14:textId="77777777" w:rsidR="00E6469C" w:rsidRPr="00926129" w:rsidRDefault="00E6469C" w:rsidP="00E6469C">
            <w:pPr>
              <w:rPr>
                <w:sz w:val="16"/>
                <w:szCs w:val="16"/>
              </w:rPr>
            </w:pPr>
            <w:r w:rsidRPr="00926129">
              <w:rPr>
                <w:sz w:val="16"/>
                <w:szCs w:val="16"/>
              </w:rPr>
              <w:t>2</w:t>
            </w:r>
          </w:p>
        </w:tc>
        <w:tc>
          <w:tcPr>
            <w:tcW w:w="233" w:type="pct"/>
            <w:noWrap/>
            <w:hideMark/>
          </w:tcPr>
          <w:p w14:paraId="19605CFB" w14:textId="77777777" w:rsidR="00E6469C" w:rsidRPr="00926129" w:rsidRDefault="00E6469C" w:rsidP="00E6469C">
            <w:pPr>
              <w:rPr>
                <w:sz w:val="16"/>
                <w:szCs w:val="16"/>
              </w:rPr>
            </w:pPr>
            <w:r w:rsidRPr="00926129">
              <w:rPr>
                <w:sz w:val="16"/>
                <w:szCs w:val="16"/>
              </w:rPr>
              <w:t>05</w:t>
            </w:r>
          </w:p>
        </w:tc>
        <w:tc>
          <w:tcPr>
            <w:tcW w:w="466" w:type="pct"/>
            <w:noWrap/>
            <w:hideMark/>
          </w:tcPr>
          <w:p w14:paraId="20DBD9A9" w14:textId="77777777" w:rsidR="00E6469C" w:rsidRPr="00926129" w:rsidRDefault="00E6469C" w:rsidP="00E6469C">
            <w:pPr>
              <w:rPr>
                <w:sz w:val="16"/>
                <w:szCs w:val="16"/>
              </w:rPr>
            </w:pPr>
            <w:r w:rsidRPr="00926129">
              <w:rPr>
                <w:sz w:val="16"/>
                <w:szCs w:val="16"/>
              </w:rPr>
              <w:t>61090</w:t>
            </w:r>
          </w:p>
        </w:tc>
        <w:tc>
          <w:tcPr>
            <w:tcW w:w="291" w:type="pct"/>
            <w:noWrap/>
            <w:hideMark/>
          </w:tcPr>
          <w:p w14:paraId="2D39DF05" w14:textId="77777777" w:rsidR="00E6469C" w:rsidRPr="00926129" w:rsidRDefault="00E6469C" w:rsidP="00E6469C">
            <w:pPr>
              <w:rPr>
                <w:sz w:val="16"/>
                <w:szCs w:val="16"/>
              </w:rPr>
            </w:pPr>
            <w:r w:rsidRPr="00926129">
              <w:rPr>
                <w:sz w:val="16"/>
                <w:szCs w:val="16"/>
              </w:rPr>
              <w:t> </w:t>
            </w:r>
          </w:p>
        </w:tc>
        <w:tc>
          <w:tcPr>
            <w:tcW w:w="533" w:type="pct"/>
            <w:noWrap/>
            <w:hideMark/>
          </w:tcPr>
          <w:p w14:paraId="202D8641" w14:textId="77777777" w:rsidR="00E6469C" w:rsidRPr="00926129" w:rsidRDefault="00E6469C" w:rsidP="00E6469C">
            <w:pPr>
              <w:jc w:val="right"/>
              <w:rPr>
                <w:sz w:val="16"/>
                <w:szCs w:val="16"/>
              </w:rPr>
            </w:pPr>
            <w:r w:rsidRPr="00926129">
              <w:rPr>
                <w:sz w:val="16"/>
                <w:szCs w:val="16"/>
              </w:rPr>
              <w:t>32 615,9</w:t>
            </w:r>
          </w:p>
        </w:tc>
        <w:tc>
          <w:tcPr>
            <w:tcW w:w="533" w:type="pct"/>
            <w:noWrap/>
            <w:hideMark/>
          </w:tcPr>
          <w:p w14:paraId="0D843160" w14:textId="77777777" w:rsidR="00E6469C" w:rsidRPr="00926129" w:rsidRDefault="00E6469C" w:rsidP="00E6469C">
            <w:pPr>
              <w:jc w:val="right"/>
              <w:rPr>
                <w:sz w:val="16"/>
                <w:szCs w:val="16"/>
              </w:rPr>
            </w:pPr>
            <w:r w:rsidRPr="00926129">
              <w:rPr>
                <w:sz w:val="16"/>
                <w:szCs w:val="16"/>
              </w:rPr>
              <w:t>34 047,2</w:t>
            </w:r>
          </w:p>
        </w:tc>
        <w:tc>
          <w:tcPr>
            <w:tcW w:w="530" w:type="pct"/>
            <w:noWrap/>
            <w:hideMark/>
          </w:tcPr>
          <w:p w14:paraId="2366E779" w14:textId="77777777" w:rsidR="00E6469C" w:rsidRPr="00926129" w:rsidRDefault="00E6469C" w:rsidP="00E6469C">
            <w:pPr>
              <w:jc w:val="right"/>
              <w:rPr>
                <w:sz w:val="16"/>
                <w:szCs w:val="16"/>
              </w:rPr>
            </w:pPr>
            <w:r w:rsidRPr="00926129">
              <w:rPr>
                <w:sz w:val="16"/>
                <w:szCs w:val="16"/>
              </w:rPr>
              <w:t>37 267,7</w:t>
            </w:r>
          </w:p>
        </w:tc>
      </w:tr>
      <w:tr w:rsidR="00E6469C" w:rsidRPr="00926129" w14:paraId="11863656" w14:textId="77777777" w:rsidTr="00957870">
        <w:trPr>
          <w:trHeight w:val="675"/>
        </w:trPr>
        <w:tc>
          <w:tcPr>
            <w:tcW w:w="1234" w:type="pct"/>
            <w:hideMark/>
          </w:tcPr>
          <w:p w14:paraId="2ABD4087"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39613783" w14:textId="77777777" w:rsidR="00E6469C" w:rsidRPr="00926129" w:rsidRDefault="00E6469C" w:rsidP="00E6469C">
            <w:pPr>
              <w:rPr>
                <w:sz w:val="16"/>
                <w:szCs w:val="16"/>
              </w:rPr>
            </w:pPr>
            <w:r w:rsidRPr="00926129">
              <w:rPr>
                <w:sz w:val="16"/>
                <w:szCs w:val="16"/>
              </w:rPr>
              <w:t>902</w:t>
            </w:r>
          </w:p>
        </w:tc>
        <w:tc>
          <w:tcPr>
            <w:tcW w:w="230" w:type="pct"/>
            <w:noWrap/>
            <w:hideMark/>
          </w:tcPr>
          <w:p w14:paraId="619B6678" w14:textId="77777777" w:rsidR="00E6469C" w:rsidRPr="00926129" w:rsidRDefault="00E6469C" w:rsidP="00E6469C">
            <w:pPr>
              <w:rPr>
                <w:sz w:val="16"/>
                <w:szCs w:val="16"/>
              </w:rPr>
            </w:pPr>
            <w:r w:rsidRPr="00926129">
              <w:rPr>
                <w:sz w:val="16"/>
                <w:szCs w:val="16"/>
              </w:rPr>
              <w:t>07</w:t>
            </w:r>
          </w:p>
        </w:tc>
        <w:tc>
          <w:tcPr>
            <w:tcW w:w="260" w:type="pct"/>
            <w:noWrap/>
            <w:hideMark/>
          </w:tcPr>
          <w:p w14:paraId="21B6E72E" w14:textId="77777777" w:rsidR="00E6469C" w:rsidRPr="00926129" w:rsidRDefault="00E6469C" w:rsidP="00E6469C">
            <w:pPr>
              <w:rPr>
                <w:sz w:val="16"/>
                <w:szCs w:val="16"/>
              </w:rPr>
            </w:pPr>
            <w:r w:rsidRPr="00926129">
              <w:rPr>
                <w:sz w:val="16"/>
                <w:szCs w:val="16"/>
              </w:rPr>
              <w:t>02</w:t>
            </w:r>
          </w:p>
        </w:tc>
        <w:tc>
          <w:tcPr>
            <w:tcW w:w="230" w:type="pct"/>
            <w:noWrap/>
            <w:hideMark/>
          </w:tcPr>
          <w:p w14:paraId="00CFA489" w14:textId="77777777" w:rsidR="00E6469C" w:rsidRPr="00926129" w:rsidRDefault="00E6469C" w:rsidP="00E6469C">
            <w:pPr>
              <w:rPr>
                <w:sz w:val="16"/>
                <w:szCs w:val="16"/>
              </w:rPr>
            </w:pPr>
            <w:r w:rsidRPr="00926129">
              <w:rPr>
                <w:sz w:val="16"/>
                <w:szCs w:val="16"/>
              </w:rPr>
              <w:t>02</w:t>
            </w:r>
          </w:p>
        </w:tc>
        <w:tc>
          <w:tcPr>
            <w:tcW w:w="169" w:type="pct"/>
            <w:noWrap/>
            <w:hideMark/>
          </w:tcPr>
          <w:p w14:paraId="38E7C08F" w14:textId="77777777" w:rsidR="00E6469C" w:rsidRPr="00926129" w:rsidRDefault="00E6469C" w:rsidP="00E6469C">
            <w:pPr>
              <w:rPr>
                <w:sz w:val="16"/>
                <w:szCs w:val="16"/>
              </w:rPr>
            </w:pPr>
            <w:r w:rsidRPr="00926129">
              <w:rPr>
                <w:sz w:val="16"/>
                <w:szCs w:val="16"/>
              </w:rPr>
              <w:t>2</w:t>
            </w:r>
          </w:p>
        </w:tc>
        <w:tc>
          <w:tcPr>
            <w:tcW w:w="233" w:type="pct"/>
            <w:noWrap/>
            <w:hideMark/>
          </w:tcPr>
          <w:p w14:paraId="2DD30EE9" w14:textId="77777777" w:rsidR="00E6469C" w:rsidRPr="00926129" w:rsidRDefault="00E6469C" w:rsidP="00E6469C">
            <w:pPr>
              <w:rPr>
                <w:sz w:val="16"/>
                <w:szCs w:val="16"/>
              </w:rPr>
            </w:pPr>
            <w:r w:rsidRPr="00926129">
              <w:rPr>
                <w:sz w:val="16"/>
                <w:szCs w:val="16"/>
              </w:rPr>
              <w:t>05</w:t>
            </w:r>
          </w:p>
        </w:tc>
        <w:tc>
          <w:tcPr>
            <w:tcW w:w="466" w:type="pct"/>
            <w:noWrap/>
            <w:hideMark/>
          </w:tcPr>
          <w:p w14:paraId="14EFC13C" w14:textId="77777777" w:rsidR="00E6469C" w:rsidRPr="00926129" w:rsidRDefault="00E6469C" w:rsidP="00E6469C">
            <w:pPr>
              <w:rPr>
                <w:sz w:val="16"/>
                <w:szCs w:val="16"/>
              </w:rPr>
            </w:pPr>
            <w:r w:rsidRPr="00926129">
              <w:rPr>
                <w:sz w:val="16"/>
                <w:szCs w:val="16"/>
              </w:rPr>
              <w:t>61090</w:t>
            </w:r>
          </w:p>
        </w:tc>
        <w:tc>
          <w:tcPr>
            <w:tcW w:w="291" w:type="pct"/>
            <w:noWrap/>
            <w:hideMark/>
          </w:tcPr>
          <w:p w14:paraId="4CD4E44D" w14:textId="77777777" w:rsidR="00E6469C" w:rsidRPr="00926129" w:rsidRDefault="00E6469C" w:rsidP="00E6469C">
            <w:pPr>
              <w:rPr>
                <w:sz w:val="16"/>
                <w:szCs w:val="16"/>
              </w:rPr>
            </w:pPr>
            <w:r w:rsidRPr="00926129">
              <w:rPr>
                <w:sz w:val="16"/>
                <w:szCs w:val="16"/>
              </w:rPr>
              <w:t>600</w:t>
            </w:r>
          </w:p>
        </w:tc>
        <w:tc>
          <w:tcPr>
            <w:tcW w:w="533" w:type="pct"/>
            <w:noWrap/>
            <w:hideMark/>
          </w:tcPr>
          <w:p w14:paraId="1E473F15" w14:textId="77777777" w:rsidR="00E6469C" w:rsidRPr="00926129" w:rsidRDefault="00E6469C" w:rsidP="00E6469C">
            <w:pPr>
              <w:jc w:val="right"/>
              <w:rPr>
                <w:sz w:val="16"/>
                <w:szCs w:val="16"/>
              </w:rPr>
            </w:pPr>
            <w:r w:rsidRPr="00926129">
              <w:rPr>
                <w:sz w:val="16"/>
                <w:szCs w:val="16"/>
              </w:rPr>
              <w:t>32 615,9</w:t>
            </w:r>
          </w:p>
        </w:tc>
        <w:tc>
          <w:tcPr>
            <w:tcW w:w="533" w:type="pct"/>
            <w:noWrap/>
            <w:hideMark/>
          </w:tcPr>
          <w:p w14:paraId="2E4BCBB1" w14:textId="77777777" w:rsidR="00E6469C" w:rsidRPr="00926129" w:rsidRDefault="00E6469C" w:rsidP="00E6469C">
            <w:pPr>
              <w:jc w:val="right"/>
              <w:rPr>
                <w:sz w:val="16"/>
                <w:szCs w:val="16"/>
              </w:rPr>
            </w:pPr>
            <w:r w:rsidRPr="00926129">
              <w:rPr>
                <w:sz w:val="16"/>
                <w:szCs w:val="16"/>
              </w:rPr>
              <w:t>34 047,2</w:t>
            </w:r>
          </w:p>
        </w:tc>
        <w:tc>
          <w:tcPr>
            <w:tcW w:w="530" w:type="pct"/>
            <w:noWrap/>
            <w:hideMark/>
          </w:tcPr>
          <w:p w14:paraId="2CD20E95" w14:textId="77777777" w:rsidR="00E6469C" w:rsidRPr="00926129" w:rsidRDefault="00E6469C" w:rsidP="00E6469C">
            <w:pPr>
              <w:jc w:val="right"/>
              <w:rPr>
                <w:sz w:val="16"/>
                <w:szCs w:val="16"/>
              </w:rPr>
            </w:pPr>
            <w:r w:rsidRPr="00926129">
              <w:rPr>
                <w:sz w:val="16"/>
                <w:szCs w:val="16"/>
              </w:rPr>
              <w:t>37 267,7</w:t>
            </w:r>
          </w:p>
        </w:tc>
      </w:tr>
      <w:tr w:rsidR="00E6469C" w:rsidRPr="00926129" w14:paraId="6BC2E5FA" w14:textId="77777777" w:rsidTr="00957870">
        <w:trPr>
          <w:trHeight w:val="255"/>
        </w:trPr>
        <w:tc>
          <w:tcPr>
            <w:tcW w:w="1234" w:type="pct"/>
            <w:hideMark/>
          </w:tcPr>
          <w:p w14:paraId="64DF2A4D"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6066BA7D" w14:textId="77777777" w:rsidR="00E6469C" w:rsidRPr="00926129" w:rsidRDefault="00E6469C" w:rsidP="00E6469C">
            <w:pPr>
              <w:rPr>
                <w:sz w:val="16"/>
                <w:szCs w:val="16"/>
              </w:rPr>
            </w:pPr>
            <w:r w:rsidRPr="00926129">
              <w:rPr>
                <w:sz w:val="16"/>
                <w:szCs w:val="16"/>
              </w:rPr>
              <w:t>902</w:t>
            </w:r>
          </w:p>
        </w:tc>
        <w:tc>
          <w:tcPr>
            <w:tcW w:w="230" w:type="pct"/>
            <w:noWrap/>
            <w:hideMark/>
          </w:tcPr>
          <w:p w14:paraId="600D4A8A" w14:textId="77777777" w:rsidR="00E6469C" w:rsidRPr="00926129" w:rsidRDefault="00E6469C" w:rsidP="00E6469C">
            <w:pPr>
              <w:rPr>
                <w:sz w:val="16"/>
                <w:szCs w:val="16"/>
              </w:rPr>
            </w:pPr>
            <w:r w:rsidRPr="00926129">
              <w:rPr>
                <w:sz w:val="16"/>
                <w:szCs w:val="16"/>
              </w:rPr>
              <w:t>07</w:t>
            </w:r>
          </w:p>
        </w:tc>
        <w:tc>
          <w:tcPr>
            <w:tcW w:w="260" w:type="pct"/>
            <w:noWrap/>
            <w:hideMark/>
          </w:tcPr>
          <w:p w14:paraId="78F17702" w14:textId="77777777" w:rsidR="00E6469C" w:rsidRPr="00926129" w:rsidRDefault="00E6469C" w:rsidP="00E6469C">
            <w:pPr>
              <w:rPr>
                <w:sz w:val="16"/>
                <w:szCs w:val="16"/>
              </w:rPr>
            </w:pPr>
            <w:r w:rsidRPr="00926129">
              <w:rPr>
                <w:sz w:val="16"/>
                <w:szCs w:val="16"/>
              </w:rPr>
              <w:t>02</w:t>
            </w:r>
          </w:p>
        </w:tc>
        <w:tc>
          <w:tcPr>
            <w:tcW w:w="230" w:type="pct"/>
            <w:noWrap/>
            <w:hideMark/>
          </w:tcPr>
          <w:p w14:paraId="626F70A0" w14:textId="77777777" w:rsidR="00E6469C" w:rsidRPr="00926129" w:rsidRDefault="00E6469C" w:rsidP="00E6469C">
            <w:pPr>
              <w:rPr>
                <w:sz w:val="16"/>
                <w:szCs w:val="16"/>
              </w:rPr>
            </w:pPr>
            <w:r w:rsidRPr="00926129">
              <w:rPr>
                <w:sz w:val="16"/>
                <w:szCs w:val="16"/>
              </w:rPr>
              <w:t>02</w:t>
            </w:r>
          </w:p>
        </w:tc>
        <w:tc>
          <w:tcPr>
            <w:tcW w:w="169" w:type="pct"/>
            <w:noWrap/>
            <w:hideMark/>
          </w:tcPr>
          <w:p w14:paraId="68408F5A" w14:textId="77777777" w:rsidR="00E6469C" w:rsidRPr="00926129" w:rsidRDefault="00E6469C" w:rsidP="00E6469C">
            <w:pPr>
              <w:rPr>
                <w:sz w:val="16"/>
                <w:szCs w:val="16"/>
              </w:rPr>
            </w:pPr>
            <w:r w:rsidRPr="00926129">
              <w:rPr>
                <w:sz w:val="16"/>
                <w:szCs w:val="16"/>
              </w:rPr>
              <w:t>2</w:t>
            </w:r>
          </w:p>
        </w:tc>
        <w:tc>
          <w:tcPr>
            <w:tcW w:w="233" w:type="pct"/>
            <w:noWrap/>
            <w:hideMark/>
          </w:tcPr>
          <w:p w14:paraId="0FC858BF" w14:textId="77777777" w:rsidR="00E6469C" w:rsidRPr="00926129" w:rsidRDefault="00E6469C" w:rsidP="00E6469C">
            <w:pPr>
              <w:rPr>
                <w:sz w:val="16"/>
                <w:szCs w:val="16"/>
              </w:rPr>
            </w:pPr>
            <w:r w:rsidRPr="00926129">
              <w:rPr>
                <w:sz w:val="16"/>
                <w:szCs w:val="16"/>
              </w:rPr>
              <w:t>05</w:t>
            </w:r>
          </w:p>
        </w:tc>
        <w:tc>
          <w:tcPr>
            <w:tcW w:w="466" w:type="pct"/>
            <w:noWrap/>
            <w:hideMark/>
          </w:tcPr>
          <w:p w14:paraId="14016431" w14:textId="77777777" w:rsidR="00E6469C" w:rsidRPr="00926129" w:rsidRDefault="00E6469C" w:rsidP="00E6469C">
            <w:pPr>
              <w:rPr>
                <w:sz w:val="16"/>
                <w:szCs w:val="16"/>
              </w:rPr>
            </w:pPr>
            <w:r w:rsidRPr="00926129">
              <w:rPr>
                <w:sz w:val="16"/>
                <w:szCs w:val="16"/>
              </w:rPr>
              <w:t>61090</w:t>
            </w:r>
          </w:p>
        </w:tc>
        <w:tc>
          <w:tcPr>
            <w:tcW w:w="291" w:type="pct"/>
            <w:noWrap/>
            <w:hideMark/>
          </w:tcPr>
          <w:p w14:paraId="146D663F" w14:textId="77777777" w:rsidR="00E6469C" w:rsidRPr="00926129" w:rsidRDefault="00E6469C" w:rsidP="00E6469C">
            <w:pPr>
              <w:rPr>
                <w:sz w:val="16"/>
                <w:szCs w:val="16"/>
              </w:rPr>
            </w:pPr>
            <w:r w:rsidRPr="00926129">
              <w:rPr>
                <w:sz w:val="16"/>
                <w:szCs w:val="16"/>
              </w:rPr>
              <w:t>610</w:t>
            </w:r>
          </w:p>
        </w:tc>
        <w:tc>
          <w:tcPr>
            <w:tcW w:w="533" w:type="pct"/>
            <w:noWrap/>
            <w:hideMark/>
          </w:tcPr>
          <w:p w14:paraId="43F84C70" w14:textId="77777777" w:rsidR="00E6469C" w:rsidRPr="00926129" w:rsidRDefault="00E6469C" w:rsidP="00E6469C">
            <w:pPr>
              <w:jc w:val="right"/>
              <w:rPr>
                <w:sz w:val="16"/>
                <w:szCs w:val="16"/>
              </w:rPr>
            </w:pPr>
            <w:r w:rsidRPr="00926129">
              <w:rPr>
                <w:sz w:val="16"/>
                <w:szCs w:val="16"/>
              </w:rPr>
              <w:t>32 615,9</w:t>
            </w:r>
          </w:p>
        </w:tc>
        <w:tc>
          <w:tcPr>
            <w:tcW w:w="533" w:type="pct"/>
            <w:noWrap/>
            <w:hideMark/>
          </w:tcPr>
          <w:p w14:paraId="27993E74" w14:textId="77777777" w:rsidR="00E6469C" w:rsidRPr="00926129" w:rsidRDefault="00E6469C" w:rsidP="00E6469C">
            <w:pPr>
              <w:jc w:val="right"/>
              <w:rPr>
                <w:sz w:val="16"/>
                <w:szCs w:val="16"/>
              </w:rPr>
            </w:pPr>
            <w:r w:rsidRPr="00926129">
              <w:rPr>
                <w:sz w:val="16"/>
                <w:szCs w:val="16"/>
              </w:rPr>
              <w:t>34 047,2</w:t>
            </w:r>
          </w:p>
        </w:tc>
        <w:tc>
          <w:tcPr>
            <w:tcW w:w="530" w:type="pct"/>
            <w:noWrap/>
            <w:hideMark/>
          </w:tcPr>
          <w:p w14:paraId="3CFDB2D8" w14:textId="77777777" w:rsidR="00E6469C" w:rsidRPr="00926129" w:rsidRDefault="00E6469C" w:rsidP="00E6469C">
            <w:pPr>
              <w:jc w:val="right"/>
              <w:rPr>
                <w:sz w:val="16"/>
                <w:szCs w:val="16"/>
              </w:rPr>
            </w:pPr>
            <w:r w:rsidRPr="00926129">
              <w:rPr>
                <w:sz w:val="16"/>
                <w:szCs w:val="16"/>
              </w:rPr>
              <w:t>37 267,7</w:t>
            </w:r>
          </w:p>
        </w:tc>
      </w:tr>
      <w:tr w:rsidR="00E6469C" w:rsidRPr="00926129" w14:paraId="692CB9A2" w14:textId="77777777" w:rsidTr="00957870">
        <w:trPr>
          <w:trHeight w:val="450"/>
        </w:trPr>
        <w:tc>
          <w:tcPr>
            <w:tcW w:w="1234" w:type="pct"/>
            <w:hideMark/>
          </w:tcPr>
          <w:p w14:paraId="2EFD9C09" w14:textId="77777777" w:rsidR="00E6469C" w:rsidRPr="00926129" w:rsidRDefault="00E6469C" w:rsidP="00E6469C">
            <w:pPr>
              <w:jc w:val="both"/>
              <w:rPr>
                <w:sz w:val="16"/>
                <w:szCs w:val="16"/>
              </w:rPr>
            </w:pPr>
            <w:r w:rsidRPr="00926129">
              <w:rPr>
                <w:sz w:val="16"/>
                <w:szCs w:val="16"/>
              </w:rPr>
              <w:t>Основное мероприятие "Развитие системы работы с кадрами"</w:t>
            </w:r>
          </w:p>
        </w:tc>
        <w:tc>
          <w:tcPr>
            <w:tcW w:w="291" w:type="pct"/>
            <w:noWrap/>
            <w:hideMark/>
          </w:tcPr>
          <w:p w14:paraId="5257D49E" w14:textId="77777777" w:rsidR="00E6469C" w:rsidRPr="00926129" w:rsidRDefault="00E6469C" w:rsidP="00E6469C">
            <w:pPr>
              <w:rPr>
                <w:sz w:val="16"/>
                <w:szCs w:val="16"/>
              </w:rPr>
            </w:pPr>
            <w:r w:rsidRPr="00926129">
              <w:rPr>
                <w:sz w:val="16"/>
                <w:szCs w:val="16"/>
              </w:rPr>
              <w:t>902</w:t>
            </w:r>
          </w:p>
        </w:tc>
        <w:tc>
          <w:tcPr>
            <w:tcW w:w="230" w:type="pct"/>
            <w:noWrap/>
            <w:hideMark/>
          </w:tcPr>
          <w:p w14:paraId="0E8498F4" w14:textId="77777777" w:rsidR="00E6469C" w:rsidRPr="00926129" w:rsidRDefault="00E6469C" w:rsidP="00E6469C">
            <w:pPr>
              <w:rPr>
                <w:sz w:val="16"/>
                <w:szCs w:val="16"/>
              </w:rPr>
            </w:pPr>
            <w:r w:rsidRPr="00926129">
              <w:rPr>
                <w:sz w:val="16"/>
                <w:szCs w:val="16"/>
              </w:rPr>
              <w:t>07</w:t>
            </w:r>
          </w:p>
        </w:tc>
        <w:tc>
          <w:tcPr>
            <w:tcW w:w="260" w:type="pct"/>
            <w:noWrap/>
            <w:hideMark/>
          </w:tcPr>
          <w:p w14:paraId="0FEC7D2B" w14:textId="77777777" w:rsidR="00E6469C" w:rsidRPr="00926129" w:rsidRDefault="00E6469C" w:rsidP="00E6469C">
            <w:pPr>
              <w:rPr>
                <w:sz w:val="16"/>
                <w:szCs w:val="16"/>
              </w:rPr>
            </w:pPr>
            <w:r w:rsidRPr="00926129">
              <w:rPr>
                <w:sz w:val="16"/>
                <w:szCs w:val="16"/>
              </w:rPr>
              <w:t>02</w:t>
            </w:r>
          </w:p>
        </w:tc>
        <w:tc>
          <w:tcPr>
            <w:tcW w:w="230" w:type="pct"/>
            <w:noWrap/>
            <w:hideMark/>
          </w:tcPr>
          <w:p w14:paraId="7E8A9AC2" w14:textId="77777777" w:rsidR="00E6469C" w:rsidRPr="00926129" w:rsidRDefault="00E6469C" w:rsidP="00E6469C">
            <w:pPr>
              <w:rPr>
                <w:sz w:val="16"/>
                <w:szCs w:val="16"/>
              </w:rPr>
            </w:pPr>
            <w:r w:rsidRPr="00926129">
              <w:rPr>
                <w:sz w:val="16"/>
                <w:szCs w:val="16"/>
              </w:rPr>
              <w:t>02</w:t>
            </w:r>
          </w:p>
        </w:tc>
        <w:tc>
          <w:tcPr>
            <w:tcW w:w="169" w:type="pct"/>
            <w:noWrap/>
            <w:hideMark/>
          </w:tcPr>
          <w:p w14:paraId="265FF0E6" w14:textId="77777777" w:rsidR="00E6469C" w:rsidRPr="00926129" w:rsidRDefault="00E6469C" w:rsidP="00E6469C">
            <w:pPr>
              <w:rPr>
                <w:sz w:val="16"/>
                <w:szCs w:val="16"/>
              </w:rPr>
            </w:pPr>
            <w:r w:rsidRPr="00926129">
              <w:rPr>
                <w:sz w:val="16"/>
                <w:szCs w:val="16"/>
              </w:rPr>
              <w:t>2</w:t>
            </w:r>
          </w:p>
        </w:tc>
        <w:tc>
          <w:tcPr>
            <w:tcW w:w="233" w:type="pct"/>
            <w:noWrap/>
            <w:hideMark/>
          </w:tcPr>
          <w:p w14:paraId="49A97B19" w14:textId="77777777" w:rsidR="00E6469C" w:rsidRPr="00926129" w:rsidRDefault="00E6469C" w:rsidP="00E6469C">
            <w:pPr>
              <w:rPr>
                <w:sz w:val="16"/>
                <w:szCs w:val="16"/>
              </w:rPr>
            </w:pPr>
            <w:r w:rsidRPr="00926129">
              <w:rPr>
                <w:sz w:val="16"/>
                <w:szCs w:val="16"/>
              </w:rPr>
              <w:t>06</w:t>
            </w:r>
          </w:p>
        </w:tc>
        <w:tc>
          <w:tcPr>
            <w:tcW w:w="466" w:type="pct"/>
            <w:noWrap/>
            <w:hideMark/>
          </w:tcPr>
          <w:p w14:paraId="05E45C3B" w14:textId="77777777" w:rsidR="00E6469C" w:rsidRPr="00926129" w:rsidRDefault="00E6469C" w:rsidP="00E6469C">
            <w:pPr>
              <w:rPr>
                <w:sz w:val="16"/>
                <w:szCs w:val="16"/>
              </w:rPr>
            </w:pPr>
            <w:r w:rsidRPr="00926129">
              <w:rPr>
                <w:sz w:val="16"/>
                <w:szCs w:val="16"/>
              </w:rPr>
              <w:t> </w:t>
            </w:r>
          </w:p>
        </w:tc>
        <w:tc>
          <w:tcPr>
            <w:tcW w:w="291" w:type="pct"/>
            <w:noWrap/>
            <w:hideMark/>
          </w:tcPr>
          <w:p w14:paraId="24B2F75C" w14:textId="77777777" w:rsidR="00E6469C" w:rsidRPr="00926129" w:rsidRDefault="00E6469C" w:rsidP="00E6469C">
            <w:pPr>
              <w:rPr>
                <w:sz w:val="16"/>
                <w:szCs w:val="16"/>
              </w:rPr>
            </w:pPr>
            <w:r w:rsidRPr="00926129">
              <w:rPr>
                <w:sz w:val="16"/>
                <w:szCs w:val="16"/>
              </w:rPr>
              <w:t> </w:t>
            </w:r>
          </w:p>
        </w:tc>
        <w:tc>
          <w:tcPr>
            <w:tcW w:w="533" w:type="pct"/>
            <w:noWrap/>
            <w:hideMark/>
          </w:tcPr>
          <w:p w14:paraId="00C8598B" w14:textId="77777777" w:rsidR="00E6469C" w:rsidRPr="00926129" w:rsidRDefault="00E6469C" w:rsidP="00E6469C">
            <w:pPr>
              <w:jc w:val="right"/>
              <w:rPr>
                <w:sz w:val="16"/>
                <w:szCs w:val="16"/>
              </w:rPr>
            </w:pPr>
            <w:r w:rsidRPr="00926129">
              <w:rPr>
                <w:sz w:val="16"/>
                <w:szCs w:val="16"/>
              </w:rPr>
              <w:t>69,5</w:t>
            </w:r>
          </w:p>
        </w:tc>
        <w:tc>
          <w:tcPr>
            <w:tcW w:w="533" w:type="pct"/>
            <w:noWrap/>
            <w:hideMark/>
          </w:tcPr>
          <w:p w14:paraId="211FEA29" w14:textId="77777777" w:rsidR="00E6469C" w:rsidRPr="00926129" w:rsidRDefault="00E6469C" w:rsidP="00E6469C">
            <w:pPr>
              <w:jc w:val="right"/>
              <w:rPr>
                <w:sz w:val="16"/>
                <w:szCs w:val="16"/>
              </w:rPr>
            </w:pPr>
            <w:r w:rsidRPr="00926129">
              <w:rPr>
                <w:sz w:val="16"/>
                <w:szCs w:val="16"/>
              </w:rPr>
              <w:t>69,5</w:t>
            </w:r>
          </w:p>
        </w:tc>
        <w:tc>
          <w:tcPr>
            <w:tcW w:w="530" w:type="pct"/>
            <w:noWrap/>
            <w:hideMark/>
          </w:tcPr>
          <w:p w14:paraId="6066F75E" w14:textId="77777777" w:rsidR="00E6469C" w:rsidRPr="00926129" w:rsidRDefault="00E6469C" w:rsidP="00E6469C">
            <w:pPr>
              <w:jc w:val="right"/>
              <w:rPr>
                <w:sz w:val="16"/>
                <w:szCs w:val="16"/>
              </w:rPr>
            </w:pPr>
            <w:r w:rsidRPr="00926129">
              <w:rPr>
                <w:sz w:val="16"/>
                <w:szCs w:val="16"/>
              </w:rPr>
              <w:t>69,5</w:t>
            </w:r>
          </w:p>
        </w:tc>
      </w:tr>
      <w:tr w:rsidR="00E6469C" w:rsidRPr="00926129" w14:paraId="00ABA816" w14:textId="77777777" w:rsidTr="00957870">
        <w:trPr>
          <w:trHeight w:val="255"/>
        </w:trPr>
        <w:tc>
          <w:tcPr>
            <w:tcW w:w="1234" w:type="pct"/>
            <w:hideMark/>
          </w:tcPr>
          <w:p w14:paraId="73DA7455" w14:textId="77777777" w:rsidR="00E6469C" w:rsidRPr="00926129" w:rsidRDefault="00E6469C" w:rsidP="00E6469C">
            <w:pPr>
              <w:rPr>
                <w:sz w:val="16"/>
                <w:szCs w:val="16"/>
              </w:rPr>
            </w:pPr>
            <w:r w:rsidRPr="00926129">
              <w:rPr>
                <w:sz w:val="16"/>
                <w:szCs w:val="16"/>
              </w:rPr>
              <w:t>Поощрение лучших учителей</w:t>
            </w:r>
          </w:p>
        </w:tc>
        <w:tc>
          <w:tcPr>
            <w:tcW w:w="291" w:type="pct"/>
            <w:noWrap/>
            <w:hideMark/>
          </w:tcPr>
          <w:p w14:paraId="1EADE415" w14:textId="77777777" w:rsidR="00E6469C" w:rsidRPr="00926129" w:rsidRDefault="00E6469C" w:rsidP="00E6469C">
            <w:pPr>
              <w:rPr>
                <w:sz w:val="16"/>
                <w:szCs w:val="16"/>
              </w:rPr>
            </w:pPr>
            <w:r w:rsidRPr="00926129">
              <w:rPr>
                <w:sz w:val="16"/>
                <w:szCs w:val="16"/>
              </w:rPr>
              <w:t>902</w:t>
            </w:r>
          </w:p>
        </w:tc>
        <w:tc>
          <w:tcPr>
            <w:tcW w:w="230" w:type="pct"/>
            <w:noWrap/>
            <w:hideMark/>
          </w:tcPr>
          <w:p w14:paraId="1013AF35" w14:textId="77777777" w:rsidR="00E6469C" w:rsidRPr="00926129" w:rsidRDefault="00E6469C" w:rsidP="00E6469C">
            <w:pPr>
              <w:rPr>
                <w:sz w:val="16"/>
                <w:szCs w:val="16"/>
              </w:rPr>
            </w:pPr>
            <w:r w:rsidRPr="00926129">
              <w:rPr>
                <w:sz w:val="16"/>
                <w:szCs w:val="16"/>
              </w:rPr>
              <w:t>07</w:t>
            </w:r>
          </w:p>
        </w:tc>
        <w:tc>
          <w:tcPr>
            <w:tcW w:w="260" w:type="pct"/>
            <w:noWrap/>
            <w:hideMark/>
          </w:tcPr>
          <w:p w14:paraId="5E3532DC" w14:textId="77777777" w:rsidR="00E6469C" w:rsidRPr="00926129" w:rsidRDefault="00E6469C" w:rsidP="00E6469C">
            <w:pPr>
              <w:rPr>
                <w:sz w:val="16"/>
                <w:szCs w:val="16"/>
              </w:rPr>
            </w:pPr>
            <w:r w:rsidRPr="00926129">
              <w:rPr>
                <w:sz w:val="16"/>
                <w:szCs w:val="16"/>
              </w:rPr>
              <w:t>02</w:t>
            </w:r>
          </w:p>
        </w:tc>
        <w:tc>
          <w:tcPr>
            <w:tcW w:w="230" w:type="pct"/>
            <w:noWrap/>
            <w:hideMark/>
          </w:tcPr>
          <w:p w14:paraId="39ECFB03" w14:textId="77777777" w:rsidR="00E6469C" w:rsidRPr="00926129" w:rsidRDefault="00E6469C" w:rsidP="00E6469C">
            <w:pPr>
              <w:rPr>
                <w:sz w:val="16"/>
                <w:szCs w:val="16"/>
              </w:rPr>
            </w:pPr>
            <w:r w:rsidRPr="00926129">
              <w:rPr>
                <w:sz w:val="16"/>
                <w:szCs w:val="16"/>
              </w:rPr>
              <w:t>02</w:t>
            </w:r>
          </w:p>
        </w:tc>
        <w:tc>
          <w:tcPr>
            <w:tcW w:w="169" w:type="pct"/>
            <w:noWrap/>
            <w:hideMark/>
          </w:tcPr>
          <w:p w14:paraId="53667ACE" w14:textId="77777777" w:rsidR="00E6469C" w:rsidRPr="00926129" w:rsidRDefault="00E6469C" w:rsidP="00E6469C">
            <w:pPr>
              <w:rPr>
                <w:sz w:val="16"/>
                <w:szCs w:val="16"/>
              </w:rPr>
            </w:pPr>
            <w:r w:rsidRPr="00926129">
              <w:rPr>
                <w:sz w:val="16"/>
                <w:szCs w:val="16"/>
              </w:rPr>
              <w:t>2</w:t>
            </w:r>
          </w:p>
        </w:tc>
        <w:tc>
          <w:tcPr>
            <w:tcW w:w="233" w:type="pct"/>
            <w:noWrap/>
            <w:hideMark/>
          </w:tcPr>
          <w:p w14:paraId="1D820D13" w14:textId="77777777" w:rsidR="00E6469C" w:rsidRPr="00926129" w:rsidRDefault="00E6469C" w:rsidP="00E6469C">
            <w:pPr>
              <w:rPr>
                <w:sz w:val="16"/>
                <w:szCs w:val="16"/>
              </w:rPr>
            </w:pPr>
            <w:r w:rsidRPr="00926129">
              <w:rPr>
                <w:sz w:val="16"/>
                <w:szCs w:val="16"/>
              </w:rPr>
              <w:t>06</w:t>
            </w:r>
          </w:p>
        </w:tc>
        <w:tc>
          <w:tcPr>
            <w:tcW w:w="466" w:type="pct"/>
            <w:noWrap/>
            <w:hideMark/>
          </w:tcPr>
          <w:p w14:paraId="213C5C62" w14:textId="77777777" w:rsidR="00E6469C" w:rsidRPr="00926129" w:rsidRDefault="00E6469C" w:rsidP="00E6469C">
            <w:pPr>
              <w:rPr>
                <w:sz w:val="16"/>
                <w:szCs w:val="16"/>
              </w:rPr>
            </w:pPr>
            <w:r w:rsidRPr="00926129">
              <w:rPr>
                <w:sz w:val="16"/>
                <w:szCs w:val="16"/>
              </w:rPr>
              <w:t>02010</w:t>
            </w:r>
          </w:p>
        </w:tc>
        <w:tc>
          <w:tcPr>
            <w:tcW w:w="291" w:type="pct"/>
            <w:noWrap/>
            <w:hideMark/>
          </w:tcPr>
          <w:p w14:paraId="23B0E436" w14:textId="77777777" w:rsidR="00E6469C" w:rsidRPr="00926129" w:rsidRDefault="00E6469C" w:rsidP="00E6469C">
            <w:pPr>
              <w:rPr>
                <w:sz w:val="16"/>
                <w:szCs w:val="16"/>
              </w:rPr>
            </w:pPr>
            <w:r w:rsidRPr="00926129">
              <w:rPr>
                <w:sz w:val="16"/>
                <w:szCs w:val="16"/>
              </w:rPr>
              <w:t> </w:t>
            </w:r>
          </w:p>
        </w:tc>
        <w:tc>
          <w:tcPr>
            <w:tcW w:w="533" w:type="pct"/>
            <w:noWrap/>
            <w:hideMark/>
          </w:tcPr>
          <w:p w14:paraId="542F9F77" w14:textId="77777777" w:rsidR="00E6469C" w:rsidRPr="00926129" w:rsidRDefault="00E6469C" w:rsidP="00E6469C">
            <w:pPr>
              <w:jc w:val="right"/>
              <w:rPr>
                <w:sz w:val="16"/>
                <w:szCs w:val="16"/>
              </w:rPr>
            </w:pPr>
            <w:r w:rsidRPr="00926129">
              <w:rPr>
                <w:sz w:val="16"/>
                <w:szCs w:val="16"/>
              </w:rPr>
              <w:t>34,5</w:t>
            </w:r>
          </w:p>
        </w:tc>
        <w:tc>
          <w:tcPr>
            <w:tcW w:w="533" w:type="pct"/>
            <w:noWrap/>
            <w:hideMark/>
          </w:tcPr>
          <w:p w14:paraId="42058CBF" w14:textId="77777777" w:rsidR="00E6469C" w:rsidRPr="00926129" w:rsidRDefault="00E6469C" w:rsidP="00E6469C">
            <w:pPr>
              <w:jc w:val="right"/>
              <w:rPr>
                <w:sz w:val="16"/>
                <w:szCs w:val="16"/>
              </w:rPr>
            </w:pPr>
            <w:r w:rsidRPr="00926129">
              <w:rPr>
                <w:sz w:val="16"/>
                <w:szCs w:val="16"/>
              </w:rPr>
              <w:t>34,5</w:t>
            </w:r>
          </w:p>
        </w:tc>
        <w:tc>
          <w:tcPr>
            <w:tcW w:w="530" w:type="pct"/>
            <w:noWrap/>
            <w:hideMark/>
          </w:tcPr>
          <w:p w14:paraId="69F5402B" w14:textId="77777777" w:rsidR="00E6469C" w:rsidRPr="00926129" w:rsidRDefault="00E6469C" w:rsidP="00E6469C">
            <w:pPr>
              <w:jc w:val="right"/>
              <w:rPr>
                <w:sz w:val="16"/>
                <w:szCs w:val="16"/>
              </w:rPr>
            </w:pPr>
            <w:r w:rsidRPr="00926129">
              <w:rPr>
                <w:sz w:val="16"/>
                <w:szCs w:val="16"/>
              </w:rPr>
              <w:t>34,5</w:t>
            </w:r>
          </w:p>
        </w:tc>
      </w:tr>
      <w:tr w:rsidR="00E6469C" w:rsidRPr="00926129" w14:paraId="691A88E1" w14:textId="77777777" w:rsidTr="00957870">
        <w:trPr>
          <w:trHeight w:val="450"/>
        </w:trPr>
        <w:tc>
          <w:tcPr>
            <w:tcW w:w="1234" w:type="pct"/>
            <w:hideMark/>
          </w:tcPr>
          <w:p w14:paraId="545C0E23" w14:textId="77777777" w:rsidR="00E6469C" w:rsidRPr="00926129" w:rsidRDefault="00E6469C" w:rsidP="00E6469C">
            <w:pPr>
              <w:rPr>
                <w:sz w:val="16"/>
                <w:szCs w:val="16"/>
              </w:rPr>
            </w:pPr>
            <w:r w:rsidRPr="00926129">
              <w:rPr>
                <w:sz w:val="16"/>
                <w:szCs w:val="16"/>
              </w:rPr>
              <w:t>Социальное обеспечение и иные выплаты населению</w:t>
            </w:r>
          </w:p>
        </w:tc>
        <w:tc>
          <w:tcPr>
            <w:tcW w:w="291" w:type="pct"/>
            <w:noWrap/>
            <w:hideMark/>
          </w:tcPr>
          <w:p w14:paraId="6A972CC1" w14:textId="77777777" w:rsidR="00E6469C" w:rsidRPr="00926129" w:rsidRDefault="00E6469C" w:rsidP="00E6469C">
            <w:pPr>
              <w:rPr>
                <w:sz w:val="16"/>
                <w:szCs w:val="16"/>
              </w:rPr>
            </w:pPr>
            <w:r w:rsidRPr="00926129">
              <w:rPr>
                <w:sz w:val="16"/>
                <w:szCs w:val="16"/>
              </w:rPr>
              <w:t>902</w:t>
            </w:r>
          </w:p>
        </w:tc>
        <w:tc>
          <w:tcPr>
            <w:tcW w:w="230" w:type="pct"/>
            <w:noWrap/>
            <w:hideMark/>
          </w:tcPr>
          <w:p w14:paraId="449CDDD3" w14:textId="77777777" w:rsidR="00E6469C" w:rsidRPr="00926129" w:rsidRDefault="00E6469C" w:rsidP="00E6469C">
            <w:pPr>
              <w:rPr>
                <w:sz w:val="16"/>
                <w:szCs w:val="16"/>
              </w:rPr>
            </w:pPr>
            <w:r w:rsidRPr="00926129">
              <w:rPr>
                <w:sz w:val="16"/>
                <w:szCs w:val="16"/>
              </w:rPr>
              <w:t>07</w:t>
            </w:r>
          </w:p>
        </w:tc>
        <w:tc>
          <w:tcPr>
            <w:tcW w:w="260" w:type="pct"/>
            <w:noWrap/>
            <w:hideMark/>
          </w:tcPr>
          <w:p w14:paraId="50F6CF34" w14:textId="77777777" w:rsidR="00E6469C" w:rsidRPr="00926129" w:rsidRDefault="00E6469C" w:rsidP="00E6469C">
            <w:pPr>
              <w:rPr>
                <w:sz w:val="16"/>
                <w:szCs w:val="16"/>
              </w:rPr>
            </w:pPr>
            <w:r w:rsidRPr="00926129">
              <w:rPr>
                <w:sz w:val="16"/>
                <w:szCs w:val="16"/>
              </w:rPr>
              <w:t>02</w:t>
            </w:r>
          </w:p>
        </w:tc>
        <w:tc>
          <w:tcPr>
            <w:tcW w:w="230" w:type="pct"/>
            <w:noWrap/>
            <w:hideMark/>
          </w:tcPr>
          <w:p w14:paraId="2777D8C8" w14:textId="77777777" w:rsidR="00E6469C" w:rsidRPr="00926129" w:rsidRDefault="00E6469C" w:rsidP="00E6469C">
            <w:pPr>
              <w:rPr>
                <w:sz w:val="16"/>
                <w:szCs w:val="16"/>
              </w:rPr>
            </w:pPr>
            <w:r w:rsidRPr="00926129">
              <w:rPr>
                <w:sz w:val="16"/>
                <w:szCs w:val="16"/>
              </w:rPr>
              <w:t>02</w:t>
            </w:r>
          </w:p>
        </w:tc>
        <w:tc>
          <w:tcPr>
            <w:tcW w:w="169" w:type="pct"/>
            <w:noWrap/>
            <w:hideMark/>
          </w:tcPr>
          <w:p w14:paraId="3BC430CC" w14:textId="77777777" w:rsidR="00E6469C" w:rsidRPr="00926129" w:rsidRDefault="00E6469C" w:rsidP="00E6469C">
            <w:pPr>
              <w:rPr>
                <w:sz w:val="16"/>
                <w:szCs w:val="16"/>
              </w:rPr>
            </w:pPr>
            <w:r w:rsidRPr="00926129">
              <w:rPr>
                <w:sz w:val="16"/>
                <w:szCs w:val="16"/>
              </w:rPr>
              <w:t>2</w:t>
            </w:r>
          </w:p>
        </w:tc>
        <w:tc>
          <w:tcPr>
            <w:tcW w:w="233" w:type="pct"/>
            <w:noWrap/>
            <w:hideMark/>
          </w:tcPr>
          <w:p w14:paraId="7090C82A" w14:textId="77777777" w:rsidR="00E6469C" w:rsidRPr="00926129" w:rsidRDefault="00E6469C" w:rsidP="00E6469C">
            <w:pPr>
              <w:rPr>
                <w:sz w:val="16"/>
                <w:szCs w:val="16"/>
              </w:rPr>
            </w:pPr>
            <w:r w:rsidRPr="00926129">
              <w:rPr>
                <w:sz w:val="16"/>
                <w:szCs w:val="16"/>
              </w:rPr>
              <w:t>06</w:t>
            </w:r>
          </w:p>
        </w:tc>
        <w:tc>
          <w:tcPr>
            <w:tcW w:w="466" w:type="pct"/>
            <w:noWrap/>
            <w:hideMark/>
          </w:tcPr>
          <w:p w14:paraId="7D5BED16" w14:textId="77777777" w:rsidR="00E6469C" w:rsidRPr="00926129" w:rsidRDefault="00E6469C" w:rsidP="00E6469C">
            <w:pPr>
              <w:rPr>
                <w:sz w:val="16"/>
                <w:szCs w:val="16"/>
              </w:rPr>
            </w:pPr>
            <w:r w:rsidRPr="00926129">
              <w:rPr>
                <w:sz w:val="16"/>
                <w:szCs w:val="16"/>
              </w:rPr>
              <w:t>02010</w:t>
            </w:r>
          </w:p>
        </w:tc>
        <w:tc>
          <w:tcPr>
            <w:tcW w:w="291" w:type="pct"/>
            <w:noWrap/>
            <w:hideMark/>
          </w:tcPr>
          <w:p w14:paraId="4AA372AE" w14:textId="77777777" w:rsidR="00E6469C" w:rsidRPr="00926129" w:rsidRDefault="00E6469C" w:rsidP="00E6469C">
            <w:pPr>
              <w:rPr>
                <w:sz w:val="16"/>
                <w:szCs w:val="16"/>
              </w:rPr>
            </w:pPr>
            <w:r w:rsidRPr="00926129">
              <w:rPr>
                <w:sz w:val="16"/>
                <w:szCs w:val="16"/>
              </w:rPr>
              <w:t>300</w:t>
            </w:r>
          </w:p>
        </w:tc>
        <w:tc>
          <w:tcPr>
            <w:tcW w:w="533" w:type="pct"/>
            <w:noWrap/>
            <w:hideMark/>
          </w:tcPr>
          <w:p w14:paraId="7B7369A1" w14:textId="77777777" w:rsidR="00E6469C" w:rsidRPr="00926129" w:rsidRDefault="00E6469C" w:rsidP="00E6469C">
            <w:pPr>
              <w:jc w:val="right"/>
              <w:rPr>
                <w:sz w:val="16"/>
                <w:szCs w:val="16"/>
              </w:rPr>
            </w:pPr>
            <w:r w:rsidRPr="00926129">
              <w:rPr>
                <w:sz w:val="16"/>
                <w:szCs w:val="16"/>
              </w:rPr>
              <w:t>34,5</w:t>
            </w:r>
          </w:p>
        </w:tc>
        <w:tc>
          <w:tcPr>
            <w:tcW w:w="533" w:type="pct"/>
            <w:noWrap/>
            <w:hideMark/>
          </w:tcPr>
          <w:p w14:paraId="15A83F53" w14:textId="77777777" w:rsidR="00E6469C" w:rsidRPr="00926129" w:rsidRDefault="00E6469C" w:rsidP="00E6469C">
            <w:pPr>
              <w:jc w:val="right"/>
              <w:rPr>
                <w:sz w:val="16"/>
                <w:szCs w:val="16"/>
              </w:rPr>
            </w:pPr>
            <w:r w:rsidRPr="00926129">
              <w:rPr>
                <w:sz w:val="16"/>
                <w:szCs w:val="16"/>
              </w:rPr>
              <w:t>34,5</w:t>
            </w:r>
          </w:p>
        </w:tc>
        <w:tc>
          <w:tcPr>
            <w:tcW w:w="530" w:type="pct"/>
            <w:noWrap/>
            <w:hideMark/>
          </w:tcPr>
          <w:p w14:paraId="7292141D" w14:textId="77777777" w:rsidR="00E6469C" w:rsidRPr="00926129" w:rsidRDefault="00E6469C" w:rsidP="00E6469C">
            <w:pPr>
              <w:jc w:val="right"/>
              <w:rPr>
                <w:sz w:val="16"/>
                <w:szCs w:val="16"/>
              </w:rPr>
            </w:pPr>
            <w:r w:rsidRPr="00926129">
              <w:rPr>
                <w:sz w:val="16"/>
                <w:szCs w:val="16"/>
              </w:rPr>
              <w:t>34,5</w:t>
            </w:r>
          </w:p>
        </w:tc>
      </w:tr>
      <w:tr w:rsidR="00E6469C" w:rsidRPr="00926129" w14:paraId="7B2A3F95" w14:textId="77777777" w:rsidTr="00957870">
        <w:trPr>
          <w:trHeight w:val="255"/>
        </w:trPr>
        <w:tc>
          <w:tcPr>
            <w:tcW w:w="1234" w:type="pct"/>
            <w:hideMark/>
          </w:tcPr>
          <w:p w14:paraId="3A0212C1" w14:textId="77777777" w:rsidR="00E6469C" w:rsidRPr="00926129" w:rsidRDefault="00E6469C" w:rsidP="00E6469C">
            <w:pPr>
              <w:rPr>
                <w:sz w:val="16"/>
                <w:szCs w:val="16"/>
              </w:rPr>
            </w:pPr>
            <w:r w:rsidRPr="00926129">
              <w:rPr>
                <w:sz w:val="16"/>
                <w:szCs w:val="16"/>
              </w:rPr>
              <w:t>Премии и гранты</w:t>
            </w:r>
          </w:p>
        </w:tc>
        <w:tc>
          <w:tcPr>
            <w:tcW w:w="291" w:type="pct"/>
            <w:noWrap/>
            <w:hideMark/>
          </w:tcPr>
          <w:p w14:paraId="7C9648FB" w14:textId="77777777" w:rsidR="00E6469C" w:rsidRPr="00926129" w:rsidRDefault="00E6469C" w:rsidP="00E6469C">
            <w:pPr>
              <w:rPr>
                <w:sz w:val="16"/>
                <w:szCs w:val="16"/>
              </w:rPr>
            </w:pPr>
            <w:r w:rsidRPr="00926129">
              <w:rPr>
                <w:sz w:val="16"/>
                <w:szCs w:val="16"/>
              </w:rPr>
              <w:t>902</w:t>
            </w:r>
          </w:p>
        </w:tc>
        <w:tc>
          <w:tcPr>
            <w:tcW w:w="230" w:type="pct"/>
            <w:noWrap/>
            <w:hideMark/>
          </w:tcPr>
          <w:p w14:paraId="2C7AC157" w14:textId="77777777" w:rsidR="00E6469C" w:rsidRPr="00926129" w:rsidRDefault="00E6469C" w:rsidP="00E6469C">
            <w:pPr>
              <w:rPr>
                <w:sz w:val="16"/>
                <w:szCs w:val="16"/>
              </w:rPr>
            </w:pPr>
            <w:r w:rsidRPr="00926129">
              <w:rPr>
                <w:sz w:val="16"/>
                <w:szCs w:val="16"/>
              </w:rPr>
              <w:t>07</w:t>
            </w:r>
          </w:p>
        </w:tc>
        <w:tc>
          <w:tcPr>
            <w:tcW w:w="260" w:type="pct"/>
            <w:noWrap/>
            <w:hideMark/>
          </w:tcPr>
          <w:p w14:paraId="7C57FFB1" w14:textId="77777777" w:rsidR="00E6469C" w:rsidRPr="00926129" w:rsidRDefault="00E6469C" w:rsidP="00E6469C">
            <w:pPr>
              <w:rPr>
                <w:sz w:val="16"/>
                <w:szCs w:val="16"/>
              </w:rPr>
            </w:pPr>
            <w:r w:rsidRPr="00926129">
              <w:rPr>
                <w:sz w:val="16"/>
                <w:szCs w:val="16"/>
              </w:rPr>
              <w:t>02</w:t>
            </w:r>
          </w:p>
        </w:tc>
        <w:tc>
          <w:tcPr>
            <w:tcW w:w="230" w:type="pct"/>
            <w:noWrap/>
            <w:hideMark/>
          </w:tcPr>
          <w:p w14:paraId="56F92861" w14:textId="77777777" w:rsidR="00E6469C" w:rsidRPr="00926129" w:rsidRDefault="00E6469C" w:rsidP="00E6469C">
            <w:pPr>
              <w:rPr>
                <w:sz w:val="16"/>
                <w:szCs w:val="16"/>
              </w:rPr>
            </w:pPr>
            <w:r w:rsidRPr="00926129">
              <w:rPr>
                <w:sz w:val="16"/>
                <w:szCs w:val="16"/>
              </w:rPr>
              <w:t>02</w:t>
            </w:r>
          </w:p>
        </w:tc>
        <w:tc>
          <w:tcPr>
            <w:tcW w:w="169" w:type="pct"/>
            <w:noWrap/>
            <w:hideMark/>
          </w:tcPr>
          <w:p w14:paraId="2F8EED7A" w14:textId="77777777" w:rsidR="00E6469C" w:rsidRPr="00926129" w:rsidRDefault="00E6469C" w:rsidP="00E6469C">
            <w:pPr>
              <w:rPr>
                <w:sz w:val="16"/>
                <w:szCs w:val="16"/>
              </w:rPr>
            </w:pPr>
            <w:r w:rsidRPr="00926129">
              <w:rPr>
                <w:sz w:val="16"/>
                <w:szCs w:val="16"/>
              </w:rPr>
              <w:t>2</w:t>
            </w:r>
          </w:p>
        </w:tc>
        <w:tc>
          <w:tcPr>
            <w:tcW w:w="233" w:type="pct"/>
            <w:noWrap/>
            <w:hideMark/>
          </w:tcPr>
          <w:p w14:paraId="19392BCD" w14:textId="77777777" w:rsidR="00E6469C" w:rsidRPr="00926129" w:rsidRDefault="00E6469C" w:rsidP="00E6469C">
            <w:pPr>
              <w:rPr>
                <w:sz w:val="16"/>
                <w:szCs w:val="16"/>
              </w:rPr>
            </w:pPr>
            <w:r w:rsidRPr="00926129">
              <w:rPr>
                <w:sz w:val="16"/>
                <w:szCs w:val="16"/>
              </w:rPr>
              <w:t>06</w:t>
            </w:r>
          </w:p>
        </w:tc>
        <w:tc>
          <w:tcPr>
            <w:tcW w:w="466" w:type="pct"/>
            <w:noWrap/>
            <w:hideMark/>
          </w:tcPr>
          <w:p w14:paraId="41522014" w14:textId="77777777" w:rsidR="00E6469C" w:rsidRPr="00926129" w:rsidRDefault="00E6469C" w:rsidP="00E6469C">
            <w:pPr>
              <w:rPr>
                <w:sz w:val="16"/>
                <w:szCs w:val="16"/>
              </w:rPr>
            </w:pPr>
            <w:r w:rsidRPr="00926129">
              <w:rPr>
                <w:sz w:val="16"/>
                <w:szCs w:val="16"/>
              </w:rPr>
              <w:t>02010</w:t>
            </w:r>
          </w:p>
        </w:tc>
        <w:tc>
          <w:tcPr>
            <w:tcW w:w="291" w:type="pct"/>
            <w:noWrap/>
            <w:hideMark/>
          </w:tcPr>
          <w:p w14:paraId="06A5797C" w14:textId="77777777" w:rsidR="00E6469C" w:rsidRPr="00926129" w:rsidRDefault="00E6469C" w:rsidP="00E6469C">
            <w:pPr>
              <w:rPr>
                <w:sz w:val="16"/>
                <w:szCs w:val="16"/>
              </w:rPr>
            </w:pPr>
            <w:r w:rsidRPr="00926129">
              <w:rPr>
                <w:sz w:val="16"/>
                <w:szCs w:val="16"/>
              </w:rPr>
              <w:t>350</w:t>
            </w:r>
          </w:p>
        </w:tc>
        <w:tc>
          <w:tcPr>
            <w:tcW w:w="533" w:type="pct"/>
            <w:noWrap/>
            <w:hideMark/>
          </w:tcPr>
          <w:p w14:paraId="153231D6" w14:textId="77777777" w:rsidR="00E6469C" w:rsidRPr="00926129" w:rsidRDefault="00E6469C" w:rsidP="00E6469C">
            <w:pPr>
              <w:jc w:val="right"/>
              <w:rPr>
                <w:sz w:val="16"/>
                <w:szCs w:val="16"/>
              </w:rPr>
            </w:pPr>
            <w:r w:rsidRPr="00926129">
              <w:rPr>
                <w:sz w:val="16"/>
                <w:szCs w:val="16"/>
              </w:rPr>
              <w:t>34,5</w:t>
            </w:r>
          </w:p>
        </w:tc>
        <w:tc>
          <w:tcPr>
            <w:tcW w:w="533" w:type="pct"/>
            <w:noWrap/>
            <w:hideMark/>
          </w:tcPr>
          <w:p w14:paraId="41AEA387" w14:textId="77777777" w:rsidR="00E6469C" w:rsidRPr="00926129" w:rsidRDefault="00E6469C" w:rsidP="00E6469C">
            <w:pPr>
              <w:jc w:val="right"/>
              <w:rPr>
                <w:sz w:val="16"/>
                <w:szCs w:val="16"/>
              </w:rPr>
            </w:pPr>
            <w:r w:rsidRPr="00926129">
              <w:rPr>
                <w:sz w:val="16"/>
                <w:szCs w:val="16"/>
              </w:rPr>
              <w:t>34,5</w:t>
            </w:r>
          </w:p>
        </w:tc>
        <w:tc>
          <w:tcPr>
            <w:tcW w:w="530" w:type="pct"/>
            <w:noWrap/>
            <w:hideMark/>
          </w:tcPr>
          <w:p w14:paraId="63C44224" w14:textId="77777777" w:rsidR="00E6469C" w:rsidRPr="00926129" w:rsidRDefault="00E6469C" w:rsidP="00E6469C">
            <w:pPr>
              <w:jc w:val="right"/>
              <w:rPr>
                <w:sz w:val="16"/>
                <w:szCs w:val="16"/>
              </w:rPr>
            </w:pPr>
            <w:r w:rsidRPr="00926129">
              <w:rPr>
                <w:sz w:val="16"/>
                <w:szCs w:val="16"/>
              </w:rPr>
              <w:t>34,5</w:t>
            </w:r>
          </w:p>
        </w:tc>
      </w:tr>
      <w:tr w:rsidR="00E6469C" w:rsidRPr="00926129" w14:paraId="372DB68C" w14:textId="77777777" w:rsidTr="00957870">
        <w:trPr>
          <w:trHeight w:val="1155"/>
        </w:trPr>
        <w:tc>
          <w:tcPr>
            <w:tcW w:w="1234" w:type="pct"/>
            <w:hideMark/>
          </w:tcPr>
          <w:p w14:paraId="1ED63589" w14:textId="77777777" w:rsidR="00E6469C" w:rsidRPr="00926129" w:rsidRDefault="00E6469C" w:rsidP="00E6469C">
            <w:pPr>
              <w:rPr>
                <w:sz w:val="16"/>
                <w:szCs w:val="16"/>
              </w:rPr>
            </w:pPr>
            <w:r w:rsidRPr="00926129">
              <w:rPr>
                <w:sz w:val="16"/>
                <w:szCs w:val="16"/>
              </w:rPr>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291" w:type="pct"/>
            <w:noWrap/>
            <w:hideMark/>
          </w:tcPr>
          <w:p w14:paraId="1AD08CBB" w14:textId="77777777" w:rsidR="00E6469C" w:rsidRPr="00926129" w:rsidRDefault="00E6469C" w:rsidP="00E6469C">
            <w:pPr>
              <w:rPr>
                <w:sz w:val="16"/>
                <w:szCs w:val="16"/>
              </w:rPr>
            </w:pPr>
            <w:r w:rsidRPr="00926129">
              <w:rPr>
                <w:sz w:val="16"/>
                <w:szCs w:val="16"/>
              </w:rPr>
              <w:t>902</w:t>
            </w:r>
          </w:p>
        </w:tc>
        <w:tc>
          <w:tcPr>
            <w:tcW w:w="230" w:type="pct"/>
            <w:noWrap/>
            <w:hideMark/>
          </w:tcPr>
          <w:p w14:paraId="4DB3B21B" w14:textId="77777777" w:rsidR="00E6469C" w:rsidRPr="00926129" w:rsidRDefault="00E6469C" w:rsidP="00E6469C">
            <w:pPr>
              <w:rPr>
                <w:sz w:val="16"/>
                <w:szCs w:val="16"/>
              </w:rPr>
            </w:pPr>
            <w:r w:rsidRPr="00926129">
              <w:rPr>
                <w:sz w:val="16"/>
                <w:szCs w:val="16"/>
              </w:rPr>
              <w:t>07</w:t>
            </w:r>
          </w:p>
        </w:tc>
        <w:tc>
          <w:tcPr>
            <w:tcW w:w="260" w:type="pct"/>
            <w:noWrap/>
            <w:hideMark/>
          </w:tcPr>
          <w:p w14:paraId="01C49D4A" w14:textId="77777777" w:rsidR="00E6469C" w:rsidRPr="00926129" w:rsidRDefault="00E6469C" w:rsidP="00E6469C">
            <w:pPr>
              <w:rPr>
                <w:sz w:val="16"/>
                <w:szCs w:val="16"/>
              </w:rPr>
            </w:pPr>
            <w:r w:rsidRPr="00926129">
              <w:rPr>
                <w:sz w:val="16"/>
                <w:szCs w:val="16"/>
              </w:rPr>
              <w:t>02</w:t>
            </w:r>
          </w:p>
        </w:tc>
        <w:tc>
          <w:tcPr>
            <w:tcW w:w="230" w:type="pct"/>
            <w:noWrap/>
            <w:hideMark/>
          </w:tcPr>
          <w:p w14:paraId="6ED2CD70" w14:textId="77777777" w:rsidR="00E6469C" w:rsidRPr="00926129" w:rsidRDefault="00E6469C" w:rsidP="00E6469C">
            <w:pPr>
              <w:rPr>
                <w:sz w:val="16"/>
                <w:szCs w:val="16"/>
              </w:rPr>
            </w:pPr>
            <w:r w:rsidRPr="00926129">
              <w:rPr>
                <w:sz w:val="16"/>
                <w:szCs w:val="16"/>
              </w:rPr>
              <w:t>02</w:t>
            </w:r>
          </w:p>
        </w:tc>
        <w:tc>
          <w:tcPr>
            <w:tcW w:w="169" w:type="pct"/>
            <w:noWrap/>
            <w:hideMark/>
          </w:tcPr>
          <w:p w14:paraId="28202C51" w14:textId="77777777" w:rsidR="00E6469C" w:rsidRPr="00926129" w:rsidRDefault="00E6469C" w:rsidP="00E6469C">
            <w:pPr>
              <w:rPr>
                <w:sz w:val="16"/>
                <w:szCs w:val="16"/>
              </w:rPr>
            </w:pPr>
            <w:r w:rsidRPr="00926129">
              <w:rPr>
                <w:sz w:val="16"/>
                <w:szCs w:val="16"/>
              </w:rPr>
              <w:t>2</w:t>
            </w:r>
          </w:p>
        </w:tc>
        <w:tc>
          <w:tcPr>
            <w:tcW w:w="233" w:type="pct"/>
            <w:noWrap/>
            <w:hideMark/>
          </w:tcPr>
          <w:p w14:paraId="7550D5BF" w14:textId="77777777" w:rsidR="00E6469C" w:rsidRPr="00926129" w:rsidRDefault="00E6469C" w:rsidP="00E6469C">
            <w:pPr>
              <w:rPr>
                <w:sz w:val="16"/>
                <w:szCs w:val="16"/>
              </w:rPr>
            </w:pPr>
            <w:r w:rsidRPr="00926129">
              <w:rPr>
                <w:sz w:val="16"/>
                <w:szCs w:val="16"/>
              </w:rPr>
              <w:t>06</w:t>
            </w:r>
          </w:p>
        </w:tc>
        <w:tc>
          <w:tcPr>
            <w:tcW w:w="466" w:type="pct"/>
            <w:noWrap/>
            <w:hideMark/>
          </w:tcPr>
          <w:p w14:paraId="3924F4AD" w14:textId="77777777" w:rsidR="00E6469C" w:rsidRPr="00926129" w:rsidRDefault="00E6469C" w:rsidP="00E6469C">
            <w:pPr>
              <w:rPr>
                <w:sz w:val="16"/>
                <w:szCs w:val="16"/>
              </w:rPr>
            </w:pPr>
            <w:r w:rsidRPr="00926129">
              <w:rPr>
                <w:sz w:val="16"/>
                <w:szCs w:val="16"/>
              </w:rPr>
              <w:t>42320</w:t>
            </w:r>
          </w:p>
        </w:tc>
        <w:tc>
          <w:tcPr>
            <w:tcW w:w="291" w:type="pct"/>
            <w:noWrap/>
            <w:hideMark/>
          </w:tcPr>
          <w:p w14:paraId="59CB6717" w14:textId="77777777" w:rsidR="00E6469C" w:rsidRPr="00926129" w:rsidRDefault="00E6469C" w:rsidP="00E6469C">
            <w:pPr>
              <w:rPr>
                <w:sz w:val="16"/>
                <w:szCs w:val="16"/>
              </w:rPr>
            </w:pPr>
            <w:r w:rsidRPr="00926129">
              <w:rPr>
                <w:sz w:val="16"/>
                <w:szCs w:val="16"/>
              </w:rPr>
              <w:t> </w:t>
            </w:r>
          </w:p>
        </w:tc>
        <w:tc>
          <w:tcPr>
            <w:tcW w:w="533" w:type="pct"/>
            <w:noWrap/>
            <w:hideMark/>
          </w:tcPr>
          <w:p w14:paraId="6B3EB9D1" w14:textId="77777777" w:rsidR="00E6469C" w:rsidRPr="00926129" w:rsidRDefault="00E6469C" w:rsidP="00E6469C">
            <w:pPr>
              <w:jc w:val="right"/>
              <w:rPr>
                <w:sz w:val="16"/>
                <w:szCs w:val="16"/>
              </w:rPr>
            </w:pPr>
            <w:r w:rsidRPr="00926129">
              <w:rPr>
                <w:sz w:val="16"/>
                <w:szCs w:val="16"/>
              </w:rPr>
              <w:t>20,0</w:t>
            </w:r>
          </w:p>
        </w:tc>
        <w:tc>
          <w:tcPr>
            <w:tcW w:w="533" w:type="pct"/>
            <w:noWrap/>
            <w:hideMark/>
          </w:tcPr>
          <w:p w14:paraId="606B664F" w14:textId="77777777" w:rsidR="00E6469C" w:rsidRPr="00926129" w:rsidRDefault="00E6469C" w:rsidP="00E6469C">
            <w:pPr>
              <w:jc w:val="right"/>
              <w:rPr>
                <w:sz w:val="16"/>
                <w:szCs w:val="16"/>
              </w:rPr>
            </w:pPr>
            <w:r w:rsidRPr="00926129">
              <w:rPr>
                <w:sz w:val="16"/>
                <w:szCs w:val="16"/>
              </w:rPr>
              <w:t>20,0</w:t>
            </w:r>
          </w:p>
        </w:tc>
        <w:tc>
          <w:tcPr>
            <w:tcW w:w="530" w:type="pct"/>
            <w:noWrap/>
            <w:hideMark/>
          </w:tcPr>
          <w:p w14:paraId="1340C762" w14:textId="77777777" w:rsidR="00E6469C" w:rsidRPr="00926129" w:rsidRDefault="00E6469C" w:rsidP="00E6469C">
            <w:pPr>
              <w:jc w:val="right"/>
              <w:rPr>
                <w:sz w:val="16"/>
                <w:szCs w:val="16"/>
              </w:rPr>
            </w:pPr>
            <w:r w:rsidRPr="00926129">
              <w:rPr>
                <w:sz w:val="16"/>
                <w:szCs w:val="16"/>
              </w:rPr>
              <w:t>20,0</w:t>
            </w:r>
          </w:p>
        </w:tc>
      </w:tr>
      <w:tr w:rsidR="00E6469C" w:rsidRPr="00926129" w14:paraId="7D39AF2E" w14:textId="77777777" w:rsidTr="00957870">
        <w:trPr>
          <w:trHeight w:val="675"/>
        </w:trPr>
        <w:tc>
          <w:tcPr>
            <w:tcW w:w="1234" w:type="pct"/>
            <w:hideMark/>
          </w:tcPr>
          <w:p w14:paraId="6FC0D852"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5437BC39" w14:textId="77777777" w:rsidR="00E6469C" w:rsidRPr="00926129" w:rsidRDefault="00E6469C" w:rsidP="00E6469C">
            <w:pPr>
              <w:rPr>
                <w:sz w:val="16"/>
                <w:szCs w:val="16"/>
              </w:rPr>
            </w:pPr>
            <w:r w:rsidRPr="00926129">
              <w:rPr>
                <w:sz w:val="16"/>
                <w:szCs w:val="16"/>
              </w:rPr>
              <w:t>902</w:t>
            </w:r>
          </w:p>
        </w:tc>
        <w:tc>
          <w:tcPr>
            <w:tcW w:w="230" w:type="pct"/>
            <w:noWrap/>
            <w:hideMark/>
          </w:tcPr>
          <w:p w14:paraId="793CA90D" w14:textId="77777777" w:rsidR="00E6469C" w:rsidRPr="00926129" w:rsidRDefault="00E6469C" w:rsidP="00E6469C">
            <w:pPr>
              <w:rPr>
                <w:sz w:val="16"/>
                <w:szCs w:val="16"/>
              </w:rPr>
            </w:pPr>
            <w:r w:rsidRPr="00926129">
              <w:rPr>
                <w:sz w:val="16"/>
                <w:szCs w:val="16"/>
              </w:rPr>
              <w:t>07</w:t>
            </w:r>
          </w:p>
        </w:tc>
        <w:tc>
          <w:tcPr>
            <w:tcW w:w="260" w:type="pct"/>
            <w:noWrap/>
            <w:hideMark/>
          </w:tcPr>
          <w:p w14:paraId="272E4977" w14:textId="77777777" w:rsidR="00E6469C" w:rsidRPr="00926129" w:rsidRDefault="00E6469C" w:rsidP="00E6469C">
            <w:pPr>
              <w:rPr>
                <w:sz w:val="16"/>
                <w:szCs w:val="16"/>
              </w:rPr>
            </w:pPr>
            <w:r w:rsidRPr="00926129">
              <w:rPr>
                <w:sz w:val="16"/>
                <w:szCs w:val="16"/>
              </w:rPr>
              <w:t>02</w:t>
            </w:r>
          </w:p>
        </w:tc>
        <w:tc>
          <w:tcPr>
            <w:tcW w:w="230" w:type="pct"/>
            <w:noWrap/>
            <w:hideMark/>
          </w:tcPr>
          <w:p w14:paraId="35C529E1" w14:textId="77777777" w:rsidR="00E6469C" w:rsidRPr="00926129" w:rsidRDefault="00E6469C" w:rsidP="00E6469C">
            <w:pPr>
              <w:rPr>
                <w:sz w:val="16"/>
                <w:szCs w:val="16"/>
              </w:rPr>
            </w:pPr>
            <w:r w:rsidRPr="00926129">
              <w:rPr>
                <w:sz w:val="16"/>
                <w:szCs w:val="16"/>
              </w:rPr>
              <w:t>02</w:t>
            </w:r>
          </w:p>
        </w:tc>
        <w:tc>
          <w:tcPr>
            <w:tcW w:w="169" w:type="pct"/>
            <w:noWrap/>
            <w:hideMark/>
          </w:tcPr>
          <w:p w14:paraId="67E479CC" w14:textId="77777777" w:rsidR="00E6469C" w:rsidRPr="00926129" w:rsidRDefault="00E6469C" w:rsidP="00E6469C">
            <w:pPr>
              <w:rPr>
                <w:sz w:val="16"/>
                <w:szCs w:val="16"/>
              </w:rPr>
            </w:pPr>
            <w:r w:rsidRPr="00926129">
              <w:rPr>
                <w:sz w:val="16"/>
                <w:szCs w:val="16"/>
              </w:rPr>
              <w:t>2</w:t>
            </w:r>
          </w:p>
        </w:tc>
        <w:tc>
          <w:tcPr>
            <w:tcW w:w="233" w:type="pct"/>
            <w:noWrap/>
            <w:hideMark/>
          </w:tcPr>
          <w:p w14:paraId="432177E0" w14:textId="77777777" w:rsidR="00E6469C" w:rsidRPr="00926129" w:rsidRDefault="00E6469C" w:rsidP="00E6469C">
            <w:pPr>
              <w:rPr>
                <w:sz w:val="16"/>
                <w:szCs w:val="16"/>
              </w:rPr>
            </w:pPr>
            <w:r w:rsidRPr="00926129">
              <w:rPr>
                <w:sz w:val="16"/>
                <w:szCs w:val="16"/>
              </w:rPr>
              <w:t>06</w:t>
            </w:r>
          </w:p>
        </w:tc>
        <w:tc>
          <w:tcPr>
            <w:tcW w:w="466" w:type="pct"/>
            <w:noWrap/>
            <w:hideMark/>
          </w:tcPr>
          <w:p w14:paraId="7600B45F" w14:textId="77777777" w:rsidR="00E6469C" w:rsidRPr="00926129" w:rsidRDefault="00E6469C" w:rsidP="00E6469C">
            <w:pPr>
              <w:rPr>
                <w:sz w:val="16"/>
                <w:szCs w:val="16"/>
              </w:rPr>
            </w:pPr>
            <w:r w:rsidRPr="00926129">
              <w:rPr>
                <w:sz w:val="16"/>
                <w:szCs w:val="16"/>
              </w:rPr>
              <w:t>42320</w:t>
            </w:r>
          </w:p>
        </w:tc>
        <w:tc>
          <w:tcPr>
            <w:tcW w:w="291" w:type="pct"/>
            <w:noWrap/>
            <w:hideMark/>
          </w:tcPr>
          <w:p w14:paraId="1414A536" w14:textId="77777777" w:rsidR="00E6469C" w:rsidRPr="00926129" w:rsidRDefault="00E6469C" w:rsidP="00E6469C">
            <w:pPr>
              <w:rPr>
                <w:sz w:val="16"/>
                <w:szCs w:val="16"/>
              </w:rPr>
            </w:pPr>
            <w:r w:rsidRPr="00926129">
              <w:rPr>
                <w:sz w:val="16"/>
                <w:szCs w:val="16"/>
              </w:rPr>
              <w:t>600</w:t>
            </w:r>
          </w:p>
        </w:tc>
        <w:tc>
          <w:tcPr>
            <w:tcW w:w="533" w:type="pct"/>
            <w:noWrap/>
            <w:hideMark/>
          </w:tcPr>
          <w:p w14:paraId="7712D677" w14:textId="77777777" w:rsidR="00E6469C" w:rsidRPr="00926129" w:rsidRDefault="00E6469C" w:rsidP="00E6469C">
            <w:pPr>
              <w:jc w:val="right"/>
              <w:rPr>
                <w:sz w:val="16"/>
                <w:szCs w:val="16"/>
              </w:rPr>
            </w:pPr>
            <w:r w:rsidRPr="00926129">
              <w:rPr>
                <w:sz w:val="16"/>
                <w:szCs w:val="16"/>
              </w:rPr>
              <w:t>20,0</w:t>
            </w:r>
          </w:p>
        </w:tc>
        <w:tc>
          <w:tcPr>
            <w:tcW w:w="533" w:type="pct"/>
            <w:noWrap/>
            <w:hideMark/>
          </w:tcPr>
          <w:p w14:paraId="28BA88DF" w14:textId="77777777" w:rsidR="00E6469C" w:rsidRPr="00926129" w:rsidRDefault="00E6469C" w:rsidP="00E6469C">
            <w:pPr>
              <w:jc w:val="right"/>
              <w:rPr>
                <w:sz w:val="16"/>
                <w:szCs w:val="16"/>
              </w:rPr>
            </w:pPr>
            <w:r w:rsidRPr="00926129">
              <w:rPr>
                <w:sz w:val="16"/>
                <w:szCs w:val="16"/>
              </w:rPr>
              <w:t>20,0</w:t>
            </w:r>
          </w:p>
        </w:tc>
        <w:tc>
          <w:tcPr>
            <w:tcW w:w="530" w:type="pct"/>
            <w:noWrap/>
            <w:hideMark/>
          </w:tcPr>
          <w:p w14:paraId="17218D62" w14:textId="77777777" w:rsidR="00E6469C" w:rsidRPr="00926129" w:rsidRDefault="00E6469C" w:rsidP="00E6469C">
            <w:pPr>
              <w:jc w:val="right"/>
              <w:rPr>
                <w:sz w:val="16"/>
                <w:szCs w:val="16"/>
              </w:rPr>
            </w:pPr>
            <w:r w:rsidRPr="00926129">
              <w:rPr>
                <w:sz w:val="16"/>
                <w:szCs w:val="16"/>
              </w:rPr>
              <w:t>20,0</w:t>
            </w:r>
          </w:p>
        </w:tc>
      </w:tr>
      <w:tr w:rsidR="00E6469C" w:rsidRPr="00926129" w14:paraId="616CA293" w14:textId="77777777" w:rsidTr="00957870">
        <w:trPr>
          <w:trHeight w:val="255"/>
        </w:trPr>
        <w:tc>
          <w:tcPr>
            <w:tcW w:w="1234" w:type="pct"/>
            <w:hideMark/>
          </w:tcPr>
          <w:p w14:paraId="29027BF6"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5F5A56C5" w14:textId="77777777" w:rsidR="00E6469C" w:rsidRPr="00926129" w:rsidRDefault="00E6469C" w:rsidP="00E6469C">
            <w:pPr>
              <w:rPr>
                <w:sz w:val="16"/>
                <w:szCs w:val="16"/>
              </w:rPr>
            </w:pPr>
            <w:r w:rsidRPr="00926129">
              <w:rPr>
                <w:sz w:val="16"/>
                <w:szCs w:val="16"/>
              </w:rPr>
              <w:t>902</w:t>
            </w:r>
          </w:p>
        </w:tc>
        <w:tc>
          <w:tcPr>
            <w:tcW w:w="230" w:type="pct"/>
            <w:noWrap/>
            <w:hideMark/>
          </w:tcPr>
          <w:p w14:paraId="27BFAB92" w14:textId="77777777" w:rsidR="00E6469C" w:rsidRPr="00926129" w:rsidRDefault="00E6469C" w:rsidP="00E6469C">
            <w:pPr>
              <w:rPr>
                <w:sz w:val="16"/>
                <w:szCs w:val="16"/>
              </w:rPr>
            </w:pPr>
            <w:r w:rsidRPr="00926129">
              <w:rPr>
                <w:sz w:val="16"/>
                <w:szCs w:val="16"/>
              </w:rPr>
              <w:t>07</w:t>
            </w:r>
          </w:p>
        </w:tc>
        <w:tc>
          <w:tcPr>
            <w:tcW w:w="260" w:type="pct"/>
            <w:noWrap/>
            <w:hideMark/>
          </w:tcPr>
          <w:p w14:paraId="7F25B802" w14:textId="77777777" w:rsidR="00E6469C" w:rsidRPr="00926129" w:rsidRDefault="00E6469C" w:rsidP="00E6469C">
            <w:pPr>
              <w:rPr>
                <w:sz w:val="16"/>
                <w:szCs w:val="16"/>
              </w:rPr>
            </w:pPr>
            <w:r w:rsidRPr="00926129">
              <w:rPr>
                <w:sz w:val="16"/>
                <w:szCs w:val="16"/>
              </w:rPr>
              <w:t>02</w:t>
            </w:r>
          </w:p>
        </w:tc>
        <w:tc>
          <w:tcPr>
            <w:tcW w:w="230" w:type="pct"/>
            <w:noWrap/>
            <w:hideMark/>
          </w:tcPr>
          <w:p w14:paraId="651118DD" w14:textId="77777777" w:rsidR="00E6469C" w:rsidRPr="00926129" w:rsidRDefault="00E6469C" w:rsidP="00E6469C">
            <w:pPr>
              <w:rPr>
                <w:sz w:val="16"/>
                <w:szCs w:val="16"/>
              </w:rPr>
            </w:pPr>
            <w:r w:rsidRPr="00926129">
              <w:rPr>
                <w:sz w:val="16"/>
                <w:szCs w:val="16"/>
              </w:rPr>
              <w:t>02</w:t>
            </w:r>
          </w:p>
        </w:tc>
        <w:tc>
          <w:tcPr>
            <w:tcW w:w="169" w:type="pct"/>
            <w:noWrap/>
            <w:hideMark/>
          </w:tcPr>
          <w:p w14:paraId="5BF3C51A" w14:textId="77777777" w:rsidR="00E6469C" w:rsidRPr="00926129" w:rsidRDefault="00E6469C" w:rsidP="00E6469C">
            <w:pPr>
              <w:rPr>
                <w:sz w:val="16"/>
                <w:szCs w:val="16"/>
              </w:rPr>
            </w:pPr>
            <w:r w:rsidRPr="00926129">
              <w:rPr>
                <w:sz w:val="16"/>
                <w:szCs w:val="16"/>
              </w:rPr>
              <w:t>2</w:t>
            </w:r>
          </w:p>
        </w:tc>
        <w:tc>
          <w:tcPr>
            <w:tcW w:w="233" w:type="pct"/>
            <w:noWrap/>
            <w:hideMark/>
          </w:tcPr>
          <w:p w14:paraId="31DD6916" w14:textId="77777777" w:rsidR="00E6469C" w:rsidRPr="00926129" w:rsidRDefault="00E6469C" w:rsidP="00E6469C">
            <w:pPr>
              <w:rPr>
                <w:sz w:val="16"/>
                <w:szCs w:val="16"/>
              </w:rPr>
            </w:pPr>
            <w:r w:rsidRPr="00926129">
              <w:rPr>
                <w:sz w:val="16"/>
                <w:szCs w:val="16"/>
              </w:rPr>
              <w:t>06</w:t>
            </w:r>
          </w:p>
        </w:tc>
        <w:tc>
          <w:tcPr>
            <w:tcW w:w="466" w:type="pct"/>
            <w:noWrap/>
            <w:hideMark/>
          </w:tcPr>
          <w:p w14:paraId="16154763" w14:textId="77777777" w:rsidR="00E6469C" w:rsidRPr="00926129" w:rsidRDefault="00E6469C" w:rsidP="00E6469C">
            <w:pPr>
              <w:rPr>
                <w:sz w:val="16"/>
                <w:szCs w:val="16"/>
              </w:rPr>
            </w:pPr>
            <w:r w:rsidRPr="00926129">
              <w:rPr>
                <w:sz w:val="16"/>
                <w:szCs w:val="16"/>
              </w:rPr>
              <w:t>42320</w:t>
            </w:r>
          </w:p>
        </w:tc>
        <w:tc>
          <w:tcPr>
            <w:tcW w:w="291" w:type="pct"/>
            <w:noWrap/>
            <w:hideMark/>
          </w:tcPr>
          <w:p w14:paraId="49606500" w14:textId="77777777" w:rsidR="00E6469C" w:rsidRPr="00926129" w:rsidRDefault="00E6469C" w:rsidP="00E6469C">
            <w:pPr>
              <w:rPr>
                <w:sz w:val="16"/>
                <w:szCs w:val="16"/>
              </w:rPr>
            </w:pPr>
            <w:r w:rsidRPr="00926129">
              <w:rPr>
                <w:sz w:val="16"/>
                <w:szCs w:val="16"/>
              </w:rPr>
              <w:t>610</w:t>
            </w:r>
          </w:p>
        </w:tc>
        <w:tc>
          <w:tcPr>
            <w:tcW w:w="533" w:type="pct"/>
            <w:noWrap/>
            <w:hideMark/>
          </w:tcPr>
          <w:p w14:paraId="120F8825" w14:textId="77777777" w:rsidR="00E6469C" w:rsidRPr="00926129" w:rsidRDefault="00E6469C" w:rsidP="00E6469C">
            <w:pPr>
              <w:jc w:val="right"/>
              <w:rPr>
                <w:sz w:val="16"/>
                <w:szCs w:val="16"/>
              </w:rPr>
            </w:pPr>
            <w:r w:rsidRPr="00926129">
              <w:rPr>
                <w:sz w:val="16"/>
                <w:szCs w:val="16"/>
              </w:rPr>
              <w:t>20,0</w:t>
            </w:r>
          </w:p>
        </w:tc>
        <w:tc>
          <w:tcPr>
            <w:tcW w:w="533" w:type="pct"/>
            <w:noWrap/>
            <w:hideMark/>
          </w:tcPr>
          <w:p w14:paraId="78E6B06E" w14:textId="77777777" w:rsidR="00E6469C" w:rsidRPr="00926129" w:rsidRDefault="00E6469C" w:rsidP="00E6469C">
            <w:pPr>
              <w:jc w:val="right"/>
              <w:rPr>
                <w:sz w:val="16"/>
                <w:szCs w:val="16"/>
              </w:rPr>
            </w:pPr>
            <w:r w:rsidRPr="00926129">
              <w:rPr>
                <w:sz w:val="16"/>
                <w:szCs w:val="16"/>
              </w:rPr>
              <w:t>20,0</w:t>
            </w:r>
          </w:p>
        </w:tc>
        <w:tc>
          <w:tcPr>
            <w:tcW w:w="530" w:type="pct"/>
            <w:noWrap/>
            <w:hideMark/>
          </w:tcPr>
          <w:p w14:paraId="450B669E" w14:textId="77777777" w:rsidR="00E6469C" w:rsidRPr="00926129" w:rsidRDefault="00E6469C" w:rsidP="00E6469C">
            <w:pPr>
              <w:jc w:val="right"/>
              <w:rPr>
                <w:sz w:val="16"/>
                <w:szCs w:val="16"/>
              </w:rPr>
            </w:pPr>
            <w:r w:rsidRPr="00926129">
              <w:rPr>
                <w:sz w:val="16"/>
                <w:szCs w:val="16"/>
              </w:rPr>
              <w:t>20,0</w:t>
            </w:r>
          </w:p>
        </w:tc>
      </w:tr>
      <w:tr w:rsidR="00E6469C" w:rsidRPr="00926129" w14:paraId="51535D2E" w14:textId="77777777" w:rsidTr="00957870">
        <w:trPr>
          <w:trHeight w:val="450"/>
        </w:trPr>
        <w:tc>
          <w:tcPr>
            <w:tcW w:w="1234" w:type="pct"/>
            <w:hideMark/>
          </w:tcPr>
          <w:p w14:paraId="1FA5BFD0" w14:textId="77777777" w:rsidR="00E6469C" w:rsidRPr="00926129" w:rsidRDefault="00E6469C" w:rsidP="00E6469C">
            <w:pPr>
              <w:rPr>
                <w:sz w:val="16"/>
                <w:szCs w:val="16"/>
              </w:rPr>
            </w:pPr>
            <w:r w:rsidRPr="00926129">
              <w:rPr>
                <w:sz w:val="16"/>
                <w:szCs w:val="16"/>
              </w:rPr>
              <w:t>Школы-детские сады, школы начальные, неполные средние и средние</w:t>
            </w:r>
          </w:p>
        </w:tc>
        <w:tc>
          <w:tcPr>
            <w:tcW w:w="291" w:type="pct"/>
            <w:noWrap/>
            <w:hideMark/>
          </w:tcPr>
          <w:p w14:paraId="34BC634F" w14:textId="77777777" w:rsidR="00E6469C" w:rsidRPr="00926129" w:rsidRDefault="00E6469C" w:rsidP="00E6469C">
            <w:pPr>
              <w:rPr>
                <w:sz w:val="16"/>
                <w:szCs w:val="16"/>
              </w:rPr>
            </w:pPr>
            <w:r w:rsidRPr="00926129">
              <w:rPr>
                <w:sz w:val="16"/>
                <w:szCs w:val="16"/>
              </w:rPr>
              <w:t>902</w:t>
            </w:r>
          </w:p>
        </w:tc>
        <w:tc>
          <w:tcPr>
            <w:tcW w:w="230" w:type="pct"/>
            <w:noWrap/>
            <w:hideMark/>
          </w:tcPr>
          <w:p w14:paraId="3A3A91E2" w14:textId="77777777" w:rsidR="00E6469C" w:rsidRPr="00926129" w:rsidRDefault="00E6469C" w:rsidP="00E6469C">
            <w:pPr>
              <w:rPr>
                <w:sz w:val="16"/>
                <w:szCs w:val="16"/>
              </w:rPr>
            </w:pPr>
            <w:r w:rsidRPr="00926129">
              <w:rPr>
                <w:sz w:val="16"/>
                <w:szCs w:val="16"/>
              </w:rPr>
              <w:t>07</w:t>
            </w:r>
          </w:p>
        </w:tc>
        <w:tc>
          <w:tcPr>
            <w:tcW w:w="260" w:type="pct"/>
            <w:noWrap/>
            <w:hideMark/>
          </w:tcPr>
          <w:p w14:paraId="73FB702D" w14:textId="77777777" w:rsidR="00E6469C" w:rsidRPr="00926129" w:rsidRDefault="00E6469C" w:rsidP="00E6469C">
            <w:pPr>
              <w:rPr>
                <w:sz w:val="16"/>
                <w:szCs w:val="16"/>
              </w:rPr>
            </w:pPr>
            <w:r w:rsidRPr="00926129">
              <w:rPr>
                <w:sz w:val="16"/>
                <w:szCs w:val="16"/>
              </w:rPr>
              <w:t>02</w:t>
            </w:r>
          </w:p>
        </w:tc>
        <w:tc>
          <w:tcPr>
            <w:tcW w:w="230" w:type="pct"/>
            <w:noWrap/>
            <w:hideMark/>
          </w:tcPr>
          <w:p w14:paraId="100B6FD4" w14:textId="77777777" w:rsidR="00E6469C" w:rsidRPr="00926129" w:rsidRDefault="00E6469C" w:rsidP="00E6469C">
            <w:pPr>
              <w:rPr>
                <w:sz w:val="16"/>
                <w:szCs w:val="16"/>
              </w:rPr>
            </w:pPr>
            <w:r w:rsidRPr="00926129">
              <w:rPr>
                <w:sz w:val="16"/>
                <w:szCs w:val="16"/>
              </w:rPr>
              <w:t>02</w:t>
            </w:r>
          </w:p>
        </w:tc>
        <w:tc>
          <w:tcPr>
            <w:tcW w:w="169" w:type="pct"/>
            <w:noWrap/>
            <w:hideMark/>
          </w:tcPr>
          <w:p w14:paraId="21CDC6B3" w14:textId="77777777" w:rsidR="00E6469C" w:rsidRPr="00926129" w:rsidRDefault="00E6469C" w:rsidP="00E6469C">
            <w:pPr>
              <w:rPr>
                <w:sz w:val="16"/>
                <w:szCs w:val="16"/>
              </w:rPr>
            </w:pPr>
            <w:r w:rsidRPr="00926129">
              <w:rPr>
                <w:sz w:val="16"/>
                <w:szCs w:val="16"/>
              </w:rPr>
              <w:t>2</w:t>
            </w:r>
          </w:p>
        </w:tc>
        <w:tc>
          <w:tcPr>
            <w:tcW w:w="233" w:type="pct"/>
            <w:noWrap/>
            <w:hideMark/>
          </w:tcPr>
          <w:p w14:paraId="6E4C7AB8" w14:textId="77777777" w:rsidR="00E6469C" w:rsidRPr="00926129" w:rsidRDefault="00E6469C" w:rsidP="00E6469C">
            <w:pPr>
              <w:rPr>
                <w:sz w:val="16"/>
                <w:szCs w:val="16"/>
              </w:rPr>
            </w:pPr>
            <w:r w:rsidRPr="00926129">
              <w:rPr>
                <w:sz w:val="16"/>
                <w:szCs w:val="16"/>
              </w:rPr>
              <w:t>06</w:t>
            </w:r>
          </w:p>
        </w:tc>
        <w:tc>
          <w:tcPr>
            <w:tcW w:w="466" w:type="pct"/>
            <w:noWrap/>
            <w:hideMark/>
          </w:tcPr>
          <w:p w14:paraId="070CDFCE" w14:textId="77777777" w:rsidR="00E6469C" w:rsidRPr="00926129" w:rsidRDefault="00E6469C" w:rsidP="00E6469C">
            <w:pPr>
              <w:rPr>
                <w:sz w:val="16"/>
                <w:szCs w:val="16"/>
              </w:rPr>
            </w:pPr>
            <w:r w:rsidRPr="00926129">
              <w:rPr>
                <w:sz w:val="16"/>
                <w:szCs w:val="16"/>
              </w:rPr>
              <w:t>61090</w:t>
            </w:r>
          </w:p>
        </w:tc>
        <w:tc>
          <w:tcPr>
            <w:tcW w:w="291" w:type="pct"/>
            <w:noWrap/>
            <w:hideMark/>
          </w:tcPr>
          <w:p w14:paraId="13F29829" w14:textId="77777777" w:rsidR="00E6469C" w:rsidRPr="00926129" w:rsidRDefault="00E6469C" w:rsidP="00E6469C">
            <w:pPr>
              <w:rPr>
                <w:sz w:val="16"/>
                <w:szCs w:val="16"/>
              </w:rPr>
            </w:pPr>
            <w:r w:rsidRPr="00926129">
              <w:rPr>
                <w:sz w:val="16"/>
                <w:szCs w:val="16"/>
              </w:rPr>
              <w:t> </w:t>
            </w:r>
          </w:p>
        </w:tc>
        <w:tc>
          <w:tcPr>
            <w:tcW w:w="533" w:type="pct"/>
            <w:noWrap/>
            <w:hideMark/>
          </w:tcPr>
          <w:p w14:paraId="5CC42AD2" w14:textId="77777777" w:rsidR="00E6469C" w:rsidRPr="00926129" w:rsidRDefault="00E6469C" w:rsidP="00E6469C">
            <w:pPr>
              <w:jc w:val="right"/>
              <w:rPr>
                <w:sz w:val="16"/>
                <w:szCs w:val="16"/>
              </w:rPr>
            </w:pPr>
            <w:r w:rsidRPr="00926129">
              <w:rPr>
                <w:sz w:val="16"/>
                <w:szCs w:val="16"/>
              </w:rPr>
              <w:t>15,0</w:t>
            </w:r>
          </w:p>
        </w:tc>
        <w:tc>
          <w:tcPr>
            <w:tcW w:w="533" w:type="pct"/>
            <w:noWrap/>
            <w:hideMark/>
          </w:tcPr>
          <w:p w14:paraId="6CAB9087" w14:textId="77777777" w:rsidR="00E6469C" w:rsidRPr="00926129" w:rsidRDefault="00E6469C" w:rsidP="00E6469C">
            <w:pPr>
              <w:jc w:val="right"/>
              <w:rPr>
                <w:sz w:val="16"/>
                <w:szCs w:val="16"/>
              </w:rPr>
            </w:pPr>
            <w:r w:rsidRPr="00926129">
              <w:rPr>
                <w:sz w:val="16"/>
                <w:szCs w:val="16"/>
              </w:rPr>
              <w:t>15,0</w:t>
            </w:r>
          </w:p>
        </w:tc>
        <w:tc>
          <w:tcPr>
            <w:tcW w:w="530" w:type="pct"/>
            <w:noWrap/>
            <w:hideMark/>
          </w:tcPr>
          <w:p w14:paraId="0CD48DDF" w14:textId="77777777" w:rsidR="00E6469C" w:rsidRPr="00926129" w:rsidRDefault="00E6469C" w:rsidP="00E6469C">
            <w:pPr>
              <w:jc w:val="right"/>
              <w:rPr>
                <w:sz w:val="16"/>
                <w:szCs w:val="16"/>
              </w:rPr>
            </w:pPr>
            <w:r w:rsidRPr="00926129">
              <w:rPr>
                <w:sz w:val="16"/>
                <w:szCs w:val="16"/>
              </w:rPr>
              <w:t>15,0</w:t>
            </w:r>
          </w:p>
        </w:tc>
      </w:tr>
      <w:tr w:rsidR="00E6469C" w:rsidRPr="00926129" w14:paraId="2F4CD319" w14:textId="77777777" w:rsidTr="00957870">
        <w:trPr>
          <w:trHeight w:val="675"/>
        </w:trPr>
        <w:tc>
          <w:tcPr>
            <w:tcW w:w="1234" w:type="pct"/>
            <w:hideMark/>
          </w:tcPr>
          <w:p w14:paraId="062A9E42"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2C05F6B6" w14:textId="77777777" w:rsidR="00E6469C" w:rsidRPr="00926129" w:rsidRDefault="00E6469C" w:rsidP="00E6469C">
            <w:pPr>
              <w:rPr>
                <w:sz w:val="16"/>
                <w:szCs w:val="16"/>
              </w:rPr>
            </w:pPr>
            <w:r w:rsidRPr="00926129">
              <w:rPr>
                <w:sz w:val="16"/>
                <w:szCs w:val="16"/>
              </w:rPr>
              <w:t>902</w:t>
            </w:r>
          </w:p>
        </w:tc>
        <w:tc>
          <w:tcPr>
            <w:tcW w:w="230" w:type="pct"/>
            <w:noWrap/>
            <w:hideMark/>
          </w:tcPr>
          <w:p w14:paraId="7BD66873" w14:textId="77777777" w:rsidR="00E6469C" w:rsidRPr="00926129" w:rsidRDefault="00E6469C" w:rsidP="00E6469C">
            <w:pPr>
              <w:rPr>
                <w:sz w:val="16"/>
                <w:szCs w:val="16"/>
              </w:rPr>
            </w:pPr>
            <w:r w:rsidRPr="00926129">
              <w:rPr>
                <w:sz w:val="16"/>
                <w:szCs w:val="16"/>
              </w:rPr>
              <w:t>07</w:t>
            </w:r>
          </w:p>
        </w:tc>
        <w:tc>
          <w:tcPr>
            <w:tcW w:w="260" w:type="pct"/>
            <w:noWrap/>
            <w:hideMark/>
          </w:tcPr>
          <w:p w14:paraId="6B71F6CA" w14:textId="77777777" w:rsidR="00E6469C" w:rsidRPr="00926129" w:rsidRDefault="00E6469C" w:rsidP="00E6469C">
            <w:pPr>
              <w:rPr>
                <w:sz w:val="16"/>
                <w:szCs w:val="16"/>
              </w:rPr>
            </w:pPr>
            <w:r w:rsidRPr="00926129">
              <w:rPr>
                <w:sz w:val="16"/>
                <w:szCs w:val="16"/>
              </w:rPr>
              <w:t>02</w:t>
            </w:r>
          </w:p>
        </w:tc>
        <w:tc>
          <w:tcPr>
            <w:tcW w:w="230" w:type="pct"/>
            <w:noWrap/>
            <w:hideMark/>
          </w:tcPr>
          <w:p w14:paraId="0E159CB2" w14:textId="77777777" w:rsidR="00E6469C" w:rsidRPr="00926129" w:rsidRDefault="00E6469C" w:rsidP="00E6469C">
            <w:pPr>
              <w:rPr>
                <w:sz w:val="16"/>
                <w:szCs w:val="16"/>
              </w:rPr>
            </w:pPr>
            <w:r w:rsidRPr="00926129">
              <w:rPr>
                <w:sz w:val="16"/>
                <w:szCs w:val="16"/>
              </w:rPr>
              <w:t>02</w:t>
            </w:r>
          </w:p>
        </w:tc>
        <w:tc>
          <w:tcPr>
            <w:tcW w:w="169" w:type="pct"/>
            <w:noWrap/>
            <w:hideMark/>
          </w:tcPr>
          <w:p w14:paraId="6E290F22" w14:textId="77777777" w:rsidR="00E6469C" w:rsidRPr="00926129" w:rsidRDefault="00E6469C" w:rsidP="00E6469C">
            <w:pPr>
              <w:rPr>
                <w:sz w:val="16"/>
                <w:szCs w:val="16"/>
              </w:rPr>
            </w:pPr>
            <w:r w:rsidRPr="00926129">
              <w:rPr>
                <w:sz w:val="16"/>
                <w:szCs w:val="16"/>
              </w:rPr>
              <w:t>2</w:t>
            </w:r>
          </w:p>
        </w:tc>
        <w:tc>
          <w:tcPr>
            <w:tcW w:w="233" w:type="pct"/>
            <w:noWrap/>
            <w:hideMark/>
          </w:tcPr>
          <w:p w14:paraId="38368D94" w14:textId="77777777" w:rsidR="00E6469C" w:rsidRPr="00926129" w:rsidRDefault="00E6469C" w:rsidP="00E6469C">
            <w:pPr>
              <w:rPr>
                <w:sz w:val="16"/>
                <w:szCs w:val="16"/>
              </w:rPr>
            </w:pPr>
            <w:r w:rsidRPr="00926129">
              <w:rPr>
                <w:sz w:val="16"/>
                <w:szCs w:val="16"/>
              </w:rPr>
              <w:t>06</w:t>
            </w:r>
          </w:p>
        </w:tc>
        <w:tc>
          <w:tcPr>
            <w:tcW w:w="466" w:type="pct"/>
            <w:noWrap/>
            <w:hideMark/>
          </w:tcPr>
          <w:p w14:paraId="1FE234EB" w14:textId="77777777" w:rsidR="00E6469C" w:rsidRPr="00926129" w:rsidRDefault="00E6469C" w:rsidP="00E6469C">
            <w:pPr>
              <w:rPr>
                <w:sz w:val="16"/>
                <w:szCs w:val="16"/>
              </w:rPr>
            </w:pPr>
            <w:r w:rsidRPr="00926129">
              <w:rPr>
                <w:sz w:val="16"/>
                <w:szCs w:val="16"/>
              </w:rPr>
              <w:t>61090</w:t>
            </w:r>
          </w:p>
        </w:tc>
        <w:tc>
          <w:tcPr>
            <w:tcW w:w="291" w:type="pct"/>
            <w:noWrap/>
            <w:hideMark/>
          </w:tcPr>
          <w:p w14:paraId="4414E028" w14:textId="77777777" w:rsidR="00E6469C" w:rsidRPr="00926129" w:rsidRDefault="00E6469C" w:rsidP="00E6469C">
            <w:pPr>
              <w:rPr>
                <w:sz w:val="16"/>
                <w:szCs w:val="16"/>
              </w:rPr>
            </w:pPr>
            <w:r w:rsidRPr="00926129">
              <w:rPr>
                <w:sz w:val="16"/>
                <w:szCs w:val="16"/>
              </w:rPr>
              <w:t>600</w:t>
            </w:r>
          </w:p>
        </w:tc>
        <w:tc>
          <w:tcPr>
            <w:tcW w:w="533" w:type="pct"/>
            <w:noWrap/>
            <w:hideMark/>
          </w:tcPr>
          <w:p w14:paraId="6FE82EA1" w14:textId="77777777" w:rsidR="00E6469C" w:rsidRPr="00926129" w:rsidRDefault="00E6469C" w:rsidP="00E6469C">
            <w:pPr>
              <w:jc w:val="right"/>
              <w:rPr>
                <w:sz w:val="16"/>
                <w:szCs w:val="16"/>
              </w:rPr>
            </w:pPr>
            <w:r w:rsidRPr="00926129">
              <w:rPr>
                <w:sz w:val="16"/>
                <w:szCs w:val="16"/>
              </w:rPr>
              <w:t>15,0</w:t>
            </w:r>
          </w:p>
        </w:tc>
        <w:tc>
          <w:tcPr>
            <w:tcW w:w="533" w:type="pct"/>
            <w:noWrap/>
            <w:hideMark/>
          </w:tcPr>
          <w:p w14:paraId="3951B6FF" w14:textId="77777777" w:rsidR="00E6469C" w:rsidRPr="00926129" w:rsidRDefault="00E6469C" w:rsidP="00E6469C">
            <w:pPr>
              <w:jc w:val="right"/>
              <w:rPr>
                <w:sz w:val="16"/>
                <w:szCs w:val="16"/>
              </w:rPr>
            </w:pPr>
            <w:r w:rsidRPr="00926129">
              <w:rPr>
                <w:sz w:val="16"/>
                <w:szCs w:val="16"/>
              </w:rPr>
              <w:t>15,0</w:t>
            </w:r>
          </w:p>
        </w:tc>
        <w:tc>
          <w:tcPr>
            <w:tcW w:w="530" w:type="pct"/>
            <w:noWrap/>
            <w:hideMark/>
          </w:tcPr>
          <w:p w14:paraId="0EE62CAE" w14:textId="77777777" w:rsidR="00E6469C" w:rsidRPr="00926129" w:rsidRDefault="00E6469C" w:rsidP="00E6469C">
            <w:pPr>
              <w:jc w:val="right"/>
              <w:rPr>
                <w:sz w:val="16"/>
                <w:szCs w:val="16"/>
              </w:rPr>
            </w:pPr>
            <w:r w:rsidRPr="00926129">
              <w:rPr>
                <w:sz w:val="16"/>
                <w:szCs w:val="16"/>
              </w:rPr>
              <w:t>15,0</w:t>
            </w:r>
          </w:p>
        </w:tc>
      </w:tr>
      <w:tr w:rsidR="00E6469C" w:rsidRPr="00926129" w14:paraId="6073DAEB" w14:textId="77777777" w:rsidTr="00957870">
        <w:trPr>
          <w:trHeight w:val="255"/>
        </w:trPr>
        <w:tc>
          <w:tcPr>
            <w:tcW w:w="1234" w:type="pct"/>
            <w:hideMark/>
          </w:tcPr>
          <w:p w14:paraId="314B2F4A"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2C61EF1E" w14:textId="77777777" w:rsidR="00E6469C" w:rsidRPr="00926129" w:rsidRDefault="00E6469C" w:rsidP="00E6469C">
            <w:pPr>
              <w:rPr>
                <w:sz w:val="16"/>
                <w:szCs w:val="16"/>
              </w:rPr>
            </w:pPr>
            <w:r w:rsidRPr="00926129">
              <w:rPr>
                <w:sz w:val="16"/>
                <w:szCs w:val="16"/>
              </w:rPr>
              <w:t>902</w:t>
            </w:r>
          </w:p>
        </w:tc>
        <w:tc>
          <w:tcPr>
            <w:tcW w:w="230" w:type="pct"/>
            <w:noWrap/>
            <w:hideMark/>
          </w:tcPr>
          <w:p w14:paraId="441F2572" w14:textId="77777777" w:rsidR="00E6469C" w:rsidRPr="00926129" w:rsidRDefault="00E6469C" w:rsidP="00E6469C">
            <w:pPr>
              <w:rPr>
                <w:sz w:val="16"/>
                <w:szCs w:val="16"/>
              </w:rPr>
            </w:pPr>
            <w:r w:rsidRPr="00926129">
              <w:rPr>
                <w:sz w:val="16"/>
                <w:szCs w:val="16"/>
              </w:rPr>
              <w:t>07</w:t>
            </w:r>
          </w:p>
        </w:tc>
        <w:tc>
          <w:tcPr>
            <w:tcW w:w="260" w:type="pct"/>
            <w:noWrap/>
            <w:hideMark/>
          </w:tcPr>
          <w:p w14:paraId="79EC4E31" w14:textId="77777777" w:rsidR="00E6469C" w:rsidRPr="00926129" w:rsidRDefault="00E6469C" w:rsidP="00E6469C">
            <w:pPr>
              <w:rPr>
                <w:sz w:val="16"/>
                <w:szCs w:val="16"/>
              </w:rPr>
            </w:pPr>
            <w:r w:rsidRPr="00926129">
              <w:rPr>
                <w:sz w:val="16"/>
                <w:szCs w:val="16"/>
              </w:rPr>
              <w:t>02</w:t>
            </w:r>
          </w:p>
        </w:tc>
        <w:tc>
          <w:tcPr>
            <w:tcW w:w="230" w:type="pct"/>
            <w:noWrap/>
            <w:hideMark/>
          </w:tcPr>
          <w:p w14:paraId="7980AE73" w14:textId="77777777" w:rsidR="00E6469C" w:rsidRPr="00926129" w:rsidRDefault="00E6469C" w:rsidP="00E6469C">
            <w:pPr>
              <w:rPr>
                <w:sz w:val="16"/>
                <w:szCs w:val="16"/>
              </w:rPr>
            </w:pPr>
            <w:r w:rsidRPr="00926129">
              <w:rPr>
                <w:sz w:val="16"/>
                <w:szCs w:val="16"/>
              </w:rPr>
              <w:t>02</w:t>
            </w:r>
          </w:p>
        </w:tc>
        <w:tc>
          <w:tcPr>
            <w:tcW w:w="169" w:type="pct"/>
            <w:noWrap/>
            <w:hideMark/>
          </w:tcPr>
          <w:p w14:paraId="58B16D55" w14:textId="77777777" w:rsidR="00E6469C" w:rsidRPr="00926129" w:rsidRDefault="00E6469C" w:rsidP="00E6469C">
            <w:pPr>
              <w:rPr>
                <w:sz w:val="16"/>
                <w:szCs w:val="16"/>
              </w:rPr>
            </w:pPr>
            <w:r w:rsidRPr="00926129">
              <w:rPr>
                <w:sz w:val="16"/>
                <w:szCs w:val="16"/>
              </w:rPr>
              <w:t>2</w:t>
            </w:r>
          </w:p>
        </w:tc>
        <w:tc>
          <w:tcPr>
            <w:tcW w:w="233" w:type="pct"/>
            <w:noWrap/>
            <w:hideMark/>
          </w:tcPr>
          <w:p w14:paraId="29BC43F3" w14:textId="77777777" w:rsidR="00E6469C" w:rsidRPr="00926129" w:rsidRDefault="00E6469C" w:rsidP="00E6469C">
            <w:pPr>
              <w:rPr>
                <w:sz w:val="16"/>
                <w:szCs w:val="16"/>
              </w:rPr>
            </w:pPr>
            <w:r w:rsidRPr="00926129">
              <w:rPr>
                <w:sz w:val="16"/>
                <w:szCs w:val="16"/>
              </w:rPr>
              <w:t>06</w:t>
            </w:r>
          </w:p>
        </w:tc>
        <w:tc>
          <w:tcPr>
            <w:tcW w:w="466" w:type="pct"/>
            <w:noWrap/>
            <w:hideMark/>
          </w:tcPr>
          <w:p w14:paraId="36879499" w14:textId="77777777" w:rsidR="00E6469C" w:rsidRPr="00926129" w:rsidRDefault="00E6469C" w:rsidP="00E6469C">
            <w:pPr>
              <w:rPr>
                <w:sz w:val="16"/>
                <w:szCs w:val="16"/>
              </w:rPr>
            </w:pPr>
            <w:r w:rsidRPr="00926129">
              <w:rPr>
                <w:sz w:val="16"/>
                <w:szCs w:val="16"/>
              </w:rPr>
              <w:t>61090</w:t>
            </w:r>
          </w:p>
        </w:tc>
        <w:tc>
          <w:tcPr>
            <w:tcW w:w="291" w:type="pct"/>
            <w:noWrap/>
            <w:hideMark/>
          </w:tcPr>
          <w:p w14:paraId="0A5C8AD3" w14:textId="77777777" w:rsidR="00E6469C" w:rsidRPr="00926129" w:rsidRDefault="00E6469C" w:rsidP="00E6469C">
            <w:pPr>
              <w:rPr>
                <w:sz w:val="16"/>
                <w:szCs w:val="16"/>
              </w:rPr>
            </w:pPr>
            <w:r w:rsidRPr="00926129">
              <w:rPr>
                <w:sz w:val="16"/>
                <w:szCs w:val="16"/>
              </w:rPr>
              <w:t>610</w:t>
            </w:r>
          </w:p>
        </w:tc>
        <w:tc>
          <w:tcPr>
            <w:tcW w:w="533" w:type="pct"/>
            <w:noWrap/>
            <w:hideMark/>
          </w:tcPr>
          <w:p w14:paraId="1B4680F2" w14:textId="77777777" w:rsidR="00E6469C" w:rsidRPr="00926129" w:rsidRDefault="00E6469C" w:rsidP="00E6469C">
            <w:pPr>
              <w:jc w:val="right"/>
              <w:rPr>
                <w:sz w:val="16"/>
                <w:szCs w:val="16"/>
              </w:rPr>
            </w:pPr>
            <w:r w:rsidRPr="00926129">
              <w:rPr>
                <w:sz w:val="16"/>
                <w:szCs w:val="16"/>
              </w:rPr>
              <w:t>15,0</w:t>
            </w:r>
          </w:p>
        </w:tc>
        <w:tc>
          <w:tcPr>
            <w:tcW w:w="533" w:type="pct"/>
            <w:noWrap/>
            <w:hideMark/>
          </w:tcPr>
          <w:p w14:paraId="7ACD718B" w14:textId="77777777" w:rsidR="00E6469C" w:rsidRPr="00926129" w:rsidRDefault="00E6469C" w:rsidP="00E6469C">
            <w:pPr>
              <w:jc w:val="right"/>
              <w:rPr>
                <w:sz w:val="16"/>
                <w:szCs w:val="16"/>
              </w:rPr>
            </w:pPr>
            <w:r w:rsidRPr="00926129">
              <w:rPr>
                <w:sz w:val="16"/>
                <w:szCs w:val="16"/>
              </w:rPr>
              <w:t>15,0</w:t>
            </w:r>
          </w:p>
        </w:tc>
        <w:tc>
          <w:tcPr>
            <w:tcW w:w="530" w:type="pct"/>
            <w:noWrap/>
            <w:hideMark/>
          </w:tcPr>
          <w:p w14:paraId="3689D317" w14:textId="77777777" w:rsidR="00E6469C" w:rsidRPr="00926129" w:rsidRDefault="00E6469C" w:rsidP="00E6469C">
            <w:pPr>
              <w:jc w:val="right"/>
              <w:rPr>
                <w:sz w:val="16"/>
                <w:szCs w:val="16"/>
              </w:rPr>
            </w:pPr>
            <w:r w:rsidRPr="00926129">
              <w:rPr>
                <w:sz w:val="16"/>
                <w:szCs w:val="16"/>
              </w:rPr>
              <w:t>15,0</w:t>
            </w:r>
          </w:p>
        </w:tc>
      </w:tr>
      <w:tr w:rsidR="00E6469C" w:rsidRPr="00926129" w14:paraId="58B0BC04" w14:textId="77777777" w:rsidTr="00957870">
        <w:trPr>
          <w:trHeight w:val="450"/>
        </w:trPr>
        <w:tc>
          <w:tcPr>
            <w:tcW w:w="1234" w:type="pct"/>
            <w:hideMark/>
          </w:tcPr>
          <w:p w14:paraId="57A240BD" w14:textId="77777777" w:rsidR="00E6469C" w:rsidRPr="00926129" w:rsidRDefault="00E6469C" w:rsidP="00E6469C">
            <w:pPr>
              <w:jc w:val="both"/>
              <w:rPr>
                <w:sz w:val="16"/>
                <w:szCs w:val="16"/>
              </w:rPr>
            </w:pPr>
            <w:r w:rsidRPr="00926129">
              <w:rPr>
                <w:sz w:val="16"/>
                <w:szCs w:val="16"/>
              </w:rPr>
              <w:t>Основное мероприятие "Сохранение и укрепление здоровья школьников"</w:t>
            </w:r>
          </w:p>
        </w:tc>
        <w:tc>
          <w:tcPr>
            <w:tcW w:w="291" w:type="pct"/>
            <w:noWrap/>
            <w:hideMark/>
          </w:tcPr>
          <w:p w14:paraId="069A6490" w14:textId="77777777" w:rsidR="00E6469C" w:rsidRPr="00926129" w:rsidRDefault="00E6469C" w:rsidP="00E6469C">
            <w:pPr>
              <w:rPr>
                <w:sz w:val="16"/>
                <w:szCs w:val="16"/>
              </w:rPr>
            </w:pPr>
            <w:r w:rsidRPr="00926129">
              <w:rPr>
                <w:sz w:val="16"/>
                <w:szCs w:val="16"/>
              </w:rPr>
              <w:t>902</w:t>
            </w:r>
          </w:p>
        </w:tc>
        <w:tc>
          <w:tcPr>
            <w:tcW w:w="230" w:type="pct"/>
            <w:noWrap/>
            <w:hideMark/>
          </w:tcPr>
          <w:p w14:paraId="6C1089E1" w14:textId="77777777" w:rsidR="00E6469C" w:rsidRPr="00926129" w:rsidRDefault="00E6469C" w:rsidP="00E6469C">
            <w:pPr>
              <w:rPr>
                <w:sz w:val="16"/>
                <w:szCs w:val="16"/>
              </w:rPr>
            </w:pPr>
            <w:r w:rsidRPr="00926129">
              <w:rPr>
                <w:sz w:val="16"/>
                <w:szCs w:val="16"/>
              </w:rPr>
              <w:t>07</w:t>
            </w:r>
          </w:p>
        </w:tc>
        <w:tc>
          <w:tcPr>
            <w:tcW w:w="260" w:type="pct"/>
            <w:noWrap/>
            <w:hideMark/>
          </w:tcPr>
          <w:p w14:paraId="518664F6" w14:textId="77777777" w:rsidR="00E6469C" w:rsidRPr="00926129" w:rsidRDefault="00E6469C" w:rsidP="00E6469C">
            <w:pPr>
              <w:rPr>
                <w:sz w:val="16"/>
                <w:szCs w:val="16"/>
              </w:rPr>
            </w:pPr>
            <w:r w:rsidRPr="00926129">
              <w:rPr>
                <w:sz w:val="16"/>
                <w:szCs w:val="16"/>
              </w:rPr>
              <w:t>02</w:t>
            </w:r>
          </w:p>
        </w:tc>
        <w:tc>
          <w:tcPr>
            <w:tcW w:w="230" w:type="pct"/>
            <w:noWrap/>
            <w:hideMark/>
          </w:tcPr>
          <w:p w14:paraId="2BDC24AF" w14:textId="77777777" w:rsidR="00E6469C" w:rsidRPr="00926129" w:rsidRDefault="00E6469C" w:rsidP="00E6469C">
            <w:pPr>
              <w:rPr>
                <w:sz w:val="16"/>
                <w:szCs w:val="16"/>
              </w:rPr>
            </w:pPr>
            <w:r w:rsidRPr="00926129">
              <w:rPr>
                <w:sz w:val="16"/>
                <w:szCs w:val="16"/>
              </w:rPr>
              <w:t>02</w:t>
            </w:r>
          </w:p>
        </w:tc>
        <w:tc>
          <w:tcPr>
            <w:tcW w:w="169" w:type="pct"/>
            <w:noWrap/>
            <w:hideMark/>
          </w:tcPr>
          <w:p w14:paraId="377815F5" w14:textId="77777777" w:rsidR="00E6469C" w:rsidRPr="00926129" w:rsidRDefault="00E6469C" w:rsidP="00E6469C">
            <w:pPr>
              <w:rPr>
                <w:sz w:val="16"/>
                <w:szCs w:val="16"/>
              </w:rPr>
            </w:pPr>
            <w:r w:rsidRPr="00926129">
              <w:rPr>
                <w:sz w:val="16"/>
                <w:szCs w:val="16"/>
              </w:rPr>
              <w:t>2</w:t>
            </w:r>
          </w:p>
        </w:tc>
        <w:tc>
          <w:tcPr>
            <w:tcW w:w="233" w:type="pct"/>
            <w:noWrap/>
            <w:hideMark/>
          </w:tcPr>
          <w:p w14:paraId="14EF1D51" w14:textId="77777777" w:rsidR="00E6469C" w:rsidRPr="00926129" w:rsidRDefault="00E6469C" w:rsidP="00E6469C">
            <w:pPr>
              <w:rPr>
                <w:sz w:val="16"/>
                <w:szCs w:val="16"/>
              </w:rPr>
            </w:pPr>
            <w:r w:rsidRPr="00926129">
              <w:rPr>
                <w:sz w:val="16"/>
                <w:szCs w:val="16"/>
              </w:rPr>
              <w:t>07</w:t>
            </w:r>
          </w:p>
        </w:tc>
        <w:tc>
          <w:tcPr>
            <w:tcW w:w="466" w:type="pct"/>
            <w:noWrap/>
            <w:hideMark/>
          </w:tcPr>
          <w:p w14:paraId="34446094" w14:textId="77777777" w:rsidR="00E6469C" w:rsidRPr="00926129" w:rsidRDefault="00E6469C" w:rsidP="00E6469C">
            <w:pPr>
              <w:rPr>
                <w:sz w:val="16"/>
                <w:szCs w:val="16"/>
              </w:rPr>
            </w:pPr>
            <w:r w:rsidRPr="00926129">
              <w:rPr>
                <w:sz w:val="16"/>
                <w:szCs w:val="16"/>
              </w:rPr>
              <w:t> </w:t>
            </w:r>
          </w:p>
        </w:tc>
        <w:tc>
          <w:tcPr>
            <w:tcW w:w="291" w:type="pct"/>
            <w:noWrap/>
            <w:hideMark/>
          </w:tcPr>
          <w:p w14:paraId="3E39D16D" w14:textId="77777777" w:rsidR="00E6469C" w:rsidRPr="00926129" w:rsidRDefault="00E6469C" w:rsidP="00E6469C">
            <w:pPr>
              <w:rPr>
                <w:sz w:val="16"/>
                <w:szCs w:val="16"/>
              </w:rPr>
            </w:pPr>
            <w:r w:rsidRPr="00926129">
              <w:rPr>
                <w:sz w:val="16"/>
                <w:szCs w:val="16"/>
              </w:rPr>
              <w:t> </w:t>
            </w:r>
          </w:p>
        </w:tc>
        <w:tc>
          <w:tcPr>
            <w:tcW w:w="533" w:type="pct"/>
            <w:noWrap/>
            <w:hideMark/>
          </w:tcPr>
          <w:p w14:paraId="4B241D43" w14:textId="77777777" w:rsidR="00E6469C" w:rsidRPr="00926129" w:rsidRDefault="00E6469C" w:rsidP="00E6469C">
            <w:pPr>
              <w:jc w:val="right"/>
              <w:rPr>
                <w:sz w:val="16"/>
                <w:szCs w:val="16"/>
              </w:rPr>
            </w:pPr>
            <w:r w:rsidRPr="00926129">
              <w:rPr>
                <w:sz w:val="16"/>
                <w:szCs w:val="16"/>
              </w:rPr>
              <w:t>12 520,9</w:t>
            </w:r>
          </w:p>
        </w:tc>
        <w:tc>
          <w:tcPr>
            <w:tcW w:w="533" w:type="pct"/>
            <w:noWrap/>
            <w:hideMark/>
          </w:tcPr>
          <w:p w14:paraId="438364F0" w14:textId="77777777" w:rsidR="00E6469C" w:rsidRPr="00926129" w:rsidRDefault="00E6469C" w:rsidP="00E6469C">
            <w:pPr>
              <w:jc w:val="right"/>
              <w:rPr>
                <w:sz w:val="16"/>
                <w:szCs w:val="16"/>
              </w:rPr>
            </w:pPr>
            <w:r w:rsidRPr="00926129">
              <w:rPr>
                <w:sz w:val="16"/>
                <w:szCs w:val="16"/>
              </w:rPr>
              <w:t>12 173,3</w:t>
            </w:r>
          </w:p>
        </w:tc>
        <w:tc>
          <w:tcPr>
            <w:tcW w:w="530" w:type="pct"/>
            <w:noWrap/>
            <w:hideMark/>
          </w:tcPr>
          <w:p w14:paraId="22C41D9C" w14:textId="77777777" w:rsidR="00E6469C" w:rsidRPr="00926129" w:rsidRDefault="00E6469C" w:rsidP="00E6469C">
            <w:pPr>
              <w:jc w:val="right"/>
              <w:rPr>
                <w:sz w:val="16"/>
                <w:szCs w:val="16"/>
              </w:rPr>
            </w:pPr>
            <w:r w:rsidRPr="00926129">
              <w:rPr>
                <w:sz w:val="16"/>
                <w:szCs w:val="16"/>
              </w:rPr>
              <w:t>11 811,9</w:t>
            </w:r>
          </w:p>
        </w:tc>
      </w:tr>
      <w:tr w:rsidR="00E6469C" w:rsidRPr="00926129" w14:paraId="673B1FB6" w14:textId="77777777" w:rsidTr="00957870">
        <w:trPr>
          <w:trHeight w:val="1125"/>
        </w:trPr>
        <w:tc>
          <w:tcPr>
            <w:tcW w:w="1234" w:type="pct"/>
            <w:hideMark/>
          </w:tcPr>
          <w:p w14:paraId="0F29D733" w14:textId="77777777" w:rsidR="00E6469C" w:rsidRPr="00926129" w:rsidRDefault="00E6469C" w:rsidP="00E6469C">
            <w:pPr>
              <w:rPr>
                <w:sz w:val="16"/>
                <w:szCs w:val="16"/>
              </w:rPr>
            </w:pPr>
            <w:proofErr w:type="gramStart"/>
            <w:r w:rsidRPr="00926129">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roofErr w:type="gramEnd"/>
          </w:p>
        </w:tc>
        <w:tc>
          <w:tcPr>
            <w:tcW w:w="291" w:type="pct"/>
            <w:noWrap/>
            <w:hideMark/>
          </w:tcPr>
          <w:p w14:paraId="533168AA" w14:textId="77777777" w:rsidR="00E6469C" w:rsidRPr="00926129" w:rsidRDefault="00E6469C" w:rsidP="00E6469C">
            <w:pPr>
              <w:rPr>
                <w:sz w:val="16"/>
                <w:szCs w:val="16"/>
              </w:rPr>
            </w:pPr>
            <w:r w:rsidRPr="00926129">
              <w:rPr>
                <w:sz w:val="16"/>
                <w:szCs w:val="16"/>
              </w:rPr>
              <w:t>902</w:t>
            </w:r>
          </w:p>
        </w:tc>
        <w:tc>
          <w:tcPr>
            <w:tcW w:w="230" w:type="pct"/>
            <w:noWrap/>
            <w:hideMark/>
          </w:tcPr>
          <w:p w14:paraId="298910E2" w14:textId="77777777" w:rsidR="00E6469C" w:rsidRPr="00926129" w:rsidRDefault="00E6469C" w:rsidP="00E6469C">
            <w:pPr>
              <w:rPr>
                <w:sz w:val="16"/>
                <w:szCs w:val="16"/>
              </w:rPr>
            </w:pPr>
            <w:r w:rsidRPr="00926129">
              <w:rPr>
                <w:sz w:val="16"/>
                <w:szCs w:val="16"/>
              </w:rPr>
              <w:t>07</w:t>
            </w:r>
          </w:p>
        </w:tc>
        <w:tc>
          <w:tcPr>
            <w:tcW w:w="260" w:type="pct"/>
            <w:noWrap/>
            <w:hideMark/>
          </w:tcPr>
          <w:p w14:paraId="0A5980C0" w14:textId="77777777" w:rsidR="00E6469C" w:rsidRPr="00926129" w:rsidRDefault="00E6469C" w:rsidP="00E6469C">
            <w:pPr>
              <w:rPr>
                <w:sz w:val="16"/>
                <w:szCs w:val="16"/>
              </w:rPr>
            </w:pPr>
            <w:r w:rsidRPr="00926129">
              <w:rPr>
                <w:sz w:val="16"/>
                <w:szCs w:val="16"/>
              </w:rPr>
              <w:t>02</w:t>
            </w:r>
          </w:p>
        </w:tc>
        <w:tc>
          <w:tcPr>
            <w:tcW w:w="230" w:type="pct"/>
            <w:noWrap/>
            <w:hideMark/>
          </w:tcPr>
          <w:p w14:paraId="26AD06A4" w14:textId="77777777" w:rsidR="00E6469C" w:rsidRPr="00926129" w:rsidRDefault="00E6469C" w:rsidP="00E6469C">
            <w:pPr>
              <w:rPr>
                <w:sz w:val="16"/>
                <w:szCs w:val="16"/>
              </w:rPr>
            </w:pPr>
            <w:r w:rsidRPr="00926129">
              <w:rPr>
                <w:sz w:val="16"/>
                <w:szCs w:val="16"/>
              </w:rPr>
              <w:t>02</w:t>
            </w:r>
          </w:p>
        </w:tc>
        <w:tc>
          <w:tcPr>
            <w:tcW w:w="169" w:type="pct"/>
            <w:noWrap/>
            <w:hideMark/>
          </w:tcPr>
          <w:p w14:paraId="56E48097" w14:textId="77777777" w:rsidR="00E6469C" w:rsidRPr="00926129" w:rsidRDefault="00E6469C" w:rsidP="00E6469C">
            <w:pPr>
              <w:rPr>
                <w:sz w:val="16"/>
                <w:szCs w:val="16"/>
              </w:rPr>
            </w:pPr>
            <w:r w:rsidRPr="00926129">
              <w:rPr>
                <w:sz w:val="16"/>
                <w:szCs w:val="16"/>
              </w:rPr>
              <w:t>2</w:t>
            </w:r>
          </w:p>
        </w:tc>
        <w:tc>
          <w:tcPr>
            <w:tcW w:w="233" w:type="pct"/>
            <w:noWrap/>
            <w:hideMark/>
          </w:tcPr>
          <w:p w14:paraId="172617D8" w14:textId="77777777" w:rsidR="00E6469C" w:rsidRPr="00926129" w:rsidRDefault="00E6469C" w:rsidP="00E6469C">
            <w:pPr>
              <w:rPr>
                <w:sz w:val="16"/>
                <w:szCs w:val="16"/>
              </w:rPr>
            </w:pPr>
            <w:r w:rsidRPr="00926129">
              <w:rPr>
                <w:sz w:val="16"/>
                <w:szCs w:val="16"/>
              </w:rPr>
              <w:t>07</w:t>
            </w:r>
          </w:p>
        </w:tc>
        <w:tc>
          <w:tcPr>
            <w:tcW w:w="466" w:type="pct"/>
            <w:noWrap/>
            <w:hideMark/>
          </w:tcPr>
          <w:p w14:paraId="2B6D7E08" w14:textId="77777777" w:rsidR="00E6469C" w:rsidRPr="00926129" w:rsidRDefault="00E6469C" w:rsidP="00E6469C">
            <w:pPr>
              <w:rPr>
                <w:sz w:val="16"/>
                <w:szCs w:val="16"/>
              </w:rPr>
            </w:pPr>
            <w:r w:rsidRPr="00926129">
              <w:rPr>
                <w:sz w:val="16"/>
                <w:szCs w:val="16"/>
              </w:rPr>
              <w:t>L3040</w:t>
            </w:r>
          </w:p>
        </w:tc>
        <w:tc>
          <w:tcPr>
            <w:tcW w:w="291" w:type="pct"/>
            <w:noWrap/>
            <w:hideMark/>
          </w:tcPr>
          <w:p w14:paraId="2288B41A" w14:textId="77777777" w:rsidR="00E6469C" w:rsidRPr="00926129" w:rsidRDefault="00E6469C" w:rsidP="00E6469C">
            <w:pPr>
              <w:rPr>
                <w:sz w:val="16"/>
                <w:szCs w:val="16"/>
              </w:rPr>
            </w:pPr>
            <w:r w:rsidRPr="00926129">
              <w:rPr>
                <w:sz w:val="16"/>
                <w:szCs w:val="16"/>
              </w:rPr>
              <w:t> </w:t>
            </w:r>
          </w:p>
        </w:tc>
        <w:tc>
          <w:tcPr>
            <w:tcW w:w="533" w:type="pct"/>
            <w:noWrap/>
            <w:hideMark/>
          </w:tcPr>
          <w:p w14:paraId="71720FF3" w14:textId="77777777" w:rsidR="00E6469C" w:rsidRPr="00926129" w:rsidRDefault="00E6469C" w:rsidP="00E6469C">
            <w:pPr>
              <w:jc w:val="right"/>
              <w:rPr>
                <w:sz w:val="16"/>
                <w:szCs w:val="16"/>
              </w:rPr>
            </w:pPr>
            <w:r w:rsidRPr="00926129">
              <w:rPr>
                <w:sz w:val="16"/>
                <w:szCs w:val="16"/>
              </w:rPr>
              <w:t>12 520,9</w:t>
            </w:r>
          </w:p>
        </w:tc>
        <w:tc>
          <w:tcPr>
            <w:tcW w:w="533" w:type="pct"/>
            <w:noWrap/>
            <w:hideMark/>
          </w:tcPr>
          <w:p w14:paraId="3FDADA8F" w14:textId="77777777" w:rsidR="00E6469C" w:rsidRPr="00926129" w:rsidRDefault="00E6469C" w:rsidP="00E6469C">
            <w:pPr>
              <w:jc w:val="right"/>
              <w:rPr>
                <w:sz w:val="16"/>
                <w:szCs w:val="16"/>
              </w:rPr>
            </w:pPr>
            <w:r w:rsidRPr="00926129">
              <w:rPr>
                <w:sz w:val="16"/>
                <w:szCs w:val="16"/>
              </w:rPr>
              <w:t>12 173,3</w:t>
            </w:r>
          </w:p>
        </w:tc>
        <w:tc>
          <w:tcPr>
            <w:tcW w:w="530" w:type="pct"/>
            <w:noWrap/>
            <w:hideMark/>
          </w:tcPr>
          <w:p w14:paraId="49FF6E66" w14:textId="77777777" w:rsidR="00E6469C" w:rsidRPr="00926129" w:rsidRDefault="00E6469C" w:rsidP="00E6469C">
            <w:pPr>
              <w:jc w:val="right"/>
              <w:rPr>
                <w:sz w:val="16"/>
                <w:szCs w:val="16"/>
              </w:rPr>
            </w:pPr>
            <w:r w:rsidRPr="00926129">
              <w:rPr>
                <w:sz w:val="16"/>
                <w:szCs w:val="16"/>
              </w:rPr>
              <w:t>11 811,9</w:t>
            </w:r>
          </w:p>
        </w:tc>
      </w:tr>
      <w:tr w:rsidR="00E6469C" w:rsidRPr="00926129" w14:paraId="1802FC1B" w14:textId="77777777" w:rsidTr="00957870">
        <w:trPr>
          <w:trHeight w:val="675"/>
        </w:trPr>
        <w:tc>
          <w:tcPr>
            <w:tcW w:w="1234" w:type="pct"/>
            <w:hideMark/>
          </w:tcPr>
          <w:p w14:paraId="623C6F18"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437ECDBA" w14:textId="77777777" w:rsidR="00E6469C" w:rsidRPr="00926129" w:rsidRDefault="00E6469C" w:rsidP="00E6469C">
            <w:pPr>
              <w:rPr>
                <w:sz w:val="16"/>
                <w:szCs w:val="16"/>
              </w:rPr>
            </w:pPr>
            <w:r w:rsidRPr="00926129">
              <w:rPr>
                <w:sz w:val="16"/>
                <w:szCs w:val="16"/>
              </w:rPr>
              <w:t>902</w:t>
            </w:r>
          </w:p>
        </w:tc>
        <w:tc>
          <w:tcPr>
            <w:tcW w:w="230" w:type="pct"/>
            <w:noWrap/>
            <w:hideMark/>
          </w:tcPr>
          <w:p w14:paraId="72A72286" w14:textId="77777777" w:rsidR="00E6469C" w:rsidRPr="00926129" w:rsidRDefault="00E6469C" w:rsidP="00E6469C">
            <w:pPr>
              <w:rPr>
                <w:sz w:val="16"/>
                <w:szCs w:val="16"/>
              </w:rPr>
            </w:pPr>
            <w:r w:rsidRPr="00926129">
              <w:rPr>
                <w:sz w:val="16"/>
                <w:szCs w:val="16"/>
              </w:rPr>
              <w:t>07</w:t>
            </w:r>
          </w:p>
        </w:tc>
        <w:tc>
          <w:tcPr>
            <w:tcW w:w="260" w:type="pct"/>
            <w:noWrap/>
            <w:hideMark/>
          </w:tcPr>
          <w:p w14:paraId="10E4533D" w14:textId="77777777" w:rsidR="00E6469C" w:rsidRPr="00926129" w:rsidRDefault="00E6469C" w:rsidP="00E6469C">
            <w:pPr>
              <w:rPr>
                <w:sz w:val="16"/>
                <w:szCs w:val="16"/>
              </w:rPr>
            </w:pPr>
            <w:r w:rsidRPr="00926129">
              <w:rPr>
                <w:sz w:val="16"/>
                <w:szCs w:val="16"/>
              </w:rPr>
              <w:t>02</w:t>
            </w:r>
          </w:p>
        </w:tc>
        <w:tc>
          <w:tcPr>
            <w:tcW w:w="230" w:type="pct"/>
            <w:noWrap/>
            <w:hideMark/>
          </w:tcPr>
          <w:p w14:paraId="2259F5A6" w14:textId="77777777" w:rsidR="00E6469C" w:rsidRPr="00926129" w:rsidRDefault="00E6469C" w:rsidP="00E6469C">
            <w:pPr>
              <w:rPr>
                <w:sz w:val="16"/>
                <w:szCs w:val="16"/>
              </w:rPr>
            </w:pPr>
            <w:r w:rsidRPr="00926129">
              <w:rPr>
                <w:sz w:val="16"/>
                <w:szCs w:val="16"/>
              </w:rPr>
              <w:t>02</w:t>
            </w:r>
          </w:p>
        </w:tc>
        <w:tc>
          <w:tcPr>
            <w:tcW w:w="169" w:type="pct"/>
            <w:noWrap/>
            <w:hideMark/>
          </w:tcPr>
          <w:p w14:paraId="70319467" w14:textId="77777777" w:rsidR="00E6469C" w:rsidRPr="00926129" w:rsidRDefault="00E6469C" w:rsidP="00E6469C">
            <w:pPr>
              <w:rPr>
                <w:sz w:val="16"/>
                <w:szCs w:val="16"/>
              </w:rPr>
            </w:pPr>
            <w:r w:rsidRPr="00926129">
              <w:rPr>
                <w:sz w:val="16"/>
                <w:szCs w:val="16"/>
              </w:rPr>
              <w:t>2</w:t>
            </w:r>
          </w:p>
        </w:tc>
        <w:tc>
          <w:tcPr>
            <w:tcW w:w="233" w:type="pct"/>
            <w:noWrap/>
            <w:hideMark/>
          </w:tcPr>
          <w:p w14:paraId="39172EFA" w14:textId="77777777" w:rsidR="00E6469C" w:rsidRPr="00926129" w:rsidRDefault="00E6469C" w:rsidP="00E6469C">
            <w:pPr>
              <w:rPr>
                <w:sz w:val="16"/>
                <w:szCs w:val="16"/>
              </w:rPr>
            </w:pPr>
            <w:r w:rsidRPr="00926129">
              <w:rPr>
                <w:sz w:val="16"/>
                <w:szCs w:val="16"/>
              </w:rPr>
              <w:t>07</w:t>
            </w:r>
          </w:p>
        </w:tc>
        <w:tc>
          <w:tcPr>
            <w:tcW w:w="466" w:type="pct"/>
            <w:noWrap/>
            <w:hideMark/>
          </w:tcPr>
          <w:p w14:paraId="4971F487" w14:textId="77777777" w:rsidR="00E6469C" w:rsidRPr="00926129" w:rsidRDefault="00E6469C" w:rsidP="00E6469C">
            <w:pPr>
              <w:rPr>
                <w:sz w:val="16"/>
                <w:szCs w:val="16"/>
              </w:rPr>
            </w:pPr>
            <w:r w:rsidRPr="00926129">
              <w:rPr>
                <w:sz w:val="16"/>
                <w:szCs w:val="16"/>
              </w:rPr>
              <w:t>L3040</w:t>
            </w:r>
          </w:p>
        </w:tc>
        <w:tc>
          <w:tcPr>
            <w:tcW w:w="291" w:type="pct"/>
            <w:noWrap/>
            <w:hideMark/>
          </w:tcPr>
          <w:p w14:paraId="33BEB25D" w14:textId="77777777" w:rsidR="00E6469C" w:rsidRPr="00926129" w:rsidRDefault="00E6469C" w:rsidP="00E6469C">
            <w:pPr>
              <w:rPr>
                <w:sz w:val="16"/>
                <w:szCs w:val="16"/>
              </w:rPr>
            </w:pPr>
            <w:r w:rsidRPr="00926129">
              <w:rPr>
                <w:sz w:val="16"/>
                <w:szCs w:val="16"/>
              </w:rPr>
              <w:t>600</w:t>
            </w:r>
          </w:p>
        </w:tc>
        <w:tc>
          <w:tcPr>
            <w:tcW w:w="533" w:type="pct"/>
            <w:noWrap/>
            <w:hideMark/>
          </w:tcPr>
          <w:p w14:paraId="35CD7307" w14:textId="77777777" w:rsidR="00E6469C" w:rsidRPr="00926129" w:rsidRDefault="00E6469C" w:rsidP="00E6469C">
            <w:pPr>
              <w:jc w:val="right"/>
              <w:rPr>
                <w:sz w:val="16"/>
                <w:szCs w:val="16"/>
              </w:rPr>
            </w:pPr>
            <w:r w:rsidRPr="00926129">
              <w:rPr>
                <w:sz w:val="16"/>
                <w:szCs w:val="16"/>
              </w:rPr>
              <w:t>12 520,9</w:t>
            </w:r>
          </w:p>
        </w:tc>
        <w:tc>
          <w:tcPr>
            <w:tcW w:w="533" w:type="pct"/>
            <w:noWrap/>
            <w:hideMark/>
          </w:tcPr>
          <w:p w14:paraId="25C293D5" w14:textId="77777777" w:rsidR="00E6469C" w:rsidRPr="00926129" w:rsidRDefault="00E6469C" w:rsidP="00E6469C">
            <w:pPr>
              <w:jc w:val="right"/>
              <w:rPr>
                <w:sz w:val="16"/>
                <w:szCs w:val="16"/>
              </w:rPr>
            </w:pPr>
            <w:r w:rsidRPr="00926129">
              <w:rPr>
                <w:sz w:val="16"/>
                <w:szCs w:val="16"/>
              </w:rPr>
              <w:t>12 173,3</w:t>
            </w:r>
          </w:p>
        </w:tc>
        <w:tc>
          <w:tcPr>
            <w:tcW w:w="530" w:type="pct"/>
            <w:noWrap/>
            <w:hideMark/>
          </w:tcPr>
          <w:p w14:paraId="34AE2660" w14:textId="77777777" w:rsidR="00E6469C" w:rsidRPr="00926129" w:rsidRDefault="00E6469C" w:rsidP="00E6469C">
            <w:pPr>
              <w:jc w:val="right"/>
              <w:rPr>
                <w:sz w:val="16"/>
                <w:szCs w:val="16"/>
              </w:rPr>
            </w:pPr>
            <w:r w:rsidRPr="00926129">
              <w:rPr>
                <w:sz w:val="16"/>
                <w:szCs w:val="16"/>
              </w:rPr>
              <w:t>11 811,9</w:t>
            </w:r>
          </w:p>
        </w:tc>
      </w:tr>
      <w:tr w:rsidR="00E6469C" w:rsidRPr="00926129" w14:paraId="3B38CAA0" w14:textId="77777777" w:rsidTr="00957870">
        <w:trPr>
          <w:trHeight w:val="255"/>
        </w:trPr>
        <w:tc>
          <w:tcPr>
            <w:tcW w:w="1234" w:type="pct"/>
            <w:hideMark/>
          </w:tcPr>
          <w:p w14:paraId="458E595F"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010768E2" w14:textId="77777777" w:rsidR="00E6469C" w:rsidRPr="00926129" w:rsidRDefault="00E6469C" w:rsidP="00E6469C">
            <w:pPr>
              <w:rPr>
                <w:sz w:val="16"/>
                <w:szCs w:val="16"/>
              </w:rPr>
            </w:pPr>
            <w:r w:rsidRPr="00926129">
              <w:rPr>
                <w:sz w:val="16"/>
                <w:szCs w:val="16"/>
              </w:rPr>
              <w:t>902</w:t>
            </w:r>
          </w:p>
        </w:tc>
        <w:tc>
          <w:tcPr>
            <w:tcW w:w="230" w:type="pct"/>
            <w:noWrap/>
            <w:hideMark/>
          </w:tcPr>
          <w:p w14:paraId="144F51A3" w14:textId="77777777" w:rsidR="00E6469C" w:rsidRPr="00926129" w:rsidRDefault="00E6469C" w:rsidP="00E6469C">
            <w:pPr>
              <w:rPr>
                <w:sz w:val="16"/>
                <w:szCs w:val="16"/>
              </w:rPr>
            </w:pPr>
            <w:r w:rsidRPr="00926129">
              <w:rPr>
                <w:sz w:val="16"/>
                <w:szCs w:val="16"/>
              </w:rPr>
              <w:t>07</w:t>
            </w:r>
          </w:p>
        </w:tc>
        <w:tc>
          <w:tcPr>
            <w:tcW w:w="260" w:type="pct"/>
            <w:noWrap/>
            <w:hideMark/>
          </w:tcPr>
          <w:p w14:paraId="41FBA226" w14:textId="77777777" w:rsidR="00E6469C" w:rsidRPr="00926129" w:rsidRDefault="00E6469C" w:rsidP="00E6469C">
            <w:pPr>
              <w:rPr>
                <w:sz w:val="16"/>
                <w:szCs w:val="16"/>
              </w:rPr>
            </w:pPr>
            <w:r w:rsidRPr="00926129">
              <w:rPr>
                <w:sz w:val="16"/>
                <w:szCs w:val="16"/>
              </w:rPr>
              <w:t>02</w:t>
            </w:r>
          </w:p>
        </w:tc>
        <w:tc>
          <w:tcPr>
            <w:tcW w:w="230" w:type="pct"/>
            <w:noWrap/>
            <w:hideMark/>
          </w:tcPr>
          <w:p w14:paraId="6D88592A" w14:textId="77777777" w:rsidR="00E6469C" w:rsidRPr="00926129" w:rsidRDefault="00E6469C" w:rsidP="00E6469C">
            <w:pPr>
              <w:rPr>
                <w:sz w:val="16"/>
                <w:szCs w:val="16"/>
              </w:rPr>
            </w:pPr>
            <w:r w:rsidRPr="00926129">
              <w:rPr>
                <w:sz w:val="16"/>
                <w:szCs w:val="16"/>
              </w:rPr>
              <w:t>02</w:t>
            </w:r>
          </w:p>
        </w:tc>
        <w:tc>
          <w:tcPr>
            <w:tcW w:w="169" w:type="pct"/>
            <w:noWrap/>
            <w:hideMark/>
          </w:tcPr>
          <w:p w14:paraId="22D1A230" w14:textId="77777777" w:rsidR="00E6469C" w:rsidRPr="00926129" w:rsidRDefault="00E6469C" w:rsidP="00E6469C">
            <w:pPr>
              <w:rPr>
                <w:sz w:val="16"/>
                <w:szCs w:val="16"/>
              </w:rPr>
            </w:pPr>
            <w:r w:rsidRPr="00926129">
              <w:rPr>
                <w:sz w:val="16"/>
                <w:szCs w:val="16"/>
              </w:rPr>
              <w:t>2</w:t>
            </w:r>
          </w:p>
        </w:tc>
        <w:tc>
          <w:tcPr>
            <w:tcW w:w="233" w:type="pct"/>
            <w:noWrap/>
            <w:hideMark/>
          </w:tcPr>
          <w:p w14:paraId="5F47BDB6" w14:textId="77777777" w:rsidR="00E6469C" w:rsidRPr="00926129" w:rsidRDefault="00E6469C" w:rsidP="00E6469C">
            <w:pPr>
              <w:rPr>
                <w:sz w:val="16"/>
                <w:szCs w:val="16"/>
              </w:rPr>
            </w:pPr>
            <w:r w:rsidRPr="00926129">
              <w:rPr>
                <w:sz w:val="16"/>
                <w:szCs w:val="16"/>
              </w:rPr>
              <w:t>07</w:t>
            </w:r>
          </w:p>
        </w:tc>
        <w:tc>
          <w:tcPr>
            <w:tcW w:w="466" w:type="pct"/>
            <w:noWrap/>
            <w:hideMark/>
          </w:tcPr>
          <w:p w14:paraId="5E45EABF" w14:textId="77777777" w:rsidR="00E6469C" w:rsidRPr="00926129" w:rsidRDefault="00E6469C" w:rsidP="00E6469C">
            <w:pPr>
              <w:rPr>
                <w:sz w:val="16"/>
                <w:szCs w:val="16"/>
              </w:rPr>
            </w:pPr>
            <w:r w:rsidRPr="00926129">
              <w:rPr>
                <w:sz w:val="16"/>
                <w:szCs w:val="16"/>
              </w:rPr>
              <w:t>L3040</w:t>
            </w:r>
          </w:p>
        </w:tc>
        <w:tc>
          <w:tcPr>
            <w:tcW w:w="291" w:type="pct"/>
            <w:noWrap/>
            <w:hideMark/>
          </w:tcPr>
          <w:p w14:paraId="3B4B965A" w14:textId="77777777" w:rsidR="00E6469C" w:rsidRPr="00926129" w:rsidRDefault="00E6469C" w:rsidP="00E6469C">
            <w:pPr>
              <w:rPr>
                <w:sz w:val="16"/>
                <w:szCs w:val="16"/>
              </w:rPr>
            </w:pPr>
            <w:r w:rsidRPr="00926129">
              <w:rPr>
                <w:sz w:val="16"/>
                <w:szCs w:val="16"/>
              </w:rPr>
              <w:t>610</w:t>
            </w:r>
          </w:p>
        </w:tc>
        <w:tc>
          <w:tcPr>
            <w:tcW w:w="533" w:type="pct"/>
            <w:noWrap/>
            <w:hideMark/>
          </w:tcPr>
          <w:p w14:paraId="5DD3C2ED" w14:textId="77777777" w:rsidR="00E6469C" w:rsidRPr="00926129" w:rsidRDefault="00E6469C" w:rsidP="00E6469C">
            <w:pPr>
              <w:jc w:val="right"/>
              <w:rPr>
                <w:sz w:val="16"/>
                <w:szCs w:val="16"/>
              </w:rPr>
            </w:pPr>
            <w:r w:rsidRPr="00926129">
              <w:rPr>
                <w:sz w:val="16"/>
                <w:szCs w:val="16"/>
              </w:rPr>
              <w:t>12 520,9</w:t>
            </w:r>
          </w:p>
        </w:tc>
        <w:tc>
          <w:tcPr>
            <w:tcW w:w="533" w:type="pct"/>
            <w:noWrap/>
            <w:hideMark/>
          </w:tcPr>
          <w:p w14:paraId="1FE9DBD6" w14:textId="77777777" w:rsidR="00E6469C" w:rsidRPr="00926129" w:rsidRDefault="00E6469C" w:rsidP="00E6469C">
            <w:pPr>
              <w:jc w:val="right"/>
              <w:rPr>
                <w:sz w:val="16"/>
                <w:szCs w:val="16"/>
              </w:rPr>
            </w:pPr>
            <w:r w:rsidRPr="00926129">
              <w:rPr>
                <w:sz w:val="16"/>
                <w:szCs w:val="16"/>
              </w:rPr>
              <w:t>12 173,3</w:t>
            </w:r>
          </w:p>
        </w:tc>
        <w:tc>
          <w:tcPr>
            <w:tcW w:w="530" w:type="pct"/>
            <w:noWrap/>
            <w:hideMark/>
          </w:tcPr>
          <w:p w14:paraId="69A35D22" w14:textId="77777777" w:rsidR="00E6469C" w:rsidRPr="00926129" w:rsidRDefault="00E6469C" w:rsidP="00E6469C">
            <w:pPr>
              <w:jc w:val="right"/>
              <w:rPr>
                <w:sz w:val="16"/>
                <w:szCs w:val="16"/>
              </w:rPr>
            </w:pPr>
            <w:r w:rsidRPr="00926129">
              <w:rPr>
                <w:sz w:val="16"/>
                <w:szCs w:val="16"/>
              </w:rPr>
              <w:t>11 811,9</w:t>
            </w:r>
          </w:p>
        </w:tc>
      </w:tr>
      <w:tr w:rsidR="00E6469C" w:rsidRPr="00926129" w14:paraId="5A7F747E" w14:textId="77777777" w:rsidTr="00957870">
        <w:trPr>
          <w:trHeight w:val="205"/>
        </w:trPr>
        <w:tc>
          <w:tcPr>
            <w:tcW w:w="1234" w:type="pct"/>
            <w:hideMark/>
          </w:tcPr>
          <w:p w14:paraId="0CC23DD6" w14:textId="77777777" w:rsidR="00E6469C" w:rsidRPr="00926129" w:rsidRDefault="00E6469C" w:rsidP="00E6469C">
            <w:pPr>
              <w:rPr>
                <w:sz w:val="16"/>
                <w:szCs w:val="16"/>
              </w:rPr>
            </w:pPr>
            <w:r w:rsidRPr="00926129">
              <w:rPr>
                <w:sz w:val="16"/>
                <w:szCs w:val="16"/>
              </w:rPr>
              <w:lastRenderedPageBreak/>
              <w:t>Региональный проект "Педагоги и наставники"</w:t>
            </w:r>
          </w:p>
        </w:tc>
        <w:tc>
          <w:tcPr>
            <w:tcW w:w="291" w:type="pct"/>
            <w:noWrap/>
            <w:hideMark/>
          </w:tcPr>
          <w:p w14:paraId="12CAE8D4" w14:textId="77777777" w:rsidR="00E6469C" w:rsidRPr="00926129" w:rsidRDefault="00E6469C" w:rsidP="00E6469C">
            <w:pPr>
              <w:rPr>
                <w:sz w:val="16"/>
                <w:szCs w:val="16"/>
              </w:rPr>
            </w:pPr>
            <w:r w:rsidRPr="00926129">
              <w:rPr>
                <w:sz w:val="16"/>
                <w:szCs w:val="16"/>
              </w:rPr>
              <w:t>902</w:t>
            </w:r>
          </w:p>
        </w:tc>
        <w:tc>
          <w:tcPr>
            <w:tcW w:w="230" w:type="pct"/>
            <w:noWrap/>
            <w:hideMark/>
          </w:tcPr>
          <w:p w14:paraId="0D52B555" w14:textId="77777777" w:rsidR="00E6469C" w:rsidRPr="00926129" w:rsidRDefault="00E6469C" w:rsidP="00E6469C">
            <w:pPr>
              <w:rPr>
                <w:sz w:val="16"/>
                <w:szCs w:val="16"/>
              </w:rPr>
            </w:pPr>
            <w:r w:rsidRPr="00926129">
              <w:rPr>
                <w:sz w:val="16"/>
                <w:szCs w:val="16"/>
              </w:rPr>
              <w:t>07</w:t>
            </w:r>
          </w:p>
        </w:tc>
        <w:tc>
          <w:tcPr>
            <w:tcW w:w="260" w:type="pct"/>
            <w:noWrap/>
            <w:hideMark/>
          </w:tcPr>
          <w:p w14:paraId="390326B7" w14:textId="77777777" w:rsidR="00E6469C" w:rsidRPr="00926129" w:rsidRDefault="00E6469C" w:rsidP="00E6469C">
            <w:pPr>
              <w:rPr>
                <w:sz w:val="16"/>
                <w:szCs w:val="16"/>
              </w:rPr>
            </w:pPr>
            <w:r w:rsidRPr="00926129">
              <w:rPr>
                <w:sz w:val="16"/>
                <w:szCs w:val="16"/>
              </w:rPr>
              <w:t>02</w:t>
            </w:r>
          </w:p>
        </w:tc>
        <w:tc>
          <w:tcPr>
            <w:tcW w:w="230" w:type="pct"/>
            <w:noWrap/>
            <w:hideMark/>
          </w:tcPr>
          <w:p w14:paraId="48F11418" w14:textId="77777777" w:rsidR="00E6469C" w:rsidRPr="00926129" w:rsidRDefault="00E6469C" w:rsidP="00E6469C">
            <w:pPr>
              <w:rPr>
                <w:sz w:val="16"/>
                <w:szCs w:val="16"/>
              </w:rPr>
            </w:pPr>
            <w:r w:rsidRPr="00926129">
              <w:rPr>
                <w:sz w:val="16"/>
                <w:szCs w:val="16"/>
              </w:rPr>
              <w:t>02</w:t>
            </w:r>
          </w:p>
        </w:tc>
        <w:tc>
          <w:tcPr>
            <w:tcW w:w="169" w:type="pct"/>
            <w:noWrap/>
            <w:hideMark/>
          </w:tcPr>
          <w:p w14:paraId="639CBFD9" w14:textId="77777777" w:rsidR="00E6469C" w:rsidRPr="00926129" w:rsidRDefault="00E6469C" w:rsidP="00E6469C">
            <w:pPr>
              <w:rPr>
                <w:sz w:val="16"/>
                <w:szCs w:val="16"/>
              </w:rPr>
            </w:pPr>
            <w:r w:rsidRPr="00926129">
              <w:rPr>
                <w:sz w:val="16"/>
                <w:szCs w:val="16"/>
              </w:rPr>
              <w:t>2</w:t>
            </w:r>
          </w:p>
        </w:tc>
        <w:tc>
          <w:tcPr>
            <w:tcW w:w="233" w:type="pct"/>
            <w:noWrap/>
            <w:hideMark/>
          </w:tcPr>
          <w:p w14:paraId="0F78CD97" w14:textId="77777777" w:rsidR="00E6469C" w:rsidRPr="00926129" w:rsidRDefault="00E6469C" w:rsidP="00E6469C">
            <w:pPr>
              <w:rPr>
                <w:sz w:val="16"/>
                <w:szCs w:val="16"/>
              </w:rPr>
            </w:pPr>
            <w:r w:rsidRPr="00926129">
              <w:rPr>
                <w:sz w:val="16"/>
                <w:szCs w:val="16"/>
              </w:rPr>
              <w:t>Ю</w:t>
            </w:r>
            <w:proofErr w:type="gramStart"/>
            <w:r w:rsidRPr="00926129">
              <w:rPr>
                <w:sz w:val="16"/>
                <w:szCs w:val="16"/>
              </w:rPr>
              <w:t>6</w:t>
            </w:r>
            <w:proofErr w:type="gramEnd"/>
          </w:p>
        </w:tc>
        <w:tc>
          <w:tcPr>
            <w:tcW w:w="466" w:type="pct"/>
            <w:noWrap/>
            <w:hideMark/>
          </w:tcPr>
          <w:p w14:paraId="2873C098" w14:textId="77777777" w:rsidR="00E6469C" w:rsidRPr="00926129" w:rsidRDefault="00E6469C" w:rsidP="00E6469C">
            <w:pPr>
              <w:rPr>
                <w:sz w:val="16"/>
                <w:szCs w:val="16"/>
              </w:rPr>
            </w:pPr>
            <w:r w:rsidRPr="00926129">
              <w:rPr>
                <w:sz w:val="16"/>
                <w:szCs w:val="16"/>
              </w:rPr>
              <w:t> </w:t>
            </w:r>
          </w:p>
        </w:tc>
        <w:tc>
          <w:tcPr>
            <w:tcW w:w="291" w:type="pct"/>
            <w:noWrap/>
            <w:hideMark/>
          </w:tcPr>
          <w:p w14:paraId="7BB05D88" w14:textId="77777777" w:rsidR="00E6469C" w:rsidRPr="00926129" w:rsidRDefault="00E6469C" w:rsidP="00E6469C">
            <w:pPr>
              <w:rPr>
                <w:sz w:val="16"/>
                <w:szCs w:val="16"/>
              </w:rPr>
            </w:pPr>
            <w:r w:rsidRPr="00926129">
              <w:rPr>
                <w:sz w:val="16"/>
                <w:szCs w:val="16"/>
              </w:rPr>
              <w:t> </w:t>
            </w:r>
          </w:p>
        </w:tc>
        <w:tc>
          <w:tcPr>
            <w:tcW w:w="533" w:type="pct"/>
            <w:noWrap/>
            <w:hideMark/>
          </w:tcPr>
          <w:p w14:paraId="38013433" w14:textId="77777777" w:rsidR="00E6469C" w:rsidRPr="00926129" w:rsidRDefault="00E6469C" w:rsidP="00E6469C">
            <w:pPr>
              <w:jc w:val="right"/>
              <w:rPr>
                <w:sz w:val="16"/>
                <w:szCs w:val="16"/>
              </w:rPr>
            </w:pPr>
            <w:r w:rsidRPr="00926129">
              <w:rPr>
                <w:sz w:val="16"/>
                <w:szCs w:val="16"/>
              </w:rPr>
              <w:t>27 261,7</w:t>
            </w:r>
          </w:p>
        </w:tc>
        <w:tc>
          <w:tcPr>
            <w:tcW w:w="533" w:type="pct"/>
            <w:noWrap/>
            <w:hideMark/>
          </w:tcPr>
          <w:p w14:paraId="213C63DE" w14:textId="77777777" w:rsidR="00E6469C" w:rsidRPr="00926129" w:rsidRDefault="00E6469C" w:rsidP="00E6469C">
            <w:pPr>
              <w:jc w:val="right"/>
              <w:rPr>
                <w:sz w:val="16"/>
                <w:szCs w:val="16"/>
              </w:rPr>
            </w:pPr>
            <w:r w:rsidRPr="00926129">
              <w:rPr>
                <w:sz w:val="16"/>
                <w:szCs w:val="16"/>
              </w:rPr>
              <w:t>27 064,4</w:t>
            </w:r>
          </w:p>
        </w:tc>
        <w:tc>
          <w:tcPr>
            <w:tcW w:w="530" w:type="pct"/>
            <w:noWrap/>
            <w:hideMark/>
          </w:tcPr>
          <w:p w14:paraId="24CFFF3C" w14:textId="77777777" w:rsidR="00E6469C" w:rsidRPr="00926129" w:rsidRDefault="00E6469C" w:rsidP="00E6469C">
            <w:pPr>
              <w:jc w:val="right"/>
              <w:rPr>
                <w:sz w:val="16"/>
                <w:szCs w:val="16"/>
              </w:rPr>
            </w:pPr>
            <w:r w:rsidRPr="00926129">
              <w:rPr>
                <w:sz w:val="16"/>
                <w:szCs w:val="16"/>
              </w:rPr>
              <w:t>26 704,6</w:t>
            </w:r>
          </w:p>
        </w:tc>
      </w:tr>
      <w:tr w:rsidR="00E6469C" w:rsidRPr="00926129" w14:paraId="52B291B1" w14:textId="77777777" w:rsidTr="00957870">
        <w:trPr>
          <w:trHeight w:val="1125"/>
        </w:trPr>
        <w:tc>
          <w:tcPr>
            <w:tcW w:w="1234" w:type="pct"/>
            <w:hideMark/>
          </w:tcPr>
          <w:p w14:paraId="66A4DB7D" w14:textId="77777777" w:rsidR="00E6469C" w:rsidRPr="00926129" w:rsidRDefault="00E6469C" w:rsidP="00E6469C">
            <w:pPr>
              <w:rPr>
                <w:sz w:val="16"/>
                <w:szCs w:val="16"/>
              </w:rPr>
            </w:pPr>
            <w:r w:rsidRPr="00926129">
              <w:rPr>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291" w:type="pct"/>
            <w:noWrap/>
            <w:hideMark/>
          </w:tcPr>
          <w:p w14:paraId="5D8542D2" w14:textId="77777777" w:rsidR="00E6469C" w:rsidRPr="00926129" w:rsidRDefault="00E6469C" w:rsidP="00E6469C">
            <w:pPr>
              <w:rPr>
                <w:sz w:val="16"/>
                <w:szCs w:val="16"/>
              </w:rPr>
            </w:pPr>
            <w:r w:rsidRPr="00926129">
              <w:rPr>
                <w:sz w:val="16"/>
                <w:szCs w:val="16"/>
              </w:rPr>
              <w:t>902</w:t>
            </w:r>
          </w:p>
        </w:tc>
        <w:tc>
          <w:tcPr>
            <w:tcW w:w="230" w:type="pct"/>
            <w:noWrap/>
            <w:hideMark/>
          </w:tcPr>
          <w:p w14:paraId="5C614828" w14:textId="77777777" w:rsidR="00E6469C" w:rsidRPr="00926129" w:rsidRDefault="00E6469C" w:rsidP="00E6469C">
            <w:pPr>
              <w:rPr>
                <w:sz w:val="16"/>
                <w:szCs w:val="16"/>
              </w:rPr>
            </w:pPr>
            <w:r w:rsidRPr="00926129">
              <w:rPr>
                <w:sz w:val="16"/>
                <w:szCs w:val="16"/>
              </w:rPr>
              <w:t>07</w:t>
            </w:r>
          </w:p>
        </w:tc>
        <w:tc>
          <w:tcPr>
            <w:tcW w:w="260" w:type="pct"/>
            <w:noWrap/>
            <w:hideMark/>
          </w:tcPr>
          <w:p w14:paraId="1B1A0684" w14:textId="77777777" w:rsidR="00E6469C" w:rsidRPr="00926129" w:rsidRDefault="00E6469C" w:rsidP="00E6469C">
            <w:pPr>
              <w:rPr>
                <w:sz w:val="16"/>
                <w:szCs w:val="16"/>
              </w:rPr>
            </w:pPr>
            <w:r w:rsidRPr="00926129">
              <w:rPr>
                <w:sz w:val="16"/>
                <w:szCs w:val="16"/>
              </w:rPr>
              <w:t>02</w:t>
            </w:r>
          </w:p>
        </w:tc>
        <w:tc>
          <w:tcPr>
            <w:tcW w:w="230" w:type="pct"/>
            <w:noWrap/>
            <w:hideMark/>
          </w:tcPr>
          <w:p w14:paraId="5078C394" w14:textId="77777777" w:rsidR="00E6469C" w:rsidRPr="00926129" w:rsidRDefault="00E6469C" w:rsidP="00E6469C">
            <w:pPr>
              <w:rPr>
                <w:sz w:val="16"/>
                <w:szCs w:val="16"/>
              </w:rPr>
            </w:pPr>
            <w:r w:rsidRPr="00926129">
              <w:rPr>
                <w:sz w:val="16"/>
                <w:szCs w:val="16"/>
              </w:rPr>
              <w:t>02</w:t>
            </w:r>
          </w:p>
        </w:tc>
        <w:tc>
          <w:tcPr>
            <w:tcW w:w="169" w:type="pct"/>
            <w:noWrap/>
            <w:hideMark/>
          </w:tcPr>
          <w:p w14:paraId="43F3E580" w14:textId="77777777" w:rsidR="00E6469C" w:rsidRPr="00926129" w:rsidRDefault="00E6469C" w:rsidP="00E6469C">
            <w:pPr>
              <w:rPr>
                <w:sz w:val="16"/>
                <w:szCs w:val="16"/>
              </w:rPr>
            </w:pPr>
            <w:r w:rsidRPr="00926129">
              <w:rPr>
                <w:sz w:val="16"/>
                <w:szCs w:val="16"/>
              </w:rPr>
              <w:t>2</w:t>
            </w:r>
          </w:p>
        </w:tc>
        <w:tc>
          <w:tcPr>
            <w:tcW w:w="233" w:type="pct"/>
            <w:noWrap/>
            <w:hideMark/>
          </w:tcPr>
          <w:p w14:paraId="7EB82614" w14:textId="77777777" w:rsidR="00E6469C" w:rsidRPr="00926129" w:rsidRDefault="00E6469C" w:rsidP="00E6469C">
            <w:pPr>
              <w:rPr>
                <w:sz w:val="16"/>
                <w:szCs w:val="16"/>
              </w:rPr>
            </w:pPr>
            <w:r w:rsidRPr="00926129">
              <w:rPr>
                <w:sz w:val="16"/>
                <w:szCs w:val="16"/>
              </w:rPr>
              <w:t>Ю</w:t>
            </w:r>
            <w:proofErr w:type="gramStart"/>
            <w:r w:rsidRPr="00926129">
              <w:rPr>
                <w:sz w:val="16"/>
                <w:szCs w:val="16"/>
              </w:rPr>
              <w:t>6</w:t>
            </w:r>
            <w:proofErr w:type="gramEnd"/>
          </w:p>
        </w:tc>
        <w:tc>
          <w:tcPr>
            <w:tcW w:w="466" w:type="pct"/>
            <w:noWrap/>
            <w:hideMark/>
          </w:tcPr>
          <w:p w14:paraId="7999D183" w14:textId="77777777" w:rsidR="00E6469C" w:rsidRPr="00926129" w:rsidRDefault="00E6469C" w:rsidP="00E6469C">
            <w:pPr>
              <w:rPr>
                <w:sz w:val="16"/>
                <w:szCs w:val="16"/>
              </w:rPr>
            </w:pPr>
            <w:r w:rsidRPr="00926129">
              <w:rPr>
                <w:sz w:val="16"/>
                <w:szCs w:val="16"/>
              </w:rPr>
              <w:t>50500</w:t>
            </w:r>
          </w:p>
        </w:tc>
        <w:tc>
          <w:tcPr>
            <w:tcW w:w="291" w:type="pct"/>
            <w:noWrap/>
            <w:hideMark/>
          </w:tcPr>
          <w:p w14:paraId="1D077F5C" w14:textId="77777777" w:rsidR="00E6469C" w:rsidRPr="00926129" w:rsidRDefault="00E6469C" w:rsidP="00E6469C">
            <w:pPr>
              <w:rPr>
                <w:sz w:val="16"/>
                <w:szCs w:val="16"/>
              </w:rPr>
            </w:pPr>
            <w:r w:rsidRPr="00926129">
              <w:rPr>
                <w:sz w:val="16"/>
                <w:szCs w:val="16"/>
              </w:rPr>
              <w:t> </w:t>
            </w:r>
          </w:p>
        </w:tc>
        <w:tc>
          <w:tcPr>
            <w:tcW w:w="533" w:type="pct"/>
            <w:noWrap/>
            <w:hideMark/>
          </w:tcPr>
          <w:p w14:paraId="43ADAE22" w14:textId="77777777" w:rsidR="00E6469C" w:rsidRPr="00926129" w:rsidRDefault="00E6469C" w:rsidP="00E6469C">
            <w:pPr>
              <w:jc w:val="right"/>
              <w:rPr>
                <w:sz w:val="16"/>
                <w:szCs w:val="16"/>
              </w:rPr>
            </w:pPr>
            <w:r w:rsidRPr="00926129">
              <w:rPr>
                <w:sz w:val="16"/>
                <w:szCs w:val="16"/>
              </w:rPr>
              <w:t>781,2</w:t>
            </w:r>
          </w:p>
        </w:tc>
        <w:tc>
          <w:tcPr>
            <w:tcW w:w="533" w:type="pct"/>
            <w:noWrap/>
            <w:hideMark/>
          </w:tcPr>
          <w:p w14:paraId="78FE33A7" w14:textId="77777777" w:rsidR="00E6469C" w:rsidRPr="00926129" w:rsidRDefault="00E6469C" w:rsidP="00E6469C">
            <w:pPr>
              <w:jc w:val="right"/>
              <w:rPr>
                <w:sz w:val="16"/>
                <w:szCs w:val="16"/>
              </w:rPr>
            </w:pPr>
            <w:r w:rsidRPr="00926129">
              <w:rPr>
                <w:sz w:val="16"/>
                <w:szCs w:val="16"/>
              </w:rPr>
              <w:t>835,2</w:t>
            </w:r>
          </w:p>
        </w:tc>
        <w:tc>
          <w:tcPr>
            <w:tcW w:w="530" w:type="pct"/>
            <w:noWrap/>
            <w:hideMark/>
          </w:tcPr>
          <w:p w14:paraId="4B107DAF" w14:textId="77777777" w:rsidR="00E6469C" w:rsidRPr="00926129" w:rsidRDefault="00E6469C" w:rsidP="00E6469C">
            <w:pPr>
              <w:jc w:val="right"/>
              <w:rPr>
                <w:sz w:val="16"/>
                <w:szCs w:val="16"/>
              </w:rPr>
            </w:pPr>
            <w:r w:rsidRPr="00926129">
              <w:rPr>
                <w:sz w:val="16"/>
                <w:szCs w:val="16"/>
              </w:rPr>
              <w:t>834,2</w:t>
            </w:r>
          </w:p>
        </w:tc>
      </w:tr>
      <w:tr w:rsidR="00E6469C" w:rsidRPr="00926129" w14:paraId="1DBC07A6" w14:textId="77777777" w:rsidTr="00957870">
        <w:trPr>
          <w:trHeight w:val="675"/>
        </w:trPr>
        <w:tc>
          <w:tcPr>
            <w:tcW w:w="1234" w:type="pct"/>
            <w:hideMark/>
          </w:tcPr>
          <w:p w14:paraId="278C1B74"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4505F70C" w14:textId="77777777" w:rsidR="00E6469C" w:rsidRPr="00926129" w:rsidRDefault="00E6469C" w:rsidP="00E6469C">
            <w:pPr>
              <w:rPr>
                <w:sz w:val="16"/>
                <w:szCs w:val="16"/>
              </w:rPr>
            </w:pPr>
            <w:r w:rsidRPr="00926129">
              <w:rPr>
                <w:sz w:val="16"/>
                <w:szCs w:val="16"/>
              </w:rPr>
              <w:t>902</w:t>
            </w:r>
          </w:p>
        </w:tc>
        <w:tc>
          <w:tcPr>
            <w:tcW w:w="230" w:type="pct"/>
            <w:noWrap/>
            <w:hideMark/>
          </w:tcPr>
          <w:p w14:paraId="10E37342" w14:textId="77777777" w:rsidR="00E6469C" w:rsidRPr="00926129" w:rsidRDefault="00E6469C" w:rsidP="00E6469C">
            <w:pPr>
              <w:rPr>
                <w:sz w:val="16"/>
                <w:szCs w:val="16"/>
              </w:rPr>
            </w:pPr>
            <w:r w:rsidRPr="00926129">
              <w:rPr>
                <w:sz w:val="16"/>
                <w:szCs w:val="16"/>
              </w:rPr>
              <w:t>07</w:t>
            </w:r>
          </w:p>
        </w:tc>
        <w:tc>
          <w:tcPr>
            <w:tcW w:w="260" w:type="pct"/>
            <w:noWrap/>
            <w:hideMark/>
          </w:tcPr>
          <w:p w14:paraId="00C97409" w14:textId="77777777" w:rsidR="00E6469C" w:rsidRPr="00926129" w:rsidRDefault="00E6469C" w:rsidP="00E6469C">
            <w:pPr>
              <w:rPr>
                <w:sz w:val="16"/>
                <w:szCs w:val="16"/>
              </w:rPr>
            </w:pPr>
            <w:r w:rsidRPr="00926129">
              <w:rPr>
                <w:sz w:val="16"/>
                <w:szCs w:val="16"/>
              </w:rPr>
              <w:t>02</w:t>
            </w:r>
          </w:p>
        </w:tc>
        <w:tc>
          <w:tcPr>
            <w:tcW w:w="230" w:type="pct"/>
            <w:noWrap/>
            <w:hideMark/>
          </w:tcPr>
          <w:p w14:paraId="4B753491" w14:textId="77777777" w:rsidR="00E6469C" w:rsidRPr="00926129" w:rsidRDefault="00E6469C" w:rsidP="00E6469C">
            <w:pPr>
              <w:rPr>
                <w:sz w:val="16"/>
                <w:szCs w:val="16"/>
              </w:rPr>
            </w:pPr>
            <w:r w:rsidRPr="00926129">
              <w:rPr>
                <w:sz w:val="16"/>
                <w:szCs w:val="16"/>
              </w:rPr>
              <w:t>02</w:t>
            </w:r>
          </w:p>
        </w:tc>
        <w:tc>
          <w:tcPr>
            <w:tcW w:w="169" w:type="pct"/>
            <w:noWrap/>
            <w:hideMark/>
          </w:tcPr>
          <w:p w14:paraId="6A6E7A76" w14:textId="77777777" w:rsidR="00E6469C" w:rsidRPr="00926129" w:rsidRDefault="00E6469C" w:rsidP="00E6469C">
            <w:pPr>
              <w:rPr>
                <w:sz w:val="16"/>
                <w:szCs w:val="16"/>
              </w:rPr>
            </w:pPr>
            <w:r w:rsidRPr="00926129">
              <w:rPr>
                <w:sz w:val="16"/>
                <w:szCs w:val="16"/>
              </w:rPr>
              <w:t>2</w:t>
            </w:r>
          </w:p>
        </w:tc>
        <w:tc>
          <w:tcPr>
            <w:tcW w:w="233" w:type="pct"/>
            <w:noWrap/>
            <w:hideMark/>
          </w:tcPr>
          <w:p w14:paraId="2B5CF9BA" w14:textId="77777777" w:rsidR="00E6469C" w:rsidRPr="00926129" w:rsidRDefault="00E6469C" w:rsidP="00E6469C">
            <w:pPr>
              <w:rPr>
                <w:sz w:val="16"/>
                <w:szCs w:val="16"/>
              </w:rPr>
            </w:pPr>
            <w:r w:rsidRPr="00926129">
              <w:rPr>
                <w:sz w:val="16"/>
                <w:szCs w:val="16"/>
              </w:rPr>
              <w:t>Ю</w:t>
            </w:r>
            <w:proofErr w:type="gramStart"/>
            <w:r w:rsidRPr="00926129">
              <w:rPr>
                <w:sz w:val="16"/>
                <w:szCs w:val="16"/>
              </w:rPr>
              <w:t>6</w:t>
            </w:r>
            <w:proofErr w:type="gramEnd"/>
          </w:p>
        </w:tc>
        <w:tc>
          <w:tcPr>
            <w:tcW w:w="466" w:type="pct"/>
            <w:noWrap/>
            <w:hideMark/>
          </w:tcPr>
          <w:p w14:paraId="28E52DE3" w14:textId="77777777" w:rsidR="00E6469C" w:rsidRPr="00926129" w:rsidRDefault="00E6469C" w:rsidP="00E6469C">
            <w:pPr>
              <w:rPr>
                <w:sz w:val="16"/>
                <w:szCs w:val="16"/>
              </w:rPr>
            </w:pPr>
            <w:r w:rsidRPr="00926129">
              <w:rPr>
                <w:sz w:val="16"/>
                <w:szCs w:val="16"/>
              </w:rPr>
              <w:t>50500</w:t>
            </w:r>
          </w:p>
        </w:tc>
        <w:tc>
          <w:tcPr>
            <w:tcW w:w="291" w:type="pct"/>
            <w:noWrap/>
            <w:hideMark/>
          </w:tcPr>
          <w:p w14:paraId="7B1E24B8" w14:textId="77777777" w:rsidR="00E6469C" w:rsidRPr="00926129" w:rsidRDefault="00E6469C" w:rsidP="00E6469C">
            <w:pPr>
              <w:rPr>
                <w:sz w:val="16"/>
                <w:szCs w:val="16"/>
              </w:rPr>
            </w:pPr>
            <w:r w:rsidRPr="00926129">
              <w:rPr>
                <w:sz w:val="16"/>
                <w:szCs w:val="16"/>
              </w:rPr>
              <w:t>600</w:t>
            </w:r>
          </w:p>
        </w:tc>
        <w:tc>
          <w:tcPr>
            <w:tcW w:w="533" w:type="pct"/>
            <w:noWrap/>
            <w:hideMark/>
          </w:tcPr>
          <w:p w14:paraId="4E739D14" w14:textId="77777777" w:rsidR="00E6469C" w:rsidRPr="00926129" w:rsidRDefault="00E6469C" w:rsidP="00E6469C">
            <w:pPr>
              <w:jc w:val="right"/>
              <w:rPr>
                <w:sz w:val="16"/>
                <w:szCs w:val="16"/>
              </w:rPr>
            </w:pPr>
            <w:r w:rsidRPr="00926129">
              <w:rPr>
                <w:sz w:val="16"/>
                <w:szCs w:val="16"/>
              </w:rPr>
              <w:t>781,2</w:t>
            </w:r>
          </w:p>
        </w:tc>
        <w:tc>
          <w:tcPr>
            <w:tcW w:w="533" w:type="pct"/>
            <w:noWrap/>
            <w:hideMark/>
          </w:tcPr>
          <w:p w14:paraId="445DFA62" w14:textId="77777777" w:rsidR="00E6469C" w:rsidRPr="00926129" w:rsidRDefault="00E6469C" w:rsidP="00E6469C">
            <w:pPr>
              <w:jc w:val="right"/>
              <w:rPr>
                <w:sz w:val="16"/>
                <w:szCs w:val="16"/>
              </w:rPr>
            </w:pPr>
            <w:r w:rsidRPr="00926129">
              <w:rPr>
                <w:sz w:val="16"/>
                <w:szCs w:val="16"/>
              </w:rPr>
              <w:t>835,2</w:t>
            </w:r>
          </w:p>
        </w:tc>
        <w:tc>
          <w:tcPr>
            <w:tcW w:w="530" w:type="pct"/>
            <w:noWrap/>
            <w:hideMark/>
          </w:tcPr>
          <w:p w14:paraId="645B4D94" w14:textId="77777777" w:rsidR="00E6469C" w:rsidRPr="00926129" w:rsidRDefault="00E6469C" w:rsidP="00E6469C">
            <w:pPr>
              <w:jc w:val="right"/>
              <w:rPr>
                <w:sz w:val="16"/>
                <w:szCs w:val="16"/>
              </w:rPr>
            </w:pPr>
            <w:r w:rsidRPr="00926129">
              <w:rPr>
                <w:sz w:val="16"/>
                <w:szCs w:val="16"/>
              </w:rPr>
              <w:t>834,2</w:t>
            </w:r>
          </w:p>
        </w:tc>
      </w:tr>
      <w:tr w:rsidR="00E6469C" w:rsidRPr="00926129" w14:paraId="1FC555BF" w14:textId="77777777" w:rsidTr="00957870">
        <w:trPr>
          <w:trHeight w:val="255"/>
        </w:trPr>
        <w:tc>
          <w:tcPr>
            <w:tcW w:w="1234" w:type="pct"/>
            <w:hideMark/>
          </w:tcPr>
          <w:p w14:paraId="517E3FD3"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7363574B" w14:textId="77777777" w:rsidR="00E6469C" w:rsidRPr="00926129" w:rsidRDefault="00E6469C" w:rsidP="00E6469C">
            <w:pPr>
              <w:rPr>
                <w:sz w:val="16"/>
                <w:szCs w:val="16"/>
              </w:rPr>
            </w:pPr>
            <w:r w:rsidRPr="00926129">
              <w:rPr>
                <w:sz w:val="16"/>
                <w:szCs w:val="16"/>
              </w:rPr>
              <w:t>902</w:t>
            </w:r>
          </w:p>
        </w:tc>
        <w:tc>
          <w:tcPr>
            <w:tcW w:w="230" w:type="pct"/>
            <w:noWrap/>
            <w:hideMark/>
          </w:tcPr>
          <w:p w14:paraId="4518C9B0" w14:textId="77777777" w:rsidR="00E6469C" w:rsidRPr="00926129" w:rsidRDefault="00E6469C" w:rsidP="00E6469C">
            <w:pPr>
              <w:rPr>
                <w:sz w:val="16"/>
                <w:szCs w:val="16"/>
              </w:rPr>
            </w:pPr>
            <w:r w:rsidRPr="00926129">
              <w:rPr>
                <w:sz w:val="16"/>
                <w:szCs w:val="16"/>
              </w:rPr>
              <w:t>07</w:t>
            </w:r>
          </w:p>
        </w:tc>
        <w:tc>
          <w:tcPr>
            <w:tcW w:w="260" w:type="pct"/>
            <w:noWrap/>
            <w:hideMark/>
          </w:tcPr>
          <w:p w14:paraId="62FE3F13" w14:textId="77777777" w:rsidR="00E6469C" w:rsidRPr="00926129" w:rsidRDefault="00E6469C" w:rsidP="00E6469C">
            <w:pPr>
              <w:rPr>
                <w:sz w:val="16"/>
                <w:szCs w:val="16"/>
              </w:rPr>
            </w:pPr>
            <w:r w:rsidRPr="00926129">
              <w:rPr>
                <w:sz w:val="16"/>
                <w:szCs w:val="16"/>
              </w:rPr>
              <w:t>02</w:t>
            </w:r>
          </w:p>
        </w:tc>
        <w:tc>
          <w:tcPr>
            <w:tcW w:w="230" w:type="pct"/>
            <w:noWrap/>
            <w:hideMark/>
          </w:tcPr>
          <w:p w14:paraId="4EC6A972" w14:textId="77777777" w:rsidR="00E6469C" w:rsidRPr="00926129" w:rsidRDefault="00E6469C" w:rsidP="00E6469C">
            <w:pPr>
              <w:rPr>
                <w:sz w:val="16"/>
                <w:szCs w:val="16"/>
              </w:rPr>
            </w:pPr>
            <w:r w:rsidRPr="00926129">
              <w:rPr>
                <w:sz w:val="16"/>
                <w:szCs w:val="16"/>
              </w:rPr>
              <w:t>02</w:t>
            </w:r>
          </w:p>
        </w:tc>
        <w:tc>
          <w:tcPr>
            <w:tcW w:w="169" w:type="pct"/>
            <w:noWrap/>
            <w:hideMark/>
          </w:tcPr>
          <w:p w14:paraId="365F69AF" w14:textId="77777777" w:rsidR="00E6469C" w:rsidRPr="00926129" w:rsidRDefault="00E6469C" w:rsidP="00E6469C">
            <w:pPr>
              <w:rPr>
                <w:sz w:val="16"/>
                <w:szCs w:val="16"/>
              </w:rPr>
            </w:pPr>
            <w:r w:rsidRPr="00926129">
              <w:rPr>
                <w:sz w:val="16"/>
                <w:szCs w:val="16"/>
              </w:rPr>
              <w:t>2</w:t>
            </w:r>
          </w:p>
        </w:tc>
        <w:tc>
          <w:tcPr>
            <w:tcW w:w="233" w:type="pct"/>
            <w:noWrap/>
            <w:hideMark/>
          </w:tcPr>
          <w:p w14:paraId="05662E4D" w14:textId="77777777" w:rsidR="00E6469C" w:rsidRPr="00926129" w:rsidRDefault="00E6469C" w:rsidP="00E6469C">
            <w:pPr>
              <w:rPr>
                <w:sz w:val="16"/>
                <w:szCs w:val="16"/>
              </w:rPr>
            </w:pPr>
            <w:r w:rsidRPr="00926129">
              <w:rPr>
                <w:sz w:val="16"/>
                <w:szCs w:val="16"/>
              </w:rPr>
              <w:t>Ю</w:t>
            </w:r>
            <w:proofErr w:type="gramStart"/>
            <w:r w:rsidRPr="00926129">
              <w:rPr>
                <w:sz w:val="16"/>
                <w:szCs w:val="16"/>
              </w:rPr>
              <w:t>6</w:t>
            </w:r>
            <w:proofErr w:type="gramEnd"/>
          </w:p>
        </w:tc>
        <w:tc>
          <w:tcPr>
            <w:tcW w:w="466" w:type="pct"/>
            <w:noWrap/>
            <w:hideMark/>
          </w:tcPr>
          <w:p w14:paraId="3C0AFDA4" w14:textId="77777777" w:rsidR="00E6469C" w:rsidRPr="00926129" w:rsidRDefault="00E6469C" w:rsidP="00E6469C">
            <w:pPr>
              <w:rPr>
                <w:sz w:val="16"/>
                <w:szCs w:val="16"/>
              </w:rPr>
            </w:pPr>
            <w:r w:rsidRPr="00926129">
              <w:rPr>
                <w:sz w:val="16"/>
                <w:szCs w:val="16"/>
              </w:rPr>
              <w:t>50500</w:t>
            </w:r>
          </w:p>
        </w:tc>
        <w:tc>
          <w:tcPr>
            <w:tcW w:w="291" w:type="pct"/>
            <w:noWrap/>
            <w:hideMark/>
          </w:tcPr>
          <w:p w14:paraId="0CB142DD" w14:textId="77777777" w:rsidR="00E6469C" w:rsidRPr="00926129" w:rsidRDefault="00E6469C" w:rsidP="00E6469C">
            <w:pPr>
              <w:rPr>
                <w:sz w:val="16"/>
                <w:szCs w:val="16"/>
              </w:rPr>
            </w:pPr>
            <w:r w:rsidRPr="00926129">
              <w:rPr>
                <w:sz w:val="16"/>
                <w:szCs w:val="16"/>
              </w:rPr>
              <w:t>610</w:t>
            </w:r>
          </w:p>
        </w:tc>
        <w:tc>
          <w:tcPr>
            <w:tcW w:w="533" w:type="pct"/>
            <w:noWrap/>
            <w:hideMark/>
          </w:tcPr>
          <w:p w14:paraId="075EDA4D" w14:textId="77777777" w:rsidR="00E6469C" w:rsidRPr="00926129" w:rsidRDefault="00E6469C" w:rsidP="00E6469C">
            <w:pPr>
              <w:jc w:val="right"/>
              <w:rPr>
                <w:sz w:val="16"/>
                <w:szCs w:val="16"/>
              </w:rPr>
            </w:pPr>
            <w:r w:rsidRPr="00926129">
              <w:rPr>
                <w:sz w:val="16"/>
                <w:szCs w:val="16"/>
              </w:rPr>
              <w:t>781,2</w:t>
            </w:r>
          </w:p>
        </w:tc>
        <w:tc>
          <w:tcPr>
            <w:tcW w:w="533" w:type="pct"/>
            <w:noWrap/>
            <w:hideMark/>
          </w:tcPr>
          <w:p w14:paraId="5CE9706C" w14:textId="77777777" w:rsidR="00E6469C" w:rsidRPr="00926129" w:rsidRDefault="00E6469C" w:rsidP="00E6469C">
            <w:pPr>
              <w:jc w:val="right"/>
              <w:rPr>
                <w:sz w:val="16"/>
                <w:szCs w:val="16"/>
              </w:rPr>
            </w:pPr>
            <w:r w:rsidRPr="00926129">
              <w:rPr>
                <w:sz w:val="16"/>
                <w:szCs w:val="16"/>
              </w:rPr>
              <w:t>835,2</w:t>
            </w:r>
          </w:p>
        </w:tc>
        <w:tc>
          <w:tcPr>
            <w:tcW w:w="530" w:type="pct"/>
            <w:noWrap/>
            <w:hideMark/>
          </w:tcPr>
          <w:p w14:paraId="028ABEC6" w14:textId="77777777" w:rsidR="00E6469C" w:rsidRPr="00926129" w:rsidRDefault="00E6469C" w:rsidP="00E6469C">
            <w:pPr>
              <w:jc w:val="right"/>
              <w:rPr>
                <w:sz w:val="16"/>
                <w:szCs w:val="16"/>
              </w:rPr>
            </w:pPr>
            <w:r w:rsidRPr="00926129">
              <w:rPr>
                <w:sz w:val="16"/>
                <w:szCs w:val="16"/>
              </w:rPr>
              <w:t>834,2</w:t>
            </w:r>
          </w:p>
        </w:tc>
      </w:tr>
      <w:tr w:rsidR="00E6469C" w:rsidRPr="00926129" w14:paraId="66A65207" w14:textId="77777777" w:rsidTr="00957870">
        <w:trPr>
          <w:trHeight w:val="1125"/>
        </w:trPr>
        <w:tc>
          <w:tcPr>
            <w:tcW w:w="1234" w:type="pct"/>
            <w:hideMark/>
          </w:tcPr>
          <w:p w14:paraId="7077537B" w14:textId="77777777" w:rsidR="00E6469C" w:rsidRPr="00926129" w:rsidRDefault="00E6469C" w:rsidP="00E6469C">
            <w:pPr>
              <w:rPr>
                <w:sz w:val="16"/>
                <w:szCs w:val="16"/>
              </w:rPr>
            </w:pPr>
            <w:r w:rsidRPr="00926129">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91" w:type="pct"/>
            <w:noWrap/>
            <w:hideMark/>
          </w:tcPr>
          <w:p w14:paraId="2CCA9763" w14:textId="77777777" w:rsidR="00E6469C" w:rsidRPr="00926129" w:rsidRDefault="00E6469C" w:rsidP="00E6469C">
            <w:pPr>
              <w:rPr>
                <w:sz w:val="16"/>
                <w:szCs w:val="16"/>
              </w:rPr>
            </w:pPr>
            <w:r w:rsidRPr="00926129">
              <w:rPr>
                <w:sz w:val="16"/>
                <w:szCs w:val="16"/>
              </w:rPr>
              <w:t>902</w:t>
            </w:r>
          </w:p>
        </w:tc>
        <w:tc>
          <w:tcPr>
            <w:tcW w:w="230" w:type="pct"/>
            <w:noWrap/>
            <w:hideMark/>
          </w:tcPr>
          <w:p w14:paraId="731E749F" w14:textId="77777777" w:rsidR="00E6469C" w:rsidRPr="00926129" w:rsidRDefault="00E6469C" w:rsidP="00E6469C">
            <w:pPr>
              <w:rPr>
                <w:sz w:val="16"/>
                <w:szCs w:val="16"/>
              </w:rPr>
            </w:pPr>
            <w:r w:rsidRPr="00926129">
              <w:rPr>
                <w:sz w:val="16"/>
                <w:szCs w:val="16"/>
              </w:rPr>
              <w:t>07</w:t>
            </w:r>
          </w:p>
        </w:tc>
        <w:tc>
          <w:tcPr>
            <w:tcW w:w="260" w:type="pct"/>
            <w:noWrap/>
            <w:hideMark/>
          </w:tcPr>
          <w:p w14:paraId="726CF8C9" w14:textId="77777777" w:rsidR="00E6469C" w:rsidRPr="00926129" w:rsidRDefault="00E6469C" w:rsidP="00E6469C">
            <w:pPr>
              <w:rPr>
                <w:sz w:val="16"/>
                <w:szCs w:val="16"/>
              </w:rPr>
            </w:pPr>
            <w:r w:rsidRPr="00926129">
              <w:rPr>
                <w:sz w:val="16"/>
                <w:szCs w:val="16"/>
              </w:rPr>
              <w:t>02</w:t>
            </w:r>
          </w:p>
        </w:tc>
        <w:tc>
          <w:tcPr>
            <w:tcW w:w="230" w:type="pct"/>
            <w:noWrap/>
            <w:hideMark/>
          </w:tcPr>
          <w:p w14:paraId="59912F21" w14:textId="77777777" w:rsidR="00E6469C" w:rsidRPr="00926129" w:rsidRDefault="00E6469C" w:rsidP="00E6469C">
            <w:pPr>
              <w:rPr>
                <w:sz w:val="16"/>
                <w:szCs w:val="16"/>
              </w:rPr>
            </w:pPr>
            <w:r w:rsidRPr="00926129">
              <w:rPr>
                <w:sz w:val="16"/>
                <w:szCs w:val="16"/>
              </w:rPr>
              <w:t>02</w:t>
            </w:r>
          </w:p>
        </w:tc>
        <w:tc>
          <w:tcPr>
            <w:tcW w:w="169" w:type="pct"/>
            <w:noWrap/>
            <w:hideMark/>
          </w:tcPr>
          <w:p w14:paraId="31C9E56C" w14:textId="77777777" w:rsidR="00E6469C" w:rsidRPr="00926129" w:rsidRDefault="00E6469C" w:rsidP="00E6469C">
            <w:pPr>
              <w:rPr>
                <w:sz w:val="16"/>
                <w:szCs w:val="16"/>
              </w:rPr>
            </w:pPr>
            <w:r w:rsidRPr="00926129">
              <w:rPr>
                <w:sz w:val="16"/>
                <w:szCs w:val="16"/>
              </w:rPr>
              <w:t>2</w:t>
            </w:r>
          </w:p>
        </w:tc>
        <w:tc>
          <w:tcPr>
            <w:tcW w:w="233" w:type="pct"/>
            <w:noWrap/>
            <w:hideMark/>
          </w:tcPr>
          <w:p w14:paraId="2973314F" w14:textId="77777777" w:rsidR="00E6469C" w:rsidRPr="00926129" w:rsidRDefault="00E6469C" w:rsidP="00E6469C">
            <w:pPr>
              <w:rPr>
                <w:sz w:val="16"/>
                <w:szCs w:val="16"/>
              </w:rPr>
            </w:pPr>
            <w:r w:rsidRPr="00926129">
              <w:rPr>
                <w:sz w:val="16"/>
                <w:szCs w:val="16"/>
              </w:rPr>
              <w:t>Ю</w:t>
            </w:r>
            <w:proofErr w:type="gramStart"/>
            <w:r w:rsidRPr="00926129">
              <w:rPr>
                <w:sz w:val="16"/>
                <w:szCs w:val="16"/>
              </w:rPr>
              <w:t>6</w:t>
            </w:r>
            <w:proofErr w:type="gramEnd"/>
          </w:p>
        </w:tc>
        <w:tc>
          <w:tcPr>
            <w:tcW w:w="466" w:type="pct"/>
            <w:noWrap/>
            <w:hideMark/>
          </w:tcPr>
          <w:p w14:paraId="43376BB5" w14:textId="77777777" w:rsidR="00E6469C" w:rsidRPr="00926129" w:rsidRDefault="00E6469C" w:rsidP="00E6469C">
            <w:pPr>
              <w:rPr>
                <w:sz w:val="16"/>
                <w:szCs w:val="16"/>
              </w:rPr>
            </w:pPr>
            <w:r w:rsidRPr="00926129">
              <w:rPr>
                <w:sz w:val="16"/>
                <w:szCs w:val="16"/>
              </w:rPr>
              <w:t>51790</w:t>
            </w:r>
          </w:p>
        </w:tc>
        <w:tc>
          <w:tcPr>
            <w:tcW w:w="291" w:type="pct"/>
            <w:noWrap/>
            <w:hideMark/>
          </w:tcPr>
          <w:p w14:paraId="402BC796" w14:textId="77777777" w:rsidR="00E6469C" w:rsidRPr="00926129" w:rsidRDefault="00E6469C" w:rsidP="00E6469C">
            <w:pPr>
              <w:rPr>
                <w:sz w:val="16"/>
                <w:szCs w:val="16"/>
              </w:rPr>
            </w:pPr>
            <w:r w:rsidRPr="00926129">
              <w:rPr>
                <w:sz w:val="16"/>
                <w:szCs w:val="16"/>
              </w:rPr>
              <w:t> </w:t>
            </w:r>
          </w:p>
        </w:tc>
        <w:tc>
          <w:tcPr>
            <w:tcW w:w="533" w:type="pct"/>
            <w:noWrap/>
            <w:hideMark/>
          </w:tcPr>
          <w:p w14:paraId="6A948E3F" w14:textId="77777777" w:rsidR="00E6469C" w:rsidRPr="00926129" w:rsidRDefault="00E6469C" w:rsidP="00E6469C">
            <w:pPr>
              <w:jc w:val="right"/>
              <w:rPr>
                <w:sz w:val="16"/>
                <w:szCs w:val="16"/>
              </w:rPr>
            </w:pPr>
            <w:r w:rsidRPr="00926129">
              <w:rPr>
                <w:sz w:val="16"/>
                <w:szCs w:val="16"/>
              </w:rPr>
              <w:t>2 065,6</w:t>
            </w:r>
          </w:p>
        </w:tc>
        <w:tc>
          <w:tcPr>
            <w:tcW w:w="533" w:type="pct"/>
            <w:noWrap/>
            <w:hideMark/>
          </w:tcPr>
          <w:p w14:paraId="6021EF09" w14:textId="77777777" w:rsidR="00E6469C" w:rsidRPr="00926129" w:rsidRDefault="00E6469C" w:rsidP="00E6469C">
            <w:pPr>
              <w:jc w:val="right"/>
              <w:rPr>
                <w:sz w:val="16"/>
                <w:szCs w:val="16"/>
              </w:rPr>
            </w:pPr>
            <w:r w:rsidRPr="00926129">
              <w:rPr>
                <w:sz w:val="16"/>
                <w:szCs w:val="16"/>
              </w:rPr>
              <w:t>2 063,7</w:t>
            </w:r>
          </w:p>
        </w:tc>
        <w:tc>
          <w:tcPr>
            <w:tcW w:w="530" w:type="pct"/>
            <w:noWrap/>
            <w:hideMark/>
          </w:tcPr>
          <w:p w14:paraId="10DC188B" w14:textId="77777777" w:rsidR="00E6469C" w:rsidRPr="00926129" w:rsidRDefault="00E6469C" w:rsidP="00E6469C">
            <w:pPr>
              <w:jc w:val="right"/>
              <w:rPr>
                <w:sz w:val="16"/>
                <w:szCs w:val="16"/>
              </w:rPr>
            </w:pPr>
            <w:r w:rsidRPr="00926129">
              <w:rPr>
                <w:sz w:val="16"/>
                <w:szCs w:val="16"/>
              </w:rPr>
              <w:t>2 090,5</w:t>
            </w:r>
          </w:p>
        </w:tc>
      </w:tr>
      <w:tr w:rsidR="00E6469C" w:rsidRPr="00926129" w14:paraId="7F30A8F8" w14:textId="77777777" w:rsidTr="00957870">
        <w:trPr>
          <w:trHeight w:val="675"/>
        </w:trPr>
        <w:tc>
          <w:tcPr>
            <w:tcW w:w="1234" w:type="pct"/>
            <w:hideMark/>
          </w:tcPr>
          <w:p w14:paraId="15A5C5F7"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13A84C08" w14:textId="77777777" w:rsidR="00E6469C" w:rsidRPr="00926129" w:rsidRDefault="00E6469C" w:rsidP="00E6469C">
            <w:pPr>
              <w:rPr>
                <w:sz w:val="16"/>
                <w:szCs w:val="16"/>
              </w:rPr>
            </w:pPr>
            <w:r w:rsidRPr="00926129">
              <w:rPr>
                <w:sz w:val="16"/>
                <w:szCs w:val="16"/>
              </w:rPr>
              <w:t>902</w:t>
            </w:r>
          </w:p>
        </w:tc>
        <w:tc>
          <w:tcPr>
            <w:tcW w:w="230" w:type="pct"/>
            <w:noWrap/>
            <w:hideMark/>
          </w:tcPr>
          <w:p w14:paraId="3A798455" w14:textId="77777777" w:rsidR="00E6469C" w:rsidRPr="00926129" w:rsidRDefault="00E6469C" w:rsidP="00E6469C">
            <w:pPr>
              <w:rPr>
                <w:sz w:val="16"/>
                <w:szCs w:val="16"/>
              </w:rPr>
            </w:pPr>
            <w:r w:rsidRPr="00926129">
              <w:rPr>
                <w:sz w:val="16"/>
                <w:szCs w:val="16"/>
              </w:rPr>
              <w:t>07</w:t>
            </w:r>
          </w:p>
        </w:tc>
        <w:tc>
          <w:tcPr>
            <w:tcW w:w="260" w:type="pct"/>
            <w:noWrap/>
            <w:hideMark/>
          </w:tcPr>
          <w:p w14:paraId="62D677E9" w14:textId="77777777" w:rsidR="00E6469C" w:rsidRPr="00926129" w:rsidRDefault="00E6469C" w:rsidP="00E6469C">
            <w:pPr>
              <w:rPr>
                <w:sz w:val="16"/>
                <w:szCs w:val="16"/>
              </w:rPr>
            </w:pPr>
            <w:r w:rsidRPr="00926129">
              <w:rPr>
                <w:sz w:val="16"/>
                <w:szCs w:val="16"/>
              </w:rPr>
              <w:t>02</w:t>
            </w:r>
          </w:p>
        </w:tc>
        <w:tc>
          <w:tcPr>
            <w:tcW w:w="230" w:type="pct"/>
            <w:noWrap/>
            <w:hideMark/>
          </w:tcPr>
          <w:p w14:paraId="58C306FA" w14:textId="77777777" w:rsidR="00E6469C" w:rsidRPr="00926129" w:rsidRDefault="00E6469C" w:rsidP="00E6469C">
            <w:pPr>
              <w:rPr>
                <w:sz w:val="16"/>
                <w:szCs w:val="16"/>
              </w:rPr>
            </w:pPr>
            <w:r w:rsidRPr="00926129">
              <w:rPr>
                <w:sz w:val="16"/>
                <w:szCs w:val="16"/>
              </w:rPr>
              <w:t>02</w:t>
            </w:r>
          </w:p>
        </w:tc>
        <w:tc>
          <w:tcPr>
            <w:tcW w:w="169" w:type="pct"/>
            <w:noWrap/>
            <w:hideMark/>
          </w:tcPr>
          <w:p w14:paraId="4CEF7CC9" w14:textId="77777777" w:rsidR="00E6469C" w:rsidRPr="00926129" w:rsidRDefault="00E6469C" w:rsidP="00E6469C">
            <w:pPr>
              <w:rPr>
                <w:sz w:val="16"/>
                <w:szCs w:val="16"/>
              </w:rPr>
            </w:pPr>
            <w:r w:rsidRPr="00926129">
              <w:rPr>
                <w:sz w:val="16"/>
                <w:szCs w:val="16"/>
              </w:rPr>
              <w:t>2</w:t>
            </w:r>
          </w:p>
        </w:tc>
        <w:tc>
          <w:tcPr>
            <w:tcW w:w="233" w:type="pct"/>
            <w:noWrap/>
            <w:hideMark/>
          </w:tcPr>
          <w:p w14:paraId="1A930E4D" w14:textId="77777777" w:rsidR="00E6469C" w:rsidRPr="00926129" w:rsidRDefault="00E6469C" w:rsidP="00E6469C">
            <w:pPr>
              <w:rPr>
                <w:sz w:val="16"/>
                <w:szCs w:val="16"/>
              </w:rPr>
            </w:pPr>
            <w:r w:rsidRPr="00926129">
              <w:rPr>
                <w:sz w:val="16"/>
                <w:szCs w:val="16"/>
              </w:rPr>
              <w:t>Ю</w:t>
            </w:r>
            <w:proofErr w:type="gramStart"/>
            <w:r w:rsidRPr="00926129">
              <w:rPr>
                <w:sz w:val="16"/>
                <w:szCs w:val="16"/>
              </w:rPr>
              <w:t>6</w:t>
            </w:r>
            <w:proofErr w:type="gramEnd"/>
          </w:p>
        </w:tc>
        <w:tc>
          <w:tcPr>
            <w:tcW w:w="466" w:type="pct"/>
            <w:noWrap/>
            <w:hideMark/>
          </w:tcPr>
          <w:p w14:paraId="16986D4D" w14:textId="77777777" w:rsidR="00E6469C" w:rsidRPr="00926129" w:rsidRDefault="00E6469C" w:rsidP="00E6469C">
            <w:pPr>
              <w:rPr>
                <w:sz w:val="16"/>
                <w:szCs w:val="16"/>
              </w:rPr>
            </w:pPr>
            <w:r w:rsidRPr="00926129">
              <w:rPr>
                <w:sz w:val="16"/>
                <w:szCs w:val="16"/>
              </w:rPr>
              <w:t>51790</w:t>
            </w:r>
          </w:p>
        </w:tc>
        <w:tc>
          <w:tcPr>
            <w:tcW w:w="291" w:type="pct"/>
            <w:noWrap/>
            <w:hideMark/>
          </w:tcPr>
          <w:p w14:paraId="70A5E7D4" w14:textId="77777777" w:rsidR="00E6469C" w:rsidRPr="00926129" w:rsidRDefault="00E6469C" w:rsidP="00E6469C">
            <w:pPr>
              <w:rPr>
                <w:sz w:val="16"/>
                <w:szCs w:val="16"/>
              </w:rPr>
            </w:pPr>
            <w:r w:rsidRPr="00926129">
              <w:rPr>
                <w:sz w:val="16"/>
                <w:szCs w:val="16"/>
              </w:rPr>
              <w:t>600</w:t>
            </w:r>
          </w:p>
        </w:tc>
        <w:tc>
          <w:tcPr>
            <w:tcW w:w="533" w:type="pct"/>
            <w:noWrap/>
            <w:hideMark/>
          </w:tcPr>
          <w:p w14:paraId="27BBAD73" w14:textId="77777777" w:rsidR="00E6469C" w:rsidRPr="00926129" w:rsidRDefault="00E6469C" w:rsidP="00E6469C">
            <w:pPr>
              <w:jc w:val="right"/>
              <w:rPr>
                <w:sz w:val="16"/>
                <w:szCs w:val="16"/>
              </w:rPr>
            </w:pPr>
            <w:r w:rsidRPr="00926129">
              <w:rPr>
                <w:sz w:val="16"/>
                <w:szCs w:val="16"/>
              </w:rPr>
              <w:t>2 065,6</w:t>
            </w:r>
          </w:p>
        </w:tc>
        <w:tc>
          <w:tcPr>
            <w:tcW w:w="533" w:type="pct"/>
            <w:noWrap/>
            <w:hideMark/>
          </w:tcPr>
          <w:p w14:paraId="65F9CAF3" w14:textId="77777777" w:rsidR="00E6469C" w:rsidRPr="00926129" w:rsidRDefault="00E6469C" w:rsidP="00E6469C">
            <w:pPr>
              <w:jc w:val="right"/>
              <w:rPr>
                <w:sz w:val="16"/>
                <w:szCs w:val="16"/>
              </w:rPr>
            </w:pPr>
            <w:r w:rsidRPr="00926129">
              <w:rPr>
                <w:sz w:val="16"/>
                <w:szCs w:val="16"/>
              </w:rPr>
              <w:t>2 063,7</w:t>
            </w:r>
          </w:p>
        </w:tc>
        <w:tc>
          <w:tcPr>
            <w:tcW w:w="530" w:type="pct"/>
            <w:noWrap/>
            <w:hideMark/>
          </w:tcPr>
          <w:p w14:paraId="3AEBB2A1" w14:textId="77777777" w:rsidR="00E6469C" w:rsidRPr="00926129" w:rsidRDefault="00E6469C" w:rsidP="00E6469C">
            <w:pPr>
              <w:jc w:val="right"/>
              <w:rPr>
                <w:sz w:val="16"/>
                <w:szCs w:val="16"/>
              </w:rPr>
            </w:pPr>
            <w:r w:rsidRPr="00926129">
              <w:rPr>
                <w:sz w:val="16"/>
                <w:szCs w:val="16"/>
              </w:rPr>
              <w:t>2 090,5</w:t>
            </w:r>
          </w:p>
        </w:tc>
      </w:tr>
      <w:tr w:rsidR="00E6469C" w:rsidRPr="00926129" w14:paraId="46BA2004" w14:textId="77777777" w:rsidTr="00957870">
        <w:trPr>
          <w:trHeight w:val="255"/>
        </w:trPr>
        <w:tc>
          <w:tcPr>
            <w:tcW w:w="1234" w:type="pct"/>
            <w:hideMark/>
          </w:tcPr>
          <w:p w14:paraId="08CF342C"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10113C0D" w14:textId="77777777" w:rsidR="00E6469C" w:rsidRPr="00926129" w:rsidRDefault="00E6469C" w:rsidP="00E6469C">
            <w:pPr>
              <w:rPr>
                <w:sz w:val="16"/>
                <w:szCs w:val="16"/>
              </w:rPr>
            </w:pPr>
            <w:r w:rsidRPr="00926129">
              <w:rPr>
                <w:sz w:val="16"/>
                <w:szCs w:val="16"/>
              </w:rPr>
              <w:t>902</w:t>
            </w:r>
          </w:p>
        </w:tc>
        <w:tc>
          <w:tcPr>
            <w:tcW w:w="230" w:type="pct"/>
            <w:noWrap/>
            <w:hideMark/>
          </w:tcPr>
          <w:p w14:paraId="00397DD1" w14:textId="77777777" w:rsidR="00E6469C" w:rsidRPr="00926129" w:rsidRDefault="00E6469C" w:rsidP="00E6469C">
            <w:pPr>
              <w:rPr>
                <w:sz w:val="16"/>
                <w:szCs w:val="16"/>
              </w:rPr>
            </w:pPr>
            <w:r w:rsidRPr="00926129">
              <w:rPr>
                <w:sz w:val="16"/>
                <w:szCs w:val="16"/>
              </w:rPr>
              <w:t>07</w:t>
            </w:r>
          </w:p>
        </w:tc>
        <w:tc>
          <w:tcPr>
            <w:tcW w:w="260" w:type="pct"/>
            <w:noWrap/>
            <w:hideMark/>
          </w:tcPr>
          <w:p w14:paraId="389C6C28" w14:textId="77777777" w:rsidR="00E6469C" w:rsidRPr="00926129" w:rsidRDefault="00E6469C" w:rsidP="00E6469C">
            <w:pPr>
              <w:rPr>
                <w:sz w:val="16"/>
                <w:szCs w:val="16"/>
              </w:rPr>
            </w:pPr>
            <w:r w:rsidRPr="00926129">
              <w:rPr>
                <w:sz w:val="16"/>
                <w:szCs w:val="16"/>
              </w:rPr>
              <w:t>02</w:t>
            </w:r>
          </w:p>
        </w:tc>
        <w:tc>
          <w:tcPr>
            <w:tcW w:w="230" w:type="pct"/>
            <w:noWrap/>
            <w:hideMark/>
          </w:tcPr>
          <w:p w14:paraId="63EDFAF8" w14:textId="77777777" w:rsidR="00E6469C" w:rsidRPr="00926129" w:rsidRDefault="00E6469C" w:rsidP="00E6469C">
            <w:pPr>
              <w:rPr>
                <w:sz w:val="16"/>
                <w:szCs w:val="16"/>
              </w:rPr>
            </w:pPr>
            <w:r w:rsidRPr="00926129">
              <w:rPr>
                <w:sz w:val="16"/>
                <w:szCs w:val="16"/>
              </w:rPr>
              <w:t>02</w:t>
            </w:r>
          </w:p>
        </w:tc>
        <w:tc>
          <w:tcPr>
            <w:tcW w:w="169" w:type="pct"/>
            <w:noWrap/>
            <w:hideMark/>
          </w:tcPr>
          <w:p w14:paraId="3BC1EC69" w14:textId="77777777" w:rsidR="00E6469C" w:rsidRPr="00926129" w:rsidRDefault="00E6469C" w:rsidP="00E6469C">
            <w:pPr>
              <w:rPr>
                <w:sz w:val="16"/>
                <w:szCs w:val="16"/>
              </w:rPr>
            </w:pPr>
            <w:r w:rsidRPr="00926129">
              <w:rPr>
                <w:sz w:val="16"/>
                <w:szCs w:val="16"/>
              </w:rPr>
              <w:t>2</w:t>
            </w:r>
          </w:p>
        </w:tc>
        <w:tc>
          <w:tcPr>
            <w:tcW w:w="233" w:type="pct"/>
            <w:noWrap/>
            <w:hideMark/>
          </w:tcPr>
          <w:p w14:paraId="19975CB3" w14:textId="77777777" w:rsidR="00E6469C" w:rsidRPr="00926129" w:rsidRDefault="00E6469C" w:rsidP="00E6469C">
            <w:pPr>
              <w:rPr>
                <w:sz w:val="16"/>
                <w:szCs w:val="16"/>
              </w:rPr>
            </w:pPr>
            <w:r w:rsidRPr="00926129">
              <w:rPr>
                <w:sz w:val="16"/>
                <w:szCs w:val="16"/>
              </w:rPr>
              <w:t>Ю</w:t>
            </w:r>
            <w:proofErr w:type="gramStart"/>
            <w:r w:rsidRPr="00926129">
              <w:rPr>
                <w:sz w:val="16"/>
                <w:szCs w:val="16"/>
              </w:rPr>
              <w:t>6</w:t>
            </w:r>
            <w:proofErr w:type="gramEnd"/>
          </w:p>
        </w:tc>
        <w:tc>
          <w:tcPr>
            <w:tcW w:w="466" w:type="pct"/>
            <w:noWrap/>
            <w:hideMark/>
          </w:tcPr>
          <w:p w14:paraId="5ECC0FB9" w14:textId="77777777" w:rsidR="00E6469C" w:rsidRPr="00926129" w:rsidRDefault="00E6469C" w:rsidP="00E6469C">
            <w:pPr>
              <w:rPr>
                <w:sz w:val="16"/>
                <w:szCs w:val="16"/>
              </w:rPr>
            </w:pPr>
            <w:r w:rsidRPr="00926129">
              <w:rPr>
                <w:sz w:val="16"/>
                <w:szCs w:val="16"/>
              </w:rPr>
              <w:t>51790</w:t>
            </w:r>
          </w:p>
        </w:tc>
        <w:tc>
          <w:tcPr>
            <w:tcW w:w="291" w:type="pct"/>
            <w:noWrap/>
            <w:hideMark/>
          </w:tcPr>
          <w:p w14:paraId="55841E19" w14:textId="77777777" w:rsidR="00E6469C" w:rsidRPr="00926129" w:rsidRDefault="00E6469C" w:rsidP="00E6469C">
            <w:pPr>
              <w:rPr>
                <w:sz w:val="16"/>
                <w:szCs w:val="16"/>
              </w:rPr>
            </w:pPr>
            <w:r w:rsidRPr="00926129">
              <w:rPr>
                <w:sz w:val="16"/>
                <w:szCs w:val="16"/>
              </w:rPr>
              <w:t>610</w:t>
            </w:r>
          </w:p>
        </w:tc>
        <w:tc>
          <w:tcPr>
            <w:tcW w:w="533" w:type="pct"/>
            <w:noWrap/>
            <w:hideMark/>
          </w:tcPr>
          <w:p w14:paraId="48838284" w14:textId="77777777" w:rsidR="00E6469C" w:rsidRPr="00926129" w:rsidRDefault="00E6469C" w:rsidP="00E6469C">
            <w:pPr>
              <w:jc w:val="right"/>
              <w:rPr>
                <w:sz w:val="16"/>
                <w:szCs w:val="16"/>
              </w:rPr>
            </w:pPr>
            <w:r w:rsidRPr="00926129">
              <w:rPr>
                <w:sz w:val="16"/>
                <w:szCs w:val="16"/>
              </w:rPr>
              <w:t>2 065,6</w:t>
            </w:r>
          </w:p>
        </w:tc>
        <w:tc>
          <w:tcPr>
            <w:tcW w:w="533" w:type="pct"/>
            <w:noWrap/>
            <w:hideMark/>
          </w:tcPr>
          <w:p w14:paraId="7832EF32" w14:textId="77777777" w:rsidR="00E6469C" w:rsidRPr="00926129" w:rsidRDefault="00E6469C" w:rsidP="00E6469C">
            <w:pPr>
              <w:jc w:val="right"/>
              <w:rPr>
                <w:sz w:val="16"/>
                <w:szCs w:val="16"/>
              </w:rPr>
            </w:pPr>
            <w:r w:rsidRPr="00926129">
              <w:rPr>
                <w:sz w:val="16"/>
                <w:szCs w:val="16"/>
              </w:rPr>
              <w:t>2 063,7</w:t>
            </w:r>
          </w:p>
        </w:tc>
        <w:tc>
          <w:tcPr>
            <w:tcW w:w="530" w:type="pct"/>
            <w:noWrap/>
            <w:hideMark/>
          </w:tcPr>
          <w:p w14:paraId="550F4AEC" w14:textId="77777777" w:rsidR="00E6469C" w:rsidRPr="00926129" w:rsidRDefault="00E6469C" w:rsidP="00E6469C">
            <w:pPr>
              <w:jc w:val="right"/>
              <w:rPr>
                <w:sz w:val="16"/>
                <w:szCs w:val="16"/>
              </w:rPr>
            </w:pPr>
            <w:r w:rsidRPr="00926129">
              <w:rPr>
                <w:sz w:val="16"/>
                <w:szCs w:val="16"/>
              </w:rPr>
              <w:t>2 090,5</w:t>
            </w:r>
          </w:p>
        </w:tc>
      </w:tr>
      <w:tr w:rsidR="00E6469C" w:rsidRPr="00926129" w14:paraId="619D5A86" w14:textId="77777777" w:rsidTr="00957870">
        <w:trPr>
          <w:trHeight w:val="2025"/>
        </w:trPr>
        <w:tc>
          <w:tcPr>
            <w:tcW w:w="1234" w:type="pct"/>
            <w:hideMark/>
          </w:tcPr>
          <w:p w14:paraId="6D6B22F3" w14:textId="77777777" w:rsidR="00E6469C" w:rsidRPr="00926129" w:rsidRDefault="00E6469C" w:rsidP="00E6469C">
            <w:pPr>
              <w:rPr>
                <w:sz w:val="16"/>
                <w:szCs w:val="16"/>
              </w:rPr>
            </w:pPr>
            <w:r w:rsidRPr="00926129">
              <w:rPr>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91" w:type="pct"/>
            <w:noWrap/>
            <w:hideMark/>
          </w:tcPr>
          <w:p w14:paraId="4228BAE4" w14:textId="77777777" w:rsidR="00E6469C" w:rsidRPr="00926129" w:rsidRDefault="00E6469C" w:rsidP="00E6469C">
            <w:pPr>
              <w:rPr>
                <w:sz w:val="16"/>
                <w:szCs w:val="16"/>
              </w:rPr>
            </w:pPr>
            <w:r w:rsidRPr="00926129">
              <w:rPr>
                <w:sz w:val="16"/>
                <w:szCs w:val="16"/>
              </w:rPr>
              <w:t>902</w:t>
            </w:r>
          </w:p>
        </w:tc>
        <w:tc>
          <w:tcPr>
            <w:tcW w:w="230" w:type="pct"/>
            <w:noWrap/>
            <w:hideMark/>
          </w:tcPr>
          <w:p w14:paraId="2F9684FC" w14:textId="77777777" w:rsidR="00E6469C" w:rsidRPr="00926129" w:rsidRDefault="00E6469C" w:rsidP="00E6469C">
            <w:pPr>
              <w:rPr>
                <w:sz w:val="16"/>
                <w:szCs w:val="16"/>
              </w:rPr>
            </w:pPr>
            <w:r w:rsidRPr="00926129">
              <w:rPr>
                <w:sz w:val="16"/>
                <w:szCs w:val="16"/>
              </w:rPr>
              <w:t>07</w:t>
            </w:r>
          </w:p>
        </w:tc>
        <w:tc>
          <w:tcPr>
            <w:tcW w:w="260" w:type="pct"/>
            <w:noWrap/>
            <w:hideMark/>
          </w:tcPr>
          <w:p w14:paraId="3C788E50" w14:textId="77777777" w:rsidR="00E6469C" w:rsidRPr="00926129" w:rsidRDefault="00E6469C" w:rsidP="00E6469C">
            <w:pPr>
              <w:rPr>
                <w:sz w:val="16"/>
                <w:szCs w:val="16"/>
              </w:rPr>
            </w:pPr>
            <w:r w:rsidRPr="00926129">
              <w:rPr>
                <w:sz w:val="16"/>
                <w:szCs w:val="16"/>
              </w:rPr>
              <w:t>02</w:t>
            </w:r>
          </w:p>
        </w:tc>
        <w:tc>
          <w:tcPr>
            <w:tcW w:w="230" w:type="pct"/>
            <w:noWrap/>
            <w:hideMark/>
          </w:tcPr>
          <w:p w14:paraId="77F879F0" w14:textId="77777777" w:rsidR="00E6469C" w:rsidRPr="00926129" w:rsidRDefault="00E6469C" w:rsidP="00E6469C">
            <w:pPr>
              <w:rPr>
                <w:sz w:val="16"/>
                <w:szCs w:val="16"/>
              </w:rPr>
            </w:pPr>
            <w:r w:rsidRPr="00926129">
              <w:rPr>
                <w:sz w:val="16"/>
                <w:szCs w:val="16"/>
              </w:rPr>
              <w:t>02</w:t>
            </w:r>
          </w:p>
        </w:tc>
        <w:tc>
          <w:tcPr>
            <w:tcW w:w="169" w:type="pct"/>
            <w:noWrap/>
            <w:hideMark/>
          </w:tcPr>
          <w:p w14:paraId="126AD517" w14:textId="77777777" w:rsidR="00E6469C" w:rsidRPr="00926129" w:rsidRDefault="00E6469C" w:rsidP="00E6469C">
            <w:pPr>
              <w:rPr>
                <w:sz w:val="16"/>
                <w:szCs w:val="16"/>
              </w:rPr>
            </w:pPr>
            <w:r w:rsidRPr="00926129">
              <w:rPr>
                <w:sz w:val="16"/>
                <w:szCs w:val="16"/>
              </w:rPr>
              <w:t>2</w:t>
            </w:r>
          </w:p>
        </w:tc>
        <w:tc>
          <w:tcPr>
            <w:tcW w:w="233" w:type="pct"/>
            <w:noWrap/>
            <w:hideMark/>
          </w:tcPr>
          <w:p w14:paraId="277D9239" w14:textId="77777777" w:rsidR="00E6469C" w:rsidRPr="00926129" w:rsidRDefault="00E6469C" w:rsidP="00E6469C">
            <w:pPr>
              <w:rPr>
                <w:sz w:val="16"/>
                <w:szCs w:val="16"/>
              </w:rPr>
            </w:pPr>
            <w:r w:rsidRPr="00926129">
              <w:rPr>
                <w:sz w:val="16"/>
                <w:szCs w:val="16"/>
              </w:rPr>
              <w:t>Ю</w:t>
            </w:r>
            <w:proofErr w:type="gramStart"/>
            <w:r w:rsidRPr="00926129">
              <w:rPr>
                <w:sz w:val="16"/>
                <w:szCs w:val="16"/>
              </w:rPr>
              <w:t>6</w:t>
            </w:r>
            <w:proofErr w:type="gramEnd"/>
          </w:p>
        </w:tc>
        <w:tc>
          <w:tcPr>
            <w:tcW w:w="466" w:type="pct"/>
            <w:noWrap/>
            <w:hideMark/>
          </w:tcPr>
          <w:p w14:paraId="175F5765" w14:textId="77777777" w:rsidR="00E6469C" w:rsidRPr="00926129" w:rsidRDefault="00E6469C" w:rsidP="00E6469C">
            <w:pPr>
              <w:rPr>
                <w:sz w:val="16"/>
                <w:szCs w:val="16"/>
              </w:rPr>
            </w:pPr>
            <w:r w:rsidRPr="00926129">
              <w:rPr>
                <w:sz w:val="16"/>
                <w:szCs w:val="16"/>
              </w:rPr>
              <w:t>53030</w:t>
            </w:r>
          </w:p>
        </w:tc>
        <w:tc>
          <w:tcPr>
            <w:tcW w:w="291" w:type="pct"/>
            <w:noWrap/>
            <w:hideMark/>
          </w:tcPr>
          <w:p w14:paraId="3FA88A7E" w14:textId="77777777" w:rsidR="00E6469C" w:rsidRPr="00926129" w:rsidRDefault="00E6469C" w:rsidP="00E6469C">
            <w:pPr>
              <w:rPr>
                <w:sz w:val="16"/>
                <w:szCs w:val="16"/>
              </w:rPr>
            </w:pPr>
            <w:r w:rsidRPr="00926129">
              <w:rPr>
                <w:sz w:val="16"/>
                <w:szCs w:val="16"/>
              </w:rPr>
              <w:t> </w:t>
            </w:r>
          </w:p>
        </w:tc>
        <w:tc>
          <w:tcPr>
            <w:tcW w:w="533" w:type="pct"/>
            <w:noWrap/>
            <w:hideMark/>
          </w:tcPr>
          <w:p w14:paraId="3FD5E495" w14:textId="77777777" w:rsidR="00E6469C" w:rsidRPr="00926129" w:rsidRDefault="00E6469C" w:rsidP="00E6469C">
            <w:pPr>
              <w:jc w:val="right"/>
              <w:rPr>
                <w:sz w:val="16"/>
                <w:szCs w:val="16"/>
              </w:rPr>
            </w:pPr>
            <w:r w:rsidRPr="00926129">
              <w:rPr>
                <w:sz w:val="16"/>
                <w:szCs w:val="16"/>
              </w:rPr>
              <w:t>24 414,9</w:t>
            </w:r>
          </w:p>
        </w:tc>
        <w:tc>
          <w:tcPr>
            <w:tcW w:w="533" w:type="pct"/>
            <w:noWrap/>
            <w:hideMark/>
          </w:tcPr>
          <w:p w14:paraId="0BAEF5AF" w14:textId="77777777" w:rsidR="00E6469C" w:rsidRPr="00926129" w:rsidRDefault="00E6469C" w:rsidP="00E6469C">
            <w:pPr>
              <w:jc w:val="right"/>
              <w:rPr>
                <w:sz w:val="16"/>
                <w:szCs w:val="16"/>
              </w:rPr>
            </w:pPr>
            <w:r w:rsidRPr="00926129">
              <w:rPr>
                <w:sz w:val="16"/>
                <w:szCs w:val="16"/>
              </w:rPr>
              <w:t>24 165,5</w:t>
            </w:r>
          </w:p>
        </w:tc>
        <w:tc>
          <w:tcPr>
            <w:tcW w:w="530" w:type="pct"/>
            <w:noWrap/>
            <w:hideMark/>
          </w:tcPr>
          <w:p w14:paraId="5213EDF9" w14:textId="77777777" w:rsidR="00E6469C" w:rsidRPr="00926129" w:rsidRDefault="00E6469C" w:rsidP="00E6469C">
            <w:pPr>
              <w:jc w:val="right"/>
              <w:rPr>
                <w:sz w:val="16"/>
                <w:szCs w:val="16"/>
              </w:rPr>
            </w:pPr>
            <w:r w:rsidRPr="00926129">
              <w:rPr>
                <w:sz w:val="16"/>
                <w:szCs w:val="16"/>
              </w:rPr>
              <w:t>23 779,9</w:t>
            </w:r>
          </w:p>
        </w:tc>
      </w:tr>
      <w:tr w:rsidR="00E6469C" w:rsidRPr="00926129" w14:paraId="5011D64C" w14:textId="77777777" w:rsidTr="00957870">
        <w:trPr>
          <w:trHeight w:val="675"/>
        </w:trPr>
        <w:tc>
          <w:tcPr>
            <w:tcW w:w="1234" w:type="pct"/>
            <w:hideMark/>
          </w:tcPr>
          <w:p w14:paraId="6CA6A430"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4FF5B9A7" w14:textId="77777777" w:rsidR="00E6469C" w:rsidRPr="00926129" w:rsidRDefault="00E6469C" w:rsidP="00E6469C">
            <w:pPr>
              <w:rPr>
                <w:sz w:val="16"/>
                <w:szCs w:val="16"/>
              </w:rPr>
            </w:pPr>
            <w:r w:rsidRPr="00926129">
              <w:rPr>
                <w:sz w:val="16"/>
                <w:szCs w:val="16"/>
              </w:rPr>
              <w:t>902</w:t>
            </w:r>
          </w:p>
        </w:tc>
        <w:tc>
          <w:tcPr>
            <w:tcW w:w="230" w:type="pct"/>
            <w:noWrap/>
            <w:hideMark/>
          </w:tcPr>
          <w:p w14:paraId="20E00B05" w14:textId="77777777" w:rsidR="00E6469C" w:rsidRPr="00926129" w:rsidRDefault="00E6469C" w:rsidP="00E6469C">
            <w:pPr>
              <w:rPr>
                <w:sz w:val="16"/>
                <w:szCs w:val="16"/>
              </w:rPr>
            </w:pPr>
            <w:r w:rsidRPr="00926129">
              <w:rPr>
                <w:sz w:val="16"/>
                <w:szCs w:val="16"/>
              </w:rPr>
              <w:t>07</w:t>
            </w:r>
          </w:p>
        </w:tc>
        <w:tc>
          <w:tcPr>
            <w:tcW w:w="260" w:type="pct"/>
            <w:noWrap/>
            <w:hideMark/>
          </w:tcPr>
          <w:p w14:paraId="4E138001" w14:textId="77777777" w:rsidR="00E6469C" w:rsidRPr="00926129" w:rsidRDefault="00E6469C" w:rsidP="00E6469C">
            <w:pPr>
              <w:rPr>
                <w:sz w:val="16"/>
                <w:szCs w:val="16"/>
              </w:rPr>
            </w:pPr>
            <w:r w:rsidRPr="00926129">
              <w:rPr>
                <w:sz w:val="16"/>
                <w:szCs w:val="16"/>
              </w:rPr>
              <w:t>02</w:t>
            </w:r>
          </w:p>
        </w:tc>
        <w:tc>
          <w:tcPr>
            <w:tcW w:w="230" w:type="pct"/>
            <w:noWrap/>
            <w:hideMark/>
          </w:tcPr>
          <w:p w14:paraId="5D228140" w14:textId="77777777" w:rsidR="00E6469C" w:rsidRPr="00926129" w:rsidRDefault="00E6469C" w:rsidP="00E6469C">
            <w:pPr>
              <w:rPr>
                <w:sz w:val="16"/>
                <w:szCs w:val="16"/>
              </w:rPr>
            </w:pPr>
            <w:r w:rsidRPr="00926129">
              <w:rPr>
                <w:sz w:val="16"/>
                <w:szCs w:val="16"/>
              </w:rPr>
              <w:t>02</w:t>
            </w:r>
          </w:p>
        </w:tc>
        <w:tc>
          <w:tcPr>
            <w:tcW w:w="169" w:type="pct"/>
            <w:noWrap/>
            <w:hideMark/>
          </w:tcPr>
          <w:p w14:paraId="0FC55AC1" w14:textId="77777777" w:rsidR="00E6469C" w:rsidRPr="00926129" w:rsidRDefault="00E6469C" w:rsidP="00E6469C">
            <w:pPr>
              <w:rPr>
                <w:sz w:val="16"/>
                <w:szCs w:val="16"/>
              </w:rPr>
            </w:pPr>
            <w:r w:rsidRPr="00926129">
              <w:rPr>
                <w:sz w:val="16"/>
                <w:szCs w:val="16"/>
              </w:rPr>
              <w:t>2</w:t>
            </w:r>
          </w:p>
        </w:tc>
        <w:tc>
          <w:tcPr>
            <w:tcW w:w="233" w:type="pct"/>
            <w:noWrap/>
            <w:hideMark/>
          </w:tcPr>
          <w:p w14:paraId="2137642C" w14:textId="77777777" w:rsidR="00E6469C" w:rsidRPr="00926129" w:rsidRDefault="00E6469C" w:rsidP="00E6469C">
            <w:pPr>
              <w:rPr>
                <w:sz w:val="16"/>
                <w:szCs w:val="16"/>
              </w:rPr>
            </w:pPr>
            <w:r w:rsidRPr="00926129">
              <w:rPr>
                <w:sz w:val="16"/>
                <w:szCs w:val="16"/>
              </w:rPr>
              <w:t>Ю</w:t>
            </w:r>
            <w:proofErr w:type="gramStart"/>
            <w:r w:rsidRPr="00926129">
              <w:rPr>
                <w:sz w:val="16"/>
                <w:szCs w:val="16"/>
              </w:rPr>
              <w:t>6</w:t>
            </w:r>
            <w:proofErr w:type="gramEnd"/>
          </w:p>
        </w:tc>
        <w:tc>
          <w:tcPr>
            <w:tcW w:w="466" w:type="pct"/>
            <w:noWrap/>
            <w:hideMark/>
          </w:tcPr>
          <w:p w14:paraId="650ABF74" w14:textId="77777777" w:rsidR="00E6469C" w:rsidRPr="00926129" w:rsidRDefault="00E6469C" w:rsidP="00E6469C">
            <w:pPr>
              <w:rPr>
                <w:sz w:val="16"/>
                <w:szCs w:val="16"/>
              </w:rPr>
            </w:pPr>
            <w:r w:rsidRPr="00926129">
              <w:rPr>
                <w:sz w:val="16"/>
                <w:szCs w:val="16"/>
              </w:rPr>
              <w:t>53030</w:t>
            </w:r>
          </w:p>
        </w:tc>
        <w:tc>
          <w:tcPr>
            <w:tcW w:w="291" w:type="pct"/>
            <w:noWrap/>
            <w:hideMark/>
          </w:tcPr>
          <w:p w14:paraId="685FAC51" w14:textId="77777777" w:rsidR="00E6469C" w:rsidRPr="00926129" w:rsidRDefault="00E6469C" w:rsidP="00E6469C">
            <w:pPr>
              <w:rPr>
                <w:sz w:val="16"/>
                <w:szCs w:val="16"/>
              </w:rPr>
            </w:pPr>
            <w:r w:rsidRPr="00926129">
              <w:rPr>
                <w:sz w:val="16"/>
                <w:szCs w:val="16"/>
              </w:rPr>
              <w:t>600</w:t>
            </w:r>
          </w:p>
        </w:tc>
        <w:tc>
          <w:tcPr>
            <w:tcW w:w="533" w:type="pct"/>
            <w:noWrap/>
            <w:hideMark/>
          </w:tcPr>
          <w:p w14:paraId="39627DD6" w14:textId="77777777" w:rsidR="00E6469C" w:rsidRPr="00926129" w:rsidRDefault="00E6469C" w:rsidP="00E6469C">
            <w:pPr>
              <w:jc w:val="right"/>
              <w:rPr>
                <w:sz w:val="16"/>
                <w:szCs w:val="16"/>
              </w:rPr>
            </w:pPr>
            <w:r w:rsidRPr="00926129">
              <w:rPr>
                <w:sz w:val="16"/>
                <w:szCs w:val="16"/>
              </w:rPr>
              <w:t>24 414,9</w:t>
            </w:r>
          </w:p>
        </w:tc>
        <w:tc>
          <w:tcPr>
            <w:tcW w:w="533" w:type="pct"/>
            <w:noWrap/>
            <w:hideMark/>
          </w:tcPr>
          <w:p w14:paraId="12824F7D" w14:textId="77777777" w:rsidR="00E6469C" w:rsidRPr="00926129" w:rsidRDefault="00E6469C" w:rsidP="00E6469C">
            <w:pPr>
              <w:jc w:val="right"/>
              <w:rPr>
                <w:sz w:val="16"/>
                <w:szCs w:val="16"/>
              </w:rPr>
            </w:pPr>
            <w:r w:rsidRPr="00926129">
              <w:rPr>
                <w:sz w:val="16"/>
                <w:szCs w:val="16"/>
              </w:rPr>
              <w:t>24 165,5</w:t>
            </w:r>
          </w:p>
        </w:tc>
        <w:tc>
          <w:tcPr>
            <w:tcW w:w="530" w:type="pct"/>
            <w:noWrap/>
            <w:hideMark/>
          </w:tcPr>
          <w:p w14:paraId="2C303299" w14:textId="77777777" w:rsidR="00E6469C" w:rsidRPr="00926129" w:rsidRDefault="00E6469C" w:rsidP="00E6469C">
            <w:pPr>
              <w:jc w:val="right"/>
              <w:rPr>
                <w:sz w:val="16"/>
                <w:szCs w:val="16"/>
              </w:rPr>
            </w:pPr>
            <w:r w:rsidRPr="00926129">
              <w:rPr>
                <w:sz w:val="16"/>
                <w:szCs w:val="16"/>
              </w:rPr>
              <w:t>23 779,9</w:t>
            </w:r>
          </w:p>
        </w:tc>
      </w:tr>
      <w:tr w:rsidR="00E6469C" w:rsidRPr="00926129" w14:paraId="45E21FC8" w14:textId="77777777" w:rsidTr="00957870">
        <w:trPr>
          <w:trHeight w:val="255"/>
        </w:trPr>
        <w:tc>
          <w:tcPr>
            <w:tcW w:w="1234" w:type="pct"/>
            <w:hideMark/>
          </w:tcPr>
          <w:p w14:paraId="5756FCB9"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3F2A1A40" w14:textId="77777777" w:rsidR="00E6469C" w:rsidRPr="00926129" w:rsidRDefault="00E6469C" w:rsidP="00E6469C">
            <w:pPr>
              <w:rPr>
                <w:sz w:val="16"/>
                <w:szCs w:val="16"/>
              </w:rPr>
            </w:pPr>
            <w:r w:rsidRPr="00926129">
              <w:rPr>
                <w:sz w:val="16"/>
                <w:szCs w:val="16"/>
              </w:rPr>
              <w:t>902</w:t>
            </w:r>
          </w:p>
        </w:tc>
        <w:tc>
          <w:tcPr>
            <w:tcW w:w="230" w:type="pct"/>
            <w:noWrap/>
            <w:hideMark/>
          </w:tcPr>
          <w:p w14:paraId="4D3DE94F" w14:textId="77777777" w:rsidR="00E6469C" w:rsidRPr="00926129" w:rsidRDefault="00E6469C" w:rsidP="00E6469C">
            <w:pPr>
              <w:rPr>
                <w:sz w:val="16"/>
                <w:szCs w:val="16"/>
              </w:rPr>
            </w:pPr>
            <w:r w:rsidRPr="00926129">
              <w:rPr>
                <w:sz w:val="16"/>
                <w:szCs w:val="16"/>
              </w:rPr>
              <w:t>07</w:t>
            </w:r>
          </w:p>
        </w:tc>
        <w:tc>
          <w:tcPr>
            <w:tcW w:w="260" w:type="pct"/>
            <w:noWrap/>
            <w:hideMark/>
          </w:tcPr>
          <w:p w14:paraId="5B2C504B" w14:textId="77777777" w:rsidR="00E6469C" w:rsidRPr="00926129" w:rsidRDefault="00E6469C" w:rsidP="00E6469C">
            <w:pPr>
              <w:rPr>
                <w:sz w:val="16"/>
                <w:szCs w:val="16"/>
              </w:rPr>
            </w:pPr>
            <w:r w:rsidRPr="00926129">
              <w:rPr>
                <w:sz w:val="16"/>
                <w:szCs w:val="16"/>
              </w:rPr>
              <w:t>02</w:t>
            </w:r>
          </w:p>
        </w:tc>
        <w:tc>
          <w:tcPr>
            <w:tcW w:w="230" w:type="pct"/>
            <w:noWrap/>
            <w:hideMark/>
          </w:tcPr>
          <w:p w14:paraId="4E1129DB" w14:textId="77777777" w:rsidR="00E6469C" w:rsidRPr="00926129" w:rsidRDefault="00E6469C" w:rsidP="00E6469C">
            <w:pPr>
              <w:rPr>
                <w:sz w:val="16"/>
                <w:szCs w:val="16"/>
              </w:rPr>
            </w:pPr>
            <w:r w:rsidRPr="00926129">
              <w:rPr>
                <w:sz w:val="16"/>
                <w:szCs w:val="16"/>
              </w:rPr>
              <w:t>02</w:t>
            </w:r>
          </w:p>
        </w:tc>
        <w:tc>
          <w:tcPr>
            <w:tcW w:w="169" w:type="pct"/>
            <w:noWrap/>
            <w:hideMark/>
          </w:tcPr>
          <w:p w14:paraId="037FA3E2" w14:textId="77777777" w:rsidR="00E6469C" w:rsidRPr="00926129" w:rsidRDefault="00E6469C" w:rsidP="00E6469C">
            <w:pPr>
              <w:rPr>
                <w:sz w:val="16"/>
                <w:szCs w:val="16"/>
              </w:rPr>
            </w:pPr>
            <w:r w:rsidRPr="00926129">
              <w:rPr>
                <w:sz w:val="16"/>
                <w:szCs w:val="16"/>
              </w:rPr>
              <w:t>2</w:t>
            </w:r>
          </w:p>
        </w:tc>
        <w:tc>
          <w:tcPr>
            <w:tcW w:w="233" w:type="pct"/>
            <w:noWrap/>
            <w:hideMark/>
          </w:tcPr>
          <w:p w14:paraId="52BEC91A" w14:textId="77777777" w:rsidR="00E6469C" w:rsidRPr="00926129" w:rsidRDefault="00E6469C" w:rsidP="00E6469C">
            <w:pPr>
              <w:rPr>
                <w:sz w:val="16"/>
                <w:szCs w:val="16"/>
              </w:rPr>
            </w:pPr>
            <w:r w:rsidRPr="00926129">
              <w:rPr>
                <w:sz w:val="16"/>
                <w:szCs w:val="16"/>
              </w:rPr>
              <w:t>Ю</w:t>
            </w:r>
            <w:proofErr w:type="gramStart"/>
            <w:r w:rsidRPr="00926129">
              <w:rPr>
                <w:sz w:val="16"/>
                <w:szCs w:val="16"/>
              </w:rPr>
              <w:t>6</w:t>
            </w:r>
            <w:proofErr w:type="gramEnd"/>
          </w:p>
        </w:tc>
        <w:tc>
          <w:tcPr>
            <w:tcW w:w="466" w:type="pct"/>
            <w:noWrap/>
            <w:hideMark/>
          </w:tcPr>
          <w:p w14:paraId="7C35C687" w14:textId="77777777" w:rsidR="00E6469C" w:rsidRPr="00926129" w:rsidRDefault="00E6469C" w:rsidP="00E6469C">
            <w:pPr>
              <w:rPr>
                <w:sz w:val="16"/>
                <w:szCs w:val="16"/>
              </w:rPr>
            </w:pPr>
            <w:r w:rsidRPr="00926129">
              <w:rPr>
                <w:sz w:val="16"/>
                <w:szCs w:val="16"/>
              </w:rPr>
              <w:t>53030</w:t>
            </w:r>
          </w:p>
        </w:tc>
        <w:tc>
          <w:tcPr>
            <w:tcW w:w="291" w:type="pct"/>
            <w:noWrap/>
            <w:hideMark/>
          </w:tcPr>
          <w:p w14:paraId="360E3250" w14:textId="77777777" w:rsidR="00E6469C" w:rsidRPr="00926129" w:rsidRDefault="00E6469C" w:rsidP="00E6469C">
            <w:pPr>
              <w:rPr>
                <w:sz w:val="16"/>
                <w:szCs w:val="16"/>
              </w:rPr>
            </w:pPr>
            <w:r w:rsidRPr="00926129">
              <w:rPr>
                <w:sz w:val="16"/>
                <w:szCs w:val="16"/>
              </w:rPr>
              <w:t>610</w:t>
            </w:r>
          </w:p>
        </w:tc>
        <w:tc>
          <w:tcPr>
            <w:tcW w:w="533" w:type="pct"/>
            <w:noWrap/>
            <w:hideMark/>
          </w:tcPr>
          <w:p w14:paraId="59ACF7E9" w14:textId="77777777" w:rsidR="00E6469C" w:rsidRPr="00926129" w:rsidRDefault="00E6469C" w:rsidP="00E6469C">
            <w:pPr>
              <w:jc w:val="right"/>
              <w:rPr>
                <w:sz w:val="16"/>
                <w:szCs w:val="16"/>
              </w:rPr>
            </w:pPr>
            <w:r w:rsidRPr="00926129">
              <w:rPr>
                <w:sz w:val="16"/>
                <w:szCs w:val="16"/>
              </w:rPr>
              <w:t>24 414,9</w:t>
            </w:r>
          </w:p>
        </w:tc>
        <w:tc>
          <w:tcPr>
            <w:tcW w:w="533" w:type="pct"/>
            <w:noWrap/>
            <w:hideMark/>
          </w:tcPr>
          <w:p w14:paraId="5BAF7F1C" w14:textId="77777777" w:rsidR="00E6469C" w:rsidRPr="00926129" w:rsidRDefault="00E6469C" w:rsidP="00E6469C">
            <w:pPr>
              <w:jc w:val="right"/>
              <w:rPr>
                <w:sz w:val="16"/>
                <w:szCs w:val="16"/>
              </w:rPr>
            </w:pPr>
            <w:r w:rsidRPr="00926129">
              <w:rPr>
                <w:sz w:val="16"/>
                <w:szCs w:val="16"/>
              </w:rPr>
              <w:t>24 165,5</w:t>
            </w:r>
          </w:p>
        </w:tc>
        <w:tc>
          <w:tcPr>
            <w:tcW w:w="530" w:type="pct"/>
            <w:noWrap/>
            <w:hideMark/>
          </w:tcPr>
          <w:p w14:paraId="76AC2A5D" w14:textId="77777777" w:rsidR="00E6469C" w:rsidRPr="00926129" w:rsidRDefault="00E6469C" w:rsidP="00E6469C">
            <w:pPr>
              <w:jc w:val="right"/>
              <w:rPr>
                <w:sz w:val="16"/>
                <w:szCs w:val="16"/>
              </w:rPr>
            </w:pPr>
            <w:r w:rsidRPr="00926129">
              <w:rPr>
                <w:sz w:val="16"/>
                <w:szCs w:val="16"/>
              </w:rPr>
              <w:t>23 779,9</w:t>
            </w:r>
          </w:p>
        </w:tc>
      </w:tr>
      <w:tr w:rsidR="00E6469C" w:rsidRPr="00926129" w14:paraId="71B24F37" w14:textId="77777777" w:rsidTr="00957870">
        <w:trPr>
          <w:trHeight w:val="675"/>
        </w:trPr>
        <w:tc>
          <w:tcPr>
            <w:tcW w:w="1234" w:type="pct"/>
            <w:hideMark/>
          </w:tcPr>
          <w:p w14:paraId="0EEA0803" w14:textId="77777777" w:rsidR="00E6469C" w:rsidRPr="00926129" w:rsidRDefault="00E6469C" w:rsidP="00E6469C">
            <w:pPr>
              <w:rPr>
                <w:sz w:val="16"/>
                <w:szCs w:val="16"/>
              </w:rPr>
            </w:pPr>
            <w:r w:rsidRPr="00926129">
              <w:rPr>
                <w:sz w:val="16"/>
                <w:szCs w:val="16"/>
              </w:rPr>
              <w:t xml:space="preserve">Подпрограмма "Выявление и поддержка одаренных детей и молодежи в </w:t>
            </w:r>
            <w:proofErr w:type="spellStart"/>
            <w:r w:rsidRPr="00926129">
              <w:rPr>
                <w:sz w:val="16"/>
                <w:szCs w:val="16"/>
              </w:rPr>
              <w:t>Чамзинском</w:t>
            </w:r>
            <w:proofErr w:type="spellEnd"/>
            <w:r w:rsidRPr="00926129">
              <w:rPr>
                <w:sz w:val="16"/>
                <w:szCs w:val="16"/>
              </w:rPr>
              <w:t xml:space="preserve"> муниципальном районе" </w:t>
            </w:r>
          </w:p>
        </w:tc>
        <w:tc>
          <w:tcPr>
            <w:tcW w:w="291" w:type="pct"/>
            <w:noWrap/>
            <w:hideMark/>
          </w:tcPr>
          <w:p w14:paraId="43421216" w14:textId="77777777" w:rsidR="00E6469C" w:rsidRPr="00926129" w:rsidRDefault="00E6469C" w:rsidP="00E6469C">
            <w:pPr>
              <w:rPr>
                <w:sz w:val="16"/>
                <w:szCs w:val="16"/>
              </w:rPr>
            </w:pPr>
            <w:r w:rsidRPr="00926129">
              <w:rPr>
                <w:sz w:val="16"/>
                <w:szCs w:val="16"/>
              </w:rPr>
              <w:t>902</w:t>
            </w:r>
          </w:p>
        </w:tc>
        <w:tc>
          <w:tcPr>
            <w:tcW w:w="230" w:type="pct"/>
            <w:noWrap/>
            <w:hideMark/>
          </w:tcPr>
          <w:p w14:paraId="58BCBC45" w14:textId="77777777" w:rsidR="00E6469C" w:rsidRPr="00926129" w:rsidRDefault="00E6469C" w:rsidP="00E6469C">
            <w:pPr>
              <w:rPr>
                <w:sz w:val="16"/>
                <w:szCs w:val="16"/>
              </w:rPr>
            </w:pPr>
            <w:r w:rsidRPr="00926129">
              <w:rPr>
                <w:sz w:val="16"/>
                <w:szCs w:val="16"/>
              </w:rPr>
              <w:t>07</w:t>
            </w:r>
          </w:p>
        </w:tc>
        <w:tc>
          <w:tcPr>
            <w:tcW w:w="260" w:type="pct"/>
            <w:noWrap/>
            <w:hideMark/>
          </w:tcPr>
          <w:p w14:paraId="5B8F7A95" w14:textId="77777777" w:rsidR="00E6469C" w:rsidRPr="00926129" w:rsidRDefault="00E6469C" w:rsidP="00E6469C">
            <w:pPr>
              <w:rPr>
                <w:sz w:val="16"/>
                <w:szCs w:val="16"/>
              </w:rPr>
            </w:pPr>
            <w:r w:rsidRPr="00926129">
              <w:rPr>
                <w:sz w:val="16"/>
                <w:szCs w:val="16"/>
              </w:rPr>
              <w:t>02</w:t>
            </w:r>
          </w:p>
        </w:tc>
        <w:tc>
          <w:tcPr>
            <w:tcW w:w="230" w:type="pct"/>
            <w:noWrap/>
            <w:hideMark/>
          </w:tcPr>
          <w:p w14:paraId="2A5E85F7" w14:textId="77777777" w:rsidR="00E6469C" w:rsidRPr="00926129" w:rsidRDefault="00E6469C" w:rsidP="00E6469C">
            <w:pPr>
              <w:rPr>
                <w:sz w:val="16"/>
                <w:szCs w:val="16"/>
              </w:rPr>
            </w:pPr>
            <w:r w:rsidRPr="00926129">
              <w:rPr>
                <w:sz w:val="16"/>
                <w:szCs w:val="16"/>
              </w:rPr>
              <w:t>02</w:t>
            </w:r>
          </w:p>
        </w:tc>
        <w:tc>
          <w:tcPr>
            <w:tcW w:w="169" w:type="pct"/>
            <w:noWrap/>
            <w:hideMark/>
          </w:tcPr>
          <w:p w14:paraId="0746146C" w14:textId="77777777" w:rsidR="00E6469C" w:rsidRPr="00926129" w:rsidRDefault="00E6469C" w:rsidP="00E6469C">
            <w:pPr>
              <w:rPr>
                <w:sz w:val="16"/>
                <w:szCs w:val="16"/>
              </w:rPr>
            </w:pPr>
            <w:r w:rsidRPr="00926129">
              <w:rPr>
                <w:sz w:val="16"/>
                <w:szCs w:val="16"/>
              </w:rPr>
              <w:t xml:space="preserve">4 </w:t>
            </w:r>
          </w:p>
        </w:tc>
        <w:tc>
          <w:tcPr>
            <w:tcW w:w="233" w:type="pct"/>
            <w:noWrap/>
            <w:hideMark/>
          </w:tcPr>
          <w:p w14:paraId="268A35D9" w14:textId="77777777" w:rsidR="00E6469C" w:rsidRPr="00926129" w:rsidRDefault="00E6469C" w:rsidP="00E6469C">
            <w:pPr>
              <w:rPr>
                <w:sz w:val="16"/>
                <w:szCs w:val="16"/>
              </w:rPr>
            </w:pPr>
            <w:r w:rsidRPr="00926129">
              <w:rPr>
                <w:sz w:val="16"/>
                <w:szCs w:val="16"/>
              </w:rPr>
              <w:t> </w:t>
            </w:r>
          </w:p>
        </w:tc>
        <w:tc>
          <w:tcPr>
            <w:tcW w:w="466" w:type="pct"/>
            <w:noWrap/>
            <w:hideMark/>
          </w:tcPr>
          <w:p w14:paraId="1F408BAB" w14:textId="77777777" w:rsidR="00E6469C" w:rsidRPr="00926129" w:rsidRDefault="00E6469C" w:rsidP="00E6469C">
            <w:pPr>
              <w:rPr>
                <w:sz w:val="16"/>
                <w:szCs w:val="16"/>
              </w:rPr>
            </w:pPr>
            <w:r w:rsidRPr="00926129">
              <w:rPr>
                <w:sz w:val="16"/>
                <w:szCs w:val="16"/>
              </w:rPr>
              <w:t> </w:t>
            </w:r>
          </w:p>
        </w:tc>
        <w:tc>
          <w:tcPr>
            <w:tcW w:w="291" w:type="pct"/>
            <w:noWrap/>
            <w:hideMark/>
          </w:tcPr>
          <w:p w14:paraId="0A3ADDB1" w14:textId="77777777" w:rsidR="00E6469C" w:rsidRPr="00926129" w:rsidRDefault="00E6469C" w:rsidP="00E6469C">
            <w:pPr>
              <w:rPr>
                <w:sz w:val="16"/>
                <w:szCs w:val="16"/>
              </w:rPr>
            </w:pPr>
            <w:r w:rsidRPr="00926129">
              <w:rPr>
                <w:sz w:val="16"/>
                <w:szCs w:val="16"/>
              </w:rPr>
              <w:t> </w:t>
            </w:r>
          </w:p>
        </w:tc>
        <w:tc>
          <w:tcPr>
            <w:tcW w:w="533" w:type="pct"/>
            <w:noWrap/>
            <w:hideMark/>
          </w:tcPr>
          <w:p w14:paraId="0F57761E" w14:textId="77777777" w:rsidR="00E6469C" w:rsidRPr="00926129" w:rsidRDefault="00E6469C" w:rsidP="00E6469C">
            <w:pPr>
              <w:jc w:val="right"/>
              <w:rPr>
                <w:sz w:val="16"/>
                <w:szCs w:val="16"/>
              </w:rPr>
            </w:pPr>
            <w:r w:rsidRPr="00926129">
              <w:rPr>
                <w:sz w:val="16"/>
                <w:szCs w:val="16"/>
              </w:rPr>
              <w:t>88,5</w:t>
            </w:r>
          </w:p>
        </w:tc>
        <w:tc>
          <w:tcPr>
            <w:tcW w:w="533" w:type="pct"/>
            <w:noWrap/>
            <w:hideMark/>
          </w:tcPr>
          <w:p w14:paraId="295B13D3" w14:textId="77777777" w:rsidR="00E6469C" w:rsidRPr="00926129" w:rsidRDefault="00E6469C" w:rsidP="00E6469C">
            <w:pPr>
              <w:jc w:val="right"/>
              <w:rPr>
                <w:sz w:val="16"/>
                <w:szCs w:val="16"/>
              </w:rPr>
            </w:pPr>
            <w:r w:rsidRPr="00926129">
              <w:rPr>
                <w:sz w:val="16"/>
                <w:szCs w:val="16"/>
              </w:rPr>
              <w:t>88,5</w:t>
            </w:r>
          </w:p>
        </w:tc>
        <w:tc>
          <w:tcPr>
            <w:tcW w:w="530" w:type="pct"/>
            <w:noWrap/>
            <w:hideMark/>
          </w:tcPr>
          <w:p w14:paraId="26143E9A" w14:textId="77777777" w:rsidR="00E6469C" w:rsidRPr="00926129" w:rsidRDefault="00E6469C" w:rsidP="00E6469C">
            <w:pPr>
              <w:jc w:val="right"/>
              <w:rPr>
                <w:sz w:val="16"/>
                <w:szCs w:val="16"/>
              </w:rPr>
            </w:pPr>
            <w:r w:rsidRPr="00926129">
              <w:rPr>
                <w:sz w:val="16"/>
                <w:szCs w:val="16"/>
              </w:rPr>
              <w:t>88,5</w:t>
            </w:r>
          </w:p>
        </w:tc>
      </w:tr>
      <w:tr w:rsidR="00E6469C" w:rsidRPr="00926129" w14:paraId="45D10336" w14:textId="77777777" w:rsidTr="00957870">
        <w:trPr>
          <w:trHeight w:val="450"/>
        </w:trPr>
        <w:tc>
          <w:tcPr>
            <w:tcW w:w="1234" w:type="pct"/>
            <w:hideMark/>
          </w:tcPr>
          <w:p w14:paraId="6095F6CD" w14:textId="77777777" w:rsidR="00E6469C" w:rsidRPr="00926129" w:rsidRDefault="00E6469C" w:rsidP="00E6469C">
            <w:pPr>
              <w:jc w:val="both"/>
              <w:rPr>
                <w:sz w:val="16"/>
                <w:szCs w:val="16"/>
              </w:rPr>
            </w:pPr>
            <w:r w:rsidRPr="00926129">
              <w:rPr>
                <w:sz w:val="16"/>
                <w:szCs w:val="16"/>
              </w:rPr>
              <w:t>Основное мероприятие "Выявление и поддержка одаренных детей и молодежи"</w:t>
            </w:r>
          </w:p>
        </w:tc>
        <w:tc>
          <w:tcPr>
            <w:tcW w:w="291" w:type="pct"/>
            <w:noWrap/>
            <w:hideMark/>
          </w:tcPr>
          <w:p w14:paraId="742A0032" w14:textId="77777777" w:rsidR="00E6469C" w:rsidRPr="00926129" w:rsidRDefault="00E6469C" w:rsidP="00E6469C">
            <w:pPr>
              <w:rPr>
                <w:sz w:val="16"/>
                <w:szCs w:val="16"/>
              </w:rPr>
            </w:pPr>
            <w:r w:rsidRPr="00926129">
              <w:rPr>
                <w:sz w:val="16"/>
                <w:szCs w:val="16"/>
              </w:rPr>
              <w:t>902</w:t>
            </w:r>
          </w:p>
        </w:tc>
        <w:tc>
          <w:tcPr>
            <w:tcW w:w="230" w:type="pct"/>
            <w:noWrap/>
            <w:hideMark/>
          </w:tcPr>
          <w:p w14:paraId="0A566352" w14:textId="77777777" w:rsidR="00E6469C" w:rsidRPr="00926129" w:rsidRDefault="00E6469C" w:rsidP="00E6469C">
            <w:pPr>
              <w:rPr>
                <w:sz w:val="16"/>
                <w:szCs w:val="16"/>
              </w:rPr>
            </w:pPr>
            <w:r w:rsidRPr="00926129">
              <w:rPr>
                <w:sz w:val="16"/>
                <w:szCs w:val="16"/>
              </w:rPr>
              <w:t>07</w:t>
            </w:r>
          </w:p>
        </w:tc>
        <w:tc>
          <w:tcPr>
            <w:tcW w:w="260" w:type="pct"/>
            <w:noWrap/>
            <w:hideMark/>
          </w:tcPr>
          <w:p w14:paraId="2F2CFCA8" w14:textId="77777777" w:rsidR="00E6469C" w:rsidRPr="00926129" w:rsidRDefault="00E6469C" w:rsidP="00E6469C">
            <w:pPr>
              <w:rPr>
                <w:sz w:val="16"/>
                <w:szCs w:val="16"/>
              </w:rPr>
            </w:pPr>
            <w:r w:rsidRPr="00926129">
              <w:rPr>
                <w:sz w:val="16"/>
                <w:szCs w:val="16"/>
              </w:rPr>
              <w:t>02</w:t>
            </w:r>
          </w:p>
        </w:tc>
        <w:tc>
          <w:tcPr>
            <w:tcW w:w="230" w:type="pct"/>
            <w:noWrap/>
            <w:hideMark/>
          </w:tcPr>
          <w:p w14:paraId="6BE597E3" w14:textId="77777777" w:rsidR="00E6469C" w:rsidRPr="00926129" w:rsidRDefault="00E6469C" w:rsidP="00E6469C">
            <w:pPr>
              <w:rPr>
                <w:sz w:val="16"/>
                <w:szCs w:val="16"/>
              </w:rPr>
            </w:pPr>
            <w:r w:rsidRPr="00926129">
              <w:rPr>
                <w:sz w:val="16"/>
                <w:szCs w:val="16"/>
              </w:rPr>
              <w:t>02</w:t>
            </w:r>
          </w:p>
        </w:tc>
        <w:tc>
          <w:tcPr>
            <w:tcW w:w="169" w:type="pct"/>
            <w:noWrap/>
            <w:hideMark/>
          </w:tcPr>
          <w:p w14:paraId="6200DE04" w14:textId="77777777" w:rsidR="00E6469C" w:rsidRPr="00926129" w:rsidRDefault="00E6469C" w:rsidP="00E6469C">
            <w:pPr>
              <w:rPr>
                <w:sz w:val="16"/>
                <w:szCs w:val="16"/>
              </w:rPr>
            </w:pPr>
            <w:r w:rsidRPr="00926129">
              <w:rPr>
                <w:sz w:val="16"/>
                <w:szCs w:val="16"/>
              </w:rPr>
              <w:t xml:space="preserve">4 </w:t>
            </w:r>
          </w:p>
        </w:tc>
        <w:tc>
          <w:tcPr>
            <w:tcW w:w="233" w:type="pct"/>
            <w:noWrap/>
            <w:hideMark/>
          </w:tcPr>
          <w:p w14:paraId="565237B6" w14:textId="77777777" w:rsidR="00E6469C" w:rsidRPr="00926129" w:rsidRDefault="00E6469C" w:rsidP="00E6469C">
            <w:pPr>
              <w:rPr>
                <w:sz w:val="16"/>
                <w:szCs w:val="16"/>
              </w:rPr>
            </w:pPr>
            <w:r w:rsidRPr="00926129">
              <w:rPr>
                <w:sz w:val="16"/>
                <w:szCs w:val="16"/>
              </w:rPr>
              <w:t>01</w:t>
            </w:r>
          </w:p>
        </w:tc>
        <w:tc>
          <w:tcPr>
            <w:tcW w:w="466" w:type="pct"/>
            <w:noWrap/>
            <w:hideMark/>
          </w:tcPr>
          <w:p w14:paraId="2B302F6A" w14:textId="77777777" w:rsidR="00E6469C" w:rsidRPr="00926129" w:rsidRDefault="00E6469C" w:rsidP="00E6469C">
            <w:pPr>
              <w:rPr>
                <w:sz w:val="16"/>
                <w:szCs w:val="16"/>
              </w:rPr>
            </w:pPr>
            <w:r w:rsidRPr="00926129">
              <w:rPr>
                <w:sz w:val="16"/>
                <w:szCs w:val="16"/>
              </w:rPr>
              <w:t> </w:t>
            </w:r>
          </w:p>
        </w:tc>
        <w:tc>
          <w:tcPr>
            <w:tcW w:w="291" w:type="pct"/>
            <w:noWrap/>
            <w:hideMark/>
          </w:tcPr>
          <w:p w14:paraId="7297B75E" w14:textId="77777777" w:rsidR="00E6469C" w:rsidRPr="00926129" w:rsidRDefault="00E6469C" w:rsidP="00E6469C">
            <w:pPr>
              <w:rPr>
                <w:sz w:val="16"/>
                <w:szCs w:val="16"/>
              </w:rPr>
            </w:pPr>
            <w:r w:rsidRPr="00926129">
              <w:rPr>
                <w:sz w:val="16"/>
                <w:szCs w:val="16"/>
              </w:rPr>
              <w:t> </w:t>
            </w:r>
          </w:p>
        </w:tc>
        <w:tc>
          <w:tcPr>
            <w:tcW w:w="533" w:type="pct"/>
            <w:noWrap/>
            <w:hideMark/>
          </w:tcPr>
          <w:p w14:paraId="41628463" w14:textId="77777777" w:rsidR="00E6469C" w:rsidRPr="00926129" w:rsidRDefault="00E6469C" w:rsidP="00E6469C">
            <w:pPr>
              <w:jc w:val="right"/>
              <w:rPr>
                <w:sz w:val="16"/>
                <w:szCs w:val="16"/>
              </w:rPr>
            </w:pPr>
            <w:r w:rsidRPr="00926129">
              <w:rPr>
                <w:sz w:val="16"/>
                <w:szCs w:val="16"/>
              </w:rPr>
              <w:t>88,5</w:t>
            </w:r>
          </w:p>
        </w:tc>
        <w:tc>
          <w:tcPr>
            <w:tcW w:w="533" w:type="pct"/>
            <w:noWrap/>
            <w:hideMark/>
          </w:tcPr>
          <w:p w14:paraId="7B7DB1E3" w14:textId="77777777" w:rsidR="00E6469C" w:rsidRPr="00926129" w:rsidRDefault="00E6469C" w:rsidP="00E6469C">
            <w:pPr>
              <w:jc w:val="right"/>
              <w:rPr>
                <w:sz w:val="16"/>
                <w:szCs w:val="16"/>
              </w:rPr>
            </w:pPr>
            <w:r w:rsidRPr="00926129">
              <w:rPr>
                <w:sz w:val="16"/>
                <w:szCs w:val="16"/>
              </w:rPr>
              <w:t>88,5</w:t>
            </w:r>
          </w:p>
        </w:tc>
        <w:tc>
          <w:tcPr>
            <w:tcW w:w="530" w:type="pct"/>
            <w:noWrap/>
            <w:hideMark/>
          </w:tcPr>
          <w:p w14:paraId="201E4F32" w14:textId="77777777" w:rsidR="00E6469C" w:rsidRPr="00926129" w:rsidRDefault="00E6469C" w:rsidP="00E6469C">
            <w:pPr>
              <w:jc w:val="right"/>
              <w:rPr>
                <w:sz w:val="16"/>
                <w:szCs w:val="16"/>
              </w:rPr>
            </w:pPr>
            <w:r w:rsidRPr="00926129">
              <w:rPr>
                <w:sz w:val="16"/>
                <w:szCs w:val="16"/>
              </w:rPr>
              <w:t>88,5</w:t>
            </w:r>
          </w:p>
        </w:tc>
      </w:tr>
      <w:tr w:rsidR="00E6469C" w:rsidRPr="00926129" w14:paraId="29AEE55D" w14:textId="77777777" w:rsidTr="00957870">
        <w:trPr>
          <w:trHeight w:val="255"/>
        </w:trPr>
        <w:tc>
          <w:tcPr>
            <w:tcW w:w="1234" w:type="pct"/>
            <w:hideMark/>
          </w:tcPr>
          <w:p w14:paraId="7E75047B" w14:textId="77777777" w:rsidR="00E6469C" w:rsidRPr="00926129" w:rsidRDefault="00E6469C" w:rsidP="00E6469C">
            <w:pPr>
              <w:rPr>
                <w:sz w:val="16"/>
                <w:szCs w:val="16"/>
              </w:rPr>
            </w:pPr>
            <w:r w:rsidRPr="00926129">
              <w:rPr>
                <w:sz w:val="16"/>
                <w:szCs w:val="16"/>
              </w:rPr>
              <w:t>Мероприятия в области образования</w:t>
            </w:r>
          </w:p>
        </w:tc>
        <w:tc>
          <w:tcPr>
            <w:tcW w:w="291" w:type="pct"/>
            <w:noWrap/>
            <w:hideMark/>
          </w:tcPr>
          <w:p w14:paraId="6A39E907" w14:textId="77777777" w:rsidR="00E6469C" w:rsidRPr="00926129" w:rsidRDefault="00E6469C" w:rsidP="00E6469C">
            <w:pPr>
              <w:rPr>
                <w:sz w:val="16"/>
                <w:szCs w:val="16"/>
              </w:rPr>
            </w:pPr>
            <w:r w:rsidRPr="00926129">
              <w:rPr>
                <w:sz w:val="16"/>
                <w:szCs w:val="16"/>
              </w:rPr>
              <w:t>902</w:t>
            </w:r>
          </w:p>
        </w:tc>
        <w:tc>
          <w:tcPr>
            <w:tcW w:w="230" w:type="pct"/>
            <w:noWrap/>
            <w:hideMark/>
          </w:tcPr>
          <w:p w14:paraId="4AADA59B" w14:textId="77777777" w:rsidR="00E6469C" w:rsidRPr="00926129" w:rsidRDefault="00E6469C" w:rsidP="00E6469C">
            <w:pPr>
              <w:rPr>
                <w:sz w:val="16"/>
                <w:szCs w:val="16"/>
              </w:rPr>
            </w:pPr>
            <w:r w:rsidRPr="00926129">
              <w:rPr>
                <w:sz w:val="16"/>
                <w:szCs w:val="16"/>
              </w:rPr>
              <w:t>07</w:t>
            </w:r>
          </w:p>
        </w:tc>
        <w:tc>
          <w:tcPr>
            <w:tcW w:w="260" w:type="pct"/>
            <w:noWrap/>
            <w:hideMark/>
          </w:tcPr>
          <w:p w14:paraId="02B71303" w14:textId="77777777" w:rsidR="00E6469C" w:rsidRPr="00926129" w:rsidRDefault="00E6469C" w:rsidP="00E6469C">
            <w:pPr>
              <w:rPr>
                <w:sz w:val="16"/>
                <w:szCs w:val="16"/>
              </w:rPr>
            </w:pPr>
            <w:r w:rsidRPr="00926129">
              <w:rPr>
                <w:sz w:val="16"/>
                <w:szCs w:val="16"/>
              </w:rPr>
              <w:t>02</w:t>
            </w:r>
          </w:p>
        </w:tc>
        <w:tc>
          <w:tcPr>
            <w:tcW w:w="230" w:type="pct"/>
            <w:noWrap/>
            <w:hideMark/>
          </w:tcPr>
          <w:p w14:paraId="44611C8D" w14:textId="77777777" w:rsidR="00E6469C" w:rsidRPr="00926129" w:rsidRDefault="00E6469C" w:rsidP="00E6469C">
            <w:pPr>
              <w:rPr>
                <w:sz w:val="16"/>
                <w:szCs w:val="16"/>
              </w:rPr>
            </w:pPr>
            <w:r w:rsidRPr="00926129">
              <w:rPr>
                <w:sz w:val="16"/>
                <w:szCs w:val="16"/>
              </w:rPr>
              <w:t>02</w:t>
            </w:r>
          </w:p>
        </w:tc>
        <w:tc>
          <w:tcPr>
            <w:tcW w:w="169" w:type="pct"/>
            <w:noWrap/>
            <w:hideMark/>
          </w:tcPr>
          <w:p w14:paraId="5C912B7C" w14:textId="77777777" w:rsidR="00E6469C" w:rsidRPr="00926129" w:rsidRDefault="00E6469C" w:rsidP="00E6469C">
            <w:pPr>
              <w:rPr>
                <w:sz w:val="16"/>
                <w:szCs w:val="16"/>
              </w:rPr>
            </w:pPr>
            <w:r w:rsidRPr="00926129">
              <w:rPr>
                <w:sz w:val="16"/>
                <w:szCs w:val="16"/>
              </w:rPr>
              <w:t>4</w:t>
            </w:r>
          </w:p>
        </w:tc>
        <w:tc>
          <w:tcPr>
            <w:tcW w:w="233" w:type="pct"/>
            <w:noWrap/>
            <w:hideMark/>
          </w:tcPr>
          <w:p w14:paraId="483E11DB" w14:textId="77777777" w:rsidR="00E6469C" w:rsidRPr="00926129" w:rsidRDefault="00E6469C" w:rsidP="00E6469C">
            <w:pPr>
              <w:rPr>
                <w:sz w:val="16"/>
                <w:szCs w:val="16"/>
              </w:rPr>
            </w:pPr>
            <w:r w:rsidRPr="00926129">
              <w:rPr>
                <w:sz w:val="16"/>
                <w:szCs w:val="16"/>
              </w:rPr>
              <w:t>01</w:t>
            </w:r>
          </w:p>
        </w:tc>
        <w:tc>
          <w:tcPr>
            <w:tcW w:w="466" w:type="pct"/>
            <w:noWrap/>
            <w:hideMark/>
          </w:tcPr>
          <w:p w14:paraId="103FE849" w14:textId="77777777" w:rsidR="00E6469C" w:rsidRPr="00926129" w:rsidRDefault="00E6469C" w:rsidP="00E6469C">
            <w:pPr>
              <w:rPr>
                <w:sz w:val="16"/>
                <w:szCs w:val="16"/>
              </w:rPr>
            </w:pPr>
            <w:r w:rsidRPr="00926129">
              <w:rPr>
                <w:sz w:val="16"/>
                <w:szCs w:val="16"/>
              </w:rPr>
              <w:t>42240</w:t>
            </w:r>
          </w:p>
        </w:tc>
        <w:tc>
          <w:tcPr>
            <w:tcW w:w="291" w:type="pct"/>
            <w:noWrap/>
            <w:hideMark/>
          </w:tcPr>
          <w:p w14:paraId="7EBEF74E" w14:textId="77777777" w:rsidR="00E6469C" w:rsidRPr="00926129" w:rsidRDefault="00E6469C" w:rsidP="00E6469C">
            <w:pPr>
              <w:rPr>
                <w:sz w:val="16"/>
                <w:szCs w:val="16"/>
              </w:rPr>
            </w:pPr>
            <w:r w:rsidRPr="00926129">
              <w:rPr>
                <w:sz w:val="16"/>
                <w:szCs w:val="16"/>
              </w:rPr>
              <w:t> </w:t>
            </w:r>
          </w:p>
        </w:tc>
        <w:tc>
          <w:tcPr>
            <w:tcW w:w="533" w:type="pct"/>
            <w:noWrap/>
            <w:hideMark/>
          </w:tcPr>
          <w:p w14:paraId="7F2273C7" w14:textId="77777777" w:rsidR="00E6469C" w:rsidRPr="00926129" w:rsidRDefault="00E6469C" w:rsidP="00E6469C">
            <w:pPr>
              <w:jc w:val="right"/>
              <w:rPr>
                <w:sz w:val="16"/>
                <w:szCs w:val="16"/>
              </w:rPr>
            </w:pPr>
            <w:r w:rsidRPr="00926129">
              <w:rPr>
                <w:sz w:val="16"/>
                <w:szCs w:val="16"/>
              </w:rPr>
              <w:t>77,0</w:t>
            </w:r>
          </w:p>
        </w:tc>
        <w:tc>
          <w:tcPr>
            <w:tcW w:w="533" w:type="pct"/>
            <w:noWrap/>
            <w:hideMark/>
          </w:tcPr>
          <w:p w14:paraId="67C090A7" w14:textId="77777777" w:rsidR="00E6469C" w:rsidRPr="00926129" w:rsidRDefault="00E6469C" w:rsidP="00E6469C">
            <w:pPr>
              <w:jc w:val="right"/>
              <w:rPr>
                <w:sz w:val="16"/>
                <w:szCs w:val="16"/>
              </w:rPr>
            </w:pPr>
            <w:r w:rsidRPr="00926129">
              <w:rPr>
                <w:sz w:val="16"/>
                <w:szCs w:val="16"/>
              </w:rPr>
              <w:t>77,0</w:t>
            </w:r>
          </w:p>
        </w:tc>
        <w:tc>
          <w:tcPr>
            <w:tcW w:w="530" w:type="pct"/>
            <w:noWrap/>
            <w:hideMark/>
          </w:tcPr>
          <w:p w14:paraId="617A3E24" w14:textId="77777777" w:rsidR="00E6469C" w:rsidRPr="00926129" w:rsidRDefault="00E6469C" w:rsidP="00E6469C">
            <w:pPr>
              <w:jc w:val="right"/>
              <w:rPr>
                <w:sz w:val="16"/>
                <w:szCs w:val="16"/>
              </w:rPr>
            </w:pPr>
            <w:r w:rsidRPr="00926129">
              <w:rPr>
                <w:sz w:val="16"/>
                <w:szCs w:val="16"/>
              </w:rPr>
              <w:t>77,0</w:t>
            </w:r>
          </w:p>
        </w:tc>
      </w:tr>
      <w:tr w:rsidR="00E6469C" w:rsidRPr="00926129" w14:paraId="213F610C" w14:textId="77777777" w:rsidTr="00957870">
        <w:trPr>
          <w:trHeight w:val="675"/>
        </w:trPr>
        <w:tc>
          <w:tcPr>
            <w:tcW w:w="1234" w:type="pct"/>
            <w:hideMark/>
          </w:tcPr>
          <w:p w14:paraId="35A1E50C"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1EDCC30C" w14:textId="77777777" w:rsidR="00E6469C" w:rsidRPr="00926129" w:rsidRDefault="00E6469C" w:rsidP="00E6469C">
            <w:pPr>
              <w:rPr>
                <w:sz w:val="16"/>
                <w:szCs w:val="16"/>
              </w:rPr>
            </w:pPr>
            <w:r w:rsidRPr="00926129">
              <w:rPr>
                <w:sz w:val="16"/>
                <w:szCs w:val="16"/>
              </w:rPr>
              <w:t>902</w:t>
            </w:r>
          </w:p>
        </w:tc>
        <w:tc>
          <w:tcPr>
            <w:tcW w:w="230" w:type="pct"/>
            <w:noWrap/>
            <w:hideMark/>
          </w:tcPr>
          <w:p w14:paraId="163353FE" w14:textId="77777777" w:rsidR="00E6469C" w:rsidRPr="00926129" w:rsidRDefault="00E6469C" w:rsidP="00E6469C">
            <w:pPr>
              <w:rPr>
                <w:sz w:val="16"/>
                <w:szCs w:val="16"/>
              </w:rPr>
            </w:pPr>
            <w:r w:rsidRPr="00926129">
              <w:rPr>
                <w:sz w:val="16"/>
                <w:szCs w:val="16"/>
              </w:rPr>
              <w:t>07</w:t>
            </w:r>
          </w:p>
        </w:tc>
        <w:tc>
          <w:tcPr>
            <w:tcW w:w="260" w:type="pct"/>
            <w:noWrap/>
            <w:hideMark/>
          </w:tcPr>
          <w:p w14:paraId="4A29E654" w14:textId="77777777" w:rsidR="00E6469C" w:rsidRPr="00926129" w:rsidRDefault="00E6469C" w:rsidP="00E6469C">
            <w:pPr>
              <w:rPr>
                <w:sz w:val="16"/>
                <w:szCs w:val="16"/>
              </w:rPr>
            </w:pPr>
            <w:r w:rsidRPr="00926129">
              <w:rPr>
                <w:sz w:val="16"/>
                <w:szCs w:val="16"/>
              </w:rPr>
              <w:t>02</w:t>
            </w:r>
          </w:p>
        </w:tc>
        <w:tc>
          <w:tcPr>
            <w:tcW w:w="230" w:type="pct"/>
            <w:noWrap/>
            <w:hideMark/>
          </w:tcPr>
          <w:p w14:paraId="4476010D" w14:textId="77777777" w:rsidR="00E6469C" w:rsidRPr="00926129" w:rsidRDefault="00E6469C" w:rsidP="00E6469C">
            <w:pPr>
              <w:rPr>
                <w:sz w:val="16"/>
                <w:szCs w:val="16"/>
              </w:rPr>
            </w:pPr>
            <w:r w:rsidRPr="00926129">
              <w:rPr>
                <w:sz w:val="16"/>
                <w:szCs w:val="16"/>
              </w:rPr>
              <w:t>02</w:t>
            </w:r>
          </w:p>
        </w:tc>
        <w:tc>
          <w:tcPr>
            <w:tcW w:w="169" w:type="pct"/>
            <w:noWrap/>
            <w:hideMark/>
          </w:tcPr>
          <w:p w14:paraId="7E133612" w14:textId="77777777" w:rsidR="00E6469C" w:rsidRPr="00926129" w:rsidRDefault="00E6469C" w:rsidP="00E6469C">
            <w:pPr>
              <w:rPr>
                <w:sz w:val="16"/>
                <w:szCs w:val="16"/>
              </w:rPr>
            </w:pPr>
            <w:r w:rsidRPr="00926129">
              <w:rPr>
                <w:sz w:val="16"/>
                <w:szCs w:val="16"/>
              </w:rPr>
              <w:t>4</w:t>
            </w:r>
          </w:p>
        </w:tc>
        <w:tc>
          <w:tcPr>
            <w:tcW w:w="233" w:type="pct"/>
            <w:noWrap/>
            <w:hideMark/>
          </w:tcPr>
          <w:p w14:paraId="420E5563" w14:textId="77777777" w:rsidR="00E6469C" w:rsidRPr="00926129" w:rsidRDefault="00E6469C" w:rsidP="00E6469C">
            <w:pPr>
              <w:rPr>
                <w:sz w:val="16"/>
                <w:szCs w:val="16"/>
              </w:rPr>
            </w:pPr>
            <w:r w:rsidRPr="00926129">
              <w:rPr>
                <w:sz w:val="16"/>
                <w:szCs w:val="16"/>
              </w:rPr>
              <w:t>01</w:t>
            </w:r>
          </w:p>
        </w:tc>
        <w:tc>
          <w:tcPr>
            <w:tcW w:w="466" w:type="pct"/>
            <w:noWrap/>
            <w:hideMark/>
          </w:tcPr>
          <w:p w14:paraId="3AEE92C1" w14:textId="77777777" w:rsidR="00E6469C" w:rsidRPr="00926129" w:rsidRDefault="00E6469C" w:rsidP="00E6469C">
            <w:pPr>
              <w:rPr>
                <w:sz w:val="16"/>
                <w:szCs w:val="16"/>
              </w:rPr>
            </w:pPr>
            <w:r w:rsidRPr="00926129">
              <w:rPr>
                <w:sz w:val="16"/>
                <w:szCs w:val="16"/>
              </w:rPr>
              <w:t>42240</w:t>
            </w:r>
          </w:p>
        </w:tc>
        <w:tc>
          <w:tcPr>
            <w:tcW w:w="291" w:type="pct"/>
            <w:noWrap/>
            <w:hideMark/>
          </w:tcPr>
          <w:p w14:paraId="6D80BD25" w14:textId="77777777" w:rsidR="00E6469C" w:rsidRPr="00926129" w:rsidRDefault="00E6469C" w:rsidP="00E6469C">
            <w:pPr>
              <w:rPr>
                <w:sz w:val="16"/>
                <w:szCs w:val="16"/>
              </w:rPr>
            </w:pPr>
            <w:r w:rsidRPr="00926129">
              <w:rPr>
                <w:sz w:val="16"/>
                <w:szCs w:val="16"/>
              </w:rPr>
              <w:t>600</w:t>
            </w:r>
          </w:p>
        </w:tc>
        <w:tc>
          <w:tcPr>
            <w:tcW w:w="533" w:type="pct"/>
            <w:noWrap/>
            <w:hideMark/>
          </w:tcPr>
          <w:p w14:paraId="7EE515C5" w14:textId="77777777" w:rsidR="00E6469C" w:rsidRPr="00926129" w:rsidRDefault="00E6469C" w:rsidP="00E6469C">
            <w:pPr>
              <w:jc w:val="right"/>
              <w:rPr>
                <w:sz w:val="16"/>
                <w:szCs w:val="16"/>
              </w:rPr>
            </w:pPr>
            <w:r w:rsidRPr="00926129">
              <w:rPr>
                <w:sz w:val="16"/>
                <w:szCs w:val="16"/>
              </w:rPr>
              <w:t>77,0</w:t>
            </w:r>
          </w:p>
        </w:tc>
        <w:tc>
          <w:tcPr>
            <w:tcW w:w="533" w:type="pct"/>
            <w:noWrap/>
            <w:hideMark/>
          </w:tcPr>
          <w:p w14:paraId="358124F9" w14:textId="77777777" w:rsidR="00E6469C" w:rsidRPr="00926129" w:rsidRDefault="00E6469C" w:rsidP="00E6469C">
            <w:pPr>
              <w:jc w:val="right"/>
              <w:rPr>
                <w:sz w:val="16"/>
                <w:szCs w:val="16"/>
              </w:rPr>
            </w:pPr>
            <w:r w:rsidRPr="00926129">
              <w:rPr>
                <w:sz w:val="16"/>
                <w:szCs w:val="16"/>
              </w:rPr>
              <w:t>77,0</w:t>
            </w:r>
          </w:p>
        </w:tc>
        <w:tc>
          <w:tcPr>
            <w:tcW w:w="530" w:type="pct"/>
            <w:noWrap/>
            <w:hideMark/>
          </w:tcPr>
          <w:p w14:paraId="3674286B" w14:textId="77777777" w:rsidR="00E6469C" w:rsidRPr="00926129" w:rsidRDefault="00E6469C" w:rsidP="00E6469C">
            <w:pPr>
              <w:jc w:val="right"/>
              <w:rPr>
                <w:sz w:val="16"/>
                <w:szCs w:val="16"/>
              </w:rPr>
            </w:pPr>
            <w:r w:rsidRPr="00926129">
              <w:rPr>
                <w:sz w:val="16"/>
                <w:szCs w:val="16"/>
              </w:rPr>
              <w:t>77,0</w:t>
            </w:r>
          </w:p>
        </w:tc>
      </w:tr>
      <w:tr w:rsidR="00E6469C" w:rsidRPr="00926129" w14:paraId="6067EDEB" w14:textId="77777777" w:rsidTr="00957870">
        <w:trPr>
          <w:trHeight w:val="255"/>
        </w:trPr>
        <w:tc>
          <w:tcPr>
            <w:tcW w:w="1234" w:type="pct"/>
            <w:hideMark/>
          </w:tcPr>
          <w:p w14:paraId="177ACA7A"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5CB657E0" w14:textId="77777777" w:rsidR="00E6469C" w:rsidRPr="00926129" w:rsidRDefault="00E6469C" w:rsidP="00E6469C">
            <w:pPr>
              <w:rPr>
                <w:sz w:val="16"/>
                <w:szCs w:val="16"/>
              </w:rPr>
            </w:pPr>
            <w:r w:rsidRPr="00926129">
              <w:rPr>
                <w:sz w:val="16"/>
                <w:szCs w:val="16"/>
              </w:rPr>
              <w:t>902</w:t>
            </w:r>
          </w:p>
        </w:tc>
        <w:tc>
          <w:tcPr>
            <w:tcW w:w="230" w:type="pct"/>
            <w:noWrap/>
            <w:hideMark/>
          </w:tcPr>
          <w:p w14:paraId="5A5616FF" w14:textId="77777777" w:rsidR="00E6469C" w:rsidRPr="00926129" w:rsidRDefault="00E6469C" w:rsidP="00E6469C">
            <w:pPr>
              <w:rPr>
                <w:sz w:val="16"/>
                <w:szCs w:val="16"/>
              </w:rPr>
            </w:pPr>
            <w:r w:rsidRPr="00926129">
              <w:rPr>
                <w:sz w:val="16"/>
                <w:szCs w:val="16"/>
              </w:rPr>
              <w:t>07</w:t>
            </w:r>
          </w:p>
        </w:tc>
        <w:tc>
          <w:tcPr>
            <w:tcW w:w="260" w:type="pct"/>
            <w:noWrap/>
            <w:hideMark/>
          </w:tcPr>
          <w:p w14:paraId="33BD20AF" w14:textId="77777777" w:rsidR="00E6469C" w:rsidRPr="00926129" w:rsidRDefault="00E6469C" w:rsidP="00E6469C">
            <w:pPr>
              <w:rPr>
                <w:sz w:val="16"/>
                <w:szCs w:val="16"/>
              </w:rPr>
            </w:pPr>
            <w:r w:rsidRPr="00926129">
              <w:rPr>
                <w:sz w:val="16"/>
                <w:szCs w:val="16"/>
              </w:rPr>
              <w:t>02</w:t>
            </w:r>
          </w:p>
        </w:tc>
        <w:tc>
          <w:tcPr>
            <w:tcW w:w="230" w:type="pct"/>
            <w:noWrap/>
            <w:hideMark/>
          </w:tcPr>
          <w:p w14:paraId="799BB090" w14:textId="77777777" w:rsidR="00E6469C" w:rsidRPr="00926129" w:rsidRDefault="00E6469C" w:rsidP="00E6469C">
            <w:pPr>
              <w:rPr>
                <w:sz w:val="16"/>
                <w:szCs w:val="16"/>
              </w:rPr>
            </w:pPr>
            <w:r w:rsidRPr="00926129">
              <w:rPr>
                <w:sz w:val="16"/>
                <w:szCs w:val="16"/>
              </w:rPr>
              <w:t>02</w:t>
            </w:r>
          </w:p>
        </w:tc>
        <w:tc>
          <w:tcPr>
            <w:tcW w:w="169" w:type="pct"/>
            <w:noWrap/>
            <w:hideMark/>
          </w:tcPr>
          <w:p w14:paraId="64D18018" w14:textId="77777777" w:rsidR="00E6469C" w:rsidRPr="00926129" w:rsidRDefault="00E6469C" w:rsidP="00E6469C">
            <w:pPr>
              <w:rPr>
                <w:sz w:val="16"/>
                <w:szCs w:val="16"/>
              </w:rPr>
            </w:pPr>
            <w:r w:rsidRPr="00926129">
              <w:rPr>
                <w:sz w:val="16"/>
                <w:szCs w:val="16"/>
              </w:rPr>
              <w:t>4</w:t>
            </w:r>
          </w:p>
        </w:tc>
        <w:tc>
          <w:tcPr>
            <w:tcW w:w="233" w:type="pct"/>
            <w:noWrap/>
            <w:hideMark/>
          </w:tcPr>
          <w:p w14:paraId="542BF541" w14:textId="77777777" w:rsidR="00E6469C" w:rsidRPr="00926129" w:rsidRDefault="00E6469C" w:rsidP="00E6469C">
            <w:pPr>
              <w:rPr>
                <w:sz w:val="16"/>
                <w:szCs w:val="16"/>
              </w:rPr>
            </w:pPr>
            <w:r w:rsidRPr="00926129">
              <w:rPr>
                <w:sz w:val="16"/>
                <w:szCs w:val="16"/>
              </w:rPr>
              <w:t>01</w:t>
            </w:r>
          </w:p>
        </w:tc>
        <w:tc>
          <w:tcPr>
            <w:tcW w:w="466" w:type="pct"/>
            <w:noWrap/>
            <w:hideMark/>
          </w:tcPr>
          <w:p w14:paraId="356CA4F7" w14:textId="77777777" w:rsidR="00E6469C" w:rsidRPr="00926129" w:rsidRDefault="00E6469C" w:rsidP="00E6469C">
            <w:pPr>
              <w:rPr>
                <w:sz w:val="16"/>
                <w:szCs w:val="16"/>
              </w:rPr>
            </w:pPr>
            <w:r w:rsidRPr="00926129">
              <w:rPr>
                <w:sz w:val="16"/>
                <w:szCs w:val="16"/>
              </w:rPr>
              <w:t>42240</w:t>
            </w:r>
          </w:p>
        </w:tc>
        <w:tc>
          <w:tcPr>
            <w:tcW w:w="291" w:type="pct"/>
            <w:noWrap/>
            <w:hideMark/>
          </w:tcPr>
          <w:p w14:paraId="24017638" w14:textId="77777777" w:rsidR="00E6469C" w:rsidRPr="00926129" w:rsidRDefault="00E6469C" w:rsidP="00E6469C">
            <w:pPr>
              <w:rPr>
                <w:sz w:val="16"/>
                <w:szCs w:val="16"/>
              </w:rPr>
            </w:pPr>
            <w:r w:rsidRPr="00926129">
              <w:rPr>
                <w:sz w:val="16"/>
                <w:szCs w:val="16"/>
              </w:rPr>
              <w:t>610</w:t>
            </w:r>
          </w:p>
        </w:tc>
        <w:tc>
          <w:tcPr>
            <w:tcW w:w="533" w:type="pct"/>
            <w:noWrap/>
            <w:hideMark/>
          </w:tcPr>
          <w:p w14:paraId="6720F7B1" w14:textId="77777777" w:rsidR="00E6469C" w:rsidRPr="00926129" w:rsidRDefault="00E6469C" w:rsidP="00E6469C">
            <w:pPr>
              <w:jc w:val="right"/>
              <w:rPr>
                <w:sz w:val="16"/>
                <w:szCs w:val="16"/>
              </w:rPr>
            </w:pPr>
            <w:r w:rsidRPr="00926129">
              <w:rPr>
                <w:sz w:val="16"/>
                <w:szCs w:val="16"/>
              </w:rPr>
              <w:t>77,0</w:t>
            </w:r>
          </w:p>
        </w:tc>
        <w:tc>
          <w:tcPr>
            <w:tcW w:w="533" w:type="pct"/>
            <w:noWrap/>
            <w:hideMark/>
          </w:tcPr>
          <w:p w14:paraId="76CB27BA" w14:textId="77777777" w:rsidR="00E6469C" w:rsidRPr="00926129" w:rsidRDefault="00E6469C" w:rsidP="00E6469C">
            <w:pPr>
              <w:jc w:val="right"/>
              <w:rPr>
                <w:sz w:val="16"/>
                <w:szCs w:val="16"/>
              </w:rPr>
            </w:pPr>
            <w:r w:rsidRPr="00926129">
              <w:rPr>
                <w:sz w:val="16"/>
                <w:szCs w:val="16"/>
              </w:rPr>
              <w:t>77,0</w:t>
            </w:r>
          </w:p>
        </w:tc>
        <w:tc>
          <w:tcPr>
            <w:tcW w:w="530" w:type="pct"/>
            <w:noWrap/>
            <w:hideMark/>
          </w:tcPr>
          <w:p w14:paraId="6ABFF005" w14:textId="77777777" w:rsidR="00E6469C" w:rsidRPr="00926129" w:rsidRDefault="00E6469C" w:rsidP="00E6469C">
            <w:pPr>
              <w:jc w:val="right"/>
              <w:rPr>
                <w:sz w:val="16"/>
                <w:szCs w:val="16"/>
              </w:rPr>
            </w:pPr>
            <w:r w:rsidRPr="00926129">
              <w:rPr>
                <w:sz w:val="16"/>
                <w:szCs w:val="16"/>
              </w:rPr>
              <w:t>77,0</w:t>
            </w:r>
          </w:p>
        </w:tc>
      </w:tr>
      <w:tr w:rsidR="00E6469C" w:rsidRPr="00926129" w14:paraId="18FCAB4F" w14:textId="77777777" w:rsidTr="00957870">
        <w:trPr>
          <w:trHeight w:val="675"/>
        </w:trPr>
        <w:tc>
          <w:tcPr>
            <w:tcW w:w="1234" w:type="pct"/>
            <w:hideMark/>
          </w:tcPr>
          <w:p w14:paraId="0E1F451D" w14:textId="77777777" w:rsidR="00E6469C" w:rsidRPr="00926129" w:rsidRDefault="00E6469C" w:rsidP="00E6469C">
            <w:pPr>
              <w:rPr>
                <w:sz w:val="16"/>
                <w:szCs w:val="16"/>
              </w:rPr>
            </w:pPr>
            <w:r w:rsidRPr="00926129">
              <w:rPr>
                <w:sz w:val="16"/>
                <w:szCs w:val="16"/>
              </w:rPr>
              <w:t>Премия для поддержки талантливой и одаренной молодежи образовательных организаций</w:t>
            </w:r>
          </w:p>
        </w:tc>
        <w:tc>
          <w:tcPr>
            <w:tcW w:w="291" w:type="pct"/>
            <w:noWrap/>
            <w:hideMark/>
          </w:tcPr>
          <w:p w14:paraId="60AB1CDC" w14:textId="77777777" w:rsidR="00E6469C" w:rsidRPr="00926129" w:rsidRDefault="00E6469C" w:rsidP="00E6469C">
            <w:pPr>
              <w:rPr>
                <w:sz w:val="16"/>
                <w:szCs w:val="16"/>
              </w:rPr>
            </w:pPr>
            <w:r w:rsidRPr="00926129">
              <w:rPr>
                <w:sz w:val="16"/>
                <w:szCs w:val="16"/>
              </w:rPr>
              <w:t>902</w:t>
            </w:r>
          </w:p>
        </w:tc>
        <w:tc>
          <w:tcPr>
            <w:tcW w:w="230" w:type="pct"/>
            <w:noWrap/>
            <w:hideMark/>
          </w:tcPr>
          <w:p w14:paraId="1F7F0E06" w14:textId="77777777" w:rsidR="00E6469C" w:rsidRPr="00926129" w:rsidRDefault="00E6469C" w:rsidP="00E6469C">
            <w:pPr>
              <w:rPr>
                <w:sz w:val="16"/>
                <w:szCs w:val="16"/>
              </w:rPr>
            </w:pPr>
            <w:r w:rsidRPr="00926129">
              <w:rPr>
                <w:sz w:val="16"/>
                <w:szCs w:val="16"/>
              </w:rPr>
              <w:t>07</w:t>
            </w:r>
          </w:p>
        </w:tc>
        <w:tc>
          <w:tcPr>
            <w:tcW w:w="260" w:type="pct"/>
            <w:noWrap/>
            <w:hideMark/>
          </w:tcPr>
          <w:p w14:paraId="6849B772" w14:textId="77777777" w:rsidR="00E6469C" w:rsidRPr="00926129" w:rsidRDefault="00E6469C" w:rsidP="00E6469C">
            <w:pPr>
              <w:rPr>
                <w:sz w:val="16"/>
                <w:szCs w:val="16"/>
              </w:rPr>
            </w:pPr>
            <w:r w:rsidRPr="00926129">
              <w:rPr>
                <w:sz w:val="16"/>
                <w:szCs w:val="16"/>
              </w:rPr>
              <w:t>02</w:t>
            </w:r>
          </w:p>
        </w:tc>
        <w:tc>
          <w:tcPr>
            <w:tcW w:w="230" w:type="pct"/>
            <w:noWrap/>
            <w:hideMark/>
          </w:tcPr>
          <w:p w14:paraId="6F0F8440" w14:textId="77777777" w:rsidR="00E6469C" w:rsidRPr="00926129" w:rsidRDefault="00E6469C" w:rsidP="00E6469C">
            <w:pPr>
              <w:rPr>
                <w:sz w:val="16"/>
                <w:szCs w:val="16"/>
              </w:rPr>
            </w:pPr>
            <w:r w:rsidRPr="00926129">
              <w:rPr>
                <w:sz w:val="16"/>
                <w:szCs w:val="16"/>
              </w:rPr>
              <w:t>02</w:t>
            </w:r>
          </w:p>
        </w:tc>
        <w:tc>
          <w:tcPr>
            <w:tcW w:w="169" w:type="pct"/>
            <w:noWrap/>
            <w:hideMark/>
          </w:tcPr>
          <w:p w14:paraId="41518469" w14:textId="77777777" w:rsidR="00E6469C" w:rsidRPr="00926129" w:rsidRDefault="00E6469C" w:rsidP="00E6469C">
            <w:pPr>
              <w:rPr>
                <w:sz w:val="16"/>
                <w:szCs w:val="16"/>
              </w:rPr>
            </w:pPr>
            <w:r w:rsidRPr="00926129">
              <w:rPr>
                <w:sz w:val="16"/>
                <w:szCs w:val="16"/>
              </w:rPr>
              <w:t>4</w:t>
            </w:r>
          </w:p>
        </w:tc>
        <w:tc>
          <w:tcPr>
            <w:tcW w:w="233" w:type="pct"/>
            <w:noWrap/>
            <w:hideMark/>
          </w:tcPr>
          <w:p w14:paraId="6F517F0B" w14:textId="77777777" w:rsidR="00E6469C" w:rsidRPr="00926129" w:rsidRDefault="00E6469C" w:rsidP="00E6469C">
            <w:pPr>
              <w:rPr>
                <w:sz w:val="16"/>
                <w:szCs w:val="16"/>
              </w:rPr>
            </w:pPr>
            <w:r w:rsidRPr="00926129">
              <w:rPr>
                <w:sz w:val="16"/>
                <w:szCs w:val="16"/>
              </w:rPr>
              <w:t>01</w:t>
            </w:r>
          </w:p>
        </w:tc>
        <w:tc>
          <w:tcPr>
            <w:tcW w:w="466" w:type="pct"/>
            <w:noWrap/>
            <w:hideMark/>
          </w:tcPr>
          <w:p w14:paraId="2483AD1A" w14:textId="77777777" w:rsidR="00E6469C" w:rsidRPr="00926129" w:rsidRDefault="00E6469C" w:rsidP="00E6469C">
            <w:pPr>
              <w:rPr>
                <w:sz w:val="16"/>
                <w:szCs w:val="16"/>
              </w:rPr>
            </w:pPr>
            <w:r w:rsidRPr="00926129">
              <w:rPr>
                <w:sz w:val="16"/>
                <w:szCs w:val="16"/>
              </w:rPr>
              <w:t>42560</w:t>
            </w:r>
          </w:p>
        </w:tc>
        <w:tc>
          <w:tcPr>
            <w:tcW w:w="291" w:type="pct"/>
            <w:noWrap/>
            <w:hideMark/>
          </w:tcPr>
          <w:p w14:paraId="6A948BB2" w14:textId="77777777" w:rsidR="00E6469C" w:rsidRPr="00926129" w:rsidRDefault="00E6469C" w:rsidP="00E6469C">
            <w:pPr>
              <w:rPr>
                <w:sz w:val="16"/>
                <w:szCs w:val="16"/>
              </w:rPr>
            </w:pPr>
            <w:r w:rsidRPr="00926129">
              <w:rPr>
                <w:sz w:val="16"/>
                <w:szCs w:val="16"/>
              </w:rPr>
              <w:t> </w:t>
            </w:r>
          </w:p>
        </w:tc>
        <w:tc>
          <w:tcPr>
            <w:tcW w:w="533" w:type="pct"/>
            <w:noWrap/>
            <w:hideMark/>
          </w:tcPr>
          <w:p w14:paraId="5FC00FEB" w14:textId="77777777" w:rsidR="00E6469C" w:rsidRPr="00926129" w:rsidRDefault="00E6469C" w:rsidP="00E6469C">
            <w:pPr>
              <w:jc w:val="right"/>
              <w:rPr>
                <w:sz w:val="16"/>
                <w:szCs w:val="16"/>
              </w:rPr>
            </w:pPr>
            <w:r w:rsidRPr="00926129">
              <w:rPr>
                <w:sz w:val="16"/>
                <w:szCs w:val="16"/>
              </w:rPr>
              <w:t>11,5</w:t>
            </w:r>
          </w:p>
        </w:tc>
        <w:tc>
          <w:tcPr>
            <w:tcW w:w="533" w:type="pct"/>
            <w:noWrap/>
            <w:hideMark/>
          </w:tcPr>
          <w:p w14:paraId="662F858F" w14:textId="77777777" w:rsidR="00E6469C" w:rsidRPr="00926129" w:rsidRDefault="00E6469C" w:rsidP="00E6469C">
            <w:pPr>
              <w:jc w:val="right"/>
              <w:rPr>
                <w:sz w:val="16"/>
                <w:szCs w:val="16"/>
              </w:rPr>
            </w:pPr>
            <w:r w:rsidRPr="00926129">
              <w:rPr>
                <w:sz w:val="16"/>
                <w:szCs w:val="16"/>
              </w:rPr>
              <w:t>11,5</w:t>
            </w:r>
          </w:p>
        </w:tc>
        <w:tc>
          <w:tcPr>
            <w:tcW w:w="530" w:type="pct"/>
            <w:noWrap/>
            <w:hideMark/>
          </w:tcPr>
          <w:p w14:paraId="48239AF6" w14:textId="77777777" w:rsidR="00E6469C" w:rsidRPr="00926129" w:rsidRDefault="00E6469C" w:rsidP="00E6469C">
            <w:pPr>
              <w:jc w:val="right"/>
              <w:rPr>
                <w:sz w:val="16"/>
                <w:szCs w:val="16"/>
              </w:rPr>
            </w:pPr>
            <w:r w:rsidRPr="00926129">
              <w:rPr>
                <w:sz w:val="16"/>
                <w:szCs w:val="16"/>
              </w:rPr>
              <w:t>11,5</w:t>
            </w:r>
          </w:p>
        </w:tc>
      </w:tr>
      <w:tr w:rsidR="00E6469C" w:rsidRPr="00926129" w14:paraId="50881514" w14:textId="77777777" w:rsidTr="00957870">
        <w:trPr>
          <w:trHeight w:val="450"/>
        </w:trPr>
        <w:tc>
          <w:tcPr>
            <w:tcW w:w="1234" w:type="pct"/>
            <w:hideMark/>
          </w:tcPr>
          <w:p w14:paraId="3044A44E" w14:textId="77777777" w:rsidR="00E6469C" w:rsidRPr="00926129" w:rsidRDefault="00E6469C" w:rsidP="00E6469C">
            <w:pPr>
              <w:rPr>
                <w:sz w:val="16"/>
                <w:szCs w:val="16"/>
              </w:rPr>
            </w:pPr>
            <w:r w:rsidRPr="00926129">
              <w:rPr>
                <w:sz w:val="16"/>
                <w:szCs w:val="16"/>
              </w:rPr>
              <w:t>Социальное обеспечение и иные выплаты населению</w:t>
            </w:r>
          </w:p>
        </w:tc>
        <w:tc>
          <w:tcPr>
            <w:tcW w:w="291" w:type="pct"/>
            <w:noWrap/>
            <w:hideMark/>
          </w:tcPr>
          <w:p w14:paraId="54601D6D" w14:textId="77777777" w:rsidR="00E6469C" w:rsidRPr="00926129" w:rsidRDefault="00E6469C" w:rsidP="00E6469C">
            <w:pPr>
              <w:rPr>
                <w:sz w:val="16"/>
                <w:szCs w:val="16"/>
              </w:rPr>
            </w:pPr>
            <w:r w:rsidRPr="00926129">
              <w:rPr>
                <w:sz w:val="16"/>
                <w:szCs w:val="16"/>
              </w:rPr>
              <w:t>902</w:t>
            </w:r>
          </w:p>
        </w:tc>
        <w:tc>
          <w:tcPr>
            <w:tcW w:w="230" w:type="pct"/>
            <w:noWrap/>
            <w:hideMark/>
          </w:tcPr>
          <w:p w14:paraId="0655B751" w14:textId="77777777" w:rsidR="00E6469C" w:rsidRPr="00926129" w:rsidRDefault="00E6469C" w:rsidP="00E6469C">
            <w:pPr>
              <w:rPr>
                <w:sz w:val="16"/>
                <w:szCs w:val="16"/>
              </w:rPr>
            </w:pPr>
            <w:r w:rsidRPr="00926129">
              <w:rPr>
                <w:sz w:val="16"/>
                <w:szCs w:val="16"/>
              </w:rPr>
              <w:t>07</w:t>
            </w:r>
          </w:p>
        </w:tc>
        <w:tc>
          <w:tcPr>
            <w:tcW w:w="260" w:type="pct"/>
            <w:noWrap/>
            <w:hideMark/>
          </w:tcPr>
          <w:p w14:paraId="2166544D" w14:textId="77777777" w:rsidR="00E6469C" w:rsidRPr="00926129" w:rsidRDefault="00E6469C" w:rsidP="00E6469C">
            <w:pPr>
              <w:rPr>
                <w:sz w:val="16"/>
                <w:szCs w:val="16"/>
              </w:rPr>
            </w:pPr>
            <w:r w:rsidRPr="00926129">
              <w:rPr>
                <w:sz w:val="16"/>
                <w:szCs w:val="16"/>
              </w:rPr>
              <w:t>02</w:t>
            </w:r>
          </w:p>
        </w:tc>
        <w:tc>
          <w:tcPr>
            <w:tcW w:w="230" w:type="pct"/>
            <w:noWrap/>
            <w:hideMark/>
          </w:tcPr>
          <w:p w14:paraId="6DBCD873" w14:textId="77777777" w:rsidR="00E6469C" w:rsidRPr="00926129" w:rsidRDefault="00E6469C" w:rsidP="00E6469C">
            <w:pPr>
              <w:rPr>
                <w:sz w:val="16"/>
                <w:szCs w:val="16"/>
              </w:rPr>
            </w:pPr>
            <w:r w:rsidRPr="00926129">
              <w:rPr>
                <w:sz w:val="16"/>
                <w:szCs w:val="16"/>
              </w:rPr>
              <w:t>02</w:t>
            </w:r>
          </w:p>
        </w:tc>
        <w:tc>
          <w:tcPr>
            <w:tcW w:w="169" w:type="pct"/>
            <w:noWrap/>
            <w:hideMark/>
          </w:tcPr>
          <w:p w14:paraId="00C8A2C0" w14:textId="77777777" w:rsidR="00E6469C" w:rsidRPr="00926129" w:rsidRDefault="00E6469C" w:rsidP="00E6469C">
            <w:pPr>
              <w:rPr>
                <w:sz w:val="16"/>
                <w:szCs w:val="16"/>
              </w:rPr>
            </w:pPr>
            <w:r w:rsidRPr="00926129">
              <w:rPr>
                <w:sz w:val="16"/>
                <w:szCs w:val="16"/>
              </w:rPr>
              <w:t>4</w:t>
            </w:r>
          </w:p>
        </w:tc>
        <w:tc>
          <w:tcPr>
            <w:tcW w:w="233" w:type="pct"/>
            <w:noWrap/>
            <w:hideMark/>
          </w:tcPr>
          <w:p w14:paraId="2C1853AD" w14:textId="77777777" w:rsidR="00E6469C" w:rsidRPr="00926129" w:rsidRDefault="00E6469C" w:rsidP="00E6469C">
            <w:pPr>
              <w:rPr>
                <w:sz w:val="16"/>
                <w:szCs w:val="16"/>
              </w:rPr>
            </w:pPr>
            <w:r w:rsidRPr="00926129">
              <w:rPr>
                <w:sz w:val="16"/>
                <w:szCs w:val="16"/>
              </w:rPr>
              <w:t>01</w:t>
            </w:r>
          </w:p>
        </w:tc>
        <w:tc>
          <w:tcPr>
            <w:tcW w:w="466" w:type="pct"/>
            <w:noWrap/>
            <w:hideMark/>
          </w:tcPr>
          <w:p w14:paraId="3C4EE8F8" w14:textId="77777777" w:rsidR="00E6469C" w:rsidRPr="00926129" w:rsidRDefault="00E6469C" w:rsidP="00E6469C">
            <w:pPr>
              <w:rPr>
                <w:sz w:val="16"/>
                <w:szCs w:val="16"/>
              </w:rPr>
            </w:pPr>
            <w:r w:rsidRPr="00926129">
              <w:rPr>
                <w:sz w:val="16"/>
                <w:szCs w:val="16"/>
              </w:rPr>
              <w:t>42560</w:t>
            </w:r>
          </w:p>
        </w:tc>
        <w:tc>
          <w:tcPr>
            <w:tcW w:w="291" w:type="pct"/>
            <w:noWrap/>
            <w:hideMark/>
          </w:tcPr>
          <w:p w14:paraId="3A4C3E42" w14:textId="77777777" w:rsidR="00E6469C" w:rsidRPr="00926129" w:rsidRDefault="00E6469C" w:rsidP="00E6469C">
            <w:pPr>
              <w:rPr>
                <w:sz w:val="16"/>
                <w:szCs w:val="16"/>
              </w:rPr>
            </w:pPr>
            <w:r w:rsidRPr="00926129">
              <w:rPr>
                <w:sz w:val="16"/>
                <w:szCs w:val="16"/>
              </w:rPr>
              <w:t>300</w:t>
            </w:r>
          </w:p>
        </w:tc>
        <w:tc>
          <w:tcPr>
            <w:tcW w:w="533" w:type="pct"/>
            <w:noWrap/>
            <w:hideMark/>
          </w:tcPr>
          <w:p w14:paraId="19FD4923" w14:textId="77777777" w:rsidR="00E6469C" w:rsidRPr="00926129" w:rsidRDefault="00E6469C" w:rsidP="00E6469C">
            <w:pPr>
              <w:jc w:val="right"/>
              <w:rPr>
                <w:sz w:val="16"/>
                <w:szCs w:val="16"/>
              </w:rPr>
            </w:pPr>
            <w:r w:rsidRPr="00926129">
              <w:rPr>
                <w:sz w:val="16"/>
                <w:szCs w:val="16"/>
              </w:rPr>
              <w:t>11,5</w:t>
            </w:r>
          </w:p>
        </w:tc>
        <w:tc>
          <w:tcPr>
            <w:tcW w:w="533" w:type="pct"/>
            <w:noWrap/>
            <w:hideMark/>
          </w:tcPr>
          <w:p w14:paraId="24EB916B" w14:textId="77777777" w:rsidR="00E6469C" w:rsidRPr="00926129" w:rsidRDefault="00E6469C" w:rsidP="00E6469C">
            <w:pPr>
              <w:jc w:val="right"/>
              <w:rPr>
                <w:sz w:val="16"/>
                <w:szCs w:val="16"/>
              </w:rPr>
            </w:pPr>
            <w:r w:rsidRPr="00926129">
              <w:rPr>
                <w:sz w:val="16"/>
                <w:szCs w:val="16"/>
              </w:rPr>
              <w:t>11,5</w:t>
            </w:r>
          </w:p>
        </w:tc>
        <w:tc>
          <w:tcPr>
            <w:tcW w:w="530" w:type="pct"/>
            <w:noWrap/>
            <w:hideMark/>
          </w:tcPr>
          <w:p w14:paraId="7C367735" w14:textId="77777777" w:rsidR="00E6469C" w:rsidRPr="00926129" w:rsidRDefault="00E6469C" w:rsidP="00E6469C">
            <w:pPr>
              <w:jc w:val="right"/>
              <w:rPr>
                <w:sz w:val="16"/>
                <w:szCs w:val="16"/>
              </w:rPr>
            </w:pPr>
            <w:r w:rsidRPr="00926129">
              <w:rPr>
                <w:sz w:val="16"/>
                <w:szCs w:val="16"/>
              </w:rPr>
              <w:t>11,5</w:t>
            </w:r>
          </w:p>
        </w:tc>
      </w:tr>
      <w:tr w:rsidR="00E6469C" w:rsidRPr="00926129" w14:paraId="261FC653" w14:textId="77777777" w:rsidTr="00957870">
        <w:trPr>
          <w:trHeight w:val="255"/>
        </w:trPr>
        <w:tc>
          <w:tcPr>
            <w:tcW w:w="1234" w:type="pct"/>
            <w:hideMark/>
          </w:tcPr>
          <w:p w14:paraId="0F9D7E9B" w14:textId="77777777" w:rsidR="00E6469C" w:rsidRPr="00926129" w:rsidRDefault="00E6469C" w:rsidP="00E6469C">
            <w:pPr>
              <w:rPr>
                <w:sz w:val="16"/>
                <w:szCs w:val="16"/>
              </w:rPr>
            </w:pPr>
            <w:r w:rsidRPr="00926129">
              <w:rPr>
                <w:sz w:val="16"/>
                <w:szCs w:val="16"/>
              </w:rPr>
              <w:t>Премии и гранты</w:t>
            </w:r>
          </w:p>
        </w:tc>
        <w:tc>
          <w:tcPr>
            <w:tcW w:w="291" w:type="pct"/>
            <w:noWrap/>
            <w:hideMark/>
          </w:tcPr>
          <w:p w14:paraId="280EA7B9" w14:textId="77777777" w:rsidR="00E6469C" w:rsidRPr="00926129" w:rsidRDefault="00E6469C" w:rsidP="00E6469C">
            <w:pPr>
              <w:rPr>
                <w:sz w:val="16"/>
                <w:szCs w:val="16"/>
              </w:rPr>
            </w:pPr>
            <w:r w:rsidRPr="00926129">
              <w:rPr>
                <w:sz w:val="16"/>
                <w:szCs w:val="16"/>
              </w:rPr>
              <w:t>902</w:t>
            </w:r>
          </w:p>
        </w:tc>
        <w:tc>
          <w:tcPr>
            <w:tcW w:w="230" w:type="pct"/>
            <w:noWrap/>
            <w:hideMark/>
          </w:tcPr>
          <w:p w14:paraId="55452C83" w14:textId="77777777" w:rsidR="00E6469C" w:rsidRPr="00926129" w:rsidRDefault="00E6469C" w:rsidP="00E6469C">
            <w:pPr>
              <w:rPr>
                <w:sz w:val="16"/>
                <w:szCs w:val="16"/>
              </w:rPr>
            </w:pPr>
            <w:r w:rsidRPr="00926129">
              <w:rPr>
                <w:sz w:val="16"/>
                <w:szCs w:val="16"/>
              </w:rPr>
              <w:t>07</w:t>
            </w:r>
          </w:p>
        </w:tc>
        <w:tc>
          <w:tcPr>
            <w:tcW w:w="260" w:type="pct"/>
            <w:noWrap/>
            <w:hideMark/>
          </w:tcPr>
          <w:p w14:paraId="59C9824B" w14:textId="77777777" w:rsidR="00E6469C" w:rsidRPr="00926129" w:rsidRDefault="00E6469C" w:rsidP="00E6469C">
            <w:pPr>
              <w:rPr>
                <w:sz w:val="16"/>
                <w:szCs w:val="16"/>
              </w:rPr>
            </w:pPr>
            <w:r w:rsidRPr="00926129">
              <w:rPr>
                <w:sz w:val="16"/>
                <w:szCs w:val="16"/>
              </w:rPr>
              <w:t>02</w:t>
            </w:r>
          </w:p>
        </w:tc>
        <w:tc>
          <w:tcPr>
            <w:tcW w:w="230" w:type="pct"/>
            <w:noWrap/>
            <w:hideMark/>
          </w:tcPr>
          <w:p w14:paraId="229855E2" w14:textId="77777777" w:rsidR="00E6469C" w:rsidRPr="00926129" w:rsidRDefault="00E6469C" w:rsidP="00E6469C">
            <w:pPr>
              <w:rPr>
                <w:sz w:val="16"/>
                <w:szCs w:val="16"/>
              </w:rPr>
            </w:pPr>
            <w:r w:rsidRPr="00926129">
              <w:rPr>
                <w:sz w:val="16"/>
                <w:szCs w:val="16"/>
              </w:rPr>
              <w:t>02</w:t>
            </w:r>
          </w:p>
        </w:tc>
        <w:tc>
          <w:tcPr>
            <w:tcW w:w="169" w:type="pct"/>
            <w:noWrap/>
            <w:hideMark/>
          </w:tcPr>
          <w:p w14:paraId="49238263" w14:textId="77777777" w:rsidR="00E6469C" w:rsidRPr="00926129" w:rsidRDefault="00E6469C" w:rsidP="00E6469C">
            <w:pPr>
              <w:rPr>
                <w:sz w:val="16"/>
                <w:szCs w:val="16"/>
              </w:rPr>
            </w:pPr>
            <w:r w:rsidRPr="00926129">
              <w:rPr>
                <w:sz w:val="16"/>
                <w:szCs w:val="16"/>
              </w:rPr>
              <w:t>4</w:t>
            </w:r>
          </w:p>
        </w:tc>
        <w:tc>
          <w:tcPr>
            <w:tcW w:w="233" w:type="pct"/>
            <w:noWrap/>
            <w:hideMark/>
          </w:tcPr>
          <w:p w14:paraId="724DEE26" w14:textId="77777777" w:rsidR="00E6469C" w:rsidRPr="00926129" w:rsidRDefault="00E6469C" w:rsidP="00E6469C">
            <w:pPr>
              <w:rPr>
                <w:sz w:val="16"/>
                <w:szCs w:val="16"/>
              </w:rPr>
            </w:pPr>
            <w:r w:rsidRPr="00926129">
              <w:rPr>
                <w:sz w:val="16"/>
                <w:szCs w:val="16"/>
              </w:rPr>
              <w:t>01</w:t>
            </w:r>
          </w:p>
        </w:tc>
        <w:tc>
          <w:tcPr>
            <w:tcW w:w="466" w:type="pct"/>
            <w:noWrap/>
            <w:hideMark/>
          </w:tcPr>
          <w:p w14:paraId="32B60E02" w14:textId="77777777" w:rsidR="00E6469C" w:rsidRPr="00926129" w:rsidRDefault="00E6469C" w:rsidP="00E6469C">
            <w:pPr>
              <w:rPr>
                <w:sz w:val="16"/>
                <w:szCs w:val="16"/>
              </w:rPr>
            </w:pPr>
            <w:r w:rsidRPr="00926129">
              <w:rPr>
                <w:sz w:val="16"/>
                <w:szCs w:val="16"/>
              </w:rPr>
              <w:t>42560</w:t>
            </w:r>
          </w:p>
        </w:tc>
        <w:tc>
          <w:tcPr>
            <w:tcW w:w="291" w:type="pct"/>
            <w:noWrap/>
            <w:hideMark/>
          </w:tcPr>
          <w:p w14:paraId="0D443347" w14:textId="77777777" w:rsidR="00E6469C" w:rsidRPr="00926129" w:rsidRDefault="00E6469C" w:rsidP="00E6469C">
            <w:pPr>
              <w:rPr>
                <w:sz w:val="16"/>
                <w:szCs w:val="16"/>
              </w:rPr>
            </w:pPr>
            <w:r w:rsidRPr="00926129">
              <w:rPr>
                <w:sz w:val="16"/>
                <w:szCs w:val="16"/>
              </w:rPr>
              <w:t>350</w:t>
            </w:r>
          </w:p>
        </w:tc>
        <w:tc>
          <w:tcPr>
            <w:tcW w:w="533" w:type="pct"/>
            <w:noWrap/>
            <w:hideMark/>
          </w:tcPr>
          <w:p w14:paraId="0C6FE863" w14:textId="77777777" w:rsidR="00E6469C" w:rsidRPr="00926129" w:rsidRDefault="00E6469C" w:rsidP="00E6469C">
            <w:pPr>
              <w:jc w:val="right"/>
              <w:rPr>
                <w:sz w:val="16"/>
                <w:szCs w:val="16"/>
              </w:rPr>
            </w:pPr>
            <w:r w:rsidRPr="00926129">
              <w:rPr>
                <w:sz w:val="16"/>
                <w:szCs w:val="16"/>
              </w:rPr>
              <w:t>11,5</w:t>
            </w:r>
          </w:p>
        </w:tc>
        <w:tc>
          <w:tcPr>
            <w:tcW w:w="533" w:type="pct"/>
            <w:noWrap/>
            <w:hideMark/>
          </w:tcPr>
          <w:p w14:paraId="3C32DD48" w14:textId="77777777" w:rsidR="00E6469C" w:rsidRPr="00926129" w:rsidRDefault="00E6469C" w:rsidP="00E6469C">
            <w:pPr>
              <w:jc w:val="right"/>
              <w:rPr>
                <w:sz w:val="16"/>
                <w:szCs w:val="16"/>
              </w:rPr>
            </w:pPr>
            <w:r w:rsidRPr="00926129">
              <w:rPr>
                <w:sz w:val="16"/>
                <w:szCs w:val="16"/>
              </w:rPr>
              <w:t>11,5</w:t>
            </w:r>
          </w:p>
        </w:tc>
        <w:tc>
          <w:tcPr>
            <w:tcW w:w="530" w:type="pct"/>
            <w:noWrap/>
            <w:hideMark/>
          </w:tcPr>
          <w:p w14:paraId="065FD94B" w14:textId="77777777" w:rsidR="00E6469C" w:rsidRPr="00926129" w:rsidRDefault="00E6469C" w:rsidP="00E6469C">
            <w:pPr>
              <w:jc w:val="right"/>
              <w:rPr>
                <w:sz w:val="16"/>
                <w:szCs w:val="16"/>
              </w:rPr>
            </w:pPr>
            <w:r w:rsidRPr="00926129">
              <w:rPr>
                <w:sz w:val="16"/>
                <w:szCs w:val="16"/>
              </w:rPr>
              <w:t>11,5</w:t>
            </w:r>
          </w:p>
        </w:tc>
      </w:tr>
      <w:tr w:rsidR="00E6469C" w:rsidRPr="00926129" w14:paraId="0AC1D4C9" w14:textId="77777777" w:rsidTr="00957870">
        <w:trPr>
          <w:trHeight w:val="675"/>
        </w:trPr>
        <w:tc>
          <w:tcPr>
            <w:tcW w:w="1234" w:type="pct"/>
            <w:hideMark/>
          </w:tcPr>
          <w:p w14:paraId="2C081AD9" w14:textId="77777777" w:rsidR="00E6469C" w:rsidRPr="00926129" w:rsidRDefault="00E6469C" w:rsidP="00E6469C">
            <w:pPr>
              <w:rPr>
                <w:sz w:val="16"/>
                <w:szCs w:val="16"/>
              </w:rPr>
            </w:pPr>
            <w:r w:rsidRPr="00926129">
              <w:rPr>
                <w:sz w:val="16"/>
                <w:szCs w:val="16"/>
              </w:rPr>
              <w:t>Подпрограмма "Укрепление материально-технической базы организаций образования Чамзинского муниципального района"</w:t>
            </w:r>
          </w:p>
        </w:tc>
        <w:tc>
          <w:tcPr>
            <w:tcW w:w="291" w:type="pct"/>
            <w:noWrap/>
            <w:hideMark/>
          </w:tcPr>
          <w:p w14:paraId="4DFAAF41" w14:textId="77777777" w:rsidR="00E6469C" w:rsidRPr="00926129" w:rsidRDefault="00E6469C" w:rsidP="00E6469C">
            <w:pPr>
              <w:rPr>
                <w:sz w:val="16"/>
                <w:szCs w:val="16"/>
              </w:rPr>
            </w:pPr>
            <w:r w:rsidRPr="00926129">
              <w:rPr>
                <w:sz w:val="16"/>
                <w:szCs w:val="16"/>
              </w:rPr>
              <w:t>902</w:t>
            </w:r>
          </w:p>
        </w:tc>
        <w:tc>
          <w:tcPr>
            <w:tcW w:w="230" w:type="pct"/>
            <w:noWrap/>
            <w:hideMark/>
          </w:tcPr>
          <w:p w14:paraId="252221D6" w14:textId="77777777" w:rsidR="00E6469C" w:rsidRPr="00926129" w:rsidRDefault="00E6469C" w:rsidP="00E6469C">
            <w:pPr>
              <w:rPr>
                <w:sz w:val="16"/>
                <w:szCs w:val="16"/>
              </w:rPr>
            </w:pPr>
            <w:r w:rsidRPr="00926129">
              <w:rPr>
                <w:sz w:val="16"/>
                <w:szCs w:val="16"/>
              </w:rPr>
              <w:t>07</w:t>
            </w:r>
          </w:p>
        </w:tc>
        <w:tc>
          <w:tcPr>
            <w:tcW w:w="260" w:type="pct"/>
            <w:noWrap/>
            <w:hideMark/>
          </w:tcPr>
          <w:p w14:paraId="2978E4B0" w14:textId="77777777" w:rsidR="00E6469C" w:rsidRPr="00926129" w:rsidRDefault="00E6469C" w:rsidP="00E6469C">
            <w:pPr>
              <w:rPr>
                <w:sz w:val="16"/>
                <w:szCs w:val="16"/>
              </w:rPr>
            </w:pPr>
            <w:r w:rsidRPr="00926129">
              <w:rPr>
                <w:sz w:val="16"/>
                <w:szCs w:val="16"/>
              </w:rPr>
              <w:t>02</w:t>
            </w:r>
          </w:p>
        </w:tc>
        <w:tc>
          <w:tcPr>
            <w:tcW w:w="230" w:type="pct"/>
            <w:noWrap/>
            <w:hideMark/>
          </w:tcPr>
          <w:p w14:paraId="1DE9F487" w14:textId="77777777" w:rsidR="00E6469C" w:rsidRPr="00926129" w:rsidRDefault="00E6469C" w:rsidP="00E6469C">
            <w:pPr>
              <w:rPr>
                <w:sz w:val="16"/>
                <w:szCs w:val="16"/>
              </w:rPr>
            </w:pPr>
            <w:r w:rsidRPr="00926129">
              <w:rPr>
                <w:sz w:val="16"/>
                <w:szCs w:val="16"/>
              </w:rPr>
              <w:t>02</w:t>
            </w:r>
          </w:p>
        </w:tc>
        <w:tc>
          <w:tcPr>
            <w:tcW w:w="169" w:type="pct"/>
            <w:noWrap/>
            <w:hideMark/>
          </w:tcPr>
          <w:p w14:paraId="3356A88C" w14:textId="77777777" w:rsidR="00E6469C" w:rsidRPr="00926129" w:rsidRDefault="00E6469C" w:rsidP="00E6469C">
            <w:pPr>
              <w:rPr>
                <w:sz w:val="16"/>
                <w:szCs w:val="16"/>
              </w:rPr>
            </w:pPr>
            <w:r w:rsidRPr="00926129">
              <w:rPr>
                <w:sz w:val="16"/>
                <w:szCs w:val="16"/>
              </w:rPr>
              <w:t>5</w:t>
            </w:r>
          </w:p>
        </w:tc>
        <w:tc>
          <w:tcPr>
            <w:tcW w:w="233" w:type="pct"/>
            <w:noWrap/>
            <w:hideMark/>
          </w:tcPr>
          <w:p w14:paraId="1E8CE3F8" w14:textId="77777777" w:rsidR="00E6469C" w:rsidRPr="00926129" w:rsidRDefault="00E6469C" w:rsidP="00E6469C">
            <w:pPr>
              <w:rPr>
                <w:sz w:val="16"/>
                <w:szCs w:val="16"/>
              </w:rPr>
            </w:pPr>
            <w:r w:rsidRPr="00926129">
              <w:rPr>
                <w:sz w:val="16"/>
                <w:szCs w:val="16"/>
              </w:rPr>
              <w:t> </w:t>
            </w:r>
          </w:p>
        </w:tc>
        <w:tc>
          <w:tcPr>
            <w:tcW w:w="466" w:type="pct"/>
            <w:noWrap/>
            <w:hideMark/>
          </w:tcPr>
          <w:p w14:paraId="1E126428" w14:textId="77777777" w:rsidR="00E6469C" w:rsidRPr="00926129" w:rsidRDefault="00E6469C" w:rsidP="00E6469C">
            <w:pPr>
              <w:rPr>
                <w:sz w:val="16"/>
                <w:szCs w:val="16"/>
              </w:rPr>
            </w:pPr>
            <w:r w:rsidRPr="00926129">
              <w:rPr>
                <w:sz w:val="16"/>
                <w:szCs w:val="16"/>
              </w:rPr>
              <w:t> </w:t>
            </w:r>
          </w:p>
        </w:tc>
        <w:tc>
          <w:tcPr>
            <w:tcW w:w="291" w:type="pct"/>
            <w:noWrap/>
            <w:hideMark/>
          </w:tcPr>
          <w:p w14:paraId="42991BD0" w14:textId="77777777" w:rsidR="00E6469C" w:rsidRPr="00926129" w:rsidRDefault="00E6469C" w:rsidP="00E6469C">
            <w:pPr>
              <w:rPr>
                <w:sz w:val="16"/>
                <w:szCs w:val="16"/>
              </w:rPr>
            </w:pPr>
            <w:r w:rsidRPr="00926129">
              <w:rPr>
                <w:sz w:val="16"/>
                <w:szCs w:val="16"/>
              </w:rPr>
              <w:t> </w:t>
            </w:r>
          </w:p>
        </w:tc>
        <w:tc>
          <w:tcPr>
            <w:tcW w:w="533" w:type="pct"/>
            <w:noWrap/>
            <w:hideMark/>
          </w:tcPr>
          <w:p w14:paraId="06CCC6C5" w14:textId="77777777" w:rsidR="00E6469C" w:rsidRPr="00926129" w:rsidRDefault="00E6469C" w:rsidP="00E6469C">
            <w:pPr>
              <w:jc w:val="right"/>
              <w:rPr>
                <w:sz w:val="16"/>
                <w:szCs w:val="16"/>
              </w:rPr>
            </w:pPr>
            <w:r w:rsidRPr="00926129">
              <w:rPr>
                <w:sz w:val="16"/>
                <w:szCs w:val="16"/>
              </w:rPr>
              <w:t>385 654,6</w:t>
            </w:r>
          </w:p>
        </w:tc>
        <w:tc>
          <w:tcPr>
            <w:tcW w:w="533" w:type="pct"/>
            <w:noWrap/>
            <w:hideMark/>
          </w:tcPr>
          <w:p w14:paraId="78F21CA0"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7B4114A4" w14:textId="77777777" w:rsidR="00E6469C" w:rsidRPr="00926129" w:rsidRDefault="00E6469C" w:rsidP="00E6469C">
            <w:pPr>
              <w:jc w:val="right"/>
              <w:rPr>
                <w:sz w:val="16"/>
                <w:szCs w:val="16"/>
              </w:rPr>
            </w:pPr>
            <w:r w:rsidRPr="00926129">
              <w:rPr>
                <w:sz w:val="16"/>
                <w:szCs w:val="16"/>
              </w:rPr>
              <w:t>370,0</w:t>
            </w:r>
          </w:p>
        </w:tc>
      </w:tr>
      <w:tr w:rsidR="00E6469C" w:rsidRPr="00926129" w14:paraId="21F6BD24" w14:textId="77777777" w:rsidTr="00957870">
        <w:trPr>
          <w:trHeight w:val="675"/>
        </w:trPr>
        <w:tc>
          <w:tcPr>
            <w:tcW w:w="1234" w:type="pct"/>
            <w:hideMark/>
          </w:tcPr>
          <w:p w14:paraId="490CEA93" w14:textId="77777777" w:rsidR="00E6469C" w:rsidRPr="00926129" w:rsidRDefault="00E6469C" w:rsidP="00E6469C">
            <w:pPr>
              <w:rPr>
                <w:sz w:val="16"/>
                <w:szCs w:val="16"/>
              </w:rPr>
            </w:pPr>
            <w:r w:rsidRPr="00926129">
              <w:rPr>
                <w:sz w:val="16"/>
                <w:szCs w:val="16"/>
              </w:rPr>
              <w:t>Основное мероприятие "Укрепление материально-технической базы организаций образования"</w:t>
            </w:r>
          </w:p>
        </w:tc>
        <w:tc>
          <w:tcPr>
            <w:tcW w:w="291" w:type="pct"/>
            <w:noWrap/>
            <w:hideMark/>
          </w:tcPr>
          <w:p w14:paraId="0F8FF527" w14:textId="77777777" w:rsidR="00E6469C" w:rsidRPr="00926129" w:rsidRDefault="00E6469C" w:rsidP="00E6469C">
            <w:pPr>
              <w:rPr>
                <w:sz w:val="16"/>
                <w:szCs w:val="16"/>
              </w:rPr>
            </w:pPr>
            <w:r w:rsidRPr="00926129">
              <w:rPr>
                <w:sz w:val="16"/>
                <w:szCs w:val="16"/>
              </w:rPr>
              <w:t>902</w:t>
            </w:r>
          </w:p>
        </w:tc>
        <w:tc>
          <w:tcPr>
            <w:tcW w:w="230" w:type="pct"/>
            <w:noWrap/>
            <w:hideMark/>
          </w:tcPr>
          <w:p w14:paraId="20BC944A" w14:textId="77777777" w:rsidR="00E6469C" w:rsidRPr="00926129" w:rsidRDefault="00E6469C" w:rsidP="00E6469C">
            <w:pPr>
              <w:rPr>
                <w:sz w:val="16"/>
                <w:szCs w:val="16"/>
              </w:rPr>
            </w:pPr>
            <w:r w:rsidRPr="00926129">
              <w:rPr>
                <w:sz w:val="16"/>
                <w:szCs w:val="16"/>
              </w:rPr>
              <w:t>07</w:t>
            </w:r>
          </w:p>
        </w:tc>
        <w:tc>
          <w:tcPr>
            <w:tcW w:w="260" w:type="pct"/>
            <w:noWrap/>
            <w:hideMark/>
          </w:tcPr>
          <w:p w14:paraId="7D919A6B" w14:textId="77777777" w:rsidR="00E6469C" w:rsidRPr="00926129" w:rsidRDefault="00E6469C" w:rsidP="00E6469C">
            <w:pPr>
              <w:rPr>
                <w:sz w:val="16"/>
                <w:szCs w:val="16"/>
              </w:rPr>
            </w:pPr>
            <w:r w:rsidRPr="00926129">
              <w:rPr>
                <w:sz w:val="16"/>
                <w:szCs w:val="16"/>
              </w:rPr>
              <w:t>02</w:t>
            </w:r>
          </w:p>
        </w:tc>
        <w:tc>
          <w:tcPr>
            <w:tcW w:w="230" w:type="pct"/>
            <w:noWrap/>
            <w:hideMark/>
          </w:tcPr>
          <w:p w14:paraId="55DDFC45" w14:textId="77777777" w:rsidR="00E6469C" w:rsidRPr="00926129" w:rsidRDefault="00E6469C" w:rsidP="00E6469C">
            <w:pPr>
              <w:rPr>
                <w:sz w:val="16"/>
                <w:szCs w:val="16"/>
              </w:rPr>
            </w:pPr>
            <w:r w:rsidRPr="00926129">
              <w:rPr>
                <w:sz w:val="16"/>
                <w:szCs w:val="16"/>
              </w:rPr>
              <w:t>02</w:t>
            </w:r>
          </w:p>
        </w:tc>
        <w:tc>
          <w:tcPr>
            <w:tcW w:w="169" w:type="pct"/>
            <w:noWrap/>
            <w:hideMark/>
          </w:tcPr>
          <w:p w14:paraId="4023D795" w14:textId="77777777" w:rsidR="00E6469C" w:rsidRPr="00926129" w:rsidRDefault="00E6469C" w:rsidP="00E6469C">
            <w:pPr>
              <w:rPr>
                <w:sz w:val="16"/>
                <w:szCs w:val="16"/>
              </w:rPr>
            </w:pPr>
            <w:r w:rsidRPr="00926129">
              <w:rPr>
                <w:sz w:val="16"/>
                <w:szCs w:val="16"/>
              </w:rPr>
              <w:t>5</w:t>
            </w:r>
          </w:p>
        </w:tc>
        <w:tc>
          <w:tcPr>
            <w:tcW w:w="233" w:type="pct"/>
            <w:noWrap/>
            <w:hideMark/>
          </w:tcPr>
          <w:p w14:paraId="3A1233EA" w14:textId="77777777" w:rsidR="00E6469C" w:rsidRPr="00926129" w:rsidRDefault="00E6469C" w:rsidP="00E6469C">
            <w:pPr>
              <w:rPr>
                <w:sz w:val="16"/>
                <w:szCs w:val="16"/>
              </w:rPr>
            </w:pPr>
            <w:r w:rsidRPr="00926129">
              <w:rPr>
                <w:sz w:val="16"/>
                <w:szCs w:val="16"/>
              </w:rPr>
              <w:t>01</w:t>
            </w:r>
          </w:p>
        </w:tc>
        <w:tc>
          <w:tcPr>
            <w:tcW w:w="466" w:type="pct"/>
            <w:noWrap/>
            <w:hideMark/>
          </w:tcPr>
          <w:p w14:paraId="675E681B" w14:textId="77777777" w:rsidR="00E6469C" w:rsidRPr="00926129" w:rsidRDefault="00E6469C" w:rsidP="00E6469C">
            <w:pPr>
              <w:rPr>
                <w:sz w:val="16"/>
                <w:szCs w:val="16"/>
              </w:rPr>
            </w:pPr>
            <w:r w:rsidRPr="00926129">
              <w:rPr>
                <w:sz w:val="16"/>
                <w:szCs w:val="16"/>
              </w:rPr>
              <w:t> </w:t>
            </w:r>
          </w:p>
        </w:tc>
        <w:tc>
          <w:tcPr>
            <w:tcW w:w="291" w:type="pct"/>
            <w:noWrap/>
            <w:hideMark/>
          </w:tcPr>
          <w:p w14:paraId="2BCCB451" w14:textId="77777777" w:rsidR="00E6469C" w:rsidRPr="00926129" w:rsidRDefault="00E6469C" w:rsidP="00E6469C">
            <w:pPr>
              <w:rPr>
                <w:sz w:val="16"/>
                <w:szCs w:val="16"/>
              </w:rPr>
            </w:pPr>
            <w:r w:rsidRPr="00926129">
              <w:rPr>
                <w:sz w:val="16"/>
                <w:szCs w:val="16"/>
              </w:rPr>
              <w:t> </w:t>
            </w:r>
          </w:p>
        </w:tc>
        <w:tc>
          <w:tcPr>
            <w:tcW w:w="533" w:type="pct"/>
            <w:noWrap/>
            <w:hideMark/>
          </w:tcPr>
          <w:p w14:paraId="672E5F77" w14:textId="77777777" w:rsidR="00E6469C" w:rsidRPr="00926129" w:rsidRDefault="00E6469C" w:rsidP="00E6469C">
            <w:pPr>
              <w:jc w:val="right"/>
              <w:rPr>
                <w:sz w:val="16"/>
                <w:szCs w:val="16"/>
              </w:rPr>
            </w:pPr>
            <w:r w:rsidRPr="00926129">
              <w:rPr>
                <w:sz w:val="16"/>
                <w:szCs w:val="16"/>
              </w:rPr>
              <w:t>16 665,4</w:t>
            </w:r>
          </w:p>
        </w:tc>
        <w:tc>
          <w:tcPr>
            <w:tcW w:w="533" w:type="pct"/>
            <w:noWrap/>
            <w:hideMark/>
          </w:tcPr>
          <w:p w14:paraId="7911427A"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263031E4" w14:textId="77777777" w:rsidR="00E6469C" w:rsidRPr="00926129" w:rsidRDefault="00E6469C" w:rsidP="00E6469C">
            <w:pPr>
              <w:jc w:val="right"/>
              <w:rPr>
                <w:sz w:val="16"/>
                <w:szCs w:val="16"/>
              </w:rPr>
            </w:pPr>
            <w:r w:rsidRPr="00926129">
              <w:rPr>
                <w:sz w:val="16"/>
                <w:szCs w:val="16"/>
              </w:rPr>
              <w:t>370,0</w:t>
            </w:r>
          </w:p>
        </w:tc>
      </w:tr>
      <w:tr w:rsidR="00E6469C" w:rsidRPr="00926129" w14:paraId="57BE7631" w14:textId="77777777" w:rsidTr="00957870">
        <w:trPr>
          <w:trHeight w:val="450"/>
        </w:trPr>
        <w:tc>
          <w:tcPr>
            <w:tcW w:w="1234" w:type="pct"/>
            <w:hideMark/>
          </w:tcPr>
          <w:p w14:paraId="11C2C23B" w14:textId="77777777" w:rsidR="00E6469C" w:rsidRPr="00926129" w:rsidRDefault="00E6469C" w:rsidP="00E6469C">
            <w:pPr>
              <w:rPr>
                <w:sz w:val="16"/>
                <w:szCs w:val="16"/>
              </w:rPr>
            </w:pPr>
            <w:r w:rsidRPr="00926129">
              <w:rPr>
                <w:sz w:val="16"/>
                <w:szCs w:val="16"/>
              </w:rPr>
              <w:t>Школы-детские сады, школы начальные, неполные средние и средние</w:t>
            </w:r>
          </w:p>
        </w:tc>
        <w:tc>
          <w:tcPr>
            <w:tcW w:w="291" w:type="pct"/>
            <w:noWrap/>
            <w:hideMark/>
          </w:tcPr>
          <w:p w14:paraId="77A21517" w14:textId="77777777" w:rsidR="00E6469C" w:rsidRPr="00926129" w:rsidRDefault="00E6469C" w:rsidP="00E6469C">
            <w:pPr>
              <w:rPr>
                <w:sz w:val="16"/>
                <w:szCs w:val="16"/>
              </w:rPr>
            </w:pPr>
            <w:r w:rsidRPr="00926129">
              <w:rPr>
                <w:sz w:val="16"/>
                <w:szCs w:val="16"/>
              </w:rPr>
              <w:t>902</w:t>
            </w:r>
          </w:p>
        </w:tc>
        <w:tc>
          <w:tcPr>
            <w:tcW w:w="230" w:type="pct"/>
            <w:noWrap/>
            <w:hideMark/>
          </w:tcPr>
          <w:p w14:paraId="20101462" w14:textId="77777777" w:rsidR="00E6469C" w:rsidRPr="00926129" w:rsidRDefault="00E6469C" w:rsidP="00E6469C">
            <w:pPr>
              <w:rPr>
                <w:sz w:val="16"/>
                <w:szCs w:val="16"/>
              </w:rPr>
            </w:pPr>
            <w:r w:rsidRPr="00926129">
              <w:rPr>
                <w:sz w:val="16"/>
                <w:szCs w:val="16"/>
              </w:rPr>
              <w:t>07</w:t>
            </w:r>
          </w:p>
        </w:tc>
        <w:tc>
          <w:tcPr>
            <w:tcW w:w="260" w:type="pct"/>
            <w:noWrap/>
            <w:hideMark/>
          </w:tcPr>
          <w:p w14:paraId="23EAC55A" w14:textId="77777777" w:rsidR="00E6469C" w:rsidRPr="00926129" w:rsidRDefault="00E6469C" w:rsidP="00E6469C">
            <w:pPr>
              <w:rPr>
                <w:sz w:val="16"/>
                <w:szCs w:val="16"/>
              </w:rPr>
            </w:pPr>
            <w:r w:rsidRPr="00926129">
              <w:rPr>
                <w:sz w:val="16"/>
                <w:szCs w:val="16"/>
              </w:rPr>
              <w:t>02</w:t>
            </w:r>
          </w:p>
        </w:tc>
        <w:tc>
          <w:tcPr>
            <w:tcW w:w="230" w:type="pct"/>
            <w:noWrap/>
            <w:hideMark/>
          </w:tcPr>
          <w:p w14:paraId="00A1C7B2" w14:textId="77777777" w:rsidR="00E6469C" w:rsidRPr="00926129" w:rsidRDefault="00E6469C" w:rsidP="00E6469C">
            <w:pPr>
              <w:rPr>
                <w:sz w:val="16"/>
                <w:szCs w:val="16"/>
              </w:rPr>
            </w:pPr>
            <w:r w:rsidRPr="00926129">
              <w:rPr>
                <w:sz w:val="16"/>
                <w:szCs w:val="16"/>
              </w:rPr>
              <w:t>02</w:t>
            </w:r>
          </w:p>
        </w:tc>
        <w:tc>
          <w:tcPr>
            <w:tcW w:w="169" w:type="pct"/>
            <w:noWrap/>
            <w:hideMark/>
          </w:tcPr>
          <w:p w14:paraId="59769B67" w14:textId="77777777" w:rsidR="00E6469C" w:rsidRPr="00926129" w:rsidRDefault="00E6469C" w:rsidP="00E6469C">
            <w:pPr>
              <w:rPr>
                <w:sz w:val="16"/>
                <w:szCs w:val="16"/>
              </w:rPr>
            </w:pPr>
            <w:r w:rsidRPr="00926129">
              <w:rPr>
                <w:sz w:val="16"/>
                <w:szCs w:val="16"/>
              </w:rPr>
              <w:t>5</w:t>
            </w:r>
          </w:p>
        </w:tc>
        <w:tc>
          <w:tcPr>
            <w:tcW w:w="233" w:type="pct"/>
            <w:noWrap/>
            <w:hideMark/>
          </w:tcPr>
          <w:p w14:paraId="3634B0E9" w14:textId="77777777" w:rsidR="00E6469C" w:rsidRPr="00926129" w:rsidRDefault="00E6469C" w:rsidP="00E6469C">
            <w:pPr>
              <w:rPr>
                <w:sz w:val="16"/>
                <w:szCs w:val="16"/>
              </w:rPr>
            </w:pPr>
            <w:r w:rsidRPr="00926129">
              <w:rPr>
                <w:sz w:val="16"/>
                <w:szCs w:val="16"/>
              </w:rPr>
              <w:t>01</w:t>
            </w:r>
          </w:p>
        </w:tc>
        <w:tc>
          <w:tcPr>
            <w:tcW w:w="466" w:type="pct"/>
            <w:noWrap/>
            <w:hideMark/>
          </w:tcPr>
          <w:p w14:paraId="1E73AE91" w14:textId="77777777" w:rsidR="00E6469C" w:rsidRPr="00926129" w:rsidRDefault="00E6469C" w:rsidP="00E6469C">
            <w:pPr>
              <w:rPr>
                <w:sz w:val="16"/>
                <w:szCs w:val="16"/>
              </w:rPr>
            </w:pPr>
            <w:r w:rsidRPr="00926129">
              <w:rPr>
                <w:sz w:val="16"/>
                <w:szCs w:val="16"/>
              </w:rPr>
              <w:t>61090</w:t>
            </w:r>
          </w:p>
        </w:tc>
        <w:tc>
          <w:tcPr>
            <w:tcW w:w="291" w:type="pct"/>
            <w:noWrap/>
            <w:hideMark/>
          </w:tcPr>
          <w:p w14:paraId="56FCB4EF" w14:textId="77777777" w:rsidR="00E6469C" w:rsidRPr="00926129" w:rsidRDefault="00E6469C" w:rsidP="00E6469C">
            <w:pPr>
              <w:rPr>
                <w:sz w:val="16"/>
                <w:szCs w:val="16"/>
              </w:rPr>
            </w:pPr>
            <w:r w:rsidRPr="00926129">
              <w:rPr>
                <w:sz w:val="16"/>
                <w:szCs w:val="16"/>
              </w:rPr>
              <w:t> </w:t>
            </w:r>
          </w:p>
        </w:tc>
        <w:tc>
          <w:tcPr>
            <w:tcW w:w="533" w:type="pct"/>
            <w:noWrap/>
            <w:hideMark/>
          </w:tcPr>
          <w:p w14:paraId="37B620DF" w14:textId="77777777" w:rsidR="00E6469C" w:rsidRPr="00926129" w:rsidRDefault="00E6469C" w:rsidP="00E6469C">
            <w:pPr>
              <w:jc w:val="right"/>
              <w:rPr>
                <w:sz w:val="16"/>
                <w:szCs w:val="16"/>
              </w:rPr>
            </w:pPr>
            <w:r w:rsidRPr="00926129">
              <w:rPr>
                <w:sz w:val="16"/>
                <w:szCs w:val="16"/>
              </w:rPr>
              <w:t>16 665,4</w:t>
            </w:r>
          </w:p>
        </w:tc>
        <w:tc>
          <w:tcPr>
            <w:tcW w:w="533" w:type="pct"/>
            <w:noWrap/>
            <w:hideMark/>
          </w:tcPr>
          <w:p w14:paraId="6117E200"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6C4615C7" w14:textId="77777777" w:rsidR="00E6469C" w:rsidRPr="00926129" w:rsidRDefault="00E6469C" w:rsidP="00E6469C">
            <w:pPr>
              <w:jc w:val="right"/>
              <w:rPr>
                <w:sz w:val="16"/>
                <w:szCs w:val="16"/>
              </w:rPr>
            </w:pPr>
            <w:r w:rsidRPr="00926129">
              <w:rPr>
                <w:sz w:val="16"/>
                <w:szCs w:val="16"/>
              </w:rPr>
              <w:t>370,0</w:t>
            </w:r>
          </w:p>
        </w:tc>
      </w:tr>
      <w:tr w:rsidR="00E6469C" w:rsidRPr="00926129" w14:paraId="0F5B9E0D" w14:textId="77777777" w:rsidTr="00957870">
        <w:trPr>
          <w:trHeight w:val="675"/>
        </w:trPr>
        <w:tc>
          <w:tcPr>
            <w:tcW w:w="1234" w:type="pct"/>
            <w:hideMark/>
          </w:tcPr>
          <w:p w14:paraId="40C91C3A" w14:textId="77777777" w:rsidR="00E6469C" w:rsidRPr="00926129" w:rsidRDefault="00E6469C" w:rsidP="00E6469C">
            <w:pPr>
              <w:rPr>
                <w:sz w:val="16"/>
                <w:szCs w:val="16"/>
              </w:rPr>
            </w:pPr>
            <w:r w:rsidRPr="00926129">
              <w:rPr>
                <w:sz w:val="16"/>
                <w:szCs w:val="16"/>
              </w:rPr>
              <w:lastRenderedPageBreak/>
              <w:t>Предоставление субсидий бюджетным, автономным учреждениям и иным некоммерческим организациям</w:t>
            </w:r>
          </w:p>
        </w:tc>
        <w:tc>
          <w:tcPr>
            <w:tcW w:w="291" w:type="pct"/>
            <w:noWrap/>
            <w:hideMark/>
          </w:tcPr>
          <w:p w14:paraId="7E4CC285" w14:textId="77777777" w:rsidR="00E6469C" w:rsidRPr="00926129" w:rsidRDefault="00E6469C" w:rsidP="00E6469C">
            <w:pPr>
              <w:rPr>
                <w:sz w:val="16"/>
                <w:szCs w:val="16"/>
              </w:rPr>
            </w:pPr>
            <w:r w:rsidRPr="00926129">
              <w:rPr>
                <w:sz w:val="16"/>
                <w:szCs w:val="16"/>
              </w:rPr>
              <w:t>902</w:t>
            </w:r>
          </w:p>
        </w:tc>
        <w:tc>
          <w:tcPr>
            <w:tcW w:w="230" w:type="pct"/>
            <w:noWrap/>
            <w:hideMark/>
          </w:tcPr>
          <w:p w14:paraId="61CF6645" w14:textId="77777777" w:rsidR="00E6469C" w:rsidRPr="00926129" w:rsidRDefault="00E6469C" w:rsidP="00E6469C">
            <w:pPr>
              <w:rPr>
                <w:sz w:val="16"/>
                <w:szCs w:val="16"/>
              </w:rPr>
            </w:pPr>
            <w:r w:rsidRPr="00926129">
              <w:rPr>
                <w:sz w:val="16"/>
                <w:szCs w:val="16"/>
              </w:rPr>
              <w:t>07</w:t>
            </w:r>
          </w:p>
        </w:tc>
        <w:tc>
          <w:tcPr>
            <w:tcW w:w="260" w:type="pct"/>
            <w:noWrap/>
            <w:hideMark/>
          </w:tcPr>
          <w:p w14:paraId="6C934BF1" w14:textId="77777777" w:rsidR="00E6469C" w:rsidRPr="00926129" w:rsidRDefault="00E6469C" w:rsidP="00E6469C">
            <w:pPr>
              <w:rPr>
                <w:sz w:val="16"/>
                <w:szCs w:val="16"/>
              </w:rPr>
            </w:pPr>
            <w:r w:rsidRPr="00926129">
              <w:rPr>
                <w:sz w:val="16"/>
                <w:szCs w:val="16"/>
              </w:rPr>
              <w:t>02</w:t>
            </w:r>
          </w:p>
        </w:tc>
        <w:tc>
          <w:tcPr>
            <w:tcW w:w="230" w:type="pct"/>
            <w:noWrap/>
            <w:hideMark/>
          </w:tcPr>
          <w:p w14:paraId="69D54573" w14:textId="77777777" w:rsidR="00E6469C" w:rsidRPr="00926129" w:rsidRDefault="00E6469C" w:rsidP="00E6469C">
            <w:pPr>
              <w:rPr>
                <w:sz w:val="16"/>
                <w:szCs w:val="16"/>
              </w:rPr>
            </w:pPr>
            <w:r w:rsidRPr="00926129">
              <w:rPr>
                <w:sz w:val="16"/>
                <w:szCs w:val="16"/>
              </w:rPr>
              <w:t>02</w:t>
            </w:r>
          </w:p>
        </w:tc>
        <w:tc>
          <w:tcPr>
            <w:tcW w:w="169" w:type="pct"/>
            <w:noWrap/>
            <w:hideMark/>
          </w:tcPr>
          <w:p w14:paraId="35D63202" w14:textId="77777777" w:rsidR="00E6469C" w:rsidRPr="00926129" w:rsidRDefault="00E6469C" w:rsidP="00E6469C">
            <w:pPr>
              <w:rPr>
                <w:sz w:val="16"/>
                <w:szCs w:val="16"/>
              </w:rPr>
            </w:pPr>
            <w:r w:rsidRPr="00926129">
              <w:rPr>
                <w:sz w:val="16"/>
                <w:szCs w:val="16"/>
              </w:rPr>
              <w:t>5</w:t>
            </w:r>
          </w:p>
        </w:tc>
        <w:tc>
          <w:tcPr>
            <w:tcW w:w="233" w:type="pct"/>
            <w:noWrap/>
            <w:hideMark/>
          </w:tcPr>
          <w:p w14:paraId="75493969" w14:textId="77777777" w:rsidR="00E6469C" w:rsidRPr="00926129" w:rsidRDefault="00E6469C" w:rsidP="00E6469C">
            <w:pPr>
              <w:rPr>
                <w:sz w:val="16"/>
                <w:szCs w:val="16"/>
              </w:rPr>
            </w:pPr>
            <w:r w:rsidRPr="00926129">
              <w:rPr>
                <w:sz w:val="16"/>
                <w:szCs w:val="16"/>
              </w:rPr>
              <w:t>01</w:t>
            </w:r>
          </w:p>
        </w:tc>
        <w:tc>
          <w:tcPr>
            <w:tcW w:w="466" w:type="pct"/>
            <w:noWrap/>
            <w:hideMark/>
          </w:tcPr>
          <w:p w14:paraId="152C6450" w14:textId="77777777" w:rsidR="00E6469C" w:rsidRPr="00926129" w:rsidRDefault="00E6469C" w:rsidP="00E6469C">
            <w:pPr>
              <w:rPr>
                <w:sz w:val="16"/>
                <w:szCs w:val="16"/>
              </w:rPr>
            </w:pPr>
            <w:r w:rsidRPr="00926129">
              <w:rPr>
                <w:sz w:val="16"/>
                <w:szCs w:val="16"/>
              </w:rPr>
              <w:t>61090</w:t>
            </w:r>
          </w:p>
        </w:tc>
        <w:tc>
          <w:tcPr>
            <w:tcW w:w="291" w:type="pct"/>
            <w:noWrap/>
            <w:hideMark/>
          </w:tcPr>
          <w:p w14:paraId="63110B94" w14:textId="77777777" w:rsidR="00E6469C" w:rsidRPr="00926129" w:rsidRDefault="00E6469C" w:rsidP="00E6469C">
            <w:pPr>
              <w:rPr>
                <w:sz w:val="16"/>
                <w:szCs w:val="16"/>
              </w:rPr>
            </w:pPr>
            <w:r w:rsidRPr="00926129">
              <w:rPr>
                <w:sz w:val="16"/>
                <w:szCs w:val="16"/>
              </w:rPr>
              <w:t>600</w:t>
            </w:r>
          </w:p>
        </w:tc>
        <w:tc>
          <w:tcPr>
            <w:tcW w:w="533" w:type="pct"/>
            <w:noWrap/>
            <w:hideMark/>
          </w:tcPr>
          <w:p w14:paraId="1FF627A6" w14:textId="77777777" w:rsidR="00E6469C" w:rsidRPr="00926129" w:rsidRDefault="00E6469C" w:rsidP="00E6469C">
            <w:pPr>
              <w:jc w:val="right"/>
              <w:rPr>
                <w:sz w:val="16"/>
                <w:szCs w:val="16"/>
              </w:rPr>
            </w:pPr>
            <w:r w:rsidRPr="00926129">
              <w:rPr>
                <w:sz w:val="16"/>
                <w:szCs w:val="16"/>
              </w:rPr>
              <w:t>16 665,4</w:t>
            </w:r>
          </w:p>
        </w:tc>
        <w:tc>
          <w:tcPr>
            <w:tcW w:w="533" w:type="pct"/>
            <w:noWrap/>
            <w:hideMark/>
          </w:tcPr>
          <w:p w14:paraId="415BE0F3"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7CD1955A" w14:textId="77777777" w:rsidR="00E6469C" w:rsidRPr="00926129" w:rsidRDefault="00E6469C" w:rsidP="00E6469C">
            <w:pPr>
              <w:jc w:val="right"/>
              <w:rPr>
                <w:sz w:val="16"/>
                <w:szCs w:val="16"/>
              </w:rPr>
            </w:pPr>
            <w:r w:rsidRPr="00926129">
              <w:rPr>
                <w:sz w:val="16"/>
                <w:szCs w:val="16"/>
              </w:rPr>
              <w:t>370,0</w:t>
            </w:r>
          </w:p>
        </w:tc>
      </w:tr>
      <w:tr w:rsidR="00E6469C" w:rsidRPr="00926129" w14:paraId="69FDB2FB" w14:textId="77777777" w:rsidTr="00957870">
        <w:trPr>
          <w:trHeight w:val="255"/>
        </w:trPr>
        <w:tc>
          <w:tcPr>
            <w:tcW w:w="1234" w:type="pct"/>
            <w:hideMark/>
          </w:tcPr>
          <w:p w14:paraId="48CB120B"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3180081D" w14:textId="77777777" w:rsidR="00E6469C" w:rsidRPr="00926129" w:rsidRDefault="00E6469C" w:rsidP="00E6469C">
            <w:pPr>
              <w:rPr>
                <w:sz w:val="16"/>
                <w:szCs w:val="16"/>
              </w:rPr>
            </w:pPr>
            <w:r w:rsidRPr="00926129">
              <w:rPr>
                <w:sz w:val="16"/>
                <w:szCs w:val="16"/>
              </w:rPr>
              <w:t>902</w:t>
            </w:r>
          </w:p>
        </w:tc>
        <w:tc>
          <w:tcPr>
            <w:tcW w:w="230" w:type="pct"/>
            <w:noWrap/>
            <w:hideMark/>
          </w:tcPr>
          <w:p w14:paraId="17C40B64" w14:textId="77777777" w:rsidR="00E6469C" w:rsidRPr="00926129" w:rsidRDefault="00E6469C" w:rsidP="00E6469C">
            <w:pPr>
              <w:rPr>
                <w:sz w:val="16"/>
                <w:szCs w:val="16"/>
              </w:rPr>
            </w:pPr>
            <w:r w:rsidRPr="00926129">
              <w:rPr>
                <w:sz w:val="16"/>
                <w:szCs w:val="16"/>
              </w:rPr>
              <w:t>07</w:t>
            </w:r>
          </w:p>
        </w:tc>
        <w:tc>
          <w:tcPr>
            <w:tcW w:w="260" w:type="pct"/>
            <w:noWrap/>
            <w:hideMark/>
          </w:tcPr>
          <w:p w14:paraId="56F5C069" w14:textId="77777777" w:rsidR="00E6469C" w:rsidRPr="00926129" w:rsidRDefault="00E6469C" w:rsidP="00E6469C">
            <w:pPr>
              <w:rPr>
                <w:sz w:val="16"/>
                <w:szCs w:val="16"/>
              </w:rPr>
            </w:pPr>
            <w:r w:rsidRPr="00926129">
              <w:rPr>
                <w:sz w:val="16"/>
                <w:szCs w:val="16"/>
              </w:rPr>
              <w:t>02</w:t>
            </w:r>
          </w:p>
        </w:tc>
        <w:tc>
          <w:tcPr>
            <w:tcW w:w="230" w:type="pct"/>
            <w:noWrap/>
            <w:hideMark/>
          </w:tcPr>
          <w:p w14:paraId="2CE3681E" w14:textId="77777777" w:rsidR="00E6469C" w:rsidRPr="00926129" w:rsidRDefault="00E6469C" w:rsidP="00E6469C">
            <w:pPr>
              <w:rPr>
                <w:sz w:val="16"/>
                <w:szCs w:val="16"/>
              </w:rPr>
            </w:pPr>
            <w:r w:rsidRPr="00926129">
              <w:rPr>
                <w:sz w:val="16"/>
                <w:szCs w:val="16"/>
              </w:rPr>
              <w:t>02</w:t>
            </w:r>
          </w:p>
        </w:tc>
        <w:tc>
          <w:tcPr>
            <w:tcW w:w="169" w:type="pct"/>
            <w:noWrap/>
            <w:hideMark/>
          </w:tcPr>
          <w:p w14:paraId="2B1E16EC" w14:textId="77777777" w:rsidR="00E6469C" w:rsidRPr="00926129" w:rsidRDefault="00E6469C" w:rsidP="00E6469C">
            <w:pPr>
              <w:rPr>
                <w:sz w:val="16"/>
                <w:szCs w:val="16"/>
              </w:rPr>
            </w:pPr>
            <w:r w:rsidRPr="00926129">
              <w:rPr>
                <w:sz w:val="16"/>
                <w:szCs w:val="16"/>
              </w:rPr>
              <w:t>5</w:t>
            </w:r>
          </w:p>
        </w:tc>
        <w:tc>
          <w:tcPr>
            <w:tcW w:w="233" w:type="pct"/>
            <w:noWrap/>
            <w:hideMark/>
          </w:tcPr>
          <w:p w14:paraId="3C623546" w14:textId="77777777" w:rsidR="00E6469C" w:rsidRPr="00926129" w:rsidRDefault="00E6469C" w:rsidP="00E6469C">
            <w:pPr>
              <w:rPr>
                <w:sz w:val="16"/>
                <w:szCs w:val="16"/>
              </w:rPr>
            </w:pPr>
            <w:r w:rsidRPr="00926129">
              <w:rPr>
                <w:sz w:val="16"/>
                <w:szCs w:val="16"/>
              </w:rPr>
              <w:t>01</w:t>
            </w:r>
          </w:p>
        </w:tc>
        <w:tc>
          <w:tcPr>
            <w:tcW w:w="466" w:type="pct"/>
            <w:noWrap/>
            <w:hideMark/>
          </w:tcPr>
          <w:p w14:paraId="1EA29A98" w14:textId="77777777" w:rsidR="00E6469C" w:rsidRPr="00926129" w:rsidRDefault="00E6469C" w:rsidP="00E6469C">
            <w:pPr>
              <w:rPr>
                <w:sz w:val="16"/>
                <w:szCs w:val="16"/>
              </w:rPr>
            </w:pPr>
            <w:r w:rsidRPr="00926129">
              <w:rPr>
                <w:sz w:val="16"/>
                <w:szCs w:val="16"/>
              </w:rPr>
              <w:t>61090</w:t>
            </w:r>
          </w:p>
        </w:tc>
        <w:tc>
          <w:tcPr>
            <w:tcW w:w="291" w:type="pct"/>
            <w:noWrap/>
            <w:hideMark/>
          </w:tcPr>
          <w:p w14:paraId="5F117CBA" w14:textId="77777777" w:rsidR="00E6469C" w:rsidRPr="00926129" w:rsidRDefault="00E6469C" w:rsidP="00E6469C">
            <w:pPr>
              <w:rPr>
                <w:sz w:val="16"/>
                <w:szCs w:val="16"/>
              </w:rPr>
            </w:pPr>
            <w:r w:rsidRPr="00926129">
              <w:rPr>
                <w:sz w:val="16"/>
                <w:szCs w:val="16"/>
              </w:rPr>
              <w:t>610</w:t>
            </w:r>
          </w:p>
        </w:tc>
        <w:tc>
          <w:tcPr>
            <w:tcW w:w="533" w:type="pct"/>
            <w:noWrap/>
            <w:hideMark/>
          </w:tcPr>
          <w:p w14:paraId="3CEADEA9" w14:textId="77777777" w:rsidR="00E6469C" w:rsidRPr="00926129" w:rsidRDefault="00E6469C" w:rsidP="00E6469C">
            <w:pPr>
              <w:jc w:val="right"/>
              <w:rPr>
                <w:sz w:val="16"/>
                <w:szCs w:val="16"/>
              </w:rPr>
            </w:pPr>
            <w:r w:rsidRPr="00926129">
              <w:rPr>
                <w:sz w:val="16"/>
                <w:szCs w:val="16"/>
              </w:rPr>
              <w:t>16 665,4</w:t>
            </w:r>
          </w:p>
        </w:tc>
        <w:tc>
          <w:tcPr>
            <w:tcW w:w="533" w:type="pct"/>
            <w:noWrap/>
            <w:hideMark/>
          </w:tcPr>
          <w:p w14:paraId="196CD33C"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7EF07677" w14:textId="77777777" w:rsidR="00E6469C" w:rsidRPr="00926129" w:rsidRDefault="00E6469C" w:rsidP="00E6469C">
            <w:pPr>
              <w:jc w:val="right"/>
              <w:rPr>
                <w:sz w:val="16"/>
                <w:szCs w:val="16"/>
              </w:rPr>
            </w:pPr>
            <w:r w:rsidRPr="00926129">
              <w:rPr>
                <w:sz w:val="16"/>
                <w:szCs w:val="16"/>
              </w:rPr>
              <w:t>370,0</w:t>
            </w:r>
          </w:p>
        </w:tc>
      </w:tr>
      <w:tr w:rsidR="00E6469C" w:rsidRPr="00926129" w14:paraId="423CA412" w14:textId="77777777" w:rsidTr="00957870">
        <w:trPr>
          <w:trHeight w:val="255"/>
        </w:trPr>
        <w:tc>
          <w:tcPr>
            <w:tcW w:w="1234" w:type="pct"/>
            <w:hideMark/>
          </w:tcPr>
          <w:p w14:paraId="44C83BD9" w14:textId="77777777" w:rsidR="00E6469C" w:rsidRPr="00926129" w:rsidRDefault="00E6469C" w:rsidP="00E6469C">
            <w:pPr>
              <w:rPr>
                <w:sz w:val="16"/>
                <w:szCs w:val="16"/>
              </w:rPr>
            </w:pPr>
            <w:r w:rsidRPr="00926129">
              <w:rPr>
                <w:sz w:val="16"/>
                <w:szCs w:val="16"/>
              </w:rPr>
              <w:t>Региональный проект "Все лучшее детям"</w:t>
            </w:r>
          </w:p>
        </w:tc>
        <w:tc>
          <w:tcPr>
            <w:tcW w:w="291" w:type="pct"/>
            <w:noWrap/>
            <w:hideMark/>
          </w:tcPr>
          <w:p w14:paraId="50ACC68D" w14:textId="77777777" w:rsidR="00E6469C" w:rsidRPr="00926129" w:rsidRDefault="00E6469C" w:rsidP="00E6469C">
            <w:pPr>
              <w:rPr>
                <w:sz w:val="16"/>
                <w:szCs w:val="16"/>
              </w:rPr>
            </w:pPr>
            <w:r w:rsidRPr="00926129">
              <w:rPr>
                <w:sz w:val="16"/>
                <w:szCs w:val="16"/>
              </w:rPr>
              <w:t>902</w:t>
            </w:r>
          </w:p>
        </w:tc>
        <w:tc>
          <w:tcPr>
            <w:tcW w:w="230" w:type="pct"/>
            <w:noWrap/>
            <w:hideMark/>
          </w:tcPr>
          <w:p w14:paraId="0F49FD72" w14:textId="77777777" w:rsidR="00E6469C" w:rsidRPr="00926129" w:rsidRDefault="00E6469C" w:rsidP="00E6469C">
            <w:pPr>
              <w:rPr>
                <w:sz w:val="16"/>
                <w:szCs w:val="16"/>
              </w:rPr>
            </w:pPr>
            <w:r w:rsidRPr="00926129">
              <w:rPr>
                <w:sz w:val="16"/>
                <w:szCs w:val="16"/>
              </w:rPr>
              <w:t>07</w:t>
            </w:r>
          </w:p>
        </w:tc>
        <w:tc>
          <w:tcPr>
            <w:tcW w:w="260" w:type="pct"/>
            <w:noWrap/>
            <w:hideMark/>
          </w:tcPr>
          <w:p w14:paraId="248CB94F" w14:textId="77777777" w:rsidR="00E6469C" w:rsidRPr="00926129" w:rsidRDefault="00E6469C" w:rsidP="00E6469C">
            <w:pPr>
              <w:rPr>
                <w:sz w:val="16"/>
                <w:szCs w:val="16"/>
              </w:rPr>
            </w:pPr>
            <w:r w:rsidRPr="00926129">
              <w:rPr>
                <w:sz w:val="16"/>
                <w:szCs w:val="16"/>
              </w:rPr>
              <w:t>02</w:t>
            </w:r>
          </w:p>
        </w:tc>
        <w:tc>
          <w:tcPr>
            <w:tcW w:w="230" w:type="pct"/>
            <w:noWrap/>
            <w:hideMark/>
          </w:tcPr>
          <w:p w14:paraId="45ADDCB2" w14:textId="77777777" w:rsidR="00E6469C" w:rsidRPr="00926129" w:rsidRDefault="00E6469C" w:rsidP="00E6469C">
            <w:pPr>
              <w:rPr>
                <w:sz w:val="16"/>
                <w:szCs w:val="16"/>
              </w:rPr>
            </w:pPr>
            <w:r w:rsidRPr="00926129">
              <w:rPr>
                <w:sz w:val="16"/>
                <w:szCs w:val="16"/>
              </w:rPr>
              <w:t>02</w:t>
            </w:r>
          </w:p>
        </w:tc>
        <w:tc>
          <w:tcPr>
            <w:tcW w:w="169" w:type="pct"/>
            <w:noWrap/>
            <w:hideMark/>
          </w:tcPr>
          <w:p w14:paraId="39F88011" w14:textId="77777777" w:rsidR="00E6469C" w:rsidRPr="00926129" w:rsidRDefault="00E6469C" w:rsidP="00E6469C">
            <w:pPr>
              <w:rPr>
                <w:sz w:val="16"/>
                <w:szCs w:val="16"/>
              </w:rPr>
            </w:pPr>
            <w:r w:rsidRPr="00926129">
              <w:rPr>
                <w:sz w:val="16"/>
                <w:szCs w:val="16"/>
              </w:rPr>
              <w:t>5</w:t>
            </w:r>
          </w:p>
        </w:tc>
        <w:tc>
          <w:tcPr>
            <w:tcW w:w="233" w:type="pct"/>
            <w:noWrap/>
            <w:hideMark/>
          </w:tcPr>
          <w:p w14:paraId="0D55D921" w14:textId="77777777" w:rsidR="00E6469C" w:rsidRPr="00926129" w:rsidRDefault="00E6469C" w:rsidP="00E6469C">
            <w:pPr>
              <w:rPr>
                <w:sz w:val="16"/>
                <w:szCs w:val="16"/>
              </w:rPr>
            </w:pPr>
            <w:r w:rsidRPr="00926129">
              <w:rPr>
                <w:sz w:val="16"/>
                <w:szCs w:val="16"/>
              </w:rPr>
              <w:t>Ю</w:t>
            </w:r>
            <w:proofErr w:type="gramStart"/>
            <w:r w:rsidRPr="00926129">
              <w:rPr>
                <w:sz w:val="16"/>
                <w:szCs w:val="16"/>
              </w:rPr>
              <w:t>4</w:t>
            </w:r>
            <w:proofErr w:type="gramEnd"/>
          </w:p>
        </w:tc>
        <w:tc>
          <w:tcPr>
            <w:tcW w:w="466" w:type="pct"/>
            <w:noWrap/>
            <w:hideMark/>
          </w:tcPr>
          <w:p w14:paraId="31778F5F" w14:textId="77777777" w:rsidR="00E6469C" w:rsidRPr="00926129" w:rsidRDefault="00E6469C" w:rsidP="00E6469C">
            <w:pPr>
              <w:rPr>
                <w:sz w:val="16"/>
                <w:szCs w:val="16"/>
              </w:rPr>
            </w:pPr>
            <w:r w:rsidRPr="00926129">
              <w:rPr>
                <w:sz w:val="16"/>
                <w:szCs w:val="16"/>
              </w:rPr>
              <w:t> </w:t>
            </w:r>
          </w:p>
        </w:tc>
        <w:tc>
          <w:tcPr>
            <w:tcW w:w="291" w:type="pct"/>
            <w:noWrap/>
            <w:hideMark/>
          </w:tcPr>
          <w:p w14:paraId="52C3F4D2" w14:textId="77777777" w:rsidR="00E6469C" w:rsidRPr="00926129" w:rsidRDefault="00E6469C" w:rsidP="00E6469C">
            <w:pPr>
              <w:rPr>
                <w:sz w:val="16"/>
                <w:szCs w:val="16"/>
              </w:rPr>
            </w:pPr>
            <w:r w:rsidRPr="00926129">
              <w:rPr>
                <w:sz w:val="16"/>
                <w:szCs w:val="16"/>
              </w:rPr>
              <w:t> </w:t>
            </w:r>
          </w:p>
        </w:tc>
        <w:tc>
          <w:tcPr>
            <w:tcW w:w="533" w:type="pct"/>
            <w:noWrap/>
            <w:hideMark/>
          </w:tcPr>
          <w:p w14:paraId="4293F6CD" w14:textId="77777777" w:rsidR="00E6469C" w:rsidRPr="00926129" w:rsidRDefault="00E6469C" w:rsidP="00E6469C">
            <w:pPr>
              <w:jc w:val="right"/>
              <w:rPr>
                <w:sz w:val="16"/>
                <w:szCs w:val="16"/>
              </w:rPr>
            </w:pPr>
            <w:r w:rsidRPr="00926129">
              <w:rPr>
                <w:sz w:val="16"/>
                <w:szCs w:val="16"/>
              </w:rPr>
              <w:t>368 989,2</w:t>
            </w:r>
          </w:p>
        </w:tc>
        <w:tc>
          <w:tcPr>
            <w:tcW w:w="533" w:type="pct"/>
            <w:noWrap/>
            <w:hideMark/>
          </w:tcPr>
          <w:p w14:paraId="4170007F"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00CFE2CE" w14:textId="77777777" w:rsidR="00E6469C" w:rsidRPr="00926129" w:rsidRDefault="00E6469C" w:rsidP="00E6469C">
            <w:pPr>
              <w:jc w:val="right"/>
              <w:rPr>
                <w:sz w:val="16"/>
                <w:szCs w:val="16"/>
              </w:rPr>
            </w:pPr>
            <w:r w:rsidRPr="00926129">
              <w:rPr>
                <w:sz w:val="16"/>
                <w:szCs w:val="16"/>
              </w:rPr>
              <w:t>0,0</w:t>
            </w:r>
          </w:p>
        </w:tc>
      </w:tr>
      <w:tr w:rsidR="00E6469C" w:rsidRPr="00926129" w14:paraId="659703A8" w14:textId="77777777" w:rsidTr="00957870">
        <w:trPr>
          <w:trHeight w:val="450"/>
        </w:trPr>
        <w:tc>
          <w:tcPr>
            <w:tcW w:w="1234" w:type="pct"/>
            <w:hideMark/>
          </w:tcPr>
          <w:p w14:paraId="2B6F18F7" w14:textId="77777777" w:rsidR="00E6469C" w:rsidRPr="00926129" w:rsidRDefault="00E6469C" w:rsidP="00E6469C">
            <w:pPr>
              <w:rPr>
                <w:sz w:val="16"/>
                <w:szCs w:val="16"/>
              </w:rPr>
            </w:pPr>
            <w:r w:rsidRPr="00926129">
              <w:rPr>
                <w:sz w:val="16"/>
                <w:szCs w:val="16"/>
              </w:rPr>
              <w:t>Реализация мероприятий по модернизации школьных систем образования</w:t>
            </w:r>
          </w:p>
        </w:tc>
        <w:tc>
          <w:tcPr>
            <w:tcW w:w="291" w:type="pct"/>
            <w:noWrap/>
            <w:hideMark/>
          </w:tcPr>
          <w:p w14:paraId="601D732D" w14:textId="77777777" w:rsidR="00E6469C" w:rsidRPr="00926129" w:rsidRDefault="00E6469C" w:rsidP="00E6469C">
            <w:pPr>
              <w:rPr>
                <w:sz w:val="16"/>
                <w:szCs w:val="16"/>
              </w:rPr>
            </w:pPr>
            <w:r w:rsidRPr="00926129">
              <w:rPr>
                <w:sz w:val="16"/>
                <w:szCs w:val="16"/>
              </w:rPr>
              <w:t>902</w:t>
            </w:r>
          </w:p>
        </w:tc>
        <w:tc>
          <w:tcPr>
            <w:tcW w:w="230" w:type="pct"/>
            <w:noWrap/>
            <w:hideMark/>
          </w:tcPr>
          <w:p w14:paraId="64D86F12" w14:textId="77777777" w:rsidR="00E6469C" w:rsidRPr="00926129" w:rsidRDefault="00E6469C" w:rsidP="00E6469C">
            <w:pPr>
              <w:rPr>
                <w:sz w:val="16"/>
                <w:szCs w:val="16"/>
              </w:rPr>
            </w:pPr>
            <w:r w:rsidRPr="00926129">
              <w:rPr>
                <w:sz w:val="16"/>
                <w:szCs w:val="16"/>
              </w:rPr>
              <w:t>07</w:t>
            </w:r>
          </w:p>
        </w:tc>
        <w:tc>
          <w:tcPr>
            <w:tcW w:w="260" w:type="pct"/>
            <w:noWrap/>
            <w:hideMark/>
          </w:tcPr>
          <w:p w14:paraId="5E29EAB1" w14:textId="77777777" w:rsidR="00E6469C" w:rsidRPr="00926129" w:rsidRDefault="00E6469C" w:rsidP="00E6469C">
            <w:pPr>
              <w:rPr>
                <w:sz w:val="16"/>
                <w:szCs w:val="16"/>
              </w:rPr>
            </w:pPr>
            <w:r w:rsidRPr="00926129">
              <w:rPr>
                <w:sz w:val="16"/>
                <w:szCs w:val="16"/>
              </w:rPr>
              <w:t>02</w:t>
            </w:r>
          </w:p>
        </w:tc>
        <w:tc>
          <w:tcPr>
            <w:tcW w:w="230" w:type="pct"/>
            <w:noWrap/>
            <w:hideMark/>
          </w:tcPr>
          <w:p w14:paraId="091D6A63" w14:textId="77777777" w:rsidR="00E6469C" w:rsidRPr="00926129" w:rsidRDefault="00E6469C" w:rsidP="00E6469C">
            <w:pPr>
              <w:rPr>
                <w:sz w:val="16"/>
                <w:szCs w:val="16"/>
              </w:rPr>
            </w:pPr>
            <w:r w:rsidRPr="00926129">
              <w:rPr>
                <w:sz w:val="16"/>
                <w:szCs w:val="16"/>
              </w:rPr>
              <w:t>02</w:t>
            </w:r>
          </w:p>
        </w:tc>
        <w:tc>
          <w:tcPr>
            <w:tcW w:w="169" w:type="pct"/>
            <w:noWrap/>
            <w:hideMark/>
          </w:tcPr>
          <w:p w14:paraId="48870286" w14:textId="77777777" w:rsidR="00E6469C" w:rsidRPr="00926129" w:rsidRDefault="00E6469C" w:rsidP="00E6469C">
            <w:pPr>
              <w:rPr>
                <w:sz w:val="16"/>
                <w:szCs w:val="16"/>
              </w:rPr>
            </w:pPr>
            <w:r w:rsidRPr="00926129">
              <w:rPr>
                <w:sz w:val="16"/>
                <w:szCs w:val="16"/>
              </w:rPr>
              <w:t>5</w:t>
            </w:r>
          </w:p>
        </w:tc>
        <w:tc>
          <w:tcPr>
            <w:tcW w:w="233" w:type="pct"/>
            <w:noWrap/>
            <w:hideMark/>
          </w:tcPr>
          <w:p w14:paraId="7E78AF1C" w14:textId="77777777" w:rsidR="00E6469C" w:rsidRPr="00926129" w:rsidRDefault="00E6469C" w:rsidP="00E6469C">
            <w:pPr>
              <w:rPr>
                <w:sz w:val="16"/>
                <w:szCs w:val="16"/>
              </w:rPr>
            </w:pPr>
            <w:r w:rsidRPr="00926129">
              <w:rPr>
                <w:sz w:val="16"/>
                <w:szCs w:val="16"/>
              </w:rPr>
              <w:t>Ю</w:t>
            </w:r>
            <w:proofErr w:type="gramStart"/>
            <w:r w:rsidRPr="00926129">
              <w:rPr>
                <w:sz w:val="16"/>
                <w:szCs w:val="16"/>
              </w:rPr>
              <w:t>4</w:t>
            </w:r>
            <w:proofErr w:type="gramEnd"/>
          </w:p>
        </w:tc>
        <w:tc>
          <w:tcPr>
            <w:tcW w:w="466" w:type="pct"/>
            <w:noWrap/>
            <w:hideMark/>
          </w:tcPr>
          <w:p w14:paraId="76E2BC9B" w14:textId="77777777" w:rsidR="00E6469C" w:rsidRPr="00926129" w:rsidRDefault="00E6469C" w:rsidP="00E6469C">
            <w:pPr>
              <w:rPr>
                <w:sz w:val="16"/>
                <w:szCs w:val="16"/>
              </w:rPr>
            </w:pPr>
            <w:r w:rsidRPr="00926129">
              <w:rPr>
                <w:sz w:val="16"/>
                <w:szCs w:val="16"/>
              </w:rPr>
              <w:t>57500</w:t>
            </w:r>
          </w:p>
        </w:tc>
        <w:tc>
          <w:tcPr>
            <w:tcW w:w="291" w:type="pct"/>
            <w:noWrap/>
            <w:hideMark/>
          </w:tcPr>
          <w:p w14:paraId="736A74D3" w14:textId="77777777" w:rsidR="00E6469C" w:rsidRPr="00926129" w:rsidRDefault="00E6469C" w:rsidP="00E6469C">
            <w:pPr>
              <w:rPr>
                <w:sz w:val="16"/>
                <w:szCs w:val="16"/>
              </w:rPr>
            </w:pPr>
            <w:r w:rsidRPr="00926129">
              <w:rPr>
                <w:sz w:val="16"/>
                <w:szCs w:val="16"/>
              </w:rPr>
              <w:t> </w:t>
            </w:r>
          </w:p>
        </w:tc>
        <w:tc>
          <w:tcPr>
            <w:tcW w:w="533" w:type="pct"/>
            <w:noWrap/>
            <w:hideMark/>
          </w:tcPr>
          <w:p w14:paraId="5610BFDB" w14:textId="77777777" w:rsidR="00E6469C" w:rsidRPr="00926129" w:rsidRDefault="00E6469C" w:rsidP="00E6469C">
            <w:pPr>
              <w:jc w:val="right"/>
              <w:rPr>
                <w:sz w:val="16"/>
                <w:szCs w:val="16"/>
              </w:rPr>
            </w:pPr>
            <w:r w:rsidRPr="00926129">
              <w:rPr>
                <w:sz w:val="16"/>
                <w:szCs w:val="16"/>
              </w:rPr>
              <w:t>342 079,1</w:t>
            </w:r>
          </w:p>
        </w:tc>
        <w:tc>
          <w:tcPr>
            <w:tcW w:w="533" w:type="pct"/>
            <w:noWrap/>
            <w:hideMark/>
          </w:tcPr>
          <w:p w14:paraId="5B9D227A"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36408E11" w14:textId="77777777" w:rsidR="00E6469C" w:rsidRPr="00926129" w:rsidRDefault="00E6469C" w:rsidP="00E6469C">
            <w:pPr>
              <w:jc w:val="right"/>
              <w:rPr>
                <w:sz w:val="16"/>
                <w:szCs w:val="16"/>
              </w:rPr>
            </w:pPr>
            <w:r w:rsidRPr="00926129">
              <w:rPr>
                <w:sz w:val="16"/>
                <w:szCs w:val="16"/>
              </w:rPr>
              <w:t>0,0</w:t>
            </w:r>
          </w:p>
        </w:tc>
      </w:tr>
      <w:tr w:rsidR="00E6469C" w:rsidRPr="00926129" w14:paraId="06627B66" w14:textId="77777777" w:rsidTr="00957870">
        <w:trPr>
          <w:trHeight w:val="675"/>
        </w:trPr>
        <w:tc>
          <w:tcPr>
            <w:tcW w:w="1234" w:type="pct"/>
            <w:hideMark/>
          </w:tcPr>
          <w:p w14:paraId="6D7429EE"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1C7990DD" w14:textId="77777777" w:rsidR="00E6469C" w:rsidRPr="00926129" w:rsidRDefault="00E6469C" w:rsidP="00E6469C">
            <w:pPr>
              <w:rPr>
                <w:sz w:val="16"/>
                <w:szCs w:val="16"/>
              </w:rPr>
            </w:pPr>
            <w:r w:rsidRPr="00926129">
              <w:rPr>
                <w:sz w:val="16"/>
                <w:szCs w:val="16"/>
              </w:rPr>
              <w:t>902</w:t>
            </w:r>
          </w:p>
        </w:tc>
        <w:tc>
          <w:tcPr>
            <w:tcW w:w="230" w:type="pct"/>
            <w:noWrap/>
            <w:hideMark/>
          </w:tcPr>
          <w:p w14:paraId="7EB73C6F" w14:textId="77777777" w:rsidR="00E6469C" w:rsidRPr="00926129" w:rsidRDefault="00E6469C" w:rsidP="00E6469C">
            <w:pPr>
              <w:rPr>
                <w:sz w:val="16"/>
                <w:szCs w:val="16"/>
              </w:rPr>
            </w:pPr>
            <w:r w:rsidRPr="00926129">
              <w:rPr>
                <w:sz w:val="16"/>
                <w:szCs w:val="16"/>
              </w:rPr>
              <w:t>07</w:t>
            </w:r>
          </w:p>
        </w:tc>
        <w:tc>
          <w:tcPr>
            <w:tcW w:w="260" w:type="pct"/>
            <w:noWrap/>
            <w:hideMark/>
          </w:tcPr>
          <w:p w14:paraId="56965978" w14:textId="77777777" w:rsidR="00E6469C" w:rsidRPr="00926129" w:rsidRDefault="00E6469C" w:rsidP="00E6469C">
            <w:pPr>
              <w:rPr>
                <w:sz w:val="16"/>
                <w:szCs w:val="16"/>
              </w:rPr>
            </w:pPr>
            <w:r w:rsidRPr="00926129">
              <w:rPr>
                <w:sz w:val="16"/>
                <w:szCs w:val="16"/>
              </w:rPr>
              <w:t>02</w:t>
            </w:r>
          </w:p>
        </w:tc>
        <w:tc>
          <w:tcPr>
            <w:tcW w:w="230" w:type="pct"/>
            <w:noWrap/>
            <w:hideMark/>
          </w:tcPr>
          <w:p w14:paraId="60F34734" w14:textId="77777777" w:rsidR="00E6469C" w:rsidRPr="00926129" w:rsidRDefault="00E6469C" w:rsidP="00E6469C">
            <w:pPr>
              <w:rPr>
                <w:sz w:val="16"/>
                <w:szCs w:val="16"/>
              </w:rPr>
            </w:pPr>
            <w:r w:rsidRPr="00926129">
              <w:rPr>
                <w:sz w:val="16"/>
                <w:szCs w:val="16"/>
              </w:rPr>
              <w:t>02</w:t>
            </w:r>
          </w:p>
        </w:tc>
        <w:tc>
          <w:tcPr>
            <w:tcW w:w="169" w:type="pct"/>
            <w:noWrap/>
            <w:hideMark/>
          </w:tcPr>
          <w:p w14:paraId="6FFF8455" w14:textId="77777777" w:rsidR="00E6469C" w:rsidRPr="00926129" w:rsidRDefault="00E6469C" w:rsidP="00E6469C">
            <w:pPr>
              <w:rPr>
                <w:sz w:val="16"/>
                <w:szCs w:val="16"/>
              </w:rPr>
            </w:pPr>
            <w:r w:rsidRPr="00926129">
              <w:rPr>
                <w:sz w:val="16"/>
                <w:szCs w:val="16"/>
              </w:rPr>
              <w:t>5</w:t>
            </w:r>
          </w:p>
        </w:tc>
        <w:tc>
          <w:tcPr>
            <w:tcW w:w="233" w:type="pct"/>
            <w:noWrap/>
            <w:hideMark/>
          </w:tcPr>
          <w:p w14:paraId="3884A70B" w14:textId="77777777" w:rsidR="00E6469C" w:rsidRPr="00926129" w:rsidRDefault="00E6469C" w:rsidP="00E6469C">
            <w:pPr>
              <w:rPr>
                <w:sz w:val="16"/>
                <w:szCs w:val="16"/>
              </w:rPr>
            </w:pPr>
            <w:r w:rsidRPr="00926129">
              <w:rPr>
                <w:sz w:val="16"/>
                <w:szCs w:val="16"/>
              </w:rPr>
              <w:t>Ю</w:t>
            </w:r>
            <w:proofErr w:type="gramStart"/>
            <w:r w:rsidRPr="00926129">
              <w:rPr>
                <w:sz w:val="16"/>
                <w:szCs w:val="16"/>
              </w:rPr>
              <w:t>4</w:t>
            </w:r>
            <w:proofErr w:type="gramEnd"/>
          </w:p>
        </w:tc>
        <w:tc>
          <w:tcPr>
            <w:tcW w:w="466" w:type="pct"/>
            <w:noWrap/>
            <w:hideMark/>
          </w:tcPr>
          <w:p w14:paraId="540915B4" w14:textId="77777777" w:rsidR="00E6469C" w:rsidRPr="00926129" w:rsidRDefault="00E6469C" w:rsidP="00E6469C">
            <w:pPr>
              <w:rPr>
                <w:sz w:val="16"/>
                <w:szCs w:val="16"/>
              </w:rPr>
            </w:pPr>
            <w:r w:rsidRPr="00926129">
              <w:rPr>
                <w:sz w:val="16"/>
                <w:szCs w:val="16"/>
              </w:rPr>
              <w:t>57500</w:t>
            </w:r>
          </w:p>
        </w:tc>
        <w:tc>
          <w:tcPr>
            <w:tcW w:w="291" w:type="pct"/>
            <w:noWrap/>
            <w:hideMark/>
          </w:tcPr>
          <w:p w14:paraId="7B9289E1" w14:textId="77777777" w:rsidR="00E6469C" w:rsidRPr="00926129" w:rsidRDefault="00E6469C" w:rsidP="00E6469C">
            <w:pPr>
              <w:rPr>
                <w:sz w:val="16"/>
                <w:szCs w:val="16"/>
              </w:rPr>
            </w:pPr>
            <w:r w:rsidRPr="00926129">
              <w:rPr>
                <w:sz w:val="16"/>
                <w:szCs w:val="16"/>
              </w:rPr>
              <w:t>600</w:t>
            </w:r>
          </w:p>
        </w:tc>
        <w:tc>
          <w:tcPr>
            <w:tcW w:w="533" w:type="pct"/>
            <w:noWrap/>
            <w:hideMark/>
          </w:tcPr>
          <w:p w14:paraId="3FC087BB" w14:textId="77777777" w:rsidR="00E6469C" w:rsidRPr="00926129" w:rsidRDefault="00E6469C" w:rsidP="00E6469C">
            <w:pPr>
              <w:jc w:val="right"/>
              <w:rPr>
                <w:sz w:val="16"/>
                <w:szCs w:val="16"/>
              </w:rPr>
            </w:pPr>
            <w:r w:rsidRPr="00926129">
              <w:rPr>
                <w:sz w:val="16"/>
                <w:szCs w:val="16"/>
              </w:rPr>
              <w:t>342 079,1</w:t>
            </w:r>
          </w:p>
        </w:tc>
        <w:tc>
          <w:tcPr>
            <w:tcW w:w="533" w:type="pct"/>
            <w:noWrap/>
            <w:hideMark/>
          </w:tcPr>
          <w:p w14:paraId="5823E8AC"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74A20338" w14:textId="77777777" w:rsidR="00E6469C" w:rsidRPr="00926129" w:rsidRDefault="00E6469C" w:rsidP="00E6469C">
            <w:pPr>
              <w:jc w:val="right"/>
              <w:rPr>
                <w:sz w:val="16"/>
                <w:szCs w:val="16"/>
              </w:rPr>
            </w:pPr>
            <w:r w:rsidRPr="00926129">
              <w:rPr>
                <w:sz w:val="16"/>
                <w:szCs w:val="16"/>
              </w:rPr>
              <w:t>0,0</w:t>
            </w:r>
          </w:p>
        </w:tc>
      </w:tr>
      <w:tr w:rsidR="00E6469C" w:rsidRPr="00926129" w14:paraId="33556E7B" w14:textId="77777777" w:rsidTr="00957870">
        <w:trPr>
          <w:trHeight w:val="255"/>
        </w:trPr>
        <w:tc>
          <w:tcPr>
            <w:tcW w:w="1234" w:type="pct"/>
            <w:hideMark/>
          </w:tcPr>
          <w:p w14:paraId="0B24BBDE"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1B47F5E3" w14:textId="77777777" w:rsidR="00E6469C" w:rsidRPr="00926129" w:rsidRDefault="00E6469C" w:rsidP="00E6469C">
            <w:pPr>
              <w:rPr>
                <w:sz w:val="16"/>
                <w:szCs w:val="16"/>
              </w:rPr>
            </w:pPr>
            <w:r w:rsidRPr="00926129">
              <w:rPr>
                <w:sz w:val="16"/>
                <w:szCs w:val="16"/>
              </w:rPr>
              <w:t>902</w:t>
            </w:r>
          </w:p>
        </w:tc>
        <w:tc>
          <w:tcPr>
            <w:tcW w:w="230" w:type="pct"/>
            <w:noWrap/>
            <w:hideMark/>
          </w:tcPr>
          <w:p w14:paraId="32B0CED2" w14:textId="77777777" w:rsidR="00E6469C" w:rsidRPr="00926129" w:rsidRDefault="00E6469C" w:rsidP="00E6469C">
            <w:pPr>
              <w:rPr>
                <w:sz w:val="16"/>
                <w:szCs w:val="16"/>
              </w:rPr>
            </w:pPr>
            <w:r w:rsidRPr="00926129">
              <w:rPr>
                <w:sz w:val="16"/>
                <w:szCs w:val="16"/>
              </w:rPr>
              <w:t>07</w:t>
            </w:r>
          </w:p>
        </w:tc>
        <w:tc>
          <w:tcPr>
            <w:tcW w:w="260" w:type="pct"/>
            <w:noWrap/>
            <w:hideMark/>
          </w:tcPr>
          <w:p w14:paraId="43FB2176" w14:textId="77777777" w:rsidR="00E6469C" w:rsidRPr="00926129" w:rsidRDefault="00E6469C" w:rsidP="00E6469C">
            <w:pPr>
              <w:rPr>
                <w:sz w:val="16"/>
                <w:szCs w:val="16"/>
              </w:rPr>
            </w:pPr>
            <w:r w:rsidRPr="00926129">
              <w:rPr>
                <w:sz w:val="16"/>
                <w:szCs w:val="16"/>
              </w:rPr>
              <w:t>02</w:t>
            </w:r>
          </w:p>
        </w:tc>
        <w:tc>
          <w:tcPr>
            <w:tcW w:w="230" w:type="pct"/>
            <w:noWrap/>
            <w:hideMark/>
          </w:tcPr>
          <w:p w14:paraId="143F772C" w14:textId="77777777" w:rsidR="00E6469C" w:rsidRPr="00926129" w:rsidRDefault="00E6469C" w:rsidP="00E6469C">
            <w:pPr>
              <w:rPr>
                <w:sz w:val="16"/>
                <w:szCs w:val="16"/>
              </w:rPr>
            </w:pPr>
            <w:r w:rsidRPr="00926129">
              <w:rPr>
                <w:sz w:val="16"/>
                <w:szCs w:val="16"/>
              </w:rPr>
              <w:t>02</w:t>
            </w:r>
          </w:p>
        </w:tc>
        <w:tc>
          <w:tcPr>
            <w:tcW w:w="169" w:type="pct"/>
            <w:noWrap/>
            <w:hideMark/>
          </w:tcPr>
          <w:p w14:paraId="61CB9B83" w14:textId="77777777" w:rsidR="00E6469C" w:rsidRPr="00926129" w:rsidRDefault="00E6469C" w:rsidP="00E6469C">
            <w:pPr>
              <w:rPr>
                <w:sz w:val="16"/>
                <w:szCs w:val="16"/>
              </w:rPr>
            </w:pPr>
            <w:r w:rsidRPr="00926129">
              <w:rPr>
                <w:sz w:val="16"/>
                <w:szCs w:val="16"/>
              </w:rPr>
              <w:t>5</w:t>
            </w:r>
          </w:p>
        </w:tc>
        <w:tc>
          <w:tcPr>
            <w:tcW w:w="233" w:type="pct"/>
            <w:noWrap/>
            <w:hideMark/>
          </w:tcPr>
          <w:p w14:paraId="5B19EA32" w14:textId="77777777" w:rsidR="00E6469C" w:rsidRPr="00926129" w:rsidRDefault="00E6469C" w:rsidP="00E6469C">
            <w:pPr>
              <w:rPr>
                <w:sz w:val="16"/>
                <w:szCs w:val="16"/>
              </w:rPr>
            </w:pPr>
            <w:r w:rsidRPr="00926129">
              <w:rPr>
                <w:sz w:val="16"/>
                <w:szCs w:val="16"/>
              </w:rPr>
              <w:t>Ю</w:t>
            </w:r>
            <w:proofErr w:type="gramStart"/>
            <w:r w:rsidRPr="00926129">
              <w:rPr>
                <w:sz w:val="16"/>
                <w:szCs w:val="16"/>
              </w:rPr>
              <w:t>4</w:t>
            </w:r>
            <w:proofErr w:type="gramEnd"/>
          </w:p>
        </w:tc>
        <w:tc>
          <w:tcPr>
            <w:tcW w:w="466" w:type="pct"/>
            <w:noWrap/>
            <w:hideMark/>
          </w:tcPr>
          <w:p w14:paraId="0C3A78CD" w14:textId="77777777" w:rsidR="00E6469C" w:rsidRPr="00926129" w:rsidRDefault="00E6469C" w:rsidP="00E6469C">
            <w:pPr>
              <w:rPr>
                <w:sz w:val="16"/>
                <w:szCs w:val="16"/>
              </w:rPr>
            </w:pPr>
            <w:r w:rsidRPr="00926129">
              <w:rPr>
                <w:sz w:val="16"/>
                <w:szCs w:val="16"/>
              </w:rPr>
              <w:t>57500</w:t>
            </w:r>
          </w:p>
        </w:tc>
        <w:tc>
          <w:tcPr>
            <w:tcW w:w="291" w:type="pct"/>
            <w:noWrap/>
            <w:hideMark/>
          </w:tcPr>
          <w:p w14:paraId="3A3914E2" w14:textId="77777777" w:rsidR="00E6469C" w:rsidRPr="00926129" w:rsidRDefault="00E6469C" w:rsidP="00E6469C">
            <w:pPr>
              <w:rPr>
                <w:sz w:val="16"/>
                <w:szCs w:val="16"/>
              </w:rPr>
            </w:pPr>
            <w:r w:rsidRPr="00926129">
              <w:rPr>
                <w:sz w:val="16"/>
                <w:szCs w:val="16"/>
              </w:rPr>
              <w:t>610</w:t>
            </w:r>
          </w:p>
        </w:tc>
        <w:tc>
          <w:tcPr>
            <w:tcW w:w="533" w:type="pct"/>
            <w:noWrap/>
            <w:hideMark/>
          </w:tcPr>
          <w:p w14:paraId="3AE2F5B9" w14:textId="77777777" w:rsidR="00E6469C" w:rsidRPr="00926129" w:rsidRDefault="00E6469C" w:rsidP="00E6469C">
            <w:pPr>
              <w:jc w:val="right"/>
              <w:rPr>
                <w:sz w:val="16"/>
                <w:szCs w:val="16"/>
              </w:rPr>
            </w:pPr>
            <w:r w:rsidRPr="00926129">
              <w:rPr>
                <w:sz w:val="16"/>
                <w:szCs w:val="16"/>
              </w:rPr>
              <w:t>342 079,1</w:t>
            </w:r>
          </w:p>
        </w:tc>
        <w:tc>
          <w:tcPr>
            <w:tcW w:w="533" w:type="pct"/>
            <w:noWrap/>
            <w:hideMark/>
          </w:tcPr>
          <w:p w14:paraId="2FF988F5"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1307F52D" w14:textId="77777777" w:rsidR="00E6469C" w:rsidRPr="00926129" w:rsidRDefault="00E6469C" w:rsidP="00E6469C">
            <w:pPr>
              <w:jc w:val="right"/>
              <w:rPr>
                <w:sz w:val="16"/>
                <w:szCs w:val="16"/>
              </w:rPr>
            </w:pPr>
            <w:r w:rsidRPr="00926129">
              <w:rPr>
                <w:sz w:val="16"/>
                <w:szCs w:val="16"/>
              </w:rPr>
              <w:t>0,0</w:t>
            </w:r>
          </w:p>
        </w:tc>
      </w:tr>
      <w:tr w:rsidR="00E6469C" w:rsidRPr="00926129" w14:paraId="2C6B422C" w14:textId="77777777" w:rsidTr="00957870">
        <w:trPr>
          <w:trHeight w:val="675"/>
        </w:trPr>
        <w:tc>
          <w:tcPr>
            <w:tcW w:w="1234" w:type="pct"/>
            <w:hideMark/>
          </w:tcPr>
          <w:p w14:paraId="6F7C21D3" w14:textId="77777777" w:rsidR="00E6469C" w:rsidRPr="00926129" w:rsidRDefault="00E6469C" w:rsidP="00E6469C">
            <w:pPr>
              <w:rPr>
                <w:sz w:val="16"/>
                <w:szCs w:val="16"/>
              </w:rPr>
            </w:pPr>
            <w:r w:rsidRPr="00926129">
              <w:rPr>
                <w:sz w:val="16"/>
                <w:szCs w:val="16"/>
              </w:rPr>
              <w:t>Реализация мероприятий по модернизации школьных систем образования за счет собственных средств</w:t>
            </w:r>
          </w:p>
        </w:tc>
        <w:tc>
          <w:tcPr>
            <w:tcW w:w="291" w:type="pct"/>
            <w:noWrap/>
            <w:hideMark/>
          </w:tcPr>
          <w:p w14:paraId="082A7DE3" w14:textId="77777777" w:rsidR="00E6469C" w:rsidRPr="00926129" w:rsidRDefault="00E6469C" w:rsidP="00E6469C">
            <w:pPr>
              <w:rPr>
                <w:sz w:val="16"/>
                <w:szCs w:val="16"/>
              </w:rPr>
            </w:pPr>
            <w:r w:rsidRPr="00926129">
              <w:rPr>
                <w:sz w:val="16"/>
                <w:szCs w:val="16"/>
              </w:rPr>
              <w:t>902</w:t>
            </w:r>
          </w:p>
        </w:tc>
        <w:tc>
          <w:tcPr>
            <w:tcW w:w="230" w:type="pct"/>
            <w:noWrap/>
            <w:hideMark/>
          </w:tcPr>
          <w:p w14:paraId="612C2609" w14:textId="77777777" w:rsidR="00E6469C" w:rsidRPr="00926129" w:rsidRDefault="00E6469C" w:rsidP="00E6469C">
            <w:pPr>
              <w:rPr>
                <w:sz w:val="16"/>
                <w:szCs w:val="16"/>
              </w:rPr>
            </w:pPr>
            <w:r w:rsidRPr="00926129">
              <w:rPr>
                <w:sz w:val="16"/>
                <w:szCs w:val="16"/>
              </w:rPr>
              <w:t>07</w:t>
            </w:r>
          </w:p>
        </w:tc>
        <w:tc>
          <w:tcPr>
            <w:tcW w:w="260" w:type="pct"/>
            <w:noWrap/>
            <w:hideMark/>
          </w:tcPr>
          <w:p w14:paraId="75BC066D" w14:textId="77777777" w:rsidR="00E6469C" w:rsidRPr="00926129" w:rsidRDefault="00E6469C" w:rsidP="00E6469C">
            <w:pPr>
              <w:rPr>
                <w:sz w:val="16"/>
                <w:szCs w:val="16"/>
              </w:rPr>
            </w:pPr>
            <w:r w:rsidRPr="00926129">
              <w:rPr>
                <w:sz w:val="16"/>
                <w:szCs w:val="16"/>
              </w:rPr>
              <w:t>02</w:t>
            </w:r>
          </w:p>
        </w:tc>
        <w:tc>
          <w:tcPr>
            <w:tcW w:w="230" w:type="pct"/>
            <w:noWrap/>
            <w:hideMark/>
          </w:tcPr>
          <w:p w14:paraId="494F77A9" w14:textId="77777777" w:rsidR="00E6469C" w:rsidRPr="00926129" w:rsidRDefault="00E6469C" w:rsidP="00E6469C">
            <w:pPr>
              <w:rPr>
                <w:sz w:val="16"/>
                <w:szCs w:val="16"/>
              </w:rPr>
            </w:pPr>
            <w:r w:rsidRPr="00926129">
              <w:rPr>
                <w:sz w:val="16"/>
                <w:szCs w:val="16"/>
              </w:rPr>
              <w:t>02</w:t>
            </w:r>
          </w:p>
        </w:tc>
        <w:tc>
          <w:tcPr>
            <w:tcW w:w="169" w:type="pct"/>
            <w:noWrap/>
            <w:hideMark/>
          </w:tcPr>
          <w:p w14:paraId="08AE762D" w14:textId="77777777" w:rsidR="00E6469C" w:rsidRPr="00926129" w:rsidRDefault="00E6469C" w:rsidP="00E6469C">
            <w:pPr>
              <w:rPr>
                <w:sz w:val="16"/>
                <w:szCs w:val="16"/>
              </w:rPr>
            </w:pPr>
            <w:r w:rsidRPr="00926129">
              <w:rPr>
                <w:sz w:val="16"/>
                <w:szCs w:val="16"/>
              </w:rPr>
              <w:t>5</w:t>
            </w:r>
          </w:p>
        </w:tc>
        <w:tc>
          <w:tcPr>
            <w:tcW w:w="233" w:type="pct"/>
            <w:noWrap/>
            <w:hideMark/>
          </w:tcPr>
          <w:p w14:paraId="27F83F6A" w14:textId="77777777" w:rsidR="00E6469C" w:rsidRPr="00926129" w:rsidRDefault="00E6469C" w:rsidP="00E6469C">
            <w:pPr>
              <w:rPr>
                <w:sz w:val="16"/>
                <w:szCs w:val="16"/>
              </w:rPr>
            </w:pPr>
            <w:r w:rsidRPr="00926129">
              <w:rPr>
                <w:sz w:val="16"/>
                <w:szCs w:val="16"/>
              </w:rPr>
              <w:t>Ю</w:t>
            </w:r>
            <w:proofErr w:type="gramStart"/>
            <w:r w:rsidRPr="00926129">
              <w:rPr>
                <w:sz w:val="16"/>
                <w:szCs w:val="16"/>
              </w:rPr>
              <w:t>4</w:t>
            </w:r>
            <w:proofErr w:type="gramEnd"/>
          </w:p>
        </w:tc>
        <w:tc>
          <w:tcPr>
            <w:tcW w:w="466" w:type="pct"/>
            <w:noWrap/>
            <w:hideMark/>
          </w:tcPr>
          <w:p w14:paraId="79A59FA5" w14:textId="77777777" w:rsidR="00E6469C" w:rsidRPr="00926129" w:rsidRDefault="00E6469C" w:rsidP="00E6469C">
            <w:pPr>
              <w:rPr>
                <w:sz w:val="16"/>
                <w:szCs w:val="16"/>
              </w:rPr>
            </w:pPr>
            <w:r w:rsidRPr="00926129">
              <w:rPr>
                <w:sz w:val="16"/>
                <w:szCs w:val="16"/>
              </w:rPr>
              <w:t>V7500</w:t>
            </w:r>
          </w:p>
        </w:tc>
        <w:tc>
          <w:tcPr>
            <w:tcW w:w="291" w:type="pct"/>
            <w:noWrap/>
            <w:hideMark/>
          </w:tcPr>
          <w:p w14:paraId="61EA6A7C" w14:textId="77777777" w:rsidR="00E6469C" w:rsidRPr="00926129" w:rsidRDefault="00E6469C" w:rsidP="00E6469C">
            <w:pPr>
              <w:rPr>
                <w:sz w:val="16"/>
                <w:szCs w:val="16"/>
              </w:rPr>
            </w:pPr>
            <w:r w:rsidRPr="00926129">
              <w:rPr>
                <w:sz w:val="16"/>
                <w:szCs w:val="16"/>
              </w:rPr>
              <w:t> </w:t>
            </w:r>
          </w:p>
        </w:tc>
        <w:tc>
          <w:tcPr>
            <w:tcW w:w="533" w:type="pct"/>
            <w:noWrap/>
            <w:hideMark/>
          </w:tcPr>
          <w:p w14:paraId="79040676" w14:textId="77777777" w:rsidR="00E6469C" w:rsidRPr="00926129" w:rsidRDefault="00E6469C" w:rsidP="00E6469C">
            <w:pPr>
              <w:jc w:val="right"/>
              <w:rPr>
                <w:sz w:val="16"/>
                <w:szCs w:val="16"/>
              </w:rPr>
            </w:pPr>
            <w:r w:rsidRPr="00926129">
              <w:rPr>
                <w:sz w:val="16"/>
                <w:szCs w:val="16"/>
              </w:rPr>
              <w:t>26 910,1</w:t>
            </w:r>
          </w:p>
        </w:tc>
        <w:tc>
          <w:tcPr>
            <w:tcW w:w="533" w:type="pct"/>
            <w:noWrap/>
            <w:hideMark/>
          </w:tcPr>
          <w:p w14:paraId="2A78E0E4"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7A5866C3" w14:textId="77777777" w:rsidR="00E6469C" w:rsidRPr="00926129" w:rsidRDefault="00E6469C" w:rsidP="00E6469C">
            <w:pPr>
              <w:jc w:val="right"/>
              <w:rPr>
                <w:sz w:val="16"/>
                <w:szCs w:val="16"/>
              </w:rPr>
            </w:pPr>
            <w:r w:rsidRPr="00926129">
              <w:rPr>
                <w:sz w:val="16"/>
                <w:szCs w:val="16"/>
              </w:rPr>
              <w:t>0,0</w:t>
            </w:r>
          </w:p>
        </w:tc>
      </w:tr>
      <w:tr w:rsidR="00E6469C" w:rsidRPr="00926129" w14:paraId="1D001F9F" w14:textId="77777777" w:rsidTr="00957870">
        <w:trPr>
          <w:trHeight w:val="255"/>
        </w:trPr>
        <w:tc>
          <w:tcPr>
            <w:tcW w:w="1234" w:type="pct"/>
            <w:hideMark/>
          </w:tcPr>
          <w:p w14:paraId="29D66B3A"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21DC505C" w14:textId="77777777" w:rsidR="00E6469C" w:rsidRPr="00926129" w:rsidRDefault="00E6469C" w:rsidP="00E6469C">
            <w:pPr>
              <w:rPr>
                <w:sz w:val="16"/>
                <w:szCs w:val="16"/>
              </w:rPr>
            </w:pPr>
            <w:r w:rsidRPr="00926129">
              <w:rPr>
                <w:sz w:val="16"/>
                <w:szCs w:val="16"/>
              </w:rPr>
              <w:t>902</w:t>
            </w:r>
          </w:p>
        </w:tc>
        <w:tc>
          <w:tcPr>
            <w:tcW w:w="230" w:type="pct"/>
            <w:noWrap/>
            <w:hideMark/>
          </w:tcPr>
          <w:p w14:paraId="1C03AD6B" w14:textId="77777777" w:rsidR="00E6469C" w:rsidRPr="00926129" w:rsidRDefault="00E6469C" w:rsidP="00E6469C">
            <w:pPr>
              <w:rPr>
                <w:sz w:val="16"/>
                <w:szCs w:val="16"/>
              </w:rPr>
            </w:pPr>
            <w:r w:rsidRPr="00926129">
              <w:rPr>
                <w:sz w:val="16"/>
                <w:szCs w:val="16"/>
              </w:rPr>
              <w:t>07</w:t>
            </w:r>
          </w:p>
        </w:tc>
        <w:tc>
          <w:tcPr>
            <w:tcW w:w="260" w:type="pct"/>
            <w:noWrap/>
            <w:hideMark/>
          </w:tcPr>
          <w:p w14:paraId="5420AD19" w14:textId="77777777" w:rsidR="00E6469C" w:rsidRPr="00926129" w:rsidRDefault="00E6469C" w:rsidP="00E6469C">
            <w:pPr>
              <w:rPr>
                <w:sz w:val="16"/>
                <w:szCs w:val="16"/>
              </w:rPr>
            </w:pPr>
            <w:r w:rsidRPr="00926129">
              <w:rPr>
                <w:sz w:val="16"/>
                <w:szCs w:val="16"/>
              </w:rPr>
              <w:t>02</w:t>
            </w:r>
          </w:p>
        </w:tc>
        <w:tc>
          <w:tcPr>
            <w:tcW w:w="230" w:type="pct"/>
            <w:noWrap/>
            <w:hideMark/>
          </w:tcPr>
          <w:p w14:paraId="049D8003" w14:textId="77777777" w:rsidR="00E6469C" w:rsidRPr="00926129" w:rsidRDefault="00E6469C" w:rsidP="00E6469C">
            <w:pPr>
              <w:rPr>
                <w:sz w:val="16"/>
                <w:szCs w:val="16"/>
              </w:rPr>
            </w:pPr>
            <w:r w:rsidRPr="00926129">
              <w:rPr>
                <w:sz w:val="16"/>
                <w:szCs w:val="16"/>
              </w:rPr>
              <w:t>02</w:t>
            </w:r>
          </w:p>
        </w:tc>
        <w:tc>
          <w:tcPr>
            <w:tcW w:w="169" w:type="pct"/>
            <w:noWrap/>
            <w:hideMark/>
          </w:tcPr>
          <w:p w14:paraId="2944A418" w14:textId="77777777" w:rsidR="00E6469C" w:rsidRPr="00926129" w:rsidRDefault="00E6469C" w:rsidP="00E6469C">
            <w:pPr>
              <w:rPr>
                <w:sz w:val="16"/>
                <w:szCs w:val="16"/>
              </w:rPr>
            </w:pPr>
            <w:r w:rsidRPr="00926129">
              <w:rPr>
                <w:sz w:val="16"/>
                <w:szCs w:val="16"/>
              </w:rPr>
              <w:t>5</w:t>
            </w:r>
          </w:p>
        </w:tc>
        <w:tc>
          <w:tcPr>
            <w:tcW w:w="233" w:type="pct"/>
            <w:noWrap/>
            <w:hideMark/>
          </w:tcPr>
          <w:p w14:paraId="4957FE9D" w14:textId="77777777" w:rsidR="00E6469C" w:rsidRPr="00926129" w:rsidRDefault="00E6469C" w:rsidP="00E6469C">
            <w:pPr>
              <w:rPr>
                <w:sz w:val="16"/>
                <w:szCs w:val="16"/>
              </w:rPr>
            </w:pPr>
            <w:r w:rsidRPr="00926129">
              <w:rPr>
                <w:sz w:val="16"/>
                <w:szCs w:val="16"/>
              </w:rPr>
              <w:t>Ю</w:t>
            </w:r>
            <w:proofErr w:type="gramStart"/>
            <w:r w:rsidRPr="00926129">
              <w:rPr>
                <w:sz w:val="16"/>
                <w:szCs w:val="16"/>
              </w:rPr>
              <w:t>4</w:t>
            </w:r>
            <w:proofErr w:type="gramEnd"/>
          </w:p>
        </w:tc>
        <w:tc>
          <w:tcPr>
            <w:tcW w:w="466" w:type="pct"/>
            <w:noWrap/>
            <w:hideMark/>
          </w:tcPr>
          <w:p w14:paraId="4FCFBB54" w14:textId="77777777" w:rsidR="00E6469C" w:rsidRPr="00926129" w:rsidRDefault="00E6469C" w:rsidP="00E6469C">
            <w:pPr>
              <w:rPr>
                <w:sz w:val="16"/>
                <w:szCs w:val="16"/>
              </w:rPr>
            </w:pPr>
            <w:r w:rsidRPr="00926129">
              <w:rPr>
                <w:sz w:val="16"/>
                <w:szCs w:val="16"/>
              </w:rPr>
              <w:t>V7500</w:t>
            </w:r>
          </w:p>
        </w:tc>
        <w:tc>
          <w:tcPr>
            <w:tcW w:w="291" w:type="pct"/>
            <w:noWrap/>
            <w:hideMark/>
          </w:tcPr>
          <w:p w14:paraId="6F526DBD" w14:textId="77777777" w:rsidR="00E6469C" w:rsidRPr="00926129" w:rsidRDefault="00E6469C" w:rsidP="00E6469C">
            <w:pPr>
              <w:rPr>
                <w:sz w:val="16"/>
                <w:szCs w:val="16"/>
              </w:rPr>
            </w:pPr>
            <w:r w:rsidRPr="00926129">
              <w:rPr>
                <w:sz w:val="16"/>
                <w:szCs w:val="16"/>
              </w:rPr>
              <w:t>610</w:t>
            </w:r>
          </w:p>
        </w:tc>
        <w:tc>
          <w:tcPr>
            <w:tcW w:w="533" w:type="pct"/>
            <w:noWrap/>
            <w:hideMark/>
          </w:tcPr>
          <w:p w14:paraId="4848DEE6" w14:textId="77777777" w:rsidR="00E6469C" w:rsidRPr="00926129" w:rsidRDefault="00E6469C" w:rsidP="00E6469C">
            <w:pPr>
              <w:jc w:val="right"/>
              <w:rPr>
                <w:sz w:val="16"/>
                <w:szCs w:val="16"/>
              </w:rPr>
            </w:pPr>
            <w:r w:rsidRPr="00926129">
              <w:rPr>
                <w:sz w:val="16"/>
                <w:szCs w:val="16"/>
              </w:rPr>
              <w:t>26 910,1</w:t>
            </w:r>
          </w:p>
        </w:tc>
        <w:tc>
          <w:tcPr>
            <w:tcW w:w="533" w:type="pct"/>
            <w:noWrap/>
            <w:hideMark/>
          </w:tcPr>
          <w:p w14:paraId="2E9C057B"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328B170D" w14:textId="77777777" w:rsidR="00E6469C" w:rsidRPr="00926129" w:rsidRDefault="00E6469C" w:rsidP="00E6469C">
            <w:pPr>
              <w:jc w:val="right"/>
              <w:rPr>
                <w:sz w:val="16"/>
                <w:szCs w:val="16"/>
              </w:rPr>
            </w:pPr>
            <w:r w:rsidRPr="00926129">
              <w:rPr>
                <w:sz w:val="16"/>
                <w:szCs w:val="16"/>
              </w:rPr>
              <w:t>0,0</w:t>
            </w:r>
          </w:p>
        </w:tc>
      </w:tr>
      <w:tr w:rsidR="00E6469C" w:rsidRPr="00926129" w14:paraId="05E4A549" w14:textId="77777777" w:rsidTr="00957870">
        <w:trPr>
          <w:trHeight w:val="563"/>
        </w:trPr>
        <w:tc>
          <w:tcPr>
            <w:tcW w:w="1234" w:type="pct"/>
            <w:hideMark/>
          </w:tcPr>
          <w:p w14:paraId="28C9DEB2" w14:textId="77777777" w:rsidR="00E6469C" w:rsidRPr="00926129" w:rsidRDefault="00E6469C" w:rsidP="00E6469C">
            <w:pPr>
              <w:rPr>
                <w:sz w:val="16"/>
                <w:szCs w:val="16"/>
              </w:rPr>
            </w:pPr>
            <w:r w:rsidRPr="00926129">
              <w:rPr>
                <w:sz w:val="16"/>
                <w:szCs w:val="16"/>
              </w:rPr>
              <w:t xml:space="preserve">Муниципальная программа "Энергосбережение и повышение энергетической эффективности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w:t>
            </w:r>
          </w:p>
        </w:tc>
        <w:tc>
          <w:tcPr>
            <w:tcW w:w="291" w:type="pct"/>
            <w:noWrap/>
            <w:hideMark/>
          </w:tcPr>
          <w:p w14:paraId="63711486" w14:textId="77777777" w:rsidR="00E6469C" w:rsidRPr="00926129" w:rsidRDefault="00E6469C" w:rsidP="00E6469C">
            <w:pPr>
              <w:rPr>
                <w:sz w:val="16"/>
                <w:szCs w:val="16"/>
              </w:rPr>
            </w:pPr>
            <w:r w:rsidRPr="00926129">
              <w:rPr>
                <w:sz w:val="16"/>
                <w:szCs w:val="16"/>
              </w:rPr>
              <w:t>902</w:t>
            </w:r>
          </w:p>
        </w:tc>
        <w:tc>
          <w:tcPr>
            <w:tcW w:w="230" w:type="pct"/>
            <w:noWrap/>
            <w:hideMark/>
          </w:tcPr>
          <w:p w14:paraId="042D4BEC" w14:textId="77777777" w:rsidR="00E6469C" w:rsidRPr="00926129" w:rsidRDefault="00E6469C" w:rsidP="00E6469C">
            <w:pPr>
              <w:rPr>
                <w:sz w:val="16"/>
                <w:szCs w:val="16"/>
              </w:rPr>
            </w:pPr>
            <w:r w:rsidRPr="00926129">
              <w:rPr>
                <w:sz w:val="16"/>
                <w:szCs w:val="16"/>
              </w:rPr>
              <w:t>07</w:t>
            </w:r>
          </w:p>
        </w:tc>
        <w:tc>
          <w:tcPr>
            <w:tcW w:w="260" w:type="pct"/>
            <w:noWrap/>
            <w:hideMark/>
          </w:tcPr>
          <w:p w14:paraId="58C65E25" w14:textId="77777777" w:rsidR="00E6469C" w:rsidRPr="00926129" w:rsidRDefault="00E6469C" w:rsidP="00E6469C">
            <w:pPr>
              <w:rPr>
                <w:sz w:val="16"/>
                <w:szCs w:val="16"/>
              </w:rPr>
            </w:pPr>
            <w:r w:rsidRPr="00926129">
              <w:rPr>
                <w:sz w:val="16"/>
                <w:szCs w:val="16"/>
              </w:rPr>
              <w:t>02</w:t>
            </w:r>
          </w:p>
        </w:tc>
        <w:tc>
          <w:tcPr>
            <w:tcW w:w="230" w:type="pct"/>
            <w:noWrap/>
            <w:hideMark/>
          </w:tcPr>
          <w:p w14:paraId="4D16A13C" w14:textId="77777777" w:rsidR="00E6469C" w:rsidRPr="00926129" w:rsidRDefault="00E6469C" w:rsidP="00E6469C">
            <w:pPr>
              <w:rPr>
                <w:sz w:val="16"/>
                <w:szCs w:val="16"/>
              </w:rPr>
            </w:pPr>
            <w:r w:rsidRPr="00926129">
              <w:rPr>
                <w:sz w:val="16"/>
                <w:szCs w:val="16"/>
              </w:rPr>
              <w:t>12</w:t>
            </w:r>
          </w:p>
        </w:tc>
        <w:tc>
          <w:tcPr>
            <w:tcW w:w="169" w:type="pct"/>
            <w:noWrap/>
            <w:hideMark/>
          </w:tcPr>
          <w:p w14:paraId="783454EF" w14:textId="77777777" w:rsidR="00E6469C" w:rsidRPr="00926129" w:rsidRDefault="00E6469C" w:rsidP="00E6469C">
            <w:pPr>
              <w:rPr>
                <w:sz w:val="16"/>
                <w:szCs w:val="16"/>
              </w:rPr>
            </w:pPr>
            <w:r w:rsidRPr="00926129">
              <w:rPr>
                <w:sz w:val="16"/>
                <w:szCs w:val="16"/>
              </w:rPr>
              <w:t> </w:t>
            </w:r>
          </w:p>
        </w:tc>
        <w:tc>
          <w:tcPr>
            <w:tcW w:w="233" w:type="pct"/>
            <w:noWrap/>
            <w:hideMark/>
          </w:tcPr>
          <w:p w14:paraId="0AAB425F" w14:textId="77777777" w:rsidR="00E6469C" w:rsidRPr="00926129" w:rsidRDefault="00E6469C" w:rsidP="00E6469C">
            <w:pPr>
              <w:rPr>
                <w:sz w:val="16"/>
                <w:szCs w:val="16"/>
              </w:rPr>
            </w:pPr>
            <w:r w:rsidRPr="00926129">
              <w:rPr>
                <w:sz w:val="16"/>
                <w:szCs w:val="16"/>
              </w:rPr>
              <w:t> </w:t>
            </w:r>
          </w:p>
        </w:tc>
        <w:tc>
          <w:tcPr>
            <w:tcW w:w="466" w:type="pct"/>
            <w:noWrap/>
            <w:hideMark/>
          </w:tcPr>
          <w:p w14:paraId="671DFF91" w14:textId="77777777" w:rsidR="00E6469C" w:rsidRPr="00926129" w:rsidRDefault="00E6469C" w:rsidP="00E6469C">
            <w:pPr>
              <w:rPr>
                <w:sz w:val="16"/>
                <w:szCs w:val="16"/>
              </w:rPr>
            </w:pPr>
            <w:r w:rsidRPr="00926129">
              <w:rPr>
                <w:sz w:val="16"/>
                <w:szCs w:val="16"/>
              </w:rPr>
              <w:t> </w:t>
            </w:r>
          </w:p>
        </w:tc>
        <w:tc>
          <w:tcPr>
            <w:tcW w:w="291" w:type="pct"/>
            <w:noWrap/>
            <w:hideMark/>
          </w:tcPr>
          <w:p w14:paraId="04E23B57" w14:textId="77777777" w:rsidR="00E6469C" w:rsidRPr="00926129" w:rsidRDefault="00E6469C" w:rsidP="00E6469C">
            <w:pPr>
              <w:rPr>
                <w:sz w:val="16"/>
                <w:szCs w:val="16"/>
              </w:rPr>
            </w:pPr>
            <w:r w:rsidRPr="00926129">
              <w:rPr>
                <w:sz w:val="16"/>
                <w:szCs w:val="16"/>
              </w:rPr>
              <w:t> </w:t>
            </w:r>
          </w:p>
        </w:tc>
        <w:tc>
          <w:tcPr>
            <w:tcW w:w="533" w:type="pct"/>
            <w:noWrap/>
            <w:hideMark/>
          </w:tcPr>
          <w:p w14:paraId="760B2E07"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25F1AFF1" w14:textId="77777777" w:rsidR="00E6469C" w:rsidRPr="00926129" w:rsidRDefault="00E6469C" w:rsidP="00E6469C">
            <w:pPr>
              <w:jc w:val="right"/>
              <w:rPr>
                <w:sz w:val="16"/>
                <w:szCs w:val="16"/>
              </w:rPr>
            </w:pPr>
            <w:r w:rsidRPr="00926129">
              <w:rPr>
                <w:sz w:val="16"/>
                <w:szCs w:val="16"/>
              </w:rPr>
              <w:t>390,0</w:t>
            </w:r>
          </w:p>
        </w:tc>
        <w:tc>
          <w:tcPr>
            <w:tcW w:w="530" w:type="pct"/>
            <w:noWrap/>
            <w:hideMark/>
          </w:tcPr>
          <w:p w14:paraId="43F76B85" w14:textId="77777777" w:rsidR="00E6469C" w:rsidRPr="00926129" w:rsidRDefault="00E6469C" w:rsidP="00E6469C">
            <w:pPr>
              <w:jc w:val="right"/>
              <w:rPr>
                <w:sz w:val="16"/>
                <w:szCs w:val="16"/>
              </w:rPr>
            </w:pPr>
            <w:r w:rsidRPr="00926129">
              <w:rPr>
                <w:sz w:val="16"/>
                <w:szCs w:val="16"/>
              </w:rPr>
              <w:t>0,0</w:t>
            </w:r>
          </w:p>
        </w:tc>
      </w:tr>
      <w:tr w:rsidR="00E6469C" w:rsidRPr="00926129" w14:paraId="0AD413C7" w14:textId="77777777" w:rsidTr="00957870">
        <w:trPr>
          <w:trHeight w:val="450"/>
        </w:trPr>
        <w:tc>
          <w:tcPr>
            <w:tcW w:w="1234" w:type="pct"/>
            <w:hideMark/>
          </w:tcPr>
          <w:p w14:paraId="2FA59E70" w14:textId="77777777" w:rsidR="00E6469C" w:rsidRPr="00926129" w:rsidRDefault="00E6469C" w:rsidP="00E6469C">
            <w:pPr>
              <w:rPr>
                <w:sz w:val="16"/>
                <w:szCs w:val="16"/>
              </w:rPr>
            </w:pPr>
            <w:r w:rsidRPr="00926129">
              <w:rPr>
                <w:sz w:val="16"/>
                <w:szCs w:val="16"/>
              </w:rPr>
              <w:t xml:space="preserve">Основное мероприятие "Повышение </w:t>
            </w:r>
            <w:proofErr w:type="spellStart"/>
            <w:r w:rsidRPr="00926129">
              <w:rPr>
                <w:sz w:val="16"/>
                <w:szCs w:val="16"/>
              </w:rPr>
              <w:t>энергоэффективности</w:t>
            </w:r>
            <w:proofErr w:type="spellEnd"/>
            <w:r w:rsidRPr="00926129">
              <w:rPr>
                <w:sz w:val="16"/>
                <w:szCs w:val="16"/>
              </w:rPr>
              <w:t xml:space="preserve"> в бюджетной сфере"</w:t>
            </w:r>
          </w:p>
        </w:tc>
        <w:tc>
          <w:tcPr>
            <w:tcW w:w="291" w:type="pct"/>
            <w:noWrap/>
            <w:hideMark/>
          </w:tcPr>
          <w:p w14:paraId="7FBBFC03" w14:textId="77777777" w:rsidR="00E6469C" w:rsidRPr="00926129" w:rsidRDefault="00E6469C" w:rsidP="00E6469C">
            <w:pPr>
              <w:rPr>
                <w:sz w:val="16"/>
                <w:szCs w:val="16"/>
              </w:rPr>
            </w:pPr>
            <w:r w:rsidRPr="00926129">
              <w:rPr>
                <w:sz w:val="16"/>
                <w:szCs w:val="16"/>
              </w:rPr>
              <w:t>902</w:t>
            </w:r>
          </w:p>
        </w:tc>
        <w:tc>
          <w:tcPr>
            <w:tcW w:w="230" w:type="pct"/>
            <w:noWrap/>
            <w:hideMark/>
          </w:tcPr>
          <w:p w14:paraId="69BFEA4F" w14:textId="77777777" w:rsidR="00E6469C" w:rsidRPr="00926129" w:rsidRDefault="00E6469C" w:rsidP="00E6469C">
            <w:pPr>
              <w:rPr>
                <w:sz w:val="16"/>
                <w:szCs w:val="16"/>
              </w:rPr>
            </w:pPr>
            <w:r w:rsidRPr="00926129">
              <w:rPr>
                <w:sz w:val="16"/>
                <w:szCs w:val="16"/>
              </w:rPr>
              <w:t>07</w:t>
            </w:r>
          </w:p>
        </w:tc>
        <w:tc>
          <w:tcPr>
            <w:tcW w:w="260" w:type="pct"/>
            <w:noWrap/>
            <w:hideMark/>
          </w:tcPr>
          <w:p w14:paraId="028CD635" w14:textId="77777777" w:rsidR="00E6469C" w:rsidRPr="00926129" w:rsidRDefault="00E6469C" w:rsidP="00E6469C">
            <w:pPr>
              <w:rPr>
                <w:sz w:val="16"/>
                <w:szCs w:val="16"/>
              </w:rPr>
            </w:pPr>
            <w:r w:rsidRPr="00926129">
              <w:rPr>
                <w:sz w:val="16"/>
                <w:szCs w:val="16"/>
              </w:rPr>
              <w:t>02</w:t>
            </w:r>
          </w:p>
        </w:tc>
        <w:tc>
          <w:tcPr>
            <w:tcW w:w="230" w:type="pct"/>
            <w:noWrap/>
            <w:hideMark/>
          </w:tcPr>
          <w:p w14:paraId="70026C3E" w14:textId="77777777" w:rsidR="00E6469C" w:rsidRPr="00926129" w:rsidRDefault="00E6469C" w:rsidP="00E6469C">
            <w:pPr>
              <w:rPr>
                <w:sz w:val="16"/>
                <w:szCs w:val="16"/>
              </w:rPr>
            </w:pPr>
            <w:r w:rsidRPr="00926129">
              <w:rPr>
                <w:sz w:val="16"/>
                <w:szCs w:val="16"/>
              </w:rPr>
              <w:t>12</w:t>
            </w:r>
          </w:p>
        </w:tc>
        <w:tc>
          <w:tcPr>
            <w:tcW w:w="169" w:type="pct"/>
            <w:noWrap/>
            <w:hideMark/>
          </w:tcPr>
          <w:p w14:paraId="27FF812F" w14:textId="77777777" w:rsidR="00E6469C" w:rsidRPr="00926129" w:rsidRDefault="00E6469C" w:rsidP="00E6469C">
            <w:pPr>
              <w:rPr>
                <w:sz w:val="16"/>
                <w:szCs w:val="16"/>
              </w:rPr>
            </w:pPr>
            <w:r w:rsidRPr="00926129">
              <w:rPr>
                <w:sz w:val="16"/>
                <w:szCs w:val="16"/>
              </w:rPr>
              <w:t>0</w:t>
            </w:r>
          </w:p>
        </w:tc>
        <w:tc>
          <w:tcPr>
            <w:tcW w:w="233" w:type="pct"/>
            <w:noWrap/>
            <w:hideMark/>
          </w:tcPr>
          <w:p w14:paraId="100BBFD2" w14:textId="77777777" w:rsidR="00E6469C" w:rsidRPr="00926129" w:rsidRDefault="00E6469C" w:rsidP="00E6469C">
            <w:pPr>
              <w:rPr>
                <w:sz w:val="16"/>
                <w:szCs w:val="16"/>
              </w:rPr>
            </w:pPr>
            <w:r w:rsidRPr="00926129">
              <w:rPr>
                <w:sz w:val="16"/>
                <w:szCs w:val="16"/>
              </w:rPr>
              <w:t>03</w:t>
            </w:r>
          </w:p>
        </w:tc>
        <w:tc>
          <w:tcPr>
            <w:tcW w:w="466" w:type="pct"/>
            <w:noWrap/>
            <w:hideMark/>
          </w:tcPr>
          <w:p w14:paraId="2DCA834D" w14:textId="77777777" w:rsidR="00E6469C" w:rsidRPr="00926129" w:rsidRDefault="00E6469C" w:rsidP="00E6469C">
            <w:pPr>
              <w:rPr>
                <w:sz w:val="16"/>
                <w:szCs w:val="16"/>
              </w:rPr>
            </w:pPr>
            <w:r w:rsidRPr="00926129">
              <w:rPr>
                <w:sz w:val="16"/>
                <w:szCs w:val="16"/>
              </w:rPr>
              <w:t> </w:t>
            </w:r>
          </w:p>
        </w:tc>
        <w:tc>
          <w:tcPr>
            <w:tcW w:w="291" w:type="pct"/>
            <w:noWrap/>
            <w:hideMark/>
          </w:tcPr>
          <w:p w14:paraId="4D1BFAA9" w14:textId="77777777" w:rsidR="00E6469C" w:rsidRPr="00926129" w:rsidRDefault="00E6469C" w:rsidP="00E6469C">
            <w:pPr>
              <w:rPr>
                <w:sz w:val="16"/>
                <w:szCs w:val="16"/>
              </w:rPr>
            </w:pPr>
            <w:r w:rsidRPr="00926129">
              <w:rPr>
                <w:sz w:val="16"/>
                <w:szCs w:val="16"/>
              </w:rPr>
              <w:t> </w:t>
            </w:r>
          </w:p>
        </w:tc>
        <w:tc>
          <w:tcPr>
            <w:tcW w:w="533" w:type="pct"/>
            <w:noWrap/>
            <w:hideMark/>
          </w:tcPr>
          <w:p w14:paraId="456C0F7E"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5D9B3667" w14:textId="77777777" w:rsidR="00E6469C" w:rsidRPr="00926129" w:rsidRDefault="00E6469C" w:rsidP="00E6469C">
            <w:pPr>
              <w:jc w:val="right"/>
              <w:rPr>
                <w:sz w:val="16"/>
                <w:szCs w:val="16"/>
              </w:rPr>
            </w:pPr>
            <w:r w:rsidRPr="00926129">
              <w:rPr>
                <w:sz w:val="16"/>
                <w:szCs w:val="16"/>
              </w:rPr>
              <w:t>390,0</w:t>
            </w:r>
          </w:p>
        </w:tc>
        <w:tc>
          <w:tcPr>
            <w:tcW w:w="530" w:type="pct"/>
            <w:noWrap/>
            <w:hideMark/>
          </w:tcPr>
          <w:p w14:paraId="26830142" w14:textId="77777777" w:rsidR="00E6469C" w:rsidRPr="00926129" w:rsidRDefault="00E6469C" w:rsidP="00E6469C">
            <w:pPr>
              <w:jc w:val="right"/>
              <w:rPr>
                <w:sz w:val="16"/>
                <w:szCs w:val="16"/>
              </w:rPr>
            </w:pPr>
            <w:r w:rsidRPr="00926129">
              <w:rPr>
                <w:sz w:val="16"/>
                <w:szCs w:val="16"/>
              </w:rPr>
              <w:t>0,0</w:t>
            </w:r>
          </w:p>
        </w:tc>
      </w:tr>
      <w:tr w:rsidR="00E6469C" w:rsidRPr="00926129" w14:paraId="26D5AB1D" w14:textId="77777777" w:rsidTr="00957870">
        <w:trPr>
          <w:trHeight w:val="450"/>
        </w:trPr>
        <w:tc>
          <w:tcPr>
            <w:tcW w:w="1234" w:type="pct"/>
            <w:hideMark/>
          </w:tcPr>
          <w:p w14:paraId="050761C2" w14:textId="77777777" w:rsidR="00E6469C" w:rsidRPr="00926129" w:rsidRDefault="00E6469C" w:rsidP="00E6469C">
            <w:pPr>
              <w:rPr>
                <w:sz w:val="16"/>
                <w:szCs w:val="16"/>
              </w:rPr>
            </w:pPr>
            <w:r w:rsidRPr="00926129">
              <w:rPr>
                <w:sz w:val="16"/>
                <w:szCs w:val="16"/>
              </w:rPr>
              <w:t>Школы-детские сады, школы начальные, неполные средние и средние</w:t>
            </w:r>
          </w:p>
        </w:tc>
        <w:tc>
          <w:tcPr>
            <w:tcW w:w="291" w:type="pct"/>
            <w:noWrap/>
            <w:hideMark/>
          </w:tcPr>
          <w:p w14:paraId="073E0641" w14:textId="77777777" w:rsidR="00E6469C" w:rsidRPr="00926129" w:rsidRDefault="00E6469C" w:rsidP="00E6469C">
            <w:pPr>
              <w:rPr>
                <w:sz w:val="16"/>
                <w:szCs w:val="16"/>
              </w:rPr>
            </w:pPr>
            <w:r w:rsidRPr="00926129">
              <w:rPr>
                <w:sz w:val="16"/>
                <w:szCs w:val="16"/>
              </w:rPr>
              <w:t>902</w:t>
            </w:r>
          </w:p>
        </w:tc>
        <w:tc>
          <w:tcPr>
            <w:tcW w:w="230" w:type="pct"/>
            <w:noWrap/>
            <w:hideMark/>
          </w:tcPr>
          <w:p w14:paraId="7182969F" w14:textId="77777777" w:rsidR="00E6469C" w:rsidRPr="00926129" w:rsidRDefault="00E6469C" w:rsidP="00E6469C">
            <w:pPr>
              <w:rPr>
                <w:sz w:val="16"/>
                <w:szCs w:val="16"/>
              </w:rPr>
            </w:pPr>
            <w:r w:rsidRPr="00926129">
              <w:rPr>
                <w:sz w:val="16"/>
                <w:szCs w:val="16"/>
              </w:rPr>
              <w:t>07</w:t>
            </w:r>
          </w:p>
        </w:tc>
        <w:tc>
          <w:tcPr>
            <w:tcW w:w="260" w:type="pct"/>
            <w:noWrap/>
            <w:hideMark/>
          </w:tcPr>
          <w:p w14:paraId="39D935A4" w14:textId="77777777" w:rsidR="00E6469C" w:rsidRPr="00926129" w:rsidRDefault="00E6469C" w:rsidP="00E6469C">
            <w:pPr>
              <w:rPr>
                <w:sz w:val="16"/>
                <w:szCs w:val="16"/>
              </w:rPr>
            </w:pPr>
            <w:r w:rsidRPr="00926129">
              <w:rPr>
                <w:sz w:val="16"/>
                <w:szCs w:val="16"/>
              </w:rPr>
              <w:t>02</w:t>
            </w:r>
          </w:p>
        </w:tc>
        <w:tc>
          <w:tcPr>
            <w:tcW w:w="230" w:type="pct"/>
            <w:noWrap/>
            <w:hideMark/>
          </w:tcPr>
          <w:p w14:paraId="5CEBB35C" w14:textId="77777777" w:rsidR="00E6469C" w:rsidRPr="00926129" w:rsidRDefault="00E6469C" w:rsidP="00E6469C">
            <w:pPr>
              <w:rPr>
                <w:sz w:val="16"/>
                <w:szCs w:val="16"/>
              </w:rPr>
            </w:pPr>
            <w:r w:rsidRPr="00926129">
              <w:rPr>
                <w:sz w:val="16"/>
                <w:szCs w:val="16"/>
              </w:rPr>
              <w:t>12</w:t>
            </w:r>
          </w:p>
        </w:tc>
        <w:tc>
          <w:tcPr>
            <w:tcW w:w="169" w:type="pct"/>
            <w:noWrap/>
            <w:hideMark/>
          </w:tcPr>
          <w:p w14:paraId="594CC802" w14:textId="77777777" w:rsidR="00E6469C" w:rsidRPr="00926129" w:rsidRDefault="00E6469C" w:rsidP="00E6469C">
            <w:pPr>
              <w:rPr>
                <w:sz w:val="16"/>
                <w:szCs w:val="16"/>
              </w:rPr>
            </w:pPr>
            <w:r w:rsidRPr="00926129">
              <w:rPr>
                <w:sz w:val="16"/>
                <w:szCs w:val="16"/>
              </w:rPr>
              <w:t>0</w:t>
            </w:r>
          </w:p>
        </w:tc>
        <w:tc>
          <w:tcPr>
            <w:tcW w:w="233" w:type="pct"/>
            <w:noWrap/>
            <w:hideMark/>
          </w:tcPr>
          <w:p w14:paraId="71A1CAAB" w14:textId="77777777" w:rsidR="00E6469C" w:rsidRPr="00926129" w:rsidRDefault="00E6469C" w:rsidP="00E6469C">
            <w:pPr>
              <w:rPr>
                <w:sz w:val="16"/>
                <w:szCs w:val="16"/>
              </w:rPr>
            </w:pPr>
            <w:r w:rsidRPr="00926129">
              <w:rPr>
                <w:sz w:val="16"/>
                <w:szCs w:val="16"/>
              </w:rPr>
              <w:t>03</w:t>
            </w:r>
          </w:p>
        </w:tc>
        <w:tc>
          <w:tcPr>
            <w:tcW w:w="466" w:type="pct"/>
            <w:noWrap/>
            <w:hideMark/>
          </w:tcPr>
          <w:p w14:paraId="66E8E912" w14:textId="77777777" w:rsidR="00E6469C" w:rsidRPr="00926129" w:rsidRDefault="00E6469C" w:rsidP="00E6469C">
            <w:pPr>
              <w:rPr>
                <w:sz w:val="16"/>
                <w:szCs w:val="16"/>
              </w:rPr>
            </w:pPr>
            <w:r w:rsidRPr="00926129">
              <w:rPr>
                <w:sz w:val="16"/>
                <w:szCs w:val="16"/>
              </w:rPr>
              <w:t>61090</w:t>
            </w:r>
          </w:p>
        </w:tc>
        <w:tc>
          <w:tcPr>
            <w:tcW w:w="291" w:type="pct"/>
            <w:noWrap/>
            <w:hideMark/>
          </w:tcPr>
          <w:p w14:paraId="1042478F" w14:textId="77777777" w:rsidR="00E6469C" w:rsidRPr="00926129" w:rsidRDefault="00E6469C" w:rsidP="00E6469C">
            <w:pPr>
              <w:rPr>
                <w:sz w:val="16"/>
                <w:szCs w:val="16"/>
              </w:rPr>
            </w:pPr>
            <w:r w:rsidRPr="00926129">
              <w:rPr>
                <w:sz w:val="16"/>
                <w:szCs w:val="16"/>
              </w:rPr>
              <w:t> </w:t>
            </w:r>
          </w:p>
        </w:tc>
        <w:tc>
          <w:tcPr>
            <w:tcW w:w="533" w:type="pct"/>
            <w:noWrap/>
            <w:hideMark/>
          </w:tcPr>
          <w:p w14:paraId="59C001A1"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360B5EAC" w14:textId="77777777" w:rsidR="00E6469C" w:rsidRPr="00926129" w:rsidRDefault="00E6469C" w:rsidP="00E6469C">
            <w:pPr>
              <w:jc w:val="right"/>
              <w:rPr>
                <w:sz w:val="16"/>
                <w:szCs w:val="16"/>
              </w:rPr>
            </w:pPr>
            <w:r w:rsidRPr="00926129">
              <w:rPr>
                <w:sz w:val="16"/>
                <w:szCs w:val="16"/>
              </w:rPr>
              <w:t>390,0</w:t>
            </w:r>
          </w:p>
        </w:tc>
        <w:tc>
          <w:tcPr>
            <w:tcW w:w="530" w:type="pct"/>
            <w:noWrap/>
            <w:hideMark/>
          </w:tcPr>
          <w:p w14:paraId="6D3BB683" w14:textId="77777777" w:rsidR="00E6469C" w:rsidRPr="00926129" w:rsidRDefault="00E6469C" w:rsidP="00E6469C">
            <w:pPr>
              <w:jc w:val="right"/>
              <w:rPr>
                <w:sz w:val="16"/>
                <w:szCs w:val="16"/>
              </w:rPr>
            </w:pPr>
            <w:r w:rsidRPr="00926129">
              <w:rPr>
                <w:sz w:val="16"/>
                <w:szCs w:val="16"/>
              </w:rPr>
              <w:t>0,0</w:t>
            </w:r>
          </w:p>
        </w:tc>
      </w:tr>
      <w:tr w:rsidR="00E6469C" w:rsidRPr="00926129" w14:paraId="05E1351F" w14:textId="77777777" w:rsidTr="00957870">
        <w:trPr>
          <w:trHeight w:val="675"/>
        </w:trPr>
        <w:tc>
          <w:tcPr>
            <w:tcW w:w="1234" w:type="pct"/>
            <w:hideMark/>
          </w:tcPr>
          <w:p w14:paraId="6E12442F"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4DCEB84F" w14:textId="77777777" w:rsidR="00E6469C" w:rsidRPr="00926129" w:rsidRDefault="00E6469C" w:rsidP="00E6469C">
            <w:pPr>
              <w:rPr>
                <w:sz w:val="16"/>
                <w:szCs w:val="16"/>
              </w:rPr>
            </w:pPr>
            <w:r w:rsidRPr="00926129">
              <w:rPr>
                <w:sz w:val="16"/>
                <w:szCs w:val="16"/>
              </w:rPr>
              <w:t>902</w:t>
            </w:r>
          </w:p>
        </w:tc>
        <w:tc>
          <w:tcPr>
            <w:tcW w:w="230" w:type="pct"/>
            <w:noWrap/>
            <w:hideMark/>
          </w:tcPr>
          <w:p w14:paraId="0E8184A5" w14:textId="77777777" w:rsidR="00E6469C" w:rsidRPr="00926129" w:rsidRDefault="00E6469C" w:rsidP="00E6469C">
            <w:pPr>
              <w:rPr>
                <w:sz w:val="16"/>
                <w:szCs w:val="16"/>
              </w:rPr>
            </w:pPr>
            <w:r w:rsidRPr="00926129">
              <w:rPr>
                <w:sz w:val="16"/>
                <w:szCs w:val="16"/>
              </w:rPr>
              <w:t>07</w:t>
            </w:r>
          </w:p>
        </w:tc>
        <w:tc>
          <w:tcPr>
            <w:tcW w:w="260" w:type="pct"/>
            <w:noWrap/>
            <w:hideMark/>
          </w:tcPr>
          <w:p w14:paraId="19CA6E88" w14:textId="77777777" w:rsidR="00E6469C" w:rsidRPr="00926129" w:rsidRDefault="00E6469C" w:rsidP="00E6469C">
            <w:pPr>
              <w:rPr>
                <w:sz w:val="16"/>
                <w:szCs w:val="16"/>
              </w:rPr>
            </w:pPr>
            <w:r w:rsidRPr="00926129">
              <w:rPr>
                <w:sz w:val="16"/>
                <w:szCs w:val="16"/>
              </w:rPr>
              <w:t>02</w:t>
            </w:r>
          </w:p>
        </w:tc>
        <w:tc>
          <w:tcPr>
            <w:tcW w:w="230" w:type="pct"/>
            <w:noWrap/>
            <w:hideMark/>
          </w:tcPr>
          <w:p w14:paraId="05FF20EA" w14:textId="77777777" w:rsidR="00E6469C" w:rsidRPr="00926129" w:rsidRDefault="00E6469C" w:rsidP="00E6469C">
            <w:pPr>
              <w:rPr>
                <w:sz w:val="16"/>
                <w:szCs w:val="16"/>
              </w:rPr>
            </w:pPr>
            <w:r w:rsidRPr="00926129">
              <w:rPr>
                <w:sz w:val="16"/>
                <w:szCs w:val="16"/>
              </w:rPr>
              <w:t>12</w:t>
            </w:r>
          </w:p>
        </w:tc>
        <w:tc>
          <w:tcPr>
            <w:tcW w:w="169" w:type="pct"/>
            <w:noWrap/>
            <w:hideMark/>
          </w:tcPr>
          <w:p w14:paraId="279E6BC1" w14:textId="77777777" w:rsidR="00E6469C" w:rsidRPr="00926129" w:rsidRDefault="00E6469C" w:rsidP="00E6469C">
            <w:pPr>
              <w:rPr>
                <w:sz w:val="16"/>
                <w:szCs w:val="16"/>
              </w:rPr>
            </w:pPr>
            <w:r w:rsidRPr="00926129">
              <w:rPr>
                <w:sz w:val="16"/>
                <w:szCs w:val="16"/>
              </w:rPr>
              <w:t>0</w:t>
            </w:r>
          </w:p>
        </w:tc>
        <w:tc>
          <w:tcPr>
            <w:tcW w:w="233" w:type="pct"/>
            <w:noWrap/>
            <w:hideMark/>
          </w:tcPr>
          <w:p w14:paraId="03988E2E" w14:textId="77777777" w:rsidR="00E6469C" w:rsidRPr="00926129" w:rsidRDefault="00E6469C" w:rsidP="00E6469C">
            <w:pPr>
              <w:rPr>
                <w:sz w:val="16"/>
                <w:szCs w:val="16"/>
              </w:rPr>
            </w:pPr>
            <w:r w:rsidRPr="00926129">
              <w:rPr>
                <w:sz w:val="16"/>
                <w:szCs w:val="16"/>
              </w:rPr>
              <w:t>03</w:t>
            </w:r>
          </w:p>
        </w:tc>
        <w:tc>
          <w:tcPr>
            <w:tcW w:w="466" w:type="pct"/>
            <w:noWrap/>
            <w:hideMark/>
          </w:tcPr>
          <w:p w14:paraId="0E931DA2" w14:textId="77777777" w:rsidR="00E6469C" w:rsidRPr="00926129" w:rsidRDefault="00E6469C" w:rsidP="00E6469C">
            <w:pPr>
              <w:rPr>
                <w:sz w:val="16"/>
                <w:szCs w:val="16"/>
              </w:rPr>
            </w:pPr>
            <w:r w:rsidRPr="00926129">
              <w:rPr>
                <w:sz w:val="16"/>
                <w:szCs w:val="16"/>
              </w:rPr>
              <w:t>61090</w:t>
            </w:r>
          </w:p>
        </w:tc>
        <w:tc>
          <w:tcPr>
            <w:tcW w:w="291" w:type="pct"/>
            <w:noWrap/>
            <w:hideMark/>
          </w:tcPr>
          <w:p w14:paraId="3CE475B1" w14:textId="77777777" w:rsidR="00E6469C" w:rsidRPr="00926129" w:rsidRDefault="00E6469C" w:rsidP="00E6469C">
            <w:pPr>
              <w:rPr>
                <w:sz w:val="16"/>
                <w:szCs w:val="16"/>
              </w:rPr>
            </w:pPr>
            <w:r w:rsidRPr="00926129">
              <w:rPr>
                <w:sz w:val="16"/>
                <w:szCs w:val="16"/>
              </w:rPr>
              <w:t>600</w:t>
            </w:r>
          </w:p>
        </w:tc>
        <w:tc>
          <w:tcPr>
            <w:tcW w:w="533" w:type="pct"/>
            <w:noWrap/>
            <w:hideMark/>
          </w:tcPr>
          <w:p w14:paraId="2383D6BA"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13D165BB" w14:textId="77777777" w:rsidR="00E6469C" w:rsidRPr="00926129" w:rsidRDefault="00E6469C" w:rsidP="00E6469C">
            <w:pPr>
              <w:jc w:val="right"/>
              <w:rPr>
                <w:sz w:val="16"/>
                <w:szCs w:val="16"/>
              </w:rPr>
            </w:pPr>
            <w:r w:rsidRPr="00926129">
              <w:rPr>
                <w:sz w:val="16"/>
                <w:szCs w:val="16"/>
              </w:rPr>
              <w:t>390,0</w:t>
            </w:r>
          </w:p>
        </w:tc>
        <w:tc>
          <w:tcPr>
            <w:tcW w:w="530" w:type="pct"/>
            <w:noWrap/>
            <w:hideMark/>
          </w:tcPr>
          <w:p w14:paraId="63386756" w14:textId="77777777" w:rsidR="00E6469C" w:rsidRPr="00926129" w:rsidRDefault="00E6469C" w:rsidP="00E6469C">
            <w:pPr>
              <w:jc w:val="right"/>
              <w:rPr>
                <w:sz w:val="16"/>
                <w:szCs w:val="16"/>
              </w:rPr>
            </w:pPr>
            <w:r w:rsidRPr="00926129">
              <w:rPr>
                <w:sz w:val="16"/>
                <w:szCs w:val="16"/>
              </w:rPr>
              <w:t>0,0</w:t>
            </w:r>
          </w:p>
        </w:tc>
      </w:tr>
      <w:tr w:rsidR="00E6469C" w:rsidRPr="00926129" w14:paraId="1E41EFC0" w14:textId="77777777" w:rsidTr="00957870">
        <w:trPr>
          <w:trHeight w:val="255"/>
        </w:trPr>
        <w:tc>
          <w:tcPr>
            <w:tcW w:w="1234" w:type="pct"/>
            <w:hideMark/>
          </w:tcPr>
          <w:p w14:paraId="2BBFA8CD"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72BB7F56" w14:textId="77777777" w:rsidR="00E6469C" w:rsidRPr="00926129" w:rsidRDefault="00E6469C" w:rsidP="00E6469C">
            <w:pPr>
              <w:rPr>
                <w:sz w:val="16"/>
                <w:szCs w:val="16"/>
              </w:rPr>
            </w:pPr>
            <w:r w:rsidRPr="00926129">
              <w:rPr>
                <w:sz w:val="16"/>
                <w:szCs w:val="16"/>
              </w:rPr>
              <w:t>902</w:t>
            </w:r>
          </w:p>
        </w:tc>
        <w:tc>
          <w:tcPr>
            <w:tcW w:w="230" w:type="pct"/>
            <w:noWrap/>
            <w:hideMark/>
          </w:tcPr>
          <w:p w14:paraId="1E10EF4B" w14:textId="77777777" w:rsidR="00E6469C" w:rsidRPr="00926129" w:rsidRDefault="00E6469C" w:rsidP="00E6469C">
            <w:pPr>
              <w:rPr>
                <w:sz w:val="16"/>
                <w:szCs w:val="16"/>
              </w:rPr>
            </w:pPr>
            <w:r w:rsidRPr="00926129">
              <w:rPr>
                <w:sz w:val="16"/>
                <w:szCs w:val="16"/>
              </w:rPr>
              <w:t>07</w:t>
            </w:r>
          </w:p>
        </w:tc>
        <w:tc>
          <w:tcPr>
            <w:tcW w:w="260" w:type="pct"/>
            <w:noWrap/>
            <w:hideMark/>
          </w:tcPr>
          <w:p w14:paraId="0AB8DD33" w14:textId="77777777" w:rsidR="00E6469C" w:rsidRPr="00926129" w:rsidRDefault="00E6469C" w:rsidP="00E6469C">
            <w:pPr>
              <w:rPr>
                <w:sz w:val="16"/>
                <w:szCs w:val="16"/>
              </w:rPr>
            </w:pPr>
            <w:r w:rsidRPr="00926129">
              <w:rPr>
                <w:sz w:val="16"/>
                <w:szCs w:val="16"/>
              </w:rPr>
              <w:t>02</w:t>
            </w:r>
          </w:p>
        </w:tc>
        <w:tc>
          <w:tcPr>
            <w:tcW w:w="230" w:type="pct"/>
            <w:noWrap/>
            <w:hideMark/>
          </w:tcPr>
          <w:p w14:paraId="710AB5E8" w14:textId="77777777" w:rsidR="00E6469C" w:rsidRPr="00926129" w:rsidRDefault="00E6469C" w:rsidP="00E6469C">
            <w:pPr>
              <w:rPr>
                <w:sz w:val="16"/>
                <w:szCs w:val="16"/>
              </w:rPr>
            </w:pPr>
            <w:r w:rsidRPr="00926129">
              <w:rPr>
                <w:sz w:val="16"/>
                <w:szCs w:val="16"/>
              </w:rPr>
              <w:t>12</w:t>
            </w:r>
          </w:p>
        </w:tc>
        <w:tc>
          <w:tcPr>
            <w:tcW w:w="169" w:type="pct"/>
            <w:noWrap/>
            <w:hideMark/>
          </w:tcPr>
          <w:p w14:paraId="42F170F4" w14:textId="77777777" w:rsidR="00E6469C" w:rsidRPr="00926129" w:rsidRDefault="00E6469C" w:rsidP="00E6469C">
            <w:pPr>
              <w:rPr>
                <w:sz w:val="16"/>
                <w:szCs w:val="16"/>
              </w:rPr>
            </w:pPr>
            <w:r w:rsidRPr="00926129">
              <w:rPr>
                <w:sz w:val="16"/>
                <w:szCs w:val="16"/>
              </w:rPr>
              <w:t>0</w:t>
            </w:r>
          </w:p>
        </w:tc>
        <w:tc>
          <w:tcPr>
            <w:tcW w:w="233" w:type="pct"/>
            <w:noWrap/>
            <w:hideMark/>
          </w:tcPr>
          <w:p w14:paraId="43871B3B" w14:textId="77777777" w:rsidR="00E6469C" w:rsidRPr="00926129" w:rsidRDefault="00E6469C" w:rsidP="00E6469C">
            <w:pPr>
              <w:rPr>
                <w:sz w:val="16"/>
                <w:szCs w:val="16"/>
              </w:rPr>
            </w:pPr>
            <w:r w:rsidRPr="00926129">
              <w:rPr>
                <w:sz w:val="16"/>
                <w:szCs w:val="16"/>
              </w:rPr>
              <w:t>03</w:t>
            </w:r>
          </w:p>
        </w:tc>
        <w:tc>
          <w:tcPr>
            <w:tcW w:w="466" w:type="pct"/>
            <w:noWrap/>
            <w:hideMark/>
          </w:tcPr>
          <w:p w14:paraId="312C7110" w14:textId="77777777" w:rsidR="00E6469C" w:rsidRPr="00926129" w:rsidRDefault="00E6469C" w:rsidP="00E6469C">
            <w:pPr>
              <w:rPr>
                <w:sz w:val="16"/>
                <w:szCs w:val="16"/>
              </w:rPr>
            </w:pPr>
            <w:r w:rsidRPr="00926129">
              <w:rPr>
                <w:sz w:val="16"/>
                <w:szCs w:val="16"/>
              </w:rPr>
              <w:t>61090</w:t>
            </w:r>
          </w:p>
        </w:tc>
        <w:tc>
          <w:tcPr>
            <w:tcW w:w="291" w:type="pct"/>
            <w:noWrap/>
            <w:hideMark/>
          </w:tcPr>
          <w:p w14:paraId="10FA495C" w14:textId="77777777" w:rsidR="00E6469C" w:rsidRPr="00926129" w:rsidRDefault="00E6469C" w:rsidP="00E6469C">
            <w:pPr>
              <w:rPr>
                <w:sz w:val="16"/>
                <w:szCs w:val="16"/>
              </w:rPr>
            </w:pPr>
            <w:r w:rsidRPr="00926129">
              <w:rPr>
                <w:sz w:val="16"/>
                <w:szCs w:val="16"/>
              </w:rPr>
              <w:t>610</w:t>
            </w:r>
          </w:p>
        </w:tc>
        <w:tc>
          <w:tcPr>
            <w:tcW w:w="533" w:type="pct"/>
            <w:noWrap/>
            <w:hideMark/>
          </w:tcPr>
          <w:p w14:paraId="6CDCFA07"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7470D3CE" w14:textId="77777777" w:rsidR="00E6469C" w:rsidRPr="00926129" w:rsidRDefault="00E6469C" w:rsidP="00E6469C">
            <w:pPr>
              <w:jc w:val="right"/>
              <w:rPr>
                <w:sz w:val="16"/>
                <w:szCs w:val="16"/>
              </w:rPr>
            </w:pPr>
            <w:r w:rsidRPr="00926129">
              <w:rPr>
                <w:sz w:val="16"/>
                <w:szCs w:val="16"/>
              </w:rPr>
              <w:t>390,0</w:t>
            </w:r>
          </w:p>
        </w:tc>
        <w:tc>
          <w:tcPr>
            <w:tcW w:w="530" w:type="pct"/>
            <w:noWrap/>
            <w:hideMark/>
          </w:tcPr>
          <w:p w14:paraId="277A6A04" w14:textId="77777777" w:rsidR="00E6469C" w:rsidRPr="00926129" w:rsidRDefault="00E6469C" w:rsidP="00E6469C">
            <w:pPr>
              <w:jc w:val="right"/>
              <w:rPr>
                <w:sz w:val="16"/>
                <w:szCs w:val="16"/>
              </w:rPr>
            </w:pPr>
            <w:r w:rsidRPr="00926129">
              <w:rPr>
                <w:sz w:val="16"/>
                <w:szCs w:val="16"/>
              </w:rPr>
              <w:t>0,0</w:t>
            </w:r>
          </w:p>
        </w:tc>
      </w:tr>
      <w:tr w:rsidR="00E6469C" w:rsidRPr="00926129" w14:paraId="7FFFAE56" w14:textId="77777777" w:rsidTr="00957870">
        <w:trPr>
          <w:trHeight w:val="900"/>
        </w:trPr>
        <w:tc>
          <w:tcPr>
            <w:tcW w:w="1234" w:type="pct"/>
            <w:hideMark/>
          </w:tcPr>
          <w:p w14:paraId="6297597C" w14:textId="77777777" w:rsidR="00E6469C" w:rsidRPr="00926129" w:rsidRDefault="00E6469C" w:rsidP="00E6469C">
            <w:pPr>
              <w:rPr>
                <w:sz w:val="16"/>
                <w:szCs w:val="16"/>
              </w:rPr>
            </w:pPr>
            <w:r w:rsidRPr="00926129">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91" w:type="pct"/>
            <w:noWrap/>
            <w:hideMark/>
          </w:tcPr>
          <w:p w14:paraId="6350E7DA" w14:textId="77777777" w:rsidR="00E6469C" w:rsidRPr="00926129" w:rsidRDefault="00E6469C" w:rsidP="00E6469C">
            <w:pPr>
              <w:rPr>
                <w:sz w:val="16"/>
                <w:szCs w:val="16"/>
              </w:rPr>
            </w:pPr>
            <w:r w:rsidRPr="00926129">
              <w:rPr>
                <w:sz w:val="16"/>
                <w:szCs w:val="16"/>
              </w:rPr>
              <w:t>902</w:t>
            </w:r>
          </w:p>
        </w:tc>
        <w:tc>
          <w:tcPr>
            <w:tcW w:w="230" w:type="pct"/>
            <w:noWrap/>
            <w:hideMark/>
          </w:tcPr>
          <w:p w14:paraId="31DB6F10" w14:textId="77777777" w:rsidR="00E6469C" w:rsidRPr="00926129" w:rsidRDefault="00E6469C" w:rsidP="00E6469C">
            <w:pPr>
              <w:rPr>
                <w:sz w:val="16"/>
                <w:szCs w:val="16"/>
              </w:rPr>
            </w:pPr>
            <w:r w:rsidRPr="00926129">
              <w:rPr>
                <w:sz w:val="16"/>
                <w:szCs w:val="16"/>
              </w:rPr>
              <w:t>07</w:t>
            </w:r>
          </w:p>
        </w:tc>
        <w:tc>
          <w:tcPr>
            <w:tcW w:w="260" w:type="pct"/>
            <w:noWrap/>
            <w:hideMark/>
          </w:tcPr>
          <w:p w14:paraId="4A407C9F" w14:textId="77777777" w:rsidR="00E6469C" w:rsidRPr="00926129" w:rsidRDefault="00E6469C" w:rsidP="00E6469C">
            <w:pPr>
              <w:rPr>
                <w:sz w:val="16"/>
                <w:szCs w:val="16"/>
              </w:rPr>
            </w:pPr>
            <w:r w:rsidRPr="00926129">
              <w:rPr>
                <w:sz w:val="16"/>
                <w:szCs w:val="16"/>
              </w:rPr>
              <w:t>02</w:t>
            </w:r>
          </w:p>
        </w:tc>
        <w:tc>
          <w:tcPr>
            <w:tcW w:w="230" w:type="pct"/>
            <w:noWrap/>
            <w:hideMark/>
          </w:tcPr>
          <w:p w14:paraId="26F9C85D" w14:textId="77777777" w:rsidR="00E6469C" w:rsidRPr="00926129" w:rsidRDefault="00E6469C" w:rsidP="00E6469C">
            <w:pPr>
              <w:rPr>
                <w:sz w:val="16"/>
                <w:szCs w:val="16"/>
              </w:rPr>
            </w:pPr>
            <w:r w:rsidRPr="00926129">
              <w:rPr>
                <w:sz w:val="16"/>
                <w:szCs w:val="16"/>
              </w:rPr>
              <w:t>22</w:t>
            </w:r>
          </w:p>
        </w:tc>
        <w:tc>
          <w:tcPr>
            <w:tcW w:w="169" w:type="pct"/>
            <w:noWrap/>
            <w:hideMark/>
          </w:tcPr>
          <w:p w14:paraId="57886124" w14:textId="77777777" w:rsidR="00E6469C" w:rsidRPr="00926129" w:rsidRDefault="00E6469C" w:rsidP="00E6469C">
            <w:pPr>
              <w:rPr>
                <w:sz w:val="16"/>
                <w:szCs w:val="16"/>
              </w:rPr>
            </w:pPr>
            <w:r w:rsidRPr="00926129">
              <w:rPr>
                <w:sz w:val="16"/>
                <w:szCs w:val="16"/>
              </w:rPr>
              <w:t> </w:t>
            </w:r>
          </w:p>
        </w:tc>
        <w:tc>
          <w:tcPr>
            <w:tcW w:w="233" w:type="pct"/>
            <w:noWrap/>
            <w:hideMark/>
          </w:tcPr>
          <w:p w14:paraId="26037540" w14:textId="77777777" w:rsidR="00E6469C" w:rsidRPr="00926129" w:rsidRDefault="00E6469C" w:rsidP="00E6469C">
            <w:pPr>
              <w:rPr>
                <w:sz w:val="16"/>
                <w:szCs w:val="16"/>
              </w:rPr>
            </w:pPr>
            <w:r w:rsidRPr="00926129">
              <w:rPr>
                <w:sz w:val="16"/>
                <w:szCs w:val="16"/>
              </w:rPr>
              <w:t> </w:t>
            </w:r>
          </w:p>
        </w:tc>
        <w:tc>
          <w:tcPr>
            <w:tcW w:w="466" w:type="pct"/>
            <w:noWrap/>
            <w:hideMark/>
          </w:tcPr>
          <w:p w14:paraId="6DB5E38D" w14:textId="77777777" w:rsidR="00E6469C" w:rsidRPr="00926129" w:rsidRDefault="00E6469C" w:rsidP="00E6469C">
            <w:pPr>
              <w:rPr>
                <w:sz w:val="16"/>
                <w:szCs w:val="16"/>
              </w:rPr>
            </w:pPr>
            <w:r w:rsidRPr="00926129">
              <w:rPr>
                <w:sz w:val="16"/>
                <w:szCs w:val="16"/>
              </w:rPr>
              <w:t> </w:t>
            </w:r>
          </w:p>
        </w:tc>
        <w:tc>
          <w:tcPr>
            <w:tcW w:w="291" w:type="pct"/>
            <w:noWrap/>
            <w:hideMark/>
          </w:tcPr>
          <w:p w14:paraId="75E7871D" w14:textId="77777777" w:rsidR="00E6469C" w:rsidRPr="00926129" w:rsidRDefault="00E6469C" w:rsidP="00E6469C">
            <w:pPr>
              <w:rPr>
                <w:sz w:val="16"/>
                <w:szCs w:val="16"/>
              </w:rPr>
            </w:pPr>
            <w:r w:rsidRPr="00926129">
              <w:rPr>
                <w:sz w:val="16"/>
                <w:szCs w:val="16"/>
              </w:rPr>
              <w:t> </w:t>
            </w:r>
          </w:p>
        </w:tc>
        <w:tc>
          <w:tcPr>
            <w:tcW w:w="533" w:type="pct"/>
            <w:noWrap/>
            <w:hideMark/>
          </w:tcPr>
          <w:p w14:paraId="4E375D25" w14:textId="77777777" w:rsidR="00E6469C" w:rsidRPr="00926129" w:rsidRDefault="00E6469C" w:rsidP="00E6469C">
            <w:pPr>
              <w:jc w:val="right"/>
              <w:rPr>
                <w:sz w:val="16"/>
                <w:szCs w:val="16"/>
              </w:rPr>
            </w:pPr>
            <w:r w:rsidRPr="00926129">
              <w:rPr>
                <w:sz w:val="16"/>
                <w:szCs w:val="16"/>
              </w:rPr>
              <w:t>52 870,9</w:t>
            </w:r>
          </w:p>
        </w:tc>
        <w:tc>
          <w:tcPr>
            <w:tcW w:w="533" w:type="pct"/>
            <w:noWrap/>
            <w:hideMark/>
          </w:tcPr>
          <w:p w14:paraId="3CFD26CA"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56C5DEC2" w14:textId="77777777" w:rsidR="00E6469C" w:rsidRPr="00926129" w:rsidRDefault="00E6469C" w:rsidP="00E6469C">
            <w:pPr>
              <w:jc w:val="right"/>
              <w:rPr>
                <w:sz w:val="16"/>
                <w:szCs w:val="16"/>
              </w:rPr>
            </w:pPr>
            <w:r w:rsidRPr="00926129">
              <w:rPr>
                <w:sz w:val="16"/>
                <w:szCs w:val="16"/>
              </w:rPr>
              <w:t>0,0</w:t>
            </w:r>
          </w:p>
        </w:tc>
      </w:tr>
      <w:tr w:rsidR="00E6469C" w:rsidRPr="00926129" w14:paraId="12CE6644" w14:textId="77777777" w:rsidTr="00957870">
        <w:trPr>
          <w:trHeight w:val="450"/>
        </w:trPr>
        <w:tc>
          <w:tcPr>
            <w:tcW w:w="1234" w:type="pct"/>
            <w:hideMark/>
          </w:tcPr>
          <w:p w14:paraId="0ED00EBC" w14:textId="77777777" w:rsidR="00E6469C" w:rsidRPr="00926129" w:rsidRDefault="00E6469C" w:rsidP="00E6469C">
            <w:pPr>
              <w:rPr>
                <w:sz w:val="16"/>
                <w:szCs w:val="16"/>
              </w:rPr>
            </w:pPr>
            <w:r w:rsidRPr="00926129">
              <w:rPr>
                <w:sz w:val="16"/>
                <w:szCs w:val="16"/>
              </w:rPr>
              <w:t>Подпрограмма "Создание и развитие инфраструктуры на сельских территориях"</w:t>
            </w:r>
          </w:p>
        </w:tc>
        <w:tc>
          <w:tcPr>
            <w:tcW w:w="291" w:type="pct"/>
            <w:noWrap/>
            <w:hideMark/>
          </w:tcPr>
          <w:p w14:paraId="5ED1EE94" w14:textId="77777777" w:rsidR="00E6469C" w:rsidRPr="00926129" w:rsidRDefault="00E6469C" w:rsidP="00E6469C">
            <w:pPr>
              <w:rPr>
                <w:sz w:val="16"/>
                <w:szCs w:val="16"/>
              </w:rPr>
            </w:pPr>
            <w:r w:rsidRPr="00926129">
              <w:rPr>
                <w:sz w:val="16"/>
                <w:szCs w:val="16"/>
              </w:rPr>
              <w:t>902</w:t>
            </w:r>
          </w:p>
        </w:tc>
        <w:tc>
          <w:tcPr>
            <w:tcW w:w="230" w:type="pct"/>
            <w:noWrap/>
            <w:hideMark/>
          </w:tcPr>
          <w:p w14:paraId="36BA8B05" w14:textId="77777777" w:rsidR="00E6469C" w:rsidRPr="00926129" w:rsidRDefault="00E6469C" w:rsidP="00E6469C">
            <w:pPr>
              <w:rPr>
                <w:sz w:val="16"/>
                <w:szCs w:val="16"/>
              </w:rPr>
            </w:pPr>
            <w:r w:rsidRPr="00926129">
              <w:rPr>
                <w:sz w:val="16"/>
                <w:szCs w:val="16"/>
              </w:rPr>
              <w:t>07</w:t>
            </w:r>
          </w:p>
        </w:tc>
        <w:tc>
          <w:tcPr>
            <w:tcW w:w="260" w:type="pct"/>
            <w:noWrap/>
            <w:hideMark/>
          </w:tcPr>
          <w:p w14:paraId="2D73FDD5" w14:textId="77777777" w:rsidR="00E6469C" w:rsidRPr="00926129" w:rsidRDefault="00E6469C" w:rsidP="00E6469C">
            <w:pPr>
              <w:rPr>
                <w:sz w:val="16"/>
                <w:szCs w:val="16"/>
              </w:rPr>
            </w:pPr>
            <w:r w:rsidRPr="00926129">
              <w:rPr>
                <w:sz w:val="16"/>
                <w:szCs w:val="16"/>
              </w:rPr>
              <w:t>02</w:t>
            </w:r>
          </w:p>
        </w:tc>
        <w:tc>
          <w:tcPr>
            <w:tcW w:w="230" w:type="pct"/>
            <w:noWrap/>
            <w:hideMark/>
          </w:tcPr>
          <w:p w14:paraId="55DDA500" w14:textId="77777777" w:rsidR="00E6469C" w:rsidRPr="00926129" w:rsidRDefault="00E6469C" w:rsidP="00E6469C">
            <w:pPr>
              <w:rPr>
                <w:sz w:val="16"/>
                <w:szCs w:val="16"/>
              </w:rPr>
            </w:pPr>
            <w:r w:rsidRPr="00926129">
              <w:rPr>
                <w:sz w:val="16"/>
                <w:szCs w:val="16"/>
              </w:rPr>
              <w:t>22</w:t>
            </w:r>
          </w:p>
        </w:tc>
        <w:tc>
          <w:tcPr>
            <w:tcW w:w="169" w:type="pct"/>
            <w:noWrap/>
            <w:hideMark/>
          </w:tcPr>
          <w:p w14:paraId="330FDBEC" w14:textId="77777777" w:rsidR="00E6469C" w:rsidRPr="00926129" w:rsidRDefault="00E6469C" w:rsidP="00E6469C">
            <w:pPr>
              <w:rPr>
                <w:sz w:val="16"/>
                <w:szCs w:val="16"/>
              </w:rPr>
            </w:pPr>
            <w:r w:rsidRPr="00926129">
              <w:rPr>
                <w:sz w:val="16"/>
                <w:szCs w:val="16"/>
              </w:rPr>
              <w:t>2</w:t>
            </w:r>
          </w:p>
        </w:tc>
        <w:tc>
          <w:tcPr>
            <w:tcW w:w="233" w:type="pct"/>
            <w:noWrap/>
            <w:hideMark/>
          </w:tcPr>
          <w:p w14:paraId="0274CE4C" w14:textId="77777777" w:rsidR="00E6469C" w:rsidRPr="00926129" w:rsidRDefault="00E6469C" w:rsidP="00E6469C">
            <w:pPr>
              <w:rPr>
                <w:sz w:val="16"/>
                <w:szCs w:val="16"/>
              </w:rPr>
            </w:pPr>
            <w:r w:rsidRPr="00926129">
              <w:rPr>
                <w:sz w:val="16"/>
                <w:szCs w:val="16"/>
              </w:rPr>
              <w:t> </w:t>
            </w:r>
          </w:p>
        </w:tc>
        <w:tc>
          <w:tcPr>
            <w:tcW w:w="466" w:type="pct"/>
            <w:noWrap/>
            <w:hideMark/>
          </w:tcPr>
          <w:p w14:paraId="561AD9C1" w14:textId="77777777" w:rsidR="00E6469C" w:rsidRPr="00926129" w:rsidRDefault="00E6469C" w:rsidP="00E6469C">
            <w:pPr>
              <w:rPr>
                <w:sz w:val="16"/>
                <w:szCs w:val="16"/>
              </w:rPr>
            </w:pPr>
            <w:r w:rsidRPr="00926129">
              <w:rPr>
                <w:sz w:val="16"/>
                <w:szCs w:val="16"/>
              </w:rPr>
              <w:t> </w:t>
            </w:r>
          </w:p>
        </w:tc>
        <w:tc>
          <w:tcPr>
            <w:tcW w:w="291" w:type="pct"/>
            <w:noWrap/>
            <w:hideMark/>
          </w:tcPr>
          <w:p w14:paraId="5F209808" w14:textId="77777777" w:rsidR="00E6469C" w:rsidRPr="00926129" w:rsidRDefault="00E6469C" w:rsidP="00E6469C">
            <w:pPr>
              <w:rPr>
                <w:sz w:val="16"/>
                <w:szCs w:val="16"/>
              </w:rPr>
            </w:pPr>
            <w:r w:rsidRPr="00926129">
              <w:rPr>
                <w:sz w:val="16"/>
                <w:szCs w:val="16"/>
              </w:rPr>
              <w:t> </w:t>
            </w:r>
          </w:p>
        </w:tc>
        <w:tc>
          <w:tcPr>
            <w:tcW w:w="533" w:type="pct"/>
            <w:noWrap/>
            <w:hideMark/>
          </w:tcPr>
          <w:p w14:paraId="0075505D" w14:textId="77777777" w:rsidR="00E6469C" w:rsidRPr="00926129" w:rsidRDefault="00E6469C" w:rsidP="00E6469C">
            <w:pPr>
              <w:jc w:val="right"/>
              <w:rPr>
                <w:sz w:val="16"/>
                <w:szCs w:val="16"/>
              </w:rPr>
            </w:pPr>
            <w:r w:rsidRPr="00926129">
              <w:rPr>
                <w:sz w:val="16"/>
                <w:szCs w:val="16"/>
              </w:rPr>
              <w:t>52 870,9</w:t>
            </w:r>
          </w:p>
        </w:tc>
        <w:tc>
          <w:tcPr>
            <w:tcW w:w="533" w:type="pct"/>
            <w:noWrap/>
            <w:hideMark/>
          </w:tcPr>
          <w:p w14:paraId="2F98B104"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0FCBA6E5" w14:textId="77777777" w:rsidR="00E6469C" w:rsidRPr="00926129" w:rsidRDefault="00E6469C" w:rsidP="00E6469C">
            <w:pPr>
              <w:jc w:val="right"/>
              <w:rPr>
                <w:sz w:val="16"/>
                <w:szCs w:val="16"/>
              </w:rPr>
            </w:pPr>
            <w:r w:rsidRPr="00926129">
              <w:rPr>
                <w:sz w:val="16"/>
                <w:szCs w:val="16"/>
              </w:rPr>
              <w:t>0,0</w:t>
            </w:r>
          </w:p>
        </w:tc>
      </w:tr>
      <w:tr w:rsidR="00E6469C" w:rsidRPr="00926129" w14:paraId="36F887F0" w14:textId="77777777" w:rsidTr="00957870">
        <w:trPr>
          <w:trHeight w:val="450"/>
        </w:trPr>
        <w:tc>
          <w:tcPr>
            <w:tcW w:w="1234" w:type="pct"/>
            <w:hideMark/>
          </w:tcPr>
          <w:p w14:paraId="1335E9FA" w14:textId="77777777" w:rsidR="00E6469C" w:rsidRPr="00926129" w:rsidRDefault="00E6469C" w:rsidP="00E6469C">
            <w:pPr>
              <w:rPr>
                <w:sz w:val="16"/>
                <w:szCs w:val="16"/>
              </w:rPr>
            </w:pPr>
            <w:r w:rsidRPr="00926129">
              <w:rPr>
                <w:sz w:val="16"/>
                <w:szCs w:val="16"/>
              </w:rPr>
              <w:t>Основное мероприятие "Современный облик сельских территорий"</w:t>
            </w:r>
          </w:p>
        </w:tc>
        <w:tc>
          <w:tcPr>
            <w:tcW w:w="291" w:type="pct"/>
            <w:noWrap/>
            <w:hideMark/>
          </w:tcPr>
          <w:p w14:paraId="165DDE8C" w14:textId="77777777" w:rsidR="00E6469C" w:rsidRPr="00926129" w:rsidRDefault="00E6469C" w:rsidP="00E6469C">
            <w:pPr>
              <w:rPr>
                <w:sz w:val="16"/>
                <w:szCs w:val="16"/>
              </w:rPr>
            </w:pPr>
            <w:r w:rsidRPr="00926129">
              <w:rPr>
                <w:sz w:val="16"/>
                <w:szCs w:val="16"/>
              </w:rPr>
              <w:t>902</w:t>
            </w:r>
          </w:p>
        </w:tc>
        <w:tc>
          <w:tcPr>
            <w:tcW w:w="230" w:type="pct"/>
            <w:noWrap/>
            <w:hideMark/>
          </w:tcPr>
          <w:p w14:paraId="2A2F5DF7" w14:textId="77777777" w:rsidR="00E6469C" w:rsidRPr="00926129" w:rsidRDefault="00E6469C" w:rsidP="00E6469C">
            <w:pPr>
              <w:rPr>
                <w:sz w:val="16"/>
                <w:szCs w:val="16"/>
              </w:rPr>
            </w:pPr>
            <w:r w:rsidRPr="00926129">
              <w:rPr>
                <w:sz w:val="16"/>
                <w:szCs w:val="16"/>
              </w:rPr>
              <w:t>07</w:t>
            </w:r>
          </w:p>
        </w:tc>
        <w:tc>
          <w:tcPr>
            <w:tcW w:w="260" w:type="pct"/>
            <w:noWrap/>
            <w:hideMark/>
          </w:tcPr>
          <w:p w14:paraId="7634984B" w14:textId="77777777" w:rsidR="00E6469C" w:rsidRPr="00926129" w:rsidRDefault="00E6469C" w:rsidP="00E6469C">
            <w:pPr>
              <w:rPr>
                <w:sz w:val="16"/>
                <w:szCs w:val="16"/>
              </w:rPr>
            </w:pPr>
            <w:r w:rsidRPr="00926129">
              <w:rPr>
                <w:sz w:val="16"/>
                <w:szCs w:val="16"/>
              </w:rPr>
              <w:t>02</w:t>
            </w:r>
          </w:p>
        </w:tc>
        <w:tc>
          <w:tcPr>
            <w:tcW w:w="230" w:type="pct"/>
            <w:noWrap/>
            <w:hideMark/>
          </w:tcPr>
          <w:p w14:paraId="5AC36959" w14:textId="77777777" w:rsidR="00E6469C" w:rsidRPr="00926129" w:rsidRDefault="00E6469C" w:rsidP="00E6469C">
            <w:pPr>
              <w:rPr>
                <w:sz w:val="16"/>
                <w:szCs w:val="16"/>
              </w:rPr>
            </w:pPr>
            <w:r w:rsidRPr="00926129">
              <w:rPr>
                <w:sz w:val="16"/>
                <w:szCs w:val="16"/>
              </w:rPr>
              <w:t>22</w:t>
            </w:r>
          </w:p>
        </w:tc>
        <w:tc>
          <w:tcPr>
            <w:tcW w:w="169" w:type="pct"/>
            <w:noWrap/>
            <w:hideMark/>
          </w:tcPr>
          <w:p w14:paraId="15AD5360" w14:textId="77777777" w:rsidR="00E6469C" w:rsidRPr="00926129" w:rsidRDefault="00E6469C" w:rsidP="00E6469C">
            <w:pPr>
              <w:rPr>
                <w:sz w:val="16"/>
                <w:szCs w:val="16"/>
              </w:rPr>
            </w:pPr>
            <w:r w:rsidRPr="00926129">
              <w:rPr>
                <w:sz w:val="16"/>
                <w:szCs w:val="16"/>
              </w:rPr>
              <w:t>2</w:t>
            </w:r>
          </w:p>
        </w:tc>
        <w:tc>
          <w:tcPr>
            <w:tcW w:w="233" w:type="pct"/>
            <w:noWrap/>
            <w:hideMark/>
          </w:tcPr>
          <w:p w14:paraId="35644DC3" w14:textId="77777777" w:rsidR="00E6469C" w:rsidRPr="00926129" w:rsidRDefault="00E6469C" w:rsidP="00E6469C">
            <w:pPr>
              <w:rPr>
                <w:sz w:val="16"/>
                <w:szCs w:val="16"/>
              </w:rPr>
            </w:pPr>
            <w:r w:rsidRPr="00926129">
              <w:rPr>
                <w:sz w:val="16"/>
                <w:szCs w:val="16"/>
              </w:rPr>
              <w:t>04</w:t>
            </w:r>
          </w:p>
        </w:tc>
        <w:tc>
          <w:tcPr>
            <w:tcW w:w="466" w:type="pct"/>
            <w:noWrap/>
            <w:hideMark/>
          </w:tcPr>
          <w:p w14:paraId="6407FB0B" w14:textId="77777777" w:rsidR="00E6469C" w:rsidRPr="00926129" w:rsidRDefault="00E6469C" w:rsidP="00E6469C">
            <w:pPr>
              <w:rPr>
                <w:sz w:val="16"/>
                <w:szCs w:val="16"/>
              </w:rPr>
            </w:pPr>
            <w:r w:rsidRPr="00926129">
              <w:rPr>
                <w:sz w:val="16"/>
                <w:szCs w:val="16"/>
              </w:rPr>
              <w:t> </w:t>
            </w:r>
          </w:p>
        </w:tc>
        <w:tc>
          <w:tcPr>
            <w:tcW w:w="291" w:type="pct"/>
            <w:noWrap/>
            <w:hideMark/>
          </w:tcPr>
          <w:p w14:paraId="2136C098" w14:textId="77777777" w:rsidR="00E6469C" w:rsidRPr="00926129" w:rsidRDefault="00E6469C" w:rsidP="00E6469C">
            <w:pPr>
              <w:rPr>
                <w:sz w:val="16"/>
                <w:szCs w:val="16"/>
              </w:rPr>
            </w:pPr>
            <w:r w:rsidRPr="00926129">
              <w:rPr>
                <w:sz w:val="16"/>
                <w:szCs w:val="16"/>
              </w:rPr>
              <w:t> </w:t>
            </w:r>
          </w:p>
        </w:tc>
        <w:tc>
          <w:tcPr>
            <w:tcW w:w="533" w:type="pct"/>
            <w:noWrap/>
            <w:hideMark/>
          </w:tcPr>
          <w:p w14:paraId="4C875AC3" w14:textId="77777777" w:rsidR="00E6469C" w:rsidRPr="00926129" w:rsidRDefault="00E6469C" w:rsidP="00E6469C">
            <w:pPr>
              <w:jc w:val="right"/>
              <w:rPr>
                <w:sz w:val="16"/>
                <w:szCs w:val="16"/>
              </w:rPr>
            </w:pPr>
            <w:r w:rsidRPr="00926129">
              <w:rPr>
                <w:sz w:val="16"/>
                <w:szCs w:val="16"/>
              </w:rPr>
              <w:t>52 870,9</w:t>
            </w:r>
          </w:p>
        </w:tc>
        <w:tc>
          <w:tcPr>
            <w:tcW w:w="533" w:type="pct"/>
            <w:noWrap/>
            <w:hideMark/>
          </w:tcPr>
          <w:p w14:paraId="7FB1D8FB"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64DE15D5" w14:textId="77777777" w:rsidR="00E6469C" w:rsidRPr="00926129" w:rsidRDefault="00E6469C" w:rsidP="00E6469C">
            <w:pPr>
              <w:jc w:val="right"/>
              <w:rPr>
                <w:sz w:val="16"/>
                <w:szCs w:val="16"/>
              </w:rPr>
            </w:pPr>
            <w:r w:rsidRPr="00926129">
              <w:rPr>
                <w:sz w:val="16"/>
                <w:szCs w:val="16"/>
              </w:rPr>
              <w:t>0,0</w:t>
            </w:r>
          </w:p>
        </w:tc>
      </w:tr>
      <w:tr w:rsidR="00E6469C" w:rsidRPr="00926129" w14:paraId="2EF83CED" w14:textId="77777777" w:rsidTr="00957870">
        <w:trPr>
          <w:trHeight w:val="450"/>
        </w:trPr>
        <w:tc>
          <w:tcPr>
            <w:tcW w:w="1234" w:type="pct"/>
            <w:hideMark/>
          </w:tcPr>
          <w:p w14:paraId="7783C9D1" w14:textId="77777777" w:rsidR="00E6469C" w:rsidRPr="00926129" w:rsidRDefault="00E6469C" w:rsidP="00E6469C">
            <w:pPr>
              <w:rPr>
                <w:sz w:val="16"/>
                <w:szCs w:val="16"/>
              </w:rPr>
            </w:pPr>
            <w:r w:rsidRPr="00926129">
              <w:rPr>
                <w:sz w:val="16"/>
                <w:szCs w:val="16"/>
              </w:rPr>
              <w:t>Школы-детские сады, школы начальные, неполные средние и средние</w:t>
            </w:r>
          </w:p>
        </w:tc>
        <w:tc>
          <w:tcPr>
            <w:tcW w:w="291" w:type="pct"/>
            <w:noWrap/>
            <w:hideMark/>
          </w:tcPr>
          <w:p w14:paraId="15E249A5" w14:textId="77777777" w:rsidR="00E6469C" w:rsidRPr="00926129" w:rsidRDefault="00E6469C" w:rsidP="00E6469C">
            <w:pPr>
              <w:rPr>
                <w:sz w:val="16"/>
                <w:szCs w:val="16"/>
              </w:rPr>
            </w:pPr>
            <w:r w:rsidRPr="00926129">
              <w:rPr>
                <w:sz w:val="16"/>
                <w:szCs w:val="16"/>
              </w:rPr>
              <w:t>902</w:t>
            </w:r>
          </w:p>
        </w:tc>
        <w:tc>
          <w:tcPr>
            <w:tcW w:w="230" w:type="pct"/>
            <w:noWrap/>
            <w:hideMark/>
          </w:tcPr>
          <w:p w14:paraId="252FF604" w14:textId="77777777" w:rsidR="00E6469C" w:rsidRPr="00926129" w:rsidRDefault="00E6469C" w:rsidP="00E6469C">
            <w:pPr>
              <w:rPr>
                <w:sz w:val="16"/>
                <w:szCs w:val="16"/>
              </w:rPr>
            </w:pPr>
            <w:r w:rsidRPr="00926129">
              <w:rPr>
                <w:sz w:val="16"/>
                <w:szCs w:val="16"/>
              </w:rPr>
              <w:t>07</w:t>
            </w:r>
          </w:p>
        </w:tc>
        <w:tc>
          <w:tcPr>
            <w:tcW w:w="260" w:type="pct"/>
            <w:noWrap/>
            <w:hideMark/>
          </w:tcPr>
          <w:p w14:paraId="3BFDBE56" w14:textId="77777777" w:rsidR="00E6469C" w:rsidRPr="00926129" w:rsidRDefault="00E6469C" w:rsidP="00E6469C">
            <w:pPr>
              <w:rPr>
                <w:sz w:val="16"/>
                <w:szCs w:val="16"/>
              </w:rPr>
            </w:pPr>
            <w:r w:rsidRPr="00926129">
              <w:rPr>
                <w:sz w:val="16"/>
                <w:szCs w:val="16"/>
              </w:rPr>
              <w:t>02</w:t>
            </w:r>
          </w:p>
        </w:tc>
        <w:tc>
          <w:tcPr>
            <w:tcW w:w="230" w:type="pct"/>
            <w:noWrap/>
            <w:hideMark/>
          </w:tcPr>
          <w:p w14:paraId="107BBCA4" w14:textId="77777777" w:rsidR="00E6469C" w:rsidRPr="00926129" w:rsidRDefault="00E6469C" w:rsidP="00E6469C">
            <w:pPr>
              <w:rPr>
                <w:sz w:val="16"/>
                <w:szCs w:val="16"/>
              </w:rPr>
            </w:pPr>
            <w:r w:rsidRPr="00926129">
              <w:rPr>
                <w:sz w:val="16"/>
                <w:szCs w:val="16"/>
              </w:rPr>
              <w:t>22</w:t>
            </w:r>
          </w:p>
        </w:tc>
        <w:tc>
          <w:tcPr>
            <w:tcW w:w="169" w:type="pct"/>
            <w:noWrap/>
            <w:hideMark/>
          </w:tcPr>
          <w:p w14:paraId="7600996B" w14:textId="77777777" w:rsidR="00E6469C" w:rsidRPr="00926129" w:rsidRDefault="00E6469C" w:rsidP="00E6469C">
            <w:pPr>
              <w:rPr>
                <w:sz w:val="16"/>
                <w:szCs w:val="16"/>
              </w:rPr>
            </w:pPr>
            <w:r w:rsidRPr="00926129">
              <w:rPr>
                <w:sz w:val="16"/>
                <w:szCs w:val="16"/>
              </w:rPr>
              <w:t>2</w:t>
            </w:r>
          </w:p>
        </w:tc>
        <w:tc>
          <w:tcPr>
            <w:tcW w:w="233" w:type="pct"/>
            <w:noWrap/>
            <w:hideMark/>
          </w:tcPr>
          <w:p w14:paraId="100AA6C5" w14:textId="77777777" w:rsidR="00E6469C" w:rsidRPr="00926129" w:rsidRDefault="00E6469C" w:rsidP="00E6469C">
            <w:pPr>
              <w:rPr>
                <w:sz w:val="16"/>
                <w:szCs w:val="16"/>
              </w:rPr>
            </w:pPr>
            <w:r w:rsidRPr="00926129">
              <w:rPr>
                <w:sz w:val="16"/>
                <w:szCs w:val="16"/>
              </w:rPr>
              <w:t>04</w:t>
            </w:r>
          </w:p>
        </w:tc>
        <w:tc>
          <w:tcPr>
            <w:tcW w:w="466" w:type="pct"/>
            <w:noWrap/>
            <w:hideMark/>
          </w:tcPr>
          <w:p w14:paraId="03AC81A7" w14:textId="77777777" w:rsidR="00E6469C" w:rsidRPr="00926129" w:rsidRDefault="00E6469C" w:rsidP="00E6469C">
            <w:pPr>
              <w:rPr>
                <w:sz w:val="16"/>
                <w:szCs w:val="16"/>
              </w:rPr>
            </w:pPr>
            <w:r w:rsidRPr="00926129">
              <w:rPr>
                <w:sz w:val="16"/>
                <w:szCs w:val="16"/>
              </w:rPr>
              <w:t>61090</w:t>
            </w:r>
          </w:p>
        </w:tc>
        <w:tc>
          <w:tcPr>
            <w:tcW w:w="291" w:type="pct"/>
            <w:noWrap/>
            <w:hideMark/>
          </w:tcPr>
          <w:p w14:paraId="0BF68BFC" w14:textId="77777777" w:rsidR="00E6469C" w:rsidRPr="00926129" w:rsidRDefault="00E6469C" w:rsidP="00E6469C">
            <w:pPr>
              <w:rPr>
                <w:sz w:val="16"/>
                <w:szCs w:val="16"/>
              </w:rPr>
            </w:pPr>
            <w:r w:rsidRPr="00926129">
              <w:rPr>
                <w:sz w:val="16"/>
                <w:szCs w:val="16"/>
              </w:rPr>
              <w:t> </w:t>
            </w:r>
          </w:p>
        </w:tc>
        <w:tc>
          <w:tcPr>
            <w:tcW w:w="533" w:type="pct"/>
            <w:noWrap/>
            <w:hideMark/>
          </w:tcPr>
          <w:p w14:paraId="0C64EB63" w14:textId="77777777" w:rsidR="00E6469C" w:rsidRPr="00926129" w:rsidRDefault="00E6469C" w:rsidP="00E6469C">
            <w:pPr>
              <w:jc w:val="right"/>
              <w:rPr>
                <w:sz w:val="16"/>
                <w:szCs w:val="16"/>
              </w:rPr>
            </w:pPr>
            <w:r w:rsidRPr="00926129">
              <w:rPr>
                <w:sz w:val="16"/>
                <w:szCs w:val="16"/>
              </w:rPr>
              <w:t>1 300,0</w:t>
            </w:r>
          </w:p>
        </w:tc>
        <w:tc>
          <w:tcPr>
            <w:tcW w:w="533" w:type="pct"/>
            <w:noWrap/>
            <w:hideMark/>
          </w:tcPr>
          <w:p w14:paraId="16A6E838"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1C27691D" w14:textId="77777777" w:rsidR="00E6469C" w:rsidRPr="00926129" w:rsidRDefault="00E6469C" w:rsidP="00E6469C">
            <w:pPr>
              <w:jc w:val="right"/>
              <w:rPr>
                <w:sz w:val="16"/>
                <w:szCs w:val="16"/>
              </w:rPr>
            </w:pPr>
            <w:r w:rsidRPr="00926129">
              <w:rPr>
                <w:sz w:val="16"/>
                <w:szCs w:val="16"/>
              </w:rPr>
              <w:t>0,0</w:t>
            </w:r>
          </w:p>
        </w:tc>
      </w:tr>
      <w:tr w:rsidR="00E6469C" w:rsidRPr="00926129" w14:paraId="06E75007" w14:textId="77777777" w:rsidTr="00957870">
        <w:trPr>
          <w:trHeight w:val="675"/>
        </w:trPr>
        <w:tc>
          <w:tcPr>
            <w:tcW w:w="1234" w:type="pct"/>
            <w:hideMark/>
          </w:tcPr>
          <w:p w14:paraId="04461D34"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10DB03D9" w14:textId="77777777" w:rsidR="00E6469C" w:rsidRPr="00926129" w:rsidRDefault="00E6469C" w:rsidP="00E6469C">
            <w:pPr>
              <w:rPr>
                <w:sz w:val="16"/>
                <w:szCs w:val="16"/>
              </w:rPr>
            </w:pPr>
            <w:r w:rsidRPr="00926129">
              <w:rPr>
                <w:sz w:val="16"/>
                <w:szCs w:val="16"/>
              </w:rPr>
              <w:t>902</w:t>
            </w:r>
          </w:p>
        </w:tc>
        <w:tc>
          <w:tcPr>
            <w:tcW w:w="230" w:type="pct"/>
            <w:noWrap/>
            <w:hideMark/>
          </w:tcPr>
          <w:p w14:paraId="3D2F58E6" w14:textId="77777777" w:rsidR="00E6469C" w:rsidRPr="00926129" w:rsidRDefault="00E6469C" w:rsidP="00E6469C">
            <w:pPr>
              <w:rPr>
                <w:sz w:val="16"/>
                <w:szCs w:val="16"/>
              </w:rPr>
            </w:pPr>
            <w:r w:rsidRPr="00926129">
              <w:rPr>
                <w:sz w:val="16"/>
                <w:szCs w:val="16"/>
              </w:rPr>
              <w:t>07</w:t>
            </w:r>
          </w:p>
        </w:tc>
        <w:tc>
          <w:tcPr>
            <w:tcW w:w="260" w:type="pct"/>
            <w:noWrap/>
            <w:hideMark/>
          </w:tcPr>
          <w:p w14:paraId="5C724AD1" w14:textId="77777777" w:rsidR="00E6469C" w:rsidRPr="00926129" w:rsidRDefault="00E6469C" w:rsidP="00E6469C">
            <w:pPr>
              <w:rPr>
                <w:sz w:val="16"/>
                <w:szCs w:val="16"/>
              </w:rPr>
            </w:pPr>
            <w:r w:rsidRPr="00926129">
              <w:rPr>
                <w:sz w:val="16"/>
                <w:szCs w:val="16"/>
              </w:rPr>
              <w:t>02</w:t>
            </w:r>
          </w:p>
        </w:tc>
        <w:tc>
          <w:tcPr>
            <w:tcW w:w="230" w:type="pct"/>
            <w:noWrap/>
            <w:hideMark/>
          </w:tcPr>
          <w:p w14:paraId="27AD16E8" w14:textId="77777777" w:rsidR="00E6469C" w:rsidRPr="00926129" w:rsidRDefault="00E6469C" w:rsidP="00E6469C">
            <w:pPr>
              <w:rPr>
                <w:sz w:val="16"/>
                <w:szCs w:val="16"/>
              </w:rPr>
            </w:pPr>
            <w:r w:rsidRPr="00926129">
              <w:rPr>
                <w:sz w:val="16"/>
                <w:szCs w:val="16"/>
              </w:rPr>
              <w:t>22</w:t>
            </w:r>
          </w:p>
        </w:tc>
        <w:tc>
          <w:tcPr>
            <w:tcW w:w="169" w:type="pct"/>
            <w:noWrap/>
            <w:hideMark/>
          </w:tcPr>
          <w:p w14:paraId="36549A19" w14:textId="77777777" w:rsidR="00E6469C" w:rsidRPr="00926129" w:rsidRDefault="00E6469C" w:rsidP="00E6469C">
            <w:pPr>
              <w:rPr>
                <w:sz w:val="16"/>
                <w:szCs w:val="16"/>
              </w:rPr>
            </w:pPr>
            <w:r w:rsidRPr="00926129">
              <w:rPr>
                <w:sz w:val="16"/>
                <w:szCs w:val="16"/>
              </w:rPr>
              <w:t>2</w:t>
            </w:r>
          </w:p>
        </w:tc>
        <w:tc>
          <w:tcPr>
            <w:tcW w:w="233" w:type="pct"/>
            <w:noWrap/>
            <w:hideMark/>
          </w:tcPr>
          <w:p w14:paraId="66A8866C" w14:textId="77777777" w:rsidR="00E6469C" w:rsidRPr="00926129" w:rsidRDefault="00E6469C" w:rsidP="00E6469C">
            <w:pPr>
              <w:rPr>
                <w:sz w:val="16"/>
                <w:szCs w:val="16"/>
              </w:rPr>
            </w:pPr>
            <w:r w:rsidRPr="00926129">
              <w:rPr>
                <w:sz w:val="16"/>
                <w:szCs w:val="16"/>
              </w:rPr>
              <w:t>04</w:t>
            </w:r>
          </w:p>
        </w:tc>
        <w:tc>
          <w:tcPr>
            <w:tcW w:w="466" w:type="pct"/>
            <w:noWrap/>
            <w:hideMark/>
          </w:tcPr>
          <w:p w14:paraId="6A39D92A" w14:textId="77777777" w:rsidR="00E6469C" w:rsidRPr="00926129" w:rsidRDefault="00E6469C" w:rsidP="00E6469C">
            <w:pPr>
              <w:rPr>
                <w:sz w:val="16"/>
                <w:szCs w:val="16"/>
              </w:rPr>
            </w:pPr>
            <w:r w:rsidRPr="00926129">
              <w:rPr>
                <w:sz w:val="16"/>
                <w:szCs w:val="16"/>
              </w:rPr>
              <w:t>61090</w:t>
            </w:r>
          </w:p>
        </w:tc>
        <w:tc>
          <w:tcPr>
            <w:tcW w:w="291" w:type="pct"/>
            <w:noWrap/>
            <w:hideMark/>
          </w:tcPr>
          <w:p w14:paraId="484D0ABB" w14:textId="77777777" w:rsidR="00E6469C" w:rsidRPr="00926129" w:rsidRDefault="00E6469C" w:rsidP="00E6469C">
            <w:pPr>
              <w:rPr>
                <w:sz w:val="16"/>
                <w:szCs w:val="16"/>
              </w:rPr>
            </w:pPr>
            <w:r w:rsidRPr="00926129">
              <w:rPr>
                <w:sz w:val="16"/>
                <w:szCs w:val="16"/>
              </w:rPr>
              <w:t>600</w:t>
            </w:r>
          </w:p>
        </w:tc>
        <w:tc>
          <w:tcPr>
            <w:tcW w:w="533" w:type="pct"/>
            <w:noWrap/>
            <w:hideMark/>
          </w:tcPr>
          <w:p w14:paraId="4EA1860B" w14:textId="77777777" w:rsidR="00E6469C" w:rsidRPr="00926129" w:rsidRDefault="00E6469C" w:rsidP="00E6469C">
            <w:pPr>
              <w:jc w:val="right"/>
              <w:rPr>
                <w:sz w:val="16"/>
                <w:szCs w:val="16"/>
              </w:rPr>
            </w:pPr>
            <w:r w:rsidRPr="00926129">
              <w:rPr>
                <w:sz w:val="16"/>
                <w:szCs w:val="16"/>
              </w:rPr>
              <w:t>1 300,0</w:t>
            </w:r>
          </w:p>
        </w:tc>
        <w:tc>
          <w:tcPr>
            <w:tcW w:w="533" w:type="pct"/>
            <w:noWrap/>
            <w:hideMark/>
          </w:tcPr>
          <w:p w14:paraId="25A0333B"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0DDA331B" w14:textId="77777777" w:rsidR="00E6469C" w:rsidRPr="00926129" w:rsidRDefault="00E6469C" w:rsidP="00E6469C">
            <w:pPr>
              <w:jc w:val="right"/>
              <w:rPr>
                <w:sz w:val="16"/>
                <w:szCs w:val="16"/>
              </w:rPr>
            </w:pPr>
            <w:r w:rsidRPr="00926129">
              <w:rPr>
                <w:sz w:val="16"/>
                <w:szCs w:val="16"/>
              </w:rPr>
              <w:t>0,0</w:t>
            </w:r>
          </w:p>
        </w:tc>
      </w:tr>
      <w:tr w:rsidR="00E6469C" w:rsidRPr="00926129" w14:paraId="58CCA5FA" w14:textId="77777777" w:rsidTr="00957870">
        <w:trPr>
          <w:trHeight w:val="255"/>
        </w:trPr>
        <w:tc>
          <w:tcPr>
            <w:tcW w:w="1234" w:type="pct"/>
            <w:hideMark/>
          </w:tcPr>
          <w:p w14:paraId="72F5DF60"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5D8766FA" w14:textId="77777777" w:rsidR="00E6469C" w:rsidRPr="00926129" w:rsidRDefault="00E6469C" w:rsidP="00E6469C">
            <w:pPr>
              <w:rPr>
                <w:sz w:val="16"/>
                <w:szCs w:val="16"/>
              </w:rPr>
            </w:pPr>
            <w:r w:rsidRPr="00926129">
              <w:rPr>
                <w:sz w:val="16"/>
                <w:szCs w:val="16"/>
              </w:rPr>
              <w:t>902</w:t>
            </w:r>
          </w:p>
        </w:tc>
        <w:tc>
          <w:tcPr>
            <w:tcW w:w="230" w:type="pct"/>
            <w:noWrap/>
            <w:hideMark/>
          </w:tcPr>
          <w:p w14:paraId="2E865D76" w14:textId="77777777" w:rsidR="00E6469C" w:rsidRPr="00926129" w:rsidRDefault="00E6469C" w:rsidP="00E6469C">
            <w:pPr>
              <w:rPr>
                <w:sz w:val="16"/>
                <w:szCs w:val="16"/>
              </w:rPr>
            </w:pPr>
            <w:r w:rsidRPr="00926129">
              <w:rPr>
                <w:sz w:val="16"/>
                <w:szCs w:val="16"/>
              </w:rPr>
              <w:t>07</w:t>
            </w:r>
          </w:p>
        </w:tc>
        <w:tc>
          <w:tcPr>
            <w:tcW w:w="260" w:type="pct"/>
            <w:noWrap/>
            <w:hideMark/>
          </w:tcPr>
          <w:p w14:paraId="73BC4D22" w14:textId="77777777" w:rsidR="00E6469C" w:rsidRPr="00926129" w:rsidRDefault="00E6469C" w:rsidP="00E6469C">
            <w:pPr>
              <w:rPr>
                <w:sz w:val="16"/>
                <w:szCs w:val="16"/>
              </w:rPr>
            </w:pPr>
            <w:r w:rsidRPr="00926129">
              <w:rPr>
                <w:sz w:val="16"/>
                <w:szCs w:val="16"/>
              </w:rPr>
              <w:t>02</w:t>
            </w:r>
          </w:p>
        </w:tc>
        <w:tc>
          <w:tcPr>
            <w:tcW w:w="230" w:type="pct"/>
            <w:noWrap/>
            <w:hideMark/>
          </w:tcPr>
          <w:p w14:paraId="19E80651" w14:textId="77777777" w:rsidR="00E6469C" w:rsidRPr="00926129" w:rsidRDefault="00E6469C" w:rsidP="00E6469C">
            <w:pPr>
              <w:rPr>
                <w:sz w:val="16"/>
                <w:szCs w:val="16"/>
              </w:rPr>
            </w:pPr>
            <w:r w:rsidRPr="00926129">
              <w:rPr>
                <w:sz w:val="16"/>
                <w:szCs w:val="16"/>
              </w:rPr>
              <w:t>22</w:t>
            </w:r>
          </w:p>
        </w:tc>
        <w:tc>
          <w:tcPr>
            <w:tcW w:w="169" w:type="pct"/>
            <w:noWrap/>
            <w:hideMark/>
          </w:tcPr>
          <w:p w14:paraId="754719BB" w14:textId="77777777" w:rsidR="00E6469C" w:rsidRPr="00926129" w:rsidRDefault="00E6469C" w:rsidP="00E6469C">
            <w:pPr>
              <w:rPr>
                <w:sz w:val="16"/>
                <w:szCs w:val="16"/>
              </w:rPr>
            </w:pPr>
            <w:r w:rsidRPr="00926129">
              <w:rPr>
                <w:sz w:val="16"/>
                <w:szCs w:val="16"/>
              </w:rPr>
              <w:t>2</w:t>
            </w:r>
          </w:p>
        </w:tc>
        <w:tc>
          <w:tcPr>
            <w:tcW w:w="233" w:type="pct"/>
            <w:noWrap/>
            <w:hideMark/>
          </w:tcPr>
          <w:p w14:paraId="43B2FFA3" w14:textId="77777777" w:rsidR="00E6469C" w:rsidRPr="00926129" w:rsidRDefault="00E6469C" w:rsidP="00E6469C">
            <w:pPr>
              <w:rPr>
                <w:sz w:val="16"/>
                <w:szCs w:val="16"/>
              </w:rPr>
            </w:pPr>
            <w:r w:rsidRPr="00926129">
              <w:rPr>
                <w:sz w:val="16"/>
                <w:szCs w:val="16"/>
              </w:rPr>
              <w:t>04</w:t>
            </w:r>
          </w:p>
        </w:tc>
        <w:tc>
          <w:tcPr>
            <w:tcW w:w="466" w:type="pct"/>
            <w:noWrap/>
            <w:hideMark/>
          </w:tcPr>
          <w:p w14:paraId="4505EED9" w14:textId="77777777" w:rsidR="00E6469C" w:rsidRPr="00926129" w:rsidRDefault="00E6469C" w:rsidP="00E6469C">
            <w:pPr>
              <w:rPr>
                <w:sz w:val="16"/>
                <w:szCs w:val="16"/>
              </w:rPr>
            </w:pPr>
            <w:r w:rsidRPr="00926129">
              <w:rPr>
                <w:sz w:val="16"/>
                <w:szCs w:val="16"/>
              </w:rPr>
              <w:t>61090</w:t>
            </w:r>
          </w:p>
        </w:tc>
        <w:tc>
          <w:tcPr>
            <w:tcW w:w="291" w:type="pct"/>
            <w:noWrap/>
            <w:hideMark/>
          </w:tcPr>
          <w:p w14:paraId="0FA8E47C" w14:textId="77777777" w:rsidR="00E6469C" w:rsidRPr="00926129" w:rsidRDefault="00E6469C" w:rsidP="00E6469C">
            <w:pPr>
              <w:rPr>
                <w:sz w:val="16"/>
                <w:szCs w:val="16"/>
              </w:rPr>
            </w:pPr>
            <w:r w:rsidRPr="00926129">
              <w:rPr>
                <w:sz w:val="16"/>
                <w:szCs w:val="16"/>
              </w:rPr>
              <w:t>610</w:t>
            </w:r>
          </w:p>
        </w:tc>
        <w:tc>
          <w:tcPr>
            <w:tcW w:w="533" w:type="pct"/>
            <w:noWrap/>
            <w:hideMark/>
          </w:tcPr>
          <w:p w14:paraId="5D5220DE" w14:textId="77777777" w:rsidR="00E6469C" w:rsidRPr="00926129" w:rsidRDefault="00E6469C" w:rsidP="00E6469C">
            <w:pPr>
              <w:jc w:val="right"/>
              <w:rPr>
                <w:sz w:val="16"/>
                <w:szCs w:val="16"/>
              </w:rPr>
            </w:pPr>
            <w:r w:rsidRPr="00926129">
              <w:rPr>
                <w:sz w:val="16"/>
                <w:szCs w:val="16"/>
              </w:rPr>
              <w:t>1 300,0</w:t>
            </w:r>
          </w:p>
        </w:tc>
        <w:tc>
          <w:tcPr>
            <w:tcW w:w="533" w:type="pct"/>
            <w:noWrap/>
            <w:hideMark/>
          </w:tcPr>
          <w:p w14:paraId="32C3CADA"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1C49DDBF" w14:textId="77777777" w:rsidR="00E6469C" w:rsidRPr="00926129" w:rsidRDefault="00E6469C" w:rsidP="00E6469C">
            <w:pPr>
              <w:jc w:val="right"/>
              <w:rPr>
                <w:sz w:val="16"/>
                <w:szCs w:val="16"/>
              </w:rPr>
            </w:pPr>
            <w:r w:rsidRPr="00926129">
              <w:rPr>
                <w:sz w:val="16"/>
                <w:szCs w:val="16"/>
              </w:rPr>
              <w:t>0,0</w:t>
            </w:r>
          </w:p>
        </w:tc>
      </w:tr>
      <w:tr w:rsidR="00E6469C" w:rsidRPr="00926129" w14:paraId="67308B14" w14:textId="77777777" w:rsidTr="00957870">
        <w:trPr>
          <w:trHeight w:val="450"/>
        </w:trPr>
        <w:tc>
          <w:tcPr>
            <w:tcW w:w="1234" w:type="pct"/>
            <w:hideMark/>
          </w:tcPr>
          <w:p w14:paraId="3E084D80" w14:textId="77777777" w:rsidR="00E6469C" w:rsidRPr="00926129" w:rsidRDefault="00E6469C" w:rsidP="00E6469C">
            <w:pPr>
              <w:rPr>
                <w:sz w:val="16"/>
                <w:szCs w:val="16"/>
              </w:rPr>
            </w:pPr>
            <w:r w:rsidRPr="00926129">
              <w:rPr>
                <w:sz w:val="16"/>
                <w:szCs w:val="16"/>
              </w:rPr>
              <w:t>Реализация мероприятий по комплексному развитию сельских территорий</w:t>
            </w:r>
          </w:p>
        </w:tc>
        <w:tc>
          <w:tcPr>
            <w:tcW w:w="291" w:type="pct"/>
            <w:noWrap/>
            <w:hideMark/>
          </w:tcPr>
          <w:p w14:paraId="5F91EDA2" w14:textId="77777777" w:rsidR="00E6469C" w:rsidRPr="00926129" w:rsidRDefault="00E6469C" w:rsidP="00E6469C">
            <w:pPr>
              <w:rPr>
                <w:sz w:val="16"/>
                <w:szCs w:val="16"/>
              </w:rPr>
            </w:pPr>
            <w:r w:rsidRPr="00926129">
              <w:rPr>
                <w:sz w:val="16"/>
                <w:szCs w:val="16"/>
              </w:rPr>
              <w:t>902</w:t>
            </w:r>
          </w:p>
        </w:tc>
        <w:tc>
          <w:tcPr>
            <w:tcW w:w="230" w:type="pct"/>
            <w:noWrap/>
            <w:hideMark/>
          </w:tcPr>
          <w:p w14:paraId="7C563A49" w14:textId="77777777" w:rsidR="00E6469C" w:rsidRPr="00926129" w:rsidRDefault="00E6469C" w:rsidP="00E6469C">
            <w:pPr>
              <w:rPr>
                <w:sz w:val="16"/>
                <w:szCs w:val="16"/>
              </w:rPr>
            </w:pPr>
            <w:r w:rsidRPr="00926129">
              <w:rPr>
                <w:sz w:val="16"/>
                <w:szCs w:val="16"/>
              </w:rPr>
              <w:t>07</w:t>
            </w:r>
          </w:p>
        </w:tc>
        <w:tc>
          <w:tcPr>
            <w:tcW w:w="260" w:type="pct"/>
            <w:noWrap/>
            <w:hideMark/>
          </w:tcPr>
          <w:p w14:paraId="13070BF1" w14:textId="77777777" w:rsidR="00E6469C" w:rsidRPr="00926129" w:rsidRDefault="00E6469C" w:rsidP="00E6469C">
            <w:pPr>
              <w:rPr>
                <w:sz w:val="16"/>
                <w:szCs w:val="16"/>
              </w:rPr>
            </w:pPr>
            <w:r w:rsidRPr="00926129">
              <w:rPr>
                <w:sz w:val="16"/>
                <w:szCs w:val="16"/>
              </w:rPr>
              <w:t>02</w:t>
            </w:r>
          </w:p>
        </w:tc>
        <w:tc>
          <w:tcPr>
            <w:tcW w:w="230" w:type="pct"/>
            <w:noWrap/>
            <w:hideMark/>
          </w:tcPr>
          <w:p w14:paraId="1061D520" w14:textId="77777777" w:rsidR="00E6469C" w:rsidRPr="00926129" w:rsidRDefault="00E6469C" w:rsidP="00E6469C">
            <w:pPr>
              <w:rPr>
                <w:sz w:val="16"/>
                <w:szCs w:val="16"/>
              </w:rPr>
            </w:pPr>
            <w:r w:rsidRPr="00926129">
              <w:rPr>
                <w:sz w:val="16"/>
                <w:szCs w:val="16"/>
              </w:rPr>
              <w:t>22</w:t>
            </w:r>
          </w:p>
        </w:tc>
        <w:tc>
          <w:tcPr>
            <w:tcW w:w="169" w:type="pct"/>
            <w:noWrap/>
            <w:hideMark/>
          </w:tcPr>
          <w:p w14:paraId="1439E56C" w14:textId="77777777" w:rsidR="00E6469C" w:rsidRPr="00926129" w:rsidRDefault="00E6469C" w:rsidP="00E6469C">
            <w:pPr>
              <w:rPr>
                <w:sz w:val="16"/>
                <w:szCs w:val="16"/>
              </w:rPr>
            </w:pPr>
            <w:r w:rsidRPr="00926129">
              <w:rPr>
                <w:sz w:val="16"/>
                <w:szCs w:val="16"/>
              </w:rPr>
              <w:t>2</w:t>
            </w:r>
          </w:p>
        </w:tc>
        <w:tc>
          <w:tcPr>
            <w:tcW w:w="233" w:type="pct"/>
            <w:noWrap/>
            <w:hideMark/>
          </w:tcPr>
          <w:p w14:paraId="0C232DF0" w14:textId="77777777" w:rsidR="00E6469C" w:rsidRPr="00926129" w:rsidRDefault="00E6469C" w:rsidP="00E6469C">
            <w:pPr>
              <w:rPr>
                <w:sz w:val="16"/>
                <w:szCs w:val="16"/>
              </w:rPr>
            </w:pPr>
            <w:r w:rsidRPr="00926129">
              <w:rPr>
                <w:sz w:val="16"/>
                <w:szCs w:val="16"/>
              </w:rPr>
              <w:t>04</w:t>
            </w:r>
          </w:p>
        </w:tc>
        <w:tc>
          <w:tcPr>
            <w:tcW w:w="466" w:type="pct"/>
            <w:noWrap/>
            <w:hideMark/>
          </w:tcPr>
          <w:p w14:paraId="3CA61187" w14:textId="77777777" w:rsidR="00E6469C" w:rsidRPr="00926129" w:rsidRDefault="00E6469C" w:rsidP="00E6469C">
            <w:pPr>
              <w:rPr>
                <w:sz w:val="16"/>
                <w:szCs w:val="16"/>
              </w:rPr>
            </w:pPr>
            <w:r w:rsidRPr="00926129">
              <w:rPr>
                <w:sz w:val="16"/>
                <w:szCs w:val="16"/>
              </w:rPr>
              <w:t>L5760</w:t>
            </w:r>
          </w:p>
        </w:tc>
        <w:tc>
          <w:tcPr>
            <w:tcW w:w="291" w:type="pct"/>
            <w:noWrap/>
            <w:hideMark/>
          </w:tcPr>
          <w:p w14:paraId="49FB2A81" w14:textId="77777777" w:rsidR="00E6469C" w:rsidRPr="00926129" w:rsidRDefault="00E6469C" w:rsidP="00E6469C">
            <w:pPr>
              <w:rPr>
                <w:sz w:val="16"/>
                <w:szCs w:val="16"/>
              </w:rPr>
            </w:pPr>
            <w:r w:rsidRPr="00926129">
              <w:rPr>
                <w:sz w:val="16"/>
                <w:szCs w:val="16"/>
              </w:rPr>
              <w:t> </w:t>
            </w:r>
          </w:p>
        </w:tc>
        <w:tc>
          <w:tcPr>
            <w:tcW w:w="533" w:type="pct"/>
            <w:noWrap/>
            <w:hideMark/>
          </w:tcPr>
          <w:p w14:paraId="439A7520" w14:textId="77777777" w:rsidR="00E6469C" w:rsidRPr="00926129" w:rsidRDefault="00E6469C" w:rsidP="00E6469C">
            <w:pPr>
              <w:jc w:val="right"/>
              <w:rPr>
                <w:sz w:val="16"/>
                <w:szCs w:val="16"/>
              </w:rPr>
            </w:pPr>
            <w:r w:rsidRPr="00926129">
              <w:rPr>
                <w:sz w:val="16"/>
                <w:szCs w:val="16"/>
              </w:rPr>
              <w:t>51 570,9</w:t>
            </w:r>
          </w:p>
        </w:tc>
        <w:tc>
          <w:tcPr>
            <w:tcW w:w="533" w:type="pct"/>
            <w:noWrap/>
            <w:hideMark/>
          </w:tcPr>
          <w:p w14:paraId="178C136F"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73D255C0" w14:textId="77777777" w:rsidR="00E6469C" w:rsidRPr="00926129" w:rsidRDefault="00E6469C" w:rsidP="00E6469C">
            <w:pPr>
              <w:jc w:val="right"/>
              <w:rPr>
                <w:sz w:val="16"/>
                <w:szCs w:val="16"/>
              </w:rPr>
            </w:pPr>
            <w:r w:rsidRPr="00926129">
              <w:rPr>
                <w:sz w:val="16"/>
                <w:szCs w:val="16"/>
              </w:rPr>
              <w:t>0,0</w:t>
            </w:r>
          </w:p>
        </w:tc>
      </w:tr>
      <w:tr w:rsidR="00E6469C" w:rsidRPr="00926129" w14:paraId="2A8BD2BE" w14:textId="77777777" w:rsidTr="00957870">
        <w:trPr>
          <w:trHeight w:val="675"/>
        </w:trPr>
        <w:tc>
          <w:tcPr>
            <w:tcW w:w="1234" w:type="pct"/>
            <w:hideMark/>
          </w:tcPr>
          <w:p w14:paraId="4C54607F"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5C06C6FF" w14:textId="77777777" w:rsidR="00E6469C" w:rsidRPr="00926129" w:rsidRDefault="00E6469C" w:rsidP="00E6469C">
            <w:pPr>
              <w:rPr>
                <w:sz w:val="16"/>
                <w:szCs w:val="16"/>
              </w:rPr>
            </w:pPr>
            <w:r w:rsidRPr="00926129">
              <w:rPr>
                <w:sz w:val="16"/>
                <w:szCs w:val="16"/>
              </w:rPr>
              <w:t>902</w:t>
            </w:r>
          </w:p>
        </w:tc>
        <w:tc>
          <w:tcPr>
            <w:tcW w:w="230" w:type="pct"/>
            <w:noWrap/>
            <w:hideMark/>
          </w:tcPr>
          <w:p w14:paraId="0B0CFCD5" w14:textId="77777777" w:rsidR="00E6469C" w:rsidRPr="00926129" w:rsidRDefault="00E6469C" w:rsidP="00E6469C">
            <w:pPr>
              <w:rPr>
                <w:sz w:val="16"/>
                <w:szCs w:val="16"/>
              </w:rPr>
            </w:pPr>
            <w:r w:rsidRPr="00926129">
              <w:rPr>
                <w:sz w:val="16"/>
                <w:szCs w:val="16"/>
              </w:rPr>
              <w:t>07</w:t>
            </w:r>
          </w:p>
        </w:tc>
        <w:tc>
          <w:tcPr>
            <w:tcW w:w="260" w:type="pct"/>
            <w:noWrap/>
            <w:hideMark/>
          </w:tcPr>
          <w:p w14:paraId="0C4C22D7" w14:textId="77777777" w:rsidR="00E6469C" w:rsidRPr="00926129" w:rsidRDefault="00E6469C" w:rsidP="00E6469C">
            <w:pPr>
              <w:rPr>
                <w:sz w:val="16"/>
                <w:szCs w:val="16"/>
              </w:rPr>
            </w:pPr>
            <w:r w:rsidRPr="00926129">
              <w:rPr>
                <w:sz w:val="16"/>
                <w:szCs w:val="16"/>
              </w:rPr>
              <w:t>02</w:t>
            </w:r>
          </w:p>
        </w:tc>
        <w:tc>
          <w:tcPr>
            <w:tcW w:w="230" w:type="pct"/>
            <w:noWrap/>
            <w:hideMark/>
          </w:tcPr>
          <w:p w14:paraId="5FE15311" w14:textId="77777777" w:rsidR="00E6469C" w:rsidRPr="00926129" w:rsidRDefault="00E6469C" w:rsidP="00E6469C">
            <w:pPr>
              <w:rPr>
                <w:sz w:val="16"/>
                <w:szCs w:val="16"/>
              </w:rPr>
            </w:pPr>
            <w:r w:rsidRPr="00926129">
              <w:rPr>
                <w:sz w:val="16"/>
                <w:szCs w:val="16"/>
              </w:rPr>
              <w:t>22</w:t>
            </w:r>
          </w:p>
        </w:tc>
        <w:tc>
          <w:tcPr>
            <w:tcW w:w="169" w:type="pct"/>
            <w:noWrap/>
            <w:hideMark/>
          </w:tcPr>
          <w:p w14:paraId="623C9F85" w14:textId="77777777" w:rsidR="00E6469C" w:rsidRPr="00926129" w:rsidRDefault="00E6469C" w:rsidP="00E6469C">
            <w:pPr>
              <w:rPr>
                <w:sz w:val="16"/>
                <w:szCs w:val="16"/>
              </w:rPr>
            </w:pPr>
            <w:r w:rsidRPr="00926129">
              <w:rPr>
                <w:sz w:val="16"/>
                <w:szCs w:val="16"/>
              </w:rPr>
              <w:t>2</w:t>
            </w:r>
          </w:p>
        </w:tc>
        <w:tc>
          <w:tcPr>
            <w:tcW w:w="233" w:type="pct"/>
            <w:noWrap/>
            <w:hideMark/>
          </w:tcPr>
          <w:p w14:paraId="4AC0A42E" w14:textId="77777777" w:rsidR="00E6469C" w:rsidRPr="00926129" w:rsidRDefault="00E6469C" w:rsidP="00E6469C">
            <w:pPr>
              <w:rPr>
                <w:sz w:val="16"/>
                <w:szCs w:val="16"/>
              </w:rPr>
            </w:pPr>
            <w:r w:rsidRPr="00926129">
              <w:rPr>
                <w:sz w:val="16"/>
                <w:szCs w:val="16"/>
              </w:rPr>
              <w:t>04</w:t>
            </w:r>
          </w:p>
        </w:tc>
        <w:tc>
          <w:tcPr>
            <w:tcW w:w="466" w:type="pct"/>
            <w:noWrap/>
            <w:hideMark/>
          </w:tcPr>
          <w:p w14:paraId="5B676402" w14:textId="77777777" w:rsidR="00E6469C" w:rsidRPr="00926129" w:rsidRDefault="00E6469C" w:rsidP="00E6469C">
            <w:pPr>
              <w:rPr>
                <w:sz w:val="16"/>
                <w:szCs w:val="16"/>
              </w:rPr>
            </w:pPr>
            <w:r w:rsidRPr="00926129">
              <w:rPr>
                <w:sz w:val="16"/>
                <w:szCs w:val="16"/>
              </w:rPr>
              <w:t>L5760</w:t>
            </w:r>
          </w:p>
        </w:tc>
        <w:tc>
          <w:tcPr>
            <w:tcW w:w="291" w:type="pct"/>
            <w:noWrap/>
            <w:hideMark/>
          </w:tcPr>
          <w:p w14:paraId="28747EC3" w14:textId="77777777" w:rsidR="00E6469C" w:rsidRPr="00926129" w:rsidRDefault="00E6469C" w:rsidP="00E6469C">
            <w:pPr>
              <w:rPr>
                <w:sz w:val="16"/>
                <w:szCs w:val="16"/>
              </w:rPr>
            </w:pPr>
            <w:r w:rsidRPr="00926129">
              <w:rPr>
                <w:sz w:val="16"/>
                <w:szCs w:val="16"/>
              </w:rPr>
              <w:t>600</w:t>
            </w:r>
          </w:p>
        </w:tc>
        <w:tc>
          <w:tcPr>
            <w:tcW w:w="533" w:type="pct"/>
            <w:noWrap/>
            <w:hideMark/>
          </w:tcPr>
          <w:p w14:paraId="182FD71C" w14:textId="77777777" w:rsidR="00E6469C" w:rsidRPr="00926129" w:rsidRDefault="00E6469C" w:rsidP="00E6469C">
            <w:pPr>
              <w:jc w:val="right"/>
              <w:rPr>
                <w:sz w:val="16"/>
                <w:szCs w:val="16"/>
              </w:rPr>
            </w:pPr>
            <w:r w:rsidRPr="00926129">
              <w:rPr>
                <w:sz w:val="16"/>
                <w:szCs w:val="16"/>
              </w:rPr>
              <w:t>51 570,9</w:t>
            </w:r>
          </w:p>
        </w:tc>
        <w:tc>
          <w:tcPr>
            <w:tcW w:w="533" w:type="pct"/>
            <w:noWrap/>
            <w:hideMark/>
          </w:tcPr>
          <w:p w14:paraId="7E5BFF98"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2A6973CA" w14:textId="77777777" w:rsidR="00E6469C" w:rsidRPr="00926129" w:rsidRDefault="00E6469C" w:rsidP="00E6469C">
            <w:pPr>
              <w:jc w:val="right"/>
              <w:rPr>
                <w:sz w:val="16"/>
                <w:szCs w:val="16"/>
              </w:rPr>
            </w:pPr>
            <w:r w:rsidRPr="00926129">
              <w:rPr>
                <w:sz w:val="16"/>
                <w:szCs w:val="16"/>
              </w:rPr>
              <w:t>0,0</w:t>
            </w:r>
          </w:p>
        </w:tc>
      </w:tr>
      <w:tr w:rsidR="00E6469C" w:rsidRPr="00926129" w14:paraId="35B90BF3" w14:textId="77777777" w:rsidTr="00957870">
        <w:trPr>
          <w:trHeight w:val="255"/>
        </w:trPr>
        <w:tc>
          <w:tcPr>
            <w:tcW w:w="1234" w:type="pct"/>
            <w:hideMark/>
          </w:tcPr>
          <w:p w14:paraId="51208C01"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68A7D90E" w14:textId="77777777" w:rsidR="00E6469C" w:rsidRPr="00926129" w:rsidRDefault="00E6469C" w:rsidP="00E6469C">
            <w:pPr>
              <w:rPr>
                <w:sz w:val="16"/>
                <w:szCs w:val="16"/>
              </w:rPr>
            </w:pPr>
            <w:r w:rsidRPr="00926129">
              <w:rPr>
                <w:sz w:val="16"/>
                <w:szCs w:val="16"/>
              </w:rPr>
              <w:t>902</w:t>
            </w:r>
          </w:p>
        </w:tc>
        <w:tc>
          <w:tcPr>
            <w:tcW w:w="230" w:type="pct"/>
            <w:noWrap/>
            <w:hideMark/>
          </w:tcPr>
          <w:p w14:paraId="0A3ECDFF" w14:textId="77777777" w:rsidR="00E6469C" w:rsidRPr="00926129" w:rsidRDefault="00E6469C" w:rsidP="00E6469C">
            <w:pPr>
              <w:rPr>
                <w:sz w:val="16"/>
                <w:szCs w:val="16"/>
              </w:rPr>
            </w:pPr>
            <w:r w:rsidRPr="00926129">
              <w:rPr>
                <w:sz w:val="16"/>
                <w:szCs w:val="16"/>
              </w:rPr>
              <w:t>07</w:t>
            </w:r>
          </w:p>
        </w:tc>
        <w:tc>
          <w:tcPr>
            <w:tcW w:w="260" w:type="pct"/>
            <w:noWrap/>
            <w:hideMark/>
          </w:tcPr>
          <w:p w14:paraId="2671764C" w14:textId="77777777" w:rsidR="00E6469C" w:rsidRPr="00926129" w:rsidRDefault="00E6469C" w:rsidP="00E6469C">
            <w:pPr>
              <w:rPr>
                <w:sz w:val="16"/>
                <w:szCs w:val="16"/>
              </w:rPr>
            </w:pPr>
            <w:r w:rsidRPr="00926129">
              <w:rPr>
                <w:sz w:val="16"/>
                <w:szCs w:val="16"/>
              </w:rPr>
              <w:t>02</w:t>
            </w:r>
          </w:p>
        </w:tc>
        <w:tc>
          <w:tcPr>
            <w:tcW w:w="230" w:type="pct"/>
            <w:noWrap/>
            <w:hideMark/>
          </w:tcPr>
          <w:p w14:paraId="69D40019" w14:textId="77777777" w:rsidR="00E6469C" w:rsidRPr="00926129" w:rsidRDefault="00E6469C" w:rsidP="00E6469C">
            <w:pPr>
              <w:rPr>
                <w:sz w:val="16"/>
                <w:szCs w:val="16"/>
              </w:rPr>
            </w:pPr>
            <w:r w:rsidRPr="00926129">
              <w:rPr>
                <w:sz w:val="16"/>
                <w:szCs w:val="16"/>
              </w:rPr>
              <w:t>22</w:t>
            </w:r>
          </w:p>
        </w:tc>
        <w:tc>
          <w:tcPr>
            <w:tcW w:w="169" w:type="pct"/>
            <w:noWrap/>
            <w:hideMark/>
          </w:tcPr>
          <w:p w14:paraId="0514ABA8" w14:textId="77777777" w:rsidR="00E6469C" w:rsidRPr="00926129" w:rsidRDefault="00E6469C" w:rsidP="00E6469C">
            <w:pPr>
              <w:rPr>
                <w:sz w:val="16"/>
                <w:szCs w:val="16"/>
              </w:rPr>
            </w:pPr>
            <w:r w:rsidRPr="00926129">
              <w:rPr>
                <w:sz w:val="16"/>
                <w:szCs w:val="16"/>
              </w:rPr>
              <w:t>2</w:t>
            </w:r>
          </w:p>
        </w:tc>
        <w:tc>
          <w:tcPr>
            <w:tcW w:w="233" w:type="pct"/>
            <w:noWrap/>
            <w:hideMark/>
          </w:tcPr>
          <w:p w14:paraId="050A0714" w14:textId="77777777" w:rsidR="00E6469C" w:rsidRPr="00926129" w:rsidRDefault="00E6469C" w:rsidP="00E6469C">
            <w:pPr>
              <w:rPr>
                <w:sz w:val="16"/>
                <w:szCs w:val="16"/>
              </w:rPr>
            </w:pPr>
            <w:r w:rsidRPr="00926129">
              <w:rPr>
                <w:sz w:val="16"/>
                <w:szCs w:val="16"/>
              </w:rPr>
              <w:t>04</w:t>
            </w:r>
          </w:p>
        </w:tc>
        <w:tc>
          <w:tcPr>
            <w:tcW w:w="466" w:type="pct"/>
            <w:noWrap/>
            <w:hideMark/>
          </w:tcPr>
          <w:p w14:paraId="6CBE42D6" w14:textId="77777777" w:rsidR="00E6469C" w:rsidRPr="00926129" w:rsidRDefault="00E6469C" w:rsidP="00E6469C">
            <w:pPr>
              <w:rPr>
                <w:sz w:val="16"/>
                <w:szCs w:val="16"/>
              </w:rPr>
            </w:pPr>
            <w:r w:rsidRPr="00926129">
              <w:rPr>
                <w:sz w:val="16"/>
                <w:szCs w:val="16"/>
              </w:rPr>
              <w:t>L5760</w:t>
            </w:r>
          </w:p>
        </w:tc>
        <w:tc>
          <w:tcPr>
            <w:tcW w:w="291" w:type="pct"/>
            <w:noWrap/>
            <w:hideMark/>
          </w:tcPr>
          <w:p w14:paraId="5A16EAE6" w14:textId="77777777" w:rsidR="00E6469C" w:rsidRPr="00926129" w:rsidRDefault="00E6469C" w:rsidP="00E6469C">
            <w:pPr>
              <w:rPr>
                <w:sz w:val="16"/>
                <w:szCs w:val="16"/>
              </w:rPr>
            </w:pPr>
            <w:r w:rsidRPr="00926129">
              <w:rPr>
                <w:sz w:val="16"/>
                <w:szCs w:val="16"/>
              </w:rPr>
              <w:t>610</w:t>
            </w:r>
          </w:p>
        </w:tc>
        <w:tc>
          <w:tcPr>
            <w:tcW w:w="533" w:type="pct"/>
            <w:noWrap/>
            <w:hideMark/>
          </w:tcPr>
          <w:p w14:paraId="3C3E6DC5" w14:textId="77777777" w:rsidR="00E6469C" w:rsidRPr="00926129" w:rsidRDefault="00E6469C" w:rsidP="00E6469C">
            <w:pPr>
              <w:jc w:val="right"/>
              <w:rPr>
                <w:sz w:val="16"/>
                <w:szCs w:val="16"/>
              </w:rPr>
            </w:pPr>
            <w:r w:rsidRPr="00926129">
              <w:rPr>
                <w:sz w:val="16"/>
                <w:szCs w:val="16"/>
              </w:rPr>
              <w:t>51 570,9</w:t>
            </w:r>
          </w:p>
        </w:tc>
        <w:tc>
          <w:tcPr>
            <w:tcW w:w="533" w:type="pct"/>
            <w:noWrap/>
            <w:hideMark/>
          </w:tcPr>
          <w:p w14:paraId="4205EDD7"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788231AF" w14:textId="77777777" w:rsidR="00E6469C" w:rsidRPr="00926129" w:rsidRDefault="00E6469C" w:rsidP="00E6469C">
            <w:pPr>
              <w:jc w:val="right"/>
              <w:rPr>
                <w:sz w:val="16"/>
                <w:szCs w:val="16"/>
              </w:rPr>
            </w:pPr>
            <w:r w:rsidRPr="00926129">
              <w:rPr>
                <w:sz w:val="16"/>
                <w:szCs w:val="16"/>
              </w:rPr>
              <w:t>0,0</w:t>
            </w:r>
          </w:p>
        </w:tc>
      </w:tr>
      <w:tr w:rsidR="00E6469C" w:rsidRPr="00926129" w14:paraId="535EBA6F" w14:textId="77777777" w:rsidTr="00957870">
        <w:trPr>
          <w:trHeight w:val="420"/>
        </w:trPr>
        <w:tc>
          <w:tcPr>
            <w:tcW w:w="1234" w:type="pct"/>
            <w:hideMark/>
          </w:tcPr>
          <w:p w14:paraId="170C290B" w14:textId="77777777" w:rsidR="00E6469C" w:rsidRPr="00926129" w:rsidRDefault="00E6469C" w:rsidP="00E6469C">
            <w:pPr>
              <w:rPr>
                <w:sz w:val="16"/>
                <w:szCs w:val="16"/>
              </w:rPr>
            </w:pPr>
            <w:r w:rsidRPr="00926129">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91" w:type="pct"/>
            <w:noWrap/>
            <w:hideMark/>
          </w:tcPr>
          <w:p w14:paraId="488F5493" w14:textId="77777777" w:rsidR="00E6469C" w:rsidRPr="00926129" w:rsidRDefault="00E6469C" w:rsidP="00E6469C">
            <w:pPr>
              <w:rPr>
                <w:sz w:val="16"/>
                <w:szCs w:val="16"/>
              </w:rPr>
            </w:pPr>
            <w:r w:rsidRPr="00926129">
              <w:rPr>
                <w:sz w:val="16"/>
                <w:szCs w:val="16"/>
              </w:rPr>
              <w:t>902</w:t>
            </w:r>
          </w:p>
        </w:tc>
        <w:tc>
          <w:tcPr>
            <w:tcW w:w="230" w:type="pct"/>
            <w:noWrap/>
            <w:hideMark/>
          </w:tcPr>
          <w:p w14:paraId="3DAC737A" w14:textId="77777777" w:rsidR="00E6469C" w:rsidRPr="00926129" w:rsidRDefault="00E6469C" w:rsidP="00E6469C">
            <w:pPr>
              <w:rPr>
                <w:sz w:val="16"/>
                <w:szCs w:val="16"/>
              </w:rPr>
            </w:pPr>
            <w:r w:rsidRPr="00926129">
              <w:rPr>
                <w:sz w:val="16"/>
                <w:szCs w:val="16"/>
              </w:rPr>
              <w:t>07</w:t>
            </w:r>
          </w:p>
        </w:tc>
        <w:tc>
          <w:tcPr>
            <w:tcW w:w="260" w:type="pct"/>
            <w:noWrap/>
            <w:hideMark/>
          </w:tcPr>
          <w:p w14:paraId="1BD6F4A0" w14:textId="77777777" w:rsidR="00E6469C" w:rsidRPr="00926129" w:rsidRDefault="00E6469C" w:rsidP="00E6469C">
            <w:pPr>
              <w:rPr>
                <w:sz w:val="16"/>
                <w:szCs w:val="16"/>
              </w:rPr>
            </w:pPr>
            <w:r w:rsidRPr="00926129">
              <w:rPr>
                <w:sz w:val="16"/>
                <w:szCs w:val="16"/>
              </w:rPr>
              <w:t>02</w:t>
            </w:r>
          </w:p>
        </w:tc>
        <w:tc>
          <w:tcPr>
            <w:tcW w:w="230" w:type="pct"/>
            <w:noWrap/>
            <w:hideMark/>
          </w:tcPr>
          <w:p w14:paraId="207367C8" w14:textId="77777777" w:rsidR="00E6469C" w:rsidRPr="00926129" w:rsidRDefault="00E6469C" w:rsidP="00E6469C">
            <w:pPr>
              <w:rPr>
                <w:sz w:val="16"/>
                <w:szCs w:val="16"/>
              </w:rPr>
            </w:pPr>
            <w:r w:rsidRPr="00926129">
              <w:rPr>
                <w:sz w:val="16"/>
                <w:szCs w:val="16"/>
              </w:rPr>
              <w:t>89</w:t>
            </w:r>
          </w:p>
        </w:tc>
        <w:tc>
          <w:tcPr>
            <w:tcW w:w="169" w:type="pct"/>
            <w:noWrap/>
            <w:hideMark/>
          </w:tcPr>
          <w:p w14:paraId="06612C57" w14:textId="77777777" w:rsidR="00E6469C" w:rsidRPr="00926129" w:rsidRDefault="00E6469C" w:rsidP="00E6469C">
            <w:pPr>
              <w:rPr>
                <w:sz w:val="16"/>
                <w:szCs w:val="16"/>
              </w:rPr>
            </w:pPr>
            <w:r w:rsidRPr="00926129">
              <w:rPr>
                <w:sz w:val="16"/>
                <w:szCs w:val="16"/>
              </w:rPr>
              <w:t> </w:t>
            </w:r>
          </w:p>
        </w:tc>
        <w:tc>
          <w:tcPr>
            <w:tcW w:w="233" w:type="pct"/>
            <w:noWrap/>
            <w:hideMark/>
          </w:tcPr>
          <w:p w14:paraId="58EEC06C" w14:textId="77777777" w:rsidR="00E6469C" w:rsidRPr="00926129" w:rsidRDefault="00E6469C" w:rsidP="00E6469C">
            <w:pPr>
              <w:rPr>
                <w:sz w:val="16"/>
                <w:szCs w:val="16"/>
              </w:rPr>
            </w:pPr>
            <w:r w:rsidRPr="00926129">
              <w:rPr>
                <w:sz w:val="16"/>
                <w:szCs w:val="16"/>
              </w:rPr>
              <w:t> </w:t>
            </w:r>
          </w:p>
        </w:tc>
        <w:tc>
          <w:tcPr>
            <w:tcW w:w="466" w:type="pct"/>
            <w:noWrap/>
            <w:hideMark/>
          </w:tcPr>
          <w:p w14:paraId="5A58DFA0" w14:textId="77777777" w:rsidR="00E6469C" w:rsidRPr="00926129" w:rsidRDefault="00E6469C" w:rsidP="00E6469C">
            <w:pPr>
              <w:rPr>
                <w:sz w:val="16"/>
                <w:szCs w:val="16"/>
              </w:rPr>
            </w:pPr>
            <w:r w:rsidRPr="00926129">
              <w:rPr>
                <w:sz w:val="16"/>
                <w:szCs w:val="16"/>
              </w:rPr>
              <w:t> </w:t>
            </w:r>
          </w:p>
        </w:tc>
        <w:tc>
          <w:tcPr>
            <w:tcW w:w="291" w:type="pct"/>
            <w:noWrap/>
            <w:hideMark/>
          </w:tcPr>
          <w:p w14:paraId="1E87E8A6" w14:textId="77777777" w:rsidR="00E6469C" w:rsidRPr="00926129" w:rsidRDefault="00E6469C" w:rsidP="00E6469C">
            <w:pPr>
              <w:rPr>
                <w:sz w:val="16"/>
                <w:szCs w:val="16"/>
              </w:rPr>
            </w:pPr>
            <w:r w:rsidRPr="00926129">
              <w:rPr>
                <w:sz w:val="16"/>
                <w:szCs w:val="16"/>
              </w:rPr>
              <w:t> </w:t>
            </w:r>
          </w:p>
        </w:tc>
        <w:tc>
          <w:tcPr>
            <w:tcW w:w="533" w:type="pct"/>
            <w:noWrap/>
            <w:hideMark/>
          </w:tcPr>
          <w:p w14:paraId="5EF4F4E1" w14:textId="77777777" w:rsidR="00E6469C" w:rsidRPr="00926129" w:rsidRDefault="00E6469C" w:rsidP="00E6469C">
            <w:pPr>
              <w:jc w:val="right"/>
              <w:rPr>
                <w:sz w:val="16"/>
                <w:szCs w:val="16"/>
              </w:rPr>
            </w:pPr>
            <w:r w:rsidRPr="00926129">
              <w:rPr>
                <w:sz w:val="16"/>
                <w:szCs w:val="16"/>
              </w:rPr>
              <w:t>28,8</w:t>
            </w:r>
          </w:p>
        </w:tc>
        <w:tc>
          <w:tcPr>
            <w:tcW w:w="533" w:type="pct"/>
            <w:noWrap/>
            <w:hideMark/>
          </w:tcPr>
          <w:p w14:paraId="76634E00"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5AB45647" w14:textId="77777777" w:rsidR="00E6469C" w:rsidRPr="00926129" w:rsidRDefault="00E6469C" w:rsidP="00E6469C">
            <w:pPr>
              <w:jc w:val="right"/>
              <w:rPr>
                <w:sz w:val="16"/>
                <w:szCs w:val="16"/>
              </w:rPr>
            </w:pPr>
            <w:r w:rsidRPr="00926129">
              <w:rPr>
                <w:sz w:val="16"/>
                <w:szCs w:val="16"/>
              </w:rPr>
              <w:t>0,0</w:t>
            </w:r>
          </w:p>
        </w:tc>
      </w:tr>
      <w:tr w:rsidR="00E6469C" w:rsidRPr="00926129" w14:paraId="4F574069" w14:textId="77777777" w:rsidTr="00957870">
        <w:trPr>
          <w:trHeight w:val="1125"/>
        </w:trPr>
        <w:tc>
          <w:tcPr>
            <w:tcW w:w="1234" w:type="pct"/>
            <w:hideMark/>
          </w:tcPr>
          <w:p w14:paraId="74230997" w14:textId="77777777" w:rsidR="00E6469C" w:rsidRPr="00926129" w:rsidRDefault="00E6469C" w:rsidP="00E6469C">
            <w:pPr>
              <w:rPr>
                <w:sz w:val="16"/>
                <w:szCs w:val="16"/>
              </w:rPr>
            </w:pPr>
            <w:r w:rsidRPr="00926129">
              <w:rPr>
                <w:sz w:val="16"/>
                <w:szCs w:val="16"/>
              </w:rPr>
              <w:t xml:space="preserve">Непрограммные расходы в рамках </w:t>
            </w:r>
            <w:proofErr w:type="gramStart"/>
            <w:r w:rsidRPr="00926129">
              <w:rPr>
                <w:sz w:val="16"/>
                <w:szCs w:val="16"/>
              </w:rPr>
              <w:t>обеспечения деятельности главных распорядителей средств бюджета</w:t>
            </w:r>
            <w:proofErr w:type="gramEnd"/>
            <w:r w:rsidRPr="00926129">
              <w:rPr>
                <w:sz w:val="16"/>
                <w:szCs w:val="16"/>
              </w:rPr>
              <w:t xml:space="preserve"> Чамзинского муниципального района Республики Мордовия</w:t>
            </w:r>
          </w:p>
        </w:tc>
        <w:tc>
          <w:tcPr>
            <w:tcW w:w="291" w:type="pct"/>
            <w:noWrap/>
            <w:hideMark/>
          </w:tcPr>
          <w:p w14:paraId="7F33DAD1" w14:textId="77777777" w:rsidR="00E6469C" w:rsidRPr="00926129" w:rsidRDefault="00E6469C" w:rsidP="00E6469C">
            <w:pPr>
              <w:rPr>
                <w:sz w:val="16"/>
                <w:szCs w:val="16"/>
              </w:rPr>
            </w:pPr>
            <w:r w:rsidRPr="00926129">
              <w:rPr>
                <w:sz w:val="16"/>
                <w:szCs w:val="16"/>
              </w:rPr>
              <w:t>902</w:t>
            </w:r>
          </w:p>
        </w:tc>
        <w:tc>
          <w:tcPr>
            <w:tcW w:w="230" w:type="pct"/>
            <w:noWrap/>
            <w:hideMark/>
          </w:tcPr>
          <w:p w14:paraId="035E7299" w14:textId="77777777" w:rsidR="00E6469C" w:rsidRPr="00926129" w:rsidRDefault="00E6469C" w:rsidP="00E6469C">
            <w:pPr>
              <w:rPr>
                <w:sz w:val="16"/>
                <w:szCs w:val="16"/>
              </w:rPr>
            </w:pPr>
            <w:r w:rsidRPr="00926129">
              <w:rPr>
                <w:sz w:val="16"/>
                <w:szCs w:val="16"/>
              </w:rPr>
              <w:t>07</w:t>
            </w:r>
          </w:p>
        </w:tc>
        <w:tc>
          <w:tcPr>
            <w:tcW w:w="260" w:type="pct"/>
            <w:noWrap/>
            <w:hideMark/>
          </w:tcPr>
          <w:p w14:paraId="595F15FF" w14:textId="77777777" w:rsidR="00E6469C" w:rsidRPr="00926129" w:rsidRDefault="00E6469C" w:rsidP="00E6469C">
            <w:pPr>
              <w:rPr>
                <w:sz w:val="16"/>
                <w:szCs w:val="16"/>
              </w:rPr>
            </w:pPr>
            <w:r w:rsidRPr="00926129">
              <w:rPr>
                <w:sz w:val="16"/>
                <w:szCs w:val="16"/>
              </w:rPr>
              <w:t>02</w:t>
            </w:r>
          </w:p>
        </w:tc>
        <w:tc>
          <w:tcPr>
            <w:tcW w:w="230" w:type="pct"/>
            <w:noWrap/>
            <w:hideMark/>
          </w:tcPr>
          <w:p w14:paraId="2FDBBD3E" w14:textId="77777777" w:rsidR="00E6469C" w:rsidRPr="00926129" w:rsidRDefault="00E6469C" w:rsidP="00E6469C">
            <w:pPr>
              <w:rPr>
                <w:sz w:val="16"/>
                <w:szCs w:val="16"/>
              </w:rPr>
            </w:pPr>
            <w:r w:rsidRPr="00926129">
              <w:rPr>
                <w:sz w:val="16"/>
                <w:szCs w:val="16"/>
              </w:rPr>
              <w:t>89</w:t>
            </w:r>
          </w:p>
        </w:tc>
        <w:tc>
          <w:tcPr>
            <w:tcW w:w="169" w:type="pct"/>
            <w:noWrap/>
            <w:hideMark/>
          </w:tcPr>
          <w:p w14:paraId="1BF7B2B1" w14:textId="77777777" w:rsidR="00E6469C" w:rsidRPr="00926129" w:rsidRDefault="00E6469C" w:rsidP="00E6469C">
            <w:pPr>
              <w:rPr>
                <w:sz w:val="16"/>
                <w:szCs w:val="16"/>
              </w:rPr>
            </w:pPr>
            <w:r w:rsidRPr="00926129">
              <w:rPr>
                <w:sz w:val="16"/>
                <w:szCs w:val="16"/>
              </w:rPr>
              <w:t>1</w:t>
            </w:r>
          </w:p>
        </w:tc>
        <w:tc>
          <w:tcPr>
            <w:tcW w:w="233" w:type="pct"/>
            <w:noWrap/>
            <w:hideMark/>
          </w:tcPr>
          <w:p w14:paraId="088EE880" w14:textId="77777777" w:rsidR="00E6469C" w:rsidRPr="00926129" w:rsidRDefault="00E6469C" w:rsidP="00E6469C">
            <w:pPr>
              <w:rPr>
                <w:sz w:val="16"/>
                <w:szCs w:val="16"/>
              </w:rPr>
            </w:pPr>
            <w:r w:rsidRPr="00926129">
              <w:rPr>
                <w:sz w:val="16"/>
                <w:szCs w:val="16"/>
              </w:rPr>
              <w:t>00</w:t>
            </w:r>
          </w:p>
        </w:tc>
        <w:tc>
          <w:tcPr>
            <w:tcW w:w="466" w:type="pct"/>
            <w:noWrap/>
            <w:hideMark/>
          </w:tcPr>
          <w:p w14:paraId="6D7A32D1" w14:textId="77777777" w:rsidR="00E6469C" w:rsidRPr="00926129" w:rsidRDefault="00E6469C" w:rsidP="00E6469C">
            <w:pPr>
              <w:rPr>
                <w:sz w:val="16"/>
                <w:szCs w:val="16"/>
              </w:rPr>
            </w:pPr>
            <w:r w:rsidRPr="00926129">
              <w:rPr>
                <w:sz w:val="16"/>
                <w:szCs w:val="16"/>
              </w:rPr>
              <w:t> </w:t>
            </w:r>
          </w:p>
        </w:tc>
        <w:tc>
          <w:tcPr>
            <w:tcW w:w="291" w:type="pct"/>
            <w:noWrap/>
            <w:hideMark/>
          </w:tcPr>
          <w:p w14:paraId="03FC5E3C" w14:textId="77777777" w:rsidR="00E6469C" w:rsidRPr="00926129" w:rsidRDefault="00E6469C" w:rsidP="00E6469C">
            <w:pPr>
              <w:rPr>
                <w:sz w:val="16"/>
                <w:szCs w:val="16"/>
              </w:rPr>
            </w:pPr>
            <w:r w:rsidRPr="00926129">
              <w:rPr>
                <w:sz w:val="16"/>
                <w:szCs w:val="16"/>
              </w:rPr>
              <w:t> </w:t>
            </w:r>
          </w:p>
        </w:tc>
        <w:tc>
          <w:tcPr>
            <w:tcW w:w="533" w:type="pct"/>
            <w:noWrap/>
            <w:hideMark/>
          </w:tcPr>
          <w:p w14:paraId="03B7E344" w14:textId="77777777" w:rsidR="00E6469C" w:rsidRPr="00926129" w:rsidRDefault="00E6469C" w:rsidP="00E6469C">
            <w:pPr>
              <w:jc w:val="right"/>
              <w:rPr>
                <w:sz w:val="16"/>
                <w:szCs w:val="16"/>
              </w:rPr>
            </w:pPr>
            <w:r w:rsidRPr="00926129">
              <w:rPr>
                <w:sz w:val="16"/>
                <w:szCs w:val="16"/>
              </w:rPr>
              <w:t>28,8</w:t>
            </w:r>
          </w:p>
        </w:tc>
        <w:tc>
          <w:tcPr>
            <w:tcW w:w="533" w:type="pct"/>
            <w:noWrap/>
            <w:hideMark/>
          </w:tcPr>
          <w:p w14:paraId="40965569"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62576F57" w14:textId="77777777" w:rsidR="00E6469C" w:rsidRPr="00926129" w:rsidRDefault="00E6469C" w:rsidP="00E6469C">
            <w:pPr>
              <w:jc w:val="right"/>
              <w:rPr>
                <w:sz w:val="16"/>
                <w:szCs w:val="16"/>
              </w:rPr>
            </w:pPr>
            <w:r w:rsidRPr="00926129">
              <w:rPr>
                <w:sz w:val="16"/>
                <w:szCs w:val="16"/>
              </w:rPr>
              <w:t>0,0</w:t>
            </w:r>
          </w:p>
        </w:tc>
      </w:tr>
      <w:tr w:rsidR="00E6469C" w:rsidRPr="00926129" w14:paraId="7126A863" w14:textId="77777777" w:rsidTr="00957870">
        <w:trPr>
          <w:trHeight w:val="450"/>
        </w:trPr>
        <w:tc>
          <w:tcPr>
            <w:tcW w:w="1234" w:type="pct"/>
            <w:hideMark/>
          </w:tcPr>
          <w:p w14:paraId="614ED3E2" w14:textId="77777777" w:rsidR="00E6469C" w:rsidRPr="00926129" w:rsidRDefault="00E6469C" w:rsidP="00E6469C">
            <w:pPr>
              <w:rPr>
                <w:sz w:val="16"/>
                <w:szCs w:val="16"/>
              </w:rPr>
            </w:pPr>
            <w:r w:rsidRPr="00926129">
              <w:rPr>
                <w:sz w:val="16"/>
                <w:szCs w:val="16"/>
              </w:rPr>
              <w:t xml:space="preserve">Школы-детские сады, школы начальные, неполные средние и </w:t>
            </w:r>
            <w:r w:rsidRPr="00926129">
              <w:rPr>
                <w:sz w:val="16"/>
                <w:szCs w:val="16"/>
              </w:rPr>
              <w:lastRenderedPageBreak/>
              <w:t>средние</w:t>
            </w:r>
          </w:p>
        </w:tc>
        <w:tc>
          <w:tcPr>
            <w:tcW w:w="291" w:type="pct"/>
            <w:noWrap/>
            <w:hideMark/>
          </w:tcPr>
          <w:p w14:paraId="282379D7" w14:textId="77777777" w:rsidR="00E6469C" w:rsidRPr="00926129" w:rsidRDefault="00E6469C" w:rsidP="00E6469C">
            <w:pPr>
              <w:rPr>
                <w:sz w:val="16"/>
                <w:szCs w:val="16"/>
              </w:rPr>
            </w:pPr>
            <w:r w:rsidRPr="00926129">
              <w:rPr>
                <w:sz w:val="16"/>
                <w:szCs w:val="16"/>
              </w:rPr>
              <w:lastRenderedPageBreak/>
              <w:t>902</w:t>
            </w:r>
          </w:p>
        </w:tc>
        <w:tc>
          <w:tcPr>
            <w:tcW w:w="230" w:type="pct"/>
            <w:noWrap/>
            <w:hideMark/>
          </w:tcPr>
          <w:p w14:paraId="740606CB" w14:textId="77777777" w:rsidR="00E6469C" w:rsidRPr="00926129" w:rsidRDefault="00E6469C" w:rsidP="00E6469C">
            <w:pPr>
              <w:rPr>
                <w:sz w:val="16"/>
                <w:szCs w:val="16"/>
              </w:rPr>
            </w:pPr>
            <w:r w:rsidRPr="00926129">
              <w:rPr>
                <w:sz w:val="16"/>
                <w:szCs w:val="16"/>
              </w:rPr>
              <w:t>07</w:t>
            </w:r>
          </w:p>
        </w:tc>
        <w:tc>
          <w:tcPr>
            <w:tcW w:w="260" w:type="pct"/>
            <w:noWrap/>
            <w:hideMark/>
          </w:tcPr>
          <w:p w14:paraId="263F83D9" w14:textId="77777777" w:rsidR="00E6469C" w:rsidRPr="00926129" w:rsidRDefault="00E6469C" w:rsidP="00E6469C">
            <w:pPr>
              <w:rPr>
                <w:sz w:val="16"/>
                <w:szCs w:val="16"/>
              </w:rPr>
            </w:pPr>
            <w:r w:rsidRPr="00926129">
              <w:rPr>
                <w:sz w:val="16"/>
                <w:szCs w:val="16"/>
              </w:rPr>
              <w:t>02</w:t>
            </w:r>
          </w:p>
        </w:tc>
        <w:tc>
          <w:tcPr>
            <w:tcW w:w="230" w:type="pct"/>
            <w:noWrap/>
            <w:hideMark/>
          </w:tcPr>
          <w:p w14:paraId="6DB1D719" w14:textId="77777777" w:rsidR="00E6469C" w:rsidRPr="00926129" w:rsidRDefault="00E6469C" w:rsidP="00E6469C">
            <w:pPr>
              <w:rPr>
                <w:sz w:val="16"/>
                <w:szCs w:val="16"/>
              </w:rPr>
            </w:pPr>
            <w:r w:rsidRPr="00926129">
              <w:rPr>
                <w:sz w:val="16"/>
                <w:szCs w:val="16"/>
              </w:rPr>
              <w:t>89</w:t>
            </w:r>
          </w:p>
        </w:tc>
        <w:tc>
          <w:tcPr>
            <w:tcW w:w="169" w:type="pct"/>
            <w:noWrap/>
            <w:hideMark/>
          </w:tcPr>
          <w:p w14:paraId="5A95CDEB" w14:textId="77777777" w:rsidR="00E6469C" w:rsidRPr="00926129" w:rsidRDefault="00E6469C" w:rsidP="00E6469C">
            <w:pPr>
              <w:rPr>
                <w:sz w:val="16"/>
                <w:szCs w:val="16"/>
              </w:rPr>
            </w:pPr>
            <w:r w:rsidRPr="00926129">
              <w:rPr>
                <w:sz w:val="16"/>
                <w:szCs w:val="16"/>
              </w:rPr>
              <w:t>1</w:t>
            </w:r>
          </w:p>
        </w:tc>
        <w:tc>
          <w:tcPr>
            <w:tcW w:w="233" w:type="pct"/>
            <w:noWrap/>
            <w:hideMark/>
          </w:tcPr>
          <w:p w14:paraId="4009A9AE" w14:textId="77777777" w:rsidR="00E6469C" w:rsidRPr="00926129" w:rsidRDefault="00E6469C" w:rsidP="00E6469C">
            <w:pPr>
              <w:rPr>
                <w:sz w:val="16"/>
                <w:szCs w:val="16"/>
              </w:rPr>
            </w:pPr>
            <w:r w:rsidRPr="00926129">
              <w:rPr>
                <w:sz w:val="16"/>
                <w:szCs w:val="16"/>
              </w:rPr>
              <w:t>00</w:t>
            </w:r>
          </w:p>
        </w:tc>
        <w:tc>
          <w:tcPr>
            <w:tcW w:w="466" w:type="pct"/>
            <w:noWrap/>
            <w:hideMark/>
          </w:tcPr>
          <w:p w14:paraId="4DBF54F9" w14:textId="77777777" w:rsidR="00E6469C" w:rsidRPr="00926129" w:rsidRDefault="00E6469C" w:rsidP="00E6469C">
            <w:pPr>
              <w:rPr>
                <w:sz w:val="16"/>
                <w:szCs w:val="16"/>
              </w:rPr>
            </w:pPr>
            <w:r w:rsidRPr="00926129">
              <w:rPr>
                <w:sz w:val="16"/>
                <w:szCs w:val="16"/>
              </w:rPr>
              <w:t>61090</w:t>
            </w:r>
          </w:p>
        </w:tc>
        <w:tc>
          <w:tcPr>
            <w:tcW w:w="291" w:type="pct"/>
            <w:noWrap/>
            <w:hideMark/>
          </w:tcPr>
          <w:p w14:paraId="402BA95A" w14:textId="77777777" w:rsidR="00E6469C" w:rsidRPr="00926129" w:rsidRDefault="00E6469C" w:rsidP="00E6469C">
            <w:pPr>
              <w:rPr>
                <w:sz w:val="16"/>
                <w:szCs w:val="16"/>
              </w:rPr>
            </w:pPr>
            <w:r w:rsidRPr="00926129">
              <w:rPr>
                <w:sz w:val="16"/>
                <w:szCs w:val="16"/>
              </w:rPr>
              <w:t> </w:t>
            </w:r>
          </w:p>
        </w:tc>
        <w:tc>
          <w:tcPr>
            <w:tcW w:w="533" w:type="pct"/>
            <w:noWrap/>
            <w:hideMark/>
          </w:tcPr>
          <w:p w14:paraId="660CB3D1" w14:textId="77777777" w:rsidR="00E6469C" w:rsidRPr="00926129" w:rsidRDefault="00E6469C" w:rsidP="00E6469C">
            <w:pPr>
              <w:jc w:val="right"/>
              <w:rPr>
                <w:sz w:val="16"/>
                <w:szCs w:val="16"/>
              </w:rPr>
            </w:pPr>
            <w:r w:rsidRPr="00926129">
              <w:rPr>
                <w:sz w:val="16"/>
                <w:szCs w:val="16"/>
              </w:rPr>
              <w:t>28,8</w:t>
            </w:r>
          </w:p>
        </w:tc>
        <w:tc>
          <w:tcPr>
            <w:tcW w:w="533" w:type="pct"/>
            <w:noWrap/>
            <w:hideMark/>
          </w:tcPr>
          <w:p w14:paraId="105B35C4"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162A55B4" w14:textId="77777777" w:rsidR="00E6469C" w:rsidRPr="00926129" w:rsidRDefault="00E6469C" w:rsidP="00E6469C">
            <w:pPr>
              <w:jc w:val="right"/>
              <w:rPr>
                <w:sz w:val="16"/>
                <w:szCs w:val="16"/>
              </w:rPr>
            </w:pPr>
            <w:r w:rsidRPr="00926129">
              <w:rPr>
                <w:sz w:val="16"/>
                <w:szCs w:val="16"/>
              </w:rPr>
              <w:t>0,0</w:t>
            </w:r>
          </w:p>
        </w:tc>
      </w:tr>
      <w:tr w:rsidR="00E6469C" w:rsidRPr="00926129" w14:paraId="206CB501" w14:textId="77777777" w:rsidTr="00957870">
        <w:trPr>
          <w:trHeight w:val="675"/>
        </w:trPr>
        <w:tc>
          <w:tcPr>
            <w:tcW w:w="1234" w:type="pct"/>
            <w:hideMark/>
          </w:tcPr>
          <w:p w14:paraId="7316E189" w14:textId="77777777" w:rsidR="00E6469C" w:rsidRPr="00926129" w:rsidRDefault="00E6469C" w:rsidP="00E6469C">
            <w:pPr>
              <w:rPr>
                <w:sz w:val="16"/>
                <w:szCs w:val="16"/>
              </w:rPr>
            </w:pPr>
            <w:r w:rsidRPr="00926129">
              <w:rPr>
                <w:sz w:val="16"/>
                <w:szCs w:val="16"/>
              </w:rPr>
              <w:lastRenderedPageBreak/>
              <w:t>Предоставление субсидий бюджетным, автономным учреждениям и иным некоммерческим организациям</w:t>
            </w:r>
          </w:p>
        </w:tc>
        <w:tc>
          <w:tcPr>
            <w:tcW w:w="291" w:type="pct"/>
            <w:noWrap/>
            <w:hideMark/>
          </w:tcPr>
          <w:p w14:paraId="4FD74379" w14:textId="77777777" w:rsidR="00E6469C" w:rsidRPr="00926129" w:rsidRDefault="00E6469C" w:rsidP="00E6469C">
            <w:pPr>
              <w:rPr>
                <w:sz w:val="16"/>
                <w:szCs w:val="16"/>
              </w:rPr>
            </w:pPr>
            <w:r w:rsidRPr="00926129">
              <w:rPr>
                <w:sz w:val="16"/>
                <w:szCs w:val="16"/>
              </w:rPr>
              <w:t>902</w:t>
            </w:r>
          </w:p>
        </w:tc>
        <w:tc>
          <w:tcPr>
            <w:tcW w:w="230" w:type="pct"/>
            <w:noWrap/>
            <w:hideMark/>
          </w:tcPr>
          <w:p w14:paraId="104458CB" w14:textId="77777777" w:rsidR="00E6469C" w:rsidRPr="00926129" w:rsidRDefault="00E6469C" w:rsidP="00E6469C">
            <w:pPr>
              <w:rPr>
                <w:sz w:val="16"/>
                <w:szCs w:val="16"/>
              </w:rPr>
            </w:pPr>
            <w:r w:rsidRPr="00926129">
              <w:rPr>
                <w:sz w:val="16"/>
                <w:szCs w:val="16"/>
              </w:rPr>
              <w:t>07</w:t>
            </w:r>
          </w:p>
        </w:tc>
        <w:tc>
          <w:tcPr>
            <w:tcW w:w="260" w:type="pct"/>
            <w:noWrap/>
            <w:hideMark/>
          </w:tcPr>
          <w:p w14:paraId="290F2370" w14:textId="77777777" w:rsidR="00E6469C" w:rsidRPr="00926129" w:rsidRDefault="00E6469C" w:rsidP="00E6469C">
            <w:pPr>
              <w:rPr>
                <w:sz w:val="16"/>
                <w:szCs w:val="16"/>
              </w:rPr>
            </w:pPr>
            <w:r w:rsidRPr="00926129">
              <w:rPr>
                <w:sz w:val="16"/>
                <w:szCs w:val="16"/>
              </w:rPr>
              <w:t>02</w:t>
            </w:r>
          </w:p>
        </w:tc>
        <w:tc>
          <w:tcPr>
            <w:tcW w:w="230" w:type="pct"/>
            <w:noWrap/>
            <w:hideMark/>
          </w:tcPr>
          <w:p w14:paraId="44CF424C" w14:textId="77777777" w:rsidR="00E6469C" w:rsidRPr="00926129" w:rsidRDefault="00E6469C" w:rsidP="00E6469C">
            <w:pPr>
              <w:rPr>
                <w:sz w:val="16"/>
                <w:szCs w:val="16"/>
              </w:rPr>
            </w:pPr>
            <w:r w:rsidRPr="00926129">
              <w:rPr>
                <w:sz w:val="16"/>
                <w:szCs w:val="16"/>
              </w:rPr>
              <w:t>89</w:t>
            </w:r>
          </w:p>
        </w:tc>
        <w:tc>
          <w:tcPr>
            <w:tcW w:w="169" w:type="pct"/>
            <w:noWrap/>
            <w:hideMark/>
          </w:tcPr>
          <w:p w14:paraId="5E2F49CE" w14:textId="77777777" w:rsidR="00E6469C" w:rsidRPr="00926129" w:rsidRDefault="00E6469C" w:rsidP="00E6469C">
            <w:pPr>
              <w:rPr>
                <w:sz w:val="16"/>
                <w:szCs w:val="16"/>
              </w:rPr>
            </w:pPr>
            <w:r w:rsidRPr="00926129">
              <w:rPr>
                <w:sz w:val="16"/>
                <w:szCs w:val="16"/>
              </w:rPr>
              <w:t>1</w:t>
            </w:r>
          </w:p>
        </w:tc>
        <w:tc>
          <w:tcPr>
            <w:tcW w:w="233" w:type="pct"/>
            <w:noWrap/>
            <w:hideMark/>
          </w:tcPr>
          <w:p w14:paraId="572F48C3" w14:textId="77777777" w:rsidR="00E6469C" w:rsidRPr="00926129" w:rsidRDefault="00E6469C" w:rsidP="00E6469C">
            <w:pPr>
              <w:rPr>
                <w:sz w:val="16"/>
                <w:szCs w:val="16"/>
              </w:rPr>
            </w:pPr>
            <w:r w:rsidRPr="00926129">
              <w:rPr>
                <w:sz w:val="16"/>
                <w:szCs w:val="16"/>
              </w:rPr>
              <w:t>00</w:t>
            </w:r>
          </w:p>
        </w:tc>
        <w:tc>
          <w:tcPr>
            <w:tcW w:w="466" w:type="pct"/>
            <w:noWrap/>
            <w:hideMark/>
          </w:tcPr>
          <w:p w14:paraId="4C075461" w14:textId="77777777" w:rsidR="00E6469C" w:rsidRPr="00926129" w:rsidRDefault="00E6469C" w:rsidP="00E6469C">
            <w:pPr>
              <w:rPr>
                <w:sz w:val="16"/>
                <w:szCs w:val="16"/>
              </w:rPr>
            </w:pPr>
            <w:r w:rsidRPr="00926129">
              <w:rPr>
                <w:sz w:val="16"/>
                <w:szCs w:val="16"/>
              </w:rPr>
              <w:t>61090</w:t>
            </w:r>
          </w:p>
        </w:tc>
        <w:tc>
          <w:tcPr>
            <w:tcW w:w="291" w:type="pct"/>
            <w:noWrap/>
            <w:hideMark/>
          </w:tcPr>
          <w:p w14:paraId="503CEA86" w14:textId="77777777" w:rsidR="00E6469C" w:rsidRPr="00926129" w:rsidRDefault="00E6469C" w:rsidP="00E6469C">
            <w:pPr>
              <w:rPr>
                <w:sz w:val="16"/>
                <w:szCs w:val="16"/>
              </w:rPr>
            </w:pPr>
            <w:r w:rsidRPr="00926129">
              <w:rPr>
                <w:sz w:val="16"/>
                <w:szCs w:val="16"/>
              </w:rPr>
              <w:t>600</w:t>
            </w:r>
          </w:p>
        </w:tc>
        <w:tc>
          <w:tcPr>
            <w:tcW w:w="533" w:type="pct"/>
            <w:noWrap/>
            <w:hideMark/>
          </w:tcPr>
          <w:p w14:paraId="4BFDF5FD" w14:textId="77777777" w:rsidR="00E6469C" w:rsidRPr="00926129" w:rsidRDefault="00E6469C" w:rsidP="00E6469C">
            <w:pPr>
              <w:jc w:val="right"/>
              <w:rPr>
                <w:sz w:val="16"/>
                <w:szCs w:val="16"/>
              </w:rPr>
            </w:pPr>
            <w:r w:rsidRPr="00926129">
              <w:rPr>
                <w:sz w:val="16"/>
                <w:szCs w:val="16"/>
              </w:rPr>
              <w:t>28,8</w:t>
            </w:r>
          </w:p>
        </w:tc>
        <w:tc>
          <w:tcPr>
            <w:tcW w:w="533" w:type="pct"/>
            <w:noWrap/>
            <w:hideMark/>
          </w:tcPr>
          <w:p w14:paraId="68D2C68C"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7917C851" w14:textId="77777777" w:rsidR="00E6469C" w:rsidRPr="00926129" w:rsidRDefault="00E6469C" w:rsidP="00E6469C">
            <w:pPr>
              <w:jc w:val="right"/>
              <w:rPr>
                <w:sz w:val="16"/>
                <w:szCs w:val="16"/>
              </w:rPr>
            </w:pPr>
            <w:r w:rsidRPr="00926129">
              <w:rPr>
                <w:sz w:val="16"/>
                <w:szCs w:val="16"/>
              </w:rPr>
              <w:t>0,0</w:t>
            </w:r>
          </w:p>
        </w:tc>
      </w:tr>
      <w:tr w:rsidR="00E6469C" w:rsidRPr="00926129" w14:paraId="61B63A51" w14:textId="77777777" w:rsidTr="00957870">
        <w:trPr>
          <w:trHeight w:val="255"/>
        </w:trPr>
        <w:tc>
          <w:tcPr>
            <w:tcW w:w="1234" w:type="pct"/>
            <w:hideMark/>
          </w:tcPr>
          <w:p w14:paraId="0568984C"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18A7402D" w14:textId="77777777" w:rsidR="00E6469C" w:rsidRPr="00926129" w:rsidRDefault="00E6469C" w:rsidP="00E6469C">
            <w:pPr>
              <w:rPr>
                <w:sz w:val="16"/>
                <w:szCs w:val="16"/>
              </w:rPr>
            </w:pPr>
            <w:r w:rsidRPr="00926129">
              <w:rPr>
                <w:sz w:val="16"/>
                <w:szCs w:val="16"/>
              </w:rPr>
              <w:t>902</w:t>
            </w:r>
          </w:p>
        </w:tc>
        <w:tc>
          <w:tcPr>
            <w:tcW w:w="230" w:type="pct"/>
            <w:noWrap/>
            <w:hideMark/>
          </w:tcPr>
          <w:p w14:paraId="6355CA66" w14:textId="77777777" w:rsidR="00E6469C" w:rsidRPr="00926129" w:rsidRDefault="00E6469C" w:rsidP="00E6469C">
            <w:pPr>
              <w:rPr>
                <w:sz w:val="16"/>
                <w:szCs w:val="16"/>
              </w:rPr>
            </w:pPr>
            <w:r w:rsidRPr="00926129">
              <w:rPr>
                <w:sz w:val="16"/>
                <w:szCs w:val="16"/>
              </w:rPr>
              <w:t>07</w:t>
            </w:r>
          </w:p>
        </w:tc>
        <w:tc>
          <w:tcPr>
            <w:tcW w:w="260" w:type="pct"/>
            <w:noWrap/>
            <w:hideMark/>
          </w:tcPr>
          <w:p w14:paraId="6D4292E7" w14:textId="77777777" w:rsidR="00E6469C" w:rsidRPr="00926129" w:rsidRDefault="00E6469C" w:rsidP="00E6469C">
            <w:pPr>
              <w:rPr>
                <w:sz w:val="16"/>
                <w:szCs w:val="16"/>
              </w:rPr>
            </w:pPr>
            <w:r w:rsidRPr="00926129">
              <w:rPr>
                <w:sz w:val="16"/>
                <w:szCs w:val="16"/>
              </w:rPr>
              <w:t>02</w:t>
            </w:r>
          </w:p>
        </w:tc>
        <w:tc>
          <w:tcPr>
            <w:tcW w:w="230" w:type="pct"/>
            <w:noWrap/>
            <w:hideMark/>
          </w:tcPr>
          <w:p w14:paraId="2E0A9EAE" w14:textId="77777777" w:rsidR="00E6469C" w:rsidRPr="00926129" w:rsidRDefault="00E6469C" w:rsidP="00E6469C">
            <w:pPr>
              <w:rPr>
                <w:sz w:val="16"/>
                <w:szCs w:val="16"/>
              </w:rPr>
            </w:pPr>
            <w:r w:rsidRPr="00926129">
              <w:rPr>
                <w:sz w:val="16"/>
                <w:szCs w:val="16"/>
              </w:rPr>
              <w:t>89</w:t>
            </w:r>
          </w:p>
        </w:tc>
        <w:tc>
          <w:tcPr>
            <w:tcW w:w="169" w:type="pct"/>
            <w:noWrap/>
            <w:hideMark/>
          </w:tcPr>
          <w:p w14:paraId="68764F4D" w14:textId="77777777" w:rsidR="00E6469C" w:rsidRPr="00926129" w:rsidRDefault="00E6469C" w:rsidP="00E6469C">
            <w:pPr>
              <w:rPr>
                <w:sz w:val="16"/>
                <w:szCs w:val="16"/>
              </w:rPr>
            </w:pPr>
            <w:r w:rsidRPr="00926129">
              <w:rPr>
                <w:sz w:val="16"/>
                <w:szCs w:val="16"/>
              </w:rPr>
              <w:t>1</w:t>
            </w:r>
          </w:p>
        </w:tc>
        <w:tc>
          <w:tcPr>
            <w:tcW w:w="233" w:type="pct"/>
            <w:noWrap/>
            <w:hideMark/>
          </w:tcPr>
          <w:p w14:paraId="1DCD31DD" w14:textId="77777777" w:rsidR="00E6469C" w:rsidRPr="00926129" w:rsidRDefault="00E6469C" w:rsidP="00E6469C">
            <w:pPr>
              <w:rPr>
                <w:sz w:val="16"/>
                <w:szCs w:val="16"/>
              </w:rPr>
            </w:pPr>
            <w:r w:rsidRPr="00926129">
              <w:rPr>
                <w:sz w:val="16"/>
                <w:szCs w:val="16"/>
              </w:rPr>
              <w:t>00</w:t>
            </w:r>
          </w:p>
        </w:tc>
        <w:tc>
          <w:tcPr>
            <w:tcW w:w="466" w:type="pct"/>
            <w:noWrap/>
            <w:hideMark/>
          </w:tcPr>
          <w:p w14:paraId="63FEAC8C" w14:textId="77777777" w:rsidR="00E6469C" w:rsidRPr="00926129" w:rsidRDefault="00E6469C" w:rsidP="00E6469C">
            <w:pPr>
              <w:rPr>
                <w:sz w:val="16"/>
                <w:szCs w:val="16"/>
              </w:rPr>
            </w:pPr>
            <w:r w:rsidRPr="00926129">
              <w:rPr>
                <w:sz w:val="16"/>
                <w:szCs w:val="16"/>
              </w:rPr>
              <w:t>61090</w:t>
            </w:r>
          </w:p>
        </w:tc>
        <w:tc>
          <w:tcPr>
            <w:tcW w:w="291" w:type="pct"/>
            <w:noWrap/>
            <w:hideMark/>
          </w:tcPr>
          <w:p w14:paraId="3C2E58B7" w14:textId="77777777" w:rsidR="00E6469C" w:rsidRPr="00926129" w:rsidRDefault="00E6469C" w:rsidP="00E6469C">
            <w:pPr>
              <w:rPr>
                <w:sz w:val="16"/>
                <w:szCs w:val="16"/>
              </w:rPr>
            </w:pPr>
            <w:r w:rsidRPr="00926129">
              <w:rPr>
                <w:sz w:val="16"/>
                <w:szCs w:val="16"/>
              </w:rPr>
              <w:t>610</w:t>
            </w:r>
          </w:p>
        </w:tc>
        <w:tc>
          <w:tcPr>
            <w:tcW w:w="533" w:type="pct"/>
            <w:noWrap/>
            <w:hideMark/>
          </w:tcPr>
          <w:p w14:paraId="590E46DC" w14:textId="77777777" w:rsidR="00E6469C" w:rsidRPr="00926129" w:rsidRDefault="00E6469C" w:rsidP="00E6469C">
            <w:pPr>
              <w:jc w:val="right"/>
              <w:rPr>
                <w:sz w:val="16"/>
                <w:szCs w:val="16"/>
              </w:rPr>
            </w:pPr>
            <w:r w:rsidRPr="00926129">
              <w:rPr>
                <w:sz w:val="16"/>
                <w:szCs w:val="16"/>
              </w:rPr>
              <w:t>28,8</w:t>
            </w:r>
          </w:p>
        </w:tc>
        <w:tc>
          <w:tcPr>
            <w:tcW w:w="533" w:type="pct"/>
            <w:noWrap/>
            <w:hideMark/>
          </w:tcPr>
          <w:p w14:paraId="13C152B9"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7A8F2CCA" w14:textId="77777777" w:rsidR="00E6469C" w:rsidRPr="00926129" w:rsidRDefault="00E6469C" w:rsidP="00E6469C">
            <w:pPr>
              <w:jc w:val="right"/>
              <w:rPr>
                <w:sz w:val="16"/>
                <w:szCs w:val="16"/>
              </w:rPr>
            </w:pPr>
            <w:r w:rsidRPr="00926129">
              <w:rPr>
                <w:sz w:val="16"/>
                <w:szCs w:val="16"/>
              </w:rPr>
              <w:t>0,0</w:t>
            </w:r>
          </w:p>
        </w:tc>
      </w:tr>
      <w:tr w:rsidR="00E6469C" w:rsidRPr="00926129" w14:paraId="599B318E" w14:textId="77777777" w:rsidTr="00957870">
        <w:trPr>
          <w:trHeight w:val="255"/>
        </w:trPr>
        <w:tc>
          <w:tcPr>
            <w:tcW w:w="1234" w:type="pct"/>
            <w:hideMark/>
          </w:tcPr>
          <w:p w14:paraId="26E815DC" w14:textId="77777777" w:rsidR="00E6469C" w:rsidRPr="00926129" w:rsidRDefault="00E6469C" w:rsidP="00E6469C">
            <w:pPr>
              <w:rPr>
                <w:sz w:val="16"/>
                <w:szCs w:val="16"/>
              </w:rPr>
            </w:pPr>
            <w:r w:rsidRPr="00926129">
              <w:rPr>
                <w:sz w:val="16"/>
                <w:szCs w:val="16"/>
              </w:rPr>
              <w:t>Дополнительное образование детей</w:t>
            </w:r>
          </w:p>
        </w:tc>
        <w:tc>
          <w:tcPr>
            <w:tcW w:w="291" w:type="pct"/>
            <w:noWrap/>
            <w:hideMark/>
          </w:tcPr>
          <w:p w14:paraId="309B69FF" w14:textId="77777777" w:rsidR="00E6469C" w:rsidRPr="00926129" w:rsidRDefault="00E6469C" w:rsidP="00E6469C">
            <w:pPr>
              <w:rPr>
                <w:sz w:val="16"/>
                <w:szCs w:val="16"/>
              </w:rPr>
            </w:pPr>
            <w:r w:rsidRPr="00926129">
              <w:rPr>
                <w:sz w:val="16"/>
                <w:szCs w:val="16"/>
              </w:rPr>
              <w:t>902</w:t>
            </w:r>
          </w:p>
        </w:tc>
        <w:tc>
          <w:tcPr>
            <w:tcW w:w="230" w:type="pct"/>
            <w:noWrap/>
            <w:hideMark/>
          </w:tcPr>
          <w:p w14:paraId="553E23A4" w14:textId="77777777" w:rsidR="00E6469C" w:rsidRPr="00926129" w:rsidRDefault="00E6469C" w:rsidP="00E6469C">
            <w:pPr>
              <w:rPr>
                <w:sz w:val="16"/>
                <w:szCs w:val="16"/>
              </w:rPr>
            </w:pPr>
            <w:r w:rsidRPr="00926129">
              <w:rPr>
                <w:sz w:val="16"/>
                <w:szCs w:val="16"/>
              </w:rPr>
              <w:t>07</w:t>
            </w:r>
          </w:p>
        </w:tc>
        <w:tc>
          <w:tcPr>
            <w:tcW w:w="260" w:type="pct"/>
            <w:noWrap/>
            <w:hideMark/>
          </w:tcPr>
          <w:p w14:paraId="4BEA39C5" w14:textId="77777777" w:rsidR="00E6469C" w:rsidRPr="00926129" w:rsidRDefault="00E6469C" w:rsidP="00E6469C">
            <w:pPr>
              <w:rPr>
                <w:sz w:val="16"/>
                <w:szCs w:val="16"/>
              </w:rPr>
            </w:pPr>
            <w:r w:rsidRPr="00926129">
              <w:rPr>
                <w:sz w:val="16"/>
                <w:szCs w:val="16"/>
              </w:rPr>
              <w:t>03</w:t>
            </w:r>
          </w:p>
        </w:tc>
        <w:tc>
          <w:tcPr>
            <w:tcW w:w="230" w:type="pct"/>
            <w:noWrap/>
            <w:hideMark/>
          </w:tcPr>
          <w:p w14:paraId="73B729AF" w14:textId="77777777" w:rsidR="00E6469C" w:rsidRPr="00926129" w:rsidRDefault="00E6469C" w:rsidP="00E6469C">
            <w:pPr>
              <w:rPr>
                <w:sz w:val="16"/>
                <w:szCs w:val="16"/>
              </w:rPr>
            </w:pPr>
            <w:r w:rsidRPr="00926129">
              <w:rPr>
                <w:sz w:val="16"/>
                <w:szCs w:val="16"/>
              </w:rPr>
              <w:t> </w:t>
            </w:r>
          </w:p>
        </w:tc>
        <w:tc>
          <w:tcPr>
            <w:tcW w:w="169" w:type="pct"/>
            <w:noWrap/>
            <w:hideMark/>
          </w:tcPr>
          <w:p w14:paraId="54C706B9" w14:textId="77777777" w:rsidR="00E6469C" w:rsidRPr="00926129" w:rsidRDefault="00E6469C" w:rsidP="00E6469C">
            <w:pPr>
              <w:rPr>
                <w:sz w:val="16"/>
                <w:szCs w:val="16"/>
              </w:rPr>
            </w:pPr>
            <w:r w:rsidRPr="00926129">
              <w:rPr>
                <w:sz w:val="16"/>
                <w:szCs w:val="16"/>
              </w:rPr>
              <w:t> </w:t>
            </w:r>
          </w:p>
        </w:tc>
        <w:tc>
          <w:tcPr>
            <w:tcW w:w="233" w:type="pct"/>
            <w:noWrap/>
            <w:hideMark/>
          </w:tcPr>
          <w:p w14:paraId="7259D3A0" w14:textId="77777777" w:rsidR="00E6469C" w:rsidRPr="00926129" w:rsidRDefault="00E6469C" w:rsidP="00E6469C">
            <w:pPr>
              <w:rPr>
                <w:sz w:val="16"/>
                <w:szCs w:val="16"/>
              </w:rPr>
            </w:pPr>
            <w:r w:rsidRPr="00926129">
              <w:rPr>
                <w:sz w:val="16"/>
                <w:szCs w:val="16"/>
              </w:rPr>
              <w:t> </w:t>
            </w:r>
          </w:p>
        </w:tc>
        <w:tc>
          <w:tcPr>
            <w:tcW w:w="466" w:type="pct"/>
            <w:noWrap/>
            <w:hideMark/>
          </w:tcPr>
          <w:p w14:paraId="7B189AF5" w14:textId="77777777" w:rsidR="00E6469C" w:rsidRPr="00926129" w:rsidRDefault="00E6469C" w:rsidP="00E6469C">
            <w:pPr>
              <w:rPr>
                <w:sz w:val="16"/>
                <w:szCs w:val="16"/>
              </w:rPr>
            </w:pPr>
            <w:r w:rsidRPr="00926129">
              <w:rPr>
                <w:sz w:val="16"/>
                <w:szCs w:val="16"/>
              </w:rPr>
              <w:t> </w:t>
            </w:r>
          </w:p>
        </w:tc>
        <w:tc>
          <w:tcPr>
            <w:tcW w:w="291" w:type="pct"/>
            <w:noWrap/>
            <w:hideMark/>
          </w:tcPr>
          <w:p w14:paraId="79FD9054" w14:textId="77777777" w:rsidR="00E6469C" w:rsidRPr="00926129" w:rsidRDefault="00E6469C" w:rsidP="00E6469C">
            <w:pPr>
              <w:rPr>
                <w:sz w:val="16"/>
                <w:szCs w:val="16"/>
              </w:rPr>
            </w:pPr>
            <w:r w:rsidRPr="00926129">
              <w:rPr>
                <w:sz w:val="16"/>
                <w:szCs w:val="16"/>
              </w:rPr>
              <w:t> </w:t>
            </w:r>
          </w:p>
        </w:tc>
        <w:tc>
          <w:tcPr>
            <w:tcW w:w="533" w:type="pct"/>
            <w:noWrap/>
            <w:hideMark/>
          </w:tcPr>
          <w:p w14:paraId="0F96D2F1" w14:textId="77777777" w:rsidR="00E6469C" w:rsidRPr="00926129" w:rsidRDefault="00E6469C" w:rsidP="00E6469C">
            <w:pPr>
              <w:jc w:val="right"/>
              <w:rPr>
                <w:sz w:val="16"/>
                <w:szCs w:val="16"/>
              </w:rPr>
            </w:pPr>
            <w:r w:rsidRPr="00926129">
              <w:rPr>
                <w:sz w:val="16"/>
                <w:szCs w:val="16"/>
              </w:rPr>
              <w:t>300 749,7</w:t>
            </w:r>
          </w:p>
        </w:tc>
        <w:tc>
          <w:tcPr>
            <w:tcW w:w="533" w:type="pct"/>
            <w:noWrap/>
            <w:hideMark/>
          </w:tcPr>
          <w:p w14:paraId="282714BC" w14:textId="77777777" w:rsidR="00E6469C" w:rsidRPr="00926129" w:rsidRDefault="00E6469C" w:rsidP="00E6469C">
            <w:pPr>
              <w:jc w:val="right"/>
              <w:rPr>
                <w:sz w:val="16"/>
                <w:szCs w:val="16"/>
              </w:rPr>
            </w:pPr>
            <w:r w:rsidRPr="00926129">
              <w:rPr>
                <w:sz w:val="16"/>
                <w:szCs w:val="16"/>
              </w:rPr>
              <w:t>95 373,7</w:t>
            </w:r>
          </w:p>
        </w:tc>
        <w:tc>
          <w:tcPr>
            <w:tcW w:w="530" w:type="pct"/>
            <w:noWrap/>
            <w:hideMark/>
          </w:tcPr>
          <w:p w14:paraId="7E533813" w14:textId="77777777" w:rsidR="00E6469C" w:rsidRPr="00926129" w:rsidRDefault="00E6469C" w:rsidP="00E6469C">
            <w:pPr>
              <w:jc w:val="right"/>
              <w:rPr>
                <w:sz w:val="16"/>
                <w:szCs w:val="16"/>
              </w:rPr>
            </w:pPr>
            <w:r w:rsidRPr="00926129">
              <w:rPr>
                <w:sz w:val="16"/>
                <w:szCs w:val="16"/>
              </w:rPr>
              <w:t>83 205,7</w:t>
            </w:r>
          </w:p>
        </w:tc>
      </w:tr>
      <w:tr w:rsidR="00E6469C" w:rsidRPr="00926129" w14:paraId="3DD63FA6" w14:textId="77777777" w:rsidTr="00957870">
        <w:trPr>
          <w:trHeight w:val="675"/>
        </w:trPr>
        <w:tc>
          <w:tcPr>
            <w:tcW w:w="1234" w:type="pct"/>
            <w:hideMark/>
          </w:tcPr>
          <w:p w14:paraId="31C8E9C8" w14:textId="77777777" w:rsidR="00E6469C" w:rsidRPr="00926129" w:rsidRDefault="00E6469C" w:rsidP="00E6469C">
            <w:pPr>
              <w:rPr>
                <w:sz w:val="16"/>
                <w:szCs w:val="16"/>
              </w:rPr>
            </w:pPr>
            <w:r w:rsidRPr="00926129">
              <w:rPr>
                <w:sz w:val="16"/>
                <w:szCs w:val="16"/>
              </w:rPr>
              <w:t xml:space="preserve">Муниципальная программа "Развитие образования в </w:t>
            </w:r>
            <w:proofErr w:type="spellStart"/>
            <w:r w:rsidRPr="00926129">
              <w:rPr>
                <w:sz w:val="16"/>
                <w:szCs w:val="16"/>
              </w:rPr>
              <w:t>Чамзинском</w:t>
            </w:r>
            <w:proofErr w:type="spellEnd"/>
            <w:r w:rsidRPr="00926129">
              <w:rPr>
                <w:sz w:val="16"/>
                <w:szCs w:val="16"/>
              </w:rPr>
              <w:t xml:space="preserve"> муниципальном районе"</w:t>
            </w:r>
          </w:p>
        </w:tc>
        <w:tc>
          <w:tcPr>
            <w:tcW w:w="291" w:type="pct"/>
            <w:noWrap/>
            <w:hideMark/>
          </w:tcPr>
          <w:p w14:paraId="03BD654B" w14:textId="77777777" w:rsidR="00E6469C" w:rsidRPr="00926129" w:rsidRDefault="00E6469C" w:rsidP="00E6469C">
            <w:pPr>
              <w:rPr>
                <w:sz w:val="16"/>
                <w:szCs w:val="16"/>
              </w:rPr>
            </w:pPr>
            <w:r w:rsidRPr="00926129">
              <w:rPr>
                <w:sz w:val="16"/>
                <w:szCs w:val="16"/>
              </w:rPr>
              <w:t>902</w:t>
            </w:r>
          </w:p>
        </w:tc>
        <w:tc>
          <w:tcPr>
            <w:tcW w:w="230" w:type="pct"/>
            <w:noWrap/>
            <w:hideMark/>
          </w:tcPr>
          <w:p w14:paraId="13E3943D" w14:textId="77777777" w:rsidR="00E6469C" w:rsidRPr="00926129" w:rsidRDefault="00E6469C" w:rsidP="00E6469C">
            <w:pPr>
              <w:rPr>
                <w:sz w:val="16"/>
                <w:szCs w:val="16"/>
              </w:rPr>
            </w:pPr>
            <w:r w:rsidRPr="00926129">
              <w:rPr>
                <w:sz w:val="16"/>
                <w:szCs w:val="16"/>
              </w:rPr>
              <w:t>07</w:t>
            </w:r>
          </w:p>
        </w:tc>
        <w:tc>
          <w:tcPr>
            <w:tcW w:w="260" w:type="pct"/>
            <w:noWrap/>
            <w:hideMark/>
          </w:tcPr>
          <w:p w14:paraId="1CBA9F29" w14:textId="77777777" w:rsidR="00E6469C" w:rsidRPr="00926129" w:rsidRDefault="00E6469C" w:rsidP="00E6469C">
            <w:pPr>
              <w:rPr>
                <w:sz w:val="16"/>
                <w:szCs w:val="16"/>
              </w:rPr>
            </w:pPr>
            <w:r w:rsidRPr="00926129">
              <w:rPr>
                <w:sz w:val="16"/>
                <w:szCs w:val="16"/>
              </w:rPr>
              <w:t>03</w:t>
            </w:r>
          </w:p>
        </w:tc>
        <w:tc>
          <w:tcPr>
            <w:tcW w:w="230" w:type="pct"/>
            <w:noWrap/>
            <w:hideMark/>
          </w:tcPr>
          <w:p w14:paraId="3E78A7CF" w14:textId="77777777" w:rsidR="00E6469C" w:rsidRPr="00926129" w:rsidRDefault="00E6469C" w:rsidP="00E6469C">
            <w:pPr>
              <w:rPr>
                <w:sz w:val="16"/>
                <w:szCs w:val="16"/>
              </w:rPr>
            </w:pPr>
            <w:r w:rsidRPr="00926129">
              <w:rPr>
                <w:sz w:val="16"/>
                <w:szCs w:val="16"/>
              </w:rPr>
              <w:t>02</w:t>
            </w:r>
          </w:p>
        </w:tc>
        <w:tc>
          <w:tcPr>
            <w:tcW w:w="169" w:type="pct"/>
            <w:noWrap/>
            <w:hideMark/>
          </w:tcPr>
          <w:p w14:paraId="35CA87B7" w14:textId="77777777" w:rsidR="00E6469C" w:rsidRPr="00926129" w:rsidRDefault="00E6469C" w:rsidP="00E6469C">
            <w:pPr>
              <w:rPr>
                <w:sz w:val="16"/>
                <w:szCs w:val="16"/>
              </w:rPr>
            </w:pPr>
            <w:r w:rsidRPr="00926129">
              <w:rPr>
                <w:sz w:val="16"/>
                <w:szCs w:val="16"/>
              </w:rPr>
              <w:t>0</w:t>
            </w:r>
          </w:p>
        </w:tc>
        <w:tc>
          <w:tcPr>
            <w:tcW w:w="233" w:type="pct"/>
            <w:noWrap/>
            <w:hideMark/>
          </w:tcPr>
          <w:p w14:paraId="35C55751" w14:textId="77777777" w:rsidR="00E6469C" w:rsidRPr="00926129" w:rsidRDefault="00E6469C" w:rsidP="00E6469C">
            <w:pPr>
              <w:rPr>
                <w:sz w:val="16"/>
                <w:szCs w:val="16"/>
              </w:rPr>
            </w:pPr>
            <w:r w:rsidRPr="00926129">
              <w:rPr>
                <w:sz w:val="16"/>
                <w:szCs w:val="16"/>
              </w:rPr>
              <w:t> </w:t>
            </w:r>
          </w:p>
        </w:tc>
        <w:tc>
          <w:tcPr>
            <w:tcW w:w="466" w:type="pct"/>
            <w:noWrap/>
            <w:hideMark/>
          </w:tcPr>
          <w:p w14:paraId="6EB37E1D" w14:textId="77777777" w:rsidR="00E6469C" w:rsidRPr="00926129" w:rsidRDefault="00E6469C" w:rsidP="00E6469C">
            <w:pPr>
              <w:rPr>
                <w:sz w:val="16"/>
                <w:szCs w:val="16"/>
              </w:rPr>
            </w:pPr>
            <w:r w:rsidRPr="00926129">
              <w:rPr>
                <w:sz w:val="16"/>
                <w:szCs w:val="16"/>
              </w:rPr>
              <w:t> </w:t>
            </w:r>
          </w:p>
        </w:tc>
        <w:tc>
          <w:tcPr>
            <w:tcW w:w="291" w:type="pct"/>
            <w:noWrap/>
            <w:hideMark/>
          </w:tcPr>
          <w:p w14:paraId="76FA0782" w14:textId="77777777" w:rsidR="00E6469C" w:rsidRPr="00926129" w:rsidRDefault="00E6469C" w:rsidP="00E6469C">
            <w:pPr>
              <w:rPr>
                <w:sz w:val="16"/>
                <w:szCs w:val="16"/>
              </w:rPr>
            </w:pPr>
            <w:r w:rsidRPr="00926129">
              <w:rPr>
                <w:sz w:val="16"/>
                <w:szCs w:val="16"/>
              </w:rPr>
              <w:t> </w:t>
            </w:r>
          </w:p>
        </w:tc>
        <w:tc>
          <w:tcPr>
            <w:tcW w:w="533" w:type="pct"/>
            <w:noWrap/>
            <w:hideMark/>
          </w:tcPr>
          <w:p w14:paraId="70FEF27F" w14:textId="77777777" w:rsidR="00E6469C" w:rsidRPr="00926129" w:rsidRDefault="00E6469C" w:rsidP="00E6469C">
            <w:pPr>
              <w:jc w:val="right"/>
              <w:rPr>
                <w:sz w:val="16"/>
                <w:szCs w:val="16"/>
              </w:rPr>
            </w:pPr>
            <w:r w:rsidRPr="00926129">
              <w:rPr>
                <w:sz w:val="16"/>
                <w:szCs w:val="16"/>
              </w:rPr>
              <w:t>54 041,6</w:t>
            </w:r>
          </w:p>
        </w:tc>
        <w:tc>
          <w:tcPr>
            <w:tcW w:w="533" w:type="pct"/>
            <w:noWrap/>
            <w:hideMark/>
          </w:tcPr>
          <w:p w14:paraId="7FA9DE1B" w14:textId="77777777" w:rsidR="00E6469C" w:rsidRPr="00926129" w:rsidRDefault="00E6469C" w:rsidP="00E6469C">
            <w:pPr>
              <w:jc w:val="right"/>
              <w:rPr>
                <w:sz w:val="16"/>
                <w:szCs w:val="16"/>
              </w:rPr>
            </w:pPr>
            <w:r w:rsidRPr="00926129">
              <w:rPr>
                <w:sz w:val="16"/>
                <w:szCs w:val="16"/>
              </w:rPr>
              <w:t>52 453,8</w:t>
            </w:r>
          </w:p>
        </w:tc>
        <w:tc>
          <w:tcPr>
            <w:tcW w:w="530" w:type="pct"/>
            <w:noWrap/>
            <w:hideMark/>
          </w:tcPr>
          <w:p w14:paraId="32BAA845" w14:textId="77777777" w:rsidR="00E6469C" w:rsidRPr="00926129" w:rsidRDefault="00E6469C" w:rsidP="00E6469C">
            <w:pPr>
              <w:jc w:val="right"/>
              <w:rPr>
                <w:sz w:val="16"/>
                <w:szCs w:val="16"/>
              </w:rPr>
            </w:pPr>
            <w:r w:rsidRPr="00926129">
              <w:rPr>
                <w:sz w:val="16"/>
                <w:szCs w:val="16"/>
              </w:rPr>
              <w:t>52 930,4</w:t>
            </w:r>
          </w:p>
        </w:tc>
      </w:tr>
      <w:tr w:rsidR="00E6469C" w:rsidRPr="00926129" w14:paraId="51F41122" w14:textId="77777777" w:rsidTr="00957870">
        <w:trPr>
          <w:trHeight w:val="675"/>
        </w:trPr>
        <w:tc>
          <w:tcPr>
            <w:tcW w:w="1234" w:type="pct"/>
            <w:hideMark/>
          </w:tcPr>
          <w:p w14:paraId="5F54A250" w14:textId="77777777" w:rsidR="00E6469C" w:rsidRPr="00926129" w:rsidRDefault="00E6469C" w:rsidP="00E6469C">
            <w:pPr>
              <w:rPr>
                <w:sz w:val="16"/>
                <w:szCs w:val="16"/>
              </w:rPr>
            </w:pPr>
            <w:r w:rsidRPr="00926129">
              <w:rPr>
                <w:sz w:val="16"/>
                <w:szCs w:val="16"/>
              </w:rPr>
              <w:t xml:space="preserve">Подпрограмма "Развитие дополнительного образования детей в </w:t>
            </w:r>
            <w:proofErr w:type="spellStart"/>
            <w:r w:rsidRPr="00926129">
              <w:rPr>
                <w:sz w:val="16"/>
                <w:szCs w:val="16"/>
              </w:rPr>
              <w:t>Чамзинском</w:t>
            </w:r>
            <w:proofErr w:type="spellEnd"/>
            <w:r w:rsidRPr="00926129">
              <w:rPr>
                <w:sz w:val="16"/>
                <w:szCs w:val="16"/>
              </w:rPr>
              <w:t xml:space="preserve"> муниципальном районе" </w:t>
            </w:r>
          </w:p>
        </w:tc>
        <w:tc>
          <w:tcPr>
            <w:tcW w:w="291" w:type="pct"/>
            <w:noWrap/>
            <w:hideMark/>
          </w:tcPr>
          <w:p w14:paraId="4CE3BD30" w14:textId="77777777" w:rsidR="00E6469C" w:rsidRPr="00926129" w:rsidRDefault="00E6469C" w:rsidP="00E6469C">
            <w:pPr>
              <w:rPr>
                <w:sz w:val="16"/>
                <w:szCs w:val="16"/>
              </w:rPr>
            </w:pPr>
            <w:r w:rsidRPr="00926129">
              <w:rPr>
                <w:sz w:val="16"/>
                <w:szCs w:val="16"/>
              </w:rPr>
              <w:t>902</w:t>
            </w:r>
          </w:p>
        </w:tc>
        <w:tc>
          <w:tcPr>
            <w:tcW w:w="230" w:type="pct"/>
            <w:noWrap/>
            <w:hideMark/>
          </w:tcPr>
          <w:p w14:paraId="57DDCA61" w14:textId="77777777" w:rsidR="00E6469C" w:rsidRPr="00926129" w:rsidRDefault="00E6469C" w:rsidP="00E6469C">
            <w:pPr>
              <w:rPr>
                <w:sz w:val="16"/>
                <w:szCs w:val="16"/>
              </w:rPr>
            </w:pPr>
            <w:r w:rsidRPr="00926129">
              <w:rPr>
                <w:sz w:val="16"/>
                <w:szCs w:val="16"/>
              </w:rPr>
              <w:t>07</w:t>
            </w:r>
          </w:p>
        </w:tc>
        <w:tc>
          <w:tcPr>
            <w:tcW w:w="260" w:type="pct"/>
            <w:noWrap/>
            <w:hideMark/>
          </w:tcPr>
          <w:p w14:paraId="72A9D350" w14:textId="77777777" w:rsidR="00E6469C" w:rsidRPr="00926129" w:rsidRDefault="00E6469C" w:rsidP="00E6469C">
            <w:pPr>
              <w:rPr>
                <w:sz w:val="16"/>
                <w:szCs w:val="16"/>
              </w:rPr>
            </w:pPr>
            <w:r w:rsidRPr="00926129">
              <w:rPr>
                <w:sz w:val="16"/>
                <w:szCs w:val="16"/>
              </w:rPr>
              <w:t>03</w:t>
            </w:r>
          </w:p>
        </w:tc>
        <w:tc>
          <w:tcPr>
            <w:tcW w:w="230" w:type="pct"/>
            <w:noWrap/>
            <w:hideMark/>
          </w:tcPr>
          <w:p w14:paraId="781C895D" w14:textId="77777777" w:rsidR="00E6469C" w:rsidRPr="00926129" w:rsidRDefault="00E6469C" w:rsidP="00E6469C">
            <w:pPr>
              <w:rPr>
                <w:sz w:val="16"/>
                <w:szCs w:val="16"/>
              </w:rPr>
            </w:pPr>
            <w:r w:rsidRPr="00926129">
              <w:rPr>
                <w:sz w:val="16"/>
                <w:szCs w:val="16"/>
              </w:rPr>
              <w:t>02</w:t>
            </w:r>
          </w:p>
        </w:tc>
        <w:tc>
          <w:tcPr>
            <w:tcW w:w="169" w:type="pct"/>
            <w:noWrap/>
            <w:hideMark/>
          </w:tcPr>
          <w:p w14:paraId="79CEA4CD" w14:textId="77777777" w:rsidR="00E6469C" w:rsidRPr="00926129" w:rsidRDefault="00E6469C" w:rsidP="00E6469C">
            <w:pPr>
              <w:rPr>
                <w:sz w:val="16"/>
                <w:szCs w:val="16"/>
              </w:rPr>
            </w:pPr>
            <w:r w:rsidRPr="00926129">
              <w:rPr>
                <w:sz w:val="16"/>
                <w:szCs w:val="16"/>
              </w:rPr>
              <w:t>3</w:t>
            </w:r>
          </w:p>
        </w:tc>
        <w:tc>
          <w:tcPr>
            <w:tcW w:w="233" w:type="pct"/>
            <w:noWrap/>
            <w:hideMark/>
          </w:tcPr>
          <w:p w14:paraId="07953B98" w14:textId="77777777" w:rsidR="00E6469C" w:rsidRPr="00926129" w:rsidRDefault="00E6469C" w:rsidP="00E6469C">
            <w:pPr>
              <w:rPr>
                <w:sz w:val="16"/>
                <w:szCs w:val="16"/>
              </w:rPr>
            </w:pPr>
            <w:r w:rsidRPr="00926129">
              <w:rPr>
                <w:sz w:val="16"/>
                <w:szCs w:val="16"/>
              </w:rPr>
              <w:t> </w:t>
            </w:r>
          </w:p>
        </w:tc>
        <w:tc>
          <w:tcPr>
            <w:tcW w:w="466" w:type="pct"/>
            <w:noWrap/>
            <w:hideMark/>
          </w:tcPr>
          <w:p w14:paraId="031BF816" w14:textId="77777777" w:rsidR="00E6469C" w:rsidRPr="00926129" w:rsidRDefault="00E6469C" w:rsidP="00E6469C">
            <w:pPr>
              <w:rPr>
                <w:sz w:val="16"/>
                <w:szCs w:val="16"/>
              </w:rPr>
            </w:pPr>
            <w:r w:rsidRPr="00926129">
              <w:rPr>
                <w:sz w:val="16"/>
                <w:szCs w:val="16"/>
              </w:rPr>
              <w:t> </w:t>
            </w:r>
          </w:p>
        </w:tc>
        <w:tc>
          <w:tcPr>
            <w:tcW w:w="291" w:type="pct"/>
            <w:noWrap/>
            <w:hideMark/>
          </w:tcPr>
          <w:p w14:paraId="63090A81" w14:textId="77777777" w:rsidR="00E6469C" w:rsidRPr="00926129" w:rsidRDefault="00E6469C" w:rsidP="00E6469C">
            <w:pPr>
              <w:rPr>
                <w:sz w:val="16"/>
                <w:szCs w:val="16"/>
              </w:rPr>
            </w:pPr>
            <w:r w:rsidRPr="00926129">
              <w:rPr>
                <w:sz w:val="16"/>
                <w:szCs w:val="16"/>
              </w:rPr>
              <w:t> </w:t>
            </w:r>
          </w:p>
        </w:tc>
        <w:tc>
          <w:tcPr>
            <w:tcW w:w="533" w:type="pct"/>
            <w:noWrap/>
            <w:hideMark/>
          </w:tcPr>
          <w:p w14:paraId="6CE4DEA4" w14:textId="77777777" w:rsidR="00E6469C" w:rsidRPr="00926129" w:rsidRDefault="00E6469C" w:rsidP="00E6469C">
            <w:pPr>
              <w:jc w:val="right"/>
              <w:rPr>
                <w:sz w:val="16"/>
                <w:szCs w:val="16"/>
              </w:rPr>
            </w:pPr>
            <w:r w:rsidRPr="00926129">
              <w:rPr>
                <w:sz w:val="16"/>
                <w:szCs w:val="16"/>
              </w:rPr>
              <w:t>51 832,7</w:t>
            </w:r>
          </w:p>
        </w:tc>
        <w:tc>
          <w:tcPr>
            <w:tcW w:w="533" w:type="pct"/>
            <w:noWrap/>
            <w:hideMark/>
          </w:tcPr>
          <w:p w14:paraId="233E1A03" w14:textId="77777777" w:rsidR="00E6469C" w:rsidRPr="00926129" w:rsidRDefault="00E6469C" w:rsidP="00E6469C">
            <w:pPr>
              <w:jc w:val="right"/>
              <w:rPr>
                <w:sz w:val="16"/>
                <w:szCs w:val="16"/>
              </w:rPr>
            </w:pPr>
            <w:r w:rsidRPr="00926129">
              <w:rPr>
                <w:sz w:val="16"/>
                <w:szCs w:val="16"/>
              </w:rPr>
              <w:t>52 453,8</w:t>
            </w:r>
          </w:p>
        </w:tc>
        <w:tc>
          <w:tcPr>
            <w:tcW w:w="530" w:type="pct"/>
            <w:noWrap/>
            <w:hideMark/>
          </w:tcPr>
          <w:p w14:paraId="2078B63D" w14:textId="77777777" w:rsidR="00E6469C" w:rsidRPr="00926129" w:rsidRDefault="00E6469C" w:rsidP="00E6469C">
            <w:pPr>
              <w:jc w:val="right"/>
              <w:rPr>
                <w:sz w:val="16"/>
                <w:szCs w:val="16"/>
              </w:rPr>
            </w:pPr>
            <w:r w:rsidRPr="00926129">
              <w:rPr>
                <w:sz w:val="16"/>
                <w:szCs w:val="16"/>
              </w:rPr>
              <w:t>52 930,4</w:t>
            </w:r>
          </w:p>
        </w:tc>
      </w:tr>
      <w:tr w:rsidR="00E6469C" w:rsidRPr="00926129" w14:paraId="0EC645B7" w14:textId="77777777" w:rsidTr="00957870">
        <w:trPr>
          <w:trHeight w:val="675"/>
        </w:trPr>
        <w:tc>
          <w:tcPr>
            <w:tcW w:w="1234" w:type="pct"/>
            <w:hideMark/>
          </w:tcPr>
          <w:p w14:paraId="1B42306D" w14:textId="77777777" w:rsidR="00E6469C" w:rsidRPr="00926129" w:rsidRDefault="00E6469C" w:rsidP="00E6469C">
            <w:pPr>
              <w:rPr>
                <w:sz w:val="16"/>
                <w:szCs w:val="16"/>
              </w:rPr>
            </w:pPr>
            <w:r w:rsidRPr="00926129">
              <w:rPr>
                <w:sz w:val="16"/>
                <w:szCs w:val="16"/>
              </w:rPr>
              <w:t>Основное мероприятие "Обеспечение качества дополнительного образования детей"</w:t>
            </w:r>
          </w:p>
        </w:tc>
        <w:tc>
          <w:tcPr>
            <w:tcW w:w="291" w:type="pct"/>
            <w:noWrap/>
            <w:hideMark/>
          </w:tcPr>
          <w:p w14:paraId="55488EBA" w14:textId="77777777" w:rsidR="00E6469C" w:rsidRPr="00926129" w:rsidRDefault="00E6469C" w:rsidP="00E6469C">
            <w:pPr>
              <w:rPr>
                <w:sz w:val="16"/>
                <w:szCs w:val="16"/>
              </w:rPr>
            </w:pPr>
            <w:r w:rsidRPr="00926129">
              <w:rPr>
                <w:sz w:val="16"/>
                <w:szCs w:val="16"/>
              </w:rPr>
              <w:t>902</w:t>
            </w:r>
          </w:p>
        </w:tc>
        <w:tc>
          <w:tcPr>
            <w:tcW w:w="230" w:type="pct"/>
            <w:noWrap/>
            <w:hideMark/>
          </w:tcPr>
          <w:p w14:paraId="5B985A33" w14:textId="77777777" w:rsidR="00E6469C" w:rsidRPr="00926129" w:rsidRDefault="00E6469C" w:rsidP="00E6469C">
            <w:pPr>
              <w:rPr>
                <w:sz w:val="16"/>
                <w:szCs w:val="16"/>
              </w:rPr>
            </w:pPr>
            <w:r w:rsidRPr="00926129">
              <w:rPr>
                <w:sz w:val="16"/>
                <w:szCs w:val="16"/>
              </w:rPr>
              <w:t>07</w:t>
            </w:r>
          </w:p>
        </w:tc>
        <w:tc>
          <w:tcPr>
            <w:tcW w:w="260" w:type="pct"/>
            <w:noWrap/>
            <w:hideMark/>
          </w:tcPr>
          <w:p w14:paraId="7EC92E31" w14:textId="77777777" w:rsidR="00E6469C" w:rsidRPr="00926129" w:rsidRDefault="00E6469C" w:rsidP="00E6469C">
            <w:pPr>
              <w:rPr>
                <w:sz w:val="16"/>
                <w:szCs w:val="16"/>
              </w:rPr>
            </w:pPr>
            <w:r w:rsidRPr="00926129">
              <w:rPr>
                <w:sz w:val="16"/>
                <w:szCs w:val="16"/>
              </w:rPr>
              <w:t>03</w:t>
            </w:r>
          </w:p>
        </w:tc>
        <w:tc>
          <w:tcPr>
            <w:tcW w:w="230" w:type="pct"/>
            <w:noWrap/>
            <w:hideMark/>
          </w:tcPr>
          <w:p w14:paraId="06FDFB93" w14:textId="77777777" w:rsidR="00E6469C" w:rsidRPr="00926129" w:rsidRDefault="00E6469C" w:rsidP="00E6469C">
            <w:pPr>
              <w:rPr>
                <w:sz w:val="16"/>
                <w:szCs w:val="16"/>
              </w:rPr>
            </w:pPr>
            <w:r w:rsidRPr="00926129">
              <w:rPr>
                <w:sz w:val="16"/>
                <w:szCs w:val="16"/>
              </w:rPr>
              <w:t>02</w:t>
            </w:r>
          </w:p>
        </w:tc>
        <w:tc>
          <w:tcPr>
            <w:tcW w:w="169" w:type="pct"/>
            <w:noWrap/>
            <w:hideMark/>
          </w:tcPr>
          <w:p w14:paraId="58A8EDEC" w14:textId="77777777" w:rsidR="00E6469C" w:rsidRPr="00926129" w:rsidRDefault="00E6469C" w:rsidP="00E6469C">
            <w:pPr>
              <w:rPr>
                <w:sz w:val="16"/>
                <w:szCs w:val="16"/>
              </w:rPr>
            </w:pPr>
            <w:r w:rsidRPr="00926129">
              <w:rPr>
                <w:sz w:val="16"/>
                <w:szCs w:val="16"/>
              </w:rPr>
              <w:t>3</w:t>
            </w:r>
          </w:p>
        </w:tc>
        <w:tc>
          <w:tcPr>
            <w:tcW w:w="233" w:type="pct"/>
            <w:noWrap/>
            <w:hideMark/>
          </w:tcPr>
          <w:p w14:paraId="63BC676D" w14:textId="77777777" w:rsidR="00E6469C" w:rsidRPr="00926129" w:rsidRDefault="00E6469C" w:rsidP="00E6469C">
            <w:pPr>
              <w:rPr>
                <w:sz w:val="16"/>
                <w:szCs w:val="16"/>
              </w:rPr>
            </w:pPr>
            <w:r w:rsidRPr="00926129">
              <w:rPr>
                <w:sz w:val="16"/>
                <w:szCs w:val="16"/>
              </w:rPr>
              <w:t>01</w:t>
            </w:r>
          </w:p>
        </w:tc>
        <w:tc>
          <w:tcPr>
            <w:tcW w:w="466" w:type="pct"/>
            <w:noWrap/>
            <w:hideMark/>
          </w:tcPr>
          <w:p w14:paraId="4DD8A1A1" w14:textId="77777777" w:rsidR="00E6469C" w:rsidRPr="00926129" w:rsidRDefault="00E6469C" w:rsidP="00E6469C">
            <w:pPr>
              <w:rPr>
                <w:sz w:val="16"/>
                <w:szCs w:val="16"/>
              </w:rPr>
            </w:pPr>
            <w:r w:rsidRPr="00926129">
              <w:rPr>
                <w:sz w:val="16"/>
                <w:szCs w:val="16"/>
              </w:rPr>
              <w:t> </w:t>
            </w:r>
          </w:p>
        </w:tc>
        <w:tc>
          <w:tcPr>
            <w:tcW w:w="291" w:type="pct"/>
            <w:noWrap/>
            <w:hideMark/>
          </w:tcPr>
          <w:p w14:paraId="0ABD7FF3" w14:textId="77777777" w:rsidR="00E6469C" w:rsidRPr="00926129" w:rsidRDefault="00E6469C" w:rsidP="00E6469C">
            <w:pPr>
              <w:rPr>
                <w:sz w:val="16"/>
                <w:szCs w:val="16"/>
              </w:rPr>
            </w:pPr>
            <w:r w:rsidRPr="00926129">
              <w:rPr>
                <w:sz w:val="16"/>
                <w:szCs w:val="16"/>
              </w:rPr>
              <w:t> </w:t>
            </w:r>
          </w:p>
        </w:tc>
        <w:tc>
          <w:tcPr>
            <w:tcW w:w="533" w:type="pct"/>
            <w:noWrap/>
            <w:hideMark/>
          </w:tcPr>
          <w:p w14:paraId="22E23451" w14:textId="77777777" w:rsidR="00E6469C" w:rsidRPr="00926129" w:rsidRDefault="00E6469C" w:rsidP="00E6469C">
            <w:pPr>
              <w:jc w:val="right"/>
              <w:rPr>
                <w:sz w:val="16"/>
                <w:szCs w:val="16"/>
              </w:rPr>
            </w:pPr>
            <w:r w:rsidRPr="00926129">
              <w:rPr>
                <w:sz w:val="16"/>
                <w:szCs w:val="16"/>
              </w:rPr>
              <w:t>43 589,1</w:t>
            </w:r>
          </w:p>
        </w:tc>
        <w:tc>
          <w:tcPr>
            <w:tcW w:w="533" w:type="pct"/>
            <w:noWrap/>
            <w:hideMark/>
          </w:tcPr>
          <w:p w14:paraId="5AFDD340" w14:textId="77777777" w:rsidR="00E6469C" w:rsidRPr="00926129" w:rsidRDefault="00E6469C" w:rsidP="00E6469C">
            <w:pPr>
              <w:jc w:val="right"/>
              <w:rPr>
                <w:sz w:val="16"/>
                <w:szCs w:val="16"/>
              </w:rPr>
            </w:pPr>
            <w:r w:rsidRPr="00926129">
              <w:rPr>
                <w:sz w:val="16"/>
                <w:szCs w:val="16"/>
              </w:rPr>
              <w:t>44 574,4</w:t>
            </w:r>
          </w:p>
        </w:tc>
        <w:tc>
          <w:tcPr>
            <w:tcW w:w="530" w:type="pct"/>
            <w:noWrap/>
            <w:hideMark/>
          </w:tcPr>
          <w:p w14:paraId="569E378F" w14:textId="77777777" w:rsidR="00E6469C" w:rsidRPr="00926129" w:rsidRDefault="00E6469C" w:rsidP="00E6469C">
            <w:pPr>
              <w:jc w:val="right"/>
              <w:rPr>
                <w:sz w:val="16"/>
                <w:szCs w:val="16"/>
              </w:rPr>
            </w:pPr>
            <w:r w:rsidRPr="00926129">
              <w:rPr>
                <w:sz w:val="16"/>
                <w:szCs w:val="16"/>
              </w:rPr>
              <w:t>45 025,2</w:t>
            </w:r>
          </w:p>
        </w:tc>
      </w:tr>
      <w:tr w:rsidR="00E6469C" w:rsidRPr="00926129" w14:paraId="2A60D71B" w14:textId="77777777" w:rsidTr="00957870">
        <w:trPr>
          <w:trHeight w:val="450"/>
        </w:trPr>
        <w:tc>
          <w:tcPr>
            <w:tcW w:w="1234" w:type="pct"/>
            <w:hideMark/>
          </w:tcPr>
          <w:p w14:paraId="676D2C02" w14:textId="77777777" w:rsidR="00E6469C" w:rsidRPr="00926129" w:rsidRDefault="00E6469C" w:rsidP="00E6469C">
            <w:pPr>
              <w:rPr>
                <w:sz w:val="16"/>
                <w:szCs w:val="16"/>
              </w:rPr>
            </w:pPr>
            <w:r w:rsidRPr="00926129">
              <w:rPr>
                <w:sz w:val="16"/>
                <w:szCs w:val="16"/>
              </w:rPr>
              <w:t>Учреждения по внешкольной работе с детьми</w:t>
            </w:r>
          </w:p>
        </w:tc>
        <w:tc>
          <w:tcPr>
            <w:tcW w:w="291" w:type="pct"/>
            <w:noWrap/>
            <w:hideMark/>
          </w:tcPr>
          <w:p w14:paraId="623E4136" w14:textId="77777777" w:rsidR="00E6469C" w:rsidRPr="00926129" w:rsidRDefault="00E6469C" w:rsidP="00E6469C">
            <w:pPr>
              <w:rPr>
                <w:sz w:val="16"/>
                <w:szCs w:val="16"/>
              </w:rPr>
            </w:pPr>
            <w:r w:rsidRPr="00926129">
              <w:rPr>
                <w:sz w:val="16"/>
                <w:szCs w:val="16"/>
              </w:rPr>
              <w:t>902</w:t>
            </w:r>
          </w:p>
        </w:tc>
        <w:tc>
          <w:tcPr>
            <w:tcW w:w="230" w:type="pct"/>
            <w:noWrap/>
            <w:hideMark/>
          </w:tcPr>
          <w:p w14:paraId="09589175" w14:textId="77777777" w:rsidR="00E6469C" w:rsidRPr="00926129" w:rsidRDefault="00E6469C" w:rsidP="00E6469C">
            <w:pPr>
              <w:rPr>
                <w:sz w:val="16"/>
                <w:szCs w:val="16"/>
              </w:rPr>
            </w:pPr>
            <w:r w:rsidRPr="00926129">
              <w:rPr>
                <w:sz w:val="16"/>
                <w:szCs w:val="16"/>
              </w:rPr>
              <w:t>07</w:t>
            </w:r>
          </w:p>
        </w:tc>
        <w:tc>
          <w:tcPr>
            <w:tcW w:w="260" w:type="pct"/>
            <w:noWrap/>
            <w:hideMark/>
          </w:tcPr>
          <w:p w14:paraId="25D0EB01" w14:textId="77777777" w:rsidR="00E6469C" w:rsidRPr="00926129" w:rsidRDefault="00E6469C" w:rsidP="00E6469C">
            <w:pPr>
              <w:rPr>
                <w:sz w:val="16"/>
                <w:szCs w:val="16"/>
              </w:rPr>
            </w:pPr>
            <w:r w:rsidRPr="00926129">
              <w:rPr>
                <w:sz w:val="16"/>
                <w:szCs w:val="16"/>
              </w:rPr>
              <w:t>03</w:t>
            </w:r>
          </w:p>
        </w:tc>
        <w:tc>
          <w:tcPr>
            <w:tcW w:w="230" w:type="pct"/>
            <w:noWrap/>
            <w:hideMark/>
          </w:tcPr>
          <w:p w14:paraId="5AD4535D" w14:textId="77777777" w:rsidR="00E6469C" w:rsidRPr="00926129" w:rsidRDefault="00E6469C" w:rsidP="00E6469C">
            <w:pPr>
              <w:rPr>
                <w:sz w:val="16"/>
                <w:szCs w:val="16"/>
              </w:rPr>
            </w:pPr>
            <w:r w:rsidRPr="00926129">
              <w:rPr>
                <w:sz w:val="16"/>
                <w:szCs w:val="16"/>
              </w:rPr>
              <w:t>02</w:t>
            </w:r>
          </w:p>
        </w:tc>
        <w:tc>
          <w:tcPr>
            <w:tcW w:w="169" w:type="pct"/>
            <w:noWrap/>
            <w:hideMark/>
          </w:tcPr>
          <w:p w14:paraId="1E8EF400" w14:textId="77777777" w:rsidR="00E6469C" w:rsidRPr="00926129" w:rsidRDefault="00E6469C" w:rsidP="00E6469C">
            <w:pPr>
              <w:rPr>
                <w:sz w:val="16"/>
                <w:szCs w:val="16"/>
              </w:rPr>
            </w:pPr>
            <w:r w:rsidRPr="00926129">
              <w:rPr>
                <w:sz w:val="16"/>
                <w:szCs w:val="16"/>
              </w:rPr>
              <w:t>3</w:t>
            </w:r>
          </w:p>
        </w:tc>
        <w:tc>
          <w:tcPr>
            <w:tcW w:w="233" w:type="pct"/>
            <w:noWrap/>
            <w:hideMark/>
          </w:tcPr>
          <w:p w14:paraId="6D3355FA" w14:textId="77777777" w:rsidR="00E6469C" w:rsidRPr="00926129" w:rsidRDefault="00E6469C" w:rsidP="00E6469C">
            <w:pPr>
              <w:rPr>
                <w:sz w:val="16"/>
                <w:szCs w:val="16"/>
              </w:rPr>
            </w:pPr>
            <w:r w:rsidRPr="00926129">
              <w:rPr>
                <w:sz w:val="16"/>
                <w:szCs w:val="16"/>
              </w:rPr>
              <w:t>01</w:t>
            </w:r>
          </w:p>
        </w:tc>
        <w:tc>
          <w:tcPr>
            <w:tcW w:w="466" w:type="pct"/>
            <w:noWrap/>
            <w:hideMark/>
          </w:tcPr>
          <w:p w14:paraId="65763794" w14:textId="77777777" w:rsidR="00E6469C" w:rsidRPr="00926129" w:rsidRDefault="00E6469C" w:rsidP="00E6469C">
            <w:pPr>
              <w:rPr>
                <w:sz w:val="16"/>
                <w:szCs w:val="16"/>
              </w:rPr>
            </w:pPr>
            <w:r w:rsidRPr="00926129">
              <w:rPr>
                <w:sz w:val="16"/>
                <w:szCs w:val="16"/>
              </w:rPr>
              <w:t>61080</w:t>
            </w:r>
          </w:p>
        </w:tc>
        <w:tc>
          <w:tcPr>
            <w:tcW w:w="291" w:type="pct"/>
            <w:noWrap/>
            <w:hideMark/>
          </w:tcPr>
          <w:p w14:paraId="033F0801" w14:textId="77777777" w:rsidR="00E6469C" w:rsidRPr="00926129" w:rsidRDefault="00E6469C" w:rsidP="00E6469C">
            <w:pPr>
              <w:rPr>
                <w:sz w:val="16"/>
                <w:szCs w:val="16"/>
              </w:rPr>
            </w:pPr>
            <w:r w:rsidRPr="00926129">
              <w:rPr>
                <w:sz w:val="16"/>
                <w:szCs w:val="16"/>
              </w:rPr>
              <w:t> </w:t>
            </w:r>
          </w:p>
        </w:tc>
        <w:tc>
          <w:tcPr>
            <w:tcW w:w="533" w:type="pct"/>
            <w:noWrap/>
            <w:hideMark/>
          </w:tcPr>
          <w:p w14:paraId="2422BCAC" w14:textId="77777777" w:rsidR="00E6469C" w:rsidRPr="00926129" w:rsidRDefault="00E6469C" w:rsidP="00E6469C">
            <w:pPr>
              <w:jc w:val="right"/>
              <w:rPr>
                <w:sz w:val="16"/>
                <w:szCs w:val="16"/>
              </w:rPr>
            </w:pPr>
            <w:r w:rsidRPr="00926129">
              <w:rPr>
                <w:sz w:val="16"/>
                <w:szCs w:val="16"/>
              </w:rPr>
              <w:t>43 589,1</w:t>
            </w:r>
          </w:p>
        </w:tc>
        <w:tc>
          <w:tcPr>
            <w:tcW w:w="533" w:type="pct"/>
            <w:noWrap/>
            <w:hideMark/>
          </w:tcPr>
          <w:p w14:paraId="63ACCFB4" w14:textId="77777777" w:rsidR="00E6469C" w:rsidRPr="00926129" w:rsidRDefault="00E6469C" w:rsidP="00E6469C">
            <w:pPr>
              <w:jc w:val="right"/>
              <w:rPr>
                <w:sz w:val="16"/>
                <w:szCs w:val="16"/>
              </w:rPr>
            </w:pPr>
            <w:r w:rsidRPr="00926129">
              <w:rPr>
                <w:sz w:val="16"/>
                <w:szCs w:val="16"/>
              </w:rPr>
              <w:t>44 574,4</w:t>
            </w:r>
          </w:p>
        </w:tc>
        <w:tc>
          <w:tcPr>
            <w:tcW w:w="530" w:type="pct"/>
            <w:noWrap/>
            <w:hideMark/>
          </w:tcPr>
          <w:p w14:paraId="77A9063A" w14:textId="77777777" w:rsidR="00E6469C" w:rsidRPr="00926129" w:rsidRDefault="00E6469C" w:rsidP="00E6469C">
            <w:pPr>
              <w:jc w:val="right"/>
              <w:rPr>
                <w:sz w:val="16"/>
                <w:szCs w:val="16"/>
              </w:rPr>
            </w:pPr>
            <w:r w:rsidRPr="00926129">
              <w:rPr>
                <w:sz w:val="16"/>
                <w:szCs w:val="16"/>
              </w:rPr>
              <w:t>45 025,2</w:t>
            </w:r>
          </w:p>
        </w:tc>
      </w:tr>
      <w:tr w:rsidR="00E6469C" w:rsidRPr="00926129" w14:paraId="3FB75906" w14:textId="77777777" w:rsidTr="00957870">
        <w:trPr>
          <w:trHeight w:val="675"/>
        </w:trPr>
        <w:tc>
          <w:tcPr>
            <w:tcW w:w="1234" w:type="pct"/>
            <w:hideMark/>
          </w:tcPr>
          <w:p w14:paraId="60290059"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1FFF327F" w14:textId="77777777" w:rsidR="00E6469C" w:rsidRPr="00926129" w:rsidRDefault="00E6469C" w:rsidP="00E6469C">
            <w:pPr>
              <w:rPr>
                <w:sz w:val="16"/>
                <w:szCs w:val="16"/>
              </w:rPr>
            </w:pPr>
            <w:r w:rsidRPr="00926129">
              <w:rPr>
                <w:sz w:val="16"/>
                <w:szCs w:val="16"/>
              </w:rPr>
              <w:t>902</w:t>
            </w:r>
          </w:p>
        </w:tc>
        <w:tc>
          <w:tcPr>
            <w:tcW w:w="230" w:type="pct"/>
            <w:noWrap/>
            <w:hideMark/>
          </w:tcPr>
          <w:p w14:paraId="1C40F5A6" w14:textId="77777777" w:rsidR="00E6469C" w:rsidRPr="00926129" w:rsidRDefault="00E6469C" w:rsidP="00E6469C">
            <w:pPr>
              <w:rPr>
                <w:sz w:val="16"/>
                <w:szCs w:val="16"/>
              </w:rPr>
            </w:pPr>
            <w:r w:rsidRPr="00926129">
              <w:rPr>
                <w:sz w:val="16"/>
                <w:szCs w:val="16"/>
              </w:rPr>
              <w:t>07</w:t>
            </w:r>
          </w:p>
        </w:tc>
        <w:tc>
          <w:tcPr>
            <w:tcW w:w="260" w:type="pct"/>
            <w:noWrap/>
            <w:hideMark/>
          </w:tcPr>
          <w:p w14:paraId="031CAE09" w14:textId="77777777" w:rsidR="00E6469C" w:rsidRPr="00926129" w:rsidRDefault="00E6469C" w:rsidP="00E6469C">
            <w:pPr>
              <w:rPr>
                <w:sz w:val="16"/>
                <w:szCs w:val="16"/>
              </w:rPr>
            </w:pPr>
            <w:r w:rsidRPr="00926129">
              <w:rPr>
                <w:sz w:val="16"/>
                <w:szCs w:val="16"/>
              </w:rPr>
              <w:t>03</w:t>
            </w:r>
          </w:p>
        </w:tc>
        <w:tc>
          <w:tcPr>
            <w:tcW w:w="230" w:type="pct"/>
            <w:noWrap/>
            <w:hideMark/>
          </w:tcPr>
          <w:p w14:paraId="7E4D42BE" w14:textId="77777777" w:rsidR="00E6469C" w:rsidRPr="00926129" w:rsidRDefault="00E6469C" w:rsidP="00E6469C">
            <w:pPr>
              <w:rPr>
                <w:sz w:val="16"/>
                <w:szCs w:val="16"/>
              </w:rPr>
            </w:pPr>
            <w:r w:rsidRPr="00926129">
              <w:rPr>
                <w:sz w:val="16"/>
                <w:szCs w:val="16"/>
              </w:rPr>
              <w:t>02</w:t>
            </w:r>
          </w:p>
        </w:tc>
        <w:tc>
          <w:tcPr>
            <w:tcW w:w="169" w:type="pct"/>
            <w:noWrap/>
            <w:hideMark/>
          </w:tcPr>
          <w:p w14:paraId="75066B0F" w14:textId="77777777" w:rsidR="00E6469C" w:rsidRPr="00926129" w:rsidRDefault="00E6469C" w:rsidP="00E6469C">
            <w:pPr>
              <w:rPr>
                <w:sz w:val="16"/>
                <w:szCs w:val="16"/>
              </w:rPr>
            </w:pPr>
            <w:r w:rsidRPr="00926129">
              <w:rPr>
                <w:sz w:val="16"/>
                <w:szCs w:val="16"/>
              </w:rPr>
              <w:t>3</w:t>
            </w:r>
          </w:p>
        </w:tc>
        <w:tc>
          <w:tcPr>
            <w:tcW w:w="233" w:type="pct"/>
            <w:noWrap/>
            <w:hideMark/>
          </w:tcPr>
          <w:p w14:paraId="12460EEB" w14:textId="77777777" w:rsidR="00E6469C" w:rsidRPr="00926129" w:rsidRDefault="00E6469C" w:rsidP="00E6469C">
            <w:pPr>
              <w:rPr>
                <w:sz w:val="16"/>
                <w:szCs w:val="16"/>
              </w:rPr>
            </w:pPr>
            <w:r w:rsidRPr="00926129">
              <w:rPr>
                <w:sz w:val="16"/>
                <w:szCs w:val="16"/>
              </w:rPr>
              <w:t>01</w:t>
            </w:r>
          </w:p>
        </w:tc>
        <w:tc>
          <w:tcPr>
            <w:tcW w:w="466" w:type="pct"/>
            <w:noWrap/>
            <w:hideMark/>
          </w:tcPr>
          <w:p w14:paraId="24B71993" w14:textId="77777777" w:rsidR="00E6469C" w:rsidRPr="00926129" w:rsidRDefault="00E6469C" w:rsidP="00E6469C">
            <w:pPr>
              <w:rPr>
                <w:sz w:val="16"/>
                <w:szCs w:val="16"/>
              </w:rPr>
            </w:pPr>
            <w:r w:rsidRPr="00926129">
              <w:rPr>
                <w:sz w:val="16"/>
                <w:szCs w:val="16"/>
              </w:rPr>
              <w:t>61080</w:t>
            </w:r>
          </w:p>
        </w:tc>
        <w:tc>
          <w:tcPr>
            <w:tcW w:w="291" w:type="pct"/>
            <w:noWrap/>
            <w:hideMark/>
          </w:tcPr>
          <w:p w14:paraId="1F5CEBD4" w14:textId="77777777" w:rsidR="00E6469C" w:rsidRPr="00926129" w:rsidRDefault="00E6469C" w:rsidP="00E6469C">
            <w:pPr>
              <w:rPr>
                <w:sz w:val="16"/>
                <w:szCs w:val="16"/>
              </w:rPr>
            </w:pPr>
            <w:r w:rsidRPr="00926129">
              <w:rPr>
                <w:sz w:val="16"/>
                <w:szCs w:val="16"/>
              </w:rPr>
              <w:t>600</w:t>
            </w:r>
          </w:p>
        </w:tc>
        <w:tc>
          <w:tcPr>
            <w:tcW w:w="533" w:type="pct"/>
            <w:noWrap/>
            <w:hideMark/>
          </w:tcPr>
          <w:p w14:paraId="4ACFEC2C" w14:textId="77777777" w:rsidR="00E6469C" w:rsidRPr="00926129" w:rsidRDefault="00E6469C" w:rsidP="00E6469C">
            <w:pPr>
              <w:jc w:val="right"/>
              <w:rPr>
                <w:sz w:val="16"/>
                <w:szCs w:val="16"/>
              </w:rPr>
            </w:pPr>
            <w:r w:rsidRPr="00926129">
              <w:rPr>
                <w:sz w:val="16"/>
                <w:szCs w:val="16"/>
              </w:rPr>
              <w:t>43 589,1</w:t>
            </w:r>
          </w:p>
        </w:tc>
        <w:tc>
          <w:tcPr>
            <w:tcW w:w="533" w:type="pct"/>
            <w:noWrap/>
            <w:hideMark/>
          </w:tcPr>
          <w:p w14:paraId="25A42AC1" w14:textId="77777777" w:rsidR="00E6469C" w:rsidRPr="00926129" w:rsidRDefault="00E6469C" w:rsidP="00E6469C">
            <w:pPr>
              <w:jc w:val="right"/>
              <w:rPr>
                <w:sz w:val="16"/>
                <w:szCs w:val="16"/>
              </w:rPr>
            </w:pPr>
            <w:r w:rsidRPr="00926129">
              <w:rPr>
                <w:sz w:val="16"/>
                <w:szCs w:val="16"/>
              </w:rPr>
              <w:t>44 574,4</w:t>
            </w:r>
          </w:p>
        </w:tc>
        <w:tc>
          <w:tcPr>
            <w:tcW w:w="530" w:type="pct"/>
            <w:noWrap/>
            <w:hideMark/>
          </w:tcPr>
          <w:p w14:paraId="2608EEA1" w14:textId="77777777" w:rsidR="00E6469C" w:rsidRPr="00926129" w:rsidRDefault="00E6469C" w:rsidP="00E6469C">
            <w:pPr>
              <w:jc w:val="right"/>
              <w:rPr>
                <w:sz w:val="16"/>
                <w:szCs w:val="16"/>
              </w:rPr>
            </w:pPr>
            <w:r w:rsidRPr="00926129">
              <w:rPr>
                <w:sz w:val="16"/>
                <w:szCs w:val="16"/>
              </w:rPr>
              <w:t>45 025,2</w:t>
            </w:r>
          </w:p>
        </w:tc>
      </w:tr>
      <w:tr w:rsidR="00E6469C" w:rsidRPr="00926129" w14:paraId="4F598CAC" w14:textId="77777777" w:rsidTr="00957870">
        <w:trPr>
          <w:trHeight w:val="255"/>
        </w:trPr>
        <w:tc>
          <w:tcPr>
            <w:tcW w:w="1234" w:type="pct"/>
            <w:hideMark/>
          </w:tcPr>
          <w:p w14:paraId="77DF2068"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45EB1ED5" w14:textId="77777777" w:rsidR="00E6469C" w:rsidRPr="00926129" w:rsidRDefault="00E6469C" w:rsidP="00E6469C">
            <w:pPr>
              <w:rPr>
                <w:sz w:val="16"/>
                <w:szCs w:val="16"/>
              </w:rPr>
            </w:pPr>
            <w:r w:rsidRPr="00926129">
              <w:rPr>
                <w:sz w:val="16"/>
                <w:szCs w:val="16"/>
              </w:rPr>
              <w:t>902</w:t>
            </w:r>
          </w:p>
        </w:tc>
        <w:tc>
          <w:tcPr>
            <w:tcW w:w="230" w:type="pct"/>
            <w:noWrap/>
            <w:hideMark/>
          </w:tcPr>
          <w:p w14:paraId="680A9E54" w14:textId="77777777" w:rsidR="00E6469C" w:rsidRPr="00926129" w:rsidRDefault="00E6469C" w:rsidP="00E6469C">
            <w:pPr>
              <w:rPr>
                <w:sz w:val="16"/>
                <w:szCs w:val="16"/>
              </w:rPr>
            </w:pPr>
            <w:r w:rsidRPr="00926129">
              <w:rPr>
                <w:sz w:val="16"/>
                <w:szCs w:val="16"/>
              </w:rPr>
              <w:t>07</w:t>
            </w:r>
          </w:p>
        </w:tc>
        <w:tc>
          <w:tcPr>
            <w:tcW w:w="260" w:type="pct"/>
            <w:noWrap/>
            <w:hideMark/>
          </w:tcPr>
          <w:p w14:paraId="7A68EB42" w14:textId="77777777" w:rsidR="00E6469C" w:rsidRPr="00926129" w:rsidRDefault="00E6469C" w:rsidP="00E6469C">
            <w:pPr>
              <w:rPr>
                <w:sz w:val="16"/>
                <w:szCs w:val="16"/>
              </w:rPr>
            </w:pPr>
            <w:r w:rsidRPr="00926129">
              <w:rPr>
                <w:sz w:val="16"/>
                <w:szCs w:val="16"/>
              </w:rPr>
              <w:t>03</w:t>
            </w:r>
          </w:p>
        </w:tc>
        <w:tc>
          <w:tcPr>
            <w:tcW w:w="230" w:type="pct"/>
            <w:noWrap/>
            <w:hideMark/>
          </w:tcPr>
          <w:p w14:paraId="26162EA7" w14:textId="77777777" w:rsidR="00E6469C" w:rsidRPr="00926129" w:rsidRDefault="00E6469C" w:rsidP="00E6469C">
            <w:pPr>
              <w:rPr>
                <w:sz w:val="16"/>
                <w:szCs w:val="16"/>
              </w:rPr>
            </w:pPr>
            <w:r w:rsidRPr="00926129">
              <w:rPr>
                <w:sz w:val="16"/>
                <w:szCs w:val="16"/>
              </w:rPr>
              <w:t>02</w:t>
            </w:r>
          </w:p>
        </w:tc>
        <w:tc>
          <w:tcPr>
            <w:tcW w:w="169" w:type="pct"/>
            <w:noWrap/>
            <w:hideMark/>
          </w:tcPr>
          <w:p w14:paraId="3C0870E5" w14:textId="77777777" w:rsidR="00E6469C" w:rsidRPr="00926129" w:rsidRDefault="00E6469C" w:rsidP="00E6469C">
            <w:pPr>
              <w:rPr>
                <w:sz w:val="16"/>
                <w:szCs w:val="16"/>
              </w:rPr>
            </w:pPr>
            <w:r w:rsidRPr="00926129">
              <w:rPr>
                <w:sz w:val="16"/>
                <w:szCs w:val="16"/>
              </w:rPr>
              <w:t>3</w:t>
            </w:r>
          </w:p>
        </w:tc>
        <w:tc>
          <w:tcPr>
            <w:tcW w:w="233" w:type="pct"/>
            <w:noWrap/>
            <w:hideMark/>
          </w:tcPr>
          <w:p w14:paraId="2ADFCBD2" w14:textId="77777777" w:rsidR="00E6469C" w:rsidRPr="00926129" w:rsidRDefault="00E6469C" w:rsidP="00E6469C">
            <w:pPr>
              <w:rPr>
                <w:sz w:val="16"/>
                <w:szCs w:val="16"/>
              </w:rPr>
            </w:pPr>
            <w:r w:rsidRPr="00926129">
              <w:rPr>
                <w:sz w:val="16"/>
                <w:szCs w:val="16"/>
              </w:rPr>
              <w:t>01</w:t>
            </w:r>
          </w:p>
        </w:tc>
        <w:tc>
          <w:tcPr>
            <w:tcW w:w="466" w:type="pct"/>
            <w:noWrap/>
            <w:hideMark/>
          </w:tcPr>
          <w:p w14:paraId="669B0DD4" w14:textId="77777777" w:rsidR="00E6469C" w:rsidRPr="00926129" w:rsidRDefault="00E6469C" w:rsidP="00E6469C">
            <w:pPr>
              <w:rPr>
                <w:sz w:val="16"/>
                <w:szCs w:val="16"/>
              </w:rPr>
            </w:pPr>
            <w:r w:rsidRPr="00926129">
              <w:rPr>
                <w:sz w:val="16"/>
                <w:szCs w:val="16"/>
              </w:rPr>
              <w:t>61080</w:t>
            </w:r>
          </w:p>
        </w:tc>
        <w:tc>
          <w:tcPr>
            <w:tcW w:w="291" w:type="pct"/>
            <w:noWrap/>
            <w:hideMark/>
          </w:tcPr>
          <w:p w14:paraId="656E7659" w14:textId="77777777" w:rsidR="00E6469C" w:rsidRPr="00926129" w:rsidRDefault="00E6469C" w:rsidP="00E6469C">
            <w:pPr>
              <w:rPr>
                <w:sz w:val="16"/>
                <w:szCs w:val="16"/>
              </w:rPr>
            </w:pPr>
            <w:r w:rsidRPr="00926129">
              <w:rPr>
                <w:sz w:val="16"/>
                <w:szCs w:val="16"/>
              </w:rPr>
              <w:t>610</w:t>
            </w:r>
          </w:p>
        </w:tc>
        <w:tc>
          <w:tcPr>
            <w:tcW w:w="533" w:type="pct"/>
            <w:noWrap/>
            <w:hideMark/>
          </w:tcPr>
          <w:p w14:paraId="59BF2998" w14:textId="77777777" w:rsidR="00E6469C" w:rsidRPr="00926129" w:rsidRDefault="00E6469C" w:rsidP="00E6469C">
            <w:pPr>
              <w:jc w:val="right"/>
              <w:rPr>
                <w:sz w:val="16"/>
                <w:szCs w:val="16"/>
              </w:rPr>
            </w:pPr>
            <w:r w:rsidRPr="00926129">
              <w:rPr>
                <w:sz w:val="16"/>
                <w:szCs w:val="16"/>
              </w:rPr>
              <w:t>43 589,1</w:t>
            </w:r>
          </w:p>
        </w:tc>
        <w:tc>
          <w:tcPr>
            <w:tcW w:w="533" w:type="pct"/>
            <w:noWrap/>
            <w:hideMark/>
          </w:tcPr>
          <w:p w14:paraId="15AB9053" w14:textId="77777777" w:rsidR="00E6469C" w:rsidRPr="00926129" w:rsidRDefault="00E6469C" w:rsidP="00E6469C">
            <w:pPr>
              <w:jc w:val="right"/>
              <w:rPr>
                <w:sz w:val="16"/>
                <w:szCs w:val="16"/>
              </w:rPr>
            </w:pPr>
            <w:r w:rsidRPr="00926129">
              <w:rPr>
                <w:sz w:val="16"/>
                <w:szCs w:val="16"/>
              </w:rPr>
              <w:t>44 574,4</w:t>
            </w:r>
          </w:p>
        </w:tc>
        <w:tc>
          <w:tcPr>
            <w:tcW w:w="530" w:type="pct"/>
            <w:noWrap/>
            <w:hideMark/>
          </w:tcPr>
          <w:p w14:paraId="71CC8D67" w14:textId="77777777" w:rsidR="00E6469C" w:rsidRPr="00926129" w:rsidRDefault="00E6469C" w:rsidP="00E6469C">
            <w:pPr>
              <w:jc w:val="right"/>
              <w:rPr>
                <w:sz w:val="16"/>
                <w:szCs w:val="16"/>
              </w:rPr>
            </w:pPr>
            <w:r w:rsidRPr="00926129">
              <w:rPr>
                <w:sz w:val="16"/>
                <w:szCs w:val="16"/>
              </w:rPr>
              <w:t>45 025,2</w:t>
            </w:r>
          </w:p>
        </w:tc>
      </w:tr>
      <w:tr w:rsidR="00E6469C" w:rsidRPr="00926129" w14:paraId="26995D47" w14:textId="77777777" w:rsidTr="00957870">
        <w:trPr>
          <w:trHeight w:val="675"/>
        </w:trPr>
        <w:tc>
          <w:tcPr>
            <w:tcW w:w="1234" w:type="pct"/>
            <w:hideMark/>
          </w:tcPr>
          <w:p w14:paraId="39767DD3" w14:textId="77777777" w:rsidR="00E6469C" w:rsidRPr="00926129" w:rsidRDefault="00E6469C" w:rsidP="00E6469C">
            <w:pPr>
              <w:rPr>
                <w:sz w:val="16"/>
                <w:szCs w:val="16"/>
              </w:rPr>
            </w:pPr>
            <w:r w:rsidRPr="00926129">
              <w:rPr>
                <w:sz w:val="16"/>
                <w:szCs w:val="16"/>
              </w:rPr>
              <w:t>Основное мероприятие "Развитие кадрового потенциала организаций дополнительного образования детей"</w:t>
            </w:r>
          </w:p>
        </w:tc>
        <w:tc>
          <w:tcPr>
            <w:tcW w:w="291" w:type="pct"/>
            <w:noWrap/>
            <w:hideMark/>
          </w:tcPr>
          <w:p w14:paraId="11C5CB3E" w14:textId="77777777" w:rsidR="00E6469C" w:rsidRPr="00926129" w:rsidRDefault="00E6469C" w:rsidP="00E6469C">
            <w:pPr>
              <w:rPr>
                <w:sz w:val="16"/>
                <w:szCs w:val="16"/>
              </w:rPr>
            </w:pPr>
            <w:r w:rsidRPr="00926129">
              <w:rPr>
                <w:sz w:val="16"/>
                <w:szCs w:val="16"/>
              </w:rPr>
              <w:t>902</w:t>
            </w:r>
          </w:p>
        </w:tc>
        <w:tc>
          <w:tcPr>
            <w:tcW w:w="230" w:type="pct"/>
            <w:noWrap/>
            <w:hideMark/>
          </w:tcPr>
          <w:p w14:paraId="6C12B6DA" w14:textId="77777777" w:rsidR="00E6469C" w:rsidRPr="00926129" w:rsidRDefault="00E6469C" w:rsidP="00E6469C">
            <w:pPr>
              <w:rPr>
                <w:sz w:val="16"/>
                <w:szCs w:val="16"/>
              </w:rPr>
            </w:pPr>
            <w:r w:rsidRPr="00926129">
              <w:rPr>
                <w:sz w:val="16"/>
                <w:szCs w:val="16"/>
              </w:rPr>
              <w:t>07</w:t>
            </w:r>
          </w:p>
        </w:tc>
        <w:tc>
          <w:tcPr>
            <w:tcW w:w="260" w:type="pct"/>
            <w:noWrap/>
            <w:hideMark/>
          </w:tcPr>
          <w:p w14:paraId="24FDC547" w14:textId="77777777" w:rsidR="00E6469C" w:rsidRPr="00926129" w:rsidRDefault="00E6469C" w:rsidP="00E6469C">
            <w:pPr>
              <w:rPr>
                <w:sz w:val="16"/>
                <w:szCs w:val="16"/>
              </w:rPr>
            </w:pPr>
            <w:r w:rsidRPr="00926129">
              <w:rPr>
                <w:sz w:val="16"/>
                <w:szCs w:val="16"/>
              </w:rPr>
              <w:t>03</w:t>
            </w:r>
          </w:p>
        </w:tc>
        <w:tc>
          <w:tcPr>
            <w:tcW w:w="230" w:type="pct"/>
            <w:noWrap/>
            <w:hideMark/>
          </w:tcPr>
          <w:p w14:paraId="368606D7" w14:textId="77777777" w:rsidR="00E6469C" w:rsidRPr="00926129" w:rsidRDefault="00E6469C" w:rsidP="00E6469C">
            <w:pPr>
              <w:rPr>
                <w:sz w:val="16"/>
                <w:szCs w:val="16"/>
              </w:rPr>
            </w:pPr>
            <w:r w:rsidRPr="00926129">
              <w:rPr>
                <w:sz w:val="16"/>
                <w:szCs w:val="16"/>
              </w:rPr>
              <w:t>02</w:t>
            </w:r>
          </w:p>
        </w:tc>
        <w:tc>
          <w:tcPr>
            <w:tcW w:w="169" w:type="pct"/>
            <w:noWrap/>
            <w:hideMark/>
          </w:tcPr>
          <w:p w14:paraId="4EC13BF9" w14:textId="77777777" w:rsidR="00E6469C" w:rsidRPr="00926129" w:rsidRDefault="00E6469C" w:rsidP="00E6469C">
            <w:pPr>
              <w:rPr>
                <w:sz w:val="16"/>
                <w:szCs w:val="16"/>
              </w:rPr>
            </w:pPr>
            <w:r w:rsidRPr="00926129">
              <w:rPr>
                <w:sz w:val="16"/>
                <w:szCs w:val="16"/>
              </w:rPr>
              <w:t>3</w:t>
            </w:r>
          </w:p>
        </w:tc>
        <w:tc>
          <w:tcPr>
            <w:tcW w:w="233" w:type="pct"/>
            <w:noWrap/>
            <w:hideMark/>
          </w:tcPr>
          <w:p w14:paraId="66269F70" w14:textId="77777777" w:rsidR="00E6469C" w:rsidRPr="00926129" w:rsidRDefault="00E6469C" w:rsidP="00E6469C">
            <w:pPr>
              <w:rPr>
                <w:sz w:val="16"/>
                <w:szCs w:val="16"/>
              </w:rPr>
            </w:pPr>
            <w:r w:rsidRPr="00926129">
              <w:rPr>
                <w:sz w:val="16"/>
                <w:szCs w:val="16"/>
              </w:rPr>
              <w:t>02</w:t>
            </w:r>
          </w:p>
        </w:tc>
        <w:tc>
          <w:tcPr>
            <w:tcW w:w="466" w:type="pct"/>
            <w:noWrap/>
            <w:hideMark/>
          </w:tcPr>
          <w:p w14:paraId="72BF7FAC" w14:textId="77777777" w:rsidR="00E6469C" w:rsidRPr="00926129" w:rsidRDefault="00E6469C" w:rsidP="00E6469C">
            <w:pPr>
              <w:rPr>
                <w:sz w:val="16"/>
                <w:szCs w:val="16"/>
              </w:rPr>
            </w:pPr>
            <w:r w:rsidRPr="00926129">
              <w:rPr>
                <w:sz w:val="16"/>
                <w:szCs w:val="16"/>
              </w:rPr>
              <w:t> </w:t>
            </w:r>
          </w:p>
        </w:tc>
        <w:tc>
          <w:tcPr>
            <w:tcW w:w="291" w:type="pct"/>
            <w:noWrap/>
            <w:hideMark/>
          </w:tcPr>
          <w:p w14:paraId="3791F095" w14:textId="77777777" w:rsidR="00E6469C" w:rsidRPr="00926129" w:rsidRDefault="00E6469C" w:rsidP="00E6469C">
            <w:pPr>
              <w:rPr>
                <w:sz w:val="16"/>
                <w:szCs w:val="16"/>
              </w:rPr>
            </w:pPr>
            <w:r w:rsidRPr="00926129">
              <w:rPr>
                <w:sz w:val="16"/>
                <w:szCs w:val="16"/>
              </w:rPr>
              <w:t> </w:t>
            </w:r>
          </w:p>
        </w:tc>
        <w:tc>
          <w:tcPr>
            <w:tcW w:w="533" w:type="pct"/>
            <w:noWrap/>
            <w:hideMark/>
          </w:tcPr>
          <w:p w14:paraId="74C74AC9" w14:textId="77777777" w:rsidR="00E6469C" w:rsidRPr="00926129" w:rsidRDefault="00E6469C" w:rsidP="00E6469C">
            <w:pPr>
              <w:jc w:val="right"/>
              <w:rPr>
                <w:sz w:val="16"/>
                <w:szCs w:val="16"/>
              </w:rPr>
            </w:pPr>
            <w:r w:rsidRPr="00926129">
              <w:rPr>
                <w:sz w:val="16"/>
                <w:szCs w:val="16"/>
              </w:rPr>
              <w:t>52,3</w:t>
            </w:r>
          </w:p>
        </w:tc>
        <w:tc>
          <w:tcPr>
            <w:tcW w:w="533" w:type="pct"/>
            <w:noWrap/>
            <w:hideMark/>
          </w:tcPr>
          <w:p w14:paraId="1C8CE5E0" w14:textId="77777777" w:rsidR="00E6469C" w:rsidRPr="00926129" w:rsidRDefault="00E6469C" w:rsidP="00E6469C">
            <w:pPr>
              <w:jc w:val="right"/>
              <w:rPr>
                <w:sz w:val="16"/>
                <w:szCs w:val="16"/>
              </w:rPr>
            </w:pPr>
            <w:r w:rsidRPr="00926129">
              <w:rPr>
                <w:sz w:val="16"/>
                <w:szCs w:val="16"/>
              </w:rPr>
              <w:t>52,3</w:t>
            </w:r>
          </w:p>
        </w:tc>
        <w:tc>
          <w:tcPr>
            <w:tcW w:w="530" w:type="pct"/>
            <w:noWrap/>
            <w:hideMark/>
          </w:tcPr>
          <w:p w14:paraId="645B88BB" w14:textId="77777777" w:rsidR="00E6469C" w:rsidRPr="00926129" w:rsidRDefault="00E6469C" w:rsidP="00E6469C">
            <w:pPr>
              <w:jc w:val="right"/>
              <w:rPr>
                <w:sz w:val="16"/>
                <w:szCs w:val="16"/>
              </w:rPr>
            </w:pPr>
            <w:r w:rsidRPr="00926129">
              <w:rPr>
                <w:sz w:val="16"/>
                <w:szCs w:val="16"/>
              </w:rPr>
              <w:t>52,3</w:t>
            </w:r>
          </w:p>
        </w:tc>
      </w:tr>
      <w:tr w:rsidR="00E6469C" w:rsidRPr="00926129" w14:paraId="195CDC75" w14:textId="77777777" w:rsidTr="00957870">
        <w:trPr>
          <w:trHeight w:val="675"/>
        </w:trPr>
        <w:tc>
          <w:tcPr>
            <w:tcW w:w="1234" w:type="pct"/>
            <w:hideMark/>
          </w:tcPr>
          <w:p w14:paraId="649C437C" w14:textId="77777777" w:rsidR="00E6469C" w:rsidRPr="00926129" w:rsidRDefault="00E6469C" w:rsidP="00E6469C">
            <w:pPr>
              <w:rPr>
                <w:sz w:val="16"/>
                <w:szCs w:val="16"/>
              </w:rPr>
            </w:pPr>
            <w:r w:rsidRPr="00926129">
              <w:rPr>
                <w:sz w:val="16"/>
                <w:szCs w:val="16"/>
              </w:rPr>
              <w:t>Поощрение лучших тренеров-преподавателей и педагогов дополнительного образования детей</w:t>
            </w:r>
          </w:p>
        </w:tc>
        <w:tc>
          <w:tcPr>
            <w:tcW w:w="291" w:type="pct"/>
            <w:noWrap/>
            <w:hideMark/>
          </w:tcPr>
          <w:p w14:paraId="59D5CBF4" w14:textId="77777777" w:rsidR="00E6469C" w:rsidRPr="00926129" w:rsidRDefault="00E6469C" w:rsidP="00E6469C">
            <w:pPr>
              <w:rPr>
                <w:sz w:val="16"/>
                <w:szCs w:val="16"/>
              </w:rPr>
            </w:pPr>
            <w:r w:rsidRPr="00926129">
              <w:rPr>
                <w:sz w:val="16"/>
                <w:szCs w:val="16"/>
              </w:rPr>
              <w:t>902</w:t>
            </w:r>
          </w:p>
        </w:tc>
        <w:tc>
          <w:tcPr>
            <w:tcW w:w="230" w:type="pct"/>
            <w:noWrap/>
            <w:hideMark/>
          </w:tcPr>
          <w:p w14:paraId="79FE3CA8" w14:textId="77777777" w:rsidR="00E6469C" w:rsidRPr="00926129" w:rsidRDefault="00E6469C" w:rsidP="00E6469C">
            <w:pPr>
              <w:rPr>
                <w:sz w:val="16"/>
                <w:szCs w:val="16"/>
              </w:rPr>
            </w:pPr>
            <w:r w:rsidRPr="00926129">
              <w:rPr>
                <w:sz w:val="16"/>
                <w:szCs w:val="16"/>
              </w:rPr>
              <w:t>07</w:t>
            </w:r>
          </w:p>
        </w:tc>
        <w:tc>
          <w:tcPr>
            <w:tcW w:w="260" w:type="pct"/>
            <w:noWrap/>
            <w:hideMark/>
          </w:tcPr>
          <w:p w14:paraId="296A0440" w14:textId="77777777" w:rsidR="00E6469C" w:rsidRPr="00926129" w:rsidRDefault="00E6469C" w:rsidP="00E6469C">
            <w:pPr>
              <w:rPr>
                <w:sz w:val="16"/>
                <w:szCs w:val="16"/>
              </w:rPr>
            </w:pPr>
            <w:r w:rsidRPr="00926129">
              <w:rPr>
                <w:sz w:val="16"/>
                <w:szCs w:val="16"/>
              </w:rPr>
              <w:t>03</w:t>
            </w:r>
          </w:p>
        </w:tc>
        <w:tc>
          <w:tcPr>
            <w:tcW w:w="230" w:type="pct"/>
            <w:noWrap/>
            <w:hideMark/>
          </w:tcPr>
          <w:p w14:paraId="6331D19B" w14:textId="77777777" w:rsidR="00E6469C" w:rsidRPr="00926129" w:rsidRDefault="00E6469C" w:rsidP="00E6469C">
            <w:pPr>
              <w:rPr>
                <w:sz w:val="16"/>
                <w:szCs w:val="16"/>
              </w:rPr>
            </w:pPr>
            <w:r w:rsidRPr="00926129">
              <w:rPr>
                <w:sz w:val="16"/>
                <w:szCs w:val="16"/>
              </w:rPr>
              <w:t>02</w:t>
            </w:r>
          </w:p>
        </w:tc>
        <w:tc>
          <w:tcPr>
            <w:tcW w:w="169" w:type="pct"/>
            <w:noWrap/>
            <w:hideMark/>
          </w:tcPr>
          <w:p w14:paraId="094316A8" w14:textId="77777777" w:rsidR="00E6469C" w:rsidRPr="00926129" w:rsidRDefault="00E6469C" w:rsidP="00E6469C">
            <w:pPr>
              <w:rPr>
                <w:sz w:val="16"/>
                <w:szCs w:val="16"/>
              </w:rPr>
            </w:pPr>
            <w:r w:rsidRPr="00926129">
              <w:rPr>
                <w:sz w:val="16"/>
                <w:szCs w:val="16"/>
              </w:rPr>
              <w:t>3</w:t>
            </w:r>
          </w:p>
        </w:tc>
        <w:tc>
          <w:tcPr>
            <w:tcW w:w="233" w:type="pct"/>
            <w:noWrap/>
            <w:hideMark/>
          </w:tcPr>
          <w:p w14:paraId="6DC8DB5C" w14:textId="77777777" w:rsidR="00E6469C" w:rsidRPr="00926129" w:rsidRDefault="00E6469C" w:rsidP="00E6469C">
            <w:pPr>
              <w:rPr>
                <w:sz w:val="16"/>
                <w:szCs w:val="16"/>
              </w:rPr>
            </w:pPr>
            <w:r w:rsidRPr="00926129">
              <w:rPr>
                <w:sz w:val="16"/>
                <w:szCs w:val="16"/>
              </w:rPr>
              <w:t>02</w:t>
            </w:r>
          </w:p>
        </w:tc>
        <w:tc>
          <w:tcPr>
            <w:tcW w:w="466" w:type="pct"/>
            <w:noWrap/>
            <w:hideMark/>
          </w:tcPr>
          <w:p w14:paraId="4D943854" w14:textId="77777777" w:rsidR="00E6469C" w:rsidRPr="00926129" w:rsidRDefault="00E6469C" w:rsidP="00E6469C">
            <w:pPr>
              <w:rPr>
                <w:sz w:val="16"/>
                <w:szCs w:val="16"/>
              </w:rPr>
            </w:pPr>
            <w:r w:rsidRPr="00926129">
              <w:rPr>
                <w:sz w:val="16"/>
                <w:szCs w:val="16"/>
              </w:rPr>
              <w:t>02030</w:t>
            </w:r>
          </w:p>
        </w:tc>
        <w:tc>
          <w:tcPr>
            <w:tcW w:w="291" w:type="pct"/>
            <w:noWrap/>
            <w:hideMark/>
          </w:tcPr>
          <w:p w14:paraId="4A41DB89" w14:textId="77777777" w:rsidR="00E6469C" w:rsidRPr="00926129" w:rsidRDefault="00E6469C" w:rsidP="00E6469C">
            <w:pPr>
              <w:rPr>
                <w:sz w:val="16"/>
                <w:szCs w:val="16"/>
              </w:rPr>
            </w:pPr>
            <w:r w:rsidRPr="00926129">
              <w:rPr>
                <w:sz w:val="16"/>
                <w:szCs w:val="16"/>
              </w:rPr>
              <w:t> </w:t>
            </w:r>
          </w:p>
        </w:tc>
        <w:tc>
          <w:tcPr>
            <w:tcW w:w="533" w:type="pct"/>
            <w:noWrap/>
            <w:hideMark/>
          </w:tcPr>
          <w:p w14:paraId="5B8FFB9F" w14:textId="77777777" w:rsidR="00E6469C" w:rsidRPr="00926129" w:rsidRDefault="00E6469C" w:rsidP="00E6469C">
            <w:pPr>
              <w:jc w:val="right"/>
              <w:rPr>
                <w:sz w:val="16"/>
                <w:szCs w:val="16"/>
              </w:rPr>
            </w:pPr>
            <w:r w:rsidRPr="00926129">
              <w:rPr>
                <w:sz w:val="16"/>
                <w:szCs w:val="16"/>
              </w:rPr>
              <w:t>17,3</w:t>
            </w:r>
          </w:p>
        </w:tc>
        <w:tc>
          <w:tcPr>
            <w:tcW w:w="533" w:type="pct"/>
            <w:noWrap/>
            <w:hideMark/>
          </w:tcPr>
          <w:p w14:paraId="3DB4EF55" w14:textId="77777777" w:rsidR="00E6469C" w:rsidRPr="00926129" w:rsidRDefault="00E6469C" w:rsidP="00E6469C">
            <w:pPr>
              <w:jc w:val="right"/>
              <w:rPr>
                <w:sz w:val="16"/>
                <w:szCs w:val="16"/>
              </w:rPr>
            </w:pPr>
            <w:r w:rsidRPr="00926129">
              <w:rPr>
                <w:sz w:val="16"/>
                <w:szCs w:val="16"/>
              </w:rPr>
              <w:t>17,3</w:t>
            </w:r>
          </w:p>
        </w:tc>
        <w:tc>
          <w:tcPr>
            <w:tcW w:w="530" w:type="pct"/>
            <w:noWrap/>
            <w:hideMark/>
          </w:tcPr>
          <w:p w14:paraId="614E7149" w14:textId="77777777" w:rsidR="00E6469C" w:rsidRPr="00926129" w:rsidRDefault="00E6469C" w:rsidP="00E6469C">
            <w:pPr>
              <w:jc w:val="right"/>
              <w:rPr>
                <w:sz w:val="16"/>
                <w:szCs w:val="16"/>
              </w:rPr>
            </w:pPr>
            <w:r w:rsidRPr="00926129">
              <w:rPr>
                <w:sz w:val="16"/>
                <w:szCs w:val="16"/>
              </w:rPr>
              <w:t>17,3</w:t>
            </w:r>
          </w:p>
        </w:tc>
      </w:tr>
      <w:tr w:rsidR="00E6469C" w:rsidRPr="00926129" w14:paraId="0DA27273" w14:textId="77777777" w:rsidTr="00957870">
        <w:trPr>
          <w:trHeight w:val="450"/>
        </w:trPr>
        <w:tc>
          <w:tcPr>
            <w:tcW w:w="1234" w:type="pct"/>
            <w:hideMark/>
          </w:tcPr>
          <w:p w14:paraId="1A822D4D" w14:textId="77777777" w:rsidR="00E6469C" w:rsidRPr="00926129" w:rsidRDefault="00E6469C" w:rsidP="00E6469C">
            <w:pPr>
              <w:rPr>
                <w:sz w:val="16"/>
                <w:szCs w:val="16"/>
              </w:rPr>
            </w:pPr>
            <w:r w:rsidRPr="00926129">
              <w:rPr>
                <w:sz w:val="16"/>
                <w:szCs w:val="16"/>
              </w:rPr>
              <w:t>Социальное обеспечение и иные выплаты населению</w:t>
            </w:r>
          </w:p>
        </w:tc>
        <w:tc>
          <w:tcPr>
            <w:tcW w:w="291" w:type="pct"/>
            <w:noWrap/>
            <w:hideMark/>
          </w:tcPr>
          <w:p w14:paraId="0F10B0AD" w14:textId="77777777" w:rsidR="00E6469C" w:rsidRPr="00926129" w:rsidRDefault="00E6469C" w:rsidP="00E6469C">
            <w:pPr>
              <w:rPr>
                <w:sz w:val="16"/>
                <w:szCs w:val="16"/>
              </w:rPr>
            </w:pPr>
            <w:r w:rsidRPr="00926129">
              <w:rPr>
                <w:sz w:val="16"/>
                <w:szCs w:val="16"/>
              </w:rPr>
              <w:t>902</w:t>
            </w:r>
          </w:p>
        </w:tc>
        <w:tc>
          <w:tcPr>
            <w:tcW w:w="230" w:type="pct"/>
            <w:noWrap/>
            <w:hideMark/>
          </w:tcPr>
          <w:p w14:paraId="0E569E30" w14:textId="77777777" w:rsidR="00E6469C" w:rsidRPr="00926129" w:rsidRDefault="00E6469C" w:rsidP="00E6469C">
            <w:pPr>
              <w:rPr>
                <w:sz w:val="16"/>
                <w:szCs w:val="16"/>
              </w:rPr>
            </w:pPr>
            <w:r w:rsidRPr="00926129">
              <w:rPr>
                <w:sz w:val="16"/>
                <w:szCs w:val="16"/>
              </w:rPr>
              <w:t>07</w:t>
            </w:r>
          </w:p>
        </w:tc>
        <w:tc>
          <w:tcPr>
            <w:tcW w:w="260" w:type="pct"/>
            <w:noWrap/>
            <w:hideMark/>
          </w:tcPr>
          <w:p w14:paraId="2BFF59E7" w14:textId="77777777" w:rsidR="00E6469C" w:rsidRPr="00926129" w:rsidRDefault="00E6469C" w:rsidP="00E6469C">
            <w:pPr>
              <w:rPr>
                <w:sz w:val="16"/>
                <w:szCs w:val="16"/>
              </w:rPr>
            </w:pPr>
            <w:r w:rsidRPr="00926129">
              <w:rPr>
                <w:sz w:val="16"/>
                <w:szCs w:val="16"/>
              </w:rPr>
              <w:t>03</w:t>
            </w:r>
          </w:p>
        </w:tc>
        <w:tc>
          <w:tcPr>
            <w:tcW w:w="230" w:type="pct"/>
            <w:noWrap/>
            <w:hideMark/>
          </w:tcPr>
          <w:p w14:paraId="7E28AAD0" w14:textId="77777777" w:rsidR="00E6469C" w:rsidRPr="00926129" w:rsidRDefault="00E6469C" w:rsidP="00E6469C">
            <w:pPr>
              <w:rPr>
                <w:sz w:val="16"/>
                <w:szCs w:val="16"/>
              </w:rPr>
            </w:pPr>
            <w:r w:rsidRPr="00926129">
              <w:rPr>
                <w:sz w:val="16"/>
                <w:szCs w:val="16"/>
              </w:rPr>
              <w:t>02</w:t>
            </w:r>
          </w:p>
        </w:tc>
        <w:tc>
          <w:tcPr>
            <w:tcW w:w="169" w:type="pct"/>
            <w:noWrap/>
            <w:hideMark/>
          </w:tcPr>
          <w:p w14:paraId="792DDABB" w14:textId="77777777" w:rsidR="00E6469C" w:rsidRPr="00926129" w:rsidRDefault="00E6469C" w:rsidP="00E6469C">
            <w:pPr>
              <w:rPr>
                <w:sz w:val="16"/>
                <w:szCs w:val="16"/>
              </w:rPr>
            </w:pPr>
            <w:r w:rsidRPr="00926129">
              <w:rPr>
                <w:sz w:val="16"/>
                <w:szCs w:val="16"/>
              </w:rPr>
              <w:t>3</w:t>
            </w:r>
          </w:p>
        </w:tc>
        <w:tc>
          <w:tcPr>
            <w:tcW w:w="233" w:type="pct"/>
            <w:noWrap/>
            <w:hideMark/>
          </w:tcPr>
          <w:p w14:paraId="6F2D2ACC" w14:textId="77777777" w:rsidR="00E6469C" w:rsidRPr="00926129" w:rsidRDefault="00E6469C" w:rsidP="00E6469C">
            <w:pPr>
              <w:rPr>
                <w:sz w:val="16"/>
                <w:szCs w:val="16"/>
              </w:rPr>
            </w:pPr>
            <w:r w:rsidRPr="00926129">
              <w:rPr>
                <w:sz w:val="16"/>
                <w:szCs w:val="16"/>
              </w:rPr>
              <w:t>02</w:t>
            </w:r>
          </w:p>
        </w:tc>
        <w:tc>
          <w:tcPr>
            <w:tcW w:w="466" w:type="pct"/>
            <w:noWrap/>
            <w:hideMark/>
          </w:tcPr>
          <w:p w14:paraId="32CFBF7C" w14:textId="77777777" w:rsidR="00E6469C" w:rsidRPr="00926129" w:rsidRDefault="00E6469C" w:rsidP="00E6469C">
            <w:pPr>
              <w:rPr>
                <w:sz w:val="16"/>
                <w:szCs w:val="16"/>
              </w:rPr>
            </w:pPr>
            <w:r w:rsidRPr="00926129">
              <w:rPr>
                <w:sz w:val="16"/>
                <w:szCs w:val="16"/>
              </w:rPr>
              <w:t>02030</w:t>
            </w:r>
          </w:p>
        </w:tc>
        <w:tc>
          <w:tcPr>
            <w:tcW w:w="291" w:type="pct"/>
            <w:noWrap/>
            <w:hideMark/>
          </w:tcPr>
          <w:p w14:paraId="66F1B6C3" w14:textId="77777777" w:rsidR="00E6469C" w:rsidRPr="00926129" w:rsidRDefault="00E6469C" w:rsidP="00E6469C">
            <w:pPr>
              <w:rPr>
                <w:sz w:val="16"/>
                <w:szCs w:val="16"/>
              </w:rPr>
            </w:pPr>
            <w:r w:rsidRPr="00926129">
              <w:rPr>
                <w:sz w:val="16"/>
                <w:szCs w:val="16"/>
              </w:rPr>
              <w:t>300</w:t>
            </w:r>
          </w:p>
        </w:tc>
        <w:tc>
          <w:tcPr>
            <w:tcW w:w="533" w:type="pct"/>
            <w:noWrap/>
            <w:hideMark/>
          </w:tcPr>
          <w:p w14:paraId="61FD31F3" w14:textId="77777777" w:rsidR="00E6469C" w:rsidRPr="00926129" w:rsidRDefault="00E6469C" w:rsidP="00E6469C">
            <w:pPr>
              <w:jc w:val="right"/>
              <w:rPr>
                <w:sz w:val="16"/>
                <w:szCs w:val="16"/>
              </w:rPr>
            </w:pPr>
            <w:r w:rsidRPr="00926129">
              <w:rPr>
                <w:sz w:val="16"/>
                <w:szCs w:val="16"/>
              </w:rPr>
              <w:t>17,3</w:t>
            </w:r>
          </w:p>
        </w:tc>
        <w:tc>
          <w:tcPr>
            <w:tcW w:w="533" w:type="pct"/>
            <w:noWrap/>
            <w:hideMark/>
          </w:tcPr>
          <w:p w14:paraId="497232AF" w14:textId="77777777" w:rsidR="00E6469C" w:rsidRPr="00926129" w:rsidRDefault="00E6469C" w:rsidP="00E6469C">
            <w:pPr>
              <w:jc w:val="right"/>
              <w:rPr>
                <w:sz w:val="16"/>
                <w:szCs w:val="16"/>
              </w:rPr>
            </w:pPr>
            <w:r w:rsidRPr="00926129">
              <w:rPr>
                <w:sz w:val="16"/>
                <w:szCs w:val="16"/>
              </w:rPr>
              <w:t>17,3</w:t>
            </w:r>
          </w:p>
        </w:tc>
        <w:tc>
          <w:tcPr>
            <w:tcW w:w="530" w:type="pct"/>
            <w:noWrap/>
            <w:hideMark/>
          </w:tcPr>
          <w:p w14:paraId="3D0F43A2" w14:textId="77777777" w:rsidR="00E6469C" w:rsidRPr="00926129" w:rsidRDefault="00E6469C" w:rsidP="00E6469C">
            <w:pPr>
              <w:jc w:val="right"/>
              <w:rPr>
                <w:sz w:val="16"/>
                <w:szCs w:val="16"/>
              </w:rPr>
            </w:pPr>
            <w:r w:rsidRPr="00926129">
              <w:rPr>
                <w:sz w:val="16"/>
                <w:szCs w:val="16"/>
              </w:rPr>
              <w:t>17,3</w:t>
            </w:r>
          </w:p>
        </w:tc>
      </w:tr>
      <w:tr w:rsidR="00E6469C" w:rsidRPr="00926129" w14:paraId="0256D591" w14:textId="77777777" w:rsidTr="00957870">
        <w:trPr>
          <w:trHeight w:val="255"/>
        </w:trPr>
        <w:tc>
          <w:tcPr>
            <w:tcW w:w="1234" w:type="pct"/>
            <w:hideMark/>
          </w:tcPr>
          <w:p w14:paraId="2C0D5C07" w14:textId="77777777" w:rsidR="00E6469C" w:rsidRPr="00926129" w:rsidRDefault="00E6469C" w:rsidP="00E6469C">
            <w:pPr>
              <w:rPr>
                <w:sz w:val="16"/>
                <w:szCs w:val="16"/>
              </w:rPr>
            </w:pPr>
            <w:r w:rsidRPr="00926129">
              <w:rPr>
                <w:sz w:val="16"/>
                <w:szCs w:val="16"/>
              </w:rPr>
              <w:t>Премии и гранты</w:t>
            </w:r>
          </w:p>
        </w:tc>
        <w:tc>
          <w:tcPr>
            <w:tcW w:w="291" w:type="pct"/>
            <w:noWrap/>
            <w:hideMark/>
          </w:tcPr>
          <w:p w14:paraId="17903F81" w14:textId="77777777" w:rsidR="00E6469C" w:rsidRPr="00926129" w:rsidRDefault="00E6469C" w:rsidP="00E6469C">
            <w:pPr>
              <w:rPr>
                <w:sz w:val="16"/>
                <w:szCs w:val="16"/>
              </w:rPr>
            </w:pPr>
            <w:r w:rsidRPr="00926129">
              <w:rPr>
                <w:sz w:val="16"/>
                <w:szCs w:val="16"/>
              </w:rPr>
              <w:t>902</w:t>
            </w:r>
          </w:p>
        </w:tc>
        <w:tc>
          <w:tcPr>
            <w:tcW w:w="230" w:type="pct"/>
            <w:noWrap/>
            <w:hideMark/>
          </w:tcPr>
          <w:p w14:paraId="13E0EBDE" w14:textId="77777777" w:rsidR="00E6469C" w:rsidRPr="00926129" w:rsidRDefault="00E6469C" w:rsidP="00E6469C">
            <w:pPr>
              <w:rPr>
                <w:sz w:val="16"/>
                <w:szCs w:val="16"/>
              </w:rPr>
            </w:pPr>
            <w:r w:rsidRPr="00926129">
              <w:rPr>
                <w:sz w:val="16"/>
                <w:szCs w:val="16"/>
              </w:rPr>
              <w:t>07</w:t>
            </w:r>
          </w:p>
        </w:tc>
        <w:tc>
          <w:tcPr>
            <w:tcW w:w="260" w:type="pct"/>
            <w:noWrap/>
            <w:hideMark/>
          </w:tcPr>
          <w:p w14:paraId="36C5595F" w14:textId="77777777" w:rsidR="00E6469C" w:rsidRPr="00926129" w:rsidRDefault="00E6469C" w:rsidP="00E6469C">
            <w:pPr>
              <w:rPr>
                <w:sz w:val="16"/>
                <w:szCs w:val="16"/>
              </w:rPr>
            </w:pPr>
            <w:r w:rsidRPr="00926129">
              <w:rPr>
                <w:sz w:val="16"/>
                <w:szCs w:val="16"/>
              </w:rPr>
              <w:t>03</w:t>
            </w:r>
          </w:p>
        </w:tc>
        <w:tc>
          <w:tcPr>
            <w:tcW w:w="230" w:type="pct"/>
            <w:noWrap/>
            <w:hideMark/>
          </w:tcPr>
          <w:p w14:paraId="4C02746B" w14:textId="77777777" w:rsidR="00E6469C" w:rsidRPr="00926129" w:rsidRDefault="00E6469C" w:rsidP="00E6469C">
            <w:pPr>
              <w:rPr>
                <w:sz w:val="16"/>
                <w:szCs w:val="16"/>
              </w:rPr>
            </w:pPr>
            <w:r w:rsidRPr="00926129">
              <w:rPr>
                <w:sz w:val="16"/>
                <w:szCs w:val="16"/>
              </w:rPr>
              <w:t>02</w:t>
            </w:r>
          </w:p>
        </w:tc>
        <w:tc>
          <w:tcPr>
            <w:tcW w:w="169" w:type="pct"/>
            <w:noWrap/>
            <w:hideMark/>
          </w:tcPr>
          <w:p w14:paraId="1538FDB9" w14:textId="77777777" w:rsidR="00E6469C" w:rsidRPr="00926129" w:rsidRDefault="00E6469C" w:rsidP="00E6469C">
            <w:pPr>
              <w:rPr>
                <w:sz w:val="16"/>
                <w:szCs w:val="16"/>
              </w:rPr>
            </w:pPr>
            <w:r w:rsidRPr="00926129">
              <w:rPr>
                <w:sz w:val="16"/>
                <w:szCs w:val="16"/>
              </w:rPr>
              <w:t>3</w:t>
            </w:r>
          </w:p>
        </w:tc>
        <w:tc>
          <w:tcPr>
            <w:tcW w:w="233" w:type="pct"/>
            <w:noWrap/>
            <w:hideMark/>
          </w:tcPr>
          <w:p w14:paraId="466A554F" w14:textId="77777777" w:rsidR="00E6469C" w:rsidRPr="00926129" w:rsidRDefault="00E6469C" w:rsidP="00E6469C">
            <w:pPr>
              <w:rPr>
                <w:sz w:val="16"/>
                <w:szCs w:val="16"/>
              </w:rPr>
            </w:pPr>
            <w:r w:rsidRPr="00926129">
              <w:rPr>
                <w:sz w:val="16"/>
                <w:szCs w:val="16"/>
              </w:rPr>
              <w:t>02</w:t>
            </w:r>
          </w:p>
        </w:tc>
        <w:tc>
          <w:tcPr>
            <w:tcW w:w="466" w:type="pct"/>
            <w:noWrap/>
            <w:hideMark/>
          </w:tcPr>
          <w:p w14:paraId="78578CE4" w14:textId="77777777" w:rsidR="00E6469C" w:rsidRPr="00926129" w:rsidRDefault="00E6469C" w:rsidP="00E6469C">
            <w:pPr>
              <w:rPr>
                <w:sz w:val="16"/>
                <w:szCs w:val="16"/>
              </w:rPr>
            </w:pPr>
            <w:r w:rsidRPr="00926129">
              <w:rPr>
                <w:sz w:val="16"/>
                <w:szCs w:val="16"/>
              </w:rPr>
              <w:t>02030</w:t>
            </w:r>
          </w:p>
        </w:tc>
        <w:tc>
          <w:tcPr>
            <w:tcW w:w="291" w:type="pct"/>
            <w:noWrap/>
            <w:hideMark/>
          </w:tcPr>
          <w:p w14:paraId="51C4F4D2" w14:textId="77777777" w:rsidR="00E6469C" w:rsidRPr="00926129" w:rsidRDefault="00E6469C" w:rsidP="00E6469C">
            <w:pPr>
              <w:rPr>
                <w:sz w:val="16"/>
                <w:szCs w:val="16"/>
              </w:rPr>
            </w:pPr>
            <w:r w:rsidRPr="00926129">
              <w:rPr>
                <w:sz w:val="16"/>
                <w:szCs w:val="16"/>
              </w:rPr>
              <w:t>350</w:t>
            </w:r>
          </w:p>
        </w:tc>
        <w:tc>
          <w:tcPr>
            <w:tcW w:w="533" w:type="pct"/>
            <w:noWrap/>
            <w:hideMark/>
          </w:tcPr>
          <w:p w14:paraId="0BF10F02" w14:textId="77777777" w:rsidR="00E6469C" w:rsidRPr="00926129" w:rsidRDefault="00E6469C" w:rsidP="00E6469C">
            <w:pPr>
              <w:jc w:val="right"/>
              <w:rPr>
                <w:sz w:val="16"/>
                <w:szCs w:val="16"/>
              </w:rPr>
            </w:pPr>
            <w:r w:rsidRPr="00926129">
              <w:rPr>
                <w:sz w:val="16"/>
                <w:szCs w:val="16"/>
              </w:rPr>
              <w:t>17,3</w:t>
            </w:r>
          </w:p>
        </w:tc>
        <w:tc>
          <w:tcPr>
            <w:tcW w:w="533" w:type="pct"/>
            <w:noWrap/>
            <w:hideMark/>
          </w:tcPr>
          <w:p w14:paraId="39D976BA" w14:textId="77777777" w:rsidR="00E6469C" w:rsidRPr="00926129" w:rsidRDefault="00E6469C" w:rsidP="00E6469C">
            <w:pPr>
              <w:jc w:val="right"/>
              <w:rPr>
                <w:sz w:val="16"/>
                <w:szCs w:val="16"/>
              </w:rPr>
            </w:pPr>
            <w:r w:rsidRPr="00926129">
              <w:rPr>
                <w:sz w:val="16"/>
                <w:szCs w:val="16"/>
              </w:rPr>
              <w:t>17,3</w:t>
            </w:r>
          </w:p>
        </w:tc>
        <w:tc>
          <w:tcPr>
            <w:tcW w:w="530" w:type="pct"/>
            <w:noWrap/>
            <w:hideMark/>
          </w:tcPr>
          <w:p w14:paraId="66AC7D7B" w14:textId="77777777" w:rsidR="00E6469C" w:rsidRPr="00926129" w:rsidRDefault="00E6469C" w:rsidP="00E6469C">
            <w:pPr>
              <w:jc w:val="right"/>
              <w:rPr>
                <w:sz w:val="16"/>
                <w:szCs w:val="16"/>
              </w:rPr>
            </w:pPr>
            <w:r w:rsidRPr="00926129">
              <w:rPr>
                <w:sz w:val="16"/>
                <w:szCs w:val="16"/>
              </w:rPr>
              <w:t>17,3</w:t>
            </w:r>
          </w:p>
        </w:tc>
      </w:tr>
      <w:tr w:rsidR="00E6469C" w:rsidRPr="00926129" w14:paraId="144B2495" w14:textId="77777777" w:rsidTr="00957870">
        <w:trPr>
          <w:trHeight w:val="1350"/>
        </w:trPr>
        <w:tc>
          <w:tcPr>
            <w:tcW w:w="1234" w:type="pct"/>
            <w:hideMark/>
          </w:tcPr>
          <w:p w14:paraId="584BD525" w14:textId="77777777" w:rsidR="00E6469C" w:rsidRPr="00926129" w:rsidRDefault="00E6469C" w:rsidP="00E6469C">
            <w:pPr>
              <w:rPr>
                <w:sz w:val="16"/>
                <w:szCs w:val="16"/>
              </w:rPr>
            </w:pPr>
            <w:r w:rsidRPr="00926129">
              <w:rPr>
                <w:sz w:val="16"/>
                <w:szCs w:val="16"/>
              </w:rPr>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291" w:type="pct"/>
            <w:noWrap/>
            <w:hideMark/>
          </w:tcPr>
          <w:p w14:paraId="703CD27E" w14:textId="77777777" w:rsidR="00E6469C" w:rsidRPr="00926129" w:rsidRDefault="00E6469C" w:rsidP="00E6469C">
            <w:pPr>
              <w:rPr>
                <w:sz w:val="16"/>
                <w:szCs w:val="16"/>
              </w:rPr>
            </w:pPr>
            <w:r w:rsidRPr="00926129">
              <w:rPr>
                <w:sz w:val="16"/>
                <w:szCs w:val="16"/>
              </w:rPr>
              <w:t>902</w:t>
            </w:r>
          </w:p>
        </w:tc>
        <w:tc>
          <w:tcPr>
            <w:tcW w:w="230" w:type="pct"/>
            <w:noWrap/>
            <w:hideMark/>
          </w:tcPr>
          <w:p w14:paraId="68642BC0" w14:textId="77777777" w:rsidR="00E6469C" w:rsidRPr="00926129" w:rsidRDefault="00E6469C" w:rsidP="00E6469C">
            <w:pPr>
              <w:rPr>
                <w:sz w:val="16"/>
                <w:szCs w:val="16"/>
              </w:rPr>
            </w:pPr>
            <w:r w:rsidRPr="00926129">
              <w:rPr>
                <w:sz w:val="16"/>
                <w:szCs w:val="16"/>
              </w:rPr>
              <w:t>07</w:t>
            </w:r>
          </w:p>
        </w:tc>
        <w:tc>
          <w:tcPr>
            <w:tcW w:w="260" w:type="pct"/>
            <w:noWrap/>
            <w:hideMark/>
          </w:tcPr>
          <w:p w14:paraId="65EF47E1" w14:textId="77777777" w:rsidR="00E6469C" w:rsidRPr="00926129" w:rsidRDefault="00E6469C" w:rsidP="00E6469C">
            <w:pPr>
              <w:rPr>
                <w:sz w:val="16"/>
                <w:szCs w:val="16"/>
              </w:rPr>
            </w:pPr>
            <w:r w:rsidRPr="00926129">
              <w:rPr>
                <w:sz w:val="16"/>
                <w:szCs w:val="16"/>
              </w:rPr>
              <w:t>03</w:t>
            </w:r>
          </w:p>
        </w:tc>
        <w:tc>
          <w:tcPr>
            <w:tcW w:w="230" w:type="pct"/>
            <w:noWrap/>
            <w:hideMark/>
          </w:tcPr>
          <w:p w14:paraId="27A5687E" w14:textId="77777777" w:rsidR="00E6469C" w:rsidRPr="00926129" w:rsidRDefault="00E6469C" w:rsidP="00E6469C">
            <w:pPr>
              <w:rPr>
                <w:sz w:val="16"/>
                <w:szCs w:val="16"/>
              </w:rPr>
            </w:pPr>
            <w:r w:rsidRPr="00926129">
              <w:rPr>
                <w:sz w:val="16"/>
                <w:szCs w:val="16"/>
              </w:rPr>
              <w:t>02</w:t>
            </w:r>
          </w:p>
        </w:tc>
        <w:tc>
          <w:tcPr>
            <w:tcW w:w="169" w:type="pct"/>
            <w:noWrap/>
            <w:hideMark/>
          </w:tcPr>
          <w:p w14:paraId="0FA676E1" w14:textId="77777777" w:rsidR="00E6469C" w:rsidRPr="00926129" w:rsidRDefault="00E6469C" w:rsidP="00E6469C">
            <w:pPr>
              <w:rPr>
                <w:sz w:val="16"/>
                <w:szCs w:val="16"/>
              </w:rPr>
            </w:pPr>
            <w:r w:rsidRPr="00926129">
              <w:rPr>
                <w:sz w:val="16"/>
                <w:szCs w:val="16"/>
              </w:rPr>
              <w:t>3</w:t>
            </w:r>
          </w:p>
        </w:tc>
        <w:tc>
          <w:tcPr>
            <w:tcW w:w="233" w:type="pct"/>
            <w:noWrap/>
            <w:hideMark/>
          </w:tcPr>
          <w:p w14:paraId="002B45B2" w14:textId="77777777" w:rsidR="00E6469C" w:rsidRPr="00926129" w:rsidRDefault="00E6469C" w:rsidP="00E6469C">
            <w:pPr>
              <w:rPr>
                <w:sz w:val="16"/>
                <w:szCs w:val="16"/>
              </w:rPr>
            </w:pPr>
            <w:r w:rsidRPr="00926129">
              <w:rPr>
                <w:sz w:val="16"/>
                <w:szCs w:val="16"/>
              </w:rPr>
              <w:t>02</w:t>
            </w:r>
          </w:p>
        </w:tc>
        <w:tc>
          <w:tcPr>
            <w:tcW w:w="466" w:type="pct"/>
            <w:noWrap/>
            <w:hideMark/>
          </w:tcPr>
          <w:p w14:paraId="171D7ABC" w14:textId="77777777" w:rsidR="00E6469C" w:rsidRPr="00926129" w:rsidRDefault="00E6469C" w:rsidP="00E6469C">
            <w:pPr>
              <w:rPr>
                <w:sz w:val="16"/>
                <w:szCs w:val="16"/>
              </w:rPr>
            </w:pPr>
            <w:r w:rsidRPr="00926129">
              <w:rPr>
                <w:sz w:val="16"/>
                <w:szCs w:val="16"/>
              </w:rPr>
              <w:t>42320</w:t>
            </w:r>
          </w:p>
        </w:tc>
        <w:tc>
          <w:tcPr>
            <w:tcW w:w="291" w:type="pct"/>
            <w:noWrap/>
            <w:hideMark/>
          </w:tcPr>
          <w:p w14:paraId="60FA3332" w14:textId="77777777" w:rsidR="00E6469C" w:rsidRPr="00926129" w:rsidRDefault="00E6469C" w:rsidP="00E6469C">
            <w:pPr>
              <w:rPr>
                <w:sz w:val="16"/>
                <w:szCs w:val="16"/>
              </w:rPr>
            </w:pPr>
            <w:r w:rsidRPr="00926129">
              <w:rPr>
                <w:sz w:val="16"/>
                <w:szCs w:val="16"/>
              </w:rPr>
              <w:t> </w:t>
            </w:r>
          </w:p>
        </w:tc>
        <w:tc>
          <w:tcPr>
            <w:tcW w:w="533" w:type="pct"/>
            <w:noWrap/>
            <w:hideMark/>
          </w:tcPr>
          <w:p w14:paraId="798AF682" w14:textId="77777777" w:rsidR="00E6469C" w:rsidRPr="00926129" w:rsidRDefault="00E6469C" w:rsidP="00E6469C">
            <w:pPr>
              <w:jc w:val="right"/>
              <w:rPr>
                <w:sz w:val="16"/>
                <w:szCs w:val="16"/>
              </w:rPr>
            </w:pPr>
            <w:r w:rsidRPr="00926129">
              <w:rPr>
                <w:sz w:val="16"/>
                <w:szCs w:val="16"/>
              </w:rPr>
              <w:t>20,0</w:t>
            </w:r>
          </w:p>
        </w:tc>
        <w:tc>
          <w:tcPr>
            <w:tcW w:w="533" w:type="pct"/>
            <w:noWrap/>
            <w:hideMark/>
          </w:tcPr>
          <w:p w14:paraId="631FDA7A" w14:textId="77777777" w:rsidR="00E6469C" w:rsidRPr="00926129" w:rsidRDefault="00E6469C" w:rsidP="00E6469C">
            <w:pPr>
              <w:jc w:val="right"/>
              <w:rPr>
                <w:sz w:val="16"/>
                <w:szCs w:val="16"/>
              </w:rPr>
            </w:pPr>
            <w:r w:rsidRPr="00926129">
              <w:rPr>
                <w:sz w:val="16"/>
                <w:szCs w:val="16"/>
              </w:rPr>
              <w:t>20,0</w:t>
            </w:r>
          </w:p>
        </w:tc>
        <w:tc>
          <w:tcPr>
            <w:tcW w:w="530" w:type="pct"/>
            <w:noWrap/>
            <w:hideMark/>
          </w:tcPr>
          <w:p w14:paraId="580D60E5" w14:textId="77777777" w:rsidR="00E6469C" w:rsidRPr="00926129" w:rsidRDefault="00E6469C" w:rsidP="00E6469C">
            <w:pPr>
              <w:jc w:val="right"/>
              <w:rPr>
                <w:sz w:val="16"/>
                <w:szCs w:val="16"/>
              </w:rPr>
            </w:pPr>
            <w:r w:rsidRPr="00926129">
              <w:rPr>
                <w:sz w:val="16"/>
                <w:szCs w:val="16"/>
              </w:rPr>
              <w:t>20,0</w:t>
            </w:r>
          </w:p>
        </w:tc>
      </w:tr>
      <w:tr w:rsidR="00E6469C" w:rsidRPr="00926129" w14:paraId="33800A2F" w14:textId="77777777" w:rsidTr="00957870">
        <w:trPr>
          <w:trHeight w:val="675"/>
        </w:trPr>
        <w:tc>
          <w:tcPr>
            <w:tcW w:w="1234" w:type="pct"/>
            <w:hideMark/>
          </w:tcPr>
          <w:p w14:paraId="21C7377B"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72A82ADE" w14:textId="77777777" w:rsidR="00E6469C" w:rsidRPr="00926129" w:rsidRDefault="00E6469C" w:rsidP="00E6469C">
            <w:pPr>
              <w:rPr>
                <w:sz w:val="16"/>
                <w:szCs w:val="16"/>
              </w:rPr>
            </w:pPr>
            <w:r w:rsidRPr="00926129">
              <w:rPr>
                <w:sz w:val="16"/>
                <w:szCs w:val="16"/>
              </w:rPr>
              <w:t>902</w:t>
            </w:r>
          </w:p>
        </w:tc>
        <w:tc>
          <w:tcPr>
            <w:tcW w:w="230" w:type="pct"/>
            <w:noWrap/>
            <w:hideMark/>
          </w:tcPr>
          <w:p w14:paraId="388187E7" w14:textId="77777777" w:rsidR="00E6469C" w:rsidRPr="00926129" w:rsidRDefault="00E6469C" w:rsidP="00E6469C">
            <w:pPr>
              <w:rPr>
                <w:sz w:val="16"/>
                <w:szCs w:val="16"/>
              </w:rPr>
            </w:pPr>
            <w:r w:rsidRPr="00926129">
              <w:rPr>
                <w:sz w:val="16"/>
                <w:szCs w:val="16"/>
              </w:rPr>
              <w:t>07</w:t>
            </w:r>
          </w:p>
        </w:tc>
        <w:tc>
          <w:tcPr>
            <w:tcW w:w="260" w:type="pct"/>
            <w:noWrap/>
            <w:hideMark/>
          </w:tcPr>
          <w:p w14:paraId="5C476921" w14:textId="77777777" w:rsidR="00E6469C" w:rsidRPr="00926129" w:rsidRDefault="00E6469C" w:rsidP="00E6469C">
            <w:pPr>
              <w:rPr>
                <w:sz w:val="16"/>
                <w:szCs w:val="16"/>
              </w:rPr>
            </w:pPr>
            <w:r w:rsidRPr="00926129">
              <w:rPr>
                <w:sz w:val="16"/>
                <w:szCs w:val="16"/>
              </w:rPr>
              <w:t>03</w:t>
            </w:r>
          </w:p>
        </w:tc>
        <w:tc>
          <w:tcPr>
            <w:tcW w:w="230" w:type="pct"/>
            <w:noWrap/>
            <w:hideMark/>
          </w:tcPr>
          <w:p w14:paraId="3A990A61" w14:textId="77777777" w:rsidR="00E6469C" w:rsidRPr="00926129" w:rsidRDefault="00E6469C" w:rsidP="00E6469C">
            <w:pPr>
              <w:rPr>
                <w:sz w:val="16"/>
                <w:szCs w:val="16"/>
              </w:rPr>
            </w:pPr>
            <w:r w:rsidRPr="00926129">
              <w:rPr>
                <w:sz w:val="16"/>
                <w:szCs w:val="16"/>
              </w:rPr>
              <w:t>02</w:t>
            </w:r>
          </w:p>
        </w:tc>
        <w:tc>
          <w:tcPr>
            <w:tcW w:w="169" w:type="pct"/>
            <w:noWrap/>
            <w:hideMark/>
          </w:tcPr>
          <w:p w14:paraId="1C2FFA97" w14:textId="77777777" w:rsidR="00E6469C" w:rsidRPr="00926129" w:rsidRDefault="00E6469C" w:rsidP="00E6469C">
            <w:pPr>
              <w:rPr>
                <w:sz w:val="16"/>
                <w:szCs w:val="16"/>
              </w:rPr>
            </w:pPr>
            <w:r w:rsidRPr="00926129">
              <w:rPr>
                <w:sz w:val="16"/>
                <w:szCs w:val="16"/>
              </w:rPr>
              <w:t>3</w:t>
            </w:r>
          </w:p>
        </w:tc>
        <w:tc>
          <w:tcPr>
            <w:tcW w:w="233" w:type="pct"/>
            <w:noWrap/>
            <w:hideMark/>
          </w:tcPr>
          <w:p w14:paraId="77AD340A" w14:textId="77777777" w:rsidR="00E6469C" w:rsidRPr="00926129" w:rsidRDefault="00E6469C" w:rsidP="00E6469C">
            <w:pPr>
              <w:rPr>
                <w:sz w:val="16"/>
                <w:szCs w:val="16"/>
              </w:rPr>
            </w:pPr>
            <w:r w:rsidRPr="00926129">
              <w:rPr>
                <w:sz w:val="16"/>
                <w:szCs w:val="16"/>
              </w:rPr>
              <w:t>02</w:t>
            </w:r>
          </w:p>
        </w:tc>
        <w:tc>
          <w:tcPr>
            <w:tcW w:w="466" w:type="pct"/>
            <w:noWrap/>
            <w:hideMark/>
          </w:tcPr>
          <w:p w14:paraId="4AB264E2" w14:textId="77777777" w:rsidR="00E6469C" w:rsidRPr="00926129" w:rsidRDefault="00E6469C" w:rsidP="00E6469C">
            <w:pPr>
              <w:rPr>
                <w:sz w:val="16"/>
                <w:szCs w:val="16"/>
              </w:rPr>
            </w:pPr>
            <w:r w:rsidRPr="00926129">
              <w:rPr>
                <w:sz w:val="16"/>
                <w:szCs w:val="16"/>
              </w:rPr>
              <w:t>42320</w:t>
            </w:r>
          </w:p>
        </w:tc>
        <w:tc>
          <w:tcPr>
            <w:tcW w:w="291" w:type="pct"/>
            <w:noWrap/>
            <w:hideMark/>
          </w:tcPr>
          <w:p w14:paraId="38D518AE" w14:textId="77777777" w:rsidR="00E6469C" w:rsidRPr="00926129" w:rsidRDefault="00E6469C" w:rsidP="00E6469C">
            <w:pPr>
              <w:rPr>
                <w:sz w:val="16"/>
                <w:szCs w:val="16"/>
              </w:rPr>
            </w:pPr>
            <w:r w:rsidRPr="00926129">
              <w:rPr>
                <w:sz w:val="16"/>
                <w:szCs w:val="16"/>
              </w:rPr>
              <w:t>600</w:t>
            </w:r>
          </w:p>
        </w:tc>
        <w:tc>
          <w:tcPr>
            <w:tcW w:w="533" w:type="pct"/>
            <w:noWrap/>
            <w:hideMark/>
          </w:tcPr>
          <w:p w14:paraId="6220983C" w14:textId="77777777" w:rsidR="00E6469C" w:rsidRPr="00926129" w:rsidRDefault="00E6469C" w:rsidP="00E6469C">
            <w:pPr>
              <w:jc w:val="right"/>
              <w:rPr>
                <w:sz w:val="16"/>
                <w:szCs w:val="16"/>
              </w:rPr>
            </w:pPr>
            <w:r w:rsidRPr="00926129">
              <w:rPr>
                <w:sz w:val="16"/>
                <w:szCs w:val="16"/>
              </w:rPr>
              <w:t>20,0</w:t>
            </w:r>
          </w:p>
        </w:tc>
        <w:tc>
          <w:tcPr>
            <w:tcW w:w="533" w:type="pct"/>
            <w:noWrap/>
            <w:hideMark/>
          </w:tcPr>
          <w:p w14:paraId="177D2B83" w14:textId="77777777" w:rsidR="00E6469C" w:rsidRPr="00926129" w:rsidRDefault="00E6469C" w:rsidP="00E6469C">
            <w:pPr>
              <w:jc w:val="right"/>
              <w:rPr>
                <w:sz w:val="16"/>
                <w:szCs w:val="16"/>
              </w:rPr>
            </w:pPr>
            <w:r w:rsidRPr="00926129">
              <w:rPr>
                <w:sz w:val="16"/>
                <w:szCs w:val="16"/>
              </w:rPr>
              <w:t>20,0</w:t>
            </w:r>
          </w:p>
        </w:tc>
        <w:tc>
          <w:tcPr>
            <w:tcW w:w="530" w:type="pct"/>
            <w:noWrap/>
            <w:hideMark/>
          </w:tcPr>
          <w:p w14:paraId="37FB01C7" w14:textId="77777777" w:rsidR="00E6469C" w:rsidRPr="00926129" w:rsidRDefault="00E6469C" w:rsidP="00E6469C">
            <w:pPr>
              <w:jc w:val="right"/>
              <w:rPr>
                <w:sz w:val="16"/>
                <w:szCs w:val="16"/>
              </w:rPr>
            </w:pPr>
            <w:r w:rsidRPr="00926129">
              <w:rPr>
                <w:sz w:val="16"/>
                <w:szCs w:val="16"/>
              </w:rPr>
              <w:t>20,0</w:t>
            </w:r>
          </w:p>
        </w:tc>
      </w:tr>
      <w:tr w:rsidR="00E6469C" w:rsidRPr="00926129" w14:paraId="1FE1FC05" w14:textId="77777777" w:rsidTr="00957870">
        <w:trPr>
          <w:trHeight w:val="255"/>
        </w:trPr>
        <w:tc>
          <w:tcPr>
            <w:tcW w:w="1234" w:type="pct"/>
            <w:hideMark/>
          </w:tcPr>
          <w:p w14:paraId="52136D36"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4E519D0A" w14:textId="77777777" w:rsidR="00E6469C" w:rsidRPr="00926129" w:rsidRDefault="00E6469C" w:rsidP="00E6469C">
            <w:pPr>
              <w:rPr>
                <w:sz w:val="16"/>
                <w:szCs w:val="16"/>
              </w:rPr>
            </w:pPr>
            <w:r w:rsidRPr="00926129">
              <w:rPr>
                <w:sz w:val="16"/>
                <w:szCs w:val="16"/>
              </w:rPr>
              <w:t>902</w:t>
            </w:r>
          </w:p>
        </w:tc>
        <w:tc>
          <w:tcPr>
            <w:tcW w:w="230" w:type="pct"/>
            <w:noWrap/>
            <w:hideMark/>
          </w:tcPr>
          <w:p w14:paraId="2C025C1B" w14:textId="77777777" w:rsidR="00E6469C" w:rsidRPr="00926129" w:rsidRDefault="00E6469C" w:rsidP="00E6469C">
            <w:pPr>
              <w:rPr>
                <w:sz w:val="16"/>
                <w:szCs w:val="16"/>
              </w:rPr>
            </w:pPr>
            <w:r w:rsidRPr="00926129">
              <w:rPr>
                <w:sz w:val="16"/>
                <w:szCs w:val="16"/>
              </w:rPr>
              <w:t>07</w:t>
            </w:r>
          </w:p>
        </w:tc>
        <w:tc>
          <w:tcPr>
            <w:tcW w:w="260" w:type="pct"/>
            <w:noWrap/>
            <w:hideMark/>
          </w:tcPr>
          <w:p w14:paraId="7194389E" w14:textId="77777777" w:rsidR="00E6469C" w:rsidRPr="00926129" w:rsidRDefault="00E6469C" w:rsidP="00E6469C">
            <w:pPr>
              <w:rPr>
                <w:sz w:val="16"/>
                <w:szCs w:val="16"/>
              </w:rPr>
            </w:pPr>
            <w:r w:rsidRPr="00926129">
              <w:rPr>
                <w:sz w:val="16"/>
                <w:szCs w:val="16"/>
              </w:rPr>
              <w:t>03</w:t>
            </w:r>
          </w:p>
        </w:tc>
        <w:tc>
          <w:tcPr>
            <w:tcW w:w="230" w:type="pct"/>
            <w:noWrap/>
            <w:hideMark/>
          </w:tcPr>
          <w:p w14:paraId="5E4D0A2B" w14:textId="77777777" w:rsidR="00E6469C" w:rsidRPr="00926129" w:rsidRDefault="00E6469C" w:rsidP="00E6469C">
            <w:pPr>
              <w:rPr>
                <w:sz w:val="16"/>
                <w:szCs w:val="16"/>
              </w:rPr>
            </w:pPr>
            <w:r w:rsidRPr="00926129">
              <w:rPr>
                <w:sz w:val="16"/>
                <w:szCs w:val="16"/>
              </w:rPr>
              <w:t>02</w:t>
            </w:r>
          </w:p>
        </w:tc>
        <w:tc>
          <w:tcPr>
            <w:tcW w:w="169" w:type="pct"/>
            <w:noWrap/>
            <w:hideMark/>
          </w:tcPr>
          <w:p w14:paraId="4C8C0EBA" w14:textId="77777777" w:rsidR="00E6469C" w:rsidRPr="00926129" w:rsidRDefault="00E6469C" w:rsidP="00E6469C">
            <w:pPr>
              <w:rPr>
                <w:sz w:val="16"/>
                <w:szCs w:val="16"/>
              </w:rPr>
            </w:pPr>
            <w:r w:rsidRPr="00926129">
              <w:rPr>
                <w:sz w:val="16"/>
                <w:szCs w:val="16"/>
              </w:rPr>
              <w:t>3</w:t>
            </w:r>
          </w:p>
        </w:tc>
        <w:tc>
          <w:tcPr>
            <w:tcW w:w="233" w:type="pct"/>
            <w:noWrap/>
            <w:hideMark/>
          </w:tcPr>
          <w:p w14:paraId="341DE01F" w14:textId="77777777" w:rsidR="00E6469C" w:rsidRPr="00926129" w:rsidRDefault="00E6469C" w:rsidP="00E6469C">
            <w:pPr>
              <w:rPr>
                <w:sz w:val="16"/>
                <w:szCs w:val="16"/>
              </w:rPr>
            </w:pPr>
            <w:r w:rsidRPr="00926129">
              <w:rPr>
                <w:sz w:val="16"/>
                <w:szCs w:val="16"/>
              </w:rPr>
              <w:t>02</w:t>
            </w:r>
          </w:p>
        </w:tc>
        <w:tc>
          <w:tcPr>
            <w:tcW w:w="466" w:type="pct"/>
            <w:noWrap/>
            <w:hideMark/>
          </w:tcPr>
          <w:p w14:paraId="792BC3F9" w14:textId="77777777" w:rsidR="00E6469C" w:rsidRPr="00926129" w:rsidRDefault="00E6469C" w:rsidP="00E6469C">
            <w:pPr>
              <w:rPr>
                <w:sz w:val="16"/>
                <w:szCs w:val="16"/>
              </w:rPr>
            </w:pPr>
            <w:r w:rsidRPr="00926129">
              <w:rPr>
                <w:sz w:val="16"/>
                <w:szCs w:val="16"/>
              </w:rPr>
              <w:t>42320</w:t>
            </w:r>
          </w:p>
        </w:tc>
        <w:tc>
          <w:tcPr>
            <w:tcW w:w="291" w:type="pct"/>
            <w:noWrap/>
            <w:hideMark/>
          </w:tcPr>
          <w:p w14:paraId="1F0A28EF" w14:textId="77777777" w:rsidR="00E6469C" w:rsidRPr="00926129" w:rsidRDefault="00E6469C" w:rsidP="00E6469C">
            <w:pPr>
              <w:rPr>
                <w:sz w:val="16"/>
                <w:szCs w:val="16"/>
              </w:rPr>
            </w:pPr>
            <w:r w:rsidRPr="00926129">
              <w:rPr>
                <w:sz w:val="16"/>
                <w:szCs w:val="16"/>
              </w:rPr>
              <w:t>610</w:t>
            </w:r>
          </w:p>
        </w:tc>
        <w:tc>
          <w:tcPr>
            <w:tcW w:w="533" w:type="pct"/>
            <w:noWrap/>
            <w:hideMark/>
          </w:tcPr>
          <w:p w14:paraId="63D12DDE" w14:textId="77777777" w:rsidR="00E6469C" w:rsidRPr="00926129" w:rsidRDefault="00E6469C" w:rsidP="00E6469C">
            <w:pPr>
              <w:jc w:val="right"/>
              <w:rPr>
                <w:sz w:val="16"/>
                <w:szCs w:val="16"/>
              </w:rPr>
            </w:pPr>
            <w:r w:rsidRPr="00926129">
              <w:rPr>
                <w:sz w:val="16"/>
                <w:szCs w:val="16"/>
              </w:rPr>
              <w:t>20,0</w:t>
            </w:r>
          </w:p>
        </w:tc>
        <w:tc>
          <w:tcPr>
            <w:tcW w:w="533" w:type="pct"/>
            <w:noWrap/>
            <w:hideMark/>
          </w:tcPr>
          <w:p w14:paraId="6AD97DB4" w14:textId="77777777" w:rsidR="00E6469C" w:rsidRPr="00926129" w:rsidRDefault="00E6469C" w:rsidP="00E6469C">
            <w:pPr>
              <w:jc w:val="right"/>
              <w:rPr>
                <w:sz w:val="16"/>
                <w:szCs w:val="16"/>
              </w:rPr>
            </w:pPr>
            <w:r w:rsidRPr="00926129">
              <w:rPr>
                <w:sz w:val="16"/>
                <w:szCs w:val="16"/>
              </w:rPr>
              <w:t>20,0</w:t>
            </w:r>
          </w:p>
        </w:tc>
        <w:tc>
          <w:tcPr>
            <w:tcW w:w="530" w:type="pct"/>
            <w:noWrap/>
            <w:hideMark/>
          </w:tcPr>
          <w:p w14:paraId="34B85D59" w14:textId="77777777" w:rsidR="00E6469C" w:rsidRPr="00926129" w:rsidRDefault="00E6469C" w:rsidP="00E6469C">
            <w:pPr>
              <w:jc w:val="right"/>
              <w:rPr>
                <w:sz w:val="16"/>
                <w:szCs w:val="16"/>
              </w:rPr>
            </w:pPr>
            <w:r w:rsidRPr="00926129">
              <w:rPr>
                <w:sz w:val="16"/>
                <w:szCs w:val="16"/>
              </w:rPr>
              <w:t>20,0</w:t>
            </w:r>
          </w:p>
        </w:tc>
      </w:tr>
      <w:tr w:rsidR="00E6469C" w:rsidRPr="00926129" w14:paraId="4A75F3BB" w14:textId="77777777" w:rsidTr="00957870">
        <w:trPr>
          <w:trHeight w:val="450"/>
        </w:trPr>
        <w:tc>
          <w:tcPr>
            <w:tcW w:w="1234" w:type="pct"/>
            <w:hideMark/>
          </w:tcPr>
          <w:p w14:paraId="3B8E19BE" w14:textId="77777777" w:rsidR="00E6469C" w:rsidRPr="00926129" w:rsidRDefault="00E6469C" w:rsidP="00E6469C">
            <w:pPr>
              <w:rPr>
                <w:sz w:val="16"/>
                <w:szCs w:val="16"/>
              </w:rPr>
            </w:pPr>
            <w:r w:rsidRPr="00926129">
              <w:rPr>
                <w:sz w:val="16"/>
                <w:szCs w:val="16"/>
              </w:rPr>
              <w:t>Учреждения по внешкольной работе с детьми</w:t>
            </w:r>
          </w:p>
        </w:tc>
        <w:tc>
          <w:tcPr>
            <w:tcW w:w="291" w:type="pct"/>
            <w:noWrap/>
            <w:hideMark/>
          </w:tcPr>
          <w:p w14:paraId="557E6444" w14:textId="77777777" w:rsidR="00E6469C" w:rsidRPr="00926129" w:rsidRDefault="00E6469C" w:rsidP="00E6469C">
            <w:pPr>
              <w:rPr>
                <w:sz w:val="16"/>
                <w:szCs w:val="16"/>
              </w:rPr>
            </w:pPr>
            <w:r w:rsidRPr="00926129">
              <w:rPr>
                <w:sz w:val="16"/>
                <w:szCs w:val="16"/>
              </w:rPr>
              <w:t>902</w:t>
            </w:r>
          </w:p>
        </w:tc>
        <w:tc>
          <w:tcPr>
            <w:tcW w:w="230" w:type="pct"/>
            <w:noWrap/>
            <w:hideMark/>
          </w:tcPr>
          <w:p w14:paraId="6CD9612A" w14:textId="77777777" w:rsidR="00E6469C" w:rsidRPr="00926129" w:rsidRDefault="00E6469C" w:rsidP="00E6469C">
            <w:pPr>
              <w:rPr>
                <w:sz w:val="16"/>
                <w:szCs w:val="16"/>
              </w:rPr>
            </w:pPr>
            <w:r w:rsidRPr="00926129">
              <w:rPr>
                <w:sz w:val="16"/>
                <w:szCs w:val="16"/>
              </w:rPr>
              <w:t>07</w:t>
            </w:r>
          </w:p>
        </w:tc>
        <w:tc>
          <w:tcPr>
            <w:tcW w:w="260" w:type="pct"/>
            <w:noWrap/>
            <w:hideMark/>
          </w:tcPr>
          <w:p w14:paraId="6A7167A4" w14:textId="77777777" w:rsidR="00E6469C" w:rsidRPr="00926129" w:rsidRDefault="00E6469C" w:rsidP="00E6469C">
            <w:pPr>
              <w:rPr>
                <w:sz w:val="16"/>
                <w:szCs w:val="16"/>
              </w:rPr>
            </w:pPr>
            <w:r w:rsidRPr="00926129">
              <w:rPr>
                <w:sz w:val="16"/>
                <w:szCs w:val="16"/>
              </w:rPr>
              <w:t>03</w:t>
            </w:r>
          </w:p>
        </w:tc>
        <w:tc>
          <w:tcPr>
            <w:tcW w:w="230" w:type="pct"/>
            <w:noWrap/>
            <w:hideMark/>
          </w:tcPr>
          <w:p w14:paraId="1BA1E143" w14:textId="77777777" w:rsidR="00E6469C" w:rsidRPr="00926129" w:rsidRDefault="00E6469C" w:rsidP="00E6469C">
            <w:pPr>
              <w:rPr>
                <w:sz w:val="16"/>
                <w:szCs w:val="16"/>
              </w:rPr>
            </w:pPr>
            <w:r w:rsidRPr="00926129">
              <w:rPr>
                <w:sz w:val="16"/>
                <w:szCs w:val="16"/>
              </w:rPr>
              <w:t>02</w:t>
            </w:r>
          </w:p>
        </w:tc>
        <w:tc>
          <w:tcPr>
            <w:tcW w:w="169" w:type="pct"/>
            <w:noWrap/>
            <w:hideMark/>
          </w:tcPr>
          <w:p w14:paraId="2C4B8349" w14:textId="77777777" w:rsidR="00E6469C" w:rsidRPr="00926129" w:rsidRDefault="00E6469C" w:rsidP="00E6469C">
            <w:pPr>
              <w:rPr>
                <w:sz w:val="16"/>
                <w:szCs w:val="16"/>
              </w:rPr>
            </w:pPr>
            <w:r w:rsidRPr="00926129">
              <w:rPr>
                <w:sz w:val="16"/>
                <w:szCs w:val="16"/>
              </w:rPr>
              <w:t>3</w:t>
            </w:r>
          </w:p>
        </w:tc>
        <w:tc>
          <w:tcPr>
            <w:tcW w:w="233" w:type="pct"/>
            <w:noWrap/>
            <w:hideMark/>
          </w:tcPr>
          <w:p w14:paraId="67F846FB" w14:textId="77777777" w:rsidR="00E6469C" w:rsidRPr="00926129" w:rsidRDefault="00E6469C" w:rsidP="00E6469C">
            <w:pPr>
              <w:rPr>
                <w:sz w:val="16"/>
                <w:szCs w:val="16"/>
              </w:rPr>
            </w:pPr>
            <w:r w:rsidRPr="00926129">
              <w:rPr>
                <w:sz w:val="16"/>
                <w:szCs w:val="16"/>
              </w:rPr>
              <w:t>02</w:t>
            </w:r>
          </w:p>
        </w:tc>
        <w:tc>
          <w:tcPr>
            <w:tcW w:w="466" w:type="pct"/>
            <w:noWrap/>
            <w:hideMark/>
          </w:tcPr>
          <w:p w14:paraId="3AC8059E" w14:textId="77777777" w:rsidR="00E6469C" w:rsidRPr="00926129" w:rsidRDefault="00E6469C" w:rsidP="00E6469C">
            <w:pPr>
              <w:rPr>
                <w:sz w:val="16"/>
                <w:szCs w:val="16"/>
              </w:rPr>
            </w:pPr>
            <w:r w:rsidRPr="00926129">
              <w:rPr>
                <w:sz w:val="16"/>
                <w:szCs w:val="16"/>
              </w:rPr>
              <w:t>61080</w:t>
            </w:r>
          </w:p>
        </w:tc>
        <w:tc>
          <w:tcPr>
            <w:tcW w:w="291" w:type="pct"/>
            <w:noWrap/>
            <w:hideMark/>
          </w:tcPr>
          <w:p w14:paraId="268C5099" w14:textId="77777777" w:rsidR="00E6469C" w:rsidRPr="00926129" w:rsidRDefault="00E6469C" w:rsidP="00E6469C">
            <w:pPr>
              <w:rPr>
                <w:sz w:val="16"/>
                <w:szCs w:val="16"/>
              </w:rPr>
            </w:pPr>
            <w:r w:rsidRPr="00926129">
              <w:rPr>
                <w:sz w:val="16"/>
                <w:szCs w:val="16"/>
              </w:rPr>
              <w:t> </w:t>
            </w:r>
          </w:p>
        </w:tc>
        <w:tc>
          <w:tcPr>
            <w:tcW w:w="533" w:type="pct"/>
            <w:noWrap/>
            <w:hideMark/>
          </w:tcPr>
          <w:p w14:paraId="6FFCBB05" w14:textId="77777777" w:rsidR="00E6469C" w:rsidRPr="00926129" w:rsidRDefault="00E6469C" w:rsidP="00E6469C">
            <w:pPr>
              <w:jc w:val="right"/>
              <w:rPr>
                <w:sz w:val="16"/>
                <w:szCs w:val="16"/>
              </w:rPr>
            </w:pPr>
            <w:r w:rsidRPr="00926129">
              <w:rPr>
                <w:sz w:val="16"/>
                <w:szCs w:val="16"/>
              </w:rPr>
              <w:t>15,0</w:t>
            </w:r>
          </w:p>
        </w:tc>
        <w:tc>
          <w:tcPr>
            <w:tcW w:w="533" w:type="pct"/>
            <w:noWrap/>
            <w:hideMark/>
          </w:tcPr>
          <w:p w14:paraId="4D9FACEC" w14:textId="77777777" w:rsidR="00E6469C" w:rsidRPr="00926129" w:rsidRDefault="00E6469C" w:rsidP="00E6469C">
            <w:pPr>
              <w:jc w:val="right"/>
              <w:rPr>
                <w:sz w:val="16"/>
                <w:szCs w:val="16"/>
              </w:rPr>
            </w:pPr>
            <w:r w:rsidRPr="00926129">
              <w:rPr>
                <w:sz w:val="16"/>
                <w:szCs w:val="16"/>
              </w:rPr>
              <w:t>15,0</w:t>
            </w:r>
          </w:p>
        </w:tc>
        <w:tc>
          <w:tcPr>
            <w:tcW w:w="530" w:type="pct"/>
            <w:noWrap/>
            <w:hideMark/>
          </w:tcPr>
          <w:p w14:paraId="01B9A830" w14:textId="77777777" w:rsidR="00E6469C" w:rsidRPr="00926129" w:rsidRDefault="00E6469C" w:rsidP="00E6469C">
            <w:pPr>
              <w:jc w:val="right"/>
              <w:rPr>
                <w:sz w:val="16"/>
                <w:szCs w:val="16"/>
              </w:rPr>
            </w:pPr>
            <w:r w:rsidRPr="00926129">
              <w:rPr>
                <w:sz w:val="16"/>
                <w:szCs w:val="16"/>
              </w:rPr>
              <w:t>15,0</w:t>
            </w:r>
          </w:p>
        </w:tc>
      </w:tr>
      <w:tr w:rsidR="00E6469C" w:rsidRPr="00926129" w14:paraId="5C670968" w14:textId="77777777" w:rsidTr="00957870">
        <w:trPr>
          <w:trHeight w:val="675"/>
        </w:trPr>
        <w:tc>
          <w:tcPr>
            <w:tcW w:w="1234" w:type="pct"/>
            <w:hideMark/>
          </w:tcPr>
          <w:p w14:paraId="2A1432EA"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63F20DA7" w14:textId="77777777" w:rsidR="00E6469C" w:rsidRPr="00926129" w:rsidRDefault="00E6469C" w:rsidP="00E6469C">
            <w:pPr>
              <w:rPr>
                <w:sz w:val="16"/>
                <w:szCs w:val="16"/>
              </w:rPr>
            </w:pPr>
            <w:r w:rsidRPr="00926129">
              <w:rPr>
                <w:sz w:val="16"/>
                <w:szCs w:val="16"/>
              </w:rPr>
              <w:t>902</w:t>
            </w:r>
          </w:p>
        </w:tc>
        <w:tc>
          <w:tcPr>
            <w:tcW w:w="230" w:type="pct"/>
            <w:noWrap/>
            <w:hideMark/>
          </w:tcPr>
          <w:p w14:paraId="5802A6EB" w14:textId="77777777" w:rsidR="00E6469C" w:rsidRPr="00926129" w:rsidRDefault="00E6469C" w:rsidP="00E6469C">
            <w:pPr>
              <w:rPr>
                <w:sz w:val="16"/>
                <w:szCs w:val="16"/>
              </w:rPr>
            </w:pPr>
            <w:r w:rsidRPr="00926129">
              <w:rPr>
                <w:sz w:val="16"/>
                <w:szCs w:val="16"/>
              </w:rPr>
              <w:t>07</w:t>
            </w:r>
          </w:p>
        </w:tc>
        <w:tc>
          <w:tcPr>
            <w:tcW w:w="260" w:type="pct"/>
            <w:noWrap/>
            <w:hideMark/>
          </w:tcPr>
          <w:p w14:paraId="78CA6ABF" w14:textId="77777777" w:rsidR="00E6469C" w:rsidRPr="00926129" w:rsidRDefault="00E6469C" w:rsidP="00E6469C">
            <w:pPr>
              <w:rPr>
                <w:sz w:val="16"/>
                <w:szCs w:val="16"/>
              </w:rPr>
            </w:pPr>
            <w:r w:rsidRPr="00926129">
              <w:rPr>
                <w:sz w:val="16"/>
                <w:szCs w:val="16"/>
              </w:rPr>
              <w:t>03</w:t>
            </w:r>
          </w:p>
        </w:tc>
        <w:tc>
          <w:tcPr>
            <w:tcW w:w="230" w:type="pct"/>
            <w:noWrap/>
            <w:hideMark/>
          </w:tcPr>
          <w:p w14:paraId="086E1860" w14:textId="77777777" w:rsidR="00E6469C" w:rsidRPr="00926129" w:rsidRDefault="00E6469C" w:rsidP="00E6469C">
            <w:pPr>
              <w:rPr>
                <w:sz w:val="16"/>
                <w:szCs w:val="16"/>
              </w:rPr>
            </w:pPr>
            <w:r w:rsidRPr="00926129">
              <w:rPr>
                <w:sz w:val="16"/>
                <w:szCs w:val="16"/>
              </w:rPr>
              <w:t>02</w:t>
            </w:r>
          </w:p>
        </w:tc>
        <w:tc>
          <w:tcPr>
            <w:tcW w:w="169" w:type="pct"/>
            <w:noWrap/>
            <w:hideMark/>
          </w:tcPr>
          <w:p w14:paraId="02A9DF70" w14:textId="77777777" w:rsidR="00E6469C" w:rsidRPr="00926129" w:rsidRDefault="00E6469C" w:rsidP="00E6469C">
            <w:pPr>
              <w:rPr>
                <w:sz w:val="16"/>
                <w:szCs w:val="16"/>
              </w:rPr>
            </w:pPr>
            <w:r w:rsidRPr="00926129">
              <w:rPr>
                <w:sz w:val="16"/>
                <w:szCs w:val="16"/>
              </w:rPr>
              <w:t>3</w:t>
            </w:r>
          </w:p>
        </w:tc>
        <w:tc>
          <w:tcPr>
            <w:tcW w:w="233" w:type="pct"/>
            <w:noWrap/>
            <w:hideMark/>
          </w:tcPr>
          <w:p w14:paraId="49ED86E1" w14:textId="77777777" w:rsidR="00E6469C" w:rsidRPr="00926129" w:rsidRDefault="00E6469C" w:rsidP="00E6469C">
            <w:pPr>
              <w:rPr>
                <w:sz w:val="16"/>
                <w:szCs w:val="16"/>
              </w:rPr>
            </w:pPr>
            <w:r w:rsidRPr="00926129">
              <w:rPr>
                <w:sz w:val="16"/>
                <w:szCs w:val="16"/>
              </w:rPr>
              <w:t>02</w:t>
            </w:r>
          </w:p>
        </w:tc>
        <w:tc>
          <w:tcPr>
            <w:tcW w:w="466" w:type="pct"/>
            <w:noWrap/>
            <w:hideMark/>
          </w:tcPr>
          <w:p w14:paraId="385C529D" w14:textId="77777777" w:rsidR="00E6469C" w:rsidRPr="00926129" w:rsidRDefault="00E6469C" w:rsidP="00E6469C">
            <w:pPr>
              <w:rPr>
                <w:sz w:val="16"/>
                <w:szCs w:val="16"/>
              </w:rPr>
            </w:pPr>
            <w:r w:rsidRPr="00926129">
              <w:rPr>
                <w:sz w:val="16"/>
                <w:szCs w:val="16"/>
              </w:rPr>
              <w:t>61080</w:t>
            </w:r>
          </w:p>
        </w:tc>
        <w:tc>
          <w:tcPr>
            <w:tcW w:w="291" w:type="pct"/>
            <w:noWrap/>
            <w:hideMark/>
          </w:tcPr>
          <w:p w14:paraId="48DA1897" w14:textId="77777777" w:rsidR="00E6469C" w:rsidRPr="00926129" w:rsidRDefault="00E6469C" w:rsidP="00E6469C">
            <w:pPr>
              <w:rPr>
                <w:sz w:val="16"/>
                <w:szCs w:val="16"/>
              </w:rPr>
            </w:pPr>
            <w:r w:rsidRPr="00926129">
              <w:rPr>
                <w:sz w:val="16"/>
                <w:szCs w:val="16"/>
              </w:rPr>
              <w:t>600</w:t>
            </w:r>
          </w:p>
        </w:tc>
        <w:tc>
          <w:tcPr>
            <w:tcW w:w="533" w:type="pct"/>
            <w:noWrap/>
            <w:hideMark/>
          </w:tcPr>
          <w:p w14:paraId="71EE449A" w14:textId="77777777" w:rsidR="00E6469C" w:rsidRPr="00926129" w:rsidRDefault="00E6469C" w:rsidP="00E6469C">
            <w:pPr>
              <w:jc w:val="right"/>
              <w:rPr>
                <w:sz w:val="16"/>
                <w:szCs w:val="16"/>
              </w:rPr>
            </w:pPr>
            <w:r w:rsidRPr="00926129">
              <w:rPr>
                <w:sz w:val="16"/>
                <w:szCs w:val="16"/>
              </w:rPr>
              <w:t>15,0</w:t>
            </w:r>
          </w:p>
        </w:tc>
        <w:tc>
          <w:tcPr>
            <w:tcW w:w="533" w:type="pct"/>
            <w:noWrap/>
            <w:hideMark/>
          </w:tcPr>
          <w:p w14:paraId="5CCAA96D" w14:textId="77777777" w:rsidR="00E6469C" w:rsidRPr="00926129" w:rsidRDefault="00E6469C" w:rsidP="00E6469C">
            <w:pPr>
              <w:jc w:val="right"/>
              <w:rPr>
                <w:sz w:val="16"/>
                <w:szCs w:val="16"/>
              </w:rPr>
            </w:pPr>
            <w:r w:rsidRPr="00926129">
              <w:rPr>
                <w:sz w:val="16"/>
                <w:szCs w:val="16"/>
              </w:rPr>
              <w:t>15,0</w:t>
            </w:r>
          </w:p>
        </w:tc>
        <w:tc>
          <w:tcPr>
            <w:tcW w:w="530" w:type="pct"/>
            <w:noWrap/>
            <w:hideMark/>
          </w:tcPr>
          <w:p w14:paraId="65D2A093" w14:textId="77777777" w:rsidR="00E6469C" w:rsidRPr="00926129" w:rsidRDefault="00E6469C" w:rsidP="00E6469C">
            <w:pPr>
              <w:jc w:val="right"/>
              <w:rPr>
                <w:sz w:val="16"/>
                <w:szCs w:val="16"/>
              </w:rPr>
            </w:pPr>
            <w:r w:rsidRPr="00926129">
              <w:rPr>
                <w:sz w:val="16"/>
                <w:szCs w:val="16"/>
              </w:rPr>
              <w:t>15,0</w:t>
            </w:r>
          </w:p>
        </w:tc>
      </w:tr>
      <w:tr w:rsidR="00E6469C" w:rsidRPr="00926129" w14:paraId="416D631A" w14:textId="77777777" w:rsidTr="00957870">
        <w:trPr>
          <w:trHeight w:val="255"/>
        </w:trPr>
        <w:tc>
          <w:tcPr>
            <w:tcW w:w="1234" w:type="pct"/>
            <w:hideMark/>
          </w:tcPr>
          <w:p w14:paraId="77E0CB18"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05DC62A4" w14:textId="77777777" w:rsidR="00E6469C" w:rsidRPr="00926129" w:rsidRDefault="00E6469C" w:rsidP="00E6469C">
            <w:pPr>
              <w:rPr>
                <w:sz w:val="16"/>
                <w:szCs w:val="16"/>
              </w:rPr>
            </w:pPr>
            <w:r w:rsidRPr="00926129">
              <w:rPr>
                <w:sz w:val="16"/>
                <w:szCs w:val="16"/>
              </w:rPr>
              <w:t>902</w:t>
            </w:r>
          </w:p>
        </w:tc>
        <w:tc>
          <w:tcPr>
            <w:tcW w:w="230" w:type="pct"/>
            <w:noWrap/>
            <w:hideMark/>
          </w:tcPr>
          <w:p w14:paraId="72C0D80F" w14:textId="77777777" w:rsidR="00E6469C" w:rsidRPr="00926129" w:rsidRDefault="00E6469C" w:rsidP="00E6469C">
            <w:pPr>
              <w:rPr>
                <w:sz w:val="16"/>
                <w:szCs w:val="16"/>
              </w:rPr>
            </w:pPr>
            <w:r w:rsidRPr="00926129">
              <w:rPr>
                <w:sz w:val="16"/>
                <w:szCs w:val="16"/>
              </w:rPr>
              <w:t>07</w:t>
            </w:r>
          </w:p>
        </w:tc>
        <w:tc>
          <w:tcPr>
            <w:tcW w:w="260" w:type="pct"/>
            <w:noWrap/>
            <w:hideMark/>
          </w:tcPr>
          <w:p w14:paraId="6B2DB746" w14:textId="77777777" w:rsidR="00E6469C" w:rsidRPr="00926129" w:rsidRDefault="00E6469C" w:rsidP="00E6469C">
            <w:pPr>
              <w:rPr>
                <w:sz w:val="16"/>
                <w:szCs w:val="16"/>
              </w:rPr>
            </w:pPr>
            <w:r w:rsidRPr="00926129">
              <w:rPr>
                <w:sz w:val="16"/>
                <w:szCs w:val="16"/>
              </w:rPr>
              <w:t>03</w:t>
            </w:r>
          </w:p>
        </w:tc>
        <w:tc>
          <w:tcPr>
            <w:tcW w:w="230" w:type="pct"/>
            <w:noWrap/>
            <w:hideMark/>
          </w:tcPr>
          <w:p w14:paraId="53DCF423" w14:textId="77777777" w:rsidR="00E6469C" w:rsidRPr="00926129" w:rsidRDefault="00E6469C" w:rsidP="00E6469C">
            <w:pPr>
              <w:rPr>
                <w:sz w:val="16"/>
                <w:szCs w:val="16"/>
              </w:rPr>
            </w:pPr>
            <w:r w:rsidRPr="00926129">
              <w:rPr>
                <w:sz w:val="16"/>
                <w:szCs w:val="16"/>
              </w:rPr>
              <w:t>02</w:t>
            </w:r>
          </w:p>
        </w:tc>
        <w:tc>
          <w:tcPr>
            <w:tcW w:w="169" w:type="pct"/>
            <w:noWrap/>
            <w:hideMark/>
          </w:tcPr>
          <w:p w14:paraId="5E8EB85B" w14:textId="77777777" w:rsidR="00E6469C" w:rsidRPr="00926129" w:rsidRDefault="00E6469C" w:rsidP="00E6469C">
            <w:pPr>
              <w:rPr>
                <w:sz w:val="16"/>
                <w:szCs w:val="16"/>
              </w:rPr>
            </w:pPr>
            <w:r w:rsidRPr="00926129">
              <w:rPr>
                <w:sz w:val="16"/>
                <w:szCs w:val="16"/>
              </w:rPr>
              <w:t>3</w:t>
            </w:r>
          </w:p>
        </w:tc>
        <w:tc>
          <w:tcPr>
            <w:tcW w:w="233" w:type="pct"/>
            <w:noWrap/>
            <w:hideMark/>
          </w:tcPr>
          <w:p w14:paraId="24436C81" w14:textId="77777777" w:rsidR="00E6469C" w:rsidRPr="00926129" w:rsidRDefault="00E6469C" w:rsidP="00E6469C">
            <w:pPr>
              <w:rPr>
                <w:sz w:val="16"/>
                <w:szCs w:val="16"/>
              </w:rPr>
            </w:pPr>
            <w:r w:rsidRPr="00926129">
              <w:rPr>
                <w:sz w:val="16"/>
                <w:szCs w:val="16"/>
              </w:rPr>
              <w:t>02</w:t>
            </w:r>
          </w:p>
        </w:tc>
        <w:tc>
          <w:tcPr>
            <w:tcW w:w="466" w:type="pct"/>
            <w:noWrap/>
            <w:hideMark/>
          </w:tcPr>
          <w:p w14:paraId="49A6447D" w14:textId="77777777" w:rsidR="00E6469C" w:rsidRPr="00926129" w:rsidRDefault="00E6469C" w:rsidP="00E6469C">
            <w:pPr>
              <w:rPr>
                <w:sz w:val="16"/>
                <w:szCs w:val="16"/>
              </w:rPr>
            </w:pPr>
            <w:r w:rsidRPr="00926129">
              <w:rPr>
                <w:sz w:val="16"/>
                <w:szCs w:val="16"/>
              </w:rPr>
              <w:t>61080</w:t>
            </w:r>
          </w:p>
        </w:tc>
        <w:tc>
          <w:tcPr>
            <w:tcW w:w="291" w:type="pct"/>
            <w:noWrap/>
            <w:hideMark/>
          </w:tcPr>
          <w:p w14:paraId="0A9E4F06" w14:textId="77777777" w:rsidR="00E6469C" w:rsidRPr="00926129" w:rsidRDefault="00E6469C" w:rsidP="00E6469C">
            <w:pPr>
              <w:rPr>
                <w:sz w:val="16"/>
                <w:szCs w:val="16"/>
              </w:rPr>
            </w:pPr>
            <w:r w:rsidRPr="00926129">
              <w:rPr>
                <w:sz w:val="16"/>
                <w:szCs w:val="16"/>
              </w:rPr>
              <w:t>610</w:t>
            </w:r>
          </w:p>
        </w:tc>
        <w:tc>
          <w:tcPr>
            <w:tcW w:w="533" w:type="pct"/>
            <w:noWrap/>
            <w:hideMark/>
          </w:tcPr>
          <w:p w14:paraId="764A43F6" w14:textId="77777777" w:rsidR="00E6469C" w:rsidRPr="00926129" w:rsidRDefault="00E6469C" w:rsidP="00E6469C">
            <w:pPr>
              <w:jc w:val="right"/>
              <w:rPr>
                <w:sz w:val="16"/>
                <w:szCs w:val="16"/>
              </w:rPr>
            </w:pPr>
            <w:r w:rsidRPr="00926129">
              <w:rPr>
                <w:sz w:val="16"/>
                <w:szCs w:val="16"/>
              </w:rPr>
              <w:t>15,0</w:t>
            </w:r>
          </w:p>
        </w:tc>
        <w:tc>
          <w:tcPr>
            <w:tcW w:w="533" w:type="pct"/>
            <w:noWrap/>
            <w:hideMark/>
          </w:tcPr>
          <w:p w14:paraId="1A1E29B5" w14:textId="77777777" w:rsidR="00E6469C" w:rsidRPr="00926129" w:rsidRDefault="00E6469C" w:rsidP="00E6469C">
            <w:pPr>
              <w:jc w:val="right"/>
              <w:rPr>
                <w:sz w:val="16"/>
                <w:szCs w:val="16"/>
              </w:rPr>
            </w:pPr>
            <w:r w:rsidRPr="00926129">
              <w:rPr>
                <w:sz w:val="16"/>
                <w:szCs w:val="16"/>
              </w:rPr>
              <w:t>15,0</w:t>
            </w:r>
          </w:p>
        </w:tc>
        <w:tc>
          <w:tcPr>
            <w:tcW w:w="530" w:type="pct"/>
            <w:noWrap/>
            <w:hideMark/>
          </w:tcPr>
          <w:p w14:paraId="1232C99E" w14:textId="77777777" w:rsidR="00E6469C" w:rsidRPr="00926129" w:rsidRDefault="00E6469C" w:rsidP="00E6469C">
            <w:pPr>
              <w:jc w:val="right"/>
              <w:rPr>
                <w:sz w:val="16"/>
                <w:szCs w:val="16"/>
              </w:rPr>
            </w:pPr>
            <w:r w:rsidRPr="00926129">
              <w:rPr>
                <w:sz w:val="16"/>
                <w:szCs w:val="16"/>
              </w:rPr>
              <w:t>15,0</w:t>
            </w:r>
          </w:p>
        </w:tc>
      </w:tr>
      <w:tr w:rsidR="00E6469C" w:rsidRPr="00926129" w14:paraId="78D407FD" w14:textId="77777777" w:rsidTr="00957870">
        <w:trPr>
          <w:trHeight w:val="675"/>
        </w:trPr>
        <w:tc>
          <w:tcPr>
            <w:tcW w:w="1234" w:type="pct"/>
            <w:hideMark/>
          </w:tcPr>
          <w:p w14:paraId="1C7FB8D6" w14:textId="77777777" w:rsidR="00E6469C" w:rsidRPr="00926129" w:rsidRDefault="00E6469C" w:rsidP="00E6469C">
            <w:pPr>
              <w:rPr>
                <w:sz w:val="16"/>
                <w:szCs w:val="16"/>
              </w:rPr>
            </w:pPr>
            <w:r w:rsidRPr="00926129">
              <w:rPr>
                <w:sz w:val="16"/>
                <w:szCs w:val="16"/>
              </w:rPr>
              <w:t>Основное мероприятие "Обеспечение персонифицированного финансирования дополнительного образования детей"</w:t>
            </w:r>
          </w:p>
        </w:tc>
        <w:tc>
          <w:tcPr>
            <w:tcW w:w="291" w:type="pct"/>
            <w:noWrap/>
            <w:hideMark/>
          </w:tcPr>
          <w:p w14:paraId="6AE29BCB" w14:textId="77777777" w:rsidR="00E6469C" w:rsidRPr="00926129" w:rsidRDefault="00E6469C" w:rsidP="00E6469C">
            <w:pPr>
              <w:rPr>
                <w:sz w:val="16"/>
                <w:szCs w:val="16"/>
              </w:rPr>
            </w:pPr>
            <w:r w:rsidRPr="00926129">
              <w:rPr>
                <w:sz w:val="16"/>
                <w:szCs w:val="16"/>
              </w:rPr>
              <w:t>902</w:t>
            </w:r>
          </w:p>
        </w:tc>
        <w:tc>
          <w:tcPr>
            <w:tcW w:w="230" w:type="pct"/>
            <w:noWrap/>
            <w:hideMark/>
          </w:tcPr>
          <w:p w14:paraId="127FA17A" w14:textId="77777777" w:rsidR="00E6469C" w:rsidRPr="00926129" w:rsidRDefault="00E6469C" w:rsidP="00E6469C">
            <w:pPr>
              <w:rPr>
                <w:sz w:val="16"/>
                <w:szCs w:val="16"/>
              </w:rPr>
            </w:pPr>
            <w:r w:rsidRPr="00926129">
              <w:rPr>
                <w:sz w:val="16"/>
                <w:szCs w:val="16"/>
              </w:rPr>
              <w:t>07</w:t>
            </w:r>
          </w:p>
        </w:tc>
        <w:tc>
          <w:tcPr>
            <w:tcW w:w="260" w:type="pct"/>
            <w:noWrap/>
            <w:hideMark/>
          </w:tcPr>
          <w:p w14:paraId="456279FF" w14:textId="77777777" w:rsidR="00E6469C" w:rsidRPr="00926129" w:rsidRDefault="00E6469C" w:rsidP="00E6469C">
            <w:pPr>
              <w:rPr>
                <w:sz w:val="16"/>
                <w:szCs w:val="16"/>
              </w:rPr>
            </w:pPr>
            <w:r w:rsidRPr="00926129">
              <w:rPr>
                <w:sz w:val="16"/>
                <w:szCs w:val="16"/>
              </w:rPr>
              <w:t>03</w:t>
            </w:r>
          </w:p>
        </w:tc>
        <w:tc>
          <w:tcPr>
            <w:tcW w:w="230" w:type="pct"/>
            <w:noWrap/>
            <w:hideMark/>
          </w:tcPr>
          <w:p w14:paraId="6DEEF9B6" w14:textId="77777777" w:rsidR="00E6469C" w:rsidRPr="00926129" w:rsidRDefault="00E6469C" w:rsidP="00E6469C">
            <w:pPr>
              <w:rPr>
                <w:sz w:val="16"/>
                <w:szCs w:val="16"/>
              </w:rPr>
            </w:pPr>
            <w:r w:rsidRPr="00926129">
              <w:rPr>
                <w:sz w:val="16"/>
                <w:szCs w:val="16"/>
              </w:rPr>
              <w:t>02</w:t>
            </w:r>
          </w:p>
        </w:tc>
        <w:tc>
          <w:tcPr>
            <w:tcW w:w="169" w:type="pct"/>
            <w:noWrap/>
            <w:hideMark/>
          </w:tcPr>
          <w:p w14:paraId="03EE9F4D" w14:textId="77777777" w:rsidR="00E6469C" w:rsidRPr="00926129" w:rsidRDefault="00E6469C" w:rsidP="00E6469C">
            <w:pPr>
              <w:rPr>
                <w:sz w:val="16"/>
                <w:szCs w:val="16"/>
              </w:rPr>
            </w:pPr>
            <w:r w:rsidRPr="00926129">
              <w:rPr>
                <w:sz w:val="16"/>
                <w:szCs w:val="16"/>
              </w:rPr>
              <w:t>3</w:t>
            </w:r>
          </w:p>
        </w:tc>
        <w:tc>
          <w:tcPr>
            <w:tcW w:w="233" w:type="pct"/>
            <w:noWrap/>
            <w:hideMark/>
          </w:tcPr>
          <w:p w14:paraId="7461FAE7" w14:textId="77777777" w:rsidR="00E6469C" w:rsidRPr="00926129" w:rsidRDefault="00E6469C" w:rsidP="00E6469C">
            <w:pPr>
              <w:rPr>
                <w:sz w:val="16"/>
                <w:szCs w:val="16"/>
              </w:rPr>
            </w:pPr>
            <w:r w:rsidRPr="00926129">
              <w:rPr>
                <w:sz w:val="16"/>
                <w:szCs w:val="16"/>
              </w:rPr>
              <w:t>03</w:t>
            </w:r>
          </w:p>
        </w:tc>
        <w:tc>
          <w:tcPr>
            <w:tcW w:w="466" w:type="pct"/>
            <w:noWrap/>
            <w:hideMark/>
          </w:tcPr>
          <w:p w14:paraId="6DE35704" w14:textId="77777777" w:rsidR="00E6469C" w:rsidRPr="00926129" w:rsidRDefault="00E6469C" w:rsidP="00E6469C">
            <w:pPr>
              <w:rPr>
                <w:sz w:val="16"/>
                <w:szCs w:val="16"/>
              </w:rPr>
            </w:pPr>
            <w:r w:rsidRPr="00926129">
              <w:rPr>
                <w:sz w:val="16"/>
                <w:szCs w:val="16"/>
              </w:rPr>
              <w:t> </w:t>
            </w:r>
          </w:p>
        </w:tc>
        <w:tc>
          <w:tcPr>
            <w:tcW w:w="291" w:type="pct"/>
            <w:noWrap/>
            <w:hideMark/>
          </w:tcPr>
          <w:p w14:paraId="458E3242" w14:textId="77777777" w:rsidR="00E6469C" w:rsidRPr="00926129" w:rsidRDefault="00E6469C" w:rsidP="00E6469C">
            <w:pPr>
              <w:rPr>
                <w:sz w:val="16"/>
                <w:szCs w:val="16"/>
              </w:rPr>
            </w:pPr>
            <w:r w:rsidRPr="00926129">
              <w:rPr>
                <w:sz w:val="16"/>
                <w:szCs w:val="16"/>
              </w:rPr>
              <w:t> </w:t>
            </w:r>
          </w:p>
        </w:tc>
        <w:tc>
          <w:tcPr>
            <w:tcW w:w="533" w:type="pct"/>
            <w:noWrap/>
            <w:hideMark/>
          </w:tcPr>
          <w:p w14:paraId="7B2AE6EA" w14:textId="77777777" w:rsidR="00E6469C" w:rsidRPr="00926129" w:rsidRDefault="00E6469C" w:rsidP="00E6469C">
            <w:pPr>
              <w:jc w:val="right"/>
              <w:rPr>
                <w:sz w:val="16"/>
                <w:szCs w:val="16"/>
              </w:rPr>
            </w:pPr>
            <w:r w:rsidRPr="00926129">
              <w:rPr>
                <w:sz w:val="16"/>
                <w:szCs w:val="16"/>
              </w:rPr>
              <w:t>8 191,3</w:t>
            </w:r>
          </w:p>
        </w:tc>
        <w:tc>
          <w:tcPr>
            <w:tcW w:w="533" w:type="pct"/>
            <w:noWrap/>
            <w:hideMark/>
          </w:tcPr>
          <w:p w14:paraId="37E99026" w14:textId="77777777" w:rsidR="00E6469C" w:rsidRPr="00926129" w:rsidRDefault="00E6469C" w:rsidP="00E6469C">
            <w:pPr>
              <w:jc w:val="right"/>
              <w:rPr>
                <w:sz w:val="16"/>
                <w:szCs w:val="16"/>
              </w:rPr>
            </w:pPr>
            <w:r w:rsidRPr="00926129">
              <w:rPr>
                <w:sz w:val="16"/>
                <w:szCs w:val="16"/>
              </w:rPr>
              <w:t>7 827,1</w:t>
            </w:r>
          </w:p>
        </w:tc>
        <w:tc>
          <w:tcPr>
            <w:tcW w:w="530" w:type="pct"/>
            <w:noWrap/>
            <w:hideMark/>
          </w:tcPr>
          <w:p w14:paraId="164BE670" w14:textId="77777777" w:rsidR="00E6469C" w:rsidRPr="00926129" w:rsidRDefault="00E6469C" w:rsidP="00E6469C">
            <w:pPr>
              <w:jc w:val="right"/>
              <w:rPr>
                <w:sz w:val="16"/>
                <w:szCs w:val="16"/>
              </w:rPr>
            </w:pPr>
            <w:r w:rsidRPr="00926129">
              <w:rPr>
                <w:sz w:val="16"/>
                <w:szCs w:val="16"/>
              </w:rPr>
              <w:t>7 852,9</w:t>
            </w:r>
          </w:p>
        </w:tc>
      </w:tr>
      <w:tr w:rsidR="00E6469C" w:rsidRPr="00926129" w14:paraId="51EACFA5" w14:textId="77777777" w:rsidTr="00957870">
        <w:trPr>
          <w:trHeight w:val="450"/>
        </w:trPr>
        <w:tc>
          <w:tcPr>
            <w:tcW w:w="1234" w:type="pct"/>
            <w:hideMark/>
          </w:tcPr>
          <w:p w14:paraId="794362AD" w14:textId="77777777" w:rsidR="00E6469C" w:rsidRPr="00926129" w:rsidRDefault="00E6469C" w:rsidP="00E6469C">
            <w:pPr>
              <w:rPr>
                <w:sz w:val="16"/>
                <w:szCs w:val="16"/>
              </w:rPr>
            </w:pPr>
            <w:r w:rsidRPr="00926129">
              <w:rPr>
                <w:sz w:val="16"/>
                <w:szCs w:val="16"/>
              </w:rPr>
              <w:t>Учреждения по внешкольной работе с детьми</w:t>
            </w:r>
          </w:p>
        </w:tc>
        <w:tc>
          <w:tcPr>
            <w:tcW w:w="291" w:type="pct"/>
            <w:noWrap/>
            <w:hideMark/>
          </w:tcPr>
          <w:p w14:paraId="292D8B19" w14:textId="77777777" w:rsidR="00E6469C" w:rsidRPr="00926129" w:rsidRDefault="00E6469C" w:rsidP="00E6469C">
            <w:pPr>
              <w:rPr>
                <w:sz w:val="16"/>
                <w:szCs w:val="16"/>
              </w:rPr>
            </w:pPr>
            <w:r w:rsidRPr="00926129">
              <w:rPr>
                <w:sz w:val="16"/>
                <w:szCs w:val="16"/>
              </w:rPr>
              <w:t>902</w:t>
            </w:r>
          </w:p>
        </w:tc>
        <w:tc>
          <w:tcPr>
            <w:tcW w:w="230" w:type="pct"/>
            <w:noWrap/>
            <w:hideMark/>
          </w:tcPr>
          <w:p w14:paraId="533E087C" w14:textId="77777777" w:rsidR="00E6469C" w:rsidRPr="00926129" w:rsidRDefault="00E6469C" w:rsidP="00E6469C">
            <w:pPr>
              <w:rPr>
                <w:sz w:val="16"/>
                <w:szCs w:val="16"/>
              </w:rPr>
            </w:pPr>
            <w:r w:rsidRPr="00926129">
              <w:rPr>
                <w:sz w:val="16"/>
                <w:szCs w:val="16"/>
              </w:rPr>
              <w:t>07</w:t>
            </w:r>
          </w:p>
        </w:tc>
        <w:tc>
          <w:tcPr>
            <w:tcW w:w="260" w:type="pct"/>
            <w:noWrap/>
            <w:hideMark/>
          </w:tcPr>
          <w:p w14:paraId="0DD8650D" w14:textId="77777777" w:rsidR="00E6469C" w:rsidRPr="00926129" w:rsidRDefault="00E6469C" w:rsidP="00E6469C">
            <w:pPr>
              <w:rPr>
                <w:sz w:val="16"/>
                <w:szCs w:val="16"/>
              </w:rPr>
            </w:pPr>
            <w:r w:rsidRPr="00926129">
              <w:rPr>
                <w:sz w:val="16"/>
                <w:szCs w:val="16"/>
              </w:rPr>
              <w:t>03</w:t>
            </w:r>
          </w:p>
        </w:tc>
        <w:tc>
          <w:tcPr>
            <w:tcW w:w="230" w:type="pct"/>
            <w:noWrap/>
            <w:hideMark/>
          </w:tcPr>
          <w:p w14:paraId="41A95BB2" w14:textId="77777777" w:rsidR="00E6469C" w:rsidRPr="00926129" w:rsidRDefault="00E6469C" w:rsidP="00E6469C">
            <w:pPr>
              <w:rPr>
                <w:sz w:val="16"/>
                <w:szCs w:val="16"/>
              </w:rPr>
            </w:pPr>
            <w:r w:rsidRPr="00926129">
              <w:rPr>
                <w:sz w:val="16"/>
                <w:szCs w:val="16"/>
              </w:rPr>
              <w:t>02</w:t>
            </w:r>
          </w:p>
        </w:tc>
        <w:tc>
          <w:tcPr>
            <w:tcW w:w="169" w:type="pct"/>
            <w:noWrap/>
            <w:hideMark/>
          </w:tcPr>
          <w:p w14:paraId="192F8971" w14:textId="77777777" w:rsidR="00E6469C" w:rsidRPr="00926129" w:rsidRDefault="00E6469C" w:rsidP="00E6469C">
            <w:pPr>
              <w:rPr>
                <w:sz w:val="16"/>
                <w:szCs w:val="16"/>
              </w:rPr>
            </w:pPr>
            <w:r w:rsidRPr="00926129">
              <w:rPr>
                <w:sz w:val="16"/>
                <w:szCs w:val="16"/>
              </w:rPr>
              <w:t>3</w:t>
            </w:r>
          </w:p>
        </w:tc>
        <w:tc>
          <w:tcPr>
            <w:tcW w:w="233" w:type="pct"/>
            <w:noWrap/>
            <w:hideMark/>
          </w:tcPr>
          <w:p w14:paraId="4FB87C5B" w14:textId="77777777" w:rsidR="00E6469C" w:rsidRPr="00926129" w:rsidRDefault="00E6469C" w:rsidP="00E6469C">
            <w:pPr>
              <w:rPr>
                <w:sz w:val="16"/>
                <w:szCs w:val="16"/>
              </w:rPr>
            </w:pPr>
            <w:r w:rsidRPr="00926129">
              <w:rPr>
                <w:sz w:val="16"/>
                <w:szCs w:val="16"/>
              </w:rPr>
              <w:t>03</w:t>
            </w:r>
          </w:p>
        </w:tc>
        <w:tc>
          <w:tcPr>
            <w:tcW w:w="466" w:type="pct"/>
            <w:noWrap/>
            <w:hideMark/>
          </w:tcPr>
          <w:p w14:paraId="738793C2" w14:textId="77777777" w:rsidR="00E6469C" w:rsidRPr="00926129" w:rsidRDefault="00E6469C" w:rsidP="00E6469C">
            <w:pPr>
              <w:rPr>
                <w:sz w:val="16"/>
                <w:szCs w:val="16"/>
              </w:rPr>
            </w:pPr>
            <w:r w:rsidRPr="00926129">
              <w:rPr>
                <w:sz w:val="16"/>
                <w:szCs w:val="16"/>
              </w:rPr>
              <w:t>61080</w:t>
            </w:r>
          </w:p>
        </w:tc>
        <w:tc>
          <w:tcPr>
            <w:tcW w:w="291" w:type="pct"/>
            <w:noWrap/>
            <w:hideMark/>
          </w:tcPr>
          <w:p w14:paraId="333C7E7A" w14:textId="77777777" w:rsidR="00E6469C" w:rsidRPr="00926129" w:rsidRDefault="00E6469C" w:rsidP="00E6469C">
            <w:pPr>
              <w:rPr>
                <w:sz w:val="16"/>
                <w:szCs w:val="16"/>
              </w:rPr>
            </w:pPr>
            <w:r w:rsidRPr="00926129">
              <w:rPr>
                <w:sz w:val="16"/>
                <w:szCs w:val="16"/>
              </w:rPr>
              <w:t> </w:t>
            </w:r>
          </w:p>
        </w:tc>
        <w:tc>
          <w:tcPr>
            <w:tcW w:w="533" w:type="pct"/>
            <w:noWrap/>
            <w:hideMark/>
          </w:tcPr>
          <w:p w14:paraId="32CCD1AF" w14:textId="77777777" w:rsidR="00E6469C" w:rsidRPr="00926129" w:rsidRDefault="00E6469C" w:rsidP="00E6469C">
            <w:pPr>
              <w:jc w:val="right"/>
              <w:rPr>
                <w:sz w:val="16"/>
                <w:szCs w:val="16"/>
              </w:rPr>
            </w:pPr>
            <w:r w:rsidRPr="00926129">
              <w:rPr>
                <w:sz w:val="16"/>
                <w:szCs w:val="16"/>
              </w:rPr>
              <w:t>8 191,3</w:t>
            </w:r>
          </w:p>
        </w:tc>
        <w:tc>
          <w:tcPr>
            <w:tcW w:w="533" w:type="pct"/>
            <w:noWrap/>
            <w:hideMark/>
          </w:tcPr>
          <w:p w14:paraId="7694E55C" w14:textId="77777777" w:rsidR="00E6469C" w:rsidRPr="00926129" w:rsidRDefault="00E6469C" w:rsidP="00E6469C">
            <w:pPr>
              <w:jc w:val="right"/>
              <w:rPr>
                <w:sz w:val="16"/>
                <w:szCs w:val="16"/>
              </w:rPr>
            </w:pPr>
            <w:r w:rsidRPr="00926129">
              <w:rPr>
                <w:sz w:val="16"/>
                <w:szCs w:val="16"/>
              </w:rPr>
              <w:t>7 827,1</w:t>
            </w:r>
          </w:p>
        </w:tc>
        <w:tc>
          <w:tcPr>
            <w:tcW w:w="530" w:type="pct"/>
            <w:noWrap/>
            <w:hideMark/>
          </w:tcPr>
          <w:p w14:paraId="493002DE" w14:textId="77777777" w:rsidR="00E6469C" w:rsidRPr="00926129" w:rsidRDefault="00E6469C" w:rsidP="00E6469C">
            <w:pPr>
              <w:jc w:val="right"/>
              <w:rPr>
                <w:sz w:val="16"/>
                <w:szCs w:val="16"/>
              </w:rPr>
            </w:pPr>
            <w:r w:rsidRPr="00926129">
              <w:rPr>
                <w:sz w:val="16"/>
                <w:szCs w:val="16"/>
              </w:rPr>
              <w:t>7 852,9</w:t>
            </w:r>
          </w:p>
        </w:tc>
      </w:tr>
      <w:tr w:rsidR="00E6469C" w:rsidRPr="00926129" w14:paraId="715D9CB2" w14:textId="77777777" w:rsidTr="00957870">
        <w:trPr>
          <w:trHeight w:val="675"/>
        </w:trPr>
        <w:tc>
          <w:tcPr>
            <w:tcW w:w="1234" w:type="pct"/>
            <w:hideMark/>
          </w:tcPr>
          <w:p w14:paraId="382CD458"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2ADB00EC" w14:textId="77777777" w:rsidR="00E6469C" w:rsidRPr="00926129" w:rsidRDefault="00E6469C" w:rsidP="00E6469C">
            <w:pPr>
              <w:rPr>
                <w:sz w:val="16"/>
                <w:szCs w:val="16"/>
              </w:rPr>
            </w:pPr>
            <w:r w:rsidRPr="00926129">
              <w:rPr>
                <w:sz w:val="16"/>
                <w:szCs w:val="16"/>
              </w:rPr>
              <w:t>902</w:t>
            </w:r>
          </w:p>
        </w:tc>
        <w:tc>
          <w:tcPr>
            <w:tcW w:w="230" w:type="pct"/>
            <w:noWrap/>
            <w:hideMark/>
          </w:tcPr>
          <w:p w14:paraId="2EBF261E" w14:textId="77777777" w:rsidR="00E6469C" w:rsidRPr="00926129" w:rsidRDefault="00E6469C" w:rsidP="00E6469C">
            <w:pPr>
              <w:rPr>
                <w:sz w:val="16"/>
                <w:szCs w:val="16"/>
              </w:rPr>
            </w:pPr>
            <w:r w:rsidRPr="00926129">
              <w:rPr>
                <w:sz w:val="16"/>
                <w:szCs w:val="16"/>
              </w:rPr>
              <w:t>07</w:t>
            </w:r>
          </w:p>
        </w:tc>
        <w:tc>
          <w:tcPr>
            <w:tcW w:w="260" w:type="pct"/>
            <w:noWrap/>
            <w:hideMark/>
          </w:tcPr>
          <w:p w14:paraId="76261234" w14:textId="77777777" w:rsidR="00E6469C" w:rsidRPr="00926129" w:rsidRDefault="00E6469C" w:rsidP="00E6469C">
            <w:pPr>
              <w:rPr>
                <w:sz w:val="16"/>
                <w:szCs w:val="16"/>
              </w:rPr>
            </w:pPr>
            <w:r w:rsidRPr="00926129">
              <w:rPr>
                <w:sz w:val="16"/>
                <w:szCs w:val="16"/>
              </w:rPr>
              <w:t>03</w:t>
            </w:r>
          </w:p>
        </w:tc>
        <w:tc>
          <w:tcPr>
            <w:tcW w:w="230" w:type="pct"/>
            <w:noWrap/>
            <w:hideMark/>
          </w:tcPr>
          <w:p w14:paraId="2D9555C5" w14:textId="77777777" w:rsidR="00E6469C" w:rsidRPr="00926129" w:rsidRDefault="00E6469C" w:rsidP="00E6469C">
            <w:pPr>
              <w:rPr>
                <w:sz w:val="16"/>
                <w:szCs w:val="16"/>
              </w:rPr>
            </w:pPr>
            <w:r w:rsidRPr="00926129">
              <w:rPr>
                <w:sz w:val="16"/>
                <w:szCs w:val="16"/>
              </w:rPr>
              <w:t>02</w:t>
            </w:r>
          </w:p>
        </w:tc>
        <w:tc>
          <w:tcPr>
            <w:tcW w:w="169" w:type="pct"/>
            <w:noWrap/>
            <w:hideMark/>
          </w:tcPr>
          <w:p w14:paraId="55082A3A" w14:textId="77777777" w:rsidR="00E6469C" w:rsidRPr="00926129" w:rsidRDefault="00E6469C" w:rsidP="00E6469C">
            <w:pPr>
              <w:rPr>
                <w:sz w:val="16"/>
                <w:szCs w:val="16"/>
              </w:rPr>
            </w:pPr>
            <w:r w:rsidRPr="00926129">
              <w:rPr>
                <w:sz w:val="16"/>
                <w:szCs w:val="16"/>
              </w:rPr>
              <w:t>3</w:t>
            </w:r>
          </w:p>
        </w:tc>
        <w:tc>
          <w:tcPr>
            <w:tcW w:w="233" w:type="pct"/>
            <w:noWrap/>
            <w:hideMark/>
          </w:tcPr>
          <w:p w14:paraId="3548CDBC" w14:textId="77777777" w:rsidR="00E6469C" w:rsidRPr="00926129" w:rsidRDefault="00E6469C" w:rsidP="00E6469C">
            <w:pPr>
              <w:rPr>
                <w:sz w:val="16"/>
                <w:szCs w:val="16"/>
              </w:rPr>
            </w:pPr>
            <w:r w:rsidRPr="00926129">
              <w:rPr>
                <w:sz w:val="16"/>
                <w:szCs w:val="16"/>
              </w:rPr>
              <w:t>03</w:t>
            </w:r>
          </w:p>
        </w:tc>
        <w:tc>
          <w:tcPr>
            <w:tcW w:w="466" w:type="pct"/>
            <w:noWrap/>
            <w:hideMark/>
          </w:tcPr>
          <w:p w14:paraId="450976E5" w14:textId="77777777" w:rsidR="00E6469C" w:rsidRPr="00926129" w:rsidRDefault="00E6469C" w:rsidP="00E6469C">
            <w:pPr>
              <w:rPr>
                <w:sz w:val="16"/>
                <w:szCs w:val="16"/>
              </w:rPr>
            </w:pPr>
            <w:r w:rsidRPr="00926129">
              <w:rPr>
                <w:sz w:val="16"/>
                <w:szCs w:val="16"/>
              </w:rPr>
              <w:t>61080</w:t>
            </w:r>
          </w:p>
        </w:tc>
        <w:tc>
          <w:tcPr>
            <w:tcW w:w="291" w:type="pct"/>
            <w:noWrap/>
            <w:hideMark/>
          </w:tcPr>
          <w:p w14:paraId="1723019E" w14:textId="77777777" w:rsidR="00E6469C" w:rsidRPr="00926129" w:rsidRDefault="00E6469C" w:rsidP="00E6469C">
            <w:pPr>
              <w:rPr>
                <w:sz w:val="16"/>
                <w:szCs w:val="16"/>
              </w:rPr>
            </w:pPr>
            <w:r w:rsidRPr="00926129">
              <w:rPr>
                <w:sz w:val="16"/>
                <w:szCs w:val="16"/>
              </w:rPr>
              <w:t>600</w:t>
            </w:r>
          </w:p>
        </w:tc>
        <w:tc>
          <w:tcPr>
            <w:tcW w:w="533" w:type="pct"/>
            <w:noWrap/>
            <w:hideMark/>
          </w:tcPr>
          <w:p w14:paraId="3501B662" w14:textId="77777777" w:rsidR="00E6469C" w:rsidRPr="00926129" w:rsidRDefault="00E6469C" w:rsidP="00E6469C">
            <w:pPr>
              <w:jc w:val="right"/>
              <w:rPr>
                <w:sz w:val="16"/>
                <w:szCs w:val="16"/>
              </w:rPr>
            </w:pPr>
            <w:r w:rsidRPr="00926129">
              <w:rPr>
                <w:sz w:val="16"/>
                <w:szCs w:val="16"/>
              </w:rPr>
              <w:t>8 191,3</w:t>
            </w:r>
          </w:p>
        </w:tc>
        <w:tc>
          <w:tcPr>
            <w:tcW w:w="533" w:type="pct"/>
            <w:noWrap/>
            <w:hideMark/>
          </w:tcPr>
          <w:p w14:paraId="1DBE98FB" w14:textId="77777777" w:rsidR="00E6469C" w:rsidRPr="00926129" w:rsidRDefault="00E6469C" w:rsidP="00E6469C">
            <w:pPr>
              <w:jc w:val="right"/>
              <w:rPr>
                <w:sz w:val="16"/>
                <w:szCs w:val="16"/>
              </w:rPr>
            </w:pPr>
            <w:r w:rsidRPr="00926129">
              <w:rPr>
                <w:sz w:val="16"/>
                <w:szCs w:val="16"/>
              </w:rPr>
              <w:t>7 827,1</w:t>
            </w:r>
          </w:p>
        </w:tc>
        <w:tc>
          <w:tcPr>
            <w:tcW w:w="530" w:type="pct"/>
            <w:noWrap/>
            <w:hideMark/>
          </w:tcPr>
          <w:p w14:paraId="33FFA4AF" w14:textId="77777777" w:rsidR="00E6469C" w:rsidRPr="00926129" w:rsidRDefault="00E6469C" w:rsidP="00E6469C">
            <w:pPr>
              <w:jc w:val="right"/>
              <w:rPr>
                <w:sz w:val="16"/>
                <w:szCs w:val="16"/>
              </w:rPr>
            </w:pPr>
            <w:r w:rsidRPr="00926129">
              <w:rPr>
                <w:sz w:val="16"/>
                <w:szCs w:val="16"/>
              </w:rPr>
              <w:t>7 852,9</w:t>
            </w:r>
          </w:p>
        </w:tc>
      </w:tr>
      <w:tr w:rsidR="00E6469C" w:rsidRPr="00926129" w14:paraId="5197E674" w14:textId="77777777" w:rsidTr="00957870">
        <w:trPr>
          <w:trHeight w:val="255"/>
        </w:trPr>
        <w:tc>
          <w:tcPr>
            <w:tcW w:w="1234" w:type="pct"/>
            <w:hideMark/>
          </w:tcPr>
          <w:p w14:paraId="2F5151AD"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5DB71ACF" w14:textId="77777777" w:rsidR="00E6469C" w:rsidRPr="00926129" w:rsidRDefault="00E6469C" w:rsidP="00E6469C">
            <w:pPr>
              <w:rPr>
                <w:sz w:val="16"/>
                <w:szCs w:val="16"/>
              </w:rPr>
            </w:pPr>
            <w:r w:rsidRPr="00926129">
              <w:rPr>
                <w:sz w:val="16"/>
                <w:szCs w:val="16"/>
              </w:rPr>
              <w:t>902</w:t>
            </w:r>
          </w:p>
        </w:tc>
        <w:tc>
          <w:tcPr>
            <w:tcW w:w="230" w:type="pct"/>
            <w:noWrap/>
            <w:hideMark/>
          </w:tcPr>
          <w:p w14:paraId="548C638B" w14:textId="77777777" w:rsidR="00E6469C" w:rsidRPr="00926129" w:rsidRDefault="00E6469C" w:rsidP="00E6469C">
            <w:pPr>
              <w:rPr>
                <w:sz w:val="16"/>
                <w:szCs w:val="16"/>
              </w:rPr>
            </w:pPr>
            <w:r w:rsidRPr="00926129">
              <w:rPr>
                <w:sz w:val="16"/>
                <w:szCs w:val="16"/>
              </w:rPr>
              <w:t>07</w:t>
            </w:r>
          </w:p>
        </w:tc>
        <w:tc>
          <w:tcPr>
            <w:tcW w:w="260" w:type="pct"/>
            <w:noWrap/>
            <w:hideMark/>
          </w:tcPr>
          <w:p w14:paraId="28D3BE5D" w14:textId="77777777" w:rsidR="00E6469C" w:rsidRPr="00926129" w:rsidRDefault="00E6469C" w:rsidP="00E6469C">
            <w:pPr>
              <w:rPr>
                <w:sz w:val="16"/>
                <w:szCs w:val="16"/>
              </w:rPr>
            </w:pPr>
            <w:r w:rsidRPr="00926129">
              <w:rPr>
                <w:sz w:val="16"/>
                <w:szCs w:val="16"/>
              </w:rPr>
              <w:t>03</w:t>
            </w:r>
          </w:p>
        </w:tc>
        <w:tc>
          <w:tcPr>
            <w:tcW w:w="230" w:type="pct"/>
            <w:noWrap/>
            <w:hideMark/>
          </w:tcPr>
          <w:p w14:paraId="5E3ABAB8" w14:textId="77777777" w:rsidR="00E6469C" w:rsidRPr="00926129" w:rsidRDefault="00E6469C" w:rsidP="00E6469C">
            <w:pPr>
              <w:rPr>
                <w:sz w:val="16"/>
                <w:szCs w:val="16"/>
              </w:rPr>
            </w:pPr>
            <w:r w:rsidRPr="00926129">
              <w:rPr>
                <w:sz w:val="16"/>
                <w:szCs w:val="16"/>
              </w:rPr>
              <w:t>02</w:t>
            </w:r>
          </w:p>
        </w:tc>
        <w:tc>
          <w:tcPr>
            <w:tcW w:w="169" w:type="pct"/>
            <w:noWrap/>
            <w:hideMark/>
          </w:tcPr>
          <w:p w14:paraId="0E1A02E2" w14:textId="77777777" w:rsidR="00E6469C" w:rsidRPr="00926129" w:rsidRDefault="00E6469C" w:rsidP="00E6469C">
            <w:pPr>
              <w:rPr>
                <w:sz w:val="16"/>
                <w:szCs w:val="16"/>
              </w:rPr>
            </w:pPr>
            <w:r w:rsidRPr="00926129">
              <w:rPr>
                <w:sz w:val="16"/>
                <w:szCs w:val="16"/>
              </w:rPr>
              <w:t>3</w:t>
            </w:r>
          </w:p>
        </w:tc>
        <w:tc>
          <w:tcPr>
            <w:tcW w:w="233" w:type="pct"/>
            <w:noWrap/>
            <w:hideMark/>
          </w:tcPr>
          <w:p w14:paraId="16ED4A02" w14:textId="77777777" w:rsidR="00E6469C" w:rsidRPr="00926129" w:rsidRDefault="00E6469C" w:rsidP="00E6469C">
            <w:pPr>
              <w:rPr>
                <w:sz w:val="16"/>
                <w:szCs w:val="16"/>
              </w:rPr>
            </w:pPr>
            <w:r w:rsidRPr="00926129">
              <w:rPr>
                <w:sz w:val="16"/>
                <w:szCs w:val="16"/>
              </w:rPr>
              <w:t>03</w:t>
            </w:r>
          </w:p>
        </w:tc>
        <w:tc>
          <w:tcPr>
            <w:tcW w:w="466" w:type="pct"/>
            <w:noWrap/>
            <w:hideMark/>
          </w:tcPr>
          <w:p w14:paraId="283CE128" w14:textId="77777777" w:rsidR="00E6469C" w:rsidRPr="00926129" w:rsidRDefault="00E6469C" w:rsidP="00E6469C">
            <w:pPr>
              <w:rPr>
                <w:sz w:val="16"/>
                <w:szCs w:val="16"/>
              </w:rPr>
            </w:pPr>
            <w:r w:rsidRPr="00926129">
              <w:rPr>
                <w:sz w:val="16"/>
                <w:szCs w:val="16"/>
              </w:rPr>
              <w:t>61080</w:t>
            </w:r>
          </w:p>
        </w:tc>
        <w:tc>
          <w:tcPr>
            <w:tcW w:w="291" w:type="pct"/>
            <w:noWrap/>
            <w:hideMark/>
          </w:tcPr>
          <w:p w14:paraId="42967860" w14:textId="77777777" w:rsidR="00E6469C" w:rsidRPr="00926129" w:rsidRDefault="00E6469C" w:rsidP="00E6469C">
            <w:pPr>
              <w:rPr>
                <w:sz w:val="16"/>
                <w:szCs w:val="16"/>
              </w:rPr>
            </w:pPr>
            <w:r w:rsidRPr="00926129">
              <w:rPr>
                <w:sz w:val="16"/>
                <w:szCs w:val="16"/>
              </w:rPr>
              <w:t>610</w:t>
            </w:r>
          </w:p>
        </w:tc>
        <w:tc>
          <w:tcPr>
            <w:tcW w:w="533" w:type="pct"/>
            <w:noWrap/>
            <w:hideMark/>
          </w:tcPr>
          <w:p w14:paraId="2194C13C" w14:textId="77777777" w:rsidR="00E6469C" w:rsidRPr="00926129" w:rsidRDefault="00E6469C" w:rsidP="00E6469C">
            <w:pPr>
              <w:jc w:val="right"/>
              <w:rPr>
                <w:sz w:val="16"/>
                <w:szCs w:val="16"/>
              </w:rPr>
            </w:pPr>
            <w:r w:rsidRPr="00926129">
              <w:rPr>
                <w:sz w:val="16"/>
                <w:szCs w:val="16"/>
              </w:rPr>
              <w:t>8 191,3</w:t>
            </w:r>
          </w:p>
        </w:tc>
        <w:tc>
          <w:tcPr>
            <w:tcW w:w="533" w:type="pct"/>
            <w:noWrap/>
            <w:hideMark/>
          </w:tcPr>
          <w:p w14:paraId="62C5E3C6" w14:textId="77777777" w:rsidR="00E6469C" w:rsidRPr="00926129" w:rsidRDefault="00E6469C" w:rsidP="00E6469C">
            <w:pPr>
              <w:jc w:val="right"/>
              <w:rPr>
                <w:sz w:val="16"/>
                <w:szCs w:val="16"/>
              </w:rPr>
            </w:pPr>
            <w:r w:rsidRPr="00926129">
              <w:rPr>
                <w:sz w:val="16"/>
                <w:szCs w:val="16"/>
              </w:rPr>
              <w:t>7 827,1</w:t>
            </w:r>
          </w:p>
        </w:tc>
        <w:tc>
          <w:tcPr>
            <w:tcW w:w="530" w:type="pct"/>
            <w:noWrap/>
            <w:hideMark/>
          </w:tcPr>
          <w:p w14:paraId="5CC01FFC" w14:textId="77777777" w:rsidR="00E6469C" w:rsidRPr="00926129" w:rsidRDefault="00E6469C" w:rsidP="00E6469C">
            <w:pPr>
              <w:jc w:val="right"/>
              <w:rPr>
                <w:sz w:val="16"/>
                <w:szCs w:val="16"/>
              </w:rPr>
            </w:pPr>
            <w:r w:rsidRPr="00926129">
              <w:rPr>
                <w:sz w:val="16"/>
                <w:szCs w:val="16"/>
              </w:rPr>
              <w:t>7 852,9</w:t>
            </w:r>
          </w:p>
        </w:tc>
      </w:tr>
      <w:tr w:rsidR="00E6469C" w:rsidRPr="00926129" w14:paraId="0BA4F10A" w14:textId="77777777" w:rsidTr="00957870">
        <w:trPr>
          <w:trHeight w:val="675"/>
        </w:trPr>
        <w:tc>
          <w:tcPr>
            <w:tcW w:w="1234" w:type="pct"/>
            <w:hideMark/>
          </w:tcPr>
          <w:p w14:paraId="4B70DD29" w14:textId="77777777" w:rsidR="00E6469C" w:rsidRPr="00926129" w:rsidRDefault="00E6469C" w:rsidP="00E6469C">
            <w:pPr>
              <w:rPr>
                <w:sz w:val="16"/>
                <w:szCs w:val="16"/>
              </w:rPr>
            </w:pPr>
            <w:r w:rsidRPr="00926129">
              <w:rPr>
                <w:sz w:val="16"/>
                <w:szCs w:val="16"/>
              </w:rPr>
              <w:t xml:space="preserve">Подпрограмма "Укрепление материально-технической базы организаций образования Чамзинского муниципального района" </w:t>
            </w:r>
          </w:p>
        </w:tc>
        <w:tc>
          <w:tcPr>
            <w:tcW w:w="291" w:type="pct"/>
            <w:noWrap/>
            <w:hideMark/>
          </w:tcPr>
          <w:p w14:paraId="43E152C0" w14:textId="77777777" w:rsidR="00E6469C" w:rsidRPr="00926129" w:rsidRDefault="00E6469C" w:rsidP="00E6469C">
            <w:pPr>
              <w:rPr>
                <w:sz w:val="16"/>
                <w:szCs w:val="16"/>
              </w:rPr>
            </w:pPr>
            <w:r w:rsidRPr="00926129">
              <w:rPr>
                <w:sz w:val="16"/>
                <w:szCs w:val="16"/>
              </w:rPr>
              <w:t>902</w:t>
            </w:r>
          </w:p>
        </w:tc>
        <w:tc>
          <w:tcPr>
            <w:tcW w:w="230" w:type="pct"/>
            <w:noWrap/>
            <w:hideMark/>
          </w:tcPr>
          <w:p w14:paraId="363055F5" w14:textId="77777777" w:rsidR="00E6469C" w:rsidRPr="00926129" w:rsidRDefault="00E6469C" w:rsidP="00E6469C">
            <w:pPr>
              <w:rPr>
                <w:sz w:val="16"/>
                <w:szCs w:val="16"/>
              </w:rPr>
            </w:pPr>
            <w:r w:rsidRPr="00926129">
              <w:rPr>
                <w:sz w:val="16"/>
                <w:szCs w:val="16"/>
              </w:rPr>
              <w:t>07</w:t>
            </w:r>
          </w:p>
        </w:tc>
        <w:tc>
          <w:tcPr>
            <w:tcW w:w="260" w:type="pct"/>
            <w:noWrap/>
            <w:hideMark/>
          </w:tcPr>
          <w:p w14:paraId="775E7968" w14:textId="77777777" w:rsidR="00E6469C" w:rsidRPr="00926129" w:rsidRDefault="00E6469C" w:rsidP="00E6469C">
            <w:pPr>
              <w:rPr>
                <w:sz w:val="16"/>
                <w:szCs w:val="16"/>
              </w:rPr>
            </w:pPr>
            <w:r w:rsidRPr="00926129">
              <w:rPr>
                <w:sz w:val="16"/>
                <w:szCs w:val="16"/>
              </w:rPr>
              <w:t>03</w:t>
            </w:r>
          </w:p>
        </w:tc>
        <w:tc>
          <w:tcPr>
            <w:tcW w:w="230" w:type="pct"/>
            <w:noWrap/>
            <w:hideMark/>
          </w:tcPr>
          <w:p w14:paraId="7E649013" w14:textId="77777777" w:rsidR="00E6469C" w:rsidRPr="00926129" w:rsidRDefault="00E6469C" w:rsidP="00E6469C">
            <w:pPr>
              <w:rPr>
                <w:sz w:val="16"/>
                <w:szCs w:val="16"/>
              </w:rPr>
            </w:pPr>
            <w:r w:rsidRPr="00926129">
              <w:rPr>
                <w:sz w:val="16"/>
                <w:szCs w:val="16"/>
              </w:rPr>
              <w:t>02</w:t>
            </w:r>
          </w:p>
        </w:tc>
        <w:tc>
          <w:tcPr>
            <w:tcW w:w="169" w:type="pct"/>
            <w:noWrap/>
            <w:hideMark/>
          </w:tcPr>
          <w:p w14:paraId="72F82E7F" w14:textId="77777777" w:rsidR="00E6469C" w:rsidRPr="00926129" w:rsidRDefault="00E6469C" w:rsidP="00E6469C">
            <w:pPr>
              <w:rPr>
                <w:sz w:val="16"/>
                <w:szCs w:val="16"/>
              </w:rPr>
            </w:pPr>
            <w:r w:rsidRPr="00926129">
              <w:rPr>
                <w:sz w:val="16"/>
                <w:szCs w:val="16"/>
              </w:rPr>
              <w:t>5</w:t>
            </w:r>
          </w:p>
        </w:tc>
        <w:tc>
          <w:tcPr>
            <w:tcW w:w="233" w:type="pct"/>
            <w:noWrap/>
            <w:hideMark/>
          </w:tcPr>
          <w:p w14:paraId="361CB93F" w14:textId="77777777" w:rsidR="00E6469C" w:rsidRPr="00926129" w:rsidRDefault="00E6469C" w:rsidP="00E6469C">
            <w:pPr>
              <w:rPr>
                <w:sz w:val="16"/>
                <w:szCs w:val="16"/>
              </w:rPr>
            </w:pPr>
            <w:r w:rsidRPr="00926129">
              <w:rPr>
                <w:sz w:val="16"/>
                <w:szCs w:val="16"/>
              </w:rPr>
              <w:t> </w:t>
            </w:r>
          </w:p>
        </w:tc>
        <w:tc>
          <w:tcPr>
            <w:tcW w:w="466" w:type="pct"/>
            <w:noWrap/>
            <w:hideMark/>
          </w:tcPr>
          <w:p w14:paraId="06FB6A26" w14:textId="77777777" w:rsidR="00E6469C" w:rsidRPr="00926129" w:rsidRDefault="00E6469C" w:rsidP="00E6469C">
            <w:pPr>
              <w:rPr>
                <w:sz w:val="16"/>
                <w:szCs w:val="16"/>
              </w:rPr>
            </w:pPr>
            <w:r w:rsidRPr="00926129">
              <w:rPr>
                <w:sz w:val="16"/>
                <w:szCs w:val="16"/>
              </w:rPr>
              <w:t> </w:t>
            </w:r>
          </w:p>
        </w:tc>
        <w:tc>
          <w:tcPr>
            <w:tcW w:w="291" w:type="pct"/>
            <w:noWrap/>
            <w:hideMark/>
          </w:tcPr>
          <w:p w14:paraId="7623F97C" w14:textId="77777777" w:rsidR="00E6469C" w:rsidRPr="00926129" w:rsidRDefault="00E6469C" w:rsidP="00E6469C">
            <w:pPr>
              <w:rPr>
                <w:sz w:val="16"/>
                <w:szCs w:val="16"/>
              </w:rPr>
            </w:pPr>
            <w:r w:rsidRPr="00926129">
              <w:rPr>
                <w:sz w:val="16"/>
                <w:szCs w:val="16"/>
              </w:rPr>
              <w:t> </w:t>
            </w:r>
          </w:p>
        </w:tc>
        <w:tc>
          <w:tcPr>
            <w:tcW w:w="533" w:type="pct"/>
            <w:noWrap/>
            <w:hideMark/>
          </w:tcPr>
          <w:p w14:paraId="5D270767" w14:textId="77777777" w:rsidR="00E6469C" w:rsidRPr="00926129" w:rsidRDefault="00E6469C" w:rsidP="00E6469C">
            <w:pPr>
              <w:jc w:val="right"/>
              <w:rPr>
                <w:sz w:val="16"/>
                <w:szCs w:val="16"/>
              </w:rPr>
            </w:pPr>
            <w:r w:rsidRPr="00926129">
              <w:rPr>
                <w:sz w:val="16"/>
                <w:szCs w:val="16"/>
              </w:rPr>
              <w:t>2 209,0</w:t>
            </w:r>
          </w:p>
        </w:tc>
        <w:tc>
          <w:tcPr>
            <w:tcW w:w="533" w:type="pct"/>
            <w:noWrap/>
            <w:hideMark/>
          </w:tcPr>
          <w:p w14:paraId="3D53CFE9"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535C0126" w14:textId="77777777" w:rsidR="00E6469C" w:rsidRPr="00926129" w:rsidRDefault="00E6469C" w:rsidP="00E6469C">
            <w:pPr>
              <w:jc w:val="right"/>
              <w:rPr>
                <w:sz w:val="16"/>
                <w:szCs w:val="16"/>
              </w:rPr>
            </w:pPr>
            <w:r w:rsidRPr="00926129">
              <w:rPr>
                <w:sz w:val="16"/>
                <w:szCs w:val="16"/>
              </w:rPr>
              <w:t>0,0</w:t>
            </w:r>
          </w:p>
        </w:tc>
      </w:tr>
      <w:tr w:rsidR="00E6469C" w:rsidRPr="00926129" w14:paraId="32994013" w14:textId="77777777" w:rsidTr="00957870">
        <w:trPr>
          <w:trHeight w:val="675"/>
        </w:trPr>
        <w:tc>
          <w:tcPr>
            <w:tcW w:w="1234" w:type="pct"/>
            <w:hideMark/>
          </w:tcPr>
          <w:p w14:paraId="51BFC521" w14:textId="77777777" w:rsidR="00E6469C" w:rsidRPr="00926129" w:rsidRDefault="00E6469C" w:rsidP="00E6469C">
            <w:pPr>
              <w:rPr>
                <w:sz w:val="16"/>
                <w:szCs w:val="16"/>
              </w:rPr>
            </w:pPr>
            <w:r w:rsidRPr="00926129">
              <w:rPr>
                <w:sz w:val="16"/>
                <w:szCs w:val="16"/>
              </w:rPr>
              <w:lastRenderedPageBreak/>
              <w:t>Основное мероприятие "Укрепление материально-технической базы организаций образования"</w:t>
            </w:r>
          </w:p>
        </w:tc>
        <w:tc>
          <w:tcPr>
            <w:tcW w:w="291" w:type="pct"/>
            <w:noWrap/>
            <w:hideMark/>
          </w:tcPr>
          <w:p w14:paraId="44FA5B2E" w14:textId="77777777" w:rsidR="00E6469C" w:rsidRPr="00926129" w:rsidRDefault="00E6469C" w:rsidP="00E6469C">
            <w:pPr>
              <w:rPr>
                <w:sz w:val="16"/>
                <w:szCs w:val="16"/>
              </w:rPr>
            </w:pPr>
            <w:r w:rsidRPr="00926129">
              <w:rPr>
                <w:sz w:val="16"/>
                <w:szCs w:val="16"/>
              </w:rPr>
              <w:t>902</w:t>
            </w:r>
          </w:p>
        </w:tc>
        <w:tc>
          <w:tcPr>
            <w:tcW w:w="230" w:type="pct"/>
            <w:noWrap/>
            <w:hideMark/>
          </w:tcPr>
          <w:p w14:paraId="5388C588" w14:textId="77777777" w:rsidR="00E6469C" w:rsidRPr="00926129" w:rsidRDefault="00E6469C" w:rsidP="00E6469C">
            <w:pPr>
              <w:rPr>
                <w:sz w:val="16"/>
                <w:szCs w:val="16"/>
              </w:rPr>
            </w:pPr>
            <w:r w:rsidRPr="00926129">
              <w:rPr>
                <w:sz w:val="16"/>
                <w:szCs w:val="16"/>
              </w:rPr>
              <w:t>07</w:t>
            </w:r>
          </w:p>
        </w:tc>
        <w:tc>
          <w:tcPr>
            <w:tcW w:w="260" w:type="pct"/>
            <w:noWrap/>
            <w:hideMark/>
          </w:tcPr>
          <w:p w14:paraId="410ED9BC" w14:textId="77777777" w:rsidR="00E6469C" w:rsidRPr="00926129" w:rsidRDefault="00E6469C" w:rsidP="00E6469C">
            <w:pPr>
              <w:rPr>
                <w:sz w:val="16"/>
                <w:szCs w:val="16"/>
              </w:rPr>
            </w:pPr>
            <w:r w:rsidRPr="00926129">
              <w:rPr>
                <w:sz w:val="16"/>
                <w:szCs w:val="16"/>
              </w:rPr>
              <w:t>03</w:t>
            </w:r>
          </w:p>
        </w:tc>
        <w:tc>
          <w:tcPr>
            <w:tcW w:w="230" w:type="pct"/>
            <w:noWrap/>
            <w:hideMark/>
          </w:tcPr>
          <w:p w14:paraId="71C3C747" w14:textId="77777777" w:rsidR="00E6469C" w:rsidRPr="00926129" w:rsidRDefault="00E6469C" w:rsidP="00E6469C">
            <w:pPr>
              <w:rPr>
                <w:sz w:val="16"/>
                <w:szCs w:val="16"/>
              </w:rPr>
            </w:pPr>
            <w:r w:rsidRPr="00926129">
              <w:rPr>
                <w:sz w:val="16"/>
                <w:szCs w:val="16"/>
              </w:rPr>
              <w:t>02</w:t>
            </w:r>
          </w:p>
        </w:tc>
        <w:tc>
          <w:tcPr>
            <w:tcW w:w="169" w:type="pct"/>
            <w:noWrap/>
            <w:hideMark/>
          </w:tcPr>
          <w:p w14:paraId="7EC0E1A8" w14:textId="77777777" w:rsidR="00E6469C" w:rsidRPr="00926129" w:rsidRDefault="00E6469C" w:rsidP="00E6469C">
            <w:pPr>
              <w:rPr>
                <w:sz w:val="16"/>
                <w:szCs w:val="16"/>
              </w:rPr>
            </w:pPr>
            <w:r w:rsidRPr="00926129">
              <w:rPr>
                <w:sz w:val="16"/>
                <w:szCs w:val="16"/>
              </w:rPr>
              <w:t>5</w:t>
            </w:r>
          </w:p>
        </w:tc>
        <w:tc>
          <w:tcPr>
            <w:tcW w:w="233" w:type="pct"/>
            <w:noWrap/>
            <w:hideMark/>
          </w:tcPr>
          <w:p w14:paraId="489DD567" w14:textId="77777777" w:rsidR="00E6469C" w:rsidRPr="00926129" w:rsidRDefault="00E6469C" w:rsidP="00E6469C">
            <w:pPr>
              <w:rPr>
                <w:sz w:val="16"/>
                <w:szCs w:val="16"/>
              </w:rPr>
            </w:pPr>
            <w:r w:rsidRPr="00926129">
              <w:rPr>
                <w:sz w:val="16"/>
                <w:szCs w:val="16"/>
              </w:rPr>
              <w:t>01</w:t>
            </w:r>
          </w:p>
        </w:tc>
        <w:tc>
          <w:tcPr>
            <w:tcW w:w="466" w:type="pct"/>
            <w:noWrap/>
            <w:hideMark/>
          </w:tcPr>
          <w:p w14:paraId="6A10B57E" w14:textId="77777777" w:rsidR="00E6469C" w:rsidRPr="00926129" w:rsidRDefault="00E6469C" w:rsidP="00E6469C">
            <w:pPr>
              <w:rPr>
                <w:sz w:val="16"/>
                <w:szCs w:val="16"/>
              </w:rPr>
            </w:pPr>
            <w:r w:rsidRPr="00926129">
              <w:rPr>
                <w:sz w:val="16"/>
                <w:szCs w:val="16"/>
              </w:rPr>
              <w:t> </w:t>
            </w:r>
          </w:p>
        </w:tc>
        <w:tc>
          <w:tcPr>
            <w:tcW w:w="291" w:type="pct"/>
            <w:noWrap/>
            <w:hideMark/>
          </w:tcPr>
          <w:p w14:paraId="1E0FA440" w14:textId="77777777" w:rsidR="00E6469C" w:rsidRPr="00926129" w:rsidRDefault="00E6469C" w:rsidP="00E6469C">
            <w:pPr>
              <w:rPr>
                <w:sz w:val="16"/>
                <w:szCs w:val="16"/>
              </w:rPr>
            </w:pPr>
            <w:r w:rsidRPr="00926129">
              <w:rPr>
                <w:sz w:val="16"/>
                <w:szCs w:val="16"/>
              </w:rPr>
              <w:t> </w:t>
            </w:r>
          </w:p>
        </w:tc>
        <w:tc>
          <w:tcPr>
            <w:tcW w:w="533" w:type="pct"/>
            <w:noWrap/>
            <w:hideMark/>
          </w:tcPr>
          <w:p w14:paraId="591D004B" w14:textId="77777777" w:rsidR="00E6469C" w:rsidRPr="00926129" w:rsidRDefault="00E6469C" w:rsidP="00E6469C">
            <w:pPr>
              <w:jc w:val="right"/>
              <w:rPr>
                <w:sz w:val="16"/>
                <w:szCs w:val="16"/>
              </w:rPr>
            </w:pPr>
            <w:r w:rsidRPr="00926129">
              <w:rPr>
                <w:sz w:val="16"/>
                <w:szCs w:val="16"/>
              </w:rPr>
              <w:t>2 209,0</w:t>
            </w:r>
          </w:p>
        </w:tc>
        <w:tc>
          <w:tcPr>
            <w:tcW w:w="533" w:type="pct"/>
            <w:noWrap/>
            <w:hideMark/>
          </w:tcPr>
          <w:p w14:paraId="48A11D4E"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67EE0DEE" w14:textId="77777777" w:rsidR="00E6469C" w:rsidRPr="00926129" w:rsidRDefault="00E6469C" w:rsidP="00E6469C">
            <w:pPr>
              <w:jc w:val="right"/>
              <w:rPr>
                <w:sz w:val="16"/>
                <w:szCs w:val="16"/>
              </w:rPr>
            </w:pPr>
            <w:r w:rsidRPr="00926129">
              <w:rPr>
                <w:sz w:val="16"/>
                <w:szCs w:val="16"/>
              </w:rPr>
              <w:t>0,0</w:t>
            </w:r>
          </w:p>
        </w:tc>
      </w:tr>
      <w:tr w:rsidR="00E6469C" w:rsidRPr="00926129" w14:paraId="19E95611" w14:textId="77777777" w:rsidTr="00957870">
        <w:trPr>
          <w:trHeight w:val="450"/>
        </w:trPr>
        <w:tc>
          <w:tcPr>
            <w:tcW w:w="1234" w:type="pct"/>
            <w:hideMark/>
          </w:tcPr>
          <w:p w14:paraId="3C3BDFDC" w14:textId="77777777" w:rsidR="00E6469C" w:rsidRPr="00926129" w:rsidRDefault="00E6469C" w:rsidP="00E6469C">
            <w:pPr>
              <w:rPr>
                <w:sz w:val="16"/>
                <w:szCs w:val="16"/>
              </w:rPr>
            </w:pPr>
            <w:r w:rsidRPr="00926129">
              <w:rPr>
                <w:sz w:val="16"/>
                <w:szCs w:val="16"/>
              </w:rPr>
              <w:t>Учреждения по внешкольной работе с детьми</w:t>
            </w:r>
          </w:p>
        </w:tc>
        <w:tc>
          <w:tcPr>
            <w:tcW w:w="291" w:type="pct"/>
            <w:noWrap/>
            <w:hideMark/>
          </w:tcPr>
          <w:p w14:paraId="6007D549" w14:textId="77777777" w:rsidR="00E6469C" w:rsidRPr="00926129" w:rsidRDefault="00E6469C" w:rsidP="00E6469C">
            <w:pPr>
              <w:rPr>
                <w:sz w:val="16"/>
                <w:szCs w:val="16"/>
              </w:rPr>
            </w:pPr>
            <w:r w:rsidRPr="00926129">
              <w:rPr>
                <w:sz w:val="16"/>
                <w:szCs w:val="16"/>
              </w:rPr>
              <w:t>902</w:t>
            </w:r>
          </w:p>
        </w:tc>
        <w:tc>
          <w:tcPr>
            <w:tcW w:w="230" w:type="pct"/>
            <w:noWrap/>
            <w:hideMark/>
          </w:tcPr>
          <w:p w14:paraId="278E2D9C" w14:textId="77777777" w:rsidR="00E6469C" w:rsidRPr="00926129" w:rsidRDefault="00E6469C" w:rsidP="00E6469C">
            <w:pPr>
              <w:rPr>
                <w:sz w:val="16"/>
                <w:szCs w:val="16"/>
              </w:rPr>
            </w:pPr>
            <w:r w:rsidRPr="00926129">
              <w:rPr>
                <w:sz w:val="16"/>
                <w:szCs w:val="16"/>
              </w:rPr>
              <w:t>07</w:t>
            </w:r>
          </w:p>
        </w:tc>
        <w:tc>
          <w:tcPr>
            <w:tcW w:w="260" w:type="pct"/>
            <w:noWrap/>
            <w:hideMark/>
          </w:tcPr>
          <w:p w14:paraId="14787638" w14:textId="77777777" w:rsidR="00E6469C" w:rsidRPr="00926129" w:rsidRDefault="00E6469C" w:rsidP="00E6469C">
            <w:pPr>
              <w:rPr>
                <w:sz w:val="16"/>
                <w:szCs w:val="16"/>
              </w:rPr>
            </w:pPr>
            <w:r w:rsidRPr="00926129">
              <w:rPr>
                <w:sz w:val="16"/>
                <w:szCs w:val="16"/>
              </w:rPr>
              <w:t>03</w:t>
            </w:r>
          </w:p>
        </w:tc>
        <w:tc>
          <w:tcPr>
            <w:tcW w:w="230" w:type="pct"/>
            <w:noWrap/>
            <w:hideMark/>
          </w:tcPr>
          <w:p w14:paraId="6C5BECD3" w14:textId="77777777" w:rsidR="00E6469C" w:rsidRPr="00926129" w:rsidRDefault="00E6469C" w:rsidP="00E6469C">
            <w:pPr>
              <w:rPr>
                <w:sz w:val="16"/>
                <w:szCs w:val="16"/>
              </w:rPr>
            </w:pPr>
            <w:r w:rsidRPr="00926129">
              <w:rPr>
                <w:sz w:val="16"/>
                <w:szCs w:val="16"/>
              </w:rPr>
              <w:t>02</w:t>
            </w:r>
          </w:p>
        </w:tc>
        <w:tc>
          <w:tcPr>
            <w:tcW w:w="169" w:type="pct"/>
            <w:noWrap/>
            <w:hideMark/>
          </w:tcPr>
          <w:p w14:paraId="1D995A7C" w14:textId="77777777" w:rsidR="00E6469C" w:rsidRPr="00926129" w:rsidRDefault="00E6469C" w:rsidP="00E6469C">
            <w:pPr>
              <w:rPr>
                <w:sz w:val="16"/>
                <w:szCs w:val="16"/>
              </w:rPr>
            </w:pPr>
            <w:r w:rsidRPr="00926129">
              <w:rPr>
                <w:sz w:val="16"/>
                <w:szCs w:val="16"/>
              </w:rPr>
              <w:t>5</w:t>
            </w:r>
          </w:p>
        </w:tc>
        <w:tc>
          <w:tcPr>
            <w:tcW w:w="233" w:type="pct"/>
            <w:noWrap/>
            <w:hideMark/>
          </w:tcPr>
          <w:p w14:paraId="1F30F607" w14:textId="77777777" w:rsidR="00E6469C" w:rsidRPr="00926129" w:rsidRDefault="00E6469C" w:rsidP="00E6469C">
            <w:pPr>
              <w:rPr>
                <w:sz w:val="16"/>
                <w:szCs w:val="16"/>
              </w:rPr>
            </w:pPr>
            <w:r w:rsidRPr="00926129">
              <w:rPr>
                <w:sz w:val="16"/>
                <w:szCs w:val="16"/>
              </w:rPr>
              <w:t>01</w:t>
            </w:r>
          </w:p>
        </w:tc>
        <w:tc>
          <w:tcPr>
            <w:tcW w:w="466" w:type="pct"/>
            <w:noWrap/>
            <w:hideMark/>
          </w:tcPr>
          <w:p w14:paraId="345B401D" w14:textId="77777777" w:rsidR="00E6469C" w:rsidRPr="00926129" w:rsidRDefault="00E6469C" w:rsidP="00E6469C">
            <w:pPr>
              <w:rPr>
                <w:sz w:val="16"/>
                <w:szCs w:val="16"/>
              </w:rPr>
            </w:pPr>
            <w:r w:rsidRPr="00926129">
              <w:rPr>
                <w:sz w:val="16"/>
                <w:szCs w:val="16"/>
              </w:rPr>
              <w:t>61080</w:t>
            </w:r>
          </w:p>
        </w:tc>
        <w:tc>
          <w:tcPr>
            <w:tcW w:w="291" w:type="pct"/>
            <w:noWrap/>
            <w:hideMark/>
          </w:tcPr>
          <w:p w14:paraId="2BB75CA6" w14:textId="77777777" w:rsidR="00E6469C" w:rsidRPr="00926129" w:rsidRDefault="00E6469C" w:rsidP="00E6469C">
            <w:pPr>
              <w:rPr>
                <w:sz w:val="16"/>
                <w:szCs w:val="16"/>
              </w:rPr>
            </w:pPr>
            <w:r w:rsidRPr="00926129">
              <w:rPr>
                <w:sz w:val="16"/>
                <w:szCs w:val="16"/>
              </w:rPr>
              <w:t> </w:t>
            </w:r>
          </w:p>
        </w:tc>
        <w:tc>
          <w:tcPr>
            <w:tcW w:w="533" w:type="pct"/>
            <w:noWrap/>
            <w:hideMark/>
          </w:tcPr>
          <w:p w14:paraId="346A040D" w14:textId="77777777" w:rsidR="00E6469C" w:rsidRPr="00926129" w:rsidRDefault="00E6469C" w:rsidP="00E6469C">
            <w:pPr>
              <w:jc w:val="right"/>
              <w:rPr>
                <w:sz w:val="16"/>
                <w:szCs w:val="16"/>
              </w:rPr>
            </w:pPr>
            <w:r w:rsidRPr="00926129">
              <w:rPr>
                <w:sz w:val="16"/>
                <w:szCs w:val="16"/>
              </w:rPr>
              <w:t>2 209,0</w:t>
            </w:r>
          </w:p>
        </w:tc>
        <w:tc>
          <w:tcPr>
            <w:tcW w:w="533" w:type="pct"/>
            <w:noWrap/>
            <w:hideMark/>
          </w:tcPr>
          <w:p w14:paraId="622A45F4"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0ACA9CAD" w14:textId="77777777" w:rsidR="00E6469C" w:rsidRPr="00926129" w:rsidRDefault="00E6469C" w:rsidP="00E6469C">
            <w:pPr>
              <w:jc w:val="right"/>
              <w:rPr>
                <w:sz w:val="16"/>
                <w:szCs w:val="16"/>
              </w:rPr>
            </w:pPr>
            <w:r w:rsidRPr="00926129">
              <w:rPr>
                <w:sz w:val="16"/>
                <w:szCs w:val="16"/>
              </w:rPr>
              <w:t>0,0</w:t>
            </w:r>
          </w:p>
        </w:tc>
      </w:tr>
      <w:tr w:rsidR="00E6469C" w:rsidRPr="00926129" w14:paraId="3522D25B" w14:textId="77777777" w:rsidTr="00957870">
        <w:trPr>
          <w:trHeight w:val="675"/>
        </w:trPr>
        <w:tc>
          <w:tcPr>
            <w:tcW w:w="1234" w:type="pct"/>
            <w:hideMark/>
          </w:tcPr>
          <w:p w14:paraId="27978D03"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7C0986D3" w14:textId="77777777" w:rsidR="00E6469C" w:rsidRPr="00926129" w:rsidRDefault="00E6469C" w:rsidP="00E6469C">
            <w:pPr>
              <w:rPr>
                <w:sz w:val="16"/>
                <w:szCs w:val="16"/>
              </w:rPr>
            </w:pPr>
            <w:r w:rsidRPr="00926129">
              <w:rPr>
                <w:sz w:val="16"/>
                <w:szCs w:val="16"/>
              </w:rPr>
              <w:t>902</w:t>
            </w:r>
          </w:p>
        </w:tc>
        <w:tc>
          <w:tcPr>
            <w:tcW w:w="230" w:type="pct"/>
            <w:noWrap/>
            <w:hideMark/>
          </w:tcPr>
          <w:p w14:paraId="14864B95" w14:textId="77777777" w:rsidR="00E6469C" w:rsidRPr="00926129" w:rsidRDefault="00E6469C" w:rsidP="00E6469C">
            <w:pPr>
              <w:rPr>
                <w:sz w:val="16"/>
                <w:szCs w:val="16"/>
              </w:rPr>
            </w:pPr>
            <w:r w:rsidRPr="00926129">
              <w:rPr>
                <w:sz w:val="16"/>
                <w:szCs w:val="16"/>
              </w:rPr>
              <w:t>07</w:t>
            </w:r>
          </w:p>
        </w:tc>
        <w:tc>
          <w:tcPr>
            <w:tcW w:w="260" w:type="pct"/>
            <w:noWrap/>
            <w:hideMark/>
          </w:tcPr>
          <w:p w14:paraId="7F0E6193" w14:textId="77777777" w:rsidR="00E6469C" w:rsidRPr="00926129" w:rsidRDefault="00E6469C" w:rsidP="00E6469C">
            <w:pPr>
              <w:rPr>
                <w:sz w:val="16"/>
                <w:szCs w:val="16"/>
              </w:rPr>
            </w:pPr>
            <w:r w:rsidRPr="00926129">
              <w:rPr>
                <w:sz w:val="16"/>
                <w:szCs w:val="16"/>
              </w:rPr>
              <w:t>03</w:t>
            </w:r>
          </w:p>
        </w:tc>
        <w:tc>
          <w:tcPr>
            <w:tcW w:w="230" w:type="pct"/>
            <w:noWrap/>
            <w:hideMark/>
          </w:tcPr>
          <w:p w14:paraId="65C24B6C" w14:textId="77777777" w:rsidR="00E6469C" w:rsidRPr="00926129" w:rsidRDefault="00E6469C" w:rsidP="00E6469C">
            <w:pPr>
              <w:rPr>
                <w:sz w:val="16"/>
                <w:szCs w:val="16"/>
              </w:rPr>
            </w:pPr>
            <w:r w:rsidRPr="00926129">
              <w:rPr>
                <w:sz w:val="16"/>
                <w:szCs w:val="16"/>
              </w:rPr>
              <w:t>02</w:t>
            </w:r>
          </w:p>
        </w:tc>
        <w:tc>
          <w:tcPr>
            <w:tcW w:w="169" w:type="pct"/>
            <w:noWrap/>
            <w:hideMark/>
          </w:tcPr>
          <w:p w14:paraId="69D4545C" w14:textId="77777777" w:rsidR="00E6469C" w:rsidRPr="00926129" w:rsidRDefault="00E6469C" w:rsidP="00E6469C">
            <w:pPr>
              <w:rPr>
                <w:sz w:val="16"/>
                <w:szCs w:val="16"/>
              </w:rPr>
            </w:pPr>
            <w:r w:rsidRPr="00926129">
              <w:rPr>
                <w:sz w:val="16"/>
                <w:szCs w:val="16"/>
              </w:rPr>
              <w:t>5</w:t>
            </w:r>
          </w:p>
        </w:tc>
        <w:tc>
          <w:tcPr>
            <w:tcW w:w="233" w:type="pct"/>
            <w:noWrap/>
            <w:hideMark/>
          </w:tcPr>
          <w:p w14:paraId="11B53D5E" w14:textId="77777777" w:rsidR="00E6469C" w:rsidRPr="00926129" w:rsidRDefault="00E6469C" w:rsidP="00E6469C">
            <w:pPr>
              <w:rPr>
                <w:sz w:val="16"/>
                <w:szCs w:val="16"/>
              </w:rPr>
            </w:pPr>
            <w:r w:rsidRPr="00926129">
              <w:rPr>
                <w:sz w:val="16"/>
                <w:szCs w:val="16"/>
              </w:rPr>
              <w:t>01</w:t>
            </w:r>
          </w:p>
        </w:tc>
        <w:tc>
          <w:tcPr>
            <w:tcW w:w="466" w:type="pct"/>
            <w:noWrap/>
            <w:hideMark/>
          </w:tcPr>
          <w:p w14:paraId="710000DC" w14:textId="77777777" w:rsidR="00E6469C" w:rsidRPr="00926129" w:rsidRDefault="00E6469C" w:rsidP="00E6469C">
            <w:pPr>
              <w:rPr>
                <w:sz w:val="16"/>
                <w:szCs w:val="16"/>
              </w:rPr>
            </w:pPr>
            <w:r w:rsidRPr="00926129">
              <w:rPr>
                <w:sz w:val="16"/>
                <w:szCs w:val="16"/>
              </w:rPr>
              <w:t>61080</w:t>
            </w:r>
          </w:p>
        </w:tc>
        <w:tc>
          <w:tcPr>
            <w:tcW w:w="291" w:type="pct"/>
            <w:noWrap/>
            <w:hideMark/>
          </w:tcPr>
          <w:p w14:paraId="282DDD3A" w14:textId="77777777" w:rsidR="00E6469C" w:rsidRPr="00926129" w:rsidRDefault="00E6469C" w:rsidP="00E6469C">
            <w:pPr>
              <w:rPr>
                <w:sz w:val="16"/>
                <w:szCs w:val="16"/>
              </w:rPr>
            </w:pPr>
            <w:r w:rsidRPr="00926129">
              <w:rPr>
                <w:sz w:val="16"/>
                <w:szCs w:val="16"/>
              </w:rPr>
              <w:t>600</w:t>
            </w:r>
          </w:p>
        </w:tc>
        <w:tc>
          <w:tcPr>
            <w:tcW w:w="533" w:type="pct"/>
            <w:noWrap/>
            <w:hideMark/>
          </w:tcPr>
          <w:p w14:paraId="028CC3BB" w14:textId="77777777" w:rsidR="00E6469C" w:rsidRPr="00926129" w:rsidRDefault="00E6469C" w:rsidP="00E6469C">
            <w:pPr>
              <w:jc w:val="right"/>
              <w:rPr>
                <w:sz w:val="16"/>
                <w:szCs w:val="16"/>
              </w:rPr>
            </w:pPr>
            <w:r w:rsidRPr="00926129">
              <w:rPr>
                <w:sz w:val="16"/>
                <w:szCs w:val="16"/>
              </w:rPr>
              <w:t>2 209,0</w:t>
            </w:r>
          </w:p>
        </w:tc>
        <w:tc>
          <w:tcPr>
            <w:tcW w:w="533" w:type="pct"/>
            <w:noWrap/>
            <w:hideMark/>
          </w:tcPr>
          <w:p w14:paraId="6D3D7F40"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6B479B6F" w14:textId="77777777" w:rsidR="00E6469C" w:rsidRPr="00926129" w:rsidRDefault="00E6469C" w:rsidP="00E6469C">
            <w:pPr>
              <w:jc w:val="right"/>
              <w:rPr>
                <w:sz w:val="16"/>
                <w:szCs w:val="16"/>
              </w:rPr>
            </w:pPr>
            <w:r w:rsidRPr="00926129">
              <w:rPr>
                <w:sz w:val="16"/>
                <w:szCs w:val="16"/>
              </w:rPr>
              <w:t>0,0</w:t>
            </w:r>
          </w:p>
        </w:tc>
      </w:tr>
      <w:tr w:rsidR="00E6469C" w:rsidRPr="00926129" w14:paraId="5F026064" w14:textId="77777777" w:rsidTr="00957870">
        <w:trPr>
          <w:trHeight w:val="255"/>
        </w:trPr>
        <w:tc>
          <w:tcPr>
            <w:tcW w:w="1234" w:type="pct"/>
            <w:hideMark/>
          </w:tcPr>
          <w:p w14:paraId="13ECCF98"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7EE4A839" w14:textId="77777777" w:rsidR="00E6469C" w:rsidRPr="00926129" w:rsidRDefault="00E6469C" w:rsidP="00E6469C">
            <w:pPr>
              <w:rPr>
                <w:sz w:val="16"/>
                <w:szCs w:val="16"/>
              </w:rPr>
            </w:pPr>
            <w:r w:rsidRPr="00926129">
              <w:rPr>
                <w:sz w:val="16"/>
                <w:szCs w:val="16"/>
              </w:rPr>
              <w:t>902</w:t>
            </w:r>
          </w:p>
        </w:tc>
        <w:tc>
          <w:tcPr>
            <w:tcW w:w="230" w:type="pct"/>
            <w:noWrap/>
            <w:hideMark/>
          </w:tcPr>
          <w:p w14:paraId="251680C7" w14:textId="77777777" w:rsidR="00E6469C" w:rsidRPr="00926129" w:rsidRDefault="00E6469C" w:rsidP="00E6469C">
            <w:pPr>
              <w:rPr>
                <w:sz w:val="16"/>
                <w:szCs w:val="16"/>
              </w:rPr>
            </w:pPr>
            <w:r w:rsidRPr="00926129">
              <w:rPr>
                <w:sz w:val="16"/>
                <w:szCs w:val="16"/>
              </w:rPr>
              <w:t>07</w:t>
            </w:r>
          </w:p>
        </w:tc>
        <w:tc>
          <w:tcPr>
            <w:tcW w:w="260" w:type="pct"/>
            <w:noWrap/>
            <w:hideMark/>
          </w:tcPr>
          <w:p w14:paraId="6B5725B0" w14:textId="77777777" w:rsidR="00E6469C" w:rsidRPr="00926129" w:rsidRDefault="00E6469C" w:rsidP="00E6469C">
            <w:pPr>
              <w:rPr>
                <w:sz w:val="16"/>
                <w:szCs w:val="16"/>
              </w:rPr>
            </w:pPr>
            <w:r w:rsidRPr="00926129">
              <w:rPr>
                <w:sz w:val="16"/>
                <w:szCs w:val="16"/>
              </w:rPr>
              <w:t>03</w:t>
            </w:r>
          </w:p>
        </w:tc>
        <w:tc>
          <w:tcPr>
            <w:tcW w:w="230" w:type="pct"/>
            <w:noWrap/>
            <w:hideMark/>
          </w:tcPr>
          <w:p w14:paraId="094DB126" w14:textId="77777777" w:rsidR="00E6469C" w:rsidRPr="00926129" w:rsidRDefault="00E6469C" w:rsidP="00E6469C">
            <w:pPr>
              <w:rPr>
                <w:sz w:val="16"/>
                <w:szCs w:val="16"/>
              </w:rPr>
            </w:pPr>
            <w:r w:rsidRPr="00926129">
              <w:rPr>
                <w:sz w:val="16"/>
                <w:szCs w:val="16"/>
              </w:rPr>
              <w:t>02</w:t>
            </w:r>
          </w:p>
        </w:tc>
        <w:tc>
          <w:tcPr>
            <w:tcW w:w="169" w:type="pct"/>
            <w:noWrap/>
            <w:hideMark/>
          </w:tcPr>
          <w:p w14:paraId="0491BAFA" w14:textId="77777777" w:rsidR="00E6469C" w:rsidRPr="00926129" w:rsidRDefault="00E6469C" w:rsidP="00E6469C">
            <w:pPr>
              <w:rPr>
                <w:sz w:val="16"/>
                <w:szCs w:val="16"/>
              </w:rPr>
            </w:pPr>
            <w:r w:rsidRPr="00926129">
              <w:rPr>
                <w:sz w:val="16"/>
                <w:szCs w:val="16"/>
              </w:rPr>
              <w:t>5</w:t>
            </w:r>
          </w:p>
        </w:tc>
        <w:tc>
          <w:tcPr>
            <w:tcW w:w="233" w:type="pct"/>
            <w:noWrap/>
            <w:hideMark/>
          </w:tcPr>
          <w:p w14:paraId="65BEB6D3" w14:textId="77777777" w:rsidR="00E6469C" w:rsidRPr="00926129" w:rsidRDefault="00E6469C" w:rsidP="00E6469C">
            <w:pPr>
              <w:rPr>
                <w:sz w:val="16"/>
                <w:szCs w:val="16"/>
              </w:rPr>
            </w:pPr>
            <w:r w:rsidRPr="00926129">
              <w:rPr>
                <w:sz w:val="16"/>
                <w:szCs w:val="16"/>
              </w:rPr>
              <w:t>01</w:t>
            </w:r>
          </w:p>
        </w:tc>
        <w:tc>
          <w:tcPr>
            <w:tcW w:w="466" w:type="pct"/>
            <w:noWrap/>
            <w:hideMark/>
          </w:tcPr>
          <w:p w14:paraId="6078AAB8" w14:textId="77777777" w:rsidR="00E6469C" w:rsidRPr="00926129" w:rsidRDefault="00E6469C" w:rsidP="00E6469C">
            <w:pPr>
              <w:rPr>
                <w:sz w:val="16"/>
                <w:szCs w:val="16"/>
              </w:rPr>
            </w:pPr>
            <w:r w:rsidRPr="00926129">
              <w:rPr>
                <w:sz w:val="16"/>
                <w:szCs w:val="16"/>
              </w:rPr>
              <w:t>61080</w:t>
            </w:r>
          </w:p>
        </w:tc>
        <w:tc>
          <w:tcPr>
            <w:tcW w:w="291" w:type="pct"/>
            <w:noWrap/>
            <w:hideMark/>
          </w:tcPr>
          <w:p w14:paraId="103A4E88" w14:textId="77777777" w:rsidR="00E6469C" w:rsidRPr="00926129" w:rsidRDefault="00E6469C" w:rsidP="00E6469C">
            <w:pPr>
              <w:rPr>
                <w:sz w:val="16"/>
                <w:szCs w:val="16"/>
              </w:rPr>
            </w:pPr>
            <w:r w:rsidRPr="00926129">
              <w:rPr>
                <w:sz w:val="16"/>
                <w:szCs w:val="16"/>
              </w:rPr>
              <w:t>610</w:t>
            </w:r>
          </w:p>
        </w:tc>
        <w:tc>
          <w:tcPr>
            <w:tcW w:w="533" w:type="pct"/>
            <w:noWrap/>
            <w:hideMark/>
          </w:tcPr>
          <w:p w14:paraId="27E36A49" w14:textId="77777777" w:rsidR="00E6469C" w:rsidRPr="00926129" w:rsidRDefault="00E6469C" w:rsidP="00E6469C">
            <w:pPr>
              <w:jc w:val="right"/>
              <w:rPr>
                <w:sz w:val="16"/>
                <w:szCs w:val="16"/>
              </w:rPr>
            </w:pPr>
            <w:r w:rsidRPr="00926129">
              <w:rPr>
                <w:sz w:val="16"/>
                <w:szCs w:val="16"/>
              </w:rPr>
              <w:t>2 209,0</w:t>
            </w:r>
          </w:p>
        </w:tc>
        <w:tc>
          <w:tcPr>
            <w:tcW w:w="533" w:type="pct"/>
            <w:noWrap/>
            <w:hideMark/>
          </w:tcPr>
          <w:p w14:paraId="5A7132CF"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43B70332" w14:textId="77777777" w:rsidR="00E6469C" w:rsidRPr="00926129" w:rsidRDefault="00E6469C" w:rsidP="00E6469C">
            <w:pPr>
              <w:jc w:val="right"/>
              <w:rPr>
                <w:sz w:val="16"/>
                <w:szCs w:val="16"/>
              </w:rPr>
            </w:pPr>
            <w:r w:rsidRPr="00926129">
              <w:rPr>
                <w:sz w:val="16"/>
                <w:szCs w:val="16"/>
              </w:rPr>
              <w:t>0,0</w:t>
            </w:r>
          </w:p>
        </w:tc>
      </w:tr>
      <w:tr w:rsidR="00E6469C" w:rsidRPr="00926129" w14:paraId="10AE4C58" w14:textId="77777777" w:rsidTr="00957870">
        <w:trPr>
          <w:trHeight w:val="675"/>
        </w:trPr>
        <w:tc>
          <w:tcPr>
            <w:tcW w:w="1234" w:type="pct"/>
            <w:hideMark/>
          </w:tcPr>
          <w:p w14:paraId="7938C440" w14:textId="77777777" w:rsidR="00E6469C" w:rsidRPr="00926129" w:rsidRDefault="00E6469C" w:rsidP="00E6469C">
            <w:pPr>
              <w:rPr>
                <w:sz w:val="16"/>
                <w:szCs w:val="16"/>
                <w14:shadow w14:blurRad="50800" w14:dist="38100" w14:dir="2700000" w14:sx="100000" w14:sy="100000" w14:kx="0" w14:ky="0" w14:algn="tl">
                  <w14:srgbClr w14:val="000000">
                    <w14:alpha w14:val="60000"/>
                  </w14:srgbClr>
                </w14:shadow>
              </w:rPr>
            </w:pPr>
            <w:r w:rsidRPr="00926129">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926129">
              <w:rPr>
                <w:sz w:val="16"/>
                <w:szCs w:val="16"/>
                <w14:shadow w14:blurRad="50800" w14:dist="38100" w14:dir="2700000" w14:sx="100000" w14:sy="100000" w14:kx="0" w14:ky="0" w14:algn="tl">
                  <w14:srgbClr w14:val="000000">
                    <w14:alpha w14:val="60000"/>
                  </w14:srgbClr>
                </w14:shadow>
              </w:rPr>
              <w:t>Чамзинском</w:t>
            </w:r>
            <w:proofErr w:type="spellEnd"/>
            <w:r w:rsidRPr="00926129">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91" w:type="pct"/>
            <w:noWrap/>
            <w:hideMark/>
          </w:tcPr>
          <w:p w14:paraId="11CDC8FC" w14:textId="77777777" w:rsidR="00E6469C" w:rsidRPr="00926129" w:rsidRDefault="00E6469C" w:rsidP="00E6469C">
            <w:pPr>
              <w:rPr>
                <w:sz w:val="16"/>
                <w:szCs w:val="16"/>
              </w:rPr>
            </w:pPr>
            <w:r w:rsidRPr="00926129">
              <w:rPr>
                <w:sz w:val="16"/>
                <w:szCs w:val="16"/>
              </w:rPr>
              <w:t>902</w:t>
            </w:r>
          </w:p>
        </w:tc>
        <w:tc>
          <w:tcPr>
            <w:tcW w:w="230" w:type="pct"/>
            <w:noWrap/>
            <w:hideMark/>
          </w:tcPr>
          <w:p w14:paraId="1EA4173C" w14:textId="77777777" w:rsidR="00E6469C" w:rsidRPr="00926129" w:rsidRDefault="00E6469C" w:rsidP="00E6469C">
            <w:pPr>
              <w:rPr>
                <w:sz w:val="16"/>
                <w:szCs w:val="16"/>
              </w:rPr>
            </w:pPr>
            <w:r w:rsidRPr="00926129">
              <w:rPr>
                <w:sz w:val="16"/>
                <w:szCs w:val="16"/>
              </w:rPr>
              <w:t>07</w:t>
            </w:r>
          </w:p>
        </w:tc>
        <w:tc>
          <w:tcPr>
            <w:tcW w:w="260" w:type="pct"/>
            <w:noWrap/>
            <w:hideMark/>
          </w:tcPr>
          <w:p w14:paraId="181C084E" w14:textId="77777777" w:rsidR="00E6469C" w:rsidRPr="00926129" w:rsidRDefault="00E6469C" w:rsidP="00E6469C">
            <w:pPr>
              <w:rPr>
                <w:sz w:val="16"/>
                <w:szCs w:val="16"/>
              </w:rPr>
            </w:pPr>
            <w:r w:rsidRPr="00926129">
              <w:rPr>
                <w:sz w:val="16"/>
                <w:szCs w:val="16"/>
              </w:rPr>
              <w:t>03</w:t>
            </w:r>
          </w:p>
        </w:tc>
        <w:tc>
          <w:tcPr>
            <w:tcW w:w="230" w:type="pct"/>
            <w:noWrap/>
            <w:hideMark/>
          </w:tcPr>
          <w:p w14:paraId="067751F6" w14:textId="77777777" w:rsidR="00E6469C" w:rsidRPr="00926129" w:rsidRDefault="00E6469C" w:rsidP="00E6469C">
            <w:pPr>
              <w:rPr>
                <w:sz w:val="16"/>
                <w:szCs w:val="16"/>
              </w:rPr>
            </w:pPr>
            <w:r w:rsidRPr="00926129">
              <w:rPr>
                <w:sz w:val="16"/>
                <w:szCs w:val="16"/>
              </w:rPr>
              <w:t>05</w:t>
            </w:r>
          </w:p>
        </w:tc>
        <w:tc>
          <w:tcPr>
            <w:tcW w:w="169" w:type="pct"/>
            <w:noWrap/>
            <w:hideMark/>
          </w:tcPr>
          <w:p w14:paraId="2A8FF1A2" w14:textId="77777777" w:rsidR="00E6469C" w:rsidRPr="00926129" w:rsidRDefault="00E6469C" w:rsidP="00E6469C">
            <w:pPr>
              <w:rPr>
                <w:sz w:val="16"/>
                <w:szCs w:val="16"/>
              </w:rPr>
            </w:pPr>
            <w:r w:rsidRPr="00926129">
              <w:rPr>
                <w:sz w:val="16"/>
                <w:szCs w:val="16"/>
              </w:rPr>
              <w:t>0</w:t>
            </w:r>
          </w:p>
        </w:tc>
        <w:tc>
          <w:tcPr>
            <w:tcW w:w="233" w:type="pct"/>
            <w:noWrap/>
            <w:hideMark/>
          </w:tcPr>
          <w:p w14:paraId="6F358E38" w14:textId="77777777" w:rsidR="00E6469C" w:rsidRPr="00926129" w:rsidRDefault="00E6469C" w:rsidP="00E6469C">
            <w:pPr>
              <w:rPr>
                <w:sz w:val="16"/>
                <w:szCs w:val="16"/>
              </w:rPr>
            </w:pPr>
            <w:r w:rsidRPr="00926129">
              <w:rPr>
                <w:sz w:val="16"/>
                <w:szCs w:val="16"/>
              </w:rPr>
              <w:t> </w:t>
            </w:r>
          </w:p>
        </w:tc>
        <w:tc>
          <w:tcPr>
            <w:tcW w:w="466" w:type="pct"/>
            <w:noWrap/>
            <w:hideMark/>
          </w:tcPr>
          <w:p w14:paraId="749DE749" w14:textId="77777777" w:rsidR="00E6469C" w:rsidRPr="00926129" w:rsidRDefault="00E6469C" w:rsidP="00E6469C">
            <w:pPr>
              <w:rPr>
                <w:sz w:val="16"/>
                <w:szCs w:val="16"/>
              </w:rPr>
            </w:pPr>
            <w:r w:rsidRPr="00926129">
              <w:rPr>
                <w:sz w:val="16"/>
                <w:szCs w:val="16"/>
              </w:rPr>
              <w:t> </w:t>
            </w:r>
          </w:p>
        </w:tc>
        <w:tc>
          <w:tcPr>
            <w:tcW w:w="291" w:type="pct"/>
            <w:noWrap/>
            <w:hideMark/>
          </w:tcPr>
          <w:p w14:paraId="68BEDFEA" w14:textId="77777777" w:rsidR="00E6469C" w:rsidRPr="00926129" w:rsidRDefault="00E6469C" w:rsidP="00E6469C">
            <w:pPr>
              <w:rPr>
                <w:sz w:val="16"/>
                <w:szCs w:val="16"/>
              </w:rPr>
            </w:pPr>
            <w:r w:rsidRPr="00926129">
              <w:rPr>
                <w:sz w:val="16"/>
                <w:szCs w:val="16"/>
              </w:rPr>
              <w:t> </w:t>
            </w:r>
          </w:p>
        </w:tc>
        <w:tc>
          <w:tcPr>
            <w:tcW w:w="533" w:type="pct"/>
            <w:noWrap/>
            <w:hideMark/>
          </w:tcPr>
          <w:p w14:paraId="7DA112B5" w14:textId="77777777" w:rsidR="00E6469C" w:rsidRPr="00926129" w:rsidRDefault="00E6469C" w:rsidP="00E6469C">
            <w:pPr>
              <w:jc w:val="right"/>
              <w:rPr>
                <w:sz w:val="16"/>
                <w:szCs w:val="16"/>
              </w:rPr>
            </w:pPr>
            <w:r w:rsidRPr="00926129">
              <w:rPr>
                <w:sz w:val="16"/>
                <w:szCs w:val="16"/>
              </w:rPr>
              <w:t>45 590,3</w:t>
            </w:r>
          </w:p>
        </w:tc>
        <w:tc>
          <w:tcPr>
            <w:tcW w:w="533" w:type="pct"/>
            <w:noWrap/>
            <w:hideMark/>
          </w:tcPr>
          <w:p w14:paraId="2757AFE1" w14:textId="77777777" w:rsidR="00E6469C" w:rsidRPr="00926129" w:rsidRDefault="00E6469C" w:rsidP="00E6469C">
            <w:pPr>
              <w:jc w:val="right"/>
              <w:rPr>
                <w:sz w:val="16"/>
                <w:szCs w:val="16"/>
              </w:rPr>
            </w:pPr>
            <w:r w:rsidRPr="00926129">
              <w:rPr>
                <w:sz w:val="16"/>
                <w:szCs w:val="16"/>
              </w:rPr>
              <w:t>28 715,9</w:t>
            </w:r>
          </w:p>
        </w:tc>
        <w:tc>
          <w:tcPr>
            <w:tcW w:w="530" w:type="pct"/>
            <w:noWrap/>
            <w:hideMark/>
          </w:tcPr>
          <w:p w14:paraId="6A03039B" w14:textId="77777777" w:rsidR="00E6469C" w:rsidRPr="00926129" w:rsidRDefault="00E6469C" w:rsidP="00E6469C">
            <w:pPr>
              <w:jc w:val="right"/>
              <w:rPr>
                <w:sz w:val="16"/>
                <w:szCs w:val="16"/>
              </w:rPr>
            </w:pPr>
            <w:r w:rsidRPr="00926129">
              <w:rPr>
                <w:sz w:val="16"/>
                <w:szCs w:val="16"/>
              </w:rPr>
              <w:t>30 275,3</w:t>
            </w:r>
          </w:p>
        </w:tc>
      </w:tr>
      <w:tr w:rsidR="00E6469C" w:rsidRPr="00926129" w14:paraId="36C92B02" w14:textId="77777777" w:rsidTr="00957870">
        <w:trPr>
          <w:trHeight w:val="255"/>
        </w:trPr>
        <w:tc>
          <w:tcPr>
            <w:tcW w:w="1234" w:type="pct"/>
            <w:hideMark/>
          </w:tcPr>
          <w:p w14:paraId="09B38930" w14:textId="77777777" w:rsidR="00E6469C" w:rsidRPr="00926129" w:rsidRDefault="00E6469C" w:rsidP="00E6469C">
            <w:pPr>
              <w:rPr>
                <w:sz w:val="16"/>
                <w:szCs w:val="16"/>
                <w14:shadow w14:blurRad="50800" w14:dist="38100" w14:dir="2700000" w14:sx="100000" w14:sy="100000" w14:kx="0" w14:ky="0" w14:algn="tl">
                  <w14:srgbClr w14:val="000000">
                    <w14:alpha w14:val="60000"/>
                  </w14:srgbClr>
                </w14:shadow>
              </w:rPr>
            </w:pPr>
            <w:r w:rsidRPr="00926129">
              <w:rPr>
                <w:sz w:val="16"/>
                <w:szCs w:val="16"/>
                <w14:shadow w14:blurRad="50800" w14:dist="38100" w14:dir="2700000" w14:sx="100000" w14:sy="100000" w14:kx="0" w14:ky="0" w14:algn="tl">
                  <w14:srgbClr w14:val="000000">
                    <w14:alpha w14:val="60000"/>
                  </w14:srgbClr>
                </w14:shadow>
              </w:rPr>
              <w:t xml:space="preserve">Подпрограмма "Культура" </w:t>
            </w:r>
          </w:p>
        </w:tc>
        <w:tc>
          <w:tcPr>
            <w:tcW w:w="291" w:type="pct"/>
            <w:noWrap/>
            <w:hideMark/>
          </w:tcPr>
          <w:p w14:paraId="47A2B946" w14:textId="77777777" w:rsidR="00E6469C" w:rsidRPr="00926129" w:rsidRDefault="00E6469C" w:rsidP="00E6469C">
            <w:pPr>
              <w:rPr>
                <w:sz w:val="16"/>
                <w:szCs w:val="16"/>
              </w:rPr>
            </w:pPr>
            <w:r w:rsidRPr="00926129">
              <w:rPr>
                <w:sz w:val="16"/>
                <w:szCs w:val="16"/>
              </w:rPr>
              <w:t>902</w:t>
            </w:r>
          </w:p>
        </w:tc>
        <w:tc>
          <w:tcPr>
            <w:tcW w:w="230" w:type="pct"/>
            <w:noWrap/>
            <w:hideMark/>
          </w:tcPr>
          <w:p w14:paraId="48AA8D2B" w14:textId="77777777" w:rsidR="00E6469C" w:rsidRPr="00926129" w:rsidRDefault="00E6469C" w:rsidP="00E6469C">
            <w:pPr>
              <w:rPr>
                <w:sz w:val="16"/>
                <w:szCs w:val="16"/>
              </w:rPr>
            </w:pPr>
            <w:r w:rsidRPr="00926129">
              <w:rPr>
                <w:sz w:val="16"/>
                <w:szCs w:val="16"/>
              </w:rPr>
              <w:t>07</w:t>
            </w:r>
          </w:p>
        </w:tc>
        <w:tc>
          <w:tcPr>
            <w:tcW w:w="260" w:type="pct"/>
            <w:noWrap/>
            <w:hideMark/>
          </w:tcPr>
          <w:p w14:paraId="51F68330" w14:textId="77777777" w:rsidR="00E6469C" w:rsidRPr="00926129" w:rsidRDefault="00E6469C" w:rsidP="00E6469C">
            <w:pPr>
              <w:rPr>
                <w:sz w:val="16"/>
                <w:szCs w:val="16"/>
              </w:rPr>
            </w:pPr>
            <w:r w:rsidRPr="00926129">
              <w:rPr>
                <w:sz w:val="16"/>
                <w:szCs w:val="16"/>
              </w:rPr>
              <w:t>03</w:t>
            </w:r>
          </w:p>
        </w:tc>
        <w:tc>
          <w:tcPr>
            <w:tcW w:w="230" w:type="pct"/>
            <w:noWrap/>
            <w:hideMark/>
          </w:tcPr>
          <w:p w14:paraId="791396BC" w14:textId="77777777" w:rsidR="00E6469C" w:rsidRPr="00926129" w:rsidRDefault="00E6469C" w:rsidP="00E6469C">
            <w:pPr>
              <w:rPr>
                <w:sz w:val="16"/>
                <w:szCs w:val="16"/>
              </w:rPr>
            </w:pPr>
            <w:r w:rsidRPr="00926129">
              <w:rPr>
                <w:sz w:val="16"/>
                <w:szCs w:val="16"/>
              </w:rPr>
              <w:t>05</w:t>
            </w:r>
          </w:p>
        </w:tc>
        <w:tc>
          <w:tcPr>
            <w:tcW w:w="169" w:type="pct"/>
            <w:noWrap/>
            <w:hideMark/>
          </w:tcPr>
          <w:p w14:paraId="7F8AA361" w14:textId="77777777" w:rsidR="00E6469C" w:rsidRPr="00926129" w:rsidRDefault="00E6469C" w:rsidP="00E6469C">
            <w:pPr>
              <w:rPr>
                <w:sz w:val="16"/>
                <w:szCs w:val="16"/>
              </w:rPr>
            </w:pPr>
            <w:r w:rsidRPr="00926129">
              <w:rPr>
                <w:sz w:val="16"/>
                <w:szCs w:val="16"/>
              </w:rPr>
              <w:t>1</w:t>
            </w:r>
          </w:p>
        </w:tc>
        <w:tc>
          <w:tcPr>
            <w:tcW w:w="233" w:type="pct"/>
            <w:noWrap/>
            <w:hideMark/>
          </w:tcPr>
          <w:p w14:paraId="04AAAE76" w14:textId="77777777" w:rsidR="00E6469C" w:rsidRPr="00926129" w:rsidRDefault="00E6469C" w:rsidP="00E6469C">
            <w:pPr>
              <w:rPr>
                <w:sz w:val="16"/>
                <w:szCs w:val="16"/>
              </w:rPr>
            </w:pPr>
            <w:r w:rsidRPr="00926129">
              <w:rPr>
                <w:sz w:val="16"/>
                <w:szCs w:val="16"/>
              </w:rPr>
              <w:t> </w:t>
            </w:r>
          </w:p>
        </w:tc>
        <w:tc>
          <w:tcPr>
            <w:tcW w:w="466" w:type="pct"/>
            <w:noWrap/>
            <w:hideMark/>
          </w:tcPr>
          <w:p w14:paraId="22F39FD6" w14:textId="77777777" w:rsidR="00E6469C" w:rsidRPr="00926129" w:rsidRDefault="00E6469C" w:rsidP="00E6469C">
            <w:pPr>
              <w:rPr>
                <w:sz w:val="16"/>
                <w:szCs w:val="16"/>
              </w:rPr>
            </w:pPr>
            <w:r w:rsidRPr="00926129">
              <w:rPr>
                <w:sz w:val="16"/>
                <w:szCs w:val="16"/>
              </w:rPr>
              <w:t> </w:t>
            </w:r>
          </w:p>
        </w:tc>
        <w:tc>
          <w:tcPr>
            <w:tcW w:w="291" w:type="pct"/>
            <w:noWrap/>
            <w:hideMark/>
          </w:tcPr>
          <w:p w14:paraId="7747ACB4" w14:textId="77777777" w:rsidR="00E6469C" w:rsidRPr="00926129" w:rsidRDefault="00E6469C" w:rsidP="00E6469C">
            <w:pPr>
              <w:rPr>
                <w:sz w:val="16"/>
                <w:szCs w:val="16"/>
              </w:rPr>
            </w:pPr>
            <w:r w:rsidRPr="00926129">
              <w:rPr>
                <w:sz w:val="16"/>
                <w:szCs w:val="16"/>
              </w:rPr>
              <w:t> </w:t>
            </w:r>
          </w:p>
        </w:tc>
        <w:tc>
          <w:tcPr>
            <w:tcW w:w="533" w:type="pct"/>
            <w:noWrap/>
            <w:hideMark/>
          </w:tcPr>
          <w:p w14:paraId="13B97F09" w14:textId="77777777" w:rsidR="00E6469C" w:rsidRPr="00926129" w:rsidRDefault="00E6469C" w:rsidP="00E6469C">
            <w:pPr>
              <w:jc w:val="right"/>
              <w:rPr>
                <w:sz w:val="16"/>
                <w:szCs w:val="16"/>
              </w:rPr>
            </w:pPr>
            <w:r w:rsidRPr="00926129">
              <w:rPr>
                <w:sz w:val="16"/>
                <w:szCs w:val="16"/>
              </w:rPr>
              <w:t>45 590,3</w:t>
            </w:r>
          </w:p>
        </w:tc>
        <w:tc>
          <w:tcPr>
            <w:tcW w:w="533" w:type="pct"/>
            <w:noWrap/>
            <w:hideMark/>
          </w:tcPr>
          <w:p w14:paraId="4E4B49AB" w14:textId="77777777" w:rsidR="00E6469C" w:rsidRPr="00926129" w:rsidRDefault="00E6469C" w:rsidP="00E6469C">
            <w:pPr>
              <w:jc w:val="right"/>
              <w:rPr>
                <w:sz w:val="16"/>
                <w:szCs w:val="16"/>
              </w:rPr>
            </w:pPr>
            <w:r w:rsidRPr="00926129">
              <w:rPr>
                <w:sz w:val="16"/>
                <w:szCs w:val="16"/>
              </w:rPr>
              <w:t>28 715,9</w:t>
            </w:r>
          </w:p>
        </w:tc>
        <w:tc>
          <w:tcPr>
            <w:tcW w:w="530" w:type="pct"/>
            <w:noWrap/>
            <w:hideMark/>
          </w:tcPr>
          <w:p w14:paraId="39561750" w14:textId="77777777" w:rsidR="00E6469C" w:rsidRPr="00926129" w:rsidRDefault="00E6469C" w:rsidP="00E6469C">
            <w:pPr>
              <w:jc w:val="right"/>
              <w:rPr>
                <w:sz w:val="16"/>
                <w:szCs w:val="16"/>
              </w:rPr>
            </w:pPr>
            <w:r w:rsidRPr="00926129">
              <w:rPr>
                <w:sz w:val="16"/>
                <w:szCs w:val="16"/>
              </w:rPr>
              <w:t>30 275,3</w:t>
            </w:r>
          </w:p>
        </w:tc>
      </w:tr>
      <w:tr w:rsidR="00E6469C" w:rsidRPr="00926129" w14:paraId="37F92183" w14:textId="77777777" w:rsidTr="00957870">
        <w:trPr>
          <w:trHeight w:val="450"/>
        </w:trPr>
        <w:tc>
          <w:tcPr>
            <w:tcW w:w="1234" w:type="pct"/>
            <w:hideMark/>
          </w:tcPr>
          <w:p w14:paraId="5E83C87C" w14:textId="77777777" w:rsidR="00E6469C" w:rsidRPr="00926129" w:rsidRDefault="00E6469C" w:rsidP="00E6469C">
            <w:pPr>
              <w:rPr>
                <w:sz w:val="16"/>
                <w:szCs w:val="16"/>
              </w:rPr>
            </w:pPr>
            <w:r w:rsidRPr="00926129">
              <w:rPr>
                <w:sz w:val="16"/>
                <w:szCs w:val="16"/>
              </w:rPr>
              <w:t>Основное мероприятие "Дополнительное образование детей"</w:t>
            </w:r>
          </w:p>
        </w:tc>
        <w:tc>
          <w:tcPr>
            <w:tcW w:w="291" w:type="pct"/>
            <w:noWrap/>
            <w:hideMark/>
          </w:tcPr>
          <w:p w14:paraId="00AF384F" w14:textId="77777777" w:rsidR="00E6469C" w:rsidRPr="00926129" w:rsidRDefault="00E6469C" w:rsidP="00E6469C">
            <w:pPr>
              <w:rPr>
                <w:sz w:val="16"/>
                <w:szCs w:val="16"/>
              </w:rPr>
            </w:pPr>
            <w:r w:rsidRPr="00926129">
              <w:rPr>
                <w:sz w:val="16"/>
                <w:szCs w:val="16"/>
              </w:rPr>
              <w:t>902</w:t>
            </w:r>
          </w:p>
        </w:tc>
        <w:tc>
          <w:tcPr>
            <w:tcW w:w="230" w:type="pct"/>
            <w:noWrap/>
            <w:hideMark/>
          </w:tcPr>
          <w:p w14:paraId="5D0FDA75" w14:textId="77777777" w:rsidR="00E6469C" w:rsidRPr="00926129" w:rsidRDefault="00E6469C" w:rsidP="00E6469C">
            <w:pPr>
              <w:rPr>
                <w:sz w:val="16"/>
                <w:szCs w:val="16"/>
              </w:rPr>
            </w:pPr>
            <w:r w:rsidRPr="00926129">
              <w:rPr>
                <w:sz w:val="16"/>
                <w:szCs w:val="16"/>
              </w:rPr>
              <w:t>07</w:t>
            </w:r>
          </w:p>
        </w:tc>
        <w:tc>
          <w:tcPr>
            <w:tcW w:w="260" w:type="pct"/>
            <w:noWrap/>
            <w:hideMark/>
          </w:tcPr>
          <w:p w14:paraId="443C9757" w14:textId="77777777" w:rsidR="00E6469C" w:rsidRPr="00926129" w:rsidRDefault="00E6469C" w:rsidP="00E6469C">
            <w:pPr>
              <w:rPr>
                <w:sz w:val="16"/>
                <w:szCs w:val="16"/>
              </w:rPr>
            </w:pPr>
            <w:r w:rsidRPr="00926129">
              <w:rPr>
                <w:sz w:val="16"/>
                <w:szCs w:val="16"/>
              </w:rPr>
              <w:t>03</w:t>
            </w:r>
          </w:p>
        </w:tc>
        <w:tc>
          <w:tcPr>
            <w:tcW w:w="230" w:type="pct"/>
            <w:noWrap/>
            <w:hideMark/>
          </w:tcPr>
          <w:p w14:paraId="6386CBEE" w14:textId="77777777" w:rsidR="00E6469C" w:rsidRPr="00926129" w:rsidRDefault="00E6469C" w:rsidP="00E6469C">
            <w:pPr>
              <w:rPr>
                <w:sz w:val="16"/>
                <w:szCs w:val="16"/>
              </w:rPr>
            </w:pPr>
            <w:r w:rsidRPr="00926129">
              <w:rPr>
                <w:sz w:val="16"/>
                <w:szCs w:val="16"/>
              </w:rPr>
              <w:t>05</w:t>
            </w:r>
          </w:p>
        </w:tc>
        <w:tc>
          <w:tcPr>
            <w:tcW w:w="169" w:type="pct"/>
            <w:noWrap/>
            <w:hideMark/>
          </w:tcPr>
          <w:p w14:paraId="454A55CF" w14:textId="77777777" w:rsidR="00E6469C" w:rsidRPr="00926129" w:rsidRDefault="00E6469C" w:rsidP="00E6469C">
            <w:pPr>
              <w:rPr>
                <w:sz w:val="16"/>
                <w:szCs w:val="16"/>
              </w:rPr>
            </w:pPr>
            <w:r w:rsidRPr="00926129">
              <w:rPr>
                <w:sz w:val="16"/>
                <w:szCs w:val="16"/>
              </w:rPr>
              <w:t>1</w:t>
            </w:r>
          </w:p>
        </w:tc>
        <w:tc>
          <w:tcPr>
            <w:tcW w:w="233" w:type="pct"/>
            <w:noWrap/>
            <w:hideMark/>
          </w:tcPr>
          <w:p w14:paraId="4FCAB2B3" w14:textId="77777777" w:rsidR="00E6469C" w:rsidRPr="00926129" w:rsidRDefault="00E6469C" w:rsidP="00E6469C">
            <w:pPr>
              <w:rPr>
                <w:sz w:val="16"/>
                <w:szCs w:val="16"/>
              </w:rPr>
            </w:pPr>
            <w:r w:rsidRPr="00926129">
              <w:rPr>
                <w:sz w:val="16"/>
                <w:szCs w:val="16"/>
              </w:rPr>
              <w:t>05</w:t>
            </w:r>
          </w:p>
        </w:tc>
        <w:tc>
          <w:tcPr>
            <w:tcW w:w="466" w:type="pct"/>
            <w:noWrap/>
            <w:hideMark/>
          </w:tcPr>
          <w:p w14:paraId="2E366853" w14:textId="77777777" w:rsidR="00E6469C" w:rsidRPr="00926129" w:rsidRDefault="00E6469C" w:rsidP="00E6469C">
            <w:pPr>
              <w:rPr>
                <w:sz w:val="16"/>
                <w:szCs w:val="16"/>
              </w:rPr>
            </w:pPr>
            <w:r w:rsidRPr="00926129">
              <w:rPr>
                <w:sz w:val="16"/>
                <w:szCs w:val="16"/>
              </w:rPr>
              <w:t> </w:t>
            </w:r>
          </w:p>
        </w:tc>
        <w:tc>
          <w:tcPr>
            <w:tcW w:w="291" w:type="pct"/>
            <w:noWrap/>
            <w:hideMark/>
          </w:tcPr>
          <w:p w14:paraId="784D162F" w14:textId="77777777" w:rsidR="00E6469C" w:rsidRPr="00926129" w:rsidRDefault="00E6469C" w:rsidP="00E6469C">
            <w:pPr>
              <w:rPr>
                <w:sz w:val="16"/>
                <w:szCs w:val="16"/>
              </w:rPr>
            </w:pPr>
            <w:r w:rsidRPr="00926129">
              <w:rPr>
                <w:sz w:val="16"/>
                <w:szCs w:val="16"/>
              </w:rPr>
              <w:t> </w:t>
            </w:r>
          </w:p>
        </w:tc>
        <w:tc>
          <w:tcPr>
            <w:tcW w:w="533" w:type="pct"/>
            <w:noWrap/>
            <w:hideMark/>
          </w:tcPr>
          <w:p w14:paraId="405907B4" w14:textId="77777777" w:rsidR="00E6469C" w:rsidRPr="00926129" w:rsidRDefault="00E6469C" w:rsidP="00E6469C">
            <w:pPr>
              <w:jc w:val="right"/>
              <w:rPr>
                <w:sz w:val="16"/>
                <w:szCs w:val="16"/>
              </w:rPr>
            </w:pPr>
            <w:r w:rsidRPr="00926129">
              <w:rPr>
                <w:sz w:val="16"/>
                <w:szCs w:val="16"/>
              </w:rPr>
              <w:t>28 576,8</w:t>
            </w:r>
          </w:p>
        </w:tc>
        <w:tc>
          <w:tcPr>
            <w:tcW w:w="533" w:type="pct"/>
            <w:noWrap/>
            <w:hideMark/>
          </w:tcPr>
          <w:p w14:paraId="32895D55" w14:textId="77777777" w:rsidR="00E6469C" w:rsidRPr="00926129" w:rsidRDefault="00E6469C" w:rsidP="00E6469C">
            <w:pPr>
              <w:jc w:val="right"/>
              <w:rPr>
                <w:sz w:val="16"/>
                <w:szCs w:val="16"/>
              </w:rPr>
            </w:pPr>
            <w:r w:rsidRPr="00926129">
              <w:rPr>
                <w:sz w:val="16"/>
                <w:szCs w:val="16"/>
              </w:rPr>
              <w:t>28 715,9</w:t>
            </w:r>
          </w:p>
        </w:tc>
        <w:tc>
          <w:tcPr>
            <w:tcW w:w="530" w:type="pct"/>
            <w:noWrap/>
            <w:hideMark/>
          </w:tcPr>
          <w:p w14:paraId="5ACE50A8" w14:textId="77777777" w:rsidR="00E6469C" w:rsidRPr="00926129" w:rsidRDefault="00E6469C" w:rsidP="00E6469C">
            <w:pPr>
              <w:jc w:val="right"/>
              <w:rPr>
                <w:sz w:val="16"/>
                <w:szCs w:val="16"/>
              </w:rPr>
            </w:pPr>
            <w:r w:rsidRPr="00926129">
              <w:rPr>
                <w:sz w:val="16"/>
                <w:szCs w:val="16"/>
              </w:rPr>
              <w:t>30 275,3</w:t>
            </w:r>
          </w:p>
        </w:tc>
      </w:tr>
      <w:tr w:rsidR="00E6469C" w:rsidRPr="00926129" w14:paraId="3B3537CF" w14:textId="77777777" w:rsidTr="00957870">
        <w:trPr>
          <w:trHeight w:val="131"/>
        </w:trPr>
        <w:tc>
          <w:tcPr>
            <w:tcW w:w="1234" w:type="pct"/>
            <w:hideMark/>
          </w:tcPr>
          <w:p w14:paraId="6B876851" w14:textId="77777777" w:rsidR="00E6469C" w:rsidRPr="00926129" w:rsidRDefault="00E6469C" w:rsidP="00E6469C">
            <w:pPr>
              <w:rPr>
                <w:sz w:val="16"/>
                <w:szCs w:val="16"/>
              </w:rPr>
            </w:pPr>
            <w:r w:rsidRPr="00926129">
              <w:rPr>
                <w:sz w:val="16"/>
                <w:szCs w:val="16"/>
              </w:rPr>
              <w:t>Учреждения по внешкольной работе с детьми</w:t>
            </w:r>
          </w:p>
        </w:tc>
        <w:tc>
          <w:tcPr>
            <w:tcW w:w="291" w:type="pct"/>
            <w:noWrap/>
            <w:hideMark/>
          </w:tcPr>
          <w:p w14:paraId="44B9E170" w14:textId="77777777" w:rsidR="00E6469C" w:rsidRPr="00926129" w:rsidRDefault="00E6469C" w:rsidP="00E6469C">
            <w:pPr>
              <w:rPr>
                <w:sz w:val="16"/>
                <w:szCs w:val="16"/>
              </w:rPr>
            </w:pPr>
            <w:r w:rsidRPr="00926129">
              <w:rPr>
                <w:sz w:val="16"/>
                <w:szCs w:val="16"/>
              </w:rPr>
              <w:t>902</w:t>
            </w:r>
          </w:p>
        </w:tc>
        <w:tc>
          <w:tcPr>
            <w:tcW w:w="230" w:type="pct"/>
            <w:noWrap/>
            <w:hideMark/>
          </w:tcPr>
          <w:p w14:paraId="2A0A62D3" w14:textId="77777777" w:rsidR="00E6469C" w:rsidRPr="00926129" w:rsidRDefault="00E6469C" w:rsidP="00E6469C">
            <w:pPr>
              <w:rPr>
                <w:sz w:val="16"/>
                <w:szCs w:val="16"/>
              </w:rPr>
            </w:pPr>
            <w:r w:rsidRPr="00926129">
              <w:rPr>
                <w:sz w:val="16"/>
                <w:szCs w:val="16"/>
              </w:rPr>
              <w:t>07</w:t>
            </w:r>
          </w:p>
        </w:tc>
        <w:tc>
          <w:tcPr>
            <w:tcW w:w="260" w:type="pct"/>
            <w:noWrap/>
            <w:hideMark/>
          </w:tcPr>
          <w:p w14:paraId="6B7E0A06" w14:textId="77777777" w:rsidR="00E6469C" w:rsidRPr="00926129" w:rsidRDefault="00E6469C" w:rsidP="00E6469C">
            <w:pPr>
              <w:rPr>
                <w:sz w:val="16"/>
                <w:szCs w:val="16"/>
              </w:rPr>
            </w:pPr>
            <w:r w:rsidRPr="00926129">
              <w:rPr>
                <w:sz w:val="16"/>
                <w:szCs w:val="16"/>
              </w:rPr>
              <w:t>03</w:t>
            </w:r>
          </w:p>
        </w:tc>
        <w:tc>
          <w:tcPr>
            <w:tcW w:w="230" w:type="pct"/>
            <w:noWrap/>
            <w:hideMark/>
          </w:tcPr>
          <w:p w14:paraId="5D536C0F" w14:textId="77777777" w:rsidR="00E6469C" w:rsidRPr="00926129" w:rsidRDefault="00E6469C" w:rsidP="00E6469C">
            <w:pPr>
              <w:rPr>
                <w:sz w:val="16"/>
                <w:szCs w:val="16"/>
              </w:rPr>
            </w:pPr>
            <w:r w:rsidRPr="00926129">
              <w:rPr>
                <w:sz w:val="16"/>
                <w:szCs w:val="16"/>
              </w:rPr>
              <w:t>05</w:t>
            </w:r>
          </w:p>
        </w:tc>
        <w:tc>
          <w:tcPr>
            <w:tcW w:w="169" w:type="pct"/>
            <w:noWrap/>
            <w:hideMark/>
          </w:tcPr>
          <w:p w14:paraId="64655A3B" w14:textId="77777777" w:rsidR="00E6469C" w:rsidRPr="00926129" w:rsidRDefault="00E6469C" w:rsidP="00E6469C">
            <w:pPr>
              <w:rPr>
                <w:sz w:val="16"/>
                <w:szCs w:val="16"/>
              </w:rPr>
            </w:pPr>
            <w:r w:rsidRPr="00926129">
              <w:rPr>
                <w:sz w:val="16"/>
                <w:szCs w:val="16"/>
              </w:rPr>
              <w:t>1</w:t>
            </w:r>
          </w:p>
        </w:tc>
        <w:tc>
          <w:tcPr>
            <w:tcW w:w="233" w:type="pct"/>
            <w:noWrap/>
            <w:hideMark/>
          </w:tcPr>
          <w:p w14:paraId="1F438105" w14:textId="77777777" w:rsidR="00E6469C" w:rsidRPr="00926129" w:rsidRDefault="00E6469C" w:rsidP="00E6469C">
            <w:pPr>
              <w:rPr>
                <w:sz w:val="16"/>
                <w:szCs w:val="16"/>
              </w:rPr>
            </w:pPr>
            <w:r w:rsidRPr="00926129">
              <w:rPr>
                <w:sz w:val="16"/>
                <w:szCs w:val="16"/>
              </w:rPr>
              <w:t>05</w:t>
            </w:r>
          </w:p>
        </w:tc>
        <w:tc>
          <w:tcPr>
            <w:tcW w:w="466" w:type="pct"/>
            <w:noWrap/>
            <w:hideMark/>
          </w:tcPr>
          <w:p w14:paraId="7BB972C1" w14:textId="77777777" w:rsidR="00E6469C" w:rsidRPr="00926129" w:rsidRDefault="00E6469C" w:rsidP="00E6469C">
            <w:pPr>
              <w:rPr>
                <w:sz w:val="16"/>
                <w:szCs w:val="16"/>
              </w:rPr>
            </w:pPr>
            <w:r w:rsidRPr="00926129">
              <w:rPr>
                <w:sz w:val="16"/>
                <w:szCs w:val="16"/>
              </w:rPr>
              <w:t>61080</w:t>
            </w:r>
          </w:p>
        </w:tc>
        <w:tc>
          <w:tcPr>
            <w:tcW w:w="291" w:type="pct"/>
            <w:noWrap/>
            <w:hideMark/>
          </w:tcPr>
          <w:p w14:paraId="1474636E" w14:textId="77777777" w:rsidR="00E6469C" w:rsidRPr="00926129" w:rsidRDefault="00E6469C" w:rsidP="00E6469C">
            <w:pPr>
              <w:rPr>
                <w:sz w:val="16"/>
                <w:szCs w:val="16"/>
              </w:rPr>
            </w:pPr>
            <w:r w:rsidRPr="00926129">
              <w:rPr>
                <w:sz w:val="16"/>
                <w:szCs w:val="16"/>
              </w:rPr>
              <w:t> </w:t>
            </w:r>
          </w:p>
        </w:tc>
        <w:tc>
          <w:tcPr>
            <w:tcW w:w="533" w:type="pct"/>
            <w:noWrap/>
            <w:hideMark/>
          </w:tcPr>
          <w:p w14:paraId="50173C9D" w14:textId="77777777" w:rsidR="00E6469C" w:rsidRPr="00926129" w:rsidRDefault="00E6469C" w:rsidP="00E6469C">
            <w:pPr>
              <w:jc w:val="right"/>
              <w:rPr>
                <w:sz w:val="16"/>
                <w:szCs w:val="16"/>
              </w:rPr>
            </w:pPr>
            <w:r w:rsidRPr="00926129">
              <w:rPr>
                <w:sz w:val="16"/>
                <w:szCs w:val="16"/>
              </w:rPr>
              <w:t>28 576,8</w:t>
            </w:r>
          </w:p>
        </w:tc>
        <w:tc>
          <w:tcPr>
            <w:tcW w:w="533" w:type="pct"/>
            <w:noWrap/>
            <w:hideMark/>
          </w:tcPr>
          <w:p w14:paraId="267D4215" w14:textId="77777777" w:rsidR="00E6469C" w:rsidRPr="00926129" w:rsidRDefault="00E6469C" w:rsidP="00E6469C">
            <w:pPr>
              <w:jc w:val="right"/>
              <w:rPr>
                <w:sz w:val="16"/>
                <w:szCs w:val="16"/>
              </w:rPr>
            </w:pPr>
            <w:r w:rsidRPr="00926129">
              <w:rPr>
                <w:sz w:val="16"/>
                <w:szCs w:val="16"/>
              </w:rPr>
              <w:t>28 715,9</w:t>
            </w:r>
          </w:p>
        </w:tc>
        <w:tc>
          <w:tcPr>
            <w:tcW w:w="530" w:type="pct"/>
            <w:noWrap/>
            <w:hideMark/>
          </w:tcPr>
          <w:p w14:paraId="2E5CDA73" w14:textId="77777777" w:rsidR="00E6469C" w:rsidRPr="00926129" w:rsidRDefault="00E6469C" w:rsidP="00E6469C">
            <w:pPr>
              <w:jc w:val="right"/>
              <w:rPr>
                <w:sz w:val="16"/>
                <w:szCs w:val="16"/>
              </w:rPr>
            </w:pPr>
            <w:r w:rsidRPr="00926129">
              <w:rPr>
                <w:sz w:val="16"/>
                <w:szCs w:val="16"/>
              </w:rPr>
              <w:t>30 275,3</w:t>
            </w:r>
          </w:p>
        </w:tc>
      </w:tr>
      <w:tr w:rsidR="00E6469C" w:rsidRPr="00926129" w14:paraId="29A4E074" w14:textId="77777777" w:rsidTr="00957870">
        <w:trPr>
          <w:trHeight w:val="675"/>
        </w:trPr>
        <w:tc>
          <w:tcPr>
            <w:tcW w:w="1234" w:type="pct"/>
            <w:hideMark/>
          </w:tcPr>
          <w:p w14:paraId="03AAC55D"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49622700" w14:textId="77777777" w:rsidR="00E6469C" w:rsidRPr="00926129" w:rsidRDefault="00E6469C" w:rsidP="00E6469C">
            <w:pPr>
              <w:rPr>
                <w:sz w:val="16"/>
                <w:szCs w:val="16"/>
              </w:rPr>
            </w:pPr>
            <w:r w:rsidRPr="00926129">
              <w:rPr>
                <w:sz w:val="16"/>
                <w:szCs w:val="16"/>
              </w:rPr>
              <w:t>902</w:t>
            </w:r>
          </w:p>
        </w:tc>
        <w:tc>
          <w:tcPr>
            <w:tcW w:w="230" w:type="pct"/>
            <w:noWrap/>
            <w:hideMark/>
          </w:tcPr>
          <w:p w14:paraId="557EF6E7" w14:textId="77777777" w:rsidR="00E6469C" w:rsidRPr="00926129" w:rsidRDefault="00E6469C" w:rsidP="00E6469C">
            <w:pPr>
              <w:rPr>
                <w:sz w:val="16"/>
                <w:szCs w:val="16"/>
              </w:rPr>
            </w:pPr>
            <w:r w:rsidRPr="00926129">
              <w:rPr>
                <w:sz w:val="16"/>
                <w:szCs w:val="16"/>
              </w:rPr>
              <w:t>07</w:t>
            </w:r>
          </w:p>
        </w:tc>
        <w:tc>
          <w:tcPr>
            <w:tcW w:w="260" w:type="pct"/>
            <w:noWrap/>
            <w:hideMark/>
          </w:tcPr>
          <w:p w14:paraId="02D2D5D6" w14:textId="77777777" w:rsidR="00E6469C" w:rsidRPr="00926129" w:rsidRDefault="00E6469C" w:rsidP="00E6469C">
            <w:pPr>
              <w:rPr>
                <w:sz w:val="16"/>
                <w:szCs w:val="16"/>
              </w:rPr>
            </w:pPr>
            <w:r w:rsidRPr="00926129">
              <w:rPr>
                <w:sz w:val="16"/>
                <w:szCs w:val="16"/>
              </w:rPr>
              <w:t>03</w:t>
            </w:r>
          </w:p>
        </w:tc>
        <w:tc>
          <w:tcPr>
            <w:tcW w:w="230" w:type="pct"/>
            <w:noWrap/>
            <w:hideMark/>
          </w:tcPr>
          <w:p w14:paraId="6D622504" w14:textId="77777777" w:rsidR="00E6469C" w:rsidRPr="00926129" w:rsidRDefault="00E6469C" w:rsidP="00E6469C">
            <w:pPr>
              <w:rPr>
                <w:sz w:val="16"/>
                <w:szCs w:val="16"/>
              </w:rPr>
            </w:pPr>
            <w:r w:rsidRPr="00926129">
              <w:rPr>
                <w:sz w:val="16"/>
                <w:szCs w:val="16"/>
              </w:rPr>
              <w:t>05</w:t>
            </w:r>
          </w:p>
        </w:tc>
        <w:tc>
          <w:tcPr>
            <w:tcW w:w="169" w:type="pct"/>
            <w:noWrap/>
            <w:hideMark/>
          </w:tcPr>
          <w:p w14:paraId="69330616" w14:textId="77777777" w:rsidR="00E6469C" w:rsidRPr="00926129" w:rsidRDefault="00E6469C" w:rsidP="00E6469C">
            <w:pPr>
              <w:rPr>
                <w:sz w:val="16"/>
                <w:szCs w:val="16"/>
              </w:rPr>
            </w:pPr>
            <w:r w:rsidRPr="00926129">
              <w:rPr>
                <w:sz w:val="16"/>
                <w:szCs w:val="16"/>
              </w:rPr>
              <w:t>1</w:t>
            </w:r>
          </w:p>
        </w:tc>
        <w:tc>
          <w:tcPr>
            <w:tcW w:w="233" w:type="pct"/>
            <w:noWrap/>
            <w:hideMark/>
          </w:tcPr>
          <w:p w14:paraId="657D5FAB" w14:textId="77777777" w:rsidR="00E6469C" w:rsidRPr="00926129" w:rsidRDefault="00E6469C" w:rsidP="00E6469C">
            <w:pPr>
              <w:rPr>
                <w:sz w:val="16"/>
                <w:szCs w:val="16"/>
              </w:rPr>
            </w:pPr>
            <w:r w:rsidRPr="00926129">
              <w:rPr>
                <w:sz w:val="16"/>
                <w:szCs w:val="16"/>
              </w:rPr>
              <w:t>05</w:t>
            </w:r>
          </w:p>
        </w:tc>
        <w:tc>
          <w:tcPr>
            <w:tcW w:w="466" w:type="pct"/>
            <w:noWrap/>
            <w:hideMark/>
          </w:tcPr>
          <w:p w14:paraId="15CC0F9F" w14:textId="77777777" w:rsidR="00E6469C" w:rsidRPr="00926129" w:rsidRDefault="00E6469C" w:rsidP="00E6469C">
            <w:pPr>
              <w:rPr>
                <w:sz w:val="16"/>
                <w:szCs w:val="16"/>
              </w:rPr>
            </w:pPr>
            <w:r w:rsidRPr="00926129">
              <w:rPr>
                <w:sz w:val="16"/>
                <w:szCs w:val="16"/>
              </w:rPr>
              <w:t>61080</w:t>
            </w:r>
          </w:p>
        </w:tc>
        <w:tc>
          <w:tcPr>
            <w:tcW w:w="291" w:type="pct"/>
            <w:noWrap/>
            <w:hideMark/>
          </w:tcPr>
          <w:p w14:paraId="507FFAD6" w14:textId="77777777" w:rsidR="00E6469C" w:rsidRPr="00926129" w:rsidRDefault="00E6469C" w:rsidP="00E6469C">
            <w:pPr>
              <w:rPr>
                <w:sz w:val="16"/>
                <w:szCs w:val="16"/>
              </w:rPr>
            </w:pPr>
            <w:r w:rsidRPr="00926129">
              <w:rPr>
                <w:sz w:val="16"/>
                <w:szCs w:val="16"/>
              </w:rPr>
              <w:t>600</w:t>
            </w:r>
          </w:p>
        </w:tc>
        <w:tc>
          <w:tcPr>
            <w:tcW w:w="533" w:type="pct"/>
            <w:noWrap/>
            <w:hideMark/>
          </w:tcPr>
          <w:p w14:paraId="58C6C6CC" w14:textId="77777777" w:rsidR="00E6469C" w:rsidRPr="00926129" w:rsidRDefault="00E6469C" w:rsidP="00E6469C">
            <w:pPr>
              <w:jc w:val="right"/>
              <w:rPr>
                <w:sz w:val="16"/>
                <w:szCs w:val="16"/>
              </w:rPr>
            </w:pPr>
            <w:r w:rsidRPr="00926129">
              <w:rPr>
                <w:sz w:val="16"/>
                <w:szCs w:val="16"/>
              </w:rPr>
              <w:t>28 576,8</w:t>
            </w:r>
          </w:p>
        </w:tc>
        <w:tc>
          <w:tcPr>
            <w:tcW w:w="533" w:type="pct"/>
            <w:noWrap/>
            <w:hideMark/>
          </w:tcPr>
          <w:p w14:paraId="5CC55EE4" w14:textId="77777777" w:rsidR="00E6469C" w:rsidRPr="00926129" w:rsidRDefault="00E6469C" w:rsidP="00E6469C">
            <w:pPr>
              <w:jc w:val="right"/>
              <w:rPr>
                <w:sz w:val="16"/>
                <w:szCs w:val="16"/>
              </w:rPr>
            </w:pPr>
            <w:r w:rsidRPr="00926129">
              <w:rPr>
                <w:sz w:val="16"/>
                <w:szCs w:val="16"/>
              </w:rPr>
              <w:t>28 715,9</w:t>
            </w:r>
          </w:p>
        </w:tc>
        <w:tc>
          <w:tcPr>
            <w:tcW w:w="530" w:type="pct"/>
            <w:noWrap/>
            <w:hideMark/>
          </w:tcPr>
          <w:p w14:paraId="1AD6486B" w14:textId="77777777" w:rsidR="00E6469C" w:rsidRPr="00926129" w:rsidRDefault="00E6469C" w:rsidP="00E6469C">
            <w:pPr>
              <w:jc w:val="right"/>
              <w:rPr>
                <w:sz w:val="16"/>
                <w:szCs w:val="16"/>
              </w:rPr>
            </w:pPr>
            <w:r w:rsidRPr="00926129">
              <w:rPr>
                <w:sz w:val="16"/>
                <w:szCs w:val="16"/>
              </w:rPr>
              <w:t>30 275,3</w:t>
            </w:r>
          </w:p>
        </w:tc>
      </w:tr>
      <w:tr w:rsidR="00E6469C" w:rsidRPr="00926129" w14:paraId="53A9C035" w14:textId="77777777" w:rsidTr="00957870">
        <w:trPr>
          <w:trHeight w:val="255"/>
        </w:trPr>
        <w:tc>
          <w:tcPr>
            <w:tcW w:w="1234" w:type="pct"/>
            <w:hideMark/>
          </w:tcPr>
          <w:p w14:paraId="354382BB"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79FB096F" w14:textId="77777777" w:rsidR="00E6469C" w:rsidRPr="00926129" w:rsidRDefault="00E6469C" w:rsidP="00E6469C">
            <w:pPr>
              <w:rPr>
                <w:sz w:val="16"/>
                <w:szCs w:val="16"/>
              </w:rPr>
            </w:pPr>
            <w:r w:rsidRPr="00926129">
              <w:rPr>
                <w:sz w:val="16"/>
                <w:szCs w:val="16"/>
              </w:rPr>
              <w:t>902</w:t>
            </w:r>
          </w:p>
        </w:tc>
        <w:tc>
          <w:tcPr>
            <w:tcW w:w="230" w:type="pct"/>
            <w:noWrap/>
            <w:hideMark/>
          </w:tcPr>
          <w:p w14:paraId="2EA5EECC" w14:textId="77777777" w:rsidR="00E6469C" w:rsidRPr="00926129" w:rsidRDefault="00E6469C" w:rsidP="00E6469C">
            <w:pPr>
              <w:rPr>
                <w:sz w:val="16"/>
                <w:szCs w:val="16"/>
              </w:rPr>
            </w:pPr>
            <w:r w:rsidRPr="00926129">
              <w:rPr>
                <w:sz w:val="16"/>
                <w:szCs w:val="16"/>
              </w:rPr>
              <w:t>07</w:t>
            </w:r>
          </w:p>
        </w:tc>
        <w:tc>
          <w:tcPr>
            <w:tcW w:w="260" w:type="pct"/>
            <w:noWrap/>
            <w:hideMark/>
          </w:tcPr>
          <w:p w14:paraId="2EC6CB2C" w14:textId="77777777" w:rsidR="00E6469C" w:rsidRPr="00926129" w:rsidRDefault="00E6469C" w:rsidP="00E6469C">
            <w:pPr>
              <w:rPr>
                <w:sz w:val="16"/>
                <w:szCs w:val="16"/>
              </w:rPr>
            </w:pPr>
            <w:r w:rsidRPr="00926129">
              <w:rPr>
                <w:sz w:val="16"/>
                <w:szCs w:val="16"/>
              </w:rPr>
              <w:t>03</w:t>
            </w:r>
          </w:p>
        </w:tc>
        <w:tc>
          <w:tcPr>
            <w:tcW w:w="230" w:type="pct"/>
            <w:noWrap/>
            <w:hideMark/>
          </w:tcPr>
          <w:p w14:paraId="1B6D2044" w14:textId="77777777" w:rsidR="00E6469C" w:rsidRPr="00926129" w:rsidRDefault="00E6469C" w:rsidP="00E6469C">
            <w:pPr>
              <w:rPr>
                <w:sz w:val="16"/>
                <w:szCs w:val="16"/>
              </w:rPr>
            </w:pPr>
            <w:r w:rsidRPr="00926129">
              <w:rPr>
                <w:sz w:val="16"/>
                <w:szCs w:val="16"/>
              </w:rPr>
              <w:t>05</w:t>
            </w:r>
          </w:p>
        </w:tc>
        <w:tc>
          <w:tcPr>
            <w:tcW w:w="169" w:type="pct"/>
            <w:noWrap/>
            <w:hideMark/>
          </w:tcPr>
          <w:p w14:paraId="447B9CE8" w14:textId="77777777" w:rsidR="00E6469C" w:rsidRPr="00926129" w:rsidRDefault="00E6469C" w:rsidP="00E6469C">
            <w:pPr>
              <w:rPr>
                <w:sz w:val="16"/>
                <w:szCs w:val="16"/>
              </w:rPr>
            </w:pPr>
            <w:r w:rsidRPr="00926129">
              <w:rPr>
                <w:sz w:val="16"/>
                <w:szCs w:val="16"/>
              </w:rPr>
              <w:t>1</w:t>
            </w:r>
          </w:p>
        </w:tc>
        <w:tc>
          <w:tcPr>
            <w:tcW w:w="233" w:type="pct"/>
            <w:noWrap/>
            <w:hideMark/>
          </w:tcPr>
          <w:p w14:paraId="553F3FB4" w14:textId="77777777" w:rsidR="00E6469C" w:rsidRPr="00926129" w:rsidRDefault="00E6469C" w:rsidP="00E6469C">
            <w:pPr>
              <w:rPr>
                <w:sz w:val="16"/>
                <w:szCs w:val="16"/>
              </w:rPr>
            </w:pPr>
            <w:r w:rsidRPr="00926129">
              <w:rPr>
                <w:sz w:val="16"/>
                <w:szCs w:val="16"/>
              </w:rPr>
              <w:t>05</w:t>
            </w:r>
          </w:p>
        </w:tc>
        <w:tc>
          <w:tcPr>
            <w:tcW w:w="466" w:type="pct"/>
            <w:noWrap/>
            <w:hideMark/>
          </w:tcPr>
          <w:p w14:paraId="767BCAE8" w14:textId="77777777" w:rsidR="00E6469C" w:rsidRPr="00926129" w:rsidRDefault="00E6469C" w:rsidP="00E6469C">
            <w:pPr>
              <w:rPr>
                <w:sz w:val="16"/>
                <w:szCs w:val="16"/>
              </w:rPr>
            </w:pPr>
            <w:r w:rsidRPr="00926129">
              <w:rPr>
                <w:sz w:val="16"/>
                <w:szCs w:val="16"/>
              </w:rPr>
              <w:t>61080</w:t>
            </w:r>
          </w:p>
        </w:tc>
        <w:tc>
          <w:tcPr>
            <w:tcW w:w="291" w:type="pct"/>
            <w:noWrap/>
            <w:hideMark/>
          </w:tcPr>
          <w:p w14:paraId="0624236A" w14:textId="77777777" w:rsidR="00E6469C" w:rsidRPr="00926129" w:rsidRDefault="00E6469C" w:rsidP="00E6469C">
            <w:pPr>
              <w:rPr>
                <w:sz w:val="16"/>
                <w:szCs w:val="16"/>
              </w:rPr>
            </w:pPr>
            <w:r w:rsidRPr="00926129">
              <w:rPr>
                <w:sz w:val="16"/>
                <w:szCs w:val="16"/>
              </w:rPr>
              <w:t>610</w:t>
            </w:r>
          </w:p>
        </w:tc>
        <w:tc>
          <w:tcPr>
            <w:tcW w:w="533" w:type="pct"/>
            <w:noWrap/>
            <w:hideMark/>
          </w:tcPr>
          <w:p w14:paraId="336F5A2C" w14:textId="77777777" w:rsidR="00E6469C" w:rsidRPr="00926129" w:rsidRDefault="00E6469C" w:rsidP="00E6469C">
            <w:pPr>
              <w:jc w:val="right"/>
              <w:rPr>
                <w:sz w:val="16"/>
                <w:szCs w:val="16"/>
              </w:rPr>
            </w:pPr>
            <w:r w:rsidRPr="00926129">
              <w:rPr>
                <w:sz w:val="16"/>
                <w:szCs w:val="16"/>
              </w:rPr>
              <w:t>28 576,8</w:t>
            </w:r>
          </w:p>
        </w:tc>
        <w:tc>
          <w:tcPr>
            <w:tcW w:w="533" w:type="pct"/>
            <w:noWrap/>
            <w:hideMark/>
          </w:tcPr>
          <w:p w14:paraId="51E31A75" w14:textId="77777777" w:rsidR="00E6469C" w:rsidRPr="00926129" w:rsidRDefault="00E6469C" w:rsidP="00E6469C">
            <w:pPr>
              <w:jc w:val="right"/>
              <w:rPr>
                <w:sz w:val="16"/>
                <w:szCs w:val="16"/>
              </w:rPr>
            </w:pPr>
            <w:r w:rsidRPr="00926129">
              <w:rPr>
                <w:sz w:val="16"/>
                <w:szCs w:val="16"/>
              </w:rPr>
              <w:t>28 715,9</w:t>
            </w:r>
          </w:p>
        </w:tc>
        <w:tc>
          <w:tcPr>
            <w:tcW w:w="530" w:type="pct"/>
            <w:noWrap/>
            <w:hideMark/>
          </w:tcPr>
          <w:p w14:paraId="107AD77E" w14:textId="77777777" w:rsidR="00E6469C" w:rsidRPr="00926129" w:rsidRDefault="00E6469C" w:rsidP="00E6469C">
            <w:pPr>
              <w:jc w:val="right"/>
              <w:rPr>
                <w:sz w:val="16"/>
                <w:szCs w:val="16"/>
              </w:rPr>
            </w:pPr>
            <w:r w:rsidRPr="00926129">
              <w:rPr>
                <w:sz w:val="16"/>
                <w:szCs w:val="16"/>
              </w:rPr>
              <w:t>30 275,3</w:t>
            </w:r>
          </w:p>
        </w:tc>
      </w:tr>
      <w:tr w:rsidR="00E6469C" w:rsidRPr="00926129" w14:paraId="1A674441" w14:textId="77777777" w:rsidTr="00957870">
        <w:trPr>
          <w:trHeight w:val="1575"/>
        </w:trPr>
        <w:tc>
          <w:tcPr>
            <w:tcW w:w="1234" w:type="pct"/>
            <w:hideMark/>
          </w:tcPr>
          <w:p w14:paraId="323F9D60" w14:textId="77777777" w:rsidR="00E6469C" w:rsidRPr="00926129" w:rsidRDefault="00E6469C" w:rsidP="00E6469C">
            <w:pPr>
              <w:rPr>
                <w:sz w:val="16"/>
                <w:szCs w:val="16"/>
              </w:rPr>
            </w:pPr>
            <w:r w:rsidRPr="00926129">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291" w:type="pct"/>
            <w:noWrap/>
            <w:hideMark/>
          </w:tcPr>
          <w:p w14:paraId="4D8549D6" w14:textId="77777777" w:rsidR="00E6469C" w:rsidRPr="00926129" w:rsidRDefault="00E6469C" w:rsidP="00E6469C">
            <w:pPr>
              <w:rPr>
                <w:sz w:val="16"/>
                <w:szCs w:val="16"/>
              </w:rPr>
            </w:pPr>
            <w:r w:rsidRPr="00926129">
              <w:rPr>
                <w:sz w:val="16"/>
                <w:szCs w:val="16"/>
              </w:rPr>
              <w:t>902</w:t>
            </w:r>
          </w:p>
        </w:tc>
        <w:tc>
          <w:tcPr>
            <w:tcW w:w="230" w:type="pct"/>
            <w:noWrap/>
            <w:hideMark/>
          </w:tcPr>
          <w:p w14:paraId="0D6E680B" w14:textId="77777777" w:rsidR="00E6469C" w:rsidRPr="00926129" w:rsidRDefault="00E6469C" w:rsidP="00E6469C">
            <w:pPr>
              <w:rPr>
                <w:sz w:val="16"/>
                <w:szCs w:val="16"/>
              </w:rPr>
            </w:pPr>
            <w:r w:rsidRPr="00926129">
              <w:rPr>
                <w:sz w:val="16"/>
                <w:szCs w:val="16"/>
              </w:rPr>
              <w:t>07</w:t>
            </w:r>
          </w:p>
        </w:tc>
        <w:tc>
          <w:tcPr>
            <w:tcW w:w="260" w:type="pct"/>
            <w:noWrap/>
            <w:hideMark/>
          </w:tcPr>
          <w:p w14:paraId="5F9A248B" w14:textId="77777777" w:rsidR="00E6469C" w:rsidRPr="00926129" w:rsidRDefault="00E6469C" w:rsidP="00E6469C">
            <w:pPr>
              <w:rPr>
                <w:sz w:val="16"/>
                <w:szCs w:val="16"/>
              </w:rPr>
            </w:pPr>
            <w:r w:rsidRPr="00926129">
              <w:rPr>
                <w:sz w:val="16"/>
                <w:szCs w:val="16"/>
              </w:rPr>
              <w:t>03</w:t>
            </w:r>
          </w:p>
        </w:tc>
        <w:tc>
          <w:tcPr>
            <w:tcW w:w="230" w:type="pct"/>
            <w:noWrap/>
            <w:hideMark/>
          </w:tcPr>
          <w:p w14:paraId="3778CB54" w14:textId="77777777" w:rsidR="00E6469C" w:rsidRPr="00926129" w:rsidRDefault="00E6469C" w:rsidP="00E6469C">
            <w:pPr>
              <w:rPr>
                <w:sz w:val="16"/>
                <w:szCs w:val="16"/>
              </w:rPr>
            </w:pPr>
            <w:r w:rsidRPr="00926129">
              <w:rPr>
                <w:sz w:val="16"/>
                <w:szCs w:val="16"/>
              </w:rPr>
              <w:t>05</w:t>
            </w:r>
          </w:p>
        </w:tc>
        <w:tc>
          <w:tcPr>
            <w:tcW w:w="169" w:type="pct"/>
            <w:noWrap/>
            <w:hideMark/>
          </w:tcPr>
          <w:p w14:paraId="301D1F65" w14:textId="77777777" w:rsidR="00E6469C" w:rsidRPr="00926129" w:rsidRDefault="00E6469C" w:rsidP="00E6469C">
            <w:pPr>
              <w:rPr>
                <w:sz w:val="16"/>
                <w:szCs w:val="16"/>
              </w:rPr>
            </w:pPr>
            <w:r w:rsidRPr="00926129">
              <w:rPr>
                <w:sz w:val="16"/>
                <w:szCs w:val="16"/>
              </w:rPr>
              <w:t>1</w:t>
            </w:r>
          </w:p>
        </w:tc>
        <w:tc>
          <w:tcPr>
            <w:tcW w:w="233" w:type="pct"/>
            <w:noWrap/>
            <w:hideMark/>
          </w:tcPr>
          <w:p w14:paraId="684A4346" w14:textId="77777777" w:rsidR="00E6469C" w:rsidRPr="00926129" w:rsidRDefault="00E6469C" w:rsidP="00E6469C">
            <w:pPr>
              <w:rPr>
                <w:sz w:val="16"/>
                <w:szCs w:val="16"/>
              </w:rPr>
            </w:pPr>
            <w:r w:rsidRPr="00926129">
              <w:rPr>
                <w:sz w:val="16"/>
                <w:szCs w:val="16"/>
              </w:rPr>
              <w:t>06</w:t>
            </w:r>
          </w:p>
        </w:tc>
        <w:tc>
          <w:tcPr>
            <w:tcW w:w="466" w:type="pct"/>
            <w:noWrap/>
            <w:hideMark/>
          </w:tcPr>
          <w:p w14:paraId="0403CF9E" w14:textId="77777777" w:rsidR="00E6469C" w:rsidRPr="00926129" w:rsidRDefault="00E6469C" w:rsidP="00E6469C">
            <w:pPr>
              <w:rPr>
                <w:sz w:val="16"/>
                <w:szCs w:val="16"/>
              </w:rPr>
            </w:pPr>
            <w:r w:rsidRPr="00926129">
              <w:rPr>
                <w:sz w:val="16"/>
                <w:szCs w:val="16"/>
              </w:rPr>
              <w:t> </w:t>
            </w:r>
          </w:p>
        </w:tc>
        <w:tc>
          <w:tcPr>
            <w:tcW w:w="291" w:type="pct"/>
            <w:noWrap/>
            <w:hideMark/>
          </w:tcPr>
          <w:p w14:paraId="21408531" w14:textId="77777777" w:rsidR="00E6469C" w:rsidRPr="00926129" w:rsidRDefault="00E6469C" w:rsidP="00E6469C">
            <w:pPr>
              <w:rPr>
                <w:sz w:val="16"/>
                <w:szCs w:val="16"/>
              </w:rPr>
            </w:pPr>
            <w:r w:rsidRPr="00926129">
              <w:rPr>
                <w:sz w:val="16"/>
                <w:szCs w:val="16"/>
              </w:rPr>
              <w:t> </w:t>
            </w:r>
          </w:p>
        </w:tc>
        <w:tc>
          <w:tcPr>
            <w:tcW w:w="533" w:type="pct"/>
            <w:noWrap/>
            <w:hideMark/>
          </w:tcPr>
          <w:p w14:paraId="43426365" w14:textId="77777777" w:rsidR="00E6469C" w:rsidRPr="00926129" w:rsidRDefault="00E6469C" w:rsidP="00E6469C">
            <w:pPr>
              <w:jc w:val="right"/>
              <w:rPr>
                <w:sz w:val="16"/>
                <w:szCs w:val="16"/>
              </w:rPr>
            </w:pPr>
            <w:r w:rsidRPr="00926129">
              <w:rPr>
                <w:sz w:val="16"/>
                <w:szCs w:val="16"/>
              </w:rPr>
              <w:t>1 072,8</w:t>
            </w:r>
          </w:p>
        </w:tc>
        <w:tc>
          <w:tcPr>
            <w:tcW w:w="533" w:type="pct"/>
            <w:noWrap/>
            <w:hideMark/>
          </w:tcPr>
          <w:p w14:paraId="64EBF52D"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4B29B73C" w14:textId="77777777" w:rsidR="00E6469C" w:rsidRPr="00926129" w:rsidRDefault="00E6469C" w:rsidP="00E6469C">
            <w:pPr>
              <w:jc w:val="right"/>
              <w:rPr>
                <w:sz w:val="16"/>
                <w:szCs w:val="16"/>
              </w:rPr>
            </w:pPr>
            <w:r w:rsidRPr="00926129">
              <w:rPr>
                <w:sz w:val="16"/>
                <w:szCs w:val="16"/>
              </w:rPr>
              <w:t>0,0</w:t>
            </w:r>
          </w:p>
        </w:tc>
      </w:tr>
      <w:tr w:rsidR="00E6469C" w:rsidRPr="00926129" w14:paraId="688261D9" w14:textId="77777777" w:rsidTr="00957870">
        <w:trPr>
          <w:trHeight w:val="450"/>
        </w:trPr>
        <w:tc>
          <w:tcPr>
            <w:tcW w:w="1234" w:type="pct"/>
            <w:hideMark/>
          </w:tcPr>
          <w:p w14:paraId="06B221B9" w14:textId="77777777" w:rsidR="00E6469C" w:rsidRPr="00926129" w:rsidRDefault="00E6469C" w:rsidP="00E6469C">
            <w:pPr>
              <w:rPr>
                <w:sz w:val="16"/>
                <w:szCs w:val="16"/>
              </w:rPr>
            </w:pPr>
            <w:r w:rsidRPr="00926129">
              <w:rPr>
                <w:sz w:val="16"/>
                <w:szCs w:val="16"/>
              </w:rPr>
              <w:t>Учреждения по внешкольной работе с детьми</w:t>
            </w:r>
          </w:p>
        </w:tc>
        <w:tc>
          <w:tcPr>
            <w:tcW w:w="291" w:type="pct"/>
            <w:noWrap/>
            <w:hideMark/>
          </w:tcPr>
          <w:p w14:paraId="7AC45AD8" w14:textId="77777777" w:rsidR="00E6469C" w:rsidRPr="00926129" w:rsidRDefault="00E6469C" w:rsidP="00E6469C">
            <w:pPr>
              <w:rPr>
                <w:sz w:val="16"/>
                <w:szCs w:val="16"/>
              </w:rPr>
            </w:pPr>
            <w:r w:rsidRPr="00926129">
              <w:rPr>
                <w:sz w:val="16"/>
                <w:szCs w:val="16"/>
              </w:rPr>
              <w:t>902</w:t>
            </w:r>
          </w:p>
        </w:tc>
        <w:tc>
          <w:tcPr>
            <w:tcW w:w="230" w:type="pct"/>
            <w:noWrap/>
            <w:hideMark/>
          </w:tcPr>
          <w:p w14:paraId="59DE09DA" w14:textId="77777777" w:rsidR="00E6469C" w:rsidRPr="00926129" w:rsidRDefault="00E6469C" w:rsidP="00E6469C">
            <w:pPr>
              <w:rPr>
                <w:sz w:val="16"/>
                <w:szCs w:val="16"/>
              </w:rPr>
            </w:pPr>
            <w:r w:rsidRPr="00926129">
              <w:rPr>
                <w:sz w:val="16"/>
                <w:szCs w:val="16"/>
              </w:rPr>
              <w:t>07</w:t>
            </w:r>
          </w:p>
        </w:tc>
        <w:tc>
          <w:tcPr>
            <w:tcW w:w="260" w:type="pct"/>
            <w:noWrap/>
            <w:hideMark/>
          </w:tcPr>
          <w:p w14:paraId="362CD3ED" w14:textId="77777777" w:rsidR="00E6469C" w:rsidRPr="00926129" w:rsidRDefault="00E6469C" w:rsidP="00E6469C">
            <w:pPr>
              <w:rPr>
                <w:sz w:val="16"/>
                <w:szCs w:val="16"/>
              </w:rPr>
            </w:pPr>
            <w:r w:rsidRPr="00926129">
              <w:rPr>
                <w:sz w:val="16"/>
                <w:szCs w:val="16"/>
              </w:rPr>
              <w:t>03</w:t>
            </w:r>
          </w:p>
        </w:tc>
        <w:tc>
          <w:tcPr>
            <w:tcW w:w="230" w:type="pct"/>
            <w:noWrap/>
            <w:hideMark/>
          </w:tcPr>
          <w:p w14:paraId="70CAFBDE" w14:textId="77777777" w:rsidR="00E6469C" w:rsidRPr="00926129" w:rsidRDefault="00E6469C" w:rsidP="00E6469C">
            <w:pPr>
              <w:rPr>
                <w:sz w:val="16"/>
                <w:szCs w:val="16"/>
              </w:rPr>
            </w:pPr>
            <w:r w:rsidRPr="00926129">
              <w:rPr>
                <w:sz w:val="16"/>
                <w:szCs w:val="16"/>
              </w:rPr>
              <w:t>05</w:t>
            </w:r>
          </w:p>
        </w:tc>
        <w:tc>
          <w:tcPr>
            <w:tcW w:w="169" w:type="pct"/>
            <w:noWrap/>
            <w:hideMark/>
          </w:tcPr>
          <w:p w14:paraId="362D6C82" w14:textId="77777777" w:rsidR="00E6469C" w:rsidRPr="00926129" w:rsidRDefault="00E6469C" w:rsidP="00E6469C">
            <w:pPr>
              <w:rPr>
                <w:sz w:val="16"/>
                <w:szCs w:val="16"/>
              </w:rPr>
            </w:pPr>
            <w:r w:rsidRPr="00926129">
              <w:rPr>
                <w:sz w:val="16"/>
                <w:szCs w:val="16"/>
              </w:rPr>
              <w:t>1</w:t>
            </w:r>
          </w:p>
        </w:tc>
        <w:tc>
          <w:tcPr>
            <w:tcW w:w="233" w:type="pct"/>
            <w:noWrap/>
            <w:hideMark/>
          </w:tcPr>
          <w:p w14:paraId="07A8909F" w14:textId="77777777" w:rsidR="00E6469C" w:rsidRPr="00926129" w:rsidRDefault="00E6469C" w:rsidP="00E6469C">
            <w:pPr>
              <w:rPr>
                <w:sz w:val="16"/>
                <w:szCs w:val="16"/>
              </w:rPr>
            </w:pPr>
            <w:r w:rsidRPr="00926129">
              <w:rPr>
                <w:sz w:val="16"/>
                <w:szCs w:val="16"/>
              </w:rPr>
              <w:t>06</w:t>
            </w:r>
          </w:p>
        </w:tc>
        <w:tc>
          <w:tcPr>
            <w:tcW w:w="466" w:type="pct"/>
            <w:noWrap/>
            <w:hideMark/>
          </w:tcPr>
          <w:p w14:paraId="68C0CB9F" w14:textId="77777777" w:rsidR="00E6469C" w:rsidRPr="00926129" w:rsidRDefault="00E6469C" w:rsidP="00E6469C">
            <w:pPr>
              <w:rPr>
                <w:sz w:val="16"/>
                <w:szCs w:val="16"/>
              </w:rPr>
            </w:pPr>
            <w:r w:rsidRPr="00926129">
              <w:rPr>
                <w:sz w:val="16"/>
                <w:szCs w:val="16"/>
              </w:rPr>
              <w:t>61080</w:t>
            </w:r>
          </w:p>
        </w:tc>
        <w:tc>
          <w:tcPr>
            <w:tcW w:w="291" w:type="pct"/>
            <w:noWrap/>
            <w:hideMark/>
          </w:tcPr>
          <w:p w14:paraId="475084E1" w14:textId="77777777" w:rsidR="00E6469C" w:rsidRPr="00926129" w:rsidRDefault="00E6469C" w:rsidP="00E6469C">
            <w:pPr>
              <w:rPr>
                <w:sz w:val="16"/>
                <w:szCs w:val="16"/>
              </w:rPr>
            </w:pPr>
            <w:r w:rsidRPr="00926129">
              <w:rPr>
                <w:sz w:val="16"/>
                <w:szCs w:val="16"/>
              </w:rPr>
              <w:t> </w:t>
            </w:r>
          </w:p>
        </w:tc>
        <w:tc>
          <w:tcPr>
            <w:tcW w:w="533" w:type="pct"/>
            <w:noWrap/>
            <w:hideMark/>
          </w:tcPr>
          <w:p w14:paraId="770677B6" w14:textId="77777777" w:rsidR="00E6469C" w:rsidRPr="00926129" w:rsidRDefault="00E6469C" w:rsidP="00E6469C">
            <w:pPr>
              <w:jc w:val="right"/>
              <w:rPr>
                <w:sz w:val="16"/>
                <w:szCs w:val="16"/>
              </w:rPr>
            </w:pPr>
            <w:r w:rsidRPr="00926129">
              <w:rPr>
                <w:sz w:val="16"/>
                <w:szCs w:val="16"/>
              </w:rPr>
              <w:t>1 072,8</w:t>
            </w:r>
          </w:p>
        </w:tc>
        <w:tc>
          <w:tcPr>
            <w:tcW w:w="533" w:type="pct"/>
            <w:noWrap/>
            <w:hideMark/>
          </w:tcPr>
          <w:p w14:paraId="4E2B885D"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771B2C60" w14:textId="77777777" w:rsidR="00E6469C" w:rsidRPr="00926129" w:rsidRDefault="00E6469C" w:rsidP="00E6469C">
            <w:pPr>
              <w:jc w:val="right"/>
              <w:rPr>
                <w:sz w:val="16"/>
                <w:szCs w:val="16"/>
              </w:rPr>
            </w:pPr>
            <w:r w:rsidRPr="00926129">
              <w:rPr>
                <w:sz w:val="16"/>
                <w:szCs w:val="16"/>
              </w:rPr>
              <w:t>0,0</w:t>
            </w:r>
          </w:p>
        </w:tc>
      </w:tr>
      <w:tr w:rsidR="00E6469C" w:rsidRPr="00926129" w14:paraId="494B037C" w14:textId="77777777" w:rsidTr="00957870">
        <w:trPr>
          <w:trHeight w:val="675"/>
        </w:trPr>
        <w:tc>
          <w:tcPr>
            <w:tcW w:w="1234" w:type="pct"/>
            <w:hideMark/>
          </w:tcPr>
          <w:p w14:paraId="6CF0AF26"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687C4588" w14:textId="77777777" w:rsidR="00E6469C" w:rsidRPr="00926129" w:rsidRDefault="00E6469C" w:rsidP="00E6469C">
            <w:pPr>
              <w:rPr>
                <w:sz w:val="16"/>
                <w:szCs w:val="16"/>
              </w:rPr>
            </w:pPr>
            <w:r w:rsidRPr="00926129">
              <w:rPr>
                <w:sz w:val="16"/>
                <w:szCs w:val="16"/>
              </w:rPr>
              <w:t>902</w:t>
            </w:r>
          </w:p>
        </w:tc>
        <w:tc>
          <w:tcPr>
            <w:tcW w:w="230" w:type="pct"/>
            <w:noWrap/>
            <w:hideMark/>
          </w:tcPr>
          <w:p w14:paraId="02844EA6" w14:textId="77777777" w:rsidR="00E6469C" w:rsidRPr="00926129" w:rsidRDefault="00E6469C" w:rsidP="00E6469C">
            <w:pPr>
              <w:rPr>
                <w:sz w:val="16"/>
                <w:szCs w:val="16"/>
              </w:rPr>
            </w:pPr>
            <w:r w:rsidRPr="00926129">
              <w:rPr>
                <w:sz w:val="16"/>
                <w:szCs w:val="16"/>
              </w:rPr>
              <w:t>07</w:t>
            </w:r>
          </w:p>
        </w:tc>
        <w:tc>
          <w:tcPr>
            <w:tcW w:w="260" w:type="pct"/>
            <w:noWrap/>
            <w:hideMark/>
          </w:tcPr>
          <w:p w14:paraId="28C9DA6C" w14:textId="77777777" w:rsidR="00E6469C" w:rsidRPr="00926129" w:rsidRDefault="00E6469C" w:rsidP="00E6469C">
            <w:pPr>
              <w:rPr>
                <w:sz w:val="16"/>
                <w:szCs w:val="16"/>
              </w:rPr>
            </w:pPr>
            <w:r w:rsidRPr="00926129">
              <w:rPr>
                <w:sz w:val="16"/>
                <w:szCs w:val="16"/>
              </w:rPr>
              <w:t>03</w:t>
            </w:r>
          </w:p>
        </w:tc>
        <w:tc>
          <w:tcPr>
            <w:tcW w:w="230" w:type="pct"/>
            <w:noWrap/>
            <w:hideMark/>
          </w:tcPr>
          <w:p w14:paraId="62CD29D7" w14:textId="77777777" w:rsidR="00E6469C" w:rsidRPr="00926129" w:rsidRDefault="00E6469C" w:rsidP="00E6469C">
            <w:pPr>
              <w:rPr>
                <w:sz w:val="16"/>
                <w:szCs w:val="16"/>
              </w:rPr>
            </w:pPr>
            <w:r w:rsidRPr="00926129">
              <w:rPr>
                <w:sz w:val="16"/>
                <w:szCs w:val="16"/>
              </w:rPr>
              <w:t>05</w:t>
            </w:r>
          </w:p>
        </w:tc>
        <w:tc>
          <w:tcPr>
            <w:tcW w:w="169" w:type="pct"/>
            <w:noWrap/>
            <w:hideMark/>
          </w:tcPr>
          <w:p w14:paraId="73CB0E52" w14:textId="77777777" w:rsidR="00E6469C" w:rsidRPr="00926129" w:rsidRDefault="00E6469C" w:rsidP="00E6469C">
            <w:pPr>
              <w:rPr>
                <w:sz w:val="16"/>
                <w:szCs w:val="16"/>
              </w:rPr>
            </w:pPr>
            <w:r w:rsidRPr="00926129">
              <w:rPr>
                <w:sz w:val="16"/>
                <w:szCs w:val="16"/>
              </w:rPr>
              <w:t>1</w:t>
            </w:r>
          </w:p>
        </w:tc>
        <w:tc>
          <w:tcPr>
            <w:tcW w:w="233" w:type="pct"/>
            <w:noWrap/>
            <w:hideMark/>
          </w:tcPr>
          <w:p w14:paraId="4FF14B3C" w14:textId="77777777" w:rsidR="00E6469C" w:rsidRPr="00926129" w:rsidRDefault="00E6469C" w:rsidP="00E6469C">
            <w:pPr>
              <w:rPr>
                <w:sz w:val="16"/>
                <w:szCs w:val="16"/>
              </w:rPr>
            </w:pPr>
            <w:r w:rsidRPr="00926129">
              <w:rPr>
                <w:sz w:val="16"/>
                <w:szCs w:val="16"/>
              </w:rPr>
              <w:t>06</w:t>
            </w:r>
          </w:p>
        </w:tc>
        <w:tc>
          <w:tcPr>
            <w:tcW w:w="466" w:type="pct"/>
            <w:noWrap/>
            <w:hideMark/>
          </w:tcPr>
          <w:p w14:paraId="76E028EA" w14:textId="77777777" w:rsidR="00E6469C" w:rsidRPr="00926129" w:rsidRDefault="00E6469C" w:rsidP="00E6469C">
            <w:pPr>
              <w:rPr>
                <w:sz w:val="16"/>
                <w:szCs w:val="16"/>
              </w:rPr>
            </w:pPr>
            <w:r w:rsidRPr="00926129">
              <w:rPr>
                <w:sz w:val="16"/>
                <w:szCs w:val="16"/>
              </w:rPr>
              <w:t>61080</w:t>
            </w:r>
          </w:p>
        </w:tc>
        <w:tc>
          <w:tcPr>
            <w:tcW w:w="291" w:type="pct"/>
            <w:noWrap/>
            <w:hideMark/>
          </w:tcPr>
          <w:p w14:paraId="108E9D56" w14:textId="77777777" w:rsidR="00E6469C" w:rsidRPr="00926129" w:rsidRDefault="00E6469C" w:rsidP="00E6469C">
            <w:pPr>
              <w:rPr>
                <w:sz w:val="16"/>
                <w:szCs w:val="16"/>
              </w:rPr>
            </w:pPr>
            <w:r w:rsidRPr="00926129">
              <w:rPr>
                <w:sz w:val="16"/>
                <w:szCs w:val="16"/>
              </w:rPr>
              <w:t>600</w:t>
            </w:r>
          </w:p>
        </w:tc>
        <w:tc>
          <w:tcPr>
            <w:tcW w:w="533" w:type="pct"/>
            <w:noWrap/>
            <w:hideMark/>
          </w:tcPr>
          <w:p w14:paraId="4A369753" w14:textId="77777777" w:rsidR="00E6469C" w:rsidRPr="00926129" w:rsidRDefault="00E6469C" w:rsidP="00E6469C">
            <w:pPr>
              <w:jc w:val="right"/>
              <w:rPr>
                <w:sz w:val="16"/>
                <w:szCs w:val="16"/>
              </w:rPr>
            </w:pPr>
            <w:r w:rsidRPr="00926129">
              <w:rPr>
                <w:sz w:val="16"/>
                <w:szCs w:val="16"/>
              </w:rPr>
              <w:t>1 072,8</w:t>
            </w:r>
          </w:p>
        </w:tc>
        <w:tc>
          <w:tcPr>
            <w:tcW w:w="533" w:type="pct"/>
            <w:noWrap/>
            <w:hideMark/>
          </w:tcPr>
          <w:p w14:paraId="2B583600"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721C7896" w14:textId="77777777" w:rsidR="00E6469C" w:rsidRPr="00926129" w:rsidRDefault="00E6469C" w:rsidP="00E6469C">
            <w:pPr>
              <w:jc w:val="right"/>
              <w:rPr>
                <w:sz w:val="16"/>
                <w:szCs w:val="16"/>
              </w:rPr>
            </w:pPr>
            <w:r w:rsidRPr="00926129">
              <w:rPr>
                <w:sz w:val="16"/>
                <w:szCs w:val="16"/>
              </w:rPr>
              <w:t>0,0</w:t>
            </w:r>
          </w:p>
        </w:tc>
      </w:tr>
      <w:tr w:rsidR="00E6469C" w:rsidRPr="00926129" w14:paraId="3CB04CA3" w14:textId="77777777" w:rsidTr="00957870">
        <w:trPr>
          <w:trHeight w:val="255"/>
        </w:trPr>
        <w:tc>
          <w:tcPr>
            <w:tcW w:w="1234" w:type="pct"/>
            <w:hideMark/>
          </w:tcPr>
          <w:p w14:paraId="5DD18296"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498BACD4" w14:textId="77777777" w:rsidR="00E6469C" w:rsidRPr="00926129" w:rsidRDefault="00E6469C" w:rsidP="00E6469C">
            <w:pPr>
              <w:rPr>
                <w:sz w:val="16"/>
                <w:szCs w:val="16"/>
              </w:rPr>
            </w:pPr>
            <w:r w:rsidRPr="00926129">
              <w:rPr>
                <w:sz w:val="16"/>
                <w:szCs w:val="16"/>
              </w:rPr>
              <w:t>902</w:t>
            </w:r>
          </w:p>
        </w:tc>
        <w:tc>
          <w:tcPr>
            <w:tcW w:w="230" w:type="pct"/>
            <w:noWrap/>
            <w:hideMark/>
          </w:tcPr>
          <w:p w14:paraId="0E720FEB" w14:textId="77777777" w:rsidR="00E6469C" w:rsidRPr="00926129" w:rsidRDefault="00E6469C" w:rsidP="00E6469C">
            <w:pPr>
              <w:rPr>
                <w:sz w:val="16"/>
                <w:szCs w:val="16"/>
              </w:rPr>
            </w:pPr>
            <w:r w:rsidRPr="00926129">
              <w:rPr>
                <w:sz w:val="16"/>
                <w:szCs w:val="16"/>
              </w:rPr>
              <w:t>07</w:t>
            </w:r>
          </w:p>
        </w:tc>
        <w:tc>
          <w:tcPr>
            <w:tcW w:w="260" w:type="pct"/>
            <w:noWrap/>
            <w:hideMark/>
          </w:tcPr>
          <w:p w14:paraId="48D9681D" w14:textId="77777777" w:rsidR="00E6469C" w:rsidRPr="00926129" w:rsidRDefault="00E6469C" w:rsidP="00E6469C">
            <w:pPr>
              <w:rPr>
                <w:sz w:val="16"/>
                <w:szCs w:val="16"/>
              </w:rPr>
            </w:pPr>
            <w:r w:rsidRPr="00926129">
              <w:rPr>
                <w:sz w:val="16"/>
                <w:szCs w:val="16"/>
              </w:rPr>
              <w:t>03</w:t>
            </w:r>
          </w:p>
        </w:tc>
        <w:tc>
          <w:tcPr>
            <w:tcW w:w="230" w:type="pct"/>
            <w:noWrap/>
            <w:hideMark/>
          </w:tcPr>
          <w:p w14:paraId="577BEDC9" w14:textId="77777777" w:rsidR="00E6469C" w:rsidRPr="00926129" w:rsidRDefault="00E6469C" w:rsidP="00E6469C">
            <w:pPr>
              <w:rPr>
                <w:sz w:val="16"/>
                <w:szCs w:val="16"/>
              </w:rPr>
            </w:pPr>
            <w:r w:rsidRPr="00926129">
              <w:rPr>
                <w:sz w:val="16"/>
                <w:szCs w:val="16"/>
              </w:rPr>
              <w:t>05</w:t>
            </w:r>
          </w:p>
        </w:tc>
        <w:tc>
          <w:tcPr>
            <w:tcW w:w="169" w:type="pct"/>
            <w:noWrap/>
            <w:hideMark/>
          </w:tcPr>
          <w:p w14:paraId="485E1C46" w14:textId="77777777" w:rsidR="00E6469C" w:rsidRPr="00926129" w:rsidRDefault="00E6469C" w:rsidP="00E6469C">
            <w:pPr>
              <w:rPr>
                <w:sz w:val="16"/>
                <w:szCs w:val="16"/>
              </w:rPr>
            </w:pPr>
            <w:r w:rsidRPr="00926129">
              <w:rPr>
                <w:sz w:val="16"/>
                <w:szCs w:val="16"/>
              </w:rPr>
              <w:t>1</w:t>
            </w:r>
          </w:p>
        </w:tc>
        <w:tc>
          <w:tcPr>
            <w:tcW w:w="233" w:type="pct"/>
            <w:noWrap/>
            <w:hideMark/>
          </w:tcPr>
          <w:p w14:paraId="5D6F849E" w14:textId="77777777" w:rsidR="00E6469C" w:rsidRPr="00926129" w:rsidRDefault="00E6469C" w:rsidP="00E6469C">
            <w:pPr>
              <w:rPr>
                <w:sz w:val="16"/>
                <w:szCs w:val="16"/>
              </w:rPr>
            </w:pPr>
            <w:r w:rsidRPr="00926129">
              <w:rPr>
                <w:sz w:val="16"/>
                <w:szCs w:val="16"/>
              </w:rPr>
              <w:t>06</w:t>
            </w:r>
          </w:p>
        </w:tc>
        <w:tc>
          <w:tcPr>
            <w:tcW w:w="466" w:type="pct"/>
            <w:noWrap/>
            <w:hideMark/>
          </w:tcPr>
          <w:p w14:paraId="1A3F7D6A" w14:textId="77777777" w:rsidR="00E6469C" w:rsidRPr="00926129" w:rsidRDefault="00E6469C" w:rsidP="00E6469C">
            <w:pPr>
              <w:rPr>
                <w:sz w:val="16"/>
                <w:szCs w:val="16"/>
              </w:rPr>
            </w:pPr>
            <w:r w:rsidRPr="00926129">
              <w:rPr>
                <w:sz w:val="16"/>
                <w:szCs w:val="16"/>
              </w:rPr>
              <w:t>61080</w:t>
            </w:r>
          </w:p>
        </w:tc>
        <w:tc>
          <w:tcPr>
            <w:tcW w:w="291" w:type="pct"/>
            <w:noWrap/>
            <w:hideMark/>
          </w:tcPr>
          <w:p w14:paraId="10BB0116" w14:textId="77777777" w:rsidR="00E6469C" w:rsidRPr="00926129" w:rsidRDefault="00E6469C" w:rsidP="00E6469C">
            <w:pPr>
              <w:rPr>
                <w:sz w:val="16"/>
                <w:szCs w:val="16"/>
              </w:rPr>
            </w:pPr>
            <w:r w:rsidRPr="00926129">
              <w:rPr>
                <w:sz w:val="16"/>
                <w:szCs w:val="16"/>
              </w:rPr>
              <w:t>610</w:t>
            </w:r>
          </w:p>
        </w:tc>
        <w:tc>
          <w:tcPr>
            <w:tcW w:w="533" w:type="pct"/>
            <w:noWrap/>
            <w:hideMark/>
          </w:tcPr>
          <w:p w14:paraId="71255798" w14:textId="77777777" w:rsidR="00E6469C" w:rsidRPr="00926129" w:rsidRDefault="00E6469C" w:rsidP="00E6469C">
            <w:pPr>
              <w:jc w:val="right"/>
              <w:rPr>
                <w:sz w:val="16"/>
                <w:szCs w:val="16"/>
              </w:rPr>
            </w:pPr>
            <w:r w:rsidRPr="00926129">
              <w:rPr>
                <w:sz w:val="16"/>
                <w:szCs w:val="16"/>
              </w:rPr>
              <w:t>1 072,8</w:t>
            </w:r>
          </w:p>
        </w:tc>
        <w:tc>
          <w:tcPr>
            <w:tcW w:w="533" w:type="pct"/>
            <w:noWrap/>
            <w:hideMark/>
          </w:tcPr>
          <w:p w14:paraId="409E61AC"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1715DC47" w14:textId="77777777" w:rsidR="00E6469C" w:rsidRPr="00926129" w:rsidRDefault="00E6469C" w:rsidP="00E6469C">
            <w:pPr>
              <w:jc w:val="right"/>
              <w:rPr>
                <w:sz w:val="16"/>
                <w:szCs w:val="16"/>
              </w:rPr>
            </w:pPr>
            <w:r w:rsidRPr="00926129">
              <w:rPr>
                <w:sz w:val="16"/>
                <w:szCs w:val="16"/>
              </w:rPr>
              <w:t>0,0</w:t>
            </w:r>
          </w:p>
        </w:tc>
      </w:tr>
      <w:tr w:rsidR="00E6469C" w:rsidRPr="00926129" w14:paraId="70FED829" w14:textId="77777777" w:rsidTr="00957870">
        <w:trPr>
          <w:trHeight w:val="450"/>
        </w:trPr>
        <w:tc>
          <w:tcPr>
            <w:tcW w:w="1234" w:type="pct"/>
            <w:hideMark/>
          </w:tcPr>
          <w:p w14:paraId="5278CF92" w14:textId="77777777" w:rsidR="00E6469C" w:rsidRPr="00926129" w:rsidRDefault="00E6469C" w:rsidP="00E6469C">
            <w:pPr>
              <w:rPr>
                <w:sz w:val="16"/>
                <w:szCs w:val="16"/>
              </w:rPr>
            </w:pPr>
            <w:r w:rsidRPr="00926129">
              <w:rPr>
                <w:sz w:val="16"/>
                <w:szCs w:val="16"/>
              </w:rPr>
              <w:t>Региональный проект "Семейные ценности и инфраструктура культуры"</w:t>
            </w:r>
          </w:p>
        </w:tc>
        <w:tc>
          <w:tcPr>
            <w:tcW w:w="291" w:type="pct"/>
            <w:noWrap/>
            <w:hideMark/>
          </w:tcPr>
          <w:p w14:paraId="7FC00361" w14:textId="77777777" w:rsidR="00E6469C" w:rsidRPr="00926129" w:rsidRDefault="00E6469C" w:rsidP="00E6469C">
            <w:pPr>
              <w:rPr>
                <w:sz w:val="16"/>
                <w:szCs w:val="16"/>
              </w:rPr>
            </w:pPr>
            <w:r w:rsidRPr="00926129">
              <w:rPr>
                <w:sz w:val="16"/>
                <w:szCs w:val="16"/>
              </w:rPr>
              <w:t>902</w:t>
            </w:r>
          </w:p>
        </w:tc>
        <w:tc>
          <w:tcPr>
            <w:tcW w:w="230" w:type="pct"/>
            <w:noWrap/>
            <w:hideMark/>
          </w:tcPr>
          <w:p w14:paraId="044E9D4C" w14:textId="77777777" w:rsidR="00E6469C" w:rsidRPr="00926129" w:rsidRDefault="00E6469C" w:rsidP="00E6469C">
            <w:pPr>
              <w:rPr>
                <w:sz w:val="16"/>
                <w:szCs w:val="16"/>
              </w:rPr>
            </w:pPr>
            <w:r w:rsidRPr="00926129">
              <w:rPr>
                <w:sz w:val="16"/>
                <w:szCs w:val="16"/>
              </w:rPr>
              <w:t>07</w:t>
            </w:r>
          </w:p>
        </w:tc>
        <w:tc>
          <w:tcPr>
            <w:tcW w:w="260" w:type="pct"/>
            <w:noWrap/>
            <w:hideMark/>
          </w:tcPr>
          <w:p w14:paraId="56F5263A" w14:textId="77777777" w:rsidR="00E6469C" w:rsidRPr="00926129" w:rsidRDefault="00E6469C" w:rsidP="00E6469C">
            <w:pPr>
              <w:rPr>
                <w:sz w:val="16"/>
                <w:szCs w:val="16"/>
              </w:rPr>
            </w:pPr>
            <w:r w:rsidRPr="00926129">
              <w:rPr>
                <w:sz w:val="16"/>
                <w:szCs w:val="16"/>
              </w:rPr>
              <w:t>03</w:t>
            </w:r>
          </w:p>
        </w:tc>
        <w:tc>
          <w:tcPr>
            <w:tcW w:w="230" w:type="pct"/>
            <w:noWrap/>
            <w:hideMark/>
          </w:tcPr>
          <w:p w14:paraId="15C87310" w14:textId="77777777" w:rsidR="00E6469C" w:rsidRPr="00926129" w:rsidRDefault="00E6469C" w:rsidP="00E6469C">
            <w:pPr>
              <w:rPr>
                <w:sz w:val="16"/>
                <w:szCs w:val="16"/>
              </w:rPr>
            </w:pPr>
            <w:r w:rsidRPr="00926129">
              <w:rPr>
                <w:sz w:val="16"/>
                <w:szCs w:val="16"/>
              </w:rPr>
              <w:t>05</w:t>
            </w:r>
          </w:p>
        </w:tc>
        <w:tc>
          <w:tcPr>
            <w:tcW w:w="169" w:type="pct"/>
            <w:noWrap/>
            <w:hideMark/>
          </w:tcPr>
          <w:p w14:paraId="45F2E72E" w14:textId="77777777" w:rsidR="00E6469C" w:rsidRPr="00926129" w:rsidRDefault="00E6469C" w:rsidP="00E6469C">
            <w:pPr>
              <w:rPr>
                <w:sz w:val="16"/>
                <w:szCs w:val="16"/>
              </w:rPr>
            </w:pPr>
            <w:r w:rsidRPr="00926129">
              <w:rPr>
                <w:sz w:val="16"/>
                <w:szCs w:val="16"/>
              </w:rPr>
              <w:t>1</w:t>
            </w:r>
          </w:p>
        </w:tc>
        <w:tc>
          <w:tcPr>
            <w:tcW w:w="233" w:type="pct"/>
            <w:noWrap/>
            <w:hideMark/>
          </w:tcPr>
          <w:p w14:paraId="129BBCA9" w14:textId="77777777" w:rsidR="00E6469C" w:rsidRPr="00926129" w:rsidRDefault="00E6469C" w:rsidP="00E6469C">
            <w:pPr>
              <w:rPr>
                <w:sz w:val="16"/>
                <w:szCs w:val="16"/>
              </w:rPr>
            </w:pPr>
            <w:r w:rsidRPr="00926129">
              <w:rPr>
                <w:sz w:val="16"/>
                <w:szCs w:val="16"/>
              </w:rPr>
              <w:t>Я5</w:t>
            </w:r>
          </w:p>
        </w:tc>
        <w:tc>
          <w:tcPr>
            <w:tcW w:w="466" w:type="pct"/>
            <w:noWrap/>
            <w:hideMark/>
          </w:tcPr>
          <w:p w14:paraId="7BA156EA" w14:textId="77777777" w:rsidR="00E6469C" w:rsidRPr="00926129" w:rsidRDefault="00E6469C" w:rsidP="00E6469C">
            <w:pPr>
              <w:rPr>
                <w:sz w:val="16"/>
                <w:szCs w:val="16"/>
              </w:rPr>
            </w:pPr>
            <w:r w:rsidRPr="00926129">
              <w:rPr>
                <w:sz w:val="16"/>
                <w:szCs w:val="16"/>
              </w:rPr>
              <w:t> </w:t>
            </w:r>
          </w:p>
        </w:tc>
        <w:tc>
          <w:tcPr>
            <w:tcW w:w="291" w:type="pct"/>
            <w:noWrap/>
            <w:hideMark/>
          </w:tcPr>
          <w:p w14:paraId="77903FB2" w14:textId="77777777" w:rsidR="00E6469C" w:rsidRPr="00926129" w:rsidRDefault="00E6469C" w:rsidP="00E6469C">
            <w:pPr>
              <w:rPr>
                <w:sz w:val="16"/>
                <w:szCs w:val="16"/>
              </w:rPr>
            </w:pPr>
            <w:r w:rsidRPr="00926129">
              <w:rPr>
                <w:sz w:val="16"/>
                <w:szCs w:val="16"/>
              </w:rPr>
              <w:t> </w:t>
            </w:r>
          </w:p>
        </w:tc>
        <w:tc>
          <w:tcPr>
            <w:tcW w:w="533" w:type="pct"/>
            <w:noWrap/>
            <w:hideMark/>
          </w:tcPr>
          <w:p w14:paraId="73E8970F" w14:textId="77777777" w:rsidR="00E6469C" w:rsidRPr="00926129" w:rsidRDefault="00E6469C" w:rsidP="00E6469C">
            <w:pPr>
              <w:jc w:val="right"/>
              <w:rPr>
                <w:sz w:val="16"/>
                <w:szCs w:val="16"/>
              </w:rPr>
            </w:pPr>
            <w:r w:rsidRPr="00926129">
              <w:rPr>
                <w:sz w:val="16"/>
                <w:szCs w:val="16"/>
              </w:rPr>
              <w:t>15 940,7</w:t>
            </w:r>
          </w:p>
        </w:tc>
        <w:tc>
          <w:tcPr>
            <w:tcW w:w="533" w:type="pct"/>
            <w:noWrap/>
            <w:hideMark/>
          </w:tcPr>
          <w:p w14:paraId="3CF7FCFB"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10B0FDA2" w14:textId="77777777" w:rsidR="00E6469C" w:rsidRPr="00926129" w:rsidRDefault="00E6469C" w:rsidP="00E6469C">
            <w:pPr>
              <w:jc w:val="right"/>
              <w:rPr>
                <w:sz w:val="16"/>
                <w:szCs w:val="16"/>
              </w:rPr>
            </w:pPr>
            <w:r w:rsidRPr="00926129">
              <w:rPr>
                <w:sz w:val="16"/>
                <w:szCs w:val="16"/>
              </w:rPr>
              <w:t>0,0</w:t>
            </w:r>
          </w:p>
        </w:tc>
      </w:tr>
      <w:tr w:rsidR="00E6469C" w:rsidRPr="00926129" w14:paraId="1A29675E" w14:textId="77777777" w:rsidTr="00957870">
        <w:trPr>
          <w:trHeight w:val="450"/>
        </w:trPr>
        <w:tc>
          <w:tcPr>
            <w:tcW w:w="1234" w:type="pct"/>
            <w:hideMark/>
          </w:tcPr>
          <w:p w14:paraId="7BB79274" w14:textId="77777777" w:rsidR="00E6469C" w:rsidRPr="00926129" w:rsidRDefault="00E6469C" w:rsidP="00E6469C">
            <w:pPr>
              <w:rPr>
                <w:sz w:val="16"/>
                <w:szCs w:val="16"/>
              </w:rPr>
            </w:pPr>
            <w:r w:rsidRPr="00926129">
              <w:rPr>
                <w:sz w:val="16"/>
                <w:szCs w:val="16"/>
              </w:rPr>
              <w:t>Модернизация муниципальных учреждений культуры</w:t>
            </w:r>
          </w:p>
        </w:tc>
        <w:tc>
          <w:tcPr>
            <w:tcW w:w="291" w:type="pct"/>
            <w:noWrap/>
            <w:hideMark/>
          </w:tcPr>
          <w:p w14:paraId="4C7A6C31" w14:textId="77777777" w:rsidR="00E6469C" w:rsidRPr="00926129" w:rsidRDefault="00E6469C" w:rsidP="00E6469C">
            <w:pPr>
              <w:rPr>
                <w:sz w:val="16"/>
                <w:szCs w:val="16"/>
              </w:rPr>
            </w:pPr>
            <w:r w:rsidRPr="00926129">
              <w:rPr>
                <w:sz w:val="16"/>
                <w:szCs w:val="16"/>
              </w:rPr>
              <w:t>902</w:t>
            </w:r>
          </w:p>
        </w:tc>
        <w:tc>
          <w:tcPr>
            <w:tcW w:w="230" w:type="pct"/>
            <w:noWrap/>
            <w:hideMark/>
          </w:tcPr>
          <w:p w14:paraId="0F957DFA" w14:textId="77777777" w:rsidR="00E6469C" w:rsidRPr="00926129" w:rsidRDefault="00E6469C" w:rsidP="00E6469C">
            <w:pPr>
              <w:rPr>
                <w:sz w:val="16"/>
                <w:szCs w:val="16"/>
              </w:rPr>
            </w:pPr>
            <w:r w:rsidRPr="00926129">
              <w:rPr>
                <w:sz w:val="16"/>
                <w:szCs w:val="16"/>
              </w:rPr>
              <w:t>07</w:t>
            </w:r>
          </w:p>
        </w:tc>
        <w:tc>
          <w:tcPr>
            <w:tcW w:w="260" w:type="pct"/>
            <w:noWrap/>
            <w:hideMark/>
          </w:tcPr>
          <w:p w14:paraId="750EA20E" w14:textId="77777777" w:rsidR="00E6469C" w:rsidRPr="00926129" w:rsidRDefault="00E6469C" w:rsidP="00E6469C">
            <w:pPr>
              <w:rPr>
                <w:sz w:val="16"/>
                <w:szCs w:val="16"/>
              </w:rPr>
            </w:pPr>
            <w:r w:rsidRPr="00926129">
              <w:rPr>
                <w:sz w:val="16"/>
                <w:szCs w:val="16"/>
              </w:rPr>
              <w:t>03</w:t>
            </w:r>
          </w:p>
        </w:tc>
        <w:tc>
          <w:tcPr>
            <w:tcW w:w="230" w:type="pct"/>
            <w:noWrap/>
            <w:hideMark/>
          </w:tcPr>
          <w:p w14:paraId="4D6BE2CE" w14:textId="77777777" w:rsidR="00E6469C" w:rsidRPr="00926129" w:rsidRDefault="00E6469C" w:rsidP="00E6469C">
            <w:pPr>
              <w:rPr>
                <w:sz w:val="16"/>
                <w:szCs w:val="16"/>
              </w:rPr>
            </w:pPr>
            <w:r w:rsidRPr="00926129">
              <w:rPr>
                <w:sz w:val="16"/>
                <w:szCs w:val="16"/>
              </w:rPr>
              <w:t>05</w:t>
            </w:r>
          </w:p>
        </w:tc>
        <w:tc>
          <w:tcPr>
            <w:tcW w:w="169" w:type="pct"/>
            <w:noWrap/>
            <w:hideMark/>
          </w:tcPr>
          <w:p w14:paraId="3EE8CC15" w14:textId="77777777" w:rsidR="00E6469C" w:rsidRPr="00926129" w:rsidRDefault="00E6469C" w:rsidP="00E6469C">
            <w:pPr>
              <w:rPr>
                <w:sz w:val="16"/>
                <w:szCs w:val="16"/>
              </w:rPr>
            </w:pPr>
            <w:r w:rsidRPr="00926129">
              <w:rPr>
                <w:sz w:val="16"/>
                <w:szCs w:val="16"/>
              </w:rPr>
              <w:t>1</w:t>
            </w:r>
          </w:p>
        </w:tc>
        <w:tc>
          <w:tcPr>
            <w:tcW w:w="233" w:type="pct"/>
            <w:noWrap/>
            <w:hideMark/>
          </w:tcPr>
          <w:p w14:paraId="03EA13E7" w14:textId="77777777" w:rsidR="00E6469C" w:rsidRPr="00926129" w:rsidRDefault="00E6469C" w:rsidP="00E6469C">
            <w:pPr>
              <w:rPr>
                <w:sz w:val="16"/>
                <w:szCs w:val="16"/>
              </w:rPr>
            </w:pPr>
            <w:r w:rsidRPr="00926129">
              <w:rPr>
                <w:sz w:val="16"/>
                <w:szCs w:val="16"/>
              </w:rPr>
              <w:t>Я5</w:t>
            </w:r>
          </w:p>
        </w:tc>
        <w:tc>
          <w:tcPr>
            <w:tcW w:w="466" w:type="pct"/>
            <w:noWrap/>
            <w:hideMark/>
          </w:tcPr>
          <w:p w14:paraId="460A4954" w14:textId="77777777" w:rsidR="00E6469C" w:rsidRPr="00926129" w:rsidRDefault="00E6469C" w:rsidP="00E6469C">
            <w:pPr>
              <w:rPr>
                <w:sz w:val="16"/>
                <w:szCs w:val="16"/>
              </w:rPr>
            </w:pPr>
            <w:r w:rsidRPr="00926129">
              <w:rPr>
                <w:sz w:val="16"/>
                <w:szCs w:val="16"/>
              </w:rPr>
              <w:t>55130</w:t>
            </w:r>
          </w:p>
        </w:tc>
        <w:tc>
          <w:tcPr>
            <w:tcW w:w="291" w:type="pct"/>
            <w:noWrap/>
            <w:hideMark/>
          </w:tcPr>
          <w:p w14:paraId="13ABEF23" w14:textId="77777777" w:rsidR="00E6469C" w:rsidRPr="00926129" w:rsidRDefault="00E6469C" w:rsidP="00E6469C">
            <w:pPr>
              <w:rPr>
                <w:sz w:val="16"/>
                <w:szCs w:val="16"/>
              </w:rPr>
            </w:pPr>
            <w:r w:rsidRPr="00926129">
              <w:rPr>
                <w:sz w:val="16"/>
                <w:szCs w:val="16"/>
              </w:rPr>
              <w:t> </w:t>
            </w:r>
          </w:p>
        </w:tc>
        <w:tc>
          <w:tcPr>
            <w:tcW w:w="533" w:type="pct"/>
            <w:noWrap/>
            <w:hideMark/>
          </w:tcPr>
          <w:p w14:paraId="4601E077" w14:textId="77777777" w:rsidR="00E6469C" w:rsidRPr="00926129" w:rsidRDefault="00E6469C" w:rsidP="00E6469C">
            <w:pPr>
              <w:jc w:val="right"/>
              <w:rPr>
                <w:sz w:val="16"/>
                <w:szCs w:val="16"/>
              </w:rPr>
            </w:pPr>
            <w:r w:rsidRPr="00926129">
              <w:rPr>
                <w:sz w:val="16"/>
                <w:szCs w:val="16"/>
              </w:rPr>
              <w:t>15 940,7</w:t>
            </w:r>
          </w:p>
        </w:tc>
        <w:tc>
          <w:tcPr>
            <w:tcW w:w="533" w:type="pct"/>
            <w:noWrap/>
            <w:hideMark/>
          </w:tcPr>
          <w:p w14:paraId="510D0B66"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7C7B1D8B" w14:textId="77777777" w:rsidR="00E6469C" w:rsidRPr="00926129" w:rsidRDefault="00E6469C" w:rsidP="00E6469C">
            <w:pPr>
              <w:jc w:val="right"/>
              <w:rPr>
                <w:sz w:val="16"/>
                <w:szCs w:val="16"/>
              </w:rPr>
            </w:pPr>
            <w:r w:rsidRPr="00926129">
              <w:rPr>
                <w:sz w:val="16"/>
                <w:szCs w:val="16"/>
              </w:rPr>
              <w:t>0,0</w:t>
            </w:r>
          </w:p>
        </w:tc>
      </w:tr>
      <w:tr w:rsidR="00E6469C" w:rsidRPr="00926129" w14:paraId="4B9D5372" w14:textId="77777777" w:rsidTr="00957870">
        <w:trPr>
          <w:trHeight w:val="675"/>
        </w:trPr>
        <w:tc>
          <w:tcPr>
            <w:tcW w:w="1234" w:type="pct"/>
            <w:hideMark/>
          </w:tcPr>
          <w:p w14:paraId="416F3D04"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6384A14F" w14:textId="77777777" w:rsidR="00E6469C" w:rsidRPr="00926129" w:rsidRDefault="00E6469C" w:rsidP="00E6469C">
            <w:pPr>
              <w:rPr>
                <w:sz w:val="16"/>
                <w:szCs w:val="16"/>
              </w:rPr>
            </w:pPr>
            <w:r w:rsidRPr="00926129">
              <w:rPr>
                <w:sz w:val="16"/>
                <w:szCs w:val="16"/>
              </w:rPr>
              <w:t>902</w:t>
            </w:r>
          </w:p>
        </w:tc>
        <w:tc>
          <w:tcPr>
            <w:tcW w:w="230" w:type="pct"/>
            <w:noWrap/>
            <w:hideMark/>
          </w:tcPr>
          <w:p w14:paraId="722D5240" w14:textId="77777777" w:rsidR="00E6469C" w:rsidRPr="00926129" w:rsidRDefault="00E6469C" w:rsidP="00E6469C">
            <w:pPr>
              <w:rPr>
                <w:sz w:val="16"/>
                <w:szCs w:val="16"/>
              </w:rPr>
            </w:pPr>
            <w:r w:rsidRPr="00926129">
              <w:rPr>
                <w:sz w:val="16"/>
                <w:szCs w:val="16"/>
              </w:rPr>
              <w:t>07</w:t>
            </w:r>
          </w:p>
        </w:tc>
        <w:tc>
          <w:tcPr>
            <w:tcW w:w="260" w:type="pct"/>
            <w:noWrap/>
            <w:hideMark/>
          </w:tcPr>
          <w:p w14:paraId="4FB9596F" w14:textId="77777777" w:rsidR="00E6469C" w:rsidRPr="00926129" w:rsidRDefault="00E6469C" w:rsidP="00E6469C">
            <w:pPr>
              <w:rPr>
                <w:sz w:val="16"/>
                <w:szCs w:val="16"/>
              </w:rPr>
            </w:pPr>
            <w:r w:rsidRPr="00926129">
              <w:rPr>
                <w:sz w:val="16"/>
                <w:szCs w:val="16"/>
              </w:rPr>
              <w:t>03</w:t>
            </w:r>
          </w:p>
        </w:tc>
        <w:tc>
          <w:tcPr>
            <w:tcW w:w="230" w:type="pct"/>
            <w:noWrap/>
            <w:hideMark/>
          </w:tcPr>
          <w:p w14:paraId="14A8DEA7" w14:textId="77777777" w:rsidR="00E6469C" w:rsidRPr="00926129" w:rsidRDefault="00E6469C" w:rsidP="00E6469C">
            <w:pPr>
              <w:rPr>
                <w:sz w:val="16"/>
                <w:szCs w:val="16"/>
              </w:rPr>
            </w:pPr>
            <w:r w:rsidRPr="00926129">
              <w:rPr>
                <w:sz w:val="16"/>
                <w:szCs w:val="16"/>
              </w:rPr>
              <w:t>05</w:t>
            </w:r>
          </w:p>
        </w:tc>
        <w:tc>
          <w:tcPr>
            <w:tcW w:w="169" w:type="pct"/>
            <w:noWrap/>
            <w:hideMark/>
          </w:tcPr>
          <w:p w14:paraId="2D7272A7" w14:textId="77777777" w:rsidR="00E6469C" w:rsidRPr="00926129" w:rsidRDefault="00E6469C" w:rsidP="00E6469C">
            <w:pPr>
              <w:rPr>
                <w:sz w:val="16"/>
                <w:szCs w:val="16"/>
              </w:rPr>
            </w:pPr>
            <w:r w:rsidRPr="00926129">
              <w:rPr>
                <w:sz w:val="16"/>
                <w:szCs w:val="16"/>
              </w:rPr>
              <w:t>1</w:t>
            </w:r>
          </w:p>
        </w:tc>
        <w:tc>
          <w:tcPr>
            <w:tcW w:w="233" w:type="pct"/>
            <w:noWrap/>
            <w:hideMark/>
          </w:tcPr>
          <w:p w14:paraId="1AA53D2C" w14:textId="77777777" w:rsidR="00E6469C" w:rsidRPr="00926129" w:rsidRDefault="00E6469C" w:rsidP="00E6469C">
            <w:pPr>
              <w:rPr>
                <w:sz w:val="16"/>
                <w:szCs w:val="16"/>
              </w:rPr>
            </w:pPr>
            <w:r w:rsidRPr="00926129">
              <w:rPr>
                <w:sz w:val="16"/>
                <w:szCs w:val="16"/>
              </w:rPr>
              <w:t>Я5</w:t>
            </w:r>
          </w:p>
        </w:tc>
        <w:tc>
          <w:tcPr>
            <w:tcW w:w="466" w:type="pct"/>
            <w:noWrap/>
            <w:hideMark/>
          </w:tcPr>
          <w:p w14:paraId="502885EB" w14:textId="77777777" w:rsidR="00E6469C" w:rsidRPr="00926129" w:rsidRDefault="00E6469C" w:rsidP="00E6469C">
            <w:pPr>
              <w:rPr>
                <w:sz w:val="16"/>
                <w:szCs w:val="16"/>
              </w:rPr>
            </w:pPr>
            <w:r w:rsidRPr="00926129">
              <w:rPr>
                <w:sz w:val="16"/>
                <w:szCs w:val="16"/>
              </w:rPr>
              <w:t>55130</w:t>
            </w:r>
          </w:p>
        </w:tc>
        <w:tc>
          <w:tcPr>
            <w:tcW w:w="291" w:type="pct"/>
            <w:noWrap/>
            <w:hideMark/>
          </w:tcPr>
          <w:p w14:paraId="3DA66668" w14:textId="77777777" w:rsidR="00E6469C" w:rsidRPr="00926129" w:rsidRDefault="00E6469C" w:rsidP="00E6469C">
            <w:pPr>
              <w:rPr>
                <w:sz w:val="16"/>
                <w:szCs w:val="16"/>
              </w:rPr>
            </w:pPr>
            <w:r w:rsidRPr="00926129">
              <w:rPr>
                <w:sz w:val="16"/>
                <w:szCs w:val="16"/>
              </w:rPr>
              <w:t>600</w:t>
            </w:r>
          </w:p>
        </w:tc>
        <w:tc>
          <w:tcPr>
            <w:tcW w:w="533" w:type="pct"/>
            <w:noWrap/>
            <w:hideMark/>
          </w:tcPr>
          <w:p w14:paraId="33B37C0C" w14:textId="77777777" w:rsidR="00E6469C" w:rsidRPr="00926129" w:rsidRDefault="00E6469C" w:rsidP="00E6469C">
            <w:pPr>
              <w:jc w:val="right"/>
              <w:rPr>
                <w:sz w:val="16"/>
                <w:szCs w:val="16"/>
              </w:rPr>
            </w:pPr>
            <w:r w:rsidRPr="00926129">
              <w:rPr>
                <w:sz w:val="16"/>
                <w:szCs w:val="16"/>
              </w:rPr>
              <w:t>15 940,7</w:t>
            </w:r>
          </w:p>
        </w:tc>
        <w:tc>
          <w:tcPr>
            <w:tcW w:w="533" w:type="pct"/>
            <w:noWrap/>
            <w:hideMark/>
          </w:tcPr>
          <w:p w14:paraId="07AAB127"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3A5AE203" w14:textId="77777777" w:rsidR="00E6469C" w:rsidRPr="00926129" w:rsidRDefault="00E6469C" w:rsidP="00E6469C">
            <w:pPr>
              <w:jc w:val="right"/>
              <w:rPr>
                <w:sz w:val="16"/>
                <w:szCs w:val="16"/>
              </w:rPr>
            </w:pPr>
            <w:r w:rsidRPr="00926129">
              <w:rPr>
                <w:sz w:val="16"/>
                <w:szCs w:val="16"/>
              </w:rPr>
              <w:t>0,0</w:t>
            </w:r>
          </w:p>
        </w:tc>
      </w:tr>
      <w:tr w:rsidR="00E6469C" w:rsidRPr="00926129" w14:paraId="26F2F8E1" w14:textId="77777777" w:rsidTr="00957870">
        <w:trPr>
          <w:trHeight w:val="255"/>
        </w:trPr>
        <w:tc>
          <w:tcPr>
            <w:tcW w:w="1234" w:type="pct"/>
            <w:hideMark/>
          </w:tcPr>
          <w:p w14:paraId="6D972BC1"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5B76882B" w14:textId="77777777" w:rsidR="00E6469C" w:rsidRPr="00926129" w:rsidRDefault="00E6469C" w:rsidP="00E6469C">
            <w:pPr>
              <w:rPr>
                <w:sz w:val="16"/>
                <w:szCs w:val="16"/>
              </w:rPr>
            </w:pPr>
            <w:r w:rsidRPr="00926129">
              <w:rPr>
                <w:sz w:val="16"/>
                <w:szCs w:val="16"/>
              </w:rPr>
              <w:t>902</w:t>
            </w:r>
          </w:p>
        </w:tc>
        <w:tc>
          <w:tcPr>
            <w:tcW w:w="230" w:type="pct"/>
            <w:noWrap/>
            <w:hideMark/>
          </w:tcPr>
          <w:p w14:paraId="6D52B99A" w14:textId="77777777" w:rsidR="00E6469C" w:rsidRPr="00926129" w:rsidRDefault="00E6469C" w:rsidP="00E6469C">
            <w:pPr>
              <w:rPr>
                <w:sz w:val="16"/>
                <w:szCs w:val="16"/>
              </w:rPr>
            </w:pPr>
            <w:r w:rsidRPr="00926129">
              <w:rPr>
                <w:sz w:val="16"/>
                <w:szCs w:val="16"/>
              </w:rPr>
              <w:t>07</w:t>
            </w:r>
          </w:p>
        </w:tc>
        <w:tc>
          <w:tcPr>
            <w:tcW w:w="260" w:type="pct"/>
            <w:noWrap/>
            <w:hideMark/>
          </w:tcPr>
          <w:p w14:paraId="19A73CF0" w14:textId="77777777" w:rsidR="00E6469C" w:rsidRPr="00926129" w:rsidRDefault="00E6469C" w:rsidP="00E6469C">
            <w:pPr>
              <w:rPr>
                <w:sz w:val="16"/>
                <w:szCs w:val="16"/>
              </w:rPr>
            </w:pPr>
            <w:r w:rsidRPr="00926129">
              <w:rPr>
                <w:sz w:val="16"/>
                <w:szCs w:val="16"/>
              </w:rPr>
              <w:t>03</w:t>
            </w:r>
          </w:p>
        </w:tc>
        <w:tc>
          <w:tcPr>
            <w:tcW w:w="230" w:type="pct"/>
            <w:noWrap/>
            <w:hideMark/>
          </w:tcPr>
          <w:p w14:paraId="3FD97D8F" w14:textId="77777777" w:rsidR="00E6469C" w:rsidRPr="00926129" w:rsidRDefault="00E6469C" w:rsidP="00E6469C">
            <w:pPr>
              <w:rPr>
                <w:sz w:val="16"/>
                <w:szCs w:val="16"/>
              </w:rPr>
            </w:pPr>
            <w:r w:rsidRPr="00926129">
              <w:rPr>
                <w:sz w:val="16"/>
                <w:szCs w:val="16"/>
              </w:rPr>
              <w:t>05</w:t>
            </w:r>
          </w:p>
        </w:tc>
        <w:tc>
          <w:tcPr>
            <w:tcW w:w="169" w:type="pct"/>
            <w:noWrap/>
            <w:hideMark/>
          </w:tcPr>
          <w:p w14:paraId="15B29D89" w14:textId="77777777" w:rsidR="00E6469C" w:rsidRPr="00926129" w:rsidRDefault="00E6469C" w:rsidP="00E6469C">
            <w:pPr>
              <w:rPr>
                <w:sz w:val="16"/>
                <w:szCs w:val="16"/>
              </w:rPr>
            </w:pPr>
            <w:r w:rsidRPr="00926129">
              <w:rPr>
                <w:sz w:val="16"/>
                <w:szCs w:val="16"/>
              </w:rPr>
              <w:t>1</w:t>
            </w:r>
          </w:p>
        </w:tc>
        <w:tc>
          <w:tcPr>
            <w:tcW w:w="233" w:type="pct"/>
            <w:noWrap/>
            <w:hideMark/>
          </w:tcPr>
          <w:p w14:paraId="0052484C" w14:textId="77777777" w:rsidR="00E6469C" w:rsidRPr="00926129" w:rsidRDefault="00E6469C" w:rsidP="00E6469C">
            <w:pPr>
              <w:rPr>
                <w:sz w:val="16"/>
                <w:szCs w:val="16"/>
              </w:rPr>
            </w:pPr>
            <w:r w:rsidRPr="00926129">
              <w:rPr>
                <w:sz w:val="16"/>
                <w:szCs w:val="16"/>
              </w:rPr>
              <w:t>Я5</w:t>
            </w:r>
          </w:p>
        </w:tc>
        <w:tc>
          <w:tcPr>
            <w:tcW w:w="466" w:type="pct"/>
            <w:noWrap/>
            <w:hideMark/>
          </w:tcPr>
          <w:p w14:paraId="6FAC2F93" w14:textId="77777777" w:rsidR="00E6469C" w:rsidRPr="00926129" w:rsidRDefault="00E6469C" w:rsidP="00E6469C">
            <w:pPr>
              <w:rPr>
                <w:sz w:val="16"/>
                <w:szCs w:val="16"/>
              </w:rPr>
            </w:pPr>
            <w:r w:rsidRPr="00926129">
              <w:rPr>
                <w:sz w:val="16"/>
                <w:szCs w:val="16"/>
              </w:rPr>
              <w:t>55130</w:t>
            </w:r>
          </w:p>
        </w:tc>
        <w:tc>
          <w:tcPr>
            <w:tcW w:w="291" w:type="pct"/>
            <w:noWrap/>
            <w:hideMark/>
          </w:tcPr>
          <w:p w14:paraId="3BA9FB70" w14:textId="77777777" w:rsidR="00E6469C" w:rsidRPr="00926129" w:rsidRDefault="00E6469C" w:rsidP="00E6469C">
            <w:pPr>
              <w:rPr>
                <w:sz w:val="16"/>
                <w:szCs w:val="16"/>
              </w:rPr>
            </w:pPr>
            <w:r w:rsidRPr="00926129">
              <w:rPr>
                <w:sz w:val="16"/>
                <w:szCs w:val="16"/>
              </w:rPr>
              <w:t>610</w:t>
            </w:r>
          </w:p>
        </w:tc>
        <w:tc>
          <w:tcPr>
            <w:tcW w:w="533" w:type="pct"/>
            <w:noWrap/>
            <w:hideMark/>
          </w:tcPr>
          <w:p w14:paraId="031FC23F" w14:textId="77777777" w:rsidR="00E6469C" w:rsidRPr="00926129" w:rsidRDefault="00E6469C" w:rsidP="00E6469C">
            <w:pPr>
              <w:jc w:val="right"/>
              <w:rPr>
                <w:sz w:val="16"/>
                <w:szCs w:val="16"/>
              </w:rPr>
            </w:pPr>
            <w:r w:rsidRPr="00926129">
              <w:rPr>
                <w:sz w:val="16"/>
                <w:szCs w:val="16"/>
              </w:rPr>
              <w:t>15 940,7</w:t>
            </w:r>
          </w:p>
        </w:tc>
        <w:tc>
          <w:tcPr>
            <w:tcW w:w="533" w:type="pct"/>
            <w:noWrap/>
            <w:hideMark/>
          </w:tcPr>
          <w:p w14:paraId="746B9418"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5E1D592D" w14:textId="77777777" w:rsidR="00E6469C" w:rsidRPr="00926129" w:rsidRDefault="00E6469C" w:rsidP="00E6469C">
            <w:pPr>
              <w:jc w:val="right"/>
              <w:rPr>
                <w:sz w:val="16"/>
                <w:szCs w:val="16"/>
              </w:rPr>
            </w:pPr>
            <w:r w:rsidRPr="00926129">
              <w:rPr>
                <w:sz w:val="16"/>
                <w:szCs w:val="16"/>
              </w:rPr>
              <w:t>0,0</w:t>
            </w:r>
          </w:p>
        </w:tc>
      </w:tr>
      <w:tr w:rsidR="00E6469C" w:rsidRPr="00926129" w14:paraId="20C37F36" w14:textId="77777777" w:rsidTr="00957870">
        <w:trPr>
          <w:trHeight w:val="740"/>
        </w:trPr>
        <w:tc>
          <w:tcPr>
            <w:tcW w:w="1234" w:type="pct"/>
            <w:hideMark/>
          </w:tcPr>
          <w:p w14:paraId="524287EF" w14:textId="77777777" w:rsidR="00E6469C" w:rsidRPr="00926129" w:rsidRDefault="00E6469C" w:rsidP="00E6469C">
            <w:pPr>
              <w:rPr>
                <w:sz w:val="16"/>
                <w:szCs w:val="16"/>
              </w:rPr>
            </w:pPr>
            <w:r w:rsidRPr="00926129">
              <w:rPr>
                <w:sz w:val="16"/>
                <w:szCs w:val="16"/>
              </w:rPr>
              <w:t xml:space="preserve">Муниципальная программа "Энергосбережение и повышение энергетической эффективности в </w:t>
            </w:r>
            <w:proofErr w:type="spellStart"/>
            <w:r w:rsidRPr="00926129">
              <w:rPr>
                <w:sz w:val="16"/>
                <w:szCs w:val="16"/>
              </w:rPr>
              <w:t>Чамзинском</w:t>
            </w:r>
            <w:proofErr w:type="spellEnd"/>
            <w:r w:rsidRPr="00926129">
              <w:rPr>
                <w:sz w:val="16"/>
                <w:szCs w:val="16"/>
              </w:rPr>
              <w:t xml:space="preserve"> муниципальном районе Республики Мордовия" </w:t>
            </w:r>
          </w:p>
        </w:tc>
        <w:tc>
          <w:tcPr>
            <w:tcW w:w="291" w:type="pct"/>
            <w:noWrap/>
            <w:hideMark/>
          </w:tcPr>
          <w:p w14:paraId="5D65BE81" w14:textId="77777777" w:rsidR="00E6469C" w:rsidRPr="00926129" w:rsidRDefault="00E6469C" w:rsidP="00E6469C">
            <w:pPr>
              <w:rPr>
                <w:sz w:val="16"/>
                <w:szCs w:val="16"/>
              </w:rPr>
            </w:pPr>
            <w:r w:rsidRPr="00926129">
              <w:rPr>
                <w:sz w:val="16"/>
                <w:szCs w:val="16"/>
              </w:rPr>
              <w:t>902</w:t>
            </w:r>
          </w:p>
        </w:tc>
        <w:tc>
          <w:tcPr>
            <w:tcW w:w="230" w:type="pct"/>
            <w:noWrap/>
            <w:hideMark/>
          </w:tcPr>
          <w:p w14:paraId="234A3D2C" w14:textId="77777777" w:rsidR="00E6469C" w:rsidRPr="00926129" w:rsidRDefault="00E6469C" w:rsidP="00E6469C">
            <w:pPr>
              <w:rPr>
                <w:sz w:val="16"/>
                <w:szCs w:val="16"/>
              </w:rPr>
            </w:pPr>
            <w:r w:rsidRPr="00926129">
              <w:rPr>
                <w:sz w:val="16"/>
                <w:szCs w:val="16"/>
              </w:rPr>
              <w:t>07</w:t>
            </w:r>
          </w:p>
        </w:tc>
        <w:tc>
          <w:tcPr>
            <w:tcW w:w="260" w:type="pct"/>
            <w:noWrap/>
            <w:hideMark/>
          </w:tcPr>
          <w:p w14:paraId="72198072" w14:textId="77777777" w:rsidR="00E6469C" w:rsidRPr="00926129" w:rsidRDefault="00E6469C" w:rsidP="00E6469C">
            <w:pPr>
              <w:rPr>
                <w:sz w:val="16"/>
                <w:szCs w:val="16"/>
              </w:rPr>
            </w:pPr>
            <w:r w:rsidRPr="00926129">
              <w:rPr>
                <w:sz w:val="16"/>
                <w:szCs w:val="16"/>
              </w:rPr>
              <w:t>03</w:t>
            </w:r>
          </w:p>
        </w:tc>
        <w:tc>
          <w:tcPr>
            <w:tcW w:w="230" w:type="pct"/>
            <w:noWrap/>
            <w:hideMark/>
          </w:tcPr>
          <w:p w14:paraId="57618FD9" w14:textId="77777777" w:rsidR="00E6469C" w:rsidRPr="00926129" w:rsidRDefault="00E6469C" w:rsidP="00E6469C">
            <w:pPr>
              <w:rPr>
                <w:sz w:val="16"/>
                <w:szCs w:val="16"/>
              </w:rPr>
            </w:pPr>
            <w:r w:rsidRPr="00926129">
              <w:rPr>
                <w:sz w:val="16"/>
                <w:szCs w:val="16"/>
              </w:rPr>
              <w:t>12</w:t>
            </w:r>
          </w:p>
        </w:tc>
        <w:tc>
          <w:tcPr>
            <w:tcW w:w="169" w:type="pct"/>
            <w:noWrap/>
            <w:hideMark/>
          </w:tcPr>
          <w:p w14:paraId="54D84A2D" w14:textId="77777777" w:rsidR="00E6469C" w:rsidRPr="00926129" w:rsidRDefault="00E6469C" w:rsidP="00E6469C">
            <w:pPr>
              <w:rPr>
                <w:sz w:val="16"/>
                <w:szCs w:val="16"/>
              </w:rPr>
            </w:pPr>
            <w:r w:rsidRPr="00926129">
              <w:rPr>
                <w:sz w:val="16"/>
                <w:szCs w:val="16"/>
              </w:rPr>
              <w:t> </w:t>
            </w:r>
          </w:p>
        </w:tc>
        <w:tc>
          <w:tcPr>
            <w:tcW w:w="233" w:type="pct"/>
            <w:noWrap/>
            <w:hideMark/>
          </w:tcPr>
          <w:p w14:paraId="08A29218" w14:textId="77777777" w:rsidR="00E6469C" w:rsidRPr="00926129" w:rsidRDefault="00E6469C" w:rsidP="00E6469C">
            <w:pPr>
              <w:rPr>
                <w:sz w:val="16"/>
                <w:szCs w:val="16"/>
              </w:rPr>
            </w:pPr>
            <w:r w:rsidRPr="00926129">
              <w:rPr>
                <w:sz w:val="16"/>
                <w:szCs w:val="16"/>
              </w:rPr>
              <w:t> </w:t>
            </w:r>
          </w:p>
        </w:tc>
        <w:tc>
          <w:tcPr>
            <w:tcW w:w="466" w:type="pct"/>
            <w:noWrap/>
            <w:hideMark/>
          </w:tcPr>
          <w:p w14:paraId="5FCB4BDA" w14:textId="77777777" w:rsidR="00E6469C" w:rsidRPr="00926129" w:rsidRDefault="00E6469C" w:rsidP="00E6469C">
            <w:pPr>
              <w:rPr>
                <w:sz w:val="16"/>
                <w:szCs w:val="16"/>
              </w:rPr>
            </w:pPr>
            <w:r w:rsidRPr="00926129">
              <w:rPr>
                <w:sz w:val="16"/>
                <w:szCs w:val="16"/>
              </w:rPr>
              <w:t> </w:t>
            </w:r>
          </w:p>
        </w:tc>
        <w:tc>
          <w:tcPr>
            <w:tcW w:w="291" w:type="pct"/>
            <w:noWrap/>
            <w:hideMark/>
          </w:tcPr>
          <w:p w14:paraId="1529DFB0" w14:textId="77777777" w:rsidR="00E6469C" w:rsidRPr="00926129" w:rsidRDefault="00E6469C" w:rsidP="00E6469C">
            <w:pPr>
              <w:rPr>
                <w:sz w:val="16"/>
                <w:szCs w:val="16"/>
              </w:rPr>
            </w:pPr>
            <w:r w:rsidRPr="00926129">
              <w:rPr>
                <w:sz w:val="16"/>
                <w:szCs w:val="16"/>
              </w:rPr>
              <w:t> </w:t>
            </w:r>
          </w:p>
        </w:tc>
        <w:tc>
          <w:tcPr>
            <w:tcW w:w="533" w:type="pct"/>
            <w:noWrap/>
            <w:hideMark/>
          </w:tcPr>
          <w:p w14:paraId="02770F39"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2C8FBE99" w14:textId="77777777" w:rsidR="00E6469C" w:rsidRPr="00926129" w:rsidRDefault="00E6469C" w:rsidP="00E6469C">
            <w:pPr>
              <w:jc w:val="right"/>
              <w:rPr>
                <w:sz w:val="16"/>
                <w:szCs w:val="16"/>
              </w:rPr>
            </w:pPr>
            <w:r w:rsidRPr="00926129">
              <w:rPr>
                <w:sz w:val="16"/>
                <w:szCs w:val="16"/>
              </w:rPr>
              <w:t>100,0</w:t>
            </w:r>
          </w:p>
        </w:tc>
        <w:tc>
          <w:tcPr>
            <w:tcW w:w="530" w:type="pct"/>
            <w:noWrap/>
            <w:hideMark/>
          </w:tcPr>
          <w:p w14:paraId="218FB29A" w14:textId="77777777" w:rsidR="00E6469C" w:rsidRPr="00926129" w:rsidRDefault="00E6469C" w:rsidP="00E6469C">
            <w:pPr>
              <w:jc w:val="right"/>
              <w:rPr>
                <w:sz w:val="16"/>
                <w:szCs w:val="16"/>
              </w:rPr>
            </w:pPr>
            <w:r w:rsidRPr="00926129">
              <w:rPr>
                <w:sz w:val="16"/>
                <w:szCs w:val="16"/>
              </w:rPr>
              <w:t>0,0</w:t>
            </w:r>
          </w:p>
        </w:tc>
      </w:tr>
      <w:tr w:rsidR="00E6469C" w:rsidRPr="00926129" w14:paraId="1710EF40" w14:textId="77777777" w:rsidTr="00957870">
        <w:trPr>
          <w:trHeight w:val="450"/>
        </w:trPr>
        <w:tc>
          <w:tcPr>
            <w:tcW w:w="1234" w:type="pct"/>
            <w:hideMark/>
          </w:tcPr>
          <w:p w14:paraId="06F3F61D" w14:textId="77777777" w:rsidR="00E6469C" w:rsidRPr="00926129" w:rsidRDefault="00E6469C" w:rsidP="00E6469C">
            <w:pPr>
              <w:rPr>
                <w:sz w:val="16"/>
                <w:szCs w:val="16"/>
              </w:rPr>
            </w:pPr>
            <w:r w:rsidRPr="00926129">
              <w:rPr>
                <w:sz w:val="16"/>
                <w:szCs w:val="16"/>
              </w:rPr>
              <w:t xml:space="preserve">Основное мероприятие "Повышение </w:t>
            </w:r>
            <w:proofErr w:type="spellStart"/>
            <w:r w:rsidRPr="00926129">
              <w:rPr>
                <w:sz w:val="16"/>
                <w:szCs w:val="16"/>
              </w:rPr>
              <w:t>энергоэффективности</w:t>
            </w:r>
            <w:proofErr w:type="spellEnd"/>
            <w:r w:rsidRPr="00926129">
              <w:rPr>
                <w:sz w:val="16"/>
                <w:szCs w:val="16"/>
              </w:rPr>
              <w:t xml:space="preserve"> в бюджетной сфере"</w:t>
            </w:r>
          </w:p>
        </w:tc>
        <w:tc>
          <w:tcPr>
            <w:tcW w:w="291" w:type="pct"/>
            <w:noWrap/>
            <w:hideMark/>
          </w:tcPr>
          <w:p w14:paraId="5835728D" w14:textId="77777777" w:rsidR="00E6469C" w:rsidRPr="00926129" w:rsidRDefault="00E6469C" w:rsidP="00E6469C">
            <w:pPr>
              <w:rPr>
                <w:sz w:val="16"/>
                <w:szCs w:val="16"/>
              </w:rPr>
            </w:pPr>
            <w:r w:rsidRPr="00926129">
              <w:rPr>
                <w:sz w:val="16"/>
                <w:szCs w:val="16"/>
              </w:rPr>
              <w:t>902</w:t>
            </w:r>
          </w:p>
        </w:tc>
        <w:tc>
          <w:tcPr>
            <w:tcW w:w="230" w:type="pct"/>
            <w:noWrap/>
            <w:hideMark/>
          </w:tcPr>
          <w:p w14:paraId="15787805" w14:textId="77777777" w:rsidR="00E6469C" w:rsidRPr="00926129" w:rsidRDefault="00E6469C" w:rsidP="00E6469C">
            <w:pPr>
              <w:rPr>
                <w:sz w:val="16"/>
                <w:szCs w:val="16"/>
              </w:rPr>
            </w:pPr>
            <w:r w:rsidRPr="00926129">
              <w:rPr>
                <w:sz w:val="16"/>
                <w:szCs w:val="16"/>
              </w:rPr>
              <w:t>07</w:t>
            </w:r>
          </w:p>
        </w:tc>
        <w:tc>
          <w:tcPr>
            <w:tcW w:w="260" w:type="pct"/>
            <w:noWrap/>
            <w:hideMark/>
          </w:tcPr>
          <w:p w14:paraId="49A127C4" w14:textId="77777777" w:rsidR="00E6469C" w:rsidRPr="00926129" w:rsidRDefault="00E6469C" w:rsidP="00E6469C">
            <w:pPr>
              <w:rPr>
                <w:sz w:val="16"/>
                <w:szCs w:val="16"/>
              </w:rPr>
            </w:pPr>
            <w:r w:rsidRPr="00926129">
              <w:rPr>
                <w:sz w:val="16"/>
                <w:szCs w:val="16"/>
              </w:rPr>
              <w:t>03</w:t>
            </w:r>
          </w:p>
        </w:tc>
        <w:tc>
          <w:tcPr>
            <w:tcW w:w="230" w:type="pct"/>
            <w:noWrap/>
            <w:hideMark/>
          </w:tcPr>
          <w:p w14:paraId="467F5CC6" w14:textId="77777777" w:rsidR="00E6469C" w:rsidRPr="00926129" w:rsidRDefault="00E6469C" w:rsidP="00E6469C">
            <w:pPr>
              <w:rPr>
                <w:sz w:val="16"/>
                <w:szCs w:val="16"/>
              </w:rPr>
            </w:pPr>
            <w:r w:rsidRPr="00926129">
              <w:rPr>
                <w:sz w:val="16"/>
                <w:szCs w:val="16"/>
              </w:rPr>
              <w:t>12</w:t>
            </w:r>
          </w:p>
        </w:tc>
        <w:tc>
          <w:tcPr>
            <w:tcW w:w="169" w:type="pct"/>
            <w:noWrap/>
            <w:hideMark/>
          </w:tcPr>
          <w:p w14:paraId="1F16F837" w14:textId="77777777" w:rsidR="00E6469C" w:rsidRPr="00926129" w:rsidRDefault="00E6469C" w:rsidP="00E6469C">
            <w:pPr>
              <w:rPr>
                <w:sz w:val="16"/>
                <w:szCs w:val="16"/>
              </w:rPr>
            </w:pPr>
            <w:r w:rsidRPr="00926129">
              <w:rPr>
                <w:sz w:val="16"/>
                <w:szCs w:val="16"/>
              </w:rPr>
              <w:t>0</w:t>
            </w:r>
          </w:p>
        </w:tc>
        <w:tc>
          <w:tcPr>
            <w:tcW w:w="233" w:type="pct"/>
            <w:noWrap/>
            <w:hideMark/>
          </w:tcPr>
          <w:p w14:paraId="4F3D191E" w14:textId="77777777" w:rsidR="00E6469C" w:rsidRPr="00926129" w:rsidRDefault="00E6469C" w:rsidP="00E6469C">
            <w:pPr>
              <w:rPr>
                <w:sz w:val="16"/>
                <w:szCs w:val="16"/>
              </w:rPr>
            </w:pPr>
            <w:r w:rsidRPr="00926129">
              <w:rPr>
                <w:sz w:val="16"/>
                <w:szCs w:val="16"/>
              </w:rPr>
              <w:t>03</w:t>
            </w:r>
          </w:p>
        </w:tc>
        <w:tc>
          <w:tcPr>
            <w:tcW w:w="466" w:type="pct"/>
            <w:noWrap/>
            <w:hideMark/>
          </w:tcPr>
          <w:p w14:paraId="75F96425" w14:textId="77777777" w:rsidR="00E6469C" w:rsidRPr="00926129" w:rsidRDefault="00E6469C" w:rsidP="00E6469C">
            <w:pPr>
              <w:rPr>
                <w:sz w:val="16"/>
                <w:szCs w:val="16"/>
              </w:rPr>
            </w:pPr>
            <w:r w:rsidRPr="00926129">
              <w:rPr>
                <w:sz w:val="16"/>
                <w:szCs w:val="16"/>
              </w:rPr>
              <w:t> </w:t>
            </w:r>
          </w:p>
        </w:tc>
        <w:tc>
          <w:tcPr>
            <w:tcW w:w="291" w:type="pct"/>
            <w:noWrap/>
            <w:hideMark/>
          </w:tcPr>
          <w:p w14:paraId="7B83CDE2" w14:textId="77777777" w:rsidR="00E6469C" w:rsidRPr="00926129" w:rsidRDefault="00E6469C" w:rsidP="00E6469C">
            <w:pPr>
              <w:rPr>
                <w:sz w:val="16"/>
                <w:szCs w:val="16"/>
              </w:rPr>
            </w:pPr>
            <w:r w:rsidRPr="00926129">
              <w:rPr>
                <w:sz w:val="16"/>
                <w:szCs w:val="16"/>
              </w:rPr>
              <w:t> </w:t>
            </w:r>
          </w:p>
        </w:tc>
        <w:tc>
          <w:tcPr>
            <w:tcW w:w="533" w:type="pct"/>
            <w:noWrap/>
            <w:hideMark/>
          </w:tcPr>
          <w:p w14:paraId="0A7E4D6B"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2A6CAE28" w14:textId="77777777" w:rsidR="00E6469C" w:rsidRPr="00926129" w:rsidRDefault="00E6469C" w:rsidP="00E6469C">
            <w:pPr>
              <w:jc w:val="right"/>
              <w:rPr>
                <w:sz w:val="16"/>
                <w:szCs w:val="16"/>
              </w:rPr>
            </w:pPr>
            <w:r w:rsidRPr="00926129">
              <w:rPr>
                <w:sz w:val="16"/>
                <w:szCs w:val="16"/>
              </w:rPr>
              <w:t>100,0</w:t>
            </w:r>
          </w:p>
        </w:tc>
        <w:tc>
          <w:tcPr>
            <w:tcW w:w="530" w:type="pct"/>
            <w:noWrap/>
            <w:hideMark/>
          </w:tcPr>
          <w:p w14:paraId="2661F56C" w14:textId="77777777" w:rsidR="00E6469C" w:rsidRPr="00926129" w:rsidRDefault="00E6469C" w:rsidP="00E6469C">
            <w:pPr>
              <w:jc w:val="right"/>
              <w:rPr>
                <w:sz w:val="16"/>
                <w:szCs w:val="16"/>
              </w:rPr>
            </w:pPr>
            <w:r w:rsidRPr="00926129">
              <w:rPr>
                <w:sz w:val="16"/>
                <w:szCs w:val="16"/>
              </w:rPr>
              <w:t>0,0</w:t>
            </w:r>
          </w:p>
        </w:tc>
      </w:tr>
      <w:tr w:rsidR="00E6469C" w:rsidRPr="00926129" w14:paraId="16AAB434" w14:textId="77777777" w:rsidTr="00957870">
        <w:trPr>
          <w:trHeight w:val="450"/>
        </w:trPr>
        <w:tc>
          <w:tcPr>
            <w:tcW w:w="1234" w:type="pct"/>
            <w:hideMark/>
          </w:tcPr>
          <w:p w14:paraId="7FB73ADF" w14:textId="77777777" w:rsidR="00E6469C" w:rsidRPr="00926129" w:rsidRDefault="00E6469C" w:rsidP="00E6469C">
            <w:pPr>
              <w:rPr>
                <w:sz w:val="16"/>
                <w:szCs w:val="16"/>
              </w:rPr>
            </w:pPr>
            <w:r w:rsidRPr="00926129">
              <w:rPr>
                <w:sz w:val="16"/>
                <w:szCs w:val="16"/>
              </w:rPr>
              <w:t>Учреждения по внешкольной работе с детьми</w:t>
            </w:r>
          </w:p>
        </w:tc>
        <w:tc>
          <w:tcPr>
            <w:tcW w:w="291" w:type="pct"/>
            <w:noWrap/>
            <w:hideMark/>
          </w:tcPr>
          <w:p w14:paraId="335A67EF" w14:textId="77777777" w:rsidR="00E6469C" w:rsidRPr="00926129" w:rsidRDefault="00E6469C" w:rsidP="00E6469C">
            <w:pPr>
              <w:rPr>
                <w:sz w:val="16"/>
                <w:szCs w:val="16"/>
              </w:rPr>
            </w:pPr>
            <w:r w:rsidRPr="00926129">
              <w:rPr>
                <w:sz w:val="16"/>
                <w:szCs w:val="16"/>
              </w:rPr>
              <w:t>902</w:t>
            </w:r>
          </w:p>
        </w:tc>
        <w:tc>
          <w:tcPr>
            <w:tcW w:w="230" w:type="pct"/>
            <w:noWrap/>
            <w:hideMark/>
          </w:tcPr>
          <w:p w14:paraId="2E521D75" w14:textId="77777777" w:rsidR="00E6469C" w:rsidRPr="00926129" w:rsidRDefault="00E6469C" w:rsidP="00E6469C">
            <w:pPr>
              <w:rPr>
                <w:sz w:val="16"/>
                <w:szCs w:val="16"/>
              </w:rPr>
            </w:pPr>
            <w:r w:rsidRPr="00926129">
              <w:rPr>
                <w:sz w:val="16"/>
                <w:szCs w:val="16"/>
              </w:rPr>
              <w:t>07</w:t>
            </w:r>
          </w:p>
        </w:tc>
        <w:tc>
          <w:tcPr>
            <w:tcW w:w="260" w:type="pct"/>
            <w:noWrap/>
            <w:hideMark/>
          </w:tcPr>
          <w:p w14:paraId="1F40DEFB" w14:textId="77777777" w:rsidR="00E6469C" w:rsidRPr="00926129" w:rsidRDefault="00E6469C" w:rsidP="00E6469C">
            <w:pPr>
              <w:rPr>
                <w:sz w:val="16"/>
                <w:szCs w:val="16"/>
              </w:rPr>
            </w:pPr>
            <w:r w:rsidRPr="00926129">
              <w:rPr>
                <w:sz w:val="16"/>
                <w:szCs w:val="16"/>
              </w:rPr>
              <w:t>03</w:t>
            </w:r>
          </w:p>
        </w:tc>
        <w:tc>
          <w:tcPr>
            <w:tcW w:w="230" w:type="pct"/>
            <w:noWrap/>
            <w:hideMark/>
          </w:tcPr>
          <w:p w14:paraId="16B715FB" w14:textId="77777777" w:rsidR="00E6469C" w:rsidRPr="00926129" w:rsidRDefault="00E6469C" w:rsidP="00E6469C">
            <w:pPr>
              <w:rPr>
                <w:sz w:val="16"/>
                <w:szCs w:val="16"/>
              </w:rPr>
            </w:pPr>
            <w:r w:rsidRPr="00926129">
              <w:rPr>
                <w:sz w:val="16"/>
                <w:szCs w:val="16"/>
              </w:rPr>
              <w:t>12</w:t>
            </w:r>
          </w:p>
        </w:tc>
        <w:tc>
          <w:tcPr>
            <w:tcW w:w="169" w:type="pct"/>
            <w:noWrap/>
            <w:hideMark/>
          </w:tcPr>
          <w:p w14:paraId="08D30D03" w14:textId="77777777" w:rsidR="00E6469C" w:rsidRPr="00926129" w:rsidRDefault="00E6469C" w:rsidP="00E6469C">
            <w:pPr>
              <w:rPr>
                <w:sz w:val="16"/>
                <w:szCs w:val="16"/>
              </w:rPr>
            </w:pPr>
            <w:r w:rsidRPr="00926129">
              <w:rPr>
                <w:sz w:val="16"/>
                <w:szCs w:val="16"/>
              </w:rPr>
              <w:t>0</w:t>
            </w:r>
          </w:p>
        </w:tc>
        <w:tc>
          <w:tcPr>
            <w:tcW w:w="233" w:type="pct"/>
            <w:noWrap/>
            <w:hideMark/>
          </w:tcPr>
          <w:p w14:paraId="23A6E2DD" w14:textId="77777777" w:rsidR="00E6469C" w:rsidRPr="00926129" w:rsidRDefault="00E6469C" w:rsidP="00E6469C">
            <w:pPr>
              <w:rPr>
                <w:sz w:val="16"/>
                <w:szCs w:val="16"/>
              </w:rPr>
            </w:pPr>
            <w:r w:rsidRPr="00926129">
              <w:rPr>
                <w:sz w:val="16"/>
                <w:szCs w:val="16"/>
              </w:rPr>
              <w:t>03</w:t>
            </w:r>
          </w:p>
        </w:tc>
        <w:tc>
          <w:tcPr>
            <w:tcW w:w="466" w:type="pct"/>
            <w:noWrap/>
            <w:hideMark/>
          </w:tcPr>
          <w:p w14:paraId="545A09A8" w14:textId="77777777" w:rsidR="00E6469C" w:rsidRPr="00926129" w:rsidRDefault="00E6469C" w:rsidP="00E6469C">
            <w:pPr>
              <w:rPr>
                <w:sz w:val="16"/>
                <w:szCs w:val="16"/>
              </w:rPr>
            </w:pPr>
            <w:r w:rsidRPr="00926129">
              <w:rPr>
                <w:sz w:val="16"/>
                <w:szCs w:val="16"/>
              </w:rPr>
              <w:t>61080</w:t>
            </w:r>
          </w:p>
        </w:tc>
        <w:tc>
          <w:tcPr>
            <w:tcW w:w="291" w:type="pct"/>
            <w:noWrap/>
            <w:hideMark/>
          </w:tcPr>
          <w:p w14:paraId="1D3155EA" w14:textId="77777777" w:rsidR="00E6469C" w:rsidRPr="00926129" w:rsidRDefault="00E6469C" w:rsidP="00E6469C">
            <w:pPr>
              <w:rPr>
                <w:sz w:val="16"/>
                <w:szCs w:val="16"/>
              </w:rPr>
            </w:pPr>
            <w:r w:rsidRPr="00926129">
              <w:rPr>
                <w:sz w:val="16"/>
                <w:szCs w:val="16"/>
              </w:rPr>
              <w:t> </w:t>
            </w:r>
          </w:p>
        </w:tc>
        <w:tc>
          <w:tcPr>
            <w:tcW w:w="533" w:type="pct"/>
            <w:noWrap/>
            <w:hideMark/>
          </w:tcPr>
          <w:p w14:paraId="08B9AA5C"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55C92F50" w14:textId="77777777" w:rsidR="00E6469C" w:rsidRPr="00926129" w:rsidRDefault="00E6469C" w:rsidP="00E6469C">
            <w:pPr>
              <w:jc w:val="right"/>
              <w:rPr>
                <w:sz w:val="16"/>
                <w:szCs w:val="16"/>
              </w:rPr>
            </w:pPr>
            <w:r w:rsidRPr="00926129">
              <w:rPr>
                <w:sz w:val="16"/>
                <w:szCs w:val="16"/>
              </w:rPr>
              <w:t>100,0</w:t>
            </w:r>
          </w:p>
        </w:tc>
        <w:tc>
          <w:tcPr>
            <w:tcW w:w="530" w:type="pct"/>
            <w:noWrap/>
            <w:hideMark/>
          </w:tcPr>
          <w:p w14:paraId="2228EA21" w14:textId="77777777" w:rsidR="00E6469C" w:rsidRPr="00926129" w:rsidRDefault="00E6469C" w:rsidP="00E6469C">
            <w:pPr>
              <w:jc w:val="right"/>
              <w:rPr>
                <w:sz w:val="16"/>
                <w:szCs w:val="16"/>
              </w:rPr>
            </w:pPr>
            <w:r w:rsidRPr="00926129">
              <w:rPr>
                <w:sz w:val="16"/>
                <w:szCs w:val="16"/>
              </w:rPr>
              <w:t>0,0</w:t>
            </w:r>
          </w:p>
        </w:tc>
      </w:tr>
      <w:tr w:rsidR="00E6469C" w:rsidRPr="00926129" w14:paraId="5375C330" w14:textId="77777777" w:rsidTr="00957870">
        <w:trPr>
          <w:trHeight w:val="675"/>
        </w:trPr>
        <w:tc>
          <w:tcPr>
            <w:tcW w:w="1234" w:type="pct"/>
            <w:hideMark/>
          </w:tcPr>
          <w:p w14:paraId="2DCFFBEB"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1F0035B9" w14:textId="77777777" w:rsidR="00E6469C" w:rsidRPr="00926129" w:rsidRDefault="00E6469C" w:rsidP="00E6469C">
            <w:pPr>
              <w:rPr>
                <w:sz w:val="16"/>
                <w:szCs w:val="16"/>
              </w:rPr>
            </w:pPr>
            <w:r w:rsidRPr="00926129">
              <w:rPr>
                <w:sz w:val="16"/>
                <w:szCs w:val="16"/>
              </w:rPr>
              <w:t>902</w:t>
            </w:r>
          </w:p>
        </w:tc>
        <w:tc>
          <w:tcPr>
            <w:tcW w:w="230" w:type="pct"/>
            <w:noWrap/>
            <w:hideMark/>
          </w:tcPr>
          <w:p w14:paraId="6619BB65" w14:textId="77777777" w:rsidR="00E6469C" w:rsidRPr="00926129" w:rsidRDefault="00E6469C" w:rsidP="00E6469C">
            <w:pPr>
              <w:rPr>
                <w:sz w:val="16"/>
                <w:szCs w:val="16"/>
              </w:rPr>
            </w:pPr>
            <w:r w:rsidRPr="00926129">
              <w:rPr>
                <w:sz w:val="16"/>
                <w:szCs w:val="16"/>
              </w:rPr>
              <w:t>07</w:t>
            </w:r>
          </w:p>
        </w:tc>
        <w:tc>
          <w:tcPr>
            <w:tcW w:w="260" w:type="pct"/>
            <w:noWrap/>
            <w:hideMark/>
          </w:tcPr>
          <w:p w14:paraId="0436EC95" w14:textId="77777777" w:rsidR="00E6469C" w:rsidRPr="00926129" w:rsidRDefault="00E6469C" w:rsidP="00E6469C">
            <w:pPr>
              <w:rPr>
                <w:sz w:val="16"/>
                <w:szCs w:val="16"/>
              </w:rPr>
            </w:pPr>
            <w:r w:rsidRPr="00926129">
              <w:rPr>
                <w:sz w:val="16"/>
                <w:szCs w:val="16"/>
              </w:rPr>
              <w:t>03</w:t>
            </w:r>
          </w:p>
        </w:tc>
        <w:tc>
          <w:tcPr>
            <w:tcW w:w="230" w:type="pct"/>
            <w:noWrap/>
            <w:hideMark/>
          </w:tcPr>
          <w:p w14:paraId="4A1ED044" w14:textId="77777777" w:rsidR="00E6469C" w:rsidRPr="00926129" w:rsidRDefault="00E6469C" w:rsidP="00E6469C">
            <w:pPr>
              <w:rPr>
                <w:sz w:val="16"/>
                <w:szCs w:val="16"/>
              </w:rPr>
            </w:pPr>
            <w:r w:rsidRPr="00926129">
              <w:rPr>
                <w:sz w:val="16"/>
                <w:szCs w:val="16"/>
              </w:rPr>
              <w:t>12</w:t>
            </w:r>
          </w:p>
        </w:tc>
        <w:tc>
          <w:tcPr>
            <w:tcW w:w="169" w:type="pct"/>
            <w:noWrap/>
            <w:hideMark/>
          </w:tcPr>
          <w:p w14:paraId="1B28AD20" w14:textId="77777777" w:rsidR="00E6469C" w:rsidRPr="00926129" w:rsidRDefault="00E6469C" w:rsidP="00E6469C">
            <w:pPr>
              <w:rPr>
                <w:sz w:val="16"/>
                <w:szCs w:val="16"/>
              </w:rPr>
            </w:pPr>
            <w:r w:rsidRPr="00926129">
              <w:rPr>
                <w:sz w:val="16"/>
                <w:szCs w:val="16"/>
              </w:rPr>
              <w:t>0</w:t>
            </w:r>
          </w:p>
        </w:tc>
        <w:tc>
          <w:tcPr>
            <w:tcW w:w="233" w:type="pct"/>
            <w:noWrap/>
            <w:hideMark/>
          </w:tcPr>
          <w:p w14:paraId="02867819" w14:textId="77777777" w:rsidR="00E6469C" w:rsidRPr="00926129" w:rsidRDefault="00E6469C" w:rsidP="00E6469C">
            <w:pPr>
              <w:rPr>
                <w:sz w:val="16"/>
                <w:szCs w:val="16"/>
              </w:rPr>
            </w:pPr>
            <w:r w:rsidRPr="00926129">
              <w:rPr>
                <w:sz w:val="16"/>
                <w:szCs w:val="16"/>
              </w:rPr>
              <w:t>03</w:t>
            </w:r>
          </w:p>
        </w:tc>
        <w:tc>
          <w:tcPr>
            <w:tcW w:w="466" w:type="pct"/>
            <w:noWrap/>
            <w:hideMark/>
          </w:tcPr>
          <w:p w14:paraId="7BBA17E4" w14:textId="77777777" w:rsidR="00E6469C" w:rsidRPr="00926129" w:rsidRDefault="00E6469C" w:rsidP="00E6469C">
            <w:pPr>
              <w:rPr>
                <w:sz w:val="16"/>
                <w:szCs w:val="16"/>
              </w:rPr>
            </w:pPr>
            <w:r w:rsidRPr="00926129">
              <w:rPr>
                <w:sz w:val="16"/>
                <w:szCs w:val="16"/>
              </w:rPr>
              <w:t>61080</w:t>
            </w:r>
          </w:p>
        </w:tc>
        <w:tc>
          <w:tcPr>
            <w:tcW w:w="291" w:type="pct"/>
            <w:noWrap/>
            <w:hideMark/>
          </w:tcPr>
          <w:p w14:paraId="2D338A9B" w14:textId="77777777" w:rsidR="00E6469C" w:rsidRPr="00926129" w:rsidRDefault="00E6469C" w:rsidP="00E6469C">
            <w:pPr>
              <w:rPr>
                <w:sz w:val="16"/>
                <w:szCs w:val="16"/>
              </w:rPr>
            </w:pPr>
            <w:r w:rsidRPr="00926129">
              <w:rPr>
                <w:sz w:val="16"/>
                <w:szCs w:val="16"/>
              </w:rPr>
              <w:t>600</w:t>
            </w:r>
          </w:p>
        </w:tc>
        <w:tc>
          <w:tcPr>
            <w:tcW w:w="533" w:type="pct"/>
            <w:noWrap/>
            <w:hideMark/>
          </w:tcPr>
          <w:p w14:paraId="2D5921C5"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4F7144A7" w14:textId="77777777" w:rsidR="00E6469C" w:rsidRPr="00926129" w:rsidRDefault="00E6469C" w:rsidP="00E6469C">
            <w:pPr>
              <w:jc w:val="right"/>
              <w:rPr>
                <w:sz w:val="16"/>
                <w:szCs w:val="16"/>
              </w:rPr>
            </w:pPr>
            <w:r w:rsidRPr="00926129">
              <w:rPr>
                <w:sz w:val="16"/>
                <w:szCs w:val="16"/>
              </w:rPr>
              <w:t>100,0</w:t>
            </w:r>
          </w:p>
        </w:tc>
        <w:tc>
          <w:tcPr>
            <w:tcW w:w="530" w:type="pct"/>
            <w:noWrap/>
            <w:hideMark/>
          </w:tcPr>
          <w:p w14:paraId="47639C73" w14:textId="77777777" w:rsidR="00E6469C" w:rsidRPr="00926129" w:rsidRDefault="00E6469C" w:rsidP="00E6469C">
            <w:pPr>
              <w:jc w:val="right"/>
              <w:rPr>
                <w:sz w:val="16"/>
                <w:szCs w:val="16"/>
              </w:rPr>
            </w:pPr>
            <w:r w:rsidRPr="00926129">
              <w:rPr>
                <w:sz w:val="16"/>
                <w:szCs w:val="16"/>
              </w:rPr>
              <w:t>0,0</w:t>
            </w:r>
          </w:p>
        </w:tc>
      </w:tr>
      <w:tr w:rsidR="00E6469C" w:rsidRPr="00926129" w14:paraId="587E268B" w14:textId="77777777" w:rsidTr="00957870">
        <w:trPr>
          <w:trHeight w:val="255"/>
        </w:trPr>
        <w:tc>
          <w:tcPr>
            <w:tcW w:w="1234" w:type="pct"/>
            <w:hideMark/>
          </w:tcPr>
          <w:p w14:paraId="67CDF95A"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63E3E7A1" w14:textId="77777777" w:rsidR="00E6469C" w:rsidRPr="00926129" w:rsidRDefault="00E6469C" w:rsidP="00E6469C">
            <w:pPr>
              <w:rPr>
                <w:sz w:val="16"/>
                <w:szCs w:val="16"/>
              </w:rPr>
            </w:pPr>
            <w:r w:rsidRPr="00926129">
              <w:rPr>
                <w:sz w:val="16"/>
                <w:szCs w:val="16"/>
              </w:rPr>
              <w:t>902</w:t>
            </w:r>
          </w:p>
        </w:tc>
        <w:tc>
          <w:tcPr>
            <w:tcW w:w="230" w:type="pct"/>
            <w:noWrap/>
            <w:hideMark/>
          </w:tcPr>
          <w:p w14:paraId="393A07F2" w14:textId="77777777" w:rsidR="00E6469C" w:rsidRPr="00926129" w:rsidRDefault="00E6469C" w:rsidP="00E6469C">
            <w:pPr>
              <w:rPr>
                <w:sz w:val="16"/>
                <w:szCs w:val="16"/>
              </w:rPr>
            </w:pPr>
            <w:r w:rsidRPr="00926129">
              <w:rPr>
                <w:sz w:val="16"/>
                <w:szCs w:val="16"/>
              </w:rPr>
              <w:t>07</w:t>
            </w:r>
          </w:p>
        </w:tc>
        <w:tc>
          <w:tcPr>
            <w:tcW w:w="260" w:type="pct"/>
            <w:noWrap/>
            <w:hideMark/>
          </w:tcPr>
          <w:p w14:paraId="024F9D71" w14:textId="77777777" w:rsidR="00E6469C" w:rsidRPr="00926129" w:rsidRDefault="00E6469C" w:rsidP="00E6469C">
            <w:pPr>
              <w:rPr>
                <w:sz w:val="16"/>
                <w:szCs w:val="16"/>
              </w:rPr>
            </w:pPr>
            <w:r w:rsidRPr="00926129">
              <w:rPr>
                <w:sz w:val="16"/>
                <w:szCs w:val="16"/>
              </w:rPr>
              <w:t>03</w:t>
            </w:r>
          </w:p>
        </w:tc>
        <w:tc>
          <w:tcPr>
            <w:tcW w:w="230" w:type="pct"/>
            <w:noWrap/>
            <w:hideMark/>
          </w:tcPr>
          <w:p w14:paraId="4357B950" w14:textId="77777777" w:rsidR="00E6469C" w:rsidRPr="00926129" w:rsidRDefault="00E6469C" w:rsidP="00E6469C">
            <w:pPr>
              <w:rPr>
                <w:sz w:val="16"/>
                <w:szCs w:val="16"/>
              </w:rPr>
            </w:pPr>
            <w:r w:rsidRPr="00926129">
              <w:rPr>
                <w:sz w:val="16"/>
                <w:szCs w:val="16"/>
              </w:rPr>
              <w:t>12</w:t>
            </w:r>
          </w:p>
        </w:tc>
        <w:tc>
          <w:tcPr>
            <w:tcW w:w="169" w:type="pct"/>
            <w:noWrap/>
            <w:hideMark/>
          </w:tcPr>
          <w:p w14:paraId="176D13ED" w14:textId="77777777" w:rsidR="00E6469C" w:rsidRPr="00926129" w:rsidRDefault="00E6469C" w:rsidP="00E6469C">
            <w:pPr>
              <w:rPr>
                <w:sz w:val="16"/>
                <w:szCs w:val="16"/>
              </w:rPr>
            </w:pPr>
            <w:r w:rsidRPr="00926129">
              <w:rPr>
                <w:sz w:val="16"/>
                <w:szCs w:val="16"/>
              </w:rPr>
              <w:t>0</w:t>
            </w:r>
          </w:p>
        </w:tc>
        <w:tc>
          <w:tcPr>
            <w:tcW w:w="233" w:type="pct"/>
            <w:noWrap/>
            <w:hideMark/>
          </w:tcPr>
          <w:p w14:paraId="4EA217C1" w14:textId="77777777" w:rsidR="00E6469C" w:rsidRPr="00926129" w:rsidRDefault="00E6469C" w:rsidP="00E6469C">
            <w:pPr>
              <w:rPr>
                <w:sz w:val="16"/>
                <w:szCs w:val="16"/>
              </w:rPr>
            </w:pPr>
            <w:r w:rsidRPr="00926129">
              <w:rPr>
                <w:sz w:val="16"/>
                <w:szCs w:val="16"/>
              </w:rPr>
              <w:t>03</w:t>
            </w:r>
          </w:p>
        </w:tc>
        <w:tc>
          <w:tcPr>
            <w:tcW w:w="466" w:type="pct"/>
            <w:noWrap/>
            <w:hideMark/>
          </w:tcPr>
          <w:p w14:paraId="3B762AD8" w14:textId="77777777" w:rsidR="00E6469C" w:rsidRPr="00926129" w:rsidRDefault="00E6469C" w:rsidP="00E6469C">
            <w:pPr>
              <w:rPr>
                <w:sz w:val="16"/>
                <w:szCs w:val="16"/>
              </w:rPr>
            </w:pPr>
            <w:r w:rsidRPr="00926129">
              <w:rPr>
                <w:sz w:val="16"/>
                <w:szCs w:val="16"/>
              </w:rPr>
              <w:t>61080</w:t>
            </w:r>
          </w:p>
        </w:tc>
        <w:tc>
          <w:tcPr>
            <w:tcW w:w="291" w:type="pct"/>
            <w:noWrap/>
            <w:hideMark/>
          </w:tcPr>
          <w:p w14:paraId="3F56713E" w14:textId="77777777" w:rsidR="00E6469C" w:rsidRPr="00926129" w:rsidRDefault="00E6469C" w:rsidP="00E6469C">
            <w:pPr>
              <w:rPr>
                <w:sz w:val="16"/>
                <w:szCs w:val="16"/>
              </w:rPr>
            </w:pPr>
            <w:r w:rsidRPr="00926129">
              <w:rPr>
                <w:sz w:val="16"/>
                <w:szCs w:val="16"/>
              </w:rPr>
              <w:t>610</w:t>
            </w:r>
          </w:p>
        </w:tc>
        <w:tc>
          <w:tcPr>
            <w:tcW w:w="533" w:type="pct"/>
            <w:noWrap/>
            <w:hideMark/>
          </w:tcPr>
          <w:p w14:paraId="72432A04"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15AFDB22" w14:textId="77777777" w:rsidR="00E6469C" w:rsidRPr="00926129" w:rsidRDefault="00E6469C" w:rsidP="00E6469C">
            <w:pPr>
              <w:jc w:val="right"/>
              <w:rPr>
                <w:sz w:val="16"/>
                <w:szCs w:val="16"/>
              </w:rPr>
            </w:pPr>
            <w:r w:rsidRPr="00926129">
              <w:rPr>
                <w:sz w:val="16"/>
                <w:szCs w:val="16"/>
              </w:rPr>
              <w:t>100,0</w:t>
            </w:r>
          </w:p>
        </w:tc>
        <w:tc>
          <w:tcPr>
            <w:tcW w:w="530" w:type="pct"/>
            <w:noWrap/>
            <w:hideMark/>
          </w:tcPr>
          <w:p w14:paraId="16766E9C" w14:textId="77777777" w:rsidR="00E6469C" w:rsidRPr="00926129" w:rsidRDefault="00E6469C" w:rsidP="00E6469C">
            <w:pPr>
              <w:jc w:val="right"/>
              <w:rPr>
                <w:sz w:val="16"/>
                <w:szCs w:val="16"/>
              </w:rPr>
            </w:pPr>
            <w:r w:rsidRPr="00926129">
              <w:rPr>
                <w:sz w:val="16"/>
                <w:szCs w:val="16"/>
              </w:rPr>
              <w:t>0,0</w:t>
            </w:r>
          </w:p>
        </w:tc>
      </w:tr>
      <w:tr w:rsidR="00E6469C" w:rsidRPr="00926129" w14:paraId="31AFEA30" w14:textId="77777777" w:rsidTr="00957870">
        <w:trPr>
          <w:trHeight w:val="900"/>
        </w:trPr>
        <w:tc>
          <w:tcPr>
            <w:tcW w:w="1234" w:type="pct"/>
            <w:hideMark/>
          </w:tcPr>
          <w:p w14:paraId="7A999475" w14:textId="77777777" w:rsidR="00E6469C" w:rsidRPr="00926129" w:rsidRDefault="00E6469C" w:rsidP="00E6469C">
            <w:pPr>
              <w:rPr>
                <w:sz w:val="16"/>
                <w:szCs w:val="16"/>
              </w:rPr>
            </w:pPr>
            <w:r w:rsidRPr="00926129">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91" w:type="pct"/>
            <w:noWrap/>
            <w:hideMark/>
          </w:tcPr>
          <w:p w14:paraId="70E15745" w14:textId="77777777" w:rsidR="00E6469C" w:rsidRPr="00926129" w:rsidRDefault="00E6469C" w:rsidP="00E6469C">
            <w:pPr>
              <w:rPr>
                <w:sz w:val="16"/>
                <w:szCs w:val="16"/>
              </w:rPr>
            </w:pPr>
            <w:r w:rsidRPr="00926129">
              <w:rPr>
                <w:sz w:val="16"/>
                <w:szCs w:val="16"/>
              </w:rPr>
              <w:t>902</w:t>
            </w:r>
          </w:p>
        </w:tc>
        <w:tc>
          <w:tcPr>
            <w:tcW w:w="230" w:type="pct"/>
            <w:noWrap/>
            <w:hideMark/>
          </w:tcPr>
          <w:p w14:paraId="0FDDDB32" w14:textId="77777777" w:rsidR="00E6469C" w:rsidRPr="00926129" w:rsidRDefault="00E6469C" w:rsidP="00E6469C">
            <w:pPr>
              <w:rPr>
                <w:sz w:val="16"/>
                <w:szCs w:val="16"/>
              </w:rPr>
            </w:pPr>
            <w:r w:rsidRPr="00926129">
              <w:rPr>
                <w:sz w:val="16"/>
                <w:szCs w:val="16"/>
              </w:rPr>
              <w:t>07</w:t>
            </w:r>
          </w:p>
        </w:tc>
        <w:tc>
          <w:tcPr>
            <w:tcW w:w="260" w:type="pct"/>
            <w:noWrap/>
            <w:hideMark/>
          </w:tcPr>
          <w:p w14:paraId="4D2EBAA5" w14:textId="77777777" w:rsidR="00E6469C" w:rsidRPr="00926129" w:rsidRDefault="00E6469C" w:rsidP="00E6469C">
            <w:pPr>
              <w:rPr>
                <w:sz w:val="16"/>
                <w:szCs w:val="16"/>
              </w:rPr>
            </w:pPr>
            <w:r w:rsidRPr="00926129">
              <w:rPr>
                <w:sz w:val="16"/>
                <w:szCs w:val="16"/>
              </w:rPr>
              <w:t>03</w:t>
            </w:r>
          </w:p>
        </w:tc>
        <w:tc>
          <w:tcPr>
            <w:tcW w:w="230" w:type="pct"/>
            <w:noWrap/>
            <w:hideMark/>
          </w:tcPr>
          <w:p w14:paraId="14BB2F99" w14:textId="77777777" w:rsidR="00E6469C" w:rsidRPr="00926129" w:rsidRDefault="00E6469C" w:rsidP="00E6469C">
            <w:pPr>
              <w:rPr>
                <w:sz w:val="16"/>
                <w:szCs w:val="16"/>
              </w:rPr>
            </w:pPr>
            <w:r w:rsidRPr="00926129">
              <w:rPr>
                <w:sz w:val="16"/>
                <w:szCs w:val="16"/>
              </w:rPr>
              <w:t>22</w:t>
            </w:r>
          </w:p>
        </w:tc>
        <w:tc>
          <w:tcPr>
            <w:tcW w:w="169" w:type="pct"/>
            <w:noWrap/>
            <w:hideMark/>
          </w:tcPr>
          <w:p w14:paraId="6C1DCA62" w14:textId="77777777" w:rsidR="00E6469C" w:rsidRPr="00926129" w:rsidRDefault="00E6469C" w:rsidP="00E6469C">
            <w:pPr>
              <w:rPr>
                <w:sz w:val="16"/>
                <w:szCs w:val="16"/>
              </w:rPr>
            </w:pPr>
            <w:r w:rsidRPr="00926129">
              <w:rPr>
                <w:sz w:val="16"/>
                <w:szCs w:val="16"/>
              </w:rPr>
              <w:t> </w:t>
            </w:r>
          </w:p>
        </w:tc>
        <w:tc>
          <w:tcPr>
            <w:tcW w:w="233" w:type="pct"/>
            <w:noWrap/>
            <w:hideMark/>
          </w:tcPr>
          <w:p w14:paraId="4DEA0E95" w14:textId="77777777" w:rsidR="00E6469C" w:rsidRPr="00926129" w:rsidRDefault="00E6469C" w:rsidP="00E6469C">
            <w:pPr>
              <w:rPr>
                <w:sz w:val="16"/>
                <w:szCs w:val="16"/>
              </w:rPr>
            </w:pPr>
            <w:r w:rsidRPr="00926129">
              <w:rPr>
                <w:sz w:val="16"/>
                <w:szCs w:val="16"/>
              </w:rPr>
              <w:t> </w:t>
            </w:r>
          </w:p>
        </w:tc>
        <w:tc>
          <w:tcPr>
            <w:tcW w:w="466" w:type="pct"/>
            <w:noWrap/>
            <w:hideMark/>
          </w:tcPr>
          <w:p w14:paraId="273E4312" w14:textId="77777777" w:rsidR="00E6469C" w:rsidRPr="00926129" w:rsidRDefault="00E6469C" w:rsidP="00E6469C">
            <w:pPr>
              <w:rPr>
                <w:sz w:val="16"/>
                <w:szCs w:val="16"/>
              </w:rPr>
            </w:pPr>
            <w:r w:rsidRPr="00926129">
              <w:rPr>
                <w:sz w:val="16"/>
                <w:szCs w:val="16"/>
              </w:rPr>
              <w:t> </w:t>
            </w:r>
          </w:p>
        </w:tc>
        <w:tc>
          <w:tcPr>
            <w:tcW w:w="291" w:type="pct"/>
            <w:noWrap/>
            <w:hideMark/>
          </w:tcPr>
          <w:p w14:paraId="1A9FD452" w14:textId="77777777" w:rsidR="00E6469C" w:rsidRPr="00926129" w:rsidRDefault="00E6469C" w:rsidP="00E6469C">
            <w:pPr>
              <w:rPr>
                <w:sz w:val="16"/>
                <w:szCs w:val="16"/>
              </w:rPr>
            </w:pPr>
            <w:r w:rsidRPr="00926129">
              <w:rPr>
                <w:sz w:val="16"/>
                <w:szCs w:val="16"/>
              </w:rPr>
              <w:t> </w:t>
            </w:r>
          </w:p>
        </w:tc>
        <w:tc>
          <w:tcPr>
            <w:tcW w:w="533" w:type="pct"/>
            <w:noWrap/>
            <w:hideMark/>
          </w:tcPr>
          <w:p w14:paraId="00A10BE9" w14:textId="77777777" w:rsidR="00E6469C" w:rsidRPr="00926129" w:rsidRDefault="00E6469C" w:rsidP="00E6469C">
            <w:pPr>
              <w:jc w:val="right"/>
              <w:rPr>
                <w:sz w:val="16"/>
                <w:szCs w:val="16"/>
              </w:rPr>
            </w:pPr>
            <w:r w:rsidRPr="00926129">
              <w:rPr>
                <w:sz w:val="16"/>
                <w:szCs w:val="16"/>
              </w:rPr>
              <w:t>201 117,7</w:t>
            </w:r>
          </w:p>
        </w:tc>
        <w:tc>
          <w:tcPr>
            <w:tcW w:w="533" w:type="pct"/>
            <w:noWrap/>
            <w:hideMark/>
          </w:tcPr>
          <w:p w14:paraId="3D528D03" w14:textId="77777777" w:rsidR="00E6469C" w:rsidRPr="00926129" w:rsidRDefault="00E6469C" w:rsidP="00E6469C">
            <w:pPr>
              <w:jc w:val="right"/>
              <w:rPr>
                <w:sz w:val="16"/>
                <w:szCs w:val="16"/>
              </w:rPr>
            </w:pPr>
            <w:r w:rsidRPr="00926129">
              <w:rPr>
                <w:sz w:val="16"/>
                <w:szCs w:val="16"/>
              </w:rPr>
              <w:t>14 104,0</w:t>
            </w:r>
          </w:p>
        </w:tc>
        <w:tc>
          <w:tcPr>
            <w:tcW w:w="530" w:type="pct"/>
            <w:noWrap/>
            <w:hideMark/>
          </w:tcPr>
          <w:p w14:paraId="22F87BBE" w14:textId="77777777" w:rsidR="00E6469C" w:rsidRPr="00926129" w:rsidRDefault="00E6469C" w:rsidP="00E6469C">
            <w:pPr>
              <w:jc w:val="right"/>
              <w:rPr>
                <w:sz w:val="16"/>
                <w:szCs w:val="16"/>
              </w:rPr>
            </w:pPr>
            <w:r w:rsidRPr="00926129">
              <w:rPr>
                <w:sz w:val="16"/>
                <w:szCs w:val="16"/>
              </w:rPr>
              <w:t>0,0</w:t>
            </w:r>
          </w:p>
        </w:tc>
      </w:tr>
      <w:tr w:rsidR="00E6469C" w:rsidRPr="00926129" w14:paraId="60BDA6C7" w14:textId="77777777" w:rsidTr="00957870">
        <w:trPr>
          <w:trHeight w:val="450"/>
        </w:trPr>
        <w:tc>
          <w:tcPr>
            <w:tcW w:w="1234" w:type="pct"/>
            <w:hideMark/>
          </w:tcPr>
          <w:p w14:paraId="44B7F5D3" w14:textId="77777777" w:rsidR="00E6469C" w:rsidRPr="00926129" w:rsidRDefault="00E6469C" w:rsidP="00E6469C">
            <w:pPr>
              <w:rPr>
                <w:sz w:val="16"/>
                <w:szCs w:val="16"/>
              </w:rPr>
            </w:pPr>
            <w:r w:rsidRPr="00926129">
              <w:rPr>
                <w:sz w:val="16"/>
                <w:szCs w:val="16"/>
              </w:rPr>
              <w:t>Подпрограмма "Создание и развитие инфраструктуры на сельских территориях"</w:t>
            </w:r>
          </w:p>
        </w:tc>
        <w:tc>
          <w:tcPr>
            <w:tcW w:w="291" w:type="pct"/>
            <w:noWrap/>
            <w:hideMark/>
          </w:tcPr>
          <w:p w14:paraId="605E76F1" w14:textId="77777777" w:rsidR="00E6469C" w:rsidRPr="00926129" w:rsidRDefault="00E6469C" w:rsidP="00E6469C">
            <w:pPr>
              <w:rPr>
                <w:sz w:val="16"/>
                <w:szCs w:val="16"/>
              </w:rPr>
            </w:pPr>
            <w:r w:rsidRPr="00926129">
              <w:rPr>
                <w:sz w:val="16"/>
                <w:szCs w:val="16"/>
              </w:rPr>
              <w:t>902</w:t>
            </w:r>
          </w:p>
        </w:tc>
        <w:tc>
          <w:tcPr>
            <w:tcW w:w="230" w:type="pct"/>
            <w:noWrap/>
            <w:hideMark/>
          </w:tcPr>
          <w:p w14:paraId="2305ECD8" w14:textId="77777777" w:rsidR="00E6469C" w:rsidRPr="00926129" w:rsidRDefault="00E6469C" w:rsidP="00E6469C">
            <w:pPr>
              <w:rPr>
                <w:sz w:val="16"/>
                <w:szCs w:val="16"/>
              </w:rPr>
            </w:pPr>
            <w:r w:rsidRPr="00926129">
              <w:rPr>
                <w:sz w:val="16"/>
                <w:szCs w:val="16"/>
              </w:rPr>
              <w:t>07</w:t>
            </w:r>
          </w:p>
        </w:tc>
        <w:tc>
          <w:tcPr>
            <w:tcW w:w="260" w:type="pct"/>
            <w:noWrap/>
            <w:hideMark/>
          </w:tcPr>
          <w:p w14:paraId="355BE686" w14:textId="77777777" w:rsidR="00E6469C" w:rsidRPr="00926129" w:rsidRDefault="00E6469C" w:rsidP="00E6469C">
            <w:pPr>
              <w:rPr>
                <w:sz w:val="16"/>
                <w:szCs w:val="16"/>
              </w:rPr>
            </w:pPr>
            <w:r w:rsidRPr="00926129">
              <w:rPr>
                <w:sz w:val="16"/>
                <w:szCs w:val="16"/>
              </w:rPr>
              <w:t>03</w:t>
            </w:r>
          </w:p>
        </w:tc>
        <w:tc>
          <w:tcPr>
            <w:tcW w:w="230" w:type="pct"/>
            <w:noWrap/>
            <w:hideMark/>
          </w:tcPr>
          <w:p w14:paraId="21A7642B" w14:textId="77777777" w:rsidR="00E6469C" w:rsidRPr="00926129" w:rsidRDefault="00E6469C" w:rsidP="00E6469C">
            <w:pPr>
              <w:rPr>
                <w:sz w:val="16"/>
                <w:szCs w:val="16"/>
              </w:rPr>
            </w:pPr>
            <w:r w:rsidRPr="00926129">
              <w:rPr>
                <w:sz w:val="16"/>
                <w:szCs w:val="16"/>
              </w:rPr>
              <w:t>22</w:t>
            </w:r>
          </w:p>
        </w:tc>
        <w:tc>
          <w:tcPr>
            <w:tcW w:w="169" w:type="pct"/>
            <w:noWrap/>
            <w:hideMark/>
          </w:tcPr>
          <w:p w14:paraId="2DBA9605" w14:textId="77777777" w:rsidR="00E6469C" w:rsidRPr="00926129" w:rsidRDefault="00E6469C" w:rsidP="00E6469C">
            <w:pPr>
              <w:rPr>
                <w:sz w:val="16"/>
                <w:szCs w:val="16"/>
              </w:rPr>
            </w:pPr>
            <w:r w:rsidRPr="00926129">
              <w:rPr>
                <w:sz w:val="16"/>
                <w:szCs w:val="16"/>
              </w:rPr>
              <w:t>2</w:t>
            </w:r>
          </w:p>
        </w:tc>
        <w:tc>
          <w:tcPr>
            <w:tcW w:w="233" w:type="pct"/>
            <w:noWrap/>
            <w:hideMark/>
          </w:tcPr>
          <w:p w14:paraId="6A1A13D5" w14:textId="77777777" w:rsidR="00E6469C" w:rsidRPr="00926129" w:rsidRDefault="00E6469C" w:rsidP="00E6469C">
            <w:pPr>
              <w:rPr>
                <w:sz w:val="16"/>
                <w:szCs w:val="16"/>
              </w:rPr>
            </w:pPr>
            <w:r w:rsidRPr="00926129">
              <w:rPr>
                <w:sz w:val="16"/>
                <w:szCs w:val="16"/>
              </w:rPr>
              <w:t> </w:t>
            </w:r>
          </w:p>
        </w:tc>
        <w:tc>
          <w:tcPr>
            <w:tcW w:w="466" w:type="pct"/>
            <w:noWrap/>
            <w:hideMark/>
          </w:tcPr>
          <w:p w14:paraId="0577C04D" w14:textId="77777777" w:rsidR="00E6469C" w:rsidRPr="00926129" w:rsidRDefault="00E6469C" w:rsidP="00E6469C">
            <w:pPr>
              <w:rPr>
                <w:sz w:val="16"/>
                <w:szCs w:val="16"/>
              </w:rPr>
            </w:pPr>
            <w:r w:rsidRPr="00926129">
              <w:rPr>
                <w:sz w:val="16"/>
                <w:szCs w:val="16"/>
              </w:rPr>
              <w:t> </w:t>
            </w:r>
          </w:p>
        </w:tc>
        <w:tc>
          <w:tcPr>
            <w:tcW w:w="291" w:type="pct"/>
            <w:noWrap/>
            <w:hideMark/>
          </w:tcPr>
          <w:p w14:paraId="5E190F5B" w14:textId="77777777" w:rsidR="00E6469C" w:rsidRPr="00926129" w:rsidRDefault="00E6469C" w:rsidP="00E6469C">
            <w:pPr>
              <w:rPr>
                <w:sz w:val="16"/>
                <w:szCs w:val="16"/>
              </w:rPr>
            </w:pPr>
            <w:r w:rsidRPr="00926129">
              <w:rPr>
                <w:sz w:val="16"/>
                <w:szCs w:val="16"/>
              </w:rPr>
              <w:t> </w:t>
            </w:r>
          </w:p>
        </w:tc>
        <w:tc>
          <w:tcPr>
            <w:tcW w:w="533" w:type="pct"/>
            <w:noWrap/>
            <w:hideMark/>
          </w:tcPr>
          <w:p w14:paraId="026EF78B" w14:textId="77777777" w:rsidR="00E6469C" w:rsidRPr="00926129" w:rsidRDefault="00E6469C" w:rsidP="00E6469C">
            <w:pPr>
              <w:jc w:val="right"/>
              <w:rPr>
                <w:sz w:val="16"/>
                <w:szCs w:val="16"/>
              </w:rPr>
            </w:pPr>
            <w:r w:rsidRPr="00926129">
              <w:rPr>
                <w:sz w:val="16"/>
                <w:szCs w:val="16"/>
              </w:rPr>
              <w:t>201 117,7</w:t>
            </w:r>
          </w:p>
        </w:tc>
        <w:tc>
          <w:tcPr>
            <w:tcW w:w="533" w:type="pct"/>
            <w:noWrap/>
            <w:hideMark/>
          </w:tcPr>
          <w:p w14:paraId="761B4F08" w14:textId="77777777" w:rsidR="00E6469C" w:rsidRPr="00926129" w:rsidRDefault="00E6469C" w:rsidP="00E6469C">
            <w:pPr>
              <w:jc w:val="right"/>
              <w:rPr>
                <w:sz w:val="16"/>
                <w:szCs w:val="16"/>
              </w:rPr>
            </w:pPr>
            <w:r w:rsidRPr="00926129">
              <w:rPr>
                <w:sz w:val="16"/>
                <w:szCs w:val="16"/>
              </w:rPr>
              <w:t>14 104,0</w:t>
            </w:r>
          </w:p>
        </w:tc>
        <w:tc>
          <w:tcPr>
            <w:tcW w:w="530" w:type="pct"/>
            <w:noWrap/>
            <w:hideMark/>
          </w:tcPr>
          <w:p w14:paraId="10B3E750" w14:textId="77777777" w:rsidR="00E6469C" w:rsidRPr="00926129" w:rsidRDefault="00E6469C" w:rsidP="00E6469C">
            <w:pPr>
              <w:jc w:val="right"/>
              <w:rPr>
                <w:sz w:val="16"/>
                <w:szCs w:val="16"/>
              </w:rPr>
            </w:pPr>
            <w:r w:rsidRPr="00926129">
              <w:rPr>
                <w:sz w:val="16"/>
                <w:szCs w:val="16"/>
              </w:rPr>
              <w:t>0,0</w:t>
            </w:r>
          </w:p>
        </w:tc>
      </w:tr>
      <w:tr w:rsidR="00E6469C" w:rsidRPr="00926129" w14:paraId="72C3DBBF" w14:textId="77777777" w:rsidTr="00957870">
        <w:trPr>
          <w:trHeight w:val="450"/>
        </w:trPr>
        <w:tc>
          <w:tcPr>
            <w:tcW w:w="1234" w:type="pct"/>
            <w:hideMark/>
          </w:tcPr>
          <w:p w14:paraId="66B3FB67" w14:textId="77777777" w:rsidR="00E6469C" w:rsidRPr="00926129" w:rsidRDefault="00E6469C" w:rsidP="00E6469C">
            <w:pPr>
              <w:rPr>
                <w:sz w:val="16"/>
                <w:szCs w:val="16"/>
              </w:rPr>
            </w:pPr>
            <w:r w:rsidRPr="00926129">
              <w:rPr>
                <w:sz w:val="16"/>
                <w:szCs w:val="16"/>
              </w:rPr>
              <w:lastRenderedPageBreak/>
              <w:t>Основное мероприятие "Современный облик сельских территорий"</w:t>
            </w:r>
          </w:p>
        </w:tc>
        <w:tc>
          <w:tcPr>
            <w:tcW w:w="291" w:type="pct"/>
            <w:noWrap/>
            <w:hideMark/>
          </w:tcPr>
          <w:p w14:paraId="21C099D4" w14:textId="77777777" w:rsidR="00E6469C" w:rsidRPr="00926129" w:rsidRDefault="00E6469C" w:rsidP="00E6469C">
            <w:pPr>
              <w:rPr>
                <w:sz w:val="16"/>
                <w:szCs w:val="16"/>
              </w:rPr>
            </w:pPr>
            <w:r w:rsidRPr="00926129">
              <w:rPr>
                <w:sz w:val="16"/>
                <w:szCs w:val="16"/>
              </w:rPr>
              <w:t>902</w:t>
            </w:r>
          </w:p>
        </w:tc>
        <w:tc>
          <w:tcPr>
            <w:tcW w:w="230" w:type="pct"/>
            <w:noWrap/>
            <w:hideMark/>
          </w:tcPr>
          <w:p w14:paraId="74DA13B5" w14:textId="77777777" w:rsidR="00E6469C" w:rsidRPr="00926129" w:rsidRDefault="00E6469C" w:rsidP="00E6469C">
            <w:pPr>
              <w:rPr>
                <w:sz w:val="16"/>
                <w:szCs w:val="16"/>
              </w:rPr>
            </w:pPr>
            <w:r w:rsidRPr="00926129">
              <w:rPr>
                <w:sz w:val="16"/>
                <w:szCs w:val="16"/>
              </w:rPr>
              <w:t>07</w:t>
            </w:r>
          </w:p>
        </w:tc>
        <w:tc>
          <w:tcPr>
            <w:tcW w:w="260" w:type="pct"/>
            <w:noWrap/>
            <w:hideMark/>
          </w:tcPr>
          <w:p w14:paraId="6D3301B5" w14:textId="77777777" w:rsidR="00E6469C" w:rsidRPr="00926129" w:rsidRDefault="00E6469C" w:rsidP="00E6469C">
            <w:pPr>
              <w:rPr>
                <w:sz w:val="16"/>
                <w:szCs w:val="16"/>
              </w:rPr>
            </w:pPr>
            <w:r w:rsidRPr="00926129">
              <w:rPr>
                <w:sz w:val="16"/>
                <w:szCs w:val="16"/>
              </w:rPr>
              <w:t>03</w:t>
            </w:r>
          </w:p>
        </w:tc>
        <w:tc>
          <w:tcPr>
            <w:tcW w:w="230" w:type="pct"/>
            <w:noWrap/>
            <w:hideMark/>
          </w:tcPr>
          <w:p w14:paraId="58D57FCD" w14:textId="77777777" w:rsidR="00E6469C" w:rsidRPr="00926129" w:rsidRDefault="00E6469C" w:rsidP="00E6469C">
            <w:pPr>
              <w:rPr>
                <w:sz w:val="16"/>
                <w:szCs w:val="16"/>
              </w:rPr>
            </w:pPr>
            <w:r w:rsidRPr="00926129">
              <w:rPr>
                <w:sz w:val="16"/>
                <w:szCs w:val="16"/>
              </w:rPr>
              <w:t>22</w:t>
            </w:r>
          </w:p>
        </w:tc>
        <w:tc>
          <w:tcPr>
            <w:tcW w:w="169" w:type="pct"/>
            <w:noWrap/>
            <w:hideMark/>
          </w:tcPr>
          <w:p w14:paraId="1194CFD7" w14:textId="77777777" w:rsidR="00E6469C" w:rsidRPr="00926129" w:rsidRDefault="00E6469C" w:rsidP="00E6469C">
            <w:pPr>
              <w:rPr>
                <w:sz w:val="16"/>
                <w:szCs w:val="16"/>
              </w:rPr>
            </w:pPr>
            <w:r w:rsidRPr="00926129">
              <w:rPr>
                <w:sz w:val="16"/>
                <w:szCs w:val="16"/>
              </w:rPr>
              <w:t>2</w:t>
            </w:r>
          </w:p>
        </w:tc>
        <w:tc>
          <w:tcPr>
            <w:tcW w:w="233" w:type="pct"/>
            <w:noWrap/>
            <w:hideMark/>
          </w:tcPr>
          <w:p w14:paraId="14F621F5" w14:textId="77777777" w:rsidR="00E6469C" w:rsidRPr="00926129" w:rsidRDefault="00E6469C" w:rsidP="00E6469C">
            <w:pPr>
              <w:rPr>
                <w:sz w:val="16"/>
                <w:szCs w:val="16"/>
              </w:rPr>
            </w:pPr>
            <w:r w:rsidRPr="00926129">
              <w:rPr>
                <w:sz w:val="16"/>
                <w:szCs w:val="16"/>
              </w:rPr>
              <w:t>04</w:t>
            </w:r>
          </w:p>
        </w:tc>
        <w:tc>
          <w:tcPr>
            <w:tcW w:w="466" w:type="pct"/>
            <w:noWrap/>
            <w:hideMark/>
          </w:tcPr>
          <w:p w14:paraId="418165FB" w14:textId="77777777" w:rsidR="00E6469C" w:rsidRPr="00926129" w:rsidRDefault="00E6469C" w:rsidP="00E6469C">
            <w:pPr>
              <w:rPr>
                <w:sz w:val="16"/>
                <w:szCs w:val="16"/>
              </w:rPr>
            </w:pPr>
            <w:r w:rsidRPr="00926129">
              <w:rPr>
                <w:sz w:val="16"/>
                <w:szCs w:val="16"/>
              </w:rPr>
              <w:t> </w:t>
            </w:r>
          </w:p>
        </w:tc>
        <w:tc>
          <w:tcPr>
            <w:tcW w:w="291" w:type="pct"/>
            <w:noWrap/>
            <w:hideMark/>
          </w:tcPr>
          <w:p w14:paraId="1C322DF2" w14:textId="77777777" w:rsidR="00E6469C" w:rsidRPr="00926129" w:rsidRDefault="00E6469C" w:rsidP="00E6469C">
            <w:pPr>
              <w:rPr>
                <w:sz w:val="16"/>
                <w:szCs w:val="16"/>
              </w:rPr>
            </w:pPr>
            <w:r w:rsidRPr="00926129">
              <w:rPr>
                <w:sz w:val="16"/>
                <w:szCs w:val="16"/>
              </w:rPr>
              <w:t> </w:t>
            </w:r>
          </w:p>
        </w:tc>
        <w:tc>
          <w:tcPr>
            <w:tcW w:w="533" w:type="pct"/>
            <w:noWrap/>
            <w:hideMark/>
          </w:tcPr>
          <w:p w14:paraId="4C1955A2" w14:textId="77777777" w:rsidR="00E6469C" w:rsidRPr="00926129" w:rsidRDefault="00E6469C" w:rsidP="00E6469C">
            <w:pPr>
              <w:jc w:val="right"/>
              <w:rPr>
                <w:sz w:val="16"/>
                <w:szCs w:val="16"/>
              </w:rPr>
            </w:pPr>
            <w:r w:rsidRPr="00926129">
              <w:rPr>
                <w:sz w:val="16"/>
                <w:szCs w:val="16"/>
              </w:rPr>
              <w:t>201 117,7</w:t>
            </w:r>
          </w:p>
        </w:tc>
        <w:tc>
          <w:tcPr>
            <w:tcW w:w="533" w:type="pct"/>
            <w:noWrap/>
            <w:hideMark/>
          </w:tcPr>
          <w:p w14:paraId="02F714F4" w14:textId="77777777" w:rsidR="00E6469C" w:rsidRPr="00926129" w:rsidRDefault="00E6469C" w:rsidP="00E6469C">
            <w:pPr>
              <w:jc w:val="right"/>
              <w:rPr>
                <w:sz w:val="16"/>
                <w:szCs w:val="16"/>
              </w:rPr>
            </w:pPr>
            <w:r w:rsidRPr="00926129">
              <w:rPr>
                <w:sz w:val="16"/>
                <w:szCs w:val="16"/>
              </w:rPr>
              <w:t>14 104,0</w:t>
            </w:r>
          </w:p>
        </w:tc>
        <w:tc>
          <w:tcPr>
            <w:tcW w:w="530" w:type="pct"/>
            <w:noWrap/>
            <w:hideMark/>
          </w:tcPr>
          <w:p w14:paraId="5BEB73BC" w14:textId="77777777" w:rsidR="00E6469C" w:rsidRPr="00926129" w:rsidRDefault="00E6469C" w:rsidP="00E6469C">
            <w:pPr>
              <w:jc w:val="right"/>
              <w:rPr>
                <w:sz w:val="16"/>
                <w:szCs w:val="16"/>
              </w:rPr>
            </w:pPr>
            <w:r w:rsidRPr="00926129">
              <w:rPr>
                <w:sz w:val="16"/>
                <w:szCs w:val="16"/>
              </w:rPr>
              <w:t>0,0</w:t>
            </w:r>
          </w:p>
        </w:tc>
      </w:tr>
      <w:tr w:rsidR="00E6469C" w:rsidRPr="00926129" w14:paraId="7DB21370" w14:textId="77777777" w:rsidTr="00957870">
        <w:trPr>
          <w:trHeight w:val="450"/>
        </w:trPr>
        <w:tc>
          <w:tcPr>
            <w:tcW w:w="1234" w:type="pct"/>
            <w:hideMark/>
          </w:tcPr>
          <w:p w14:paraId="5ED2272B" w14:textId="77777777" w:rsidR="00E6469C" w:rsidRPr="00926129" w:rsidRDefault="00E6469C" w:rsidP="00E6469C">
            <w:pPr>
              <w:rPr>
                <w:sz w:val="16"/>
                <w:szCs w:val="16"/>
              </w:rPr>
            </w:pPr>
            <w:r w:rsidRPr="00926129">
              <w:rPr>
                <w:sz w:val="16"/>
                <w:szCs w:val="16"/>
              </w:rPr>
              <w:t>Учреждения по внешкольной работе с детьми</w:t>
            </w:r>
          </w:p>
        </w:tc>
        <w:tc>
          <w:tcPr>
            <w:tcW w:w="291" w:type="pct"/>
            <w:noWrap/>
            <w:hideMark/>
          </w:tcPr>
          <w:p w14:paraId="3F359555" w14:textId="77777777" w:rsidR="00E6469C" w:rsidRPr="00926129" w:rsidRDefault="00E6469C" w:rsidP="00E6469C">
            <w:pPr>
              <w:rPr>
                <w:sz w:val="16"/>
                <w:szCs w:val="16"/>
              </w:rPr>
            </w:pPr>
            <w:r w:rsidRPr="00926129">
              <w:rPr>
                <w:sz w:val="16"/>
                <w:szCs w:val="16"/>
              </w:rPr>
              <w:t>902</w:t>
            </w:r>
          </w:p>
        </w:tc>
        <w:tc>
          <w:tcPr>
            <w:tcW w:w="230" w:type="pct"/>
            <w:noWrap/>
            <w:hideMark/>
          </w:tcPr>
          <w:p w14:paraId="05AEA943" w14:textId="77777777" w:rsidR="00E6469C" w:rsidRPr="00926129" w:rsidRDefault="00E6469C" w:rsidP="00E6469C">
            <w:pPr>
              <w:rPr>
                <w:sz w:val="16"/>
                <w:szCs w:val="16"/>
              </w:rPr>
            </w:pPr>
            <w:r w:rsidRPr="00926129">
              <w:rPr>
                <w:sz w:val="16"/>
                <w:szCs w:val="16"/>
              </w:rPr>
              <w:t>07</w:t>
            </w:r>
          </w:p>
        </w:tc>
        <w:tc>
          <w:tcPr>
            <w:tcW w:w="260" w:type="pct"/>
            <w:noWrap/>
            <w:hideMark/>
          </w:tcPr>
          <w:p w14:paraId="18A0187A" w14:textId="77777777" w:rsidR="00E6469C" w:rsidRPr="00926129" w:rsidRDefault="00E6469C" w:rsidP="00E6469C">
            <w:pPr>
              <w:rPr>
                <w:sz w:val="16"/>
                <w:szCs w:val="16"/>
              </w:rPr>
            </w:pPr>
            <w:r w:rsidRPr="00926129">
              <w:rPr>
                <w:sz w:val="16"/>
                <w:szCs w:val="16"/>
              </w:rPr>
              <w:t>03</w:t>
            </w:r>
          </w:p>
        </w:tc>
        <w:tc>
          <w:tcPr>
            <w:tcW w:w="230" w:type="pct"/>
            <w:noWrap/>
            <w:hideMark/>
          </w:tcPr>
          <w:p w14:paraId="50D7CF72" w14:textId="77777777" w:rsidR="00E6469C" w:rsidRPr="00926129" w:rsidRDefault="00E6469C" w:rsidP="00E6469C">
            <w:pPr>
              <w:rPr>
                <w:sz w:val="16"/>
                <w:szCs w:val="16"/>
              </w:rPr>
            </w:pPr>
            <w:r w:rsidRPr="00926129">
              <w:rPr>
                <w:sz w:val="16"/>
                <w:szCs w:val="16"/>
              </w:rPr>
              <w:t>22</w:t>
            </w:r>
          </w:p>
        </w:tc>
        <w:tc>
          <w:tcPr>
            <w:tcW w:w="169" w:type="pct"/>
            <w:noWrap/>
            <w:hideMark/>
          </w:tcPr>
          <w:p w14:paraId="023E1B10" w14:textId="77777777" w:rsidR="00E6469C" w:rsidRPr="00926129" w:rsidRDefault="00E6469C" w:rsidP="00E6469C">
            <w:pPr>
              <w:rPr>
                <w:sz w:val="16"/>
                <w:szCs w:val="16"/>
              </w:rPr>
            </w:pPr>
            <w:r w:rsidRPr="00926129">
              <w:rPr>
                <w:sz w:val="16"/>
                <w:szCs w:val="16"/>
              </w:rPr>
              <w:t>2</w:t>
            </w:r>
          </w:p>
        </w:tc>
        <w:tc>
          <w:tcPr>
            <w:tcW w:w="233" w:type="pct"/>
            <w:noWrap/>
            <w:hideMark/>
          </w:tcPr>
          <w:p w14:paraId="23A0F5B4" w14:textId="77777777" w:rsidR="00E6469C" w:rsidRPr="00926129" w:rsidRDefault="00E6469C" w:rsidP="00E6469C">
            <w:pPr>
              <w:rPr>
                <w:sz w:val="16"/>
                <w:szCs w:val="16"/>
              </w:rPr>
            </w:pPr>
            <w:r w:rsidRPr="00926129">
              <w:rPr>
                <w:sz w:val="16"/>
                <w:szCs w:val="16"/>
              </w:rPr>
              <w:t>04</w:t>
            </w:r>
          </w:p>
        </w:tc>
        <w:tc>
          <w:tcPr>
            <w:tcW w:w="466" w:type="pct"/>
            <w:noWrap/>
            <w:hideMark/>
          </w:tcPr>
          <w:p w14:paraId="70FEB968" w14:textId="77777777" w:rsidR="00E6469C" w:rsidRPr="00926129" w:rsidRDefault="00E6469C" w:rsidP="00E6469C">
            <w:pPr>
              <w:rPr>
                <w:sz w:val="16"/>
                <w:szCs w:val="16"/>
              </w:rPr>
            </w:pPr>
            <w:r w:rsidRPr="00926129">
              <w:rPr>
                <w:sz w:val="16"/>
                <w:szCs w:val="16"/>
              </w:rPr>
              <w:t>61080</w:t>
            </w:r>
          </w:p>
        </w:tc>
        <w:tc>
          <w:tcPr>
            <w:tcW w:w="291" w:type="pct"/>
            <w:noWrap/>
            <w:hideMark/>
          </w:tcPr>
          <w:p w14:paraId="771BB267" w14:textId="77777777" w:rsidR="00E6469C" w:rsidRPr="00926129" w:rsidRDefault="00E6469C" w:rsidP="00E6469C">
            <w:pPr>
              <w:rPr>
                <w:sz w:val="16"/>
                <w:szCs w:val="16"/>
              </w:rPr>
            </w:pPr>
            <w:r w:rsidRPr="00926129">
              <w:rPr>
                <w:sz w:val="16"/>
                <w:szCs w:val="16"/>
              </w:rPr>
              <w:t> </w:t>
            </w:r>
          </w:p>
        </w:tc>
        <w:tc>
          <w:tcPr>
            <w:tcW w:w="533" w:type="pct"/>
            <w:noWrap/>
            <w:hideMark/>
          </w:tcPr>
          <w:p w14:paraId="7C9821B6" w14:textId="77777777" w:rsidR="00E6469C" w:rsidRPr="00926129" w:rsidRDefault="00E6469C" w:rsidP="00E6469C">
            <w:pPr>
              <w:jc w:val="right"/>
              <w:rPr>
                <w:sz w:val="16"/>
                <w:szCs w:val="16"/>
              </w:rPr>
            </w:pPr>
            <w:r w:rsidRPr="00926129">
              <w:rPr>
                <w:sz w:val="16"/>
                <w:szCs w:val="16"/>
              </w:rPr>
              <w:t>2 000,9</w:t>
            </w:r>
          </w:p>
        </w:tc>
        <w:tc>
          <w:tcPr>
            <w:tcW w:w="533" w:type="pct"/>
            <w:noWrap/>
            <w:hideMark/>
          </w:tcPr>
          <w:p w14:paraId="73522C8A"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328399DA" w14:textId="77777777" w:rsidR="00E6469C" w:rsidRPr="00926129" w:rsidRDefault="00E6469C" w:rsidP="00E6469C">
            <w:pPr>
              <w:jc w:val="right"/>
              <w:rPr>
                <w:sz w:val="16"/>
                <w:szCs w:val="16"/>
              </w:rPr>
            </w:pPr>
            <w:r w:rsidRPr="00926129">
              <w:rPr>
                <w:sz w:val="16"/>
                <w:szCs w:val="16"/>
              </w:rPr>
              <w:t>0,0</w:t>
            </w:r>
          </w:p>
        </w:tc>
      </w:tr>
      <w:tr w:rsidR="00E6469C" w:rsidRPr="00926129" w14:paraId="1B0970F6" w14:textId="77777777" w:rsidTr="00957870">
        <w:trPr>
          <w:trHeight w:val="675"/>
        </w:trPr>
        <w:tc>
          <w:tcPr>
            <w:tcW w:w="1234" w:type="pct"/>
            <w:hideMark/>
          </w:tcPr>
          <w:p w14:paraId="33A0A853"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35663CB6" w14:textId="77777777" w:rsidR="00E6469C" w:rsidRPr="00926129" w:rsidRDefault="00E6469C" w:rsidP="00E6469C">
            <w:pPr>
              <w:rPr>
                <w:sz w:val="16"/>
                <w:szCs w:val="16"/>
              </w:rPr>
            </w:pPr>
            <w:r w:rsidRPr="00926129">
              <w:rPr>
                <w:sz w:val="16"/>
                <w:szCs w:val="16"/>
              </w:rPr>
              <w:t>902</w:t>
            </w:r>
          </w:p>
        </w:tc>
        <w:tc>
          <w:tcPr>
            <w:tcW w:w="230" w:type="pct"/>
            <w:noWrap/>
            <w:hideMark/>
          </w:tcPr>
          <w:p w14:paraId="2E33F3AD" w14:textId="77777777" w:rsidR="00E6469C" w:rsidRPr="00926129" w:rsidRDefault="00E6469C" w:rsidP="00E6469C">
            <w:pPr>
              <w:rPr>
                <w:sz w:val="16"/>
                <w:szCs w:val="16"/>
              </w:rPr>
            </w:pPr>
            <w:r w:rsidRPr="00926129">
              <w:rPr>
                <w:sz w:val="16"/>
                <w:szCs w:val="16"/>
              </w:rPr>
              <w:t>07</w:t>
            </w:r>
          </w:p>
        </w:tc>
        <w:tc>
          <w:tcPr>
            <w:tcW w:w="260" w:type="pct"/>
            <w:noWrap/>
            <w:hideMark/>
          </w:tcPr>
          <w:p w14:paraId="1A17FA5C" w14:textId="77777777" w:rsidR="00E6469C" w:rsidRPr="00926129" w:rsidRDefault="00E6469C" w:rsidP="00E6469C">
            <w:pPr>
              <w:rPr>
                <w:sz w:val="16"/>
                <w:szCs w:val="16"/>
              </w:rPr>
            </w:pPr>
            <w:r w:rsidRPr="00926129">
              <w:rPr>
                <w:sz w:val="16"/>
                <w:szCs w:val="16"/>
              </w:rPr>
              <w:t>03</w:t>
            </w:r>
          </w:p>
        </w:tc>
        <w:tc>
          <w:tcPr>
            <w:tcW w:w="230" w:type="pct"/>
            <w:noWrap/>
            <w:hideMark/>
          </w:tcPr>
          <w:p w14:paraId="24EC4BFA" w14:textId="77777777" w:rsidR="00E6469C" w:rsidRPr="00926129" w:rsidRDefault="00E6469C" w:rsidP="00E6469C">
            <w:pPr>
              <w:rPr>
                <w:sz w:val="16"/>
                <w:szCs w:val="16"/>
              </w:rPr>
            </w:pPr>
            <w:r w:rsidRPr="00926129">
              <w:rPr>
                <w:sz w:val="16"/>
                <w:szCs w:val="16"/>
              </w:rPr>
              <w:t>22</w:t>
            </w:r>
          </w:p>
        </w:tc>
        <w:tc>
          <w:tcPr>
            <w:tcW w:w="169" w:type="pct"/>
            <w:noWrap/>
            <w:hideMark/>
          </w:tcPr>
          <w:p w14:paraId="182B8446" w14:textId="77777777" w:rsidR="00E6469C" w:rsidRPr="00926129" w:rsidRDefault="00E6469C" w:rsidP="00E6469C">
            <w:pPr>
              <w:rPr>
                <w:sz w:val="16"/>
                <w:szCs w:val="16"/>
              </w:rPr>
            </w:pPr>
            <w:r w:rsidRPr="00926129">
              <w:rPr>
                <w:sz w:val="16"/>
                <w:szCs w:val="16"/>
              </w:rPr>
              <w:t>2</w:t>
            </w:r>
          </w:p>
        </w:tc>
        <w:tc>
          <w:tcPr>
            <w:tcW w:w="233" w:type="pct"/>
            <w:noWrap/>
            <w:hideMark/>
          </w:tcPr>
          <w:p w14:paraId="587E2BB9" w14:textId="77777777" w:rsidR="00E6469C" w:rsidRPr="00926129" w:rsidRDefault="00E6469C" w:rsidP="00E6469C">
            <w:pPr>
              <w:rPr>
                <w:sz w:val="16"/>
                <w:szCs w:val="16"/>
              </w:rPr>
            </w:pPr>
            <w:r w:rsidRPr="00926129">
              <w:rPr>
                <w:sz w:val="16"/>
                <w:szCs w:val="16"/>
              </w:rPr>
              <w:t>04</w:t>
            </w:r>
          </w:p>
        </w:tc>
        <w:tc>
          <w:tcPr>
            <w:tcW w:w="466" w:type="pct"/>
            <w:noWrap/>
            <w:hideMark/>
          </w:tcPr>
          <w:p w14:paraId="7B603E2E" w14:textId="77777777" w:rsidR="00E6469C" w:rsidRPr="00926129" w:rsidRDefault="00E6469C" w:rsidP="00E6469C">
            <w:pPr>
              <w:rPr>
                <w:sz w:val="16"/>
                <w:szCs w:val="16"/>
              </w:rPr>
            </w:pPr>
            <w:r w:rsidRPr="00926129">
              <w:rPr>
                <w:sz w:val="16"/>
                <w:szCs w:val="16"/>
              </w:rPr>
              <w:t>61080</w:t>
            </w:r>
          </w:p>
        </w:tc>
        <w:tc>
          <w:tcPr>
            <w:tcW w:w="291" w:type="pct"/>
            <w:noWrap/>
            <w:hideMark/>
          </w:tcPr>
          <w:p w14:paraId="363E7315" w14:textId="77777777" w:rsidR="00E6469C" w:rsidRPr="00926129" w:rsidRDefault="00E6469C" w:rsidP="00E6469C">
            <w:pPr>
              <w:rPr>
                <w:sz w:val="16"/>
                <w:szCs w:val="16"/>
              </w:rPr>
            </w:pPr>
            <w:r w:rsidRPr="00926129">
              <w:rPr>
                <w:sz w:val="16"/>
                <w:szCs w:val="16"/>
              </w:rPr>
              <w:t>600</w:t>
            </w:r>
          </w:p>
        </w:tc>
        <w:tc>
          <w:tcPr>
            <w:tcW w:w="533" w:type="pct"/>
            <w:noWrap/>
            <w:hideMark/>
          </w:tcPr>
          <w:p w14:paraId="14D1B696" w14:textId="77777777" w:rsidR="00E6469C" w:rsidRPr="00926129" w:rsidRDefault="00E6469C" w:rsidP="00E6469C">
            <w:pPr>
              <w:jc w:val="right"/>
              <w:rPr>
                <w:sz w:val="16"/>
                <w:szCs w:val="16"/>
              </w:rPr>
            </w:pPr>
            <w:r w:rsidRPr="00926129">
              <w:rPr>
                <w:sz w:val="16"/>
                <w:szCs w:val="16"/>
              </w:rPr>
              <w:t>2 000,9</w:t>
            </w:r>
          </w:p>
        </w:tc>
        <w:tc>
          <w:tcPr>
            <w:tcW w:w="533" w:type="pct"/>
            <w:noWrap/>
            <w:hideMark/>
          </w:tcPr>
          <w:p w14:paraId="4C5656AF"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27484846" w14:textId="77777777" w:rsidR="00E6469C" w:rsidRPr="00926129" w:rsidRDefault="00E6469C" w:rsidP="00E6469C">
            <w:pPr>
              <w:jc w:val="right"/>
              <w:rPr>
                <w:sz w:val="16"/>
                <w:szCs w:val="16"/>
              </w:rPr>
            </w:pPr>
            <w:r w:rsidRPr="00926129">
              <w:rPr>
                <w:sz w:val="16"/>
                <w:szCs w:val="16"/>
              </w:rPr>
              <w:t>0,0</w:t>
            </w:r>
          </w:p>
        </w:tc>
      </w:tr>
      <w:tr w:rsidR="00E6469C" w:rsidRPr="00926129" w14:paraId="44A7EF09" w14:textId="77777777" w:rsidTr="00957870">
        <w:trPr>
          <w:trHeight w:val="255"/>
        </w:trPr>
        <w:tc>
          <w:tcPr>
            <w:tcW w:w="1234" w:type="pct"/>
            <w:hideMark/>
          </w:tcPr>
          <w:p w14:paraId="543F4470"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1A3169F0" w14:textId="77777777" w:rsidR="00E6469C" w:rsidRPr="00926129" w:rsidRDefault="00E6469C" w:rsidP="00E6469C">
            <w:pPr>
              <w:rPr>
                <w:sz w:val="16"/>
                <w:szCs w:val="16"/>
              </w:rPr>
            </w:pPr>
            <w:r w:rsidRPr="00926129">
              <w:rPr>
                <w:sz w:val="16"/>
                <w:szCs w:val="16"/>
              </w:rPr>
              <w:t>902</w:t>
            </w:r>
          </w:p>
        </w:tc>
        <w:tc>
          <w:tcPr>
            <w:tcW w:w="230" w:type="pct"/>
            <w:noWrap/>
            <w:hideMark/>
          </w:tcPr>
          <w:p w14:paraId="74B9C937" w14:textId="77777777" w:rsidR="00E6469C" w:rsidRPr="00926129" w:rsidRDefault="00E6469C" w:rsidP="00E6469C">
            <w:pPr>
              <w:rPr>
                <w:sz w:val="16"/>
                <w:szCs w:val="16"/>
              </w:rPr>
            </w:pPr>
            <w:r w:rsidRPr="00926129">
              <w:rPr>
                <w:sz w:val="16"/>
                <w:szCs w:val="16"/>
              </w:rPr>
              <w:t>07</w:t>
            </w:r>
          </w:p>
        </w:tc>
        <w:tc>
          <w:tcPr>
            <w:tcW w:w="260" w:type="pct"/>
            <w:noWrap/>
            <w:hideMark/>
          </w:tcPr>
          <w:p w14:paraId="1669498E" w14:textId="77777777" w:rsidR="00E6469C" w:rsidRPr="00926129" w:rsidRDefault="00E6469C" w:rsidP="00E6469C">
            <w:pPr>
              <w:rPr>
                <w:sz w:val="16"/>
                <w:szCs w:val="16"/>
              </w:rPr>
            </w:pPr>
            <w:r w:rsidRPr="00926129">
              <w:rPr>
                <w:sz w:val="16"/>
                <w:szCs w:val="16"/>
              </w:rPr>
              <w:t>03</w:t>
            </w:r>
          </w:p>
        </w:tc>
        <w:tc>
          <w:tcPr>
            <w:tcW w:w="230" w:type="pct"/>
            <w:noWrap/>
            <w:hideMark/>
          </w:tcPr>
          <w:p w14:paraId="603788C0" w14:textId="77777777" w:rsidR="00E6469C" w:rsidRPr="00926129" w:rsidRDefault="00E6469C" w:rsidP="00E6469C">
            <w:pPr>
              <w:rPr>
                <w:sz w:val="16"/>
                <w:szCs w:val="16"/>
              </w:rPr>
            </w:pPr>
            <w:r w:rsidRPr="00926129">
              <w:rPr>
                <w:sz w:val="16"/>
                <w:szCs w:val="16"/>
              </w:rPr>
              <w:t>22</w:t>
            </w:r>
          </w:p>
        </w:tc>
        <w:tc>
          <w:tcPr>
            <w:tcW w:w="169" w:type="pct"/>
            <w:noWrap/>
            <w:hideMark/>
          </w:tcPr>
          <w:p w14:paraId="4D86287B" w14:textId="77777777" w:rsidR="00E6469C" w:rsidRPr="00926129" w:rsidRDefault="00E6469C" w:rsidP="00E6469C">
            <w:pPr>
              <w:rPr>
                <w:sz w:val="16"/>
                <w:szCs w:val="16"/>
              </w:rPr>
            </w:pPr>
            <w:r w:rsidRPr="00926129">
              <w:rPr>
                <w:sz w:val="16"/>
                <w:szCs w:val="16"/>
              </w:rPr>
              <w:t>2</w:t>
            </w:r>
          </w:p>
        </w:tc>
        <w:tc>
          <w:tcPr>
            <w:tcW w:w="233" w:type="pct"/>
            <w:noWrap/>
            <w:hideMark/>
          </w:tcPr>
          <w:p w14:paraId="2ECBE4C1" w14:textId="77777777" w:rsidR="00E6469C" w:rsidRPr="00926129" w:rsidRDefault="00E6469C" w:rsidP="00E6469C">
            <w:pPr>
              <w:rPr>
                <w:sz w:val="16"/>
                <w:szCs w:val="16"/>
              </w:rPr>
            </w:pPr>
            <w:r w:rsidRPr="00926129">
              <w:rPr>
                <w:sz w:val="16"/>
                <w:szCs w:val="16"/>
              </w:rPr>
              <w:t>04</w:t>
            </w:r>
          </w:p>
        </w:tc>
        <w:tc>
          <w:tcPr>
            <w:tcW w:w="466" w:type="pct"/>
            <w:noWrap/>
            <w:hideMark/>
          </w:tcPr>
          <w:p w14:paraId="5F13936F" w14:textId="77777777" w:rsidR="00E6469C" w:rsidRPr="00926129" w:rsidRDefault="00E6469C" w:rsidP="00E6469C">
            <w:pPr>
              <w:rPr>
                <w:sz w:val="16"/>
                <w:szCs w:val="16"/>
              </w:rPr>
            </w:pPr>
            <w:r w:rsidRPr="00926129">
              <w:rPr>
                <w:sz w:val="16"/>
                <w:szCs w:val="16"/>
              </w:rPr>
              <w:t>61080</w:t>
            </w:r>
          </w:p>
        </w:tc>
        <w:tc>
          <w:tcPr>
            <w:tcW w:w="291" w:type="pct"/>
            <w:noWrap/>
            <w:hideMark/>
          </w:tcPr>
          <w:p w14:paraId="0D0BE291" w14:textId="77777777" w:rsidR="00E6469C" w:rsidRPr="00926129" w:rsidRDefault="00E6469C" w:rsidP="00E6469C">
            <w:pPr>
              <w:rPr>
                <w:sz w:val="16"/>
                <w:szCs w:val="16"/>
              </w:rPr>
            </w:pPr>
            <w:r w:rsidRPr="00926129">
              <w:rPr>
                <w:sz w:val="16"/>
                <w:szCs w:val="16"/>
              </w:rPr>
              <w:t>610</w:t>
            </w:r>
          </w:p>
        </w:tc>
        <w:tc>
          <w:tcPr>
            <w:tcW w:w="533" w:type="pct"/>
            <w:noWrap/>
            <w:hideMark/>
          </w:tcPr>
          <w:p w14:paraId="1BFF94F7" w14:textId="77777777" w:rsidR="00E6469C" w:rsidRPr="00926129" w:rsidRDefault="00E6469C" w:rsidP="00E6469C">
            <w:pPr>
              <w:jc w:val="right"/>
              <w:rPr>
                <w:sz w:val="16"/>
                <w:szCs w:val="16"/>
              </w:rPr>
            </w:pPr>
            <w:r w:rsidRPr="00926129">
              <w:rPr>
                <w:sz w:val="16"/>
                <w:szCs w:val="16"/>
              </w:rPr>
              <w:t>2 000,9</w:t>
            </w:r>
          </w:p>
        </w:tc>
        <w:tc>
          <w:tcPr>
            <w:tcW w:w="533" w:type="pct"/>
            <w:noWrap/>
            <w:hideMark/>
          </w:tcPr>
          <w:p w14:paraId="37029BBA"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7A1CF9CC" w14:textId="77777777" w:rsidR="00E6469C" w:rsidRPr="00926129" w:rsidRDefault="00E6469C" w:rsidP="00E6469C">
            <w:pPr>
              <w:jc w:val="right"/>
              <w:rPr>
                <w:sz w:val="16"/>
                <w:szCs w:val="16"/>
              </w:rPr>
            </w:pPr>
            <w:r w:rsidRPr="00926129">
              <w:rPr>
                <w:sz w:val="16"/>
                <w:szCs w:val="16"/>
              </w:rPr>
              <w:t>0,0</w:t>
            </w:r>
          </w:p>
        </w:tc>
      </w:tr>
      <w:tr w:rsidR="00E6469C" w:rsidRPr="00926129" w14:paraId="408EF30E" w14:textId="77777777" w:rsidTr="00957870">
        <w:trPr>
          <w:trHeight w:val="450"/>
        </w:trPr>
        <w:tc>
          <w:tcPr>
            <w:tcW w:w="1234" w:type="pct"/>
            <w:hideMark/>
          </w:tcPr>
          <w:p w14:paraId="798A03B5" w14:textId="77777777" w:rsidR="00E6469C" w:rsidRPr="00926129" w:rsidRDefault="00E6469C" w:rsidP="00E6469C">
            <w:pPr>
              <w:rPr>
                <w:sz w:val="16"/>
                <w:szCs w:val="16"/>
              </w:rPr>
            </w:pPr>
            <w:r w:rsidRPr="00926129">
              <w:rPr>
                <w:sz w:val="16"/>
                <w:szCs w:val="16"/>
              </w:rPr>
              <w:t>Реализация мероприятий по комплексному развитию сельских территорий</w:t>
            </w:r>
          </w:p>
        </w:tc>
        <w:tc>
          <w:tcPr>
            <w:tcW w:w="291" w:type="pct"/>
            <w:noWrap/>
            <w:hideMark/>
          </w:tcPr>
          <w:p w14:paraId="3EBD35FC" w14:textId="77777777" w:rsidR="00E6469C" w:rsidRPr="00926129" w:rsidRDefault="00E6469C" w:rsidP="00E6469C">
            <w:pPr>
              <w:rPr>
                <w:sz w:val="16"/>
                <w:szCs w:val="16"/>
              </w:rPr>
            </w:pPr>
            <w:r w:rsidRPr="00926129">
              <w:rPr>
                <w:sz w:val="16"/>
                <w:szCs w:val="16"/>
              </w:rPr>
              <w:t>902</w:t>
            </w:r>
          </w:p>
        </w:tc>
        <w:tc>
          <w:tcPr>
            <w:tcW w:w="230" w:type="pct"/>
            <w:noWrap/>
            <w:hideMark/>
          </w:tcPr>
          <w:p w14:paraId="7BCCC881" w14:textId="77777777" w:rsidR="00E6469C" w:rsidRPr="00926129" w:rsidRDefault="00E6469C" w:rsidP="00E6469C">
            <w:pPr>
              <w:rPr>
                <w:sz w:val="16"/>
                <w:szCs w:val="16"/>
              </w:rPr>
            </w:pPr>
            <w:r w:rsidRPr="00926129">
              <w:rPr>
                <w:sz w:val="16"/>
                <w:szCs w:val="16"/>
              </w:rPr>
              <w:t>07</w:t>
            </w:r>
          </w:p>
        </w:tc>
        <w:tc>
          <w:tcPr>
            <w:tcW w:w="260" w:type="pct"/>
            <w:noWrap/>
            <w:hideMark/>
          </w:tcPr>
          <w:p w14:paraId="7A34F366" w14:textId="77777777" w:rsidR="00E6469C" w:rsidRPr="00926129" w:rsidRDefault="00E6469C" w:rsidP="00E6469C">
            <w:pPr>
              <w:rPr>
                <w:sz w:val="16"/>
                <w:szCs w:val="16"/>
              </w:rPr>
            </w:pPr>
            <w:r w:rsidRPr="00926129">
              <w:rPr>
                <w:sz w:val="16"/>
                <w:szCs w:val="16"/>
              </w:rPr>
              <w:t>03</w:t>
            </w:r>
          </w:p>
        </w:tc>
        <w:tc>
          <w:tcPr>
            <w:tcW w:w="230" w:type="pct"/>
            <w:noWrap/>
            <w:hideMark/>
          </w:tcPr>
          <w:p w14:paraId="5C6A77AE" w14:textId="77777777" w:rsidR="00E6469C" w:rsidRPr="00926129" w:rsidRDefault="00E6469C" w:rsidP="00E6469C">
            <w:pPr>
              <w:rPr>
                <w:sz w:val="16"/>
                <w:szCs w:val="16"/>
              </w:rPr>
            </w:pPr>
            <w:r w:rsidRPr="00926129">
              <w:rPr>
                <w:sz w:val="16"/>
                <w:szCs w:val="16"/>
              </w:rPr>
              <w:t>22</w:t>
            </w:r>
          </w:p>
        </w:tc>
        <w:tc>
          <w:tcPr>
            <w:tcW w:w="169" w:type="pct"/>
            <w:noWrap/>
            <w:hideMark/>
          </w:tcPr>
          <w:p w14:paraId="7B7E3024" w14:textId="77777777" w:rsidR="00E6469C" w:rsidRPr="00926129" w:rsidRDefault="00E6469C" w:rsidP="00E6469C">
            <w:pPr>
              <w:rPr>
                <w:sz w:val="16"/>
                <w:szCs w:val="16"/>
              </w:rPr>
            </w:pPr>
            <w:r w:rsidRPr="00926129">
              <w:rPr>
                <w:sz w:val="16"/>
                <w:szCs w:val="16"/>
              </w:rPr>
              <w:t>2</w:t>
            </w:r>
          </w:p>
        </w:tc>
        <w:tc>
          <w:tcPr>
            <w:tcW w:w="233" w:type="pct"/>
            <w:noWrap/>
            <w:hideMark/>
          </w:tcPr>
          <w:p w14:paraId="3309BE6E" w14:textId="77777777" w:rsidR="00E6469C" w:rsidRPr="00926129" w:rsidRDefault="00E6469C" w:rsidP="00E6469C">
            <w:pPr>
              <w:rPr>
                <w:sz w:val="16"/>
                <w:szCs w:val="16"/>
              </w:rPr>
            </w:pPr>
            <w:r w:rsidRPr="00926129">
              <w:rPr>
                <w:sz w:val="16"/>
                <w:szCs w:val="16"/>
              </w:rPr>
              <w:t>04</w:t>
            </w:r>
          </w:p>
        </w:tc>
        <w:tc>
          <w:tcPr>
            <w:tcW w:w="466" w:type="pct"/>
            <w:noWrap/>
            <w:hideMark/>
          </w:tcPr>
          <w:p w14:paraId="17DB446D" w14:textId="77777777" w:rsidR="00E6469C" w:rsidRPr="00926129" w:rsidRDefault="00E6469C" w:rsidP="00E6469C">
            <w:pPr>
              <w:rPr>
                <w:sz w:val="16"/>
                <w:szCs w:val="16"/>
              </w:rPr>
            </w:pPr>
            <w:r w:rsidRPr="00926129">
              <w:rPr>
                <w:sz w:val="16"/>
                <w:szCs w:val="16"/>
              </w:rPr>
              <w:t>L5760</w:t>
            </w:r>
          </w:p>
        </w:tc>
        <w:tc>
          <w:tcPr>
            <w:tcW w:w="291" w:type="pct"/>
            <w:noWrap/>
            <w:hideMark/>
          </w:tcPr>
          <w:p w14:paraId="51DCC17E" w14:textId="77777777" w:rsidR="00E6469C" w:rsidRPr="00926129" w:rsidRDefault="00E6469C" w:rsidP="00E6469C">
            <w:pPr>
              <w:rPr>
                <w:sz w:val="16"/>
                <w:szCs w:val="16"/>
              </w:rPr>
            </w:pPr>
            <w:r w:rsidRPr="00926129">
              <w:rPr>
                <w:sz w:val="16"/>
                <w:szCs w:val="16"/>
              </w:rPr>
              <w:t> </w:t>
            </w:r>
          </w:p>
        </w:tc>
        <w:tc>
          <w:tcPr>
            <w:tcW w:w="533" w:type="pct"/>
            <w:noWrap/>
            <w:hideMark/>
          </w:tcPr>
          <w:p w14:paraId="1CF7EBF2" w14:textId="77777777" w:rsidR="00E6469C" w:rsidRPr="00926129" w:rsidRDefault="00E6469C" w:rsidP="00E6469C">
            <w:pPr>
              <w:jc w:val="right"/>
              <w:rPr>
                <w:sz w:val="16"/>
                <w:szCs w:val="16"/>
              </w:rPr>
            </w:pPr>
            <w:r w:rsidRPr="00926129">
              <w:rPr>
                <w:sz w:val="16"/>
                <w:szCs w:val="16"/>
              </w:rPr>
              <w:t>199 116,8</w:t>
            </w:r>
          </w:p>
        </w:tc>
        <w:tc>
          <w:tcPr>
            <w:tcW w:w="533" w:type="pct"/>
            <w:noWrap/>
            <w:hideMark/>
          </w:tcPr>
          <w:p w14:paraId="6E236F57" w14:textId="77777777" w:rsidR="00E6469C" w:rsidRPr="00926129" w:rsidRDefault="00E6469C" w:rsidP="00E6469C">
            <w:pPr>
              <w:jc w:val="right"/>
              <w:rPr>
                <w:sz w:val="16"/>
                <w:szCs w:val="16"/>
              </w:rPr>
            </w:pPr>
            <w:r w:rsidRPr="00926129">
              <w:rPr>
                <w:sz w:val="16"/>
                <w:szCs w:val="16"/>
              </w:rPr>
              <w:t>14 104,0</w:t>
            </w:r>
          </w:p>
        </w:tc>
        <w:tc>
          <w:tcPr>
            <w:tcW w:w="530" w:type="pct"/>
            <w:noWrap/>
            <w:hideMark/>
          </w:tcPr>
          <w:p w14:paraId="607340EF" w14:textId="77777777" w:rsidR="00E6469C" w:rsidRPr="00926129" w:rsidRDefault="00E6469C" w:rsidP="00E6469C">
            <w:pPr>
              <w:jc w:val="right"/>
              <w:rPr>
                <w:sz w:val="16"/>
                <w:szCs w:val="16"/>
              </w:rPr>
            </w:pPr>
            <w:r w:rsidRPr="00926129">
              <w:rPr>
                <w:sz w:val="16"/>
                <w:szCs w:val="16"/>
              </w:rPr>
              <w:t>0,0</w:t>
            </w:r>
          </w:p>
        </w:tc>
      </w:tr>
      <w:tr w:rsidR="00E6469C" w:rsidRPr="00926129" w14:paraId="596C549F" w14:textId="77777777" w:rsidTr="00957870">
        <w:trPr>
          <w:trHeight w:val="675"/>
        </w:trPr>
        <w:tc>
          <w:tcPr>
            <w:tcW w:w="1234" w:type="pct"/>
            <w:hideMark/>
          </w:tcPr>
          <w:p w14:paraId="470F3EF2"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2EEEA21B" w14:textId="77777777" w:rsidR="00E6469C" w:rsidRPr="00926129" w:rsidRDefault="00E6469C" w:rsidP="00E6469C">
            <w:pPr>
              <w:rPr>
                <w:sz w:val="16"/>
                <w:szCs w:val="16"/>
              </w:rPr>
            </w:pPr>
            <w:r w:rsidRPr="00926129">
              <w:rPr>
                <w:sz w:val="16"/>
                <w:szCs w:val="16"/>
              </w:rPr>
              <w:t>902</w:t>
            </w:r>
          </w:p>
        </w:tc>
        <w:tc>
          <w:tcPr>
            <w:tcW w:w="230" w:type="pct"/>
            <w:noWrap/>
            <w:hideMark/>
          </w:tcPr>
          <w:p w14:paraId="13CDB7A2" w14:textId="77777777" w:rsidR="00E6469C" w:rsidRPr="00926129" w:rsidRDefault="00E6469C" w:rsidP="00E6469C">
            <w:pPr>
              <w:rPr>
                <w:sz w:val="16"/>
                <w:szCs w:val="16"/>
              </w:rPr>
            </w:pPr>
            <w:r w:rsidRPr="00926129">
              <w:rPr>
                <w:sz w:val="16"/>
                <w:szCs w:val="16"/>
              </w:rPr>
              <w:t>07</w:t>
            </w:r>
          </w:p>
        </w:tc>
        <w:tc>
          <w:tcPr>
            <w:tcW w:w="260" w:type="pct"/>
            <w:noWrap/>
            <w:hideMark/>
          </w:tcPr>
          <w:p w14:paraId="560A82D0" w14:textId="77777777" w:rsidR="00E6469C" w:rsidRPr="00926129" w:rsidRDefault="00E6469C" w:rsidP="00E6469C">
            <w:pPr>
              <w:rPr>
                <w:sz w:val="16"/>
                <w:szCs w:val="16"/>
              </w:rPr>
            </w:pPr>
            <w:r w:rsidRPr="00926129">
              <w:rPr>
                <w:sz w:val="16"/>
                <w:szCs w:val="16"/>
              </w:rPr>
              <w:t>03</w:t>
            </w:r>
          </w:p>
        </w:tc>
        <w:tc>
          <w:tcPr>
            <w:tcW w:w="230" w:type="pct"/>
            <w:noWrap/>
            <w:hideMark/>
          </w:tcPr>
          <w:p w14:paraId="6C4951E8" w14:textId="77777777" w:rsidR="00E6469C" w:rsidRPr="00926129" w:rsidRDefault="00E6469C" w:rsidP="00E6469C">
            <w:pPr>
              <w:rPr>
                <w:sz w:val="16"/>
                <w:szCs w:val="16"/>
              </w:rPr>
            </w:pPr>
            <w:r w:rsidRPr="00926129">
              <w:rPr>
                <w:sz w:val="16"/>
                <w:szCs w:val="16"/>
              </w:rPr>
              <w:t>22</w:t>
            </w:r>
          </w:p>
        </w:tc>
        <w:tc>
          <w:tcPr>
            <w:tcW w:w="169" w:type="pct"/>
            <w:noWrap/>
            <w:hideMark/>
          </w:tcPr>
          <w:p w14:paraId="53D82425" w14:textId="77777777" w:rsidR="00E6469C" w:rsidRPr="00926129" w:rsidRDefault="00E6469C" w:rsidP="00E6469C">
            <w:pPr>
              <w:rPr>
                <w:sz w:val="16"/>
                <w:szCs w:val="16"/>
              </w:rPr>
            </w:pPr>
            <w:r w:rsidRPr="00926129">
              <w:rPr>
                <w:sz w:val="16"/>
                <w:szCs w:val="16"/>
              </w:rPr>
              <w:t>2</w:t>
            </w:r>
          </w:p>
        </w:tc>
        <w:tc>
          <w:tcPr>
            <w:tcW w:w="233" w:type="pct"/>
            <w:noWrap/>
            <w:hideMark/>
          </w:tcPr>
          <w:p w14:paraId="25EF8AD1" w14:textId="77777777" w:rsidR="00E6469C" w:rsidRPr="00926129" w:rsidRDefault="00E6469C" w:rsidP="00E6469C">
            <w:pPr>
              <w:rPr>
                <w:sz w:val="16"/>
                <w:szCs w:val="16"/>
              </w:rPr>
            </w:pPr>
            <w:r w:rsidRPr="00926129">
              <w:rPr>
                <w:sz w:val="16"/>
                <w:szCs w:val="16"/>
              </w:rPr>
              <w:t>04</w:t>
            </w:r>
          </w:p>
        </w:tc>
        <w:tc>
          <w:tcPr>
            <w:tcW w:w="466" w:type="pct"/>
            <w:noWrap/>
            <w:hideMark/>
          </w:tcPr>
          <w:p w14:paraId="71AD3290" w14:textId="77777777" w:rsidR="00E6469C" w:rsidRPr="00926129" w:rsidRDefault="00E6469C" w:rsidP="00E6469C">
            <w:pPr>
              <w:rPr>
                <w:sz w:val="16"/>
                <w:szCs w:val="16"/>
              </w:rPr>
            </w:pPr>
            <w:r w:rsidRPr="00926129">
              <w:rPr>
                <w:sz w:val="16"/>
                <w:szCs w:val="16"/>
              </w:rPr>
              <w:t>L5760</w:t>
            </w:r>
          </w:p>
        </w:tc>
        <w:tc>
          <w:tcPr>
            <w:tcW w:w="291" w:type="pct"/>
            <w:noWrap/>
            <w:hideMark/>
          </w:tcPr>
          <w:p w14:paraId="1C79B8D3" w14:textId="77777777" w:rsidR="00E6469C" w:rsidRPr="00926129" w:rsidRDefault="00E6469C" w:rsidP="00E6469C">
            <w:pPr>
              <w:rPr>
                <w:sz w:val="16"/>
                <w:szCs w:val="16"/>
              </w:rPr>
            </w:pPr>
            <w:r w:rsidRPr="00926129">
              <w:rPr>
                <w:sz w:val="16"/>
                <w:szCs w:val="16"/>
              </w:rPr>
              <w:t>600</w:t>
            </w:r>
          </w:p>
        </w:tc>
        <w:tc>
          <w:tcPr>
            <w:tcW w:w="533" w:type="pct"/>
            <w:noWrap/>
            <w:hideMark/>
          </w:tcPr>
          <w:p w14:paraId="04B42988" w14:textId="77777777" w:rsidR="00E6469C" w:rsidRPr="00926129" w:rsidRDefault="00E6469C" w:rsidP="00E6469C">
            <w:pPr>
              <w:jc w:val="right"/>
              <w:rPr>
                <w:sz w:val="16"/>
                <w:szCs w:val="16"/>
              </w:rPr>
            </w:pPr>
            <w:r w:rsidRPr="00926129">
              <w:rPr>
                <w:sz w:val="16"/>
                <w:szCs w:val="16"/>
              </w:rPr>
              <w:t>199 116,8</w:t>
            </w:r>
          </w:p>
        </w:tc>
        <w:tc>
          <w:tcPr>
            <w:tcW w:w="533" w:type="pct"/>
            <w:noWrap/>
            <w:hideMark/>
          </w:tcPr>
          <w:p w14:paraId="0EAA06B3" w14:textId="77777777" w:rsidR="00E6469C" w:rsidRPr="00926129" w:rsidRDefault="00E6469C" w:rsidP="00E6469C">
            <w:pPr>
              <w:jc w:val="right"/>
              <w:rPr>
                <w:sz w:val="16"/>
                <w:szCs w:val="16"/>
              </w:rPr>
            </w:pPr>
            <w:r w:rsidRPr="00926129">
              <w:rPr>
                <w:sz w:val="16"/>
                <w:szCs w:val="16"/>
              </w:rPr>
              <w:t>14 104,0</w:t>
            </w:r>
          </w:p>
        </w:tc>
        <w:tc>
          <w:tcPr>
            <w:tcW w:w="530" w:type="pct"/>
            <w:noWrap/>
            <w:hideMark/>
          </w:tcPr>
          <w:p w14:paraId="2BCFAEA9" w14:textId="77777777" w:rsidR="00E6469C" w:rsidRPr="00926129" w:rsidRDefault="00E6469C" w:rsidP="00E6469C">
            <w:pPr>
              <w:jc w:val="right"/>
              <w:rPr>
                <w:sz w:val="16"/>
                <w:szCs w:val="16"/>
              </w:rPr>
            </w:pPr>
            <w:r w:rsidRPr="00926129">
              <w:rPr>
                <w:sz w:val="16"/>
                <w:szCs w:val="16"/>
              </w:rPr>
              <w:t>0,0</w:t>
            </w:r>
          </w:p>
        </w:tc>
      </w:tr>
      <w:tr w:rsidR="00E6469C" w:rsidRPr="00926129" w14:paraId="782F696C" w14:textId="77777777" w:rsidTr="00957870">
        <w:trPr>
          <w:trHeight w:val="255"/>
        </w:trPr>
        <w:tc>
          <w:tcPr>
            <w:tcW w:w="1234" w:type="pct"/>
            <w:hideMark/>
          </w:tcPr>
          <w:p w14:paraId="2BF73FB0"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47531A4E" w14:textId="77777777" w:rsidR="00E6469C" w:rsidRPr="00926129" w:rsidRDefault="00E6469C" w:rsidP="00E6469C">
            <w:pPr>
              <w:rPr>
                <w:sz w:val="16"/>
                <w:szCs w:val="16"/>
              </w:rPr>
            </w:pPr>
            <w:r w:rsidRPr="00926129">
              <w:rPr>
                <w:sz w:val="16"/>
                <w:szCs w:val="16"/>
              </w:rPr>
              <w:t>902</w:t>
            </w:r>
          </w:p>
        </w:tc>
        <w:tc>
          <w:tcPr>
            <w:tcW w:w="230" w:type="pct"/>
            <w:noWrap/>
            <w:hideMark/>
          </w:tcPr>
          <w:p w14:paraId="5A24F43B" w14:textId="77777777" w:rsidR="00E6469C" w:rsidRPr="00926129" w:rsidRDefault="00E6469C" w:rsidP="00E6469C">
            <w:pPr>
              <w:rPr>
                <w:sz w:val="16"/>
                <w:szCs w:val="16"/>
              </w:rPr>
            </w:pPr>
            <w:r w:rsidRPr="00926129">
              <w:rPr>
                <w:sz w:val="16"/>
                <w:szCs w:val="16"/>
              </w:rPr>
              <w:t>07</w:t>
            </w:r>
          </w:p>
        </w:tc>
        <w:tc>
          <w:tcPr>
            <w:tcW w:w="260" w:type="pct"/>
            <w:noWrap/>
            <w:hideMark/>
          </w:tcPr>
          <w:p w14:paraId="56BA69BA" w14:textId="77777777" w:rsidR="00E6469C" w:rsidRPr="00926129" w:rsidRDefault="00E6469C" w:rsidP="00E6469C">
            <w:pPr>
              <w:rPr>
                <w:sz w:val="16"/>
                <w:szCs w:val="16"/>
              </w:rPr>
            </w:pPr>
            <w:r w:rsidRPr="00926129">
              <w:rPr>
                <w:sz w:val="16"/>
                <w:szCs w:val="16"/>
              </w:rPr>
              <w:t>03</w:t>
            </w:r>
          </w:p>
        </w:tc>
        <w:tc>
          <w:tcPr>
            <w:tcW w:w="230" w:type="pct"/>
            <w:noWrap/>
            <w:hideMark/>
          </w:tcPr>
          <w:p w14:paraId="4876ECCC" w14:textId="77777777" w:rsidR="00E6469C" w:rsidRPr="00926129" w:rsidRDefault="00E6469C" w:rsidP="00E6469C">
            <w:pPr>
              <w:rPr>
                <w:sz w:val="16"/>
                <w:szCs w:val="16"/>
              </w:rPr>
            </w:pPr>
            <w:r w:rsidRPr="00926129">
              <w:rPr>
                <w:sz w:val="16"/>
                <w:szCs w:val="16"/>
              </w:rPr>
              <w:t>22</w:t>
            </w:r>
          </w:p>
        </w:tc>
        <w:tc>
          <w:tcPr>
            <w:tcW w:w="169" w:type="pct"/>
            <w:noWrap/>
            <w:hideMark/>
          </w:tcPr>
          <w:p w14:paraId="15671AFD" w14:textId="77777777" w:rsidR="00E6469C" w:rsidRPr="00926129" w:rsidRDefault="00E6469C" w:rsidP="00E6469C">
            <w:pPr>
              <w:rPr>
                <w:sz w:val="16"/>
                <w:szCs w:val="16"/>
              </w:rPr>
            </w:pPr>
            <w:r w:rsidRPr="00926129">
              <w:rPr>
                <w:sz w:val="16"/>
                <w:szCs w:val="16"/>
              </w:rPr>
              <w:t>2</w:t>
            </w:r>
          </w:p>
        </w:tc>
        <w:tc>
          <w:tcPr>
            <w:tcW w:w="233" w:type="pct"/>
            <w:noWrap/>
            <w:hideMark/>
          </w:tcPr>
          <w:p w14:paraId="2F831D53" w14:textId="77777777" w:rsidR="00E6469C" w:rsidRPr="00926129" w:rsidRDefault="00E6469C" w:rsidP="00E6469C">
            <w:pPr>
              <w:rPr>
                <w:sz w:val="16"/>
                <w:szCs w:val="16"/>
              </w:rPr>
            </w:pPr>
            <w:r w:rsidRPr="00926129">
              <w:rPr>
                <w:sz w:val="16"/>
                <w:szCs w:val="16"/>
              </w:rPr>
              <w:t>04</w:t>
            </w:r>
          </w:p>
        </w:tc>
        <w:tc>
          <w:tcPr>
            <w:tcW w:w="466" w:type="pct"/>
            <w:noWrap/>
            <w:hideMark/>
          </w:tcPr>
          <w:p w14:paraId="5408C295" w14:textId="77777777" w:rsidR="00E6469C" w:rsidRPr="00926129" w:rsidRDefault="00E6469C" w:rsidP="00E6469C">
            <w:pPr>
              <w:rPr>
                <w:sz w:val="16"/>
                <w:szCs w:val="16"/>
              </w:rPr>
            </w:pPr>
            <w:r w:rsidRPr="00926129">
              <w:rPr>
                <w:sz w:val="16"/>
                <w:szCs w:val="16"/>
              </w:rPr>
              <w:t>L5760</w:t>
            </w:r>
          </w:p>
        </w:tc>
        <w:tc>
          <w:tcPr>
            <w:tcW w:w="291" w:type="pct"/>
            <w:noWrap/>
            <w:hideMark/>
          </w:tcPr>
          <w:p w14:paraId="6F1DA844" w14:textId="77777777" w:rsidR="00E6469C" w:rsidRPr="00926129" w:rsidRDefault="00E6469C" w:rsidP="00E6469C">
            <w:pPr>
              <w:rPr>
                <w:sz w:val="16"/>
                <w:szCs w:val="16"/>
              </w:rPr>
            </w:pPr>
            <w:r w:rsidRPr="00926129">
              <w:rPr>
                <w:sz w:val="16"/>
                <w:szCs w:val="16"/>
              </w:rPr>
              <w:t>610</w:t>
            </w:r>
          </w:p>
        </w:tc>
        <w:tc>
          <w:tcPr>
            <w:tcW w:w="533" w:type="pct"/>
            <w:noWrap/>
            <w:hideMark/>
          </w:tcPr>
          <w:p w14:paraId="5FCD263F" w14:textId="77777777" w:rsidR="00E6469C" w:rsidRPr="00926129" w:rsidRDefault="00E6469C" w:rsidP="00E6469C">
            <w:pPr>
              <w:jc w:val="right"/>
              <w:rPr>
                <w:sz w:val="16"/>
                <w:szCs w:val="16"/>
              </w:rPr>
            </w:pPr>
            <w:r w:rsidRPr="00926129">
              <w:rPr>
                <w:sz w:val="16"/>
                <w:szCs w:val="16"/>
              </w:rPr>
              <w:t>199 116,8</w:t>
            </w:r>
          </w:p>
        </w:tc>
        <w:tc>
          <w:tcPr>
            <w:tcW w:w="533" w:type="pct"/>
            <w:noWrap/>
            <w:hideMark/>
          </w:tcPr>
          <w:p w14:paraId="5C412E4E" w14:textId="77777777" w:rsidR="00E6469C" w:rsidRPr="00926129" w:rsidRDefault="00E6469C" w:rsidP="00E6469C">
            <w:pPr>
              <w:jc w:val="right"/>
              <w:rPr>
                <w:sz w:val="16"/>
                <w:szCs w:val="16"/>
              </w:rPr>
            </w:pPr>
            <w:r w:rsidRPr="00926129">
              <w:rPr>
                <w:sz w:val="16"/>
                <w:szCs w:val="16"/>
              </w:rPr>
              <w:t>14 104,0</w:t>
            </w:r>
          </w:p>
        </w:tc>
        <w:tc>
          <w:tcPr>
            <w:tcW w:w="530" w:type="pct"/>
            <w:noWrap/>
            <w:hideMark/>
          </w:tcPr>
          <w:p w14:paraId="4B9A43FF" w14:textId="77777777" w:rsidR="00E6469C" w:rsidRPr="00926129" w:rsidRDefault="00E6469C" w:rsidP="00E6469C">
            <w:pPr>
              <w:jc w:val="right"/>
              <w:rPr>
                <w:sz w:val="16"/>
                <w:szCs w:val="16"/>
              </w:rPr>
            </w:pPr>
            <w:r w:rsidRPr="00926129">
              <w:rPr>
                <w:sz w:val="16"/>
                <w:szCs w:val="16"/>
              </w:rPr>
              <w:t>0,0</w:t>
            </w:r>
          </w:p>
        </w:tc>
      </w:tr>
      <w:tr w:rsidR="00E6469C" w:rsidRPr="00926129" w14:paraId="661F750F" w14:textId="77777777" w:rsidTr="00957870">
        <w:trPr>
          <w:trHeight w:val="255"/>
        </w:trPr>
        <w:tc>
          <w:tcPr>
            <w:tcW w:w="1234" w:type="pct"/>
            <w:hideMark/>
          </w:tcPr>
          <w:p w14:paraId="4DEC41A1" w14:textId="77777777" w:rsidR="00E6469C" w:rsidRPr="00926129" w:rsidRDefault="00E6469C" w:rsidP="00E6469C">
            <w:pPr>
              <w:rPr>
                <w:sz w:val="16"/>
                <w:szCs w:val="16"/>
              </w:rPr>
            </w:pPr>
            <w:r w:rsidRPr="00926129">
              <w:rPr>
                <w:sz w:val="16"/>
                <w:szCs w:val="16"/>
              </w:rPr>
              <w:t>Молодежная политика</w:t>
            </w:r>
          </w:p>
        </w:tc>
        <w:tc>
          <w:tcPr>
            <w:tcW w:w="291" w:type="pct"/>
            <w:noWrap/>
            <w:hideMark/>
          </w:tcPr>
          <w:p w14:paraId="7B9E9ED1" w14:textId="77777777" w:rsidR="00E6469C" w:rsidRPr="00926129" w:rsidRDefault="00E6469C" w:rsidP="00E6469C">
            <w:pPr>
              <w:rPr>
                <w:sz w:val="16"/>
                <w:szCs w:val="16"/>
              </w:rPr>
            </w:pPr>
            <w:r w:rsidRPr="00926129">
              <w:rPr>
                <w:sz w:val="16"/>
                <w:szCs w:val="16"/>
              </w:rPr>
              <w:t>902</w:t>
            </w:r>
          </w:p>
        </w:tc>
        <w:tc>
          <w:tcPr>
            <w:tcW w:w="230" w:type="pct"/>
            <w:noWrap/>
            <w:hideMark/>
          </w:tcPr>
          <w:p w14:paraId="0F3FB642" w14:textId="77777777" w:rsidR="00E6469C" w:rsidRPr="00926129" w:rsidRDefault="00E6469C" w:rsidP="00E6469C">
            <w:pPr>
              <w:rPr>
                <w:sz w:val="16"/>
                <w:szCs w:val="16"/>
              </w:rPr>
            </w:pPr>
            <w:r w:rsidRPr="00926129">
              <w:rPr>
                <w:sz w:val="16"/>
                <w:szCs w:val="16"/>
              </w:rPr>
              <w:t>07</w:t>
            </w:r>
          </w:p>
        </w:tc>
        <w:tc>
          <w:tcPr>
            <w:tcW w:w="260" w:type="pct"/>
            <w:noWrap/>
            <w:hideMark/>
          </w:tcPr>
          <w:p w14:paraId="1A3FBF0C" w14:textId="77777777" w:rsidR="00E6469C" w:rsidRPr="00926129" w:rsidRDefault="00E6469C" w:rsidP="00E6469C">
            <w:pPr>
              <w:rPr>
                <w:sz w:val="16"/>
                <w:szCs w:val="16"/>
              </w:rPr>
            </w:pPr>
            <w:r w:rsidRPr="00926129">
              <w:rPr>
                <w:sz w:val="16"/>
                <w:szCs w:val="16"/>
              </w:rPr>
              <w:t>07</w:t>
            </w:r>
          </w:p>
        </w:tc>
        <w:tc>
          <w:tcPr>
            <w:tcW w:w="230" w:type="pct"/>
            <w:noWrap/>
            <w:hideMark/>
          </w:tcPr>
          <w:p w14:paraId="1A90E443" w14:textId="77777777" w:rsidR="00E6469C" w:rsidRPr="00926129" w:rsidRDefault="00E6469C" w:rsidP="00E6469C">
            <w:pPr>
              <w:rPr>
                <w:sz w:val="16"/>
                <w:szCs w:val="16"/>
              </w:rPr>
            </w:pPr>
            <w:r w:rsidRPr="00926129">
              <w:rPr>
                <w:sz w:val="16"/>
                <w:szCs w:val="16"/>
              </w:rPr>
              <w:t> </w:t>
            </w:r>
          </w:p>
        </w:tc>
        <w:tc>
          <w:tcPr>
            <w:tcW w:w="169" w:type="pct"/>
            <w:noWrap/>
            <w:hideMark/>
          </w:tcPr>
          <w:p w14:paraId="43919AF5" w14:textId="77777777" w:rsidR="00E6469C" w:rsidRPr="00926129" w:rsidRDefault="00E6469C" w:rsidP="00E6469C">
            <w:pPr>
              <w:rPr>
                <w:sz w:val="16"/>
                <w:szCs w:val="16"/>
              </w:rPr>
            </w:pPr>
            <w:r w:rsidRPr="00926129">
              <w:rPr>
                <w:sz w:val="16"/>
                <w:szCs w:val="16"/>
              </w:rPr>
              <w:t> </w:t>
            </w:r>
          </w:p>
        </w:tc>
        <w:tc>
          <w:tcPr>
            <w:tcW w:w="233" w:type="pct"/>
            <w:noWrap/>
            <w:hideMark/>
          </w:tcPr>
          <w:p w14:paraId="43F280D2" w14:textId="77777777" w:rsidR="00E6469C" w:rsidRPr="00926129" w:rsidRDefault="00E6469C" w:rsidP="00E6469C">
            <w:pPr>
              <w:rPr>
                <w:sz w:val="16"/>
                <w:szCs w:val="16"/>
              </w:rPr>
            </w:pPr>
            <w:r w:rsidRPr="00926129">
              <w:rPr>
                <w:sz w:val="16"/>
                <w:szCs w:val="16"/>
              </w:rPr>
              <w:t> </w:t>
            </w:r>
          </w:p>
        </w:tc>
        <w:tc>
          <w:tcPr>
            <w:tcW w:w="466" w:type="pct"/>
            <w:noWrap/>
            <w:hideMark/>
          </w:tcPr>
          <w:p w14:paraId="4944CDA2" w14:textId="77777777" w:rsidR="00E6469C" w:rsidRPr="00926129" w:rsidRDefault="00E6469C" w:rsidP="00E6469C">
            <w:pPr>
              <w:rPr>
                <w:sz w:val="16"/>
                <w:szCs w:val="16"/>
              </w:rPr>
            </w:pPr>
            <w:r w:rsidRPr="00926129">
              <w:rPr>
                <w:sz w:val="16"/>
                <w:szCs w:val="16"/>
              </w:rPr>
              <w:t> </w:t>
            </w:r>
          </w:p>
        </w:tc>
        <w:tc>
          <w:tcPr>
            <w:tcW w:w="291" w:type="pct"/>
            <w:noWrap/>
            <w:hideMark/>
          </w:tcPr>
          <w:p w14:paraId="6F91956B" w14:textId="77777777" w:rsidR="00E6469C" w:rsidRPr="00926129" w:rsidRDefault="00E6469C" w:rsidP="00E6469C">
            <w:pPr>
              <w:rPr>
                <w:sz w:val="16"/>
                <w:szCs w:val="16"/>
              </w:rPr>
            </w:pPr>
            <w:r w:rsidRPr="00926129">
              <w:rPr>
                <w:sz w:val="16"/>
                <w:szCs w:val="16"/>
              </w:rPr>
              <w:t> </w:t>
            </w:r>
          </w:p>
        </w:tc>
        <w:tc>
          <w:tcPr>
            <w:tcW w:w="533" w:type="pct"/>
            <w:noWrap/>
            <w:hideMark/>
          </w:tcPr>
          <w:p w14:paraId="3F1E1458" w14:textId="77777777" w:rsidR="00E6469C" w:rsidRPr="00926129" w:rsidRDefault="00E6469C" w:rsidP="00E6469C">
            <w:pPr>
              <w:jc w:val="right"/>
              <w:rPr>
                <w:sz w:val="16"/>
                <w:szCs w:val="16"/>
              </w:rPr>
            </w:pPr>
            <w:r w:rsidRPr="00926129">
              <w:rPr>
                <w:sz w:val="16"/>
                <w:szCs w:val="16"/>
              </w:rPr>
              <w:t>7 685,8</w:t>
            </w:r>
          </w:p>
        </w:tc>
        <w:tc>
          <w:tcPr>
            <w:tcW w:w="533" w:type="pct"/>
            <w:noWrap/>
            <w:hideMark/>
          </w:tcPr>
          <w:p w14:paraId="7FFF5226" w14:textId="77777777" w:rsidR="00E6469C" w:rsidRPr="00926129" w:rsidRDefault="00E6469C" w:rsidP="00E6469C">
            <w:pPr>
              <w:jc w:val="right"/>
              <w:rPr>
                <w:sz w:val="16"/>
                <w:szCs w:val="16"/>
              </w:rPr>
            </w:pPr>
            <w:r w:rsidRPr="00926129">
              <w:rPr>
                <w:sz w:val="16"/>
                <w:szCs w:val="16"/>
              </w:rPr>
              <w:t>4 666,1</w:t>
            </w:r>
          </w:p>
        </w:tc>
        <w:tc>
          <w:tcPr>
            <w:tcW w:w="530" w:type="pct"/>
            <w:noWrap/>
            <w:hideMark/>
          </w:tcPr>
          <w:p w14:paraId="00FF8860" w14:textId="77777777" w:rsidR="00E6469C" w:rsidRPr="00926129" w:rsidRDefault="00E6469C" w:rsidP="00E6469C">
            <w:pPr>
              <w:jc w:val="right"/>
              <w:rPr>
                <w:sz w:val="16"/>
                <w:szCs w:val="16"/>
              </w:rPr>
            </w:pPr>
            <w:r w:rsidRPr="00926129">
              <w:rPr>
                <w:sz w:val="16"/>
                <w:szCs w:val="16"/>
              </w:rPr>
              <w:t>4 838,9</w:t>
            </w:r>
          </w:p>
        </w:tc>
      </w:tr>
      <w:tr w:rsidR="00E6469C" w:rsidRPr="00926129" w14:paraId="0ECE434E" w14:textId="77777777" w:rsidTr="00957870">
        <w:trPr>
          <w:trHeight w:val="450"/>
        </w:trPr>
        <w:tc>
          <w:tcPr>
            <w:tcW w:w="1234" w:type="pct"/>
            <w:hideMark/>
          </w:tcPr>
          <w:p w14:paraId="5FDAA467" w14:textId="77777777" w:rsidR="00E6469C" w:rsidRPr="00926129" w:rsidRDefault="00E6469C" w:rsidP="00E6469C">
            <w:pPr>
              <w:rPr>
                <w:sz w:val="16"/>
                <w:szCs w:val="16"/>
                <w14:shadow w14:blurRad="50800" w14:dist="38100" w14:dir="2700000" w14:sx="100000" w14:sy="100000" w14:kx="0" w14:ky="0" w14:algn="tl">
                  <w14:srgbClr w14:val="000000">
                    <w14:alpha w14:val="60000"/>
                  </w14:srgbClr>
                </w14:shadow>
              </w:rPr>
            </w:pPr>
            <w:r w:rsidRPr="00926129">
              <w:rPr>
                <w:sz w:val="16"/>
                <w:szCs w:val="16"/>
                <w14:shadow w14:blurRad="50800" w14:dist="38100" w14:dir="2700000" w14:sx="100000" w14:sy="100000" w14:kx="0" w14:ky="0" w14:algn="tl">
                  <w14:srgbClr w14:val="000000">
                    <w14:alpha w14:val="60000"/>
                  </w14:srgbClr>
                </w14:shadow>
              </w:rPr>
              <w:t>Муниципальная программа "Молодёжь Чамзинского муниципального района"</w:t>
            </w:r>
          </w:p>
        </w:tc>
        <w:tc>
          <w:tcPr>
            <w:tcW w:w="291" w:type="pct"/>
            <w:noWrap/>
            <w:hideMark/>
          </w:tcPr>
          <w:p w14:paraId="61E1F48F" w14:textId="77777777" w:rsidR="00E6469C" w:rsidRPr="00926129" w:rsidRDefault="00E6469C" w:rsidP="00E6469C">
            <w:pPr>
              <w:rPr>
                <w:sz w:val="16"/>
                <w:szCs w:val="16"/>
              </w:rPr>
            </w:pPr>
            <w:r w:rsidRPr="00926129">
              <w:rPr>
                <w:sz w:val="16"/>
                <w:szCs w:val="16"/>
              </w:rPr>
              <w:t>902</w:t>
            </w:r>
          </w:p>
        </w:tc>
        <w:tc>
          <w:tcPr>
            <w:tcW w:w="230" w:type="pct"/>
            <w:noWrap/>
            <w:hideMark/>
          </w:tcPr>
          <w:p w14:paraId="346FF66E" w14:textId="77777777" w:rsidR="00E6469C" w:rsidRPr="00926129" w:rsidRDefault="00E6469C" w:rsidP="00E6469C">
            <w:pPr>
              <w:rPr>
                <w:sz w:val="16"/>
                <w:szCs w:val="16"/>
              </w:rPr>
            </w:pPr>
            <w:r w:rsidRPr="00926129">
              <w:rPr>
                <w:sz w:val="16"/>
                <w:szCs w:val="16"/>
              </w:rPr>
              <w:t>07</w:t>
            </w:r>
          </w:p>
        </w:tc>
        <w:tc>
          <w:tcPr>
            <w:tcW w:w="260" w:type="pct"/>
            <w:noWrap/>
            <w:hideMark/>
          </w:tcPr>
          <w:p w14:paraId="464DA3B1" w14:textId="77777777" w:rsidR="00E6469C" w:rsidRPr="00926129" w:rsidRDefault="00E6469C" w:rsidP="00E6469C">
            <w:pPr>
              <w:rPr>
                <w:sz w:val="16"/>
                <w:szCs w:val="16"/>
              </w:rPr>
            </w:pPr>
            <w:r w:rsidRPr="00926129">
              <w:rPr>
                <w:sz w:val="16"/>
                <w:szCs w:val="16"/>
              </w:rPr>
              <w:t>07</w:t>
            </w:r>
          </w:p>
        </w:tc>
        <w:tc>
          <w:tcPr>
            <w:tcW w:w="230" w:type="pct"/>
            <w:noWrap/>
            <w:hideMark/>
          </w:tcPr>
          <w:p w14:paraId="2B8D8CF3" w14:textId="77777777" w:rsidR="00E6469C" w:rsidRPr="00926129" w:rsidRDefault="00E6469C" w:rsidP="00E6469C">
            <w:pPr>
              <w:rPr>
                <w:sz w:val="16"/>
                <w:szCs w:val="16"/>
              </w:rPr>
            </w:pPr>
            <w:r w:rsidRPr="00926129">
              <w:rPr>
                <w:sz w:val="16"/>
                <w:szCs w:val="16"/>
              </w:rPr>
              <w:t>32</w:t>
            </w:r>
          </w:p>
        </w:tc>
        <w:tc>
          <w:tcPr>
            <w:tcW w:w="169" w:type="pct"/>
            <w:noWrap/>
            <w:hideMark/>
          </w:tcPr>
          <w:p w14:paraId="70652356" w14:textId="77777777" w:rsidR="00E6469C" w:rsidRPr="00926129" w:rsidRDefault="00E6469C" w:rsidP="00E6469C">
            <w:pPr>
              <w:rPr>
                <w:sz w:val="16"/>
                <w:szCs w:val="16"/>
              </w:rPr>
            </w:pPr>
            <w:r w:rsidRPr="00926129">
              <w:rPr>
                <w:sz w:val="16"/>
                <w:szCs w:val="16"/>
              </w:rPr>
              <w:t>0</w:t>
            </w:r>
          </w:p>
        </w:tc>
        <w:tc>
          <w:tcPr>
            <w:tcW w:w="233" w:type="pct"/>
            <w:noWrap/>
            <w:hideMark/>
          </w:tcPr>
          <w:p w14:paraId="73098B02" w14:textId="77777777" w:rsidR="00E6469C" w:rsidRPr="00926129" w:rsidRDefault="00E6469C" w:rsidP="00E6469C">
            <w:pPr>
              <w:rPr>
                <w:sz w:val="16"/>
                <w:szCs w:val="16"/>
              </w:rPr>
            </w:pPr>
            <w:r w:rsidRPr="00926129">
              <w:rPr>
                <w:sz w:val="16"/>
                <w:szCs w:val="16"/>
              </w:rPr>
              <w:t> </w:t>
            </w:r>
          </w:p>
        </w:tc>
        <w:tc>
          <w:tcPr>
            <w:tcW w:w="466" w:type="pct"/>
            <w:noWrap/>
            <w:hideMark/>
          </w:tcPr>
          <w:p w14:paraId="5026B3CD" w14:textId="77777777" w:rsidR="00E6469C" w:rsidRPr="00926129" w:rsidRDefault="00E6469C" w:rsidP="00E6469C">
            <w:pPr>
              <w:rPr>
                <w:sz w:val="16"/>
                <w:szCs w:val="16"/>
              </w:rPr>
            </w:pPr>
            <w:r w:rsidRPr="00926129">
              <w:rPr>
                <w:sz w:val="16"/>
                <w:szCs w:val="16"/>
              </w:rPr>
              <w:t> </w:t>
            </w:r>
          </w:p>
        </w:tc>
        <w:tc>
          <w:tcPr>
            <w:tcW w:w="291" w:type="pct"/>
            <w:noWrap/>
            <w:hideMark/>
          </w:tcPr>
          <w:p w14:paraId="77CCA4D9" w14:textId="77777777" w:rsidR="00E6469C" w:rsidRPr="00926129" w:rsidRDefault="00E6469C" w:rsidP="00E6469C">
            <w:pPr>
              <w:rPr>
                <w:sz w:val="16"/>
                <w:szCs w:val="16"/>
              </w:rPr>
            </w:pPr>
            <w:r w:rsidRPr="00926129">
              <w:rPr>
                <w:sz w:val="16"/>
                <w:szCs w:val="16"/>
              </w:rPr>
              <w:t> </w:t>
            </w:r>
          </w:p>
        </w:tc>
        <w:tc>
          <w:tcPr>
            <w:tcW w:w="533" w:type="pct"/>
            <w:noWrap/>
            <w:hideMark/>
          </w:tcPr>
          <w:p w14:paraId="00DD0FD3" w14:textId="77777777" w:rsidR="00E6469C" w:rsidRPr="00926129" w:rsidRDefault="00E6469C" w:rsidP="00E6469C">
            <w:pPr>
              <w:jc w:val="right"/>
              <w:rPr>
                <w:sz w:val="16"/>
                <w:szCs w:val="16"/>
              </w:rPr>
            </w:pPr>
            <w:r w:rsidRPr="00926129">
              <w:rPr>
                <w:sz w:val="16"/>
                <w:szCs w:val="16"/>
              </w:rPr>
              <w:t>7 685,8</w:t>
            </w:r>
          </w:p>
        </w:tc>
        <w:tc>
          <w:tcPr>
            <w:tcW w:w="533" w:type="pct"/>
            <w:noWrap/>
            <w:hideMark/>
          </w:tcPr>
          <w:p w14:paraId="3BB4AFD9" w14:textId="77777777" w:rsidR="00E6469C" w:rsidRPr="00926129" w:rsidRDefault="00E6469C" w:rsidP="00E6469C">
            <w:pPr>
              <w:jc w:val="right"/>
              <w:rPr>
                <w:sz w:val="16"/>
                <w:szCs w:val="16"/>
              </w:rPr>
            </w:pPr>
            <w:r w:rsidRPr="00926129">
              <w:rPr>
                <w:sz w:val="16"/>
                <w:szCs w:val="16"/>
              </w:rPr>
              <w:t>4 666,1</w:t>
            </w:r>
          </w:p>
        </w:tc>
        <w:tc>
          <w:tcPr>
            <w:tcW w:w="530" w:type="pct"/>
            <w:noWrap/>
            <w:hideMark/>
          </w:tcPr>
          <w:p w14:paraId="1DCAF964" w14:textId="77777777" w:rsidR="00E6469C" w:rsidRPr="00926129" w:rsidRDefault="00E6469C" w:rsidP="00E6469C">
            <w:pPr>
              <w:jc w:val="right"/>
              <w:rPr>
                <w:sz w:val="16"/>
                <w:szCs w:val="16"/>
              </w:rPr>
            </w:pPr>
            <w:r w:rsidRPr="00926129">
              <w:rPr>
                <w:sz w:val="16"/>
                <w:szCs w:val="16"/>
              </w:rPr>
              <w:t>4 838,9</w:t>
            </w:r>
          </w:p>
        </w:tc>
      </w:tr>
      <w:tr w:rsidR="00E6469C" w:rsidRPr="00926129" w14:paraId="0668AE7F" w14:textId="77777777" w:rsidTr="00957870">
        <w:trPr>
          <w:trHeight w:val="450"/>
        </w:trPr>
        <w:tc>
          <w:tcPr>
            <w:tcW w:w="1234" w:type="pct"/>
            <w:hideMark/>
          </w:tcPr>
          <w:p w14:paraId="19F8AFE0" w14:textId="77777777" w:rsidR="00E6469C" w:rsidRPr="00926129" w:rsidRDefault="00E6469C" w:rsidP="00E6469C">
            <w:pPr>
              <w:rPr>
                <w:sz w:val="16"/>
                <w:szCs w:val="16"/>
              </w:rPr>
            </w:pPr>
            <w:r w:rsidRPr="00926129">
              <w:rPr>
                <w:sz w:val="16"/>
                <w:szCs w:val="16"/>
              </w:rPr>
              <w:t>Основное мероприятие "Патриотическое воспитание"</w:t>
            </w:r>
          </w:p>
        </w:tc>
        <w:tc>
          <w:tcPr>
            <w:tcW w:w="291" w:type="pct"/>
            <w:noWrap/>
            <w:hideMark/>
          </w:tcPr>
          <w:p w14:paraId="747FE21D" w14:textId="77777777" w:rsidR="00E6469C" w:rsidRPr="00926129" w:rsidRDefault="00E6469C" w:rsidP="00E6469C">
            <w:pPr>
              <w:rPr>
                <w:sz w:val="16"/>
                <w:szCs w:val="16"/>
              </w:rPr>
            </w:pPr>
            <w:r w:rsidRPr="00926129">
              <w:rPr>
                <w:sz w:val="16"/>
                <w:szCs w:val="16"/>
              </w:rPr>
              <w:t>902</w:t>
            </w:r>
          </w:p>
        </w:tc>
        <w:tc>
          <w:tcPr>
            <w:tcW w:w="230" w:type="pct"/>
            <w:noWrap/>
            <w:hideMark/>
          </w:tcPr>
          <w:p w14:paraId="69126626" w14:textId="77777777" w:rsidR="00E6469C" w:rsidRPr="00926129" w:rsidRDefault="00E6469C" w:rsidP="00E6469C">
            <w:pPr>
              <w:rPr>
                <w:sz w:val="16"/>
                <w:szCs w:val="16"/>
              </w:rPr>
            </w:pPr>
            <w:r w:rsidRPr="00926129">
              <w:rPr>
                <w:sz w:val="16"/>
                <w:szCs w:val="16"/>
              </w:rPr>
              <w:t>07</w:t>
            </w:r>
          </w:p>
        </w:tc>
        <w:tc>
          <w:tcPr>
            <w:tcW w:w="260" w:type="pct"/>
            <w:noWrap/>
            <w:hideMark/>
          </w:tcPr>
          <w:p w14:paraId="01E5A423" w14:textId="77777777" w:rsidR="00E6469C" w:rsidRPr="00926129" w:rsidRDefault="00E6469C" w:rsidP="00E6469C">
            <w:pPr>
              <w:rPr>
                <w:sz w:val="16"/>
                <w:szCs w:val="16"/>
              </w:rPr>
            </w:pPr>
            <w:r w:rsidRPr="00926129">
              <w:rPr>
                <w:sz w:val="16"/>
                <w:szCs w:val="16"/>
              </w:rPr>
              <w:t>07</w:t>
            </w:r>
          </w:p>
        </w:tc>
        <w:tc>
          <w:tcPr>
            <w:tcW w:w="230" w:type="pct"/>
            <w:noWrap/>
            <w:hideMark/>
          </w:tcPr>
          <w:p w14:paraId="61D68E82" w14:textId="77777777" w:rsidR="00E6469C" w:rsidRPr="00926129" w:rsidRDefault="00E6469C" w:rsidP="00E6469C">
            <w:pPr>
              <w:rPr>
                <w:sz w:val="16"/>
                <w:szCs w:val="16"/>
              </w:rPr>
            </w:pPr>
            <w:r w:rsidRPr="00926129">
              <w:rPr>
                <w:sz w:val="16"/>
                <w:szCs w:val="16"/>
              </w:rPr>
              <w:t>32</w:t>
            </w:r>
          </w:p>
        </w:tc>
        <w:tc>
          <w:tcPr>
            <w:tcW w:w="169" w:type="pct"/>
            <w:noWrap/>
            <w:hideMark/>
          </w:tcPr>
          <w:p w14:paraId="7F25E91E" w14:textId="77777777" w:rsidR="00E6469C" w:rsidRPr="00926129" w:rsidRDefault="00E6469C" w:rsidP="00E6469C">
            <w:pPr>
              <w:rPr>
                <w:sz w:val="16"/>
                <w:szCs w:val="16"/>
              </w:rPr>
            </w:pPr>
            <w:r w:rsidRPr="00926129">
              <w:rPr>
                <w:sz w:val="16"/>
                <w:szCs w:val="16"/>
              </w:rPr>
              <w:t>0</w:t>
            </w:r>
          </w:p>
        </w:tc>
        <w:tc>
          <w:tcPr>
            <w:tcW w:w="233" w:type="pct"/>
            <w:noWrap/>
            <w:hideMark/>
          </w:tcPr>
          <w:p w14:paraId="6C6D1736" w14:textId="77777777" w:rsidR="00E6469C" w:rsidRPr="00926129" w:rsidRDefault="00E6469C" w:rsidP="00E6469C">
            <w:pPr>
              <w:rPr>
                <w:sz w:val="16"/>
                <w:szCs w:val="16"/>
              </w:rPr>
            </w:pPr>
            <w:r w:rsidRPr="00926129">
              <w:rPr>
                <w:sz w:val="16"/>
                <w:szCs w:val="16"/>
              </w:rPr>
              <w:t>01</w:t>
            </w:r>
          </w:p>
        </w:tc>
        <w:tc>
          <w:tcPr>
            <w:tcW w:w="466" w:type="pct"/>
            <w:noWrap/>
            <w:hideMark/>
          </w:tcPr>
          <w:p w14:paraId="30206170" w14:textId="77777777" w:rsidR="00E6469C" w:rsidRPr="00926129" w:rsidRDefault="00E6469C" w:rsidP="00E6469C">
            <w:pPr>
              <w:rPr>
                <w:sz w:val="16"/>
                <w:szCs w:val="16"/>
              </w:rPr>
            </w:pPr>
            <w:r w:rsidRPr="00926129">
              <w:rPr>
                <w:sz w:val="16"/>
                <w:szCs w:val="16"/>
              </w:rPr>
              <w:t> </w:t>
            </w:r>
          </w:p>
        </w:tc>
        <w:tc>
          <w:tcPr>
            <w:tcW w:w="291" w:type="pct"/>
            <w:noWrap/>
            <w:hideMark/>
          </w:tcPr>
          <w:p w14:paraId="6546D20A" w14:textId="77777777" w:rsidR="00E6469C" w:rsidRPr="00926129" w:rsidRDefault="00E6469C" w:rsidP="00E6469C">
            <w:pPr>
              <w:rPr>
                <w:sz w:val="16"/>
                <w:szCs w:val="16"/>
              </w:rPr>
            </w:pPr>
            <w:r w:rsidRPr="00926129">
              <w:rPr>
                <w:sz w:val="16"/>
                <w:szCs w:val="16"/>
              </w:rPr>
              <w:t> </w:t>
            </w:r>
          </w:p>
        </w:tc>
        <w:tc>
          <w:tcPr>
            <w:tcW w:w="533" w:type="pct"/>
            <w:noWrap/>
            <w:hideMark/>
          </w:tcPr>
          <w:p w14:paraId="68F4A6FE"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0CB7448E" w14:textId="77777777" w:rsidR="00E6469C" w:rsidRPr="00926129" w:rsidRDefault="00E6469C" w:rsidP="00E6469C">
            <w:pPr>
              <w:jc w:val="right"/>
              <w:rPr>
                <w:sz w:val="16"/>
                <w:szCs w:val="16"/>
              </w:rPr>
            </w:pPr>
            <w:r w:rsidRPr="00926129">
              <w:rPr>
                <w:sz w:val="16"/>
                <w:szCs w:val="16"/>
              </w:rPr>
              <w:t>16,2</w:t>
            </w:r>
          </w:p>
        </w:tc>
        <w:tc>
          <w:tcPr>
            <w:tcW w:w="530" w:type="pct"/>
            <w:noWrap/>
            <w:hideMark/>
          </w:tcPr>
          <w:p w14:paraId="6DCDACBD" w14:textId="77777777" w:rsidR="00E6469C" w:rsidRPr="00926129" w:rsidRDefault="00E6469C" w:rsidP="00E6469C">
            <w:pPr>
              <w:jc w:val="right"/>
              <w:rPr>
                <w:sz w:val="16"/>
                <w:szCs w:val="16"/>
              </w:rPr>
            </w:pPr>
            <w:r w:rsidRPr="00926129">
              <w:rPr>
                <w:sz w:val="16"/>
                <w:szCs w:val="16"/>
              </w:rPr>
              <w:t>16,2</w:t>
            </w:r>
          </w:p>
        </w:tc>
      </w:tr>
      <w:tr w:rsidR="00E6469C" w:rsidRPr="00926129" w14:paraId="781C998D" w14:textId="77777777" w:rsidTr="00957870">
        <w:trPr>
          <w:trHeight w:val="450"/>
        </w:trPr>
        <w:tc>
          <w:tcPr>
            <w:tcW w:w="1234" w:type="pct"/>
            <w:hideMark/>
          </w:tcPr>
          <w:p w14:paraId="78FAFDE6" w14:textId="77777777" w:rsidR="00E6469C" w:rsidRPr="00926129" w:rsidRDefault="00E6469C" w:rsidP="00E6469C">
            <w:pPr>
              <w:rPr>
                <w:sz w:val="16"/>
                <w:szCs w:val="16"/>
              </w:rPr>
            </w:pPr>
            <w:r w:rsidRPr="00926129">
              <w:rPr>
                <w:sz w:val="16"/>
                <w:szCs w:val="16"/>
              </w:rPr>
              <w:t>Мероприятия в области молодежной политики</w:t>
            </w:r>
          </w:p>
        </w:tc>
        <w:tc>
          <w:tcPr>
            <w:tcW w:w="291" w:type="pct"/>
            <w:noWrap/>
            <w:hideMark/>
          </w:tcPr>
          <w:p w14:paraId="4FEB507F" w14:textId="77777777" w:rsidR="00E6469C" w:rsidRPr="00926129" w:rsidRDefault="00E6469C" w:rsidP="00E6469C">
            <w:pPr>
              <w:rPr>
                <w:sz w:val="16"/>
                <w:szCs w:val="16"/>
              </w:rPr>
            </w:pPr>
            <w:r w:rsidRPr="00926129">
              <w:rPr>
                <w:sz w:val="16"/>
                <w:szCs w:val="16"/>
              </w:rPr>
              <w:t>902</w:t>
            </w:r>
          </w:p>
        </w:tc>
        <w:tc>
          <w:tcPr>
            <w:tcW w:w="230" w:type="pct"/>
            <w:noWrap/>
            <w:hideMark/>
          </w:tcPr>
          <w:p w14:paraId="117C005D" w14:textId="77777777" w:rsidR="00E6469C" w:rsidRPr="00926129" w:rsidRDefault="00E6469C" w:rsidP="00E6469C">
            <w:pPr>
              <w:rPr>
                <w:sz w:val="16"/>
                <w:szCs w:val="16"/>
              </w:rPr>
            </w:pPr>
            <w:r w:rsidRPr="00926129">
              <w:rPr>
                <w:sz w:val="16"/>
                <w:szCs w:val="16"/>
              </w:rPr>
              <w:t>07</w:t>
            </w:r>
          </w:p>
        </w:tc>
        <w:tc>
          <w:tcPr>
            <w:tcW w:w="260" w:type="pct"/>
            <w:noWrap/>
            <w:hideMark/>
          </w:tcPr>
          <w:p w14:paraId="5D26BCA9" w14:textId="77777777" w:rsidR="00E6469C" w:rsidRPr="00926129" w:rsidRDefault="00E6469C" w:rsidP="00E6469C">
            <w:pPr>
              <w:rPr>
                <w:sz w:val="16"/>
                <w:szCs w:val="16"/>
              </w:rPr>
            </w:pPr>
            <w:r w:rsidRPr="00926129">
              <w:rPr>
                <w:sz w:val="16"/>
                <w:szCs w:val="16"/>
              </w:rPr>
              <w:t>07</w:t>
            </w:r>
          </w:p>
        </w:tc>
        <w:tc>
          <w:tcPr>
            <w:tcW w:w="230" w:type="pct"/>
            <w:noWrap/>
            <w:hideMark/>
          </w:tcPr>
          <w:p w14:paraId="3220872C" w14:textId="77777777" w:rsidR="00E6469C" w:rsidRPr="00926129" w:rsidRDefault="00E6469C" w:rsidP="00E6469C">
            <w:pPr>
              <w:rPr>
                <w:sz w:val="16"/>
                <w:szCs w:val="16"/>
              </w:rPr>
            </w:pPr>
            <w:r w:rsidRPr="00926129">
              <w:rPr>
                <w:sz w:val="16"/>
                <w:szCs w:val="16"/>
              </w:rPr>
              <w:t>32</w:t>
            </w:r>
          </w:p>
        </w:tc>
        <w:tc>
          <w:tcPr>
            <w:tcW w:w="169" w:type="pct"/>
            <w:noWrap/>
            <w:hideMark/>
          </w:tcPr>
          <w:p w14:paraId="24EE6C6B" w14:textId="77777777" w:rsidR="00E6469C" w:rsidRPr="00926129" w:rsidRDefault="00E6469C" w:rsidP="00E6469C">
            <w:pPr>
              <w:rPr>
                <w:sz w:val="16"/>
                <w:szCs w:val="16"/>
              </w:rPr>
            </w:pPr>
            <w:r w:rsidRPr="00926129">
              <w:rPr>
                <w:sz w:val="16"/>
                <w:szCs w:val="16"/>
              </w:rPr>
              <w:t>0</w:t>
            </w:r>
          </w:p>
        </w:tc>
        <w:tc>
          <w:tcPr>
            <w:tcW w:w="233" w:type="pct"/>
            <w:noWrap/>
            <w:hideMark/>
          </w:tcPr>
          <w:p w14:paraId="69C1F8A5" w14:textId="77777777" w:rsidR="00E6469C" w:rsidRPr="00926129" w:rsidRDefault="00E6469C" w:rsidP="00E6469C">
            <w:pPr>
              <w:rPr>
                <w:sz w:val="16"/>
                <w:szCs w:val="16"/>
              </w:rPr>
            </w:pPr>
            <w:r w:rsidRPr="00926129">
              <w:rPr>
                <w:sz w:val="16"/>
                <w:szCs w:val="16"/>
              </w:rPr>
              <w:t>01</w:t>
            </w:r>
          </w:p>
        </w:tc>
        <w:tc>
          <w:tcPr>
            <w:tcW w:w="466" w:type="pct"/>
            <w:noWrap/>
            <w:hideMark/>
          </w:tcPr>
          <w:p w14:paraId="516CBF7C" w14:textId="77777777" w:rsidR="00E6469C" w:rsidRPr="00926129" w:rsidRDefault="00E6469C" w:rsidP="00E6469C">
            <w:pPr>
              <w:rPr>
                <w:sz w:val="16"/>
                <w:szCs w:val="16"/>
              </w:rPr>
            </w:pPr>
            <w:r w:rsidRPr="00926129">
              <w:rPr>
                <w:sz w:val="16"/>
                <w:szCs w:val="16"/>
              </w:rPr>
              <w:t>42110</w:t>
            </w:r>
          </w:p>
        </w:tc>
        <w:tc>
          <w:tcPr>
            <w:tcW w:w="291" w:type="pct"/>
            <w:noWrap/>
            <w:hideMark/>
          </w:tcPr>
          <w:p w14:paraId="53FAE751" w14:textId="77777777" w:rsidR="00E6469C" w:rsidRPr="00926129" w:rsidRDefault="00E6469C" w:rsidP="00E6469C">
            <w:pPr>
              <w:rPr>
                <w:sz w:val="16"/>
                <w:szCs w:val="16"/>
              </w:rPr>
            </w:pPr>
            <w:r w:rsidRPr="00926129">
              <w:rPr>
                <w:sz w:val="16"/>
                <w:szCs w:val="16"/>
              </w:rPr>
              <w:t> </w:t>
            </w:r>
          </w:p>
        </w:tc>
        <w:tc>
          <w:tcPr>
            <w:tcW w:w="533" w:type="pct"/>
            <w:noWrap/>
            <w:hideMark/>
          </w:tcPr>
          <w:p w14:paraId="5B88DE26"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2CBF3BD6" w14:textId="77777777" w:rsidR="00E6469C" w:rsidRPr="00926129" w:rsidRDefault="00E6469C" w:rsidP="00E6469C">
            <w:pPr>
              <w:jc w:val="right"/>
              <w:rPr>
                <w:sz w:val="16"/>
                <w:szCs w:val="16"/>
              </w:rPr>
            </w:pPr>
            <w:r w:rsidRPr="00926129">
              <w:rPr>
                <w:sz w:val="16"/>
                <w:szCs w:val="16"/>
              </w:rPr>
              <w:t>16,2</w:t>
            </w:r>
          </w:p>
        </w:tc>
        <w:tc>
          <w:tcPr>
            <w:tcW w:w="530" w:type="pct"/>
            <w:noWrap/>
            <w:hideMark/>
          </w:tcPr>
          <w:p w14:paraId="3F674706" w14:textId="77777777" w:rsidR="00E6469C" w:rsidRPr="00926129" w:rsidRDefault="00E6469C" w:rsidP="00E6469C">
            <w:pPr>
              <w:jc w:val="right"/>
              <w:rPr>
                <w:sz w:val="16"/>
                <w:szCs w:val="16"/>
              </w:rPr>
            </w:pPr>
            <w:r w:rsidRPr="00926129">
              <w:rPr>
                <w:sz w:val="16"/>
                <w:szCs w:val="16"/>
              </w:rPr>
              <w:t>16,2</w:t>
            </w:r>
          </w:p>
        </w:tc>
      </w:tr>
      <w:tr w:rsidR="00E6469C" w:rsidRPr="00926129" w14:paraId="6752D191" w14:textId="77777777" w:rsidTr="00957870">
        <w:trPr>
          <w:trHeight w:val="675"/>
        </w:trPr>
        <w:tc>
          <w:tcPr>
            <w:tcW w:w="1234" w:type="pct"/>
            <w:hideMark/>
          </w:tcPr>
          <w:p w14:paraId="7C3BB765"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19F7A397" w14:textId="77777777" w:rsidR="00E6469C" w:rsidRPr="00926129" w:rsidRDefault="00E6469C" w:rsidP="00E6469C">
            <w:pPr>
              <w:rPr>
                <w:sz w:val="16"/>
                <w:szCs w:val="16"/>
              </w:rPr>
            </w:pPr>
            <w:r w:rsidRPr="00926129">
              <w:rPr>
                <w:sz w:val="16"/>
                <w:szCs w:val="16"/>
              </w:rPr>
              <w:t>902</w:t>
            </w:r>
          </w:p>
        </w:tc>
        <w:tc>
          <w:tcPr>
            <w:tcW w:w="230" w:type="pct"/>
            <w:noWrap/>
            <w:hideMark/>
          </w:tcPr>
          <w:p w14:paraId="4C4BA21C" w14:textId="77777777" w:rsidR="00E6469C" w:rsidRPr="00926129" w:rsidRDefault="00E6469C" w:rsidP="00E6469C">
            <w:pPr>
              <w:rPr>
                <w:sz w:val="16"/>
                <w:szCs w:val="16"/>
              </w:rPr>
            </w:pPr>
            <w:r w:rsidRPr="00926129">
              <w:rPr>
                <w:sz w:val="16"/>
                <w:szCs w:val="16"/>
              </w:rPr>
              <w:t>07</w:t>
            </w:r>
          </w:p>
        </w:tc>
        <w:tc>
          <w:tcPr>
            <w:tcW w:w="260" w:type="pct"/>
            <w:noWrap/>
            <w:hideMark/>
          </w:tcPr>
          <w:p w14:paraId="0C96E63D" w14:textId="77777777" w:rsidR="00E6469C" w:rsidRPr="00926129" w:rsidRDefault="00E6469C" w:rsidP="00E6469C">
            <w:pPr>
              <w:rPr>
                <w:sz w:val="16"/>
                <w:szCs w:val="16"/>
              </w:rPr>
            </w:pPr>
            <w:r w:rsidRPr="00926129">
              <w:rPr>
                <w:sz w:val="16"/>
                <w:szCs w:val="16"/>
              </w:rPr>
              <w:t>07</w:t>
            </w:r>
          </w:p>
        </w:tc>
        <w:tc>
          <w:tcPr>
            <w:tcW w:w="230" w:type="pct"/>
            <w:noWrap/>
            <w:hideMark/>
          </w:tcPr>
          <w:p w14:paraId="140B7260" w14:textId="77777777" w:rsidR="00E6469C" w:rsidRPr="00926129" w:rsidRDefault="00E6469C" w:rsidP="00E6469C">
            <w:pPr>
              <w:rPr>
                <w:sz w:val="16"/>
                <w:szCs w:val="16"/>
              </w:rPr>
            </w:pPr>
            <w:r w:rsidRPr="00926129">
              <w:rPr>
                <w:sz w:val="16"/>
                <w:szCs w:val="16"/>
              </w:rPr>
              <w:t>32</w:t>
            </w:r>
          </w:p>
        </w:tc>
        <w:tc>
          <w:tcPr>
            <w:tcW w:w="169" w:type="pct"/>
            <w:noWrap/>
            <w:hideMark/>
          </w:tcPr>
          <w:p w14:paraId="162F99E7" w14:textId="77777777" w:rsidR="00E6469C" w:rsidRPr="00926129" w:rsidRDefault="00E6469C" w:rsidP="00E6469C">
            <w:pPr>
              <w:rPr>
                <w:sz w:val="16"/>
                <w:szCs w:val="16"/>
              </w:rPr>
            </w:pPr>
            <w:r w:rsidRPr="00926129">
              <w:rPr>
                <w:sz w:val="16"/>
                <w:szCs w:val="16"/>
              </w:rPr>
              <w:t>0</w:t>
            </w:r>
          </w:p>
        </w:tc>
        <w:tc>
          <w:tcPr>
            <w:tcW w:w="233" w:type="pct"/>
            <w:noWrap/>
            <w:hideMark/>
          </w:tcPr>
          <w:p w14:paraId="3B300245" w14:textId="77777777" w:rsidR="00E6469C" w:rsidRPr="00926129" w:rsidRDefault="00E6469C" w:rsidP="00E6469C">
            <w:pPr>
              <w:rPr>
                <w:sz w:val="16"/>
                <w:szCs w:val="16"/>
              </w:rPr>
            </w:pPr>
            <w:r w:rsidRPr="00926129">
              <w:rPr>
                <w:sz w:val="16"/>
                <w:szCs w:val="16"/>
              </w:rPr>
              <w:t>01</w:t>
            </w:r>
          </w:p>
        </w:tc>
        <w:tc>
          <w:tcPr>
            <w:tcW w:w="466" w:type="pct"/>
            <w:noWrap/>
            <w:hideMark/>
          </w:tcPr>
          <w:p w14:paraId="3BD3D241" w14:textId="77777777" w:rsidR="00E6469C" w:rsidRPr="00926129" w:rsidRDefault="00E6469C" w:rsidP="00E6469C">
            <w:pPr>
              <w:rPr>
                <w:sz w:val="16"/>
                <w:szCs w:val="16"/>
              </w:rPr>
            </w:pPr>
            <w:r w:rsidRPr="00926129">
              <w:rPr>
                <w:sz w:val="16"/>
                <w:szCs w:val="16"/>
              </w:rPr>
              <w:t>42110</w:t>
            </w:r>
          </w:p>
        </w:tc>
        <w:tc>
          <w:tcPr>
            <w:tcW w:w="291" w:type="pct"/>
            <w:noWrap/>
            <w:hideMark/>
          </w:tcPr>
          <w:p w14:paraId="4835E280" w14:textId="77777777" w:rsidR="00E6469C" w:rsidRPr="00926129" w:rsidRDefault="00E6469C" w:rsidP="00E6469C">
            <w:pPr>
              <w:rPr>
                <w:sz w:val="16"/>
                <w:szCs w:val="16"/>
              </w:rPr>
            </w:pPr>
            <w:r w:rsidRPr="00926129">
              <w:rPr>
                <w:sz w:val="16"/>
                <w:szCs w:val="16"/>
              </w:rPr>
              <w:t>600</w:t>
            </w:r>
          </w:p>
        </w:tc>
        <w:tc>
          <w:tcPr>
            <w:tcW w:w="533" w:type="pct"/>
            <w:noWrap/>
            <w:hideMark/>
          </w:tcPr>
          <w:p w14:paraId="563F2F00"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50FAFF6C" w14:textId="77777777" w:rsidR="00E6469C" w:rsidRPr="00926129" w:rsidRDefault="00E6469C" w:rsidP="00E6469C">
            <w:pPr>
              <w:jc w:val="right"/>
              <w:rPr>
                <w:sz w:val="16"/>
                <w:szCs w:val="16"/>
              </w:rPr>
            </w:pPr>
            <w:r w:rsidRPr="00926129">
              <w:rPr>
                <w:sz w:val="16"/>
                <w:szCs w:val="16"/>
              </w:rPr>
              <w:t>16,2</w:t>
            </w:r>
          </w:p>
        </w:tc>
        <w:tc>
          <w:tcPr>
            <w:tcW w:w="530" w:type="pct"/>
            <w:noWrap/>
            <w:hideMark/>
          </w:tcPr>
          <w:p w14:paraId="4825A5B4" w14:textId="77777777" w:rsidR="00E6469C" w:rsidRPr="00926129" w:rsidRDefault="00E6469C" w:rsidP="00E6469C">
            <w:pPr>
              <w:jc w:val="right"/>
              <w:rPr>
                <w:sz w:val="16"/>
                <w:szCs w:val="16"/>
              </w:rPr>
            </w:pPr>
            <w:r w:rsidRPr="00926129">
              <w:rPr>
                <w:sz w:val="16"/>
                <w:szCs w:val="16"/>
              </w:rPr>
              <w:t>16,2</w:t>
            </w:r>
          </w:p>
        </w:tc>
      </w:tr>
      <w:tr w:rsidR="00E6469C" w:rsidRPr="00926129" w14:paraId="3919AF92" w14:textId="77777777" w:rsidTr="00957870">
        <w:trPr>
          <w:trHeight w:val="255"/>
        </w:trPr>
        <w:tc>
          <w:tcPr>
            <w:tcW w:w="1234" w:type="pct"/>
            <w:hideMark/>
          </w:tcPr>
          <w:p w14:paraId="6F3E8615"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4CAACEBC" w14:textId="77777777" w:rsidR="00E6469C" w:rsidRPr="00926129" w:rsidRDefault="00E6469C" w:rsidP="00E6469C">
            <w:pPr>
              <w:rPr>
                <w:sz w:val="16"/>
                <w:szCs w:val="16"/>
              </w:rPr>
            </w:pPr>
            <w:r w:rsidRPr="00926129">
              <w:rPr>
                <w:sz w:val="16"/>
                <w:szCs w:val="16"/>
              </w:rPr>
              <w:t>902</w:t>
            </w:r>
          </w:p>
        </w:tc>
        <w:tc>
          <w:tcPr>
            <w:tcW w:w="230" w:type="pct"/>
            <w:noWrap/>
            <w:hideMark/>
          </w:tcPr>
          <w:p w14:paraId="4FC9ECEB" w14:textId="77777777" w:rsidR="00E6469C" w:rsidRPr="00926129" w:rsidRDefault="00E6469C" w:rsidP="00E6469C">
            <w:pPr>
              <w:rPr>
                <w:sz w:val="16"/>
                <w:szCs w:val="16"/>
              </w:rPr>
            </w:pPr>
            <w:r w:rsidRPr="00926129">
              <w:rPr>
                <w:sz w:val="16"/>
                <w:szCs w:val="16"/>
              </w:rPr>
              <w:t>07</w:t>
            </w:r>
          </w:p>
        </w:tc>
        <w:tc>
          <w:tcPr>
            <w:tcW w:w="260" w:type="pct"/>
            <w:noWrap/>
            <w:hideMark/>
          </w:tcPr>
          <w:p w14:paraId="1092DF6C" w14:textId="77777777" w:rsidR="00E6469C" w:rsidRPr="00926129" w:rsidRDefault="00E6469C" w:rsidP="00E6469C">
            <w:pPr>
              <w:rPr>
                <w:sz w:val="16"/>
                <w:szCs w:val="16"/>
              </w:rPr>
            </w:pPr>
            <w:r w:rsidRPr="00926129">
              <w:rPr>
                <w:sz w:val="16"/>
                <w:szCs w:val="16"/>
              </w:rPr>
              <w:t>07</w:t>
            </w:r>
          </w:p>
        </w:tc>
        <w:tc>
          <w:tcPr>
            <w:tcW w:w="230" w:type="pct"/>
            <w:noWrap/>
            <w:hideMark/>
          </w:tcPr>
          <w:p w14:paraId="6D91E2DC" w14:textId="77777777" w:rsidR="00E6469C" w:rsidRPr="00926129" w:rsidRDefault="00E6469C" w:rsidP="00E6469C">
            <w:pPr>
              <w:rPr>
                <w:sz w:val="16"/>
                <w:szCs w:val="16"/>
              </w:rPr>
            </w:pPr>
            <w:r w:rsidRPr="00926129">
              <w:rPr>
                <w:sz w:val="16"/>
                <w:szCs w:val="16"/>
              </w:rPr>
              <w:t>32</w:t>
            </w:r>
          </w:p>
        </w:tc>
        <w:tc>
          <w:tcPr>
            <w:tcW w:w="169" w:type="pct"/>
            <w:noWrap/>
            <w:hideMark/>
          </w:tcPr>
          <w:p w14:paraId="10B90DB5" w14:textId="77777777" w:rsidR="00E6469C" w:rsidRPr="00926129" w:rsidRDefault="00E6469C" w:rsidP="00E6469C">
            <w:pPr>
              <w:rPr>
                <w:sz w:val="16"/>
                <w:szCs w:val="16"/>
              </w:rPr>
            </w:pPr>
            <w:r w:rsidRPr="00926129">
              <w:rPr>
                <w:sz w:val="16"/>
                <w:szCs w:val="16"/>
              </w:rPr>
              <w:t>0</w:t>
            </w:r>
          </w:p>
        </w:tc>
        <w:tc>
          <w:tcPr>
            <w:tcW w:w="233" w:type="pct"/>
            <w:noWrap/>
            <w:hideMark/>
          </w:tcPr>
          <w:p w14:paraId="264F8EEE" w14:textId="77777777" w:rsidR="00E6469C" w:rsidRPr="00926129" w:rsidRDefault="00E6469C" w:rsidP="00E6469C">
            <w:pPr>
              <w:rPr>
                <w:sz w:val="16"/>
                <w:szCs w:val="16"/>
              </w:rPr>
            </w:pPr>
            <w:r w:rsidRPr="00926129">
              <w:rPr>
                <w:sz w:val="16"/>
                <w:szCs w:val="16"/>
              </w:rPr>
              <w:t>01</w:t>
            </w:r>
          </w:p>
        </w:tc>
        <w:tc>
          <w:tcPr>
            <w:tcW w:w="466" w:type="pct"/>
            <w:noWrap/>
            <w:hideMark/>
          </w:tcPr>
          <w:p w14:paraId="552B0073" w14:textId="77777777" w:rsidR="00E6469C" w:rsidRPr="00926129" w:rsidRDefault="00E6469C" w:rsidP="00E6469C">
            <w:pPr>
              <w:rPr>
                <w:sz w:val="16"/>
                <w:szCs w:val="16"/>
              </w:rPr>
            </w:pPr>
            <w:r w:rsidRPr="00926129">
              <w:rPr>
                <w:sz w:val="16"/>
                <w:szCs w:val="16"/>
              </w:rPr>
              <w:t>42110</w:t>
            </w:r>
          </w:p>
        </w:tc>
        <w:tc>
          <w:tcPr>
            <w:tcW w:w="291" w:type="pct"/>
            <w:noWrap/>
            <w:hideMark/>
          </w:tcPr>
          <w:p w14:paraId="6DBD1A42" w14:textId="77777777" w:rsidR="00E6469C" w:rsidRPr="00926129" w:rsidRDefault="00E6469C" w:rsidP="00E6469C">
            <w:pPr>
              <w:rPr>
                <w:sz w:val="16"/>
                <w:szCs w:val="16"/>
              </w:rPr>
            </w:pPr>
            <w:r w:rsidRPr="00926129">
              <w:rPr>
                <w:sz w:val="16"/>
                <w:szCs w:val="16"/>
              </w:rPr>
              <w:t>610</w:t>
            </w:r>
          </w:p>
        </w:tc>
        <w:tc>
          <w:tcPr>
            <w:tcW w:w="533" w:type="pct"/>
            <w:noWrap/>
            <w:hideMark/>
          </w:tcPr>
          <w:p w14:paraId="0AA5580E"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042FD127" w14:textId="77777777" w:rsidR="00E6469C" w:rsidRPr="00926129" w:rsidRDefault="00E6469C" w:rsidP="00E6469C">
            <w:pPr>
              <w:jc w:val="right"/>
              <w:rPr>
                <w:sz w:val="16"/>
                <w:szCs w:val="16"/>
              </w:rPr>
            </w:pPr>
            <w:r w:rsidRPr="00926129">
              <w:rPr>
                <w:sz w:val="16"/>
                <w:szCs w:val="16"/>
              </w:rPr>
              <w:t>16,2</w:t>
            </w:r>
          </w:p>
        </w:tc>
        <w:tc>
          <w:tcPr>
            <w:tcW w:w="530" w:type="pct"/>
            <w:noWrap/>
            <w:hideMark/>
          </w:tcPr>
          <w:p w14:paraId="39778442" w14:textId="77777777" w:rsidR="00E6469C" w:rsidRPr="00926129" w:rsidRDefault="00E6469C" w:rsidP="00E6469C">
            <w:pPr>
              <w:jc w:val="right"/>
              <w:rPr>
                <w:sz w:val="16"/>
                <w:szCs w:val="16"/>
              </w:rPr>
            </w:pPr>
            <w:r w:rsidRPr="00926129">
              <w:rPr>
                <w:sz w:val="16"/>
                <w:szCs w:val="16"/>
              </w:rPr>
              <w:t>16,2</w:t>
            </w:r>
          </w:p>
        </w:tc>
      </w:tr>
      <w:tr w:rsidR="00E6469C" w:rsidRPr="00926129" w14:paraId="03533139" w14:textId="77777777" w:rsidTr="00957870">
        <w:trPr>
          <w:trHeight w:val="450"/>
        </w:trPr>
        <w:tc>
          <w:tcPr>
            <w:tcW w:w="1234" w:type="pct"/>
            <w:hideMark/>
          </w:tcPr>
          <w:p w14:paraId="2971347B" w14:textId="77777777" w:rsidR="00E6469C" w:rsidRPr="00926129" w:rsidRDefault="00E6469C" w:rsidP="00E6469C">
            <w:pPr>
              <w:rPr>
                <w:sz w:val="16"/>
                <w:szCs w:val="16"/>
              </w:rPr>
            </w:pPr>
            <w:r w:rsidRPr="00926129">
              <w:rPr>
                <w:sz w:val="16"/>
                <w:szCs w:val="16"/>
              </w:rPr>
              <w:t>Основное мероприятие "Поддержка молодежи в сфере науки и образования"</w:t>
            </w:r>
          </w:p>
        </w:tc>
        <w:tc>
          <w:tcPr>
            <w:tcW w:w="291" w:type="pct"/>
            <w:noWrap/>
            <w:hideMark/>
          </w:tcPr>
          <w:p w14:paraId="76F70E40" w14:textId="77777777" w:rsidR="00E6469C" w:rsidRPr="00926129" w:rsidRDefault="00E6469C" w:rsidP="00E6469C">
            <w:pPr>
              <w:rPr>
                <w:sz w:val="16"/>
                <w:szCs w:val="16"/>
              </w:rPr>
            </w:pPr>
            <w:r w:rsidRPr="00926129">
              <w:rPr>
                <w:sz w:val="16"/>
                <w:szCs w:val="16"/>
              </w:rPr>
              <w:t>902</w:t>
            </w:r>
          </w:p>
        </w:tc>
        <w:tc>
          <w:tcPr>
            <w:tcW w:w="230" w:type="pct"/>
            <w:noWrap/>
            <w:hideMark/>
          </w:tcPr>
          <w:p w14:paraId="7EEA9698" w14:textId="77777777" w:rsidR="00E6469C" w:rsidRPr="00926129" w:rsidRDefault="00E6469C" w:rsidP="00E6469C">
            <w:pPr>
              <w:rPr>
                <w:sz w:val="16"/>
                <w:szCs w:val="16"/>
              </w:rPr>
            </w:pPr>
            <w:r w:rsidRPr="00926129">
              <w:rPr>
                <w:sz w:val="16"/>
                <w:szCs w:val="16"/>
              </w:rPr>
              <w:t>07</w:t>
            </w:r>
          </w:p>
        </w:tc>
        <w:tc>
          <w:tcPr>
            <w:tcW w:w="260" w:type="pct"/>
            <w:noWrap/>
            <w:hideMark/>
          </w:tcPr>
          <w:p w14:paraId="08A05469" w14:textId="77777777" w:rsidR="00E6469C" w:rsidRPr="00926129" w:rsidRDefault="00E6469C" w:rsidP="00E6469C">
            <w:pPr>
              <w:rPr>
                <w:sz w:val="16"/>
                <w:szCs w:val="16"/>
              </w:rPr>
            </w:pPr>
            <w:r w:rsidRPr="00926129">
              <w:rPr>
                <w:sz w:val="16"/>
                <w:szCs w:val="16"/>
              </w:rPr>
              <w:t>07</w:t>
            </w:r>
          </w:p>
        </w:tc>
        <w:tc>
          <w:tcPr>
            <w:tcW w:w="230" w:type="pct"/>
            <w:noWrap/>
            <w:hideMark/>
          </w:tcPr>
          <w:p w14:paraId="09D2F81F" w14:textId="77777777" w:rsidR="00E6469C" w:rsidRPr="00926129" w:rsidRDefault="00E6469C" w:rsidP="00E6469C">
            <w:pPr>
              <w:rPr>
                <w:sz w:val="16"/>
                <w:szCs w:val="16"/>
              </w:rPr>
            </w:pPr>
            <w:r w:rsidRPr="00926129">
              <w:rPr>
                <w:sz w:val="16"/>
                <w:szCs w:val="16"/>
              </w:rPr>
              <w:t>32</w:t>
            </w:r>
          </w:p>
        </w:tc>
        <w:tc>
          <w:tcPr>
            <w:tcW w:w="169" w:type="pct"/>
            <w:noWrap/>
            <w:hideMark/>
          </w:tcPr>
          <w:p w14:paraId="7D8564AC" w14:textId="77777777" w:rsidR="00E6469C" w:rsidRPr="00926129" w:rsidRDefault="00E6469C" w:rsidP="00E6469C">
            <w:pPr>
              <w:rPr>
                <w:sz w:val="16"/>
                <w:szCs w:val="16"/>
              </w:rPr>
            </w:pPr>
            <w:r w:rsidRPr="00926129">
              <w:rPr>
                <w:sz w:val="16"/>
                <w:szCs w:val="16"/>
              </w:rPr>
              <w:t>0</w:t>
            </w:r>
          </w:p>
        </w:tc>
        <w:tc>
          <w:tcPr>
            <w:tcW w:w="233" w:type="pct"/>
            <w:noWrap/>
            <w:hideMark/>
          </w:tcPr>
          <w:p w14:paraId="01740928" w14:textId="77777777" w:rsidR="00E6469C" w:rsidRPr="00926129" w:rsidRDefault="00E6469C" w:rsidP="00E6469C">
            <w:pPr>
              <w:rPr>
                <w:sz w:val="16"/>
                <w:szCs w:val="16"/>
              </w:rPr>
            </w:pPr>
            <w:r w:rsidRPr="00926129">
              <w:rPr>
                <w:sz w:val="16"/>
                <w:szCs w:val="16"/>
              </w:rPr>
              <w:t>02</w:t>
            </w:r>
          </w:p>
        </w:tc>
        <w:tc>
          <w:tcPr>
            <w:tcW w:w="466" w:type="pct"/>
            <w:noWrap/>
            <w:hideMark/>
          </w:tcPr>
          <w:p w14:paraId="5B9001F2" w14:textId="77777777" w:rsidR="00E6469C" w:rsidRPr="00926129" w:rsidRDefault="00E6469C" w:rsidP="00E6469C">
            <w:pPr>
              <w:rPr>
                <w:sz w:val="16"/>
                <w:szCs w:val="16"/>
              </w:rPr>
            </w:pPr>
            <w:r w:rsidRPr="00926129">
              <w:rPr>
                <w:sz w:val="16"/>
                <w:szCs w:val="16"/>
              </w:rPr>
              <w:t> </w:t>
            </w:r>
          </w:p>
        </w:tc>
        <w:tc>
          <w:tcPr>
            <w:tcW w:w="291" w:type="pct"/>
            <w:noWrap/>
            <w:hideMark/>
          </w:tcPr>
          <w:p w14:paraId="3EA78685" w14:textId="77777777" w:rsidR="00E6469C" w:rsidRPr="00926129" w:rsidRDefault="00E6469C" w:rsidP="00E6469C">
            <w:pPr>
              <w:rPr>
                <w:sz w:val="16"/>
                <w:szCs w:val="16"/>
              </w:rPr>
            </w:pPr>
            <w:r w:rsidRPr="00926129">
              <w:rPr>
                <w:sz w:val="16"/>
                <w:szCs w:val="16"/>
              </w:rPr>
              <w:t> </w:t>
            </w:r>
          </w:p>
        </w:tc>
        <w:tc>
          <w:tcPr>
            <w:tcW w:w="533" w:type="pct"/>
            <w:noWrap/>
            <w:hideMark/>
          </w:tcPr>
          <w:p w14:paraId="3BE066F2"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2ADA2875" w14:textId="77777777" w:rsidR="00E6469C" w:rsidRPr="00926129" w:rsidRDefault="00E6469C" w:rsidP="00E6469C">
            <w:pPr>
              <w:jc w:val="right"/>
              <w:rPr>
                <w:sz w:val="16"/>
                <w:szCs w:val="16"/>
              </w:rPr>
            </w:pPr>
            <w:r w:rsidRPr="00926129">
              <w:rPr>
                <w:sz w:val="16"/>
                <w:szCs w:val="16"/>
              </w:rPr>
              <w:t>15,6</w:t>
            </w:r>
          </w:p>
        </w:tc>
        <w:tc>
          <w:tcPr>
            <w:tcW w:w="530" w:type="pct"/>
            <w:noWrap/>
            <w:hideMark/>
          </w:tcPr>
          <w:p w14:paraId="0E4EE27B" w14:textId="77777777" w:rsidR="00E6469C" w:rsidRPr="00926129" w:rsidRDefault="00E6469C" w:rsidP="00E6469C">
            <w:pPr>
              <w:jc w:val="right"/>
              <w:rPr>
                <w:sz w:val="16"/>
                <w:szCs w:val="16"/>
              </w:rPr>
            </w:pPr>
            <w:r w:rsidRPr="00926129">
              <w:rPr>
                <w:sz w:val="16"/>
                <w:szCs w:val="16"/>
              </w:rPr>
              <w:t>15,6</w:t>
            </w:r>
          </w:p>
        </w:tc>
      </w:tr>
      <w:tr w:rsidR="00E6469C" w:rsidRPr="00926129" w14:paraId="33ED4B15" w14:textId="77777777" w:rsidTr="00957870">
        <w:trPr>
          <w:trHeight w:val="178"/>
        </w:trPr>
        <w:tc>
          <w:tcPr>
            <w:tcW w:w="1234" w:type="pct"/>
            <w:hideMark/>
          </w:tcPr>
          <w:p w14:paraId="29941573" w14:textId="77777777" w:rsidR="00E6469C" w:rsidRPr="00926129" w:rsidRDefault="00E6469C" w:rsidP="00E6469C">
            <w:pPr>
              <w:rPr>
                <w:sz w:val="16"/>
                <w:szCs w:val="16"/>
              </w:rPr>
            </w:pPr>
            <w:r w:rsidRPr="00926129">
              <w:rPr>
                <w:sz w:val="16"/>
                <w:szCs w:val="16"/>
              </w:rPr>
              <w:t>Мероприятия в области молодежной политики</w:t>
            </w:r>
          </w:p>
        </w:tc>
        <w:tc>
          <w:tcPr>
            <w:tcW w:w="291" w:type="pct"/>
            <w:noWrap/>
            <w:hideMark/>
          </w:tcPr>
          <w:p w14:paraId="3107AA08" w14:textId="77777777" w:rsidR="00E6469C" w:rsidRPr="00926129" w:rsidRDefault="00E6469C" w:rsidP="00E6469C">
            <w:pPr>
              <w:rPr>
                <w:sz w:val="16"/>
                <w:szCs w:val="16"/>
              </w:rPr>
            </w:pPr>
            <w:r w:rsidRPr="00926129">
              <w:rPr>
                <w:sz w:val="16"/>
                <w:szCs w:val="16"/>
              </w:rPr>
              <w:t>902</w:t>
            </w:r>
          </w:p>
        </w:tc>
        <w:tc>
          <w:tcPr>
            <w:tcW w:w="230" w:type="pct"/>
            <w:noWrap/>
            <w:hideMark/>
          </w:tcPr>
          <w:p w14:paraId="0E12C9CE" w14:textId="77777777" w:rsidR="00E6469C" w:rsidRPr="00926129" w:rsidRDefault="00E6469C" w:rsidP="00E6469C">
            <w:pPr>
              <w:rPr>
                <w:sz w:val="16"/>
                <w:szCs w:val="16"/>
              </w:rPr>
            </w:pPr>
            <w:r w:rsidRPr="00926129">
              <w:rPr>
                <w:sz w:val="16"/>
                <w:szCs w:val="16"/>
              </w:rPr>
              <w:t>07</w:t>
            </w:r>
          </w:p>
        </w:tc>
        <w:tc>
          <w:tcPr>
            <w:tcW w:w="260" w:type="pct"/>
            <w:noWrap/>
            <w:hideMark/>
          </w:tcPr>
          <w:p w14:paraId="01D48F99" w14:textId="77777777" w:rsidR="00E6469C" w:rsidRPr="00926129" w:rsidRDefault="00E6469C" w:rsidP="00E6469C">
            <w:pPr>
              <w:rPr>
                <w:sz w:val="16"/>
                <w:szCs w:val="16"/>
              </w:rPr>
            </w:pPr>
            <w:r w:rsidRPr="00926129">
              <w:rPr>
                <w:sz w:val="16"/>
                <w:szCs w:val="16"/>
              </w:rPr>
              <w:t>07</w:t>
            </w:r>
          </w:p>
        </w:tc>
        <w:tc>
          <w:tcPr>
            <w:tcW w:w="230" w:type="pct"/>
            <w:noWrap/>
            <w:hideMark/>
          </w:tcPr>
          <w:p w14:paraId="5295970E" w14:textId="77777777" w:rsidR="00E6469C" w:rsidRPr="00926129" w:rsidRDefault="00E6469C" w:rsidP="00E6469C">
            <w:pPr>
              <w:rPr>
                <w:sz w:val="16"/>
                <w:szCs w:val="16"/>
              </w:rPr>
            </w:pPr>
            <w:r w:rsidRPr="00926129">
              <w:rPr>
                <w:sz w:val="16"/>
                <w:szCs w:val="16"/>
              </w:rPr>
              <w:t>32</w:t>
            </w:r>
          </w:p>
        </w:tc>
        <w:tc>
          <w:tcPr>
            <w:tcW w:w="169" w:type="pct"/>
            <w:noWrap/>
            <w:hideMark/>
          </w:tcPr>
          <w:p w14:paraId="4FD0CFF3" w14:textId="77777777" w:rsidR="00E6469C" w:rsidRPr="00926129" w:rsidRDefault="00E6469C" w:rsidP="00E6469C">
            <w:pPr>
              <w:rPr>
                <w:sz w:val="16"/>
                <w:szCs w:val="16"/>
              </w:rPr>
            </w:pPr>
            <w:r w:rsidRPr="00926129">
              <w:rPr>
                <w:sz w:val="16"/>
                <w:szCs w:val="16"/>
              </w:rPr>
              <w:t>0</w:t>
            </w:r>
          </w:p>
        </w:tc>
        <w:tc>
          <w:tcPr>
            <w:tcW w:w="233" w:type="pct"/>
            <w:noWrap/>
            <w:hideMark/>
          </w:tcPr>
          <w:p w14:paraId="18C68249" w14:textId="77777777" w:rsidR="00E6469C" w:rsidRPr="00926129" w:rsidRDefault="00E6469C" w:rsidP="00E6469C">
            <w:pPr>
              <w:rPr>
                <w:sz w:val="16"/>
                <w:szCs w:val="16"/>
              </w:rPr>
            </w:pPr>
            <w:r w:rsidRPr="00926129">
              <w:rPr>
                <w:sz w:val="16"/>
                <w:szCs w:val="16"/>
              </w:rPr>
              <w:t>02</w:t>
            </w:r>
          </w:p>
        </w:tc>
        <w:tc>
          <w:tcPr>
            <w:tcW w:w="466" w:type="pct"/>
            <w:noWrap/>
            <w:hideMark/>
          </w:tcPr>
          <w:p w14:paraId="1280D84E" w14:textId="77777777" w:rsidR="00E6469C" w:rsidRPr="00926129" w:rsidRDefault="00E6469C" w:rsidP="00E6469C">
            <w:pPr>
              <w:rPr>
                <w:sz w:val="16"/>
                <w:szCs w:val="16"/>
              </w:rPr>
            </w:pPr>
            <w:r w:rsidRPr="00926129">
              <w:rPr>
                <w:sz w:val="16"/>
                <w:szCs w:val="16"/>
              </w:rPr>
              <w:t>42110</w:t>
            </w:r>
          </w:p>
        </w:tc>
        <w:tc>
          <w:tcPr>
            <w:tcW w:w="291" w:type="pct"/>
            <w:noWrap/>
            <w:hideMark/>
          </w:tcPr>
          <w:p w14:paraId="73F6DB22" w14:textId="77777777" w:rsidR="00E6469C" w:rsidRPr="00926129" w:rsidRDefault="00E6469C" w:rsidP="00E6469C">
            <w:pPr>
              <w:rPr>
                <w:sz w:val="16"/>
                <w:szCs w:val="16"/>
              </w:rPr>
            </w:pPr>
            <w:r w:rsidRPr="00926129">
              <w:rPr>
                <w:sz w:val="16"/>
                <w:szCs w:val="16"/>
              </w:rPr>
              <w:t> </w:t>
            </w:r>
          </w:p>
        </w:tc>
        <w:tc>
          <w:tcPr>
            <w:tcW w:w="533" w:type="pct"/>
            <w:noWrap/>
            <w:hideMark/>
          </w:tcPr>
          <w:p w14:paraId="6041AD66"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52A5FA3F" w14:textId="77777777" w:rsidR="00E6469C" w:rsidRPr="00926129" w:rsidRDefault="00E6469C" w:rsidP="00E6469C">
            <w:pPr>
              <w:jc w:val="right"/>
              <w:rPr>
                <w:sz w:val="16"/>
                <w:szCs w:val="16"/>
              </w:rPr>
            </w:pPr>
            <w:r w:rsidRPr="00926129">
              <w:rPr>
                <w:sz w:val="16"/>
                <w:szCs w:val="16"/>
              </w:rPr>
              <w:t>15,6</w:t>
            </w:r>
          </w:p>
        </w:tc>
        <w:tc>
          <w:tcPr>
            <w:tcW w:w="530" w:type="pct"/>
            <w:noWrap/>
            <w:hideMark/>
          </w:tcPr>
          <w:p w14:paraId="447E14B5" w14:textId="77777777" w:rsidR="00E6469C" w:rsidRPr="00926129" w:rsidRDefault="00E6469C" w:rsidP="00E6469C">
            <w:pPr>
              <w:jc w:val="right"/>
              <w:rPr>
                <w:sz w:val="16"/>
                <w:szCs w:val="16"/>
              </w:rPr>
            </w:pPr>
            <w:r w:rsidRPr="00926129">
              <w:rPr>
                <w:sz w:val="16"/>
                <w:szCs w:val="16"/>
              </w:rPr>
              <w:t>15,6</w:t>
            </w:r>
          </w:p>
        </w:tc>
      </w:tr>
      <w:tr w:rsidR="00E6469C" w:rsidRPr="00926129" w14:paraId="6B3CF353" w14:textId="77777777" w:rsidTr="00957870">
        <w:trPr>
          <w:trHeight w:val="675"/>
        </w:trPr>
        <w:tc>
          <w:tcPr>
            <w:tcW w:w="1234" w:type="pct"/>
            <w:hideMark/>
          </w:tcPr>
          <w:p w14:paraId="31662A9D"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377D958A" w14:textId="77777777" w:rsidR="00E6469C" w:rsidRPr="00926129" w:rsidRDefault="00E6469C" w:rsidP="00E6469C">
            <w:pPr>
              <w:rPr>
                <w:sz w:val="16"/>
                <w:szCs w:val="16"/>
              </w:rPr>
            </w:pPr>
            <w:r w:rsidRPr="00926129">
              <w:rPr>
                <w:sz w:val="16"/>
                <w:szCs w:val="16"/>
              </w:rPr>
              <w:t>902</w:t>
            </w:r>
          </w:p>
        </w:tc>
        <w:tc>
          <w:tcPr>
            <w:tcW w:w="230" w:type="pct"/>
            <w:noWrap/>
            <w:hideMark/>
          </w:tcPr>
          <w:p w14:paraId="67DE9411" w14:textId="77777777" w:rsidR="00E6469C" w:rsidRPr="00926129" w:rsidRDefault="00E6469C" w:rsidP="00E6469C">
            <w:pPr>
              <w:rPr>
                <w:sz w:val="16"/>
                <w:szCs w:val="16"/>
              </w:rPr>
            </w:pPr>
            <w:r w:rsidRPr="00926129">
              <w:rPr>
                <w:sz w:val="16"/>
                <w:szCs w:val="16"/>
              </w:rPr>
              <w:t>07</w:t>
            </w:r>
          </w:p>
        </w:tc>
        <w:tc>
          <w:tcPr>
            <w:tcW w:w="260" w:type="pct"/>
            <w:noWrap/>
            <w:hideMark/>
          </w:tcPr>
          <w:p w14:paraId="60E32E36" w14:textId="77777777" w:rsidR="00E6469C" w:rsidRPr="00926129" w:rsidRDefault="00E6469C" w:rsidP="00E6469C">
            <w:pPr>
              <w:rPr>
                <w:sz w:val="16"/>
                <w:szCs w:val="16"/>
              </w:rPr>
            </w:pPr>
            <w:r w:rsidRPr="00926129">
              <w:rPr>
                <w:sz w:val="16"/>
                <w:szCs w:val="16"/>
              </w:rPr>
              <w:t>07</w:t>
            </w:r>
          </w:p>
        </w:tc>
        <w:tc>
          <w:tcPr>
            <w:tcW w:w="230" w:type="pct"/>
            <w:noWrap/>
            <w:hideMark/>
          </w:tcPr>
          <w:p w14:paraId="0670A5E3" w14:textId="77777777" w:rsidR="00E6469C" w:rsidRPr="00926129" w:rsidRDefault="00E6469C" w:rsidP="00E6469C">
            <w:pPr>
              <w:rPr>
                <w:sz w:val="16"/>
                <w:szCs w:val="16"/>
              </w:rPr>
            </w:pPr>
            <w:r w:rsidRPr="00926129">
              <w:rPr>
                <w:sz w:val="16"/>
                <w:szCs w:val="16"/>
              </w:rPr>
              <w:t>32</w:t>
            </w:r>
          </w:p>
        </w:tc>
        <w:tc>
          <w:tcPr>
            <w:tcW w:w="169" w:type="pct"/>
            <w:noWrap/>
            <w:hideMark/>
          </w:tcPr>
          <w:p w14:paraId="2A98A7E5" w14:textId="77777777" w:rsidR="00E6469C" w:rsidRPr="00926129" w:rsidRDefault="00E6469C" w:rsidP="00E6469C">
            <w:pPr>
              <w:rPr>
                <w:sz w:val="16"/>
                <w:szCs w:val="16"/>
              </w:rPr>
            </w:pPr>
            <w:r w:rsidRPr="00926129">
              <w:rPr>
                <w:sz w:val="16"/>
                <w:szCs w:val="16"/>
              </w:rPr>
              <w:t>0</w:t>
            </w:r>
          </w:p>
        </w:tc>
        <w:tc>
          <w:tcPr>
            <w:tcW w:w="233" w:type="pct"/>
            <w:noWrap/>
            <w:hideMark/>
          </w:tcPr>
          <w:p w14:paraId="3D6DB909" w14:textId="77777777" w:rsidR="00E6469C" w:rsidRPr="00926129" w:rsidRDefault="00E6469C" w:rsidP="00E6469C">
            <w:pPr>
              <w:rPr>
                <w:sz w:val="16"/>
                <w:szCs w:val="16"/>
              </w:rPr>
            </w:pPr>
            <w:r w:rsidRPr="00926129">
              <w:rPr>
                <w:sz w:val="16"/>
                <w:szCs w:val="16"/>
              </w:rPr>
              <w:t>02</w:t>
            </w:r>
          </w:p>
        </w:tc>
        <w:tc>
          <w:tcPr>
            <w:tcW w:w="466" w:type="pct"/>
            <w:noWrap/>
            <w:hideMark/>
          </w:tcPr>
          <w:p w14:paraId="356054A1" w14:textId="77777777" w:rsidR="00E6469C" w:rsidRPr="00926129" w:rsidRDefault="00E6469C" w:rsidP="00E6469C">
            <w:pPr>
              <w:rPr>
                <w:sz w:val="16"/>
                <w:szCs w:val="16"/>
              </w:rPr>
            </w:pPr>
            <w:r w:rsidRPr="00926129">
              <w:rPr>
                <w:sz w:val="16"/>
                <w:szCs w:val="16"/>
              </w:rPr>
              <w:t>42110</w:t>
            </w:r>
          </w:p>
        </w:tc>
        <w:tc>
          <w:tcPr>
            <w:tcW w:w="291" w:type="pct"/>
            <w:noWrap/>
            <w:hideMark/>
          </w:tcPr>
          <w:p w14:paraId="4B9B6D78" w14:textId="77777777" w:rsidR="00E6469C" w:rsidRPr="00926129" w:rsidRDefault="00E6469C" w:rsidP="00E6469C">
            <w:pPr>
              <w:rPr>
                <w:sz w:val="16"/>
                <w:szCs w:val="16"/>
              </w:rPr>
            </w:pPr>
            <w:r w:rsidRPr="00926129">
              <w:rPr>
                <w:sz w:val="16"/>
                <w:szCs w:val="16"/>
              </w:rPr>
              <w:t>600</w:t>
            </w:r>
          </w:p>
        </w:tc>
        <w:tc>
          <w:tcPr>
            <w:tcW w:w="533" w:type="pct"/>
            <w:noWrap/>
            <w:hideMark/>
          </w:tcPr>
          <w:p w14:paraId="24C36B4A"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77F7AF6D" w14:textId="77777777" w:rsidR="00E6469C" w:rsidRPr="00926129" w:rsidRDefault="00E6469C" w:rsidP="00E6469C">
            <w:pPr>
              <w:jc w:val="right"/>
              <w:rPr>
                <w:sz w:val="16"/>
                <w:szCs w:val="16"/>
              </w:rPr>
            </w:pPr>
            <w:r w:rsidRPr="00926129">
              <w:rPr>
                <w:sz w:val="16"/>
                <w:szCs w:val="16"/>
              </w:rPr>
              <w:t>15,6</w:t>
            </w:r>
          </w:p>
        </w:tc>
        <w:tc>
          <w:tcPr>
            <w:tcW w:w="530" w:type="pct"/>
            <w:noWrap/>
            <w:hideMark/>
          </w:tcPr>
          <w:p w14:paraId="7411D59E" w14:textId="77777777" w:rsidR="00E6469C" w:rsidRPr="00926129" w:rsidRDefault="00E6469C" w:rsidP="00E6469C">
            <w:pPr>
              <w:jc w:val="right"/>
              <w:rPr>
                <w:sz w:val="16"/>
                <w:szCs w:val="16"/>
              </w:rPr>
            </w:pPr>
            <w:r w:rsidRPr="00926129">
              <w:rPr>
                <w:sz w:val="16"/>
                <w:szCs w:val="16"/>
              </w:rPr>
              <w:t>15,6</w:t>
            </w:r>
          </w:p>
        </w:tc>
      </w:tr>
      <w:tr w:rsidR="00E6469C" w:rsidRPr="00926129" w14:paraId="43708CBA" w14:textId="77777777" w:rsidTr="00957870">
        <w:trPr>
          <w:trHeight w:val="255"/>
        </w:trPr>
        <w:tc>
          <w:tcPr>
            <w:tcW w:w="1234" w:type="pct"/>
            <w:hideMark/>
          </w:tcPr>
          <w:p w14:paraId="1C4FAAC5"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37570588" w14:textId="77777777" w:rsidR="00E6469C" w:rsidRPr="00926129" w:rsidRDefault="00E6469C" w:rsidP="00E6469C">
            <w:pPr>
              <w:rPr>
                <w:sz w:val="16"/>
                <w:szCs w:val="16"/>
              </w:rPr>
            </w:pPr>
            <w:r w:rsidRPr="00926129">
              <w:rPr>
                <w:sz w:val="16"/>
                <w:szCs w:val="16"/>
              </w:rPr>
              <w:t>902</w:t>
            </w:r>
          </w:p>
        </w:tc>
        <w:tc>
          <w:tcPr>
            <w:tcW w:w="230" w:type="pct"/>
            <w:noWrap/>
            <w:hideMark/>
          </w:tcPr>
          <w:p w14:paraId="207C1491" w14:textId="77777777" w:rsidR="00E6469C" w:rsidRPr="00926129" w:rsidRDefault="00E6469C" w:rsidP="00E6469C">
            <w:pPr>
              <w:rPr>
                <w:sz w:val="16"/>
                <w:szCs w:val="16"/>
              </w:rPr>
            </w:pPr>
            <w:r w:rsidRPr="00926129">
              <w:rPr>
                <w:sz w:val="16"/>
                <w:szCs w:val="16"/>
              </w:rPr>
              <w:t>07</w:t>
            </w:r>
          </w:p>
        </w:tc>
        <w:tc>
          <w:tcPr>
            <w:tcW w:w="260" w:type="pct"/>
            <w:noWrap/>
            <w:hideMark/>
          </w:tcPr>
          <w:p w14:paraId="532DB034" w14:textId="77777777" w:rsidR="00E6469C" w:rsidRPr="00926129" w:rsidRDefault="00E6469C" w:rsidP="00E6469C">
            <w:pPr>
              <w:rPr>
                <w:sz w:val="16"/>
                <w:szCs w:val="16"/>
              </w:rPr>
            </w:pPr>
            <w:r w:rsidRPr="00926129">
              <w:rPr>
                <w:sz w:val="16"/>
                <w:szCs w:val="16"/>
              </w:rPr>
              <w:t>07</w:t>
            </w:r>
          </w:p>
        </w:tc>
        <w:tc>
          <w:tcPr>
            <w:tcW w:w="230" w:type="pct"/>
            <w:noWrap/>
            <w:hideMark/>
          </w:tcPr>
          <w:p w14:paraId="1ACD9734" w14:textId="77777777" w:rsidR="00E6469C" w:rsidRPr="00926129" w:rsidRDefault="00E6469C" w:rsidP="00E6469C">
            <w:pPr>
              <w:rPr>
                <w:sz w:val="16"/>
                <w:szCs w:val="16"/>
              </w:rPr>
            </w:pPr>
            <w:r w:rsidRPr="00926129">
              <w:rPr>
                <w:sz w:val="16"/>
                <w:szCs w:val="16"/>
              </w:rPr>
              <w:t>32</w:t>
            </w:r>
          </w:p>
        </w:tc>
        <w:tc>
          <w:tcPr>
            <w:tcW w:w="169" w:type="pct"/>
            <w:noWrap/>
            <w:hideMark/>
          </w:tcPr>
          <w:p w14:paraId="5C2E7756" w14:textId="77777777" w:rsidR="00E6469C" w:rsidRPr="00926129" w:rsidRDefault="00E6469C" w:rsidP="00E6469C">
            <w:pPr>
              <w:rPr>
                <w:sz w:val="16"/>
                <w:szCs w:val="16"/>
              </w:rPr>
            </w:pPr>
            <w:r w:rsidRPr="00926129">
              <w:rPr>
                <w:sz w:val="16"/>
                <w:szCs w:val="16"/>
              </w:rPr>
              <w:t>0</w:t>
            </w:r>
          </w:p>
        </w:tc>
        <w:tc>
          <w:tcPr>
            <w:tcW w:w="233" w:type="pct"/>
            <w:noWrap/>
            <w:hideMark/>
          </w:tcPr>
          <w:p w14:paraId="7DA50916" w14:textId="77777777" w:rsidR="00E6469C" w:rsidRPr="00926129" w:rsidRDefault="00E6469C" w:rsidP="00E6469C">
            <w:pPr>
              <w:rPr>
                <w:sz w:val="16"/>
                <w:szCs w:val="16"/>
              </w:rPr>
            </w:pPr>
            <w:r w:rsidRPr="00926129">
              <w:rPr>
                <w:sz w:val="16"/>
                <w:szCs w:val="16"/>
              </w:rPr>
              <w:t>02</w:t>
            </w:r>
          </w:p>
        </w:tc>
        <w:tc>
          <w:tcPr>
            <w:tcW w:w="466" w:type="pct"/>
            <w:noWrap/>
            <w:hideMark/>
          </w:tcPr>
          <w:p w14:paraId="3F5A91F2" w14:textId="77777777" w:rsidR="00E6469C" w:rsidRPr="00926129" w:rsidRDefault="00E6469C" w:rsidP="00E6469C">
            <w:pPr>
              <w:rPr>
                <w:sz w:val="16"/>
                <w:szCs w:val="16"/>
              </w:rPr>
            </w:pPr>
            <w:r w:rsidRPr="00926129">
              <w:rPr>
                <w:sz w:val="16"/>
                <w:szCs w:val="16"/>
              </w:rPr>
              <w:t>42110</w:t>
            </w:r>
          </w:p>
        </w:tc>
        <w:tc>
          <w:tcPr>
            <w:tcW w:w="291" w:type="pct"/>
            <w:noWrap/>
            <w:hideMark/>
          </w:tcPr>
          <w:p w14:paraId="109DBB9F" w14:textId="77777777" w:rsidR="00E6469C" w:rsidRPr="00926129" w:rsidRDefault="00E6469C" w:rsidP="00E6469C">
            <w:pPr>
              <w:rPr>
                <w:sz w:val="16"/>
                <w:szCs w:val="16"/>
              </w:rPr>
            </w:pPr>
            <w:r w:rsidRPr="00926129">
              <w:rPr>
                <w:sz w:val="16"/>
                <w:szCs w:val="16"/>
              </w:rPr>
              <w:t>610</w:t>
            </w:r>
          </w:p>
        </w:tc>
        <w:tc>
          <w:tcPr>
            <w:tcW w:w="533" w:type="pct"/>
            <w:noWrap/>
            <w:hideMark/>
          </w:tcPr>
          <w:p w14:paraId="0E3379EA"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67D8AD7E" w14:textId="77777777" w:rsidR="00E6469C" w:rsidRPr="00926129" w:rsidRDefault="00E6469C" w:rsidP="00E6469C">
            <w:pPr>
              <w:jc w:val="right"/>
              <w:rPr>
                <w:sz w:val="16"/>
                <w:szCs w:val="16"/>
              </w:rPr>
            </w:pPr>
            <w:r w:rsidRPr="00926129">
              <w:rPr>
                <w:sz w:val="16"/>
                <w:szCs w:val="16"/>
              </w:rPr>
              <w:t>15,6</w:t>
            </w:r>
          </w:p>
        </w:tc>
        <w:tc>
          <w:tcPr>
            <w:tcW w:w="530" w:type="pct"/>
            <w:noWrap/>
            <w:hideMark/>
          </w:tcPr>
          <w:p w14:paraId="7E84B068" w14:textId="77777777" w:rsidR="00E6469C" w:rsidRPr="00926129" w:rsidRDefault="00E6469C" w:rsidP="00E6469C">
            <w:pPr>
              <w:jc w:val="right"/>
              <w:rPr>
                <w:sz w:val="16"/>
                <w:szCs w:val="16"/>
              </w:rPr>
            </w:pPr>
            <w:r w:rsidRPr="00926129">
              <w:rPr>
                <w:sz w:val="16"/>
                <w:szCs w:val="16"/>
              </w:rPr>
              <w:t>15,6</w:t>
            </w:r>
          </w:p>
        </w:tc>
      </w:tr>
      <w:tr w:rsidR="00E6469C" w:rsidRPr="00926129" w14:paraId="164688A0" w14:textId="77777777" w:rsidTr="00957870">
        <w:trPr>
          <w:trHeight w:val="726"/>
        </w:trPr>
        <w:tc>
          <w:tcPr>
            <w:tcW w:w="1234" w:type="pct"/>
            <w:hideMark/>
          </w:tcPr>
          <w:p w14:paraId="4FD39AA7" w14:textId="77777777" w:rsidR="00E6469C" w:rsidRPr="00926129" w:rsidRDefault="00E6469C" w:rsidP="00E6469C">
            <w:pPr>
              <w:rPr>
                <w:sz w:val="16"/>
                <w:szCs w:val="16"/>
              </w:rPr>
            </w:pPr>
            <w:r w:rsidRPr="00926129">
              <w:rPr>
                <w:sz w:val="16"/>
                <w:szCs w:val="16"/>
              </w:rPr>
              <w:t>Основное мероприятие "Расширение взаимодействия с молодежными общественными организациями и объединениями, работающими с молодежью"</w:t>
            </w:r>
          </w:p>
        </w:tc>
        <w:tc>
          <w:tcPr>
            <w:tcW w:w="291" w:type="pct"/>
            <w:noWrap/>
            <w:hideMark/>
          </w:tcPr>
          <w:p w14:paraId="03E0E5C4" w14:textId="77777777" w:rsidR="00E6469C" w:rsidRPr="00926129" w:rsidRDefault="00E6469C" w:rsidP="00E6469C">
            <w:pPr>
              <w:rPr>
                <w:sz w:val="16"/>
                <w:szCs w:val="16"/>
              </w:rPr>
            </w:pPr>
            <w:r w:rsidRPr="00926129">
              <w:rPr>
                <w:sz w:val="16"/>
                <w:szCs w:val="16"/>
              </w:rPr>
              <w:t>902</w:t>
            </w:r>
          </w:p>
        </w:tc>
        <w:tc>
          <w:tcPr>
            <w:tcW w:w="230" w:type="pct"/>
            <w:noWrap/>
            <w:hideMark/>
          </w:tcPr>
          <w:p w14:paraId="65DB55A9" w14:textId="77777777" w:rsidR="00E6469C" w:rsidRPr="00926129" w:rsidRDefault="00E6469C" w:rsidP="00E6469C">
            <w:pPr>
              <w:rPr>
                <w:sz w:val="16"/>
                <w:szCs w:val="16"/>
              </w:rPr>
            </w:pPr>
            <w:r w:rsidRPr="00926129">
              <w:rPr>
                <w:sz w:val="16"/>
                <w:szCs w:val="16"/>
              </w:rPr>
              <w:t>07</w:t>
            </w:r>
          </w:p>
        </w:tc>
        <w:tc>
          <w:tcPr>
            <w:tcW w:w="260" w:type="pct"/>
            <w:noWrap/>
            <w:hideMark/>
          </w:tcPr>
          <w:p w14:paraId="2A721CD9" w14:textId="77777777" w:rsidR="00E6469C" w:rsidRPr="00926129" w:rsidRDefault="00E6469C" w:rsidP="00E6469C">
            <w:pPr>
              <w:rPr>
                <w:sz w:val="16"/>
                <w:szCs w:val="16"/>
              </w:rPr>
            </w:pPr>
            <w:r w:rsidRPr="00926129">
              <w:rPr>
                <w:sz w:val="16"/>
                <w:szCs w:val="16"/>
              </w:rPr>
              <w:t>07</w:t>
            </w:r>
          </w:p>
        </w:tc>
        <w:tc>
          <w:tcPr>
            <w:tcW w:w="230" w:type="pct"/>
            <w:noWrap/>
            <w:hideMark/>
          </w:tcPr>
          <w:p w14:paraId="76C96C3F" w14:textId="77777777" w:rsidR="00E6469C" w:rsidRPr="00926129" w:rsidRDefault="00E6469C" w:rsidP="00E6469C">
            <w:pPr>
              <w:rPr>
                <w:sz w:val="16"/>
                <w:szCs w:val="16"/>
              </w:rPr>
            </w:pPr>
            <w:r w:rsidRPr="00926129">
              <w:rPr>
                <w:sz w:val="16"/>
                <w:szCs w:val="16"/>
              </w:rPr>
              <w:t>32</w:t>
            </w:r>
          </w:p>
        </w:tc>
        <w:tc>
          <w:tcPr>
            <w:tcW w:w="169" w:type="pct"/>
            <w:noWrap/>
            <w:hideMark/>
          </w:tcPr>
          <w:p w14:paraId="284AAEAA" w14:textId="77777777" w:rsidR="00E6469C" w:rsidRPr="00926129" w:rsidRDefault="00E6469C" w:rsidP="00E6469C">
            <w:pPr>
              <w:rPr>
                <w:sz w:val="16"/>
                <w:szCs w:val="16"/>
              </w:rPr>
            </w:pPr>
            <w:r w:rsidRPr="00926129">
              <w:rPr>
                <w:sz w:val="16"/>
                <w:szCs w:val="16"/>
              </w:rPr>
              <w:t>0</w:t>
            </w:r>
          </w:p>
        </w:tc>
        <w:tc>
          <w:tcPr>
            <w:tcW w:w="233" w:type="pct"/>
            <w:noWrap/>
            <w:hideMark/>
          </w:tcPr>
          <w:p w14:paraId="541B7A50" w14:textId="77777777" w:rsidR="00E6469C" w:rsidRPr="00926129" w:rsidRDefault="00E6469C" w:rsidP="00E6469C">
            <w:pPr>
              <w:rPr>
                <w:sz w:val="16"/>
                <w:szCs w:val="16"/>
              </w:rPr>
            </w:pPr>
            <w:r w:rsidRPr="00926129">
              <w:rPr>
                <w:sz w:val="16"/>
                <w:szCs w:val="16"/>
              </w:rPr>
              <w:t>03</w:t>
            </w:r>
          </w:p>
        </w:tc>
        <w:tc>
          <w:tcPr>
            <w:tcW w:w="466" w:type="pct"/>
            <w:noWrap/>
            <w:hideMark/>
          </w:tcPr>
          <w:p w14:paraId="3D301EA3" w14:textId="77777777" w:rsidR="00E6469C" w:rsidRPr="00926129" w:rsidRDefault="00E6469C" w:rsidP="00E6469C">
            <w:pPr>
              <w:rPr>
                <w:sz w:val="16"/>
                <w:szCs w:val="16"/>
              </w:rPr>
            </w:pPr>
            <w:r w:rsidRPr="00926129">
              <w:rPr>
                <w:sz w:val="16"/>
                <w:szCs w:val="16"/>
              </w:rPr>
              <w:t> </w:t>
            </w:r>
          </w:p>
        </w:tc>
        <w:tc>
          <w:tcPr>
            <w:tcW w:w="291" w:type="pct"/>
            <w:noWrap/>
            <w:hideMark/>
          </w:tcPr>
          <w:p w14:paraId="7A14294E" w14:textId="77777777" w:rsidR="00E6469C" w:rsidRPr="00926129" w:rsidRDefault="00E6469C" w:rsidP="00E6469C">
            <w:pPr>
              <w:rPr>
                <w:sz w:val="16"/>
                <w:szCs w:val="16"/>
              </w:rPr>
            </w:pPr>
            <w:r w:rsidRPr="00926129">
              <w:rPr>
                <w:sz w:val="16"/>
                <w:szCs w:val="16"/>
              </w:rPr>
              <w:t> </w:t>
            </w:r>
          </w:p>
        </w:tc>
        <w:tc>
          <w:tcPr>
            <w:tcW w:w="533" w:type="pct"/>
            <w:noWrap/>
            <w:hideMark/>
          </w:tcPr>
          <w:p w14:paraId="72818A39"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6EA09455" w14:textId="77777777" w:rsidR="00E6469C" w:rsidRPr="00926129" w:rsidRDefault="00E6469C" w:rsidP="00E6469C">
            <w:pPr>
              <w:jc w:val="right"/>
              <w:rPr>
                <w:sz w:val="16"/>
                <w:szCs w:val="16"/>
              </w:rPr>
            </w:pPr>
            <w:r w:rsidRPr="00926129">
              <w:rPr>
                <w:sz w:val="16"/>
                <w:szCs w:val="16"/>
              </w:rPr>
              <w:t>21,1</w:t>
            </w:r>
          </w:p>
        </w:tc>
        <w:tc>
          <w:tcPr>
            <w:tcW w:w="530" w:type="pct"/>
            <w:noWrap/>
            <w:hideMark/>
          </w:tcPr>
          <w:p w14:paraId="216762D0" w14:textId="77777777" w:rsidR="00E6469C" w:rsidRPr="00926129" w:rsidRDefault="00E6469C" w:rsidP="00E6469C">
            <w:pPr>
              <w:jc w:val="right"/>
              <w:rPr>
                <w:sz w:val="16"/>
                <w:szCs w:val="16"/>
              </w:rPr>
            </w:pPr>
            <w:r w:rsidRPr="00926129">
              <w:rPr>
                <w:sz w:val="16"/>
                <w:szCs w:val="16"/>
              </w:rPr>
              <w:t>21,1</w:t>
            </w:r>
          </w:p>
        </w:tc>
      </w:tr>
      <w:tr w:rsidR="00E6469C" w:rsidRPr="00926129" w14:paraId="66841DFE" w14:textId="77777777" w:rsidTr="00957870">
        <w:trPr>
          <w:trHeight w:val="450"/>
        </w:trPr>
        <w:tc>
          <w:tcPr>
            <w:tcW w:w="1234" w:type="pct"/>
            <w:hideMark/>
          </w:tcPr>
          <w:p w14:paraId="2AF42B68" w14:textId="77777777" w:rsidR="00E6469C" w:rsidRPr="00926129" w:rsidRDefault="00E6469C" w:rsidP="00E6469C">
            <w:pPr>
              <w:rPr>
                <w:sz w:val="16"/>
                <w:szCs w:val="16"/>
              </w:rPr>
            </w:pPr>
            <w:r w:rsidRPr="00926129">
              <w:rPr>
                <w:sz w:val="16"/>
                <w:szCs w:val="16"/>
              </w:rPr>
              <w:t>Мероприятия в области молодежной политики</w:t>
            </w:r>
          </w:p>
        </w:tc>
        <w:tc>
          <w:tcPr>
            <w:tcW w:w="291" w:type="pct"/>
            <w:noWrap/>
            <w:hideMark/>
          </w:tcPr>
          <w:p w14:paraId="743200FB" w14:textId="77777777" w:rsidR="00E6469C" w:rsidRPr="00926129" w:rsidRDefault="00E6469C" w:rsidP="00E6469C">
            <w:pPr>
              <w:rPr>
                <w:sz w:val="16"/>
                <w:szCs w:val="16"/>
              </w:rPr>
            </w:pPr>
            <w:r w:rsidRPr="00926129">
              <w:rPr>
                <w:sz w:val="16"/>
                <w:szCs w:val="16"/>
              </w:rPr>
              <w:t>902</w:t>
            </w:r>
          </w:p>
        </w:tc>
        <w:tc>
          <w:tcPr>
            <w:tcW w:w="230" w:type="pct"/>
            <w:noWrap/>
            <w:hideMark/>
          </w:tcPr>
          <w:p w14:paraId="3D5C92F9" w14:textId="77777777" w:rsidR="00E6469C" w:rsidRPr="00926129" w:rsidRDefault="00E6469C" w:rsidP="00E6469C">
            <w:pPr>
              <w:rPr>
                <w:sz w:val="16"/>
                <w:szCs w:val="16"/>
              </w:rPr>
            </w:pPr>
            <w:r w:rsidRPr="00926129">
              <w:rPr>
                <w:sz w:val="16"/>
                <w:szCs w:val="16"/>
              </w:rPr>
              <w:t>07</w:t>
            </w:r>
          </w:p>
        </w:tc>
        <w:tc>
          <w:tcPr>
            <w:tcW w:w="260" w:type="pct"/>
            <w:noWrap/>
            <w:hideMark/>
          </w:tcPr>
          <w:p w14:paraId="237F229D" w14:textId="77777777" w:rsidR="00E6469C" w:rsidRPr="00926129" w:rsidRDefault="00E6469C" w:rsidP="00E6469C">
            <w:pPr>
              <w:rPr>
                <w:sz w:val="16"/>
                <w:szCs w:val="16"/>
              </w:rPr>
            </w:pPr>
            <w:r w:rsidRPr="00926129">
              <w:rPr>
                <w:sz w:val="16"/>
                <w:szCs w:val="16"/>
              </w:rPr>
              <w:t>07</w:t>
            </w:r>
          </w:p>
        </w:tc>
        <w:tc>
          <w:tcPr>
            <w:tcW w:w="230" w:type="pct"/>
            <w:noWrap/>
            <w:hideMark/>
          </w:tcPr>
          <w:p w14:paraId="5F5FB7CD" w14:textId="77777777" w:rsidR="00E6469C" w:rsidRPr="00926129" w:rsidRDefault="00E6469C" w:rsidP="00E6469C">
            <w:pPr>
              <w:rPr>
                <w:sz w:val="16"/>
                <w:szCs w:val="16"/>
              </w:rPr>
            </w:pPr>
            <w:r w:rsidRPr="00926129">
              <w:rPr>
                <w:sz w:val="16"/>
                <w:szCs w:val="16"/>
              </w:rPr>
              <w:t>32</w:t>
            </w:r>
          </w:p>
        </w:tc>
        <w:tc>
          <w:tcPr>
            <w:tcW w:w="169" w:type="pct"/>
            <w:noWrap/>
            <w:hideMark/>
          </w:tcPr>
          <w:p w14:paraId="761B1A59" w14:textId="77777777" w:rsidR="00E6469C" w:rsidRPr="00926129" w:rsidRDefault="00E6469C" w:rsidP="00E6469C">
            <w:pPr>
              <w:rPr>
                <w:sz w:val="16"/>
                <w:szCs w:val="16"/>
              </w:rPr>
            </w:pPr>
            <w:r w:rsidRPr="00926129">
              <w:rPr>
                <w:sz w:val="16"/>
                <w:szCs w:val="16"/>
              </w:rPr>
              <w:t>0</w:t>
            </w:r>
          </w:p>
        </w:tc>
        <w:tc>
          <w:tcPr>
            <w:tcW w:w="233" w:type="pct"/>
            <w:noWrap/>
            <w:hideMark/>
          </w:tcPr>
          <w:p w14:paraId="08CEB13C" w14:textId="77777777" w:rsidR="00E6469C" w:rsidRPr="00926129" w:rsidRDefault="00E6469C" w:rsidP="00E6469C">
            <w:pPr>
              <w:rPr>
                <w:sz w:val="16"/>
                <w:szCs w:val="16"/>
              </w:rPr>
            </w:pPr>
            <w:r w:rsidRPr="00926129">
              <w:rPr>
                <w:sz w:val="16"/>
                <w:szCs w:val="16"/>
              </w:rPr>
              <w:t>03</w:t>
            </w:r>
          </w:p>
        </w:tc>
        <w:tc>
          <w:tcPr>
            <w:tcW w:w="466" w:type="pct"/>
            <w:noWrap/>
            <w:hideMark/>
          </w:tcPr>
          <w:p w14:paraId="7C7209A9" w14:textId="77777777" w:rsidR="00E6469C" w:rsidRPr="00926129" w:rsidRDefault="00E6469C" w:rsidP="00E6469C">
            <w:pPr>
              <w:rPr>
                <w:sz w:val="16"/>
                <w:szCs w:val="16"/>
              </w:rPr>
            </w:pPr>
            <w:r w:rsidRPr="00926129">
              <w:rPr>
                <w:sz w:val="16"/>
                <w:szCs w:val="16"/>
              </w:rPr>
              <w:t>42110</w:t>
            </w:r>
          </w:p>
        </w:tc>
        <w:tc>
          <w:tcPr>
            <w:tcW w:w="291" w:type="pct"/>
            <w:noWrap/>
            <w:hideMark/>
          </w:tcPr>
          <w:p w14:paraId="3DE98172" w14:textId="77777777" w:rsidR="00E6469C" w:rsidRPr="00926129" w:rsidRDefault="00E6469C" w:rsidP="00E6469C">
            <w:pPr>
              <w:rPr>
                <w:sz w:val="16"/>
                <w:szCs w:val="16"/>
              </w:rPr>
            </w:pPr>
            <w:r w:rsidRPr="00926129">
              <w:rPr>
                <w:sz w:val="16"/>
                <w:szCs w:val="16"/>
              </w:rPr>
              <w:t> </w:t>
            </w:r>
          </w:p>
        </w:tc>
        <w:tc>
          <w:tcPr>
            <w:tcW w:w="533" w:type="pct"/>
            <w:noWrap/>
            <w:hideMark/>
          </w:tcPr>
          <w:p w14:paraId="4217BF5E"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24154188" w14:textId="77777777" w:rsidR="00E6469C" w:rsidRPr="00926129" w:rsidRDefault="00E6469C" w:rsidP="00E6469C">
            <w:pPr>
              <w:jc w:val="right"/>
              <w:rPr>
                <w:sz w:val="16"/>
                <w:szCs w:val="16"/>
              </w:rPr>
            </w:pPr>
            <w:r w:rsidRPr="00926129">
              <w:rPr>
                <w:sz w:val="16"/>
                <w:szCs w:val="16"/>
              </w:rPr>
              <w:t>21,1</w:t>
            </w:r>
          </w:p>
        </w:tc>
        <w:tc>
          <w:tcPr>
            <w:tcW w:w="530" w:type="pct"/>
            <w:noWrap/>
            <w:hideMark/>
          </w:tcPr>
          <w:p w14:paraId="5E7FC3B7" w14:textId="77777777" w:rsidR="00E6469C" w:rsidRPr="00926129" w:rsidRDefault="00E6469C" w:rsidP="00E6469C">
            <w:pPr>
              <w:jc w:val="right"/>
              <w:rPr>
                <w:sz w:val="16"/>
                <w:szCs w:val="16"/>
              </w:rPr>
            </w:pPr>
            <w:r w:rsidRPr="00926129">
              <w:rPr>
                <w:sz w:val="16"/>
                <w:szCs w:val="16"/>
              </w:rPr>
              <w:t>21,1</w:t>
            </w:r>
          </w:p>
        </w:tc>
      </w:tr>
      <w:tr w:rsidR="00E6469C" w:rsidRPr="00926129" w14:paraId="4DC3B4C9" w14:textId="77777777" w:rsidTr="00957870">
        <w:trPr>
          <w:trHeight w:val="675"/>
        </w:trPr>
        <w:tc>
          <w:tcPr>
            <w:tcW w:w="1234" w:type="pct"/>
            <w:hideMark/>
          </w:tcPr>
          <w:p w14:paraId="757F834B"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37DCD546" w14:textId="77777777" w:rsidR="00E6469C" w:rsidRPr="00926129" w:rsidRDefault="00E6469C" w:rsidP="00E6469C">
            <w:pPr>
              <w:rPr>
                <w:sz w:val="16"/>
                <w:szCs w:val="16"/>
              </w:rPr>
            </w:pPr>
            <w:r w:rsidRPr="00926129">
              <w:rPr>
                <w:sz w:val="16"/>
                <w:szCs w:val="16"/>
              </w:rPr>
              <w:t>902</w:t>
            </w:r>
          </w:p>
        </w:tc>
        <w:tc>
          <w:tcPr>
            <w:tcW w:w="230" w:type="pct"/>
            <w:noWrap/>
            <w:hideMark/>
          </w:tcPr>
          <w:p w14:paraId="2DEEB02E" w14:textId="77777777" w:rsidR="00E6469C" w:rsidRPr="00926129" w:rsidRDefault="00E6469C" w:rsidP="00E6469C">
            <w:pPr>
              <w:rPr>
                <w:sz w:val="16"/>
                <w:szCs w:val="16"/>
              </w:rPr>
            </w:pPr>
            <w:r w:rsidRPr="00926129">
              <w:rPr>
                <w:sz w:val="16"/>
                <w:szCs w:val="16"/>
              </w:rPr>
              <w:t>07</w:t>
            </w:r>
          </w:p>
        </w:tc>
        <w:tc>
          <w:tcPr>
            <w:tcW w:w="260" w:type="pct"/>
            <w:noWrap/>
            <w:hideMark/>
          </w:tcPr>
          <w:p w14:paraId="38E98EB5" w14:textId="77777777" w:rsidR="00E6469C" w:rsidRPr="00926129" w:rsidRDefault="00E6469C" w:rsidP="00E6469C">
            <w:pPr>
              <w:rPr>
                <w:sz w:val="16"/>
                <w:szCs w:val="16"/>
              </w:rPr>
            </w:pPr>
            <w:r w:rsidRPr="00926129">
              <w:rPr>
                <w:sz w:val="16"/>
                <w:szCs w:val="16"/>
              </w:rPr>
              <w:t>07</w:t>
            </w:r>
          </w:p>
        </w:tc>
        <w:tc>
          <w:tcPr>
            <w:tcW w:w="230" w:type="pct"/>
            <w:noWrap/>
            <w:hideMark/>
          </w:tcPr>
          <w:p w14:paraId="73147FDB" w14:textId="77777777" w:rsidR="00E6469C" w:rsidRPr="00926129" w:rsidRDefault="00E6469C" w:rsidP="00E6469C">
            <w:pPr>
              <w:rPr>
                <w:sz w:val="16"/>
                <w:szCs w:val="16"/>
              </w:rPr>
            </w:pPr>
            <w:r w:rsidRPr="00926129">
              <w:rPr>
                <w:sz w:val="16"/>
                <w:szCs w:val="16"/>
              </w:rPr>
              <w:t>32</w:t>
            </w:r>
          </w:p>
        </w:tc>
        <w:tc>
          <w:tcPr>
            <w:tcW w:w="169" w:type="pct"/>
            <w:noWrap/>
            <w:hideMark/>
          </w:tcPr>
          <w:p w14:paraId="7479E70C" w14:textId="77777777" w:rsidR="00E6469C" w:rsidRPr="00926129" w:rsidRDefault="00E6469C" w:rsidP="00E6469C">
            <w:pPr>
              <w:rPr>
                <w:sz w:val="16"/>
                <w:szCs w:val="16"/>
              </w:rPr>
            </w:pPr>
            <w:r w:rsidRPr="00926129">
              <w:rPr>
                <w:sz w:val="16"/>
                <w:szCs w:val="16"/>
              </w:rPr>
              <w:t>0</w:t>
            </w:r>
          </w:p>
        </w:tc>
        <w:tc>
          <w:tcPr>
            <w:tcW w:w="233" w:type="pct"/>
            <w:noWrap/>
            <w:hideMark/>
          </w:tcPr>
          <w:p w14:paraId="03A1A62F" w14:textId="77777777" w:rsidR="00E6469C" w:rsidRPr="00926129" w:rsidRDefault="00E6469C" w:rsidP="00E6469C">
            <w:pPr>
              <w:rPr>
                <w:sz w:val="16"/>
                <w:szCs w:val="16"/>
              </w:rPr>
            </w:pPr>
            <w:r w:rsidRPr="00926129">
              <w:rPr>
                <w:sz w:val="16"/>
                <w:szCs w:val="16"/>
              </w:rPr>
              <w:t>03</w:t>
            </w:r>
          </w:p>
        </w:tc>
        <w:tc>
          <w:tcPr>
            <w:tcW w:w="466" w:type="pct"/>
            <w:noWrap/>
            <w:hideMark/>
          </w:tcPr>
          <w:p w14:paraId="6B70FF0F" w14:textId="77777777" w:rsidR="00E6469C" w:rsidRPr="00926129" w:rsidRDefault="00E6469C" w:rsidP="00E6469C">
            <w:pPr>
              <w:rPr>
                <w:sz w:val="16"/>
                <w:szCs w:val="16"/>
              </w:rPr>
            </w:pPr>
            <w:r w:rsidRPr="00926129">
              <w:rPr>
                <w:sz w:val="16"/>
                <w:szCs w:val="16"/>
              </w:rPr>
              <w:t>42110</w:t>
            </w:r>
          </w:p>
        </w:tc>
        <w:tc>
          <w:tcPr>
            <w:tcW w:w="291" w:type="pct"/>
            <w:noWrap/>
            <w:hideMark/>
          </w:tcPr>
          <w:p w14:paraId="68F5E62C" w14:textId="77777777" w:rsidR="00E6469C" w:rsidRPr="00926129" w:rsidRDefault="00E6469C" w:rsidP="00E6469C">
            <w:pPr>
              <w:rPr>
                <w:sz w:val="16"/>
                <w:szCs w:val="16"/>
              </w:rPr>
            </w:pPr>
            <w:r w:rsidRPr="00926129">
              <w:rPr>
                <w:sz w:val="16"/>
                <w:szCs w:val="16"/>
              </w:rPr>
              <w:t>600</w:t>
            </w:r>
          </w:p>
        </w:tc>
        <w:tc>
          <w:tcPr>
            <w:tcW w:w="533" w:type="pct"/>
            <w:noWrap/>
            <w:hideMark/>
          </w:tcPr>
          <w:p w14:paraId="3C8C0C69"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63C4FD98" w14:textId="77777777" w:rsidR="00E6469C" w:rsidRPr="00926129" w:rsidRDefault="00E6469C" w:rsidP="00E6469C">
            <w:pPr>
              <w:jc w:val="right"/>
              <w:rPr>
                <w:sz w:val="16"/>
                <w:szCs w:val="16"/>
              </w:rPr>
            </w:pPr>
            <w:r w:rsidRPr="00926129">
              <w:rPr>
                <w:sz w:val="16"/>
                <w:szCs w:val="16"/>
              </w:rPr>
              <w:t>21,1</w:t>
            </w:r>
          </w:p>
        </w:tc>
        <w:tc>
          <w:tcPr>
            <w:tcW w:w="530" w:type="pct"/>
            <w:noWrap/>
            <w:hideMark/>
          </w:tcPr>
          <w:p w14:paraId="1741AE2D" w14:textId="77777777" w:rsidR="00E6469C" w:rsidRPr="00926129" w:rsidRDefault="00E6469C" w:rsidP="00E6469C">
            <w:pPr>
              <w:jc w:val="right"/>
              <w:rPr>
                <w:sz w:val="16"/>
                <w:szCs w:val="16"/>
              </w:rPr>
            </w:pPr>
            <w:r w:rsidRPr="00926129">
              <w:rPr>
                <w:sz w:val="16"/>
                <w:szCs w:val="16"/>
              </w:rPr>
              <w:t>21,1</w:t>
            </w:r>
          </w:p>
        </w:tc>
      </w:tr>
      <w:tr w:rsidR="00E6469C" w:rsidRPr="00926129" w14:paraId="77BF1706" w14:textId="77777777" w:rsidTr="00957870">
        <w:trPr>
          <w:trHeight w:val="255"/>
        </w:trPr>
        <w:tc>
          <w:tcPr>
            <w:tcW w:w="1234" w:type="pct"/>
            <w:hideMark/>
          </w:tcPr>
          <w:p w14:paraId="67FB64F3"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325CA7A1" w14:textId="77777777" w:rsidR="00E6469C" w:rsidRPr="00926129" w:rsidRDefault="00E6469C" w:rsidP="00E6469C">
            <w:pPr>
              <w:rPr>
                <w:sz w:val="16"/>
                <w:szCs w:val="16"/>
              </w:rPr>
            </w:pPr>
            <w:r w:rsidRPr="00926129">
              <w:rPr>
                <w:sz w:val="16"/>
                <w:szCs w:val="16"/>
              </w:rPr>
              <w:t>902</w:t>
            </w:r>
          </w:p>
        </w:tc>
        <w:tc>
          <w:tcPr>
            <w:tcW w:w="230" w:type="pct"/>
            <w:noWrap/>
            <w:hideMark/>
          </w:tcPr>
          <w:p w14:paraId="27978DCD" w14:textId="77777777" w:rsidR="00E6469C" w:rsidRPr="00926129" w:rsidRDefault="00E6469C" w:rsidP="00E6469C">
            <w:pPr>
              <w:rPr>
                <w:sz w:val="16"/>
                <w:szCs w:val="16"/>
              </w:rPr>
            </w:pPr>
            <w:r w:rsidRPr="00926129">
              <w:rPr>
                <w:sz w:val="16"/>
                <w:szCs w:val="16"/>
              </w:rPr>
              <w:t>07</w:t>
            </w:r>
          </w:p>
        </w:tc>
        <w:tc>
          <w:tcPr>
            <w:tcW w:w="260" w:type="pct"/>
            <w:noWrap/>
            <w:hideMark/>
          </w:tcPr>
          <w:p w14:paraId="7C27C1CB" w14:textId="77777777" w:rsidR="00E6469C" w:rsidRPr="00926129" w:rsidRDefault="00E6469C" w:rsidP="00E6469C">
            <w:pPr>
              <w:rPr>
                <w:sz w:val="16"/>
                <w:szCs w:val="16"/>
              </w:rPr>
            </w:pPr>
            <w:r w:rsidRPr="00926129">
              <w:rPr>
                <w:sz w:val="16"/>
                <w:szCs w:val="16"/>
              </w:rPr>
              <w:t>07</w:t>
            </w:r>
          </w:p>
        </w:tc>
        <w:tc>
          <w:tcPr>
            <w:tcW w:w="230" w:type="pct"/>
            <w:noWrap/>
            <w:hideMark/>
          </w:tcPr>
          <w:p w14:paraId="1C427E29" w14:textId="77777777" w:rsidR="00E6469C" w:rsidRPr="00926129" w:rsidRDefault="00E6469C" w:rsidP="00E6469C">
            <w:pPr>
              <w:rPr>
                <w:sz w:val="16"/>
                <w:szCs w:val="16"/>
              </w:rPr>
            </w:pPr>
            <w:r w:rsidRPr="00926129">
              <w:rPr>
                <w:sz w:val="16"/>
                <w:szCs w:val="16"/>
              </w:rPr>
              <w:t>32</w:t>
            </w:r>
          </w:p>
        </w:tc>
        <w:tc>
          <w:tcPr>
            <w:tcW w:w="169" w:type="pct"/>
            <w:noWrap/>
            <w:hideMark/>
          </w:tcPr>
          <w:p w14:paraId="3DEEB6A6" w14:textId="77777777" w:rsidR="00E6469C" w:rsidRPr="00926129" w:rsidRDefault="00E6469C" w:rsidP="00E6469C">
            <w:pPr>
              <w:rPr>
                <w:sz w:val="16"/>
                <w:szCs w:val="16"/>
              </w:rPr>
            </w:pPr>
            <w:r w:rsidRPr="00926129">
              <w:rPr>
                <w:sz w:val="16"/>
                <w:szCs w:val="16"/>
              </w:rPr>
              <w:t>0</w:t>
            </w:r>
          </w:p>
        </w:tc>
        <w:tc>
          <w:tcPr>
            <w:tcW w:w="233" w:type="pct"/>
            <w:noWrap/>
            <w:hideMark/>
          </w:tcPr>
          <w:p w14:paraId="09E1CA49" w14:textId="77777777" w:rsidR="00E6469C" w:rsidRPr="00926129" w:rsidRDefault="00E6469C" w:rsidP="00E6469C">
            <w:pPr>
              <w:rPr>
                <w:sz w:val="16"/>
                <w:szCs w:val="16"/>
              </w:rPr>
            </w:pPr>
            <w:r w:rsidRPr="00926129">
              <w:rPr>
                <w:sz w:val="16"/>
                <w:szCs w:val="16"/>
              </w:rPr>
              <w:t>03</w:t>
            </w:r>
          </w:p>
        </w:tc>
        <w:tc>
          <w:tcPr>
            <w:tcW w:w="466" w:type="pct"/>
            <w:noWrap/>
            <w:hideMark/>
          </w:tcPr>
          <w:p w14:paraId="361A0D0A" w14:textId="77777777" w:rsidR="00E6469C" w:rsidRPr="00926129" w:rsidRDefault="00E6469C" w:rsidP="00E6469C">
            <w:pPr>
              <w:rPr>
                <w:sz w:val="16"/>
                <w:szCs w:val="16"/>
              </w:rPr>
            </w:pPr>
            <w:r w:rsidRPr="00926129">
              <w:rPr>
                <w:sz w:val="16"/>
                <w:szCs w:val="16"/>
              </w:rPr>
              <w:t>42110</w:t>
            </w:r>
          </w:p>
        </w:tc>
        <w:tc>
          <w:tcPr>
            <w:tcW w:w="291" w:type="pct"/>
            <w:noWrap/>
            <w:hideMark/>
          </w:tcPr>
          <w:p w14:paraId="20730D27" w14:textId="77777777" w:rsidR="00E6469C" w:rsidRPr="00926129" w:rsidRDefault="00E6469C" w:rsidP="00E6469C">
            <w:pPr>
              <w:rPr>
                <w:sz w:val="16"/>
                <w:szCs w:val="16"/>
              </w:rPr>
            </w:pPr>
            <w:r w:rsidRPr="00926129">
              <w:rPr>
                <w:sz w:val="16"/>
                <w:szCs w:val="16"/>
              </w:rPr>
              <w:t>610</w:t>
            </w:r>
          </w:p>
        </w:tc>
        <w:tc>
          <w:tcPr>
            <w:tcW w:w="533" w:type="pct"/>
            <w:noWrap/>
            <w:hideMark/>
          </w:tcPr>
          <w:p w14:paraId="78CC66CF"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549104A4" w14:textId="77777777" w:rsidR="00E6469C" w:rsidRPr="00926129" w:rsidRDefault="00E6469C" w:rsidP="00E6469C">
            <w:pPr>
              <w:jc w:val="right"/>
              <w:rPr>
                <w:sz w:val="16"/>
                <w:szCs w:val="16"/>
              </w:rPr>
            </w:pPr>
            <w:r w:rsidRPr="00926129">
              <w:rPr>
                <w:sz w:val="16"/>
                <w:szCs w:val="16"/>
              </w:rPr>
              <w:t>21,1</w:t>
            </w:r>
          </w:p>
        </w:tc>
        <w:tc>
          <w:tcPr>
            <w:tcW w:w="530" w:type="pct"/>
            <w:noWrap/>
            <w:hideMark/>
          </w:tcPr>
          <w:p w14:paraId="5A6BE1B7" w14:textId="77777777" w:rsidR="00E6469C" w:rsidRPr="00926129" w:rsidRDefault="00E6469C" w:rsidP="00E6469C">
            <w:pPr>
              <w:jc w:val="right"/>
              <w:rPr>
                <w:sz w:val="16"/>
                <w:szCs w:val="16"/>
              </w:rPr>
            </w:pPr>
            <w:r w:rsidRPr="00926129">
              <w:rPr>
                <w:sz w:val="16"/>
                <w:szCs w:val="16"/>
              </w:rPr>
              <w:t>21,1</w:t>
            </w:r>
          </w:p>
        </w:tc>
      </w:tr>
      <w:tr w:rsidR="00E6469C" w:rsidRPr="00926129" w14:paraId="4CD245AE" w14:textId="77777777" w:rsidTr="00957870">
        <w:trPr>
          <w:trHeight w:val="675"/>
        </w:trPr>
        <w:tc>
          <w:tcPr>
            <w:tcW w:w="1234" w:type="pct"/>
            <w:hideMark/>
          </w:tcPr>
          <w:p w14:paraId="78E33072" w14:textId="77777777" w:rsidR="00E6469C" w:rsidRPr="00926129" w:rsidRDefault="00E6469C" w:rsidP="00E6469C">
            <w:pPr>
              <w:rPr>
                <w:sz w:val="16"/>
                <w:szCs w:val="16"/>
              </w:rPr>
            </w:pPr>
            <w:r w:rsidRPr="00926129">
              <w:rPr>
                <w:sz w:val="16"/>
                <w:szCs w:val="16"/>
              </w:rPr>
              <w:t>Основное мероприятие "Укрепление здоровья, формирование здорового образа жизни молодых граждан"</w:t>
            </w:r>
          </w:p>
        </w:tc>
        <w:tc>
          <w:tcPr>
            <w:tcW w:w="291" w:type="pct"/>
            <w:noWrap/>
            <w:hideMark/>
          </w:tcPr>
          <w:p w14:paraId="3EC67B94" w14:textId="77777777" w:rsidR="00E6469C" w:rsidRPr="00926129" w:rsidRDefault="00E6469C" w:rsidP="00E6469C">
            <w:pPr>
              <w:rPr>
                <w:sz w:val="16"/>
                <w:szCs w:val="16"/>
              </w:rPr>
            </w:pPr>
            <w:r w:rsidRPr="00926129">
              <w:rPr>
                <w:sz w:val="16"/>
                <w:szCs w:val="16"/>
              </w:rPr>
              <w:t>902</w:t>
            </w:r>
          </w:p>
        </w:tc>
        <w:tc>
          <w:tcPr>
            <w:tcW w:w="230" w:type="pct"/>
            <w:noWrap/>
            <w:hideMark/>
          </w:tcPr>
          <w:p w14:paraId="5F7FA179" w14:textId="77777777" w:rsidR="00E6469C" w:rsidRPr="00926129" w:rsidRDefault="00E6469C" w:rsidP="00E6469C">
            <w:pPr>
              <w:rPr>
                <w:sz w:val="16"/>
                <w:szCs w:val="16"/>
              </w:rPr>
            </w:pPr>
            <w:r w:rsidRPr="00926129">
              <w:rPr>
                <w:sz w:val="16"/>
                <w:szCs w:val="16"/>
              </w:rPr>
              <w:t>07</w:t>
            </w:r>
          </w:p>
        </w:tc>
        <w:tc>
          <w:tcPr>
            <w:tcW w:w="260" w:type="pct"/>
            <w:noWrap/>
            <w:hideMark/>
          </w:tcPr>
          <w:p w14:paraId="3E628E73" w14:textId="77777777" w:rsidR="00E6469C" w:rsidRPr="00926129" w:rsidRDefault="00E6469C" w:rsidP="00E6469C">
            <w:pPr>
              <w:rPr>
                <w:sz w:val="16"/>
                <w:szCs w:val="16"/>
              </w:rPr>
            </w:pPr>
            <w:r w:rsidRPr="00926129">
              <w:rPr>
                <w:sz w:val="16"/>
                <w:szCs w:val="16"/>
              </w:rPr>
              <w:t>07</w:t>
            </w:r>
          </w:p>
        </w:tc>
        <w:tc>
          <w:tcPr>
            <w:tcW w:w="230" w:type="pct"/>
            <w:noWrap/>
            <w:hideMark/>
          </w:tcPr>
          <w:p w14:paraId="65FFB667" w14:textId="77777777" w:rsidR="00E6469C" w:rsidRPr="00926129" w:rsidRDefault="00E6469C" w:rsidP="00E6469C">
            <w:pPr>
              <w:rPr>
                <w:sz w:val="16"/>
                <w:szCs w:val="16"/>
              </w:rPr>
            </w:pPr>
            <w:r w:rsidRPr="00926129">
              <w:rPr>
                <w:sz w:val="16"/>
                <w:szCs w:val="16"/>
              </w:rPr>
              <w:t>32</w:t>
            </w:r>
          </w:p>
        </w:tc>
        <w:tc>
          <w:tcPr>
            <w:tcW w:w="169" w:type="pct"/>
            <w:noWrap/>
            <w:hideMark/>
          </w:tcPr>
          <w:p w14:paraId="1E058B73" w14:textId="77777777" w:rsidR="00E6469C" w:rsidRPr="00926129" w:rsidRDefault="00E6469C" w:rsidP="00E6469C">
            <w:pPr>
              <w:rPr>
                <w:sz w:val="16"/>
                <w:szCs w:val="16"/>
              </w:rPr>
            </w:pPr>
            <w:r w:rsidRPr="00926129">
              <w:rPr>
                <w:sz w:val="16"/>
                <w:szCs w:val="16"/>
              </w:rPr>
              <w:t>0</w:t>
            </w:r>
          </w:p>
        </w:tc>
        <w:tc>
          <w:tcPr>
            <w:tcW w:w="233" w:type="pct"/>
            <w:noWrap/>
            <w:hideMark/>
          </w:tcPr>
          <w:p w14:paraId="55C3822F" w14:textId="77777777" w:rsidR="00E6469C" w:rsidRPr="00926129" w:rsidRDefault="00E6469C" w:rsidP="00E6469C">
            <w:pPr>
              <w:rPr>
                <w:sz w:val="16"/>
                <w:szCs w:val="16"/>
              </w:rPr>
            </w:pPr>
            <w:r w:rsidRPr="00926129">
              <w:rPr>
                <w:sz w:val="16"/>
                <w:szCs w:val="16"/>
              </w:rPr>
              <w:t>04</w:t>
            </w:r>
          </w:p>
        </w:tc>
        <w:tc>
          <w:tcPr>
            <w:tcW w:w="466" w:type="pct"/>
            <w:noWrap/>
            <w:hideMark/>
          </w:tcPr>
          <w:p w14:paraId="486622E2" w14:textId="77777777" w:rsidR="00E6469C" w:rsidRPr="00926129" w:rsidRDefault="00E6469C" w:rsidP="00E6469C">
            <w:pPr>
              <w:rPr>
                <w:sz w:val="16"/>
                <w:szCs w:val="16"/>
              </w:rPr>
            </w:pPr>
            <w:r w:rsidRPr="00926129">
              <w:rPr>
                <w:sz w:val="16"/>
                <w:szCs w:val="16"/>
              </w:rPr>
              <w:t> </w:t>
            </w:r>
          </w:p>
        </w:tc>
        <w:tc>
          <w:tcPr>
            <w:tcW w:w="291" w:type="pct"/>
            <w:noWrap/>
            <w:hideMark/>
          </w:tcPr>
          <w:p w14:paraId="115521D4" w14:textId="77777777" w:rsidR="00E6469C" w:rsidRPr="00926129" w:rsidRDefault="00E6469C" w:rsidP="00E6469C">
            <w:pPr>
              <w:rPr>
                <w:sz w:val="16"/>
                <w:szCs w:val="16"/>
              </w:rPr>
            </w:pPr>
            <w:r w:rsidRPr="00926129">
              <w:rPr>
                <w:sz w:val="16"/>
                <w:szCs w:val="16"/>
              </w:rPr>
              <w:t> </w:t>
            </w:r>
          </w:p>
        </w:tc>
        <w:tc>
          <w:tcPr>
            <w:tcW w:w="533" w:type="pct"/>
            <w:noWrap/>
            <w:hideMark/>
          </w:tcPr>
          <w:p w14:paraId="09FF80CF"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29FD40EB" w14:textId="77777777" w:rsidR="00E6469C" w:rsidRPr="00926129" w:rsidRDefault="00E6469C" w:rsidP="00E6469C">
            <w:pPr>
              <w:jc w:val="right"/>
              <w:rPr>
                <w:sz w:val="16"/>
                <w:szCs w:val="16"/>
              </w:rPr>
            </w:pPr>
            <w:r w:rsidRPr="00926129">
              <w:rPr>
                <w:sz w:val="16"/>
                <w:szCs w:val="16"/>
              </w:rPr>
              <w:t>8,4</w:t>
            </w:r>
          </w:p>
        </w:tc>
        <w:tc>
          <w:tcPr>
            <w:tcW w:w="530" w:type="pct"/>
            <w:noWrap/>
            <w:hideMark/>
          </w:tcPr>
          <w:p w14:paraId="73B0484A" w14:textId="77777777" w:rsidR="00E6469C" w:rsidRPr="00926129" w:rsidRDefault="00E6469C" w:rsidP="00E6469C">
            <w:pPr>
              <w:jc w:val="right"/>
              <w:rPr>
                <w:sz w:val="16"/>
                <w:szCs w:val="16"/>
              </w:rPr>
            </w:pPr>
            <w:r w:rsidRPr="00926129">
              <w:rPr>
                <w:sz w:val="16"/>
                <w:szCs w:val="16"/>
              </w:rPr>
              <w:t>8,4</w:t>
            </w:r>
          </w:p>
        </w:tc>
      </w:tr>
      <w:tr w:rsidR="00E6469C" w:rsidRPr="00926129" w14:paraId="6BA20B07" w14:textId="77777777" w:rsidTr="00957870">
        <w:trPr>
          <w:trHeight w:val="233"/>
        </w:trPr>
        <w:tc>
          <w:tcPr>
            <w:tcW w:w="1234" w:type="pct"/>
            <w:hideMark/>
          </w:tcPr>
          <w:p w14:paraId="39C7F55C" w14:textId="77777777" w:rsidR="00E6469C" w:rsidRPr="00926129" w:rsidRDefault="00E6469C" w:rsidP="00E6469C">
            <w:pPr>
              <w:rPr>
                <w:sz w:val="16"/>
                <w:szCs w:val="16"/>
              </w:rPr>
            </w:pPr>
            <w:r w:rsidRPr="00926129">
              <w:rPr>
                <w:sz w:val="16"/>
                <w:szCs w:val="16"/>
              </w:rPr>
              <w:t>Мероприятия в области молодежной политики</w:t>
            </w:r>
          </w:p>
        </w:tc>
        <w:tc>
          <w:tcPr>
            <w:tcW w:w="291" w:type="pct"/>
            <w:noWrap/>
            <w:hideMark/>
          </w:tcPr>
          <w:p w14:paraId="471C9965" w14:textId="77777777" w:rsidR="00E6469C" w:rsidRPr="00926129" w:rsidRDefault="00E6469C" w:rsidP="00E6469C">
            <w:pPr>
              <w:rPr>
                <w:sz w:val="16"/>
                <w:szCs w:val="16"/>
              </w:rPr>
            </w:pPr>
            <w:r w:rsidRPr="00926129">
              <w:rPr>
                <w:sz w:val="16"/>
                <w:szCs w:val="16"/>
              </w:rPr>
              <w:t>902</w:t>
            </w:r>
          </w:p>
        </w:tc>
        <w:tc>
          <w:tcPr>
            <w:tcW w:w="230" w:type="pct"/>
            <w:noWrap/>
            <w:hideMark/>
          </w:tcPr>
          <w:p w14:paraId="2F35A2C4" w14:textId="77777777" w:rsidR="00E6469C" w:rsidRPr="00926129" w:rsidRDefault="00E6469C" w:rsidP="00E6469C">
            <w:pPr>
              <w:rPr>
                <w:sz w:val="16"/>
                <w:szCs w:val="16"/>
              </w:rPr>
            </w:pPr>
            <w:r w:rsidRPr="00926129">
              <w:rPr>
                <w:sz w:val="16"/>
                <w:szCs w:val="16"/>
              </w:rPr>
              <w:t>07</w:t>
            </w:r>
          </w:p>
        </w:tc>
        <w:tc>
          <w:tcPr>
            <w:tcW w:w="260" w:type="pct"/>
            <w:noWrap/>
            <w:hideMark/>
          </w:tcPr>
          <w:p w14:paraId="37B20255" w14:textId="77777777" w:rsidR="00E6469C" w:rsidRPr="00926129" w:rsidRDefault="00E6469C" w:rsidP="00E6469C">
            <w:pPr>
              <w:rPr>
                <w:sz w:val="16"/>
                <w:szCs w:val="16"/>
              </w:rPr>
            </w:pPr>
            <w:r w:rsidRPr="00926129">
              <w:rPr>
                <w:sz w:val="16"/>
                <w:szCs w:val="16"/>
              </w:rPr>
              <w:t>07</w:t>
            </w:r>
          </w:p>
        </w:tc>
        <w:tc>
          <w:tcPr>
            <w:tcW w:w="230" w:type="pct"/>
            <w:noWrap/>
            <w:hideMark/>
          </w:tcPr>
          <w:p w14:paraId="43105B82" w14:textId="77777777" w:rsidR="00E6469C" w:rsidRPr="00926129" w:rsidRDefault="00E6469C" w:rsidP="00E6469C">
            <w:pPr>
              <w:rPr>
                <w:sz w:val="16"/>
                <w:szCs w:val="16"/>
              </w:rPr>
            </w:pPr>
            <w:r w:rsidRPr="00926129">
              <w:rPr>
                <w:sz w:val="16"/>
                <w:szCs w:val="16"/>
              </w:rPr>
              <w:t>32</w:t>
            </w:r>
          </w:p>
        </w:tc>
        <w:tc>
          <w:tcPr>
            <w:tcW w:w="169" w:type="pct"/>
            <w:noWrap/>
            <w:hideMark/>
          </w:tcPr>
          <w:p w14:paraId="659361E4" w14:textId="77777777" w:rsidR="00E6469C" w:rsidRPr="00926129" w:rsidRDefault="00E6469C" w:rsidP="00E6469C">
            <w:pPr>
              <w:rPr>
                <w:sz w:val="16"/>
                <w:szCs w:val="16"/>
              </w:rPr>
            </w:pPr>
            <w:r w:rsidRPr="00926129">
              <w:rPr>
                <w:sz w:val="16"/>
                <w:szCs w:val="16"/>
              </w:rPr>
              <w:t>0</w:t>
            </w:r>
          </w:p>
        </w:tc>
        <w:tc>
          <w:tcPr>
            <w:tcW w:w="233" w:type="pct"/>
            <w:noWrap/>
            <w:hideMark/>
          </w:tcPr>
          <w:p w14:paraId="621F5599" w14:textId="77777777" w:rsidR="00E6469C" w:rsidRPr="00926129" w:rsidRDefault="00E6469C" w:rsidP="00E6469C">
            <w:pPr>
              <w:rPr>
                <w:sz w:val="16"/>
                <w:szCs w:val="16"/>
              </w:rPr>
            </w:pPr>
            <w:r w:rsidRPr="00926129">
              <w:rPr>
                <w:sz w:val="16"/>
                <w:szCs w:val="16"/>
              </w:rPr>
              <w:t>04</w:t>
            </w:r>
          </w:p>
        </w:tc>
        <w:tc>
          <w:tcPr>
            <w:tcW w:w="466" w:type="pct"/>
            <w:noWrap/>
            <w:hideMark/>
          </w:tcPr>
          <w:p w14:paraId="6723AC64" w14:textId="77777777" w:rsidR="00E6469C" w:rsidRPr="00926129" w:rsidRDefault="00E6469C" w:rsidP="00E6469C">
            <w:pPr>
              <w:rPr>
                <w:sz w:val="16"/>
                <w:szCs w:val="16"/>
              </w:rPr>
            </w:pPr>
            <w:r w:rsidRPr="00926129">
              <w:rPr>
                <w:sz w:val="16"/>
                <w:szCs w:val="16"/>
              </w:rPr>
              <w:t>42110</w:t>
            </w:r>
          </w:p>
        </w:tc>
        <w:tc>
          <w:tcPr>
            <w:tcW w:w="291" w:type="pct"/>
            <w:noWrap/>
            <w:hideMark/>
          </w:tcPr>
          <w:p w14:paraId="5E99620D" w14:textId="77777777" w:rsidR="00E6469C" w:rsidRPr="00926129" w:rsidRDefault="00E6469C" w:rsidP="00E6469C">
            <w:pPr>
              <w:rPr>
                <w:sz w:val="16"/>
                <w:szCs w:val="16"/>
              </w:rPr>
            </w:pPr>
            <w:r w:rsidRPr="00926129">
              <w:rPr>
                <w:sz w:val="16"/>
                <w:szCs w:val="16"/>
              </w:rPr>
              <w:t> </w:t>
            </w:r>
          </w:p>
        </w:tc>
        <w:tc>
          <w:tcPr>
            <w:tcW w:w="533" w:type="pct"/>
            <w:noWrap/>
            <w:hideMark/>
          </w:tcPr>
          <w:p w14:paraId="3D5371E0"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45448075" w14:textId="77777777" w:rsidR="00E6469C" w:rsidRPr="00926129" w:rsidRDefault="00E6469C" w:rsidP="00E6469C">
            <w:pPr>
              <w:jc w:val="right"/>
              <w:rPr>
                <w:sz w:val="16"/>
                <w:szCs w:val="16"/>
              </w:rPr>
            </w:pPr>
            <w:r w:rsidRPr="00926129">
              <w:rPr>
                <w:sz w:val="16"/>
                <w:szCs w:val="16"/>
              </w:rPr>
              <w:t>8,4</w:t>
            </w:r>
          </w:p>
        </w:tc>
        <w:tc>
          <w:tcPr>
            <w:tcW w:w="530" w:type="pct"/>
            <w:noWrap/>
            <w:hideMark/>
          </w:tcPr>
          <w:p w14:paraId="7000D96D" w14:textId="77777777" w:rsidR="00E6469C" w:rsidRPr="00926129" w:rsidRDefault="00E6469C" w:rsidP="00E6469C">
            <w:pPr>
              <w:jc w:val="right"/>
              <w:rPr>
                <w:sz w:val="16"/>
                <w:szCs w:val="16"/>
              </w:rPr>
            </w:pPr>
            <w:r w:rsidRPr="00926129">
              <w:rPr>
                <w:sz w:val="16"/>
                <w:szCs w:val="16"/>
              </w:rPr>
              <w:t>8,4</w:t>
            </w:r>
          </w:p>
        </w:tc>
      </w:tr>
      <w:tr w:rsidR="00E6469C" w:rsidRPr="00926129" w14:paraId="34FD74A0" w14:textId="77777777" w:rsidTr="00957870">
        <w:trPr>
          <w:trHeight w:val="675"/>
        </w:trPr>
        <w:tc>
          <w:tcPr>
            <w:tcW w:w="1234" w:type="pct"/>
            <w:hideMark/>
          </w:tcPr>
          <w:p w14:paraId="428E030E"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5D17FF22" w14:textId="77777777" w:rsidR="00E6469C" w:rsidRPr="00926129" w:rsidRDefault="00E6469C" w:rsidP="00E6469C">
            <w:pPr>
              <w:rPr>
                <w:sz w:val="16"/>
                <w:szCs w:val="16"/>
              </w:rPr>
            </w:pPr>
            <w:r w:rsidRPr="00926129">
              <w:rPr>
                <w:sz w:val="16"/>
                <w:szCs w:val="16"/>
              </w:rPr>
              <w:t>902</w:t>
            </w:r>
          </w:p>
        </w:tc>
        <w:tc>
          <w:tcPr>
            <w:tcW w:w="230" w:type="pct"/>
            <w:noWrap/>
            <w:hideMark/>
          </w:tcPr>
          <w:p w14:paraId="7CA3AD64" w14:textId="77777777" w:rsidR="00E6469C" w:rsidRPr="00926129" w:rsidRDefault="00E6469C" w:rsidP="00E6469C">
            <w:pPr>
              <w:rPr>
                <w:sz w:val="16"/>
                <w:szCs w:val="16"/>
              </w:rPr>
            </w:pPr>
            <w:r w:rsidRPr="00926129">
              <w:rPr>
                <w:sz w:val="16"/>
                <w:szCs w:val="16"/>
              </w:rPr>
              <w:t>07</w:t>
            </w:r>
          </w:p>
        </w:tc>
        <w:tc>
          <w:tcPr>
            <w:tcW w:w="260" w:type="pct"/>
            <w:noWrap/>
            <w:hideMark/>
          </w:tcPr>
          <w:p w14:paraId="2E3FC0B4" w14:textId="77777777" w:rsidR="00E6469C" w:rsidRPr="00926129" w:rsidRDefault="00E6469C" w:rsidP="00E6469C">
            <w:pPr>
              <w:rPr>
                <w:sz w:val="16"/>
                <w:szCs w:val="16"/>
              </w:rPr>
            </w:pPr>
            <w:r w:rsidRPr="00926129">
              <w:rPr>
                <w:sz w:val="16"/>
                <w:szCs w:val="16"/>
              </w:rPr>
              <w:t>07</w:t>
            </w:r>
          </w:p>
        </w:tc>
        <w:tc>
          <w:tcPr>
            <w:tcW w:w="230" w:type="pct"/>
            <w:noWrap/>
            <w:hideMark/>
          </w:tcPr>
          <w:p w14:paraId="5ED0781B" w14:textId="77777777" w:rsidR="00E6469C" w:rsidRPr="00926129" w:rsidRDefault="00E6469C" w:rsidP="00E6469C">
            <w:pPr>
              <w:rPr>
                <w:sz w:val="16"/>
                <w:szCs w:val="16"/>
              </w:rPr>
            </w:pPr>
            <w:r w:rsidRPr="00926129">
              <w:rPr>
                <w:sz w:val="16"/>
                <w:szCs w:val="16"/>
              </w:rPr>
              <w:t>32</w:t>
            </w:r>
          </w:p>
        </w:tc>
        <w:tc>
          <w:tcPr>
            <w:tcW w:w="169" w:type="pct"/>
            <w:noWrap/>
            <w:hideMark/>
          </w:tcPr>
          <w:p w14:paraId="7E9C7EEB" w14:textId="77777777" w:rsidR="00E6469C" w:rsidRPr="00926129" w:rsidRDefault="00E6469C" w:rsidP="00E6469C">
            <w:pPr>
              <w:rPr>
                <w:sz w:val="16"/>
                <w:szCs w:val="16"/>
              </w:rPr>
            </w:pPr>
            <w:r w:rsidRPr="00926129">
              <w:rPr>
                <w:sz w:val="16"/>
                <w:szCs w:val="16"/>
              </w:rPr>
              <w:t>0</w:t>
            </w:r>
          </w:p>
        </w:tc>
        <w:tc>
          <w:tcPr>
            <w:tcW w:w="233" w:type="pct"/>
            <w:noWrap/>
            <w:hideMark/>
          </w:tcPr>
          <w:p w14:paraId="54BDF8C7" w14:textId="77777777" w:rsidR="00E6469C" w:rsidRPr="00926129" w:rsidRDefault="00E6469C" w:rsidP="00E6469C">
            <w:pPr>
              <w:rPr>
                <w:sz w:val="16"/>
                <w:szCs w:val="16"/>
              </w:rPr>
            </w:pPr>
            <w:r w:rsidRPr="00926129">
              <w:rPr>
                <w:sz w:val="16"/>
                <w:szCs w:val="16"/>
              </w:rPr>
              <w:t>04</w:t>
            </w:r>
          </w:p>
        </w:tc>
        <w:tc>
          <w:tcPr>
            <w:tcW w:w="466" w:type="pct"/>
            <w:noWrap/>
            <w:hideMark/>
          </w:tcPr>
          <w:p w14:paraId="16FDCA6E" w14:textId="77777777" w:rsidR="00E6469C" w:rsidRPr="00926129" w:rsidRDefault="00E6469C" w:rsidP="00E6469C">
            <w:pPr>
              <w:rPr>
                <w:sz w:val="16"/>
                <w:szCs w:val="16"/>
              </w:rPr>
            </w:pPr>
            <w:r w:rsidRPr="00926129">
              <w:rPr>
                <w:sz w:val="16"/>
                <w:szCs w:val="16"/>
              </w:rPr>
              <w:t>42110</w:t>
            </w:r>
          </w:p>
        </w:tc>
        <w:tc>
          <w:tcPr>
            <w:tcW w:w="291" w:type="pct"/>
            <w:noWrap/>
            <w:hideMark/>
          </w:tcPr>
          <w:p w14:paraId="214B932A" w14:textId="77777777" w:rsidR="00E6469C" w:rsidRPr="00926129" w:rsidRDefault="00E6469C" w:rsidP="00E6469C">
            <w:pPr>
              <w:rPr>
                <w:sz w:val="16"/>
                <w:szCs w:val="16"/>
              </w:rPr>
            </w:pPr>
            <w:r w:rsidRPr="00926129">
              <w:rPr>
                <w:sz w:val="16"/>
                <w:szCs w:val="16"/>
              </w:rPr>
              <w:t>600</w:t>
            </w:r>
          </w:p>
        </w:tc>
        <w:tc>
          <w:tcPr>
            <w:tcW w:w="533" w:type="pct"/>
            <w:noWrap/>
            <w:hideMark/>
          </w:tcPr>
          <w:p w14:paraId="6B596462"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5F6CF14C" w14:textId="77777777" w:rsidR="00E6469C" w:rsidRPr="00926129" w:rsidRDefault="00E6469C" w:rsidP="00E6469C">
            <w:pPr>
              <w:jc w:val="right"/>
              <w:rPr>
                <w:sz w:val="16"/>
                <w:szCs w:val="16"/>
              </w:rPr>
            </w:pPr>
            <w:r w:rsidRPr="00926129">
              <w:rPr>
                <w:sz w:val="16"/>
                <w:szCs w:val="16"/>
              </w:rPr>
              <w:t>8,4</w:t>
            </w:r>
          </w:p>
        </w:tc>
        <w:tc>
          <w:tcPr>
            <w:tcW w:w="530" w:type="pct"/>
            <w:noWrap/>
            <w:hideMark/>
          </w:tcPr>
          <w:p w14:paraId="7171C773" w14:textId="77777777" w:rsidR="00E6469C" w:rsidRPr="00926129" w:rsidRDefault="00E6469C" w:rsidP="00E6469C">
            <w:pPr>
              <w:jc w:val="right"/>
              <w:rPr>
                <w:sz w:val="16"/>
                <w:szCs w:val="16"/>
              </w:rPr>
            </w:pPr>
            <w:r w:rsidRPr="00926129">
              <w:rPr>
                <w:sz w:val="16"/>
                <w:szCs w:val="16"/>
              </w:rPr>
              <w:t>8,4</w:t>
            </w:r>
          </w:p>
        </w:tc>
      </w:tr>
      <w:tr w:rsidR="00E6469C" w:rsidRPr="00926129" w14:paraId="6B1DB0DE" w14:textId="77777777" w:rsidTr="00957870">
        <w:trPr>
          <w:trHeight w:val="255"/>
        </w:trPr>
        <w:tc>
          <w:tcPr>
            <w:tcW w:w="1234" w:type="pct"/>
            <w:hideMark/>
          </w:tcPr>
          <w:p w14:paraId="7A6FDCB0"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30723F7A" w14:textId="77777777" w:rsidR="00E6469C" w:rsidRPr="00926129" w:rsidRDefault="00E6469C" w:rsidP="00E6469C">
            <w:pPr>
              <w:rPr>
                <w:sz w:val="16"/>
                <w:szCs w:val="16"/>
              </w:rPr>
            </w:pPr>
            <w:r w:rsidRPr="00926129">
              <w:rPr>
                <w:sz w:val="16"/>
                <w:szCs w:val="16"/>
              </w:rPr>
              <w:t>902</w:t>
            </w:r>
          </w:p>
        </w:tc>
        <w:tc>
          <w:tcPr>
            <w:tcW w:w="230" w:type="pct"/>
            <w:noWrap/>
            <w:hideMark/>
          </w:tcPr>
          <w:p w14:paraId="29FA08C2" w14:textId="77777777" w:rsidR="00E6469C" w:rsidRPr="00926129" w:rsidRDefault="00E6469C" w:rsidP="00E6469C">
            <w:pPr>
              <w:rPr>
                <w:sz w:val="16"/>
                <w:szCs w:val="16"/>
              </w:rPr>
            </w:pPr>
            <w:r w:rsidRPr="00926129">
              <w:rPr>
                <w:sz w:val="16"/>
                <w:szCs w:val="16"/>
              </w:rPr>
              <w:t>07</w:t>
            </w:r>
          </w:p>
        </w:tc>
        <w:tc>
          <w:tcPr>
            <w:tcW w:w="260" w:type="pct"/>
            <w:noWrap/>
            <w:hideMark/>
          </w:tcPr>
          <w:p w14:paraId="782EC15B" w14:textId="77777777" w:rsidR="00E6469C" w:rsidRPr="00926129" w:rsidRDefault="00E6469C" w:rsidP="00E6469C">
            <w:pPr>
              <w:rPr>
                <w:sz w:val="16"/>
                <w:szCs w:val="16"/>
              </w:rPr>
            </w:pPr>
            <w:r w:rsidRPr="00926129">
              <w:rPr>
                <w:sz w:val="16"/>
                <w:szCs w:val="16"/>
              </w:rPr>
              <w:t>07</w:t>
            </w:r>
          </w:p>
        </w:tc>
        <w:tc>
          <w:tcPr>
            <w:tcW w:w="230" w:type="pct"/>
            <w:noWrap/>
            <w:hideMark/>
          </w:tcPr>
          <w:p w14:paraId="34BCB9D1" w14:textId="77777777" w:rsidR="00E6469C" w:rsidRPr="00926129" w:rsidRDefault="00E6469C" w:rsidP="00E6469C">
            <w:pPr>
              <w:rPr>
                <w:sz w:val="16"/>
                <w:szCs w:val="16"/>
              </w:rPr>
            </w:pPr>
            <w:r w:rsidRPr="00926129">
              <w:rPr>
                <w:sz w:val="16"/>
                <w:szCs w:val="16"/>
              </w:rPr>
              <w:t>32</w:t>
            </w:r>
          </w:p>
        </w:tc>
        <w:tc>
          <w:tcPr>
            <w:tcW w:w="169" w:type="pct"/>
            <w:noWrap/>
            <w:hideMark/>
          </w:tcPr>
          <w:p w14:paraId="47316735" w14:textId="77777777" w:rsidR="00E6469C" w:rsidRPr="00926129" w:rsidRDefault="00E6469C" w:rsidP="00E6469C">
            <w:pPr>
              <w:rPr>
                <w:sz w:val="16"/>
                <w:szCs w:val="16"/>
              </w:rPr>
            </w:pPr>
            <w:r w:rsidRPr="00926129">
              <w:rPr>
                <w:sz w:val="16"/>
                <w:szCs w:val="16"/>
              </w:rPr>
              <w:t>0</w:t>
            </w:r>
          </w:p>
        </w:tc>
        <w:tc>
          <w:tcPr>
            <w:tcW w:w="233" w:type="pct"/>
            <w:noWrap/>
            <w:hideMark/>
          </w:tcPr>
          <w:p w14:paraId="4D5145C1" w14:textId="77777777" w:rsidR="00E6469C" w:rsidRPr="00926129" w:rsidRDefault="00E6469C" w:rsidP="00E6469C">
            <w:pPr>
              <w:rPr>
                <w:sz w:val="16"/>
                <w:szCs w:val="16"/>
              </w:rPr>
            </w:pPr>
            <w:r w:rsidRPr="00926129">
              <w:rPr>
                <w:sz w:val="16"/>
                <w:szCs w:val="16"/>
              </w:rPr>
              <w:t>04</w:t>
            </w:r>
          </w:p>
        </w:tc>
        <w:tc>
          <w:tcPr>
            <w:tcW w:w="466" w:type="pct"/>
            <w:noWrap/>
            <w:hideMark/>
          </w:tcPr>
          <w:p w14:paraId="41EDCD5D" w14:textId="77777777" w:rsidR="00E6469C" w:rsidRPr="00926129" w:rsidRDefault="00E6469C" w:rsidP="00E6469C">
            <w:pPr>
              <w:rPr>
                <w:sz w:val="16"/>
                <w:szCs w:val="16"/>
              </w:rPr>
            </w:pPr>
            <w:r w:rsidRPr="00926129">
              <w:rPr>
                <w:sz w:val="16"/>
                <w:szCs w:val="16"/>
              </w:rPr>
              <w:t>42110</w:t>
            </w:r>
          </w:p>
        </w:tc>
        <w:tc>
          <w:tcPr>
            <w:tcW w:w="291" w:type="pct"/>
            <w:noWrap/>
            <w:hideMark/>
          </w:tcPr>
          <w:p w14:paraId="5AEC30DD" w14:textId="77777777" w:rsidR="00E6469C" w:rsidRPr="00926129" w:rsidRDefault="00E6469C" w:rsidP="00E6469C">
            <w:pPr>
              <w:rPr>
                <w:sz w:val="16"/>
                <w:szCs w:val="16"/>
              </w:rPr>
            </w:pPr>
            <w:r w:rsidRPr="00926129">
              <w:rPr>
                <w:sz w:val="16"/>
                <w:szCs w:val="16"/>
              </w:rPr>
              <w:t>610</w:t>
            </w:r>
          </w:p>
        </w:tc>
        <w:tc>
          <w:tcPr>
            <w:tcW w:w="533" w:type="pct"/>
            <w:noWrap/>
            <w:hideMark/>
          </w:tcPr>
          <w:p w14:paraId="321B8473"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64B4F469" w14:textId="77777777" w:rsidR="00E6469C" w:rsidRPr="00926129" w:rsidRDefault="00E6469C" w:rsidP="00E6469C">
            <w:pPr>
              <w:jc w:val="right"/>
              <w:rPr>
                <w:sz w:val="16"/>
                <w:szCs w:val="16"/>
              </w:rPr>
            </w:pPr>
            <w:r w:rsidRPr="00926129">
              <w:rPr>
                <w:sz w:val="16"/>
                <w:szCs w:val="16"/>
              </w:rPr>
              <w:t>8,4</w:t>
            </w:r>
          </w:p>
        </w:tc>
        <w:tc>
          <w:tcPr>
            <w:tcW w:w="530" w:type="pct"/>
            <w:noWrap/>
            <w:hideMark/>
          </w:tcPr>
          <w:p w14:paraId="0D1148AC" w14:textId="77777777" w:rsidR="00E6469C" w:rsidRPr="00926129" w:rsidRDefault="00E6469C" w:rsidP="00E6469C">
            <w:pPr>
              <w:jc w:val="right"/>
              <w:rPr>
                <w:sz w:val="16"/>
                <w:szCs w:val="16"/>
              </w:rPr>
            </w:pPr>
            <w:r w:rsidRPr="00926129">
              <w:rPr>
                <w:sz w:val="16"/>
                <w:szCs w:val="16"/>
              </w:rPr>
              <w:t>8,4</w:t>
            </w:r>
          </w:p>
        </w:tc>
      </w:tr>
      <w:tr w:rsidR="00E6469C" w:rsidRPr="00926129" w14:paraId="5E322CD2" w14:textId="77777777" w:rsidTr="00957870">
        <w:trPr>
          <w:trHeight w:val="450"/>
        </w:trPr>
        <w:tc>
          <w:tcPr>
            <w:tcW w:w="1234" w:type="pct"/>
            <w:hideMark/>
          </w:tcPr>
          <w:p w14:paraId="6D17324D" w14:textId="77777777" w:rsidR="00E6469C" w:rsidRPr="00926129" w:rsidRDefault="00E6469C" w:rsidP="00E6469C">
            <w:pPr>
              <w:jc w:val="both"/>
              <w:rPr>
                <w:sz w:val="16"/>
                <w:szCs w:val="16"/>
              </w:rPr>
            </w:pPr>
            <w:r w:rsidRPr="00926129">
              <w:rPr>
                <w:sz w:val="16"/>
                <w:szCs w:val="16"/>
              </w:rPr>
              <w:t>Основное мероприятие "Вовлечение в предпринимательскую деятельность"</w:t>
            </w:r>
          </w:p>
        </w:tc>
        <w:tc>
          <w:tcPr>
            <w:tcW w:w="291" w:type="pct"/>
            <w:noWrap/>
            <w:hideMark/>
          </w:tcPr>
          <w:p w14:paraId="2DF1A557" w14:textId="77777777" w:rsidR="00E6469C" w:rsidRPr="00926129" w:rsidRDefault="00E6469C" w:rsidP="00E6469C">
            <w:pPr>
              <w:rPr>
                <w:sz w:val="16"/>
                <w:szCs w:val="16"/>
              </w:rPr>
            </w:pPr>
            <w:r w:rsidRPr="00926129">
              <w:rPr>
                <w:sz w:val="16"/>
                <w:szCs w:val="16"/>
              </w:rPr>
              <w:t>902</w:t>
            </w:r>
          </w:p>
        </w:tc>
        <w:tc>
          <w:tcPr>
            <w:tcW w:w="230" w:type="pct"/>
            <w:noWrap/>
            <w:hideMark/>
          </w:tcPr>
          <w:p w14:paraId="2A60CDB4" w14:textId="77777777" w:rsidR="00E6469C" w:rsidRPr="00926129" w:rsidRDefault="00E6469C" w:rsidP="00E6469C">
            <w:pPr>
              <w:rPr>
                <w:sz w:val="16"/>
                <w:szCs w:val="16"/>
              </w:rPr>
            </w:pPr>
            <w:r w:rsidRPr="00926129">
              <w:rPr>
                <w:sz w:val="16"/>
                <w:szCs w:val="16"/>
              </w:rPr>
              <w:t>07</w:t>
            </w:r>
          </w:p>
        </w:tc>
        <w:tc>
          <w:tcPr>
            <w:tcW w:w="260" w:type="pct"/>
            <w:noWrap/>
            <w:hideMark/>
          </w:tcPr>
          <w:p w14:paraId="5EC036B9" w14:textId="77777777" w:rsidR="00E6469C" w:rsidRPr="00926129" w:rsidRDefault="00E6469C" w:rsidP="00E6469C">
            <w:pPr>
              <w:rPr>
                <w:sz w:val="16"/>
                <w:szCs w:val="16"/>
              </w:rPr>
            </w:pPr>
            <w:r w:rsidRPr="00926129">
              <w:rPr>
                <w:sz w:val="16"/>
                <w:szCs w:val="16"/>
              </w:rPr>
              <w:t>07</w:t>
            </w:r>
          </w:p>
        </w:tc>
        <w:tc>
          <w:tcPr>
            <w:tcW w:w="230" w:type="pct"/>
            <w:noWrap/>
            <w:hideMark/>
          </w:tcPr>
          <w:p w14:paraId="0F004A3A" w14:textId="77777777" w:rsidR="00E6469C" w:rsidRPr="00926129" w:rsidRDefault="00E6469C" w:rsidP="00E6469C">
            <w:pPr>
              <w:rPr>
                <w:sz w:val="16"/>
                <w:szCs w:val="16"/>
              </w:rPr>
            </w:pPr>
            <w:r w:rsidRPr="00926129">
              <w:rPr>
                <w:sz w:val="16"/>
                <w:szCs w:val="16"/>
              </w:rPr>
              <w:t>32</w:t>
            </w:r>
          </w:p>
        </w:tc>
        <w:tc>
          <w:tcPr>
            <w:tcW w:w="169" w:type="pct"/>
            <w:noWrap/>
            <w:hideMark/>
          </w:tcPr>
          <w:p w14:paraId="192C3F95" w14:textId="77777777" w:rsidR="00E6469C" w:rsidRPr="00926129" w:rsidRDefault="00E6469C" w:rsidP="00E6469C">
            <w:pPr>
              <w:rPr>
                <w:sz w:val="16"/>
                <w:szCs w:val="16"/>
              </w:rPr>
            </w:pPr>
            <w:r w:rsidRPr="00926129">
              <w:rPr>
                <w:sz w:val="16"/>
                <w:szCs w:val="16"/>
              </w:rPr>
              <w:t>0</w:t>
            </w:r>
          </w:p>
        </w:tc>
        <w:tc>
          <w:tcPr>
            <w:tcW w:w="233" w:type="pct"/>
            <w:noWrap/>
            <w:hideMark/>
          </w:tcPr>
          <w:p w14:paraId="518FE68F" w14:textId="77777777" w:rsidR="00E6469C" w:rsidRPr="00926129" w:rsidRDefault="00E6469C" w:rsidP="00E6469C">
            <w:pPr>
              <w:rPr>
                <w:sz w:val="16"/>
                <w:szCs w:val="16"/>
              </w:rPr>
            </w:pPr>
            <w:r w:rsidRPr="00926129">
              <w:rPr>
                <w:sz w:val="16"/>
                <w:szCs w:val="16"/>
              </w:rPr>
              <w:t>05</w:t>
            </w:r>
          </w:p>
        </w:tc>
        <w:tc>
          <w:tcPr>
            <w:tcW w:w="466" w:type="pct"/>
            <w:noWrap/>
            <w:hideMark/>
          </w:tcPr>
          <w:p w14:paraId="188CD4F7" w14:textId="77777777" w:rsidR="00E6469C" w:rsidRPr="00926129" w:rsidRDefault="00E6469C" w:rsidP="00E6469C">
            <w:pPr>
              <w:rPr>
                <w:sz w:val="16"/>
                <w:szCs w:val="16"/>
              </w:rPr>
            </w:pPr>
            <w:r w:rsidRPr="00926129">
              <w:rPr>
                <w:sz w:val="16"/>
                <w:szCs w:val="16"/>
              </w:rPr>
              <w:t> </w:t>
            </w:r>
          </w:p>
        </w:tc>
        <w:tc>
          <w:tcPr>
            <w:tcW w:w="291" w:type="pct"/>
            <w:noWrap/>
            <w:hideMark/>
          </w:tcPr>
          <w:p w14:paraId="6DD2D97A" w14:textId="77777777" w:rsidR="00E6469C" w:rsidRPr="00926129" w:rsidRDefault="00E6469C" w:rsidP="00E6469C">
            <w:pPr>
              <w:rPr>
                <w:sz w:val="16"/>
                <w:szCs w:val="16"/>
              </w:rPr>
            </w:pPr>
            <w:r w:rsidRPr="00926129">
              <w:rPr>
                <w:sz w:val="16"/>
                <w:szCs w:val="16"/>
              </w:rPr>
              <w:t> </w:t>
            </w:r>
          </w:p>
        </w:tc>
        <w:tc>
          <w:tcPr>
            <w:tcW w:w="533" w:type="pct"/>
            <w:noWrap/>
            <w:hideMark/>
          </w:tcPr>
          <w:p w14:paraId="4CEDFDAD"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6129C677" w14:textId="77777777" w:rsidR="00E6469C" w:rsidRPr="00926129" w:rsidRDefault="00E6469C" w:rsidP="00E6469C">
            <w:pPr>
              <w:jc w:val="right"/>
              <w:rPr>
                <w:sz w:val="16"/>
                <w:szCs w:val="16"/>
              </w:rPr>
            </w:pPr>
            <w:r w:rsidRPr="00926129">
              <w:rPr>
                <w:sz w:val="16"/>
                <w:szCs w:val="16"/>
              </w:rPr>
              <w:t>6,0</w:t>
            </w:r>
          </w:p>
        </w:tc>
        <w:tc>
          <w:tcPr>
            <w:tcW w:w="530" w:type="pct"/>
            <w:noWrap/>
            <w:hideMark/>
          </w:tcPr>
          <w:p w14:paraId="1AAF9D4C" w14:textId="77777777" w:rsidR="00E6469C" w:rsidRPr="00926129" w:rsidRDefault="00E6469C" w:rsidP="00E6469C">
            <w:pPr>
              <w:jc w:val="right"/>
              <w:rPr>
                <w:sz w:val="16"/>
                <w:szCs w:val="16"/>
              </w:rPr>
            </w:pPr>
            <w:r w:rsidRPr="00926129">
              <w:rPr>
                <w:sz w:val="16"/>
                <w:szCs w:val="16"/>
              </w:rPr>
              <w:t>6,0</w:t>
            </w:r>
          </w:p>
        </w:tc>
      </w:tr>
      <w:tr w:rsidR="00E6469C" w:rsidRPr="00926129" w14:paraId="6BCA43C8" w14:textId="77777777" w:rsidTr="00957870">
        <w:trPr>
          <w:trHeight w:val="181"/>
        </w:trPr>
        <w:tc>
          <w:tcPr>
            <w:tcW w:w="1234" w:type="pct"/>
            <w:hideMark/>
          </w:tcPr>
          <w:p w14:paraId="45EE67AE" w14:textId="77777777" w:rsidR="00E6469C" w:rsidRPr="00926129" w:rsidRDefault="00E6469C" w:rsidP="00E6469C">
            <w:pPr>
              <w:rPr>
                <w:sz w:val="16"/>
                <w:szCs w:val="16"/>
              </w:rPr>
            </w:pPr>
            <w:r w:rsidRPr="00926129">
              <w:rPr>
                <w:sz w:val="16"/>
                <w:szCs w:val="16"/>
              </w:rPr>
              <w:t>Мероприятия в области молодежной политики</w:t>
            </w:r>
          </w:p>
        </w:tc>
        <w:tc>
          <w:tcPr>
            <w:tcW w:w="291" w:type="pct"/>
            <w:noWrap/>
            <w:hideMark/>
          </w:tcPr>
          <w:p w14:paraId="660C4D8F" w14:textId="77777777" w:rsidR="00E6469C" w:rsidRPr="00926129" w:rsidRDefault="00E6469C" w:rsidP="00E6469C">
            <w:pPr>
              <w:rPr>
                <w:sz w:val="16"/>
                <w:szCs w:val="16"/>
              </w:rPr>
            </w:pPr>
            <w:r w:rsidRPr="00926129">
              <w:rPr>
                <w:sz w:val="16"/>
                <w:szCs w:val="16"/>
              </w:rPr>
              <w:t>902</w:t>
            </w:r>
          </w:p>
        </w:tc>
        <w:tc>
          <w:tcPr>
            <w:tcW w:w="230" w:type="pct"/>
            <w:noWrap/>
            <w:hideMark/>
          </w:tcPr>
          <w:p w14:paraId="01084E81" w14:textId="77777777" w:rsidR="00E6469C" w:rsidRPr="00926129" w:rsidRDefault="00E6469C" w:rsidP="00E6469C">
            <w:pPr>
              <w:rPr>
                <w:sz w:val="16"/>
                <w:szCs w:val="16"/>
              </w:rPr>
            </w:pPr>
            <w:r w:rsidRPr="00926129">
              <w:rPr>
                <w:sz w:val="16"/>
                <w:szCs w:val="16"/>
              </w:rPr>
              <w:t>07</w:t>
            </w:r>
          </w:p>
        </w:tc>
        <w:tc>
          <w:tcPr>
            <w:tcW w:w="260" w:type="pct"/>
            <w:noWrap/>
            <w:hideMark/>
          </w:tcPr>
          <w:p w14:paraId="36B85F64" w14:textId="77777777" w:rsidR="00E6469C" w:rsidRPr="00926129" w:rsidRDefault="00E6469C" w:rsidP="00E6469C">
            <w:pPr>
              <w:rPr>
                <w:sz w:val="16"/>
                <w:szCs w:val="16"/>
              </w:rPr>
            </w:pPr>
            <w:r w:rsidRPr="00926129">
              <w:rPr>
                <w:sz w:val="16"/>
                <w:szCs w:val="16"/>
              </w:rPr>
              <w:t>07</w:t>
            </w:r>
          </w:p>
        </w:tc>
        <w:tc>
          <w:tcPr>
            <w:tcW w:w="230" w:type="pct"/>
            <w:noWrap/>
            <w:hideMark/>
          </w:tcPr>
          <w:p w14:paraId="5A303F77" w14:textId="77777777" w:rsidR="00E6469C" w:rsidRPr="00926129" w:rsidRDefault="00E6469C" w:rsidP="00E6469C">
            <w:pPr>
              <w:rPr>
                <w:sz w:val="16"/>
                <w:szCs w:val="16"/>
              </w:rPr>
            </w:pPr>
            <w:r w:rsidRPr="00926129">
              <w:rPr>
                <w:sz w:val="16"/>
                <w:szCs w:val="16"/>
              </w:rPr>
              <w:t>32</w:t>
            </w:r>
          </w:p>
        </w:tc>
        <w:tc>
          <w:tcPr>
            <w:tcW w:w="169" w:type="pct"/>
            <w:noWrap/>
            <w:hideMark/>
          </w:tcPr>
          <w:p w14:paraId="07FFB01F" w14:textId="77777777" w:rsidR="00E6469C" w:rsidRPr="00926129" w:rsidRDefault="00E6469C" w:rsidP="00E6469C">
            <w:pPr>
              <w:rPr>
                <w:sz w:val="16"/>
                <w:szCs w:val="16"/>
              </w:rPr>
            </w:pPr>
            <w:r w:rsidRPr="00926129">
              <w:rPr>
                <w:sz w:val="16"/>
                <w:szCs w:val="16"/>
              </w:rPr>
              <w:t>0</w:t>
            </w:r>
          </w:p>
        </w:tc>
        <w:tc>
          <w:tcPr>
            <w:tcW w:w="233" w:type="pct"/>
            <w:noWrap/>
            <w:hideMark/>
          </w:tcPr>
          <w:p w14:paraId="77143A59" w14:textId="77777777" w:rsidR="00E6469C" w:rsidRPr="00926129" w:rsidRDefault="00E6469C" w:rsidP="00E6469C">
            <w:pPr>
              <w:rPr>
                <w:sz w:val="16"/>
                <w:szCs w:val="16"/>
              </w:rPr>
            </w:pPr>
            <w:r w:rsidRPr="00926129">
              <w:rPr>
                <w:sz w:val="16"/>
                <w:szCs w:val="16"/>
              </w:rPr>
              <w:t>05</w:t>
            </w:r>
          </w:p>
        </w:tc>
        <w:tc>
          <w:tcPr>
            <w:tcW w:w="466" w:type="pct"/>
            <w:noWrap/>
            <w:hideMark/>
          </w:tcPr>
          <w:p w14:paraId="5E0F6529" w14:textId="77777777" w:rsidR="00E6469C" w:rsidRPr="00926129" w:rsidRDefault="00E6469C" w:rsidP="00E6469C">
            <w:pPr>
              <w:rPr>
                <w:sz w:val="16"/>
                <w:szCs w:val="16"/>
              </w:rPr>
            </w:pPr>
            <w:r w:rsidRPr="00926129">
              <w:rPr>
                <w:sz w:val="16"/>
                <w:szCs w:val="16"/>
              </w:rPr>
              <w:t>42110</w:t>
            </w:r>
          </w:p>
        </w:tc>
        <w:tc>
          <w:tcPr>
            <w:tcW w:w="291" w:type="pct"/>
            <w:noWrap/>
            <w:hideMark/>
          </w:tcPr>
          <w:p w14:paraId="0FA8C76A" w14:textId="77777777" w:rsidR="00E6469C" w:rsidRPr="00926129" w:rsidRDefault="00E6469C" w:rsidP="00E6469C">
            <w:pPr>
              <w:rPr>
                <w:sz w:val="16"/>
                <w:szCs w:val="16"/>
              </w:rPr>
            </w:pPr>
            <w:r w:rsidRPr="00926129">
              <w:rPr>
                <w:sz w:val="16"/>
                <w:szCs w:val="16"/>
              </w:rPr>
              <w:t> </w:t>
            </w:r>
          </w:p>
        </w:tc>
        <w:tc>
          <w:tcPr>
            <w:tcW w:w="533" w:type="pct"/>
            <w:noWrap/>
            <w:hideMark/>
          </w:tcPr>
          <w:p w14:paraId="58F6E81A"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133308F0" w14:textId="77777777" w:rsidR="00E6469C" w:rsidRPr="00926129" w:rsidRDefault="00E6469C" w:rsidP="00E6469C">
            <w:pPr>
              <w:jc w:val="right"/>
              <w:rPr>
                <w:sz w:val="16"/>
                <w:szCs w:val="16"/>
              </w:rPr>
            </w:pPr>
            <w:r w:rsidRPr="00926129">
              <w:rPr>
                <w:sz w:val="16"/>
                <w:szCs w:val="16"/>
              </w:rPr>
              <w:t>6,0</w:t>
            </w:r>
          </w:p>
        </w:tc>
        <w:tc>
          <w:tcPr>
            <w:tcW w:w="530" w:type="pct"/>
            <w:noWrap/>
            <w:hideMark/>
          </w:tcPr>
          <w:p w14:paraId="27EA8A59" w14:textId="77777777" w:rsidR="00E6469C" w:rsidRPr="00926129" w:rsidRDefault="00E6469C" w:rsidP="00E6469C">
            <w:pPr>
              <w:jc w:val="right"/>
              <w:rPr>
                <w:sz w:val="16"/>
                <w:szCs w:val="16"/>
              </w:rPr>
            </w:pPr>
            <w:r w:rsidRPr="00926129">
              <w:rPr>
                <w:sz w:val="16"/>
                <w:szCs w:val="16"/>
              </w:rPr>
              <w:t>6,0</w:t>
            </w:r>
          </w:p>
        </w:tc>
      </w:tr>
      <w:tr w:rsidR="00E6469C" w:rsidRPr="00926129" w14:paraId="439D2F92" w14:textId="77777777" w:rsidTr="00957870">
        <w:trPr>
          <w:trHeight w:val="675"/>
        </w:trPr>
        <w:tc>
          <w:tcPr>
            <w:tcW w:w="1234" w:type="pct"/>
            <w:hideMark/>
          </w:tcPr>
          <w:p w14:paraId="49974C7D"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4C5E2290" w14:textId="77777777" w:rsidR="00E6469C" w:rsidRPr="00926129" w:rsidRDefault="00E6469C" w:rsidP="00E6469C">
            <w:pPr>
              <w:rPr>
                <w:sz w:val="16"/>
                <w:szCs w:val="16"/>
              </w:rPr>
            </w:pPr>
            <w:r w:rsidRPr="00926129">
              <w:rPr>
                <w:sz w:val="16"/>
                <w:szCs w:val="16"/>
              </w:rPr>
              <w:t>902</w:t>
            </w:r>
          </w:p>
        </w:tc>
        <w:tc>
          <w:tcPr>
            <w:tcW w:w="230" w:type="pct"/>
            <w:noWrap/>
            <w:hideMark/>
          </w:tcPr>
          <w:p w14:paraId="5260CF45" w14:textId="77777777" w:rsidR="00E6469C" w:rsidRPr="00926129" w:rsidRDefault="00E6469C" w:rsidP="00E6469C">
            <w:pPr>
              <w:rPr>
                <w:sz w:val="16"/>
                <w:szCs w:val="16"/>
              </w:rPr>
            </w:pPr>
            <w:r w:rsidRPr="00926129">
              <w:rPr>
                <w:sz w:val="16"/>
                <w:szCs w:val="16"/>
              </w:rPr>
              <w:t>07</w:t>
            </w:r>
          </w:p>
        </w:tc>
        <w:tc>
          <w:tcPr>
            <w:tcW w:w="260" w:type="pct"/>
            <w:noWrap/>
            <w:hideMark/>
          </w:tcPr>
          <w:p w14:paraId="66FC658D" w14:textId="77777777" w:rsidR="00E6469C" w:rsidRPr="00926129" w:rsidRDefault="00E6469C" w:rsidP="00E6469C">
            <w:pPr>
              <w:rPr>
                <w:sz w:val="16"/>
                <w:szCs w:val="16"/>
              </w:rPr>
            </w:pPr>
            <w:r w:rsidRPr="00926129">
              <w:rPr>
                <w:sz w:val="16"/>
                <w:szCs w:val="16"/>
              </w:rPr>
              <w:t>07</w:t>
            </w:r>
          </w:p>
        </w:tc>
        <w:tc>
          <w:tcPr>
            <w:tcW w:w="230" w:type="pct"/>
            <w:noWrap/>
            <w:hideMark/>
          </w:tcPr>
          <w:p w14:paraId="7BD0CA1B" w14:textId="77777777" w:rsidR="00E6469C" w:rsidRPr="00926129" w:rsidRDefault="00E6469C" w:rsidP="00E6469C">
            <w:pPr>
              <w:rPr>
                <w:sz w:val="16"/>
                <w:szCs w:val="16"/>
              </w:rPr>
            </w:pPr>
            <w:r w:rsidRPr="00926129">
              <w:rPr>
                <w:sz w:val="16"/>
                <w:szCs w:val="16"/>
              </w:rPr>
              <w:t>32</w:t>
            </w:r>
          </w:p>
        </w:tc>
        <w:tc>
          <w:tcPr>
            <w:tcW w:w="169" w:type="pct"/>
            <w:noWrap/>
            <w:hideMark/>
          </w:tcPr>
          <w:p w14:paraId="13E65FA1" w14:textId="77777777" w:rsidR="00E6469C" w:rsidRPr="00926129" w:rsidRDefault="00E6469C" w:rsidP="00E6469C">
            <w:pPr>
              <w:rPr>
                <w:sz w:val="16"/>
                <w:szCs w:val="16"/>
              </w:rPr>
            </w:pPr>
            <w:r w:rsidRPr="00926129">
              <w:rPr>
                <w:sz w:val="16"/>
                <w:szCs w:val="16"/>
              </w:rPr>
              <w:t>0</w:t>
            </w:r>
          </w:p>
        </w:tc>
        <w:tc>
          <w:tcPr>
            <w:tcW w:w="233" w:type="pct"/>
            <w:noWrap/>
            <w:hideMark/>
          </w:tcPr>
          <w:p w14:paraId="07EF53AC" w14:textId="77777777" w:rsidR="00E6469C" w:rsidRPr="00926129" w:rsidRDefault="00E6469C" w:rsidP="00E6469C">
            <w:pPr>
              <w:rPr>
                <w:sz w:val="16"/>
                <w:szCs w:val="16"/>
              </w:rPr>
            </w:pPr>
            <w:r w:rsidRPr="00926129">
              <w:rPr>
                <w:sz w:val="16"/>
                <w:szCs w:val="16"/>
              </w:rPr>
              <w:t>05</w:t>
            </w:r>
          </w:p>
        </w:tc>
        <w:tc>
          <w:tcPr>
            <w:tcW w:w="466" w:type="pct"/>
            <w:noWrap/>
            <w:hideMark/>
          </w:tcPr>
          <w:p w14:paraId="03699919" w14:textId="77777777" w:rsidR="00E6469C" w:rsidRPr="00926129" w:rsidRDefault="00E6469C" w:rsidP="00E6469C">
            <w:pPr>
              <w:rPr>
                <w:sz w:val="16"/>
                <w:szCs w:val="16"/>
              </w:rPr>
            </w:pPr>
            <w:r w:rsidRPr="00926129">
              <w:rPr>
                <w:sz w:val="16"/>
                <w:szCs w:val="16"/>
              </w:rPr>
              <w:t>42110</w:t>
            </w:r>
          </w:p>
        </w:tc>
        <w:tc>
          <w:tcPr>
            <w:tcW w:w="291" w:type="pct"/>
            <w:noWrap/>
            <w:hideMark/>
          </w:tcPr>
          <w:p w14:paraId="0522FC9F" w14:textId="77777777" w:rsidR="00E6469C" w:rsidRPr="00926129" w:rsidRDefault="00E6469C" w:rsidP="00E6469C">
            <w:pPr>
              <w:rPr>
                <w:sz w:val="16"/>
                <w:szCs w:val="16"/>
              </w:rPr>
            </w:pPr>
            <w:r w:rsidRPr="00926129">
              <w:rPr>
                <w:sz w:val="16"/>
                <w:szCs w:val="16"/>
              </w:rPr>
              <w:t>600</w:t>
            </w:r>
          </w:p>
        </w:tc>
        <w:tc>
          <w:tcPr>
            <w:tcW w:w="533" w:type="pct"/>
            <w:noWrap/>
            <w:hideMark/>
          </w:tcPr>
          <w:p w14:paraId="2A421D81"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4572AB1D" w14:textId="77777777" w:rsidR="00E6469C" w:rsidRPr="00926129" w:rsidRDefault="00E6469C" w:rsidP="00E6469C">
            <w:pPr>
              <w:jc w:val="right"/>
              <w:rPr>
                <w:sz w:val="16"/>
                <w:szCs w:val="16"/>
              </w:rPr>
            </w:pPr>
            <w:r w:rsidRPr="00926129">
              <w:rPr>
                <w:sz w:val="16"/>
                <w:szCs w:val="16"/>
              </w:rPr>
              <w:t>6,0</w:t>
            </w:r>
          </w:p>
        </w:tc>
        <w:tc>
          <w:tcPr>
            <w:tcW w:w="530" w:type="pct"/>
            <w:noWrap/>
            <w:hideMark/>
          </w:tcPr>
          <w:p w14:paraId="5B1B5BCA" w14:textId="77777777" w:rsidR="00E6469C" w:rsidRPr="00926129" w:rsidRDefault="00E6469C" w:rsidP="00E6469C">
            <w:pPr>
              <w:jc w:val="right"/>
              <w:rPr>
                <w:sz w:val="16"/>
                <w:szCs w:val="16"/>
              </w:rPr>
            </w:pPr>
            <w:r w:rsidRPr="00926129">
              <w:rPr>
                <w:sz w:val="16"/>
                <w:szCs w:val="16"/>
              </w:rPr>
              <w:t>6,0</w:t>
            </w:r>
          </w:p>
        </w:tc>
      </w:tr>
      <w:tr w:rsidR="00E6469C" w:rsidRPr="00926129" w14:paraId="3E680A20" w14:textId="77777777" w:rsidTr="00957870">
        <w:trPr>
          <w:trHeight w:val="255"/>
        </w:trPr>
        <w:tc>
          <w:tcPr>
            <w:tcW w:w="1234" w:type="pct"/>
            <w:hideMark/>
          </w:tcPr>
          <w:p w14:paraId="0036D00E" w14:textId="77777777" w:rsidR="00E6469C" w:rsidRPr="00926129" w:rsidRDefault="00E6469C" w:rsidP="00E6469C">
            <w:pPr>
              <w:rPr>
                <w:sz w:val="16"/>
                <w:szCs w:val="16"/>
              </w:rPr>
            </w:pPr>
            <w:r w:rsidRPr="00926129">
              <w:rPr>
                <w:sz w:val="16"/>
                <w:szCs w:val="16"/>
              </w:rPr>
              <w:t xml:space="preserve">Субсидии бюджетным </w:t>
            </w:r>
            <w:r w:rsidRPr="00926129">
              <w:rPr>
                <w:sz w:val="16"/>
                <w:szCs w:val="16"/>
              </w:rPr>
              <w:lastRenderedPageBreak/>
              <w:t>учреждениям</w:t>
            </w:r>
          </w:p>
        </w:tc>
        <w:tc>
          <w:tcPr>
            <w:tcW w:w="291" w:type="pct"/>
            <w:noWrap/>
            <w:hideMark/>
          </w:tcPr>
          <w:p w14:paraId="51D85EA9" w14:textId="77777777" w:rsidR="00E6469C" w:rsidRPr="00926129" w:rsidRDefault="00E6469C" w:rsidP="00E6469C">
            <w:pPr>
              <w:rPr>
                <w:sz w:val="16"/>
                <w:szCs w:val="16"/>
              </w:rPr>
            </w:pPr>
            <w:r w:rsidRPr="00926129">
              <w:rPr>
                <w:sz w:val="16"/>
                <w:szCs w:val="16"/>
              </w:rPr>
              <w:lastRenderedPageBreak/>
              <w:t>902</w:t>
            </w:r>
          </w:p>
        </w:tc>
        <w:tc>
          <w:tcPr>
            <w:tcW w:w="230" w:type="pct"/>
            <w:noWrap/>
            <w:hideMark/>
          </w:tcPr>
          <w:p w14:paraId="74B44E5D" w14:textId="77777777" w:rsidR="00E6469C" w:rsidRPr="00926129" w:rsidRDefault="00E6469C" w:rsidP="00E6469C">
            <w:pPr>
              <w:rPr>
                <w:sz w:val="16"/>
                <w:szCs w:val="16"/>
              </w:rPr>
            </w:pPr>
            <w:r w:rsidRPr="00926129">
              <w:rPr>
                <w:sz w:val="16"/>
                <w:szCs w:val="16"/>
              </w:rPr>
              <w:t>07</w:t>
            </w:r>
          </w:p>
        </w:tc>
        <w:tc>
          <w:tcPr>
            <w:tcW w:w="260" w:type="pct"/>
            <w:noWrap/>
            <w:hideMark/>
          </w:tcPr>
          <w:p w14:paraId="442F2D43" w14:textId="77777777" w:rsidR="00E6469C" w:rsidRPr="00926129" w:rsidRDefault="00E6469C" w:rsidP="00E6469C">
            <w:pPr>
              <w:rPr>
                <w:sz w:val="16"/>
                <w:szCs w:val="16"/>
              </w:rPr>
            </w:pPr>
            <w:r w:rsidRPr="00926129">
              <w:rPr>
                <w:sz w:val="16"/>
                <w:szCs w:val="16"/>
              </w:rPr>
              <w:t>07</w:t>
            </w:r>
          </w:p>
        </w:tc>
        <w:tc>
          <w:tcPr>
            <w:tcW w:w="230" w:type="pct"/>
            <w:noWrap/>
            <w:hideMark/>
          </w:tcPr>
          <w:p w14:paraId="60E83755" w14:textId="77777777" w:rsidR="00E6469C" w:rsidRPr="00926129" w:rsidRDefault="00E6469C" w:rsidP="00E6469C">
            <w:pPr>
              <w:rPr>
                <w:sz w:val="16"/>
                <w:szCs w:val="16"/>
              </w:rPr>
            </w:pPr>
            <w:r w:rsidRPr="00926129">
              <w:rPr>
                <w:sz w:val="16"/>
                <w:szCs w:val="16"/>
              </w:rPr>
              <w:t>32</w:t>
            </w:r>
          </w:p>
        </w:tc>
        <w:tc>
          <w:tcPr>
            <w:tcW w:w="169" w:type="pct"/>
            <w:noWrap/>
            <w:hideMark/>
          </w:tcPr>
          <w:p w14:paraId="479FA978" w14:textId="77777777" w:rsidR="00E6469C" w:rsidRPr="00926129" w:rsidRDefault="00E6469C" w:rsidP="00E6469C">
            <w:pPr>
              <w:rPr>
                <w:sz w:val="16"/>
                <w:szCs w:val="16"/>
              </w:rPr>
            </w:pPr>
            <w:r w:rsidRPr="00926129">
              <w:rPr>
                <w:sz w:val="16"/>
                <w:szCs w:val="16"/>
              </w:rPr>
              <w:t>0</w:t>
            </w:r>
          </w:p>
        </w:tc>
        <w:tc>
          <w:tcPr>
            <w:tcW w:w="233" w:type="pct"/>
            <w:noWrap/>
            <w:hideMark/>
          </w:tcPr>
          <w:p w14:paraId="53354885" w14:textId="77777777" w:rsidR="00E6469C" w:rsidRPr="00926129" w:rsidRDefault="00E6469C" w:rsidP="00E6469C">
            <w:pPr>
              <w:rPr>
                <w:sz w:val="16"/>
                <w:szCs w:val="16"/>
              </w:rPr>
            </w:pPr>
            <w:r w:rsidRPr="00926129">
              <w:rPr>
                <w:sz w:val="16"/>
                <w:szCs w:val="16"/>
              </w:rPr>
              <w:t>05</w:t>
            </w:r>
          </w:p>
        </w:tc>
        <w:tc>
          <w:tcPr>
            <w:tcW w:w="466" w:type="pct"/>
            <w:noWrap/>
            <w:hideMark/>
          </w:tcPr>
          <w:p w14:paraId="3E2BEDAF" w14:textId="77777777" w:rsidR="00E6469C" w:rsidRPr="00926129" w:rsidRDefault="00E6469C" w:rsidP="00E6469C">
            <w:pPr>
              <w:rPr>
                <w:sz w:val="16"/>
                <w:szCs w:val="16"/>
              </w:rPr>
            </w:pPr>
            <w:r w:rsidRPr="00926129">
              <w:rPr>
                <w:sz w:val="16"/>
                <w:szCs w:val="16"/>
              </w:rPr>
              <w:t>42110</w:t>
            </w:r>
          </w:p>
        </w:tc>
        <w:tc>
          <w:tcPr>
            <w:tcW w:w="291" w:type="pct"/>
            <w:noWrap/>
            <w:hideMark/>
          </w:tcPr>
          <w:p w14:paraId="364A2479" w14:textId="77777777" w:rsidR="00E6469C" w:rsidRPr="00926129" w:rsidRDefault="00E6469C" w:rsidP="00E6469C">
            <w:pPr>
              <w:rPr>
                <w:sz w:val="16"/>
                <w:szCs w:val="16"/>
              </w:rPr>
            </w:pPr>
            <w:r w:rsidRPr="00926129">
              <w:rPr>
                <w:sz w:val="16"/>
                <w:szCs w:val="16"/>
              </w:rPr>
              <w:t>610</w:t>
            </w:r>
          </w:p>
        </w:tc>
        <w:tc>
          <w:tcPr>
            <w:tcW w:w="533" w:type="pct"/>
            <w:noWrap/>
            <w:hideMark/>
          </w:tcPr>
          <w:p w14:paraId="5565FDE3"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44C9D5B1" w14:textId="77777777" w:rsidR="00E6469C" w:rsidRPr="00926129" w:rsidRDefault="00E6469C" w:rsidP="00E6469C">
            <w:pPr>
              <w:jc w:val="right"/>
              <w:rPr>
                <w:sz w:val="16"/>
                <w:szCs w:val="16"/>
              </w:rPr>
            </w:pPr>
            <w:r w:rsidRPr="00926129">
              <w:rPr>
                <w:sz w:val="16"/>
                <w:szCs w:val="16"/>
              </w:rPr>
              <w:t>6,0</w:t>
            </w:r>
          </w:p>
        </w:tc>
        <w:tc>
          <w:tcPr>
            <w:tcW w:w="530" w:type="pct"/>
            <w:noWrap/>
            <w:hideMark/>
          </w:tcPr>
          <w:p w14:paraId="0E17B42E" w14:textId="77777777" w:rsidR="00E6469C" w:rsidRPr="00926129" w:rsidRDefault="00E6469C" w:rsidP="00E6469C">
            <w:pPr>
              <w:jc w:val="right"/>
              <w:rPr>
                <w:sz w:val="16"/>
                <w:szCs w:val="16"/>
              </w:rPr>
            </w:pPr>
            <w:r w:rsidRPr="00926129">
              <w:rPr>
                <w:sz w:val="16"/>
                <w:szCs w:val="16"/>
              </w:rPr>
              <w:t>6,0</w:t>
            </w:r>
          </w:p>
        </w:tc>
      </w:tr>
      <w:tr w:rsidR="00E6469C" w:rsidRPr="00926129" w14:paraId="12B8C8B1" w14:textId="77777777" w:rsidTr="00957870">
        <w:trPr>
          <w:trHeight w:val="450"/>
        </w:trPr>
        <w:tc>
          <w:tcPr>
            <w:tcW w:w="1234" w:type="pct"/>
            <w:hideMark/>
          </w:tcPr>
          <w:p w14:paraId="3859370E" w14:textId="77777777" w:rsidR="00E6469C" w:rsidRPr="00926129" w:rsidRDefault="00E6469C" w:rsidP="00E6469C">
            <w:pPr>
              <w:rPr>
                <w:sz w:val="16"/>
                <w:szCs w:val="16"/>
              </w:rPr>
            </w:pPr>
            <w:r w:rsidRPr="00926129">
              <w:rPr>
                <w:sz w:val="16"/>
                <w:szCs w:val="16"/>
              </w:rPr>
              <w:lastRenderedPageBreak/>
              <w:t>Основное мероприятие "Молодежная культура и творчество"</w:t>
            </w:r>
          </w:p>
        </w:tc>
        <w:tc>
          <w:tcPr>
            <w:tcW w:w="291" w:type="pct"/>
            <w:noWrap/>
            <w:hideMark/>
          </w:tcPr>
          <w:p w14:paraId="51A1EE39" w14:textId="77777777" w:rsidR="00E6469C" w:rsidRPr="00926129" w:rsidRDefault="00E6469C" w:rsidP="00E6469C">
            <w:pPr>
              <w:rPr>
                <w:sz w:val="16"/>
                <w:szCs w:val="16"/>
              </w:rPr>
            </w:pPr>
            <w:r w:rsidRPr="00926129">
              <w:rPr>
                <w:sz w:val="16"/>
                <w:szCs w:val="16"/>
              </w:rPr>
              <w:t>902</w:t>
            </w:r>
          </w:p>
        </w:tc>
        <w:tc>
          <w:tcPr>
            <w:tcW w:w="230" w:type="pct"/>
            <w:noWrap/>
            <w:hideMark/>
          </w:tcPr>
          <w:p w14:paraId="4C3CEE40" w14:textId="77777777" w:rsidR="00E6469C" w:rsidRPr="00926129" w:rsidRDefault="00E6469C" w:rsidP="00E6469C">
            <w:pPr>
              <w:rPr>
                <w:sz w:val="16"/>
                <w:szCs w:val="16"/>
              </w:rPr>
            </w:pPr>
            <w:r w:rsidRPr="00926129">
              <w:rPr>
                <w:sz w:val="16"/>
                <w:szCs w:val="16"/>
              </w:rPr>
              <w:t>07</w:t>
            </w:r>
          </w:p>
        </w:tc>
        <w:tc>
          <w:tcPr>
            <w:tcW w:w="260" w:type="pct"/>
            <w:noWrap/>
            <w:hideMark/>
          </w:tcPr>
          <w:p w14:paraId="588CFC84" w14:textId="77777777" w:rsidR="00E6469C" w:rsidRPr="00926129" w:rsidRDefault="00E6469C" w:rsidP="00E6469C">
            <w:pPr>
              <w:rPr>
                <w:sz w:val="16"/>
                <w:szCs w:val="16"/>
              </w:rPr>
            </w:pPr>
            <w:r w:rsidRPr="00926129">
              <w:rPr>
                <w:sz w:val="16"/>
                <w:szCs w:val="16"/>
              </w:rPr>
              <w:t>07</w:t>
            </w:r>
          </w:p>
        </w:tc>
        <w:tc>
          <w:tcPr>
            <w:tcW w:w="230" w:type="pct"/>
            <w:noWrap/>
            <w:hideMark/>
          </w:tcPr>
          <w:p w14:paraId="33C04A0B" w14:textId="77777777" w:rsidR="00E6469C" w:rsidRPr="00926129" w:rsidRDefault="00E6469C" w:rsidP="00E6469C">
            <w:pPr>
              <w:rPr>
                <w:sz w:val="16"/>
                <w:szCs w:val="16"/>
              </w:rPr>
            </w:pPr>
            <w:r w:rsidRPr="00926129">
              <w:rPr>
                <w:sz w:val="16"/>
                <w:szCs w:val="16"/>
              </w:rPr>
              <w:t>32</w:t>
            </w:r>
          </w:p>
        </w:tc>
        <w:tc>
          <w:tcPr>
            <w:tcW w:w="169" w:type="pct"/>
            <w:noWrap/>
            <w:hideMark/>
          </w:tcPr>
          <w:p w14:paraId="72E545A9" w14:textId="77777777" w:rsidR="00E6469C" w:rsidRPr="00926129" w:rsidRDefault="00E6469C" w:rsidP="00E6469C">
            <w:pPr>
              <w:rPr>
                <w:sz w:val="16"/>
                <w:szCs w:val="16"/>
              </w:rPr>
            </w:pPr>
            <w:r w:rsidRPr="00926129">
              <w:rPr>
                <w:sz w:val="16"/>
                <w:szCs w:val="16"/>
              </w:rPr>
              <w:t>0</w:t>
            </w:r>
          </w:p>
        </w:tc>
        <w:tc>
          <w:tcPr>
            <w:tcW w:w="233" w:type="pct"/>
            <w:noWrap/>
            <w:hideMark/>
          </w:tcPr>
          <w:p w14:paraId="60AE510A" w14:textId="77777777" w:rsidR="00E6469C" w:rsidRPr="00926129" w:rsidRDefault="00E6469C" w:rsidP="00E6469C">
            <w:pPr>
              <w:rPr>
                <w:sz w:val="16"/>
                <w:szCs w:val="16"/>
              </w:rPr>
            </w:pPr>
            <w:r w:rsidRPr="00926129">
              <w:rPr>
                <w:sz w:val="16"/>
                <w:szCs w:val="16"/>
              </w:rPr>
              <w:t>06</w:t>
            </w:r>
          </w:p>
        </w:tc>
        <w:tc>
          <w:tcPr>
            <w:tcW w:w="466" w:type="pct"/>
            <w:noWrap/>
            <w:hideMark/>
          </w:tcPr>
          <w:p w14:paraId="1A67D529" w14:textId="77777777" w:rsidR="00E6469C" w:rsidRPr="00926129" w:rsidRDefault="00E6469C" w:rsidP="00E6469C">
            <w:pPr>
              <w:rPr>
                <w:sz w:val="16"/>
                <w:szCs w:val="16"/>
              </w:rPr>
            </w:pPr>
            <w:r w:rsidRPr="00926129">
              <w:rPr>
                <w:sz w:val="16"/>
                <w:szCs w:val="16"/>
              </w:rPr>
              <w:t> </w:t>
            </w:r>
          </w:p>
        </w:tc>
        <w:tc>
          <w:tcPr>
            <w:tcW w:w="291" w:type="pct"/>
            <w:noWrap/>
            <w:hideMark/>
          </w:tcPr>
          <w:p w14:paraId="1C694849" w14:textId="77777777" w:rsidR="00E6469C" w:rsidRPr="00926129" w:rsidRDefault="00E6469C" w:rsidP="00E6469C">
            <w:pPr>
              <w:rPr>
                <w:sz w:val="16"/>
                <w:szCs w:val="16"/>
              </w:rPr>
            </w:pPr>
            <w:r w:rsidRPr="00926129">
              <w:rPr>
                <w:sz w:val="16"/>
                <w:szCs w:val="16"/>
              </w:rPr>
              <w:t> </w:t>
            </w:r>
          </w:p>
        </w:tc>
        <w:tc>
          <w:tcPr>
            <w:tcW w:w="533" w:type="pct"/>
            <w:noWrap/>
            <w:hideMark/>
          </w:tcPr>
          <w:p w14:paraId="0E06C973"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356B0BB5" w14:textId="77777777" w:rsidR="00E6469C" w:rsidRPr="00926129" w:rsidRDefault="00E6469C" w:rsidP="00E6469C">
            <w:pPr>
              <w:jc w:val="right"/>
              <w:rPr>
                <w:sz w:val="16"/>
                <w:szCs w:val="16"/>
              </w:rPr>
            </w:pPr>
            <w:r w:rsidRPr="00926129">
              <w:rPr>
                <w:sz w:val="16"/>
                <w:szCs w:val="16"/>
              </w:rPr>
              <w:t>14,0</w:t>
            </w:r>
          </w:p>
        </w:tc>
        <w:tc>
          <w:tcPr>
            <w:tcW w:w="530" w:type="pct"/>
            <w:noWrap/>
            <w:hideMark/>
          </w:tcPr>
          <w:p w14:paraId="66ACEACE" w14:textId="77777777" w:rsidR="00E6469C" w:rsidRPr="00926129" w:rsidRDefault="00E6469C" w:rsidP="00E6469C">
            <w:pPr>
              <w:jc w:val="right"/>
              <w:rPr>
                <w:sz w:val="16"/>
                <w:szCs w:val="16"/>
              </w:rPr>
            </w:pPr>
            <w:r w:rsidRPr="00926129">
              <w:rPr>
                <w:sz w:val="16"/>
                <w:szCs w:val="16"/>
              </w:rPr>
              <w:t>14,0</w:t>
            </w:r>
          </w:p>
        </w:tc>
      </w:tr>
      <w:tr w:rsidR="00E6469C" w:rsidRPr="00926129" w14:paraId="52067821" w14:textId="77777777" w:rsidTr="00957870">
        <w:trPr>
          <w:trHeight w:val="450"/>
        </w:trPr>
        <w:tc>
          <w:tcPr>
            <w:tcW w:w="1234" w:type="pct"/>
            <w:hideMark/>
          </w:tcPr>
          <w:p w14:paraId="55F7D856" w14:textId="77777777" w:rsidR="00E6469C" w:rsidRPr="00926129" w:rsidRDefault="00E6469C" w:rsidP="00E6469C">
            <w:pPr>
              <w:rPr>
                <w:sz w:val="16"/>
                <w:szCs w:val="16"/>
              </w:rPr>
            </w:pPr>
            <w:r w:rsidRPr="00926129">
              <w:rPr>
                <w:sz w:val="16"/>
                <w:szCs w:val="16"/>
              </w:rPr>
              <w:t>Мероприятия в области молодежной политики</w:t>
            </w:r>
          </w:p>
        </w:tc>
        <w:tc>
          <w:tcPr>
            <w:tcW w:w="291" w:type="pct"/>
            <w:noWrap/>
            <w:hideMark/>
          </w:tcPr>
          <w:p w14:paraId="20333143" w14:textId="77777777" w:rsidR="00E6469C" w:rsidRPr="00926129" w:rsidRDefault="00E6469C" w:rsidP="00E6469C">
            <w:pPr>
              <w:rPr>
                <w:sz w:val="16"/>
                <w:szCs w:val="16"/>
              </w:rPr>
            </w:pPr>
            <w:r w:rsidRPr="00926129">
              <w:rPr>
                <w:sz w:val="16"/>
                <w:szCs w:val="16"/>
              </w:rPr>
              <w:t>902</w:t>
            </w:r>
          </w:p>
        </w:tc>
        <w:tc>
          <w:tcPr>
            <w:tcW w:w="230" w:type="pct"/>
            <w:noWrap/>
            <w:hideMark/>
          </w:tcPr>
          <w:p w14:paraId="66F59EE5" w14:textId="77777777" w:rsidR="00E6469C" w:rsidRPr="00926129" w:rsidRDefault="00E6469C" w:rsidP="00E6469C">
            <w:pPr>
              <w:rPr>
                <w:sz w:val="16"/>
                <w:szCs w:val="16"/>
              </w:rPr>
            </w:pPr>
            <w:r w:rsidRPr="00926129">
              <w:rPr>
                <w:sz w:val="16"/>
                <w:szCs w:val="16"/>
              </w:rPr>
              <w:t>07</w:t>
            </w:r>
          </w:p>
        </w:tc>
        <w:tc>
          <w:tcPr>
            <w:tcW w:w="260" w:type="pct"/>
            <w:noWrap/>
            <w:hideMark/>
          </w:tcPr>
          <w:p w14:paraId="77DDA2EF" w14:textId="77777777" w:rsidR="00E6469C" w:rsidRPr="00926129" w:rsidRDefault="00E6469C" w:rsidP="00E6469C">
            <w:pPr>
              <w:rPr>
                <w:sz w:val="16"/>
                <w:szCs w:val="16"/>
              </w:rPr>
            </w:pPr>
            <w:r w:rsidRPr="00926129">
              <w:rPr>
                <w:sz w:val="16"/>
                <w:szCs w:val="16"/>
              </w:rPr>
              <w:t>07</w:t>
            </w:r>
          </w:p>
        </w:tc>
        <w:tc>
          <w:tcPr>
            <w:tcW w:w="230" w:type="pct"/>
            <w:noWrap/>
            <w:hideMark/>
          </w:tcPr>
          <w:p w14:paraId="0CC0B2AC" w14:textId="77777777" w:rsidR="00E6469C" w:rsidRPr="00926129" w:rsidRDefault="00E6469C" w:rsidP="00E6469C">
            <w:pPr>
              <w:rPr>
                <w:sz w:val="16"/>
                <w:szCs w:val="16"/>
              </w:rPr>
            </w:pPr>
            <w:r w:rsidRPr="00926129">
              <w:rPr>
                <w:sz w:val="16"/>
                <w:szCs w:val="16"/>
              </w:rPr>
              <w:t>32</w:t>
            </w:r>
          </w:p>
        </w:tc>
        <w:tc>
          <w:tcPr>
            <w:tcW w:w="169" w:type="pct"/>
            <w:noWrap/>
            <w:hideMark/>
          </w:tcPr>
          <w:p w14:paraId="57933019" w14:textId="77777777" w:rsidR="00E6469C" w:rsidRPr="00926129" w:rsidRDefault="00E6469C" w:rsidP="00E6469C">
            <w:pPr>
              <w:rPr>
                <w:sz w:val="16"/>
                <w:szCs w:val="16"/>
              </w:rPr>
            </w:pPr>
            <w:r w:rsidRPr="00926129">
              <w:rPr>
                <w:sz w:val="16"/>
                <w:szCs w:val="16"/>
              </w:rPr>
              <w:t>0</w:t>
            </w:r>
          </w:p>
        </w:tc>
        <w:tc>
          <w:tcPr>
            <w:tcW w:w="233" w:type="pct"/>
            <w:noWrap/>
            <w:hideMark/>
          </w:tcPr>
          <w:p w14:paraId="44A91117" w14:textId="77777777" w:rsidR="00E6469C" w:rsidRPr="00926129" w:rsidRDefault="00E6469C" w:rsidP="00E6469C">
            <w:pPr>
              <w:rPr>
                <w:sz w:val="16"/>
                <w:szCs w:val="16"/>
              </w:rPr>
            </w:pPr>
            <w:r w:rsidRPr="00926129">
              <w:rPr>
                <w:sz w:val="16"/>
                <w:szCs w:val="16"/>
              </w:rPr>
              <w:t>06</w:t>
            </w:r>
          </w:p>
        </w:tc>
        <w:tc>
          <w:tcPr>
            <w:tcW w:w="466" w:type="pct"/>
            <w:noWrap/>
            <w:hideMark/>
          </w:tcPr>
          <w:p w14:paraId="25016950" w14:textId="77777777" w:rsidR="00E6469C" w:rsidRPr="00926129" w:rsidRDefault="00E6469C" w:rsidP="00E6469C">
            <w:pPr>
              <w:rPr>
                <w:sz w:val="16"/>
                <w:szCs w:val="16"/>
              </w:rPr>
            </w:pPr>
            <w:r w:rsidRPr="00926129">
              <w:rPr>
                <w:sz w:val="16"/>
                <w:szCs w:val="16"/>
              </w:rPr>
              <w:t>42110</w:t>
            </w:r>
          </w:p>
        </w:tc>
        <w:tc>
          <w:tcPr>
            <w:tcW w:w="291" w:type="pct"/>
            <w:noWrap/>
            <w:hideMark/>
          </w:tcPr>
          <w:p w14:paraId="4231E041" w14:textId="77777777" w:rsidR="00E6469C" w:rsidRPr="00926129" w:rsidRDefault="00E6469C" w:rsidP="00E6469C">
            <w:pPr>
              <w:rPr>
                <w:sz w:val="16"/>
                <w:szCs w:val="16"/>
              </w:rPr>
            </w:pPr>
            <w:r w:rsidRPr="00926129">
              <w:rPr>
                <w:sz w:val="16"/>
                <w:szCs w:val="16"/>
              </w:rPr>
              <w:t> </w:t>
            </w:r>
          </w:p>
        </w:tc>
        <w:tc>
          <w:tcPr>
            <w:tcW w:w="533" w:type="pct"/>
            <w:noWrap/>
            <w:hideMark/>
          </w:tcPr>
          <w:p w14:paraId="0E74EE50"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36E73E97" w14:textId="77777777" w:rsidR="00E6469C" w:rsidRPr="00926129" w:rsidRDefault="00E6469C" w:rsidP="00E6469C">
            <w:pPr>
              <w:jc w:val="right"/>
              <w:rPr>
                <w:sz w:val="16"/>
                <w:szCs w:val="16"/>
              </w:rPr>
            </w:pPr>
            <w:r w:rsidRPr="00926129">
              <w:rPr>
                <w:sz w:val="16"/>
                <w:szCs w:val="16"/>
              </w:rPr>
              <w:t>14,0</w:t>
            </w:r>
          </w:p>
        </w:tc>
        <w:tc>
          <w:tcPr>
            <w:tcW w:w="530" w:type="pct"/>
            <w:noWrap/>
            <w:hideMark/>
          </w:tcPr>
          <w:p w14:paraId="6059044A" w14:textId="77777777" w:rsidR="00E6469C" w:rsidRPr="00926129" w:rsidRDefault="00E6469C" w:rsidP="00E6469C">
            <w:pPr>
              <w:jc w:val="right"/>
              <w:rPr>
                <w:sz w:val="16"/>
                <w:szCs w:val="16"/>
              </w:rPr>
            </w:pPr>
            <w:r w:rsidRPr="00926129">
              <w:rPr>
                <w:sz w:val="16"/>
                <w:szCs w:val="16"/>
              </w:rPr>
              <w:t>14,0</w:t>
            </w:r>
          </w:p>
        </w:tc>
      </w:tr>
      <w:tr w:rsidR="00E6469C" w:rsidRPr="00926129" w14:paraId="4258CF69" w14:textId="77777777" w:rsidTr="00957870">
        <w:trPr>
          <w:trHeight w:val="675"/>
        </w:trPr>
        <w:tc>
          <w:tcPr>
            <w:tcW w:w="1234" w:type="pct"/>
            <w:hideMark/>
          </w:tcPr>
          <w:p w14:paraId="5D3B5D62"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497A58CF" w14:textId="77777777" w:rsidR="00E6469C" w:rsidRPr="00926129" w:rsidRDefault="00E6469C" w:rsidP="00E6469C">
            <w:pPr>
              <w:rPr>
                <w:sz w:val="16"/>
                <w:szCs w:val="16"/>
              </w:rPr>
            </w:pPr>
            <w:r w:rsidRPr="00926129">
              <w:rPr>
                <w:sz w:val="16"/>
                <w:szCs w:val="16"/>
              </w:rPr>
              <w:t>902</w:t>
            </w:r>
          </w:p>
        </w:tc>
        <w:tc>
          <w:tcPr>
            <w:tcW w:w="230" w:type="pct"/>
            <w:noWrap/>
            <w:hideMark/>
          </w:tcPr>
          <w:p w14:paraId="75ADDFBA" w14:textId="77777777" w:rsidR="00E6469C" w:rsidRPr="00926129" w:rsidRDefault="00E6469C" w:rsidP="00E6469C">
            <w:pPr>
              <w:rPr>
                <w:sz w:val="16"/>
                <w:szCs w:val="16"/>
              </w:rPr>
            </w:pPr>
            <w:r w:rsidRPr="00926129">
              <w:rPr>
                <w:sz w:val="16"/>
                <w:szCs w:val="16"/>
              </w:rPr>
              <w:t>07</w:t>
            </w:r>
          </w:p>
        </w:tc>
        <w:tc>
          <w:tcPr>
            <w:tcW w:w="260" w:type="pct"/>
            <w:noWrap/>
            <w:hideMark/>
          </w:tcPr>
          <w:p w14:paraId="2A6CDD4E" w14:textId="77777777" w:rsidR="00E6469C" w:rsidRPr="00926129" w:rsidRDefault="00E6469C" w:rsidP="00E6469C">
            <w:pPr>
              <w:rPr>
                <w:sz w:val="16"/>
                <w:szCs w:val="16"/>
              </w:rPr>
            </w:pPr>
            <w:r w:rsidRPr="00926129">
              <w:rPr>
                <w:sz w:val="16"/>
                <w:szCs w:val="16"/>
              </w:rPr>
              <w:t>07</w:t>
            </w:r>
          </w:p>
        </w:tc>
        <w:tc>
          <w:tcPr>
            <w:tcW w:w="230" w:type="pct"/>
            <w:noWrap/>
            <w:hideMark/>
          </w:tcPr>
          <w:p w14:paraId="2D72C132" w14:textId="77777777" w:rsidR="00E6469C" w:rsidRPr="00926129" w:rsidRDefault="00E6469C" w:rsidP="00E6469C">
            <w:pPr>
              <w:rPr>
                <w:sz w:val="16"/>
                <w:szCs w:val="16"/>
              </w:rPr>
            </w:pPr>
            <w:r w:rsidRPr="00926129">
              <w:rPr>
                <w:sz w:val="16"/>
                <w:szCs w:val="16"/>
              </w:rPr>
              <w:t>32</w:t>
            </w:r>
          </w:p>
        </w:tc>
        <w:tc>
          <w:tcPr>
            <w:tcW w:w="169" w:type="pct"/>
            <w:noWrap/>
            <w:hideMark/>
          </w:tcPr>
          <w:p w14:paraId="266A560F" w14:textId="77777777" w:rsidR="00E6469C" w:rsidRPr="00926129" w:rsidRDefault="00E6469C" w:rsidP="00E6469C">
            <w:pPr>
              <w:rPr>
                <w:sz w:val="16"/>
                <w:szCs w:val="16"/>
              </w:rPr>
            </w:pPr>
            <w:r w:rsidRPr="00926129">
              <w:rPr>
                <w:sz w:val="16"/>
                <w:szCs w:val="16"/>
              </w:rPr>
              <w:t>0</w:t>
            </w:r>
          </w:p>
        </w:tc>
        <w:tc>
          <w:tcPr>
            <w:tcW w:w="233" w:type="pct"/>
            <w:noWrap/>
            <w:hideMark/>
          </w:tcPr>
          <w:p w14:paraId="58744E72" w14:textId="77777777" w:rsidR="00E6469C" w:rsidRPr="00926129" w:rsidRDefault="00E6469C" w:rsidP="00E6469C">
            <w:pPr>
              <w:rPr>
                <w:sz w:val="16"/>
                <w:szCs w:val="16"/>
              </w:rPr>
            </w:pPr>
            <w:r w:rsidRPr="00926129">
              <w:rPr>
                <w:sz w:val="16"/>
                <w:szCs w:val="16"/>
              </w:rPr>
              <w:t>06</w:t>
            </w:r>
          </w:p>
        </w:tc>
        <w:tc>
          <w:tcPr>
            <w:tcW w:w="466" w:type="pct"/>
            <w:noWrap/>
            <w:hideMark/>
          </w:tcPr>
          <w:p w14:paraId="00F252D2" w14:textId="77777777" w:rsidR="00E6469C" w:rsidRPr="00926129" w:rsidRDefault="00E6469C" w:rsidP="00E6469C">
            <w:pPr>
              <w:rPr>
                <w:sz w:val="16"/>
                <w:szCs w:val="16"/>
              </w:rPr>
            </w:pPr>
            <w:r w:rsidRPr="00926129">
              <w:rPr>
                <w:sz w:val="16"/>
                <w:szCs w:val="16"/>
              </w:rPr>
              <w:t>42110</w:t>
            </w:r>
          </w:p>
        </w:tc>
        <w:tc>
          <w:tcPr>
            <w:tcW w:w="291" w:type="pct"/>
            <w:noWrap/>
            <w:hideMark/>
          </w:tcPr>
          <w:p w14:paraId="6B5FE8E0" w14:textId="77777777" w:rsidR="00E6469C" w:rsidRPr="00926129" w:rsidRDefault="00E6469C" w:rsidP="00E6469C">
            <w:pPr>
              <w:rPr>
                <w:sz w:val="16"/>
                <w:szCs w:val="16"/>
              </w:rPr>
            </w:pPr>
            <w:r w:rsidRPr="00926129">
              <w:rPr>
                <w:sz w:val="16"/>
                <w:szCs w:val="16"/>
              </w:rPr>
              <w:t>600</w:t>
            </w:r>
          </w:p>
        </w:tc>
        <w:tc>
          <w:tcPr>
            <w:tcW w:w="533" w:type="pct"/>
            <w:noWrap/>
            <w:hideMark/>
          </w:tcPr>
          <w:p w14:paraId="5975C81E"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168B1E1D" w14:textId="77777777" w:rsidR="00E6469C" w:rsidRPr="00926129" w:rsidRDefault="00E6469C" w:rsidP="00E6469C">
            <w:pPr>
              <w:jc w:val="right"/>
              <w:rPr>
                <w:sz w:val="16"/>
                <w:szCs w:val="16"/>
              </w:rPr>
            </w:pPr>
            <w:r w:rsidRPr="00926129">
              <w:rPr>
                <w:sz w:val="16"/>
                <w:szCs w:val="16"/>
              </w:rPr>
              <w:t>14,0</w:t>
            </w:r>
          </w:p>
        </w:tc>
        <w:tc>
          <w:tcPr>
            <w:tcW w:w="530" w:type="pct"/>
            <w:noWrap/>
            <w:hideMark/>
          </w:tcPr>
          <w:p w14:paraId="720EF1A2" w14:textId="77777777" w:rsidR="00E6469C" w:rsidRPr="00926129" w:rsidRDefault="00E6469C" w:rsidP="00E6469C">
            <w:pPr>
              <w:jc w:val="right"/>
              <w:rPr>
                <w:sz w:val="16"/>
                <w:szCs w:val="16"/>
              </w:rPr>
            </w:pPr>
            <w:r w:rsidRPr="00926129">
              <w:rPr>
                <w:sz w:val="16"/>
                <w:szCs w:val="16"/>
              </w:rPr>
              <w:t>14,0</w:t>
            </w:r>
          </w:p>
        </w:tc>
      </w:tr>
      <w:tr w:rsidR="00E6469C" w:rsidRPr="00926129" w14:paraId="1D1BFBEC" w14:textId="77777777" w:rsidTr="00957870">
        <w:trPr>
          <w:trHeight w:val="255"/>
        </w:trPr>
        <w:tc>
          <w:tcPr>
            <w:tcW w:w="1234" w:type="pct"/>
            <w:hideMark/>
          </w:tcPr>
          <w:p w14:paraId="6419B6D9"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49889C84" w14:textId="77777777" w:rsidR="00E6469C" w:rsidRPr="00926129" w:rsidRDefault="00E6469C" w:rsidP="00E6469C">
            <w:pPr>
              <w:rPr>
                <w:sz w:val="16"/>
                <w:szCs w:val="16"/>
              </w:rPr>
            </w:pPr>
            <w:r w:rsidRPr="00926129">
              <w:rPr>
                <w:sz w:val="16"/>
                <w:szCs w:val="16"/>
              </w:rPr>
              <w:t>902</w:t>
            </w:r>
          </w:p>
        </w:tc>
        <w:tc>
          <w:tcPr>
            <w:tcW w:w="230" w:type="pct"/>
            <w:noWrap/>
            <w:hideMark/>
          </w:tcPr>
          <w:p w14:paraId="18E94D32" w14:textId="77777777" w:rsidR="00E6469C" w:rsidRPr="00926129" w:rsidRDefault="00E6469C" w:rsidP="00E6469C">
            <w:pPr>
              <w:rPr>
                <w:sz w:val="16"/>
                <w:szCs w:val="16"/>
              </w:rPr>
            </w:pPr>
            <w:r w:rsidRPr="00926129">
              <w:rPr>
                <w:sz w:val="16"/>
                <w:szCs w:val="16"/>
              </w:rPr>
              <w:t>07</w:t>
            </w:r>
          </w:p>
        </w:tc>
        <w:tc>
          <w:tcPr>
            <w:tcW w:w="260" w:type="pct"/>
            <w:noWrap/>
            <w:hideMark/>
          </w:tcPr>
          <w:p w14:paraId="49433774" w14:textId="77777777" w:rsidR="00E6469C" w:rsidRPr="00926129" w:rsidRDefault="00E6469C" w:rsidP="00E6469C">
            <w:pPr>
              <w:rPr>
                <w:sz w:val="16"/>
                <w:szCs w:val="16"/>
              </w:rPr>
            </w:pPr>
            <w:r w:rsidRPr="00926129">
              <w:rPr>
                <w:sz w:val="16"/>
                <w:szCs w:val="16"/>
              </w:rPr>
              <w:t>07</w:t>
            </w:r>
          </w:p>
        </w:tc>
        <w:tc>
          <w:tcPr>
            <w:tcW w:w="230" w:type="pct"/>
            <w:noWrap/>
            <w:hideMark/>
          </w:tcPr>
          <w:p w14:paraId="32B33123" w14:textId="77777777" w:rsidR="00E6469C" w:rsidRPr="00926129" w:rsidRDefault="00E6469C" w:rsidP="00E6469C">
            <w:pPr>
              <w:rPr>
                <w:sz w:val="16"/>
                <w:szCs w:val="16"/>
              </w:rPr>
            </w:pPr>
            <w:r w:rsidRPr="00926129">
              <w:rPr>
                <w:sz w:val="16"/>
                <w:szCs w:val="16"/>
              </w:rPr>
              <w:t>32</w:t>
            </w:r>
          </w:p>
        </w:tc>
        <w:tc>
          <w:tcPr>
            <w:tcW w:w="169" w:type="pct"/>
            <w:noWrap/>
            <w:hideMark/>
          </w:tcPr>
          <w:p w14:paraId="1F70D6F2" w14:textId="77777777" w:rsidR="00E6469C" w:rsidRPr="00926129" w:rsidRDefault="00E6469C" w:rsidP="00E6469C">
            <w:pPr>
              <w:rPr>
                <w:sz w:val="16"/>
                <w:szCs w:val="16"/>
              </w:rPr>
            </w:pPr>
            <w:r w:rsidRPr="00926129">
              <w:rPr>
                <w:sz w:val="16"/>
                <w:szCs w:val="16"/>
              </w:rPr>
              <w:t>0</w:t>
            </w:r>
          </w:p>
        </w:tc>
        <w:tc>
          <w:tcPr>
            <w:tcW w:w="233" w:type="pct"/>
            <w:noWrap/>
            <w:hideMark/>
          </w:tcPr>
          <w:p w14:paraId="46F2C37A" w14:textId="77777777" w:rsidR="00E6469C" w:rsidRPr="00926129" w:rsidRDefault="00E6469C" w:rsidP="00E6469C">
            <w:pPr>
              <w:rPr>
                <w:sz w:val="16"/>
                <w:szCs w:val="16"/>
              </w:rPr>
            </w:pPr>
            <w:r w:rsidRPr="00926129">
              <w:rPr>
                <w:sz w:val="16"/>
                <w:szCs w:val="16"/>
              </w:rPr>
              <w:t>06</w:t>
            </w:r>
          </w:p>
        </w:tc>
        <w:tc>
          <w:tcPr>
            <w:tcW w:w="466" w:type="pct"/>
            <w:noWrap/>
            <w:hideMark/>
          </w:tcPr>
          <w:p w14:paraId="6A41F6AF" w14:textId="77777777" w:rsidR="00E6469C" w:rsidRPr="00926129" w:rsidRDefault="00E6469C" w:rsidP="00E6469C">
            <w:pPr>
              <w:rPr>
                <w:sz w:val="16"/>
                <w:szCs w:val="16"/>
              </w:rPr>
            </w:pPr>
            <w:r w:rsidRPr="00926129">
              <w:rPr>
                <w:sz w:val="16"/>
                <w:szCs w:val="16"/>
              </w:rPr>
              <w:t>42110</w:t>
            </w:r>
          </w:p>
        </w:tc>
        <w:tc>
          <w:tcPr>
            <w:tcW w:w="291" w:type="pct"/>
            <w:noWrap/>
            <w:hideMark/>
          </w:tcPr>
          <w:p w14:paraId="7FA18FD5" w14:textId="77777777" w:rsidR="00E6469C" w:rsidRPr="00926129" w:rsidRDefault="00E6469C" w:rsidP="00E6469C">
            <w:pPr>
              <w:rPr>
                <w:sz w:val="16"/>
                <w:szCs w:val="16"/>
              </w:rPr>
            </w:pPr>
            <w:r w:rsidRPr="00926129">
              <w:rPr>
                <w:sz w:val="16"/>
                <w:szCs w:val="16"/>
              </w:rPr>
              <w:t>610</w:t>
            </w:r>
          </w:p>
        </w:tc>
        <w:tc>
          <w:tcPr>
            <w:tcW w:w="533" w:type="pct"/>
            <w:noWrap/>
            <w:hideMark/>
          </w:tcPr>
          <w:p w14:paraId="7417CCAC"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5013CAB5" w14:textId="77777777" w:rsidR="00E6469C" w:rsidRPr="00926129" w:rsidRDefault="00E6469C" w:rsidP="00E6469C">
            <w:pPr>
              <w:jc w:val="right"/>
              <w:rPr>
                <w:sz w:val="16"/>
                <w:szCs w:val="16"/>
              </w:rPr>
            </w:pPr>
            <w:r w:rsidRPr="00926129">
              <w:rPr>
                <w:sz w:val="16"/>
                <w:szCs w:val="16"/>
              </w:rPr>
              <w:t>14,0</w:t>
            </w:r>
          </w:p>
        </w:tc>
        <w:tc>
          <w:tcPr>
            <w:tcW w:w="530" w:type="pct"/>
            <w:noWrap/>
            <w:hideMark/>
          </w:tcPr>
          <w:p w14:paraId="22547512" w14:textId="77777777" w:rsidR="00E6469C" w:rsidRPr="00926129" w:rsidRDefault="00E6469C" w:rsidP="00E6469C">
            <w:pPr>
              <w:jc w:val="right"/>
              <w:rPr>
                <w:sz w:val="16"/>
                <w:szCs w:val="16"/>
              </w:rPr>
            </w:pPr>
            <w:r w:rsidRPr="00926129">
              <w:rPr>
                <w:sz w:val="16"/>
                <w:szCs w:val="16"/>
              </w:rPr>
              <w:t>14,0</w:t>
            </w:r>
          </w:p>
        </w:tc>
      </w:tr>
      <w:tr w:rsidR="00E6469C" w:rsidRPr="00926129" w14:paraId="188D1D4A" w14:textId="77777777" w:rsidTr="00957870">
        <w:trPr>
          <w:trHeight w:val="675"/>
        </w:trPr>
        <w:tc>
          <w:tcPr>
            <w:tcW w:w="1234" w:type="pct"/>
            <w:hideMark/>
          </w:tcPr>
          <w:p w14:paraId="559C520B" w14:textId="77777777" w:rsidR="00E6469C" w:rsidRPr="00926129" w:rsidRDefault="00E6469C" w:rsidP="00E6469C">
            <w:pPr>
              <w:rPr>
                <w:sz w:val="16"/>
                <w:szCs w:val="16"/>
              </w:rPr>
            </w:pPr>
            <w:r w:rsidRPr="00926129">
              <w:rPr>
                <w:sz w:val="16"/>
                <w:szCs w:val="16"/>
              </w:rPr>
              <w:t>Основное мероприятие "Содержание Молодежного центра Чамзинского муниципального района"</w:t>
            </w:r>
          </w:p>
        </w:tc>
        <w:tc>
          <w:tcPr>
            <w:tcW w:w="291" w:type="pct"/>
            <w:noWrap/>
            <w:hideMark/>
          </w:tcPr>
          <w:p w14:paraId="69044A82" w14:textId="77777777" w:rsidR="00E6469C" w:rsidRPr="00926129" w:rsidRDefault="00E6469C" w:rsidP="00E6469C">
            <w:pPr>
              <w:rPr>
                <w:sz w:val="16"/>
                <w:szCs w:val="16"/>
              </w:rPr>
            </w:pPr>
            <w:r w:rsidRPr="00926129">
              <w:rPr>
                <w:sz w:val="16"/>
                <w:szCs w:val="16"/>
              </w:rPr>
              <w:t>902</w:t>
            </w:r>
          </w:p>
        </w:tc>
        <w:tc>
          <w:tcPr>
            <w:tcW w:w="230" w:type="pct"/>
            <w:noWrap/>
            <w:hideMark/>
          </w:tcPr>
          <w:p w14:paraId="64AB4740" w14:textId="77777777" w:rsidR="00E6469C" w:rsidRPr="00926129" w:rsidRDefault="00E6469C" w:rsidP="00E6469C">
            <w:pPr>
              <w:rPr>
                <w:sz w:val="16"/>
                <w:szCs w:val="16"/>
              </w:rPr>
            </w:pPr>
            <w:r w:rsidRPr="00926129">
              <w:rPr>
                <w:sz w:val="16"/>
                <w:szCs w:val="16"/>
              </w:rPr>
              <w:t>07</w:t>
            </w:r>
          </w:p>
        </w:tc>
        <w:tc>
          <w:tcPr>
            <w:tcW w:w="260" w:type="pct"/>
            <w:noWrap/>
            <w:hideMark/>
          </w:tcPr>
          <w:p w14:paraId="19D93CEA" w14:textId="77777777" w:rsidR="00E6469C" w:rsidRPr="00926129" w:rsidRDefault="00E6469C" w:rsidP="00E6469C">
            <w:pPr>
              <w:rPr>
                <w:sz w:val="16"/>
                <w:szCs w:val="16"/>
              </w:rPr>
            </w:pPr>
            <w:r w:rsidRPr="00926129">
              <w:rPr>
                <w:sz w:val="16"/>
                <w:szCs w:val="16"/>
              </w:rPr>
              <w:t>07</w:t>
            </w:r>
          </w:p>
        </w:tc>
        <w:tc>
          <w:tcPr>
            <w:tcW w:w="230" w:type="pct"/>
            <w:noWrap/>
            <w:hideMark/>
          </w:tcPr>
          <w:p w14:paraId="3E02AE9B" w14:textId="77777777" w:rsidR="00E6469C" w:rsidRPr="00926129" w:rsidRDefault="00E6469C" w:rsidP="00E6469C">
            <w:pPr>
              <w:rPr>
                <w:sz w:val="16"/>
                <w:szCs w:val="16"/>
              </w:rPr>
            </w:pPr>
            <w:r w:rsidRPr="00926129">
              <w:rPr>
                <w:sz w:val="16"/>
                <w:szCs w:val="16"/>
              </w:rPr>
              <w:t>32</w:t>
            </w:r>
          </w:p>
        </w:tc>
        <w:tc>
          <w:tcPr>
            <w:tcW w:w="169" w:type="pct"/>
            <w:noWrap/>
            <w:hideMark/>
          </w:tcPr>
          <w:p w14:paraId="07F142BC" w14:textId="77777777" w:rsidR="00E6469C" w:rsidRPr="00926129" w:rsidRDefault="00E6469C" w:rsidP="00E6469C">
            <w:pPr>
              <w:rPr>
                <w:sz w:val="16"/>
                <w:szCs w:val="16"/>
              </w:rPr>
            </w:pPr>
            <w:r w:rsidRPr="00926129">
              <w:rPr>
                <w:sz w:val="16"/>
                <w:szCs w:val="16"/>
              </w:rPr>
              <w:t>0</w:t>
            </w:r>
          </w:p>
        </w:tc>
        <w:tc>
          <w:tcPr>
            <w:tcW w:w="233" w:type="pct"/>
            <w:noWrap/>
            <w:hideMark/>
          </w:tcPr>
          <w:p w14:paraId="4D99D247" w14:textId="77777777" w:rsidR="00E6469C" w:rsidRPr="00926129" w:rsidRDefault="00E6469C" w:rsidP="00E6469C">
            <w:pPr>
              <w:rPr>
                <w:sz w:val="16"/>
                <w:szCs w:val="16"/>
              </w:rPr>
            </w:pPr>
            <w:r w:rsidRPr="00926129">
              <w:rPr>
                <w:sz w:val="16"/>
                <w:szCs w:val="16"/>
              </w:rPr>
              <w:t>07</w:t>
            </w:r>
          </w:p>
        </w:tc>
        <w:tc>
          <w:tcPr>
            <w:tcW w:w="466" w:type="pct"/>
            <w:noWrap/>
            <w:hideMark/>
          </w:tcPr>
          <w:p w14:paraId="2124DF89" w14:textId="77777777" w:rsidR="00E6469C" w:rsidRPr="00926129" w:rsidRDefault="00E6469C" w:rsidP="00E6469C">
            <w:pPr>
              <w:rPr>
                <w:sz w:val="16"/>
                <w:szCs w:val="16"/>
              </w:rPr>
            </w:pPr>
            <w:r w:rsidRPr="00926129">
              <w:rPr>
                <w:sz w:val="16"/>
                <w:szCs w:val="16"/>
              </w:rPr>
              <w:t> </w:t>
            </w:r>
          </w:p>
        </w:tc>
        <w:tc>
          <w:tcPr>
            <w:tcW w:w="291" w:type="pct"/>
            <w:noWrap/>
            <w:hideMark/>
          </w:tcPr>
          <w:p w14:paraId="1EA05A45" w14:textId="77777777" w:rsidR="00E6469C" w:rsidRPr="00926129" w:rsidRDefault="00E6469C" w:rsidP="00E6469C">
            <w:pPr>
              <w:rPr>
                <w:sz w:val="16"/>
                <w:szCs w:val="16"/>
              </w:rPr>
            </w:pPr>
            <w:r w:rsidRPr="00926129">
              <w:rPr>
                <w:sz w:val="16"/>
                <w:szCs w:val="16"/>
              </w:rPr>
              <w:t> </w:t>
            </w:r>
          </w:p>
        </w:tc>
        <w:tc>
          <w:tcPr>
            <w:tcW w:w="533" w:type="pct"/>
            <w:noWrap/>
            <w:hideMark/>
          </w:tcPr>
          <w:p w14:paraId="08B3D832" w14:textId="77777777" w:rsidR="00E6469C" w:rsidRPr="00926129" w:rsidRDefault="00E6469C" w:rsidP="00E6469C">
            <w:pPr>
              <w:jc w:val="right"/>
              <w:rPr>
                <w:sz w:val="16"/>
                <w:szCs w:val="16"/>
              </w:rPr>
            </w:pPr>
            <w:r w:rsidRPr="00926129">
              <w:rPr>
                <w:sz w:val="16"/>
                <w:szCs w:val="16"/>
              </w:rPr>
              <w:t>6 468,4</w:t>
            </w:r>
          </w:p>
        </w:tc>
        <w:tc>
          <w:tcPr>
            <w:tcW w:w="533" w:type="pct"/>
            <w:noWrap/>
            <w:hideMark/>
          </w:tcPr>
          <w:p w14:paraId="7679A272" w14:textId="77777777" w:rsidR="00E6469C" w:rsidRPr="00926129" w:rsidRDefault="00E6469C" w:rsidP="00E6469C">
            <w:pPr>
              <w:jc w:val="right"/>
              <w:rPr>
                <w:sz w:val="16"/>
                <w:szCs w:val="16"/>
              </w:rPr>
            </w:pPr>
            <w:r w:rsidRPr="00926129">
              <w:rPr>
                <w:sz w:val="16"/>
                <w:szCs w:val="16"/>
              </w:rPr>
              <w:t>4 584,8</w:t>
            </w:r>
          </w:p>
        </w:tc>
        <w:tc>
          <w:tcPr>
            <w:tcW w:w="530" w:type="pct"/>
            <w:noWrap/>
            <w:hideMark/>
          </w:tcPr>
          <w:p w14:paraId="3359D6AB" w14:textId="77777777" w:rsidR="00E6469C" w:rsidRPr="00926129" w:rsidRDefault="00E6469C" w:rsidP="00E6469C">
            <w:pPr>
              <w:jc w:val="right"/>
              <w:rPr>
                <w:sz w:val="16"/>
                <w:szCs w:val="16"/>
              </w:rPr>
            </w:pPr>
            <w:r w:rsidRPr="00926129">
              <w:rPr>
                <w:sz w:val="16"/>
                <w:szCs w:val="16"/>
              </w:rPr>
              <w:t>4 757,6</w:t>
            </w:r>
          </w:p>
        </w:tc>
      </w:tr>
      <w:tr w:rsidR="00E6469C" w:rsidRPr="00926129" w14:paraId="60DAB1B2" w14:textId="77777777" w:rsidTr="00957870">
        <w:trPr>
          <w:trHeight w:val="255"/>
        </w:trPr>
        <w:tc>
          <w:tcPr>
            <w:tcW w:w="1234" w:type="pct"/>
            <w:hideMark/>
          </w:tcPr>
          <w:p w14:paraId="78A95813" w14:textId="77777777" w:rsidR="00E6469C" w:rsidRPr="00926129" w:rsidRDefault="00E6469C" w:rsidP="00E6469C">
            <w:pPr>
              <w:rPr>
                <w:color w:val="000000"/>
                <w:sz w:val="16"/>
                <w:szCs w:val="16"/>
              </w:rPr>
            </w:pPr>
            <w:r w:rsidRPr="00926129">
              <w:rPr>
                <w:color w:val="000000"/>
                <w:sz w:val="16"/>
                <w:szCs w:val="16"/>
              </w:rPr>
              <w:t xml:space="preserve"> Учреждения по работе с молодежью </w:t>
            </w:r>
          </w:p>
        </w:tc>
        <w:tc>
          <w:tcPr>
            <w:tcW w:w="291" w:type="pct"/>
            <w:noWrap/>
            <w:hideMark/>
          </w:tcPr>
          <w:p w14:paraId="13A4D9F3" w14:textId="77777777" w:rsidR="00E6469C" w:rsidRPr="00926129" w:rsidRDefault="00E6469C" w:rsidP="00E6469C">
            <w:pPr>
              <w:rPr>
                <w:sz w:val="16"/>
                <w:szCs w:val="16"/>
              </w:rPr>
            </w:pPr>
            <w:r w:rsidRPr="00926129">
              <w:rPr>
                <w:sz w:val="16"/>
                <w:szCs w:val="16"/>
              </w:rPr>
              <w:t>902</w:t>
            </w:r>
          </w:p>
        </w:tc>
        <w:tc>
          <w:tcPr>
            <w:tcW w:w="230" w:type="pct"/>
            <w:noWrap/>
            <w:hideMark/>
          </w:tcPr>
          <w:p w14:paraId="3649FB4C" w14:textId="77777777" w:rsidR="00E6469C" w:rsidRPr="00926129" w:rsidRDefault="00E6469C" w:rsidP="00E6469C">
            <w:pPr>
              <w:rPr>
                <w:sz w:val="16"/>
                <w:szCs w:val="16"/>
              </w:rPr>
            </w:pPr>
            <w:r w:rsidRPr="00926129">
              <w:rPr>
                <w:sz w:val="16"/>
                <w:szCs w:val="16"/>
              </w:rPr>
              <w:t>07</w:t>
            </w:r>
          </w:p>
        </w:tc>
        <w:tc>
          <w:tcPr>
            <w:tcW w:w="260" w:type="pct"/>
            <w:noWrap/>
            <w:hideMark/>
          </w:tcPr>
          <w:p w14:paraId="4F3A590B" w14:textId="77777777" w:rsidR="00E6469C" w:rsidRPr="00926129" w:rsidRDefault="00E6469C" w:rsidP="00E6469C">
            <w:pPr>
              <w:rPr>
                <w:sz w:val="16"/>
                <w:szCs w:val="16"/>
              </w:rPr>
            </w:pPr>
            <w:r w:rsidRPr="00926129">
              <w:rPr>
                <w:sz w:val="16"/>
                <w:szCs w:val="16"/>
              </w:rPr>
              <w:t>07</w:t>
            </w:r>
          </w:p>
        </w:tc>
        <w:tc>
          <w:tcPr>
            <w:tcW w:w="230" w:type="pct"/>
            <w:noWrap/>
            <w:hideMark/>
          </w:tcPr>
          <w:p w14:paraId="0C76CAF3" w14:textId="77777777" w:rsidR="00E6469C" w:rsidRPr="00926129" w:rsidRDefault="00E6469C" w:rsidP="00E6469C">
            <w:pPr>
              <w:rPr>
                <w:sz w:val="16"/>
                <w:szCs w:val="16"/>
              </w:rPr>
            </w:pPr>
            <w:r w:rsidRPr="00926129">
              <w:rPr>
                <w:sz w:val="16"/>
                <w:szCs w:val="16"/>
              </w:rPr>
              <w:t>32</w:t>
            </w:r>
          </w:p>
        </w:tc>
        <w:tc>
          <w:tcPr>
            <w:tcW w:w="169" w:type="pct"/>
            <w:noWrap/>
            <w:hideMark/>
          </w:tcPr>
          <w:p w14:paraId="4454787C" w14:textId="77777777" w:rsidR="00E6469C" w:rsidRPr="00926129" w:rsidRDefault="00E6469C" w:rsidP="00E6469C">
            <w:pPr>
              <w:rPr>
                <w:sz w:val="16"/>
                <w:szCs w:val="16"/>
              </w:rPr>
            </w:pPr>
            <w:r w:rsidRPr="00926129">
              <w:rPr>
                <w:sz w:val="16"/>
                <w:szCs w:val="16"/>
              </w:rPr>
              <w:t>0</w:t>
            </w:r>
          </w:p>
        </w:tc>
        <w:tc>
          <w:tcPr>
            <w:tcW w:w="233" w:type="pct"/>
            <w:noWrap/>
            <w:hideMark/>
          </w:tcPr>
          <w:p w14:paraId="779F0D54" w14:textId="77777777" w:rsidR="00E6469C" w:rsidRPr="00926129" w:rsidRDefault="00E6469C" w:rsidP="00E6469C">
            <w:pPr>
              <w:rPr>
                <w:sz w:val="16"/>
                <w:szCs w:val="16"/>
              </w:rPr>
            </w:pPr>
            <w:r w:rsidRPr="00926129">
              <w:rPr>
                <w:sz w:val="16"/>
                <w:szCs w:val="16"/>
              </w:rPr>
              <w:t>07</w:t>
            </w:r>
          </w:p>
        </w:tc>
        <w:tc>
          <w:tcPr>
            <w:tcW w:w="466" w:type="pct"/>
            <w:noWrap/>
            <w:hideMark/>
          </w:tcPr>
          <w:p w14:paraId="2BCF3904" w14:textId="77777777" w:rsidR="00E6469C" w:rsidRPr="00926129" w:rsidRDefault="00E6469C" w:rsidP="00E6469C">
            <w:pPr>
              <w:rPr>
                <w:sz w:val="16"/>
                <w:szCs w:val="16"/>
              </w:rPr>
            </w:pPr>
            <w:r w:rsidRPr="00926129">
              <w:rPr>
                <w:sz w:val="16"/>
                <w:szCs w:val="16"/>
              </w:rPr>
              <w:t>61110</w:t>
            </w:r>
          </w:p>
        </w:tc>
        <w:tc>
          <w:tcPr>
            <w:tcW w:w="291" w:type="pct"/>
            <w:noWrap/>
            <w:hideMark/>
          </w:tcPr>
          <w:p w14:paraId="47CB1EB4" w14:textId="77777777" w:rsidR="00E6469C" w:rsidRPr="00926129" w:rsidRDefault="00E6469C" w:rsidP="00E6469C">
            <w:pPr>
              <w:rPr>
                <w:sz w:val="16"/>
                <w:szCs w:val="16"/>
              </w:rPr>
            </w:pPr>
            <w:r w:rsidRPr="00926129">
              <w:rPr>
                <w:sz w:val="16"/>
                <w:szCs w:val="16"/>
              </w:rPr>
              <w:t> </w:t>
            </w:r>
          </w:p>
        </w:tc>
        <w:tc>
          <w:tcPr>
            <w:tcW w:w="533" w:type="pct"/>
            <w:noWrap/>
            <w:hideMark/>
          </w:tcPr>
          <w:p w14:paraId="5665A778" w14:textId="77777777" w:rsidR="00E6469C" w:rsidRPr="00926129" w:rsidRDefault="00E6469C" w:rsidP="00E6469C">
            <w:pPr>
              <w:jc w:val="right"/>
              <w:rPr>
                <w:sz w:val="16"/>
                <w:szCs w:val="16"/>
              </w:rPr>
            </w:pPr>
            <w:r w:rsidRPr="00926129">
              <w:rPr>
                <w:sz w:val="16"/>
                <w:szCs w:val="16"/>
              </w:rPr>
              <w:t>6 468,4</w:t>
            </w:r>
          </w:p>
        </w:tc>
        <w:tc>
          <w:tcPr>
            <w:tcW w:w="533" w:type="pct"/>
            <w:noWrap/>
            <w:hideMark/>
          </w:tcPr>
          <w:p w14:paraId="14D69CC2" w14:textId="77777777" w:rsidR="00E6469C" w:rsidRPr="00926129" w:rsidRDefault="00E6469C" w:rsidP="00E6469C">
            <w:pPr>
              <w:jc w:val="right"/>
              <w:rPr>
                <w:sz w:val="16"/>
                <w:szCs w:val="16"/>
              </w:rPr>
            </w:pPr>
            <w:r w:rsidRPr="00926129">
              <w:rPr>
                <w:sz w:val="16"/>
                <w:szCs w:val="16"/>
              </w:rPr>
              <w:t>4 584,8</w:t>
            </w:r>
          </w:p>
        </w:tc>
        <w:tc>
          <w:tcPr>
            <w:tcW w:w="530" w:type="pct"/>
            <w:noWrap/>
            <w:hideMark/>
          </w:tcPr>
          <w:p w14:paraId="0848831D" w14:textId="77777777" w:rsidR="00E6469C" w:rsidRPr="00926129" w:rsidRDefault="00E6469C" w:rsidP="00E6469C">
            <w:pPr>
              <w:jc w:val="right"/>
              <w:rPr>
                <w:sz w:val="16"/>
                <w:szCs w:val="16"/>
              </w:rPr>
            </w:pPr>
            <w:r w:rsidRPr="00926129">
              <w:rPr>
                <w:sz w:val="16"/>
                <w:szCs w:val="16"/>
              </w:rPr>
              <w:t>4 757,6</w:t>
            </w:r>
          </w:p>
        </w:tc>
      </w:tr>
      <w:tr w:rsidR="00E6469C" w:rsidRPr="00926129" w14:paraId="4A5B0AA5" w14:textId="77777777" w:rsidTr="00957870">
        <w:trPr>
          <w:trHeight w:val="720"/>
        </w:trPr>
        <w:tc>
          <w:tcPr>
            <w:tcW w:w="1234" w:type="pct"/>
            <w:hideMark/>
          </w:tcPr>
          <w:p w14:paraId="40DFE26A"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67FDD3CC" w14:textId="77777777" w:rsidR="00E6469C" w:rsidRPr="00926129" w:rsidRDefault="00E6469C" w:rsidP="00E6469C">
            <w:pPr>
              <w:rPr>
                <w:sz w:val="16"/>
                <w:szCs w:val="16"/>
              </w:rPr>
            </w:pPr>
            <w:r w:rsidRPr="00926129">
              <w:rPr>
                <w:sz w:val="16"/>
                <w:szCs w:val="16"/>
              </w:rPr>
              <w:t>902</w:t>
            </w:r>
          </w:p>
        </w:tc>
        <w:tc>
          <w:tcPr>
            <w:tcW w:w="230" w:type="pct"/>
            <w:noWrap/>
            <w:hideMark/>
          </w:tcPr>
          <w:p w14:paraId="0FB32A67" w14:textId="77777777" w:rsidR="00E6469C" w:rsidRPr="00926129" w:rsidRDefault="00E6469C" w:rsidP="00E6469C">
            <w:pPr>
              <w:rPr>
                <w:sz w:val="16"/>
                <w:szCs w:val="16"/>
              </w:rPr>
            </w:pPr>
            <w:r w:rsidRPr="00926129">
              <w:rPr>
                <w:sz w:val="16"/>
                <w:szCs w:val="16"/>
              </w:rPr>
              <w:t>07</w:t>
            </w:r>
          </w:p>
        </w:tc>
        <w:tc>
          <w:tcPr>
            <w:tcW w:w="260" w:type="pct"/>
            <w:noWrap/>
            <w:hideMark/>
          </w:tcPr>
          <w:p w14:paraId="676E7D78" w14:textId="77777777" w:rsidR="00E6469C" w:rsidRPr="00926129" w:rsidRDefault="00E6469C" w:rsidP="00E6469C">
            <w:pPr>
              <w:rPr>
                <w:sz w:val="16"/>
                <w:szCs w:val="16"/>
              </w:rPr>
            </w:pPr>
            <w:r w:rsidRPr="00926129">
              <w:rPr>
                <w:sz w:val="16"/>
                <w:szCs w:val="16"/>
              </w:rPr>
              <w:t>07</w:t>
            </w:r>
          </w:p>
        </w:tc>
        <w:tc>
          <w:tcPr>
            <w:tcW w:w="230" w:type="pct"/>
            <w:noWrap/>
            <w:hideMark/>
          </w:tcPr>
          <w:p w14:paraId="14D04C73" w14:textId="77777777" w:rsidR="00E6469C" w:rsidRPr="00926129" w:rsidRDefault="00E6469C" w:rsidP="00E6469C">
            <w:pPr>
              <w:rPr>
                <w:sz w:val="16"/>
                <w:szCs w:val="16"/>
              </w:rPr>
            </w:pPr>
            <w:r w:rsidRPr="00926129">
              <w:rPr>
                <w:sz w:val="16"/>
                <w:szCs w:val="16"/>
              </w:rPr>
              <w:t>32</w:t>
            </w:r>
          </w:p>
        </w:tc>
        <w:tc>
          <w:tcPr>
            <w:tcW w:w="169" w:type="pct"/>
            <w:noWrap/>
            <w:hideMark/>
          </w:tcPr>
          <w:p w14:paraId="161181D1" w14:textId="77777777" w:rsidR="00E6469C" w:rsidRPr="00926129" w:rsidRDefault="00E6469C" w:rsidP="00E6469C">
            <w:pPr>
              <w:rPr>
                <w:sz w:val="16"/>
                <w:szCs w:val="16"/>
              </w:rPr>
            </w:pPr>
            <w:r w:rsidRPr="00926129">
              <w:rPr>
                <w:sz w:val="16"/>
                <w:szCs w:val="16"/>
              </w:rPr>
              <w:t>0</w:t>
            </w:r>
          </w:p>
        </w:tc>
        <w:tc>
          <w:tcPr>
            <w:tcW w:w="233" w:type="pct"/>
            <w:noWrap/>
            <w:hideMark/>
          </w:tcPr>
          <w:p w14:paraId="38ADDE95" w14:textId="77777777" w:rsidR="00E6469C" w:rsidRPr="00926129" w:rsidRDefault="00E6469C" w:rsidP="00E6469C">
            <w:pPr>
              <w:rPr>
                <w:sz w:val="16"/>
                <w:szCs w:val="16"/>
              </w:rPr>
            </w:pPr>
            <w:r w:rsidRPr="00926129">
              <w:rPr>
                <w:sz w:val="16"/>
                <w:szCs w:val="16"/>
              </w:rPr>
              <w:t>07</w:t>
            </w:r>
          </w:p>
        </w:tc>
        <w:tc>
          <w:tcPr>
            <w:tcW w:w="466" w:type="pct"/>
            <w:noWrap/>
            <w:hideMark/>
          </w:tcPr>
          <w:p w14:paraId="0140C1B1" w14:textId="77777777" w:rsidR="00E6469C" w:rsidRPr="00926129" w:rsidRDefault="00E6469C" w:rsidP="00E6469C">
            <w:pPr>
              <w:rPr>
                <w:sz w:val="16"/>
                <w:szCs w:val="16"/>
              </w:rPr>
            </w:pPr>
            <w:r w:rsidRPr="00926129">
              <w:rPr>
                <w:sz w:val="16"/>
                <w:szCs w:val="16"/>
              </w:rPr>
              <w:t>61110</w:t>
            </w:r>
          </w:p>
        </w:tc>
        <w:tc>
          <w:tcPr>
            <w:tcW w:w="291" w:type="pct"/>
            <w:noWrap/>
            <w:hideMark/>
          </w:tcPr>
          <w:p w14:paraId="2C534253" w14:textId="77777777" w:rsidR="00E6469C" w:rsidRPr="00926129" w:rsidRDefault="00E6469C" w:rsidP="00E6469C">
            <w:pPr>
              <w:rPr>
                <w:sz w:val="16"/>
                <w:szCs w:val="16"/>
              </w:rPr>
            </w:pPr>
            <w:r w:rsidRPr="00926129">
              <w:rPr>
                <w:sz w:val="16"/>
                <w:szCs w:val="16"/>
              </w:rPr>
              <w:t>600</w:t>
            </w:r>
          </w:p>
        </w:tc>
        <w:tc>
          <w:tcPr>
            <w:tcW w:w="533" w:type="pct"/>
            <w:noWrap/>
            <w:hideMark/>
          </w:tcPr>
          <w:p w14:paraId="11242546" w14:textId="77777777" w:rsidR="00E6469C" w:rsidRPr="00926129" w:rsidRDefault="00E6469C" w:rsidP="00E6469C">
            <w:pPr>
              <w:jc w:val="right"/>
              <w:rPr>
                <w:sz w:val="16"/>
                <w:szCs w:val="16"/>
              </w:rPr>
            </w:pPr>
            <w:r w:rsidRPr="00926129">
              <w:rPr>
                <w:sz w:val="16"/>
                <w:szCs w:val="16"/>
              </w:rPr>
              <w:t>6 468,4</w:t>
            </w:r>
          </w:p>
        </w:tc>
        <w:tc>
          <w:tcPr>
            <w:tcW w:w="533" w:type="pct"/>
            <w:noWrap/>
            <w:hideMark/>
          </w:tcPr>
          <w:p w14:paraId="32B6B979" w14:textId="77777777" w:rsidR="00E6469C" w:rsidRPr="00926129" w:rsidRDefault="00E6469C" w:rsidP="00E6469C">
            <w:pPr>
              <w:jc w:val="right"/>
              <w:rPr>
                <w:sz w:val="16"/>
                <w:szCs w:val="16"/>
              </w:rPr>
            </w:pPr>
            <w:r w:rsidRPr="00926129">
              <w:rPr>
                <w:sz w:val="16"/>
                <w:szCs w:val="16"/>
              </w:rPr>
              <w:t>4 584,8</w:t>
            </w:r>
          </w:p>
        </w:tc>
        <w:tc>
          <w:tcPr>
            <w:tcW w:w="530" w:type="pct"/>
            <w:noWrap/>
            <w:hideMark/>
          </w:tcPr>
          <w:p w14:paraId="26F61A48" w14:textId="77777777" w:rsidR="00E6469C" w:rsidRPr="00926129" w:rsidRDefault="00E6469C" w:rsidP="00E6469C">
            <w:pPr>
              <w:jc w:val="right"/>
              <w:rPr>
                <w:sz w:val="16"/>
                <w:szCs w:val="16"/>
              </w:rPr>
            </w:pPr>
            <w:r w:rsidRPr="00926129">
              <w:rPr>
                <w:sz w:val="16"/>
                <w:szCs w:val="16"/>
              </w:rPr>
              <w:t>4 757,6</w:t>
            </w:r>
          </w:p>
        </w:tc>
      </w:tr>
      <w:tr w:rsidR="00E6469C" w:rsidRPr="00926129" w14:paraId="2F57D1ED" w14:textId="77777777" w:rsidTr="00957870">
        <w:trPr>
          <w:trHeight w:val="255"/>
        </w:trPr>
        <w:tc>
          <w:tcPr>
            <w:tcW w:w="1234" w:type="pct"/>
            <w:hideMark/>
          </w:tcPr>
          <w:p w14:paraId="21B42CE7"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182B6AB2" w14:textId="77777777" w:rsidR="00E6469C" w:rsidRPr="00926129" w:rsidRDefault="00E6469C" w:rsidP="00E6469C">
            <w:pPr>
              <w:rPr>
                <w:sz w:val="16"/>
                <w:szCs w:val="16"/>
              </w:rPr>
            </w:pPr>
            <w:r w:rsidRPr="00926129">
              <w:rPr>
                <w:sz w:val="16"/>
                <w:szCs w:val="16"/>
              </w:rPr>
              <w:t>902</w:t>
            </w:r>
          </w:p>
        </w:tc>
        <w:tc>
          <w:tcPr>
            <w:tcW w:w="230" w:type="pct"/>
            <w:noWrap/>
            <w:hideMark/>
          </w:tcPr>
          <w:p w14:paraId="54A8DACC" w14:textId="77777777" w:rsidR="00E6469C" w:rsidRPr="00926129" w:rsidRDefault="00E6469C" w:rsidP="00E6469C">
            <w:pPr>
              <w:rPr>
                <w:sz w:val="16"/>
                <w:szCs w:val="16"/>
              </w:rPr>
            </w:pPr>
            <w:r w:rsidRPr="00926129">
              <w:rPr>
                <w:sz w:val="16"/>
                <w:szCs w:val="16"/>
              </w:rPr>
              <w:t>07</w:t>
            </w:r>
          </w:p>
        </w:tc>
        <w:tc>
          <w:tcPr>
            <w:tcW w:w="260" w:type="pct"/>
            <w:noWrap/>
            <w:hideMark/>
          </w:tcPr>
          <w:p w14:paraId="6CDE9D6C" w14:textId="77777777" w:rsidR="00E6469C" w:rsidRPr="00926129" w:rsidRDefault="00E6469C" w:rsidP="00E6469C">
            <w:pPr>
              <w:rPr>
                <w:sz w:val="16"/>
                <w:szCs w:val="16"/>
              </w:rPr>
            </w:pPr>
            <w:r w:rsidRPr="00926129">
              <w:rPr>
                <w:sz w:val="16"/>
                <w:szCs w:val="16"/>
              </w:rPr>
              <w:t>07</w:t>
            </w:r>
          </w:p>
        </w:tc>
        <w:tc>
          <w:tcPr>
            <w:tcW w:w="230" w:type="pct"/>
            <w:noWrap/>
            <w:hideMark/>
          </w:tcPr>
          <w:p w14:paraId="334A25DB" w14:textId="77777777" w:rsidR="00E6469C" w:rsidRPr="00926129" w:rsidRDefault="00E6469C" w:rsidP="00E6469C">
            <w:pPr>
              <w:rPr>
                <w:sz w:val="16"/>
                <w:szCs w:val="16"/>
              </w:rPr>
            </w:pPr>
            <w:r w:rsidRPr="00926129">
              <w:rPr>
                <w:sz w:val="16"/>
                <w:szCs w:val="16"/>
              </w:rPr>
              <w:t>32</w:t>
            </w:r>
          </w:p>
        </w:tc>
        <w:tc>
          <w:tcPr>
            <w:tcW w:w="169" w:type="pct"/>
            <w:noWrap/>
            <w:hideMark/>
          </w:tcPr>
          <w:p w14:paraId="3E9B1282" w14:textId="77777777" w:rsidR="00E6469C" w:rsidRPr="00926129" w:rsidRDefault="00E6469C" w:rsidP="00E6469C">
            <w:pPr>
              <w:rPr>
                <w:sz w:val="16"/>
                <w:szCs w:val="16"/>
              </w:rPr>
            </w:pPr>
            <w:r w:rsidRPr="00926129">
              <w:rPr>
                <w:sz w:val="16"/>
                <w:szCs w:val="16"/>
              </w:rPr>
              <w:t>0</w:t>
            </w:r>
          </w:p>
        </w:tc>
        <w:tc>
          <w:tcPr>
            <w:tcW w:w="233" w:type="pct"/>
            <w:noWrap/>
            <w:hideMark/>
          </w:tcPr>
          <w:p w14:paraId="5E21D7CC" w14:textId="77777777" w:rsidR="00E6469C" w:rsidRPr="00926129" w:rsidRDefault="00E6469C" w:rsidP="00E6469C">
            <w:pPr>
              <w:rPr>
                <w:sz w:val="16"/>
                <w:szCs w:val="16"/>
              </w:rPr>
            </w:pPr>
            <w:r w:rsidRPr="00926129">
              <w:rPr>
                <w:sz w:val="16"/>
                <w:szCs w:val="16"/>
              </w:rPr>
              <w:t>07</w:t>
            </w:r>
          </w:p>
        </w:tc>
        <w:tc>
          <w:tcPr>
            <w:tcW w:w="466" w:type="pct"/>
            <w:noWrap/>
            <w:hideMark/>
          </w:tcPr>
          <w:p w14:paraId="53608D64" w14:textId="77777777" w:rsidR="00E6469C" w:rsidRPr="00926129" w:rsidRDefault="00E6469C" w:rsidP="00E6469C">
            <w:pPr>
              <w:rPr>
                <w:sz w:val="16"/>
                <w:szCs w:val="16"/>
              </w:rPr>
            </w:pPr>
            <w:r w:rsidRPr="00926129">
              <w:rPr>
                <w:sz w:val="16"/>
                <w:szCs w:val="16"/>
              </w:rPr>
              <w:t>61110</w:t>
            </w:r>
          </w:p>
        </w:tc>
        <w:tc>
          <w:tcPr>
            <w:tcW w:w="291" w:type="pct"/>
            <w:noWrap/>
            <w:hideMark/>
          </w:tcPr>
          <w:p w14:paraId="3A1D1ED4" w14:textId="77777777" w:rsidR="00E6469C" w:rsidRPr="00926129" w:rsidRDefault="00E6469C" w:rsidP="00E6469C">
            <w:pPr>
              <w:rPr>
                <w:sz w:val="16"/>
                <w:szCs w:val="16"/>
              </w:rPr>
            </w:pPr>
            <w:r w:rsidRPr="00926129">
              <w:rPr>
                <w:sz w:val="16"/>
                <w:szCs w:val="16"/>
              </w:rPr>
              <w:t>610</w:t>
            </w:r>
          </w:p>
        </w:tc>
        <w:tc>
          <w:tcPr>
            <w:tcW w:w="533" w:type="pct"/>
            <w:noWrap/>
            <w:hideMark/>
          </w:tcPr>
          <w:p w14:paraId="0A347B44" w14:textId="77777777" w:rsidR="00E6469C" w:rsidRPr="00926129" w:rsidRDefault="00E6469C" w:rsidP="00E6469C">
            <w:pPr>
              <w:jc w:val="right"/>
              <w:rPr>
                <w:sz w:val="16"/>
                <w:szCs w:val="16"/>
              </w:rPr>
            </w:pPr>
            <w:r w:rsidRPr="00926129">
              <w:rPr>
                <w:sz w:val="16"/>
                <w:szCs w:val="16"/>
              </w:rPr>
              <w:t>6 468,4</w:t>
            </w:r>
          </w:p>
        </w:tc>
        <w:tc>
          <w:tcPr>
            <w:tcW w:w="533" w:type="pct"/>
            <w:noWrap/>
            <w:hideMark/>
          </w:tcPr>
          <w:p w14:paraId="1A69A7C9" w14:textId="77777777" w:rsidR="00E6469C" w:rsidRPr="00926129" w:rsidRDefault="00E6469C" w:rsidP="00E6469C">
            <w:pPr>
              <w:jc w:val="right"/>
              <w:rPr>
                <w:sz w:val="16"/>
                <w:szCs w:val="16"/>
              </w:rPr>
            </w:pPr>
            <w:r w:rsidRPr="00926129">
              <w:rPr>
                <w:sz w:val="16"/>
                <w:szCs w:val="16"/>
              </w:rPr>
              <w:t>4 584,8</w:t>
            </w:r>
          </w:p>
        </w:tc>
        <w:tc>
          <w:tcPr>
            <w:tcW w:w="530" w:type="pct"/>
            <w:noWrap/>
            <w:hideMark/>
          </w:tcPr>
          <w:p w14:paraId="625699D1" w14:textId="77777777" w:rsidR="00E6469C" w:rsidRPr="00926129" w:rsidRDefault="00E6469C" w:rsidP="00E6469C">
            <w:pPr>
              <w:jc w:val="right"/>
              <w:rPr>
                <w:sz w:val="16"/>
                <w:szCs w:val="16"/>
              </w:rPr>
            </w:pPr>
            <w:r w:rsidRPr="00926129">
              <w:rPr>
                <w:sz w:val="16"/>
                <w:szCs w:val="16"/>
              </w:rPr>
              <w:t>4 757,6</w:t>
            </w:r>
          </w:p>
        </w:tc>
      </w:tr>
      <w:tr w:rsidR="00E6469C" w:rsidRPr="00926129" w14:paraId="3042027A" w14:textId="77777777" w:rsidTr="00957870">
        <w:trPr>
          <w:trHeight w:val="675"/>
        </w:trPr>
        <w:tc>
          <w:tcPr>
            <w:tcW w:w="1234" w:type="pct"/>
            <w:hideMark/>
          </w:tcPr>
          <w:p w14:paraId="571D3342" w14:textId="77777777" w:rsidR="00E6469C" w:rsidRPr="00926129" w:rsidRDefault="00E6469C" w:rsidP="00E6469C">
            <w:pPr>
              <w:rPr>
                <w:sz w:val="16"/>
                <w:szCs w:val="16"/>
              </w:rPr>
            </w:pPr>
            <w:r w:rsidRPr="00926129">
              <w:rPr>
                <w:sz w:val="16"/>
                <w:szCs w:val="16"/>
              </w:rPr>
              <w:t>Основное мероприятие "Укрепление материально-технической базы организаций молодежной политики"</w:t>
            </w:r>
          </w:p>
        </w:tc>
        <w:tc>
          <w:tcPr>
            <w:tcW w:w="291" w:type="pct"/>
            <w:noWrap/>
            <w:hideMark/>
          </w:tcPr>
          <w:p w14:paraId="164453BB" w14:textId="77777777" w:rsidR="00E6469C" w:rsidRPr="00926129" w:rsidRDefault="00E6469C" w:rsidP="00E6469C">
            <w:pPr>
              <w:rPr>
                <w:sz w:val="16"/>
                <w:szCs w:val="16"/>
              </w:rPr>
            </w:pPr>
            <w:r w:rsidRPr="00926129">
              <w:rPr>
                <w:sz w:val="16"/>
                <w:szCs w:val="16"/>
              </w:rPr>
              <w:t>902</w:t>
            </w:r>
          </w:p>
        </w:tc>
        <w:tc>
          <w:tcPr>
            <w:tcW w:w="230" w:type="pct"/>
            <w:noWrap/>
            <w:hideMark/>
          </w:tcPr>
          <w:p w14:paraId="564CDDDC" w14:textId="77777777" w:rsidR="00E6469C" w:rsidRPr="00926129" w:rsidRDefault="00E6469C" w:rsidP="00E6469C">
            <w:pPr>
              <w:rPr>
                <w:sz w:val="16"/>
                <w:szCs w:val="16"/>
              </w:rPr>
            </w:pPr>
            <w:r w:rsidRPr="00926129">
              <w:rPr>
                <w:sz w:val="16"/>
                <w:szCs w:val="16"/>
              </w:rPr>
              <w:t>07</w:t>
            </w:r>
          </w:p>
        </w:tc>
        <w:tc>
          <w:tcPr>
            <w:tcW w:w="260" w:type="pct"/>
            <w:noWrap/>
            <w:hideMark/>
          </w:tcPr>
          <w:p w14:paraId="5DE83236" w14:textId="77777777" w:rsidR="00E6469C" w:rsidRPr="00926129" w:rsidRDefault="00E6469C" w:rsidP="00E6469C">
            <w:pPr>
              <w:rPr>
                <w:sz w:val="16"/>
                <w:szCs w:val="16"/>
              </w:rPr>
            </w:pPr>
            <w:r w:rsidRPr="00926129">
              <w:rPr>
                <w:sz w:val="16"/>
                <w:szCs w:val="16"/>
              </w:rPr>
              <w:t>07</w:t>
            </w:r>
          </w:p>
        </w:tc>
        <w:tc>
          <w:tcPr>
            <w:tcW w:w="230" w:type="pct"/>
            <w:noWrap/>
            <w:hideMark/>
          </w:tcPr>
          <w:p w14:paraId="2FDB3409" w14:textId="77777777" w:rsidR="00E6469C" w:rsidRPr="00926129" w:rsidRDefault="00E6469C" w:rsidP="00E6469C">
            <w:pPr>
              <w:rPr>
                <w:sz w:val="16"/>
                <w:szCs w:val="16"/>
              </w:rPr>
            </w:pPr>
            <w:r w:rsidRPr="00926129">
              <w:rPr>
                <w:sz w:val="16"/>
                <w:szCs w:val="16"/>
              </w:rPr>
              <w:t>32</w:t>
            </w:r>
          </w:p>
        </w:tc>
        <w:tc>
          <w:tcPr>
            <w:tcW w:w="169" w:type="pct"/>
            <w:noWrap/>
            <w:hideMark/>
          </w:tcPr>
          <w:p w14:paraId="0767FEC3" w14:textId="77777777" w:rsidR="00E6469C" w:rsidRPr="00926129" w:rsidRDefault="00E6469C" w:rsidP="00E6469C">
            <w:pPr>
              <w:rPr>
                <w:sz w:val="16"/>
                <w:szCs w:val="16"/>
              </w:rPr>
            </w:pPr>
            <w:r w:rsidRPr="00926129">
              <w:rPr>
                <w:sz w:val="16"/>
                <w:szCs w:val="16"/>
              </w:rPr>
              <w:t>0</w:t>
            </w:r>
          </w:p>
        </w:tc>
        <w:tc>
          <w:tcPr>
            <w:tcW w:w="233" w:type="pct"/>
            <w:noWrap/>
            <w:hideMark/>
          </w:tcPr>
          <w:p w14:paraId="3BA528E0" w14:textId="77777777" w:rsidR="00E6469C" w:rsidRPr="00926129" w:rsidRDefault="00E6469C" w:rsidP="00E6469C">
            <w:pPr>
              <w:rPr>
                <w:sz w:val="16"/>
                <w:szCs w:val="16"/>
              </w:rPr>
            </w:pPr>
            <w:r w:rsidRPr="00926129">
              <w:rPr>
                <w:sz w:val="16"/>
                <w:szCs w:val="16"/>
              </w:rPr>
              <w:t>08</w:t>
            </w:r>
          </w:p>
        </w:tc>
        <w:tc>
          <w:tcPr>
            <w:tcW w:w="466" w:type="pct"/>
            <w:noWrap/>
            <w:hideMark/>
          </w:tcPr>
          <w:p w14:paraId="4A1DEF64" w14:textId="77777777" w:rsidR="00E6469C" w:rsidRPr="00926129" w:rsidRDefault="00E6469C" w:rsidP="00E6469C">
            <w:pPr>
              <w:rPr>
                <w:sz w:val="16"/>
                <w:szCs w:val="16"/>
              </w:rPr>
            </w:pPr>
            <w:r w:rsidRPr="00926129">
              <w:rPr>
                <w:sz w:val="16"/>
                <w:szCs w:val="16"/>
              </w:rPr>
              <w:t> </w:t>
            </w:r>
          </w:p>
        </w:tc>
        <w:tc>
          <w:tcPr>
            <w:tcW w:w="291" w:type="pct"/>
            <w:noWrap/>
            <w:hideMark/>
          </w:tcPr>
          <w:p w14:paraId="7975BD3F" w14:textId="77777777" w:rsidR="00E6469C" w:rsidRPr="00926129" w:rsidRDefault="00E6469C" w:rsidP="00E6469C">
            <w:pPr>
              <w:rPr>
                <w:sz w:val="16"/>
                <w:szCs w:val="16"/>
              </w:rPr>
            </w:pPr>
            <w:r w:rsidRPr="00926129">
              <w:rPr>
                <w:sz w:val="16"/>
                <w:szCs w:val="16"/>
              </w:rPr>
              <w:t> </w:t>
            </w:r>
          </w:p>
        </w:tc>
        <w:tc>
          <w:tcPr>
            <w:tcW w:w="533" w:type="pct"/>
            <w:noWrap/>
            <w:hideMark/>
          </w:tcPr>
          <w:p w14:paraId="34EA05A2" w14:textId="77777777" w:rsidR="00E6469C" w:rsidRPr="00926129" w:rsidRDefault="00E6469C" w:rsidP="00E6469C">
            <w:pPr>
              <w:jc w:val="right"/>
              <w:rPr>
                <w:sz w:val="16"/>
                <w:szCs w:val="16"/>
              </w:rPr>
            </w:pPr>
            <w:r w:rsidRPr="00926129">
              <w:rPr>
                <w:sz w:val="16"/>
                <w:szCs w:val="16"/>
              </w:rPr>
              <w:t>53,4</w:t>
            </w:r>
          </w:p>
        </w:tc>
        <w:tc>
          <w:tcPr>
            <w:tcW w:w="533" w:type="pct"/>
            <w:noWrap/>
            <w:hideMark/>
          </w:tcPr>
          <w:p w14:paraId="10E6F97C"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07FDD787" w14:textId="77777777" w:rsidR="00E6469C" w:rsidRPr="00926129" w:rsidRDefault="00E6469C" w:rsidP="00E6469C">
            <w:pPr>
              <w:jc w:val="right"/>
              <w:rPr>
                <w:sz w:val="16"/>
                <w:szCs w:val="16"/>
              </w:rPr>
            </w:pPr>
            <w:r w:rsidRPr="00926129">
              <w:rPr>
                <w:sz w:val="16"/>
                <w:szCs w:val="16"/>
              </w:rPr>
              <w:t>0,0</w:t>
            </w:r>
          </w:p>
        </w:tc>
      </w:tr>
      <w:tr w:rsidR="00E6469C" w:rsidRPr="00926129" w14:paraId="35E1C298" w14:textId="77777777" w:rsidTr="00957870">
        <w:trPr>
          <w:trHeight w:val="255"/>
        </w:trPr>
        <w:tc>
          <w:tcPr>
            <w:tcW w:w="1234" w:type="pct"/>
            <w:hideMark/>
          </w:tcPr>
          <w:p w14:paraId="6F65D124" w14:textId="77777777" w:rsidR="00E6469C" w:rsidRPr="00926129" w:rsidRDefault="00E6469C" w:rsidP="00E6469C">
            <w:pPr>
              <w:rPr>
                <w:color w:val="000000"/>
                <w:sz w:val="16"/>
                <w:szCs w:val="16"/>
              </w:rPr>
            </w:pPr>
            <w:r w:rsidRPr="00926129">
              <w:rPr>
                <w:color w:val="000000"/>
                <w:sz w:val="16"/>
                <w:szCs w:val="16"/>
              </w:rPr>
              <w:t xml:space="preserve"> Учреждения по работе с молодежью </w:t>
            </w:r>
          </w:p>
        </w:tc>
        <w:tc>
          <w:tcPr>
            <w:tcW w:w="291" w:type="pct"/>
            <w:noWrap/>
            <w:hideMark/>
          </w:tcPr>
          <w:p w14:paraId="30155594" w14:textId="77777777" w:rsidR="00E6469C" w:rsidRPr="00926129" w:rsidRDefault="00E6469C" w:rsidP="00E6469C">
            <w:pPr>
              <w:rPr>
                <w:sz w:val="16"/>
                <w:szCs w:val="16"/>
              </w:rPr>
            </w:pPr>
            <w:r w:rsidRPr="00926129">
              <w:rPr>
                <w:sz w:val="16"/>
                <w:szCs w:val="16"/>
              </w:rPr>
              <w:t>902</w:t>
            </w:r>
          </w:p>
        </w:tc>
        <w:tc>
          <w:tcPr>
            <w:tcW w:w="230" w:type="pct"/>
            <w:noWrap/>
            <w:hideMark/>
          </w:tcPr>
          <w:p w14:paraId="3D80E037" w14:textId="77777777" w:rsidR="00E6469C" w:rsidRPr="00926129" w:rsidRDefault="00E6469C" w:rsidP="00E6469C">
            <w:pPr>
              <w:rPr>
                <w:sz w:val="16"/>
                <w:szCs w:val="16"/>
              </w:rPr>
            </w:pPr>
            <w:r w:rsidRPr="00926129">
              <w:rPr>
                <w:sz w:val="16"/>
                <w:szCs w:val="16"/>
              </w:rPr>
              <w:t>07</w:t>
            </w:r>
          </w:p>
        </w:tc>
        <w:tc>
          <w:tcPr>
            <w:tcW w:w="260" w:type="pct"/>
            <w:noWrap/>
            <w:hideMark/>
          </w:tcPr>
          <w:p w14:paraId="14266278" w14:textId="77777777" w:rsidR="00E6469C" w:rsidRPr="00926129" w:rsidRDefault="00E6469C" w:rsidP="00E6469C">
            <w:pPr>
              <w:rPr>
                <w:sz w:val="16"/>
                <w:szCs w:val="16"/>
              </w:rPr>
            </w:pPr>
            <w:r w:rsidRPr="00926129">
              <w:rPr>
                <w:sz w:val="16"/>
                <w:szCs w:val="16"/>
              </w:rPr>
              <w:t>07</w:t>
            </w:r>
          </w:p>
        </w:tc>
        <w:tc>
          <w:tcPr>
            <w:tcW w:w="230" w:type="pct"/>
            <w:noWrap/>
            <w:hideMark/>
          </w:tcPr>
          <w:p w14:paraId="1F9C49D2" w14:textId="77777777" w:rsidR="00E6469C" w:rsidRPr="00926129" w:rsidRDefault="00E6469C" w:rsidP="00E6469C">
            <w:pPr>
              <w:rPr>
                <w:sz w:val="16"/>
                <w:szCs w:val="16"/>
              </w:rPr>
            </w:pPr>
            <w:r w:rsidRPr="00926129">
              <w:rPr>
                <w:sz w:val="16"/>
                <w:szCs w:val="16"/>
              </w:rPr>
              <w:t>32</w:t>
            </w:r>
          </w:p>
        </w:tc>
        <w:tc>
          <w:tcPr>
            <w:tcW w:w="169" w:type="pct"/>
            <w:noWrap/>
            <w:hideMark/>
          </w:tcPr>
          <w:p w14:paraId="49C8C7EB" w14:textId="77777777" w:rsidR="00E6469C" w:rsidRPr="00926129" w:rsidRDefault="00E6469C" w:rsidP="00E6469C">
            <w:pPr>
              <w:rPr>
                <w:sz w:val="16"/>
                <w:szCs w:val="16"/>
              </w:rPr>
            </w:pPr>
            <w:r w:rsidRPr="00926129">
              <w:rPr>
                <w:sz w:val="16"/>
                <w:szCs w:val="16"/>
              </w:rPr>
              <w:t>0</w:t>
            </w:r>
          </w:p>
        </w:tc>
        <w:tc>
          <w:tcPr>
            <w:tcW w:w="233" w:type="pct"/>
            <w:noWrap/>
            <w:hideMark/>
          </w:tcPr>
          <w:p w14:paraId="36AA58EA" w14:textId="77777777" w:rsidR="00E6469C" w:rsidRPr="00926129" w:rsidRDefault="00E6469C" w:rsidP="00E6469C">
            <w:pPr>
              <w:rPr>
                <w:sz w:val="16"/>
                <w:szCs w:val="16"/>
              </w:rPr>
            </w:pPr>
            <w:r w:rsidRPr="00926129">
              <w:rPr>
                <w:sz w:val="16"/>
                <w:szCs w:val="16"/>
              </w:rPr>
              <w:t>08</w:t>
            </w:r>
          </w:p>
        </w:tc>
        <w:tc>
          <w:tcPr>
            <w:tcW w:w="466" w:type="pct"/>
            <w:noWrap/>
            <w:hideMark/>
          </w:tcPr>
          <w:p w14:paraId="4021DAFB" w14:textId="77777777" w:rsidR="00E6469C" w:rsidRPr="00926129" w:rsidRDefault="00E6469C" w:rsidP="00E6469C">
            <w:pPr>
              <w:rPr>
                <w:sz w:val="16"/>
                <w:szCs w:val="16"/>
              </w:rPr>
            </w:pPr>
            <w:r w:rsidRPr="00926129">
              <w:rPr>
                <w:sz w:val="16"/>
                <w:szCs w:val="16"/>
              </w:rPr>
              <w:t>61110</w:t>
            </w:r>
          </w:p>
        </w:tc>
        <w:tc>
          <w:tcPr>
            <w:tcW w:w="291" w:type="pct"/>
            <w:noWrap/>
            <w:hideMark/>
          </w:tcPr>
          <w:p w14:paraId="6DDA9E15" w14:textId="77777777" w:rsidR="00E6469C" w:rsidRPr="00926129" w:rsidRDefault="00E6469C" w:rsidP="00E6469C">
            <w:pPr>
              <w:rPr>
                <w:sz w:val="16"/>
                <w:szCs w:val="16"/>
              </w:rPr>
            </w:pPr>
            <w:r w:rsidRPr="00926129">
              <w:rPr>
                <w:sz w:val="16"/>
                <w:szCs w:val="16"/>
              </w:rPr>
              <w:t> </w:t>
            </w:r>
          </w:p>
        </w:tc>
        <w:tc>
          <w:tcPr>
            <w:tcW w:w="533" w:type="pct"/>
            <w:noWrap/>
            <w:hideMark/>
          </w:tcPr>
          <w:p w14:paraId="76EF6FBB" w14:textId="77777777" w:rsidR="00E6469C" w:rsidRPr="00926129" w:rsidRDefault="00E6469C" w:rsidP="00E6469C">
            <w:pPr>
              <w:jc w:val="right"/>
              <w:rPr>
                <w:sz w:val="16"/>
                <w:szCs w:val="16"/>
              </w:rPr>
            </w:pPr>
            <w:r w:rsidRPr="00926129">
              <w:rPr>
                <w:sz w:val="16"/>
                <w:szCs w:val="16"/>
              </w:rPr>
              <w:t>53,4</w:t>
            </w:r>
          </w:p>
        </w:tc>
        <w:tc>
          <w:tcPr>
            <w:tcW w:w="533" w:type="pct"/>
            <w:noWrap/>
            <w:hideMark/>
          </w:tcPr>
          <w:p w14:paraId="5A9E4C8C"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05EB7B31" w14:textId="77777777" w:rsidR="00E6469C" w:rsidRPr="00926129" w:rsidRDefault="00E6469C" w:rsidP="00E6469C">
            <w:pPr>
              <w:jc w:val="right"/>
              <w:rPr>
                <w:sz w:val="16"/>
                <w:szCs w:val="16"/>
              </w:rPr>
            </w:pPr>
            <w:r w:rsidRPr="00926129">
              <w:rPr>
                <w:sz w:val="16"/>
                <w:szCs w:val="16"/>
              </w:rPr>
              <w:t>0,0</w:t>
            </w:r>
          </w:p>
        </w:tc>
      </w:tr>
      <w:tr w:rsidR="00E6469C" w:rsidRPr="00926129" w14:paraId="0E58011A" w14:textId="77777777" w:rsidTr="00957870">
        <w:trPr>
          <w:trHeight w:val="675"/>
        </w:trPr>
        <w:tc>
          <w:tcPr>
            <w:tcW w:w="1234" w:type="pct"/>
            <w:hideMark/>
          </w:tcPr>
          <w:p w14:paraId="30F3191C"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7917237B" w14:textId="77777777" w:rsidR="00E6469C" w:rsidRPr="00926129" w:rsidRDefault="00E6469C" w:rsidP="00E6469C">
            <w:pPr>
              <w:rPr>
                <w:sz w:val="16"/>
                <w:szCs w:val="16"/>
              </w:rPr>
            </w:pPr>
            <w:r w:rsidRPr="00926129">
              <w:rPr>
                <w:sz w:val="16"/>
                <w:szCs w:val="16"/>
              </w:rPr>
              <w:t>902</w:t>
            </w:r>
          </w:p>
        </w:tc>
        <w:tc>
          <w:tcPr>
            <w:tcW w:w="230" w:type="pct"/>
            <w:noWrap/>
            <w:hideMark/>
          </w:tcPr>
          <w:p w14:paraId="07B91D7F" w14:textId="77777777" w:rsidR="00E6469C" w:rsidRPr="00926129" w:rsidRDefault="00E6469C" w:rsidP="00E6469C">
            <w:pPr>
              <w:rPr>
                <w:sz w:val="16"/>
                <w:szCs w:val="16"/>
              </w:rPr>
            </w:pPr>
            <w:r w:rsidRPr="00926129">
              <w:rPr>
                <w:sz w:val="16"/>
                <w:szCs w:val="16"/>
              </w:rPr>
              <w:t>07</w:t>
            </w:r>
          </w:p>
        </w:tc>
        <w:tc>
          <w:tcPr>
            <w:tcW w:w="260" w:type="pct"/>
            <w:noWrap/>
            <w:hideMark/>
          </w:tcPr>
          <w:p w14:paraId="63AD55B2" w14:textId="77777777" w:rsidR="00E6469C" w:rsidRPr="00926129" w:rsidRDefault="00E6469C" w:rsidP="00E6469C">
            <w:pPr>
              <w:rPr>
                <w:sz w:val="16"/>
                <w:szCs w:val="16"/>
              </w:rPr>
            </w:pPr>
            <w:r w:rsidRPr="00926129">
              <w:rPr>
                <w:sz w:val="16"/>
                <w:szCs w:val="16"/>
              </w:rPr>
              <w:t>07</w:t>
            </w:r>
          </w:p>
        </w:tc>
        <w:tc>
          <w:tcPr>
            <w:tcW w:w="230" w:type="pct"/>
            <w:noWrap/>
            <w:hideMark/>
          </w:tcPr>
          <w:p w14:paraId="0BBD6F39" w14:textId="77777777" w:rsidR="00E6469C" w:rsidRPr="00926129" w:rsidRDefault="00E6469C" w:rsidP="00E6469C">
            <w:pPr>
              <w:rPr>
                <w:sz w:val="16"/>
                <w:szCs w:val="16"/>
              </w:rPr>
            </w:pPr>
            <w:r w:rsidRPr="00926129">
              <w:rPr>
                <w:sz w:val="16"/>
                <w:szCs w:val="16"/>
              </w:rPr>
              <w:t>32</w:t>
            </w:r>
          </w:p>
        </w:tc>
        <w:tc>
          <w:tcPr>
            <w:tcW w:w="169" w:type="pct"/>
            <w:noWrap/>
            <w:hideMark/>
          </w:tcPr>
          <w:p w14:paraId="7D60A436" w14:textId="77777777" w:rsidR="00E6469C" w:rsidRPr="00926129" w:rsidRDefault="00E6469C" w:rsidP="00E6469C">
            <w:pPr>
              <w:rPr>
                <w:sz w:val="16"/>
                <w:szCs w:val="16"/>
              </w:rPr>
            </w:pPr>
            <w:r w:rsidRPr="00926129">
              <w:rPr>
                <w:sz w:val="16"/>
                <w:szCs w:val="16"/>
              </w:rPr>
              <w:t>0</w:t>
            </w:r>
          </w:p>
        </w:tc>
        <w:tc>
          <w:tcPr>
            <w:tcW w:w="233" w:type="pct"/>
            <w:noWrap/>
            <w:hideMark/>
          </w:tcPr>
          <w:p w14:paraId="7F88A8E5" w14:textId="77777777" w:rsidR="00E6469C" w:rsidRPr="00926129" w:rsidRDefault="00E6469C" w:rsidP="00E6469C">
            <w:pPr>
              <w:rPr>
                <w:sz w:val="16"/>
                <w:szCs w:val="16"/>
              </w:rPr>
            </w:pPr>
            <w:r w:rsidRPr="00926129">
              <w:rPr>
                <w:sz w:val="16"/>
                <w:szCs w:val="16"/>
              </w:rPr>
              <w:t>08</w:t>
            </w:r>
          </w:p>
        </w:tc>
        <w:tc>
          <w:tcPr>
            <w:tcW w:w="466" w:type="pct"/>
            <w:noWrap/>
            <w:hideMark/>
          </w:tcPr>
          <w:p w14:paraId="38C44E01" w14:textId="77777777" w:rsidR="00E6469C" w:rsidRPr="00926129" w:rsidRDefault="00E6469C" w:rsidP="00E6469C">
            <w:pPr>
              <w:rPr>
                <w:sz w:val="16"/>
                <w:szCs w:val="16"/>
              </w:rPr>
            </w:pPr>
            <w:r w:rsidRPr="00926129">
              <w:rPr>
                <w:sz w:val="16"/>
                <w:szCs w:val="16"/>
              </w:rPr>
              <w:t>61110</w:t>
            </w:r>
          </w:p>
        </w:tc>
        <w:tc>
          <w:tcPr>
            <w:tcW w:w="291" w:type="pct"/>
            <w:noWrap/>
            <w:hideMark/>
          </w:tcPr>
          <w:p w14:paraId="5DF15D18" w14:textId="77777777" w:rsidR="00E6469C" w:rsidRPr="00926129" w:rsidRDefault="00E6469C" w:rsidP="00E6469C">
            <w:pPr>
              <w:rPr>
                <w:sz w:val="16"/>
                <w:szCs w:val="16"/>
              </w:rPr>
            </w:pPr>
            <w:r w:rsidRPr="00926129">
              <w:rPr>
                <w:sz w:val="16"/>
                <w:szCs w:val="16"/>
              </w:rPr>
              <w:t>600</w:t>
            </w:r>
          </w:p>
        </w:tc>
        <w:tc>
          <w:tcPr>
            <w:tcW w:w="533" w:type="pct"/>
            <w:noWrap/>
            <w:hideMark/>
          </w:tcPr>
          <w:p w14:paraId="0F8D4EAB" w14:textId="77777777" w:rsidR="00E6469C" w:rsidRPr="00926129" w:rsidRDefault="00E6469C" w:rsidP="00E6469C">
            <w:pPr>
              <w:jc w:val="right"/>
              <w:rPr>
                <w:sz w:val="16"/>
                <w:szCs w:val="16"/>
              </w:rPr>
            </w:pPr>
            <w:r w:rsidRPr="00926129">
              <w:rPr>
                <w:sz w:val="16"/>
                <w:szCs w:val="16"/>
              </w:rPr>
              <w:t>53,4</w:t>
            </w:r>
          </w:p>
        </w:tc>
        <w:tc>
          <w:tcPr>
            <w:tcW w:w="533" w:type="pct"/>
            <w:noWrap/>
            <w:hideMark/>
          </w:tcPr>
          <w:p w14:paraId="3B0FADA5"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63855D45" w14:textId="77777777" w:rsidR="00E6469C" w:rsidRPr="00926129" w:rsidRDefault="00E6469C" w:rsidP="00E6469C">
            <w:pPr>
              <w:jc w:val="right"/>
              <w:rPr>
                <w:sz w:val="16"/>
                <w:szCs w:val="16"/>
              </w:rPr>
            </w:pPr>
            <w:r w:rsidRPr="00926129">
              <w:rPr>
                <w:sz w:val="16"/>
                <w:szCs w:val="16"/>
              </w:rPr>
              <w:t>0,0</w:t>
            </w:r>
          </w:p>
        </w:tc>
      </w:tr>
      <w:tr w:rsidR="00E6469C" w:rsidRPr="00926129" w14:paraId="189E7161" w14:textId="77777777" w:rsidTr="00957870">
        <w:trPr>
          <w:trHeight w:val="255"/>
        </w:trPr>
        <w:tc>
          <w:tcPr>
            <w:tcW w:w="1234" w:type="pct"/>
            <w:hideMark/>
          </w:tcPr>
          <w:p w14:paraId="612EFE89"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62E7C188" w14:textId="77777777" w:rsidR="00E6469C" w:rsidRPr="00926129" w:rsidRDefault="00E6469C" w:rsidP="00E6469C">
            <w:pPr>
              <w:rPr>
                <w:sz w:val="16"/>
                <w:szCs w:val="16"/>
              </w:rPr>
            </w:pPr>
            <w:r w:rsidRPr="00926129">
              <w:rPr>
                <w:sz w:val="16"/>
                <w:szCs w:val="16"/>
              </w:rPr>
              <w:t>902</w:t>
            </w:r>
          </w:p>
        </w:tc>
        <w:tc>
          <w:tcPr>
            <w:tcW w:w="230" w:type="pct"/>
            <w:noWrap/>
            <w:hideMark/>
          </w:tcPr>
          <w:p w14:paraId="6FF87098" w14:textId="77777777" w:rsidR="00E6469C" w:rsidRPr="00926129" w:rsidRDefault="00E6469C" w:rsidP="00E6469C">
            <w:pPr>
              <w:rPr>
                <w:sz w:val="16"/>
                <w:szCs w:val="16"/>
              </w:rPr>
            </w:pPr>
            <w:r w:rsidRPr="00926129">
              <w:rPr>
                <w:sz w:val="16"/>
                <w:szCs w:val="16"/>
              </w:rPr>
              <w:t>07</w:t>
            </w:r>
          </w:p>
        </w:tc>
        <w:tc>
          <w:tcPr>
            <w:tcW w:w="260" w:type="pct"/>
            <w:noWrap/>
            <w:hideMark/>
          </w:tcPr>
          <w:p w14:paraId="29047088" w14:textId="77777777" w:rsidR="00E6469C" w:rsidRPr="00926129" w:rsidRDefault="00E6469C" w:rsidP="00E6469C">
            <w:pPr>
              <w:rPr>
                <w:sz w:val="16"/>
                <w:szCs w:val="16"/>
              </w:rPr>
            </w:pPr>
            <w:r w:rsidRPr="00926129">
              <w:rPr>
                <w:sz w:val="16"/>
                <w:szCs w:val="16"/>
              </w:rPr>
              <w:t>07</w:t>
            </w:r>
          </w:p>
        </w:tc>
        <w:tc>
          <w:tcPr>
            <w:tcW w:w="230" w:type="pct"/>
            <w:noWrap/>
            <w:hideMark/>
          </w:tcPr>
          <w:p w14:paraId="2A5DC7E1" w14:textId="77777777" w:rsidR="00E6469C" w:rsidRPr="00926129" w:rsidRDefault="00E6469C" w:rsidP="00E6469C">
            <w:pPr>
              <w:rPr>
                <w:sz w:val="16"/>
                <w:szCs w:val="16"/>
              </w:rPr>
            </w:pPr>
            <w:r w:rsidRPr="00926129">
              <w:rPr>
                <w:sz w:val="16"/>
                <w:szCs w:val="16"/>
              </w:rPr>
              <w:t>32</w:t>
            </w:r>
          </w:p>
        </w:tc>
        <w:tc>
          <w:tcPr>
            <w:tcW w:w="169" w:type="pct"/>
            <w:noWrap/>
            <w:hideMark/>
          </w:tcPr>
          <w:p w14:paraId="6AC9DE99" w14:textId="77777777" w:rsidR="00E6469C" w:rsidRPr="00926129" w:rsidRDefault="00E6469C" w:rsidP="00E6469C">
            <w:pPr>
              <w:rPr>
                <w:sz w:val="16"/>
                <w:szCs w:val="16"/>
              </w:rPr>
            </w:pPr>
            <w:r w:rsidRPr="00926129">
              <w:rPr>
                <w:sz w:val="16"/>
                <w:szCs w:val="16"/>
              </w:rPr>
              <w:t>0</w:t>
            </w:r>
          </w:p>
        </w:tc>
        <w:tc>
          <w:tcPr>
            <w:tcW w:w="233" w:type="pct"/>
            <w:noWrap/>
            <w:hideMark/>
          </w:tcPr>
          <w:p w14:paraId="5D6D87F2" w14:textId="77777777" w:rsidR="00E6469C" w:rsidRPr="00926129" w:rsidRDefault="00E6469C" w:rsidP="00E6469C">
            <w:pPr>
              <w:rPr>
                <w:sz w:val="16"/>
                <w:szCs w:val="16"/>
              </w:rPr>
            </w:pPr>
            <w:r w:rsidRPr="00926129">
              <w:rPr>
                <w:sz w:val="16"/>
                <w:szCs w:val="16"/>
              </w:rPr>
              <w:t>08</w:t>
            </w:r>
          </w:p>
        </w:tc>
        <w:tc>
          <w:tcPr>
            <w:tcW w:w="466" w:type="pct"/>
            <w:noWrap/>
            <w:hideMark/>
          </w:tcPr>
          <w:p w14:paraId="4E052C33" w14:textId="77777777" w:rsidR="00E6469C" w:rsidRPr="00926129" w:rsidRDefault="00E6469C" w:rsidP="00E6469C">
            <w:pPr>
              <w:rPr>
                <w:sz w:val="16"/>
                <w:szCs w:val="16"/>
              </w:rPr>
            </w:pPr>
            <w:r w:rsidRPr="00926129">
              <w:rPr>
                <w:sz w:val="16"/>
                <w:szCs w:val="16"/>
              </w:rPr>
              <w:t>61110</w:t>
            </w:r>
          </w:p>
        </w:tc>
        <w:tc>
          <w:tcPr>
            <w:tcW w:w="291" w:type="pct"/>
            <w:noWrap/>
            <w:hideMark/>
          </w:tcPr>
          <w:p w14:paraId="377D7FD6" w14:textId="77777777" w:rsidR="00E6469C" w:rsidRPr="00926129" w:rsidRDefault="00E6469C" w:rsidP="00E6469C">
            <w:pPr>
              <w:rPr>
                <w:sz w:val="16"/>
                <w:szCs w:val="16"/>
              </w:rPr>
            </w:pPr>
            <w:r w:rsidRPr="00926129">
              <w:rPr>
                <w:sz w:val="16"/>
                <w:szCs w:val="16"/>
              </w:rPr>
              <w:t>610</w:t>
            </w:r>
          </w:p>
        </w:tc>
        <w:tc>
          <w:tcPr>
            <w:tcW w:w="533" w:type="pct"/>
            <w:noWrap/>
            <w:hideMark/>
          </w:tcPr>
          <w:p w14:paraId="649E1061" w14:textId="77777777" w:rsidR="00E6469C" w:rsidRPr="00926129" w:rsidRDefault="00E6469C" w:rsidP="00E6469C">
            <w:pPr>
              <w:jc w:val="right"/>
              <w:rPr>
                <w:sz w:val="16"/>
                <w:szCs w:val="16"/>
              </w:rPr>
            </w:pPr>
            <w:r w:rsidRPr="00926129">
              <w:rPr>
                <w:sz w:val="16"/>
                <w:szCs w:val="16"/>
              </w:rPr>
              <w:t>53,4</w:t>
            </w:r>
          </w:p>
        </w:tc>
        <w:tc>
          <w:tcPr>
            <w:tcW w:w="533" w:type="pct"/>
            <w:noWrap/>
            <w:hideMark/>
          </w:tcPr>
          <w:p w14:paraId="1EE738B3"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2776EE3D" w14:textId="77777777" w:rsidR="00E6469C" w:rsidRPr="00926129" w:rsidRDefault="00E6469C" w:rsidP="00E6469C">
            <w:pPr>
              <w:jc w:val="right"/>
              <w:rPr>
                <w:sz w:val="16"/>
                <w:szCs w:val="16"/>
              </w:rPr>
            </w:pPr>
            <w:r w:rsidRPr="00926129">
              <w:rPr>
                <w:sz w:val="16"/>
                <w:szCs w:val="16"/>
              </w:rPr>
              <w:t>0,0</w:t>
            </w:r>
          </w:p>
        </w:tc>
      </w:tr>
      <w:tr w:rsidR="00E6469C" w:rsidRPr="00926129" w14:paraId="65761392" w14:textId="77777777" w:rsidTr="00957870">
        <w:trPr>
          <w:trHeight w:val="450"/>
        </w:trPr>
        <w:tc>
          <w:tcPr>
            <w:tcW w:w="1234" w:type="pct"/>
            <w:hideMark/>
          </w:tcPr>
          <w:p w14:paraId="11705A34" w14:textId="77777777" w:rsidR="00E6469C" w:rsidRPr="00926129" w:rsidRDefault="00E6469C" w:rsidP="00E6469C">
            <w:pPr>
              <w:rPr>
                <w:sz w:val="16"/>
                <w:szCs w:val="16"/>
              </w:rPr>
            </w:pPr>
            <w:r w:rsidRPr="00926129">
              <w:rPr>
                <w:sz w:val="16"/>
                <w:szCs w:val="16"/>
              </w:rPr>
              <w:t>Региональный проект "Россия - страна возможностей"</w:t>
            </w:r>
          </w:p>
        </w:tc>
        <w:tc>
          <w:tcPr>
            <w:tcW w:w="291" w:type="pct"/>
            <w:noWrap/>
            <w:hideMark/>
          </w:tcPr>
          <w:p w14:paraId="1E4126B4" w14:textId="77777777" w:rsidR="00E6469C" w:rsidRPr="00926129" w:rsidRDefault="00E6469C" w:rsidP="00E6469C">
            <w:pPr>
              <w:rPr>
                <w:sz w:val="16"/>
                <w:szCs w:val="16"/>
              </w:rPr>
            </w:pPr>
            <w:r w:rsidRPr="00926129">
              <w:rPr>
                <w:sz w:val="16"/>
                <w:szCs w:val="16"/>
              </w:rPr>
              <w:t>902</w:t>
            </w:r>
          </w:p>
        </w:tc>
        <w:tc>
          <w:tcPr>
            <w:tcW w:w="230" w:type="pct"/>
            <w:noWrap/>
            <w:hideMark/>
          </w:tcPr>
          <w:p w14:paraId="44768881" w14:textId="77777777" w:rsidR="00E6469C" w:rsidRPr="00926129" w:rsidRDefault="00E6469C" w:rsidP="00E6469C">
            <w:pPr>
              <w:rPr>
                <w:sz w:val="16"/>
                <w:szCs w:val="16"/>
              </w:rPr>
            </w:pPr>
            <w:r w:rsidRPr="00926129">
              <w:rPr>
                <w:sz w:val="16"/>
                <w:szCs w:val="16"/>
              </w:rPr>
              <w:t>07</w:t>
            </w:r>
          </w:p>
        </w:tc>
        <w:tc>
          <w:tcPr>
            <w:tcW w:w="260" w:type="pct"/>
            <w:noWrap/>
            <w:hideMark/>
          </w:tcPr>
          <w:p w14:paraId="125F90C9" w14:textId="77777777" w:rsidR="00E6469C" w:rsidRPr="00926129" w:rsidRDefault="00E6469C" w:rsidP="00E6469C">
            <w:pPr>
              <w:rPr>
                <w:sz w:val="16"/>
                <w:szCs w:val="16"/>
              </w:rPr>
            </w:pPr>
            <w:r w:rsidRPr="00926129">
              <w:rPr>
                <w:sz w:val="16"/>
                <w:szCs w:val="16"/>
              </w:rPr>
              <w:t>07</w:t>
            </w:r>
          </w:p>
        </w:tc>
        <w:tc>
          <w:tcPr>
            <w:tcW w:w="230" w:type="pct"/>
            <w:noWrap/>
            <w:hideMark/>
          </w:tcPr>
          <w:p w14:paraId="77423347" w14:textId="77777777" w:rsidR="00E6469C" w:rsidRPr="00926129" w:rsidRDefault="00E6469C" w:rsidP="00E6469C">
            <w:pPr>
              <w:rPr>
                <w:sz w:val="16"/>
                <w:szCs w:val="16"/>
              </w:rPr>
            </w:pPr>
            <w:r w:rsidRPr="00926129">
              <w:rPr>
                <w:sz w:val="16"/>
                <w:szCs w:val="16"/>
              </w:rPr>
              <w:t>32</w:t>
            </w:r>
          </w:p>
        </w:tc>
        <w:tc>
          <w:tcPr>
            <w:tcW w:w="169" w:type="pct"/>
            <w:noWrap/>
            <w:hideMark/>
          </w:tcPr>
          <w:p w14:paraId="41B616D7" w14:textId="77777777" w:rsidR="00E6469C" w:rsidRPr="00926129" w:rsidRDefault="00E6469C" w:rsidP="00E6469C">
            <w:pPr>
              <w:rPr>
                <w:sz w:val="16"/>
                <w:szCs w:val="16"/>
              </w:rPr>
            </w:pPr>
            <w:r w:rsidRPr="00926129">
              <w:rPr>
                <w:sz w:val="16"/>
                <w:szCs w:val="16"/>
              </w:rPr>
              <w:t>0</w:t>
            </w:r>
          </w:p>
        </w:tc>
        <w:tc>
          <w:tcPr>
            <w:tcW w:w="233" w:type="pct"/>
            <w:noWrap/>
            <w:hideMark/>
          </w:tcPr>
          <w:p w14:paraId="01970D40" w14:textId="77777777" w:rsidR="00E6469C" w:rsidRPr="00926129" w:rsidRDefault="00E6469C" w:rsidP="00E6469C">
            <w:pPr>
              <w:rPr>
                <w:sz w:val="16"/>
                <w:szCs w:val="16"/>
              </w:rPr>
            </w:pPr>
            <w:r w:rsidRPr="00926129">
              <w:rPr>
                <w:sz w:val="16"/>
                <w:szCs w:val="16"/>
              </w:rPr>
              <w:t>Ю</w:t>
            </w:r>
            <w:proofErr w:type="gramStart"/>
            <w:r w:rsidRPr="00926129">
              <w:rPr>
                <w:sz w:val="16"/>
                <w:szCs w:val="16"/>
              </w:rPr>
              <w:t>1</w:t>
            </w:r>
            <w:proofErr w:type="gramEnd"/>
          </w:p>
        </w:tc>
        <w:tc>
          <w:tcPr>
            <w:tcW w:w="466" w:type="pct"/>
            <w:noWrap/>
            <w:hideMark/>
          </w:tcPr>
          <w:p w14:paraId="1AE40D3F" w14:textId="77777777" w:rsidR="00E6469C" w:rsidRPr="00926129" w:rsidRDefault="00E6469C" w:rsidP="00E6469C">
            <w:pPr>
              <w:rPr>
                <w:sz w:val="16"/>
                <w:szCs w:val="16"/>
              </w:rPr>
            </w:pPr>
            <w:r w:rsidRPr="00926129">
              <w:rPr>
                <w:sz w:val="16"/>
                <w:szCs w:val="16"/>
              </w:rPr>
              <w:t> </w:t>
            </w:r>
          </w:p>
        </w:tc>
        <w:tc>
          <w:tcPr>
            <w:tcW w:w="291" w:type="pct"/>
            <w:noWrap/>
            <w:hideMark/>
          </w:tcPr>
          <w:p w14:paraId="39DCD7D2" w14:textId="77777777" w:rsidR="00E6469C" w:rsidRPr="00926129" w:rsidRDefault="00E6469C" w:rsidP="00E6469C">
            <w:pPr>
              <w:rPr>
                <w:sz w:val="16"/>
                <w:szCs w:val="16"/>
              </w:rPr>
            </w:pPr>
            <w:r w:rsidRPr="00926129">
              <w:rPr>
                <w:sz w:val="16"/>
                <w:szCs w:val="16"/>
              </w:rPr>
              <w:t> </w:t>
            </w:r>
          </w:p>
        </w:tc>
        <w:tc>
          <w:tcPr>
            <w:tcW w:w="533" w:type="pct"/>
            <w:noWrap/>
            <w:hideMark/>
          </w:tcPr>
          <w:p w14:paraId="68505F87" w14:textId="77777777" w:rsidR="00E6469C" w:rsidRPr="00926129" w:rsidRDefault="00E6469C" w:rsidP="00E6469C">
            <w:pPr>
              <w:jc w:val="right"/>
              <w:rPr>
                <w:sz w:val="16"/>
                <w:szCs w:val="16"/>
              </w:rPr>
            </w:pPr>
            <w:r w:rsidRPr="00926129">
              <w:rPr>
                <w:sz w:val="16"/>
                <w:szCs w:val="16"/>
              </w:rPr>
              <w:t>1 164,0</w:t>
            </w:r>
          </w:p>
        </w:tc>
        <w:tc>
          <w:tcPr>
            <w:tcW w:w="533" w:type="pct"/>
            <w:noWrap/>
            <w:hideMark/>
          </w:tcPr>
          <w:p w14:paraId="6E6DA418"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7F3D15B1" w14:textId="77777777" w:rsidR="00E6469C" w:rsidRPr="00926129" w:rsidRDefault="00E6469C" w:rsidP="00E6469C">
            <w:pPr>
              <w:jc w:val="right"/>
              <w:rPr>
                <w:sz w:val="16"/>
                <w:szCs w:val="16"/>
              </w:rPr>
            </w:pPr>
            <w:r w:rsidRPr="00926129">
              <w:rPr>
                <w:sz w:val="16"/>
                <w:szCs w:val="16"/>
              </w:rPr>
              <w:t>0,0</w:t>
            </w:r>
          </w:p>
        </w:tc>
      </w:tr>
      <w:tr w:rsidR="00E6469C" w:rsidRPr="00926129" w14:paraId="1568D331" w14:textId="77777777" w:rsidTr="00957870">
        <w:trPr>
          <w:trHeight w:val="900"/>
        </w:trPr>
        <w:tc>
          <w:tcPr>
            <w:tcW w:w="1234" w:type="pct"/>
            <w:hideMark/>
          </w:tcPr>
          <w:p w14:paraId="7DD9B402" w14:textId="77777777" w:rsidR="00E6469C" w:rsidRPr="00926129" w:rsidRDefault="00E6469C" w:rsidP="00E6469C">
            <w:pPr>
              <w:rPr>
                <w:sz w:val="16"/>
                <w:szCs w:val="16"/>
              </w:rPr>
            </w:pPr>
            <w:r w:rsidRPr="00926129">
              <w:rPr>
                <w:sz w:val="16"/>
                <w:szCs w:val="16"/>
              </w:rPr>
              <w:t>Реализация программы комплексного развития молодежной политики в Республике Мордовия "Регион для молодых"</w:t>
            </w:r>
          </w:p>
        </w:tc>
        <w:tc>
          <w:tcPr>
            <w:tcW w:w="291" w:type="pct"/>
            <w:noWrap/>
            <w:hideMark/>
          </w:tcPr>
          <w:p w14:paraId="23DBA71E" w14:textId="77777777" w:rsidR="00E6469C" w:rsidRPr="00926129" w:rsidRDefault="00E6469C" w:rsidP="00E6469C">
            <w:pPr>
              <w:rPr>
                <w:sz w:val="16"/>
                <w:szCs w:val="16"/>
              </w:rPr>
            </w:pPr>
            <w:r w:rsidRPr="00926129">
              <w:rPr>
                <w:sz w:val="16"/>
                <w:szCs w:val="16"/>
              </w:rPr>
              <w:t>902</w:t>
            </w:r>
          </w:p>
        </w:tc>
        <w:tc>
          <w:tcPr>
            <w:tcW w:w="230" w:type="pct"/>
            <w:noWrap/>
            <w:hideMark/>
          </w:tcPr>
          <w:p w14:paraId="3CA6DD13" w14:textId="77777777" w:rsidR="00E6469C" w:rsidRPr="00926129" w:rsidRDefault="00E6469C" w:rsidP="00E6469C">
            <w:pPr>
              <w:rPr>
                <w:sz w:val="16"/>
                <w:szCs w:val="16"/>
              </w:rPr>
            </w:pPr>
            <w:r w:rsidRPr="00926129">
              <w:rPr>
                <w:sz w:val="16"/>
                <w:szCs w:val="16"/>
              </w:rPr>
              <w:t>07</w:t>
            </w:r>
          </w:p>
        </w:tc>
        <w:tc>
          <w:tcPr>
            <w:tcW w:w="260" w:type="pct"/>
            <w:noWrap/>
            <w:hideMark/>
          </w:tcPr>
          <w:p w14:paraId="687BFE10" w14:textId="77777777" w:rsidR="00E6469C" w:rsidRPr="00926129" w:rsidRDefault="00E6469C" w:rsidP="00E6469C">
            <w:pPr>
              <w:rPr>
                <w:sz w:val="16"/>
                <w:szCs w:val="16"/>
              </w:rPr>
            </w:pPr>
            <w:r w:rsidRPr="00926129">
              <w:rPr>
                <w:sz w:val="16"/>
                <w:szCs w:val="16"/>
              </w:rPr>
              <w:t>07</w:t>
            </w:r>
          </w:p>
        </w:tc>
        <w:tc>
          <w:tcPr>
            <w:tcW w:w="230" w:type="pct"/>
            <w:noWrap/>
            <w:hideMark/>
          </w:tcPr>
          <w:p w14:paraId="77CE95AF" w14:textId="77777777" w:rsidR="00E6469C" w:rsidRPr="00926129" w:rsidRDefault="00E6469C" w:rsidP="00E6469C">
            <w:pPr>
              <w:rPr>
                <w:sz w:val="16"/>
                <w:szCs w:val="16"/>
              </w:rPr>
            </w:pPr>
            <w:r w:rsidRPr="00926129">
              <w:rPr>
                <w:sz w:val="16"/>
                <w:szCs w:val="16"/>
              </w:rPr>
              <w:t>32</w:t>
            </w:r>
          </w:p>
        </w:tc>
        <w:tc>
          <w:tcPr>
            <w:tcW w:w="169" w:type="pct"/>
            <w:noWrap/>
            <w:hideMark/>
          </w:tcPr>
          <w:p w14:paraId="4B514DAA" w14:textId="77777777" w:rsidR="00E6469C" w:rsidRPr="00926129" w:rsidRDefault="00E6469C" w:rsidP="00E6469C">
            <w:pPr>
              <w:rPr>
                <w:sz w:val="16"/>
                <w:szCs w:val="16"/>
              </w:rPr>
            </w:pPr>
            <w:r w:rsidRPr="00926129">
              <w:rPr>
                <w:sz w:val="16"/>
                <w:szCs w:val="16"/>
              </w:rPr>
              <w:t>0</w:t>
            </w:r>
          </w:p>
        </w:tc>
        <w:tc>
          <w:tcPr>
            <w:tcW w:w="233" w:type="pct"/>
            <w:noWrap/>
            <w:hideMark/>
          </w:tcPr>
          <w:p w14:paraId="091D4C9A" w14:textId="77777777" w:rsidR="00E6469C" w:rsidRPr="00926129" w:rsidRDefault="00E6469C" w:rsidP="00E6469C">
            <w:pPr>
              <w:rPr>
                <w:sz w:val="16"/>
                <w:szCs w:val="16"/>
              </w:rPr>
            </w:pPr>
            <w:r w:rsidRPr="00926129">
              <w:rPr>
                <w:sz w:val="16"/>
                <w:szCs w:val="16"/>
              </w:rPr>
              <w:t>Ю</w:t>
            </w:r>
            <w:proofErr w:type="gramStart"/>
            <w:r w:rsidRPr="00926129">
              <w:rPr>
                <w:sz w:val="16"/>
                <w:szCs w:val="16"/>
              </w:rPr>
              <w:t>1</w:t>
            </w:r>
            <w:proofErr w:type="gramEnd"/>
          </w:p>
        </w:tc>
        <w:tc>
          <w:tcPr>
            <w:tcW w:w="466" w:type="pct"/>
            <w:noWrap/>
            <w:hideMark/>
          </w:tcPr>
          <w:p w14:paraId="44105B41" w14:textId="77777777" w:rsidR="00E6469C" w:rsidRPr="00926129" w:rsidRDefault="00E6469C" w:rsidP="00E6469C">
            <w:pPr>
              <w:rPr>
                <w:sz w:val="16"/>
                <w:szCs w:val="16"/>
              </w:rPr>
            </w:pPr>
            <w:r w:rsidRPr="00926129">
              <w:rPr>
                <w:sz w:val="16"/>
                <w:szCs w:val="16"/>
              </w:rPr>
              <w:t>51160</w:t>
            </w:r>
          </w:p>
        </w:tc>
        <w:tc>
          <w:tcPr>
            <w:tcW w:w="291" w:type="pct"/>
            <w:noWrap/>
            <w:hideMark/>
          </w:tcPr>
          <w:p w14:paraId="4289A601" w14:textId="77777777" w:rsidR="00E6469C" w:rsidRPr="00926129" w:rsidRDefault="00E6469C" w:rsidP="00E6469C">
            <w:pPr>
              <w:rPr>
                <w:sz w:val="16"/>
                <w:szCs w:val="16"/>
              </w:rPr>
            </w:pPr>
            <w:r w:rsidRPr="00926129">
              <w:rPr>
                <w:sz w:val="16"/>
                <w:szCs w:val="16"/>
              </w:rPr>
              <w:t> </w:t>
            </w:r>
          </w:p>
        </w:tc>
        <w:tc>
          <w:tcPr>
            <w:tcW w:w="533" w:type="pct"/>
            <w:noWrap/>
            <w:hideMark/>
          </w:tcPr>
          <w:p w14:paraId="35B24297" w14:textId="77777777" w:rsidR="00E6469C" w:rsidRPr="00926129" w:rsidRDefault="00E6469C" w:rsidP="00E6469C">
            <w:pPr>
              <w:jc w:val="right"/>
              <w:rPr>
                <w:sz w:val="16"/>
                <w:szCs w:val="16"/>
              </w:rPr>
            </w:pPr>
            <w:r w:rsidRPr="00926129">
              <w:rPr>
                <w:sz w:val="16"/>
                <w:szCs w:val="16"/>
              </w:rPr>
              <w:t>1 164,0</w:t>
            </w:r>
          </w:p>
        </w:tc>
        <w:tc>
          <w:tcPr>
            <w:tcW w:w="533" w:type="pct"/>
            <w:noWrap/>
            <w:hideMark/>
          </w:tcPr>
          <w:p w14:paraId="12B1669C"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3ABA3AA6" w14:textId="77777777" w:rsidR="00E6469C" w:rsidRPr="00926129" w:rsidRDefault="00E6469C" w:rsidP="00E6469C">
            <w:pPr>
              <w:jc w:val="right"/>
              <w:rPr>
                <w:sz w:val="16"/>
                <w:szCs w:val="16"/>
              </w:rPr>
            </w:pPr>
            <w:r w:rsidRPr="00926129">
              <w:rPr>
                <w:sz w:val="16"/>
                <w:szCs w:val="16"/>
              </w:rPr>
              <w:t>0,0</w:t>
            </w:r>
          </w:p>
        </w:tc>
      </w:tr>
      <w:tr w:rsidR="00E6469C" w:rsidRPr="00926129" w14:paraId="328D1603" w14:textId="77777777" w:rsidTr="00957870">
        <w:trPr>
          <w:trHeight w:val="675"/>
        </w:trPr>
        <w:tc>
          <w:tcPr>
            <w:tcW w:w="1234" w:type="pct"/>
            <w:hideMark/>
          </w:tcPr>
          <w:p w14:paraId="717AACF4"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0A4A08A7" w14:textId="77777777" w:rsidR="00E6469C" w:rsidRPr="00926129" w:rsidRDefault="00E6469C" w:rsidP="00E6469C">
            <w:pPr>
              <w:rPr>
                <w:sz w:val="16"/>
                <w:szCs w:val="16"/>
              </w:rPr>
            </w:pPr>
            <w:r w:rsidRPr="00926129">
              <w:rPr>
                <w:sz w:val="16"/>
                <w:szCs w:val="16"/>
              </w:rPr>
              <w:t>902</w:t>
            </w:r>
          </w:p>
        </w:tc>
        <w:tc>
          <w:tcPr>
            <w:tcW w:w="230" w:type="pct"/>
            <w:noWrap/>
            <w:hideMark/>
          </w:tcPr>
          <w:p w14:paraId="553A9375" w14:textId="77777777" w:rsidR="00E6469C" w:rsidRPr="00926129" w:rsidRDefault="00E6469C" w:rsidP="00E6469C">
            <w:pPr>
              <w:rPr>
                <w:sz w:val="16"/>
                <w:szCs w:val="16"/>
              </w:rPr>
            </w:pPr>
            <w:r w:rsidRPr="00926129">
              <w:rPr>
                <w:sz w:val="16"/>
                <w:szCs w:val="16"/>
              </w:rPr>
              <w:t>07</w:t>
            </w:r>
          </w:p>
        </w:tc>
        <w:tc>
          <w:tcPr>
            <w:tcW w:w="260" w:type="pct"/>
            <w:noWrap/>
            <w:hideMark/>
          </w:tcPr>
          <w:p w14:paraId="4337D076" w14:textId="77777777" w:rsidR="00E6469C" w:rsidRPr="00926129" w:rsidRDefault="00E6469C" w:rsidP="00E6469C">
            <w:pPr>
              <w:rPr>
                <w:sz w:val="16"/>
                <w:szCs w:val="16"/>
              </w:rPr>
            </w:pPr>
            <w:r w:rsidRPr="00926129">
              <w:rPr>
                <w:sz w:val="16"/>
                <w:szCs w:val="16"/>
              </w:rPr>
              <w:t>07</w:t>
            </w:r>
          </w:p>
        </w:tc>
        <w:tc>
          <w:tcPr>
            <w:tcW w:w="230" w:type="pct"/>
            <w:noWrap/>
            <w:hideMark/>
          </w:tcPr>
          <w:p w14:paraId="4F451A5B" w14:textId="77777777" w:rsidR="00E6469C" w:rsidRPr="00926129" w:rsidRDefault="00E6469C" w:rsidP="00E6469C">
            <w:pPr>
              <w:rPr>
                <w:sz w:val="16"/>
                <w:szCs w:val="16"/>
              </w:rPr>
            </w:pPr>
            <w:r w:rsidRPr="00926129">
              <w:rPr>
                <w:sz w:val="16"/>
                <w:szCs w:val="16"/>
              </w:rPr>
              <w:t>32</w:t>
            </w:r>
          </w:p>
        </w:tc>
        <w:tc>
          <w:tcPr>
            <w:tcW w:w="169" w:type="pct"/>
            <w:noWrap/>
            <w:hideMark/>
          </w:tcPr>
          <w:p w14:paraId="2910E695" w14:textId="77777777" w:rsidR="00E6469C" w:rsidRPr="00926129" w:rsidRDefault="00E6469C" w:rsidP="00E6469C">
            <w:pPr>
              <w:rPr>
                <w:sz w:val="16"/>
                <w:szCs w:val="16"/>
              </w:rPr>
            </w:pPr>
            <w:r w:rsidRPr="00926129">
              <w:rPr>
                <w:sz w:val="16"/>
                <w:szCs w:val="16"/>
              </w:rPr>
              <w:t>0</w:t>
            </w:r>
          </w:p>
        </w:tc>
        <w:tc>
          <w:tcPr>
            <w:tcW w:w="233" w:type="pct"/>
            <w:noWrap/>
            <w:hideMark/>
          </w:tcPr>
          <w:p w14:paraId="086AAD96" w14:textId="77777777" w:rsidR="00E6469C" w:rsidRPr="00926129" w:rsidRDefault="00E6469C" w:rsidP="00E6469C">
            <w:pPr>
              <w:rPr>
                <w:sz w:val="16"/>
                <w:szCs w:val="16"/>
              </w:rPr>
            </w:pPr>
            <w:r w:rsidRPr="00926129">
              <w:rPr>
                <w:sz w:val="16"/>
                <w:szCs w:val="16"/>
              </w:rPr>
              <w:t>Ю</w:t>
            </w:r>
            <w:proofErr w:type="gramStart"/>
            <w:r w:rsidRPr="00926129">
              <w:rPr>
                <w:sz w:val="16"/>
                <w:szCs w:val="16"/>
              </w:rPr>
              <w:t>1</w:t>
            </w:r>
            <w:proofErr w:type="gramEnd"/>
          </w:p>
        </w:tc>
        <w:tc>
          <w:tcPr>
            <w:tcW w:w="466" w:type="pct"/>
            <w:noWrap/>
            <w:hideMark/>
          </w:tcPr>
          <w:p w14:paraId="7F920398" w14:textId="77777777" w:rsidR="00E6469C" w:rsidRPr="00926129" w:rsidRDefault="00E6469C" w:rsidP="00E6469C">
            <w:pPr>
              <w:rPr>
                <w:sz w:val="16"/>
                <w:szCs w:val="16"/>
              </w:rPr>
            </w:pPr>
            <w:r w:rsidRPr="00926129">
              <w:rPr>
                <w:sz w:val="16"/>
                <w:szCs w:val="16"/>
              </w:rPr>
              <w:t>51160</w:t>
            </w:r>
          </w:p>
        </w:tc>
        <w:tc>
          <w:tcPr>
            <w:tcW w:w="291" w:type="pct"/>
            <w:noWrap/>
            <w:hideMark/>
          </w:tcPr>
          <w:p w14:paraId="1FA0CF96" w14:textId="77777777" w:rsidR="00E6469C" w:rsidRPr="00926129" w:rsidRDefault="00E6469C" w:rsidP="00E6469C">
            <w:pPr>
              <w:rPr>
                <w:sz w:val="16"/>
                <w:szCs w:val="16"/>
              </w:rPr>
            </w:pPr>
            <w:r w:rsidRPr="00926129">
              <w:rPr>
                <w:sz w:val="16"/>
                <w:szCs w:val="16"/>
              </w:rPr>
              <w:t>600</w:t>
            </w:r>
          </w:p>
        </w:tc>
        <w:tc>
          <w:tcPr>
            <w:tcW w:w="533" w:type="pct"/>
            <w:noWrap/>
            <w:hideMark/>
          </w:tcPr>
          <w:p w14:paraId="77488096" w14:textId="77777777" w:rsidR="00E6469C" w:rsidRPr="00926129" w:rsidRDefault="00E6469C" w:rsidP="00E6469C">
            <w:pPr>
              <w:jc w:val="right"/>
              <w:rPr>
                <w:sz w:val="16"/>
                <w:szCs w:val="16"/>
              </w:rPr>
            </w:pPr>
            <w:r w:rsidRPr="00926129">
              <w:rPr>
                <w:sz w:val="16"/>
                <w:szCs w:val="16"/>
              </w:rPr>
              <w:t>1 164,0</w:t>
            </w:r>
          </w:p>
        </w:tc>
        <w:tc>
          <w:tcPr>
            <w:tcW w:w="533" w:type="pct"/>
            <w:noWrap/>
            <w:hideMark/>
          </w:tcPr>
          <w:p w14:paraId="3379E531"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665A5573" w14:textId="77777777" w:rsidR="00E6469C" w:rsidRPr="00926129" w:rsidRDefault="00E6469C" w:rsidP="00E6469C">
            <w:pPr>
              <w:jc w:val="right"/>
              <w:rPr>
                <w:sz w:val="16"/>
                <w:szCs w:val="16"/>
              </w:rPr>
            </w:pPr>
            <w:r w:rsidRPr="00926129">
              <w:rPr>
                <w:sz w:val="16"/>
                <w:szCs w:val="16"/>
              </w:rPr>
              <w:t>0,0</w:t>
            </w:r>
          </w:p>
        </w:tc>
      </w:tr>
      <w:tr w:rsidR="00E6469C" w:rsidRPr="00926129" w14:paraId="471E4615" w14:textId="77777777" w:rsidTr="00957870">
        <w:trPr>
          <w:trHeight w:val="255"/>
        </w:trPr>
        <w:tc>
          <w:tcPr>
            <w:tcW w:w="1234" w:type="pct"/>
            <w:hideMark/>
          </w:tcPr>
          <w:p w14:paraId="699246E1"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2BB6251E" w14:textId="77777777" w:rsidR="00E6469C" w:rsidRPr="00926129" w:rsidRDefault="00E6469C" w:rsidP="00E6469C">
            <w:pPr>
              <w:rPr>
                <w:sz w:val="16"/>
                <w:szCs w:val="16"/>
              </w:rPr>
            </w:pPr>
            <w:r w:rsidRPr="00926129">
              <w:rPr>
                <w:sz w:val="16"/>
                <w:szCs w:val="16"/>
              </w:rPr>
              <w:t>902</w:t>
            </w:r>
          </w:p>
        </w:tc>
        <w:tc>
          <w:tcPr>
            <w:tcW w:w="230" w:type="pct"/>
            <w:noWrap/>
            <w:hideMark/>
          </w:tcPr>
          <w:p w14:paraId="05BAC1A6" w14:textId="77777777" w:rsidR="00E6469C" w:rsidRPr="00926129" w:rsidRDefault="00E6469C" w:rsidP="00E6469C">
            <w:pPr>
              <w:rPr>
                <w:sz w:val="16"/>
                <w:szCs w:val="16"/>
              </w:rPr>
            </w:pPr>
            <w:r w:rsidRPr="00926129">
              <w:rPr>
                <w:sz w:val="16"/>
                <w:szCs w:val="16"/>
              </w:rPr>
              <w:t>07</w:t>
            </w:r>
          </w:p>
        </w:tc>
        <w:tc>
          <w:tcPr>
            <w:tcW w:w="260" w:type="pct"/>
            <w:noWrap/>
            <w:hideMark/>
          </w:tcPr>
          <w:p w14:paraId="68A3B74C" w14:textId="77777777" w:rsidR="00E6469C" w:rsidRPr="00926129" w:rsidRDefault="00E6469C" w:rsidP="00E6469C">
            <w:pPr>
              <w:rPr>
                <w:sz w:val="16"/>
                <w:szCs w:val="16"/>
              </w:rPr>
            </w:pPr>
            <w:r w:rsidRPr="00926129">
              <w:rPr>
                <w:sz w:val="16"/>
                <w:szCs w:val="16"/>
              </w:rPr>
              <w:t>07</w:t>
            </w:r>
          </w:p>
        </w:tc>
        <w:tc>
          <w:tcPr>
            <w:tcW w:w="230" w:type="pct"/>
            <w:noWrap/>
            <w:hideMark/>
          </w:tcPr>
          <w:p w14:paraId="6BBBCF13" w14:textId="77777777" w:rsidR="00E6469C" w:rsidRPr="00926129" w:rsidRDefault="00E6469C" w:rsidP="00E6469C">
            <w:pPr>
              <w:rPr>
                <w:sz w:val="16"/>
                <w:szCs w:val="16"/>
              </w:rPr>
            </w:pPr>
            <w:r w:rsidRPr="00926129">
              <w:rPr>
                <w:sz w:val="16"/>
                <w:szCs w:val="16"/>
              </w:rPr>
              <w:t>32</w:t>
            </w:r>
          </w:p>
        </w:tc>
        <w:tc>
          <w:tcPr>
            <w:tcW w:w="169" w:type="pct"/>
            <w:noWrap/>
            <w:hideMark/>
          </w:tcPr>
          <w:p w14:paraId="1F03FE65" w14:textId="77777777" w:rsidR="00E6469C" w:rsidRPr="00926129" w:rsidRDefault="00E6469C" w:rsidP="00E6469C">
            <w:pPr>
              <w:rPr>
                <w:sz w:val="16"/>
                <w:szCs w:val="16"/>
              </w:rPr>
            </w:pPr>
            <w:r w:rsidRPr="00926129">
              <w:rPr>
                <w:sz w:val="16"/>
                <w:szCs w:val="16"/>
              </w:rPr>
              <w:t>0</w:t>
            </w:r>
          </w:p>
        </w:tc>
        <w:tc>
          <w:tcPr>
            <w:tcW w:w="233" w:type="pct"/>
            <w:noWrap/>
            <w:hideMark/>
          </w:tcPr>
          <w:p w14:paraId="77433125" w14:textId="77777777" w:rsidR="00E6469C" w:rsidRPr="00926129" w:rsidRDefault="00E6469C" w:rsidP="00E6469C">
            <w:pPr>
              <w:rPr>
                <w:sz w:val="16"/>
                <w:szCs w:val="16"/>
              </w:rPr>
            </w:pPr>
            <w:r w:rsidRPr="00926129">
              <w:rPr>
                <w:sz w:val="16"/>
                <w:szCs w:val="16"/>
              </w:rPr>
              <w:t>Ю</w:t>
            </w:r>
            <w:proofErr w:type="gramStart"/>
            <w:r w:rsidRPr="00926129">
              <w:rPr>
                <w:sz w:val="16"/>
                <w:szCs w:val="16"/>
              </w:rPr>
              <w:t>1</w:t>
            </w:r>
            <w:proofErr w:type="gramEnd"/>
          </w:p>
        </w:tc>
        <w:tc>
          <w:tcPr>
            <w:tcW w:w="466" w:type="pct"/>
            <w:noWrap/>
            <w:hideMark/>
          </w:tcPr>
          <w:p w14:paraId="67C14B14" w14:textId="77777777" w:rsidR="00E6469C" w:rsidRPr="00926129" w:rsidRDefault="00E6469C" w:rsidP="00E6469C">
            <w:pPr>
              <w:rPr>
                <w:sz w:val="16"/>
                <w:szCs w:val="16"/>
              </w:rPr>
            </w:pPr>
            <w:r w:rsidRPr="00926129">
              <w:rPr>
                <w:sz w:val="16"/>
                <w:szCs w:val="16"/>
              </w:rPr>
              <w:t>51160</w:t>
            </w:r>
          </w:p>
        </w:tc>
        <w:tc>
          <w:tcPr>
            <w:tcW w:w="291" w:type="pct"/>
            <w:noWrap/>
            <w:hideMark/>
          </w:tcPr>
          <w:p w14:paraId="7D6A3B2B" w14:textId="77777777" w:rsidR="00E6469C" w:rsidRPr="00926129" w:rsidRDefault="00E6469C" w:rsidP="00E6469C">
            <w:pPr>
              <w:rPr>
                <w:sz w:val="16"/>
                <w:szCs w:val="16"/>
              </w:rPr>
            </w:pPr>
            <w:r w:rsidRPr="00926129">
              <w:rPr>
                <w:sz w:val="16"/>
                <w:szCs w:val="16"/>
              </w:rPr>
              <w:t>610</w:t>
            </w:r>
          </w:p>
        </w:tc>
        <w:tc>
          <w:tcPr>
            <w:tcW w:w="533" w:type="pct"/>
            <w:noWrap/>
            <w:hideMark/>
          </w:tcPr>
          <w:p w14:paraId="6F6CD8F4" w14:textId="77777777" w:rsidR="00E6469C" w:rsidRPr="00926129" w:rsidRDefault="00E6469C" w:rsidP="00E6469C">
            <w:pPr>
              <w:jc w:val="right"/>
              <w:rPr>
                <w:sz w:val="16"/>
                <w:szCs w:val="16"/>
              </w:rPr>
            </w:pPr>
            <w:r w:rsidRPr="00926129">
              <w:rPr>
                <w:sz w:val="16"/>
                <w:szCs w:val="16"/>
              </w:rPr>
              <w:t>1 164,0</w:t>
            </w:r>
          </w:p>
        </w:tc>
        <w:tc>
          <w:tcPr>
            <w:tcW w:w="533" w:type="pct"/>
            <w:noWrap/>
            <w:hideMark/>
          </w:tcPr>
          <w:p w14:paraId="3DCBFE0E"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55DE2AD6" w14:textId="77777777" w:rsidR="00E6469C" w:rsidRPr="00926129" w:rsidRDefault="00E6469C" w:rsidP="00E6469C">
            <w:pPr>
              <w:jc w:val="right"/>
              <w:rPr>
                <w:sz w:val="16"/>
                <w:szCs w:val="16"/>
              </w:rPr>
            </w:pPr>
            <w:r w:rsidRPr="00926129">
              <w:rPr>
                <w:sz w:val="16"/>
                <w:szCs w:val="16"/>
              </w:rPr>
              <w:t>0,0</w:t>
            </w:r>
          </w:p>
        </w:tc>
      </w:tr>
      <w:tr w:rsidR="00E6469C" w:rsidRPr="00926129" w14:paraId="5B05DAB9" w14:textId="77777777" w:rsidTr="00957870">
        <w:trPr>
          <w:trHeight w:val="255"/>
        </w:trPr>
        <w:tc>
          <w:tcPr>
            <w:tcW w:w="1234" w:type="pct"/>
            <w:hideMark/>
          </w:tcPr>
          <w:p w14:paraId="6F737482" w14:textId="77777777" w:rsidR="00E6469C" w:rsidRPr="00926129" w:rsidRDefault="00E6469C" w:rsidP="00E6469C">
            <w:pPr>
              <w:rPr>
                <w:sz w:val="16"/>
                <w:szCs w:val="16"/>
              </w:rPr>
            </w:pPr>
            <w:r w:rsidRPr="00926129">
              <w:rPr>
                <w:sz w:val="16"/>
                <w:szCs w:val="16"/>
              </w:rPr>
              <w:t>Другие вопросы в области образования</w:t>
            </w:r>
          </w:p>
        </w:tc>
        <w:tc>
          <w:tcPr>
            <w:tcW w:w="291" w:type="pct"/>
            <w:noWrap/>
            <w:hideMark/>
          </w:tcPr>
          <w:p w14:paraId="3B499A1C" w14:textId="77777777" w:rsidR="00E6469C" w:rsidRPr="00926129" w:rsidRDefault="00E6469C" w:rsidP="00E6469C">
            <w:pPr>
              <w:rPr>
                <w:sz w:val="16"/>
                <w:szCs w:val="16"/>
              </w:rPr>
            </w:pPr>
            <w:r w:rsidRPr="00926129">
              <w:rPr>
                <w:sz w:val="16"/>
                <w:szCs w:val="16"/>
              </w:rPr>
              <w:t>902</w:t>
            </w:r>
          </w:p>
        </w:tc>
        <w:tc>
          <w:tcPr>
            <w:tcW w:w="230" w:type="pct"/>
            <w:noWrap/>
            <w:hideMark/>
          </w:tcPr>
          <w:p w14:paraId="11A9F9D1" w14:textId="77777777" w:rsidR="00E6469C" w:rsidRPr="00926129" w:rsidRDefault="00E6469C" w:rsidP="00E6469C">
            <w:pPr>
              <w:rPr>
                <w:sz w:val="16"/>
                <w:szCs w:val="16"/>
              </w:rPr>
            </w:pPr>
            <w:r w:rsidRPr="00926129">
              <w:rPr>
                <w:sz w:val="16"/>
                <w:szCs w:val="16"/>
              </w:rPr>
              <w:t>07</w:t>
            </w:r>
          </w:p>
        </w:tc>
        <w:tc>
          <w:tcPr>
            <w:tcW w:w="260" w:type="pct"/>
            <w:noWrap/>
            <w:hideMark/>
          </w:tcPr>
          <w:p w14:paraId="40E19201" w14:textId="77777777" w:rsidR="00E6469C" w:rsidRPr="00926129" w:rsidRDefault="00E6469C" w:rsidP="00E6469C">
            <w:pPr>
              <w:rPr>
                <w:sz w:val="16"/>
                <w:szCs w:val="16"/>
              </w:rPr>
            </w:pPr>
            <w:r w:rsidRPr="00926129">
              <w:rPr>
                <w:sz w:val="16"/>
                <w:szCs w:val="16"/>
              </w:rPr>
              <w:t>09</w:t>
            </w:r>
          </w:p>
        </w:tc>
        <w:tc>
          <w:tcPr>
            <w:tcW w:w="230" w:type="pct"/>
            <w:noWrap/>
            <w:hideMark/>
          </w:tcPr>
          <w:p w14:paraId="28AB0A5B" w14:textId="77777777" w:rsidR="00E6469C" w:rsidRPr="00926129" w:rsidRDefault="00E6469C" w:rsidP="00E6469C">
            <w:pPr>
              <w:rPr>
                <w:sz w:val="16"/>
                <w:szCs w:val="16"/>
              </w:rPr>
            </w:pPr>
            <w:r w:rsidRPr="00926129">
              <w:rPr>
                <w:sz w:val="16"/>
                <w:szCs w:val="16"/>
              </w:rPr>
              <w:t> </w:t>
            </w:r>
          </w:p>
        </w:tc>
        <w:tc>
          <w:tcPr>
            <w:tcW w:w="169" w:type="pct"/>
            <w:noWrap/>
            <w:hideMark/>
          </w:tcPr>
          <w:p w14:paraId="44B8FE4E" w14:textId="77777777" w:rsidR="00E6469C" w:rsidRPr="00926129" w:rsidRDefault="00E6469C" w:rsidP="00E6469C">
            <w:pPr>
              <w:rPr>
                <w:sz w:val="16"/>
                <w:szCs w:val="16"/>
              </w:rPr>
            </w:pPr>
            <w:r w:rsidRPr="00926129">
              <w:rPr>
                <w:sz w:val="16"/>
                <w:szCs w:val="16"/>
              </w:rPr>
              <w:t> </w:t>
            </w:r>
          </w:p>
        </w:tc>
        <w:tc>
          <w:tcPr>
            <w:tcW w:w="233" w:type="pct"/>
            <w:noWrap/>
            <w:hideMark/>
          </w:tcPr>
          <w:p w14:paraId="0800C77D" w14:textId="77777777" w:rsidR="00E6469C" w:rsidRPr="00926129" w:rsidRDefault="00E6469C" w:rsidP="00E6469C">
            <w:pPr>
              <w:rPr>
                <w:sz w:val="16"/>
                <w:szCs w:val="16"/>
              </w:rPr>
            </w:pPr>
            <w:r w:rsidRPr="00926129">
              <w:rPr>
                <w:sz w:val="16"/>
                <w:szCs w:val="16"/>
              </w:rPr>
              <w:t> </w:t>
            </w:r>
          </w:p>
        </w:tc>
        <w:tc>
          <w:tcPr>
            <w:tcW w:w="466" w:type="pct"/>
            <w:noWrap/>
            <w:hideMark/>
          </w:tcPr>
          <w:p w14:paraId="20F1AF06" w14:textId="77777777" w:rsidR="00E6469C" w:rsidRPr="00926129" w:rsidRDefault="00E6469C" w:rsidP="00E6469C">
            <w:pPr>
              <w:rPr>
                <w:sz w:val="16"/>
                <w:szCs w:val="16"/>
              </w:rPr>
            </w:pPr>
            <w:r w:rsidRPr="00926129">
              <w:rPr>
                <w:sz w:val="16"/>
                <w:szCs w:val="16"/>
              </w:rPr>
              <w:t> </w:t>
            </w:r>
          </w:p>
        </w:tc>
        <w:tc>
          <w:tcPr>
            <w:tcW w:w="291" w:type="pct"/>
            <w:noWrap/>
            <w:hideMark/>
          </w:tcPr>
          <w:p w14:paraId="72D43DE3" w14:textId="77777777" w:rsidR="00E6469C" w:rsidRPr="00926129" w:rsidRDefault="00E6469C" w:rsidP="00E6469C">
            <w:pPr>
              <w:rPr>
                <w:sz w:val="16"/>
                <w:szCs w:val="16"/>
              </w:rPr>
            </w:pPr>
            <w:r w:rsidRPr="00926129">
              <w:rPr>
                <w:sz w:val="16"/>
                <w:szCs w:val="16"/>
              </w:rPr>
              <w:t> </w:t>
            </w:r>
          </w:p>
        </w:tc>
        <w:tc>
          <w:tcPr>
            <w:tcW w:w="533" w:type="pct"/>
            <w:noWrap/>
            <w:hideMark/>
          </w:tcPr>
          <w:p w14:paraId="53571CF5" w14:textId="77777777" w:rsidR="00E6469C" w:rsidRPr="00926129" w:rsidRDefault="00E6469C" w:rsidP="00E6469C">
            <w:pPr>
              <w:jc w:val="right"/>
              <w:rPr>
                <w:sz w:val="16"/>
                <w:szCs w:val="16"/>
              </w:rPr>
            </w:pPr>
            <w:r w:rsidRPr="00926129">
              <w:rPr>
                <w:sz w:val="16"/>
                <w:szCs w:val="16"/>
              </w:rPr>
              <w:t>7 617,2</w:t>
            </w:r>
          </w:p>
        </w:tc>
        <w:tc>
          <w:tcPr>
            <w:tcW w:w="533" w:type="pct"/>
            <w:noWrap/>
            <w:hideMark/>
          </w:tcPr>
          <w:p w14:paraId="4FFEC7A2" w14:textId="77777777" w:rsidR="00E6469C" w:rsidRPr="00926129" w:rsidRDefault="00E6469C" w:rsidP="00E6469C">
            <w:pPr>
              <w:jc w:val="right"/>
              <w:rPr>
                <w:sz w:val="16"/>
                <w:szCs w:val="16"/>
              </w:rPr>
            </w:pPr>
            <w:r w:rsidRPr="00926129">
              <w:rPr>
                <w:sz w:val="16"/>
                <w:szCs w:val="16"/>
              </w:rPr>
              <w:t>7 867,8</w:t>
            </w:r>
          </w:p>
        </w:tc>
        <w:tc>
          <w:tcPr>
            <w:tcW w:w="530" w:type="pct"/>
            <w:noWrap/>
            <w:hideMark/>
          </w:tcPr>
          <w:p w14:paraId="7C3D6984" w14:textId="77777777" w:rsidR="00E6469C" w:rsidRPr="00926129" w:rsidRDefault="00E6469C" w:rsidP="00E6469C">
            <w:pPr>
              <w:jc w:val="right"/>
              <w:rPr>
                <w:sz w:val="16"/>
                <w:szCs w:val="16"/>
              </w:rPr>
            </w:pPr>
            <w:r w:rsidRPr="00926129">
              <w:rPr>
                <w:sz w:val="16"/>
                <w:szCs w:val="16"/>
              </w:rPr>
              <w:t>7 871,8</w:t>
            </w:r>
          </w:p>
        </w:tc>
      </w:tr>
      <w:tr w:rsidR="00E6469C" w:rsidRPr="00926129" w14:paraId="1103450A" w14:textId="77777777" w:rsidTr="00957870">
        <w:trPr>
          <w:trHeight w:val="675"/>
        </w:trPr>
        <w:tc>
          <w:tcPr>
            <w:tcW w:w="1234" w:type="pct"/>
            <w:hideMark/>
          </w:tcPr>
          <w:p w14:paraId="0AA4C919" w14:textId="77777777" w:rsidR="00E6469C" w:rsidRPr="00926129" w:rsidRDefault="00E6469C" w:rsidP="00E6469C">
            <w:pPr>
              <w:rPr>
                <w:sz w:val="16"/>
                <w:szCs w:val="16"/>
              </w:rPr>
            </w:pPr>
            <w:r w:rsidRPr="00926129">
              <w:rPr>
                <w:sz w:val="16"/>
                <w:szCs w:val="16"/>
              </w:rPr>
              <w:t xml:space="preserve">Муниципальная программа "Развитие образования в </w:t>
            </w:r>
            <w:proofErr w:type="spellStart"/>
            <w:r w:rsidRPr="00926129">
              <w:rPr>
                <w:sz w:val="16"/>
                <w:szCs w:val="16"/>
              </w:rPr>
              <w:t>Чамзинском</w:t>
            </w:r>
            <w:proofErr w:type="spellEnd"/>
            <w:r w:rsidRPr="00926129">
              <w:rPr>
                <w:sz w:val="16"/>
                <w:szCs w:val="16"/>
              </w:rPr>
              <w:t xml:space="preserve"> муниципальном районе" </w:t>
            </w:r>
          </w:p>
        </w:tc>
        <w:tc>
          <w:tcPr>
            <w:tcW w:w="291" w:type="pct"/>
            <w:noWrap/>
            <w:hideMark/>
          </w:tcPr>
          <w:p w14:paraId="6EC3680C" w14:textId="77777777" w:rsidR="00E6469C" w:rsidRPr="00926129" w:rsidRDefault="00E6469C" w:rsidP="00E6469C">
            <w:pPr>
              <w:rPr>
                <w:sz w:val="16"/>
                <w:szCs w:val="16"/>
              </w:rPr>
            </w:pPr>
            <w:r w:rsidRPr="00926129">
              <w:rPr>
                <w:sz w:val="16"/>
                <w:szCs w:val="16"/>
              </w:rPr>
              <w:t>902</w:t>
            </w:r>
          </w:p>
        </w:tc>
        <w:tc>
          <w:tcPr>
            <w:tcW w:w="230" w:type="pct"/>
            <w:noWrap/>
            <w:hideMark/>
          </w:tcPr>
          <w:p w14:paraId="597B7564" w14:textId="77777777" w:rsidR="00E6469C" w:rsidRPr="00926129" w:rsidRDefault="00E6469C" w:rsidP="00E6469C">
            <w:pPr>
              <w:rPr>
                <w:sz w:val="16"/>
                <w:szCs w:val="16"/>
              </w:rPr>
            </w:pPr>
            <w:r w:rsidRPr="00926129">
              <w:rPr>
                <w:sz w:val="16"/>
                <w:szCs w:val="16"/>
              </w:rPr>
              <w:t>07</w:t>
            </w:r>
          </w:p>
        </w:tc>
        <w:tc>
          <w:tcPr>
            <w:tcW w:w="260" w:type="pct"/>
            <w:noWrap/>
            <w:hideMark/>
          </w:tcPr>
          <w:p w14:paraId="70535FDB" w14:textId="77777777" w:rsidR="00E6469C" w:rsidRPr="00926129" w:rsidRDefault="00E6469C" w:rsidP="00E6469C">
            <w:pPr>
              <w:rPr>
                <w:sz w:val="16"/>
                <w:szCs w:val="16"/>
              </w:rPr>
            </w:pPr>
            <w:r w:rsidRPr="00926129">
              <w:rPr>
                <w:sz w:val="16"/>
                <w:szCs w:val="16"/>
              </w:rPr>
              <w:t>09</w:t>
            </w:r>
          </w:p>
        </w:tc>
        <w:tc>
          <w:tcPr>
            <w:tcW w:w="230" w:type="pct"/>
            <w:noWrap/>
            <w:hideMark/>
          </w:tcPr>
          <w:p w14:paraId="49914F4A" w14:textId="77777777" w:rsidR="00E6469C" w:rsidRPr="00926129" w:rsidRDefault="00E6469C" w:rsidP="00E6469C">
            <w:pPr>
              <w:rPr>
                <w:sz w:val="16"/>
                <w:szCs w:val="16"/>
              </w:rPr>
            </w:pPr>
            <w:r w:rsidRPr="00926129">
              <w:rPr>
                <w:sz w:val="16"/>
                <w:szCs w:val="16"/>
              </w:rPr>
              <w:t>02</w:t>
            </w:r>
          </w:p>
        </w:tc>
        <w:tc>
          <w:tcPr>
            <w:tcW w:w="169" w:type="pct"/>
            <w:noWrap/>
            <w:hideMark/>
          </w:tcPr>
          <w:p w14:paraId="669BB81A" w14:textId="77777777" w:rsidR="00E6469C" w:rsidRPr="00926129" w:rsidRDefault="00E6469C" w:rsidP="00E6469C">
            <w:pPr>
              <w:rPr>
                <w:sz w:val="16"/>
                <w:szCs w:val="16"/>
              </w:rPr>
            </w:pPr>
            <w:r w:rsidRPr="00926129">
              <w:rPr>
                <w:sz w:val="16"/>
                <w:szCs w:val="16"/>
              </w:rPr>
              <w:t>0</w:t>
            </w:r>
          </w:p>
        </w:tc>
        <w:tc>
          <w:tcPr>
            <w:tcW w:w="233" w:type="pct"/>
            <w:noWrap/>
            <w:hideMark/>
          </w:tcPr>
          <w:p w14:paraId="7EF29EB3" w14:textId="77777777" w:rsidR="00E6469C" w:rsidRPr="00926129" w:rsidRDefault="00E6469C" w:rsidP="00E6469C">
            <w:pPr>
              <w:rPr>
                <w:sz w:val="16"/>
                <w:szCs w:val="16"/>
              </w:rPr>
            </w:pPr>
            <w:r w:rsidRPr="00926129">
              <w:rPr>
                <w:sz w:val="16"/>
                <w:szCs w:val="16"/>
              </w:rPr>
              <w:t> </w:t>
            </w:r>
          </w:p>
        </w:tc>
        <w:tc>
          <w:tcPr>
            <w:tcW w:w="466" w:type="pct"/>
            <w:noWrap/>
            <w:hideMark/>
          </w:tcPr>
          <w:p w14:paraId="3CBF3063" w14:textId="77777777" w:rsidR="00E6469C" w:rsidRPr="00926129" w:rsidRDefault="00E6469C" w:rsidP="00E6469C">
            <w:pPr>
              <w:rPr>
                <w:sz w:val="16"/>
                <w:szCs w:val="16"/>
              </w:rPr>
            </w:pPr>
            <w:r w:rsidRPr="00926129">
              <w:rPr>
                <w:sz w:val="16"/>
                <w:szCs w:val="16"/>
              </w:rPr>
              <w:t> </w:t>
            </w:r>
          </w:p>
        </w:tc>
        <w:tc>
          <w:tcPr>
            <w:tcW w:w="291" w:type="pct"/>
            <w:noWrap/>
            <w:hideMark/>
          </w:tcPr>
          <w:p w14:paraId="0DB02D72" w14:textId="77777777" w:rsidR="00E6469C" w:rsidRPr="00926129" w:rsidRDefault="00E6469C" w:rsidP="00E6469C">
            <w:pPr>
              <w:rPr>
                <w:sz w:val="16"/>
                <w:szCs w:val="16"/>
              </w:rPr>
            </w:pPr>
            <w:r w:rsidRPr="00926129">
              <w:rPr>
                <w:sz w:val="16"/>
                <w:szCs w:val="16"/>
              </w:rPr>
              <w:t> </w:t>
            </w:r>
          </w:p>
        </w:tc>
        <w:tc>
          <w:tcPr>
            <w:tcW w:w="533" w:type="pct"/>
            <w:noWrap/>
            <w:hideMark/>
          </w:tcPr>
          <w:p w14:paraId="3ACC1BF9" w14:textId="77777777" w:rsidR="00E6469C" w:rsidRPr="00926129" w:rsidRDefault="00E6469C" w:rsidP="00E6469C">
            <w:pPr>
              <w:jc w:val="right"/>
              <w:rPr>
                <w:sz w:val="16"/>
                <w:szCs w:val="16"/>
              </w:rPr>
            </w:pPr>
            <w:r w:rsidRPr="00926129">
              <w:rPr>
                <w:sz w:val="16"/>
                <w:szCs w:val="16"/>
              </w:rPr>
              <w:t>3 916,0</w:t>
            </w:r>
          </w:p>
        </w:tc>
        <w:tc>
          <w:tcPr>
            <w:tcW w:w="533" w:type="pct"/>
            <w:noWrap/>
            <w:hideMark/>
          </w:tcPr>
          <w:p w14:paraId="4359E3B8" w14:textId="77777777" w:rsidR="00E6469C" w:rsidRPr="00926129" w:rsidRDefault="00E6469C" w:rsidP="00E6469C">
            <w:pPr>
              <w:jc w:val="right"/>
              <w:rPr>
                <w:sz w:val="16"/>
                <w:szCs w:val="16"/>
              </w:rPr>
            </w:pPr>
            <w:r w:rsidRPr="00926129">
              <w:rPr>
                <w:sz w:val="16"/>
                <w:szCs w:val="16"/>
              </w:rPr>
              <w:t>4 210,1</w:t>
            </w:r>
          </w:p>
        </w:tc>
        <w:tc>
          <w:tcPr>
            <w:tcW w:w="530" w:type="pct"/>
            <w:noWrap/>
            <w:hideMark/>
          </w:tcPr>
          <w:p w14:paraId="6A81CF86" w14:textId="77777777" w:rsidR="00E6469C" w:rsidRPr="00926129" w:rsidRDefault="00E6469C" w:rsidP="00E6469C">
            <w:pPr>
              <w:jc w:val="right"/>
              <w:rPr>
                <w:sz w:val="16"/>
                <w:szCs w:val="16"/>
              </w:rPr>
            </w:pPr>
            <w:r w:rsidRPr="00926129">
              <w:rPr>
                <w:sz w:val="16"/>
                <w:szCs w:val="16"/>
              </w:rPr>
              <w:t>4 213,4</w:t>
            </w:r>
          </w:p>
        </w:tc>
      </w:tr>
      <w:tr w:rsidR="00E6469C" w:rsidRPr="00926129" w14:paraId="7F562A6C" w14:textId="77777777" w:rsidTr="00957870">
        <w:trPr>
          <w:trHeight w:val="420"/>
        </w:trPr>
        <w:tc>
          <w:tcPr>
            <w:tcW w:w="1234" w:type="pct"/>
            <w:hideMark/>
          </w:tcPr>
          <w:p w14:paraId="457C3FB0" w14:textId="77777777" w:rsidR="00E6469C" w:rsidRPr="00926129" w:rsidRDefault="00E6469C" w:rsidP="00E6469C">
            <w:pPr>
              <w:rPr>
                <w:sz w:val="16"/>
                <w:szCs w:val="16"/>
              </w:rPr>
            </w:pPr>
            <w:r w:rsidRPr="00926129">
              <w:rPr>
                <w:sz w:val="16"/>
                <w:szCs w:val="16"/>
              </w:rPr>
              <w:t xml:space="preserve">Подпрограмма "Развитие общего образования в </w:t>
            </w:r>
            <w:proofErr w:type="spellStart"/>
            <w:r w:rsidRPr="00926129">
              <w:rPr>
                <w:sz w:val="16"/>
                <w:szCs w:val="16"/>
              </w:rPr>
              <w:t>Чамзинском</w:t>
            </w:r>
            <w:proofErr w:type="spellEnd"/>
            <w:r w:rsidRPr="00926129">
              <w:rPr>
                <w:sz w:val="16"/>
                <w:szCs w:val="16"/>
              </w:rPr>
              <w:t xml:space="preserve"> муниципальном районе" </w:t>
            </w:r>
          </w:p>
        </w:tc>
        <w:tc>
          <w:tcPr>
            <w:tcW w:w="291" w:type="pct"/>
            <w:noWrap/>
            <w:hideMark/>
          </w:tcPr>
          <w:p w14:paraId="4AA41F79" w14:textId="77777777" w:rsidR="00E6469C" w:rsidRPr="00926129" w:rsidRDefault="00E6469C" w:rsidP="00E6469C">
            <w:pPr>
              <w:rPr>
                <w:sz w:val="16"/>
                <w:szCs w:val="16"/>
              </w:rPr>
            </w:pPr>
            <w:r w:rsidRPr="00926129">
              <w:rPr>
                <w:sz w:val="16"/>
                <w:szCs w:val="16"/>
              </w:rPr>
              <w:t>902</w:t>
            </w:r>
          </w:p>
        </w:tc>
        <w:tc>
          <w:tcPr>
            <w:tcW w:w="230" w:type="pct"/>
            <w:noWrap/>
            <w:hideMark/>
          </w:tcPr>
          <w:p w14:paraId="15584B50" w14:textId="77777777" w:rsidR="00E6469C" w:rsidRPr="00926129" w:rsidRDefault="00E6469C" w:rsidP="00E6469C">
            <w:pPr>
              <w:rPr>
                <w:sz w:val="16"/>
                <w:szCs w:val="16"/>
              </w:rPr>
            </w:pPr>
            <w:r w:rsidRPr="00926129">
              <w:rPr>
                <w:sz w:val="16"/>
                <w:szCs w:val="16"/>
              </w:rPr>
              <w:t>07</w:t>
            </w:r>
          </w:p>
        </w:tc>
        <w:tc>
          <w:tcPr>
            <w:tcW w:w="260" w:type="pct"/>
            <w:noWrap/>
            <w:hideMark/>
          </w:tcPr>
          <w:p w14:paraId="774DF42E" w14:textId="77777777" w:rsidR="00E6469C" w:rsidRPr="00926129" w:rsidRDefault="00E6469C" w:rsidP="00E6469C">
            <w:pPr>
              <w:rPr>
                <w:sz w:val="16"/>
                <w:szCs w:val="16"/>
              </w:rPr>
            </w:pPr>
            <w:r w:rsidRPr="00926129">
              <w:rPr>
                <w:sz w:val="16"/>
                <w:szCs w:val="16"/>
              </w:rPr>
              <w:t>09</w:t>
            </w:r>
          </w:p>
        </w:tc>
        <w:tc>
          <w:tcPr>
            <w:tcW w:w="230" w:type="pct"/>
            <w:noWrap/>
            <w:hideMark/>
          </w:tcPr>
          <w:p w14:paraId="049D8ACA" w14:textId="77777777" w:rsidR="00E6469C" w:rsidRPr="00926129" w:rsidRDefault="00E6469C" w:rsidP="00E6469C">
            <w:pPr>
              <w:rPr>
                <w:sz w:val="16"/>
                <w:szCs w:val="16"/>
              </w:rPr>
            </w:pPr>
            <w:r w:rsidRPr="00926129">
              <w:rPr>
                <w:sz w:val="16"/>
                <w:szCs w:val="16"/>
              </w:rPr>
              <w:t>02</w:t>
            </w:r>
          </w:p>
        </w:tc>
        <w:tc>
          <w:tcPr>
            <w:tcW w:w="169" w:type="pct"/>
            <w:noWrap/>
            <w:hideMark/>
          </w:tcPr>
          <w:p w14:paraId="2AE22773" w14:textId="77777777" w:rsidR="00E6469C" w:rsidRPr="00926129" w:rsidRDefault="00E6469C" w:rsidP="00E6469C">
            <w:pPr>
              <w:rPr>
                <w:sz w:val="16"/>
                <w:szCs w:val="16"/>
              </w:rPr>
            </w:pPr>
            <w:r w:rsidRPr="00926129">
              <w:rPr>
                <w:sz w:val="16"/>
                <w:szCs w:val="16"/>
              </w:rPr>
              <w:t>2</w:t>
            </w:r>
          </w:p>
        </w:tc>
        <w:tc>
          <w:tcPr>
            <w:tcW w:w="233" w:type="pct"/>
            <w:noWrap/>
            <w:hideMark/>
          </w:tcPr>
          <w:p w14:paraId="411025DE" w14:textId="77777777" w:rsidR="00E6469C" w:rsidRPr="00926129" w:rsidRDefault="00E6469C" w:rsidP="00E6469C">
            <w:pPr>
              <w:rPr>
                <w:sz w:val="16"/>
                <w:szCs w:val="16"/>
              </w:rPr>
            </w:pPr>
            <w:r w:rsidRPr="00926129">
              <w:rPr>
                <w:sz w:val="16"/>
                <w:szCs w:val="16"/>
              </w:rPr>
              <w:t> </w:t>
            </w:r>
          </w:p>
        </w:tc>
        <w:tc>
          <w:tcPr>
            <w:tcW w:w="466" w:type="pct"/>
            <w:noWrap/>
            <w:hideMark/>
          </w:tcPr>
          <w:p w14:paraId="23898D3E" w14:textId="77777777" w:rsidR="00E6469C" w:rsidRPr="00926129" w:rsidRDefault="00E6469C" w:rsidP="00E6469C">
            <w:pPr>
              <w:rPr>
                <w:sz w:val="16"/>
                <w:szCs w:val="16"/>
              </w:rPr>
            </w:pPr>
            <w:r w:rsidRPr="00926129">
              <w:rPr>
                <w:sz w:val="16"/>
                <w:szCs w:val="16"/>
              </w:rPr>
              <w:t> </w:t>
            </w:r>
          </w:p>
        </w:tc>
        <w:tc>
          <w:tcPr>
            <w:tcW w:w="291" w:type="pct"/>
            <w:noWrap/>
            <w:hideMark/>
          </w:tcPr>
          <w:p w14:paraId="6EFC43F6" w14:textId="77777777" w:rsidR="00E6469C" w:rsidRPr="00926129" w:rsidRDefault="00E6469C" w:rsidP="00E6469C">
            <w:pPr>
              <w:rPr>
                <w:sz w:val="16"/>
                <w:szCs w:val="16"/>
              </w:rPr>
            </w:pPr>
            <w:r w:rsidRPr="00926129">
              <w:rPr>
                <w:sz w:val="16"/>
                <w:szCs w:val="16"/>
              </w:rPr>
              <w:t> </w:t>
            </w:r>
          </w:p>
        </w:tc>
        <w:tc>
          <w:tcPr>
            <w:tcW w:w="533" w:type="pct"/>
            <w:noWrap/>
            <w:hideMark/>
          </w:tcPr>
          <w:p w14:paraId="5EC8164C" w14:textId="77777777" w:rsidR="00E6469C" w:rsidRPr="00926129" w:rsidRDefault="00E6469C" w:rsidP="00E6469C">
            <w:pPr>
              <w:jc w:val="right"/>
              <w:rPr>
                <w:sz w:val="16"/>
                <w:szCs w:val="16"/>
              </w:rPr>
            </w:pPr>
            <w:r w:rsidRPr="00926129">
              <w:rPr>
                <w:sz w:val="16"/>
                <w:szCs w:val="16"/>
              </w:rPr>
              <w:t>249,2</w:t>
            </w:r>
          </w:p>
        </w:tc>
        <w:tc>
          <w:tcPr>
            <w:tcW w:w="533" w:type="pct"/>
            <w:noWrap/>
            <w:hideMark/>
          </w:tcPr>
          <w:p w14:paraId="3D0C4B09" w14:textId="77777777" w:rsidR="00E6469C" w:rsidRPr="00926129" w:rsidRDefault="00E6469C" w:rsidP="00E6469C">
            <w:pPr>
              <w:jc w:val="right"/>
              <w:rPr>
                <w:sz w:val="16"/>
                <w:szCs w:val="16"/>
              </w:rPr>
            </w:pPr>
            <w:r w:rsidRPr="00926129">
              <w:rPr>
                <w:sz w:val="16"/>
                <w:szCs w:val="16"/>
              </w:rPr>
              <w:t>264,7</w:t>
            </w:r>
          </w:p>
        </w:tc>
        <w:tc>
          <w:tcPr>
            <w:tcW w:w="530" w:type="pct"/>
            <w:noWrap/>
            <w:hideMark/>
          </w:tcPr>
          <w:p w14:paraId="1BA7618D" w14:textId="77777777" w:rsidR="00E6469C" w:rsidRPr="00926129" w:rsidRDefault="00E6469C" w:rsidP="00E6469C">
            <w:pPr>
              <w:jc w:val="right"/>
              <w:rPr>
                <w:sz w:val="16"/>
                <w:szCs w:val="16"/>
              </w:rPr>
            </w:pPr>
            <w:r w:rsidRPr="00926129">
              <w:rPr>
                <w:sz w:val="16"/>
                <w:szCs w:val="16"/>
              </w:rPr>
              <w:t>264,7</w:t>
            </w:r>
          </w:p>
        </w:tc>
      </w:tr>
      <w:tr w:rsidR="00E6469C" w:rsidRPr="00926129" w14:paraId="72912332" w14:textId="77777777" w:rsidTr="00957870">
        <w:trPr>
          <w:trHeight w:val="450"/>
        </w:trPr>
        <w:tc>
          <w:tcPr>
            <w:tcW w:w="1234" w:type="pct"/>
            <w:hideMark/>
          </w:tcPr>
          <w:p w14:paraId="27A66706" w14:textId="77777777" w:rsidR="00E6469C" w:rsidRPr="00926129" w:rsidRDefault="00E6469C" w:rsidP="00E6469C">
            <w:pPr>
              <w:rPr>
                <w:sz w:val="16"/>
                <w:szCs w:val="16"/>
              </w:rPr>
            </w:pPr>
            <w:r w:rsidRPr="00926129">
              <w:rPr>
                <w:sz w:val="16"/>
                <w:szCs w:val="16"/>
              </w:rPr>
              <w:t>Основное мероприятие "Изменение школьной инфраструктуры"</w:t>
            </w:r>
          </w:p>
        </w:tc>
        <w:tc>
          <w:tcPr>
            <w:tcW w:w="291" w:type="pct"/>
            <w:noWrap/>
            <w:hideMark/>
          </w:tcPr>
          <w:p w14:paraId="35CB1956" w14:textId="77777777" w:rsidR="00E6469C" w:rsidRPr="00926129" w:rsidRDefault="00E6469C" w:rsidP="00E6469C">
            <w:pPr>
              <w:rPr>
                <w:sz w:val="16"/>
                <w:szCs w:val="16"/>
              </w:rPr>
            </w:pPr>
            <w:r w:rsidRPr="00926129">
              <w:rPr>
                <w:sz w:val="16"/>
                <w:szCs w:val="16"/>
              </w:rPr>
              <w:t>902</w:t>
            </w:r>
          </w:p>
        </w:tc>
        <w:tc>
          <w:tcPr>
            <w:tcW w:w="230" w:type="pct"/>
            <w:noWrap/>
            <w:hideMark/>
          </w:tcPr>
          <w:p w14:paraId="4B97CF02" w14:textId="77777777" w:rsidR="00E6469C" w:rsidRPr="00926129" w:rsidRDefault="00E6469C" w:rsidP="00E6469C">
            <w:pPr>
              <w:rPr>
                <w:sz w:val="16"/>
                <w:szCs w:val="16"/>
              </w:rPr>
            </w:pPr>
            <w:r w:rsidRPr="00926129">
              <w:rPr>
                <w:sz w:val="16"/>
                <w:szCs w:val="16"/>
              </w:rPr>
              <w:t>07</w:t>
            </w:r>
          </w:p>
        </w:tc>
        <w:tc>
          <w:tcPr>
            <w:tcW w:w="260" w:type="pct"/>
            <w:noWrap/>
            <w:hideMark/>
          </w:tcPr>
          <w:p w14:paraId="19ED669B" w14:textId="77777777" w:rsidR="00E6469C" w:rsidRPr="00926129" w:rsidRDefault="00E6469C" w:rsidP="00E6469C">
            <w:pPr>
              <w:rPr>
                <w:sz w:val="16"/>
                <w:szCs w:val="16"/>
              </w:rPr>
            </w:pPr>
            <w:r w:rsidRPr="00926129">
              <w:rPr>
                <w:sz w:val="16"/>
                <w:szCs w:val="16"/>
              </w:rPr>
              <w:t>09</w:t>
            </w:r>
          </w:p>
        </w:tc>
        <w:tc>
          <w:tcPr>
            <w:tcW w:w="230" w:type="pct"/>
            <w:noWrap/>
            <w:hideMark/>
          </w:tcPr>
          <w:p w14:paraId="43860AD8" w14:textId="77777777" w:rsidR="00E6469C" w:rsidRPr="00926129" w:rsidRDefault="00E6469C" w:rsidP="00E6469C">
            <w:pPr>
              <w:rPr>
                <w:sz w:val="16"/>
                <w:szCs w:val="16"/>
              </w:rPr>
            </w:pPr>
            <w:r w:rsidRPr="00926129">
              <w:rPr>
                <w:sz w:val="16"/>
                <w:szCs w:val="16"/>
              </w:rPr>
              <w:t>02</w:t>
            </w:r>
          </w:p>
        </w:tc>
        <w:tc>
          <w:tcPr>
            <w:tcW w:w="169" w:type="pct"/>
            <w:noWrap/>
            <w:hideMark/>
          </w:tcPr>
          <w:p w14:paraId="085AE5B3" w14:textId="77777777" w:rsidR="00E6469C" w:rsidRPr="00926129" w:rsidRDefault="00E6469C" w:rsidP="00E6469C">
            <w:pPr>
              <w:rPr>
                <w:sz w:val="16"/>
                <w:szCs w:val="16"/>
              </w:rPr>
            </w:pPr>
            <w:r w:rsidRPr="00926129">
              <w:rPr>
                <w:sz w:val="16"/>
                <w:szCs w:val="16"/>
              </w:rPr>
              <w:t>2</w:t>
            </w:r>
          </w:p>
        </w:tc>
        <w:tc>
          <w:tcPr>
            <w:tcW w:w="233" w:type="pct"/>
            <w:noWrap/>
            <w:hideMark/>
          </w:tcPr>
          <w:p w14:paraId="222AC6B7" w14:textId="77777777" w:rsidR="00E6469C" w:rsidRPr="00926129" w:rsidRDefault="00E6469C" w:rsidP="00E6469C">
            <w:pPr>
              <w:rPr>
                <w:sz w:val="16"/>
                <w:szCs w:val="16"/>
              </w:rPr>
            </w:pPr>
            <w:r w:rsidRPr="00926129">
              <w:rPr>
                <w:sz w:val="16"/>
                <w:szCs w:val="16"/>
              </w:rPr>
              <w:t>05</w:t>
            </w:r>
          </w:p>
        </w:tc>
        <w:tc>
          <w:tcPr>
            <w:tcW w:w="466" w:type="pct"/>
            <w:noWrap/>
            <w:hideMark/>
          </w:tcPr>
          <w:p w14:paraId="5E162748" w14:textId="77777777" w:rsidR="00E6469C" w:rsidRPr="00926129" w:rsidRDefault="00E6469C" w:rsidP="00E6469C">
            <w:pPr>
              <w:rPr>
                <w:sz w:val="16"/>
                <w:szCs w:val="16"/>
              </w:rPr>
            </w:pPr>
            <w:r w:rsidRPr="00926129">
              <w:rPr>
                <w:sz w:val="16"/>
                <w:szCs w:val="16"/>
              </w:rPr>
              <w:t> </w:t>
            </w:r>
          </w:p>
        </w:tc>
        <w:tc>
          <w:tcPr>
            <w:tcW w:w="291" w:type="pct"/>
            <w:noWrap/>
            <w:hideMark/>
          </w:tcPr>
          <w:p w14:paraId="12EDD5F7" w14:textId="77777777" w:rsidR="00E6469C" w:rsidRPr="00926129" w:rsidRDefault="00E6469C" w:rsidP="00E6469C">
            <w:pPr>
              <w:rPr>
                <w:sz w:val="16"/>
                <w:szCs w:val="16"/>
              </w:rPr>
            </w:pPr>
            <w:r w:rsidRPr="00926129">
              <w:rPr>
                <w:sz w:val="16"/>
                <w:szCs w:val="16"/>
              </w:rPr>
              <w:t> </w:t>
            </w:r>
          </w:p>
        </w:tc>
        <w:tc>
          <w:tcPr>
            <w:tcW w:w="533" w:type="pct"/>
            <w:noWrap/>
            <w:hideMark/>
          </w:tcPr>
          <w:p w14:paraId="49363248" w14:textId="77777777" w:rsidR="00E6469C" w:rsidRPr="00926129" w:rsidRDefault="00E6469C" w:rsidP="00E6469C">
            <w:pPr>
              <w:jc w:val="right"/>
              <w:rPr>
                <w:sz w:val="16"/>
                <w:szCs w:val="16"/>
              </w:rPr>
            </w:pPr>
            <w:r w:rsidRPr="00926129">
              <w:rPr>
                <w:sz w:val="16"/>
                <w:szCs w:val="16"/>
              </w:rPr>
              <w:t>64,4</w:t>
            </w:r>
          </w:p>
        </w:tc>
        <w:tc>
          <w:tcPr>
            <w:tcW w:w="533" w:type="pct"/>
            <w:noWrap/>
            <w:hideMark/>
          </w:tcPr>
          <w:p w14:paraId="3F33CDEC" w14:textId="77777777" w:rsidR="00E6469C" w:rsidRPr="00926129" w:rsidRDefault="00E6469C" w:rsidP="00E6469C">
            <w:pPr>
              <w:jc w:val="right"/>
              <w:rPr>
                <w:sz w:val="16"/>
                <w:szCs w:val="16"/>
              </w:rPr>
            </w:pPr>
            <w:r w:rsidRPr="00926129">
              <w:rPr>
                <w:sz w:val="16"/>
                <w:szCs w:val="16"/>
              </w:rPr>
              <w:t>76,7</w:t>
            </w:r>
          </w:p>
        </w:tc>
        <w:tc>
          <w:tcPr>
            <w:tcW w:w="530" w:type="pct"/>
            <w:noWrap/>
            <w:hideMark/>
          </w:tcPr>
          <w:p w14:paraId="416FA170" w14:textId="77777777" w:rsidR="00E6469C" w:rsidRPr="00926129" w:rsidRDefault="00E6469C" w:rsidP="00E6469C">
            <w:pPr>
              <w:jc w:val="right"/>
              <w:rPr>
                <w:sz w:val="16"/>
                <w:szCs w:val="16"/>
              </w:rPr>
            </w:pPr>
            <w:r w:rsidRPr="00926129">
              <w:rPr>
                <w:sz w:val="16"/>
                <w:szCs w:val="16"/>
              </w:rPr>
              <w:t>76,7</w:t>
            </w:r>
          </w:p>
        </w:tc>
      </w:tr>
      <w:tr w:rsidR="00E6469C" w:rsidRPr="00926129" w14:paraId="5214ADE8" w14:textId="77777777" w:rsidTr="00957870">
        <w:trPr>
          <w:trHeight w:val="255"/>
        </w:trPr>
        <w:tc>
          <w:tcPr>
            <w:tcW w:w="1234" w:type="pct"/>
            <w:hideMark/>
          </w:tcPr>
          <w:p w14:paraId="45002961" w14:textId="77777777" w:rsidR="00E6469C" w:rsidRPr="00926129" w:rsidRDefault="00E6469C" w:rsidP="00E6469C">
            <w:pPr>
              <w:rPr>
                <w:sz w:val="16"/>
                <w:szCs w:val="16"/>
              </w:rPr>
            </w:pPr>
            <w:r w:rsidRPr="00926129">
              <w:rPr>
                <w:sz w:val="16"/>
                <w:szCs w:val="16"/>
              </w:rPr>
              <w:t>Мероприятия в области образования</w:t>
            </w:r>
          </w:p>
        </w:tc>
        <w:tc>
          <w:tcPr>
            <w:tcW w:w="291" w:type="pct"/>
            <w:noWrap/>
            <w:hideMark/>
          </w:tcPr>
          <w:p w14:paraId="32403D97" w14:textId="77777777" w:rsidR="00E6469C" w:rsidRPr="00926129" w:rsidRDefault="00E6469C" w:rsidP="00E6469C">
            <w:pPr>
              <w:rPr>
                <w:sz w:val="16"/>
                <w:szCs w:val="16"/>
              </w:rPr>
            </w:pPr>
            <w:r w:rsidRPr="00926129">
              <w:rPr>
                <w:sz w:val="16"/>
                <w:szCs w:val="16"/>
              </w:rPr>
              <w:t>902</w:t>
            </w:r>
          </w:p>
        </w:tc>
        <w:tc>
          <w:tcPr>
            <w:tcW w:w="230" w:type="pct"/>
            <w:noWrap/>
            <w:hideMark/>
          </w:tcPr>
          <w:p w14:paraId="65878B0B" w14:textId="77777777" w:rsidR="00E6469C" w:rsidRPr="00926129" w:rsidRDefault="00E6469C" w:rsidP="00E6469C">
            <w:pPr>
              <w:rPr>
                <w:sz w:val="16"/>
                <w:szCs w:val="16"/>
              </w:rPr>
            </w:pPr>
            <w:r w:rsidRPr="00926129">
              <w:rPr>
                <w:sz w:val="16"/>
                <w:szCs w:val="16"/>
              </w:rPr>
              <w:t>07</w:t>
            </w:r>
          </w:p>
        </w:tc>
        <w:tc>
          <w:tcPr>
            <w:tcW w:w="260" w:type="pct"/>
            <w:noWrap/>
            <w:hideMark/>
          </w:tcPr>
          <w:p w14:paraId="1BEDFFE3" w14:textId="77777777" w:rsidR="00E6469C" w:rsidRPr="00926129" w:rsidRDefault="00E6469C" w:rsidP="00E6469C">
            <w:pPr>
              <w:rPr>
                <w:sz w:val="16"/>
                <w:szCs w:val="16"/>
              </w:rPr>
            </w:pPr>
            <w:r w:rsidRPr="00926129">
              <w:rPr>
                <w:sz w:val="16"/>
                <w:szCs w:val="16"/>
              </w:rPr>
              <w:t>09</w:t>
            </w:r>
          </w:p>
        </w:tc>
        <w:tc>
          <w:tcPr>
            <w:tcW w:w="230" w:type="pct"/>
            <w:noWrap/>
            <w:hideMark/>
          </w:tcPr>
          <w:p w14:paraId="147E679B" w14:textId="77777777" w:rsidR="00E6469C" w:rsidRPr="00926129" w:rsidRDefault="00E6469C" w:rsidP="00E6469C">
            <w:pPr>
              <w:rPr>
                <w:sz w:val="16"/>
                <w:szCs w:val="16"/>
              </w:rPr>
            </w:pPr>
            <w:r w:rsidRPr="00926129">
              <w:rPr>
                <w:sz w:val="16"/>
                <w:szCs w:val="16"/>
              </w:rPr>
              <w:t>02</w:t>
            </w:r>
          </w:p>
        </w:tc>
        <w:tc>
          <w:tcPr>
            <w:tcW w:w="169" w:type="pct"/>
            <w:noWrap/>
            <w:hideMark/>
          </w:tcPr>
          <w:p w14:paraId="50596B5E" w14:textId="77777777" w:rsidR="00E6469C" w:rsidRPr="00926129" w:rsidRDefault="00E6469C" w:rsidP="00E6469C">
            <w:pPr>
              <w:rPr>
                <w:sz w:val="16"/>
                <w:szCs w:val="16"/>
              </w:rPr>
            </w:pPr>
            <w:r w:rsidRPr="00926129">
              <w:rPr>
                <w:sz w:val="16"/>
                <w:szCs w:val="16"/>
              </w:rPr>
              <w:t>2</w:t>
            </w:r>
          </w:p>
        </w:tc>
        <w:tc>
          <w:tcPr>
            <w:tcW w:w="233" w:type="pct"/>
            <w:noWrap/>
            <w:hideMark/>
          </w:tcPr>
          <w:p w14:paraId="1178C89F" w14:textId="77777777" w:rsidR="00E6469C" w:rsidRPr="00926129" w:rsidRDefault="00E6469C" w:rsidP="00E6469C">
            <w:pPr>
              <w:rPr>
                <w:sz w:val="16"/>
                <w:szCs w:val="16"/>
              </w:rPr>
            </w:pPr>
            <w:r w:rsidRPr="00926129">
              <w:rPr>
                <w:sz w:val="16"/>
                <w:szCs w:val="16"/>
              </w:rPr>
              <w:t>05</w:t>
            </w:r>
          </w:p>
        </w:tc>
        <w:tc>
          <w:tcPr>
            <w:tcW w:w="466" w:type="pct"/>
            <w:noWrap/>
            <w:hideMark/>
          </w:tcPr>
          <w:p w14:paraId="61B53C93" w14:textId="77777777" w:rsidR="00E6469C" w:rsidRPr="00926129" w:rsidRDefault="00E6469C" w:rsidP="00E6469C">
            <w:pPr>
              <w:rPr>
                <w:sz w:val="16"/>
                <w:szCs w:val="16"/>
              </w:rPr>
            </w:pPr>
            <w:r w:rsidRPr="00926129">
              <w:rPr>
                <w:sz w:val="16"/>
                <w:szCs w:val="16"/>
              </w:rPr>
              <w:t>42240</w:t>
            </w:r>
          </w:p>
        </w:tc>
        <w:tc>
          <w:tcPr>
            <w:tcW w:w="291" w:type="pct"/>
            <w:noWrap/>
            <w:hideMark/>
          </w:tcPr>
          <w:p w14:paraId="00E1B1D1" w14:textId="77777777" w:rsidR="00E6469C" w:rsidRPr="00926129" w:rsidRDefault="00E6469C" w:rsidP="00E6469C">
            <w:pPr>
              <w:rPr>
                <w:sz w:val="16"/>
                <w:szCs w:val="16"/>
              </w:rPr>
            </w:pPr>
            <w:r w:rsidRPr="00926129">
              <w:rPr>
                <w:sz w:val="16"/>
                <w:szCs w:val="16"/>
              </w:rPr>
              <w:t> </w:t>
            </w:r>
          </w:p>
        </w:tc>
        <w:tc>
          <w:tcPr>
            <w:tcW w:w="533" w:type="pct"/>
            <w:noWrap/>
            <w:hideMark/>
          </w:tcPr>
          <w:p w14:paraId="6D6F4D4E" w14:textId="77777777" w:rsidR="00E6469C" w:rsidRPr="00926129" w:rsidRDefault="00E6469C" w:rsidP="00E6469C">
            <w:pPr>
              <w:jc w:val="right"/>
              <w:rPr>
                <w:sz w:val="16"/>
                <w:szCs w:val="16"/>
              </w:rPr>
            </w:pPr>
            <w:r w:rsidRPr="00926129">
              <w:rPr>
                <w:sz w:val="16"/>
                <w:szCs w:val="16"/>
              </w:rPr>
              <w:t>64,4</w:t>
            </w:r>
          </w:p>
        </w:tc>
        <w:tc>
          <w:tcPr>
            <w:tcW w:w="533" w:type="pct"/>
            <w:noWrap/>
            <w:hideMark/>
          </w:tcPr>
          <w:p w14:paraId="61F593E2" w14:textId="77777777" w:rsidR="00E6469C" w:rsidRPr="00926129" w:rsidRDefault="00E6469C" w:rsidP="00E6469C">
            <w:pPr>
              <w:jc w:val="right"/>
              <w:rPr>
                <w:sz w:val="16"/>
                <w:szCs w:val="16"/>
              </w:rPr>
            </w:pPr>
            <w:r w:rsidRPr="00926129">
              <w:rPr>
                <w:sz w:val="16"/>
                <w:szCs w:val="16"/>
              </w:rPr>
              <w:t>76,7</w:t>
            </w:r>
          </w:p>
        </w:tc>
        <w:tc>
          <w:tcPr>
            <w:tcW w:w="530" w:type="pct"/>
            <w:noWrap/>
            <w:hideMark/>
          </w:tcPr>
          <w:p w14:paraId="253735B9" w14:textId="77777777" w:rsidR="00E6469C" w:rsidRPr="00926129" w:rsidRDefault="00E6469C" w:rsidP="00E6469C">
            <w:pPr>
              <w:jc w:val="right"/>
              <w:rPr>
                <w:sz w:val="16"/>
                <w:szCs w:val="16"/>
              </w:rPr>
            </w:pPr>
            <w:r w:rsidRPr="00926129">
              <w:rPr>
                <w:sz w:val="16"/>
                <w:szCs w:val="16"/>
              </w:rPr>
              <w:t>76,7</w:t>
            </w:r>
          </w:p>
        </w:tc>
      </w:tr>
      <w:tr w:rsidR="00E6469C" w:rsidRPr="00926129" w14:paraId="3774679E" w14:textId="77777777" w:rsidTr="00957870">
        <w:trPr>
          <w:trHeight w:val="259"/>
        </w:trPr>
        <w:tc>
          <w:tcPr>
            <w:tcW w:w="1234" w:type="pct"/>
            <w:hideMark/>
          </w:tcPr>
          <w:p w14:paraId="7E6083DB"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57AF5BF2" w14:textId="77777777" w:rsidR="00E6469C" w:rsidRPr="00926129" w:rsidRDefault="00E6469C" w:rsidP="00E6469C">
            <w:pPr>
              <w:rPr>
                <w:sz w:val="16"/>
                <w:szCs w:val="16"/>
              </w:rPr>
            </w:pPr>
            <w:r w:rsidRPr="00926129">
              <w:rPr>
                <w:sz w:val="16"/>
                <w:szCs w:val="16"/>
              </w:rPr>
              <w:t>902</w:t>
            </w:r>
          </w:p>
        </w:tc>
        <w:tc>
          <w:tcPr>
            <w:tcW w:w="230" w:type="pct"/>
            <w:noWrap/>
            <w:hideMark/>
          </w:tcPr>
          <w:p w14:paraId="7D67489F" w14:textId="77777777" w:rsidR="00E6469C" w:rsidRPr="00926129" w:rsidRDefault="00E6469C" w:rsidP="00E6469C">
            <w:pPr>
              <w:rPr>
                <w:sz w:val="16"/>
                <w:szCs w:val="16"/>
              </w:rPr>
            </w:pPr>
            <w:r w:rsidRPr="00926129">
              <w:rPr>
                <w:sz w:val="16"/>
                <w:szCs w:val="16"/>
              </w:rPr>
              <w:t>07</w:t>
            </w:r>
          </w:p>
        </w:tc>
        <w:tc>
          <w:tcPr>
            <w:tcW w:w="260" w:type="pct"/>
            <w:noWrap/>
            <w:hideMark/>
          </w:tcPr>
          <w:p w14:paraId="7E5A09AC" w14:textId="77777777" w:rsidR="00E6469C" w:rsidRPr="00926129" w:rsidRDefault="00E6469C" w:rsidP="00E6469C">
            <w:pPr>
              <w:rPr>
                <w:sz w:val="16"/>
                <w:szCs w:val="16"/>
              </w:rPr>
            </w:pPr>
            <w:r w:rsidRPr="00926129">
              <w:rPr>
                <w:sz w:val="16"/>
                <w:szCs w:val="16"/>
              </w:rPr>
              <w:t>09</w:t>
            </w:r>
          </w:p>
        </w:tc>
        <w:tc>
          <w:tcPr>
            <w:tcW w:w="230" w:type="pct"/>
            <w:noWrap/>
            <w:hideMark/>
          </w:tcPr>
          <w:p w14:paraId="5F320CE2" w14:textId="77777777" w:rsidR="00E6469C" w:rsidRPr="00926129" w:rsidRDefault="00E6469C" w:rsidP="00E6469C">
            <w:pPr>
              <w:rPr>
                <w:sz w:val="16"/>
                <w:szCs w:val="16"/>
              </w:rPr>
            </w:pPr>
            <w:r w:rsidRPr="00926129">
              <w:rPr>
                <w:sz w:val="16"/>
                <w:szCs w:val="16"/>
              </w:rPr>
              <w:t>02</w:t>
            </w:r>
          </w:p>
        </w:tc>
        <w:tc>
          <w:tcPr>
            <w:tcW w:w="169" w:type="pct"/>
            <w:noWrap/>
            <w:hideMark/>
          </w:tcPr>
          <w:p w14:paraId="1E252E9E" w14:textId="77777777" w:rsidR="00E6469C" w:rsidRPr="00926129" w:rsidRDefault="00E6469C" w:rsidP="00E6469C">
            <w:pPr>
              <w:rPr>
                <w:sz w:val="16"/>
                <w:szCs w:val="16"/>
              </w:rPr>
            </w:pPr>
            <w:r w:rsidRPr="00926129">
              <w:rPr>
                <w:sz w:val="16"/>
                <w:szCs w:val="16"/>
              </w:rPr>
              <w:t>2</w:t>
            </w:r>
          </w:p>
        </w:tc>
        <w:tc>
          <w:tcPr>
            <w:tcW w:w="233" w:type="pct"/>
            <w:noWrap/>
            <w:hideMark/>
          </w:tcPr>
          <w:p w14:paraId="137A2830" w14:textId="77777777" w:rsidR="00E6469C" w:rsidRPr="00926129" w:rsidRDefault="00E6469C" w:rsidP="00E6469C">
            <w:pPr>
              <w:rPr>
                <w:sz w:val="16"/>
                <w:szCs w:val="16"/>
              </w:rPr>
            </w:pPr>
            <w:r w:rsidRPr="00926129">
              <w:rPr>
                <w:sz w:val="16"/>
                <w:szCs w:val="16"/>
              </w:rPr>
              <w:t>05</w:t>
            </w:r>
          </w:p>
        </w:tc>
        <w:tc>
          <w:tcPr>
            <w:tcW w:w="466" w:type="pct"/>
            <w:noWrap/>
            <w:hideMark/>
          </w:tcPr>
          <w:p w14:paraId="5064632C" w14:textId="77777777" w:rsidR="00E6469C" w:rsidRPr="00926129" w:rsidRDefault="00E6469C" w:rsidP="00E6469C">
            <w:pPr>
              <w:rPr>
                <w:sz w:val="16"/>
                <w:szCs w:val="16"/>
              </w:rPr>
            </w:pPr>
            <w:r w:rsidRPr="00926129">
              <w:rPr>
                <w:sz w:val="16"/>
                <w:szCs w:val="16"/>
              </w:rPr>
              <w:t>42240</w:t>
            </w:r>
          </w:p>
        </w:tc>
        <w:tc>
          <w:tcPr>
            <w:tcW w:w="291" w:type="pct"/>
            <w:noWrap/>
            <w:hideMark/>
          </w:tcPr>
          <w:p w14:paraId="363D6F7E" w14:textId="77777777" w:rsidR="00E6469C" w:rsidRPr="00926129" w:rsidRDefault="00E6469C" w:rsidP="00E6469C">
            <w:pPr>
              <w:rPr>
                <w:sz w:val="16"/>
                <w:szCs w:val="16"/>
              </w:rPr>
            </w:pPr>
            <w:r w:rsidRPr="00926129">
              <w:rPr>
                <w:sz w:val="16"/>
                <w:szCs w:val="16"/>
              </w:rPr>
              <w:t>200</w:t>
            </w:r>
          </w:p>
        </w:tc>
        <w:tc>
          <w:tcPr>
            <w:tcW w:w="533" w:type="pct"/>
            <w:noWrap/>
            <w:hideMark/>
          </w:tcPr>
          <w:p w14:paraId="6DEB0CD0" w14:textId="77777777" w:rsidR="00E6469C" w:rsidRPr="00926129" w:rsidRDefault="00E6469C" w:rsidP="00E6469C">
            <w:pPr>
              <w:jc w:val="right"/>
              <w:rPr>
                <w:sz w:val="16"/>
                <w:szCs w:val="16"/>
              </w:rPr>
            </w:pPr>
            <w:r w:rsidRPr="00926129">
              <w:rPr>
                <w:sz w:val="16"/>
                <w:szCs w:val="16"/>
              </w:rPr>
              <w:t>64,4</w:t>
            </w:r>
          </w:p>
        </w:tc>
        <w:tc>
          <w:tcPr>
            <w:tcW w:w="533" w:type="pct"/>
            <w:noWrap/>
            <w:hideMark/>
          </w:tcPr>
          <w:p w14:paraId="6D5771CF" w14:textId="77777777" w:rsidR="00E6469C" w:rsidRPr="00926129" w:rsidRDefault="00E6469C" w:rsidP="00E6469C">
            <w:pPr>
              <w:jc w:val="right"/>
              <w:rPr>
                <w:sz w:val="16"/>
                <w:szCs w:val="16"/>
              </w:rPr>
            </w:pPr>
            <w:r w:rsidRPr="00926129">
              <w:rPr>
                <w:sz w:val="16"/>
                <w:szCs w:val="16"/>
              </w:rPr>
              <w:t>76,7</w:t>
            </w:r>
          </w:p>
        </w:tc>
        <w:tc>
          <w:tcPr>
            <w:tcW w:w="530" w:type="pct"/>
            <w:noWrap/>
            <w:hideMark/>
          </w:tcPr>
          <w:p w14:paraId="4EB601EB" w14:textId="77777777" w:rsidR="00E6469C" w:rsidRPr="00926129" w:rsidRDefault="00E6469C" w:rsidP="00E6469C">
            <w:pPr>
              <w:jc w:val="right"/>
              <w:rPr>
                <w:sz w:val="16"/>
                <w:szCs w:val="16"/>
              </w:rPr>
            </w:pPr>
            <w:r w:rsidRPr="00926129">
              <w:rPr>
                <w:sz w:val="16"/>
                <w:szCs w:val="16"/>
              </w:rPr>
              <w:t>76,7</w:t>
            </w:r>
          </w:p>
        </w:tc>
      </w:tr>
      <w:tr w:rsidR="00E6469C" w:rsidRPr="00926129" w14:paraId="0575A9C4" w14:textId="77777777" w:rsidTr="00957870">
        <w:trPr>
          <w:trHeight w:val="566"/>
        </w:trPr>
        <w:tc>
          <w:tcPr>
            <w:tcW w:w="1234" w:type="pct"/>
            <w:hideMark/>
          </w:tcPr>
          <w:p w14:paraId="07B7EAAC"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35B28CE5" w14:textId="77777777" w:rsidR="00E6469C" w:rsidRPr="00926129" w:rsidRDefault="00E6469C" w:rsidP="00E6469C">
            <w:pPr>
              <w:rPr>
                <w:sz w:val="16"/>
                <w:szCs w:val="16"/>
              </w:rPr>
            </w:pPr>
            <w:r w:rsidRPr="00926129">
              <w:rPr>
                <w:sz w:val="16"/>
                <w:szCs w:val="16"/>
              </w:rPr>
              <w:t>902</w:t>
            </w:r>
          </w:p>
        </w:tc>
        <w:tc>
          <w:tcPr>
            <w:tcW w:w="230" w:type="pct"/>
            <w:noWrap/>
            <w:hideMark/>
          </w:tcPr>
          <w:p w14:paraId="1DD400D0" w14:textId="77777777" w:rsidR="00E6469C" w:rsidRPr="00926129" w:rsidRDefault="00E6469C" w:rsidP="00E6469C">
            <w:pPr>
              <w:rPr>
                <w:sz w:val="16"/>
                <w:szCs w:val="16"/>
              </w:rPr>
            </w:pPr>
            <w:r w:rsidRPr="00926129">
              <w:rPr>
                <w:sz w:val="16"/>
                <w:szCs w:val="16"/>
              </w:rPr>
              <w:t>07</w:t>
            </w:r>
          </w:p>
        </w:tc>
        <w:tc>
          <w:tcPr>
            <w:tcW w:w="260" w:type="pct"/>
            <w:noWrap/>
            <w:hideMark/>
          </w:tcPr>
          <w:p w14:paraId="692FFA4F" w14:textId="77777777" w:rsidR="00E6469C" w:rsidRPr="00926129" w:rsidRDefault="00E6469C" w:rsidP="00E6469C">
            <w:pPr>
              <w:rPr>
                <w:sz w:val="16"/>
                <w:szCs w:val="16"/>
              </w:rPr>
            </w:pPr>
            <w:r w:rsidRPr="00926129">
              <w:rPr>
                <w:sz w:val="16"/>
                <w:szCs w:val="16"/>
              </w:rPr>
              <w:t>09</w:t>
            </w:r>
          </w:p>
        </w:tc>
        <w:tc>
          <w:tcPr>
            <w:tcW w:w="230" w:type="pct"/>
            <w:noWrap/>
            <w:hideMark/>
          </w:tcPr>
          <w:p w14:paraId="70A2A53A" w14:textId="77777777" w:rsidR="00E6469C" w:rsidRPr="00926129" w:rsidRDefault="00E6469C" w:rsidP="00E6469C">
            <w:pPr>
              <w:rPr>
                <w:sz w:val="16"/>
                <w:szCs w:val="16"/>
              </w:rPr>
            </w:pPr>
            <w:r w:rsidRPr="00926129">
              <w:rPr>
                <w:sz w:val="16"/>
                <w:szCs w:val="16"/>
              </w:rPr>
              <w:t>02</w:t>
            </w:r>
          </w:p>
        </w:tc>
        <w:tc>
          <w:tcPr>
            <w:tcW w:w="169" w:type="pct"/>
            <w:noWrap/>
            <w:hideMark/>
          </w:tcPr>
          <w:p w14:paraId="2AA99DEE" w14:textId="77777777" w:rsidR="00E6469C" w:rsidRPr="00926129" w:rsidRDefault="00E6469C" w:rsidP="00E6469C">
            <w:pPr>
              <w:rPr>
                <w:sz w:val="16"/>
                <w:szCs w:val="16"/>
              </w:rPr>
            </w:pPr>
            <w:r w:rsidRPr="00926129">
              <w:rPr>
                <w:sz w:val="16"/>
                <w:szCs w:val="16"/>
              </w:rPr>
              <w:t>2</w:t>
            </w:r>
          </w:p>
        </w:tc>
        <w:tc>
          <w:tcPr>
            <w:tcW w:w="233" w:type="pct"/>
            <w:noWrap/>
            <w:hideMark/>
          </w:tcPr>
          <w:p w14:paraId="481C70AD" w14:textId="77777777" w:rsidR="00E6469C" w:rsidRPr="00926129" w:rsidRDefault="00E6469C" w:rsidP="00E6469C">
            <w:pPr>
              <w:rPr>
                <w:sz w:val="16"/>
                <w:szCs w:val="16"/>
              </w:rPr>
            </w:pPr>
            <w:r w:rsidRPr="00926129">
              <w:rPr>
                <w:sz w:val="16"/>
                <w:szCs w:val="16"/>
              </w:rPr>
              <w:t>05</w:t>
            </w:r>
          </w:p>
        </w:tc>
        <w:tc>
          <w:tcPr>
            <w:tcW w:w="466" w:type="pct"/>
            <w:noWrap/>
            <w:hideMark/>
          </w:tcPr>
          <w:p w14:paraId="061B860D" w14:textId="77777777" w:rsidR="00E6469C" w:rsidRPr="00926129" w:rsidRDefault="00E6469C" w:rsidP="00E6469C">
            <w:pPr>
              <w:rPr>
                <w:sz w:val="16"/>
                <w:szCs w:val="16"/>
              </w:rPr>
            </w:pPr>
            <w:r w:rsidRPr="00926129">
              <w:rPr>
                <w:sz w:val="16"/>
                <w:szCs w:val="16"/>
              </w:rPr>
              <w:t>42240</w:t>
            </w:r>
          </w:p>
        </w:tc>
        <w:tc>
          <w:tcPr>
            <w:tcW w:w="291" w:type="pct"/>
            <w:noWrap/>
            <w:hideMark/>
          </w:tcPr>
          <w:p w14:paraId="68F25518" w14:textId="77777777" w:rsidR="00E6469C" w:rsidRPr="00926129" w:rsidRDefault="00E6469C" w:rsidP="00E6469C">
            <w:pPr>
              <w:rPr>
                <w:sz w:val="16"/>
                <w:szCs w:val="16"/>
              </w:rPr>
            </w:pPr>
            <w:r w:rsidRPr="00926129">
              <w:rPr>
                <w:sz w:val="16"/>
                <w:szCs w:val="16"/>
              </w:rPr>
              <w:t>240</w:t>
            </w:r>
          </w:p>
        </w:tc>
        <w:tc>
          <w:tcPr>
            <w:tcW w:w="533" w:type="pct"/>
            <w:noWrap/>
            <w:hideMark/>
          </w:tcPr>
          <w:p w14:paraId="33B778A6" w14:textId="77777777" w:rsidR="00E6469C" w:rsidRPr="00926129" w:rsidRDefault="00E6469C" w:rsidP="00E6469C">
            <w:pPr>
              <w:jc w:val="right"/>
              <w:rPr>
                <w:sz w:val="16"/>
                <w:szCs w:val="16"/>
              </w:rPr>
            </w:pPr>
            <w:r w:rsidRPr="00926129">
              <w:rPr>
                <w:sz w:val="16"/>
                <w:szCs w:val="16"/>
              </w:rPr>
              <w:t>64,4</w:t>
            </w:r>
          </w:p>
        </w:tc>
        <w:tc>
          <w:tcPr>
            <w:tcW w:w="533" w:type="pct"/>
            <w:noWrap/>
            <w:hideMark/>
          </w:tcPr>
          <w:p w14:paraId="209C469B" w14:textId="77777777" w:rsidR="00E6469C" w:rsidRPr="00926129" w:rsidRDefault="00E6469C" w:rsidP="00E6469C">
            <w:pPr>
              <w:jc w:val="right"/>
              <w:rPr>
                <w:sz w:val="16"/>
                <w:szCs w:val="16"/>
              </w:rPr>
            </w:pPr>
            <w:r w:rsidRPr="00926129">
              <w:rPr>
                <w:sz w:val="16"/>
                <w:szCs w:val="16"/>
              </w:rPr>
              <w:t>76,7</w:t>
            </w:r>
          </w:p>
        </w:tc>
        <w:tc>
          <w:tcPr>
            <w:tcW w:w="530" w:type="pct"/>
            <w:noWrap/>
            <w:hideMark/>
          </w:tcPr>
          <w:p w14:paraId="264D7B08" w14:textId="77777777" w:rsidR="00E6469C" w:rsidRPr="00926129" w:rsidRDefault="00E6469C" w:rsidP="00E6469C">
            <w:pPr>
              <w:jc w:val="right"/>
              <w:rPr>
                <w:sz w:val="16"/>
                <w:szCs w:val="16"/>
              </w:rPr>
            </w:pPr>
            <w:r w:rsidRPr="00926129">
              <w:rPr>
                <w:sz w:val="16"/>
                <w:szCs w:val="16"/>
              </w:rPr>
              <w:t>76,7</w:t>
            </w:r>
          </w:p>
        </w:tc>
      </w:tr>
      <w:tr w:rsidR="00E6469C" w:rsidRPr="00926129" w14:paraId="56761EDE" w14:textId="77777777" w:rsidTr="00957870">
        <w:trPr>
          <w:trHeight w:val="93"/>
        </w:trPr>
        <w:tc>
          <w:tcPr>
            <w:tcW w:w="1234" w:type="pct"/>
            <w:hideMark/>
          </w:tcPr>
          <w:p w14:paraId="0DFE7F1A" w14:textId="77777777" w:rsidR="00E6469C" w:rsidRPr="00926129" w:rsidRDefault="00E6469C" w:rsidP="00E6469C">
            <w:pPr>
              <w:jc w:val="both"/>
              <w:rPr>
                <w:sz w:val="16"/>
                <w:szCs w:val="16"/>
              </w:rPr>
            </w:pPr>
            <w:r w:rsidRPr="00926129">
              <w:rPr>
                <w:sz w:val="16"/>
                <w:szCs w:val="16"/>
              </w:rPr>
              <w:t>Основное мероприятие "Развитие системы работы с кадрами"</w:t>
            </w:r>
          </w:p>
        </w:tc>
        <w:tc>
          <w:tcPr>
            <w:tcW w:w="291" w:type="pct"/>
            <w:noWrap/>
            <w:hideMark/>
          </w:tcPr>
          <w:p w14:paraId="775EB314" w14:textId="77777777" w:rsidR="00E6469C" w:rsidRPr="00926129" w:rsidRDefault="00E6469C" w:rsidP="00E6469C">
            <w:pPr>
              <w:rPr>
                <w:sz w:val="16"/>
                <w:szCs w:val="16"/>
              </w:rPr>
            </w:pPr>
            <w:r w:rsidRPr="00926129">
              <w:rPr>
                <w:sz w:val="16"/>
                <w:szCs w:val="16"/>
              </w:rPr>
              <w:t>902</w:t>
            </w:r>
          </w:p>
        </w:tc>
        <w:tc>
          <w:tcPr>
            <w:tcW w:w="230" w:type="pct"/>
            <w:noWrap/>
            <w:hideMark/>
          </w:tcPr>
          <w:p w14:paraId="0708EDAC" w14:textId="77777777" w:rsidR="00E6469C" w:rsidRPr="00926129" w:rsidRDefault="00E6469C" w:rsidP="00E6469C">
            <w:pPr>
              <w:rPr>
                <w:sz w:val="16"/>
                <w:szCs w:val="16"/>
              </w:rPr>
            </w:pPr>
            <w:r w:rsidRPr="00926129">
              <w:rPr>
                <w:sz w:val="16"/>
                <w:szCs w:val="16"/>
              </w:rPr>
              <w:t>07</w:t>
            </w:r>
          </w:p>
        </w:tc>
        <w:tc>
          <w:tcPr>
            <w:tcW w:w="260" w:type="pct"/>
            <w:noWrap/>
            <w:hideMark/>
          </w:tcPr>
          <w:p w14:paraId="7C928612" w14:textId="77777777" w:rsidR="00E6469C" w:rsidRPr="00926129" w:rsidRDefault="00E6469C" w:rsidP="00E6469C">
            <w:pPr>
              <w:rPr>
                <w:sz w:val="16"/>
                <w:szCs w:val="16"/>
              </w:rPr>
            </w:pPr>
            <w:r w:rsidRPr="00926129">
              <w:rPr>
                <w:sz w:val="16"/>
                <w:szCs w:val="16"/>
              </w:rPr>
              <w:t>09</w:t>
            </w:r>
          </w:p>
        </w:tc>
        <w:tc>
          <w:tcPr>
            <w:tcW w:w="230" w:type="pct"/>
            <w:noWrap/>
            <w:hideMark/>
          </w:tcPr>
          <w:p w14:paraId="1C2E4F49" w14:textId="77777777" w:rsidR="00E6469C" w:rsidRPr="00926129" w:rsidRDefault="00E6469C" w:rsidP="00E6469C">
            <w:pPr>
              <w:rPr>
                <w:sz w:val="16"/>
                <w:szCs w:val="16"/>
              </w:rPr>
            </w:pPr>
            <w:r w:rsidRPr="00926129">
              <w:rPr>
                <w:sz w:val="16"/>
                <w:szCs w:val="16"/>
              </w:rPr>
              <w:t>02</w:t>
            </w:r>
          </w:p>
        </w:tc>
        <w:tc>
          <w:tcPr>
            <w:tcW w:w="169" w:type="pct"/>
            <w:noWrap/>
            <w:hideMark/>
          </w:tcPr>
          <w:p w14:paraId="37A468FB" w14:textId="77777777" w:rsidR="00E6469C" w:rsidRPr="00926129" w:rsidRDefault="00E6469C" w:rsidP="00E6469C">
            <w:pPr>
              <w:rPr>
                <w:sz w:val="16"/>
                <w:szCs w:val="16"/>
              </w:rPr>
            </w:pPr>
            <w:r w:rsidRPr="00926129">
              <w:rPr>
                <w:sz w:val="16"/>
                <w:szCs w:val="16"/>
              </w:rPr>
              <w:t>2</w:t>
            </w:r>
          </w:p>
        </w:tc>
        <w:tc>
          <w:tcPr>
            <w:tcW w:w="233" w:type="pct"/>
            <w:noWrap/>
            <w:hideMark/>
          </w:tcPr>
          <w:p w14:paraId="395C2745" w14:textId="77777777" w:rsidR="00E6469C" w:rsidRPr="00926129" w:rsidRDefault="00E6469C" w:rsidP="00E6469C">
            <w:pPr>
              <w:rPr>
                <w:sz w:val="16"/>
                <w:szCs w:val="16"/>
              </w:rPr>
            </w:pPr>
            <w:r w:rsidRPr="00926129">
              <w:rPr>
                <w:sz w:val="16"/>
                <w:szCs w:val="16"/>
              </w:rPr>
              <w:t>06</w:t>
            </w:r>
          </w:p>
        </w:tc>
        <w:tc>
          <w:tcPr>
            <w:tcW w:w="466" w:type="pct"/>
            <w:noWrap/>
            <w:hideMark/>
          </w:tcPr>
          <w:p w14:paraId="1F5B63DA" w14:textId="77777777" w:rsidR="00E6469C" w:rsidRPr="00926129" w:rsidRDefault="00E6469C" w:rsidP="00E6469C">
            <w:pPr>
              <w:rPr>
                <w:sz w:val="16"/>
                <w:szCs w:val="16"/>
              </w:rPr>
            </w:pPr>
            <w:r w:rsidRPr="00926129">
              <w:rPr>
                <w:sz w:val="16"/>
                <w:szCs w:val="16"/>
              </w:rPr>
              <w:t> </w:t>
            </w:r>
          </w:p>
        </w:tc>
        <w:tc>
          <w:tcPr>
            <w:tcW w:w="291" w:type="pct"/>
            <w:noWrap/>
            <w:hideMark/>
          </w:tcPr>
          <w:p w14:paraId="1012573F" w14:textId="77777777" w:rsidR="00E6469C" w:rsidRPr="00926129" w:rsidRDefault="00E6469C" w:rsidP="00E6469C">
            <w:pPr>
              <w:rPr>
                <w:sz w:val="16"/>
                <w:szCs w:val="16"/>
              </w:rPr>
            </w:pPr>
            <w:r w:rsidRPr="00926129">
              <w:rPr>
                <w:sz w:val="16"/>
                <w:szCs w:val="16"/>
              </w:rPr>
              <w:t> </w:t>
            </w:r>
          </w:p>
        </w:tc>
        <w:tc>
          <w:tcPr>
            <w:tcW w:w="533" w:type="pct"/>
            <w:noWrap/>
            <w:hideMark/>
          </w:tcPr>
          <w:p w14:paraId="2AA9D671" w14:textId="77777777" w:rsidR="00E6469C" w:rsidRPr="00926129" w:rsidRDefault="00E6469C" w:rsidP="00E6469C">
            <w:pPr>
              <w:jc w:val="right"/>
              <w:rPr>
                <w:sz w:val="16"/>
                <w:szCs w:val="16"/>
              </w:rPr>
            </w:pPr>
            <w:r w:rsidRPr="00926129">
              <w:rPr>
                <w:sz w:val="16"/>
                <w:szCs w:val="16"/>
              </w:rPr>
              <w:t>160,9</w:t>
            </w:r>
          </w:p>
        </w:tc>
        <w:tc>
          <w:tcPr>
            <w:tcW w:w="533" w:type="pct"/>
            <w:noWrap/>
            <w:hideMark/>
          </w:tcPr>
          <w:p w14:paraId="50947CA0" w14:textId="77777777" w:rsidR="00E6469C" w:rsidRPr="00926129" w:rsidRDefault="00E6469C" w:rsidP="00E6469C">
            <w:pPr>
              <w:jc w:val="right"/>
              <w:rPr>
                <w:sz w:val="16"/>
                <w:szCs w:val="16"/>
              </w:rPr>
            </w:pPr>
            <w:r w:rsidRPr="00926129">
              <w:rPr>
                <w:sz w:val="16"/>
                <w:szCs w:val="16"/>
              </w:rPr>
              <w:t>164,1</w:t>
            </w:r>
          </w:p>
        </w:tc>
        <w:tc>
          <w:tcPr>
            <w:tcW w:w="530" w:type="pct"/>
            <w:noWrap/>
            <w:hideMark/>
          </w:tcPr>
          <w:p w14:paraId="6B7DDC37" w14:textId="77777777" w:rsidR="00E6469C" w:rsidRPr="00926129" w:rsidRDefault="00E6469C" w:rsidP="00E6469C">
            <w:pPr>
              <w:jc w:val="right"/>
              <w:rPr>
                <w:sz w:val="16"/>
                <w:szCs w:val="16"/>
              </w:rPr>
            </w:pPr>
            <w:r w:rsidRPr="00926129">
              <w:rPr>
                <w:sz w:val="16"/>
                <w:szCs w:val="16"/>
              </w:rPr>
              <w:t>164,1</w:t>
            </w:r>
          </w:p>
        </w:tc>
      </w:tr>
      <w:tr w:rsidR="00E6469C" w:rsidRPr="00926129" w14:paraId="1E89557B" w14:textId="77777777" w:rsidTr="00957870">
        <w:trPr>
          <w:trHeight w:val="255"/>
        </w:trPr>
        <w:tc>
          <w:tcPr>
            <w:tcW w:w="1234" w:type="pct"/>
            <w:hideMark/>
          </w:tcPr>
          <w:p w14:paraId="0C8B1247" w14:textId="77777777" w:rsidR="00E6469C" w:rsidRPr="00926129" w:rsidRDefault="00E6469C" w:rsidP="00E6469C">
            <w:pPr>
              <w:rPr>
                <w:sz w:val="16"/>
                <w:szCs w:val="16"/>
              </w:rPr>
            </w:pPr>
            <w:r w:rsidRPr="00926129">
              <w:rPr>
                <w:sz w:val="16"/>
                <w:szCs w:val="16"/>
              </w:rPr>
              <w:t>Мероприятия в области образования</w:t>
            </w:r>
          </w:p>
        </w:tc>
        <w:tc>
          <w:tcPr>
            <w:tcW w:w="291" w:type="pct"/>
            <w:noWrap/>
            <w:hideMark/>
          </w:tcPr>
          <w:p w14:paraId="4E48E949" w14:textId="77777777" w:rsidR="00E6469C" w:rsidRPr="00926129" w:rsidRDefault="00E6469C" w:rsidP="00E6469C">
            <w:pPr>
              <w:rPr>
                <w:sz w:val="16"/>
                <w:szCs w:val="16"/>
              </w:rPr>
            </w:pPr>
            <w:r w:rsidRPr="00926129">
              <w:rPr>
                <w:sz w:val="16"/>
                <w:szCs w:val="16"/>
              </w:rPr>
              <w:t>902</w:t>
            </w:r>
          </w:p>
        </w:tc>
        <w:tc>
          <w:tcPr>
            <w:tcW w:w="230" w:type="pct"/>
            <w:noWrap/>
            <w:hideMark/>
          </w:tcPr>
          <w:p w14:paraId="5E2A77E6" w14:textId="77777777" w:rsidR="00E6469C" w:rsidRPr="00926129" w:rsidRDefault="00E6469C" w:rsidP="00E6469C">
            <w:pPr>
              <w:rPr>
                <w:sz w:val="16"/>
                <w:szCs w:val="16"/>
              </w:rPr>
            </w:pPr>
            <w:r w:rsidRPr="00926129">
              <w:rPr>
                <w:sz w:val="16"/>
                <w:szCs w:val="16"/>
              </w:rPr>
              <w:t>07</w:t>
            </w:r>
          </w:p>
        </w:tc>
        <w:tc>
          <w:tcPr>
            <w:tcW w:w="260" w:type="pct"/>
            <w:noWrap/>
            <w:hideMark/>
          </w:tcPr>
          <w:p w14:paraId="1E469F5A" w14:textId="77777777" w:rsidR="00E6469C" w:rsidRPr="00926129" w:rsidRDefault="00E6469C" w:rsidP="00E6469C">
            <w:pPr>
              <w:rPr>
                <w:sz w:val="16"/>
                <w:szCs w:val="16"/>
              </w:rPr>
            </w:pPr>
            <w:r w:rsidRPr="00926129">
              <w:rPr>
                <w:sz w:val="16"/>
                <w:szCs w:val="16"/>
              </w:rPr>
              <w:t>09</w:t>
            </w:r>
          </w:p>
        </w:tc>
        <w:tc>
          <w:tcPr>
            <w:tcW w:w="230" w:type="pct"/>
            <w:noWrap/>
            <w:hideMark/>
          </w:tcPr>
          <w:p w14:paraId="165C0FA6" w14:textId="77777777" w:rsidR="00E6469C" w:rsidRPr="00926129" w:rsidRDefault="00E6469C" w:rsidP="00E6469C">
            <w:pPr>
              <w:rPr>
                <w:sz w:val="16"/>
                <w:szCs w:val="16"/>
              </w:rPr>
            </w:pPr>
            <w:r w:rsidRPr="00926129">
              <w:rPr>
                <w:sz w:val="16"/>
                <w:szCs w:val="16"/>
              </w:rPr>
              <w:t>02</w:t>
            </w:r>
          </w:p>
        </w:tc>
        <w:tc>
          <w:tcPr>
            <w:tcW w:w="169" w:type="pct"/>
            <w:noWrap/>
            <w:hideMark/>
          </w:tcPr>
          <w:p w14:paraId="64D0FF83" w14:textId="77777777" w:rsidR="00E6469C" w:rsidRPr="00926129" w:rsidRDefault="00E6469C" w:rsidP="00E6469C">
            <w:pPr>
              <w:rPr>
                <w:sz w:val="16"/>
                <w:szCs w:val="16"/>
              </w:rPr>
            </w:pPr>
            <w:r w:rsidRPr="00926129">
              <w:rPr>
                <w:sz w:val="16"/>
                <w:szCs w:val="16"/>
              </w:rPr>
              <w:t>2</w:t>
            </w:r>
          </w:p>
        </w:tc>
        <w:tc>
          <w:tcPr>
            <w:tcW w:w="233" w:type="pct"/>
            <w:noWrap/>
            <w:hideMark/>
          </w:tcPr>
          <w:p w14:paraId="40E724DF" w14:textId="77777777" w:rsidR="00E6469C" w:rsidRPr="00926129" w:rsidRDefault="00E6469C" w:rsidP="00E6469C">
            <w:pPr>
              <w:rPr>
                <w:sz w:val="16"/>
                <w:szCs w:val="16"/>
              </w:rPr>
            </w:pPr>
            <w:r w:rsidRPr="00926129">
              <w:rPr>
                <w:sz w:val="16"/>
                <w:szCs w:val="16"/>
              </w:rPr>
              <w:t>06</w:t>
            </w:r>
          </w:p>
        </w:tc>
        <w:tc>
          <w:tcPr>
            <w:tcW w:w="466" w:type="pct"/>
            <w:noWrap/>
            <w:hideMark/>
          </w:tcPr>
          <w:p w14:paraId="7E7E6882" w14:textId="77777777" w:rsidR="00E6469C" w:rsidRPr="00926129" w:rsidRDefault="00E6469C" w:rsidP="00E6469C">
            <w:pPr>
              <w:rPr>
                <w:sz w:val="16"/>
                <w:szCs w:val="16"/>
              </w:rPr>
            </w:pPr>
            <w:r w:rsidRPr="00926129">
              <w:rPr>
                <w:sz w:val="16"/>
                <w:szCs w:val="16"/>
              </w:rPr>
              <w:t>42240</w:t>
            </w:r>
          </w:p>
        </w:tc>
        <w:tc>
          <w:tcPr>
            <w:tcW w:w="291" w:type="pct"/>
            <w:noWrap/>
            <w:hideMark/>
          </w:tcPr>
          <w:p w14:paraId="527C39D6" w14:textId="77777777" w:rsidR="00E6469C" w:rsidRPr="00926129" w:rsidRDefault="00E6469C" w:rsidP="00E6469C">
            <w:pPr>
              <w:rPr>
                <w:sz w:val="16"/>
                <w:szCs w:val="16"/>
              </w:rPr>
            </w:pPr>
            <w:r w:rsidRPr="00926129">
              <w:rPr>
                <w:sz w:val="16"/>
                <w:szCs w:val="16"/>
              </w:rPr>
              <w:t> </w:t>
            </w:r>
          </w:p>
        </w:tc>
        <w:tc>
          <w:tcPr>
            <w:tcW w:w="533" w:type="pct"/>
            <w:noWrap/>
            <w:hideMark/>
          </w:tcPr>
          <w:p w14:paraId="02C3B544" w14:textId="77777777" w:rsidR="00E6469C" w:rsidRPr="00926129" w:rsidRDefault="00E6469C" w:rsidP="00E6469C">
            <w:pPr>
              <w:jc w:val="right"/>
              <w:rPr>
                <w:sz w:val="16"/>
                <w:szCs w:val="16"/>
              </w:rPr>
            </w:pPr>
            <w:r w:rsidRPr="00926129">
              <w:rPr>
                <w:sz w:val="16"/>
                <w:szCs w:val="16"/>
              </w:rPr>
              <w:t>160,9</w:t>
            </w:r>
          </w:p>
        </w:tc>
        <w:tc>
          <w:tcPr>
            <w:tcW w:w="533" w:type="pct"/>
            <w:noWrap/>
            <w:hideMark/>
          </w:tcPr>
          <w:p w14:paraId="290DA21C" w14:textId="77777777" w:rsidR="00E6469C" w:rsidRPr="00926129" w:rsidRDefault="00E6469C" w:rsidP="00E6469C">
            <w:pPr>
              <w:jc w:val="right"/>
              <w:rPr>
                <w:sz w:val="16"/>
                <w:szCs w:val="16"/>
              </w:rPr>
            </w:pPr>
            <w:r w:rsidRPr="00926129">
              <w:rPr>
                <w:sz w:val="16"/>
                <w:szCs w:val="16"/>
              </w:rPr>
              <w:t>164,1</w:t>
            </w:r>
          </w:p>
        </w:tc>
        <w:tc>
          <w:tcPr>
            <w:tcW w:w="530" w:type="pct"/>
            <w:noWrap/>
            <w:hideMark/>
          </w:tcPr>
          <w:p w14:paraId="0B10CCB1" w14:textId="77777777" w:rsidR="00E6469C" w:rsidRPr="00926129" w:rsidRDefault="00E6469C" w:rsidP="00E6469C">
            <w:pPr>
              <w:jc w:val="right"/>
              <w:rPr>
                <w:sz w:val="16"/>
                <w:szCs w:val="16"/>
              </w:rPr>
            </w:pPr>
            <w:r w:rsidRPr="00926129">
              <w:rPr>
                <w:sz w:val="16"/>
                <w:szCs w:val="16"/>
              </w:rPr>
              <w:t>164,1</w:t>
            </w:r>
          </w:p>
        </w:tc>
      </w:tr>
      <w:tr w:rsidR="00E6469C" w:rsidRPr="00926129" w14:paraId="6BACD929" w14:textId="77777777" w:rsidTr="00957870">
        <w:trPr>
          <w:trHeight w:val="388"/>
        </w:trPr>
        <w:tc>
          <w:tcPr>
            <w:tcW w:w="1234" w:type="pct"/>
            <w:hideMark/>
          </w:tcPr>
          <w:p w14:paraId="15A1057C"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5D5C298E" w14:textId="77777777" w:rsidR="00E6469C" w:rsidRPr="00926129" w:rsidRDefault="00E6469C" w:rsidP="00E6469C">
            <w:pPr>
              <w:rPr>
                <w:sz w:val="16"/>
                <w:szCs w:val="16"/>
              </w:rPr>
            </w:pPr>
            <w:r w:rsidRPr="00926129">
              <w:rPr>
                <w:sz w:val="16"/>
                <w:szCs w:val="16"/>
              </w:rPr>
              <w:t>902</w:t>
            </w:r>
          </w:p>
        </w:tc>
        <w:tc>
          <w:tcPr>
            <w:tcW w:w="230" w:type="pct"/>
            <w:noWrap/>
            <w:hideMark/>
          </w:tcPr>
          <w:p w14:paraId="33B31FAD" w14:textId="77777777" w:rsidR="00E6469C" w:rsidRPr="00926129" w:rsidRDefault="00E6469C" w:rsidP="00E6469C">
            <w:pPr>
              <w:rPr>
                <w:sz w:val="16"/>
                <w:szCs w:val="16"/>
              </w:rPr>
            </w:pPr>
            <w:r w:rsidRPr="00926129">
              <w:rPr>
                <w:sz w:val="16"/>
                <w:szCs w:val="16"/>
              </w:rPr>
              <w:t>07</w:t>
            </w:r>
          </w:p>
        </w:tc>
        <w:tc>
          <w:tcPr>
            <w:tcW w:w="260" w:type="pct"/>
            <w:noWrap/>
            <w:hideMark/>
          </w:tcPr>
          <w:p w14:paraId="79D309AF" w14:textId="77777777" w:rsidR="00E6469C" w:rsidRPr="00926129" w:rsidRDefault="00E6469C" w:rsidP="00E6469C">
            <w:pPr>
              <w:rPr>
                <w:sz w:val="16"/>
                <w:szCs w:val="16"/>
              </w:rPr>
            </w:pPr>
            <w:r w:rsidRPr="00926129">
              <w:rPr>
                <w:sz w:val="16"/>
                <w:szCs w:val="16"/>
              </w:rPr>
              <w:t>09</w:t>
            </w:r>
          </w:p>
        </w:tc>
        <w:tc>
          <w:tcPr>
            <w:tcW w:w="230" w:type="pct"/>
            <w:noWrap/>
            <w:hideMark/>
          </w:tcPr>
          <w:p w14:paraId="3027769C" w14:textId="77777777" w:rsidR="00E6469C" w:rsidRPr="00926129" w:rsidRDefault="00E6469C" w:rsidP="00E6469C">
            <w:pPr>
              <w:rPr>
                <w:sz w:val="16"/>
                <w:szCs w:val="16"/>
              </w:rPr>
            </w:pPr>
            <w:r w:rsidRPr="00926129">
              <w:rPr>
                <w:sz w:val="16"/>
                <w:szCs w:val="16"/>
              </w:rPr>
              <w:t>02</w:t>
            </w:r>
          </w:p>
        </w:tc>
        <w:tc>
          <w:tcPr>
            <w:tcW w:w="169" w:type="pct"/>
            <w:noWrap/>
            <w:hideMark/>
          </w:tcPr>
          <w:p w14:paraId="74FE1835" w14:textId="77777777" w:rsidR="00E6469C" w:rsidRPr="00926129" w:rsidRDefault="00E6469C" w:rsidP="00E6469C">
            <w:pPr>
              <w:rPr>
                <w:sz w:val="16"/>
                <w:szCs w:val="16"/>
              </w:rPr>
            </w:pPr>
            <w:r w:rsidRPr="00926129">
              <w:rPr>
                <w:sz w:val="16"/>
                <w:szCs w:val="16"/>
              </w:rPr>
              <w:t>2</w:t>
            </w:r>
          </w:p>
        </w:tc>
        <w:tc>
          <w:tcPr>
            <w:tcW w:w="233" w:type="pct"/>
            <w:noWrap/>
            <w:hideMark/>
          </w:tcPr>
          <w:p w14:paraId="52F3ABC7" w14:textId="77777777" w:rsidR="00E6469C" w:rsidRPr="00926129" w:rsidRDefault="00E6469C" w:rsidP="00E6469C">
            <w:pPr>
              <w:rPr>
                <w:sz w:val="16"/>
                <w:szCs w:val="16"/>
              </w:rPr>
            </w:pPr>
            <w:r w:rsidRPr="00926129">
              <w:rPr>
                <w:sz w:val="16"/>
                <w:szCs w:val="16"/>
              </w:rPr>
              <w:t>06</w:t>
            </w:r>
          </w:p>
        </w:tc>
        <w:tc>
          <w:tcPr>
            <w:tcW w:w="466" w:type="pct"/>
            <w:noWrap/>
            <w:hideMark/>
          </w:tcPr>
          <w:p w14:paraId="6911DB50" w14:textId="77777777" w:rsidR="00E6469C" w:rsidRPr="00926129" w:rsidRDefault="00E6469C" w:rsidP="00E6469C">
            <w:pPr>
              <w:rPr>
                <w:sz w:val="16"/>
                <w:szCs w:val="16"/>
              </w:rPr>
            </w:pPr>
            <w:r w:rsidRPr="00926129">
              <w:rPr>
                <w:sz w:val="16"/>
                <w:szCs w:val="16"/>
              </w:rPr>
              <w:t>42240</w:t>
            </w:r>
          </w:p>
        </w:tc>
        <w:tc>
          <w:tcPr>
            <w:tcW w:w="291" w:type="pct"/>
            <w:noWrap/>
            <w:hideMark/>
          </w:tcPr>
          <w:p w14:paraId="6D178D16" w14:textId="77777777" w:rsidR="00E6469C" w:rsidRPr="00926129" w:rsidRDefault="00E6469C" w:rsidP="00E6469C">
            <w:pPr>
              <w:rPr>
                <w:sz w:val="16"/>
                <w:szCs w:val="16"/>
              </w:rPr>
            </w:pPr>
            <w:r w:rsidRPr="00926129">
              <w:rPr>
                <w:sz w:val="16"/>
                <w:szCs w:val="16"/>
              </w:rPr>
              <w:t>200</w:t>
            </w:r>
          </w:p>
        </w:tc>
        <w:tc>
          <w:tcPr>
            <w:tcW w:w="533" w:type="pct"/>
            <w:noWrap/>
            <w:hideMark/>
          </w:tcPr>
          <w:p w14:paraId="3B8C7CF4" w14:textId="77777777" w:rsidR="00E6469C" w:rsidRPr="00926129" w:rsidRDefault="00E6469C" w:rsidP="00E6469C">
            <w:pPr>
              <w:jc w:val="right"/>
              <w:rPr>
                <w:sz w:val="16"/>
                <w:szCs w:val="16"/>
              </w:rPr>
            </w:pPr>
            <w:r w:rsidRPr="00926129">
              <w:rPr>
                <w:sz w:val="16"/>
                <w:szCs w:val="16"/>
              </w:rPr>
              <w:t>160,9</w:t>
            </w:r>
          </w:p>
        </w:tc>
        <w:tc>
          <w:tcPr>
            <w:tcW w:w="533" w:type="pct"/>
            <w:noWrap/>
            <w:hideMark/>
          </w:tcPr>
          <w:p w14:paraId="17A26F24" w14:textId="77777777" w:rsidR="00E6469C" w:rsidRPr="00926129" w:rsidRDefault="00E6469C" w:rsidP="00E6469C">
            <w:pPr>
              <w:jc w:val="right"/>
              <w:rPr>
                <w:sz w:val="16"/>
                <w:szCs w:val="16"/>
              </w:rPr>
            </w:pPr>
            <w:r w:rsidRPr="00926129">
              <w:rPr>
                <w:sz w:val="16"/>
                <w:szCs w:val="16"/>
              </w:rPr>
              <w:t>164,1</w:t>
            </w:r>
          </w:p>
        </w:tc>
        <w:tc>
          <w:tcPr>
            <w:tcW w:w="530" w:type="pct"/>
            <w:noWrap/>
            <w:hideMark/>
          </w:tcPr>
          <w:p w14:paraId="4D8E6B07" w14:textId="77777777" w:rsidR="00E6469C" w:rsidRPr="00926129" w:rsidRDefault="00E6469C" w:rsidP="00E6469C">
            <w:pPr>
              <w:jc w:val="right"/>
              <w:rPr>
                <w:sz w:val="16"/>
                <w:szCs w:val="16"/>
              </w:rPr>
            </w:pPr>
            <w:r w:rsidRPr="00926129">
              <w:rPr>
                <w:sz w:val="16"/>
                <w:szCs w:val="16"/>
              </w:rPr>
              <w:t>164,1</w:t>
            </w:r>
          </w:p>
        </w:tc>
      </w:tr>
      <w:tr w:rsidR="00E6469C" w:rsidRPr="00926129" w14:paraId="2FF19FDD" w14:textId="77777777" w:rsidTr="00957870">
        <w:trPr>
          <w:trHeight w:val="271"/>
        </w:trPr>
        <w:tc>
          <w:tcPr>
            <w:tcW w:w="1234" w:type="pct"/>
            <w:hideMark/>
          </w:tcPr>
          <w:p w14:paraId="6113F021"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54F0141A" w14:textId="77777777" w:rsidR="00E6469C" w:rsidRPr="00926129" w:rsidRDefault="00E6469C" w:rsidP="00E6469C">
            <w:pPr>
              <w:rPr>
                <w:sz w:val="16"/>
                <w:szCs w:val="16"/>
              </w:rPr>
            </w:pPr>
            <w:r w:rsidRPr="00926129">
              <w:rPr>
                <w:sz w:val="16"/>
                <w:szCs w:val="16"/>
              </w:rPr>
              <w:t>902</w:t>
            </w:r>
          </w:p>
        </w:tc>
        <w:tc>
          <w:tcPr>
            <w:tcW w:w="230" w:type="pct"/>
            <w:noWrap/>
            <w:hideMark/>
          </w:tcPr>
          <w:p w14:paraId="19401BCA" w14:textId="77777777" w:rsidR="00E6469C" w:rsidRPr="00926129" w:rsidRDefault="00E6469C" w:rsidP="00E6469C">
            <w:pPr>
              <w:rPr>
                <w:sz w:val="16"/>
                <w:szCs w:val="16"/>
              </w:rPr>
            </w:pPr>
            <w:r w:rsidRPr="00926129">
              <w:rPr>
                <w:sz w:val="16"/>
                <w:szCs w:val="16"/>
              </w:rPr>
              <w:t>07</w:t>
            </w:r>
          </w:p>
        </w:tc>
        <w:tc>
          <w:tcPr>
            <w:tcW w:w="260" w:type="pct"/>
            <w:noWrap/>
            <w:hideMark/>
          </w:tcPr>
          <w:p w14:paraId="4B76CEE7" w14:textId="77777777" w:rsidR="00E6469C" w:rsidRPr="00926129" w:rsidRDefault="00E6469C" w:rsidP="00E6469C">
            <w:pPr>
              <w:rPr>
                <w:sz w:val="16"/>
                <w:szCs w:val="16"/>
              </w:rPr>
            </w:pPr>
            <w:r w:rsidRPr="00926129">
              <w:rPr>
                <w:sz w:val="16"/>
                <w:szCs w:val="16"/>
              </w:rPr>
              <w:t>09</w:t>
            </w:r>
          </w:p>
        </w:tc>
        <w:tc>
          <w:tcPr>
            <w:tcW w:w="230" w:type="pct"/>
            <w:noWrap/>
            <w:hideMark/>
          </w:tcPr>
          <w:p w14:paraId="27EC4870" w14:textId="77777777" w:rsidR="00E6469C" w:rsidRPr="00926129" w:rsidRDefault="00E6469C" w:rsidP="00E6469C">
            <w:pPr>
              <w:rPr>
                <w:sz w:val="16"/>
                <w:szCs w:val="16"/>
              </w:rPr>
            </w:pPr>
            <w:r w:rsidRPr="00926129">
              <w:rPr>
                <w:sz w:val="16"/>
                <w:szCs w:val="16"/>
              </w:rPr>
              <w:t>02</w:t>
            </w:r>
          </w:p>
        </w:tc>
        <w:tc>
          <w:tcPr>
            <w:tcW w:w="169" w:type="pct"/>
            <w:noWrap/>
            <w:hideMark/>
          </w:tcPr>
          <w:p w14:paraId="2EA3C655" w14:textId="77777777" w:rsidR="00E6469C" w:rsidRPr="00926129" w:rsidRDefault="00E6469C" w:rsidP="00E6469C">
            <w:pPr>
              <w:rPr>
                <w:sz w:val="16"/>
                <w:szCs w:val="16"/>
              </w:rPr>
            </w:pPr>
            <w:r w:rsidRPr="00926129">
              <w:rPr>
                <w:sz w:val="16"/>
                <w:szCs w:val="16"/>
              </w:rPr>
              <w:t>2</w:t>
            </w:r>
          </w:p>
        </w:tc>
        <w:tc>
          <w:tcPr>
            <w:tcW w:w="233" w:type="pct"/>
            <w:noWrap/>
            <w:hideMark/>
          </w:tcPr>
          <w:p w14:paraId="5BFC75F5" w14:textId="77777777" w:rsidR="00E6469C" w:rsidRPr="00926129" w:rsidRDefault="00E6469C" w:rsidP="00E6469C">
            <w:pPr>
              <w:rPr>
                <w:sz w:val="16"/>
                <w:szCs w:val="16"/>
              </w:rPr>
            </w:pPr>
            <w:r w:rsidRPr="00926129">
              <w:rPr>
                <w:sz w:val="16"/>
                <w:szCs w:val="16"/>
              </w:rPr>
              <w:t>06</w:t>
            </w:r>
          </w:p>
        </w:tc>
        <w:tc>
          <w:tcPr>
            <w:tcW w:w="466" w:type="pct"/>
            <w:noWrap/>
            <w:hideMark/>
          </w:tcPr>
          <w:p w14:paraId="7F4611FD" w14:textId="77777777" w:rsidR="00E6469C" w:rsidRPr="00926129" w:rsidRDefault="00E6469C" w:rsidP="00E6469C">
            <w:pPr>
              <w:rPr>
                <w:sz w:val="16"/>
                <w:szCs w:val="16"/>
              </w:rPr>
            </w:pPr>
            <w:r w:rsidRPr="00926129">
              <w:rPr>
                <w:sz w:val="16"/>
                <w:szCs w:val="16"/>
              </w:rPr>
              <w:t>42240</w:t>
            </w:r>
          </w:p>
        </w:tc>
        <w:tc>
          <w:tcPr>
            <w:tcW w:w="291" w:type="pct"/>
            <w:noWrap/>
            <w:hideMark/>
          </w:tcPr>
          <w:p w14:paraId="3E2D1CE2" w14:textId="77777777" w:rsidR="00E6469C" w:rsidRPr="00926129" w:rsidRDefault="00E6469C" w:rsidP="00E6469C">
            <w:pPr>
              <w:rPr>
                <w:sz w:val="16"/>
                <w:szCs w:val="16"/>
              </w:rPr>
            </w:pPr>
            <w:r w:rsidRPr="00926129">
              <w:rPr>
                <w:sz w:val="16"/>
                <w:szCs w:val="16"/>
              </w:rPr>
              <w:t>240</w:t>
            </w:r>
          </w:p>
        </w:tc>
        <w:tc>
          <w:tcPr>
            <w:tcW w:w="533" w:type="pct"/>
            <w:noWrap/>
            <w:hideMark/>
          </w:tcPr>
          <w:p w14:paraId="63B9DB3F" w14:textId="77777777" w:rsidR="00E6469C" w:rsidRPr="00926129" w:rsidRDefault="00E6469C" w:rsidP="00E6469C">
            <w:pPr>
              <w:jc w:val="right"/>
              <w:rPr>
                <w:sz w:val="16"/>
                <w:szCs w:val="16"/>
              </w:rPr>
            </w:pPr>
            <w:r w:rsidRPr="00926129">
              <w:rPr>
                <w:sz w:val="16"/>
                <w:szCs w:val="16"/>
              </w:rPr>
              <w:t>160,9</w:t>
            </w:r>
          </w:p>
        </w:tc>
        <w:tc>
          <w:tcPr>
            <w:tcW w:w="533" w:type="pct"/>
            <w:noWrap/>
            <w:hideMark/>
          </w:tcPr>
          <w:p w14:paraId="6C1CF539" w14:textId="77777777" w:rsidR="00E6469C" w:rsidRPr="00926129" w:rsidRDefault="00E6469C" w:rsidP="00E6469C">
            <w:pPr>
              <w:jc w:val="right"/>
              <w:rPr>
                <w:sz w:val="16"/>
                <w:szCs w:val="16"/>
              </w:rPr>
            </w:pPr>
            <w:r w:rsidRPr="00926129">
              <w:rPr>
                <w:sz w:val="16"/>
                <w:szCs w:val="16"/>
              </w:rPr>
              <w:t>164,1</w:t>
            </w:r>
          </w:p>
        </w:tc>
        <w:tc>
          <w:tcPr>
            <w:tcW w:w="530" w:type="pct"/>
            <w:noWrap/>
            <w:hideMark/>
          </w:tcPr>
          <w:p w14:paraId="2DF876C8" w14:textId="77777777" w:rsidR="00E6469C" w:rsidRPr="00926129" w:rsidRDefault="00E6469C" w:rsidP="00E6469C">
            <w:pPr>
              <w:jc w:val="right"/>
              <w:rPr>
                <w:sz w:val="16"/>
                <w:szCs w:val="16"/>
              </w:rPr>
            </w:pPr>
            <w:r w:rsidRPr="00926129">
              <w:rPr>
                <w:sz w:val="16"/>
                <w:szCs w:val="16"/>
              </w:rPr>
              <w:t>164,1</w:t>
            </w:r>
          </w:p>
        </w:tc>
      </w:tr>
      <w:tr w:rsidR="00E6469C" w:rsidRPr="00926129" w14:paraId="1186C348" w14:textId="77777777" w:rsidTr="00957870">
        <w:trPr>
          <w:trHeight w:val="450"/>
        </w:trPr>
        <w:tc>
          <w:tcPr>
            <w:tcW w:w="1234" w:type="pct"/>
            <w:hideMark/>
          </w:tcPr>
          <w:p w14:paraId="638EA684" w14:textId="77777777" w:rsidR="00E6469C" w:rsidRPr="00926129" w:rsidRDefault="00E6469C" w:rsidP="00E6469C">
            <w:pPr>
              <w:rPr>
                <w:sz w:val="16"/>
                <w:szCs w:val="16"/>
              </w:rPr>
            </w:pPr>
            <w:r w:rsidRPr="00926129">
              <w:rPr>
                <w:sz w:val="16"/>
                <w:szCs w:val="16"/>
              </w:rPr>
              <w:lastRenderedPageBreak/>
              <w:t>Основное мероприятие "Сохранение и укрепление здоровья школьников"</w:t>
            </w:r>
          </w:p>
        </w:tc>
        <w:tc>
          <w:tcPr>
            <w:tcW w:w="291" w:type="pct"/>
            <w:noWrap/>
            <w:hideMark/>
          </w:tcPr>
          <w:p w14:paraId="72970FDC" w14:textId="77777777" w:rsidR="00E6469C" w:rsidRPr="00926129" w:rsidRDefault="00E6469C" w:rsidP="00E6469C">
            <w:pPr>
              <w:rPr>
                <w:sz w:val="16"/>
                <w:szCs w:val="16"/>
              </w:rPr>
            </w:pPr>
            <w:r w:rsidRPr="00926129">
              <w:rPr>
                <w:sz w:val="16"/>
                <w:szCs w:val="16"/>
              </w:rPr>
              <w:t>902</w:t>
            </w:r>
          </w:p>
        </w:tc>
        <w:tc>
          <w:tcPr>
            <w:tcW w:w="230" w:type="pct"/>
            <w:noWrap/>
            <w:hideMark/>
          </w:tcPr>
          <w:p w14:paraId="28485911" w14:textId="77777777" w:rsidR="00E6469C" w:rsidRPr="00926129" w:rsidRDefault="00E6469C" w:rsidP="00E6469C">
            <w:pPr>
              <w:rPr>
                <w:sz w:val="16"/>
                <w:szCs w:val="16"/>
              </w:rPr>
            </w:pPr>
            <w:r w:rsidRPr="00926129">
              <w:rPr>
                <w:sz w:val="16"/>
                <w:szCs w:val="16"/>
              </w:rPr>
              <w:t>07</w:t>
            </w:r>
          </w:p>
        </w:tc>
        <w:tc>
          <w:tcPr>
            <w:tcW w:w="260" w:type="pct"/>
            <w:noWrap/>
            <w:hideMark/>
          </w:tcPr>
          <w:p w14:paraId="7A8DBB9C" w14:textId="77777777" w:rsidR="00E6469C" w:rsidRPr="00926129" w:rsidRDefault="00E6469C" w:rsidP="00E6469C">
            <w:pPr>
              <w:rPr>
                <w:sz w:val="16"/>
                <w:szCs w:val="16"/>
              </w:rPr>
            </w:pPr>
            <w:r w:rsidRPr="00926129">
              <w:rPr>
                <w:sz w:val="16"/>
                <w:szCs w:val="16"/>
              </w:rPr>
              <w:t>09</w:t>
            </w:r>
          </w:p>
        </w:tc>
        <w:tc>
          <w:tcPr>
            <w:tcW w:w="230" w:type="pct"/>
            <w:noWrap/>
            <w:hideMark/>
          </w:tcPr>
          <w:p w14:paraId="2A635918" w14:textId="77777777" w:rsidR="00E6469C" w:rsidRPr="00926129" w:rsidRDefault="00E6469C" w:rsidP="00E6469C">
            <w:pPr>
              <w:rPr>
                <w:sz w:val="16"/>
                <w:szCs w:val="16"/>
              </w:rPr>
            </w:pPr>
            <w:r w:rsidRPr="00926129">
              <w:rPr>
                <w:sz w:val="16"/>
                <w:szCs w:val="16"/>
              </w:rPr>
              <w:t>02</w:t>
            </w:r>
          </w:p>
        </w:tc>
        <w:tc>
          <w:tcPr>
            <w:tcW w:w="169" w:type="pct"/>
            <w:noWrap/>
            <w:hideMark/>
          </w:tcPr>
          <w:p w14:paraId="405DA64A" w14:textId="77777777" w:rsidR="00E6469C" w:rsidRPr="00926129" w:rsidRDefault="00E6469C" w:rsidP="00E6469C">
            <w:pPr>
              <w:rPr>
                <w:sz w:val="16"/>
                <w:szCs w:val="16"/>
              </w:rPr>
            </w:pPr>
            <w:r w:rsidRPr="00926129">
              <w:rPr>
                <w:sz w:val="16"/>
                <w:szCs w:val="16"/>
              </w:rPr>
              <w:t>2</w:t>
            </w:r>
          </w:p>
        </w:tc>
        <w:tc>
          <w:tcPr>
            <w:tcW w:w="233" w:type="pct"/>
            <w:noWrap/>
            <w:hideMark/>
          </w:tcPr>
          <w:p w14:paraId="63C1440A" w14:textId="77777777" w:rsidR="00E6469C" w:rsidRPr="00926129" w:rsidRDefault="00E6469C" w:rsidP="00E6469C">
            <w:pPr>
              <w:rPr>
                <w:sz w:val="16"/>
                <w:szCs w:val="16"/>
              </w:rPr>
            </w:pPr>
            <w:r w:rsidRPr="00926129">
              <w:rPr>
                <w:sz w:val="16"/>
                <w:szCs w:val="16"/>
              </w:rPr>
              <w:t>07</w:t>
            </w:r>
          </w:p>
        </w:tc>
        <w:tc>
          <w:tcPr>
            <w:tcW w:w="466" w:type="pct"/>
            <w:noWrap/>
            <w:hideMark/>
          </w:tcPr>
          <w:p w14:paraId="085C27B3" w14:textId="77777777" w:rsidR="00E6469C" w:rsidRPr="00926129" w:rsidRDefault="00E6469C" w:rsidP="00E6469C">
            <w:pPr>
              <w:rPr>
                <w:sz w:val="16"/>
                <w:szCs w:val="16"/>
              </w:rPr>
            </w:pPr>
            <w:r w:rsidRPr="00926129">
              <w:rPr>
                <w:sz w:val="16"/>
                <w:szCs w:val="16"/>
              </w:rPr>
              <w:t> </w:t>
            </w:r>
          </w:p>
        </w:tc>
        <w:tc>
          <w:tcPr>
            <w:tcW w:w="291" w:type="pct"/>
            <w:noWrap/>
            <w:hideMark/>
          </w:tcPr>
          <w:p w14:paraId="526BBF5D" w14:textId="77777777" w:rsidR="00E6469C" w:rsidRPr="00926129" w:rsidRDefault="00E6469C" w:rsidP="00E6469C">
            <w:pPr>
              <w:rPr>
                <w:sz w:val="16"/>
                <w:szCs w:val="16"/>
              </w:rPr>
            </w:pPr>
            <w:r w:rsidRPr="00926129">
              <w:rPr>
                <w:sz w:val="16"/>
                <w:szCs w:val="16"/>
              </w:rPr>
              <w:t> </w:t>
            </w:r>
          </w:p>
        </w:tc>
        <w:tc>
          <w:tcPr>
            <w:tcW w:w="533" w:type="pct"/>
            <w:noWrap/>
            <w:hideMark/>
          </w:tcPr>
          <w:p w14:paraId="0A993B9D" w14:textId="77777777" w:rsidR="00E6469C" w:rsidRPr="00926129" w:rsidRDefault="00E6469C" w:rsidP="00E6469C">
            <w:pPr>
              <w:jc w:val="right"/>
              <w:rPr>
                <w:sz w:val="16"/>
                <w:szCs w:val="16"/>
              </w:rPr>
            </w:pPr>
            <w:r w:rsidRPr="00926129">
              <w:rPr>
                <w:sz w:val="16"/>
                <w:szCs w:val="16"/>
              </w:rPr>
              <w:t>23,9</w:t>
            </w:r>
          </w:p>
        </w:tc>
        <w:tc>
          <w:tcPr>
            <w:tcW w:w="533" w:type="pct"/>
            <w:noWrap/>
            <w:hideMark/>
          </w:tcPr>
          <w:p w14:paraId="3390ADEF" w14:textId="77777777" w:rsidR="00E6469C" w:rsidRPr="00926129" w:rsidRDefault="00E6469C" w:rsidP="00E6469C">
            <w:pPr>
              <w:jc w:val="right"/>
              <w:rPr>
                <w:sz w:val="16"/>
                <w:szCs w:val="16"/>
              </w:rPr>
            </w:pPr>
            <w:r w:rsidRPr="00926129">
              <w:rPr>
                <w:sz w:val="16"/>
                <w:szCs w:val="16"/>
              </w:rPr>
              <w:t>23,9</w:t>
            </w:r>
          </w:p>
        </w:tc>
        <w:tc>
          <w:tcPr>
            <w:tcW w:w="530" w:type="pct"/>
            <w:noWrap/>
            <w:hideMark/>
          </w:tcPr>
          <w:p w14:paraId="506D70A1" w14:textId="77777777" w:rsidR="00E6469C" w:rsidRPr="00926129" w:rsidRDefault="00E6469C" w:rsidP="00E6469C">
            <w:pPr>
              <w:jc w:val="right"/>
              <w:rPr>
                <w:sz w:val="16"/>
                <w:szCs w:val="16"/>
              </w:rPr>
            </w:pPr>
            <w:r w:rsidRPr="00926129">
              <w:rPr>
                <w:sz w:val="16"/>
                <w:szCs w:val="16"/>
              </w:rPr>
              <w:t>23,9</w:t>
            </w:r>
          </w:p>
        </w:tc>
      </w:tr>
      <w:tr w:rsidR="00E6469C" w:rsidRPr="00926129" w14:paraId="53351961" w14:textId="77777777" w:rsidTr="00957870">
        <w:trPr>
          <w:trHeight w:val="255"/>
        </w:trPr>
        <w:tc>
          <w:tcPr>
            <w:tcW w:w="1234" w:type="pct"/>
            <w:hideMark/>
          </w:tcPr>
          <w:p w14:paraId="79FE5F1E" w14:textId="77777777" w:rsidR="00E6469C" w:rsidRPr="00926129" w:rsidRDefault="00E6469C" w:rsidP="00E6469C">
            <w:pPr>
              <w:rPr>
                <w:sz w:val="16"/>
                <w:szCs w:val="16"/>
              </w:rPr>
            </w:pPr>
            <w:r w:rsidRPr="00926129">
              <w:rPr>
                <w:sz w:val="16"/>
                <w:szCs w:val="16"/>
              </w:rPr>
              <w:t>Мероприятия в области образования</w:t>
            </w:r>
          </w:p>
        </w:tc>
        <w:tc>
          <w:tcPr>
            <w:tcW w:w="291" w:type="pct"/>
            <w:noWrap/>
            <w:hideMark/>
          </w:tcPr>
          <w:p w14:paraId="2E940A6B" w14:textId="77777777" w:rsidR="00E6469C" w:rsidRPr="00926129" w:rsidRDefault="00E6469C" w:rsidP="00E6469C">
            <w:pPr>
              <w:rPr>
                <w:sz w:val="16"/>
                <w:szCs w:val="16"/>
              </w:rPr>
            </w:pPr>
            <w:r w:rsidRPr="00926129">
              <w:rPr>
                <w:sz w:val="16"/>
                <w:szCs w:val="16"/>
              </w:rPr>
              <w:t>902</w:t>
            </w:r>
          </w:p>
        </w:tc>
        <w:tc>
          <w:tcPr>
            <w:tcW w:w="230" w:type="pct"/>
            <w:noWrap/>
            <w:hideMark/>
          </w:tcPr>
          <w:p w14:paraId="006082EB" w14:textId="77777777" w:rsidR="00E6469C" w:rsidRPr="00926129" w:rsidRDefault="00E6469C" w:rsidP="00E6469C">
            <w:pPr>
              <w:rPr>
                <w:sz w:val="16"/>
                <w:szCs w:val="16"/>
              </w:rPr>
            </w:pPr>
            <w:r w:rsidRPr="00926129">
              <w:rPr>
                <w:sz w:val="16"/>
                <w:szCs w:val="16"/>
              </w:rPr>
              <w:t>07</w:t>
            </w:r>
          </w:p>
        </w:tc>
        <w:tc>
          <w:tcPr>
            <w:tcW w:w="260" w:type="pct"/>
            <w:noWrap/>
            <w:hideMark/>
          </w:tcPr>
          <w:p w14:paraId="118B0EE5" w14:textId="77777777" w:rsidR="00E6469C" w:rsidRPr="00926129" w:rsidRDefault="00E6469C" w:rsidP="00E6469C">
            <w:pPr>
              <w:rPr>
                <w:sz w:val="16"/>
                <w:szCs w:val="16"/>
              </w:rPr>
            </w:pPr>
            <w:r w:rsidRPr="00926129">
              <w:rPr>
                <w:sz w:val="16"/>
                <w:szCs w:val="16"/>
              </w:rPr>
              <w:t>09</w:t>
            </w:r>
          </w:p>
        </w:tc>
        <w:tc>
          <w:tcPr>
            <w:tcW w:w="230" w:type="pct"/>
            <w:noWrap/>
            <w:hideMark/>
          </w:tcPr>
          <w:p w14:paraId="1EC73066" w14:textId="77777777" w:rsidR="00E6469C" w:rsidRPr="00926129" w:rsidRDefault="00E6469C" w:rsidP="00E6469C">
            <w:pPr>
              <w:rPr>
                <w:sz w:val="16"/>
                <w:szCs w:val="16"/>
              </w:rPr>
            </w:pPr>
            <w:r w:rsidRPr="00926129">
              <w:rPr>
                <w:sz w:val="16"/>
                <w:szCs w:val="16"/>
              </w:rPr>
              <w:t>02</w:t>
            </w:r>
          </w:p>
        </w:tc>
        <w:tc>
          <w:tcPr>
            <w:tcW w:w="169" w:type="pct"/>
            <w:noWrap/>
            <w:hideMark/>
          </w:tcPr>
          <w:p w14:paraId="5A988CA8" w14:textId="77777777" w:rsidR="00E6469C" w:rsidRPr="00926129" w:rsidRDefault="00E6469C" w:rsidP="00E6469C">
            <w:pPr>
              <w:rPr>
                <w:sz w:val="16"/>
                <w:szCs w:val="16"/>
              </w:rPr>
            </w:pPr>
            <w:r w:rsidRPr="00926129">
              <w:rPr>
                <w:sz w:val="16"/>
                <w:szCs w:val="16"/>
              </w:rPr>
              <w:t>2</w:t>
            </w:r>
          </w:p>
        </w:tc>
        <w:tc>
          <w:tcPr>
            <w:tcW w:w="233" w:type="pct"/>
            <w:noWrap/>
            <w:hideMark/>
          </w:tcPr>
          <w:p w14:paraId="2958DFA6" w14:textId="77777777" w:rsidR="00E6469C" w:rsidRPr="00926129" w:rsidRDefault="00E6469C" w:rsidP="00E6469C">
            <w:pPr>
              <w:rPr>
                <w:sz w:val="16"/>
                <w:szCs w:val="16"/>
              </w:rPr>
            </w:pPr>
            <w:r w:rsidRPr="00926129">
              <w:rPr>
                <w:sz w:val="16"/>
                <w:szCs w:val="16"/>
              </w:rPr>
              <w:t>07</w:t>
            </w:r>
          </w:p>
        </w:tc>
        <w:tc>
          <w:tcPr>
            <w:tcW w:w="466" w:type="pct"/>
            <w:noWrap/>
            <w:hideMark/>
          </w:tcPr>
          <w:p w14:paraId="5188BC3E" w14:textId="77777777" w:rsidR="00E6469C" w:rsidRPr="00926129" w:rsidRDefault="00E6469C" w:rsidP="00E6469C">
            <w:pPr>
              <w:rPr>
                <w:sz w:val="16"/>
                <w:szCs w:val="16"/>
              </w:rPr>
            </w:pPr>
            <w:r w:rsidRPr="00926129">
              <w:rPr>
                <w:sz w:val="16"/>
                <w:szCs w:val="16"/>
              </w:rPr>
              <w:t>42240</w:t>
            </w:r>
          </w:p>
        </w:tc>
        <w:tc>
          <w:tcPr>
            <w:tcW w:w="291" w:type="pct"/>
            <w:noWrap/>
            <w:hideMark/>
          </w:tcPr>
          <w:p w14:paraId="05AA87AB" w14:textId="77777777" w:rsidR="00E6469C" w:rsidRPr="00926129" w:rsidRDefault="00E6469C" w:rsidP="00E6469C">
            <w:pPr>
              <w:rPr>
                <w:sz w:val="16"/>
                <w:szCs w:val="16"/>
              </w:rPr>
            </w:pPr>
            <w:r w:rsidRPr="00926129">
              <w:rPr>
                <w:sz w:val="16"/>
                <w:szCs w:val="16"/>
              </w:rPr>
              <w:t> </w:t>
            </w:r>
          </w:p>
        </w:tc>
        <w:tc>
          <w:tcPr>
            <w:tcW w:w="533" w:type="pct"/>
            <w:noWrap/>
            <w:hideMark/>
          </w:tcPr>
          <w:p w14:paraId="7A23693C" w14:textId="77777777" w:rsidR="00E6469C" w:rsidRPr="00926129" w:rsidRDefault="00E6469C" w:rsidP="00E6469C">
            <w:pPr>
              <w:jc w:val="right"/>
              <w:rPr>
                <w:sz w:val="16"/>
                <w:szCs w:val="16"/>
              </w:rPr>
            </w:pPr>
            <w:r w:rsidRPr="00926129">
              <w:rPr>
                <w:sz w:val="16"/>
                <w:szCs w:val="16"/>
              </w:rPr>
              <w:t>23,9</w:t>
            </w:r>
          </w:p>
        </w:tc>
        <w:tc>
          <w:tcPr>
            <w:tcW w:w="533" w:type="pct"/>
            <w:noWrap/>
            <w:hideMark/>
          </w:tcPr>
          <w:p w14:paraId="3B8912E4" w14:textId="77777777" w:rsidR="00E6469C" w:rsidRPr="00926129" w:rsidRDefault="00E6469C" w:rsidP="00E6469C">
            <w:pPr>
              <w:jc w:val="right"/>
              <w:rPr>
                <w:sz w:val="16"/>
                <w:szCs w:val="16"/>
              </w:rPr>
            </w:pPr>
            <w:r w:rsidRPr="00926129">
              <w:rPr>
                <w:sz w:val="16"/>
                <w:szCs w:val="16"/>
              </w:rPr>
              <w:t>23,9</w:t>
            </w:r>
          </w:p>
        </w:tc>
        <w:tc>
          <w:tcPr>
            <w:tcW w:w="530" w:type="pct"/>
            <w:noWrap/>
            <w:hideMark/>
          </w:tcPr>
          <w:p w14:paraId="14A6847B" w14:textId="77777777" w:rsidR="00E6469C" w:rsidRPr="00926129" w:rsidRDefault="00E6469C" w:rsidP="00E6469C">
            <w:pPr>
              <w:jc w:val="right"/>
              <w:rPr>
                <w:sz w:val="16"/>
                <w:szCs w:val="16"/>
              </w:rPr>
            </w:pPr>
            <w:r w:rsidRPr="00926129">
              <w:rPr>
                <w:sz w:val="16"/>
                <w:szCs w:val="16"/>
              </w:rPr>
              <w:t>23,9</w:t>
            </w:r>
          </w:p>
        </w:tc>
      </w:tr>
      <w:tr w:rsidR="00E6469C" w:rsidRPr="00926129" w14:paraId="3CC3BEC7" w14:textId="77777777" w:rsidTr="00957870">
        <w:trPr>
          <w:trHeight w:val="422"/>
        </w:trPr>
        <w:tc>
          <w:tcPr>
            <w:tcW w:w="1234" w:type="pct"/>
            <w:hideMark/>
          </w:tcPr>
          <w:p w14:paraId="371B8F02"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374A015D" w14:textId="77777777" w:rsidR="00E6469C" w:rsidRPr="00926129" w:rsidRDefault="00E6469C" w:rsidP="00E6469C">
            <w:pPr>
              <w:rPr>
                <w:sz w:val="16"/>
                <w:szCs w:val="16"/>
              </w:rPr>
            </w:pPr>
            <w:r w:rsidRPr="00926129">
              <w:rPr>
                <w:sz w:val="16"/>
                <w:szCs w:val="16"/>
              </w:rPr>
              <w:t>902</w:t>
            </w:r>
          </w:p>
        </w:tc>
        <w:tc>
          <w:tcPr>
            <w:tcW w:w="230" w:type="pct"/>
            <w:noWrap/>
            <w:hideMark/>
          </w:tcPr>
          <w:p w14:paraId="2D232B1F" w14:textId="77777777" w:rsidR="00E6469C" w:rsidRPr="00926129" w:rsidRDefault="00E6469C" w:rsidP="00E6469C">
            <w:pPr>
              <w:rPr>
                <w:sz w:val="16"/>
                <w:szCs w:val="16"/>
              </w:rPr>
            </w:pPr>
            <w:r w:rsidRPr="00926129">
              <w:rPr>
                <w:sz w:val="16"/>
                <w:szCs w:val="16"/>
              </w:rPr>
              <w:t>07</w:t>
            </w:r>
          </w:p>
        </w:tc>
        <w:tc>
          <w:tcPr>
            <w:tcW w:w="260" w:type="pct"/>
            <w:noWrap/>
            <w:hideMark/>
          </w:tcPr>
          <w:p w14:paraId="393A120A" w14:textId="77777777" w:rsidR="00E6469C" w:rsidRPr="00926129" w:rsidRDefault="00E6469C" w:rsidP="00E6469C">
            <w:pPr>
              <w:rPr>
                <w:sz w:val="16"/>
                <w:szCs w:val="16"/>
              </w:rPr>
            </w:pPr>
            <w:r w:rsidRPr="00926129">
              <w:rPr>
                <w:sz w:val="16"/>
                <w:szCs w:val="16"/>
              </w:rPr>
              <w:t>09</w:t>
            </w:r>
          </w:p>
        </w:tc>
        <w:tc>
          <w:tcPr>
            <w:tcW w:w="230" w:type="pct"/>
            <w:noWrap/>
            <w:hideMark/>
          </w:tcPr>
          <w:p w14:paraId="03D2D1F1" w14:textId="77777777" w:rsidR="00E6469C" w:rsidRPr="00926129" w:rsidRDefault="00E6469C" w:rsidP="00E6469C">
            <w:pPr>
              <w:rPr>
                <w:sz w:val="16"/>
                <w:szCs w:val="16"/>
              </w:rPr>
            </w:pPr>
            <w:r w:rsidRPr="00926129">
              <w:rPr>
                <w:sz w:val="16"/>
                <w:szCs w:val="16"/>
              </w:rPr>
              <w:t>02</w:t>
            </w:r>
          </w:p>
        </w:tc>
        <w:tc>
          <w:tcPr>
            <w:tcW w:w="169" w:type="pct"/>
            <w:noWrap/>
            <w:hideMark/>
          </w:tcPr>
          <w:p w14:paraId="49CCC8E4" w14:textId="77777777" w:rsidR="00E6469C" w:rsidRPr="00926129" w:rsidRDefault="00E6469C" w:rsidP="00E6469C">
            <w:pPr>
              <w:rPr>
                <w:sz w:val="16"/>
                <w:szCs w:val="16"/>
              </w:rPr>
            </w:pPr>
            <w:r w:rsidRPr="00926129">
              <w:rPr>
                <w:sz w:val="16"/>
                <w:szCs w:val="16"/>
              </w:rPr>
              <w:t>2</w:t>
            </w:r>
          </w:p>
        </w:tc>
        <w:tc>
          <w:tcPr>
            <w:tcW w:w="233" w:type="pct"/>
            <w:noWrap/>
            <w:hideMark/>
          </w:tcPr>
          <w:p w14:paraId="5043B176" w14:textId="77777777" w:rsidR="00E6469C" w:rsidRPr="00926129" w:rsidRDefault="00E6469C" w:rsidP="00E6469C">
            <w:pPr>
              <w:rPr>
                <w:sz w:val="16"/>
                <w:szCs w:val="16"/>
              </w:rPr>
            </w:pPr>
            <w:r w:rsidRPr="00926129">
              <w:rPr>
                <w:sz w:val="16"/>
                <w:szCs w:val="16"/>
              </w:rPr>
              <w:t>07</w:t>
            </w:r>
          </w:p>
        </w:tc>
        <w:tc>
          <w:tcPr>
            <w:tcW w:w="466" w:type="pct"/>
            <w:noWrap/>
            <w:hideMark/>
          </w:tcPr>
          <w:p w14:paraId="4FFBE584" w14:textId="77777777" w:rsidR="00E6469C" w:rsidRPr="00926129" w:rsidRDefault="00E6469C" w:rsidP="00E6469C">
            <w:pPr>
              <w:rPr>
                <w:sz w:val="16"/>
                <w:szCs w:val="16"/>
              </w:rPr>
            </w:pPr>
            <w:r w:rsidRPr="00926129">
              <w:rPr>
                <w:sz w:val="16"/>
                <w:szCs w:val="16"/>
              </w:rPr>
              <w:t>42240</w:t>
            </w:r>
          </w:p>
        </w:tc>
        <w:tc>
          <w:tcPr>
            <w:tcW w:w="291" w:type="pct"/>
            <w:noWrap/>
            <w:hideMark/>
          </w:tcPr>
          <w:p w14:paraId="0DA0D724" w14:textId="77777777" w:rsidR="00E6469C" w:rsidRPr="00926129" w:rsidRDefault="00E6469C" w:rsidP="00E6469C">
            <w:pPr>
              <w:rPr>
                <w:sz w:val="16"/>
                <w:szCs w:val="16"/>
              </w:rPr>
            </w:pPr>
            <w:r w:rsidRPr="00926129">
              <w:rPr>
                <w:sz w:val="16"/>
                <w:szCs w:val="16"/>
              </w:rPr>
              <w:t>200</w:t>
            </w:r>
          </w:p>
        </w:tc>
        <w:tc>
          <w:tcPr>
            <w:tcW w:w="533" w:type="pct"/>
            <w:noWrap/>
            <w:hideMark/>
          </w:tcPr>
          <w:p w14:paraId="6E6A3FEA" w14:textId="77777777" w:rsidR="00E6469C" w:rsidRPr="00926129" w:rsidRDefault="00E6469C" w:rsidP="00E6469C">
            <w:pPr>
              <w:jc w:val="right"/>
              <w:rPr>
                <w:sz w:val="16"/>
                <w:szCs w:val="16"/>
              </w:rPr>
            </w:pPr>
            <w:r w:rsidRPr="00926129">
              <w:rPr>
                <w:sz w:val="16"/>
                <w:szCs w:val="16"/>
              </w:rPr>
              <w:t>23,9</w:t>
            </w:r>
          </w:p>
        </w:tc>
        <w:tc>
          <w:tcPr>
            <w:tcW w:w="533" w:type="pct"/>
            <w:noWrap/>
            <w:hideMark/>
          </w:tcPr>
          <w:p w14:paraId="7D22EAEA" w14:textId="77777777" w:rsidR="00E6469C" w:rsidRPr="00926129" w:rsidRDefault="00E6469C" w:rsidP="00E6469C">
            <w:pPr>
              <w:jc w:val="right"/>
              <w:rPr>
                <w:sz w:val="16"/>
                <w:szCs w:val="16"/>
              </w:rPr>
            </w:pPr>
            <w:r w:rsidRPr="00926129">
              <w:rPr>
                <w:sz w:val="16"/>
                <w:szCs w:val="16"/>
              </w:rPr>
              <w:t>23,9</w:t>
            </w:r>
          </w:p>
        </w:tc>
        <w:tc>
          <w:tcPr>
            <w:tcW w:w="530" w:type="pct"/>
            <w:noWrap/>
            <w:hideMark/>
          </w:tcPr>
          <w:p w14:paraId="3F9B1D67" w14:textId="77777777" w:rsidR="00E6469C" w:rsidRPr="00926129" w:rsidRDefault="00E6469C" w:rsidP="00E6469C">
            <w:pPr>
              <w:jc w:val="right"/>
              <w:rPr>
                <w:sz w:val="16"/>
                <w:szCs w:val="16"/>
              </w:rPr>
            </w:pPr>
            <w:r w:rsidRPr="00926129">
              <w:rPr>
                <w:sz w:val="16"/>
                <w:szCs w:val="16"/>
              </w:rPr>
              <w:t>23,9</w:t>
            </w:r>
          </w:p>
        </w:tc>
      </w:tr>
      <w:tr w:rsidR="00E6469C" w:rsidRPr="00926129" w14:paraId="4D8378FF" w14:textId="77777777" w:rsidTr="00957870">
        <w:trPr>
          <w:trHeight w:val="447"/>
        </w:trPr>
        <w:tc>
          <w:tcPr>
            <w:tcW w:w="1234" w:type="pct"/>
            <w:hideMark/>
          </w:tcPr>
          <w:p w14:paraId="3C7AA146"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4789D11F" w14:textId="77777777" w:rsidR="00E6469C" w:rsidRPr="00926129" w:rsidRDefault="00E6469C" w:rsidP="00E6469C">
            <w:pPr>
              <w:rPr>
                <w:sz w:val="16"/>
                <w:szCs w:val="16"/>
              </w:rPr>
            </w:pPr>
            <w:r w:rsidRPr="00926129">
              <w:rPr>
                <w:sz w:val="16"/>
                <w:szCs w:val="16"/>
              </w:rPr>
              <w:t>902</w:t>
            </w:r>
          </w:p>
        </w:tc>
        <w:tc>
          <w:tcPr>
            <w:tcW w:w="230" w:type="pct"/>
            <w:noWrap/>
            <w:hideMark/>
          </w:tcPr>
          <w:p w14:paraId="0D28722C" w14:textId="77777777" w:rsidR="00E6469C" w:rsidRPr="00926129" w:rsidRDefault="00E6469C" w:rsidP="00E6469C">
            <w:pPr>
              <w:rPr>
                <w:sz w:val="16"/>
                <w:szCs w:val="16"/>
              </w:rPr>
            </w:pPr>
            <w:r w:rsidRPr="00926129">
              <w:rPr>
                <w:sz w:val="16"/>
                <w:szCs w:val="16"/>
              </w:rPr>
              <w:t>07</w:t>
            </w:r>
          </w:p>
        </w:tc>
        <w:tc>
          <w:tcPr>
            <w:tcW w:w="260" w:type="pct"/>
            <w:noWrap/>
            <w:hideMark/>
          </w:tcPr>
          <w:p w14:paraId="63B0C8A4" w14:textId="77777777" w:rsidR="00E6469C" w:rsidRPr="00926129" w:rsidRDefault="00E6469C" w:rsidP="00E6469C">
            <w:pPr>
              <w:rPr>
                <w:sz w:val="16"/>
                <w:szCs w:val="16"/>
              </w:rPr>
            </w:pPr>
            <w:r w:rsidRPr="00926129">
              <w:rPr>
                <w:sz w:val="16"/>
                <w:szCs w:val="16"/>
              </w:rPr>
              <w:t>09</w:t>
            </w:r>
          </w:p>
        </w:tc>
        <w:tc>
          <w:tcPr>
            <w:tcW w:w="230" w:type="pct"/>
            <w:noWrap/>
            <w:hideMark/>
          </w:tcPr>
          <w:p w14:paraId="100E206F" w14:textId="77777777" w:rsidR="00E6469C" w:rsidRPr="00926129" w:rsidRDefault="00E6469C" w:rsidP="00E6469C">
            <w:pPr>
              <w:rPr>
                <w:sz w:val="16"/>
                <w:szCs w:val="16"/>
              </w:rPr>
            </w:pPr>
            <w:r w:rsidRPr="00926129">
              <w:rPr>
                <w:sz w:val="16"/>
                <w:szCs w:val="16"/>
              </w:rPr>
              <w:t>02</w:t>
            </w:r>
          </w:p>
        </w:tc>
        <w:tc>
          <w:tcPr>
            <w:tcW w:w="169" w:type="pct"/>
            <w:noWrap/>
            <w:hideMark/>
          </w:tcPr>
          <w:p w14:paraId="08FF0889" w14:textId="77777777" w:rsidR="00E6469C" w:rsidRPr="00926129" w:rsidRDefault="00E6469C" w:rsidP="00E6469C">
            <w:pPr>
              <w:rPr>
                <w:sz w:val="16"/>
                <w:szCs w:val="16"/>
              </w:rPr>
            </w:pPr>
            <w:r w:rsidRPr="00926129">
              <w:rPr>
                <w:sz w:val="16"/>
                <w:szCs w:val="16"/>
              </w:rPr>
              <w:t>2</w:t>
            </w:r>
          </w:p>
        </w:tc>
        <w:tc>
          <w:tcPr>
            <w:tcW w:w="233" w:type="pct"/>
            <w:noWrap/>
            <w:hideMark/>
          </w:tcPr>
          <w:p w14:paraId="3AF72AD0" w14:textId="77777777" w:rsidR="00E6469C" w:rsidRPr="00926129" w:rsidRDefault="00E6469C" w:rsidP="00E6469C">
            <w:pPr>
              <w:rPr>
                <w:sz w:val="16"/>
                <w:szCs w:val="16"/>
              </w:rPr>
            </w:pPr>
            <w:r w:rsidRPr="00926129">
              <w:rPr>
                <w:sz w:val="16"/>
                <w:szCs w:val="16"/>
              </w:rPr>
              <w:t>07</w:t>
            </w:r>
          </w:p>
        </w:tc>
        <w:tc>
          <w:tcPr>
            <w:tcW w:w="466" w:type="pct"/>
            <w:noWrap/>
            <w:hideMark/>
          </w:tcPr>
          <w:p w14:paraId="37324C7F" w14:textId="77777777" w:rsidR="00E6469C" w:rsidRPr="00926129" w:rsidRDefault="00E6469C" w:rsidP="00E6469C">
            <w:pPr>
              <w:rPr>
                <w:sz w:val="16"/>
                <w:szCs w:val="16"/>
              </w:rPr>
            </w:pPr>
            <w:r w:rsidRPr="00926129">
              <w:rPr>
                <w:sz w:val="16"/>
                <w:szCs w:val="16"/>
              </w:rPr>
              <w:t>42240</w:t>
            </w:r>
          </w:p>
        </w:tc>
        <w:tc>
          <w:tcPr>
            <w:tcW w:w="291" w:type="pct"/>
            <w:noWrap/>
            <w:hideMark/>
          </w:tcPr>
          <w:p w14:paraId="1FAD834C" w14:textId="77777777" w:rsidR="00E6469C" w:rsidRPr="00926129" w:rsidRDefault="00E6469C" w:rsidP="00E6469C">
            <w:pPr>
              <w:rPr>
                <w:sz w:val="16"/>
                <w:szCs w:val="16"/>
              </w:rPr>
            </w:pPr>
            <w:r w:rsidRPr="00926129">
              <w:rPr>
                <w:sz w:val="16"/>
                <w:szCs w:val="16"/>
              </w:rPr>
              <w:t>240</w:t>
            </w:r>
          </w:p>
        </w:tc>
        <w:tc>
          <w:tcPr>
            <w:tcW w:w="533" w:type="pct"/>
            <w:noWrap/>
            <w:hideMark/>
          </w:tcPr>
          <w:p w14:paraId="5E92C84F" w14:textId="77777777" w:rsidR="00E6469C" w:rsidRPr="00926129" w:rsidRDefault="00E6469C" w:rsidP="00E6469C">
            <w:pPr>
              <w:jc w:val="right"/>
              <w:rPr>
                <w:sz w:val="16"/>
                <w:szCs w:val="16"/>
              </w:rPr>
            </w:pPr>
            <w:r w:rsidRPr="00926129">
              <w:rPr>
                <w:sz w:val="16"/>
                <w:szCs w:val="16"/>
              </w:rPr>
              <w:t>23,9</w:t>
            </w:r>
          </w:p>
        </w:tc>
        <w:tc>
          <w:tcPr>
            <w:tcW w:w="533" w:type="pct"/>
            <w:noWrap/>
            <w:hideMark/>
          </w:tcPr>
          <w:p w14:paraId="401B6666" w14:textId="77777777" w:rsidR="00E6469C" w:rsidRPr="00926129" w:rsidRDefault="00E6469C" w:rsidP="00E6469C">
            <w:pPr>
              <w:jc w:val="right"/>
              <w:rPr>
                <w:sz w:val="16"/>
                <w:szCs w:val="16"/>
              </w:rPr>
            </w:pPr>
            <w:r w:rsidRPr="00926129">
              <w:rPr>
                <w:sz w:val="16"/>
                <w:szCs w:val="16"/>
              </w:rPr>
              <w:t>23,9</w:t>
            </w:r>
          </w:p>
        </w:tc>
        <w:tc>
          <w:tcPr>
            <w:tcW w:w="530" w:type="pct"/>
            <w:noWrap/>
            <w:hideMark/>
          </w:tcPr>
          <w:p w14:paraId="76343FE0" w14:textId="77777777" w:rsidR="00E6469C" w:rsidRPr="00926129" w:rsidRDefault="00E6469C" w:rsidP="00E6469C">
            <w:pPr>
              <w:jc w:val="right"/>
              <w:rPr>
                <w:sz w:val="16"/>
                <w:szCs w:val="16"/>
              </w:rPr>
            </w:pPr>
            <w:r w:rsidRPr="00926129">
              <w:rPr>
                <w:sz w:val="16"/>
                <w:szCs w:val="16"/>
              </w:rPr>
              <w:t>23,9</w:t>
            </w:r>
          </w:p>
        </w:tc>
      </w:tr>
      <w:tr w:rsidR="00E6469C" w:rsidRPr="00926129" w14:paraId="2DE07BBD" w14:textId="77777777" w:rsidTr="00957870">
        <w:trPr>
          <w:trHeight w:val="675"/>
        </w:trPr>
        <w:tc>
          <w:tcPr>
            <w:tcW w:w="1234" w:type="pct"/>
            <w:hideMark/>
          </w:tcPr>
          <w:p w14:paraId="47C5BBF5" w14:textId="77777777" w:rsidR="00E6469C" w:rsidRPr="00926129" w:rsidRDefault="00E6469C" w:rsidP="00E6469C">
            <w:pPr>
              <w:rPr>
                <w:sz w:val="16"/>
                <w:szCs w:val="16"/>
              </w:rPr>
            </w:pPr>
            <w:r w:rsidRPr="00926129">
              <w:rPr>
                <w:sz w:val="16"/>
                <w:szCs w:val="16"/>
              </w:rPr>
              <w:t xml:space="preserve">Подпрограмма "Выявление и поддержка одаренных детей и молодежи в </w:t>
            </w:r>
            <w:proofErr w:type="spellStart"/>
            <w:r w:rsidRPr="00926129">
              <w:rPr>
                <w:sz w:val="16"/>
                <w:szCs w:val="16"/>
              </w:rPr>
              <w:t>Чамзинском</w:t>
            </w:r>
            <w:proofErr w:type="spellEnd"/>
            <w:r w:rsidRPr="00926129">
              <w:rPr>
                <w:sz w:val="16"/>
                <w:szCs w:val="16"/>
              </w:rPr>
              <w:t xml:space="preserve"> муниципальном районе"</w:t>
            </w:r>
          </w:p>
        </w:tc>
        <w:tc>
          <w:tcPr>
            <w:tcW w:w="291" w:type="pct"/>
            <w:noWrap/>
            <w:hideMark/>
          </w:tcPr>
          <w:p w14:paraId="07C8805F" w14:textId="77777777" w:rsidR="00E6469C" w:rsidRPr="00926129" w:rsidRDefault="00E6469C" w:rsidP="00E6469C">
            <w:pPr>
              <w:rPr>
                <w:sz w:val="16"/>
                <w:szCs w:val="16"/>
              </w:rPr>
            </w:pPr>
            <w:r w:rsidRPr="00926129">
              <w:rPr>
                <w:sz w:val="16"/>
                <w:szCs w:val="16"/>
              </w:rPr>
              <w:t>902</w:t>
            </w:r>
          </w:p>
        </w:tc>
        <w:tc>
          <w:tcPr>
            <w:tcW w:w="230" w:type="pct"/>
            <w:noWrap/>
            <w:hideMark/>
          </w:tcPr>
          <w:p w14:paraId="31F1723D" w14:textId="77777777" w:rsidR="00E6469C" w:rsidRPr="00926129" w:rsidRDefault="00E6469C" w:rsidP="00E6469C">
            <w:pPr>
              <w:rPr>
                <w:sz w:val="16"/>
                <w:szCs w:val="16"/>
              </w:rPr>
            </w:pPr>
            <w:r w:rsidRPr="00926129">
              <w:rPr>
                <w:sz w:val="16"/>
                <w:szCs w:val="16"/>
              </w:rPr>
              <w:t>07</w:t>
            </w:r>
          </w:p>
        </w:tc>
        <w:tc>
          <w:tcPr>
            <w:tcW w:w="260" w:type="pct"/>
            <w:noWrap/>
            <w:hideMark/>
          </w:tcPr>
          <w:p w14:paraId="16B84AB4" w14:textId="77777777" w:rsidR="00E6469C" w:rsidRPr="00926129" w:rsidRDefault="00E6469C" w:rsidP="00E6469C">
            <w:pPr>
              <w:rPr>
                <w:sz w:val="16"/>
                <w:szCs w:val="16"/>
              </w:rPr>
            </w:pPr>
            <w:r w:rsidRPr="00926129">
              <w:rPr>
                <w:sz w:val="16"/>
                <w:szCs w:val="16"/>
              </w:rPr>
              <w:t>09</w:t>
            </w:r>
          </w:p>
        </w:tc>
        <w:tc>
          <w:tcPr>
            <w:tcW w:w="230" w:type="pct"/>
            <w:noWrap/>
            <w:hideMark/>
          </w:tcPr>
          <w:p w14:paraId="3716AC3D" w14:textId="77777777" w:rsidR="00E6469C" w:rsidRPr="00926129" w:rsidRDefault="00E6469C" w:rsidP="00E6469C">
            <w:pPr>
              <w:rPr>
                <w:sz w:val="16"/>
                <w:szCs w:val="16"/>
              </w:rPr>
            </w:pPr>
            <w:r w:rsidRPr="00926129">
              <w:rPr>
                <w:sz w:val="16"/>
                <w:szCs w:val="16"/>
              </w:rPr>
              <w:t>02</w:t>
            </w:r>
          </w:p>
        </w:tc>
        <w:tc>
          <w:tcPr>
            <w:tcW w:w="169" w:type="pct"/>
            <w:noWrap/>
            <w:hideMark/>
          </w:tcPr>
          <w:p w14:paraId="7BDA799F" w14:textId="77777777" w:rsidR="00E6469C" w:rsidRPr="00926129" w:rsidRDefault="00E6469C" w:rsidP="00E6469C">
            <w:pPr>
              <w:rPr>
                <w:sz w:val="16"/>
                <w:szCs w:val="16"/>
              </w:rPr>
            </w:pPr>
            <w:r w:rsidRPr="00926129">
              <w:rPr>
                <w:sz w:val="16"/>
                <w:szCs w:val="16"/>
              </w:rPr>
              <w:t>4</w:t>
            </w:r>
          </w:p>
        </w:tc>
        <w:tc>
          <w:tcPr>
            <w:tcW w:w="233" w:type="pct"/>
            <w:noWrap/>
            <w:hideMark/>
          </w:tcPr>
          <w:p w14:paraId="0778C452" w14:textId="77777777" w:rsidR="00E6469C" w:rsidRPr="00926129" w:rsidRDefault="00E6469C" w:rsidP="00E6469C">
            <w:pPr>
              <w:rPr>
                <w:sz w:val="16"/>
                <w:szCs w:val="16"/>
              </w:rPr>
            </w:pPr>
            <w:r w:rsidRPr="00926129">
              <w:rPr>
                <w:sz w:val="16"/>
                <w:szCs w:val="16"/>
              </w:rPr>
              <w:t> </w:t>
            </w:r>
          </w:p>
        </w:tc>
        <w:tc>
          <w:tcPr>
            <w:tcW w:w="466" w:type="pct"/>
            <w:noWrap/>
            <w:hideMark/>
          </w:tcPr>
          <w:p w14:paraId="3F10457F" w14:textId="77777777" w:rsidR="00E6469C" w:rsidRPr="00926129" w:rsidRDefault="00E6469C" w:rsidP="00E6469C">
            <w:pPr>
              <w:rPr>
                <w:sz w:val="16"/>
                <w:szCs w:val="16"/>
              </w:rPr>
            </w:pPr>
            <w:r w:rsidRPr="00926129">
              <w:rPr>
                <w:sz w:val="16"/>
                <w:szCs w:val="16"/>
              </w:rPr>
              <w:t> </w:t>
            </w:r>
          </w:p>
        </w:tc>
        <w:tc>
          <w:tcPr>
            <w:tcW w:w="291" w:type="pct"/>
            <w:noWrap/>
            <w:hideMark/>
          </w:tcPr>
          <w:p w14:paraId="6E46EC74" w14:textId="77777777" w:rsidR="00E6469C" w:rsidRPr="00926129" w:rsidRDefault="00E6469C" w:rsidP="00E6469C">
            <w:pPr>
              <w:rPr>
                <w:sz w:val="16"/>
                <w:szCs w:val="16"/>
              </w:rPr>
            </w:pPr>
            <w:r w:rsidRPr="00926129">
              <w:rPr>
                <w:sz w:val="16"/>
                <w:szCs w:val="16"/>
              </w:rPr>
              <w:t> </w:t>
            </w:r>
          </w:p>
        </w:tc>
        <w:tc>
          <w:tcPr>
            <w:tcW w:w="533" w:type="pct"/>
            <w:noWrap/>
            <w:hideMark/>
          </w:tcPr>
          <w:p w14:paraId="31EA1DBF" w14:textId="77777777" w:rsidR="00E6469C" w:rsidRPr="00926129" w:rsidRDefault="00E6469C" w:rsidP="00E6469C">
            <w:pPr>
              <w:jc w:val="right"/>
              <w:rPr>
                <w:sz w:val="16"/>
                <w:szCs w:val="16"/>
              </w:rPr>
            </w:pPr>
            <w:r w:rsidRPr="00926129">
              <w:rPr>
                <w:sz w:val="16"/>
                <w:szCs w:val="16"/>
              </w:rPr>
              <w:t>655,8</w:t>
            </w:r>
          </w:p>
        </w:tc>
        <w:tc>
          <w:tcPr>
            <w:tcW w:w="533" w:type="pct"/>
            <w:noWrap/>
            <w:hideMark/>
          </w:tcPr>
          <w:p w14:paraId="7D83E8BF" w14:textId="77777777" w:rsidR="00E6469C" w:rsidRPr="00926129" w:rsidRDefault="00E6469C" w:rsidP="00E6469C">
            <w:pPr>
              <w:jc w:val="right"/>
              <w:rPr>
                <w:sz w:val="16"/>
                <w:szCs w:val="16"/>
              </w:rPr>
            </w:pPr>
            <w:r w:rsidRPr="00926129">
              <w:rPr>
                <w:sz w:val="16"/>
                <w:szCs w:val="16"/>
              </w:rPr>
              <w:t>655,8</w:t>
            </w:r>
          </w:p>
        </w:tc>
        <w:tc>
          <w:tcPr>
            <w:tcW w:w="530" w:type="pct"/>
            <w:noWrap/>
            <w:hideMark/>
          </w:tcPr>
          <w:p w14:paraId="4884E8B6" w14:textId="77777777" w:rsidR="00E6469C" w:rsidRPr="00926129" w:rsidRDefault="00E6469C" w:rsidP="00E6469C">
            <w:pPr>
              <w:jc w:val="right"/>
              <w:rPr>
                <w:sz w:val="16"/>
                <w:szCs w:val="16"/>
              </w:rPr>
            </w:pPr>
            <w:r w:rsidRPr="00926129">
              <w:rPr>
                <w:sz w:val="16"/>
                <w:szCs w:val="16"/>
              </w:rPr>
              <w:t>655,8</w:t>
            </w:r>
          </w:p>
        </w:tc>
      </w:tr>
      <w:tr w:rsidR="00E6469C" w:rsidRPr="00926129" w14:paraId="18C1E0DC" w14:textId="77777777" w:rsidTr="00957870">
        <w:trPr>
          <w:trHeight w:val="450"/>
        </w:trPr>
        <w:tc>
          <w:tcPr>
            <w:tcW w:w="1234" w:type="pct"/>
            <w:hideMark/>
          </w:tcPr>
          <w:p w14:paraId="17F7D189" w14:textId="77777777" w:rsidR="00E6469C" w:rsidRPr="00926129" w:rsidRDefault="00E6469C" w:rsidP="00E6469C">
            <w:pPr>
              <w:jc w:val="both"/>
              <w:rPr>
                <w:sz w:val="16"/>
                <w:szCs w:val="16"/>
              </w:rPr>
            </w:pPr>
            <w:r w:rsidRPr="00926129">
              <w:rPr>
                <w:sz w:val="16"/>
                <w:szCs w:val="16"/>
              </w:rPr>
              <w:t>Основное мероприятие "Выявление и поддержка одаренных детей и молодежи"</w:t>
            </w:r>
          </w:p>
        </w:tc>
        <w:tc>
          <w:tcPr>
            <w:tcW w:w="291" w:type="pct"/>
            <w:noWrap/>
            <w:hideMark/>
          </w:tcPr>
          <w:p w14:paraId="192E4060" w14:textId="77777777" w:rsidR="00E6469C" w:rsidRPr="00926129" w:rsidRDefault="00E6469C" w:rsidP="00E6469C">
            <w:pPr>
              <w:rPr>
                <w:sz w:val="16"/>
                <w:szCs w:val="16"/>
              </w:rPr>
            </w:pPr>
            <w:r w:rsidRPr="00926129">
              <w:rPr>
                <w:sz w:val="16"/>
                <w:szCs w:val="16"/>
              </w:rPr>
              <w:t>902</w:t>
            </w:r>
          </w:p>
        </w:tc>
        <w:tc>
          <w:tcPr>
            <w:tcW w:w="230" w:type="pct"/>
            <w:noWrap/>
            <w:hideMark/>
          </w:tcPr>
          <w:p w14:paraId="1E6860EB" w14:textId="77777777" w:rsidR="00E6469C" w:rsidRPr="00926129" w:rsidRDefault="00E6469C" w:rsidP="00E6469C">
            <w:pPr>
              <w:rPr>
                <w:sz w:val="16"/>
                <w:szCs w:val="16"/>
              </w:rPr>
            </w:pPr>
            <w:r w:rsidRPr="00926129">
              <w:rPr>
                <w:sz w:val="16"/>
                <w:szCs w:val="16"/>
              </w:rPr>
              <w:t>07</w:t>
            </w:r>
          </w:p>
        </w:tc>
        <w:tc>
          <w:tcPr>
            <w:tcW w:w="260" w:type="pct"/>
            <w:noWrap/>
            <w:hideMark/>
          </w:tcPr>
          <w:p w14:paraId="255ADA22" w14:textId="77777777" w:rsidR="00E6469C" w:rsidRPr="00926129" w:rsidRDefault="00E6469C" w:rsidP="00E6469C">
            <w:pPr>
              <w:rPr>
                <w:sz w:val="16"/>
                <w:szCs w:val="16"/>
              </w:rPr>
            </w:pPr>
            <w:r w:rsidRPr="00926129">
              <w:rPr>
                <w:sz w:val="16"/>
                <w:szCs w:val="16"/>
              </w:rPr>
              <w:t>09</w:t>
            </w:r>
          </w:p>
        </w:tc>
        <w:tc>
          <w:tcPr>
            <w:tcW w:w="230" w:type="pct"/>
            <w:noWrap/>
            <w:hideMark/>
          </w:tcPr>
          <w:p w14:paraId="296F1E20" w14:textId="77777777" w:rsidR="00E6469C" w:rsidRPr="00926129" w:rsidRDefault="00E6469C" w:rsidP="00E6469C">
            <w:pPr>
              <w:rPr>
                <w:sz w:val="16"/>
                <w:szCs w:val="16"/>
              </w:rPr>
            </w:pPr>
            <w:r w:rsidRPr="00926129">
              <w:rPr>
                <w:sz w:val="16"/>
                <w:szCs w:val="16"/>
              </w:rPr>
              <w:t>02</w:t>
            </w:r>
          </w:p>
        </w:tc>
        <w:tc>
          <w:tcPr>
            <w:tcW w:w="169" w:type="pct"/>
            <w:noWrap/>
            <w:hideMark/>
          </w:tcPr>
          <w:p w14:paraId="26E367F3" w14:textId="77777777" w:rsidR="00E6469C" w:rsidRPr="00926129" w:rsidRDefault="00E6469C" w:rsidP="00E6469C">
            <w:pPr>
              <w:rPr>
                <w:sz w:val="16"/>
                <w:szCs w:val="16"/>
              </w:rPr>
            </w:pPr>
            <w:r w:rsidRPr="00926129">
              <w:rPr>
                <w:sz w:val="16"/>
                <w:szCs w:val="16"/>
              </w:rPr>
              <w:t>4</w:t>
            </w:r>
          </w:p>
        </w:tc>
        <w:tc>
          <w:tcPr>
            <w:tcW w:w="233" w:type="pct"/>
            <w:noWrap/>
            <w:hideMark/>
          </w:tcPr>
          <w:p w14:paraId="7D17A333" w14:textId="77777777" w:rsidR="00E6469C" w:rsidRPr="00926129" w:rsidRDefault="00E6469C" w:rsidP="00E6469C">
            <w:pPr>
              <w:rPr>
                <w:sz w:val="16"/>
                <w:szCs w:val="16"/>
              </w:rPr>
            </w:pPr>
            <w:r w:rsidRPr="00926129">
              <w:rPr>
                <w:sz w:val="16"/>
                <w:szCs w:val="16"/>
              </w:rPr>
              <w:t>01</w:t>
            </w:r>
          </w:p>
        </w:tc>
        <w:tc>
          <w:tcPr>
            <w:tcW w:w="466" w:type="pct"/>
            <w:noWrap/>
            <w:hideMark/>
          </w:tcPr>
          <w:p w14:paraId="0EDCD823" w14:textId="77777777" w:rsidR="00E6469C" w:rsidRPr="00926129" w:rsidRDefault="00E6469C" w:rsidP="00E6469C">
            <w:pPr>
              <w:rPr>
                <w:sz w:val="16"/>
                <w:szCs w:val="16"/>
              </w:rPr>
            </w:pPr>
            <w:r w:rsidRPr="00926129">
              <w:rPr>
                <w:sz w:val="16"/>
                <w:szCs w:val="16"/>
              </w:rPr>
              <w:t> </w:t>
            </w:r>
          </w:p>
        </w:tc>
        <w:tc>
          <w:tcPr>
            <w:tcW w:w="291" w:type="pct"/>
            <w:noWrap/>
            <w:hideMark/>
          </w:tcPr>
          <w:p w14:paraId="495C6CE3" w14:textId="77777777" w:rsidR="00E6469C" w:rsidRPr="00926129" w:rsidRDefault="00E6469C" w:rsidP="00E6469C">
            <w:pPr>
              <w:rPr>
                <w:sz w:val="16"/>
                <w:szCs w:val="16"/>
              </w:rPr>
            </w:pPr>
            <w:r w:rsidRPr="00926129">
              <w:rPr>
                <w:sz w:val="16"/>
                <w:szCs w:val="16"/>
              </w:rPr>
              <w:t> </w:t>
            </w:r>
          </w:p>
        </w:tc>
        <w:tc>
          <w:tcPr>
            <w:tcW w:w="533" w:type="pct"/>
            <w:noWrap/>
            <w:hideMark/>
          </w:tcPr>
          <w:p w14:paraId="79CA26D0" w14:textId="77777777" w:rsidR="00E6469C" w:rsidRPr="00926129" w:rsidRDefault="00E6469C" w:rsidP="00E6469C">
            <w:pPr>
              <w:jc w:val="right"/>
              <w:rPr>
                <w:sz w:val="16"/>
                <w:szCs w:val="16"/>
              </w:rPr>
            </w:pPr>
            <w:r w:rsidRPr="00926129">
              <w:rPr>
                <w:sz w:val="16"/>
                <w:szCs w:val="16"/>
              </w:rPr>
              <w:t>655,8</w:t>
            </w:r>
          </w:p>
        </w:tc>
        <w:tc>
          <w:tcPr>
            <w:tcW w:w="533" w:type="pct"/>
            <w:noWrap/>
            <w:hideMark/>
          </w:tcPr>
          <w:p w14:paraId="5B3FFE69" w14:textId="77777777" w:rsidR="00E6469C" w:rsidRPr="00926129" w:rsidRDefault="00E6469C" w:rsidP="00E6469C">
            <w:pPr>
              <w:jc w:val="right"/>
              <w:rPr>
                <w:sz w:val="16"/>
                <w:szCs w:val="16"/>
              </w:rPr>
            </w:pPr>
            <w:r w:rsidRPr="00926129">
              <w:rPr>
                <w:sz w:val="16"/>
                <w:szCs w:val="16"/>
              </w:rPr>
              <w:t>655,8</w:t>
            </w:r>
          </w:p>
        </w:tc>
        <w:tc>
          <w:tcPr>
            <w:tcW w:w="530" w:type="pct"/>
            <w:noWrap/>
            <w:hideMark/>
          </w:tcPr>
          <w:p w14:paraId="410FDDEF" w14:textId="77777777" w:rsidR="00E6469C" w:rsidRPr="00926129" w:rsidRDefault="00E6469C" w:rsidP="00E6469C">
            <w:pPr>
              <w:jc w:val="right"/>
              <w:rPr>
                <w:sz w:val="16"/>
                <w:szCs w:val="16"/>
              </w:rPr>
            </w:pPr>
            <w:r w:rsidRPr="00926129">
              <w:rPr>
                <w:sz w:val="16"/>
                <w:szCs w:val="16"/>
              </w:rPr>
              <w:t>655,8</w:t>
            </w:r>
          </w:p>
        </w:tc>
      </w:tr>
      <w:tr w:rsidR="00E6469C" w:rsidRPr="00926129" w14:paraId="71038DCA" w14:textId="77777777" w:rsidTr="00957870">
        <w:trPr>
          <w:trHeight w:val="255"/>
        </w:trPr>
        <w:tc>
          <w:tcPr>
            <w:tcW w:w="1234" w:type="pct"/>
            <w:hideMark/>
          </w:tcPr>
          <w:p w14:paraId="60DC12E4" w14:textId="77777777" w:rsidR="00E6469C" w:rsidRPr="00926129" w:rsidRDefault="00E6469C" w:rsidP="00E6469C">
            <w:pPr>
              <w:rPr>
                <w:sz w:val="16"/>
                <w:szCs w:val="16"/>
              </w:rPr>
            </w:pPr>
            <w:r w:rsidRPr="00926129">
              <w:rPr>
                <w:sz w:val="16"/>
                <w:szCs w:val="16"/>
              </w:rPr>
              <w:t>Мероприятия в области образования</w:t>
            </w:r>
          </w:p>
        </w:tc>
        <w:tc>
          <w:tcPr>
            <w:tcW w:w="291" w:type="pct"/>
            <w:noWrap/>
            <w:hideMark/>
          </w:tcPr>
          <w:p w14:paraId="75CD8CCA" w14:textId="77777777" w:rsidR="00E6469C" w:rsidRPr="00926129" w:rsidRDefault="00E6469C" w:rsidP="00E6469C">
            <w:pPr>
              <w:rPr>
                <w:sz w:val="16"/>
                <w:szCs w:val="16"/>
              </w:rPr>
            </w:pPr>
            <w:r w:rsidRPr="00926129">
              <w:rPr>
                <w:sz w:val="16"/>
                <w:szCs w:val="16"/>
              </w:rPr>
              <w:t>902</w:t>
            </w:r>
          </w:p>
        </w:tc>
        <w:tc>
          <w:tcPr>
            <w:tcW w:w="230" w:type="pct"/>
            <w:noWrap/>
            <w:hideMark/>
          </w:tcPr>
          <w:p w14:paraId="699F2B06" w14:textId="77777777" w:rsidR="00E6469C" w:rsidRPr="00926129" w:rsidRDefault="00E6469C" w:rsidP="00E6469C">
            <w:pPr>
              <w:rPr>
                <w:sz w:val="16"/>
                <w:szCs w:val="16"/>
              </w:rPr>
            </w:pPr>
            <w:r w:rsidRPr="00926129">
              <w:rPr>
                <w:sz w:val="16"/>
                <w:szCs w:val="16"/>
              </w:rPr>
              <w:t>07</w:t>
            </w:r>
          </w:p>
        </w:tc>
        <w:tc>
          <w:tcPr>
            <w:tcW w:w="260" w:type="pct"/>
            <w:noWrap/>
            <w:hideMark/>
          </w:tcPr>
          <w:p w14:paraId="1A4278F2" w14:textId="77777777" w:rsidR="00E6469C" w:rsidRPr="00926129" w:rsidRDefault="00E6469C" w:rsidP="00E6469C">
            <w:pPr>
              <w:rPr>
                <w:sz w:val="16"/>
                <w:szCs w:val="16"/>
              </w:rPr>
            </w:pPr>
            <w:r w:rsidRPr="00926129">
              <w:rPr>
                <w:sz w:val="16"/>
                <w:szCs w:val="16"/>
              </w:rPr>
              <w:t>09</w:t>
            </w:r>
          </w:p>
        </w:tc>
        <w:tc>
          <w:tcPr>
            <w:tcW w:w="230" w:type="pct"/>
            <w:noWrap/>
            <w:hideMark/>
          </w:tcPr>
          <w:p w14:paraId="0326A7BF" w14:textId="77777777" w:rsidR="00E6469C" w:rsidRPr="00926129" w:rsidRDefault="00E6469C" w:rsidP="00E6469C">
            <w:pPr>
              <w:rPr>
                <w:sz w:val="16"/>
                <w:szCs w:val="16"/>
              </w:rPr>
            </w:pPr>
            <w:r w:rsidRPr="00926129">
              <w:rPr>
                <w:sz w:val="16"/>
                <w:szCs w:val="16"/>
              </w:rPr>
              <w:t>02</w:t>
            </w:r>
          </w:p>
        </w:tc>
        <w:tc>
          <w:tcPr>
            <w:tcW w:w="169" w:type="pct"/>
            <w:noWrap/>
            <w:hideMark/>
          </w:tcPr>
          <w:p w14:paraId="7CFDF6F7" w14:textId="77777777" w:rsidR="00E6469C" w:rsidRPr="00926129" w:rsidRDefault="00E6469C" w:rsidP="00E6469C">
            <w:pPr>
              <w:rPr>
                <w:sz w:val="16"/>
                <w:szCs w:val="16"/>
              </w:rPr>
            </w:pPr>
            <w:r w:rsidRPr="00926129">
              <w:rPr>
                <w:sz w:val="16"/>
                <w:szCs w:val="16"/>
              </w:rPr>
              <w:t>4</w:t>
            </w:r>
          </w:p>
        </w:tc>
        <w:tc>
          <w:tcPr>
            <w:tcW w:w="233" w:type="pct"/>
            <w:noWrap/>
            <w:hideMark/>
          </w:tcPr>
          <w:p w14:paraId="35F864DC" w14:textId="77777777" w:rsidR="00E6469C" w:rsidRPr="00926129" w:rsidRDefault="00E6469C" w:rsidP="00E6469C">
            <w:pPr>
              <w:rPr>
                <w:sz w:val="16"/>
                <w:szCs w:val="16"/>
              </w:rPr>
            </w:pPr>
            <w:r w:rsidRPr="00926129">
              <w:rPr>
                <w:sz w:val="16"/>
                <w:szCs w:val="16"/>
              </w:rPr>
              <w:t>01</w:t>
            </w:r>
          </w:p>
        </w:tc>
        <w:tc>
          <w:tcPr>
            <w:tcW w:w="466" w:type="pct"/>
            <w:noWrap/>
            <w:hideMark/>
          </w:tcPr>
          <w:p w14:paraId="15421188" w14:textId="77777777" w:rsidR="00E6469C" w:rsidRPr="00926129" w:rsidRDefault="00E6469C" w:rsidP="00E6469C">
            <w:pPr>
              <w:rPr>
                <w:sz w:val="16"/>
                <w:szCs w:val="16"/>
              </w:rPr>
            </w:pPr>
            <w:r w:rsidRPr="00926129">
              <w:rPr>
                <w:sz w:val="16"/>
                <w:szCs w:val="16"/>
              </w:rPr>
              <w:t>42240</w:t>
            </w:r>
          </w:p>
        </w:tc>
        <w:tc>
          <w:tcPr>
            <w:tcW w:w="291" w:type="pct"/>
            <w:noWrap/>
            <w:hideMark/>
          </w:tcPr>
          <w:p w14:paraId="22A75E6F" w14:textId="77777777" w:rsidR="00E6469C" w:rsidRPr="00926129" w:rsidRDefault="00E6469C" w:rsidP="00E6469C">
            <w:pPr>
              <w:rPr>
                <w:sz w:val="16"/>
                <w:szCs w:val="16"/>
              </w:rPr>
            </w:pPr>
            <w:r w:rsidRPr="00926129">
              <w:rPr>
                <w:sz w:val="16"/>
                <w:szCs w:val="16"/>
              </w:rPr>
              <w:t> </w:t>
            </w:r>
          </w:p>
        </w:tc>
        <w:tc>
          <w:tcPr>
            <w:tcW w:w="533" w:type="pct"/>
            <w:noWrap/>
            <w:hideMark/>
          </w:tcPr>
          <w:p w14:paraId="09DE7B81" w14:textId="77777777" w:rsidR="00E6469C" w:rsidRPr="00926129" w:rsidRDefault="00E6469C" w:rsidP="00E6469C">
            <w:pPr>
              <w:jc w:val="right"/>
              <w:rPr>
                <w:sz w:val="16"/>
                <w:szCs w:val="16"/>
              </w:rPr>
            </w:pPr>
            <w:r w:rsidRPr="00926129">
              <w:rPr>
                <w:sz w:val="16"/>
                <w:szCs w:val="16"/>
              </w:rPr>
              <w:t>655,8</w:t>
            </w:r>
          </w:p>
        </w:tc>
        <w:tc>
          <w:tcPr>
            <w:tcW w:w="533" w:type="pct"/>
            <w:noWrap/>
            <w:hideMark/>
          </w:tcPr>
          <w:p w14:paraId="3734B9AA" w14:textId="77777777" w:rsidR="00E6469C" w:rsidRPr="00926129" w:rsidRDefault="00E6469C" w:rsidP="00E6469C">
            <w:pPr>
              <w:jc w:val="right"/>
              <w:rPr>
                <w:sz w:val="16"/>
                <w:szCs w:val="16"/>
              </w:rPr>
            </w:pPr>
            <w:r w:rsidRPr="00926129">
              <w:rPr>
                <w:sz w:val="16"/>
                <w:szCs w:val="16"/>
              </w:rPr>
              <w:t>655,8</w:t>
            </w:r>
          </w:p>
        </w:tc>
        <w:tc>
          <w:tcPr>
            <w:tcW w:w="530" w:type="pct"/>
            <w:noWrap/>
            <w:hideMark/>
          </w:tcPr>
          <w:p w14:paraId="7CC37244" w14:textId="77777777" w:rsidR="00E6469C" w:rsidRPr="00926129" w:rsidRDefault="00E6469C" w:rsidP="00E6469C">
            <w:pPr>
              <w:jc w:val="right"/>
              <w:rPr>
                <w:sz w:val="16"/>
                <w:szCs w:val="16"/>
              </w:rPr>
            </w:pPr>
            <w:r w:rsidRPr="00926129">
              <w:rPr>
                <w:sz w:val="16"/>
                <w:szCs w:val="16"/>
              </w:rPr>
              <w:t>655,8</w:t>
            </w:r>
          </w:p>
        </w:tc>
      </w:tr>
      <w:tr w:rsidR="00E6469C" w:rsidRPr="00926129" w14:paraId="7E91EB51" w14:textId="77777777" w:rsidTr="00957870">
        <w:trPr>
          <w:trHeight w:val="266"/>
        </w:trPr>
        <w:tc>
          <w:tcPr>
            <w:tcW w:w="1234" w:type="pct"/>
            <w:hideMark/>
          </w:tcPr>
          <w:p w14:paraId="30637E96"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73FC123C" w14:textId="77777777" w:rsidR="00E6469C" w:rsidRPr="00926129" w:rsidRDefault="00E6469C" w:rsidP="00E6469C">
            <w:pPr>
              <w:rPr>
                <w:sz w:val="16"/>
                <w:szCs w:val="16"/>
              </w:rPr>
            </w:pPr>
            <w:r w:rsidRPr="00926129">
              <w:rPr>
                <w:sz w:val="16"/>
                <w:szCs w:val="16"/>
              </w:rPr>
              <w:t>902</w:t>
            </w:r>
          </w:p>
        </w:tc>
        <w:tc>
          <w:tcPr>
            <w:tcW w:w="230" w:type="pct"/>
            <w:noWrap/>
            <w:hideMark/>
          </w:tcPr>
          <w:p w14:paraId="28548E85" w14:textId="77777777" w:rsidR="00E6469C" w:rsidRPr="00926129" w:rsidRDefault="00E6469C" w:rsidP="00E6469C">
            <w:pPr>
              <w:rPr>
                <w:sz w:val="16"/>
                <w:szCs w:val="16"/>
              </w:rPr>
            </w:pPr>
            <w:r w:rsidRPr="00926129">
              <w:rPr>
                <w:sz w:val="16"/>
                <w:szCs w:val="16"/>
              </w:rPr>
              <w:t>07</w:t>
            </w:r>
          </w:p>
        </w:tc>
        <w:tc>
          <w:tcPr>
            <w:tcW w:w="260" w:type="pct"/>
            <w:noWrap/>
            <w:hideMark/>
          </w:tcPr>
          <w:p w14:paraId="4EEC4E92" w14:textId="77777777" w:rsidR="00E6469C" w:rsidRPr="00926129" w:rsidRDefault="00E6469C" w:rsidP="00E6469C">
            <w:pPr>
              <w:rPr>
                <w:sz w:val="16"/>
                <w:szCs w:val="16"/>
              </w:rPr>
            </w:pPr>
            <w:r w:rsidRPr="00926129">
              <w:rPr>
                <w:sz w:val="16"/>
                <w:szCs w:val="16"/>
              </w:rPr>
              <w:t>09</w:t>
            </w:r>
          </w:p>
        </w:tc>
        <w:tc>
          <w:tcPr>
            <w:tcW w:w="230" w:type="pct"/>
            <w:noWrap/>
            <w:hideMark/>
          </w:tcPr>
          <w:p w14:paraId="5A8F111A" w14:textId="77777777" w:rsidR="00E6469C" w:rsidRPr="00926129" w:rsidRDefault="00E6469C" w:rsidP="00E6469C">
            <w:pPr>
              <w:rPr>
                <w:sz w:val="16"/>
                <w:szCs w:val="16"/>
              </w:rPr>
            </w:pPr>
            <w:r w:rsidRPr="00926129">
              <w:rPr>
                <w:sz w:val="16"/>
                <w:szCs w:val="16"/>
              </w:rPr>
              <w:t>02</w:t>
            </w:r>
          </w:p>
        </w:tc>
        <w:tc>
          <w:tcPr>
            <w:tcW w:w="169" w:type="pct"/>
            <w:noWrap/>
            <w:hideMark/>
          </w:tcPr>
          <w:p w14:paraId="3D8FF906" w14:textId="77777777" w:rsidR="00E6469C" w:rsidRPr="00926129" w:rsidRDefault="00E6469C" w:rsidP="00E6469C">
            <w:pPr>
              <w:rPr>
                <w:sz w:val="16"/>
                <w:szCs w:val="16"/>
              </w:rPr>
            </w:pPr>
            <w:r w:rsidRPr="00926129">
              <w:rPr>
                <w:sz w:val="16"/>
                <w:szCs w:val="16"/>
              </w:rPr>
              <w:t>4</w:t>
            </w:r>
          </w:p>
        </w:tc>
        <w:tc>
          <w:tcPr>
            <w:tcW w:w="233" w:type="pct"/>
            <w:noWrap/>
            <w:hideMark/>
          </w:tcPr>
          <w:p w14:paraId="57512834" w14:textId="77777777" w:rsidR="00E6469C" w:rsidRPr="00926129" w:rsidRDefault="00E6469C" w:rsidP="00E6469C">
            <w:pPr>
              <w:rPr>
                <w:sz w:val="16"/>
                <w:szCs w:val="16"/>
              </w:rPr>
            </w:pPr>
            <w:r w:rsidRPr="00926129">
              <w:rPr>
                <w:sz w:val="16"/>
                <w:szCs w:val="16"/>
              </w:rPr>
              <w:t>01</w:t>
            </w:r>
          </w:p>
        </w:tc>
        <w:tc>
          <w:tcPr>
            <w:tcW w:w="466" w:type="pct"/>
            <w:noWrap/>
            <w:hideMark/>
          </w:tcPr>
          <w:p w14:paraId="5F80489A" w14:textId="77777777" w:rsidR="00E6469C" w:rsidRPr="00926129" w:rsidRDefault="00E6469C" w:rsidP="00E6469C">
            <w:pPr>
              <w:rPr>
                <w:sz w:val="16"/>
                <w:szCs w:val="16"/>
              </w:rPr>
            </w:pPr>
            <w:r w:rsidRPr="00926129">
              <w:rPr>
                <w:sz w:val="16"/>
                <w:szCs w:val="16"/>
              </w:rPr>
              <w:t>42240</w:t>
            </w:r>
          </w:p>
        </w:tc>
        <w:tc>
          <w:tcPr>
            <w:tcW w:w="291" w:type="pct"/>
            <w:noWrap/>
            <w:hideMark/>
          </w:tcPr>
          <w:p w14:paraId="576E237F" w14:textId="77777777" w:rsidR="00E6469C" w:rsidRPr="00926129" w:rsidRDefault="00E6469C" w:rsidP="00E6469C">
            <w:pPr>
              <w:rPr>
                <w:sz w:val="16"/>
                <w:szCs w:val="16"/>
              </w:rPr>
            </w:pPr>
            <w:r w:rsidRPr="00926129">
              <w:rPr>
                <w:sz w:val="16"/>
                <w:szCs w:val="16"/>
              </w:rPr>
              <w:t>200</w:t>
            </w:r>
          </w:p>
        </w:tc>
        <w:tc>
          <w:tcPr>
            <w:tcW w:w="533" w:type="pct"/>
            <w:noWrap/>
            <w:hideMark/>
          </w:tcPr>
          <w:p w14:paraId="37549A07" w14:textId="77777777" w:rsidR="00E6469C" w:rsidRPr="00926129" w:rsidRDefault="00E6469C" w:rsidP="00E6469C">
            <w:pPr>
              <w:jc w:val="right"/>
              <w:rPr>
                <w:sz w:val="16"/>
                <w:szCs w:val="16"/>
              </w:rPr>
            </w:pPr>
            <w:r w:rsidRPr="00926129">
              <w:rPr>
                <w:sz w:val="16"/>
                <w:szCs w:val="16"/>
              </w:rPr>
              <w:t>655,8</w:t>
            </w:r>
          </w:p>
        </w:tc>
        <w:tc>
          <w:tcPr>
            <w:tcW w:w="533" w:type="pct"/>
            <w:noWrap/>
            <w:hideMark/>
          </w:tcPr>
          <w:p w14:paraId="43A5BEAF" w14:textId="77777777" w:rsidR="00E6469C" w:rsidRPr="00926129" w:rsidRDefault="00E6469C" w:rsidP="00E6469C">
            <w:pPr>
              <w:jc w:val="right"/>
              <w:rPr>
                <w:sz w:val="16"/>
                <w:szCs w:val="16"/>
              </w:rPr>
            </w:pPr>
            <w:r w:rsidRPr="00926129">
              <w:rPr>
                <w:sz w:val="16"/>
                <w:szCs w:val="16"/>
              </w:rPr>
              <w:t>655,8</w:t>
            </w:r>
          </w:p>
        </w:tc>
        <w:tc>
          <w:tcPr>
            <w:tcW w:w="530" w:type="pct"/>
            <w:noWrap/>
            <w:hideMark/>
          </w:tcPr>
          <w:p w14:paraId="489105A2" w14:textId="77777777" w:rsidR="00E6469C" w:rsidRPr="00926129" w:rsidRDefault="00E6469C" w:rsidP="00E6469C">
            <w:pPr>
              <w:jc w:val="right"/>
              <w:rPr>
                <w:sz w:val="16"/>
                <w:szCs w:val="16"/>
              </w:rPr>
            </w:pPr>
            <w:r w:rsidRPr="00926129">
              <w:rPr>
                <w:sz w:val="16"/>
                <w:szCs w:val="16"/>
              </w:rPr>
              <w:t>655,8</w:t>
            </w:r>
          </w:p>
        </w:tc>
      </w:tr>
      <w:tr w:rsidR="00E6469C" w:rsidRPr="00926129" w14:paraId="7CDFE01F" w14:textId="77777777" w:rsidTr="00957870">
        <w:trPr>
          <w:trHeight w:val="556"/>
        </w:trPr>
        <w:tc>
          <w:tcPr>
            <w:tcW w:w="1234" w:type="pct"/>
            <w:hideMark/>
          </w:tcPr>
          <w:p w14:paraId="3EFD8FF7"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2088D538" w14:textId="77777777" w:rsidR="00E6469C" w:rsidRPr="00926129" w:rsidRDefault="00E6469C" w:rsidP="00E6469C">
            <w:pPr>
              <w:rPr>
                <w:sz w:val="16"/>
                <w:szCs w:val="16"/>
              </w:rPr>
            </w:pPr>
            <w:r w:rsidRPr="00926129">
              <w:rPr>
                <w:sz w:val="16"/>
                <w:szCs w:val="16"/>
              </w:rPr>
              <w:t>902</w:t>
            </w:r>
          </w:p>
        </w:tc>
        <w:tc>
          <w:tcPr>
            <w:tcW w:w="230" w:type="pct"/>
            <w:noWrap/>
            <w:hideMark/>
          </w:tcPr>
          <w:p w14:paraId="3C687AB1" w14:textId="77777777" w:rsidR="00E6469C" w:rsidRPr="00926129" w:rsidRDefault="00E6469C" w:rsidP="00E6469C">
            <w:pPr>
              <w:rPr>
                <w:sz w:val="16"/>
                <w:szCs w:val="16"/>
              </w:rPr>
            </w:pPr>
            <w:r w:rsidRPr="00926129">
              <w:rPr>
                <w:sz w:val="16"/>
                <w:szCs w:val="16"/>
              </w:rPr>
              <w:t>07</w:t>
            </w:r>
          </w:p>
        </w:tc>
        <w:tc>
          <w:tcPr>
            <w:tcW w:w="260" w:type="pct"/>
            <w:noWrap/>
            <w:hideMark/>
          </w:tcPr>
          <w:p w14:paraId="0F37BEBB" w14:textId="77777777" w:rsidR="00E6469C" w:rsidRPr="00926129" w:rsidRDefault="00E6469C" w:rsidP="00E6469C">
            <w:pPr>
              <w:rPr>
                <w:sz w:val="16"/>
                <w:szCs w:val="16"/>
              </w:rPr>
            </w:pPr>
            <w:r w:rsidRPr="00926129">
              <w:rPr>
                <w:sz w:val="16"/>
                <w:szCs w:val="16"/>
              </w:rPr>
              <w:t>09</w:t>
            </w:r>
          </w:p>
        </w:tc>
        <w:tc>
          <w:tcPr>
            <w:tcW w:w="230" w:type="pct"/>
            <w:noWrap/>
            <w:hideMark/>
          </w:tcPr>
          <w:p w14:paraId="689CCB05" w14:textId="77777777" w:rsidR="00E6469C" w:rsidRPr="00926129" w:rsidRDefault="00E6469C" w:rsidP="00E6469C">
            <w:pPr>
              <w:rPr>
                <w:sz w:val="16"/>
                <w:szCs w:val="16"/>
              </w:rPr>
            </w:pPr>
            <w:r w:rsidRPr="00926129">
              <w:rPr>
                <w:sz w:val="16"/>
                <w:szCs w:val="16"/>
              </w:rPr>
              <w:t>02</w:t>
            </w:r>
          </w:p>
        </w:tc>
        <w:tc>
          <w:tcPr>
            <w:tcW w:w="169" w:type="pct"/>
            <w:noWrap/>
            <w:hideMark/>
          </w:tcPr>
          <w:p w14:paraId="62257CC5" w14:textId="77777777" w:rsidR="00E6469C" w:rsidRPr="00926129" w:rsidRDefault="00E6469C" w:rsidP="00E6469C">
            <w:pPr>
              <w:rPr>
                <w:sz w:val="16"/>
                <w:szCs w:val="16"/>
              </w:rPr>
            </w:pPr>
            <w:r w:rsidRPr="00926129">
              <w:rPr>
                <w:sz w:val="16"/>
                <w:szCs w:val="16"/>
              </w:rPr>
              <w:t>4</w:t>
            </w:r>
          </w:p>
        </w:tc>
        <w:tc>
          <w:tcPr>
            <w:tcW w:w="233" w:type="pct"/>
            <w:noWrap/>
            <w:hideMark/>
          </w:tcPr>
          <w:p w14:paraId="5330785E" w14:textId="77777777" w:rsidR="00E6469C" w:rsidRPr="00926129" w:rsidRDefault="00E6469C" w:rsidP="00E6469C">
            <w:pPr>
              <w:rPr>
                <w:sz w:val="16"/>
                <w:szCs w:val="16"/>
              </w:rPr>
            </w:pPr>
            <w:r w:rsidRPr="00926129">
              <w:rPr>
                <w:sz w:val="16"/>
                <w:szCs w:val="16"/>
              </w:rPr>
              <w:t>01</w:t>
            </w:r>
          </w:p>
        </w:tc>
        <w:tc>
          <w:tcPr>
            <w:tcW w:w="466" w:type="pct"/>
            <w:noWrap/>
            <w:hideMark/>
          </w:tcPr>
          <w:p w14:paraId="05869015" w14:textId="77777777" w:rsidR="00E6469C" w:rsidRPr="00926129" w:rsidRDefault="00E6469C" w:rsidP="00E6469C">
            <w:pPr>
              <w:rPr>
                <w:sz w:val="16"/>
                <w:szCs w:val="16"/>
              </w:rPr>
            </w:pPr>
            <w:r w:rsidRPr="00926129">
              <w:rPr>
                <w:sz w:val="16"/>
                <w:szCs w:val="16"/>
              </w:rPr>
              <w:t>42240</w:t>
            </w:r>
          </w:p>
        </w:tc>
        <w:tc>
          <w:tcPr>
            <w:tcW w:w="291" w:type="pct"/>
            <w:noWrap/>
            <w:hideMark/>
          </w:tcPr>
          <w:p w14:paraId="1652389E" w14:textId="77777777" w:rsidR="00E6469C" w:rsidRPr="00926129" w:rsidRDefault="00E6469C" w:rsidP="00E6469C">
            <w:pPr>
              <w:rPr>
                <w:sz w:val="16"/>
                <w:szCs w:val="16"/>
              </w:rPr>
            </w:pPr>
            <w:r w:rsidRPr="00926129">
              <w:rPr>
                <w:sz w:val="16"/>
                <w:szCs w:val="16"/>
              </w:rPr>
              <w:t>240</w:t>
            </w:r>
          </w:p>
        </w:tc>
        <w:tc>
          <w:tcPr>
            <w:tcW w:w="533" w:type="pct"/>
            <w:noWrap/>
            <w:hideMark/>
          </w:tcPr>
          <w:p w14:paraId="6B52C7B5" w14:textId="77777777" w:rsidR="00E6469C" w:rsidRPr="00926129" w:rsidRDefault="00E6469C" w:rsidP="00E6469C">
            <w:pPr>
              <w:jc w:val="right"/>
              <w:rPr>
                <w:sz w:val="16"/>
                <w:szCs w:val="16"/>
              </w:rPr>
            </w:pPr>
            <w:r w:rsidRPr="00926129">
              <w:rPr>
                <w:sz w:val="16"/>
                <w:szCs w:val="16"/>
              </w:rPr>
              <w:t>655,8</w:t>
            </w:r>
          </w:p>
        </w:tc>
        <w:tc>
          <w:tcPr>
            <w:tcW w:w="533" w:type="pct"/>
            <w:noWrap/>
            <w:hideMark/>
          </w:tcPr>
          <w:p w14:paraId="61C46170" w14:textId="77777777" w:rsidR="00E6469C" w:rsidRPr="00926129" w:rsidRDefault="00E6469C" w:rsidP="00E6469C">
            <w:pPr>
              <w:jc w:val="right"/>
              <w:rPr>
                <w:sz w:val="16"/>
                <w:szCs w:val="16"/>
              </w:rPr>
            </w:pPr>
            <w:r w:rsidRPr="00926129">
              <w:rPr>
                <w:sz w:val="16"/>
                <w:szCs w:val="16"/>
              </w:rPr>
              <w:t>655,8</w:t>
            </w:r>
          </w:p>
        </w:tc>
        <w:tc>
          <w:tcPr>
            <w:tcW w:w="530" w:type="pct"/>
            <w:noWrap/>
            <w:hideMark/>
          </w:tcPr>
          <w:p w14:paraId="45DAFB1A" w14:textId="77777777" w:rsidR="00E6469C" w:rsidRPr="00926129" w:rsidRDefault="00E6469C" w:rsidP="00E6469C">
            <w:pPr>
              <w:jc w:val="right"/>
              <w:rPr>
                <w:sz w:val="16"/>
                <w:szCs w:val="16"/>
              </w:rPr>
            </w:pPr>
            <w:r w:rsidRPr="00926129">
              <w:rPr>
                <w:sz w:val="16"/>
                <w:szCs w:val="16"/>
              </w:rPr>
              <w:t>655,8</w:t>
            </w:r>
          </w:p>
        </w:tc>
      </w:tr>
      <w:tr w:rsidR="00E6469C" w:rsidRPr="00926129" w14:paraId="505DB832" w14:textId="77777777" w:rsidTr="00957870">
        <w:trPr>
          <w:trHeight w:val="900"/>
        </w:trPr>
        <w:tc>
          <w:tcPr>
            <w:tcW w:w="1234" w:type="pct"/>
            <w:hideMark/>
          </w:tcPr>
          <w:p w14:paraId="33A5F0A3" w14:textId="77777777" w:rsidR="00E6469C" w:rsidRPr="00926129" w:rsidRDefault="00E6469C" w:rsidP="00E6469C">
            <w:pPr>
              <w:rPr>
                <w:sz w:val="16"/>
                <w:szCs w:val="16"/>
              </w:rPr>
            </w:pPr>
            <w:r w:rsidRPr="00926129">
              <w:rPr>
                <w:sz w:val="16"/>
                <w:szCs w:val="16"/>
              </w:rPr>
              <w:t xml:space="preserve">Подпрограмма "Обеспечение реализации муниципальной программы "Развитие образования в </w:t>
            </w:r>
            <w:proofErr w:type="spellStart"/>
            <w:r w:rsidRPr="00926129">
              <w:rPr>
                <w:sz w:val="16"/>
                <w:szCs w:val="16"/>
              </w:rPr>
              <w:t>Чамзинском</w:t>
            </w:r>
            <w:proofErr w:type="spellEnd"/>
            <w:r w:rsidRPr="00926129">
              <w:rPr>
                <w:sz w:val="16"/>
                <w:szCs w:val="16"/>
              </w:rPr>
              <w:t xml:space="preserve"> муниципальном районе" </w:t>
            </w:r>
          </w:p>
        </w:tc>
        <w:tc>
          <w:tcPr>
            <w:tcW w:w="291" w:type="pct"/>
            <w:noWrap/>
            <w:hideMark/>
          </w:tcPr>
          <w:p w14:paraId="000D5BEF" w14:textId="77777777" w:rsidR="00E6469C" w:rsidRPr="00926129" w:rsidRDefault="00E6469C" w:rsidP="00E6469C">
            <w:pPr>
              <w:rPr>
                <w:sz w:val="16"/>
                <w:szCs w:val="16"/>
              </w:rPr>
            </w:pPr>
            <w:r w:rsidRPr="00926129">
              <w:rPr>
                <w:sz w:val="16"/>
                <w:szCs w:val="16"/>
              </w:rPr>
              <w:t>902</w:t>
            </w:r>
          </w:p>
        </w:tc>
        <w:tc>
          <w:tcPr>
            <w:tcW w:w="230" w:type="pct"/>
            <w:noWrap/>
            <w:hideMark/>
          </w:tcPr>
          <w:p w14:paraId="1B8C9494" w14:textId="77777777" w:rsidR="00E6469C" w:rsidRPr="00926129" w:rsidRDefault="00E6469C" w:rsidP="00E6469C">
            <w:pPr>
              <w:rPr>
                <w:sz w:val="16"/>
                <w:szCs w:val="16"/>
              </w:rPr>
            </w:pPr>
            <w:r w:rsidRPr="00926129">
              <w:rPr>
                <w:sz w:val="16"/>
                <w:szCs w:val="16"/>
              </w:rPr>
              <w:t>07</w:t>
            </w:r>
          </w:p>
        </w:tc>
        <w:tc>
          <w:tcPr>
            <w:tcW w:w="260" w:type="pct"/>
            <w:noWrap/>
            <w:hideMark/>
          </w:tcPr>
          <w:p w14:paraId="7B2CA072" w14:textId="77777777" w:rsidR="00E6469C" w:rsidRPr="00926129" w:rsidRDefault="00E6469C" w:rsidP="00E6469C">
            <w:pPr>
              <w:rPr>
                <w:sz w:val="16"/>
                <w:szCs w:val="16"/>
              </w:rPr>
            </w:pPr>
            <w:r w:rsidRPr="00926129">
              <w:rPr>
                <w:sz w:val="16"/>
                <w:szCs w:val="16"/>
              </w:rPr>
              <w:t>09</w:t>
            </w:r>
          </w:p>
        </w:tc>
        <w:tc>
          <w:tcPr>
            <w:tcW w:w="230" w:type="pct"/>
            <w:noWrap/>
            <w:hideMark/>
          </w:tcPr>
          <w:p w14:paraId="7A14231B" w14:textId="77777777" w:rsidR="00E6469C" w:rsidRPr="00926129" w:rsidRDefault="00E6469C" w:rsidP="00E6469C">
            <w:pPr>
              <w:rPr>
                <w:sz w:val="16"/>
                <w:szCs w:val="16"/>
              </w:rPr>
            </w:pPr>
            <w:r w:rsidRPr="00926129">
              <w:rPr>
                <w:sz w:val="16"/>
                <w:szCs w:val="16"/>
              </w:rPr>
              <w:t>02</w:t>
            </w:r>
          </w:p>
        </w:tc>
        <w:tc>
          <w:tcPr>
            <w:tcW w:w="169" w:type="pct"/>
            <w:noWrap/>
            <w:hideMark/>
          </w:tcPr>
          <w:p w14:paraId="7193C003" w14:textId="77777777" w:rsidR="00E6469C" w:rsidRPr="00926129" w:rsidRDefault="00E6469C" w:rsidP="00E6469C">
            <w:pPr>
              <w:rPr>
                <w:sz w:val="16"/>
                <w:szCs w:val="16"/>
              </w:rPr>
            </w:pPr>
            <w:r w:rsidRPr="00926129">
              <w:rPr>
                <w:sz w:val="16"/>
                <w:szCs w:val="16"/>
              </w:rPr>
              <w:t>6</w:t>
            </w:r>
          </w:p>
        </w:tc>
        <w:tc>
          <w:tcPr>
            <w:tcW w:w="233" w:type="pct"/>
            <w:noWrap/>
            <w:hideMark/>
          </w:tcPr>
          <w:p w14:paraId="4C3A2102" w14:textId="77777777" w:rsidR="00E6469C" w:rsidRPr="00926129" w:rsidRDefault="00E6469C" w:rsidP="00E6469C">
            <w:pPr>
              <w:rPr>
                <w:sz w:val="16"/>
                <w:szCs w:val="16"/>
              </w:rPr>
            </w:pPr>
            <w:r w:rsidRPr="00926129">
              <w:rPr>
                <w:sz w:val="16"/>
                <w:szCs w:val="16"/>
              </w:rPr>
              <w:t> </w:t>
            </w:r>
          </w:p>
        </w:tc>
        <w:tc>
          <w:tcPr>
            <w:tcW w:w="466" w:type="pct"/>
            <w:noWrap/>
            <w:hideMark/>
          </w:tcPr>
          <w:p w14:paraId="6D11358C" w14:textId="77777777" w:rsidR="00E6469C" w:rsidRPr="00926129" w:rsidRDefault="00E6469C" w:rsidP="00E6469C">
            <w:pPr>
              <w:rPr>
                <w:sz w:val="16"/>
                <w:szCs w:val="16"/>
              </w:rPr>
            </w:pPr>
            <w:r w:rsidRPr="00926129">
              <w:rPr>
                <w:sz w:val="16"/>
                <w:szCs w:val="16"/>
              </w:rPr>
              <w:t> </w:t>
            </w:r>
          </w:p>
        </w:tc>
        <w:tc>
          <w:tcPr>
            <w:tcW w:w="291" w:type="pct"/>
            <w:noWrap/>
            <w:hideMark/>
          </w:tcPr>
          <w:p w14:paraId="4840244F" w14:textId="77777777" w:rsidR="00E6469C" w:rsidRPr="00926129" w:rsidRDefault="00E6469C" w:rsidP="00E6469C">
            <w:pPr>
              <w:rPr>
                <w:sz w:val="16"/>
                <w:szCs w:val="16"/>
              </w:rPr>
            </w:pPr>
            <w:r w:rsidRPr="00926129">
              <w:rPr>
                <w:sz w:val="16"/>
                <w:szCs w:val="16"/>
              </w:rPr>
              <w:t> </w:t>
            </w:r>
          </w:p>
        </w:tc>
        <w:tc>
          <w:tcPr>
            <w:tcW w:w="533" w:type="pct"/>
            <w:noWrap/>
            <w:hideMark/>
          </w:tcPr>
          <w:p w14:paraId="5FBDCCA1" w14:textId="77777777" w:rsidR="00E6469C" w:rsidRPr="00926129" w:rsidRDefault="00E6469C" w:rsidP="00E6469C">
            <w:pPr>
              <w:jc w:val="right"/>
              <w:rPr>
                <w:sz w:val="16"/>
                <w:szCs w:val="16"/>
              </w:rPr>
            </w:pPr>
            <w:r w:rsidRPr="00926129">
              <w:rPr>
                <w:sz w:val="16"/>
                <w:szCs w:val="16"/>
              </w:rPr>
              <w:t>3 011,0</w:t>
            </w:r>
          </w:p>
        </w:tc>
        <w:tc>
          <w:tcPr>
            <w:tcW w:w="533" w:type="pct"/>
            <w:noWrap/>
            <w:hideMark/>
          </w:tcPr>
          <w:p w14:paraId="0F6025D7" w14:textId="77777777" w:rsidR="00E6469C" w:rsidRPr="00926129" w:rsidRDefault="00E6469C" w:rsidP="00E6469C">
            <w:pPr>
              <w:jc w:val="right"/>
              <w:rPr>
                <w:sz w:val="16"/>
                <w:szCs w:val="16"/>
              </w:rPr>
            </w:pPr>
            <w:r w:rsidRPr="00926129">
              <w:rPr>
                <w:sz w:val="16"/>
                <w:szCs w:val="16"/>
              </w:rPr>
              <w:t>3 289,6</w:t>
            </w:r>
          </w:p>
        </w:tc>
        <w:tc>
          <w:tcPr>
            <w:tcW w:w="530" w:type="pct"/>
            <w:noWrap/>
            <w:hideMark/>
          </w:tcPr>
          <w:p w14:paraId="76986B6A" w14:textId="77777777" w:rsidR="00E6469C" w:rsidRPr="00926129" w:rsidRDefault="00E6469C" w:rsidP="00E6469C">
            <w:pPr>
              <w:jc w:val="right"/>
              <w:rPr>
                <w:sz w:val="16"/>
                <w:szCs w:val="16"/>
              </w:rPr>
            </w:pPr>
            <w:r w:rsidRPr="00926129">
              <w:rPr>
                <w:sz w:val="16"/>
                <w:szCs w:val="16"/>
              </w:rPr>
              <w:t>3 292,9</w:t>
            </w:r>
          </w:p>
        </w:tc>
      </w:tr>
      <w:tr w:rsidR="00E6469C" w:rsidRPr="00926129" w14:paraId="1AB87A65" w14:textId="77777777" w:rsidTr="00957870">
        <w:trPr>
          <w:trHeight w:val="900"/>
        </w:trPr>
        <w:tc>
          <w:tcPr>
            <w:tcW w:w="1234" w:type="pct"/>
            <w:hideMark/>
          </w:tcPr>
          <w:p w14:paraId="36702537" w14:textId="77777777" w:rsidR="00E6469C" w:rsidRPr="00926129" w:rsidRDefault="00E6469C" w:rsidP="00E6469C">
            <w:pPr>
              <w:rPr>
                <w:sz w:val="16"/>
                <w:szCs w:val="16"/>
              </w:rPr>
            </w:pPr>
            <w:r w:rsidRPr="00926129">
              <w:rPr>
                <w:sz w:val="16"/>
                <w:szCs w:val="16"/>
              </w:rPr>
              <w:t>Основное мероприятие "Обеспечение методического, информационного и  организационного сопровождения сферы образования"</w:t>
            </w:r>
          </w:p>
        </w:tc>
        <w:tc>
          <w:tcPr>
            <w:tcW w:w="291" w:type="pct"/>
            <w:noWrap/>
            <w:hideMark/>
          </w:tcPr>
          <w:p w14:paraId="07507AA9" w14:textId="77777777" w:rsidR="00E6469C" w:rsidRPr="00926129" w:rsidRDefault="00E6469C" w:rsidP="00E6469C">
            <w:pPr>
              <w:rPr>
                <w:sz w:val="16"/>
                <w:szCs w:val="16"/>
              </w:rPr>
            </w:pPr>
            <w:r w:rsidRPr="00926129">
              <w:rPr>
                <w:sz w:val="16"/>
                <w:szCs w:val="16"/>
              </w:rPr>
              <w:t>902</w:t>
            </w:r>
          </w:p>
        </w:tc>
        <w:tc>
          <w:tcPr>
            <w:tcW w:w="230" w:type="pct"/>
            <w:noWrap/>
            <w:hideMark/>
          </w:tcPr>
          <w:p w14:paraId="357E6A68" w14:textId="77777777" w:rsidR="00E6469C" w:rsidRPr="00926129" w:rsidRDefault="00E6469C" w:rsidP="00E6469C">
            <w:pPr>
              <w:rPr>
                <w:sz w:val="16"/>
                <w:szCs w:val="16"/>
              </w:rPr>
            </w:pPr>
            <w:r w:rsidRPr="00926129">
              <w:rPr>
                <w:sz w:val="16"/>
                <w:szCs w:val="16"/>
              </w:rPr>
              <w:t>07</w:t>
            </w:r>
          </w:p>
        </w:tc>
        <w:tc>
          <w:tcPr>
            <w:tcW w:w="260" w:type="pct"/>
            <w:noWrap/>
            <w:hideMark/>
          </w:tcPr>
          <w:p w14:paraId="4DC4D66C" w14:textId="77777777" w:rsidR="00E6469C" w:rsidRPr="00926129" w:rsidRDefault="00E6469C" w:rsidP="00E6469C">
            <w:pPr>
              <w:rPr>
                <w:sz w:val="16"/>
                <w:szCs w:val="16"/>
              </w:rPr>
            </w:pPr>
            <w:r w:rsidRPr="00926129">
              <w:rPr>
                <w:sz w:val="16"/>
                <w:szCs w:val="16"/>
              </w:rPr>
              <w:t>09</w:t>
            </w:r>
          </w:p>
        </w:tc>
        <w:tc>
          <w:tcPr>
            <w:tcW w:w="230" w:type="pct"/>
            <w:noWrap/>
            <w:hideMark/>
          </w:tcPr>
          <w:p w14:paraId="1362C162" w14:textId="77777777" w:rsidR="00E6469C" w:rsidRPr="00926129" w:rsidRDefault="00E6469C" w:rsidP="00E6469C">
            <w:pPr>
              <w:rPr>
                <w:sz w:val="16"/>
                <w:szCs w:val="16"/>
              </w:rPr>
            </w:pPr>
            <w:r w:rsidRPr="00926129">
              <w:rPr>
                <w:sz w:val="16"/>
                <w:szCs w:val="16"/>
              </w:rPr>
              <w:t>02</w:t>
            </w:r>
          </w:p>
        </w:tc>
        <w:tc>
          <w:tcPr>
            <w:tcW w:w="169" w:type="pct"/>
            <w:noWrap/>
            <w:hideMark/>
          </w:tcPr>
          <w:p w14:paraId="4EA17F67" w14:textId="77777777" w:rsidR="00E6469C" w:rsidRPr="00926129" w:rsidRDefault="00E6469C" w:rsidP="00E6469C">
            <w:pPr>
              <w:rPr>
                <w:sz w:val="16"/>
                <w:szCs w:val="16"/>
              </w:rPr>
            </w:pPr>
            <w:r w:rsidRPr="00926129">
              <w:rPr>
                <w:sz w:val="16"/>
                <w:szCs w:val="16"/>
              </w:rPr>
              <w:t>6</w:t>
            </w:r>
          </w:p>
        </w:tc>
        <w:tc>
          <w:tcPr>
            <w:tcW w:w="233" w:type="pct"/>
            <w:noWrap/>
            <w:hideMark/>
          </w:tcPr>
          <w:p w14:paraId="24A1721A" w14:textId="77777777" w:rsidR="00E6469C" w:rsidRPr="00926129" w:rsidRDefault="00E6469C" w:rsidP="00E6469C">
            <w:pPr>
              <w:rPr>
                <w:sz w:val="16"/>
                <w:szCs w:val="16"/>
              </w:rPr>
            </w:pPr>
            <w:r w:rsidRPr="00926129">
              <w:rPr>
                <w:sz w:val="16"/>
                <w:szCs w:val="16"/>
              </w:rPr>
              <w:t>02</w:t>
            </w:r>
          </w:p>
        </w:tc>
        <w:tc>
          <w:tcPr>
            <w:tcW w:w="466" w:type="pct"/>
            <w:noWrap/>
            <w:hideMark/>
          </w:tcPr>
          <w:p w14:paraId="60A3278F" w14:textId="77777777" w:rsidR="00E6469C" w:rsidRPr="00926129" w:rsidRDefault="00E6469C" w:rsidP="00E6469C">
            <w:pPr>
              <w:rPr>
                <w:sz w:val="16"/>
                <w:szCs w:val="16"/>
              </w:rPr>
            </w:pPr>
            <w:r w:rsidRPr="00926129">
              <w:rPr>
                <w:sz w:val="16"/>
                <w:szCs w:val="16"/>
              </w:rPr>
              <w:t> </w:t>
            </w:r>
          </w:p>
        </w:tc>
        <w:tc>
          <w:tcPr>
            <w:tcW w:w="291" w:type="pct"/>
            <w:noWrap/>
            <w:hideMark/>
          </w:tcPr>
          <w:p w14:paraId="6E318A2A" w14:textId="77777777" w:rsidR="00E6469C" w:rsidRPr="00926129" w:rsidRDefault="00E6469C" w:rsidP="00E6469C">
            <w:pPr>
              <w:rPr>
                <w:sz w:val="16"/>
                <w:szCs w:val="16"/>
              </w:rPr>
            </w:pPr>
            <w:r w:rsidRPr="00926129">
              <w:rPr>
                <w:sz w:val="16"/>
                <w:szCs w:val="16"/>
              </w:rPr>
              <w:t> </w:t>
            </w:r>
          </w:p>
        </w:tc>
        <w:tc>
          <w:tcPr>
            <w:tcW w:w="533" w:type="pct"/>
            <w:noWrap/>
            <w:hideMark/>
          </w:tcPr>
          <w:p w14:paraId="7D8E58B4" w14:textId="77777777" w:rsidR="00E6469C" w:rsidRPr="00926129" w:rsidRDefault="00E6469C" w:rsidP="00E6469C">
            <w:pPr>
              <w:jc w:val="right"/>
              <w:rPr>
                <w:sz w:val="16"/>
                <w:szCs w:val="16"/>
              </w:rPr>
            </w:pPr>
            <w:r w:rsidRPr="00926129">
              <w:rPr>
                <w:sz w:val="16"/>
                <w:szCs w:val="16"/>
              </w:rPr>
              <w:t>3 011,0</w:t>
            </w:r>
          </w:p>
        </w:tc>
        <w:tc>
          <w:tcPr>
            <w:tcW w:w="533" w:type="pct"/>
            <w:noWrap/>
            <w:hideMark/>
          </w:tcPr>
          <w:p w14:paraId="58EDDD83" w14:textId="77777777" w:rsidR="00E6469C" w:rsidRPr="00926129" w:rsidRDefault="00E6469C" w:rsidP="00E6469C">
            <w:pPr>
              <w:jc w:val="right"/>
              <w:rPr>
                <w:sz w:val="16"/>
                <w:szCs w:val="16"/>
              </w:rPr>
            </w:pPr>
            <w:r w:rsidRPr="00926129">
              <w:rPr>
                <w:sz w:val="16"/>
                <w:szCs w:val="16"/>
              </w:rPr>
              <w:t>3 289,6</w:t>
            </w:r>
          </w:p>
        </w:tc>
        <w:tc>
          <w:tcPr>
            <w:tcW w:w="530" w:type="pct"/>
            <w:noWrap/>
            <w:hideMark/>
          </w:tcPr>
          <w:p w14:paraId="3857C8A0" w14:textId="77777777" w:rsidR="00E6469C" w:rsidRPr="00926129" w:rsidRDefault="00E6469C" w:rsidP="00E6469C">
            <w:pPr>
              <w:jc w:val="right"/>
              <w:rPr>
                <w:sz w:val="16"/>
                <w:szCs w:val="16"/>
              </w:rPr>
            </w:pPr>
            <w:r w:rsidRPr="00926129">
              <w:rPr>
                <w:sz w:val="16"/>
                <w:szCs w:val="16"/>
              </w:rPr>
              <w:t>3 292,9</w:t>
            </w:r>
          </w:p>
        </w:tc>
      </w:tr>
      <w:tr w:rsidR="00E6469C" w:rsidRPr="00926129" w14:paraId="15E7E4F1" w14:textId="77777777" w:rsidTr="00957870">
        <w:trPr>
          <w:trHeight w:val="1125"/>
        </w:trPr>
        <w:tc>
          <w:tcPr>
            <w:tcW w:w="1234" w:type="pct"/>
            <w:hideMark/>
          </w:tcPr>
          <w:p w14:paraId="323C271F" w14:textId="77777777" w:rsidR="00E6469C" w:rsidRPr="00926129" w:rsidRDefault="00E6469C" w:rsidP="00E6469C">
            <w:pPr>
              <w:rPr>
                <w:sz w:val="16"/>
                <w:szCs w:val="16"/>
              </w:rPr>
            </w:pPr>
            <w:r w:rsidRPr="00926129">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291" w:type="pct"/>
            <w:noWrap/>
            <w:hideMark/>
          </w:tcPr>
          <w:p w14:paraId="48B58D1A" w14:textId="77777777" w:rsidR="00E6469C" w:rsidRPr="00926129" w:rsidRDefault="00E6469C" w:rsidP="00E6469C">
            <w:pPr>
              <w:rPr>
                <w:sz w:val="16"/>
                <w:szCs w:val="16"/>
              </w:rPr>
            </w:pPr>
            <w:r w:rsidRPr="00926129">
              <w:rPr>
                <w:sz w:val="16"/>
                <w:szCs w:val="16"/>
              </w:rPr>
              <w:t>902</w:t>
            </w:r>
          </w:p>
        </w:tc>
        <w:tc>
          <w:tcPr>
            <w:tcW w:w="230" w:type="pct"/>
            <w:noWrap/>
            <w:hideMark/>
          </w:tcPr>
          <w:p w14:paraId="77F30B2A" w14:textId="77777777" w:rsidR="00E6469C" w:rsidRPr="00926129" w:rsidRDefault="00E6469C" w:rsidP="00E6469C">
            <w:pPr>
              <w:rPr>
                <w:sz w:val="16"/>
                <w:szCs w:val="16"/>
              </w:rPr>
            </w:pPr>
            <w:r w:rsidRPr="00926129">
              <w:rPr>
                <w:sz w:val="16"/>
                <w:szCs w:val="16"/>
              </w:rPr>
              <w:t>07</w:t>
            </w:r>
          </w:p>
        </w:tc>
        <w:tc>
          <w:tcPr>
            <w:tcW w:w="260" w:type="pct"/>
            <w:noWrap/>
            <w:hideMark/>
          </w:tcPr>
          <w:p w14:paraId="4200399A" w14:textId="77777777" w:rsidR="00E6469C" w:rsidRPr="00926129" w:rsidRDefault="00E6469C" w:rsidP="00E6469C">
            <w:pPr>
              <w:rPr>
                <w:sz w:val="16"/>
                <w:szCs w:val="16"/>
              </w:rPr>
            </w:pPr>
            <w:r w:rsidRPr="00926129">
              <w:rPr>
                <w:sz w:val="16"/>
                <w:szCs w:val="16"/>
              </w:rPr>
              <w:t>09</w:t>
            </w:r>
          </w:p>
        </w:tc>
        <w:tc>
          <w:tcPr>
            <w:tcW w:w="230" w:type="pct"/>
            <w:noWrap/>
            <w:hideMark/>
          </w:tcPr>
          <w:p w14:paraId="1DAE9FCA" w14:textId="77777777" w:rsidR="00E6469C" w:rsidRPr="00926129" w:rsidRDefault="00E6469C" w:rsidP="00E6469C">
            <w:pPr>
              <w:rPr>
                <w:sz w:val="16"/>
                <w:szCs w:val="16"/>
              </w:rPr>
            </w:pPr>
            <w:r w:rsidRPr="00926129">
              <w:rPr>
                <w:sz w:val="16"/>
                <w:szCs w:val="16"/>
              </w:rPr>
              <w:t>02</w:t>
            </w:r>
          </w:p>
        </w:tc>
        <w:tc>
          <w:tcPr>
            <w:tcW w:w="169" w:type="pct"/>
            <w:noWrap/>
            <w:hideMark/>
          </w:tcPr>
          <w:p w14:paraId="4F34CFDD" w14:textId="77777777" w:rsidR="00E6469C" w:rsidRPr="00926129" w:rsidRDefault="00E6469C" w:rsidP="00E6469C">
            <w:pPr>
              <w:rPr>
                <w:sz w:val="16"/>
                <w:szCs w:val="16"/>
              </w:rPr>
            </w:pPr>
            <w:r w:rsidRPr="00926129">
              <w:rPr>
                <w:sz w:val="16"/>
                <w:szCs w:val="16"/>
              </w:rPr>
              <w:t>6</w:t>
            </w:r>
          </w:p>
        </w:tc>
        <w:tc>
          <w:tcPr>
            <w:tcW w:w="233" w:type="pct"/>
            <w:noWrap/>
            <w:hideMark/>
          </w:tcPr>
          <w:p w14:paraId="38173611" w14:textId="77777777" w:rsidR="00E6469C" w:rsidRPr="00926129" w:rsidRDefault="00E6469C" w:rsidP="00E6469C">
            <w:pPr>
              <w:rPr>
                <w:sz w:val="16"/>
                <w:szCs w:val="16"/>
              </w:rPr>
            </w:pPr>
            <w:r w:rsidRPr="00926129">
              <w:rPr>
                <w:sz w:val="16"/>
                <w:szCs w:val="16"/>
              </w:rPr>
              <w:t>02</w:t>
            </w:r>
          </w:p>
        </w:tc>
        <w:tc>
          <w:tcPr>
            <w:tcW w:w="466" w:type="pct"/>
            <w:noWrap/>
            <w:hideMark/>
          </w:tcPr>
          <w:p w14:paraId="6D81E96A" w14:textId="77777777" w:rsidR="00E6469C" w:rsidRPr="00926129" w:rsidRDefault="00E6469C" w:rsidP="00E6469C">
            <w:pPr>
              <w:rPr>
                <w:sz w:val="16"/>
                <w:szCs w:val="16"/>
              </w:rPr>
            </w:pPr>
            <w:r w:rsidRPr="00926129">
              <w:rPr>
                <w:sz w:val="16"/>
                <w:szCs w:val="16"/>
              </w:rPr>
              <w:t>61120</w:t>
            </w:r>
          </w:p>
        </w:tc>
        <w:tc>
          <w:tcPr>
            <w:tcW w:w="291" w:type="pct"/>
            <w:noWrap/>
            <w:hideMark/>
          </w:tcPr>
          <w:p w14:paraId="2BE46D0A" w14:textId="77777777" w:rsidR="00E6469C" w:rsidRPr="00926129" w:rsidRDefault="00E6469C" w:rsidP="00E6469C">
            <w:pPr>
              <w:rPr>
                <w:sz w:val="16"/>
                <w:szCs w:val="16"/>
              </w:rPr>
            </w:pPr>
            <w:r w:rsidRPr="00926129">
              <w:rPr>
                <w:sz w:val="16"/>
                <w:szCs w:val="16"/>
              </w:rPr>
              <w:t> </w:t>
            </w:r>
          </w:p>
        </w:tc>
        <w:tc>
          <w:tcPr>
            <w:tcW w:w="533" w:type="pct"/>
            <w:noWrap/>
            <w:hideMark/>
          </w:tcPr>
          <w:p w14:paraId="7537D0E7" w14:textId="77777777" w:rsidR="00E6469C" w:rsidRPr="00926129" w:rsidRDefault="00E6469C" w:rsidP="00E6469C">
            <w:pPr>
              <w:jc w:val="right"/>
              <w:rPr>
                <w:sz w:val="16"/>
                <w:szCs w:val="16"/>
              </w:rPr>
            </w:pPr>
            <w:r w:rsidRPr="00926129">
              <w:rPr>
                <w:sz w:val="16"/>
                <w:szCs w:val="16"/>
              </w:rPr>
              <w:t>3 011,0</w:t>
            </w:r>
          </w:p>
        </w:tc>
        <w:tc>
          <w:tcPr>
            <w:tcW w:w="533" w:type="pct"/>
            <w:noWrap/>
            <w:hideMark/>
          </w:tcPr>
          <w:p w14:paraId="79561790" w14:textId="77777777" w:rsidR="00E6469C" w:rsidRPr="00926129" w:rsidRDefault="00E6469C" w:rsidP="00E6469C">
            <w:pPr>
              <w:jc w:val="right"/>
              <w:rPr>
                <w:sz w:val="16"/>
                <w:szCs w:val="16"/>
              </w:rPr>
            </w:pPr>
            <w:r w:rsidRPr="00926129">
              <w:rPr>
                <w:sz w:val="16"/>
                <w:szCs w:val="16"/>
              </w:rPr>
              <w:t>3 289,6</w:t>
            </w:r>
          </w:p>
        </w:tc>
        <w:tc>
          <w:tcPr>
            <w:tcW w:w="530" w:type="pct"/>
            <w:noWrap/>
            <w:hideMark/>
          </w:tcPr>
          <w:p w14:paraId="76D2F402" w14:textId="77777777" w:rsidR="00E6469C" w:rsidRPr="00926129" w:rsidRDefault="00E6469C" w:rsidP="00E6469C">
            <w:pPr>
              <w:jc w:val="right"/>
              <w:rPr>
                <w:sz w:val="16"/>
                <w:szCs w:val="16"/>
              </w:rPr>
            </w:pPr>
            <w:r w:rsidRPr="00926129">
              <w:rPr>
                <w:sz w:val="16"/>
                <w:szCs w:val="16"/>
              </w:rPr>
              <w:t>3 292,9</w:t>
            </w:r>
          </w:p>
        </w:tc>
      </w:tr>
      <w:tr w:rsidR="00E6469C" w:rsidRPr="00926129" w14:paraId="720B334B" w14:textId="77777777" w:rsidTr="00957870">
        <w:trPr>
          <w:trHeight w:val="1350"/>
        </w:trPr>
        <w:tc>
          <w:tcPr>
            <w:tcW w:w="1234" w:type="pct"/>
            <w:hideMark/>
          </w:tcPr>
          <w:p w14:paraId="7C46C0E6" w14:textId="77777777" w:rsidR="00E6469C" w:rsidRPr="00926129" w:rsidRDefault="00E6469C" w:rsidP="00E6469C">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14:paraId="41631F1B" w14:textId="77777777" w:rsidR="00E6469C" w:rsidRPr="00926129" w:rsidRDefault="00E6469C" w:rsidP="00E6469C">
            <w:pPr>
              <w:rPr>
                <w:sz w:val="16"/>
                <w:szCs w:val="16"/>
              </w:rPr>
            </w:pPr>
            <w:r w:rsidRPr="00926129">
              <w:rPr>
                <w:sz w:val="16"/>
                <w:szCs w:val="16"/>
              </w:rPr>
              <w:t>902</w:t>
            </w:r>
          </w:p>
        </w:tc>
        <w:tc>
          <w:tcPr>
            <w:tcW w:w="230" w:type="pct"/>
            <w:noWrap/>
            <w:hideMark/>
          </w:tcPr>
          <w:p w14:paraId="12AD29D9" w14:textId="77777777" w:rsidR="00E6469C" w:rsidRPr="00926129" w:rsidRDefault="00E6469C" w:rsidP="00E6469C">
            <w:pPr>
              <w:rPr>
                <w:sz w:val="16"/>
                <w:szCs w:val="16"/>
              </w:rPr>
            </w:pPr>
            <w:r w:rsidRPr="00926129">
              <w:rPr>
                <w:sz w:val="16"/>
                <w:szCs w:val="16"/>
              </w:rPr>
              <w:t>07</w:t>
            </w:r>
          </w:p>
        </w:tc>
        <w:tc>
          <w:tcPr>
            <w:tcW w:w="260" w:type="pct"/>
            <w:noWrap/>
            <w:hideMark/>
          </w:tcPr>
          <w:p w14:paraId="182B37E9" w14:textId="77777777" w:rsidR="00E6469C" w:rsidRPr="00926129" w:rsidRDefault="00E6469C" w:rsidP="00E6469C">
            <w:pPr>
              <w:rPr>
                <w:sz w:val="16"/>
                <w:szCs w:val="16"/>
              </w:rPr>
            </w:pPr>
            <w:r w:rsidRPr="00926129">
              <w:rPr>
                <w:sz w:val="16"/>
                <w:szCs w:val="16"/>
              </w:rPr>
              <w:t>09</w:t>
            </w:r>
          </w:p>
        </w:tc>
        <w:tc>
          <w:tcPr>
            <w:tcW w:w="230" w:type="pct"/>
            <w:noWrap/>
            <w:hideMark/>
          </w:tcPr>
          <w:p w14:paraId="4D0CA376" w14:textId="77777777" w:rsidR="00E6469C" w:rsidRPr="00926129" w:rsidRDefault="00E6469C" w:rsidP="00E6469C">
            <w:pPr>
              <w:rPr>
                <w:sz w:val="16"/>
                <w:szCs w:val="16"/>
              </w:rPr>
            </w:pPr>
            <w:r w:rsidRPr="00926129">
              <w:rPr>
                <w:sz w:val="16"/>
                <w:szCs w:val="16"/>
              </w:rPr>
              <w:t>02</w:t>
            </w:r>
          </w:p>
        </w:tc>
        <w:tc>
          <w:tcPr>
            <w:tcW w:w="169" w:type="pct"/>
            <w:noWrap/>
            <w:hideMark/>
          </w:tcPr>
          <w:p w14:paraId="78E7BA15" w14:textId="77777777" w:rsidR="00E6469C" w:rsidRPr="00926129" w:rsidRDefault="00E6469C" w:rsidP="00E6469C">
            <w:pPr>
              <w:rPr>
                <w:sz w:val="16"/>
                <w:szCs w:val="16"/>
              </w:rPr>
            </w:pPr>
            <w:r w:rsidRPr="00926129">
              <w:rPr>
                <w:sz w:val="16"/>
                <w:szCs w:val="16"/>
              </w:rPr>
              <w:t>6</w:t>
            </w:r>
          </w:p>
        </w:tc>
        <w:tc>
          <w:tcPr>
            <w:tcW w:w="233" w:type="pct"/>
            <w:noWrap/>
            <w:hideMark/>
          </w:tcPr>
          <w:p w14:paraId="6CDABE1F" w14:textId="77777777" w:rsidR="00E6469C" w:rsidRPr="00926129" w:rsidRDefault="00E6469C" w:rsidP="00E6469C">
            <w:pPr>
              <w:rPr>
                <w:sz w:val="16"/>
                <w:szCs w:val="16"/>
              </w:rPr>
            </w:pPr>
            <w:r w:rsidRPr="00926129">
              <w:rPr>
                <w:sz w:val="16"/>
                <w:szCs w:val="16"/>
              </w:rPr>
              <w:t>02</w:t>
            </w:r>
          </w:p>
        </w:tc>
        <w:tc>
          <w:tcPr>
            <w:tcW w:w="466" w:type="pct"/>
            <w:noWrap/>
            <w:hideMark/>
          </w:tcPr>
          <w:p w14:paraId="1EBCAD44" w14:textId="77777777" w:rsidR="00E6469C" w:rsidRPr="00926129" w:rsidRDefault="00E6469C" w:rsidP="00E6469C">
            <w:pPr>
              <w:rPr>
                <w:sz w:val="16"/>
                <w:szCs w:val="16"/>
              </w:rPr>
            </w:pPr>
            <w:r w:rsidRPr="00926129">
              <w:rPr>
                <w:sz w:val="16"/>
                <w:szCs w:val="16"/>
              </w:rPr>
              <w:t>61120</w:t>
            </w:r>
          </w:p>
        </w:tc>
        <w:tc>
          <w:tcPr>
            <w:tcW w:w="291" w:type="pct"/>
            <w:noWrap/>
            <w:hideMark/>
          </w:tcPr>
          <w:p w14:paraId="474FC2E0" w14:textId="77777777" w:rsidR="00E6469C" w:rsidRPr="00926129" w:rsidRDefault="00E6469C" w:rsidP="00E6469C">
            <w:pPr>
              <w:rPr>
                <w:sz w:val="16"/>
                <w:szCs w:val="16"/>
              </w:rPr>
            </w:pPr>
            <w:r w:rsidRPr="00926129">
              <w:rPr>
                <w:sz w:val="16"/>
                <w:szCs w:val="16"/>
              </w:rPr>
              <w:t>100</w:t>
            </w:r>
          </w:p>
        </w:tc>
        <w:tc>
          <w:tcPr>
            <w:tcW w:w="533" w:type="pct"/>
            <w:noWrap/>
            <w:hideMark/>
          </w:tcPr>
          <w:p w14:paraId="59F3D58E" w14:textId="77777777" w:rsidR="00E6469C" w:rsidRPr="00926129" w:rsidRDefault="00E6469C" w:rsidP="00E6469C">
            <w:pPr>
              <w:jc w:val="right"/>
              <w:rPr>
                <w:sz w:val="16"/>
                <w:szCs w:val="16"/>
              </w:rPr>
            </w:pPr>
            <w:r w:rsidRPr="00926129">
              <w:rPr>
                <w:sz w:val="16"/>
                <w:szCs w:val="16"/>
              </w:rPr>
              <w:t>2 928,2</w:t>
            </w:r>
          </w:p>
        </w:tc>
        <w:tc>
          <w:tcPr>
            <w:tcW w:w="533" w:type="pct"/>
            <w:noWrap/>
            <w:hideMark/>
          </w:tcPr>
          <w:p w14:paraId="7A547BAE" w14:textId="77777777" w:rsidR="00E6469C" w:rsidRPr="00926129" w:rsidRDefault="00E6469C" w:rsidP="00E6469C">
            <w:pPr>
              <w:jc w:val="right"/>
              <w:rPr>
                <w:sz w:val="16"/>
                <w:szCs w:val="16"/>
              </w:rPr>
            </w:pPr>
            <w:r w:rsidRPr="00926129">
              <w:rPr>
                <w:sz w:val="16"/>
                <w:szCs w:val="16"/>
              </w:rPr>
              <w:t>3 206,4</w:t>
            </w:r>
          </w:p>
        </w:tc>
        <w:tc>
          <w:tcPr>
            <w:tcW w:w="530" w:type="pct"/>
            <w:noWrap/>
            <w:hideMark/>
          </w:tcPr>
          <w:p w14:paraId="1619ACE9" w14:textId="77777777" w:rsidR="00E6469C" w:rsidRPr="00926129" w:rsidRDefault="00E6469C" w:rsidP="00E6469C">
            <w:pPr>
              <w:jc w:val="right"/>
              <w:rPr>
                <w:sz w:val="16"/>
                <w:szCs w:val="16"/>
              </w:rPr>
            </w:pPr>
            <w:r w:rsidRPr="00926129">
              <w:rPr>
                <w:sz w:val="16"/>
                <w:szCs w:val="16"/>
              </w:rPr>
              <w:t>3 206,4</w:t>
            </w:r>
          </w:p>
        </w:tc>
      </w:tr>
      <w:tr w:rsidR="00E6469C" w:rsidRPr="00926129" w14:paraId="098288F7" w14:textId="77777777" w:rsidTr="00957870">
        <w:trPr>
          <w:trHeight w:val="137"/>
        </w:trPr>
        <w:tc>
          <w:tcPr>
            <w:tcW w:w="1234" w:type="pct"/>
            <w:hideMark/>
          </w:tcPr>
          <w:p w14:paraId="32BBBD7B" w14:textId="77777777" w:rsidR="00E6469C" w:rsidRPr="00926129" w:rsidRDefault="00E6469C" w:rsidP="00E6469C">
            <w:pPr>
              <w:rPr>
                <w:sz w:val="16"/>
                <w:szCs w:val="16"/>
              </w:rPr>
            </w:pPr>
            <w:r w:rsidRPr="00926129">
              <w:rPr>
                <w:sz w:val="16"/>
                <w:szCs w:val="16"/>
              </w:rPr>
              <w:t>Расходы на выплаты персоналу казенных учреждений</w:t>
            </w:r>
          </w:p>
        </w:tc>
        <w:tc>
          <w:tcPr>
            <w:tcW w:w="291" w:type="pct"/>
            <w:noWrap/>
            <w:hideMark/>
          </w:tcPr>
          <w:p w14:paraId="6760EDA0" w14:textId="77777777" w:rsidR="00E6469C" w:rsidRPr="00926129" w:rsidRDefault="00E6469C" w:rsidP="00E6469C">
            <w:pPr>
              <w:rPr>
                <w:sz w:val="16"/>
                <w:szCs w:val="16"/>
              </w:rPr>
            </w:pPr>
            <w:r w:rsidRPr="00926129">
              <w:rPr>
                <w:sz w:val="16"/>
                <w:szCs w:val="16"/>
              </w:rPr>
              <w:t>902</w:t>
            </w:r>
          </w:p>
        </w:tc>
        <w:tc>
          <w:tcPr>
            <w:tcW w:w="230" w:type="pct"/>
            <w:noWrap/>
            <w:hideMark/>
          </w:tcPr>
          <w:p w14:paraId="0C88FA14" w14:textId="77777777" w:rsidR="00E6469C" w:rsidRPr="00926129" w:rsidRDefault="00E6469C" w:rsidP="00E6469C">
            <w:pPr>
              <w:rPr>
                <w:sz w:val="16"/>
                <w:szCs w:val="16"/>
              </w:rPr>
            </w:pPr>
            <w:r w:rsidRPr="00926129">
              <w:rPr>
                <w:sz w:val="16"/>
                <w:szCs w:val="16"/>
              </w:rPr>
              <w:t>07</w:t>
            </w:r>
          </w:p>
        </w:tc>
        <w:tc>
          <w:tcPr>
            <w:tcW w:w="260" w:type="pct"/>
            <w:noWrap/>
            <w:hideMark/>
          </w:tcPr>
          <w:p w14:paraId="7DEE9AC4" w14:textId="77777777" w:rsidR="00E6469C" w:rsidRPr="00926129" w:rsidRDefault="00E6469C" w:rsidP="00E6469C">
            <w:pPr>
              <w:rPr>
                <w:sz w:val="16"/>
                <w:szCs w:val="16"/>
              </w:rPr>
            </w:pPr>
            <w:r w:rsidRPr="00926129">
              <w:rPr>
                <w:sz w:val="16"/>
                <w:szCs w:val="16"/>
              </w:rPr>
              <w:t>09</w:t>
            </w:r>
          </w:p>
        </w:tc>
        <w:tc>
          <w:tcPr>
            <w:tcW w:w="230" w:type="pct"/>
            <w:noWrap/>
            <w:hideMark/>
          </w:tcPr>
          <w:p w14:paraId="45B458AC" w14:textId="77777777" w:rsidR="00E6469C" w:rsidRPr="00926129" w:rsidRDefault="00E6469C" w:rsidP="00E6469C">
            <w:pPr>
              <w:rPr>
                <w:sz w:val="16"/>
                <w:szCs w:val="16"/>
              </w:rPr>
            </w:pPr>
            <w:r w:rsidRPr="00926129">
              <w:rPr>
                <w:sz w:val="16"/>
                <w:szCs w:val="16"/>
              </w:rPr>
              <w:t>02</w:t>
            </w:r>
          </w:p>
        </w:tc>
        <w:tc>
          <w:tcPr>
            <w:tcW w:w="169" w:type="pct"/>
            <w:noWrap/>
            <w:hideMark/>
          </w:tcPr>
          <w:p w14:paraId="32BAA7E9" w14:textId="77777777" w:rsidR="00E6469C" w:rsidRPr="00926129" w:rsidRDefault="00E6469C" w:rsidP="00E6469C">
            <w:pPr>
              <w:rPr>
                <w:sz w:val="16"/>
                <w:szCs w:val="16"/>
              </w:rPr>
            </w:pPr>
            <w:r w:rsidRPr="00926129">
              <w:rPr>
                <w:sz w:val="16"/>
                <w:szCs w:val="16"/>
              </w:rPr>
              <w:t>6</w:t>
            </w:r>
          </w:p>
        </w:tc>
        <w:tc>
          <w:tcPr>
            <w:tcW w:w="233" w:type="pct"/>
            <w:noWrap/>
            <w:hideMark/>
          </w:tcPr>
          <w:p w14:paraId="3DC85EED" w14:textId="77777777" w:rsidR="00E6469C" w:rsidRPr="00926129" w:rsidRDefault="00E6469C" w:rsidP="00E6469C">
            <w:pPr>
              <w:rPr>
                <w:sz w:val="16"/>
                <w:szCs w:val="16"/>
              </w:rPr>
            </w:pPr>
            <w:r w:rsidRPr="00926129">
              <w:rPr>
                <w:sz w:val="16"/>
                <w:szCs w:val="16"/>
              </w:rPr>
              <w:t>02</w:t>
            </w:r>
          </w:p>
        </w:tc>
        <w:tc>
          <w:tcPr>
            <w:tcW w:w="466" w:type="pct"/>
            <w:noWrap/>
            <w:hideMark/>
          </w:tcPr>
          <w:p w14:paraId="4AEE764D" w14:textId="77777777" w:rsidR="00E6469C" w:rsidRPr="00926129" w:rsidRDefault="00E6469C" w:rsidP="00E6469C">
            <w:pPr>
              <w:rPr>
                <w:sz w:val="16"/>
                <w:szCs w:val="16"/>
              </w:rPr>
            </w:pPr>
            <w:r w:rsidRPr="00926129">
              <w:rPr>
                <w:sz w:val="16"/>
                <w:szCs w:val="16"/>
              </w:rPr>
              <w:t>61120</w:t>
            </w:r>
          </w:p>
        </w:tc>
        <w:tc>
          <w:tcPr>
            <w:tcW w:w="291" w:type="pct"/>
            <w:noWrap/>
            <w:hideMark/>
          </w:tcPr>
          <w:p w14:paraId="393D3766" w14:textId="77777777" w:rsidR="00E6469C" w:rsidRPr="00926129" w:rsidRDefault="00E6469C" w:rsidP="00E6469C">
            <w:pPr>
              <w:rPr>
                <w:sz w:val="16"/>
                <w:szCs w:val="16"/>
              </w:rPr>
            </w:pPr>
            <w:r w:rsidRPr="00926129">
              <w:rPr>
                <w:sz w:val="16"/>
                <w:szCs w:val="16"/>
              </w:rPr>
              <w:t>110</w:t>
            </w:r>
          </w:p>
        </w:tc>
        <w:tc>
          <w:tcPr>
            <w:tcW w:w="533" w:type="pct"/>
            <w:noWrap/>
            <w:hideMark/>
          </w:tcPr>
          <w:p w14:paraId="7C830C35" w14:textId="77777777" w:rsidR="00E6469C" w:rsidRPr="00926129" w:rsidRDefault="00E6469C" w:rsidP="00E6469C">
            <w:pPr>
              <w:jc w:val="right"/>
              <w:rPr>
                <w:sz w:val="16"/>
                <w:szCs w:val="16"/>
              </w:rPr>
            </w:pPr>
            <w:r w:rsidRPr="00926129">
              <w:rPr>
                <w:sz w:val="16"/>
                <w:szCs w:val="16"/>
              </w:rPr>
              <w:t>2 928,2</w:t>
            </w:r>
          </w:p>
        </w:tc>
        <w:tc>
          <w:tcPr>
            <w:tcW w:w="533" w:type="pct"/>
            <w:noWrap/>
            <w:hideMark/>
          </w:tcPr>
          <w:p w14:paraId="4A784A62" w14:textId="77777777" w:rsidR="00E6469C" w:rsidRPr="00926129" w:rsidRDefault="00E6469C" w:rsidP="00E6469C">
            <w:pPr>
              <w:jc w:val="right"/>
              <w:rPr>
                <w:sz w:val="16"/>
                <w:szCs w:val="16"/>
              </w:rPr>
            </w:pPr>
            <w:r w:rsidRPr="00926129">
              <w:rPr>
                <w:sz w:val="16"/>
                <w:szCs w:val="16"/>
              </w:rPr>
              <w:t>3 206,4</w:t>
            </w:r>
          </w:p>
        </w:tc>
        <w:tc>
          <w:tcPr>
            <w:tcW w:w="530" w:type="pct"/>
            <w:noWrap/>
            <w:hideMark/>
          </w:tcPr>
          <w:p w14:paraId="03CA78A2" w14:textId="77777777" w:rsidR="00E6469C" w:rsidRPr="00926129" w:rsidRDefault="00E6469C" w:rsidP="00E6469C">
            <w:pPr>
              <w:jc w:val="right"/>
              <w:rPr>
                <w:sz w:val="16"/>
                <w:szCs w:val="16"/>
              </w:rPr>
            </w:pPr>
            <w:r w:rsidRPr="00926129">
              <w:rPr>
                <w:sz w:val="16"/>
                <w:szCs w:val="16"/>
              </w:rPr>
              <w:t>3 206,4</w:t>
            </w:r>
          </w:p>
        </w:tc>
      </w:tr>
      <w:tr w:rsidR="00E6469C" w:rsidRPr="00926129" w14:paraId="12DC26A3" w14:textId="77777777" w:rsidTr="00957870">
        <w:trPr>
          <w:trHeight w:val="243"/>
        </w:trPr>
        <w:tc>
          <w:tcPr>
            <w:tcW w:w="1234" w:type="pct"/>
            <w:hideMark/>
          </w:tcPr>
          <w:p w14:paraId="6FCD225A"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2BABC07F" w14:textId="77777777" w:rsidR="00E6469C" w:rsidRPr="00926129" w:rsidRDefault="00E6469C" w:rsidP="00E6469C">
            <w:pPr>
              <w:rPr>
                <w:sz w:val="16"/>
                <w:szCs w:val="16"/>
              </w:rPr>
            </w:pPr>
            <w:r w:rsidRPr="00926129">
              <w:rPr>
                <w:sz w:val="16"/>
                <w:szCs w:val="16"/>
              </w:rPr>
              <w:t>902</w:t>
            </w:r>
          </w:p>
        </w:tc>
        <w:tc>
          <w:tcPr>
            <w:tcW w:w="230" w:type="pct"/>
            <w:noWrap/>
            <w:hideMark/>
          </w:tcPr>
          <w:p w14:paraId="77048DE4" w14:textId="77777777" w:rsidR="00E6469C" w:rsidRPr="00926129" w:rsidRDefault="00E6469C" w:rsidP="00E6469C">
            <w:pPr>
              <w:rPr>
                <w:sz w:val="16"/>
                <w:szCs w:val="16"/>
              </w:rPr>
            </w:pPr>
            <w:r w:rsidRPr="00926129">
              <w:rPr>
                <w:sz w:val="16"/>
                <w:szCs w:val="16"/>
              </w:rPr>
              <w:t>07</w:t>
            </w:r>
          </w:p>
        </w:tc>
        <w:tc>
          <w:tcPr>
            <w:tcW w:w="260" w:type="pct"/>
            <w:noWrap/>
            <w:hideMark/>
          </w:tcPr>
          <w:p w14:paraId="04C46828" w14:textId="77777777" w:rsidR="00E6469C" w:rsidRPr="00926129" w:rsidRDefault="00E6469C" w:rsidP="00E6469C">
            <w:pPr>
              <w:rPr>
                <w:sz w:val="16"/>
                <w:szCs w:val="16"/>
              </w:rPr>
            </w:pPr>
            <w:r w:rsidRPr="00926129">
              <w:rPr>
                <w:sz w:val="16"/>
                <w:szCs w:val="16"/>
              </w:rPr>
              <w:t>09</w:t>
            </w:r>
          </w:p>
        </w:tc>
        <w:tc>
          <w:tcPr>
            <w:tcW w:w="230" w:type="pct"/>
            <w:noWrap/>
            <w:hideMark/>
          </w:tcPr>
          <w:p w14:paraId="7DDC719D" w14:textId="77777777" w:rsidR="00E6469C" w:rsidRPr="00926129" w:rsidRDefault="00E6469C" w:rsidP="00E6469C">
            <w:pPr>
              <w:rPr>
                <w:sz w:val="16"/>
                <w:szCs w:val="16"/>
              </w:rPr>
            </w:pPr>
            <w:r w:rsidRPr="00926129">
              <w:rPr>
                <w:sz w:val="16"/>
                <w:szCs w:val="16"/>
              </w:rPr>
              <w:t>02</w:t>
            </w:r>
          </w:p>
        </w:tc>
        <w:tc>
          <w:tcPr>
            <w:tcW w:w="169" w:type="pct"/>
            <w:noWrap/>
            <w:hideMark/>
          </w:tcPr>
          <w:p w14:paraId="0CFF7EE3" w14:textId="77777777" w:rsidR="00E6469C" w:rsidRPr="00926129" w:rsidRDefault="00E6469C" w:rsidP="00E6469C">
            <w:pPr>
              <w:rPr>
                <w:sz w:val="16"/>
                <w:szCs w:val="16"/>
              </w:rPr>
            </w:pPr>
            <w:r w:rsidRPr="00926129">
              <w:rPr>
                <w:sz w:val="16"/>
                <w:szCs w:val="16"/>
              </w:rPr>
              <w:t>6</w:t>
            </w:r>
          </w:p>
        </w:tc>
        <w:tc>
          <w:tcPr>
            <w:tcW w:w="233" w:type="pct"/>
            <w:noWrap/>
            <w:hideMark/>
          </w:tcPr>
          <w:p w14:paraId="40B37ED7" w14:textId="77777777" w:rsidR="00E6469C" w:rsidRPr="00926129" w:rsidRDefault="00E6469C" w:rsidP="00E6469C">
            <w:pPr>
              <w:rPr>
                <w:sz w:val="16"/>
                <w:szCs w:val="16"/>
              </w:rPr>
            </w:pPr>
            <w:r w:rsidRPr="00926129">
              <w:rPr>
                <w:sz w:val="16"/>
                <w:szCs w:val="16"/>
              </w:rPr>
              <w:t>02</w:t>
            </w:r>
          </w:p>
        </w:tc>
        <w:tc>
          <w:tcPr>
            <w:tcW w:w="466" w:type="pct"/>
            <w:noWrap/>
            <w:hideMark/>
          </w:tcPr>
          <w:p w14:paraId="4115D6AC" w14:textId="77777777" w:rsidR="00E6469C" w:rsidRPr="00926129" w:rsidRDefault="00E6469C" w:rsidP="00E6469C">
            <w:pPr>
              <w:rPr>
                <w:sz w:val="16"/>
                <w:szCs w:val="16"/>
              </w:rPr>
            </w:pPr>
            <w:r w:rsidRPr="00926129">
              <w:rPr>
                <w:sz w:val="16"/>
                <w:szCs w:val="16"/>
              </w:rPr>
              <w:t>61120</w:t>
            </w:r>
          </w:p>
        </w:tc>
        <w:tc>
          <w:tcPr>
            <w:tcW w:w="291" w:type="pct"/>
            <w:noWrap/>
            <w:hideMark/>
          </w:tcPr>
          <w:p w14:paraId="7DD952C8" w14:textId="77777777" w:rsidR="00E6469C" w:rsidRPr="00926129" w:rsidRDefault="00E6469C" w:rsidP="00E6469C">
            <w:pPr>
              <w:rPr>
                <w:sz w:val="16"/>
                <w:szCs w:val="16"/>
              </w:rPr>
            </w:pPr>
            <w:r w:rsidRPr="00926129">
              <w:rPr>
                <w:sz w:val="16"/>
                <w:szCs w:val="16"/>
              </w:rPr>
              <w:t>200</w:t>
            </w:r>
          </w:p>
        </w:tc>
        <w:tc>
          <w:tcPr>
            <w:tcW w:w="533" w:type="pct"/>
            <w:noWrap/>
            <w:hideMark/>
          </w:tcPr>
          <w:p w14:paraId="1549BBBE" w14:textId="77777777" w:rsidR="00E6469C" w:rsidRPr="00926129" w:rsidRDefault="00E6469C" w:rsidP="00E6469C">
            <w:pPr>
              <w:jc w:val="right"/>
              <w:rPr>
                <w:sz w:val="16"/>
                <w:szCs w:val="16"/>
              </w:rPr>
            </w:pPr>
            <w:r w:rsidRPr="00926129">
              <w:rPr>
                <w:sz w:val="16"/>
                <w:szCs w:val="16"/>
              </w:rPr>
              <w:t>82,8</w:t>
            </w:r>
          </w:p>
        </w:tc>
        <w:tc>
          <w:tcPr>
            <w:tcW w:w="533" w:type="pct"/>
            <w:noWrap/>
            <w:hideMark/>
          </w:tcPr>
          <w:p w14:paraId="48B42FE1" w14:textId="77777777" w:rsidR="00E6469C" w:rsidRPr="00926129" w:rsidRDefault="00E6469C" w:rsidP="00E6469C">
            <w:pPr>
              <w:jc w:val="right"/>
              <w:rPr>
                <w:sz w:val="16"/>
                <w:szCs w:val="16"/>
              </w:rPr>
            </w:pPr>
            <w:r w:rsidRPr="00926129">
              <w:rPr>
                <w:sz w:val="16"/>
                <w:szCs w:val="16"/>
              </w:rPr>
              <w:t>83,2</w:t>
            </w:r>
          </w:p>
        </w:tc>
        <w:tc>
          <w:tcPr>
            <w:tcW w:w="530" w:type="pct"/>
            <w:noWrap/>
            <w:hideMark/>
          </w:tcPr>
          <w:p w14:paraId="439DABFF" w14:textId="77777777" w:rsidR="00E6469C" w:rsidRPr="00926129" w:rsidRDefault="00E6469C" w:rsidP="00E6469C">
            <w:pPr>
              <w:jc w:val="right"/>
              <w:rPr>
                <w:sz w:val="16"/>
                <w:szCs w:val="16"/>
              </w:rPr>
            </w:pPr>
            <w:r w:rsidRPr="00926129">
              <w:rPr>
                <w:sz w:val="16"/>
                <w:szCs w:val="16"/>
              </w:rPr>
              <w:t>86,5</w:t>
            </w:r>
          </w:p>
        </w:tc>
      </w:tr>
      <w:tr w:rsidR="00E6469C" w:rsidRPr="00926129" w14:paraId="02DE6C4B" w14:textId="77777777" w:rsidTr="00957870">
        <w:trPr>
          <w:trHeight w:val="408"/>
        </w:trPr>
        <w:tc>
          <w:tcPr>
            <w:tcW w:w="1234" w:type="pct"/>
            <w:hideMark/>
          </w:tcPr>
          <w:p w14:paraId="22C2FC41"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2D541691" w14:textId="77777777" w:rsidR="00E6469C" w:rsidRPr="00926129" w:rsidRDefault="00E6469C" w:rsidP="00E6469C">
            <w:pPr>
              <w:rPr>
                <w:sz w:val="16"/>
                <w:szCs w:val="16"/>
              </w:rPr>
            </w:pPr>
            <w:r w:rsidRPr="00926129">
              <w:rPr>
                <w:sz w:val="16"/>
                <w:szCs w:val="16"/>
              </w:rPr>
              <w:t>902</w:t>
            </w:r>
          </w:p>
        </w:tc>
        <w:tc>
          <w:tcPr>
            <w:tcW w:w="230" w:type="pct"/>
            <w:noWrap/>
            <w:hideMark/>
          </w:tcPr>
          <w:p w14:paraId="0DF2810F" w14:textId="77777777" w:rsidR="00E6469C" w:rsidRPr="00926129" w:rsidRDefault="00E6469C" w:rsidP="00E6469C">
            <w:pPr>
              <w:rPr>
                <w:sz w:val="16"/>
                <w:szCs w:val="16"/>
              </w:rPr>
            </w:pPr>
            <w:r w:rsidRPr="00926129">
              <w:rPr>
                <w:sz w:val="16"/>
                <w:szCs w:val="16"/>
              </w:rPr>
              <w:t>07</w:t>
            </w:r>
          </w:p>
        </w:tc>
        <w:tc>
          <w:tcPr>
            <w:tcW w:w="260" w:type="pct"/>
            <w:noWrap/>
            <w:hideMark/>
          </w:tcPr>
          <w:p w14:paraId="2B4DE1C2" w14:textId="77777777" w:rsidR="00E6469C" w:rsidRPr="00926129" w:rsidRDefault="00E6469C" w:rsidP="00E6469C">
            <w:pPr>
              <w:rPr>
                <w:sz w:val="16"/>
                <w:szCs w:val="16"/>
              </w:rPr>
            </w:pPr>
            <w:r w:rsidRPr="00926129">
              <w:rPr>
                <w:sz w:val="16"/>
                <w:szCs w:val="16"/>
              </w:rPr>
              <w:t>09</w:t>
            </w:r>
          </w:p>
        </w:tc>
        <w:tc>
          <w:tcPr>
            <w:tcW w:w="230" w:type="pct"/>
            <w:noWrap/>
            <w:hideMark/>
          </w:tcPr>
          <w:p w14:paraId="65DAA9FD" w14:textId="77777777" w:rsidR="00E6469C" w:rsidRPr="00926129" w:rsidRDefault="00E6469C" w:rsidP="00E6469C">
            <w:pPr>
              <w:rPr>
                <w:sz w:val="16"/>
                <w:szCs w:val="16"/>
              </w:rPr>
            </w:pPr>
            <w:r w:rsidRPr="00926129">
              <w:rPr>
                <w:sz w:val="16"/>
                <w:szCs w:val="16"/>
              </w:rPr>
              <w:t>02</w:t>
            </w:r>
          </w:p>
        </w:tc>
        <w:tc>
          <w:tcPr>
            <w:tcW w:w="169" w:type="pct"/>
            <w:noWrap/>
            <w:hideMark/>
          </w:tcPr>
          <w:p w14:paraId="10B838F0" w14:textId="77777777" w:rsidR="00E6469C" w:rsidRPr="00926129" w:rsidRDefault="00E6469C" w:rsidP="00E6469C">
            <w:pPr>
              <w:rPr>
                <w:sz w:val="16"/>
                <w:szCs w:val="16"/>
              </w:rPr>
            </w:pPr>
            <w:r w:rsidRPr="00926129">
              <w:rPr>
                <w:sz w:val="16"/>
                <w:szCs w:val="16"/>
              </w:rPr>
              <w:t>6</w:t>
            </w:r>
          </w:p>
        </w:tc>
        <w:tc>
          <w:tcPr>
            <w:tcW w:w="233" w:type="pct"/>
            <w:noWrap/>
            <w:hideMark/>
          </w:tcPr>
          <w:p w14:paraId="066D037E" w14:textId="77777777" w:rsidR="00E6469C" w:rsidRPr="00926129" w:rsidRDefault="00E6469C" w:rsidP="00E6469C">
            <w:pPr>
              <w:rPr>
                <w:sz w:val="16"/>
                <w:szCs w:val="16"/>
              </w:rPr>
            </w:pPr>
            <w:r w:rsidRPr="00926129">
              <w:rPr>
                <w:sz w:val="16"/>
                <w:szCs w:val="16"/>
              </w:rPr>
              <w:t>02</w:t>
            </w:r>
          </w:p>
        </w:tc>
        <w:tc>
          <w:tcPr>
            <w:tcW w:w="466" w:type="pct"/>
            <w:noWrap/>
            <w:hideMark/>
          </w:tcPr>
          <w:p w14:paraId="1F2BA402" w14:textId="77777777" w:rsidR="00E6469C" w:rsidRPr="00926129" w:rsidRDefault="00E6469C" w:rsidP="00E6469C">
            <w:pPr>
              <w:rPr>
                <w:sz w:val="16"/>
                <w:szCs w:val="16"/>
              </w:rPr>
            </w:pPr>
            <w:r w:rsidRPr="00926129">
              <w:rPr>
                <w:sz w:val="16"/>
                <w:szCs w:val="16"/>
              </w:rPr>
              <w:t>61120</w:t>
            </w:r>
          </w:p>
        </w:tc>
        <w:tc>
          <w:tcPr>
            <w:tcW w:w="291" w:type="pct"/>
            <w:noWrap/>
            <w:hideMark/>
          </w:tcPr>
          <w:p w14:paraId="683FB325" w14:textId="77777777" w:rsidR="00E6469C" w:rsidRPr="00926129" w:rsidRDefault="00E6469C" w:rsidP="00E6469C">
            <w:pPr>
              <w:rPr>
                <w:sz w:val="16"/>
                <w:szCs w:val="16"/>
              </w:rPr>
            </w:pPr>
            <w:r w:rsidRPr="00926129">
              <w:rPr>
                <w:sz w:val="16"/>
                <w:szCs w:val="16"/>
              </w:rPr>
              <w:t>240</w:t>
            </w:r>
          </w:p>
        </w:tc>
        <w:tc>
          <w:tcPr>
            <w:tcW w:w="533" w:type="pct"/>
            <w:noWrap/>
            <w:hideMark/>
          </w:tcPr>
          <w:p w14:paraId="6EC88B26" w14:textId="77777777" w:rsidR="00E6469C" w:rsidRPr="00926129" w:rsidRDefault="00E6469C" w:rsidP="00E6469C">
            <w:pPr>
              <w:jc w:val="right"/>
              <w:rPr>
                <w:sz w:val="16"/>
                <w:szCs w:val="16"/>
              </w:rPr>
            </w:pPr>
            <w:r w:rsidRPr="00926129">
              <w:rPr>
                <w:sz w:val="16"/>
                <w:szCs w:val="16"/>
              </w:rPr>
              <w:t>82,8</w:t>
            </w:r>
          </w:p>
        </w:tc>
        <w:tc>
          <w:tcPr>
            <w:tcW w:w="533" w:type="pct"/>
            <w:noWrap/>
            <w:hideMark/>
          </w:tcPr>
          <w:p w14:paraId="1E8F228C" w14:textId="77777777" w:rsidR="00E6469C" w:rsidRPr="00926129" w:rsidRDefault="00E6469C" w:rsidP="00E6469C">
            <w:pPr>
              <w:jc w:val="right"/>
              <w:rPr>
                <w:sz w:val="16"/>
                <w:szCs w:val="16"/>
              </w:rPr>
            </w:pPr>
            <w:r w:rsidRPr="00926129">
              <w:rPr>
                <w:sz w:val="16"/>
                <w:szCs w:val="16"/>
              </w:rPr>
              <w:t>83,2</w:t>
            </w:r>
          </w:p>
        </w:tc>
        <w:tc>
          <w:tcPr>
            <w:tcW w:w="530" w:type="pct"/>
            <w:noWrap/>
            <w:hideMark/>
          </w:tcPr>
          <w:p w14:paraId="742D2481" w14:textId="77777777" w:rsidR="00E6469C" w:rsidRPr="00926129" w:rsidRDefault="00E6469C" w:rsidP="00E6469C">
            <w:pPr>
              <w:jc w:val="right"/>
              <w:rPr>
                <w:sz w:val="16"/>
                <w:szCs w:val="16"/>
              </w:rPr>
            </w:pPr>
            <w:r w:rsidRPr="00926129">
              <w:rPr>
                <w:sz w:val="16"/>
                <w:szCs w:val="16"/>
              </w:rPr>
              <w:t>86,5</w:t>
            </w:r>
          </w:p>
        </w:tc>
      </w:tr>
      <w:tr w:rsidR="00E6469C" w:rsidRPr="00926129" w14:paraId="6544CB0E" w14:textId="77777777" w:rsidTr="00957870">
        <w:trPr>
          <w:trHeight w:val="450"/>
        </w:trPr>
        <w:tc>
          <w:tcPr>
            <w:tcW w:w="1234" w:type="pct"/>
            <w:hideMark/>
          </w:tcPr>
          <w:p w14:paraId="6382F5A6" w14:textId="77777777" w:rsidR="00E6469C" w:rsidRPr="00926129" w:rsidRDefault="00E6469C" w:rsidP="00E6469C">
            <w:pPr>
              <w:rPr>
                <w:sz w:val="16"/>
                <w:szCs w:val="16"/>
              </w:rPr>
            </w:pPr>
            <w:r w:rsidRPr="00926129">
              <w:rPr>
                <w:sz w:val="16"/>
                <w:szCs w:val="16"/>
              </w:rPr>
              <w:t xml:space="preserve">Муниципальная программа "Социальная поддержка граждан" </w:t>
            </w:r>
          </w:p>
        </w:tc>
        <w:tc>
          <w:tcPr>
            <w:tcW w:w="291" w:type="pct"/>
            <w:noWrap/>
            <w:hideMark/>
          </w:tcPr>
          <w:p w14:paraId="3216E03C" w14:textId="77777777" w:rsidR="00E6469C" w:rsidRPr="00926129" w:rsidRDefault="00E6469C" w:rsidP="00E6469C">
            <w:pPr>
              <w:rPr>
                <w:sz w:val="16"/>
                <w:szCs w:val="16"/>
              </w:rPr>
            </w:pPr>
            <w:r w:rsidRPr="00926129">
              <w:rPr>
                <w:sz w:val="16"/>
                <w:szCs w:val="16"/>
              </w:rPr>
              <w:t>902</w:t>
            </w:r>
          </w:p>
        </w:tc>
        <w:tc>
          <w:tcPr>
            <w:tcW w:w="230" w:type="pct"/>
            <w:noWrap/>
            <w:hideMark/>
          </w:tcPr>
          <w:p w14:paraId="32A52C19" w14:textId="77777777" w:rsidR="00E6469C" w:rsidRPr="00926129" w:rsidRDefault="00E6469C" w:rsidP="00E6469C">
            <w:pPr>
              <w:rPr>
                <w:sz w:val="16"/>
                <w:szCs w:val="16"/>
              </w:rPr>
            </w:pPr>
            <w:r w:rsidRPr="00926129">
              <w:rPr>
                <w:sz w:val="16"/>
                <w:szCs w:val="16"/>
              </w:rPr>
              <w:t>07</w:t>
            </w:r>
          </w:p>
        </w:tc>
        <w:tc>
          <w:tcPr>
            <w:tcW w:w="260" w:type="pct"/>
            <w:noWrap/>
            <w:hideMark/>
          </w:tcPr>
          <w:p w14:paraId="05998DCF" w14:textId="77777777" w:rsidR="00E6469C" w:rsidRPr="00926129" w:rsidRDefault="00E6469C" w:rsidP="00E6469C">
            <w:pPr>
              <w:rPr>
                <w:sz w:val="16"/>
                <w:szCs w:val="16"/>
              </w:rPr>
            </w:pPr>
            <w:r w:rsidRPr="00926129">
              <w:rPr>
                <w:sz w:val="16"/>
                <w:szCs w:val="16"/>
              </w:rPr>
              <w:t>09</w:t>
            </w:r>
          </w:p>
        </w:tc>
        <w:tc>
          <w:tcPr>
            <w:tcW w:w="230" w:type="pct"/>
            <w:noWrap/>
            <w:hideMark/>
          </w:tcPr>
          <w:p w14:paraId="6EE1DFB1" w14:textId="77777777" w:rsidR="00E6469C" w:rsidRPr="00926129" w:rsidRDefault="00E6469C" w:rsidP="00E6469C">
            <w:pPr>
              <w:rPr>
                <w:sz w:val="16"/>
                <w:szCs w:val="16"/>
              </w:rPr>
            </w:pPr>
            <w:r w:rsidRPr="00926129">
              <w:rPr>
                <w:sz w:val="16"/>
                <w:szCs w:val="16"/>
              </w:rPr>
              <w:t>03</w:t>
            </w:r>
          </w:p>
        </w:tc>
        <w:tc>
          <w:tcPr>
            <w:tcW w:w="169" w:type="pct"/>
            <w:noWrap/>
            <w:hideMark/>
          </w:tcPr>
          <w:p w14:paraId="6A4F6A8E" w14:textId="77777777" w:rsidR="00E6469C" w:rsidRPr="00926129" w:rsidRDefault="00E6469C" w:rsidP="00E6469C">
            <w:pPr>
              <w:rPr>
                <w:sz w:val="16"/>
                <w:szCs w:val="16"/>
              </w:rPr>
            </w:pPr>
            <w:r w:rsidRPr="00926129">
              <w:rPr>
                <w:sz w:val="16"/>
                <w:szCs w:val="16"/>
              </w:rPr>
              <w:t>0</w:t>
            </w:r>
          </w:p>
        </w:tc>
        <w:tc>
          <w:tcPr>
            <w:tcW w:w="233" w:type="pct"/>
            <w:noWrap/>
            <w:hideMark/>
          </w:tcPr>
          <w:p w14:paraId="03B7C11A" w14:textId="77777777" w:rsidR="00E6469C" w:rsidRPr="00926129" w:rsidRDefault="00E6469C" w:rsidP="00E6469C">
            <w:pPr>
              <w:rPr>
                <w:sz w:val="16"/>
                <w:szCs w:val="16"/>
              </w:rPr>
            </w:pPr>
            <w:r w:rsidRPr="00926129">
              <w:rPr>
                <w:sz w:val="16"/>
                <w:szCs w:val="16"/>
              </w:rPr>
              <w:t> </w:t>
            </w:r>
          </w:p>
        </w:tc>
        <w:tc>
          <w:tcPr>
            <w:tcW w:w="466" w:type="pct"/>
            <w:noWrap/>
            <w:hideMark/>
          </w:tcPr>
          <w:p w14:paraId="3B77AB0F" w14:textId="77777777" w:rsidR="00E6469C" w:rsidRPr="00926129" w:rsidRDefault="00E6469C" w:rsidP="00E6469C">
            <w:pPr>
              <w:rPr>
                <w:sz w:val="16"/>
                <w:szCs w:val="16"/>
              </w:rPr>
            </w:pPr>
            <w:r w:rsidRPr="00926129">
              <w:rPr>
                <w:sz w:val="16"/>
                <w:szCs w:val="16"/>
              </w:rPr>
              <w:t> </w:t>
            </w:r>
          </w:p>
        </w:tc>
        <w:tc>
          <w:tcPr>
            <w:tcW w:w="291" w:type="pct"/>
            <w:noWrap/>
            <w:hideMark/>
          </w:tcPr>
          <w:p w14:paraId="78EA2328" w14:textId="77777777" w:rsidR="00E6469C" w:rsidRPr="00926129" w:rsidRDefault="00E6469C" w:rsidP="00E6469C">
            <w:pPr>
              <w:rPr>
                <w:sz w:val="16"/>
                <w:szCs w:val="16"/>
              </w:rPr>
            </w:pPr>
            <w:r w:rsidRPr="00926129">
              <w:rPr>
                <w:sz w:val="16"/>
                <w:szCs w:val="16"/>
              </w:rPr>
              <w:t> </w:t>
            </w:r>
          </w:p>
        </w:tc>
        <w:tc>
          <w:tcPr>
            <w:tcW w:w="533" w:type="pct"/>
            <w:noWrap/>
            <w:hideMark/>
          </w:tcPr>
          <w:p w14:paraId="4953A506" w14:textId="77777777" w:rsidR="00E6469C" w:rsidRPr="00926129" w:rsidRDefault="00E6469C" w:rsidP="00E6469C">
            <w:pPr>
              <w:jc w:val="right"/>
              <w:rPr>
                <w:sz w:val="16"/>
                <w:szCs w:val="16"/>
              </w:rPr>
            </w:pPr>
            <w:r w:rsidRPr="00926129">
              <w:rPr>
                <w:sz w:val="16"/>
                <w:szCs w:val="16"/>
              </w:rPr>
              <w:t>3 695,7</w:t>
            </w:r>
          </w:p>
        </w:tc>
        <w:tc>
          <w:tcPr>
            <w:tcW w:w="533" w:type="pct"/>
            <w:noWrap/>
            <w:hideMark/>
          </w:tcPr>
          <w:p w14:paraId="28EEBBCF" w14:textId="77777777" w:rsidR="00E6469C" w:rsidRPr="00926129" w:rsidRDefault="00E6469C" w:rsidP="00E6469C">
            <w:pPr>
              <w:jc w:val="right"/>
              <w:rPr>
                <w:sz w:val="16"/>
                <w:szCs w:val="16"/>
              </w:rPr>
            </w:pPr>
            <w:r w:rsidRPr="00926129">
              <w:rPr>
                <w:sz w:val="16"/>
                <w:szCs w:val="16"/>
              </w:rPr>
              <w:t>3 653,5</w:t>
            </w:r>
          </w:p>
        </w:tc>
        <w:tc>
          <w:tcPr>
            <w:tcW w:w="530" w:type="pct"/>
            <w:noWrap/>
            <w:hideMark/>
          </w:tcPr>
          <w:p w14:paraId="69A7CBDD" w14:textId="77777777" w:rsidR="00E6469C" w:rsidRPr="00926129" w:rsidRDefault="00E6469C" w:rsidP="00E6469C">
            <w:pPr>
              <w:jc w:val="right"/>
              <w:rPr>
                <w:sz w:val="16"/>
                <w:szCs w:val="16"/>
              </w:rPr>
            </w:pPr>
            <w:r w:rsidRPr="00926129">
              <w:rPr>
                <w:sz w:val="16"/>
                <w:szCs w:val="16"/>
              </w:rPr>
              <w:t>3 653,9</w:t>
            </w:r>
          </w:p>
        </w:tc>
      </w:tr>
      <w:tr w:rsidR="00E6469C" w:rsidRPr="00926129" w14:paraId="2D6685FD" w14:textId="77777777" w:rsidTr="00957870">
        <w:trPr>
          <w:trHeight w:val="450"/>
        </w:trPr>
        <w:tc>
          <w:tcPr>
            <w:tcW w:w="1234" w:type="pct"/>
            <w:hideMark/>
          </w:tcPr>
          <w:p w14:paraId="1B2EB5E6" w14:textId="77777777" w:rsidR="00E6469C" w:rsidRPr="00926129" w:rsidRDefault="00E6469C" w:rsidP="00E6469C">
            <w:pPr>
              <w:rPr>
                <w:sz w:val="16"/>
                <w:szCs w:val="16"/>
              </w:rPr>
            </w:pPr>
            <w:r w:rsidRPr="00926129">
              <w:rPr>
                <w:sz w:val="16"/>
                <w:szCs w:val="16"/>
              </w:rPr>
              <w:t>Подпрограмма "Организация отдыха и оздоровления детей"</w:t>
            </w:r>
          </w:p>
        </w:tc>
        <w:tc>
          <w:tcPr>
            <w:tcW w:w="291" w:type="pct"/>
            <w:noWrap/>
            <w:hideMark/>
          </w:tcPr>
          <w:p w14:paraId="6A04FBEA" w14:textId="77777777" w:rsidR="00E6469C" w:rsidRPr="00926129" w:rsidRDefault="00E6469C" w:rsidP="00E6469C">
            <w:pPr>
              <w:rPr>
                <w:sz w:val="16"/>
                <w:szCs w:val="16"/>
              </w:rPr>
            </w:pPr>
            <w:r w:rsidRPr="00926129">
              <w:rPr>
                <w:sz w:val="16"/>
                <w:szCs w:val="16"/>
              </w:rPr>
              <w:t>902</w:t>
            </w:r>
          </w:p>
        </w:tc>
        <w:tc>
          <w:tcPr>
            <w:tcW w:w="230" w:type="pct"/>
            <w:noWrap/>
            <w:hideMark/>
          </w:tcPr>
          <w:p w14:paraId="5C412529" w14:textId="77777777" w:rsidR="00E6469C" w:rsidRPr="00926129" w:rsidRDefault="00E6469C" w:rsidP="00E6469C">
            <w:pPr>
              <w:rPr>
                <w:sz w:val="16"/>
                <w:szCs w:val="16"/>
              </w:rPr>
            </w:pPr>
            <w:r w:rsidRPr="00926129">
              <w:rPr>
                <w:sz w:val="16"/>
                <w:szCs w:val="16"/>
              </w:rPr>
              <w:t>07</w:t>
            </w:r>
          </w:p>
        </w:tc>
        <w:tc>
          <w:tcPr>
            <w:tcW w:w="260" w:type="pct"/>
            <w:noWrap/>
            <w:hideMark/>
          </w:tcPr>
          <w:p w14:paraId="4A3B77FA" w14:textId="77777777" w:rsidR="00E6469C" w:rsidRPr="00926129" w:rsidRDefault="00E6469C" w:rsidP="00E6469C">
            <w:pPr>
              <w:rPr>
                <w:sz w:val="16"/>
                <w:szCs w:val="16"/>
              </w:rPr>
            </w:pPr>
            <w:r w:rsidRPr="00926129">
              <w:rPr>
                <w:sz w:val="16"/>
                <w:szCs w:val="16"/>
              </w:rPr>
              <w:t>09</w:t>
            </w:r>
          </w:p>
        </w:tc>
        <w:tc>
          <w:tcPr>
            <w:tcW w:w="230" w:type="pct"/>
            <w:noWrap/>
            <w:hideMark/>
          </w:tcPr>
          <w:p w14:paraId="667682BE" w14:textId="77777777" w:rsidR="00E6469C" w:rsidRPr="00926129" w:rsidRDefault="00E6469C" w:rsidP="00E6469C">
            <w:pPr>
              <w:rPr>
                <w:sz w:val="16"/>
                <w:szCs w:val="16"/>
              </w:rPr>
            </w:pPr>
            <w:r w:rsidRPr="00926129">
              <w:rPr>
                <w:sz w:val="16"/>
                <w:szCs w:val="16"/>
              </w:rPr>
              <w:t>03</w:t>
            </w:r>
          </w:p>
        </w:tc>
        <w:tc>
          <w:tcPr>
            <w:tcW w:w="169" w:type="pct"/>
            <w:noWrap/>
            <w:hideMark/>
          </w:tcPr>
          <w:p w14:paraId="6B829374" w14:textId="77777777" w:rsidR="00E6469C" w:rsidRPr="00926129" w:rsidRDefault="00E6469C" w:rsidP="00E6469C">
            <w:pPr>
              <w:rPr>
                <w:sz w:val="16"/>
                <w:szCs w:val="16"/>
              </w:rPr>
            </w:pPr>
            <w:r w:rsidRPr="00926129">
              <w:rPr>
                <w:sz w:val="16"/>
                <w:szCs w:val="16"/>
              </w:rPr>
              <w:t>3</w:t>
            </w:r>
          </w:p>
        </w:tc>
        <w:tc>
          <w:tcPr>
            <w:tcW w:w="233" w:type="pct"/>
            <w:noWrap/>
            <w:hideMark/>
          </w:tcPr>
          <w:p w14:paraId="0B5FC094" w14:textId="77777777" w:rsidR="00E6469C" w:rsidRPr="00926129" w:rsidRDefault="00E6469C" w:rsidP="00E6469C">
            <w:pPr>
              <w:rPr>
                <w:sz w:val="16"/>
                <w:szCs w:val="16"/>
              </w:rPr>
            </w:pPr>
            <w:r w:rsidRPr="00926129">
              <w:rPr>
                <w:sz w:val="16"/>
                <w:szCs w:val="16"/>
              </w:rPr>
              <w:t> </w:t>
            </w:r>
          </w:p>
        </w:tc>
        <w:tc>
          <w:tcPr>
            <w:tcW w:w="466" w:type="pct"/>
            <w:noWrap/>
            <w:hideMark/>
          </w:tcPr>
          <w:p w14:paraId="736BB5EB" w14:textId="77777777" w:rsidR="00E6469C" w:rsidRPr="00926129" w:rsidRDefault="00E6469C" w:rsidP="00E6469C">
            <w:pPr>
              <w:rPr>
                <w:sz w:val="16"/>
                <w:szCs w:val="16"/>
              </w:rPr>
            </w:pPr>
            <w:r w:rsidRPr="00926129">
              <w:rPr>
                <w:sz w:val="16"/>
                <w:szCs w:val="16"/>
              </w:rPr>
              <w:t> </w:t>
            </w:r>
          </w:p>
        </w:tc>
        <w:tc>
          <w:tcPr>
            <w:tcW w:w="291" w:type="pct"/>
            <w:noWrap/>
            <w:hideMark/>
          </w:tcPr>
          <w:p w14:paraId="062EF581" w14:textId="77777777" w:rsidR="00E6469C" w:rsidRPr="00926129" w:rsidRDefault="00E6469C" w:rsidP="00E6469C">
            <w:pPr>
              <w:rPr>
                <w:sz w:val="16"/>
                <w:szCs w:val="16"/>
              </w:rPr>
            </w:pPr>
            <w:r w:rsidRPr="00926129">
              <w:rPr>
                <w:sz w:val="16"/>
                <w:szCs w:val="16"/>
              </w:rPr>
              <w:t> </w:t>
            </w:r>
          </w:p>
        </w:tc>
        <w:tc>
          <w:tcPr>
            <w:tcW w:w="533" w:type="pct"/>
            <w:noWrap/>
            <w:hideMark/>
          </w:tcPr>
          <w:p w14:paraId="528D1687" w14:textId="77777777" w:rsidR="00E6469C" w:rsidRPr="00926129" w:rsidRDefault="00E6469C" w:rsidP="00E6469C">
            <w:pPr>
              <w:jc w:val="right"/>
              <w:rPr>
                <w:sz w:val="16"/>
                <w:szCs w:val="16"/>
              </w:rPr>
            </w:pPr>
            <w:r w:rsidRPr="00926129">
              <w:rPr>
                <w:sz w:val="16"/>
                <w:szCs w:val="16"/>
              </w:rPr>
              <w:t>3 695,7</w:t>
            </w:r>
          </w:p>
        </w:tc>
        <w:tc>
          <w:tcPr>
            <w:tcW w:w="533" w:type="pct"/>
            <w:noWrap/>
            <w:hideMark/>
          </w:tcPr>
          <w:p w14:paraId="09A60985" w14:textId="77777777" w:rsidR="00E6469C" w:rsidRPr="00926129" w:rsidRDefault="00E6469C" w:rsidP="00E6469C">
            <w:pPr>
              <w:jc w:val="right"/>
              <w:rPr>
                <w:sz w:val="16"/>
                <w:szCs w:val="16"/>
              </w:rPr>
            </w:pPr>
            <w:r w:rsidRPr="00926129">
              <w:rPr>
                <w:sz w:val="16"/>
                <w:szCs w:val="16"/>
              </w:rPr>
              <w:t>3 653,5</w:t>
            </w:r>
          </w:p>
        </w:tc>
        <w:tc>
          <w:tcPr>
            <w:tcW w:w="530" w:type="pct"/>
            <w:noWrap/>
            <w:hideMark/>
          </w:tcPr>
          <w:p w14:paraId="41C7E9F0" w14:textId="77777777" w:rsidR="00E6469C" w:rsidRPr="00926129" w:rsidRDefault="00E6469C" w:rsidP="00E6469C">
            <w:pPr>
              <w:jc w:val="right"/>
              <w:rPr>
                <w:sz w:val="16"/>
                <w:szCs w:val="16"/>
              </w:rPr>
            </w:pPr>
            <w:r w:rsidRPr="00926129">
              <w:rPr>
                <w:sz w:val="16"/>
                <w:szCs w:val="16"/>
              </w:rPr>
              <w:t>3 653,9</w:t>
            </w:r>
          </w:p>
        </w:tc>
      </w:tr>
      <w:tr w:rsidR="00E6469C" w:rsidRPr="00926129" w14:paraId="37E06E3A" w14:textId="77777777" w:rsidTr="00957870">
        <w:trPr>
          <w:trHeight w:val="675"/>
        </w:trPr>
        <w:tc>
          <w:tcPr>
            <w:tcW w:w="1234" w:type="pct"/>
            <w:hideMark/>
          </w:tcPr>
          <w:p w14:paraId="512F00AB" w14:textId="77777777" w:rsidR="00E6469C" w:rsidRPr="00926129" w:rsidRDefault="00E6469C" w:rsidP="00E6469C">
            <w:pPr>
              <w:rPr>
                <w:sz w:val="16"/>
                <w:szCs w:val="16"/>
              </w:rPr>
            </w:pPr>
            <w:r w:rsidRPr="00926129">
              <w:rPr>
                <w:sz w:val="16"/>
                <w:szCs w:val="16"/>
              </w:rPr>
              <w:t>Основное мероприятие "Мероприятия по сохранению и развитию инфраструктуры системы детского отдыха и оздоровления"</w:t>
            </w:r>
          </w:p>
        </w:tc>
        <w:tc>
          <w:tcPr>
            <w:tcW w:w="291" w:type="pct"/>
            <w:noWrap/>
            <w:hideMark/>
          </w:tcPr>
          <w:p w14:paraId="13397E16" w14:textId="77777777" w:rsidR="00E6469C" w:rsidRPr="00926129" w:rsidRDefault="00E6469C" w:rsidP="00E6469C">
            <w:pPr>
              <w:rPr>
                <w:sz w:val="16"/>
                <w:szCs w:val="16"/>
              </w:rPr>
            </w:pPr>
            <w:r w:rsidRPr="00926129">
              <w:rPr>
                <w:sz w:val="16"/>
                <w:szCs w:val="16"/>
              </w:rPr>
              <w:t>902</w:t>
            </w:r>
          </w:p>
        </w:tc>
        <w:tc>
          <w:tcPr>
            <w:tcW w:w="230" w:type="pct"/>
            <w:noWrap/>
            <w:hideMark/>
          </w:tcPr>
          <w:p w14:paraId="1FA6BCEE" w14:textId="77777777" w:rsidR="00E6469C" w:rsidRPr="00926129" w:rsidRDefault="00E6469C" w:rsidP="00E6469C">
            <w:pPr>
              <w:rPr>
                <w:sz w:val="16"/>
                <w:szCs w:val="16"/>
              </w:rPr>
            </w:pPr>
            <w:r w:rsidRPr="00926129">
              <w:rPr>
                <w:sz w:val="16"/>
                <w:szCs w:val="16"/>
              </w:rPr>
              <w:t>07</w:t>
            </w:r>
          </w:p>
        </w:tc>
        <w:tc>
          <w:tcPr>
            <w:tcW w:w="260" w:type="pct"/>
            <w:noWrap/>
            <w:hideMark/>
          </w:tcPr>
          <w:p w14:paraId="5AAAAD02" w14:textId="77777777" w:rsidR="00E6469C" w:rsidRPr="00926129" w:rsidRDefault="00E6469C" w:rsidP="00E6469C">
            <w:pPr>
              <w:rPr>
                <w:sz w:val="16"/>
                <w:szCs w:val="16"/>
              </w:rPr>
            </w:pPr>
            <w:r w:rsidRPr="00926129">
              <w:rPr>
                <w:sz w:val="16"/>
                <w:szCs w:val="16"/>
              </w:rPr>
              <w:t>09</w:t>
            </w:r>
          </w:p>
        </w:tc>
        <w:tc>
          <w:tcPr>
            <w:tcW w:w="230" w:type="pct"/>
            <w:noWrap/>
            <w:hideMark/>
          </w:tcPr>
          <w:p w14:paraId="60BC088E" w14:textId="77777777" w:rsidR="00E6469C" w:rsidRPr="00926129" w:rsidRDefault="00E6469C" w:rsidP="00E6469C">
            <w:pPr>
              <w:rPr>
                <w:sz w:val="16"/>
                <w:szCs w:val="16"/>
              </w:rPr>
            </w:pPr>
            <w:r w:rsidRPr="00926129">
              <w:rPr>
                <w:sz w:val="16"/>
                <w:szCs w:val="16"/>
              </w:rPr>
              <w:t>03</w:t>
            </w:r>
          </w:p>
        </w:tc>
        <w:tc>
          <w:tcPr>
            <w:tcW w:w="169" w:type="pct"/>
            <w:noWrap/>
            <w:hideMark/>
          </w:tcPr>
          <w:p w14:paraId="28A11FD5" w14:textId="77777777" w:rsidR="00E6469C" w:rsidRPr="00926129" w:rsidRDefault="00E6469C" w:rsidP="00E6469C">
            <w:pPr>
              <w:rPr>
                <w:sz w:val="16"/>
                <w:szCs w:val="16"/>
              </w:rPr>
            </w:pPr>
            <w:r w:rsidRPr="00926129">
              <w:rPr>
                <w:sz w:val="16"/>
                <w:szCs w:val="16"/>
              </w:rPr>
              <w:t>3</w:t>
            </w:r>
          </w:p>
        </w:tc>
        <w:tc>
          <w:tcPr>
            <w:tcW w:w="233" w:type="pct"/>
            <w:noWrap/>
            <w:hideMark/>
          </w:tcPr>
          <w:p w14:paraId="484EE59A" w14:textId="77777777" w:rsidR="00E6469C" w:rsidRPr="00926129" w:rsidRDefault="00E6469C" w:rsidP="00E6469C">
            <w:pPr>
              <w:rPr>
                <w:sz w:val="16"/>
                <w:szCs w:val="16"/>
              </w:rPr>
            </w:pPr>
            <w:r w:rsidRPr="00926129">
              <w:rPr>
                <w:sz w:val="16"/>
                <w:szCs w:val="16"/>
              </w:rPr>
              <w:t>01</w:t>
            </w:r>
          </w:p>
        </w:tc>
        <w:tc>
          <w:tcPr>
            <w:tcW w:w="466" w:type="pct"/>
            <w:noWrap/>
            <w:hideMark/>
          </w:tcPr>
          <w:p w14:paraId="15CB19C4" w14:textId="77777777" w:rsidR="00E6469C" w:rsidRPr="00926129" w:rsidRDefault="00E6469C" w:rsidP="00E6469C">
            <w:pPr>
              <w:rPr>
                <w:sz w:val="16"/>
                <w:szCs w:val="16"/>
              </w:rPr>
            </w:pPr>
            <w:r w:rsidRPr="00926129">
              <w:rPr>
                <w:sz w:val="16"/>
                <w:szCs w:val="16"/>
              </w:rPr>
              <w:t> </w:t>
            </w:r>
          </w:p>
        </w:tc>
        <w:tc>
          <w:tcPr>
            <w:tcW w:w="291" w:type="pct"/>
            <w:noWrap/>
            <w:hideMark/>
          </w:tcPr>
          <w:p w14:paraId="2BA83F5C" w14:textId="77777777" w:rsidR="00E6469C" w:rsidRPr="00926129" w:rsidRDefault="00E6469C" w:rsidP="00E6469C">
            <w:pPr>
              <w:rPr>
                <w:sz w:val="16"/>
                <w:szCs w:val="16"/>
              </w:rPr>
            </w:pPr>
            <w:r w:rsidRPr="00926129">
              <w:rPr>
                <w:sz w:val="16"/>
                <w:szCs w:val="16"/>
              </w:rPr>
              <w:t> </w:t>
            </w:r>
          </w:p>
        </w:tc>
        <w:tc>
          <w:tcPr>
            <w:tcW w:w="533" w:type="pct"/>
            <w:noWrap/>
            <w:hideMark/>
          </w:tcPr>
          <w:p w14:paraId="70936703" w14:textId="77777777" w:rsidR="00E6469C" w:rsidRPr="00926129" w:rsidRDefault="00E6469C" w:rsidP="00E6469C">
            <w:pPr>
              <w:jc w:val="right"/>
              <w:rPr>
                <w:sz w:val="16"/>
                <w:szCs w:val="16"/>
              </w:rPr>
            </w:pPr>
            <w:r w:rsidRPr="00926129">
              <w:rPr>
                <w:sz w:val="16"/>
                <w:szCs w:val="16"/>
              </w:rPr>
              <w:t>3 695,7</w:t>
            </w:r>
          </w:p>
        </w:tc>
        <w:tc>
          <w:tcPr>
            <w:tcW w:w="533" w:type="pct"/>
            <w:noWrap/>
            <w:hideMark/>
          </w:tcPr>
          <w:p w14:paraId="61E3DFF0" w14:textId="77777777" w:rsidR="00E6469C" w:rsidRPr="00926129" w:rsidRDefault="00E6469C" w:rsidP="00E6469C">
            <w:pPr>
              <w:jc w:val="right"/>
              <w:rPr>
                <w:sz w:val="16"/>
                <w:szCs w:val="16"/>
              </w:rPr>
            </w:pPr>
            <w:r w:rsidRPr="00926129">
              <w:rPr>
                <w:sz w:val="16"/>
                <w:szCs w:val="16"/>
              </w:rPr>
              <w:t>3 653,5</w:t>
            </w:r>
          </w:p>
        </w:tc>
        <w:tc>
          <w:tcPr>
            <w:tcW w:w="530" w:type="pct"/>
            <w:noWrap/>
            <w:hideMark/>
          </w:tcPr>
          <w:p w14:paraId="7E12F225" w14:textId="77777777" w:rsidR="00E6469C" w:rsidRPr="00926129" w:rsidRDefault="00E6469C" w:rsidP="00E6469C">
            <w:pPr>
              <w:jc w:val="right"/>
              <w:rPr>
                <w:sz w:val="16"/>
                <w:szCs w:val="16"/>
              </w:rPr>
            </w:pPr>
            <w:r w:rsidRPr="00926129">
              <w:rPr>
                <w:sz w:val="16"/>
                <w:szCs w:val="16"/>
              </w:rPr>
              <w:t>3 653,9</w:t>
            </w:r>
          </w:p>
        </w:tc>
      </w:tr>
      <w:tr w:rsidR="00E6469C" w:rsidRPr="00926129" w14:paraId="34EB87A1" w14:textId="77777777" w:rsidTr="00957870">
        <w:trPr>
          <w:trHeight w:val="1125"/>
        </w:trPr>
        <w:tc>
          <w:tcPr>
            <w:tcW w:w="1234" w:type="pct"/>
            <w:hideMark/>
          </w:tcPr>
          <w:p w14:paraId="37F1796B" w14:textId="77777777" w:rsidR="00E6469C" w:rsidRPr="00926129" w:rsidRDefault="00E6469C" w:rsidP="00E6469C">
            <w:pPr>
              <w:rPr>
                <w:sz w:val="16"/>
                <w:szCs w:val="16"/>
              </w:rPr>
            </w:pPr>
            <w:r w:rsidRPr="00926129">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291" w:type="pct"/>
            <w:noWrap/>
            <w:hideMark/>
          </w:tcPr>
          <w:p w14:paraId="45CBC940" w14:textId="77777777" w:rsidR="00E6469C" w:rsidRPr="00926129" w:rsidRDefault="00E6469C" w:rsidP="00E6469C">
            <w:pPr>
              <w:rPr>
                <w:sz w:val="16"/>
                <w:szCs w:val="16"/>
              </w:rPr>
            </w:pPr>
            <w:r w:rsidRPr="00926129">
              <w:rPr>
                <w:sz w:val="16"/>
                <w:szCs w:val="16"/>
              </w:rPr>
              <w:t>902</w:t>
            </w:r>
          </w:p>
        </w:tc>
        <w:tc>
          <w:tcPr>
            <w:tcW w:w="230" w:type="pct"/>
            <w:noWrap/>
            <w:hideMark/>
          </w:tcPr>
          <w:p w14:paraId="35F46BC0" w14:textId="77777777" w:rsidR="00E6469C" w:rsidRPr="00926129" w:rsidRDefault="00E6469C" w:rsidP="00E6469C">
            <w:pPr>
              <w:rPr>
                <w:sz w:val="16"/>
                <w:szCs w:val="16"/>
              </w:rPr>
            </w:pPr>
            <w:r w:rsidRPr="00926129">
              <w:rPr>
                <w:sz w:val="16"/>
                <w:szCs w:val="16"/>
              </w:rPr>
              <w:t>07</w:t>
            </w:r>
          </w:p>
        </w:tc>
        <w:tc>
          <w:tcPr>
            <w:tcW w:w="260" w:type="pct"/>
            <w:noWrap/>
            <w:hideMark/>
          </w:tcPr>
          <w:p w14:paraId="7CD673DF" w14:textId="77777777" w:rsidR="00E6469C" w:rsidRPr="00926129" w:rsidRDefault="00E6469C" w:rsidP="00E6469C">
            <w:pPr>
              <w:rPr>
                <w:sz w:val="16"/>
                <w:szCs w:val="16"/>
              </w:rPr>
            </w:pPr>
            <w:r w:rsidRPr="00926129">
              <w:rPr>
                <w:sz w:val="16"/>
                <w:szCs w:val="16"/>
              </w:rPr>
              <w:t>09</w:t>
            </w:r>
          </w:p>
        </w:tc>
        <w:tc>
          <w:tcPr>
            <w:tcW w:w="230" w:type="pct"/>
            <w:noWrap/>
            <w:hideMark/>
          </w:tcPr>
          <w:p w14:paraId="4A282B05" w14:textId="77777777" w:rsidR="00E6469C" w:rsidRPr="00926129" w:rsidRDefault="00E6469C" w:rsidP="00E6469C">
            <w:pPr>
              <w:rPr>
                <w:sz w:val="16"/>
                <w:szCs w:val="16"/>
              </w:rPr>
            </w:pPr>
            <w:r w:rsidRPr="00926129">
              <w:rPr>
                <w:sz w:val="16"/>
                <w:szCs w:val="16"/>
              </w:rPr>
              <w:t>03</w:t>
            </w:r>
          </w:p>
        </w:tc>
        <w:tc>
          <w:tcPr>
            <w:tcW w:w="169" w:type="pct"/>
            <w:noWrap/>
            <w:hideMark/>
          </w:tcPr>
          <w:p w14:paraId="02074626" w14:textId="77777777" w:rsidR="00E6469C" w:rsidRPr="00926129" w:rsidRDefault="00E6469C" w:rsidP="00E6469C">
            <w:pPr>
              <w:rPr>
                <w:sz w:val="16"/>
                <w:szCs w:val="16"/>
              </w:rPr>
            </w:pPr>
            <w:r w:rsidRPr="00926129">
              <w:rPr>
                <w:sz w:val="16"/>
                <w:szCs w:val="16"/>
              </w:rPr>
              <w:t>3</w:t>
            </w:r>
          </w:p>
        </w:tc>
        <w:tc>
          <w:tcPr>
            <w:tcW w:w="233" w:type="pct"/>
            <w:noWrap/>
            <w:hideMark/>
          </w:tcPr>
          <w:p w14:paraId="6C1ABF6C" w14:textId="77777777" w:rsidR="00E6469C" w:rsidRPr="00926129" w:rsidRDefault="00E6469C" w:rsidP="00E6469C">
            <w:pPr>
              <w:rPr>
                <w:sz w:val="16"/>
                <w:szCs w:val="16"/>
              </w:rPr>
            </w:pPr>
            <w:r w:rsidRPr="00926129">
              <w:rPr>
                <w:sz w:val="16"/>
                <w:szCs w:val="16"/>
              </w:rPr>
              <w:t>01</w:t>
            </w:r>
          </w:p>
        </w:tc>
        <w:tc>
          <w:tcPr>
            <w:tcW w:w="466" w:type="pct"/>
            <w:noWrap/>
            <w:hideMark/>
          </w:tcPr>
          <w:p w14:paraId="592E851A" w14:textId="77777777" w:rsidR="00E6469C" w:rsidRPr="00926129" w:rsidRDefault="00E6469C" w:rsidP="00E6469C">
            <w:pPr>
              <w:rPr>
                <w:sz w:val="16"/>
                <w:szCs w:val="16"/>
              </w:rPr>
            </w:pPr>
            <w:r w:rsidRPr="00926129">
              <w:rPr>
                <w:sz w:val="16"/>
                <w:szCs w:val="16"/>
              </w:rPr>
              <w:t>77210</w:t>
            </w:r>
          </w:p>
        </w:tc>
        <w:tc>
          <w:tcPr>
            <w:tcW w:w="291" w:type="pct"/>
            <w:noWrap/>
            <w:hideMark/>
          </w:tcPr>
          <w:p w14:paraId="68B51261" w14:textId="77777777" w:rsidR="00E6469C" w:rsidRPr="00926129" w:rsidRDefault="00E6469C" w:rsidP="00E6469C">
            <w:pPr>
              <w:rPr>
                <w:sz w:val="16"/>
                <w:szCs w:val="16"/>
              </w:rPr>
            </w:pPr>
            <w:r w:rsidRPr="00926129">
              <w:rPr>
                <w:sz w:val="16"/>
                <w:szCs w:val="16"/>
              </w:rPr>
              <w:t> </w:t>
            </w:r>
          </w:p>
        </w:tc>
        <w:tc>
          <w:tcPr>
            <w:tcW w:w="533" w:type="pct"/>
            <w:noWrap/>
            <w:hideMark/>
          </w:tcPr>
          <w:p w14:paraId="058F0E93" w14:textId="77777777" w:rsidR="00E6469C" w:rsidRPr="00926129" w:rsidRDefault="00E6469C" w:rsidP="00E6469C">
            <w:pPr>
              <w:jc w:val="right"/>
              <w:rPr>
                <w:sz w:val="16"/>
                <w:szCs w:val="16"/>
              </w:rPr>
            </w:pPr>
            <w:r w:rsidRPr="00926129">
              <w:rPr>
                <w:sz w:val="16"/>
                <w:szCs w:val="16"/>
              </w:rPr>
              <w:t>3 695,7</w:t>
            </w:r>
          </w:p>
        </w:tc>
        <w:tc>
          <w:tcPr>
            <w:tcW w:w="533" w:type="pct"/>
            <w:noWrap/>
            <w:hideMark/>
          </w:tcPr>
          <w:p w14:paraId="5C2ED021" w14:textId="77777777" w:rsidR="00E6469C" w:rsidRPr="00926129" w:rsidRDefault="00E6469C" w:rsidP="00E6469C">
            <w:pPr>
              <w:jc w:val="right"/>
              <w:rPr>
                <w:sz w:val="16"/>
                <w:szCs w:val="16"/>
              </w:rPr>
            </w:pPr>
            <w:r w:rsidRPr="00926129">
              <w:rPr>
                <w:sz w:val="16"/>
                <w:szCs w:val="16"/>
              </w:rPr>
              <w:t>3 653,5</w:t>
            </w:r>
          </w:p>
        </w:tc>
        <w:tc>
          <w:tcPr>
            <w:tcW w:w="530" w:type="pct"/>
            <w:noWrap/>
            <w:hideMark/>
          </w:tcPr>
          <w:p w14:paraId="0AF35AB5" w14:textId="77777777" w:rsidR="00E6469C" w:rsidRPr="00926129" w:rsidRDefault="00E6469C" w:rsidP="00E6469C">
            <w:pPr>
              <w:jc w:val="right"/>
              <w:rPr>
                <w:sz w:val="16"/>
                <w:szCs w:val="16"/>
              </w:rPr>
            </w:pPr>
            <w:r w:rsidRPr="00926129">
              <w:rPr>
                <w:sz w:val="16"/>
                <w:szCs w:val="16"/>
              </w:rPr>
              <w:t>3 653,9</w:t>
            </w:r>
          </w:p>
        </w:tc>
      </w:tr>
      <w:tr w:rsidR="00E6469C" w:rsidRPr="00926129" w14:paraId="70CB6853" w14:textId="77777777" w:rsidTr="00957870">
        <w:trPr>
          <w:trHeight w:val="675"/>
        </w:trPr>
        <w:tc>
          <w:tcPr>
            <w:tcW w:w="1234" w:type="pct"/>
            <w:hideMark/>
          </w:tcPr>
          <w:p w14:paraId="4ABEF5F7" w14:textId="77777777" w:rsidR="00E6469C" w:rsidRPr="00926129" w:rsidRDefault="00E6469C" w:rsidP="00E6469C">
            <w:pPr>
              <w:rPr>
                <w:sz w:val="16"/>
                <w:szCs w:val="16"/>
              </w:rPr>
            </w:pPr>
            <w:r w:rsidRPr="00926129">
              <w:rPr>
                <w:sz w:val="16"/>
                <w:szCs w:val="16"/>
              </w:rPr>
              <w:lastRenderedPageBreak/>
              <w:t>Предоставление субсидий бюджетным, автономным учреждениям и иным некоммерческим организациям</w:t>
            </w:r>
          </w:p>
        </w:tc>
        <w:tc>
          <w:tcPr>
            <w:tcW w:w="291" w:type="pct"/>
            <w:noWrap/>
            <w:hideMark/>
          </w:tcPr>
          <w:p w14:paraId="1AEEF3B4" w14:textId="77777777" w:rsidR="00E6469C" w:rsidRPr="00926129" w:rsidRDefault="00E6469C" w:rsidP="00E6469C">
            <w:pPr>
              <w:rPr>
                <w:sz w:val="16"/>
                <w:szCs w:val="16"/>
              </w:rPr>
            </w:pPr>
            <w:r w:rsidRPr="00926129">
              <w:rPr>
                <w:sz w:val="16"/>
                <w:szCs w:val="16"/>
              </w:rPr>
              <w:t>902</w:t>
            </w:r>
          </w:p>
        </w:tc>
        <w:tc>
          <w:tcPr>
            <w:tcW w:w="230" w:type="pct"/>
            <w:noWrap/>
            <w:hideMark/>
          </w:tcPr>
          <w:p w14:paraId="5C07F43D" w14:textId="77777777" w:rsidR="00E6469C" w:rsidRPr="00926129" w:rsidRDefault="00E6469C" w:rsidP="00E6469C">
            <w:pPr>
              <w:rPr>
                <w:sz w:val="16"/>
                <w:szCs w:val="16"/>
              </w:rPr>
            </w:pPr>
            <w:r w:rsidRPr="00926129">
              <w:rPr>
                <w:sz w:val="16"/>
                <w:szCs w:val="16"/>
              </w:rPr>
              <w:t>07</w:t>
            </w:r>
          </w:p>
        </w:tc>
        <w:tc>
          <w:tcPr>
            <w:tcW w:w="260" w:type="pct"/>
            <w:noWrap/>
            <w:hideMark/>
          </w:tcPr>
          <w:p w14:paraId="3831BCAD" w14:textId="77777777" w:rsidR="00E6469C" w:rsidRPr="00926129" w:rsidRDefault="00E6469C" w:rsidP="00E6469C">
            <w:pPr>
              <w:rPr>
                <w:sz w:val="16"/>
                <w:szCs w:val="16"/>
              </w:rPr>
            </w:pPr>
            <w:r w:rsidRPr="00926129">
              <w:rPr>
                <w:sz w:val="16"/>
                <w:szCs w:val="16"/>
              </w:rPr>
              <w:t>09</w:t>
            </w:r>
          </w:p>
        </w:tc>
        <w:tc>
          <w:tcPr>
            <w:tcW w:w="230" w:type="pct"/>
            <w:noWrap/>
            <w:hideMark/>
          </w:tcPr>
          <w:p w14:paraId="671FFDA1" w14:textId="77777777" w:rsidR="00E6469C" w:rsidRPr="00926129" w:rsidRDefault="00E6469C" w:rsidP="00E6469C">
            <w:pPr>
              <w:rPr>
                <w:sz w:val="16"/>
                <w:szCs w:val="16"/>
              </w:rPr>
            </w:pPr>
            <w:r w:rsidRPr="00926129">
              <w:rPr>
                <w:sz w:val="16"/>
                <w:szCs w:val="16"/>
              </w:rPr>
              <w:t>03</w:t>
            </w:r>
          </w:p>
        </w:tc>
        <w:tc>
          <w:tcPr>
            <w:tcW w:w="169" w:type="pct"/>
            <w:noWrap/>
            <w:hideMark/>
          </w:tcPr>
          <w:p w14:paraId="5151FFF3" w14:textId="77777777" w:rsidR="00E6469C" w:rsidRPr="00926129" w:rsidRDefault="00E6469C" w:rsidP="00E6469C">
            <w:pPr>
              <w:rPr>
                <w:sz w:val="16"/>
                <w:szCs w:val="16"/>
              </w:rPr>
            </w:pPr>
            <w:r w:rsidRPr="00926129">
              <w:rPr>
                <w:sz w:val="16"/>
                <w:szCs w:val="16"/>
              </w:rPr>
              <w:t>3</w:t>
            </w:r>
          </w:p>
        </w:tc>
        <w:tc>
          <w:tcPr>
            <w:tcW w:w="233" w:type="pct"/>
            <w:noWrap/>
            <w:hideMark/>
          </w:tcPr>
          <w:p w14:paraId="51D4EDC9" w14:textId="77777777" w:rsidR="00E6469C" w:rsidRPr="00926129" w:rsidRDefault="00E6469C" w:rsidP="00E6469C">
            <w:pPr>
              <w:rPr>
                <w:sz w:val="16"/>
                <w:szCs w:val="16"/>
              </w:rPr>
            </w:pPr>
            <w:r w:rsidRPr="00926129">
              <w:rPr>
                <w:sz w:val="16"/>
                <w:szCs w:val="16"/>
              </w:rPr>
              <w:t>01</w:t>
            </w:r>
          </w:p>
        </w:tc>
        <w:tc>
          <w:tcPr>
            <w:tcW w:w="466" w:type="pct"/>
            <w:noWrap/>
            <w:hideMark/>
          </w:tcPr>
          <w:p w14:paraId="70B3100F" w14:textId="77777777" w:rsidR="00E6469C" w:rsidRPr="00926129" w:rsidRDefault="00E6469C" w:rsidP="00E6469C">
            <w:pPr>
              <w:rPr>
                <w:sz w:val="16"/>
                <w:szCs w:val="16"/>
              </w:rPr>
            </w:pPr>
            <w:r w:rsidRPr="00926129">
              <w:rPr>
                <w:sz w:val="16"/>
                <w:szCs w:val="16"/>
              </w:rPr>
              <w:t>77210</w:t>
            </w:r>
          </w:p>
        </w:tc>
        <w:tc>
          <w:tcPr>
            <w:tcW w:w="291" w:type="pct"/>
            <w:noWrap/>
            <w:hideMark/>
          </w:tcPr>
          <w:p w14:paraId="207BF9B3" w14:textId="77777777" w:rsidR="00E6469C" w:rsidRPr="00926129" w:rsidRDefault="00E6469C" w:rsidP="00E6469C">
            <w:pPr>
              <w:rPr>
                <w:sz w:val="16"/>
                <w:szCs w:val="16"/>
              </w:rPr>
            </w:pPr>
            <w:r w:rsidRPr="00926129">
              <w:rPr>
                <w:sz w:val="16"/>
                <w:szCs w:val="16"/>
              </w:rPr>
              <w:t>600</w:t>
            </w:r>
          </w:p>
        </w:tc>
        <w:tc>
          <w:tcPr>
            <w:tcW w:w="533" w:type="pct"/>
            <w:noWrap/>
            <w:hideMark/>
          </w:tcPr>
          <w:p w14:paraId="4F271162" w14:textId="77777777" w:rsidR="00E6469C" w:rsidRPr="00926129" w:rsidRDefault="00E6469C" w:rsidP="00E6469C">
            <w:pPr>
              <w:jc w:val="right"/>
              <w:rPr>
                <w:sz w:val="16"/>
                <w:szCs w:val="16"/>
              </w:rPr>
            </w:pPr>
            <w:r w:rsidRPr="00926129">
              <w:rPr>
                <w:sz w:val="16"/>
                <w:szCs w:val="16"/>
              </w:rPr>
              <w:t>3 695,7</w:t>
            </w:r>
          </w:p>
        </w:tc>
        <w:tc>
          <w:tcPr>
            <w:tcW w:w="533" w:type="pct"/>
            <w:noWrap/>
            <w:hideMark/>
          </w:tcPr>
          <w:p w14:paraId="28D2AFC6" w14:textId="77777777" w:rsidR="00E6469C" w:rsidRPr="00926129" w:rsidRDefault="00E6469C" w:rsidP="00E6469C">
            <w:pPr>
              <w:jc w:val="right"/>
              <w:rPr>
                <w:sz w:val="16"/>
                <w:szCs w:val="16"/>
              </w:rPr>
            </w:pPr>
            <w:r w:rsidRPr="00926129">
              <w:rPr>
                <w:sz w:val="16"/>
                <w:szCs w:val="16"/>
              </w:rPr>
              <w:t>3 653,5</w:t>
            </w:r>
          </w:p>
        </w:tc>
        <w:tc>
          <w:tcPr>
            <w:tcW w:w="530" w:type="pct"/>
            <w:noWrap/>
            <w:hideMark/>
          </w:tcPr>
          <w:p w14:paraId="35AE0A3C" w14:textId="77777777" w:rsidR="00E6469C" w:rsidRPr="00926129" w:rsidRDefault="00E6469C" w:rsidP="00E6469C">
            <w:pPr>
              <w:jc w:val="right"/>
              <w:rPr>
                <w:sz w:val="16"/>
                <w:szCs w:val="16"/>
              </w:rPr>
            </w:pPr>
            <w:r w:rsidRPr="00926129">
              <w:rPr>
                <w:sz w:val="16"/>
                <w:szCs w:val="16"/>
              </w:rPr>
              <w:t>3 653,9</w:t>
            </w:r>
          </w:p>
        </w:tc>
      </w:tr>
      <w:tr w:rsidR="00E6469C" w:rsidRPr="00926129" w14:paraId="61395392" w14:textId="77777777" w:rsidTr="00957870">
        <w:trPr>
          <w:trHeight w:val="255"/>
        </w:trPr>
        <w:tc>
          <w:tcPr>
            <w:tcW w:w="1234" w:type="pct"/>
            <w:hideMark/>
          </w:tcPr>
          <w:p w14:paraId="466E31C3"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0C77D831" w14:textId="77777777" w:rsidR="00E6469C" w:rsidRPr="00926129" w:rsidRDefault="00E6469C" w:rsidP="00E6469C">
            <w:pPr>
              <w:rPr>
                <w:sz w:val="16"/>
                <w:szCs w:val="16"/>
              </w:rPr>
            </w:pPr>
            <w:r w:rsidRPr="00926129">
              <w:rPr>
                <w:sz w:val="16"/>
                <w:szCs w:val="16"/>
              </w:rPr>
              <w:t>902</w:t>
            </w:r>
          </w:p>
        </w:tc>
        <w:tc>
          <w:tcPr>
            <w:tcW w:w="230" w:type="pct"/>
            <w:noWrap/>
            <w:hideMark/>
          </w:tcPr>
          <w:p w14:paraId="6CAD74D0" w14:textId="77777777" w:rsidR="00E6469C" w:rsidRPr="00926129" w:rsidRDefault="00E6469C" w:rsidP="00E6469C">
            <w:pPr>
              <w:rPr>
                <w:sz w:val="16"/>
                <w:szCs w:val="16"/>
              </w:rPr>
            </w:pPr>
            <w:r w:rsidRPr="00926129">
              <w:rPr>
                <w:sz w:val="16"/>
                <w:szCs w:val="16"/>
              </w:rPr>
              <w:t>07</w:t>
            </w:r>
          </w:p>
        </w:tc>
        <w:tc>
          <w:tcPr>
            <w:tcW w:w="260" w:type="pct"/>
            <w:noWrap/>
            <w:hideMark/>
          </w:tcPr>
          <w:p w14:paraId="5567456C" w14:textId="77777777" w:rsidR="00E6469C" w:rsidRPr="00926129" w:rsidRDefault="00E6469C" w:rsidP="00E6469C">
            <w:pPr>
              <w:rPr>
                <w:sz w:val="16"/>
                <w:szCs w:val="16"/>
              </w:rPr>
            </w:pPr>
            <w:r w:rsidRPr="00926129">
              <w:rPr>
                <w:sz w:val="16"/>
                <w:szCs w:val="16"/>
              </w:rPr>
              <w:t>09</w:t>
            </w:r>
          </w:p>
        </w:tc>
        <w:tc>
          <w:tcPr>
            <w:tcW w:w="230" w:type="pct"/>
            <w:noWrap/>
            <w:hideMark/>
          </w:tcPr>
          <w:p w14:paraId="75DF35CB" w14:textId="77777777" w:rsidR="00E6469C" w:rsidRPr="00926129" w:rsidRDefault="00E6469C" w:rsidP="00E6469C">
            <w:pPr>
              <w:rPr>
                <w:sz w:val="16"/>
                <w:szCs w:val="16"/>
              </w:rPr>
            </w:pPr>
            <w:r w:rsidRPr="00926129">
              <w:rPr>
                <w:sz w:val="16"/>
                <w:szCs w:val="16"/>
              </w:rPr>
              <w:t>03</w:t>
            </w:r>
          </w:p>
        </w:tc>
        <w:tc>
          <w:tcPr>
            <w:tcW w:w="169" w:type="pct"/>
            <w:noWrap/>
            <w:hideMark/>
          </w:tcPr>
          <w:p w14:paraId="0F1FACBA" w14:textId="77777777" w:rsidR="00E6469C" w:rsidRPr="00926129" w:rsidRDefault="00E6469C" w:rsidP="00E6469C">
            <w:pPr>
              <w:rPr>
                <w:sz w:val="16"/>
                <w:szCs w:val="16"/>
              </w:rPr>
            </w:pPr>
            <w:r w:rsidRPr="00926129">
              <w:rPr>
                <w:sz w:val="16"/>
                <w:szCs w:val="16"/>
              </w:rPr>
              <w:t>3</w:t>
            </w:r>
          </w:p>
        </w:tc>
        <w:tc>
          <w:tcPr>
            <w:tcW w:w="233" w:type="pct"/>
            <w:noWrap/>
            <w:hideMark/>
          </w:tcPr>
          <w:p w14:paraId="4D321856" w14:textId="77777777" w:rsidR="00E6469C" w:rsidRPr="00926129" w:rsidRDefault="00E6469C" w:rsidP="00E6469C">
            <w:pPr>
              <w:rPr>
                <w:sz w:val="16"/>
                <w:szCs w:val="16"/>
              </w:rPr>
            </w:pPr>
            <w:r w:rsidRPr="00926129">
              <w:rPr>
                <w:sz w:val="16"/>
                <w:szCs w:val="16"/>
              </w:rPr>
              <w:t>01</w:t>
            </w:r>
          </w:p>
        </w:tc>
        <w:tc>
          <w:tcPr>
            <w:tcW w:w="466" w:type="pct"/>
            <w:noWrap/>
            <w:hideMark/>
          </w:tcPr>
          <w:p w14:paraId="15DC80FF" w14:textId="77777777" w:rsidR="00E6469C" w:rsidRPr="00926129" w:rsidRDefault="00E6469C" w:rsidP="00E6469C">
            <w:pPr>
              <w:rPr>
                <w:sz w:val="16"/>
                <w:szCs w:val="16"/>
              </w:rPr>
            </w:pPr>
            <w:r w:rsidRPr="00926129">
              <w:rPr>
                <w:sz w:val="16"/>
                <w:szCs w:val="16"/>
              </w:rPr>
              <w:t>77210</w:t>
            </w:r>
          </w:p>
        </w:tc>
        <w:tc>
          <w:tcPr>
            <w:tcW w:w="291" w:type="pct"/>
            <w:noWrap/>
            <w:hideMark/>
          </w:tcPr>
          <w:p w14:paraId="474D83BD" w14:textId="77777777" w:rsidR="00E6469C" w:rsidRPr="00926129" w:rsidRDefault="00E6469C" w:rsidP="00E6469C">
            <w:pPr>
              <w:rPr>
                <w:sz w:val="16"/>
                <w:szCs w:val="16"/>
              </w:rPr>
            </w:pPr>
            <w:r w:rsidRPr="00926129">
              <w:rPr>
                <w:sz w:val="16"/>
                <w:szCs w:val="16"/>
              </w:rPr>
              <w:t>610</w:t>
            </w:r>
          </w:p>
        </w:tc>
        <w:tc>
          <w:tcPr>
            <w:tcW w:w="533" w:type="pct"/>
            <w:noWrap/>
            <w:hideMark/>
          </w:tcPr>
          <w:p w14:paraId="03C3BFFB" w14:textId="77777777" w:rsidR="00E6469C" w:rsidRPr="00926129" w:rsidRDefault="00E6469C" w:rsidP="00E6469C">
            <w:pPr>
              <w:jc w:val="right"/>
              <w:rPr>
                <w:sz w:val="16"/>
                <w:szCs w:val="16"/>
              </w:rPr>
            </w:pPr>
            <w:r w:rsidRPr="00926129">
              <w:rPr>
                <w:sz w:val="16"/>
                <w:szCs w:val="16"/>
              </w:rPr>
              <w:t>3 695,7</w:t>
            </w:r>
          </w:p>
        </w:tc>
        <w:tc>
          <w:tcPr>
            <w:tcW w:w="533" w:type="pct"/>
            <w:noWrap/>
            <w:hideMark/>
          </w:tcPr>
          <w:p w14:paraId="07A8BD41" w14:textId="77777777" w:rsidR="00E6469C" w:rsidRPr="00926129" w:rsidRDefault="00E6469C" w:rsidP="00E6469C">
            <w:pPr>
              <w:jc w:val="right"/>
              <w:rPr>
                <w:sz w:val="16"/>
                <w:szCs w:val="16"/>
              </w:rPr>
            </w:pPr>
            <w:r w:rsidRPr="00926129">
              <w:rPr>
                <w:sz w:val="16"/>
                <w:szCs w:val="16"/>
              </w:rPr>
              <w:t>3 653,5</w:t>
            </w:r>
          </w:p>
        </w:tc>
        <w:tc>
          <w:tcPr>
            <w:tcW w:w="530" w:type="pct"/>
            <w:noWrap/>
            <w:hideMark/>
          </w:tcPr>
          <w:p w14:paraId="6F711B83" w14:textId="77777777" w:rsidR="00E6469C" w:rsidRPr="00926129" w:rsidRDefault="00E6469C" w:rsidP="00E6469C">
            <w:pPr>
              <w:jc w:val="right"/>
              <w:rPr>
                <w:sz w:val="16"/>
                <w:szCs w:val="16"/>
              </w:rPr>
            </w:pPr>
            <w:r w:rsidRPr="00926129">
              <w:rPr>
                <w:sz w:val="16"/>
                <w:szCs w:val="16"/>
              </w:rPr>
              <w:t>3 653,9</w:t>
            </w:r>
          </w:p>
        </w:tc>
      </w:tr>
      <w:tr w:rsidR="00E6469C" w:rsidRPr="00926129" w14:paraId="50E66A21" w14:textId="77777777" w:rsidTr="00957870">
        <w:trPr>
          <w:trHeight w:val="900"/>
        </w:trPr>
        <w:tc>
          <w:tcPr>
            <w:tcW w:w="1234" w:type="pct"/>
            <w:hideMark/>
          </w:tcPr>
          <w:p w14:paraId="6F47DFED" w14:textId="77777777" w:rsidR="00E6469C" w:rsidRPr="00926129" w:rsidRDefault="00E6469C" w:rsidP="00E6469C">
            <w:pPr>
              <w:rPr>
                <w:sz w:val="16"/>
                <w:szCs w:val="16"/>
              </w:rPr>
            </w:pPr>
            <w:r w:rsidRPr="00926129">
              <w:rPr>
                <w:sz w:val="16"/>
                <w:szCs w:val="16"/>
              </w:rPr>
              <w:t>Муниципальная программа "Патриотическое воспитание граждан, проживающих на территории Чамзинского муниципального района"</w:t>
            </w:r>
          </w:p>
        </w:tc>
        <w:tc>
          <w:tcPr>
            <w:tcW w:w="291" w:type="pct"/>
            <w:noWrap/>
            <w:hideMark/>
          </w:tcPr>
          <w:p w14:paraId="336689C6" w14:textId="77777777" w:rsidR="00E6469C" w:rsidRPr="00926129" w:rsidRDefault="00E6469C" w:rsidP="00E6469C">
            <w:pPr>
              <w:rPr>
                <w:sz w:val="16"/>
                <w:szCs w:val="16"/>
              </w:rPr>
            </w:pPr>
            <w:r w:rsidRPr="00926129">
              <w:rPr>
                <w:sz w:val="16"/>
                <w:szCs w:val="16"/>
              </w:rPr>
              <w:t>902</w:t>
            </w:r>
          </w:p>
        </w:tc>
        <w:tc>
          <w:tcPr>
            <w:tcW w:w="230" w:type="pct"/>
            <w:noWrap/>
            <w:hideMark/>
          </w:tcPr>
          <w:p w14:paraId="7FC04260" w14:textId="77777777" w:rsidR="00E6469C" w:rsidRPr="00926129" w:rsidRDefault="00E6469C" w:rsidP="00E6469C">
            <w:pPr>
              <w:rPr>
                <w:sz w:val="16"/>
                <w:szCs w:val="16"/>
              </w:rPr>
            </w:pPr>
            <w:r w:rsidRPr="00926129">
              <w:rPr>
                <w:sz w:val="16"/>
                <w:szCs w:val="16"/>
              </w:rPr>
              <w:t>07</w:t>
            </w:r>
          </w:p>
        </w:tc>
        <w:tc>
          <w:tcPr>
            <w:tcW w:w="260" w:type="pct"/>
            <w:noWrap/>
            <w:hideMark/>
          </w:tcPr>
          <w:p w14:paraId="0DBF47BA" w14:textId="77777777" w:rsidR="00E6469C" w:rsidRPr="00926129" w:rsidRDefault="00E6469C" w:rsidP="00E6469C">
            <w:pPr>
              <w:rPr>
                <w:sz w:val="16"/>
                <w:szCs w:val="16"/>
              </w:rPr>
            </w:pPr>
            <w:r w:rsidRPr="00926129">
              <w:rPr>
                <w:sz w:val="16"/>
                <w:szCs w:val="16"/>
              </w:rPr>
              <w:t>09</w:t>
            </w:r>
          </w:p>
        </w:tc>
        <w:tc>
          <w:tcPr>
            <w:tcW w:w="230" w:type="pct"/>
            <w:noWrap/>
            <w:hideMark/>
          </w:tcPr>
          <w:p w14:paraId="7E2F5EF1" w14:textId="77777777" w:rsidR="00E6469C" w:rsidRPr="00926129" w:rsidRDefault="00E6469C" w:rsidP="00E6469C">
            <w:pPr>
              <w:rPr>
                <w:sz w:val="16"/>
                <w:szCs w:val="16"/>
              </w:rPr>
            </w:pPr>
            <w:r w:rsidRPr="00926129">
              <w:rPr>
                <w:sz w:val="16"/>
                <w:szCs w:val="16"/>
              </w:rPr>
              <w:t>37</w:t>
            </w:r>
          </w:p>
        </w:tc>
        <w:tc>
          <w:tcPr>
            <w:tcW w:w="169" w:type="pct"/>
            <w:noWrap/>
            <w:hideMark/>
          </w:tcPr>
          <w:p w14:paraId="7A5A427A" w14:textId="77777777" w:rsidR="00E6469C" w:rsidRPr="00926129" w:rsidRDefault="00E6469C" w:rsidP="00E6469C">
            <w:pPr>
              <w:rPr>
                <w:sz w:val="16"/>
                <w:szCs w:val="16"/>
              </w:rPr>
            </w:pPr>
            <w:r w:rsidRPr="00926129">
              <w:rPr>
                <w:sz w:val="16"/>
                <w:szCs w:val="16"/>
              </w:rPr>
              <w:t>0</w:t>
            </w:r>
          </w:p>
        </w:tc>
        <w:tc>
          <w:tcPr>
            <w:tcW w:w="233" w:type="pct"/>
            <w:noWrap/>
            <w:hideMark/>
          </w:tcPr>
          <w:p w14:paraId="73B53721" w14:textId="77777777" w:rsidR="00E6469C" w:rsidRPr="00926129" w:rsidRDefault="00E6469C" w:rsidP="00E6469C">
            <w:pPr>
              <w:rPr>
                <w:sz w:val="16"/>
                <w:szCs w:val="16"/>
              </w:rPr>
            </w:pPr>
            <w:r w:rsidRPr="00926129">
              <w:rPr>
                <w:sz w:val="16"/>
                <w:szCs w:val="16"/>
              </w:rPr>
              <w:t> </w:t>
            </w:r>
          </w:p>
        </w:tc>
        <w:tc>
          <w:tcPr>
            <w:tcW w:w="466" w:type="pct"/>
            <w:noWrap/>
            <w:hideMark/>
          </w:tcPr>
          <w:p w14:paraId="0A10F416" w14:textId="77777777" w:rsidR="00E6469C" w:rsidRPr="00926129" w:rsidRDefault="00E6469C" w:rsidP="00E6469C">
            <w:pPr>
              <w:rPr>
                <w:sz w:val="16"/>
                <w:szCs w:val="16"/>
              </w:rPr>
            </w:pPr>
            <w:r w:rsidRPr="00926129">
              <w:rPr>
                <w:sz w:val="16"/>
                <w:szCs w:val="16"/>
              </w:rPr>
              <w:t> </w:t>
            </w:r>
          </w:p>
        </w:tc>
        <w:tc>
          <w:tcPr>
            <w:tcW w:w="291" w:type="pct"/>
            <w:noWrap/>
            <w:hideMark/>
          </w:tcPr>
          <w:p w14:paraId="4770B6A6" w14:textId="77777777" w:rsidR="00E6469C" w:rsidRPr="00926129" w:rsidRDefault="00E6469C" w:rsidP="00E6469C">
            <w:pPr>
              <w:rPr>
                <w:sz w:val="16"/>
                <w:szCs w:val="16"/>
              </w:rPr>
            </w:pPr>
            <w:r w:rsidRPr="00926129">
              <w:rPr>
                <w:sz w:val="16"/>
                <w:szCs w:val="16"/>
              </w:rPr>
              <w:t> </w:t>
            </w:r>
          </w:p>
        </w:tc>
        <w:tc>
          <w:tcPr>
            <w:tcW w:w="533" w:type="pct"/>
            <w:noWrap/>
            <w:hideMark/>
          </w:tcPr>
          <w:p w14:paraId="4A1BE328" w14:textId="77777777" w:rsidR="00E6469C" w:rsidRPr="00926129" w:rsidRDefault="00E6469C" w:rsidP="00E6469C">
            <w:pPr>
              <w:jc w:val="right"/>
              <w:rPr>
                <w:sz w:val="16"/>
                <w:szCs w:val="16"/>
              </w:rPr>
            </w:pPr>
            <w:r w:rsidRPr="00926129">
              <w:rPr>
                <w:sz w:val="16"/>
                <w:szCs w:val="16"/>
              </w:rPr>
              <w:t>5,5</w:t>
            </w:r>
          </w:p>
        </w:tc>
        <w:tc>
          <w:tcPr>
            <w:tcW w:w="533" w:type="pct"/>
            <w:noWrap/>
            <w:hideMark/>
          </w:tcPr>
          <w:p w14:paraId="2AE6621B" w14:textId="77777777" w:rsidR="00E6469C" w:rsidRPr="00926129" w:rsidRDefault="00E6469C" w:rsidP="00E6469C">
            <w:pPr>
              <w:jc w:val="right"/>
              <w:rPr>
                <w:sz w:val="16"/>
                <w:szCs w:val="16"/>
              </w:rPr>
            </w:pPr>
            <w:r w:rsidRPr="00926129">
              <w:rPr>
                <w:sz w:val="16"/>
                <w:szCs w:val="16"/>
              </w:rPr>
              <w:t>4,2</w:t>
            </w:r>
          </w:p>
        </w:tc>
        <w:tc>
          <w:tcPr>
            <w:tcW w:w="530" w:type="pct"/>
            <w:noWrap/>
            <w:hideMark/>
          </w:tcPr>
          <w:p w14:paraId="634E60DA" w14:textId="77777777" w:rsidR="00E6469C" w:rsidRPr="00926129" w:rsidRDefault="00E6469C" w:rsidP="00E6469C">
            <w:pPr>
              <w:jc w:val="right"/>
              <w:rPr>
                <w:sz w:val="16"/>
                <w:szCs w:val="16"/>
              </w:rPr>
            </w:pPr>
            <w:r w:rsidRPr="00926129">
              <w:rPr>
                <w:sz w:val="16"/>
                <w:szCs w:val="16"/>
              </w:rPr>
              <w:t>4,5</w:t>
            </w:r>
          </w:p>
        </w:tc>
      </w:tr>
      <w:tr w:rsidR="00E6469C" w:rsidRPr="00926129" w14:paraId="15B9849A" w14:textId="77777777" w:rsidTr="00957870">
        <w:trPr>
          <w:trHeight w:val="1125"/>
        </w:trPr>
        <w:tc>
          <w:tcPr>
            <w:tcW w:w="1234" w:type="pct"/>
            <w:hideMark/>
          </w:tcPr>
          <w:p w14:paraId="32825326" w14:textId="77777777" w:rsidR="00E6469C" w:rsidRPr="00926129" w:rsidRDefault="00E6469C" w:rsidP="00E6469C">
            <w:pPr>
              <w:rPr>
                <w:sz w:val="16"/>
                <w:szCs w:val="16"/>
              </w:rPr>
            </w:pPr>
            <w:r w:rsidRPr="00926129">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291" w:type="pct"/>
            <w:noWrap/>
            <w:hideMark/>
          </w:tcPr>
          <w:p w14:paraId="4CBCA681" w14:textId="77777777" w:rsidR="00E6469C" w:rsidRPr="00926129" w:rsidRDefault="00E6469C" w:rsidP="00E6469C">
            <w:pPr>
              <w:rPr>
                <w:sz w:val="16"/>
                <w:szCs w:val="16"/>
              </w:rPr>
            </w:pPr>
            <w:r w:rsidRPr="00926129">
              <w:rPr>
                <w:sz w:val="16"/>
                <w:szCs w:val="16"/>
              </w:rPr>
              <w:t>902</w:t>
            </w:r>
          </w:p>
        </w:tc>
        <w:tc>
          <w:tcPr>
            <w:tcW w:w="230" w:type="pct"/>
            <w:noWrap/>
            <w:hideMark/>
          </w:tcPr>
          <w:p w14:paraId="7C4C8A90" w14:textId="77777777" w:rsidR="00E6469C" w:rsidRPr="00926129" w:rsidRDefault="00E6469C" w:rsidP="00E6469C">
            <w:pPr>
              <w:rPr>
                <w:sz w:val="16"/>
                <w:szCs w:val="16"/>
              </w:rPr>
            </w:pPr>
            <w:r w:rsidRPr="00926129">
              <w:rPr>
                <w:sz w:val="16"/>
                <w:szCs w:val="16"/>
              </w:rPr>
              <w:t>07</w:t>
            </w:r>
          </w:p>
        </w:tc>
        <w:tc>
          <w:tcPr>
            <w:tcW w:w="260" w:type="pct"/>
            <w:noWrap/>
            <w:hideMark/>
          </w:tcPr>
          <w:p w14:paraId="1F6C9F24" w14:textId="77777777" w:rsidR="00E6469C" w:rsidRPr="00926129" w:rsidRDefault="00E6469C" w:rsidP="00E6469C">
            <w:pPr>
              <w:rPr>
                <w:sz w:val="16"/>
                <w:szCs w:val="16"/>
              </w:rPr>
            </w:pPr>
            <w:r w:rsidRPr="00926129">
              <w:rPr>
                <w:sz w:val="16"/>
                <w:szCs w:val="16"/>
              </w:rPr>
              <w:t>09</w:t>
            </w:r>
          </w:p>
        </w:tc>
        <w:tc>
          <w:tcPr>
            <w:tcW w:w="230" w:type="pct"/>
            <w:noWrap/>
            <w:hideMark/>
          </w:tcPr>
          <w:p w14:paraId="2521E00D" w14:textId="77777777" w:rsidR="00E6469C" w:rsidRPr="00926129" w:rsidRDefault="00E6469C" w:rsidP="00E6469C">
            <w:pPr>
              <w:rPr>
                <w:sz w:val="16"/>
                <w:szCs w:val="16"/>
              </w:rPr>
            </w:pPr>
            <w:r w:rsidRPr="00926129">
              <w:rPr>
                <w:sz w:val="16"/>
                <w:szCs w:val="16"/>
              </w:rPr>
              <w:t>37</w:t>
            </w:r>
          </w:p>
        </w:tc>
        <w:tc>
          <w:tcPr>
            <w:tcW w:w="169" w:type="pct"/>
            <w:noWrap/>
            <w:hideMark/>
          </w:tcPr>
          <w:p w14:paraId="1F9D2080" w14:textId="77777777" w:rsidR="00E6469C" w:rsidRPr="00926129" w:rsidRDefault="00E6469C" w:rsidP="00E6469C">
            <w:pPr>
              <w:rPr>
                <w:sz w:val="16"/>
                <w:szCs w:val="16"/>
              </w:rPr>
            </w:pPr>
            <w:r w:rsidRPr="00926129">
              <w:rPr>
                <w:sz w:val="16"/>
                <w:szCs w:val="16"/>
              </w:rPr>
              <w:t>0</w:t>
            </w:r>
          </w:p>
        </w:tc>
        <w:tc>
          <w:tcPr>
            <w:tcW w:w="233" w:type="pct"/>
            <w:noWrap/>
            <w:hideMark/>
          </w:tcPr>
          <w:p w14:paraId="69F496CE" w14:textId="77777777" w:rsidR="00E6469C" w:rsidRPr="00926129" w:rsidRDefault="00E6469C" w:rsidP="00E6469C">
            <w:pPr>
              <w:rPr>
                <w:sz w:val="16"/>
                <w:szCs w:val="16"/>
              </w:rPr>
            </w:pPr>
            <w:r w:rsidRPr="00926129">
              <w:rPr>
                <w:sz w:val="16"/>
                <w:szCs w:val="16"/>
              </w:rPr>
              <w:t>01</w:t>
            </w:r>
          </w:p>
        </w:tc>
        <w:tc>
          <w:tcPr>
            <w:tcW w:w="466" w:type="pct"/>
            <w:noWrap/>
            <w:hideMark/>
          </w:tcPr>
          <w:p w14:paraId="674A418A" w14:textId="77777777" w:rsidR="00E6469C" w:rsidRPr="00926129" w:rsidRDefault="00E6469C" w:rsidP="00E6469C">
            <w:pPr>
              <w:rPr>
                <w:sz w:val="16"/>
                <w:szCs w:val="16"/>
              </w:rPr>
            </w:pPr>
            <w:r w:rsidRPr="00926129">
              <w:rPr>
                <w:sz w:val="16"/>
                <w:szCs w:val="16"/>
              </w:rPr>
              <w:t> </w:t>
            </w:r>
          </w:p>
        </w:tc>
        <w:tc>
          <w:tcPr>
            <w:tcW w:w="291" w:type="pct"/>
            <w:noWrap/>
            <w:hideMark/>
          </w:tcPr>
          <w:p w14:paraId="26C129C5" w14:textId="77777777" w:rsidR="00E6469C" w:rsidRPr="00926129" w:rsidRDefault="00E6469C" w:rsidP="00E6469C">
            <w:pPr>
              <w:rPr>
                <w:sz w:val="16"/>
                <w:szCs w:val="16"/>
              </w:rPr>
            </w:pPr>
            <w:r w:rsidRPr="00926129">
              <w:rPr>
                <w:sz w:val="16"/>
                <w:szCs w:val="16"/>
              </w:rPr>
              <w:t> </w:t>
            </w:r>
          </w:p>
        </w:tc>
        <w:tc>
          <w:tcPr>
            <w:tcW w:w="533" w:type="pct"/>
            <w:noWrap/>
            <w:hideMark/>
          </w:tcPr>
          <w:p w14:paraId="5B6C2DDA" w14:textId="77777777" w:rsidR="00E6469C" w:rsidRPr="00926129" w:rsidRDefault="00E6469C" w:rsidP="00E6469C">
            <w:pPr>
              <w:jc w:val="right"/>
              <w:rPr>
                <w:sz w:val="16"/>
                <w:szCs w:val="16"/>
              </w:rPr>
            </w:pPr>
            <w:r w:rsidRPr="00926129">
              <w:rPr>
                <w:sz w:val="16"/>
                <w:szCs w:val="16"/>
              </w:rPr>
              <w:t>1,0</w:t>
            </w:r>
          </w:p>
        </w:tc>
        <w:tc>
          <w:tcPr>
            <w:tcW w:w="533" w:type="pct"/>
            <w:noWrap/>
            <w:hideMark/>
          </w:tcPr>
          <w:p w14:paraId="6027E261" w14:textId="77777777" w:rsidR="00E6469C" w:rsidRPr="00926129" w:rsidRDefault="00E6469C" w:rsidP="00E6469C">
            <w:pPr>
              <w:jc w:val="right"/>
              <w:rPr>
                <w:sz w:val="16"/>
                <w:szCs w:val="16"/>
              </w:rPr>
            </w:pPr>
            <w:r w:rsidRPr="00926129">
              <w:rPr>
                <w:sz w:val="16"/>
                <w:szCs w:val="16"/>
              </w:rPr>
              <w:t>0,7</w:t>
            </w:r>
          </w:p>
        </w:tc>
        <w:tc>
          <w:tcPr>
            <w:tcW w:w="530" w:type="pct"/>
            <w:noWrap/>
            <w:hideMark/>
          </w:tcPr>
          <w:p w14:paraId="75248970" w14:textId="77777777" w:rsidR="00E6469C" w:rsidRPr="00926129" w:rsidRDefault="00E6469C" w:rsidP="00E6469C">
            <w:pPr>
              <w:jc w:val="right"/>
              <w:rPr>
                <w:sz w:val="16"/>
                <w:szCs w:val="16"/>
              </w:rPr>
            </w:pPr>
            <w:r w:rsidRPr="00926129">
              <w:rPr>
                <w:sz w:val="16"/>
                <w:szCs w:val="16"/>
              </w:rPr>
              <w:t>1,0</w:t>
            </w:r>
          </w:p>
        </w:tc>
      </w:tr>
      <w:tr w:rsidR="00E6469C" w:rsidRPr="00926129" w14:paraId="116814DA" w14:textId="77777777" w:rsidTr="00957870">
        <w:trPr>
          <w:trHeight w:val="255"/>
        </w:trPr>
        <w:tc>
          <w:tcPr>
            <w:tcW w:w="1234" w:type="pct"/>
            <w:hideMark/>
          </w:tcPr>
          <w:p w14:paraId="0920C59D" w14:textId="77777777" w:rsidR="00E6469C" w:rsidRPr="00926129" w:rsidRDefault="00E6469C" w:rsidP="00E6469C">
            <w:pPr>
              <w:rPr>
                <w:sz w:val="16"/>
                <w:szCs w:val="16"/>
              </w:rPr>
            </w:pPr>
            <w:r w:rsidRPr="00926129">
              <w:rPr>
                <w:sz w:val="16"/>
                <w:szCs w:val="16"/>
              </w:rPr>
              <w:t>Мероприятия в области образования</w:t>
            </w:r>
          </w:p>
        </w:tc>
        <w:tc>
          <w:tcPr>
            <w:tcW w:w="291" w:type="pct"/>
            <w:noWrap/>
            <w:hideMark/>
          </w:tcPr>
          <w:p w14:paraId="4949DE51" w14:textId="77777777" w:rsidR="00E6469C" w:rsidRPr="00926129" w:rsidRDefault="00E6469C" w:rsidP="00E6469C">
            <w:pPr>
              <w:rPr>
                <w:sz w:val="16"/>
                <w:szCs w:val="16"/>
              </w:rPr>
            </w:pPr>
            <w:r w:rsidRPr="00926129">
              <w:rPr>
                <w:sz w:val="16"/>
                <w:szCs w:val="16"/>
              </w:rPr>
              <w:t>902</w:t>
            </w:r>
          </w:p>
        </w:tc>
        <w:tc>
          <w:tcPr>
            <w:tcW w:w="230" w:type="pct"/>
            <w:noWrap/>
            <w:hideMark/>
          </w:tcPr>
          <w:p w14:paraId="31E2B1CD" w14:textId="77777777" w:rsidR="00E6469C" w:rsidRPr="00926129" w:rsidRDefault="00E6469C" w:rsidP="00E6469C">
            <w:pPr>
              <w:rPr>
                <w:sz w:val="16"/>
                <w:szCs w:val="16"/>
              </w:rPr>
            </w:pPr>
            <w:r w:rsidRPr="00926129">
              <w:rPr>
                <w:sz w:val="16"/>
                <w:szCs w:val="16"/>
              </w:rPr>
              <w:t>07</w:t>
            </w:r>
          </w:p>
        </w:tc>
        <w:tc>
          <w:tcPr>
            <w:tcW w:w="260" w:type="pct"/>
            <w:noWrap/>
            <w:hideMark/>
          </w:tcPr>
          <w:p w14:paraId="60CBE049" w14:textId="77777777" w:rsidR="00E6469C" w:rsidRPr="00926129" w:rsidRDefault="00E6469C" w:rsidP="00E6469C">
            <w:pPr>
              <w:rPr>
                <w:sz w:val="16"/>
                <w:szCs w:val="16"/>
              </w:rPr>
            </w:pPr>
            <w:r w:rsidRPr="00926129">
              <w:rPr>
                <w:sz w:val="16"/>
                <w:szCs w:val="16"/>
              </w:rPr>
              <w:t>09</w:t>
            </w:r>
          </w:p>
        </w:tc>
        <w:tc>
          <w:tcPr>
            <w:tcW w:w="230" w:type="pct"/>
            <w:noWrap/>
            <w:hideMark/>
          </w:tcPr>
          <w:p w14:paraId="0868300F" w14:textId="77777777" w:rsidR="00E6469C" w:rsidRPr="00926129" w:rsidRDefault="00E6469C" w:rsidP="00E6469C">
            <w:pPr>
              <w:rPr>
                <w:sz w:val="16"/>
                <w:szCs w:val="16"/>
              </w:rPr>
            </w:pPr>
            <w:r w:rsidRPr="00926129">
              <w:rPr>
                <w:sz w:val="16"/>
                <w:szCs w:val="16"/>
              </w:rPr>
              <w:t>37</w:t>
            </w:r>
          </w:p>
        </w:tc>
        <w:tc>
          <w:tcPr>
            <w:tcW w:w="169" w:type="pct"/>
            <w:noWrap/>
            <w:hideMark/>
          </w:tcPr>
          <w:p w14:paraId="20085344" w14:textId="77777777" w:rsidR="00E6469C" w:rsidRPr="00926129" w:rsidRDefault="00E6469C" w:rsidP="00E6469C">
            <w:pPr>
              <w:rPr>
                <w:sz w:val="16"/>
                <w:szCs w:val="16"/>
              </w:rPr>
            </w:pPr>
            <w:r w:rsidRPr="00926129">
              <w:rPr>
                <w:sz w:val="16"/>
                <w:szCs w:val="16"/>
              </w:rPr>
              <w:t>0</w:t>
            </w:r>
          </w:p>
        </w:tc>
        <w:tc>
          <w:tcPr>
            <w:tcW w:w="233" w:type="pct"/>
            <w:noWrap/>
            <w:hideMark/>
          </w:tcPr>
          <w:p w14:paraId="7A6F2ACC" w14:textId="77777777" w:rsidR="00E6469C" w:rsidRPr="00926129" w:rsidRDefault="00E6469C" w:rsidP="00E6469C">
            <w:pPr>
              <w:rPr>
                <w:sz w:val="16"/>
                <w:szCs w:val="16"/>
              </w:rPr>
            </w:pPr>
            <w:r w:rsidRPr="00926129">
              <w:rPr>
                <w:sz w:val="16"/>
                <w:szCs w:val="16"/>
              </w:rPr>
              <w:t>01</w:t>
            </w:r>
          </w:p>
        </w:tc>
        <w:tc>
          <w:tcPr>
            <w:tcW w:w="466" w:type="pct"/>
            <w:noWrap/>
            <w:hideMark/>
          </w:tcPr>
          <w:p w14:paraId="15C9BECF" w14:textId="77777777" w:rsidR="00E6469C" w:rsidRPr="00926129" w:rsidRDefault="00E6469C" w:rsidP="00E6469C">
            <w:pPr>
              <w:rPr>
                <w:sz w:val="16"/>
                <w:szCs w:val="16"/>
              </w:rPr>
            </w:pPr>
            <w:r w:rsidRPr="00926129">
              <w:rPr>
                <w:sz w:val="16"/>
                <w:szCs w:val="16"/>
              </w:rPr>
              <w:t>42240</w:t>
            </w:r>
          </w:p>
        </w:tc>
        <w:tc>
          <w:tcPr>
            <w:tcW w:w="291" w:type="pct"/>
            <w:noWrap/>
            <w:hideMark/>
          </w:tcPr>
          <w:p w14:paraId="77A9D7D9" w14:textId="77777777" w:rsidR="00E6469C" w:rsidRPr="00926129" w:rsidRDefault="00E6469C" w:rsidP="00E6469C">
            <w:pPr>
              <w:rPr>
                <w:sz w:val="16"/>
                <w:szCs w:val="16"/>
              </w:rPr>
            </w:pPr>
            <w:r w:rsidRPr="00926129">
              <w:rPr>
                <w:sz w:val="16"/>
                <w:szCs w:val="16"/>
              </w:rPr>
              <w:t> </w:t>
            </w:r>
          </w:p>
        </w:tc>
        <w:tc>
          <w:tcPr>
            <w:tcW w:w="533" w:type="pct"/>
            <w:noWrap/>
            <w:hideMark/>
          </w:tcPr>
          <w:p w14:paraId="49CA9911" w14:textId="77777777" w:rsidR="00E6469C" w:rsidRPr="00926129" w:rsidRDefault="00E6469C" w:rsidP="00E6469C">
            <w:pPr>
              <w:jc w:val="right"/>
              <w:rPr>
                <w:sz w:val="16"/>
                <w:szCs w:val="16"/>
              </w:rPr>
            </w:pPr>
            <w:r w:rsidRPr="00926129">
              <w:rPr>
                <w:sz w:val="16"/>
                <w:szCs w:val="16"/>
              </w:rPr>
              <w:t>1,0</w:t>
            </w:r>
          </w:p>
        </w:tc>
        <w:tc>
          <w:tcPr>
            <w:tcW w:w="533" w:type="pct"/>
            <w:noWrap/>
            <w:hideMark/>
          </w:tcPr>
          <w:p w14:paraId="7C5EF71D" w14:textId="77777777" w:rsidR="00E6469C" w:rsidRPr="00926129" w:rsidRDefault="00E6469C" w:rsidP="00E6469C">
            <w:pPr>
              <w:jc w:val="right"/>
              <w:rPr>
                <w:sz w:val="16"/>
                <w:szCs w:val="16"/>
              </w:rPr>
            </w:pPr>
            <w:r w:rsidRPr="00926129">
              <w:rPr>
                <w:sz w:val="16"/>
                <w:szCs w:val="16"/>
              </w:rPr>
              <w:t>0,7</w:t>
            </w:r>
          </w:p>
        </w:tc>
        <w:tc>
          <w:tcPr>
            <w:tcW w:w="530" w:type="pct"/>
            <w:noWrap/>
            <w:hideMark/>
          </w:tcPr>
          <w:p w14:paraId="623B20D9" w14:textId="77777777" w:rsidR="00E6469C" w:rsidRPr="00926129" w:rsidRDefault="00E6469C" w:rsidP="00E6469C">
            <w:pPr>
              <w:jc w:val="right"/>
              <w:rPr>
                <w:sz w:val="16"/>
                <w:szCs w:val="16"/>
              </w:rPr>
            </w:pPr>
            <w:r w:rsidRPr="00926129">
              <w:rPr>
                <w:sz w:val="16"/>
                <w:szCs w:val="16"/>
              </w:rPr>
              <w:t>1,0</w:t>
            </w:r>
          </w:p>
        </w:tc>
      </w:tr>
      <w:tr w:rsidR="00E6469C" w:rsidRPr="00926129" w14:paraId="71545F64" w14:textId="77777777" w:rsidTr="00957870">
        <w:trPr>
          <w:trHeight w:val="321"/>
        </w:trPr>
        <w:tc>
          <w:tcPr>
            <w:tcW w:w="1234" w:type="pct"/>
            <w:hideMark/>
          </w:tcPr>
          <w:p w14:paraId="60F4B7E0"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273EED8F" w14:textId="77777777" w:rsidR="00E6469C" w:rsidRPr="00926129" w:rsidRDefault="00E6469C" w:rsidP="00E6469C">
            <w:pPr>
              <w:rPr>
                <w:sz w:val="16"/>
                <w:szCs w:val="16"/>
              </w:rPr>
            </w:pPr>
            <w:r w:rsidRPr="00926129">
              <w:rPr>
                <w:sz w:val="16"/>
                <w:szCs w:val="16"/>
              </w:rPr>
              <w:t>902</w:t>
            </w:r>
          </w:p>
        </w:tc>
        <w:tc>
          <w:tcPr>
            <w:tcW w:w="230" w:type="pct"/>
            <w:noWrap/>
            <w:hideMark/>
          </w:tcPr>
          <w:p w14:paraId="342C50FB" w14:textId="77777777" w:rsidR="00E6469C" w:rsidRPr="00926129" w:rsidRDefault="00E6469C" w:rsidP="00E6469C">
            <w:pPr>
              <w:rPr>
                <w:sz w:val="16"/>
                <w:szCs w:val="16"/>
              </w:rPr>
            </w:pPr>
            <w:r w:rsidRPr="00926129">
              <w:rPr>
                <w:sz w:val="16"/>
                <w:szCs w:val="16"/>
              </w:rPr>
              <w:t>07</w:t>
            </w:r>
          </w:p>
        </w:tc>
        <w:tc>
          <w:tcPr>
            <w:tcW w:w="260" w:type="pct"/>
            <w:noWrap/>
            <w:hideMark/>
          </w:tcPr>
          <w:p w14:paraId="232B7258" w14:textId="77777777" w:rsidR="00E6469C" w:rsidRPr="00926129" w:rsidRDefault="00E6469C" w:rsidP="00E6469C">
            <w:pPr>
              <w:rPr>
                <w:sz w:val="16"/>
                <w:szCs w:val="16"/>
              </w:rPr>
            </w:pPr>
            <w:r w:rsidRPr="00926129">
              <w:rPr>
                <w:sz w:val="16"/>
                <w:szCs w:val="16"/>
              </w:rPr>
              <w:t>09</w:t>
            </w:r>
          </w:p>
        </w:tc>
        <w:tc>
          <w:tcPr>
            <w:tcW w:w="230" w:type="pct"/>
            <w:noWrap/>
            <w:hideMark/>
          </w:tcPr>
          <w:p w14:paraId="54CE668B" w14:textId="77777777" w:rsidR="00E6469C" w:rsidRPr="00926129" w:rsidRDefault="00E6469C" w:rsidP="00E6469C">
            <w:pPr>
              <w:rPr>
                <w:sz w:val="16"/>
                <w:szCs w:val="16"/>
              </w:rPr>
            </w:pPr>
            <w:r w:rsidRPr="00926129">
              <w:rPr>
                <w:sz w:val="16"/>
                <w:szCs w:val="16"/>
              </w:rPr>
              <w:t>37</w:t>
            </w:r>
          </w:p>
        </w:tc>
        <w:tc>
          <w:tcPr>
            <w:tcW w:w="169" w:type="pct"/>
            <w:noWrap/>
            <w:hideMark/>
          </w:tcPr>
          <w:p w14:paraId="0D40D4C4" w14:textId="77777777" w:rsidR="00E6469C" w:rsidRPr="00926129" w:rsidRDefault="00E6469C" w:rsidP="00E6469C">
            <w:pPr>
              <w:rPr>
                <w:sz w:val="16"/>
                <w:szCs w:val="16"/>
              </w:rPr>
            </w:pPr>
            <w:r w:rsidRPr="00926129">
              <w:rPr>
                <w:sz w:val="16"/>
                <w:szCs w:val="16"/>
              </w:rPr>
              <w:t>0</w:t>
            </w:r>
          </w:p>
        </w:tc>
        <w:tc>
          <w:tcPr>
            <w:tcW w:w="233" w:type="pct"/>
            <w:noWrap/>
            <w:hideMark/>
          </w:tcPr>
          <w:p w14:paraId="0B2F16C2" w14:textId="77777777" w:rsidR="00E6469C" w:rsidRPr="00926129" w:rsidRDefault="00E6469C" w:rsidP="00E6469C">
            <w:pPr>
              <w:rPr>
                <w:sz w:val="16"/>
                <w:szCs w:val="16"/>
              </w:rPr>
            </w:pPr>
            <w:r w:rsidRPr="00926129">
              <w:rPr>
                <w:sz w:val="16"/>
                <w:szCs w:val="16"/>
              </w:rPr>
              <w:t>01</w:t>
            </w:r>
          </w:p>
        </w:tc>
        <w:tc>
          <w:tcPr>
            <w:tcW w:w="466" w:type="pct"/>
            <w:noWrap/>
            <w:hideMark/>
          </w:tcPr>
          <w:p w14:paraId="2888C2C1" w14:textId="77777777" w:rsidR="00E6469C" w:rsidRPr="00926129" w:rsidRDefault="00E6469C" w:rsidP="00E6469C">
            <w:pPr>
              <w:rPr>
                <w:sz w:val="16"/>
                <w:szCs w:val="16"/>
              </w:rPr>
            </w:pPr>
            <w:r w:rsidRPr="00926129">
              <w:rPr>
                <w:sz w:val="16"/>
                <w:szCs w:val="16"/>
              </w:rPr>
              <w:t>42240</w:t>
            </w:r>
          </w:p>
        </w:tc>
        <w:tc>
          <w:tcPr>
            <w:tcW w:w="291" w:type="pct"/>
            <w:noWrap/>
            <w:hideMark/>
          </w:tcPr>
          <w:p w14:paraId="21A43B62" w14:textId="77777777" w:rsidR="00E6469C" w:rsidRPr="00926129" w:rsidRDefault="00E6469C" w:rsidP="00E6469C">
            <w:pPr>
              <w:rPr>
                <w:sz w:val="16"/>
                <w:szCs w:val="16"/>
              </w:rPr>
            </w:pPr>
            <w:r w:rsidRPr="00926129">
              <w:rPr>
                <w:sz w:val="16"/>
                <w:szCs w:val="16"/>
              </w:rPr>
              <w:t>200</w:t>
            </w:r>
          </w:p>
        </w:tc>
        <w:tc>
          <w:tcPr>
            <w:tcW w:w="533" w:type="pct"/>
            <w:noWrap/>
            <w:hideMark/>
          </w:tcPr>
          <w:p w14:paraId="3486ED34" w14:textId="77777777" w:rsidR="00E6469C" w:rsidRPr="00926129" w:rsidRDefault="00E6469C" w:rsidP="00E6469C">
            <w:pPr>
              <w:jc w:val="right"/>
              <w:rPr>
                <w:sz w:val="16"/>
                <w:szCs w:val="16"/>
              </w:rPr>
            </w:pPr>
            <w:r w:rsidRPr="00926129">
              <w:rPr>
                <w:sz w:val="16"/>
                <w:szCs w:val="16"/>
              </w:rPr>
              <w:t>1,0</w:t>
            </w:r>
          </w:p>
        </w:tc>
        <w:tc>
          <w:tcPr>
            <w:tcW w:w="533" w:type="pct"/>
            <w:noWrap/>
            <w:hideMark/>
          </w:tcPr>
          <w:p w14:paraId="3746AC1F" w14:textId="77777777" w:rsidR="00E6469C" w:rsidRPr="00926129" w:rsidRDefault="00E6469C" w:rsidP="00E6469C">
            <w:pPr>
              <w:jc w:val="right"/>
              <w:rPr>
                <w:sz w:val="16"/>
                <w:szCs w:val="16"/>
              </w:rPr>
            </w:pPr>
            <w:r w:rsidRPr="00926129">
              <w:rPr>
                <w:sz w:val="16"/>
                <w:szCs w:val="16"/>
              </w:rPr>
              <w:t>0,7</w:t>
            </w:r>
          </w:p>
        </w:tc>
        <w:tc>
          <w:tcPr>
            <w:tcW w:w="530" w:type="pct"/>
            <w:noWrap/>
            <w:hideMark/>
          </w:tcPr>
          <w:p w14:paraId="2D45FF00" w14:textId="77777777" w:rsidR="00E6469C" w:rsidRPr="00926129" w:rsidRDefault="00E6469C" w:rsidP="00E6469C">
            <w:pPr>
              <w:jc w:val="right"/>
              <w:rPr>
                <w:sz w:val="16"/>
                <w:szCs w:val="16"/>
              </w:rPr>
            </w:pPr>
            <w:r w:rsidRPr="00926129">
              <w:rPr>
                <w:sz w:val="16"/>
                <w:szCs w:val="16"/>
              </w:rPr>
              <w:t>1,0</w:t>
            </w:r>
          </w:p>
        </w:tc>
      </w:tr>
      <w:tr w:rsidR="00E6469C" w:rsidRPr="00926129" w14:paraId="066C85D5" w14:textId="77777777" w:rsidTr="00957870">
        <w:trPr>
          <w:trHeight w:val="408"/>
        </w:trPr>
        <w:tc>
          <w:tcPr>
            <w:tcW w:w="1234" w:type="pct"/>
            <w:hideMark/>
          </w:tcPr>
          <w:p w14:paraId="4CDC689A"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r w:rsidRPr="00926129">
              <w:rPr>
                <w:sz w:val="16"/>
                <w:szCs w:val="16"/>
              </w:rPr>
              <w:br w:type="page"/>
            </w:r>
          </w:p>
        </w:tc>
        <w:tc>
          <w:tcPr>
            <w:tcW w:w="291" w:type="pct"/>
            <w:noWrap/>
            <w:hideMark/>
          </w:tcPr>
          <w:p w14:paraId="3EA5BDBA" w14:textId="77777777" w:rsidR="00E6469C" w:rsidRPr="00926129" w:rsidRDefault="00E6469C" w:rsidP="00E6469C">
            <w:pPr>
              <w:rPr>
                <w:sz w:val="16"/>
                <w:szCs w:val="16"/>
              </w:rPr>
            </w:pPr>
            <w:r w:rsidRPr="00926129">
              <w:rPr>
                <w:sz w:val="16"/>
                <w:szCs w:val="16"/>
              </w:rPr>
              <w:t>902</w:t>
            </w:r>
          </w:p>
        </w:tc>
        <w:tc>
          <w:tcPr>
            <w:tcW w:w="230" w:type="pct"/>
            <w:noWrap/>
            <w:hideMark/>
          </w:tcPr>
          <w:p w14:paraId="776C63FB" w14:textId="77777777" w:rsidR="00E6469C" w:rsidRPr="00926129" w:rsidRDefault="00E6469C" w:rsidP="00E6469C">
            <w:pPr>
              <w:rPr>
                <w:sz w:val="16"/>
                <w:szCs w:val="16"/>
              </w:rPr>
            </w:pPr>
            <w:r w:rsidRPr="00926129">
              <w:rPr>
                <w:sz w:val="16"/>
                <w:szCs w:val="16"/>
              </w:rPr>
              <w:t>07</w:t>
            </w:r>
          </w:p>
        </w:tc>
        <w:tc>
          <w:tcPr>
            <w:tcW w:w="260" w:type="pct"/>
            <w:noWrap/>
            <w:hideMark/>
          </w:tcPr>
          <w:p w14:paraId="1444851B" w14:textId="77777777" w:rsidR="00E6469C" w:rsidRPr="00926129" w:rsidRDefault="00E6469C" w:rsidP="00E6469C">
            <w:pPr>
              <w:rPr>
                <w:sz w:val="16"/>
                <w:szCs w:val="16"/>
              </w:rPr>
            </w:pPr>
            <w:r w:rsidRPr="00926129">
              <w:rPr>
                <w:sz w:val="16"/>
                <w:szCs w:val="16"/>
              </w:rPr>
              <w:t>09</w:t>
            </w:r>
          </w:p>
        </w:tc>
        <w:tc>
          <w:tcPr>
            <w:tcW w:w="230" w:type="pct"/>
            <w:noWrap/>
            <w:hideMark/>
          </w:tcPr>
          <w:p w14:paraId="23B30619" w14:textId="77777777" w:rsidR="00E6469C" w:rsidRPr="00926129" w:rsidRDefault="00E6469C" w:rsidP="00E6469C">
            <w:pPr>
              <w:rPr>
                <w:sz w:val="16"/>
                <w:szCs w:val="16"/>
              </w:rPr>
            </w:pPr>
            <w:r w:rsidRPr="00926129">
              <w:rPr>
                <w:sz w:val="16"/>
                <w:szCs w:val="16"/>
              </w:rPr>
              <w:t>37</w:t>
            </w:r>
          </w:p>
        </w:tc>
        <w:tc>
          <w:tcPr>
            <w:tcW w:w="169" w:type="pct"/>
            <w:noWrap/>
            <w:hideMark/>
          </w:tcPr>
          <w:p w14:paraId="25FDA3C8" w14:textId="77777777" w:rsidR="00E6469C" w:rsidRPr="00926129" w:rsidRDefault="00E6469C" w:rsidP="00E6469C">
            <w:pPr>
              <w:rPr>
                <w:sz w:val="16"/>
                <w:szCs w:val="16"/>
              </w:rPr>
            </w:pPr>
            <w:r w:rsidRPr="00926129">
              <w:rPr>
                <w:sz w:val="16"/>
                <w:szCs w:val="16"/>
              </w:rPr>
              <w:t>0</w:t>
            </w:r>
          </w:p>
        </w:tc>
        <w:tc>
          <w:tcPr>
            <w:tcW w:w="233" w:type="pct"/>
            <w:noWrap/>
            <w:hideMark/>
          </w:tcPr>
          <w:p w14:paraId="0E80FA10" w14:textId="77777777" w:rsidR="00E6469C" w:rsidRPr="00926129" w:rsidRDefault="00E6469C" w:rsidP="00E6469C">
            <w:pPr>
              <w:rPr>
                <w:sz w:val="16"/>
                <w:szCs w:val="16"/>
              </w:rPr>
            </w:pPr>
            <w:r w:rsidRPr="00926129">
              <w:rPr>
                <w:sz w:val="16"/>
                <w:szCs w:val="16"/>
              </w:rPr>
              <w:t>01</w:t>
            </w:r>
          </w:p>
        </w:tc>
        <w:tc>
          <w:tcPr>
            <w:tcW w:w="466" w:type="pct"/>
            <w:noWrap/>
            <w:hideMark/>
          </w:tcPr>
          <w:p w14:paraId="0505F974" w14:textId="77777777" w:rsidR="00E6469C" w:rsidRPr="00926129" w:rsidRDefault="00E6469C" w:rsidP="00E6469C">
            <w:pPr>
              <w:rPr>
                <w:sz w:val="16"/>
                <w:szCs w:val="16"/>
              </w:rPr>
            </w:pPr>
            <w:r w:rsidRPr="00926129">
              <w:rPr>
                <w:sz w:val="16"/>
                <w:szCs w:val="16"/>
              </w:rPr>
              <w:t>42240</w:t>
            </w:r>
          </w:p>
        </w:tc>
        <w:tc>
          <w:tcPr>
            <w:tcW w:w="291" w:type="pct"/>
            <w:noWrap/>
            <w:hideMark/>
          </w:tcPr>
          <w:p w14:paraId="513F8F1D" w14:textId="77777777" w:rsidR="00E6469C" w:rsidRPr="00926129" w:rsidRDefault="00E6469C" w:rsidP="00E6469C">
            <w:pPr>
              <w:rPr>
                <w:sz w:val="16"/>
                <w:szCs w:val="16"/>
              </w:rPr>
            </w:pPr>
            <w:r w:rsidRPr="00926129">
              <w:rPr>
                <w:sz w:val="16"/>
                <w:szCs w:val="16"/>
              </w:rPr>
              <w:t>240</w:t>
            </w:r>
          </w:p>
        </w:tc>
        <w:tc>
          <w:tcPr>
            <w:tcW w:w="533" w:type="pct"/>
            <w:noWrap/>
            <w:hideMark/>
          </w:tcPr>
          <w:p w14:paraId="0E621950" w14:textId="77777777" w:rsidR="00E6469C" w:rsidRPr="00926129" w:rsidRDefault="00E6469C" w:rsidP="00E6469C">
            <w:pPr>
              <w:jc w:val="right"/>
              <w:rPr>
                <w:sz w:val="16"/>
                <w:szCs w:val="16"/>
              </w:rPr>
            </w:pPr>
            <w:r w:rsidRPr="00926129">
              <w:rPr>
                <w:sz w:val="16"/>
                <w:szCs w:val="16"/>
              </w:rPr>
              <w:t>1,0</w:t>
            </w:r>
          </w:p>
        </w:tc>
        <w:tc>
          <w:tcPr>
            <w:tcW w:w="533" w:type="pct"/>
            <w:noWrap/>
            <w:hideMark/>
          </w:tcPr>
          <w:p w14:paraId="6471DA5E" w14:textId="77777777" w:rsidR="00E6469C" w:rsidRPr="00926129" w:rsidRDefault="00E6469C" w:rsidP="00E6469C">
            <w:pPr>
              <w:jc w:val="right"/>
              <w:rPr>
                <w:sz w:val="16"/>
                <w:szCs w:val="16"/>
              </w:rPr>
            </w:pPr>
            <w:r w:rsidRPr="00926129">
              <w:rPr>
                <w:sz w:val="16"/>
                <w:szCs w:val="16"/>
              </w:rPr>
              <w:t>0,7</w:t>
            </w:r>
          </w:p>
        </w:tc>
        <w:tc>
          <w:tcPr>
            <w:tcW w:w="530" w:type="pct"/>
            <w:noWrap/>
            <w:hideMark/>
          </w:tcPr>
          <w:p w14:paraId="7ED32CD9" w14:textId="77777777" w:rsidR="00E6469C" w:rsidRPr="00926129" w:rsidRDefault="00E6469C" w:rsidP="00E6469C">
            <w:pPr>
              <w:jc w:val="right"/>
              <w:rPr>
                <w:sz w:val="16"/>
                <w:szCs w:val="16"/>
              </w:rPr>
            </w:pPr>
            <w:r w:rsidRPr="00926129">
              <w:rPr>
                <w:sz w:val="16"/>
                <w:szCs w:val="16"/>
              </w:rPr>
              <w:t>1,0</w:t>
            </w:r>
          </w:p>
        </w:tc>
      </w:tr>
      <w:tr w:rsidR="00E6469C" w:rsidRPr="00926129" w14:paraId="138F3633" w14:textId="77777777" w:rsidTr="00957870">
        <w:trPr>
          <w:trHeight w:val="1350"/>
        </w:trPr>
        <w:tc>
          <w:tcPr>
            <w:tcW w:w="1234" w:type="pct"/>
            <w:hideMark/>
          </w:tcPr>
          <w:p w14:paraId="0C56FFBE" w14:textId="77777777" w:rsidR="00E6469C" w:rsidRPr="00926129" w:rsidRDefault="00E6469C" w:rsidP="00E6469C">
            <w:pPr>
              <w:jc w:val="both"/>
              <w:rPr>
                <w:sz w:val="16"/>
                <w:szCs w:val="16"/>
              </w:rPr>
            </w:pPr>
            <w:r w:rsidRPr="00926129">
              <w:rPr>
                <w:sz w:val="16"/>
                <w:szCs w:val="16"/>
              </w:rPr>
              <w:t>Основное мероприятие "Организация патриотического воспитания граждан в ходе подготовки и проведения мероприятий, посвященных юбилейным и другим памятным событиям Истории России"</w:t>
            </w:r>
          </w:p>
        </w:tc>
        <w:tc>
          <w:tcPr>
            <w:tcW w:w="291" w:type="pct"/>
            <w:noWrap/>
            <w:hideMark/>
          </w:tcPr>
          <w:p w14:paraId="009DDAD1" w14:textId="77777777" w:rsidR="00E6469C" w:rsidRPr="00926129" w:rsidRDefault="00E6469C" w:rsidP="00E6469C">
            <w:pPr>
              <w:rPr>
                <w:sz w:val="16"/>
                <w:szCs w:val="16"/>
              </w:rPr>
            </w:pPr>
            <w:r w:rsidRPr="00926129">
              <w:rPr>
                <w:sz w:val="16"/>
                <w:szCs w:val="16"/>
              </w:rPr>
              <w:t>902</w:t>
            </w:r>
          </w:p>
        </w:tc>
        <w:tc>
          <w:tcPr>
            <w:tcW w:w="230" w:type="pct"/>
            <w:noWrap/>
            <w:hideMark/>
          </w:tcPr>
          <w:p w14:paraId="42E03FA5" w14:textId="77777777" w:rsidR="00E6469C" w:rsidRPr="00926129" w:rsidRDefault="00E6469C" w:rsidP="00E6469C">
            <w:pPr>
              <w:rPr>
                <w:sz w:val="16"/>
                <w:szCs w:val="16"/>
              </w:rPr>
            </w:pPr>
            <w:r w:rsidRPr="00926129">
              <w:rPr>
                <w:sz w:val="16"/>
                <w:szCs w:val="16"/>
              </w:rPr>
              <w:t>07</w:t>
            </w:r>
          </w:p>
        </w:tc>
        <w:tc>
          <w:tcPr>
            <w:tcW w:w="260" w:type="pct"/>
            <w:noWrap/>
            <w:hideMark/>
          </w:tcPr>
          <w:p w14:paraId="2FF66DDE" w14:textId="77777777" w:rsidR="00E6469C" w:rsidRPr="00926129" w:rsidRDefault="00E6469C" w:rsidP="00E6469C">
            <w:pPr>
              <w:rPr>
                <w:sz w:val="16"/>
                <w:szCs w:val="16"/>
              </w:rPr>
            </w:pPr>
            <w:r w:rsidRPr="00926129">
              <w:rPr>
                <w:sz w:val="16"/>
                <w:szCs w:val="16"/>
              </w:rPr>
              <w:t>09</w:t>
            </w:r>
          </w:p>
        </w:tc>
        <w:tc>
          <w:tcPr>
            <w:tcW w:w="230" w:type="pct"/>
            <w:noWrap/>
            <w:hideMark/>
          </w:tcPr>
          <w:p w14:paraId="1BE1A32F" w14:textId="77777777" w:rsidR="00E6469C" w:rsidRPr="00926129" w:rsidRDefault="00E6469C" w:rsidP="00E6469C">
            <w:pPr>
              <w:rPr>
                <w:sz w:val="16"/>
                <w:szCs w:val="16"/>
              </w:rPr>
            </w:pPr>
            <w:r w:rsidRPr="00926129">
              <w:rPr>
                <w:sz w:val="16"/>
                <w:szCs w:val="16"/>
              </w:rPr>
              <w:t>37</w:t>
            </w:r>
          </w:p>
        </w:tc>
        <w:tc>
          <w:tcPr>
            <w:tcW w:w="169" w:type="pct"/>
            <w:noWrap/>
            <w:hideMark/>
          </w:tcPr>
          <w:p w14:paraId="3A3E0B21" w14:textId="77777777" w:rsidR="00E6469C" w:rsidRPr="00926129" w:rsidRDefault="00E6469C" w:rsidP="00E6469C">
            <w:pPr>
              <w:rPr>
                <w:sz w:val="16"/>
                <w:szCs w:val="16"/>
              </w:rPr>
            </w:pPr>
            <w:r w:rsidRPr="00926129">
              <w:rPr>
                <w:sz w:val="16"/>
                <w:szCs w:val="16"/>
              </w:rPr>
              <w:t>0</w:t>
            </w:r>
          </w:p>
        </w:tc>
        <w:tc>
          <w:tcPr>
            <w:tcW w:w="233" w:type="pct"/>
            <w:noWrap/>
            <w:hideMark/>
          </w:tcPr>
          <w:p w14:paraId="793DCEA5" w14:textId="77777777" w:rsidR="00E6469C" w:rsidRPr="00926129" w:rsidRDefault="00E6469C" w:rsidP="00E6469C">
            <w:pPr>
              <w:rPr>
                <w:sz w:val="16"/>
                <w:szCs w:val="16"/>
              </w:rPr>
            </w:pPr>
            <w:r w:rsidRPr="00926129">
              <w:rPr>
                <w:sz w:val="16"/>
                <w:szCs w:val="16"/>
              </w:rPr>
              <w:t>02</w:t>
            </w:r>
          </w:p>
        </w:tc>
        <w:tc>
          <w:tcPr>
            <w:tcW w:w="466" w:type="pct"/>
            <w:noWrap/>
            <w:hideMark/>
          </w:tcPr>
          <w:p w14:paraId="532D9217" w14:textId="77777777" w:rsidR="00E6469C" w:rsidRPr="00926129" w:rsidRDefault="00E6469C" w:rsidP="00E6469C">
            <w:pPr>
              <w:rPr>
                <w:sz w:val="16"/>
                <w:szCs w:val="16"/>
              </w:rPr>
            </w:pPr>
            <w:r w:rsidRPr="00926129">
              <w:rPr>
                <w:sz w:val="16"/>
                <w:szCs w:val="16"/>
              </w:rPr>
              <w:t> </w:t>
            </w:r>
          </w:p>
        </w:tc>
        <w:tc>
          <w:tcPr>
            <w:tcW w:w="291" w:type="pct"/>
            <w:noWrap/>
            <w:hideMark/>
          </w:tcPr>
          <w:p w14:paraId="164A69D4" w14:textId="77777777" w:rsidR="00E6469C" w:rsidRPr="00926129" w:rsidRDefault="00E6469C" w:rsidP="00E6469C">
            <w:pPr>
              <w:rPr>
                <w:sz w:val="16"/>
                <w:szCs w:val="16"/>
              </w:rPr>
            </w:pPr>
            <w:r w:rsidRPr="00926129">
              <w:rPr>
                <w:sz w:val="16"/>
                <w:szCs w:val="16"/>
              </w:rPr>
              <w:t> </w:t>
            </w:r>
          </w:p>
        </w:tc>
        <w:tc>
          <w:tcPr>
            <w:tcW w:w="533" w:type="pct"/>
            <w:noWrap/>
            <w:hideMark/>
          </w:tcPr>
          <w:p w14:paraId="3FCAABF4" w14:textId="77777777" w:rsidR="00E6469C" w:rsidRPr="00926129" w:rsidRDefault="00E6469C" w:rsidP="00E6469C">
            <w:pPr>
              <w:jc w:val="right"/>
              <w:rPr>
                <w:sz w:val="16"/>
                <w:szCs w:val="16"/>
              </w:rPr>
            </w:pPr>
            <w:r w:rsidRPr="00926129">
              <w:rPr>
                <w:sz w:val="16"/>
                <w:szCs w:val="16"/>
              </w:rPr>
              <w:t>4,5</w:t>
            </w:r>
          </w:p>
        </w:tc>
        <w:tc>
          <w:tcPr>
            <w:tcW w:w="533" w:type="pct"/>
            <w:noWrap/>
            <w:hideMark/>
          </w:tcPr>
          <w:p w14:paraId="5D33837C" w14:textId="77777777" w:rsidR="00E6469C" w:rsidRPr="00926129" w:rsidRDefault="00E6469C" w:rsidP="00E6469C">
            <w:pPr>
              <w:jc w:val="right"/>
              <w:rPr>
                <w:sz w:val="16"/>
                <w:szCs w:val="16"/>
              </w:rPr>
            </w:pPr>
            <w:r w:rsidRPr="00926129">
              <w:rPr>
                <w:sz w:val="16"/>
                <w:szCs w:val="16"/>
              </w:rPr>
              <w:t>2,0</w:t>
            </w:r>
          </w:p>
        </w:tc>
        <w:tc>
          <w:tcPr>
            <w:tcW w:w="530" w:type="pct"/>
            <w:noWrap/>
            <w:hideMark/>
          </w:tcPr>
          <w:p w14:paraId="1C480FB4" w14:textId="77777777" w:rsidR="00E6469C" w:rsidRPr="00926129" w:rsidRDefault="00E6469C" w:rsidP="00E6469C">
            <w:pPr>
              <w:jc w:val="right"/>
              <w:rPr>
                <w:sz w:val="16"/>
                <w:szCs w:val="16"/>
              </w:rPr>
            </w:pPr>
            <w:r w:rsidRPr="00926129">
              <w:rPr>
                <w:sz w:val="16"/>
                <w:szCs w:val="16"/>
              </w:rPr>
              <w:t>2,0</w:t>
            </w:r>
          </w:p>
        </w:tc>
      </w:tr>
      <w:tr w:rsidR="00E6469C" w:rsidRPr="00926129" w14:paraId="6F0E17E7" w14:textId="77777777" w:rsidTr="00957870">
        <w:trPr>
          <w:trHeight w:val="255"/>
        </w:trPr>
        <w:tc>
          <w:tcPr>
            <w:tcW w:w="1234" w:type="pct"/>
            <w:hideMark/>
          </w:tcPr>
          <w:p w14:paraId="781EF2C7" w14:textId="77777777" w:rsidR="00E6469C" w:rsidRPr="00926129" w:rsidRDefault="00E6469C" w:rsidP="00E6469C">
            <w:pPr>
              <w:rPr>
                <w:sz w:val="16"/>
                <w:szCs w:val="16"/>
              </w:rPr>
            </w:pPr>
            <w:r w:rsidRPr="00926129">
              <w:rPr>
                <w:sz w:val="16"/>
                <w:szCs w:val="16"/>
              </w:rPr>
              <w:t>Мероприятия в области образования</w:t>
            </w:r>
          </w:p>
        </w:tc>
        <w:tc>
          <w:tcPr>
            <w:tcW w:w="291" w:type="pct"/>
            <w:noWrap/>
            <w:hideMark/>
          </w:tcPr>
          <w:p w14:paraId="5654BB98" w14:textId="77777777" w:rsidR="00E6469C" w:rsidRPr="00926129" w:rsidRDefault="00E6469C" w:rsidP="00E6469C">
            <w:pPr>
              <w:rPr>
                <w:sz w:val="16"/>
                <w:szCs w:val="16"/>
              </w:rPr>
            </w:pPr>
            <w:r w:rsidRPr="00926129">
              <w:rPr>
                <w:sz w:val="16"/>
                <w:szCs w:val="16"/>
              </w:rPr>
              <w:t>902</w:t>
            </w:r>
          </w:p>
        </w:tc>
        <w:tc>
          <w:tcPr>
            <w:tcW w:w="230" w:type="pct"/>
            <w:noWrap/>
            <w:hideMark/>
          </w:tcPr>
          <w:p w14:paraId="0BADA770" w14:textId="77777777" w:rsidR="00E6469C" w:rsidRPr="00926129" w:rsidRDefault="00E6469C" w:rsidP="00E6469C">
            <w:pPr>
              <w:rPr>
                <w:sz w:val="16"/>
                <w:szCs w:val="16"/>
              </w:rPr>
            </w:pPr>
            <w:r w:rsidRPr="00926129">
              <w:rPr>
                <w:sz w:val="16"/>
                <w:szCs w:val="16"/>
              </w:rPr>
              <w:t>07</w:t>
            </w:r>
          </w:p>
        </w:tc>
        <w:tc>
          <w:tcPr>
            <w:tcW w:w="260" w:type="pct"/>
            <w:noWrap/>
            <w:hideMark/>
          </w:tcPr>
          <w:p w14:paraId="1FFD38C6" w14:textId="77777777" w:rsidR="00E6469C" w:rsidRPr="00926129" w:rsidRDefault="00E6469C" w:rsidP="00E6469C">
            <w:pPr>
              <w:rPr>
                <w:sz w:val="16"/>
                <w:szCs w:val="16"/>
              </w:rPr>
            </w:pPr>
            <w:r w:rsidRPr="00926129">
              <w:rPr>
                <w:sz w:val="16"/>
                <w:szCs w:val="16"/>
              </w:rPr>
              <w:t>09</w:t>
            </w:r>
          </w:p>
        </w:tc>
        <w:tc>
          <w:tcPr>
            <w:tcW w:w="230" w:type="pct"/>
            <w:noWrap/>
            <w:hideMark/>
          </w:tcPr>
          <w:p w14:paraId="5077C98A" w14:textId="77777777" w:rsidR="00E6469C" w:rsidRPr="00926129" w:rsidRDefault="00E6469C" w:rsidP="00E6469C">
            <w:pPr>
              <w:rPr>
                <w:sz w:val="16"/>
                <w:szCs w:val="16"/>
              </w:rPr>
            </w:pPr>
            <w:r w:rsidRPr="00926129">
              <w:rPr>
                <w:sz w:val="16"/>
                <w:szCs w:val="16"/>
              </w:rPr>
              <w:t>37</w:t>
            </w:r>
          </w:p>
        </w:tc>
        <w:tc>
          <w:tcPr>
            <w:tcW w:w="169" w:type="pct"/>
            <w:noWrap/>
            <w:hideMark/>
          </w:tcPr>
          <w:p w14:paraId="1E7B8329" w14:textId="77777777" w:rsidR="00E6469C" w:rsidRPr="00926129" w:rsidRDefault="00E6469C" w:rsidP="00E6469C">
            <w:pPr>
              <w:rPr>
                <w:sz w:val="16"/>
                <w:szCs w:val="16"/>
              </w:rPr>
            </w:pPr>
            <w:r w:rsidRPr="00926129">
              <w:rPr>
                <w:sz w:val="16"/>
                <w:szCs w:val="16"/>
              </w:rPr>
              <w:t>0</w:t>
            </w:r>
          </w:p>
        </w:tc>
        <w:tc>
          <w:tcPr>
            <w:tcW w:w="233" w:type="pct"/>
            <w:noWrap/>
            <w:hideMark/>
          </w:tcPr>
          <w:p w14:paraId="03636F13" w14:textId="77777777" w:rsidR="00E6469C" w:rsidRPr="00926129" w:rsidRDefault="00E6469C" w:rsidP="00E6469C">
            <w:pPr>
              <w:rPr>
                <w:sz w:val="16"/>
                <w:szCs w:val="16"/>
              </w:rPr>
            </w:pPr>
            <w:r w:rsidRPr="00926129">
              <w:rPr>
                <w:sz w:val="16"/>
                <w:szCs w:val="16"/>
              </w:rPr>
              <w:t>02</w:t>
            </w:r>
          </w:p>
        </w:tc>
        <w:tc>
          <w:tcPr>
            <w:tcW w:w="466" w:type="pct"/>
            <w:noWrap/>
            <w:hideMark/>
          </w:tcPr>
          <w:p w14:paraId="18A8E1B4" w14:textId="77777777" w:rsidR="00E6469C" w:rsidRPr="00926129" w:rsidRDefault="00E6469C" w:rsidP="00E6469C">
            <w:pPr>
              <w:rPr>
                <w:sz w:val="16"/>
                <w:szCs w:val="16"/>
              </w:rPr>
            </w:pPr>
            <w:r w:rsidRPr="00926129">
              <w:rPr>
                <w:sz w:val="16"/>
                <w:szCs w:val="16"/>
              </w:rPr>
              <w:t>42240</w:t>
            </w:r>
          </w:p>
        </w:tc>
        <w:tc>
          <w:tcPr>
            <w:tcW w:w="291" w:type="pct"/>
            <w:noWrap/>
            <w:hideMark/>
          </w:tcPr>
          <w:p w14:paraId="21E779E7" w14:textId="77777777" w:rsidR="00E6469C" w:rsidRPr="00926129" w:rsidRDefault="00E6469C" w:rsidP="00E6469C">
            <w:pPr>
              <w:rPr>
                <w:sz w:val="16"/>
                <w:szCs w:val="16"/>
              </w:rPr>
            </w:pPr>
            <w:r w:rsidRPr="00926129">
              <w:rPr>
                <w:sz w:val="16"/>
                <w:szCs w:val="16"/>
              </w:rPr>
              <w:t> </w:t>
            </w:r>
          </w:p>
        </w:tc>
        <w:tc>
          <w:tcPr>
            <w:tcW w:w="533" w:type="pct"/>
            <w:noWrap/>
            <w:hideMark/>
          </w:tcPr>
          <w:p w14:paraId="483C5FA5" w14:textId="77777777" w:rsidR="00E6469C" w:rsidRPr="00926129" w:rsidRDefault="00E6469C" w:rsidP="00E6469C">
            <w:pPr>
              <w:jc w:val="right"/>
              <w:rPr>
                <w:sz w:val="16"/>
                <w:szCs w:val="16"/>
              </w:rPr>
            </w:pPr>
            <w:r w:rsidRPr="00926129">
              <w:rPr>
                <w:sz w:val="16"/>
                <w:szCs w:val="16"/>
              </w:rPr>
              <w:t>4,5</w:t>
            </w:r>
          </w:p>
        </w:tc>
        <w:tc>
          <w:tcPr>
            <w:tcW w:w="533" w:type="pct"/>
            <w:noWrap/>
            <w:hideMark/>
          </w:tcPr>
          <w:p w14:paraId="4F2E16C8" w14:textId="77777777" w:rsidR="00E6469C" w:rsidRPr="00926129" w:rsidRDefault="00E6469C" w:rsidP="00E6469C">
            <w:pPr>
              <w:jc w:val="right"/>
              <w:rPr>
                <w:sz w:val="16"/>
                <w:szCs w:val="16"/>
              </w:rPr>
            </w:pPr>
            <w:r w:rsidRPr="00926129">
              <w:rPr>
                <w:sz w:val="16"/>
                <w:szCs w:val="16"/>
              </w:rPr>
              <w:t>2,0</w:t>
            </w:r>
          </w:p>
        </w:tc>
        <w:tc>
          <w:tcPr>
            <w:tcW w:w="530" w:type="pct"/>
            <w:noWrap/>
            <w:hideMark/>
          </w:tcPr>
          <w:p w14:paraId="362CC854" w14:textId="77777777" w:rsidR="00E6469C" w:rsidRPr="00926129" w:rsidRDefault="00E6469C" w:rsidP="00E6469C">
            <w:pPr>
              <w:jc w:val="right"/>
              <w:rPr>
                <w:sz w:val="16"/>
                <w:szCs w:val="16"/>
              </w:rPr>
            </w:pPr>
            <w:r w:rsidRPr="00926129">
              <w:rPr>
                <w:sz w:val="16"/>
                <w:szCs w:val="16"/>
              </w:rPr>
              <w:t>2,0</w:t>
            </w:r>
          </w:p>
        </w:tc>
      </w:tr>
      <w:tr w:rsidR="00E6469C" w:rsidRPr="00926129" w14:paraId="197FF752" w14:textId="77777777" w:rsidTr="00957870">
        <w:trPr>
          <w:trHeight w:val="238"/>
        </w:trPr>
        <w:tc>
          <w:tcPr>
            <w:tcW w:w="1234" w:type="pct"/>
            <w:hideMark/>
          </w:tcPr>
          <w:p w14:paraId="0AB7ED83"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4D1F5FFB" w14:textId="77777777" w:rsidR="00E6469C" w:rsidRPr="00926129" w:rsidRDefault="00E6469C" w:rsidP="00E6469C">
            <w:pPr>
              <w:rPr>
                <w:sz w:val="16"/>
                <w:szCs w:val="16"/>
              </w:rPr>
            </w:pPr>
            <w:r w:rsidRPr="00926129">
              <w:rPr>
                <w:sz w:val="16"/>
                <w:szCs w:val="16"/>
              </w:rPr>
              <w:t>902</w:t>
            </w:r>
          </w:p>
        </w:tc>
        <w:tc>
          <w:tcPr>
            <w:tcW w:w="230" w:type="pct"/>
            <w:noWrap/>
            <w:hideMark/>
          </w:tcPr>
          <w:p w14:paraId="47B1EC29" w14:textId="77777777" w:rsidR="00E6469C" w:rsidRPr="00926129" w:rsidRDefault="00E6469C" w:rsidP="00E6469C">
            <w:pPr>
              <w:rPr>
                <w:sz w:val="16"/>
                <w:szCs w:val="16"/>
              </w:rPr>
            </w:pPr>
            <w:r w:rsidRPr="00926129">
              <w:rPr>
                <w:sz w:val="16"/>
                <w:szCs w:val="16"/>
              </w:rPr>
              <w:t>07</w:t>
            </w:r>
          </w:p>
        </w:tc>
        <w:tc>
          <w:tcPr>
            <w:tcW w:w="260" w:type="pct"/>
            <w:noWrap/>
            <w:hideMark/>
          </w:tcPr>
          <w:p w14:paraId="0FBDC1C8" w14:textId="77777777" w:rsidR="00E6469C" w:rsidRPr="00926129" w:rsidRDefault="00E6469C" w:rsidP="00E6469C">
            <w:pPr>
              <w:rPr>
                <w:sz w:val="16"/>
                <w:szCs w:val="16"/>
              </w:rPr>
            </w:pPr>
            <w:r w:rsidRPr="00926129">
              <w:rPr>
                <w:sz w:val="16"/>
                <w:szCs w:val="16"/>
              </w:rPr>
              <w:t>09</w:t>
            </w:r>
          </w:p>
        </w:tc>
        <w:tc>
          <w:tcPr>
            <w:tcW w:w="230" w:type="pct"/>
            <w:noWrap/>
            <w:hideMark/>
          </w:tcPr>
          <w:p w14:paraId="7DBFC3CF" w14:textId="77777777" w:rsidR="00E6469C" w:rsidRPr="00926129" w:rsidRDefault="00E6469C" w:rsidP="00E6469C">
            <w:pPr>
              <w:rPr>
                <w:sz w:val="16"/>
                <w:szCs w:val="16"/>
              </w:rPr>
            </w:pPr>
            <w:r w:rsidRPr="00926129">
              <w:rPr>
                <w:sz w:val="16"/>
                <w:szCs w:val="16"/>
              </w:rPr>
              <w:t>37</w:t>
            </w:r>
          </w:p>
        </w:tc>
        <w:tc>
          <w:tcPr>
            <w:tcW w:w="169" w:type="pct"/>
            <w:noWrap/>
            <w:hideMark/>
          </w:tcPr>
          <w:p w14:paraId="40C7D835" w14:textId="77777777" w:rsidR="00E6469C" w:rsidRPr="00926129" w:rsidRDefault="00E6469C" w:rsidP="00E6469C">
            <w:pPr>
              <w:rPr>
                <w:sz w:val="16"/>
                <w:szCs w:val="16"/>
              </w:rPr>
            </w:pPr>
            <w:r w:rsidRPr="00926129">
              <w:rPr>
                <w:sz w:val="16"/>
                <w:szCs w:val="16"/>
              </w:rPr>
              <w:t>0</w:t>
            </w:r>
          </w:p>
        </w:tc>
        <w:tc>
          <w:tcPr>
            <w:tcW w:w="233" w:type="pct"/>
            <w:noWrap/>
            <w:hideMark/>
          </w:tcPr>
          <w:p w14:paraId="4DBE3468" w14:textId="77777777" w:rsidR="00E6469C" w:rsidRPr="00926129" w:rsidRDefault="00E6469C" w:rsidP="00E6469C">
            <w:pPr>
              <w:rPr>
                <w:sz w:val="16"/>
                <w:szCs w:val="16"/>
              </w:rPr>
            </w:pPr>
            <w:r w:rsidRPr="00926129">
              <w:rPr>
                <w:sz w:val="16"/>
                <w:szCs w:val="16"/>
              </w:rPr>
              <w:t>02</w:t>
            </w:r>
          </w:p>
        </w:tc>
        <w:tc>
          <w:tcPr>
            <w:tcW w:w="466" w:type="pct"/>
            <w:noWrap/>
            <w:hideMark/>
          </w:tcPr>
          <w:p w14:paraId="14ED5ABE" w14:textId="77777777" w:rsidR="00E6469C" w:rsidRPr="00926129" w:rsidRDefault="00E6469C" w:rsidP="00E6469C">
            <w:pPr>
              <w:rPr>
                <w:sz w:val="16"/>
                <w:szCs w:val="16"/>
              </w:rPr>
            </w:pPr>
            <w:r w:rsidRPr="00926129">
              <w:rPr>
                <w:sz w:val="16"/>
                <w:szCs w:val="16"/>
              </w:rPr>
              <w:t>42240</w:t>
            </w:r>
          </w:p>
        </w:tc>
        <w:tc>
          <w:tcPr>
            <w:tcW w:w="291" w:type="pct"/>
            <w:noWrap/>
            <w:hideMark/>
          </w:tcPr>
          <w:p w14:paraId="70BEE025" w14:textId="77777777" w:rsidR="00E6469C" w:rsidRPr="00926129" w:rsidRDefault="00E6469C" w:rsidP="00E6469C">
            <w:pPr>
              <w:rPr>
                <w:sz w:val="16"/>
                <w:szCs w:val="16"/>
              </w:rPr>
            </w:pPr>
            <w:r w:rsidRPr="00926129">
              <w:rPr>
                <w:sz w:val="16"/>
                <w:szCs w:val="16"/>
              </w:rPr>
              <w:t>200</w:t>
            </w:r>
          </w:p>
        </w:tc>
        <w:tc>
          <w:tcPr>
            <w:tcW w:w="533" w:type="pct"/>
            <w:noWrap/>
            <w:hideMark/>
          </w:tcPr>
          <w:p w14:paraId="65A9E353" w14:textId="77777777" w:rsidR="00E6469C" w:rsidRPr="00926129" w:rsidRDefault="00E6469C" w:rsidP="00E6469C">
            <w:pPr>
              <w:jc w:val="right"/>
              <w:rPr>
                <w:sz w:val="16"/>
                <w:szCs w:val="16"/>
              </w:rPr>
            </w:pPr>
            <w:r w:rsidRPr="00926129">
              <w:rPr>
                <w:sz w:val="16"/>
                <w:szCs w:val="16"/>
              </w:rPr>
              <w:t>4,5</w:t>
            </w:r>
          </w:p>
        </w:tc>
        <w:tc>
          <w:tcPr>
            <w:tcW w:w="533" w:type="pct"/>
            <w:noWrap/>
            <w:hideMark/>
          </w:tcPr>
          <w:p w14:paraId="4182D8F8" w14:textId="77777777" w:rsidR="00E6469C" w:rsidRPr="00926129" w:rsidRDefault="00E6469C" w:rsidP="00E6469C">
            <w:pPr>
              <w:jc w:val="right"/>
              <w:rPr>
                <w:sz w:val="16"/>
                <w:szCs w:val="16"/>
              </w:rPr>
            </w:pPr>
            <w:r w:rsidRPr="00926129">
              <w:rPr>
                <w:sz w:val="16"/>
                <w:szCs w:val="16"/>
              </w:rPr>
              <w:t>2,0</w:t>
            </w:r>
          </w:p>
        </w:tc>
        <w:tc>
          <w:tcPr>
            <w:tcW w:w="530" w:type="pct"/>
            <w:noWrap/>
            <w:hideMark/>
          </w:tcPr>
          <w:p w14:paraId="53CA788F" w14:textId="77777777" w:rsidR="00E6469C" w:rsidRPr="00926129" w:rsidRDefault="00E6469C" w:rsidP="00E6469C">
            <w:pPr>
              <w:jc w:val="right"/>
              <w:rPr>
                <w:sz w:val="16"/>
                <w:szCs w:val="16"/>
              </w:rPr>
            </w:pPr>
            <w:r w:rsidRPr="00926129">
              <w:rPr>
                <w:sz w:val="16"/>
                <w:szCs w:val="16"/>
              </w:rPr>
              <w:t>2,0</w:t>
            </w:r>
          </w:p>
        </w:tc>
      </w:tr>
      <w:tr w:rsidR="00E6469C" w:rsidRPr="00926129" w14:paraId="28E3D294" w14:textId="77777777" w:rsidTr="00957870">
        <w:trPr>
          <w:trHeight w:val="688"/>
        </w:trPr>
        <w:tc>
          <w:tcPr>
            <w:tcW w:w="1234" w:type="pct"/>
            <w:hideMark/>
          </w:tcPr>
          <w:p w14:paraId="5D3FB172"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6F874624" w14:textId="77777777" w:rsidR="00E6469C" w:rsidRPr="00926129" w:rsidRDefault="00E6469C" w:rsidP="00E6469C">
            <w:pPr>
              <w:rPr>
                <w:sz w:val="16"/>
                <w:szCs w:val="16"/>
              </w:rPr>
            </w:pPr>
            <w:r w:rsidRPr="00926129">
              <w:rPr>
                <w:sz w:val="16"/>
                <w:szCs w:val="16"/>
              </w:rPr>
              <w:t>902</w:t>
            </w:r>
          </w:p>
        </w:tc>
        <w:tc>
          <w:tcPr>
            <w:tcW w:w="230" w:type="pct"/>
            <w:noWrap/>
            <w:hideMark/>
          </w:tcPr>
          <w:p w14:paraId="339ACA37" w14:textId="77777777" w:rsidR="00E6469C" w:rsidRPr="00926129" w:rsidRDefault="00E6469C" w:rsidP="00E6469C">
            <w:pPr>
              <w:rPr>
                <w:sz w:val="16"/>
                <w:szCs w:val="16"/>
              </w:rPr>
            </w:pPr>
            <w:r w:rsidRPr="00926129">
              <w:rPr>
                <w:sz w:val="16"/>
                <w:szCs w:val="16"/>
              </w:rPr>
              <w:t>07</w:t>
            </w:r>
          </w:p>
        </w:tc>
        <w:tc>
          <w:tcPr>
            <w:tcW w:w="260" w:type="pct"/>
            <w:noWrap/>
            <w:hideMark/>
          </w:tcPr>
          <w:p w14:paraId="544C72A0" w14:textId="77777777" w:rsidR="00E6469C" w:rsidRPr="00926129" w:rsidRDefault="00E6469C" w:rsidP="00E6469C">
            <w:pPr>
              <w:rPr>
                <w:sz w:val="16"/>
                <w:szCs w:val="16"/>
              </w:rPr>
            </w:pPr>
            <w:r w:rsidRPr="00926129">
              <w:rPr>
                <w:sz w:val="16"/>
                <w:szCs w:val="16"/>
              </w:rPr>
              <w:t>09</w:t>
            </w:r>
          </w:p>
        </w:tc>
        <w:tc>
          <w:tcPr>
            <w:tcW w:w="230" w:type="pct"/>
            <w:noWrap/>
            <w:hideMark/>
          </w:tcPr>
          <w:p w14:paraId="13D64B61" w14:textId="77777777" w:rsidR="00E6469C" w:rsidRPr="00926129" w:rsidRDefault="00E6469C" w:rsidP="00E6469C">
            <w:pPr>
              <w:rPr>
                <w:sz w:val="16"/>
                <w:szCs w:val="16"/>
              </w:rPr>
            </w:pPr>
            <w:r w:rsidRPr="00926129">
              <w:rPr>
                <w:sz w:val="16"/>
                <w:szCs w:val="16"/>
              </w:rPr>
              <w:t>37</w:t>
            </w:r>
          </w:p>
        </w:tc>
        <w:tc>
          <w:tcPr>
            <w:tcW w:w="169" w:type="pct"/>
            <w:noWrap/>
            <w:hideMark/>
          </w:tcPr>
          <w:p w14:paraId="1F168741" w14:textId="77777777" w:rsidR="00E6469C" w:rsidRPr="00926129" w:rsidRDefault="00E6469C" w:rsidP="00E6469C">
            <w:pPr>
              <w:rPr>
                <w:sz w:val="16"/>
                <w:szCs w:val="16"/>
              </w:rPr>
            </w:pPr>
            <w:r w:rsidRPr="00926129">
              <w:rPr>
                <w:sz w:val="16"/>
                <w:szCs w:val="16"/>
              </w:rPr>
              <w:t>0</w:t>
            </w:r>
          </w:p>
        </w:tc>
        <w:tc>
          <w:tcPr>
            <w:tcW w:w="233" w:type="pct"/>
            <w:noWrap/>
            <w:hideMark/>
          </w:tcPr>
          <w:p w14:paraId="3E4F993D" w14:textId="77777777" w:rsidR="00E6469C" w:rsidRPr="00926129" w:rsidRDefault="00E6469C" w:rsidP="00E6469C">
            <w:pPr>
              <w:rPr>
                <w:sz w:val="16"/>
                <w:szCs w:val="16"/>
              </w:rPr>
            </w:pPr>
            <w:r w:rsidRPr="00926129">
              <w:rPr>
                <w:sz w:val="16"/>
                <w:szCs w:val="16"/>
              </w:rPr>
              <w:t>02</w:t>
            </w:r>
          </w:p>
        </w:tc>
        <w:tc>
          <w:tcPr>
            <w:tcW w:w="466" w:type="pct"/>
            <w:noWrap/>
            <w:hideMark/>
          </w:tcPr>
          <w:p w14:paraId="0EB67DB9" w14:textId="77777777" w:rsidR="00E6469C" w:rsidRPr="00926129" w:rsidRDefault="00E6469C" w:rsidP="00E6469C">
            <w:pPr>
              <w:rPr>
                <w:sz w:val="16"/>
                <w:szCs w:val="16"/>
              </w:rPr>
            </w:pPr>
            <w:r w:rsidRPr="00926129">
              <w:rPr>
                <w:sz w:val="16"/>
                <w:szCs w:val="16"/>
              </w:rPr>
              <w:t>42240</w:t>
            </w:r>
          </w:p>
        </w:tc>
        <w:tc>
          <w:tcPr>
            <w:tcW w:w="291" w:type="pct"/>
            <w:noWrap/>
            <w:hideMark/>
          </w:tcPr>
          <w:p w14:paraId="0A01DD67" w14:textId="77777777" w:rsidR="00E6469C" w:rsidRPr="00926129" w:rsidRDefault="00E6469C" w:rsidP="00E6469C">
            <w:pPr>
              <w:rPr>
                <w:sz w:val="16"/>
                <w:szCs w:val="16"/>
              </w:rPr>
            </w:pPr>
            <w:r w:rsidRPr="00926129">
              <w:rPr>
                <w:sz w:val="16"/>
                <w:szCs w:val="16"/>
              </w:rPr>
              <w:t>240</w:t>
            </w:r>
          </w:p>
        </w:tc>
        <w:tc>
          <w:tcPr>
            <w:tcW w:w="533" w:type="pct"/>
            <w:noWrap/>
            <w:hideMark/>
          </w:tcPr>
          <w:p w14:paraId="04977EEE" w14:textId="77777777" w:rsidR="00E6469C" w:rsidRPr="00926129" w:rsidRDefault="00E6469C" w:rsidP="00E6469C">
            <w:pPr>
              <w:jc w:val="right"/>
              <w:rPr>
                <w:sz w:val="16"/>
                <w:szCs w:val="16"/>
              </w:rPr>
            </w:pPr>
            <w:r w:rsidRPr="00926129">
              <w:rPr>
                <w:sz w:val="16"/>
                <w:szCs w:val="16"/>
              </w:rPr>
              <w:t>4,5</w:t>
            </w:r>
          </w:p>
        </w:tc>
        <w:tc>
          <w:tcPr>
            <w:tcW w:w="533" w:type="pct"/>
            <w:noWrap/>
            <w:hideMark/>
          </w:tcPr>
          <w:p w14:paraId="42ED2104" w14:textId="77777777" w:rsidR="00E6469C" w:rsidRPr="00926129" w:rsidRDefault="00E6469C" w:rsidP="00E6469C">
            <w:pPr>
              <w:jc w:val="right"/>
              <w:rPr>
                <w:sz w:val="16"/>
                <w:szCs w:val="16"/>
              </w:rPr>
            </w:pPr>
            <w:r w:rsidRPr="00926129">
              <w:rPr>
                <w:sz w:val="16"/>
                <w:szCs w:val="16"/>
              </w:rPr>
              <w:t>2,0</w:t>
            </w:r>
          </w:p>
        </w:tc>
        <w:tc>
          <w:tcPr>
            <w:tcW w:w="530" w:type="pct"/>
            <w:noWrap/>
            <w:hideMark/>
          </w:tcPr>
          <w:p w14:paraId="1E1864E8" w14:textId="77777777" w:rsidR="00E6469C" w:rsidRPr="00926129" w:rsidRDefault="00E6469C" w:rsidP="00E6469C">
            <w:pPr>
              <w:jc w:val="right"/>
              <w:rPr>
                <w:sz w:val="16"/>
                <w:szCs w:val="16"/>
              </w:rPr>
            </w:pPr>
            <w:r w:rsidRPr="00926129">
              <w:rPr>
                <w:sz w:val="16"/>
                <w:szCs w:val="16"/>
              </w:rPr>
              <w:t>2,0</w:t>
            </w:r>
          </w:p>
        </w:tc>
      </w:tr>
      <w:tr w:rsidR="00E6469C" w:rsidRPr="00926129" w14:paraId="1F16CABB" w14:textId="77777777" w:rsidTr="00957870">
        <w:trPr>
          <w:trHeight w:val="1350"/>
        </w:trPr>
        <w:tc>
          <w:tcPr>
            <w:tcW w:w="1234" w:type="pct"/>
            <w:hideMark/>
          </w:tcPr>
          <w:p w14:paraId="47123761" w14:textId="77777777" w:rsidR="00E6469C" w:rsidRPr="00926129" w:rsidRDefault="00E6469C" w:rsidP="00E6469C">
            <w:pPr>
              <w:rPr>
                <w:sz w:val="16"/>
                <w:szCs w:val="16"/>
              </w:rPr>
            </w:pPr>
            <w:r w:rsidRPr="00926129">
              <w:rPr>
                <w:sz w:val="16"/>
                <w:szCs w:val="16"/>
              </w:rPr>
              <w:t>Основное мероприятие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tc>
        <w:tc>
          <w:tcPr>
            <w:tcW w:w="291" w:type="pct"/>
            <w:noWrap/>
            <w:hideMark/>
          </w:tcPr>
          <w:p w14:paraId="20E3663F" w14:textId="77777777" w:rsidR="00E6469C" w:rsidRPr="00926129" w:rsidRDefault="00E6469C" w:rsidP="00E6469C">
            <w:pPr>
              <w:rPr>
                <w:sz w:val="16"/>
                <w:szCs w:val="16"/>
              </w:rPr>
            </w:pPr>
            <w:r w:rsidRPr="00926129">
              <w:rPr>
                <w:sz w:val="16"/>
                <w:szCs w:val="16"/>
              </w:rPr>
              <w:t>902</w:t>
            </w:r>
          </w:p>
        </w:tc>
        <w:tc>
          <w:tcPr>
            <w:tcW w:w="230" w:type="pct"/>
            <w:noWrap/>
            <w:hideMark/>
          </w:tcPr>
          <w:p w14:paraId="4ED648D7" w14:textId="77777777" w:rsidR="00E6469C" w:rsidRPr="00926129" w:rsidRDefault="00E6469C" w:rsidP="00E6469C">
            <w:pPr>
              <w:rPr>
                <w:sz w:val="16"/>
                <w:szCs w:val="16"/>
              </w:rPr>
            </w:pPr>
            <w:r w:rsidRPr="00926129">
              <w:rPr>
                <w:sz w:val="16"/>
                <w:szCs w:val="16"/>
              </w:rPr>
              <w:t>07</w:t>
            </w:r>
          </w:p>
        </w:tc>
        <w:tc>
          <w:tcPr>
            <w:tcW w:w="260" w:type="pct"/>
            <w:noWrap/>
            <w:hideMark/>
          </w:tcPr>
          <w:p w14:paraId="0DB544AA" w14:textId="77777777" w:rsidR="00E6469C" w:rsidRPr="00926129" w:rsidRDefault="00E6469C" w:rsidP="00E6469C">
            <w:pPr>
              <w:rPr>
                <w:sz w:val="16"/>
                <w:szCs w:val="16"/>
              </w:rPr>
            </w:pPr>
            <w:r w:rsidRPr="00926129">
              <w:rPr>
                <w:sz w:val="16"/>
                <w:szCs w:val="16"/>
              </w:rPr>
              <w:t>09</w:t>
            </w:r>
          </w:p>
        </w:tc>
        <w:tc>
          <w:tcPr>
            <w:tcW w:w="230" w:type="pct"/>
            <w:noWrap/>
            <w:hideMark/>
          </w:tcPr>
          <w:p w14:paraId="7E17D817" w14:textId="77777777" w:rsidR="00E6469C" w:rsidRPr="00926129" w:rsidRDefault="00E6469C" w:rsidP="00E6469C">
            <w:pPr>
              <w:rPr>
                <w:sz w:val="16"/>
                <w:szCs w:val="16"/>
              </w:rPr>
            </w:pPr>
            <w:r w:rsidRPr="00926129">
              <w:rPr>
                <w:sz w:val="16"/>
                <w:szCs w:val="16"/>
              </w:rPr>
              <w:t>37</w:t>
            </w:r>
          </w:p>
        </w:tc>
        <w:tc>
          <w:tcPr>
            <w:tcW w:w="169" w:type="pct"/>
            <w:noWrap/>
            <w:hideMark/>
          </w:tcPr>
          <w:p w14:paraId="73C9DC3E" w14:textId="77777777" w:rsidR="00E6469C" w:rsidRPr="00926129" w:rsidRDefault="00E6469C" w:rsidP="00E6469C">
            <w:pPr>
              <w:rPr>
                <w:sz w:val="16"/>
                <w:szCs w:val="16"/>
              </w:rPr>
            </w:pPr>
            <w:r w:rsidRPr="00926129">
              <w:rPr>
                <w:sz w:val="16"/>
                <w:szCs w:val="16"/>
              </w:rPr>
              <w:t>0</w:t>
            </w:r>
          </w:p>
        </w:tc>
        <w:tc>
          <w:tcPr>
            <w:tcW w:w="233" w:type="pct"/>
            <w:noWrap/>
            <w:hideMark/>
          </w:tcPr>
          <w:p w14:paraId="22133A53" w14:textId="77777777" w:rsidR="00E6469C" w:rsidRPr="00926129" w:rsidRDefault="00E6469C" w:rsidP="00E6469C">
            <w:pPr>
              <w:rPr>
                <w:sz w:val="16"/>
                <w:szCs w:val="16"/>
              </w:rPr>
            </w:pPr>
            <w:r w:rsidRPr="00926129">
              <w:rPr>
                <w:sz w:val="16"/>
                <w:szCs w:val="16"/>
              </w:rPr>
              <w:t>03</w:t>
            </w:r>
          </w:p>
        </w:tc>
        <w:tc>
          <w:tcPr>
            <w:tcW w:w="466" w:type="pct"/>
            <w:noWrap/>
            <w:hideMark/>
          </w:tcPr>
          <w:p w14:paraId="56B1491C" w14:textId="77777777" w:rsidR="00E6469C" w:rsidRPr="00926129" w:rsidRDefault="00E6469C" w:rsidP="00E6469C">
            <w:pPr>
              <w:rPr>
                <w:sz w:val="16"/>
                <w:szCs w:val="16"/>
              </w:rPr>
            </w:pPr>
            <w:r w:rsidRPr="00926129">
              <w:rPr>
                <w:sz w:val="16"/>
                <w:szCs w:val="16"/>
              </w:rPr>
              <w:t> </w:t>
            </w:r>
          </w:p>
        </w:tc>
        <w:tc>
          <w:tcPr>
            <w:tcW w:w="291" w:type="pct"/>
            <w:noWrap/>
            <w:hideMark/>
          </w:tcPr>
          <w:p w14:paraId="6A4E9188" w14:textId="77777777" w:rsidR="00E6469C" w:rsidRPr="00926129" w:rsidRDefault="00E6469C" w:rsidP="00E6469C">
            <w:pPr>
              <w:rPr>
                <w:sz w:val="16"/>
                <w:szCs w:val="16"/>
              </w:rPr>
            </w:pPr>
            <w:r w:rsidRPr="00926129">
              <w:rPr>
                <w:sz w:val="16"/>
                <w:szCs w:val="16"/>
              </w:rPr>
              <w:t> </w:t>
            </w:r>
          </w:p>
        </w:tc>
        <w:tc>
          <w:tcPr>
            <w:tcW w:w="533" w:type="pct"/>
            <w:noWrap/>
            <w:hideMark/>
          </w:tcPr>
          <w:p w14:paraId="633210DB"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12BD8478" w14:textId="77777777" w:rsidR="00E6469C" w:rsidRPr="00926129" w:rsidRDefault="00E6469C" w:rsidP="00E6469C">
            <w:pPr>
              <w:jc w:val="right"/>
              <w:rPr>
                <w:sz w:val="16"/>
                <w:szCs w:val="16"/>
              </w:rPr>
            </w:pPr>
            <w:r w:rsidRPr="00926129">
              <w:rPr>
                <w:sz w:val="16"/>
                <w:szCs w:val="16"/>
              </w:rPr>
              <w:t>1,5</w:t>
            </w:r>
          </w:p>
        </w:tc>
        <w:tc>
          <w:tcPr>
            <w:tcW w:w="530" w:type="pct"/>
            <w:noWrap/>
            <w:hideMark/>
          </w:tcPr>
          <w:p w14:paraId="0B8F9A15" w14:textId="77777777" w:rsidR="00E6469C" w:rsidRPr="00926129" w:rsidRDefault="00E6469C" w:rsidP="00E6469C">
            <w:pPr>
              <w:jc w:val="right"/>
              <w:rPr>
                <w:sz w:val="16"/>
                <w:szCs w:val="16"/>
              </w:rPr>
            </w:pPr>
            <w:r w:rsidRPr="00926129">
              <w:rPr>
                <w:sz w:val="16"/>
                <w:szCs w:val="16"/>
              </w:rPr>
              <w:t>1,5</w:t>
            </w:r>
          </w:p>
        </w:tc>
      </w:tr>
      <w:tr w:rsidR="00E6469C" w:rsidRPr="00926129" w14:paraId="5DC48E5E" w14:textId="77777777" w:rsidTr="00957870">
        <w:trPr>
          <w:trHeight w:val="255"/>
        </w:trPr>
        <w:tc>
          <w:tcPr>
            <w:tcW w:w="1234" w:type="pct"/>
            <w:hideMark/>
          </w:tcPr>
          <w:p w14:paraId="486C3D20" w14:textId="77777777" w:rsidR="00E6469C" w:rsidRPr="00926129" w:rsidRDefault="00E6469C" w:rsidP="00E6469C">
            <w:pPr>
              <w:rPr>
                <w:sz w:val="16"/>
                <w:szCs w:val="16"/>
              </w:rPr>
            </w:pPr>
            <w:r w:rsidRPr="00926129">
              <w:rPr>
                <w:sz w:val="16"/>
                <w:szCs w:val="16"/>
              </w:rPr>
              <w:t>Мероприятия в области образования</w:t>
            </w:r>
          </w:p>
        </w:tc>
        <w:tc>
          <w:tcPr>
            <w:tcW w:w="291" w:type="pct"/>
            <w:noWrap/>
            <w:hideMark/>
          </w:tcPr>
          <w:p w14:paraId="7B71E29E" w14:textId="77777777" w:rsidR="00E6469C" w:rsidRPr="00926129" w:rsidRDefault="00E6469C" w:rsidP="00E6469C">
            <w:pPr>
              <w:rPr>
                <w:sz w:val="16"/>
                <w:szCs w:val="16"/>
              </w:rPr>
            </w:pPr>
            <w:r w:rsidRPr="00926129">
              <w:rPr>
                <w:sz w:val="16"/>
                <w:szCs w:val="16"/>
              </w:rPr>
              <w:t>902</w:t>
            </w:r>
          </w:p>
        </w:tc>
        <w:tc>
          <w:tcPr>
            <w:tcW w:w="230" w:type="pct"/>
            <w:noWrap/>
            <w:hideMark/>
          </w:tcPr>
          <w:p w14:paraId="5B0FBA1D" w14:textId="77777777" w:rsidR="00E6469C" w:rsidRPr="00926129" w:rsidRDefault="00E6469C" w:rsidP="00E6469C">
            <w:pPr>
              <w:rPr>
                <w:sz w:val="16"/>
                <w:szCs w:val="16"/>
              </w:rPr>
            </w:pPr>
            <w:r w:rsidRPr="00926129">
              <w:rPr>
                <w:sz w:val="16"/>
                <w:szCs w:val="16"/>
              </w:rPr>
              <w:t>07</w:t>
            </w:r>
          </w:p>
        </w:tc>
        <w:tc>
          <w:tcPr>
            <w:tcW w:w="260" w:type="pct"/>
            <w:noWrap/>
            <w:hideMark/>
          </w:tcPr>
          <w:p w14:paraId="0563C7FA" w14:textId="77777777" w:rsidR="00E6469C" w:rsidRPr="00926129" w:rsidRDefault="00E6469C" w:rsidP="00E6469C">
            <w:pPr>
              <w:rPr>
                <w:sz w:val="16"/>
                <w:szCs w:val="16"/>
              </w:rPr>
            </w:pPr>
            <w:r w:rsidRPr="00926129">
              <w:rPr>
                <w:sz w:val="16"/>
                <w:szCs w:val="16"/>
              </w:rPr>
              <w:t>09</w:t>
            </w:r>
          </w:p>
        </w:tc>
        <w:tc>
          <w:tcPr>
            <w:tcW w:w="230" w:type="pct"/>
            <w:noWrap/>
            <w:hideMark/>
          </w:tcPr>
          <w:p w14:paraId="5FFB6256" w14:textId="77777777" w:rsidR="00E6469C" w:rsidRPr="00926129" w:rsidRDefault="00E6469C" w:rsidP="00E6469C">
            <w:pPr>
              <w:rPr>
                <w:sz w:val="16"/>
                <w:szCs w:val="16"/>
              </w:rPr>
            </w:pPr>
            <w:r w:rsidRPr="00926129">
              <w:rPr>
                <w:sz w:val="16"/>
                <w:szCs w:val="16"/>
              </w:rPr>
              <w:t>37</w:t>
            </w:r>
          </w:p>
        </w:tc>
        <w:tc>
          <w:tcPr>
            <w:tcW w:w="169" w:type="pct"/>
            <w:noWrap/>
            <w:hideMark/>
          </w:tcPr>
          <w:p w14:paraId="49F87700" w14:textId="77777777" w:rsidR="00E6469C" w:rsidRPr="00926129" w:rsidRDefault="00E6469C" w:rsidP="00E6469C">
            <w:pPr>
              <w:rPr>
                <w:sz w:val="16"/>
                <w:szCs w:val="16"/>
              </w:rPr>
            </w:pPr>
            <w:r w:rsidRPr="00926129">
              <w:rPr>
                <w:sz w:val="16"/>
                <w:szCs w:val="16"/>
              </w:rPr>
              <w:t>0</w:t>
            </w:r>
          </w:p>
        </w:tc>
        <w:tc>
          <w:tcPr>
            <w:tcW w:w="233" w:type="pct"/>
            <w:noWrap/>
            <w:hideMark/>
          </w:tcPr>
          <w:p w14:paraId="5BFA1B35" w14:textId="77777777" w:rsidR="00E6469C" w:rsidRPr="00926129" w:rsidRDefault="00E6469C" w:rsidP="00E6469C">
            <w:pPr>
              <w:rPr>
                <w:sz w:val="16"/>
                <w:szCs w:val="16"/>
              </w:rPr>
            </w:pPr>
            <w:r w:rsidRPr="00926129">
              <w:rPr>
                <w:sz w:val="16"/>
                <w:szCs w:val="16"/>
              </w:rPr>
              <w:t>03</w:t>
            </w:r>
          </w:p>
        </w:tc>
        <w:tc>
          <w:tcPr>
            <w:tcW w:w="466" w:type="pct"/>
            <w:noWrap/>
            <w:hideMark/>
          </w:tcPr>
          <w:p w14:paraId="24F2A2C9" w14:textId="77777777" w:rsidR="00E6469C" w:rsidRPr="00926129" w:rsidRDefault="00E6469C" w:rsidP="00E6469C">
            <w:pPr>
              <w:rPr>
                <w:sz w:val="16"/>
                <w:szCs w:val="16"/>
              </w:rPr>
            </w:pPr>
            <w:r w:rsidRPr="00926129">
              <w:rPr>
                <w:sz w:val="16"/>
                <w:szCs w:val="16"/>
              </w:rPr>
              <w:t>42240</w:t>
            </w:r>
          </w:p>
        </w:tc>
        <w:tc>
          <w:tcPr>
            <w:tcW w:w="291" w:type="pct"/>
            <w:noWrap/>
            <w:hideMark/>
          </w:tcPr>
          <w:p w14:paraId="0B5BCD64" w14:textId="77777777" w:rsidR="00E6469C" w:rsidRPr="00926129" w:rsidRDefault="00E6469C" w:rsidP="00E6469C">
            <w:pPr>
              <w:rPr>
                <w:sz w:val="16"/>
                <w:szCs w:val="16"/>
              </w:rPr>
            </w:pPr>
            <w:r w:rsidRPr="00926129">
              <w:rPr>
                <w:sz w:val="16"/>
                <w:szCs w:val="16"/>
              </w:rPr>
              <w:t> </w:t>
            </w:r>
          </w:p>
        </w:tc>
        <w:tc>
          <w:tcPr>
            <w:tcW w:w="533" w:type="pct"/>
            <w:noWrap/>
            <w:hideMark/>
          </w:tcPr>
          <w:p w14:paraId="5BE33D08"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37A95597" w14:textId="77777777" w:rsidR="00E6469C" w:rsidRPr="00926129" w:rsidRDefault="00E6469C" w:rsidP="00E6469C">
            <w:pPr>
              <w:jc w:val="right"/>
              <w:rPr>
                <w:sz w:val="16"/>
                <w:szCs w:val="16"/>
              </w:rPr>
            </w:pPr>
            <w:r w:rsidRPr="00926129">
              <w:rPr>
                <w:sz w:val="16"/>
                <w:szCs w:val="16"/>
              </w:rPr>
              <w:t>1,5</w:t>
            </w:r>
          </w:p>
        </w:tc>
        <w:tc>
          <w:tcPr>
            <w:tcW w:w="530" w:type="pct"/>
            <w:noWrap/>
            <w:hideMark/>
          </w:tcPr>
          <w:p w14:paraId="76455B18" w14:textId="77777777" w:rsidR="00E6469C" w:rsidRPr="00926129" w:rsidRDefault="00E6469C" w:rsidP="00E6469C">
            <w:pPr>
              <w:jc w:val="right"/>
              <w:rPr>
                <w:sz w:val="16"/>
                <w:szCs w:val="16"/>
              </w:rPr>
            </w:pPr>
            <w:r w:rsidRPr="00926129">
              <w:rPr>
                <w:sz w:val="16"/>
                <w:szCs w:val="16"/>
              </w:rPr>
              <w:t>1,5</w:t>
            </w:r>
          </w:p>
        </w:tc>
      </w:tr>
      <w:tr w:rsidR="00E6469C" w:rsidRPr="00926129" w14:paraId="3A2FA8AC" w14:textId="77777777" w:rsidTr="00957870">
        <w:trPr>
          <w:trHeight w:val="468"/>
        </w:trPr>
        <w:tc>
          <w:tcPr>
            <w:tcW w:w="1234" w:type="pct"/>
            <w:hideMark/>
          </w:tcPr>
          <w:p w14:paraId="5896A6A8"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26845433" w14:textId="77777777" w:rsidR="00E6469C" w:rsidRPr="00926129" w:rsidRDefault="00E6469C" w:rsidP="00E6469C">
            <w:pPr>
              <w:rPr>
                <w:sz w:val="16"/>
                <w:szCs w:val="16"/>
              </w:rPr>
            </w:pPr>
            <w:r w:rsidRPr="00926129">
              <w:rPr>
                <w:sz w:val="16"/>
                <w:szCs w:val="16"/>
              </w:rPr>
              <w:t>902</w:t>
            </w:r>
          </w:p>
        </w:tc>
        <w:tc>
          <w:tcPr>
            <w:tcW w:w="230" w:type="pct"/>
            <w:noWrap/>
            <w:hideMark/>
          </w:tcPr>
          <w:p w14:paraId="3D9EE1D9" w14:textId="77777777" w:rsidR="00E6469C" w:rsidRPr="00926129" w:rsidRDefault="00E6469C" w:rsidP="00E6469C">
            <w:pPr>
              <w:rPr>
                <w:sz w:val="16"/>
                <w:szCs w:val="16"/>
              </w:rPr>
            </w:pPr>
            <w:r w:rsidRPr="00926129">
              <w:rPr>
                <w:sz w:val="16"/>
                <w:szCs w:val="16"/>
              </w:rPr>
              <w:t>07</w:t>
            </w:r>
          </w:p>
        </w:tc>
        <w:tc>
          <w:tcPr>
            <w:tcW w:w="260" w:type="pct"/>
            <w:noWrap/>
            <w:hideMark/>
          </w:tcPr>
          <w:p w14:paraId="134B19F3" w14:textId="77777777" w:rsidR="00E6469C" w:rsidRPr="00926129" w:rsidRDefault="00E6469C" w:rsidP="00E6469C">
            <w:pPr>
              <w:rPr>
                <w:sz w:val="16"/>
                <w:szCs w:val="16"/>
              </w:rPr>
            </w:pPr>
            <w:r w:rsidRPr="00926129">
              <w:rPr>
                <w:sz w:val="16"/>
                <w:szCs w:val="16"/>
              </w:rPr>
              <w:t>09</w:t>
            </w:r>
          </w:p>
        </w:tc>
        <w:tc>
          <w:tcPr>
            <w:tcW w:w="230" w:type="pct"/>
            <w:noWrap/>
            <w:hideMark/>
          </w:tcPr>
          <w:p w14:paraId="432F4A21" w14:textId="77777777" w:rsidR="00E6469C" w:rsidRPr="00926129" w:rsidRDefault="00E6469C" w:rsidP="00E6469C">
            <w:pPr>
              <w:rPr>
                <w:sz w:val="16"/>
                <w:szCs w:val="16"/>
              </w:rPr>
            </w:pPr>
            <w:r w:rsidRPr="00926129">
              <w:rPr>
                <w:sz w:val="16"/>
                <w:szCs w:val="16"/>
              </w:rPr>
              <w:t>37</w:t>
            </w:r>
          </w:p>
        </w:tc>
        <w:tc>
          <w:tcPr>
            <w:tcW w:w="169" w:type="pct"/>
            <w:noWrap/>
            <w:hideMark/>
          </w:tcPr>
          <w:p w14:paraId="083BBF70" w14:textId="77777777" w:rsidR="00E6469C" w:rsidRPr="00926129" w:rsidRDefault="00E6469C" w:rsidP="00E6469C">
            <w:pPr>
              <w:rPr>
                <w:sz w:val="16"/>
                <w:szCs w:val="16"/>
              </w:rPr>
            </w:pPr>
            <w:r w:rsidRPr="00926129">
              <w:rPr>
                <w:sz w:val="16"/>
                <w:szCs w:val="16"/>
              </w:rPr>
              <w:t>0</w:t>
            </w:r>
          </w:p>
        </w:tc>
        <w:tc>
          <w:tcPr>
            <w:tcW w:w="233" w:type="pct"/>
            <w:noWrap/>
            <w:hideMark/>
          </w:tcPr>
          <w:p w14:paraId="772BF14B" w14:textId="77777777" w:rsidR="00E6469C" w:rsidRPr="00926129" w:rsidRDefault="00E6469C" w:rsidP="00E6469C">
            <w:pPr>
              <w:rPr>
                <w:sz w:val="16"/>
                <w:szCs w:val="16"/>
              </w:rPr>
            </w:pPr>
            <w:r w:rsidRPr="00926129">
              <w:rPr>
                <w:sz w:val="16"/>
                <w:szCs w:val="16"/>
              </w:rPr>
              <w:t>03</w:t>
            </w:r>
          </w:p>
        </w:tc>
        <w:tc>
          <w:tcPr>
            <w:tcW w:w="466" w:type="pct"/>
            <w:noWrap/>
            <w:hideMark/>
          </w:tcPr>
          <w:p w14:paraId="6BD4C0A1" w14:textId="77777777" w:rsidR="00E6469C" w:rsidRPr="00926129" w:rsidRDefault="00E6469C" w:rsidP="00E6469C">
            <w:pPr>
              <w:rPr>
                <w:sz w:val="16"/>
                <w:szCs w:val="16"/>
              </w:rPr>
            </w:pPr>
            <w:r w:rsidRPr="00926129">
              <w:rPr>
                <w:sz w:val="16"/>
                <w:szCs w:val="16"/>
              </w:rPr>
              <w:t>42240</w:t>
            </w:r>
          </w:p>
        </w:tc>
        <w:tc>
          <w:tcPr>
            <w:tcW w:w="291" w:type="pct"/>
            <w:noWrap/>
            <w:hideMark/>
          </w:tcPr>
          <w:p w14:paraId="5BEEE064" w14:textId="77777777" w:rsidR="00E6469C" w:rsidRPr="00926129" w:rsidRDefault="00E6469C" w:rsidP="00E6469C">
            <w:pPr>
              <w:rPr>
                <w:sz w:val="16"/>
                <w:szCs w:val="16"/>
              </w:rPr>
            </w:pPr>
            <w:r w:rsidRPr="00926129">
              <w:rPr>
                <w:sz w:val="16"/>
                <w:szCs w:val="16"/>
              </w:rPr>
              <w:t>200</w:t>
            </w:r>
          </w:p>
        </w:tc>
        <w:tc>
          <w:tcPr>
            <w:tcW w:w="533" w:type="pct"/>
            <w:noWrap/>
            <w:hideMark/>
          </w:tcPr>
          <w:p w14:paraId="76233890"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403DDD28" w14:textId="77777777" w:rsidR="00E6469C" w:rsidRPr="00926129" w:rsidRDefault="00E6469C" w:rsidP="00E6469C">
            <w:pPr>
              <w:jc w:val="right"/>
              <w:rPr>
                <w:sz w:val="16"/>
                <w:szCs w:val="16"/>
              </w:rPr>
            </w:pPr>
            <w:r w:rsidRPr="00926129">
              <w:rPr>
                <w:sz w:val="16"/>
                <w:szCs w:val="16"/>
              </w:rPr>
              <w:t>1,5</w:t>
            </w:r>
          </w:p>
        </w:tc>
        <w:tc>
          <w:tcPr>
            <w:tcW w:w="530" w:type="pct"/>
            <w:noWrap/>
            <w:hideMark/>
          </w:tcPr>
          <w:p w14:paraId="205A104A" w14:textId="77777777" w:rsidR="00E6469C" w:rsidRPr="00926129" w:rsidRDefault="00E6469C" w:rsidP="00E6469C">
            <w:pPr>
              <w:jc w:val="right"/>
              <w:rPr>
                <w:sz w:val="16"/>
                <w:szCs w:val="16"/>
              </w:rPr>
            </w:pPr>
            <w:r w:rsidRPr="00926129">
              <w:rPr>
                <w:sz w:val="16"/>
                <w:szCs w:val="16"/>
              </w:rPr>
              <w:t>1,5</w:t>
            </w:r>
          </w:p>
        </w:tc>
      </w:tr>
      <w:tr w:rsidR="00E6469C" w:rsidRPr="00926129" w14:paraId="366E6A07" w14:textId="77777777" w:rsidTr="00957870">
        <w:trPr>
          <w:trHeight w:val="618"/>
        </w:trPr>
        <w:tc>
          <w:tcPr>
            <w:tcW w:w="1234" w:type="pct"/>
            <w:hideMark/>
          </w:tcPr>
          <w:p w14:paraId="51669464"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6757AC39" w14:textId="77777777" w:rsidR="00E6469C" w:rsidRPr="00926129" w:rsidRDefault="00E6469C" w:rsidP="00E6469C">
            <w:pPr>
              <w:rPr>
                <w:sz w:val="16"/>
                <w:szCs w:val="16"/>
              </w:rPr>
            </w:pPr>
            <w:r w:rsidRPr="00926129">
              <w:rPr>
                <w:sz w:val="16"/>
                <w:szCs w:val="16"/>
              </w:rPr>
              <w:t>902</w:t>
            </w:r>
          </w:p>
        </w:tc>
        <w:tc>
          <w:tcPr>
            <w:tcW w:w="230" w:type="pct"/>
            <w:noWrap/>
            <w:hideMark/>
          </w:tcPr>
          <w:p w14:paraId="2976F621" w14:textId="77777777" w:rsidR="00E6469C" w:rsidRPr="00926129" w:rsidRDefault="00E6469C" w:rsidP="00E6469C">
            <w:pPr>
              <w:rPr>
                <w:sz w:val="16"/>
                <w:szCs w:val="16"/>
              </w:rPr>
            </w:pPr>
            <w:r w:rsidRPr="00926129">
              <w:rPr>
                <w:sz w:val="16"/>
                <w:szCs w:val="16"/>
              </w:rPr>
              <w:t>07</w:t>
            </w:r>
          </w:p>
        </w:tc>
        <w:tc>
          <w:tcPr>
            <w:tcW w:w="260" w:type="pct"/>
            <w:noWrap/>
            <w:hideMark/>
          </w:tcPr>
          <w:p w14:paraId="53CD0749" w14:textId="77777777" w:rsidR="00E6469C" w:rsidRPr="00926129" w:rsidRDefault="00E6469C" w:rsidP="00E6469C">
            <w:pPr>
              <w:rPr>
                <w:sz w:val="16"/>
                <w:szCs w:val="16"/>
              </w:rPr>
            </w:pPr>
            <w:r w:rsidRPr="00926129">
              <w:rPr>
                <w:sz w:val="16"/>
                <w:szCs w:val="16"/>
              </w:rPr>
              <w:t>09</w:t>
            </w:r>
          </w:p>
        </w:tc>
        <w:tc>
          <w:tcPr>
            <w:tcW w:w="230" w:type="pct"/>
            <w:noWrap/>
            <w:hideMark/>
          </w:tcPr>
          <w:p w14:paraId="7B9D574E" w14:textId="77777777" w:rsidR="00E6469C" w:rsidRPr="00926129" w:rsidRDefault="00E6469C" w:rsidP="00E6469C">
            <w:pPr>
              <w:rPr>
                <w:sz w:val="16"/>
                <w:szCs w:val="16"/>
              </w:rPr>
            </w:pPr>
            <w:r w:rsidRPr="00926129">
              <w:rPr>
                <w:sz w:val="16"/>
                <w:szCs w:val="16"/>
              </w:rPr>
              <w:t>37</w:t>
            </w:r>
          </w:p>
        </w:tc>
        <w:tc>
          <w:tcPr>
            <w:tcW w:w="169" w:type="pct"/>
            <w:noWrap/>
            <w:hideMark/>
          </w:tcPr>
          <w:p w14:paraId="5E2B38BB" w14:textId="77777777" w:rsidR="00E6469C" w:rsidRPr="00926129" w:rsidRDefault="00E6469C" w:rsidP="00E6469C">
            <w:pPr>
              <w:rPr>
                <w:sz w:val="16"/>
                <w:szCs w:val="16"/>
              </w:rPr>
            </w:pPr>
            <w:r w:rsidRPr="00926129">
              <w:rPr>
                <w:sz w:val="16"/>
                <w:szCs w:val="16"/>
              </w:rPr>
              <w:t>0</w:t>
            </w:r>
          </w:p>
        </w:tc>
        <w:tc>
          <w:tcPr>
            <w:tcW w:w="233" w:type="pct"/>
            <w:noWrap/>
            <w:hideMark/>
          </w:tcPr>
          <w:p w14:paraId="3B2C3F44" w14:textId="77777777" w:rsidR="00E6469C" w:rsidRPr="00926129" w:rsidRDefault="00E6469C" w:rsidP="00E6469C">
            <w:pPr>
              <w:rPr>
                <w:sz w:val="16"/>
                <w:szCs w:val="16"/>
              </w:rPr>
            </w:pPr>
            <w:r w:rsidRPr="00926129">
              <w:rPr>
                <w:sz w:val="16"/>
                <w:szCs w:val="16"/>
              </w:rPr>
              <w:t>03</w:t>
            </w:r>
          </w:p>
        </w:tc>
        <w:tc>
          <w:tcPr>
            <w:tcW w:w="466" w:type="pct"/>
            <w:noWrap/>
            <w:hideMark/>
          </w:tcPr>
          <w:p w14:paraId="2B83EBAC" w14:textId="77777777" w:rsidR="00E6469C" w:rsidRPr="00926129" w:rsidRDefault="00E6469C" w:rsidP="00E6469C">
            <w:pPr>
              <w:rPr>
                <w:sz w:val="16"/>
                <w:szCs w:val="16"/>
              </w:rPr>
            </w:pPr>
            <w:r w:rsidRPr="00926129">
              <w:rPr>
                <w:sz w:val="16"/>
                <w:szCs w:val="16"/>
              </w:rPr>
              <w:t>42240</w:t>
            </w:r>
          </w:p>
        </w:tc>
        <w:tc>
          <w:tcPr>
            <w:tcW w:w="291" w:type="pct"/>
            <w:noWrap/>
            <w:hideMark/>
          </w:tcPr>
          <w:p w14:paraId="7EF4E266" w14:textId="77777777" w:rsidR="00E6469C" w:rsidRPr="00926129" w:rsidRDefault="00E6469C" w:rsidP="00E6469C">
            <w:pPr>
              <w:rPr>
                <w:sz w:val="16"/>
                <w:szCs w:val="16"/>
              </w:rPr>
            </w:pPr>
            <w:r w:rsidRPr="00926129">
              <w:rPr>
                <w:sz w:val="16"/>
                <w:szCs w:val="16"/>
              </w:rPr>
              <w:t>240</w:t>
            </w:r>
          </w:p>
        </w:tc>
        <w:tc>
          <w:tcPr>
            <w:tcW w:w="533" w:type="pct"/>
            <w:noWrap/>
            <w:hideMark/>
          </w:tcPr>
          <w:p w14:paraId="139E56BF"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3C72A23F" w14:textId="77777777" w:rsidR="00E6469C" w:rsidRPr="00926129" w:rsidRDefault="00E6469C" w:rsidP="00E6469C">
            <w:pPr>
              <w:jc w:val="right"/>
              <w:rPr>
                <w:sz w:val="16"/>
                <w:szCs w:val="16"/>
              </w:rPr>
            </w:pPr>
            <w:r w:rsidRPr="00926129">
              <w:rPr>
                <w:sz w:val="16"/>
                <w:szCs w:val="16"/>
              </w:rPr>
              <w:t>1,5</w:t>
            </w:r>
          </w:p>
        </w:tc>
        <w:tc>
          <w:tcPr>
            <w:tcW w:w="530" w:type="pct"/>
            <w:noWrap/>
            <w:hideMark/>
          </w:tcPr>
          <w:p w14:paraId="14C721F5" w14:textId="77777777" w:rsidR="00E6469C" w:rsidRPr="00926129" w:rsidRDefault="00E6469C" w:rsidP="00E6469C">
            <w:pPr>
              <w:jc w:val="right"/>
              <w:rPr>
                <w:sz w:val="16"/>
                <w:szCs w:val="16"/>
              </w:rPr>
            </w:pPr>
            <w:r w:rsidRPr="00926129">
              <w:rPr>
                <w:sz w:val="16"/>
                <w:szCs w:val="16"/>
              </w:rPr>
              <w:t>1,5</w:t>
            </w:r>
          </w:p>
        </w:tc>
      </w:tr>
      <w:tr w:rsidR="00E6469C" w:rsidRPr="00926129" w14:paraId="6FA3F336" w14:textId="77777777" w:rsidTr="00957870">
        <w:trPr>
          <w:trHeight w:val="255"/>
        </w:trPr>
        <w:tc>
          <w:tcPr>
            <w:tcW w:w="1234" w:type="pct"/>
            <w:hideMark/>
          </w:tcPr>
          <w:p w14:paraId="44E666F5" w14:textId="77777777" w:rsidR="00E6469C" w:rsidRPr="00926129" w:rsidRDefault="00E6469C" w:rsidP="00E6469C">
            <w:pPr>
              <w:rPr>
                <w:sz w:val="16"/>
                <w:szCs w:val="16"/>
              </w:rPr>
            </w:pPr>
            <w:r w:rsidRPr="00926129">
              <w:rPr>
                <w:sz w:val="16"/>
                <w:szCs w:val="16"/>
              </w:rPr>
              <w:t>Культура, кинематография</w:t>
            </w:r>
          </w:p>
        </w:tc>
        <w:tc>
          <w:tcPr>
            <w:tcW w:w="291" w:type="pct"/>
            <w:noWrap/>
            <w:hideMark/>
          </w:tcPr>
          <w:p w14:paraId="5608ABBB" w14:textId="77777777" w:rsidR="00E6469C" w:rsidRPr="00926129" w:rsidRDefault="00E6469C" w:rsidP="00E6469C">
            <w:pPr>
              <w:rPr>
                <w:sz w:val="16"/>
                <w:szCs w:val="16"/>
              </w:rPr>
            </w:pPr>
            <w:r w:rsidRPr="00926129">
              <w:rPr>
                <w:sz w:val="16"/>
                <w:szCs w:val="16"/>
              </w:rPr>
              <w:t>902</w:t>
            </w:r>
          </w:p>
        </w:tc>
        <w:tc>
          <w:tcPr>
            <w:tcW w:w="230" w:type="pct"/>
            <w:noWrap/>
            <w:hideMark/>
          </w:tcPr>
          <w:p w14:paraId="25B0FFE6" w14:textId="77777777" w:rsidR="00E6469C" w:rsidRPr="00926129" w:rsidRDefault="00E6469C" w:rsidP="00E6469C">
            <w:pPr>
              <w:rPr>
                <w:sz w:val="16"/>
                <w:szCs w:val="16"/>
              </w:rPr>
            </w:pPr>
            <w:r w:rsidRPr="00926129">
              <w:rPr>
                <w:sz w:val="16"/>
                <w:szCs w:val="16"/>
              </w:rPr>
              <w:t>08</w:t>
            </w:r>
          </w:p>
        </w:tc>
        <w:tc>
          <w:tcPr>
            <w:tcW w:w="260" w:type="pct"/>
            <w:noWrap/>
            <w:hideMark/>
          </w:tcPr>
          <w:p w14:paraId="1255E1AA" w14:textId="77777777" w:rsidR="00E6469C" w:rsidRPr="00926129" w:rsidRDefault="00E6469C" w:rsidP="00E6469C">
            <w:pPr>
              <w:rPr>
                <w:sz w:val="16"/>
                <w:szCs w:val="16"/>
              </w:rPr>
            </w:pPr>
            <w:r w:rsidRPr="00926129">
              <w:rPr>
                <w:sz w:val="16"/>
                <w:szCs w:val="16"/>
              </w:rPr>
              <w:t> </w:t>
            </w:r>
          </w:p>
        </w:tc>
        <w:tc>
          <w:tcPr>
            <w:tcW w:w="230" w:type="pct"/>
            <w:noWrap/>
            <w:hideMark/>
          </w:tcPr>
          <w:p w14:paraId="03BEF8B3" w14:textId="77777777" w:rsidR="00E6469C" w:rsidRPr="00926129" w:rsidRDefault="00E6469C" w:rsidP="00E6469C">
            <w:pPr>
              <w:rPr>
                <w:sz w:val="16"/>
                <w:szCs w:val="16"/>
              </w:rPr>
            </w:pPr>
            <w:r w:rsidRPr="00926129">
              <w:rPr>
                <w:sz w:val="16"/>
                <w:szCs w:val="16"/>
              </w:rPr>
              <w:t> </w:t>
            </w:r>
          </w:p>
        </w:tc>
        <w:tc>
          <w:tcPr>
            <w:tcW w:w="169" w:type="pct"/>
            <w:noWrap/>
            <w:hideMark/>
          </w:tcPr>
          <w:p w14:paraId="50579882" w14:textId="77777777" w:rsidR="00E6469C" w:rsidRPr="00926129" w:rsidRDefault="00E6469C" w:rsidP="00E6469C">
            <w:pPr>
              <w:rPr>
                <w:sz w:val="16"/>
                <w:szCs w:val="16"/>
              </w:rPr>
            </w:pPr>
            <w:r w:rsidRPr="00926129">
              <w:rPr>
                <w:sz w:val="16"/>
                <w:szCs w:val="16"/>
              </w:rPr>
              <w:t> </w:t>
            </w:r>
          </w:p>
        </w:tc>
        <w:tc>
          <w:tcPr>
            <w:tcW w:w="233" w:type="pct"/>
            <w:noWrap/>
            <w:hideMark/>
          </w:tcPr>
          <w:p w14:paraId="4B8296E1" w14:textId="77777777" w:rsidR="00E6469C" w:rsidRPr="00926129" w:rsidRDefault="00E6469C" w:rsidP="00E6469C">
            <w:pPr>
              <w:rPr>
                <w:sz w:val="16"/>
                <w:szCs w:val="16"/>
              </w:rPr>
            </w:pPr>
            <w:r w:rsidRPr="00926129">
              <w:rPr>
                <w:sz w:val="16"/>
                <w:szCs w:val="16"/>
              </w:rPr>
              <w:t> </w:t>
            </w:r>
          </w:p>
        </w:tc>
        <w:tc>
          <w:tcPr>
            <w:tcW w:w="466" w:type="pct"/>
            <w:noWrap/>
            <w:hideMark/>
          </w:tcPr>
          <w:p w14:paraId="6BE325E7" w14:textId="77777777" w:rsidR="00E6469C" w:rsidRPr="00926129" w:rsidRDefault="00E6469C" w:rsidP="00E6469C">
            <w:pPr>
              <w:rPr>
                <w:sz w:val="16"/>
                <w:szCs w:val="16"/>
              </w:rPr>
            </w:pPr>
            <w:r w:rsidRPr="00926129">
              <w:rPr>
                <w:sz w:val="16"/>
                <w:szCs w:val="16"/>
              </w:rPr>
              <w:t> </w:t>
            </w:r>
          </w:p>
        </w:tc>
        <w:tc>
          <w:tcPr>
            <w:tcW w:w="291" w:type="pct"/>
            <w:noWrap/>
            <w:hideMark/>
          </w:tcPr>
          <w:p w14:paraId="04320BE7" w14:textId="77777777" w:rsidR="00E6469C" w:rsidRPr="00926129" w:rsidRDefault="00E6469C" w:rsidP="00E6469C">
            <w:pPr>
              <w:rPr>
                <w:sz w:val="16"/>
                <w:szCs w:val="16"/>
              </w:rPr>
            </w:pPr>
            <w:r w:rsidRPr="00926129">
              <w:rPr>
                <w:sz w:val="16"/>
                <w:szCs w:val="16"/>
              </w:rPr>
              <w:t> </w:t>
            </w:r>
          </w:p>
        </w:tc>
        <w:tc>
          <w:tcPr>
            <w:tcW w:w="533" w:type="pct"/>
            <w:noWrap/>
            <w:hideMark/>
          </w:tcPr>
          <w:p w14:paraId="0EFF4F7F" w14:textId="77777777" w:rsidR="00E6469C" w:rsidRPr="00926129" w:rsidRDefault="00E6469C" w:rsidP="00E6469C">
            <w:pPr>
              <w:jc w:val="right"/>
              <w:rPr>
                <w:sz w:val="16"/>
                <w:szCs w:val="16"/>
              </w:rPr>
            </w:pPr>
            <w:r w:rsidRPr="00926129">
              <w:rPr>
                <w:sz w:val="16"/>
                <w:szCs w:val="16"/>
              </w:rPr>
              <w:t>79 224,0</w:t>
            </w:r>
          </w:p>
        </w:tc>
        <w:tc>
          <w:tcPr>
            <w:tcW w:w="533" w:type="pct"/>
            <w:noWrap/>
            <w:hideMark/>
          </w:tcPr>
          <w:p w14:paraId="739985EA" w14:textId="77777777" w:rsidR="00E6469C" w:rsidRPr="00926129" w:rsidRDefault="00E6469C" w:rsidP="00E6469C">
            <w:pPr>
              <w:jc w:val="right"/>
              <w:rPr>
                <w:sz w:val="16"/>
                <w:szCs w:val="16"/>
              </w:rPr>
            </w:pPr>
            <w:r w:rsidRPr="00926129">
              <w:rPr>
                <w:sz w:val="16"/>
                <w:szCs w:val="16"/>
              </w:rPr>
              <w:t>63 749,6</w:t>
            </w:r>
          </w:p>
        </w:tc>
        <w:tc>
          <w:tcPr>
            <w:tcW w:w="530" w:type="pct"/>
            <w:noWrap/>
            <w:hideMark/>
          </w:tcPr>
          <w:p w14:paraId="63B3467C" w14:textId="77777777" w:rsidR="00E6469C" w:rsidRPr="00926129" w:rsidRDefault="00E6469C" w:rsidP="00E6469C">
            <w:pPr>
              <w:jc w:val="right"/>
              <w:rPr>
                <w:sz w:val="16"/>
                <w:szCs w:val="16"/>
              </w:rPr>
            </w:pPr>
            <w:r w:rsidRPr="00926129">
              <w:rPr>
                <w:sz w:val="16"/>
                <w:szCs w:val="16"/>
              </w:rPr>
              <w:t>65 748,9</w:t>
            </w:r>
          </w:p>
        </w:tc>
      </w:tr>
      <w:tr w:rsidR="00E6469C" w:rsidRPr="00926129" w14:paraId="2FF99E29" w14:textId="77777777" w:rsidTr="00957870">
        <w:trPr>
          <w:trHeight w:val="255"/>
        </w:trPr>
        <w:tc>
          <w:tcPr>
            <w:tcW w:w="1234" w:type="pct"/>
            <w:hideMark/>
          </w:tcPr>
          <w:p w14:paraId="7FB65B98" w14:textId="77777777" w:rsidR="00E6469C" w:rsidRPr="00926129" w:rsidRDefault="00E6469C" w:rsidP="00E6469C">
            <w:pPr>
              <w:rPr>
                <w:sz w:val="16"/>
                <w:szCs w:val="16"/>
              </w:rPr>
            </w:pPr>
            <w:r w:rsidRPr="00926129">
              <w:rPr>
                <w:sz w:val="16"/>
                <w:szCs w:val="16"/>
              </w:rPr>
              <w:t>Культура</w:t>
            </w:r>
          </w:p>
        </w:tc>
        <w:tc>
          <w:tcPr>
            <w:tcW w:w="291" w:type="pct"/>
            <w:noWrap/>
            <w:hideMark/>
          </w:tcPr>
          <w:p w14:paraId="11E4D586" w14:textId="77777777" w:rsidR="00E6469C" w:rsidRPr="00926129" w:rsidRDefault="00E6469C" w:rsidP="00E6469C">
            <w:pPr>
              <w:rPr>
                <w:sz w:val="16"/>
                <w:szCs w:val="16"/>
              </w:rPr>
            </w:pPr>
            <w:r w:rsidRPr="00926129">
              <w:rPr>
                <w:sz w:val="16"/>
                <w:szCs w:val="16"/>
              </w:rPr>
              <w:t>902</w:t>
            </w:r>
          </w:p>
        </w:tc>
        <w:tc>
          <w:tcPr>
            <w:tcW w:w="230" w:type="pct"/>
            <w:noWrap/>
            <w:hideMark/>
          </w:tcPr>
          <w:p w14:paraId="12E04089" w14:textId="77777777" w:rsidR="00E6469C" w:rsidRPr="00926129" w:rsidRDefault="00E6469C" w:rsidP="00E6469C">
            <w:pPr>
              <w:rPr>
                <w:sz w:val="16"/>
                <w:szCs w:val="16"/>
              </w:rPr>
            </w:pPr>
            <w:r w:rsidRPr="00926129">
              <w:rPr>
                <w:sz w:val="16"/>
                <w:szCs w:val="16"/>
              </w:rPr>
              <w:t>08</w:t>
            </w:r>
          </w:p>
        </w:tc>
        <w:tc>
          <w:tcPr>
            <w:tcW w:w="260" w:type="pct"/>
            <w:noWrap/>
            <w:hideMark/>
          </w:tcPr>
          <w:p w14:paraId="40188CDB" w14:textId="77777777" w:rsidR="00E6469C" w:rsidRPr="00926129" w:rsidRDefault="00E6469C" w:rsidP="00E6469C">
            <w:pPr>
              <w:rPr>
                <w:sz w:val="16"/>
                <w:szCs w:val="16"/>
              </w:rPr>
            </w:pPr>
            <w:r w:rsidRPr="00926129">
              <w:rPr>
                <w:sz w:val="16"/>
                <w:szCs w:val="16"/>
              </w:rPr>
              <w:t>01</w:t>
            </w:r>
          </w:p>
        </w:tc>
        <w:tc>
          <w:tcPr>
            <w:tcW w:w="230" w:type="pct"/>
            <w:noWrap/>
            <w:hideMark/>
          </w:tcPr>
          <w:p w14:paraId="08E0732C" w14:textId="77777777" w:rsidR="00E6469C" w:rsidRPr="00926129" w:rsidRDefault="00E6469C" w:rsidP="00E6469C">
            <w:pPr>
              <w:rPr>
                <w:sz w:val="16"/>
                <w:szCs w:val="16"/>
              </w:rPr>
            </w:pPr>
            <w:r w:rsidRPr="00926129">
              <w:rPr>
                <w:sz w:val="16"/>
                <w:szCs w:val="16"/>
              </w:rPr>
              <w:t> </w:t>
            </w:r>
          </w:p>
        </w:tc>
        <w:tc>
          <w:tcPr>
            <w:tcW w:w="169" w:type="pct"/>
            <w:noWrap/>
            <w:hideMark/>
          </w:tcPr>
          <w:p w14:paraId="25AF08A5" w14:textId="77777777" w:rsidR="00E6469C" w:rsidRPr="00926129" w:rsidRDefault="00E6469C" w:rsidP="00E6469C">
            <w:pPr>
              <w:rPr>
                <w:sz w:val="16"/>
                <w:szCs w:val="16"/>
              </w:rPr>
            </w:pPr>
            <w:r w:rsidRPr="00926129">
              <w:rPr>
                <w:sz w:val="16"/>
                <w:szCs w:val="16"/>
              </w:rPr>
              <w:t> </w:t>
            </w:r>
          </w:p>
        </w:tc>
        <w:tc>
          <w:tcPr>
            <w:tcW w:w="233" w:type="pct"/>
            <w:noWrap/>
            <w:hideMark/>
          </w:tcPr>
          <w:p w14:paraId="46EB7B7B" w14:textId="77777777" w:rsidR="00E6469C" w:rsidRPr="00926129" w:rsidRDefault="00E6469C" w:rsidP="00E6469C">
            <w:pPr>
              <w:rPr>
                <w:sz w:val="16"/>
                <w:szCs w:val="16"/>
              </w:rPr>
            </w:pPr>
            <w:r w:rsidRPr="00926129">
              <w:rPr>
                <w:sz w:val="16"/>
                <w:szCs w:val="16"/>
              </w:rPr>
              <w:t> </w:t>
            </w:r>
          </w:p>
        </w:tc>
        <w:tc>
          <w:tcPr>
            <w:tcW w:w="466" w:type="pct"/>
            <w:noWrap/>
            <w:hideMark/>
          </w:tcPr>
          <w:p w14:paraId="52ECF9D8" w14:textId="77777777" w:rsidR="00E6469C" w:rsidRPr="00926129" w:rsidRDefault="00E6469C" w:rsidP="00E6469C">
            <w:pPr>
              <w:rPr>
                <w:sz w:val="16"/>
                <w:szCs w:val="16"/>
              </w:rPr>
            </w:pPr>
            <w:r w:rsidRPr="00926129">
              <w:rPr>
                <w:sz w:val="16"/>
                <w:szCs w:val="16"/>
              </w:rPr>
              <w:t> </w:t>
            </w:r>
          </w:p>
        </w:tc>
        <w:tc>
          <w:tcPr>
            <w:tcW w:w="291" w:type="pct"/>
            <w:noWrap/>
            <w:hideMark/>
          </w:tcPr>
          <w:p w14:paraId="6839BD57" w14:textId="77777777" w:rsidR="00E6469C" w:rsidRPr="00926129" w:rsidRDefault="00E6469C" w:rsidP="00E6469C">
            <w:pPr>
              <w:rPr>
                <w:sz w:val="16"/>
                <w:szCs w:val="16"/>
              </w:rPr>
            </w:pPr>
            <w:r w:rsidRPr="00926129">
              <w:rPr>
                <w:sz w:val="16"/>
                <w:szCs w:val="16"/>
              </w:rPr>
              <w:t> </w:t>
            </w:r>
          </w:p>
        </w:tc>
        <w:tc>
          <w:tcPr>
            <w:tcW w:w="533" w:type="pct"/>
            <w:noWrap/>
            <w:hideMark/>
          </w:tcPr>
          <w:p w14:paraId="0A21A5B3" w14:textId="77777777" w:rsidR="00E6469C" w:rsidRPr="00926129" w:rsidRDefault="00E6469C" w:rsidP="00E6469C">
            <w:pPr>
              <w:jc w:val="right"/>
              <w:rPr>
                <w:sz w:val="16"/>
                <w:szCs w:val="16"/>
              </w:rPr>
            </w:pPr>
            <w:r w:rsidRPr="00926129">
              <w:rPr>
                <w:sz w:val="16"/>
                <w:szCs w:val="16"/>
              </w:rPr>
              <w:t>79 224,0</w:t>
            </w:r>
          </w:p>
        </w:tc>
        <w:tc>
          <w:tcPr>
            <w:tcW w:w="533" w:type="pct"/>
            <w:noWrap/>
            <w:hideMark/>
          </w:tcPr>
          <w:p w14:paraId="47DE7781" w14:textId="77777777" w:rsidR="00E6469C" w:rsidRPr="00926129" w:rsidRDefault="00E6469C" w:rsidP="00E6469C">
            <w:pPr>
              <w:jc w:val="right"/>
              <w:rPr>
                <w:sz w:val="16"/>
                <w:szCs w:val="16"/>
              </w:rPr>
            </w:pPr>
            <w:r w:rsidRPr="00926129">
              <w:rPr>
                <w:sz w:val="16"/>
                <w:szCs w:val="16"/>
              </w:rPr>
              <w:t>63 749,6</w:t>
            </w:r>
          </w:p>
        </w:tc>
        <w:tc>
          <w:tcPr>
            <w:tcW w:w="530" w:type="pct"/>
            <w:noWrap/>
            <w:hideMark/>
          </w:tcPr>
          <w:p w14:paraId="3C9B6189" w14:textId="77777777" w:rsidR="00E6469C" w:rsidRPr="00926129" w:rsidRDefault="00E6469C" w:rsidP="00E6469C">
            <w:pPr>
              <w:jc w:val="right"/>
              <w:rPr>
                <w:sz w:val="16"/>
                <w:szCs w:val="16"/>
              </w:rPr>
            </w:pPr>
            <w:r w:rsidRPr="00926129">
              <w:rPr>
                <w:sz w:val="16"/>
                <w:szCs w:val="16"/>
              </w:rPr>
              <w:t>65 748,9</w:t>
            </w:r>
          </w:p>
        </w:tc>
      </w:tr>
      <w:tr w:rsidR="00E6469C" w:rsidRPr="00926129" w14:paraId="7EDBC8EA" w14:textId="77777777" w:rsidTr="00957870">
        <w:trPr>
          <w:trHeight w:val="675"/>
        </w:trPr>
        <w:tc>
          <w:tcPr>
            <w:tcW w:w="1234" w:type="pct"/>
            <w:hideMark/>
          </w:tcPr>
          <w:p w14:paraId="1635591F" w14:textId="77777777" w:rsidR="00E6469C" w:rsidRPr="00926129" w:rsidRDefault="00E6469C" w:rsidP="00E6469C">
            <w:pPr>
              <w:rPr>
                <w:sz w:val="16"/>
                <w:szCs w:val="16"/>
                <w14:shadow w14:blurRad="50800" w14:dist="38100" w14:dir="2700000" w14:sx="100000" w14:sy="100000" w14:kx="0" w14:ky="0" w14:algn="tl">
                  <w14:srgbClr w14:val="000000">
                    <w14:alpha w14:val="60000"/>
                  </w14:srgbClr>
                </w14:shadow>
              </w:rPr>
            </w:pPr>
            <w:r w:rsidRPr="00926129">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926129">
              <w:rPr>
                <w:sz w:val="16"/>
                <w:szCs w:val="16"/>
                <w14:shadow w14:blurRad="50800" w14:dist="38100" w14:dir="2700000" w14:sx="100000" w14:sy="100000" w14:kx="0" w14:ky="0" w14:algn="tl">
                  <w14:srgbClr w14:val="000000">
                    <w14:alpha w14:val="60000"/>
                  </w14:srgbClr>
                </w14:shadow>
              </w:rPr>
              <w:t>Чамзинском</w:t>
            </w:r>
            <w:proofErr w:type="spellEnd"/>
            <w:r w:rsidRPr="00926129">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91" w:type="pct"/>
            <w:noWrap/>
            <w:hideMark/>
          </w:tcPr>
          <w:p w14:paraId="17A8C604" w14:textId="77777777" w:rsidR="00E6469C" w:rsidRPr="00926129" w:rsidRDefault="00E6469C" w:rsidP="00E6469C">
            <w:pPr>
              <w:rPr>
                <w:sz w:val="16"/>
                <w:szCs w:val="16"/>
              </w:rPr>
            </w:pPr>
            <w:r w:rsidRPr="00926129">
              <w:rPr>
                <w:sz w:val="16"/>
                <w:szCs w:val="16"/>
              </w:rPr>
              <w:t>902</w:t>
            </w:r>
          </w:p>
        </w:tc>
        <w:tc>
          <w:tcPr>
            <w:tcW w:w="230" w:type="pct"/>
            <w:noWrap/>
            <w:hideMark/>
          </w:tcPr>
          <w:p w14:paraId="40C1536E" w14:textId="77777777" w:rsidR="00E6469C" w:rsidRPr="00926129" w:rsidRDefault="00E6469C" w:rsidP="00E6469C">
            <w:pPr>
              <w:rPr>
                <w:sz w:val="16"/>
                <w:szCs w:val="16"/>
              </w:rPr>
            </w:pPr>
            <w:r w:rsidRPr="00926129">
              <w:rPr>
                <w:sz w:val="16"/>
                <w:szCs w:val="16"/>
              </w:rPr>
              <w:t>08</w:t>
            </w:r>
          </w:p>
        </w:tc>
        <w:tc>
          <w:tcPr>
            <w:tcW w:w="260" w:type="pct"/>
            <w:noWrap/>
            <w:hideMark/>
          </w:tcPr>
          <w:p w14:paraId="53AA83D8" w14:textId="77777777" w:rsidR="00E6469C" w:rsidRPr="00926129" w:rsidRDefault="00E6469C" w:rsidP="00E6469C">
            <w:pPr>
              <w:rPr>
                <w:sz w:val="16"/>
                <w:szCs w:val="16"/>
              </w:rPr>
            </w:pPr>
            <w:r w:rsidRPr="00926129">
              <w:rPr>
                <w:sz w:val="16"/>
                <w:szCs w:val="16"/>
              </w:rPr>
              <w:t>01</w:t>
            </w:r>
          </w:p>
        </w:tc>
        <w:tc>
          <w:tcPr>
            <w:tcW w:w="230" w:type="pct"/>
            <w:noWrap/>
            <w:hideMark/>
          </w:tcPr>
          <w:p w14:paraId="4F90C9FD" w14:textId="77777777" w:rsidR="00E6469C" w:rsidRPr="00926129" w:rsidRDefault="00E6469C" w:rsidP="00E6469C">
            <w:pPr>
              <w:rPr>
                <w:sz w:val="16"/>
                <w:szCs w:val="16"/>
              </w:rPr>
            </w:pPr>
            <w:r w:rsidRPr="00926129">
              <w:rPr>
                <w:sz w:val="16"/>
                <w:szCs w:val="16"/>
              </w:rPr>
              <w:t>05</w:t>
            </w:r>
          </w:p>
        </w:tc>
        <w:tc>
          <w:tcPr>
            <w:tcW w:w="169" w:type="pct"/>
            <w:noWrap/>
            <w:hideMark/>
          </w:tcPr>
          <w:p w14:paraId="00A1C48F" w14:textId="77777777" w:rsidR="00E6469C" w:rsidRPr="00926129" w:rsidRDefault="00E6469C" w:rsidP="00E6469C">
            <w:pPr>
              <w:rPr>
                <w:sz w:val="16"/>
                <w:szCs w:val="16"/>
              </w:rPr>
            </w:pPr>
            <w:r w:rsidRPr="00926129">
              <w:rPr>
                <w:sz w:val="16"/>
                <w:szCs w:val="16"/>
              </w:rPr>
              <w:t>0</w:t>
            </w:r>
          </w:p>
        </w:tc>
        <w:tc>
          <w:tcPr>
            <w:tcW w:w="233" w:type="pct"/>
            <w:noWrap/>
            <w:hideMark/>
          </w:tcPr>
          <w:p w14:paraId="58FE46AA" w14:textId="77777777" w:rsidR="00E6469C" w:rsidRPr="00926129" w:rsidRDefault="00E6469C" w:rsidP="00E6469C">
            <w:pPr>
              <w:rPr>
                <w:sz w:val="16"/>
                <w:szCs w:val="16"/>
              </w:rPr>
            </w:pPr>
            <w:r w:rsidRPr="00926129">
              <w:rPr>
                <w:sz w:val="16"/>
                <w:szCs w:val="16"/>
              </w:rPr>
              <w:t> </w:t>
            </w:r>
          </w:p>
        </w:tc>
        <w:tc>
          <w:tcPr>
            <w:tcW w:w="466" w:type="pct"/>
            <w:noWrap/>
            <w:hideMark/>
          </w:tcPr>
          <w:p w14:paraId="2DE9C1C0" w14:textId="77777777" w:rsidR="00E6469C" w:rsidRPr="00926129" w:rsidRDefault="00E6469C" w:rsidP="00E6469C">
            <w:pPr>
              <w:rPr>
                <w:sz w:val="16"/>
                <w:szCs w:val="16"/>
              </w:rPr>
            </w:pPr>
            <w:r w:rsidRPr="00926129">
              <w:rPr>
                <w:sz w:val="16"/>
                <w:szCs w:val="16"/>
              </w:rPr>
              <w:t> </w:t>
            </w:r>
          </w:p>
        </w:tc>
        <w:tc>
          <w:tcPr>
            <w:tcW w:w="291" w:type="pct"/>
            <w:noWrap/>
            <w:hideMark/>
          </w:tcPr>
          <w:p w14:paraId="7BBAA775" w14:textId="77777777" w:rsidR="00E6469C" w:rsidRPr="00926129" w:rsidRDefault="00E6469C" w:rsidP="00E6469C">
            <w:pPr>
              <w:rPr>
                <w:sz w:val="16"/>
                <w:szCs w:val="16"/>
              </w:rPr>
            </w:pPr>
            <w:r w:rsidRPr="00926129">
              <w:rPr>
                <w:sz w:val="16"/>
                <w:szCs w:val="16"/>
              </w:rPr>
              <w:t> </w:t>
            </w:r>
          </w:p>
        </w:tc>
        <w:tc>
          <w:tcPr>
            <w:tcW w:w="533" w:type="pct"/>
            <w:noWrap/>
            <w:hideMark/>
          </w:tcPr>
          <w:p w14:paraId="42B722FF" w14:textId="77777777" w:rsidR="00E6469C" w:rsidRPr="00926129" w:rsidRDefault="00E6469C" w:rsidP="00E6469C">
            <w:pPr>
              <w:jc w:val="right"/>
              <w:rPr>
                <w:sz w:val="16"/>
                <w:szCs w:val="16"/>
              </w:rPr>
            </w:pPr>
            <w:r w:rsidRPr="00926129">
              <w:rPr>
                <w:sz w:val="16"/>
                <w:szCs w:val="16"/>
              </w:rPr>
              <w:t>79 072,1</w:t>
            </w:r>
          </w:p>
        </w:tc>
        <w:tc>
          <w:tcPr>
            <w:tcW w:w="533" w:type="pct"/>
            <w:noWrap/>
            <w:hideMark/>
          </w:tcPr>
          <w:p w14:paraId="06C67545" w14:textId="77777777" w:rsidR="00E6469C" w:rsidRPr="00926129" w:rsidRDefault="00E6469C" w:rsidP="00E6469C">
            <w:pPr>
              <w:jc w:val="right"/>
              <w:rPr>
                <w:sz w:val="16"/>
                <w:szCs w:val="16"/>
              </w:rPr>
            </w:pPr>
            <w:r w:rsidRPr="00926129">
              <w:rPr>
                <w:sz w:val="16"/>
                <w:szCs w:val="16"/>
              </w:rPr>
              <w:t>63 588,2</w:t>
            </w:r>
          </w:p>
        </w:tc>
        <w:tc>
          <w:tcPr>
            <w:tcW w:w="530" w:type="pct"/>
            <w:noWrap/>
            <w:hideMark/>
          </w:tcPr>
          <w:p w14:paraId="068D8960" w14:textId="77777777" w:rsidR="00E6469C" w:rsidRPr="00926129" w:rsidRDefault="00E6469C" w:rsidP="00E6469C">
            <w:pPr>
              <w:jc w:val="right"/>
              <w:rPr>
                <w:sz w:val="16"/>
                <w:szCs w:val="16"/>
              </w:rPr>
            </w:pPr>
            <w:r w:rsidRPr="00926129">
              <w:rPr>
                <w:sz w:val="16"/>
                <w:szCs w:val="16"/>
              </w:rPr>
              <w:t>65 616,9</w:t>
            </w:r>
          </w:p>
        </w:tc>
      </w:tr>
      <w:tr w:rsidR="00E6469C" w:rsidRPr="00926129" w14:paraId="61B6ADBA" w14:textId="77777777" w:rsidTr="00957870">
        <w:trPr>
          <w:trHeight w:val="255"/>
        </w:trPr>
        <w:tc>
          <w:tcPr>
            <w:tcW w:w="1234" w:type="pct"/>
            <w:hideMark/>
          </w:tcPr>
          <w:p w14:paraId="50B7BD2E" w14:textId="77777777" w:rsidR="00E6469C" w:rsidRPr="00926129" w:rsidRDefault="00E6469C" w:rsidP="00E6469C">
            <w:pPr>
              <w:rPr>
                <w:sz w:val="16"/>
                <w:szCs w:val="16"/>
                <w14:shadow w14:blurRad="50800" w14:dist="38100" w14:dir="2700000" w14:sx="100000" w14:sy="100000" w14:kx="0" w14:ky="0" w14:algn="tl">
                  <w14:srgbClr w14:val="000000">
                    <w14:alpha w14:val="60000"/>
                  </w14:srgbClr>
                </w14:shadow>
              </w:rPr>
            </w:pPr>
            <w:r w:rsidRPr="00926129">
              <w:rPr>
                <w:sz w:val="16"/>
                <w:szCs w:val="16"/>
                <w14:shadow w14:blurRad="50800" w14:dist="38100" w14:dir="2700000" w14:sx="100000" w14:sy="100000" w14:kx="0" w14:ky="0" w14:algn="tl">
                  <w14:srgbClr w14:val="000000">
                    <w14:alpha w14:val="60000"/>
                  </w14:srgbClr>
                </w14:shadow>
              </w:rPr>
              <w:t xml:space="preserve">Подпрограмма "Культура" </w:t>
            </w:r>
          </w:p>
        </w:tc>
        <w:tc>
          <w:tcPr>
            <w:tcW w:w="291" w:type="pct"/>
            <w:noWrap/>
            <w:hideMark/>
          </w:tcPr>
          <w:p w14:paraId="33E17770" w14:textId="77777777" w:rsidR="00E6469C" w:rsidRPr="00926129" w:rsidRDefault="00E6469C" w:rsidP="00E6469C">
            <w:pPr>
              <w:rPr>
                <w:sz w:val="16"/>
                <w:szCs w:val="16"/>
              </w:rPr>
            </w:pPr>
            <w:r w:rsidRPr="00926129">
              <w:rPr>
                <w:sz w:val="16"/>
                <w:szCs w:val="16"/>
              </w:rPr>
              <w:t>902</w:t>
            </w:r>
          </w:p>
        </w:tc>
        <w:tc>
          <w:tcPr>
            <w:tcW w:w="230" w:type="pct"/>
            <w:noWrap/>
            <w:hideMark/>
          </w:tcPr>
          <w:p w14:paraId="6BAFC27A" w14:textId="77777777" w:rsidR="00E6469C" w:rsidRPr="00926129" w:rsidRDefault="00E6469C" w:rsidP="00E6469C">
            <w:pPr>
              <w:rPr>
                <w:sz w:val="16"/>
                <w:szCs w:val="16"/>
              </w:rPr>
            </w:pPr>
            <w:r w:rsidRPr="00926129">
              <w:rPr>
                <w:sz w:val="16"/>
                <w:szCs w:val="16"/>
              </w:rPr>
              <w:t>08</w:t>
            </w:r>
          </w:p>
        </w:tc>
        <w:tc>
          <w:tcPr>
            <w:tcW w:w="260" w:type="pct"/>
            <w:noWrap/>
            <w:hideMark/>
          </w:tcPr>
          <w:p w14:paraId="50C4A467" w14:textId="77777777" w:rsidR="00E6469C" w:rsidRPr="00926129" w:rsidRDefault="00E6469C" w:rsidP="00E6469C">
            <w:pPr>
              <w:rPr>
                <w:sz w:val="16"/>
                <w:szCs w:val="16"/>
              </w:rPr>
            </w:pPr>
            <w:r w:rsidRPr="00926129">
              <w:rPr>
                <w:sz w:val="16"/>
                <w:szCs w:val="16"/>
              </w:rPr>
              <w:t>01</w:t>
            </w:r>
          </w:p>
        </w:tc>
        <w:tc>
          <w:tcPr>
            <w:tcW w:w="230" w:type="pct"/>
            <w:noWrap/>
            <w:hideMark/>
          </w:tcPr>
          <w:p w14:paraId="22E3D46B" w14:textId="77777777" w:rsidR="00E6469C" w:rsidRPr="00926129" w:rsidRDefault="00E6469C" w:rsidP="00E6469C">
            <w:pPr>
              <w:rPr>
                <w:sz w:val="16"/>
                <w:szCs w:val="16"/>
              </w:rPr>
            </w:pPr>
            <w:r w:rsidRPr="00926129">
              <w:rPr>
                <w:sz w:val="16"/>
                <w:szCs w:val="16"/>
              </w:rPr>
              <w:t>05</w:t>
            </w:r>
          </w:p>
        </w:tc>
        <w:tc>
          <w:tcPr>
            <w:tcW w:w="169" w:type="pct"/>
            <w:noWrap/>
            <w:hideMark/>
          </w:tcPr>
          <w:p w14:paraId="1958CDE9" w14:textId="77777777" w:rsidR="00E6469C" w:rsidRPr="00926129" w:rsidRDefault="00E6469C" w:rsidP="00E6469C">
            <w:pPr>
              <w:rPr>
                <w:sz w:val="16"/>
                <w:szCs w:val="16"/>
              </w:rPr>
            </w:pPr>
            <w:r w:rsidRPr="00926129">
              <w:rPr>
                <w:sz w:val="16"/>
                <w:szCs w:val="16"/>
              </w:rPr>
              <w:t>1</w:t>
            </w:r>
          </w:p>
        </w:tc>
        <w:tc>
          <w:tcPr>
            <w:tcW w:w="233" w:type="pct"/>
            <w:noWrap/>
            <w:hideMark/>
          </w:tcPr>
          <w:p w14:paraId="7EE03098" w14:textId="77777777" w:rsidR="00E6469C" w:rsidRPr="00926129" w:rsidRDefault="00E6469C" w:rsidP="00E6469C">
            <w:pPr>
              <w:rPr>
                <w:sz w:val="16"/>
                <w:szCs w:val="16"/>
              </w:rPr>
            </w:pPr>
            <w:r w:rsidRPr="00926129">
              <w:rPr>
                <w:sz w:val="16"/>
                <w:szCs w:val="16"/>
              </w:rPr>
              <w:t> </w:t>
            </w:r>
          </w:p>
        </w:tc>
        <w:tc>
          <w:tcPr>
            <w:tcW w:w="466" w:type="pct"/>
            <w:noWrap/>
            <w:hideMark/>
          </w:tcPr>
          <w:p w14:paraId="79B525F6" w14:textId="77777777" w:rsidR="00E6469C" w:rsidRPr="00926129" w:rsidRDefault="00E6469C" w:rsidP="00E6469C">
            <w:pPr>
              <w:rPr>
                <w:sz w:val="16"/>
                <w:szCs w:val="16"/>
              </w:rPr>
            </w:pPr>
            <w:r w:rsidRPr="00926129">
              <w:rPr>
                <w:sz w:val="16"/>
                <w:szCs w:val="16"/>
              </w:rPr>
              <w:t> </w:t>
            </w:r>
          </w:p>
        </w:tc>
        <w:tc>
          <w:tcPr>
            <w:tcW w:w="291" w:type="pct"/>
            <w:noWrap/>
            <w:hideMark/>
          </w:tcPr>
          <w:p w14:paraId="357E3A31" w14:textId="77777777" w:rsidR="00E6469C" w:rsidRPr="00926129" w:rsidRDefault="00E6469C" w:rsidP="00E6469C">
            <w:pPr>
              <w:rPr>
                <w:sz w:val="16"/>
                <w:szCs w:val="16"/>
              </w:rPr>
            </w:pPr>
            <w:r w:rsidRPr="00926129">
              <w:rPr>
                <w:sz w:val="16"/>
                <w:szCs w:val="16"/>
              </w:rPr>
              <w:t> </w:t>
            </w:r>
          </w:p>
        </w:tc>
        <w:tc>
          <w:tcPr>
            <w:tcW w:w="533" w:type="pct"/>
            <w:noWrap/>
            <w:hideMark/>
          </w:tcPr>
          <w:p w14:paraId="468B2BF6" w14:textId="77777777" w:rsidR="00E6469C" w:rsidRPr="00926129" w:rsidRDefault="00E6469C" w:rsidP="00E6469C">
            <w:pPr>
              <w:jc w:val="right"/>
              <w:rPr>
                <w:sz w:val="16"/>
                <w:szCs w:val="16"/>
              </w:rPr>
            </w:pPr>
            <w:r w:rsidRPr="00926129">
              <w:rPr>
                <w:sz w:val="16"/>
                <w:szCs w:val="16"/>
              </w:rPr>
              <w:t>79 072,1</w:t>
            </w:r>
          </w:p>
        </w:tc>
        <w:tc>
          <w:tcPr>
            <w:tcW w:w="533" w:type="pct"/>
            <w:noWrap/>
            <w:hideMark/>
          </w:tcPr>
          <w:p w14:paraId="6422651D" w14:textId="77777777" w:rsidR="00E6469C" w:rsidRPr="00926129" w:rsidRDefault="00E6469C" w:rsidP="00E6469C">
            <w:pPr>
              <w:jc w:val="right"/>
              <w:rPr>
                <w:sz w:val="16"/>
                <w:szCs w:val="16"/>
              </w:rPr>
            </w:pPr>
            <w:r w:rsidRPr="00926129">
              <w:rPr>
                <w:sz w:val="16"/>
                <w:szCs w:val="16"/>
              </w:rPr>
              <w:t>63 588,2</w:t>
            </w:r>
          </w:p>
        </w:tc>
        <w:tc>
          <w:tcPr>
            <w:tcW w:w="530" w:type="pct"/>
            <w:noWrap/>
            <w:hideMark/>
          </w:tcPr>
          <w:p w14:paraId="168E0731" w14:textId="77777777" w:rsidR="00E6469C" w:rsidRPr="00926129" w:rsidRDefault="00E6469C" w:rsidP="00E6469C">
            <w:pPr>
              <w:jc w:val="right"/>
              <w:rPr>
                <w:sz w:val="16"/>
                <w:szCs w:val="16"/>
              </w:rPr>
            </w:pPr>
            <w:r w:rsidRPr="00926129">
              <w:rPr>
                <w:sz w:val="16"/>
                <w:szCs w:val="16"/>
              </w:rPr>
              <w:t>65 616,9</w:t>
            </w:r>
          </w:p>
        </w:tc>
      </w:tr>
      <w:tr w:rsidR="00E6469C" w:rsidRPr="00926129" w14:paraId="50B4EBFD" w14:textId="77777777" w:rsidTr="00957870">
        <w:trPr>
          <w:trHeight w:val="675"/>
        </w:trPr>
        <w:tc>
          <w:tcPr>
            <w:tcW w:w="1234" w:type="pct"/>
            <w:hideMark/>
          </w:tcPr>
          <w:p w14:paraId="3833AAFD" w14:textId="77777777" w:rsidR="00E6469C" w:rsidRPr="00926129" w:rsidRDefault="00E6469C" w:rsidP="00E6469C">
            <w:pPr>
              <w:rPr>
                <w:sz w:val="16"/>
                <w:szCs w:val="16"/>
              </w:rPr>
            </w:pPr>
            <w:r w:rsidRPr="00926129">
              <w:rPr>
                <w:sz w:val="16"/>
                <w:szCs w:val="16"/>
              </w:rPr>
              <w:t>Основное мероприятие "Музыкальное искусство, культурно-массовые мероприятия"</w:t>
            </w:r>
          </w:p>
        </w:tc>
        <w:tc>
          <w:tcPr>
            <w:tcW w:w="291" w:type="pct"/>
            <w:noWrap/>
            <w:hideMark/>
          </w:tcPr>
          <w:p w14:paraId="31336D66" w14:textId="77777777" w:rsidR="00E6469C" w:rsidRPr="00926129" w:rsidRDefault="00E6469C" w:rsidP="00E6469C">
            <w:pPr>
              <w:rPr>
                <w:sz w:val="16"/>
                <w:szCs w:val="16"/>
              </w:rPr>
            </w:pPr>
            <w:r w:rsidRPr="00926129">
              <w:rPr>
                <w:sz w:val="16"/>
                <w:szCs w:val="16"/>
              </w:rPr>
              <w:t>902</w:t>
            </w:r>
          </w:p>
        </w:tc>
        <w:tc>
          <w:tcPr>
            <w:tcW w:w="230" w:type="pct"/>
            <w:noWrap/>
            <w:hideMark/>
          </w:tcPr>
          <w:p w14:paraId="1CF8B275" w14:textId="77777777" w:rsidR="00E6469C" w:rsidRPr="00926129" w:rsidRDefault="00E6469C" w:rsidP="00E6469C">
            <w:pPr>
              <w:rPr>
                <w:sz w:val="16"/>
                <w:szCs w:val="16"/>
              </w:rPr>
            </w:pPr>
            <w:r w:rsidRPr="00926129">
              <w:rPr>
                <w:sz w:val="16"/>
                <w:szCs w:val="16"/>
              </w:rPr>
              <w:t>08</w:t>
            </w:r>
          </w:p>
        </w:tc>
        <w:tc>
          <w:tcPr>
            <w:tcW w:w="260" w:type="pct"/>
            <w:noWrap/>
            <w:hideMark/>
          </w:tcPr>
          <w:p w14:paraId="0BE2E229" w14:textId="77777777" w:rsidR="00E6469C" w:rsidRPr="00926129" w:rsidRDefault="00E6469C" w:rsidP="00E6469C">
            <w:pPr>
              <w:rPr>
                <w:sz w:val="16"/>
                <w:szCs w:val="16"/>
              </w:rPr>
            </w:pPr>
            <w:r w:rsidRPr="00926129">
              <w:rPr>
                <w:sz w:val="16"/>
                <w:szCs w:val="16"/>
              </w:rPr>
              <w:t>01</w:t>
            </w:r>
          </w:p>
        </w:tc>
        <w:tc>
          <w:tcPr>
            <w:tcW w:w="230" w:type="pct"/>
            <w:noWrap/>
            <w:hideMark/>
          </w:tcPr>
          <w:p w14:paraId="1A0B0674" w14:textId="77777777" w:rsidR="00E6469C" w:rsidRPr="00926129" w:rsidRDefault="00E6469C" w:rsidP="00E6469C">
            <w:pPr>
              <w:rPr>
                <w:sz w:val="16"/>
                <w:szCs w:val="16"/>
              </w:rPr>
            </w:pPr>
            <w:r w:rsidRPr="00926129">
              <w:rPr>
                <w:sz w:val="16"/>
                <w:szCs w:val="16"/>
              </w:rPr>
              <w:t>05</w:t>
            </w:r>
          </w:p>
        </w:tc>
        <w:tc>
          <w:tcPr>
            <w:tcW w:w="169" w:type="pct"/>
            <w:noWrap/>
            <w:hideMark/>
          </w:tcPr>
          <w:p w14:paraId="34035586" w14:textId="77777777" w:rsidR="00E6469C" w:rsidRPr="00926129" w:rsidRDefault="00E6469C" w:rsidP="00E6469C">
            <w:pPr>
              <w:rPr>
                <w:sz w:val="16"/>
                <w:szCs w:val="16"/>
              </w:rPr>
            </w:pPr>
            <w:r w:rsidRPr="00926129">
              <w:rPr>
                <w:sz w:val="16"/>
                <w:szCs w:val="16"/>
              </w:rPr>
              <w:t>1</w:t>
            </w:r>
          </w:p>
        </w:tc>
        <w:tc>
          <w:tcPr>
            <w:tcW w:w="233" w:type="pct"/>
            <w:noWrap/>
            <w:hideMark/>
          </w:tcPr>
          <w:p w14:paraId="7EF4D728" w14:textId="77777777" w:rsidR="00E6469C" w:rsidRPr="00926129" w:rsidRDefault="00E6469C" w:rsidP="00E6469C">
            <w:pPr>
              <w:rPr>
                <w:sz w:val="16"/>
                <w:szCs w:val="16"/>
              </w:rPr>
            </w:pPr>
            <w:r w:rsidRPr="00926129">
              <w:rPr>
                <w:sz w:val="16"/>
                <w:szCs w:val="16"/>
              </w:rPr>
              <w:t>01</w:t>
            </w:r>
          </w:p>
        </w:tc>
        <w:tc>
          <w:tcPr>
            <w:tcW w:w="466" w:type="pct"/>
            <w:noWrap/>
            <w:hideMark/>
          </w:tcPr>
          <w:p w14:paraId="11EF25CD" w14:textId="77777777" w:rsidR="00E6469C" w:rsidRPr="00926129" w:rsidRDefault="00E6469C" w:rsidP="00E6469C">
            <w:pPr>
              <w:rPr>
                <w:sz w:val="16"/>
                <w:szCs w:val="16"/>
              </w:rPr>
            </w:pPr>
            <w:r w:rsidRPr="00926129">
              <w:rPr>
                <w:sz w:val="16"/>
                <w:szCs w:val="16"/>
              </w:rPr>
              <w:t> </w:t>
            </w:r>
          </w:p>
        </w:tc>
        <w:tc>
          <w:tcPr>
            <w:tcW w:w="291" w:type="pct"/>
            <w:noWrap/>
            <w:hideMark/>
          </w:tcPr>
          <w:p w14:paraId="1E89DE26" w14:textId="77777777" w:rsidR="00E6469C" w:rsidRPr="00926129" w:rsidRDefault="00E6469C" w:rsidP="00E6469C">
            <w:pPr>
              <w:rPr>
                <w:sz w:val="16"/>
                <w:szCs w:val="16"/>
              </w:rPr>
            </w:pPr>
            <w:r w:rsidRPr="00926129">
              <w:rPr>
                <w:sz w:val="16"/>
                <w:szCs w:val="16"/>
              </w:rPr>
              <w:t> </w:t>
            </w:r>
          </w:p>
        </w:tc>
        <w:tc>
          <w:tcPr>
            <w:tcW w:w="533" w:type="pct"/>
            <w:noWrap/>
            <w:hideMark/>
          </w:tcPr>
          <w:p w14:paraId="2A1C25E2" w14:textId="77777777" w:rsidR="00E6469C" w:rsidRPr="00926129" w:rsidRDefault="00E6469C" w:rsidP="00E6469C">
            <w:pPr>
              <w:jc w:val="right"/>
              <w:rPr>
                <w:sz w:val="16"/>
                <w:szCs w:val="16"/>
              </w:rPr>
            </w:pPr>
            <w:r w:rsidRPr="00926129">
              <w:rPr>
                <w:sz w:val="16"/>
                <w:szCs w:val="16"/>
              </w:rPr>
              <w:t>575,6</w:t>
            </w:r>
          </w:p>
        </w:tc>
        <w:tc>
          <w:tcPr>
            <w:tcW w:w="533" w:type="pct"/>
            <w:noWrap/>
            <w:hideMark/>
          </w:tcPr>
          <w:p w14:paraId="14E60CEC" w14:textId="77777777" w:rsidR="00E6469C" w:rsidRPr="00926129" w:rsidRDefault="00E6469C" w:rsidP="00E6469C">
            <w:pPr>
              <w:jc w:val="right"/>
              <w:rPr>
                <w:sz w:val="16"/>
                <w:szCs w:val="16"/>
              </w:rPr>
            </w:pPr>
            <w:r w:rsidRPr="00926129">
              <w:rPr>
                <w:sz w:val="16"/>
                <w:szCs w:val="16"/>
              </w:rPr>
              <w:t>700,0</w:t>
            </w:r>
          </w:p>
        </w:tc>
        <w:tc>
          <w:tcPr>
            <w:tcW w:w="530" w:type="pct"/>
            <w:noWrap/>
            <w:hideMark/>
          </w:tcPr>
          <w:p w14:paraId="588A6797" w14:textId="77777777" w:rsidR="00E6469C" w:rsidRPr="00926129" w:rsidRDefault="00E6469C" w:rsidP="00E6469C">
            <w:pPr>
              <w:jc w:val="right"/>
              <w:rPr>
                <w:sz w:val="16"/>
                <w:szCs w:val="16"/>
              </w:rPr>
            </w:pPr>
            <w:r w:rsidRPr="00926129">
              <w:rPr>
                <w:sz w:val="16"/>
                <w:szCs w:val="16"/>
              </w:rPr>
              <w:t>700,0</w:t>
            </w:r>
          </w:p>
        </w:tc>
      </w:tr>
      <w:tr w:rsidR="00E6469C" w:rsidRPr="00926129" w14:paraId="2A79D986" w14:textId="77777777" w:rsidTr="00957870">
        <w:trPr>
          <w:trHeight w:val="255"/>
        </w:trPr>
        <w:tc>
          <w:tcPr>
            <w:tcW w:w="1234" w:type="pct"/>
            <w:hideMark/>
          </w:tcPr>
          <w:p w14:paraId="47CE2479" w14:textId="77777777" w:rsidR="00E6469C" w:rsidRPr="00926129" w:rsidRDefault="00E6469C" w:rsidP="00E6469C">
            <w:pPr>
              <w:rPr>
                <w:sz w:val="16"/>
                <w:szCs w:val="16"/>
              </w:rPr>
            </w:pPr>
            <w:r w:rsidRPr="00926129">
              <w:rPr>
                <w:sz w:val="16"/>
                <w:szCs w:val="16"/>
              </w:rPr>
              <w:t>Мероприятия в области культуры</w:t>
            </w:r>
          </w:p>
        </w:tc>
        <w:tc>
          <w:tcPr>
            <w:tcW w:w="291" w:type="pct"/>
            <w:noWrap/>
            <w:hideMark/>
          </w:tcPr>
          <w:p w14:paraId="4A5A0E72" w14:textId="77777777" w:rsidR="00E6469C" w:rsidRPr="00926129" w:rsidRDefault="00E6469C" w:rsidP="00E6469C">
            <w:pPr>
              <w:rPr>
                <w:sz w:val="16"/>
                <w:szCs w:val="16"/>
              </w:rPr>
            </w:pPr>
            <w:r w:rsidRPr="00926129">
              <w:rPr>
                <w:sz w:val="16"/>
                <w:szCs w:val="16"/>
              </w:rPr>
              <w:t>902</w:t>
            </w:r>
          </w:p>
        </w:tc>
        <w:tc>
          <w:tcPr>
            <w:tcW w:w="230" w:type="pct"/>
            <w:noWrap/>
            <w:hideMark/>
          </w:tcPr>
          <w:p w14:paraId="7BE9191B" w14:textId="77777777" w:rsidR="00E6469C" w:rsidRPr="00926129" w:rsidRDefault="00E6469C" w:rsidP="00E6469C">
            <w:pPr>
              <w:rPr>
                <w:sz w:val="16"/>
                <w:szCs w:val="16"/>
              </w:rPr>
            </w:pPr>
            <w:r w:rsidRPr="00926129">
              <w:rPr>
                <w:sz w:val="16"/>
                <w:szCs w:val="16"/>
              </w:rPr>
              <w:t>08</w:t>
            </w:r>
          </w:p>
        </w:tc>
        <w:tc>
          <w:tcPr>
            <w:tcW w:w="260" w:type="pct"/>
            <w:noWrap/>
            <w:hideMark/>
          </w:tcPr>
          <w:p w14:paraId="38751E04" w14:textId="77777777" w:rsidR="00E6469C" w:rsidRPr="00926129" w:rsidRDefault="00E6469C" w:rsidP="00E6469C">
            <w:pPr>
              <w:rPr>
                <w:sz w:val="16"/>
                <w:szCs w:val="16"/>
              </w:rPr>
            </w:pPr>
            <w:r w:rsidRPr="00926129">
              <w:rPr>
                <w:sz w:val="16"/>
                <w:szCs w:val="16"/>
              </w:rPr>
              <w:t>01</w:t>
            </w:r>
          </w:p>
        </w:tc>
        <w:tc>
          <w:tcPr>
            <w:tcW w:w="230" w:type="pct"/>
            <w:noWrap/>
            <w:hideMark/>
          </w:tcPr>
          <w:p w14:paraId="000D4704" w14:textId="77777777" w:rsidR="00E6469C" w:rsidRPr="00926129" w:rsidRDefault="00E6469C" w:rsidP="00E6469C">
            <w:pPr>
              <w:rPr>
                <w:sz w:val="16"/>
                <w:szCs w:val="16"/>
              </w:rPr>
            </w:pPr>
            <w:r w:rsidRPr="00926129">
              <w:rPr>
                <w:sz w:val="16"/>
                <w:szCs w:val="16"/>
              </w:rPr>
              <w:t>05</w:t>
            </w:r>
          </w:p>
        </w:tc>
        <w:tc>
          <w:tcPr>
            <w:tcW w:w="169" w:type="pct"/>
            <w:noWrap/>
            <w:hideMark/>
          </w:tcPr>
          <w:p w14:paraId="186A037A" w14:textId="77777777" w:rsidR="00E6469C" w:rsidRPr="00926129" w:rsidRDefault="00E6469C" w:rsidP="00E6469C">
            <w:pPr>
              <w:rPr>
                <w:sz w:val="16"/>
                <w:szCs w:val="16"/>
              </w:rPr>
            </w:pPr>
            <w:r w:rsidRPr="00926129">
              <w:rPr>
                <w:sz w:val="16"/>
                <w:szCs w:val="16"/>
              </w:rPr>
              <w:t>1</w:t>
            </w:r>
          </w:p>
        </w:tc>
        <w:tc>
          <w:tcPr>
            <w:tcW w:w="233" w:type="pct"/>
            <w:noWrap/>
            <w:hideMark/>
          </w:tcPr>
          <w:p w14:paraId="36141A71" w14:textId="77777777" w:rsidR="00E6469C" w:rsidRPr="00926129" w:rsidRDefault="00E6469C" w:rsidP="00E6469C">
            <w:pPr>
              <w:rPr>
                <w:sz w:val="16"/>
                <w:szCs w:val="16"/>
              </w:rPr>
            </w:pPr>
            <w:r w:rsidRPr="00926129">
              <w:rPr>
                <w:sz w:val="16"/>
                <w:szCs w:val="16"/>
              </w:rPr>
              <w:t>01</w:t>
            </w:r>
          </w:p>
        </w:tc>
        <w:tc>
          <w:tcPr>
            <w:tcW w:w="466" w:type="pct"/>
            <w:noWrap/>
            <w:hideMark/>
          </w:tcPr>
          <w:p w14:paraId="3C472E3F" w14:textId="77777777" w:rsidR="00E6469C" w:rsidRPr="00926129" w:rsidRDefault="00E6469C" w:rsidP="00E6469C">
            <w:pPr>
              <w:rPr>
                <w:sz w:val="16"/>
                <w:szCs w:val="16"/>
              </w:rPr>
            </w:pPr>
            <w:r w:rsidRPr="00926129">
              <w:rPr>
                <w:sz w:val="16"/>
                <w:szCs w:val="16"/>
              </w:rPr>
              <w:t>42250</w:t>
            </w:r>
          </w:p>
        </w:tc>
        <w:tc>
          <w:tcPr>
            <w:tcW w:w="291" w:type="pct"/>
            <w:noWrap/>
            <w:hideMark/>
          </w:tcPr>
          <w:p w14:paraId="11C5FC4F" w14:textId="77777777" w:rsidR="00E6469C" w:rsidRPr="00926129" w:rsidRDefault="00E6469C" w:rsidP="00E6469C">
            <w:pPr>
              <w:rPr>
                <w:sz w:val="16"/>
                <w:szCs w:val="16"/>
              </w:rPr>
            </w:pPr>
            <w:r w:rsidRPr="00926129">
              <w:rPr>
                <w:sz w:val="16"/>
                <w:szCs w:val="16"/>
              </w:rPr>
              <w:t> </w:t>
            </w:r>
          </w:p>
        </w:tc>
        <w:tc>
          <w:tcPr>
            <w:tcW w:w="533" w:type="pct"/>
            <w:noWrap/>
            <w:hideMark/>
          </w:tcPr>
          <w:p w14:paraId="736D18DF" w14:textId="77777777" w:rsidR="00E6469C" w:rsidRPr="00926129" w:rsidRDefault="00E6469C" w:rsidP="00E6469C">
            <w:pPr>
              <w:jc w:val="right"/>
              <w:rPr>
                <w:sz w:val="16"/>
                <w:szCs w:val="16"/>
              </w:rPr>
            </w:pPr>
            <w:r w:rsidRPr="00926129">
              <w:rPr>
                <w:sz w:val="16"/>
                <w:szCs w:val="16"/>
              </w:rPr>
              <w:t>575,6</w:t>
            </w:r>
          </w:p>
        </w:tc>
        <w:tc>
          <w:tcPr>
            <w:tcW w:w="533" w:type="pct"/>
            <w:noWrap/>
            <w:hideMark/>
          </w:tcPr>
          <w:p w14:paraId="3B60095D" w14:textId="77777777" w:rsidR="00E6469C" w:rsidRPr="00926129" w:rsidRDefault="00E6469C" w:rsidP="00E6469C">
            <w:pPr>
              <w:jc w:val="right"/>
              <w:rPr>
                <w:sz w:val="16"/>
                <w:szCs w:val="16"/>
              </w:rPr>
            </w:pPr>
            <w:r w:rsidRPr="00926129">
              <w:rPr>
                <w:sz w:val="16"/>
                <w:szCs w:val="16"/>
              </w:rPr>
              <w:t>700,0</w:t>
            </w:r>
          </w:p>
        </w:tc>
        <w:tc>
          <w:tcPr>
            <w:tcW w:w="530" w:type="pct"/>
            <w:noWrap/>
            <w:hideMark/>
          </w:tcPr>
          <w:p w14:paraId="6E54136B" w14:textId="77777777" w:rsidR="00E6469C" w:rsidRPr="00926129" w:rsidRDefault="00E6469C" w:rsidP="00E6469C">
            <w:pPr>
              <w:jc w:val="right"/>
              <w:rPr>
                <w:sz w:val="16"/>
                <w:szCs w:val="16"/>
              </w:rPr>
            </w:pPr>
            <w:r w:rsidRPr="00926129">
              <w:rPr>
                <w:sz w:val="16"/>
                <w:szCs w:val="16"/>
              </w:rPr>
              <w:t>700,0</w:t>
            </w:r>
          </w:p>
        </w:tc>
      </w:tr>
      <w:tr w:rsidR="00E6469C" w:rsidRPr="00926129" w14:paraId="451A9006" w14:textId="77777777" w:rsidTr="00957870">
        <w:trPr>
          <w:trHeight w:val="675"/>
        </w:trPr>
        <w:tc>
          <w:tcPr>
            <w:tcW w:w="1234" w:type="pct"/>
            <w:hideMark/>
          </w:tcPr>
          <w:p w14:paraId="1F9AA1A7"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0A385172" w14:textId="77777777" w:rsidR="00E6469C" w:rsidRPr="00926129" w:rsidRDefault="00E6469C" w:rsidP="00E6469C">
            <w:pPr>
              <w:rPr>
                <w:sz w:val="16"/>
                <w:szCs w:val="16"/>
              </w:rPr>
            </w:pPr>
            <w:r w:rsidRPr="00926129">
              <w:rPr>
                <w:sz w:val="16"/>
                <w:szCs w:val="16"/>
              </w:rPr>
              <w:t>902</w:t>
            </w:r>
          </w:p>
        </w:tc>
        <w:tc>
          <w:tcPr>
            <w:tcW w:w="230" w:type="pct"/>
            <w:noWrap/>
            <w:hideMark/>
          </w:tcPr>
          <w:p w14:paraId="2D994AB9" w14:textId="77777777" w:rsidR="00E6469C" w:rsidRPr="00926129" w:rsidRDefault="00E6469C" w:rsidP="00E6469C">
            <w:pPr>
              <w:rPr>
                <w:sz w:val="16"/>
                <w:szCs w:val="16"/>
              </w:rPr>
            </w:pPr>
            <w:r w:rsidRPr="00926129">
              <w:rPr>
                <w:sz w:val="16"/>
                <w:szCs w:val="16"/>
              </w:rPr>
              <w:t>08</w:t>
            </w:r>
          </w:p>
        </w:tc>
        <w:tc>
          <w:tcPr>
            <w:tcW w:w="260" w:type="pct"/>
            <w:noWrap/>
            <w:hideMark/>
          </w:tcPr>
          <w:p w14:paraId="6CD4598C" w14:textId="77777777" w:rsidR="00E6469C" w:rsidRPr="00926129" w:rsidRDefault="00E6469C" w:rsidP="00E6469C">
            <w:pPr>
              <w:rPr>
                <w:sz w:val="16"/>
                <w:szCs w:val="16"/>
              </w:rPr>
            </w:pPr>
            <w:r w:rsidRPr="00926129">
              <w:rPr>
                <w:sz w:val="16"/>
                <w:szCs w:val="16"/>
              </w:rPr>
              <w:t>01</w:t>
            </w:r>
          </w:p>
        </w:tc>
        <w:tc>
          <w:tcPr>
            <w:tcW w:w="230" w:type="pct"/>
            <w:noWrap/>
            <w:hideMark/>
          </w:tcPr>
          <w:p w14:paraId="297C2E7F" w14:textId="77777777" w:rsidR="00E6469C" w:rsidRPr="00926129" w:rsidRDefault="00E6469C" w:rsidP="00E6469C">
            <w:pPr>
              <w:rPr>
                <w:sz w:val="16"/>
                <w:szCs w:val="16"/>
              </w:rPr>
            </w:pPr>
            <w:r w:rsidRPr="00926129">
              <w:rPr>
                <w:sz w:val="16"/>
                <w:szCs w:val="16"/>
              </w:rPr>
              <w:t>05</w:t>
            </w:r>
          </w:p>
        </w:tc>
        <w:tc>
          <w:tcPr>
            <w:tcW w:w="169" w:type="pct"/>
            <w:noWrap/>
            <w:hideMark/>
          </w:tcPr>
          <w:p w14:paraId="1C108180" w14:textId="77777777" w:rsidR="00E6469C" w:rsidRPr="00926129" w:rsidRDefault="00E6469C" w:rsidP="00E6469C">
            <w:pPr>
              <w:rPr>
                <w:sz w:val="16"/>
                <w:szCs w:val="16"/>
              </w:rPr>
            </w:pPr>
            <w:r w:rsidRPr="00926129">
              <w:rPr>
                <w:sz w:val="16"/>
                <w:szCs w:val="16"/>
              </w:rPr>
              <w:t>1</w:t>
            </w:r>
          </w:p>
        </w:tc>
        <w:tc>
          <w:tcPr>
            <w:tcW w:w="233" w:type="pct"/>
            <w:noWrap/>
            <w:hideMark/>
          </w:tcPr>
          <w:p w14:paraId="4044CA4A" w14:textId="77777777" w:rsidR="00E6469C" w:rsidRPr="00926129" w:rsidRDefault="00E6469C" w:rsidP="00E6469C">
            <w:pPr>
              <w:rPr>
                <w:sz w:val="16"/>
                <w:szCs w:val="16"/>
              </w:rPr>
            </w:pPr>
            <w:r w:rsidRPr="00926129">
              <w:rPr>
                <w:sz w:val="16"/>
                <w:szCs w:val="16"/>
              </w:rPr>
              <w:t>01</w:t>
            </w:r>
          </w:p>
        </w:tc>
        <w:tc>
          <w:tcPr>
            <w:tcW w:w="466" w:type="pct"/>
            <w:noWrap/>
            <w:hideMark/>
          </w:tcPr>
          <w:p w14:paraId="2A115AF7" w14:textId="77777777" w:rsidR="00E6469C" w:rsidRPr="00926129" w:rsidRDefault="00E6469C" w:rsidP="00E6469C">
            <w:pPr>
              <w:rPr>
                <w:sz w:val="16"/>
                <w:szCs w:val="16"/>
              </w:rPr>
            </w:pPr>
            <w:r w:rsidRPr="00926129">
              <w:rPr>
                <w:sz w:val="16"/>
                <w:szCs w:val="16"/>
              </w:rPr>
              <w:t>42250</w:t>
            </w:r>
          </w:p>
        </w:tc>
        <w:tc>
          <w:tcPr>
            <w:tcW w:w="291" w:type="pct"/>
            <w:noWrap/>
            <w:hideMark/>
          </w:tcPr>
          <w:p w14:paraId="76DB86A6" w14:textId="77777777" w:rsidR="00E6469C" w:rsidRPr="00926129" w:rsidRDefault="00E6469C" w:rsidP="00E6469C">
            <w:pPr>
              <w:rPr>
                <w:sz w:val="16"/>
                <w:szCs w:val="16"/>
              </w:rPr>
            </w:pPr>
            <w:r w:rsidRPr="00926129">
              <w:rPr>
                <w:sz w:val="16"/>
                <w:szCs w:val="16"/>
              </w:rPr>
              <w:t>600</w:t>
            </w:r>
          </w:p>
        </w:tc>
        <w:tc>
          <w:tcPr>
            <w:tcW w:w="533" w:type="pct"/>
            <w:noWrap/>
            <w:hideMark/>
          </w:tcPr>
          <w:p w14:paraId="5EC99519" w14:textId="77777777" w:rsidR="00E6469C" w:rsidRPr="00926129" w:rsidRDefault="00E6469C" w:rsidP="00E6469C">
            <w:pPr>
              <w:jc w:val="right"/>
              <w:rPr>
                <w:sz w:val="16"/>
                <w:szCs w:val="16"/>
              </w:rPr>
            </w:pPr>
            <w:r w:rsidRPr="00926129">
              <w:rPr>
                <w:sz w:val="16"/>
                <w:szCs w:val="16"/>
              </w:rPr>
              <w:t>575,6</w:t>
            </w:r>
          </w:p>
        </w:tc>
        <w:tc>
          <w:tcPr>
            <w:tcW w:w="533" w:type="pct"/>
            <w:noWrap/>
            <w:hideMark/>
          </w:tcPr>
          <w:p w14:paraId="7669D797" w14:textId="77777777" w:rsidR="00E6469C" w:rsidRPr="00926129" w:rsidRDefault="00E6469C" w:rsidP="00E6469C">
            <w:pPr>
              <w:jc w:val="right"/>
              <w:rPr>
                <w:sz w:val="16"/>
                <w:szCs w:val="16"/>
              </w:rPr>
            </w:pPr>
            <w:r w:rsidRPr="00926129">
              <w:rPr>
                <w:sz w:val="16"/>
                <w:szCs w:val="16"/>
              </w:rPr>
              <w:t>700,0</w:t>
            </w:r>
          </w:p>
        </w:tc>
        <w:tc>
          <w:tcPr>
            <w:tcW w:w="530" w:type="pct"/>
            <w:noWrap/>
            <w:hideMark/>
          </w:tcPr>
          <w:p w14:paraId="5580B131" w14:textId="77777777" w:rsidR="00E6469C" w:rsidRPr="00926129" w:rsidRDefault="00E6469C" w:rsidP="00E6469C">
            <w:pPr>
              <w:jc w:val="right"/>
              <w:rPr>
                <w:sz w:val="16"/>
                <w:szCs w:val="16"/>
              </w:rPr>
            </w:pPr>
            <w:r w:rsidRPr="00926129">
              <w:rPr>
                <w:sz w:val="16"/>
                <w:szCs w:val="16"/>
              </w:rPr>
              <w:t>700,0</w:t>
            </w:r>
          </w:p>
        </w:tc>
      </w:tr>
      <w:tr w:rsidR="00E6469C" w:rsidRPr="00926129" w14:paraId="1E2C00BA" w14:textId="77777777" w:rsidTr="00957870">
        <w:trPr>
          <w:trHeight w:val="255"/>
        </w:trPr>
        <w:tc>
          <w:tcPr>
            <w:tcW w:w="1234" w:type="pct"/>
            <w:hideMark/>
          </w:tcPr>
          <w:p w14:paraId="27140D40"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474D0646" w14:textId="77777777" w:rsidR="00E6469C" w:rsidRPr="00926129" w:rsidRDefault="00E6469C" w:rsidP="00E6469C">
            <w:pPr>
              <w:rPr>
                <w:sz w:val="16"/>
                <w:szCs w:val="16"/>
              </w:rPr>
            </w:pPr>
            <w:r w:rsidRPr="00926129">
              <w:rPr>
                <w:sz w:val="16"/>
                <w:szCs w:val="16"/>
              </w:rPr>
              <w:t>902</w:t>
            </w:r>
          </w:p>
        </w:tc>
        <w:tc>
          <w:tcPr>
            <w:tcW w:w="230" w:type="pct"/>
            <w:noWrap/>
            <w:hideMark/>
          </w:tcPr>
          <w:p w14:paraId="70F683D8" w14:textId="77777777" w:rsidR="00E6469C" w:rsidRPr="00926129" w:rsidRDefault="00E6469C" w:rsidP="00E6469C">
            <w:pPr>
              <w:rPr>
                <w:sz w:val="16"/>
                <w:szCs w:val="16"/>
              </w:rPr>
            </w:pPr>
            <w:r w:rsidRPr="00926129">
              <w:rPr>
                <w:sz w:val="16"/>
                <w:szCs w:val="16"/>
              </w:rPr>
              <w:t>08</w:t>
            </w:r>
          </w:p>
        </w:tc>
        <w:tc>
          <w:tcPr>
            <w:tcW w:w="260" w:type="pct"/>
            <w:noWrap/>
            <w:hideMark/>
          </w:tcPr>
          <w:p w14:paraId="3C2CDC32" w14:textId="77777777" w:rsidR="00E6469C" w:rsidRPr="00926129" w:rsidRDefault="00E6469C" w:rsidP="00E6469C">
            <w:pPr>
              <w:rPr>
                <w:sz w:val="16"/>
                <w:szCs w:val="16"/>
              </w:rPr>
            </w:pPr>
            <w:r w:rsidRPr="00926129">
              <w:rPr>
                <w:sz w:val="16"/>
                <w:szCs w:val="16"/>
              </w:rPr>
              <w:t>01</w:t>
            </w:r>
          </w:p>
        </w:tc>
        <w:tc>
          <w:tcPr>
            <w:tcW w:w="230" w:type="pct"/>
            <w:noWrap/>
            <w:hideMark/>
          </w:tcPr>
          <w:p w14:paraId="20084534" w14:textId="77777777" w:rsidR="00E6469C" w:rsidRPr="00926129" w:rsidRDefault="00E6469C" w:rsidP="00E6469C">
            <w:pPr>
              <w:rPr>
                <w:sz w:val="16"/>
                <w:szCs w:val="16"/>
              </w:rPr>
            </w:pPr>
            <w:r w:rsidRPr="00926129">
              <w:rPr>
                <w:sz w:val="16"/>
                <w:szCs w:val="16"/>
              </w:rPr>
              <w:t>05</w:t>
            </w:r>
          </w:p>
        </w:tc>
        <w:tc>
          <w:tcPr>
            <w:tcW w:w="169" w:type="pct"/>
            <w:noWrap/>
            <w:hideMark/>
          </w:tcPr>
          <w:p w14:paraId="7853A9F6" w14:textId="77777777" w:rsidR="00E6469C" w:rsidRPr="00926129" w:rsidRDefault="00E6469C" w:rsidP="00E6469C">
            <w:pPr>
              <w:rPr>
                <w:sz w:val="16"/>
                <w:szCs w:val="16"/>
              </w:rPr>
            </w:pPr>
            <w:r w:rsidRPr="00926129">
              <w:rPr>
                <w:sz w:val="16"/>
                <w:szCs w:val="16"/>
              </w:rPr>
              <w:t>1</w:t>
            </w:r>
          </w:p>
        </w:tc>
        <w:tc>
          <w:tcPr>
            <w:tcW w:w="233" w:type="pct"/>
            <w:noWrap/>
            <w:hideMark/>
          </w:tcPr>
          <w:p w14:paraId="3CAC4CE9" w14:textId="77777777" w:rsidR="00E6469C" w:rsidRPr="00926129" w:rsidRDefault="00E6469C" w:rsidP="00E6469C">
            <w:pPr>
              <w:rPr>
                <w:sz w:val="16"/>
                <w:szCs w:val="16"/>
              </w:rPr>
            </w:pPr>
            <w:r w:rsidRPr="00926129">
              <w:rPr>
                <w:sz w:val="16"/>
                <w:szCs w:val="16"/>
              </w:rPr>
              <w:t>01</w:t>
            </w:r>
          </w:p>
        </w:tc>
        <w:tc>
          <w:tcPr>
            <w:tcW w:w="466" w:type="pct"/>
            <w:noWrap/>
            <w:hideMark/>
          </w:tcPr>
          <w:p w14:paraId="390F5AF1" w14:textId="77777777" w:rsidR="00E6469C" w:rsidRPr="00926129" w:rsidRDefault="00E6469C" w:rsidP="00E6469C">
            <w:pPr>
              <w:rPr>
                <w:sz w:val="16"/>
                <w:szCs w:val="16"/>
              </w:rPr>
            </w:pPr>
            <w:r w:rsidRPr="00926129">
              <w:rPr>
                <w:sz w:val="16"/>
                <w:szCs w:val="16"/>
              </w:rPr>
              <w:t>42250</w:t>
            </w:r>
          </w:p>
        </w:tc>
        <w:tc>
          <w:tcPr>
            <w:tcW w:w="291" w:type="pct"/>
            <w:noWrap/>
            <w:hideMark/>
          </w:tcPr>
          <w:p w14:paraId="1D20904B" w14:textId="77777777" w:rsidR="00E6469C" w:rsidRPr="00926129" w:rsidRDefault="00E6469C" w:rsidP="00E6469C">
            <w:pPr>
              <w:rPr>
                <w:sz w:val="16"/>
                <w:szCs w:val="16"/>
              </w:rPr>
            </w:pPr>
            <w:r w:rsidRPr="00926129">
              <w:rPr>
                <w:sz w:val="16"/>
                <w:szCs w:val="16"/>
              </w:rPr>
              <w:t>610</w:t>
            </w:r>
          </w:p>
        </w:tc>
        <w:tc>
          <w:tcPr>
            <w:tcW w:w="533" w:type="pct"/>
            <w:noWrap/>
            <w:hideMark/>
          </w:tcPr>
          <w:p w14:paraId="054C3E54" w14:textId="77777777" w:rsidR="00E6469C" w:rsidRPr="00926129" w:rsidRDefault="00E6469C" w:rsidP="00E6469C">
            <w:pPr>
              <w:jc w:val="right"/>
              <w:rPr>
                <w:sz w:val="16"/>
                <w:szCs w:val="16"/>
              </w:rPr>
            </w:pPr>
            <w:r w:rsidRPr="00926129">
              <w:rPr>
                <w:sz w:val="16"/>
                <w:szCs w:val="16"/>
              </w:rPr>
              <w:t>575,6</w:t>
            </w:r>
          </w:p>
        </w:tc>
        <w:tc>
          <w:tcPr>
            <w:tcW w:w="533" w:type="pct"/>
            <w:noWrap/>
            <w:hideMark/>
          </w:tcPr>
          <w:p w14:paraId="58FFCF04" w14:textId="77777777" w:rsidR="00E6469C" w:rsidRPr="00926129" w:rsidRDefault="00E6469C" w:rsidP="00E6469C">
            <w:pPr>
              <w:jc w:val="right"/>
              <w:rPr>
                <w:sz w:val="16"/>
                <w:szCs w:val="16"/>
              </w:rPr>
            </w:pPr>
            <w:r w:rsidRPr="00926129">
              <w:rPr>
                <w:sz w:val="16"/>
                <w:szCs w:val="16"/>
              </w:rPr>
              <w:t>700,0</w:t>
            </w:r>
          </w:p>
        </w:tc>
        <w:tc>
          <w:tcPr>
            <w:tcW w:w="530" w:type="pct"/>
            <w:noWrap/>
            <w:hideMark/>
          </w:tcPr>
          <w:p w14:paraId="68B5B6A0" w14:textId="77777777" w:rsidR="00E6469C" w:rsidRPr="00926129" w:rsidRDefault="00E6469C" w:rsidP="00E6469C">
            <w:pPr>
              <w:jc w:val="right"/>
              <w:rPr>
                <w:sz w:val="16"/>
                <w:szCs w:val="16"/>
              </w:rPr>
            </w:pPr>
            <w:r w:rsidRPr="00926129">
              <w:rPr>
                <w:sz w:val="16"/>
                <w:szCs w:val="16"/>
              </w:rPr>
              <w:t>700,0</w:t>
            </w:r>
          </w:p>
        </w:tc>
      </w:tr>
      <w:tr w:rsidR="00E6469C" w:rsidRPr="00926129" w14:paraId="080D46E2" w14:textId="77777777" w:rsidTr="00957870">
        <w:trPr>
          <w:trHeight w:val="1125"/>
        </w:trPr>
        <w:tc>
          <w:tcPr>
            <w:tcW w:w="1234" w:type="pct"/>
            <w:hideMark/>
          </w:tcPr>
          <w:p w14:paraId="1924A8EE" w14:textId="77777777" w:rsidR="00E6469C" w:rsidRPr="00926129" w:rsidRDefault="00E6469C" w:rsidP="00E6469C">
            <w:pPr>
              <w:rPr>
                <w:sz w:val="16"/>
                <w:szCs w:val="16"/>
              </w:rPr>
            </w:pPr>
            <w:r w:rsidRPr="00926129">
              <w:rPr>
                <w:sz w:val="16"/>
                <w:szCs w:val="16"/>
              </w:rPr>
              <w:lastRenderedPageBreak/>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291" w:type="pct"/>
            <w:noWrap/>
            <w:hideMark/>
          </w:tcPr>
          <w:p w14:paraId="2E715F45" w14:textId="77777777" w:rsidR="00E6469C" w:rsidRPr="00926129" w:rsidRDefault="00E6469C" w:rsidP="00E6469C">
            <w:pPr>
              <w:rPr>
                <w:sz w:val="16"/>
                <w:szCs w:val="16"/>
              </w:rPr>
            </w:pPr>
            <w:r w:rsidRPr="00926129">
              <w:rPr>
                <w:sz w:val="16"/>
                <w:szCs w:val="16"/>
              </w:rPr>
              <w:t>902</w:t>
            </w:r>
          </w:p>
        </w:tc>
        <w:tc>
          <w:tcPr>
            <w:tcW w:w="230" w:type="pct"/>
            <w:noWrap/>
            <w:hideMark/>
          </w:tcPr>
          <w:p w14:paraId="4E60A55E" w14:textId="77777777" w:rsidR="00E6469C" w:rsidRPr="00926129" w:rsidRDefault="00E6469C" w:rsidP="00E6469C">
            <w:pPr>
              <w:rPr>
                <w:sz w:val="16"/>
                <w:szCs w:val="16"/>
              </w:rPr>
            </w:pPr>
            <w:r w:rsidRPr="00926129">
              <w:rPr>
                <w:sz w:val="16"/>
                <w:szCs w:val="16"/>
              </w:rPr>
              <w:t>08</w:t>
            </w:r>
          </w:p>
        </w:tc>
        <w:tc>
          <w:tcPr>
            <w:tcW w:w="260" w:type="pct"/>
            <w:noWrap/>
            <w:hideMark/>
          </w:tcPr>
          <w:p w14:paraId="6CB4F60A" w14:textId="77777777" w:rsidR="00E6469C" w:rsidRPr="00926129" w:rsidRDefault="00E6469C" w:rsidP="00E6469C">
            <w:pPr>
              <w:rPr>
                <w:sz w:val="16"/>
                <w:szCs w:val="16"/>
              </w:rPr>
            </w:pPr>
            <w:r w:rsidRPr="00926129">
              <w:rPr>
                <w:sz w:val="16"/>
                <w:szCs w:val="16"/>
              </w:rPr>
              <w:t>01</w:t>
            </w:r>
          </w:p>
        </w:tc>
        <w:tc>
          <w:tcPr>
            <w:tcW w:w="230" w:type="pct"/>
            <w:noWrap/>
            <w:hideMark/>
          </w:tcPr>
          <w:p w14:paraId="754FD73D" w14:textId="77777777" w:rsidR="00E6469C" w:rsidRPr="00926129" w:rsidRDefault="00E6469C" w:rsidP="00E6469C">
            <w:pPr>
              <w:rPr>
                <w:sz w:val="16"/>
                <w:szCs w:val="16"/>
              </w:rPr>
            </w:pPr>
            <w:r w:rsidRPr="00926129">
              <w:rPr>
                <w:sz w:val="16"/>
                <w:szCs w:val="16"/>
              </w:rPr>
              <w:t>05</w:t>
            </w:r>
          </w:p>
        </w:tc>
        <w:tc>
          <w:tcPr>
            <w:tcW w:w="169" w:type="pct"/>
            <w:noWrap/>
            <w:hideMark/>
          </w:tcPr>
          <w:p w14:paraId="130137DF" w14:textId="77777777" w:rsidR="00E6469C" w:rsidRPr="00926129" w:rsidRDefault="00E6469C" w:rsidP="00E6469C">
            <w:pPr>
              <w:rPr>
                <w:sz w:val="16"/>
                <w:szCs w:val="16"/>
              </w:rPr>
            </w:pPr>
            <w:r w:rsidRPr="00926129">
              <w:rPr>
                <w:sz w:val="16"/>
                <w:szCs w:val="16"/>
              </w:rPr>
              <w:t>1</w:t>
            </w:r>
          </w:p>
        </w:tc>
        <w:tc>
          <w:tcPr>
            <w:tcW w:w="233" w:type="pct"/>
            <w:noWrap/>
            <w:hideMark/>
          </w:tcPr>
          <w:p w14:paraId="30C93177" w14:textId="77777777" w:rsidR="00E6469C" w:rsidRPr="00926129" w:rsidRDefault="00E6469C" w:rsidP="00E6469C">
            <w:pPr>
              <w:rPr>
                <w:sz w:val="16"/>
                <w:szCs w:val="16"/>
              </w:rPr>
            </w:pPr>
            <w:r w:rsidRPr="00926129">
              <w:rPr>
                <w:sz w:val="16"/>
                <w:szCs w:val="16"/>
              </w:rPr>
              <w:t>03</w:t>
            </w:r>
          </w:p>
        </w:tc>
        <w:tc>
          <w:tcPr>
            <w:tcW w:w="466" w:type="pct"/>
            <w:noWrap/>
            <w:hideMark/>
          </w:tcPr>
          <w:p w14:paraId="317B78B3" w14:textId="77777777" w:rsidR="00E6469C" w:rsidRPr="00926129" w:rsidRDefault="00E6469C" w:rsidP="00E6469C">
            <w:pPr>
              <w:rPr>
                <w:sz w:val="16"/>
                <w:szCs w:val="16"/>
              </w:rPr>
            </w:pPr>
            <w:r w:rsidRPr="00926129">
              <w:rPr>
                <w:sz w:val="16"/>
                <w:szCs w:val="16"/>
              </w:rPr>
              <w:t> </w:t>
            </w:r>
          </w:p>
        </w:tc>
        <w:tc>
          <w:tcPr>
            <w:tcW w:w="291" w:type="pct"/>
            <w:noWrap/>
            <w:hideMark/>
          </w:tcPr>
          <w:p w14:paraId="68D23607" w14:textId="77777777" w:rsidR="00E6469C" w:rsidRPr="00926129" w:rsidRDefault="00E6469C" w:rsidP="00E6469C">
            <w:pPr>
              <w:rPr>
                <w:sz w:val="16"/>
                <w:szCs w:val="16"/>
              </w:rPr>
            </w:pPr>
            <w:r w:rsidRPr="00926129">
              <w:rPr>
                <w:sz w:val="16"/>
                <w:szCs w:val="16"/>
              </w:rPr>
              <w:t> </w:t>
            </w:r>
          </w:p>
        </w:tc>
        <w:tc>
          <w:tcPr>
            <w:tcW w:w="533" w:type="pct"/>
            <w:noWrap/>
            <w:hideMark/>
          </w:tcPr>
          <w:p w14:paraId="636FA3ED" w14:textId="77777777" w:rsidR="00E6469C" w:rsidRPr="00926129" w:rsidRDefault="00E6469C" w:rsidP="00E6469C">
            <w:pPr>
              <w:jc w:val="right"/>
              <w:rPr>
                <w:sz w:val="16"/>
                <w:szCs w:val="16"/>
              </w:rPr>
            </w:pPr>
            <w:r w:rsidRPr="00926129">
              <w:rPr>
                <w:sz w:val="16"/>
                <w:szCs w:val="16"/>
              </w:rPr>
              <w:t>40 516,4</w:t>
            </w:r>
          </w:p>
        </w:tc>
        <w:tc>
          <w:tcPr>
            <w:tcW w:w="533" w:type="pct"/>
            <w:noWrap/>
            <w:hideMark/>
          </w:tcPr>
          <w:p w14:paraId="4CF09ED4" w14:textId="77777777" w:rsidR="00E6469C" w:rsidRPr="00926129" w:rsidRDefault="00E6469C" w:rsidP="00E6469C">
            <w:pPr>
              <w:jc w:val="right"/>
              <w:rPr>
                <w:sz w:val="16"/>
                <w:szCs w:val="16"/>
              </w:rPr>
            </w:pPr>
            <w:r w:rsidRPr="00926129">
              <w:rPr>
                <w:sz w:val="16"/>
                <w:szCs w:val="16"/>
              </w:rPr>
              <w:t>40 077,7</w:t>
            </w:r>
          </w:p>
        </w:tc>
        <w:tc>
          <w:tcPr>
            <w:tcW w:w="530" w:type="pct"/>
            <w:noWrap/>
            <w:hideMark/>
          </w:tcPr>
          <w:p w14:paraId="4609FBCA" w14:textId="77777777" w:rsidR="00E6469C" w:rsidRPr="00926129" w:rsidRDefault="00E6469C" w:rsidP="00E6469C">
            <w:pPr>
              <w:jc w:val="right"/>
              <w:rPr>
                <w:sz w:val="16"/>
                <w:szCs w:val="16"/>
              </w:rPr>
            </w:pPr>
            <w:r w:rsidRPr="00926129">
              <w:rPr>
                <w:sz w:val="16"/>
                <w:szCs w:val="16"/>
              </w:rPr>
              <w:t>41 253,8</w:t>
            </w:r>
          </w:p>
        </w:tc>
      </w:tr>
      <w:tr w:rsidR="00E6469C" w:rsidRPr="00926129" w14:paraId="65D3006B" w14:textId="77777777" w:rsidTr="00957870">
        <w:trPr>
          <w:trHeight w:val="290"/>
        </w:trPr>
        <w:tc>
          <w:tcPr>
            <w:tcW w:w="1234" w:type="pct"/>
            <w:hideMark/>
          </w:tcPr>
          <w:p w14:paraId="0064FF0F" w14:textId="77777777" w:rsidR="00E6469C" w:rsidRPr="00926129" w:rsidRDefault="00E6469C" w:rsidP="00E6469C">
            <w:pPr>
              <w:rPr>
                <w:sz w:val="16"/>
                <w:szCs w:val="16"/>
              </w:rPr>
            </w:pPr>
            <w:r w:rsidRPr="00926129">
              <w:rPr>
                <w:sz w:val="16"/>
                <w:szCs w:val="16"/>
              </w:rPr>
              <w:t>Дворцы и дома культуры, другие учреждения культуры и средств массовой информации</w:t>
            </w:r>
          </w:p>
        </w:tc>
        <w:tc>
          <w:tcPr>
            <w:tcW w:w="291" w:type="pct"/>
            <w:noWrap/>
            <w:hideMark/>
          </w:tcPr>
          <w:p w14:paraId="3D998358" w14:textId="77777777" w:rsidR="00E6469C" w:rsidRPr="00926129" w:rsidRDefault="00E6469C" w:rsidP="00E6469C">
            <w:pPr>
              <w:rPr>
                <w:sz w:val="16"/>
                <w:szCs w:val="16"/>
              </w:rPr>
            </w:pPr>
            <w:r w:rsidRPr="00926129">
              <w:rPr>
                <w:sz w:val="16"/>
                <w:szCs w:val="16"/>
              </w:rPr>
              <w:t>902</w:t>
            </w:r>
          </w:p>
        </w:tc>
        <w:tc>
          <w:tcPr>
            <w:tcW w:w="230" w:type="pct"/>
            <w:noWrap/>
            <w:hideMark/>
          </w:tcPr>
          <w:p w14:paraId="455096D8" w14:textId="77777777" w:rsidR="00E6469C" w:rsidRPr="00926129" w:rsidRDefault="00E6469C" w:rsidP="00E6469C">
            <w:pPr>
              <w:rPr>
                <w:sz w:val="16"/>
                <w:szCs w:val="16"/>
              </w:rPr>
            </w:pPr>
            <w:r w:rsidRPr="00926129">
              <w:rPr>
                <w:sz w:val="16"/>
                <w:szCs w:val="16"/>
              </w:rPr>
              <w:t>08</w:t>
            </w:r>
          </w:p>
        </w:tc>
        <w:tc>
          <w:tcPr>
            <w:tcW w:w="260" w:type="pct"/>
            <w:noWrap/>
            <w:hideMark/>
          </w:tcPr>
          <w:p w14:paraId="3FB7B675" w14:textId="77777777" w:rsidR="00E6469C" w:rsidRPr="00926129" w:rsidRDefault="00E6469C" w:rsidP="00E6469C">
            <w:pPr>
              <w:rPr>
                <w:sz w:val="16"/>
                <w:szCs w:val="16"/>
              </w:rPr>
            </w:pPr>
            <w:r w:rsidRPr="00926129">
              <w:rPr>
                <w:sz w:val="16"/>
                <w:szCs w:val="16"/>
              </w:rPr>
              <w:t>01</w:t>
            </w:r>
          </w:p>
        </w:tc>
        <w:tc>
          <w:tcPr>
            <w:tcW w:w="230" w:type="pct"/>
            <w:noWrap/>
            <w:hideMark/>
          </w:tcPr>
          <w:p w14:paraId="05DF861E" w14:textId="77777777" w:rsidR="00E6469C" w:rsidRPr="00926129" w:rsidRDefault="00E6469C" w:rsidP="00E6469C">
            <w:pPr>
              <w:rPr>
                <w:sz w:val="16"/>
                <w:szCs w:val="16"/>
              </w:rPr>
            </w:pPr>
            <w:r w:rsidRPr="00926129">
              <w:rPr>
                <w:sz w:val="16"/>
                <w:szCs w:val="16"/>
              </w:rPr>
              <w:t>05</w:t>
            </w:r>
          </w:p>
        </w:tc>
        <w:tc>
          <w:tcPr>
            <w:tcW w:w="169" w:type="pct"/>
            <w:noWrap/>
            <w:hideMark/>
          </w:tcPr>
          <w:p w14:paraId="6B28D7AE" w14:textId="77777777" w:rsidR="00E6469C" w:rsidRPr="00926129" w:rsidRDefault="00E6469C" w:rsidP="00E6469C">
            <w:pPr>
              <w:rPr>
                <w:sz w:val="16"/>
                <w:szCs w:val="16"/>
              </w:rPr>
            </w:pPr>
            <w:r w:rsidRPr="00926129">
              <w:rPr>
                <w:sz w:val="16"/>
                <w:szCs w:val="16"/>
              </w:rPr>
              <w:t>1</w:t>
            </w:r>
          </w:p>
        </w:tc>
        <w:tc>
          <w:tcPr>
            <w:tcW w:w="233" w:type="pct"/>
            <w:noWrap/>
            <w:hideMark/>
          </w:tcPr>
          <w:p w14:paraId="18E7238D" w14:textId="77777777" w:rsidR="00E6469C" w:rsidRPr="00926129" w:rsidRDefault="00E6469C" w:rsidP="00E6469C">
            <w:pPr>
              <w:rPr>
                <w:sz w:val="16"/>
                <w:szCs w:val="16"/>
              </w:rPr>
            </w:pPr>
            <w:r w:rsidRPr="00926129">
              <w:rPr>
                <w:sz w:val="16"/>
                <w:szCs w:val="16"/>
              </w:rPr>
              <w:t>03</w:t>
            </w:r>
          </w:p>
        </w:tc>
        <w:tc>
          <w:tcPr>
            <w:tcW w:w="466" w:type="pct"/>
            <w:noWrap/>
            <w:hideMark/>
          </w:tcPr>
          <w:p w14:paraId="764B9D14" w14:textId="77777777" w:rsidR="00E6469C" w:rsidRPr="00926129" w:rsidRDefault="00E6469C" w:rsidP="00E6469C">
            <w:pPr>
              <w:rPr>
                <w:sz w:val="16"/>
                <w:szCs w:val="16"/>
              </w:rPr>
            </w:pPr>
            <w:r w:rsidRPr="00926129">
              <w:rPr>
                <w:sz w:val="16"/>
                <w:szCs w:val="16"/>
              </w:rPr>
              <w:t>61140</w:t>
            </w:r>
          </w:p>
        </w:tc>
        <w:tc>
          <w:tcPr>
            <w:tcW w:w="291" w:type="pct"/>
            <w:noWrap/>
            <w:hideMark/>
          </w:tcPr>
          <w:p w14:paraId="4DD605B2" w14:textId="77777777" w:rsidR="00E6469C" w:rsidRPr="00926129" w:rsidRDefault="00E6469C" w:rsidP="00E6469C">
            <w:pPr>
              <w:rPr>
                <w:sz w:val="16"/>
                <w:szCs w:val="16"/>
              </w:rPr>
            </w:pPr>
            <w:r w:rsidRPr="00926129">
              <w:rPr>
                <w:sz w:val="16"/>
                <w:szCs w:val="16"/>
              </w:rPr>
              <w:t> </w:t>
            </w:r>
          </w:p>
        </w:tc>
        <w:tc>
          <w:tcPr>
            <w:tcW w:w="533" w:type="pct"/>
            <w:noWrap/>
            <w:hideMark/>
          </w:tcPr>
          <w:p w14:paraId="26A55A34" w14:textId="77777777" w:rsidR="00E6469C" w:rsidRPr="00926129" w:rsidRDefault="00E6469C" w:rsidP="00E6469C">
            <w:pPr>
              <w:jc w:val="right"/>
              <w:rPr>
                <w:sz w:val="16"/>
                <w:szCs w:val="16"/>
              </w:rPr>
            </w:pPr>
            <w:r w:rsidRPr="00926129">
              <w:rPr>
                <w:sz w:val="16"/>
                <w:szCs w:val="16"/>
              </w:rPr>
              <w:t>40 516,4</w:t>
            </w:r>
          </w:p>
        </w:tc>
        <w:tc>
          <w:tcPr>
            <w:tcW w:w="533" w:type="pct"/>
            <w:noWrap/>
            <w:hideMark/>
          </w:tcPr>
          <w:p w14:paraId="30823CE1" w14:textId="77777777" w:rsidR="00E6469C" w:rsidRPr="00926129" w:rsidRDefault="00E6469C" w:rsidP="00E6469C">
            <w:pPr>
              <w:jc w:val="right"/>
              <w:rPr>
                <w:sz w:val="16"/>
                <w:szCs w:val="16"/>
              </w:rPr>
            </w:pPr>
            <w:r w:rsidRPr="00926129">
              <w:rPr>
                <w:sz w:val="16"/>
                <w:szCs w:val="16"/>
              </w:rPr>
              <w:t>40 077,7</w:t>
            </w:r>
          </w:p>
        </w:tc>
        <w:tc>
          <w:tcPr>
            <w:tcW w:w="530" w:type="pct"/>
            <w:noWrap/>
            <w:hideMark/>
          </w:tcPr>
          <w:p w14:paraId="0F66623A" w14:textId="77777777" w:rsidR="00E6469C" w:rsidRPr="00926129" w:rsidRDefault="00E6469C" w:rsidP="00E6469C">
            <w:pPr>
              <w:jc w:val="right"/>
              <w:rPr>
                <w:sz w:val="16"/>
                <w:szCs w:val="16"/>
              </w:rPr>
            </w:pPr>
            <w:r w:rsidRPr="00926129">
              <w:rPr>
                <w:sz w:val="16"/>
                <w:szCs w:val="16"/>
              </w:rPr>
              <w:t>41 253,8</w:t>
            </w:r>
          </w:p>
        </w:tc>
      </w:tr>
      <w:tr w:rsidR="00E6469C" w:rsidRPr="00926129" w14:paraId="1249C50C" w14:textId="77777777" w:rsidTr="00957870">
        <w:trPr>
          <w:trHeight w:val="675"/>
        </w:trPr>
        <w:tc>
          <w:tcPr>
            <w:tcW w:w="1234" w:type="pct"/>
            <w:hideMark/>
          </w:tcPr>
          <w:p w14:paraId="6AC3EF4C"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79C01C0F" w14:textId="77777777" w:rsidR="00E6469C" w:rsidRPr="00926129" w:rsidRDefault="00E6469C" w:rsidP="00E6469C">
            <w:pPr>
              <w:rPr>
                <w:sz w:val="16"/>
                <w:szCs w:val="16"/>
              </w:rPr>
            </w:pPr>
            <w:r w:rsidRPr="00926129">
              <w:rPr>
                <w:sz w:val="16"/>
                <w:szCs w:val="16"/>
              </w:rPr>
              <w:t>902</w:t>
            </w:r>
          </w:p>
        </w:tc>
        <w:tc>
          <w:tcPr>
            <w:tcW w:w="230" w:type="pct"/>
            <w:noWrap/>
            <w:hideMark/>
          </w:tcPr>
          <w:p w14:paraId="5A016967" w14:textId="77777777" w:rsidR="00E6469C" w:rsidRPr="00926129" w:rsidRDefault="00E6469C" w:rsidP="00E6469C">
            <w:pPr>
              <w:rPr>
                <w:sz w:val="16"/>
                <w:szCs w:val="16"/>
              </w:rPr>
            </w:pPr>
            <w:r w:rsidRPr="00926129">
              <w:rPr>
                <w:sz w:val="16"/>
                <w:szCs w:val="16"/>
              </w:rPr>
              <w:t>08</w:t>
            </w:r>
          </w:p>
        </w:tc>
        <w:tc>
          <w:tcPr>
            <w:tcW w:w="260" w:type="pct"/>
            <w:noWrap/>
            <w:hideMark/>
          </w:tcPr>
          <w:p w14:paraId="03357B4C" w14:textId="77777777" w:rsidR="00E6469C" w:rsidRPr="00926129" w:rsidRDefault="00E6469C" w:rsidP="00E6469C">
            <w:pPr>
              <w:rPr>
                <w:sz w:val="16"/>
                <w:szCs w:val="16"/>
              </w:rPr>
            </w:pPr>
            <w:r w:rsidRPr="00926129">
              <w:rPr>
                <w:sz w:val="16"/>
                <w:szCs w:val="16"/>
              </w:rPr>
              <w:t>01</w:t>
            </w:r>
          </w:p>
        </w:tc>
        <w:tc>
          <w:tcPr>
            <w:tcW w:w="230" w:type="pct"/>
            <w:noWrap/>
            <w:hideMark/>
          </w:tcPr>
          <w:p w14:paraId="35C7D526" w14:textId="77777777" w:rsidR="00E6469C" w:rsidRPr="00926129" w:rsidRDefault="00E6469C" w:rsidP="00E6469C">
            <w:pPr>
              <w:rPr>
                <w:sz w:val="16"/>
                <w:szCs w:val="16"/>
              </w:rPr>
            </w:pPr>
            <w:r w:rsidRPr="00926129">
              <w:rPr>
                <w:sz w:val="16"/>
                <w:szCs w:val="16"/>
              </w:rPr>
              <w:t>05</w:t>
            </w:r>
          </w:p>
        </w:tc>
        <w:tc>
          <w:tcPr>
            <w:tcW w:w="169" w:type="pct"/>
            <w:noWrap/>
            <w:hideMark/>
          </w:tcPr>
          <w:p w14:paraId="4E48D1AC" w14:textId="77777777" w:rsidR="00E6469C" w:rsidRPr="00926129" w:rsidRDefault="00E6469C" w:rsidP="00E6469C">
            <w:pPr>
              <w:rPr>
                <w:sz w:val="16"/>
                <w:szCs w:val="16"/>
              </w:rPr>
            </w:pPr>
            <w:r w:rsidRPr="00926129">
              <w:rPr>
                <w:sz w:val="16"/>
                <w:szCs w:val="16"/>
              </w:rPr>
              <w:t>1</w:t>
            </w:r>
          </w:p>
        </w:tc>
        <w:tc>
          <w:tcPr>
            <w:tcW w:w="233" w:type="pct"/>
            <w:noWrap/>
            <w:hideMark/>
          </w:tcPr>
          <w:p w14:paraId="5AA08D2C" w14:textId="77777777" w:rsidR="00E6469C" w:rsidRPr="00926129" w:rsidRDefault="00E6469C" w:rsidP="00E6469C">
            <w:pPr>
              <w:rPr>
                <w:sz w:val="16"/>
                <w:szCs w:val="16"/>
              </w:rPr>
            </w:pPr>
            <w:r w:rsidRPr="00926129">
              <w:rPr>
                <w:sz w:val="16"/>
                <w:szCs w:val="16"/>
              </w:rPr>
              <w:t>03</w:t>
            </w:r>
          </w:p>
        </w:tc>
        <w:tc>
          <w:tcPr>
            <w:tcW w:w="466" w:type="pct"/>
            <w:noWrap/>
            <w:hideMark/>
          </w:tcPr>
          <w:p w14:paraId="5C54BB15" w14:textId="77777777" w:rsidR="00E6469C" w:rsidRPr="00926129" w:rsidRDefault="00E6469C" w:rsidP="00E6469C">
            <w:pPr>
              <w:rPr>
                <w:sz w:val="16"/>
                <w:szCs w:val="16"/>
              </w:rPr>
            </w:pPr>
            <w:r w:rsidRPr="00926129">
              <w:rPr>
                <w:sz w:val="16"/>
                <w:szCs w:val="16"/>
              </w:rPr>
              <w:t>61140</w:t>
            </w:r>
          </w:p>
        </w:tc>
        <w:tc>
          <w:tcPr>
            <w:tcW w:w="291" w:type="pct"/>
            <w:noWrap/>
            <w:hideMark/>
          </w:tcPr>
          <w:p w14:paraId="3999F643" w14:textId="77777777" w:rsidR="00E6469C" w:rsidRPr="00926129" w:rsidRDefault="00E6469C" w:rsidP="00E6469C">
            <w:pPr>
              <w:rPr>
                <w:sz w:val="16"/>
                <w:szCs w:val="16"/>
              </w:rPr>
            </w:pPr>
            <w:r w:rsidRPr="00926129">
              <w:rPr>
                <w:sz w:val="16"/>
                <w:szCs w:val="16"/>
              </w:rPr>
              <w:t>600</w:t>
            </w:r>
          </w:p>
        </w:tc>
        <w:tc>
          <w:tcPr>
            <w:tcW w:w="533" w:type="pct"/>
            <w:noWrap/>
            <w:hideMark/>
          </w:tcPr>
          <w:p w14:paraId="628935D0" w14:textId="77777777" w:rsidR="00E6469C" w:rsidRPr="00926129" w:rsidRDefault="00E6469C" w:rsidP="00E6469C">
            <w:pPr>
              <w:jc w:val="right"/>
              <w:rPr>
                <w:sz w:val="16"/>
                <w:szCs w:val="16"/>
              </w:rPr>
            </w:pPr>
            <w:r w:rsidRPr="00926129">
              <w:rPr>
                <w:sz w:val="16"/>
                <w:szCs w:val="16"/>
              </w:rPr>
              <w:t>40 516,4</w:t>
            </w:r>
          </w:p>
        </w:tc>
        <w:tc>
          <w:tcPr>
            <w:tcW w:w="533" w:type="pct"/>
            <w:noWrap/>
            <w:hideMark/>
          </w:tcPr>
          <w:p w14:paraId="44E265B9" w14:textId="77777777" w:rsidR="00E6469C" w:rsidRPr="00926129" w:rsidRDefault="00E6469C" w:rsidP="00E6469C">
            <w:pPr>
              <w:jc w:val="right"/>
              <w:rPr>
                <w:sz w:val="16"/>
                <w:szCs w:val="16"/>
              </w:rPr>
            </w:pPr>
            <w:r w:rsidRPr="00926129">
              <w:rPr>
                <w:sz w:val="16"/>
                <w:szCs w:val="16"/>
              </w:rPr>
              <w:t>40 077,7</w:t>
            </w:r>
          </w:p>
        </w:tc>
        <w:tc>
          <w:tcPr>
            <w:tcW w:w="530" w:type="pct"/>
            <w:noWrap/>
            <w:hideMark/>
          </w:tcPr>
          <w:p w14:paraId="3C653908" w14:textId="77777777" w:rsidR="00E6469C" w:rsidRPr="00926129" w:rsidRDefault="00E6469C" w:rsidP="00E6469C">
            <w:pPr>
              <w:jc w:val="right"/>
              <w:rPr>
                <w:sz w:val="16"/>
                <w:szCs w:val="16"/>
              </w:rPr>
            </w:pPr>
            <w:r w:rsidRPr="00926129">
              <w:rPr>
                <w:sz w:val="16"/>
                <w:szCs w:val="16"/>
              </w:rPr>
              <w:t>41 253,8</w:t>
            </w:r>
          </w:p>
        </w:tc>
      </w:tr>
      <w:tr w:rsidR="00E6469C" w:rsidRPr="00926129" w14:paraId="7ED0E9CC" w14:textId="77777777" w:rsidTr="00957870">
        <w:trPr>
          <w:trHeight w:val="255"/>
        </w:trPr>
        <w:tc>
          <w:tcPr>
            <w:tcW w:w="1234" w:type="pct"/>
            <w:hideMark/>
          </w:tcPr>
          <w:p w14:paraId="3319085F"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6262E207" w14:textId="77777777" w:rsidR="00E6469C" w:rsidRPr="00926129" w:rsidRDefault="00E6469C" w:rsidP="00E6469C">
            <w:pPr>
              <w:rPr>
                <w:sz w:val="16"/>
                <w:szCs w:val="16"/>
              </w:rPr>
            </w:pPr>
            <w:r w:rsidRPr="00926129">
              <w:rPr>
                <w:sz w:val="16"/>
                <w:szCs w:val="16"/>
              </w:rPr>
              <w:t>902</w:t>
            </w:r>
          </w:p>
        </w:tc>
        <w:tc>
          <w:tcPr>
            <w:tcW w:w="230" w:type="pct"/>
            <w:noWrap/>
            <w:hideMark/>
          </w:tcPr>
          <w:p w14:paraId="06860542" w14:textId="77777777" w:rsidR="00E6469C" w:rsidRPr="00926129" w:rsidRDefault="00E6469C" w:rsidP="00E6469C">
            <w:pPr>
              <w:rPr>
                <w:sz w:val="16"/>
                <w:szCs w:val="16"/>
              </w:rPr>
            </w:pPr>
            <w:r w:rsidRPr="00926129">
              <w:rPr>
                <w:sz w:val="16"/>
                <w:szCs w:val="16"/>
              </w:rPr>
              <w:t>08</w:t>
            </w:r>
          </w:p>
        </w:tc>
        <w:tc>
          <w:tcPr>
            <w:tcW w:w="260" w:type="pct"/>
            <w:noWrap/>
            <w:hideMark/>
          </w:tcPr>
          <w:p w14:paraId="5E8458DE" w14:textId="77777777" w:rsidR="00E6469C" w:rsidRPr="00926129" w:rsidRDefault="00E6469C" w:rsidP="00E6469C">
            <w:pPr>
              <w:rPr>
                <w:sz w:val="16"/>
                <w:szCs w:val="16"/>
              </w:rPr>
            </w:pPr>
            <w:r w:rsidRPr="00926129">
              <w:rPr>
                <w:sz w:val="16"/>
                <w:szCs w:val="16"/>
              </w:rPr>
              <w:t>01</w:t>
            </w:r>
          </w:p>
        </w:tc>
        <w:tc>
          <w:tcPr>
            <w:tcW w:w="230" w:type="pct"/>
            <w:noWrap/>
            <w:hideMark/>
          </w:tcPr>
          <w:p w14:paraId="165216B7" w14:textId="77777777" w:rsidR="00E6469C" w:rsidRPr="00926129" w:rsidRDefault="00E6469C" w:rsidP="00E6469C">
            <w:pPr>
              <w:rPr>
                <w:sz w:val="16"/>
                <w:szCs w:val="16"/>
              </w:rPr>
            </w:pPr>
            <w:r w:rsidRPr="00926129">
              <w:rPr>
                <w:sz w:val="16"/>
                <w:szCs w:val="16"/>
              </w:rPr>
              <w:t>05</w:t>
            </w:r>
          </w:p>
        </w:tc>
        <w:tc>
          <w:tcPr>
            <w:tcW w:w="169" w:type="pct"/>
            <w:noWrap/>
            <w:hideMark/>
          </w:tcPr>
          <w:p w14:paraId="663E2AB1" w14:textId="77777777" w:rsidR="00E6469C" w:rsidRPr="00926129" w:rsidRDefault="00E6469C" w:rsidP="00E6469C">
            <w:pPr>
              <w:rPr>
                <w:sz w:val="16"/>
                <w:szCs w:val="16"/>
              </w:rPr>
            </w:pPr>
            <w:r w:rsidRPr="00926129">
              <w:rPr>
                <w:sz w:val="16"/>
                <w:szCs w:val="16"/>
              </w:rPr>
              <w:t>1</w:t>
            </w:r>
          </w:p>
        </w:tc>
        <w:tc>
          <w:tcPr>
            <w:tcW w:w="233" w:type="pct"/>
            <w:noWrap/>
            <w:hideMark/>
          </w:tcPr>
          <w:p w14:paraId="79F8BBB0" w14:textId="77777777" w:rsidR="00E6469C" w:rsidRPr="00926129" w:rsidRDefault="00E6469C" w:rsidP="00E6469C">
            <w:pPr>
              <w:rPr>
                <w:sz w:val="16"/>
                <w:szCs w:val="16"/>
              </w:rPr>
            </w:pPr>
            <w:r w:rsidRPr="00926129">
              <w:rPr>
                <w:sz w:val="16"/>
                <w:szCs w:val="16"/>
              </w:rPr>
              <w:t>03</w:t>
            </w:r>
          </w:p>
        </w:tc>
        <w:tc>
          <w:tcPr>
            <w:tcW w:w="466" w:type="pct"/>
            <w:noWrap/>
            <w:hideMark/>
          </w:tcPr>
          <w:p w14:paraId="564544A6" w14:textId="77777777" w:rsidR="00E6469C" w:rsidRPr="00926129" w:rsidRDefault="00E6469C" w:rsidP="00E6469C">
            <w:pPr>
              <w:rPr>
                <w:sz w:val="16"/>
                <w:szCs w:val="16"/>
              </w:rPr>
            </w:pPr>
            <w:r w:rsidRPr="00926129">
              <w:rPr>
                <w:sz w:val="16"/>
                <w:szCs w:val="16"/>
              </w:rPr>
              <w:t>61140</w:t>
            </w:r>
          </w:p>
        </w:tc>
        <w:tc>
          <w:tcPr>
            <w:tcW w:w="291" w:type="pct"/>
            <w:noWrap/>
            <w:hideMark/>
          </w:tcPr>
          <w:p w14:paraId="3A677BEE" w14:textId="77777777" w:rsidR="00E6469C" w:rsidRPr="00926129" w:rsidRDefault="00E6469C" w:rsidP="00E6469C">
            <w:pPr>
              <w:rPr>
                <w:sz w:val="16"/>
                <w:szCs w:val="16"/>
              </w:rPr>
            </w:pPr>
            <w:r w:rsidRPr="00926129">
              <w:rPr>
                <w:sz w:val="16"/>
                <w:szCs w:val="16"/>
              </w:rPr>
              <w:t>610</w:t>
            </w:r>
          </w:p>
        </w:tc>
        <w:tc>
          <w:tcPr>
            <w:tcW w:w="533" w:type="pct"/>
            <w:noWrap/>
            <w:hideMark/>
          </w:tcPr>
          <w:p w14:paraId="2F0A3B52" w14:textId="77777777" w:rsidR="00E6469C" w:rsidRPr="00926129" w:rsidRDefault="00E6469C" w:rsidP="00E6469C">
            <w:pPr>
              <w:jc w:val="right"/>
              <w:rPr>
                <w:sz w:val="16"/>
                <w:szCs w:val="16"/>
              </w:rPr>
            </w:pPr>
            <w:r w:rsidRPr="00926129">
              <w:rPr>
                <w:sz w:val="16"/>
                <w:szCs w:val="16"/>
              </w:rPr>
              <w:t>40 516,4</w:t>
            </w:r>
          </w:p>
        </w:tc>
        <w:tc>
          <w:tcPr>
            <w:tcW w:w="533" w:type="pct"/>
            <w:noWrap/>
            <w:hideMark/>
          </w:tcPr>
          <w:p w14:paraId="369274CF" w14:textId="77777777" w:rsidR="00E6469C" w:rsidRPr="00926129" w:rsidRDefault="00E6469C" w:rsidP="00E6469C">
            <w:pPr>
              <w:jc w:val="right"/>
              <w:rPr>
                <w:sz w:val="16"/>
                <w:szCs w:val="16"/>
              </w:rPr>
            </w:pPr>
            <w:r w:rsidRPr="00926129">
              <w:rPr>
                <w:sz w:val="16"/>
                <w:szCs w:val="16"/>
              </w:rPr>
              <w:t>40 077,7</w:t>
            </w:r>
          </w:p>
        </w:tc>
        <w:tc>
          <w:tcPr>
            <w:tcW w:w="530" w:type="pct"/>
            <w:noWrap/>
            <w:hideMark/>
          </w:tcPr>
          <w:p w14:paraId="2B97EFA2" w14:textId="77777777" w:rsidR="00E6469C" w:rsidRPr="00926129" w:rsidRDefault="00E6469C" w:rsidP="00E6469C">
            <w:pPr>
              <w:jc w:val="right"/>
              <w:rPr>
                <w:sz w:val="16"/>
                <w:szCs w:val="16"/>
              </w:rPr>
            </w:pPr>
            <w:r w:rsidRPr="00926129">
              <w:rPr>
                <w:sz w:val="16"/>
                <w:szCs w:val="16"/>
              </w:rPr>
              <w:t>41 253,8</w:t>
            </w:r>
          </w:p>
        </w:tc>
      </w:tr>
      <w:tr w:rsidR="00E6469C" w:rsidRPr="00926129" w14:paraId="33B9D2E8" w14:textId="77777777" w:rsidTr="00957870">
        <w:trPr>
          <w:trHeight w:val="450"/>
        </w:trPr>
        <w:tc>
          <w:tcPr>
            <w:tcW w:w="1234" w:type="pct"/>
            <w:hideMark/>
          </w:tcPr>
          <w:p w14:paraId="2FA6300C" w14:textId="77777777" w:rsidR="00E6469C" w:rsidRPr="00926129" w:rsidRDefault="00E6469C" w:rsidP="00E6469C">
            <w:pPr>
              <w:rPr>
                <w:sz w:val="16"/>
                <w:szCs w:val="16"/>
              </w:rPr>
            </w:pPr>
            <w:r w:rsidRPr="00926129">
              <w:rPr>
                <w:sz w:val="16"/>
                <w:szCs w:val="16"/>
              </w:rPr>
              <w:t>Основное мероприятие "Развитие библиотечного дела"</w:t>
            </w:r>
          </w:p>
        </w:tc>
        <w:tc>
          <w:tcPr>
            <w:tcW w:w="291" w:type="pct"/>
            <w:noWrap/>
            <w:hideMark/>
          </w:tcPr>
          <w:p w14:paraId="158DF66F" w14:textId="77777777" w:rsidR="00E6469C" w:rsidRPr="00926129" w:rsidRDefault="00E6469C" w:rsidP="00E6469C">
            <w:pPr>
              <w:rPr>
                <w:sz w:val="16"/>
                <w:szCs w:val="16"/>
              </w:rPr>
            </w:pPr>
            <w:r w:rsidRPr="00926129">
              <w:rPr>
                <w:sz w:val="16"/>
                <w:szCs w:val="16"/>
              </w:rPr>
              <w:t>902</w:t>
            </w:r>
          </w:p>
        </w:tc>
        <w:tc>
          <w:tcPr>
            <w:tcW w:w="230" w:type="pct"/>
            <w:noWrap/>
            <w:hideMark/>
          </w:tcPr>
          <w:p w14:paraId="0233AB0A" w14:textId="77777777" w:rsidR="00E6469C" w:rsidRPr="00926129" w:rsidRDefault="00E6469C" w:rsidP="00E6469C">
            <w:pPr>
              <w:rPr>
                <w:sz w:val="16"/>
                <w:szCs w:val="16"/>
              </w:rPr>
            </w:pPr>
            <w:r w:rsidRPr="00926129">
              <w:rPr>
                <w:sz w:val="16"/>
                <w:szCs w:val="16"/>
              </w:rPr>
              <w:t>08</w:t>
            </w:r>
          </w:p>
        </w:tc>
        <w:tc>
          <w:tcPr>
            <w:tcW w:w="260" w:type="pct"/>
            <w:noWrap/>
            <w:hideMark/>
          </w:tcPr>
          <w:p w14:paraId="13354047" w14:textId="77777777" w:rsidR="00E6469C" w:rsidRPr="00926129" w:rsidRDefault="00E6469C" w:rsidP="00E6469C">
            <w:pPr>
              <w:rPr>
                <w:sz w:val="16"/>
                <w:szCs w:val="16"/>
              </w:rPr>
            </w:pPr>
            <w:r w:rsidRPr="00926129">
              <w:rPr>
                <w:sz w:val="16"/>
                <w:szCs w:val="16"/>
              </w:rPr>
              <w:t>01</w:t>
            </w:r>
          </w:p>
        </w:tc>
        <w:tc>
          <w:tcPr>
            <w:tcW w:w="230" w:type="pct"/>
            <w:noWrap/>
            <w:hideMark/>
          </w:tcPr>
          <w:p w14:paraId="7CEFAC9F" w14:textId="77777777" w:rsidR="00E6469C" w:rsidRPr="00926129" w:rsidRDefault="00E6469C" w:rsidP="00E6469C">
            <w:pPr>
              <w:rPr>
                <w:sz w:val="16"/>
                <w:szCs w:val="16"/>
              </w:rPr>
            </w:pPr>
            <w:r w:rsidRPr="00926129">
              <w:rPr>
                <w:sz w:val="16"/>
                <w:szCs w:val="16"/>
              </w:rPr>
              <w:t>05</w:t>
            </w:r>
          </w:p>
        </w:tc>
        <w:tc>
          <w:tcPr>
            <w:tcW w:w="169" w:type="pct"/>
            <w:noWrap/>
            <w:hideMark/>
          </w:tcPr>
          <w:p w14:paraId="11BE55E3" w14:textId="77777777" w:rsidR="00E6469C" w:rsidRPr="00926129" w:rsidRDefault="00E6469C" w:rsidP="00E6469C">
            <w:pPr>
              <w:rPr>
                <w:sz w:val="16"/>
                <w:szCs w:val="16"/>
              </w:rPr>
            </w:pPr>
            <w:r w:rsidRPr="00926129">
              <w:rPr>
                <w:sz w:val="16"/>
                <w:szCs w:val="16"/>
              </w:rPr>
              <w:t>1</w:t>
            </w:r>
          </w:p>
        </w:tc>
        <w:tc>
          <w:tcPr>
            <w:tcW w:w="233" w:type="pct"/>
            <w:noWrap/>
            <w:hideMark/>
          </w:tcPr>
          <w:p w14:paraId="4DF19E56" w14:textId="77777777" w:rsidR="00E6469C" w:rsidRPr="00926129" w:rsidRDefault="00E6469C" w:rsidP="00E6469C">
            <w:pPr>
              <w:rPr>
                <w:sz w:val="16"/>
                <w:szCs w:val="16"/>
              </w:rPr>
            </w:pPr>
            <w:r w:rsidRPr="00926129">
              <w:rPr>
                <w:sz w:val="16"/>
                <w:szCs w:val="16"/>
              </w:rPr>
              <w:t>04</w:t>
            </w:r>
          </w:p>
        </w:tc>
        <w:tc>
          <w:tcPr>
            <w:tcW w:w="466" w:type="pct"/>
            <w:noWrap/>
            <w:hideMark/>
          </w:tcPr>
          <w:p w14:paraId="49541DE9" w14:textId="77777777" w:rsidR="00E6469C" w:rsidRPr="00926129" w:rsidRDefault="00E6469C" w:rsidP="00E6469C">
            <w:pPr>
              <w:rPr>
                <w:sz w:val="16"/>
                <w:szCs w:val="16"/>
              </w:rPr>
            </w:pPr>
            <w:r w:rsidRPr="00926129">
              <w:rPr>
                <w:sz w:val="16"/>
                <w:szCs w:val="16"/>
              </w:rPr>
              <w:t> </w:t>
            </w:r>
          </w:p>
        </w:tc>
        <w:tc>
          <w:tcPr>
            <w:tcW w:w="291" w:type="pct"/>
            <w:noWrap/>
            <w:hideMark/>
          </w:tcPr>
          <w:p w14:paraId="3B0C573A" w14:textId="77777777" w:rsidR="00E6469C" w:rsidRPr="00926129" w:rsidRDefault="00E6469C" w:rsidP="00E6469C">
            <w:pPr>
              <w:rPr>
                <w:sz w:val="16"/>
                <w:szCs w:val="16"/>
              </w:rPr>
            </w:pPr>
            <w:r w:rsidRPr="00926129">
              <w:rPr>
                <w:sz w:val="16"/>
                <w:szCs w:val="16"/>
              </w:rPr>
              <w:t> </w:t>
            </w:r>
          </w:p>
        </w:tc>
        <w:tc>
          <w:tcPr>
            <w:tcW w:w="533" w:type="pct"/>
            <w:noWrap/>
            <w:hideMark/>
          </w:tcPr>
          <w:p w14:paraId="637B0EE8" w14:textId="77777777" w:rsidR="00E6469C" w:rsidRPr="00926129" w:rsidRDefault="00E6469C" w:rsidP="00E6469C">
            <w:pPr>
              <w:jc w:val="right"/>
              <w:rPr>
                <w:sz w:val="16"/>
                <w:szCs w:val="16"/>
              </w:rPr>
            </w:pPr>
            <w:r w:rsidRPr="00926129">
              <w:rPr>
                <w:sz w:val="16"/>
                <w:szCs w:val="16"/>
              </w:rPr>
              <w:t>22 133,9</w:t>
            </w:r>
          </w:p>
        </w:tc>
        <w:tc>
          <w:tcPr>
            <w:tcW w:w="533" w:type="pct"/>
            <w:noWrap/>
            <w:hideMark/>
          </w:tcPr>
          <w:p w14:paraId="02F7B506" w14:textId="77777777" w:rsidR="00E6469C" w:rsidRPr="00926129" w:rsidRDefault="00E6469C" w:rsidP="00E6469C">
            <w:pPr>
              <w:jc w:val="right"/>
              <w:rPr>
                <w:sz w:val="16"/>
                <w:szCs w:val="16"/>
              </w:rPr>
            </w:pPr>
            <w:r w:rsidRPr="00926129">
              <w:rPr>
                <w:sz w:val="16"/>
                <w:szCs w:val="16"/>
              </w:rPr>
              <w:t>22 810,5</w:t>
            </w:r>
          </w:p>
        </w:tc>
        <w:tc>
          <w:tcPr>
            <w:tcW w:w="530" w:type="pct"/>
            <w:noWrap/>
            <w:hideMark/>
          </w:tcPr>
          <w:p w14:paraId="73E85961" w14:textId="77777777" w:rsidR="00E6469C" w:rsidRPr="00926129" w:rsidRDefault="00E6469C" w:rsidP="00E6469C">
            <w:pPr>
              <w:jc w:val="right"/>
              <w:rPr>
                <w:sz w:val="16"/>
                <w:szCs w:val="16"/>
              </w:rPr>
            </w:pPr>
            <w:r w:rsidRPr="00926129">
              <w:rPr>
                <w:sz w:val="16"/>
                <w:szCs w:val="16"/>
              </w:rPr>
              <w:t>23 663,1</w:t>
            </w:r>
          </w:p>
        </w:tc>
      </w:tr>
      <w:tr w:rsidR="00E6469C" w:rsidRPr="00926129" w14:paraId="13DAE64A" w14:textId="77777777" w:rsidTr="00957870">
        <w:trPr>
          <w:trHeight w:val="255"/>
        </w:trPr>
        <w:tc>
          <w:tcPr>
            <w:tcW w:w="1234" w:type="pct"/>
            <w:hideMark/>
          </w:tcPr>
          <w:p w14:paraId="7ADCD1A3" w14:textId="77777777" w:rsidR="00E6469C" w:rsidRPr="00926129" w:rsidRDefault="00E6469C" w:rsidP="00E6469C">
            <w:pPr>
              <w:rPr>
                <w:sz w:val="16"/>
                <w:szCs w:val="16"/>
              </w:rPr>
            </w:pPr>
            <w:r w:rsidRPr="00926129">
              <w:rPr>
                <w:sz w:val="16"/>
                <w:szCs w:val="16"/>
              </w:rPr>
              <w:t>Библиотеки</w:t>
            </w:r>
          </w:p>
        </w:tc>
        <w:tc>
          <w:tcPr>
            <w:tcW w:w="291" w:type="pct"/>
            <w:noWrap/>
            <w:hideMark/>
          </w:tcPr>
          <w:p w14:paraId="046365BC" w14:textId="77777777" w:rsidR="00E6469C" w:rsidRPr="00926129" w:rsidRDefault="00E6469C" w:rsidP="00E6469C">
            <w:pPr>
              <w:rPr>
                <w:sz w:val="16"/>
                <w:szCs w:val="16"/>
              </w:rPr>
            </w:pPr>
            <w:r w:rsidRPr="00926129">
              <w:rPr>
                <w:sz w:val="16"/>
                <w:szCs w:val="16"/>
              </w:rPr>
              <w:t>902</w:t>
            </w:r>
          </w:p>
        </w:tc>
        <w:tc>
          <w:tcPr>
            <w:tcW w:w="230" w:type="pct"/>
            <w:noWrap/>
            <w:hideMark/>
          </w:tcPr>
          <w:p w14:paraId="74429929" w14:textId="77777777" w:rsidR="00E6469C" w:rsidRPr="00926129" w:rsidRDefault="00E6469C" w:rsidP="00E6469C">
            <w:pPr>
              <w:rPr>
                <w:sz w:val="16"/>
                <w:szCs w:val="16"/>
              </w:rPr>
            </w:pPr>
            <w:r w:rsidRPr="00926129">
              <w:rPr>
                <w:sz w:val="16"/>
                <w:szCs w:val="16"/>
              </w:rPr>
              <w:t>08</w:t>
            </w:r>
          </w:p>
        </w:tc>
        <w:tc>
          <w:tcPr>
            <w:tcW w:w="260" w:type="pct"/>
            <w:noWrap/>
            <w:hideMark/>
          </w:tcPr>
          <w:p w14:paraId="39FABF1E" w14:textId="77777777" w:rsidR="00E6469C" w:rsidRPr="00926129" w:rsidRDefault="00E6469C" w:rsidP="00E6469C">
            <w:pPr>
              <w:rPr>
                <w:sz w:val="16"/>
                <w:szCs w:val="16"/>
              </w:rPr>
            </w:pPr>
            <w:r w:rsidRPr="00926129">
              <w:rPr>
                <w:sz w:val="16"/>
                <w:szCs w:val="16"/>
              </w:rPr>
              <w:t>01</w:t>
            </w:r>
          </w:p>
        </w:tc>
        <w:tc>
          <w:tcPr>
            <w:tcW w:w="230" w:type="pct"/>
            <w:noWrap/>
            <w:hideMark/>
          </w:tcPr>
          <w:p w14:paraId="6382BA3D" w14:textId="77777777" w:rsidR="00E6469C" w:rsidRPr="00926129" w:rsidRDefault="00E6469C" w:rsidP="00E6469C">
            <w:pPr>
              <w:rPr>
                <w:sz w:val="16"/>
                <w:szCs w:val="16"/>
              </w:rPr>
            </w:pPr>
            <w:r w:rsidRPr="00926129">
              <w:rPr>
                <w:sz w:val="16"/>
                <w:szCs w:val="16"/>
              </w:rPr>
              <w:t>05</w:t>
            </w:r>
          </w:p>
        </w:tc>
        <w:tc>
          <w:tcPr>
            <w:tcW w:w="169" w:type="pct"/>
            <w:noWrap/>
            <w:hideMark/>
          </w:tcPr>
          <w:p w14:paraId="292F95EC" w14:textId="77777777" w:rsidR="00E6469C" w:rsidRPr="00926129" w:rsidRDefault="00E6469C" w:rsidP="00E6469C">
            <w:pPr>
              <w:rPr>
                <w:sz w:val="16"/>
                <w:szCs w:val="16"/>
              </w:rPr>
            </w:pPr>
            <w:r w:rsidRPr="00926129">
              <w:rPr>
                <w:sz w:val="16"/>
                <w:szCs w:val="16"/>
              </w:rPr>
              <w:t>1</w:t>
            </w:r>
          </w:p>
        </w:tc>
        <w:tc>
          <w:tcPr>
            <w:tcW w:w="233" w:type="pct"/>
            <w:noWrap/>
            <w:hideMark/>
          </w:tcPr>
          <w:p w14:paraId="21973775" w14:textId="77777777" w:rsidR="00E6469C" w:rsidRPr="00926129" w:rsidRDefault="00E6469C" w:rsidP="00E6469C">
            <w:pPr>
              <w:rPr>
                <w:sz w:val="16"/>
                <w:szCs w:val="16"/>
              </w:rPr>
            </w:pPr>
            <w:r w:rsidRPr="00926129">
              <w:rPr>
                <w:sz w:val="16"/>
                <w:szCs w:val="16"/>
              </w:rPr>
              <w:t>04</w:t>
            </w:r>
          </w:p>
        </w:tc>
        <w:tc>
          <w:tcPr>
            <w:tcW w:w="466" w:type="pct"/>
            <w:noWrap/>
            <w:hideMark/>
          </w:tcPr>
          <w:p w14:paraId="41374A3D" w14:textId="77777777" w:rsidR="00E6469C" w:rsidRPr="00926129" w:rsidRDefault="00E6469C" w:rsidP="00E6469C">
            <w:pPr>
              <w:rPr>
                <w:sz w:val="16"/>
                <w:szCs w:val="16"/>
              </w:rPr>
            </w:pPr>
            <w:r w:rsidRPr="00926129">
              <w:rPr>
                <w:sz w:val="16"/>
                <w:szCs w:val="16"/>
              </w:rPr>
              <w:t>61160</w:t>
            </w:r>
          </w:p>
        </w:tc>
        <w:tc>
          <w:tcPr>
            <w:tcW w:w="291" w:type="pct"/>
            <w:noWrap/>
            <w:hideMark/>
          </w:tcPr>
          <w:p w14:paraId="0127CB9F" w14:textId="77777777" w:rsidR="00E6469C" w:rsidRPr="00926129" w:rsidRDefault="00E6469C" w:rsidP="00E6469C">
            <w:pPr>
              <w:rPr>
                <w:sz w:val="16"/>
                <w:szCs w:val="16"/>
              </w:rPr>
            </w:pPr>
            <w:r w:rsidRPr="00926129">
              <w:rPr>
                <w:sz w:val="16"/>
                <w:szCs w:val="16"/>
              </w:rPr>
              <w:t> </w:t>
            </w:r>
          </w:p>
        </w:tc>
        <w:tc>
          <w:tcPr>
            <w:tcW w:w="533" w:type="pct"/>
            <w:noWrap/>
            <w:hideMark/>
          </w:tcPr>
          <w:p w14:paraId="6EBB54D9" w14:textId="77777777" w:rsidR="00E6469C" w:rsidRPr="00926129" w:rsidRDefault="00E6469C" w:rsidP="00E6469C">
            <w:pPr>
              <w:jc w:val="right"/>
              <w:rPr>
                <w:sz w:val="16"/>
                <w:szCs w:val="16"/>
              </w:rPr>
            </w:pPr>
            <w:r w:rsidRPr="00926129">
              <w:rPr>
                <w:sz w:val="16"/>
                <w:szCs w:val="16"/>
              </w:rPr>
              <w:t>22 133,9</w:t>
            </w:r>
          </w:p>
        </w:tc>
        <w:tc>
          <w:tcPr>
            <w:tcW w:w="533" w:type="pct"/>
            <w:noWrap/>
            <w:hideMark/>
          </w:tcPr>
          <w:p w14:paraId="23B2EA9E" w14:textId="77777777" w:rsidR="00E6469C" w:rsidRPr="00926129" w:rsidRDefault="00E6469C" w:rsidP="00E6469C">
            <w:pPr>
              <w:jc w:val="right"/>
              <w:rPr>
                <w:sz w:val="16"/>
                <w:szCs w:val="16"/>
              </w:rPr>
            </w:pPr>
            <w:r w:rsidRPr="00926129">
              <w:rPr>
                <w:sz w:val="16"/>
                <w:szCs w:val="16"/>
              </w:rPr>
              <w:t>22 810,5</w:t>
            </w:r>
          </w:p>
        </w:tc>
        <w:tc>
          <w:tcPr>
            <w:tcW w:w="530" w:type="pct"/>
            <w:noWrap/>
            <w:hideMark/>
          </w:tcPr>
          <w:p w14:paraId="21DF7010" w14:textId="77777777" w:rsidR="00E6469C" w:rsidRPr="00926129" w:rsidRDefault="00E6469C" w:rsidP="00E6469C">
            <w:pPr>
              <w:jc w:val="right"/>
              <w:rPr>
                <w:sz w:val="16"/>
                <w:szCs w:val="16"/>
              </w:rPr>
            </w:pPr>
            <w:r w:rsidRPr="00926129">
              <w:rPr>
                <w:sz w:val="16"/>
                <w:szCs w:val="16"/>
              </w:rPr>
              <w:t>23 663,1</w:t>
            </w:r>
          </w:p>
        </w:tc>
      </w:tr>
      <w:tr w:rsidR="00E6469C" w:rsidRPr="00926129" w14:paraId="1193D08D" w14:textId="77777777" w:rsidTr="00957870">
        <w:trPr>
          <w:trHeight w:val="675"/>
        </w:trPr>
        <w:tc>
          <w:tcPr>
            <w:tcW w:w="1234" w:type="pct"/>
            <w:hideMark/>
          </w:tcPr>
          <w:p w14:paraId="4FC15B81"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47E04DA9" w14:textId="77777777" w:rsidR="00E6469C" w:rsidRPr="00926129" w:rsidRDefault="00E6469C" w:rsidP="00E6469C">
            <w:pPr>
              <w:rPr>
                <w:sz w:val="16"/>
                <w:szCs w:val="16"/>
              </w:rPr>
            </w:pPr>
            <w:r w:rsidRPr="00926129">
              <w:rPr>
                <w:sz w:val="16"/>
                <w:szCs w:val="16"/>
              </w:rPr>
              <w:t>902</w:t>
            </w:r>
          </w:p>
        </w:tc>
        <w:tc>
          <w:tcPr>
            <w:tcW w:w="230" w:type="pct"/>
            <w:noWrap/>
            <w:hideMark/>
          </w:tcPr>
          <w:p w14:paraId="03103885" w14:textId="77777777" w:rsidR="00E6469C" w:rsidRPr="00926129" w:rsidRDefault="00E6469C" w:rsidP="00E6469C">
            <w:pPr>
              <w:rPr>
                <w:sz w:val="16"/>
                <w:szCs w:val="16"/>
              </w:rPr>
            </w:pPr>
            <w:r w:rsidRPr="00926129">
              <w:rPr>
                <w:sz w:val="16"/>
                <w:szCs w:val="16"/>
              </w:rPr>
              <w:t>08</w:t>
            </w:r>
          </w:p>
        </w:tc>
        <w:tc>
          <w:tcPr>
            <w:tcW w:w="260" w:type="pct"/>
            <w:noWrap/>
            <w:hideMark/>
          </w:tcPr>
          <w:p w14:paraId="2054FDEA" w14:textId="77777777" w:rsidR="00E6469C" w:rsidRPr="00926129" w:rsidRDefault="00E6469C" w:rsidP="00E6469C">
            <w:pPr>
              <w:rPr>
                <w:sz w:val="16"/>
                <w:szCs w:val="16"/>
              </w:rPr>
            </w:pPr>
            <w:r w:rsidRPr="00926129">
              <w:rPr>
                <w:sz w:val="16"/>
                <w:szCs w:val="16"/>
              </w:rPr>
              <w:t>01</w:t>
            </w:r>
          </w:p>
        </w:tc>
        <w:tc>
          <w:tcPr>
            <w:tcW w:w="230" w:type="pct"/>
            <w:noWrap/>
            <w:hideMark/>
          </w:tcPr>
          <w:p w14:paraId="779DCB4E" w14:textId="77777777" w:rsidR="00E6469C" w:rsidRPr="00926129" w:rsidRDefault="00E6469C" w:rsidP="00E6469C">
            <w:pPr>
              <w:rPr>
                <w:sz w:val="16"/>
                <w:szCs w:val="16"/>
              </w:rPr>
            </w:pPr>
            <w:r w:rsidRPr="00926129">
              <w:rPr>
                <w:sz w:val="16"/>
                <w:szCs w:val="16"/>
              </w:rPr>
              <w:t>05</w:t>
            </w:r>
          </w:p>
        </w:tc>
        <w:tc>
          <w:tcPr>
            <w:tcW w:w="169" w:type="pct"/>
            <w:noWrap/>
            <w:hideMark/>
          </w:tcPr>
          <w:p w14:paraId="7B8D633F" w14:textId="77777777" w:rsidR="00E6469C" w:rsidRPr="00926129" w:rsidRDefault="00E6469C" w:rsidP="00E6469C">
            <w:pPr>
              <w:rPr>
                <w:sz w:val="16"/>
                <w:szCs w:val="16"/>
              </w:rPr>
            </w:pPr>
            <w:r w:rsidRPr="00926129">
              <w:rPr>
                <w:sz w:val="16"/>
                <w:szCs w:val="16"/>
              </w:rPr>
              <w:t>1</w:t>
            </w:r>
          </w:p>
        </w:tc>
        <w:tc>
          <w:tcPr>
            <w:tcW w:w="233" w:type="pct"/>
            <w:noWrap/>
            <w:hideMark/>
          </w:tcPr>
          <w:p w14:paraId="7A256816" w14:textId="77777777" w:rsidR="00E6469C" w:rsidRPr="00926129" w:rsidRDefault="00E6469C" w:rsidP="00E6469C">
            <w:pPr>
              <w:rPr>
                <w:sz w:val="16"/>
                <w:szCs w:val="16"/>
              </w:rPr>
            </w:pPr>
            <w:r w:rsidRPr="00926129">
              <w:rPr>
                <w:sz w:val="16"/>
                <w:szCs w:val="16"/>
              </w:rPr>
              <w:t>04</w:t>
            </w:r>
          </w:p>
        </w:tc>
        <w:tc>
          <w:tcPr>
            <w:tcW w:w="466" w:type="pct"/>
            <w:noWrap/>
            <w:hideMark/>
          </w:tcPr>
          <w:p w14:paraId="08170C1B" w14:textId="77777777" w:rsidR="00E6469C" w:rsidRPr="00926129" w:rsidRDefault="00E6469C" w:rsidP="00E6469C">
            <w:pPr>
              <w:rPr>
                <w:sz w:val="16"/>
                <w:szCs w:val="16"/>
              </w:rPr>
            </w:pPr>
            <w:r w:rsidRPr="00926129">
              <w:rPr>
                <w:sz w:val="16"/>
                <w:szCs w:val="16"/>
              </w:rPr>
              <w:t>61160</w:t>
            </w:r>
          </w:p>
        </w:tc>
        <w:tc>
          <w:tcPr>
            <w:tcW w:w="291" w:type="pct"/>
            <w:noWrap/>
            <w:hideMark/>
          </w:tcPr>
          <w:p w14:paraId="773821E0" w14:textId="77777777" w:rsidR="00E6469C" w:rsidRPr="00926129" w:rsidRDefault="00E6469C" w:rsidP="00E6469C">
            <w:pPr>
              <w:rPr>
                <w:sz w:val="16"/>
                <w:szCs w:val="16"/>
              </w:rPr>
            </w:pPr>
            <w:r w:rsidRPr="00926129">
              <w:rPr>
                <w:sz w:val="16"/>
                <w:szCs w:val="16"/>
              </w:rPr>
              <w:t>600</w:t>
            </w:r>
          </w:p>
        </w:tc>
        <w:tc>
          <w:tcPr>
            <w:tcW w:w="533" w:type="pct"/>
            <w:noWrap/>
            <w:hideMark/>
          </w:tcPr>
          <w:p w14:paraId="3F7885D0" w14:textId="77777777" w:rsidR="00E6469C" w:rsidRPr="00926129" w:rsidRDefault="00E6469C" w:rsidP="00E6469C">
            <w:pPr>
              <w:jc w:val="right"/>
              <w:rPr>
                <w:sz w:val="16"/>
                <w:szCs w:val="16"/>
              </w:rPr>
            </w:pPr>
            <w:r w:rsidRPr="00926129">
              <w:rPr>
                <w:sz w:val="16"/>
                <w:szCs w:val="16"/>
              </w:rPr>
              <w:t>22 133,9</w:t>
            </w:r>
          </w:p>
        </w:tc>
        <w:tc>
          <w:tcPr>
            <w:tcW w:w="533" w:type="pct"/>
            <w:noWrap/>
            <w:hideMark/>
          </w:tcPr>
          <w:p w14:paraId="0DB244B9" w14:textId="77777777" w:rsidR="00E6469C" w:rsidRPr="00926129" w:rsidRDefault="00E6469C" w:rsidP="00E6469C">
            <w:pPr>
              <w:jc w:val="right"/>
              <w:rPr>
                <w:sz w:val="16"/>
                <w:szCs w:val="16"/>
              </w:rPr>
            </w:pPr>
            <w:r w:rsidRPr="00926129">
              <w:rPr>
                <w:sz w:val="16"/>
                <w:szCs w:val="16"/>
              </w:rPr>
              <w:t>22 810,5</w:t>
            </w:r>
          </w:p>
        </w:tc>
        <w:tc>
          <w:tcPr>
            <w:tcW w:w="530" w:type="pct"/>
            <w:noWrap/>
            <w:hideMark/>
          </w:tcPr>
          <w:p w14:paraId="0B031D9D" w14:textId="77777777" w:rsidR="00E6469C" w:rsidRPr="00926129" w:rsidRDefault="00E6469C" w:rsidP="00E6469C">
            <w:pPr>
              <w:jc w:val="right"/>
              <w:rPr>
                <w:sz w:val="16"/>
                <w:szCs w:val="16"/>
              </w:rPr>
            </w:pPr>
            <w:r w:rsidRPr="00926129">
              <w:rPr>
                <w:sz w:val="16"/>
                <w:szCs w:val="16"/>
              </w:rPr>
              <w:t>23 663,1</w:t>
            </w:r>
          </w:p>
        </w:tc>
      </w:tr>
      <w:tr w:rsidR="00E6469C" w:rsidRPr="00926129" w14:paraId="1FD23229" w14:textId="77777777" w:rsidTr="00957870">
        <w:trPr>
          <w:trHeight w:val="255"/>
        </w:trPr>
        <w:tc>
          <w:tcPr>
            <w:tcW w:w="1234" w:type="pct"/>
            <w:hideMark/>
          </w:tcPr>
          <w:p w14:paraId="6EB473C2"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1BC9BEB5" w14:textId="77777777" w:rsidR="00E6469C" w:rsidRPr="00926129" w:rsidRDefault="00E6469C" w:rsidP="00E6469C">
            <w:pPr>
              <w:rPr>
                <w:sz w:val="16"/>
                <w:szCs w:val="16"/>
              </w:rPr>
            </w:pPr>
            <w:r w:rsidRPr="00926129">
              <w:rPr>
                <w:sz w:val="16"/>
                <w:szCs w:val="16"/>
              </w:rPr>
              <w:t>902</w:t>
            </w:r>
          </w:p>
        </w:tc>
        <w:tc>
          <w:tcPr>
            <w:tcW w:w="230" w:type="pct"/>
            <w:noWrap/>
            <w:hideMark/>
          </w:tcPr>
          <w:p w14:paraId="25A5E884" w14:textId="77777777" w:rsidR="00E6469C" w:rsidRPr="00926129" w:rsidRDefault="00E6469C" w:rsidP="00E6469C">
            <w:pPr>
              <w:rPr>
                <w:sz w:val="16"/>
                <w:szCs w:val="16"/>
              </w:rPr>
            </w:pPr>
            <w:r w:rsidRPr="00926129">
              <w:rPr>
                <w:sz w:val="16"/>
                <w:szCs w:val="16"/>
              </w:rPr>
              <w:t>08</w:t>
            </w:r>
          </w:p>
        </w:tc>
        <w:tc>
          <w:tcPr>
            <w:tcW w:w="260" w:type="pct"/>
            <w:noWrap/>
            <w:hideMark/>
          </w:tcPr>
          <w:p w14:paraId="68D5E3B9" w14:textId="77777777" w:rsidR="00E6469C" w:rsidRPr="00926129" w:rsidRDefault="00E6469C" w:rsidP="00E6469C">
            <w:pPr>
              <w:rPr>
                <w:sz w:val="16"/>
                <w:szCs w:val="16"/>
              </w:rPr>
            </w:pPr>
            <w:r w:rsidRPr="00926129">
              <w:rPr>
                <w:sz w:val="16"/>
                <w:szCs w:val="16"/>
              </w:rPr>
              <w:t>01</w:t>
            </w:r>
          </w:p>
        </w:tc>
        <w:tc>
          <w:tcPr>
            <w:tcW w:w="230" w:type="pct"/>
            <w:noWrap/>
            <w:hideMark/>
          </w:tcPr>
          <w:p w14:paraId="708E0CE4" w14:textId="77777777" w:rsidR="00E6469C" w:rsidRPr="00926129" w:rsidRDefault="00E6469C" w:rsidP="00E6469C">
            <w:pPr>
              <w:rPr>
                <w:sz w:val="16"/>
                <w:szCs w:val="16"/>
              </w:rPr>
            </w:pPr>
            <w:r w:rsidRPr="00926129">
              <w:rPr>
                <w:sz w:val="16"/>
                <w:szCs w:val="16"/>
              </w:rPr>
              <w:t>05</w:t>
            </w:r>
          </w:p>
        </w:tc>
        <w:tc>
          <w:tcPr>
            <w:tcW w:w="169" w:type="pct"/>
            <w:noWrap/>
            <w:hideMark/>
          </w:tcPr>
          <w:p w14:paraId="14917B1F" w14:textId="77777777" w:rsidR="00E6469C" w:rsidRPr="00926129" w:rsidRDefault="00E6469C" w:rsidP="00E6469C">
            <w:pPr>
              <w:rPr>
                <w:sz w:val="16"/>
                <w:szCs w:val="16"/>
              </w:rPr>
            </w:pPr>
            <w:r w:rsidRPr="00926129">
              <w:rPr>
                <w:sz w:val="16"/>
                <w:szCs w:val="16"/>
              </w:rPr>
              <w:t>1</w:t>
            </w:r>
          </w:p>
        </w:tc>
        <w:tc>
          <w:tcPr>
            <w:tcW w:w="233" w:type="pct"/>
            <w:noWrap/>
            <w:hideMark/>
          </w:tcPr>
          <w:p w14:paraId="2C2D0424" w14:textId="77777777" w:rsidR="00E6469C" w:rsidRPr="00926129" w:rsidRDefault="00E6469C" w:rsidP="00E6469C">
            <w:pPr>
              <w:rPr>
                <w:sz w:val="16"/>
                <w:szCs w:val="16"/>
              </w:rPr>
            </w:pPr>
            <w:r w:rsidRPr="00926129">
              <w:rPr>
                <w:sz w:val="16"/>
                <w:szCs w:val="16"/>
              </w:rPr>
              <w:t>04</w:t>
            </w:r>
          </w:p>
        </w:tc>
        <w:tc>
          <w:tcPr>
            <w:tcW w:w="466" w:type="pct"/>
            <w:noWrap/>
            <w:hideMark/>
          </w:tcPr>
          <w:p w14:paraId="5604B58A" w14:textId="77777777" w:rsidR="00E6469C" w:rsidRPr="00926129" w:rsidRDefault="00E6469C" w:rsidP="00E6469C">
            <w:pPr>
              <w:rPr>
                <w:sz w:val="16"/>
                <w:szCs w:val="16"/>
              </w:rPr>
            </w:pPr>
            <w:r w:rsidRPr="00926129">
              <w:rPr>
                <w:sz w:val="16"/>
                <w:szCs w:val="16"/>
              </w:rPr>
              <w:t>61160</w:t>
            </w:r>
          </w:p>
        </w:tc>
        <w:tc>
          <w:tcPr>
            <w:tcW w:w="291" w:type="pct"/>
            <w:noWrap/>
            <w:hideMark/>
          </w:tcPr>
          <w:p w14:paraId="0DB54E85" w14:textId="77777777" w:rsidR="00E6469C" w:rsidRPr="00926129" w:rsidRDefault="00E6469C" w:rsidP="00E6469C">
            <w:pPr>
              <w:rPr>
                <w:sz w:val="16"/>
                <w:szCs w:val="16"/>
              </w:rPr>
            </w:pPr>
            <w:r w:rsidRPr="00926129">
              <w:rPr>
                <w:sz w:val="16"/>
                <w:szCs w:val="16"/>
              </w:rPr>
              <w:t>610</w:t>
            </w:r>
          </w:p>
        </w:tc>
        <w:tc>
          <w:tcPr>
            <w:tcW w:w="533" w:type="pct"/>
            <w:noWrap/>
            <w:hideMark/>
          </w:tcPr>
          <w:p w14:paraId="7F92008E" w14:textId="77777777" w:rsidR="00E6469C" w:rsidRPr="00926129" w:rsidRDefault="00E6469C" w:rsidP="00E6469C">
            <w:pPr>
              <w:jc w:val="right"/>
              <w:rPr>
                <w:sz w:val="16"/>
                <w:szCs w:val="16"/>
              </w:rPr>
            </w:pPr>
            <w:r w:rsidRPr="00926129">
              <w:rPr>
                <w:sz w:val="16"/>
                <w:szCs w:val="16"/>
              </w:rPr>
              <w:t>22 133,9</w:t>
            </w:r>
          </w:p>
        </w:tc>
        <w:tc>
          <w:tcPr>
            <w:tcW w:w="533" w:type="pct"/>
            <w:noWrap/>
            <w:hideMark/>
          </w:tcPr>
          <w:p w14:paraId="1F2C494A" w14:textId="77777777" w:rsidR="00E6469C" w:rsidRPr="00926129" w:rsidRDefault="00E6469C" w:rsidP="00E6469C">
            <w:pPr>
              <w:jc w:val="right"/>
              <w:rPr>
                <w:sz w:val="16"/>
                <w:szCs w:val="16"/>
              </w:rPr>
            </w:pPr>
            <w:r w:rsidRPr="00926129">
              <w:rPr>
                <w:sz w:val="16"/>
                <w:szCs w:val="16"/>
              </w:rPr>
              <w:t>22 810,5</w:t>
            </w:r>
          </w:p>
        </w:tc>
        <w:tc>
          <w:tcPr>
            <w:tcW w:w="530" w:type="pct"/>
            <w:noWrap/>
            <w:hideMark/>
          </w:tcPr>
          <w:p w14:paraId="01045F8C" w14:textId="77777777" w:rsidR="00E6469C" w:rsidRPr="00926129" w:rsidRDefault="00E6469C" w:rsidP="00E6469C">
            <w:pPr>
              <w:jc w:val="right"/>
              <w:rPr>
                <w:sz w:val="16"/>
                <w:szCs w:val="16"/>
              </w:rPr>
            </w:pPr>
            <w:r w:rsidRPr="00926129">
              <w:rPr>
                <w:sz w:val="16"/>
                <w:szCs w:val="16"/>
              </w:rPr>
              <w:t>23 663,1</w:t>
            </w:r>
          </w:p>
        </w:tc>
      </w:tr>
      <w:tr w:rsidR="00E6469C" w:rsidRPr="00926129" w14:paraId="14F8AB55" w14:textId="77777777" w:rsidTr="00957870">
        <w:trPr>
          <w:trHeight w:val="1095"/>
        </w:trPr>
        <w:tc>
          <w:tcPr>
            <w:tcW w:w="1234" w:type="pct"/>
            <w:hideMark/>
          </w:tcPr>
          <w:p w14:paraId="5DDB207E" w14:textId="77777777" w:rsidR="00E6469C" w:rsidRPr="00926129" w:rsidRDefault="00E6469C" w:rsidP="00E6469C">
            <w:pPr>
              <w:rPr>
                <w:sz w:val="16"/>
                <w:szCs w:val="16"/>
              </w:rPr>
            </w:pPr>
            <w:r w:rsidRPr="00926129">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291" w:type="pct"/>
            <w:noWrap/>
            <w:hideMark/>
          </w:tcPr>
          <w:p w14:paraId="3A7A5FB2" w14:textId="77777777" w:rsidR="00E6469C" w:rsidRPr="00926129" w:rsidRDefault="00E6469C" w:rsidP="00E6469C">
            <w:pPr>
              <w:rPr>
                <w:sz w:val="16"/>
                <w:szCs w:val="16"/>
              </w:rPr>
            </w:pPr>
            <w:r w:rsidRPr="00926129">
              <w:rPr>
                <w:sz w:val="16"/>
                <w:szCs w:val="16"/>
              </w:rPr>
              <w:t>902</w:t>
            </w:r>
          </w:p>
        </w:tc>
        <w:tc>
          <w:tcPr>
            <w:tcW w:w="230" w:type="pct"/>
            <w:noWrap/>
            <w:hideMark/>
          </w:tcPr>
          <w:p w14:paraId="03B610A0" w14:textId="77777777" w:rsidR="00E6469C" w:rsidRPr="00926129" w:rsidRDefault="00E6469C" w:rsidP="00E6469C">
            <w:pPr>
              <w:rPr>
                <w:sz w:val="16"/>
                <w:szCs w:val="16"/>
              </w:rPr>
            </w:pPr>
            <w:r w:rsidRPr="00926129">
              <w:rPr>
                <w:sz w:val="16"/>
                <w:szCs w:val="16"/>
              </w:rPr>
              <w:t>08</w:t>
            </w:r>
          </w:p>
        </w:tc>
        <w:tc>
          <w:tcPr>
            <w:tcW w:w="260" w:type="pct"/>
            <w:noWrap/>
            <w:hideMark/>
          </w:tcPr>
          <w:p w14:paraId="7AA87F3F" w14:textId="77777777" w:rsidR="00E6469C" w:rsidRPr="00926129" w:rsidRDefault="00E6469C" w:rsidP="00E6469C">
            <w:pPr>
              <w:rPr>
                <w:sz w:val="16"/>
                <w:szCs w:val="16"/>
              </w:rPr>
            </w:pPr>
            <w:r w:rsidRPr="00926129">
              <w:rPr>
                <w:sz w:val="16"/>
                <w:szCs w:val="16"/>
              </w:rPr>
              <w:t>01</w:t>
            </w:r>
          </w:p>
        </w:tc>
        <w:tc>
          <w:tcPr>
            <w:tcW w:w="230" w:type="pct"/>
            <w:noWrap/>
            <w:hideMark/>
          </w:tcPr>
          <w:p w14:paraId="2D268BC6" w14:textId="77777777" w:rsidR="00E6469C" w:rsidRPr="00926129" w:rsidRDefault="00E6469C" w:rsidP="00E6469C">
            <w:pPr>
              <w:rPr>
                <w:sz w:val="16"/>
                <w:szCs w:val="16"/>
              </w:rPr>
            </w:pPr>
            <w:r w:rsidRPr="00926129">
              <w:rPr>
                <w:sz w:val="16"/>
                <w:szCs w:val="16"/>
              </w:rPr>
              <w:t>05</w:t>
            </w:r>
          </w:p>
        </w:tc>
        <w:tc>
          <w:tcPr>
            <w:tcW w:w="169" w:type="pct"/>
            <w:noWrap/>
            <w:hideMark/>
          </w:tcPr>
          <w:p w14:paraId="3ACCF662" w14:textId="77777777" w:rsidR="00E6469C" w:rsidRPr="00926129" w:rsidRDefault="00E6469C" w:rsidP="00E6469C">
            <w:pPr>
              <w:rPr>
                <w:sz w:val="16"/>
                <w:szCs w:val="16"/>
              </w:rPr>
            </w:pPr>
            <w:r w:rsidRPr="00926129">
              <w:rPr>
                <w:sz w:val="16"/>
                <w:szCs w:val="16"/>
              </w:rPr>
              <w:t>1</w:t>
            </w:r>
          </w:p>
        </w:tc>
        <w:tc>
          <w:tcPr>
            <w:tcW w:w="233" w:type="pct"/>
            <w:noWrap/>
            <w:hideMark/>
          </w:tcPr>
          <w:p w14:paraId="6414E411" w14:textId="77777777" w:rsidR="00E6469C" w:rsidRPr="00926129" w:rsidRDefault="00E6469C" w:rsidP="00E6469C">
            <w:pPr>
              <w:rPr>
                <w:sz w:val="16"/>
                <w:szCs w:val="16"/>
              </w:rPr>
            </w:pPr>
            <w:r w:rsidRPr="00926129">
              <w:rPr>
                <w:sz w:val="16"/>
                <w:szCs w:val="16"/>
              </w:rPr>
              <w:t>06</w:t>
            </w:r>
          </w:p>
        </w:tc>
        <w:tc>
          <w:tcPr>
            <w:tcW w:w="466" w:type="pct"/>
            <w:noWrap/>
            <w:hideMark/>
          </w:tcPr>
          <w:p w14:paraId="107E518C" w14:textId="77777777" w:rsidR="00E6469C" w:rsidRPr="00926129" w:rsidRDefault="00E6469C" w:rsidP="00E6469C">
            <w:pPr>
              <w:rPr>
                <w:sz w:val="16"/>
                <w:szCs w:val="16"/>
              </w:rPr>
            </w:pPr>
            <w:r w:rsidRPr="00926129">
              <w:rPr>
                <w:sz w:val="16"/>
                <w:szCs w:val="16"/>
              </w:rPr>
              <w:t> </w:t>
            </w:r>
          </w:p>
        </w:tc>
        <w:tc>
          <w:tcPr>
            <w:tcW w:w="291" w:type="pct"/>
            <w:noWrap/>
            <w:hideMark/>
          </w:tcPr>
          <w:p w14:paraId="590B1484" w14:textId="77777777" w:rsidR="00E6469C" w:rsidRPr="00926129" w:rsidRDefault="00E6469C" w:rsidP="00E6469C">
            <w:pPr>
              <w:rPr>
                <w:sz w:val="16"/>
                <w:szCs w:val="16"/>
              </w:rPr>
            </w:pPr>
            <w:r w:rsidRPr="00926129">
              <w:rPr>
                <w:sz w:val="16"/>
                <w:szCs w:val="16"/>
              </w:rPr>
              <w:t> </w:t>
            </w:r>
          </w:p>
        </w:tc>
        <w:tc>
          <w:tcPr>
            <w:tcW w:w="533" w:type="pct"/>
            <w:noWrap/>
            <w:hideMark/>
          </w:tcPr>
          <w:p w14:paraId="191EEFAF" w14:textId="77777777" w:rsidR="00E6469C" w:rsidRPr="00926129" w:rsidRDefault="00E6469C" w:rsidP="00E6469C">
            <w:pPr>
              <w:jc w:val="right"/>
              <w:rPr>
                <w:sz w:val="16"/>
                <w:szCs w:val="16"/>
              </w:rPr>
            </w:pPr>
            <w:r w:rsidRPr="00926129">
              <w:rPr>
                <w:sz w:val="16"/>
                <w:szCs w:val="16"/>
              </w:rPr>
              <w:t>15 846,2</w:t>
            </w:r>
          </w:p>
        </w:tc>
        <w:tc>
          <w:tcPr>
            <w:tcW w:w="533" w:type="pct"/>
            <w:noWrap/>
            <w:hideMark/>
          </w:tcPr>
          <w:p w14:paraId="52DDDD59"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248171D5" w14:textId="77777777" w:rsidR="00E6469C" w:rsidRPr="00926129" w:rsidRDefault="00E6469C" w:rsidP="00E6469C">
            <w:pPr>
              <w:jc w:val="right"/>
              <w:rPr>
                <w:sz w:val="16"/>
                <w:szCs w:val="16"/>
              </w:rPr>
            </w:pPr>
            <w:r w:rsidRPr="00926129">
              <w:rPr>
                <w:sz w:val="16"/>
                <w:szCs w:val="16"/>
              </w:rPr>
              <w:t>0,0</w:t>
            </w:r>
          </w:p>
        </w:tc>
      </w:tr>
      <w:tr w:rsidR="00E6469C" w:rsidRPr="00926129" w14:paraId="34B07DAE" w14:textId="77777777" w:rsidTr="00957870">
        <w:trPr>
          <w:trHeight w:val="200"/>
        </w:trPr>
        <w:tc>
          <w:tcPr>
            <w:tcW w:w="1234" w:type="pct"/>
            <w:hideMark/>
          </w:tcPr>
          <w:p w14:paraId="22D1A323" w14:textId="77777777" w:rsidR="00E6469C" w:rsidRPr="00926129" w:rsidRDefault="00E6469C" w:rsidP="00E6469C">
            <w:pPr>
              <w:rPr>
                <w:sz w:val="16"/>
                <w:szCs w:val="16"/>
              </w:rPr>
            </w:pPr>
            <w:r w:rsidRPr="00926129">
              <w:rPr>
                <w:sz w:val="16"/>
                <w:szCs w:val="16"/>
              </w:rPr>
              <w:t>Дворцы и дома культуры, другие учреждения культуры и средств массовой информации</w:t>
            </w:r>
          </w:p>
        </w:tc>
        <w:tc>
          <w:tcPr>
            <w:tcW w:w="291" w:type="pct"/>
            <w:noWrap/>
            <w:hideMark/>
          </w:tcPr>
          <w:p w14:paraId="5F6C4596" w14:textId="77777777" w:rsidR="00E6469C" w:rsidRPr="00926129" w:rsidRDefault="00E6469C" w:rsidP="00E6469C">
            <w:pPr>
              <w:rPr>
                <w:sz w:val="16"/>
                <w:szCs w:val="16"/>
              </w:rPr>
            </w:pPr>
            <w:r w:rsidRPr="00926129">
              <w:rPr>
                <w:sz w:val="16"/>
                <w:szCs w:val="16"/>
              </w:rPr>
              <w:t>902</w:t>
            </w:r>
          </w:p>
        </w:tc>
        <w:tc>
          <w:tcPr>
            <w:tcW w:w="230" w:type="pct"/>
            <w:noWrap/>
            <w:hideMark/>
          </w:tcPr>
          <w:p w14:paraId="57B67D75" w14:textId="77777777" w:rsidR="00E6469C" w:rsidRPr="00926129" w:rsidRDefault="00E6469C" w:rsidP="00E6469C">
            <w:pPr>
              <w:rPr>
                <w:sz w:val="16"/>
                <w:szCs w:val="16"/>
              </w:rPr>
            </w:pPr>
            <w:r w:rsidRPr="00926129">
              <w:rPr>
                <w:sz w:val="16"/>
                <w:szCs w:val="16"/>
              </w:rPr>
              <w:t>08</w:t>
            </w:r>
          </w:p>
        </w:tc>
        <w:tc>
          <w:tcPr>
            <w:tcW w:w="260" w:type="pct"/>
            <w:noWrap/>
            <w:hideMark/>
          </w:tcPr>
          <w:p w14:paraId="0EF7D5E9" w14:textId="77777777" w:rsidR="00E6469C" w:rsidRPr="00926129" w:rsidRDefault="00E6469C" w:rsidP="00E6469C">
            <w:pPr>
              <w:rPr>
                <w:sz w:val="16"/>
                <w:szCs w:val="16"/>
              </w:rPr>
            </w:pPr>
            <w:r w:rsidRPr="00926129">
              <w:rPr>
                <w:sz w:val="16"/>
                <w:szCs w:val="16"/>
              </w:rPr>
              <w:t>01</w:t>
            </w:r>
          </w:p>
        </w:tc>
        <w:tc>
          <w:tcPr>
            <w:tcW w:w="230" w:type="pct"/>
            <w:noWrap/>
            <w:hideMark/>
          </w:tcPr>
          <w:p w14:paraId="54D60E68" w14:textId="77777777" w:rsidR="00E6469C" w:rsidRPr="00926129" w:rsidRDefault="00E6469C" w:rsidP="00E6469C">
            <w:pPr>
              <w:rPr>
                <w:sz w:val="16"/>
                <w:szCs w:val="16"/>
              </w:rPr>
            </w:pPr>
            <w:r w:rsidRPr="00926129">
              <w:rPr>
                <w:sz w:val="16"/>
                <w:szCs w:val="16"/>
              </w:rPr>
              <w:t>05</w:t>
            </w:r>
          </w:p>
        </w:tc>
        <w:tc>
          <w:tcPr>
            <w:tcW w:w="169" w:type="pct"/>
            <w:noWrap/>
            <w:hideMark/>
          </w:tcPr>
          <w:p w14:paraId="32F37F8D" w14:textId="77777777" w:rsidR="00E6469C" w:rsidRPr="00926129" w:rsidRDefault="00E6469C" w:rsidP="00E6469C">
            <w:pPr>
              <w:rPr>
                <w:sz w:val="16"/>
                <w:szCs w:val="16"/>
              </w:rPr>
            </w:pPr>
            <w:r w:rsidRPr="00926129">
              <w:rPr>
                <w:sz w:val="16"/>
                <w:szCs w:val="16"/>
              </w:rPr>
              <w:t>1</w:t>
            </w:r>
          </w:p>
        </w:tc>
        <w:tc>
          <w:tcPr>
            <w:tcW w:w="233" w:type="pct"/>
            <w:noWrap/>
            <w:hideMark/>
          </w:tcPr>
          <w:p w14:paraId="427120E9" w14:textId="77777777" w:rsidR="00E6469C" w:rsidRPr="00926129" w:rsidRDefault="00E6469C" w:rsidP="00E6469C">
            <w:pPr>
              <w:rPr>
                <w:sz w:val="16"/>
                <w:szCs w:val="16"/>
              </w:rPr>
            </w:pPr>
            <w:r w:rsidRPr="00926129">
              <w:rPr>
                <w:sz w:val="16"/>
                <w:szCs w:val="16"/>
              </w:rPr>
              <w:t>06</w:t>
            </w:r>
          </w:p>
        </w:tc>
        <w:tc>
          <w:tcPr>
            <w:tcW w:w="466" w:type="pct"/>
            <w:noWrap/>
            <w:hideMark/>
          </w:tcPr>
          <w:p w14:paraId="09085893" w14:textId="77777777" w:rsidR="00E6469C" w:rsidRPr="00926129" w:rsidRDefault="00E6469C" w:rsidP="00E6469C">
            <w:pPr>
              <w:rPr>
                <w:sz w:val="16"/>
                <w:szCs w:val="16"/>
              </w:rPr>
            </w:pPr>
            <w:r w:rsidRPr="00926129">
              <w:rPr>
                <w:sz w:val="16"/>
                <w:szCs w:val="16"/>
              </w:rPr>
              <w:t>61140</w:t>
            </w:r>
          </w:p>
        </w:tc>
        <w:tc>
          <w:tcPr>
            <w:tcW w:w="291" w:type="pct"/>
            <w:noWrap/>
            <w:hideMark/>
          </w:tcPr>
          <w:p w14:paraId="203AAF49" w14:textId="77777777" w:rsidR="00E6469C" w:rsidRPr="00926129" w:rsidRDefault="00E6469C" w:rsidP="00E6469C">
            <w:pPr>
              <w:rPr>
                <w:sz w:val="16"/>
                <w:szCs w:val="16"/>
              </w:rPr>
            </w:pPr>
            <w:r w:rsidRPr="00926129">
              <w:rPr>
                <w:sz w:val="16"/>
                <w:szCs w:val="16"/>
              </w:rPr>
              <w:t> </w:t>
            </w:r>
          </w:p>
        </w:tc>
        <w:tc>
          <w:tcPr>
            <w:tcW w:w="533" w:type="pct"/>
            <w:noWrap/>
            <w:hideMark/>
          </w:tcPr>
          <w:p w14:paraId="0663399F" w14:textId="77777777" w:rsidR="00E6469C" w:rsidRPr="00926129" w:rsidRDefault="00E6469C" w:rsidP="00E6469C">
            <w:pPr>
              <w:jc w:val="right"/>
              <w:rPr>
                <w:sz w:val="16"/>
                <w:szCs w:val="16"/>
              </w:rPr>
            </w:pPr>
            <w:r w:rsidRPr="00926129">
              <w:rPr>
                <w:sz w:val="16"/>
                <w:szCs w:val="16"/>
              </w:rPr>
              <w:t>10 879,3</w:t>
            </w:r>
          </w:p>
        </w:tc>
        <w:tc>
          <w:tcPr>
            <w:tcW w:w="533" w:type="pct"/>
            <w:noWrap/>
            <w:hideMark/>
          </w:tcPr>
          <w:p w14:paraId="27A641C9"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30367843" w14:textId="77777777" w:rsidR="00E6469C" w:rsidRPr="00926129" w:rsidRDefault="00E6469C" w:rsidP="00E6469C">
            <w:pPr>
              <w:jc w:val="right"/>
              <w:rPr>
                <w:sz w:val="16"/>
                <w:szCs w:val="16"/>
              </w:rPr>
            </w:pPr>
            <w:r w:rsidRPr="00926129">
              <w:rPr>
                <w:sz w:val="16"/>
                <w:szCs w:val="16"/>
              </w:rPr>
              <w:t>0,0</w:t>
            </w:r>
          </w:p>
        </w:tc>
      </w:tr>
      <w:tr w:rsidR="00E6469C" w:rsidRPr="00926129" w14:paraId="5848FF87" w14:textId="77777777" w:rsidTr="00957870">
        <w:trPr>
          <w:trHeight w:val="675"/>
        </w:trPr>
        <w:tc>
          <w:tcPr>
            <w:tcW w:w="1234" w:type="pct"/>
            <w:hideMark/>
          </w:tcPr>
          <w:p w14:paraId="71D23FCB"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29E648CE" w14:textId="77777777" w:rsidR="00E6469C" w:rsidRPr="00926129" w:rsidRDefault="00E6469C" w:rsidP="00E6469C">
            <w:pPr>
              <w:rPr>
                <w:sz w:val="16"/>
                <w:szCs w:val="16"/>
              </w:rPr>
            </w:pPr>
            <w:r w:rsidRPr="00926129">
              <w:rPr>
                <w:sz w:val="16"/>
                <w:szCs w:val="16"/>
              </w:rPr>
              <w:t>902</w:t>
            </w:r>
          </w:p>
        </w:tc>
        <w:tc>
          <w:tcPr>
            <w:tcW w:w="230" w:type="pct"/>
            <w:noWrap/>
            <w:hideMark/>
          </w:tcPr>
          <w:p w14:paraId="0283DCA2" w14:textId="77777777" w:rsidR="00E6469C" w:rsidRPr="00926129" w:rsidRDefault="00E6469C" w:rsidP="00E6469C">
            <w:pPr>
              <w:rPr>
                <w:sz w:val="16"/>
                <w:szCs w:val="16"/>
              </w:rPr>
            </w:pPr>
            <w:r w:rsidRPr="00926129">
              <w:rPr>
                <w:sz w:val="16"/>
                <w:szCs w:val="16"/>
              </w:rPr>
              <w:t>08</w:t>
            </w:r>
          </w:p>
        </w:tc>
        <w:tc>
          <w:tcPr>
            <w:tcW w:w="260" w:type="pct"/>
            <w:noWrap/>
            <w:hideMark/>
          </w:tcPr>
          <w:p w14:paraId="17B3E582" w14:textId="77777777" w:rsidR="00E6469C" w:rsidRPr="00926129" w:rsidRDefault="00E6469C" w:rsidP="00E6469C">
            <w:pPr>
              <w:rPr>
                <w:sz w:val="16"/>
                <w:szCs w:val="16"/>
              </w:rPr>
            </w:pPr>
            <w:r w:rsidRPr="00926129">
              <w:rPr>
                <w:sz w:val="16"/>
                <w:szCs w:val="16"/>
              </w:rPr>
              <w:t>01</w:t>
            </w:r>
          </w:p>
        </w:tc>
        <w:tc>
          <w:tcPr>
            <w:tcW w:w="230" w:type="pct"/>
            <w:noWrap/>
            <w:hideMark/>
          </w:tcPr>
          <w:p w14:paraId="6B78579C" w14:textId="77777777" w:rsidR="00E6469C" w:rsidRPr="00926129" w:rsidRDefault="00E6469C" w:rsidP="00E6469C">
            <w:pPr>
              <w:rPr>
                <w:sz w:val="16"/>
                <w:szCs w:val="16"/>
              </w:rPr>
            </w:pPr>
            <w:r w:rsidRPr="00926129">
              <w:rPr>
                <w:sz w:val="16"/>
                <w:szCs w:val="16"/>
              </w:rPr>
              <w:t>05</w:t>
            </w:r>
          </w:p>
        </w:tc>
        <w:tc>
          <w:tcPr>
            <w:tcW w:w="169" w:type="pct"/>
            <w:noWrap/>
            <w:hideMark/>
          </w:tcPr>
          <w:p w14:paraId="02C5F309" w14:textId="77777777" w:rsidR="00E6469C" w:rsidRPr="00926129" w:rsidRDefault="00E6469C" w:rsidP="00E6469C">
            <w:pPr>
              <w:rPr>
                <w:sz w:val="16"/>
                <w:szCs w:val="16"/>
              </w:rPr>
            </w:pPr>
            <w:r w:rsidRPr="00926129">
              <w:rPr>
                <w:sz w:val="16"/>
                <w:szCs w:val="16"/>
              </w:rPr>
              <w:t>1</w:t>
            </w:r>
          </w:p>
        </w:tc>
        <w:tc>
          <w:tcPr>
            <w:tcW w:w="233" w:type="pct"/>
            <w:noWrap/>
            <w:hideMark/>
          </w:tcPr>
          <w:p w14:paraId="7F096161" w14:textId="77777777" w:rsidR="00E6469C" w:rsidRPr="00926129" w:rsidRDefault="00E6469C" w:rsidP="00E6469C">
            <w:pPr>
              <w:rPr>
                <w:sz w:val="16"/>
                <w:szCs w:val="16"/>
              </w:rPr>
            </w:pPr>
            <w:r w:rsidRPr="00926129">
              <w:rPr>
                <w:sz w:val="16"/>
                <w:szCs w:val="16"/>
              </w:rPr>
              <w:t>06</w:t>
            </w:r>
          </w:p>
        </w:tc>
        <w:tc>
          <w:tcPr>
            <w:tcW w:w="466" w:type="pct"/>
            <w:noWrap/>
            <w:hideMark/>
          </w:tcPr>
          <w:p w14:paraId="25E9C087" w14:textId="77777777" w:rsidR="00E6469C" w:rsidRPr="00926129" w:rsidRDefault="00E6469C" w:rsidP="00E6469C">
            <w:pPr>
              <w:rPr>
                <w:sz w:val="16"/>
                <w:szCs w:val="16"/>
              </w:rPr>
            </w:pPr>
            <w:r w:rsidRPr="00926129">
              <w:rPr>
                <w:sz w:val="16"/>
                <w:szCs w:val="16"/>
              </w:rPr>
              <w:t>61140</w:t>
            </w:r>
          </w:p>
        </w:tc>
        <w:tc>
          <w:tcPr>
            <w:tcW w:w="291" w:type="pct"/>
            <w:noWrap/>
            <w:hideMark/>
          </w:tcPr>
          <w:p w14:paraId="138BB005" w14:textId="77777777" w:rsidR="00E6469C" w:rsidRPr="00926129" w:rsidRDefault="00E6469C" w:rsidP="00E6469C">
            <w:pPr>
              <w:rPr>
                <w:sz w:val="16"/>
                <w:szCs w:val="16"/>
              </w:rPr>
            </w:pPr>
            <w:r w:rsidRPr="00926129">
              <w:rPr>
                <w:sz w:val="16"/>
                <w:szCs w:val="16"/>
              </w:rPr>
              <w:t>600</w:t>
            </w:r>
          </w:p>
        </w:tc>
        <w:tc>
          <w:tcPr>
            <w:tcW w:w="533" w:type="pct"/>
            <w:noWrap/>
            <w:hideMark/>
          </w:tcPr>
          <w:p w14:paraId="70EC7366" w14:textId="77777777" w:rsidR="00E6469C" w:rsidRPr="00926129" w:rsidRDefault="00E6469C" w:rsidP="00E6469C">
            <w:pPr>
              <w:jc w:val="right"/>
              <w:rPr>
                <w:sz w:val="16"/>
                <w:szCs w:val="16"/>
              </w:rPr>
            </w:pPr>
            <w:r w:rsidRPr="00926129">
              <w:rPr>
                <w:sz w:val="16"/>
                <w:szCs w:val="16"/>
              </w:rPr>
              <w:t>10 879,3</w:t>
            </w:r>
          </w:p>
        </w:tc>
        <w:tc>
          <w:tcPr>
            <w:tcW w:w="533" w:type="pct"/>
            <w:noWrap/>
            <w:hideMark/>
          </w:tcPr>
          <w:p w14:paraId="3A140A1D"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2DD4D054" w14:textId="77777777" w:rsidR="00E6469C" w:rsidRPr="00926129" w:rsidRDefault="00E6469C" w:rsidP="00E6469C">
            <w:pPr>
              <w:jc w:val="right"/>
              <w:rPr>
                <w:sz w:val="16"/>
                <w:szCs w:val="16"/>
              </w:rPr>
            </w:pPr>
            <w:r w:rsidRPr="00926129">
              <w:rPr>
                <w:sz w:val="16"/>
                <w:szCs w:val="16"/>
              </w:rPr>
              <w:t>0,0</w:t>
            </w:r>
          </w:p>
        </w:tc>
      </w:tr>
      <w:tr w:rsidR="00E6469C" w:rsidRPr="00926129" w14:paraId="3625CE1E" w14:textId="77777777" w:rsidTr="00957870">
        <w:trPr>
          <w:trHeight w:val="255"/>
        </w:trPr>
        <w:tc>
          <w:tcPr>
            <w:tcW w:w="1234" w:type="pct"/>
            <w:hideMark/>
          </w:tcPr>
          <w:p w14:paraId="037FD628"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5A477686" w14:textId="77777777" w:rsidR="00E6469C" w:rsidRPr="00926129" w:rsidRDefault="00E6469C" w:rsidP="00E6469C">
            <w:pPr>
              <w:rPr>
                <w:sz w:val="16"/>
                <w:szCs w:val="16"/>
              </w:rPr>
            </w:pPr>
            <w:r w:rsidRPr="00926129">
              <w:rPr>
                <w:sz w:val="16"/>
                <w:szCs w:val="16"/>
              </w:rPr>
              <w:t>902</w:t>
            </w:r>
          </w:p>
        </w:tc>
        <w:tc>
          <w:tcPr>
            <w:tcW w:w="230" w:type="pct"/>
            <w:noWrap/>
            <w:hideMark/>
          </w:tcPr>
          <w:p w14:paraId="029AE327" w14:textId="77777777" w:rsidR="00E6469C" w:rsidRPr="00926129" w:rsidRDefault="00E6469C" w:rsidP="00E6469C">
            <w:pPr>
              <w:rPr>
                <w:sz w:val="16"/>
                <w:szCs w:val="16"/>
              </w:rPr>
            </w:pPr>
            <w:r w:rsidRPr="00926129">
              <w:rPr>
                <w:sz w:val="16"/>
                <w:szCs w:val="16"/>
              </w:rPr>
              <w:t>08</w:t>
            </w:r>
          </w:p>
        </w:tc>
        <w:tc>
          <w:tcPr>
            <w:tcW w:w="260" w:type="pct"/>
            <w:noWrap/>
            <w:hideMark/>
          </w:tcPr>
          <w:p w14:paraId="0B08F4EF" w14:textId="77777777" w:rsidR="00E6469C" w:rsidRPr="00926129" w:rsidRDefault="00E6469C" w:rsidP="00E6469C">
            <w:pPr>
              <w:rPr>
                <w:sz w:val="16"/>
                <w:szCs w:val="16"/>
              </w:rPr>
            </w:pPr>
            <w:r w:rsidRPr="00926129">
              <w:rPr>
                <w:sz w:val="16"/>
                <w:szCs w:val="16"/>
              </w:rPr>
              <w:t>01</w:t>
            </w:r>
          </w:p>
        </w:tc>
        <w:tc>
          <w:tcPr>
            <w:tcW w:w="230" w:type="pct"/>
            <w:noWrap/>
            <w:hideMark/>
          </w:tcPr>
          <w:p w14:paraId="71A93D48" w14:textId="77777777" w:rsidR="00E6469C" w:rsidRPr="00926129" w:rsidRDefault="00E6469C" w:rsidP="00E6469C">
            <w:pPr>
              <w:rPr>
                <w:sz w:val="16"/>
                <w:szCs w:val="16"/>
              </w:rPr>
            </w:pPr>
            <w:r w:rsidRPr="00926129">
              <w:rPr>
                <w:sz w:val="16"/>
                <w:szCs w:val="16"/>
              </w:rPr>
              <w:t>05</w:t>
            </w:r>
          </w:p>
        </w:tc>
        <w:tc>
          <w:tcPr>
            <w:tcW w:w="169" w:type="pct"/>
            <w:noWrap/>
            <w:hideMark/>
          </w:tcPr>
          <w:p w14:paraId="04A0D66E" w14:textId="77777777" w:rsidR="00E6469C" w:rsidRPr="00926129" w:rsidRDefault="00E6469C" w:rsidP="00E6469C">
            <w:pPr>
              <w:rPr>
                <w:sz w:val="16"/>
                <w:szCs w:val="16"/>
              </w:rPr>
            </w:pPr>
            <w:r w:rsidRPr="00926129">
              <w:rPr>
                <w:sz w:val="16"/>
                <w:szCs w:val="16"/>
              </w:rPr>
              <w:t>1</w:t>
            </w:r>
          </w:p>
        </w:tc>
        <w:tc>
          <w:tcPr>
            <w:tcW w:w="233" w:type="pct"/>
            <w:noWrap/>
            <w:hideMark/>
          </w:tcPr>
          <w:p w14:paraId="294EF814" w14:textId="77777777" w:rsidR="00E6469C" w:rsidRPr="00926129" w:rsidRDefault="00E6469C" w:rsidP="00E6469C">
            <w:pPr>
              <w:rPr>
                <w:sz w:val="16"/>
                <w:szCs w:val="16"/>
              </w:rPr>
            </w:pPr>
            <w:r w:rsidRPr="00926129">
              <w:rPr>
                <w:sz w:val="16"/>
                <w:szCs w:val="16"/>
              </w:rPr>
              <w:t>06</w:t>
            </w:r>
          </w:p>
        </w:tc>
        <w:tc>
          <w:tcPr>
            <w:tcW w:w="466" w:type="pct"/>
            <w:noWrap/>
            <w:hideMark/>
          </w:tcPr>
          <w:p w14:paraId="558FE0FE" w14:textId="77777777" w:rsidR="00E6469C" w:rsidRPr="00926129" w:rsidRDefault="00E6469C" w:rsidP="00E6469C">
            <w:pPr>
              <w:rPr>
                <w:sz w:val="16"/>
                <w:szCs w:val="16"/>
              </w:rPr>
            </w:pPr>
            <w:r w:rsidRPr="00926129">
              <w:rPr>
                <w:sz w:val="16"/>
                <w:szCs w:val="16"/>
              </w:rPr>
              <w:t>61140</w:t>
            </w:r>
          </w:p>
        </w:tc>
        <w:tc>
          <w:tcPr>
            <w:tcW w:w="291" w:type="pct"/>
            <w:noWrap/>
            <w:hideMark/>
          </w:tcPr>
          <w:p w14:paraId="0BB7664A" w14:textId="77777777" w:rsidR="00E6469C" w:rsidRPr="00926129" w:rsidRDefault="00E6469C" w:rsidP="00E6469C">
            <w:pPr>
              <w:rPr>
                <w:sz w:val="16"/>
                <w:szCs w:val="16"/>
              </w:rPr>
            </w:pPr>
            <w:r w:rsidRPr="00926129">
              <w:rPr>
                <w:sz w:val="16"/>
                <w:szCs w:val="16"/>
              </w:rPr>
              <w:t>610</w:t>
            </w:r>
          </w:p>
        </w:tc>
        <w:tc>
          <w:tcPr>
            <w:tcW w:w="533" w:type="pct"/>
            <w:noWrap/>
            <w:hideMark/>
          </w:tcPr>
          <w:p w14:paraId="15DBDB95" w14:textId="77777777" w:rsidR="00E6469C" w:rsidRPr="00926129" w:rsidRDefault="00E6469C" w:rsidP="00E6469C">
            <w:pPr>
              <w:jc w:val="right"/>
              <w:rPr>
                <w:sz w:val="16"/>
                <w:szCs w:val="16"/>
              </w:rPr>
            </w:pPr>
            <w:r w:rsidRPr="00926129">
              <w:rPr>
                <w:sz w:val="16"/>
                <w:szCs w:val="16"/>
              </w:rPr>
              <w:t>10 879,3</w:t>
            </w:r>
          </w:p>
        </w:tc>
        <w:tc>
          <w:tcPr>
            <w:tcW w:w="533" w:type="pct"/>
            <w:noWrap/>
            <w:hideMark/>
          </w:tcPr>
          <w:p w14:paraId="2E83AD89"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0CA52269" w14:textId="77777777" w:rsidR="00E6469C" w:rsidRPr="00926129" w:rsidRDefault="00E6469C" w:rsidP="00E6469C">
            <w:pPr>
              <w:jc w:val="right"/>
              <w:rPr>
                <w:sz w:val="16"/>
                <w:szCs w:val="16"/>
              </w:rPr>
            </w:pPr>
            <w:r w:rsidRPr="00926129">
              <w:rPr>
                <w:sz w:val="16"/>
                <w:szCs w:val="16"/>
              </w:rPr>
              <w:t>0,0</w:t>
            </w:r>
          </w:p>
        </w:tc>
      </w:tr>
      <w:tr w:rsidR="00E6469C" w:rsidRPr="00926129" w14:paraId="74CE852A" w14:textId="77777777" w:rsidTr="00957870">
        <w:trPr>
          <w:trHeight w:val="255"/>
        </w:trPr>
        <w:tc>
          <w:tcPr>
            <w:tcW w:w="1234" w:type="pct"/>
            <w:hideMark/>
          </w:tcPr>
          <w:p w14:paraId="636122AC" w14:textId="77777777" w:rsidR="00E6469C" w:rsidRPr="00926129" w:rsidRDefault="00E6469C" w:rsidP="00E6469C">
            <w:pPr>
              <w:rPr>
                <w:sz w:val="16"/>
                <w:szCs w:val="16"/>
              </w:rPr>
            </w:pPr>
            <w:r w:rsidRPr="00926129">
              <w:rPr>
                <w:sz w:val="16"/>
                <w:szCs w:val="16"/>
              </w:rPr>
              <w:t>Библиотеки</w:t>
            </w:r>
          </w:p>
        </w:tc>
        <w:tc>
          <w:tcPr>
            <w:tcW w:w="291" w:type="pct"/>
            <w:noWrap/>
            <w:hideMark/>
          </w:tcPr>
          <w:p w14:paraId="207C0F28" w14:textId="77777777" w:rsidR="00E6469C" w:rsidRPr="00926129" w:rsidRDefault="00E6469C" w:rsidP="00E6469C">
            <w:pPr>
              <w:rPr>
                <w:sz w:val="16"/>
                <w:szCs w:val="16"/>
              </w:rPr>
            </w:pPr>
            <w:r w:rsidRPr="00926129">
              <w:rPr>
                <w:sz w:val="16"/>
                <w:szCs w:val="16"/>
              </w:rPr>
              <w:t>902</w:t>
            </w:r>
          </w:p>
        </w:tc>
        <w:tc>
          <w:tcPr>
            <w:tcW w:w="230" w:type="pct"/>
            <w:noWrap/>
            <w:hideMark/>
          </w:tcPr>
          <w:p w14:paraId="525E2FDF" w14:textId="77777777" w:rsidR="00E6469C" w:rsidRPr="00926129" w:rsidRDefault="00E6469C" w:rsidP="00E6469C">
            <w:pPr>
              <w:rPr>
                <w:sz w:val="16"/>
                <w:szCs w:val="16"/>
              </w:rPr>
            </w:pPr>
            <w:r w:rsidRPr="00926129">
              <w:rPr>
                <w:sz w:val="16"/>
                <w:szCs w:val="16"/>
              </w:rPr>
              <w:t>08</w:t>
            </w:r>
          </w:p>
        </w:tc>
        <w:tc>
          <w:tcPr>
            <w:tcW w:w="260" w:type="pct"/>
            <w:noWrap/>
            <w:hideMark/>
          </w:tcPr>
          <w:p w14:paraId="025F5CA6" w14:textId="77777777" w:rsidR="00E6469C" w:rsidRPr="00926129" w:rsidRDefault="00E6469C" w:rsidP="00E6469C">
            <w:pPr>
              <w:rPr>
                <w:sz w:val="16"/>
                <w:szCs w:val="16"/>
              </w:rPr>
            </w:pPr>
            <w:r w:rsidRPr="00926129">
              <w:rPr>
                <w:sz w:val="16"/>
                <w:szCs w:val="16"/>
              </w:rPr>
              <w:t>01</w:t>
            </w:r>
          </w:p>
        </w:tc>
        <w:tc>
          <w:tcPr>
            <w:tcW w:w="230" w:type="pct"/>
            <w:noWrap/>
            <w:hideMark/>
          </w:tcPr>
          <w:p w14:paraId="1F720F98" w14:textId="77777777" w:rsidR="00E6469C" w:rsidRPr="00926129" w:rsidRDefault="00E6469C" w:rsidP="00E6469C">
            <w:pPr>
              <w:rPr>
                <w:sz w:val="16"/>
                <w:szCs w:val="16"/>
              </w:rPr>
            </w:pPr>
            <w:r w:rsidRPr="00926129">
              <w:rPr>
                <w:sz w:val="16"/>
                <w:szCs w:val="16"/>
              </w:rPr>
              <w:t>05</w:t>
            </w:r>
          </w:p>
        </w:tc>
        <w:tc>
          <w:tcPr>
            <w:tcW w:w="169" w:type="pct"/>
            <w:noWrap/>
            <w:hideMark/>
          </w:tcPr>
          <w:p w14:paraId="75CCF20A" w14:textId="77777777" w:rsidR="00E6469C" w:rsidRPr="00926129" w:rsidRDefault="00E6469C" w:rsidP="00E6469C">
            <w:pPr>
              <w:rPr>
                <w:sz w:val="16"/>
                <w:szCs w:val="16"/>
              </w:rPr>
            </w:pPr>
            <w:r w:rsidRPr="00926129">
              <w:rPr>
                <w:sz w:val="16"/>
                <w:szCs w:val="16"/>
              </w:rPr>
              <w:t>1</w:t>
            </w:r>
          </w:p>
        </w:tc>
        <w:tc>
          <w:tcPr>
            <w:tcW w:w="233" w:type="pct"/>
            <w:noWrap/>
            <w:hideMark/>
          </w:tcPr>
          <w:p w14:paraId="526E66D6" w14:textId="77777777" w:rsidR="00E6469C" w:rsidRPr="00926129" w:rsidRDefault="00E6469C" w:rsidP="00E6469C">
            <w:pPr>
              <w:rPr>
                <w:sz w:val="16"/>
                <w:szCs w:val="16"/>
              </w:rPr>
            </w:pPr>
            <w:r w:rsidRPr="00926129">
              <w:rPr>
                <w:sz w:val="16"/>
                <w:szCs w:val="16"/>
              </w:rPr>
              <w:t>06</w:t>
            </w:r>
          </w:p>
        </w:tc>
        <w:tc>
          <w:tcPr>
            <w:tcW w:w="466" w:type="pct"/>
            <w:noWrap/>
            <w:hideMark/>
          </w:tcPr>
          <w:p w14:paraId="706C0DA9" w14:textId="77777777" w:rsidR="00E6469C" w:rsidRPr="00926129" w:rsidRDefault="00E6469C" w:rsidP="00E6469C">
            <w:pPr>
              <w:rPr>
                <w:sz w:val="16"/>
                <w:szCs w:val="16"/>
              </w:rPr>
            </w:pPr>
            <w:r w:rsidRPr="00926129">
              <w:rPr>
                <w:sz w:val="16"/>
                <w:szCs w:val="16"/>
              </w:rPr>
              <w:t>61160</w:t>
            </w:r>
          </w:p>
        </w:tc>
        <w:tc>
          <w:tcPr>
            <w:tcW w:w="291" w:type="pct"/>
            <w:noWrap/>
            <w:hideMark/>
          </w:tcPr>
          <w:p w14:paraId="7C54F823" w14:textId="77777777" w:rsidR="00E6469C" w:rsidRPr="00926129" w:rsidRDefault="00E6469C" w:rsidP="00E6469C">
            <w:pPr>
              <w:rPr>
                <w:sz w:val="16"/>
                <w:szCs w:val="16"/>
              </w:rPr>
            </w:pPr>
            <w:r w:rsidRPr="00926129">
              <w:rPr>
                <w:sz w:val="16"/>
                <w:szCs w:val="16"/>
              </w:rPr>
              <w:t> </w:t>
            </w:r>
          </w:p>
        </w:tc>
        <w:tc>
          <w:tcPr>
            <w:tcW w:w="533" w:type="pct"/>
            <w:noWrap/>
            <w:hideMark/>
          </w:tcPr>
          <w:p w14:paraId="62C05EB5" w14:textId="77777777" w:rsidR="00E6469C" w:rsidRPr="00926129" w:rsidRDefault="00E6469C" w:rsidP="00E6469C">
            <w:pPr>
              <w:jc w:val="right"/>
              <w:rPr>
                <w:sz w:val="16"/>
                <w:szCs w:val="16"/>
              </w:rPr>
            </w:pPr>
            <w:r w:rsidRPr="00926129">
              <w:rPr>
                <w:sz w:val="16"/>
                <w:szCs w:val="16"/>
              </w:rPr>
              <w:t>4 966,9</w:t>
            </w:r>
          </w:p>
        </w:tc>
        <w:tc>
          <w:tcPr>
            <w:tcW w:w="533" w:type="pct"/>
            <w:noWrap/>
            <w:hideMark/>
          </w:tcPr>
          <w:p w14:paraId="08FE39AC"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1BF72EE3" w14:textId="77777777" w:rsidR="00E6469C" w:rsidRPr="00926129" w:rsidRDefault="00E6469C" w:rsidP="00E6469C">
            <w:pPr>
              <w:jc w:val="right"/>
              <w:rPr>
                <w:sz w:val="16"/>
                <w:szCs w:val="16"/>
              </w:rPr>
            </w:pPr>
            <w:r w:rsidRPr="00926129">
              <w:rPr>
                <w:sz w:val="16"/>
                <w:szCs w:val="16"/>
              </w:rPr>
              <w:t>0,0</w:t>
            </w:r>
          </w:p>
        </w:tc>
      </w:tr>
      <w:tr w:rsidR="00E6469C" w:rsidRPr="00926129" w14:paraId="2A1CCB3B" w14:textId="77777777" w:rsidTr="00957870">
        <w:trPr>
          <w:trHeight w:val="675"/>
        </w:trPr>
        <w:tc>
          <w:tcPr>
            <w:tcW w:w="1234" w:type="pct"/>
            <w:hideMark/>
          </w:tcPr>
          <w:p w14:paraId="31D7A022"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38270634" w14:textId="77777777" w:rsidR="00E6469C" w:rsidRPr="00926129" w:rsidRDefault="00E6469C" w:rsidP="00E6469C">
            <w:pPr>
              <w:rPr>
                <w:sz w:val="16"/>
                <w:szCs w:val="16"/>
              </w:rPr>
            </w:pPr>
            <w:r w:rsidRPr="00926129">
              <w:rPr>
                <w:sz w:val="16"/>
                <w:szCs w:val="16"/>
              </w:rPr>
              <w:t>902</w:t>
            </w:r>
          </w:p>
        </w:tc>
        <w:tc>
          <w:tcPr>
            <w:tcW w:w="230" w:type="pct"/>
            <w:noWrap/>
            <w:hideMark/>
          </w:tcPr>
          <w:p w14:paraId="4C25C82A" w14:textId="77777777" w:rsidR="00E6469C" w:rsidRPr="00926129" w:rsidRDefault="00E6469C" w:rsidP="00E6469C">
            <w:pPr>
              <w:rPr>
                <w:sz w:val="16"/>
                <w:szCs w:val="16"/>
              </w:rPr>
            </w:pPr>
            <w:r w:rsidRPr="00926129">
              <w:rPr>
                <w:sz w:val="16"/>
                <w:szCs w:val="16"/>
              </w:rPr>
              <w:t>08</w:t>
            </w:r>
          </w:p>
        </w:tc>
        <w:tc>
          <w:tcPr>
            <w:tcW w:w="260" w:type="pct"/>
            <w:noWrap/>
            <w:hideMark/>
          </w:tcPr>
          <w:p w14:paraId="607CD3D7" w14:textId="77777777" w:rsidR="00E6469C" w:rsidRPr="00926129" w:rsidRDefault="00E6469C" w:rsidP="00E6469C">
            <w:pPr>
              <w:rPr>
                <w:sz w:val="16"/>
                <w:szCs w:val="16"/>
              </w:rPr>
            </w:pPr>
            <w:r w:rsidRPr="00926129">
              <w:rPr>
                <w:sz w:val="16"/>
                <w:szCs w:val="16"/>
              </w:rPr>
              <w:t>01</w:t>
            </w:r>
          </w:p>
        </w:tc>
        <w:tc>
          <w:tcPr>
            <w:tcW w:w="230" w:type="pct"/>
            <w:noWrap/>
            <w:hideMark/>
          </w:tcPr>
          <w:p w14:paraId="2FD7BE1E" w14:textId="77777777" w:rsidR="00E6469C" w:rsidRPr="00926129" w:rsidRDefault="00E6469C" w:rsidP="00E6469C">
            <w:pPr>
              <w:rPr>
                <w:sz w:val="16"/>
                <w:szCs w:val="16"/>
              </w:rPr>
            </w:pPr>
            <w:r w:rsidRPr="00926129">
              <w:rPr>
                <w:sz w:val="16"/>
                <w:szCs w:val="16"/>
              </w:rPr>
              <w:t>05</w:t>
            </w:r>
          </w:p>
        </w:tc>
        <w:tc>
          <w:tcPr>
            <w:tcW w:w="169" w:type="pct"/>
            <w:noWrap/>
            <w:hideMark/>
          </w:tcPr>
          <w:p w14:paraId="02A544AB" w14:textId="77777777" w:rsidR="00E6469C" w:rsidRPr="00926129" w:rsidRDefault="00E6469C" w:rsidP="00E6469C">
            <w:pPr>
              <w:rPr>
                <w:sz w:val="16"/>
                <w:szCs w:val="16"/>
              </w:rPr>
            </w:pPr>
            <w:r w:rsidRPr="00926129">
              <w:rPr>
                <w:sz w:val="16"/>
                <w:szCs w:val="16"/>
              </w:rPr>
              <w:t>1</w:t>
            </w:r>
          </w:p>
        </w:tc>
        <w:tc>
          <w:tcPr>
            <w:tcW w:w="233" w:type="pct"/>
            <w:noWrap/>
            <w:hideMark/>
          </w:tcPr>
          <w:p w14:paraId="1947F757" w14:textId="77777777" w:rsidR="00E6469C" w:rsidRPr="00926129" w:rsidRDefault="00E6469C" w:rsidP="00E6469C">
            <w:pPr>
              <w:rPr>
                <w:sz w:val="16"/>
                <w:szCs w:val="16"/>
              </w:rPr>
            </w:pPr>
            <w:r w:rsidRPr="00926129">
              <w:rPr>
                <w:sz w:val="16"/>
                <w:szCs w:val="16"/>
              </w:rPr>
              <w:t>06</w:t>
            </w:r>
          </w:p>
        </w:tc>
        <w:tc>
          <w:tcPr>
            <w:tcW w:w="466" w:type="pct"/>
            <w:noWrap/>
            <w:hideMark/>
          </w:tcPr>
          <w:p w14:paraId="78E88651" w14:textId="77777777" w:rsidR="00E6469C" w:rsidRPr="00926129" w:rsidRDefault="00E6469C" w:rsidP="00E6469C">
            <w:pPr>
              <w:rPr>
                <w:sz w:val="16"/>
                <w:szCs w:val="16"/>
              </w:rPr>
            </w:pPr>
            <w:r w:rsidRPr="00926129">
              <w:rPr>
                <w:sz w:val="16"/>
                <w:szCs w:val="16"/>
              </w:rPr>
              <w:t>61160</w:t>
            </w:r>
          </w:p>
        </w:tc>
        <w:tc>
          <w:tcPr>
            <w:tcW w:w="291" w:type="pct"/>
            <w:noWrap/>
            <w:hideMark/>
          </w:tcPr>
          <w:p w14:paraId="0B75CDBC" w14:textId="77777777" w:rsidR="00E6469C" w:rsidRPr="00926129" w:rsidRDefault="00E6469C" w:rsidP="00E6469C">
            <w:pPr>
              <w:rPr>
                <w:sz w:val="16"/>
                <w:szCs w:val="16"/>
              </w:rPr>
            </w:pPr>
            <w:r w:rsidRPr="00926129">
              <w:rPr>
                <w:sz w:val="16"/>
                <w:szCs w:val="16"/>
              </w:rPr>
              <w:t>600</w:t>
            </w:r>
          </w:p>
        </w:tc>
        <w:tc>
          <w:tcPr>
            <w:tcW w:w="533" w:type="pct"/>
            <w:noWrap/>
            <w:hideMark/>
          </w:tcPr>
          <w:p w14:paraId="416265F6" w14:textId="77777777" w:rsidR="00E6469C" w:rsidRPr="00926129" w:rsidRDefault="00E6469C" w:rsidP="00E6469C">
            <w:pPr>
              <w:jc w:val="right"/>
              <w:rPr>
                <w:sz w:val="16"/>
                <w:szCs w:val="16"/>
              </w:rPr>
            </w:pPr>
            <w:r w:rsidRPr="00926129">
              <w:rPr>
                <w:sz w:val="16"/>
                <w:szCs w:val="16"/>
              </w:rPr>
              <w:t>4 966,9</w:t>
            </w:r>
          </w:p>
        </w:tc>
        <w:tc>
          <w:tcPr>
            <w:tcW w:w="533" w:type="pct"/>
            <w:noWrap/>
            <w:hideMark/>
          </w:tcPr>
          <w:p w14:paraId="76EE5ED6"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31B93B18" w14:textId="77777777" w:rsidR="00E6469C" w:rsidRPr="00926129" w:rsidRDefault="00E6469C" w:rsidP="00E6469C">
            <w:pPr>
              <w:jc w:val="right"/>
              <w:rPr>
                <w:sz w:val="16"/>
                <w:szCs w:val="16"/>
              </w:rPr>
            </w:pPr>
            <w:r w:rsidRPr="00926129">
              <w:rPr>
                <w:sz w:val="16"/>
                <w:szCs w:val="16"/>
              </w:rPr>
              <w:t>0,0</w:t>
            </w:r>
          </w:p>
        </w:tc>
      </w:tr>
      <w:tr w:rsidR="00E6469C" w:rsidRPr="00926129" w14:paraId="6038248C" w14:textId="77777777" w:rsidTr="00957870">
        <w:trPr>
          <w:trHeight w:val="255"/>
        </w:trPr>
        <w:tc>
          <w:tcPr>
            <w:tcW w:w="1234" w:type="pct"/>
            <w:hideMark/>
          </w:tcPr>
          <w:p w14:paraId="2DAD6329"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6FC1F5BB" w14:textId="77777777" w:rsidR="00E6469C" w:rsidRPr="00926129" w:rsidRDefault="00E6469C" w:rsidP="00E6469C">
            <w:pPr>
              <w:rPr>
                <w:sz w:val="16"/>
                <w:szCs w:val="16"/>
              </w:rPr>
            </w:pPr>
            <w:r w:rsidRPr="00926129">
              <w:rPr>
                <w:sz w:val="16"/>
                <w:szCs w:val="16"/>
              </w:rPr>
              <w:t>902</w:t>
            </w:r>
          </w:p>
        </w:tc>
        <w:tc>
          <w:tcPr>
            <w:tcW w:w="230" w:type="pct"/>
            <w:noWrap/>
            <w:hideMark/>
          </w:tcPr>
          <w:p w14:paraId="7EFCFEF7" w14:textId="77777777" w:rsidR="00E6469C" w:rsidRPr="00926129" w:rsidRDefault="00E6469C" w:rsidP="00E6469C">
            <w:pPr>
              <w:rPr>
                <w:sz w:val="16"/>
                <w:szCs w:val="16"/>
              </w:rPr>
            </w:pPr>
            <w:r w:rsidRPr="00926129">
              <w:rPr>
                <w:sz w:val="16"/>
                <w:szCs w:val="16"/>
              </w:rPr>
              <w:t>08</w:t>
            </w:r>
          </w:p>
        </w:tc>
        <w:tc>
          <w:tcPr>
            <w:tcW w:w="260" w:type="pct"/>
            <w:noWrap/>
            <w:hideMark/>
          </w:tcPr>
          <w:p w14:paraId="4ACE49A2" w14:textId="77777777" w:rsidR="00E6469C" w:rsidRPr="00926129" w:rsidRDefault="00E6469C" w:rsidP="00E6469C">
            <w:pPr>
              <w:rPr>
                <w:sz w:val="16"/>
                <w:szCs w:val="16"/>
              </w:rPr>
            </w:pPr>
            <w:r w:rsidRPr="00926129">
              <w:rPr>
                <w:sz w:val="16"/>
                <w:szCs w:val="16"/>
              </w:rPr>
              <w:t>01</w:t>
            </w:r>
          </w:p>
        </w:tc>
        <w:tc>
          <w:tcPr>
            <w:tcW w:w="230" w:type="pct"/>
            <w:noWrap/>
            <w:hideMark/>
          </w:tcPr>
          <w:p w14:paraId="66EBA816" w14:textId="77777777" w:rsidR="00E6469C" w:rsidRPr="00926129" w:rsidRDefault="00E6469C" w:rsidP="00E6469C">
            <w:pPr>
              <w:rPr>
                <w:sz w:val="16"/>
                <w:szCs w:val="16"/>
              </w:rPr>
            </w:pPr>
            <w:r w:rsidRPr="00926129">
              <w:rPr>
                <w:sz w:val="16"/>
                <w:szCs w:val="16"/>
              </w:rPr>
              <w:t>05</w:t>
            </w:r>
          </w:p>
        </w:tc>
        <w:tc>
          <w:tcPr>
            <w:tcW w:w="169" w:type="pct"/>
            <w:noWrap/>
            <w:hideMark/>
          </w:tcPr>
          <w:p w14:paraId="799C44D5" w14:textId="77777777" w:rsidR="00E6469C" w:rsidRPr="00926129" w:rsidRDefault="00E6469C" w:rsidP="00E6469C">
            <w:pPr>
              <w:rPr>
                <w:sz w:val="16"/>
                <w:szCs w:val="16"/>
              </w:rPr>
            </w:pPr>
            <w:r w:rsidRPr="00926129">
              <w:rPr>
                <w:sz w:val="16"/>
                <w:szCs w:val="16"/>
              </w:rPr>
              <w:t>1</w:t>
            </w:r>
          </w:p>
        </w:tc>
        <w:tc>
          <w:tcPr>
            <w:tcW w:w="233" w:type="pct"/>
            <w:noWrap/>
            <w:hideMark/>
          </w:tcPr>
          <w:p w14:paraId="7B098E58" w14:textId="77777777" w:rsidR="00E6469C" w:rsidRPr="00926129" w:rsidRDefault="00E6469C" w:rsidP="00E6469C">
            <w:pPr>
              <w:rPr>
                <w:sz w:val="16"/>
                <w:szCs w:val="16"/>
              </w:rPr>
            </w:pPr>
            <w:r w:rsidRPr="00926129">
              <w:rPr>
                <w:sz w:val="16"/>
                <w:szCs w:val="16"/>
              </w:rPr>
              <w:t>06</w:t>
            </w:r>
          </w:p>
        </w:tc>
        <w:tc>
          <w:tcPr>
            <w:tcW w:w="466" w:type="pct"/>
            <w:noWrap/>
            <w:hideMark/>
          </w:tcPr>
          <w:p w14:paraId="38A6C69F" w14:textId="77777777" w:rsidR="00E6469C" w:rsidRPr="00926129" w:rsidRDefault="00E6469C" w:rsidP="00E6469C">
            <w:pPr>
              <w:rPr>
                <w:sz w:val="16"/>
                <w:szCs w:val="16"/>
              </w:rPr>
            </w:pPr>
            <w:r w:rsidRPr="00926129">
              <w:rPr>
                <w:sz w:val="16"/>
                <w:szCs w:val="16"/>
              </w:rPr>
              <w:t>61160</w:t>
            </w:r>
          </w:p>
        </w:tc>
        <w:tc>
          <w:tcPr>
            <w:tcW w:w="291" w:type="pct"/>
            <w:noWrap/>
            <w:hideMark/>
          </w:tcPr>
          <w:p w14:paraId="711E96F4" w14:textId="77777777" w:rsidR="00E6469C" w:rsidRPr="00926129" w:rsidRDefault="00E6469C" w:rsidP="00E6469C">
            <w:pPr>
              <w:rPr>
                <w:sz w:val="16"/>
                <w:szCs w:val="16"/>
              </w:rPr>
            </w:pPr>
            <w:r w:rsidRPr="00926129">
              <w:rPr>
                <w:sz w:val="16"/>
                <w:szCs w:val="16"/>
              </w:rPr>
              <w:t>610</w:t>
            </w:r>
          </w:p>
        </w:tc>
        <w:tc>
          <w:tcPr>
            <w:tcW w:w="533" w:type="pct"/>
            <w:noWrap/>
            <w:hideMark/>
          </w:tcPr>
          <w:p w14:paraId="3D91FCA3" w14:textId="77777777" w:rsidR="00E6469C" w:rsidRPr="00926129" w:rsidRDefault="00E6469C" w:rsidP="00E6469C">
            <w:pPr>
              <w:jc w:val="right"/>
              <w:rPr>
                <w:sz w:val="16"/>
                <w:szCs w:val="16"/>
              </w:rPr>
            </w:pPr>
            <w:r w:rsidRPr="00926129">
              <w:rPr>
                <w:sz w:val="16"/>
                <w:szCs w:val="16"/>
              </w:rPr>
              <w:t>4 966,9</w:t>
            </w:r>
          </w:p>
        </w:tc>
        <w:tc>
          <w:tcPr>
            <w:tcW w:w="533" w:type="pct"/>
            <w:noWrap/>
            <w:hideMark/>
          </w:tcPr>
          <w:p w14:paraId="2495C592"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20C9290A" w14:textId="77777777" w:rsidR="00E6469C" w:rsidRPr="00926129" w:rsidRDefault="00E6469C" w:rsidP="00E6469C">
            <w:pPr>
              <w:jc w:val="right"/>
              <w:rPr>
                <w:sz w:val="16"/>
                <w:szCs w:val="16"/>
              </w:rPr>
            </w:pPr>
            <w:r w:rsidRPr="00926129">
              <w:rPr>
                <w:sz w:val="16"/>
                <w:szCs w:val="16"/>
              </w:rPr>
              <w:t>0,0</w:t>
            </w:r>
          </w:p>
        </w:tc>
      </w:tr>
      <w:tr w:rsidR="00E6469C" w:rsidRPr="00926129" w14:paraId="028BAE2F" w14:textId="77777777" w:rsidTr="00957870">
        <w:trPr>
          <w:trHeight w:val="900"/>
        </w:trPr>
        <w:tc>
          <w:tcPr>
            <w:tcW w:w="1234" w:type="pct"/>
            <w:hideMark/>
          </w:tcPr>
          <w:p w14:paraId="64DEE660" w14:textId="77777777" w:rsidR="00E6469C" w:rsidRPr="00926129" w:rsidRDefault="00E6469C" w:rsidP="00E6469C">
            <w:pPr>
              <w:rPr>
                <w:sz w:val="16"/>
                <w:szCs w:val="16"/>
              </w:rPr>
            </w:pPr>
            <w:r w:rsidRPr="00926129">
              <w:rPr>
                <w:sz w:val="16"/>
                <w:szCs w:val="16"/>
              </w:rPr>
              <w:t xml:space="preserve">Муниципальная программа "Гармонизация межнациональных и межконфессиональных  отношений в </w:t>
            </w:r>
            <w:proofErr w:type="spellStart"/>
            <w:r w:rsidRPr="00926129">
              <w:rPr>
                <w:sz w:val="16"/>
                <w:szCs w:val="16"/>
              </w:rPr>
              <w:t>Чамзинском</w:t>
            </w:r>
            <w:proofErr w:type="spellEnd"/>
            <w:r w:rsidRPr="00926129">
              <w:rPr>
                <w:sz w:val="16"/>
                <w:szCs w:val="16"/>
              </w:rPr>
              <w:t xml:space="preserve"> муниципальном районе"</w:t>
            </w:r>
          </w:p>
        </w:tc>
        <w:tc>
          <w:tcPr>
            <w:tcW w:w="291" w:type="pct"/>
            <w:noWrap/>
            <w:hideMark/>
          </w:tcPr>
          <w:p w14:paraId="5638D0B5" w14:textId="77777777" w:rsidR="00E6469C" w:rsidRPr="00926129" w:rsidRDefault="00E6469C" w:rsidP="00E6469C">
            <w:pPr>
              <w:rPr>
                <w:sz w:val="16"/>
                <w:szCs w:val="16"/>
              </w:rPr>
            </w:pPr>
            <w:r w:rsidRPr="00926129">
              <w:rPr>
                <w:sz w:val="16"/>
                <w:szCs w:val="16"/>
              </w:rPr>
              <w:t>902</w:t>
            </w:r>
          </w:p>
        </w:tc>
        <w:tc>
          <w:tcPr>
            <w:tcW w:w="230" w:type="pct"/>
            <w:noWrap/>
            <w:hideMark/>
          </w:tcPr>
          <w:p w14:paraId="5CAB95CE" w14:textId="77777777" w:rsidR="00E6469C" w:rsidRPr="00926129" w:rsidRDefault="00E6469C" w:rsidP="00E6469C">
            <w:pPr>
              <w:rPr>
                <w:sz w:val="16"/>
                <w:szCs w:val="16"/>
              </w:rPr>
            </w:pPr>
            <w:r w:rsidRPr="00926129">
              <w:rPr>
                <w:sz w:val="16"/>
                <w:szCs w:val="16"/>
              </w:rPr>
              <w:t>08</w:t>
            </w:r>
          </w:p>
        </w:tc>
        <w:tc>
          <w:tcPr>
            <w:tcW w:w="260" w:type="pct"/>
            <w:noWrap/>
            <w:hideMark/>
          </w:tcPr>
          <w:p w14:paraId="3D9EE8D0" w14:textId="77777777" w:rsidR="00E6469C" w:rsidRPr="00926129" w:rsidRDefault="00E6469C" w:rsidP="00E6469C">
            <w:pPr>
              <w:rPr>
                <w:sz w:val="16"/>
                <w:szCs w:val="16"/>
              </w:rPr>
            </w:pPr>
            <w:r w:rsidRPr="00926129">
              <w:rPr>
                <w:sz w:val="16"/>
                <w:szCs w:val="16"/>
              </w:rPr>
              <w:t>01</w:t>
            </w:r>
          </w:p>
        </w:tc>
        <w:tc>
          <w:tcPr>
            <w:tcW w:w="230" w:type="pct"/>
            <w:noWrap/>
            <w:hideMark/>
          </w:tcPr>
          <w:p w14:paraId="14563966" w14:textId="77777777" w:rsidR="00E6469C" w:rsidRPr="00926129" w:rsidRDefault="00E6469C" w:rsidP="00E6469C">
            <w:pPr>
              <w:rPr>
                <w:sz w:val="16"/>
                <w:szCs w:val="16"/>
              </w:rPr>
            </w:pPr>
            <w:r w:rsidRPr="00926129">
              <w:rPr>
                <w:sz w:val="16"/>
                <w:szCs w:val="16"/>
              </w:rPr>
              <w:t>24</w:t>
            </w:r>
          </w:p>
        </w:tc>
        <w:tc>
          <w:tcPr>
            <w:tcW w:w="169" w:type="pct"/>
            <w:noWrap/>
            <w:hideMark/>
          </w:tcPr>
          <w:p w14:paraId="4AE4BC9F" w14:textId="77777777" w:rsidR="00E6469C" w:rsidRPr="00926129" w:rsidRDefault="00E6469C" w:rsidP="00E6469C">
            <w:pPr>
              <w:rPr>
                <w:sz w:val="16"/>
                <w:szCs w:val="16"/>
              </w:rPr>
            </w:pPr>
            <w:r w:rsidRPr="00926129">
              <w:rPr>
                <w:sz w:val="16"/>
                <w:szCs w:val="16"/>
              </w:rPr>
              <w:t>0</w:t>
            </w:r>
          </w:p>
        </w:tc>
        <w:tc>
          <w:tcPr>
            <w:tcW w:w="233" w:type="pct"/>
            <w:noWrap/>
            <w:hideMark/>
          </w:tcPr>
          <w:p w14:paraId="4424ECF0" w14:textId="77777777" w:rsidR="00E6469C" w:rsidRPr="00926129" w:rsidRDefault="00E6469C" w:rsidP="00E6469C">
            <w:pPr>
              <w:rPr>
                <w:sz w:val="16"/>
                <w:szCs w:val="16"/>
              </w:rPr>
            </w:pPr>
            <w:r w:rsidRPr="00926129">
              <w:rPr>
                <w:sz w:val="16"/>
                <w:szCs w:val="16"/>
              </w:rPr>
              <w:t> </w:t>
            </w:r>
          </w:p>
        </w:tc>
        <w:tc>
          <w:tcPr>
            <w:tcW w:w="466" w:type="pct"/>
            <w:noWrap/>
            <w:hideMark/>
          </w:tcPr>
          <w:p w14:paraId="57A29079" w14:textId="77777777" w:rsidR="00E6469C" w:rsidRPr="00926129" w:rsidRDefault="00E6469C" w:rsidP="00E6469C">
            <w:pPr>
              <w:rPr>
                <w:sz w:val="16"/>
                <w:szCs w:val="16"/>
              </w:rPr>
            </w:pPr>
            <w:r w:rsidRPr="00926129">
              <w:rPr>
                <w:sz w:val="16"/>
                <w:szCs w:val="16"/>
              </w:rPr>
              <w:t> </w:t>
            </w:r>
          </w:p>
        </w:tc>
        <w:tc>
          <w:tcPr>
            <w:tcW w:w="291" w:type="pct"/>
            <w:noWrap/>
            <w:hideMark/>
          </w:tcPr>
          <w:p w14:paraId="128D5145" w14:textId="77777777" w:rsidR="00E6469C" w:rsidRPr="00926129" w:rsidRDefault="00E6469C" w:rsidP="00E6469C">
            <w:pPr>
              <w:rPr>
                <w:sz w:val="16"/>
                <w:szCs w:val="16"/>
              </w:rPr>
            </w:pPr>
            <w:r w:rsidRPr="00926129">
              <w:rPr>
                <w:sz w:val="16"/>
                <w:szCs w:val="16"/>
              </w:rPr>
              <w:t> </w:t>
            </w:r>
          </w:p>
        </w:tc>
        <w:tc>
          <w:tcPr>
            <w:tcW w:w="533" w:type="pct"/>
            <w:noWrap/>
            <w:hideMark/>
          </w:tcPr>
          <w:p w14:paraId="52737957" w14:textId="77777777" w:rsidR="00E6469C" w:rsidRPr="00926129" w:rsidRDefault="00E6469C" w:rsidP="00E6469C">
            <w:pPr>
              <w:jc w:val="right"/>
              <w:rPr>
                <w:sz w:val="16"/>
                <w:szCs w:val="16"/>
              </w:rPr>
            </w:pPr>
            <w:r w:rsidRPr="00926129">
              <w:rPr>
                <w:sz w:val="16"/>
                <w:szCs w:val="16"/>
              </w:rPr>
              <w:t>45,0</w:t>
            </w:r>
          </w:p>
        </w:tc>
        <w:tc>
          <w:tcPr>
            <w:tcW w:w="533" w:type="pct"/>
            <w:noWrap/>
            <w:hideMark/>
          </w:tcPr>
          <w:p w14:paraId="3302DE11" w14:textId="77777777" w:rsidR="00E6469C" w:rsidRPr="00926129" w:rsidRDefault="00E6469C" w:rsidP="00E6469C">
            <w:pPr>
              <w:jc w:val="right"/>
              <w:rPr>
                <w:sz w:val="16"/>
                <w:szCs w:val="16"/>
              </w:rPr>
            </w:pPr>
            <w:r w:rsidRPr="00926129">
              <w:rPr>
                <w:sz w:val="16"/>
                <w:szCs w:val="16"/>
              </w:rPr>
              <w:t>45,0</w:t>
            </w:r>
          </w:p>
        </w:tc>
        <w:tc>
          <w:tcPr>
            <w:tcW w:w="530" w:type="pct"/>
            <w:noWrap/>
            <w:hideMark/>
          </w:tcPr>
          <w:p w14:paraId="100DF564" w14:textId="77777777" w:rsidR="00E6469C" w:rsidRPr="00926129" w:rsidRDefault="00E6469C" w:rsidP="00E6469C">
            <w:pPr>
              <w:jc w:val="right"/>
              <w:rPr>
                <w:sz w:val="16"/>
                <w:szCs w:val="16"/>
              </w:rPr>
            </w:pPr>
            <w:r w:rsidRPr="00926129">
              <w:rPr>
                <w:sz w:val="16"/>
                <w:szCs w:val="16"/>
              </w:rPr>
              <w:t>45,0</w:t>
            </w:r>
          </w:p>
        </w:tc>
      </w:tr>
      <w:tr w:rsidR="00E6469C" w:rsidRPr="00926129" w14:paraId="29562828" w14:textId="77777777" w:rsidTr="00957870">
        <w:trPr>
          <w:trHeight w:val="1575"/>
        </w:trPr>
        <w:tc>
          <w:tcPr>
            <w:tcW w:w="1234" w:type="pct"/>
            <w:hideMark/>
          </w:tcPr>
          <w:p w14:paraId="43A60509" w14:textId="77777777" w:rsidR="00E6469C" w:rsidRPr="00926129" w:rsidRDefault="00E6469C" w:rsidP="00E6469C">
            <w:pPr>
              <w:rPr>
                <w:sz w:val="16"/>
                <w:szCs w:val="16"/>
              </w:rPr>
            </w:pPr>
            <w:r w:rsidRPr="00926129">
              <w:rPr>
                <w:sz w:val="16"/>
                <w:szCs w:val="16"/>
              </w:rPr>
              <w:t>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Чамзинского муниципального района"</w:t>
            </w:r>
          </w:p>
        </w:tc>
        <w:tc>
          <w:tcPr>
            <w:tcW w:w="291" w:type="pct"/>
            <w:noWrap/>
            <w:hideMark/>
          </w:tcPr>
          <w:p w14:paraId="531BFA72" w14:textId="77777777" w:rsidR="00E6469C" w:rsidRPr="00926129" w:rsidRDefault="00E6469C" w:rsidP="00E6469C">
            <w:pPr>
              <w:rPr>
                <w:sz w:val="16"/>
                <w:szCs w:val="16"/>
              </w:rPr>
            </w:pPr>
            <w:r w:rsidRPr="00926129">
              <w:rPr>
                <w:sz w:val="16"/>
                <w:szCs w:val="16"/>
              </w:rPr>
              <w:t>902</w:t>
            </w:r>
          </w:p>
        </w:tc>
        <w:tc>
          <w:tcPr>
            <w:tcW w:w="230" w:type="pct"/>
            <w:noWrap/>
            <w:hideMark/>
          </w:tcPr>
          <w:p w14:paraId="7363BF87" w14:textId="77777777" w:rsidR="00E6469C" w:rsidRPr="00926129" w:rsidRDefault="00E6469C" w:rsidP="00E6469C">
            <w:pPr>
              <w:rPr>
                <w:sz w:val="16"/>
                <w:szCs w:val="16"/>
              </w:rPr>
            </w:pPr>
            <w:r w:rsidRPr="00926129">
              <w:rPr>
                <w:sz w:val="16"/>
                <w:szCs w:val="16"/>
              </w:rPr>
              <w:t>08</w:t>
            </w:r>
          </w:p>
        </w:tc>
        <w:tc>
          <w:tcPr>
            <w:tcW w:w="260" w:type="pct"/>
            <w:noWrap/>
            <w:hideMark/>
          </w:tcPr>
          <w:p w14:paraId="54B78F42" w14:textId="77777777" w:rsidR="00E6469C" w:rsidRPr="00926129" w:rsidRDefault="00E6469C" w:rsidP="00E6469C">
            <w:pPr>
              <w:rPr>
                <w:sz w:val="16"/>
                <w:szCs w:val="16"/>
              </w:rPr>
            </w:pPr>
            <w:r w:rsidRPr="00926129">
              <w:rPr>
                <w:sz w:val="16"/>
                <w:szCs w:val="16"/>
              </w:rPr>
              <w:t>01</w:t>
            </w:r>
          </w:p>
        </w:tc>
        <w:tc>
          <w:tcPr>
            <w:tcW w:w="230" w:type="pct"/>
            <w:noWrap/>
            <w:hideMark/>
          </w:tcPr>
          <w:p w14:paraId="20FFC280" w14:textId="77777777" w:rsidR="00E6469C" w:rsidRPr="00926129" w:rsidRDefault="00E6469C" w:rsidP="00E6469C">
            <w:pPr>
              <w:rPr>
                <w:sz w:val="16"/>
                <w:szCs w:val="16"/>
              </w:rPr>
            </w:pPr>
            <w:r w:rsidRPr="00926129">
              <w:rPr>
                <w:sz w:val="16"/>
                <w:szCs w:val="16"/>
              </w:rPr>
              <w:t>24</w:t>
            </w:r>
          </w:p>
        </w:tc>
        <w:tc>
          <w:tcPr>
            <w:tcW w:w="169" w:type="pct"/>
            <w:noWrap/>
            <w:hideMark/>
          </w:tcPr>
          <w:p w14:paraId="0ED57514" w14:textId="77777777" w:rsidR="00E6469C" w:rsidRPr="00926129" w:rsidRDefault="00E6469C" w:rsidP="00E6469C">
            <w:pPr>
              <w:rPr>
                <w:sz w:val="16"/>
                <w:szCs w:val="16"/>
              </w:rPr>
            </w:pPr>
            <w:r w:rsidRPr="00926129">
              <w:rPr>
                <w:sz w:val="16"/>
                <w:szCs w:val="16"/>
              </w:rPr>
              <w:t>0</w:t>
            </w:r>
          </w:p>
        </w:tc>
        <w:tc>
          <w:tcPr>
            <w:tcW w:w="233" w:type="pct"/>
            <w:noWrap/>
            <w:hideMark/>
          </w:tcPr>
          <w:p w14:paraId="2DF94C2B" w14:textId="77777777" w:rsidR="00E6469C" w:rsidRPr="00926129" w:rsidRDefault="00E6469C" w:rsidP="00E6469C">
            <w:pPr>
              <w:rPr>
                <w:sz w:val="16"/>
                <w:szCs w:val="16"/>
              </w:rPr>
            </w:pPr>
            <w:r w:rsidRPr="00926129">
              <w:rPr>
                <w:sz w:val="16"/>
                <w:szCs w:val="16"/>
              </w:rPr>
              <w:t>04</w:t>
            </w:r>
          </w:p>
        </w:tc>
        <w:tc>
          <w:tcPr>
            <w:tcW w:w="466" w:type="pct"/>
            <w:noWrap/>
            <w:hideMark/>
          </w:tcPr>
          <w:p w14:paraId="4FEBE789" w14:textId="77777777" w:rsidR="00E6469C" w:rsidRPr="00926129" w:rsidRDefault="00E6469C" w:rsidP="00E6469C">
            <w:pPr>
              <w:rPr>
                <w:sz w:val="16"/>
                <w:szCs w:val="16"/>
              </w:rPr>
            </w:pPr>
            <w:r w:rsidRPr="00926129">
              <w:rPr>
                <w:sz w:val="16"/>
                <w:szCs w:val="16"/>
              </w:rPr>
              <w:t> </w:t>
            </w:r>
          </w:p>
        </w:tc>
        <w:tc>
          <w:tcPr>
            <w:tcW w:w="291" w:type="pct"/>
            <w:noWrap/>
            <w:hideMark/>
          </w:tcPr>
          <w:p w14:paraId="281E4B69" w14:textId="77777777" w:rsidR="00E6469C" w:rsidRPr="00926129" w:rsidRDefault="00E6469C" w:rsidP="00E6469C">
            <w:pPr>
              <w:rPr>
                <w:sz w:val="16"/>
                <w:szCs w:val="16"/>
              </w:rPr>
            </w:pPr>
            <w:r w:rsidRPr="00926129">
              <w:rPr>
                <w:sz w:val="16"/>
                <w:szCs w:val="16"/>
              </w:rPr>
              <w:t> </w:t>
            </w:r>
          </w:p>
        </w:tc>
        <w:tc>
          <w:tcPr>
            <w:tcW w:w="533" w:type="pct"/>
            <w:noWrap/>
            <w:hideMark/>
          </w:tcPr>
          <w:p w14:paraId="2D3FD06A" w14:textId="77777777" w:rsidR="00E6469C" w:rsidRPr="00926129" w:rsidRDefault="00E6469C" w:rsidP="00E6469C">
            <w:pPr>
              <w:jc w:val="right"/>
              <w:rPr>
                <w:sz w:val="16"/>
                <w:szCs w:val="16"/>
              </w:rPr>
            </w:pPr>
            <w:r w:rsidRPr="00926129">
              <w:rPr>
                <w:sz w:val="16"/>
                <w:szCs w:val="16"/>
              </w:rPr>
              <w:t>45,0</w:t>
            </w:r>
          </w:p>
        </w:tc>
        <w:tc>
          <w:tcPr>
            <w:tcW w:w="533" w:type="pct"/>
            <w:noWrap/>
            <w:hideMark/>
          </w:tcPr>
          <w:p w14:paraId="042B411D" w14:textId="77777777" w:rsidR="00E6469C" w:rsidRPr="00926129" w:rsidRDefault="00E6469C" w:rsidP="00E6469C">
            <w:pPr>
              <w:jc w:val="right"/>
              <w:rPr>
                <w:sz w:val="16"/>
                <w:szCs w:val="16"/>
              </w:rPr>
            </w:pPr>
            <w:r w:rsidRPr="00926129">
              <w:rPr>
                <w:sz w:val="16"/>
                <w:szCs w:val="16"/>
              </w:rPr>
              <w:t>45,0</w:t>
            </w:r>
          </w:p>
        </w:tc>
        <w:tc>
          <w:tcPr>
            <w:tcW w:w="530" w:type="pct"/>
            <w:noWrap/>
            <w:hideMark/>
          </w:tcPr>
          <w:p w14:paraId="0A6D9768" w14:textId="77777777" w:rsidR="00E6469C" w:rsidRPr="00926129" w:rsidRDefault="00E6469C" w:rsidP="00E6469C">
            <w:pPr>
              <w:jc w:val="right"/>
              <w:rPr>
                <w:sz w:val="16"/>
                <w:szCs w:val="16"/>
              </w:rPr>
            </w:pPr>
            <w:r w:rsidRPr="00926129">
              <w:rPr>
                <w:sz w:val="16"/>
                <w:szCs w:val="16"/>
              </w:rPr>
              <w:t>45,0</w:t>
            </w:r>
          </w:p>
        </w:tc>
      </w:tr>
      <w:tr w:rsidR="00E6469C" w:rsidRPr="00926129" w14:paraId="230CD3FE" w14:textId="77777777" w:rsidTr="00957870">
        <w:trPr>
          <w:trHeight w:val="675"/>
        </w:trPr>
        <w:tc>
          <w:tcPr>
            <w:tcW w:w="1234" w:type="pct"/>
            <w:hideMark/>
          </w:tcPr>
          <w:p w14:paraId="694F42EC" w14:textId="77777777" w:rsidR="00E6469C" w:rsidRPr="00926129" w:rsidRDefault="00E6469C" w:rsidP="00E6469C">
            <w:pPr>
              <w:rPr>
                <w:sz w:val="16"/>
                <w:szCs w:val="16"/>
              </w:rPr>
            </w:pPr>
            <w:r w:rsidRPr="00926129">
              <w:rPr>
                <w:sz w:val="16"/>
                <w:szCs w:val="16"/>
              </w:rPr>
              <w:t>Дворцы и дома культуры, другие учреждения культуры и средств массовой информации</w:t>
            </w:r>
          </w:p>
        </w:tc>
        <w:tc>
          <w:tcPr>
            <w:tcW w:w="291" w:type="pct"/>
            <w:noWrap/>
            <w:hideMark/>
          </w:tcPr>
          <w:p w14:paraId="20C74103" w14:textId="77777777" w:rsidR="00E6469C" w:rsidRPr="00926129" w:rsidRDefault="00E6469C" w:rsidP="00E6469C">
            <w:pPr>
              <w:rPr>
                <w:sz w:val="16"/>
                <w:szCs w:val="16"/>
              </w:rPr>
            </w:pPr>
            <w:r w:rsidRPr="00926129">
              <w:rPr>
                <w:sz w:val="16"/>
                <w:szCs w:val="16"/>
              </w:rPr>
              <w:t>902</w:t>
            </w:r>
          </w:p>
        </w:tc>
        <w:tc>
          <w:tcPr>
            <w:tcW w:w="230" w:type="pct"/>
            <w:noWrap/>
            <w:hideMark/>
          </w:tcPr>
          <w:p w14:paraId="1715CB70" w14:textId="77777777" w:rsidR="00E6469C" w:rsidRPr="00926129" w:rsidRDefault="00E6469C" w:rsidP="00E6469C">
            <w:pPr>
              <w:rPr>
                <w:sz w:val="16"/>
                <w:szCs w:val="16"/>
              </w:rPr>
            </w:pPr>
            <w:r w:rsidRPr="00926129">
              <w:rPr>
                <w:sz w:val="16"/>
                <w:szCs w:val="16"/>
              </w:rPr>
              <w:t>08</w:t>
            </w:r>
          </w:p>
        </w:tc>
        <w:tc>
          <w:tcPr>
            <w:tcW w:w="260" w:type="pct"/>
            <w:noWrap/>
            <w:hideMark/>
          </w:tcPr>
          <w:p w14:paraId="3A2A35C5" w14:textId="77777777" w:rsidR="00E6469C" w:rsidRPr="00926129" w:rsidRDefault="00E6469C" w:rsidP="00E6469C">
            <w:pPr>
              <w:rPr>
                <w:sz w:val="16"/>
                <w:szCs w:val="16"/>
              </w:rPr>
            </w:pPr>
            <w:r w:rsidRPr="00926129">
              <w:rPr>
                <w:sz w:val="16"/>
                <w:szCs w:val="16"/>
              </w:rPr>
              <w:t>01</w:t>
            </w:r>
          </w:p>
        </w:tc>
        <w:tc>
          <w:tcPr>
            <w:tcW w:w="230" w:type="pct"/>
            <w:noWrap/>
            <w:hideMark/>
          </w:tcPr>
          <w:p w14:paraId="005D953F" w14:textId="77777777" w:rsidR="00E6469C" w:rsidRPr="00926129" w:rsidRDefault="00E6469C" w:rsidP="00E6469C">
            <w:pPr>
              <w:rPr>
                <w:sz w:val="16"/>
                <w:szCs w:val="16"/>
              </w:rPr>
            </w:pPr>
            <w:r w:rsidRPr="00926129">
              <w:rPr>
                <w:sz w:val="16"/>
                <w:szCs w:val="16"/>
              </w:rPr>
              <w:t>24</w:t>
            </w:r>
          </w:p>
        </w:tc>
        <w:tc>
          <w:tcPr>
            <w:tcW w:w="169" w:type="pct"/>
            <w:noWrap/>
            <w:hideMark/>
          </w:tcPr>
          <w:p w14:paraId="21333ABA" w14:textId="77777777" w:rsidR="00E6469C" w:rsidRPr="00926129" w:rsidRDefault="00E6469C" w:rsidP="00E6469C">
            <w:pPr>
              <w:rPr>
                <w:sz w:val="16"/>
                <w:szCs w:val="16"/>
              </w:rPr>
            </w:pPr>
            <w:r w:rsidRPr="00926129">
              <w:rPr>
                <w:sz w:val="16"/>
                <w:szCs w:val="16"/>
              </w:rPr>
              <w:t>0</w:t>
            </w:r>
          </w:p>
        </w:tc>
        <w:tc>
          <w:tcPr>
            <w:tcW w:w="233" w:type="pct"/>
            <w:noWrap/>
            <w:hideMark/>
          </w:tcPr>
          <w:p w14:paraId="4560A4D3" w14:textId="77777777" w:rsidR="00E6469C" w:rsidRPr="00926129" w:rsidRDefault="00E6469C" w:rsidP="00E6469C">
            <w:pPr>
              <w:rPr>
                <w:sz w:val="16"/>
                <w:szCs w:val="16"/>
              </w:rPr>
            </w:pPr>
            <w:r w:rsidRPr="00926129">
              <w:rPr>
                <w:sz w:val="16"/>
                <w:szCs w:val="16"/>
              </w:rPr>
              <w:t>04</w:t>
            </w:r>
          </w:p>
        </w:tc>
        <w:tc>
          <w:tcPr>
            <w:tcW w:w="466" w:type="pct"/>
            <w:noWrap/>
            <w:hideMark/>
          </w:tcPr>
          <w:p w14:paraId="279FFDCF" w14:textId="77777777" w:rsidR="00E6469C" w:rsidRPr="00926129" w:rsidRDefault="00E6469C" w:rsidP="00E6469C">
            <w:pPr>
              <w:rPr>
                <w:sz w:val="16"/>
                <w:szCs w:val="16"/>
              </w:rPr>
            </w:pPr>
            <w:r w:rsidRPr="00926129">
              <w:rPr>
                <w:sz w:val="16"/>
                <w:szCs w:val="16"/>
              </w:rPr>
              <w:t>61140</w:t>
            </w:r>
          </w:p>
        </w:tc>
        <w:tc>
          <w:tcPr>
            <w:tcW w:w="291" w:type="pct"/>
            <w:noWrap/>
            <w:hideMark/>
          </w:tcPr>
          <w:p w14:paraId="3FD8A8CB" w14:textId="77777777" w:rsidR="00E6469C" w:rsidRPr="00926129" w:rsidRDefault="00E6469C" w:rsidP="00E6469C">
            <w:pPr>
              <w:rPr>
                <w:sz w:val="16"/>
                <w:szCs w:val="16"/>
              </w:rPr>
            </w:pPr>
            <w:r w:rsidRPr="00926129">
              <w:rPr>
                <w:sz w:val="16"/>
                <w:szCs w:val="16"/>
              </w:rPr>
              <w:t> </w:t>
            </w:r>
          </w:p>
        </w:tc>
        <w:tc>
          <w:tcPr>
            <w:tcW w:w="533" w:type="pct"/>
            <w:noWrap/>
            <w:hideMark/>
          </w:tcPr>
          <w:p w14:paraId="75D04F3B" w14:textId="77777777" w:rsidR="00E6469C" w:rsidRPr="00926129" w:rsidRDefault="00E6469C" w:rsidP="00E6469C">
            <w:pPr>
              <w:jc w:val="right"/>
              <w:rPr>
                <w:sz w:val="16"/>
                <w:szCs w:val="16"/>
              </w:rPr>
            </w:pPr>
            <w:r w:rsidRPr="00926129">
              <w:rPr>
                <w:sz w:val="16"/>
                <w:szCs w:val="16"/>
              </w:rPr>
              <w:t>45,0</w:t>
            </w:r>
          </w:p>
        </w:tc>
        <w:tc>
          <w:tcPr>
            <w:tcW w:w="533" w:type="pct"/>
            <w:noWrap/>
            <w:hideMark/>
          </w:tcPr>
          <w:p w14:paraId="537C8251" w14:textId="77777777" w:rsidR="00E6469C" w:rsidRPr="00926129" w:rsidRDefault="00E6469C" w:rsidP="00E6469C">
            <w:pPr>
              <w:jc w:val="right"/>
              <w:rPr>
                <w:sz w:val="16"/>
                <w:szCs w:val="16"/>
              </w:rPr>
            </w:pPr>
            <w:r w:rsidRPr="00926129">
              <w:rPr>
                <w:sz w:val="16"/>
                <w:szCs w:val="16"/>
              </w:rPr>
              <w:t>45,0</w:t>
            </w:r>
          </w:p>
        </w:tc>
        <w:tc>
          <w:tcPr>
            <w:tcW w:w="530" w:type="pct"/>
            <w:noWrap/>
            <w:hideMark/>
          </w:tcPr>
          <w:p w14:paraId="6AA04F3D" w14:textId="77777777" w:rsidR="00E6469C" w:rsidRPr="00926129" w:rsidRDefault="00E6469C" w:rsidP="00E6469C">
            <w:pPr>
              <w:jc w:val="right"/>
              <w:rPr>
                <w:sz w:val="16"/>
                <w:szCs w:val="16"/>
              </w:rPr>
            </w:pPr>
            <w:r w:rsidRPr="00926129">
              <w:rPr>
                <w:sz w:val="16"/>
                <w:szCs w:val="16"/>
              </w:rPr>
              <w:t>45,0</w:t>
            </w:r>
          </w:p>
        </w:tc>
      </w:tr>
      <w:tr w:rsidR="00E6469C" w:rsidRPr="00926129" w14:paraId="0D12A4CD" w14:textId="77777777" w:rsidTr="00957870">
        <w:trPr>
          <w:trHeight w:val="675"/>
        </w:trPr>
        <w:tc>
          <w:tcPr>
            <w:tcW w:w="1234" w:type="pct"/>
            <w:hideMark/>
          </w:tcPr>
          <w:p w14:paraId="3E2D8247"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72EBB0D0" w14:textId="77777777" w:rsidR="00E6469C" w:rsidRPr="00926129" w:rsidRDefault="00E6469C" w:rsidP="00E6469C">
            <w:pPr>
              <w:rPr>
                <w:sz w:val="16"/>
                <w:szCs w:val="16"/>
              </w:rPr>
            </w:pPr>
            <w:r w:rsidRPr="00926129">
              <w:rPr>
                <w:sz w:val="16"/>
                <w:szCs w:val="16"/>
              </w:rPr>
              <w:t>902</w:t>
            </w:r>
          </w:p>
        </w:tc>
        <w:tc>
          <w:tcPr>
            <w:tcW w:w="230" w:type="pct"/>
            <w:noWrap/>
            <w:hideMark/>
          </w:tcPr>
          <w:p w14:paraId="56EAFF4A" w14:textId="77777777" w:rsidR="00E6469C" w:rsidRPr="00926129" w:rsidRDefault="00E6469C" w:rsidP="00E6469C">
            <w:pPr>
              <w:rPr>
                <w:sz w:val="16"/>
                <w:szCs w:val="16"/>
              </w:rPr>
            </w:pPr>
            <w:r w:rsidRPr="00926129">
              <w:rPr>
                <w:sz w:val="16"/>
                <w:szCs w:val="16"/>
              </w:rPr>
              <w:t>08</w:t>
            </w:r>
          </w:p>
        </w:tc>
        <w:tc>
          <w:tcPr>
            <w:tcW w:w="260" w:type="pct"/>
            <w:noWrap/>
            <w:hideMark/>
          </w:tcPr>
          <w:p w14:paraId="1050B119" w14:textId="77777777" w:rsidR="00E6469C" w:rsidRPr="00926129" w:rsidRDefault="00E6469C" w:rsidP="00E6469C">
            <w:pPr>
              <w:rPr>
                <w:sz w:val="16"/>
                <w:szCs w:val="16"/>
              </w:rPr>
            </w:pPr>
            <w:r w:rsidRPr="00926129">
              <w:rPr>
                <w:sz w:val="16"/>
                <w:szCs w:val="16"/>
              </w:rPr>
              <w:t>01</w:t>
            </w:r>
          </w:p>
        </w:tc>
        <w:tc>
          <w:tcPr>
            <w:tcW w:w="230" w:type="pct"/>
            <w:noWrap/>
            <w:hideMark/>
          </w:tcPr>
          <w:p w14:paraId="02A6BF30" w14:textId="77777777" w:rsidR="00E6469C" w:rsidRPr="00926129" w:rsidRDefault="00E6469C" w:rsidP="00E6469C">
            <w:pPr>
              <w:rPr>
                <w:sz w:val="16"/>
                <w:szCs w:val="16"/>
              </w:rPr>
            </w:pPr>
            <w:r w:rsidRPr="00926129">
              <w:rPr>
                <w:sz w:val="16"/>
                <w:szCs w:val="16"/>
              </w:rPr>
              <w:t>24</w:t>
            </w:r>
          </w:p>
        </w:tc>
        <w:tc>
          <w:tcPr>
            <w:tcW w:w="169" w:type="pct"/>
            <w:noWrap/>
            <w:hideMark/>
          </w:tcPr>
          <w:p w14:paraId="52014344" w14:textId="77777777" w:rsidR="00E6469C" w:rsidRPr="00926129" w:rsidRDefault="00E6469C" w:rsidP="00E6469C">
            <w:pPr>
              <w:rPr>
                <w:sz w:val="16"/>
                <w:szCs w:val="16"/>
              </w:rPr>
            </w:pPr>
            <w:r w:rsidRPr="00926129">
              <w:rPr>
                <w:sz w:val="16"/>
                <w:szCs w:val="16"/>
              </w:rPr>
              <w:t>0</w:t>
            </w:r>
          </w:p>
        </w:tc>
        <w:tc>
          <w:tcPr>
            <w:tcW w:w="233" w:type="pct"/>
            <w:noWrap/>
            <w:hideMark/>
          </w:tcPr>
          <w:p w14:paraId="157E75B4" w14:textId="77777777" w:rsidR="00E6469C" w:rsidRPr="00926129" w:rsidRDefault="00E6469C" w:rsidP="00E6469C">
            <w:pPr>
              <w:rPr>
                <w:sz w:val="16"/>
                <w:szCs w:val="16"/>
              </w:rPr>
            </w:pPr>
            <w:r w:rsidRPr="00926129">
              <w:rPr>
                <w:sz w:val="16"/>
                <w:szCs w:val="16"/>
              </w:rPr>
              <w:t>04</w:t>
            </w:r>
          </w:p>
        </w:tc>
        <w:tc>
          <w:tcPr>
            <w:tcW w:w="466" w:type="pct"/>
            <w:noWrap/>
            <w:hideMark/>
          </w:tcPr>
          <w:p w14:paraId="2F763762" w14:textId="77777777" w:rsidR="00E6469C" w:rsidRPr="00926129" w:rsidRDefault="00E6469C" w:rsidP="00E6469C">
            <w:pPr>
              <w:rPr>
                <w:sz w:val="16"/>
                <w:szCs w:val="16"/>
              </w:rPr>
            </w:pPr>
            <w:r w:rsidRPr="00926129">
              <w:rPr>
                <w:sz w:val="16"/>
                <w:szCs w:val="16"/>
              </w:rPr>
              <w:t>61140</w:t>
            </w:r>
          </w:p>
        </w:tc>
        <w:tc>
          <w:tcPr>
            <w:tcW w:w="291" w:type="pct"/>
            <w:noWrap/>
            <w:hideMark/>
          </w:tcPr>
          <w:p w14:paraId="65377EE5" w14:textId="77777777" w:rsidR="00E6469C" w:rsidRPr="00926129" w:rsidRDefault="00E6469C" w:rsidP="00E6469C">
            <w:pPr>
              <w:rPr>
                <w:sz w:val="16"/>
                <w:szCs w:val="16"/>
              </w:rPr>
            </w:pPr>
            <w:r w:rsidRPr="00926129">
              <w:rPr>
                <w:sz w:val="16"/>
                <w:szCs w:val="16"/>
              </w:rPr>
              <w:t>600</w:t>
            </w:r>
          </w:p>
        </w:tc>
        <w:tc>
          <w:tcPr>
            <w:tcW w:w="533" w:type="pct"/>
            <w:noWrap/>
            <w:hideMark/>
          </w:tcPr>
          <w:p w14:paraId="1D0BFE4C" w14:textId="77777777" w:rsidR="00E6469C" w:rsidRPr="00926129" w:rsidRDefault="00E6469C" w:rsidP="00E6469C">
            <w:pPr>
              <w:jc w:val="right"/>
              <w:rPr>
                <w:sz w:val="16"/>
                <w:szCs w:val="16"/>
              </w:rPr>
            </w:pPr>
            <w:r w:rsidRPr="00926129">
              <w:rPr>
                <w:sz w:val="16"/>
                <w:szCs w:val="16"/>
              </w:rPr>
              <w:t>45,0</w:t>
            </w:r>
          </w:p>
        </w:tc>
        <w:tc>
          <w:tcPr>
            <w:tcW w:w="533" w:type="pct"/>
            <w:noWrap/>
            <w:hideMark/>
          </w:tcPr>
          <w:p w14:paraId="70275AAF" w14:textId="77777777" w:rsidR="00E6469C" w:rsidRPr="00926129" w:rsidRDefault="00E6469C" w:rsidP="00E6469C">
            <w:pPr>
              <w:jc w:val="right"/>
              <w:rPr>
                <w:sz w:val="16"/>
                <w:szCs w:val="16"/>
              </w:rPr>
            </w:pPr>
            <w:r w:rsidRPr="00926129">
              <w:rPr>
                <w:sz w:val="16"/>
                <w:szCs w:val="16"/>
              </w:rPr>
              <w:t>45,0</w:t>
            </w:r>
          </w:p>
        </w:tc>
        <w:tc>
          <w:tcPr>
            <w:tcW w:w="530" w:type="pct"/>
            <w:noWrap/>
            <w:hideMark/>
          </w:tcPr>
          <w:p w14:paraId="30CEEACE" w14:textId="77777777" w:rsidR="00E6469C" w:rsidRPr="00926129" w:rsidRDefault="00E6469C" w:rsidP="00E6469C">
            <w:pPr>
              <w:jc w:val="right"/>
              <w:rPr>
                <w:sz w:val="16"/>
                <w:szCs w:val="16"/>
              </w:rPr>
            </w:pPr>
            <w:r w:rsidRPr="00926129">
              <w:rPr>
                <w:sz w:val="16"/>
                <w:szCs w:val="16"/>
              </w:rPr>
              <w:t>45,0</w:t>
            </w:r>
          </w:p>
        </w:tc>
      </w:tr>
      <w:tr w:rsidR="00E6469C" w:rsidRPr="00926129" w14:paraId="0D0BD036" w14:textId="77777777" w:rsidTr="00957870">
        <w:trPr>
          <w:trHeight w:val="255"/>
        </w:trPr>
        <w:tc>
          <w:tcPr>
            <w:tcW w:w="1234" w:type="pct"/>
            <w:hideMark/>
          </w:tcPr>
          <w:p w14:paraId="1F48F649"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4D1D0FA2" w14:textId="77777777" w:rsidR="00E6469C" w:rsidRPr="00926129" w:rsidRDefault="00E6469C" w:rsidP="00E6469C">
            <w:pPr>
              <w:rPr>
                <w:sz w:val="16"/>
                <w:szCs w:val="16"/>
              </w:rPr>
            </w:pPr>
            <w:r w:rsidRPr="00926129">
              <w:rPr>
                <w:sz w:val="16"/>
                <w:szCs w:val="16"/>
              </w:rPr>
              <w:t>902</w:t>
            </w:r>
          </w:p>
        </w:tc>
        <w:tc>
          <w:tcPr>
            <w:tcW w:w="230" w:type="pct"/>
            <w:noWrap/>
            <w:hideMark/>
          </w:tcPr>
          <w:p w14:paraId="6EED8DC5" w14:textId="77777777" w:rsidR="00E6469C" w:rsidRPr="00926129" w:rsidRDefault="00E6469C" w:rsidP="00E6469C">
            <w:pPr>
              <w:rPr>
                <w:sz w:val="16"/>
                <w:szCs w:val="16"/>
              </w:rPr>
            </w:pPr>
            <w:r w:rsidRPr="00926129">
              <w:rPr>
                <w:sz w:val="16"/>
                <w:szCs w:val="16"/>
              </w:rPr>
              <w:t>08</w:t>
            </w:r>
          </w:p>
        </w:tc>
        <w:tc>
          <w:tcPr>
            <w:tcW w:w="260" w:type="pct"/>
            <w:noWrap/>
            <w:hideMark/>
          </w:tcPr>
          <w:p w14:paraId="2A64A931" w14:textId="77777777" w:rsidR="00E6469C" w:rsidRPr="00926129" w:rsidRDefault="00E6469C" w:rsidP="00E6469C">
            <w:pPr>
              <w:rPr>
                <w:sz w:val="16"/>
                <w:szCs w:val="16"/>
              </w:rPr>
            </w:pPr>
            <w:r w:rsidRPr="00926129">
              <w:rPr>
                <w:sz w:val="16"/>
                <w:szCs w:val="16"/>
              </w:rPr>
              <w:t>01</w:t>
            </w:r>
          </w:p>
        </w:tc>
        <w:tc>
          <w:tcPr>
            <w:tcW w:w="230" w:type="pct"/>
            <w:noWrap/>
            <w:hideMark/>
          </w:tcPr>
          <w:p w14:paraId="72BB828E" w14:textId="77777777" w:rsidR="00E6469C" w:rsidRPr="00926129" w:rsidRDefault="00E6469C" w:rsidP="00E6469C">
            <w:pPr>
              <w:rPr>
                <w:sz w:val="16"/>
                <w:szCs w:val="16"/>
              </w:rPr>
            </w:pPr>
            <w:r w:rsidRPr="00926129">
              <w:rPr>
                <w:sz w:val="16"/>
                <w:szCs w:val="16"/>
              </w:rPr>
              <w:t>24</w:t>
            </w:r>
          </w:p>
        </w:tc>
        <w:tc>
          <w:tcPr>
            <w:tcW w:w="169" w:type="pct"/>
            <w:noWrap/>
            <w:hideMark/>
          </w:tcPr>
          <w:p w14:paraId="1E8C85E9" w14:textId="77777777" w:rsidR="00E6469C" w:rsidRPr="00926129" w:rsidRDefault="00E6469C" w:rsidP="00E6469C">
            <w:pPr>
              <w:rPr>
                <w:sz w:val="16"/>
                <w:szCs w:val="16"/>
              </w:rPr>
            </w:pPr>
            <w:r w:rsidRPr="00926129">
              <w:rPr>
                <w:sz w:val="16"/>
                <w:szCs w:val="16"/>
              </w:rPr>
              <w:t>0</w:t>
            </w:r>
          </w:p>
        </w:tc>
        <w:tc>
          <w:tcPr>
            <w:tcW w:w="233" w:type="pct"/>
            <w:noWrap/>
            <w:hideMark/>
          </w:tcPr>
          <w:p w14:paraId="0FFA0D18" w14:textId="77777777" w:rsidR="00E6469C" w:rsidRPr="00926129" w:rsidRDefault="00E6469C" w:rsidP="00E6469C">
            <w:pPr>
              <w:rPr>
                <w:sz w:val="16"/>
                <w:szCs w:val="16"/>
              </w:rPr>
            </w:pPr>
            <w:r w:rsidRPr="00926129">
              <w:rPr>
                <w:sz w:val="16"/>
                <w:szCs w:val="16"/>
              </w:rPr>
              <w:t>04</w:t>
            </w:r>
          </w:p>
        </w:tc>
        <w:tc>
          <w:tcPr>
            <w:tcW w:w="466" w:type="pct"/>
            <w:noWrap/>
            <w:hideMark/>
          </w:tcPr>
          <w:p w14:paraId="06D51635" w14:textId="77777777" w:rsidR="00E6469C" w:rsidRPr="00926129" w:rsidRDefault="00E6469C" w:rsidP="00E6469C">
            <w:pPr>
              <w:rPr>
                <w:sz w:val="16"/>
                <w:szCs w:val="16"/>
              </w:rPr>
            </w:pPr>
            <w:r w:rsidRPr="00926129">
              <w:rPr>
                <w:sz w:val="16"/>
                <w:szCs w:val="16"/>
              </w:rPr>
              <w:t>61140</w:t>
            </w:r>
          </w:p>
        </w:tc>
        <w:tc>
          <w:tcPr>
            <w:tcW w:w="291" w:type="pct"/>
            <w:noWrap/>
            <w:hideMark/>
          </w:tcPr>
          <w:p w14:paraId="37C1A37B" w14:textId="77777777" w:rsidR="00E6469C" w:rsidRPr="00926129" w:rsidRDefault="00E6469C" w:rsidP="00E6469C">
            <w:pPr>
              <w:rPr>
                <w:sz w:val="16"/>
                <w:szCs w:val="16"/>
              </w:rPr>
            </w:pPr>
            <w:r w:rsidRPr="00926129">
              <w:rPr>
                <w:sz w:val="16"/>
                <w:szCs w:val="16"/>
              </w:rPr>
              <w:t>610</w:t>
            </w:r>
          </w:p>
        </w:tc>
        <w:tc>
          <w:tcPr>
            <w:tcW w:w="533" w:type="pct"/>
            <w:noWrap/>
            <w:hideMark/>
          </w:tcPr>
          <w:p w14:paraId="1AA97051" w14:textId="77777777" w:rsidR="00E6469C" w:rsidRPr="00926129" w:rsidRDefault="00E6469C" w:rsidP="00E6469C">
            <w:pPr>
              <w:jc w:val="right"/>
              <w:rPr>
                <w:sz w:val="16"/>
                <w:szCs w:val="16"/>
              </w:rPr>
            </w:pPr>
            <w:r w:rsidRPr="00926129">
              <w:rPr>
                <w:sz w:val="16"/>
                <w:szCs w:val="16"/>
              </w:rPr>
              <w:t>45,0</w:t>
            </w:r>
          </w:p>
        </w:tc>
        <w:tc>
          <w:tcPr>
            <w:tcW w:w="533" w:type="pct"/>
            <w:noWrap/>
            <w:hideMark/>
          </w:tcPr>
          <w:p w14:paraId="7146839A" w14:textId="77777777" w:rsidR="00E6469C" w:rsidRPr="00926129" w:rsidRDefault="00E6469C" w:rsidP="00E6469C">
            <w:pPr>
              <w:jc w:val="right"/>
              <w:rPr>
                <w:sz w:val="16"/>
                <w:szCs w:val="16"/>
              </w:rPr>
            </w:pPr>
            <w:r w:rsidRPr="00926129">
              <w:rPr>
                <w:sz w:val="16"/>
                <w:szCs w:val="16"/>
              </w:rPr>
              <w:t>45,0</w:t>
            </w:r>
          </w:p>
        </w:tc>
        <w:tc>
          <w:tcPr>
            <w:tcW w:w="530" w:type="pct"/>
            <w:noWrap/>
            <w:hideMark/>
          </w:tcPr>
          <w:p w14:paraId="3933A348" w14:textId="77777777" w:rsidR="00E6469C" w:rsidRPr="00926129" w:rsidRDefault="00E6469C" w:rsidP="00E6469C">
            <w:pPr>
              <w:jc w:val="right"/>
              <w:rPr>
                <w:sz w:val="16"/>
                <w:szCs w:val="16"/>
              </w:rPr>
            </w:pPr>
            <w:r w:rsidRPr="00926129">
              <w:rPr>
                <w:sz w:val="16"/>
                <w:szCs w:val="16"/>
              </w:rPr>
              <w:t>45,0</w:t>
            </w:r>
          </w:p>
        </w:tc>
      </w:tr>
      <w:tr w:rsidR="00E6469C" w:rsidRPr="00926129" w14:paraId="73CD86B9" w14:textId="77777777" w:rsidTr="00957870">
        <w:trPr>
          <w:trHeight w:val="900"/>
        </w:trPr>
        <w:tc>
          <w:tcPr>
            <w:tcW w:w="1234" w:type="pct"/>
            <w:hideMark/>
          </w:tcPr>
          <w:p w14:paraId="193F4CEF" w14:textId="77777777" w:rsidR="00E6469C" w:rsidRPr="00926129" w:rsidRDefault="00E6469C" w:rsidP="00E6469C">
            <w:pPr>
              <w:rPr>
                <w:sz w:val="16"/>
                <w:szCs w:val="16"/>
                <w14:shadow w14:blurRad="50800" w14:dist="38100" w14:dir="2700000" w14:sx="100000" w14:sy="100000" w14:kx="0" w14:ky="0" w14:algn="tl">
                  <w14:srgbClr w14:val="000000">
                    <w14:alpha w14:val="60000"/>
                  </w14:srgbClr>
                </w14:shadow>
              </w:rPr>
            </w:pPr>
            <w:r w:rsidRPr="00926129">
              <w:rPr>
                <w:sz w:val="16"/>
                <w:szCs w:val="16"/>
                <w14:shadow w14:blurRad="50800" w14:dist="38100" w14:dir="2700000" w14:sx="100000" w14:sy="100000" w14:kx="0" w14:ky="0" w14:algn="tl">
                  <w14:srgbClr w14:val="000000">
                    <w14:alpha w14:val="60000"/>
                  </w14:srgbClr>
                </w14:shadow>
              </w:rPr>
              <w:t xml:space="preserve">Муниципальная программа "Духовно-нравственное воспитание детей, молодежи и населения в </w:t>
            </w:r>
            <w:proofErr w:type="spellStart"/>
            <w:r w:rsidRPr="00926129">
              <w:rPr>
                <w:sz w:val="16"/>
                <w:szCs w:val="16"/>
                <w14:shadow w14:blurRad="50800" w14:dist="38100" w14:dir="2700000" w14:sx="100000" w14:sy="100000" w14:kx="0" w14:ky="0" w14:algn="tl">
                  <w14:srgbClr w14:val="000000">
                    <w14:alpha w14:val="60000"/>
                  </w14:srgbClr>
                </w14:shadow>
              </w:rPr>
              <w:t>Чамзинском</w:t>
            </w:r>
            <w:proofErr w:type="spellEnd"/>
            <w:r w:rsidRPr="00926129">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91" w:type="pct"/>
            <w:noWrap/>
            <w:hideMark/>
          </w:tcPr>
          <w:p w14:paraId="2C7731D6" w14:textId="77777777" w:rsidR="00E6469C" w:rsidRPr="00926129" w:rsidRDefault="00E6469C" w:rsidP="00E6469C">
            <w:pPr>
              <w:rPr>
                <w:sz w:val="16"/>
                <w:szCs w:val="16"/>
              </w:rPr>
            </w:pPr>
            <w:r w:rsidRPr="00926129">
              <w:rPr>
                <w:sz w:val="16"/>
                <w:szCs w:val="16"/>
              </w:rPr>
              <w:t>902</w:t>
            </w:r>
          </w:p>
        </w:tc>
        <w:tc>
          <w:tcPr>
            <w:tcW w:w="230" w:type="pct"/>
            <w:noWrap/>
            <w:hideMark/>
          </w:tcPr>
          <w:p w14:paraId="73BF9D61" w14:textId="77777777" w:rsidR="00E6469C" w:rsidRPr="00926129" w:rsidRDefault="00E6469C" w:rsidP="00E6469C">
            <w:pPr>
              <w:rPr>
                <w:sz w:val="16"/>
                <w:szCs w:val="16"/>
              </w:rPr>
            </w:pPr>
            <w:r w:rsidRPr="00926129">
              <w:rPr>
                <w:sz w:val="16"/>
                <w:szCs w:val="16"/>
              </w:rPr>
              <w:t>08</w:t>
            </w:r>
          </w:p>
        </w:tc>
        <w:tc>
          <w:tcPr>
            <w:tcW w:w="260" w:type="pct"/>
            <w:noWrap/>
            <w:hideMark/>
          </w:tcPr>
          <w:p w14:paraId="19058CC0" w14:textId="77777777" w:rsidR="00E6469C" w:rsidRPr="00926129" w:rsidRDefault="00E6469C" w:rsidP="00E6469C">
            <w:pPr>
              <w:rPr>
                <w:sz w:val="16"/>
                <w:szCs w:val="16"/>
              </w:rPr>
            </w:pPr>
            <w:r w:rsidRPr="00926129">
              <w:rPr>
                <w:sz w:val="16"/>
                <w:szCs w:val="16"/>
              </w:rPr>
              <w:t>01</w:t>
            </w:r>
          </w:p>
        </w:tc>
        <w:tc>
          <w:tcPr>
            <w:tcW w:w="230" w:type="pct"/>
            <w:noWrap/>
            <w:hideMark/>
          </w:tcPr>
          <w:p w14:paraId="04F554A1" w14:textId="77777777" w:rsidR="00E6469C" w:rsidRPr="00926129" w:rsidRDefault="00E6469C" w:rsidP="00E6469C">
            <w:pPr>
              <w:rPr>
                <w:sz w:val="16"/>
                <w:szCs w:val="16"/>
              </w:rPr>
            </w:pPr>
            <w:r w:rsidRPr="00926129">
              <w:rPr>
                <w:sz w:val="16"/>
                <w:szCs w:val="16"/>
              </w:rPr>
              <w:t>33</w:t>
            </w:r>
          </w:p>
        </w:tc>
        <w:tc>
          <w:tcPr>
            <w:tcW w:w="169" w:type="pct"/>
            <w:noWrap/>
            <w:hideMark/>
          </w:tcPr>
          <w:p w14:paraId="52BC64C7" w14:textId="77777777" w:rsidR="00E6469C" w:rsidRPr="00926129" w:rsidRDefault="00E6469C" w:rsidP="00E6469C">
            <w:pPr>
              <w:rPr>
                <w:sz w:val="16"/>
                <w:szCs w:val="16"/>
              </w:rPr>
            </w:pPr>
            <w:r w:rsidRPr="00926129">
              <w:rPr>
                <w:sz w:val="16"/>
                <w:szCs w:val="16"/>
              </w:rPr>
              <w:t>0</w:t>
            </w:r>
          </w:p>
        </w:tc>
        <w:tc>
          <w:tcPr>
            <w:tcW w:w="233" w:type="pct"/>
            <w:noWrap/>
            <w:hideMark/>
          </w:tcPr>
          <w:p w14:paraId="2072FA4A" w14:textId="77777777" w:rsidR="00E6469C" w:rsidRPr="00926129" w:rsidRDefault="00E6469C" w:rsidP="00E6469C">
            <w:pPr>
              <w:rPr>
                <w:sz w:val="16"/>
                <w:szCs w:val="16"/>
              </w:rPr>
            </w:pPr>
            <w:r w:rsidRPr="00926129">
              <w:rPr>
                <w:sz w:val="16"/>
                <w:szCs w:val="16"/>
              </w:rPr>
              <w:t> </w:t>
            </w:r>
          </w:p>
        </w:tc>
        <w:tc>
          <w:tcPr>
            <w:tcW w:w="466" w:type="pct"/>
            <w:noWrap/>
            <w:hideMark/>
          </w:tcPr>
          <w:p w14:paraId="75F8B41C" w14:textId="77777777" w:rsidR="00E6469C" w:rsidRPr="00926129" w:rsidRDefault="00E6469C" w:rsidP="00E6469C">
            <w:pPr>
              <w:rPr>
                <w:sz w:val="16"/>
                <w:szCs w:val="16"/>
              </w:rPr>
            </w:pPr>
            <w:r w:rsidRPr="00926129">
              <w:rPr>
                <w:sz w:val="16"/>
                <w:szCs w:val="16"/>
              </w:rPr>
              <w:t> </w:t>
            </w:r>
          </w:p>
        </w:tc>
        <w:tc>
          <w:tcPr>
            <w:tcW w:w="291" w:type="pct"/>
            <w:noWrap/>
            <w:hideMark/>
          </w:tcPr>
          <w:p w14:paraId="61227E19" w14:textId="77777777" w:rsidR="00E6469C" w:rsidRPr="00926129" w:rsidRDefault="00E6469C" w:rsidP="00E6469C">
            <w:pPr>
              <w:rPr>
                <w:sz w:val="16"/>
                <w:szCs w:val="16"/>
              </w:rPr>
            </w:pPr>
            <w:r w:rsidRPr="00926129">
              <w:rPr>
                <w:sz w:val="16"/>
                <w:szCs w:val="16"/>
              </w:rPr>
              <w:t> </w:t>
            </w:r>
          </w:p>
        </w:tc>
        <w:tc>
          <w:tcPr>
            <w:tcW w:w="533" w:type="pct"/>
            <w:noWrap/>
            <w:hideMark/>
          </w:tcPr>
          <w:p w14:paraId="034C5C87" w14:textId="77777777" w:rsidR="00E6469C" w:rsidRPr="00926129" w:rsidRDefault="00E6469C" w:rsidP="00E6469C">
            <w:pPr>
              <w:jc w:val="right"/>
              <w:rPr>
                <w:sz w:val="16"/>
                <w:szCs w:val="16"/>
              </w:rPr>
            </w:pPr>
            <w:r w:rsidRPr="00926129">
              <w:rPr>
                <w:sz w:val="16"/>
                <w:szCs w:val="16"/>
              </w:rPr>
              <w:t>100,0</w:t>
            </w:r>
          </w:p>
        </w:tc>
        <w:tc>
          <w:tcPr>
            <w:tcW w:w="533" w:type="pct"/>
            <w:noWrap/>
            <w:hideMark/>
          </w:tcPr>
          <w:p w14:paraId="2386598C" w14:textId="77777777" w:rsidR="00E6469C" w:rsidRPr="00926129" w:rsidRDefault="00E6469C" w:rsidP="00E6469C">
            <w:pPr>
              <w:jc w:val="right"/>
              <w:rPr>
                <w:sz w:val="16"/>
                <w:szCs w:val="16"/>
              </w:rPr>
            </w:pPr>
            <w:r w:rsidRPr="00926129">
              <w:rPr>
                <w:sz w:val="16"/>
                <w:szCs w:val="16"/>
              </w:rPr>
              <w:t>80,0</w:t>
            </w:r>
          </w:p>
        </w:tc>
        <w:tc>
          <w:tcPr>
            <w:tcW w:w="530" w:type="pct"/>
            <w:noWrap/>
            <w:hideMark/>
          </w:tcPr>
          <w:p w14:paraId="742613AB" w14:textId="77777777" w:rsidR="00E6469C" w:rsidRPr="00926129" w:rsidRDefault="00E6469C" w:rsidP="00E6469C">
            <w:pPr>
              <w:jc w:val="right"/>
              <w:rPr>
                <w:sz w:val="16"/>
                <w:szCs w:val="16"/>
              </w:rPr>
            </w:pPr>
            <w:r w:rsidRPr="00926129">
              <w:rPr>
                <w:sz w:val="16"/>
                <w:szCs w:val="16"/>
              </w:rPr>
              <w:t>80,0</w:t>
            </w:r>
          </w:p>
        </w:tc>
      </w:tr>
      <w:tr w:rsidR="00E6469C" w:rsidRPr="00926129" w14:paraId="4C2F20CB" w14:textId="77777777" w:rsidTr="00957870">
        <w:trPr>
          <w:trHeight w:val="675"/>
        </w:trPr>
        <w:tc>
          <w:tcPr>
            <w:tcW w:w="1234" w:type="pct"/>
            <w:hideMark/>
          </w:tcPr>
          <w:p w14:paraId="2EB64DEF" w14:textId="77777777" w:rsidR="00E6469C" w:rsidRPr="00926129" w:rsidRDefault="00E6469C" w:rsidP="00E6469C">
            <w:pPr>
              <w:rPr>
                <w:sz w:val="16"/>
                <w:szCs w:val="16"/>
              </w:rPr>
            </w:pPr>
            <w:r w:rsidRPr="00926129">
              <w:rPr>
                <w:sz w:val="16"/>
                <w:szCs w:val="16"/>
              </w:rPr>
              <w:lastRenderedPageBreak/>
              <w:t>Основное мероприятие "Информационно-просветительская и культурно-просветительская деятельность"</w:t>
            </w:r>
          </w:p>
        </w:tc>
        <w:tc>
          <w:tcPr>
            <w:tcW w:w="291" w:type="pct"/>
            <w:noWrap/>
            <w:hideMark/>
          </w:tcPr>
          <w:p w14:paraId="22D8A4DD" w14:textId="77777777" w:rsidR="00E6469C" w:rsidRPr="00926129" w:rsidRDefault="00E6469C" w:rsidP="00E6469C">
            <w:pPr>
              <w:rPr>
                <w:sz w:val="16"/>
                <w:szCs w:val="16"/>
              </w:rPr>
            </w:pPr>
            <w:r w:rsidRPr="00926129">
              <w:rPr>
                <w:sz w:val="16"/>
                <w:szCs w:val="16"/>
              </w:rPr>
              <w:t>902</w:t>
            </w:r>
          </w:p>
        </w:tc>
        <w:tc>
          <w:tcPr>
            <w:tcW w:w="230" w:type="pct"/>
            <w:noWrap/>
            <w:hideMark/>
          </w:tcPr>
          <w:p w14:paraId="6C39805C" w14:textId="77777777" w:rsidR="00E6469C" w:rsidRPr="00926129" w:rsidRDefault="00E6469C" w:rsidP="00E6469C">
            <w:pPr>
              <w:rPr>
                <w:sz w:val="16"/>
                <w:szCs w:val="16"/>
              </w:rPr>
            </w:pPr>
            <w:r w:rsidRPr="00926129">
              <w:rPr>
                <w:sz w:val="16"/>
                <w:szCs w:val="16"/>
              </w:rPr>
              <w:t>08</w:t>
            </w:r>
          </w:p>
        </w:tc>
        <w:tc>
          <w:tcPr>
            <w:tcW w:w="260" w:type="pct"/>
            <w:noWrap/>
            <w:hideMark/>
          </w:tcPr>
          <w:p w14:paraId="74FE2D99" w14:textId="77777777" w:rsidR="00E6469C" w:rsidRPr="00926129" w:rsidRDefault="00E6469C" w:rsidP="00E6469C">
            <w:pPr>
              <w:rPr>
                <w:sz w:val="16"/>
                <w:szCs w:val="16"/>
              </w:rPr>
            </w:pPr>
            <w:r w:rsidRPr="00926129">
              <w:rPr>
                <w:sz w:val="16"/>
                <w:szCs w:val="16"/>
              </w:rPr>
              <w:t>01</w:t>
            </w:r>
          </w:p>
        </w:tc>
        <w:tc>
          <w:tcPr>
            <w:tcW w:w="230" w:type="pct"/>
            <w:noWrap/>
            <w:hideMark/>
          </w:tcPr>
          <w:p w14:paraId="5628413D" w14:textId="77777777" w:rsidR="00E6469C" w:rsidRPr="00926129" w:rsidRDefault="00E6469C" w:rsidP="00E6469C">
            <w:pPr>
              <w:rPr>
                <w:sz w:val="16"/>
                <w:szCs w:val="16"/>
              </w:rPr>
            </w:pPr>
            <w:r w:rsidRPr="00926129">
              <w:rPr>
                <w:sz w:val="16"/>
                <w:szCs w:val="16"/>
              </w:rPr>
              <w:t>33</w:t>
            </w:r>
          </w:p>
        </w:tc>
        <w:tc>
          <w:tcPr>
            <w:tcW w:w="169" w:type="pct"/>
            <w:noWrap/>
            <w:hideMark/>
          </w:tcPr>
          <w:p w14:paraId="615BA856" w14:textId="77777777" w:rsidR="00E6469C" w:rsidRPr="00926129" w:rsidRDefault="00E6469C" w:rsidP="00E6469C">
            <w:pPr>
              <w:rPr>
                <w:sz w:val="16"/>
                <w:szCs w:val="16"/>
              </w:rPr>
            </w:pPr>
            <w:r w:rsidRPr="00926129">
              <w:rPr>
                <w:sz w:val="16"/>
                <w:szCs w:val="16"/>
              </w:rPr>
              <w:t>0</w:t>
            </w:r>
          </w:p>
        </w:tc>
        <w:tc>
          <w:tcPr>
            <w:tcW w:w="233" w:type="pct"/>
            <w:noWrap/>
            <w:hideMark/>
          </w:tcPr>
          <w:p w14:paraId="1455C9A8" w14:textId="77777777" w:rsidR="00E6469C" w:rsidRPr="00926129" w:rsidRDefault="00E6469C" w:rsidP="00E6469C">
            <w:pPr>
              <w:rPr>
                <w:sz w:val="16"/>
                <w:szCs w:val="16"/>
              </w:rPr>
            </w:pPr>
            <w:r w:rsidRPr="00926129">
              <w:rPr>
                <w:sz w:val="16"/>
                <w:szCs w:val="16"/>
              </w:rPr>
              <w:t>02</w:t>
            </w:r>
          </w:p>
        </w:tc>
        <w:tc>
          <w:tcPr>
            <w:tcW w:w="466" w:type="pct"/>
            <w:noWrap/>
            <w:hideMark/>
          </w:tcPr>
          <w:p w14:paraId="3A25E06A" w14:textId="77777777" w:rsidR="00E6469C" w:rsidRPr="00926129" w:rsidRDefault="00E6469C" w:rsidP="00E6469C">
            <w:pPr>
              <w:rPr>
                <w:sz w:val="16"/>
                <w:szCs w:val="16"/>
              </w:rPr>
            </w:pPr>
            <w:r w:rsidRPr="00926129">
              <w:rPr>
                <w:sz w:val="16"/>
                <w:szCs w:val="16"/>
              </w:rPr>
              <w:t> </w:t>
            </w:r>
          </w:p>
        </w:tc>
        <w:tc>
          <w:tcPr>
            <w:tcW w:w="291" w:type="pct"/>
            <w:noWrap/>
            <w:hideMark/>
          </w:tcPr>
          <w:p w14:paraId="5A1F06B1" w14:textId="77777777" w:rsidR="00E6469C" w:rsidRPr="00926129" w:rsidRDefault="00E6469C" w:rsidP="00E6469C">
            <w:pPr>
              <w:rPr>
                <w:sz w:val="16"/>
                <w:szCs w:val="16"/>
              </w:rPr>
            </w:pPr>
            <w:r w:rsidRPr="00926129">
              <w:rPr>
                <w:sz w:val="16"/>
                <w:szCs w:val="16"/>
              </w:rPr>
              <w:t> </w:t>
            </w:r>
          </w:p>
        </w:tc>
        <w:tc>
          <w:tcPr>
            <w:tcW w:w="533" w:type="pct"/>
            <w:noWrap/>
            <w:hideMark/>
          </w:tcPr>
          <w:p w14:paraId="73509960" w14:textId="77777777" w:rsidR="00E6469C" w:rsidRPr="00926129" w:rsidRDefault="00E6469C" w:rsidP="00E6469C">
            <w:pPr>
              <w:jc w:val="right"/>
              <w:rPr>
                <w:sz w:val="16"/>
                <w:szCs w:val="16"/>
              </w:rPr>
            </w:pPr>
            <w:r w:rsidRPr="00926129">
              <w:rPr>
                <w:sz w:val="16"/>
                <w:szCs w:val="16"/>
              </w:rPr>
              <w:t>100,0</w:t>
            </w:r>
          </w:p>
        </w:tc>
        <w:tc>
          <w:tcPr>
            <w:tcW w:w="533" w:type="pct"/>
            <w:noWrap/>
            <w:hideMark/>
          </w:tcPr>
          <w:p w14:paraId="7618F959" w14:textId="77777777" w:rsidR="00E6469C" w:rsidRPr="00926129" w:rsidRDefault="00E6469C" w:rsidP="00E6469C">
            <w:pPr>
              <w:jc w:val="right"/>
              <w:rPr>
                <w:sz w:val="16"/>
                <w:szCs w:val="16"/>
              </w:rPr>
            </w:pPr>
            <w:r w:rsidRPr="00926129">
              <w:rPr>
                <w:sz w:val="16"/>
                <w:szCs w:val="16"/>
              </w:rPr>
              <w:t>80,0</w:t>
            </w:r>
          </w:p>
        </w:tc>
        <w:tc>
          <w:tcPr>
            <w:tcW w:w="530" w:type="pct"/>
            <w:noWrap/>
            <w:hideMark/>
          </w:tcPr>
          <w:p w14:paraId="3722C6BD" w14:textId="77777777" w:rsidR="00E6469C" w:rsidRPr="00926129" w:rsidRDefault="00E6469C" w:rsidP="00E6469C">
            <w:pPr>
              <w:jc w:val="right"/>
              <w:rPr>
                <w:sz w:val="16"/>
                <w:szCs w:val="16"/>
              </w:rPr>
            </w:pPr>
            <w:r w:rsidRPr="00926129">
              <w:rPr>
                <w:sz w:val="16"/>
                <w:szCs w:val="16"/>
              </w:rPr>
              <w:t>80,0</w:t>
            </w:r>
          </w:p>
        </w:tc>
      </w:tr>
      <w:tr w:rsidR="00E6469C" w:rsidRPr="00926129" w14:paraId="4FED2401" w14:textId="77777777" w:rsidTr="00957870">
        <w:trPr>
          <w:trHeight w:val="675"/>
        </w:trPr>
        <w:tc>
          <w:tcPr>
            <w:tcW w:w="1234" w:type="pct"/>
            <w:hideMark/>
          </w:tcPr>
          <w:p w14:paraId="4709E74F" w14:textId="77777777" w:rsidR="00E6469C" w:rsidRPr="00926129" w:rsidRDefault="00E6469C" w:rsidP="00E6469C">
            <w:pPr>
              <w:rPr>
                <w:sz w:val="16"/>
                <w:szCs w:val="16"/>
              </w:rPr>
            </w:pPr>
            <w:r w:rsidRPr="00926129">
              <w:rPr>
                <w:sz w:val="16"/>
                <w:szCs w:val="16"/>
              </w:rPr>
              <w:t>Дворцы и дома культуры, другие учреждения культуры и средств массовой информации</w:t>
            </w:r>
          </w:p>
        </w:tc>
        <w:tc>
          <w:tcPr>
            <w:tcW w:w="291" w:type="pct"/>
            <w:noWrap/>
            <w:hideMark/>
          </w:tcPr>
          <w:p w14:paraId="61FB9A30" w14:textId="77777777" w:rsidR="00E6469C" w:rsidRPr="00926129" w:rsidRDefault="00E6469C" w:rsidP="00E6469C">
            <w:pPr>
              <w:rPr>
                <w:sz w:val="16"/>
                <w:szCs w:val="16"/>
              </w:rPr>
            </w:pPr>
            <w:r w:rsidRPr="00926129">
              <w:rPr>
                <w:sz w:val="16"/>
                <w:szCs w:val="16"/>
              </w:rPr>
              <w:t>902</w:t>
            </w:r>
          </w:p>
        </w:tc>
        <w:tc>
          <w:tcPr>
            <w:tcW w:w="230" w:type="pct"/>
            <w:noWrap/>
            <w:hideMark/>
          </w:tcPr>
          <w:p w14:paraId="0C571123" w14:textId="77777777" w:rsidR="00E6469C" w:rsidRPr="00926129" w:rsidRDefault="00E6469C" w:rsidP="00E6469C">
            <w:pPr>
              <w:rPr>
                <w:sz w:val="16"/>
                <w:szCs w:val="16"/>
              </w:rPr>
            </w:pPr>
            <w:r w:rsidRPr="00926129">
              <w:rPr>
                <w:sz w:val="16"/>
                <w:szCs w:val="16"/>
              </w:rPr>
              <w:t>08</w:t>
            </w:r>
          </w:p>
        </w:tc>
        <w:tc>
          <w:tcPr>
            <w:tcW w:w="260" w:type="pct"/>
            <w:noWrap/>
            <w:hideMark/>
          </w:tcPr>
          <w:p w14:paraId="03391C33" w14:textId="77777777" w:rsidR="00E6469C" w:rsidRPr="00926129" w:rsidRDefault="00E6469C" w:rsidP="00E6469C">
            <w:pPr>
              <w:rPr>
                <w:sz w:val="16"/>
                <w:szCs w:val="16"/>
              </w:rPr>
            </w:pPr>
            <w:r w:rsidRPr="00926129">
              <w:rPr>
                <w:sz w:val="16"/>
                <w:szCs w:val="16"/>
              </w:rPr>
              <w:t>01</w:t>
            </w:r>
          </w:p>
        </w:tc>
        <w:tc>
          <w:tcPr>
            <w:tcW w:w="230" w:type="pct"/>
            <w:noWrap/>
            <w:hideMark/>
          </w:tcPr>
          <w:p w14:paraId="40FB71A5" w14:textId="77777777" w:rsidR="00E6469C" w:rsidRPr="00926129" w:rsidRDefault="00E6469C" w:rsidP="00E6469C">
            <w:pPr>
              <w:rPr>
                <w:sz w:val="16"/>
                <w:szCs w:val="16"/>
              </w:rPr>
            </w:pPr>
            <w:r w:rsidRPr="00926129">
              <w:rPr>
                <w:sz w:val="16"/>
                <w:szCs w:val="16"/>
              </w:rPr>
              <w:t>33</w:t>
            </w:r>
          </w:p>
        </w:tc>
        <w:tc>
          <w:tcPr>
            <w:tcW w:w="169" w:type="pct"/>
            <w:noWrap/>
            <w:hideMark/>
          </w:tcPr>
          <w:p w14:paraId="0943ABBA" w14:textId="77777777" w:rsidR="00E6469C" w:rsidRPr="00926129" w:rsidRDefault="00E6469C" w:rsidP="00E6469C">
            <w:pPr>
              <w:rPr>
                <w:sz w:val="16"/>
                <w:szCs w:val="16"/>
              </w:rPr>
            </w:pPr>
            <w:r w:rsidRPr="00926129">
              <w:rPr>
                <w:sz w:val="16"/>
                <w:szCs w:val="16"/>
              </w:rPr>
              <w:t>0</w:t>
            </w:r>
          </w:p>
        </w:tc>
        <w:tc>
          <w:tcPr>
            <w:tcW w:w="233" w:type="pct"/>
            <w:noWrap/>
            <w:hideMark/>
          </w:tcPr>
          <w:p w14:paraId="041FAE74" w14:textId="77777777" w:rsidR="00E6469C" w:rsidRPr="00926129" w:rsidRDefault="00E6469C" w:rsidP="00E6469C">
            <w:pPr>
              <w:rPr>
                <w:sz w:val="16"/>
                <w:szCs w:val="16"/>
              </w:rPr>
            </w:pPr>
            <w:r w:rsidRPr="00926129">
              <w:rPr>
                <w:sz w:val="16"/>
                <w:szCs w:val="16"/>
              </w:rPr>
              <w:t>02</w:t>
            </w:r>
          </w:p>
        </w:tc>
        <w:tc>
          <w:tcPr>
            <w:tcW w:w="466" w:type="pct"/>
            <w:noWrap/>
            <w:hideMark/>
          </w:tcPr>
          <w:p w14:paraId="4E744E3D" w14:textId="77777777" w:rsidR="00E6469C" w:rsidRPr="00926129" w:rsidRDefault="00E6469C" w:rsidP="00E6469C">
            <w:pPr>
              <w:rPr>
                <w:sz w:val="16"/>
                <w:szCs w:val="16"/>
              </w:rPr>
            </w:pPr>
            <w:r w:rsidRPr="00926129">
              <w:rPr>
                <w:sz w:val="16"/>
                <w:szCs w:val="16"/>
              </w:rPr>
              <w:t>61140</w:t>
            </w:r>
          </w:p>
        </w:tc>
        <w:tc>
          <w:tcPr>
            <w:tcW w:w="291" w:type="pct"/>
            <w:noWrap/>
            <w:hideMark/>
          </w:tcPr>
          <w:p w14:paraId="5EEA598B" w14:textId="77777777" w:rsidR="00E6469C" w:rsidRPr="00926129" w:rsidRDefault="00E6469C" w:rsidP="00E6469C">
            <w:pPr>
              <w:rPr>
                <w:sz w:val="16"/>
                <w:szCs w:val="16"/>
              </w:rPr>
            </w:pPr>
            <w:r w:rsidRPr="00926129">
              <w:rPr>
                <w:sz w:val="16"/>
                <w:szCs w:val="16"/>
              </w:rPr>
              <w:t> </w:t>
            </w:r>
          </w:p>
        </w:tc>
        <w:tc>
          <w:tcPr>
            <w:tcW w:w="533" w:type="pct"/>
            <w:noWrap/>
            <w:hideMark/>
          </w:tcPr>
          <w:p w14:paraId="5F7A0C1A" w14:textId="77777777" w:rsidR="00E6469C" w:rsidRPr="00926129" w:rsidRDefault="00E6469C" w:rsidP="00E6469C">
            <w:pPr>
              <w:jc w:val="right"/>
              <w:rPr>
                <w:sz w:val="16"/>
                <w:szCs w:val="16"/>
              </w:rPr>
            </w:pPr>
            <w:r w:rsidRPr="00926129">
              <w:rPr>
                <w:sz w:val="16"/>
                <w:szCs w:val="16"/>
              </w:rPr>
              <w:t>100,0</w:t>
            </w:r>
          </w:p>
        </w:tc>
        <w:tc>
          <w:tcPr>
            <w:tcW w:w="533" w:type="pct"/>
            <w:noWrap/>
            <w:hideMark/>
          </w:tcPr>
          <w:p w14:paraId="682F1CC8" w14:textId="77777777" w:rsidR="00E6469C" w:rsidRPr="00926129" w:rsidRDefault="00E6469C" w:rsidP="00E6469C">
            <w:pPr>
              <w:jc w:val="right"/>
              <w:rPr>
                <w:sz w:val="16"/>
                <w:szCs w:val="16"/>
              </w:rPr>
            </w:pPr>
            <w:r w:rsidRPr="00926129">
              <w:rPr>
                <w:sz w:val="16"/>
                <w:szCs w:val="16"/>
              </w:rPr>
              <w:t>80,0</w:t>
            </w:r>
          </w:p>
        </w:tc>
        <w:tc>
          <w:tcPr>
            <w:tcW w:w="530" w:type="pct"/>
            <w:noWrap/>
            <w:hideMark/>
          </w:tcPr>
          <w:p w14:paraId="72700E9A" w14:textId="77777777" w:rsidR="00E6469C" w:rsidRPr="00926129" w:rsidRDefault="00E6469C" w:rsidP="00E6469C">
            <w:pPr>
              <w:jc w:val="right"/>
              <w:rPr>
                <w:sz w:val="16"/>
                <w:szCs w:val="16"/>
              </w:rPr>
            </w:pPr>
            <w:r w:rsidRPr="00926129">
              <w:rPr>
                <w:sz w:val="16"/>
                <w:szCs w:val="16"/>
              </w:rPr>
              <w:t>80,0</w:t>
            </w:r>
          </w:p>
        </w:tc>
      </w:tr>
      <w:tr w:rsidR="00E6469C" w:rsidRPr="00926129" w14:paraId="34C80798" w14:textId="77777777" w:rsidTr="00957870">
        <w:trPr>
          <w:trHeight w:val="675"/>
        </w:trPr>
        <w:tc>
          <w:tcPr>
            <w:tcW w:w="1234" w:type="pct"/>
            <w:hideMark/>
          </w:tcPr>
          <w:p w14:paraId="578B1028"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0CF7A78D" w14:textId="77777777" w:rsidR="00E6469C" w:rsidRPr="00926129" w:rsidRDefault="00E6469C" w:rsidP="00E6469C">
            <w:pPr>
              <w:rPr>
                <w:sz w:val="16"/>
                <w:szCs w:val="16"/>
              </w:rPr>
            </w:pPr>
            <w:r w:rsidRPr="00926129">
              <w:rPr>
                <w:sz w:val="16"/>
                <w:szCs w:val="16"/>
              </w:rPr>
              <w:t>902</w:t>
            </w:r>
          </w:p>
        </w:tc>
        <w:tc>
          <w:tcPr>
            <w:tcW w:w="230" w:type="pct"/>
            <w:noWrap/>
            <w:hideMark/>
          </w:tcPr>
          <w:p w14:paraId="13E3779C" w14:textId="77777777" w:rsidR="00E6469C" w:rsidRPr="00926129" w:rsidRDefault="00E6469C" w:rsidP="00E6469C">
            <w:pPr>
              <w:rPr>
                <w:sz w:val="16"/>
                <w:szCs w:val="16"/>
              </w:rPr>
            </w:pPr>
            <w:r w:rsidRPr="00926129">
              <w:rPr>
                <w:sz w:val="16"/>
                <w:szCs w:val="16"/>
              </w:rPr>
              <w:t>08</w:t>
            </w:r>
          </w:p>
        </w:tc>
        <w:tc>
          <w:tcPr>
            <w:tcW w:w="260" w:type="pct"/>
            <w:noWrap/>
            <w:hideMark/>
          </w:tcPr>
          <w:p w14:paraId="187055AB" w14:textId="77777777" w:rsidR="00E6469C" w:rsidRPr="00926129" w:rsidRDefault="00E6469C" w:rsidP="00E6469C">
            <w:pPr>
              <w:rPr>
                <w:sz w:val="16"/>
                <w:szCs w:val="16"/>
              </w:rPr>
            </w:pPr>
            <w:r w:rsidRPr="00926129">
              <w:rPr>
                <w:sz w:val="16"/>
                <w:szCs w:val="16"/>
              </w:rPr>
              <w:t>01</w:t>
            </w:r>
          </w:p>
        </w:tc>
        <w:tc>
          <w:tcPr>
            <w:tcW w:w="230" w:type="pct"/>
            <w:noWrap/>
            <w:hideMark/>
          </w:tcPr>
          <w:p w14:paraId="28934B3A" w14:textId="77777777" w:rsidR="00E6469C" w:rsidRPr="00926129" w:rsidRDefault="00E6469C" w:rsidP="00E6469C">
            <w:pPr>
              <w:rPr>
                <w:sz w:val="16"/>
                <w:szCs w:val="16"/>
              </w:rPr>
            </w:pPr>
            <w:r w:rsidRPr="00926129">
              <w:rPr>
                <w:sz w:val="16"/>
                <w:szCs w:val="16"/>
              </w:rPr>
              <w:t>33</w:t>
            </w:r>
          </w:p>
        </w:tc>
        <w:tc>
          <w:tcPr>
            <w:tcW w:w="169" w:type="pct"/>
            <w:noWrap/>
            <w:hideMark/>
          </w:tcPr>
          <w:p w14:paraId="35B9BC33" w14:textId="77777777" w:rsidR="00E6469C" w:rsidRPr="00926129" w:rsidRDefault="00E6469C" w:rsidP="00E6469C">
            <w:pPr>
              <w:rPr>
                <w:sz w:val="16"/>
                <w:szCs w:val="16"/>
              </w:rPr>
            </w:pPr>
            <w:r w:rsidRPr="00926129">
              <w:rPr>
                <w:sz w:val="16"/>
                <w:szCs w:val="16"/>
              </w:rPr>
              <w:t>0</w:t>
            </w:r>
          </w:p>
        </w:tc>
        <w:tc>
          <w:tcPr>
            <w:tcW w:w="233" w:type="pct"/>
            <w:noWrap/>
            <w:hideMark/>
          </w:tcPr>
          <w:p w14:paraId="3175B8FC" w14:textId="77777777" w:rsidR="00E6469C" w:rsidRPr="00926129" w:rsidRDefault="00E6469C" w:rsidP="00E6469C">
            <w:pPr>
              <w:rPr>
                <w:sz w:val="16"/>
                <w:szCs w:val="16"/>
              </w:rPr>
            </w:pPr>
            <w:r w:rsidRPr="00926129">
              <w:rPr>
                <w:sz w:val="16"/>
                <w:szCs w:val="16"/>
              </w:rPr>
              <w:t>02</w:t>
            </w:r>
          </w:p>
        </w:tc>
        <w:tc>
          <w:tcPr>
            <w:tcW w:w="466" w:type="pct"/>
            <w:noWrap/>
            <w:hideMark/>
          </w:tcPr>
          <w:p w14:paraId="0C4667D4" w14:textId="77777777" w:rsidR="00E6469C" w:rsidRPr="00926129" w:rsidRDefault="00E6469C" w:rsidP="00E6469C">
            <w:pPr>
              <w:rPr>
                <w:sz w:val="16"/>
                <w:szCs w:val="16"/>
              </w:rPr>
            </w:pPr>
            <w:r w:rsidRPr="00926129">
              <w:rPr>
                <w:sz w:val="16"/>
                <w:szCs w:val="16"/>
              </w:rPr>
              <w:t>61140</w:t>
            </w:r>
          </w:p>
        </w:tc>
        <w:tc>
          <w:tcPr>
            <w:tcW w:w="291" w:type="pct"/>
            <w:noWrap/>
            <w:hideMark/>
          </w:tcPr>
          <w:p w14:paraId="0409E00C" w14:textId="77777777" w:rsidR="00E6469C" w:rsidRPr="00926129" w:rsidRDefault="00E6469C" w:rsidP="00E6469C">
            <w:pPr>
              <w:rPr>
                <w:sz w:val="16"/>
                <w:szCs w:val="16"/>
              </w:rPr>
            </w:pPr>
            <w:r w:rsidRPr="00926129">
              <w:rPr>
                <w:sz w:val="16"/>
                <w:szCs w:val="16"/>
              </w:rPr>
              <w:t>600</w:t>
            </w:r>
          </w:p>
        </w:tc>
        <w:tc>
          <w:tcPr>
            <w:tcW w:w="533" w:type="pct"/>
            <w:noWrap/>
            <w:hideMark/>
          </w:tcPr>
          <w:p w14:paraId="09E4F066" w14:textId="77777777" w:rsidR="00E6469C" w:rsidRPr="00926129" w:rsidRDefault="00E6469C" w:rsidP="00E6469C">
            <w:pPr>
              <w:jc w:val="right"/>
              <w:rPr>
                <w:sz w:val="16"/>
                <w:szCs w:val="16"/>
              </w:rPr>
            </w:pPr>
            <w:r w:rsidRPr="00926129">
              <w:rPr>
                <w:sz w:val="16"/>
                <w:szCs w:val="16"/>
              </w:rPr>
              <w:t>100,0</w:t>
            </w:r>
          </w:p>
        </w:tc>
        <w:tc>
          <w:tcPr>
            <w:tcW w:w="533" w:type="pct"/>
            <w:noWrap/>
            <w:hideMark/>
          </w:tcPr>
          <w:p w14:paraId="2EE729D6" w14:textId="77777777" w:rsidR="00E6469C" w:rsidRPr="00926129" w:rsidRDefault="00E6469C" w:rsidP="00E6469C">
            <w:pPr>
              <w:jc w:val="right"/>
              <w:rPr>
                <w:sz w:val="16"/>
                <w:szCs w:val="16"/>
              </w:rPr>
            </w:pPr>
            <w:r w:rsidRPr="00926129">
              <w:rPr>
                <w:sz w:val="16"/>
                <w:szCs w:val="16"/>
              </w:rPr>
              <w:t>80,0</w:t>
            </w:r>
          </w:p>
        </w:tc>
        <w:tc>
          <w:tcPr>
            <w:tcW w:w="530" w:type="pct"/>
            <w:noWrap/>
            <w:hideMark/>
          </w:tcPr>
          <w:p w14:paraId="753CB3BB" w14:textId="77777777" w:rsidR="00E6469C" w:rsidRPr="00926129" w:rsidRDefault="00E6469C" w:rsidP="00E6469C">
            <w:pPr>
              <w:jc w:val="right"/>
              <w:rPr>
                <w:sz w:val="16"/>
                <w:szCs w:val="16"/>
              </w:rPr>
            </w:pPr>
            <w:r w:rsidRPr="00926129">
              <w:rPr>
                <w:sz w:val="16"/>
                <w:szCs w:val="16"/>
              </w:rPr>
              <w:t>80,0</w:t>
            </w:r>
          </w:p>
        </w:tc>
      </w:tr>
      <w:tr w:rsidR="00E6469C" w:rsidRPr="00926129" w14:paraId="46F53B83" w14:textId="77777777" w:rsidTr="00957870">
        <w:trPr>
          <w:trHeight w:val="255"/>
        </w:trPr>
        <w:tc>
          <w:tcPr>
            <w:tcW w:w="1234" w:type="pct"/>
            <w:hideMark/>
          </w:tcPr>
          <w:p w14:paraId="78D81307"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145EF852" w14:textId="77777777" w:rsidR="00E6469C" w:rsidRPr="00926129" w:rsidRDefault="00E6469C" w:rsidP="00E6469C">
            <w:pPr>
              <w:rPr>
                <w:sz w:val="16"/>
                <w:szCs w:val="16"/>
              </w:rPr>
            </w:pPr>
            <w:r w:rsidRPr="00926129">
              <w:rPr>
                <w:sz w:val="16"/>
                <w:szCs w:val="16"/>
              </w:rPr>
              <w:t>902</w:t>
            </w:r>
          </w:p>
        </w:tc>
        <w:tc>
          <w:tcPr>
            <w:tcW w:w="230" w:type="pct"/>
            <w:noWrap/>
            <w:hideMark/>
          </w:tcPr>
          <w:p w14:paraId="1A69102C" w14:textId="77777777" w:rsidR="00E6469C" w:rsidRPr="00926129" w:rsidRDefault="00E6469C" w:rsidP="00E6469C">
            <w:pPr>
              <w:rPr>
                <w:sz w:val="16"/>
                <w:szCs w:val="16"/>
              </w:rPr>
            </w:pPr>
            <w:r w:rsidRPr="00926129">
              <w:rPr>
                <w:sz w:val="16"/>
                <w:szCs w:val="16"/>
              </w:rPr>
              <w:t>08</w:t>
            </w:r>
          </w:p>
        </w:tc>
        <w:tc>
          <w:tcPr>
            <w:tcW w:w="260" w:type="pct"/>
            <w:noWrap/>
            <w:hideMark/>
          </w:tcPr>
          <w:p w14:paraId="4B9E2C2B" w14:textId="77777777" w:rsidR="00E6469C" w:rsidRPr="00926129" w:rsidRDefault="00E6469C" w:rsidP="00E6469C">
            <w:pPr>
              <w:rPr>
                <w:sz w:val="16"/>
                <w:szCs w:val="16"/>
              </w:rPr>
            </w:pPr>
            <w:r w:rsidRPr="00926129">
              <w:rPr>
                <w:sz w:val="16"/>
                <w:szCs w:val="16"/>
              </w:rPr>
              <w:t>01</w:t>
            </w:r>
          </w:p>
        </w:tc>
        <w:tc>
          <w:tcPr>
            <w:tcW w:w="230" w:type="pct"/>
            <w:noWrap/>
            <w:hideMark/>
          </w:tcPr>
          <w:p w14:paraId="0E1152B4" w14:textId="77777777" w:rsidR="00E6469C" w:rsidRPr="00926129" w:rsidRDefault="00E6469C" w:rsidP="00E6469C">
            <w:pPr>
              <w:rPr>
                <w:sz w:val="16"/>
                <w:szCs w:val="16"/>
              </w:rPr>
            </w:pPr>
            <w:r w:rsidRPr="00926129">
              <w:rPr>
                <w:sz w:val="16"/>
                <w:szCs w:val="16"/>
              </w:rPr>
              <w:t>33</w:t>
            </w:r>
          </w:p>
        </w:tc>
        <w:tc>
          <w:tcPr>
            <w:tcW w:w="169" w:type="pct"/>
            <w:noWrap/>
            <w:hideMark/>
          </w:tcPr>
          <w:p w14:paraId="499E7824" w14:textId="77777777" w:rsidR="00E6469C" w:rsidRPr="00926129" w:rsidRDefault="00E6469C" w:rsidP="00E6469C">
            <w:pPr>
              <w:rPr>
                <w:sz w:val="16"/>
                <w:szCs w:val="16"/>
              </w:rPr>
            </w:pPr>
            <w:r w:rsidRPr="00926129">
              <w:rPr>
                <w:sz w:val="16"/>
                <w:szCs w:val="16"/>
              </w:rPr>
              <w:t>0</w:t>
            </w:r>
          </w:p>
        </w:tc>
        <w:tc>
          <w:tcPr>
            <w:tcW w:w="233" w:type="pct"/>
            <w:noWrap/>
            <w:hideMark/>
          </w:tcPr>
          <w:p w14:paraId="5F73D21F" w14:textId="77777777" w:rsidR="00E6469C" w:rsidRPr="00926129" w:rsidRDefault="00E6469C" w:rsidP="00E6469C">
            <w:pPr>
              <w:rPr>
                <w:sz w:val="16"/>
                <w:szCs w:val="16"/>
              </w:rPr>
            </w:pPr>
            <w:r w:rsidRPr="00926129">
              <w:rPr>
                <w:sz w:val="16"/>
                <w:szCs w:val="16"/>
              </w:rPr>
              <w:t>02</w:t>
            </w:r>
          </w:p>
        </w:tc>
        <w:tc>
          <w:tcPr>
            <w:tcW w:w="466" w:type="pct"/>
            <w:noWrap/>
            <w:hideMark/>
          </w:tcPr>
          <w:p w14:paraId="7950CF51" w14:textId="77777777" w:rsidR="00E6469C" w:rsidRPr="00926129" w:rsidRDefault="00E6469C" w:rsidP="00E6469C">
            <w:pPr>
              <w:rPr>
                <w:sz w:val="16"/>
                <w:szCs w:val="16"/>
              </w:rPr>
            </w:pPr>
            <w:r w:rsidRPr="00926129">
              <w:rPr>
                <w:sz w:val="16"/>
                <w:szCs w:val="16"/>
              </w:rPr>
              <w:t>61140</w:t>
            </w:r>
          </w:p>
        </w:tc>
        <w:tc>
          <w:tcPr>
            <w:tcW w:w="291" w:type="pct"/>
            <w:noWrap/>
            <w:hideMark/>
          </w:tcPr>
          <w:p w14:paraId="2C2E5162" w14:textId="77777777" w:rsidR="00E6469C" w:rsidRPr="00926129" w:rsidRDefault="00E6469C" w:rsidP="00E6469C">
            <w:pPr>
              <w:rPr>
                <w:sz w:val="16"/>
                <w:szCs w:val="16"/>
              </w:rPr>
            </w:pPr>
            <w:r w:rsidRPr="00926129">
              <w:rPr>
                <w:sz w:val="16"/>
                <w:szCs w:val="16"/>
              </w:rPr>
              <w:t>610</w:t>
            </w:r>
          </w:p>
        </w:tc>
        <w:tc>
          <w:tcPr>
            <w:tcW w:w="533" w:type="pct"/>
            <w:noWrap/>
            <w:hideMark/>
          </w:tcPr>
          <w:p w14:paraId="07F4F94B" w14:textId="77777777" w:rsidR="00E6469C" w:rsidRPr="00926129" w:rsidRDefault="00E6469C" w:rsidP="00E6469C">
            <w:pPr>
              <w:jc w:val="right"/>
              <w:rPr>
                <w:sz w:val="16"/>
                <w:szCs w:val="16"/>
              </w:rPr>
            </w:pPr>
            <w:r w:rsidRPr="00926129">
              <w:rPr>
                <w:sz w:val="16"/>
                <w:szCs w:val="16"/>
              </w:rPr>
              <w:t>100,0</w:t>
            </w:r>
          </w:p>
        </w:tc>
        <w:tc>
          <w:tcPr>
            <w:tcW w:w="533" w:type="pct"/>
            <w:noWrap/>
            <w:hideMark/>
          </w:tcPr>
          <w:p w14:paraId="5C0C59CF" w14:textId="77777777" w:rsidR="00E6469C" w:rsidRPr="00926129" w:rsidRDefault="00E6469C" w:rsidP="00E6469C">
            <w:pPr>
              <w:jc w:val="right"/>
              <w:rPr>
                <w:sz w:val="16"/>
                <w:szCs w:val="16"/>
              </w:rPr>
            </w:pPr>
            <w:r w:rsidRPr="00926129">
              <w:rPr>
                <w:sz w:val="16"/>
                <w:szCs w:val="16"/>
              </w:rPr>
              <w:t>80,0</w:t>
            </w:r>
          </w:p>
        </w:tc>
        <w:tc>
          <w:tcPr>
            <w:tcW w:w="530" w:type="pct"/>
            <w:noWrap/>
            <w:hideMark/>
          </w:tcPr>
          <w:p w14:paraId="60DE3071" w14:textId="77777777" w:rsidR="00E6469C" w:rsidRPr="00926129" w:rsidRDefault="00E6469C" w:rsidP="00E6469C">
            <w:pPr>
              <w:jc w:val="right"/>
              <w:rPr>
                <w:sz w:val="16"/>
                <w:szCs w:val="16"/>
              </w:rPr>
            </w:pPr>
            <w:r w:rsidRPr="00926129">
              <w:rPr>
                <w:sz w:val="16"/>
                <w:szCs w:val="16"/>
              </w:rPr>
              <w:t>80,0</w:t>
            </w:r>
          </w:p>
        </w:tc>
      </w:tr>
      <w:tr w:rsidR="00E6469C" w:rsidRPr="00926129" w14:paraId="2174BD75" w14:textId="77777777" w:rsidTr="00957870">
        <w:trPr>
          <w:trHeight w:val="900"/>
        </w:trPr>
        <w:tc>
          <w:tcPr>
            <w:tcW w:w="1234" w:type="pct"/>
            <w:hideMark/>
          </w:tcPr>
          <w:p w14:paraId="48F8EFF9" w14:textId="77777777" w:rsidR="00E6469C" w:rsidRPr="00926129" w:rsidRDefault="00E6469C" w:rsidP="00E6469C">
            <w:pPr>
              <w:rPr>
                <w:sz w:val="16"/>
                <w:szCs w:val="16"/>
              </w:rPr>
            </w:pPr>
            <w:r w:rsidRPr="00926129">
              <w:rPr>
                <w:sz w:val="16"/>
                <w:szCs w:val="16"/>
              </w:rPr>
              <w:t>Муниципальная программа "Патриотическое воспитание граждан, проживающих на территории Чамзинского муниципального района"</w:t>
            </w:r>
          </w:p>
        </w:tc>
        <w:tc>
          <w:tcPr>
            <w:tcW w:w="291" w:type="pct"/>
            <w:noWrap/>
            <w:hideMark/>
          </w:tcPr>
          <w:p w14:paraId="111B0611" w14:textId="77777777" w:rsidR="00E6469C" w:rsidRPr="00926129" w:rsidRDefault="00E6469C" w:rsidP="00E6469C">
            <w:pPr>
              <w:rPr>
                <w:sz w:val="16"/>
                <w:szCs w:val="16"/>
              </w:rPr>
            </w:pPr>
            <w:r w:rsidRPr="00926129">
              <w:rPr>
                <w:sz w:val="16"/>
                <w:szCs w:val="16"/>
              </w:rPr>
              <w:t>902</w:t>
            </w:r>
          </w:p>
        </w:tc>
        <w:tc>
          <w:tcPr>
            <w:tcW w:w="230" w:type="pct"/>
            <w:noWrap/>
            <w:hideMark/>
          </w:tcPr>
          <w:p w14:paraId="54C46F26" w14:textId="77777777" w:rsidR="00E6469C" w:rsidRPr="00926129" w:rsidRDefault="00E6469C" w:rsidP="00E6469C">
            <w:pPr>
              <w:rPr>
                <w:sz w:val="16"/>
                <w:szCs w:val="16"/>
              </w:rPr>
            </w:pPr>
            <w:r w:rsidRPr="00926129">
              <w:rPr>
                <w:sz w:val="16"/>
                <w:szCs w:val="16"/>
              </w:rPr>
              <w:t>08</w:t>
            </w:r>
          </w:p>
        </w:tc>
        <w:tc>
          <w:tcPr>
            <w:tcW w:w="260" w:type="pct"/>
            <w:noWrap/>
            <w:hideMark/>
          </w:tcPr>
          <w:p w14:paraId="0EE8EEC2" w14:textId="77777777" w:rsidR="00E6469C" w:rsidRPr="00926129" w:rsidRDefault="00E6469C" w:rsidP="00E6469C">
            <w:pPr>
              <w:rPr>
                <w:sz w:val="16"/>
                <w:szCs w:val="16"/>
              </w:rPr>
            </w:pPr>
            <w:r w:rsidRPr="00926129">
              <w:rPr>
                <w:sz w:val="16"/>
                <w:szCs w:val="16"/>
              </w:rPr>
              <w:t>01</w:t>
            </w:r>
          </w:p>
        </w:tc>
        <w:tc>
          <w:tcPr>
            <w:tcW w:w="230" w:type="pct"/>
            <w:noWrap/>
            <w:hideMark/>
          </w:tcPr>
          <w:p w14:paraId="191C35D0" w14:textId="77777777" w:rsidR="00E6469C" w:rsidRPr="00926129" w:rsidRDefault="00E6469C" w:rsidP="00E6469C">
            <w:pPr>
              <w:rPr>
                <w:sz w:val="16"/>
                <w:szCs w:val="16"/>
              </w:rPr>
            </w:pPr>
            <w:r w:rsidRPr="00926129">
              <w:rPr>
                <w:sz w:val="16"/>
                <w:szCs w:val="16"/>
              </w:rPr>
              <w:t>37</w:t>
            </w:r>
          </w:p>
        </w:tc>
        <w:tc>
          <w:tcPr>
            <w:tcW w:w="169" w:type="pct"/>
            <w:noWrap/>
            <w:hideMark/>
          </w:tcPr>
          <w:p w14:paraId="6A491BEA" w14:textId="77777777" w:rsidR="00E6469C" w:rsidRPr="00926129" w:rsidRDefault="00E6469C" w:rsidP="00E6469C">
            <w:pPr>
              <w:rPr>
                <w:sz w:val="16"/>
                <w:szCs w:val="16"/>
              </w:rPr>
            </w:pPr>
            <w:r w:rsidRPr="00926129">
              <w:rPr>
                <w:sz w:val="16"/>
                <w:szCs w:val="16"/>
              </w:rPr>
              <w:t>0</w:t>
            </w:r>
          </w:p>
        </w:tc>
        <w:tc>
          <w:tcPr>
            <w:tcW w:w="233" w:type="pct"/>
            <w:noWrap/>
            <w:hideMark/>
          </w:tcPr>
          <w:p w14:paraId="11C0D86C" w14:textId="77777777" w:rsidR="00E6469C" w:rsidRPr="00926129" w:rsidRDefault="00E6469C" w:rsidP="00E6469C">
            <w:pPr>
              <w:rPr>
                <w:sz w:val="16"/>
                <w:szCs w:val="16"/>
              </w:rPr>
            </w:pPr>
            <w:r w:rsidRPr="00926129">
              <w:rPr>
                <w:sz w:val="16"/>
                <w:szCs w:val="16"/>
              </w:rPr>
              <w:t> </w:t>
            </w:r>
          </w:p>
        </w:tc>
        <w:tc>
          <w:tcPr>
            <w:tcW w:w="466" w:type="pct"/>
            <w:noWrap/>
            <w:hideMark/>
          </w:tcPr>
          <w:p w14:paraId="2E3B56BE" w14:textId="77777777" w:rsidR="00E6469C" w:rsidRPr="00926129" w:rsidRDefault="00E6469C" w:rsidP="00E6469C">
            <w:pPr>
              <w:rPr>
                <w:sz w:val="16"/>
                <w:szCs w:val="16"/>
              </w:rPr>
            </w:pPr>
            <w:r w:rsidRPr="00926129">
              <w:rPr>
                <w:sz w:val="16"/>
                <w:szCs w:val="16"/>
              </w:rPr>
              <w:t> </w:t>
            </w:r>
          </w:p>
        </w:tc>
        <w:tc>
          <w:tcPr>
            <w:tcW w:w="291" w:type="pct"/>
            <w:noWrap/>
            <w:hideMark/>
          </w:tcPr>
          <w:p w14:paraId="357B70A5" w14:textId="77777777" w:rsidR="00E6469C" w:rsidRPr="00926129" w:rsidRDefault="00E6469C" w:rsidP="00E6469C">
            <w:pPr>
              <w:rPr>
                <w:sz w:val="16"/>
                <w:szCs w:val="16"/>
              </w:rPr>
            </w:pPr>
            <w:r w:rsidRPr="00926129">
              <w:rPr>
                <w:sz w:val="16"/>
                <w:szCs w:val="16"/>
              </w:rPr>
              <w:t> </w:t>
            </w:r>
          </w:p>
        </w:tc>
        <w:tc>
          <w:tcPr>
            <w:tcW w:w="533" w:type="pct"/>
            <w:noWrap/>
            <w:hideMark/>
          </w:tcPr>
          <w:p w14:paraId="5B9D3791" w14:textId="77777777" w:rsidR="00E6469C" w:rsidRPr="00926129" w:rsidRDefault="00E6469C" w:rsidP="00E6469C">
            <w:pPr>
              <w:jc w:val="right"/>
              <w:rPr>
                <w:sz w:val="16"/>
                <w:szCs w:val="16"/>
              </w:rPr>
            </w:pPr>
            <w:r w:rsidRPr="00926129">
              <w:rPr>
                <w:sz w:val="16"/>
                <w:szCs w:val="16"/>
              </w:rPr>
              <w:t>6,9</w:t>
            </w:r>
          </w:p>
        </w:tc>
        <w:tc>
          <w:tcPr>
            <w:tcW w:w="533" w:type="pct"/>
            <w:noWrap/>
            <w:hideMark/>
          </w:tcPr>
          <w:p w14:paraId="39699669" w14:textId="77777777" w:rsidR="00E6469C" w:rsidRPr="00926129" w:rsidRDefault="00E6469C" w:rsidP="00E6469C">
            <w:pPr>
              <w:jc w:val="right"/>
              <w:rPr>
                <w:sz w:val="16"/>
                <w:szCs w:val="16"/>
              </w:rPr>
            </w:pPr>
            <w:r w:rsidRPr="00926129">
              <w:rPr>
                <w:sz w:val="16"/>
                <w:szCs w:val="16"/>
              </w:rPr>
              <w:t>6,4</w:t>
            </w:r>
          </w:p>
        </w:tc>
        <w:tc>
          <w:tcPr>
            <w:tcW w:w="530" w:type="pct"/>
            <w:noWrap/>
            <w:hideMark/>
          </w:tcPr>
          <w:p w14:paraId="22BC00BB" w14:textId="77777777" w:rsidR="00E6469C" w:rsidRPr="00926129" w:rsidRDefault="00E6469C" w:rsidP="00E6469C">
            <w:pPr>
              <w:jc w:val="right"/>
              <w:rPr>
                <w:sz w:val="16"/>
                <w:szCs w:val="16"/>
              </w:rPr>
            </w:pPr>
            <w:r w:rsidRPr="00926129">
              <w:rPr>
                <w:sz w:val="16"/>
                <w:szCs w:val="16"/>
              </w:rPr>
              <w:t>7,0</w:t>
            </w:r>
          </w:p>
        </w:tc>
      </w:tr>
      <w:tr w:rsidR="00E6469C" w:rsidRPr="00926129" w14:paraId="737DD840" w14:textId="77777777" w:rsidTr="00957870">
        <w:trPr>
          <w:trHeight w:val="1125"/>
        </w:trPr>
        <w:tc>
          <w:tcPr>
            <w:tcW w:w="1234" w:type="pct"/>
            <w:hideMark/>
          </w:tcPr>
          <w:p w14:paraId="1694FBD6" w14:textId="77777777" w:rsidR="00E6469C" w:rsidRPr="00926129" w:rsidRDefault="00E6469C" w:rsidP="00E6469C">
            <w:pPr>
              <w:rPr>
                <w:sz w:val="16"/>
                <w:szCs w:val="16"/>
              </w:rPr>
            </w:pPr>
            <w:r w:rsidRPr="00926129">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291" w:type="pct"/>
            <w:noWrap/>
            <w:hideMark/>
          </w:tcPr>
          <w:p w14:paraId="6C8DFB69" w14:textId="77777777" w:rsidR="00E6469C" w:rsidRPr="00926129" w:rsidRDefault="00E6469C" w:rsidP="00E6469C">
            <w:pPr>
              <w:rPr>
                <w:sz w:val="16"/>
                <w:szCs w:val="16"/>
              </w:rPr>
            </w:pPr>
            <w:r w:rsidRPr="00926129">
              <w:rPr>
                <w:sz w:val="16"/>
                <w:szCs w:val="16"/>
              </w:rPr>
              <w:t>902</w:t>
            </w:r>
          </w:p>
        </w:tc>
        <w:tc>
          <w:tcPr>
            <w:tcW w:w="230" w:type="pct"/>
            <w:noWrap/>
            <w:hideMark/>
          </w:tcPr>
          <w:p w14:paraId="1DF2CD9A" w14:textId="77777777" w:rsidR="00E6469C" w:rsidRPr="00926129" w:rsidRDefault="00E6469C" w:rsidP="00E6469C">
            <w:pPr>
              <w:rPr>
                <w:sz w:val="16"/>
                <w:szCs w:val="16"/>
              </w:rPr>
            </w:pPr>
            <w:r w:rsidRPr="00926129">
              <w:rPr>
                <w:sz w:val="16"/>
                <w:szCs w:val="16"/>
              </w:rPr>
              <w:t>08</w:t>
            </w:r>
          </w:p>
        </w:tc>
        <w:tc>
          <w:tcPr>
            <w:tcW w:w="260" w:type="pct"/>
            <w:noWrap/>
            <w:hideMark/>
          </w:tcPr>
          <w:p w14:paraId="06C65A80" w14:textId="77777777" w:rsidR="00E6469C" w:rsidRPr="00926129" w:rsidRDefault="00E6469C" w:rsidP="00E6469C">
            <w:pPr>
              <w:rPr>
                <w:sz w:val="16"/>
                <w:szCs w:val="16"/>
              </w:rPr>
            </w:pPr>
            <w:r w:rsidRPr="00926129">
              <w:rPr>
                <w:sz w:val="16"/>
                <w:szCs w:val="16"/>
              </w:rPr>
              <w:t>01</w:t>
            </w:r>
          </w:p>
        </w:tc>
        <w:tc>
          <w:tcPr>
            <w:tcW w:w="230" w:type="pct"/>
            <w:noWrap/>
            <w:hideMark/>
          </w:tcPr>
          <w:p w14:paraId="028A93E8" w14:textId="77777777" w:rsidR="00E6469C" w:rsidRPr="00926129" w:rsidRDefault="00E6469C" w:rsidP="00E6469C">
            <w:pPr>
              <w:rPr>
                <w:sz w:val="16"/>
                <w:szCs w:val="16"/>
              </w:rPr>
            </w:pPr>
            <w:r w:rsidRPr="00926129">
              <w:rPr>
                <w:sz w:val="16"/>
                <w:szCs w:val="16"/>
              </w:rPr>
              <w:t>37</w:t>
            </w:r>
          </w:p>
        </w:tc>
        <w:tc>
          <w:tcPr>
            <w:tcW w:w="169" w:type="pct"/>
            <w:noWrap/>
            <w:hideMark/>
          </w:tcPr>
          <w:p w14:paraId="1958CFA0" w14:textId="77777777" w:rsidR="00E6469C" w:rsidRPr="00926129" w:rsidRDefault="00E6469C" w:rsidP="00E6469C">
            <w:pPr>
              <w:rPr>
                <w:sz w:val="16"/>
                <w:szCs w:val="16"/>
              </w:rPr>
            </w:pPr>
            <w:r w:rsidRPr="00926129">
              <w:rPr>
                <w:sz w:val="16"/>
                <w:szCs w:val="16"/>
              </w:rPr>
              <w:t>0</w:t>
            </w:r>
          </w:p>
        </w:tc>
        <w:tc>
          <w:tcPr>
            <w:tcW w:w="233" w:type="pct"/>
            <w:noWrap/>
            <w:hideMark/>
          </w:tcPr>
          <w:p w14:paraId="7F21E445" w14:textId="77777777" w:rsidR="00E6469C" w:rsidRPr="00926129" w:rsidRDefault="00E6469C" w:rsidP="00E6469C">
            <w:pPr>
              <w:rPr>
                <w:sz w:val="16"/>
                <w:szCs w:val="16"/>
              </w:rPr>
            </w:pPr>
            <w:r w:rsidRPr="00926129">
              <w:rPr>
                <w:sz w:val="16"/>
                <w:szCs w:val="16"/>
              </w:rPr>
              <w:t>01</w:t>
            </w:r>
          </w:p>
        </w:tc>
        <w:tc>
          <w:tcPr>
            <w:tcW w:w="466" w:type="pct"/>
            <w:noWrap/>
            <w:hideMark/>
          </w:tcPr>
          <w:p w14:paraId="523F3648" w14:textId="77777777" w:rsidR="00E6469C" w:rsidRPr="00926129" w:rsidRDefault="00E6469C" w:rsidP="00E6469C">
            <w:pPr>
              <w:rPr>
                <w:sz w:val="16"/>
                <w:szCs w:val="16"/>
              </w:rPr>
            </w:pPr>
            <w:r w:rsidRPr="00926129">
              <w:rPr>
                <w:sz w:val="16"/>
                <w:szCs w:val="16"/>
              </w:rPr>
              <w:t> </w:t>
            </w:r>
          </w:p>
        </w:tc>
        <w:tc>
          <w:tcPr>
            <w:tcW w:w="291" w:type="pct"/>
            <w:noWrap/>
            <w:hideMark/>
          </w:tcPr>
          <w:p w14:paraId="5E1254E0" w14:textId="77777777" w:rsidR="00E6469C" w:rsidRPr="00926129" w:rsidRDefault="00E6469C" w:rsidP="00E6469C">
            <w:pPr>
              <w:rPr>
                <w:sz w:val="16"/>
                <w:szCs w:val="16"/>
              </w:rPr>
            </w:pPr>
            <w:r w:rsidRPr="00926129">
              <w:rPr>
                <w:sz w:val="16"/>
                <w:szCs w:val="16"/>
              </w:rPr>
              <w:t> </w:t>
            </w:r>
          </w:p>
        </w:tc>
        <w:tc>
          <w:tcPr>
            <w:tcW w:w="533" w:type="pct"/>
            <w:noWrap/>
            <w:hideMark/>
          </w:tcPr>
          <w:p w14:paraId="004F04B9" w14:textId="77777777" w:rsidR="00E6469C" w:rsidRPr="00926129" w:rsidRDefault="00E6469C" w:rsidP="00E6469C">
            <w:pPr>
              <w:jc w:val="right"/>
              <w:rPr>
                <w:sz w:val="16"/>
                <w:szCs w:val="16"/>
              </w:rPr>
            </w:pPr>
            <w:r w:rsidRPr="00926129">
              <w:rPr>
                <w:sz w:val="16"/>
                <w:szCs w:val="16"/>
              </w:rPr>
              <w:t>6,9</w:t>
            </w:r>
          </w:p>
        </w:tc>
        <w:tc>
          <w:tcPr>
            <w:tcW w:w="533" w:type="pct"/>
            <w:noWrap/>
            <w:hideMark/>
          </w:tcPr>
          <w:p w14:paraId="7274DD88" w14:textId="77777777" w:rsidR="00E6469C" w:rsidRPr="00926129" w:rsidRDefault="00E6469C" w:rsidP="00E6469C">
            <w:pPr>
              <w:jc w:val="right"/>
              <w:rPr>
                <w:sz w:val="16"/>
                <w:szCs w:val="16"/>
              </w:rPr>
            </w:pPr>
            <w:r w:rsidRPr="00926129">
              <w:rPr>
                <w:sz w:val="16"/>
                <w:szCs w:val="16"/>
              </w:rPr>
              <w:t>6,4</w:t>
            </w:r>
          </w:p>
        </w:tc>
        <w:tc>
          <w:tcPr>
            <w:tcW w:w="530" w:type="pct"/>
            <w:noWrap/>
            <w:hideMark/>
          </w:tcPr>
          <w:p w14:paraId="0863B0AF" w14:textId="77777777" w:rsidR="00E6469C" w:rsidRPr="00926129" w:rsidRDefault="00E6469C" w:rsidP="00E6469C">
            <w:pPr>
              <w:jc w:val="right"/>
              <w:rPr>
                <w:sz w:val="16"/>
                <w:szCs w:val="16"/>
              </w:rPr>
            </w:pPr>
            <w:r w:rsidRPr="00926129">
              <w:rPr>
                <w:sz w:val="16"/>
                <w:szCs w:val="16"/>
              </w:rPr>
              <w:t>7,0</w:t>
            </w:r>
          </w:p>
        </w:tc>
      </w:tr>
      <w:tr w:rsidR="00E6469C" w:rsidRPr="00926129" w14:paraId="631DA3C5" w14:textId="77777777" w:rsidTr="00957870">
        <w:trPr>
          <w:trHeight w:val="255"/>
        </w:trPr>
        <w:tc>
          <w:tcPr>
            <w:tcW w:w="1234" w:type="pct"/>
            <w:hideMark/>
          </w:tcPr>
          <w:p w14:paraId="3DDE15AC" w14:textId="77777777" w:rsidR="00E6469C" w:rsidRPr="00926129" w:rsidRDefault="00E6469C" w:rsidP="00E6469C">
            <w:pPr>
              <w:rPr>
                <w:sz w:val="16"/>
                <w:szCs w:val="16"/>
              </w:rPr>
            </w:pPr>
            <w:r w:rsidRPr="00926129">
              <w:rPr>
                <w:sz w:val="16"/>
                <w:szCs w:val="16"/>
              </w:rPr>
              <w:t>Мероприятия в области культуры</w:t>
            </w:r>
          </w:p>
        </w:tc>
        <w:tc>
          <w:tcPr>
            <w:tcW w:w="291" w:type="pct"/>
            <w:noWrap/>
            <w:hideMark/>
          </w:tcPr>
          <w:p w14:paraId="0BF23C3B" w14:textId="77777777" w:rsidR="00E6469C" w:rsidRPr="00926129" w:rsidRDefault="00E6469C" w:rsidP="00E6469C">
            <w:pPr>
              <w:rPr>
                <w:sz w:val="16"/>
                <w:szCs w:val="16"/>
              </w:rPr>
            </w:pPr>
            <w:r w:rsidRPr="00926129">
              <w:rPr>
                <w:sz w:val="16"/>
                <w:szCs w:val="16"/>
              </w:rPr>
              <w:t>902</w:t>
            </w:r>
          </w:p>
        </w:tc>
        <w:tc>
          <w:tcPr>
            <w:tcW w:w="230" w:type="pct"/>
            <w:noWrap/>
            <w:hideMark/>
          </w:tcPr>
          <w:p w14:paraId="66FD679E" w14:textId="77777777" w:rsidR="00E6469C" w:rsidRPr="00926129" w:rsidRDefault="00E6469C" w:rsidP="00E6469C">
            <w:pPr>
              <w:rPr>
                <w:sz w:val="16"/>
                <w:szCs w:val="16"/>
              </w:rPr>
            </w:pPr>
            <w:r w:rsidRPr="00926129">
              <w:rPr>
                <w:sz w:val="16"/>
                <w:szCs w:val="16"/>
              </w:rPr>
              <w:t>08</w:t>
            </w:r>
          </w:p>
        </w:tc>
        <w:tc>
          <w:tcPr>
            <w:tcW w:w="260" w:type="pct"/>
            <w:noWrap/>
            <w:hideMark/>
          </w:tcPr>
          <w:p w14:paraId="227CFD7B" w14:textId="77777777" w:rsidR="00E6469C" w:rsidRPr="00926129" w:rsidRDefault="00E6469C" w:rsidP="00E6469C">
            <w:pPr>
              <w:rPr>
                <w:sz w:val="16"/>
                <w:szCs w:val="16"/>
              </w:rPr>
            </w:pPr>
            <w:r w:rsidRPr="00926129">
              <w:rPr>
                <w:sz w:val="16"/>
                <w:szCs w:val="16"/>
              </w:rPr>
              <w:t>01</w:t>
            </w:r>
          </w:p>
        </w:tc>
        <w:tc>
          <w:tcPr>
            <w:tcW w:w="230" w:type="pct"/>
            <w:noWrap/>
            <w:hideMark/>
          </w:tcPr>
          <w:p w14:paraId="30150C6F" w14:textId="77777777" w:rsidR="00E6469C" w:rsidRPr="00926129" w:rsidRDefault="00E6469C" w:rsidP="00E6469C">
            <w:pPr>
              <w:rPr>
                <w:sz w:val="16"/>
                <w:szCs w:val="16"/>
              </w:rPr>
            </w:pPr>
            <w:r w:rsidRPr="00926129">
              <w:rPr>
                <w:sz w:val="16"/>
                <w:szCs w:val="16"/>
              </w:rPr>
              <w:t>37</w:t>
            </w:r>
          </w:p>
        </w:tc>
        <w:tc>
          <w:tcPr>
            <w:tcW w:w="169" w:type="pct"/>
            <w:noWrap/>
            <w:hideMark/>
          </w:tcPr>
          <w:p w14:paraId="328AD35E" w14:textId="77777777" w:rsidR="00E6469C" w:rsidRPr="00926129" w:rsidRDefault="00E6469C" w:rsidP="00E6469C">
            <w:pPr>
              <w:rPr>
                <w:sz w:val="16"/>
                <w:szCs w:val="16"/>
              </w:rPr>
            </w:pPr>
            <w:r w:rsidRPr="00926129">
              <w:rPr>
                <w:sz w:val="16"/>
                <w:szCs w:val="16"/>
              </w:rPr>
              <w:t>0</w:t>
            </w:r>
          </w:p>
        </w:tc>
        <w:tc>
          <w:tcPr>
            <w:tcW w:w="233" w:type="pct"/>
            <w:noWrap/>
            <w:hideMark/>
          </w:tcPr>
          <w:p w14:paraId="12DB9D36" w14:textId="77777777" w:rsidR="00E6469C" w:rsidRPr="00926129" w:rsidRDefault="00E6469C" w:rsidP="00E6469C">
            <w:pPr>
              <w:rPr>
                <w:sz w:val="16"/>
                <w:szCs w:val="16"/>
              </w:rPr>
            </w:pPr>
            <w:r w:rsidRPr="00926129">
              <w:rPr>
                <w:sz w:val="16"/>
                <w:szCs w:val="16"/>
              </w:rPr>
              <w:t>01</w:t>
            </w:r>
          </w:p>
        </w:tc>
        <w:tc>
          <w:tcPr>
            <w:tcW w:w="466" w:type="pct"/>
            <w:noWrap/>
            <w:hideMark/>
          </w:tcPr>
          <w:p w14:paraId="0E2ACEDA" w14:textId="77777777" w:rsidR="00E6469C" w:rsidRPr="00926129" w:rsidRDefault="00E6469C" w:rsidP="00E6469C">
            <w:pPr>
              <w:rPr>
                <w:sz w:val="16"/>
                <w:szCs w:val="16"/>
              </w:rPr>
            </w:pPr>
            <w:r w:rsidRPr="00926129">
              <w:rPr>
                <w:sz w:val="16"/>
                <w:szCs w:val="16"/>
              </w:rPr>
              <w:t>42250</w:t>
            </w:r>
          </w:p>
        </w:tc>
        <w:tc>
          <w:tcPr>
            <w:tcW w:w="291" w:type="pct"/>
            <w:noWrap/>
            <w:hideMark/>
          </w:tcPr>
          <w:p w14:paraId="1B4E3772" w14:textId="77777777" w:rsidR="00E6469C" w:rsidRPr="00926129" w:rsidRDefault="00E6469C" w:rsidP="00E6469C">
            <w:pPr>
              <w:rPr>
                <w:sz w:val="16"/>
                <w:szCs w:val="16"/>
              </w:rPr>
            </w:pPr>
            <w:r w:rsidRPr="00926129">
              <w:rPr>
                <w:sz w:val="16"/>
                <w:szCs w:val="16"/>
              </w:rPr>
              <w:t> </w:t>
            </w:r>
          </w:p>
        </w:tc>
        <w:tc>
          <w:tcPr>
            <w:tcW w:w="533" w:type="pct"/>
            <w:noWrap/>
            <w:hideMark/>
          </w:tcPr>
          <w:p w14:paraId="22B1D760" w14:textId="77777777" w:rsidR="00E6469C" w:rsidRPr="00926129" w:rsidRDefault="00E6469C" w:rsidP="00E6469C">
            <w:pPr>
              <w:jc w:val="right"/>
              <w:rPr>
                <w:sz w:val="16"/>
                <w:szCs w:val="16"/>
              </w:rPr>
            </w:pPr>
            <w:r w:rsidRPr="00926129">
              <w:rPr>
                <w:sz w:val="16"/>
                <w:szCs w:val="16"/>
              </w:rPr>
              <w:t>6,9</w:t>
            </w:r>
          </w:p>
        </w:tc>
        <w:tc>
          <w:tcPr>
            <w:tcW w:w="533" w:type="pct"/>
            <w:noWrap/>
            <w:hideMark/>
          </w:tcPr>
          <w:p w14:paraId="1BA031E1" w14:textId="77777777" w:rsidR="00E6469C" w:rsidRPr="00926129" w:rsidRDefault="00E6469C" w:rsidP="00E6469C">
            <w:pPr>
              <w:jc w:val="right"/>
              <w:rPr>
                <w:sz w:val="16"/>
                <w:szCs w:val="16"/>
              </w:rPr>
            </w:pPr>
            <w:r w:rsidRPr="00926129">
              <w:rPr>
                <w:sz w:val="16"/>
                <w:szCs w:val="16"/>
              </w:rPr>
              <w:t>6,4</w:t>
            </w:r>
          </w:p>
        </w:tc>
        <w:tc>
          <w:tcPr>
            <w:tcW w:w="530" w:type="pct"/>
            <w:noWrap/>
            <w:hideMark/>
          </w:tcPr>
          <w:p w14:paraId="6BA63A76" w14:textId="77777777" w:rsidR="00E6469C" w:rsidRPr="00926129" w:rsidRDefault="00E6469C" w:rsidP="00E6469C">
            <w:pPr>
              <w:jc w:val="right"/>
              <w:rPr>
                <w:sz w:val="16"/>
                <w:szCs w:val="16"/>
              </w:rPr>
            </w:pPr>
            <w:r w:rsidRPr="00926129">
              <w:rPr>
                <w:sz w:val="16"/>
                <w:szCs w:val="16"/>
              </w:rPr>
              <w:t>7,0</w:t>
            </w:r>
          </w:p>
        </w:tc>
      </w:tr>
      <w:tr w:rsidR="00E6469C" w:rsidRPr="00926129" w14:paraId="004F0F3B" w14:textId="77777777" w:rsidTr="00957870">
        <w:trPr>
          <w:trHeight w:val="675"/>
        </w:trPr>
        <w:tc>
          <w:tcPr>
            <w:tcW w:w="1234" w:type="pct"/>
            <w:hideMark/>
          </w:tcPr>
          <w:p w14:paraId="0320B3C8"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189DB2C3" w14:textId="77777777" w:rsidR="00E6469C" w:rsidRPr="00926129" w:rsidRDefault="00E6469C" w:rsidP="00E6469C">
            <w:pPr>
              <w:rPr>
                <w:sz w:val="16"/>
                <w:szCs w:val="16"/>
              </w:rPr>
            </w:pPr>
            <w:r w:rsidRPr="00926129">
              <w:rPr>
                <w:sz w:val="16"/>
                <w:szCs w:val="16"/>
              </w:rPr>
              <w:t>902</w:t>
            </w:r>
          </w:p>
        </w:tc>
        <w:tc>
          <w:tcPr>
            <w:tcW w:w="230" w:type="pct"/>
            <w:noWrap/>
            <w:hideMark/>
          </w:tcPr>
          <w:p w14:paraId="74DF91AB" w14:textId="77777777" w:rsidR="00E6469C" w:rsidRPr="00926129" w:rsidRDefault="00E6469C" w:rsidP="00E6469C">
            <w:pPr>
              <w:rPr>
                <w:sz w:val="16"/>
                <w:szCs w:val="16"/>
              </w:rPr>
            </w:pPr>
            <w:r w:rsidRPr="00926129">
              <w:rPr>
                <w:sz w:val="16"/>
                <w:szCs w:val="16"/>
              </w:rPr>
              <w:t>08</w:t>
            </w:r>
          </w:p>
        </w:tc>
        <w:tc>
          <w:tcPr>
            <w:tcW w:w="260" w:type="pct"/>
            <w:noWrap/>
            <w:hideMark/>
          </w:tcPr>
          <w:p w14:paraId="3FE4521F" w14:textId="77777777" w:rsidR="00E6469C" w:rsidRPr="00926129" w:rsidRDefault="00E6469C" w:rsidP="00E6469C">
            <w:pPr>
              <w:rPr>
                <w:sz w:val="16"/>
                <w:szCs w:val="16"/>
              </w:rPr>
            </w:pPr>
            <w:r w:rsidRPr="00926129">
              <w:rPr>
                <w:sz w:val="16"/>
                <w:szCs w:val="16"/>
              </w:rPr>
              <w:t>01</w:t>
            </w:r>
          </w:p>
        </w:tc>
        <w:tc>
          <w:tcPr>
            <w:tcW w:w="230" w:type="pct"/>
            <w:noWrap/>
            <w:hideMark/>
          </w:tcPr>
          <w:p w14:paraId="352F32A0" w14:textId="77777777" w:rsidR="00E6469C" w:rsidRPr="00926129" w:rsidRDefault="00E6469C" w:rsidP="00E6469C">
            <w:pPr>
              <w:rPr>
                <w:sz w:val="16"/>
                <w:szCs w:val="16"/>
              </w:rPr>
            </w:pPr>
            <w:r w:rsidRPr="00926129">
              <w:rPr>
                <w:sz w:val="16"/>
                <w:szCs w:val="16"/>
              </w:rPr>
              <w:t>37</w:t>
            </w:r>
          </w:p>
        </w:tc>
        <w:tc>
          <w:tcPr>
            <w:tcW w:w="169" w:type="pct"/>
            <w:noWrap/>
            <w:hideMark/>
          </w:tcPr>
          <w:p w14:paraId="6EB5E2EA" w14:textId="77777777" w:rsidR="00E6469C" w:rsidRPr="00926129" w:rsidRDefault="00E6469C" w:rsidP="00E6469C">
            <w:pPr>
              <w:rPr>
                <w:sz w:val="16"/>
                <w:szCs w:val="16"/>
              </w:rPr>
            </w:pPr>
            <w:r w:rsidRPr="00926129">
              <w:rPr>
                <w:sz w:val="16"/>
                <w:szCs w:val="16"/>
              </w:rPr>
              <w:t>0</w:t>
            </w:r>
          </w:p>
        </w:tc>
        <w:tc>
          <w:tcPr>
            <w:tcW w:w="233" w:type="pct"/>
            <w:noWrap/>
            <w:hideMark/>
          </w:tcPr>
          <w:p w14:paraId="52CF0D17" w14:textId="77777777" w:rsidR="00E6469C" w:rsidRPr="00926129" w:rsidRDefault="00E6469C" w:rsidP="00E6469C">
            <w:pPr>
              <w:rPr>
                <w:sz w:val="16"/>
                <w:szCs w:val="16"/>
              </w:rPr>
            </w:pPr>
            <w:r w:rsidRPr="00926129">
              <w:rPr>
                <w:sz w:val="16"/>
                <w:szCs w:val="16"/>
              </w:rPr>
              <w:t>01</w:t>
            </w:r>
          </w:p>
        </w:tc>
        <w:tc>
          <w:tcPr>
            <w:tcW w:w="466" w:type="pct"/>
            <w:noWrap/>
            <w:hideMark/>
          </w:tcPr>
          <w:p w14:paraId="6C35FC5A" w14:textId="77777777" w:rsidR="00E6469C" w:rsidRPr="00926129" w:rsidRDefault="00E6469C" w:rsidP="00E6469C">
            <w:pPr>
              <w:rPr>
                <w:sz w:val="16"/>
                <w:szCs w:val="16"/>
              </w:rPr>
            </w:pPr>
            <w:r w:rsidRPr="00926129">
              <w:rPr>
                <w:sz w:val="16"/>
                <w:szCs w:val="16"/>
              </w:rPr>
              <w:t>42250</w:t>
            </w:r>
          </w:p>
        </w:tc>
        <w:tc>
          <w:tcPr>
            <w:tcW w:w="291" w:type="pct"/>
            <w:noWrap/>
            <w:hideMark/>
          </w:tcPr>
          <w:p w14:paraId="6E1EF018" w14:textId="77777777" w:rsidR="00E6469C" w:rsidRPr="00926129" w:rsidRDefault="00E6469C" w:rsidP="00E6469C">
            <w:pPr>
              <w:rPr>
                <w:sz w:val="16"/>
                <w:szCs w:val="16"/>
              </w:rPr>
            </w:pPr>
            <w:r w:rsidRPr="00926129">
              <w:rPr>
                <w:sz w:val="16"/>
                <w:szCs w:val="16"/>
              </w:rPr>
              <w:t>200</w:t>
            </w:r>
          </w:p>
        </w:tc>
        <w:tc>
          <w:tcPr>
            <w:tcW w:w="533" w:type="pct"/>
            <w:noWrap/>
            <w:hideMark/>
          </w:tcPr>
          <w:p w14:paraId="33EDBC09" w14:textId="77777777" w:rsidR="00E6469C" w:rsidRPr="00926129" w:rsidRDefault="00E6469C" w:rsidP="00E6469C">
            <w:pPr>
              <w:jc w:val="right"/>
              <w:rPr>
                <w:sz w:val="16"/>
                <w:szCs w:val="16"/>
              </w:rPr>
            </w:pPr>
            <w:r w:rsidRPr="00926129">
              <w:rPr>
                <w:sz w:val="16"/>
                <w:szCs w:val="16"/>
              </w:rPr>
              <w:t>6,9</w:t>
            </w:r>
          </w:p>
        </w:tc>
        <w:tc>
          <w:tcPr>
            <w:tcW w:w="533" w:type="pct"/>
            <w:noWrap/>
            <w:hideMark/>
          </w:tcPr>
          <w:p w14:paraId="42536DBA" w14:textId="77777777" w:rsidR="00E6469C" w:rsidRPr="00926129" w:rsidRDefault="00E6469C" w:rsidP="00E6469C">
            <w:pPr>
              <w:jc w:val="right"/>
              <w:rPr>
                <w:sz w:val="16"/>
                <w:szCs w:val="16"/>
              </w:rPr>
            </w:pPr>
            <w:r w:rsidRPr="00926129">
              <w:rPr>
                <w:sz w:val="16"/>
                <w:szCs w:val="16"/>
              </w:rPr>
              <w:t>6,4</w:t>
            </w:r>
          </w:p>
        </w:tc>
        <w:tc>
          <w:tcPr>
            <w:tcW w:w="530" w:type="pct"/>
            <w:noWrap/>
            <w:hideMark/>
          </w:tcPr>
          <w:p w14:paraId="15A544DA" w14:textId="77777777" w:rsidR="00E6469C" w:rsidRPr="00926129" w:rsidRDefault="00E6469C" w:rsidP="00E6469C">
            <w:pPr>
              <w:jc w:val="right"/>
              <w:rPr>
                <w:sz w:val="16"/>
                <w:szCs w:val="16"/>
              </w:rPr>
            </w:pPr>
            <w:r w:rsidRPr="00926129">
              <w:rPr>
                <w:sz w:val="16"/>
                <w:szCs w:val="16"/>
              </w:rPr>
              <w:t>7,0</w:t>
            </w:r>
          </w:p>
        </w:tc>
      </w:tr>
      <w:tr w:rsidR="00E6469C" w:rsidRPr="00926129" w14:paraId="22FF01AA" w14:textId="77777777" w:rsidTr="00957870">
        <w:trPr>
          <w:trHeight w:val="408"/>
        </w:trPr>
        <w:tc>
          <w:tcPr>
            <w:tcW w:w="1234" w:type="pct"/>
            <w:hideMark/>
          </w:tcPr>
          <w:p w14:paraId="7407E81A"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6E602AF3" w14:textId="77777777" w:rsidR="00E6469C" w:rsidRPr="00926129" w:rsidRDefault="00E6469C" w:rsidP="00E6469C">
            <w:pPr>
              <w:rPr>
                <w:sz w:val="16"/>
                <w:szCs w:val="16"/>
              </w:rPr>
            </w:pPr>
            <w:r w:rsidRPr="00926129">
              <w:rPr>
                <w:sz w:val="16"/>
                <w:szCs w:val="16"/>
              </w:rPr>
              <w:t>902</w:t>
            </w:r>
          </w:p>
        </w:tc>
        <w:tc>
          <w:tcPr>
            <w:tcW w:w="230" w:type="pct"/>
            <w:noWrap/>
            <w:hideMark/>
          </w:tcPr>
          <w:p w14:paraId="7A5C9E17" w14:textId="77777777" w:rsidR="00E6469C" w:rsidRPr="00926129" w:rsidRDefault="00E6469C" w:rsidP="00E6469C">
            <w:pPr>
              <w:rPr>
                <w:sz w:val="16"/>
                <w:szCs w:val="16"/>
              </w:rPr>
            </w:pPr>
            <w:r w:rsidRPr="00926129">
              <w:rPr>
                <w:sz w:val="16"/>
                <w:szCs w:val="16"/>
              </w:rPr>
              <w:t>08</w:t>
            </w:r>
          </w:p>
        </w:tc>
        <w:tc>
          <w:tcPr>
            <w:tcW w:w="260" w:type="pct"/>
            <w:noWrap/>
            <w:hideMark/>
          </w:tcPr>
          <w:p w14:paraId="4E29D543" w14:textId="77777777" w:rsidR="00E6469C" w:rsidRPr="00926129" w:rsidRDefault="00E6469C" w:rsidP="00E6469C">
            <w:pPr>
              <w:rPr>
                <w:sz w:val="16"/>
                <w:szCs w:val="16"/>
              </w:rPr>
            </w:pPr>
            <w:r w:rsidRPr="00926129">
              <w:rPr>
                <w:sz w:val="16"/>
                <w:szCs w:val="16"/>
              </w:rPr>
              <w:t>01</w:t>
            </w:r>
          </w:p>
        </w:tc>
        <w:tc>
          <w:tcPr>
            <w:tcW w:w="230" w:type="pct"/>
            <w:noWrap/>
            <w:hideMark/>
          </w:tcPr>
          <w:p w14:paraId="35E73D63" w14:textId="77777777" w:rsidR="00E6469C" w:rsidRPr="00926129" w:rsidRDefault="00E6469C" w:rsidP="00E6469C">
            <w:pPr>
              <w:rPr>
                <w:sz w:val="16"/>
                <w:szCs w:val="16"/>
              </w:rPr>
            </w:pPr>
            <w:r w:rsidRPr="00926129">
              <w:rPr>
                <w:sz w:val="16"/>
                <w:szCs w:val="16"/>
              </w:rPr>
              <w:t>37</w:t>
            </w:r>
          </w:p>
        </w:tc>
        <w:tc>
          <w:tcPr>
            <w:tcW w:w="169" w:type="pct"/>
            <w:noWrap/>
            <w:hideMark/>
          </w:tcPr>
          <w:p w14:paraId="032AD4D6" w14:textId="77777777" w:rsidR="00E6469C" w:rsidRPr="00926129" w:rsidRDefault="00E6469C" w:rsidP="00E6469C">
            <w:pPr>
              <w:rPr>
                <w:sz w:val="16"/>
                <w:szCs w:val="16"/>
              </w:rPr>
            </w:pPr>
            <w:r w:rsidRPr="00926129">
              <w:rPr>
                <w:sz w:val="16"/>
                <w:szCs w:val="16"/>
              </w:rPr>
              <w:t>0</w:t>
            </w:r>
          </w:p>
        </w:tc>
        <w:tc>
          <w:tcPr>
            <w:tcW w:w="233" w:type="pct"/>
            <w:noWrap/>
            <w:hideMark/>
          </w:tcPr>
          <w:p w14:paraId="1D33CF5D" w14:textId="77777777" w:rsidR="00E6469C" w:rsidRPr="00926129" w:rsidRDefault="00E6469C" w:rsidP="00E6469C">
            <w:pPr>
              <w:rPr>
                <w:sz w:val="16"/>
                <w:szCs w:val="16"/>
              </w:rPr>
            </w:pPr>
            <w:r w:rsidRPr="00926129">
              <w:rPr>
                <w:sz w:val="16"/>
                <w:szCs w:val="16"/>
              </w:rPr>
              <w:t>01</w:t>
            </w:r>
          </w:p>
        </w:tc>
        <w:tc>
          <w:tcPr>
            <w:tcW w:w="466" w:type="pct"/>
            <w:noWrap/>
            <w:hideMark/>
          </w:tcPr>
          <w:p w14:paraId="67A6F069" w14:textId="77777777" w:rsidR="00E6469C" w:rsidRPr="00926129" w:rsidRDefault="00E6469C" w:rsidP="00E6469C">
            <w:pPr>
              <w:rPr>
                <w:sz w:val="16"/>
                <w:szCs w:val="16"/>
              </w:rPr>
            </w:pPr>
            <w:r w:rsidRPr="00926129">
              <w:rPr>
                <w:sz w:val="16"/>
                <w:szCs w:val="16"/>
              </w:rPr>
              <w:t>42250</w:t>
            </w:r>
          </w:p>
        </w:tc>
        <w:tc>
          <w:tcPr>
            <w:tcW w:w="291" w:type="pct"/>
            <w:noWrap/>
            <w:hideMark/>
          </w:tcPr>
          <w:p w14:paraId="0A61E3E2" w14:textId="77777777" w:rsidR="00E6469C" w:rsidRPr="00926129" w:rsidRDefault="00E6469C" w:rsidP="00E6469C">
            <w:pPr>
              <w:rPr>
                <w:sz w:val="16"/>
                <w:szCs w:val="16"/>
              </w:rPr>
            </w:pPr>
            <w:r w:rsidRPr="00926129">
              <w:rPr>
                <w:sz w:val="16"/>
                <w:szCs w:val="16"/>
              </w:rPr>
              <w:t>240</w:t>
            </w:r>
          </w:p>
        </w:tc>
        <w:tc>
          <w:tcPr>
            <w:tcW w:w="533" w:type="pct"/>
            <w:noWrap/>
            <w:hideMark/>
          </w:tcPr>
          <w:p w14:paraId="6870129E" w14:textId="77777777" w:rsidR="00E6469C" w:rsidRPr="00926129" w:rsidRDefault="00E6469C" w:rsidP="00E6469C">
            <w:pPr>
              <w:jc w:val="right"/>
              <w:rPr>
                <w:sz w:val="16"/>
                <w:szCs w:val="16"/>
              </w:rPr>
            </w:pPr>
            <w:r w:rsidRPr="00926129">
              <w:rPr>
                <w:sz w:val="16"/>
                <w:szCs w:val="16"/>
              </w:rPr>
              <w:t>6,9</w:t>
            </w:r>
          </w:p>
        </w:tc>
        <w:tc>
          <w:tcPr>
            <w:tcW w:w="533" w:type="pct"/>
            <w:noWrap/>
            <w:hideMark/>
          </w:tcPr>
          <w:p w14:paraId="2E87161C" w14:textId="77777777" w:rsidR="00E6469C" w:rsidRPr="00926129" w:rsidRDefault="00E6469C" w:rsidP="00E6469C">
            <w:pPr>
              <w:jc w:val="right"/>
              <w:rPr>
                <w:sz w:val="16"/>
                <w:szCs w:val="16"/>
              </w:rPr>
            </w:pPr>
            <w:r w:rsidRPr="00926129">
              <w:rPr>
                <w:sz w:val="16"/>
                <w:szCs w:val="16"/>
              </w:rPr>
              <w:t>6,4</w:t>
            </w:r>
          </w:p>
        </w:tc>
        <w:tc>
          <w:tcPr>
            <w:tcW w:w="530" w:type="pct"/>
            <w:noWrap/>
            <w:hideMark/>
          </w:tcPr>
          <w:p w14:paraId="0F67FA6E" w14:textId="77777777" w:rsidR="00E6469C" w:rsidRPr="00926129" w:rsidRDefault="00E6469C" w:rsidP="00E6469C">
            <w:pPr>
              <w:jc w:val="right"/>
              <w:rPr>
                <w:sz w:val="16"/>
                <w:szCs w:val="16"/>
              </w:rPr>
            </w:pPr>
            <w:r w:rsidRPr="00926129">
              <w:rPr>
                <w:sz w:val="16"/>
                <w:szCs w:val="16"/>
              </w:rPr>
              <w:t>7,0</w:t>
            </w:r>
          </w:p>
        </w:tc>
      </w:tr>
      <w:tr w:rsidR="00E6469C" w:rsidRPr="00926129" w14:paraId="2B4CF806" w14:textId="77777777" w:rsidTr="00957870">
        <w:trPr>
          <w:trHeight w:val="255"/>
        </w:trPr>
        <w:tc>
          <w:tcPr>
            <w:tcW w:w="1234" w:type="pct"/>
            <w:hideMark/>
          </w:tcPr>
          <w:p w14:paraId="2BEF96F9" w14:textId="77777777" w:rsidR="00E6469C" w:rsidRPr="00926129" w:rsidRDefault="00E6469C" w:rsidP="00E6469C">
            <w:pPr>
              <w:rPr>
                <w:sz w:val="16"/>
                <w:szCs w:val="16"/>
              </w:rPr>
            </w:pPr>
            <w:r w:rsidRPr="00926129">
              <w:rPr>
                <w:sz w:val="16"/>
                <w:szCs w:val="16"/>
              </w:rPr>
              <w:t>Социальная политика</w:t>
            </w:r>
          </w:p>
        </w:tc>
        <w:tc>
          <w:tcPr>
            <w:tcW w:w="291" w:type="pct"/>
            <w:noWrap/>
            <w:hideMark/>
          </w:tcPr>
          <w:p w14:paraId="217F9B7C" w14:textId="77777777" w:rsidR="00E6469C" w:rsidRPr="00926129" w:rsidRDefault="00E6469C" w:rsidP="00E6469C">
            <w:pPr>
              <w:rPr>
                <w:sz w:val="16"/>
                <w:szCs w:val="16"/>
              </w:rPr>
            </w:pPr>
            <w:r w:rsidRPr="00926129">
              <w:rPr>
                <w:sz w:val="16"/>
                <w:szCs w:val="16"/>
              </w:rPr>
              <w:t>902</w:t>
            </w:r>
          </w:p>
        </w:tc>
        <w:tc>
          <w:tcPr>
            <w:tcW w:w="230" w:type="pct"/>
            <w:noWrap/>
            <w:hideMark/>
          </w:tcPr>
          <w:p w14:paraId="377CB366" w14:textId="77777777" w:rsidR="00E6469C" w:rsidRPr="00926129" w:rsidRDefault="00E6469C" w:rsidP="00E6469C">
            <w:pPr>
              <w:rPr>
                <w:sz w:val="16"/>
                <w:szCs w:val="16"/>
              </w:rPr>
            </w:pPr>
            <w:r w:rsidRPr="00926129">
              <w:rPr>
                <w:sz w:val="16"/>
                <w:szCs w:val="16"/>
              </w:rPr>
              <w:t>10</w:t>
            </w:r>
          </w:p>
        </w:tc>
        <w:tc>
          <w:tcPr>
            <w:tcW w:w="260" w:type="pct"/>
            <w:noWrap/>
            <w:hideMark/>
          </w:tcPr>
          <w:p w14:paraId="45FB113E" w14:textId="77777777" w:rsidR="00E6469C" w:rsidRPr="00926129" w:rsidRDefault="00E6469C" w:rsidP="00E6469C">
            <w:pPr>
              <w:rPr>
                <w:sz w:val="16"/>
                <w:szCs w:val="16"/>
              </w:rPr>
            </w:pPr>
            <w:r w:rsidRPr="00926129">
              <w:rPr>
                <w:sz w:val="16"/>
                <w:szCs w:val="16"/>
              </w:rPr>
              <w:t> </w:t>
            </w:r>
          </w:p>
        </w:tc>
        <w:tc>
          <w:tcPr>
            <w:tcW w:w="230" w:type="pct"/>
            <w:noWrap/>
            <w:hideMark/>
          </w:tcPr>
          <w:p w14:paraId="4BD15269" w14:textId="77777777" w:rsidR="00E6469C" w:rsidRPr="00926129" w:rsidRDefault="00E6469C" w:rsidP="00E6469C">
            <w:pPr>
              <w:rPr>
                <w:sz w:val="16"/>
                <w:szCs w:val="16"/>
              </w:rPr>
            </w:pPr>
            <w:r w:rsidRPr="00926129">
              <w:rPr>
                <w:sz w:val="16"/>
                <w:szCs w:val="16"/>
              </w:rPr>
              <w:t> </w:t>
            </w:r>
          </w:p>
        </w:tc>
        <w:tc>
          <w:tcPr>
            <w:tcW w:w="169" w:type="pct"/>
            <w:noWrap/>
            <w:hideMark/>
          </w:tcPr>
          <w:p w14:paraId="38536CA6" w14:textId="77777777" w:rsidR="00E6469C" w:rsidRPr="00926129" w:rsidRDefault="00E6469C" w:rsidP="00E6469C">
            <w:pPr>
              <w:rPr>
                <w:sz w:val="16"/>
                <w:szCs w:val="16"/>
              </w:rPr>
            </w:pPr>
            <w:r w:rsidRPr="00926129">
              <w:rPr>
                <w:sz w:val="16"/>
                <w:szCs w:val="16"/>
              </w:rPr>
              <w:t> </w:t>
            </w:r>
          </w:p>
        </w:tc>
        <w:tc>
          <w:tcPr>
            <w:tcW w:w="233" w:type="pct"/>
            <w:noWrap/>
            <w:hideMark/>
          </w:tcPr>
          <w:p w14:paraId="737BE25C" w14:textId="77777777" w:rsidR="00E6469C" w:rsidRPr="00926129" w:rsidRDefault="00E6469C" w:rsidP="00E6469C">
            <w:pPr>
              <w:rPr>
                <w:sz w:val="16"/>
                <w:szCs w:val="16"/>
              </w:rPr>
            </w:pPr>
            <w:r w:rsidRPr="00926129">
              <w:rPr>
                <w:sz w:val="16"/>
                <w:szCs w:val="16"/>
              </w:rPr>
              <w:t> </w:t>
            </w:r>
          </w:p>
        </w:tc>
        <w:tc>
          <w:tcPr>
            <w:tcW w:w="466" w:type="pct"/>
            <w:noWrap/>
            <w:hideMark/>
          </w:tcPr>
          <w:p w14:paraId="72A7DD41" w14:textId="77777777" w:rsidR="00E6469C" w:rsidRPr="00926129" w:rsidRDefault="00E6469C" w:rsidP="00E6469C">
            <w:pPr>
              <w:rPr>
                <w:sz w:val="16"/>
                <w:szCs w:val="16"/>
              </w:rPr>
            </w:pPr>
            <w:r w:rsidRPr="00926129">
              <w:rPr>
                <w:sz w:val="16"/>
                <w:szCs w:val="16"/>
              </w:rPr>
              <w:t> </w:t>
            </w:r>
          </w:p>
        </w:tc>
        <w:tc>
          <w:tcPr>
            <w:tcW w:w="291" w:type="pct"/>
            <w:noWrap/>
            <w:hideMark/>
          </w:tcPr>
          <w:p w14:paraId="2CDFEDF1" w14:textId="77777777" w:rsidR="00E6469C" w:rsidRPr="00926129" w:rsidRDefault="00E6469C" w:rsidP="00E6469C">
            <w:pPr>
              <w:rPr>
                <w:sz w:val="16"/>
                <w:szCs w:val="16"/>
              </w:rPr>
            </w:pPr>
            <w:r w:rsidRPr="00926129">
              <w:rPr>
                <w:sz w:val="16"/>
                <w:szCs w:val="16"/>
              </w:rPr>
              <w:t> </w:t>
            </w:r>
          </w:p>
        </w:tc>
        <w:tc>
          <w:tcPr>
            <w:tcW w:w="533" w:type="pct"/>
            <w:noWrap/>
            <w:hideMark/>
          </w:tcPr>
          <w:p w14:paraId="25B7FC9C" w14:textId="77777777" w:rsidR="00E6469C" w:rsidRPr="00926129" w:rsidRDefault="00E6469C" w:rsidP="00E6469C">
            <w:pPr>
              <w:jc w:val="right"/>
              <w:rPr>
                <w:sz w:val="16"/>
                <w:szCs w:val="16"/>
              </w:rPr>
            </w:pPr>
            <w:r w:rsidRPr="00926129">
              <w:rPr>
                <w:sz w:val="16"/>
                <w:szCs w:val="16"/>
              </w:rPr>
              <w:t>19 636,8</w:t>
            </w:r>
          </w:p>
        </w:tc>
        <w:tc>
          <w:tcPr>
            <w:tcW w:w="533" w:type="pct"/>
            <w:noWrap/>
            <w:hideMark/>
          </w:tcPr>
          <w:p w14:paraId="1E62C025" w14:textId="77777777" w:rsidR="00E6469C" w:rsidRPr="00926129" w:rsidRDefault="00E6469C" w:rsidP="00E6469C">
            <w:pPr>
              <w:jc w:val="right"/>
              <w:rPr>
                <w:sz w:val="16"/>
                <w:szCs w:val="16"/>
              </w:rPr>
            </w:pPr>
            <w:r w:rsidRPr="00926129">
              <w:rPr>
                <w:sz w:val="16"/>
                <w:szCs w:val="16"/>
              </w:rPr>
              <w:t>17 319,6</w:t>
            </w:r>
          </w:p>
        </w:tc>
        <w:tc>
          <w:tcPr>
            <w:tcW w:w="530" w:type="pct"/>
            <w:noWrap/>
            <w:hideMark/>
          </w:tcPr>
          <w:p w14:paraId="4D720C41" w14:textId="77777777" w:rsidR="00E6469C" w:rsidRPr="00926129" w:rsidRDefault="00E6469C" w:rsidP="00E6469C">
            <w:pPr>
              <w:jc w:val="right"/>
              <w:rPr>
                <w:sz w:val="16"/>
                <w:szCs w:val="16"/>
              </w:rPr>
            </w:pPr>
            <w:r w:rsidRPr="00926129">
              <w:rPr>
                <w:sz w:val="16"/>
                <w:szCs w:val="16"/>
              </w:rPr>
              <w:t>17 482,0</w:t>
            </w:r>
          </w:p>
        </w:tc>
      </w:tr>
      <w:tr w:rsidR="00E6469C" w:rsidRPr="00926129" w14:paraId="64448FFF" w14:textId="77777777" w:rsidTr="00957870">
        <w:trPr>
          <w:trHeight w:val="255"/>
        </w:trPr>
        <w:tc>
          <w:tcPr>
            <w:tcW w:w="1234" w:type="pct"/>
            <w:hideMark/>
          </w:tcPr>
          <w:p w14:paraId="42D3D2EC" w14:textId="77777777" w:rsidR="00E6469C" w:rsidRPr="00926129" w:rsidRDefault="00E6469C" w:rsidP="00E6469C">
            <w:pPr>
              <w:rPr>
                <w:sz w:val="16"/>
                <w:szCs w:val="16"/>
              </w:rPr>
            </w:pPr>
            <w:r w:rsidRPr="00926129">
              <w:rPr>
                <w:sz w:val="16"/>
                <w:szCs w:val="16"/>
              </w:rPr>
              <w:t>Социальное обеспечение населения</w:t>
            </w:r>
          </w:p>
        </w:tc>
        <w:tc>
          <w:tcPr>
            <w:tcW w:w="291" w:type="pct"/>
            <w:noWrap/>
            <w:hideMark/>
          </w:tcPr>
          <w:p w14:paraId="534F9248" w14:textId="77777777" w:rsidR="00E6469C" w:rsidRPr="00926129" w:rsidRDefault="00E6469C" w:rsidP="00E6469C">
            <w:pPr>
              <w:rPr>
                <w:sz w:val="16"/>
                <w:szCs w:val="16"/>
              </w:rPr>
            </w:pPr>
            <w:r w:rsidRPr="00926129">
              <w:rPr>
                <w:sz w:val="16"/>
                <w:szCs w:val="16"/>
              </w:rPr>
              <w:t>902</w:t>
            </w:r>
          </w:p>
        </w:tc>
        <w:tc>
          <w:tcPr>
            <w:tcW w:w="230" w:type="pct"/>
            <w:noWrap/>
            <w:hideMark/>
          </w:tcPr>
          <w:p w14:paraId="2EABB93C" w14:textId="77777777" w:rsidR="00E6469C" w:rsidRPr="00926129" w:rsidRDefault="00E6469C" w:rsidP="00E6469C">
            <w:pPr>
              <w:rPr>
                <w:sz w:val="16"/>
                <w:szCs w:val="16"/>
              </w:rPr>
            </w:pPr>
            <w:r w:rsidRPr="00926129">
              <w:rPr>
                <w:sz w:val="16"/>
                <w:szCs w:val="16"/>
              </w:rPr>
              <w:t>10</w:t>
            </w:r>
          </w:p>
        </w:tc>
        <w:tc>
          <w:tcPr>
            <w:tcW w:w="260" w:type="pct"/>
            <w:noWrap/>
            <w:hideMark/>
          </w:tcPr>
          <w:p w14:paraId="0CEE0DEA" w14:textId="77777777" w:rsidR="00E6469C" w:rsidRPr="00926129" w:rsidRDefault="00E6469C" w:rsidP="00E6469C">
            <w:pPr>
              <w:rPr>
                <w:sz w:val="16"/>
                <w:szCs w:val="16"/>
              </w:rPr>
            </w:pPr>
            <w:r w:rsidRPr="00926129">
              <w:rPr>
                <w:sz w:val="16"/>
                <w:szCs w:val="16"/>
              </w:rPr>
              <w:t>03</w:t>
            </w:r>
          </w:p>
        </w:tc>
        <w:tc>
          <w:tcPr>
            <w:tcW w:w="230" w:type="pct"/>
            <w:noWrap/>
            <w:hideMark/>
          </w:tcPr>
          <w:p w14:paraId="239878B1" w14:textId="77777777" w:rsidR="00E6469C" w:rsidRPr="00926129" w:rsidRDefault="00E6469C" w:rsidP="00E6469C">
            <w:pPr>
              <w:rPr>
                <w:sz w:val="16"/>
                <w:szCs w:val="16"/>
              </w:rPr>
            </w:pPr>
            <w:r w:rsidRPr="00926129">
              <w:rPr>
                <w:sz w:val="16"/>
                <w:szCs w:val="16"/>
              </w:rPr>
              <w:t> </w:t>
            </w:r>
          </w:p>
        </w:tc>
        <w:tc>
          <w:tcPr>
            <w:tcW w:w="169" w:type="pct"/>
            <w:noWrap/>
            <w:hideMark/>
          </w:tcPr>
          <w:p w14:paraId="2B5AD7FF" w14:textId="77777777" w:rsidR="00E6469C" w:rsidRPr="00926129" w:rsidRDefault="00E6469C" w:rsidP="00E6469C">
            <w:pPr>
              <w:rPr>
                <w:sz w:val="16"/>
                <w:szCs w:val="16"/>
              </w:rPr>
            </w:pPr>
            <w:r w:rsidRPr="00926129">
              <w:rPr>
                <w:sz w:val="16"/>
                <w:szCs w:val="16"/>
              </w:rPr>
              <w:t> </w:t>
            </w:r>
          </w:p>
        </w:tc>
        <w:tc>
          <w:tcPr>
            <w:tcW w:w="233" w:type="pct"/>
            <w:noWrap/>
            <w:hideMark/>
          </w:tcPr>
          <w:p w14:paraId="571D263B" w14:textId="77777777" w:rsidR="00E6469C" w:rsidRPr="00926129" w:rsidRDefault="00E6469C" w:rsidP="00E6469C">
            <w:pPr>
              <w:rPr>
                <w:sz w:val="16"/>
                <w:szCs w:val="16"/>
              </w:rPr>
            </w:pPr>
            <w:r w:rsidRPr="00926129">
              <w:rPr>
                <w:sz w:val="16"/>
                <w:szCs w:val="16"/>
              </w:rPr>
              <w:t> </w:t>
            </w:r>
          </w:p>
        </w:tc>
        <w:tc>
          <w:tcPr>
            <w:tcW w:w="466" w:type="pct"/>
            <w:noWrap/>
            <w:hideMark/>
          </w:tcPr>
          <w:p w14:paraId="1450820C" w14:textId="77777777" w:rsidR="00E6469C" w:rsidRPr="00926129" w:rsidRDefault="00E6469C" w:rsidP="00E6469C">
            <w:pPr>
              <w:rPr>
                <w:sz w:val="16"/>
                <w:szCs w:val="16"/>
              </w:rPr>
            </w:pPr>
            <w:r w:rsidRPr="00926129">
              <w:rPr>
                <w:sz w:val="16"/>
                <w:szCs w:val="16"/>
              </w:rPr>
              <w:t> </w:t>
            </w:r>
          </w:p>
        </w:tc>
        <w:tc>
          <w:tcPr>
            <w:tcW w:w="291" w:type="pct"/>
            <w:noWrap/>
            <w:hideMark/>
          </w:tcPr>
          <w:p w14:paraId="6F99CD50" w14:textId="77777777" w:rsidR="00E6469C" w:rsidRPr="00926129" w:rsidRDefault="00E6469C" w:rsidP="00E6469C">
            <w:pPr>
              <w:rPr>
                <w:sz w:val="16"/>
                <w:szCs w:val="16"/>
              </w:rPr>
            </w:pPr>
            <w:r w:rsidRPr="00926129">
              <w:rPr>
                <w:sz w:val="16"/>
                <w:szCs w:val="16"/>
              </w:rPr>
              <w:t> </w:t>
            </w:r>
          </w:p>
        </w:tc>
        <w:tc>
          <w:tcPr>
            <w:tcW w:w="533" w:type="pct"/>
            <w:noWrap/>
            <w:hideMark/>
          </w:tcPr>
          <w:p w14:paraId="7A6676C9" w14:textId="77777777" w:rsidR="00E6469C" w:rsidRPr="00926129" w:rsidRDefault="00E6469C" w:rsidP="00E6469C">
            <w:pPr>
              <w:jc w:val="right"/>
              <w:rPr>
                <w:sz w:val="16"/>
                <w:szCs w:val="16"/>
              </w:rPr>
            </w:pPr>
            <w:r w:rsidRPr="00926129">
              <w:rPr>
                <w:sz w:val="16"/>
                <w:szCs w:val="16"/>
              </w:rPr>
              <w:t>4 853,1</w:t>
            </w:r>
          </w:p>
        </w:tc>
        <w:tc>
          <w:tcPr>
            <w:tcW w:w="533" w:type="pct"/>
            <w:noWrap/>
            <w:hideMark/>
          </w:tcPr>
          <w:p w14:paraId="47E7FF9F" w14:textId="77777777" w:rsidR="00E6469C" w:rsidRPr="00926129" w:rsidRDefault="00E6469C" w:rsidP="00E6469C">
            <w:pPr>
              <w:jc w:val="right"/>
              <w:rPr>
                <w:sz w:val="16"/>
                <w:szCs w:val="16"/>
              </w:rPr>
            </w:pPr>
            <w:r w:rsidRPr="00926129">
              <w:rPr>
                <w:sz w:val="16"/>
                <w:szCs w:val="16"/>
              </w:rPr>
              <w:t>2 266,1</w:t>
            </w:r>
          </w:p>
        </w:tc>
        <w:tc>
          <w:tcPr>
            <w:tcW w:w="530" w:type="pct"/>
            <w:noWrap/>
            <w:hideMark/>
          </w:tcPr>
          <w:p w14:paraId="2A464151" w14:textId="77777777" w:rsidR="00E6469C" w:rsidRPr="00926129" w:rsidRDefault="00E6469C" w:rsidP="00E6469C">
            <w:pPr>
              <w:jc w:val="right"/>
              <w:rPr>
                <w:sz w:val="16"/>
                <w:szCs w:val="16"/>
              </w:rPr>
            </w:pPr>
            <w:r w:rsidRPr="00926129">
              <w:rPr>
                <w:sz w:val="16"/>
                <w:szCs w:val="16"/>
              </w:rPr>
              <w:t>2 266,1</w:t>
            </w:r>
          </w:p>
        </w:tc>
      </w:tr>
      <w:tr w:rsidR="00E6469C" w:rsidRPr="00926129" w14:paraId="21B9F8A0" w14:textId="77777777" w:rsidTr="00957870">
        <w:trPr>
          <w:trHeight w:val="675"/>
        </w:trPr>
        <w:tc>
          <w:tcPr>
            <w:tcW w:w="1234" w:type="pct"/>
            <w:hideMark/>
          </w:tcPr>
          <w:p w14:paraId="35552618" w14:textId="77777777" w:rsidR="00E6469C" w:rsidRPr="00926129" w:rsidRDefault="00E6469C" w:rsidP="00E6469C">
            <w:pPr>
              <w:rPr>
                <w:sz w:val="16"/>
                <w:szCs w:val="16"/>
              </w:rPr>
            </w:pPr>
            <w:r w:rsidRPr="00926129">
              <w:rPr>
                <w:sz w:val="16"/>
                <w:szCs w:val="16"/>
              </w:rPr>
              <w:t xml:space="preserve">Муниципальная программа "Развитие образования в </w:t>
            </w:r>
            <w:proofErr w:type="spellStart"/>
            <w:r w:rsidRPr="00926129">
              <w:rPr>
                <w:sz w:val="16"/>
                <w:szCs w:val="16"/>
              </w:rPr>
              <w:t>Чамзинском</w:t>
            </w:r>
            <w:proofErr w:type="spellEnd"/>
            <w:r w:rsidRPr="00926129">
              <w:rPr>
                <w:sz w:val="16"/>
                <w:szCs w:val="16"/>
              </w:rPr>
              <w:t xml:space="preserve"> муниципальном районе" </w:t>
            </w:r>
          </w:p>
        </w:tc>
        <w:tc>
          <w:tcPr>
            <w:tcW w:w="291" w:type="pct"/>
            <w:noWrap/>
            <w:hideMark/>
          </w:tcPr>
          <w:p w14:paraId="1EA3353F" w14:textId="77777777" w:rsidR="00E6469C" w:rsidRPr="00926129" w:rsidRDefault="00E6469C" w:rsidP="00E6469C">
            <w:pPr>
              <w:rPr>
                <w:sz w:val="16"/>
                <w:szCs w:val="16"/>
              </w:rPr>
            </w:pPr>
            <w:r w:rsidRPr="00926129">
              <w:rPr>
                <w:sz w:val="16"/>
                <w:szCs w:val="16"/>
              </w:rPr>
              <w:t>902</w:t>
            </w:r>
          </w:p>
        </w:tc>
        <w:tc>
          <w:tcPr>
            <w:tcW w:w="230" w:type="pct"/>
            <w:noWrap/>
            <w:hideMark/>
          </w:tcPr>
          <w:p w14:paraId="763E7325" w14:textId="77777777" w:rsidR="00E6469C" w:rsidRPr="00926129" w:rsidRDefault="00E6469C" w:rsidP="00E6469C">
            <w:pPr>
              <w:rPr>
                <w:sz w:val="16"/>
                <w:szCs w:val="16"/>
              </w:rPr>
            </w:pPr>
            <w:r w:rsidRPr="00926129">
              <w:rPr>
                <w:sz w:val="16"/>
                <w:szCs w:val="16"/>
              </w:rPr>
              <w:t>10</w:t>
            </w:r>
          </w:p>
        </w:tc>
        <w:tc>
          <w:tcPr>
            <w:tcW w:w="260" w:type="pct"/>
            <w:noWrap/>
            <w:hideMark/>
          </w:tcPr>
          <w:p w14:paraId="54D45AA9" w14:textId="77777777" w:rsidR="00E6469C" w:rsidRPr="00926129" w:rsidRDefault="00E6469C" w:rsidP="00E6469C">
            <w:pPr>
              <w:rPr>
                <w:sz w:val="16"/>
                <w:szCs w:val="16"/>
              </w:rPr>
            </w:pPr>
            <w:r w:rsidRPr="00926129">
              <w:rPr>
                <w:sz w:val="16"/>
                <w:szCs w:val="16"/>
              </w:rPr>
              <w:t>03</w:t>
            </w:r>
          </w:p>
        </w:tc>
        <w:tc>
          <w:tcPr>
            <w:tcW w:w="230" w:type="pct"/>
            <w:noWrap/>
            <w:hideMark/>
          </w:tcPr>
          <w:p w14:paraId="71A6E7EC" w14:textId="77777777" w:rsidR="00E6469C" w:rsidRPr="00926129" w:rsidRDefault="00E6469C" w:rsidP="00E6469C">
            <w:pPr>
              <w:rPr>
                <w:sz w:val="16"/>
                <w:szCs w:val="16"/>
              </w:rPr>
            </w:pPr>
            <w:r w:rsidRPr="00926129">
              <w:rPr>
                <w:sz w:val="16"/>
                <w:szCs w:val="16"/>
              </w:rPr>
              <w:t>02</w:t>
            </w:r>
          </w:p>
        </w:tc>
        <w:tc>
          <w:tcPr>
            <w:tcW w:w="169" w:type="pct"/>
            <w:noWrap/>
            <w:hideMark/>
          </w:tcPr>
          <w:p w14:paraId="2B1C4378" w14:textId="77777777" w:rsidR="00E6469C" w:rsidRPr="00926129" w:rsidRDefault="00E6469C" w:rsidP="00E6469C">
            <w:pPr>
              <w:rPr>
                <w:sz w:val="16"/>
                <w:szCs w:val="16"/>
              </w:rPr>
            </w:pPr>
            <w:r w:rsidRPr="00926129">
              <w:rPr>
                <w:sz w:val="16"/>
                <w:szCs w:val="16"/>
              </w:rPr>
              <w:t>0</w:t>
            </w:r>
          </w:p>
        </w:tc>
        <w:tc>
          <w:tcPr>
            <w:tcW w:w="233" w:type="pct"/>
            <w:noWrap/>
            <w:hideMark/>
          </w:tcPr>
          <w:p w14:paraId="76551A72" w14:textId="77777777" w:rsidR="00E6469C" w:rsidRPr="00926129" w:rsidRDefault="00E6469C" w:rsidP="00E6469C">
            <w:pPr>
              <w:rPr>
                <w:sz w:val="16"/>
                <w:szCs w:val="16"/>
              </w:rPr>
            </w:pPr>
            <w:r w:rsidRPr="00926129">
              <w:rPr>
                <w:sz w:val="16"/>
                <w:szCs w:val="16"/>
              </w:rPr>
              <w:t> </w:t>
            </w:r>
          </w:p>
        </w:tc>
        <w:tc>
          <w:tcPr>
            <w:tcW w:w="466" w:type="pct"/>
            <w:noWrap/>
            <w:hideMark/>
          </w:tcPr>
          <w:p w14:paraId="39E48F09" w14:textId="77777777" w:rsidR="00E6469C" w:rsidRPr="00926129" w:rsidRDefault="00E6469C" w:rsidP="00E6469C">
            <w:pPr>
              <w:rPr>
                <w:sz w:val="16"/>
                <w:szCs w:val="16"/>
              </w:rPr>
            </w:pPr>
            <w:r w:rsidRPr="00926129">
              <w:rPr>
                <w:sz w:val="16"/>
                <w:szCs w:val="16"/>
              </w:rPr>
              <w:t> </w:t>
            </w:r>
          </w:p>
        </w:tc>
        <w:tc>
          <w:tcPr>
            <w:tcW w:w="291" w:type="pct"/>
            <w:noWrap/>
            <w:hideMark/>
          </w:tcPr>
          <w:p w14:paraId="10501D6C" w14:textId="77777777" w:rsidR="00E6469C" w:rsidRPr="00926129" w:rsidRDefault="00E6469C" w:rsidP="00E6469C">
            <w:pPr>
              <w:rPr>
                <w:sz w:val="16"/>
                <w:szCs w:val="16"/>
              </w:rPr>
            </w:pPr>
            <w:r w:rsidRPr="00926129">
              <w:rPr>
                <w:sz w:val="16"/>
                <w:szCs w:val="16"/>
              </w:rPr>
              <w:t> </w:t>
            </w:r>
          </w:p>
        </w:tc>
        <w:tc>
          <w:tcPr>
            <w:tcW w:w="533" w:type="pct"/>
            <w:noWrap/>
            <w:hideMark/>
          </w:tcPr>
          <w:p w14:paraId="6C8560D8" w14:textId="77777777" w:rsidR="00E6469C" w:rsidRPr="00926129" w:rsidRDefault="00E6469C" w:rsidP="00E6469C">
            <w:pPr>
              <w:jc w:val="right"/>
              <w:rPr>
                <w:sz w:val="16"/>
                <w:szCs w:val="16"/>
              </w:rPr>
            </w:pPr>
            <w:r w:rsidRPr="00926129">
              <w:rPr>
                <w:sz w:val="16"/>
                <w:szCs w:val="16"/>
              </w:rPr>
              <w:t>658,0</w:t>
            </w:r>
          </w:p>
        </w:tc>
        <w:tc>
          <w:tcPr>
            <w:tcW w:w="533" w:type="pct"/>
            <w:noWrap/>
            <w:hideMark/>
          </w:tcPr>
          <w:p w14:paraId="53E1298A"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000382B5" w14:textId="77777777" w:rsidR="00E6469C" w:rsidRPr="00926129" w:rsidRDefault="00E6469C" w:rsidP="00E6469C">
            <w:pPr>
              <w:jc w:val="right"/>
              <w:rPr>
                <w:sz w:val="16"/>
                <w:szCs w:val="16"/>
              </w:rPr>
            </w:pPr>
            <w:r w:rsidRPr="00926129">
              <w:rPr>
                <w:sz w:val="16"/>
                <w:szCs w:val="16"/>
              </w:rPr>
              <w:t>0,0</w:t>
            </w:r>
          </w:p>
        </w:tc>
      </w:tr>
      <w:tr w:rsidR="00E6469C" w:rsidRPr="00926129" w14:paraId="18B2604E" w14:textId="77777777" w:rsidTr="00957870">
        <w:trPr>
          <w:trHeight w:val="675"/>
        </w:trPr>
        <w:tc>
          <w:tcPr>
            <w:tcW w:w="1234" w:type="pct"/>
            <w:hideMark/>
          </w:tcPr>
          <w:p w14:paraId="7683E5AB" w14:textId="77777777" w:rsidR="00E6469C" w:rsidRPr="00926129" w:rsidRDefault="00E6469C" w:rsidP="00E6469C">
            <w:pPr>
              <w:rPr>
                <w:sz w:val="16"/>
                <w:szCs w:val="16"/>
              </w:rPr>
            </w:pPr>
            <w:r w:rsidRPr="00926129">
              <w:rPr>
                <w:sz w:val="16"/>
                <w:szCs w:val="16"/>
              </w:rPr>
              <w:t xml:space="preserve">Подпрограмма "Развитие дошкольного образования в </w:t>
            </w:r>
            <w:proofErr w:type="spellStart"/>
            <w:r w:rsidRPr="00926129">
              <w:rPr>
                <w:sz w:val="16"/>
                <w:szCs w:val="16"/>
              </w:rPr>
              <w:t>Чамзинском</w:t>
            </w:r>
            <w:proofErr w:type="spellEnd"/>
            <w:r w:rsidRPr="00926129">
              <w:rPr>
                <w:sz w:val="16"/>
                <w:szCs w:val="16"/>
              </w:rPr>
              <w:t xml:space="preserve"> муниципальном районе" </w:t>
            </w:r>
          </w:p>
        </w:tc>
        <w:tc>
          <w:tcPr>
            <w:tcW w:w="291" w:type="pct"/>
            <w:noWrap/>
            <w:hideMark/>
          </w:tcPr>
          <w:p w14:paraId="3D0ECD17" w14:textId="77777777" w:rsidR="00E6469C" w:rsidRPr="00926129" w:rsidRDefault="00E6469C" w:rsidP="00E6469C">
            <w:pPr>
              <w:rPr>
                <w:sz w:val="16"/>
                <w:szCs w:val="16"/>
              </w:rPr>
            </w:pPr>
            <w:r w:rsidRPr="00926129">
              <w:rPr>
                <w:sz w:val="16"/>
                <w:szCs w:val="16"/>
              </w:rPr>
              <w:t>902</w:t>
            </w:r>
          </w:p>
        </w:tc>
        <w:tc>
          <w:tcPr>
            <w:tcW w:w="230" w:type="pct"/>
            <w:noWrap/>
            <w:hideMark/>
          </w:tcPr>
          <w:p w14:paraId="7BDEC63D" w14:textId="77777777" w:rsidR="00E6469C" w:rsidRPr="00926129" w:rsidRDefault="00E6469C" w:rsidP="00E6469C">
            <w:pPr>
              <w:rPr>
                <w:sz w:val="16"/>
                <w:szCs w:val="16"/>
              </w:rPr>
            </w:pPr>
            <w:r w:rsidRPr="00926129">
              <w:rPr>
                <w:sz w:val="16"/>
                <w:szCs w:val="16"/>
              </w:rPr>
              <w:t>10</w:t>
            </w:r>
          </w:p>
        </w:tc>
        <w:tc>
          <w:tcPr>
            <w:tcW w:w="260" w:type="pct"/>
            <w:noWrap/>
            <w:hideMark/>
          </w:tcPr>
          <w:p w14:paraId="2C681F07" w14:textId="77777777" w:rsidR="00E6469C" w:rsidRPr="00926129" w:rsidRDefault="00E6469C" w:rsidP="00E6469C">
            <w:pPr>
              <w:rPr>
                <w:sz w:val="16"/>
                <w:szCs w:val="16"/>
              </w:rPr>
            </w:pPr>
            <w:r w:rsidRPr="00926129">
              <w:rPr>
                <w:sz w:val="16"/>
                <w:szCs w:val="16"/>
              </w:rPr>
              <w:t>03</w:t>
            </w:r>
          </w:p>
        </w:tc>
        <w:tc>
          <w:tcPr>
            <w:tcW w:w="230" w:type="pct"/>
            <w:noWrap/>
            <w:hideMark/>
          </w:tcPr>
          <w:p w14:paraId="317B159A" w14:textId="77777777" w:rsidR="00E6469C" w:rsidRPr="00926129" w:rsidRDefault="00E6469C" w:rsidP="00E6469C">
            <w:pPr>
              <w:rPr>
                <w:sz w:val="16"/>
                <w:szCs w:val="16"/>
              </w:rPr>
            </w:pPr>
            <w:r w:rsidRPr="00926129">
              <w:rPr>
                <w:sz w:val="16"/>
                <w:szCs w:val="16"/>
              </w:rPr>
              <w:t>02</w:t>
            </w:r>
          </w:p>
        </w:tc>
        <w:tc>
          <w:tcPr>
            <w:tcW w:w="169" w:type="pct"/>
            <w:noWrap/>
            <w:hideMark/>
          </w:tcPr>
          <w:p w14:paraId="59F8886A" w14:textId="77777777" w:rsidR="00E6469C" w:rsidRPr="00926129" w:rsidRDefault="00E6469C" w:rsidP="00E6469C">
            <w:pPr>
              <w:rPr>
                <w:sz w:val="16"/>
                <w:szCs w:val="16"/>
              </w:rPr>
            </w:pPr>
            <w:r w:rsidRPr="00926129">
              <w:rPr>
                <w:sz w:val="16"/>
                <w:szCs w:val="16"/>
              </w:rPr>
              <w:t>1</w:t>
            </w:r>
          </w:p>
        </w:tc>
        <w:tc>
          <w:tcPr>
            <w:tcW w:w="233" w:type="pct"/>
            <w:noWrap/>
            <w:hideMark/>
          </w:tcPr>
          <w:p w14:paraId="2E9631AF" w14:textId="77777777" w:rsidR="00E6469C" w:rsidRPr="00926129" w:rsidRDefault="00E6469C" w:rsidP="00E6469C">
            <w:pPr>
              <w:rPr>
                <w:sz w:val="16"/>
                <w:szCs w:val="16"/>
              </w:rPr>
            </w:pPr>
            <w:r w:rsidRPr="00926129">
              <w:rPr>
                <w:sz w:val="16"/>
                <w:szCs w:val="16"/>
              </w:rPr>
              <w:t> </w:t>
            </w:r>
          </w:p>
        </w:tc>
        <w:tc>
          <w:tcPr>
            <w:tcW w:w="466" w:type="pct"/>
            <w:noWrap/>
            <w:hideMark/>
          </w:tcPr>
          <w:p w14:paraId="52FCE4FC" w14:textId="77777777" w:rsidR="00E6469C" w:rsidRPr="00926129" w:rsidRDefault="00E6469C" w:rsidP="00E6469C">
            <w:pPr>
              <w:rPr>
                <w:sz w:val="16"/>
                <w:szCs w:val="16"/>
              </w:rPr>
            </w:pPr>
            <w:r w:rsidRPr="00926129">
              <w:rPr>
                <w:sz w:val="16"/>
                <w:szCs w:val="16"/>
              </w:rPr>
              <w:t> </w:t>
            </w:r>
          </w:p>
        </w:tc>
        <w:tc>
          <w:tcPr>
            <w:tcW w:w="291" w:type="pct"/>
            <w:noWrap/>
            <w:hideMark/>
          </w:tcPr>
          <w:p w14:paraId="4AE96C4A" w14:textId="77777777" w:rsidR="00E6469C" w:rsidRPr="00926129" w:rsidRDefault="00E6469C" w:rsidP="00E6469C">
            <w:pPr>
              <w:rPr>
                <w:sz w:val="16"/>
                <w:szCs w:val="16"/>
              </w:rPr>
            </w:pPr>
            <w:r w:rsidRPr="00926129">
              <w:rPr>
                <w:sz w:val="16"/>
                <w:szCs w:val="16"/>
              </w:rPr>
              <w:t> </w:t>
            </w:r>
          </w:p>
        </w:tc>
        <w:tc>
          <w:tcPr>
            <w:tcW w:w="533" w:type="pct"/>
            <w:noWrap/>
            <w:hideMark/>
          </w:tcPr>
          <w:p w14:paraId="77EC3D6E" w14:textId="77777777" w:rsidR="00E6469C" w:rsidRPr="00926129" w:rsidRDefault="00E6469C" w:rsidP="00E6469C">
            <w:pPr>
              <w:jc w:val="right"/>
              <w:rPr>
                <w:sz w:val="16"/>
                <w:szCs w:val="16"/>
              </w:rPr>
            </w:pPr>
            <w:r w:rsidRPr="00926129">
              <w:rPr>
                <w:sz w:val="16"/>
                <w:szCs w:val="16"/>
              </w:rPr>
              <w:t>658,0</w:t>
            </w:r>
          </w:p>
        </w:tc>
        <w:tc>
          <w:tcPr>
            <w:tcW w:w="533" w:type="pct"/>
            <w:noWrap/>
            <w:hideMark/>
          </w:tcPr>
          <w:p w14:paraId="3CFD8A0A"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65A57CD2" w14:textId="77777777" w:rsidR="00E6469C" w:rsidRPr="00926129" w:rsidRDefault="00E6469C" w:rsidP="00E6469C">
            <w:pPr>
              <w:jc w:val="right"/>
              <w:rPr>
                <w:sz w:val="16"/>
                <w:szCs w:val="16"/>
              </w:rPr>
            </w:pPr>
            <w:r w:rsidRPr="00926129">
              <w:rPr>
                <w:sz w:val="16"/>
                <w:szCs w:val="16"/>
              </w:rPr>
              <w:t>0,0</w:t>
            </w:r>
          </w:p>
        </w:tc>
      </w:tr>
      <w:tr w:rsidR="00E6469C" w:rsidRPr="00926129" w14:paraId="700F8CDA" w14:textId="77777777" w:rsidTr="00957870">
        <w:trPr>
          <w:trHeight w:val="1800"/>
        </w:trPr>
        <w:tc>
          <w:tcPr>
            <w:tcW w:w="1234" w:type="pct"/>
            <w:vAlign w:val="center"/>
            <w:hideMark/>
          </w:tcPr>
          <w:p w14:paraId="0E2545EA" w14:textId="77777777" w:rsidR="00E6469C" w:rsidRPr="00926129" w:rsidRDefault="00E6469C" w:rsidP="00E6469C">
            <w:pPr>
              <w:rPr>
                <w:sz w:val="16"/>
                <w:szCs w:val="16"/>
              </w:rPr>
            </w:pPr>
            <w:r w:rsidRPr="00926129">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291" w:type="pct"/>
            <w:noWrap/>
            <w:hideMark/>
          </w:tcPr>
          <w:p w14:paraId="46F7D09D" w14:textId="77777777" w:rsidR="00E6469C" w:rsidRPr="00926129" w:rsidRDefault="00E6469C" w:rsidP="00E6469C">
            <w:pPr>
              <w:rPr>
                <w:sz w:val="16"/>
                <w:szCs w:val="16"/>
              </w:rPr>
            </w:pPr>
            <w:r w:rsidRPr="00926129">
              <w:rPr>
                <w:sz w:val="16"/>
                <w:szCs w:val="16"/>
              </w:rPr>
              <w:t>902</w:t>
            </w:r>
          </w:p>
        </w:tc>
        <w:tc>
          <w:tcPr>
            <w:tcW w:w="230" w:type="pct"/>
            <w:noWrap/>
            <w:hideMark/>
          </w:tcPr>
          <w:p w14:paraId="2C0AF020" w14:textId="77777777" w:rsidR="00E6469C" w:rsidRPr="00926129" w:rsidRDefault="00E6469C" w:rsidP="00E6469C">
            <w:pPr>
              <w:rPr>
                <w:sz w:val="16"/>
                <w:szCs w:val="16"/>
              </w:rPr>
            </w:pPr>
            <w:r w:rsidRPr="00926129">
              <w:rPr>
                <w:sz w:val="16"/>
                <w:szCs w:val="16"/>
              </w:rPr>
              <w:t>10</w:t>
            </w:r>
          </w:p>
        </w:tc>
        <w:tc>
          <w:tcPr>
            <w:tcW w:w="260" w:type="pct"/>
            <w:noWrap/>
            <w:hideMark/>
          </w:tcPr>
          <w:p w14:paraId="3AAAD457" w14:textId="77777777" w:rsidR="00E6469C" w:rsidRPr="00926129" w:rsidRDefault="00E6469C" w:rsidP="00E6469C">
            <w:pPr>
              <w:rPr>
                <w:sz w:val="16"/>
                <w:szCs w:val="16"/>
              </w:rPr>
            </w:pPr>
            <w:r w:rsidRPr="00926129">
              <w:rPr>
                <w:sz w:val="16"/>
                <w:szCs w:val="16"/>
              </w:rPr>
              <w:t>03</w:t>
            </w:r>
          </w:p>
        </w:tc>
        <w:tc>
          <w:tcPr>
            <w:tcW w:w="230" w:type="pct"/>
            <w:noWrap/>
            <w:hideMark/>
          </w:tcPr>
          <w:p w14:paraId="46A0E9D8" w14:textId="77777777" w:rsidR="00E6469C" w:rsidRPr="00926129" w:rsidRDefault="00E6469C" w:rsidP="00E6469C">
            <w:pPr>
              <w:rPr>
                <w:sz w:val="16"/>
                <w:szCs w:val="16"/>
              </w:rPr>
            </w:pPr>
            <w:r w:rsidRPr="00926129">
              <w:rPr>
                <w:sz w:val="16"/>
                <w:szCs w:val="16"/>
              </w:rPr>
              <w:t>02</w:t>
            </w:r>
          </w:p>
        </w:tc>
        <w:tc>
          <w:tcPr>
            <w:tcW w:w="169" w:type="pct"/>
            <w:noWrap/>
            <w:hideMark/>
          </w:tcPr>
          <w:p w14:paraId="2637CDF3" w14:textId="77777777" w:rsidR="00E6469C" w:rsidRPr="00926129" w:rsidRDefault="00E6469C" w:rsidP="00E6469C">
            <w:pPr>
              <w:rPr>
                <w:sz w:val="16"/>
                <w:szCs w:val="16"/>
              </w:rPr>
            </w:pPr>
            <w:r w:rsidRPr="00926129">
              <w:rPr>
                <w:sz w:val="16"/>
                <w:szCs w:val="16"/>
              </w:rPr>
              <w:t>1</w:t>
            </w:r>
          </w:p>
        </w:tc>
        <w:tc>
          <w:tcPr>
            <w:tcW w:w="233" w:type="pct"/>
            <w:noWrap/>
            <w:hideMark/>
          </w:tcPr>
          <w:p w14:paraId="45E4ABE2" w14:textId="77777777" w:rsidR="00E6469C" w:rsidRPr="00926129" w:rsidRDefault="00E6469C" w:rsidP="00E6469C">
            <w:pPr>
              <w:rPr>
                <w:sz w:val="16"/>
                <w:szCs w:val="16"/>
              </w:rPr>
            </w:pPr>
            <w:r w:rsidRPr="00926129">
              <w:rPr>
                <w:sz w:val="16"/>
                <w:szCs w:val="16"/>
              </w:rPr>
              <w:t>04</w:t>
            </w:r>
          </w:p>
        </w:tc>
        <w:tc>
          <w:tcPr>
            <w:tcW w:w="466" w:type="pct"/>
            <w:noWrap/>
            <w:hideMark/>
          </w:tcPr>
          <w:p w14:paraId="70A2D750" w14:textId="77777777" w:rsidR="00E6469C" w:rsidRPr="00926129" w:rsidRDefault="00E6469C" w:rsidP="00E6469C">
            <w:pPr>
              <w:rPr>
                <w:sz w:val="16"/>
                <w:szCs w:val="16"/>
              </w:rPr>
            </w:pPr>
            <w:r w:rsidRPr="00926129">
              <w:rPr>
                <w:sz w:val="16"/>
                <w:szCs w:val="16"/>
              </w:rPr>
              <w:t> </w:t>
            </w:r>
          </w:p>
        </w:tc>
        <w:tc>
          <w:tcPr>
            <w:tcW w:w="291" w:type="pct"/>
            <w:noWrap/>
            <w:hideMark/>
          </w:tcPr>
          <w:p w14:paraId="322B0C94" w14:textId="77777777" w:rsidR="00E6469C" w:rsidRPr="00926129" w:rsidRDefault="00E6469C" w:rsidP="00E6469C">
            <w:pPr>
              <w:rPr>
                <w:sz w:val="16"/>
                <w:szCs w:val="16"/>
              </w:rPr>
            </w:pPr>
            <w:r w:rsidRPr="00926129">
              <w:rPr>
                <w:sz w:val="16"/>
                <w:szCs w:val="16"/>
              </w:rPr>
              <w:t> </w:t>
            </w:r>
          </w:p>
        </w:tc>
        <w:tc>
          <w:tcPr>
            <w:tcW w:w="533" w:type="pct"/>
            <w:noWrap/>
            <w:hideMark/>
          </w:tcPr>
          <w:p w14:paraId="388E4EA0" w14:textId="77777777" w:rsidR="00E6469C" w:rsidRPr="00926129" w:rsidRDefault="00E6469C" w:rsidP="00E6469C">
            <w:pPr>
              <w:jc w:val="right"/>
              <w:rPr>
                <w:sz w:val="16"/>
                <w:szCs w:val="16"/>
              </w:rPr>
            </w:pPr>
            <w:r w:rsidRPr="00926129">
              <w:rPr>
                <w:sz w:val="16"/>
                <w:szCs w:val="16"/>
              </w:rPr>
              <w:t>658,0</w:t>
            </w:r>
          </w:p>
        </w:tc>
        <w:tc>
          <w:tcPr>
            <w:tcW w:w="533" w:type="pct"/>
            <w:noWrap/>
            <w:hideMark/>
          </w:tcPr>
          <w:p w14:paraId="466B2731"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17CB5F31" w14:textId="77777777" w:rsidR="00E6469C" w:rsidRPr="00926129" w:rsidRDefault="00E6469C" w:rsidP="00E6469C">
            <w:pPr>
              <w:jc w:val="right"/>
              <w:rPr>
                <w:sz w:val="16"/>
                <w:szCs w:val="16"/>
              </w:rPr>
            </w:pPr>
            <w:r w:rsidRPr="00926129">
              <w:rPr>
                <w:sz w:val="16"/>
                <w:szCs w:val="16"/>
              </w:rPr>
              <w:t>0,0</w:t>
            </w:r>
          </w:p>
        </w:tc>
      </w:tr>
      <w:tr w:rsidR="00E6469C" w:rsidRPr="00926129" w14:paraId="4ABDDDAD" w14:textId="77777777" w:rsidTr="00957870">
        <w:trPr>
          <w:trHeight w:val="1125"/>
        </w:trPr>
        <w:tc>
          <w:tcPr>
            <w:tcW w:w="1234" w:type="pct"/>
            <w:hideMark/>
          </w:tcPr>
          <w:p w14:paraId="1F9B6DED" w14:textId="77777777" w:rsidR="00E6469C" w:rsidRPr="00926129" w:rsidRDefault="00E6469C" w:rsidP="00E6469C">
            <w:pPr>
              <w:rPr>
                <w:sz w:val="16"/>
                <w:szCs w:val="16"/>
              </w:rPr>
            </w:pPr>
            <w:r w:rsidRPr="00926129">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291" w:type="pct"/>
            <w:noWrap/>
            <w:hideMark/>
          </w:tcPr>
          <w:p w14:paraId="28D4D1C6" w14:textId="77777777" w:rsidR="00E6469C" w:rsidRPr="00926129" w:rsidRDefault="00E6469C" w:rsidP="00E6469C">
            <w:pPr>
              <w:rPr>
                <w:sz w:val="16"/>
                <w:szCs w:val="16"/>
              </w:rPr>
            </w:pPr>
            <w:r w:rsidRPr="00926129">
              <w:rPr>
                <w:sz w:val="16"/>
                <w:szCs w:val="16"/>
              </w:rPr>
              <w:t>902</w:t>
            </w:r>
          </w:p>
        </w:tc>
        <w:tc>
          <w:tcPr>
            <w:tcW w:w="230" w:type="pct"/>
            <w:noWrap/>
            <w:hideMark/>
          </w:tcPr>
          <w:p w14:paraId="07806702" w14:textId="77777777" w:rsidR="00E6469C" w:rsidRPr="00926129" w:rsidRDefault="00E6469C" w:rsidP="00E6469C">
            <w:pPr>
              <w:rPr>
                <w:sz w:val="16"/>
                <w:szCs w:val="16"/>
              </w:rPr>
            </w:pPr>
            <w:r w:rsidRPr="00926129">
              <w:rPr>
                <w:sz w:val="16"/>
                <w:szCs w:val="16"/>
              </w:rPr>
              <w:t>10</w:t>
            </w:r>
          </w:p>
        </w:tc>
        <w:tc>
          <w:tcPr>
            <w:tcW w:w="260" w:type="pct"/>
            <w:noWrap/>
            <w:hideMark/>
          </w:tcPr>
          <w:p w14:paraId="63FC758A" w14:textId="77777777" w:rsidR="00E6469C" w:rsidRPr="00926129" w:rsidRDefault="00E6469C" w:rsidP="00E6469C">
            <w:pPr>
              <w:rPr>
                <w:sz w:val="16"/>
                <w:szCs w:val="16"/>
              </w:rPr>
            </w:pPr>
            <w:r w:rsidRPr="00926129">
              <w:rPr>
                <w:sz w:val="16"/>
                <w:szCs w:val="16"/>
              </w:rPr>
              <w:t>03</w:t>
            </w:r>
          </w:p>
        </w:tc>
        <w:tc>
          <w:tcPr>
            <w:tcW w:w="230" w:type="pct"/>
            <w:noWrap/>
            <w:hideMark/>
          </w:tcPr>
          <w:p w14:paraId="673629B7" w14:textId="77777777" w:rsidR="00E6469C" w:rsidRPr="00926129" w:rsidRDefault="00E6469C" w:rsidP="00E6469C">
            <w:pPr>
              <w:rPr>
                <w:sz w:val="16"/>
                <w:szCs w:val="16"/>
              </w:rPr>
            </w:pPr>
            <w:r w:rsidRPr="00926129">
              <w:rPr>
                <w:sz w:val="16"/>
                <w:szCs w:val="16"/>
              </w:rPr>
              <w:t>02</w:t>
            </w:r>
          </w:p>
        </w:tc>
        <w:tc>
          <w:tcPr>
            <w:tcW w:w="169" w:type="pct"/>
            <w:noWrap/>
            <w:hideMark/>
          </w:tcPr>
          <w:p w14:paraId="23EB319E" w14:textId="77777777" w:rsidR="00E6469C" w:rsidRPr="00926129" w:rsidRDefault="00E6469C" w:rsidP="00E6469C">
            <w:pPr>
              <w:rPr>
                <w:sz w:val="16"/>
                <w:szCs w:val="16"/>
              </w:rPr>
            </w:pPr>
            <w:r w:rsidRPr="00926129">
              <w:rPr>
                <w:sz w:val="16"/>
                <w:szCs w:val="16"/>
              </w:rPr>
              <w:t>1</w:t>
            </w:r>
          </w:p>
        </w:tc>
        <w:tc>
          <w:tcPr>
            <w:tcW w:w="233" w:type="pct"/>
            <w:noWrap/>
            <w:hideMark/>
          </w:tcPr>
          <w:p w14:paraId="10DB2F9A" w14:textId="77777777" w:rsidR="00E6469C" w:rsidRPr="00926129" w:rsidRDefault="00E6469C" w:rsidP="00E6469C">
            <w:pPr>
              <w:rPr>
                <w:sz w:val="16"/>
                <w:szCs w:val="16"/>
              </w:rPr>
            </w:pPr>
            <w:r w:rsidRPr="00926129">
              <w:rPr>
                <w:sz w:val="16"/>
                <w:szCs w:val="16"/>
              </w:rPr>
              <w:t>04</w:t>
            </w:r>
          </w:p>
        </w:tc>
        <w:tc>
          <w:tcPr>
            <w:tcW w:w="466" w:type="pct"/>
            <w:noWrap/>
            <w:hideMark/>
          </w:tcPr>
          <w:p w14:paraId="43BDD913" w14:textId="77777777" w:rsidR="00E6469C" w:rsidRPr="00926129" w:rsidRDefault="00E6469C" w:rsidP="00E6469C">
            <w:pPr>
              <w:rPr>
                <w:sz w:val="16"/>
                <w:szCs w:val="16"/>
              </w:rPr>
            </w:pPr>
            <w:r w:rsidRPr="00926129">
              <w:rPr>
                <w:sz w:val="16"/>
                <w:szCs w:val="16"/>
              </w:rPr>
              <w:t>42660</w:t>
            </w:r>
          </w:p>
        </w:tc>
        <w:tc>
          <w:tcPr>
            <w:tcW w:w="291" w:type="pct"/>
            <w:noWrap/>
            <w:hideMark/>
          </w:tcPr>
          <w:p w14:paraId="653D753B" w14:textId="77777777" w:rsidR="00E6469C" w:rsidRPr="00926129" w:rsidRDefault="00E6469C" w:rsidP="00E6469C">
            <w:pPr>
              <w:rPr>
                <w:sz w:val="16"/>
                <w:szCs w:val="16"/>
              </w:rPr>
            </w:pPr>
            <w:r w:rsidRPr="00926129">
              <w:rPr>
                <w:sz w:val="16"/>
                <w:szCs w:val="16"/>
              </w:rPr>
              <w:t> </w:t>
            </w:r>
          </w:p>
        </w:tc>
        <w:tc>
          <w:tcPr>
            <w:tcW w:w="533" w:type="pct"/>
            <w:noWrap/>
            <w:hideMark/>
          </w:tcPr>
          <w:p w14:paraId="01C755A5" w14:textId="77777777" w:rsidR="00E6469C" w:rsidRPr="00926129" w:rsidRDefault="00E6469C" w:rsidP="00E6469C">
            <w:pPr>
              <w:jc w:val="right"/>
              <w:rPr>
                <w:sz w:val="16"/>
                <w:szCs w:val="16"/>
              </w:rPr>
            </w:pPr>
            <w:r w:rsidRPr="00926129">
              <w:rPr>
                <w:sz w:val="16"/>
                <w:szCs w:val="16"/>
              </w:rPr>
              <w:t>658,0</w:t>
            </w:r>
          </w:p>
        </w:tc>
        <w:tc>
          <w:tcPr>
            <w:tcW w:w="533" w:type="pct"/>
            <w:noWrap/>
            <w:hideMark/>
          </w:tcPr>
          <w:p w14:paraId="572D3C0F"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7D65F03A" w14:textId="77777777" w:rsidR="00E6469C" w:rsidRPr="00926129" w:rsidRDefault="00E6469C" w:rsidP="00E6469C">
            <w:pPr>
              <w:jc w:val="right"/>
              <w:rPr>
                <w:sz w:val="16"/>
                <w:szCs w:val="16"/>
              </w:rPr>
            </w:pPr>
            <w:r w:rsidRPr="00926129">
              <w:rPr>
                <w:sz w:val="16"/>
                <w:szCs w:val="16"/>
              </w:rPr>
              <w:t>0,0</w:t>
            </w:r>
          </w:p>
        </w:tc>
      </w:tr>
      <w:tr w:rsidR="00E6469C" w:rsidRPr="00926129" w14:paraId="3EEA4028" w14:textId="77777777" w:rsidTr="00957870">
        <w:trPr>
          <w:trHeight w:val="675"/>
        </w:trPr>
        <w:tc>
          <w:tcPr>
            <w:tcW w:w="1234" w:type="pct"/>
            <w:hideMark/>
          </w:tcPr>
          <w:p w14:paraId="70EE1262"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78441FF3" w14:textId="77777777" w:rsidR="00E6469C" w:rsidRPr="00926129" w:rsidRDefault="00E6469C" w:rsidP="00E6469C">
            <w:pPr>
              <w:rPr>
                <w:sz w:val="16"/>
                <w:szCs w:val="16"/>
              </w:rPr>
            </w:pPr>
            <w:r w:rsidRPr="00926129">
              <w:rPr>
                <w:sz w:val="16"/>
                <w:szCs w:val="16"/>
              </w:rPr>
              <w:t>902</w:t>
            </w:r>
          </w:p>
        </w:tc>
        <w:tc>
          <w:tcPr>
            <w:tcW w:w="230" w:type="pct"/>
            <w:noWrap/>
            <w:hideMark/>
          </w:tcPr>
          <w:p w14:paraId="688AB246" w14:textId="77777777" w:rsidR="00E6469C" w:rsidRPr="00926129" w:rsidRDefault="00E6469C" w:rsidP="00E6469C">
            <w:pPr>
              <w:rPr>
                <w:sz w:val="16"/>
                <w:szCs w:val="16"/>
              </w:rPr>
            </w:pPr>
            <w:r w:rsidRPr="00926129">
              <w:rPr>
                <w:sz w:val="16"/>
                <w:szCs w:val="16"/>
              </w:rPr>
              <w:t>10</w:t>
            </w:r>
          </w:p>
        </w:tc>
        <w:tc>
          <w:tcPr>
            <w:tcW w:w="260" w:type="pct"/>
            <w:noWrap/>
            <w:hideMark/>
          </w:tcPr>
          <w:p w14:paraId="2BE61128" w14:textId="77777777" w:rsidR="00E6469C" w:rsidRPr="00926129" w:rsidRDefault="00E6469C" w:rsidP="00E6469C">
            <w:pPr>
              <w:rPr>
                <w:sz w:val="16"/>
                <w:szCs w:val="16"/>
              </w:rPr>
            </w:pPr>
            <w:r w:rsidRPr="00926129">
              <w:rPr>
                <w:sz w:val="16"/>
                <w:szCs w:val="16"/>
              </w:rPr>
              <w:t>03</w:t>
            </w:r>
          </w:p>
        </w:tc>
        <w:tc>
          <w:tcPr>
            <w:tcW w:w="230" w:type="pct"/>
            <w:noWrap/>
            <w:hideMark/>
          </w:tcPr>
          <w:p w14:paraId="342CEA52" w14:textId="77777777" w:rsidR="00E6469C" w:rsidRPr="00926129" w:rsidRDefault="00E6469C" w:rsidP="00E6469C">
            <w:pPr>
              <w:rPr>
                <w:sz w:val="16"/>
                <w:szCs w:val="16"/>
              </w:rPr>
            </w:pPr>
            <w:r w:rsidRPr="00926129">
              <w:rPr>
                <w:sz w:val="16"/>
                <w:szCs w:val="16"/>
              </w:rPr>
              <w:t>02</w:t>
            </w:r>
          </w:p>
        </w:tc>
        <w:tc>
          <w:tcPr>
            <w:tcW w:w="169" w:type="pct"/>
            <w:noWrap/>
            <w:hideMark/>
          </w:tcPr>
          <w:p w14:paraId="3A262DDF" w14:textId="77777777" w:rsidR="00E6469C" w:rsidRPr="00926129" w:rsidRDefault="00E6469C" w:rsidP="00E6469C">
            <w:pPr>
              <w:rPr>
                <w:sz w:val="16"/>
                <w:szCs w:val="16"/>
              </w:rPr>
            </w:pPr>
            <w:r w:rsidRPr="00926129">
              <w:rPr>
                <w:sz w:val="16"/>
                <w:szCs w:val="16"/>
              </w:rPr>
              <w:t>1</w:t>
            </w:r>
          </w:p>
        </w:tc>
        <w:tc>
          <w:tcPr>
            <w:tcW w:w="233" w:type="pct"/>
            <w:noWrap/>
            <w:hideMark/>
          </w:tcPr>
          <w:p w14:paraId="65BA94EF" w14:textId="77777777" w:rsidR="00E6469C" w:rsidRPr="00926129" w:rsidRDefault="00E6469C" w:rsidP="00E6469C">
            <w:pPr>
              <w:rPr>
                <w:sz w:val="16"/>
                <w:szCs w:val="16"/>
              </w:rPr>
            </w:pPr>
            <w:r w:rsidRPr="00926129">
              <w:rPr>
                <w:sz w:val="16"/>
                <w:szCs w:val="16"/>
              </w:rPr>
              <w:t>04</w:t>
            </w:r>
          </w:p>
        </w:tc>
        <w:tc>
          <w:tcPr>
            <w:tcW w:w="466" w:type="pct"/>
            <w:noWrap/>
            <w:hideMark/>
          </w:tcPr>
          <w:p w14:paraId="41F07542" w14:textId="77777777" w:rsidR="00E6469C" w:rsidRPr="00926129" w:rsidRDefault="00E6469C" w:rsidP="00E6469C">
            <w:pPr>
              <w:rPr>
                <w:sz w:val="16"/>
                <w:szCs w:val="16"/>
              </w:rPr>
            </w:pPr>
            <w:r w:rsidRPr="00926129">
              <w:rPr>
                <w:sz w:val="16"/>
                <w:szCs w:val="16"/>
              </w:rPr>
              <w:t>42660</w:t>
            </w:r>
          </w:p>
        </w:tc>
        <w:tc>
          <w:tcPr>
            <w:tcW w:w="291" w:type="pct"/>
            <w:noWrap/>
            <w:hideMark/>
          </w:tcPr>
          <w:p w14:paraId="40CF360D" w14:textId="77777777" w:rsidR="00E6469C" w:rsidRPr="00926129" w:rsidRDefault="00E6469C" w:rsidP="00E6469C">
            <w:pPr>
              <w:rPr>
                <w:sz w:val="16"/>
                <w:szCs w:val="16"/>
              </w:rPr>
            </w:pPr>
            <w:r w:rsidRPr="00926129">
              <w:rPr>
                <w:sz w:val="16"/>
                <w:szCs w:val="16"/>
              </w:rPr>
              <w:t>600</w:t>
            </w:r>
          </w:p>
        </w:tc>
        <w:tc>
          <w:tcPr>
            <w:tcW w:w="533" w:type="pct"/>
            <w:noWrap/>
            <w:hideMark/>
          </w:tcPr>
          <w:p w14:paraId="685958BA" w14:textId="77777777" w:rsidR="00E6469C" w:rsidRPr="00926129" w:rsidRDefault="00E6469C" w:rsidP="00E6469C">
            <w:pPr>
              <w:jc w:val="right"/>
              <w:rPr>
                <w:sz w:val="16"/>
                <w:szCs w:val="16"/>
              </w:rPr>
            </w:pPr>
            <w:r w:rsidRPr="00926129">
              <w:rPr>
                <w:sz w:val="16"/>
                <w:szCs w:val="16"/>
              </w:rPr>
              <w:t>658,0</w:t>
            </w:r>
          </w:p>
        </w:tc>
        <w:tc>
          <w:tcPr>
            <w:tcW w:w="533" w:type="pct"/>
            <w:noWrap/>
            <w:hideMark/>
          </w:tcPr>
          <w:p w14:paraId="46ADC6C4"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13AF15F6" w14:textId="77777777" w:rsidR="00E6469C" w:rsidRPr="00926129" w:rsidRDefault="00E6469C" w:rsidP="00E6469C">
            <w:pPr>
              <w:jc w:val="right"/>
              <w:rPr>
                <w:sz w:val="16"/>
                <w:szCs w:val="16"/>
              </w:rPr>
            </w:pPr>
            <w:r w:rsidRPr="00926129">
              <w:rPr>
                <w:sz w:val="16"/>
                <w:szCs w:val="16"/>
              </w:rPr>
              <w:t>0,0</w:t>
            </w:r>
          </w:p>
        </w:tc>
      </w:tr>
      <w:tr w:rsidR="00E6469C" w:rsidRPr="00926129" w14:paraId="7DFABA3A" w14:textId="77777777" w:rsidTr="00957870">
        <w:trPr>
          <w:trHeight w:val="255"/>
        </w:trPr>
        <w:tc>
          <w:tcPr>
            <w:tcW w:w="1234" w:type="pct"/>
            <w:hideMark/>
          </w:tcPr>
          <w:p w14:paraId="3BAC0471"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51332895" w14:textId="77777777" w:rsidR="00E6469C" w:rsidRPr="00926129" w:rsidRDefault="00E6469C" w:rsidP="00E6469C">
            <w:pPr>
              <w:rPr>
                <w:sz w:val="16"/>
                <w:szCs w:val="16"/>
              </w:rPr>
            </w:pPr>
            <w:r w:rsidRPr="00926129">
              <w:rPr>
                <w:sz w:val="16"/>
                <w:szCs w:val="16"/>
              </w:rPr>
              <w:t>902</w:t>
            </w:r>
          </w:p>
        </w:tc>
        <w:tc>
          <w:tcPr>
            <w:tcW w:w="230" w:type="pct"/>
            <w:noWrap/>
            <w:hideMark/>
          </w:tcPr>
          <w:p w14:paraId="32A8CB8C" w14:textId="77777777" w:rsidR="00E6469C" w:rsidRPr="00926129" w:rsidRDefault="00E6469C" w:rsidP="00E6469C">
            <w:pPr>
              <w:rPr>
                <w:sz w:val="16"/>
                <w:szCs w:val="16"/>
              </w:rPr>
            </w:pPr>
            <w:r w:rsidRPr="00926129">
              <w:rPr>
                <w:sz w:val="16"/>
                <w:szCs w:val="16"/>
              </w:rPr>
              <w:t>10</w:t>
            </w:r>
          </w:p>
        </w:tc>
        <w:tc>
          <w:tcPr>
            <w:tcW w:w="260" w:type="pct"/>
            <w:noWrap/>
            <w:hideMark/>
          </w:tcPr>
          <w:p w14:paraId="10959786" w14:textId="77777777" w:rsidR="00E6469C" w:rsidRPr="00926129" w:rsidRDefault="00E6469C" w:rsidP="00E6469C">
            <w:pPr>
              <w:rPr>
                <w:sz w:val="16"/>
                <w:szCs w:val="16"/>
              </w:rPr>
            </w:pPr>
            <w:r w:rsidRPr="00926129">
              <w:rPr>
                <w:sz w:val="16"/>
                <w:szCs w:val="16"/>
              </w:rPr>
              <w:t>03</w:t>
            </w:r>
          </w:p>
        </w:tc>
        <w:tc>
          <w:tcPr>
            <w:tcW w:w="230" w:type="pct"/>
            <w:noWrap/>
            <w:hideMark/>
          </w:tcPr>
          <w:p w14:paraId="55E2A51A" w14:textId="77777777" w:rsidR="00E6469C" w:rsidRPr="00926129" w:rsidRDefault="00E6469C" w:rsidP="00E6469C">
            <w:pPr>
              <w:rPr>
                <w:sz w:val="16"/>
                <w:szCs w:val="16"/>
              </w:rPr>
            </w:pPr>
            <w:r w:rsidRPr="00926129">
              <w:rPr>
                <w:sz w:val="16"/>
                <w:szCs w:val="16"/>
              </w:rPr>
              <w:t>02</w:t>
            </w:r>
          </w:p>
        </w:tc>
        <w:tc>
          <w:tcPr>
            <w:tcW w:w="169" w:type="pct"/>
            <w:noWrap/>
            <w:hideMark/>
          </w:tcPr>
          <w:p w14:paraId="72E4C3D6" w14:textId="77777777" w:rsidR="00E6469C" w:rsidRPr="00926129" w:rsidRDefault="00E6469C" w:rsidP="00E6469C">
            <w:pPr>
              <w:rPr>
                <w:sz w:val="16"/>
                <w:szCs w:val="16"/>
              </w:rPr>
            </w:pPr>
            <w:r w:rsidRPr="00926129">
              <w:rPr>
                <w:sz w:val="16"/>
                <w:szCs w:val="16"/>
              </w:rPr>
              <w:t>1</w:t>
            </w:r>
          </w:p>
        </w:tc>
        <w:tc>
          <w:tcPr>
            <w:tcW w:w="233" w:type="pct"/>
            <w:noWrap/>
            <w:hideMark/>
          </w:tcPr>
          <w:p w14:paraId="4D39F070" w14:textId="77777777" w:rsidR="00E6469C" w:rsidRPr="00926129" w:rsidRDefault="00E6469C" w:rsidP="00E6469C">
            <w:pPr>
              <w:rPr>
                <w:sz w:val="16"/>
                <w:szCs w:val="16"/>
              </w:rPr>
            </w:pPr>
            <w:r w:rsidRPr="00926129">
              <w:rPr>
                <w:sz w:val="16"/>
                <w:szCs w:val="16"/>
              </w:rPr>
              <w:t>04</w:t>
            </w:r>
          </w:p>
        </w:tc>
        <w:tc>
          <w:tcPr>
            <w:tcW w:w="466" w:type="pct"/>
            <w:noWrap/>
            <w:hideMark/>
          </w:tcPr>
          <w:p w14:paraId="42C9D0BA" w14:textId="77777777" w:rsidR="00E6469C" w:rsidRPr="00926129" w:rsidRDefault="00E6469C" w:rsidP="00E6469C">
            <w:pPr>
              <w:rPr>
                <w:sz w:val="16"/>
                <w:szCs w:val="16"/>
              </w:rPr>
            </w:pPr>
            <w:r w:rsidRPr="00926129">
              <w:rPr>
                <w:sz w:val="16"/>
                <w:szCs w:val="16"/>
              </w:rPr>
              <w:t>42660</w:t>
            </w:r>
          </w:p>
        </w:tc>
        <w:tc>
          <w:tcPr>
            <w:tcW w:w="291" w:type="pct"/>
            <w:noWrap/>
            <w:hideMark/>
          </w:tcPr>
          <w:p w14:paraId="535959D1" w14:textId="77777777" w:rsidR="00E6469C" w:rsidRPr="00926129" w:rsidRDefault="00E6469C" w:rsidP="00E6469C">
            <w:pPr>
              <w:rPr>
                <w:sz w:val="16"/>
                <w:szCs w:val="16"/>
              </w:rPr>
            </w:pPr>
            <w:r w:rsidRPr="00926129">
              <w:rPr>
                <w:sz w:val="16"/>
                <w:szCs w:val="16"/>
              </w:rPr>
              <w:t>610</w:t>
            </w:r>
          </w:p>
        </w:tc>
        <w:tc>
          <w:tcPr>
            <w:tcW w:w="533" w:type="pct"/>
            <w:noWrap/>
            <w:hideMark/>
          </w:tcPr>
          <w:p w14:paraId="25D7967F" w14:textId="77777777" w:rsidR="00E6469C" w:rsidRPr="00926129" w:rsidRDefault="00E6469C" w:rsidP="00E6469C">
            <w:pPr>
              <w:jc w:val="right"/>
              <w:rPr>
                <w:sz w:val="16"/>
                <w:szCs w:val="16"/>
              </w:rPr>
            </w:pPr>
            <w:r w:rsidRPr="00926129">
              <w:rPr>
                <w:sz w:val="16"/>
                <w:szCs w:val="16"/>
              </w:rPr>
              <w:t>658,0</w:t>
            </w:r>
          </w:p>
        </w:tc>
        <w:tc>
          <w:tcPr>
            <w:tcW w:w="533" w:type="pct"/>
            <w:noWrap/>
            <w:hideMark/>
          </w:tcPr>
          <w:p w14:paraId="5AB54B5F"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78194F0E" w14:textId="77777777" w:rsidR="00E6469C" w:rsidRPr="00926129" w:rsidRDefault="00E6469C" w:rsidP="00E6469C">
            <w:pPr>
              <w:jc w:val="right"/>
              <w:rPr>
                <w:sz w:val="16"/>
                <w:szCs w:val="16"/>
              </w:rPr>
            </w:pPr>
            <w:r w:rsidRPr="00926129">
              <w:rPr>
                <w:sz w:val="16"/>
                <w:szCs w:val="16"/>
              </w:rPr>
              <w:t>0,0</w:t>
            </w:r>
          </w:p>
        </w:tc>
      </w:tr>
      <w:tr w:rsidR="00E6469C" w:rsidRPr="00926129" w14:paraId="098A848F" w14:textId="77777777" w:rsidTr="00957870">
        <w:trPr>
          <w:trHeight w:val="675"/>
        </w:trPr>
        <w:tc>
          <w:tcPr>
            <w:tcW w:w="1234" w:type="pct"/>
            <w:hideMark/>
          </w:tcPr>
          <w:p w14:paraId="16C743E0" w14:textId="77777777" w:rsidR="00E6469C" w:rsidRPr="00926129" w:rsidRDefault="00E6469C" w:rsidP="00E6469C">
            <w:pPr>
              <w:rPr>
                <w:sz w:val="16"/>
                <w:szCs w:val="16"/>
              </w:rPr>
            </w:pPr>
            <w:r w:rsidRPr="00926129">
              <w:rPr>
                <w:sz w:val="16"/>
                <w:szCs w:val="16"/>
              </w:rPr>
              <w:t xml:space="preserve">Муниципальная программа "Развитие образования в </w:t>
            </w:r>
            <w:proofErr w:type="spellStart"/>
            <w:r w:rsidRPr="00926129">
              <w:rPr>
                <w:sz w:val="16"/>
                <w:szCs w:val="16"/>
              </w:rPr>
              <w:t>Чамзинском</w:t>
            </w:r>
            <w:proofErr w:type="spellEnd"/>
            <w:r w:rsidRPr="00926129">
              <w:rPr>
                <w:sz w:val="16"/>
                <w:szCs w:val="16"/>
              </w:rPr>
              <w:t xml:space="preserve"> муниципальном районе" </w:t>
            </w:r>
          </w:p>
        </w:tc>
        <w:tc>
          <w:tcPr>
            <w:tcW w:w="291" w:type="pct"/>
            <w:noWrap/>
            <w:hideMark/>
          </w:tcPr>
          <w:p w14:paraId="7583A524" w14:textId="77777777" w:rsidR="00E6469C" w:rsidRPr="00926129" w:rsidRDefault="00E6469C" w:rsidP="00E6469C">
            <w:pPr>
              <w:rPr>
                <w:sz w:val="16"/>
                <w:szCs w:val="16"/>
              </w:rPr>
            </w:pPr>
            <w:r w:rsidRPr="00926129">
              <w:rPr>
                <w:sz w:val="16"/>
                <w:szCs w:val="16"/>
              </w:rPr>
              <w:t>902</w:t>
            </w:r>
          </w:p>
        </w:tc>
        <w:tc>
          <w:tcPr>
            <w:tcW w:w="230" w:type="pct"/>
            <w:noWrap/>
            <w:hideMark/>
          </w:tcPr>
          <w:p w14:paraId="56633BD4" w14:textId="77777777" w:rsidR="00E6469C" w:rsidRPr="00926129" w:rsidRDefault="00E6469C" w:rsidP="00E6469C">
            <w:pPr>
              <w:rPr>
                <w:sz w:val="16"/>
                <w:szCs w:val="16"/>
              </w:rPr>
            </w:pPr>
            <w:r w:rsidRPr="00926129">
              <w:rPr>
                <w:sz w:val="16"/>
                <w:szCs w:val="16"/>
              </w:rPr>
              <w:t>10</w:t>
            </w:r>
          </w:p>
        </w:tc>
        <w:tc>
          <w:tcPr>
            <w:tcW w:w="260" w:type="pct"/>
            <w:noWrap/>
            <w:hideMark/>
          </w:tcPr>
          <w:p w14:paraId="37FB27A1" w14:textId="77777777" w:rsidR="00E6469C" w:rsidRPr="00926129" w:rsidRDefault="00E6469C" w:rsidP="00E6469C">
            <w:pPr>
              <w:rPr>
                <w:sz w:val="16"/>
                <w:szCs w:val="16"/>
              </w:rPr>
            </w:pPr>
            <w:r w:rsidRPr="00926129">
              <w:rPr>
                <w:sz w:val="16"/>
                <w:szCs w:val="16"/>
              </w:rPr>
              <w:t>03</w:t>
            </w:r>
          </w:p>
        </w:tc>
        <w:tc>
          <w:tcPr>
            <w:tcW w:w="230" w:type="pct"/>
            <w:noWrap/>
            <w:hideMark/>
          </w:tcPr>
          <w:p w14:paraId="392C2FBE" w14:textId="77777777" w:rsidR="00E6469C" w:rsidRPr="00926129" w:rsidRDefault="00E6469C" w:rsidP="00E6469C">
            <w:pPr>
              <w:rPr>
                <w:sz w:val="16"/>
                <w:szCs w:val="16"/>
              </w:rPr>
            </w:pPr>
            <w:r w:rsidRPr="00926129">
              <w:rPr>
                <w:sz w:val="16"/>
                <w:szCs w:val="16"/>
              </w:rPr>
              <w:t>02</w:t>
            </w:r>
          </w:p>
        </w:tc>
        <w:tc>
          <w:tcPr>
            <w:tcW w:w="169" w:type="pct"/>
            <w:noWrap/>
            <w:hideMark/>
          </w:tcPr>
          <w:p w14:paraId="6F306735" w14:textId="77777777" w:rsidR="00E6469C" w:rsidRPr="00926129" w:rsidRDefault="00E6469C" w:rsidP="00E6469C">
            <w:pPr>
              <w:rPr>
                <w:sz w:val="16"/>
                <w:szCs w:val="16"/>
              </w:rPr>
            </w:pPr>
            <w:r w:rsidRPr="00926129">
              <w:rPr>
                <w:sz w:val="16"/>
                <w:szCs w:val="16"/>
              </w:rPr>
              <w:t>0</w:t>
            </w:r>
          </w:p>
        </w:tc>
        <w:tc>
          <w:tcPr>
            <w:tcW w:w="233" w:type="pct"/>
            <w:noWrap/>
            <w:hideMark/>
          </w:tcPr>
          <w:p w14:paraId="2EF45EA1" w14:textId="77777777" w:rsidR="00E6469C" w:rsidRPr="00926129" w:rsidRDefault="00E6469C" w:rsidP="00E6469C">
            <w:pPr>
              <w:rPr>
                <w:sz w:val="16"/>
                <w:szCs w:val="16"/>
              </w:rPr>
            </w:pPr>
            <w:r w:rsidRPr="00926129">
              <w:rPr>
                <w:sz w:val="16"/>
                <w:szCs w:val="16"/>
              </w:rPr>
              <w:t> </w:t>
            </w:r>
          </w:p>
        </w:tc>
        <w:tc>
          <w:tcPr>
            <w:tcW w:w="466" w:type="pct"/>
            <w:noWrap/>
            <w:hideMark/>
          </w:tcPr>
          <w:p w14:paraId="6FDF226C" w14:textId="77777777" w:rsidR="00E6469C" w:rsidRPr="00926129" w:rsidRDefault="00E6469C" w:rsidP="00E6469C">
            <w:pPr>
              <w:rPr>
                <w:sz w:val="16"/>
                <w:szCs w:val="16"/>
              </w:rPr>
            </w:pPr>
            <w:r w:rsidRPr="00926129">
              <w:rPr>
                <w:sz w:val="16"/>
                <w:szCs w:val="16"/>
              </w:rPr>
              <w:t> </w:t>
            </w:r>
          </w:p>
        </w:tc>
        <w:tc>
          <w:tcPr>
            <w:tcW w:w="291" w:type="pct"/>
            <w:noWrap/>
            <w:hideMark/>
          </w:tcPr>
          <w:p w14:paraId="5E388491" w14:textId="77777777" w:rsidR="00E6469C" w:rsidRPr="00926129" w:rsidRDefault="00E6469C" w:rsidP="00E6469C">
            <w:pPr>
              <w:rPr>
                <w:sz w:val="16"/>
                <w:szCs w:val="16"/>
              </w:rPr>
            </w:pPr>
            <w:r w:rsidRPr="00926129">
              <w:rPr>
                <w:sz w:val="16"/>
                <w:szCs w:val="16"/>
              </w:rPr>
              <w:t> </w:t>
            </w:r>
          </w:p>
        </w:tc>
        <w:tc>
          <w:tcPr>
            <w:tcW w:w="533" w:type="pct"/>
            <w:noWrap/>
            <w:hideMark/>
          </w:tcPr>
          <w:p w14:paraId="394287EB" w14:textId="77777777" w:rsidR="00E6469C" w:rsidRPr="00926129" w:rsidRDefault="00E6469C" w:rsidP="00E6469C">
            <w:pPr>
              <w:jc w:val="right"/>
              <w:rPr>
                <w:sz w:val="16"/>
                <w:szCs w:val="16"/>
              </w:rPr>
            </w:pPr>
            <w:r w:rsidRPr="00926129">
              <w:rPr>
                <w:sz w:val="16"/>
                <w:szCs w:val="16"/>
              </w:rPr>
              <w:t>4 195,1</w:t>
            </w:r>
          </w:p>
        </w:tc>
        <w:tc>
          <w:tcPr>
            <w:tcW w:w="533" w:type="pct"/>
            <w:noWrap/>
            <w:hideMark/>
          </w:tcPr>
          <w:p w14:paraId="486502A9" w14:textId="77777777" w:rsidR="00E6469C" w:rsidRPr="00926129" w:rsidRDefault="00E6469C" w:rsidP="00E6469C">
            <w:pPr>
              <w:jc w:val="right"/>
              <w:rPr>
                <w:sz w:val="16"/>
                <w:szCs w:val="16"/>
              </w:rPr>
            </w:pPr>
            <w:r w:rsidRPr="00926129">
              <w:rPr>
                <w:sz w:val="16"/>
                <w:szCs w:val="16"/>
              </w:rPr>
              <w:t>2 266,1</w:t>
            </w:r>
          </w:p>
        </w:tc>
        <w:tc>
          <w:tcPr>
            <w:tcW w:w="530" w:type="pct"/>
            <w:noWrap/>
            <w:hideMark/>
          </w:tcPr>
          <w:p w14:paraId="6623E163" w14:textId="77777777" w:rsidR="00E6469C" w:rsidRPr="00926129" w:rsidRDefault="00E6469C" w:rsidP="00E6469C">
            <w:pPr>
              <w:jc w:val="right"/>
              <w:rPr>
                <w:sz w:val="16"/>
                <w:szCs w:val="16"/>
              </w:rPr>
            </w:pPr>
            <w:r w:rsidRPr="00926129">
              <w:rPr>
                <w:sz w:val="16"/>
                <w:szCs w:val="16"/>
              </w:rPr>
              <w:t>2 266,1</w:t>
            </w:r>
          </w:p>
        </w:tc>
      </w:tr>
      <w:tr w:rsidR="00E6469C" w:rsidRPr="00926129" w14:paraId="560CABC7" w14:textId="77777777" w:rsidTr="00957870">
        <w:trPr>
          <w:trHeight w:val="374"/>
        </w:trPr>
        <w:tc>
          <w:tcPr>
            <w:tcW w:w="1234" w:type="pct"/>
            <w:hideMark/>
          </w:tcPr>
          <w:p w14:paraId="220C2383" w14:textId="77777777" w:rsidR="00E6469C" w:rsidRPr="00926129" w:rsidRDefault="00E6469C" w:rsidP="00E6469C">
            <w:pPr>
              <w:rPr>
                <w:sz w:val="16"/>
                <w:szCs w:val="16"/>
              </w:rPr>
            </w:pPr>
            <w:r w:rsidRPr="00926129">
              <w:rPr>
                <w:sz w:val="16"/>
                <w:szCs w:val="16"/>
              </w:rPr>
              <w:t xml:space="preserve">Подпрограмма "Развитие общего образования в </w:t>
            </w:r>
            <w:proofErr w:type="spellStart"/>
            <w:r w:rsidRPr="00926129">
              <w:rPr>
                <w:sz w:val="16"/>
                <w:szCs w:val="16"/>
              </w:rPr>
              <w:t>Чамзинском</w:t>
            </w:r>
            <w:proofErr w:type="spellEnd"/>
            <w:r w:rsidRPr="00926129">
              <w:rPr>
                <w:sz w:val="16"/>
                <w:szCs w:val="16"/>
              </w:rPr>
              <w:t xml:space="preserve"> муниципальном районе"</w:t>
            </w:r>
          </w:p>
        </w:tc>
        <w:tc>
          <w:tcPr>
            <w:tcW w:w="291" w:type="pct"/>
            <w:noWrap/>
            <w:hideMark/>
          </w:tcPr>
          <w:p w14:paraId="46BB2FF5" w14:textId="77777777" w:rsidR="00E6469C" w:rsidRPr="00926129" w:rsidRDefault="00E6469C" w:rsidP="00E6469C">
            <w:pPr>
              <w:rPr>
                <w:sz w:val="16"/>
                <w:szCs w:val="16"/>
              </w:rPr>
            </w:pPr>
            <w:r w:rsidRPr="00926129">
              <w:rPr>
                <w:sz w:val="16"/>
                <w:szCs w:val="16"/>
              </w:rPr>
              <w:t>902</w:t>
            </w:r>
          </w:p>
        </w:tc>
        <w:tc>
          <w:tcPr>
            <w:tcW w:w="230" w:type="pct"/>
            <w:noWrap/>
            <w:hideMark/>
          </w:tcPr>
          <w:p w14:paraId="162B9BE7" w14:textId="77777777" w:rsidR="00E6469C" w:rsidRPr="00926129" w:rsidRDefault="00E6469C" w:rsidP="00E6469C">
            <w:pPr>
              <w:rPr>
                <w:sz w:val="16"/>
                <w:szCs w:val="16"/>
              </w:rPr>
            </w:pPr>
            <w:r w:rsidRPr="00926129">
              <w:rPr>
                <w:sz w:val="16"/>
                <w:szCs w:val="16"/>
              </w:rPr>
              <w:t>10</w:t>
            </w:r>
          </w:p>
        </w:tc>
        <w:tc>
          <w:tcPr>
            <w:tcW w:w="260" w:type="pct"/>
            <w:noWrap/>
            <w:hideMark/>
          </w:tcPr>
          <w:p w14:paraId="2208B4DA" w14:textId="77777777" w:rsidR="00E6469C" w:rsidRPr="00926129" w:rsidRDefault="00E6469C" w:rsidP="00E6469C">
            <w:pPr>
              <w:rPr>
                <w:sz w:val="16"/>
                <w:szCs w:val="16"/>
              </w:rPr>
            </w:pPr>
            <w:r w:rsidRPr="00926129">
              <w:rPr>
                <w:sz w:val="16"/>
                <w:szCs w:val="16"/>
              </w:rPr>
              <w:t>03</w:t>
            </w:r>
          </w:p>
        </w:tc>
        <w:tc>
          <w:tcPr>
            <w:tcW w:w="230" w:type="pct"/>
            <w:noWrap/>
            <w:hideMark/>
          </w:tcPr>
          <w:p w14:paraId="430ED10F" w14:textId="77777777" w:rsidR="00E6469C" w:rsidRPr="00926129" w:rsidRDefault="00E6469C" w:rsidP="00E6469C">
            <w:pPr>
              <w:rPr>
                <w:sz w:val="16"/>
                <w:szCs w:val="16"/>
              </w:rPr>
            </w:pPr>
            <w:r w:rsidRPr="00926129">
              <w:rPr>
                <w:sz w:val="16"/>
                <w:szCs w:val="16"/>
              </w:rPr>
              <w:t>02</w:t>
            </w:r>
          </w:p>
        </w:tc>
        <w:tc>
          <w:tcPr>
            <w:tcW w:w="169" w:type="pct"/>
            <w:noWrap/>
            <w:hideMark/>
          </w:tcPr>
          <w:p w14:paraId="2A76F954" w14:textId="77777777" w:rsidR="00E6469C" w:rsidRPr="00926129" w:rsidRDefault="00E6469C" w:rsidP="00E6469C">
            <w:pPr>
              <w:rPr>
                <w:sz w:val="16"/>
                <w:szCs w:val="16"/>
              </w:rPr>
            </w:pPr>
            <w:r w:rsidRPr="00926129">
              <w:rPr>
                <w:sz w:val="16"/>
                <w:szCs w:val="16"/>
              </w:rPr>
              <w:t>2</w:t>
            </w:r>
          </w:p>
        </w:tc>
        <w:tc>
          <w:tcPr>
            <w:tcW w:w="233" w:type="pct"/>
            <w:noWrap/>
            <w:hideMark/>
          </w:tcPr>
          <w:p w14:paraId="3147CCEE" w14:textId="77777777" w:rsidR="00E6469C" w:rsidRPr="00926129" w:rsidRDefault="00E6469C" w:rsidP="00E6469C">
            <w:pPr>
              <w:rPr>
                <w:sz w:val="16"/>
                <w:szCs w:val="16"/>
              </w:rPr>
            </w:pPr>
            <w:r w:rsidRPr="00926129">
              <w:rPr>
                <w:sz w:val="16"/>
                <w:szCs w:val="16"/>
              </w:rPr>
              <w:t> </w:t>
            </w:r>
          </w:p>
        </w:tc>
        <w:tc>
          <w:tcPr>
            <w:tcW w:w="466" w:type="pct"/>
            <w:noWrap/>
            <w:hideMark/>
          </w:tcPr>
          <w:p w14:paraId="2A8D8FE4" w14:textId="77777777" w:rsidR="00E6469C" w:rsidRPr="00926129" w:rsidRDefault="00E6469C" w:rsidP="00E6469C">
            <w:pPr>
              <w:rPr>
                <w:sz w:val="16"/>
                <w:szCs w:val="16"/>
              </w:rPr>
            </w:pPr>
            <w:r w:rsidRPr="00926129">
              <w:rPr>
                <w:sz w:val="16"/>
                <w:szCs w:val="16"/>
              </w:rPr>
              <w:t> </w:t>
            </w:r>
          </w:p>
        </w:tc>
        <w:tc>
          <w:tcPr>
            <w:tcW w:w="291" w:type="pct"/>
            <w:noWrap/>
            <w:hideMark/>
          </w:tcPr>
          <w:p w14:paraId="13D5F7F8" w14:textId="77777777" w:rsidR="00E6469C" w:rsidRPr="00926129" w:rsidRDefault="00E6469C" w:rsidP="00E6469C">
            <w:pPr>
              <w:rPr>
                <w:sz w:val="16"/>
                <w:szCs w:val="16"/>
              </w:rPr>
            </w:pPr>
            <w:r w:rsidRPr="00926129">
              <w:rPr>
                <w:sz w:val="16"/>
                <w:szCs w:val="16"/>
              </w:rPr>
              <w:t> </w:t>
            </w:r>
          </w:p>
        </w:tc>
        <w:tc>
          <w:tcPr>
            <w:tcW w:w="533" w:type="pct"/>
            <w:noWrap/>
            <w:hideMark/>
          </w:tcPr>
          <w:p w14:paraId="1296AC47" w14:textId="77777777" w:rsidR="00E6469C" w:rsidRPr="00926129" w:rsidRDefault="00E6469C" w:rsidP="00E6469C">
            <w:pPr>
              <w:jc w:val="right"/>
              <w:rPr>
                <w:sz w:val="16"/>
                <w:szCs w:val="16"/>
              </w:rPr>
            </w:pPr>
            <w:r w:rsidRPr="00926129">
              <w:rPr>
                <w:sz w:val="16"/>
                <w:szCs w:val="16"/>
              </w:rPr>
              <w:t>4 195,1</w:t>
            </w:r>
          </w:p>
        </w:tc>
        <w:tc>
          <w:tcPr>
            <w:tcW w:w="533" w:type="pct"/>
            <w:noWrap/>
            <w:hideMark/>
          </w:tcPr>
          <w:p w14:paraId="395BE8B3" w14:textId="77777777" w:rsidR="00E6469C" w:rsidRPr="00926129" w:rsidRDefault="00E6469C" w:rsidP="00E6469C">
            <w:pPr>
              <w:jc w:val="right"/>
              <w:rPr>
                <w:sz w:val="16"/>
                <w:szCs w:val="16"/>
              </w:rPr>
            </w:pPr>
            <w:r w:rsidRPr="00926129">
              <w:rPr>
                <w:sz w:val="16"/>
                <w:szCs w:val="16"/>
              </w:rPr>
              <w:t>2 266,1</w:t>
            </w:r>
          </w:p>
        </w:tc>
        <w:tc>
          <w:tcPr>
            <w:tcW w:w="530" w:type="pct"/>
            <w:noWrap/>
            <w:hideMark/>
          </w:tcPr>
          <w:p w14:paraId="15FAEAC1" w14:textId="77777777" w:rsidR="00E6469C" w:rsidRPr="00926129" w:rsidRDefault="00E6469C" w:rsidP="00E6469C">
            <w:pPr>
              <w:jc w:val="right"/>
              <w:rPr>
                <w:sz w:val="16"/>
                <w:szCs w:val="16"/>
              </w:rPr>
            </w:pPr>
            <w:r w:rsidRPr="00926129">
              <w:rPr>
                <w:sz w:val="16"/>
                <w:szCs w:val="16"/>
              </w:rPr>
              <w:t>2 266,1</w:t>
            </w:r>
          </w:p>
        </w:tc>
      </w:tr>
      <w:tr w:rsidR="00E6469C" w:rsidRPr="00926129" w14:paraId="7E6CE326" w14:textId="77777777" w:rsidTr="00957870">
        <w:trPr>
          <w:trHeight w:val="450"/>
        </w:trPr>
        <w:tc>
          <w:tcPr>
            <w:tcW w:w="1234" w:type="pct"/>
            <w:hideMark/>
          </w:tcPr>
          <w:p w14:paraId="3F26DDF0" w14:textId="77777777" w:rsidR="00E6469C" w:rsidRPr="00926129" w:rsidRDefault="00E6469C" w:rsidP="00E6469C">
            <w:pPr>
              <w:jc w:val="both"/>
              <w:rPr>
                <w:sz w:val="16"/>
                <w:szCs w:val="16"/>
              </w:rPr>
            </w:pPr>
            <w:r w:rsidRPr="00926129">
              <w:rPr>
                <w:sz w:val="16"/>
                <w:szCs w:val="16"/>
              </w:rPr>
              <w:t>Основное мероприятие "Сохранение и укрепление здоровья школьников"</w:t>
            </w:r>
          </w:p>
        </w:tc>
        <w:tc>
          <w:tcPr>
            <w:tcW w:w="291" w:type="pct"/>
            <w:noWrap/>
            <w:hideMark/>
          </w:tcPr>
          <w:p w14:paraId="511D2890" w14:textId="77777777" w:rsidR="00E6469C" w:rsidRPr="00926129" w:rsidRDefault="00E6469C" w:rsidP="00E6469C">
            <w:pPr>
              <w:rPr>
                <w:sz w:val="16"/>
                <w:szCs w:val="16"/>
              </w:rPr>
            </w:pPr>
            <w:r w:rsidRPr="00926129">
              <w:rPr>
                <w:sz w:val="16"/>
                <w:szCs w:val="16"/>
              </w:rPr>
              <w:t>902</w:t>
            </w:r>
          </w:p>
        </w:tc>
        <w:tc>
          <w:tcPr>
            <w:tcW w:w="230" w:type="pct"/>
            <w:noWrap/>
            <w:hideMark/>
          </w:tcPr>
          <w:p w14:paraId="66A9F720" w14:textId="77777777" w:rsidR="00E6469C" w:rsidRPr="00926129" w:rsidRDefault="00E6469C" w:rsidP="00E6469C">
            <w:pPr>
              <w:rPr>
                <w:sz w:val="16"/>
                <w:szCs w:val="16"/>
              </w:rPr>
            </w:pPr>
            <w:r w:rsidRPr="00926129">
              <w:rPr>
                <w:sz w:val="16"/>
                <w:szCs w:val="16"/>
              </w:rPr>
              <w:t>10</w:t>
            </w:r>
          </w:p>
        </w:tc>
        <w:tc>
          <w:tcPr>
            <w:tcW w:w="260" w:type="pct"/>
            <w:noWrap/>
            <w:hideMark/>
          </w:tcPr>
          <w:p w14:paraId="217A6629" w14:textId="77777777" w:rsidR="00E6469C" w:rsidRPr="00926129" w:rsidRDefault="00E6469C" w:rsidP="00E6469C">
            <w:pPr>
              <w:rPr>
                <w:sz w:val="16"/>
                <w:szCs w:val="16"/>
              </w:rPr>
            </w:pPr>
            <w:r w:rsidRPr="00926129">
              <w:rPr>
                <w:sz w:val="16"/>
                <w:szCs w:val="16"/>
              </w:rPr>
              <w:t>03</w:t>
            </w:r>
          </w:p>
        </w:tc>
        <w:tc>
          <w:tcPr>
            <w:tcW w:w="230" w:type="pct"/>
            <w:noWrap/>
            <w:hideMark/>
          </w:tcPr>
          <w:p w14:paraId="6FADFD12" w14:textId="77777777" w:rsidR="00E6469C" w:rsidRPr="00926129" w:rsidRDefault="00E6469C" w:rsidP="00E6469C">
            <w:pPr>
              <w:rPr>
                <w:sz w:val="16"/>
                <w:szCs w:val="16"/>
              </w:rPr>
            </w:pPr>
            <w:r w:rsidRPr="00926129">
              <w:rPr>
                <w:sz w:val="16"/>
                <w:szCs w:val="16"/>
              </w:rPr>
              <w:t>02</w:t>
            </w:r>
          </w:p>
        </w:tc>
        <w:tc>
          <w:tcPr>
            <w:tcW w:w="169" w:type="pct"/>
            <w:noWrap/>
            <w:hideMark/>
          </w:tcPr>
          <w:p w14:paraId="00D29501" w14:textId="77777777" w:rsidR="00E6469C" w:rsidRPr="00926129" w:rsidRDefault="00E6469C" w:rsidP="00E6469C">
            <w:pPr>
              <w:rPr>
                <w:sz w:val="16"/>
                <w:szCs w:val="16"/>
              </w:rPr>
            </w:pPr>
            <w:r w:rsidRPr="00926129">
              <w:rPr>
                <w:sz w:val="16"/>
                <w:szCs w:val="16"/>
              </w:rPr>
              <w:t>2</w:t>
            </w:r>
          </w:p>
        </w:tc>
        <w:tc>
          <w:tcPr>
            <w:tcW w:w="233" w:type="pct"/>
            <w:noWrap/>
            <w:hideMark/>
          </w:tcPr>
          <w:p w14:paraId="29AAE569" w14:textId="77777777" w:rsidR="00E6469C" w:rsidRPr="00926129" w:rsidRDefault="00E6469C" w:rsidP="00E6469C">
            <w:pPr>
              <w:rPr>
                <w:sz w:val="16"/>
                <w:szCs w:val="16"/>
              </w:rPr>
            </w:pPr>
            <w:r w:rsidRPr="00926129">
              <w:rPr>
                <w:sz w:val="16"/>
                <w:szCs w:val="16"/>
              </w:rPr>
              <w:t>07</w:t>
            </w:r>
          </w:p>
        </w:tc>
        <w:tc>
          <w:tcPr>
            <w:tcW w:w="466" w:type="pct"/>
            <w:noWrap/>
            <w:hideMark/>
          </w:tcPr>
          <w:p w14:paraId="1C2FC0C5" w14:textId="77777777" w:rsidR="00E6469C" w:rsidRPr="00926129" w:rsidRDefault="00E6469C" w:rsidP="00E6469C">
            <w:pPr>
              <w:rPr>
                <w:sz w:val="16"/>
                <w:szCs w:val="16"/>
              </w:rPr>
            </w:pPr>
            <w:r w:rsidRPr="00926129">
              <w:rPr>
                <w:sz w:val="16"/>
                <w:szCs w:val="16"/>
              </w:rPr>
              <w:t> </w:t>
            </w:r>
          </w:p>
        </w:tc>
        <w:tc>
          <w:tcPr>
            <w:tcW w:w="291" w:type="pct"/>
            <w:noWrap/>
            <w:hideMark/>
          </w:tcPr>
          <w:p w14:paraId="6F02F974" w14:textId="77777777" w:rsidR="00E6469C" w:rsidRPr="00926129" w:rsidRDefault="00E6469C" w:rsidP="00E6469C">
            <w:pPr>
              <w:rPr>
                <w:sz w:val="16"/>
                <w:szCs w:val="16"/>
              </w:rPr>
            </w:pPr>
            <w:r w:rsidRPr="00926129">
              <w:rPr>
                <w:sz w:val="16"/>
                <w:szCs w:val="16"/>
              </w:rPr>
              <w:t> </w:t>
            </w:r>
          </w:p>
        </w:tc>
        <w:tc>
          <w:tcPr>
            <w:tcW w:w="533" w:type="pct"/>
            <w:noWrap/>
            <w:hideMark/>
          </w:tcPr>
          <w:p w14:paraId="6028BBF4" w14:textId="77777777" w:rsidR="00E6469C" w:rsidRPr="00926129" w:rsidRDefault="00E6469C" w:rsidP="00E6469C">
            <w:pPr>
              <w:jc w:val="right"/>
              <w:rPr>
                <w:sz w:val="16"/>
                <w:szCs w:val="16"/>
              </w:rPr>
            </w:pPr>
            <w:r w:rsidRPr="00926129">
              <w:rPr>
                <w:sz w:val="16"/>
                <w:szCs w:val="16"/>
              </w:rPr>
              <w:t>4 195,1</w:t>
            </w:r>
          </w:p>
        </w:tc>
        <w:tc>
          <w:tcPr>
            <w:tcW w:w="533" w:type="pct"/>
            <w:noWrap/>
            <w:hideMark/>
          </w:tcPr>
          <w:p w14:paraId="15BF7BF3" w14:textId="77777777" w:rsidR="00E6469C" w:rsidRPr="00926129" w:rsidRDefault="00E6469C" w:rsidP="00E6469C">
            <w:pPr>
              <w:jc w:val="right"/>
              <w:rPr>
                <w:sz w:val="16"/>
                <w:szCs w:val="16"/>
              </w:rPr>
            </w:pPr>
            <w:r w:rsidRPr="00926129">
              <w:rPr>
                <w:sz w:val="16"/>
                <w:szCs w:val="16"/>
              </w:rPr>
              <w:t>2 266,1</w:t>
            </w:r>
          </w:p>
        </w:tc>
        <w:tc>
          <w:tcPr>
            <w:tcW w:w="530" w:type="pct"/>
            <w:noWrap/>
            <w:hideMark/>
          </w:tcPr>
          <w:p w14:paraId="6E02D9DD" w14:textId="77777777" w:rsidR="00E6469C" w:rsidRPr="00926129" w:rsidRDefault="00E6469C" w:rsidP="00E6469C">
            <w:pPr>
              <w:jc w:val="right"/>
              <w:rPr>
                <w:sz w:val="16"/>
                <w:szCs w:val="16"/>
              </w:rPr>
            </w:pPr>
            <w:r w:rsidRPr="00926129">
              <w:rPr>
                <w:sz w:val="16"/>
                <w:szCs w:val="16"/>
              </w:rPr>
              <w:t>2 266,1</w:t>
            </w:r>
          </w:p>
        </w:tc>
      </w:tr>
      <w:tr w:rsidR="00E6469C" w:rsidRPr="00926129" w14:paraId="0E86C2E6" w14:textId="77777777" w:rsidTr="00957870">
        <w:trPr>
          <w:trHeight w:val="1350"/>
        </w:trPr>
        <w:tc>
          <w:tcPr>
            <w:tcW w:w="1234" w:type="pct"/>
            <w:hideMark/>
          </w:tcPr>
          <w:p w14:paraId="3253305A" w14:textId="77777777" w:rsidR="00E6469C" w:rsidRPr="00926129" w:rsidRDefault="00E6469C" w:rsidP="00E6469C">
            <w:pPr>
              <w:rPr>
                <w:sz w:val="16"/>
                <w:szCs w:val="16"/>
              </w:rPr>
            </w:pPr>
            <w:r w:rsidRPr="00926129">
              <w:rPr>
                <w:sz w:val="16"/>
                <w:szCs w:val="16"/>
              </w:rPr>
              <w:lastRenderedPageBreak/>
              <w:t xml:space="preserve"> </w:t>
            </w:r>
            <w:proofErr w:type="gramStart"/>
            <w:r w:rsidRPr="00926129">
              <w:rPr>
                <w:sz w:val="16"/>
                <w:szCs w:val="16"/>
              </w:rPr>
              <w:t xml:space="preserve">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roofErr w:type="gramEnd"/>
          </w:p>
        </w:tc>
        <w:tc>
          <w:tcPr>
            <w:tcW w:w="291" w:type="pct"/>
            <w:noWrap/>
            <w:hideMark/>
          </w:tcPr>
          <w:p w14:paraId="3C72B6CD" w14:textId="77777777" w:rsidR="00E6469C" w:rsidRPr="00926129" w:rsidRDefault="00E6469C" w:rsidP="00E6469C">
            <w:pPr>
              <w:rPr>
                <w:sz w:val="16"/>
                <w:szCs w:val="16"/>
              </w:rPr>
            </w:pPr>
            <w:r w:rsidRPr="00926129">
              <w:rPr>
                <w:sz w:val="16"/>
                <w:szCs w:val="16"/>
              </w:rPr>
              <w:t>902</w:t>
            </w:r>
          </w:p>
        </w:tc>
        <w:tc>
          <w:tcPr>
            <w:tcW w:w="230" w:type="pct"/>
            <w:noWrap/>
            <w:hideMark/>
          </w:tcPr>
          <w:p w14:paraId="17DBA29A" w14:textId="77777777" w:rsidR="00E6469C" w:rsidRPr="00926129" w:rsidRDefault="00E6469C" w:rsidP="00E6469C">
            <w:pPr>
              <w:rPr>
                <w:sz w:val="16"/>
                <w:szCs w:val="16"/>
              </w:rPr>
            </w:pPr>
            <w:r w:rsidRPr="00926129">
              <w:rPr>
                <w:sz w:val="16"/>
                <w:szCs w:val="16"/>
              </w:rPr>
              <w:t>10</w:t>
            </w:r>
          </w:p>
        </w:tc>
        <w:tc>
          <w:tcPr>
            <w:tcW w:w="260" w:type="pct"/>
            <w:noWrap/>
            <w:hideMark/>
          </w:tcPr>
          <w:p w14:paraId="5FF9B666" w14:textId="77777777" w:rsidR="00E6469C" w:rsidRPr="00926129" w:rsidRDefault="00E6469C" w:rsidP="00E6469C">
            <w:pPr>
              <w:rPr>
                <w:sz w:val="16"/>
                <w:szCs w:val="16"/>
              </w:rPr>
            </w:pPr>
            <w:r w:rsidRPr="00926129">
              <w:rPr>
                <w:sz w:val="16"/>
                <w:szCs w:val="16"/>
              </w:rPr>
              <w:t>03</w:t>
            </w:r>
          </w:p>
        </w:tc>
        <w:tc>
          <w:tcPr>
            <w:tcW w:w="230" w:type="pct"/>
            <w:noWrap/>
            <w:hideMark/>
          </w:tcPr>
          <w:p w14:paraId="09D759B3" w14:textId="77777777" w:rsidR="00E6469C" w:rsidRPr="00926129" w:rsidRDefault="00E6469C" w:rsidP="00E6469C">
            <w:pPr>
              <w:rPr>
                <w:sz w:val="16"/>
                <w:szCs w:val="16"/>
              </w:rPr>
            </w:pPr>
            <w:r w:rsidRPr="00926129">
              <w:rPr>
                <w:sz w:val="16"/>
                <w:szCs w:val="16"/>
              </w:rPr>
              <w:t>02</w:t>
            </w:r>
          </w:p>
        </w:tc>
        <w:tc>
          <w:tcPr>
            <w:tcW w:w="169" w:type="pct"/>
            <w:noWrap/>
            <w:hideMark/>
          </w:tcPr>
          <w:p w14:paraId="2598D80F" w14:textId="77777777" w:rsidR="00E6469C" w:rsidRPr="00926129" w:rsidRDefault="00E6469C" w:rsidP="00E6469C">
            <w:pPr>
              <w:rPr>
                <w:sz w:val="16"/>
                <w:szCs w:val="16"/>
              </w:rPr>
            </w:pPr>
            <w:r w:rsidRPr="00926129">
              <w:rPr>
                <w:sz w:val="16"/>
                <w:szCs w:val="16"/>
              </w:rPr>
              <w:t>2</w:t>
            </w:r>
          </w:p>
        </w:tc>
        <w:tc>
          <w:tcPr>
            <w:tcW w:w="233" w:type="pct"/>
            <w:noWrap/>
            <w:hideMark/>
          </w:tcPr>
          <w:p w14:paraId="73A57B7B" w14:textId="77777777" w:rsidR="00E6469C" w:rsidRPr="00926129" w:rsidRDefault="00E6469C" w:rsidP="00E6469C">
            <w:pPr>
              <w:rPr>
                <w:sz w:val="16"/>
                <w:szCs w:val="16"/>
              </w:rPr>
            </w:pPr>
            <w:r w:rsidRPr="00926129">
              <w:rPr>
                <w:sz w:val="16"/>
                <w:szCs w:val="16"/>
              </w:rPr>
              <w:t>07</w:t>
            </w:r>
          </w:p>
        </w:tc>
        <w:tc>
          <w:tcPr>
            <w:tcW w:w="466" w:type="pct"/>
            <w:noWrap/>
            <w:hideMark/>
          </w:tcPr>
          <w:p w14:paraId="2E7F1B31" w14:textId="77777777" w:rsidR="00E6469C" w:rsidRPr="00926129" w:rsidRDefault="00E6469C" w:rsidP="00E6469C">
            <w:pPr>
              <w:rPr>
                <w:sz w:val="16"/>
                <w:szCs w:val="16"/>
              </w:rPr>
            </w:pPr>
            <w:r w:rsidRPr="00926129">
              <w:rPr>
                <w:sz w:val="16"/>
                <w:szCs w:val="16"/>
              </w:rPr>
              <w:t>42470</w:t>
            </w:r>
          </w:p>
        </w:tc>
        <w:tc>
          <w:tcPr>
            <w:tcW w:w="291" w:type="pct"/>
            <w:noWrap/>
            <w:hideMark/>
          </w:tcPr>
          <w:p w14:paraId="5D42E3DE" w14:textId="77777777" w:rsidR="00E6469C" w:rsidRPr="00926129" w:rsidRDefault="00E6469C" w:rsidP="00E6469C">
            <w:pPr>
              <w:rPr>
                <w:sz w:val="16"/>
                <w:szCs w:val="16"/>
              </w:rPr>
            </w:pPr>
            <w:r w:rsidRPr="00926129">
              <w:rPr>
                <w:sz w:val="16"/>
                <w:szCs w:val="16"/>
              </w:rPr>
              <w:t> </w:t>
            </w:r>
          </w:p>
        </w:tc>
        <w:tc>
          <w:tcPr>
            <w:tcW w:w="533" w:type="pct"/>
            <w:noWrap/>
            <w:hideMark/>
          </w:tcPr>
          <w:p w14:paraId="6A2C96E9" w14:textId="77777777" w:rsidR="00E6469C" w:rsidRPr="00926129" w:rsidRDefault="00E6469C" w:rsidP="00E6469C">
            <w:pPr>
              <w:jc w:val="right"/>
              <w:rPr>
                <w:sz w:val="16"/>
                <w:szCs w:val="16"/>
              </w:rPr>
            </w:pPr>
            <w:r w:rsidRPr="00926129">
              <w:rPr>
                <w:sz w:val="16"/>
                <w:szCs w:val="16"/>
              </w:rPr>
              <w:t>2 067,3</w:t>
            </w:r>
          </w:p>
        </w:tc>
        <w:tc>
          <w:tcPr>
            <w:tcW w:w="533" w:type="pct"/>
            <w:noWrap/>
            <w:hideMark/>
          </w:tcPr>
          <w:p w14:paraId="4BA64BA0" w14:textId="77777777" w:rsidR="00E6469C" w:rsidRPr="00926129" w:rsidRDefault="00E6469C" w:rsidP="00E6469C">
            <w:pPr>
              <w:jc w:val="right"/>
              <w:rPr>
                <w:sz w:val="16"/>
                <w:szCs w:val="16"/>
              </w:rPr>
            </w:pPr>
            <w:r w:rsidRPr="00926129">
              <w:rPr>
                <w:sz w:val="16"/>
                <w:szCs w:val="16"/>
              </w:rPr>
              <w:t>2 266,1</w:t>
            </w:r>
          </w:p>
        </w:tc>
        <w:tc>
          <w:tcPr>
            <w:tcW w:w="530" w:type="pct"/>
            <w:noWrap/>
            <w:hideMark/>
          </w:tcPr>
          <w:p w14:paraId="45B010F1" w14:textId="77777777" w:rsidR="00E6469C" w:rsidRPr="00926129" w:rsidRDefault="00E6469C" w:rsidP="00E6469C">
            <w:pPr>
              <w:jc w:val="right"/>
              <w:rPr>
                <w:sz w:val="16"/>
                <w:szCs w:val="16"/>
              </w:rPr>
            </w:pPr>
            <w:r w:rsidRPr="00926129">
              <w:rPr>
                <w:sz w:val="16"/>
                <w:szCs w:val="16"/>
              </w:rPr>
              <w:t>2 266,1</w:t>
            </w:r>
          </w:p>
        </w:tc>
      </w:tr>
      <w:tr w:rsidR="00E6469C" w:rsidRPr="00926129" w14:paraId="7FE2BBA1" w14:textId="77777777" w:rsidTr="00957870">
        <w:trPr>
          <w:trHeight w:val="675"/>
        </w:trPr>
        <w:tc>
          <w:tcPr>
            <w:tcW w:w="1234" w:type="pct"/>
            <w:hideMark/>
          </w:tcPr>
          <w:p w14:paraId="62EFA0C2"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1DF71CF4" w14:textId="77777777" w:rsidR="00E6469C" w:rsidRPr="00926129" w:rsidRDefault="00E6469C" w:rsidP="00E6469C">
            <w:pPr>
              <w:rPr>
                <w:sz w:val="16"/>
                <w:szCs w:val="16"/>
              </w:rPr>
            </w:pPr>
            <w:r w:rsidRPr="00926129">
              <w:rPr>
                <w:sz w:val="16"/>
                <w:szCs w:val="16"/>
              </w:rPr>
              <w:t>902</w:t>
            </w:r>
          </w:p>
        </w:tc>
        <w:tc>
          <w:tcPr>
            <w:tcW w:w="230" w:type="pct"/>
            <w:noWrap/>
            <w:hideMark/>
          </w:tcPr>
          <w:p w14:paraId="2C1E7464" w14:textId="77777777" w:rsidR="00E6469C" w:rsidRPr="00926129" w:rsidRDefault="00E6469C" w:rsidP="00E6469C">
            <w:pPr>
              <w:rPr>
                <w:sz w:val="16"/>
                <w:szCs w:val="16"/>
              </w:rPr>
            </w:pPr>
            <w:r w:rsidRPr="00926129">
              <w:rPr>
                <w:sz w:val="16"/>
                <w:szCs w:val="16"/>
              </w:rPr>
              <w:t>10</w:t>
            </w:r>
          </w:p>
        </w:tc>
        <w:tc>
          <w:tcPr>
            <w:tcW w:w="260" w:type="pct"/>
            <w:noWrap/>
            <w:hideMark/>
          </w:tcPr>
          <w:p w14:paraId="2763D933" w14:textId="77777777" w:rsidR="00E6469C" w:rsidRPr="00926129" w:rsidRDefault="00E6469C" w:rsidP="00E6469C">
            <w:pPr>
              <w:rPr>
                <w:sz w:val="16"/>
                <w:szCs w:val="16"/>
              </w:rPr>
            </w:pPr>
            <w:r w:rsidRPr="00926129">
              <w:rPr>
                <w:sz w:val="16"/>
                <w:szCs w:val="16"/>
              </w:rPr>
              <w:t>03</w:t>
            </w:r>
          </w:p>
        </w:tc>
        <w:tc>
          <w:tcPr>
            <w:tcW w:w="230" w:type="pct"/>
            <w:noWrap/>
            <w:hideMark/>
          </w:tcPr>
          <w:p w14:paraId="3C904E32" w14:textId="77777777" w:rsidR="00E6469C" w:rsidRPr="00926129" w:rsidRDefault="00E6469C" w:rsidP="00E6469C">
            <w:pPr>
              <w:rPr>
                <w:sz w:val="16"/>
                <w:szCs w:val="16"/>
              </w:rPr>
            </w:pPr>
            <w:r w:rsidRPr="00926129">
              <w:rPr>
                <w:sz w:val="16"/>
                <w:szCs w:val="16"/>
              </w:rPr>
              <w:t>02</w:t>
            </w:r>
          </w:p>
        </w:tc>
        <w:tc>
          <w:tcPr>
            <w:tcW w:w="169" w:type="pct"/>
            <w:noWrap/>
            <w:hideMark/>
          </w:tcPr>
          <w:p w14:paraId="0714B7BF" w14:textId="77777777" w:rsidR="00E6469C" w:rsidRPr="00926129" w:rsidRDefault="00E6469C" w:rsidP="00E6469C">
            <w:pPr>
              <w:rPr>
                <w:sz w:val="16"/>
                <w:szCs w:val="16"/>
              </w:rPr>
            </w:pPr>
            <w:r w:rsidRPr="00926129">
              <w:rPr>
                <w:sz w:val="16"/>
                <w:szCs w:val="16"/>
              </w:rPr>
              <w:t>2</w:t>
            </w:r>
          </w:p>
        </w:tc>
        <w:tc>
          <w:tcPr>
            <w:tcW w:w="233" w:type="pct"/>
            <w:noWrap/>
            <w:hideMark/>
          </w:tcPr>
          <w:p w14:paraId="40D9DD39" w14:textId="77777777" w:rsidR="00E6469C" w:rsidRPr="00926129" w:rsidRDefault="00E6469C" w:rsidP="00E6469C">
            <w:pPr>
              <w:rPr>
                <w:sz w:val="16"/>
                <w:szCs w:val="16"/>
              </w:rPr>
            </w:pPr>
            <w:r w:rsidRPr="00926129">
              <w:rPr>
                <w:sz w:val="16"/>
                <w:szCs w:val="16"/>
              </w:rPr>
              <w:t>07</w:t>
            </w:r>
          </w:p>
        </w:tc>
        <w:tc>
          <w:tcPr>
            <w:tcW w:w="466" w:type="pct"/>
            <w:noWrap/>
            <w:hideMark/>
          </w:tcPr>
          <w:p w14:paraId="0108AE73" w14:textId="77777777" w:rsidR="00E6469C" w:rsidRPr="00926129" w:rsidRDefault="00E6469C" w:rsidP="00E6469C">
            <w:pPr>
              <w:rPr>
                <w:sz w:val="16"/>
                <w:szCs w:val="16"/>
              </w:rPr>
            </w:pPr>
            <w:r w:rsidRPr="00926129">
              <w:rPr>
                <w:sz w:val="16"/>
                <w:szCs w:val="16"/>
              </w:rPr>
              <w:t>42470</w:t>
            </w:r>
          </w:p>
        </w:tc>
        <w:tc>
          <w:tcPr>
            <w:tcW w:w="291" w:type="pct"/>
            <w:noWrap/>
            <w:hideMark/>
          </w:tcPr>
          <w:p w14:paraId="451923FB" w14:textId="77777777" w:rsidR="00E6469C" w:rsidRPr="00926129" w:rsidRDefault="00E6469C" w:rsidP="00E6469C">
            <w:pPr>
              <w:rPr>
                <w:sz w:val="16"/>
                <w:szCs w:val="16"/>
              </w:rPr>
            </w:pPr>
            <w:r w:rsidRPr="00926129">
              <w:rPr>
                <w:sz w:val="16"/>
                <w:szCs w:val="16"/>
              </w:rPr>
              <w:t>600</w:t>
            </w:r>
          </w:p>
        </w:tc>
        <w:tc>
          <w:tcPr>
            <w:tcW w:w="533" w:type="pct"/>
            <w:noWrap/>
            <w:hideMark/>
          </w:tcPr>
          <w:p w14:paraId="7086227B" w14:textId="77777777" w:rsidR="00E6469C" w:rsidRPr="00926129" w:rsidRDefault="00E6469C" w:rsidP="00E6469C">
            <w:pPr>
              <w:jc w:val="right"/>
              <w:rPr>
                <w:sz w:val="16"/>
                <w:szCs w:val="16"/>
              </w:rPr>
            </w:pPr>
            <w:r w:rsidRPr="00926129">
              <w:rPr>
                <w:sz w:val="16"/>
                <w:szCs w:val="16"/>
              </w:rPr>
              <w:t>2 067,3</w:t>
            </w:r>
          </w:p>
        </w:tc>
        <w:tc>
          <w:tcPr>
            <w:tcW w:w="533" w:type="pct"/>
            <w:noWrap/>
            <w:hideMark/>
          </w:tcPr>
          <w:p w14:paraId="64E5CD3B" w14:textId="77777777" w:rsidR="00E6469C" w:rsidRPr="00926129" w:rsidRDefault="00E6469C" w:rsidP="00E6469C">
            <w:pPr>
              <w:jc w:val="right"/>
              <w:rPr>
                <w:sz w:val="16"/>
                <w:szCs w:val="16"/>
              </w:rPr>
            </w:pPr>
            <w:r w:rsidRPr="00926129">
              <w:rPr>
                <w:sz w:val="16"/>
                <w:szCs w:val="16"/>
              </w:rPr>
              <w:t>2 266,1</w:t>
            </w:r>
          </w:p>
        </w:tc>
        <w:tc>
          <w:tcPr>
            <w:tcW w:w="530" w:type="pct"/>
            <w:noWrap/>
            <w:hideMark/>
          </w:tcPr>
          <w:p w14:paraId="5EFF36B6" w14:textId="77777777" w:rsidR="00E6469C" w:rsidRPr="00926129" w:rsidRDefault="00E6469C" w:rsidP="00E6469C">
            <w:pPr>
              <w:jc w:val="right"/>
              <w:rPr>
                <w:sz w:val="16"/>
                <w:szCs w:val="16"/>
              </w:rPr>
            </w:pPr>
            <w:r w:rsidRPr="00926129">
              <w:rPr>
                <w:sz w:val="16"/>
                <w:szCs w:val="16"/>
              </w:rPr>
              <w:t>2 266,1</w:t>
            </w:r>
          </w:p>
        </w:tc>
      </w:tr>
      <w:tr w:rsidR="00E6469C" w:rsidRPr="00926129" w14:paraId="0394C285" w14:textId="77777777" w:rsidTr="00957870">
        <w:trPr>
          <w:trHeight w:val="255"/>
        </w:trPr>
        <w:tc>
          <w:tcPr>
            <w:tcW w:w="1234" w:type="pct"/>
            <w:hideMark/>
          </w:tcPr>
          <w:p w14:paraId="384515B0"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4D5DC0B3" w14:textId="77777777" w:rsidR="00E6469C" w:rsidRPr="00926129" w:rsidRDefault="00E6469C" w:rsidP="00E6469C">
            <w:pPr>
              <w:rPr>
                <w:sz w:val="16"/>
                <w:szCs w:val="16"/>
              </w:rPr>
            </w:pPr>
            <w:r w:rsidRPr="00926129">
              <w:rPr>
                <w:sz w:val="16"/>
                <w:szCs w:val="16"/>
              </w:rPr>
              <w:t>902</w:t>
            </w:r>
          </w:p>
        </w:tc>
        <w:tc>
          <w:tcPr>
            <w:tcW w:w="230" w:type="pct"/>
            <w:noWrap/>
            <w:hideMark/>
          </w:tcPr>
          <w:p w14:paraId="20B682F9" w14:textId="77777777" w:rsidR="00E6469C" w:rsidRPr="00926129" w:rsidRDefault="00E6469C" w:rsidP="00E6469C">
            <w:pPr>
              <w:rPr>
                <w:sz w:val="16"/>
                <w:szCs w:val="16"/>
              </w:rPr>
            </w:pPr>
            <w:r w:rsidRPr="00926129">
              <w:rPr>
                <w:sz w:val="16"/>
                <w:szCs w:val="16"/>
              </w:rPr>
              <w:t>10</w:t>
            </w:r>
          </w:p>
        </w:tc>
        <w:tc>
          <w:tcPr>
            <w:tcW w:w="260" w:type="pct"/>
            <w:noWrap/>
            <w:hideMark/>
          </w:tcPr>
          <w:p w14:paraId="14CB4C2C" w14:textId="77777777" w:rsidR="00E6469C" w:rsidRPr="00926129" w:rsidRDefault="00E6469C" w:rsidP="00E6469C">
            <w:pPr>
              <w:rPr>
                <w:sz w:val="16"/>
                <w:szCs w:val="16"/>
              </w:rPr>
            </w:pPr>
            <w:r w:rsidRPr="00926129">
              <w:rPr>
                <w:sz w:val="16"/>
                <w:szCs w:val="16"/>
              </w:rPr>
              <w:t>03</w:t>
            </w:r>
          </w:p>
        </w:tc>
        <w:tc>
          <w:tcPr>
            <w:tcW w:w="230" w:type="pct"/>
            <w:noWrap/>
            <w:hideMark/>
          </w:tcPr>
          <w:p w14:paraId="5635F2EC" w14:textId="77777777" w:rsidR="00E6469C" w:rsidRPr="00926129" w:rsidRDefault="00E6469C" w:rsidP="00E6469C">
            <w:pPr>
              <w:rPr>
                <w:sz w:val="16"/>
                <w:szCs w:val="16"/>
              </w:rPr>
            </w:pPr>
            <w:r w:rsidRPr="00926129">
              <w:rPr>
                <w:sz w:val="16"/>
                <w:szCs w:val="16"/>
              </w:rPr>
              <w:t>02</w:t>
            </w:r>
          </w:p>
        </w:tc>
        <w:tc>
          <w:tcPr>
            <w:tcW w:w="169" w:type="pct"/>
            <w:noWrap/>
            <w:hideMark/>
          </w:tcPr>
          <w:p w14:paraId="6EB537C0" w14:textId="77777777" w:rsidR="00E6469C" w:rsidRPr="00926129" w:rsidRDefault="00E6469C" w:rsidP="00E6469C">
            <w:pPr>
              <w:rPr>
                <w:sz w:val="16"/>
                <w:szCs w:val="16"/>
              </w:rPr>
            </w:pPr>
            <w:r w:rsidRPr="00926129">
              <w:rPr>
                <w:sz w:val="16"/>
                <w:szCs w:val="16"/>
              </w:rPr>
              <w:t>2</w:t>
            </w:r>
          </w:p>
        </w:tc>
        <w:tc>
          <w:tcPr>
            <w:tcW w:w="233" w:type="pct"/>
            <w:noWrap/>
            <w:hideMark/>
          </w:tcPr>
          <w:p w14:paraId="3928AFCB" w14:textId="77777777" w:rsidR="00E6469C" w:rsidRPr="00926129" w:rsidRDefault="00E6469C" w:rsidP="00E6469C">
            <w:pPr>
              <w:rPr>
                <w:sz w:val="16"/>
                <w:szCs w:val="16"/>
              </w:rPr>
            </w:pPr>
            <w:r w:rsidRPr="00926129">
              <w:rPr>
                <w:sz w:val="16"/>
                <w:szCs w:val="16"/>
              </w:rPr>
              <w:t>07</w:t>
            </w:r>
          </w:p>
        </w:tc>
        <w:tc>
          <w:tcPr>
            <w:tcW w:w="466" w:type="pct"/>
            <w:noWrap/>
            <w:hideMark/>
          </w:tcPr>
          <w:p w14:paraId="68ECE013" w14:textId="77777777" w:rsidR="00E6469C" w:rsidRPr="00926129" w:rsidRDefault="00E6469C" w:rsidP="00E6469C">
            <w:pPr>
              <w:rPr>
                <w:sz w:val="16"/>
                <w:szCs w:val="16"/>
              </w:rPr>
            </w:pPr>
            <w:r w:rsidRPr="00926129">
              <w:rPr>
                <w:sz w:val="16"/>
                <w:szCs w:val="16"/>
              </w:rPr>
              <w:t>42470</w:t>
            </w:r>
          </w:p>
        </w:tc>
        <w:tc>
          <w:tcPr>
            <w:tcW w:w="291" w:type="pct"/>
            <w:noWrap/>
            <w:hideMark/>
          </w:tcPr>
          <w:p w14:paraId="625D373B" w14:textId="77777777" w:rsidR="00E6469C" w:rsidRPr="00926129" w:rsidRDefault="00E6469C" w:rsidP="00E6469C">
            <w:pPr>
              <w:rPr>
                <w:sz w:val="16"/>
                <w:szCs w:val="16"/>
              </w:rPr>
            </w:pPr>
            <w:r w:rsidRPr="00926129">
              <w:rPr>
                <w:sz w:val="16"/>
                <w:szCs w:val="16"/>
              </w:rPr>
              <w:t>610</w:t>
            </w:r>
          </w:p>
        </w:tc>
        <w:tc>
          <w:tcPr>
            <w:tcW w:w="533" w:type="pct"/>
            <w:noWrap/>
            <w:hideMark/>
          </w:tcPr>
          <w:p w14:paraId="2D1CB5B7" w14:textId="77777777" w:rsidR="00E6469C" w:rsidRPr="00926129" w:rsidRDefault="00E6469C" w:rsidP="00E6469C">
            <w:pPr>
              <w:jc w:val="right"/>
              <w:rPr>
                <w:sz w:val="16"/>
                <w:szCs w:val="16"/>
              </w:rPr>
            </w:pPr>
            <w:r w:rsidRPr="00926129">
              <w:rPr>
                <w:sz w:val="16"/>
                <w:szCs w:val="16"/>
              </w:rPr>
              <w:t>2 067,3</w:t>
            </w:r>
          </w:p>
        </w:tc>
        <w:tc>
          <w:tcPr>
            <w:tcW w:w="533" w:type="pct"/>
            <w:noWrap/>
            <w:hideMark/>
          </w:tcPr>
          <w:p w14:paraId="4173FACF" w14:textId="77777777" w:rsidR="00E6469C" w:rsidRPr="00926129" w:rsidRDefault="00E6469C" w:rsidP="00E6469C">
            <w:pPr>
              <w:jc w:val="right"/>
              <w:rPr>
                <w:sz w:val="16"/>
                <w:szCs w:val="16"/>
              </w:rPr>
            </w:pPr>
            <w:r w:rsidRPr="00926129">
              <w:rPr>
                <w:sz w:val="16"/>
                <w:szCs w:val="16"/>
              </w:rPr>
              <w:t>2 266,1</w:t>
            </w:r>
          </w:p>
        </w:tc>
        <w:tc>
          <w:tcPr>
            <w:tcW w:w="530" w:type="pct"/>
            <w:noWrap/>
            <w:hideMark/>
          </w:tcPr>
          <w:p w14:paraId="19699C10" w14:textId="77777777" w:rsidR="00E6469C" w:rsidRPr="00926129" w:rsidRDefault="00E6469C" w:rsidP="00E6469C">
            <w:pPr>
              <w:jc w:val="right"/>
              <w:rPr>
                <w:sz w:val="16"/>
                <w:szCs w:val="16"/>
              </w:rPr>
            </w:pPr>
            <w:r w:rsidRPr="00926129">
              <w:rPr>
                <w:sz w:val="16"/>
                <w:szCs w:val="16"/>
              </w:rPr>
              <w:t>2 266,1</w:t>
            </w:r>
          </w:p>
        </w:tc>
      </w:tr>
      <w:tr w:rsidR="00E6469C" w:rsidRPr="00926129" w14:paraId="6AC85DBE" w14:textId="77777777" w:rsidTr="00957870">
        <w:trPr>
          <w:trHeight w:val="1575"/>
        </w:trPr>
        <w:tc>
          <w:tcPr>
            <w:tcW w:w="1234" w:type="pct"/>
            <w:hideMark/>
          </w:tcPr>
          <w:p w14:paraId="7CF71E56" w14:textId="77777777" w:rsidR="00E6469C" w:rsidRPr="00926129" w:rsidRDefault="00E6469C" w:rsidP="00E6469C">
            <w:pPr>
              <w:rPr>
                <w:sz w:val="16"/>
                <w:szCs w:val="16"/>
              </w:rPr>
            </w:pPr>
            <w:r w:rsidRPr="00926129">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291" w:type="pct"/>
            <w:noWrap/>
            <w:hideMark/>
          </w:tcPr>
          <w:p w14:paraId="2F53C806" w14:textId="77777777" w:rsidR="00E6469C" w:rsidRPr="00926129" w:rsidRDefault="00E6469C" w:rsidP="00E6469C">
            <w:pPr>
              <w:rPr>
                <w:sz w:val="16"/>
                <w:szCs w:val="16"/>
              </w:rPr>
            </w:pPr>
            <w:r w:rsidRPr="00926129">
              <w:rPr>
                <w:sz w:val="16"/>
                <w:szCs w:val="16"/>
              </w:rPr>
              <w:t>902</w:t>
            </w:r>
          </w:p>
        </w:tc>
        <w:tc>
          <w:tcPr>
            <w:tcW w:w="230" w:type="pct"/>
            <w:noWrap/>
            <w:hideMark/>
          </w:tcPr>
          <w:p w14:paraId="3C2D4E8B" w14:textId="77777777" w:rsidR="00E6469C" w:rsidRPr="00926129" w:rsidRDefault="00E6469C" w:rsidP="00E6469C">
            <w:pPr>
              <w:rPr>
                <w:sz w:val="16"/>
                <w:szCs w:val="16"/>
              </w:rPr>
            </w:pPr>
            <w:r w:rsidRPr="00926129">
              <w:rPr>
                <w:sz w:val="16"/>
                <w:szCs w:val="16"/>
              </w:rPr>
              <w:t>10</w:t>
            </w:r>
          </w:p>
        </w:tc>
        <w:tc>
          <w:tcPr>
            <w:tcW w:w="260" w:type="pct"/>
            <w:noWrap/>
            <w:hideMark/>
          </w:tcPr>
          <w:p w14:paraId="312B0576" w14:textId="77777777" w:rsidR="00E6469C" w:rsidRPr="00926129" w:rsidRDefault="00E6469C" w:rsidP="00E6469C">
            <w:pPr>
              <w:rPr>
                <w:sz w:val="16"/>
                <w:szCs w:val="16"/>
              </w:rPr>
            </w:pPr>
            <w:r w:rsidRPr="00926129">
              <w:rPr>
                <w:sz w:val="16"/>
                <w:szCs w:val="16"/>
              </w:rPr>
              <w:t>03</w:t>
            </w:r>
          </w:p>
        </w:tc>
        <w:tc>
          <w:tcPr>
            <w:tcW w:w="230" w:type="pct"/>
            <w:noWrap/>
            <w:hideMark/>
          </w:tcPr>
          <w:p w14:paraId="5A7D46F9" w14:textId="77777777" w:rsidR="00E6469C" w:rsidRPr="00926129" w:rsidRDefault="00E6469C" w:rsidP="00E6469C">
            <w:pPr>
              <w:rPr>
                <w:sz w:val="16"/>
                <w:szCs w:val="16"/>
              </w:rPr>
            </w:pPr>
            <w:r w:rsidRPr="00926129">
              <w:rPr>
                <w:sz w:val="16"/>
                <w:szCs w:val="16"/>
              </w:rPr>
              <w:t>02</w:t>
            </w:r>
          </w:p>
        </w:tc>
        <w:tc>
          <w:tcPr>
            <w:tcW w:w="169" w:type="pct"/>
            <w:noWrap/>
            <w:hideMark/>
          </w:tcPr>
          <w:p w14:paraId="1318A6C3" w14:textId="77777777" w:rsidR="00E6469C" w:rsidRPr="00926129" w:rsidRDefault="00E6469C" w:rsidP="00E6469C">
            <w:pPr>
              <w:rPr>
                <w:sz w:val="16"/>
                <w:szCs w:val="16"/>
              </w:rPr>
            </w:pPr>
            <w:r w:rsidRPr="00926129">
              <w:rPr>
                <w:sz w:val="16"/>
                <w:szCs w:val="16"/>
              </w:rPr>
              <w:t>2</w:t>
            </w:r>
          </w:p>
        </w:tc>
        <w:tc>
          <w:tcPr>
            <w:tcW w:w="233" w:type="pct"/>
            <w:noWrap/>
            <w:hideMark/>
          </w:tcPr>
          <w:p w14:paraId="33C23453" w14:textId="77777777" w:rsidR="00E6469C" w:rsidRPr="00926129" w:rsidRDefault="00E6469C" w:rsidP="00E6469C">
            <w:pPr>
              <w:rPr>
                <w:sz w:val="16"/>
                <w:szCs w:val="16"/>
              </w:rPr>
            </w:pPr>
            <w:r w:rsidRPr="00926129">
              <w:rPr>
                <w:sz w:val="16"/>
                <w:szCs w:val="16"/>
              </w:rPr>
              <w:t>07</w:t>
            </w:r>
          </w:p>
        </w:tc>
        <w:tc>
          <w:tcPr>
            <w:tcW w:w="466" w:type="pct"/>
            <w:noWrap/>
            <w:hideMark/>
          </w:tcPr>
          <w:p w14:paraId="3C5E1172" w14:textId="77777777" w:rsidR="00E6469C" w:rsidRPr="00926129" w:rsidRDefault="00E6469C" w:rsidP="00E6469C">
            <w:pPr>
              <w:rPr>
                <w:sz w:val="16"/>
                <w:szCs w:val="16"/>
              </w:rPr>
            </w:pPr>
            <w:r w:rsidRPr="00926129">
              <w:rPr>
                <w:sz w:val="16"/>
                <w:szCs w:val="16"/>
              </w:rPr>
              <w:t>42650</w:t>
            </w:r>
          </w:p>
        </w:tc>
        <w:tc>
          <w:tcPr>
            <w:tcW w:w="291" w:type="pct"/>
            <w:noWrap/>
            <w:hideMark/>
          </w:tcPr>
          <w:p w14:paraId="7FD00C37" w14:textId="77777777" w:rsidR="00E6469C" w:rsidRPr="00926129" w:rsidRDefault="00E6469C" w:rsidP="00E6469C">
            <w:pPr>
              <w:rPr>
                <w:sz w:val="16"/>
                <w:szCs w:val="16"/>
              </w:rPr>
            </w:pPr>
            <w:r w:rsidRPr="00926129">
              <w:rPr>
                <w:sz w:val="16"/>
                <w:szCs w:val="16"/>
              </w:rPr>
              <w:t> </w:t>
            </w:r>
          </w:p>
        </w:tc>
        <w:tc>
          <w:tcPr>
            <w:tcW w:w="533" w:type="pct"/>
            <w:noWrap/>
            <w:hideMark/>
          </w:tcPr>
          <w:p w14:paraId="6B7196F5" w14:textId="77777777" w:rsidR="00E6469C" w:rsidRPr="00926129" w:rsidRDefault="00E6469C" w:rsidP="00E6469C">
            <w:pPr>
              <w:jc w:val="right"/>
              <w:rPr>
                <w:sz w:val="16"/>
                <w:szCs w:val="16"/>
              </w:rPr>
            </w:pPr>
            <w:r w:rsidRPr="00926129">
              <w:rPr>
                <w:sz w:val="16"/>
                <w:szCs w:val="16"/>
              </w:rPr>
              <w:t>2 127,8</w:t>
            </w:r>
          </w:p>
        </w:tc>
        <w:tc>
          <w:tcPr>
            <w:tcW w:w="533" w:type="pct"/>
            <w:noWrap/>
            <w:hideMark/>
          </w:tcPr>
          <w:p w14:paraId="7FB9344E"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7F18858D" w14:textId="77777777" w:rsidR="00E6469C" w:rsidRPr="00926129" w:rsidRDefault="00E6469C" w:rsidP="00E6469C">
            <w:pPr>
              <w:jc w:val="right"/>
              <w:rPr>
                <w:sz w:val="16"/>
                <w:szCs w:val="16"/>
              </w:rPr>
            </w:pPr>
            <w:r w:rsidRPr="00926129">
              <w:rPr>
                <w:sz w:val="16"/>
                <w:szCs w:val="16"/>
              </w:rPr>
              <w:t>0,0</w:t>
            </w:r>
          </w:p>
        </w:tc>
      </w:tr>
      <w:tr w:rsidR="00E6469C" w:rsidRPr="00926129" w14:paraId="3C8F3005" w14:textId="77777777" w:rsidTr="00957870">
        <w:trPr>
          <w:trHeight w:val="675"/>
        </w:trPr>
        <w:tc>
          <w:tcPr>
            <w:tcW w:w="1234" w:type="pct"/>
            <w:hideMark/>
          </w:tcPr>
          <w:p w14:paraId="23C1350A"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461C9394" w14:textId="77777777" w:rsidR="00E6469C" w:rsidRPr="00926129" w:rsidRDefault="00E6469C" w:rsidP="00E6469C">
            <w:pPr>
              <w:rPr>
                <w:sz w:val="16"/>
                <w:szCs w:val="16"/>
              </w:rPr>
            </w:pPr>
            <w:r w:rsidRPr="00926129">
              <w:rPr>
                <w:sz w:val="16"/>
                <w:szCs w:val="16"/>
              </w:rPr>
              <w:t>902</w:t>
            </w:r>
          </w:p>
        </w:tc>
        <w:tc>
          <w:tcPr>
            <w:tcW w:w="230" w:type="pct"/>
            <w:noWrap/>
            <w:hideMark/>
          </w:tcPr>
          <w:p w14:paraId="51567187" w14:textId="77777777" w:rsidR="00E6469C" w:rsidRPr="00926129" w:rsidRDefault="00E6469C" w:rsidP="00E6469C">
            <w:pPr>
              <w:rPr>
                <w:sz w:val="16"/>
                <w:szCs w:val="16"/>
              </w:rPr>
            </w:pPr>
            <w:r w:rsidRPr="00926129">
              <w:rPr>
                <w:sz w:val="16"/>
                <w:szCs w:val="16"/>
              </w:rPr>
              <w:t>10</w:t>
            </w:r>
          </w:p>
        </w:tc>
        <w:tc>
          <w:tcPr>
            <w:tcW w:w="260" w:type="pct"/>
            <w:noWrap/>
            <w:hideMark/>
          </w:tcPr>
          <w:p w14:paraId="7C4E1CEF" w14:textId="77777777" w:rsidR="00E6469C" w:rsidRPr="00926129" w:rsidRDefault="00E6469C" w:rsidP="00E6469C">
            <w:pPr>
              <w:rPr>
                <w:sz w:val="16"/>
                <w:szCs w:val="16"/>
              </w:rPr>
            </w:pPr>
            <w:r w:rsidRPr="00926129">
              <w:rPr>
                <w:sz w:val="16"/>
                <w:szCs w:val="16"/>
              </w:rPr>
              <w:t>03</w:t>
            </w:r>
          </w:p>
        </w:tc>
        <w:tc>
          <w:tcPr>
            <w:tcW w:w="230" w:type="pct"/>
            <w:noWrap/>
            <w:hideMark/>
          </w:tcPr>
          <w:p w14:paraId="5BB8F54F" w14:textId="77777777" w:rsidR="00E6469C" w:rsidRPr="00926129" w:rsidRDefault="00E6469C" w:rsidP="00E6469C">
            <w:pPr>
              <w:rPr>
                <w:sz w:val="16"/>
                <w:szCs w:val="16"/>
              </w:rPr>
            </w:pPr>
            <w:r w:rsidRPr="00926129">
              <w:rPr>
                <w:sz w:val="16"/>
                <w:szCs w:val="16"/>
              </w:rPr>
              <w:t>02</w:t>
            </w:r>
          </w:p>
        </w:tc>
        <w:tc>
          <w:tcPr>
            <w:tcW w:w="169" w:type="pct"/>
            <w:noWrap/>
            <w:hideMark/>
          </w:tcPr>
          <w:p w14:paraId="61A7B489" w14:textId="77777777" w:rsidR="00E6469C" w:rsidRPr="00926129" w:rsidRDefault="00E6469C" w:rsidP="00E6469C">
            <w:pPr>
              <w:rPr>
                <w:sz w:val="16"/>
                <w:szCs w:val="16"/>
              </w:rPr>
            </w:pPr>
            <w:r w:rsidRPr="00926129">
              <w:rPr>
                <w:sz w:val="16"/>
                <w:szCs w:val="16"/>
              </w:rPr>
              <w:t>2</w:t>
            </w:r>
          </w:p>
        </w:tc>
        <w:tc>
          <w:tcPr>
            <w:tcW w:w="233" w:type="pct"/>
            <w:noWrap/>
            <w:hideMark/>
          </w:tcPr>
          <w:p w14:paraId="79C5C7A1" w14:textId="77777777" w:rsidR="00E6469C" w:rsidRPr="00926129" w:rsidRDefault="00E6469C" w:rsidP="00E6469C">
            <w:pPr>
              <w:rPr>
                <w:sz w:val="16"/>
                <w:szCs w:val="16"/>
              </w:rPr>
            </w:pPr>
            <w:r w:rsidRPr="00926129">
              <w:rPr>
                <w:sz w:val="16"/>
                <w:szCs w:val="16"/>
              </w:rPr>
              <w:t>07</w:t>
            </w:r>
          </w:p>
        </w:tc>
        <w:tc>
          <w:tcPr>
            <w:tcW w:w="466" w:type="pct"/>
            <w:noWrap/>
            <w:hideMark/>
          </w:tcPr>
          <w:p w14:paraId="33885FDA" w14:textId="77777777" w:rsidR="00E6469C" w:rsidRPr="00926129" w:rsidRDefault="00E6469C" w:rsidP="00E6469C">
            <w:pPr>
              <w:rPr>
                <w:sz w:val="16"/>
                <w:szCs w:val="16"/>
              </w:rPr>
            </w:pPr>
            <w:r w:rsidRPr="00926129">
              <w:rPr>
                <w:sz w:val="16"/>
                <w:szCs w:val="16"/>
              </w:rPr>
              <w:t>42650</w:t>
            </w:r>
          </w:p>
        </w:tc>
        <w:tc>
          <w:tcPr>
            <w:tcW w:w="291" w:type="pct"/>
            <w:noWrap/>
            <w:hideMark/>
          </w:tcPr>
          <w:p w14:paraId="11D20B7C" w14:textId="77777777" w:rsidR="00E6469C" w:rsidRPr="00926129" w:rsidRDefault="00E6469C" w:rsidP="00E6469C">
            <w:pPr>
              <w:rPr>
                <w:sz w:val="16"/>
                <w:szCs w:val="16"/>
              </w:rPr>
            </w:pPr>
            <w:r w:rsidRPr="00926129">
              <w:rPr>
                <w:sz w:val="16"/>
                <w:szCs w:val="16"/>
              </w:rPr>
              <w:t>600</w:t>
            </w:r>
          </w:p>
        </w:tc>
        <w:tc>
          <w:tcPr>
            <w:tcW w:w="533" w:type="pct"/>
            <w:noWrap/>
            <w:hideMark/>
          </w:tcPr>
          <w:p w14:paraId="420F4CFE" w14:textId="77777777" w:rsidR="00E6469C" w:rsidRPr="00926129" w:rsidRDefault="00E6469C" w:rsidP="00E6469C">
            <w:pPr>
              <w:jc w:val="right"/>
              <w:rPr>
                <w:sz w:val="16"/>
                <w:szCs w:val="16"/>
              </w:rPr>
            </w:pPr>
            <w:r w:rsidRPr="00926129">
              <w:rPr>
                <w:sz w:val="16"/>
                <w:szCs w:val="16"/>
              </w:rPr>
              <w:t>2 127,8</w:t>
            </w:r>
          </w:p>
        </w:tc>
        <w:tc>
          <w:tcPr>
            <w:tcW w:w="533" w:type="pct"/>
            <w:noWrap/>
            <w:hideMark/>
          </w:tcPr>
          <w:p w14:paraId="600987E9"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68AFD51A" w14:textId="77777777" w:rsidR="00E6469C" w:rsidRPr="00926129" w:rsidRDefault="00E6469C" w:rsidP="00E6469C">
            <w:pPr>
              <w:jc w:val="right"/>
              <w:rPr>
                <w:sz w:val="16"/>
                <w:szCs w:val="16"/>
              </w:rPr>
            </w:pPr>
            <w:r w:rsidRPr="00926129">
              <w:rPr>
                <w:sz w:val="16"/>
                <w:szCs w:val="16"/>
              </w:rPr>
              <w:t>0,0</w:t>
            </w:r>
          </w:p>
        </w:tc>
      </w:tr>
      <w:tr w:rsidR="00E6469C" w:rsidRPr="00926129" w14:paraId="228A0FFA" w14:textId="77777777" w:rsidTr="00957870">
        <w:trPr>
          <w:trHeight w:val="255"/>
        </w:trPr>
        <w:tc>
          <w:tcPr>
            <w:tcW w:w="1234" w:type="pct"/>
            <w:hideMark/>
          </w:tcPr>
          <w:p w14:paraId="5C320708"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0644A83C" w14:textId="77777777" w:rsidR="00E6469C" w:rsidRPr="00926129" w:rsidRDefault="00E6469C" w:rsidP="00E6469C">
            <w:pPr>
              <w:rPr>
                <w:sz w:val="16"/>
                <w:szCs w:val="16"/>
              </w:rPr>
            </w:pPr>
            <w:r w:rsidRPr="00926129">
              <w:rPr>
                <w:sz w:val="16"/>
                <w:szCs w:val="16"/>
              </w:rPr>
              <w:t>902</w:t>
            </w:r>
          </w:p>
        </w:tc>
        <w:tc>
          <w:tcPr>
            <w:tcW w:w="230" w:type="pct"/>
            <w:noWrap/>
            <w:hideMark/>
          </w:tcPr>
          <w:p w14:paraId="12F6AF9C" w14:textId="77777777" w:rsidR="00E6469C" w:rsidRPr="00926129" w:rsidRDefault="00E6469C" w:rsidP="00E6469C">
            <w:pPr>
              <w:rPr>
                <w:sz w:val="16"/>
                <w:szCs w:val="16"/>
              </w:rPr>
            </w:pPr>
            <w:r w:rsidRPr="00926129">
              <w:rPr>
                <w:sz w:val="16"/>
                <w:szCs w:val="16"/>
              </w:rPr>
              <w:t>10</w:t>
            </w:r>
          </w:p>
        </w:tc>
        <w:tc>
          <w:tcPr>
            <w:tcW w:w="260" w:type="pct"/>
            <w:noWrap/>
            <w:hideMark/>
          </w:tcPr>
          <w:p w14:paraId="1CBBB4C9" w14:textId="77777777" w:rsidR="00E6469C" w:rsidRPr="00926129" w:rsidRDefault="00E6469C" w:rsidP="00E6469C">
            <w:pPr>
              <w:rPr>
                <w:sz w:val="16"/>
                <w:szCs w:val="16"/>
              </w:rPr>
            </w:pPr>
            <w:r w:rsidRPr="00926129">
              <w:rPr>
                <w:sz w:val="16"/>
                <w:szCs w:val="16"/>
              </w:rPr>
              <w:t>03</w:t>
            </w:r>
          </w:p>
        </w:tc>
        <w:tc>
          <w:tcPr>
            <w:tcW w:w="230" w:type="pct"/>
            <w:noWrap/>
            <w:hideMark/>
          </w:tcPr>
          <w:p w14:paraId="681356F0" w14:textId="77777777" w:rsidR="00E6469C" w:rsidRPr="00926129" w:rsidRDefault="00E6469C" w:rsidP="00E6469C">
            <w:pPr>
              <w:rPr>
                <w:sz w:val="16"/>
                <w:szCs w:val="16"/>
              </w:rPr>
            </w:pPr>
            <w:r w:rsidRPr="00926129">
              <w:rPr>
                <w:sz w:val="16"/>
                <w:szCs w:val="16"/>
              </w:rPr>
              <w:t>02</w:t>
            </w:r>
          </w:p>
        </w:tc>
        <w:tc>
          <w:tcPr>
            <w:tcW w:w="169" w:type="pct"/>
            <w:noWrap/>
            <w:hideMark/>
          </w:tcPr>
          <w:p w14:paraId="48FB1FCF" w14:textId="77777777" w:rsidR="00E6469C" w:rsidRPr="00926129" w:rsidRDefault="00E6469C" w:rsidP="00E6469C">
            <w:pPr>
              <w:rPr>
                <w:sz w:val="16"/>
                <w:szCs w:val="16"/>
              </w:rPr>
            </w:pPr>
            <w:r w:rsidRPr="00926129">
              <w:rPr>
                <w:sz w:val="16"/>
                <w:szCs w:val="16"/>
              </w:rPr>
              <w:t>2</w:t>
            </w:r>
          </w:p>
        </w:tc>
        <w:tc>
          <w:tcPr>
            <w:tcW w:w="233" w:type="pct"/>
            <w:noWrap/>
            <w:hideMark/>
          </w:tcPr>
          <w:p w14:paraId="6500343E" w14:textId="77777777" w:rsidR="00E6469C" w:rsidRPr="00926129" w:rsidRDefault="00E6469C" w:rsidP="00E6469C">
            <w:pPr>
              <w:rPr>
                <w:sz w:val="16"/>
                <w:szCs w:val="16"/>
              </w:rPr>
            </w:pPr>
            <w:r w:rsidRPr="00926129">
              <w:rPr>
                <w:sz w:val="16"/>
                <w:szCs w:val="16"/>
              </w:rPr>
              <w:t>07</w:t>
            </w:r>
          </w:p>
        </w:tc>
        <w:tc>
          <w:tcPr>
            <w:tcW w:w="466" w:type="pct"/>
            <w:noWrap/>
            <w:hideMark/>
          </w:tcPr>
          <w:p w14:paraId="53E12BE1" w14:textId="77777777" w:rsidR="00E6469C" w:rsidRPr="00926129" w:rsidRDefault="00E6469C" w:rsidP="00E6469C">
            <w:pPr>
              <w:rPr>
                <w:sz w:val="16"/>
                <w:szCs w:val="16"/>
              </w:rPr>
            </w:pPr>
            <w:r w:rsidRPr="00926129">
              <w:rPr>
                <w:sz w:val="16"/>
                <w:szCs w:val="16"/>
              </w:rPr>
              <w:t>42650</w:t>
            </w:r>
          </w:p>
        </w:tc>
        <w:tc>
          <w:tcPr>
            <w:tcW w:w="291" w:type="pct"/>
            <w:noWrap/>
            <w:hideMark/>
          </w:tcPr>
          <w:p w14:paraId="005D2C29" w14:textId="77777777" w:rsidR="00E6469C" w:rsidRPr="00926129" w:rsidRDefault="00E6469C" w:rsidP="00E6469C">
            <w:pPr>
              <w:rPr>
                <w:sz w:val="16"/>
                <w:szCs w:val="16"/>
              </w:rPr>
            </w:pPr>
            <w:r w:rsidRPr="00926129">
              <w:rPr>
                <w:sz w:val="16"/>
                <w:szCs w:val="16"/>
              </w:rPr>
              <w:t>610</w:t>
            </w:r>
          </w:p>
        </w:tc>
        <w:tc>
          <w:tcPr>
            <w:tcW w:w="533" w:type="pct"/>
            <w:noWrap/>
            <w:hideMark/>
          </w:tcPr>
          <w:p w14:paraId="1173D712" w14:textId="77777777" w:rsidR="00E6469C" w:rsidRPr="00926129" w:rsidRDefault="00E6469C" w:rsidP="00E6469C">
            <w:pPr>
              <w:jc w:val="right"/>
              <w:rPr>
                <w:sz w:val="16"/>
                <w:szCs w:val="16"/>
              </w:rPr>
            </w:pPr>
            <w:r w:rsidRPr="00926129">
              <w:rPr>
                <w:sz w:val="16"/>
                <w:szCs w:val="16"/>
              </w:rPr>
              <w:t>2 127,8</w:t>
            </w:r>
          </w:p>
        </w:tc>
        <w:tc>
          <w:tcPr>
            <w:tcW w:w="533" w:type="pct"/>
            <w:noWrap/>
            <w:hideMark/>
          </w:tcPr>
          <w:p w14:paraId="240E8D88" w14:textId="77777777" w:rsidR="00E6469C" w:rsidRPr="00926129" w:rsidRDefault="00E6469C" w:rsidP="00E6469C">
            <w:pPr>
              <w:jc w:val="right"/>
              <w:rPr>
                <w:sz w:val="16"/>
                <w:szCs w:val="16"/>
              </w:rPr>
            </w:pPr>
            <w:r w:rsidRPr="00926129">
              <w:rPr>
                <w:sz w:val="16"/>
                <w:szCs w:val="16"/>
              </w:rPr>
              <w:t>0,0</w:t>
            </w:r>
          </w:p>
        </w:tc>
        <w:tc>
          <w:tcPr>
            <w:tcW w:w="530" w:type="pct"/>
            <w:noWrap/>
            <w:hideMark/>
          </w:tcPr>
          <w:p w14:paraId="5D5860E5" w14:textId="77777777" w:rsidR="00E6469C" w:rsidRPr="00926129" w:rsidRDefault="00E6469C" w:rsidP="00E6469C">
            <w:pPr>
              <w:jc w:val="right"/>
              <w:rPr>
                <w:sz w:val="16"/>
                <w:szCs w:val="16"/>
              </w:rPr>
            </w:pPr>
            <w:r w:rsidRPr="00926129">
              <w:rPr>
                <w:sz w:val="16"/>
                <w:szCs w:val="16"/>
              </w:rPr>
              <w:t>0,0</w:t>
            </w:r>
          </w:p>
        </w:tc>
      </w:tr>
      <w:tr w:rsidR="00E6469C" w:rsidRPr="00926129" w14:paraId="4D0C8D06" w14:textId="77777777" w:rsidTr="00957870">
        <w:trPr>
          <w:trHeight w:val="255"/>
        </w:trPr>
        <w:tc>
          <w:tcPr>
            <w:tcW w:w="1234" w:type="pct"/>
            <w:hideMark/>
          </w:tcPr>
          <w:p w14:paraId="2593BB0B" w14:textId="77777777" w:rsidR="00E6469C" w:rsidRPr="00926129" w:rsidRDefault="00E6469C" w:rsidP="00E6469C">
            <w:pPr>
              <w:rPr>
                <w:sz w:val="16"/>
                <w:szCs w:val="16"/>
              </w:rPr>
            </w:pPr>
            <w:r w:rsidRPr="00926129">
              <w:rPr>
                <w:sz w:val="16"/>
                <w:szCs w:val="16"/>
              </w:rPr>
              <w:t>Охрана семьи и детства</w:t>
            </w:r>
          </w:p>
        </w:tc>
        <w:tc>
          <w:tcPr>
            <w:tcW w:w="291" w:type="pct"/>
            <w:noWrap/>
            <w:hideMark/>
          </w:tcPr>
          <w:p w14:paraId="2F7B6AF1" w14:textId="77777777" w:rsidR="00E6469C" w:rsidRPr="00926129" w:rsidRDefault="00E6469C" w:rsidP="00E6469C">
            <w:pPr>
              <w:rPr>
                <w:sz w:val="16"/>
                <w:szCs w:val="16"/>
              </w:rPr>
            </w:pPr>
            <w:r w:rsidRPr="00926129">
              <w:rPr>
                <w:sz w:val="16"/>
                <w:szCs w:val="16"/>
              </w:rPr>
              <w:t>902</w:t>
            </w:r>
          </w:p>
        </w:tc>
        <w:tc>
          <w:tcPr>
            <w:tcW w:w="230" w:type="pct"/>
            <w:noWrap/>
            <w:hideMark/>
          </w:tcPr>
          <w:p w14:paraId="2CC26024" w14:textId="77777777" w:rsidR="00E6469C" w:rsidRPr="00926129" w:rsidRDefault="00E6469C" w:rsidP="00E6469C">
            <w:pPr>
              <w:rPr>
                <w:sz w:val="16"/>
                <w:szCs w:val="16"/>
              </w:rPr>
            </w:pPr>
            <w:r w:rsidRPr="00926129">
              <w:rPr>
                <w:sz w:val="16"/>
                <w:szCs w:val="16"/>
              </w:rPr>
              <w:t>10</w:t>
            </w:r>
          </w:p>
        </w:tc>
        <w:tc>
          <w:tcPr>
            <w:tcW w:w="260" w:type="pct"/>
            <w:noWrap/>
            <w:hideMark/>
          </w:tcPr>
          <w:p w14:paraId="37EF0E95" w14:textId="77777777" w:rsidR="00E6469C" w:rsidRPr="00926129" w:rsidRDefault="00E6469C" w:rsidP="00E6469C">
            <w:pPr>
              <w:rPr>
                <w:sz w:val="16"/>
                <w:szCs w:val="16"/>
              </w:rPr>
            </w:pPr>
            <w:r w:rsidRPr="00926129">
              <w:rPr>
                <w:sz w:val="16"/>
                <w:szCs w:val="16"/>
              </w:rPr>
              <w:t>04</w:t>
            </w:r>
          </w:p>
        </w:tc>
        <w:tc>
          <w:tcPr>
            <w:tcW w:w="230" w:type="pct"/>
            <w:noWrap/>
            <w:hideMark/>
          </w:tcPr>
          <w:p w14:paraId="690F4B3C" w14:textId="77777777" w:rsidR="00E6469C" w:rsidRPr="00926129" w:rsidRDefault="00E6469C" w:rsidP="00E6469C">
            <w:pPr>
              <w:rPr>
                <w:sz w:val="16"/>
                <w:szCs w:val="16"/>
              </w:rPr>
            </w:pPr>
            <w:r w:rsidRPr="00926129">
              <w:rPr>
                <w:sz w:val="16"/>
                <w:szCs w:val="16"/>
              </w:rPr>
              <w:t> </w:t>
            </w:r>
          </w:p>
        </w:tc>
        <w:tc>
          <w:tcPr>
            <w:tcW w:w="169" w:type="pct"/>
            <w:noWrap/>
            <w:hideMark/>
          </w:tcPr>
          <w:p w14:paraId="0AC62639" w14:textId="77777777" w:rsidR="00E6469C" w:rsidRPr="00926129" w:rsidRDefault="00E6469C" w:rsidP="00E6469C">
            <w:pPr>
              <w:rPr>
                <w:sz w:val="16"/>
                <w:szCs w:val="16"/>
              </w:rPr>
            </w:pPr>
            <w:r w:rsidRPr="00926129">
              <w:rPr>
                <w:sz w:val="16"/>
                <w:szCs w:val="16"/>
              </w:rPr>
              <w:t> </w:t>
            </w:r>
          </w:p>
        </w:tc>
        <w:tc>
          <w:tcPr>
            <w:tcW w:w="233" w:type="pct"/>
            <w:noWrap/>
            <w:hideMark/>
          </w:tcPr>
          <w:p w14:paraId="6EB521FC" w14:textId="77777777" w:rsidR="00E6469C" w:rsidRPr="00926129" w:rsidRDefault="00E6469C" w:rsidP="00E6469C">
            <w:pPr>
              <w:rPr>
                <w:sz w:val="16"/>
                <w:szCs w:val="16"/>
              </w:rPr>
            </w:pPr>
            <w:r w:rsidRPr="00926129">
              <w:rPr>
                <w:sz w:val="16"/>
                <w:szCs w:val="16"/>
              </w:rPr>
              <w:t> </w:t>
            </w:r>
          </w:p>
        </w:tc>
        <w:tc>
          <w:tcPr>
            <w:tcW w:w="466" w:type="pct"/>
            <w:noWrap/>
            <w:hideMark/>
          </w:tcPr>
          <w:p w14:paraId="35E5B31D" w14:textId="77777777" w:rsidR="00E6469C" w:rsidRPr="00926129" w:rsidRDefault="00E6469C" w:rsidP="00E6469C">
            <w:pPr>
              <w:rPr>
                <w:sz w:val="16"/>
                <w:szCs w:val="16"/>
              </w:rPr>
            </w:pPr>
            <w:r w:rsidRPr="00926129">
              <w:rPr>
                <w:sz w:val="16"/>
                <w:szCs w:val="16"/>
              </w:rPr>
              <w:t> </w:t>
            </w:r>
          </w:p>
        </w:tc>
        <w:tc>
          <w:tcPr>
            <w:tcW w:w="291" w:type="pct"/>
            <w:noWrap/>
            <w:hideMark/>
          </w:tcPr>
          <w:p w14:paraId="48152F09" w14:textId="77777777" w:rsidR="00E6469C" w:rsidRPr="00926129" w:rsidRDefault="00E6469C" w:rsidP="00E6469C">
            <w:pPr>
              <w:rPr>
                <w:sz w:val="16"/>
                <w:szCs w:val="16"/>
              </w:rPr>
            </w:pPr>
            <w:r w:rsidRPr="00926129">
              <w:rPr>
                <w:sz w:val="16"/>
                <w:szCs w:val="16"/>
              </w:rPr>
              <w:t> </w:t>
            </w:r>
          </w:p>
        </w:tc>
        <w:tc>
          <w:tcPr>
            <w:tcW w:w="533" w:type="pct"/>
            <w:noWrap/>
            <w:hideMark/>
          </w:tcPr>
          <w:p w14:paraId="6FBA3B64" w14:textId="77777777" w:rsidR="00E6469C" w:rsidRPr="00926129" w:rsidRDefault="00E6469C" w:rsidP="00E6469C">
            <w:pPr>
              <w:jc w:val="right"/>
              <w:rPr>
                <w:sz w:val="16"/>
                <w:szCs w:val="16"/>
              </w:rPr>
            </w:pPr>
            <w:r w:rsidRPr="00926129">
              <w:rPr>
                <w:sz w:val="16"/>
                <w:szCs w:val="16"/>
              </w:rPr>
              <w:t>14 783,7</w:t>
            </w:r>
          </w:p>
        </w:tc>
        <w:tc>
          <w:tcPr>
            <w:tcW w:w="533" w:type="pct"/>
            <w:noWrap/>
            <w:hideMark/>
          </w:tcPr>
          <w:p w14:paraId="56856456" w14:textId="77777777" w:rsidR="00E6469C" w:rsidRPr="00926129" w:rsidRDefault="00E6469C" w:rsidP="00E6469C">
            <w:pPr>
              <w:jc w:val="right"/>
              <w:rPr>
                <w:sz w:val="16"/>
                <w:szCs w:val="16"/>
              </w:rPr>
            </w:pPr>
            <w:r w:rsidRPr="00926129">
              <w:rPr>
                <w:sz w:val="16"/>
                <w:szCs w:val="16"/>
              </w:rPr>
              <w:t>15 053,5</w:t>
            </w:r>
          </w:p>
        </w:tc>
        <w:tc>
          <w:tcPr>
            <w:tcW w:w="530" w:type="pct"/>
            <w:noWrap/>
            <w:hideMark/>
          </w:tcPr>
          <w:p w14:paraId="56671E91" w14:textId="77777777" w:rsidR="00E6469C" w:rsidRPr="00926129" w:rsidRDefault="00E6469C" w:rsidP="00E6469C">
            <w:pPr>
              <w:jc w:val="right"/>
              <w:rPr>
                <w:sz w:val="16"/>
                <w:szCs w:val="16"/>
              </w:rPr>
            </w:pPr>
            <w:r w:rsidRPr="00926129">
              <w:rPr>
                <w:sz w:val="16"/>
                <w:szCs w:val="16"/>
              </w:rPr>
              <w:t>15 215,9</w:t>
            </w:r>
          </w:p>
        </w:tc>
      </w:tr>
      <w:tr w:rsidR="00E6469C" w:rsidRPr="00926129" w14:paraId="71881B76" w14:textId="77777777" w:rsidTr="00957870">
        <w:trPr>
          <w:trHeight w:val="675"/>
        </w:trPr>
        <w:tc>
          <w:tcPr>
            <w:tcW w:w="1234" w:type="pct"/>
            <w:hideMark/>
          </w:tcPr>
          <w:p w14:paraId="758AEBAE" w14:textId="77777777" w:rsidR="00E6469C" w:rsidRPr="00926129" w:rsidRDefault="00E6469C" w:rsidP="00E6469C">
            <w:pPr>
              <w:rPr>
                <w:sz w:val="16"/>
                <w:szCs w:val="16"/>
              </w:rPr>
            </w:pPr>
            <w:r w:rsidRPr="00926129">
              <w:rPr>
                <w:sz w:val="16"/>
                <w:szCs w:val="16"/>
              </w:rPr>
              <w:t xml:space="preserve">Муниципальная программа "Развитие образования в </w:t>
            </w:r>
            <w:proofErr w:type="spellStart"/>
            <w:r w:rsidRPr="00926129">
              <w:rPr>
                <w:sz w:val="16"/>
                <w:szCs w:val="16"/>
              </w:rPr>
              <w:t>Чамзинском</w:t>
            </w:r>
            <w:proofErr w:type="spellEnd"/>
            <w:r w:rsidRPr="00926129">
              <w:rPr>
                <w:sz w:val="16"/>
                <w:szCs w:val="16"/>
              </w:rPr>
              <w:t xml:space="preserve"> муниципальном районе" </w:t>
            </w:r>
          </w:p>
        </w:tc>
        <w:tc>
          <w:tcPr>
            <w:tcW w:w="291" w:type="pct"/>
            <w:noWrap/>
            <w:hideMark/>
          </w:tcPr>
          <w:p w14:paraId="6D805D81" w14:textId="77777777" w:rsidR="00E6469C" w:rsidRPr="00926129" w:rsidRDefault="00E6469C" w:rsidP="00E6469C">
            <w:pPr>
              <w:rPr>
                <w:sz w:val="16"/>
                <w:szCs w:val="16"/>
              </w:rPr>
            </w:pPr>
            <w:r w:rsidRPr="00926129">
              <w:rPr>
                <w:sz w:val="16"/>
                <w:szCs w:val="16"/>
              </w:rPr>
              <w:t>902</w:t>
            </w:r>
          </w:p>
        </w:tc>
        <w:tc>
          <w:tcPr>
            <w:tcW w:w="230" w:type="pct"/>
            <w:noWrap/>
            <w:hideMark/>
          </w:tcPr>
          <w:p w14:paraId="70902242" w14:textId="77777777" w:rsidR="00E6469C" w:rsidRPr="00926129" w:rsidRDefault="00E6469C" w:rsidP="00E6469C">
            <w:pPr>
              <w:rPr>
                <w:sz w:val="16"/>
                <w:szCs w:val="16"/>
              </w:rPr>
            </w:pPr>
            <w:r w:rsidRPr="00926129">
              <w:rPr>
                <w:sz w:val="16"/>
                <w:szCs w:val="16"/>
              </w:rPr>
              <w:t>10</w:t>
            </w:r>
          </w:p>
        </w:tc>
        <w:tc>
          <w:tcPr>
            <w:tcW w:w="260" w:type="pct"/>
            <w:noWrap/>
            <w:hideMark/>
          </w:tcPr>
          <w:p w14:paraId="647F3CAE" w14:textId="77777777" w:rsidR="00E6469C" w:rsidRPr="00926129" w:rsidRDefault="00E6469C" w:rsidP="00E6469C">
            <w:pPr>
              <w:rPr>
                <w:sz w:val="16"/>
                <w:szCs w:val="16"/>
              </w:rPr>
            </w:pPr>
            <w:r w:rsidRPr="00926129">
              <w:rPr>
                <w:sz w:val="16"/>
                <w:szCs w:val="16"/>
              </w:rPr>
              <w:t>04</w:t>
            </w:r>
          </w:p>
        </w:tc>
        <w:tc>
          <w:tcPr>
            <w:tcW w:w="230" w:type="pct"/>
            <w:noWrap/>
            <w:hideMark/>
          </w:tcPr>
          <w:p w14:paraId="0047BF0C" w14:textId="77777777" w:rsidR="00E6469C" w:rsidRPr="00926129" w:rsidRDefault="00E6469C" w:rsidP="00E6469C">
            <w:pPr>
              <w:rPr>
                <w:sz w:val="16"/>
                <w:szCs w:val="16"/>
              </w:rPr>
            </w:pPr>
            <w:r w:rsidRPr="00926129">
              <w:rPr>
                <w:sz w:val="16"/>
                <w:szCs w:val="16"/>
              </w:rPr>
              <w:t>02</w:t>
            </w:r>
          </w:p>
        </w:tc>
        <w:tc>
          <w:tcPr>
            <w:tcW w:w="169" w:type="pct"/>
            <w:noWrap/>
            <w:hideMark/>
          </w:tcPr>
          <w:p w14:paraId="5B78EF0C" w14:textId="77777777" w:rsidR="00E6469C" w:rsidRPr="00926129" w:rsidRDefault="00E6469C" w:rsidP="00E6469C">
            <w:pPr>
              <w:rPr>
                <w:sz w:val="16"/>
                <w:szCs w:val="16"/>
              </w:rPr>
            </w:pPr>
            <w:r w:rsidRPr="00926129">
              <w:rPr>
                <w:sz w:val="16"/>
                <w:szCs w:val="16"/>
              </w:rPr>
              <w:t>0</w:t>
            </w:r>
          </w:p>
        </w:tc>
        <w:tc>
          <w:tcPr>
            <w:tcW w:w="233" w:type="pct"/>
            <w:noWrap/>
            <w:hideMark/>
          </w:tcPr>
          <w:p w14:paraId="49778856" w14:textId="77777777" w:rsidR="00E6469C" w:rsidRPr="00926129" w:rsidRDefault="00E6469C" w:rsidP="00E6469C">
            <w:pPr>
              <w:rPr>
                <w:sz w:val="16"/>
                <w:szCs w:val="16"/>
              </w:rPr>
            </w:pPr>
            <w:r w:rsidRPr="00926129">
              <w:rPr>
                <w:sz w:val="16"/>
                <w:szCs w:val="16"/>
              </w:rPr>
              <w:t> </w:t>
            </w:r>
          </w:p>
        </w:tc>
        <w:tc>
          <w:tcPr>
            <w:tcW w:w="466" w:type="pct"/>
            <w:noWrap/>
            <w:hideMark/>
          </w:tcPr>
          <w:p w14:paraId="09B61F77" w14:textId="77777777" w:rsidR="00E6469C" w:rsidRPr="00926129" w:rsidRDefault="00E6469C" w:rsidP="00E6469C">
            <w:pPr>
              <w:rPr>
                <w:sz w:val="16"/>
                <w:szCs w:val="16"/>
              </w:rPr>
            </w:pPr>
            <w:r w:rsidRPr="00926129">
              <w:rPr>
                <w:sz w:val="16"/>
                <w:szCs w:val="16"/>
              </w:rPr>
              <w:t> </w:t>
            </w:r>
          </w:p>
        </w:tc>
        <w:tc>
          <w:tcPr>
            <w:tcW w:w="291" w:type="pct"/>
            <w:noWrap/>
            <w:hideMark/>
          </w:tcPr>
          <w:p w14:paraId="2AE1D200" w14:textId="77777777" w:rsidR="00E6469C" w:rsidRPr="00926129" w:rsidRDefault="00E6469C" w:rsidP="00E6469C">
            <w:pPr>
              <w:rPr>
                <w:sz w:val="16"/>
                <w:szCs w:val="16"/>
              </w:rPr>
            </w:pPr>
            <w:r w:rsidRPr="00926129">
              <w:rPr>
                <w:sz w:val="16"/>
                <w:szCs w:val="16"/>
              </w:rPr>
              <w:t> </w:t>
            </w:r>
          </w:p>
        </w:tc>
        <w:tc>
          <w:tcPr>
            <w:tcW w:w="533" w:type="pct"/>
            <w:noWrap/>
            <w:hideMark/>
          </w:tcPr>
          <w:p w14:paraId="34422590" w14:textId="77777777" w:rsidR="00E6469C" w:rsidRPr="00926129" w:rsidRDefault="00E6469C" w:rsidP="00E6469C">
            <w:pPr>
              <w:jc w:val="right"/>
              <w:rPr>
                <w:sz w:val="16"/>
                <w:szCs w:val="16"/>
              </w:rPr>
            </w:pPr>
            <w:r w:rsidRPr="00926129">
              <w:rPr>
                <w:sz w:val="16"/>
                <w:szCs w:val="16"/>
              </w:rPr>
              <w:t>14 783,7</w:t>
            </w:r>
          </w:p>
        </w:tc>
        <w:tc>
          <w:tcPr>
            <w:tcW w:w="533" w:type="pct"/>
            <w:noWrap/>
            <w:hideMark/>
          </w:tcPr>
          <w:p w14:paraId="68A7DDCD" w14:textId="77777777" w:rsidR="00E6469C" w:rsidRPr="00926129" w:rsidRDefault="00E6469C" w:rsidP="00E6469C">
            <w:pPr>
              <w:jc w:val="right"/>
              <w:rPr>
                <w:sz w:val="16"/>
                <w:szCs w:val="16"/>
              </w:rPr>
            </w:pPr>
            <w:r w:rsidRPr="00926129">
              <w:rPr>
                <w:sz w:val="16"/>
                <w:szCs w:val="16"/>
              </w:rPr>
              <w:t>15 053,5</w:t>
            </w:r>
          </w:p>
        </w:tc>
        <w:tc>
          <w:tcPr>
            <w:tcW w:w="530" w:type="pct"/>
            <w:noWrap/>
            <w:hideMark/>
          </w:tcPr>
          <w:p w14:paraId="0AF4EF2C" w14:textId="77777777" w:rsidR="00E6469C" w:rsidRPr="00926129" w:rsidRDefault="00E6469C" w:rsidP="00E6469C">
            <w:pPr>
              <w:jc w:val="right"/>
              <w:rPr>
                <w:sz w:val="16"/>
                <w:szCs w:val="16"/>
              </w:rPr>
            </w:pPr>
            <w:r w:rsidRPr="00926129">
              <w:rPr>
                <w:sz w:val="16"/>
                <w:szCs w:val="16"/>
              </w:rPr>
              <w:t>15 215,9</w:t>
            </w:r>
          </w:p>
        </w:tc>
      </w:tr>
      <w:tr w:rsidR="00E6469C" w:rsidRPr="00926129" w14:paraId="6052FE22" w14:textId="77777777" w:rsidTr="00957870">
        <w:trPr>
          <w:trHeight w:val="450"/>
        </w:trPr>
        <w:tc>
          <w:tcPr>
            <w:tcW w:w="1234" w:type="pct"/>
            <w:hideMark/>
          </w:tcPr>
          <w:p w14:paraId="0D926BB7" w14:textId="77777777" w:rsidR="00E6469C" w:rsidRPr="00926129" w:rsidRDefault="00E6469C" w:rsidP="00E6469C">
            <w:pPr>
              <w:jc w:val="both"/>
              <w:rPr>
                <w:sz w:val="16"/>
                <w:szCs w:val="16"/>
              </w:rPr>
            </w:pPr>
            <w:r w:rsidRPr="00926129">
              <w:rPr>
                <w:sz w:val="16"/>
                <w:szCs w:val="16"/>
              </w:rPr>
              <w:t>Основное мероприятие "Сохранение и укрепление здоровья школьников"</w:t>
            </w:r>
          </w:p>
        </w:tc>
        <w:tc>
          <w:tcPr>
            <w:tcW w:w="291" w:type="pct"/>
            <w:noWrap/>
            <w:hideMark/>
          </w:tcPr>
          <w:p w14:paraId="453B0A0C" w14:textId="77777777" w:rsidR="00E6469C" w:rsidRPr="00926129" w:rsidRDefault="00E6469C" w:rsidP="00E6469C">
            <w:pPr>
              <w:rPr>
                <w:sz w:val="16"/>
                <w:szCs w:val="16"/>
              </w:rPr>
            </w:pPr>
            <w:r w:rsidRPr="00926129">
              <w:rPr>
                <w:sz w:val="16"/>
                <w:szCs w:val="16"/>
              </w:rPr>
              <w:t>902</w:t>
            </w:r>
          </w:p>
        </w:tc>
        <w:tc>
          <w:tcPr>
            <w:tcW w:w="230" w:type="pct"/>
            <w:noWrap/>
            <w:hideMark/>
          </w:tcPr>
          <w:p w14:paraId="04FD3B8A" w14:textId="77777777" w:rsidR="00E6469C" w:rsidRPr="00926129" w:rsidRDefault="00E6469C" w:rsidP="00E6469C">
            <w:pPr>
              <w:rPr>
                <w:sz w:val="16"/>
                <w:szCs w:val="16"/>
              </w:rPr>
            </w:pPr>
            <w:r w:rsidRPr="00926129">
              <w:rPr>
                <w:sz w:val="16"/>
                <w:szCs w:val="16"/>
              </w:rPr>
              <w:t>10</w:t>
            </w:r>
          </w:p>
        </w:tc>
        <w:tc>
          <w:tcPr>
            <w:tcW w:w="260" w:type="pct"/>
            <w:noWrap/>
            <w:hideMark/>
          </w:tcPr>
          <w:p w14:paraId="01E1D40F" w14:textId="77777777" w:rsidR="00E6469C" w:rsidRPr="00926129" w:rsidRDefault="00E6469C" w:rsidP="00E6469C">
            <w:pPr>
              <w:rPr>
                <w:sz w:val="16"/>
                <w:szCs w:val="16"/>
              </w:rPr>
            </w:pPr>
            <w:r w:rsidRPr="00926129">
              <w:rPr>
                <w:sz w:val="16"/>
                <w:szCs w:val="16"/>
              </w:rPr>
              <w:t>04</w:t>
            </w:r>
          </w:p>
        </w:tc>
        <w:tc>
          <w:tcPr>
            <w:tcW w:w="230" w:type="pct"/>
            <w:noWrap/>
            <w:hideMark/>
          </w:tcPr>
          <w:p w14:paraId="4F90FC65" w14:textId="77777777" w:rsidR="00E6469C" w:rsidRPr="00926129" w:rsidRDefault="00E6469C" w:rsidP="00E6469C">
            <w:pPr>
              <w:rPr>
                <w:sz w:val="16"/>
                <w:szCs w:val="16"/>
              </w:rPr>
            </w:pPr>
            <w:r w:rsidRPr="00926129">
              <w:rPr>
                <w:sz w:val="16"/>
                <w:szCs w:val="16"/>
              </w:rPr>
              <w:t>02</w:t>
            </w:r>
          </w:p>
        </w:tc>
        <w:tc>
          <w:tcPr>
            <w:tcW w:w="169" w:type="pct"/>
            <w:noWrap/>
            <w:hideMark/>
          </w:tcPr>
          <w:p w14:paraId="082F8A56" w14:textId="77777777" w:rsidR="00E6469C" w:rsidRPr="00926129" w:rsidRDefault="00E6469C" w:rsidP="00E6469C">
            <w:pPr>
              <w:rPr>
                <w:sz w:val="16"/>
                <w:szCs w:val="16"/>
              </w:rPr>
            </w:pPr>
            <w:r w:rsidRPr="00926129">
              <w:rPr>
                <w:sz w:val="16"/>
                <w:szCs w:val="16"/>
              </w:rPr>
              <w:t>2</w:t>
            </w:r>
          </w:p>
        </w:tc>
        <w:tc>
          <w:tcPr>
            <w:tcW w:w="233" w:type="pct"/>
            <w:noWrap/>
            <w:hideMark/>
          </w:tcPr>
          <w:p w14:paraId="22DAAEFB" w14:textId="77777777" w:rsidR="00E6469C" w:rsidRPr="00926129" w:rsidRDefault="00E6469C" w:rsidP="00E6469C">
            <w:pPr>
              <w:rPr>
                <w:sz w:val="16"/>
                <w:szCs w:val="16"/>
              </w:rPr>
            </w:pPr>
            <w:r w:rsidRPr="00926129">
              <w:rPr>
                <w:sz w:val="16"/>
                <w:szCs w:val="16"/>
              </w:rPr>
              <w:t>07</w:t>
            </w:r>
          </w:p>
        </w:tc>
        <w:tc>
          <w:tcPr>
            <w:tcW w:w="466" w:type="pct"/>
            <w:noWrap/>
            <w:hideMark/>
          </w:tcPr>
          <w:p w14:paraId="3A778D54" w14:textId="77777777" w:rsidR="00E6469C" w:rsidRPr="00926129" w:rsidRDefault="00E6469C" w:rsidP="00E6469C">
            <w:pPr>
              <w:rPr>
                <w:sz w:val="16"/>
                <w:szCs w:val="16"/>
              </w:rPr>
            </w:pPr>
            <w:r w:rsidRPr="00926129">
              <w:rPr>
                <w:sz w:val="16"/>
                <w:szCs w:val="16"/>
              </w:rPr>
              <w:t> </w:t>
            </w:r>
          </w:p>
        </w:tc>
        <w:tc>
          <w:tcPr>
            <w:tcW w:w="291" w:type="pct"/>
            <w:noWrap/>
            <w:hideMark/>
          </w:tcPr>
          <w:p w14:paraId="1775A78F" w14:textId="77777777" w:rsidR="00E6469C" w:rsidRPr="00926129" w:rsidRDefault="00E6469C" w:rsidP="00E6469C">
            <w:pPr>
              <w:rPr>
                <w:sz w:val="16"/>
                <w:szCs w:val="16"/>
              </w:rPr>
            </w:pPr>
            <w:r w:rsidRPr="00926129">
              <w:rPr>
                <w:sz w:val="16"/>
                <w:szCs w:val="16"/>
              </w:rPr>
              <w:t> </w:t>
            </w:r>
          </w:p>
        </w:tc>
        <w:tc>
          <w:tcPr>
            <w:tcW w:w="533" w:type="pct"/>
            <w:noWrap/>
            <w:hideMark/>
          </w:tcPr>
          <w:p w14:paraId="17A9DCD6" w14:textId="77777777" w:rsidR="00E6469C" w:rsidRPr="00926129" w:rsidRDefault="00E6469C" w:rsidP="00E6469C">
            <w:pPr>
              <w:jc w:val="right"/>
              <w:rPr>
                <w:sz w:val="16"/>
                <w:szCs w:val="16"/>
              </w:rPr>
            </w:pPr>
            <w:r w:rsidRPr="00926129">
              <w:rPr>
                <w:sz w:val="16"/>
                <w:szCs w:val="16"/>
              </w:rPr>
              <w:t>6 702,3</w:t>
            </w:r>
          </w:p>
        </w:tc>
        <w:tc>
          <w:tcPr>
            <w:tcW w:w="533" w:type="pct"/>
            <w:noWrap/>
            <w:hideMark/>
          </w:tcPr>
          <w:p w14:paraId="6A89C6F2" w14:textId="77777777" w:rsidR="00E6469C" w:rsidRPr="00926129" w:rsidRDefault="00E6469C" w:rsidP="00E6469C">
            <w:pPr>
              <w:jc w:val="right"/>
              <w:rPr>
                <w:sz w:val="16"/>
                <w:szCs w:val="16"/>
              </w:rPr>
            </w:pPr>
            <w:r w:rsidRPr="00926129">
              <w:rPr>
                <w:sz w:val="16"/>
                <w:szCs w:val="16"/>
              </w:rPr>
              <w:t>6 971,4</w:t>
            </w:r>
          </w:p>
        </w:tc>
        <w:tc>
          <w:tcPr>
            <w:tcW w:w="530" w:type="pct"/>
            <w:noWrap/>
            <w:hideMark/>
          </w:tcPr>
          <w:p w14:paraId="42A21D83" w14:textId="77777777" w:rsidR="00E6469C" w:rsidRPr="00926129" w:rsidRDefault="00E6469C" w:rsidP="00E6469C">
            <w:pPr>
              <w:jc w:val="right"/>
              <w:rPr>
                <w:sz w:val="16"/>
                <w:szCs w:val="16"/>
              </w:rPr>
            </w:pPr>
            <w:r w:rsidRPr="00926129">
              <w:rPr>
                <w:sz w:val="16"/>
                <w:szCs w:val="16"/>
              </w:rPr>
              <w:t>7 250,5</w:t>
            </w:r>
          </w:p>
        </w:tc>
      </w:tr>
      <w:tr w:rsidR="00E6469C" w:rsidRPr="00926129" w14:paraId="2D5AB765" w14:textId="77777777" w:rsidTr="00957870">
        <w:trPr>
          <w:trHeight w:val="1365"/>
        </w:trPr>
        <w:tc>
          <w:tcPr>
            <w:tcW w:w="1234" w:type="pct"/>
            <w:hideMark/>
          </w:tcPr>
          <w:p w14:paraId="6AEC4C7E" w14:textId="77777777" w:rsidR="00E6469C" w:rsidRPr="00926129" w:rsidRDefault="00E6469C" w:rsidP="00E6469C">
            <w:pPr>
              <w:rPr>
                <w:sz w:val="16"/>
                <w:szCs w:val="16"/>
              </w:rPr>
            </w:pPr>
            <w:proofErr w:type="gramStart"/>
            <w:r w:rsidRPr="00926129">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roofErr w:type="gramEnd"/>
          </w:p>
        </w:tc>
        <w:tc>
          <w:tcPr>
            <w:tcW w:w="291" w:type="pct"/>
            <w:noWrap/>
            <w:hideMark/>
          </w:tcPr>
          <w:p w14:paraId="063F7E6E" w14:textId="77777777" w:rsidR="00E6469C" w:rsidRPr="00926129" w:rsidRDefault="00E6469C" w:rsidP="00E6469C">
            <w:pPr>
              <w:rPr>
                <w:sz w:val="16"/>
                <w:szCs w:val="16"/>
              </w:rPr>
            </w:pPr>
            <w:r w:rsidRPr="00926129">
              <w:rPr>
                <w:sz w:val="16"/>
                <w:szCs w:val="16"/>
              </w:rPr>
              <w:t>902</w:t>
            </w:r>
          </w:p>
        </w:tc>
        <w:tc>
          <w:tcPr>
            <w:tcW w:w="230" w:type="pct"/>
            <w:noWrap/>
            <w:hideMark/>
          </w:tcPr>
          <w:p w14:paraId="4CE1F0CA" w14:textId="77777777" w:rsidR="00E6469C" w:rsidRPr="00926129" w:rsidRDefault="00E6469C" w:rsidP="00E6469C">
            <w:pPr>
              <w:rPr>
                <w:sz w:val="16"/>
                <w:szCs w:val="16"/>
              </w:rPr>
            </w:pPr>
            <w:r w:rsidRPr="00926129">
              <w:rPr>
                <w:sz w:val="16"/>
                <w:szCs w:val="16"/>
              </w:rPr>
              <w:t>10</w:t>
            </w:r>
          </w:p>
        </w:tc>
        <w:tc>
          <w:tcPr>
            <w:tcW w:w="260" w:type="pct"/>
            <w:noWrap/>
            <w:hideMark/>
          </w:tcPr>
          <w:p w14:paraId="12DF6361" w14:textId="77777777" w:rsidR="00E6469C" w:rsidRPr="00926129" w:rsidRDefault="00E6469C" w:rsidP="00E6469C">
            <w:pPr>
              <w:rPr>
                <w:sz w:val="16"/>
                <w:szCs w:val="16"/>
              </w:rPr>
            </w:pPr>
            <w:r w:rsidRPr="00926129">
              <w:rPr>
                <w:sz w:val="16"/>
                <w:szCs w:val="16"/>
              </w:rPr>
              <w:t>04</w:t>
            </w:r>
          </w:p>
        </w:tc>
        <w:tc>
          <w:tcPr>
            <w:tcW w:w="230" w:type="pct"/>
            <w:noWrap/>
            <w:hideMark/>
          </w:tcPr>
          <w:p w14:paraId="1EF44C98" w14:textId="77777777" w:rsidR="00E6469C" w:rsidRPr="00926129" w:rsidRDefault="00E6469C" w:rsidP="00E6469C">
            <w:pPr>
              <w:rPr>
                <w:sz w:val="16"/>
                <w:szCs w:val="16"/>
              </w:rPr>
            </w:pPr>
            <w:r w:rsidRPr="00926129">
              <w:rPr>
                <w:sz w:val="16"/>
                <w:szCs w:val="16"/>
              </w:rPr>
              <w:t>02</w:t>
            </w:r>
          </w:p>
        </w:tc>
        <w:tc>
          <w:tcPr>
            <w:tcW w:w="169" w:type="pct"/>
            <w:noWrap/>
            <w:hideMark/>
          </w:tcPr>
          <w:p w14:paraId="1D2B1A38" w14:textId="77777777" w:rsidR="00E6469C" w:rsidRPr="00926129" w:rsidRDefault="00E6469C" w:rsidP="00E6469C">
            <w:pPr>
              <w:rPr>
                <w:sz w:val="16"/>
                <w:szCs w:val="16"/>
              </w:rPr>
            </w:pPr>
            <w:r w:rsidRPr="00926129">
              <w:rPr>
                <w:sz w:val="16"/>
                <w:szCs w:val="16"/>
              </w:rPr>
              <w:t>2</w:t>
            </w:r>
          </w:p>
        </w:tc>
        <w:tc>
          <w:tcPr>
            <w:tcW w:w="233" w:type="pct"/>
            <w:noWrap/>
            <w:hideMark/>
          </w:tcPr>
          <w:p w14:paraId="19999643" w14:textId="77777777" w:rsidR="00E6469C" w:rsidRPr="00926129" w:rsidRDefault="00E6469C" w:rsidP="00E6469C">
            <w:pPr>
              <w:rPr>
                <w:sz w:val="16"/>
                <w:szCs w:val="16"/>
              </w:rPr>
            </w:pPr>
            <w:r w:rsidRPr="00926129">
              <w:rPr>
                <w:sz w:val="16"/>
                <w:szCs w:val="16"/>
              </w:rPr>
              <w:t>07</w:t>
            </w:r>
          </w:p>
        </w:tc>
        <w:tc>
          <w:tcPr>
            <w:tcW w:w="466" w:type="pct"/>
            <w:noWrap/>
            <w:hideMark/>
          </w:tcPr>
          <w:p w14:paraId="3426397E" w14:textId="77777777" w:rsidR="00E6469C" w:rsidRPr="00926129" w:rsidRDefault="00E6469C" w:rsidP="00E6469C">
            <w:pPr>
              <w:rPr>
                <w:sz w:val="16"/>
                <w:szCs w:val="16"/>
              </w:rPr>
            </w:pPr>
            <w:r w:rsidRPr="00926129">
              <w:rPr>
                <w:sz w:val="16"/>
                <w:szCs w:val="16"/>
              </w:rPr>
              <w:t>77070</w:t>
            </w:r>
          </w:p>
        </w:tc>
        <w:tc>
          <w:tcPr>
            <w:tcW w:w="291" w:type="pct"/>
            <w:noWrap/>
            <w:hideMark/>
          </w:tcPr>
          <w:p w14:paraId="3978769C" w14:textId="77777777" w:rsidR="00E6469C" w:rsidRPr="00926129" w:rsidRDefault="00E6469C" w:rsidP="00E6469C">
            <w:pPr>
              <w:rPr>
                <w:sz w:val="16"/>
                <w:szCs w:val="16"/>
              </w:rPr>
            </w:pPr>
            <w:r w:rsidRPr="00926129">
              <w:rPr>
                <w:sz w:val="16"/>
                <w:szCs w:val="16"/>
              </w:rPr>
              <w:t> </w:t>
            </w:r>
          </w:p>
        </w:tc>
        <w:tc>
          <w:tcPr>
            <w:tcW w:w="533" w:type="pct"/>
            <w:noWrap/>
            <w:hideMark/>
          </w:tcPr>
          <w:p w14:paraId="5D6AFE5C" w14:textId="77777777" w:rsidR="00E6469C" w:rsidRPr="00926129" w:rsidRDefault="00E6469C" w:rsidP="00E6469C">
            <w:pPr>
              <w:jc w:val="right"/>
              <w:rPr>
                <w:sz w:val="16"/>
                <w:szCs w:val="16"/>
              </w:rPr>
            </w:pPr>
            <w:r w:rsidRPr="00926129">
              <w:rPr>
                <w:sz w:val="16"/>
                <w:szCs w:val="16"/>
              </w:rPr>
              <w:t>2 398,0</w:t>
            </w:r>
          </w:p>
        </w:tc>
        <w:tc>
          <w:tcPr>
            <w:tcW w:w="533" w:type="pct"/>
            <w:noWrap/>
            <w:hideMark/>
          </w:tcPr>
          <w:p w14:paraId="6CACF865" w14:textId="77777777" w:rsidR="00E6469C" w:rsidRPr="00926129" w:rsidRDefault="00E6469C" w:rsidP="00E6469C">
            <w:pPr>
              <w:jc w:val="right"/>
              <w:rPr>
                <w:sz w:val="16"/>
                <w:szCs w:val="16"/>
              </w:rPr>
            </w:pPr>
            <w:r w:rsidRPr="00926129">
              <w:rPr>
                <w:sz w:val="16"/>
                <w:szCs w:val="16"/>
              </w:rPr>
              <w:t>2 494,4</w:t>
            </w:r>
          </w:p>
        </w:tc>
        <w:tc>
          <w:tcPr>
            <w:tcW w:w="530" w:type="pct"/>
            <w:noWrap/>
            <w:hideMark/>
          </w:tcPr>
          <w:p w14:paraId="42C226E3" w14:textId="77777777" w:rsidR="00E6469C" w:rsidRPr="00926129" w:rsidRDefault="00E6469C" w:rsidP="00E6469C">
            <w:pPr>
              <w:jc w:val="right"/>
              <w:rPr>
                <w:sz w:val="16"/>
                <w:szCs w:val="16"/>
              </w:rPr>
            </w:pPr>
            <w:r w:rsidRPr="00926129">
              <w:rPr>
                <w:sz w:val="16"/>
                <w:szCs w:val="16"/>
              </w:rPr>
              <w:t>2 594,2</w:t>
            </w:r>
          </w:p>
        </w:tc>
      </w:tr>
      <w:tr w:rsidR="00E6469C" w:rsidRPr="00926129" w14:paraId="1D7D5CC0" w14:textId="77777777" w:rsidTr="00957870">
        <w:trPr>
          <w:trHeight w:val="675"/>
        </w:trPr>
        <w:tc>
          <w:tcPr>
            <w:tcW w:w="1234" w:type="pct"/>
            <w:hideMark/>
          </w:tcPr>
          <w:p w14:paraId="0C3A6ADF"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3822A3EF" w14:textId="77777777" w:rsidR="00E6469C" w:rsidRPr="00926129" w:rsidRDefault="00E6469C" w:rsidP="00E6469C">
            <w:pPr>
              <w:rPr>
                <w:sz w:val="16"/>
                <w:szCs w:val="16"/>
              </w:rPr>
            </w:pPr>
            <w:r w:rsidRPr="00926129">
              <w:rPr>
                <w:sz w:val="16"/>
                <w:szCs w:val="16"/>
              </w:rPr>
              <w:t>902</w:t>
            </w:r>
          </w:p>
        </w:tc>
        <w:tc>
          <w:tcPr>
            <w:tcW w:w="230" w:type="pct"/>
            <w:noWrap/>
            <w:hideMark/>
          </w:tcPr>
          <w:p w14:paraId="23F7E723" w14:textId="77777777" w:rsidR="00E6469C" w:rsidRPr="00926129" w:rsidRDefault="00E6469C" w:rsidP="00E6469C">
            <w:pPr>
              <w:rPr>
                <w:sz w:val="16"/>
                <w:szCs w:val="16"/>
              </w:rPr>
            </w:pPr>
            <w:r w:rsidRPr="00926129">
              <w:rPr>
                <w:sz w:val="16"/>
                <w:szCs w:val="16"/>
              </w:rPr>
              <w:t>10</w:t>
            </w:r>
          </w:p>
        </w:tc>
        <w:tc>
          <w:tcPr>
            <w:tcW w:w="260" w:type="pct"/>
            <w:noWrap/>
            <w:hideMark/>
          </w:tcPr>
          <w:p w14:paraId="786ADEFC" w14:textId="77777777" w:rsidR="00E6469C" w:rsidRPr="00926129" w:rsidRDefault="00E6469C" w:rsidP="00E6469C">
            <w:pPr>
              <w:rPr>
                <w:sz w:val="16"/>
                <w:szCs w:val="16"/>
              </w:rPr>
            </w:pPr>
            <w:r w:rsidRPr="00926129">
              <w:rPr>
                <w:sz w:val="16"/>
                <w:szCs w:val="16"/>
              </w:rPr>
              <w:t>04</w:t>
            </w:r>
          </w:p>
        </w:tc>
        <w:tc>
          <w:tcPr>
            <w:tcW w:w="230" w:type="pct"/>
            <w:noWrap/>
            <w:hideMark/>
          </w:tcPr>
          <w:p w14:paraId="36F96F5F" w14:textId="77777777" w:rsidR="00E6469C" w:rsidRPr="00926129" w:rsidRDefault="00E6469C" w:rsidP="00E6469C">
            <w:pPr>
              <w:rPr>
                <w:sz w:val="16"/>
                <w:szCs w:val="16"/>
              </w:rPr>
            </w:pPr>
            <w:r w:rsidRPr="00926129">
              <w:rPr>
                <w:sz w:val="16"/>
                <w:szCs w:val="16"/>
              </w:rPr>
              <w:t>02</w:t>
            </w:r>
          </w:p>
        </w:tc>
        <w:tc>
          <w:tcPr>
            <w:tcW w:w="169" w:type="pct"/>
            <w:noWrap/>
            <w:hideMark/>
          </w:tcPr>
          <w:p w14:paraId="1A3252E0" w14:textId="77777777" w:rsidR="00E6469C" w:rsidRPr="00926129" w:rsidRDefault="00E6469C" w:rsidP="00E6469C">
            <w:pPr>
              <w:rPr>
                <w:sz w:val="16"/>
                <w:szCs w:val="16"/>
              </w:rPr>
            </w:pPr>
            <w:r w:rsidRPr="00926129">
              <w:rPr>
                <w:sz w:val="16"/>
                <w:szCs w:val="16"/>
              </w:rPr>
              <w:t>2</w:t>
            </w:r>
          </w:p>
        </w:tc>
        <w:tc>
          <w:tcPr>
            <w:tcW w:w="233" w:type="pct"/>
            <w:noWrap/>
            <w:hideMark/>
          </w:tcPr>
          <w:p w14:paraId="17A21A2B" w14:textId="77777777" w:rsidR="00E6469C" w:rsidRPr="00926129" w:rsidRDefault="00E6469C" w:rsidP="00E6469C">
            <w:pPr>
              <w:rPr>
                <w:sz w:val="16"/>
                <w:szCs w:val="16"/>
              </w:rPr>
            </w:pPr>
            <w:r w:rsidRPr="00926129">
              <w:rPr>
                <w:sz w:val="16"/>
                <w:szCs w:val="16"/>
              </w:rPr>
              <w:t>07</w:t>
            </w:r>
          </w:p>
        </w:tc>
        <w:tc>
          <w:tcPr>
            <w:tcW w:w="466" w:type="pct"/>
            <w:noWrap/>
            <w:hideMark/>
          </w:tcPr>
          <w:p w14:paraId="40D29F57" w14:textId="77777777" w:rsidR="00E6469C" w:rsidRPr="00926129" w:rsidRDefault="00E6469C" w:rsidP="00E6469C">
            <w:pPr>
              <w:rPr>
                <w:sz w:val="16"/>
                <w:szCs w:val="16"/>
              </w:rPr>
            </w:pPr>
            <w:r w:rsidRPr="00926129">
              <w:rPr>
                <w:sz w:val="16"/>
                <w:szCs w:val="16"/>
              </w:rPr>
              <w:t>77070</w:t>
            </w:r>
          </w:p>
        </w:tc>
        <w:tc>
          <w:tcPr>
            <w:tcW w:w="291" w:type="pct"/>
            <w:noWrap/>
            <w:hideMark/>
          </w:tcPr>
          <w:p w14:paraId="6B379D87" w14:textId="77777777" w:rsidR="00E6469C" w:rsidRPr="00926129" w:rsidRDefault="00E6469C" w:rsidP="00E6469C">
            <w:pPr>
              <w:rPr>
                <w:sz w:val="16"/>
                <w:szCs w:val="16"/>
              </w:rPr>
            </w:pPr>
            <w:r w:rsidRPr="00926129">
              <w:rPr>
                <w:sz w:val="16"/>
                <w:szCs w:val="16"/>
              </w:rPr>
              <w:t>600</w:t>
            </w:r>
          </w:p>
        </w:tc>
        <w:tc>
          <w:tcPr>
            <w:tcW w:w="533" w:type="pct"/>
            <w:noWrap/>
            <w:hideMark/>
          </w:tcPr>
          <w:p w14:paraId="4FA3247A" w14:textId="77777777" w:rsidR="00E6469C" w:rsidRPr="00926129" w:rsidRDefault="00E6469C" w:rsidP="00E6469C">
            <w:pPr>
              <w:jc w:val="right"/>
              <w:rPr>
                <w:sz w:val="16"/>
                <w:szCs w:val="16"/>
              </w:rPr>
            </w:pPr>
            <w:r w:rsidRPr="00926129">
              <w:rPr>
                <w:sz w:val="16"/>
                <w:szCs w:val="16"/>
              </w:rPr>
              <w:t>2 398,0</w:t>
            </w:r>
          </w:p>
        </w:tc>
        <w:tc>
          <w:tcPr>
            <w:tcW w:w="533" w:type="pct"/>
            <w:noWrap/>
            <w:hideMark/>
          </w:tcPr>
          <w:p w14:paraId="40BB2D78" w14:textId="77777777" w:rsidR="00E6469C" w:rsidRPr="00926129" w:rsidRDefault="00E6469C" w:rsidP="00E6469C">
            <w:pPr>
              <w:jc w:val="right"/>
              <w:rPr>
                <w:sz w:val="16"/>
                <w:szCs w:val="16"/>
              </w:rPr>
            </w:pPr>
            <w:r w:rsidRPr="00926129">
              <w:rPr>
                <w:sz w:val="16"/>
                <w:szCs w:val="16"/>
              </w:rPr>
              <w:t>2 494,4</w:t>
            </w:r>
          </w:p>
        </w:tc>
        <w:tc>
          <w:tcPr>
            <w:tcW w:w="530" w:type="pct"/>
            <w:noWrap/>
            <w:hideMark/>
          </w:tcPr>
          <w:p w14:paraId="67CC2391" w14:textId="77777777" w:rsidR="00E6469C" w:rsidRPr="00926129" w:rsidRDefault="00E6469C" w:rsidP="00E6469C">
            <w:pPr>
              <w:jc w:val="right"/>
              <w:rPr>
                <w:sz w:val="16"/>
                <w:szCs w:val="16"/>
              </w:rPr>
            </w:pPr>
            <w:r w:rsidRPr="00926129">
              <w:rPr>
                <w:sz w:val="16"/>
                <w:szCs w:val="16"/>
              </w:rPr>
              <w:t>2 594,2</w:t>
            </w:r>
          </w:p>
        </w:tc>
      </w:tr>
      <w:tr w:rsidR="00E6469C" w:rsidRPr="00926129" w14:paraId="5A659710" w14:textId="77777777" w:rsidTr="00957870">
        <w:trPr>
          <w:trHeight w:val="255"/>
        </w:trPr>
        <w:tc>
          <w:tcPr>
            <w:tcW w:w="1234" w:type="pct"/>
            <w:hideMark/>
          </w:tcPr>
          <w:p w14:paraId="6D5BFAE1"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7CB46E5D" w14:textId="77777777" w:rsidR="00E6469C" w:rsidRPr="00926129" w:rsidRDefault="00E6469C" w:rsidP="00E6469C">
            <w:pPr>
              <w:rPr>
                <w:sz w:val="16"/>
                <w:szCs w:val="16"/>
              </w:rPr>
            </w:pPr>
            <w:r w:rsidRPr="00926129">
              <w:rPr>
                <w:sz w:val="16"/>
                <w:szCs w:val="16"/>
              </w:rPr>
              <w:t>902</w:t>
            </w:r>
          </w:p>
        </w:tc>
        <w:tc>
          <w:tcPr>
            <w:tcW w:w="230" w:type="pct"/>
            <w:noWrap/>
            <w:hideMark/>
          </w:tcPr>
          <w:p w14:paraId="30FAE3E4" w14:textId="77777777" w:rsidR="00E6469C" w:rsidRPr="00926129" w:rsidRDefault="00E6469C" w:rsidP="00E6469C">
            <w:pPr>
              <w:rPr>
                <w:sz w:val="16"/>
                <w:szCs w:val="16"/>
              </w:rPr>
            </w:pPr>
            <w:r w:rsidRPr="00926129">
              <w:rPr>
                <w:sz w:val="16"/>
                <w:szCs w:val="16"/>
              </w:rPr>
              <w:t>10</w:t>
            </w:r>
          </w:p>
        </w:tc>
        <w:tc>
          <w:tcPr>
            <w:tcW w:w="260" w:type="pct"/>
            <w:noWrap/>
            <w:hideMark/>
          </w:tcPr>
          <w:p w14:paraId="24057048" w14:textId="77777777" w:rsidR="00E6469C" w:rsidRPr="00926129" w:rsidRDefault="00E6469C" w:rsidP="00E6469C">
            <w:pPr>
              <w:rPr>
                <w:sz w:val="16"/>
                <w:szCs w:val="16"/>
              </w:rPr>
            </w:pPr>
            <w:r w:rsidRPr="00926129">
              <w:rPr>
                <w:sz w:val="16"/>
                <w:szCs w:val="16"/>
              </w:rPr>
              <w:t>04</w:t>
            </w:r>
          </w:p>
        </w:tc>
        <w:tc>
          <w:tcPr>
            <w:tcW w:w="230" w:type="pct"/>
            <w:noWrap/>
            <w:hideMark/>
          </w:tcPr>
          <w:p w14:paraId="7FB13472" w14:textId="77777777" w:rsidR="00E6469C" w:rsidRPr="00926129" w:rsidRDefault="00E6469C" w:rsidP="00E6469C">
            <w:pPr>
              <w:rPr>
                <w:sz w:val="16"/>
                <w:szCs w:val="16"/>
              </w:rPr>
            </w:pPr>
            <w:r w:rsidRPr="00926129">
              <w:rPr>
                <w:sz w:val="16"/>
                <w:szCs w:val="16"/>
              </w:rPr>
              <w:t>02</w:t>
            </w:r>
          </w:p>
        </w:tc>
        <w:tc>
          <w:tcPr>
            <w:tcW w:w="169" w:type="pct"/>
            <w:noWrap/>
            <w:hideMark/>
          </w:tcPr>
          <w:p w14:paraId="4C3605C1" w14:textId="77777777" w:rsidR="00E6469C" w:rsidRPr="00926129" w:rsidRDefault="00E6469C" w:rsidP="00E6469C">
            <w:pPr>
              <w:rPr>
                <w:sz w:val="16"/>
                <w:szCs w:val="16"/>
              </w:rPr>
            </w:pPr>
            <w:r w:rsidRPr="00926129">
              <w:rPr>
                <w:sz w:val="16"/>
                <w:szCs w:val="16"/>
              </w:rPr>
              <w:t>2</w:t>
            </w:r>
          </w:p>
        </w:tc>
        <w:tc>
          <w:tcPr>
            <w:tcW w:w="233" w:type="pct"/>
            <w:noWrap/>
            <w:hideMark/>
          </w:tcPr>
          <w:p w14:paraId="4F879F32" w14:textId="77777777" w:rsidR="00E6469C" w:rsidRPr="00926129" w:rsidRDefault="00E6469C" w:rsidP="00E6469C">
            <w:pPr>
              <w:rPr>
                <w:sz w:val="16"/>
                <w:szCs w:val="16"/>
              </w:rPr>
            </w:pPr>
            <w:r w:rsidRPr="00926129">
              <w:rPr>
                <w:sz w:val="16"/>
                <w:szCs w:val="16"/>
              </w:rPr>
              <w:t>07</w:t>
            </w:r>
          </w:p>
        </w:tc>
        <w:tc>
          <w:tcPr>
            <w:tcW w:w="466" w:type="pct"/>
            <w:noWrap/>
            <w:hideMark/>
          </w:tcPr>
          <w:p w14:paraId="20F31217" w14:textId="77777777" w:rsidR="00E6469C" w:rsidRPr="00926129" w:rsidRDefault="00E6469C" w:rsidP="00E6469C">
            <w:pPr>
              <w:rPr>
                <w:sz w:val="16"/>
                <w:szCs w:val="16"/>
              </w:rPr>
            </w:pPr>
            <w:r w:rsidRPr="00926129">
              <w:rPr>
                <w:sz w:val="16"/>
                <w:szCs w:val="16"/>
              </w:rPr>
              <w:t>77070</w:t>
            </w:r>
          </w:p>
        </w:tc>
        <w:tc>
          <w:tcPr>
            <w:tcW w:w="291" w:type="pct"/>
            <w:noWrap/>
            <w:hideMark/>
          </w:tcPr>
          <w:p w14:paraId="2809B66D" w14:textId="77777777" w:rsidR="00E6469C" w:rsidRPr="00926129" w:rsidRDefault="00E6469C" w:rsidP="00E6469C">
            <w:pPr>
              <w:rPr>
                <w:sz w:val="16"/>
                <w:szCs w:val="16"/>
              </w:rPr>
            </w:pPr>
            <w:r w:rsidRPr="00926129">
              <w:rPr>
                <w:sz w:val="16"/>
                <w:szCs w:val="16"/>
              </w:rPr>
              <w:t>610</w:t>
            </w:r>
          </w:p>
        </w:tc>
        <w:tc>
          <w:tcPr>
            <w:tcW w:w="533" w:type="pct"/>
            <w:noWrap/>
            <w:hideMark/>
          </w:tcPr>
          <w:p w14:paraId="17A844AC" w14:textId="77777777" w:rsidR="00E6469C" w:rsidRPr="00926129" w:rsidRDefault="00E6469C" w:rsidP="00E6469C">
            <w:pPr>
              <w:jc w:val="right"/>
              <w:rPr>
                <w:sz w:val="16"/>
                <w:szCs w:val="16"/>
              </w:rPr>
            </w:pPr>
            <w:r w:rsidRPr="00926129">
              <w:rPr>
                <w:sz w:val="16"/>
                <w:szCs w:val="16"/>
              </w:rPr>
              <w:t>2 398,0</w:t>
            </w:r>
          </w:p>
        </w:tc>
        <w:tc>
          <w:tcPr>
            <w:tcW w:w="533" w:type="pct"/>
            <w:noWrap/>
            <w:hideMark/>
          </w:tcPr>
          <w:p w14:paraId="2D5F427E" w14:textId="77777777" w:rsidR="00E6469C" w:rsidRPr="00926129" w:rsidRDefault="00E6469C" w:rsidP="00E6469C">
            <w:pPr>
              <w:jc w:val="right"/>
              <w:rPr>
                <w:sz w:val="16"/>
                <w:szCs w:val="16"/>
              </w:rPr>
            </w:pPr>
            <w:r w:rsidRPr="00926129">
              <w:rPr>
                <w:sz w:val="16"/>
                <w:szCs w:val="16"/>
              </w:rPr>
              <w:t>2 494,4</w:t>
            </w:r>
          </w:p>
        </w:tc>
        <w:tc>
          <w:tcPr>
            <w:tcW w:w="530" w:type="pct"/>
            <w:noWrap/>
            <w:hideMark/>
          </w:tcPr>
          <w:p w14:paraId="3A86A49B" w14:textId="77777777" w:rsidR="00E6469C" w:rsidRPr="00926129" w:rsidRDefault="00E6469C" w:rsidP="00E6469C">
            <w:pPr>
              <w:jc w:val="right"/>
              <w:rPr>
                <w:sz w:val="16"/>
                <w:szCs w:val="16"/>
              </w:rPr>
            </w:pPr>
            <w:r w:rsidRPr="00926129">
              <w:rPr>
                <w:sz w:val="16"/>
                <w:szCs w:val="16"/>
              </w:rPr>
              <w:t>2 594,2</w:t>
            </w:r>
          </w:p>
        </w:tc>
      </w:tr>
      <w:tr w:rsidR="00E6469C" w:rsidRPr="00926129" w14:paraId="786F6F0E" w14:textId="77777777" w:rsidTr="00957870">
        <w:trPr>
          <w:trHeight w:val="1365"/>
        </w:trPr>
        <w:tc>
          <w:tcPr>
            <w:tcW w:w="1234" w:type="pct"/>
            <w:hideMark/>
          </w:tcPr>
          <w:p w14:paraId="066128F7" w14:textId="77777777" w:rsidR="00E6469C" w:rsidRPr="00926129" w:rsidRDefault="00E6469C" w:rsidP="00E6469C">
            <w:pPr>
              <w:rPr>
                <w:sz w:val="16"/>
                <w:szCs w:val="16"/>
              </w:rPr>
            </w:pPr>
            <w:proofErr w:type="gramStart"/>
            <w:r w:rsidRPr="00926129">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w:t>
            </w:r>
            <w:proofErr w:type="gramEnd"/>
          </w:p>
        </w:tc>
        <w:tc>
          <w:tcPr>
            <w:tcW w:w="291" w:type="pct"/>
            <w:noWrap/>
            <w:hideMark/>
          </w:tcPr>
          <w:p w14:paraId="586D51A3" w14:textId="77777777" w:rsidR="00E6469C" w:rsidRPr="00926129" w:rsidRDefault="00E6469C" w:rsidP="00E6469C">
            <w:pPr>
              <w:rPr>
                <w:sz w:val="16"/>
                <w:szCs w:val="16"/>
              </w:rPr>
            </w:pPr>
            <w:r w:rsidRPr="00926129">
              <w:rPr>
                <w:sz w:val="16"/>
                <w:szCs w:val="16"/>
              </w:rPr>
              <w:t>902</w:t>
            </w:r>
          </w:p>
        </w:tc>
        <w:tc>
          <w:tcPr>
            <w:tcW w:w="230" w:type="pct"/>
            <w:noWrap/>
            <w:hideMark/>
          </w:tcPr>
          <w:p w14:paraId="74E1C61C" w14:textId="77777777" w:rsidR="00E6469C" w:rsidRPr="00926129" w:rsidRDefault="00E6469C" w:rsidP="00E6469C">
            <w:pPr>
              <w:rPr>
                <w:sz w:val="16"/>
                <w:szCs w:val="16"/>
              </w:rPr>
            </w:pPr>
            <w:r w:rsidRPr="00926129">
              <w:rPr>
                <w:sz w:val="16"/>
                <w:szCs w:val="16"/>
              </w:rPr>
              <w:t>10</w:t>
            </w:r>
          </w:p>
        </w:tc>
        <w:tc>
          <w:tcPr>
            <w:tcW w:w="260" w:type="pct"/>
            <w:noWrap/>
            <w:hideMark/>
          </w:tcPr>
          <w:p w14:paraId="147A0F98" w14:textId="77777777" w:rsidR="00E6469C" w:rsidRPr="00926129" w:rsidRDefault="00E6469C" w:rsidP="00E6469C">
            <w:pPr>
              <w:rPr>
                <w:sz w:val="16"/>
                <w:szCs w:val="16"/>
              </w:rPr>
            </w:pPr>
            <w:r w:rsidRPr="00926129">
              <w:rPr>
                <w:sz w:val="16"/>
                <w:szCs w:val="16"/>
              </w:rPr>
              <w:t>04</w:t>
            </w:r>
          </w:p>
        </w:tc>
        <w:tc>
          <w:tcPr>
            <w:tcW w:w="230" w:type="pct"/>
            <w:noWrap/>
            <w:hideMark/>
          </w:tcPr>
          <w:p w14:paraId="29B4F198" w14:textId="77777777" w:rsidR="00E6469C" w:rsidRPr="00926129" w:rsidRDefault="00E6469C" w:rsidP="00E6469C">
            <w:pPr>
              <w:rPr>
                <w:sz w:val="16"/>
                <w:szCs w:val="16"/>
              </w:rPr>
            </w:pPr>
            <w:r w:rsidRPr="00926129">
              <w:rPr>
                <w:sz w:val="16"/>
                <w:szCs w:val="16"/>
              </w:rPr>
              <w:t>02</w:t>
            </w:r>
          </w:p>
        </w:tc>
        <w:tc>
          <w:tcPr>
            <w:tcW w:w="169" w:type="pct"/>
            <w:noWrap/>
            <w:hideMark/>
          </w:tcPr>
          <w:p w14:paraId="1DA5109D" w14:textId="77777777" w:rsidR="00E6469C" w:rsidRPr="00926129" w:rsidRDefault="00E6469C" w:rsidP="00E6469C">
            <w:pPr>
              <w:rPr>
                <w:sz w:val="16"/>
                <w:szCs w:val="16"/>
              </w:rPr>
            </w:pPr>
            <w:r w:rsidRPr="00926129">
              <w:rPr>
                <w:sz w:val="16"/>
                <w:szCs w:val="16"/>
              </w:rPr>
              <w:t>2</w:t>
            </w:r>
          </w:p>
        </w:tc>
        <w:tc>
          <w:tcPr>
            <w:tcW w:w="233" w:type="pct"/>
            <w:noWrap/>
            <w:hideMark/>
          </w:tcPr>
          <w:p w14:paraId="607B19F2" w14:textId="77777777" w:rsidR="00E6469C" w:rsidRPr="00926129" w:rsidRDefault="00E6469C" w:rsidP="00E6469C">
            <w:pPr>
              <w:rPr>
                <w:sz w:val="16"/>
                <w:szCs w:val="16"/>
              </w:rPr>
            </w:pPr>
            <w:r w:rsidRPr="00926129">
              <w:rPr>
                <w:sz w:val="16"/>
                <w:szCs w:val="16"/>
              </w:rPr>
              <w:t>07</w:t>
            </w:r>
          </w:p>
        </w:tc>
        <w:tc>
          <w:tcPr>
            <w:tcW w:w="466" w:type="pct"/>
            <w:noWrap/>
            <w:hideMark/>
          </w:tcPr>
          <w:p w14:paraId="6D9F3A9E" w14:textId="77777777" w:rsidR="00E6469C" w:rsidRPr="00926129" w:rsidRDefault="00E6469C" w:rsidP="00E6469C">
            <w:pPr>
              <w:rPr>
                <w:sz w:val="16"/>
                <w:szCs w:val="16"/>
              </w:rPr>
            </w:pPr>
            <w:r w:rsidRPr="00926129">
              <w:rPr>
                <w:sz w:val="16"/>
                <w:szCs w:val="16"/>
              </w:rPr>
              <w:t>77240</w:t>
            </w:r>
          </w:p>
        </w:tc>
        <w:tc>
          <w:tcPr>
            <w:tcW w:w="291" w:type="pct"/>
            <w:noWrap/>
            <w:hideMark/>
          </w:tcPr>
          <w:p w14:paraId="1098BA36" w14:textId="77777777" w:rsidR="00E6469C" w:rsidRPr="00926129" w:rsidRDefault="00E6469C" w:rsidP="00E6469C">
            <w:pPr>
              <w:rPr>
                <w:sz w:val="16"/>
                <w:szCs w:val="16"/>
              </w:rPr>
            </w:pPr>
            <w:r w:rsidRPr="00926129">
              <w:rPr>
                <w:sz w:val="16"/>
                <w:szCs w:val="16"/>
              </w:rPr>
              <w:t> </w:t>
            </w:r>
          </w:p>
        </w:tc>
        <w:tc>
          <w:tcPr>
            <w:tcW w:w="533" w:type="pct"/>
            <w:noWrap/>
            <w:hideMark/>
          </w:tcPr>
          <w:p w14:paraId="4E2C5201" w14:textId="77777777" w:rsidR="00E6469C" w:rsidRPr="00926129" w:rsidRDefault="00E6469C" w:rsidP="00E6469C">
            <w:pPr>
              <w:jc w:val="right"/>
              <w:rPr>
                <w:sz w:val="16"/>
                <w:szCs w:val="16"/>
              </w:rPr>
            </w:pPr>
            <w:r w:rsidRPr="00926129">
              <w:rPr>
                <w:sz w:val="16"/>
                <w:szCs w:val="16"/>
              </w:rPr>
              <w:t>4 304,3</w:t>
            </w:r>
          </w:p>
        </w:tc>
        <w:tc>
          <w:tcPr>
            <w:tcW w:w="533" w:type="pct"/>
            <w:noWrap/>
            <w:hideMark/>
          </w:tcPr>
          <w:p w14:paraId="1552C689" w14:textId="77777777" w:rsidR="00E6469C" w:rsidRPr="00926129" w:rsidRDefault="00E6469C" w:rsidP="00E6469C">
            <w:pPr>
              <w:jc w:val="right"/>
              <w:rPr>
                <w:sz w:val="16"/>
                <w:szCs w:val="16"/>
              </w:rPr>
            </w:pPr>
            <w:r w:rsidRPr="00926129">
              <w:rPr>
                <w:sz w:val="16"/>
                <w:szCs w:val="16"/>
              </w:rPr>
              <w:t>4 477,0</w:t>
            </w:r>
          </w:p>
        </w:tc>
        <w:tc>
          <w:tcPr>
            <w:tcW w:w="530" w:type="pct"/>
            <w:noWrap/>
            <w:hideMark/>
          </w:tcPr>
          <w:p w14:paraId="239724E7" w14:textId="77777777" w:rsidR="00E6469C" w:rsidRPr="00926129" w:rsidRDefault="00E6469C" w:rsidP="00E6469C">
            <w:pPr>
              <w:jc w:val="right"/>
              <w:rPr>
                <w:sz w:val="16"/>
                <w:szCs w:val="16"/>
              </w:rPr>
            </w:pPr>
            <w:r w:rsidRPr="00926129">
              <w:rPr>
                <w:sz w:val="16"/>
                <w:szCs w:val="16"/>
              </w:rPr>
              <w:t>4 656,3</w:t>
            </w:r>
          </w:p>
        </w:tc>
      </w:tr>
      <w:tr w:rsidR="00E6469C" w:rsidRPr="00926129" w14:paraId="4E260ACE" w14:textId="77777777" w:rsidTr="00957870">
        <w:trPr>
          <w:trHeight w:val="675"/>
        </w:trPr>
        <w:tc>
          <w:tcPr>
            <w:tcW w:w="1234" w:type="pct"/>
            <w:hideMark/>
          </w:tcPr>
          <w:p w14:paraId="660474AE" w14:textId="77777777" w:rsidR="00E6469C" w:rsidRPr="00926129" w:rsidRDefault="00E6469C" w:rsidP="00E6469C">
            <w:pPr>
              <w:rPr>
                <w:sz w:val="16"/>
                <w:szCs w:val="16"/>
              </w:rPr>
            </w:pPr>
            <w:r w:rsidRPr="00926129">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14:paraId="53FD1625" w14:textId="77777777" w:rsidR="00E6469C" w:rsidRPr="00926129" w:rsidRDefault="00E6469C" w:rsidP="00E6469C">
            <w:pPr>
              <w:rPr>
                <w:sz w:val="16"/>
                <w:szCs w:val="16"/>
              </w:rPr>
            </w:pPr>
            <w:r w:rsidRPr="00926129">
              <w:rPr>
                <w:sz w:val="16"/>
                <w:szCs w:val="16"/>
              </w:rPr>
              <w:t>902</w:t>
            </w:r>
          </w:p>
        </w:tc>
        <w:tc>
          <w:tcPr>
            <w:tcW w:w="230" w:type="pct"/>
            <w:noWrap/>
            <w:hideMark/>
          </w:tcPr>
          <w:p w14:paraId="2F47689A" w14:textId="77777777" w:rsidR="00E6469C" w:rsidRPr="00926129" w:rsidRDefault="00E6469C" w:rsidP="00E6469C">
            <w:pPr>
              <w:rPr>
                <w:sz w:val="16"/>
                <w:szCs w:val="16"/>
              </w:rPr>
            </w:pPr>
            <w:r w:rsidRPr="00926129">
              <w:rPr>
                <w:sz w:val="16"/>
                <w:szCs w:val="16"/>
              </w:rPr>
              <w:t>10</w:t>
            </w:r>
          </w:p>
        </w:tc>
        <w:tc>
          <w:tcPr>
            <w:tcW w:w="260" w:type="pct"/>
            <w:noWrap/>
            <w:hideMark/>
          </w:tcPr>
          <w:p w14:paraId="6184A9A5" w14:textId="77777777" w:rsidR="00E6469C" w:rsidRPr="00926129" w:rsidRDefault="00E6469C" w:rsidP="00E6469C">
            <w:pPr>
              <w:rPr>
                <w:sz w:val="16"/>
                <w:szCs w:val="16"/>
              </w:rPr>
            </w:pPr>
            <w:r w:rsidRPr="00926129">
              <w:rPr>
                <w:sz w:val="16"/>
                <w:szCs w:val="16"/>
              </w:rPr>
              <w:t>04</w:t>
            </w:r>
          </w:p>
        </w:tc>
        <w:tc>
          <w:tcPr>
            <w:tcW w:w="230" w:type="pct"/>
            <w:noWrap/>
            <w:hideMark/>
          </w:tcPr>
          <w:p w14:paraId="396D06A5" w14:textId="77777777" w:rsidR="00E6469C" w:rsidRPr="00926129" w:rsidRDefault="00E6469C" w:rsidP="00E6469C">
            <w:pPr>
              <w:rPr>
                <w:sz w:val="16"/>
                <w:szCs w:val="16"/>
              </w:rPr>
            </w:pPr>
            <w:r w:rsidRPr="00926129">
              <w:rPr>
                <w:sz w:val="16"/>
                <w:szCs w:val="16"/>
              </w:rPr>
              <w:t>02</w:t>
            </w:r>
          </w:p>
        </w:tc>
        <w:tc>
          <w:tcPr>
            <w:tcW w:w="169" w:type="pct"/>
            <w:noWrap/>
            <w:hideMark/>
          </w:tcPr>
          <w:p w14:paraId="26A4AA68" w14:textId="77777777" w:rsidR="00E6469C" w:rsidRPr="00926129" w:rsidRDefault="00E6469C" w:rsidP="00E6469C">
            <w:pPr>
              <w:rPr>
                <w:sz w:val="16"/>
                <w:szCs w:val="16"/>
              </w:rPr>
            </w:pPr>
            <w:r w:rsidRPr="00926129">
              <w:rPr>
                <w:sz w:val="16"/>
                <w:szCs w:val="16"/>
              </w:rPr>
              <w:t>2</w:t>
            </w:r>
          </w:p>
        </w:tc>
        <w:tc>
          <w:tcPr>
            <w:tcW w:w="233" w:type="pct"/>
            <w:noWrap/>
            <w:hideMark/>
          </w:tcPr>
          <w:p w14:paraId="162A0FAE" w14:textId="77777777" w:rsidR="00E6469C" w:rsidRPr="00926129" w:rsidRDefault="00E6469C" w:rsidP="00E6469C">
            <w:pPr>
              <w:rPr>
                <w:sz w:val="16"/>
                <w:szCs w:val="16"/>
              </w:rPr>
            </w:pPr>
            <w:r w:rsidRPr="00926129">
              <w:rPr>
                <w:sz w:val="16"/>
                <w:szCs w:val="16"/>
              </w:rPr>
              <w:t>07</w:t>
            </w:r>
          </w:p>
        </w:tc>
        <w:tc>
          <w:tcPr>
            <w:tcW w:w="466" w:type="pct"/>
            <w:noWrap/>
            <w:hideMark/>
          </w:tcPr>
          <w:p w14:paraId="66A84D04" w14:textId="77777777" w:rsidR="00E6469C" w:rsidRPr="00926129" w:rsidRDefault="00E6469C" w:rsidP="00E6469C">
            <w:pPr>
              <w:rPr>
                <w:sz w:val="16"/>
                <w:szCs w:val="16"/>
              </w:rPr>
            </w:pPr>
            <w:r w:rsidRPr="00926129">
              <w:rPr>
                <w:sz w:val="16"/>
                <w:szCs w:val="16"/>
              </w:rPr>
              <w:t>77240</w:t>
            </w:r>
          </w:p>
        </w:tc>
        <w:tc>
          <w:tcPr>
            <w:tcW w:w="291" w:type="pct"/>
            <w:noWrap/>
            <w:hideMark/>
          </w:tcPr>
          <w:p w14:paraId="619F853E" w14:textId="77777777" w:rsidR="00E6469C" w:rsidRPr="00926129" w:rsidRDefault="00E6469C" w:rsidP="00E6469C">
            <w:pPr>
              <w:rPr>
                <w:sz w:val="16"/>
                <w:szCs w:val="16"/>
              </w:rPr>
            </w:pPr>
            <w:r w:rsidRPr="00926129">
              <w:rPr>
                <w:sz w:val="16"/>
                <w:szCs w:val="16"/>
              </w:rPr>
              <w:t>600</w:t>
            </w:r>
          </w:p>
        </w:tc>
        <w:tc>
          <w:tcPr>
            <w:tcW w:w="533" w:type="pct"/>
            <w:noWrap/>
            <w:hideMark/>
          </w:tcPr>
          <w:p w14:paraId="3FC77FDA" w14:textId="77777777" w:rsidR="00E6469C" w:rsidRPr="00926129" w:rsidRDefault="00E6469C" w:rsidP="00E6469C">
            <w:pPr>
              <w:jc w:val="right"/>
              <w:rPr>
                <w:sz w:val="16"/>
                <w:szCs w:val="16"/>
              </w:rPr>
            </w:pPr>
            <w:r w:rsidRPr="00926129">
              <w:rPr>
                <w:sz w:val="16"/>
                <w:szCs w:val="16"/>
              </w:rPr>
              <w:t>4 304,3</w:t>
            </w:r>
          </w:p>
        </w:tc>
        <w:tc>
          <w:tcPr>
            <w:tcW w:w="533" w:type="pct"/>
            <w:noWrap/>
            <w:hideMark/>
          </w:tcPr>
          <w:p w14:paraId="6380B059" w14:textId="77777777" w:rsidR="00E6469C" w:rsidRPr="00926129" w:rsidRDefault="00E6469C" w:rsidP="00E6469C">
            <w:pPr>
              <w:jc w:val="right"/>
              <w:rPr>
                <w:sz w:val="16"/>
                <w:szCs w:val="16"/>
              </w:rPr>
            </w:pPr>
            <w:r w:rsidRPr="00926129">
              <w:rPr>
                <w:sz w:val="16"/>
                <w:szCs w:val="16"/>
              </w:rPr>
              <w:t>4 477,0</w:t>
            </w:r>
          </w:p>
        </w:tc>
        <w:tc>
          <w:tcPr>
            <w:tcW w:w="530" w:type="pct"/>
            <w:noWrap/>
            <w:hideMark/>
          </w:tcPr>
          <w:p w14:paraId="5AFA4496" w14:textId="77777777" w:rsidR="00E6469C" w:rsidRPr="00926129" w:rsidRDefault="00E6469C" w:rsidP="00E6469C">
            <w:pPr>
              <w:jc w:val="right"/>
              <w:rPr>
                <w:sz w:val="16"/>
                <w:szCs w:val="16"/>
              </w:rPr>
            </w:pPr>
            <w:r w:rsidRPr="00926129">
              <w:rPr>
                <w:sz w:val="16"/>
                <w:szCs w:val="16"/>
              </w:rPr>
              <w:t>4 656,3</w:t>
            </w:r>
          </w:p>
        </w:tc>
      </w:tr>
      <w:tr w:rsidR="00E6469C" w:rsidRPr="00926129" w14:paraId="7154E16D" w14:textId="77777777" w:rsidTr="00957870">
        <w:trPr>
          <w:trHeight w:val="255"/>
        </w:trPr>
        <w:tc>
          <w:tcPr>
            <w:tcW w:w="1234" w:type="pct"/>
            <w:hideMark/>
          </w:tcPr>
          <w:p w14:paraId="24795249" w14:textId="77777777" w:rsidR="00E6469C" w:rsidRPr="00926129" w:rsidRDefault="00E6469C" w:rsidP="00E6469C">
            <w:pPr>
              <w:rPr>
                <w:sz w:val="16"/>
                <w:szCs w:val="16"/>
              </w:rPr>
            </w:pPr>
            <w:r w:rsidRPr="00926129">
              <w:rPr>
                <w:sz w:val="16"/>
                <w:szCs w:val="16"/>
              </w:rPr>
              <w:t>Субсидии бюджетным учреждениям</w:t>
            </w:r>
          </w:p>
        </w:tc>
        <w:tc>
          <w:tcPr>
            <w:tcW w:w="291" w:type="pct"/>
            <w:noWrap/>
            <w:hideMark/>
          </w:tcPr>
          <w:p w14:paraId="5D567F01" w14:textId="77777777" w:rsidR="00E6469C" w:rsidRPr="00926129" w:rsidRDefault="00E6469C" w:rsidP="00E6469C">
            <w:pPr>
              <w:rPr>
                <w:sz w:val="16"/>
                <w:szCs w:val="16"/>
              </w:rPr>
            </w:pPr>
            <w:r w:rsidRPr="00926129">
              <w:rPr>
                <w:sz w:val="16"/>
                <w:szCs w:val="16"/>
              </w:rPr>
              <w:t>902</w:t>
            </w:r>
          </w:p>
        </w:tc>
        <w:tc>
          <w:tcPr>
            <w:tcW w:w="230" w:type="pct"/>
            <w:noWrap/>
            <w:hideMark/>
          </w:tcPr>
          <w:p w14:paraId="5A5323F3" w14:textId="77777777" w:rsidR="00E6469C" w:rsidRPr="00926129" w:rsidRDefault="00E6469C" w:rsidP="00E6469C">
            <w:pPr>
              <w:rPr>
                <w:sz w:val="16"/>
                <w:szCs w:val="16"/>
              </w:rPr>
            </w:pPr>
            <w:r w:rsidRPr="00926129">
              <w:rPr>
                <w:sz w:val="16"/>
                <w:szCs w:val="16"/>
              </w:rPr>
              <w:t>10</w:t>
            </w:r>
          </w:p>
        </w:tc>
        <w:tc>
          <w:tcPr>
            <w:tcW w:w="260" w:type="pct"/>
            <w:noWrap/>
            <w:hideMark/>
          </w:tcPr>
          <w:p w14:paraId="42971245" w14:textId="77777777" w:rsidR="00E6469C" w:rsidRPr="00926129" w:rsidRDefault="00E6469C" w:rsidP="00E6469C">
            <w:pPr>
              <w:rPr>
                <w:sz w:val="16"/>
                <w:szCs w:val="16"/>
              </w:rPr>
            </w:pPr>
            <w:r w:rsidRPr="00926129">
              <w:rPr>
                <w:sz w:val="16"/>
                <w:szCs w:val="16"/>
              </w:rPr>
              <w:t>04</w:t>
            </w:r>
          </w:p>
        </w:tc>
        <w:tc>
          <w:tcPr>
            <w:tcW w:w="230" w:type="pct"/>
            <w:noWrap/>
            <w:hideMark/>
          </w:tcPr>
          <w:p w14:paraId="38A4B79C" w14:textId="77777777" w:rsidR="00E6469C" w:rsidRPr="00926129" w:rsidRDefault="00E6469C" w:rsidP="00E6469C">
            <w:pPr>
              <w:rPr>
                <w:sz w:val="16"/>
                <w:szCs w:val="16"/>
              </w:rPr>
            </w:pPr>
            <w:r w:rsidRPr="00926129">
              <w:rPr>
                <w:sz w:val="16"/>
                <w:szCs w:val="16"/>
              </w:rPr>
              <w:t>02</w:t>
            </w:r>
          </w:p>
        </w:tc>
        <w:tc>
          <w:tcPr>
            <w:tcW w:w="169" w:type="pct"/>
            <w:noWrap/>
            <w:hideMark/>
          </w:tcPr>
          <w:p w14:paraId="2224ADA5" w14:textId="77777777" w:rsidR="00E6469C" w:rsidRPr="00926129" w:rsidRDefault="00E6469C" w:rsidP="00E6469C">
            <w:pPr>
              <w:rPr>
                <w:sz w:val="16"/>
                <w:szCs w:val="16"/>
              </w:rPr>
            </w:pPr>
            <w:r w:rsidRPr="00926129">
              <w:rPr>
                <w:sz w:val="16"/>
                <w:szCs w:val="16"/>
              </w:rPr>
              <w:t>2</w:t>
            </w:r>
          </w:p>
        </w:tc>
        <w:tc>
          <w:tcPr>
            <w:tcW w:w="233" w:type="pct"/>
            <w:noWrap/>
            <w:hideMark/>
          </w:tcPr>
          <w:p w14:paraId="742661D7" w14:textId="77777777" w:rsidR="00E6469C" w:rsidRPr="00926129" w:rsidRDefault="00E6469C" w:rsidP="00E6469C">
            <w:pPr>
              <w:rPr>
                <w:sz w:val="16"/>
                <w:szCs w:val="16"/>
              </w:rPr>
            </w:pPr>
            <w:r w:rsidRPr="00926129">
              <w:rPr>
                <w:sz w:val="16"/>
                <w:szCs w:val="16"/>
              </w:rPr>
              <w:t>07</w:t>
            </w:r>
          </w:p>
        </w:tc>
        <w:tc>
          <w:tcPr>
            <w:tcW w:w="466" w:type="pct"/>
            <w:noWrap/>
            <w:hideMark/>
          </w:tcPr>
          <w:p w14:paraId="7F845935" w14:textId="77777777" w:rsidR="00E6469C" w:rsidRPr="00926129" w:rsidRDefault="00E6469C" w:rsidP="00E6469C">
            <w:pPr>
              <w:rPr>
                <w:sz w:val="16"/>
                <w:szCs w:val="16"/>
              </w:rPr>
            </w:pPr>
            <w:r w:rsidRPr="00926129">
              <w:rPr>
                <w:sz w:val="16"/>
                <w:szCs w:val="16"/>
              </w:rPr>
              <w:t>77240</w:t>
            </w:r>
          </w:p>
        </w:tc>
        <w:tc>
          <w:tcPr>
            <w:tcW w:w="291" w:type="pct"/>
            <w:noWrap/>
            <w:hideMark/>
          </w:tcPr>
          <w:p w14:paraId="135F39DF" w14:textId="77777777" w:rsidR="00E6469C" w:rsidRPr="00926129" w:rsidRDefault="00E6469C" w:rsidP="00E6469C">
            <w:pPr>
              <w:rPr>
                <w:sz w:val="16"/>
                <w:szCs w:val="16"/>
              </w:rPr>
            </w:pPr>
            <w:r w:rsidRPr="00926129">
              <w:rPr>
                <w:sz w:val="16"/>
                <w:szCs w:val="16"/>
              </w:rPr>
              <w:t>610</w:t>
            </w:r>
          </w:p>
        </w:tc>
        <w:tc>
          <w:tcPr>
            <w:tcW w:w="533" w:type="pct"/>
            <w:noWrap/>
            <w:hideMark/>
          </w:tcPr>
          <w:p w14:paraId="473BDDFA" w14:textId="77777777" w:rsidR="00E6469C" w:rsidRPr="00926129" w:rsidRDefault="00E6469C" w:rsidP="00E6469C">
            <w:pPr>
              <w:jc w:val="right"/>
              <w:rPr>
                <w:sz w:val="16"/>
                <w:szCs w:val="16"/>
              </w:rPr>
            </w:pPr>
            <w:r w:rsidRPr="00926129">
              <w:rPr>
                <w:sz w:val="16"/>
                <w:szCs w:val="16"/>
              </w:rPr>
              <w:t>4 304,3</w:t>
            </w:r>
          </w:p>
        </w:tc>
        <w:tc>
          <w:tcPr>
            <w:tcW w:w="533" w:type="pct"/>
            <w:noWrap/>
            <w:hideMark/>
          </w:tcPr>
          <w:p w14:paraId="5EBFA1FA" w14:textId="77777777" w:rsidR="00E6469C" w:rsidRPr="00926129" w:rsidRDefault="00E6469C" w:rsidP="00E6469C">
            <w:pPr>
              <w:jc w:val="right"/>
              <w:rPr>
                <w:sz w:val="16"/>
                <w:szCs w:val="16"/>
              </w:rPr>
            </w:pPr>
            <w:r w:rsidRPr="00926129">
              <w:rPr>
                <w:sz w:val="16"/>
                <w:szCs w:val="16"/>
              </w:rPr>
              <w:t>4 477,0</w:t>
            </w:r>
          </w:p>
        </w:tc>
        <w:tc>
          <w:tcPr>
            <w:tcW w:w="530" w:type="pct"/>
            <w:noWrap/>
            <w:hideMark/>
          </w:tcPr>
          <w:p w14:paraId="78B5CBB5" w14:textId="77777777" w:rsidR="00E6469C" w:rsidRPr="00926129" w:rsidRDefault="00E6469C" w:rsidP="00E6469C">
            <w:pPr>
              <w:jc w:val="right"/>
              <w:rPr>
                <w:sz w:val="16"/>
                <w:szCs w:val="16"/>
              </w:rPr>
            </w:pPr>
            <w:r w:rsidRPr="00926129">
              <w:rPr>
                <w:sz w:val="16"/>
                <w:szCs w:val="16"/>
              </w:rPr>
              <w:t>4 656,3</w:t>
            </w:r>
          </w:p>
        </w:tc>
      </w:tr>
      <w:tr w:rsidR="00E6469C" w:rsidRPr="00926129" w14:paraId="1F6AA8AC" w14:textId="77777777" w:rsidTr="00957870">
        <w:trPr>
          <w:trHeight w:val="900"/>
        </w:trPr>
        <w:tc>
          <w:tcPr>
            <w:tcW w:w="1234" w:type="pct"/>
            <w:hideMark/>
          </w:tcPr>
          <w:p w14:paraId="60590A68" w14:textId="77777777" w:rsidR="00E6469C" w:rsidRPr="00926129" w:rsidRDefault="00E6469C" w:rsidP="00E6469C">
            <w:pPr>
              <w:rPr>
                <w:sz w:val="16"/>
                <w:szCs w:val="16"/>
              </w:rPr>
            </w:pPr>
            <w:r w:rsidRPr="00926129">
              <w:rPr>
                <w:sz w:val="16"/>
                <w:szCs w:val="16"/>
              </w:rPr>
              <w:t xml:space="preserve">Подпрограмма "Обеспечение реализации муниципальной программы "Развитие образования в </w:t>
            </w:r>
            <w:proofErr w:type="spellStart"/>
            <w:r w:rsidRPr="00926129">
              <w:rPr>
                <w:sz w:val="16"/>
                <w:szCs w:val="16"/>
              </w:rPr>
              <w:t>Чамзинском</w:t>
            </w:r>
            <w:proofErr w:type="spellEnd"/>
            <w:r w:rsidRPr="00926129">
              <w:rPr>
                <w:sz w:val="16"/>
                <w:szCs w:val="16"/>
              </w:rPr>
              <w:t xml:space="preserve"> муниципальном районе" </w:t>
            </w:r>
          </w:p>
        </w:tc>
        <w:tc>
          <w:tcPr>
            <w:tcW w:w="291" w:type="pct"/>
            <w:noWrap/>
            <w:hideMark/>
          </w:tcPr>
          <w:p w14:paraId="52F122B4" w14:textId="77777777" w:rsidR="00E6469C" w:rsidRPr="00926129" w:rsidRDefault="00E6469C" w:rsidP="00E6469C">
            <w:pPr>
              <w:rPr>
                <w:sz w:val="16"/>
                <w:szCs w:val="16"/>
              </w:rPr>
            </w:pPr>
            <w:r w:rsidRPr="00926129">
              <w:rPr>
                <w:sz w:val="16"/>
                <w:szCs w:val="16"/>
              </w:rPr>
              <w:t>902</w:t>
            </w:r>
          </w:p>
        </w:tc>
        <w:tc>
          <w:tcPr>
            <w:tcW w:w="230" w:type="pct"/>
            <w:noWrap/>
            <w:hideMark/>
          </w:tcPr>
          <w:p w14:paraId="07CD34F3" w14:textId="77777777" w:rsidR="00E6469C" w:rsidRPr="00926129" w:rsidRDefault="00E6469C" w:rsidP="00E6469C">
            <w:pPr>
              <w:rPr>
                <w:sz w:val="16"/>
                <w:szCs w:val="16"/>
              </w:rPr>
            </w:pPr>
            <w:r w:rsidRPr="00926129">
              <w:rPr>
                <w:sz w:val="16"/>
                <w:szCs w:val="16"/>
              </w:rPr>
              <w:t>10</w:t>
            </w:r>
          </w:p>
        </w:tc>
        <w:tc>
          <w:tcPr>
            <w:tcW w:w="260" w:type="pct"/>
            <w:noWrap/>
            <w:hideMark/>
          </w:tcPr>
          <w:p w14:paraId="667514C8" w14:textId="77777777" w:rsidR="00E6469C" w:rsidRPr="00926129" w:rsidRDefault="00E6469C" w:rsidP="00E6469C">
            <w:pPr>
              <w:rPr>
                <w:sz w:val="16"/>
                <w:szCs w:val="16"/>
              </w:rPr>
            </w:pPr>
            <w:r w:rsidRPr="00926129">
              <w:rPr>
                <w:sz w:val="16"/>
                <w:szCs w:val="16"/>
              </w:rPr>
              <w:t>04</w:t>
            </w:r>
          </w:p>
        </w:tc>
        <w:tc>
          <w:tcPr>
            <w:tcW w:w="230" w:type="pct"/>
            <w:noWrap/>
            <w:hideMark/>
          </w:tcPr>
          <w:p w14:paraId="34AB39F0" w14:textId="77777777" w:rsidR="00E6469C" w:rsidRPr="00926129" w:rsidRDefault="00E6469C" w:rsidP="00E6469C">
            <w:pPr>
              <w:rPr>
                <w:sz w:val="16"/>
                <w:szCs w:val="16"/>
              </w:rPr>
            </w:pPr>
            <w:r w:rsidRPr="00926129">
              <w:rPr>
                <w:sz w:val="16"/>
                <w:szCs w:val="16"/>
              </w:rPr>
              <w:t>02</w:t>
            </w:r>
          </w:p>
        </w:tc>
        <w:tc>
          <w:tcPr>
            <w:tcW w:w="169" w:type="pct"/>
            <w:noWrap/>
            <w:hideMark/>
          </w:tcPr>
          <w:p w14:paraId="27DA7AA4" w14:textId="77777777" w:rsidR="00E6469C" w:rsidRPr="00926129" w:rsidRDefault="00E6469C" w:rsidP="00E6469C">
            <w:pPr>
              <w:rPr>
                <w:sz w:val="16"/>
                <w:szCs w:val="16"/>
              </w:rPr>
            </w:pPr>
            <w:r w:rsidRPr="00926129">
              <w:rPr>
                <w:sz w:val="16"/>
                <w:szCs w:val="16"/>
              </w:rPr>
              <w:t>6</w:t>
            </w:r>
          </w:p>
        </w:tc>
        <w:tc>
          <w:tcPr>
            <w:tcW w:w="233" w:type="pct"/>
            <w:noWrap/>
            <w:hideMark/>
          </w:tcPr>
          <w:p w14:paraId="039F9FE0" w14:textId="77777777" w:rsidR="00E6469C" w:rsidRPr="00926129" w:rsidRDefault="00E6469C" w:rsidP="00E6469C">
            <w:pPr>
              <w:rPr>
                <w:sz w:val="16"/>
                <w:szCs w:val="16"/>
              </w:rPr>
            </w:pPr>
            <w:r w:rsidRPr="00926129">
              <w:rPr>
                <w:sz w:val="16"/>
                <w:szCs w:val="16"/>
              </w:rPr>
              <w:t> </w:t>
            </w:r>
          </w:p>
        </w:tc>
        <w:tc>
          <w:tcPr>
            <w:tcW w:w="466" w:type="pct"/>
            <w:noWrap/>
            <w:hideMark/>
          </w:tcPr>
          <w:p w14:paraId="1DC513FE" w14:textId="77777777" w:rsidR="00E6469C" w:rsidRPr="00926129" w:rsidRDefault="00E6469C" w:rsidP="00E6469C">
            <w:pPr>
              <w:rPr>
                <w:sz w:val="16"/>
                <w:szCs w:val="16"/>
              </w:rPr>
            </w:pPr>
            <w:r w:rsidRPr="00926129">
              <w:rPr>
                <w:sz w:val="16"/>
                <w:szCs w:val="16"/>
              </w:rPr>
              <w:t> </w:t>
            </w:r>
          </w:p>
        </w:tc>
        <w:tc>
          <w:tcPr>
            <w:tcW w:w="291" w:type="pct"/>
            <w:noWrap/>
            <w:hideMark/>
          </w:tcPr>
          <w:p w14:paraId="2C9CB2EB" w14:textId="77777777" w:rsidR="00E6469C" w:rsidRPr="00926129" w:rsidRDefault="00E6469C" w:rsidP="00E6469C">
            <w:pPr>
              <w:rPr>
                <w:sz w:val="16"/>
                <w:szCs w:val="16"/>
              </w:rPr>
            </w:pPr>
            <w:r w:rsidRPr="00926129">
              <w:rPr>
                <w:sz w:val="16"/>
                <w:szCs w:val="16"/>
              </w:rPr>
              <w:t> </w:t>
            </w:r>
          </w:p>
        </w:tc>
        <w:tc>
          <w:tcPr>
            <w:tcW w:w="533" w:type="pct"/>
            <w:noWrap/>
            <w:hideMark/>
          </w:tcPr>
          <w:p w14:paraId="1288AB54" w14:textId="77777777" w:rsidR="00E6469C" w:rsidRPr="00926129" w:rsidRDefault="00E6469C" w:rsidP="00E6469C">
            <w:pPr>
              <w:jc w:val="right"/>
              <w:rPr>
                <w:sz w:val="16"/>
                <w:szCs w:val="16"/>
              </w:rPr>
            </w:pPr>
            <w:r w:rsidRPr="00926129">
              <w:rPr>
                <w:sz w:val="16"/>
                <w:szCs w:val="16"/>
              </w:rPr>
              <w:t>8 081,4</w:t>
            </w:r>
          </w:p>
        </w:tc>
        <w:tc>
          <w:tcPr>
            <w:tcW w:w="533" w:type="pct"/>
            <w:noWrap/>
            <w:hideMark/>
          </w:tcPr>
          <w:p w14:paraId="202173B5" w14:textId="77777777" w:rsidR="00E6469C" w:rsidRPr="00926129" w:rsidRDefault="00E6469C" w:rsidP="00E6469C">
            <w:pPr>
              <w:jc w:val="right"/>
              <w:rPr>
                <w:sz w:val="16"/>
                <w:szCs w:val="16"/>
              </w:rPr>
            </w:pPr>
            <w:r w:rsidRPr="00926129">
              <w:rPr>
                <w:sz w:val="16"/>
                <w:szCs w:val="16"/>
              </w:rPr>
              <w:t>8 082,1</w:t>
            </w:r>
          </w:p>
        </w:tc>
        <w:tc>
          <w:tcPr>
            <w:tcW w:w="530" w:type="pct"/>
            <w:noWrap/>
            <w:hideMark/>
          </w:tcPr>
          <w:p w14:paraId="3E60B774" w14:textId="77777777" w:rsidR="00E6469C" w:rsidRPr="00926129" w:rsidRDefault="00E6469C" w:rsidP="00E6469C">
            <w:pPr>
              <w:jc w:val="right"/>
              <w:rPr>
                <w:sz w:val="16"/>
                <w:szCs w:val="16"/>
              </w:rPr>
            </w:pPr>
            <w:r w:rsidRPr="00926129">
              <w:rPr>
                <w:sz w:val="16"/>
                <w:szCs w:val="16"/>
              </w:rPr>
              <w:t>7 965,4</w:t>
            </w:r>
          </w:p>
        </w:tc>
      </w:tr>
      <w:tr w:rsidR="00E6469C" w:rsidRPr="00926129" w14:paraId="0732DE13" w14:textId="77777777" w:rsidTr="00957870">
        <w:trPr>
          <w:trHeight w:val="1125"/>
        </w:trPr>
        <w:tc>
          <w:tcPr>
            <w:tcW w:w="1234" w:type="pct"/>
            <w:hideMark/>
          </w:tcPr>
          <w:p w14:paraId="59D5858E" w14:textId="77777777" w:rsidR="00E6469C" w:rsidRPr="00926129" w:rsidRDefault="00E6469C" w:rsidP="00E6469C">
            <w:pPr>
              <w:rPr>
                <w:sz w:val="16"/>
                <w:szCs w:val="16"/>
              </w:rPr>
            </w:pPr>
            <w:r w:rsidRPr="00926129">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291" w:type="pct"/>
            <w:noWrap/>
            <w:hideMark/>
          </w:tcPr>
          <w:p w14:paraId="6F7185D4" w14:textId="77777777" w:rsidR="00E6469C" w:rsidRPr="00926129" w:rsidRDefault="00E6469C" w:rsidP="00E6469C">
            <w:pPr>
              <w:rPr>
                <w:sz w:val="16"/>
                <w:szCs w:val="16"/>
              </w:rPr>
            </w:pPr>
            <w:r w:rsidRPr="00926129">
              <w:rPr>
                <w:sz w:val="16"/>
                <w:szCs w:val="16"/>
              </w:rPr>
              <w:t>902</w:t>
            </w:r>
          </w:p>
        </w:tc>
        <w:tc>
          <w:tcPr>
            <w:tcW w:w="230" w:type="pct"/>
            <w:noWrap/>
            <w:hideMark/>
          </w:tcPr>
          <w:p w14:paraId="71280FC5" w14:textId="77777777" w:rsidR="00E6469C" w:rsidRPr="00926129" w:rsidRDefault="00E6469C" w:rsidP="00E6469C">
            <w:pPr>
              <w:rPr>
                <w:sz w:val="16"/>
                <w:szCs w:val="16"/>
              </w:rPr>
            </w:pPr>
            <w:r w:rsidRPr="00926129">
              <w:rPr>
                <w:sz w:val="16"/>
                <w:szCs w:val="16"/>
              </w:rPr>
              <w:t>10</w:t>
            </w:r>
          </w:p>
        </w:tc>
        <w:tc>
          <w:tcPr>
            <w:tcW w:w="260" w:type="pct"/>
            <w:noWrap/>
            <w:hideMark/>
          </w:tcPr>
          <w:p w14:paraId="28F1FF37" w14:textId="77777777" w:rsidR="00E6469C" w:rsidRPr="00926129" w:rsidRDefault="00E6469C" w:rsidP="00E6469C">
            <w:pPr>
              <w:rPr>
                <w:sz w:val="16"/>
                <w:szCs w:val="16"/>
              </w:rPr>
            </w:pPr>
            <w:r w:rsidRPr="00926129">
              <w:rPr>
                <w:sz w:val="16"/>
                <w:szCs w:val="16"/>
              </w:rPr>
              <w:t>04</w:t>
            </w:r>
          </w:p>
        </w:tc>
        <w:tc>
          <w:tcPr>
            <w:tcW w:w="230" w:type="pct"/>
            <w:noWrap/>
            <w:hideMark/>
          </w:tcPr>
          <w:p w14:paraId="66D8A430" w14:textId="77777777" w:rsidR="00E6469C" w:rsidRPr="00926129" w:rsidRDefault="00E6469C" w:rsidP="00E6469C">
            <w:pPr>
              <w:rPr>
                <w:sz w:val="16"/>
                <w:szCs w:val="16"/>
              </w:rPr>
            </w:pPr>
            <w:r w:rsidRPr="00926129">
              <w:rPr>
                <w:sz w:val="16"/>
                <w:szCs w:val="16"/>
              </w:rPr>
              <w:t>02</w:t>
            </w:r>
          </w:p>
        </w:tc>
        <w:tc>
          <w:tcPr>
            <w:tcW w:w="169" w:type="pct"/>
            <w:noWrap/>
            <w:hideMark/>
          </w:tcPr>
          <w:p w14:paraId="201FC305" w14:textId="77777777" w:rsidR="00E6469C" w:rsidRPr="00926129" w:rsidRDefault="00E6469C" w:rsidP="00E6469C">
            <w:pPr>
              <w:rPr>
                <w:sz w:val="16"/>
                <w:szCs w:val="16"/>
              </w:rPr>
            </w:pPr>
            <w:r w:rsidRPr="00926129">
              <w:rPr>
                <w:sz w:val="16"/>
                <w:szCs w:val="16"/>
              </w:rPr>
              <w:t>6</w:t>
            </w:r>
          </w:p>
        </w:tc>
        <w:tc>
          <w:tcPr>
            <w:tcW w:w="233" w:type="pct"/>
            <w:noWrap/>
            <w:hideMark/>
          </w:tcPr>
          <w:p w14:paraId="7D895AC6" w14:textId="77777777" w:rsidR="00E6469C" w:rsidRPr="00926129" w:rsidRDefault="00E6469C" w:rsidP="00E6469C">
            <w:pPr>
              <w:rPr>
                <w:sz w:val="16"/>
                <w:szCs w:val="16"/>
              </w:rPr>
            </w:pPr>
            <w:r w:rsidRPr="00926129">
              <w:rPr>
                <w:sz w:val="16"/>
                <w:szCs w:val="16"/>
              </w:rPr>
              <w:t>03</w:t>
            </w:r>
          </w:p>
        </w:tc>
        <w:tc>
          <w:tcPr>
            <w:tcW w:w="466" w:type="pct"/>
            <w:noWrap/>
            <w:hideMark/>
          </w:tcPr>
          <w:p w14:paraId="196C5478" w14:textId="77777777" w:rsidR="00E6469C" w:rsidRPr="00926129" w:rsidRDefault="00E6469C" w:rsidP="00E6469C">
            <w:pPr>
              <w:rPr>
                <w:sz w:val="16"/>
                <w:szCs w:val="16"/>
              </w:rPr>
            </w:pPr>
            <w:r w:rsidRPr="00926129">
              <w:rPr>
                <w:sz w:val="16"/>
                <w:szCs w:val="16"/>
              </w:rPr>
              <w:t> </w:t>
            </w:r>
          </w:p>
        </w:tc>
        <w:tc>
          <w:tcPr>
            <w:tcW w:w="291" w:type="pct"/>
            <w:noWrap/>
            <w:hideMark/>
          </w:tcPr>
          <w:p w14:paraId="6BF140DB" w14:textId="77777777" w:rsidR="00E6469C" w:rsidRPr="00926129" w:rsidRDefault="00E6469C" w:rsidP="00E6469C">
            <w:pPr>
              <w:rPr>
                <w:sz w:val="16"/>
                <w:szCs w:val="16"/>
              </w:rPr>
            </w:pPr>
            <w:r w:rsidRPr="00926129">
              <w:rPr>
                <w:sz w:val="16"/>
                <w:szCs w:val="16"/>
              </w:rPr>
              <w:t> </w:t>
            </w:r>
          </w:p>
        </w:tc>
        <w:tc>
          <w:tcPr>
            <w:tcW w:w="533" w:type="pct"/>
            <w:noWrap/>
            <w:hideMark/>
          </w:tcPr>
          <w:p w14:paraId="2151F36B" w14:textId="77777777" w:rsidR="00E6469C" w:rsidRPr="00926129" w:rsidRDefault="00E6469C" w:rsidP="00E6469C">
            <w:pPr>
              <w:jc w:val="right"/>
              <w:rPr>
                <w:sz w:val="16"/>
                <w:szCs w:val="16"/>
              </w:rPr>
            </w:pPr>
            <w:r w:rsidRPr="00926129">
              <w:rPr>
                <w:sz w:val="16"/>
                <w:szCs w:val="16"/>
              </w:rPr>
              <w:t>8 081,4</w:t>
            </w:r>
          </w:p>
        </w:tc>
        <w:tc>
          <w:tcPr>
            <w:tcW w:w="533" w:type="pct"/>
            <w:noWrap/>
            <w:hideMark/>
          </w:tcPr>
          <w:p w14:paraId="5FF40C09" w14:textId="77777777" w:rsidR="00E6469C" w:rsidRPr="00926129" w:rsidRDefault="00E6469C" w:rsidP="00E6469C">
            <w:pPr>
              <w:jc w:val="right"/>
              <w:rPr>
                <w:sz w:val="16"/>
                <w:szCs w:val="16"/>
              </w:rPr>
            </w:pPr>
            <w:r w:rsidRPr="00926129">
              <w:rPr>
                <w:sz w:val="16"/>
                <w:szCs w:val="16"/>
              </w:rPr>
              <w:t>8 082,1</w:t>
            </w:r>
          </w:p>
        </w:tc>
        <w:tc>
          <w:tcPr>
            <w:tcW w:w="530" w:type="pct"/>
            <w:noWrap/>
            <w:hideMark/>
          </w:tcPr>
          <w:p w14:paraId="307EB001" w14:textId="77777777" w:rsidR="00E6469C" w:rsidRPr="00926129" w:rsidRDefault="00E6469C" w:rsidP="00E6469C">
            <w:pPr>
              <w:jc w:val="right"/>
              <w:rPr>
                <w:sz w:val="16"/>
                <w:szCs w:val="16"/>
              </w:rPr>
            </w:pPr>
            <w:r w:rsidRPr="00926129">
              <w:rPr>
                <w:sz w:val="16"/>
                <w:szCs w:val="16"/>
              </w:rPr>
              <w:t>7 965,4</w:t>
            </w:r>
          </w:p>
        </w:tc>
      </w:tr>
      <w:tr w:rsidR="00E6469C" w:rsidRPr="00926129" w14:paraId="50349E26" w14:textId="77777777" w:rsidTr="00EA451D">
        <w:trPr>
          <w:trHeight w:val="266"/>
        </w:trPr>
        <w:tc>
          <w:tcPr>
            <w:tcW w:w="1234" w:type="pct"/>
            <w:hideMark/>
          </w:tcPr>
          <w:p w14:paraId="457E2BDC" w14:textId="77777777" w:rsidR="00E6469C" w:rsidRPr="00926129" w:rsidRDefault="00E6469C" w:rsidP="00E6469C">
            <w:pPr>
              <w:rPr>
                <w:sz w:val="16"/>
                <w:szCs w:val="16"/>
              </w:rPr>
            </w:pPr>
            <w:r w:rsidRPr="00926129">
              <w:rPr>
                <w:sz w:val="16"/>
                <w:szCs w:val="16"/>
              </w:rPr>
              <w:t xml:space="preserve">Осуществление государственных полномочий Республики </w:t>
            </w:r>
            <w:r w:rsidRPr="00926129">
              <w:rPr>
                <w:sz w:val="16"/>
                <w:szCs w:val="16"/>
              </w:rPr>
              <w:lastRenderedPageBreak/>
              <w:t>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291" w:type="pct"/>
            <w:noWrap/>
            <w:hideMark/>
          </w:tcPr>
          <w:p w14:paraId="1465702A" w14:textId="77777777" w:rsidR="00E6469C" w:rsidRPr="00926129" w:rsidRDefault="00E6469C" w:rsidP="00E6469C">
            <w:pPr>
              <w:rPr>
                <w:sz w:val="16"/>
                <w:szCs w:val="16"/>
              </w:rPr>
            </w:pPr>
            <w:r w:rsidRPr="00926129">
              <w:rPr>
                <w:sz w:val="16"/>
                <w:szCs w:val="16"/>
              </w:rPr>
              <w:lastRenderedPageBreak/>
              <w:t>902</w:t>
            </w:r>
          </w:p>
        </w:tc>
        <w:tc>
          <w:tcPr>
            <w:tcW w:w="230" w:type="pct"/>
            <w:noWrap/>
            <w:hideMark/>
          </w:tcPr>
          <w:p w14:paraId="128CBB8D" w14:textId="77777777" w:rsidR="00E6469C" w:rsidRPr="00926129" w:rsidRDefault="00E6469C" w:rsidP="00E6469C">
            <w:pPr>
              <w:rPr>
                <w:sz w:val="16"/>
                <w:szCs w:val="16"/>
              </w:rPr>
            </w:pPr>
            <w:r w:rsidRPr="00926129">
              <w:rPr>
                <w:sz w:val="16"/>
                <w:szCs w:val="16"/>
              </w:rPr>
              <w:t>10</w:t>
            </w:r>
          </w:p>
        </w:tc>
        <w:tc>
          <w:tcPr>
            <w:tcW w:w="260" w:type="pct"/>
            <w:noWrap/>
            <w:hideMark/>
          </w:tcPr>
          <w:p w14:paraId="3C03BDDB" w14:textId="77777777" w:rsidR="00E6469C" w:rsidRPr="00926129" w:rsidRDefault="00E6469C" w:rsidP="00E6469C">
            <w:pPr>
              <w:rPr>
                <w:sz w:val="16"/>
                <w:szCs w:val="16"/>
              </w:rPr>
            </w:pPr>
            <w:r w:rsidRPr="00926129">
              <w:rPr>
                <w:sz w:val="16"/>
                <w:szCs w:val="16"/>
              </w:rPr>
              <w:t>04</w:t>
            </w:r>
          </w:p>
        </w:tc>
        <w:tc>
          <w:tcPr>
            <w:tcW w:w="230" w:type="pct"/>
            <w:noWrap/>
            <w:hideMark/>
          </w:tcPr>
          <w:p w14:paraId="769745C9" w14:textId="77777777" w:rsidR="00E6469C" w:rsidRPr="00926129" w:rsidRDefault="00E6469C" w:rsidP="00E6469C">
            <w:pPr>
              <w:rPr>
                <w:sz w:val="16"/>
                <w:szCs w:val="16"/>
              </w:rPr>
            </w:pPr>
            <w:r w:rsidRPr="00926129">
              <w:rPr>
                <w:sz w:val="16"/>
                <w:szCs w:val="16"/>
              </w:rPr>
              <w:t>02</w:t>
            </w:r>
          </w:p>
        </w:tc>
        <w:tc>
          <w:tcPr>
            <w:tcW w:w="169" w:type="pct"/>
            <w:noWrap/>
            <w:hideMark/>
          </w:tcPr>
          <w:p w14:paraId="245D17F2" w14:textId="77777777" w:rsidR="00E6469C" w:rsidRPr="00926129" w:rsidRDefault="00E6469C" w:rsidP="00E6469C">
            <w:pPr>
              <w:rPr>
                <w:sz w:val="16"/>
                <w:szCs w:val="16"/>
              </w:rPr>
            </w:pPr>
            <w:r w:rsidRPr="00926129">
              <w:rPr>
                <w:sz w:val="16"/>
                <w:szCs w:val="16"/>
              </w:rPr>
              <w:t>6</w:t>
            </w:r>
          </w:p>
        </w:tc>
        <w:tc>
          <w:tcPr>
            <w:tcW w:w="233" w:type="pct"/>
            <w:noWrap/>
            <w:hideMark/>
          </w:tcPr>
          <w:p w14:paraId="226C765C" w14:textId="77777777" w:rsidR="00E6469C" w:rsidRPr="00926129" w:rsidRDefault="00E6469C" w:rsidP="00E6469C">
            <w:pPr>
              <w:rPr>
                <w:sz w:val="16"/>
                <w:szCs w:val="16"/>
              </w:rPr>
            </w:pPr>
            <w:r w:rsidRPr="00926129">
              <w:rPr>
                <w:sz w:val="16"/>
                <w:szCs w:val="16"/>
              </w:rPr>
              <w:t>03</w:t>
            </w:r>
          </w:p>
        </w:tc>
        <w:tc>
          <w:tcPr>
            <w:tcW w:w="466" w:type="pct"/>
            <w:noWrap/>
            <w:hideMark/>
          </w:tcPr>
          <w:p w14:paraId="360559ED" w14:textId="77777777" w:rsidR="00E6469C" w:rsidRPr="00926129" w:rsidRDefault="00E6469C" w:rsidP="00E6469C">
            <w:pPr>
              <w:rPr>
                <w:sz w:val="16"/>
                <w:szCs w:val="16"/>
              </w:rPr>
            </w:pPr>
            <w:r w:rsidRPr="00926129">
              <w:rPr>
                <w:sz w:val="16"/>
                <w:szCs w:val="16"/>
              </w:rPr>
              <w:t>77180</w:t>
            </w:r>
          </w:p>
        </w:tc>
        <w:tc>
          <w:tcPr>
            <w:tcW w:w="291" w:type="pct"/>
            <w:noWrap/>
            <w:hideMark/>
          </w:tcPr>
          <w:p w14:paraId="06579CE9" w14:textId="77777777" w:rsidR="00E6469C" w:rsidRPr="00926129" w:rsidRDefault="00E6469C" w:rsidP="00E6469C">
            <w:pPr>
              <w:rPr>
                <w:sz w:val="16"/>
                <w:szCs w:val="16"/>
              </w:rPr>
            </w:pPr>
            <w:r w:rsidRPr="00926129">
              <w:rPr>
                <w:sz w:val="16"/>
                <w:szCs w:val="16"/>
              </w:rPr>
              <w:t> </w:t>
            </w:r>
          </w:p>
        </w:tc>
        <w:tc>
          <w:tcPr>
            <w:tcW w:w="533" w:type="pct"/>
            <w:noWrap/>
            <w:hideMark/>
          </w:tcPr>
          <w:p w14:paraId="6A2B58E1" w14:textId="77777777" w:rsidR="00E6469C" w:rsidRPr="00926129" w:rsidRDefault="00E6469C" w:rsidP="00E6469C">
            <w:pPr>
              <w:jc w:val="right"/>
              <w:rPr>
                <w:sz w:val="16"/>
                <w:szCs w:val="16"/>
              </w:rPr>
            </w:pPr>
            <w:r w:rsidRPr="00926129">
              <w:rPr>
                <w:sz w:val="16"/>
                <w:szCs w:val="16"/>
              </w:rPr>
              <w:t>8 081,4</w:t>
            </w:r>
          </w:p>
        </w:tc>
        <w:tc>
          <w:tcPr>
            <w:tcW w:w="533" w:type="pct"/>
            <w:noWrap/>
            <w:hideMark/>
          </w:tcPr>
          <w:p w14:paraId="1BFD9F75" w14:textId="77777777" w:rsidR="00E6469C" w:rsidRPr="00926129" w:rsidRDefault="00E6469C" w:rsidP="00E6469C">
            <w:pPr>
              <w:jc w:val="right"/>
              <w:rPr>
                <w:sz w:val="16"/>
                <w:szCs w:val="16"/>
              </w:rPr>
            </w:pPr>
            <w:r w:rsidRPr="00926129">
              <w:rPr>
                <w:sz w:val="16"/>
                <w:szCs w:val="16"/>
              </w:rPr>
              <w:t>8 082,1</w:t>
            </w:r>
          </w:p>
        </w:tc>
        <w:tc>
          <w:tcPr>
            <w:tcW w:w="530" w:type="pct"/>
            <w:noWrap/>
            <w:hideMark/>
          </w:tcPr>
          <w:p w14:paraId="6BDB1EAC" w14:textId="77777777" w:rsidR="00E6469C" w:rsidRPr="00926129" w:rsidRDefault="00E6469C" w:rsidP="00E6469C">
            <w:pPr>
              <w:jc w:val="right"/>
              <w:rPr>
                <w:sz w:val="16"/>
                <w:szCs w:val="16"/>
              </w:rPr>
            </w:pPr>
            <w:r w:rsidRPr="00926129">
              <w:rPr>
                <w:sz w:val="16"/>
                <w:szCs w:val="16"/>
              </w:rPr>
              <w:t>7 965,4</w:t>
            </w:r>
          </w:p>
        </w:tc>
      </w:tr>
      <w:tr w:rsidR="00E6469C" w:rsidRPr="00926129" w14:paraId="5DFE449C" w14:textId="77777777" w:rsidTr="00957870">
        <w:trPr>
          <w:trHeight w:val="450"/>
        </w:trPr>
        <w:tc>
          <w:tcPr>
            <w:tcW w:w="1234" w:type="pct"/>
            <w:hideMark/>
          </w:tcPr>
          <w:p w14:paraId="0DA406C7" w14:textId="77777777" w:rsidR="00E6469C" w:rsidRPr="00926129" w:rsidRDefault="00E6469C" w:rsidP="00E6469C">
            <w:pPr>
              <w:rPr>
                <w:sz w:val="16"/>
                <w:szCs w:val="16"/>
              </w:rPr>
            </w:pPr>
            <w:r w:rsidRPr="00926129">
              <w:rPr>
                <w:sz w:val="16"/>
                <w:szCs w:val="16"/>
              </w:rPr>
              <w:lastRenderedPageBreak/>
              <w:t>Социальное обеспечение и иные выплаты населению</w:t>
            </w:r>
          </w:p>
        </w:tc>
        <w:tc>
          <w:tcPr>
            <w:tcW w:w="291" w:type="pct"/>
            <w:noWrap/>
            <w:hideMark/>
          </w:tcPr>
          <w:p w14:paraId="68A4B424" w14:textId="77777777" w:rsidR="00E6469C" w:rsidRPr="00926129" w:rsidRDefault="00E6469C" w:rsidP="00E6469C">
            <w:pPr>
              <w:rPr>
                <w:sz w:val="16"/>
                <w:szCs w:val="16"/>
              </w:rPr>
            </w:pPr>
            <w:r w:rsidRPr="00926129">
              <w:rPr>
                <w:sz w:val="16"/>
                <w:szCs w:val="16"/>
              </w:rPr>
              <w:t>902</w:t>
            </w:r>
          </w:p>
        </w:tc>
        <w:tc>
          <w:tcPr>
            <w:tcW w:w="230" w:type="pct"/>
            <w:noWrap/>
            <w:hideMark/>
          </w:tcPr>
          <w:p w14:paraId="119FBD98" w14:textId="77777777" w:rsidR="00E6469C" w:rsidRPr="00926129" w:rsidRDefault="00E6469C" w:rsidP="00E6469C">
            <w:pPr>
              <w:rPr>
                <w:sz w:val="16"/>
                <w:szCs w:val="16"/>
              </w:rPr>
            </w:pPr>
            <w:r w:rsidRPr="00926129">
              <w:rPr>
                <w:sz w:val="16"/>
                <w:szCs w:val="16"/>
              </w:rPr>
              <w:t>10</w:t>
            </w:r>
          </w:p>
        </w:tc>
        <w:tc>
          <w:tcPr>
            <w:tcW w:w="260" w:type="pct"/>
            <w:noWrap/>
            <w:hideMark/>
          </w:tcPr>
          <w:p w14:paraId="38393501" w14:textId="77777777" w:rsidR="00E6469C" w:rsidRPr="00926129" w:rsidRDefault="00E6469C" w:rsidP="00E6469C">
            <w:pPr>
              <w:rPr>
                <w:sz w:val="16"/>
                <w:szCs w:val="16"/>
              </w:rPr>
            </w:pPr>
            <w:r w:rsidRPr="00926129">
              <w:rPr>
                <w:sz w:val="16"/>
                <w:szCs w:val="16"/>
              </w:rPr>
              <w:t>04</w:t>
            </w:r>
          </w:p>
        </w:tc>
        <w:tc>
          <w:tcPr>
            <w:tcW w:w="230" w:type="pct"/>
            <w:noWrap/>
            <w:hideMark/>
          </w:tcPr>
          <w:p w14:paraId="05B33777" w14:textId="77777777" w:rsidR="00E6469C" w:rsidRPr="00926129" w:rsidRDefault="00E6469C" w:rsidP="00E6469C">
            <w:pPr>
              <w:rPr>
                <w:sz w:val="16"/>
                <w:szCs w:val="16"/>
              </w:rPr>
            </w:pPr>
            <w:r w:rsidRPr="00926129">
              <w:rPr>
                <w:sz w:val="16"/>
                <w:szCs w:val="16"/>
              </w:rPr>
              <w:t>02</w:t>
            </w:r>
          </w:p>
        </w:tc>
        <w:tc>
          <w:tcPr>
            <w:tcW w:w="169" w:type="pct"/>
            <w:noWrap/>
            <w:hideMark/>
          </w:tcPr>
          <w:p w14:paraId="47638A60" w14:textId="77777777" w:rsidR="00E6469C" w:rsidRPr="00926129" w:rsidRDefault="00E6469C" w:rsidP="00E6469C">
            <w:pPr>
              <w:rPr>
                <w:sz w:val="16"/>
                <w:szCs w:val="16"/>
              </w:rPr>
            </w:pPr>
            <w:r w:rsidRPr="00926129">
              <w:rPr>
                <w:sz w:val="16"/>
                <w:szCs w:val="16"/>
              </w:rPr>
              <w:t>6</w:t>
            </w:r>
          </w:p>
        </w:tc>
        <w:tc>
          <w:tcPr>
            <w:tcW w:w="233" w:type="pct"/>
            <w:noWrap/>
            <w:hideMark/>
          </w:tcPr>
          <w:p w14:paraId="50C05CEA" w14:textId="77777777" w:rsidR="00E6469C" w:rsidRPr="00926129" w:rsidRDefault="00E6469C" w:rsidP="00E6469C">
            <w:pPr>
              <w:rPr>
                <w:sz w:val="16"/>
                <w:szCs w:val="16"/>
              </w:rPr>
            </w:pPr>
            <w:r w:rsidRPr="00926129">
              <w:rPr>
                <w:sz w:val="16"/>
                <w:szCs w:val="16"/>
              </w:rPr>
              <w:t>03</w:t>
            </w:r>
          </w:p>
        </w:tc>
        <w:tc>
          <w:tcPr>
            <w:tcW w:w="466" w:type="pct"/>
            <w:noWrap/>
            <w:hideMark/>
          </w:tcPr>
          <w:p w14:paraId="7EB96741" w14:textId="77777777" w:rsidR="00E6469C" w:rsidRPr="00926129" w:rsidRDefault="00E6469C" w:rsidP="00E6469C">
            <w:pPr>
              <w:rPr>
                <w:sz w:val="16"/>
                <w:szCs w:val="16"/>
              </w:rPr>
            </w:pPr>
            <w:r w:rsidRPr="00926129">
              <w:rPr>
                <w:sz w:val="16"/>
                <w:szCs w:val="16"/>
              </w:rPr>
              <w:t>77180</w:t>
            </w:r>
          </w:p>
        </w:tc>
        <w:tc>
          <w:tcPr>
            <w:tcW w:w="291" w:type="pct"/>
            <w:noWrap/>
            <w:hideMark/>
          </w:tcPr>
          <w:p w14:paraId="29BB182F" w14:textId="77777777" w:rsidR="00E6469C" w:rsidRPr="00926129" w:rsidRDefault="00E6469C" w:rsidP="00E6469C">
            <w:pPr>
              <w:rPr>
                <w:sz w:val="16"/>
                <w:szCs w:val="16"/>
              </w:rPr>
            </w:pPr>
            <w:r w:rsidRPr="00926129">
              <w:rPr>
                <w:sz w:val="16"/>
                <w:szCs w:val="16"/>
              </w:rPr>
              <w:t>300</w:t>
            </w:r>
          </w:p>
        </w:tc>
        <w:tc>
          <w:tcPr>
            <w:tcW w:w="533" w:type="pct"/>
            <w:noWrap/>
            <w:hideMark/>
          </w:tcPr>
          <w:p w14:paraId="099B8863" w14:textId="77777777" w:rsidR="00E6469C" w:rsidRPr="00926129" w:rsidRDefault="00E6469C" w:rsidP="00E6469C">
            <w:pPr>
              <w:jc w:val="right"/>
              <w:rPr>
                <w:sz w:val="16"/>
                <w:szCs w:val="16"/>
              </w:rPr>
            </w:pPr>
            <w:r w:rsidRPr="00926129">
              <w:rPr>
                <w:sz w:val="16"/>
                <w:szCs w:val="16"/>
              </w:rPr>
              <w:t>8 081,4</w:t>
            </w:r>
          </w:p>
        </w:tc>
        <w:tc>
          <w:tcPr>
            <w:tcW w:w="533" w:type="pct"/>
            <w:noWrap/>
            <w:hideMark/>
          </w:tcPr>
          <w:p w14:paraId="2ECBF21E" w14:textId="77777777" w:rsidR="00E6469C" w:rsidRPr="00926129" w:rsidRDefault="00E6469C" w:rsidP="00E6469C">
            <w:pPr>
              <w:jc w:val="right"/>
              <w:rPr>
                <w:sz w:val="16"/>
                <w:szCs w:val="16"/>
              </w:rPr>
            </w:pPr>
            <w:r w:rsidRPr="00926129">
              <w:rPr>
                <w:sz w:val="16"/>
                <w:szCs w:val="16"/>
              </w:rPr>
              <w:t>8 082,1</w:t>
            </w:r>
          </w:p>
        </w:tc>
        <w:tc>
          <w:tcPr>
            <w:tcW w:w="530" w:type="pct"/>
            <w:noWrap/>
            <w:hideMark/>
          </w:tcPr>
          <w:p w14:paraId="61142C8F" w14:textId="77777777" w:rsidR="00E6469C" w:rsidRPr="00926129" w:rsidRDefault="00E6469C" w:rsidP="00E6469C">
            <w:pPr>
              <w:jc w:val="right"/>
              <w:rPr>
                <w:sz w:val="16"/>
                <w:szCs w:val="16"/>
              </w:rPr>
            </w:pPr>
            <w:r w:rsidRPr="00926129">
              <w:rPr>
                <w:sz w:val="16"/>
                <w:szCs w:val="16"/>
              </w:rPr>
              <w:t>7 965,4</w:t>
            </w:r>
          </w:p>
        </w:tc>
      </w:tr>
      <w:tr w:rsidR="00E6469C" w:rsidRPr="00926129" w14:paraId="57E76843" w14:textId="77777777" w:rsidTr="00957870">
        <w:trPr>
          <w:trHeight w:val="450"/>
        </w:trPr>
        <w:tc>
          <w:tcPr>
            <w:tcW w:w="1234" w:type="pct"/>
            <w:hideMark/>
          </w:tcPr>
          <w:p w14:paraId="7E9B0CA1" w14:textId="77777777" w:rsidR="00E6469C" w:rsidRPr="00926129" w:rsidRDefault="00E6469C" w:rsidP="00E6469C">
            <w:pPr>
              <w:rPr>
                <w:sz w:val="16"/>
                <w:szCs w:val="16"/>
              </w:rPr>
            </w:pPr>
            <w:r w:rsidRPr="00926129">
              <w:rPr>
                <w:sz w:val="16"/>
                <w:szCs w:val="16"/>
              </w:rPr>
              <w:t>Публичные нормативные социальные выплаты гражданам</w:t>
            </w:r>
          </w:p>
        </w:tc>
        <w:tc>
          <w:tcPr>
            <w:tcW w:w="291" w:type="pct"/>
            <w:noWrap/>
            <w:hideMark/>
          </w:tcPr>
          <w:p w14:paraId="1D407546" w14:textId="77777777" w:rsidR="00E6469C" w:rsidRPr="00926129" w:rsidRDefault="00E6469C" w:rsidP="00E6469C">
            <w:pPr>
              <w:rPr>
                <w:sz w:val="16"/>
                <w:szCs w:val="16"/>
              </w:rPr>
            </w:pPr>
            <w:r w:rsidRPr="00926129">
              <w:rPr>
                <w:sz w:val="16"/>
                <w:szCs w:val="16"/>
              </w:rPr>
              <w:t>902</w:t>
            </w:r>
          </w:p>
        </w:tc>
        <w:tc>
          <w:tcPr>
            <w:tcW w:w="230" w:type="pct"/>
            <w:noWrap/>
            <w:hideMark/>
          </w:tcPr>
          <w:p w14:paraId="4CDFD0C7" w14:textId="77777777" w:rsidR="00E6469C" w:rsidRPr="00926129" w:rsidRDefault="00E6469C" w:rsidP="00E6469C">
            <w:pPr>
              <w:rPr>
                <w:sz w:val="16"/>
                <w:szCs w:val="16"/>
              </w:rPr>
            </w:pPr>
            <w:r w:rsidRPr="00926129">
              <w:rPr>
                <w:sz w:val="16"/>
                <w:szCs w:val="16"/>
              </w:rPr>
              <w:t>10</w:t>
            </w:r>
          </w:p>
        </w:tc>
        <w:tc>
          <w:tcPr>
            <w:tcW w:w="260" w:type="pct"/>
            <w:noWrap/>
            <w:hideMark/>
          </w:tcPr>
          <w:p w14:paraId="41592DAC" w14:textId="77777777" w:rsidR="00E6469C" w:rsidRPr="00926129" w:rsidRDefault="00E6469C" w:rsidP="00E6469C">
            <w:pPr>
              <w:rPr>
                <w:sz w:val="16"/>
                <w:szCs w:val="16"/>
              </w:rPr>
            </w:pPr>
            <w:r w:rsidRPr="00926129">
              <w:rPr>
                <w:sz w:val="16"/>
                <w:szCs w:val="16"/>
              </w:rPr>
              <w:t>04</w:t>
            </w:r>
          </w:p>
        </w:tc>
        <w:tc>
          <w:tcPr>
            <w:tcW w:w="230" w:type="pct"/>
            <w:noWrap/>
            <w:hideMark/>
          </w:tcPr>
          <w:p w14:paraId="1539EEFC" w14:textId="77777777" w:rsidR="00E6469C" w:rsidRPr="00926129" w:rsidRDefault="00E6469C" w:rsidP="00E6469C">
            <w:pPr>
              <w:rPr>
                <w:sz w:val="16"/>
                <w:szCs w:val="16"/>
              </w:rPr>
            </w:pPr>
            <w:r w:rsidRPr="00926129">
              <w:rPr>
                <w:sz w:val="16"/>
                <w:szCs w:val="16"/>
              </w:rPr>
              <w:t>02</w:t>
            </w:r>
          </w:p>
        </w:tc>
        <w:tc>
          <w:tcPr>
            <w:tcW w:w="169" w:type="pct"/>
            <w:noWrap/>
            <w:hideMark/>
          </w:tcPr>
          <w:p w14:paraId="6A9208AB" w14:textId="77777777" w:rsidR="00E6469C" w:rsidRPr="00926129" w:rsidRDefault="00E6469C" w:rsidP="00E6469C">
            <w:pPr>
              <w:rPr>
                <w:sz w:val="16"/>
                <w:szCs w:val="16"/>
              </w:rPr>
            </w:pPr>
            <w:r w:rsidRPr="00926129">
              <w:rPr>
                <w:sz w:val="16"/>
                <w:szCs w:val="16"/>
              </w:rPr>
              <w:t>6</w:t>
            </w:r>
          </w:p>
        </w:tc>
        <w:tc>
          <w:tcPr>
            <w:tcW w:w="233" w:type="pct"/>
            <w:noWrap/>
            <w:hideMark/>
          </w:tcPr>
          <w:p w14:paraId="7F638120" w14:textId="77777777" w:rsidR="00E6469C" w:rsidRPr="00926129" w:rsidRDefault="00E6469C" w:rsidP="00E6469C">
            <w:pPr>
              <w:rPr>
                <w:sz w:val="16"/>
                <w:szCs w:val="16"/>
              </w:rPr>
            </w:pPr>
            <w:r w:rsidRPr="00926129">
              <w:rPr>
                <w:sz w:val="16"/>
                <w:szCs w:val="16"/>
              </w:rPr>
              <w:t>03</w:t>
            </w:r>
          </w:p>
        </w:tc>
        <w:tc>
          <w:tcPr>
            <w:tcW w:w="466" w:type="pct"/>
            <w:noWrap/>
            <w:hideMark/>
          </w:tcPr>
          <w:p w14:paraId="275DB63E" w14:textId="77777777" w:rsidR="00E6469C" w:rsidRPr="00926129" w:rsidRDefault="00E6469C" w:rsidP="00E6469C">
            <w:pPr>
              <w:rPr>
                <w:sz w:val="16"/>
                <w:szCs w:val="16"/>
              </w:rPr>
            </w:pPr>
            <w:r w:rsidRPr="00926129">
              <w:rPr>
                <w:sz w:val="16"/>
                <w:szCs w:val="16"/>
              </w:rPr>
              <w:t>77180</w:t>
            </w:r>
          </w:p>
        </w:tc>
        <w:tc>
          <w:tcPr>
            <w:tcW w:w="291" w:type="pct"/>
            <w:noWrap/>
            <w:hideMark/>
          </w:tcPr>
          <w:p w14:paraId="512527B0" w14:textId="77777777" w:rsidR="00E6469C" w:rsidRPr="00926129" w:rsidRDefault="00E6469C" w:rsidP="00E6469C">
            <w:pPr>
              <w:rPr>
                <w:sz w:val="16"/>
                <w:szCs w:val="16"/>
              </w:rPr>
            </w:pPr>
            <w:r w:rsidRPr="00926129">
              <w:rPr>
                <w:sz w:val="16"/>
                <w:szCs w:val="16"/>
              </w:rPr>
              <w:t>310</w:t>
            </w:r>
          </w:p>
        </w:tc>
        <w:tc>
          <w:tcPr>
            <w:tcW w:w="533" w:type="pct"/>
            <w:noWrap/>
            <w:hideMark/>
          </w:tcPr>
          <w:p w14:paraId="19706980" w14:textId="77777777" w:rsidR="00E6469C" w:rsidRPr="00926129" w:rsidRDefault="00E6469C" w:rsidP="00E6469C">
            <w:pPr>
              <w:jc w:val="right"/>
              <w:rPr>
                <w:sz w:val="16"/>
                <w:szCs w:val="16"/>
              </w:rPr>
            </w:pPr>
            <w:r w:rsidRPr="00926129">
              <w:rPr>
                <w:sz w:val="16"/>
                <w:szCs w:val="16"/>
              </w:rPr>
              <w:t>4 881,2</w:t>
            </w:r>
          </w:p>
        </w:tc>
        <w:tc>
          <w:tcPr>
            <w:tcW w:w="533" w:type="pct"/>
            <w:noWrap/>
            <w:hideMark/>
          </w:tcPr>
          <w:p w14:paraId="088C0FD2" w14:textId="77777777" w:rsidR="00E6469C" w:rsidRPr="00926129" w:rsidRDefault="00E6469C" w:rsidP="00E6469C">
            <w:pPr>
              <w:jc w:val="right"/>
              <w:rPr>
                <w:sz w:val="16"/>
                <w:szCs w:val="16"/>
              </w:rPr>
            </w:pPr>
            <w:r w:rsidRPr="00926129">
              <w:rPr>
                <w:sz w:val="16"/>
                <w:szCs w:val="16"/>
              </w:rPr>
              <w:t>4 881,6</w:t>
            </w:r>
          </w:p>
        </w:tc>
        <w:tc>
          <w:tcPr>
            <w:tcW w:w="530" w:type="pct"/>
            <w:noWrap/>
            <w:hideMark/>
          </w:tcPr>
          <w:p w14:paraId="0047A73C" w14:textId="77777777" w:rsidR="00E6469C" w:rsidRPr="00926129" w:rsidRDefault="00E6469C" w:rsidP="00E6469C">
            <w:pPr>
              <w:jc w:val="right"/>
              <w:rPr>
                <w:sz w:val="16"/>
                <w:szCs w:val="16"/>
              </w:rPr>
            </w:pPr>
            <w:r w:rsidRPr="00926129">
              <w:rPr>
                <w:sz w:val="16"/>
                <w:szCs w:val="16"/>
              </w:rPr>
              <w:t>4 811,1</w:t>
            </w:r>
          </w:p>
        </w:tc>
      </w:tr>
      <w:tr w:rsidR="00E6469C" w:rsidRPr="00926129" w14:paraId="7EBE3B37" w14:textId="77777777" w:rsidTr="00957870">
        <w:trPr>
          <w:trHeight w:val="510"/>
        </w:trPr>
        <w:tc>
          <w:tcPr>
            <w:tcW w:w="1234" w:type="pct"/>
            <w:hideMark/>
          </w:tcPr>
          <w:p w14:paraId="6397A669" w14:textId="77777777" w:rsidR="00E6469C" w:rsidRPr="00926129" w:rsidRDefault="00E6469C" w:rsidP="00E6469C">
            <w:pPr>
              <w:rPr>
                <w:sz w:val="16"/>
                <w:szCs w:val="16"/>
              </w:rPr>
            </w:pPr>
            <w:r w:rsidRPr="00926129">
              <w:rPr>
                <w:sz w:val="16"/>
                <w:szCs w:val="16"/>
              </w:rPr>
              <w:t>Социальные выплаты гражданам, кроме публичных нормативных социальных выплат</w:t>
            </w:r>
          </w:p>
        </w:tc>
        <w:tc>
          <w:tcPr>
            <w:tcW w:w="291" w:type="pct"/>
            <w:noWrap/>
            <w:hideMark/>
          </w:tcPr>
          <w:p w14:paraId="4BD7EABA" w14:textId="77777777" w:rsidR="00E6469C" w:rsidRPr="00926129" w:rsidRDefault="00E6469C" w:rsidP="00E6469C">
            <w:pPr>
              <w:rPr>
                <w:sz w:val="16"/>
                <w:szCs w:val="16"/>
              </w:rPr>
            </w:pPr>
            <w:r w:rsidRPr="00926129">
              <w:rPr>
                <w:sz w:val="16"/>
                <w:szCs w:val="16"/>
              </w:rPr>
              <w:t>902</w:t>
            </w:r>
          </w:p>
        </w:tc>
        <w:tc>
          <w:tcPr>
            <w:tcW w:w="230" w:type="pct"/>
            <w:noWrap/>
            <w:hideMark/>
          </w:tcPr>
          <w:p w14:paraId="3554C095" w14:textId="77777777" w:rsidR="00E6469C" w:rsidRPr="00926129" w:rsidRDefault="00E6469C" w:rsidP="00E6469C">
            <w:pPr>
              <w:rPr>
                <w:sz w:val="16"/>
                <w:szCs w:val="16"/>
              </w:rPr>
            </w:pPr>
            <w:r w:rsidRPr="00926129">
              <w:rPr>
                <w:sz w:val="16"/>
                <w:szCs w:val="16"/>
              </w:rPr>
              <w:t>10</w:t>
            </w:r>
          </w:p>
        </w:tc>
        <w:tc>
          <w:tcPr>
            <w:tcW w:w="260" w:type="pct"/>
            <w:noWrap/>
            <w:hideMark/>
          </w:tcPr>
          <w:p w14:paraId="0F6CD3E5" w14:textId="77777777" w:rsidR="00E6469C" w:rsidRPr="00926129" w:rsidRDefault="00E6469C" w:rsidP="00E6469C">
            <w:pPr>
              <w:rPr>
                <w:sz w:val="16"/>
                <w:szCs w:val="16"/>
              </w:rPr>
            </w:pPr>
            <w:r w:rsidRPr="00926129">
              <w:rPr>
                <w:sz w:val="16"/>
                <w:szCs w:val="16"/>
              </w:rPr>
              <w:t>04</w:t>
            </w:r>
          </w:p>
        </w:tc>
        <w:tc>
          <w:tcPr>
            <w:tcW w:w="230" w:type="pct"/>
            <w:noWrap/>
            <w:hideMark/>
          </w:tcPr>
          <w:p w14:paraId="5D09C1C5" w14:textId="77777777" w:rsidR="00E6469C" w:rsidRPr="00926129" w:rsidRDefault="00E6469C" w:rsidP="00E6469C">
            <w:pPr>
              <w:rPr>
                <w:sz w:val="16"/>
                <w:szCs w:val="16"/>
              </w:rPr>
            </w:pPr>
            <w:r w:rsidRPr="00926129">
              <w:rPr>
                <w:sz w:val="16"/>
                <w:szCs w:val="16"/>
              </w:rPr>
              <w:t>02</w:t>
            </w:r>
          </w:p>
        </w:tc>
        <w:tc>
          <w:tcPr>
            <w:tcW w:w="169" w:type="pct"/>
            <w:noWrap/>
            <w:hideMark/>
          </w:tcPr>
          <w:p w14:paraId="5A5B8AA4" w14:textId="77777777" w:rsidR="00E6469C" w:rsidRPr="00926129" w:rsidRDefault="00E6469C" w:rsidP="00E6469C">
            <w:pPr>
              <w:rPr>
                <w:sz w:val="16"/>
                <w:szCs w:val="16"/>
              </w:rPr>
            </w:pPr>
            <w:r w:rsidRPr="00926129">
              <w:rPr>
                <w:sz w:val="16"/>
                <w:szCs w:val="16"/>
              </w:rPr>
              <w:t>6</w:t>
            </w:r>
          </w:p>
        </w:tc>
        <w:tc>
          <w:tcPr>
            <w:tcW w:w="233" w:type="pct"/>
            <w:noWrap/>
            <w:hideMark/>
          </w:tcPr>
          <w:p w14:paraId="04E29AE3" w14:textId="77777777" w:rsidR="00E6469C" w:rsidRPr="00926129" w:rsidRDefault="00E6469C" w:rsidP="00E6469C">
            <w:pPr>
              <w:rPr>
                <w:sz w:val="16"/>
                <w:szCs w:val="16"/>
              </w:rPr>
            </w:pPr>
            <w:r w:rsidRPr="00926129">
              <w:rPr>
                <w:sz w:val="16"/>
                <w:szCs w:val="16"/>
              </w:rPr>
              <w:t>03</w:t>
            </w:r>
          </w:p>
        </w:tc>
        <w:tc>
          <w:tcPr>
            <w:tcW w:w="466" w:type="pct"/>
            <w:noWrap/>
            <w:hideMark/>
          </w:tcPr>
          <w:p w14:paraId="045C99C3" w14:textId="77777777" w:rsidR="00E6469C" w:rsidRPr="00926129" w:rsidRDefault="00E6469C" w:rsidP="00E6469C">
            <w:pPr>
              <w:rPr>
                <w:sz w:val="16"/>
                <w:szCs w:val="16"/>
              </w:rPr>
            </w:pPr>
            <w:r w:rsidRPr="00926129">
              <w:rPr>
                <w:sz w:val="16"/>
                <w:szCs w:val="16"/>
              </w:rPr>
              <w:t>77180</w:t>
            </w:r>
          </w:p>
        </w:tc>
        <w:tc>
          <w:tcPr>
            <w:tcW w:w="291" w:type="pct"/>
            <w:noWrap/>
            <w:hideMark/>
          </w:tcPr>
          <w:p w14:paraId="6F837028" w14:textId="77777777" w:rsidR="00E6469C" w:rsidRPr="00926129" w:rsidRDefault="00E6469C" w:rsidP="00E6469C">
            <w:pPr>
              <w:rPr>
                <w:sz w:val="16"/>
                <w:szCs w:val="16"/>
              </w:rPr>
            </w:pPr>
            <w:r w:rsidRPr="00926129">
              <w:rPr>
                <w:sz w:val="16"/>
                <w:szCs w:val="16"/>
              </w:rPr>
              <w:t>320</w:t>
            </w:r>
          </w:p>
        </w:tc>
        <w:tc>
          <w:tcPr>
            <w:tcW w:w="533" w:type="pct"/>
            <w:noWrap/>
            <w:hideMark/>
          </w:tcPr>
          <w:p w14:paraId="20728FB7" w14:textId="77777777" w:rsidR="00E6469C" w:rsidRPr="00926129" w:rsidRDefault="00E6469C" w:rsidP="00E6469C">
            <w:pPr>
              <w:jc w:val="right"/>
              <w:rPr>
                <w:sz w:val="16"/>
                <w:szCs w:val="16"/>
              </w:rPr>
            </w:pPr>
            <w:r w:rsidRPr="00926129">
              <w:rPr>
                <w:sz w:val="16"/>
                <w:szCs w:val="16"/>
              </w:rPr>
              <w:t>3 200,2</w:t>
            </w:r>
          </w:p>
        </w:tc>
        <w:tc>
          <w:tcPr>
            <w:tcW w:w="533" w:type="pct"/>
            <w:noWrap/>
            <w:hideMark/>
          </w:tcPr>
          <w:p w14:paraId="66002995" w14:textId="77777777" w:rsidR="00E6469C" w:rsidRPr="00926129" w:rsidRDefault="00E6469C" w:rsidP="00E6469C">
            <w:pPr>
              <w:jc w:val="right"/>
              <w:rPr>
                <w:sz w:val="16"/>
                <w:szCs w:val="16"/>
              </w:rPr>
            </w:pPr>
            <w:r w:rsidRPr="00926129">
              <w:rPr>
                <w:sz w:val="16"/>
                <w:szCs w:val="16"/>
              </w:rPr>
              <w:t>3 200,5</w:t>
            </w:r>
          </w:p>
        </w:tc>
        <w:tc>
          <w:tcPr>
            <w:tcW w:w="530" w:type="pct"/>
            <w:noWrap/>
            <w:hideMark/>
          </w:tcPr>
          <w:p w14:paraId="2F482B9F" w14:textId="77777777" w:rsidR="00E6469C" w:rsidRPr="00926129" w:rsidRDefault="00E6469C" w:rsidP="00E6469C">
            <w:pPr>
              <w:jc w:val="right"/>
              <w:rPr>
                <w:sz w:val="16"/>
                <w:szCs w:val="16"/>
              </w:rPr>
            </w:pPr>
            <w:r w:rsidRPr="00926129">
              <w:rPr>
                <w:sz w:val="16"/>
                <w:szCs w:val="16"/>
              </w:rPr>
              <w:t>3 154,3</w:t>
            </w:r>
          </w:p>
        </w:tc>
      </w:tr>
      <w:tr w:rsidR="00E6469C" w:rsidRPr="00926129" w14:paraId="4F26C504" w14:textId="77777777" w:rsidTr="00957870">
        <w:trPr>
          <w:trHeight w:val="255"/>
        </w:trPr>
        <w:tc>
          <w:tcPr>
            <w:tcW w:w="1234" w:type="pct"/>
            <w:hideMark/>
          </w:tcPr>
          <w:p w14:paraId="62F29F9E" w14:textId="77777777" w:rsidR="00E6469C" w:rsidRPr="00926129" w:rsidRDefault="00E6469C" w:rsidP="00E6469C">
            <w:pPr>
              <w:rPr>
                <w:sz w:val="16"/>
                <w:szCs w:val="16"/>
              </w:rPr>
            </w:pPr>
            <w:r w:rsidRPr="00926129">
              <w:rPr>
                <w:sz w:val="16"/>
                <w:szCs w:val="16"/>
              </w:rPr>
              <w:t>Физическая культура и спорт</w:t>
            </w:r>
          </w:p>
        </w:tc>
        <w:tc>
          <w:tcPr>
            <w:tcW w:w="291" w:type="pct"/>
            <w:noWrap/>
            <w:hideMark/>
          </w:tcPr>
          <w:p w14:paraId="10E26D4F" w14:textId="77777777" w:rsidR="00E6469C" w:rsidRPr="00926129" w:rsidRDefault="00E6469C" w:rsidP="00E6469C">
            <w:pPr>
              <w:rPr>
                <w:sz w:val="16"/>
                <w:szCs w:val="16"/>
              </w:rPr>
            </w:pPr>
            <w:r w:rsidRPr="00926129">
              <w:rPr>
                <w:sz w:val="16"/>
                <w:szCs w:val="16"/>
              </w:rPr>
              <w:t>902</w:t>
            </w:r>
          </w:p>
        </w:tc>
        <w:tc>
          <w:tcPr>
            <w:tcW w:w="230" w:type="pct"/>
            <w:noWrap/>
            <w:hideMark/>
          </w:tcPr>
          <w:p w14:paraId="59881B4E" w14:textId="77777777" w:rsidR="00E6469C" w:rsidRPr="00926129" w:rsidRDefault="00E6469C" w:rsidP="00E6469C">
            <w:pPr>
              <w:rPr>
                <w:sz w:val="16"/>
                <w:szCs w:val="16"/>
              </w:rPr>
            </w:pPr>
            <w:r w:rsidRPr="00926129">
              <w:rPr>
                <w:sz w:val="16"/>
                <w:szCs w:val="16"/>
              </w:rPr>
              <w:t>11</w:t>
            </w:r>
          </w:p>
        </w:tc>
        <w:tc>
          <w:tcPr>
            <w:tcW w:w="260" w:type="pct"/>
            <w:noWrap/>
            <w:hideMark/>
          </w:tcPr>
          <w:p w14:paraId="558C7499" w14:textId="77777777" w:rsidR="00E6469C" w:rsidRPr="00926129" w:rsidRDefault="00E6469C" w:rsidP="00E6469C">
            <w:pPr>
              <w:rPr>
                <w:sz w:val="16"/>
                <w:szCs w:val="16"/>
              </w:rPr>
            </w:pPr>
            <w:r w:rsidRPr="00926129">
              <w:rPr>
                <w:sz w:val="16"/>
                <w:szCs w:val="16"/>
              </w:rPr>
              <w:t> </w:t>
            </w:r>
          </w:p>
        </w:tc>
        <w:tc>
          <w:tcPr>
            <w:tcW w:w="230" w:type="pct"/>
            <w:noWrap/>
            <w:hideMark/>
          </w:tcPr>
          <w:p w14:paraId="0861F5B1" w14:textId="77777777" w:rsidR="00E6469C" w:rsidRPr="00926129" w:rsidRDefault="00E6469C" w:rsidP="00E6469C">
            <w:pPr>
              <w:rPr>
                <w:sz w:val="16"/>
                <w:szCs w:val="16"/>
              </w:rPr>
            </w:pPr>
            <w:r w:rsidRPr="00926129">
              <w:rPr>
                <w:sz w:val="16"/>
                <w:szCs w:val="16"/>
              </w:rPr>
              <w:t> </w:t>
            </w:r>
          </w:p>
        </w:tc>
        <w:tc>
          <w:tcPr>
            <w:tcW w:w="169" w:type="pct"/>
            <w:noWrap/>
            <w:hideMark/>
          </w:tcPr>
          <w:p w14:paraId="311B2E31" w14:textId="77777777" w:rsidR="00E6469C" w:rsidRPr="00926129" w:rsidRDefault="00E6469C" w:rsidP="00E6469C">
            <w:pPr>
              <w:rPr>
                <w:sz w:val="16"/>
                <w:szCs w:val="16"/>
              </w:rPr>
            </w:pPr>
            <w:r w:rsidRPr="00926129">
              <w:rPr>
                <w:sz w:val="16"/>
                <w:szCs w:val="16"/>
              </w:rPr>
              <w:t> </w:t>
            </w:r>
          </w:p>
        </w:tc>
        <w:tc>
          <w:tcPr>
            <w:tcW w:w="233" w:type="pct"/>
            <w:noWrap/>
            <w:hideMark/>
          </w:tcPr>
          <w:p w14:paraId="7AC7CBB0" w14:textId="77777777" w:rsidR="00E6469C" w:rsidRPr="00926129" w:rsidRDefault="00E6469C" w:rsidP="00E6469C">
            <w:pPr>
              <w:rPr>
                <w:sz w:val="16"/>
                <w:szCs w:val="16"/>
              </w:rPr>
            </w:pPr>
            <w:r w:rsidRPr="00926129">
              <w:rPr>
                <w:sz w:val="16"/>
                <w:szCs w:val="16"/>
              </w:rPr>
              <w:t> </w:t>
            </w:r>
          </w:p>
        </w:tc>
        <w:tc>
          <w:tcPr>
            <w:tcW w:w="466" w:type="pct"/>
            <w:noWrap/>
            <w:hideMark/>
          </w:tcPr>
          <w:p w14:paraId="5DDE207D" w14:textId="77777777" w:rsidR="00E6469C" w:rsidRPr="00926129" w:rsidRDefault="00E6469C" w:rsidP="00E6469C">
            <w:pPr>
              <w:rPr>
                <w:sz w:val="16"/>
                <w:szCs w:val="16"/>
              </w:rPr>
            </w:pPr>
            <w:r w:rsidRPr="00926129">
              <w:rPr>
                <w:sz w:val="16"/>
                <w:szCs w:val="16"/>
              </w:rPr>
              <w:t> </w:t>
            </w:r>
          </w:p>
        </w:tc>
        <w:tc>
          <w:tcPr>
            <w:tcW w:w="291" w:type="pct"/>
            <w:noWrap/>
            <w:hideMark/>
          </w:tcPr>
          <w:p w14:paraId="2D913780" w14:textId="77777777" w:rsidR="00E6469C" w:rsidRPr="00926129" w:rsidRDefault="00E6469C" w:rsidP="00E6469C">
            <w:pPr>
              <w:rPr>
                <w:sz w:val="16"/>
                <w:szCs w:val="16"/>
              </w:rPr>
            </w:pPr>
            <w:r w:rsidRPr="00926129">
              <w:rPr>
                <w:sz w:val="16"/>
                <w:szCs w:val="16"/>
              </w:rPr>
              <w:t> </w:t>
            </w:r>
          </w:p>
        </w:tc>
        <w:tc>
          <w:tcPr>
            <w:tcW w:w="533" w:type="pct"/>
            <w:noWrap/>
            <w:hideMark/>
          </w:tcPr>
          <w:p w14:paraId="370AE60B" w14:textId="77777777" w:rsidR="00E6469C" w:rsidRPr="00926129" w:rsidRDefault="00E6469C" w:rsidP="00E6469C">
            <w:pPr>
              <w:jc w:val="right"/>
              <w:rPr>
                <w:sz w:val="16"/>
                <w:szCs w:val="16"/>
              </w:rPr>
            </w:pPr>
            <w:r w:rsidRPr="00926129">
              <w:rPr>
                <w:sz w:val="16"/>
                <w:szCs w:val="16"/>
              </w:rPr>
              <w:t>470,0</w:t>
            </w:r>
          </w:p>
        </w:tc>
        <w:tc>
          <w:tcPr>
            <w:tcW w:w="533" w:type="pct"/>
            <w:noWrap/>
            <w:hideMark/>
          </w:tcPr>
          <w:p w14:paraId="382804D8" w14:textId="77777777" w:rsidR="00E6469C" w:rsidRPr="00926129" w:rsidRDefault="00E6469C" w:rsidP="00E6469C">
            <w:pPr>
              <w:jc w:val="right"/>
              <w:rPr>
                <w:sz w:val="16"/>
                <w:szCs w:val="16"/>
              </w:rPr>
            </w:pPr>
            <w:r w:rsidRPr="00926129">
              <w:rPr>
                <w:sz w:val="16"/>
                <w:szCs w:val="16"/>
              </w:rPr>
              <w:t>350,0</w:t>
            </w:r>
          </w:p>
        </w:tc>
        <w:tc>
          <w:tcPr>
            <w:tcW w:w="530" w:type="pct"/>
            <w:noWrap/>
            <w:hideMark/>
          </w:tcPr>
          <w:p w14:paraId="724EABEE" w14:textId="77777777" w:rsidR="00E6469C" w:rsidRPr="00926129" w:rsidRDefault="00E6469C" w:rsidP="00E6469C">
            <w:pPr>
              <w:jc w:val="right"/>
              <w:rPr>
                <w:sz w:val="16"/>
                <w:szCs w:val="16"/>
              </w:rPr>
            </w:pPr>
            <w:r w:rsidRPr="00926129">
              <w:rPr>
                <w:sz w:val="16"/>
                <w:szCs w:val="16"/>
              </w:rPr>
              <w:t>350,0</w:t>
            </w:r>
          </w:p>
        </w:tc>
      </w:tr>
      <w:tr w:rsidR="00E6469C" w:rsidRPr="00926129" w14:paraId="7D75DE7D" w14:textId="77777777" w:rsidTr="00957870">
        <w:trPr>
          <w:trHeight w:val="255"/>
        </w:trPr>
        <w:tc>
          <w:tcPr>
            <w:tcW w:w="1234" w:type="pct"/>
            <w:hideMark/>
          </w:tcPr>
          <w:p w14:paraId="1D611886" w14:textId="77777777" w:rsidR="00E6469C" w:rsidRPr="00926129" w:rsidRDefault="00E6469C" w:rsidP="00E6469C">
            <w:pPr>
              <w:rPr>
                <w:sz w:val="16"/>
                <w:szCs w:val="16"/>
              </w:rPr>
            </w:pPr>
            <w:r w:rsidRPr="00926129">
              <w:rPr>
                <w:sz w:val="16"/>
                <w:szCs w:val="16"/>
              </w:rPr>
              <w:t>Физическая культура</w:t>
            </w:r>
          </w:p>
        </w:tc>
        <w:tc>
          <w:tcPr>
            <w:tcW w:w="291" w:type="pct"/>
            <w:noWrap/>
            <w:hideMark/>
          </w:tcPr>
          <w:p w14:paraId="30F6A000" w14:textId="77777777" w:rsidR="00E6469C" w:rsidRPr="00926129" w:rsidRDefault="00E6469C" w:rsidP="00E6469C">
            <w:pPr>
              <w:rPr>
                <w:sz w:val="16"/>
                <w:szCs w:val="16"/>
              </w:rPr>
            </w:pPr>
            <w:r w:rsidRPr="00926129">
              <w:rPr>
                <w:sz w:val="16"/>
                <w:szCs w:val="16"/>
              </w:rPr>
              <w:t>902</w:t>
            </w:r>
          </w:p>
        </w:tc>
        <w:tc>
          <w:tcPr>
            <w:tcW w:w="230" w:type="pct"/>
            <w:noWrap/>
            <w:hideMark/>
          </w:tcPr>
          <w:p w14:paraId="0064F93E" w14:textId="77777777" w:rsidR="00E6469C" w:rsidRPr="00926129" w:rsidRDefault="00E6469C" w:rsidP="00E6469C">
            <w:pPr>
              <w:rPr>
                <w:sz w:val="16"/>
                <w:szCs w:val="16"/>
              </w:rPr>
            </w:pPr>
            <w:r w:rsidRPr="00926129">
              <w:rPr>
                <w:sz w:val="16"/>
                <w:szCs w:val="16"/>
              </w:rPr>
              <w:t>11</w:t>
            </w:r>
          </w:p>
        </w:tc>
        <w:tc>
          <w:tcPr>
            <w:tcW w:w="260" w:type="pct"/>
            <w:noWrap/>
            <w:hideMark/>
          </w:tcPr>
          <w:p w14:paraId="3CBA7FD0" w14:textId="77777777" w:rsidR="00E6469C" w:rsidRPr="00926129" w:rsidRDefault="00E6469C" w:rsidP="00E6469C">
            <w:pPr>
              <w:rPr>
                <w:sz w:val="16"/>
                <w:szCs w:val="16"/>
              </w:rPr>
            </w:pPr>
            <w:r w:rsidRPr="00926129">
              <w:rPr>
                <w:sz w:val="16"/>
                <w:szCs w:val="16"/>
              </w:rPr>
              <w:t>01</w:t>
            </w:r>
          </w:p>
        </w:tc>
        <w:tc>
          <w:tcPr>
            <w:tcW w:w="230" w:type="pct"/>
            <w:noWrap/>
            <w:hideMark/>
          </w:tcPr>
          <w:p w14:paraId="59C6228F" w14:textId="77777777" w:rsidR="00E6469C" w:rsidRPr="00926129" w:rsidRDefault="00E6469C" w:rsidP="00E6469C">
            <w:pPr>
              <w:rPr>
                <w:sz w:val="16"/>
                <w:szCs w:val="16"/>
              </w:rPr>
            </w:pPr>
            <w:r w:rsidRPr="00926129">
              <w:rPr>
                <w:sz w:val="16"/>
                <w:szCs w:val="16"/>
              </w:rPr>
              <w:t> </w:t>
            </w:r>
          </w:p>
        </w:tc>
        <w:tc>
          <w:tcPr>
            <w:tcW w:w="169" w:type="pct"/>
            <w:noWrap/>
            <w:hideMark/>
          </w:tcPr>
          <w:p w14:paraId="2128A191" w14:textId="77777777" w:rsidR="00E6469C" w:rsidRPr="00926129" w:rsidRDefault="00E6469C" w:rsidP="00E6469C">
            <w:pPr>
              <w:rPr>
                <w:sz w:val="16"/>
                <w:szCs w:val="16"/>
              </w:rPr>
            </w:pPr>
            <w:r w:rsidRPr="00926129">
              <w:rPr>
                <w:sz w:val="16"/>
                <w:szCs w:val="16"/>
              </w:rPr>
              <w:t> </w:t>
            </w:r>
          </w:p>
        </w:tc>
        <w:tc>
          <w:tcPr>
            <w:tcW w:w="233" w:type="pct"/>
            <w:noWrap/>
            <w:hideMark/>
          </w:tcPr>
          <w:p w14:paraId="2ECAF472" w14:textId="77777777" w:rsidR="00E6469C" w:rsidRPr="00926129" w:rsidRDefault="00E6469C" w:rsidP="00E6469C">
            <w:pPr>
              <w:rPr>
                <w:sz w:val="16"/>
                <w:szCs w:val="16"/>
              </w:rPr>
            </w:pPr>
            <w:r w:rsidRPr="00926129">
              <w:rPr>
                <w:sz w:val="16"/>
                <w:szCs w:val="16"/>
              </w:rPr>
              <w:t> </w:t>
            </w:r>
          </w:p>
        </w:tc>
        <w:tc>
          <w:tcPr>
            <w:tcW w:w="466" w:type="pct"/>
            <w:noWrap/>
            <w:hideMark/>
          </w:tcPr>
          <w:p w14:paraId="3B1078CE" w14:textId="77777777" w:rsidR="00E6469C" w:rsidRPr="00926129" w:rsidRDefault="00E6469C" w:rsidP="00E6469C">
            <w:pPr>
              <w:rPr>
                <w:sz w:val="16"/>
                <w:szCs w:val="16"/>
              </w:rPr>
            </w:pPr>
            <w:r w:rsidRPr="00926129">
              <w:rPr>
                <w:sz w:val="16"/>
                <w:szCs w:val="16"/>
              </w:rPr>
              <w:t> </w:t>
            </w:r>
          </w:p>
        </w:tc>
        <w:tc>
          <w:tcPr>
            <w:tcW w:w="291" w:type="pct"/>
            <w:noWrap/>
            <w:hideMark/>
          </w:tcPr>
          <w:p w14:paraId="01F743F1" w14:textId="77777777" w:rsidR="00E6469C" w:rsidRPr="00926129" w:rsidRDefault="00E6469C" w:rsidP="00E6469C">
            <w:pPr>
              <w:rPr>
                <w:sz w:val="16"/>
                <w:szCs w:val="16"/>
              </w:rPr>
            </w:pPr>
            <w:r w:rsidRPr="00926129">
              <w:rPr>
                <w:sz w:val="16"/>
                <w:szCs w:val="16"/>
              </w:rPr>
              <w:t> </w:t>
            </w:r>
          </w:p>
        </w:tc>
        <w:tc>
          <w:tcPr>
            <w:tcW w:w="533" w:type="pct"/>
            <w:noWrap/>
            <w:hideMark/>
          </w:tcPr>
          <w:p w14:paraId="05F62482" w14:textId="77777777" w:rsidR="00E6469C" w:rsidRPr="00926129" w:rsidRDefault="00E6469C" w:rsidP="00E6469C">
            <w:pPr>
              <w:jc w:val="right"/>
              <w:rPr>
                <w:sz w:val="16"/>
                <w:szCs w:val="16"/>
              </w:rPr>
            </w:pPr>
            <w:r w:rsidRPr="00926129">
              <w:rPr>
                <w:sz w:val="16"/>
                <w:szCs w:val="16"/>
              </w:rPr>
              <w:t>470,0</w:t>
            </w:r>
          </w:p>
        </w:tc>
        <w:tc>
          <w:tcPr>
            <w:tcW w:w="533" w:type="pct"/>
            <w:noWrap/>
            <w:hideMark/>
          </w:tcPr>
          <w:p w14:paraId="4EE34C4B" w14:textId="77777777" w:rsidR="00E6469C" w:rsidRPr="00926129" w:rsidRDefault="00E6469C" w:rsidP="00E6469C">
            <w:pPr>
              <w:jc w:val="right"/>
              <w:rPr>
                <w:sz w:val="16"/>
                <w:szCs w:val="16"/>
              </w:rPr>
            </w:pPr>
            <w:r w:rsidRPr="00926129">
              <w:rPr>
                <w:sz w:val="16"/>
                <w:szCs w:val="16"/>
              </w:rPr>
              <w:t>350,0</w:t>
            </w:r>
          </w:p>
        </w:tc>
        <w:tc>
          <w:tcPr>
            <w:tcW w:w="530" w:type="pct"/>
            <w:noWrap/>
            <w:hideMark/>
          </w:tcPr>
          <w:p w14:paraId="00F2CB82" w14:textId="77777777" w:rsidR="00E6469C" w:rsidRPr="00926129" w:rsidRDefault="00E6469C" w:rsidP="00E6469C">
            <w:pPr>
              <w:jc w:val="right"/>
              <w:rPr>
                <w:sz w:val="16"/>
                <w:szCs w:val="16"/>
              </w:rPr>
            </w:pPr>
            <w:r w:rsidRPr="00926129">
              <w:rPr>
                <w:sz w:val="16"/>
                <w:szCs w:val="16"/>
              </w:rPr>
              <w:t>350,0</w:t>
            </w:r>
          </w:p>
        </w:tc>
      </w:tr>
      <w:tr w:rsidR="00E6469C" w:rsidRPr="00926129" w14:paraId="7E8C340A" w14:textId="77777777" w:rsidTr="00957870">
        <w:trPr>
          <w:trHeight w:val="675"/>
        </w:trPr>
        <w:tc>
          <w:tcPr>
            <w:tcW w:w="1234" w:type="pct"/>
            <w:hideMark/>
          </w:tcPr>
          <w:p w14:paraId="2DE55E51" w14:textId="77777777" w:rsidR="00E6469C" w:rsidRPr="00926129" w:rsidRDefault="00E6469C" w:rsidP="00E6469C">
            <w:pPr>
              <w:rPr>
                <w:sz w:val="16"/>
                <w:szCs w:val="16"/>
                <w14:shadow w14:blurRad="50800" w14:dist="38100" w14:dir="2700000" w14:sx="100000" w14:sy="100000" w14:kx="0" w14:ky="0" w14:algn="tl">
                  <w14:srgbClr w14:val="000000">
                    <w14:alpha w14:val="60000"/>
                  </w14:srgbClr>
                </w14:shadow>
              </w:rPr>
            </w:pPr>
            <w:r w:rsidRPr="00926129">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физической культуры и массового спорта в </w:t>
            </w:r>
            <w:proofErr w:type="spellStart"/>
            <w:r w:rsidRPr="00926129">
              <w:rPr>
                <w:sz w:val="16"/>
                <w:szCs w:val="16"/>
                <w14:shadow w14:blurRad="50800" w14:dist="38100" w14:dir="2700000" w14:sx="100000" w14:sy="100000" w14:kx="0" w14:ky="0" w14:algn="tl">
                  <w14:srgbClr w14:val="000000">
                    <w14:alpha w14:val="60000"/>
                  </w14:srgbClr>
                </w14:shadow>
              </w:rPr>
              <w:t>Чамзинском</w:t>
            </w:r>
            <w:proofErr w:type="spellEnd"/>
            <w:r w:rsidRPr="00926129">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91" w:type="pct"/>
            <w:noWrap/>
            <w:hideMark/>
          </w:tcPr>
          <w:p w14:paraId="53602703" w14:textId="77777777" w:rsidR="00E6469C" w:rsidRPr="00926129" w:rsidRDefault="00E6469C" w:rsidP="00E6469C">
            <w:pPr>
              <w:rPr>
                <w:sz w:val="16"/>
                <w:szCs w:val="16"/>
              </w:rPr>
            </w:pPr>
            <w:r w:rsidRPr="00926129">
              <w:rPr>
                <w:sz w:val="16"/>
                <w:szCs w:val="16"/>
              </w:rPr>
              <w:t>902</w:t>
            </w:r>
          </w:p>
        </w:tc>
        <w:tc>
          <w:tcPr>
            <w:tcW w:w="230" w:type="pct"/>
            <w:noWrap/>
            <w:hideMark/>
          </w:tcPr>
          <w:p w14:paraId="2AC572E9" w14:textId="77777777" w:rsidR="00E6469C" w:rsidRPr="00926129" w:rsidRDefault="00E6469C" w:rsidP="00E6469C">
            <w:pPr>
              <w:rPr>
                <w:sz w:val="16"/>
                <w:szCs w:val="16"/>
              </w:rPr>
            </w:pPr>
            <w:r w:rsidRPr="00926129">
              <w:rPr>
                <w:sz w:val="16"/>
                <w:szCs w:val="16"/>
              </w:rPr>
              <w:t>11</w:t>
            </w:r>
          </w:p>
        </w:tc>
        <w:tc>
          <w:tcPr>
            <w:tcW w:w="260" w:type="pct"/>
            <w:noWrap/>
            <w:hideMark/>
          </w:tcPr>
          <w:p w14:paraId="73D61FCB" w14:textId="77777777" w:rsidR="00E6469C" w:rsidRPr="00926129" w:rsidRDefault="00E6469C" w:rsidP="00E6469C">
            <w:pPr>
              <w:rPr>
                <w:sz w:val="16"/>
                <w:szCs w:val="16"/>
              </w:rPr>
            </w:pPr>
            <w:r w:rsidRPr="00926129">
              <w:rPr>
                <w:sz w:val="16"/>
                <w:szCs w:val="16"/>
              </w:rPr>
              <w:t>01</w:t>
            </w:r>
          </w:p>
        </w:tc>
        <w:tc>
          <w:tcPr>
            <w:tcW w:w="230" w:type="pct"/>
            <w:noWrap/>
            <w:hideMark/>
          </w:tcPr>
          <w:p w14:paraId="788EB610" w14:textId="77777777" w:rsidR="00E6469C" w:rsidRPr="00926129" w:rsidRDefault="00E6469C" w:rsidP="00E6469C">
            <w:pPr>
              <w:rPr>
                <w:sz w:val="16"/>
                <w:szCs w:val="16"/>
              </w:rPr>
            </w:pPr>
            <w:r w:rsidRPr="00926129">
              <w:rPr>
                <w:sz w:val="16"/>
                <w:szCs w:val="16"/>
              </w:rPr>
              <w:t>06</w:t>
            </w:r>
          </w:p>
        </w:tc>
        <w:tc>
          <w:tcPr>
            <w:tcW w:w="169" w:type="pct"/>
            <w:noWrap/>
            <w:hideMark/>
          </w:tcPr>
          <w:p w14:paraId="15EB85D1" w14:textId="77777777" w:rsidR="00E6469C" w:rsidRPr="00926129" w:rsidRDefault="00E6469C" w:rsidP="00E6469C">
            <w:pPr>
              <w:rPr>
                <w:sz w:val="16"/>
                <w:szCs w:val="16"/>
              </w:rPr>
            </w:pPr>
            <w:r w:rsidRPr="00926129">
              <w:rPr>
                <w:sz w:val="16"/>
                <w:szCs w:val="16"/>
              </w:rPr>
              <w:t>0</w:t>
            </w:r>
          </w:p>
        </w:tc>
        <w:tc>
          <w:tcPr>
            <w:tcW w:w="233" w:type="pct"/>
            <w:noWrap/>
            <w:hideMark/>
          </w:tcPr>
          <w:p w14:paraId="07795C1A" w14:textId="77777777" w:rsidR="00E6469C" w:rsidRPr="00926129" w:rsidRDefault="00E6469C" w:rsidP="00E6469C">
            <w:pPr>
              <w:rPr>
                <w:sz w:val="16"/>
                <w:szCs w:val="16"/>
              </w:rPr>
            </w:pPr>
            <w:r w:rsidRPr="00926129">
              <w:rPr>
                <w:sz w:val="16"/>
                <w:szCs w:val="16"/>
              </w:rPr>
              <w:t> </w:t>
            </w:r>
          </w:p>
        </w:tc>
        <w:tc>
          <w:tcPr>
            <w:tcW w:w="466" w:type="pct"/>
            <w:noWrap/>
            <w:hideMark/>
          </w:tcPr>
          <w:p w14:paraId="55CEF543" w14:textId="77777777" w:rsidR="00E6469C" w:rsidRPr="00926129" w:rsidRDefault="00E6469C" w:rsidP="00E6469C">
            <w:pPr>
              <w:rPr>
                <w:sz w:val="16"/>
                <w:szCs w:val="16"/>
              </w:rPr>
            </w:pPr>
            <w:r w:rsidRPr="00926129">
              <w:rPr>
                <w:sz w:val="16"/>
                <w:szCs w:val="16"/>
              </w:rPr>
              <w:t> </w:t>
            </w:r>
          </w:p>
        </w:tc>
        <w:tc>
          <w:tcPr>
            <w:tcW w:w="291" w:type="pct"/>
            <w:noWrap/>
            <w:hideMark/>
          </w:tcPr>
          <w:p w14:paraId="7FA3DE6F" w14:textId="77777777" w:rsidR="00E6469C" w:rsidRPr="00926129" w:rsidRDefault="00E6469C" w:rsidP="00E6469C">
            <w:pPr>
              <w:rPr>
                <w:sz w:val="16"/>
                <w:szCs w:val="16"/>
              </w:rPr>
            </w:pPr>
            <w:r w:rsidRPr="00926129">
              <w:rPr>
                <w:sz w:val="16"/>
                <w:szCs w:val="16"/>
              </w:rPr>
              <w:t> </w:t>
            </w:r>
          </w:p>
        </w:tc>
        <w:tc>
          <w:tcPr>
            <w:tcW w:w="533" w:type="pct"/>
            <w:noWrap/>
            <w:hideMark/>
          </w:tcPr>
          <w:p w14:paraId="4C993306" w14:textId="77777777" w:rsidR="00E6469C" w:rsidRPr="00926129" w:rsidRDefault="00E6469C" w:rsidP="00E6469C">
            <w:pPr>
              <w:jc w:val="right"/>
              <w:rPr>
                <w:sz w:val="16"/>
                <w:szCs w:val="16"/>
              </w:rPr>
            </w:pPr>
            <w:r w:rsidRPr="00926129">
              <w:rPr>
                <w:sz w:val="16"/>
                <w:szCs w:val="16"/>
              </w:rPr>
              <w:t>470,0</w:t>
            </w:r>
          </w:p>
        </w:tc>
        <w:tc>
          <w:tcPr>
            <w:tcW w:w="533" w:type="pct"/>
            <w:noWrap/>
            <w:hideMark/>
          </w:tcPr>
          <w:p w14:paraId="2C4739D5" w14:textId="77777777" w:rsidR="00E6469C" w:rsidRPr="00926129" w:rsidRDefault="00E6469C" w:rsidP="00E6469C">
            <w:pPr>
              <w:jc w:val="right"/>
              <w:rPr>
                <w:sz w:val="16"/>
                <w:szCs w:val="16"/>
              </w:rPr>
            </w:pPr>
            <w:r w:rsidRPr="00926129">
              <w:rPr>
                <w:sz w:val="16"/>
                <w:szCs w:val="16"/>
              </w:rPr>
              <w:t>350,0</w:t>
            </w:r>
          </w:p>
        </w:tc>
        <w:tc>
          <w:tcPr>
            <w:tcW w:w="530" w:type="pct"/>
            <w:noWrap/>
            <w:hideMark/>
          </w:tcPr>
          <w:p w14:paraId="43827340" w14:textId="77777777" w:rsidR="00E6469C" w:rsidRPr="00926129" w:rsidRDefault="00E6469C" w:rsidP="00E6469C">
            <w:pPr>
              <w:jc w:val="right"/>
              <w:rPr>
                <w:sz w:val="16"/>
                <w:szCs w:val="16"/>
              </w:rPr>
            </w:pPr>
            <w:r w:rsidRPr="00926129">
              <w:rPr>
                <w:sz w:val="16"/>
                <w:szCs w:val="16"/>
              </w:rPr>
              <w:t>350,0</w:t>
            </w:r>
          </w:p>
        </w:tc>
      </w:tr>
      <w:tr w:rsidR="00E6469C" w:rsidRPr="00926129" w14:paraId="0D62E999" w14:textId="77777777" w:rsidTr="00957870">
        <w:trPr>
          <w:trHeight w:val="900"/>
        </w:trPr>
        <w:tc>
          <w:tcPr>
            <w:tcW w:w="1234" w:type="pct"/>
            <w:hideMark/>
          </w:tcPr>
          <w:p w14:paraId="63B56302" w14:textId="77777777" w:rsidR="00E6469C" w:rsidRPr="00926129" w:rsidRDefault="00E6469C" w:rsidP="00E6469C">
            <w:pPr>
              <w:rPr>
                <w:sz w:val="16"/>
                <w:szCs w:val="16"/>
              </w:rPr>
            </w:pPr>
            <w:r w:rsidRPr="00926129">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291" w:type="pct"/>
            <w:noWrap/>
            <w:hideMark/>
          </w:tcPr>
          <w:p w14:paraId="40A43BD6" w14:textId="77777777" w:rsidR="00E6469C" w:rsidRPr="00926129" w:rsidRDefault="00E6469C" w:rsidP="00E6469C">
            <w:pPr>
              <w:rPr>
                <w:sz w:val="16"/>
                <w:szCs w:val="16"/>
              </w:rPr>
            </w:pPr>
            <w:r w:rsidRPr="00926129">
              <w:rPr>
                <w:sz w:val="16"/>
                <w:szCs w:val="16"/>
              </w:rPr>
              <w:t>902</w:t>
            </w:r>
          </w:p>
        </w:tc>
        <w:tc>
          <w:tcPr>
            <w:tcW w:w="230" w:type="pct"/>
            <w:noWrap/>
            <w:hideMark/>
          </w:tcPr>
          <w:p w14:paraId="77986119" w14:textId="77777777" w:rsidR="00E6469C" w:rsidRPr="00926129" w:rsidRDefault="00E6469C" w:rsidP="00E6469C">
            <w:pPr>
              <w:rPr>
                <w:sz w:val="16"/>
                <w:szCs w:val="16"/>
              </w:rPr>
            </w:pPr>
            <w:r w:rsidRPr="00926129">
              <w:rPr>
                <w:sz w:val="16"/>
                <w:szCs w:val="16"/>
              </w:rPr>
              <w:t>11</w:t>
            </w:r>
          </w:p>
        </w:tc>
        <w:tc>
          <w:tcPr>
            <w:tcW w:w="260" w:type="pct"/>
            <w:noWrap/>
            <w:hideMark/>
          </w:tcPr>
          <w:p w14:paraId="2BD1EC8D" w14:textId="77777777" w:rsidR="00E6469C" w:rsidRPr="00926129" w:rsidRDefault="00E6469C" w:rsidP="00E6469C">
            <w:pPr>
              <w:rPr>
                <w:sz w:val="16"/>
                <w:szCs w:val="16"/>
              </w:rPr>
            </w:pPr>
            <w:r w:rsidRPr="00926129">
              <w:rPr>
                <w:sz w:val="16"/>
                <w:szCs w:val="16"/>
              </w:rPr>
              <w:t>01</w:t>
            </w:r>
          </w:p>
        </w:tc>
        <w:tc>
          <w:tcPr>
            <w:tcW w:w="230" w:type="pct"/>
            <w:noWrap/>
            <w:hideMark/>
          </w:tcPr>
          <w:p w14:paraId="2F6CA96D" w14:textId="77777777" w:rsidR="00E6469C" w:rsidRPr="00926129" w:rsidRDefault="00E6469C" w:rsidP="00E6469C">
            <w:pPr>
              <w:rPr>
                <w:sz w:val="16"/>
                <w:szCs w:val="16"/>
              </w:rPr>
            </w:pPr>
            <w:r w:rsidRPr="00926129">
              <w:rPr>
                <w:sz w:val="16"/>
                <w:szCs w:val="16"/>
              </w:rPr>
              <w:t>06</w:t>
            </w:r>
          </w:p>
        </w:tc>
        <w:tc>
          <w:tcPr>
            <w:tcW w:w="169" w:type="pct"/>
            <w:noWrap/>
            <w:hideMark/>
          </w:tcPr>
          <w:p w14:paraId="76AC8A05" w14:textId="77777777" w:rsidR="00E6469C" w:rsidRPr="00926129" w:rsidRDefault="00E6469C" w:rsidP="00E6469C">
            <w:pPr>
              <w:rPr>
                <w:sz w:val="16"/>
                <w:szCs w:val="16"/>
              </w:rPr>
            </w:pPr>
            <w:r w:rsidRPr="00926129">
              <w:rPr>
                <w:sz w:val="16"/>
                <w:szCs w:val="16"/>
              </w:rPr>
              <w:t>0</w:t>
            </w:r>
          </w:p>
        </w:tc>
        <w:tc>
          <w:tcPr>
            <w:tcW w:w="233" w:type="pct"/>
            <w:noWrap/>
            <w:hideMark/>
          </w:tcPr>
          <w:p w14:paraId="5437D056" w14:textId="77777777" w:rsidR="00E6469C" w:rsidRPr="00926129" w:rsidRDefault="00E6469C" w:rsidP="00E6469C">
            <w:pPr>
              <w:rPr>
                <w:sz w:val="16"/>
                <w:szCs w:val="16"/>
              </w:rPr>
            </w:pPr>
            <w:r w:rsidRPr="00926129">
              <w:rPr>
                <w:sz w:val="16"/>
                <w:szCs w:val="16"/>
              </w:rPr>
              <w:t>02</w:t>
            </w:r>
          </w:p>
        </w:tc>
        <w:tc>
          <w:tcPr>
            <w:tcW w:w="466" w:type="pct"/>
            <w:noWrap/>
            <w:hideMark/>
          </w:tcPr>
          <w:p w14:paraId="7C404A15" w14:textId="77777777" w:rsidR="00E6469C" w:rsidRPr="00926129" w:rsidRDefault="00E6469C" w:rsidP="00E6469C">
            <w:pPr>
              <w:rPr>
                <w:sz w:val="16"/>
                <w:szCs w:val="16"/>
              </w:rPr>
            </w:pPr>
            <w:r w:rsidRPr="00926129">
              <w:rPr>
                <w:sz w:val="16"/>
                <w:szCs w:val="16"/>
              </w:rPr>
              <w:t> </w:t>
            </w:r>
          </w:p>
        </w:tc>
        <w:tc>
          <w:tcPr>
            <w:tcW w:w="291" w:type="pct"/>
            <w:noWrap/>
            <w:hideMark/>
          </w:tcPr>
          <w:p w14:paraId="4966F579" w14:textId="77777777" w:rsidR="00E6469C" w:rsidRPr="00926129" w:rsidRDefault="00E6469C" w:rsidP="00E6469C">
            <w:pPr>
              <w:rPr>
                <w:sz w:val="16"/>
                <w:szCs w:val="16"/>
              </w:rPr>
            </w:pPr>
            <w:r w:rsidRPr="00926129">
              <w:rPr>
                <w:sz w:val="16"/>
                <w:szCs w:val="16"/>
              </w:rPr>
              <w:t> </w:t>
            </w:r>
          </w:p>
        </w:tc>
        <w:tc>
          <w:tcPr>
            <w:tcW w:w="533" w:type="pct"/>
            <w:noWrap/>
            <w:hideMark/>
          </w:tcPr>
          <w:p w14:paraId="0DE407E4" w14:textId="77777777" w:rsidR="00E6469C" w:rsidRPr="00926129" w:rsidRDefault="00E6469C" w:rsidP="00E6469C">
            <w:pPr>
              <w:jc w:val="right"/>
              <w:rPr>
                <w:sz w:val="16"/>
                <w:szCs w:val="16"/>
              </w:rPr>
            </w:pPr>
            <w:r w:rsidRPr="00926129">
              <w:rPr>
                <w:sz w:val="16"/>
                <w:szCs w:val="16"/>
              </w:rPr>
              <w:t>420,0</w:t>
            </w:r>
          </w:p>
        </w:tc>
        <w:tc>
          <w:tcPr>
            <w:tcW w:w="533" w:type="pct"/>
            <w:noWrap/>
            <w:hideMark/>
          </w:tcPr>
          <w:p w14:paraId="000F5CA5" w14:textId="77777777" w:rsidR="00E6469C" w:rsidRPr="00926129" w:rsidRDefault="00E6469C" w:rsidP="00E6469C">
            <w:pPr>
              <w:jc w:val="right"/>
              <w:rPr>
                <w:sz w:val="16"/>
                <w:szCs w:val="16"/>
              </w:rPr>
            </w:pPr>
            <w:r w:rsidRPr="00926129">
              <w:rPr>
                <w:sz w:val="16"/>
                <w:szCs w:val="16"/>
              </w:rPr>
              <w:t>300,0</w:t>
            </w:r>
          </w:p>
        </w:tc>
        <w:tc>
          <w:tcPr>
            <w:tcW w:w="530" w:type="pct"/>
            <w:noWrap/>
            <w:hideMark/>
          </w:tcPr>
          <w:p w14:paraId="6861DCDD" w14:textId="77777777" w:rsidR="00E6469C" w:rsidRPr="00926129" w:rsidRDefault="00E6469C" w:rsidP="00E6469C">
            <w:pPr>
              <w:jc w:val="right"/>
              <w:rPr>
                <w:sz w:val="16"/>
                <w:szCs w:val="16"/>
              </w:rPr>
            </w:pPr>
            <w:r w:rsidRPr="00926129">
              <w:rPr>
                <w:sz w:val="16"/>
                <w:szCs w:val="16"/>
              </w:rPr>
              <w:t>300,0</w:t>
            </w:r>
          </w:p>
        </w:tc>
      </w:tr>
      <w:tr w:rsidR="00E6469C" w:rsidRPr="00926129" w14:paraId="4265E75B" w14:textId="77777777" w:rsidTr="00957870">
        <w:trPr>
          <w:trHeight w:val="450"/>
        </w:trPr>
        <w:tc>
          <w:tcPr>
            <w:tcW w:w="1234" w:type="pct"/>
            <w:hideMark/>
          </w:tcPr>
          <w:p w14:paraId="26A8557F" w14:textId="77777777" w:rsidR="00E6469C" w:rsidRPr="00926129" w:rsidRDefault="00E6469C" w:rsidP="00E6469C">
            <w:pPr>
              <w:rPr>
                <w:sz w:val="16"/>
                <w:szCs w:val="16"/>
              </w:rPr>
            </w:pPr>
            <w:r w:rsidRPr="00926129">
              <w:rPr>
                <w:sz w:val="16"/>
                <w:szCs w:val="16"/>
              </w:rPr>
              <w:t>Мероприятия в области спорта и физической культуры</w:t>
            </w:r>
          </w:p>
        </w:tc>
        <w:tc>
          <w:tcPr>
            <w:tcW w:w="291" w:type="pct"/>
            <w:noWrap/>
            <w:hideMark/>
          </w:tcPr>
          <w:p w14:paraId="22E4A47B" w14:textId="77777777" w:rsidR="00E6469C" w:rsidRPr="00926129" w:rsidRDefault="00E6469C" w:rsidP="00E6469C">
            <w:pPr>
              <w:rPr>
                <w:sz w:val="16"/>
                <w:szCs w:val="16"/>
              </w:rPr>
            </w:pPr>
            <w:r w:rsidRPr="00926129">
              <w:rPr>
                <w:sz w:val="16"/>
                <w:szCs w:val="16"/>
              </w:rPr>
              <w:t>902</w:t>
            </w:r>
          </w:p>
        </w:tc>
        <w:tc>
          <w:tcPr>
            <w:tcW w:w="230" w:type="pct"/>
            <w:noWrap/>
            <w:hideMark/>
          </w:tcPr>
          <w:p w14:paraId="3886D721" w14:textId="77777777" w:rsidR="00E6469C" w:rsidRPr="00926129" w:rsidRDefault="00E6469C" w:rsidP="00E6469C">
            <w:pPr>
              <w:rPr>
                <w:sz w:val="16"/>
                <w:szCs w:val="16"/>
              </w:rPr>
            </w:pPr>
            <w:r w:rsidRPr="00926129">
              <w:rPr>
                <w:sz w:val="16"/>
                <w:szCs w:val="16"/>
              </w:rPr>
              <w:t>11</w:t>
            </w:r>
          </w:p>
        </w:tc>
        <w:tc>
          <w:tcPr>
            <w:tcW w:w="260" w:type="pct"/>
            <w:noWrap/>
            <w:hideMark/>
          </w:tcPr>
          <w:p w14:paraId="27F7DBAA" w14:textId="77777777" w:rsidR="00E6469C" w:rsidRPr="00926129" w:rsidRDefault="00E6469C" w:rsidP="00E6469C">
            <w:pPr>
              <w:rPr>
                <w:sz w:val="16"/>
                <w:szCs w:val="16"/>
              </w:rPr>
            </w:pPr>
            <w:r w:rsidRPr="00926129">
              <w:rPr>
                <w:sz w:val="16"/>
                <w:szCs w:val="16"/>
              </w:rPr>
              <w:t>01</w:t>
            </w:r>
          </w:p>
        </w:tc>
        <w:tc>
          <w:tcPr>
            <w:tcW w:w="230" w:type="pct"/>
            <w:noWrap/>
            <w:hideMark/>
          </w:tcPr>
          <w:p w14:paraId="6AB2D7F4" w14:textId="77777777" w:rsidR="00E6469C" w:rsidRPr="00926129" w:rsidRDefault="00E6469C" w:rsidP="00E6469C">
            <w:pPr>
              <w:rPr>
                <w:sz w:val="16"/>
                <w:szCs w:val="16"/>
              </w:rPr>
            </w:pPr>
            <w:r w:rsidRPr="00926129">
              <w:rPr>
                <w:sz w:val="16"/>
                <w:szCs w:val="16"/>
              </w:rPr>
              <w:t>06</w:t>
            </w:r>
          </w:p>
        </w:tc>
        <w:tc>
          <w:tcPr>
            <w:tcW w:w="169" w:type="pct"/>
            <w:noWrap/>
            <w:hideMark/>
          </w:tcPr>
          <w:p w14:paraId="6A13AB9E" w14:textId="77777777" w:rsidR="00E6469C" w:rsidRPr="00926129" w:rsidRDefault="00E6469C" w:rsidP="00E6469C">
            <w:pPr>
              <w:rPr>
                <w:sz w:val="16"/>
                <w:szCs w:val="16"/>
              </w:rPr>
            </w:pPr>
            <w:r w:rsidRPr="00926129">
              <w:rPr>
                <w:sz w:val="16"/>
                <w:szCs w:val="16"/>
              </w:rPr>
              <w:t>0</w:t>
            </w:r>
          </w:p>
        </w:tc>
        <w:tc>
          <w:tcPr>
            <w:tcW w:w="233" w:type="pct"/>
            <w:noWrap/>
            <w:hideMark/>
          </w:tcPr>
          <w:p w14:paraId="0FABAF88" w14:textId="77777777" w:rsidR="00E6469C" w:rsidRPr="00926129" w:rsidRDefault="00E6469C" w:rsidP="00E6469C">
            <w:pPr>
              <w:rPr>
                <w:sz w:val="16"/>
                <w:szCs w:val="16"/>
              </w:rPr>
            </w:pPr>
            <w:r w:rsidRPr="00926129">
              <w:rPr>
                <w:sz w:val="16"/>
                <w:szCs w:val="16"/>
              </w:rPr>
              <w:t>02</w:t>
            </w:r>
          </w:p>
        </w:tc>
        <w:tc>
          <w:tcPr>
            <w:tcW w:w="466" w:type="pct"/>
            <w:noWrap/>
            <w:hideMark/>
          </w:tcPr>
          <w:p w14:paraId="4879B3CC" w14:textId="77777777" w:rsidR="00E6469C" w:rsidRPr="00926129" w:rsidRDefault="00E6469C" w:rsidP="00E6469C">
            <w:pPr>
              <w:rPr>
                <w:sz w:val="16"/>
                <w:szCs w:val="16"/>
              </w:rPr>
            </w:pPr>
            <w:r w:rsidRPr="00926129">
              <w:rPr>
                <w:sz w:val="16"/>
                <w:szCs w:val="16"/>
              </w:rPr>
              <w:t>42040</w:t>
            </w:r>
          </w:p>
        </w:tc>
        <w:tc>
          <w:tcPr>
            <w:tcW w:w="291" w:type="pct"/>
            <w:noWrap/>
            <w:hideMark/>
          </w:tcPr>
          <w:p w14:paraId="7FF36635" w14:textId="77777777" w:rsidR="00E6469C" w:rsidRPr="00926129" w:rsidRDefault="00E6469C" w:rsidP="00E6469C">
            <w:pPr>
              <w:rPr>
                <w:sz w:val="16"/>
                <w:szCs w:val="16"/>
              </w:rPr>
            </w:pPr>
            <w:r w:rsidRPr="00926129">
              <w:rPr>
                <w:sz w:val="16"/>
                <w:szCs w:val="16"/>
              </w:rPr>
              <w:t> </w:t>
            </w:r>
          </w:p>
        </w:tc>
        <w:tc>
          <w:tcPr>
            <w:tcW w:w="533" w:type="pct"/>
            <w:noWrap/>
            <w:hideMark/>
          </w:tcPr>
          <w:p w14:paraId="37A4FBEF" w14:textId="77777777" w:rsidR="00E6469C" w:rsidRPr="00926129" w:rsidRDefault="00E6469C" w:rsidP="00E6469C">
            <w:pPr>
              <w:jc w:val="right"/>
              <w:rPr>
                <w:sz w:val="16"/>
                <w:szCs w:val="16"/>
              </w:rPr>
            </w:pPr>
            <w:r w:rsidRPr="00926129">
              <w:rPr>
                <w:sz w:val="16"/>
                <w:szCs w:val="16"/>
              </w:rPr>
              <w:t>420,0</w:t>
            </w:r>
          </w:p>
        </w:tc>
        <w:tc>
          <w:tcPr>
            <w:tcW w:w="533" w:type="pct"/>
            <w:noWrap/>
            <w:hideMark/>
          </w:tcPr>
          <w:p w14:paraId="4F61E341" w14:textId="77777777" w:rsidR="00E6469C" w:rsidRPr="00926129" w:rsidRDefault="00E6469C" w:rsidP="00E6469C">
            <w:pPr>
              <w:jc w:val="right"/>
              <w:rPr>
                <w:sz w:val="16"/>
                <w:szCs w:val="16"/>
              </w:rPr>
            </w:pPr>
            <w:r w:rsidRPr="00926129">
              <w:rPr>
                <w:sz w:val="16"/>
                <w:szCs w:val="16"/>
              </w:rPr>
              <w:t>300,0</w:t>
            </w:r>
          </w:p>
        </w:tc>
        <w:tc>
          <w:tcPr>
            <w:tcW w:w="530" w:type="pct"/>
            <w:noWrap/>
            <w:hideMark/>
          </w:tcPr>
          <w:p w14:paraId="79580FDF" w14:textId="77777777" w:rsidR="00E6469C" w:rsidRPr="00926129" w:rsidRDefault="00E6469C" w:rsidP="00E6469C">
            <w:pPr>
              <w:jc w:val="right"/>
              <w:rPr>
                <w:sz w:val="16"/>
                <w:szCs w:val="16"/>
              </w:rPr>
            </w:pPr>
            <w:r w:rsidRPr="00926129">
              <w:rPr>
                <w:sz w:val="16"/>
                <w:szCs w:val="16"/>
              </w:rPr>
              <w:t>300,0</w:t>
            </w:r>
          </w:p>
        </w:tc>
      </w:tr>
      <w:tr w:rsidR="00E6469C" w:rsidRPr="00926129" w14:paraId="034D31B3" w14:textId="77777777" w:rsidTr="00957870">
        <w:trPr>
          <w:trHeight w:val="1095"/>
        </w:trPr>
        <w:tc>
          <w:tcPr>
            <w:tcW w:w="1234" w:type="pct"/>
            <w:hideMark/>
          </w:tcPr>
          <w:p w14:paraId="5A6965F3" w14:textId="77777777" w:rsidR="00E6469C" w:rsidRPr="00926129" w:rsidRDefault="00E6469C" w:rsidP="00E6469C">
            <w:pPr>
              <w:rPr>
                <w:sz w:val="16"/>
                <w:szCs w:val="16"/>
              </w:rPr>
            </w:pPr>
            <w:r w:rsidRPr="00926129">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14:paraId="1878F797" w14:textId="77777777" w:rsidR="00E6469C" w:rsidRPr="00926129" w:rsidRDefault="00E6469C" w:rsidP="00E6469C">
            <w:pPr>
              <w:rPr>
                <w:sz w:val="16"/>
                <w:szCs w:val="16"/>
              </w:rPr>
            </w:pPr>
            <w:r w:rsidRPr="00926129">
              <w:rPr>
                <w:sz w:val="16"/>
                <w:szCs w:val="16"/>
              </w:rPr>
              <w:t>902</w:t>
            </w:r>
          </w:p>
        </w:tc>
        <w:tc>
          <w:tcPr>
            <w:tcW w:w="230" w:type="pct"/>
            <w:noWrap/>
            <w:hideMark/>
          </w:tcPr>
          <w:p w14:paraId="73BF2D4D" w14:textId="77777777" w:rsidR="00E6469C" w:rsidRPr="00926129" w:rsidRDefault="00E6469C" w:rsidP="00E6469C">
            <w:pPr>
              <w:rPr>
                <w:sz w:val="16"/>
                <w:szCs w:val="16"/>
              </w:rPr>
            </w:pPr>
            <w:r w:rsidRPr="00926129">
              <w:rPr>
                <w:sz w:val="16"/>
                <w:szCs w:val="16"/>
              </w:rPr>
              <w:t>11</w:t>
            </w:r>
          </w:p>
        </w:tc>
        <w:tc>
          <w:tcPr>
            <w:tcW w:w="260" w:type="pct"/>
            <w:noWrap/>
            <w:hideMark/>
          </w:tcPr>
          <w:p w14:paraId="0839CDD3" w14:textId="77777777" w:rsidR="00E6469C" w:rsidRPr="00926129" w:rsidRDefault="00E6469C" w:rsidP="00E6469C">
            <w:pPr>
              <w:rPr>
                <w:sz w:val="16"/>
                <w:szCs w:val="16"/>
              </w:rPr>
            </w:pPr>
            <w:r w:rsidRPr="00926129">
              <w:rPr>
                <w:sz w:val="16"/>
                <w:szCs w:val="16"/>
              </w:rPr>
              <w:t>01</w:t>
            </w:r>
          </w:p>
        </w:tc>
        <w:tc>
          <w:tcPr>
            <w:tcW w:w="230" w:type="pct"/>
            <w:noWrap/>
            <w:hideMark/>
          </w:tcPr>
          <w:p w14:paraId="2C99CC07" w14:textId="77777777" w:rsidR="00E6469C" w:rsidRPr="00926129" w:rsidRDefault="00E6469C" w:rsidP="00E6469C">
            <w:pPr>
              <w:rPr>
                <w:sz w:val="16"/>
                <w:szCs w:val="16"/>
              </w:rPr>
            </w:pPr>
            <w:r w:rsidRPr="00926129">
              <w:rPr>
                <w:sz w:val="16"/>
                <w:szCs w:val="16"/>
              </w:rPr>
              <w:t>06</w:t>
            </w:r>
          </w:p>
        </w:tc>
        <w:tc>
          <w:tcPr>
            <w:tcW w:w="169" w:type="pct"/>
            <w:noWrap/>
            <w:hideMark/>
          </w:tcPr>
          <w:p w14:paraId="2335011C" w14:textId="77777777" w:rsidR="00E6469C" w:rsidRPr="00926129" w:rsidRDefault="00E6469C" w:rsidP="00E6469C">
            <w:pPr>
              <w:rPr>
                <w:sz w:val="16"/>
                <w:szCs w:val="16"/>
              </w:rPr>
            </w:pPr>
            <w:r w:rsidRPr="00926129">
              <w:rPr>
                <w:sz w:val="16"/>
                <w:szCs w:val="16"/>
              </w:rPr>
              <w:t>0</w:t>
            </w:r>
          </w:p>
        </w:tc>
        <w:tc>
          <w:tcPr>
            <w:tcW w:w="233" w:type="pct"/>
            <w:noWrap/>
            <w:hideMark/>
          </w:tcPr>
          <w:p w14:paraId="43785D79" w14:textId="77777777" w:rsidR="00E6469C" w:rsidRPr="00926129" w:rsidRDefault="00E6469C" w:rsidP="00E6469C">
            <w:pPr>
              <w:rPr>
                <w:sz w:val="16"/>
                <w:szCs w:val="16"/>
              </w:rPr>
            </w:pPr>
            <w:r w:rsidRPr="00926129">
              <w:rPr>
                <w:sz w:val="16"/>
                <w:szCs w:val="16"/>
              </w:rPr>
              <w:t>02</w:t>
            </w:r>
          </w:p>
        </w:tc>
        <w:tc>
          <w:tcPr>
            <w:tcW w:w="466" w:type="pct"/>
            <w:noWrap/>
            <w:hideMark/>
          </w:tcPr>
          <w:p w14:paraId="7BA6BDAD" w14:textId="77777777" w:rsidR="00E6469C" w:rsidRPr="00926129" w:rsidRDefault="00E6469C" w:rsidP="00E6469C">
            <w:pPr>
              <w:rPr>
                <w:sz w:val="16"/>
                <w:szCs w:val="16"/>
              </w:rPr>
            </w:pPr>
            <w:r w:rsidRPr="00926129">
              <w:rPr>
                <w:sz w:val="16"/>
                <w:szCs w:val="16"/>
              </w:rPr>
              <w:t>42040</w:t>
            </w:r>
          </w:p>
        </w:tc>
        <w:tc>
          <w:tcPr>
            <w:tcW w:w="291" w:type="pct"/>
            <w:noWrap/>
            <w:hideMark/>
          </w:tcPr>
          <w:p w14:paraId="46C78411" w14:textId="77777777" w:rsidR="00E6469C" w:rsidRPr="00926129" w:rsidRDefault="00E6469C" w:rsidP="00E6469C">
            <w:pPr>
              <w:rPr>
                <w:sz w:val="16"/>
                <w:szCs w:val="16"/>
              </w:rPr>
            </w:pPr>
            <w:r w:rsidRPr="00926129">
              <w:rPr>
                <w:sz w:val="16"/>
                <w:szCs w:val="16"/>
              </w:rPr>
              <w:t>100</w:t>
            </w:r>
          </w:p>
        </w:tc>
        <w:tc>
          <w:tcPr>
            <w:tcW w:w="533" w:type="pct"/>
            <w:noWrap/>
            <w:hideMark/>
          </w:tcPr>
          <w:p w14:paraId="6F226181" w14:textId="77777777" w:rsidR="00E6469C" w:rsidRPr="00926129" w:rsidRDefault="00E6469C" w:rsidP="00E6469C">
            <w:pPr>
              <w:jc w:val="right"/>
              <w:rPr>
                <w:sz w:val="16"/>
                <w:szCs w:val="16"/>
              </w:rPr>
            </w:pPr>
            <w:r w:rsidRPr="00926129">
              <w:rPr>
                <w:sz w:val="16"/>
                <w:szCs w:val="16"/>
              </w:rPr>
              <w:t>50,0</w:t>
            </w:r>
          </w:p>
        </w:tc>
        <w:tc>
          <w:tcPr>
            <w:tcW w:w="533" w:type="pct"/>
            <w:noWrap/>
            <w:hideMark/>
          </w:tcPr>
          <w:p w14:paraId="15039032" w14:textId="77777777" w:rsidR="00E6469C" w:rsidRPr="00926129" w:rsidRDefault="00E6469C" w:rsidP="00E6469C">
            <w:pPr>
              <w:jc w:val="right"/>
              <w:rPr>
                <w:sz w:val="16"/>
                <w:szCs w:val="16"/>
              </w:rPr>
            </w:pPr>
            <w:r w:rsidRPr="00926129">
              <w:rPr>
                <w:sz w:val="16"/>
                <w:szCs w:val="16"/>
              </w:rPr>
              <w:t>50,0</w:t>
            </w:r>
          </w:p>
        </w:tc>
        <w:tc>
          <w:tcPr>
            <w:tcW w:w="530" w:type="pct"/>
            <w:noWrap/>
            <w:hideMark/>
          </w:tcPr>
          <w:p w14:paraId="44BF8B3B" w14:textId="77777777" w:rsidR="00E6469C" w:rsidRPr="00926129" w:rsidRDefault="00E6469C" w:rsidP="00E6469C">
            <w:pPr>
              <w:jc w:val="right"/>
              <w:rPr>
                <w:sz w:val="16"/>
                <w:szCs w:val="16"/>
              </w:rPr>
            </w:pPr>
            <w:r w:rsidRPr="00926129">
              <w:rPr>
                <w:sz w:val="16"/>
                <w:szCs w:val="16"/>
              </w:rPr>
              <w:t>50,0</w:t>
            </w:r>
          </w:p>
        </w:tc>
      </w:tr>
      <w:tr w:rsidR="00E6469C" w:rsidRPr="00926129" w14:paraId="76FA2586" w14:textId="77777777" w:rsidTr="00957870">
        <w:trPr>
          <w:trHeight w:val="450"/>
        </w:trPr>
        <w:tc>
          <w:tcPr>
            <w:tcW w:w="1234" w:type="pct"/>
            <w:hideMark/>
          </w:tcPr>
          <w:p w14:paraId="43785CA5" w14:textId="77777777" w:rsidR="00E6469C" w:rsidRPr="00926129" w:rsidRDefault="00E6469C" w:rsidP="00E6469C">
            <w:pPr>
              <w:rPr>
                <w:sz w:val="16"/>
                <w:szCs w:val="16"/>
              </w:rPr>
            </w:pPr>
            <w:r w:rsidRPr="00926129">
              <w:rPr>
                <w:sz w:val="16"/>
                <w:szCs w:val="16"/>
              </w:rPr>
              <w:t>Расходы на выплаты персоналу государственных (муниципальных) органов</w:t>
            </w:r>
          </w:p>
        </w:tc>
        <w:tc>
          <w:tcPr>
            <w:tcW w:w="291" w:type="pct"/>
            <w:noWrap/>
            <w:hideMark/>
          </w:tcPr>
          <w:p w14:paraId="7B86FDC2" w14:textId="77777777" w:rsidR="00E6469C" w:rsidRPr="00926129" w:rsidRDefault="00E6469C" w:rsidP="00E6469C">
            <w:pPr>
              <w:rPr>
                <w:sz w:val="16"/>
                <w:szCs w:val="16"/>
              </w:rPr>
            </w:pPr>
            <w:r w:rsidRPr="00926129">
              <w:rPr>
                <w:sz w:val="16"/>
                <w:szCs w:val="16"/>
              </w:rPr>
              <w:t>902</w:t>
            </w:r>
          </w:p>
        </w:tc>
        <w:tc>
          <w:tcPr>
            <w:tcW w:w="230" w:type="pct"/>
            <w:noWrap/>
            <w:hideMark/>
          </w:tcPr>
          <w:p w14:paraId="04C1E7D4" w14:textId="77777777" w:rsidR="00E6469C" w:rsidRPr="00926129" w:rsidRDefault="00E6469C" w:rsidP="00E6469C">
            <w:pPr>
              <w:rPr>
                <w:sz w:val="16"/>
                <w:szCs w:val="16"/>
              </w:rPr>
            </w:pPr>
            <w:r w:rsidRPr="00926129">
              <w:rPr>
                <w:sz w:val="16"/>
                <w:szCs w:val="16"/>
              </w:rPr>
              <w:t>11</w:t>
            </w:r>
          </w:p>
        </w:tc>
        <w:tc>
          <w:tcPr>
            <w:tcW w:w="260" w:type="pct"/>
            <w:noWrap/>
            <w:hideMark/>
          </w:tcPr>
          <w:p w14:paraId="1DE7564E" w14:textId="77777777" w:rsidR="00E6469C" w:rsidRPr="00926129" w:rsidRDefault="00E6469C" w:rsidP="00E6469C">
            <w:pPr>
              <w:rPr>
                <w:sz w:val="16"/>
                <w:szCs w:val="16"/>
              </w:rPr>
            </w:pPr>
            <w:r w:rsidRPr="00926129">
              <w:rPr>
                <w:sz w:val="16"/>
                <w:szCs w:val="16"/>
              </w:rPr>
              <w:t>01</w:t>
            </w:r>
          </w:p>
        </w:tc>
        <w:tc>
          <w:tcPr>
            <w:tcW w:w="230" w:type="pct"/>
            <w:noWrap/>
            <w:hideMark/>
          </w:tcPr>
          <w:p w14:paraId="4EE6C135" w14:textId="77777777" w:rsidR="00E6469C" w:rsidRPr="00926129" w:rsidRDefault="00E6469C" w:rsidP="00E6469C">
            <w:pPr>
              <w:rPr>
                <w:sz w:val="16"/>
                <w:szCs w:val="16"/>
              </w:rPr>
            </w:pPr>
            <w:r w:rsidRPr="00926129">
              <w:rPr>
                <w:sz w:val="16"/>
                <w:szCs w:val="16"/>
              </w:rPr>
              <w:t>06</w:t>
            </w:r>
          </w:p>
        </w:tc>
        <w:tc>
          <w:tcPr>
            <w:tcW w:w="169" w:type="pct"/>
            <w:noWrap/>
            <w:hideMark/>
          </w:tcPr>
          <w:p w14:paraId="058EE40D" w14:textId="77777777" w:rsidR="00E6469C" w:rsidRPr="00926129" w:rsidRDefault="00E6469C" w:rsidP="00E6469C">
            <w:pPr>
              <w:rPr>
                <w:sz w:val="16"/>
                <w:szCs w:val="16"/>
              </w:rPr>
            </w:pPr>
            <w:r w:rsidRPr="00926129">
              <w:rPr>
                <w:sz w:val="16"/>
                <w:szCs w:val="16"/>
              </w:rPr>
              <w:t>0</w:t>
            </w:r>
          </w:p>
        </w:tc>
        <w:tc>
          <w:tcPr>
            <w:tcW w:w="233" w:type="pct"/>
            <w:noWrap/>
            <w:hideMark/>
          </w:tcPr>
          <w:p w14:paraId="55CF7960" w14:textId="77777777" w:rsidR="00E6469C" w:rsidRPr="00926129" w:rsidRDefault="00E6469C" w:rsidP="00E6469C">
            <w:pPr>
              <w:rPr>
                <w:sz w:val="16"/>
                <w:szCs w:val="16"/>
              </w:rPr>
            </w:pPr>
            <w:r w:rsidRPr="00926129">
              <w:rPr>
                <w:sz w:val="16"/>
                <w:szCs w:val="16"/>
              </w:rPr>
              <w:t>02</w:t>
            </w:r>
          </w:p>
        </w:tc>
        <w:tc>
          <w:tcPr>
            <w:tcW w:w="466" w:type="pct"/>
            <w:noWrap/>
            <w:hideMark/>
          </w:tcPr>
          <w:p w14:paraId="137029A0" w14:textId="77777777" w:rsidR="00E6469C" w:rsidRPr="00926129" w:rsidRDefault="00E6469C" w:rsidP="00E6469C">
            <w:pPr>
              <w:rPr>
                <w:sz w:val="16"/>
                <w:szCs w:val="16"/>
              </w:rPr>
            </w:pPr>
            <w:r w:rsidRPr="00926129">
              <w:rPr>
                <w:sz w:val="16"/>
                <w:szCs w:val="16"/>
              </w:rPr>
              <w:t>42040</w:t>
            </w:r>
          </w:p>
        </w:tc>
        <w:tc>
          <w:tcPr>
            <w:tcW w:w="291" w:type="pct"/>
            <w:noWrap/>
            <w:hideMark/>
          </w:tcPr>
          <w:p w14:paraId="50F9991E" w14:textId="77777777" w:rsidR="00E6469C" w:rsidRPr="00926129" w:rsidRDefault="00E6469C" w:rsidP="00E6469C">
            <w:pPr>
              <w:rPr>
                <w:sz w:val="16"/>
                <w:szCs w:val="16"/>
              </w:rPr>
            </w:pPr>
            <w:r w:rsidRPr="00926129">
              <w:rPr>
                <w:sz w:val="16"/>
                <w:szCs w:val="16"/>
              </w:rPr>
              <w:t>120</w:t>
            </w:r>
          </w:p>
        </w:tc>
        <w:tc>
          <w:tcPr>
            <w:tcW w:w="533" w:type="pct"/>
            <w:noWrap/>
            <w:hideMark/>
          </w:tcPr>
          <w:p w14:paraId="1274045E" w14:textId="77777777" w:rsidR="00E6469C" w:rsidRPr="00926129" w:rsidRDefault="00E6469C" w:rsidP="00E6469C">
            <w:pPr>
              <w:jc w:val="right"/>
              <w:rPr>
                <w:sz w:val="16"/>
                <w:szCs w:val="16"/>
              </w:rPr>
            </w:pPr>
            <w:r w:rsidRPr="00926129">
              <w:rPr>
                <w:sz w:val="16"/>
                <w:szCs w:val="16"/>
              </w:rPr>
              <w:t>50,0</w:t>
            </w:r>
          </w:p>
        </w:tc>
        <w:tc>
          <w:tcPr>
            <w:tcW w:w="533" w:type="pct"/>
            <w:noWrap/>
            <w:hideMark/>
          </w:tcPr>
          <w:p w14:paraId="07D85648" w14:textId="77777777" w:rsidR="00E6469C" w:rsidRPr="00926129" w:rsidRDefault="00E6469C" w:rsidP="00E6469C">
            <w:pPr>
              <w:jc w:val="right"/>
              <w:rPr>
                <w:sz w:val="16"/>
                <w:szCs w:val="16"/>
              </w:rPr>
            </w:pPr>
            <w:r w:rsidRPr="00926129">
              <w:rPr>
                <w:sz w:val="16"/>
                <w:szCs w:val="16"/>
              </w:rPr>
              <w:t>50,0</w:t>
            </w:r>
          </w:p>
        </w:tc>
        <w:tc>
          <w:tcPr>
            <w:tcW w:w="530" w:type="pct"/>
            <w:noWrap/>
            <w:hideMark/>
          </w:tcPr>
          <w:p w14:paraId="1172AA40" w14:textId="77777777" w:rsidR="00E6469C" w:rsidRPr="00926129" w:rsidRDefault="00E6469C" w:rsidP="00E6469C">
            <w:pPr>
              <w:jc w:val="right"/>
              <w:rPr>
                <w:sz w:val="16"/>
                <w:szCs w:val="16"/>
              </w:rPr>
            </w:pPr>
            <w:r w:rsidRPr="00926129">
              <w:rPr>
                <w:sz w:val="16"/>
                <w:szCs w:val="16"/>
              </w:rPr>
              <w:t>50,0</w:t>
            </w:r>
          </w:p>
        </w:tc>
      </w:tr>
      <w:tr w:rsidR="00E6469C" w:rsidRPr="00926129" w14:paraId="7B3F45C4" w14:textId="77777777" w:rsidTr="00957870">
        <w:trPr>
          <w:trHeight w:val="158"/>
        </w:trPr>
        <w:tc>
          <w:tcPr>
            <w:tcW w:w="1234" w:type="pct"/>
            <w:hideMark/>
          </w:tcPr>
          <w:p w14:paraId="757E826F" w14:textId="77777777" w:rsidR="00E6469C" w:rsidRPr="00926129" w:rsidRDefault="00E6469C" w:rsidP="00E6469C">
            <w:pPr>
              <w:rPr>
                <w:sz w:val="16"/>
                <w:szCs w:val="16"/>
              </w:rPr>
            </w:pPr>
            <w:r w:rsidRPr="00926129">
              <w:rPr>
                <w:sz w:val="16"/>
                <w:szCs w:val="16"/>
              </w:rPr>
              <w:t>Закупка товаров, работ и услуг для обеспечения государственных (муниципальных) нужд</w:t>
            </w:r>
          </w:p>
        </w:tc>
        <w:tc>
          <w:tcPr>
            <w:tcW w:w="291" w:type="pct"/>
            <w:noWrap/>
            <w:hideMark/>
          </w:tcPr>
          <w:p w14:paraId="115EC6CD" w14:textId="77777777" w:rsidR="00E6469C" w:rsidRPr="00926129" w:rsidRDefault="00E6469C" w:rsidP="00E6469C">
            <w:pPr>
              <w:rPr>
                <w:sz w:val="16"/>
                <w:szCs w:val="16"/>
              </w:rPr>
            </w:pPr>
            <w:r w:rsidRPr="00926129">
              <w:rPr>
                <w:sz w:val="16"/>
                <w:szCs w:val="16"/>
              </w:rPr>
              <w:t>902</w:t>
            </w:r>
          </w:p>
        </w:tc>
        <w:tc>
          <w:tcPr>
            <w:tcW w:w="230" w:type="pct"/>
            <w:noWrap/>
            <w:hideMark/>
          </w:tcPr>
          <w:p w14:paraId="7BFD5E4A" w14:textId="77777777" w:rsidR="00E6469C" w:rsidRPr="00926129" w:rsidRDefault="00E6469C" w:rsidP="00E6469C">
            <w:pPr>
              <w:rPr>
                <w:sz w:val="16"/>
                <w:szCs w:val="16"/>
              </w:rPr>
            </w:pPr>
            <w:r w:rsidRPr="00926129">
              <w:rPr>
                <w:sz w:val="16"/>
                <w:szCs w:val="16"/>
              </w:rPr>
              <w:t>11</w:t>
            </w:r>
          </w:p>
        </w:tc>
        <w:tc>
          <w:tcPr>
            <w:tcW w:w="260" w:type="pct"/>
            <w:noWrap/>
            <w:hideMark/>
          </w:tcPr>
          <w:p w14:paraId="42174973" w14:textId="77777777" w:rsidR="00E6469C" w:rsidRPr="00926129" w:rsidRDefault="00E6469C" w:rsidP="00E6469C">
            <w:pPr>
              <w:rPr>
                <w:sz w:val="16"/>
                <w:szCs w:val="16"/>
              </w:rPr>
            </w:pPr>
            <w:r w:rsidRPr="00926129">
              <w:rPr>
                <w:sz w:val="16"/>
                <w:szCs w:val="16"/>
              </w:rPr>
              <w:t>01</w:t>
            </w:r>
          </w:p>
        </w:tc>
        <w:tc>
          <w:tcPr>
            <w:tcW w:w="230" w:type="pct"/>
            <w:noWrap/>
            <w:hideMark/>
          </w:tcPr>
          <w:p w14:paraId="12699154" w14:textId="77777777" w:rsidR="00E6469C" w:rsidRPr="00926129" w:rsidRDefault="00E6469C" w:rsidP="00E6469C">
            <w:pPr>
              <w:rPr>
                <w:sz w:val="16"/>
                <w:szCs w:val="16"/>
              </w:rPr>
            </w:pPr>
            <w:r w:rsidRPr="00926129">
              <w:rPr>
                <w:sz w:val="16"/>
                <w:szCs w:val="16"/>
              </w:rPr>
              <w:t>06</w:t>
            </w:r>
          </w:p>
        </w:tc>
        <w:tc>
          <w:tcPr>
            <w:tcW w:w="169" w:type="pct"/>
            <w:noWrap/>
            <w:hideMark/>
          </w:tcPr>
          <w:p w14:paraId="76F9011B" w14:textId="77777777" w:rsidR="00E6469C" w:rsidRPr="00926129" w:rsidRDefault="00E6469C" w:rsidP="00E6469C">
            <w:pPr>
              <w:rPr>
                <w:sz w:val="16"/>
                <w:szCs w:val="16"/>
              </w:rPr>
            </w:pPr>
            <w:r w:rsidRPr="00926129">
              <w:rPr>
                <w:sz w:val="16"/>
                <w:szCs w:val="16"/>
              </w:rPr>
              <w:t>0</w:t>
            </w:r>
          </w:p>
        </w:tc>
        <w:tc>
          <w:tcPr>
            <w:tcW w:w="233" w:type="pct"/>
            <w:noWrap/>
            <w:hideMark/>
          </w:tcPr>
          <w:p w14:paraId="49AC4E7C" w14:textId="77777777" w:rsidR="00E6469C" w:rsidRPr="00926129" w:rsidRDefault="00E6469C" w:rsidP="00E6469C">
            <w:pPr>
              <w:rPr>
                <w:sz w:val="16"/>
                <w:szCs w:val="16"/>
              </w:rPr>
            </w:pPr>
            <w:r w:rsidRPr="00926129">
              <w:rPr>
                <w:sz w:val="16"/>
                <w:szCs w:val="16"/>
              </w:rPr>
              <w:t>02</w:t>
            </w:r>
          </w:p>
        </w:tc>
        <w:tc>
          <w:tcPr>
            <w:tcW w:w="466" w:type="pct"/>
            <w:noWrap/>
            <w:hideMark/>
          </w:tcPr>
          <w:p w14:paraId="724BD79D" w14:textId="77777777" w:rsidR="00E6469C" w:rsidRPr="00926129" w:rsidRDefault="00E6469C" w:rsidP="00E6469C">
            <w:pPr>
              <w:rPr>
                <w:sz w:val="16"/>
                <w:szCs w:val="16"/>
              </w:rPr>
            </w:pPr>
            <w:r w:rsidRPr="00926129">
              <w:rPr>
                <w:sz w:val="16"/>
                <w:szCs w:val="16"/>
              </w:rPr>
              <w:t>42040</w:t>
            </w:r>
          </w:p>
        </w:tc>
        <w:tc>
          <w:tcPr>
            <w:tcW w:w="291" w:type="pct"/>
            <w:noWrap/>
            <w:hideMark/>
          </w:tcPr>
          <w:p w14:paraId="629BA9CE" w14:textId="77777777" w:rsidR="00E6469C" w:rsidRPr="00926129" w:rsidRDefault="00E6469C" w:rsidP="00E6469C">
            <w:pPr>
              <w:rPr>
                <w:sz w:val="16"/>
                <w:szCs w:val="16"/>
              </w:rPr>
            </w:pPr>
            <w:r w:rsidRPr="00926129">
              <w:rPr>
                <w:sz w:val="16"/>
                <w:szCs w:val="16"/>
              </w:rPr>
              <w:t>200</w:t>
            </w:r>
          </w:p>
        </w:tc>
        <w:tc>
          <w:tcPr>
            <w:tcW w:w="533" w:type="pct"/>
            <w:noWrap/>
            <w:hideMark/>
          </w:tcPr>
          <w:p w14:paraId="08CE22C6" w14:textId="77777777" w:rsidR="00E6469C" w:rsidRPr="00926129" w:rsidRDefault="00E6469C" w:rsidP="00E6469C">
            <w:pPr>
              <w:jc w:val="right"/>
              <w:rPr>
                <w:sz w:val="16"/>
                <w:szCs w:val="16"/>
              </w:rPr>
            </w:pPr>
            <w:r w:rsidRPr="00926129">
              <w:rPr>
                <w:sz w:val="16"/>
                <w:szCs w:val="16"/>
              </w:rPr>
              <w:t>370,0</w:t>
            </w:r>
          </w:p>
        </w:tc>
        <w:tc>
          <w:tcPr>
            <w:tcW w:w="533" w:type="pct"/>
            <w:noWrap/>
            <w:hideMark/>
          </w:tcPr>
          <w:p w14:paraId="6718BEB9" w14:textId="77777777" w:rsidR="00E6469C" w:rsidRPr="00926129" w:rsidRDefault="00E6469C" w:rsidP="00E6469C">
            <w:pPr>
              <w:jc w:val="right"/>
              <w:rPr>
                <w:sz w:val="16"/>
                <w:szCs w:val="16"/>
              </w:rPr>
            </w:pPr>
            <w:r w:rsidRPr="00926129">
              <w:rPr>
                <w:sz w:val="16"/>
                <w:szCs w:val="16"/>
              </w:rPr>
              <w:t>250,0</w:t>
            </w:r>
          </w:p>
        </w:tc>
        <w:tc>
          <w:tcPr>
            <w:tcW w:w="530" w:type="pct"/>
            <w:noWrap/>
            <w:hideMark/>
          </w:tcPr>
          <w:p w14:paraId="3B59B346" w14:textId="77777777" w:rsidR="00E6469C" w:rsidRPr="00926129" w:rsidRDefault="00E6469C" w:rsidP="00E6469C">
            <w:pPr>
              <w:jc w:val="right"/>
              <w:rPr>
                <w:sz w:val="16"/>
                <w:szCs w:val="16"/>
              </w:rPr>
            </w:pPr>
            <w:r w:rsidRPr="00926129">
              <w:rPr>
                <w:sz w:val="16"/>
                <w:szCs w:val="16"/>
              </w:rPr>
              <w:t>250,0</w:t>
            </w:r>
          </w:p>
        </w:tc>
      </w:tr>
      <w:tr w:rsidR="00E6469C" w:rsidRPr="00926129" w14:paraId="66A2C641" w14:textId="77777777" w:rsidTr="00957870">
        <w:trPr>
          <w:trHeight w:val="690"/>
        </w:trPr>
        <w:tc>
          <w:tcPr>
            <w:tcW w:w="1234" w:type="pct"/>
            <w:hideMark/>
          </w:tcPr>
          <w:p w14:paraId="45645907"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35B83FE1" w14:textId="77777777" w:rsidR="00E6469C" w:rsidRPr="00926129" w:rsidRDefault="00E6469C" w:rsidP="00E6469C">
            <w:pPr>
              <w:rPr>
                <w:sz w:val="16"/>
                <w:szCs w:val="16"/>
              </w:rPr>
            </w:pPr>
            <w:r w:rsidRPr="00926129">
              <w:rPr>
                <w:sz w:val="16"/>
                <w:szCs w:val="16"/>
              </w:rPr>
              <w:t>902</w:t>
            </w:r>
          </w:p>
        </w:tc>
        <w:tc>
          <w:tcPr>
            <w:tcW w:w="230" w:type="pct"/>
            <w:noWrap/>
            <w:hideMark/>
          </w:tcPr>
          <w:p w14:paraId="78776883" w14:textId="77777777" w:rsidR="00E6469C" w:rsidRPr="00926129" w:rsidRDefault="00E6469C" w:rsidP="00E6469C">
            <w:pPr>
              <w:rPr>
                <w:sz w:val="16"/>
                <w:szCs w:val="16"/>
              </w:rPr>
            </w:pPr>
            <w:r w:rsidRPr="00926129">
              <w:rPr>
                <w:sz w:val="16"/>
                <w:szCs w:val="16"/>
              </w:rPr>
              <w:t>11</w:t>
            </w:r>
          </w:p>
        </w:tc>
        <w:tc>
          <w:tcPr>
            <w:tcW w:w="260" w:type="pct"/>
            <w:noWrap/>
            <w:hideMark/>
          </w:tcPr>
          <w:p w14:paraId="17F15843" w14:textId="77777777" w:rsidR="00E6469C" w:rsidRPr="00926129" w:rsidRDefault="00E6469C" w:rsidP="00E6469C">
            <w:pPr>
              <w:rPr>
                <w:sz w:val="16"/>
                <w:szCs w:val="16"/>
              </w:rPr>
            </w:pPr>
            <w:r w:rsidRPr="00926129">
              <w:rPr>
                <w:sz w:val="16"/>
                <w:szCs w:val="16"/>
              </w:rPr>
              <w:t>01</w:t>
            </w:r>
          </w:p>
        </w:tc>
        <w:tc>
          <w:tcPr>
            <w:tcW w:w="230" w:type="pct"/>
            <w:noWrap/>
            <w:hideMark/>
          </w:tcPr>
          <w:p w14:paraId="20D3C0C2" w14:textId="77777777" w:rsidR="00E6469C" w:rsidRPr="00926129" w:rsidRDefault="00E6469C" w:rsidP="00E6469C">
            <w:pPr>
              <w:rPr>
                <w:sz w:val="16"/>
                <w:szCs w:val="16"/>
              </w:rPr>
            </w:pPr>
            <w:r w:rsidRPr="00926129">
              <w:rPr>
                <w:sz w:val="16"/>
                <w:szCs w:val="16"/>
              </w:rPr>
              <w:t>06</w:t>
            </w:r>
          </w:p>
        </w:tc>
        <w:tc>
          <w:tcPr>
            <w:tcW w:w="169" w:type="pct"/>
            <w:noWrap/>
            <w:hideMark/>
          </w:tcPr>
          <w:p w14:paraId="769691B7" w14:textId="77777777" w:rsidR="00E6469C" w:rsidRPr="00926129" w:rsidRDefault="00E6469C" w:rsidP="00E6469C">
            <w:pPr>
              <w:rPr>
                <w:sz w:val="16"/>
                <w:szCs w:val="16"/>
              </w:rPr>
            </w:pPr>
            <w:r w:rsidRPr="00926129">
              <w:rPr>
                <w:sz w:val="16"/>
                <w:szCs w:val="16"/>
              </w:rPr>
              <w:t>0</w:t>
            </w:r>
          </w:p>
        </w:tc>
        <w:tc>
          <w:tcPr>
            <w:tcW w:w="233" w:type="pct"/>
            <w:noWrap/>
            <w:hideMark/>
          </w:tcPr>
          <w:p w14:paraId="0960FF03" w14:textId="77777777" w:rsidR="00E6469C" w:rsidRPr="00926129" w:rsidRDefault="00E6469C" w:rsidP="00E6469C">
            <w:pPr>
              <w:rPr>
                <w:sz w:val="16"/>
                <w:szCs w:val="16"/>
              </w:rPr>
            </w:pPr>
            <w:r w:rsidRPr="00926129">
              <w:rPr>
                <w:sz w:val="16"/>
                <w:szCs w:val="16"/>
              </w:rPr>
              <w:t>02</w:t>
            </w:r>
          </w:p>
        </w:tc>
        <w:tc>
          <w:tcPr>
            <w:tcW w:w="466" w:type="pct"/>
            <w:noWrap/>
            <w:hideMark/>
          </w:tcPr>
          <w:p w14:paraId="6923CE5C" w14:textId="77777777" w:rsidR="00E6469C" w:rsidRPr="00926129" w:rsidRDefault="00E6469C" w:rsidP="00E6469C">
            <w:pPr>
              <w:rPr>
                <w:sz w:val="16"/>
                <w:szCs w:val="16"/>
              </w:rPr>
            </w:pPr>
            <w:r w:rsidRPr="00926129">
              <w:rPr>
                <w:sz w:val="16"/>
                <w:szCs w:val="16"/>
              </w:rPr>
              <w:t>42040</w:t>
            </w:r>
          </w:p>
        </w:tc>
        <w:tc>
          <w:tcPr>
            <w:tcW w:w="291" w:type="pct"/>
            <w:noWrap/>
            <w:hideMark/>
          </w:tcPr>
          <w:p w14:paraId="1DB08913" w14:textId="77777777" w:rsidR="00E6469C" w:rsidRPr="00926129" w:rsidRDefault="00E6469C" w:rsidP="00E6469C">
            <w:pPr>
              <w:rPr>
                <w:sz w:val="16"/>
                <w:szCs w:val="16"/>
              </w:rPr>
            </w:pPr>
            <w:r w:rsidRPr="00926129">
              <w:rPr>
                <w:sz w:val="16"/>
                <w:szCs w:val="16"/>
              </w:rPr>
              <w:t>240</w:t>
            </w:r>
          </w:p>
        </w:tc>
        <w:tc>
          <w:tcPr>
            <w:tcW w:w="533" w:type="pct"/>
            <w:noWrap/>
            <w:hideMark/>
          </w:tcPr>
          <w:p w14:paraId="188755BA" w14:textId="77777777" w:rsidR="00E6469C" w:rsidRPr="00926129" w:rsidRDefault="00E6469C" w:rsidP="00E6469C">
            <w:pPr>
              <w:jc w:val="right"/>
              <w:rPr>
                <w:sz w:val="16"/>
                <w:szCs w:val="16"/>
              </w:rPr>
            </w:pPr>
            <w:r w:rsidRPr="00926129">
              <w:rPr>
                <w:sz w:val="16"/>
                <w:szCs w:val="16"/>
              </w:rPr>
              <w:t>370,0</w:t>
            </w:r>
          </w:p>
        </w:tc>
        <w:tc>
          <w:tcPr>
            <w:tcW w:w="533" w:type="pct"/>
            <w:noWrap/>
            <w:hideMark/>
          </w:tcPr>
          <w:p w14:paraId="1AF08069" w14:textId="77777777" w:rsidR="00E6469C" w:rsidRPr="00926129" w:rsidRDefault="00E6469C" w:rsidP="00E6469C">
            <w:pPr>
              <w:jc w:val="right"/>
              <w:rPr>
                <w:sz w:val="16"/>
                <w:szCs w:val="16"/>
              </w:rPr>
            </w:pPr>
            <w:r w:rsidRPr="00926129">
              <w:rPr>
                <w:sz w:val="16"/>
                <w:szCs w:val="16"/>
              </w:rPr>
              <w:t>250,0</w:t>
            </w:r>
          </w:p>
        </w:tc>
        <w:tc>
          <w:tcPr>
            <w:tcW w:w="530" w:type="pct"/>
            <w:noWrap/>
            <w:hideMark/>
          </w:tcPr>
          <w:p w14:paraId="177B0CB2" w14:textId="77777777" w:rsidR="00E6469C" w:rsidRPr="00926129" w:rsidRDefault="00E6469C" w:rsidP="00E6469C">
            <w:pPr>
              <w:jc w:val="right"/>
              <w:rPr>
                <w:sz w:val="16"/>
                <w:szCs w:val="16"/>
              </w:rPr>
            </w:pPr>
            <w:r w:rsidRPr="00926129">
              <w:rPr>
                <w:sz w:val="16"/>
                <w:szCs w:val="16"/>
              </w:rPr>
              <w:t>250,0</w:t>
            </w:r>
          </w:p>
        </w:tc>
      </w:tr>
      <w:tr w:rsidR="00E6469C" w:rsidRPr="00926129" w14:paraId="27CB3DE4" w14:textId="77777777" w:rsidTr="00957870">
        <w:trPr>
          <w:trHeight w:val="1125"/>
        </w:trPr>
        <w:tc>
          <w:tcPr>
            <w:tcW w:w="1234" w:type="pct"/>
            <w:hideMark/>
          </w:tcPr>
          <w:p w14:paraId="0D9C914B" w14:textId="77777777" w:rsidR="00E6469C" w:rsidRPr="00926129" w:rsidRDefault="00E6469C" w:rsidP="00E6469C">
            <w:pPr>
              <w:jc w:val="both"/>
              <w:rPr>
                <w:sz w:val="16"/>
                <w:szCs w:val="16"/>
              </w:rPr>
            </w:pPr>
            <w:r w:rsidRPr="00926129">
              <w:rPr>
                <w:sz w:val="16"/>
                <w:szCs w:val="16"/>
              </w:rPr>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291" w:type="pct"/>
            <w:noWrap/>
            <w:hideMark/>
          </w:tcPr>
          <w:p w14:paraId="4A7EB061" w14:textId="77777777" w:rsidR="00E6469C" w:rsidRPr="00926129" w:rsidRDefault="00E6469C" w:rsidP="00E6469C">
            <w:pPr>
              <w:rPr>
                <w:sz w:val="16"/>
                <w:szCs w:val="16"/>
              </w:rPr>
            </w:pPr>
            <w:r w:rsidRPr="00926129">
              <w:rPr>
                <w:sz w:val="16"/>
                <w:szCs w:val="16"/>
              </w:rPr>
              <w:t>902</w:t>
            </w:r>
          </w:p>
        </w:tc>
        <w:tc>
          <w:tcPr>
            <w:tcW w:w="230" w:type="pct"/>
            <w:noWrap/>
            <w:hideMark/>
          </w:tcPr>
          <w:p w14:paraId="794153AC" w14:textId="77777777" w:rsidR="00E6469C" w:rsidRPr="00926129" w:rsidRDefault="00E6469C" w:rsidP="00E6469C">
            <w:pPr>
              <w:rPr>
                <w:sz w:val="16"/>
                <w:szCs w:val="16"/>
              </w:rPr>
            </w:pPr>
            <w:r w:rsidRPr="00926129">
              <w:rPr>
                <w:sz w:val="16"/>
                <w:szCs w:val="16"/>
              </w:rPr>
              <w:t>11</w:t>
            </w:r>
          </w:p>
        </w:tc>
        <w:tc>
          <w:tcPr>
            <w:tcW w:w="260" w:type="pct"/>
            <w:noWrap/>
            <w:hideMark/>
          </w:tcPr>
          <w:p w14:paraId="5A33F6E7" w14:textId="77777777" w:rsidR="00E6469C" w:rsidRPr="00926129" w:rsidRDefault="00E6469C" w:rsidP="00E6469C">
            <w:pPr>
              <w:rPr>
                <w:sz w:val="16"/>
                <w:szCs w:val="16"/>
              </w:rPr>
            </w:pPr>
            <w:r w:rsidRPr="00926129">
              <w:rPr>
                <w:sz w:val="16"/>
                <w:szCs w:val="16"/>
              </w:rPr>
              <w:t>01</w:t>
            </w:r>
          </w:p>
        </w:tc>
        <w:tc>
          <w:tcPr>
            <w:tcW w:w="230" w:type="pct"/>
            <w:noWrap/>
            <w:hideMark/>
          </w:tcPr>
          <w:p w14:paraId="1693DADB" w14:textId="77777777" w:rsidR="00E6469C" w:rsidRPr="00926129" w:rsidRDefault="00E6469C" w:rsidP="00E6469C">
            <w:pPr>
              <w:rPr>
                <w:sz w:val="16"/>
                <w:szCs w:val="16"/>
              </w:rPr>
            </w:pPr>
            <w:r w:rsidRPr="00926129">
              <w:rPr>
                <w:sz w:val="16"/>
                <w:szCs w:val="16"/>
              </w:rPr>
              <w:t>06</w:t>
            </w:r>
          </w:p>
        </w:tc>
        <w:tc>
          <w:tcPr>
            <w:tcW w:w="169" w:type="pct"/>
            <w:noWrap/>
            <w:hideMark/>
          </w:tcPr>
          <w:p w14:paraId="413FBC5B" w14:textId="77777777" w:rsidR="00E6469C" w:rsidRPr="00926129" w:rsidRDefault="00E6469C" w:rsidP="00E6469C">
            <w:pPr>
              <w:rPr>
                <w:sz w:val="16"/>
                <w:szCs w:val="16"/>
              </w:rPr>
            </w:pPr>
            <w:r w:rsidRPr="00926129">
              <w:rPr>
                <w:sz w:val="16"/>
                <w:szCs w:val="16"/>
              </w:rPr>
              <w:t>0</w:t>
            </w:r>
          </w:p>
        </w:tc>
        <w:tc>
          <w:tcPr>
            <w:tcW w:w="233" w:type="pct"/>
            <w:noWrap/>
            <w:hideMark/>
          </w:tcPr>
          <w:p w14:paraId="4529BCC2" w14:textId="77777777" w:rsidR="00E6469C" w:rsidRPr="00926129" w:rsidRDefault="00E6469C" w:rsidP="00E6469C">
            <w:pPr>
              <w:rPr>
                <w:sz w:val="16"/>
                <w:szCs w:val="16"/>
              </w:rPr>
            </w:pPr>
            <w:r w:rsidRPr="00926129">
              <w:rPr>
                <w:sz w:val="16"/>
                <w:szCs w:val="16"/>
              </w:rPr>
              <w:t>04</w:t>
            </w:r>
          </w:p>
        </w:tc>
        <w:tc>
          <w:tcPr>
            <w:tcW w:w="466" w:type="pct"/>
            <w:noWrap/>
            <w:hideMark/>
          </w:tcPr>
          <w:p w14:paraId="6D3B462D" w14:textId="77777777" w:rsidR="00E6469C" w:rsidRPr="00926129" w:rsidRDefault="00E6469C" w:rsidP="00E6469C">
            <w:pPr>
              <w:rPr>
                <w:sz w:val="16"/>
                <w:szCs w:val="16"/>
              </w:rPr>
            </w:pPr>
            <w:r w:rsidRPr="00926129">
              <w:rPr>
                <w:sz w:val="16"/>
                <w:szCs w:val="16"/>
              </w:rPr>
              <w:t> </w:t>
            </w:r>
          </w:p>
        </w:tc>
        <w:tc>
          <w:tcPr>
            <w:tcW w:w="291" w:type="pct"/>
            <w:noWrap/>
            <w:hideMark/>
          </w:tcPr>
          <w:p w14:paraId="1600152D" w14:textId="77777777" w:rsidR="00E6469C" w:rsidRPr="00926129" w:rsidRDefault="00E6469C" w:rsidP="00E6469C">
            <w:pPr>
              <w:rPr>
                <w:sz w:val="16"/>
                <w:szCs w:val="16"/>
              </w:rPr>
            </w:pPr>
            <w:r w:rsidRPr="00926129">
              <w:rPr>
                <w:sz w:val="16"/>
                <w:szCs w:val="16"/>
              </w:rPr>
              <w:t> </w:t>
            </w:r>
          </w:p>
        </w:tc>
        <w:tc>
          <w:tcPr>
            <w:tcW w:w="533" w:type="pct"/>
            <w:noWrap/>
            <w:hideMark/>
          </w:tcPr>
          <w:p w14:paraId="1C391752" w14:textId="77777777" w:rsidR="00E6469C" w:rsidRPr="00926129" w:rsidRDefault="00E6469C" w:rsidP="00E6469C">
            <w:pPr>
              <w:jc w:val="right"/>
              <w:rPr>
                <w:sz w:val="16"/>
                <w:szCs w:val="16"/>
              </w:rPr>
            </w:pPr>
            <w:r w:rsidRPr="00926129">
              <w:rPr>
                <w:sz w:val="16"/>
                <w:szCs w:val="16"/>
              </w:rPr>
              <w:t>50,0</w:t>
            </w:r>
          </w:p>
        </w:tc>
        <w:tc>
          <w:tcPr>
            <w:tcW w:w="533" w:type="pct"/>
            <w:noWrap/>
            <w:hideMark/>
          </w:tcPr>
          <w:p w14:paraId="55407290" w14:textId="77777777" w:rsidR="00E6469C" w:rsidRPr="00926129" w:rsidRDefault="00E6469C" w:rsidP="00E6469C">
            <w:pPr>
              <w:jc w:val="right"/>
              <w:rPr>
                <w:sz w:val="16"/>
                <w:szCs w:val="16"/>
              </w:rPr>
            </w:pPr>
            <w:r w:rsidRPr="00926129">
              <w:rPr>
                <w:sz w:val="16"/>
                <w:szCs w:val="16"/>
              </w:rPr>
              <w:t>50,0</w:t>
            </w:r>
          </w:p>
        </w:tc>
        <w:tc>
          <w:tcPr>
            <w:tcW w:w="530" w:type="pct"/>
            <w:noWrap/>
            <w:hideMark/>
          </w:tcPr>
          <w:p w14:paraId="2477ECFC" w14:textId="77777777" w:rsidR="00E6469C" w:rsidRPr="00926129" w:rsidRDefault="00E6469C" w:rsidP="00E6469C">
            <w:pPr>
              <w:jc w:val="right"/>
              <w:rPr>
                <w:sz w:val="16"/>
                <w:szCs w:val="16"/>
              </w:rPr>
            </w:pPr>
            <w:r w:rsidRPr="00926129">
              <w:rPr>
                <w:sz w:val="16"/>
                <w:szCs w:val="16"/>
              </w:rPr>
              <w:t>50,0</w:t>
            </w:r>
          </w:p>
        </w:tc>
      </w:tr>
      <w:tr w:rsidR="00E6469C" w:rsidRPr="00926129" w14:paraId="17F1C368" w14:textId="77777777" w:rsidTr="00957870">
        <w:trPr>
          <w:trHeight w:val="450"/>
        </w:trPr>
        <w:tc>
          <w:tcPr>
            <w:tcW w:w="1234" w:type="pct"/>
            <w:hideMark/>
          </w:tcPr>
          <w:p w14:paraId="3B120C1A" w14:textId="77777777" w:rsidR="00E6469C" w:rsidRPr="00926129" w:rsidRDefault="00E6469C" w:rsidP="00E6469C">
            <w:pPr>
              <w:rPr>
                <w:sz w:val="16"/>
                <w:szCs w:val="16"/>
              </w:rPr>
            </w:pPr>
            <w:r w:rsidRPr="00926129">
              <w:rPr>
                <w:sz w:val="16"/>
                <w:szCs w:val="16"/>
              </w:rPr>
              <w:t>Мероприятия в области спорта и физической культуры</w:t>
            </w:r>
          </w:p>
        </w:tc>
        <w:tc>
          <w:tcPr>
            <w:tcW w:w="291" w:type="pct"/>
            <w:noWrap/>
            <w:hideMark/>
          </w:tcPr>
          <w:p w14:paraId="3E6704BB" w14:textId="77777777" w:rsidR="00E6469C" w:rsidRPr="00926129" w:rsidRDefault="00E6469C" w:rsidP="00E6469C">
            <w:pPr>
              <w:rPr>
                <w:sz w:val="16"/>
                <w:szCs w:val="16"/>
              </w:rPr>
            </w:pPr>
            <w:r w:rsidRPr="00926129">
              <w:rPr>
                <w:sz w:val="16"/>
                <w:szCs w:val="16"/>
              </w:rPr>
              <w:t>902</w:t>
            </w:r>
          </w:p>
        </w:tc>
        <w:tc>
          <w:tcPr>
            <w:tcW w:w="230" w:type="pct"/>
            <w:noWrap/>
            <w:hideMark/>
          </w:tcPr>
          <w:p w14:paraId="112D581F" w14:textId="77777777" w:rsidR="00E6469C" w:rsidRPr="00926129" w:rsidRDefault="00E6469C" w:rsidP="00E6469C">
            <w:pPr>
              <w:rPr>
                <w:sz w:val="16"/>
                <w:szCs w:val="16"/>
              </w:rPr>
            </w:pPr>
            <w:r w:rsidRPr="00926129">
              <w:rPr>
                <w:sz w:val="16"/>
                <w:szCs w:val="16"/>
              </w:rPr>
              <w:t>11</w:t>
            </w:r>
          </w:p>
        </w:tc>
        <w:tc>
          <w:tcPr>
            <w:tcW w:w="260" w:type="pct"/>
            <w:noWrap/>
            <w:hideMark/>
          </w:tcPr>
          <w:p w14:paraId="139A5D1B" w14:textId="77777777" w:rsidR="00E6469C" w:rsidRPr="00926129" w:rsidRDefault="00E6469C" w:rsidP="00E6469C">
            <w:pPr>
              <w:rPr>
                <w:sz w:val="16"/>
                <w:szCs w:val="16"/>
              </w:rPr>
            </w:pPr>
            <w:r w:rsidRPr="00926129">
              <w:rPr>
                <w:sz w:val="16"/>
                <w:szCs w:val="16"/>
              </w:rPr>
              <w:t>01</w:t>
            </w:r>
          </w:p>
        </w:tc>
        <w:tc>
          <w:tcPr>
            <w:tcW w:w="230" w:type="pct"/>
            <w:noWrap/>
            <w:hideMark/>
          </w:tcPr>
          <w:p w14:paraId="23F27EFF" w14:textId="77777777" w:rsidR="00E6469C" w:rsidRPr="00926129" w:rsidRDefault="00E6469C" w:rsidP="00E6469C">
            <w:pPr>
              <w:rPr>
                <w:sz w:val="16"/>
                <w:szCs w:val="16"/>
              </w:rPr>
            </w:pPr>
            <w:r w:rsidRPr="00926129">
              <w:rPr>
                <w:sz w:val="16"/>
                <w:szCs w:val="16"/>
              </w:rPr>
              <w:t>06</w:t>
            </w:r>
          </w:p>
        </w:tc>
        <w:tc>
          <w:tcPr>
            <w:tcW w:w="169" w:type="pct"/>
            <w:noWrap/>
            <w:hideMark/>
          </w:tcPr>
          <w:p w14:paraId="28FEBA3B" w14:textId="77777777" w:rsidR="00E6469C" w:rsidRPr="00926129" w:rsidRDefault="00E6469C" w:rsidP="00E6469C">
            <w:pPr>
              <w:rPr>
                <w:sz w:val="16"/>
                <w:szCs w:val="16"/>
              </w:rPr>
            </w:pPr>
            <w:r w:rsidRPr="00926129">
              <w:rPr>
                <w:sz w:val="16"/>
                <w:szCs w:val="16"/>
              </w:rPr>
              <w:t>0</w:t>
            </w:r>
          </w:p>
        </w:tc>
        <w:tc>
          <w:tcPr>
            <w:tcW w:w="233" w:type="pct"/>
            <w:noWrap/>
            <w:hideMark/>
          </w:tcPr>
          <w:p w14:paraId="4F3B28BF" w14:textId="77777777" w:rsidR="00E6469C" w:rsidRPr="00926129" w:rsidRDefault="00E6469C" w:rsidP="00E6469C">
            <w:pPr>
              <w:rPr>
                <w:sz w:val="16"/>
                <w:szCs w:val="16"/>
              </w:rPr>
            </w:pPr>
            <w:r w:rsidRPr="00926129">
              <w:rPr>
                <w:sz w:val="16"/>
                <w:szCs w:val="16"/>
              </w:rPr>
              <w:t>04</w:t>
            </w:r>
          </w:p>
        </w:tc>
        <w:tc>
          <w:tcPr>
            <w:tcW w:w="466" w:type="pct"/>
            <w:noWrap/>
            <w:hideMark/>
          </w:tcPr>
          <w:p w14:paraId="2B9713E2" w14:textId="77777777" w:rsidR="00E6469C" w:rsidRPr="00926129" w:rsidRDefault="00E6469C" w:rsidP="00E6469C">
            <w:pPr>
              <w:rPr>
                <w:sz w:val="16"/>
                <w:szCs w:val="16"/>
              </w:rPr>
            </w:pPr>
            <w:r w:rsidRPr="00926129">
              <w:rPr>
                <w:sz w:val="16"/>
                <w:szCs w:val="16"/>
              </w:rPr>
              <w:t>42040</w:t>
            </w:r>
          </w:p>
        </w:tc>
        <w:tc>
          <w:tcPr>
            <w:tcW w:w="291" w:type="pct"/>
            <w:noWrap/>
            <w:hideMark/>
          </w:tcPr>
          <w:p w14:paraId="5DE29F8A" w14:textId="77777777" w:rsidR="00E6469C" w:rsidRPr="00926129" w:rsidRDefault="00E6469C" w:rsidP="00E6469C">
            <w:pPr>
              <w:rPr>
                <w:sz w:val="16"/>
                <w:szCs w:val="16"/>
              </w:rPr>
            </w:pPr>
            <w:r w:rsidRPr="00926129">
              <w:rPr>
                <w:sz w:val="16"/>
                <w:szCs w:val="16"/>
              </w:rPr>
              <w:t> </w:t>
            </w:r>
          </w:p>
        </w:tc>
        <w:tc>
          <w:tcPr>
            <w:tcW w:w="533" w:type="pct"/>
            <w:noWrap/>
            <w:hideMark/>
          </w:tcPr>
          <w:p w14:paraId="5A0F5430" w14:textId="77777777" w:rsidR="00E6469C" w:rsidRPr="00926129" w:rsidRDefault="00E6469C" w:rsidP="00E6469C">
            <w:pPr>
              <w:jc w:val="right"/>
              <w:rPr>
                <w:sz w:val="16"/>
                <w:szCs w:val="16"/>
              </w:rPr>
            </w:pPr>
            <w:r w:rsidRPr="00926129">
              <w:rPr>
                <w:sz w:val="16"/>
                <w:szCs w:val="16"/>
              </w:rPr>
              <w:t>50,0</w:t>
            </w:r>
          </w:p>
        </w:tc>
        <w:tc>
          <w:tcPr>
            <w:tcW w:w="533" w:type="pct"/>
            <w:noWrap/>
            <w:hideMark/>
          </w:tcPr>
          <w:p w14:paraId="191D9439" w14:textId="77777777" w:rsidR="00E6469C" w:rsidRPr="00926129" w:rsidRDefault="00E6469C" w:rsidP="00E6469C">
            <w:pPr>
              <w:jc w:val="right"/>
              <w:rPr>
                <w:sz w:val="16"/>
                <w:szCs w:val="16"/>
              </w:rPr>
            </w:pPr>
            <w:r w:rsidRPr="00926129">
              <w:rPr>
                <w:sz w:val="16"/>
                <w:szCs w:val="16"/>
              </w:rPr>
              <w:t>50,0</w:t>
            </w:r>
          </w:p>
        </w:tc>
        <w:tc>
          <w:tcPr>
            <w:tcW w:w="530" w:type="pct"/>
            <w:noWrap/>
            <w:hideMark/>
          </w:tcPr>
          <w:p w14:paraId="1ECC1FEF" w14:textId="77777777" w:rsidR="00E6469C" w:rsidRPr="00926129" w:rsidRDefault="00E6469C" w:rsidP="00E6469C">
            <w:pPr>
              <w:jc w:val="right"/>
              <w:rPr>
                <w:sz w:val="16"/>
                <w:szCs w:val="16"/>
              </w:rPr>
            </w:pPr>
            <w:r w:rsidRPr="00926129">
              <w:rPr>
                <w:sz w:val="16"/>
                <w:szCs w:val="16"/>
              </w:rPr>
              <w:t>50,0</w:t>
            </w:r>
          </w:p>
        </w:tc>
      </w:tr>
      <w:tr w:rsidR="00E6469C" w:rsidRPr="00926129" w14:paraId="3BDE3A32" w14:textId="77777777" w:rsidTr="00957870">
        <w:trPr>
          <w:trHeight w:val="371"/>
        </w:trPr>
        <w:tc>
          <w:tcPr>
            <w:tcW w:w="1234" w:type="pct"/>
            <w:hideMark/>
          </w:tcPr>
          <w:p w14:paraId="30E22D5F" w14:textId="77777777" w:rsidR="00E6469C" w:rsidRPr="00926129" w:rsidRDefault="00E6469C" w:rsidP="00E6469C">
            <w:pPr>
              <w:rPr>
                <w:sz w:val="16"/>
                <w:szCs w:val="16"/>
              </w:rPr>
            </w:pPr>
            <w:r w:rsidRPr="00926129">
              <w:rPr>
                <w:sz w:val="16"/>
                <w:szCs w:val="16"/>
              </w:rPr>
              <w:lastRenderedPageBreak/>
              <w:t>Закупка товаров, работ и услуг для обеспечения государственных (муниципальных) нужд</w:t>
            </w:r>
          </w:p>
        </w:tc>
        <w:tc>
          <w:tcPr>
            <w:tcW w:w="291" w:type="pct"/>
            <w:noWrap/>
            <w:hideMark/>
          </w:tcPr>
          <w:p w14:paraId="6FF35F04" w14:textId="77777777" w:rsidR="00E6469C" w:rsidRPr="00926129" w:rsidRDefault="00E6469C" w:rsidP="00E6469C">
            <w:pPr>
              <w:rPr>
                <w:sz w:val="16"/>
                <w:szCs w:val="16"/>
              </w:rPr>
            </w:pPr>
            <w:r w:rsidRPr="00926129">
              <w:rPr>
                <w:sz w:val="16"/>
                <w:szCs w:val="16"/>
              </w:rPr>
              <w:t>902</w:t>
            </w:r>
          </w:p>
        </w:tc>
        <w:tc>
          <w:tcPr>
            <w:tcW w:w="230" w:type="pct"/>
            <w:noWrap/>
            <w:hideMark/>
          </w:tcPr>
          <w:p w14:paraId="6690FD8F" w14:textId="77777777" w:rsidR="00E6469C" w:rsidRPr="00926129" w:rsidRDefault="00E6469C" w:rsidP="00E6469C">
            <w:pPr>
              <w:rPr>
                <w:sz w:val="16"/>
                <w:szCs w:val="16"/>
              </w:rPr>
            </w:pPr>
            <w:r w:rsidRPr="00926129">
              <w:rPr>
                <w:sz w:val="16"/>
                <w:szCs w:val="16"/>
              </w:rPr>
              <w:t>11</w:t>
            </w:r>
          </w:p>
        </w:tc>
        <w:tc>
          <w:tcPr>
            <w:tcW w:w="260" w:type="pct"/>
            <w:noWrap/>
            <w:hideMark/>
          </w:tcPr>
          <w:p w14:paraId="635C405F" w14:textId="77777777" w:rsidR="00E6469C" w:rsidRPr="00926129" w:rsidRDefault="00E6469C" w:rsidP="00E6469C">
            <w:pPr>
              <w:rPr>
                <w:sz w:val="16"/>
                <w:szCs w:val="16"/>
              </w:rPr>
            </w:pPr>
            <w:r w:rsidRPr="00926129">
              <w:rPr>
                <w:sz w:val="16"/>
                <w:szCs w:val="16"/>
              </w:rPr>
              <w:t>01</w:t>
            </w:r>
          </w:p>
        </w:tc>
        <w:tc>
          <w:tcPr>
            <w:tcW w:w="230" w:type="pct"/>
            <w:noWrap/>
            <w:hideMark/>
          </w:tcPr>
          <w:p w14:paraId="651E6C27" w14:textId="77777777" w:rsidR="00E6469C" w:rsidRPr="00926129" w:rsidRDefault="00E6469C" w:rsidP="00E6469C">
            <w:pPr>
              <w:rPr>
                <w:sz w:val="16"/>
                <w:szCs w:val="16"/>
              </w:rPr>
            </w:pPr>
            <w:r w:rsidRPr="00926129">
              <w:rPr>
                <w:sz w:val="16"/>
                <w:szCs w:val="16"/>
              </w:rPr>
              <w:t>06</w:t>
            </w:r>
          </w:p>
        </w:tc>
        <w:tc>
          <w:tcPr>
            <w:tcW w:w="169" w:type="pct"/>
            <w:noWrap/>
            <w:hideMark/>
          </w:tcPr>
          <w:p w14:paraId="5B2806BB" w14:textId="77777777" w:rsidR="00E6469C" w:rsidRPr="00926129" w:rsidRDefault="00E6469C" w:rsidP="00E6469C">
            <w:pPr>
              <w:rPr>
                <w:sz w:val="16"/>
                <w:szCs w:val="16"/>
              </w:rPr>
            </w:pPr>
            <w:r w:rsidRPr="00926129">
              <w:rPr>
                <w:sz w:val="16"/>
                <w:szCs w:val="16"/>
              </w:rPr>
              <w:t>0</w:t>
            </w:r>
          </w:p>
        </w:tc>
        <w:tc>
          <w:tcPr>
            <w:tcW w:w="233" w:type="pct"/>
            <w:noWrap/>
            <w:hideMark/>
          </w:tcPr>
          <w:p w14:paraId="299729B9" w14:textId="77777777" w:rsidR="00E6469C" w:rsidRPr="00926129" w:rsidRDefault="00E6469C" w:rsidP="00E6469C">
            <w:pPr>
              <w:rPr>
                <w:sz w:val="16"/>
                <w:szCs w:val="16"/>
              </w:rPr>
            </w:pPr>
            <w:r w:rsidRPr="00926129">
              <w:rPr>
                <w:sz w:val="16"/>
                <w:szCs w:val="16"/>
              </w:rPr>
              <w:t>04</w:t>
            </w:r>
          </w:p>
        </w:tc>
        <w:tc>
          <w:tcPr>
            <w:tcW w:w="466" w:type="pct"/>
            <w:noWrap/>
            <w:hideMark/>
          </w:tcPr>
          <w:p w14:paraId="2728665D" w14:textId="77777777" w:rsidR="00E6469C" w:rsidRPr="00926129" w:rsidRDefault="00E6469C" w:rsidP="00E6469C">
            <w:pPr>
              <w:rPr>
                <w:sz w:val="16"/>
                <w:szCs w:val="16"/>
              </w:rPr>
            </w:pPr>
            <w:r w:rsidRPr="00926129">
              <w:rPr>
                <w:sz w:val="16"/>
                <w:szCs w:val="16"/>
              </w:rPr>
              <w:t>42040</w:t>
            </w:r>
          </w:p>
        </w:tc>
        <w:tc>
          <w:tcPr>
            <w:tcW w:w="291" w:type="pct"/>
            <w:noWrap/>
            <w:hideMark/>
          </w:tcPr>
          <w:p w14:paraId="53EBD48D" w14:textId="77777777" w:rsidR="00E6469C" w:rsidRPr="00926129" w:rsidRDefault="00E6469C" w:rsidP="00E6469C">
            <w:pPr>
              <w:rPr>
                <w:sz w:val="16"/>
                <w:szCs w:val="16"/>
              </w:rPr>
            </w:pPr>
            <w:r w:rsidRPr="00926129">
              <w:rPr>
                <w:sz w:val="16"/>
                <w:szCs w:val="16"/>
              </w:rPr>
              <w:t>200</w:t>
            </w:r>
          </w:p>
        </w:tc>
        <w:tc>
          <w:tcPr>
            <w:tcW w:w="533" w:type="pct"/>
            <w:noWrap/>
            <w:hideMark/>
          </w:tcPr>
          <w:p w14:paraId="19460C1A" w14:textId="77777777" w:rsidR="00E6469C" w:rsidRPr="00926129" w:rsidRDefault="00E6469C" w:rsidP="00E6469C">
            <w:pPr>
              <w:jc w:val="right"/>
              <w:rPr>
                <w:sz w:val="16"/>
                <w:szCs w:val="16"/>
              </w:rPr>
            </w:pPr>
            <w:r w:rsidRPr="00926129">
              <w:rPr>
                <w:sz w:val="16"/>
                <w:szCs w:val="16"/>
              </w:rPr>
              <w:t>50,0</w:t>
            </w:r>
          </w:p>
        </w:tc>
        <w:tc>
          <w:tcPr>
            <w:tcW w:w="533" w:type="pct"/>
            <w:noWrap/>
            <w:hideMark/>
          </w:tcPr>
          <w:p w14:paraId="2F4B03FC" w14:textId="77777777" w:rsidR="00E6469C" w:rsidRPr="00926129" w:rsidRDefault="00E6469C" w:rsidP="00E6469C">
            <w:pPr>
              <w:jc w:val="right"/>
              <w:rPr>
                <w:sz w:val="16"/>
                <w:szCs w:val="16"/>
              </w:rPr>
            </w:pPr>
            <w:r w:rsidRPr="00926129">
              <w:rPr>
                <w:sz w:val="16"/>
                <w:szCs w:val="16"/>
              </w:rPr>
              <w:t>50,0</w:t>
            </w:r>
          </w:p>
        </w:tc>
        <w:tc>
          <w:tcPr>
            <w:tcW w:w="530" w:type="pct"/>
            <w:noWrap/>
            <w:hideMark/>
          </w:tcPr>
          <w:p w14:paraId="6BE49969" w14:textId="77777777" w:rsidR="00E6469C" w:rsidRPr="00926129" w:rsidRDefault="00E6469C" w:rsidP="00E6469C">
            <w:pPr>
              <w:jc w:val="right"/>
              <w:rPr>
                <w:sz w:val="16"/>
                <w:szCs w:val="16"/>
              </w:rPr>
            </w:pPr>
            <w:r w:rsidRPr="00926129">
              <w:rPr>
                <w:sz w:val="16"/>
                <w:szCs w:val="16"/>
              </w:rPr>
              <w:t>50,0</w:t>
            </w:r>
          </w:p>
        </w:tc>
      </w:tr>
      <w:tr w:rsidR="00E6469C" w:rsidRPr="00926129" w14:paraId="7A05A7BE" w14:textId="77777777" w:rsidTr="00957870">
        <w:trPr>
          <w:trHeight w:val="662"/>
        </w:trPr>
        <w:tc>
          <w:tcPr>
            <w:tcW w:w="1234" w:type="pct"/>
            <w:hideMark/>
          </w:tcPr>
          <w:p w14:paraId="576B5D1D" w14:textId="77777777" w:rsidR="00E6469C" w:rsidRPr="00926129" w:rsidRDefault="00E6469C" w:rsidP="00E6469C">
            <w:pPr>
              <w:rPr>
                <w:sz w:val="16"/>
                <w:szCs w:val="16"/>
              </w:rPr>
            </w:pPr>
            <w:r w:rsidRPr="00926129">
              <w:rPr>
                <w:sz w:val="16"/>
                <w:szCs w:val="16"/>
              </w:rPr>
              <w:t>Иные закупки товаров, работ и услуг для обеспечения государственных (муниципальных) нужд</w:t>
            </w:r>
          </w:p>
        </w:tc>
        <w:tc>
          <w:tcPr>
            <w:tcW w:w="291" w:type="pct"/>
            <w:noWrap/>
            <w:hideMark/>
          </w:tcPr>
          <w:p w14:paraId="4CE01047" w14:textId="77777777" w:rsidR="00E6469C" w:rsidRPr="00926129" w:rsidRDefault="00E6469C" w:rsidP="00E6469C">
            <w:pPr>
              <w:rPr>
                <w:sz w:val="16"/>
                <w:szCs w:val="16"/>
              </w:rPr>
            </w:pPr>
            <w:r w:rsidRPr="00926129">
              <w:rPr>
                <w:sz w:val="16"/>
                <w:szCs w:val="16"/>
              </w:rPr>
              <w:t>902</w:t>
            </w:r>
          </w:p>
        </w:tc>
        <w:tc>
          <w:tcPr>
            <w:tcW w:w="230" w:type="pct"/>
            <w:noWrap/>
            <w:hideMark/>
          </w:tcPr>
          <w:p w14:paraId="4ADD5F77" w14:textId="77777777" w:rsidR="00E6469C" w:rsidRPr="00926129" w:rsidRDefault="00E6469C" w:rsidP="00E6469C">
            <w:pPr>
              <w:rPr>
                <w:sz w:val="16"/>
                <w:szCs w:val="16"/>
              </w:rPr>
            </w:pPr>
            <w:r w:rsidRPr="00926129">
              <w:rPr>
                <w:sz w:val="16"/>
                <w:szCs w:val="16"/>
              </w:rPr>
              <w:t>11</w:t>
            </w:r>
          </w:p>
        </w:tc>
        <w:tc>
          <w:tcPr>
            <w:tcW w:w="260" w:type="pct"/>
            <w:noWrap/>
            <w:hideMark/>
          </w:tcPr>
          <w:p w14:paraId="29A432BF" w14:textId="77777777" w:rsidR="00E6469C" w:rsidRPr="00926129" w:rsidRDefault="00E6469C" w:rsidP="00E6469C">
            <w:pPr>
              <w:rPr>
                <w:sz w:val="16"/>
                <w:szCs w:val="16"/>
              </w:rPr>
            </w:pPr>
            <w:r w:rsidRPr="00926129">
              <w:rPr>
                <w:sz w:val="16"/>
                <w:szCs w:val="16"/>
              </w:rPr>
              <w:t>01</w:t>
            </w:r>
          </w:p>
        </w:tc>
        <w:tc>
          <w:tcPr>
            <w:tcW w:w="230" w:type="pct"/>
            <w:noWrap/>
            <w:hideMark/>
          </w:tcPr>
          <w:p w14:paraId="1B3B8D0D" w14:textId="77777777" w:rsidR="00E6469C" w:rsidRPr="00926129" w:rsidRDefault="00E6469C" w:rsidP="00E6469C">
            <w:pPr>
              <w:rPr>
                <w:sz w:val="16"/>
                <w:szCs w:val="16"/>
              </w:rPr>
            </w:pPr>
            <w:r w:rsidRPr="00926129">
              <w:rPr>
                <w:sz w:val="16"/>
                <w:szCs w:val="16"/>
              </w:rPr>
              <w:t>06</w:t>
            </w:r>
          </w:p>
        </w:tc>
        <w:tc>
          <w:tcPr>
            <w:tcW w:w="169" w:type="pct"/>
            <w:noWrap/>
            <w:hideMark/>
          </w:tcPr>
          <w:p w14:paraId="569EE006" w14:textId="77777777" w:rsidR="00E6469C" w:rsidRPr="00926129" w:rsidRDefault="00E6469C" w:rsidP="00E6469C">
            <w:pPr>
              <w:rPr>
                <w:sz w:val="16"/>
                <w:szCs w:val="16"/>
              </w:rPr>
            </w:pPr>
            <w:r w:rsidRPr="00926129">
              <w:rPr>
                <w:sz w:val="16"/>
                <w:szCs w:val="16"/>
              </w:rPr>
              <w:t>0</w:t>
            </w:r>
          </w:p>
        </w:tc>
        <w:tc>
          <w:tcPr>
            <w:tcW w:w="233" w:type="pct"/>
            <w:noWrap/>
            <w:hideMark/>
          </w:tcPr>
          <w:p w14:paraId="280517C7" w14:textId="77777777" w:rsidR="00E6469C" w:rsidRPr="00926129" w:rsidRDefault="00E6469C" w:rsidP="00E6469C">
            <w:pPr>
              <w:rPr>
                <w:sz w:val="16"/>
                <w:szCs w:val="16"/>
              </w:rPr>
            </w:pPr>
            <w:r w:rsidRPr="00926129">
              <w:rPr>
                <w:sz w:val="16"/>
                <w:szCs w:val="16"/>
              </w:rPr>
              <w:t>04</w:t>
            </w:r>
          </w:p>
        </w:tc>
        <w:tc>
          <w:tcPr>
            <w:tcW w:w="466" w:type="pct"/>
            <w:noWrap/>
            <w:hideMark/>
          </w:tcPr>
          <w:p w14:paraId="666DFFB6" w14:textId="77777777" w:rsidR="00E6469C" w:rsidRPr="00926129" w:rsidRDefault="00E6469C" w:rsidP="00E6469C">
            <w:pPr>
              <w:rPr>
                <w:sz w:val="16"/>
                <w:szCs w:val="16"/>
              </w:rPr>
            </w:pPr>
            <w:r w:rsidRPr="00926129">
              <w:rPr>
                <w:sz w:val="16"/>
                <w:szCs w:val="16"/>
              </w:rPr>
              <w:t>42040</w:t>
            </w:r>
          </w:p>
        </w:tc>
        <w:tc>
          <w:tcPr>
            <w:tcW w:w="291" w:type="pct"/>
            <w:noWrap/>
            <w:hideMark/>
          </w:tcPr>
          <w:p w14:paraId="24F7E1D4" w14:textId="77777777" w:rsidR="00E6469C" w:rsidRPr="00926129" w:rsidRDefault="00E6469C" w:rsidP="00E6469C">
            <w:pPr>
              <w:rPr>
                <w:sz w:val="16"/>
                <w:szCs w:val="16"/>
              </w:rPr>
            </w:pPr>
            <w:r w:rsidRPr="00926129">
              <w:rPr>
                <w:sz w:val="16"/>
                <w:szCs w:val="16"/>
              </w:rPr>
              <w:t>240</w:t>
            </w:r>
          </w:p>
        </w:tc>
        <w:tc>
          <w:tcPr>
            <w:tcW w:w="533" w:type="pct"/>
            <w:noWrap/>
            <w:hideMark/>
          </w:tcPr>
          <w:p w14:paraId="549F4D64" w14:textId="77777777" w:rsidR="00E6469C" w:rsidRPr="00926129" w:rsidRDefault="00E6469C" w:rsidP="00E6469C">
            <w:pPr>
              <w:jc w:val="right"/>
              <w:rPr>
                <w:sz w:val="16"/>
                <w:szCs w:val="16"/>
              </w:rPr>
            </w:pPr>
            <w:r w:rsidRPr="00926129">
              <w:rPr>
                <w:sz w:val="16"/>
                <w:szCs w:val="16"/>
              </w:rPr>
              <w:t>50,0</w:t>
            </w:r>
          </w:p>
        </w:tc>
        <w:tc>
          <w:tcPr>
            <w:tcW w:w="533" w:type="pct"/>
            <w:noWrap/>
            <w:hideMark/>
          </w:tcPr>
          <w:p w14:paraId="7E68EB30" w14:textId="77777777" w:rsidR="00E6469C" w:rsidRPr="00926129" w:rsidRDefault="00E6469C" w:rsidP="00E6469C">
            <w:pPr>
              <w:jc w:val="right"/>
              <w:rPr>
                <w:sz w:val="16"/>
                <w:szCs w:val="16"/>
              </w:rPr>
            </w:pPr>
            <w:r w:rsidRPr="00926129">
              <w:rPr>
                <w:sz w:val="16"/>
                <w:szCs w:val="16"/>
              </w:rPr>
              <w:t>50,0</w:t>
            </w:r>
          </w:p>
        </w:tc>
        <w:tc>
          <w:tcPr>
            <w:tcW w:w="530" w:type="pct"/>
            <w:noWrap/>
            <w:hideMark/>
          </w:tcPr>
          <w:p w14:paraId="1A1385ED" w14:textId="77777777" w:rsidR="00E6469C" w:rsidRPr="00926129" w:rsidRDefault="00E6469C" w:rsidP="00E6469C">
            <w:pPr>
              <w:jc w:val="right"/>
              <w:rPr>
                <w:sz w:val="16"/>
                <w:szCs w:val="16"/>
              </w:rPr>
            </w:pPr>
            <w:r w:rsidRPr="00926129">
              <w:rPr>
                <w:sz w:val="16"/>
                <w:szCs w:val="16"/>
              </w:rPr>
              <w:t>50,0</w:t>
            </w:r>
          </w:p>
        </w:tc>
      </w:tr>
      <w:tr w:rsidR="00E6469C" w:rsidRPr="00926129" w14:paraId="7EEB7F2F" w14:textId="77777777" w:rsidTr="00957870">
        <w:trPr>
          <w:trHeight w:val="255"/>
        </w:trPr>
        <w:tc>
          <w:tcPr>
            <w:tcW w:w="1234" w:type="pct"/>
            <w:hideMark/>
          </w:tcPr>
          <w:p w14:paraId="46010B46" w14:textId="77777777" w:rsidR="00E6469C" w:rsidRPr="00926129" w:rsidRDefault="00E6469C" w:rsidP="00E6469C">
            <w:pPr>
              <w:rPr>
                <w:sz w:val="16"/>
                <w:szCs w:val="16"/>
              </w:rPr>
            </w:pPr>
            <w:r w:rsidRPr="00926129">
              <w:rPr>
                <w:sz w:val="16"/>
                <w:szCs w:val="16"/>
              </w:rPr>
              <w:t>Условно утвержденные расходы</w:t>
            </w:r>
          </w:p>
        </w:tc>
        <w:tc>
          <w:tcPr>
            <w:tcW w:w="291" w:type="pct"/>
            <w:hideMark/>
          </w:tcPr>
          <w:p w14:paraId="311A61F5" w14:textId="77777777" w:rsidR="00E6469C" w:rsidRPr="00926129" w:rsidRDefault="00E6469C" w:rsidP="00E6469C">
            <w:pPr>
              <w:rPr>
                <w:sz w:val="16"/>
                <w:szCs w:val="16"/>
              </w:rPr>
            </w:pPr>
            <w:r w:rsidRPr="00926129">
              <w:rPr>
                <w:sz w:val="16"/>
                <w:szCs w:val="16"/>
              </w:rPr>
              <w:t>902</w:t>
            </w:r>
          </w:p>
        </w:tc>
        <w:tc>
          <w:tcPr>
            <w:tcW w:w="230" w:type="pct"/>
            <w:hideMark/>
          </w:tcPr>
          <w:p w14:paraId="5C2CD290" w14:textId="77777777" w:rsidR="00E6469C" w:rsidRPr="00926129" w:rsidRDefault="00E6469C" w:rsidP="00E6469C">
            <w:pPr>
              <w:rPr>
                <w:sz w:val="16"/>
                <w:szCs w:val="16"/>
              </w:rPr>
            </w:pPr>
            <w:r w:rsidRPr="00926129">
              <w:rPr>
                <w:sz w:val="16"/>
                <w:szCs w:val="16"/>
              </w:rPr>
              <w:t>99</w:t>
            </w:r>
          </w:p>
        </w:tc>
        <w:tc>
          <w:tcPr>
            <w:tcW w:w="260" w:type="pct"/>
            <w:hideMark/>
          </w:tcPr>
          <w:p w14:paraId="3E96C0FE" w14:textId="77777777" w:rsidR="00E6469C" w:rsidRPr="00926129" w:rsidRDefault="00E6469C" w:rsidP="00E6469C">
            <w:pPr>
              <w:rPr>
                <w:sz w:val="16"/>
                <w:szCs w:val="16"/>
              </w:rPr>
            </w:pPr>
            <w:r w:rsidRPr="00926129">
              <w:rPr>
                <w:sz w:val="16"/>
                <w:szCs w:val="16"/>
              </w:rPr>
              <w:t> </w:t>
            </w:r>
          </w:p>
        </w:tc>
        <w:tc>
          <w:tcPr>
            <w:tcW w:w="230" w:type="pct"/>
            <w:hideMark/>
          </w:tcPr>
          <w:p w14:paraId="3876B295" w14:textId="77777777" w:rsidR="00E6469C" w:rsidRPr="00926129" w:rsidRDefault="00E6469C" w:rsidP="00E6469C">
            <w:pPr>
              <w:rPr>
                <w:sz w:val="16"/>
                <w:szCs w:val="16"/>
              </w:rPr>
            </w:pPr>
            <w:r w:rsidRPr="00926129">
              <w:rPr>
                <w:sz w:val="16"/>
                <w:szCs w:val="16"/>
              </w:rPr>
              <w:t> </w:t>
            </w:r>
          </w:p>
        </w:tc>
        <w:tc>
          <w:tcPr>
            <w:tcW w:w="169" w:type="pct"/>
            <w:hideMark/>
          </w:tcPr>
          <w:p w14:paraId="3CADBD98" w14:textId="77777777" w:rsidR="00E6469C" w:rsidRPr="00926129" w:rsidRDefault="00E6469C" w:rsidP="00E6469C">
            <w:pPr>
              <w:rPr>
                <w:sz w:val="16"/>
                <w:szCs w:val="16"/>
              </w:rPr>
            </w:pPr>
            <w:r w:rsidRPr="00926129">
              <w:rPr>
                <w:sz w:val="16"/>
                <w:szCs w:val="16"/>
              </w:rPr>
              <w:t> </w:t>
            </w:r>
          </w:p>
        </w:tc>
        <w:tc>
          <w:tcPr>
            <w:tcW w:w="233" w:type="pct"/>
            <w:hideMark/>
          </w:tcPr>
          <w:p w14:paraId="704F4449" w14:textId="77777777" w:rsidR="00E6469C" w:rsidRPr="00926129" w:rsidRDefault="00E6469C" w:rsidP="00E6469C">
            <w:pPr>
              <w:rPr>
                <w:sz w:val="16"/>
                <w:szCs w:val="16"/>
              </w:rPr>
            </w:pPr>
            <w:r w:rsidRPr="00926129">
              <w:rPr>
                <w:sz w:val="16"/>
                <w:szCs w:val="16"/>
              </w:rPr>
              <w:t> </w:t>
            </w:r>
          </w:p>
        </w:tc>
        <w:tc>
          <w:tcPr>
            <w:tcW w:w="466" w:type="pct"/>
            <w:hideMark/>
          </w:tcPr>
          <w:p w14:paraId="2BFB9D15" w14:textId="77777777" w:rsidR="00E6469C" w:rsidRPr="00926129" w:rsidRDefault="00E6469C" w:rsidP="00E6469C">
            <w:pPr>
              <w:rPr>
                <w:sz w:val="16"/>
                <w:szCs w:val="16"/>
              </w:rPr>
            </w:pPr>
            <w:r w:rsidRPr="00926129">
              <w:rPr>
                <w:sz w:val="16"/>
                <w:szCs w:val="16"/>
              </w:rPr>
              <w:t> </w:t>
            </w:r>
          </w:p>
        </w:tc>
        <w:tc>
          <w:tcPr>
            <w:tcW w:w="291" w:type="pct"/>
            <w:hideMark/>
          </w:tcPr>
          <w:p w14:paraId="6EC5EC24" w14:textId="77777777" w:rsidR="00E6469C" w:rsidRPr="00926129" w:rsidRDefault="00E6469C" w:rsidP="00E6469C">
            <w:pPr>
              <w:rPr>
                <w:sz w:val="16"/>
                <w:szCs w:val="16"/>
              </w:rPr>
            </w:pPr>
            <w:r w:rsidRPr="00926129">
              <w:rPr>
                <w:sz w:val="16"/>
                <w:szCs w:val="16"/>
              </w:rPr>
              <w:t> </w:t>
            </w:r>
          </w:p>
        </w:tc>
        <w:tc>
          <w:tcPr>
            <w:tcW w:w="533" w:type="pct"/>
            <w:noWrap/>
            <w:hideMark/>
          </w:tcPr>
          <w:p w14:paraId="3A012627"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5921706C" w14:textId="77777777" w:rsidR="00E6469C" w:rsidRPr="00926129" w:rsidRDefault="00E6469C" w:rsidP="00E6469C">
            <w:pPr>
              <w:jc w:val="right"/>
              <w:rPr>
                <w:sz w:val="16"/>
                <w:szCs w:val="16"/>
              </w:rPr>
            </w:pPr>
            <w:r w:rsidRPr="00926129">
              <w:rPr>
                <w:sz w:val="16"/>
                <w:szCs w:val="16"/>
              </w:rPr>
              <w:t>9 110,5</w:t>
            </w:r>
          </w:p>
        </w:tc>
        <w:tc>
          <w:tcPr>
            <w:tcW w:w="530" w:type="pct"/>
            <w:noWrap/>
            <w:hideMark/>
          </w:tcPr>
          <w:p w14:paraId="72E2B94C" w14:textId="77777777" w:rsidR="00E6469C" w:rsidRPr="00926129" w:rsidRDefault="00E6469C" w:rsidP="00E6469C">
            <w:pPr>
              <w:jc w:val="right"/>
              <w:rPr>
                <w:sz w:val="16"/>
                <w:szCs w:val="16"/>
              </w:rPr>
            </w:pPr>
            <w:r w:rsidRPr="00926129">
              <w:rPr>
                <w:sz w:val="16"/>
                <w:szCs w:val="16"/>
              </w:rPr>
              <w:t>19 459,9</w:t>
            </w:r>
          </w:p>
        </w:tc>
      </w:tr>
      <w:tr w:rsidR="00E6469C" w:rsidRPr="00926129" w14:paraId="55CD9852" w14:textId="77777777" w:rsidTr="00957870">
        <w:trPr>
          <w:trHeight w:val="255"/>
        </w:trPr>
        <w:tc>
          <w:tcPr>
            <w:tcW w:w="1234" w:type="pct"/>
            <w:hideMark/>
          </w:tcPr>
          <w:p w14:paraId="2B7B218A" w14:textId="77777777" w:rsidR="00E6469C" w:rsidRPr="00926129" w:rsidRDefault="00E6469C" w:rsidP="00E6469C">
            <w:pPr>
              <w:rPr>
                <w:sz w:val="16"/>
                <w:szCs w:val="16"/>
              </w:rPr>
            </w:pPr>
            <w:r w:rsidRPr="00926129">
              <w:rPr>
                <w:sz w:val="16"/>
                <w:szCs w:val="16"/>
              </w:rPr>
              <w:t>Условно утвержденные расходы</w:t>
            </w:r>
          </w:p>
        </w:tc>
        <w:tc>
          <w:tcPr>
            <w:tcW w:w="291" w:type="pct"/>
            <w:hideMark/>
          </w:tcPr>
          <w:p w14:paraId="2DC28187" w14:textId="77777777" w:rsidR="00E6469C" w:rsidRPr="00926129" w:rsidRDefault="00E6469C" w:rsidP="00E6469C">
            <w:pPr>
              <w:rPr>
                <w:sz w:val="16"/>
                <w:szCs w:val="16"/>
              </w:rPr>
            </w:pPr>
            <w:r w:rsidRPr="00926129">
              <w:rPr>
                <w:sz w:val="16"/>
                <w:szCs w:val="16"/>
              </w:rPr>
              <w:t>902</w:t>
            </w:r>
          </w:p>
        </w:tc>
        <w:tc>
          <w:tcPr>
            <w:tcW w:w="230" w:type="pct"/>
            <w:hideMark/>
          </w:tcPr>
          <w:p w14:paraId="19EFDC15" w14:textId="77777777" w:rsidR="00E6469C" w:rsidRPr="00926129" w:rsidRDefault="00E6469C" w:rsidP="00E6469C">
            <w:pPr>
              <w:rPr>
                <w:sz w:val="16"/>
                <w:szCs w:val="16"/>
              </w:rPr>
            </w:pPr>
            <w:r w:rsidRPr="00926129">
              <w:rPr>
                <w:sz w:val="16"/>
                <w:szCs w:val="16"/>
              </w:rPr>
              <w:t>99</w:t>
            </w:r>
          </w:p>
        </w:tc>
        <w:tc>
          <w:tcPr>
            <w:tcW w:w="260" w:type="pct"/>
            <w:hideMark/>
          </w:tcPr>
          <w:p w14:paraId="21DAC269" w14:textId="77777777" w:rsidR="00E6469C" w:rsidRPr="00926129" w:rsidRDefault="00E6469C" w:rsidP="00E6469C">
            <w:pPr>
              <w:rPr>
                <w:sz w:val="16"/>
                <w:szCs w:val="16"/>
              </w:rPr>
            </w:pPr>
            <w:r w:rsidRPr="00926129">
              <w:rPr>
                <w:sz w:val="16"/>
                <w:szCs w:val="16"/>
              </w:rPr>
              <w:t>99</w:t>
            </w:r>
          </w:p>
        </w:tc>
        <w:tc>
          <w:tcPr>
            <w:tcW w:w="230" w:type="pct"/>
            <w:hideMark/>
          </w:tcPr>
          <w:p w14:paraId="6060F322" w14:textId="77777777" w:rsidR="00E6469C" w:rsidRPr="00926129" w:rsidRDefault="00E6469C" w:rsidP="00E6469C">
            <w:pPr>
              <w:rPr>
                <w:sz w:val="16"/>
                <w:szCs w:val="16"/>
              </w:rPr>
            </w:pPr>
            <w:r w:rsidRPr="00926129">
              <w:rPr>
                <w:sz w:val="16"/>
                <w:szCs w:val="16"/>
              </w:rPr>
              <w:t> </w:t>
            </w:r>
          </w:p>
        </w:tc>
        <w:tc>
          <w:tcPr>
            <w:tcW w:w="169" w:type="pct"/>
            <w:hideMark/>
          </w:tcPr>
          <w:p w14:paraId="025C5A03" w14:textId="77777777" w:rsidR="00E6469C" w:rsidRPr="00926129" w:rsidRDefault="00E6469C" w:rsidP="00E6469C">
            <w:pPr>
              <w:rPr>
                <w:sz w:val="16"/>
                <w:szCs w:val="16"/>
              </w:rPr>
            </w:pPr>
            <w:r w:rsidRPr="00926129">
              <w:rPr>
                <w:sz w:val="16"/>
                <w:szCs w:val="16"/>
              </w:rPr>
              <w:t> </w:t>
            </w:r>
          </w:p>
        </w:tc>
        <w:tc>
          <w:tcPr>
            <w:tcW w:w="233" w:type="pct"/>
            <w:hideMark/>
          </w:tcPr>
          <w:p w14:paraId="2BF5E5D4" w14:textId="77777777" w:rsidR="00E6469C" w:rsidRPr="00926129" w:rsidRDefault="00E6469C" w:rsidP="00E6469C">
            <w:pPr>
              <w:rPr>
                <w:sz w:val="16"/>
                <w:szCs w:val="16"/>
              </w:rPr>
            </w:pPr>
            <w:r w:rsidRPr="00926129">
              <w:rPr>
                <w:sz w:val="16"/>
                <w:szCs w:val="16"/>
              </w:rPr>
              <w:t> </w:t>
            </w:r>
          </w:p>
        </w:tc>
        <w:tc>
          <w:tcPr>
            <w:tcW w:w="466" w:type="pct"/>
            <w:hideMark/>
          </w:tcPr>
          <w:p w14:paraId="137ECD76" w14:textId="77777777" w:rsidR="00E6469C" w:rsidRPr="00926129" w:rsidRDefault="00E6469C" w:rsidP="00E6469C">
            <w:pPr>
              <w:rPr>
                <w:sz w:val="16"/>
                <w:szCs w:val="16"/>
              </w:rPr>
            </w:pPr>
            <w:r w:rsidRPr="00926129">
              <w:rPr>
                <w:sz w:val="16"/>
                <w:szCs w:val="16"/>
              </w:rPr>
              <w:t> </w:t>
            </w:r>
          </w:p>
        </w:tc>
        <w:tc>
          <w:tcPr>
            <w:tcW w:w="291" w:type="pct"/>
            <w:hideMark/>
          </w:tcPr>
          <w:p w14:paraId="029CF160" w14:textId="77777777" w:rsidR="00E6469C" w:rsidRPr="00926129" w:rsidRDefault="00E6469C" w:rsidP="00E6469C">
            <w:pPr>
              <w:rPr>
                <w:sz w:val="16"/>
                <w:szCs w:val="16"/>
              </w:rPr>
            </w:pPr>
            <w:r w:rsidRPr="00926129">
              <w:rPr>
                <w:sz w:val="16"/>
                <w:szCs w:val="16"/>
              </w:rPr>
              <w:t> </w:t>
            </w:r>
          </w:p>
        </w:tc>
        <w:tc>
          <w:tcPr>
            <w:tcW w:w="533" w:type="pct"/>
            <w:noWrap/>
            <w:hideMark/>
          </w:tcPr>
          <w:p w14:paraId="59E4AA9E"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347258D3" w14:textId="77777777" w:rsidR="00E6469C" w:rsidRPr="00926129" w:rsidRDefault="00E6469C" w:rsidP="00E6469C">
            <w:pPr>
              <w:jc w:val="right"/>
              <w:rPr>
                <w:sz w:val="16"/>
                <w:szCs w:val="16"/>
              </w:rPr>
            </w:pPr>
            <w:r w:rsidRPr="00926129">
              <w:rPr>
                <w:sz w:val="16"/>
                <w:szCs w:val="16"/>
              </w:rPr>
              <w:t>9 110,5</w:t>
            </w:r>
          </w:p>
        </w:tc>
        <w:tc>
          <w:tcPr>
            <w:tcW w:w="530" w:type="pct"/>
            <w:noWrap/>
            <w:hideMark/>
          </w:tcPr>
          <w:p w14:paraId="21C676F0" w14:textId="77777777" w:rsidR="00E6469C" w:rsidRPr="00926129" w:rsidRDefault="00E6469C" w:rsidP="00E6469C">
            <w:pPr>
              <w:jc w:val="right"/>
              <w:rPr>
                <w:sz w:val="16"/>
                <w:szCs w:val="16"/>
              </w:rPr>
            </w:pPr>
            <w:r w:rsidRPr="00926129">
              <w:rPr>
                <w:sz w:val="16"/>
                <w:szCs w:val="16"/>
              </w:rPr>
              <w:t>19 459,9</w:t>
            </w:r>
          </w:p>
        </w:tc>
      </w:tr>
      <w:tr w:rsidR="00E6469C" w:rsidRPr="00926129" w14:paraId="4B41268B" w14:textId="77777777" w:rsidTr="00957870">
        <w:trPr>
          <w:trHeight w:val="675"/>
        </w:trPr>
        <w:tc>
          <w:tcPr>
            <w:tcW w:w="1234" w:type="pct"/>
            <w:hideMark/>
          </w:tcPr>
          <w:p w14:paraId="4B597866" w14:textId="77777777" w:rsidR="00E6469C" w:rsidRPr="00926129" w:rsidRDefault="00E6469C" w:rsidP="00E6469C">
            <w:pPr>
              <w:rPr>
                <w:sz w:val="16"/>
                <w:szCs w:val="16"/>
              </w:rPr>
            </w:pPr>
            <w:r w:rsidRPr="00926129">
              <w:rPr>
                <w:sz w:val="16"/>
                <w:szCs w:val="16"/>
              </w:rPr>
              <w:t xml:space="preserve">Муниципальная программа "Развитие образования в </w:t>
            </w:r>
            <w:proofErr w:type="spellStart"/>
            <w:r w:rsidRPr="00926129">
              <w:rPr>
                <w:sz w:val="16"/>
                <w:szCs w:val="16"/>
              </w:rPr>
              <w:t>Чамзинском</w:t>
            </w:r>
            <w:proofErr w:type="spellEnd"/>
            <w:r w:rsidRPr="00926129">
              <w:rPr>
                <w:sz w:val="16"/>
                <w:szCs w:val="16"/>
              </w:rPr>
              <w:t xml:space="preserve"> муниципальном районе"</w:t>
            </w:r>
          </w:p>
        </w:tc>
        <w:tc>
          <w:tcPr>
            <w:tcW w:w="291" w:type="pct"/>
            <w:hideMark/>
          </w:tcPr>
          <w:p w14:paraId="426CCF80" w14:textId="77777777" w:rsidR="00E6469C" w:rsidRPr="00926129" w:rsidRDefault="00E6469C" w:rsidP="00E6469C">
            <w:pPr>
              <w:rPr>
                <w:sz w:val="16"/>
                <w:szCs w:val="16"/>
              </w:rPr>
            </w:pPr>
            <w:r w:rsidRPr="00926129">
              <w:rPr>
                <w:sz w:val="16"/>
                <w:szCs w:val="16"/>
              </w:rPr>
              <w:t>902</w:t>
            </w:r>
          </w:p>
        </w:tc>
        <w:tc>
          <w:tcPr>
            <w:tcW w:w="230" w:type="pct"/>
            <w:hideMark/>
          </w:tcPr>
          <w:p w14:paraId="6361314C" w14:textId="77777777" w:rsidR="00E6469C" w:rsidRPr="00926129" w:rsidRDefault="00E6469C" w:rsidP="00E6469C">
            <w:pPr>
              <w:rPr>
                <w:sz w:val="16"/>
                <w:szCs w:val="16"/>
              </w:rPr>
            </w:pPr>
            <w:r w:rsidRPr="00926129">
              <w:rPr>
                <w:sz w:val="16"/>
                <w:szCs w:val="16"/>
              </w:rPr>
              <w:t>99</w:t>
            </w:r>
          </w:p>
        </w:tc>
        <w:tc>
          <w:tcPr>
            <w:tcW w:w="260" w:type="pct"/>
            <w:hideMark/>
          </w:tcPr>
          <w:p w14:paraId="22AD1B9C" w14:textId="77777777" w:rsidR="00E6469C" w:rsidRPr="00926129" w:rsidRDefault="00E6469C" w:rsidP="00E6469C">
            <w:pPr>
              <w:rPr>
                <w:sz w:val="16"/>
                <w:szCs w:val="16"/>
              </w:rPr>
            </w:pPr>
            <w:r w:rsidRPr="00926129">
              <w:rPr>
                <w:sz w:val="16"/>
                <w:szCs w:val="16"/>
              </w:rPr>
              <w:t>99</w:t>
            </w:r>
          </w:p>
        </w:tc>
        <w:tc>
          <w:tcPr>
            <w:tcW w:w="230" w:type="pct"/>
            <w:hideMark/>
          </w:tcPr>
          <w:p w14:paraId="6608F1D5" w14:textId="77777777" w:rsidR="00E6469C" w:rsidRPr="00926129" w:rsidRDefault="00E6469C" w:rsidP="00E6469C">
            <w:pPr>
              <w:rPr>
                <w:sz w:val="16"/>
                <w:szCs w:val="16"/>
              </w:rPr>
            </w:pPr>
            <w:r w:rsidRPr="00926129">
              <w:rPr>
                <w:sz w:val="16"/>
                <w:szCs w:val="16"/>
              </w:rPr>
              <w:t>02</w:t>
            </w:r>
          </w:p>
        </w:tc>
        <w:tc>
          <w:tcPr>
            <w:tcW w:w="169" w:type="pct"/>
            <w:hideMark/>
          </w:tcPr>
          <w:p w14:paraId="00326122" w14:textId="77777777" w:rsidR="00E6469C" w:rsidRPr="00926129" w:rsidRDefault="00E6469C" w:rsidP="00E6469C">
            <w:pPr>
              <w:rPr>
                <w:sz w:val="16"/>
                <w:szCs w:val="16"/>
              </w:rPr>
            </w:pPr>
            <w:r w:rsidRPr="00926129">
              <w:rPr>
                <w:sz w:val="16"/>
                <w:szCs w:val="16"/>
              </w:rPr>
              <w:t>0</w:t>
            </w:r>
          </w:p>
        </w:tc>
        <w:tc>
          <w:tcPr>
            <w:tcW w:w="233" w:type="pct"/>
            <w:hideMark/>
          </w:tcPr>
          <w:p w14:paraId="27C50648" w14:textId="77777777" w:rsidR="00E6469C" w:rsidRPr="00926129" w:rsidRDefault="00E6469C" w:rsidP="00E6469C">
            <w:pPr>
              <w:rPr>
                <w:sz w:val="16"/>
                <w:szCs w:val="16"/>
              </w:rPr>
            </w:pPr>
            <w:r w:rsidRPr="00926129">
              <w:rPr>
                <w:sz w:val="16"/>
                <w:szCs w:val="16"/>
              </w:rPr>
              <w:t> </w:t>
            </w:r>
          </w:p>
        </w:tc>
        <w:tc>
          <w:tcPr>
            <w:tcW w:w="466" w:type="pct"/>
            <w:hideMark/>
          </w:tcPr>
          <w:p w14:paraId="4C8EC316" w14:textId="77777777" w:rsidR="00E6469C" w:rsidRPr="00926129" w:rsidRDefault="00E6469C" w:rsidP="00E6469C">
            <w:pPr>
              <w:rPr>
                <w:sz w:val="16"/>
                <w:szCs w:val="16"/>
              </w:rPr>
            </w:pPr>
            <w:r w:rsidRPr="00926129">
              <w:rPr>
                <w:sz w:val="16"/>
                <w:szCs w:val="16"/>
              </w:rPr>
              <w:t> </w:t>
            </w:r>
          </w:p>
        </w:tc>
        <w:tc>
          <w:tcPr>
            <w:tcW w:w="291" w:type="pct"/>
            <w:hideMark/>
          </w:tcPr>
          <w:p w14:paraId="1BDEFD6F" w14:textId="77777777" w:rsidR="00E6469C" w:rsidRPr="00926129" w:rsidRDefault="00E6469C" w:rsidP="00E6469C">
            <w:pPr>
              <w:rPr>
                <w:sz w:val="16"/>
                <w:szCs w:val="16"/>
              </w:rPr>
            </w:pPr>
            <w:r w:rsidRPr="00926129">
              <w:rPr>
                <w:sz w:val="16"/>
                <w:szCs w:val="16"/>
              </w:rPr>
              <w:t> </w:t>
            </w:r>
          </w:p>
        </w:tc>
        <w:tc>
          <w:tcPr>
            <w:tcW w:w="533" w:type="pct"/>
            <w:noWrap/>
            <w:hideMark/>
          </w:tcPr>
          <w:p w14:paraId="54AD4804"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16B0A03E" w14:textId="77777777" w:rsidR="00E6469C" w:rsidRPr="00926129" w:rsidRDefault="00E6469C" w:rsidP="00E6469C">
            <w:pPr>
              <w:jc w:val="right"/>
              <w:rPr>
                <w:sz w:val="16"/>
                <w:szCs w:val="16"/>
              </w:rPr>
            </w:pPr>
            <w:r w:rsidRPr="00926129">
              <w:rPr>
                <w:sz w:val="16"/>
                <w:szCs w:val="16"/>
              </w:rPr>
              <w:t>5 180,7</w:t>
            </w:r>
          </w:p>
        </w:tc>
        <w:tc>
          <w:tcPr>
            <w:tcW w:w="530" w:type="pct"/>
            <w:noWrap/>
            <w:hideMark/>
          </w:tcPr>
          <w:p w14:paraId="11001563" w14:textId="77777777" w:rsidR="00E6469C" w:rsidRPr="00926129" w:rsidRDefault="00E6469C" w:rsidP="00E6469C">
            <w:pPr>
              <w:jc w:val="right"/>
              <w:rPr>
                <w:sz w:val="16"/>
                <w:szCs w:val="16"/>
              </w:rPr>
            </w:pPr>
            <w:r w:rsidRPr="00926129">
              <w:rPr>
                <w:sz w:val="16"/>
                <w:szCs w:val="16"/>
              </w:rPr>
              <w:t>11 021,8</w:t>
            </w:r>
          </w:p>
        </w:tc>
      </w:tr>
      <w:tr w:rsidR="00E6469C" w:rsidRPr="00926129" w14:paraId="2326DE18" w14:textId="77777777" w:rsidTr="00957870">
        <w:trPr>
          <w:trHeight w:val="675"/>
        </w:trPr>
        <w:tc>
          <w:tcPr>
            <w:tcW w:w="1234" w:type="pct"/>
            <w:hideMark/>
          </w:tcPr>
          <w:p w14:paraId="1D708973" w14:textId="77777777" w:rsidR="00E6469C" w:rsidRPr="00926129" w:rsidRDefault="00E6469C" w:rsidP="00E6469C">
            <w:pPr>
              <w:rPr>
                <w:sz w:val="16"/>
                <w:szCs w:val="16"/>
              </w:rPr>
            </w:pPr>
            <w:r w:rsidRPr="00926129">
              <w:rPr>
                <w:sz w:val="16"/>
                <w:szCs w:val="16"/>
              </w:rPr>
              <w:t xml:space="preserve">Подпрограмма "Развитие дополнительного образования детей в </w:t>
            </w:r>
            <w:proofErr w:type="spellStart"/>
            <w:r w:rsidRPr="00926129">
              <w:rPr>
                <w:sz w:val="16"/>
                <w:szCs w:val="16"/>
              </w:rPr>
              <w:t>Чамзинском</w:t>
            </w:r>
            <w:proofErr w:type="spellEnd"/>
            <w:r w:rsidRPr="00926129">
              <w:rPr>
                <w:sz w:val="16"/>
                <w:szCs w:val="16"/>
              </w:rPr>
              <w:t xml:space="preserve"> муниципальном районе" </w:t>
            </w:r>
          </w:p>
        </w:tc>
        <w:tc>
          <w:tcPr>
            <w:tcW w:w="291" w:type="pct"/>
            <w:hideMark/>
          </w:tcPr>
          <w:p w14:paraId="0155CA49" w14:textId="77777777" w:rsidR="00E6469C" w:rsidRPr="00926129" w:rsidRDefault="00E6469C" w:rsidP="00E6469C">
            <w:pPr>
              <w:rPr>
                <w:sz w:val="16"/>
                <w:szCs w:val="16"/>
              </w:rPr>
            </w:pPr>
            <w:r w:rsidRPr="00926129">
              <w:rPr>
                <w:sz w:val="16"/>
                <w:szCs w:val="16"/>
              </w:rPr>
              <w:t>902</w:t>
            </w:r>
          </w:p>
        </w:tc>
        <w:tc>
          <w:tcPr>
            <w:tcW w:w="230" w:type="pct"/>
            <w:hideMark/>
          </w:tcPr>
          <w:p w14:paraId="533E0D43" w14:textId="77777777" w:rsidR="00E6469C" w:rsidRPr="00926129" w:rsidRDefault="00E6469C" w:rsidP="00E6469C">
            <w:pPr>
              <w:rPr>
                <w:sz w:val="16"/>
                <w:szCs w:val="16"/>
              </w:rPr>
            </w:pPr>
            <w:r w:rsidRPr="00926129">
              <w:rPr>
                <w:sz w:val="16"/>
                <w:szCs w:val="16"/>
              </w:rPr>
              <w:t>99</w:t>
            </w:r>
          </w:p>
        </w:tc>
        <w:tc>
          <w:tcPr>
            <w:tcW w:w="260" w:type="pct"/>
            <w:hideMark/>
          </w:tcPr>
          <w:p w14:paraId="0E8FACC5" w14:textId="77777777" w:rsidR="00E6469C" w:rsidRPr="00926129" w:rsidRDefault="00E6469C" w:rsidP="00E6469C">
            <w:pPr>
              <w:rPr>
                <w:sz w:val="16"/>
                <w:szCs w:val="16"/>
              </w:rPr>
            </w:pPr>
            <w:r w:rsidRPr="00926129">
              <w:rPr>
                <w:sz w:val="16"/>
                <w:szCs w:val="16"/>
              </w:rPr>
              <w:t>99</w:t>
            </w:r>
          </w:p>
        </w:tc>
        <w:tc>
          <w:tcPr>
            <w:tcW w:w="230" w:type="pct"/>
            <w:hideMark/>
          </w:tcPr>
          <w:p w14:paraId="38E3AFF3" w14:textId="77777777" w:rsidR="00E6469C" w:rsidRPr="00926129" w:rsidRDefault="00E6469C" w:rsidP="00E6469C">
            <w:pPr>
              <w:rPr>
                <w:sz w:val="16"/>
                <w:szCs w:val="16"/>
              </w:rPr>
            </w:pPr>
            <w:r w:rsidRPr="00926129">
              <w:rPr>
                <w:sz w:val="16"/>
                <w:szCs w:val="16"/>
              </w:rPr>
              <w:t>02</w:t>
            </w:r>
          </w:p>
        </w:tc>
        <w:tc>
          <w:tcPr>
            <w:tcW w:w="169" w:type="pct"/>
            <w:hideMark/>
          </w:tcPr>
          <w:p w14:paraId="11E1C177" w14:textId="77777777" w:rsidR="00E6469C" w:rsidRPr="00926129" w:rsidRDefault="00E6469C" w:rsidP="00E6469C">
            <w:pPr>
              <w:rPr>
                <w:sz w:val="16"/>
                <w:szCs w:val="16"/>
              </w:rPr>
            </w:pPr>
            <w:r w:rsidRPr="00926129">
              <w:rPr>
                <w:sz w:val="16"/>
                <w:szCs w:val="16"/>
              </w:rPr>
              <w:t>3</w:t>
            </w:r>
          </w:p>
        </w:tc>
        <w:tc>
          <w:tcPr>
            <w:tcW w:w="233" w:type="pct"/>
            <w:hideMark/>
          </w:tcPr>
          <w:p w14:paraId="1CC7B0F3" w14:textId="77777777" w:rsidR="00E6469C" w:rsidRPr="00926129" w:rsidRDefault="00E6469C" w:rsidP="00E6469C">
            <w:pPr>
              <w:rPr>
                <w:sz w:val="16"/>
                <w:szCs w:val="16"/>
              </w:rPr>
            </w:pPr>
            <w:r w:rsidRPr="00926129">
              <w:rPr>
                <w:sz w:val="16"/>
                <w:szCs w:val="16"/>
              </w:rPr>
              <w:t> </w:t>
            </w:r>
          </w:p>
        </w:tc>
        <w:tc>
          <w:tcPr>
            <w:tcW w:w="466" w:type="pct"/>
            <w:hideMark/>
          </w:tcPr>
          <w:p w14:paraId="33DC0F07" w14:textId="77777777" w:rsidR="00E6469C" w:rsidRPr="00926129" w:rsidRDefault="00E6469C" w:rsidP="00E6469C">
            <w:pPr>
              <w:rPr>
                <w:sz w:val="16"/>
                <w:szCs w:val="16"/>
              </w:rPr>
            </w:pPr>
            <w:r w:rsidRPr="00926129">
              <w:rPr>
                <w:sz w:val="16"/>
                <w:szCs w:val="16"/>
              </w:rPr>
              <w:t> </w:t>
            </w:r>
          </w:p>
        </w:tc>
        <w:tc>
          <w:tcPr>
            <w:tcW w:w="291" w:type="pct"/>
            <w:hideMark/>
          </w:tcPr>
          <w:p w14:paraId="1C395497" w14:textId="77777777" w:rsidR="00E6469C" w:rsidRPr="00926129" w:rsidRDefault="00E6469C" w:rsidP="00E6469C">
            <w:pPr>
              <w:rPr>
                <w:sz w:val="16"/>
                <w:szCs w:val="16"/>
              </w:rPr>
            </w:pPr>
            <w:r w:rsidRPr="00926129">
              <w:rPr>
                <w:sz w:val="16"/>
                <w:szCs w:val="16"/>
              </w:rPr>
              <w:t> </w:t>
            </w:r>
          </w:p>
        </w:tc>
        <w:tc>
          <w:tcPr>
            <w:tcW w:w="533" w:type="pct"/>
            <w:noWrap/>
            <w:hideMark/>
          </w:tcPr>
          <w:p w14:paraId="5E6EDE8C"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5E5C9BD1" w14:textId="77777777" w:rsidR="00E6469C" w:rsidRPr="00926129" w:rsidRDefault="00E6469C" w:rsidP="00E6469C">
            <w:pPr>
              <w:jc w:val="right"/>
              <w:rPr>
                <w:sz w:val="16"/>
                <w:szCs w:val="16"/>
              </w:rPr>
            </w:pPr>
            <w:r w:rsidRPr="00926129">
              <w:rPr>
                <w:sz w:val="16"/>
                <w:szCs w:val="16"/>
              </w:rPr>
              <w:t>5 180,7</w:t>
            </w:r>
          </w:p>
        </w:tc>
        <w:tc>
          <w:tcPr>
            <w:tcW w:w="530" w:type="pct"/>
            <w:noWrap/>
            <w:hideMark/>
          </w:tcPr>
          <w:p w14:paraId="21D27D8A" w14:textId="77777777" w:rsidR="00E6469C" w:rsidRPr="00926129" w:rsidRDefault="00E6469C" w:rsidP="00E6469C">
            <w:pPr>
              <w:jc w:val="right"/>
              <w:rPr>
                <w:sz w:val="16"/>
                <w:szCs w:val="16"/>
              </w:rPr>
            </w:pPr>
            <w:r w:rsidRPr="00926129">
              <w:rPr>
                <w:sz w:val="16"/>
                <w:szCs w:val="16"/>
              </w:rPr>
              <w:t>11 021,8</w:t>
            </w:r>
          </w:p>
        </w:tc>
      </w:tr>
      <w:tr w:rsidR="00E6469C" w:rsidRPr="00926129" w14:paraId="1C3B01E3" w14:textId="77777777" w:rsidTr="00957870">
        <w:trPr>
          <w:trHeight w:val="675"/>
        </w:trPr>
        <w:tc>
          <w:tcPr>
            <w:tcW w:w="1234" w:type="pct"/>
            <w:hideMark/>
          </w:tcPr>
          <w:p w14:paraId="2522F2B9" w14:textId="77777777" w:rsidR="00E6469C" w:rsidRPr="00926129" w:rsidRDefault="00E6469C" w:rsidP="00E6469C">
            <w:pPr>
              <w:rPr>
                <w:sz w:val="16"/>
                <w:szCs w:val="16"/>
              </w:rPr>
            </w:pPr>
            <w:r w:rsidRPr="00926129">
              <w:rPr>
                <w:sz w:val="16"/>
                <w:szCs w:val="16"/>
              </w:rPr>
              <w:t>Основное мероприятие "Обеспечение качества дополнительного образования детей"</w:t>
            </w:r>
          </w:p>
        </w:tc>
        <w:tc>
          <w:tcPr>
            <w:tcW w:w="291" w:type="pct"/>
            <w:hideMark/>
          </w:tcPr>
          <w:p w14:paraId="48C658EE" w14:textId="77777777" w:rsidR="00E6469C" w:rsidRPr="00926129" w:rsidRDefault="00E6469C" w:rsidP="00E6469C">
            <w:pPr>
              <w:rPr>
                <w:sz w:val="16"/>
                <w:szCs w:val="16"/>
              </w:rPr>
            </w:pPr>
            <w:r w:rsidRPr="00926129">
              <w:rPr>
                <w:sz w:val="16"/>
                <w:szCs w:val="16"/>
              </w:rPr>
              <w:t>902</w:t>
            </w:r>
          </w:p>
        </w:tc>
        <w:tc>
          <w:tcPr>
            <w:tcW w:w="230" w:type="pct"/>
            <w:hideMark/>
          </w:tcPr>
          <w:p w14:paraId="7C4E855D" w14:textId="77777777" w:rsidR="00E6469C" w:rsidRPr="00926129" w:rsidRDefault="00E6469C" w:rsidP="00E6469C">
            <w:pPr>
              <w:rPr>
                <w:sz w:val="16"/>
                <w:szCs w:val="16"/>
              </w:rPr>
            </w:pPr>
            <w:r w:rsidRPr="00926129">
              <w:rPr>
                <w:sz w:val="16"/>
                <w:szCs w:val="16"/>
              </w:rPr>
              <w:t>99</w:t>
            </w:r>
          </w:p>
        </w:tc>
        <w:tc>
          <w:tcPr>
            <w:tcW w:w="260" w:type="pct"/>
            <w:hideMark/>
          </w:tcPr>
          <w:p w14:paraId="6B5F37FE" w14:textId="77777777" w:rsidR="00E6469C" w:rsidRPr="00926129" w:rsidRDefault="00E6469C" w:rsidP="00E6469C">
            <w:pPr>
              <w:rPr>
                <w:sz w:val="16"/>
                <w:szCs w:val="16"/>
              </w:rPr>
            </w:pPr>
            <w:r w:rsidRPr="00926129">
              <w:rPr>
                <w:sz w:val="16"/>
                <w:szCs w:val="16"/>
              </w:rPr>
              <w:t>99</w:t>
            </w:r>
          </w:p>
        </w:tc>
        <w:tc>
          <w:tcPr>
            <w:tcW w:w="230" w:type="pct"/>
            <w:hideMark/>
          </w:tcPr>
          <w:p w14:paraId="3EF40B2D" w14:textId="77777777" w:rsidR="00E6469C" w:rsidRPr="00926129" w:rsidRDefault="00E6469C" w:rsidP="00E6469C">
            <w:pPr>
              <w:rPr>
                <w:sz w:val="16"/>
                <w:szCs w:val="16"/>
              </w:rPr>
            </w:pPr>
            <w:r w:rsidRPr="00926129">
              <w:rPr>
                <w:sz w:val="16"/>
                <w:szCs w:val="16"/>
              </w:rPr>
              <w:t>02</w:t>
            </w:r>
          </w:p>
        </w:tc>
        <w:tc>
          <w:tcPr>
            <w:tcW w:w="169" w:type="pct"/>
            <w:hideMark/>
          </w:tcPr>
          <w:p w14:paraId="335D9996" w14:textId="77777777" w:rsidR="00E6469C" w:rsidRPr="00926129" w:rsidRDefault="00E6469C" w:rsidP="00E6469C">
            <w:pPr>
              <w:rPr>
                <w:sz w:val="16"/>
                <w:szCs w:val="16"/>
              </w:rPr>
            </w:pPr>
            <w:r w:rsidRPr="00926129">
              <w:rPr>
                <w:sz w:val="16"/>
                <w:szCs w:val="16"/>
              </w:rPr>
              <w:t>3</w:t>
            </w:r>
          </w:p>
        </w:tc>
        <w:tc>
          <w:tcPr>
            <w:tcW w:w="233" w:type="pct"/>
            <w:hideMark/>
          </w:tcPr>
          <w:p w14:paraId="28D9D9F9" w14:textId="77777777" w:rsidR="00E6469C" w:rsidRPr="00926129" w:rsidRDefault="00E6469C" w:rsidP="00E6469C">
            <w:pPr>
              <w:rPr>
                <w:sz w:val="16"/>
                <w:szCs w:val="16"/>
              </w:rPr>
            </w:pPr>
            <w:r w:rsidRPr="00926129">
              <w:rPr>
                <w:sz w:val="16"/>
                <w:szCs w:val="16"/>
              </w:rPr>
              <w:t>01</w:t>
            </w:r>
          </w:p>
        </w:tc>
        <w:tc>
          <w:tcPr>
            <w:tcW w:w="466" w:type="pct"/>
            <w:hideMark/>
          </w:tcPr>
          <w:p w14:paraId="488BEE10" w14:textId="77777777" w:rsidR="00E6469C" w:rsidRPr="00926129" w:rsidRDefault="00E6469C" w:rsidP="00E6469C">
            <w:pPr>
              <w:rPr>
                <w:sz w:val="16"/>
                <w:szCs w:val="16"/>
              </w:rPr>
            </w:pPr>
            <w:r w:rsidRPr="00926129">
              <w:rPr>
                <w:sz w:val="16"/>
                <w:szCs w:val="16"/>
              </w:rPr>
              <w:t> </w:t>
            </w:r>
          </w:p>
        </w:tc>
        <w:tc>
          <w:tcPr>
            <w:tcW w:w="291" w:type="pct"/>
            <w:hideMark/>
          </w:tcPr>
          <w:p w14:paraId="3B38B607" w14:textId="77777777" w:rsidR="00E6469C" w:rsidRPr="00926129" w:rsidRDefault="00E6469C" w:rsidP="00E6469C">
            <w:pPr>
              <w:rPr>
                <w:sz w:val="16"/>
                <w:szCs w:val="16"/>
              </w:rPr>
            </w:pPr>
            <w:r w:rsidRPr="00926129">
              <w:rPr>
                <w:sz w:val="16"/>
                <w:szCs w:val="16"/>
              </w:rPr>
              <w:t> </w:t>
            </w:r>
          </w:p>
        </w:tc>
        <w:tc>
          <w:tcPr>
            <w:tcW w:w="533" w:type="pct"/>
            <w:noWrap/>
            <w:hideMark/>
          </w:tcPr>
          <w:p w14:paraId="09ABF8B2"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25708973" w14:textId="77777777" w:rsidR="00E6469C" w:rsidRPr="00926129" w:rsidRDefault="00E6469C" w:rsidP="00E6469C">
            <w:pPr>
              <w:jc w:val="right"/>
              <w:rPr>
                <w:sz w:val="16"/>
                <w:szCs w:val="16"/>
              </w:rPr>
            </w:pPr>
            <w:r w:rsidRPr="00926129">
              <w:rPr>
                <w:sz w:val="16"/>
                <w:szCs w:val="16"/>
              </w:rPr>
              <w:t>5 180,7</w:t>
            </w:r>
          </w:p>
        </w:tc>
        <w:tc>
          <w:tcPr>
            <w:tcW w:w="530" w:type="pct"/>
            <w:noWrap/>
            <w:hideMark/>
          </w:tcPr>
          <w:p w14:paraId="6955D0E0" w14:textId="77777777" w:rsidR="00E6469C" w:rsidRPr="00926129" w:rsidRDefault="00E6469C" w:rsidP="00E6469C">
            <w:pPr>
              <w:jc w:val="right"/>
              <w:rPr>
                <w:sz w:val="16"/>
                <w:szCs w:val="16"/>
              </w:rPr>
            </w:pPr>
            <w:r w:rsidRPr="00926129">
              <w:rPr>
                <w:sz w:val="16"/>
                <w:szCs w:val="16"/>
              </w:rPr>
              <w:t>11 021,8</w:t>
            </w:r>
          </w:p>
        </w:tc>
      </w:tr>
      <w:tr w:rsidR="00E6469C" w:rsidRPr="00926129" w14:paraId="69CA6271" w14:textId="77777777" w:rsidTr="00957870">
        <w:trPr>
          <w:trHeight w:val="255"/>
        </w:trPr>
        <w:tc>
          <w:tcPr>
            <w:tcW w:w="1234" w:type="pct"/>
            <w:hideMark/>
          </w:tcPr>
          <w:p w14:paraId="1EC41325" w14:textId="77777777" w:rsidR="00E6469C" w:rsidRPr="00926129" w:rsidRDefault="00E6469C" w:rsidP="00E6469C">
            <w:pPr>
              <w:rPr>
                <w:sz w:val="16"/>
                <w:szCs w:val="16"/>
              </w:rPr>
            </w:pPr>
            <w:r w:rsidRPr="00926129">
              <w:rPr>
                <w:sz w:val="16"/>
                <w:szCs w:val="16"/>
              </w:rPr>
              <w:t>Условно утвержденные расходы</w:t>
            </w:r>
          </w:p>
        </w:tc>
        <w:tc>
          <w:tcPr>
            <w:tcW w:w="291" w:type="pct"/>
            <w:hideMark/>
          </w:tcPr>
          <w:p w14:paraId="631F3653" w14:textId="77777777" w:rsidR="00E6469C" w:rsidRPr="00926129" w:rsidRDefault="00E6469C" w:rsidP="00E6469C">
            <w:pPr>
              <w:rPr>
                <w:sz w:val="16"/>
                <w:szCs w:val="16"/>
              </w:rPr>
            </w:pPr>
            <w:r w:rsidRPr="00926129">
              <w:rPr>
                <w:sz w:val="16"/>
                <w:szCs w:val="16"/>
              </w:rPr>
              <w:t>902</w:t>
            </w:r>
          </w:p>
        </w:tc>
        <w:tc>
          <w:tcPr>
            <w:tcW w:w="230" w:type="pct"/>
            <w:hideMark/>
          </w:tcPr>
          <w:p w14:paraId="3F73FDB9" w14:textId="77777777" w:rsidR="00E6469C" w:rsidRPr="00926129" w:rsidRDefault="00E6469C" w:rsidP="00E6469C">
            <w:pPr>
              <w:rPr>
                <w:sz w:val="16"/>
                <w:szCs w:val="16"/>
              </w:rPr>
            </w:pPr>
            <w:r w:rsidRPr="00926129">
              <w:rPr>
                <w:sz w:val="16"/>
                <w:szCs w:val="16"/>
              </w:rPr>
              <w:t>99</w:t>
            </w:r>
          </w:p>
        </w:tc>
        <w:tc>
          <w:tcPr>
            <w:tcW w:w="260" w:type="pct"/>
            <w:hideMark/>
          </w:tcPr>
          <w:p w14:paraId="5FD96770" w14:textId="77777777" w:rsidR="00E6469C" w:rsidRPr="00926129" w:rsidRDefault="00E6469C" w:rsidP="00E6469C">
            <w:pPr>
              <w:rPr>
                <w:sz w:val="16"/>
                <w:szCs w:val="16"/>
              </w:rPr>
            </w:pPr>
            <w:r w:rsidRPr="00926129">
              <w:rPr>
                <w:sz w:val="16"/>
                <w:szCs w:val="16"/>
              </w:rPr>
              <w:t>99</w:t>
            </w:r>
          </w:p>
        </w:tc>
        <w:tc>
          <w:tcPr>
            <w:tcW w:w="230" w:type="pct"/>
            <w:hideMark/>
          </w:tcPr>
          <w:p w14:paraId="32622D99" w14:textId="77777777" w:rsidR="00E6469C" w:rsidRPr="00926129" w:rsidRDefault="00E6469C" w:rsidP="00E6469C">
            <w:pPr>
              <w:rPr>
                <w:sz w:val="16"/>
                <w:szCs w:val="16"/>
              </w:rPr>
            </w:pPr>
            <w:r w:rsidRPr="00926129">
              <w:rPr>
                <w:sz w:val="16"/>
                <w:szCs w:val="16"/>
              </w:rPr>
              <w:t>02</w:t>
            </w:r>
          </w:p>
        </w:tc>
        <w:tc>
          <w:tcPr>
            <w:tcW w:w="169" w:type="pct"/>
            <w:hideMark/>
          </w:tcPr>
          <w:p w14:paraId="7B7C0E5C" w14:textId="77777777" w:rsidR="00E6469C" w:rsidRPr="00926129" w:rsidRDefault="00E6469C" w:rsidP="00E6469C">
            <w:pPr>
              <w:rPr>
                <w:sz w:val="16"/>
                <w:szCs w:val="16"/>
              </w:rPr>
            </w:pPr>
            <w:r w:rsidRPr="00926129">
              <w:rPr>
                <w:sz w:val="16"/>
                <w:szCs w:val="16"/>
              </w:rPr>
              <w:t>3</w:t>
            </w:r>
          </w:p>
        </w:tc>
        <w:tc>
          <w:tcPr>
            <w:tcW w:w="233" w:type="pct"/>
            <w:hideMark/>
          </w:tcPr>
          <w:p w14:paraId="613FE012" w14:textId="77777777" w:rsidR="00E6469C" w:rsidRPr="00926129" w:rsidRDefault="00E6469C" w:rsidP="00E6469C">
            <w:pPr>
              <w:rPr>
                <w:sz w:val="16"/>
                <w:szCs w:val="16"/>
              </w:rPr>
            </w:pPr>
            <w:r w:rsidRPr="00926129">
              <w:rPr>
                <w:sz w:val="16"/>
                <w:szCs w:val="16"/>
              </w:rPr>
              <w:t>01</w:t>
            </w:r>
          </w:p>
        </w:tc>
        <w:tc>
          <w:tcPr>
            <w:tcW w:w="466" w:type="pct"/>
            <w:hideMark/>
          </w:tcPr>
          <w:p w14:paraId="6A840E18" w14:textId="77777777" w:rsidR="00E6469C" w:rsidRPr="00926129" w:rsidRDefault="00E6469C" w:rsidP="00E6469C">
            <w:pPr>
              <w:rPr>
                <w:sz w:val="16"/>
                <w:szCs w:val="16"/>
              </w:rPr>
            </w:pPr>
            <w:r w:rsidRPr="00926129">
              <w:rPr>
                <w:sz w:val="16"/>
                <w:szCs w:val="16"/>
              </w:rPr>
              <w:t>41990</w:t>
            </w:r>
          </w:p>
        </w:tc>
        <w:tc>
          <w:tcPr>
            <w:tcW w:w="291" w:type="pct"/>
            <w:hideMark/>
          </w:tcPr>
          <w:p w14:paraId="671D9CB6" w14:textId="77777777" w:rsidR="00E6469C" w:rsidRPr="00926129" w:rsidRDefault="00E6469C" w:rsidP="00E6469C">
            <w:pPr>
              <w:rPr>
                <w:sz w:val="16"/>
                <w:szCs w:val="16"/>
              </w:rPr>
            </w:pPr>
            <w:r w:rsidRPr="00926129">
              <w:rPr>
                <w:sz w:val="16"/>
                <w:szCs w:val="16"/>
              </w:rPr>
              <w:t> </w:t>
            </w:r>
          </w:p>
        </w:tc>
        <w:tc>
          <w:tcPr>
            <w:tcW w:w="533" w:type="pct"/>
            <w:noWrap/>
            <w:hideMark/>
          </w:tcPr>
          <w:p w14:paraId="7611E4D4"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27849CBE" w14:textId="77777777" w:rsidR="00E6469C" w:rsidRPr="00926129" w:rsidRDefault="00E6469C" w:rsidP="00E6469C">
            <w:pPr>
              <w:jc w:val="right"/>
              <w:rPr>
                <w:sz w:val="16"/>
                <w:szCs w:val="16"/>
              </w:rPr>
            </w:pPr>
            <w:r w:rsidRPr="00926129">
              <w:rPr>
                <w:sz w:val="16"/>
                <w:szCs w:val="16"/>
              </w:rPr>
              <w:t>5 180,7</w:t>
            </w:r>
          </w:p>
        </w:tc>
        <w:tc>
          <w:tcPr>
            <w:tcW w:w="530" w:type="pct"/>
            <w:noWrap/>
            <w:hideMark/>
          </w:tcPr>
          <w:p w14:paraId="257DE517" w14:textId="77777777" w:rsidR="00E6469C" w:rsidRPr="00926129" w:rsidRDefault="00E6469C" w:rsidP="00E6469C">
            <w:pPr>
              <w:jc w:val="right"/>
              <w:rPr>
                <w:sz w:val="16"/>
                <w:szCs w:val="16"/>
              </w:rPr>
            </w:pPr>
            <w:r w:rsidRPr="00926129">
              <w:rPr>
                <w:sz w:val="16"/>
                <w:szCs w:val="16"/>
              </w:rPr>
              <w:t>11 021,8</w:t>
            </w:r>
          </w:p>
        </w:tc>
      </w:tr>
      <w:tr w:rsidR="00E6469C" w:rsidRPr="00926129" w14:paraId="457135CD" w14:textId="77777777" w:rsidTr="00957870">
        <w:trPr>
          <w:trHeight w:val="255"/>
        </w:trPr>
        <w:tc>
          <w:tcPr>
            <w:tcW w:w="1234" w:type="pct"/>
            <w:hideMark/>
          </w:tcPr>
          <w:p w14:paraId="142F8702" w14:textId="77777777" w:rsidR="00E6469C" w:rsidRPr="00926129" w:rsidRDefault="00E6469C" w:rsidP="00E6469C">
            <w:pPr>
              <w:rPr>
                <w:sz w:val="16"/>
                <w:szCs w:val="16"/>
              </w:rPr>
            </w:pPr>
            <w:r w:rsidRPr="00926129">
              <w:rPr>
                <w:sz w:val="16"/>
                <w:szCs w:val="16"/>
              </w:rPr>
              <w:t>Иные бюджетные ассигнования</w:t>
            </w:r>
          </w:p>
        </w:tc>
        <w:tc>
          <w:tcPr>
            <w:tcW w:w="291" w:type="pct"/>
            <w:hideMark/>
          </w:tcPr>
          <w:p w14:paraId="7E5B1829" w14:textId="77777777" w:rsidR="00E6469C" w:rsidRPr="00926129" w:rsidRDefault="00E6469C" w:rsidP="00E6469C">
            <w:pPr>
              <w:rPr>
                <w:sz w:val="16"/>
                <w:szCs w:val="16"/>
              </w:rPr>
            </w:pPr>
            <w:r w:rsidRPr="00926129">
              <w:rPr>
                <w:sz w:val="16"/>
                <w:szCs w:val="16"/>
              </w:rPr>
              <w:t>902</w:t>
            </w:r>
          </w:p>
        </w:tc>
        <w:tc>
          <w:tcPr>
            <w:tcW w:w="230" w:type="pct"/>
            <w:hideMark/>
          </w:tcPr>
          <w:p w14:paraId="07BAE531" w14:textId="77777777" w:rsidR="00E6469C" w:rsidRPr="00926129" w:rsidRDefault="00E6469C" w:rsidP="00E6469C">
            <w:pPr>
              <w:rPr>
                <w:sz w:val="16"/>
                <w:szCs w:val="16"/>
              </w:rPr>
            </w:pPr>
            <w:r w:rsidRPr="00926129">
              <w:rPr>
                <w:sz w:val="16"/>
                <w:szCs w:val="16"/>
              </w:rPr>
              <w:t>99</w:t>
            </w:r>
          </w:p>
        </w:tc>
        <w:tc>
          <w:tcPr>
            <w:tcW w:w="260" w:type="pct"/>
            <w:hideMark/>
          </w:tcPr>
          <w:p w14:paraId="27F74BDD" w14:textId="77777777" w:rsidR="00E6469C" w:rsidRPr="00926129" w:rsidRDefault="00E6469C" w:rsidP="00E6469C">
            <w:pPr>
              <w:rPr>
                <w:sz w:val="16"/>
                <w:szCs w:val="16"/>
              </w:rPr>
            </w:pPr>
            <w:r w:rsidRPr="00926129">
              <w:rPr>
                <w:sz w:val="16"/>
                <w:szCs w:val="16"/>
              </w:rPr>
              <w:t>99</w:t>
            </w:r>
          </w:p>
        </w:tc>
        <w:tc>
          <w:tcPr>
            <w:tcW w:w="230" w:type="pct"/>
            <w:hideMark/>
          </w:tcPr>
          <w:p w14:paraId="55262690" w14:textId="77777777" w:rsidR="00E6469C" w:rsidRPr="00926129" w:rsidRDefault="00E6469C" w:rsidP="00E6469C">
            <w:pPr>
              <w:rPr>
                <w:sz w:val="16"/>
                <w:szCs w:val="16"/>
              </w:rPr>
            </w:pPr>
            <w:r w:rsidRPr="00926129">
              <w:rPr>
                <w:sz w:val="16"/>
                <w:szCs w:val="16"/>
              </w:rPr>
              <w:t>02</w:t>
            </w:r>
          </w:p>
        </w:tc>
        <w:tc>
          <w:tcPr>
            <w:tcW w:w="169" w:type="pct"/>
            <w:hideMark/>
          </w:tcPr>
          <w:p w14:paraId="33A254E1" w14:textId="77777777" w:rsidR="00E6469C" w:rsidRPr="00926129" w:rsidRDefault="00E6469C" w:rsidP="00E6469C">
            <w:pPr>
              <w:rPr>
                <w:sz w:val="16"/>
                <w:szCs w:val="16"/>
              </w:rPr>
            </w:pPr>
            <w:r w:rsidRPr="00926129">
              <w:rPr>
                <w:sz w:val="16"/>
                <w:szCs w:val="16"/>
              </w:rPr>
              <w:t>3</w:t>
            </w:r>
          </w:p>
        </w:tc>
        <w:tc>
          <w:tcPr>
            <w:tcW w:w="233" w:type="pct"/>
            <w:hideMark/>
          </w:tcPr>
          <w:p w14:paraId="759F0B29" w14:textId="77777777" w:rsidR="00E6469C" w:rsidRPr="00926129" w:rsidRDefault="00E6469C" w:rsidP="00E6469C">
            <w:pPr>
              <w:rPr>
                <w:sz w:val="16"/>
                <w:szCs w:val="16"/>
              </w:rPr>
            </w:pPr>
            <w:r w:rsidRPr="00926129">
              <w:rPr>
                <w:sz w:val="16"/>
                <w:szCs w:val="16"/>
              </w:rPr>
              <w:t>01</w:t>
            </w:r>
          </w:p>
        </w:tc>
        <w:tc>
          <w:tcPr>
            <w:tcW w:w="466" w:type="pct"/>
            <w:hideMark/>
          </w:tcPr>
          <w:p w14:paraId="717C1269" w14:textId="77777777" w:rsidR="00E6469C" w:rsidRPr="00926129" w:rsidRDefault="00E6469C" w:rsidP="00E6469C">
            <w:pPr>
              <w:rPr>
                <w:sz w:val="16"/>
                <w:szCs w:val="16"/>
              </w:rPr>
            </w:pPr>
            <w:r w:rsidRPr="00926129">
              <w:rPr>
                <w:sz w:val="16"/>
                <w:szCs w:val="16"/>
              </w:rPr>
              <w:t>41990</w:t>
            </w:r>
          </w:p>
        </w:tc>
        <w:tc>
          <w:tcPr>
            <w:tcW w:w="291" w:type="pct"/>
            <w:hideMark/>
          </w:tcPr>
          <w:p w14:paraId="3FDB435A" w14:textId="77777777" w:rsidR="00E6469C" w:rsidRPr="00926129" w:rsidRDefault="00E6469C" w:rsidP="00E6469C">
            <w:pPr>
              <w:rPr>
                <w:sz w:val="16"/>
                <w:szCs w:val="16"/>
              </w:rPr>
            </w:pPr>
            <w:r w:rsidRPr="00926129">
              <w:rPr>
                <w:sz w:val="16"/>
                <w:szCs w:val="16"/>
              </w:rPr>
              <w:t>800</w:t>
            </w:r>
          </w:p>
        </w:tc>
        <w:tc>
          <w:tcPr>
            <w:tcW w:w="533" w:type="pct"/>
            <w:noWrap/>
            <w:hideMark/>
          </w:tcPr>
          <w:p w14:paraId="59B39B40"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5A57D1FF" w14:textId="77777777" w:rsidR="00E6469C" w:rsidRPr="00926129" w:rsidRDefault="00E6469C" w:rsidP="00E6469C">
            <w:pPr>
              <w:jc w:val="right"/>
              <w:rPr>
                <w:sz w:val="16"/>
                <w:szCs w:val="16"/>
              </w:rPr>
            </w:pPr>
            <w:r w:rsidRPr="00926129">
              <w:rPr>
                <w:sz w:val="16"/>
                <w:szCs w:val="16"/>
              </w:rPr>
              <w:t>5 180,7</w:t>
            </w:r>
          </w:p>
        </w:tc>
        <w:tc>
          <w:tcPr>
            <w:tcW w:w="530" w:type="pct"/>
            <w:noWrap/>
            <w:hideMark/>
          </w:tcPr>
          <w:p w14:paraId="7620051E" w14:textId="77777777" w:rsidR="00E6469C" w:rsidRPr="00926129" w:rsidRDefault="00E6469C" w:rsidP="00E6469C">
            <w:pPr>
              <w:jc w:val="right"/>
              <w:rPr>
                <w:sz w:val="16"/>
                <w:szCs w:val="16"/>
              </w:rPr>
            </w:pPr>
            <w:r w:rsidRPr="00926129">
              <w:rPr>
                <w:sz w:val="16"/>
                <w:szCs w:val="16"/>
              </w:rPr>
              <w:t>11 021,8</w:t>
            </w:r>
          </w:p>
        </w:tc>
      </w:tr>
      <w:tr w:rsidR="00E6469C" w:rsidRPr="00926129" w14:paraId="2849E1BD" w14:textId="77777777" w:rsidTr="00957870">
        <w:trPr>
          <w:trHeight w:val="255"/>
        </w:trPr>
        <w:tc>
          <w:tcPr>
            <w:tcW w:w="1234" w:type="pct"/>
            <w:hideMark/>
          </w:tcPr>
          <w:p w14:paraId="2329D483" w14:textId="77777777" w:rsidR="00E6469C" w:rsidRPr="00926129" w:rsidRDefault="00E6469C" w:rsidP="00E6469C">
            <w:pPr>
              <w:rPr>
                <w:sz w:val="16"/>
                <w:szCs w:val="16"/>
              </w:rPr>
            </w:pPr>
            <w:r w:rsidRPr="00926129">
              <w:rPr>
                <w:sz w:val="16"/>
                <w:szCs w:val="16"/>
              </w:rPr>
              <w:t>Резервные средства</w:t>
            </w:r>
          </w:p>
        </w:tc>
        <w:tc>
          <w:tcPr>
            <w:tcW w:w="291" w:type="pct"/>
            <w:hideMark/>
          </w:tcPr>
          <w:p w14:paraId="16CA73AB" w14:textId="77777777" w:rsidR="00E6469C" w:rsidRPr="00926129" w:rsidRDefault="00E6469C" w:rsidP="00E6469C">
            <w:pPr>
              <w:rPr>
                <w:sz w:val="16"/>
                <w:szCs w:val="16"/>
              </w:rPr>
            </w:pPr>
            <w:r w:rsidRPr="00926129">
              <w:rPr>
                <w:sz w:val="16"/>
                <w:szCs w:val="16"/>
              </w:rPr>
              <w:t>902</w:t>
            </w:r>
          </w:p>
        </w:tc>
        <w:tc>
          <w:tcPr>
            <w:tcW w:w="230" w:type="pct"/>
            <w:hideMark/>
          </w:tcPr>
          <w:p w14:paraId="6FC424EF" w14:textId="77777777" w:rsidR="00E6469C" w:rsidRPr="00926129" w:rsidRDefault="00E6469C" w:rsidP="00E6469C">
            <w:pPr>
              <w:rPr>
                <w:sz w:val="16"/>
                <w:szCs w:val="16"/>
              </w:rPr>
            </w:pPr>
            <w:r w:rsidRPr="00926129">
              <w:rPr>
                <w:sz w:val="16"/>
                <w:szCs w:val="16"/>
              </w:rPr>
              <w:t>99</w:t>
            </w:r>
          </w:p>
        </w:tc>
        <w:tc>
          <w:tcPr>
            <w:tcW w:w="260" w:type="pct"/>
            <w:hideMark/>
          </w:tcPr>
          <w:p w14:paraId="52C9DF68" w14:textId="77777777" w:rsidR="00E6469C" w:rsidRPr="00926129" w:rsidRDefault="00E6469C" w:rsidP="00E6469C">
            <w:pPr>
              <w:rPr>
                <w:sz w:val="16"/>
                <w:szCs w:val="16"/>
              </w:rPr>
            </w:pPr>
            <w:r w:rsidRPr="00926129">
              <w:rPr>
                <w:sz w:val="16"/>
                <w:szCs w:val="16"/>
              </w:rPr>
              <w:t>99</w:t>
            </w:r>
          </w:p>
        </w:tc>
        <w:tc>
          <w:tcPr>
            <w:tcW w:w="230" w:type="pct"/>
            <w:hideMark/>
          </w:tcPr>
          <w:p w14:paraId="258C78EB" w14:textId="77777777" w:rsidR="00E6469C" w:rsidRPr="00926129" w:rsidRDefault="00E6469C" w:rsidP="00E6469C">
            <w:pPr>
              <w:rPr>
                <w:sz w:val="16"/>
                <w:szCs w:val="16"/>
              </w:rPr>
            </w:pPr>
            <w:r w:rsidRPr="00926129">
              <w:rPr>
                <w:sz w:val="16"/>
                <w:szCs w:val="16"/>
              </w:rPr>
              <w:t>02</w:t>
            </w:r>
          </w:p>
        </w:tc>
        <w:tc>
          <w:tcPr>
            <w:tcW w:w="169" w:type="pct"/>
            <w:hideMark/>
          </w:tcPr>
          <w:p w14:paraId="19078493" w14:textId="77777777" w:rsidR="00E6469C" w:rsidRPr="00926129" w:rsidRDefault="00E6469C" w:rsidP="00E6469C">
            <w:pPr>
              <w:rPr>
                <w:sz w:val="16"/>
                <w:szCs w:val="16"/>
              </w:rPr>
            </w:pPr>
            <w:r w:rsidRPr="00926129">
              <w:rPr>
                <w:sz w:val="16"/>
                <w:szCs w:val="16"/>
              </w:rPr>
              <w:t>3</w:t>
            </w:r>
          </w:p>
        </w:tc>
        <w:tc>
          <w:tcPr>
            <w:tcW w:w="233" w:type="pct"/>
            <w:hideMark/>
          </w:tcPr>
          <w:p w14:paraId="5075AD87" w14:textId="77777777" w:rsidR="00E6469C" w:rsidRPr="00926129" w:rsidRDefault="00E6469C" w:rsidP="00E6469C">
            <w:pPr>
              <w:rPr>
                <w:sz w:val="16"/>
                <w:szCs w:val="16"/>
              </w:rPr>
            </w:pPr>
            <w:r w:rsidRPr="00926129">
              <w:rPr>
                <w:sz w:val="16"/>
                <w:szCs w:val="16"/>
              </w:rPr>
              <w:t>01</w:t>
            </w:r>
          </w:p>
        </w:tc>
        <w:tc>
          <w:tcPr>
            <w:tcW w:w="466" w:type="pct"/>
            <w:hideMark/>
          </w:tcPr>
          <w:p w14:paraId="4D8F01BD" w14:textId="77777777" w:rsidR="00E6469C" w:rsidRPr="00926129" w:rsidRDefault="00E6469C" w:rsidP="00E6469C">
            <w:pPr>
              <w:rPr>
                <w:sz w:val="16"/>
                <w:szCs w:val="16"/>
              </w:rPr>
            </w:pPr>
            <w:r w:rsidRPr="00926129">
              <w:rPr>
                <w:sz w:val="16"/>
                <w:szCs w:val="16"/>
              </w:rPr>
              <w:t>41990</w:t>
            </w:r>
          </w:p>
        </w:tc>
        <w:tc>
          <w:tcPr>
            <w:tcW w:w="291" w:type="pct"/>
            <w:hideMark/>
          </w:tcPr>
          <w:p w14:paraId="02428682" w14:textId="77777777" w:rsidR="00E6469C" w:rsidRPr="00926129" w:rsidRDefault="00E6469C" w:rsidP="00E6469C">
            <w:pPr>
              <w:rPr>
                <w:sz w:val="16"/>
                <w:szCs w:val="16"/>
              </w:rPr>
            </w:pPr>
            <w:r w:rsidRPr="00926129">
              <w:rPr>
                <w:sz w:val="16"/>
                <w:szCs w:val="16"/>
              </w:rPr>
              <w:t>870</w:t>
            </w:r>
          </w:p>
        </w:tc>
        <w:tc>
          <w:tcPr>
            <w:tcW w:w="533" w:type="pct"/>
            <w:noWrap/>
            <w:hideMark/>
          </w:tcPr>
          <w:p w14:paraId="4D2ECA58"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171576C1" w14:textId="77777777" w:rsidR="00E6469C" w:rsidRPr="00926129" w:rsidRDefault="00E6469C" w:rsidP="00E6469C">
            <w:pPr>
              <w:jc w:val="right"/>
              <w:rPr>
                <w:sz w:val="16"/>
                <w:szCs w:val="16"/>
              </w:rPr>
            </w:pPr>
            <w:r w:rsidRPr="00926129">
              <w:rPr>
                <w:sz w:val="16"/>
                <w:szCs w:val="16"/>
              </w:rPr>
              <w:t>5 180,7</w:t>
            </w:r>
          </w:p>
        </w:tc>
        <w:tc>
          <w:tcPr>
            <w:tcW w:w="530" w:type="pct"/>
            <w:noWrap/>
            <w:hideMark/>
          </w:tcPr>
          <w:p w14:paraId="2D7979FE" w14:textId="77777777" w:rsidR="00E6469C" w:rsidRPr="00926129" w:rsidRDefault="00E6469C" w:rsidP="00E6469C">
            <w:pPr>
              <w:jc w:val="right"/>
              <w:rPr>
                <w:sz w:val="16"/>
                <w:szCs w:val="16"/>
              </w:rPr>
            </w:pPr>
            <w:r w:rsidRPr="00926129">
              <w:rPr>
                <w:sz w:val="16"/>
                <w:szCs w:val="16"/>
              </w:rPr>
              <w:t>11 021,8</w:t>
            </w:r>
          </w:p>
        </w:tc>
      </w:tr>
      <w:tr w:rsidR="00E6469C" w:rsidRPr="00926129" w14:paraId="6AB55DAD" w14:textId="77777777" w:rsidTr="00957870">
        <w:trPr>
          <w:trHeight w:val="675"/>
        </w:trPr>
        <w:tc>
          <w:tcPr>
            <w:tcW w:w="1234" w:type="pct"/>
            <w:hideMark/>
          </w:tcPr>
          <w:p w14:paraId="3565C8AE" w14:textId="77777777" w:rsidR="00E6469C" w:rsidRPr="00926129" w:rsidRDefault="00E6469C" w:rsidP="00E6469C">
            <w:pPr>
              <w:rPr>
                <w:sz w:val="16"/>
                <w:szCs w:val="16"/>
                <w14:shadow w14:blurRad="50800" w14:dist="38100" w14:dir="2700000" w14:sx="100000" w14:sy="100000" w14:kx="0" w14:ky="0" w14:algn="tl">
                  <w14:srgbClr w14:val="000000">
                    <w14:alpha w14:val="60000"/>
                  </w14:srgbClr>
                </w14:shadow>
              </w:rPr>
            </w:pPr>
            <w:r w:rsidRPr="00926129">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926129">
              <w:rPr>
                <w:sz w:val="16"/>
                <w:szCs w:val="16"/>
                <w14:shadow w14:blurRad="50800" w14:dist="38100" w14:dir="2700000" w14:sx="100000" w14:sy="100000" w14:kx="0" w14:ky="0" w14:algn="tl">
                  <w14:srgbClr w14:val="000000">
                    <w14:alpha w14:val="60000"/>
                  </w14:srgbClr>
                </w14:shadow>
              </w:rPr>
              <w:t>Чамзинском</w:t>
            </w:r>
            <w:proofErr w:type="spellEnd"/>
            <w:r w:rsidRPr="00926129">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91" w:type="pct"/>
            <w:hideMark/>
          </w:tcPr>
          <w:p w14:paraId="1CD09DD2" w14:textId="77777777" w:rsidR="00E6469C" w:rsidRPr="00926129" w:rsidRDefault="00E6469C" w:rsidP="00E6469C">
            <w:pPr>
              <w:rPr>
                <w:sz w:val="16"/>
                <w:szCs w:val="16"/>
              </w:rPr>
            </w:pPr>
            <w:r w:rsidRPr="00926129">
              <w:rPr>
                <w:sz w:val="16"/>
                <w:szCs w:val="16"/>
              </w:rPr>
              <w:t>902</w:t>
            </w:r>
          </w:p>
        </w:tc>
        <w:tc>
          <w:tcPr>
            <w:tcW w:w="230" w:type="pct"/>
            <w:hideMark/>
          </w:tcPr>
          <w:p w14:paraId="0A433644" w14:textId="77777777" w:rsidR="00E6469C" w:rsidRPr="00926129" w:rsidRDefault="00E6469C" w:rsidP="00E6469C">
            <w:pPr>
              <w:rPr>
                <w:sz w:val="16"/>
                <w:szCs w:val="16"/>
              </w:rPr>
            </w:pPr>
            <w:r w:rsidRPr="00926129">
              <w:rPr>
                <w:sz w:val="16"/>
                <w:szCs w:val="16"/>
              </w:rPr>
              <w:t>99</w:t>
            </w:r>
          </w:p>
        </w:tc>
        <w:tc>
          <w:tcPr>
            <w:tcW w:w="260" w:type="pct"/>
            <w:hideMark/>
          </w:tcPr>
          <w:p w14:paraId="4F85924A" w14:textId="77777777" w:rsidR="00E6469C" w:rsidRPr="00926129" w:rsidRDefault="00E6469C" w:rsidP="00E6469C">
            <w:pPr>
              <w:rPr>
                <w:sz w:val="16"/>
                <w:szCs w:val="16"/>
              </w:rPr>
            </w:pPr>
            <w:r w:rsidRPr="00926129">
              <w:rPr>
                <w:sz w:val="16"/>
                <w:szCs w:val="16"/>
              </w:rPr>
              <w:t>99</w:t>
            </w:r>
          </w:p>
        </w:tc>
        <w:tc>
          <w:tcPr>
            <w:tcW w:w="230" w:type="pct"/>
            <w:hideMark/>
          </w:tcPr>
          <w:p w14:paraId="5249F494" w14:textId="77777777" w:rsidR="00E6469C" w:rsidRPr="00926129" w:rsidRDefault="00E6469C" w:rsidP="00E6469C">
            <w:pPr>
              <w:rPr>
                <w:sz w:val="16"/>
                <w:szCs w:val="16"/>
              </w:rPr>
            </w:pPr>
            <w:r w:rsidRPr="00926129">
              <w:rPr>
                <w:sz w:val="16"/>
                <w:szCs w:val="16"/>
              </w:rPr>
              <w:t>05</w:t>
            </w:r>
          </w:p>
        </w:tc>
        <w:tc>
          <w:tcPr>
            <w:tcW w:w="169" w:type="pct"/>
            <w:hideMark/>
          </w:tcPr>
          <w:p w14:paraId="7A38A77B" w14:textId="77777777" w:rsidR="00E6469C" w:rsidRPr="00926129" w:rsidRDefault="00E6469C" w:rsidP="00E6469C">
            <w:pPr>
              <w:rPr>
                <w:sz w:val="16"/>
                <w:szCs w:val="16"/>
              </w:rPr>
            </w:pPr>
            <w:r w:rsidRPr="00926129">
              <w:rPr>
                <w:sz w:val="16"/>
                <w:szCs w:val="16"/>
              </w:rPr>
              <w:t> </w:t>
            </w:r>
          </w:p>
        </w:tc>
        <w:tc>
          <w:tcPr>
            <w:tcW w:w="233" w:type="pct"/>
            <w:hideMark/>
          </w:tcPr>
          <w:p w14:paraId="6A7E1217" w14:textId="77777777" w:rsidR="00E6469C" w:rsidRPr="00926129" w:rsidRDefault="00E6469C" w:rsidP="00E6469C">
            <w:pPr>
              <w:rPr>
                <w:sz w:val="16"/>
                <w:szCs w:val="16"/>
              </w:rPr>
            </w:pPr>
            <w:r w:rsidRPr="00926129">
              <w:rPr>
                <w:sz w:val="16"/>
                <w:szCs w:val="16"/>
              </w:rPr>
              <w:t> </w:t>
            </w:r>
          </w:p>
        </w:tc>
        <w:tc>
          <w:tcPr>
            <w:tcW w:w="466" w:type="pct"/>
            <w:hideMark/>
          </w:tcPr>
          <w:p w14:paraId="0188F8AA" w14:textId="77777777" w:rsidR="00E6469C" w:rsidRPr="00926129" w:rsidRDefault="00E6469C" w:rsidP="00E6469C">
            <w:pPr>
              <w:rPr>
                <w:sz w:val="16"/>
                <w:szCs w:val="16"/>
              </w:rPr>
            </w:pPr>
            <w:r w:rsidRPr="00926129">
              <w:rPr>
                <w:sz w:val="16"/>
                <w:szCs w:val="16"/>
              </w:rPr>
              <w:t> </w:t>
            </w:r>
          </w:p>
        </w:tc>
        <w:tc>
          <w:tcPr>
            <w:tcW w:w="291" w:type="pct"/>
            <w:hideMark/>
          </w:tcPr>
          <w:p w14:paraId="7EB85258" w14:textId="77777777" w:rsidR="00E6469C" w:rsidRPr="00926129" w:rsidRDefault="00E6469C" w:rsidP="00E6469C">
            <w:pPr>
              <w:rPr>
                <w:sz w:val="16"/>
                <w:szCs w:val="16"/>
              </w:rPr>
            </w:pPr>
            <w:r w:rsidRPr="00926129">
              <w:rPr>
                <w:sz w:val="16"/>
                <w:szCs w:val="16"/>
              </w:rPr>
              <w:t> </w:t>
            </w:r>
          </w:p>
        </w:tc>
        <w:tc>
          <w:tcPr>
            <w:tcW w:w="533" w:type="pct"/>
            <w:noWrap/>
            <w:hideMark/>
          </w:tcPr>
          <w:p w14:paraId="003BE9D8"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1586A377" w14:textId="77777777" w:rsidR="00E6469C" w:rsidRPr="00926129" w:rsidRDefault="00E6469C" w:rsidP="00E6469C">
            <w:pPr>
              <w:jc w:val="right"/>
              <w:rPr>
                <w:sz w:val="16"/>
                <w:szCs w:val="16"/>
              </w:rPr>
            </w:pPr>
            <w:r w:rsidRPr="00926129">
              <w:rPr>
                <w:sz w:val="16"/>
                <w:szCs w:val="16"/>
              </w:rPr>
              <w:t>3 929,8</w:t>
            </w:r>
          </w:p>
        </w:tc>
        <w:tc>
          <w:tcPr>
            <w:tcW w:w="530" w:type="pct"/>
            <w:noWrap/>
            <w:hideMark/>
          </w:tcPr>
          <w:p w14:paraId="6939D536" w14:textId="77777777" w:rsidR="00E6469C" w:rsidRPr="00926129" w:rsidRDefault="00E6469C" w:rsidP="00E6469C">
            <w:pPr>
              <w:jc w:val="right"/>
              <w:rPr>
                <w:sz w:val="16"/>
                <w:szCs w:val="16"/>
              </w:rPr>
            </w:pPr>
            <w:r w:rsidRPr="00926129">
              <w:rPr>
                <w:sz w:val="16"/>
                <w:szCs w:val="16"/>
              </w:rPr>
              <w:t>8 438,1</w:t>
            </w:r>
          </w:p>
        </w:tc>
      </w:tr>
      <w:tr w:rsidR="00E6469C" w:rsidRPr="00926129" w14:paraId="7BEA571B" w14:textId="77777777" w:rsidTr="00957870">
        <w:trPr>
          <w:trHeight w:val="255"/>
        </w:trPr>
        <w:tc>
          <w:tcPr>
            <w:tcW w:w="1234" w:type="pct"/>
            <w:hideMark/>
          </w:tcPr>
          <w:p w14:paraId="4AD798D4" w14:textId="77777777" w:rsidR="00E6469C" w:rsidRPr="00926129" w:rsidRDefault="00E6469C" w:rsidP="00E6469C">
            <w:pPr>
              <w:rPr>
                <w:sz w:val="16"/>
                <w:szCs w:val="16"/>
                <w14:shadow w14:blurRad="50800" w14:dist="38100" w14:dir="2700000" w14:sx="100000" w14:sy="100000" w14:kx="0" w14:ky="0" w14:algn="tl">
                  <w14:srgbClr w14:val="000000">
                    <w14:alpha w14:val="60000"/>
                  </w14:srgbClr>
                </w14:shadow>
              </w:rPr>
            </w:pPr>
            <w:r w:rsidRPr="00926129">
              <w:rPr>
                <w:sz w:val="16"/>
                <w:szCs w:val="16"/>
                <w14:shadow w14:blurRad="50800" w14:dist="38100" w14:dir="2700000" w14:sx="100000" w14:sy="100000" w14:kx="0" w14:ky="0" w14:algn="tl">
                  <w14:srgbClr w14:val="000000">
                    <w14:alpha w14:val="60000"/>
                  </w14:srgbClr>
                </w14:shadow>
              </w:rPr>
              <w:t>Подпрограмма "Культура"</w:t>
            </w:r>
          </w:p>
        </w:tc>
        <w:tc>
          <w:tcPr>
            <w:tcW w:w="291" w:type="pct"/>
            <w:hideMark/>
          </w:tcPr>
          <w:p w14:paraId="4C0ED4D5" w14:textId="77777777" w:rsidR="00E6469C" w:rsidRPr="00926129" w:rsidRDefault="00E6469C" w:rsidP="00E6469C">
            <w:pPr>
              <w:rPr>
                <w:sz w:val="16"/>
                <w:szCs w:val="16"/>
              </w:rPr>
            </w:pPr>
            <w:r w:rsidRPr="00926129">
              <w:rPr>
                <w:sz w:val="16"/>
                <w:szCs w:val="16"/>
              </w:rPr>
              <w:t>902</w:t>
            </w:r>
          </w:p>
        </w:tc>
        <w:tc>
          <w:tcPr>
            <w:tcW w:w="230" w:type="pct"/>
            <w:hideMark/>
          </w:tcPr>
          <w:p w14:paraId="7007C4B8" w14:textId="77777777" w:rsidR="00E6469C" w:rsidRPr="00926129" w:rsidRDefault="00E6469C" w:rsidP="00E6469C">
            <w:pPr>
              <w:rPr>
                <w:sz w:val="16"/>
                <w:szCs w:val="16"/>
              </w:rPr>
            </w:pPr>
            <w:r w:rsidRPr="00926129">
              <w:rPr>
                <w:sz w:val="16"/>
                <w:szCs w:val="16"/>
              </w:rPr>
              <w:t>99</w:t>
            </w:r>
          </w:p>
        </w:tc>
        <w:tc>
          <w:tcPr>
            <w:tcW w:w="260" w:type="pct"/>
            <w:hideMark/>
          </w:tcPr>
          <w:p w14:paraId="7512C2C6" w14:textId="77777777" w:rsidR="00E6469C" w:rsidRPr="00926129" w:rsidRDefault="00E6469C" w:rsidP="00E6469C">
            <w:pPr>
              <w:rPr>
                <w:sz w:val="16"/>
                <w:szCs w:val="16"/>
              </w:rPr>
            </w:pPr>
            <w:r w:rsidRPr="00926129">
              <w:rPr>
                <w:sz w:val="16"/>
                <w:szCs w:val="16"/>
              </w:rPr>
              <w:t>99</w:t>
            </w:r>
          </w:p>
        </w:tc>
        <w:tc>
          <w:tcPr>
            <w:tcW w:w="230" w:type="pct"/>
            <w:hideMark/>
          </w:tcPr>
          <w:p w14:paraId="6BC7108D" w14:textId="77777777" w:rsidR="00E6469C" w:rsidRPr="00926129" w:rsidRDefault="00E6469C" w:rsidP="00E6469C">
            <w:pPr>
              <w:rPr>
                <w:sz w:val="16"/>
                <w:szCs w:val="16"/>
              </w:rPr>
            </w:pPr>
            <w:r w:rsidRPr="00926129">
              <w:rPr>
                <w:sz w:val="16"/>
                <w:szCs w:val="16"/>
              </w:rPr>
              <w:t>05</w:t>
            </w:r>
          </w:p>
        </w:tc>
        <w:tc>
          <w:tcPr>
            <w:tcW w:w="169" w:type="pct"/>
            <w:hideMark/>
          </w:tcPr>
          <w:p w14:paraId="4ED2DD58" w14:textId="77777777" w:rsidR="00E6469C" w:rsidRPr="00926129" w:rsidRDefault="00E6469C" w:rsidP="00E6469C">
            <w:pPr>
              <w:rPr>
                <w:sz w:val="16"/>
                <w:szCs w:val="16"/>
              </w:rPr>
            </w:pPr>
            <w:r w:rsidRPr="00926129">
              <w:rPr>
                <w:sz w:val="16"/>
                <w:szCs w:val="16"/>
              </w:rPr>
              <w:t>1</w:t>
            </w:r>
          </w:p>
        </w:tc>
        <w:tc>
          <w:tcPr>
            <w:tcW w:w="233" w:type="pct"/>
            <w:hideMark/>
          </w:tcPr>
          <w:p w14:paraId="0A825702" w14:textId="77777777" w:rsidR="00E6469C" w:rsidRPr="00926129" w:rsidRDefault="00E6469C" w:rsidP="00E6469C">
            <w:pPr>
              <w:rPr>
                <w:sz w:val="16"/>
                <w:szCs w:val="16"/>
              </w:rPr>
            </w:pPr>
            <w:r w:rsidRPr="00926129">
              <w:rPr>
                <w:sz w:val="16"/>
                <w:szCs w:val="16"/>
              </w:rPr>
              <w:t> </w:t>
            </w:r>
          </w:p>
        </w:tc>
        <w:tc>
          <w:tcPr>
            <w:tcW w:w="466" w:type="pct"/>
            <w:hideMark/>
          </w:tcPr>
          <w:p w14:paraId="455099A1" w14:textId="77777777" w:rsidR="00E6469C" w:rsidRPr="00926129" w:rsidRDefault="00E6469C" w:rsidP="00E6469C">
            <w:pPr>
              <w:rPr>
                <w:sz w:val="16"/>
                <w:szCs w:val="16"/>
              </w:rPr>
            </w:pPr>
            <w:r w:rsidRPr="00926129">
              <w:rPr>
                <w:sz w:val="16"/>
                <w:szCs w:val="16"/>
              </w:rPr>
              <w:t> </w:t>
            </w:r>
          </w:p>
        </w:tc>
        <w:tc>
          <w:tcPr>
            <w:tcW w:w="291" w:type="pct"/>
            <w:hideMark/>
          </w:tcPr>
          <w:p w14:paraId="40228E47" w14:textId="77777777" w:rsidR="00E6469C" w:rsidRPr="00926129" w:rsidRDefault="00E6469C" w:rsidP="00E6469C">
            <w:pPr>
              <w:rPr>
                <w:sz w:val="16"/>
                <w:szCs w:val="16"/>
              </w:rPr>
            </w:pPr>
            <w:r w:rsidRPr="00926129">
              <w:rPr>
                <w:sz w:val="16"/>
                <w:szCs w:val="16"/>
              </w:rPr>
              <w:t> </w:t>
            </w:r>
          </w:p>
        </w:tc>
        <w:tc>
          <w:tcPr>
            <w:tcW w:w="533" w:type="pct"/>
            <w:noWrap/>
            <w:hideMark/>
          </w:tcPr>
          <w:p w14:paraId="08B91D00"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409A4F5C" w14:textId="77777777" w:rsidR="00E6469C" w:rsidRPr="00926129" w:rsidRDefault="00E6469C" w:rsidP="00E6469C">
            <w:pPr>
              <w:jc w:val="right"/>
              <w:rPr>
                <w:sz w:val="16"/>
                <w:szCs w:val="16"/>
              </w:rPr>
            </w:pPr>
            <w:r w:rsidRPr="00926129">
              <w:rPr>
                <w:sz w:val="16"/>
                <w:szCs w:val="16"/>
              </w:rPr>
              <w:t>3 929,8</w:t>
            </w:r>
          </w:p>
        </w:tc>
        <w:tc>
          <w:tcPr>
            <w:tcW w:w="530" w:type="pct"/>
            <w:noWrap/>
            <w:hideMark/>
          </w:tcPr>
          <w:p w14:paraId="7AE34566" w14:textId="77777777" w:rsidR="00E6469C" w:rsidRPr="00926129" w:rsidRDefault="00E6469C" w:rsidP="00E6469C">
            <w:pPr>
              <w:jc w:val="right"/>
              <w:rPr>
                <w:sz w:val="16"/>
                <w:szCs w:val="16"/>
              </w:rPr>
            </w:pPr>
            <w:r w:rsidRPr="00926129">
              <w:rPr>
                <w:sz w:val="16"/>
                <w:szCs w:val="16"/>
              </w:rPr>
              <w:t>8 438,1</w:t>
            </w:r>
          </w:p>
        </w:tc>
      </w:tr>
      <w:tr w:rsidR="00E6469C" w:rsidRPr="00926129" w14:paraId="38CC5DD7" w14:textId="77777777" w:rsidTr="00957870">
        <w:trPr>
          <w:trHeight w:val="450"/>
        </w:trPr>
        <w:tc>
          <w:tcPr>
            <w:tcW w:w="1234" w:type="pct"/>
            <w:hideMark/>
          </w:tcPr>
          <w:p w14:paraId="681CAD27" w14:textId="77777777" w:rsidR="00E6469C" w:rsidRPr="00926129" w:rsidRDefault="00E6469C" w:rsidP="00E6469C">
            <w:pPr>
              <w:rPr>
                <w:sz w:val="16"/>
                <w:szCs w:val="16"/>
              </w:rPr>
            </w:pPr>
            <w:r w:rsidRPr="00926129">
              <w:rPr>
                <w:sz w:val="16"/>
                <w:szCs w:val="16"/>
              </w:rPr>
              <w:t>Основное мероприятие "Дополнительное образование детей"</w:t>
            </w:r>
          </w:p>
        </w:tc>
        <w:tc>
          <w:tcPr>
            <w:tcW w:w="291" w:type="pct"/>
            <w:hideMark/>
          </w:tcPr>
          <w:p w14:paraId="2F2BA53C" w14:textId="77777777" w:rsidR="00E6469C" w:rsidRPr="00926129" w:rsidRDefault="00E6469C" w:rsidP="00E6469C">
            <w:pPr>
              <w:rPr>
                <w:sz w:val="16"/>
                <w:szCs w:val="16"/>
              </w:rPr>
            </w:pPr>
            <w:r w:rsidRPr="00926129">
              <w:rPr>
                <w:sz w:val="16"/>
                <w:szCs w:val="16"/>
              </w:rPr>
              <w:t>902</w:t>
            </w:r>
          </w:p>
        </w:tc>
        <w:tc>
          <w:tcPr>
            <w:tcW w:w="230" w:type="pct"/>
            <w:hideMark/>
          </w:tcPr>
          <w:p w14:paraId="386EB023" w14:textId="77777777" w:rsidR="00E6469C" w:rsidRPr="00926129" w:rsidRDefault="00E6469C" w:rsidP="00E6469C">
            <w:pPr>
              <w:rPr>
                <w:sz w:val="16"/>
                <w:szCs w:val="16"/>
              </w:rPr>
            </w:pPr>
            <w:r w:rsidRPr="00926129">
              <w:rPr>
                <w:sz w:val="16"/>
                <w:szCs w:val="16"/>
              </w:rPr>
              <w:t>99</w:t>
            </w:r>
          </w:p>
        </w:tc>
        <w:tc>
          <w:tcPr>
            <w:tcW w:w="260" w:type="pct"/>
            <w:hideMark/>
          </w:tcPr>
          <w:p w14:paraId="0967F12E" w14:textId="77777777" w:rsidR="00E6469C" w:rsidRPr="00926129" w:rsidRDefault="00E6469C" w:rsidP="00E6469C">
            <w:pPr>
              <w:rPr>
                <w:sz w:val="16"/>
                <w:szCs w:val="16"/>
              </w:rPr>
            </w:pPr>
            <w:r w:rsidRPr="00926129">
              <w:rPr>
                <w:sz w:val="16"/>
                <w:szCs w:val="16"/>
              </w:rPr>
              <w:t>99</w:t>
            </w:r>
          </w:p>
        </w:tc>
        <w:tc>
          <w:tcPr>
            <w:tcW w:w="230" w:type="pct"/>
            <w:hideMark/>
          </w:tcPr>
          <w:p w14:paraId="739C299B" w14:textId="77777777" w:rsidR="00E6469C" w:rsidRPr="00926129" w:rsidRDefault="00E6469C" w:rsidP="00E6469C">
            <w:pPr>
              <w:rPr>
                <w:sz w:val="16"/>
                <w:szCs w:val="16"/>
              </w:rPr>
            </w:pPr>
            <w:r w:rsidRPr="00926129">
              <w:rPr>
                <w:sz w:val="16"/>
                <w:szCs w:val="16"/>
              </w:rPr>
              <w:t>05</w:t>
            </w:r>
          </w:p>
        </w:tc>
        <w:tc>
          <w:tcPr>
            <w:tcW w:w="169" w:type="pct"/>
            <w:hideMark/>
          </w:tcPr>
          <w:p w14:paraId="48F50C7B" w14:textId="77777777" w:rsidR="00E6469C" w:rsidRPr="00926129" w:rsidRDefault="00E6469C" w:rsidP="00E6469C">
            <w:pPr>
              <w:rPr>
                <w:sz w:val="16"/>
                <w:szCs w:val="16"/>
              </w:rPr>
            </w:pPr>
            <w:r w:rsidRPr="00926129">
              <w:rPr>
                <w:sz w:val="16"/>
                <w:szCs w:val="16"/>
              </w:rPr>
              <w:t>1</w:t>
            </w:r>
          </w:p>
        </w:tc>
        <w:tc>
          <w:tcPr>
            <w:tcW w:w="233" w:type="pct"/>
            <w:hideMark/>
          </w:tcPr>
          <w:p w14:paraId="7BEC972F" w14:textId="77777777" w:rsidR="00E6469C" w:rsidRPr="00926129" w:rsidRDefault="00E6469C" w:rsidP="00E6469C">
            <w:pPr>
              <w:rPr>
                <w:sz w:val="16"/>
                <w:szCs w:val="16"/>
              </w:rPr>
            </w:pPr>
            <w:r w:rsidRPr="00926129">
              <w:rPr>
                <w:sz w:val="16"/>
                <w:szCs w:val="16"/>
              </w:rPr>
              <w:t>05</w:t>
            </w:r>
          </w:p>
        </w:tc>
        <w:tc>
          <w:tcPr>
            <w:tcW w:w="466" w:type="pct"/>
            <w:hideMark/>
          </w:tcPr>
          <w:p w14:paraId="3E70D15F" w14:textId="77777777" w:rsidR="00E6469C" w:rsidRPr="00926129" w:rsidRDefault="00E6469C" w:rsidP="00E6469C">
            <w:pPr>
              <w:rPr>
                <w:sz w:val="16"/>
                <w:szCs w:val="16"/>
              </w:rPr>
            </w:pPr>
            <w:r w:rsidRPr="00926129">
              <w:rPr>
                <w:sz w:val="16"/>
                <w:szCs w:val="16"/>
              </w:rPr>
              <w:t> </w:t>
            </w:r>
          </w:p>
        </w:tc>
        <w:tc>
          <w:tcPr>
            <w:tcW w:w="291" w:type="pct"/>
            <w:hideMark/>
          </w:tcPr>
          <w:p w14:paraId="091D078D" w14:textId="77777777" w:rsidR="00E6469C" w:rsidRPr="00926129" w:rsidRDefault="00E6469C" w:rsidP="00E6469C">
            <w:pPr>
              <w:rPr>
                <w:sz w:val="16"/>
                <w:szCs w:val="16"/>
              </w:rPr>
            </w:pPr>
            <w:r w:rsidRPr="00926129">
              <w:rPr>
                <w:sz w:val="16"/>
                <w:szCs w:val="16"/>
              </w:rPr>
              <w:t> </w:t>
            </w:r>
          </w:p>
        </w:tc>
        <w:tc>
          <w:tcPr>
            <w:tcW w:w="533" w:type="pct"/>
            <w:noWrap/>
            <w:hideMark/>
          </w:tcPr>
          <w:p w14:paraId="39B75E20"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4AA2CA6A" w14:textId="77777777" w:rsidR="00E6469C" w:rsidRPr="00926129" w:rsidRDefault="00E6469C" w:rsidP="00E6469C">
            <w:pPr>
              <w:jc w:val="right"/>
              <w:rPr>
                <w:sz w:val="16"/>
                <w:szCs w:val="16"/>
              </w:rPr>
            </w:pPr>
            <w:r w:rsidRPr="00926129">
              <w:rPr>
                <w:sz w:val="16"/>
                <w:szCs w:val="16"/>
              </w:rPr>
              <w:t>3 929,8</w:t>
            </w:r>
          </w:p>
        </w:tc>
        <w:tc>
          <w:tcPr>
            <w:tcW w:w="530" w:type="pct"/>
            <w:noWrap/>
            <w:hideMark/>
          </w:tcPr>
          <w:p w14:paraId="623C27B6" w14:textId="77777777" w:rsidR="00E6469C" w:rsidRPr="00926129" w:rsidRDefault="00E6469C" w:rsidP="00E6469C">
            <w:pPr>
              <w:jc w:val="right"/>
              <w:rPr>
                <w:sz w:val="16"/>
                <w:szCs w:val="16"/>
              </w:rPr>
            </w:pPr>
            <w:r w:rsidRPr="00926129">
              <w:rPr>
                <w:sz w:val="16"/>
                <w:szCs w:val="16"/>
              </w:rPr>
              <w:t>8 438,1</w:t>
            </w:r>
          </w:p>
        </w:tc>
      </w:tr>
      <w:tr w:rsidR="00E6469C" w:rsidRPr="00926129" w14:paraId="4AFAE4E3" w14:textId="77777777" w:rsidTr="00957870">
        <w:trPr>
          <w:trHeight w:val="255"/>
        </w:trPr>
        <w:tc>
          <w:tcPr>
            <w:tcW w:w="1234" w:type="pct"/>
            <w:hideMark/>
          </w:tcPr>
          <w:p w14:paraId="1338CA17" w14:textId="77777777" w:rsidR="00E6469C" w:rsidRPr="00926129" w:rsidRDefault="00E6469C" w:rsidP="00E6469C">
            <w:pPr>
              <w:rPr>
                <w:sz w:val="16"/>
                <w:szCs w:val="16"/>
              </w:rPr>
            </w:pPr>
            <w:r w:rsidRPr="00926129">
              <w:rPr>
                <w:sz w:val="16"/>
                <w:szCs w:val="16"/>
              </w:rPr>
              <w:t>Условно утвержденные расходы</w:t>
            </w:r>
          </w:p>
        </w:tc>
        <w:tc>
          <w:tcPr>
            <w:tcW w:w="291" w:type="pct"/>
            <w:hideMark/>
          </w:tcPr>
          <w:p w14:paraId="04AD84B0" w14:textId="77777777" w:rsidR="00E6469C" w:rsidRPr="00926129" w:rsidRDefault="00E6469C" w:rsidP="00E6469C">
            <w:pPr>
              <w:rPr>
                <w:sz w:val="16"/>
                <w:szCs w:val="16"/>
              </w:rPr>
            </w:pPr>
            <w:r w:rsidRPr="00926129">
              <w:rPr>
                <w:sz w:val="16"/>
                <w:szCs w:val="16"/>
              </w:rPr>
              <w:t>902</w:t>
            </w:r>
          </w:p>
        </w:tc>
        <w:tc>
          <w:tcPr>
            <w:tcW w:w="230" w:type="pct"/>
            <w:hideMark/>
          </w:tcPr>
          <w:p w14:paraId="0FC80D7C" w14:textId="77777777" w:rsidR="00E6469C" w:rsidRPr="00926129" w:rsidRDefault="00E6469C" w:rsidP="00E6469C">
            <w:pPr>
              <w:rPr>
                <w:sz w:val="16"/>
                <w:szCs w:val="16"/>
              </w:rPr>
            </w:pPr>
            <w:r w:rsidRPr="00926129">
              <w:rPr>
                <w:sz w:val="16"/>
                <w:szCs w:val="16"/>
              </w:rPr>
              <w:t>99</w:t>
            </w:r>
          </w:p>
        </w:tc>
        <w:tc>
          <w:tcPr>
            <w:tcW w:w="260" w:type="pct"/>
            <w:hideMark/>
          </w:tcPr>
          <w:p w14:paraId="08BA14B5" w14:textId="77777777" w:rsidR="00E6469C" w:rsidRPr="00926129" w:rsidRDefault="00E6469C" w:rsidP="00E6469C">
            <w:pPr>
              <w:rPr>
                <w:sz w:val="16"/>
                <w:szCs w:val="16"/>
              </w:rPr>
            </w:pPr>
            <w:r w:rsidRPr="00926129">
              <w:rPr>
                <w:sz w:val="16"/>
                <w:szCs w:val="16"/>
              </w:rPr>
              <w:t>99</w:t>
            </w:r>
          </w:p>
        </w:tc>
        <w:tc>
          <w:tcPr>
            <w:tcW w:w="230" w:type="pct"/>
            <w:hideMark/>
          </w:tcPr>
          <w:p w14:paraId="65B9223E" w14:textId="77777777" w:rsidR="00E6469C" w:rsidRPr="00926129" w:rsidRDefault="00E6469C" w:rsidP="00E6469C">
            <w:pPr>
              <w:rPr>
                <w:sz w:val="16"/>
                <w:szCs w:val="16"/>
              </w:rPr>
            </w:pPr>
            <w:r w:rsidRPr="00926129">
              <w:rPr>
                <w:sz w:val="16"/>
                <w:szCs w:val="16"/>
              </w:rPr>
              <w:t>05</w:t>
            </w:r>
          </w:p>
        </w:tc>
        <w:tc>
          <w:tcPr>
            <w:tcW w:w="169" w:type="pct"/>
            <w:hideMark/>
          </w:tcPr>
          <w:p w14:paraId="0A639119" w14:textId="77777777" w:rsidR="00E6469C" w:rsidRPr="00926129" w:rsidRDefault="00E6469C" w:rsidP="00E6469C">
            <w:pPr>
              <w:rPr>
                <w:sz w:val="16"/>
                <w:szCs w:val="16"/>
              </w:rPr>
            </w:pPr>
            <w:r w:rsidRPr="00926129">
              <w:rPr>
                <w:sz w:val="16"/>
                <w:szCs w:val="16"/>
              </w:rPr>
              <w:t>1</w:t>
            </w:r>
          </w:p>
        </w:tc>
        <w:tc>
          <w:tcPr>
            <w:tcW w:w="233" w:type="pct"/>
            <w:hideMark/>
          </w:tcPr>
          <w:p w14:paraId="28C22721" w14:textId="77777777" w:rsidR="00E6469C" w:rsidRPr="00926129" w:rsidRDefault="00E6469C" w:rsidP="00E6469C">
            <w:pPr>
              <w:rPr>
                <w:sz w:val="16"/>
                <w:szCs w:val="16"/>
              </w:rPr>
            </w:pPr>
            <w:r w:rsidRPr="00926129">
              <w:rPr>
                <w:sz w:val="16"/>
                <w:szCs w:val="16"/>
              </w:rPr>
              <w:t>05</w:t>
            </w:r>
          </w:p>
        </w:tc>
        <w:tc>
          <w:tcPr>
            <w:tcW w:w="466" w:type="pct"/>
            <w:hideMark/>
          </w:tcPr>
          <w:p w14:paraId="3B63D58F" w14:textId="77777777" w:rsidR="00E6469C" w:rsidRPr="00926129" w:rsidRDefault="00E6469C" w:rsidP="00E6469C">
            <w:pPr>
              <w:rPr>
                <w:sz w:val="16"/>
                <w:szCs w:val="16"/>
              </w:rPr>
            </w:pPr>
            <w:r w:rsidRPr="00926129">
              <w:rPr>
                <w:sz w:val="16"/>
                <w:szCs w:val="16"/>
              </w:rPr>
              <w:t>41990</w:t>
            </w:r>
          </w:p>
        </w:tc>
        <w:tc>
          <w:tcPr>
            <w:tcW w:w="291" w:type="pct"/>
            <w:hideMark/>
          </w:tcPr>
          <w:p w14:paraId="0004AE1D" w14:textId="77777777" w:rsidR="00E6469C" w:rsidRPr="00926129" w:rsidRDefault="00E6469C" w:rsidP="00E6469C">
            <w:pPr>
              <w:rPr>
                <w:sz w:val="16"/>
                <w:szCs w:val="16"/>
              </w:rPr>
            </w:pPr>
            <w:r w:rsidRPr="00926129">
              <w:rPr>
                <w:sz w:val="16"/>
                <w:szCs w:val="16"/>
              </w:rPr>
              <w:t> </w:t>
            </w:r>
          </w:p>
        </w:tc>
        <w:tc>
          <w:tcPr>
            <w:tcW w:w="533" w:type="pct"/>
            <w:noWrap/>
            <w:hideMark/>
          </w:tcPr>
          <w:p w14:paraId="4E9835DF"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405793B7" w14:textId="77777777" w:rsidR="00E6469C" w:rsidRPr="00926129" w:rsidRDefault="00E6469C" w:rsidP="00E6469C">
            <w:pPr>
              <w:jc w:val="right"/>
              <w:rPr>
                <w:sz w:val="16"/>
                <w:szCs w:val="16"/>
              </w:rPr>
            </w:pPr>
            <w:r w:rsidRPr="00926129">
              <w:rPr>
                <w:sz w:val="16"/>
                <w:szCs w:val="16"/>
              </w:rPr>
              <w:t>3 929,8</w:t>
            </w:r>
          </w:p>
        </w:tc>
        <w:tc>
          <w:tcPr>
            <w:tcW w:w="530" w:type="pct"/>
            <w:noWrap/>
            <w:hideMark/>
          </w:tcPr>
          <w:p w14:paraId="7ACAA3CD" w14:textId="77777777" w:rsidR="00E6469C" w:rsidRPr="00926129" w:rsidRDefault="00E6469C" w:rsidP="00E6469C">
            <w:pPr>
              <w:jc w:val="right"/>
              <w:rPr>
                <w:sz w:val="16"/>
                <w:szCs w:val="16"/>
              </w:rPr>
            </w:pPr>
            <w:r w:rsidRPr="00926129">
              <w:rPr>
                <w:sz w:val="16"/>
                <w:szCs w:val="16"/>
              </w:rPr>
              <w:t>8 438,1</w:t>
            </w:r>
          </w:p>
        </w:tc>
      </w:tr>
      <w:tr w:rsidR="00E6469C" w:rsidRPr="00926129" w14:paraId="32E2BD73" w14:textId="77777777" w:rsidTr="00957870">
        <w:trPr>
          <w:trHeight w:val="255"/>
        </w:trPr>
        <w:tc>
          <w:tcPr>
            <w:tcW w:w="1234" w:type="pct"/>
            <w:hideMark/>
          </w:tcPr>
          <w:p w14:paraId="162BA438" w14:textId="77777777" w:rsidR="00E6469C" w:rsidRPr="00926129" w:rsidRDefault="00E6469C" w:rsidP="00E6469C">
            <w:pPr>
              <w:rPr>
                <w:sz w:val="16"/>
                <w:szCs w:val="16"/>
              </w:rPr>
            </w:pPr>
            <w:r w:rsidRPr="00926129">
              <w:rPr>
                <w:sz w:val="16"/>
                <w:szCs w:val="16"/>
              </w:rPr>
              <w:t>Иные бюджетные ассигнования</w:t>
            </w:r>
          </w:p>
        </w:tc>
        <w:tc>
          <w:tcPr>
            <w:tcW w:w="291" w:type="pct"/>
            <w:hideMark/>
          </w:tcPr>
          <w:p w14:paraId="2347C453" w14:textId="77777777" w:rsidR="00E6469C" w:rsidRPr="00926129" w:rsidRDefault="00E6469C" w:rsidP="00E6469C">
            <w:pPr>
              <w:rPr>
                <w:sz w:val="16"/>
                <w:szCs w:val="16"/>
              </w:rPr>
            </w:pPr>
            <w:r w:rsidRPr="00926129">
              <w:rPr>
                <w:sz w:val="16"/>
                <w:szCs w:val="16"/>
              </w:rPr>
              <w:t>902</w:t>
            </w:r>
          </w:p>
        </w:tc>
        <w:tc>
          <w:tcPr>
            <w:tcW w:w="230" w:type="pct"/>
            <w:hideMark/>
          </w:tcPr>
          <w:p w14:paraId="13435EAD" w14:textId="77777777" w:rsidR="00E6469C" w:rsidRPr="00926129" w:rsidRDefault="00E6469C" w:rsidP="00E6469C">
            <w:pPr>
              <w:rPr>
                <w:sz w:val="16"/>
                <w:szCs w:val="16"/>
              </w:rPr>
            </w:pPr>
            <w:r w:rsidRPr="00926129">
              <w:rPr>
                <w:sz w:val="16"/>
                <w:szCs w:val="16"/>
              </w:rPr>
              <w:t>99</w:t>
            </w:r>
          </w:p>
        </w:tc>
        <w:tc>
          <w:tcPr>
            <w:tcW w:w="260" w:type="pct"/>
            <w:hideMark/>
          </w:tcPr>
          <w:p w14:paraId="1A93C102" w14:textId="77777777" w:rsidR="00E6469C" w:rsidRPr="00926129" w:rsidRDefault="00E6469C" w:rsidP="00E6469C">
            <w:pPr>
              <w:rPr>
                <w:sz w:val="16"/>
                <w:szCs w:val="16"/>
              </w:rPr>
            </w:pPr>
            <w:r w:rsidRPr="00926129">
              <w:rPr>
                <w:sz w:val="16"/>
                <w:szCs w:val="16"/>
              </w:rPr>
              <w:t>99</w:t>
            </w:r>
          </w:p>
        </w:tc>
        <w:tc>
          <w:tcPr>
            <w:tcW w:w="230" w:type="pct"/>
            <w:hideMark/>
          </w:tcPr>
          <w:p w14:paraId="31601902" w14:textId="77777777" w:rsidR="00E6469C" w:rsidRPr="00926129" w:rsidRDefault="00E6469C" w:rsidP="00E6469C">
            <w:pPr>
              <w:rPr>
                <w:sz w:val="16"/>
                <w:szCs w:val="16"/>
              </w:rPr>
            </w:pPr>
            <w:r w:rsidRPr="00926129">
              <w:rPr>
                <w:sz w:val="16"/>
                <w:szCs w:val="16"/>
              </w:rPr>
              <w:t>05</w:t>
            </w:r>
          </w:p>
        </w:tc>
        <w:tc>
          <w:tcPr>
            <w:tcW w:w="169" w:type="pct"/>
            <w:hideMark/>
          </w:tcPr>
          <w:p w14:paraId="4EAC2CCE" w14:textId="77777777" w:rsidR="00E6469C" w:rsidRPr="00926129" w:rsidRDefault="00E6469C" w:rsidP="00E6469C">
            <w:pPr>
              <w:rPr>
                <w:sz w:val="16"/>
                <w:szCs w:val="16"/>
              </w:rPr>
            </w:pPr>
            <w:r w:rsidRPr="00926129">
              <w:rPr>
                <w:sz w:val="16"/>
                <w:szCs w:val="16"/>
              </w:rPr>
              <w:t>1</w:t>
            </w:r>
          </w:p>
        </w:tc>
        <w:tc>
          <w:tcPr>
            <w:tcW w:w="233" w:type="pct"/>
            <w:hideMark/>
          </w:tcPr>
          <w:p w14:paraId="3E3FB4D3" w14:textId="77777777" w:rsidR="00E6469C" w:rsidRPr="00926129" w:rsidRDefault="00E6469C" w:rsidP="00E6469C">
            <w:pPr>
              <w:rPr>
                <w:sz w:val="16"/>
                <w:szCs w:val="16"/>
              </w:rPr>
            </w:pPr>
            <w:r w:rsidRPr="00926129">
              <w:rPr>
                <w:sz w:val="16"/>
                <w:szCs w:val="16"/>
              </w:rPr>
              <w:t>05</w:t>
            </w:r>
          </w:p>
        </w:tc>
        <w:tc>
          <w:tcPr>
            <w:tcW w:w="466" w:type="pct"/>
            <w:hideMark/>
          </w:tcPr>
          <w:p w14:paraId="2D08E243" w14:textId="77777777" w:rsidR="00E6469C" w:rsidRPr="00926129" w:rsidRDefault="00E6469C" w:rsidP="00E6469C">
            <w:pPr>
              <w:rPr>
                <w:sz w:val="16"/>
                <w:szCs w:val="16"/>
              </w:rPr>
            </w:pPr>
            <w:r w:rsidRPr="00926129">
              <w:rPr>
                <w:sz w:val="16"/>
                <w:szCs w:val="16"/>
              </w:rPr>
              <w:t>41990</w:t>
            </w:r>
          </w:p>
        </w:tc>
        <w:tc>
          <w:tcPr>
            <w:tcW w:w="291" w:type="pct"/>
            <w:hideMark/>
          </w:tcPr>
          <w:p w14:paraId="48DCF57D" w14:textId="77777777" w:rsidR="00E6469C" w:rsidRPr="00926129" w:rsidRDefault="00E6469C" w:rsidP="00E6469C">
            <w:pPr>
              <w:rPr>
                <w:sz w:val="16"/>
                <w:szCs w:val="16"/>
              </w:rPr>
            </w:pPr>
            <w:r w:rsidRPr="00926129">
              <w:rPr>
                <w:sz w:val="16"/>
                <w:szCs w:val="16"/>
              </w:rPr>
              <w:t>800</w:t>
            </w:r>
          </w:p>
        </w:tc>
        <w:tc>
          <w:tcPr>
            <w:tcW w:w="533" w:type="pct"/>
            <w:noWrap/>
            <w:hideMark/>
          </w:tcPr>
          <w:p w14:paraId="5FC28B62"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456A19AD" w14:textId="77777777" w:rsidR="00E6469C" w:rsidRPr="00926129" w:rsidRDefault="00E6469C" w:rsidP="00E6469C">
            <w:pPr>
              <w:jc w:val="right"/>
              <w:rPr>
                <w:sz w:val="16"/>
                <w:szCs w:val="16"/>
              </w:rPr>
            </w:pPr>
            <w:r w:rsidRPr="00926129">
              <w:rPr>
                <w:sz w:val="16"/>
                <w:szCs w:val="16"/>
              </w:rPr>
              <w:t>3 929,8</w:t>
            </w:r>
          </w:p>
        </w:tc>
        <w:tc>
          <w:tcPr>
            <w:tcW w:w="530" w:type="pct"/>
            <w:noWrap/>
            <w:hideMark/>
          </w:tcPr>
          <w:p w14:paraId="1267CAFB" w14:textId="77777777" w:rsidR="00E6469C" w:rsidRPr="00926129" w:rsidRDefault="00E6469C" w:rsidP="00E6469C">
            <w:pPr>
              <w:jc w:val="right"/>
              <w:rPr>
                <w:sz w:val="16"/>
                <w:szCs w:val="16"/>
              </w:rPr>
            </w:pPr>
            <w:r w:rsidRPr="00926129">
              <w:rPr>
                <w:sz w:val="16"/>
                <w:szCs w:val="16"/>
              </w:rPr>
              <w:t>8 438,1</w:t>
            </w:r>
          </w:p>
        </w:tc>
      </w:tr>
      <w:tr w:rsidR="00E6469C" w:rsidRPr="00926129" w14:paraId="4FAEE6AC" w14:textId="77777777" w:rsidTr="00957870">
        <w:trPr>
          <w:trHeight w:val="255"/>
        </w:trPr>
        <w:tc>
          <w:tcPr>
            <w:tcW w:w="1234" w:type="pct"/>
            <w:hideMark/>
          </w:tcPr>
          <w:p w14:paraId="3F8ABC72" w14:textId="77777777" w:rsidR="00E6469C" w:rsidRPr="00926129" w:rsidRDefault="00E6469C" w:rsidP="00E6469C">
            <w:pPr>
              <w:rPr>
                <w:sz w:val="16"/>
                <w:szCs w:val="16"/>
              </w:rPr>
            </w:pPr>
            <w:r w:rsidRPr="00926129">
              <w:rPr>
                <w:sz w:val="16"/>
                <w:szCs w:val="16"/>
              </w:rPr>
              <w:t>Резервные средства</w:t>
            </w:r>
          </w:p>
        </w:tc>
        <w:tc>
          <w:tcPr>
            <w:tcW w:w="291" w:type="pct"/>
            <w:hideMark/>
          </w:tcPr>
          <w:p w14:paraId="486C28D2" w14:textId="77777777" w:rsidR="00E6469C" w:rsidRPr="00926129" w:rsidRDefault="00E6469C" w:rsidP="00E6469C">
            <w:pPr>
              <w:rPr>
                <w:sz w:val="16"/>
                <w:szCs w:val="16"/>
              </w:rPr>
            </w:pPr>
            <w:r w:rsidRPr="00926129">
              <w:rPr>
                <w:sz w:val="16"/>
                <w:szCs w:val="16"/>
              </w:rPr>
              <w:t>902</w:t>
            </w:r>
          </w:p>
        </w:tc>
        <w:tc>
          <w:tcPr>
            <w:tcW w:w="230" w:type="pct"/>
            <w:hideMark/>
          </w:tcPr>
          <w:p w14:paraId="7866DE19" w14:textId="77777777" w:rsidR="00E6469C" w:rsidRPr="00926129" w:rsidRDefault="00E6469C" w:rsidP="00E6469C">
            <w:pPr>
              <w:rPr>
                <w:sz w:val="16"/>
                <w:szCs w:val="16"/>
              </w:rPr>
            </w:pPr>
            <w:r w:rsidRPr="00926129">
              <w:rPr>
                <w:sz w:val="16"/>
                <w:szCs w:val="16"/>
              </w:rPr>
              <w:t>99</w:t>
            </w:r>
          </w:p>
        </w:tc>
        <w:tc>
          <w:tcPr>
            <w:tcW w:w="260" w:type="pct"/>
            <w:hideMark/>
          </w:tcPr>
          <w:p w14:paraId="1D634ECF" w14:textId="77777777" w:rsidR="00E6469C" w:rsidRPr="00926129" w:rsidRDefault="00E6469C" w:rsidP="00E6469C">
            <w:pPr>
              <w:rPr>
                <w:sz w:val="16"/>
                <w:szCs w:val="16"/>
              </w:rPr>
            </w:pPr>
            <w:r w:rsidRPr="00926129">
              <w:rPr>
                <w:sz w:val="16"/>
                <w:szCs w:val="16"/>
              </w:rPr>
              <w:t>99</w:t>
            </w:r>
          </w:p>
        </w:tc>
        <w:tc>
          <w:tcPr>
            <w:tcW w:w="230" w:type="pct"/>
            <w:hideMark/>
          </w:tcPr>
          <w:p w14:paraId="05D31A11" w14:textId="77777777" w:rsidR="00E6469C" w:rsidRPr="00926129" w:rsidRDefault="00E6469C" w:rsidP="00E6469C">
            <w:pPr>
              <w:rPr>
                <w:sz w:val="16"/>
                <w:szCs w:val="16"/>
              </w:rPr>
            </w:pPr>
            <w:r w:rsidRPr="00926129">
              <w:rPr>
                <w:sz w:val="16"/>
                <w:szCs w:val="16"/>
              </w:rPr>
              <w:t>05</w:t>
            </w:r>
          </w:p>
        </w:tc>
        <w:tc>
          <w:tcPr>
            <w:tcW w:w="169" w:type="pct"/>
            <w:hideMark/>
          </w:tcPr>
          <w:p w14:paraId="0E9BC0DE" w14:textId="77777777" w:rsidR="00E6469C" w:rsidRPr="00926129" w:rsidRDefault="00E6469C" w:rsidP="00E6469C">
            <w:pPr>
              <w:rPr>
                <w:sz w:val="16"/>
                <w:szCs w:val="16"/>
              </w:rPr>
            </w:pPr>
            <w:r w:rsidRPr="00926129">
              <w:rPr>
                <w:sz w:val="16"/>
                <w:szCs w:val="16"/>
              </w:rPr>
              <w:t>1</w:t>
            </w:r>
          </w:p>
        </w:tc>
        <w:tc>
          <w:tcPr>
            <w:tcW w:w="233" w:type="pct"/>
            <w:hideMark/>
          </w:tcPr>
          <w:p w14:paraId="0842AB17" w14:textId="77777777" w:rsidR="00E6469C" w:rsidRPr="00926129" w:rsidRDefault="00E6469C" w:rsidP="00E6469C">
            <w:pPr>
              <w:rPr>
                <w:sz w:val="16"/>
                <w:szCs w:val="16"/>
              </w:rPr>
            </w:pPr>
            <w:r w:rsidRPr="00926129">
              <w:rPr>
                <w:sz w:val="16"/>
                <w:szCs w:val="16"/>
              </w:rPr>
              <w:t>05</w:t>
            </w:r>
          </w:p>
        </w:tc>
        <w:tc>
          <w:tcPr>
            <w:tcW w:w="466" w:type="pct"/>
            <w:hideMark/>
          </w:tcPr>
          <w:p w14:paraId="00AA4BCE" w14:textId="77777777" w:rsidR="00E6469C" w:rsidRPr="00926129" w:rsidRDefault="00E6469C" w:rsidP="00E6469C">
            <w:pPr>
              <w:rPr>
                <w:sz w:val="16"/>
                <w:szCs w:val="16"/>
              </w:rPr>
            </w:pPr>
            <w:r w:rsidRPr="00926129">
              <w:rPr>
                <w:sz w:val="16"/>
                <w:szCs w:val="16"/>
              </w:rPr>
              <w:t>41990</w:t>
            </w:r>
          </w:p>
        </w:tc>
        <w:tc>
          <w:tcPr>
            <w:tcW w:w="291" w:type="pct"/>
            <w:hideMark/>
          </w:tcPr>
          <w:p w14:paraId="202AC507" w14:textId="77777777" w:rsidR="00E6469C" w:rsidRPr="00926129" w:rsidRDefault="00E6469C" w:rsidP="00E6469C">
            <w:pPr>
              <w:rPr>
                <w:sz w:val="16"/>
                <w:szCs w:val="16"/>
              </w:rPr>
            </w:pPr>
            <w:r w:rsidRPr="00926129">
              <w:rPr>
                <w:sz w:val="16"/>
                <w:szCs w:val="16"/>
              </w:rPr>
              <w:t>870</w:t>
            </w:r>
          </w:p>
        </w:tc>
        <w:tc>
          <w:tcPr>
            <w:tcW w:w="533" w:type="pct"/>
            <w:noWrap/>
            <w:hideMark/>
          </w:tcPr>
          <w:p w14:paraId="23D550F2" w14:textId="77777777" w:rsidR="00E6469C" w:rsidRPr="00926129" w:rsidRDefault="00E6469C" w:rsidP="00E6469C">
            <w:pPr>
              <w:jc w:val="right"/>
              <w:rPr>
                <w:sz w:val="16"/>
                <w:szCs w:val="16"/>
              </w:rPr>
            </w:pPr>
            <w:r w:rsidRPr="00926129">
              <w:rPr>
                <w:sz w:val="16"/>
                <w:szCs w:val="16"/>
              </w:rPr>
              <w:t>0,0</w:t>
            </w:r>
          </w:p>
        </w:tc>
        <w:tc>
          <w:tcPr>
            <w:tcW w:w="533" w:type="pct"/>
            <w:noWrap/>
            <w:hideMark/>
          </w:tcPr>
          <w:p w14:paraId="498F2A1E" w14:textId="77777777" w:rsidR="00E6469C" w:rsidRPr="00926129" w:rsidRDefault="00E6469C" w:rsidP="00E6469C">
            <w:pPr>
              <w:jc w:val="right"/>
              <w:rPr>
                <w:sz w:val="16"/>
                <w:szCs w:val="16"/>
              </w:rPr>
            </w:pPr>
            <w:r w:rsidRPr="00926129">
              <w:rPr>
                <w:sz w:val="16"/>
                <w:szCs w:val="16"/>
              </w:rPr>
              <w:t>3 929,8</w:t>
            </w:r>
          </w:p>
        </w:tc>
        <w:tc>
          <w:tcPr>
            <w:tcW w:w="530" w:type="pct"/>
            <w:noWrap/>
            <w:hideMark/>
          </w:tcPr>
          <w:p w14:paraId="144FAD0F" w14:textId="77777777" w:rsidR="00E6469C" w:rsidRPr="00926129" w:rsidRDefault="00E6469C" w:rsidP="00E6469C">
            <w:pPr>
              <w:jc w:val="right"/>
              <w:rPr>
                <w:sz w:val="16"/>
                <w:szCs w:val="16"/>
              </w:rPr>
            </w:pPr>
            <w:r w:rsidRPr="00926129">
              <w:rPr>
                <w:sz w:val="16"/>
                <w:szCs w:val="16"/>
              </w:rPr>
              <w:t>8 438,1</w:t>
            </w:r>
          </w:p>
        </w:tc>
      </w:tr>
    </w:tbl>
    <w:p w14:paraId="63A7B265" w14:textId="77777777" w:rsidR="00FD4CB1" w:rsidRPr="00BF11A7" w:rsidRDefault="00FD4CB1" w:rsidP="007D165E">
      <w:pPr>
        <w:ind w:left="540"/>
        <w:jc w:val="both"/>
      </w:pPr>
    </w:p>
    <w:p w14:paraId="3373B691" w14:textId="12380DF7" w:rsidR="00F413B9" w:rsidRDefault="00C800D9" w:rsidP="00F413B9">
      <w:pPr>
        <w:ind w:left="540"/>
        <w:jc w:val="both"/>
      </w:pPr>
      <w:r w:rsidRPr="004B3926">
        <w:t>1.</w:t>
      </w:r>
      <w:r w:rsidR="00E50441">
        <w:t>5</w:t>
      </w:r>
      <w:r w:rsidR="007B78E8" w:rsidRPr="004B3926">
        <w:t>.</w:t>
      </w:r>
      <w:r w:rsidRPr="004B3926">
        <w:t xml:space="preserve"> </w:t>
      </w:r>
      <w:r w:rsidR="00F413B9" w:rsidRPr="004B3926">
        <w:t xml:space="preserve">Приложение </w:t>
      </w:r>
      <w:r w:rsidR="00763A09">
        <w:t>4</w:t>
      </w:r>
      <w:r w:rsidR="00F413B9" w:rsidRPr="004B3926">
        <w:t xml:space="preserve"> изложить в следующей редакции:</w:t>
      </w:r>
    </w:p>
    <w:p w14:paraId="792FA566" w14:textId="77777777" w:rsidR="004D20D0" w:rsidRPr="004B3926" w:rsidRDefault="004D20D0" w:rsidP="00F413B9">
      <w:pPr>
        <w:ind w:left="540"/>
        <w:jc w:val="both"/>
      </w:pPr>
    </w:p>
    <w:p w14:paraId="33E93A42" w14:textId="77777777" w:rsidR="0070092B" w:rsidRPr="00AF62C7" w:rsidRDefault="00F413B9" w:rsidP="0070092B">
      <w:pPr>
        <w:ind w:left="5664"/>
        <w:jc w:val="both"/>
      </w:pPr>
      <w:r w:rsidRPr="00AF62C7">
        <w:t>«</w:t>
      </w:r>
      <w:r w:rsidR="0070092B" w:rsidRPr="00AF62C7">
        <w:t xml:space="preserve">Приложение </w:t>
      </w:r>
      <w:r w:rsidR="00763A09">
        <w:t>4</w:t>
      </w:r>
    </w:p>
    <w:p w14:paraId="156CC7BA" w14:textId="77777777" w:rsidR="0070092B" w:rsidRPr="00AF62C7" w:rsidRDefault="0070092B" w:rsidP="0070092B">
      <w:pPr>
        <w:ind w:left="5664"/>
        <w:jc w:val="both"/>
      </w:pPr>
      <w:r w:rsidRPr="00AF62C7">
        <w:t xml:space="preserve">к </w:t>
      </w:r>
      <w:r w:rsidR="00C13296" w:rsidRPr="00AF62C7">
        <w:t>решению Совета</w:t>
      </w:r>
      <w:r w:rsidRPr="00AF62C7">
        <w:t xml:space="preserve"> депутатов</w:t>
      </w:r>
    </w:p>
    <w:p w14:paraId="0936E492" w14:textId="77777777" w:rsidR="0070092B" w:rsidRPr="00AF62C7" w:rsidRDefault="0070092B" w:rsidP="0070092B">
      <w:pPr>
        <w:ind w:left="5664"/>
        <w:jc w:val="both"/>
      </w:pPr>
      <w:r w:rsidRPr="00AF62C7">
        <w:t xml:space="preserve">Чамзинского муниципального района </w:t>
      </w:r>
    </w:p>
    <w:p w14:paraId="19EB58C8" w14:textId="77777777" w:rsidR="0070092B" w:rsidRPr="00AF62C7" w:rsidRDefault="0070092B" w:rsidP="0070092B">
      <w:pPr>
        <w:ind w:left="5664"/>
        <w:jc w:val="both"/>
      </w:pPr>
      <w:r w:rsidRPr="00AF62C7">
        <w:t xml:space="preserve">Республики Мордовия «О бюджете </w:t>
      </w:r>
    </w:p>
    <w:p w14:paraId="74B9BCC8" w14:textId="77777777" w:rsidR="0070092B" w:rsidRPr="00AF62C7" w:rsidRDefault="0070092B" w:rsidP="0070092B">
      <w:pPr>
        <w:ind w:left="5664"/>
        <w:jc w:val="both"/>
      </w:pPr>
      <w:r w:rsidRPr="00AF62C7">
        <w:t xml:space="preserve">Чамзинского муниципального района  </w:t>
      </w:r>
    </w:p>
    <w:p w14:paraId="148C337A" w14:textId="3B35BB30" w:rsidR="0070092B" w:rsidRPr="00AF62C7" w:rsidRDefault="0070092B" w:rsidP="0070092B">
      <w:pPr>
        <w:ind w:left="5664"/>
        <w:jc w:val="both"/>
      </w:pPr>
      <w:r w:rsidRPr="00AF62C7">
        <w:t>Республики Мордовия на 202</w:t>
      </w:r>
      <w:r w:rsidR="00A1290E" w:rsidRPr="00A1290E">
        <w:t>6</w:t>
      </w:r>
      <w:r w:rsidRPr="00AF62C7">
        <w:t xml:space="preserve"> год </w:t>
      </w:r>
    </w:p>
    <w:p w14:paraId="619F9BAC" w14:textId="5EBD6DA4" w:rsidR="00235D4D" w:rsidRPr="00AF62C7" w:rsidRDefault="0070092B" w:rsidP="0070092B">
      <w:pPr>
        <w:ind w:left="5664"/>
        <w:jc w:val="both"/>
      </w:pPr>
      <w:r w:rsidRPr="00AF62C7">
        <w:t>и на плановый период 202</w:t>
      </w:r>
      <w:r w:rsidR="00A1290E" w:rsidRPr="00A1290E">
        <w:t>7</w:t>
      </w:r>
      <w:r w:rsidRPr="00AF62C7">
        <w:t xml:space="preserve"> и 202</w:t>
      </w:r>
      <w:r w:rsidR="00A1290E" w:rsidRPr="00A1290E">
        <w:t>8</w:t>
      </w:r>
      <w:r w:rsidRPr="00AF62C7">
        <w:t xml:space="preserve"> годов»      </w:t>
      </w:r>
    </w:p>
    <w:p w14:paraId="4323F2D8" w14:textId="77777777" w:rsidR="0070092B" w:rsidRPr="00CA0C8C" w:rsidRDefault="0070092B" w:rsidP="0070092B">
      <w:pPr>
        <w:ind w:left="5664"/>
        <w:jc w:val="both"/>
        <w:rPr>
          <w:sz w:val="20"/>
          <w:szCs w:val="20"/>
        </w:rPr>
      </w:pPr>
      <w:r w:rsidRPr="00CA0C8C">
        <w:rPr>
          <w:sz w:val="20"/>
          <w:szCs w:val="20"/>
        </w:rPr>
        <w:t xml:space="preserve">                           </w:t>
      </w:r>
    </w:p>
    <w:p w14:paraId="55282EBF" w14:textId="5D1ED9EB" w:rsidR="0070092B" w:rsidRPr="00FD4DD0" w:rsidRDefault="003C7331" w:rsidP="003C7331">
      <w:pPr>
        <w:jc w:val="center"/>
      </w:pPr>
      <w:r w:rsidRPr="00FD4DD0">
        <w:t xml:space="preserve">РАСПРЕДЕЛЕНИЕ БЮДЖЕТНЫХ АССИГНОВАНИЙ БЮДЖЕТА ЧАМЗИНСКОГО МУНИЦИПАЛЬНОГО </w:t>
      </w:r>
      <w:r w:rsidR="002315D2" w:rsidRPr="00FD4DD0">
        <w:t>РАЙОНА РЕСПУБЛИКИ</w:t>
      </w:r>
      <w:r w:rsidRPr="00FD4DD0">
        <w:t xml:space="preserve">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00A1290E" w:rsidRPr="00A1290E">
        <w:t>6</w:t>
      </w:r>
      <w:r w:rsidRPr="00FD4DD0">
        <w:t xml:space="preserve"> ГОД И НА ПЛАНОВЫЙ ПЕРИОД 202</w:t>
      </w:r>
      <w:r w:rsidR="00A1290E" w:rsidRPr="00A1290E">
        <w:t>7</w:t>
      </w:r>
      <w:proofErr w:type="gramStart"/>
      <w:r w:rsidRPr="00FD4DD0">
        <w:t xml:space="preserve"> И</w:t>
      </w:r>
      <w:proofErr w:type="gramEnd"/>
      <w:r w:rsidRPr="00FD4DD0">
        <w:t xml:space="preserve"> 202</w:t>
      </w:r>
      <w:r w:rsidR="00A1290E" w:rsidRPr="00A1290E">
        <w:t>8</w:t>
      </w:r>
      <w:r w:rsidRPr="00FD4DD0">
        <w:t xml:space="preserve"> ГОДОВ</w:t>
      </w:r>
    </w:p>
    <w:p w14:paraId="01962CE8" w14:textId="77777777" w:rsidR="00FA058A" w:rsidRDefault="0003386D" w:rsidP="00FA058A">
      <w:pPr>
        <w:jc w:val="right"/>
      </w:pPr>
      <w:r>
        <w:t xml:space="preserve">                                                                                                                                                </w:t>
      </w:r>
      <w:r w:rsidR="00FA058A">
        <w:t xml:space="preserve">                       </w:t>
      </w:r>
    </w:p>
    <w:p w14:paraId="794579C0" w14:textId="77777777" w:rsidR="00EB6CF5" w:rsidRDefault="0023210F" w:rsidP="00FA058A">
      <w:pPr>
        <w:jc w:val="right"/>
      </w:pPr>
      <w:proofErr w:type="spellStart"/>
      <w:r w:rsidRPr="004B3926">
        <w:t>тыс</w:t>
      </w:r>
      <w:proofErr w:type="gramStart"/>
      <w:r w:rsidRPr="004B3926">
        <w:t>.р</w:t>
      </w:r>
      <w:proofErr w:type="gramEnd"/>
      <w:r w:rsidRPr="004B3926">
        <w:t>ублей</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4"/>
        <w:gridCol w:w="419"/>
        <w:gridCol w:w="528"/>
        <w:gridCol w:w="386"/>
        <w:gridCol w:w="316"/>
        <w:gridCol w:w="472"/>
        <w:gridCol w:w="750"/>
        <w:gridCol w:w="481"/>
        <w:gridCol w:w="1640"/>
        <w:gridCol w:w="1040"/>
        <w:gridCol w:w="1093"/>
      </w:tblGrid>
      <w:tr w:rsidR="00044B69" w:rsidRPr="00EA451D" w14:paraId="7B83CCDF" w14:textId="77777777" w:rsidTr="00912CF1">
        <w:trPr>
          <w:trHeight w:val="255"/>
        </w:trPr>
        <w:tc>
          <w:tcPr>
            <w:tcW w:w="1486" w:type="pct"/>
            <w:vMerge w:val="restart"/>
            <w:shd w:val="clear" w:color="000000" w:fill="FFFFFF"/>
            <w:noWrap/>
            <w:hideMark/>
          </w:tcPr>
          <w:p w14:paraId="1A155FC5" w14:textId="77777777" w:rsidR="00EA451D" w:rsidRPr="00EA451D" w:rsidRDefault="00EA451D" w:rsidP="00EA451D">
            <w:pPr>
              <w:jc w:val="center"/>
              <w:rPr>
                <w:sz w:val="16"/>
                <w:szCs w:val="16"/>
              </w:rPr>
            </w:pPr>
            <w:r w:rsidRPr="00EA451D">
              <w:rPr>
                <w:sz w:val="16"/>
                <w:szCs w:val="16"/>
              </w:rPr>
              <w:t>Наименование</w:t>
            </w:r>
          </w:p>
        </w:tc>
        <w:tc>
          <w:tcPr>
            <w:tcW w:w="206" w:type="pct"/>
            <w:vMerge w:val="restart"/>
            <w:shd w:val="clear" w:color="000000" w:fill="FFFFFF"/>
            <w:noWrap/>
            <w:vAlign w:val="bottom"/>
            <w:hideMark/>
          </w:tcPr>
          <w:p w14:paraId="4107D452" w14:textId="77777777" w:rsidR="00EA451D" w:rsidRPr="00EA451D" w:rsidRDefault="00EA451D" w:rsidP="00EA451D">
            <w:pPr>
              <w:jc w:val="center"/>
              <w:rPr>
                <w:sz w:val="16"/>
                <w:szCs w:val="16"/>
              </w:rPr>
            </w:pPr>
            <w:r w:rsidRPr="00EA451D">
              <w:rPr>
                <w:sz w:val="16"/>
                <w:szCs w:val="16"/>
              </w:rPr>
              <w:t xml:space="preserve"> </w:t>
            </w:r>
            <w:proofErr w:type="spellStart"/>
            <w:r w:rsidRPr="00EA451D">
              <w:rPr>
                <w:sz w:val="16"/>
                <w:szCs w:val="16"/>
              </w:rPr>
              <w:t>Рз</w:t>
            </w:r>
            <w:proofErr w:type="spellEnd"/>
            <w:r w:rsidRPr="00EA451D">
              <w:rPr>
                <w:sz w:val="16"/>
                <w:szCs w:val="16"/>
              </w:rPr>
              <w:t xml:space="preserve"> </w:t>
            </w:r>
          </w:p>
        </w:tc>
        <w:tc>
          <w:tcPr>
            <w:tcW w:w="260" w:type="pct"/>
            <w:vMerge w:val="restart"/>
            <w:shd w:val="clear" w:color="000000" w:fill="FFFFFF"/>
            <w:noWrap/>
            <w:vAlign w:val="bottom"/>
            <w:hideMark/>
          </w:tcPr>
          <w:p w14:paraId="646919C4" w14:textId="77777777" w:rsidR="00EA451D" w:rsidRPr="00EA451D" w:rsidRDefault="00EA451D" w:rsidP="00EA451D">
            <w:pPr>
              <w:jc w:val="center"/>
              <w:rPr>
                <w:sz w:val="16"/>
                <w:szCs w:val="16"/>
              </w:rPr>
            </w:pPr>
            <w:r w:rsidRPr="00EA451D">
              <w:rPr>
                <w:sz w:val="16"/>
                <w:szCs w:val="16"/>
              </w:rPr>
              <w:t xml:space="preserve"> </w:t>
            </w:r>
            <w:proofErr w:type="spellStart"/>
            <w:r w:rsidRPr="00EA451D">
              <w:rPr>
                <w:sz w:val="16"/>
                <w:szCs w:val="16"/>
              </w:rPr>
              <w:t>Прз</w:t>
            </w:r>
            <w:proofErr w:type="spellEnd"/>
            <w:r w:rsidRPr="00EA451D">
              <w:rPr>
                <w:sz w:val="16"/>
                <w:szCs w:val="16"/>
              </w:rPr>
              <w:t xml:space="preserve"> </w:t>
            </w:r>
          </w:p>
        </w:tc>
        <w:tc>
          <w:tcPr>
            <w:tcW w:w="949" w:type="pct"/>
            <w:gridSpan w:val="4"/>
            <w:vMerge w:val="restart"/>
            <w:shd w:val="clear" w:color="000000" w:fill="FFFFFF"/>
            <w:noWrap/>
            <w:vAlign w:val="bottom"/>
            <w:hideMark/>
          </w:tcPr>
          <w:p w14:paraId="2F0E5516" w14:textId="77777777" w:rsidR="00EA451D" w:rsidRPr="00EA451D" w:rsidRDefault="00EA451D" w:rsidP="00EA451D">
            <w:pPr>
              <w:jc w:val="center"/>
              <w:rPr>
                <w:sz w:val="16"/>
                <w:szCs w:val="16"/>
              </w:rPr>
            </w:pPr>
            <w:r w:rsidRPr="00EA451D">
              <w:rPr>
                <w:sz w:val="16"/>
                <w:szCs w:val="16"/>
              </w:rPr>
              <w:t xml:space="preserve"> </w:t>
            </w:r>
            <w:proofErr w:type="spellStart"/>
            <w:r w:rsidRPr="00EA451D">
              <w:rPr>
                <w:sz w:val="16"/>
                <w:szCs w:val="16"/>
              </w:rPr>
              <w:t>Цср</w:t>
            </w:r>
            <w:proofErr w:type="spellEnd"/>
            <w:r w:rsidRPr="00EA451D">
              <w:rPr>
                <w:sz w:val="16"/>
                <w:szCs w:val="16"/>
              </w:rPr>
              <w:t xml:space="preserve"> </w:t>
            </w:r>
          </w:p>
        </w:tc>
        <w:tc>
          <w:tcPr>
            <w:tcW w:w="237" w:type="pct"/>
            <w:vMerge w:val="restart"/>
            <w:shd w:val="clear" w:color="000000" w:fill="FFFFFF"/>
            <w:noWrap/>
            <w:vAlign w:val="bottom"/>
            <w:hideMark/>
          </w:tcPr>
          <w:p w14:paraId="53E30183" w14:textId="77777777" w:rsidR="00EA451D" w:rsidRPr="00EA451D" w:rsidRDefault="00EA451D" w:rsidP="00EA451D">
            <w:pPr>
              <w:jc w:val="center"/>
              <w:rPr>
                <w:sz w:val="16"/>
                <w:szCs w:val="16"/>
              </w:rPr>
            </w:pPr>
            <w:proofErr w:type="spellStart"/>
            <w:r w:rsidRPr="00EA451D">
              <w:rPr>
                <w:sz w:val="16"/>
                <w:szCs w:val="16"/>
              </w:rPr>
              <w:t>Вр</w:t>
            </w:r>
            <w:proofErr w:type="spellEnd"/>
          </w:p>
        </w:tc>
        <w:tc>
          <w:tcPr>
            <w:tcW w:w="1861" w:type="pct"/>
            <w:gridSpan w:val="3"/>
            <w:shd w:val="clear" w:color="000000" w:fill="FFFFFF"/>
            <w:noWrap/>
            <w:vAlign w:val="bottom"/>
            <w:hideMark/>
          </w:tcPr>
          <w:p w14:paraId="46BDD43C" w14:textId="77777777" w:rsidR="00EA451D" w:rsidRPr="00EA451D" w:rsidRDefault="00EA451D" w:rsidP="00EA451D">
            <w:pPr>
              <w:jc w:val="center"/>
              <w:rPr>
                <w:sz w:val="16"/>
                <w:szCs w:val="16"/>
              </w:rPr>
            </w:pPr>
            <w:r w:rsidRPr="00EA451D">
              <w:rPr>
                <w:sz w:val="16"/>
                <w:szCs w:val="16"/>
              </w:rPr>
              <w:t>Сумма</w:t>
            </w:r>
          </w:p>
        </w:tc>
      </w:tr>
      <w:tr w:rsidR="00044B69" w:rsidRPr="00EA451D" w14:paraId="7015AE88" w14:textId="77777777" w:rsidTr="00912CF1">
        <w:trPr>
          <w:trHeight w:val="255"/>
        </w:trPr>
        <w:tc>
          <w:tcPr>
            <w:tcW w:w="1486" w:type="pct"/>
            <w:vMerge/>
            <w:vAlign w:val="center"/>
            <w:hideMark/>
          </w:tcPr>
          <w:p w14:paraId="0A57875E" w14:textId="77777777" w:rsidR="00EA451D" w:rsidRPr="00EA451D" w:rsidRDefault="00EA451D" w:rsidP="00EA451D">
            <w:pPr>
              <w:rPr>
                <w:sz w:val="16"/>
                <w:szCs w:val="16"/>
              </w:rPr>
            </w:pPr>
          </w:p>
        </w:tc>
        <w:tc>
          <w:tcPr>
            <w:tcW w:w="206" w:type="pct"/>
            <w:vMerge/>
            <w:vAlign w:val="center"/>
            <w:hideMark/>
          </w:tcPr>
          <w:p w14:paraId="5AF0DA78" w14:textId="77777777" w:rsidR="00EA451D" w:rsidRPr="00EA451D" w:rsidRDefault="00EA451D" w:rsidP="00EA451D">
            <w:pPr>
              <w:rPr>
                <w:sz w:val="16"/>
                <w:szCs w:val="16"/>
              </w:rPr>
            </w:pPr>
          </w:p>
        </w:tc>
        <w:tc>
          <w:tcPr>
            <w:tcW w:w="260" w:type="pct"/>
            <w:vMerge/>
            <w:vAlign w:val="center"/>
            <w:hideMark/>
          </w:tcPr>
          <w:p w14:paraId="64FA05B5" w14:textId="77777777" w:rsidR="00EA451D" w:rsidRPr="00EA451D" w:rsidRDefault="00EA451D" w:rsidP="00EA451D">
            <w:pPr>
              <w:rPr>
                <w:sz w:val="16"/>
                <w:szCs w:val="16"/>
              </w:rPr>
            </w:pPr>
          </w:p>
        </w:tc>
        <w:tc>
          <w:tcPr>
            <w:tcW w:w="949" w:type="pct"/>
            <w:gridSpan w:val="4"/>
            <w:vMerge/>
            <w:vAlign w:val="center"/>
            <w:hideMark/>
          </w:tcPr>
          <w:p w14:paraId="66B9E1F8" w14:textId="77777777" w:rsidR="00EA451D" w:rsidRPr="00EA451D" w:rsidRDefault="00EA451D" w:rsidP="00EA451D">
            <w:pPr>
              <w:rPr>
                <w:sz w:val="16"/>
                <w:szCs w:val="16"/>
              </w:rPr>
            </w:pPr>
          </w:p>
        </w:tc>
        <w:tc>
          <w:tcPr>
            <w:tcW w:w="237" w:type="pct"/>
            <w:vMerge/>
            <w:vAlign w:val="center"/>
            <w:hideMark/>
          </w:tcPr>
          <w:p w14:paraId="041ED28B" w14:textId="77777777" w:rsidR="00EA451D" w:rsidRPr="00EA451D" w:rsidRDefault="00EA451D" w:rsidP="00EA451D">
            <w:pPr>
              <w:rPr>
                <w:sz w:val="16"/>
                <w:szCs w:val="16"/>
              </w:rPr>
            </w:pPr>
          </w:p>
        </w:tc>
        <w:tc>
          <w:tcPr>
            <w:tcW w:w="809" w:type="pct"/>
            <w:shd w:val="clear" w:color="000000" w:fill="FFFFFF"/>
            <w:noWrap/>
            <w:vAlign w:val="bottom"/>
            <w:hideMark/>
          </w:tcPr>
          <w:p w14:paraId="2D7FE41B" w14:textId="77777777" w:rsidR="00EA451D" w:rsidRPr="00EA451D" w:rsidRDefault="00EA451D" w:rsidP="00EA451D">
            <w:pPr>
              <w:jc w:val="center"/>
              <w:rPr>
                <w:sz w:val="17"/>
                <w:szCs w:val="17"/>
              </w:rPr>
            </w:pPr>
            <w:r w:rsidRPr="00EA451D">
              <w:rPr>
                <w:sz w:val="17"/>
                <w:szCs w:val="17"/>
              </w:rPr>
              <w:t>2026 ГОД</w:t>
            </w:r>
          </w:p>
        </w:tc>
        <w:tc>
          <w:tcPr>
            <w:tcW w:w="513" w:type="pct"/>
            <w:shd w:val="clear" w:color="000000" w:fill="FFFFFF"/>
            <w:noWrap/>
            <w:vAlign w:val="bottom"/>
            <w:hideMark/>
          </w:tcPr>
          <w:p w14:paraId="1E5EAFD6" w14:textId="77777777" w:rsidR="00EA451D" w:rsidRPr="00EA451D" w:rsidRDefault="00EA451D" w:rsidP="00EA451D">
            <w:pPr>
              <w:jc w:val="center"/>
              <w:rPr>
                <w:sz w:val="17"/>
                <w:szCs w:val="17"/>
              </w:rPr>
            </w:pPr>
            <w:r w:rsidRPr="00EA451D">
              <w:rPr>
                <w:sz w:val="17"/>
                <w:szCs w:val="17"/>
              </w:rPr>
              <w:t>2027 ГОД</w:t>
            </w:r>
          </w:p>
        </w:tc>
        <w:tc>
          <w:tcPr>
            <w:tcW w:w="539" w:type="pct"/>
            <w:shd w:val="clear" w:color="000000" w:fill="FFFFFF"/>
            <w:noWrap/>
            <w:vAlign w:val="bottom"/>
            <w:hideMark/>
          </w:tcPr>
          <w:p w14:paraId="318C57EB" w14:textId="77777777" w:rsidR="00EA451D" w:rsidRPr="00EA451D" w:rsidRDefault="00EA451D" w:rsidP="00EA451D">
            <w:pPr>
              <w:jc w:val="center"/>
              <w:rPr>
                <w:sz w:val="17"/>
                <w:szCs w:val="17"/>
              </w:rPr>
            </w:pPr>
            <w:r w:rsidRPr="00EA451D">
              <w:rPr>
                <w:sz w:val="17"/>
                <w:szCs w:val="17"/>
              </w:rPr>
              <w:t>2028 ГОД</w:t>
            </w:r>
          </w:p>
        </w:tc>
      </w:tr>
      <w:tr w:rsidR="00044B69" w:rsidRPr="00EA451D" w14:paraId="30E3A13B" w14:textId="77777777" w:rsidTr="00912CF1">
        <w:trPr>
          <w:trHeight w:val="255"/>
        </w:trPr>
        <w:tc>
          <w:tcPr>
            <w:tcW w:w="1486" w:type="pct"/>
            <w:shd w:val="clear" w:color="000000" w:fill="FFFFFF"/>
            <w:noWrap/>
            <w:hideMark/>
          </w:tcPr>
          <w:p w14:paraId="0AD58149" w14:textId="77777777" w:rsidR="00EA451D" w:rsidRPr="00EA451D" w:rsidRDefault="00EA451D" w:rsidP="00EA451D">
            <w:pPr>
              <w:jc w:val="center"/>
              <w:rPr>
                <w:sz w:val="16"/>
                <w:szCs w:val="16"/>
              </w:rPr>
            </w:pPr>
            <w:r w:rsidRPr="00EA451D">
              <w:rPr>
                <w:sz w:val="16"/>
                <w:szCs w:val="16"/>
              </w:rPr>
              <w:t>1</w:t>
            </w:r>
          </w:p>
        </w:tc>
        <w:tc>
          <w:tcPr>
            <w:tcW w:w="206" w:type="pct"/>
            <w:shd w:val="clear" w:color="000000" w:fill="FFFFFF"/>
            <w:noWrap/>
            <w:vAlign w:val="bottom"/>
            <w:hideMark/>
          </w:tcPr>
          <w:p w14:paraId="3BCD73F5" w14:textId="77777777" w:rsidR="00EA451D" w:rsidRPr="00EA451D" w:rsidRDefault="00EA451D" w:rsidP="00EA451D">
            <w:pPr>
              <w:jc w:val="center"/>
              <w:rPr>
                <w:sz w:val="16"/>
                <w:szCs w:val="16"/>
              </w:rPr>
            </w:pPr>
            <w:r w:rsidRPr="00EA451D">
              <w:rPr>
                <w:sz w:val="16"/>
                <w:szCs w:val="16"/>
              </w:rPr>
              <w:t>2</w:t>
            </w:r>
          </w:p>
        </w:tc>
        <w:tc>
          <w:tcPr>
            <w:tcW w:w="260" w:type="pct"/>
            <w:shd w:val="clear" w:color="000000" w:fill="FFFFFF"/>
            <w:noWrap/>
            <w:vAlign w:val="bottom"/>
            <w:hideMark/>
          </w:tcPr>
          <w:p w14:paraId="53E65ECF" w14:textId="77777777" w:rsidR="00EA451D" w:rsidRPr="00EA451D" w:rsidRDefault="00EA451D" w:rsidP="00EA451D">
            <w:pPr>
              <w:jc w:val="center"/>
              <w:rPr>
                <w:sz w:val="16"/>
                <w:szCs w:val="16"/>
              </w:rPr>
            </w:pPr>
            <w:r w:rsidRPr="00EA451D">
              <w:rPr>
                <w:sz w:val="16"/>
                <w:szCs w:val="16"/>
              </w:rPr>
              <w:t>3</w:t>
            </w:r>
          </w:p>
        </w:tc>
        <w:tc>
          <w:tcPr>
            <w:tcW w:w="190" w:type="pct"/>
            <w:shd w:val="clear" w:color="000000" w:fill="FFFFFF"/>
            <w:noWrap/>
            <w:vAlign w:val="bottom"/>
            <w:hideMark/>
          </w:tcPr>
          <w:p w14:paraId="47D01F1D" w14:textId="77777777" w:rsidR="00EA451D" w:rsidRPr="00EA451D" w:rsidRDefault="00EA451D" w:rsidP="00EA451D">
            <w:pPr>
              <w:jc w:val="center"/>
              <w:rPr>
                <w:sz w:val="16"/>
                <w:szCs w:val="16"/>
              </w:rPr>
            </w:pPr>
            <w:r w:rsidRPr="00EA451D">
              <w:rPr>
                <w:sz w:val="16"/>
                <w:szCs w:val="16"/>
              </w:rPr>
              <w:t>4</w:t>
            </w:r>
          </w:p>
        </w:tc>
        <w:tc>
          <w:tcPr>
            <w:tcW w:w="156" w:type="pct"/>
            <w:shd w:val="clear" w:color="000000" w:fill="FFFFFF"/>
            <w:noWrap/>
            <w:vAlign w:val="bottom"/>
            <w:hideMark/>
          </w:tcPr>
          <w:p w14:paraId="1646754D" w14:textId="77777777" w:rsidR="00EA451D" w:rsidRPr="00EA451D" w:rsidRDefault="00EA451D" w:rsidP="00EA451D">
            <w:pPr>
              <w:jc w:val="center"/>
              <w:rPr>
                <w:sz w:val="16"/>
                <w:szCs w:val="16"/>
              </w:rPr>
            </w:pPr>
            <w:r w:rsidRPr="00EA451D">
              <w:rPr>
                <w:sz w:val="16"/>
                <w:szCs w:val="16"/>
              </w:rPr>
              <w:t>5</w:t>
            </w:r>
          </w:p>
        </w:tc>
        <w:tc>
          <w:tcPr>
            <w:tcW w:w="233" w:type="pct"/>
            <w:shd w:val="clear" w:color="000000" w:fill="FFFFFF"/>
            <w:noWrap/>
            <w:vAlign w:val="bottom"/>
            <w:hideMark/>
          </w:tcPr>
          <w:p w14:paraId="280ED5AE" w14:textId="77777777" w:rsidR="00EA451D" w:rsidRPr="00EA451D" w:rsidRDefault="00EA451D" w:rsidP="00EA451D">
            <w:pPr>
              <w:jc w:val="center"/>
              <w:rPr>
                <w:sz w:val="16"/>
                <w:szCs w:val="16"/>
              </w:rPr>
            </w:pPr>
            <w:r w:rsidRPr="00EA451D">
              <w:rPr>
                <w:sz w:val="16"/>
                <w:szCs w:val="16"/>
              </w:rPr>
              <w:t>6</w:t>
            </w:r>
          </w:p>
        </w:tc>
        <w:tc>
          <w:tcPr>
            <w:tcW w:w="370" w:type="pct"/>
            <w:shd w:val="clear" w:color="000000" w:fill="FFFFFF"/>
            <w:noWrap/>
            <w:vAlign w:val="bottom"/>
            <w:hideMark/>
          </w:tcPr>
          <w:p w14:paraId="5C282B5B" w14:textId="77777777" w:rsidR="00EA451D" w:rsidRPr="00EA451D" w:rsidRDefault="00EA451D" w:rsidP="00EA451D">
            <w:pPr>
              <w:jc w:val="center"/>
              <w:rPr>
                <w:sz w:val="16"/>
                <w:szCs w:val="16"/>
              </w:rPr>
            </w:pPr>
            <w:r w:rsidRPr="00EA451D">
              <w:rPr>
                <w:sz w:val="16"/>
                <w:szCs w:val="16"/>
              </w:rPr>
              <w:t>7</w:t>
            </w:r>
          </w:p>
        </w:tc>
        <w:tc>
          <w:tcPr>
            <w:tcW w:w="237" w:type="pct"/>
            <w:shd w:val="clear" w:color="000000" w:fill="FFFFFF"/>
            <w:noWrap/>
            <w:vAlign w:val="bottom"/>
            <w:hideMark/>
          </w:tcPr>
          <w:p w14:paraId="0C143647" w14:textId="77777777" w:rsidR="00EA451D" w:rsidRPr="00EA451D" w:rsidRDefault="00EA451D" w:rsidP="00EA451D">
            <w:pPr>
              <w:jc w:val="center"/>
              <w:rPr>
                <w:sz w:val="16"/>
                <w:szCs w:val="16"/>
              </w:rPr>
            </w:pPr>
            <w:r w:rsidRPr="00EA451D">
              <w:rPr>
                <w:sz w:val="16"/>
                <w:szCs w:val="16"/>
              </w:rPr>
              <w:t>8</w:t>
            </w:r>
          </w:p>
        </w:tc>
        <w:tc>
          <w:tcPr>
            <w:tcW w:w="809" w:type="pct"/>
            <w:shd w:val="clear" w:color="000000" w:fill="FFFFFF"/>
            <w:vAlign w:val="center"/>
            <w:hideMark/>
          </w:tcPr>
          <w:p w14:paraId="7E72EAB3" w14:textId="77777777" w:rsidR="00EA451D" w:rsidRPr="00EA451D" w:rsidRDefault="00EA451D" w:rsidP="00EA451D">
            <w:pPr>
              <w:jc w:val="center"/>
              <w:rPr>
                <w:sz w:val="16"/>
                <w:szCs w:val="16"/>
              </w:rPr>
            </w:pPr>
            <w:r w:rsidRPr="00EA451D">
              <w:rPr>
                <w:sz w:val="16"/>
                <w:szCs w:val="16"/>
              </w:rPr>
              <w:t>9</w:t>
            </w:r>
          </w:p>
        </w:tc>
        <w:tc>
          <w:tcPr>
            <w:tcW w:w="513" w:type="pct"/>
            <w:shd w:val="clear" w:color="000000" w:fill="FFFFFF"/>
            <w:vAlign w:val="center"/>
            <w:hideMark/>
          </w:tcPr>
          <w:p w14:paraId="19A2DBFA" w14:textId="77777777" w:rsidR="00EA451D" w:rsidRPr="00EA451D" w:rsidRDefault="00EA451D" w:rsidP="00EA451D">
            <w:pPr>
              <w:jc w:val="center"/>
              <w:rPr>
                <w:sz w:val="16"/>
                <w:szCs w:val="16"/>
              </w:rPr>
            </w:pPr>
            <w:r w:rsidRPr="00EA451D">
              <w:rPr>
                <w:sz w:val="16"/>
                <w:szCs w:val="16"/>
              </w:rPr>
              <w:t>10</w:t>
            </w:r>
          </w:p>
        </w:tc>
        <w:tc>
          <w:tcPr>
            <w:tcW w:w="539" w:type="pct"/>
            <w:shd w:val="clear" w:color="000000" w:fill="FFFFFF"/>
            <w:vAlign w:val="center"/>
            <w:hideMark/>
          </w:tcPr>
          <w:p w14:paraId="17DDBE8B" w14:textId="77777777" w:rsidR="00EA451D" w:rsidRPr="00EA451D" w:rsidRDefault="00EA451D" w:rsidP="00EA451D">
            <w:pPr>
              <w:jc w:val="center"/>
              <w:rPr>
                <w:sz w:val="16"/>
                <w:szCs w:val="16"/>
              </w:rPr>
            </w:pPr>
            <w:r w:rsidRPr="00EA451D">
              <w:rPr>
                <w:sz w:val="16"/>
                <w:szCs w:val="16"/>
              </w:rPr>
              <w:t>11</w:t>
            </w:r>
          </w:p>
        </w:tc>
      </w:tr>
      <w:tr w:rsidR="00044B69" w:rsidRPr="00EA451D" w14:paraId="284EEF2C" w14:textId="77777777" w:rsidTr="00912CF1">
        <w:trPr>
          <w:trHeight w:val="255"/>
        </w:trPr>
        <w:tc>
          <w:tcPr>
            <w:tcW w:w="1486" w:type="pct"/>
            <w:shd w:val="clear" w:color="000000" w:fill="FFFFFF"/>
            <w:hideMark/>
          </w:tcPr>
          <w:p w14:paraId="27AD19E5" w14:textId="77777777" w:rsidR="00EA451D" w:rsidRPr="00EA451D" w:rsidRDefault="00EA451D" w:rsidP="00EA451D">
            <w:pPr>
              <w:rPr>
                <w:sz w:val="16"/>
                <w:szCs w:val="16"/>
              </w:rPr>
            </w:pPr>
            <w:r w:rsidRPr="00EA451D">
              <w:rPr>
                <w:sz w:val="16"/>
                <w:szCs w:val="16"/>
              </w:rPr>
              <w:t>ВСЕГО</w:t>
            </w:r>
          </w:p>
        </w:tc>
        <w:tc>
          <w:tcPr>
            <w:tcW w:w="206" w:type="pct"/>
            <w:shd w:val="clear" w:color="000000" w:fill="FFFFFF"/>
            <w:noWrap/>
            <w:hideMark/>
          </w:tcPr>
          <w:p w14:paraId="36C72847" w14:textId="77777777" w:rsidR="00EA451D" w:rsidRPr="00EA451D" w:rsidRDefault="00EA451D" w:rsidP="00EA451D">
            <w:pPr>
              <w:rPr>
                <w:sz w:val="16"/>
                <w:szCs w:val="16"/>
              </w:rPr>
            </w:pPr>
            <w:r w:rsidRPr="00EA451D">
              <w:rPr>
                <w:sz w:val="16"/>
                <w:szCs w:val="16"/>
              </w:rPr>
              <w:t> </w:t>
            </w:r>
          </w:p>
        </w:tc>
        <w:tc>
          <w:tcPr>
            <w:tcW w:w="260" w:type="pct"/>
            <w:shd w:val="clear" w:color="000000" w:fill="FFFFFF"/>
            <w:noWrap/>
            <w:hideMark/>
          </w:tcPr>
          <w:p w14:paraId="11610D94" w14:textId="77777777" w:rsidR="00EA451D" w:rsidRPr="00EA451D" w:rsidRDefault="00EA451D" w:rsidP="00EA451D">
            <w:pPr>
              <w:rPr>
                <w:sz w:val="16"/>
                <w:szCs w:val="16"/>
              </w:rPr>
            </w:pPr>
            <w:r w:rsidRPr="00EA451D">
              <w:rPr>
                <w:sz w:val="16"/>
                <w:szCs w:val="16"/>
              </w:rPr>
              <w:t> </w:t>
            </w:r>
          </w:p>
        </w:tc>
        <w:tc>
          <w:tcPr>
            <w:tcW w:w="190" w:type="pct"/>
            <w:shd w:val="clear" w:color="000000" w:fill="FFFFFF"/>
            <w:noWrap/>
            <w:hideMark/>
          </w:tcPr>
          <w:p w14:paraId="53529BD0"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23306B7B"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13981D43"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4DA7431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4C4D81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EA1C571" w14:textId="77777777" w:rsidR="00EA451D" w:rsidRPr="00EA451D" w:rsidRDefault="00EA451D" w:rsidP="00EA451D">
            <w:pPr>
              <w:jc w:val="right"/>
              <w:rPr>
                <w:sz w:val="16"/>
                <w:szCs w:val="16"/>
              </w:rPr>
            </w:pPr>
            <w:r w:rsidRPr="00EA451D">
              <w:rPr>
                <w:sz w:val="16"/>
                <w:szCs w:val="16"/>
              </w:rPr>
              <w:t>2 547 870,8</w:t>
            </w:r>
          </w:p>
        </w:tc>
        <w:tc>
          <w:tcPr>
            <w:tcW w:w="513" w:type="pct"/>
            <w:shd w:val="clear" w:color="000000" w:fill="FFFFFF"/>
            <w:noWrap/>
            <w:hideMark/>
          </w:tcPr>
          <w:p w14:paraId="0F203B8C" w14:textId="77777777" w:rsidR="00EA451D" w:rsidRPr="00EA451D" w:rsidRDefault="00EA451D" w:rsidP="00EA451D">
            <w:pPr>
              <w:jc w:val="right"/>
              <w:rPr>
                <w:sz w:val="16"/>
                <w:szCs w:val="16"/>
              </w:rPr>
            </w:pPr>
            <w:r w:rsidRPr="00EA451D">
              <w:rPr>
                <w:sz w:val="16"/>
                <w:szCs w:val="16"/>
              </w:rPr>
              <w:t>1 051 033,8</w:t>
            </w:r>
          </w:p>
        </w:tc>
        <w:tc>
          <w:tcPr>
            <w:tcW w:w="539" w:type="pct"/>
            <w:shd w:val="clear" w:color="000000" w:fill="FFFFFF"/>
            <w:noWrap/>
            <w:hideMark/>
          </w:tcPr>
          <w:p w14:paraId="629925E0" w14:textId="77777777" w:rsidR="00EA451D" w:rsidRPr="00EA451D" w:rsidRDefault="00EA451D" w:rsidP="00EA451D">
            <w:pPr>
              <w:jc w:val="right"/>
              <w:rPr>
                <w:sz w:val="16"/>
                <w:szCs w:val="16"/>
              </w:rPr>
            </w:pPr>
            <w:r w:rsidRPr="00EA451D">
              <w:rPr>
                <w:sz w:val="16"/>
                <w:szCs w:val="16"/>
              </w:rPr>
              <w:t>945 660,3</w:t>
            </w:r>
          </w:p>
        </w:tc>
      </w:tr>
      <w:tr w:rsidR="00044B69" w:rsidRPr="00EA451D" w14:paraId="3BE3E9EB" w14:textId="77777777" w:rsidTr="00912CF1">
        <w:trPr>
          <w:trHeight w:val="255"/>
        </w:trPr>
        <w:tc>
          <w:tcPr>
            <w:tcW w:w="1486" w:type="pct"/>
            <w:shd w:val="clear" w:color="000000" w:fill="FFFFFF"/>
            <w:hideMark/>
          </w:tcPr>
          <w:p w14:paraId="773A3AEE" w14:textId="77777777" w:rsidR="00EA451D" w:rsidRPr="00EA451D" w:rsidRDefault="00EA451D" w:rsidP="00EA451D">
            <w:pPr>
              <w:rPr>
                <w:sz w:val="16"/>
                <w:szCs w:val="16"/>
              </w:rPr>
            </w:pPr>
            <w:r w:rsidRPr="00EA451D">
              <w:rPr>
                <w:sz w:val="16"/>
                <w:szCs w:val="16"/>
              </w:rPr>
              <w:t>Общегосударственные вопросы</w:t>
            </w:r>
          </w:p>
        </w:tc>
        <w:tc>
          <w:tcPr>
            <w:tcW w:w="206" w:type="pct"/>
            <w:shd w:val="clear" w:color="000000" w:fill="FFFFFF"/>
            <w:noWrap/>
            <w:hideMark/>
          </w:tcPr>
          <w:p w14:paraId="0FF3B566"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382C421" w14:textId="77777777" w:rsidR="00EA451D" w:rsidRPr="00EA451D" w:rsidRDefault="00EA451D" w:rsidP="00EA451D">
            <w:pPr>
              <w:rPr>
                <w:sz w:val="16"/>
                <w:szCs w:val="16"/>
              </w:rPr>
            </w:pPr>
            <w:r w:rsidRPr="00EA451D">
              <w:rPr>
                <w:sz w:val="16"/>
                <w:szCs w:val="16"/>
              </w:rPr>
              <w:t> </w:t>
            </w:r>
          </w:p>
        </w:tc>
        <w:tc>
          <w:tcPr>
            <w:tcW w:w="190" w:type="pct"/>
            <w:shd w:val="clear" w:color="000000" w:fill="FFFFFF"/>
            <w:noWrap/>
            <w:hideMark/>
          </w:tcPr>
          <w:p w14:paraId="1AAAD0B3"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26152B09"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1520C11A"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49CCB34"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E2C4BA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460181E" w14:textId="77777777" w:rsidR="00EA451D" w:rsidRPr="00EA451D" w:rsidRDefault="00EA451D" w:rsidP="00EA451D">
            <w:pPr>
              <w:jc w:val="right"/>
              <w:rPr>
                <w:sz w:val="16"/>
                <w:szCs w:val="16"/>
              </w:rPr>
            </w:pPr>
            <w:r w:rsidRPr="00EA451D">
              <w:rPr>
                <w:sz w:val="16"/>
                <w:szCs w:val="16"/>
              </w:rPr>
              <w:t>111 127,9</w:t>
            </w:r>
          </w:p>
        </w:tc>
        <w:tc>
          <w:tcPr>
            <w:tcW w:w="513" w:type="pct"/>
            <w:shd w:val="clear" w:color="000000" w:fill="FFFFFF"/>
            <w:noWrap/>
            <w:hideMark/>
          </w:tcPr>
          <w:p w14:paraId="258A22CC" w14:textId="77777777" w:rsidR="00EA451D" w:rsidRPr="00EA451D" w:rsidRDefault="00EA451D" w:rsidP="00EA451D">
            <w:pPr>
              <w:jc w:val="right"/>
              <w:rPr>
                <w:sz w:val="16"/>
                <w:szCs w:val="16"/>
              </w:rPr>
            </w:pPr>
            <w:r w:rsidRPr="00EA451D">
              <w:rPr>
                <w:sz w:val="16"/>
                <w:szCs w:val="16"/>
              </w:rPr>
              <w:t>97 498,9</w:t>
            </w:r>
          </w:p>
        </w:tc>
        <w:tc>
          <w:tcPr>
            <w:tcW w:w="539" w:type="pct"/>
            <w:shd w:val="clear" w:color="000000" w:fill="FFFFFF"/>
            <w:noWrap/>
            <w:hideMark/>
          </w:tcPr>
          <w:p w14:paraId="3F65B52A" w14:textId="77777777" w:rsidR="00EA451D" w:rsidRPr="00EA451D" w:rsidRDefault="00EA451D" w:rsidP="00EA451D">
            <w:pPr>
              <w:jc w:val="right"/>
              <w:rPr>
                <w:sz w:val="16"/>
                <w:szCs w:val="16"/>
              </w:rPr>
            </w:pPr>
            <w:r w:rsidRPr="00EA451D">
              <w:rPr>
                <w:sz w:val="16"/>
                <w:szCs w:val="16"/>
              </w:rPr>
              <w:t>100 039,5</w:t>
            </w:r>
          </w:p>
        </w:tc>
      </w:tr>
      <w:tr w:rsidR="00044B69" w:rsidRPr="00EA451D" w14:paraId="02B98D69" w14:textId="77777777" w:rsidTr="00912CF1">
        <w:trPr>
          <w:trHeight w:val="675"/>
        </w:trPr>
        <w:tc>
          <w:tcPr>
            <w:tcW w:w="1486" w:type="pct"/>
            <w:shd w:val="clear" w:color="000000" w:fill="FFFFFF"/>
            <w:hideMark/>
          </w:tcPr>
          <w:p w14:paraId="3191B829" w14:textId="77777777" w:rsidR="00EA451D" w:rsidRPr="00EA451D" w:rsidRDefault="00EA451D" w:rsidP="00EA451D">
            <w:pPr>
              <w:rPr>
                <w:sz w:val="16"/>
                <w:szCs w:val="16"/>
              </w:rPr>
            </w:pPr>
            <w:r w:rsidRPr="00EA451D">
              <w:rPr>
                <w:sz w:val="16"/>
                <w:szCs w:val="16"/>
              </w:rPr>
              <w:t>Функционирование высшего должностного лица субъекта Российской Федерации и муниципального образования</w:t>
            </w:r>
          </w:p>
        </w:tc>
        <w:tc>
          <w:tcPr>
            <w:tcW w:w="206" w:type="pct"/>
            <w:shd w:val="clear" w:color="000000" w:fill="FFFFFF"/>
            <w:noWrap/>
            <w:hideMark/>
          </w:tcPr>
          <w:p w14:paraId="3E52C3ED"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08333C6F"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0A21FEE"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56AFAA60"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2C281891"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943378A"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2B659D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8A14320" w14:textId="77777777" w:rsidR="00EA451D" w:rsidRPr="00EA451D" w:rsidRDefault="00EA451D" w:rsidP="00EA451D">
            <w:pPr>
              <w:jc w:val="right"/>
              <w:rPr>
                <w:sz w:val="16"/>
                <w:szCs w:val="16"/>
              </w:rPr>
            </w:pPr>
            <w:r w:rsidRPr="00EA451D">
              <w:rPr>
                <w:sz w:val="16"/>
                <w:szCs w:val="16"/>
              </w:rPr>
              <w:t>5 062,6</w:t>
            </w:r>
          </w:p>
        </w:tc>
        <w:tc>
          <w:tcPr>
            <w:tcW w:w="513" w:type="pct"/>
            <w:shd w:val="clear" w:color="000000" w:fill="FFFFFF"/>
            <w:noWrap/>
            <w:hideMark/>
          </w:tcPr>
          <w:p w14:paraId="0D992168" w14:textId="77777777" w:rsidR="00EA451D" w:rsidRPr="00EA451D" w:rsidRDefault="00EA451D" w:rsidP="00EA451D">
            <w:pPr>
              <w:jc w:val="right"/>
              <w:rPr>
                <w:sz w:val="16"/>
                <w:szCs w:val="16"/>
              </w:rPr>
            </w:pPr>
            <w:r w:rsidRPr="00EA451D">
              <w:rPr>
                <w:sz w:val="16"/>
                <w:szCs w:val="16"/>
              </w:rPr>
              <w:t>4 382,3</w:t>
            </w:r>
          </w:p>
        </w:tc>
        <w:tc>
          <w:tcPr>
            <w:tcW w:w="539" w:type="pct"/>
            <w:shd w:val="clear" w:color="000000" w:fill="FFFFFF"/>
            <w:noWrap/>
            <w:hideMark/>
          </w:tcPr>
          <w:p w14:paraId="46A35325" w14:textId="77777777" w:rsidR="00EA451D" w:rsidRPr="00EA451D" w:rsidRDefault="00EA451D" w:rsidP="00EA451D">
            <w:pPr>
              <w:jc w:val="right"/>
              <w:rPr>
                <w:sz w:val="16"/>
                <w:szCs w:val="16"/>
              </w:rPr>
            </w:pPr>
            <w:r w:rsidRPr="00EA451D">
              <w:rPr>
                <w:sz w:val="16"/>
                <w:szCs w:val="16"/>
              </w:rPr>
              <w:t>4 557,7</w:t>
            </w:r>
          </w:p>
        </w:tc>
      </w:tr>
      <w:tr w:rsidR="00044B69" w:rsidRPr="00EA451D" w14:paraId="6D11FB57" w14:textId="77777777" w:rsidTr="00912CF1">
        <w:trPr>
          <w:trHeight w:val="675"/>
        </w:trPr>
        <w:tc>
          <w:tcPr>
            <w:tcW w:w="1486" w:type="pct"/>
            <w:shd w:val="clear" w:color="000000" w:fill="FFFFFF"/>
            <w:hideMark/>
          </w:tcPr>
          <w:p w14:paraId="237295E4" w14:textId="77777777" w:rsidR="00EA451D" w:rsidRPr="00EA451D" w:rsidRDefault="00EA451D" w:rsidP="00EA451D">
            <w:pPr>
              <w:rPr>
                <w:sz w:val="16"/>
                <w:szCs w:val="16"/>
              </w:rPr>
            </w:pPr>
            <w:r w:rsidRPr="00EA451D">
              <w:rPr>
                <w:sz w:val="16"/>
                <w:szCs w:val="16"/>
              </w:rPr>
              <w:t>Обеспечение деятельности Администрации Чамзинского муниципального района Республики Мордовия</w:t>
            </w:r>
          </w:p>
        </w:tc>
        <w:tc>
          <w:tcPr>
            <w:tcW w:w="206" w:type="pct"/>
            <w:shd w:val="clear" w:color="000000" w:fill="FFFFFF"/>
            <w:noWrap/>
            <w:hideMark/>
          </w:tcPr>
          <w:p w14:paraId="7DED0DC4"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0A36030E"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551FE476"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438C5B6F"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A9C7F9F"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0D8EFD8"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D761FA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7AA8432" w14:textId="77777777" w:rsidR="00EA451D" w:rsidRPr="00EA451D" w:rsidRDefault="00EA451D" w:rsidP="00EA451D">
            <w:pPr>
              <w:jc w:val="right"/>
              <w:rPr>
                <w:sz w:val="16"/>
                <w:szCs w:val="16"/>
              </w:rPr>
            </w:pPr>
            <w:r w:rsidRPr="00EA451D">
              <w:rPr>
                <w:sz w:val="16"/>
                <w:szCs w:val="16"/>
              </w:rPr>
              <w:t>5 062,6</w:t>
            </w:r>
          </w:p>
        </w:tc>
        <w:tc>
          <w:tcPr>
            <w:tcW w:w="513" w:type="pct"/>
            <w:shd w:val="clear" w:color="000000" w:fill="FFFFFF"/>
            <w:noWrap/>
            <w:hideMark/>
          </w:tcPr>
          <w:p w14:paraId="239E4350" w14:textId="77777777" w:rsidR="00EA451D" w:rsidRPr="00EA451D" w:rsidRDefault="00EA451D" w:rsidP="00EA451D">
            <w:pPr>
              <w:jc w:val="right"/>
              <w:rPr>
                <w:sz w:val="16"/>
                <w:szCs w:val="16"/>
              </w:rPr>
            </w:pPr>
            <w:r w:rsidRPr="00EA451D">
              <w:rPr>
                <w:sz w:val="16"/>
                <w:szCs w:val="16"/>
              </w:rPr>
              <w:t>4 382,3</w:t>
            </w:r>
          </w:p>
        </w:tc>
        <w:tc>
          <w:tcPr>
            <w:tcW w:w="539" w:type="pct"/>
            <w:shd w:val="clear" w:color="000000" w:fill="FFFFFF"/>
            <w:noWrap/>
            <w:hideMark/>
          </w:tcPr>
          <w:p w14:paraId="0989230A" w14:textId="77777777" w:rsidR="00EA451D" w:rsidRPr="00EA451D" w:rsidRDefault="00EA451D" w:rsidP="00EA451D">
            <w:pPr>
              <w:jc w:val="right"/>
              <w:rPr>
                <w:sz w:val="16"/>
                <w:szCs w:val="16"/>
              </w:rPr>
            </w:pPr>
            <w:r w:rsidRPr="00EA451D">
              <w:rPr>
                <w:sz w:val="16"/>
                <w:szCs w:val="16"/>
              </w:rPr>
              <w:t>4 557,7</w:t>
            </w:r>
          </w:p>
        </w:tc>
      </w:tr>
      <w:tr w:rsidR="00044B69" w:rsidRPr="00EA451D" w14:paraId="2BC7AC1D" w14:textId="77777777" w:rsidTr="00912CF1">
        <w:trPr>
          <w:trHeight w:val="450"/>
        </w:trPr>
        <w:tc>
          <w:tcPr>
            <w:tcW w:w="1486" w:type="pct"/>
            <w:shd w:val="clear" w:color="000000" w:fill="FFFFFF"/>
            <w:hideMark/>
          </w:tcPr>
          <w:p w14:paraId="65E42819" w14:textId="77777777" w:rsidR="00EA451D" w:rsidRPr="00EA451D" w:rsidRDefault="00EA451D" w:rsidP="00EA451D">
            <w:pPr>
              <w:rPr>
                <w:sz w:val="16"/>
                <w:szCs w:val="16"/>
              </w:rPr>
            </w:pPr>
            <w:r w:rsidRPr="00EA451D">
              <w:rPr>
                <w:sz w:val="16"/>
                <w:szCs w:val="16"/>
              </w:rPr>
              <w:lastRenderedPageBreak/>
              <w:t>Глава Чамзинского муниципального района Республики Мордовия</w:t>
            </w:r>
          </w:p>
        </w:tc>
        <w:tc>
          <w:tcPr>
            <w:tcW w:w="206" w:type="pct"/>
            <w:shd w:val="clear" w:color="000000" w:fill="FFFFFF"/>
            <w:noWrap/>
            <w:hideMark/>
          </w:tcPr>
          <w:p w14:paraId="7CE32BB5"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210BCC9"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47273293"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45CC1D26"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42871C49"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455026C"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C4AC44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B587F81" w14:textId="77777777" w:rsidR="00EA451D" w:rsidRPr="00EA451D" w:rsidRDefault="00EA451D" w:rsidP="00EA451D">
            <w:pPr>
              <w:jc w:val="right"/>
              <w:rPr>
                <w:sz w:val="16"/>
                <w:szCs w:val="16"/>
              </w:rPr>
            </w:pPr>
            <w:r w:rsidRPr="00EA451D">
              <w:rPr>
                <w:sz w:val="16"/>
                <w:szCs w:val="16"/>
              </w:rPr>
              <w:t>5 062,6</w:t>
            </w:r>
          </w:p>
        </w:tc>
        <w:tc>
          <w:tcPr>
            <w:tcW w:w="513" w:type="pct"/>
            <w:shd w:val="clear" w:color="000000" w:fill="FFFFFF"/>
            <w:noWrap/>
            <w:hideMark/>
          </w:tcPr>
          <w:p w14:paraId="4D205C0B" w14:textId="77777777" w:rsidR="00EA451D" w:rsidRPr="00EA451D" w:rsidRDefault="00EA451D" w:rsidP="00EA451D">
            <w:pPr>
              <w:jc w:val="right"/>
              <w:rPr>
                <w:sz w:val="16"/>
                <w:szCs w:val="16"/>
              </w:rPr>
            </w:pPr>
            <w:r w:rsidRPr="00EA451D">
              <w:rPr>
                <w:sz w:val="16"/>
                <w:szCs w:val="16"/>
              </w:rPr>
              <w:t>4 382,3</w:t>
            </w:r>
          </w:p>
        </w:tc>
        <w:tc>
          <w:tcPr>
            <w:tcW w:w="539" w:type="pct"/>
            <w:shd w:val="clear" w:color="000000" w:fill="FFFFFF"/>
            <w:noWrap/>
            <w:hideMark/>
          </w:tcPr>
          <w:p w14:paraId="6D77E637" w14:textId="77777777" w:rsidR="00EA451D" w:rsidRPr="00EA451D" w:rsidRDefault="00EA451D" w:rsidP="00EA451D">
            <w:pPr>
              <w:jc w:val="right"/>
              <w:rPr>
                <w:sz w:val="16"/>
                <w:szCs w:val="16"/>
              </w:rPr>
            </w:pPr>
            <w:r w:rsidRPr="00EA451D">
              <w:rPr>
                <w:sz w:val="16"/>
                <w:szCs w:val="16"/>
              </w:rPr>
              <w:t>4 557,7</w:t>
            </w:r>
          </w:p>
        </w:tc>
      </w:tr>
      <w:tr w:rsidR="00044B69" w:rsidRPr="00EA451D" w14:paraId="1E0EC6D8" w14:textId="77777777" w:rsidTr="00912CF1">
        <w:trPr>
          <w:trHeight w:val="495"/>
        </w:trPr>
        <w:tc>
          <w:tcPr>
            <w:tcW w:w="1486" w:type="pct"/>
            <w:shd w:val="clear" w:color="000000" w:fill="FFFFFF"/>
            <w:hideMark/>
          </w:tcPr>
          <w:p w14:paraId="2622B02D" w14:textId="77777777" w:rsidR="00EA451D" w:rsidRPr="00EA451D" w:rsidRDefault="00EA451D" w:rsidP="00EA451D">
            <w:pPr>
              <w:rPr>
                <w:sz w:val="16"/>
                <w:szCs w:val="16"/>
              </w:rPr>
            </w:pPr>
            <w:r w:rsidRPr="00EA451D">
              <w:rPr>
                <w:sz w:val="16"/>
                <w:szCs w:val="16"/>
              </w:rPr>
              <w:t xml:space="preserve">Расходы на обеспечение выполнения функций органов местного самоуправления </w:t>
            </w:r>
          </w:p>
        </w:tc>
        <w:tc>
          <w:tcPr>
            <w:tcW w:w="206" w:type="pct"/>
            <w:shd w:val="clear" w:color="000000" w:fill="FFFFFF"/>
            <w:noWrap/>
            <w:hideMark/>
          </w:tcPr>
          <w:p w14:paraId="1BCD6772"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20643A0"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55D2858"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51E17BEE"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525C29A2"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34B61354" w14:textId="77777777" w:rsidR="00EA451D" w:rsidRPr="00EA451D" w:rsidRDefault="00EA451D" w:rsidP="00EA451D">
            <w:pPr>
              <w:rPr>
                <w:sz w:val="16"/>
                <w:szCs w:val="16"/>
              </w:rPr>
            </w:pPr>
            <w:r w:rsidRPr="00EA451D">
              <w:rPr>
                <w:sz w:val="16"/>
                <w:szCs w:val="16"/>
              </w:rPr>
              <w:t>41120</w:t>
            </w:r>
          </w:p>
        </w:tc>
        <w:tc>
          <w:tcPr>
            <w:tcW w:w="237" w:type="pct"/>
            <w:shd w:val="clear" w:color="000000" w:fill="FFFFFF"/>
            <w:noWrap/>
            <w:hideMark/>
          </w:tcPr>
          <w:p w14:paraId="4810516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510F9F3" w14:textId="77777777" w:rsidR="00EA451D" w:rsidRPr="00EA451D" w:rsidRDefault="00EA451D" w:rsidP="00EA451D">
            <w:pPr>
              <w:jc w:val="right"/>
              <w:rPr>
                <w:sz w:val="16"/>
                <w:szCs w:val="16"/>
              </w:rPr>
            </w:pPr>
            <w:r w:rsidRPr="00EA451D">
              <w:rPr>
                <w:sz w:val="16"/>
                <w:szCs w:val="16"/>
              </w:rPr>
              <w:t>321,9</w:t>
            </w:r>
          </w:p>
        </w:tc>
        <w:tc>
          <w:tcPr>
            <w:tcW w:w="513" w:type="pct"/>
            <w:shd w:val="clear" w:color="000000" w:fill="FFFFFF"/>
            <w:noWrap/>
            <w:hideMark/>
          </w:tcPr>
          <w:p w14:paraId="6751A4F5" w14:textId="77777777" w:rsidR="00EA451D" w:rsidRPr="00EA451D" w:rsidRDefault="00EA451D" w:rsidP="00EA451D">
            <w:pPr>
              <w:jc w:val="right"/>
              <w:rPr>
                <w:sz w:val="16"/>
                <w:szCs w:val="16"/>
              </w:rPr>
            </w:pPr>
            <w:r w:rsidRPr="00EA451D">
              <w:rPr>
                <w:sz w:val="16"/>
                <w:szCs w:val="16"/>
              </w:rPr>
              <w:t>311,6</w:t>
            </w:r>
          </w:p>
        </w:tc>
        <w:tc>
          <w:tcPr>
            <w:tcW w:w="539" w:type="pct"/>
            <w:shd w:val="clear" w:color="000000" w:fill="FFFFFF"/>
            <w:noWrap/>
            <w:hideMark/>
          </w:tcPr>
          <w:p w14:paraId="4232485C" w14:textId="77777777" w:rsidR="00EA451D" w:rsidRPr="00EA451D" w:rsidRDefault="00EA451D" w:rsidP="00EA451D">
            <w:pPr>
              <w:jc w:val="right"/>
              <w:rPr>
                <w:sz w:val="16"/>
                <w:szCs w:val="16"/>
              </w:rPr>
            </w:pPr>
            <w:r w:rsidRPr="00EA451D">
              <w:rPr>
                <w:sz w:val="16"/>
                <w:szCs w:val="16"/>
              </w:rPr>
              <w:t>324,1</w:t>
            </w:r>
          </w:p>
        </w:tc>
      </w:tr>
      <w:tr w:rsidR="00044B69" w:rsidRPr="00EA451D" w14:paraId="41BB6083" w14:textId="77777777" w:rsidTr="00912CF1">
        <w:trPr>
          <w:trHeight w:val="1350"/>
        </w:trPr>
        <w:tc>
          <w:tcPr>
            <w:tcW w:w="1486" w:type="pct"/>
            <w:shd w:val="clear" w:color="000000" w:fill="FFFFFF"/>
            <w:hideMark/>
          </w:tcPr>
          <w:p w14:paraId="37EF02A5"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674533EE"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4E60FF2"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68FE92A0"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094BEA8E"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407208AD"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71C3AC70" w14:textId="77777777" w:rsidR="00EA451D" w:rsidRPr="00EA451D" w:rsidRDefault="00EA451D" w:rsidP="00EA451D">
            <w:pPr>
              <w:rPr>
                <w:sz w:val="16"/>
                <w:szCs w:val="16"/>
              </w:rPr>
            </w:pPr>
            <w:r w:rsidRPr="00EA451D">
              <w:rPr>
                <w:sz w:val="16"/>
                <w:szCs w:val="16"/>
              </w:rPr>
              <w:t>41120</w:t>
            </w:r>
          </w:p>
        </w:tc>
        <w:tc>
          <w:tcPr>
            <w:tcW w:w="237" w:type="pct"/>
            <w:shd w:val="clear" w:color="000000" w:fill="FFFFFF"/>
            <w:noWrap/>
            <w:hideMark/>
          </w:tcPr>
          <w:p w14:paraId="7ABB2B7C"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79803C57" w14:textId="77777777" w:rsidR="00EA451D" w:rsidRPr="00EA451D" w:rsidRDefault="00EA451D" w:rsidP="00EA451D">
            <w:pPr>
              <w:jc w:val="right"/>
              <w:rPr>
                <w:sz w:val="16"/>
                <w:szCs w:val="16"/>
              </w:rPr>
            </w:pPr>
            <w:r w:rsidRPr="00EA451D">
              <w:rPr>
                <w:sz w:val="16"/>
                <w:szCs w:val="16"/>
              </w:rPr>
              <w:t>321,9</w:t>
            </w:r>
          </w:p>
        </w:tc>
        <w:tc>
          <w:tcPr>
            <w:tcW w:w="513" w:type="pct"/>
            <w:shd w:val="clear" w:color="000000" w:fill="FFFFFF"/>
            <w:noWrap/>
            <w:hideMark/>
          </w:tcPr>
          <w:p w14:paraId="4797BF08" w14:textId="77777777" w:rsidR="00EA451D" w:rsidRPr="00EA451D" w:rsidRDefault="00EA451D" w:rsidP="00EA451D">
            <w:pPr>
              <w:jc w:val="right"/>
              <w:rPr>
                <w:sz w:val="16"/>
                <w:szCs w:val="16"/>
              </w:rPr>
            </w:pPr>
            <w:r w:rsidRPr="00EA451D">
              <w:rPr>
                <w:sz w:val="16"/>
                <w:szCs w:val="16"/>
              </w:rPr>
              <w:t>311,6</w:t>
            </w:r>
          </w:p>
        </w:tc>
        <w:tc>
          <w:tcPr>
            <w:tcW w:w="539" w:type="pct"/>
            <w:shd w:val="clear" w:color="000000" w:fill="FFFFFF"/>
            <w:noWrap/>
            <w:hideMark/>
          </w:tcPr>
          <w:p w14:paraId="23885F43" w14:textId="77777777" w:rsidR="00EA451D" w:rsidRPr="00EA451D" w:rsidRDefault="00EA451D" w:rsidP="00EA451D">
            <w:pPr>
              <w:jc w:val="right"/>
              <w:rPr>
                <w:sz w:val="16"/>
                <w:szCs w:val="16"/>
              </w:rPr>
            </w:pPr>
            <w:r w:rsidRPr="00EA451D">
              <w:rPr>
                <w:sz w:val="16"/>
                <w:szCs w:val="16"/>
              </w:rPr>
              <w:t>324,1</w:t>
            </w:r>
          </w:p>
        </w:tc>
      </w:tr>
      <w:tr w:rsidR="00044B69" w:rsidRPr="00EA451D" w14:paraId="7040D51A" w14:textId="77777777" w:rsidTr="00912CF1">
        <w:trPr>
          <w:trHeight w:val="525"/>
        </w:trPr>
        <w:tc>
          <w:tcPr>
            <w:tcW w:w="1486" w:type="pct"/>
            <w:shd w:val="clear" w:color="000000" w:fill="FFFFFF"/>
            <w:hideMark/>
          </w:tcPr>
          <w:p w14:paraId="4C724CE4" w14:textId="77777777" w:rsidR="00EA451D" w:rsidRPr="00EA451D" w:rsidRDefault="00EA451D" w:rsidP="00EA451D">
            <w:pPr>
              <w:rPr>
                <w:sz w:val="16"/>
                <w:szCs w:val="16"/>
              </w:rPr>
            </w:pPr>
            <w:r w:rsidRPr="00EA451D">
              <w:rPr>
                <w:sz w:val="16"/>
                <w:szCs w:val="16"/>
              </w:rPr>
              <w:t>Расходы на выплаты персоналу государственных (муниципальных) органов</w:t>
            </w:r>
          </w:p>
        </w:tc>
        <w:tc>
          <w:tcPr>
            <w:tcW w:w="206" w:type="pct"/>
            <w:shd w:val="clear" w:color="000000" w:fill="FFFFFF"/>
            <w:noWrap/>
            <w:hideMark/>
          </w:tcPr>
          <w:p w14:paraId="57FCB5B9"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4D44D75"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2FAC2D6A"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7B56FFEA"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53A4ADFD"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6FB3B805" w14:textId="77777777" w:rsidR="00EA451D" w:rsidRPr="00EA451D" w:rsidRDefault="00EA451D" w:rsidP="00EA451D">
            <w:pPr>
              <w:rPr>
                <w:sz w:val="16"/>
                <w:szCs w:val="16"/>
              </w:rPr>
            </w:pPr>
            <w:r w:rsidRPr="00EA451D">
              <w:rPr>
                <w:sz w:val="16"/>
                <w:szCs w:val="16"/>
              </w:rPr>
              <w:t>41120</w:t>
            </w:r>
          </w:p>
        </w:tc>
        <w:tc>
          <w:tcPr>
            <w:tcW w:w="237" w:type="pct"/>
            <w:shd w:val="clear" w:color="000000" w:fill="FFFFFF"/>
            <w:noWrap/>
            <w:hideMark/>
          </w:tcPr>
          <w:p w14:paraId="5CA79459"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23F2EFFA" w14:textId="77777777" w:rsidR="00EA451D" w:rsidRPr="00EA451D" w:rsidRDefault="00EA451D" w:rsidP="00EA451D">
            <w:pPr>
              <w:jc w:val="right"/>
              <w:rPr>
                <w:sz w:val="16"/>
                <w:szCs w:val="16"/>
              </w:rPr>
            </w:pPr>
            <w:r w:rsidRPr="00EA451D">
              <w:rPr>
                <w:sz w:val="16"/>
                <w:szCs w:val="16"/>
              </w:rPr>
              <w:t>321,9</w:t>
            </w:r>
          </w:p>
        </w:tc>
        <w:tc>
          <w:tcPr>
            <w:tcW w:w="513" w:type="pct"/>
            <w:shd w:val="clear" w:color="000000" w:fill="FFFFFF"/>
            <w:noWrap/>
            <w:hideMark/>
          </w:tcPr>
          <w:p w14:paraId="39ED14E6" w14:textId="77777777" w:rsidR="00EA451D" w:rsidRPr="00EA451D" w:rsidRDefault="00EA451D" w:rsidP="00EA451D">
            <w:pPr>
              <w:jc w:val="right"/>
              <w:rPr>
                <w:sz w:val="16"/>
                <w:szCs w:val="16"/>
              </w:rPr>
            </w:pPr>
            <w:r w:rsidRPr="00EA451D">
              <w:rPr>
                <w:sz w:val="16"/>
                <w:szCs w:val="16"/>
              </w:rPr>
              <w:t>311,6</w:t>
            </w:r>
          </w:p>
        </w:tc>
        <w:tc>
          <w:tcPr>
            <w:tcW w:w="539" w:type="pct"/>
            <w:shd w:val="clear" w:color="000000" w:fill="FFFFFF"/>
            <w:noWrap/>
            <w:hideMark/>
          </w:tcPr>
          <w:p w14:paraId="5747958B" w14:textId="77777777" w:rsidR="00EA451D" w:rsidRPr="00EA451D" w:rsidRDefault="00EA451D" w:rsidP="00EA451D">
            <w:pPr>
              <w:jc w:val="right"/>
              <w:rPr>
                <w:sz w:val="16"/>
                <w:szCs w:val="16"/>
              </w:rPr>
            </w:pPr>
            <w:r w:rsidRPr="00EA451D">
              <w:rPr>
                <w:sz w:val="16"/>
                <w:szCs w:val="16"/>
              </w:rPr>
              <w:t>324,1</w:t>
            </w:r>
          </w:p>
        </w:tc>
      </w:tr>
      <w:tr w:rsidR="00044B69" w:rsidRPr="00EA451D" w14:paraId="5821128A" w14:textId="77777777" w:rsidTr="00912CF1">
        <w:trPr>
          <w:trHeight w:val="450"/>
        </w:trPr>
        <w:tc>
          <w:tcPr>
            <w:tcW w:w="1486" w:type="pct"/>
            <w:shd w:val="clear" w:color="000000" w:fill="FFFFFF"/>
            <w:hideMark/>
          </w:tcPr>
          <w:p w14:paraId="023C3DF6" w14:textId="77777777" w:rsidR="00EA451D" w:rsidRPr="00EA451D" w:rsidRDefault="00EA451D" w:rsidP="00EA451D">
            <w:pPr>
              <w:rPr>
                <w:sz w:val="16"/>
                <w:szCs w:val="16"/>
              </w:rPr>
            </w:pPr>
            <w:r w:rsidRPr="00EA451D">
              <w:rPr>
                <w:sz w:val="16"/>
                <w:szCs w:val="16"/>
              </w:rPr>
              <w:t>Расходы на выплаты по оплате труда высшего должностного лица</w:t>
            </w:r>
          </w:p>
        </w:tc>
        <w:tc>
          <w:tcPr>
            <w:tcW w:w="206" w:type="pct"/>
            <w:shd w:val="clear" w:color="000000" w:fill="FFFFFF"/>
            <w:noWrap/>
            <w:hideMark/>
          </w:tcPr>
          <w:p w14:paraId="5C21AF0D"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34577C5"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6B107636"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7193F7EA"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549AC76A"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50E10DA4" w14:textId="77777777" w:rsidR="00EA451D" w:rsidRPr="00EA451D" w:rsidRDefault="00EA451D" w:rsidP="00EA451D">
            <w:pPr>
              <w:rPr>
                <w:sz w:val="16"/>
                <w:szCs w:val="16"/>
              </w:rPr>
            </w:pPr>
            <w:r w:rsidRPr="00EA451D">
              <w:rPr>
                <w:sz w:val="16"/>
                <w:szCs w:val="16"/>
              </w:rPr>
              <w:t>41150</w:t>
            </w:r>
          </w:p>
        </w:tc>
        <w:tc>
          <w:tcPr>
            <w:tcW w:w="237" w:type="pct"/>
            <w:shd w:val="clear" w:color="000000" w:fill="FFFFFF"/>
            <w:noWrap/>
            <w:hideMark/>
          </w:tcPr>
          <w:p w14:paraId="64D5282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071C591" w14:textId="77777777" w:rsidR="00EA451D" w:rsidRPr="00EA451D" w:rsidRDefault="00EA451D" w:rsidP="00EA451D">
            <w:pPr>
              <w:jc w:val="right"/>
              <w:rPr>
                <w:sz w:val="16"/>
                <w:szCs w:val="16"/>
              </w:rPr>
            </w:pPr>
            <w:r w:rsidRPr="00EA451D">
              <w:rPr>
                <w:sz w:val="16"/>
                <w:szCs w:val="16"/>
              </w:rPr>
              <w:t>4 456,6</w:t>
            </w:r>
          </w:p>
        </w:tc>
        <w:tc>
          <w:tcPr>
            <w:tcW w:w="513" w:type="pct"/>
            <w:shd w:val="clear" w:color="000000" w:fill="FFFFFF"/>
            <w:noWrap/>
            <w:hideMark/>
          </w:tcPr>
          <w:p w14:paraId="07B53960" w14:textId="77777777" w:rsidR="00EA451D" w:rsidRPr="00EA451D" w:rsidRDefault="00EA451D" w:rsidP="00EA451D">
            <w:pPr>
              <w:jc w:val="right"/>
              <w:rPr>
                <w:sz w:val="16"/>
                <w:szCs w:val="16"/>
              </w:rPr>
            </w:pPr>
            <w:r w:rsidRPr="00EA451D">
              <w:rPr>
                <w:sz w:val="16"/>
                <w:szCs w:val="16"/>
              </w:rPr>
              <w:t>4 070,7</w:t>
            </w:r>
          </w:p>
        </w:tc>
        <w:tc>
          <w:tcPr>
            <w:tcW w:w="539" w:type="pct"/>
            <w:shd w:val="clear" w:color="000000" w:fill="FFFFFF"/>
            <w:noWrap/>
            <w:hideMark/>
          </w:tcPr>
          <w:p w14:paraId="4E66C85A" w14:textId="77777777" w:rsidR="00EA451D" w:rsidRPr="00EA451D" w:rsidRDefault="00EA451D" w:rsidP="00EA451D">
            <w:pPr>
              <w:jc w:val="right"/>
              <w:rPr>
                <w:sz w:val="16"/>
                <w:szCs w:val="16"/>
              </w:rPr>
            </w:pPr>
            <w:r w:rsidRPr="00EA451D">
              <w:rPr>
                <w:sz w:val="16"/>
                <w:szCs w:val="16"/>
              </w:rPr>
              <w:t>4 233,6</w:t>
            </w:r>
          </w:p>
        </w:tc>
      </w:tr>
      <w:tr w:rsidR="00044B69" w:rsidRPr="00EA451D" w14:paraId="33A05032" w14:textId="77777777" w:rsidTr="00912CF1">
        <w:trPr>
          <w:trHeight w:val="1350"/>
        </w:trPr>
        <w:tc>
          <w:tcPr>
            <w:tcW w:w="1486" w:type="pct"/>
            <w:shd w:val="clear" w:color="000000" w:fill="FFFFFF"/>
            <w:hideMark/>
          </w:tcPr>
          <w:p w14:paraId="07D11CEA"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7C4EFC3E"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7D2FE269"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10DDB25"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7B9CDDCC"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4BF5E6A0"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339D6A5B" w14:textId="77777777" w:rsidR="00EA451D" w:rsidRPr="00EA451D" w:rsidRDefault="00EA451D" w:rsidP="00EA451D">
            <w:pPr>
              <w:rPr>
                <w:sz w:val="16"/>
                <w:szCs w:val="16"/>
              </w:rPr>
            </w:pPr>
            <w:r w:rsidRPr="00EA451D">
              <w:rPr>
                <w:sz w:val="16"/>
                <w:szCs w:val="16"/>
              </w:rPr>
              <w:t>41150</w:t>
            </w:r>
          </w:p>
        </w:tc>
        <w:tc>
          <w:tcPr>
            <w:tcW w:w="237" w:type="pct"/>
            <w:shd w:val="clear" w:color="000000" w:fill="FFFFFF"/>
            <w:noWrap/>
            <w:hideMark/>
          </w:tcPr>
          <w:p w14:paraId="390603EB"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36D12690" w14:textId="77777777" w:rsidR="00EA451D" w:rsidRPr="00EA451D" w:rsidRDefault="00EA451D" w:rsidP="00EA451D">
            <w:pPr>
              <w:jc w:val="right"/>
              <w:rPr>
                <w:sz w:val="16"/>
                <w:szCs w:val="16"/>
              </w:rPr>
            </w:pPr>
            <w:r w:rsidRPr="00EA451D">
              <w:rPr>
                <w:sz w:val="16"/>
                <w:szCs w:val="16"/>
              </w:rPr>
              <w:t>4 456,6</w:t>
            </w:r>
          </w:p>
        </w:tc>
        <w:tc>
          <w:tcPr>
            <w:tcW w:w="513" w:type="pct"/>
            <w:shd w:val="clear" w:color="000000" w:fill="FFFFFF"/>
            <w:noWrap/>
            <w:hideMark/>
          </w:tcPr>
          <w:p w14:paraId="10C13423" w14:textId="77777777" w:rsidR="00EA451D" w:rsidRPr="00EA451D" w:rsidRDefault="00EA451D" w:rsidP="00EA451D">
            <w:pPr>
              <w:jc w:val="right"/>
              <w:rPr>
                <w:sz w:val="16"/>
                <w:szCs w:val="16"/>
              </w:rPr>
            </w:pPr>
            <w:r w:rsidRPr="00EA451D">
              <w:rPr>
                <w:sz w:val="16"/>
                <w:szCs w:val="16"/>
              </w:rPr>
              <w:t>4 070,7</w:t>
            </w:r>
          </w:p>
        </w:tc>
        <w:tc>
          <w:tcPr>
            <w:tcW w:w="539" w:type="pct"/>
            <w:shd w:val="clear" w:color="000000" w:fill="FFFFFF"/>
            <w:noWrap/>
            <w:hideMark/>
          </w:tcPr>
          <w:p w14:paraId="5EF9E3AD" w14:textId="77777777" w:rsidR="00EA451D" w:rsidRPr="00EA451D" w:rsidRDefault="00EA451D" w:rsidP="00EA451D">
            <w:pPr>
              <w:jc w:val="right"/>
              <w:rPr>
                <w:sz w:val="16"/>
                <w:szCs w:val="16"/>
              </w:rPr>
            </w:pPr>
            <w:r w:rsidRPr="00EA451D">
              <w:rPr>
                <w:sz w:val="16"/>
                <w:szCs w:val="16"/>
              </w:rPr>
              <w:t>4 233,6</w:t>
            </w:r>
          </w:p>
        </w:tc>
      </w:tr>
      <w:tr w:rsidR="00044B69" w:rsidRPr="00EA451D" w14:paraId="1166FB99" w14:textId="77777777" w:rsidTr="00912CF1">
        <w:trPr>
          <w:trHeight w:val="510"/>
        </w:trPr>
        <w:tc>
          <w:tcPr>
            <w:tcW w:w="1486" w:type="pct"/>
            <w:shd w:val="clear" w:color="000000" w:fill="FFFFFF"/>
            <w:hideMark/>
          </w:tcPr>
          <w:p w14:paraId="28315AAB" w14:textId="77777777" w:rsidR="00EA451D" w:rsidRPr="00EA451D" w:rsidRDefault="00EA451D" w:rsidP="00EA451D">
            <w:pPr>
              <w:rPr>
                <w:sz w:val="16"/>
                <w:szCs w:val="16"/>
              </w:rPr>
            </w:pPr>
            <w:r w:rsidRPr="00EA451D">
              <w:rPr>
                <w:sz w:val="16"/>
                <w:szCs w:val="16"/>
              </w:rPr>
              <w:t>Расходы на выплаты персоналу государственных (муниципальных) органов</w:t>
            </w:r>
          </w:p>
        </w:tc>
        <w:tc>
          <w:tcPr>
            <w:tcW w:w="206" w:type="pct"/>
            <w:shd w:val="clear" w:color="000000" w:fill="FFFFFF"/>
            <w:noWrap/>
            <w:hideMark/>
          </w:tcPr>
          <w:p w14:paraId="0870170F"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F31521F"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2284787"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4E4CDED5"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60D7495"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7D3E64D9" w14:textId="77777777" w:rsidR="00EA451D" w:rsidRPr="00EA451D" w:rsidRDefault="00EA451D" w:rsidP="00EA451D">
            <w:pPr>
              <w:rPr>
                <w:sz w:val="16"/>
                <w:szCs w:val="16"/>
              </w:rPr>
            </w:pPr>
            <w:r w:rsidRPr="00EA451D">
              <w:rPr>
                <w:sz w:val="16"/>
                <w:szCs w:val="16"/>
              </w:rPr>
              <w:t>41150</w:t>
            </w:r>
          </w:p>
        </w:tc>
        <w:tc>
          <w:tcPr>
            <w:tcW w:w="237" w:type="pct"/>
            <w:shd w:val="clear" w:color="000000" w:fill="FFFFFF"/>
            <w:noWrap/>
            <w:hideMark/>
          </w:tcPr>
          <w:p w14:paraId="5DAFC840"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3BA21CFC" w14:textId="77777777" w:rsidR="00EA451D" w:rsidRPr="00EA451D" w:rsidRDefault="00EA451D" w:rsidP="00EA451D">
            <w:pPr>
              <w:jc w:val="right"/>
              <w:rPr>
                <w:sz w:val="16"/>
                <w:szCs w:val="16"/>
              </w:rPr>
            </w:pPr>
            <w:r w:rsidRPr="00EA451D">
              <w:rPr>
                <w:sz w:val="16"/>
                <w:szCs w:val="16"/>
              </w:rPr>
              <w:t>4 456,6</w:t>
            </w:r>
          </w:p>
        </w:tc>
        <w:tc>
          <w:tcPr>
            <w:tcW w:w="513" w:type="pct"/>
            <w:shd w:val="clear" w:color="000000" w:fill="FFFFFF"/>
            <w:noWrap/>
            <w:hideMark/>
          </w:tcPr>
          <w:p w14:paraId="553ED24D" w14:textId="77777777" w:rsidR="00EA451D" w:rsidRPr="00EA451D" w:rsidRDefault="00EA451D" w:rsidP="00EA451D">
            <w:pPr>
              <w:jc w:val="right"/>
              <w:rPr>
                <w:sz w:val="16"/>
                <w:szCs w:val="16"/>
              </w:rPr>
            </w:pPr>
            <w:r w:rsidRPr="00EA451D">
              <w:rPr>
                <w:sz w:val="16"/>
                <w:szCs w:val="16"/>
              </w:rPr>
              <w:t>4 070,7</w:t>
            </w:r>
          </w:p>
        </w:tc>
        <w:tc>
          <w:tcPr>
            <w:tcW w:w="539" w:type="pct"/>
            <w:shd w:val="clear" w:color="000000" w:fill="FFFFFF"/>
            <w:noWrap/>
            <w:hideMark/>
          </w:tcPr>
          <w:p w14:paraId="6616BD3F" w14:textId="77777777" w:rsidR="00EA451D" w:rsidRPr="00EA451D" w:rsidRDefault="00EA451D" w:rsidP="00EA451D">
            <w:pPr>
              <w:jc w:val="right"/>
              <w:rPr>
                <w:sz w:val="16"/>
                <w:szCs w:val="16"/>
              </w:rPr>
            </w:pPr>
            <w:r w:rsidRPr="00EA451D">
              <w:rPr>
                <w:sz w:val="16"/>
                <w:szCs w:val="16"/>
              </w:rPr>
              <w:t>4 233,6</w:t>
            </w:r>
          </w:p>
        </w:tc>
      </w:tr>
      <w:tr w:rsidR="00044B69" w:rsidRPr="00EA451D" w14:paraId="4C329DB7" w14:textId="77777777" w:rsidTr="00912CF1">
        <w:trPr>
          <w:trHeight w:val="675"/>
        </w:trPr>
        <w:tc>
          <w:tcPr>
            <w:tcW w:w="1486" w:type="pct"/>
            <w:shd w:val="clear" w:color="000000" w:fill="FFFFFF"/>
            <w:hideMark/>
          </w:tcPr>
          <w:p w14:paraId="36CECAAA" w14:textId="77777777" w:rsidR="00EA451D" w:rsidRPr="00EA451D" w:rsidRDefault="00EA451D" w:rsidP="00EA451D">
            <w:pPr>
              <w:rPr>
                <w:sz w:val="16"/>
                <w:szCs w:val="16"/>
              </w:rPr>
            </w:pPr>
            <w:proofErr w:type="spellStart"/>
            <w:proofErr w:type="gramStart"/>
            <w:r w:rsidRPr="00EA451D">
              <w:rPr>
                <w:sz w:val="16"/>
                <w:szCs w:val="16"/>
              </w:rPr>
              <w:t>C</w:t>
            </w:r>
            <w:proofErr w:type="gramEnd"/>
            <w:r w:rsidRPr="00EA451D">
              <w:rPr>
                <w:sz w:val="16"/>
                <w:szCs w:val="16"/>
              </w:rPr>
              <w:t>тимулирование</w:t>
            </w:r>
            <w:proofErr w:type="spellEnd"/>
            <w:r w:rsidRPr="00EA451D">
              <w:rPr>
                <w:sz w:val="16"/>
                <w:szCs w:val="16"/>
              </w:rPr>
              <w:t xml:space="preserve"> применения специального налогового режима "Налог на профессиональный доход"</w:t>
            </w:r>
          </w:p>
        </w:tc>
        <w:tc>
          <w:tcPr>
            <w:tcW w:w="206" w:type="pct"/>
            <w:shd w:val="clear" w:color="000000" w:fill="FFFFFF"/>
            <w:noWrap/>
            <w:hideMark/>
          </w:tcPr>
          <w:p w14:paraId="3641AA6F"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0343387"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DA9754B"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2905A161"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580CC5A0"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7D067E96" w14:textId="77777777" w:rsidR="00EA451D" w:rsidRPr="00EA451D" w:rsidRDefault="00EA451D" w:rsidP="00EA451D">
            <w:pPr>
              <w:rPr>
                <w:sz w:val="16"/>
                <w:szCs w:val="16"/>
              </w:rPr>
            </w:pPr>
            <w:r w:rsidRPr="00EA451D">
              <w:rPr>
                <w:sz w:val="16"/>
                <w:szCs w:val="16"/>
              </w:rPr>
              <w:t>78050</w:t>
            </w:r>
          </w:p>
        </w:tc>
        <w:tc>
          <w:tcPr>
            <w:tcW w:w="237" w:type="pct"/>
            <w:shd w:val="clear" w:color="000000" w:fill="FFFFFF"/>
            <w:noWrap/>
            <w:hideMark/>
          </w:tcPr>
          <w:p w14:paraId="7D333D2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1BEA46A" w14:textId="77777777" w:rsidR="00EA451D" w:rsidRPr="00EA451D" w:rsidRDefault="00EA451D" w:rsidP="00EA451D">
            <w:pPr>
              <w:jc w:val="right"/>
              <w:rPr>
                <w:sz w:val="16"/>
                <w:szCs w:val="16"/>
              </w:rPr>
            </w:pPr>
            <w:r w:rsidRPr="00EA451D">
              <w:rPr>
                <w:sz w:val="16"/>
                <w:szCs w:val="16"/>
              </w:rPr>
              <w:t>284,1</w:t>
            </w:r>
          </w:p>
        </w:tc>
        <w:tc>
          <w:tcPr>
            <w:tcW w:w="513" w:type="pct"/>
            <w:shd w:val="clear" w:color="000000" w:fill="FFFFFF"/>
            <w:noWrap/>
            <w:hideMark/>
          </w:tcPr>
          <w:p w14:paraId="79B651D8"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626EB56A" w14:textId="77777777" w:rsidR="00EA451D" w:rsidRPr="00EA451D" w:rsidRDefault="00EA451D" w:rsidP="00EA451D">
            <w:pPr>
              <w:jc w:val="right"/>
              <w:rPr>
                <w:sz w:val="16"/>
                <w:szCs w:val="16"/>
              </w:rPr>
            </w:pPr>
            <w:r w:rsidRPr="00EA451D">
              <w:rPr>
                <w:sz w:val="16"/>
                <w:szCs w:val="16"/>
              </w:rPr>
              <w:t>0,0</w:t>
            </w:r>
          </w:p>
        </w:tc>
      </w:tr>
      <w:tr w:rsidR="00044B69" w:rsidRPr="00EA451D" w14:paraId="35E34990" w14:textId="77777777" w:rsidTr="00912CF1">
        <w:trPr>
          <w:trHeight w:val="1350"/>
        </w:trPr>
        <w:tc>
          <w:tcPr>
            <w:tcW w:w="1486" w:type="pct"/>
            <w:shd w:val="clear" w:color="000000" w:fill="FFFFFF"/>
            <w:hideMark/>
          </w:tcPr>
          <w:p w14:paraId="4CD95922"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493D5D85"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2398DEF"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0506E2C5"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743643FB"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60DAD8A9"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46B6BB90" w14:textId="77777777" w:rsidR="00EA451D" w:rsidRPr="00EA451D" w:rsidRDefault="00EA451D" w:rsidP="00EA451D">
            <w:pPr>
              <w:rPr>
                <w:sz w:val="16"/>
                <w:szCs w:val="16"/>
              </w:rPr>
            </w:pPr>
            <w:r w:rsidRPr="00EA451D">
              <w:rPr>
                <w:sz w:val="16"/>
                <w:szCs w:val="16"/>
              </w:rPr>
              <w:t>78050</w:t>
            </w:r>
          </w:p>
        </w:tc>
        <w:tc>
          <w:tcPr>
            <w:tcW w:w="237" w:type="pct"/>
            <w:shd w:val="clear" w:color="000000" w:fill="FFFFFF"/>
            <w:noWrap/>
            <w:hideMark/>
          </w:tcPr>
          <w:p w14:paraId="6B4659ED"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04F4D868" w14:textId="77777777" w:rsidR="00EA451D" w:rsidRPr="00EA451D" w:rsidRDefault="00EA451D" w:rsidP="00EA451D">
            <w:pPr>
              <w:jc w:val="right"/>
              <w:rPr>
                <w:sz w:val="16"/>
                <w:szCs w:val="16"/>
              </w:rPr>
            </w:pPr>
            <w:r w:rsidRPr="00EA451D">
              <w:rPr>
                <w:sz w:val="16"/>
                <w:szCs w:val="16"/>
              </w:rPr>
              <w:t>284,1</w:t>
            </w:r>
          </w:p>
        </w:tc>
        <w:tc>
          <w:tcPr>
            <w:tcW w:w="513" w:type="pct"/>
            <w:shd w:val="clear" w:color="000000" w:fill="FFFFFF"/>
            <w:noWrap/>
            <w:hideMark/>
          </w:tcPr>
          <w:p w14:paraId="401EB246"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74A9EC83" w14:textId="77777777" w:rsidR="00EA451D" w:rsidRPr="00EA451D" w:rsidRDefault="00EA451D" w:rsidP="00EA451D">
            <w:pPr>
              <w:jc w:val="right"/>
              <w:rPr>
                <w:sz w:val="16"/>
                <w:szCs w:val="16"/>
              </w:rPr>
            </w:pPr>
            <w:r w:rsidRPr="00EA451D">
              <w:rPr>
                <w:sz w:val="16"/>
                <w:szCs w:val="16"/>
              </w:rPr>
              <w:t>0,0</w:t>
            </w:r>
          </w:p>
        </w:tc>
      </w:tr>
      <w:tr w:rsidR="00044B69" w:rsidRPr="00EA451D" w14:paraId="09250BA3" w14:textId="77777777" w:rsidTr="00912CF1">
        <w:trPr>
          <w:trHeight w:val="675"/>
        </w:trPr>
        <w:tc>
          <w:tcPr>
            <w:tcW w:w="1486" w:type="pct"/>
            <w:shd w:val="clear" w:color="000000" w:fill="FFFFFF"/>
            <w:hideMark/>
          </w:tcPr>
          <w:p w14:paraId="6B89E969" w14:textId="77777777" w:rsidR="00EA451D" w:rsidRPr="00EA451D" w:rsidRDefault="00EA451D" w:rsidP="00EA451D">
            <w:pPr>
              <w:rPr>
                <w:sz w:val="16"/>
                <w:szCs w:val="16"/>
              </w:rPr>
            </w:pPr>
            <w:r w:rsidRPr="00EA451D">
              <w:rPr>
                <w:sz w:val="16"/>
                <w:szCs w:val="16"/>
              </w:rPr>
              <w:t>Расходы на выплаты персоналу государственных (муниципальных) органов</w:t>
            </w:r>
          </w:p>
        </w:tc>
        <w:tc>
          <w:tcPr>
            <w:tcW w:w="206" w:type="pct"/>
            <w:shd w:val="clear" w:color="000000" w:fill="FFFFFF"/>
            <w:noWrap/>
            <w:hideMark/>
          </w:tcPr>
          <w:p w14:paraId="24CC41A7"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AFF7BB5"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4639B901"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2F7B2492"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236BA46"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2894E2FA" w14:textId="77777777" w:rsidR="00EA451D" w:rsidRPr="00EA451D" w:rsidRDefault="00EA451D" w:rsidP="00EA451D">
            <w:pPr>
              <w:rPr>
                <w:sz w:val="16"/>
                <w:szCs w:val="16"/>
              </w:rPr>
            </w:pPr>
            <w:r w:rsidRPr="00EA451D">
              <w:rPr>
                <w:sz w:val="16"/>
                <w:szCs w:val="16"/>
              </w:rPr>
              <w:t>78050</w:t>
            </w:r>
          </w:p>
        </w:tc>
        <w:tc>
          <w:tcPr>
            <w:tcW w:w="237" w:type="pct"/>
            <w:shd w:val="clear" w:color="000000" w:fill="FFFFFF"/>
            <w:noWrap/>
            <w:hideMark/>
          </w:tcPr>
          <w:p w14:paraId="72D45899"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5757E63C" w14:textId="77777777" w:rsidR="00EA451D" w:rsidRPr="00EA451D" w:rsidRDefault="00EA451D" w:rsidP="00EA451D">
            <w:pPr>
              <w:jc w:val="right"/>
              <w:rPr>
                <w:sz w:val="16"/>
                <w:szCs w:val="16"/>
              </w:rPr>
            </w:pPr>
            <w:r w:rsidRPr="00EA451D">
              <w:rPr>
                <w:sz w:val="16"/>
                <w:szCs w:val="16"/>
              </w:rPr>
              <w:t>284,1</w:t>
            </w:r>
          </w:p>
        </w:tc>
        <w:tc>
          <w:tcPr>
            <w:tcW w:w="513" w:type="pct"/>
            <w:shd w:val="clear" w:color="000000" w:fill="FFFFFF"/>
            <w:noWrap/>
            <w:hideMark/>
          </w:tcPr>
          <w:p w14:paraId="622860FD"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421DB7E8" w14:textId="77777777" w:rsidR="00EA451D" w:rsidRPr="00EA451D" w:rsidRDefault="00EA451D" w:rsidP="00EA451D">
            <w:pPr>
              <w:jc w:val="right"/>
              <w:rPr>
                <w:sz w:val="16"/>
                <w:szCs w:val="16"/>
              </w:rPr>
            </w:pPr>
            <w:r w:rsidRPr="00EA451D">
              <w:rPr>
                <w:sz w:val="16"/>
                <w:szCs w:val="16"/>
              </w:rPr>
              <w:t>0,0</w:t>
            </w:r>
          </w:p>
        </w:tc>
      </w:tr>
      <w:tr w:rsidR="00044B69" w:rsidRPr="00EA451D" w14:paraId="457C6436" w14:textId="77777777" w:rsidTr="00912CF1">
        <w:trPr>
          <w:trHeight w:val="885"/>
        </w:trPr>
        <w:tc>
          <w:tcPr>
            <w:tcW w:w="1486" w:type="pct"/>
            <w:shd w:val="clear" w:color="000000" w:fill="FFFFFF"/>
            <w:hideMark/>
          </w:tcPr>
          <w:p w14:paraId="6D3C2336" w14:textId="77777777" w:rsidR="00EA451D" w:rsidRPr="00EA451D" w:rsidRDefault="00EA451D" w:rsidP="00EA451D">
            <w:pPr>
              <w:rPr>
                <w:sz w:val="16"/>
                <w:szCs w:val="16"/>
              </w:rPr>
            </w:pPr>
            <w:r w:rsidRPr="00EA451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6" w:type="pct"/>
            <w:shd w:val="clear" w:color="000000" w:fill="FFFFFF"/>
            <w:noWrap/>
            <w:hideMark/>
          </w:tcPr>
          <w:p w14:paraId="371FB4E5"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66B8CC8"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7704BB74"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0B985970"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6EABE0BF"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2D9EF07"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DB3D24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6960B56" w14:textId="77777777" w:rsidR="00EA451D" w:rsidRPr="00EA451D" w:rsidRDefault="00EA451D" w:rsidP="00EA451D">
            <w:pPr>
              <w:jc w:val="right"/>
              <w:rPr>
                <w:sz w:val="16"/>
                <w:szCs w:val="16"/>
              </w:rPr>
            </w:pPr>
            <w:r w:rsidRPr="00EA451D">
              <w:rPr>
                <w:sz w:val="16"/>
                <w:szCs w:val="16"/>
              </w:rPr>
              <w:t>45 268,4</w:t>
            </w:r>
          </w:p>
        </w:tc>
        <w:tc>
          <w:tcPr>
            <w:tcW w:w="513" w:type="pct"/>
            <w:shd w:val="clear" w:color="000000" w:fill="FFFFFF"/>
            <w:noWrap/>
            <w:hideMark/>
          </w:tcPr>
          <w:p w14:paraId="053DC886" w14:textId="77777777" w:rsidR="00EA451D" w:rsidRPr="00EA451D" w:rsidRDefault="00EA451D" w:rsidP="00EA451D">
            <w:pPr>
              <w:jc w:val="right"/>
              <w:rPr>
                <w:sz w:val="16"/>
                <w:szCs w:val="16"/>
              </w:rPr>
            </w:pPr>
            <w:r w:rsidRPr="00EA451D">
              <w:rPr>
                <w:sz w:val="16"/>
                <w:szCs w:val="16"/>
              </w:rPr>
              <w:t>40 486,6</w:t>
            </w:r>
          </w:p>
        </w:tc>
        <w:tc>
          <w:tcPr>
            <w:tcW w:w="539" w:type="pct"/>
            <w:shd w:val="clear" w:color="000000" w:fill="FFFFFF"/>
            <w:noWrap/>
            <w:hideMark/>
          </w:tcPr>
          <w:p w14:paraId="2E426DD6" w14:textId="77777777" w:rsidR="00EA451D" w:rsidRPr="00EA451D" w:rsidRDefault="00EA451D" w:rsidP="00EA451D">
            <w:pPr>
              <w:jc w:val="right"/>
              <w:rPr>
                <w:sz w:val="16"/>
                <w:szCs w:val="16"/>
              </w:rPr>
            </w:pPr>
            <w:r w:rsidRPr="00EA451D">
              <w:rPr>
                <w:sz w:val="16"/>
                <w:szCs w:val="16"/>
              </w:rPr>
              <w:t>41 541,2</w:t>
            </w:r>
          </w:p>
        </w:tc>
      </w:tr>
      <w:tr w:rsidR="00044B69" w:rsidRPr="00EA451D" w14:paraId="7940132D" w14:textId="77777777" w:rsidTr="00912CF1">
        <w:trPr>
          <w:trHeight w:val="675"/>
        </w:trPr>
        <w:tc>
          <w:tcPr>
            <w:tcW w:w="1486" w:type="pct"/>
            <w:shd w:val="clear" w:color="000000" w:fill="FFFFFF"/>
            <w:hideMark/>
          </w:tcPr>
          <w:p w14:paraId="501D51AB" w14:textId="77777777" w:rsidR="00EA451D" w:rsidRPr="00EA451D" w:rsidRDefault="00EA451D" w:rsidP="00EA451D">
            <w:pPr>
              <w:rPr>
                <w:sz w:val="16"/>
                <w:szCs w:val="16"/>
              </w:rPr>
            </w:pPr>
            <w:r w:rsidRPr="00EA451D">
              <w:rPr>
                <w:sz w:val="16"/>
                <w:szCs w:val="16"/>
              </w:rPr>
              <w:t xml:space="preserve">Муниципальная программа "Развитие образования в </w:t>
            </w:r>
            <w:proofErr w:type="spellStart"/>
            <w:r w:rsidRPr="00EA451D">
              <w:rPr>
                <w:sz w:val="16"/>
                <w:szCs w:val="16"/>
              </w:rPr>
              <w:t>Чамзинском</w:t>
            </w:r>
            <w:proofErr w:type="spellEnd"/>
            <w:r w:rsidRPr="00EA451D">
              <w:rPr>
                <w:sz w:val="16"/>
                <w:szCs w:val="16"/>
              </w:rPr>
              <w:t xml:space="preserve"> муниципальном районе" </w:t>
            </w:r>
          </w:p>
        </w:tc>
        <w:tc>
          <w:tcPr>
            <w:tcW w:w="206" w:type="pct"/>
            <w:shd w:val="clear" w:color="000000" w:fill="FFFFFF"/>
            <w:noWrap/>
            <w:hideMark/>
          </w:tcPr>
          <w:p w14:paraId="0FD2F619"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B37E2EB"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1A090FF0"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8B5375D"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B19C813"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771D39D8"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741157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6E17C20" w14:textId="77777777" w:rsidR="00EA451D" w:rsidRPr="00EA451D" w:rsidRDefault="00EA451D" w:rsidP="00EA451D">
            <w:pPr>
              <w:jc w:val="right"/>
              <w:rPr>
                <w:sz w:val="16"/>
                <w:szCs w:val="16"/>
              </w:rPr>
            </w:pPr>
            <w:r w:rsidRPr="00EA451D">
              <w:rPr>
                <w:sz w:val="16"/>
                <w:szCs w:val="16"/>
              </w:rPr>
              <w:t>970,7</w:t>
            </w:r>
          </w:p>
        </w:tc>
        <w:tc>
          <w:tcPr>
            <w:tcW w:w="513" w:type="pct"/>
            <w:shd w:val="clear" w:color="000000" w:fill="FFFFFF"/>
            <w:noWrap/>
            <w:hideMark/>
          </w:tcPr>
          <w:p w14:paraId="2363C82B" w14:textId="77777777" w:rsidR="00EA451D" w:rsidRPr="00EA451D" w:rsidRDefault="00EA451D" w:rsidP="00EA451D">
            <w:pPr>
              <w:jc w:val="right"/>
              <w:rPr>
                <w:sz w:val="16"/>
                <w:szCs w:val="16"/>
              </w:rPr>
            </w:pPr>
            <w:r w:rsidRPr="00EA451D">
              <w:rPr>
                <w:sz w:val="16"/>
                <w:szCs w:val="16"/>
              </w:rPr>
              <w:t>836,5</w:t>
            </w:r>
          </w:p>
        </w:tc>
        <w:tc>
          <w:tcPr>
            <w:tcW w:w="539" w:type="pct"/>
            <w:shd w:val="clear" w:color="000000" w:fill="FFFFFF"/>
            <w:noWrap/>
            <w:hideMark/>
          </w:tcPr>
          <w:p w14:paraId="4602ECB7" w14:textId="77777777" w:rsidR="00EA451D" w:rsidRPr="00EA451D" w:rsidRDefault="00EA451D" w:rsidP="00EA451D">
            <w:pPr>
              <w:jc w:val="right"/>
              <w:rPr>
                <w:sz w:val="16"/>
                <w:szCs w:val="16"/>
              </w:rPr>
            </w:pPr>
            <w:r w:rsidRPr="00EA451D">
              <w:rPr>
                <w:sz w:val="16"/>
                <w:szCs w:val="16"/>
              </w:rPr>
              <w:t>870,1</w:t>
            </w:r>
          </w:p>
        </w:tc>
      </w:tr>
      <w:tr w:rsidR="00044B69" w:rsidRPr="00EA451D" w14:paraId="36C8D8E6" w14:textId="77777777" w:rsidTr="00912CF1">
        <w:trPr>
          <w:trHeight w:val="900"/>
        </w:trPr>
        <w:tc>
          <w:tcPr>
            <w:tcW w:w="1486" w:type="pct"/>
            <w:shd w:val="clear" w:color="000000" w:fill="FFFFFF"/>
            <w:hideMark/>
          </w:tcPr>
          <w:p w14:paraId="2A2C985D" w14:textId="77777777" w:rsidR="00EA451D" w:rsidRPr="00EA451D" w:rsidRDefault="00EA451D" w:rsidP="00EA451D">
            <w:pPr>
              <w:rPr>
                <w:sz w:val="16"/>
                <w:szCs w:val="16"/>
              </w:rPr>
            </w:pPr>
            <w:r w:rsidRPr="00EA451D">
              <w:rPr>
                <w:sz w:val="16"/>
                <w:szCs w:val="16"/>
              </w:rPr>
              <w:t xml:space="preserve">Подпрограмма "Обеспечение реализации муниципальной программы "Развитие образования в </w:t>
            </w:r>
            <w:proofErr w:type="spellStart"/>
            <w:r w:rsidRPr="00EA451D">
              <w:rPr>
                <w:sz w:val="16"/>
                <w:szCs w:val="16"/>
              </w:rPr>
              <w:t>Чамзинском</w:t>
            </w:r>
            <w:proofErr w:type="spellEnd"/>
            <w:r w:rsidRPr="00EA451D">
              <w:rPr>
                <w:sz w:val="16"/>
                <w:szCs w:val="16"/>
              </w:rPr>
              <w:t xml:space="preserve"> муниципальном районе"</w:t>
            </w:r>
          </w:p>
        </w:tc>
        <w:tc>
          <w:tcPr>
            <w:tcW w:w="206" w:type="pct"/>
            <w:shd w:val="clear" w:color="000000" w:fill="FFFFFF"/>
            <w:noWrap/>
            <w:hideMark/>
          </w:tcPr>
          <w:p w14:paraId="0BDDFABC"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DE8B4B1"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4368E58F"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A3B7113"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456D9C60"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914EABD"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27E22A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C048A9B" w14:textId="77777777" w:rsidR="00EA451D" w:rsidRPr="00EA451D" w:rsidRDefault="00EA451D" w:rsidP="00EA451D">
            <w:pPr>
              <w:jc w:val="right"/>
              <w:rPr>
                <w:sz w:val="16"/>
                <w:szCs w:val="16"/>
              </w:rPr>
            </w:pPr>
            <w:r w:rsidRPr="00EA451D">
              <w:rPr>
                <w:sz w:val="16"/>
                <w:szCs w:val="16"/>
              </w:rPr>
              <w:t>970,7</w:t>
            </w:r>
          </w:p>
        </w:tc>
        <w:tc>
          <w:tcPr>
            <w:tcW w:w="513" w:type="pct"/>
            <w:shd w:val="clear" w:color="000000" w:fill="FFFFFF"/>
            <w:noWrap/>
            <w:hideMark/>
          </w:tcPr>
          <w:p w14:paraId="654634A6" w14:textId="77777777" w:rsidR="00EA451D" w:rsidRPr="00EA451D" w:rsidRDefault="00EA451D" w:rsidP="00EA451D">
            <w:pPr>
              <w:jc w:val="right"/>
              <w:rPr>
                <w:sz w:val="16"/>
                <w:szCs w:val="16"/>
              </w:rPr>
            </w:pPr>
            <w:r w:rsidRPr="00EA451D">
              <w:rPr>
                <w:sz w:val="16"/>
                <w:szCs w:val="16"/>
              </w:rPr>
              <w:t>836,5</w:t>
            </w:r>
          </w:p>
        </w:tc>
        <w:tc>
          <w:tcPr>
            <w:tcW w:w="539" w:type="pct"/>
            <w:shd w:val="clear" w:color="000000" w:fill="FFFFFF"/>
            <w:noWrap/>
            <w:hideMark/>
          </w:tcPr>
          <w:p w14:paraId="515EA410" w14:textId="77777777" w:rsidR="00EA451D" w:rsidRPr="00EA451D" w:rsidRDefault="00EA451D" w:rsidP="00EA451D">
            <w:pPr>
              <w:jc w:val="right"/>
              <w:rPr>
                <w:sz w:val="16"/>
                <w:szCs w:val="16"/>
              </w:rPr>
            </w:pPr>
            <w:r w:rsidRPr="00EA451D">
              <w:rPr>
                <w:sz w:val="16"/>
                <w:szCs w:val="16"/>
              </w:rPr>
              <w:t>870,1</w:t>
            </w:r>
          </w:p>
        </w:tc>
      </w:tr>
      <w:tr w:rsidR="00044B69" w:rsidRPr="00EA451D" w14:paraId="43ECD6A4" w14:textId="77777777" w:rsidTr="00912CF1">
        <w:trPr>
          <w:trHeight w:val="675"/>
        </w:trPr>
        <w:tc>
          <w:tcPr>
            <w:tcW w:w="1486" w:type="pct"/>
            <w:shd w:val="clear" w:color="000000" w:fill="FFFFFF"/>
            <w:hideMark/>
          </w:tcPr>
          <w:p w14:paraId="5235B649" w14:textId="77777777" w:rsidR="00EA451D" w:rsidRPr="00EA451D" w:rsidRDefault="00EA451D" w:rsidP="00EA451D">
            <w:pPr>
              <w:rPr>
                <w:sz w:val="16"/>
                <w:szCs w:val="16"/>
              </w:rPr>
            </w:pPr>
            <w:r w:rsidRPr="00EA451D">
              <w:rPr>
                <w:sz w:val="16"/>
                <w:szCs w:val="16"/>
              </w:rPr>
              <w:t>Основное мероприятие "Обеспечение реализации государственных полномочий по опеке и попечительству"</w:t>
            </w:r>
          </w:p>
        </w:tc>
        <w:tc>
          <w:tcPr>
            <w:tcW w:w="206" w:type="pct"/>
            <w:shd w:val="clear" w:color="000000" w:fill="FFFFFF"/>
            <w:noWrap/>
            <w:hideMark/>
          </w:tcPr>
          <w:p w14:paraId="719EFA57"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7AF6C40D"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67CC2F04"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1F3495E1"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3F66A205"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5F626604"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CF09D3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5CD1BAF" w14:textId="77777777" w:rsidR="00EA451D" w:rsidRPr="00EA451D" w:rsidRDefault="00EA451D" w:rsidP="00EA451D">
            <w:pPr>
              <w:jc w:val="right"/>
              <w:rPr>
                <w:sz w:val="16"/>
                <w:szCs w:val="16"/>
              </w:rPr>
            </w:pPr>
            <w:r w:rsidRPr="00EA451D">
              <w:rPr>
                <w:sz w:val="16"/>
                <w:szCs w:val="16"/>
              </w:rPr>
              <w:t>970,7</w:t>
            </w:r>
          </w:p>
        </w:tc>
        <w:tc>
          <w:tcPr>
            <w:tcW w:w="513" w:type="pct"/>
            <w:shd w:val="clear" w:color="000000" w:fill="FFFFFF"/>
            <w:noWrap/>
            <w:hideMark/>
          </w:tcPr>
          <w:p w14:paraId="78ABB8FA" w14:textId="77777777" w:rsidR="00EA451D" w:rsidRPr="00EA451D" w:rsidRDefault="00EA451D" w:rsidP="00EA451D">
            <w:pPr>
              <w:jc w:val="right"/>
              <w:rPr>
                <w:sz w:val="16"/>
                <w:szCs w:val="16"/>
              </w:rPr>
            </w:pPr>
            <w:r w:rsidRPr="00EA451D">
              <w:rPr>
                <w:sz w:val="16"/>
                <w:szCs w:val="16"/>
              </w:rPr>
              <w:t>836,5</w:t>
            </w:r>
          </w:p>
        </w:tc>
        <w:tc>
          <w:tcPr>
            <w:tcW w:w="539" w:type="pct"/>
            <w:shd w:val="clear" w:color="000000" w:fill="FFFFFF"/>
            <w:noWrap/>
            <w:hideMark/>
          </w:tcPr>
          <w:p w14:paraId="6EE435B2" w14:textId="77777777" w:rsidR="00EA451D" w:rsidRPr="00EA451D" w:rsidRDefault="00EA451D" w:rsidP="00EA451D">
            <w:pPr>
              <w:jc w:val="right"/>
              <w:rPr>
                <w:sz w:val="16"/>
                <w:szCs w:val="16"/>
              </w:rPr>
            </w:pPr>
            <w:r w:rsidRPr="00EA451D">
              <w:rPr>
                <w:sz w:val="16"/>
                <w:szCs w:val="16"/>
              </w:rPr>
              <w:t>870,1</w:t>
            </w:r>
          </w:p>
        </w:tc>
      </w:tr>
      <w:tr w:rsidR="00044B69" w:rsidRPr="00EA451D" w14:paraId="4995C650" w14:textId="77777777" w:rsidTr="00912CF1">
        <w:trPr>
          <w:trHeight w:val="1575"/>
        </w:trPr>
        <w:tc>
          <w:tcPr>
            <w:tcW w:w="1486" w:type="pct"/>
            <w:shd w:val="clear" w:color="000000" w:fill="FFFFFF"/>
            <w:hideMark/>
          </w:tcPr>
          <w:p w14:paraId="6FF3177C" w14:textId="77777777" w:rsidR="00EA451D" w:rsidRPr="00EA451D" w:rsidRDefault="00EA451D" w:rsidP="00EA451D">
            <w:pPr>
              <w:rPr>
                <w:sz w:val="16"/>
                <w:szCs w:val="16"/>
              </w:rPr>
            </w:pPr>
            <w:r w:rsidRPr="00EA451D">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206" w:type="pct"/>
            <w:shd w:val="clear" w:color="000000" w:fill="FFFFFF"/>
            <w:noWrap/>
            <w:hideMark/>
          </w:tcPr>
          <w:p w14:paraId="5BD8DBF1"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97A9BF9"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5FBE56C1"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41305E7"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08D635F4"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1CE08C9D" w14:textId="77777777" w:rsidR="00EA451D" w:rsidRPr="00EA451D" w:rsidRDefault="00EA451D" w:rsidP="00EA451D">
            <w:pPr>
              <w:rPr>
                <w:sz w:val="16"/>
                <w:szCs w:val="16"/>
              </w:rPr>
            </w:pPr>
            <w:r w:rsidRPr="00EA451D">
              <w:rPr>
                <w:sz w:val="16"/>
                <w:szCs w:val="16"/>
              </w:rPr>
              <w:t>77550</w:t>
            </w:r>
          </w:p>
        </w:tc>
        <w:tc>
          <w:tcPr>
            <w:tcW w:w="237" w:type="pct"/>
            <w:shd w:val="clear" w:color="000000" w:fill="FFFFFF"/>
            <w:noWrap/>
            <w:hideMark/>
          </w:tcPr>
          <w:p w14:paraId="6D7F14A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F47947F" w14:textId="77777777" w:rsidR="00EA451D" w:rsidRPr="00EA451D" w:rsidRDefault="00EA451D" w:rsidP="00EA451D">
            <w:pPr>
              <w:jc w:val="right"/>
              <w:rPr>
                <w:sz w:val="16"/>
                <w:szCs w:val="16"/>
              </w:rPr>
            </w:pPr>
            <w:r w:rsidRPr="00EA451D">
              <w:rPr>
                <w:sz w:val="16"/>
                <w:szCs w:val="16"/>
              </w:rPr>
              <w:t>587,8</w:t>
            </w:r>
          </w:p>
        </w:tc>
        <w:tc>
          <w:tcPr>
            <w:tcW w:w="513" w:type="pct"/>
            <w:shd w:val="clear" w:color="000000" w:fill="FFFFFF"/>
            <w:noWrap/>
            <w:hideMark/>
          </w:tcPr>
          <w:p w14:paraId="3818998A" w14:textId="77777777" w:rsidR="00EA451D" w:rsidRPr="00EA451D" w:rsidRDefault="00EA451D" w:rsidP="00EA451D">
            <w:pPr>
              <w:jc w:val="right"/>
              <w:rPr>
                <w:sz w:val="16"/>
                <w:szCs w:val="16"/>
              </w:rPr>
            </w:pPr>
            <w:r w:rsidRPr="00EA451D">
              <w:rPr>
                <w:sz w:val="16"/>
                <w:szCs w:val="16"/>
              </w:rPr>
              <w:t>623,9</w:t>
            </w:r>
          </w:p>
        </w:tc>
        <w:tc>
          <w:tcPr>
            <w:tcW w:w="539" w:type="pct"/>
            <w:shd w:val="clear" w:color="000000" w:fill="FFFFFF"/>
            <w:noWrap/>
            <w:hideMark/>
          </w:tcPr>
          <w:p w14:paraId="22C70EF6" w14:textId="77777777" w:rsidR="00EA451D" w:rsidRPr="00EA451D" w:rsidRDefault="00EA451D" w:rsidP="00EA451D">
            <w:pPr>
              <w:jc w:val="right"/>
              <w:rPr>
                <w:sz w:val="16"/>
                <w:szCs w:val="16"/>
              </w:rPr>
            </w:pPr>
            <w:r w:rsidRPr="00EA451D">
              <w:rPr>
                <w:sz w:val="16"/>
                <w:szCs w:val="16"/>
              </w:rPr>
              <w:t>654,9</w:t>
            </w:r>
          </w:p>
        </w:tc>
      </w:tr>
      <w:tr w:rsidR="00044B69" w:rsidRPr="00EA451D" w14:paraId="5F5E211C" w14:textId="77777777" w:rsidTr="00912CF1">
        <w:trPr>
          <w:trHeight w:val="1350"/>
        </w:trPr>
        <w:tc>
          <w:tcPr>
            <w:tcW w:w="1486" w:type="pct"/>
            <w:shd w:val="clear" w:color="000000" w:fill="FFFFFF"/>
            <w:hideMark/>
          </w:tcPr>
          <w:p w14:paraId="11E5C7D4"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372FBE8C"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DADD2FB"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5083C405"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A03CFAD"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2F431436"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3B6B38D4" w14:textId="77777777" w:rsidR="00EA451D" w:rsidRPr="00EA451D" w:rsidRDefault="00EA451D" w:rsidP="00EA451D">
            <w:pPr>
              <w:rPr>
                <w:sz w:val="16"/>
                <w:szCs w:val="16"/>
              </w:rPr>
            </w:pPr>
            <w:r w:rsidRPr="00EA451D">
              <w:rPr>
                <w:sz w:val="16"/>
                <w:szCs w:val="16"/>
              </w:rPr>
              <w:t>77550</w:t>
            </w:r>
          </w:p>
        </w:tc>
        <w:tc>
          <w:tcPr>
            <w:tcW w:w="237" w:type="pct"/>
            <w:shd w:val="clear" w:color="000000" w:fill="FFFFFF"/>
            <w:noWrap/>
            <w:hideMark/>
          </w:tcPr>
          <w:p w14:paraId="1B6FF55C"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312483D1" w14:textId="77777777" w:rsidR="00EA451D" w:rsidRPr="00EA451D" w:rsidRDefault="00EA451D" w:rsidP="00EA451D">
            <w:pPr>
              <w:jc w:val="right"/>
              <w:rPr>
                <w:sz w:val="16"/>
                <w:szCs w:val="16"/>
              </w:rPr>
            </w:pPr>
            <w:r w:rsidRPr="00EA451D">
              <w:rPr>
                <w:sz w:val="16"/>
                <w:szCs w:val="16"/>
              </w:rPr>
              <w:t>573,1</w:t>
            </w:r>
          </w:p>
        </w:tc>
        <w:tc>
          <w:tcPr>
            <w:tcW w:w="513" w:type="pct"/>
            <w:shd w:val="clear" w:color="000000" w:fill="FFFFFF"/>
            <w:noWrap/>
            <w:hideMark/>
          </w:tcPr>
          <w:p w14:paraId="60E1C802" w14:textId="77777777" w:rsidR="00EA451D" w:rsidRPr="00EA451D" w:rsidRDefault="00EA451D" w:rsidP="00EA451D">
            <w:pPr>
              <w:jc w:val="right"/>
              <w:rPr>
                <w:sz w:val="16"/>
                <w:szCs w:val="16"/>
              </w:rPr>
            </w:pPr>
            <w:r w:rsidRPr="00EA451D">
              <w:rPr>
                <w:sz w:val="16"/>
                <w:szCs w:val="16"/>
              </w:rPr>
              <w:t>623,9</w:t>
            </w:r>
          </w:p>
        </w:tc>
        <w:tc>
          <w:tcPr>
            <w:tcW w:w="539" w:type="pct"/>
            <w:shd w:val="clear" w:color="000000" w:fill="FFFFFF"/>
            <w:noWrap/>
            <w:hideMark/>
          </w:tcPr>
          <w:p w14:paraId="50C2E1D2" w14:textId="77777777" w:rsidR="00EA451D" w:rsidRPr="00EA451D" w:rsidRDefault="00EA451D" w:rsidP="00EA451D">
            <w:pPr>
              <w:jc w:val="right"/>
              <w:rPr>
                <w:sz w:val="16"/>
                <w:szCs w:val="16"/>
              </w:rPr>
            </w:pPr>
            <w:r w:rsidRPr="00EA451D">
              <w:rPr>
                <w:sz w:val="16"/>
                <w:szCs w:val="16"/>
              </w:rPr>
              <w:t>654,9</w:t>
            </w:r>
          </w:p>
        </w:tc>
      </w:tr>
      <w:tr w:rsidR="00044B69" w:rsidRPr="00EA451D" w14:paraId="73AC2ADA" w14:textId="77777777" w:rsidTr="00912CF1">
        <w:trPr>
          <w:trHeight w:val="675"/>
        </w:trPr>
        <w:tc>
          <w:tcPr>
            <w:tcW w:w="1486" w:type="pct"/>
            <w:shd w:val="clear" w:color="000000" w:fill="FFFFFF"/>
            <w:hideMark/>
          </w:tcPr>
          <w:p w14:paraId="3929179F" w14:textId="77777777" w:rsidR="00EA451D" w:rsidRPr="00EA451D" w:rsidRDefault="00EA451D" w:rsidP="00EA451D">
            <w:pPr>
              <w:rPr>
                <w:sz w:val="16"/>
                <w:szCs w:val="16"/>
              </w:rPr>
            </w:pPr>
            <w:r w:rsidRPr="00EA451D">
              <w:rPr>
                <w:sz w:val="16"/>
                <w:szCs w:val="16"/>
              </w:rPr>
              <w:t>Расходы на выплаты персоналу государственных (муниципальных) органов</w:t>
            </w:r>
          </w:p>
        </w:tc>
        <w:tc>
          <w:tcPr>
            <w:tcW w:w="206" w:type="pct"/>
            <w:shd w:val="clear" w:color="000000" w:fill="FFFFFF"/>
            <w:noWrap/>
            <w:hideMark/>
          </w:tcPr>
          <w:p w14:paraId="787C108A"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A937FE9"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179ED833"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43D8EC1A"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73E67789"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6B84B7A8" w14:textId="77777777" w:rsidR="00EA451D" w:rsidRPr="00EA451D" w:rsidRDefault="00EA451D" w:rsidP="00EA451D">
            <w:pPr>
              <w:rPr>
                <w:sz w:val="16"/>
                <w:szCs w:val="16"/>
              </w:rPr>
            </w:pPr>
            <w:r w:rsidRPr="00EA451D">
              <w:rPr>
                <w:sz w:val="16"/>
                <w:szCs w:val="16"/>
              </w:rPr>
              <w:t>77550</w:t>
            </w:r>
          </w:p>
        </w:tc>
        <w:tc>
          <w:tcPr>
            <w:tcW w:w="237" w:type="pct"/>
            <w:shd w:val="clear" w:color="000000" w:fill="FFFFFF"/>
            <w:noWrap/>
            <w:hideMark/>
          </w:tcPr>
          <w:p w14:paraId="5D868FA8"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0E4201F7" w14:textId="77777777" w:rsidR="00EA451D" w:rsidRPr="00EA451D" w:rsidRDefault="00EA451D" w:rsidP="00EA451D">
            <w:pPr>
              <w:jc w:val="right"/>
              <w:rPr>
                <w:sz w:val="16"/>
                <w:szCs w:val="16"/>
              </w:rPr>
            </w:pPr>
            <w:r w:rsidRPr="00EA451D">
              <w:rPr>
                <w:sz w:val="16"/>
                <w:szCs w:val="16"/>
              </w:rPr>
              <w:t>573,1</w:t>
            </w:r>
          </w:p>
        </w:tc>
        <w:tc>
          <w:tcPr>
            <w:tcW w:w="513" w:type="pct"/>
            <w:shd w:val="clear" w:color="000000" w:fill="FFFFFF"/>
            <w:noWrap/>
            <w:hideMark/>
          </w:tcPr>
          <w:p w14:paraId="155223B8" w14:textId="77777777" w:rsidR="00EA451D" w:rsidRPr="00EA451D" w:rsidRDefault="00EA451D" w:rsidP="00EA451D">
            <w:pPr>
              <w:jc w:val="right"/>
              <w:rPr>
                <w:sz w:val="16"/>
                <w:szCs w:val="16"/>
              </w:rPr>
            </w:pPr>
            <w:r w:rsidRPr="00EA451D">
              <w:rPr>
                <w:sz w:val="16"/>
                <w:szCs w:val="16"/>
              </w:rPr>
              <w:t>623,9</w:t>
            </w:r>
          </w:p>
        </w:tc>
        <w:tc>
          <w:tcPr>
            <w:tcW w:w="539" w:type="pct"/>
            <w:shd w:val="clear" w:color="000000" w:fill="FFFFFF"/>
            <w:noWrap/>
            <w:hideMark/>
          </w:tcPr>
          <w:p w14:paraId="0B310C29" w14:textId="77777777" w:rsidR="00EA451D" w:rsidRPr="00EA451D" w:rsidRDefault="00EA451D" w:rsidP="00EA451D">
            <w:pPr>
              <w:jc w:val="right"/>
              <w:rPr>
                <w:sz w:val="16"/>
                <w:szCs w:val="16"/>
              </w:rPr>
            </w:pPr>
            <w:r w:rsidRPr="00EA451D">
              <w:rPr>
                <w:sz w:val="16"/>
                <w:szCs w:val="16"/>
              </w:rPr>
              <w:t>654,9</w:t>
            </w:r>
          </w:p>
        </w:tc>
      </w:tr>
      <w:tr w:rsidR="00044B69" w:rsidRPr="00EA451D" w14:paraId="4A7340B1" w14:textId="77777777" w:rsidTr="00912CF1">
        <w:trPr>
          <w:trHeight w:val="675"/>
        </w:trPr>
        <w:tc>
          <w:tcPr>
            <w:tcW w:w="1486" w:type="pct"/>
            <w:shd w:val="clear" w:color="000000" w:fill="FFFFFF"/>
            <w:hideMark/>
          </w:tcPr>
          <w:p w14:paraId="2EF4E29C"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03A6466E"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CE88F94"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20D8DB49"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A61540A"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42E1D947"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6D5943DE" w14:textId="77777777" w:rsidR="00EA451D" w:rsidRPr="00EA451D" w:rsidRDefault="00EA451D" w:rsidP="00EA451D">
            <w:pPr>
              <w:rPr>
                <w:sz w:val="16"/>
                <w:szCs w:val="16"/>
              </w:rPr>
            </w:pPr>
            <w:r w:rsidRPr="00EA451D">
              <w:rPr>
                <w:sz w:val="16"/>
                <w:szCs w:val="16"/>
              </w:rPr>
              <w:t>77550</w:t>
            </w:r>
          </w:p>
        </w:tc>
        <w:tc>
          <w:tcPr>
            <w:tcW w:w="237" w:type="pct"/>
            <w:shd w:val="clear" w:color="000000" w:fill="FFFFFF"/>
            <w:noWrap/>
            <w:hideMark/>
          </w:tcPr>
          <w:p w14:paraId="148D9C01"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17A68BB0" w14:textId="77777777" w:rsidR="00EA451D" w:rsidRPr="00EA451D" w:rsidRDefault="00EA451D" w:rsidP="00EA451D">
            <w:pPr>
              <w:jc w:val="right"/>
              <w:rPr>
                <w:sz w:val="16"/>
                <w:szCs w:val="16"/>
              </w:rPr>
            </w:pPr>
            <w:r w:rsidRPr="00EA451D">
              <w:rPr>
                <w:sz w:val="16"/>
                <w:szCs w:val="16"/>
              </w:rPr>
              <w:t>14,7</w:t>
            </w:r>
          </w:p>
        </w:tc>
        <w:tc>
          <w:tcPr>
            <w:tcW w:w="513" w:type="pct"/>
            <w:shd w:val="clear" w:color="000000" w:fill="FFFFFF"/>
            <w:noWrap/>
            <w:hideMark/>
          </w:tcPr>
          <w:p w14:paraId="6B4990B0"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0040A129" w14:textId="77777777" w:rsidR="00EA451D" w:rsidRPr="00EA451D" w:rsidRDefault="00EA451D" w:rsidP="00EA451D">
            <w:pPr>
              <w:jc w:val="right"/>
              <w:rPr>
                <w:sz w:val="16"/>
                <w:szCs w:val="16"/>
              </w:rPr>
            </w:pPr>
            <w:r w:rsidRPr="00EA451D">
              <w:rPr>
                <w:sz w:val="16"/>
                <w:szCs w:val="16"/>
              </w:rPr>
              <w:t>0,0</w:t>
            </w:r>
          </w:p>
        </w:tc>
      </w:tr>
      <w:tr w:rsidR="00044B69" w:rsidRPr="00EA451D" w14:paraId="10078C86" w14:textId="77777777" w:rsidTr="00912CF1">
        <w:trPr>
          <w:trHeight w:val="615"/>
        </w:trPr>
        <w:tc>
          <w:tcPr>
            <w:tcW w:w="1486" w:type="pct"/>
            <w:shd w:val="clear" w:color="000000" w:fill="FFFFFF"/>
            <w:hideMark/>
          </w:tcPr>
          <w:p w14:paraId="428592E1" w14:textId="77777777" w:rsidR="00EA451D" w:rsidRPr="00EA451D" w:rsidRDefault="00EA451D" w:rsidP="00EA451D">
            <w:pPr>
              <w:rPr>
                <w:sz w:val="16"/>
                <w:szCs w:val="16"/>
              </w:rPr>
            </w:pPr>
            <w:r w:rsidRPr="00EA451D">
              <w:rPr>
                <w:sz w:val="16"/>
                <w:szCs w:val="16"/>
              </w:rPr>
              <w:lastRenderedPageBreak/>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19609C08"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A4E8DAA"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229D736C"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D61C6B6"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7B10EABD"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530A3E75" w14:textId="77777777" w:rsidR="00EA451D" w:rsidRPr="00EA451D" w:rsidRDefault="00EA451D" w:rsidP="00EA451D">
            <w:pPr>
              <w:rPr>
                <w:sz w:val="16"/>
                <w:szCs w:val="16"/>
              </w:rPr>
            </w:pPr>
            <w:r w:rsidRPr="00EA451D">
              <w:rPr>
                <w:sz w:val="16"/>
                <w:szCs w:val="16"/>
              </w:rPr>
              <w:t>77550</w:t>
            </w:r>
          </w:p>
        </w:tc>
        <w:tc>
          <w:tcPr>
            <w:tcW w:w="237" w:type="pct"/>
            <w:shd w:val="clear" w:color="000000" w:fill="FFFFFF"/>
            <w:noWrap/>
            <w:hideMark/>
          </w:tcPr>
          <w:p w14:paraId="4B0AFAA0"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7F3DAA15" w14:textId="77777777" w:rsidR="00EA451D" w:rsidRPr="00EA451D" w:rsidRDefault="00EA451D" w:rsidP="00EA451D">
            <w:pPr>
              <w:jc w:val="right"/>
              <w:rPr>
                <w:sz w:val="16"/>
                <w:szCs w:val="16"/>
              </w:rPr>
            </w:pPr>
            <w:r w:rsidRPr="00EA451D">
              <w:rPr>
                <w:sz w:val="16"/>
                <w:szCs w:val="16"/>
              </w:rPr>
              <w:t>14,7</w:t>
            </w:r>
          </w:p>
        </w:tc>
        <w:tc>
          <w:tcPr>
            <w:tcW w:w="513" w:type="pct"/>
            <w:shd w:val="clear" w:color="000000" w:fill="FFFFFF"/>
            <w:noWrap/>
            <w:hideMark/>
          </w:tcPr>
          <w:p w14:paraId="7BB2DF49"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182CF6DF" w14:textId="77777777" w:rsidR="00EA451D" w:rsidRPr="00EA451D" w:rsidRDefault="00EA451D" w:rsidP="00EA451D">
            <w:pPr>
              <w:jc w:val="right"/>
              <w:rPr>
                <w:sz w:val="16"/>
                <w:szCs w:val="16"/>
              </w:rPr>
            </w:pPr>
            <w:r w:rsidRPr="00EA451D">
              <w:rPr>
                <w:sz w:val="16"/>
                <w:szCs w:val="16"/>
              </w:rPr>
              <w:t>0,0</w:t>
            </w:r>
          </w:p>
        </w:tc>
      </w:tr>
      <w:tr w:rsidR="00044B69" w:rsidRPr="00EA451D" w14:paraId="0A241916" w14:textId="77777777" w:rsidTr="00912CF1">
        <w:trPr>
          <w:trHeight w:val="1740"/>
        </w:trPr>
        <w:tc>
          <w:tcPr>
            <w:tcW w:w="1486" w:type="pct"/>
            <w:shd w:val="clear" w:color="000000" w:fill="FFFFFF"/>
            <w:hideMark/>
          </w:tcPr>
          <w:p w14:paraId="0CA6BD69" w14:textId="77777777" w:rsidR="00EA451D" w:rsidRPr="00EA451D" w:rsidRDefault="00EA451D" w:rsidP="00EA451D">
            <w:pPr>
              <w:rPr>
                <w:sz w:val="16"/>
                <w:szCs w:val="16"/>
              </w:rPr>
            </w:pPr>
            <w:r w:rsidRPr="00EA451D">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 за счет средств местного бюджета</w:t>
            </w:r>
          </w:p>
        </w:tc>
        <w:tc>
          <w:tcPr>
            <w:tcW w:w="206" w:type="pct"/>
            <w:shd w:val="clear" w:color="000000" w:fill="FFFFFF"/>
            <w:noWrap/>
            <w:hideMark/>
          </w:tcPr>
          <w:p w14:paraId="73BD189E"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8665D6F"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4A1B44DD"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132DAE73"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5A8A3549"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032B249D" w14:textId="77777777" w:rsidR="00EA451D" w:rsidRPr="00EA451D" w:rsidRDefault="00EA451D" w:rsidP="00EA451D">
            <w:pPr>
              <w:rPr>
                <w:sz w:val="16"/>
                <w:szCs w:val="16"/>
              </w:rPr>
            </w:pPr>
            <w:r w:rsidRPr="00EA451D">
              <w:rPr>
                <w:sz w:val="16"/>
                <w:szCs w:val="16"/>
              </w:rPr>
              <w:t>Y7550</w:t>
            </w:r>
          </w:p>
        </w:tc>
        <w:tc>
          <w:tcPr>
            <w:tcW w:w="237" w:type="pct"/>
            <w:shd w:val="clear" w:color="000000" w:fill="FFFFFF"/>
            <w:noWrap/>
            <w:hideMark/>
          </w:tcPr>
          <w:p w14:paraId="29284E8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A58C945" w14:textId="77777777" w:rsidR="00EA451D" w:rsidRPr="00EA451D" w:rsidRDefault="00EA451D" w:rsidP="00EA451D">
            <w:pPr>
              <w:jc w:val="right"/>
              <w:rPr>
                <w:sz w:val="16"/>
                <w:szCs w:val="16"/>
              </w:rPr>
            </w:pPr>
            <w:r w:rsidRPr="00EA451D">
              <w:rPr>
                <w:sz w:val="16"/>
                <w:szCs w:val="16"/>
              </w:rPr>
              <w:t>382,9</w:t>
            </w:r>
          </w:p>
        </w:tc>
        <w:tc>
          <w:tcPr>
            <w:tcW w:w="513" w:type="pct"/>
            <w:shd w:val="clear" w:color="000000" w:fill="FFFFFF"/>
            <w:noWrap/>
            <w:hideMark/>
          </w:tcPr>
          <w:p w14:paraId="0B2DFFBC" w14:textId="77777777" w:rsidR="00EA451D" w:rsidRPr="00EA451D" w:rsidRDefault="00EA451D" w:rsidP="00EA451D">
            <w:pPr>
              <w:jc w:val="right"/>
              <w:rPr>
                <w:sz w:val="16"/>
                <w:szCs w:val="16"/>
              </w:rPr>
            </w:pPr>
            <w:r w:rsidRPr="00EA451D">
              <w:rPr>
                <w:sz w:val="16"/>
                <w:szCs w:val="16"/>
              </w:rPr>
              <w:t>212,6</w:t>
            </w:r>
          </w:p>
        </w:tc>
        <w:tc>
          <w:tcPr>
            <w:tcW w:w="539" w:type="pct"/>
            <w:shd w:val="clear" w:color="000000" w:fill="FFFFFF"/>
            <w:noWrap/>
            <w:hideMark/>
          </w:tcPr>
          <w:p w14:paraId="7EB89474" w14:textId="77777777" w:rsidR="00EA451D" w:rsidRPr="00EA451D" w:rsidRDefault="00EA451D" w:rsidP="00EA451D">
            <w:pPr>
              <w:jc w:val="right"/>
              <w:rPr>
                <w:sz w:val="16"/>
                <w:szCs w:val="16"/>
              </w:rPr>
            </w:pPr>
            <w:r w:rsidRPr="00EA451D">
              <w:rPr>
                <w:sz w:val="16"/>
                <w:szCs w:val="16"/>
              </w:rPr>
              <w:t>215,2</w:t>
            </w:r>
          </w:p>
        </w:tc>
      </w:tr>
      <w:tr w:rsidR="00044B69" w:rsidRPr="00EA451D" w14:paraId="6EBF7E0E" w14:textId="77777777" w:rsidTr="00912CF1">
        <w:trPr>
          <w:trHeight w:val="1350"/>
        </w:trPr>
        <w:tc>
          <w:tcPr>
            <w:tcW w:w="1486" w:type="pct"/>
            <w:shd w:val="clear" w:color="000000" w:fill="FFFFFF"/>
            <w:hideMark/>
          </w:tcPr>
          <w:p w14:paraId="25E306AF"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11842911"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6281B37"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1BA8BCA3"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35980C6"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0BADF151"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2B0F6B8C" w14:textId="77777777" w:rsidR="00EA451D" w:rsidRPr="00EA451D" w:rsidRDefault="00EA451D" w:rsidP="00EA451D">
            <w:pPr>
              <w:rPr>
                <w:sz w:val="16"/>
                <w:szCs w:val="16"/>
              </w:rPr>
            </w:pPr>
            <w:r w:rsidRPr="00EA451D">
              <w:rPr>
                <w:sz w:val="16"/>
                <w:szCs w:val="16"/>
              </w:rPr>
              <w:t>Y7550</w:t>
            </w:r>
          </w:p>
        </w:tc>
        <w:tc>
          <w:tcPr>
            <w:tcW w:w="237" w:type="pct"/>
            <w:shd w:val="clear" w:color="000000" w:fill="FFFFFF"/>
            <w:noWrap/>
            <w:hideMark/>
          </w:tcPr>
          <w:p w14:paraId="099D9967"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7E12B917" w14:textId="77777777" w:rsidR="00EA451D" w:rsidRPr="00EA451D" w:rsidRDefault="00EA451D" w:rsidP="00EA451D">
            <w:pPr>
              <w:jc w:val="right"/>
              <w:rPr>
                <w:sz w:val="16"/>
                <w:szCs w:val="16"/>
              </w:rPr>
            </w:pPr>
            <w:r w:rsidRPr="00EA451D">
              <w:rPr>
                <w:sz w:val="16"/>
                <w:szCs w:val="16"/>
              </w:rPr>
              <w:t>382,9</w:t>
            </w:r>
          </w:p>
        </w:tc>
        <w:tc>
          <w:tcPr>
            <w:tcW w:w="513" w:type="pct"/>
            <w:shd w:val="clear" w:color="000000" w:fill="FFFFFF"/>
            <w:noWrap/>
            <w:hideMark/>
          </w:tcPr>
          <w:p w14:paraId="2F539BCC" w14:textId="77777777" w:rsidR="00EA451D" w:rsidRPr="00EA451D" w:rsidRDefault="00EA451D" w:rsidP="00EA451D">
            <w:pPr>
              <w:jc w:val="right"/>
              <w:rPr>
                <w:sz w:val="16"/>
                <w:szCs w:val="16"/>
              </w:rPr>
            </w:pPr>
            <w:r w:rsidRPr="00EA451D">
              <w:rPr>
                <w:sz w:val="16"/>
                <w:szCs w:val="16"/>
              </w:rPr>
              <w:t>212,6</w:t>
            </w:r>
          </w:p>
        </w:tc>
        <w:tc>
          <w:tcPr>
            <w:tcW w:w="539" w:type="pct"/>
            <w:shd w:val="clear" w:color="000000" w:fill="FFFFFF"/>
            <w:noWrap/>
            <w:hideMark/>
          </w:tcPr>
          <w:p w14:paraId="358C9F13" w14:textId="77777777" w:rsidR="00EA451D" w:rsidRPr="00EA451D" w:rsidRDefault="00EA451D" w:rsidP="00EA451D">
            <w:pPr>
              <w:jc w:val="right"/>
              <w:rPr>
                <w:sz w:val="16"/>
                <w:szCs w:val="16"/>
              </w:rPr>
            </w:pPr>
            <w:r w:rsidRPr="00EA451D">
              <w:rPr>
                <w:sz w:val="16"/>
                <w:szCs w:val="16"/>
              </w:rPr>
              <w:t>215,2</w:t>
            </w:r>
          </w:p>
        </w:tc>
      </w:tr>
      <w:tr w:rsidR="00044B69" w:rsidRPr="00EA451D" w14:paraId="7773FA77" w14:textId="77777777" w:rsidTr="00912CF1">
        <w:trPr>
          <w:trHeight w:val="675"/>
        </w:trPr>
        <w:tc>
          <w:tcPr>
            <w:tcW w:w="1486" w:type="pct"/>
            <w:shd w:val="clear" w:color="000000" w:fill="FFFFFF"/>
            <w:hideMark/>
          </w:tcPr>
          <w:p w14:paraId="4353DD57" w14:textId="77777777" w:rsidR="00EA451D" w:rsidRPr="00EA451D" w:rsidRDefault="00EA451D" w:rsidP="00EA451D">
            <w:pPr>
              <w:rPr>
                <w:sz w:val="16"/>
                <w:szCs w:val="16"/>
              </w:rPr>
            </w:pPr>
            <w:r w:rsidRPr="00EA451D">
              <w:rPr>
                <w:sz w:val="16"/>
                <w:szCs w:val="16"/>
              </w:rPr>
              <w:t>Расходы на выплаты персоналу государственных (муниципальных) органов</w:t>
            </w:r>
          </w:p>
        </w:tc>
        <w:tc>
          <w:tcPr>
            <w:tcW w:w="206" w:type="pct"/>
            <w:shd w:val="clear" w:color="000000" w:fill="FFFFFF"/>
            <w:noWrap/>
            <w:hideMark/>
          </w:tcPr>
          <w:p w14:paraId="035F2EFF"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759A9EB0"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47C6ACAA"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BDAD0CC"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0488F030"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14731F42" w14:textId="77777777" w:rsidR="00EA451D" w:rsidRPr="00EA451D" w:rsidRDefault="00EA451D" w:rsidP="00EA451D">
            <w:pPr>
              <w:rPr>
                <w:sz w:val="16"/>
                <w:szCs w:val="16"/>
              </w:rPr>
            </w:pPr>
            <w:r w:rsidRPr="00EA451D">
              <w:rPr>
                <w:sz w:val="16"/>
                <w:szCs w:val="16"/>
              </w:rPr>
              <w:t>Y7550</w:t>
            </w:r>
          </w:p>
        </w:tc>
        <w:tc>
          <w:tcPr>
            <w:tcW w:w="237" w:type="pct"/>
            <w:shd w:val="clear" w:color="000000" w:fill="FFFFFF"/>
            <w:noWrap/>
            <w:hideMark/>
          </w:tcPr>
          <w:p w14:paraId="1F82D4D6"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792BCF82" w14:textId="77777777" w:rsidR="00EA451D" w:rsidRPr="00EA451D" w:rsidRDefault="00EA451D" w:rsidP="00EA451D">
            <w:pPr>
              <w:jc w:val="right"/>
              <w:rPr>
                <w:sz w:val="16"/>
                <w:szCs w:val="16"/>
              </w:rPr>
            </w:pPr>
            <w:r w:rsidRPr="00EA451D">
              <w:rPr>
                <w:sz w:val="16"/>
                <w:szCs w:val="16"/>
              </w:rPr>
              <w:t>382,9</w:t>
            </w:r>
          </w:p>
        </w:tc>
        <w:tc>
          <w:tcPr>
            <w:tcW w:w="513" w:type="pct"/>
            <w:shd w:val="clear" w:color="000000" w:fill="FFFFFF"/>
            <w:noWrap/>
            <w:hideMark/>
          </w:tcPr>
          <w:p w14:paraId="20C4B028" w14:textId="77777777" w:rsidR="00EA451D" w:rsidRPr="00EA451D" w:rsidRDefault="00EA451D" w:rsidP="00EA451D">
            <w:pPr>
              <w:jc w:val="right"/>
              <w:rPr>
                <w:sz w:val="16"/>
                <w:szCs w:val="16"/>
              </w:rPr>
            </w:pPr>
            <w:r w:rsidRPr="00EA451D">
              <w:rPr>
                <w:sz w:val="16"/>
                <w:szCs w:val="16"/>
              </w:rPr>
              <w:t>212,6</w:t>
            </w:r>
          </w:p>
        </w:tc>
        <w:tc>
          <w:tcPr>
            <w:tcW w:w="539" w:type="pct"/>
            <w:shd w:val="clear" w:color="000000" w:fill="FFFFFF"/>
            <w:noWrap/>
            <w:hideMark/>
          </w:tcPr>
          <w:p w14:paraId="34A6A0CF" w14:textId="77777777" w:rsidR="00EA451D" w:rsidRPr="00EA451D" w:rsidRDefault="00EA451D" w:rsidP="00EA451D">
            <w:pPr>
              <w:jc w:val="right"/>
              <w:rPr>
                <w:sz w:val="16"/>
                <w:szCs w:val="16"/>
              </w:rPr>
            </w:pPr>
            <w:r w:rsidRPr="00EA451D">
              <w:rPr>
                <w:sz w:val="16"/>
                <w:szCs w:val="16"/>
              </w:rPr>
              <w:t>215,2</w:t>
            </w:r>
          </w:p>
        </w:tc>
      </w:tr>
      <w:tr w:rsidR="00044B69" w:rsidRPr="00EA451D" w14:paraId="3FE4CD62" w14:textId="77777777" w:rsidTr="00912CF1">
        <w:trPr>
          <w:trHeight w:val="450"/>
        </w:trPr>
        <w:tc>
          <w:tcPr>
            <w:tcW w:w="1486" w:type="pct"/>
            <w:shd w:val="clear" w:color="000000" w:fill="FFFFFF"/>
            <w:hideMark/>
          </w:tcPr>
          <w:p w14:paraId="375C9C32" w14:textId="77777777" w:rsidR="00EA451D" w:rsidRPr="00EA451D" w:rsidRDefault="00EA451D" w:rsidP="00EA451D">
            <w:pPr>
              <w:rPr>
                <w:sz w:val="16"/>
                <w:szCs w:val="16"/>
              </w:rPr>
            </w:pPr>
            <w:r w:rsidRPr="00EA451D">
              <w:rPr>
                <w:sz w:val="16"/>
                <w:szCs w:val="16"/>
              </w:rPr>
              <w:t>Муниципальная программа "Социальная поддержка граждан"</w:t>
            </w:r>
          </w:p>
        </w:tc>
        <w:tc>
          <w:tcPr>
            <w:tcW w:w="206" w:type="pct"/>
            <w:shd w:val="clear" w:color="000000" w:fill="FFFFFF"/>
            <w:noWrap/>
            <w:hideMark/>
          </w:tcPr>
          <w:p w14:paraId="76E0F278"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EC2CA4C"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01D7A43F"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48C4C82C"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40401E2C"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76D254D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E0D107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63EBD10" w14:textId="77777777" w:rsidR="00EA451D" w:rsidRPr="00EA451D" w:rsidRDefault="00EA451D" w:rsidP="00EA451D">
            <w:pPr>
              <w:jc w:val="right"/>
              <w:rPr>
                <w:sz w:val="16"/>
                <w:szCs w:val="16"/>
              </w:rPr>
            </w:pPr>
            <w:r w:rsidRPr="00EA451D">
              <w:rPr>
                <w:sz w:val="16"/>
                <w:szCs w:val="16"/>
              </w:rPr>
              <w:t>1 140,5</w:t>
            </w:r>
          </w:p>
        </w:tc>
        <w:tc>
          <w:tcPr>
            <w:tcW w:w="513" w:type="pct"/>
            <w:shd w:val="clear" w:color="000000" w:fill="FFFFFF"/>
            <w:noWrap/>
            <w:hideMark/>
          </w:tcPr>
          <w:p w14:paraId="3FE8026D" w14:textId="77777777" w:rsidR="00EA451D" w:rsidRPr="00EA451D" w:rsidRDefault="00EA451D" w:rsidP="00EA451D">
            <w:pPr>
              <w:jc w:val="right"/>
              <w:rPr>
                <w:sz w:val="16"/>
                <w:szCs w:val="16"/>
              </w:rPr>
            </w:pPr>
            <w:r w:rsidRPr="00EA451D">
              <w:rPr>
                <w:sz w:val="16"/>
                <w:szCs w:val="16"/>
              </w:rPr>
              <w:t>898,4</w:t>
            </w:r>
          </w:p>
        </w:tc>
        <w:tc>
          <w:tcPr>
            <w:tcW w:w="539" w:type="pct"/>
            <w:shd w:val="clear" w:color="000000" w:fill="FFFFFF"/>
            <w:noWrap/>
            <w:hideMark/>
          </w:tcPr>
          <w:p w14:paraId="42B1F3DA" w14:textId="77777777" w:rsidR="00EA451D" w:rsidRPr="00EA451D" w:rsidRDefault="00EA451D" w:rsidP="00EA451D">
            <w:pPr>
              <w:jc w:val="right"/>
              <w:rPr>
                <w:sz w:val="16"/>
                <w:szCs w:val="16"/>
              </w:rPr>
            </w:pPr>
            <w:r w:rsidRPr="00EA451D">
              <w:rPr>
                <w:sz w:val="16"/>
                <w:szCs w:val="16"/>
              </w:rPr>
              <w:t>931,8</w:t>
            </w:r>
          </w:p>
        </w:tc>
      </w:tr>
      <w:tr w:rsidR="00044B69" w:rsidRPr="00EA451D" w14:paraId="13C24717" w14:textId="77777777" w:rsidTr="00912CF1">
        <w:trPr>
          <w:trHeight w:val="450"/>
        </w:trPr>
        <w:tc>
          <w:tcPr>
            <w:tcW w:w="1486" w:type="pct"/>
            <w:shd w:val="clear" w:color="000000" w:fill="FFFFFF"/>
            <w:hideMark/>
          </w:tcPr>
          <w:p w14:paraId="47A8049D" w14:textId="77777777" w:rsidR="00EA451D" w:rsidRPr="00EA451D" w:rsidRDefault="00EA451D" w:rsidP="00EA451D">
            <w:pPr>
              <w:rPr>
                <w:sz w:val="16"/>
                <w:szCs w:val="16"/>
              </w:rPr>
            </w:pPr>
            <w:r w:rsidRPr="00EA451D">
              <w:rPr>
                <w:sz w:val="16"/>
                <w:szCs w:val="16"/>
              </w:rPr>
              <w:t>Подпрограмма "Развитие мер социальной поддержки отдельных категорий граждан"</w:t>
            </w:r>
          </w:p>
        </w:tc>
        <w:tc>
          <w:tcPr>
            <w:tcW w:w="206" w:type="pct"/>
            <w:shd w:val="clear" w:color="000000" w:fill="FFFFFF"/>
            <w:noWrap/>
            <w:hideMark/>
          </w:tcPr>
          <w:p w14:paraId="13C5D6FA"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7D4E36D"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2D25A5B0"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185229A8"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314C7E8"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F45D9C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5BFD67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B92ADB5" w14:textId="77777777" w:rsidR="00EA451D" w:rsidRPr="00EA451D" w:rsidRDefault="00EA451D" w:rsidP="00EA451D">
            <w:pPr>
              <w:jc w:val="right"/>
              <w:rPr>
                <w:sz w:val="16"/>
                <w:szCs w:val="16"/>
              </w:rPr>
            </w:pPr>
            <w:r w:rsidRPr="00EA451D">
              <w:rPr>
                <w:sz w:val="16"/>
                <w:szCs w:val="16"/>
              </w:rPr>
              <w:t>1 140,5</w:t>
            </w:r>
          </w:p>
        </w:tc>
        <w:tc>
          <w:tcPr>
            <w:tcW w:w="513" w:type="pct"/>
            <w:shd w:val="clear" w:color="000000" w:fill="FFFFFF"/>
            <w:noWrap/>
            <w:hideMark/>
          </w:tcPr>
          <w:p w14:paraId="151EA783" w14:textId="77777777" w:rsidR="00EA451D" w:rsidRPr="00EA451D" w:rsidRDefault="00EA451D" w:rsidP="00EA451D">
            <w:pPr>
              <w:jc w:val="right"/>
              <w:rPr>
                <w:sz w:val="16"/>
                <w:szCs w:val="16"/>
              </w:rPr>
            </w:pPr>
            <w:r w:rsidRPr="00EA451D">
              <w:rPr>
                <w:sz w:val="16"/>
                <w:szCs w:val="16"/>
              </w:rPr>
              <w:t>898,4</w:t>
            </w:r>
          </w:p>
        </w:tc>
        <w:tc>
          <w:tcPr>
            <w:tcW w:w="539" w:type="pct"/>
            <w:shd w:val="clear" w:color="000000" w:fill="FFFFFF"/>
            <w:noWrap/>
            <w:hideMark/>
          </w:tcPr>
          <w:p w14:paraId="540D0D41" w14:textId="77777777" w:rsidR="00EA451D" w:rsidRPr="00EA451D" w:rsidRDefault="00EA451D" w:rsidP="00EA451D">
            <w:pPr>
              <w:jc w:val="right"/>
              <w:rPr>
                <w:sz w:val="16"/>
                <w:szCs w:val="16"/>
              </w:rPr>
            </w:pPr>
            <w:r w:rsidRPr="00EA451D">
              <w:rPr>
                <w:sz w:val="16"/>
                <w:szCs w:val="16"/>
              </w:rPr>
              <w:t>931,8</w:t>
            </w:r>
          </w:p>
        </w:tc>
      </w:tr>
      <w:tr w:rsidR="00044B69" w:rsidRPr="00EA451D" w14:paraId="07AB625B" w14:textId="77777777" w:rsidTr="00912CF1">
        <w:trPr>
          <w:trHeight w:val="900"/>
        </w:trPr>
        <w:tc>
          <w:tcPr>
            <w:tcW w:w="1486" w:type="pct"/>
            <w:shd w:val="clear" w:color="000000" w:fill="FFFFFF"/>
            <w:hideMark/>
          </w:tcPr>
          <w:p w14:paraId="1F2DF3FB" w14:textId="77777777" w:rsidR="00EA451D" w:rsidRPr="00EA451D" w:rsidRDefault="00EA451D" w:rsidP="00EA451D">
            <w:pPr>
              <w:rPr>
                <w:sz w:val="16"/>
                <w:szCs w:val="16"/>
              </w:rPr>
            </w:pPr>
            <w:r w:rsidRPr="00EA451D">
              <w:rPr>
                <w:sz w:val="16"/>
                <w:szCs w:val="16"/>
              </w:rPr>
              <w:t>Основное мероприятие "Совершенствование механизмов выявления и учета граждан-получателей мер социальной поддержки"</w:t>
            </w:r>
          </w:p>
        </w:tc>
        <w:tc>
          <w:tcPr>
            <w:tcW w:w="206" w:type="pct"/>
            <w:shd w:val="clear" w:color="000000" w:fill="FFFFFF"/>
            <w:noWrap/>
            <w:hideMark/>
          </w:tcPr>
          <w:p w14:paraId="40F5A79F"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B2C4486"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5C4D8046"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243EF518"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E4D5045"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170D2389"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E1908A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16DA5E4" w14:textId="77777777" w:rsidR="00EA451D" w:rsidRPr="00EA451D" w:rsidRDefault="00EA451D" w:rsidP="00EA451D">
            <w:pPr>
              <w:jc w:val="right"/>
              <w:rPr>
                <w:sz w:val="16"/>
                <w:szCs w:val="16"/>
              </w:rPr>
            </w:pPr>
            <w:r w:rsidRPr="00EA451D">
              <w:rPr>
                <w:sz w:val="16"/>
                <w:szCs w:val="16"/>
              </w:rPr>
              <w:t>1 140,5</w:t>
            </w:r>
          </w:p>
        </w:tc>
        <w:tc>
          <w:tcPr>
            <w:tcW w:w="513" w:type="pct"/>
            <w:shd w:val="clear" w:color="000000" w:fill="FFFFFF"/>
            <w:noWrap/>
            <w:hideMark/>
          </w:tcPr>
          <w:p w14:paraId="7681F0B8" w14:textId="77777777" w:rsidR="00EA451D" w:rsidRPr="00EA451D" w:rsidRDefault="00EA451D" w:rsidP="00EA451D">
            <w:pPr>
              <w:jc w:val="right"/>
              <w:rPr>
                <w:sz w:val="16"/>
                <w:szCs w:val="16"/>
              </w:rPr>
            </w:pPr>
            <w:r w:rsidRPr="00EA451D">
              <w:rPr>
                <w:sz w:val="16"/>
                <w:szCs w:val="16"/>
              </w:rPr>
              <w:t>898,4</w:t>
            </w:r>
          </w:p>
        </w:tc>
        <w:tc>
          <w:tcPr>
            <w:tcW w:w="539" w:type="pct"/>
            <w:shd w:val="clear" w:color="000000" w:fill="FFFFFF"/>
            <w:noWrap/>
            <w:hideMark/>
          </w:tcPr>
          <w:p w14:paraId="71FCBB53" w14:textId="77777777" w:rsidR="00EA451D" w:rsidRPr="00EA451D" w:rsidRDefault="00EA451D" w:rsidP="00EA451D">
            <w:pPr>
              <w:jc w:val="right"/>
              <w:rPr>
                <w:sz w:val="16"/>
                <w:szCs w:val="16"/>
              </w:rPr>
            </w:pPr>
            <w:r w:rsidRPr="00EA451D">
              <w:rPr>
                <w:sz w:val="16"/>
                <w:szCs w:val="16"/>
              </w:rPr>
              <w:t>931,8</w:t>
            </w:r>
          </w:p>
        </w:tc>
      </w:tr>
      <w:tr w:rsidR="00044B69" w:rsidRPr="00EA451D" w14:paraId="7D751708" w14:textId="77777777" w:rsidTr="00912CF1">
        <w:trPr>
          <w:trHeight w:val="1800"/>
        </w:trPr>
        <w:tc>
          <w:tcPr>
            <w:tcW w:w="1486" w:type="pct"/>
            <w:shd w:val="clear" w:color="000000" w:fill="FFFFFF"/>
            <w:hideMark/>
          </w:tcPr>
          <w:p w14:paraId="54E8F2A2" w14:textId="77777777" w:rsidR="00EA451D" w:rsidRPr="00EA451D" w:rsidRDefault="00EA451D" w:rsidP="00EA451D">
            <w:pPr>
              <w:rPr>
                <w:sz w:val="16"/>
                <w:szCs w:val="16"/>
              </w:rPr>
            </w:pPr>
            <w:r w:rsidRPr="00EA451D">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206" w:type="pct"/>
            <w:shd w:val="clear" w:color="000000" w:fill="FFFFFF"/>
            <w:noWrap/>
            <w:hideMark/>
          </w:tcPr>
          <w:p w14:paraId="07B105D3"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D392261"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03E8BBF5"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127F5BE1"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AF49138"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5373D9F3" w14:textId="77777777" w:rsidR="00EA451D" w:rsidRPr="00EA451D" w:rsidRDefault="00EA451D" w:rsidP="00EA451D">
            <w:pPr>
              <w:rPr>
                <w:sz w:val="16"/>
                <w:szCs w:val="16"/>
              </w:rPr>
            </w:pPr>
            <w:r w:rsidRPr="00EA451D">
              <w:rPr>
                <w:sz w:val="16"/>
                <w:szCs w:val="16"/>
              </w:rPr>
              <w:t>77540</w:t>
            </w:r>
          </w:p>
        </w:tc>
        <w:tc>
          <w:tcPr>
            <w:tcW w:w="237" w:type="pct"/>
            <w:shd w:val="clear" w:color="000000" w:fill="FFFFFF"/>
            <w:noWrap/>
            <w:hideMark/>
          </w:tcPr>
          <w:p w14:paraId="1E7D197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047C4ED" w14:textId="77777777" w:rsidR="00EA451D" w:rsidRPr="00EA451D" w:rsidRDefault="00EA451D" w:rsidP="00EA451D">
            <w:pPr>
              <w:jc w:val="right"/>
              <w:rPr>
                <w:sz w:val="16"/>
                <w:szCs w:val="16"/>
              </w:rPr>
            </w:pPr>
            <w:r w:rsidRPr="00EA451D">
              <w:rPr>
                <w:sz w:val="16"/>
                <w:szCs w:val="16"/>
              </w:rPr>
              <w:t>637,3</w:t>
            </w:r>
          </w:p>
        </w:tc>
        <w:tc>
          <w:tcPr>
            <w:tcW w:w="513" w:type="pct"/>
            <w:shd w:val="clear" w:color="000000" w:fill="FFFFFF"/>
            <w:noWrap/>
            <w:hideMark/>
          </w:tcPr>
          <w:p w14:paraId="1C5A7CE2" w14:textId="77777777" w:rsidR="00EA451D" w:rsidRPr="00EA451D" w:rsidRDefault="00EA451D" w:rsidP="00EA451D">
            <w:pPr>
              <w:jc w:val="right"/>
              <w:rPr>
                <w:sz w:val="16"/>
                <w:szCs w:val="16"/>
              </w:rPr>
            </w:pPr>
            <w:r w:rsidRPr="00EA451D">
              <w:rPr>
                <w:sz w:val="16"/>
                <w:szCs w:val="16"/>
              </w:rPr>
              <w:t>676,6</w:t>
            </w:r>
          </w:p>
        </w:tc>
        <w:tc>
          <w:tcPr>
            <w:tcW w:w="539" w:type="pct"/>
            <w:shd w:val="clear" w:color="000000" w:fill="FFFFFF"/>
            <w:noWrap/>
            <w:hideMark/>
          </w:tcPr>
          <w:p w14:paraId="5675BA33" w14:textId="77777777" w:rsidR="00EA451D" w:rsidRPr="00EA451D" w:rsidRDefault="00EA451D" w:rsidP="00EA451D">
            <w:pPr>
              <w:jc w:val="right"/>
              <w:rPr>
                <w:sz w:val="16"/>
                <w:szCs w:val="16"/>
              </w:rPr>
            </w:pPr>
            <w:r w:rsidRPr="00EA451D">
              <w:rPr>
                <w:sz w:val="16"/>
                <w:szCs w:val="16"/>
              </w:rPr>
              <w:t>710,2</w:t>
            </w:r>
          </w:p>
        </w:tc>
      </w:tr>
      <w:tr w:rsidR="00044B69" w:rsidRPr="00EA451D" w14:paraId="3E446ACA" w14:textId="77777777" w:rsidTr="00912CF1">
        <w:trPr>
          <w:trHeight w:val="1350"/>
        </w:trPr>
        <w:tc>
          <w:tcPr>
            <w:tcW w:w="1486" w:type="pct"/>
            <w:shd w:val="clear" w:color="000000" w:fill="FFFFFF"/>
            <w:hideMark/>
          </w:tcPr>
          <w:p w14:paraId="10018C50"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26709D06"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944BF5A"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6D6DC72B"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277EB6E8"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433BA68B"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6270E82D" w14:textId="77777777" w:rsidR="00EA451D" w:rsidRPr="00EA451D" w:rsidRDefault="00EA451D" w:rsidP="00EA451D">
            <w:pPr>
              <w:rPr>
                <w:sz w:val="16"/>
                <w:szCs w:val="16"/>
              </w:rPr>
            </w:pPr>
            <w:r w:rsidRPr="00EA451D">
              <w:rPr>
                <w:sz w:val="16"/>
                <w:szCs w:val="16"/>
              </w:rPr>
              <w:t>77540</w:t>
            </w:r>
          </w:p>
        </w:tc>
        <w:tc>
          <w:tcPr>
            <w:tcW w:w="237" w:type="pct"/>
            <w:shd w:val="clear" w:color="000000" w:fill="FFFFFF"/>
            <w:noWrap/>
            <w:hideMark/>
          </w:tcPr>
          <w:p w14:paraId="208803B4"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1D02E5D0" w14:textId="77777777" w:rsidR="00EA451D" w:rsidRPr="00EA451D" w:rsidRDefault="00EA451D" w:rsidP="00EA451D">
            <w:pPr>
              <w:jc w:val="right"/>
              <w:rPr>
                <w:sz w:val="16"/>
                <w:szCs w:val="16"/>
              </w:rPr>
            </w:pPr>
            <w:r w:rsidRPr="00EA451D">
              <w:rPr>
                <w:sz w:val="16"/>
                <w:szCs w:val="16"/>
              </w:rPr>
              <w:t>622,3</w:t>
            </w:r>
          </w:p>
        </w:tc>
        <w:tc>
          <w:tcPr>
            <w:tcW w:w="513" w:type="pct"/>
            <w:shd w:val="clear" w:color="000000" w:fill="FFFFFF"/>
            <w:noWrap/>
            <w:hideMark/>
          </w:tcPr>
          <w:p w14:paraId="133712BD" w14:textId="77777777" w:rsidR="00EA451D" w:rsidRPr="00EA451D" w:rsidRDefault="00EA451D" w:rsidP="00EA451D">
            <w:pPr>
              <w:jc w:val="right"/>
              <w:rPr>
                <w:sz w:val="16"/>
                <w:szCs w:val="16"/>
              </w:rPr>
            </w:pPr>
            <w:r w:rsidRPr="00EA451D">
              <w:rPr>
                <w:sz w:val="16"/>
                <w:szCs w:val="16"/>
              </w:rPr>
              <w:t>661,6</w:t>
            </w:r>
          </w:p>
        </w:tc>
        <w:tc>
          <w:tcPr>
            <w:tcW w:w="539" w:type="pct"/>
            <w:shd w:val="clear" w:color="000000" w:fill="FFFFFF"/>
            <w:noWrap/>
            <w:hideMark/>
          </w:tcPr>
          <w:p w14:paraId="42D69CA6" w14:textId="77777777" w:rsidR="00EA451D" w:rsidRPr="00EA451D" w:rsidRDefault="00EA451D" w:rsidP="00EA451D">
            <w:pPr>
              <w:jc w:val="right"/>
              <w:rPr>
                <w:sz w:val="16"/>
                <w:szCs w:val="16"/>
              </w:rPr>
            </w:pPr>
            <w:r w:rsidRPr="00EA451D">
              <w:rPr>
                <w:sz w:val="16"/>
                <w:szCs w:val="16"/>
              </w:rPr>
              <w:t>695,2</w:t>
            </w:r>
          </w:p>
        </w:tc>
      </w:tr>
      <w:tr w:rsidR="00044B69" w:rsidRPr="00EA451D" w14:paraId="469FFCAC" w14:textId="77777777" w:rsidTr="00912CF1">
        <w:trPr>
          <w:trHeight w:val="675"/>
        </w:trPr>
        <w:tc>
          <w:tcPr>
            <w:tcW w:w="1486" w:type="pct"/>
            <w:shd w:val="clear" w:color="000000" w:fill="FFFFFF"/>
            <w:hideMark/>
          </w:tcPr>
          <w:p w14:paraId="61C1A318" w14:textId="77777777" w:rsidR="00EA451D" w:rsidRPr="00EA451D" w:rsidRDefault="00EA451D" w:rsidP="00EA451D">
            <w:pPr>
              <w:rPr>
                <w:sz w:val="16"/>
                <w:szCs w:val="16"/>
              </w:rPr>
            </w:pPr>
            <w:r w:rsidRPr="00EA451D">
              <w:rPr>
                <w:sz w:val="16"/>
                <w:szCs w:val="16"/>
              </w:rPr>
              <w:t>Расходы на выплаты персоналу государственных (муниципальных) органов</w:t>
            </w:r>
          </w:p>
        </w:tc>
        <w:tc>
          <w:tcPr>
            <w:tcW w:w="206" w:type="pct"/>
            <w:shd w:val="clear" w:color="000000" w:fill="FFFFFF"/>
            <w:noWrap/>
            <w:hideMark/>
          </w:tcPr>
          <w:p w14:paraId="5C9AB625"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64A8EE5"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6558BEC8"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189BE576"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FBE9B70"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3E5DDAAC" w14:textId="77777777" w:rsidR="00EA451D" w:rsidRPr="00EA451D" w:rsidRDefault="00EA451D" w:rsidP="00EA451D">
            <w:pPr>
              <w:rPr>
                <w:sz w:val="16"/>
                <w:szCs w:val="16"/>
              </w:rPr>
            </w:pPr>
            <w:r w:rsidRPr="00EA451D">
              <w:rPr>
                <w:sz w:val="16"/>
                <w:szCs w:val="16"/>
              </w:rPr>
              <w:t>77540</w:t>
            </w:r>
          </w:p>
        </w:tc>
        <w:tc>
          <w:tcPr>
            <w:tcW w:w="237" w:type="pct"/>
            <w:shd w:val="clear" w:color="000000" w:fill="FFFFFF"/>
            <w:noWrap/>
            <w:hideMark/>
          </w:tcPr>
          <w:p w14:paraId="319AE129"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1DBCB238" w14:textId="77777777" w:rsidR="00EA451D" w:rsidRPr="00EA451D" w:rsidRDefault="00EA451D" w:rsidP="00EA451D">
            <w:pPr>
              <w:jc w:val="right"/>
              <w:rPr>
                <w:sz w:val="16"/>
                <w:szCs w:val="16"/>
              </w:rPr>
            </w:pPr>
            <w:r w:rsidRPr="00EA451D">
              <w:rPr>
                <w:sz w:val="16"/>
                <w:szCs w:val="16"/>
              </w:rPr>
              <w:t>622,3</w:t>
            </w:r>
          </w:p>
        </w:tc>
        <w:tc>
          <w:tcPr>
            <w:tcW w:w="513" w:type="pct"/>
            <w:shd w:val="clear" w:color="000000" w:fill="FFFFFF"/>
            <w:noWrap/>
            <w:hideMark/>
          </w:tcPr>
          <w:p w14:paraId="6B0DDD64" w14:textId="77777777" w:rsidR="00EA451D" w:rsidRPr="00EA451D" w:rsidRDefault="00EA451D" w:rsidP="00EA451D">
            <w:pPr>
              <w:jc w:val="right"/>
              <w:rPr>
                <w:sz w:val="16"/>
                <w:szCs w:val="16"/>
              </w:rPr>
            </w:pPr>
            <w:r w:rsidRPr="00EA451D">
              <w:rPr>
                <w:sz w:val="16"/>
                <w:szCs w:val="16"/>
              </w:rPr>
              <w:t>661,6</w:t>
            </w:r>
          </w:p>
        </w:tc>
        <w:tc>
          <w:tcPr>
            <w:tcW w:w="539" w:type="pct"/>
            <w:shd w:val="clear" w:color="000000" w:fill="FFFFFF"/>
            <w:noWrap/>
            <w:hideMark/>
          </w:tcPr>
          <w:p w14:paraId="0DF3375F" w14:textId="77777777" w:rsidR="00EA451D" w:rsidRPr="00EA451D" w:rsidRDefault="00EA451D" w:rsidP="00EA451D">
            <w:pPr>
              <w:jc w:val="right"/>
              <w:rPr>
                <w:sz w:val="16"/>
                <w:szCs w:val="16"/>
              </w:rPr>
            </w:pPr>
            <w:r w:rsidRPr="00EA451D">
              <w:rPr>
                <w:sz w:val="16"/>
                <w:szCs w:val="16"/>
              </w:rPr>
              <w:t>695,2</w:t>
            </w:r>
          </w:p>
        </w:tc>
      </w:tr>
      <w:tr w:rsidR="00044B69" w:rsidRPr="00EA451D" w14:paraId="4FF34F1F" w14:textId="77777777" w:rsidTr="00912CF1">
        <w:trPr>
          <w:trHeight w:val="675"/>
        </w:trPr>
        <w:tc>
          <w:tcPr>
            <w:tcW w:w="1486" w:type="pct"/>
            <w:shd w:val="clear" w:color="000000" w:fill="FFFFFF"/>
            <w:hideMark/>
          </w:tcPr>
          <w:p w14:paraId="02AD1F11"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468D74B7"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BC36A66"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52D59455"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66A87371"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6761ABD6"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290A1F43" w14:textId="77777777" w:rsidR="00EA451D" w:rsidRPr="00EA451D" w:rsidRDefault="00EA451D" w:rsidP="00EA451D">
            <w:pPr>
              <w:rPr>
                <w:sz w:val="16"/>
                <w:szCs w:val="16"/>
              </w:rPr>
            </w:pPr>
            <w:r w:rsidRPr="00EA451D">
              <w:rPr>
                <w:sz w:val="16"/>
                <w:szCs w:val="16"/>
              </w:rPr>
              <w:t>77540</w:t>
            </w:r>
          </w:p>
        </w:tc>
        <w:tc>
          <w:tcPr>
            <w:tcW w:w="237" w:type="pct"/>
            <w:shd w:val="clear" w:color="000000" w:fill="FFFFFF"/>
            <w:noWrap/>
            <w:hideMark/>
          </w:tcPr>
          <w:p w14:paraId="045E241C"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2A9C06B0" w14:textId="77777777" w:rsidR="00EA451D" w:rsidRPr="00EA451D" w:rsidRDefault="00EA451D" w:rsidP="00EA451D">
            <w:pPr>
              <w:jc w:val="right"/>
              <w:rPr>
                <w:sz w:val="16"/>
                <w:szCs w:val="16"/>
              </w:rPr>
            </w:pPr>
            <w:r w:rsidRPr="00EA451D">
              <w:rPr>
                <w:sz w:val="16"/>
                <w:szCs w:val="16"/>
              </w:rPr>
              <w:t>15,0</w:t>
            </w:r>
          </w:p>
        </w:tc>
        <w:tc>
          <w:tcPr>
            <w:tcW w:w="513" w:type="pct"/>
            <w:shd w:val="clear" w:color="000000" w:fill="FFFFFF"/>
            <w:noWrap/>
            <w:hideMark/>
          </w:tcPr>
          <w:p w14:paraId="3EB95079" w14:textId="77777777" w:rsidR="00EA451D" w:rsidRPr="00EA451D" w:rsidRDefault="00EA451D" w:rsidP="00EA451D">
            <w:pPr>
              <w:jc w:val="right"/>
              <w:rPr>
                <w:sz w:val="16"/>
                <w:szCs w:val="16"/>
              </w:rPr>
            </w:pPr>
            <w:r w:rsidRPr="00EA451D">
              <w:rPr>
                <w:sz w:val="16"/>
                <w:szCs w:val="16"/>
              </w:rPr>
              <w:t>15,0</w:t>
            </w:r>
          </w:p>
        </w:tc>
        <w:tc>
          <w:tcPr>
            <w:tcW w:w="539" w:type="pct"/>
            <w:shd w:val="clear" w:color="000000" w:fill="FFFFFF"/>
            <w:noWrap/>
            <w:hideMark/>
          </w:tcPr>
          <w:p w14:paraId="6651172F" w14:textId="77777777" w:rsidR="00EA451D" w:rsidRPr="00EA451D" w:rsidRDefault="00EA451D" w:rsidP="00EA451D">
            <w:pPr>
              <w:jc w:val="right"/>
              <w:rPr>
                <w:sz w:val="16"/>
                <w:szCs w:val="16"/>
              </w:rPr>
            </w:pPr>
            <w:r w:rsidRPr="00EA451D">
              <w:rPr>
                <w:sz w:val="16"/>
                <w:szCs w:val="16"/>
              </w:rPr>
              <w:t>15,0</w:t>
            </w:r>
          </w:p>
        </w:tc>
      </w:tr>
      <w:tr w:rsidR="00044B69" w:rsidRPr="00EA451D" w14:paraId="3D19DCC0" w14:textId="77777777" w:rsidTr="00912CF1">
        <w:trPr>
          <w:trHeight w:val="675"/>
        </w:trPr>
        <w:tc>
          <w:tcPr>
            <w:tcW w:w="1486" w:type="pct"/>
            <w:shd w:val="clear" w:color="000000" w:fill="FFFFFF"/>
            <w:hideMark/>
          </w:tcPr>
          <w:p w14:paraId="442F4B6D"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656D7567"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33DE455"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686D6AA4"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48A106A5"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6488C573"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6E0BC0FD" w14:textId="77777777" w:rsidR="00EA451D" w:rsidRPr="00EA451D" w:rsidRDefault="00EA451D" w:rsidP="00EA451D">
            <w:pPr>
              <w:rPr>
                <w:sz w:val="16"/>
                <w:szCs w:val="16"/>
              </w:rPr>
            </w:pPr>
            <w:r w:rsidRPr="00EA451D">
              <w:rPr>
                <w:sz w:val="16"/>
                <w:szCs w:val="16"/>
              </w:rPr>
              <w:t>77540</w:t>
            </w:r>
          </w:p>
        </w:tc>
        <w:tc>
          <w:tcPr>
            <w:tcW w:w="237" w:type="pct"/>
            <w:shd w:val="clear" w:color="000000" w:fill="FFFFFF"/>
            <w:noWrap/>
            <w:hideMark/>
          </w:tcPr>
          <w:p w14:paraId="53F79F8C"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5DB09E97" w14:textId="77777777" w:rsidR="00EA451D" w:rsidRPr="00EA451D" w:rsidRDefault="00EA451D" w:rsidP="00EA451D">
            <w:pPr>
              <w:jc w:val="right"/>
              <w:rPr>
                <w:sz w:val="16"/>
                <w:szCs w:val="16"/>
              </w:rPr>
            </w:pPr>
            <w:r w:rsidRPr="00EA451D">
              <w:rPr>
                <w:sz w:val="16"/>
                <w:szCs w:val="16"/>
              </w:rPr>
              <w:t>15,0</w:t>
            </w:r>
          </w:p>
        </w:tc>
        <w:tc>
          <w:tcPr>
            <w:tcW w:w="513" w:type="pct"/>
            <w:shd w:val="clear" w:color="000000" w:fill="FFFFFF"/>
            <w:noWrap/>
            <w:hideMark/>
          </w:tcPr>
          <w:p w14:paraId="5BC0F3CD" w14:textId="77777777" w:rsidR="00EA451D" w:rsidRPr="00EA451D" w:rsidRDefault="00EA451D" w:rsidP="00EA451D">
            <w:pPr>
              <w:jc w:val="right"/>
              <w:rPr>
                <w:sz w:val="16"/>
                <w:szCs w:val="16"/>
              </w:rPr>
            </w:pPr>
            <w:r w:rsidRPr="00EA451D">
              <w:rPr>
                <w:sz w:val="16"/>
                <w:szCs w:val="16"/>
              </w:rPr>
              <w:t>15,0</w:t>
            </w:r>
          </w:p>
        </w:tc>
        <w:tc>
          <w:tcPr>
            <w:tcW w:w="539" w:type="pct"/>
            <w:shd w:val="clear" w:color="000000" w:fill="FFFFFF"/>
            <w:noWrap/>
            <w:hideMark/>
          </w:tcPr>
          <w:p w14:paraId="1455DD5C" w14:textId="77777777" w:rsidR="00EA451D" w:rsidRPr="00EA451D" w:rsidRDefault="00EA451D" w:rsidP="00EA451D">
            <w:pPr>
              <w:jc w:val="right"/>
              <w:rPr>
                <w:sz w:val="16"/>
                <w:szCs w:val="16"/>
              </w:rPr>
            </w:pPr>
            <w:r w:rsidRPr="00EA451D">
              <w:rPr>
                <w:sz w:val="16"/>
                <w:szCs w:val="16"/>
              </w:rPr>
              <w:t>15,0</w:t>
            </w:r>
          </w:p>
        </w:tc>
      </w:tr>
      <w:tr w:rsidR="00044B69" w:rsidRPr="00EA451D" w14:paraId="6B1443A2" w14:textId="77777777" w:rsidTr="00912CF1">
        <w:trPr>
          <w:trHeight w:val="2025"/>
        </w:trPr>
        <w:tc>
          <w:tcPr>
            <w:tcW w:w="1486" w:type="pct"/>
            <w:shd w:val="clear" w:color="000000" w:fill="FFFFFF"/>
            <w:hideMark/>
          </w:tcPr>
          <w:p w14:paraId="243692C9" w14:textId="77777777" w:rsidR="00EA451D" w:rsidRPr="00EA451D" w:rsidRDefault="00EA451D" w:rsidP="00EA451D">
            <w:pPr>
              <w:rPr>
                <w:sz w:val="16"/>
                <w:szCs w:val="16"/>
              </w:rPr>
            </w:pPr>
            <w:r w:rsidRPr="00EA451D">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 за счет средств местного бюджета</w:t>
            </w:r>
          </w:p>
        </w:tc>
        <w:tc>
          <w:tcPr>
            <w:tcW w:w="206" w:type="pct"/>
            <w:shd w:val="clear" w:color="000000" w:fill="FFFFFF"/>
            <w:noWrap/>
            <w:hideMark/>
          </w:tcPr>
          <w:p w14:paraId="5CA9E51C"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7CC756EF"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065F0105"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05B6C967"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50592AD1"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07CC68D3" w14:textId="77777777" w:rsidR="00EA451D" w:rsidRPr="00EA451D" w:rsidRDefault="00EA451D" w:rsidP="00EA451D">
            <w:pPr>
              <w:rPr>
                <w:sz w:val="16"/>
                <w:szCs w:val="16"/>
              </w:rPr>
            </w:pPr>
            <w:r w:rsidRPr="00EA451D">
              <w:rPr>
                <w:sz w:val="16"/>
                <w:szCs w:val="16"/>
              </w:rPr>
              <w:t>Y7540</w:t>
            </w:r>
          </w:p>
        </w:tc>
        <w:tc>
          <w:tcPr>
            <w:tcW w:w="237" w:type="pct"/>
            <w:shd w:val="clear" w:color="000000" w:fill="FFFFFF"/>
            <w:noWrap/>
            <w:hideMark/>
          </w:tcPr>
          <w:p w14:paraId="47DE126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D7522FB" w14:textId="77777777" w:rsidR="00EA451D" w:rsidRPr="00EA451D" w:rsidRDefault="00EA451D" w:rsidP="00EA451D">
            <w:pPr>
              <w:jc w:val="right"/>
              <w:rPr>
                <w:sz w:val="16"/>
                <w:szCs w:val="16"/>
              </w:rPr>
            </w:pPr>
            <w:r w:rsidRPr="00EA451D">
              <w:rPr>
                <w:sz w:val="16"/>
                <w:szCs w:val="16"/>
              </w:rPr>
              <w:t>454,4</w:t>
            </w:r>
          </w:p>
        </w:tc>
        <w:tc>
          <w:tcPr>
            <w:tcW w:w="513" w:type="pct"/>
            <w:shd w:val="clear" w:color="000000" w:fill="FFFFFF"/>
            <w:noWrap/>
            <w:hideMark/>
          </w:tcPr>
          <w:p w14:paraId="01CBD30D" w14:textId="77777777" w:rsidR="00EA451D" w:rsidRPr="00EA451D" w:rsidRDefault="00EA451D" w:rsidP="00EA451D">
            <w:pPr>
              <w:jc w:val="right"/>
              <w:rPr>
                <w:sz w:val="16"/>
                <w:szCs w:val="16"/>
              </w:rPr>
            </w:pPr>
            <w:r w:rsidRPr="00EA451D">
              <w:rPr>
                <w:sz w:val="16"/>
                <w:szCs w:val="16"/>
              </w:rPr>
              <w:t>173,0</w:t>
            </w:r>
          </w:p>
        </w:tc>
        <w:tc>
          <w:tcPr>
            <w:tcW w:w="539" w:type="pct"/>
            <w:shd w:val="clear" w:color="000000" w:fill="FFFFFF"/>
            <w:noWrap/>
            <w:hideMark/>
          </w:tcPr>
          <w:p w14:paraId="036C415D" w14:textId="77777777" w:rsidR="00EA451D" w:rsidRPr="00EA451D" w:rsidRDefault="00EA451D" w:rsidP="00EA451D">
            <w:pPr>
              <w:jc w:val="right"/>
              <w:rPr>
                <w:sz w:val="16"/>
                <w:szCs w:val="16"/>
              </w:rPr>
            </w:pPr>
            <w:r w:rsidRPr="00EA451D">
              <w:rPr>
                <w:sz w:val="16"/>
                <w:szCs w:val="16"/>
              </w:rPr>
              <w:t>172,8</w:t>
            </w:r>
          </w:p>
        </w:tc>
      </w:tr>
      <w:tr w:rsidR="00044B69" w:rsidRPr="00EA451D" w14:paraId="0DBAC0AB" w14:textId="77777777" w:rsidTr="00912CF1">
        <w:trPr>
          <w:trHeight w:val="1350"/>
        </w:trPr>
        <w:tc>
          <w:tcPr>
            <w:tcW w:w="1486" w:type="pct"/>
            <w:shd w:val="clear" w:color="000000" w:fill="FFFFFF"/>
            <w:hideMark/>
          </w:tcPr>
          <w:p w14:paraId="03738D31"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02FC3200"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016C906"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252AA64D"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703AAE83"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645CFED"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0F468626" w14:textId="77777777" w:rsidR="00EA451D" w:rsidRPr="00EA451D" w:rsidRDefault="00EA451D" w:rsidP="00EA451D">
            <w:pPr>
              <w:rPr>
                <w:sz w:val="16"/>
                <w:szCs w:val="16"/>
              </w:rPr>
            </w:pPr>
            <w:r w:rsidRPr="00EA451D">
              <w:rPr>
                <w:sz w:val="16"/>
                <w:szCs w:val="16"/>
              </w:rPr>
              <w:t>Y7540</w:t>
            </w:r>
          </w:p>
        </w:tc>
        <w:tc>
          <w:tcPr>
            <w:tcW w:w="237" w:type="pct"/>
            <w:shd w:val="clear" w:color="000000" w:fill="FFFFFF"/>
            <w:noWrap/>
            <w:hideMark/>
          </w:tcPr>
          <w:p w14:paraId="1F952B7C"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38B1F90E" w14:textId="77777777" w:rsidR="00EA451D" w:rsidRPr="00EA451D" w:rsidRDefault="00EA451D" w:rsidP="00EA451D">
            <w:pPr>
              <w:jc w:val="right"/>
              <w:rPr>
                <w:sz w:val="16"/>
                <w:szCs w:val="16"/>
              </w:rPr>
            </w:pPr>
            <w:r w:rsidRPr="00EA451D">
              <w:rPr>
                <w:sz w:val="16"/>
                <w:szCs w:val="16"/>
              </w:rPr>
              <w:t>454,4</w:t>
            </w:r>
          </w:p>
        </w:tc>
        <w:tc>
          <w:tcPr>
            <w:tcW w:w="513" w:type="pct"/>
            <w:shd w:val="clear" w:color="000000" w:fill="FFFFFF"/>
            <w:noWrap/>
            <w:hideMark/>
          </w:tcPr>
          <w:p w14:paraId="1EAC7317" w14:textId="77777777" w:rsidR="00EA451D" w:rsidRPr="00EA451D" w:rsidRDefault="00EA451D" w:rsidP="00EA451D">
            <w:pPr>
              <w:jc w:val="right"/>
              <w:rPr>
                <w:sz w:val="16"/>
                <w:szCs w:val="16"/>
              </w:rPr>
            </w:pPr>
            <w:r w:rsidRPr="00EA451D">
              <w:rPr>
                <w:sz w:val="16"/>
                <w:szCs w:val="16"/>
              </w:rPr>
              <w:t>173,0</w:t>
            </w:r>
          </w:p>
        </w:tc>
        <w:tc>
          <w:tcPr>
            <w:tcW w:w="539" w:type="pct"/>
            <w:shd w:val="clear" w:color="000000" w:fill="FFFFFF"/>
            <w:noWrap/>
            <w:hideMark/>
          </w:tcPr>
          <w:p w14:paraId="58C80D80" w14:textId="77777777" w:rsidR="00EA451D" w:rsidRPr="00EA451D" w:rsidRDefault="00EA451D" w:rsidP="00EA451D">
            <w:pPr>
              <w:jc w:val="right"/>
              <w:rPr>
                <w:sz w:val="16"/>
                <w:szCs w:val="16"/>
              </w:rPr>
            </w:pPr>
            <w:r w:rsidRPr="00EA451D">
              <w:rPr>
                <w:sz w:val="16"/>
                <w:szCs w:val="16"/>
              </w:rPr>
              <w:t>172,8</w:t>
            </w:r>
          </w:p>
        </w:tc>
      </w:tr>
      <w:tr w:rsidR="00044B69" w:rsidRPr="00EA451D" w14:paraId="7DD2BA35" w14:textId="77777777" w:rsidTr="00912CF1">
        <w:trPr>
          <w:trHeight w:val="675"/>
        </w:trPr>
        <w:tc>
          <w:tcPr>
            <w:tcW w:w="1486" w:type="pct"/>
            <w:shd w:val="clear" w:color="000000" w:fill="FFFFFF"/>
            <w:hideMark/>
          </w:tcPr>
          <w:p w14:paraId="507E1971" w14:textId="77777777" w:rsidR="00EA451D" w:rsidRPr="00EA451D" w:rsidRDefault="00EA451D" w:rsidP="00EA451D">
            <w:pPr>
              <w:rPr>
                <w:sz w:val="16"/>
                <w:szCs w:val="16"/>
              </w:rPr>
            </w:pPr>
            <w:r w:rsidRPr="00EA451D">
              <w:rPr>
                <w:sz w:val="16"/>
                <w:szCs w:val="16"/>
              </w:rPr>
              <w:t>Расходы на выплаты персоналу государственных (муниципальных) органов</w:t>
            </w:r>
          </w:p>
        </w:tc>
        <w:tc>
          <w:tcPr>
            <w:tcW w:w="206" w:type="pct"/>
            <w:shd w:val="clear" w:color="000000" w:fill="FFFFFF"/>
            <w:noWrap/>
            <w:hideMark/>
          </w:tcPr>
          <w:p w14:paraId="10A2DC2B"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2E52879"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3C4E9568"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2DC67C64"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29ED85A"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12DECE3D" w14:textId="77777777" w:rsidR="00EA451D" w:rsidRPr="00EA451D" w:rsidRDefault="00EA451D" w:rsidP="00EA451D">
            <w:pPr>
              <w:rPr>
                <w:sz w:val="16"/>
                <w:szCs w:val="16"/>
              </w:rPr>
            </w:pPr>
            <w:r w:rsidRPr="00EA451D">
              <w:rPr>
                <w:sz w:val="16"/>
                <w:szCs w:val="16"/>
              </w:rPr>
              <w:t>Y7540</w:t>
            </w:r>
          </w:p>
        </w:tc>
        <w:tc>
          <w:tcPr>
            <w:tcW w:w="237" w:type="pct"/>
            <w:shd w:val="clear" w:color="000000" w:fill="FFFFFF"/>
            <w:noWrap/>
            <w:hideMark/>
          </w:tcPr>
          <w:p w14:paraId="089AAFF6"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315D33E1" w14:textId="77777777" w:rsidR="00EA451D" w:rsidRPr="00EA451D" w:rsidRDefault="00EA451D" w:rsidP="00EA451D">
            <w:pPr>
              <w:jc w:val="right"/>
              <w:rPr>
                <w:sz w:val="16"/>
                <w:szCs w:val="16"/>
              </w:rPr>
            </w:pPr>
            <w:r w:rsidRPr="00EA451D">
              <w:rPr>
                <w:sz w:val="16"/>
                <w:szCs w:val="16"/>
              </w:rPr>
              <w:t>454,4</w:t>
            </w:r>
          </w:p>
        </w:tc>
        <w:tc>
          <w:tcPr>
            <w:tcW w:w="513" w:type="pct"/>
            <w:shd w:val="clear" w:color="000000" w:fill="FFFFFF"/>
            <w:noWrap/>
            <w:hideMark/>
          </w:tcPr>
          <w:p w14:paraId="5F9C0B77" w14:textId="77777777" w:rsidR="00EA451D" w:rsidRPr="00EA451D" w:rsidRDefault="00EA451D" w:rsidP="00EA451D">
            <w:pPr>
              <w:jc w:val="right"/>
              <w:rPr>
                <w:sz w:val="16"/>
                <w:szCs w:val="16"/>
              </w:rPr>
            </w:pPr>
            <w:r w:rsidRPr="00EA451D">
              <w:rPr>
                <w:sz w:val="16"/>
                <w:szCs w:val="16"/>
              </w:rPr>
              <w:t>173,0</w:t>
            </w:r>
          </w:p>
        </w:tc>
        <w:tc>
          <w:tcPr>
            <w:tcW w:w="539" w:type="pct"/>
            <w:shd w:val="clear" w:color="000000" w:fill="FFFFFF"/>
            <w:noWrap/>
            <w:hideMark/>
          </w:tcPr>
          <w:p w14:paraId="0070AE13" w14:textId="77777777" w:rsidR="00EA451D" w:rsidRPr="00EA451D" w:rsidRDefault="00EA451D" w:rsidP="00EA451D">
            <w:pPr>
              <w:jc w:val="right"/>
              <w:rPr>
                <w:sz w:val="16"/>
                <w:szCs w:val="16"/>
              </w:rPr>
            </w:pPr>
            <w:r w:rsidRPr="00EA451D">
              <w:rPr>
                <w:sz w:val="16"/>
                <w:szCs w:val="16"/>
              </w:rPr>
              <w:t>172,8</w:t>
            </w:r>
          </w:p>
        </w:tc>
      </w:tr>
      <w:tr w:rsidR="00044B69" w:rsidRPr="00EA451D" w14:paraId="504DAE4F" w14:textId="77777777" w:rsidTr="00912CF1">
        <w:trPr>
          <w:trHeight w:val="734"/>
        </w:trPr>
        <w:tc>
          <w:tcPr>
            <w:tcW w:w="1486" w:type="pct"/>
            <w:shd w:val="clear" w:color="000000" w:fill="FFFFFF"/>
            <w:hideMark/>
          </w:tcPr>
          <w:p w14:paraId="183E8303" w14:textId="77777777" w:rsidR="00EA451D" w:rsidRPr="00EA451D" w:rsidRDefault="00EA451D" w:rsidP="00EA451D">
            <w:pPr>
              <w:rPr>
                <w:sz w:val="16"/>
                <w:szCs w:val="16"/>
              </w:rPr>
            </w:pPr>
            <w:r w:rsidRPr="00EA451D">
              <w:rPr>
                <w:sz w:val="16"/>
                <w:szCs w:val="16"/>
              </w:rPr>
              <w:lastRenderedPageBreak/>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206" w:type="pct"/>
            <w:shd w:val="clear" w:color="000000" w:fill="FFFFFF"/>
            <w:noWrap/>
            <w:hideMark/>
          </w:tcPr>
          <w:p w14:paraId="3134BD91"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F593559"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2C6070B9"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0AD13770"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7486914"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4FF3F03E" w14:textId="77777777" w:rsidR="00EA451D" w:rsidRPr="00EA451D" w:rsidRDefault="00EA451D" w:rsidP="00EA451D">
            <w:pPr>
              <w:rPr>
                <w:sz w:val="16"/>
                <w:szCs w:val="16"/>
              </w:rPr>
            </w:pPr>
            <w:r w:rsidRPr="00EA451D">
              <w:rPr>
                <w:sz w:val="16"/>
                <w:szCs w:val="16"/>
              </w:rPr>
              <w:t>77560</w:t>
            </w:r>
          </w:p>
        </w:tc>
        <w:tc>
          <w:tcPr>
            <w:tcW w:w="237" w:type="pct"/>
            <w:shd w:val="clear" w:color="000000" w:fill="FFFFFF"/>
            <w:noWrap/>
            <w:hideMark/>
          </w:tcPr>
          <w:p w14:paraId="5C545B6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B43794D" w14:textId="77777777" w:rsidR="00EA451D" w:rsidRPr="00EA451D" w:rsidRDefault="00EA451D" w:rsidP="00EA451D">
            <w:pPr>
              <w:jc w:val="right"/>
              <w:rPr>
                <w:sz w:val="16"/>
                <w:szCs w:val="16"/>
              </w:rPr>
            </w:pPr>
            <w:r w:rsidRPr="00EA451D">
              <w:rPr>
                <w:sz w:val="16"/>
                <w:szCs w:val="16"/>
              </w:rPr>
              <w:t>3,6</w:t>
            </w:r>
          </w:p>
        </w:tc>
        <w:tc>
          <w:tcPr>
            <w:tcW w:w="513" w:type="pct"/>
            <w:shd w:val="clear" w:color="000000" w:fill="FFFFFF"/>
            <w:noWrap/>
            <w:hideMark/>
          </w:tcPr>
          <w:p w14:paraId="5691549D" w14:textId="77777777" w:rsidR="00EA451D" w:rsidRPr="00EA451D" w:rsidRDefault="00EA451D" w:rsidP="00EA451D">
            <w:pPr>
              <w:jc w:val="right"/>
              <w:rPr>
                <w:sz w:val="16"/>
                <w:szCs w:val="16"/>
              </w:rPr>
            </w:pPr>
            <w:r w:rsidRPr="00EA451D">
              <w:rPr>
                <w:sz w:val="16"/>
                <w:szCs w:val="16"/>
              </w:rPr>
              <w:t>3,6</w:t>
            </w:r>
          </w:p>
        </w:tc>
        <w:tc>
          <w:tcPr>
            <w:tcW w:w="539" w:type="pct"/>
            <w:shd w:val="clear" w:color="000000" w:fill="FFFFFF"/>
            <w:noWrap/>
            <w:hideMark/>
          </w:tcPr>
          <w:p w14:paraId="2067FC7B" w14:textId="77777777" w:rsidR="00EA451D" w:rsidRPr="00EA451D" w:rsidRDefault="00EA451D" w:rsidP="00EA451D">
            <w:pPr>
              <w:jc w:val="right"/>
              <w:rPr>
                <w:sz w:val="16"/>
                <w:szCs w:val="16"/>
              </w:rPr>
            </w:pPr>
            <w:r w:rsidRPr="00EA451D">
              <w:rPr>
                <w:sz w:val="16"/>
                <w:szCs w:val="16"/>
              </w:rPr>
              <w:t>3,6</w:t>
            </w:r>
          </w:p>
        </w:tc>
      </w:tr>
      <w:tr w:rsidR="00044B69" w:rsidRPr="00EA451D" w14:paraId="151C78BB" w14:textId="77777777" w:rsidTr="00912CF1">
        <w:trPr>
          <w:trHeight w:val="675"/>
        </w:trPr>
        <w:tc>
          <w:tcPr>
            <w:tcW w:w="1486" w:type="pct"/>
            <w:shd w:val="clear" w:color="000000" w:fill="FFFFFF"/>
            <w:hideMark/>
          </w:tcPr>
          <w:p w14:paraId="4F24EC4F"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568A63D8"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6254ACF"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2FB3ABE9"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1AD6D2C7"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E60DA8F"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24AD779E" w14:textId="77777777" w:rsidR="00EA451D" w:rsidRPr="00EA451D" w:rsidRDefault="00EA451D" w:rsidP="00EA451D">
            <w:pPr>
              <w:rPr>
                <w:sz w:val="16"/>
                <w:szCs w:val="16"/>
              </w:rPr>
            </w:pPr>
            <w:r w:rsidRPr="00EA451D">
              <w:rPr>
                <w:sz w:val="16"/>
                <w:szCs w:val="16"/>
              </w:rPr>
              <w:t>77560</w:t>
            </w:r>
          </w:p>
        </w:tc>
        <w:tc>
          <w:tcPr>
            <w:tcW w:w="237" w:type="pct"/>
            <w:shd w:val="clear" w:color="000000" w:fill="FFFFFF"/>
            <w:noWrap/>
            <w:hideMark/>
          </w:tcPr>
          <w:p w14:paraId="2DD2AFCE"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06AF4FA6" w14:textId="77777777" w:rsidR="00EA451D" w:rsidRPr="00EA451D" w:rsidRDefault="00EA451D" w:rsidP="00EA451D">
            <w:pPr>
              <w:jc w:val="right"/>
              <w:rPr>
                <w:sz w:val="16"/>
                <w:szCs w:val="16"/>
              </w:rPr>
            </w:pPr>
            <w:r w:rsidRPr="00EA451D">
              <w:rPr>
                <w:sz w:val="16"/>
                <w:szCs w:val="16"/>
              </w:rPr>
              <w:t>3,6</w:t>
            </w:r>
          </w:p>
        </w:tc>
        <w:tc>
          <w:tcPr>
            <w:tcW w:w="513" w:type="pct"/>
            <w:shd w:val="clear" w:color="000000" w:fill="FFFFFF"/>
            <w:noWrap/>
            <w:hideMark/>
          </w:tcPr>
          <w:p w14:paraId="0E8F56AB" w14:textId="77777777" w:rsidR="00EA451D" w:rsidRPr="00EA451D" w:rsidRDefault="00EA451D" w:rsidP="00EA451D">
            <w:pPr>
              <w:jc w:val="right"/>
              <w:rPr>
                <w:sz w:val="16"/>
                <w:szCs w:val="16"/>
              </w:rPr>
            </w:pPr>
            <w:r w:rsidRPr="00EA451D">
              <w:rPr>
                <w:sz w:val="16"/>
                <w:szCs w:val="16"/>
              </w:rPr>
              <w:t>3,6</w:t>
            </w:r>
          </w:p>
        </w:tc>
        <w:tc>
          <w:tcPr>
            <w:tcW w:w="539" w:type="pct"/>
            <w:shd w:val="clear" w:color="000000" w:fill="FFFFFF"/>
            <w:noWrap/>
            <w:hideMark/>
          </w:tcPr>
          <w:p w14:paraId="2BFC9CEA" w14:textId="77777777" w:rsidR="00EA451D" w:rsidRPr="00EA451D" w:rsidRDefault="00EA451D" w:rsidP="00EA451D">
            <w:pPr>
              <w:jc w:val="right"/>
              <w:rPr>
                <w:sz w:val="16"/>
                <w:szCs w:val="16"/>
              </w:rPr>
            </w:pPr>
            <w:r w:rsidRPr="00EA451D">
              <w:rPr>
                <w:sz w:val="16"/>
                <w:szCs w:val="16"/>
              </w:rPr>
              <w:t>3,6</w:t>
            </w:r>
          </w:p>
        </w:tc>
      </w:tr>
      <w:tr w:rsidR="00044B69" w:rsidRPr="00EA451D" w14:paraId="07BA9EF5" w14:textId="77777777" w:rsidTr="00912CF1">
        <w:trPr>
          <w:trHeight w:val="476"/>
        </w:trPr>
        <w:tc>
          <w:tcPr>
            <w:tcW w:w="1486" w:type="pct"/>
            <w:shd w:val="clear" w:color="000000" w:fill="FFFFFF"/>
            <w:hideMark/>
          </w:tcPr>
          <w:p w14:paraId="0050487F"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22F9EA35"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89AC453"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146AA0E9"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59ABCEAE"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F24C05B"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2FF4200D" w14:textId="77777777" w:rsidR="00EA451D" w:rsidRPr="00EA451D" w:rsidRDefault="00EA451D" w:rsidP="00EA451D">
            <w:pPr>
              <w:rPr>
                <w:sz w:val="16"/>
                <w:szCs w:val="16"/>
              </w:rPr>
            </w:pPr>
            <w:r w:rsidRPr="00EA451D">
              <w:rPr>
                <w:sz w:val="16"/>
                <w:szCs w:val="16"/>
              </w:rPr>
              <w:t>77560</w:t>
            </w:r>
          </w:p>
        </w:tc>
        <w:tc>
          <w:tcPr>
            <w:tcW w:w="237" w:type="pct"/>
            <w:shd w:val="clear" w:color="000000" w:fill="FFFFFF"/>
            <w:noWrap/>
            <w:hideMark/>
          </w:tcPr>
          <w:p w14:paraId="437E6704"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6342EB8D" w14:textId="77777777" w:rsidR="00EA451D" w:rsidRPr="00EA451D" w:rsidRDefault="00EA451D" w:rsidP="00EA451D">
            <w:pPr>
              <w:jc w:val="right"/>
              <w:rPr>
                <w:sz w:val="16"/>
                <w:szCs w:val="16"/>
              </w:rPr>
            </w:pPr>
            <w:r w:rsidRPr="00EA451D">
              <w:rPr>
                <w:sz w:val="16"/>
                <w:szCs w:val="16"/>
              </w:rPr>
              <w:t>3,6</w:t>
            </w:r>
          </w:p>
        </w:tc>
        <w:tc>
          <w:tcPr>
            <w:tcW w:w="513" w:type="pct"/>
            <w:shd w:val="clear" w:color="000000" w:fill="FFFFFF"/>
            <w:noWrap/>
            <w:hideMark/>
          </w:tcPr>
          <w:p w14:paraId="19537E08" w14:textId="77777777" w:rsidR="00EA451D" w:rsidRPr="00EA451D" w:rsidRDefault="00EA451D" w:rsidP="00EA451D">
            <w:pPr>
              <w:jc w:val="right"/>
              <w:rPr>
                <w:sz w:val="16"/>
                <w:szCs w:val="16"/>
              </w:rPr>
            </w:pPr>
            <w:r w:rsidRPr="00EA451D">
              <w:rPr>
                <w:sz w:val="16"/>
                <w:szCs w:val="16"/>
              </w:rPr>
              <w:t>3,6</w:t>
            </w:r>
          </w:p>
        </w:tc>
        <w:tc>
          <w:tcPr>
            <w:tcW w:w="539" w:type="pct"/>
            <w:shd w:val="clear" w:color="000000" w:fill="FFFFFF"/>
            <w:noWrap/>
            <w:hideMark/>
          </w:tcPr>
          <w:p w14:paraId="3316AB69" w14:textId="77777777" w:rsidR="00EA451D" w:rsidRPr="00EA451D" w:rsidRDefault="00EA451D" w:rsidP="00EA451D">
            <w:pPr>
              <w:jc w:val="right"/>
              <w:rPr>
                <w:sz w:val="16"/>
                <w:szCs w:val="16"/>
              </w:rPr>
            </w:pPr>
            <w:r w:rsidRPr="00EA451D">
              <w:rPr>
                <w:sz w:val="16"/>
                <w:szCs w:val="16"/>
              </w:rPr>
              <w:t>3,6</w:t>
            </w:r>
          </w:p>
        </w:tc>
      </w:tr>
      <w:tr w:rsidR="00044B69" w:rsidRPr="00EA451D" w14:paraId="49A77C89" w14:textId="77777777" w:rsidTr="00912CF1">
        <w:trPr>
          <w:trHeight w:val="1531"/>
        </w:trPr>
        <w:tc>
          <w:tcPr>
            <w:tcW w:w="1486" w:type="pct"/>
            <w:shd w:val="clear" w:color="000000" w:fill="FFFFFF"/>
            <w:hideMark/>
          </w:tcPr>
          <w:p w14:paraId="1D70DF3E" w14:textId="77777777" w:rsidR="00EA451D" w:rsidRPr="00EA451D" w:rsidRDefault="00EA451D" w:rsidP="00EA451D">
            <w:pPr>
              <w:rPr>
                <w:sz w:val="16"/>
                <w:szCs w:val="16"/>
              </w:rPr>
            </w:pPr>
            <w:r w:rsidRPr="00EA451D">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206" w:type="pct"/>
            <w:shd w:val="clear" w:color="000000" w:fill="FFFFFF"/>
            <w:noWrap/>
            <w:hideMark/>
          </w:tcPr>
          <w:p w14:paraId="0E3116E2"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0C4788EA"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2F5C1DF3"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7BF5BBCE"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D32C772"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401A32C3" w14:textId="77777777" w:rsidR="00EA451D" w:rsidRPr="00EA451D" w:rsidRDefault="00EA451D" w:rsidP="00EA451D">
            <w:pPr>
              <w:rPr>
                <w:sz w:val="16"/>
                <w:szCs w:val="16"/>
              </w:rPr>
            </w:pPr>
            <w:r w:rsidRPr="00EA451D">
              <w:rPr>
                <w:sz w:val="16"/>
                <w:szCs w:val="16"/>
              </w:rPr>
              <w:t>77580</w:t>
            </w:r>
          </w:p>
        </w:tc>
        <w:tc>
          <w:tcPr>
            <w:tcW w:w="237" w:type="pct"/>
            <w:shd w:val="clear" w:color="000000" w:fill="FFFFFF"/>
            <w:hideMark/>
          </w:tcPr>
          <w:p w14:paraId="481A2E3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F6BE9D8" w14:textId="77777777" w:rsidR="00EA451D" w:rsidRPr="00EA451D" w:rsidRDefault="00EA451D" w:rsidP="00EA451D">
            <w:pPr>
              <w:jc w:val="right"/>
              <w:rPr>
                <w:sz w:val="16"/>
                <w:szCs w:val="16"/>
              </w:rPr>
            </w:pPr>
            <w:r w:rsidRPr="00EA451D">
              <w:rPr>
                <w:sz w:val="16"/>
                <w:szCs w:val="16"/>
              </w:rPr>
              <w:t>45,2</w:t>
            </w:r>
          </w:p>
        </w:tc>
        <w:tc>
          <w:tcPr>
            <w:tcW w:w="513" w:type="pct"/>
            <w:shd w:val="clear" w:color="000000" w:fill="FFFFFF"/>
            <w:noWrap/>
            <w:hideMark/>
          </w:tcPr>
          <w:p w14:paraId="59F6D297" w14:textId="77777777" w:rsidR="00EA451D" w:rsidRPr="00EA451D" w:rsidRDefault="00EA451D" w:rsidP="00EA451D">
            <w:pPr>
              <w:jc w:val="right"/>
              <w:rPr>
                <w:sz w:val="16"/>
                <w:szCs w:val="16"/>
              </w:rPr>
            </w:pPr>
            <w:r w:rsidRPr="00EA451D">
              <w:rPr>
                <w:sz w:val="16"/>
                <w:szCs w:val="16"/>
              </w:rPr>
              <w:t>45,2</w:t>
            </w:r>
          </w:p>
        </w:tc>
        <w:tc>
          <w:tcPr>
            <w:tcW w:w="539" w:type="pct"/>
            <w:shd w:val="clear" w:color="000000" w:fill="FFFFFF"/>
            <w:noWrap/>
            <w:hideMark/>
          </w:tcPr>
          <w:p w14:paraId="6CF9E3DD" w14:textId="77777777" w:rsidR="00EA451D" w:rsidRPr="00EA451D" w:rsidRDefault="00EA451D" w:rsidP="00EA451D">
            <w:pPr>
              <w:jc w:val="right"/>
              <w:rPr>
                <w:sz w:val="16"/>
                <w:szCs w:val="16"/>
              </w:rPr>
            </w:pPr>
            <w:r w:rsidRPr="00EA451D">
              <w:rPr>
                <w:sz w:val="16"/>
                <w:szCs w:val="16"/>
              </w:rPr>
              <w:t>45,2</w:t>
            </w:r>
          </w:p>
        </w:tc>
      </w:tr>
      <w:tr w:rsidR="00044B69" w:rsidRPr="00EA451D" w14:paraId="7CB1F230" w14:textId="77777777" w:rsidTr="00912CF1">
        <w:trPr>
          <w:trHeight w:val="1350"/>
        </w:trPr>
        <w:tc>
          <w:tcPr>
            <w:tcW w:w="1486" w:type="pct"/>
            <w:shd w:val="clear" w:color="000000" w:fill="FFFFFF"/>
            <w:hideMark/>
          </w:tcPr>
          <w:p w14:paraId="3961794C"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6B77372B"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78C4F4D"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3CCB1F5B"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577EAC7D"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1AC2DB9"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3562E4C7" w14:textId="77777777" w:rsidR="00EA451D" w:rsidRPr="00EA451D" w:rsidRDefault="00EA451D" w:rsidP="00EA451D">
            <w:pPr>
              <w:rPr>
                <w:sz w:val="16"/>
                <w:szCs w:val="16"/>
              </w:rPr>
            </w:pPr>
            <w:r w:rsidRPr="00EA451D">
              <w:rPr>
                <w:sz w:val="16"/>
                <w:szCs w:val="16"/>
              </w:rPr>
              <w:t>77580</w:t>
            </w:r>
          </w:p>
        </w:tc>
        <w:tc>
          <w:tcPr>
            <w:tcW w:w="237" w:type="pct"/>
            <w:shd w:val="clear" w:color="000000" w:fill="FFFFFF"/>
            <w:hideMark/>
          </w:tcPr>
          <w:p w14:paraId="2DEF8694"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590A9EE6" w14:textId="77777777" w:rsidR="00EA451D" w:rsidRPr="00EA451D" w:rsidRDefault="00EA451D" w:rsidP="00EA451D">
            <w:pPr>
              <w:jc w:val="right"/>
              <w:rPr>
                <w:sz w:val="16"/>
                <w:szCs w:val="16"/>
              </w:rPr>
            </w:pPr>
            <w:r w:rsidRPr="00EA451D">
              <w:rPr>
                <w:sz w:val="16"/>
                <w:szCs w:val="16"/>
              </w:rPr>
              <w:t>43,3</w:t>
            </w:r>
          </w:p>
        </w:tc>
        <w:tc>
          <w:tcPr>
            <w:tcW w:w="513" w:type="pct"/>
            <w:shd w:val="clear" w:color="000000" w:fill="FFFFFF"/>
            <w:noWrap/>
            <w:hideMark/>
          </w:tcPr>
          <w:p w14:paraId="077ED42C" w14:textId="77777777" w:rsidR="00EA451D" w:rsidRPr="00EA451D" w:rsidRDefault="00EA451D" w:rsidP="00EA451D">
            <w:pPr>
              <w:jc w:val="right"/>
              <w:rPr>
                <w:sz w:val="16"/>
                <w:szCs w:val="16"/>
              </w:rPr>
            </w:pPr>
            <w:r w:rsidRPr="00EA451D">
              <w:rPr>
                <w:sz w:val="16"/>
                <w:szCs w:val="16"/>
              </w:rPr>
              <w:t>43,3</w:t>
            </w:r>
          </w:p>
        </w:tc>
        <w:tc>
          <w:tcPr>
            <w:tcW w:w="539" w:type="pct"/>
            <w:shd w:val="clear" w:color="000000" w:fill="FFFFFF"/>
            <w:noWrap/>
            <w:hideMark/>
          </w:tcPr>
          <w:p w14:paraId="279E3DB4" w14:textId="77777777" w:rsidR="00EA451D" w:rsidRPr="00EA451D" w:rsidRDefault="00EA451D" w:rsidP="00EA451D">
            <w:pPr>
              <w:jc w:val="right"/>
              <w:rPr>
                <w:sz w:val="16"/>
                <w:szCs w:val="16"/>
              </w:rPr>
            </w:pPr>
            <w:r w:rsidRPr="00EA451D">
              <w:rPr>
                <w:sz w:val="16"/>
                <w:szCs w:val="16"/>
              </w:rPr>
              <w:t>43,3</w:t>
            </w:r>
          </w:p>
        </w:tc>
      </w:tr>
      <w:tr w:rsidR="00044B69" w:rsidRPr="00EA451D" w14:paraId="22C31945" w14:textId="77777777" w:rsidTr="00912CF1">
        <w:trPr>
          <w:trHeight w:val="675"/>
        </w:trPr>
        <w:tc>
          <w:tcPr>
            <w:tcW w:w="1486" w:type="pct"/>
            <w:shd w:val="clear" w:color="000000" w:fill="FFFFFF"/>
            <w:hideMark/>
          </w:tcPr>
          <w:p w14:paraId="51A5066F" w14:textId="77777777" w:rsidR="00EA451D" w:rsidRPr="00EA451D" w:rsidRDefault="00EA451D" w:rsidP="00EA451D">
            <w:pPr>
              <w:rPr>
                <w:sz w:val="16"/>
                <w:szCs w:val="16"/>
              </w:rPr>
            </w:pPr>
            <w:r w:rsidRPr="00EA451D">
              <w:rPr>
                <w:sz w:val="16"/>
                <w:szCs w:val="16"/>
              </w:rPr>
              <w:t>Расходы на выплаты персоналу государственных (муниципальных) органов</w:t>
            </w:r>
          </w:p>
        </w:tc>
        <w:tc>
          <w:tcPr>
            <w:tcW w:w="206" w:type="pct"/>
            <w:shd w:val="clear" w:color="000000" w:fill="FFFFFF"/>
            <w:noWrap/>
            <w:hideMark/>
          </w:tcPr>
          <w:p w14:paraId="42F4B8D9"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1644595"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3ECE3C6C"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08F0C62B"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7EF0550"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47AB8F8D" w14:textId="77777777" w:rsidR="00EA451D" w:rsidRPr="00EA451D" w:rsidRDefault="00EA451D" w:rsidP="00EA451D">
            <w:pPr>
              <w:rPr>
                <w:sz w:val="16"/>
                <w:szCs w:val="16"/>
              </w:rPr>
            </w:pPr>
            <w:r w:rsidRPr="00EA451D">
              <w:rPr>
                <w:sz w:val="16"/>
                <w:szCs w:val="16"/>
              </w:rPr>
              <w:t>77580</w:t>
            </w:r>
          </w:p>
        </w:tc>
        <w:tc>
          <w:tcPr>
            <w:tcW w:w="237" w:type="pct"/>
            <w:shd w:val="clear" w:color="000000" w:fill="FFFFFF"/>
            <w:hideMark/>
          </w:tcPr>
          <w:p w14:paraId="1BAEE4A0"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1F857DC8" w14:textId="77777777" w:rsidR="00EA451D" w:rsidRPr="00EA451D" w:rsidRDefault="00EA451D" w:rsidP="00EA451D">
            <w:pPr>
              <w:jc w:val="right"/>
              <w:rPr>
                <w:sz w:val="16"/>
                <w:szCs w:val="16"/>
              </w:rPr>
            </w:pPr>
            <w:r w:rsidRPr="00EA451D">
              <w:rPr>
                <w:sz w:val="16"/>
                <w:szCs w:val="16"/>
              </w:rPr>
              <w:t>43,3</w:t>
            </w:r>
          </w:p>
        </w:tc>
        <w:tc>
          <w:tcPr>
            <w:tcW w:w="513" w:type="pct"/>
            <w:shd w:val="clear" w:color="000000" w:fill="FFFFFF"/>
            <w:noWrap/>
            <w:hideMark/>
          </w:tcPr>
          <w:p w14:paraId="5F372936" w14:textId="77777777" w:rsidR="00EA451D" w:rsidRPr="00EA451D" w:rsidRDefault="00EA451D" w:rsidP="00EA451D">
            <w:pPr>
              <w:jc w:val="right"/>
              <w:rPr>
                <w:sz w:val="16"/>
                <w:szCs w:val="16"/>
              </w:rPr>
            </w:pPr>
            <w:r w:rsidRPr="00EA451D">
              <w:rPr>
                <w:sz w:val="16"/>
                <w:szCs w:val="16"/>
              </w:rPr>
              <w:t>43,3</w:t>
            </w:r>
          </w:p>
        </w:tc>
        <w:tc>
          <w:tcPr>
            <w:tcW w:w="539" w:type="pct"/>
            <w:shd w:val="clear" w:color="000000" w:fill="FFFFFF"/>
            <w:noWrap/>
            <w:hideMark/>
          </w:tcPr>
          <w:p w14:paraId="6234E85D" w14:textId="77777777" w:rsidR="00EA451D" w:rsidRPr="00EA451D" w:rsidRDefault="00EA451D" w:rsidP="00EA451D">
            <w:pPr>
              <w:jc w:val="right"/>
              <w:rPr>
                <w:sz w:val="16"/>
                <w:szCs w:val="16"/>
              </w:rPr>
            </w:pPr>
            <w:r w:rsidRPr="00EA451D">
              <w:rPr>
                <w:sz w:val="16"/>
                <w:szCs w:val="16"/>
              </w:rPr>
              <w:t>43,3</w:t>
            </w:r>
          </w:p>
        </w:tc>
      </w:tr>
      <w:tr w:rsidR="00044B69" w:rsidRPr="00EA451D" w14:paraId="6CDD6785" w14:textId="77777777" w:rsidTr="00912CF1">
        <w:trPr>
          <w:trHeight w:val="675"/>
        </w:trPr>
        <w:tc>
          <w:tcPr>
            <w:tcW w:w="1486" w:type="pct"/>
            <w:shd w:val="clear" w:color="000000" w:fill="FFFFFF"/>
            <w:hideMark/>
          </w:tcPr>
          <w:p w14:paraId="31AD2B9B"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5B6EB458"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1098868"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25C2E1F6"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40636E96"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419650A0"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3E9FE5B0" w14:textId="77777777" w:rsidR="00EA451D" w:rsidRPr="00EA451D" w:rsidRDefault="00EA451D" w:rsidP="00EA451D">
            <w:pPr>
              <w:rPr>
                <w:sz w:val="16"/>
                <w:szCs w:val="16"/>
              </w:rPr>
            </w:pPr>
            <w:r w:rsidRPr="00EA451D">
              <w:rPr>
                <w:sz w:val="16"/>
                <w:szCs w:val="16"/>
              </w:rPr>
              <w:t>77580</w:t>
            </w:r>
          </w:p>
        </w:tc>
        <w:tc>
          <w:tcPr>
            <w:tcW w:w="237" w:type="pct"/>
            <w:shd w:val="clear" w:color="000000" w:fill="FFFFFF"/>
            <w:hideMark/>
          </w:tcPr>
          <w:p w14:paraId="173B696E"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5D48684B" w14:textId="77777777" w:rsidR="00EA451D" w:rsidRPr="00EA451D" w:rsidRDefault="00EA451D" w:rsidP="00EA451D">
            <w:pPr>
              <w:jc w:val="right"/>
              <w:rPr>
                <w:sz w:val="16"/>
                <w:szCs w:val="16"/>
              </w:rPr>
            </w:pPr>
            <w:r w:rsidRPr="00EA451D">
              <w:rPr>
                <w:sz w:val="16"/>
                <w:szCs w:val="16"/>
              </w:rPr>
              <w:t>1,9</w:t>
            </w:r>
          </w:p>
        </w:tc>
        <w:tc>
          <w:tcPr>
            <w:tcW w:w="513" w:type="pct"/>
            <w:shd w:val="clear" w:color="000000" w:fill="FFFFFF"/>
            <w:noWrap/>
            <w:hideMark/>
          </w:tcPr>
          <w:p w14:paraId="3DD5DC17" w14:textId="77777777" w:rsidR="00EA451D" w:rsidRPr="00EA451D" w:rsidRDefault="00EA451D" w:rsidP="00EA451D">
            <w:pPr>
              <w:jc w:val="right"/>
              <w:rPr>
                <w:sz w:val="16"/>
                <w:szCs w:val="16"/>
              </w:rPr>
            </w:pPr>
            <w:r w:rsidRPr="00EA451D">
              <w:rPr>
                <w:sz w:val="16"/>
                <w:szCs w:val="16"/>
              </w:rPr>
              <w:t>1,9</w:t>
            </w:r>
          </w:p>
        </w:tc>
        <w:tc>
          <w:tcPr>
            <w:tcW w:w="539" w:type="pct"/>
            <w:shd w:val="clear" w:color="000000" w:fill="FFFFFF"/>
            <w:noWrap/>
            <w:hideMark/>
          </w:tcPr>
          <w:p w14:paraId="506925D6" w14:textId="77777777" w:rsidR="00EA451D" w:rsidRPr="00EA451D" w:rsidRDefault="00EA451D" w:rsidP="00EA451D">
            <w:pPr>
              <w:jc w:val="right"/>
              <w:rPr>
                <w:sz w:val="16"/>
                <w:szCs w:val="16"/>
              </w:rPr>
            </w:pPr>
            <w:r w:rsidRPr="00EA451D">
              <w:rPr>
                <w:sz w:val="16"/>
                <w:szCs w:val="16"/>
              </w:rPr>
              <w:t>1,9</w:t>
            </w:r>
          </w:p>
        </w:tc>
      </w:tr>
      <w:tr w:rsidR="00044B69" w:rsidRPr="00EA451D" w14:paraId="342ACF18" w14:textId="77777777" w:rsidTr="00912CF1">
        <w:trPr>
          <w:trHeight w:val="600"/>
        </w:trPr>
        <w:tc>
          <w:tcPr>
            <w:tcW w:w="1486" w:type="pct"/>
            <w:shd w:val="clear" w:color="000000" w:fill="FFFFFF"/>
            <w:hideMark/>
          </w:tcPr>
          <w:p w14:paraId="04D93EEC"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1D4FA2E7"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329301E"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2E27AB38"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42E03F49"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FE8B959"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0E1B5F68" w14:textId="77777777" w:rsidR="00EA451D" w:rsidRPr="00EA451D" w:rsidRDefault="00EA451D" w:rsidP="00EA451D">
            <w:pPr>
              <w:rPr>
                <w:sz w:val="16"/>
                <w:szCs w:val="16"/>
              </w:rPr>
            </w:pPr>
            <w:r w:rsidRPr="00EA451D">
              <w:rPr>
                <w:sz w:val="16"/>
                <w:szCs w:val="16"/>
              </w:rPr>
              <w:t>77580</w:t>
            </w:r>
          </w:p>
        </w:tc>
        <w:tc>
          <w:tcPr>
            <w:tcW w:w="237" w:type="pct"/>
            <w:shd w:val="clear" w:color="000000" w:fill="FFFFFF"/>
            <w:hideMark/>
          </w:tcPr>
          <w:p w14:paraId="4B27C49D"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4FAE9ED7" w14:textId="77777777" w:rsidR="00EA451D" w:rsidRPr="00EA451D" w:rsidRDefault="00EA451D" w:rsidP="00EA451D">
            <w:pPr>
              <w:jc w:val="right"/>
              <w:rPr>
                <w:sz w:val="16"/>
                <w:szCs w:val="16"/>
              </w:rPr>
            </w:pPr>
            <w:r w:rsidRPr="00EA451D">
              <w:rPr>
                <w:sz w:val="16"/>
                <w:szCs w:val="16"/>
              </w:rPr>
              <w:t>1,9</w:t>
            </w:r>
          </w:p>
        </w:tc>
        <w:tc>
          <w:tcPr>
            <w:tcW w:w="513" w:type="pct"/>
            <w:shd w:val="clear" w:color="000000" w:fill="FFFFFF"/>
            <w:noWrap/>
            <w:hideMark/>
          </w:tcPr>
          <w:p w14:paraId="791075D8" w14:textId="77777777" w:rsidR="00EA451D" w:rsidRPr="00EA451D" w:rsidRDefault="00EA451D" w:rsidP="00EA451D">
            <w:pPr>
              <w:jc w:val="right"/>
              <w:rPr>
                <w:sz w:val="16"/>
                <w:szCs w:val="16"/>
              </w:rPr>
            </w:pPr>
            <w:r w:rsidRPr="00EA451D">
              <w:rPr>
                <w:sz w:val="16"/>
                <w:szCs w:val="16"/>
              </w:rPr>
              <w:t>1,9</w:t>
            </w:r>
          </w:p>
        </w:tc>
        <w:tc>
          <w:tcPr>
            <w:tcW w:w="539" w:type="pct"/>
            <w:shd w:val="clear" w:color="000000" w:fill="FFFFFF"/>
            <w:noWrap/>
            <w:hideMark/>
          </w:tcPr>
          <w:p w14:paraId="0785D436" w14:textId="77777777" w:rsidR="00EA451D" w:rsidRPr="00EA451D" w:rsidRDefault="00EA451D" w:rsidP="00EA451D">
            <w:pPr>
              <w:jc w:val="right"/>
              <w:rPr>
                <w:sz w:val="16"/>
                <w:szCs w:val="16"/>
              </w:rPr>
            </w:pPr>
            <w:r w:rsidRPr="00EA451D">
              <w:rPr>
                <w:sz w:val="16"/>
                <w:szCs w:val="16"/>
              </w:rPr>
              <w:t>1,9</w:t>
            </w:r>
          </w:p>
        </w:tc>
      </w:tr>
      <w:tr w:rsidR="00044B69" w:rsidRPr="00EA451D" w14:paraId="1593D159" w14:textId="77777777" w:rsidTr="00912CF1">
        <w:trPr>
          <w:trHeight w:val="675"/>
        </w:trPr>
        <w:tc>
          <w:tcPr>
            <w:tcW w:w="1486" w:type="pct"/>
            <w:shd w:val="clear" w:color="000000" w:fill="FFFFFF"/>
            <w:hideMark/>
          </w:tcPr>
          <w:p w14:paraId="69579D63" w14:textId="77777777" w:rsidR="00EA451D" w:rsidRPr="00EA451D" w:rsidRDefault="00EA451D" w:rsidP="00EA451D">
            <w:pPr>
              <w:rPr>
                <w:sz w:val="16"/>
                <w:szCs w:val="16"/>
                <w14:shadow w14:blurRad="50800" w14:dist="38100" w14:dir="2700000" w14:sx="100000" w14:sy="100000" w14:kx="0" w14:ky="0" w14:algn="tl">
                  <w14:srgbClr w14:val="000000">
                    <w14:alpha w14:val="60000"/>
                  </w14:srgbClr>
                </w14:shadow>
              </w:rPr>
            </w:pPr>
            <w:r w:rsidRPr="00EA451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EA451D">
              <w:rPr>
                <w:sz w:val="16"/>
                <w:szCs w:val="16"/>
                <w14:shadow w14:blurRad="50800" w14:dist="38100" w14:dir="2700000" w14:sx="100000" w14:sy="100000" w14:kx="0" w14:ky="0" w14:algn="tl">
                  <w14:srgbClr w14:val="000000">
                    <w14:alpha w14:val="60000"/>
                  </w14:srgbClr>
                </w14:shadow>
              </w:rPr>
              <w:t>Чамзинском</w:t>
            </w:r>
            <w:proofErr w:type="spellEnd"/>
            <w:r w:rsidRPr="00EA451D">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06" w:type="pct"/>
            <w:shd w:val="clear" w:color="000000" w:fill="FFFFFF"/>
            <w:noWrap/>
            <w:hideMark/>
          </w:tcPr>
          <w:p w14:paraId="613DDEB7"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D960712"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1F9A094B"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73634E38"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3BCC197"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3B5B927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30E226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04A1D4A" w14:textId="77777777" w:rsidR="00EA451D" w:rsidRPr="00EA451D" w:rsidRDefault="00EA451D" w:rsidP="00EA451D">
            <w:pPr>
              <w:jc w:val="right"/>
              <w:rPr>
                <w:sz w:val="16"/>
                <w:szCs w:val="16"/>
              </w:rPr>
            </w:pPr>
            <w:r w:rsidRPr="00EA451D">
              <w:rPr>
                <w:sz w:val="16"/>
                <w:szCs w:val="16"/>
              </w:rPr>
              <w:t>962,2</w:t>
            </w:r>
          </w:p>
        </w:tc>
        <w:tc>
          <w:tcPr>
            <w:tcW w:w="513" w:type="pct"/>
            <w:shd w:val="clear" w:color="000000" w:fill="FFFFFF"/>
            <w:noWrap/>
            <w:hideMark/>
          </w:tcPr>
          <w:p w14:paraId="065253E3" w14:textId="77777777" w:rsidR="00EA451D" w:rsidRPr="00EA451D" w:rsidRDefault="00EA451D" w:rsidP="00EA451D">
            <w:pPr>
              <w:jc w:val="right"/>
              <w:rPr>
                <w:sz w:val="16"/>
                <w:szCs w:val="16"/>
              </w:rPr>
            </w:pPr>
            <w:r w:rsidRPr="00EA451D">
              <w:rPr>
                <w:sz w:val="16"/>
                <w:szCs w:val="16"/>
              </w:rPr>
              <w:t>850,6</w:t>
            </w:r>
          </w:p>
        </w:tc>
        <w:tc>
          <w:tcPr>
            <w:tcW w:w="539" w:type="pct"/>
            <w:shd w:val="clear" w:color="000000" w:fill="FFFFFF"/>
            <w:noWrap/>
            <w:hideMark/>
          </w:tcPr>
          <w:p w14:paraId="1F68E131" w14:textId="77777777" w:rsidR="00EA451D" w:rsidRPr="00EA451D" w:rsidRDefault="00EA451D" w:rsidP="00EA451D">
            <w:pPr>
              <w:jc w:val="right"/>
              <w:rPr>
                <w:sz w:val="16"/>
                <w:szCs w:val="16"/>
              </w:rPr>
            </w:pPr>
            <w:r w:rsidRPr="00EA451D">
              <w:rPr>
                <w:sz w:val="16"/>
                <w:szCs w:val="16"/>
              </w:rPr>
              <w:t>884,2</w:t>
            </w:r>
          </w:p>
        </w:tc>
      </w:tr>
      <w:tr w:rsidR="00044B69" w:rsidRPr="00EA451D" w14:paraId="3D353816" w14:textId="77777777" w:rsidTr="00912CF1">
        <w:trPr>
          <w:trHeight w:val="450"/>
        </w:trPr>
        <w:tc>
          <w:tcPr>
            <w:tcW w:w="1486" w:type="pct"/>
            <w:shd w:val="clear" w:color="000000" w:fill="FFFFFF"/>
            <w:hideMark/>
          </w:tcPr>
          <w:p w14:paraId="62D2EDD1" w14:textId="77777777" w:rsidR="00EA451D" w:rsidRPr="00EA451D" w:rsidRDefault="00EA451D" w:rsidP="00EA451D">
            <w:pPr>
              <w:rPr>
                <w:sz w:val="16"/>
                <w:szCs w:val="16"/>
              </w:rPr>
            </w:pPr>
            <w:r w:rsidRPr="00EA451D">
              <w:rPr>
                <w:sz w:val="16"/>
                <w:szCs w:val="16"/>
              </w:rPr>
              <w:t xml:space="preserve">Подпрограмма "Обеспечение условий реализации муниципальной программы" </w:t>
            </w:r>
          </w:p>
        </w:tc>
        <w:tc>
          <w:tcPr>
            <w:tcW w:w="206" w:type="pct"/>
            <w:shd w:val="clear" w:color="000000" w:fill="FFFFFF"/>
            <w:noWrap/>
            <w:hideMark/>
          </w:tcPr>
          <w:p w14:paraId="50FA4464"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C1E8586"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29F52D50"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3DD8226A"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27AD19DF"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36C63FED"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E8F3E9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861ECDF" w14:textId="77777777" w:rsidR="00EA451D" w:rsidRPr="00EA451D" w:rsidRDefault="00EA451D" w:rsidP="00EA451D">
            <w:pPr>
              <w:jc w:val="right"/>
              <w:rPr>
                <w:sz w:val="16"/>
                <w:szCs w:val="16"/>
              </w:rPr>
            </w:pPr>
            <w:r w:rsidRPr="00EA451D">
              <w:rPr>
                <w:sz w:val="16"/>
                <w:szCs w:val="16"/>
              </w:rPr>
              <w:t>962,2</w:t>
            </w:r>
          </w:p>
        </w:tc>
        <w:tc>
          <w:tcPr>
            <w:tcW w:w="513" w:type="pct"/>
            <w:shd w:val="clear" w:color="000000" w:fill="FFFFFF"/>
            <w:noWrap/>
            <w:hideMark/>
          </w:tcPr>
          <w:p w14:paraId="2FC8E6C7" w14:textId="77777777" w:rsidR="00EA451D" w:rsidRPr="00EA451D" w:rsidRDefault="00EA451D" w:rsidP="00EA451D">
            <w:pPr>
              <w:jc w:val="right"/>
              <w:rPr>
                <w:sz w:val="16"/>
                <w:szCs w:val="16"/>
              </w:rPr>
            </w:pPr>
            <w:r w:rsidRPr="00EA451D">
              <w:rPr>
                <w:sz w:val="16"/>
                <w:szCs w:val="16"/>
              </w:rPr>
              <w:t>850,6</w:t>
            </w:r>
          </w:p>
        </w:tc>
        <w:tc>
          <w:tcPr>
            <w:tcW w:w="539" w:type="pct"/>
            <w:shd w:val="clear" w:color="000000" w:fill="FFFFFF"/>
            <w:noWrap/>
            <w:hideMark/>
          </w:tcPr>
          <w:p w14:paraId="494A29DF" w14:textId="77777777" w:rsidR="00EA451D" w:rsidRPr="00EA451D" w:rsidRDefault="00EA451D" w:rsidP="00EA451D">
            <w:pPr>
              <w:jc w:val="right"/>
              <w:rPr>
                <w:sz w:val="16"/>
                <w:szCs w:val="16"/>
              </w:rPr>
            </w:pPr>
            <w:r w:rsidRPr="00EA451D">
              <w:rPr>
                <w:sz w:val="16"/>
                <w:szCs w:val="16"/>
              </w:rPr>
              <w:t>884,2</w:t>
            </w:r>
          </w:p>
        </w:tc>
      </w:tr>
      <w:tr w:rsidR="00044B69" w:rsidRPr="00EA451D" w14:paraId="33DAD8A3" w14:textId="77777777" w:rsidTr="00912CF1">
        <w:trPr>
          <w:trHeight w:val="450"/>
        </w:trPr>
        <w:tc>
          <w:tcPr>
            <w:tcW w:w="1486" w:type="pct"/>
            <w:shd w:val="clear" w:color="000000" w:fill="FFFFFF"/>
            <w:hideMark/>
          </w:tcPr>
          <w:p w14:paraId="3DB5894C" w14:textId="77777777" w:rsidR="00EA451D" w:rsidRPr="00EA451D" w:rsidRDefault="00EA451D" w:rsidP="00EA451D">
            <w:pPr>
              <w:rPr>
                <w:sz w:val="16"/>
                <w:szCs w:val="16"/>
              </w:rPr>
            </w:pPr>
            <w:r w:rsidRPr="00EA451D">
              <w:rPr>
                <w:sz w:val="16"/>
                <w:szCs w:val="16"/>
              </w:rPr>
              <w:t>Основное мероприятие "Обеспечение функций муниципального архива"</w:t>
            </w:r>
          </w:p>
        </w:tc>
        <w:tc>
          <w:tcPr>
            <w:tcW w:w="206" w:type="pct"/>
            <w:shd w:val="clear" w:color="000000" w:fill="FFFFFF"/>
            <w:noWrap/>
            <w:hideMark/>
          </w:tcPr>
          <w:p w14:paraId="7860F243"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A3AE362"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003207F0"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1A6733CB"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043AAFAB"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5A71E87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EEF720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2F74CD1" w14:textId="77777777" w:rsidR="00EA451D" w:rsidRPr="00EA451D" w:rsidRDefault="00EA451D" w:rsidP="00EA451D">
            <w:pPr>
              <w:jc w:val="right"/>
              <w:rPr>
                <w:sz w:val="16"/>
                <w:szCs w:val="16"/>
              </w:rPr>
            </w:pPr>
            <w:r w:rsidRPr="00EA451D">
              <w:rPr>
                <w:sz w:val="16"/>
                <w:szCs w:val="16"/>
              </w:rPr>
              <w:t>962,2</w:t>
            </w:r>
          </w:p>
        </w:tc>
        <w:tc>
          <w:tcPr>
            <w:tcW w:w="513" w:type="pct"/>
            <w:shd w:val="clear" w:color="000000" w:fill="FFFFFF"/>
            <w:noWrap/>
            <w:hideMark/>
          </w:tcPr>
          <w:p w14:paraId="044ABD94" w14:textId="77777777" w:rsidR="00EA451D" w:rsidRPr="00EA451D" w:rsidRDefault="00EA451D" w:rsidP="00EA451D">
            <w:pPr>
              <w:jc w:val="right"/>
              <w:rPr>
                <w:sz w:val="16"/>
                <w:szCs w:val="16"/>
              </w:rPr>
            </w:pPr>
            <w:r w:rsidRPr="00EA451D">
              <w:rPr>
                <w:sz w:val="16"/>
                <w:szCs w:val="16"/>
              </w:rPr>
              <w:t>850,6</w:t>
            </w:r>
          </w:p>
        </w:tc>
        <w:tc>
          <w:tcPr>
            <w:tcW w:w="539" w:type="pct"/>
            <w:shd w:val="clear" w:color="000000" w:fill="FFFFFF"/>
            <w:noWrap/>
            <w:hideMark/>
          </w:tcPr>
          <w:p w14:paraId="42578D77" w14:textId="77777777" w:rsidR="00EA451D" w:rsidRPr="00EA451D" w:rsidRDefault="00EA451D" w:rsidP="00EA451D">
            <w:pPr>
              <w:jc w:val="right"/>
              <w:rPr>
                <w:sz w:val="16"/>
                <w:szCs w:val="16"/>
              </w:rPr>
            </w:pPr>
            <w:r w:rsidRPr="00EA451D">
              <w:rPr>
                <w:sz w:val="16"/>
                <w:szCs w:val="16"/>
              </w:rPr>
              <w:t>884,2</w:t>
            </w:r>
          </w:p>
        </w:tc>
      </w:tr>
      <w:tr w:rsidR="00044B69" w:rsidRPr="00EA451D" w14:paraId="6E8F5359" w14:textId="77777777" w:rsidTr="00912CF1">
        <w:trPr>
          <w:trHeight w:val="1575"/>
        </w:trPr>
        <w:tc>
          <w:tcPr>
            <w:tcW w:w="1486" w:type="pct"/>
            <w:shd w:val="clear" w:color="000000" w:fill="FFFFFF"/>
            <w:hideMark/>
          </w:tcPr>
          <w:p w14:paraId="6DB5A6D9" w14:textId="77777777" w:rsidR="00EA451D" w:rsidRPr="00EA451D" w:rsidRDefault="00EA451D" w:rsidP="00EA451D">
            <w:pPr>
              <w:rPr>
                <w:sz w:val="16"/>
                <w:szCs w:val="16"/>
              </w:rPr>
            </w:pPr>
            <w:r w:rsidRPr="00EA451D">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206" w:type="pct"/>
            <w:shd w:val="clear" w:color="000000" w:fill="FFFFFF"/>
            <w:noWrap/>
            <w:hideMark/>
          </w:tcPr>
          <w:p w14:paraId="6CCED787"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62F4A41"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6F409553"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1BAD78B5"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68FC6C6D"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36D88609" w14:textId="77777777" w:rsidR="00EA451D" w:rsidRPr="00EA451D" w:rsidRDefault="00EA451D" w:rsidP="00EA451D">
            <w:pPr>
              <w:rPr>
                <w:sz w:val="16"/>
                <w:szCs w:val="16"/>
              </w:rPr>
            </w:pPr>
            <w:r w:rsidRPr="00EA451D">
              <w:rPr>
                <w:sz w:val="16"/>
                <w:szCs w:val="16"/>
              </w:rPr>
              <w:t>77510</w:t>
            </w:r>
          </w:p>
        </w:tc>
        <w:tc>
          <w:tcPr>
            <w:tcW w:w="237" w:type="pct"/>
            <w:shd w:val="clear" w:color="000000" w:fill="FFFFFF"/>
            <w:noWrap/>
            <w:hideMark/>
          </w:tcPr>
          <w:p w14:paraId="2B9AEB7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1476EFE" w14:textId="77777777" w:rsidR="00EA451D" w:rsidRPr="00EA451D" w:rsidRDefault="00EA451D" w:rsidP="00EA451D">
            <w:pPr>
              <w:jc w:val="right"/>
              <w:rPr>
                <w:sz w:val="16"/>
                <w:szCs w:val="16"/>
              </w:rPr>
            </w:pPr>
            <w:r w:rsidRPr="00EA451D">
              <w:rPr>
                <w:sz w:val="16"/>
                <w:szCs w:val="16"/>
              </w:rPr>
              <w:t>133,7</w:t>
            </w:r>
          </w:p>
        </w:tc>
        <w:tc>
          <w:tcPr>
            <w:tcW w:w="513" w:type="pct"/>
            <w:shd w:val="clear" w:color="000000" w:fill="FFFFFF"/>
            <w:noWrap/>
            <w:hideMark/>
          </w:tcPr>
          <w:p w14:paraId="5C7A0CC5" w14:textId="77777777" w:rsidR="00EA451D" w:rsidRPr="00EA451D" w:rsidRDefault="00EA451D" w:rsidP="00EA451D">
            <w:pPr>
              <w:jc w:val="right"/>
              <w:rPr>
                <w:sz w:val="16"/>
                <w:szCs w:val="16"/>
              </w:rPr>
            </w:pPr>
            <w:r w:rsidRPr="00EA451D">
              <w:rPr>
                <w:sz w:val="16"/>
                <w:szCs w:val="16"/>
              </w:rPr>
              <w:t>140,7</w:t>
            </w:r>
          </w:p>
        </w:tc>
        <w:tc>
          <w:tcPr>
            <w:tcW w:w="539" w:type="pct"/>
            <w:shd w:val="clear" w:color="000000" w:fill="FFFFFF"/>
            <w:noWrap/>
            <w:hideMark/>
          </w:tcPr>
          <w:p w14:paraId="5148BD34" w14:textId="77777777" w:rsidR="00EA451D" w:rsidRPr="00EA451D" w:rsidRDefault="00EA451D" w:rsidP="00EA451D">
            <w:pPr>
              <w:jc w:val="right"/>
              <w:rPr>
                <w:sz w:val="16"/>
                <w:szCs w:val="16"/>
              </w:rPr>
            </w:pPr>
            <w:r w:rsidRPr="00EA451D">
              <w:rPr>
                <w:sz w:val="16"/>
                <w:szCs w:val="16"/>
              </w:rPr>
              <w:t>147,0</w:t>
            </w:r>
          </w:p>
        </w:tc>
      </w:tr>
      <w:tr w:rsidR="00044B69" w:rsidRPr="00EA451D" w14:paraId="6290C13F" w14:textId="77777777" w:rsidTr="00912CF1">
        <w:trPr>
          <w:trHeight w:val="1350"/>
        </w:trPr>
        <w:tc>
          <w:tcPr>
            <w:tcW w:w="1486" w:type="pct"/>
            <w:shd w:val="clear" w:color="000000" w:fill="FFFFFF"/>
            <w:hideMark/>
          </w:tcPr>
          <w:p w14:paraId="0B7D66E9"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64E1A992"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0333755"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07DE83EF"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7E78294F"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62D5B275"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3B2C2EF6" w14:textId="77777777" w:rsidR="00EA451D" w:rsidRPr="00EA451D" w:rsidRDefault="00EA451D" w:rsidP="00EA451D">
            <w:pPr>
              <w:rPr>
                <w:sz w:val="16"/>
                <w:szCs w:val="16"/>
              </w:rPr>
            </w:pPr>
            <w:r w:rsidRPr="00EA451D">
              <w:rPr>
                <w:sz w:val="16"/>
                <w:szCs w:val="16"/>
              </w:rPr>
              <w:t>77510</w:t>
            </w:r>
          </w:p>
        </w:tc>
        <w:tc>
          <w:tcPr>
            <w:tcW w:w="237" w:type="pct"/>
            <w:shd w:val="clear" w:color="000000" w:fill="FFFFFF"/>
            <w:noWrap/>
            <w:hideMark/>
          </w:tcPr>
          <w:p w14:paraId="291261E5"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41424F74" w14:textId="77777777" w:rsidR="00EA451D" w:rsidRPr="00EA451D" w:rsidRDefault="00EA451D" w:rsidP="00EA451D">
            <w:pPr>
              <w:jc w:val="right"/>
              <w:rPr>
                <w:sz w:val="16"/>
                <w:szCs w:val="16"/>
              </w:rPr>
            </w:pPr>
            <w:r w:rsidRPr="00EA451D">
              <w:rPr>
                <w:sz w:val="16"/>
                <w:szCs w:val="16"/>
              </w:rPr>
              <w:t>127,7</w:t>
            </w:r>
          </w:p>
        </w:tc>
        <w:tc>
          <w:tcPr>
            <w:tcW w:w="513" w:type="pct"/>
            <w:shd w:val="clear" w:color="000000" w:fill="FFFFFF"/>
            <w:noWrap/>
            <w:hideMark/>
          </w:tcPr>
          <w:p w14:paraId="27EEF700" w14:textId="77777777" w:rsidR="00EA451D" w:rsidRPr="00EA451D" w:rsidRDefault="00EA451D" w:rsidP="00EA451D">
            <w:pPr>
              <w:jc w:val="right"/>
              <w:rPr>
                <w:sz w:val="16"/>
                <w:szCs w:val="16"/>
              </w:rPr>
            </w:pPr>
            <w:r w:rsidRPr="00EA451D">
              <w:rPr>
                <w:sz w:val="16"/>
                <w:szCs w:val="16"/>
              </w:rPr>
              <w:t>134,7</w:t>
            </w:r>
          </w:p>
        </w:tc>
        <w:tc>
          <w:tcPr>
            <w:tcW w:w="539" w:type="pct"/>
            <w:shd w:val="clear" w:color="000000" w:fill="FFFFFF"/>
            <w:noWrap/>
            <w:hideMark/>
          </w:tcPr>
          <w:p w14:paraId="15867705" w14:textId="77777777" w:rsidR="00EA451D" w:rsidRPr="00EA451D" w:rsidRDefault="00EA451D" w:rsidP="00EA451D">
            <w:pPr>
              <w:jc w:val="right"/>
              <w:rPr>
                <w:sz w:val="16"/>
                <w:szCs w:val="16"/>
              </w:rPr>
            </w:pPr>
            <w:r w:rsidRPr="00EA451D">
              <w:rPr>
                <w:sz w:val="16"/>
                <w:szCs w:val="16"/>
              </w:rPr>
              <w:t>141,0</w:t>
            </w:r>
          </w:p>
        </w:tc>
      </w:tr>
      <w:tr w:rsidR="00044B69" w:rsidRPr="00EA451D" w14:paraId="6C3D99D4" w14:textId="77777777" w:rsidTr="00912CF1">
        <w:trPr>
          <w:trHeight w:val="675"/>
        </w:trPr>
        <w:tc>
          <w:tcPr>
            <w:tcW w:w="1486" w:type="pct"/>
            <w:shd w:val="clear" w:color="000000" w:fill="FFFFFF"/>
            <w:hideMark/>
          </w:tcPr>
          <w:p w14:paraId="66528432" w14:textId="77777777" w:rsidR="00EA451D" w:rsidRPr="00EA451D" w:rsidRDefault="00EA451D" w:rsidP="00EA451D">
            <w:pPr>
              <w:rPr>
                <w:sz w:val="16"/>
                <w:szCs w:val="16"/>
              </w:rPr>
            </w:pPr>
            <w:r w:rsidRPr="00EA451D">
              <w:rPr>
                <w:sz w:val="16"/>
                <w:szCs w:val="16"/>
              </w:rPr>
              <w:t>Расходы на выплаты персоналу государственных (муниципальных) органов</w:t>
            </w:r>
          </w:p>
        </w:tc>
        <w:tc>
          <w:tcPr>
            <w:tcW w:w="206" w:type="pct"/>
            <w:shd w:val="clear" w:color="000000" w:fill="FFFFFF"/>
            <w:noWrap/>
            <w:hideMark/>
          </w:tcPr>
          <w:p w14:paraId="06A66B1A"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9677E5E"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52679F49"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6C5683C4"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4E09E4A6"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6C958440" w14:textId="77777777" w:rsidR="00EA451D" w:rsidRPr="00EA451D" w:rsidRDefault="00EA451D" w:rsidP="00EA451D">
            <w:pPr>
              <w:rPr>
                <w:sz w:val="16"/>
                <w:szCs w:val="16"/>
              </w:rPr>
            </w:pPr>
            <w:r w:rsidRPr="00EA451D">
              <w:rPr>
                <w:sz w:val="16"/>
                <w:szCs w:val="16"/>
              </w:rPr>
              <w:t>77510</w:t>
            </w:r>
          </w:p>
        </w:tc>
        <w:tc>
          <w:tcPr>
            <w:tcW w:w="237" w:type="pct"/>
            <w:shd w:val="clear" w:color="000000" w:fill="FFFFFF"/>
            <w:noWrap/>
            <w:hideMark/>
          </w:tcPr>
          <w:p w14:paraId="3EFF842F"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6B7EDF81" w14:textId="77777777" w:rsidR="00EA451D" w:rsidRPr="00EA451D" w:rsidRDefault="00EA451D" w:rsidP="00EA451D">
            <w:pPr>
              <w:jc w:val="right"/>
              <w:rPr>
                <w:sz w:val="16"/>
                <w:szCs w:val="16"/>
              </w:rPr>
            </w:pPr>
            <w:r w:rsidRPr="00EA451D">
              <w:rPr>
                <w:sz w:val="16"/>
                <w:szCs w:val="16"/>
              </w:rPr>
              <w:t>127,7</w:t>
            </w:r>
          </w:p>
        </w:tc>
        <w:tc>
          <w:tcPr>
            <w:tcW w:w="513" w:type="pct"/>
            <w:shd w:val="clear" w:color="000000" w:fill="FFFFFF"/>
            <w:noWrap/>
            <w:hideMark/>
          </w:tcPr>
          <w:p w14:paraId="7D514F4C" w14:textId="77777777" w:rsidR="00EA451D" w:rsidRPr="00EA451D" w:rsidRDefault="00EA451D" w:rsidP="00EA451D">
            <w:pPr>
              <w:jc w:val="right"/>
              <w:rPr>
                <w:sz w:val="16"/>
                <w:szCs w:val="16"/>
              </w:rPr>
            </w:pPr>
            <w:r w:rsidRPr="00EA451D">
              <w:rPr>
                <w:sz w:val="16"/>
                <w:szCs w:val="16"/>
              </w:rPr>
              <w:t>134,7</w:t>
            </w:r>
          </w:p>
        </w:tc>
        <w:tc>
          <w:tcPr>
            <w:tcW w:w="539" w:type="pct"/>
            <w:shd w:val="clear" w:color="000000" w:fill="FFFFFF"/>
            <w:noWrap/>
            <w:hideMark/>
          </w:tcPr>
          <w:p w14:paraId="335C0521" w14:textId="77777777" w:rsidR="00EA451D" w:rsidRPr="00EA451D" w:rsidRDefault="00EA451D" w:rsidP="00EA451D">
            <w:pPr>
              <w:jc w:val="right"/>
              <w:rPr>
                <w:sz w:val="16"/>
                <w:szCs w:val="16"/>
              </w:rPr>
            </w:pPr>
            <w:r w:rsidRPr="00EA451D">
              <w:rPr>
                <w:sz w:val="16"/>
                <w:szCs w:val="16"/>
              </w:rPr>
              <w:t>141,0</w:t>
            </w:r>
          </w:p>
        </w:tc>
      </w:tr>
      <w:tr w:rsidR="00044B69" w:rsidRPr="00EA451D" w14:paraId="3C80670B" w14:textId="77777777" w:rsidTr="00912CF1">
        <w:trPr>
          <w:trHeight w:val="675"/>
        </w:trPr>
        <w:tc>
          <w:tcPr>
            <w:tcW w:w="1486" w:type="pct"/>
            <w:shd w:val="clear" w:color="000000" w:fill="FFFFFF"/>
            <w:hideMark/>
          </w:tcPr>
          <w:p w14:paraId="124347DD"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3A28A7DA"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4BC235F"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00A5D0CD"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7448016A"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096B4183"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72BD034C" w14:textId="77777777" w:rsidR="00EA451D" w:rsidRPr="00EA451D" w:rsidRDefault="00EA451D" w:rsidP="00EA451D">
            <w:pPr>
              <w:rPr>
                <w:sz w:val="16"/>
                <w:szCs w:val="16"/>
              </w:rPr>
            </w:pPr>
            <w:r w:rsidRPr="00EA451D">
              <w:rPr>
                <w:sz w:val="16"/>
                <w:szCs w:val="16"/>
              </w:rPr>
              <w:t>77510</w:t>
            </w:r>
          </w:p>
        </w:tc>
        <w:tc>
          <w:tcPr>
            <w:tcW w:w="237" w:type="pct"/>
            <w:shd w:val="clear" w:color="000000" w:fill="FFFFFF"/>
            <w:noWrap/>
            <w:hideMark/>
          </w:tcPr>
          <w:p w14:paraId="58346A1A"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6DD74C12" w14:textId="77777777" w:rsidR="00EA451D" w:rsidRPr="00EA451D" w:rsidRDefault="00EA451D" w:rsidP="00EA451D">
            <w:pPr>
              <w:jc w:val="right"/>
              <w:rPr>
                <w:sz w:val="16"/>
                <w:szCs w:val="16"/>
              </w:rPr>
            </w:pPr>
            <w:r w:rsidRPr="00EA451D">
              <w:rPr>
                <w:sz w:val="16"/>
                <w:szCs w:val="16"/>
              </w:rPr>
              <w:t>6,0</w:t>
            </w:r>
          </w:p>
        </w:tc>
        <w:tc>
          <w:tcPr>
            <w:tcW w:w="513" w:type="pct"/>
            <w:shd w:val="clear" w:color="000000" w:fill="FFFFFF"/>
            <w:noWrap/>
            <w:hideMark/>
          </w:tcPr>
          <w:p w14:paraId="778E4C91" w14:textId="77777777" w:rsidR="00EA451D" w:rsidRPr="00EA451D" w:rsidRDefault="00EA451D" w:rsidP="00EA451D">
            <w:pPr>
              <w:jc w:val="right"/>
              <w:rPr>
                <w:sz w:val="16"/>
                <w:szCs w:val="16"/>
              </w:rPr>
            </w:pPr>
            <w:r w:rsidRPr="00EA451D">
              <w:rPr>
                <w:sz w:val="16"/>
                <w:szCs w:val="16"/>
              </w:rPr>
              <w:t>6,0</w:t>
            </w:r>
          </w:p>
        </w:tc>
        <w:tc>
          <w:tcPr>
            <w:tcW w:w="539" w:type="pct"/>
            <w:shd w:val="clear" w:color="000000" w:fill="FFFFFF"/>
            <w:noWrap/>
            <w:hideMark/>
          </w:tcPr>
          <w:p w14:paraId="291C4499" w14:textId="77777777" w:rsidR="00EA451D" w:rsidRPr="00EA451D" w:rsidRDefault="00EA451D" w:rsidP="00EA451D">
            <w:pPr>
              <w:jc w:val="right"/>
              <w:rPr>
                <w:sz w:val="16"/>
                <w:szCs w:val="16"/>
              </w:rPr>
            </w:pPr>
            <w:r w:rsidRPr="00EA451D">
              <w:rPr>
                <w:sz w:val="16"/>
                <w:szCs w:val="16"/>
              </w:rPr>
              <w:t>6,0</w:t>
            </w:r>
          </w:p>
        </w:tc>
      </w:tr>
      <w:tr w:rsidR="00044B69" w:rsidRPr="00EA451D" w14:paraId="5686D504" w14:textId="77777777" w:rsidTr="00912CF1">
        <w:trPr>
          <w:trHeight w:val="690"/>
        </w:trPr>
        <w:tc>
          <w:tcPr>
            <w:tcW w:w="1486" w:type="pct"/>
            <w:shd w:val="clear" w:color="000000" w:fill="FFFFFF"/>
            <w:hideMark/>
          </w:tcPr>
          <w:p w14:paraId="24FDD316"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3897AE69"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E0ACD8F"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6F7CB180"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1DB27171"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61B6ABEE"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37EEA5EC" w14:textId="77777777" w:rsidR="00EA451D" w:rsidRPr="00EA451D" w:rsidRDefault="00EA451D" w:rsidP="00EA451D">
            <w:pPr>
              <w:rPr>
                <w:sz w:val="16"/>
                <w:szCs w:val="16"/>
              </w:rPr>
            </w:pPr>
            <w:r w:rsidRPr="00EA451D">
              <w:rPr>
                <w:sz w:val="16"/>
                <w:szCs w:val="16"/>
              </w:rPr>
              <w:t>77510</w:t>
            </w:r>
          </w:p>
        </w:tc>
        <w:tc>
          <w:tcPr>
            <w:tcW w:w="237" w:type="pct"/>
            <w:shd w:val="clear" w:color="000000" w:fill="FFFFFF"/>
            <w:noWrap/>
            <w:hideMark/>
          </w:tcPr>
          <w:p w14:paraId="59602E1E"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59D61781" w14:textId="77777777" w:rsidR="00EA451D" w:rsidRPr="00EA451D" w:rsidRDefault="00EA451D" w:rsidP="00EA451D">
            <w:pPr>
              <w:jc w:val="right"/>
              <w:rPr>
                <w:sz w:val="16"/>
                <w:szCs w:val="16"/>
              </w:rPr>
            </w:pPr>
            <w:r w:rsidRPr="00EA451D">
              <w:rPr>
                <w:sz w:val="16"/>
                <w:szCs w:val="16"/>
              </w:rPr>
              <w:t>6,0</w:t>
            </w:r>
          </w:p>
        </w:tc>
        <w:tc>
          <w:tcPr>
            <w:tcW w:w="513" w:type="pct"/>
            <w:shd w:val="clear" w:color="000000" w:fill="FFFFFF"/>
            <w:noWrap/>
            <w:hideMark/>
          </w:tcPr>
          <w:p w14:paraId="05508B34" w14:textId="77777777" w:rsidR="00EA451D" w:rsidRPr="00EA451D" w:rsidRDefault="00EA451D" w:rsidP="00EA451D">
            <w:pPr>
              <w:jc w:val="right"/>
              <w:rPr>
                <w:sz w:val="16"/>
                <w:szCs w:val="16"/>
              </w:rPr>
            </w:pPr>
            <w:r w:rsidRPr="00EA451D">
              <w:rPr>
                <w:sz w:val="16"/>
                <w:szCs w:val="16"/>
              </w:rPr>
              <w:t>6,0</w:t>
            </w:r>
          </w:p>
        </w:tc>
        <w:tc>
          <w:tcPr>
            <w:tcW w:w="539" w:type="pct"/>
            <w:shd w:val="clear" w:color="000000" w:fill="FFFFFF"/>
            <w:noWrap/>
            <w:hideMark/>
          </w:tcPr>
          <w:p w14:paraId="7DF90D79" w14:textId="77777777" w:rsidR="00EA451D" w:rsidRPr="00EA451D" w:rsidRDefault="00EA451D" w:rsidP="00EA451D">
            <w:pPr>
              <w:jc w:val="right"/>
              <w:rPr>
                <w:sz w:val="16"/>
                <w:szCs w:val="16"/>
              </w:rPr>
            </w:pPr>
            <w:r w:rsidRPr="00EA451D">
              <w:rPr>
                <w:sz w:val="16"/>
                <w:szCs w:val="16"/>
              </w:rPr>
              <w:t>6,0</w:t>
            </w:r>
          </w:p>
        </w:tc>
      </w:tr>
      <w:tr w:rsidR="00044B69" w:rsidRPr="00EA451D" w14:paraId="547DBC0F" w14:textId="77777777" w:rsidTr="00912CF1">
        <w:trPr>
          <w:trHeight w:val="1575"/>
        </w:trPr>
        <w:tc>
          <w:tcPr>
            <w:tcW w:w="1486" w:type="pct"/>
            <w:shd w:val="clear" w:color="000000" w:fill="FFFFFF"/>
            <w:hideMark/>
          </w:tcPr>
          <w:p w14:paraId="0DA6D040" w14:textId="77777777" w:rsidR="00EA451D" w:rsidRPr="00EA451D" w:rsidRDefault="00EA451D" w:rsidP="00EA451D">
            <w:pPr>
              <w:rPr>
                <w:sz w:val="16"/>
                <w:szCs w:val="16"/>
              </w:rPr>
            </w:pPr>
            <w:r w:rsidRPr="00EA451D">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 за счет средств местного бюджета</w:t>
            </w:r>
          </w:p>
        </w:tc>
        <w:tc>
          <w:tcPr>
            <w:tcW w:w="206" w:type="pct"/>
            <w:shd w:val="clear" w:color="000000" w:fill="FFFFFF"/>
            <w:noWrap/>
            <w:hideMark/>
          </w:tcPr>
          <w:p w14:paraId="538FD9E7"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0A744AA"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3C020E1E"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35E45F01"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151D757E"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26312B3B" w14:textId="77777777" w:rsidR="00EA451D" w:rsidRPr="00EA451D" w:rsidRDefault="00EA451D" w:rsidP="00EA451D">
            <w:pPr>
              <w:rPr>
                <w:sz w:val="16"/>
                <w:szCs w:val="16"/>
              </w:rPr>
            </w:pPr>
            <w:r w:rsidRPr="00EA451D">
              <w:rPr>
                <w:sz w:val="16"/>
                <w:szCs w:val="16"/>
              </w:rPr>
              <w:t>Y7510</w:t>
            </w:r>
          </w:p>
        </w:tc>
        <w:tc>
          <w:tcPr>
            <w:tcW w:w="237" w:type="pct"/>
            <w:shd w:val="clear" w:color="000000" w:fill="FFFFFF"/>
            <w:noWrap/>
            <w:hideMark/>
          </w:tcPr>
          <w:p w14:paraId="475442B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6901683" w14:textId="77777777" w:rsidR="00EA451D" w:rsidRPr="00EA451D" w:rsidRDefault="00EA451D" w:rsidP="00EA451D">
            <w:pPr>
              <w:jc w:val="right"/>
              <w:rPr>
                <w:sz w:val="16"/>
                <w:szCs w:val="16"/>
              </w:rPr>
            </w:pPr>
            <w:r w:rsidRPr="00EA451D">
              <w:rPr>
                <w:sz w:val="16"/>
                <w:szCs w:val="16"/>
              </w:rPr>
              <w:t>828,5</w:t>
            </w:r>
          </w:p>
        </w:tc>
        <w:tc>
          <w:tcPr>
            <w:tcW w:w="513" w:type="pct"/>
            <w:shd w:val="clear" w:color="000000" w:fill="FFFFFF"/>
            <w:noWrap/>
            <w:hideMark/>
          </w:tcPr>
          <w:p w14:paraId="60BC63A0" w14:textId="77777777" w:rsidR="00EA451D" w:rsidRPr="00EA451D" w:rsidRDefault="00EA451D" w:rsidP="00EA451D">
            <w:pPr>
              <w:jc w:val="right"/>
              <w:rPr>
                <w:sz w:val="16"/>
                <w:szCs w:val="16"/>
              </w:rPr>
            </w:pPr>
            <w:r w:rsidRPr="00EA451D">
              <w:rPr>
                <w:sz w:val="16"/>
                <w:szCs w:val="16"/>
              </w:rPr>
              <w:t>709,9</w:t>
            </w:r>
          </w:p>
        </w:tc>
        <w:tc>
          <w:tcPr>
            <w:tcW w:w="539" w:type="pct"/>
            <w:shd w:val="clear" w:color="000000" w:fill="FFFFFF"/>
            <w:noWrap/>
            <w:hideMark/>
          </w:tcPr>
          <w:p w14:paraId="3646C844" w14:textId="77777777" w:rsidR="00EA451D" w:rsidRPr="00EA451D" w:rsidRDefault="00EA451D" w:rsidP="00EA451D">
            <w:pPr>
              <w:jc w:val="right"/>
              <w:rPr>
                <w:sz w:val="16"/>
                <w:szCs w:val="16"/>
              </w:rPr>
            </w:pPr>
            <w:r w:rsidRPr="00EA451D">
              <w:rPr>
                <w:sz w:val="16"/>
                <w:szCs w:val="16"/>
              </w:rPr>
              <w:t>737,2</w:t>
            </w:r>
          </w:p>
        </w:tc>
      </w:tr>
      <w:tr w:rsidR="00044B69" w:rsidRPr="00EA451D" w14:paraId="4AC1333A" w14:textId="77777777" w:rsidTr="00912CF1">
        <w:trPr>
          <w:trHeight w:val="1350"/>
        </w:trPr>
        <w:tc>
          <w:tcPr>
            <w:tcW w:w="1486" w:type="pct"/>
            <w:shd w:val="clear" w:color="000000" w:fill="FFFFFF"/>
            <w:hideMark/>
          </w:tcPr>
          <w:p w14:paraId="76A45FBE" w14:textId="77777777" w:rsidR="00EA451D" w:rsidRPr="00EA451D" w:rsidRDefault="00EA451D" w:rsidP="00EA451D">
            <w:pPr>
              <w:rPr>
                <w:sz w:val="16"/>
                <w:szCs w:val="16"/>
              </w:rPr>
            </w:pPr>
            <w:r w:rsidRPr="00EA451D">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1AF9E321"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7F8B1A10"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1673D70B"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750D84F4"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22B27B2E"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342C54F9" w14:textId="77777777" w:rsidR="00EA451D" w:rsidRPr="00EA451D" w:rsidRDefault="00EA451D" w:rsidP="00EA451D">
            <w:pPr>
              <w:rPr>
                <w:sz w:val="16"/>
                <w:szCs w:val="16"/>
              </w:rPr>
            </w:pPr>
            <w:r w:rsidRPr="00EA451D">
              <w:rPr>
                <w:sz w:val="16"/>
                <w:szCs w:val="16"/>
              </w:rPr>
              <w:t>Y7510</w:t>
            </w:r>
          </w:p>
        </w:tc>
        <w:tc>
          <w:tcPr>
            <w:tcW w:w="237" w:type="pct"/>
            <w:shd w:val="clear" w:color="000000" w:fill="FFFFFF"/>
            <w:noWrap/>
            <w:hideMark/>
          </w:tcPr>
          <w:p w14:paraId="23C4B651"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4C92FD71" w14:textId="77777777" w:rsidR="00EA451D" w:rsidRPr="00EA451D" w:rsidRDefault="00EA451D" w:rsidP="00EA451D">
            <w:pPr>
              <w:jc w:val="right"/>
              <w:rPr>
                <w:sz w:val="16"/>
                <w:szCs w:val="16"/>
              </w:rPr>
            </w:pPr>
            <w:r w:rsidRPr="00EA451D">
              <w:rPr>
                <w:sz w:val="16"/>
                <w:szCs w:val="16"/>
              </w:rPr>
              <w:t>828,5</w:t>
            </w:r>
          </w:p>
        </w:tc>
        <w:tc>
          <w:tcPr>
            <w:tcW w:w="513" w:type="pct"/>
            <w:shd w:val="clear" w:color="000000" w:fill="FFFFFF"/>
            <w:noWrap/>
            <w:hideMark/>
          </w:tcPr>
          <w:p w14:paraId="3E11C4D9" w14:textId="77777777" w:rsidR="00EA451D" w:rsidRPr="00EA451D" w:rsidRDefault="00EA451D" w:rsidP="00EA451D">
            <w:pPr>
              <w:jc w:val="right"/>
              <w:rPr>
                <w:sz w:val="16"/>
                <w:szCs w:val="16"/>
              </w:rPr>
            </w:pPr>
            <w:r w:rsidRPr="00EA451D">
              <w:rPr>
                <w:sz w:val="16"/>
                <w:szCs w:val="16"/>
              </w:rPr>
              <w:t>709,9</w:t>
            </w:r>
          </w:p>
        </w:tc>
        <w:tc>
          <w:tcPr>
            <w:tcW w:w="539" w:type="pct"/>
            <w:shd w:val="clear" w:color="000000" w:fill="FFFFFF"/>
            <w:noWrap/>
            <w:hideMark/>
          </w:tcPr>
          <w:p w14:paraId="4AB988C8" w14:textId="77777777" w:rsidR="00EA451D" w:rsidRPr="00EA451D" w:rsidRDefault="00EA451D" w:rsidP="00EA451D">
            <w:pPr>
              <w:jc w:val="right"/>
              <w:rPr>
                <w:sz w:val="16"/>
                <w:szCs w:val="16"/>
              </w:rPr>
            </w:pPr>
            <w:r w:rsidRPr="00EA451D">
              <w:rPr>
                <w:sz w:val="16"/>
                <w:szCs w:val="16"/>
              </w:rPr>
              <w:t>737,2</w:t>
            </w:r>
          </w:p>
        </w:tc>
      </w:tr>
      <w:tr w:rsidR="00044B69" w:rsidRPr="00EA451D" w14:paraId="33678155" w14:textId="77777777" w:rsidTr="00912CF1">
        <w:trPr>
          <w:trHeight w:val="675"/>
        </w:trPr>
        <w:tc>
          <w:tcPr>
            <w:tcW w:w="1486" w:type="pct"/>
            <w:shd w:val="clear" w:color="000000" w:fill="FFFFFF"/>
            <w:hideMark/>
          </w:tcPr>
          <w:p w14:paraId="70D7185A" w14:textId="77777777" w:rsidR="00EA451D" w:rsidRPr="00EA451D" w:rsidRDefault="00EA451D" w:rsidP="00EA451D">
            <w:pPr>
              <w:rPr>
                <w:sz w:val="16"/>
                <w:szCs w:val="16"/>
              </w:rPr>
            </w:pPr>
            <w:r w:rsidRPr="00EA451D">
              <w:rPr>
                <w:sz w:val="16"/>
                <w:szCs w:val="16"/>
              </w:rPr>
              <w:t>Расходы на выплаты персоналу государственных (муниципальных) органов</w:t>
            </w:r>
          </w:p>
        </w:tc>
        <w:tc>
          <w:tcPr>
            <w:tcW w:w="206" w:type="pct"/>
            <w:shd w:val="clear" w:color="000000" w:fill="FFFFFF"/>
            <w:noWrap/>
            <w:hideMark/>
          </w:tcPr>
          <w:p w14:paraId="06CE1E33"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C69346A"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5B0C8E96"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0BC706A8"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6D571FAA"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4266A548" w14:textId="77777777" w:rsidR="00EA451D" w:rsidRPr="00EA451D" w:rsidRDefault="00EA451D" w:rsidP="00EA451D">
            <w:pPr>
              <w:rPr>
                <w:sz w:val="16"/>
                <w:szCs w:val="16"/>
              </w:rPr>
            </w:pPr>
            <w:r w:rsidRPr="00EA451D">
              <w:rPr>
                <w:sz w:val="16"/>
                <w:szCs w:val="16"/>
              </w:rPr>
              <w:t>Y7510</w:t>
            </w:r>
          </w:p>
        </w:tc>
        <w:tc>
          <w:tcPr>
            <w:tcW w:w="237" w:type="pct"/>
            <w:shd w:val="clear" w:color="000000" w:fill="FFFFFF"/>
            <w:noWrap/>
            <w:hideMark/>
          </w:tcPr>
          <w:p w14:paraId="76DFA3FA"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7CA2B271" w14:textId="77777777" w:rsidR="00EA451D" w:rsidRPr="00EA451D" w:rsidRDefault="00EA451D" w:rsidP="00EA451D">
            <w:pPr>
              <w:jc w:val="right"/>
              <w:rPr>
                <w:sz w:val="16"/>
                <w:szCs w:val="16"/>
              </w:rPr>
            </w:pPr>
            <w:r w:rsidRPr="00EA451D">
              <w:rPr>
                <w:sz w:val="16"/>
                <w:szCs w:val="16"/>
              </w:rPr>
              <w:t>828,5</w:t>
            </w:r>
          </w:p>
        </w:tc>
        <w:tc>
          <w:tcPr>
            <w:tcW w:w="513" w:type="pct"/>
            <w:shd w:val="clear" w:color="000000" w:fill="FFFFFF"/>
            <w:noWrap/>
            <w:hideMark/>
          </w:tcPr>
          <w:p w14:paraId="08A48660" w14:textId="77777777" w:rsidR="00EA451D" w:rsidRPr="00EA451D" w:rsidRDefault="00EA451D" w:rsidP="00EA451D">
            <w:pPr>
              <w:jc w:val="right"/>
              <w:rPr>
                <w:sz w:val="16"/>
                <w:szCs w:val="16"/>
              </w:rPr>
            </w:pPr>
            <w:r w:rsidRPr="00EA451D">
              <w:rPr>
                <w:sz w:val="16"/>
                <w:szCs w:val="16"/>
              </w:rPr>
              <w:t>709,9</w:t>
            </w:r>
          </w:p>
        </w:tc>
        <w:tc>
          <w:tcPr>
            <w:tcW w:w="539" w:type="pct"/>
            <w:shd w:val="clear" w:color="000000" w:fill="FFFFFF"/>
            <w:noWrap/>
            <w:hideMark/>
          </w:tcPr>
          <w:p w14:paraId="2AC3C4F4" w14:textId="77777777" w:rsidR="00EA451D" w:rsidRPr="00EA451D" w:rsidRDefault="00EA451D" w:rsidP="00EA451D">
            <w:pPr>
              <w:jc w:val="right"/>
              <w:rPr>
                <w:sz w:val="16"/>
                <w:szCs w:val="16"/>
              </w:rPr>
            </w:pPr>
            <w:r w:rsidRPr="00EA451D">
              <w:rPr>
                <w:sz w:val="16"/>
                <w:szCs w:val="16"/>
              </w:rPr>
              <w:t>737,2</w:t>
            </w:r>
          </w:p>
        </w:tc>
      </w:tr>
      <w:tr w:rsidR="00044B69" w:rsidRPr="00EA451D" w14:paraId="1CEBCC4B" w14:textId="77777777" w:rsidTr="00912CF1">
        <w:trPr>
          <w:trHeight w:val="1125"/>
        </w:trPr>
        <w:tc>
          <w:tcPr>
            <w:tcW w:w="1486" w:type="pct"/>
            <w:shd w:val="clear" w:color="000000" w:fill="FFFFFF"/>
            <w:hideMark/>
          </w:tcPr>
          <w:p w14:paraId="24D978AA" w14:textId="77777777" w:rsidR="00EA451D" w:rsidRPr="00EA451D" w:rsidRDefault="00EA451D" w:rsidP="00EA451D">
            <w:pPr>
              <w:rPr>
                <w:sz w:val="16"/>
                <w:szCs w:val="16"/>
              </w:rPr>
            </w:pPr>
            <w:r w:rsidRPr="00EA451D">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06" w:type="pct"/>
            <w:shd w:val="clear" w:color="000000" w:fill="FFFFFF"/>
            <w:noWrap/>
            <w:hideMark/>
          </w:tcPr>
          <w:p w14:paraId="45F6E2FB"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B6E8D21"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4B28EB93" w14:textId="77777777" w:rsidR="00EA451D" w:rsidRPr="00EA451D" w:rsidRDefault="00EA451D" w:rsidP="00EA451D">
            <w:pPr>
              <w:rPr>
                <w:sz w:val="16"/>
                <w:szCs w:val="16"/>
              </w:rPr>
            </w:pPr>
            <w:r w:rsidRPr="00EA451D">
              <w:rPr>
                <w:sz w:val="16"/>
                <w:szCs w:val="16"/>
              </w:rPr>
              <w:t>26</w:t>
            </w:r>
          </w:p>
        </w:tc>
        <w:tc>
          <w:tcPr>
            <w:tcW w:w="156" w:type="pct"/>
            <w:shd w:val="clear" w:color="000000" w:fill="FFFFFF"/>
            <w:noWrap/>
            <w:hideMark/>
          </w:tcPr>
          <w:p w14:paraId="7BE25644"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514762D"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D065F68"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887086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F5B09F3" w14:textId="77777777" w:rsidR="00EA451D" w:rsidRPr="00EA451D" w:rsidRDefault="00EA451D" w:rsidP="00EA451D">
            <w:pPr>
              <w:jc w:val="right"/>
              <w:rPr>
                <w:sz w:val="16"/>
                <w:szCs w:val="16"/>
              </w:rPr>
            </w:pPr>
            <w:r w:rsidRPr="00EA451D">
              <w:rPr>
                <w:sz w:val="16"/>
                <w:szCs w:val="16"/>
              </w:rPr>
              <w:t>113,1</w:t>
            </w:r>
          </w:p>
        </w:tc>
        <w:tc>
          <w:tcPr>
            <w:tcW w:w="513" w:type="pct"/>
            <w:shd w:val="clear" w:color="000000" w:fill="FFFFFF"/>
            <w:noWrap/>
            <w:hideMark/>
          </w:tcPr>
          <w:p w14:paraId="42998CA3" w14:textId="77777777" w:rsidR="00EA451D" w:rsidRPr="00EA451D" w:rsidRDefault="00EA451D" w:rsidP="00EA451D">
            <w:pPr>
              <w:jc w:val="right"/>
              <w:rPr>
                <w:sz w:val="16"/>
                <w:szCs w:val="16"/>
              </w:rPr>
            </w:pPr>
            <w:r w:rsidRPr="00EA451D">
              <w:rPr>
                <w:sz w:val="16"/>
                <w:szCs w:val="16"/>
              </w:rPr>
              <w:t>96,1</w:t>
            </w:r>
          </w:p>
        </w:tc>
        <w:tc>
          <w:tcPr>
            <w:tcW w:w="539" w:type="pct"/>
            <w:shd w:val="clear" w:color="000000" w:fill="FFFFFF"/>
            <w:noWrap/>
            <w:hideMark/>
          </w:tcPr>
          <w:p w14:paraId="17B52F7F" w14:textId="77777777" w:rsidR="00EA451D" w:rsidRPr="00EA451D" w:rsidRDefault="00EA451D" w:rsidP="00EA451D">
            <w:pPr>
              <w:jc w:val="right"/>
              <w:rPr>
                <w:sz w:val="16"/>
                <w:szCs w:val="16"/>
              </w:rPr>
            </w:pPr>
            <w:r w:rsidRPr="00EA451D">
              <w:rPr>
                <w:sz w:val="16"/>
                <w:szCs w:val="16"/>
              </w:rPr>
              <w:t>100,8</w:t>
            </w:r>
          </w:p>
        </w:tc>
      </w:tr>
      <w:tr w:rsidR="00044B69" w:rsidRPr="00EA451D" w14:paraId="1AD75999" w14:textId="77777777" w:rsidTr="00912CF1">
        <w:trPr>
          <w:trHeight w:val="2139"/>
        </w:trPr>
        <w:tc>
          <w:tcPr>
            <w:tcW w:w="1486" w:type="pct"/>
            <w:shd w:val="clear" w:color="000000" w:fill="FFFFFF"/>
            <w:hideMark/>
          </w:tcPr>
          <w:p w14:paraId="1D0912B8" w14:textId="77777777" w:rsidR="00EA451D" w:rsidRPr="00EA451D" w:rsidRDefault="00EA451D" w:rsidP="00EA451D">
            <w:pPr>
              <w:rPr>
                <w:sz w:val="16"/>
                <w:szCs w:val="16"/>
              </w:rPr>
            </w:pPr>
            <w:proofErr w:type="gramStart"/>
            <w:r w:rsidRPr="00EA451D">
              <w:rPr>
                <w:sz w:val="16"/>
                <w:szCs w:val="16"/>
              </w:rPr>
              <w:t xml:space="preserve">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w:t>
            </w:r>
            <w:proofErr w:type="gramEnd"/>
          </w:p>
        </w:tc>
        <w:tc>
          <w:tcPr>
            <w:tcW w:w="206" w:type="pct"/>
            <w:shd w:val="clear" w:color="000000" w:fill="FFFFFF"/>
            <w:noWrap/>
            <w:hideMark/>
          </w:tcPr>
          <w:p w14:paraId="001FDC89"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15C3661"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299F1370" w14:textId="77777777" w:rsidR="00EA451D" w:rsidRPr="00EA451D" w:rsidRDefault="00EA451D" w:rsidP="00EA451D">
            <w:pPr>
              <w:rPr>
                <w:sz w:val="16"/>
                <w:szCs w:val="16"/>
              </w:rPr>
            </w:pPr>
            <w:r w:rsidRPr="00EA451D">
              <w:rPr>
                <w:sz w:val="16"/>
                <w:szCs w:val="16"/>
              </w:rPr>
              <w:t>26</w:t>
            </w:r>
          </w:p>
        </w:tc>
        <w:tc>
          <w:tcPr>
            <w:tcW w:w="156" w:type="pct"/>
            <w:shd w:val="clear" w:color="000000" w:fill="FFFFFF"/>
            <w:noWrap/>
            <w:hideMark/>
          </w:tcPr>
          <w:p w14:paraId="56B97CA3"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24EF67F6"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0F740DAE"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23D805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C723372" w14:textId="77777777" w:rsidR="00EA451D" w:rsidRPr="00EA451D" w:rsidRDefault="00EA451D" w:rsidP="00EA451D">
            <w:pPr>
              <w:jc w:val="right"/>
              <w:rPr>
                <w:sz w:val="16"/>
                <w:szCs w:val="16"/>
              </w:rPr>
            </w:pPr>
            <w:r w:rsidRPr="00EA451D">
              <w:rPr>
                <w:sz w:val="16"/>
                <w:szCs w:val="16"/>
              </w:rPr>
              <w:t>113,1</w:t>
            </w:r>
          </w:p>
        </w:tc>
        <w:tc>
          <w:tcPr>
            <w:tcW w:w="513" w:type="pct"/>
            <w:shd w:val="clear" w:color="000000" w:fill="FFFFFF"/>
            <w:noWrap/>
            <w:hideMark/>
          </w:tcPr>
          <w:p w14:paraId="042C7728" w14:textId="77777777" w:rsidR="00EA451D" w:rsidRPr="00EA451D" w:rsidRDefault="00EA451D" w:rsidP="00EA451D">
            <w:pPr>
              <w:jc w:val="right"/>
              <w:rPr>
                <w:sz w:val="16"/>
                <w:szCs w:val="16"/>
              </w:rPr>
            </w:pPr>
            <w:r w:rsidRPr="00EA451D">
              <w:rPr>
                <w:sz w:val="16"/>
                <w:szCs w:val="16"/>
              </w:rPr>
              <w:t>96,1</w:t>
            </w:r>
          </w:p>
        </w:tc>
        <w:tc>
          <w:tcPr>
            <w:tcW w:w="539" w:type="pct"/>
            <w:shd w:val="clear" w:color="000000" w:fill="FFFFFF"/>
            <w:noWrap/>
            <w:hideMark/>
          </w:tcPr>
          <w:p w14:paraId="38E3EBBC" w14:textId="77777777" w:rsidR="00EA451D" w:rsidRPr="00EA451D" w:rsidRDefault="00EA451D" w:rsidP="00EA451D">
            <w:pPr>
              <w:jc w:val="right"/>
              <w:rPr>
                <w:sz w:val="16"/>
                <w:szCs w:val="16"/>
              </w:rPr>
            </w:pPr>
            <w:r w:rsidRPr="00EA451D">
              <w:rPr>
                <w:sz w:val="16"/>
                <w:szCs w:val="16"/>
              </w:rPr>
              <w:t>100,8</w:t>
            </w:r>
          </w:p>
        </w:tc>
      </w:tr>
      <w:tr w:rsidR="00044B69" w:rsidRPr="00EA451D" w14:paraId="4BA288BA" w14:textId="77777777" w:rsidTr="00912CF1">
        <w:trPr>
          <w:trHeight w:val="600"/>
        </w:trPr>
        <w:tc>
          <w:tcPr>
            <w:tcW w:w="1486" w:type="pct"/>
            <w:shd w:val="clear" w:color="000000" w:fill="FFFFFF"/>
            <w:hideMark/>
          </w:tcPr>
          <w:p w14:paraId="5295154D" w14:textId="77777777" w:rsidR="00EA451D" w:rsidRPr="00EA451D" w:rsidRDefault="00EA451D" w:rsidP="00EA451D">
            <w:pPr>
              <w:rPr>
                <w:sz w:val="16"/>
                <w:szCs w:val="16"/>
              </w:rPr>
            </w:pPr>
            <w:r w:rsidRPr="00EA451D">
              <w:rPr>
                <w:sz w:val="16"/>
                <w:szCs w:val="16"/>
              </w:rPr>
              <w:t>Основное мероприятие "Формирование списка детей-сирот и детей, оставшихся без попечения родителей, а также лиц из их числа, подлежащих обеспечению жилыми помещениями"</w:t>
            </w:r>
          </w:p>
        </w:tc>
        <w:tc>
          <w:tcPr>
            <w:tcW w:w="206" w:type="pct"/>
            <w:shd w:val="clear" w:color="000000" w:fill="FFFFFF"/>
            <w:noWrap/>
            <w:hideMark/>
          </w:tcPr>
          <w:p w14:paraId="3C5F1931"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7564E0F"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34FD6673" w14:textId="77777777" w:rsidR="00EA451D" w:rsidRPr="00EA451D" w:rsidRDefault="00EA451D" w:rsidP="00EA451D">
            <w:pPr>
              <w:rPr>
                <w:sz w:val="16"/>
                <w:szCs w:val="16"/>
              </w:rPr>
            </w:pPr>
            <w:r w:rsidRPr="00EA451D">
              <w:rPr>
                <w:sz w:val="16"/>
                <w:szCs w:val="16"/>
              </w:rPr>
              <w:t>26</w:t>
            </w:r>
          </w:p>
        </w:tc>
        <w:tc>
          <w:tcPr>
            <w:tcW w:w="156" w:type="pct"/>
            <w:shd w:val="clear" w:color="000000" w:fill="FFFFFF"/>
            <w:noWrap/>
            <w:hideMark/>
          </w:tcPr>
          <w:p w14:paraId="78500AD0"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31BBC0E1"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0AE3403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B228A7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725E772" w14:textId="77777777" w:rsidR="00EA451D" w:rsidRPr="00EA451D" w:rsidRDefault="00EA451D" w:rsidP="00EA451D">
            <w:pPr>
              <w:jc w:val="right"/>
              <w:rPr>
                <w:sz w:val="16"/>
                <w:szCs w:val="16"/>
              </w:rPr>
            </w:pPr>
            <w:r w:rsidRPr="00EA451D">
              <w:rPr>
                <w:sz w:val="16"/>
                <w:szCs w:val="16"/>
              </w:rPr>
              <w:t>113,1</w:t>
            </w:r>
          </w:p>
        </w:tc>
        <w:tc>
          <w:tcPr>
            <w:tcW w:w="513" w:type="pct"/>
            <w:shd w:val="clear" w:color="000000" w:fill="FFFFFF"/>
            <w:noWrap/>
            <w:hideMark/>
          </w:tcPr>
          <w:p w14:paraId="542CC473" w14:textId="77777777" w:rsidR="00EA451D" w:rsidRPr="00EA451D" w:rsidRDefault="00EA451D" w:rsidP="00EA451D">
            <w:pPr>
              <w:jc w:val="right"/>
              <w:rPr>
                <w:sz w:val="16"/>
                <w:szCs w:val="16"/>
              </w:rPr>
            </w:pPr>
            <w:r w:rsidRPr="00EA451D">
              <w:rPr>
                <w:sz w:val="16"/>
                <w:szCs w:val="16"/>
              </w:rPr>
              <w:t>96,1</w:t>
            </w:r>
          </w:p>
        </w:tc>
        <w:tc>
          <w:tcPr>
            <w:tcW w:w="539" w:type="pct"/>
            <w:shd w:val="clear" w:color="000000" w:fill="FFFFFF"/>
            <w:noWrap/>
            <w:hideMark/>
          </w:tcPr>
          <w:p w14:paraId="547946EB" w14:textId="77777777" w:rsidR="00EA451D" w:rsidRPr="00EA451D" w:rsidRDefault="00EA451D" w:rsidP="00EA451D">
            <w:pPr>
              <w:jc w:val="right"/>
              <w:rPr>
                <w:sz w:val="16"/>
                <w:szCs w:val="16"/>
              </w:rPr>
            </w:pPr>
            <w:r w:rsidRPr="00EA451D">
              <w:rPr>
                <w:sz w:val="16"/>
                <w:szCs w:val="16"/>
              </w:rPr>
              <w:t>100,8</w:t>
            </w:r>
          </w:p>
        </w:tc>
      </w:tr>
      <w:tr w:rsidR="00044B69" w:rsidRPr="00EA451D" w14:paraId="0A944AF1" w14:textId="77777777" w:rsidTr="00912CF1">
        <w:trPr>
          <w:trHeight w:val="1620"/>
        </w:trPr>
        <w:tc>
          <w:tcPr>
            <w:tcW w:w="1486" w:type="pct"/>
            <w:shd w:val="clear" w:color="000000" w:fill="FFFFFF"/>
            <w:hideMark/>
          </w:tcPr>
          <w:p w14:paraId="35641BDE" w14:textId="77777777" w:rsidR="00EA451D" w:rsidRPr="00EA451D" w:rsidRDefault="00EA451D" w:rsidP="00EA451D">
            <w:pPr>
              <w:rPr>
                <w:sz w:val="16"/>
                <w:szCs w:val="16"/>
              </w:rPr>
            </w:pPr>
            <w:r w:rsidRPr="00EA451D">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06" w:type="pct"/>
            <w:shd w:val="clear" w:color="000000" w:fill="FFFFFF"/>
            <w:noWrap/>
            <w:hideMark/>
          </w:tcPr>
          <w:p w14:paraId="5C8DD463"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819B168"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1CB7BBA6" w14:textId="77777777" w:rsidR="00EA451D" w:rsidRPr="00EA451D" w:rsidRDefault="00EA451D" w:rsidP="00EA451D">
            <w:pPr>
              <w:rPr>
                <w:sz w:val="16"/>
                <w:szCs w:val="16"/>
              </w:rPr>
            </w:pPr>
            <w:r w:rsidRPr="00EA451D">
              <w:rPr>
                <w:sz w:val="16"/>
                <w:szCs w:val="16"/>
              </w:rPr>
              <w:t>26</w:t>
            </w:r>
          </w:p>
        </w:tc>
        <w:tc>
          <w:tcPr>
            <w:tcW w:w="156" w:type="pct"/>
            <w:shd w:val="clear" w:color="000000" w:fill="FFFFFF"/>
            <w:noWrap/>
            <w:hideMark/>
          </w:tcPr>
          <w:p w14:paraId="4FA6931D"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466A823"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314D1012" w14:textId="77777777" w:rsidR="00EA451D" w:rsidRPr="00EA451D" w:rsidRDefault="00EA451D" w:rsidP="00EA451D">
            <w:pPr>
              <w:rPr>
                <w:sz w:val="16"/>
                <w:szCs w:val="16"/>
              </w:rPr>
            </w:pPr>
            <w:r w:rsidRPr="00EA451D">
              <w:rPr>
                <w:sz w:val="16"/>
                <w:szCs w:val="16"/>
              </w:rPr>
              <w:t>Д0820</w:t>
            </w:r>
          </w:p>
        </w:tc>
        <w:tc>
          <w:tcPr>
            <w:tcW w:w="237" w:type="pct"/>
            <w:shd w:val="clear" w:color="000000" w:fill="FFFFFF"/>
            <w:noWrap/>
            <w:hideMark/>
          </w:tcPr>
          <w:p w14:paraId="746E55B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7DAF26C" w14:textId="77777777" w:rsidR="00EA451D" w:rsidRPr="00EA451D" w:rsidRDefault="00EA451D" w:rsidP="00EA451D">
            <w:pPr>
              <w:jc w:val="right"/>
              <w:rPr>
                <w:sz w:val="16"/>
                <w:szCs w:val="16"/>
              </w:rPr>
            </w:pPr>
            <w:r w:rsidRPr="00EA451D">
              <w:rPr>
                <w:sz w:val="16"/>
                <w:szCs w:val="16"/>
              </w:rPr>
              <w:t>113,1</w:t>
            </w:r>
          </w:p>
        </w:tc>
        <w:tc>
          <w:tcPr>
            <w:tcW w:w="513" w:type="pct"/>
            <w:shd w:val="clear" w:color="000000" w:fill="FFFFFF"/>
            <w:noWrap/>
            <w:hideMark/>
          </w:tcPr>
          <w:p w14:paraId="3592E1D7" w14:textId="77777777" w:rsidR="00EA451D" w:rsidRPr="00EA451D" w:rsidRDefault="00EA451D" w:rsidP="00EA451D">
            <w:pPr>
              <w:jc w:val="right"/>
              <w:rPr>
                <w:sz w:val="16"/>
                <w:szCs w:val="16"/>
              </w:rPr>
            </w:pPr>
            <w:r w:rsidRPr="00EA451D">
              <w:rPr>
                <w:sz w:val="16"/>
                <w:szCs w:val="16"/>
              </w:rPr>
              <w:t>96,1</w:t>
            </w:r>
          </w:p>
        </w:tc>
        <w:tc>
          <w:tcPr>
            <w:tcW w:w="539" w:type="pct"/>
            <w:shd w:val="clear" w:color="000000" w:fill="FFFFFF"/>
            <w:noWrap/>
            <w:hideMark/>
          </w:tcPr>
          <w:p w14:paraId="5EEECF51" w14:textId="77777777" w:rsidR="00EA451D" w:rsidRPr="00EA451D" w:rsidRDefault="00EA451D" w:rsidP="00EA451D">
            <w:pPr>
              <w:jc w:val="right"/>
              <w:rPr>
                <w:sz w:val="16"/>
                <w:szCs w:val="16"/>
              </w:rPr>
            </w:pPr>
            <w:r w:rsidRPr="00EA451D">
              <w:rPr>
                <w:sz w:val="16"/>
                <w:szCs w:val="16"/>
              </w:rPr>
              <w:t>100,8</w:t>
            </w:r>
          </w:p>
        </w:tc>
      </w:tr>
      <w:tr w:rsidR="00044B69" w:rsidRPr="00EA451D" w14:paraId="66ECB533" w14:textId="77777777" w:rsidTr="00912CF1">
        <w:trPr>
          <w:trHeight w:val="1350"/>
        </w:trPr>
        <w:tc>
          <w:tcPr>
            <w:tcW w:w="1486" w:type="pct"/>
            <w:shd w:val="clear" w:color="000000" w:fill="FFFFFF"/>
            <w:hideMark/>
          </w:tcPr>
          <w:p w14:paraId="760BC455"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3C77E757"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EF2D530"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24E97173" w14:textId="77777777" w:rsidR="00EA451D" w:rsidRPr="00EA451D" w:rsidRDefault="00EA451D" w:rsidP="00EA451D">
            <w:pPr>
              <w:rPr>
                <w:sz w:val="16"/>
                <w:szCs w:val="16"/>
              </w:rPr>
            </w:pPr>
            <w:r w:rsidRPr="00EA451D">
              <w:rPr>
                <w:sz w:val="16"/>
                <w:szCs w:val="16"/>
              </w:rPr>
              <w:t>26</w:t>
            </w:r>
          </w:p>
        </w:tc>
        <w:tc>
          <w:tcPr>
            <w:tcW w:w="156" w:type="pct"/>
            <w:shd w:val="clear" w:color="000000" w:fill="FFFFFF"/>
            <w:noWrap/>
            <w:hideMark/>
          </w:tcPr>
          <w:p w14:paraId="2AB2088B"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0AFE8614"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616A6EFA" w14:textId="77777777" w:rsidR="00EA451D" w:rsidRPr="00EA451D" w:rsidRDefault="00EA451D" w:rsidP="00EA451D">
            <w:pPr>
              <w:rPr>
                <w:sz w:val="16"/>
                <w:szCs w:val="16"/>
              </w:rPr>
            </w:pPr>
            <w:r w:rsidRPr="00EA451D">
              <w:rPr>
                <w:sz w:val="16"/>
                <w:szCs w:val="16"/>
              </w:rPr>
              <w:t>Д0820</w:t>
            </w:r>
          </w:p>
        </w:tc>
        <w:tc>
          <w:tcPr>
            <w:tcW w:w="237" w:type="pct"/>
            <w:shd w:val="clear" w:color="000000" w:fill="FFFFFF"/>
            <w:noWrap/>
            <w:hideMark/>
          </w:tcPr>
          <w:p w14:paraId="4B30521F"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17CB5F48" w14:textId="77777777" w:rsidR="00EA451D" w:rsidRPr="00EA451D" w:rsidRDefault="00EA451D" w:rsidP="00EA451D">
            <w:pPr>
              <w:jc w:val="right"/>
              <w:rPr>
                <w:sz w:val="16"/>
                <w:szCs w:val="16"/>
              </w:rPr>
            </w:pPr>
            <w:r w:rsidRPr="00EA451D">
              <w:rPr>
                <w:sz w:val="16"/>
                <w:szCs w:val="16"/>
              </w:rPr>
              <w:t>113,1</w:t>
            </w:r>
          </w:p>
        </w:tc>
        <w:tc>
          <w:tcPr>
            <w:tcW w:w="513" w:type="pct"/>
            <w:shd w:val="clear" w:color="000000" w:fill="FFFFFF"/>
            <w:noWrap/>
            <w:hideMark/>
          </w:tcPr>
          <w:p w14:paraId="701315D6" w14:textId="77777777" w:rsidR="00EA451D" w:rsidRPr="00EA451D" w:rsidRDefault="00EA451D" w:rsidP="00EA451D">
            <w:pPr>
              <w:jc w:val="right"/>
              <w:rPr>
                <w:sz w:val="16"/>
                <w:szCs w:val="16"/>
              </w:rPr>
            </w:pPr>
            <w:r w:rsidRPr="00EA451D">
              <w:rPr>
                <w:sz w:val="16"/>
                <w:szCs w:val="16"/>
              </w:rPr>
              <w:t>96,1</w:t>
            </w:r>
          </w:p>
        </w:tc>
        <w:tc>
          <w:tcPr>
            <w:tcW w:w="539" w:type="pct"/>
            <w:shd w:val="clear" w:color="000000" w:fill="FFFFFF"/>
            <w:noWrap/>
            <w:hideMark/>
          </w:tcPr>
          <w:p w14:paraId="273993ED" w14:textId="77777777" w:rsidR="00EA451D" w:rsidRPr="00EA451D" w:rsidRDefault="00EA451D" w:rsidP="00EA451D">
            <w:pPr>
              <w:jc w:val="right"/>
              <w:rPr>
                <w:sz w:val="16"/>
                <w:szCs w:val="16"/>
              </w:rPr>
            </w:pPr>
            <w:r w:rsidRPr="00EA451D">
              <w:rPr>
                <w:sz w:val="16"/>
                <w:szCs w:val="16"/>
              </w:rPr>
              <w:t>100,8</w:t>
            </w:r>
          </w:p>
        </w:tc>
      </w:tr>
      <w:tr w:rsidR="00044B69" w:rsidRPr="00EA451D" w14:paraId="4ABA841D" w14:textId="77777777" w:rsidTr="00912CF1">
        <w:trPr>
          <w:trHeight w:val="675"/>
        </w:trPr>
        <w:tc>
          <w:tcPr>
            <w:tcW w:w="1486" w:type="pct"/>
            <w:shd w:val="clear" w:color="000000" w:fill="FFFFFF"/>
            <w:hideMark/>
          </w:tcPr>
          <w:p w14:paraId="21F05805" w14:textId="77777777" w:rsidR="00EA451D" w:rsidRPr="00EA451D" w:rsidRDefault="00EA451D" w:rsidP="00EA451D">
            <w:pPr>
              <w:rPr>
                <w:sz w:val="16"/>
                <w:szCs w:val="16"/>
              </w:rPr>
            </w:pPr>
            <w:r w:rsidRPr="00EA451D">
              <w:rPr>
                <w:sz w:val="16"/>
                <w:szCs w:val="16"/>
              </w:rPr>
              <w:t>Расходы на выплаты персоналу государственных (муниципальных) органов</w:t>
            </w:r>
          </w:p>
        </w:tc>
        <w:tc>
          <w:tcPr>
            <w:tcW w:w="206" w:type="pct"/>
            <w:shd w:val="clear" w:color="000000" w:fill="FFFFFF"/>
            <w:noWrap/>
            <w:hideMark/>
          </w:tcPr>
          <w:p w14:paraId="1C6D8046"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FDEC9B5"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10ECFB26" w14:textId="77777777" w:rsidR="00EA451D" w:rsidRPr="00EA451D" w:rsidRDefault="00EA451D" w:rsidP="00EA451D">
            <w:pPr>
              <w:rPr>
                <w:sz w:val="16"/>
                <w:szCs w:val="16"/>
              </w:rPr>
            </w:pPr>
            <w:r w:rsidRPr="00EA451D">
              <w:rPr>
                <w:sz w:val="16"/>
                <w:szCs w:val="16"/>
              </w:rPr>
              <w:t>26</w:t>
            </w:r>
          </w:p>
        </w:tc>
        <w:tc>
          <w:tcPr>
            <w:tcW w:w="156" w:type="pct"/>
            <w:shd w:val="clear" w:color="000000" w:fill="FFFFFF"/>
            <w:noWrap/>
            <w:hideMark/>
          </w:tcPr>
          <w:p w14:paraId="6E6BA4D6"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329FA340"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31468B51" w14:textId="77777777" w:rsidR="00EA451D" w:rsidRPr="00EA451D" w:rsidRDefault="00EA451D" w:rsidP="00EA451D">
            <w:pPr>
              <w:rPr>
                <w:sz w:val="16"/>
                <w:szCs w:val="16"/>
              </w:rPr>
            </w:pPr>
            <w:r w:rsidRPr="00EA451D">
              <w:rPr>
                <w:sz w:val="16"/>
                <w:szCs w:val="16"/>
              </w:rPr>
              <w:t>Д0820</w:t>
            </w:r>
          </w:p>
        </w:tc>
        <w:tc>
          <w:tcPr>
            <w:tcW w:w="237" w:type="pct"/>
            <w:shd w:val="clear" w:color="000000" w:fill="FFFFFF"/>
            <w:noWrap/>
            <w:hideMark/>
          </w:tcPr>
          <w:p w14:paraId="7A5B7DAF"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22F1ABEB" w14:textId="77777777" w:rsidR="00EA451D" w:rsidRPr="00EA451D" w:rsidRDefault="00EA451D" w:rsidP="00EA451D">
            <w:pPr>
              <w:jc w:val="right"/>
              <w:rPr>
                <w:sz w:val="16"/>
                <w:szCs w:val="16"/>
              </w:rPr>
            </w:pPr>
            <w:r w:rsidRPr="00EA451D">
              <w:rPr>
                <w:sz w:val="16"/>
                <w:szCs w:val="16"/>
              </w:rPr>
              <w:t>113,1</w:t>
            </w:r>
          </w:p>
        </w:tc>
        <w:tc>
          <w:tcPr>
            <w:tcW w:w="513" w:type="pct"/>
            <w:shd w:val="clear" w:color="000000" w:fill="FFFFFF"/>
            <w:noWrap/>
            <w:hideMark/>
          </w:tcPr>
          <w:p w14:paraId="2C5D2E43" w14:textId="77777777" w:rsidR="00EA451D" w:rsidRPr="00EA451D" w:rsidRDefault="00EA451D" w:rsidP="00EA451D">
            <w:pPr>
              <w:jc w:val="right"/>
              <w:rPr>
                <w:sz w:val="16"/>
                <w:szCs w:val="16"/>
              </w:rPr>
            </w:pPr>
            <w:r w:rsidRPr="00EA451D">
              <w:rPr>
                <w:sz w:val="16"/>
                <w:szCs w:val="16"/>
              </w:rPr>
              <w:t>96,1</w:t>
            </w:r>
          </w:p>
        </w:tc>
        <w:tc>
          <w:tcPr>
            <w:tcW w:w="539" w:type="pct"/>
            <w:shd w:val="clear" w:color="000000" w:fill="FFFFFF"/>
            <w:noWrap/>
            <w:hideMark/>
          </w:tcPr>
          <w:p w14:paraId="0DC49CA8" w14:textId="77777777" w:rsidR="00EA451D" w:rsidRPr="00EA451D" w:rsidRDefault="00EA451D" w:rsidP="00EA451D">
            <w:pPr>
              <w:jc w:val="right"/>
              <w:rPr>
                <w:sz w:val="16"/>
                <w:szCs w:val="16"/>
              </w:rPr>
            </w:pPr>
            <w:r w:rsidRPr="00EA451D">
              <w:rPr>
                <w:sz w:val="16"/>
                <w:szCs w:val="16"/>
              </w:rPr>
              <w:t>100,8</w:t>
            </w:r>
          </w:p>
        </w:tc>
      </w:tr>
      <w:tr w:rsidR="00044B69" w:rsidRPr="00EA451D" w14:paraId="6CD05F64" w14:textId="77777777" w:rsidTr="00912CF1">
        <w:trPr>
          <w:trHeight w:val="900"/>
        </w:trPr>
        <w:tc>
          <w:tcPr>
            <w:tcW w:w="1486" w:type="pct"/>
            <w:shd w:val="clear" w:color="000000" w:fill="FFFFFF"/>
            <w:hideMark/>
          </w:tcPr>
          <w:p w14:paraId="19B1BCC0" w14:textId="77777777" w:rsidR="00EA451D" w:rsidRPr="00EA451D" w:rsidRDefault="00EA451D" w:rsidP="00EA451D">
            <w:pPr>
              <w:rPr>
                <w:sz w:val="16"/>
                <w:szCs w:val="16"/>
                <w14:shadow w14:blurRad="50800" w14:dist="38100" w14:dir="2700000" w14:sx="100000" w14:sy="100000" w14:kx="0" w14:ky="0" w14:algn="tl">
                  <w14:srgbClr w14:val="000000">
                    <w14:alpha w14:val="60000"/>
                  </w14:srgbClr>
                </w14:shadow>
              </w:rPr>
            </w:pPr>
            <w:r w:rsidRPr="00EA451D">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EA451D">
              <w:rPr>
                <w:sz w:val="16"/>
                <w:szCs w:val="16"/>
                <w14:shadow w14:blurRad="50800" w14:dist="38100" w14:dir="2700000" w14:sx="100000" w14:sy="100000" w14:kx="0" w14:ky="0" w14:algn="tl">
                  <w14:srgbClr w14:val="000000">
                    <w14:alpha w14:val="60000"/>
                  </w14:srgbClr>
                </w14:shadow>
              </w:rPr>
              <w:t>Чамзинском</w:t>
            </w:r>
            <w:proofErr w:type="spellEnd"/>
            <w:r w:rsidRPr="00EA451D">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06" w:type="pct"/>
            <w:shd w:val="clear" w:color="000000" w:fill="FFFFFF"/>
            <w:noWrap/>
            <w:hideMark/>
          </w:tcPr>
          <w:p w14:paraId="52A2DACE"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CB0EE7F"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3ABA59ED"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1A18A022"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DC3F352"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15A68C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471976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4C9CB05" w14:textId="77777777" w:rsidR="00EA451D" w:rsidRPr="00EA451D" w:rsidRDefault="00EA451D" w:rsidP="00EA451D">
            <w:pPr>
              <w:jc w:val="right"/>
              <w:rPr>
                <w:sz w:val="16"/>
                <w:szCs w:val="16"/>
              </w:rPr>
            </w:pPr>
            <w:r w:rsidRPr="00EA451D">
              <w:rPr>
                <w:sz w:val="16"/>
                <w:szCs w:val="16"/>
              </w:rPr>
              <w:t>2 275,3</w:t>
            </w:r>
          </w:p>
        </w:tc>
        <w:tc>
          <w:tcPr>
            <w:tcW w:w="513" w:type="pct"/>
            <w:shd w:val="clear" w:color="000000" w:fill="FFFFFF"/>
            <w:noWrap/>
            <w:hideMark/>
          </w:tcPr>
          <w:p w14:paraId="3C7E43AD" w14:textId="77777777" w:rsidR="00EA451D" w:rsidRPr="00EA451D" w:rsidRDefault="00EA451D" w:rsidP="00EA451D">
            <w:pPr>
              <w:jc w:val="right"/>
              <w:rPr>
                <w:sz w:val="16"/>
                <w:szCs w:val="16"/>
              </w:rPr>
            </w:pPr>
            <w:r w:rsidRPr="00EA451D">
              <w:rPr>
                <w:sz w:val="16"/>
                <w:szCs w:val="16"/>
              </w:rPr>
              <w:t>2 028,6</w:t>
            </w:r>
          </w:p>
        </w:tc>
        <w:tc>
          <w:tcPr>
            <w:tcW w:w="539" w:type="pct"/>
            <w:shd w:val="clear" w:color="000000" w:fill="FFFFFF"/>
            <w:noWrap/>
            <w:hideMark/>
          </w:tcPr>
          <w:p w14:paraId="52F71AEA" w14:textId="77777777" w:rsidR="00EA451D" w:rsidRPr="00EA451D" w:rsidRDefault="00EA451D" w:rsidP="00EA451D">
            <w:pPr>
              <w:jc w:val="right"/>
              <w:rPr>
                <w:sz w:val="16"/>
                <w:szCs w:val="16"/>
              </w:rPr>
            </w:pPr>
            <w:r w:rsidRPr="00EA451D">
              <w:rPr>
                <w:sz w:val="16"/>
                <w:szCs w:val="16"/>
              </w:rPr>
              <w:t>2 078,3</w:t>
            </w:r>
          </w:p>
        </w:tc>
      </w:tr>
      <w:tr w:rsidR="00044B69" w:rsidRPr="00EA451D" w14:paraId="595EBDC6" w14:textId="77777777" w:rsidTr="00912CF1">
        <w:trPr>
          <w:trHeight w:val="1575"/>
        </w:trPr>
        <w:tc>
          <w:tcPr>
            <w:tcW w:w="1486" w:type="pct"/>
            <w:shd w:val="clear" w:color="000000" w:fill="FFFFFF"/>
            <w:hideMark/>
          </w:tcPr>
          <w:p w14:paraId="10E87E1C" w14:textId="77777777" w:rsidR="00EA451D" w:rsidRPr="00EA451D" w:rsidRDefault="00EA451D" w:rsidP="00EA451D">
            <w:pPr>
              <w:rPr>
                <w:sz w:val="16"/>
                <w:szCs w:val="16"/>
              </w:rPr>
            </w:pPr>
            <w:r w:rsidRPr="00EA451D">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Профилактика и предупреждение безнадзорности и беспризорности несовершеннолетних"</w:t>
            </w:r>
          </w:p>
        </w:tc>
        <w:tc>
          <w:tcPr>
            <w:tcW w:w="206" w:type="pct"/>
            <w:shd w:val="clear" w:color="000000" w:fill="FFFFFF"/>
            <w:noWrap/>
            <w:hideMark/>
          </w:tcPr>
          <w:p w14:paraId="423AB889"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1C63ABB"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0CC80568"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708428B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91AEEB1"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3943B9A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636A5E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98714B0" w14:textId="77777777" w:rsidR="00EA451D" w:rsidRPr="00EA451D" w:rsidRDefault="00EA451D" w:rsidP="00EA451D">
            <w:pPr>
              <w:jc w:val="right"/>
              <w:rPr>
                <w:sz w:val="16"/>
                <w:szCs w:val="16"/>
              </w:rPr>
            </w:pPr>
            <w:r w:rsidRPr="00EA451D">
              <w:rPr>
                <w:sz w:val="16"/>
                <w:szCs w:val="16"/>
              </w:rPr>
              <w:t>1 532,8</w:t>
            </w:r>
          </w:p>
        </w:tc>
        <w:tc>
          <w:tcPr>
            <w:tcW w:w="513" w:type="pct"/>
            <w:shd w:val="clear" w:color="000000" w:fill="FFFFFF"/>
            <w:noWrap/>
            <w:hideMark/>
          </w:tcPr>
          <w:p w14:paraId="3E317D54" w14:textId="77777777" w:rsidR="00EA451D" w:rsidRPr="00EA451D" w:rsidRDefault="00EA451D" w:rsidP="00EA451D">
            <w:pPr>
              <w:jc w:val="right"/>
              <w:rPr>
                <w:sz w:val="16"/>
                <w:szCs w:val="16"/>
              </w:rPr>
            </w:pPr>
            <w:r w:rsidRPr="00EA451D">
              <w:rPr>
                <w:sz w:val="16"/>
                <w:szCs w:val="16"/>
              </w:rPr>
              <w:t>1 370,7</w:t>
            </w:r>
          </w:p>
        </w:tc>
        <w:tc>
          <w:tcPr>
            <w:tcW w:w="539" w:type="pct"/>
            <w:shd w:val="clear" w:color="000000" w:fill="FFFFFF"/>
            <w:noWrap/>
            <w:hideMark/>
          </w:tcPr>
          <w:p w14:paraId="0BA1CDBF" w14:textId="77777777" w:rsidR="00EA451D" w:rsidRPr="00EA451D" w:rsidRDefault="00EA451D" w:rsidP="00EA451D">
            <w:pPr>
              <w:jc w:val="right"/>
              <w:rPr>
                <w:sz w:val="16"/>
                <w:szCs w:val="16"/>
              </w:rPr>
            </w:pPr>
            <w:r w:rsidRPr="00EA451D">
              <w:rPr>
                <w:sz w:val="16"/>
                <w:szCs w:val="16"/>
              </w:rPr>
              <w:t>1 424,5</w:t>
            </w:r>
          </w:p>
        </w:tc>
      </w:tr>
      <w:tr w:rsidR="00044B69" w:rsidRPr="00EA451D" w14:paraId="02C503E2" w14:textId="77777777" w:rsidTr="00912CF1">
        <w:trPr>
          <w:trHeight w:val="1550"/>
        </w:trPr>
        <w:tc>
          <w:tcPr>
            <w:tcW w:w="1486" w:type="pct"/>
            <w:shd w:val="clear" w:color="000000" w:fill="FFFFFF"/>
            <w:hideMark/>
          </w:tcPr>
          <w:p w14:paraId="22A34746" w14:textId="77777777" w:rsidR="00EA451D" w:rsidRPr="00EA451D" w:rsidRDefault="00EA451D" w:rsidP="00EA451D">
            <w:pPr>
              <w:rPr>
                <w:sz w:val="16"/>
                <w:szCs w:val="16"/>
              </w:rPr>
            </w:pPr>
            <w:r w:rsidRPr="00EA451D">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206" w:type="pct"/>
            <w:shd w:val="clear" w:color="000000" w:fill="FFFFFF"/>
            <w:noWrap/>
            <w:hideMark/>
          </w:tcPr>
          <w:p w14:paraId="6CF202F2"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B67F8CD"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7EC07FC0"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39F1DA31"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E4C63F1"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23A2DBBC" w14:textId="77777777" w:rsidR="00EA451D" w:rsidRPr="00EA451D" w:rsidRDefault="00EA451D" w:rsidP="00EA451D">
            <w:pPr>
              <w:rPr>
                <w:sz w:val="16"/>
                <w:szCs w:val="16"/>
              </w:rPr>
            </w:pPr>
            <w:r w:rsidRPr="00EA451D">
              <w:rPr>
                <w:sz w:val="16"/>
                <w:szCs w:val="16"/>
              </w:rPr>
              <w:t>77030</w:t>
            </w:r>
          </w:p>
        </w:tc>
        <w:tc>
          <w:tcPr>
            <w:tcW w:w="237" w:type="pct"/>
            <w:shd w:val="clear" w:color="000000" w:fill="FFFFFF"/>
            <w:noWrap/>
            <w:hideMark/>
          </w:tcPr>
          <w:p w14:paraId="39D4843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8E08E9E" w14:textId="77777777" w:rsidR="00EA451D" w:rsidRPr="00EA451D" w:rsidRDefault="00EA451D" w:rsidP="00EA451D">
            <w:pPr>
              <w:jc w:val="right"/>
              <w:rPr>
                <w:sz w:val="16"/>
                <w:szCs w:val="16"/>
              </w:rPr>
            </w:pPr>
            <w:r w:rsidRPr="00EA451D">
              <w:rPr>
                <w:sz w:val="16"/>
                <w:szCs w:val="16"/>
              </w:rPr>
              <w:t>885,4</w:t>
            </w:r>
          </w:p>
        </w:tc>
        <w:tc>
          <w:tcPr>
            <w:tcW w:w="513" w:type="pct"/>
            <w:shd w:val="clear" w:color="000000" w:fill="FFFFFF"/>
            <w:noWrap/>
            <w:hideMark/>
          </w:tcPr>
          <w:p w14:paraId="49CC0110" w14:textId="77777777" w:rsidR="00EA451D" w:rsidRPr="00EA451D" w:rsidRDefault="00EA451D" w:rsidP="00EA451D">
            <w:pPr>
              <w:jc w:val="right"/>
              <w:rPr>
                <w:sz w:val="16"/>
                <w:szCs w:val="16"/>
              </w:rPr>
            </w:pPr>
            <w:r w:rsidRPr="00EA451D">
              <w:rPr>
                <w:sz w:val="16"/>
                <w:szCs w:val="16"/>
              </w:rPr>
              <w:t>940,3</w:t>
            </w:r>
          </w:p>
        </w:tc>
        <w:tc>
          <w:tcPr>
            <w:tcW w:w="539" w:type="pct"/>
            <w:shd w:val="clear" w:color="000000" w:fill="FFFFFF"/>
            <w:noWrap/>
            <w:hideMark/>
          </w:tcPr>
          <w:p w14:paraId="3251AF76" w14:textId="77777777" w:rsidR="00EA451D" w:rsidRPr="00EA451D" w:rsidRDefault="00EA451D" w:rsidP="00EA451D">
            <w:pPr>
              <w:jc w:val="right"/>
              <w:rPr>
                <w:sz w:val="16"/>
                <w:szCs w:val="16"/>
              </w:rPr>
            </w:pPr>
            <w:r w:rsidRPr="00EA451D">
              <w:rPr>
                <w:sz w:val="16"/>
                <w:szCs w:val="16"/>
              </w:rPr>
              <w:t>987,3</w:t>
            </w:r>
          </w:p>
        </w:tc>
      </w:tr>
      <w:tr w:rsidR="00044B69" w:rsidRPr="00EA451D" w14:paraId="2C8583D1" w14:textId="77777777" w:rsidTr="00912CF1">
        <w:trPr>
          <w:trHeight w:val="1350"/>
        </w:trPr>
        <w:tc>
          <w:tcPr>
            <w:tcW w:w="1486" w:type="pct"/>
            <w:shd w:val="clear" w:color="000000" w:fill="FFFFFF"/>
            <w:hideMark/>
          </w:tcPr>
          <w:p w14:paraId="5B32A98D" w14:textId="77777777" w:rsidR="00EA451D" w:rsidRPr="00EA451D" w:rsidRDefault="00EA451D" w:rsidP="00EA451D">
            <w:pPr>
              <w:rPr>
                <w:sz w:val="16"/>
                <w:szCs w:val="16"/>
              </w:rPr>
            </w:pPr>
            <w:r w:rsidRPr="00EA451D">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419F65C2"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B0FA4A9"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422CB16D"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479F67C2"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95C4A0E"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7491C6FC" w14:textId="77777777" w:rsidR="00EA451D" w:rsidRPr="00EA451D" w:rsidRDefault="00EA451D" w:rsidP="00EA451D">
            <w:pPr>
              <w:rPr>
                <w:sz w:val="16"/>
                <w:szCs w:val="16"/>
              </w:rPr>
            </w:pPr>
            <w:r w:rsidRPr="00EA451D">
              <w:rPr>
                <w:sz w:val="16"/>
                <w:szCs w:val="16"/>
              </w:rPr>
              <w:t>77030</w:t>
            </w:r>
          </w:p>
        </w:tc>
        <w:tc>
          <w:tcPr>
            <w:tcW w:w="237" w:type="pct"/>
            <w:shd w:val="clear" w:color="000000" w:fill="FFFFFF"/>
            <w:noWrap/>
            <w:hideMark/>
          </w:tcPr>
          <w:p w14:paraId="178BB1D4"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6531C44A" w14:textId="77777777" w:rsidR="00EA451D" w:rsidRPr="00EA451D" w:rsidRDefault="00EA451D" w:rsidP="00EA451D">
            <w:pPr>
              <w:jc w:val="right"/>
              <w:rPr>
                <w:sz w:val="16"/>
                <w:szCs w:val="16"/>
              </w:rPr>
            </w:pPr>
            <w:r w:rsidRPr="00EA451D">
              <w:rPr>
                <w:sz w:val="16"/>
                <w:szCs w:val="16"/>
              </w:rPr>
              <w:t>855,4</w:t>
            </w:r>
          </w:p>
        </w:tc>
        <w:tc>
          <w:tcPr>
            <w:tcW w:w="513" w:type="pct"/>
            <w:shd w:val="clear" w:color="000000" w:fill="FFFFFF"/>
            <w:noWrap/>
            <w:hideMark/>
          </w:tcPr>
          <w:p w14:paraId="41444684" w14:textId="77777777" w:rsidR="00EA451D" w:rsidRPr="00EA451D" w:rsidRDefault="00EA451D" w:rsidP="00EA451D">
            <w:pPr>
              <w:jc w:val="right"/>
              <w:rPr>
                <w:sz w:val="16"/>
                <w:szCs w:val="16"/>
              </w:rPr>
            </w:pPr>
            <w:r w:rsidRPr="00EA451D">
              <w:rPr>
                <w:sz w:val="16"/>
                <w:szCs w:val="16"/>
              </w:rPr>
              <w:t>910,3</w:t>
            </w:r>
          </w:p>
        </w:tc>
        <w:tc>
          <w:tcPr>
            <w:tcW w:w="539" w:type="pct"/>
            <w:shd w:val="clear" w:color="000000" w:fill="FFFFFF"/>
            <w:noWrap/>
            <w:hideMark/>
          </w:tcPr>
          <w:p w14:paraId="7352048D" w14:textId="77777777" w:rsidR="00EA451D" w:rsidRPr="00EA451D" w:rsidRDefault="00EA451D" w:rsidP="00EA451D">
            <w:pPr>
              <w:jc w:val="right"/>
              <w:rPr>
                <w:sz w:val="16"/>
                <w:szCs w:val="16"/>
              </w:rPr>
            </w:pPr>
            <w:r w:rsidRPr="00EA451D">
              <w:rPr>
                <w:sz w:val="16"/>
                <w:szCs w:val="16"/>
              </w:rPr>
              <w:t>957,3</w:t>
            </w:r>
          </w:p>
        </w:tc>
      </w:tr>
      <w:tr w:rsidR="00044B69" w:rsidRPr="00EA451D" w14:paraId="642D3A28" w14:textId="77777777" w:rsidTr="00912CF1">
        <w:trPr>
          <w:trHeight w:val="465"/>
        </w:trPr>
        <w:tc>
          <w:tcPr>
            <w:tcW w:w="1486" w:type="pct"/>
            <w:shd w:val="clear" w:color="000000" w:fill="FFFFFF"/>
            <w:hideMark/>
          </w:tcPr>
          <w:p w14:paraId="191EC6AA" w14:textId="77777777" w:rsidR="00EA451D" w:rsidRPr="00EA451D" w:rsidRDefault="00EA451D" w:rsidP="00EA451D">
            <w:pPr>
              <w:rPr>
                <w:sz w:val="16"/>
                <w:szCs w:val="16"/>
              </w:rPr>
            </w:pPr>
            <w:r w:rsidRPr="00EA451D">
              <w:rPr>
                <w:sz w:val="16"/>
                <w:szCs w:val="16"/>
              </w:rPr>
              <w:t>Расходы на выплаты персоналу государственных (муниципальных) органов</w:t>
            </w:r>
          </w:p>
        </w:tc>
        <w:tc>
          <w:tcPr>
            <w:tcW w:w="206" w:type="pct"/>
            <w:shd w:val="clear" w:color="000000" w:fill="FFFFFF"/>
            <w:noWrap/>
            <w:hideMark/>
          </w:tcPr>
          <w:p w14:paraId="4CB82426"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F4FAF14"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3EFC73F9"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75F9EBE6"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FDBCB99"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7E1E5590" w14:textId="77777777" w:rsidR="00EA451D" w:rsidRPr="00EA451D" w:rsidRDefault="00EA451D" w:rsidP="00EA451D">
            <w:pPr>
              <w:rPr>
                <w:sz w:val="16"/>
                <w:szCs w:val="16"/>
              </w:rPr>
            </w:pPr>
            <w:r w:rsidRPr="00EA451D">
              <w:rPr>
                <w:sz w:val="16"/>
                <w:szCs w:val="16"/>
              </w:rPr>
              <w:t>77030</w:t>
            </w:r>
          </w:p>
        </w:tc>
        <w:tc>
          <w:tcPr>
            <w:tcW w:w="237" w:type="pct"/>
            <w:shd w:val="clear" w:color="000000" w:fill="FFFFFF"/>
            <w:noWrap/>
            <w:hideMark/>
          </w:tcPr>
          <w:p w14:paraId="6CC58339"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7048231B" w14:textId="77777777" w:rsidR="00EA451D" w:rsidRPr="00EA451D" w:rsidRDefault="00EA451D" w:rsidP="00EA451D">
            <w:pPr>
              <w:jc w:val="right"/>
              <w:rPr>
                <w:sz w:val="16"/>
                <w:szCs w:val="16"/>
              </w:rPr>
            </w:pPr>
            <w:r w:rsidRPr="00EA451D">
              <w:rPr>
                <w:sz w:val="16"/>
                <w:szCs w:val="16"/>
              </w:rPr>
              <w:t>855,4</w:t>
            </w:r>
          </w:p>
        </w:tc>
        <w:tc>
          <w:tcPr>
            <w:tcW w:w="513" w:type="pct"/>
            <w:shd w:val="clear" w:color="000000" w:fill="FFFFFF"/>
            <w:noWrap/>
            <w:hideMark/>
          </w:tcPr>
          <w:p w14:paraId="1A77B753" w14:textId="77777777" w:rsidR="00EA451D" w:rsidRPr="00EA451D" w:rsidRDefault="00EA451D" w:rsidP="00EA451D">
            <w:pPr>
              <w:jc w:val="right"/>
              <w:rPr>
                <w:sz w:val="16"/>
                <w:szCs w:val="16"/>
              </w:rPr>
            </w:pPr>
            <w:r w:rsidRPr="00EA451D">
              <w:rPr>
                <w:sz w:val="16"/>
                <w:szCs w:val="16"/>
              </w:rPr>
              <w:t>910,3</w:t>
            </w:r>
          </w:p>
        </w:tc>
        <w:tc>
          <w:tcPr>
            <w:tcW w:w="539" w:type="pct"/>
            <w:shd w:val="clear" w:color="000000" w:fill="FFFFFF"/>
            <w:noWrap/>
            <w:hideMark/>
          </w:tcPr>
          <w:p w14:paraId="7DC0B002" w14:textId="77777777" w:rsidR="00EA451D" w:rsidRPr="00EA451D" w:rsidRDefault="00EA451D" w:rsidP="00EA451D">
            <w:pPr>
              <w:jc w:val="right"/>
              <w:rPr>
                <w:sz w:val="16"/>
                <w:szCs w:val="16"/>
              </w:rPr>
            </w:pPr>
            <w:r w:rsidRPr="00EA451D">
              <w:rPr>
                <w:sz w:val="16"/>
                <w:szCs w:val="16"/>
              </w:rPr>
              <w:t>957,3</w:t>
            </w:r>
          </w:p>
        </w:tc>
      </w:tr>
      <w:tr w:rsidR="00044B69" w:rsidRPr="00EA451D" w14:paraId="079E3F82" w14:textId="77777777" w:rsidTr="00912CF1">
        <w:trPr>
          <w:trHeight w:val="675"/>
        </w:trPr>
        <w:tc>
          <w:tcPr>
            <w:tcW w:w="1486" w:type="pct"/>
            <w:shd w:val="clear" w:color="000000" w:fill="FFFFFF"/>
            <w:hideMark/>
          </w:tcPr>
          <w:p w14:paraId="361CED12"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0EBF8B88"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5589887"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12E04EC2"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423A288A"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C321B96"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39592116" w14:textId="77777777" w:rsidR="00EA451D" w:rsidRPr="00EA451D" w:rsidRDefault="00EA451D" w:rsidP="00EA451D">
            <w:pPr>
              <w:rPr>
                <w:sz w:val="16"/>
                <w:szCs w:val="16"/>
              </w:rPr>
            </w:pPr>
            <w:r w:rsidRPr="00EA451D">
              <w:rPr>
                <w:sz w:val="16"/>
                <w:szCs w:val="16"/>
              </w:rPr>
              <w:t>77030</w:t>
            </w:r>
          </w:p>
        </w:tc>
        <w:tc>
          <w:tcPr>
            <w:tcW w:w="237" w:type="pct"/>
            <w:shd w:val="clear" w:color="000000" w:fill="FFFFFF"/>
            <w:noWrap/>
            <w:hideMark/>
          </w:tcPr>
          <w:p w14:paraId="2B57096F"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4511A2E4" w14:textId="77777777" w:rsidR="00EA451D" w:rsidRPr="00EA451D" w:rsidRDefault="00EA451D" w:rsidP="00EA451D">
            <w:pPr>
              <w:jc w:val="right"/>
              <w:rPr>
                <w:sz w:val="16"/>
                <w:szCs w:val="16"/>
              </w:rPr>
            </w:pPr>
            <w:r w:rsidRPr="00EA451D">
              <w:rPr>
                <w:sz w:val="16"/>
                <w:szCs w:val="16"/>
              </w:rPr>
              <w:t>30,0</w:t>
            </w:r>
          </w:p>
        </w:tc>
        <w:tc>
          <w:tcPr>
            <w:tcW w:w="513" w:type="pct"/>
            <w:shd w:val="clear" w:color="000000" w:fill="FFFFFF"/>
            <w:noWrap/>
            <w:hideMark/>
          </w:tcPr>
          <w:p w14:paraId="50A2EE2D" w14:textId="77777777" w:rsidR="00EA451D" w:rsidRPr="00EA451D" w:rsidRDefault="00EA451D" w:rsidP="00EA451D">
            <w:pPr>
              <w:jc w:val="right"/>
              <w:rPr>
                <w:sz w:val="16"/>
                <w:szCs w:val="16"/>
              </w:rPr>
            </w:pPr>
            <w:r w:rsidRPr="00EA451D">
              <w:rPr>
                <w:sz w:val="16"/>
                <w:szCs w:val="16"/>
              </w:rPr>
              <w:t>30,0</w:t>
            </w:r>
          </w:p>
        </w:tc>
        <w:tc>
          <w:tcPr>
            <w:tcW w:w="539" w:type="pct"/>
            <w:shd w:val="clear" w:color="000000" w:fill="FFFFFF"/>
            <w:noWrap/>
            <w:hideMark/>
          </w:tcPr>
          <w:p w14:paraId="15981D07" w14:textId="77777777" w:rsidR="00EA451D" w:rsidRPr="00EA451D" w:rsidRDefault="00EA451D" w:rsidP="00EA451D">
            <w:pPr>
              <w:jc w:val="right"/>
              <w:rPr>
                <w:sz w:val="16"/>
                <w:szCs w:val="16"/>
              </w:rPr>
            </w:pPr>
            <w:r w:rsidRPr="00EA451D">
              <w:rPr>
                <w:sz w:val="16"/>
                <w:szCs w:val="16"/>
              </w:rPr>
              <w:t>30,0</w:t>
            </w:r>
          </w:p>
        </w:tc>
      </w:tr>
      <w:tr w:rsidR="00044B69" w:rsidRPr="00EA451D" w14:paraId="1EEBC0AF" w14:textId="77777777" w:rsidTr="00912CF1">
        <w:trPr>
          <w:trHeight w:val="312"/>
        </w:trPr>
        <w:tc>
          <w:tcPr>
            <w:tcW w:w="1486" w:type="pct"/>
            <w:shd w:val="clear" w:color="000000" w:fill="FFFFFF"/>
            <w:hideMark/>
          </w:tcPr>
          <w:p w14:paraId="5CF706E9"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0BD10AB0"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D93C6F2"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594416EB"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24300985"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1E9E61E"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652DEC94" w14:textId="77777777" w:rsidR="00EA451D" w:rsidRPr="00EA451D" w:rsidRDefault="00EA451D" w:rsidP="00EA451D">
            <w:pPr>
              <w:rPr>
                <w:sz w:val="16"/>
                <w:szCs w:val="16"/>
              </w:rPr>
            </w:pPr>
            <w:r w:rsidRPr="00EA451D">
              <w:rPr>
                <w:sz w:val="16"/>
                <w:szCs w:val="16"/>
              </w:rPr>
              <w:t>77030</w:t>
            </w:r>
          </w:p>
        </w:tc>
        <w:tc>
          <w:tcPr>
            <w:tcW w:w="237" w:type="pct"/>
            <w:shd w:val="clear" w:color="000000" w:fill="FFFFFF"/>
            <w:noWrap/>
            <w:hideMark/>
          </w:tcPr>
          <w:p w14:paraId="2DD9E83F"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1BAF83BE" w14:textId="77777777" w:rsidR="00EA451D" w:rsidRPr="00EA451D" w:rsidRDefault="00EA451D" w:rsidP="00EA451D">
            <w:pPr>
              <w:jc w:val="right"/>
              <w:rPr>
                <w:sz w:val="16"/>
                <w:szCs w:val="16"/>
              </w:rPr>
            </w:pPr>
            <w:r w:rsidRPr="00EA451D">
              <w:rPr>
                <w:sz w:val="16"/>
                <w:szCs w:val="16"/>
              </w:rPr>
              <w:t>30,0</w:t>
            </w:r>
          </w:p>
        </w:tc>
        <w:tc>
          <w:tcPr>
            <w:tcW w:w="513" w:type="pct"/>
            <w:shd w:val="clear" w:color="000000" w:fill="FFFFFF"/>
            <w:noWrap/>
            <w:hideMark/>
          </w:tcPr>
          <w:p w14:paraId="375DD51C" w14:textId="77777777" w:rsidR="00EA451D" w:rsidRPr="00EA451D" w:rsidRDefault="00EA451D" w:rsidP="00EA451D">
            <w:pPr>
              <w:jc w:val="right"/>
              <w:rPr>
                <w:sz w:val="16"/>
                <w:szCs w:val="16"/>
              </w:rPr>
            </w:pPr>
            <w:r w:rsidRPr="00EA451D">
              <w:rPr>
                <w:sz w:val="16"/>
                <w:szCs w:val="16"/>
              </w:rPr>
              <w:t>30,0</w:t>
            </w:r>
          </w:p>
        </w:tc>
        <w:tc>
          <w:tcPr>
            <w:tcW w:w="539" w:type="pct"/>
            <w:shd w:val="clear" w:color="000000" w:fill="FFFFFF"/>
            <w:noWrap/>
            <w:hideMark/>
          </w:tcPr>
          <w:p w14:paraId="25C558C8" w14:textId="77777777" w:rsidR="00EA451D" w:rsidRPr="00EA451D" w:rsidRDefault="00EA451D" w:rsidP="00EA451D">
            <w:pPr>
              <w:jc w:val="right"/>
              <w:rPr>
                <w:sz w:val="16"/>
                <w:szCs w:val="16"/>
              </w:rPr>
            </w:pPr>
            <w:r w:rsidRPr="00EA451D">
              <w:rPr>
                <w:sz w:val="16"/>
                <w:szCs w:val="16"/>
              </w:rPr>
              <w:t>30,0</w:t>
            </w:r>
          </w:p>
        </w:tc>
      </w:tr>
      <w:tr w:rsidR="00044B69" w:rsidRPr="00EA451D" w14:paraId="54D23DC6" w14:textId="77777777" w:rsidTr="00912CF1">
        <w:trPr>
          <w:trHeight w:val="1712"/>
        </w:trPr>
        <w:tc>
          <w:tcPr>
            <w:tcW w:w="1486" w:type="pct"/>
            <w:shd w:val="clear" w:color="000000" w:fill="FFFFFF"/>
            <w:hideMark/>
          </w:tcPr>
          <w:p w14:paraId="554BACC0" w14:textId="77777777" w:rsidR="00EA451D" w:rsidRPr="00EA451D" w:rsidRDefault="00EA451D" w:rsidP="00EA451D">
            <w:pPr>
              <w:rPr>
                <w:sz w:val="16"/>
                <w:szCs w:val="16"/>
              </w:rPr>
            </w:pPr>
            <w:r w:rsidRPr="00EA451D">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 за счет средств местного бюджета</w:t>
            </w:r>
          </w:p>
        </w:tc>
        <w:tc>
          <w:tcPr>
            <w:tcW w:w="206" w:type="pct"/>
            <w:shd w:val="clear" w:color="000000" w:fill="FFFFFF"/>
            <w:noWrap/>
            <w:hideMark/>
          </w:tcPr>
          <w:p w14:paraId="532F1DE9"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19B5D84"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505F840B"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7B5973D5"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1BDAA6A"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543F7E0C" w14:textId="77777777" w:rsidR="00EA451D" w:rsidRPr="00EA451D" w:rsidRDefault="00EA451D" w:rsidP="00EA451D">
            <w:pPr>
              <w:rPr>
                <w:sz w:val="16"/>
                <w:szCs w:val="16"/>
              </w:rPr>
            </w:pPr>
            <w:r w:rsidRPr="00EA451D">
              <w:rPr>
                <w:sz w:val="16"/>
                <w:szCs w:val="16"/>
              </w:rPr>
              <w:t>Y7030</w:t>
            </w:r>
          </w:p>
        </w:tc>
        <w:tc>
          <w:tcPr>
            <w:tcW w:w="237" w:type="pct"/>
            <w:shd w:val="clear" w:color="000000" w:fill="FFFFFF"/>
            <w:noWrap/>
            <w:hideMark/>
          </w:tcPr>
          <w:p w14:paraId="22D36E8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443CE31" w14:textId="77777777" w:rsidR="00EA451D" w:rsidRPr="00EA451D" w:rsidRDefault="00EA451D" w:rsidP="00EA451D">
            <w:pPr>
              <w:jc w:val="right"/>
              <w:rPr>
                <w:sz w:val="16"/>
                <w:szCs w:val="16"/>
              </w:rPr>
            </w:pPr>
            <w:r w:rsidRPr="00EA451D">
              <w:rPr>
                <w:sz w:val="16"/>
                <w:szCs w:val="16"/>
              </w:rPr>
              <w:t>647,4</w:t>
            </w:r>
          </w:p>
        </w:tc>
        <w:tc>
          <w:tcPr>
            <w:tcW w:w="513" w:type="pct"/>
            <w:shd w:val="clear" w:color="000000" w:fill="FFFFFF"/>
            <w:noWrap/>
            <w:hideMark/>
          </w:tcPr>
          <w:p w14:paraId="5849FA87" w14:textId="77777777" w:rsidR="00EA451D" w:rsidRPr="00EA451D" w:rsidRDefault="00EA451D" w:rsidP="00EA451D">
            <w:pPr>
              <w:jc w:val="right"/>
              <w:rPr>
                <w:sz w:val="16"/>
                <w:szCs w:val="16"/>
              </w:rPr>
            </w:pPr>
            <w:r w:rsidRPr="00EA451D">
              <w:rPr>
                <w:sz w:val="16"/>
                <w:szCs w:val="16"/>
              </w:rPr>
              <w:t>430,4</w:t>
            </w:r>
          </w:p>
        </w:tc>
        <w:tc>
          <w:tcPr>
            <w:tcW w:w="539" w:type="pct"/>
            <w:shd w:val="clear" w:color="000000" w:fill="FFFFFF"/>
            <w:noWrap/>
            <w:hideMark/>
          </w:tcPr>
          <w:p w14:paraId="291CE6E2" w14:textId="77777777" w:rsidR="00EA451D" w:rsidRPr="00EA451D" w:rsidRDefault="00EA451D" w:rsidP="00EA451D">
            <w:pPr>
              <w:jc w:val="right"/>
              <w:rPr>
                <w:sz w:val="16"/>
                <w:szCs w:val="16"/>
              </w:rPr>
            </w:pPr>
            <w:r w:rsidRPr="00EA451D">
              <w:rPr>
                <w:sz w:val="16"/>
                <w:szCs w:val="16"/>
              </w:rPr>
              <w:t>437,2</w:t>
            </w:r>
          </w:p>
        </w:tc>
      </w:tr>
      <w:tr w:rsidR="00044B69" w:rsidRPr="00EA451D" w14:paraId="5075BD13" w14:textId="77777777" w:rsidTr="00912CF1">
        <w:trPr>
          <w:trHeight w:val="1350"/>
        </w:trPr>
        <w:tc>
          <w:tcPr>
            <w:tcW w:w="1486" w:type="pct"/>
            <w:shd w:val="clear" w:color="000000" w:fill="FFFFFF"/>
            <w:hideMark/>
          </w:tcPr>
          <w:p w14:paraId="2098AE52"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1C644E04"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F11BB34"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7647AC3A"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36A73451"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78EDC05"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4E9B886D" w14:textId="77777777" w:rsidR="00EA451D" w:rsidRPr="00EA451D" w:rsidRDefault="00EA451D" w:rsidP="00EA451D">
            <w:pPr>
              <w:rPr>
                <w:sz w:val="16"/>
                <w:szCs w:val="16"/>
              </w:rPr>
            </w:pPr>
            <w:r w:rsidRPr="00EA451D">
              <w:rPr>
                <w:sz w:val="16"/>
                <w:szCs w:val="16"/>
              </w:rPr>
              <w:t>Y7030</w:t>
            </w:r>
          </w:p>
        </w:tc>
        <w:tc>
          <w:tcPr>
            <w:tcW w:w="237" w:type="pct"/>
            <w:shd w:val="clear" w:color="000000" w:fill="FFFFFF"/>
            <w:noWrap/>
            <w:hideMark/>
          </w:tcPr>
          <w:p w14:paraId="3FCDAAEB"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5022D3BC" w14:textId="77777777" w:rsidR="00EA451D" w:rsidRPr="00EA451D" w:rsidRDefault="00EA451D" w:rsidP="00EA451D">
            <w:pPr>
              <w:jc w:val="right"/>
              <w:rPr>
                <w:sz w:val="16"/>
                <w:szCs w:val="16"/>
              </w:rPr>
            </w:pPr>
            <w:r w:rsidRPr="00EA451D">
              <w:rPr>
                <w:sz w:val="16"/>
                <w:szCs w:val="16"/>
              </w:rPr>
              <w:t>647,4</w:t>
            </w:r>
          </w:p>
        </w:tc>
        <w:tc>
          <w:tcPr>
            <w:tcW w:w="513" w:type="pct"/>
            <w:shd w:val="clear" w:color="000000" w:fill="FFFFFF"/>
            <w:noWrap/>
            <w:hideMark/>
          </w:tcPr>
          <w:p w14:paraId="6321AF62" w14:textId="77777777" w:rsidR="00EA451D" w:rsidRPr="00EA451D" w:rsidRDefault="00EA451D" w:rsidP="00EA451D">
            <w:pPr>
              <w:jc w:val="right"/>
              <w:rPr>
                <w:sz w:val="16"/>
                <w:szCs w:val="16"/>
              </w:rPr>
            </w:pPr>
            <w:r w:rsidRPr="00EA451D">
              <w:rPr>
                <w:sz w:val="16"/>
                <w:szCs w:val="16"/>
              </w:rPr>
              <w:t>430,4</w:t>
            </w:r>
          </w:p>
        </w:tc>
        <w:tc>
          <w:tcPr>
            <w:tcW w:w="539" w:type="pct"/>
            <w:shd w:val="clear" w:color="000000" w:fill="FFFFFF"/>
            <w:noWrap/>
            <w:hideMark/>
          </w:tcPr>
          <w:p w14:paraId="1E522582" w14:textId="77777777" w:rsidR="00EA451D" w:rsidRPr="00EA451D" w:rsidRDefault="00EA451D" w:rsidP="00EA451D">
            <w:pPr>
              <w:jc w:val="right"/>
              <w:rPr>
                <w:sz w:val="16"/>
                <w:szCs w:val="16"/>
              </w:rPr>
            </w:pPr>
            <w:r w:rsidRPr="00EA451D">
              <w:rPr>
                <w:sz w:val="16"/>
                <w:szCs w:val="16"/>
              </w:rPr>
              <w:t>437,2</w:t>
            </w:r>
          </w:p>
        </w:tc>
      </w:tr>
      <w:tr w:rsidR="00044B69" w:rsidRPr="00EA451D" w14:paraId="369B74EA" w14:textId="77777777" w:rsidTr="00912CF1">
        <w:trPr>
          <w:trHeight w:val="145"/>
        </w:trPr>
        <w:tc>
          <w:tcPr>
            <w:tcW w:w="1486" w:type="pct"/>
            <w:shd w:val="clear" w:color="000000" w:fill="FFFFFF"/>
            <w:hideMark/>
          </w:tcPr>
          <w:p w14:paraId="4FE35B5E" w14:textId="77777777" w:rsidR="00EA451D" w:rsidRPr="00EA451D" w:rsidRDefault="00EA451D" w:rsidP="00EA451D">
            <w:pPr>
              <w:rPr>
                <w:sz w:val="16"/>
                <w:szCs w:val="16"/>
              </w:rPr>
            </w:pPr>
            <w:r w:rsidRPr="00EA451D">
              <w:rPr>
                <w:sz w:val="16"/>
                <w:szCs w:val="16"/>
              </w:rPr>
              <w:t>Расходы на выплаты персоналу государственных (муниципальных) органов</w:t>
            </w:r>
          </w:p>
        </w:tc>
        <w:tc>
          <w:tcPr>
            <w:tcW w:w="206" w:type="pct"/>
            <w:shd w:val="clear" w:color="000000" w:fill="FFFFFF"/>
            <w:noWrap/>
            <w:hideMark/>
          </w:tcPr>
          <w:p w14:paraId="6034FA57"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B74C999"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7A66E54B"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5877720B"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95EFD50"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4C28E6CA" w14:textId="77777777" w:rsidR="00EA451D" w:rsidRPr="00EA451D" w:rsidRDefault="00EA451D" w:rsidP="00EA451D">
            <w:pPr>
              <w:rPr>
                <w:sz w:val="16"/>
                <w:szCs w:val="16"/>
              </w:rPr>
            </w:pPr>
            <w:r w:rsidRPr="00EA451D">
              <w:rPr>
                <w:sz w:val="16"/>
                <w:szCs w:val="16"/>
              </w:rPr>
              <w:t>Y7030</w:t>
            </w:r>
          </w:p>
        </w:tc>
        <w:tc>
          <w:tcPr>
            <w:tcW w:w="237" w:type="pct"/>
            <w:shd w:val="clear" w:color="000000" w:fill="FFFFFF"/>
            <w:noWrap/>
            <w:hideMark/>
          </w:tcPr>
          <w:p w14:paraId="582AAF9E"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78A0313D" w14:textId="77777777" w:rsidR="00EA451D" w:rsidRPr="00EA451D" w:rsidRDefault="00EA451D" w:rsidP="00EA451D">
            <w:pPr>
              <w:jc w:val="right"/>
              <w:rPr>
                <w:sz w:val="16"/>
                <w:szCs w:val="16"/>
              </w:rPr>
            </w:pPr>
            <w:r w:rsidRPr="00EA451D">
              <w:rPr>
                <w:sz w:val="16"/>
                <w:szCs w:val="16"/>
              </w:rPr>
              <w:t>647,4</w:t>
            </w:r>
          </w:p>
        </w:tc>
        <w:tc>
          <w:tcPr>
            <w:tcW w:w="513" w:type="pct"/>
            <w:shd w:val="clear" w:color="000000" w:fill="FFFFFF"/>
            <w:noWrap/>
            <w:hideMark/>
          </w:tcPr>
          <w:p w14:paraId="348DE021" w14:textId="77777777" w:rsidR="00EA451D" w:rsidRPr="00EA451D" w:rsidRDefault="00EA451D" w:rsidP="00EA451D">
            <w:pPr>
              <w:jc w:val="right"/>
              <w:rPr>
                <w:sz w:val="16"/>
                <w:szCs w:val="16"/>
              </w:rPr>
            </w:pPr>
            <w:r w:rsidRPr="00EA451D">
              <w:rPr>
                <w:sz w:val="16"/>
                <w:szCs w:val="16"/>
              </w:rPr>
              <w:t>430,4</w:t>
            </w:r>
          </w:p>
        </w:tc>
        <w:tc>
          <w:tcPr>
            <w:tcW w:w="539" w:type="pct"/>
            <w:shd w:val="clear" w:color="000000" w:fill="FFFFFF"/>
            <w:noWrap/>
            <w:hideMark/>
          </w:tcPr>
          <w:p w14:paraId="41DC2C47" w14:textId="77777777" w:rsidR="00EA451D" w:rsidRPr="00EA451D" w:rsidRDefault="00EA451D" w:rsidP="00EA451D">
            <w:pPr>
              <w:jc w:val="right"/>
              <w:rPr>
                <w:sz w:val="16"/>
                <w:szCs w:val="16"/>
              </w:rPr>
            </w:pPr>
            <w:r w:rsidRPr="00EA451D">
              <w:rPr>
                <w:sz w:val="16"/>
                <w:szCs w:val="16"/>
              </w:rPr>
              <w:t>437,2</w:t>
            </w:r>
          </w:p>
        </w:tc>
      </w:tr>
      <w:tr w:rsidR="00044B69" w:rsidRPr="00EA451D" w14:paraId="3D41C91D" w14:textId="77777777" w:rsidTr="00912CF1">
        <w:trPr>
          <w:trHeight w:val="153"/>
        </w:trPr>
        <w:tc>
          <w:tcPr>
            <w:tcW w:w="1486" w:type="pct"/>
            <w:shd w:val="clear" w:color="000000" w:fill="FFFFFF"/>
            <w:hideMark/>
          </w:tcPr>
          <w:p w14:paraId="04E0F5AD" w14:textId="77777777" w:rsidR="00EA451D" w:rsidRPr="00EA451D" w:rsidRDefault="00EA451D" w:rsidP="00EA451D">
            <w:pPr>
              <w:rPr>
                <w:sz w:val="16"/>
                <w:szCs w:val="16"/>
              </w:rPr>
            </w:pPr>
            <w:r w:rsidRPr="00EA451D">
              <w:rPr>
                <w:sz w:val="16"/>
                <w:szCs w:val="16"/>
              </w:rPr>
              <w:t>Основное мероприятие "Реализация государственных полномочий в области законодательства об административных правонарушениях"</w:t>
            </w:r>
          </w:p>
        </w:tc>
        <w:tc>
          <w:tcPr>
            <w:tcW w:w="206" w:type="pct"/>
            <w:shd w:val="clear" w:color="000000" w:fill="FFFFFF"/>
            <w:noWrap/>
            <w:hideMark/>
          </w:tcPr>
          <w:p w14:paraId="453D97F5"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6FB6EFD"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56DDC9B5"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159010E1"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2E43F56" w14:textId="77777777" w:rsidR="00EA451D" w:rsidRPr="00EA451D" w:rsidRDefault="00EA451D" w:rsidP="00EA451D">
            <w:pPr>
              <w:rPr>
                <w:sz w:val="16"/>
                <w:szCs w:val="16"/>
              </w:rPr>
            </w:pPr>
            <w:r w:rsidRPr="00EA451D">
              <w:rPr>
                <w:sz w:val="16"/>
                <w:szCs w:val="16"/>
              </w:rPr>
              <w:t>10</w:t>
            </w:r>
          </w:p>
        </w:tc>
        <w:tc>
          <w:tcPr>
            <w:tcW w:w="370" w:type="pct"/>
            <w:shd w:val="clear" w:color="000000" w:fill="FFFFFF"/>
            <w:noWrap/>
            <w:hideMark/>
          </w:tcPr>
          <w:p w14:paraId="195E978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CE8660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A9F96D3" w14:textId="77777777" w:rsidR="00EA451D" w:rsidRPr="00EA451D" w:rsidRDefault="00EA451D" w:rsidP="00EA451D">
            <w:pPr>
              <w:jc w:val="right"/>
              <w:rPr>
                <w:sz w:val="16"/>
                <w:szCs w:val="16"/>
              </w:rPr>
            </w:pPr>
            <w:r w:rsidRPr="00EA451D">
              <w:rPr>
                <w:sz w:val="16"/>
                <w:szCs w:val="16"/>
              </w:rPr>
              <w:t>742,5</w:t>
            </w:r>
          </w:p>
        </w:tc>
        <w:tc>
          <w:tcPr>
            <w:tcW w:w="513" w:type="pct"/>
            <w:shd w:val="clear" w:color="000000" w:fill="FFFFFF"/>
            <w:noWrap/>
            <w:hideMark/>
          </w:tcPr>
          <w:p w14:paraId="376A0CE5" w14:textId="77777777" w:rsidR="00EA451D" w:rsidRPr="00EA451D" w:rsidRDefault="00EA451D" w:rsidP="00EA451D">
            <w:pPr>
              <w:jc w:val="right"/>
              <w:rPr>
                <w:sz w:val="16"/>
                <w:szCs w:val="16"/>
              </w:rPr>
            </w:pPr>
            <w:r w:rsidRPr="00EA451D">
              <w:rPr>
                <w:sz w:val="16"/>
                <w:szCs w:val="16"/>
              </w:rPr>
              <w:t>657,9</w:t>
            </w:r>
          </w:p>
        </w:tc>
        <w:tc>
          <w:tcPr>
            <w:tcW w:w="539" w:type="pct"/>
            <w:shd w:val="clear" w:color="000000" w:fill="FFFFFF"/>
            <w:noWrap/>
            <w:hideMark/>
          </w:tcPr>
          <w:p w14:paraId="7A7D8AC6" w14:textId="77777777" w:rsidR="00EA451D" w:rsidRPr="00EA451D" w:rsidRDefault="00EA451D" w:rsidP="00EA451D">
            <w:pPr>
              <w:jc w:val="right"/>
              <w:rPr>
                <w:sz w:val="16"/>
                <w:szCs w:val="16"/>
              </w:rPr>
            </w:pPr>
            <w:r w:rsidRPr="00EA451D">
              <w:rPr>
                <w:sz w:val="16"/>
                <w:szCs w:val="16"/>
              </w:rPr>
              <w:t>653,8</w:t>
            </w:r>
          </w:p>
        </w:tc>
      </w:tr>
      <w:tr w:rsidR="00044B69" w:rsidRPr="00EA451D" w14:paraId="26E6B20B" w14:textId="77777777" w:rsidTr="00912CF1">
        <w:trPr>
          <w:trHeight w:val="1125"/>
        </w:trPr>
        <w:tc>
          <w:tcPr>
            <w:tcW w:w="1486" w:type="pct"/>
            <w:shd w:val="clear" w:color="000000" w:fill="FFFFFF"/>
            <w:hideMark/>
          </w:tcPr>
          <w:p w14:paraId="1FCD28B1" w14:textId="77777777" w:rsidR="00EA451D" w:rsidRPr="00EA451D" w:rsidRDefault="00EA451D" w:rsidP="00EA451D">
            <w:pPr>
              <w:rPr>
                <w:sz w:val="16"/>
                <w:szCs w:val="16"/>
              </w:rPr>
            </w:pPr>
            <w:r w:rsidRPr="00EA451D">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206" w:type="pct"/>
            <w:shd w:val="clear" w:color="000000" w:fill="FFFFFF"/>
            <w:noWrap/>
            <w:hideMark/>
          </w:tcPr>
          <w:p w14:paraId="1C9EC8E6"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28DD4AF"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6624E8BB"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31013FC0"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7F77F38" w14:textId="77777777" w:rsidR="00EA451D" w:rsidRPr="00EA451D" w:rsidRDefault="00EA451D" w:rsidP="00EA451D">
            <w:pPr>
              <w:rPr>
                <w:sz w:val="16"/>
                <w:szCs w:val="16"/>
              </w:rPr>
            </w:pPr>
            <w:r w:rsidRPr="00EA451D">
              <w:rPr>
                <w:sz w:val="16"/>
                <w:szCs w:val="16"/>
              </w:rPr>
              <w:t>10</w:t>
            </w:r>
          </w:p>
        </w:tc>
        <w:tc>
          <w:tcPr>
            <w:tcW w:w="370" w:type="pct"/>
            <w:shd w:val="clear" w:color="000000" w:fill="FFFFFF"/>
            <w:noWrap/>
            <w:hideMark/>
          </w:tcPr>
          <w:p w14:paraId="0CD8525A" w14:textId="77777777" w:rsidR="00EA451D" w:rsidRPr="00EA451D" w:rsidRDefault="00EA451D" w:rsidP="00EA451D">
            <w:pPr>
              <w:rPr>
                <w:sz w:val="16"/>
                <w:szCs w:val="16"/>
              </w:rPr>
            </w:pPr>
            <w:r w:rsidRPr="00EA451D">
              <w:rPr>
                <w:sz w:val="16"/>
                <w:szCs w:val="16"/>
              </w:rPr>
              <w:t>77020</w:t>
            </w:r>
          </w:p>
        </w:tc>
        <w:tc>
          <w:tcPr>
            <w:tcW w:w="237" w:type="pct"/>
            <w:shd w:val="clear" w:color="000000" w:fill="FFFFFF"/>
            <w:noWrap/>
            <w:hideMark/>
          </w:tcPr>
          <w:p w14:paraId="61DBF35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E13A76D" w14:textId="77777777" w:rsidR="00EA451D" w:rsidRPr="00EA451D" w:rsidRDefault="00EA451D" w:rsidP="00EA451D">
            <w:pPr>
              <w:jc w:val="right"/>
              <w:rPr>
                <w:sz w:val="16"/>
                <w:szCs w:val="16"/>
              </w:rPr>
            </w:pPr>
            <w:r w:rsidRPr="00EA451D">
              <w:rPr>
                <w:sz w:val="16"/>
                <w:szCs w:val="16"/>
              </w:rPr>
              <w:t>531,2</w:t>
            </w:r>
          </w:p>
        </w:tc>
        <w:tc>
          <w:tcPr>
            <w:tcW w:w="513" w:type="pct"/>
            <w:shd w:val="clear" w:color="000000" w:fill="FFFFFF"/>
            <w:noWrap/>
            <w:hideMark/>
          </w:tcPr>
          <w:p w14:paraId="630AD15E" w14:textId="77777777" w:rsidR="00EA451D" w:rsidRPr="00EA451D" w:rsidRDefault="00EA451D" w:rsidP="00EA451D">
            <w:pPr>
              <w:jc w:val="right"/>
              <w:rPr>
                <w:sz w:val="16"/>
                <w:szCs w:val="16"/>
              </w:rPr>
            </w:pPr>
            <w:r w:rsidRPr="00EA451D">
              <w:rPr>
                <w:sz w:val="16"/>
                <w:szCs w:val="16"/>
              </w:rPr>
              <w:t>563,9</w:t>
            </w:r>
          </w:p>
        </w:tc>
        <w:tc>
          <w:tcPr>
            <w:tcW w:w="539" w:type="pct"/>
            <w:shd w:val="clear" w:color="000000" w:fill="FFFFFF"/>
            <w:noWrap/>
            <w:hideMark/>
          </w:tcPr>
          <w:p w14:paraId="310EFC02" w14:textId="77777777" w:rsidR="00EA451D" w:rsidRPr="00EA451D" w:rsidRDefault="00EA451D" w:rsidP="00EA451D">
            <w:pPr>
              <w:jc w:val="right"/>
              <w:rPr>
                <w:sz w:val="16"/>
                <w:szCs w:val="16"/>
              </w:rPr>
            </w:pPr>
            <w:r w:rsidRPr="00EA451D">
              <w:rPr>
                <w:sz w:val="16"/>
                <w:szCs w:val="16"/>
              </w:rPr>
              <w:t>591,9</w:t>
            </w:r>
          </w:p>
        </w:tc>
      </w:tr>
      <w:tr w:rsidR="00044B69" w:rsidRPr="00EA451D" w14:paraId="586A339F" w14:textId="77777777" w:rsidTr="00912CF1">
        <w:trPr>
          <w:trHeight w:val="1350"/>
        </w:trPr>
        <w:tc>
          <w:tcPr>
            <w:tcW w:w="1486" w:type="pct"/>
            <w:shd w:val="clear" w:color="000000" w:fill="FFFFFF"/>
            <w:hideMark/>
          </w:tcPr>
          <w:p w14:paraId="7B491740"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3E0DE87D"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69CCF2A"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38C44A3C"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5D60C0AD"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3CCA7BA" w14:textId="77777777" w:rsidR="00EA451D" w:rsidRPr="00EA451D" w:rsidRDefault="00EA451D" w:rsidP="00EA451D">
            <w:pPr>
              <w:rPr>
                <w:sz w:val="16"/>
                <w:szCs w:val="16"/>
              </w:rPr>
            </w:pPr>
            <w:r w:rsidRPr="00EA451D">
              <w:rPr>
                <w:sz w:val="16"/>
                <w:szCs w:val="16"/>
              </w:rPr>
              <w:t>10</w:t>
            </w:r>
          </w:p>
        </w:tc>
        <w:tc>
          <w:tcPr>
            <w:tcW w:w="370" w:type="pct"/>
            <w:shd w:val="clear" w:color="000000" w:fill="FFFFFF"/>
            <w:noWrap/>
            <w:hideMark/>
          </w:tcPr>
          <w:p w14:paraId="3D4B8694" w14:textId="77777777" w:rsidR="00EA451D" w:rsidRPr="00EA451D" w:rsidRDefault="00EA451D" w:rsidP="00EA451D">
            <w:pPr>
              <w:rPr>
                <w:sz w:val="16"/>
                <w:szCs w:val="16"/>
              </w:rPr>
            </w:pPr>
            <w:r w:rsidRPr="00EA451D">
              <w:rPr>
                <w:sz w:val="16"/>
                <w:szCs w:val="16"/>
              </w:rPr>
              <w:t>77020</w:t>
            </w:r>
          </w:p>
        </w:tc>
        <w:tc>
          <w:tcPr>
            <w:tcW w:w="237" w:type="pct"/>
            <w:shd w:val="clear" w:color="000000" w:fill="FFFFFF"/>
            <w:noWrap/>
            <w:hideMark/>
          </w:tcPr>
          <w:p w14:paraId="1576A6D9"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03EB8676" w14:textId="77777777" w:rsidR="00EA451D" w:rsidRPr="00EA451D" w:rsidRDefault="00EA451D" w:rsidP="00EA451D">
            <w:pPr>
              <w:jc w:val="right"/>
              <w:rPr>
                <w:sz w:val="16"/>
                <w:szCs w:val="16"/>
              </w:rPr>
            </w:pPr>
            <w:r w:rsidRPr="00EA451D">
              <w:rPr>
                <w:sz w:val="16"/>
                <w:szCs w:val="16"/>
              </w:rPr>
              <w:t>531,2</w:t>
            </w:r>
          </w:p>
        </w:tc>
        <w:tc>
          <w:tcPr>
            <w:tcW w:w="513" w:type="pct"/>
            <w:shd w:val="clear" w:color="000000" w:fill="FFFFFF"/>
            <w:noWrap/>
            <w:hideMark/>
          </w:tcPr>
          <w:p w14:paraId="7D92161C" w14:textId="77777777" w:rsidR="00EA451D" w:rsidRPr="00EA451D" w:rsidRDefault="00EA451D" w:rsidP="00EA451D">
            <w:pPr>
              <w:jc w:val="right"/>
              <w:rPr>
                <w:sz w:val="16"/>
                <w:szCs w:val="16"/>
              </w:rPr>
            </w:pPr>
            <w:r w:rsidRPr="00EA451D">
              <w:rPr>
                <w:sz w:val="16"/>
                <w:szCs w:val="16"/>
              </w:rPr>
              <w:t>563,9</w:t>
            </w:r>
          </w:p>
        </w:tc>
        <w:tc>
          <w:tcPr>
            <w:tcW w:w="539" w:type="pct"/>
            <w:shd w:val="clear" w:color="000000" w:fill="FFFFFF"/>
            <w:noWrap/>
            <w:hideMark/>
          </w:tcPr>
          <w:p w14:paraId="686727AE" w14:textId="77777777" w:rsidR="00EA451D" w:rsidRPr="00EA451D" w:rsidRDefault="00EA451D" w:rsidP="00EA451D">
            <w:pPr>
              <w:jc w:val="right"/>
              <w:rPr>
                <w:sz w:val="16"/>
                <w:szCs w:val="16"/>
              </w:rPr>
            </w:pPr>
            <w:r w:rsidRPr="00EA451D">
              <w:rPr>
                <w:sz w:val="16"/>
                <w:szCs w:val="16"/>
              </w:rPr>
              <w:t>591,9</w:t>
            </w:r>
          </w:p>
        </w:tc>
      </w:tr>
      <w:tr w:rsidR="00044B69" w:rsidRPr="00EA451D" w14:paraId="3B756190" w14:textId="77777777" w:rsidTr="00912CF1">
        <w:trPr>
          <w:trHeight w:val="675"/>
        </w:trPr>
        <w:tc>
          <w:tcPr>
            <w:tcW w:w="1486" w:type="pct"/>
            <w:shd w:val="clear" w:color="000000" w:fill="FFFFFF"/>
            <w:hideMark/>
          </w:tcPr>
          <w:p w14:paraId="7D4B4CCD" w14:textId="77777777" w:rsidR="00EA451D" w:rsidRPr="00EA451D" w:rsidRDefault="00EA451D" w:rsidP="00EA451D">
            <w:pPr>
              <w:rPr>
                <w:sz w:val="16"/>
                <w:szCs w:val="16"/>
              </w:rPr>
            </w:pPr>
            <w:r w:rsidRPr="00EA451D">
              <w:rPr>
                <w:sz w:val="16"/>
                <w:szCs w:val="16"/>
              </w:rPr>
              <w:t>Расходы на выплаты персоналу государственных (муниципальных) органов</w:t>
            </w:r>
          </w:p>
        </w:tc>
        <w:tc>
          <w:tcPr>
            <w:tcW w:w="206" w:type="pct"/>
            <w:shd w:val="clear" w:color="000000" w:fill="FFFFFF"/>
            <w:noWrap/>
            <w:hideMark/>
          </w:tcPr>
          <w:p w14:paraId="4CCE3FD8"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F74268D"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45F7A3F9"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485A5C80"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D9B7A8F" w14:textId="77777777" w:rsidR="00EA451D" w:rsidRPr="00EA451D" w:rsidRDefault="00EA451D" w:rsidP="00EA451D">
            <w:pPr>
              <w:rPr>
                <w:sz w:val="16"/>
                <w:szCs w:val="16"/>
              </w:rPr>
            </w:pPr>
            <w:r w:rsidRPr="00EA451D">
              <w:rPr>
                <w:sz w:val="16"/>
                <w:szCs w:val="16"/>
              </w:rPr>
              <w:t>10</w:t>
            </w:r>
          </w:p>
        </w:tc>
        <w:tc>
          <w:tcPr>
            <w:tcW w:w="370" w:type="pct"/>
            <w:shd w:val="clear" w:color="000000" w:fill="FFFFFF"/>
            <w:noWrap/>
            <w:hideMark/>
          </w:tcPr>
          <w:p w14:paraId="60B9948B" w14:textId="77777777" w:rsidR="00EA451D" w:rsidRPr="00EA451D" w:rsidRDefault="00EA451D" w:rsidP="00EA451D">
            <w:pPr>
              <w:rPr>
                <w:sz w:val="16"/>
                <w:szCs w:val="16"/>
              </w:rPr>
            </w:pPr>
            <w:r w:rsidRPr="00EA451D">
              <w:rPr>
                <w:sz w:val="16"/>
                <w:szCs w:val="16"/>
              </w:rPr>
              <w:t>77020</w:t>
            </w:r>
          </w:p>
        </w:tc>
        <w:tc>
          <w:tcPr>
            <w:tcW w:w="237" w:type="pct"/>
            <w:shd w:val="clear" w:color="000000" w:fill="FFFFFF"/>
            <w:noWrap/>
            <w:hideMark/>
          </w:tcPr>
          <w:p w14:paraId="4A84751B"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568D7A21" w14:textId="77777777" w:rsidR="00EA451D" w:rsidRPr="00EA451D" w:rsidRDefault="00EA451D" w:rsidP="00EA451D">
            <w:pPr>
              <w:jc w:val="right"/>
              <w:rPr>
                <w:sz w:val="16"/>
                <w:szCs w:val="16"/>
              </w:rPr>
            </w:pPr>
            <w:r w:rsidRPr="00EA451D">
              <w:rPr>
                <w:sz w:val="16"/>
                <w:szCs w:val="16"/>
              </w:rPr>
              <w:t>531,2</w:t>
            </w:r>
          </w:p>
        </w:tc>
        <w:tc>
          <w:tcPr>
            <w:tcW w:w="513" w:type="pct"/>
            <w:shd w:val="clear" w:color="000000" w:fill="FFFFFF"/>
            <w:noWrap/>
            <w:hideMark/>
          </w:tcPr>
          <w:p w14:paraId="0C931E5B" w14:textId="77777777" w:rsidR="00EA451D" w:rsidRPr="00EA451D" w:rsidRDefault="00EA451D" w:rsidP="00EA451D">
            <w:pPr>
              <w:jc w:val="right"/>
              <w:rPr>
                <w:sz w:val="16"/>
                <w:szCs w:val="16"/>
              </w:rPr>
            </w:pPr>
            <w:r w:rsidRPr="00EA451D">
              <w:rPr>
                <w:sz w:val="16"/>
                <w:szCs w:val="16"/>
              </w:rPr>
              <w:t>563,9</w:t>
            </w:r>
          </w:p>
        </w:tc>
        <w:tc>
          <w:tcPr>
            <w:tcW w:w="539" w:type="pct"/>
            <w:shd w:val="clear" w:color="000000" w:fill="FFFFFF"/>
            <w:noWrap/>
            <w:hideMark/>
          </w:tcPr>
          <w:p w14:paraId="03003EC9" w14:textId="77777777" w:rsidR="00EA451D" w:rsidRPr="00EA451D" w:rsidRDefault="00EA451D" w:rsidP="00EA451D">
            <w:pPr>
              <w:jc w:val="right"/>
              <w:rPr>
                <w:sz w:val="16"/>
                <w:szCs w:val="16"/>
              </w:rPr>
            </w:pPr>
            <w:r w:rsidRPr="00EA451D">
              <w:rPr>
                <w:sz w:val="16"/>
                <w:szCs w:val="16"/>
              </w:rPr>
              <w:t>591,9</w:t>
            </w:r>
          </w:p>
        </w:tc>
      </w:tr>
      <w:tr w:rsidR="00044B69" w:rsidRPr="00EA451D" w14:paraId="4CF0241C" w14:textId="77777777" w:rsidTr="00912CF1">
        <w:trPr>
          <w:trHeight w:val="1350"/>
        </w:trPr>
        <w:tc>
          <w:tcPr>
            <w:tcW w:w="1486" w:type="pct"/>
            <w:shd w:val="clear" w:color="000000" w:fill="FFFFFF"/>
            <w:hideMark/>
          </w:tcPr>
          <w:p w14:paraId="212CA22A" w14:textId="77777777" w:rsidR="00EA451D" w:rsidRPr="00EA451D" w:rsidRDefault="00EA451D" w:rsidP="00EA451D">
            <w:pPr>
              <w:rPr>
                <w:sz w:val="16"/>
                <w:szCs w:val="16"/>
              </w:rPr>
            </w:pPr>
            <w:r w:rsidRPr="00EA451D">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 за счет средств местного бюджета</w:t>
            </w:r>
          </w:p>
        </w:tc>
        <w:tc>
          <w:tcPr>
            <w:tcW w:w="206" w:type="pct"/>
            <w:shd w:val="clear" w:color="000000" w:fill="FFFFFF"/>
            <w:noWrap/>
            <w:hideMark/>
          </w:tcPr>
          <w:p w14:paraId="4855EF5D"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3CC8EEA"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79936F76"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2827F482"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FDBF5C5" w14:textId="77777777" w:rsidR="00EA451D" w:rsidRPr="00EA451D" w:rsidRDefault="00EA451D" w:rsidP="00EA451D">
            <w:pPr>
              <w:rPr>
                <w:sz w:val="16"/>
                <w:szCs w:val="16"/>
              </w:rPr>
            </w:pPr>
            <w:r w:rsidRPr="00EA451D">
              <w:rPr>
                <w:sz w:val="16"/>
                <w:szCs w:val="16"/>
              </w:rPr>
              <w:t>10</w:t>
            </w:r>
          </w:p>
        </w:tc>
        <w:tc>
          <w:tcPr>
            <w:tcW w:w="370" w:type="pct"/>
            <w:shd w:val="clear" w:color="000000" w:fill="FFFFFF"/>
            <w:noWrap/>
            <w:hideMark/>
          </w:tcPr>
          <w:p w14:paraId="54705889" w14:textId="77777777" w:rsidR="00EA451D" w:rsidRPr="00EA451D" w:rsidRDefault="00EA451D" w:rsidP="00EA451D">
            <w:pPr>
              <w:rPr>
                <w:sz w:val="16"/>
                <w:szCs w:val="16"/>
              </w:rPr>
            </w:pPr>
            <w:r w:rsidRPr="00EA451D">
              <w:rPr>
                <w:sz w:val="16"/>
                <w:szCs w:val="16"/>
              </w:rPr>
              <w:t>Y7020</w:t>
            </w:r>
          </w:p>
        </w:tc>
        <w:tc>
          <w:tcPr>
            <w:tcW w:w="237" w:type="pct"/>
            <w:shd w:val="clear" w:color="000000" w:fill="FFFFFF"/>
            <w:noWrap/>
            <w:hideMark/>
          </w:tcPr>
          <w:p w14:paraId="7501750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3F39802" w14:textId="77777777" w:rsidR="00EA451D" w:rsidRPr="00EA451D" w:rsidRDefault="00EA451D" w:rsidP="00EA451D">
            <w:pPr>
              <w:jc w:val="right"/>
              <w:rPr>
                <w:sz w:val="16"/>
                <w:szCs w:val="16"/>
              </w:rPr>
            </w:pPr>
            <w:r w:rsidRPr="00EA451D">
              <w:rPr>
                <w:sz w:val="16"/>
                <w:szCs w:val="16"/>
              </w:rPr>
              <w:t>201,6</w:t>
            </w:r>
          </w:p>
        </w:tc>
        <w:tc>
          <w:tcPr>
            <w:tcW w:w="513" w:type="pct"/>
            <w:shd w:val="clear" w:color="000000" w:fill="FFFFFF"/>
            <w:noWrap/>
            <w:hideMark/>
          </w:tcPr>
          <w:p w14:paraId="431B7857" w14:textId="77777777" w:rsidR="00EA451D" w:rsidRPr="00EA451D" w:rsidRDefault="00EA451D" w:rsidP="00EA451D">
            <w:pPr>
              <w:jc w:val="right"/>
              <w:rPr>
                <w:sz w:val="16"/>
                <w:szCs w:val="16"/>
              </w:rPr>
            </w:pPr>
            <w:r w:rsidRPr="00EA451D">
              <w:rPr>
                <w:sz w:val="16"/>
                <w:szCs w:val="16"/>
              </w:rPr>
              <w:t>83,7</w:t>
            </w:r>
          </w:p>
        </w:tc>
        <w:tc>
          <w:tcPr>
            <w:tcW w:w="539" w:type="pct"/>
            <w:shd w:val="clear" w:color="000000" w:fill="FFFFFF"/>
            <w:noWrap/>
            <w:hideMark/>
          </w:tcPr>
          <w:p w14:paraId="0FE485DD" w14:textId="77777777" w:rsidR="00EA451D" w:rsidRPr="00EA451D" w:rsidRDefault="00EA451D" w:rsidP="00EA451D">
            <w:pPr>
              <w:jc w:val="right"/>
              <w:rPr>
                <w:sz w:val="16"/>
                <w:szCs w:val="16"/>
              </w:rPr>
            </w:pPr>
            <w:r w:rsidRPr="00EA451D">
              <w:rPr>
                <w:sz w:val="16"/>
                <w:szCs w:val="16"/>
              </w:rPr>
              <w:t>51,1</w:t>
            </w:r>
          </w:p>
        </w:tc>
      </w:tr>
      <w:tr w:rsidR="00044B69" w:rsidRPr="00EA451D" w14:paraId="2D1C9FFC" w14:textId="77777777" w:rsidTr="00912CF1">
        <w:trPr>
          <w:trHeight w:val="1350"/>
        </w:trPr>
        <w:tc>
          <w:tcPr>
            <w:tcW w:w="1486" w:type="pct"/>
            <w:shd w:val="clear" w:color="000000" w:fill="FFFFFF"/>
            <w:hideMark/>
          </w:tcPr>
          <w:p w14:paraId="33A6222F"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077A4104"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781CE50E"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078C498B"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2BEE0BED"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64C3FF0" w14:textId="77777777" w:rsidR="00EA451D" w:rsidRPr="00EA451D" w:rsidRDefault="00EA451D" w:rsidP="00EA451D">
            <w:pPr>
              <w:rPr>
                <w:sz w:val="16"/>
                <w:szCs w:val="16"/>
              </w:rPr>
            </w:pPr>
            <w:r w:rsidRPr="00EA451D">
              <w:rPr>
                <w:sz w:val="16"/>
                <w:szCs w:val="16"/>
              </w:rPr>
              <w:t>10</w:t>
            </w:r>
          </w:p>
        </w:tc>
        <w:tc>
          <w:tcPr>
            <w:tcW w:w="370" w:type="pct"/>
            <w:shd w:val="clear" w:color="000000" w:fill="FFFFFF"/>
            <w:noWrap/>
            <w:hideMark/>
          </w:tcPr>
          <w:p w14:paraId="163DC6E9" w14:textId="77777777" w:rsidR="00EA451D" w:rsidRPr="00EA451D" w:rsidRDefault="00EA451D" w:rsidP="00EA451D">
            <w:pPr>
              <w:rPr>
                <w:sz w:val="16"/>
                <w:szCs w:val="16"/>
              </w:rPr>
            </w:pPr>
            <w:r w:rsidRPr="00EA451D">
              <w:rPr>
                <w:sz w:val="16"/>
                <w:szCs w:val="16"/>
              </w:rPr>
              <w:t>Y7020</w:t>
            </w:r>
          </w:p>
        </w:tc>
        <w:tc>
          <w:tcPr>
            <w:tcW w:w="237" w:type="pct"/>
            <w:shd w:val="clear" w:color="000000" w:fill="FFFFFF"/>
            <w:noWrap/>
            <w:hideMark/>
          </w:tcPr>
          <w:p w14:paraId="5B04A1A0"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5BB94DD1" w14:textId="77777777" w:rsidR="00EA451D" w:rsidRPr="00EA451D" w:rsidRDefault="00EA451D" w:rsidP="00EA451D">
            <w:pPr>
              <w:jc w:val="right"/>
              <w:rPr>
                <w:sz w:val="16"/>
                <w:szCs w:val="16"/>
              </w:rPr>
            </w:pPr>
            <w:r w:rsidRPr="00EA451D">
              <w:rPr>
                <w:sz w:val="16"/>
                <w:szCs w:val="16"/>
              </w:rPr>
              <w:t>201,6</w:t>
            </w:r>
          </w:p>
        </w:tc>
        <w:tc>
          <w:tcPr>
            <w:tcW w:w="513" w:type="pct"/>
            <w:shd w:val="clear" w:color="000000" w:fill="FFFFFF"/>
            <w:noWrap/>
            <w:hideMark/>
          </w:tcPr>
          <w:p w14:paraId="6EEB2AD5" w14:textId="77777777" w:rsidR="00EA451D" w:rsidRPr="00EA451D" w:rsidRDefault="00EA451D" w:rsidP="00EA451D">
            <w:pPr>
              <w:jc w:val="right"/>
              <w:rPr>
                <w:sz w:val="16"/>
                <w:szCs w:val="16"/>
              </w:rPr>
            </w:pPr>
            <w:r w:rsidRPr="00EA451D">
              <w:rPr>
                <w:sz w:val="16"/>
                <w:szCs w:val="16"/>
              </w:rPr>
              <w:t>83,7</w:t>
            </w:r>
          </w:p>
        </w:tc>
        <w:tc>
          <w:tcPr>
            <w:tcW w:w="539" w:type="pct"/>
            <w:shd w:val="clear" w:color="000000" w:fill="FFFFFF"/>
            <w:noWrap/>
            <w:hideMark/>
          </w:tcPr>
          <w:p w14:paraId="4ED71A66" w14:textId="77777777" w:rsidR="00EA451D" w:rsidRPr="00EA451D" w:rsidRDefault="00EA451D" w:rsidP="00EA451D">
            <w:pPr>
              <w:jc w:val="right"/>
              <w:rPr>
                <w:sz w:val="16"/>
                <w:szCs w:val="16"/>
              </w:rPr>
            </w:pPr>
            <w:r w:rsidRPr="00EA451D">
              <w:rPr>
                <w:sz w:val="16"/>
                <w:szCs w:val="16"/>
              </w:rPr>
              <w:t>51,1</w:t>
            </w:r>
          </w:p>
        </w:tc>
      </w:tr>
      <w:tr w:rsidR="00044B69" w:rsidRPr="00EA451D" w14:paraId="1904AFB2" w14:textId="77777777" w:rsidTr="00912CF1">
        <w:trPr>
          <w:trHeight w:val="675"/>
        </w:trPr>
        <w:tc>
          <w:tcPr>
            <w:tcW w:w="1486" w:type="pct"/>
            <w:shd w:val="clear" w:color="000000" w:fill="FFFFFF"/>
            <w:vAlign w:val="center"/>
            <w:hideMark/>
          </w:tcPr>
          <w:p w14:paraId="3E3253B9" w14:textId="77777777" w:rsidR="00EA451D" w:rsidRPr="00EA451D" w:rsidRDefault="00EA451D" w:rsidP="00EA451D">
            <w:pPr>
              <w:rPr>
                <w:sz w:val="16"/>
                <w:szCs w:val="16"/>
              </w:rPr>
            </w:pPr>
            <w:r w:rsidRPr="00EA451D">
              <w:rPr>
                <w:sz w:val="16"/>
                <w:szCs w:val="16"/>
              </w:rPr>
              <w:t>Расходы на выплаты персоналу государственных (муниципальных) органов</w:t>
            </w:r>
          </w:p>
        </w:tc>
        <w:tc>
          <w:tcPr>
            <w:tcW w:w="206" w:type="pct"/>
            <w:shd w:val="clear" w:color="000000" w:fill="FFFFFF"/>
            <w:noWrap/>
            <w:hideMark/>
          </w:tcPr>
          <w:p w14:paraId="2BC2BD7F"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8EC6A14"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50AE8344"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51EEA729"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B8FB978" w14:textId="77777777" w:rsidR="00EA451D" w:rsidRPr="00EA451D" w:rsidRDefault="00EA451D" w:rsidP="00EA451D">
            <w:pPr>
              <w:rPr>
                <w:sz w:val="16"/>
                <w:szCs w:val="16"/>
              </w:rPr>
            </w:pPr>
            <w:r w:rsidRPr="00EA451D">
              <w:rPr>
                <w:sz w:val="16"/>
                <w:szCs w:val="16"/>
              </w:rPr>
              <w:t>10</w:t>
            </w:r>
          </w:p>
        </w:tc>
        <w:tc>
          <w:tcPr>
            <w:tcW w:w="370" w:type="pct"/>
            <w:shd w:val="clear" w:color="000000" w:fill="FFFFFF"/>
            <w:noWrap/>
            <w:hideMark/>
          </w:tcPr>
          <w:p w14:paraId="63CB07CF" w14:textId="77777777" w:rsidR="00EA451D" w:rsidRPr="00EA451D" w:rsidRDefault="00EA451D" w:rsidP="00EA451D">
            <w:pPr>
              <w:rPr>
                <w:sz w:val="16"/>
                <w:szCs w:val="16"/>
              </w:rPr>
            </w:pPr>
            <w:r w:rsidRPr="00EA451D">
              <w:rPr>
                <w:sz w:val="16"/>
                <w:szCs w:val="16"/>
              </w:rPr>
              <w:t>Y7020</w:t>
            </w:r>
          </w:p>
        </w:tc>
        <w:tc>
          <w:tcPr>
            <w:tcW w:w="237" w:type="pct"/>
            <w:shd w:val="clear" w:color="000000" w:fill="FFFFFF"/>
            <w:noWrap/>
            <w:hideMark/>
          </w:tcPr>
          <w:p w14:paraId="7EF77A85"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772436DA" w14:textId="77777777" w:rsidR="00EA451D" w:rsidRPr="00EA451D" w:rsidRDefault="00EA451D" w:rsidP="00EA451D">
            <w:pPr>
              <w:jc w:val="right"/>
              <w:rPr>
                <w:sz w:val="16"/>
                <w:szCs w:val="16"/>
              </w:rPr>
            </w:pPr>
            <w:r w:rsidRPr="00EA451D">
              <w:rPr>
                <w:sz w:val="16"/>
                <w:szCs w:val="16"/>
              </w:rPr>
              <w:t>201,6</w:t>
            </w:r>
          </w:p>
        </w:tc>
        <w:tc>
          <w:tcPr>
            <w:tcW w:w="513" w:type="pct"/>
            <w:shd w:val="clear" w:color="000000" w:fill="FFFFFF"/>
            <w:noWrap/>
            <w:hideMark/>
          </w:tcPr>
          <w:p w14:paraId="435930D2" w14:textId="77777777" w:rsidR="00EA451D" w:rsidRPr="00EA451D" w:rsidRDefault="00EA451D" w:rsidP="00EA451D">
            <w:pPr>
              <w:jc w:val="right"/>
              <w:rPr>
                <w:sz w:val="16"/>
                <w:szCs w:val="16"/>
              </w:rPr>
            </w:pPr>
            <w:r w:rsidRPr="00EA451D">
              <w:rPr>
                <w:sz w:val="16"/>
                <w:szCs w:val="16"/>
              </w:rPr>
              <w:t>83,7</w:t>
            </w:r>
          </w:p>
        </w:tc>
        <w:tc>
          <w:tcPr>
            <w:tcW w:w="539" w:type="pct"/>
            <w:shd w:val="clear" w:color="000000" w:fill="FFFFFF"/>
            <w:noWrap/>
            <w:hideMark/>
          </w:tcPr>
          <w:p w14:paraId="4FB2CA38" w14:textId="77777777" w:rsidR="00EA451D" w:rsidRPr="00EA451D" w:rsidRDefault="00EA451D" w:rsidP="00EA451D">
            <w:pPr>
              <w:jc w:val="right"/>
              <w:rPr>
                <w:sz w:val="16"/>
                <w:szCs w:val="16"/>
              </w:rPr>
            </w:pPr>
            <w:r w:rsidRPr="00EA451D">
              <w:rPr>
                <w:sz w:val="16"/>
                <w:szCs w:val="16"/>
              </w:rPr>
              <w:t>51,1</w:t>
            </w:r>
          </w:p>
        </w:tc>
      </w:tr>
      <w:tr w:rsidR="00044B69" w:rsidRPr="00EA451D" w14:paraId="3EDEAE2C" w14:textId="77777777" w:rsidTr="00912CF1">
        <w:trPr>
          <w:trHeight w:val="1688"/>
        </w:trPr>
        <w:tc>
          <w:tcPr>
            <w:tcW w:w="1486" w:type="pct"/>
            <w:shd w:val="clear" w:color="000000" w:fill="FFFFFF"/>
            <w:hideMark/>
          </w:tcPr>
          <w:p w14:paraId="63D501F9" w14:textId="77777777" w:rsidR="00EA451D" w:rsidRPr="00EA451D" w:rsidRDefault="00EA451D" w:rsidP="00EA451D">
            <w:pPr>
              <w:rPr>
                <w:sz w:val="16"/>
                <w:szCs w:val="16"/>
              </w:rPr>
            </w:pPr>
            <w:r w:rsidRPr="00EA451D">
              <w:rPr>
                <w:sz w:val="16"/>
                <w:szCs w:val="16"/>
              </w:rPr>
              <w:lastRenderedPageBreak/>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206" w:type="pct"/>
            <w:shd w:val="clear" w:color="000000" w:fill="FFFFFF"/>
            <w:noWrap/>
            <w:hideMark/>
          </w:tcPr>
          <w:p w14:paraId="7DB9A424"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5DAEE7D"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4AFC2387"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45EBBE05"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FE5A6B2" w14:textId="77777777" w:rsidR="00EA451D" w:rsidRPr="00EA451D" w:rsidRDefault="00EA451D" w:rsidP="00EA451D">
            <w:pPr>
              <w:rPr>
                <w:sz w:val="16"/>
                <w:szCs w:val="16"/>
              </w:rPr>
            </w:pPr>
            <w:r w:rsidRPr="00EA451D">
              <w:rPr>
                <w:sz w:val="16"/>
                <w:szCs w:val="16"/>
              </w:rPr>
              <w:t>10</w:t>
            </w:r>
          </w:p>
        </w:tc>
        <w:tc>
          <w:tcPr>
            <w:tcW w:w="370" w:type="pct"/>
            <w:shd w:val="clear" w:color="000000" w:fill="FFFFFF"/>
            <w:noWrap/>
            <w:hideMark/>
          </w:tcPr>
          <w:p w14:paraId="2838F58C" w14:textId="77777777" w:rsidR="00EA451D" w:rsidRPr="00EA451D" w:rsidRDefault="00EA451D" w:rsidP="00EA451D">
            <w:pPr>
              <w:rPr>
                <w:sz w:val="16"/>
                <w:szCs w:val="16"/>
              </w:rPr>
            </w:pPr>
            <w:r w:rsidRPr="00EA451D">
              <w:rPr>
                <w:sz w:val="16"/>
                <w:szCs w:val="16"/>
              </w:rPr>
              <w:t>77150</w:t>
            </w:r>
          </w:p>
        </w:tc>
        <w:tc>
          <w:tcPr>
            <w:tcW w:w="237" w:type="pct"/>
            <w:shd w:val="clear" w:color="000000" w:fill="FFFFFF"/>
            <w:noWrap/>
            <w:hideMark/>
          </w:tcPr>
          <w:p w14:paraId="2C30D18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7E20CF0" w14:textId="77777777" w:rsidR="00EA451D" w:rsidRPr="00EA451D" w:rsidRDefault="00EA451D" w:rsidP="00EA451D">
            <w:pPr>
              <w:jc w:val="right"/>
              <w:rPr>
                <w:sz w:val="16"/>
                <w:szCs w:val="16"/>
              </w:rPr>
            </w:pPr>
            <w:r w:rsidRPr="00EA451D">
              <w:rPr>
                <w:sz w:val="16"/>
                <w:szCs w:val="16"/>
              </w:rPr>
              <w:t>9,7</w:t>
            </w:r>
          </w:p>
        </w:tc>
        <w:tc>
          <w:tcPr>
            <w:tcW w:w="513" w:type="pct"/>
            <w:shd w:val="clear" w:color="000000" w:fill="FFFFFF"/>
            <w:noWrap/>
            <w:hideMark/>
          </w:tcPr>
          <w:p w14:paraId="6617538A" w14:textId="77777777" w:rsidR="00EA451D" w:rsidRPr="00EA451D" w:rsidRDefault="00EA451D" w:rsidP="00EA451D">
            <w:pPr>
              <w:jc w:val="right"/>
              <w:rPr>
                <w:sz w:val="16"/>
                <w:szCs w:val="16"/>
              </w:rPr>
            </w:pPr>
            <w:r w:rsidRPr="00EA451D">
              <w:rPr>
                <w:sz w:val="16"/>
                <w:szCs w:val="16"/>
              </w:rPr>
              <w:t>10,3</w:t>
            </w:r>
          </w:p>
        </w:tc>
        <w:tc>
          <w:tcPr>
            <w:tcW w:w="539" w:type="pct"/>
            <w:shd w:val="clear" w:color="000000" w:fill="FFFFFF"/>
            <w:noWrap/>
            <w:hideMark/>
          </w:tcPr>
          <w:p w14:paraId="27ECB4BE" w14:textId="77777777" w:rsidR="00EA451D" w:rsidRPr="00EA451D" w:rsidRDefault="00EA451D" w:rsidP="00EA451D">
            <w:pPr>
              <w:jc w:val="right"/>
              <w:rPr>
                <w:sz w:val="16"/>
                <w:szCs w:val="16"/>
              </w:rPr>
            </w:pPr>
            <w:r w:rsidRPr="00EA451D">
              <w:rPr>
                <w:sz w:val="16"/>
                <w:szCs w:val="16"/>
              </w:rPr>
              <w:t>10,8</w:t>
            </w:r>
          </w:p>
        </w:tc>
      </w:tr>
      <w:tr w:rsidR="00044B69" w:rsidRPr="00EA451D" w14:paraId="195F7536" w14:textId="77777777" w:rsidTr="00912CF1">
        <w:trPr>
          <w:trHeight w:val="675"/>
        </w:trPr>
        <w:tc>
          <w:tcPr>
            <w:tcW w:w="1486" w:type="pct"/>
            <w:shd w:val="clear" w:color="000000" w:fill="FFFFFF"/>
            <w:hideMark/>
          </w:tcPr>
          <w:p w14:paraId="7FCC9CF5"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67AE4E13"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4F61E79"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10FBCD32"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26FBA459"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EDCB21E" w14:textId="77777777" w:rsidR="00EA451D" w:rsidRPr="00EA451D" w:rsidRDefault="00EA451D" w:rsidP="00EA451D">
            <w:pPr>
              <w:rPr>
                <w:sz w:val="16"/>
                <w:szCs w:val="16"/>
              </w:rPr>
            </w:pPr>
            <w:r w:rsidRPr="00EA451D">
              <w:rPr>
                <w:sz w:val="16"/>
                <w:szCs w:val="16"/>
              </w:rPr>
              <w:t>10</w:t>
            </w:r>
          </w:p>
        </w:tc>
        <w:tc>
          <w:tcPr>
            <w:tcW w:w="370" w:type="pct"/>
            <w:shd w:val="clear" w:color="000000" w:fill="FFFFFF"/>
            <w:noWrap/>
            <w:hideMark/>
          </w:tcPr>
          <w:p w14:paraId="13A9DCD4" w14:textId="77777777" w:rsidR="00EA451D" w:rsidRPr="00EA451D" w:rsidRDefault="00EA451D" w:rsidP="00EA451D">
            <w:pPr>
              <w:rPr>
                <w:sz w:val="16"/>
                <w:szCs w:val="16"/>
              </w:rPr>
            </w:pPr>
            <w:r w:rsidRPr="00EA451D">
              <w:rPr>
                <w:sz w:val="16"/>
                <w:szCs w:val="16"/>
              </w:rPr>
              <w:t>77150</w:t>
            </w:r>
          </w:p>
        </w:tc>
        <w:tc>
          <w:tcPr>
            <w:tcW w:w="237" w:type="pct"/>
            <w:shd w:val="clear" w:color="000000" w:fill="FFFFFF"/>
            <w:noWrap/>
            <w:hideMark/>
          </w:tcPr>
          <w:p w14:paraId="76895FC5"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0F2BEF99" w14:textId="77777777" w:rsidR="00EA451D" w:rsidRPr="00EA451D" w:rsidRDefault="00EA451D" w:rsidP="00EA451D">
            <w:pPr>
              <w:jc w:val="right"/>
              <w:rPr>
                <w:sz w:val="16"/>
                <w:szCs w:val="16"/>
              </w:rPr>
            </w:pPr>
            <w:r w:rsidRPr="00EA451D">
              <w:rPr>
                <w:sz w:val="16"/>
                <w:szCs w:val="16"/>
              </w:rPr>
              <w:t>9,7</w:t>
            </w:r>
          </w:p>
        </w:tc>
        <w:tc>
          <w:tcPr>
            <w:tcW w:w="513" w:type="pct"/>
            <w:shd w:val="clear" w:color="000000" w:fill="FFFFFF"/>
            <w:noWrap/>
            <w:hideMark/>
          </w:tcPr>
          <w:p w14:paraId="23936AC5" w14:textId="77777777" w:rsidR="00EA451D" w:rsidRPr="00EA451D" w:rsidRDefault="00EA451D" w:rsidP="00EA451D">
            <w:pPr>
              <w:jc w:val="right"/>
              <w:rPr>
                <w:sz w:val="16"/>
                <w:szCs w:val="16"/>
              </w:rPr>
            </w:pPr>
            <w:r w:rsidRPr="00EA451D">
              <w:rPr>
                <w:sz w:val="16"/>
                <w:szCs w:val="16"/>
              </w:rPr>
              <w:t>10,3</w:t>
            </w:r>
          </w:p>
        </w:tc>
        <w:tc>
          <w:tcPr>
            <w:tcW w:w="539" w:type="pct"/>
            <w:shd w:val="clear" w:color="000000" w:fill="FFFFFF"/>
            <w:noWrap/>
            <w:hideMark/>
          </w:tcPr>
          <w:p w14:paraId="6973C528" w14:textId="77777777" w:rsidR="00EA451D" w:rsidRPr="00EA451D" w:rsidRDefault="00EA451D" w:rsidP="00EA451D">
            <w:pPr>
              <w:jc w:val="right"/>
              <w:rPr>
                <w:sz w:val="16"/>
                <w:szCs w:val="16"/>
              </w:rPr>
            </w:pPr>
            <w:r w:rsidRPr="00EA451D">
              <w:rPr>
                <w:sz w:val="16"/>
                <w:szCs w:val="16"/>
              </w:rPr>
              <w:t>10,8</w:t>
            </w:r>
          </w:p>
        </w:tc>
      </w:tr>
      <w:tr w:rsidR="00044B69" w:rsidRPr="00EA451D" w14:paraId="0B183F4C" w14:textId="77777777" w:rsidTr="00912CF1">
        <w:trPr>
          <w:trHeight w:val="279"/>
        </w:trPr>
        <w:tc>
          <w:tcPr>
            <w:tcW w:w="1486" w:type="pct"/>
            <w:shd w:val="clear" w:color="000000" w:fill="FFFFFF"/>
            <w:hideMark/>
          </w:tcPr>
          <w:p w14:paraId="7E205EBF"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3ADFC630"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5C30292"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15465A6E"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4707FB10"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8376B22" w14:textId="77777777" w:rsidR="00EA451D" w:rsidRPr="00EA451D" w:rsidRDefault="00EA451D" w:rsidP="00EA451D">
            <w:pPr>
              <w:rPr>
                <w:sz w:val="16"/>
                <w:szCs w:val="16"/>
              </w:rPr>
            </w:pPr>
            <w:r w:rsidRPr="00EA451D">
              <w:rPr>
                <w:sz w:val="16"/>
                <w:szCs w:val="16"/>
              </w:rPr>
              <w:t>10</w:t>
            </w:r>
          </w:p>
        </w:tc>
        <w:tc>
          <w:tcPr>
            <w:tcW w:w="370" w:type="pct"/>
            <w:shd w:val="clear" w:color="000000" w:fill="FFFFFF"/>
            <w:noWrap/>
            <w:hideMark/>
          </w:tcPr>
          <w:p w14:paraId="2115B46C" w14:textId="77777777" w:rsidR="00EA451D" w:rsidRPr="00EA451D" w:rsidRDefault="00EA451D" w:rsidP="00EA451D">
            <w:pPr>
              <w:rPr>
                <w:sz w:val="16"/>
                <w:szCs w:val="16"/>
              </w:rPr>
            </w:pPr>
            <w:r w:rsidRPr="00EA451D">
              <w:rPr>
                <w:sz w:val="16"/>
                <w:szCs w:val="16"/>
              </w:rPr>
              <w:t>77150</w:t>
            </w:r>
          </w:p>
        </w:tc>
        <w:tc>
          <w:tcPr>
            <w:tcW w:w="237" w:type="pct"/>
            <w:shd w:val="clear" w:color="000000" w:fill="FFFFFF"/>
            <w:noWrap/>
            <w:hideMark/>
          </w:tcPr>
          <w:p w14:paraId="58B74822"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0A572356" w14:textId="77777777" w:rsidR="00EA451D" w:rsidRPr="00EA451D" w:rsidRDefault="00EA451D" w:rsidP="00EA451D">
            <w:pPr>
              <w:jc w:val="right"/>
              <w:rPr>
                <w:sz w:val="16"/>
                <w:szCs w:val="16"/>
              </w:rPr>
            </w:pPr>
            <w:r w:rsidRPr="00EA451D">
              <w:rPr>
                <w:sz w:val="16"/>
                <w:szCs w:val="16"/>
              </w:rPr>
              <w:t>9,7</w:t>
            </w:r>
          </w:p>
        </w:tc>
        <w:tc>
          <w:tcPr>
            <w:tcW w:w="513" w:type="pct"/>
            <w:shd w:val="clear" w:color="000000" w:fill="FFFFFF"/>
            <w:noWrap/>
            <w:hideMark/>
          </w:tcPr>
          <w:p w14:paraId="4BF34BB2" w14:textId="77777777" w:rsidR="00EA451D" w:rsidRPr="00EA451D" w:rsidRDefault="00EA451D" w:rsidP="00EA451D">
            <w:pPr>
              <w:jc w:val="right"/>
              <w:rPr>
                <w:sz w:val="16"/>
                <w:szCs w:val="16"/>
              </w:rPr>
            </w:pPr>
            <w:r w:rsidRPr="00EA451D">
              <w:rPr>
                <w:sz w:val="16"/>
                <w:szCs w:val="16"/>
              </w:rPr>
              <w:t>10,3</w:t>
            </w:r>
          </w:p>
        </w:tc>
        <w:tc>
          <w:tcPr>
            <w:tcW w:w="539" w:type="pct"/>
            <w:shd w:val="clear" w:color="000000" w:fill="FFFFFF"/>
            <w:noWrap/>
            <w:hideMark/>
          </w:tcPr>
          <w:p w14:paraId="4FABC102" w14:textId="77777777" w:rsidR="00EA451D" w:rsidRPr="00EA451D" w:rsidRDefault="00EA451D" w:rsidP="00EA451D">
            <w:pPr>
              <w:jc w:val="right"/>
              <w:rPr>
                <w:sz w:val="16"/>
                <w:szCs w:val="16"/>
              </w:rPr>
            </w:pPr>
            <w:r w:rsidRPr="00EA451D">
              <w:rPr>
                <w:sz w:val="16"/>
                <w:szCs w:val="16"/>
              </w:rPr>
              <w:t>10,8</w:t>
            </w:r>
          </w:p>
        </w:tc>
      </w:tr>
      <w:tr w:rsidR="00044B69" w:rsidRPr="00EA451D" w14:paraId="28F50B2E" w14:textId="77777777" w:rsidTr="00912CF1">
        <w:trPr>
          <w:trHeight w:val="675"/>
        </w:trPr>
        <w:tc>
          <w:tcPr>
            <w:tcW w:w="1486" w:type="pct"/>
            <w:shd w:val="clear" w:color="000000" w:fill="FFFFFF"/>
            <w:hideMark/>
          </w:tcPr>
          <w:p w14:paraId="3C410AB8" w14:textId="77777777" w:rsidR="00EA451D" w:rsidRPr="00EA451D" w:rsidRDefault="00EA451D" w:rsidP="00EA451D">
            <w:pPr>
              <w:rPr>
                <w:sz w:val="16"/>
                <w:szCs w:val="16"/>
              </w:rPr>
            </w:pPr>
            <w:r w:rsidRPr="00EA451D">
              <w:rPr>
                <w:sz w:val="16"/>
                <w:szCs w:val="16"/>
              </w:rPr>
              <w:t>Обеспечение деятельности Администрации Чамзинского муниципального района Республики Мордовия</w:t>
            </w:r>
          </w:p>
        </w:tc>
        <w:tc>
          <w:tcPr>
            <w:tcW w:w="206" w:type="pct"/>
            <w:shd w:val="clear" w:color="000000" w:fill="FFFFFF"/>
            <w:noWrap/>
            <w:hideMark/>
          </w:tcPr>
          <w:p w14:paraId="264512F5"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2F4F9E0"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4B22DB0B"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133A1894"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36CDA89A"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0AC9F6B0"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109702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21FE360" w14:textId="77777777" w:rsidR="00EA451D" w:rsidRPr="00EA451D" w:rsidRDefault="00EA451D" w:rsidP="00EA451D">
            <w:pPr>
              <w:jc w:val="right"/>
              <w:rPr>
                <w:sz w:val="16"/>
                <w:szCs w:val="16"/>
              </w:rPr>
            </w:pPr>
            <w:r w:rsidRPr="00EA451D">
              <w:rPr>
                <w:sz w:val="16"/>
                <w:szCs w:val="16"/>
              </w:rPr>
              <w:t>39 806,6</w:t>
            </w:r>
          </w:p>
        </w:tc>
        <w:tc>
          <w:tcPr>
            <w:tcW w:w="513" w:type="pct"/>
            <w:shd w:val="clear" w:color="000000" w:fill="FFFFFF"/>
            <w:noWrap/>
            <w:hideMark/>
          </w:tcPr>
          <w:p w14:paraId="7C62D2F5" w14:textId="77777777" w:rsidR="00EA451D" w:rsidRPr="00EA451D" w:rsidRDefault="00EA451D" w:rsidP="00EA451D">
            <w:pPr>
              <w:jc w:val="right"/>
              <w:rPr>
                <w:sz w:val="16"/>
                <w:szCs w:val="16"/>
              </w:rPr>
            </w:pPr>
            <w:r w:rsidRPr="00EA451D">
              <w:rPr>
                <w:sz w:val="16"/>
                <w:szCs w:val="16"/>
              </w:rPr>
              <w:t>35 776,4</w:t>
            </w:r>
          </w:p>
        </w:tc>
        <w:tc>
          <w:tcPr>
            <w:tcW w:w="539" w:type="pct"/>
            <w:shd w:val="clear" w:color="000000" w:fill="FFFFFF"/>
            <w:noWrap/>
            <w:hideMark/>
          </w:tcPr>
          <w:p w14:paraId="7643FAAF" w14:textId="77777777" w:rsidR="00EA451D" w:rsidRPr="00EA451D" w:rsidRDefault="00EA451D" w:rsidP="00EA451D">
            <w:pPr>
              <w:jc w:val="right"/>
              <w:rPr>
                <w:sz w:val="16"/>
                <w:szCs w:val="16"/>
              </w:rPr>
            </w:pPr>
            <w:r w:rsidRPr="00EA451D">
              <w:rPr>
                <w:sz w:val="16"/>
                <w:szCs w:val="16"/>
              </w:rPr>
              <w:t>36 676,0</w:t>
            </w:r>
          </w:p>
        </w:tc>
      </w:tr>
      <w:tr w:rsidR="00044B69" w:rsidRPr="00EA451D" w14:paraId="108AA02A" w14:textId="77777777" w:rsidTr="00912CF1">
        <w:trPr>
          <w:trHeight w:val="900"/>
        </w:trPr>
        <w:tc>
          <w:tcPr>
            <w:tcW w:w="1486" w:type="pct"/>
            <w:shd w:val="clear" w:color="000000" w:fill="FFFFFF"/>
            <w:hideMark/>
          </w:tcPr>
          <w:p w14:paraId="5BBAA413" w14:textId="77777777" w:rsidR="00EA451D" w:rsidRPr="00EA451D" w:rsidRDefault="00EA451D" w:rsidP="00EA451D">
            <w:pPr>
              <w:jc w:val="both"/>
              <w:rPr>
                <w:sz w:val="16"/>
                <w:szCs w:val="16"/>
              </w:rPr>
            </w:pPr>
            <w:r w:rsidRPr="00EA451D">
              <w:rPr>
                <w:sz w:val="16"/>
                <w:szCs w:val="16"/>
              </w:rPr>
              <w:t>Непрограммные расходы в рамках обеспечения деятельности Администрации Чамзинского муниципального района Республики Мордовия</w:t>
            </w:r>
          </w:p>
        </w:tc>
        <w:tc>
          <w:tcPr>
            <w:tcW w:w="206" w:type="pct"/>
            <w:shd w:val="clear" w:color="000000" w:fill="FFFFFF"/>
            <w:noWrap/>
            <w:hideMark/>
          </w:tcPr>
          <w:p w14:paraId="223547DE"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7112D6C1"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7AC59269"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088EC05B"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6776206C"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39C6C65F"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9B4FD0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F5B0F0A" w14:textId="77777777" w:rsidR="00EA451D" w:rsidRPr="00EA451D" w:rsidRDefault="00EA451D" w:rsidP="00EA451D">
            <w:pPr>
              <w:jc w:val="right"/>
              <w:rPr>
                <w:sz w:val="16"/>
                <w:szCs w:val="16"/>
              </w:rPr>
            </w:pPr>
            <w:r w:rsidRPr="00EA451D">
              <w:rPr>
                <w:sz w:val="16"/>
                <w:szCs w:val="16"/>
              </w:rPr>
              <w:t>39 806,6</w:t>
            </w:r>
          </w:p>
        </w:tc>
        <w:tc>
          <w:tcPr>
            <w:tcW w:w="513" w:type="pct"/>
            <w:shd w:val="clear" w:color="000000" w:fill="FFFFFF"/>
            <w:noWrap/>
            <w:hideMark/>
          </w:tcPr>
          <w:p w14:paraId="735CE040" w14:textId="77777777" w:rsidR="00EA451D" w:rsidRPr="00EA451D" w:rsidRDefault="00EA451D" w:rsidP="00EA451D">
            <w:pPr>
              <w:jc w:val="right"/>
              <w:rPr>
                <w:sz w:val="16"/>
                <w:szCs w:val="16"/>
              </w:rPr>
            </w:pPr>
            <w:r w:rsidRPr="00EA451D">
              <w:rPr>
                <w:sz w:val="16"/>
                <w:szCs w:val="16"/>
              </w:rPr>
              <w:t>35 776,4</w:t>
            </w:r>
          </w:p>
        </w:tc>
        <w:tc>
          <w:tcPr>
            <w:tcW w:w="539" w:type="pct"/>
            <w:shd w:val="clear" w:color="000000" w:fill="FFFFFF"/>
            <w:noWrap/>
            <w:hideMark/>
          </w:tcPr>
          <w:p w14:paraId="4D13ED7D" w14:textId="77777777" w:rsidR="00EA451D" w:rsidRPr="00EA451D" w:rsidRDefault="00EA451D" w:rsidP="00EA451D">
            <w:pPr>
              <w:jc w:val="right"/>
              <w:rPr>
                <w:sz w:val="16"/>
                <w:szCs w:val="16"/>
              </w:rPr>
            </w:pPr>
            <w:r w:rsidRPr="00EA451D">
              <w:rPr>
                <w:sz w:val="16"/>
                <w:szCs w:val="16"/>
              </w:rPr>
              <w:t>36 676,0</w:t>
            </w:r>
          </w:p>
        </w:tc>
      </w:tr>
      <w:tr w:rsidR="00044B69" w:rsidRPr="00EA451D" w14:paraId="048C9795" w14:textId="77777777" w:rsidTr="00912CF1">
        <w:trPr>
          <w:trHeight w:val="70"/>
        </w:trPr>
        <w:tc>
          <w:tcPr>
            <w:tcW w:w="1486" w:type="pct"/>
            <w:shd w:val="clear" w:color="000000" w:fill="FFFFFF"/>
            <w:hideMark/>
          </w:tcPr>
          <w:p w14:paraId="312F373D" w14:textId="77777777" w:rsidR="00EA451D" w:rsidRPr="00EA451D" w:rsidRDefault="00EA451D" w:rsidP="00EA451D">
            <w:pPr>
              <w:rPr>
                <w:sz w:val="16"/>
                <w:szCs w:val="16"/>
              </w:rPr>
            </w:pPr>
            <w:r w:rsidRPr="00EA451D">
              <w:rPr>
                <w:sz w:val="16"/>
                <w:szCs w:val="16"/>
              </w:rPr>
              <w:t xml:space="preserve">Расходы на выплаты по оплате труда работников органов местного самоуправления </w:t>
            </w:r>
          </w:p>
        </w:tc>
        <w:tc>
          <w:tcPr>
            <w:tcW w:w="206" w:type="pct"/>
            <w:shd w:val="clear" w:color="000000" w:fill="FFFFFF"/>
            <w:noWrap/>
            <w:hideMark/>
          </w:tcPr>
          <w:p w14:paraId="7B66D9AD"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3B9BCBB"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778A2793"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0A1D23D9"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1AF4EF9C"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4198FADB" w14:textId="77777777" w:rsidR="00EA451D" w:rsidRPr="00EA451D" w:rsidRDefault="00EA451D" w:rsidP="00EA451D">
            <w:pPr>
              <w:rPr>
                <w:sz w:val="16"/>
                <w:szCs w:val="16"/>
              </w:rPr>
            </w:pPr>
            <w:r w:rsidRPr="00EA451D">
              <w:rPr>
                <w:sz w:val="16"/>
                <w:szCs w:val="16"/>
              </w:rPr>
              <w:t>41110</w:t>
            </w:r>
          </w:p>
        </w:tc>
        <w:tc>
          <w:tcPr>
            <w:tcW w:w="237" w:type="pct"/>
            <w:shd w:val="clear" w:color="000000" w:fill="FFFFFF"/>
            <w:noWrap/>
            <w:hideMark/>
          </w:tcPr>
          <w:p w14:paraId="24DC6C7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739E0F4" w14:textId="77777777" w:rsidR="00EA451D" w:rsidRPr="00EA451D" w:rsidRDefault="00EA451D" w:rsidP="00EA451D">
            <w:pPr>
              <w:jc w:val="right"/>
              <w:rPr>
                <w:sz w:val="16"/>
                <w:szCs w:val="16"/>
              </w:rPr>
            </w:pPr>
            <w:r w:rsidRPr="00EA451D">
              <w:rPr>
                <w:sz w:val="16"/>
                <w:szCs w:val="16"/>
              </w:rPr>
              <w:t>36 165,0</w:t>
            </w:r>
          </w:p>
        </w:tc>
        <w:tc>
          <w:tcPr>
            <w:tcW w:w="513" w:type="pct"/>
            <w:shd w:val="clear" w:color="000000" w:fill="FFFFFF"/>
            <w:noWrap/>
            <w:hideMark/>
          </w:tcPr>
          <w:p w14:paraId="4277D4AC" w14:textId="77777777" w:rsidR="00EA451D" w:rsidRPr="00EA451D" w:rsidRDefault="00EA451D" w:rsidP="00EA451D">
            <w:pPr>
              <w:jc w:val="right"/>
              <w:rPr>
                <w:sz w:val="16"/>
                <w:szCs w:val="16"/>
              </w:rPr>
            </w:pPr>
            <w:r w:rsidRPr="00EA451D">
              <w:rPr>
                <w:sz w:val="16"/>
                <w:szCs w:val="16"/>
              </w:rPr>
              <w:t>34 977,0</w:t>
            </w:r>
          </w:p>
        </w:tc>
        <w:tc>
          <w:tcPr>
            <w:tcW w:w="539" w:type="pct"/>
            <w:shd w:val="clear" w:color="000000" w:fill="FFFFFF"/>
            <w:noWrap/>
            <w:hideMark/>
          </w:tcPr>
          <w:p w14:paraId="0A2690C5" w14:textId="77777777" w:rsidR="00EA451D" w:rsidRPr="00EA451D" w:rsidRDefault="00EA451D" w:rsidP="00EA451D">
            <w:pPr>
              <w:jc w:val="right"/>
              <w:rPr>
                <w:sz w:val="16"/>
                <w:szCs w:val="16"/>
              </w:rPr>
            </w:pPr>
            <w:r w:rsidRPr="00EA451D">
              <w:rPr>
                <w:sz w:val="16"/>
                <w:szCs w:val="16"/>
              </w:rPr>
              <w:t>35 876,2</w:t>
            </w:r>
          </w:p>
        </w:tc>
      </w:tr>
      <w:tr w:rsidR="00044B69" w:rsidRPr="00EA451D" w14:paraId="1F44C5E1" w14:textId="77777777" w:rsidTr="00912CF1">
        <w:trPr>
          <w:trHeight w:val="1350"/>
        </w:trPr>
        <w:tc>
          <w:tcPr>
            <w:tcW w:w="1486" w:type="pct"/>
            <w:shd w:val="clear" w:color="000000" w:fill="FFFFFF"/>
            <w:hideMark/>
          </w:tcPr>
          <w:p w14:paraId="209FE395"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30EA844D"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FE24827"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16F6D344"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16139C0A"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0955F84A"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4222DB64" w14:textId="77777777" w:rsidR="00EA451D" w:rsidRPr="00EA451D" w:rsidRDefault="00EA451D" w:rsidP="00EA451D">
            <w:pPr>
              <w:rPr>
                <w:sz w:val="16"/>
                <w:szCs w:val="16"/>
              </w:rPr>
            </w:pPr>
            <w:r w:rsidRPr="00EA451D">
              <w:rPr>
                <w:sz w:val="16"/>
                <w:szCs w:val="16"/>
              </w:rPr>
              <w:t>41110</w:t>
            </w:r>
          </w:p>
        </w:tc>
        <w:tc>
          <w:tcPr>
            <w:tcW w:w="237" w:type="pct"/>
            <w:shd w:val="clear" w:color="000000" w:fill="FFFFFF"/>
            <w:noWrap/>
            <w:hideMark/>
          </w:tcPr>
          <w:p w14:paraId="4E47611F"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2365BB47" w14:textId="77777777" w:rsidR="00EA451D" w:rsidRPr="00EA451D" w:rsidRDefault="00EA451D" w:rsidP="00EA451D">
            <w:pPr>
              <w:jc w:val="right"/>
              <w:rPr>
                <w:sz w:val="16"/>
                <w:szCs w:val="16"/>
              </w:rPr>
            </w:pPr>
            <w:r w:rsidRPr="00EA451D">
              <w:rPr>
                <w:sz w:val="16"/>
                <w:szCs w:val="16"/>
              </w:rPr>
              <w:t>36 165,0</w:t>
            </w:r>
          </w:p>
        </w:tc>
        <w:tc>
          <w:tcPr>
            <w:tcW w:w="513" w:type="pct"/>
            <w:shd w:val="clear" w:color="000000" w:fill="FFFFFF"/>
            <w:noWrap/>
            <w:hideMark/>
          </w:tcPr>
          <w:p w14:paraId="10CE648B" w14:textId="77777777" w:rsidR="00EA451D" w:rsidRPr="00EA451D" w:rsidRDefault="00EA451D" w:rsidP="00EA451D">
            <w:pPr>
              <w:jc w:val="right"/>
              <w:rPr>
                <w:sz w:val="16"/>
                <w:szCs w:val="16"/>
              </w:rPr>
            </w:pPr>
            <w:r w:rsidRPr="00EA451D">
              <w:rPr>
                <w:sz w:val="16"/>
                <w:szCs w:val="16"/>
              </w:rPr>
              <w:t>34 977,0</w:t>
            </w:r>
          </w:p>
        </w:tc>
        <w:tc>
          <w:tcPr>
            <w:tcW w:w="539" w:type="pct"/>
            <w:shd w:val="clear" w:color="000000" w:fill="FFFFFF"/>
            <w:noWrap/>
            <w:hideMark/>
          </w:tcPr>
          <w:p w14:paraId="58F3E27D" w14:textId="77777777" w:rsidR="00EA451D" w:rsidRPr="00EA451D" w:rsidRDefault="00EA451D" w:rsidP="00EA451D">
            <w:pPr>
              <w:jc w:val="right"/>
              <w:rPr>
                <w:sz w:val="16"/>
                <w:szCs w:val="16"/>
              </w:rPr>
            </w:pPr>
            <w:r w:rsidRPr="00EA451D">
              <w:rPr>
                <w:sz w:val="16"/>
                <w:szCs w:val="16"/>
              </w:rPr>
              <w:t>35 876,2</w:t>
            </w:r>
          </w:p>
        </w:tc>
      </w:tr>
      <w:tr w:rsidR="00044B69" w:rsidRPr="00EA451D" w14:paraId="036364E8" w14:textId="77777777" w:rsidTr="00912CF1">
        <w:trPr>
          <w:trHeight w:val="238"/>
        </w:trPr>
        <w:tc>
          <w:tcPr>
            <w:tcW w:w="1486" w:type="pct"/>
            <w:shd w:val="clear" w:color="000000" w:fill="FFFFFF"/>
            <w:hideMark/>
          </w:tcPr>
          <w:p w14:paraId="2C6814DE" w14:textId="77777777" w:rsidR="00EA451D" w:rsidRPr="00EA451D" w:rsidRDefault="00EA451D" w:rsidP="00EA451D">
            <w:pPr>
              <w:rPr>
                <w:sz w:val="16"/>
                <w:szCs w:val="16"/>
              </w:rPr>
            </w:pPr>
            <w:r w:rsidRPr="00EA451D">
              <w:rPr>
                <w:sz w:val="16"/>
                <w:szCs w:val="16"/>
              </w:rPr>
              <w:t>Расходы на выплаты персоналу государственных (муниципальных) органов</w:t>
            </w:r>
          </w:p>
        </w:tc>
        <w:tc>
          <w:tcPr>
            <w:tcW w:w="206" w:type="pct"/>
            <w:shd w:val="clear" w:color="000000" w:fill="FFFFFF"/>
            <w:noWrap/>
            <w:hideMark/>
          </w:tcPr>
          <w:p w14:paraId="2FF5511B"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71354515"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23A83363"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06C82114"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6A9B403"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776BB652" w14:textId="77777777" w:rsidR="00EA451D" w:rsidRPr="00EA451D" w:rsidRDefault="00EA451D" w:rsidP="00EA451D">
            <w:pPr>
              <w:rPr>
                <w:sz w:val="16"/>
                <w:szCs w:val="16"/>
              </w:rPr>
            </w:pPr>
            <w:r w:rsidRPr="00EA451D">
              <w:rPr>
                <w:sz w:val="16"/>
                <w:szCs w:val="16"/>
              </w:rPr>
              <w:t>41110</w:t>
            </w:r>
          </w:p>
        </w:tc>
        <w:tc>
          <w:tcPr>
            <w:tcW w:w="237" w:type="pct"/>
            <w:shd w:val="clear" w:color="000000" w:fill="FFFFFF"/>
            <w:noWrap/>
            <w:hideMark/>
          </w:tcPr>
          <w:p w14:paraId="7A3E62D1"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4661F605" w14:textId="77777777" w:rsidR="00EA451D" w:rsidRPr="00EA451D" w:rsidRDefault="00EA451D" w:rsidP="00EA451D">
            <w:pPr>
              <w:jc w:val="right"/>
              <w:rPr>
                <w:sz w:val="16"/>
                <w:szCs w:val="16"/>
              </w:rPr>
            </w:pPr>
            <w:r w:rsidRPr="00EA451D">
              <w:rPr>
                <w:sz w:val="16"/>
                <w:szCs w:val="16"/>
              </w:rPr>
              <w:t>36 165,0</w:t>
            </w:r>
          </w:p>
        </w:tc>
        <w:tc>
          <w:tcPr>
            <w:tcW w:w="513" w:type="pct"/>
            <w:shd w:val="clear" w:color="000000" w:fill="FFFFFF"/>
            <w:noWrap/>
            <w:hideMark/>
          </w:tcPr>
          <w:p w14:paraId="3727EEAA" w14:textId="77777777" w:rsidR="00EA451D" w:rsidRPr="00EA451D" w:rsidRDefault="00EA451D" w:rsidP="00EA451D">
            <w:pPr>
              <w:jc w:val="right"/>
              <w:rPr>
                <w:sz w:val="16"/>
                <w:szCs w:val="16"/>
              </w:rPr>
            </w:pPr>
            <w:r w:rsidRPr="00EA451D">
              <w:rPr>
                <w:sz w:val="16"/>
                <w:szCs w:val="16"/>
              </w:rPr>
              <w:t>34 977,0</w:t>
            </w:r>
          </w:p>
        </w:tc>
        <w:tc>
          <w:tcPr>
            <w:tcW w:w="539" w:type="pct"/>
            <w:shd w:val="clear" w:color="000000" w:fill="FFFFFF"/>
            <w:noWrap/>
            <w:hideMark/>
          </w:tcPr>
          <w:p w14:paraId="11FBC93A" w14:textId="77777777" w:rsidR="00EA451D" w:rsidRPr="00EA451D" w:rsidRDefault="00EA451D" w:rsidP="00EA451D">
            <w:pPr>
              <w:jc w:val="right"/>
              <w:rPr>
                <w:sz w:val="16"/>
                <w:szCs w:val="16"/>
              </w:rPr>
            </w:pPr>
            <w:r w:rsidRPr="00EA451D">
              <w:rPr>
                <w:sz w:val="16"/>
                <w:szCs w:val="16"/>
              </w:rPr>
              <w:t>35 876,2</w:t>
            </w:r>
          </w:p>
        </w:tc>
      </w:tr>
      <w:tr w:rsidR="00044B69" w:rsidRPr="00EA451D" w14:paraId="12789C4C" w14:textId="77777777" w:rsidTr="00912CF1">
        <w:trPr>
          <w:trHeight w:val="121"/>
        </w:trPr>
        <w:tc>
          <w:tcPr>
            <w:tcW w:w="1486" w:type="pct"/>
            <w:shd w:val="clear" w:color="000000" w:fill="FFFFFF"/>
            <w:hideMark/>
          </w:tcPr>
          <w:p w14:paraId="1722B98D" w14:textId="77777777" w:rsidR="00EA451D" w:rsidRPr="00EA451D" w:rsidRDefault="00EA451D" w:rsidP="00EA451D">
            <w:pPr>
              <w:rPr>
                <w:sz w:val="16"/>
                <w:szCs w:val="16"/>
              </w:rPr>
            </w:pPr>
            <w:r w:rsidRPr="00EA451D">
              <w:rPr>
                <w:sz w:val="16"/>
                <w:szCs w:val="16"/>
              </w:rPr>
              <w:t xml:space="preserve">Расходы на обеспечение выполнения функций органов местного самоуправления </w:t>
            </w:r>
          </w:p>
        </w:tc>
        <w:tc>
          <w:tcPr>
            <w:tcW w:w="206" w:type="pct"/>
            <w:shd w:val="clear" w:color="000000" w:fill="FFFFFF"/>
            <w:noWrap/>
            <w:hideMark/>
          </w:tcPr>
          <w:p w14:paraId="2A352294"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37C3EC3"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6080A51E"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424B476A"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5CFF8D57"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52DE28A8" w14:textId="77777777" w:rsidR="00EA451D" w:rsidRPr="00EA451D" w:rsidRDefault="00EA451D" w:rsidP="00EA451D">
            <w:pPr>
              <w:rPr>
                <w:sz w:val="16"/>
                <w:szCs w:val="16"/>
              </w:rPr>
            </w:pPr>
            <w:r w:rsidRPr="00EA451D">
              <w:rPr>
                <w:sz w:val="16"/>
                <w:szCs w:val="16"/>
              </w:rPr>
              <w:t>41120</w:t>
            </w:r>
          </w:p>
        </w:tc>
        <w:tc>
          <w:tcPr>
            <w:tcW w:w="237" w:type="pct"/>
            <w:shd w:val="clear" w:color="000000" w:fill="FFFFFF"/>
            <w:noWrap/>
            <w:hideMark/>
          </w:tcPr>
          <w:p w14:paraId="2FCA9E0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B1C7890" w14:textId="77777777" w:rsidR="00EA451D" w:rsidRPr="00EA451D" w:rsidRDefault="00EA451D" w:rsidP="00EA451D">
            <w:pPr>
              <w:jc w:val="right"/>
              <w:rPr>
                <w:sz w:val="16"/>
                <w:szCs w:val="16"/>
              </w:rPr>
            </w:pPr>
            <w:r w:rsidRPr="00EA451D">
              <w:rPr>
                <w:sz w:val="16"/>
                <w:szCs w:val="16"/>
              </w:rPr>
              <w:t>823,3</w:t>
            </w:r>
          </w:p>
        </w:tc>
        <w:tc>
          <w:tcPr>
            <w:tcW w:w="513" w:type="pct"/>
            <w:shd w:val="clear" w:color="000000" w:fill="FFFFFF"/>
            <w:noWrap/>
            <w:hideMark/>
          </w:tcPr>
          <w:p w14:paraId="5E49EAE0" w14:textId="77777777" w:rsidR="00EA451D" w:rsidRPr="00EA451D" w:rsidRDefault="00EA451D" w:rsidP="00EA451D">
            <w:pPr>
              <w:jc w:val="right"/>
              <w:rPr>
                <w:sz w:val="16"/>
                <w:szCs w:val="16"/>
              </w:rPr>
            </w:pPr>
            <w:r w:rsidRPr="00EA451D">
              <w:rPr>
                <w:sz w:val="16"/>
                <w:szCs w:val="16"/>
              </w:rPr>
              <w:t>799,4</w:t>
            </w:r>
          </w:p>
        </w:tc>
        <w:tc>
          <w:tcPr>
            <w:tcW w:w="539" w:type="pct"/>
            <w:shd w:val="clear" w:color="000000" w:fill="FFFFFF"/>
            <w:noWrap/>
            <w:hideMark/>
          </w:tcPr>
          <w:p w14:paraId="54C486EA" w14:textId="77777777" w:rsidR="00EA451D" w:rsidRPr="00EA451D" w:rsidRDefault="00EA451D" w:rsidP="00EA451D">
            <w:pPr>
              <w:jc w:val="right"/>
              <w:rPr>
                <w:sz w:val="16"/>
                <w:szCs w:val="16"/>
              </w:rPr>
            </w:pPr>
            <w:r w:rsidRPr="00EA451D">
              <w:rPr>
                <w:sz w:val="16"/>
                <w:szCs w:val="16"/>
              </w:rPr>
              <w:t>799,8</w:t>
            </w:r>
          </w:p>
        </w:tc>
      </w:tr>
      <w:tr w:rsidR="00044B69" w:rsidRPr="00EA451D" w14:paraId="61648349" w14:textId="77777777" w:rsidTr="00912CF1">
        <w:trPr>
          <w:trHeight w:val="1350"/>
        </w:trPr>
        <w:tc>
          <w:tcPr>
            <w:tcW w:w="1486" w:type="pct"/>
            <w:shd w:val="clear" w:color="000000" w:fill="FFFFFF"/>
            <w:hideMark/>
          </w:tcPr>
          <w:p w14:paraId="3810C88E"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76EACB38"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883292B"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4ACF19FB"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06249757"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4CEA053"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45E96113" w14:textId="77777777" w:rsidR="00EA451D" w:rsidRPr="00EA451D" w:rsidRDefault="00EA451D" w:rsidP="00EA451D">
            <w:pPr>
              <w:rPr>
                <w:sz w:val="16"/>
                <w:szCs w:val="16"/>
              </w:rPr>
            </w:pPr>
            <w:r w:rsidRPr="00EA451D">
              <w:rPr>
                <w:sz w:val="16"/>
                <w:szCs w:val="16"/>
              </w:rPr>
              <w:t>41120</w:t>
            </w:r>
          </w:p>
        </w:tc>
        <w:tc>
          <w:tcPr>
            <w:tcW w:w="237" w:type="pct"/>
            <w:shd w:val="clear" w:color="000000" w:fill="FFFFFF"/>
            <w:noWrap/>
            <w:hideMark/>
          </w:tcPr>
          <w:p w14:paraId="253DF656"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55201250" w14:textId="77777777" w:rsidR="00EA451D" w:rsidRPr="00EA451D" w:rsidRDefault="00EA451D" w:rsidP="00EA451D">
            <w:pPr>
              <w:jc w:val="right"/>
              <w:rPr>
                <w:sz w:val="16"/>
                <w:szCs w:val="16"/>
              </w:rPr>
            </w:pPr>
            <w:r w:rsidRPr="00EA451D">
              <w:rPr>
                <w:sz w:val="16"/>
                <w:szCs w:val="16"/>
              </w:rPr>
              <w:t>130,4</w:t>
            </w:r>
          </w:p>
        </w:tc>
        <w:tc>
          <w:tcPr>
            <w:tcW w:w="513" w:type="pct"/>
            <w:shd w:val="clear" w:color="000000" w:fill="FFFFFF"/>
            <w:noWrap/>
            <w:hideMark/>
          </w:tcPr>
          <w:p w14:paraId="4A6B756E" w14:textId="77777777" w:rsidR="00EA451D" w:rsidRPr="00EA451D" w:rsidRDefault="00EA451D" w:rsidP="00EA451D">
            <w:pPr>
              <w:jc w:val="right"/>
              <w:rPr>
                <w:sz w:val="16"/>
                <w:szCs w:val="16"/>
              </w:rPr>
            </w:pPr>
            <w:r w:rsidRPr="00EA451D">
              <w:rPr>
                <w:sz w:val="16"/>
                <w:szCs w:val="16"/>
              </w:rPr>
              <w:t>99,4</w:t>
            </w:r>
          </w:p>
        </w:tc>
        <w:tc>
          <w:tcPr>
            <w:tcW w:w="539" w:type="pct"/>
            <w:shd w:val="clear" w:color="000000" w:fill="FFFFFF"/>
            <w:noWrap/>
            <w:hideMark/>
          </w:tcPr>
          <w:p w14:paraId="1784EC28" w14:textId="77777777" w:rsidR="00EA451D" w:rsidRPr="00EA451D" w:rsidRDefault="00EA451D" w:rsidP="00EA451D">
            <w:pPr>
              <w:jc w:val="right"/>
              <w:rPr>
                <w:sz w:val="16"/>
                <w:szCs w:val="16"/>
              </w:rPr>
            </w:pPr>
            <w:r w:rsidRPr="00EA451D">
              <w:rPr>
                <w:sz w:val="16"/>
                <w:szCs w:val="16"/>
              </w:rPr>
              <w:t>99,8</w:t>
            </w:r>
          </w:p>
        </w:tc>
      </w:tr>
      <w:tr w:rsidR="00044B69" w:rsidRPr="00EA451D" w14:paraId="46681F57" w14:textId="77777777" w:rsidTr="00912CF1">
        <w:trPr>
          <w:trHeight w:val="435"/>
        </w:trPr>
        <w:tc>
          <w:tcPr>
            <w:tcW w:w="1486" w:type="pct"/>
            <w:shd w:val="clear" w:color="000000" w:fill="FFFFFF"/>
            <w:hideMark/>
          </w:tcPr>
          <w:p w14:paraId="680D6FAB" w14:textId="77777777" w:rsidR="00EA451D" w:rsidRPr="00EA451D" w:rsidRDefault="00EA451D" w:rsidP="00EA451D">
            <w:pPr>
              <w:rPr>
                <w:sz w:val="16"/>
                <w:szCs w:val="16"/>
              </w:rPr>
            </w:pPr>
            <w:r w:rsidRPr="00EA451D">
              <w:rPr>
                <w:sz w:val="16"/>
                <w:szCs w:val="16"/>
              </w:rPr>
              <w:t>Расходы на выплаты персоналу государственных (муниципальных) органов</w:t>
            </w:r>
          </w:p>
        </w:tc>
        <w:tc>
          <w:tcPr>
            <w:tcW w:w="206" w:type="pct"/>
            <w:shd w:val="clear" w:color="000000" w:fill="FFFFFF"/>
            <w:noWrap/>
            <w:hideMark/>
          </w:tcPr>
          <w:p w14:paraId="6681DF64"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F63EB3A"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5743D920"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60ED7E49"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1212924F"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6D83A7BB" w14:textId="77777777" w:rsidR="00EA451D" w:rsidRPr="00EA451D" w:rsidRDefault="00EA451D" w:rsidP="00EA451D">
            <w:pPr>
              <w:rPr>
                <w:sz w:val="16"/>
                <w:szCs w:val="16"/>
              </w:rPr>
            </w:pPr>
            <w:r w:rsidRPr="00EA451D">
              <w:rPr>
                <w:sz w:val="16"/>
                <w:szCs w:val="16"/>
              </w:rPr>
              <w:t>41120</w:t>
            </w:r>
          </w:p>
        </w:tc>
        <w:tc>
          <w:tcPr>
            <w:tcW w:w="237" w:type="pct"/>
            <w:shd w:val="clear" w:color="000000" w:fill="FFFFFF"/>
            <w:noWrap/>
            <w:hideMark/>
          </w:tcPr>
          <w:p w14:paraId="6EC69243"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52E612BE" w14:textId="77777777" w:rsidR="00EA451D" w:rsidRPr="00EA451D" w:rsidRDefault="00EA451D" w:rsidP="00EA451D">
            <w:pPr>
              <w:jc w:val="right"/>
              <w:rPr>
                <w:sz w:val="16"/>
                <w:szCs w:val="16"/>
              </w:rPr>
            </w:pPr>
            <w:r w:rsidRPr="00EA451D">
              <w:rPr>
                <w:sz w:val="16"/>
                <w:szCs w:val="16"/>
              </w:rPr>
              <w:t>130,4</w:t>
            </w:r>
          </w:p>
        </w:tc>
        <w:tc>
          <w:tcPr>
            <w:tcW w:w="513" w:type="pct"/>
            <w:shd w:val="clear" w:color="000000" w:fill="FFFFFF"/>
            <w:noWrap/>
            <w:hideMark/>
          </w:tcPr>
          <w:p w14:paraId="5F69ED58" w14:textId="77777777" w:rsidR="00EA451D" w:rsidRPr="00EA451D" w:rsidRDefault="00EA451D" w:rsidP="00EA451D">
            <w:pPr>
              <w:jc w:val="right"/>
              <w:rPr>
                <w:sz w:val="16"/>
                <w:szCs w:val="16"/>
              </w:rPr>
            </w:pPr>
            <w:r w:rsidRPr="00EA451D">
              <w:rPr>
                <w:sz w:val="16"/>
                <w:szCs w:val="16"/>
              </w:rPr>
              <w:t>99,4</w:t>
            </w:r>
          </w:p>
        </w:tc>
        <w:tc>
          <w:tcPr>
            <w:tcW w:w="539" w:type="pct"/>
            <w:shd w:val="clear" w:color="000000" w:fill="FFFFFF"/>
            <w:noWrap/>
            <w:hideMark/>
          </w:tcPr>
          <w:p w14:paraId="7DC33F80" w14:textId="77777777" w:rsidR="00EA451D" w:rsidRPr="00EA451D" w:rsidRDefault="00EA451D" w:rsidP="00EA451D">
            <w:pPr>
              <w:jc w:val="right"/>
              <w:rPr>
                <w:sz w:val="16"/>
                <w:szCs w:val="16"/>
              </w:rPr>
            </w:pPr>
            <w:r w:rsidRPr="00EA451D">
              <w:rPr>
                <w:sz w:val="16"/>
                <w:szCs w:val="16"/>
              </w:rPr>
              <w:t>99,8</w:t>
            </w:r>
          </w:p>
        </w:tc>
      </w:tr>
      <w:tr w:rsidR="00044B69" w:rsidRPr="00EA451D" w14:paraId="13387115" w14:textId="77777777" w:rsidTr="00912CF1">
        <w:trPr>
          <w:trHeight w:val="675"/>
        </w:trPr>
        <w:tc>
          <w:tcPr>
            <w:tcW w:w="1486" w:type="pct"/>
            <w:shd w:val="clear" w:color="000000" w:fill="FFFFFF"/>
            <w:hideMark/>
          </w:tcPr>
          <w:p w14:paraId="2387209A"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11FA7F2D"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1EDA2E9"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248F9C03"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3460F0FD"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0609E1D8"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4429DD55" w14:textId="77777777" w:rsidR="00EA451D" w:rsidRPr="00EA451D" w:rsidRDefault="00EA451D" w:rsidP="00EA451D">
            <w:pPr>
              <w:rPr>
                <w:sz w:val="16"/>
                <w:szCs w:val="16"/>
              </w:rPr>
            </w:pPr>
            <w:r w:rsidRPr="00EA451D">
              <w:rPr>
                <w:sz w:val="16"/>
                <w:szCs w:val="16"/>
              </w:rPr>
              <w:t>41120</w:t>
            </w:r>
          </w:p>
        </w:tc>
        <w:tc>
          <w:tcPr>
            <w:tcW w:w="237" w:type="pct"/>
            <w:shd w:val="clear" w:color="000000" w:fill="FFFFFF"/>
            <w:noWrap/>
            <w:hideMark/>
          </w:tcPr>
          <w:p w14:paraId="151CD2C2"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0DCE1DE4" w14:textId="77777777" w:rsidR="00EA451D" w:rsidRPr="00EA451D" w:rsidRDefault="00EA451D" w:rsidP="00EA451D">
            <w:pPr>
              <w:jc w:val="right"/>
              <w:rPr>
                <w:sz w:val="16"/>
                <w:szCs w:val="16"/>
              </w:rPr>
            </w:pPr>
            <w:r w:rsidRPr="00EA451D">
              <w:rPr>
                <w:sz w:val="16"/>
                <w:szCs w:val="16"/>
              </w:rPr>
              <w:t>692,9</w:t>
            </w:r>
          </w:p>
        </w:tc>
        <w:tc>
          <w:tcPr>
            <w:tcW w:w="513" w:type="pct"/>
            <w:shd w:val="clear" w:color="000000" w:fill="FFFFFF"/>
            <w:noWrap/>
            <w:hideMark/>
          </w:tcPr>
          <w:p w14:paraId="375D7D42" w14:textId="77777777" w:rsidR="00EA451D" w:rsidRPr="00EA451D" w:rsidRDefault="00EA451D" w:rsidP="00EA451D">
            <w:pPr>
              <w:jc w:val="right"/>
              <w:rPr>
                <w:sz w:val="16"/>
                <w:szCs w:val="16"/>
              </w:rPr>
            </w:pPr>
            <w:r w:rsidRPr="00EA451D">
              <w:rPr>
                <w:sz w:val="16"/>
                <w:szCs w:val="16"/>
              </w:rPr>
              <w:t>700,0</w:t>
            </w:r>
          </w:p>
        </w:tc>
        <w:tc>
          <w:tcPr>
            <w:tcW w:w="539" w:type="pct"/>
            <w:shd w:val="clear" w:color="000000" w:fill="FFFFFF"/>
            <w:noWrap/>
            <w:hideMark/>
          </w:tcPr>
          <w:p w14:paraId="189B271E" w14:textId="77777777" w:rsidR="00EA451D" w:rsidRPr="00EA451D" w:rsidRDefault="00EA451D" w:rsidP="00EA451D">
            <w:pPr>
              <w:jc w:val="right"/>
              <w:rPr>
                <w:sz w:val="16"/>
                <w:szCs w:val="16"/>
              </w:rPr>
            </w:pPr>
            <w:r w:rsidRPr="00EA451D">
              <w:rPr>
                <w:sz w:val="16"/>
                <w:szCs w:val="16"/>
              </w:rPr>
              <w:t>700,0</w:t>
            </w:r>
          </w:p>
        </w:tc>
      </w:tr>
      <w:tr w:rsidR="00044B69" w:rsidRPr="00EA451D" w14:paraId="4AA35F66" w14:textId="77777777" w:rsidTr="00912CF1">
        <w:trPr>
          <w:trHeight w:val="193"/>
        </w:trPr>
        <w:tc>
          <w:tcPr>
            <w:tcW w:w="1486" w:type="pct"/>
            <w:shd w:val="clear" w:color="000000" w:fill="FFFFFF"/>
            <w:hideMark/>
          </w:tcPr>
          <w:p w14:paraId="7756FB88"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5EFC867E"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8C073CE"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2A276C1F"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456BA346"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D638F3E"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7F7B1D0E" w14:textId="77777777" w:rsidR="00EA451D" w:rsidRPr="00EA451D" w:rsidRDefault="00EA451D" w:rsidP="00EA451D">
            <w:pPr>
              <w:rPr>
                <w:sz w:val="16"/>
                <w:szCs w:val="16"/>
              </w:rPr>
            </w:pPr>
            <w:r w:rsidRPr="00EA451D">
              <w:rPr>
                <w:sz w:val="16"/>
                <w:szCs w:val="16"/>
              </w:rPr>
              <w:t>41120</w:t>
            </w:r>
          </w:p>
        </w:tc>
        <w:tc>
          <w:tcPr>
            <w:tcW w:w="237" w:type="pct"/>
            <w:shd w:val="clear" w:color="000000" w:fill="FFFFFF"/>
            <w:noWrap/>
            <w:hideMark/>
          </w:tcPr>
          <w:p w14:paraId="311692A1"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4A03FDBC" w14:textId="77777777" w:rsidR="00EA451D" w:rsidRPr="00EA451D" w:rsidRDefault="00EA451D" w:rsidP="00EA451D">
            <w:pPr>
              <w:jc w:val="right"/>
              <w:rPr>
                <w:sz w:val="16"/>
                <w:szCs w:val="16"/>
              </w:rPr>
            </w:pPr>
            <w:r w:rsidRPr="00EA451D">
              <w:rPr>
                <w:sz w:val="16"/>
                <w:szCs w:val="16"/>
              </w:rPr>
              <w:t>692,9</w:t>
            </w:r>
          </w:p>
        </w:tc>
        <w:tc>
          <w:tcPr>
            <w:tcW w:w="513" w:type="pct"/>
            <w:shd w:val="clear" w:color="000000" w:fill="FFFFFF"/>
            <w:noWrap/>
            <w:hideMark/>
          </w:tcPr>
          <w:p w14:paraId="1629E792" w14:textId="77777777" w:rsidR="00EA451D" w:rsidRPr="00EA451D" w:rsidRDefault="00EA451D" w:rsidP="00EA451D">
            <w:pPr>
              <w:jc w:val="right"/>
              <w:rPr>
                <w:sz w:val="16"/>
                <w:szCs w:val="16"/>
              </w:rPr>
            </w:pPr>
            <w:r w:rsidRPr="00EA451D">
              <w:rPr>
                <w:sz w:val="16"/>
                <w:szCs w:val="16"/>
              </w:rPr>
              <w:t>700,0</w:t>
            </w:r>
          </w:p>
        </w:tc>
        <w:tc>
          <w:tcPr>
            <w:tcW w:w="539" w:type="pct"/>
            <w:shd w:val="clear" w:color="000000" w:fill="FFFFFF"/>
            <w:noWrap/>
            <w:hideMark/>
          </w:tcPr>
          <w:p w14:paraId="60A59072" w14:textId="77777777" w:rsidR="00EA451D" w:rsidRPr="00EA451D" w:rsidRDefault="00EA451D" w:rsidP="00EA451D">
            <w:pPr>
              <w:jc w:val="right"/>
              <w:rPr>
                <w:sz w:val="16"/>
                <w:szCs w:val="16"/>
              </w:rPr>
            </w:pPr>
            <w:r w:rsidRPr="00EA451D">
              <w:rPr>
                <w:sz w:val="16"/>
                <w:szCs w:val="16"/>
              </w:rPr>
              <w:t>700,0</w:t>
            </w:r>
          </w:p>
        </w:tc>
      </w:tr>
      <w:tr w:rsidR="00044B69" w:rsidRPr="00EA451D" w14:paraId="451DD299" w14:textId="77777777" w:rsidTr="00912CF1">
        <w:trPr>
          <w:trHeight w:val="675"/>
        </w:trPr>
        <w:tc>
          <w:tcPr>
            <w:tcW w:w="1486" w:type="pct"/>
            <w:shd w:val="clear" w:color="000000" w:fill="FFFFFF"/>
            <w:hideMark/>
          </w:tcPr>
          <w:p w14:paraId="788F9ACD" w14:textId="77777777" w:rsidR="00EA451D" w:rsidRPr="00EA451D" w:rsidRDefault="00EA451D" w:rsidP="00EA451D">
            <w:pPr>
              <w:rPr>
                <w:sz w:val="16"/>
                <w:szCs w:val="16"/>
              </w:rPr>
            </w:pPr>
            <w:proofErr w:type="spellStart"/>
            <w:proofErr w:type="gramStart"/>
            <w:r w:rsidRPr="00EA451D">
              <w:rPr>
                <w:sz w:val="16"/>
                <w:szCs w:val="16"/>
              </w:rPr>
              <w:t>C</w:t>
            </w:r>
            <w:proofErr w:type="gramEnd"/>
            <w:r w:rsidRPr="00EA451D">
              <w:rPr>
                <w:sz w:val="16"/>
                <w:szCs w:val="16"/>
              </w:rPr>
              <w:t>тимулирование</w:t>
            </w:r>
            <w:proofErr w:type="spellEnd"/>
            <w:r w:rsidRPr="00EA451D">
              <w:rPr>
                <w:sz w:val="16"/>
                <w:szCs w:val="16"/>
              </w:rPr>
              <w:t xml:space="preserve"> применения специального налогового режима "Налог на профессиональный доход"</w:t>
            </w:r>
          </w:p>
        </w:tc>
        <w:tc>
          <w:tcPr>
            <w:tcW w:w="206" w:type="pct"/>
            <w:shd w:val="clear" w:color="000000" w:fill="FFFFFF"/>
            <w:noWrap/>
            <w:hideMark/>
          </w:tcPr>
          <w:p w14:paraId="3832A701"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0A3DA703"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7A3CC2CD"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080A32D4"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0A4CA857"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39E2C35C" w14:textId="77777777" w:rsidR="00EA451D" w:rsidRPr="00EA451D" w:rsidRDefault="00EA451D" w:rsidP="00EA451D">
            <w:pPr>
              <w:rPr>
                <w:sz w:val="16"/>
                <w:szCs w:val="16"/>
              </w:rPr>
            </w:pPr>
            <w:r w:rsidRPr="00EA451D">
              <w:rPr>
                <w:sz w:val="16"/>
                <w:szCs w:val="16"/>
              </w:rPr>
              <w:t>78050</w:t>
            </w:r>
          </w:p>
        </w:tc>
        <w:tc>
          <w:tcPr>
            <w:tcW w:w="237" w:type="pct"/>
            <w:shd w:val="clear" w:color="000000" w:fill="FFFFFF"/>
            <w:noWrap/>
            <w:hideMark/>
          </w:tcPr>
          <w:p w14:paraId="4B6D6B4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FB947E1" w14:textId="77777777" w:rsidR="00EA451D" w:rsidRPr="00EA451D" w:rsidRDefault="00EA451D" w:rsidP="00EA451D">
            <w:pPr>
              <w:jc w:val="right"/>
              <w:rPr>
                <w:sz w:val="16"/>
                <w:szCs w:val="16"/>
              </w:rPr>
            </w:pPr>
            <w:r w:rsidRPr="00EA451D">
              <w:rPr>
                <w:sz w:val="16"/>
                <w:szCs w:val="16"/>
              </w:rPr>
              <w:t>2 818,2</w:t>
            </w:r>
          </w:p>
        </w:tc>
        <w:tc>
          <w:tcPr>
            <w:tcW w:w="513" w:type="pct"/>
            <w:shd w:val="clear" w:color="000000" w:fill="FFFFFF"/>
            <w:noWrap/>
            <w:hideMark/>
          </w:tcPr>
          <w:p w14:paraId="42074859"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2C6F4E5B" w14:textId="77777777" w:rsidR="00EA451D" w:rsidRPr="00EA451D" w:rsidRDefault="00EA451D" w:rsidP="00EA451D">
            <w:pPr>
              <w:jc w:val="right"/>
              <w:rPr>
                <w:sz w:val="16"/>
                <w:szCs w:val="16"/>
              </w:rPr>
            </w:pPr>
            <w:r w:rsidRPr="00EA451D">
              <w:rPr>
                <w:sz w:val="16"/>
                <w:szCs w:val="16"/>
              </w:rPr>
              <w:t>0,0</w:t>
            </w:r>
          </w:p>
        </w:tc>
      </w:tr>
      <w:tr w:rsidR="00044B69" w:rsidRPr="00EA451D" w14:paraId="0BF734CD" w14:textId="77777777" w:rsidTr="00912CF1">
        <w:trPr>
          <w:trHeight w:val="1350"/>
        </w:trPr>
        <w:tc>
          <w:tcPr>
            <w:tcW w:w="1486" w:type="pct"/>
            <w:shd w:val="clear" w:color="000000" w:fill="FFFFFF"/>
            <w:hideMark/>
          </w:tcPr>
          <w:p w14:paraId="242513BF"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3D7349E6"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0AE6C949"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52C4A8FF"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5D94104F"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14428017"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5638C094" w14:textId="77777777" w:rsidR="00EA451D" w:rsidRPr="00EA451D" w:rsidRDefault="00EA451D" w:rsidP="00EA451D">
            <w:pPr>
              <w:rPr>
                <w:sz w:val="16"/>
                <w:szCs w:val="16"/>
              </w:rPr>
            </w:pPr>
            <w:r w:rsidRPr="00EA451D">
              <w:rPr>
                <w:sz w:val="16"/>
                <w:szCs w:val="16"/>
              </w:rPr>
              <w:t>78050</w:t>
            </w:r>
          </w:p>
        </w:tc>
        <w:tc>
          <w:tcPr>
            <w:tcW w:w="237" w:type="pct"/>
            <w:shd w:val="clear" w:color="000000" w:fill="FFFFFF"/>
            <w:noWrap/>
            <w:hideMark/>
          </w:tcPr>
          <w:p w14:paraId="5A40DFE1"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05D9AD15" w14:textId="77777777" w:rsidR="00EA451D" w:rsidRPr="00EA451D" w:rsidRDefault="00EA451D" w:rsidP="00EA451D">
            <w:pPr>
              <w:jc w:val="right"/>
              <w:rPr>
                <w:sz w:val="16"/>
                <w:szCs w:val="16"/>
              </w:rPr>
            </w:pPr>
            <w:r w:rsidRPr="00EA451D">
              <w:rPr>
                <w:sz w:val="16"/>
                <w:szCs w:val="16"/>
              </w:rPr>
              <w:t>2 818,2</w:t>
            </w:r>
          </w:p>
        </w:tc>
        <w:tc>
          <w:tcPr>
            <w:tcW w:w="513" w:type="pct"/>
            <w:shd w:val="clear" w:color="000000" w:fill="FFFFFF"/>
            <w:noWrap/>
            <w:hideMark/>
          </w:tcPr>
          <w:p w14:paraId="0AD1B927"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2AB8BB53" w14:textId="77777777" w:rsidR="00EA451D" w:rsidRPr="00EA451D" w:rsidRDefault="00EA451D" w:rsidP="00EA451D">
            <w:pPr>
              <w:jc w:val="right"/>
              <w:rPr>
                <w:sz w:val="16"/>
                <w:szCs w:val="16"/>
              </w:rPr>
            </w:pPr>
            <w:r w:rsidRPr="00EA451D">
              <w:rPr>
                <w:sz w:val="16"/>
                <w:szCs w:val="16"/>
              </w:rPr>
              <w:t>0,0</w:t>
            </w:r>
          </w:p>
        </w:tc>
      </w:tr>
      <w:tr w:rsidR="00044B69" w:rsidRPr="00EA451D" w14:paraId="788066F7" w14:textId="77777777" w:rsidTr="00912CF1">
        <w:trPr>
          <w:trHeight w:val="675"/>
        </w:trPr>
        <w:tc>
          <w:tcPr>
            <w:tcW w:w="1486" w:type="pct"/>
            <w:shd w:val="clear" w:color="000000" w:fill="FFFFFF"/>
            <w:hideMark/>
          </w:tcPr>
          <w:p w14:paraId="25B14131" w14:textId="77777777" w:rsidR="00EA451D" w:rsidRPr="00EA451D" w:rsidRDefault="00EA451D" w:rsidP="00EA451D">
            <w:pPr>
              <w:rPr>
                <w:sz w:val="16"/>
                <w:szCs w:val="16"/>
              </w:rPr>
            </w:pPr>
            <w:r w:rsidRPr="00EA451D">
              <w:rPr>
                <w:sz w:val="16"/>
                <w:szCs w:val="16"/>
              </w:rPr>
              <w:t>Расходы на выплаты персоналу государственных (муниципальных) органов</w:t>
            </w:r>
          </w:p>
        </w:tc>
        <w:tc>
          <w:tcPr>
            <w:tcW w:w="206" w:type="pct"/>
            <w:shd w:val="clear" w:color="000000" w:fill="FFFFFF"/>
            <w:noWrap/>
            <w:hideMark/>
          </w:tcPr>
          <w:p w14:paraId="1C1EA86E"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F303D34"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58A8EB66" w14:textId="77777777" w:rsidR="00EA451D" w:rsidRPr="00EA451D" w:rsidRDefault="00EA451D" w:rsidP="00EA451D">
            <w:pPr>
              <w:rPr>
                <w:sz w:val="16"/>
                <w:szCs w:val="16"/>
              </w:rPr>
            </w:pPr>
            <w:r w:rsidRPr="00EA451D">
              <w:rPr>
                <w:sz w:val="16"/>
                <w:szCs w:val="16"/>
              </w:rPr>
              <w:t>65</w:t>
            </w:r>
          </w:p>
        </w:tc>
        <w:tc>
          <w:tcPr>
            <w:tcW w:w="156" w:type="pct"/>
            <w:shd w:val="clear" w:color="000000" w:fill="FFFFFF"/>
            <w:noWrap/>
            <w:hideMark/>
          </w:tcPr>
          <w:p w14:paraId="635B9D64"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CB1F066"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6160688C" w14:textId="77777777" w:rsidR="00EA451D" w:rsidRPr="00EA451D" w:rsidRDefault="00EA451D" w:rsidP="00EA451D">
            <w:pPr>
              <w:rPr>
                <w:sz w:val="16"/>
                <w:szCs w:val="16"/>
              </w:rPr>
            </w:pPr>
            <w:r w:rsidRPr="00EA451D">
              <w:rPr>
                <w:sz w:val="16"/>
                <w:szCs w:val="16"/>
              </w:rPr>
              <w:t>78050</w:t>
            </w:r>
          </w:p>
        </w:tc>
        <w:tc>
          <w:tcPr>
            <w:tcW w:w="237" w:type="pct"/>
            <w:shd w:val="clear" w:color="000000" w:fill="FFFFFF"/>
            <w:noWrap/>
            <w:hideMark/>
          </w:tcPr>
          <w:p w14:paraId="4A97A77D"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37013E14" w14:textId="77777777" w:rsidR="00EA451D" w:rsidRPr="00EA451D" w:rsidRDefault="00EA451D" w:rsidP="00EA451D">
            <w:pPr>
              <w:jc w:val="right"/>
              <w:rPr>
                <w:sz w:val="16"/>
                <w:szCs w:val="16"/>
              </w:rPr>
            </w:pPr>
            <w:r w:rsidRPr="00EA451D">
              <w:rPr>
                <w:sz w:val="16"/>
                <w:szCs w:val="16"/>
              </w:rPr>
              <w:t>2 818,2</w:t>
            </w:r>
          </w:p>
        </w:tc>
        <w:tc>
          <w:tcPr>
            <w:tcW w:w="513" w:type="pct"/>
            <w:shd w:val="clear" w:color="000000" w:fill="FFFFFF"/>
            <w:noWrap/>
            <w:hideMark/>
          </w:tcPr>
          <w:p w14:paraId="45B74CAC"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2405404C" w14:textId="77777777" w:rsidR="00EA451D" w:rsidRPr="00EA451D" w:rsidRDefault="00EA451D" w:rsidP="00EA451D">
            <w:pPr>
              <w:jc w:val="right"/>
              <w:rPr>
                <w:sz w:val="16"/>
                <w:szCs w:val="16"/>
              </w:rPr>
            </w:pPr>
            <w:r w:rsidRPr="00EA451D">
              <w:rPr>
                <w:sz w:val="16"/>
                <w:szCs w:val="16"/>
              </w:rPr>
              <w:t>0,0</w:t>
            </w:r>
          </w:p>
        </w:tc>
      </w:tr>
      <w:tr w:rsidR="00044B69" w:rsidRPr="00EA451D" w14:paraId="0E9CC02B" w14:textId="77777777" w:rsidTr="00912CF1">
        <w:trPr>
          <w:trHeight w:val="255"/>
        </w:trPr>
        <w:tc>
          <w:tcPr>
            <w:tcW w:w="1486" w:type="pct"/>
            <w:shd w:val="clear" w:color="000000" w:fill="FFFFFF"/>
            <w:hideMark/>
          </w:tcPr>
          <w:p w14:paraId="70FB1D3F" w14:textId="77777777" w:rsidR="00EA451D" w:rsidRPr="00EA451D" w:rsidRDefault="00EA451D" w:rsidP="00EA451D">
            <w:pPr>
              <w:rPr>
                <w:sz w:val="16"/>
                <w:szCs w:val="16"/>
              </w:rPr>
            </w:pPr>
            <w:r w:rsidRPr="00EA451D">
              <w:rPr>
                <w:sz w:val="16"/>
                <w:szCs w:val="16"/>
              </w:rPr>
              <w:t>Судебная система</w:t>
            </w:r>
          </w:p>
        </w:tc>
        <w:tc>
          <w:tcPr>
            <w:tcW w:w="206" w:type="pct"/>
            <w:shd w:val="clear" w:color="000000" w:fill="FFFFFF"/>
            <w:noWrap/>
            <w:hideMark/>
          </w:tcPr>
          <w:p w14:paraId="6C9DDC1E"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7F1249D4"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7BA74F9C"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5CA60EC7"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6991D2EA"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A55470F"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493BB1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27CC3AF" w14:textId="77777777" w:rsidR="00EA451D" w:rsidRPr="00EA451D" w:rsidRDefault="00EA451D" w:rsidP="00EA451D">
            <w:pPr>
              <w:jc w:val="right"/>
              <w:rPr>
                <w:sz w:val="16"/>
                <w:szCs w:val="16"/>
              </w:rPr>
            </w:pPr>
            <w:r w:rsidRPr="00EA451D">
              <w:rPr>
                <w:sz w:val="16"/>
                <w:szCs w:val="16"/>
              </w:rPr>
              <w:t>41,5</w:t>
            </w:r>
          </w:p>
        </w:tc>
        <w:tc>
          <w:tcPr>
            <w:tcW w:w="513" w:type="pct"/>
            <w:shd w:val="clear" w:color="000000" w:fill="FFFFFF"/>
            <w:noWrap/>
            <w:hideMark/>
          </w:tcPr>
          <w:p w14:paraId="476BED1C"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12743187" w14:textId="77777777" w:rsidR="00EA451D" w:rsidRPr="00EA451D" w:rsidRDefault="00EA451D" w:rsidP="00EA451D">
            <w:pPr>
              <w:jc w:val="right"/>
              <w:rPr>
                <w:sz w:val="16"/>
                <w:szCs w:val="16"/>
              </w:rPr>
            </w:pPr>
            <w:r w:rsidRPr="00EA451D">
              <w:rPr>
                <w:sz w:val="16"/>
                <w:szCs w:val="16"/>
              </w:rPr>
              <w:t>0,0</w:t>
            </w:r>
          </w:p>
        </w:tc>
      </w:tr>
      <w:tr w:rsidR="00044B69" w:rsidRPr="00EA451D" w14:paraId="1A646BE6" w14:textId="77777777" w:rsidTr="00912CF1">
        <w:trPr>
          <w:trHeight w:val="675"/>
        </w:trPr>
        <w:tc>
          <w:tcPr>
            <w:tcW w:w="1486" w:type="pct"/>
            <w:shd w:val="clear" w:color="000000" w:fill="FFFFFF"/>
            <w:hideMark/>
          </w:tcPr>
          <w:p w14:paraId="2E84E6F9" w14:textId="77777777" w:rsidR="00EA451D" w:rsidRPr="00EA451D" w:rsidRDefault="00EA451D" w:rsidP="00EA451D">
            <w:pPr>
              <w:rPr>
                <w:sz w:val="16"/>
                <w:szCs w:val="16"/>
              </w:rPr>
            </w:pPr>
            <w:r w:rsidRPr="00EA451D">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6" w:type="pct"/>
            <w:shd w:val="clear" w:color="000000" w:fill="FFFFFF"/>
            <w:noWrap/>
            <w:hideMark/>
          </w:tcPr>
          <w:p w14:paraId="3B9D9E85"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8D739C5"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63D01228"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40556F55"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289CF1D0"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7F57B8D"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F91928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EAF6217" w14:textId="77777777" w:rsidR="00EA451D" w:rsidRPr="00EA451D" w:rsidRDefault="00EA451D" w:rsidP="00EA451D">
            <w:pPr>
              <w:jc w:val="right"/>
              <w:rPr>
                <w:sz w:val="16"/>
                <w:szCs w:val="16"/>
              </w:rPr>
            </w:pPr>
            <w:r w:rsidRPr="00EA451D">
              <w:rPr>
                <w:sz w:val="16"/>
                <w:szCs w:val="16"/>
              </w:rPr>
              <w:t>41,5</w:t>
            </w:r>
          </w:p>
        </w:tc>
        <w:tc>
          <w:tcPr>
            <w:tcW w:w="513" w:type="pct"/>
            <w:shd w:val="clear" w:color="000000" w:fill="FFFFFF"/>
            <w:noWrap/>
            <w:hideMark/>
          </w:tcPr>
          <w:p w14:paraId="095301C6"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5077AE3E" w14:textId="77777777" w:rsidR="00EA451D" w:rsidRPr="00EA451D" w:rsidRDefault="00EA451D" w:rsidP="00EA451D">
            <w:pPr>
              <w:jc w:val="right"/>
              <w:rPr>
                <w:sz w:val="16"/>
                <w:szCs w:val="16"/>
              </w:rPr>
            </w:pPr>
            <w:r w:rsidRPr="00EA451D">
              <w:rPr>
                <w:sz w:val="16"/>
                <w:szCs w:val="16"/>
              </w:rPr>
              <w:t>0,0</w:t>
            </w:r>
          </w:p>
        </w:tc>
      </w:tr>
      <w:tr w:rsidR="00044B69" w:rsidRPr="00EA451D" w14:paraId="0B5BF2C9" w14:textId="77777777" w:rsidTr="00912CF1">
        <w:trPr>
          <w:trHeight w:val="945"/>
        </w:trPr>
        <w:tc>
          <w:tcPr>
            <w:tcW w:w="1486" w:type="pct"/>
            <w:shd w:val="clear" w:color="000000" w:fill="FFFFFF"/>
            <w:hideMark/>
          </w:tcPr>
          <w:p w14:paraId="198C1533" w14:textId="77777777" w:rsidR="00EA451D" w:rsidRPr="00EA451D" w:rsidRDefault="00EA451D" w:rsidP="00EA451D">
            <w:pPr>
              <w:rPr>
                <w:sz w:val="16"/>
                <w:szCs w:val="16"/>
              </w:rPr>
            </w:pPr>
            <w:r w:rsidRPr="00EA451D">
              <w:rPr>
                <w:sz w:val="16"/>
                <w:szCs w:val="16"/>
              </w:rPr>
              <w:t xml:space="preserve">Непрограммные расходы в рамках </w:t>
            </w:r>
            <w:proofErr w:type="gramStart"/>
            <w:r w:rsidRPr="00EA451D">
              <w:rPr>
                <w:sz w:val="16"/>
                <w:szCs w:val="16"/>
              </w:rPr>
              <w:t>обеспечения деятельности главных распорядителей средств бюджета</w:t>
            </w:r>
            <w:proofErr w:type="gramEnd"/>
            <w:r w:rsidRPr="00EA451D">
              <w:rPr>
                <w:sz w:val="16"/>
                <w:szCs w:val="16"/>
              </w:rPr>
              <w:t xml:space="preserve"> Чамзинского муниципального района Республики Мордовия</w:t>
            </w:r>
          </w:p>
        </w:tc>
        <w:tc>
          <w:tcPr>
            <w:tcW w:w="206" w:type="pct"/>
            <w:shd w:val="clear" w:color="000000" w:fill="FFFFFF"/>
            <w:noWrap/>
            <w:hideMark/>
          </w:tcPr>
          <w:p w14:paraId="2E15F34F"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B23F6DE"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4DC25BF8"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344F1136"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58540F78"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BE25A0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5A51D9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A6D9355" w14:textId="77777777" w:rsidR="00EA451D" w:rsidRPr="00EA451D" w:rsidRDefault="00EA451D" w:rsidP="00EA451D">
            <w:pPr>
              <w:jc w:val="right"/>
              <w:rPr>
                <w:sz w:val="16"/>
                <w:szCs w:val="16"/>
              </w:rPr>
            </w:pPr>
            <w:r w:rsidRPr="00EA451D">
              <w:rPr>
                <w:sz w:val="16"/>
                <w:szCs w:val="16"/>
              </w:rPr>
              <w:t>41,5</w:t>
            </w:r>
          </w:p>
        </w:tc>
        <w:tc>
          <w:tcPr>
            <w:tcW w:w="513" w:type="pct"/>
            <w:shd w:val="clear" w:color="000000" w:fill="FFFFFF"/>
            <w:noWrap/>
            <w:hideMark/>
          </w:tcPr>
          <w:p w14:paraId="68B9FD6B"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423BCE08" w14:textId="77777777" w:rsidR="00EA451D" w:rsidRPr="00EA451D" w:rsidRDefault="00EA451D" w:rsidP="00EA451D">
            <w:pPr>
              <w:jc w:val="right"/>
              <w:rPr>
                <w:sz w:val="16"/>
                <w:szCs w:val="16"/>
              </w:rPr>
            </w:pPr>
            <w:r w:rsidRPr="00EA451D">
              <w:rPr>
                <w:sz w:val="16"/>
                <w:szCs w:val="16"/>
              </w:rPr>
              <w:t>0,0</w:t>
            </w:r>
          </w:p>
        </w:tc>
      </w:tr>
      <w:tr w:rsidR="00044B69" w:rsidRPr="00EA451D" w14:paraId="780A4EFF" w14:textId="77777777" w:rsidTr="00912CF1">
        <w:trPr>
          <w:trHeight w:val="1170"/>
        </w:trPr>
        <w:tc>
          <w:tcPr>
            <w:tcW w:w="1486" w:type="pct"/>
            <w:shd w:val="clear" w:color="000000" w:fill="FFFFFF"/>
            <w:hideMark/>
          </w:tcPr>
          <w:p w14:paraId="617DAF62" w14:textId="77777777" w:rsidR="00EA451D" w:rsidRPr="00EA451D" w:rsidRDefault="00EA451D" w:rsidP="00EA451D">
            <w:pPr>
              <w:rPr>
                <w:sz w:val="16"/>
                <w:szCs w:val="16"/>
              </w:rPr>
            </w:pPr>
            <w:r w:rsidRPr="00EA451D">
              <w:rPr>
                <w:sz w:val="16"/>
                <w:szCs w:val="16"/>
              </w:rPr>
              <w:lastRenderedPageBreak/>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206" w:type="pct"/>
            <w:shd w:val="clear" w:color="000000" w:fill="FFFFFF"/>
            <w:noWrap/>
            <w:hideMark/>
          </w:tcPr>
          <w:p w14:paraId="2DBE1C71"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7155ECB8"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08674E9A"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7E3F11E1"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549DDDD2"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4753AF82" w14:textId="77777777" w:rsidR="00EA451D" w:rsidRPr="00EA451D" w:rsidRDefault="00EA451D" w:rsidP="00EA451D">
            <w:pPr>
              <w:rPr>
                <w:sz w:val="16"/>
                <w:szCs w:val="16"/>
              </w:rPr>
            </w:pPr>
            <w:r w:rsidRPr="00EA451D">
              <w:rPr>
                <w:sz w:val="16"/>
                <w:szCs w:val="16"/>
              </w:rPr>
              <w:t>51200</w:t>
            </w:r>
          </w:p>
        </w:tc>
        <w:tc>
          <w:tcPr>
            <w:tcW w:w="237" w:type="pct"/>
            <w:shd w:val="clear" w:color="000000" w:fill="FFFFFF"/>
            <w:noWrap/>
            <w:hideMark/>
          </w:tcPr>
          <w:p w14:paraId="7080EF7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D70390C" w14:textId="77777777" w:rsidR="00EA451D" w:rsidRPr="00EA451D" w:rsidRDefault="00EA451D" w:rsidP="00EA451D">
            <w:pPr>
              <w:jc w:val="right"/>
              <w:rPr>
                <w:sz w:val="16"/>
                <w:szCs w:val="16"/>
              </w:rPr>
            </w:pPr>
            <w:r w:rsidRPr="00EA451D">
              <w:rPr>
                <w:sz w:val="16"/>
                <w:szCs w:val="16"/>
              </w:rPr>
              <w:t>41,5</w:t>
            </w:r>
          </w:p>
        </w:tc>
        <w:tc>
          <w:tcPr>
            <w:tcW w:w="513" w:type="pct"/>
            <w:shd w:val="clear" w:color="000000" w:fill="FFFFFF"/>
            <w:noWrap/>
            <w:hideMark/>
          </w:tcPr>
          <w:p w14:paraId="75494278"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1687EFE1" w14:textId="77777777" w:rsidR="00EA451D" w:rsidRPr="00EA451D" w:rsidRDefault="00EA451D" w:rsidP="00EA451D">
            <w:pPr>
              <w:jc w:val="right"/>
              <w:rPr>
                <w:sz w:val="16"/>
                <w:szCs w:val="16"/>
              </w:rPr>
            </w:pPr>
            <w:r w:rsidRPr="00EA451D">
              <w:rPr>
                <w:sz w:val="16"/>
                <w:szCs w:val="16"/>
              </w:rPr>
              <w:t>0,0</w:t>
            </w:r>
          </w:p>
        </w:tc>
      </w:tr>
      <w:tr w:rsidR="00044B69" w:rsidRPr="00EA451D" w14:paraId="33F8301D" w14:textId="77777777" w:rsidTr="00912CF1">
        <w:trPr>
          <w:trHeight w:val="675"/>
        </w:trPr>
        <w:tc>
          <w:tcPr>
            <w:tcW w:w="1486" w:type="pct"/>
            <w:shd w:val="clear" w:color="000000" w:fill="FFFFFF"/>
            <w:hideMark/>
          </w:tcPr>
          <w:p w14:paraId="3E8578AF"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2173A8B8"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D1C57D5"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73628109"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24FD1D73"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D5F7CE7"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73475F44" w14:textId="77777777" w:rsidR="00EA451D" w:rsidRPr="00EA451D" w:rsidRDefault="00EA451D" w:rsidP="00EA451D">
            <w:pPr>
              <w:rPr>
                <w:sz w:val="16"/>
                <w:szCs w:val="16"/>
              </w:rPr>
            </w:pPr>
            <w:r w:rsidRPr="00EA451D">
              <w:rPr>
                <w:sz w:val="16"/>
                <w:szCs w:val="16"/>
              </w:rPr>
              <w:t>51200</w:t>
            </w:r>
          </w:p>
        </w:tc>
        <w:tc>
          <w:tcPr>
            <w:tcW w:w="237" w:type="pct"/>
            <w:shd w:val="clear" w:color="000000" w:fill="FFFFFF"/>
            <w:noWrap/>
            <w:hideMark/>
          </w:tcPr>
          <w:p w14:paraId="141E9A22"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750BC983" w14:textId="77777777" w:rsidR="00EA451D" w:rsidRPr="00EA451D" w:rsidRDefault="00EA451D" w:rsidP="00EA451D">
            <w:pPr>
              <w:jc w:val="right"/>
              <w:rPr>
                <w:sz w:val="16"/>
                <w:szCs w:val="16"/>
              </w:rPr>
            </w:pPr>
            <w:r w:rsidRPr="00EA451D">
              <w:rPr>
                <w:sz w:val="16"/>
                <w:szCs w:val="16"/>
              </w:rPr>
              <w:t>41,5</w:t>
            </w:r>
          </w:p>
        </w:tc>
        <w:tc>
          <w:tcPr>
            <w:tcW w:w="513" w:type="pct"/>
            <w:shd w:val="clear" w:color="000000" w:fill="FFFFFF"/>
            <w:noWrap/>
            <w:hideMark/>
          </w:tcPr>
          <w:p w14:paraId="603EAB83"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5F46A36B" w14:textId="77777777" w:rsidR="00EA451D" w:rsidRPr="00EA451D" w:rsidRDefault="00EA451D" w:rsidP="00EA451D">
            <w:pPr>
              <w:jc w:val="right"/>
              <w:rPr>
                <w:sz w:val="16"/>
                <w:szCs w:val="16"/>
              </w:rPr>
            </w:pPr>
            <w:r w:rsidRPr="00EA451D">
              <w:rPr>
                <w:sz w:val="16"/>
                <w:szCs w:val="16"/>
              </w:rPr>
              <w:t>0,0</w:t>
            </w:r>
          </w:p>
        </w:tc>
      </w:tr>
      <w:tr w:rsidR="00044B69" w:rsidRPr="00EA451D" w14:paraId="6C22A475" w14:textId="77777777" w:rsidTr="00912CF1">
        <w:trPr>
          <w:trHeight w:val="675"/>
        </w:trPr>
        <w:tc>
          <w:tcPr>
            <w:tcW w:w="1486" w:type="pct"/>
            <w:shd w:val="clear" w:color="000000" w:fill="FFFFFF"/>
            <w:hideMark/>
          </w:tcPr>
          <w:p w14:paraId="535AA61F"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57A3C814"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13F98C8"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3FD5119D"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6C118F85"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8BBD933"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59886B58" w14:textId="77777777" w:rsidR="00EA451D" w:rsidRPr="00EA451D" w:rsidRDefault="00EA451D" w:rsidP="00EA451D">
            <w:pPr>
              <w:rPr>
                <w:sz w:val="16"/>
                <w:szCs w:val="16"/>
              </w:rPr>
            </w:pPr>
            <w:r w:rsidRPr="00EA451D">
              <w:rPr>
                <w:sz w:val="16"/>
                <w:szCs w:val="16"/>
              </w:rPr>
              <w:t>51200</w:t>
            </w:r>
          </w:p>
        </w:tc>
        <w:tc>
          <w:tcPr>
            <w:tcW w:w="237" w:type="pct"/>
            <w:shd w:val="clear" w:color="000000" w:fill="FFFFFF"/>
            <w:noWrap/>
            <w:hideMark/>
          </w:tcPr>
          <w:p w14:paraId="618AE582"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2893A490" w14:textId="77777777" w:rsidR="00EA451D" w:rsidRPr="00EA451D" w:rsidRDefault="00EA451D" w:rsidP="00EA451D">
            <w:pPr>
              <w:jc w:val="right"/>
              <w:rPr>
                <w:sz w:val="16"/>
                <w:szCs w:val="16"/>
              </w:rPr>
            </w:pPr>
            <w:r w:rsidRPr="00EA451D">
              <w:rPr>
                <w:sz w:val="16"/>
                <w:szCs w:val="16"/>
              </w:rPr>
              <w:t>41,5</w:t>
            </w:r>
          </w:p>
        </w:tc>
        <w:tc>
          <w:tcPr>
            <w:tcW w:w="513" w:type="pct"/>
            <w:shd w:val="clear" w:color="000000" w:fill="FFFFFF"/>
            <w:noWrap/>
            <w:hideMark/>
          </w:tcPr>
          <w:p w14:paraId="431CF736"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4944B6B9" w14:textId="77777777" w:rsidR="00EA451D" w:rsidRPr="00EA451D" w:rsidRDefault="00EA451D" w:rsidP="00EA451D">
            <w:pPr>
              <w:jc w:val="right"/>
              <w:rPr>
                <w:sz w:val="16"/>
                <w:szCs w:val="16"/>
              </w:rPr>
            </w:pPr>
            <w:r w:rsidRPr="00EA451D">
              <w:rPr>
                <w:sz w:val="16"/>
                <w:szCs w:val="16"/>
              </w:rPr>
              <w:t>0,0</w:t>
            </w:r>
          </w:p>
        </w:tc>
      </w:tr>
      <w:tr w:rsidR="00044B69" w:rsidRPr="00EA451D" w14:paraId="60FD0F2E" w14:textId="77777777" w:rsidTr="00912CF1">
        <w:trPr>
          <w:trHeight w:val="514"/>
        </w:trPr>
        <w:tc>
          <w:tcPr>
            <w:tcW w:w="1486" w:type="pct"/>
            <w:shd w:val="clear" w:color="000000" w:fill="FFFFFF"/>
            <w:hideMark/>
          </w:tcPr>
          <w:p w14:paraId="080C00C3" w14:textId="77777777" w:rsidR="00EA451D" w:rsidRPr="00EA451D" w:rsidRDefault="00EA451D" w:rsidP="00EA451D">
            <w:pPr>
              <w:rPr>
                <w:sz w:val="16"/>
                <w:szCs w:val="16"/>
              </w:rPr>
            </w:pPr>
            <w:r w:rsidRPr="00EA451D">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06" w:type="pct"/>
            <w:shd w:val="clear" w:color="000000" w:fill="FFFFFF"/>
            <w:noWrap/>
            <w:hideMark/>
          </w:tcPr>
          <w:p w14:paraId="4F85EDD0"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0012E82"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28622B49"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5923653C"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3DEFA735"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DEE7220"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F9CEF3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2931183" w14:textId="77777777" w:rsidR="00EA451D" w:rsidRPr="00EA451D" w:rsidRDefault="00EA451D" w:rsidP="00EA451D">
            <w:pPr>
              <w:jc w:val="right"/>
              <w:rPr>
                <w:sz w:val="16"/>
                <w:szCs w:val="16"/>
              </w:rPr>
            </w:pPr>
            <w:r w:rsidRPr="00EA451D">
              <w:rPr>
                <w:sz w:val="16"/>
                <w:szCs w:val="16"/>
              </w:rPr>
              <w:t>11 948,3</w:t>
            </w:r>
          </w:p>
        </w:tc>
        <w:tc>
          <w:tcPr>
            <w:tcW w:w="513" w:type="pct"/>
            <w:shd w:val="clear" w:color="000000" w:fill="FFFFFF"/>
            <w:noWrap/>
            <w:hideMark/>
          </w:tcPr>
          <w:p w14:paraId="4F13AF52" w14:textId="77777777" w:rsidR="00EA451D" w:rsidRPr="00EA451D" w:rsidRDefault="00EA451D" w:rsidP="00EA451D">
            <w:pPr>
              <w:jc w:val="right"/>
              <w:rPr>
                <w:sz w:val="16"/>
                <w:szCs w:val="16"/>
              </w:rPr>
            </w:pPr>
            <w:r w:rsidRPr="00EA451D">
              <w:rPr>
                <w:sz w:val="16"/>
                <w:szCs w:val="16"/>
              </w:rPr>
              <w:t>10 128,6</w:t>
            </w:r>
          </w:p>
        </w:tc>
        <w:tc>
          <w:tcPr>
            <w:tcW w:w="539" w:type="pct"/>
            <w:shd w:val="clear" w:color="000000" w:fill="FFFFFF"/>
            <w:noWrap/>
            <w:hideMark/>
          </w:tcPr>
          <w:p w14:paraId="4139C9BC" w14:textId="77777777" w:rsidR="00EA451D" w:rsidRPr="00EA451D" w:rsidRDefault="00EA451D" w:rsidP="00EA451D">
            <w:pPr>
              <w:jc w:val="right"/>
              <w:rPr>
                <w:sz w:val="16"/>
                <w:szCs w:val="16"/>
              </w:rPr>
            </w:pPr>
            <w:r w:rsidRPr="00EA451D">
              <w:rPr>
                <w:sz w:val="16"/>
                <w:szCs w:val="16"/>
              </w:rPr>
              <w:t>10 594,3</w:t>
            </w:r>
          </w:p>
        </w:tc>
      </w:tr>
      <w:tr w:rsidR="00044B69" w:rsidRPr="00EA451D" w14:paraId="30D6726C" w14:textId="77777777" w:rsidTr="00912CF1">
        <w:trPr>
          <w:trHeight w:val="482"/>
        </w:trPr>
        <w:tc>
          <w:tcPr>
            <w:tcW w:w="1486" w:type="pct"/>
            <w:shd w:val="clear" w:color="000000" w:fill="FFFFFF"/>
            <w:hideMark/>
          </w:tcPr>
          <w:p w14:paraId="673C4867" w14:textId="77777777" w:rsidR="00EA451D" w:rsidRPr="00EA451D" w:rsidRDefault="00EA451D" w:rsidP="00EA451D">
            <w:pPr>
              <w:rPr>
                <w:sz w:val="16"/>
                <w:szCs w:val="16"/>
              </w:rPr>
            </w:pPr>
            <w:r w:rsidRPr="00EA451D">
              <w:rPr>
                <w:sz w:val="16"/>
                <w:szCs w:val="16"/>
              </w:rPr>
              <w:t xml:space="preserve">Муниципальная программа повышения эффективности управления муниципальными финансами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 </w:t>
            </w:r>
          </w:p>
        </w:tc>
        <w:tc>
          <w:tcPr>
            <w:tcW w:w="206" w:type="pct"/>
            <w:shd w:val="clear" w:color="000000" w:fill="FFFFFF"/>
            <w:noWrap/>
            <w:hideMark/>
          </w:tcPr>
          <w:p w14:paraId="0EB27874"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FC3B63B"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4232E933"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3629156E"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127F6E0"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536C804"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1A416B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F0885CE" w14:textId="77777777" w:rsidR="00EA451D" w:rsidRPr="00EA451D" w:rsidRDefault="00EA451D" w:rsidP="00EA451D">
            <w:pPr>
              <w:jc w:val="right"/>
              <w:rPr>
                <w:sz w:val="16"/>
                <w:szCs w:val="16"/>
              </w:rPr>
            </w:pPr>
            <w:r w:rsidRPr="00EA451D">
              <w:rPr>
                <w:sz w:val="16"/>
                <w:szCs w:val="16"/>
              </w:rPr>
              <w:t>11 948,3</w:t>
            </w:r>
          </w:p>
        </w:tc>
        <w:tc>
          <w:tcPr>
            <w:tcW w:w="513" w:type="pct"/>
            <w:shd w:val="clear" w:color="000000" w:fill="FFFFFF"/>
            <w:noWrap/>
            <w:hideMark/>
          </w:tcPr>
          <w:p w14:paraId="05021E6F" w14:textId="77777777" w:rsidR="00EA451D" w:rsidRPr="00EA451D" w:rsidRDefault="00EA451D" w:rsidP="00EA451D">
            <w:pPr>
              <w:jc w:val="right"/>
              <w:rPr>
                <w:sz w:val="16"/>
                <w:szCs w:val="16"/>
              </w:rPr>
            </w:pPr>
            <w:r w:rsidRPr="00EA451D">
              <w:rPr>
                <w:sz w:val="16"/>
                <w:szCs w:val="16"/>
              </w:rPr>
              <w:t>10 128,6</w:t>
            </w:r>
          </w:p>
        </w:tc>
        <w:tc>
          <w:tcPr>
            <w:tcW w:w="539" w:type="pct"/>
            <w:shd w:val="clear" w:color="000000" w:fill="FFFFFF"/>
            <w:noWrap/>
            <w:hideMark/>
          </w:tcPr>
          <w:p w14:paraId="3D563FB2" w14:textId="77777777" w:rsidR="00EA451D" w:rsidRPr="00EA451D" w:rsidRDefault="00EA451D" w:rsidP="00EA451D">
            <w:pPr>
              <w:jc w:val="right"/>
              <w:rPr>
                <w:sz w:val="16"/>
                <w:szCs w:val="16"/>
              </w:rPr>
            </w:pPr>
            <w:r w:rsidRPr="00EA451D">
              <w:rPr>
                <w:sz w:val="16"/>
                <w:szCs w:val="16"/>
              </w:rPr>
              <w:t>10 594,3</w:t>
            </w:r>
          </w:p>
        </w:tc>
      </w:tr>
      <w:tr w:rsidR="00044B69" w:rsidRPr="00EA451D" w14:paraId="214FE0D0" w14:textId="77777777" w:rsidTr="00912CF1">
        <w:trPr>
          <w:trHeight w:val="450"/>
        </w:trPr>
        <w:tc>
          <w:tcPr>
            <w:tcW w:w="1486" w:type="pct"/>
            <w:shd w:val="clear" w:color="000000" w:fill="FFFFFF"/>
            <w:hideMark/>
          </w:tcPr>
          <w:p w14:paraId="2DF05C26" w14:textId="77777777" w:rsidR="00EA451D" w:rsidRPr="00EA451D" w:rsidRDefault="00EA451D" w:rsidP="00EA451D">
            <w:pPr>
              <w:jc w:val="both"/>
              <w:rPr>
                <w:sz w:val="16"/>
                <w:szCs w:val="16"/>
              </w:rPr>
            </w:pPr>
            <w:r w:rsidRPr="00EA451D">
              <w:rPr>
                <w:sz w:val="16"/>
                <w:szCs w:val="16"/>
              </w:rPr>
              <w:t>Подпрограмма "Эффективное использование бюджетного потенциала"</w:t>
            </w:r>
          </w:p>
        </w:tc>
        <w:tc>
          <w:tcPr>
            <w:tcW w:w="206" w:type="pct"/>
            <w:shd w:val="clear" w:color="000000" w:fill="FFFFFF"/>
            <w:noWrap/>
            <w:hideMark/>
          </w:tcPr>
          <w:p w14:paraId="790BD925"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6965B3F"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613774FF"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2790572B"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676CE21D"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72B560A"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4909FD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B51C025" w14:textId="77777777" w:rsidR="00EA451D" w:rsidRPr="00EA451D" w:rsidRDefault="00EA451D" w:rsidP="00EA451D">
            <w:pPr>
              <w:jc w:val="right"/>
              <w:rPr>
                <w:sz w:val="16"/>
                <w:szCs w:val="16"/>
              </w:rPr>
            </w:pPr>
            <w:r w:rsidRPr="00EA451D">
              <w:rPr>
                <w:sz w:val="16"/>
                <w:szCs w:val="16"/>
              </w:rPr>
              <w:t>11 948,3</w:t>
            </w:r>
          </w:p>
        </w:tc>
        <w:tc>
          <w:tcPr>
            <w:tcW w:w="513" w:type="pct"/>
            <w:shd w:val="clear" w:color="000000" w:fill="FFFFFF"/>
            <w:noWrap/>
            <w:hideMark/>
          </w:tcPr>
          <w:p w14:paraId="7A4523A1" w14:textId="77777777" w:rsidR="00EA451D" w:rsidRPr="00EA451D" w:rsidRDefault="00EA451D" w:rsidP="00EA451D">
            <w:pPr>
              <w:jc w:val="right"/>
              <w:rPr>
                <w:sz w:val="16"/>
                <w:szCs w:val="16"/>
              </w:rPr>
            </w:pPr>
            <w:r w:rsidRPr="00EA451D">
              <w:rPr>
                <w:sz w:val="16"/>
                <w:szCs w:val="16"/>
              </w:rPr>
              <w:t>10 128,6</w:t>
            </w:r>
          </w:p>
        </w:tc>
        <w:tc>
          <w:tcPr>
            <w:tcW w:w="539" w:type="pct"/>
            <w:shd w:val="clear" w:color="000000" w:fill="FFFFFF"/>
            <w:noWrap/>
            <w:hideMark/>
          </w:tcPr>
          <w:p w14:paraId="4974CFAC" w14:textId="77777777" w:rsidR="00EA451D" w:rsidRPr="00EA451D" w:rsidRDefault="00EA451D" w:rsidP="00EA451D">
            <w:pPr>
              <w:jc w:val="right"/>
              <w:rPr>
                <w:sz w:val="16"/>
                <w:szCs w:val="16"/>
              </w:rPr>
            </w:pPr>
            <w:r w:rsidRPr="00EA451D">
              <w:rPr>
                <w:sz w:val="16"/>
                <w:szCs w:val="16"/>
              </w:rPr>
              <w:t>10 594,3</w:t>
            </w:r>
          </w:p>
        </w:tc>
      </w:tr>
      <w:tr w:rsidR="00044B69" w:rsidRPr="00EA451D" w14:paraId="6054A6C8" w14:textId="77777777" w:rsidTr="00912CF1">
        <w:trPr>
          <w:trHeight w:val="917"/>
        </w:trPr>
        <w:tc>
          <w:tcPr>
            <w:tcW w:w="1486" w:type="pct"/>
            <w:shd w:val="clear" w:color="000000" w:fill="FFFFFF"/>
            <w:hideMark/>
          </w:tcPr>
          <w:p w14:paraId="1070518C" w14:textId="77777777" w:rsidR="00EA451D" w:rsidRPr="00EA451D" w:rsidRDefault="00EA451D" w:rsidP="00EA451D">
            <w:pPr>
              <w:rPr>
                <w:sz w:val="16"/>
                <w:szCs w:val="16"/>
              </w:rPr>
            </w:pPr>
            <w:r w:rsidRPr="00EA451D">
              <w:rPr>
                <w:sz w:val="16"/>
                <w:szCs w:val="16"/>
              </w:rPr>
              <w:t>Основное мероприятие "Совершенствование бюджетного процесса, формирование бюджета Чамзинского муниципального района на очередной финансовый год и на плановый период"</w:t>
            </w:r>
          </w:p>
        </w:tc>
        <w:tc>
          <w:tcPr>
            <w:tcW w:w="206" w:type="pct"/>
            <w:shd w:val="clear" w:color="000000" w:fill="FFFFFF"/>
            <w:noWrap/>
            <w:hideMark/>
          </w:tcPr>
          <w:p w14:paraId="3FF5345D"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CE698B8"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757DA8E0"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70C49800"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4108374E"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33E7630"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E48FAE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0CD9C3A" w14:textId="77777777" w:rsidR="00EA451D" w:rsidRPr="00EA451D" w:rsidRDefault="00EA451D" w:rsidP="00EA451D">
            <w:pPr>
              <w:jc w:val="right"/>
              <w:rPr>
                <w:sz w:val="16"/>
                <w:szCs w:val="16"/>
              </w:rPr>
            </w:pPr>
            <w:r w:rsidRPr="00EA451D">
              <w:rPr>
                <w:sz w:val="16"/>
                <w:szCs w:val="16"/>
              </w:rPr>
              <w:t>11 902,7</w:t>
            </w:r>
          </w:p>
        </w:tc>
        <w:tc>
          <w:tcPr>
            <w:tcW w:w="513" w:type="pct"/>
            <w:shd w:val="clear" w:color="000000" w:fill="FFFFFF"/>
            <w:noWrap/>
            <w:hideMark/>
          </w:tcPr>
          <w:p w14:paraId="3AEF14AB" w14:textId="77777777" w:rsidR="00EA451D" w:rsidRPr="00EA451D" w:rsidRDefault="00EA451D" w:rsidP="00EA451D">
            <w:pPr>
              <w:jc w:val="right"/>
              <w:rPr>
                <w:sz w:val="16"/>
                <w:szCs w:val="16"/>
              </w:rPr>
            </w:pPr>
            <w:r w:rsidRPr="00EA451D">
              <w:rPr>
                <w:sz w:val="16"/>
                <w:szCs w:val="16"/>
              </w:rPr>
              <w:t>10 081,4</w:t>
            </w:r>
          </w:p>
        </w:tc>
        <w:tc>
          <w:tcPr>
            <w:tcW w:w="539" w:type="pct"/>
            <w:shd w:val="clear" w:color="000000" w:fill="FFFFFF"/>
            <w:noWrap/>
            <w:hideMark/>
          </w:tcPr>
          <w:p w14:paraId="00F8B56C" w14:textId="77777777" w:rsidR="00EA451D" w:rsidRPr="00EA451D" w:rsidRDefault="00EA451D" w:rsidP="00EA451D">
            <w:pPr>
              <w:jc w:val="right"/>
              <w:rPr>
                <w:sz w:val="16"/>
                <w:szCs w:val="16"/>
              </w:rPr>
            </w:pPr>
            <w:r w:rsidRPr="00EA451D">
              <w:rPr>
                <w:sz w:val="16"/>
                <w:szCs w:val="16"/>
              </w:rPr>
              <w:t>10 544,7</w:t>
            </w:r>
          </w:p>
        </w:tc>
      </w:tr>
      <w:tr w:rsidR="00044B69" w:rsidRPr="00EA451D" w14:paraId="7B6652B7" w14:textId="77777777" w:rsidTr="00912CF1">
        <w:trPr>
          <w:trHeight w:val="675"/>
        </w:trPr>
        <w:tc>
          <w:tcPr>
            <w:tcW w:w="1486" w:type="pct"/>
            <w:shd w:val="clear" w:color="000000" w:fill="FFFFFF"/>
            <w:hideMark/>
          </w:tcPr>
          <w:p w14:paraId="2A8F297D" w14:textId="77777777" w:rsidR="00EA451D" w:rsidRPr="00EA451D" w:rsidRDefault="00EA451D" w:rsidP="00EA451D">
            <w:pPr>
              <w:rPr>
                <w:sz w:val="16"/>
                <w:szCs w:val="16"/>
              </w:rPr>
            </w:pPr>
            <w:r w:rsidRPr="00EA451D">
              <w:rPr>
                <w:sz w:val="16"/>
                <w:szCs w:val="16"/>
              </w:rPr>
              <w:t xml:space="preserve">Расходы на выплаты по оплате труда работников органов местного самоуправления </w:t>
            </w:r>
          </w:p>
        </w:tc>
        <w:tc>
          <w:tcPr>
            <w:tcW w:w="206" w:type="pct"/>
            <w:shd w:val="clear" w:color="000000" w:fill="FFFFFF"/>
            <w:noWrap/>
            <w:hideMark/>
          </w:tcPr>
          <w:p w14:paraId="513775C1"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7AD42AE"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2CE3F7AF"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40A1D2AF"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B1C62D0"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B0773DF" w14:textId="77777777" w:rsidR="00EA451D" w:rsidRPr="00EA451D" w:rsidRDefault="00EA451D" w:rsidP="00EA451D">
            <w:pPr>
              <w:rPr>
                <w:sz w:val="16"/>
                <w:szCs w:val="16"/>
              </w:rPr>
            </w:pPr>
            <w:r w:rsidRPr="00EA451D">
              <w:rPr>
                <w:sz w:val="16"/>
                <w:szCs w:val="16"/>
              </w:rPr>
              <w:t>41110</w:t>
            </w:r>
          </w:p>
        </w:tc>
        <w:tc>
          <w:tcPr>
            <w:tcW w:w="237" w:type="pct"/>
            <w:shd w:val="clear" w:color="000000" w:fill="FFFFFF"/>
            <w:noWrap/>
            <w:hideMark/>
          </w:tcPr>
          <w:p w14:paraId="57F4EF3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A8A6D44" w14:textId="77777777" w:rsidR="00EA451D" w:rsidRPr="00EA451D" w:rsidRDefault="00EA451D" w:rsidP="00EA451D">
            <w:pPr>
              <w:jc w:val="right"/>
              <w:rPr>
                <w:sz w:val="16"/>
                <w:szCs w:val="16"/>
              </w:rPr>
            </w:pPr>
            <w:r w:rsidRPr="00EA451D">
              <w:rPr>
                <w:sz w:val="16"/>
                <w:szCs w:val="16"/>
              </w:rPr>
              <w:t>10 840,1</w:t>
            </w:r>
          </w:p>
        </w:tc>
        <w:tc>
          <w:tcPr>
            <w:tcW w:w="513" w:type="pct"/>
            <w:shd w:val="clear" w:color="000000" w:fill="FFFFFF"/>
            <w:noWrap/>
            <w:hideMark/>
          </w:tcPr>
          <w:p w14:paraId="5B8ECACE" w14:textId="77777777" w:rsidR="00EA451D" w:rsidRPr="00EA451D" w:rsidRDefault="00EA451D" w:rsidP="00EA451D">
            <w:pPr>
              <w:jc w:val="right"/>
              <w:rPr>
                <w:sz w:val="16"/>
                <w:szCs w:val="16"/>
              </w:rPr>
            </w:pPr>
            <w:r w:rsidRPr="00EA451D">
              <w:rPr>
                <w:sz w:val="16"/>
                <w:szCs w:val="16"/>
              </w:rPr>
              <w:t>9 706,4</w:t>
            </w:r>
          </w:p>
        </w:tc>
        <w:tc>
          <w:tcPr>
            <w:tcW w:w="539" w:type="pct"/>
            <w:shd w:val="clear" w:color="000000" w:fill="FFFFFF"/>
            <w:noWrap/>
            <w:hideMark/>
          </w:tcPr>
          <w:p w14:paraId="10071968" w14:textId="77777777" w:rsidR="00EA451D" w:rsidRPr="00EA451D" w:rsidRDefault="00EA451D" w:rsidP="00EA451D">
            <w:pPr>
              <w:jc w:val="right"/>
              <w:rPr>
                <w:sz w:val="16"/>
                <w:szCs w:val="16"/>
              </w:rPr>
            </w:pPr>
            <w:r w:rsidRPr="00EA451D">
              <w:rPr>
                <w:sz w:val="16"/>
                <w:szCs w:val="16"/>
              </w:rPr>
              <w:t>10 094,7</w:t>
            </w:r>
          </w:p>
        </w:tc>
      </w:tr>
      <w:tr w:rsidR="00044B69" w:rsidRPr="00EA451D" w14:paraId="645D893D" w14:textId="77777777" w:rsidTr="00912CF1">
        <w:trPr>
          <w:trHeight w:val="1350"/>
        </w:trPr>
        <w:tc>
          <w:tcPr>
            <w:tcW w:w="1486" w:type="pct"/>
            <w:shd w:val="clear" w:color="000000" w:fill="FFFFFF"/>
            <w:hideMark/>
          </w:tcPr>
          <w:p w14:paraId="1F802F91"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13AD9589"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054E63AB"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2B5241C2"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0DB17085"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6B3644E7"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1BFE40AA" w14:textId="77777777" w:rsidR="00EA451D" w:rsidRPr="00EA451D" w:rsidRDefault="00EA451D" w:rsidP="00EA451D">
            <w:pPr>
              <w:rPr>
                <w:sz w:val="16"/>
                <w:szCs w:val="16"/>
              </w:rPr>
            </w:pPr>
            <w:r w:rsidRPr="00EA451D">
              <w:rPr>
                <w:sz w:val="16"/>
                <w:szCs w:val="16"/>
              </w:rPr>
              <w:t>41110</w:t>
            </w:r>
          </w:p>
        </w:tc>
        <w:tc>
          <w:tcPr>
            <w:tcW w:w="237" w:type="pct"/>
            <w:shd w:val="clear" w:color="000000" w:fill="FFFFFF"/>
            <w:noWrap/>
            <w:hideMark/>
          </w:tcPr>
          <w:p w14:paraId="04037F38"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1534496F" w14:textId="77777777" w:rsidR="00EA451D" w:rsidRPr="00EA451D" w:rsidRDefault="00EA451D" w:rsidP="00EA451D">
            <w:pPr>
              <w:jc w:val="right"/>
              <w:rPr>
                <w:sz w:val="16"/>
                <w:szCs w:val="16"/>
              </w:rPr>
            </w:pPr>
            <w:r w:rsidRPr="00EA451D">
              <w:rPr>
                <w:sz w:val="16"/>
                <w:szCs w:val="16"/>
              </w:rPr>
              <w:t>10 840,1</w:t>
            </w:r>
          </w:p>
        </w:tc>
        <w:tc>
          <w:tcPr>
            <w:tcW w:w="513" w:type="pct"/>
            <w:shd w:val="clear" w:color="000000" w:fill="FFFFFF"/>
            <w:noWrap/>
            <w:hideMark/>
          </w:tcPr>
          <w:p w14:paraId="11F1E2BF" w14:textId="77777777" w:rsidR="00EA451D" w:rsidRPr="00EA451D" w:rsidRDefault="00EA451D" w:rsidP="00EA451D">
            <w:pPr>
              <w:jc w:val="right"/>
              <w:rPr>
                <w:sz w:val="16"/>
                <w:szCs w:val="16"/>
              </w:rPr>
            </w:pPr>
            <w:r w:rsidRPr="00EA451D">
              <w:rPr>
                <w:sz w:val="16"/>
                <w:szCs w:val="16"/>
              </w:rPr>
              <w:t>9 706,4</w:t>
            </w:r>
          </w:p>
        </w:tc>
        <w:tc>
          <w:tcPr>
            <w:tcW w:w="539" w:type="pct"/>
            <w:shd w:val="clear" w:color="000000" w:fill="FFFFFF"/>
            <w:noWrap/>
            <w:hideMark/>
          </w:tcPr>
          <w:p w14:paraId="07946E71" w14:textId="77777777" w:rsidR="00EA451D" w:rsidRPr="00EA451D" w:rsidRDefault="00EA451D" w:rsidP="00EA451D">
            <w:pPr>
              <w:jc w:val="right"/>
              <w:rPr>
                <w:sz w:val="16"/>
                <w:szCs w:val="16"/>
              </w:rPr>
            </w:pPr>
            <w:r w:rsidRPr="00EA451D">
              <w:rPr>
                <w:sz w:val="16"/>
                <w:szCs w:val="16"/>
              </w:rPr>
              <w:t>10 094,7</w:t>
            </w:r>
          </w:p>
        </w:tc>
      </w:tr>
      <w:tr w:rsidR="00044B69" w:rsidRPr="00EA451D" w14:paraId="1F1E6CF5" w14:textId="77777777" w:rsidTr="00912CF1">
        <w:trPr>
          <w:trHeight w:val="507"/>
        </w:trPr>
        <w:tc>
          <w:tcPr>
            <w:tcW w:w="1486" w:type="pct"/>
            <w:shd w:val="clear" w:color="000000" w:fill="FFFFFF"/>
            <w:hideMark/>
          </w:tcPr>
          <w:p w14:paraId="7366DF18" w14:textId="77777777" w:rsidR="00EA451D" w:rsidRPr="00EA451D" w:rsidRDefault="00EA451D" w:rsidP="00EA451D">
            <w:pPr>
              <w:rPr>
                <w:sz w:val="16"/>
                <w:szCs w:val="16"/>
              </w:rPr>
            </w:pPr>
            <w:r w:rsidRPr="00EA451D">
              <w:rPr>
                <w:sz w:val="16"/>
                <w:szCs w:val="16"/>
              </w:rPr>
              <w:t>Расходы на выплаты персоналу государственных (муниципальных) органов</w:t>
            </w:r>
          </w:p>
        </w:tc>
        <w:tc>
          <w:tcPr>
            <w:tcW w:w="206" w:type="pct"/>
            <w:shd w:val="clear" w:color="000000" w:fill="FFFFFF"/>
            <w:noWrap/>
            <w:hideMark/>
          </w:tcPr>
          <w:p w14:paraId="4C89982D"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59FC4F2"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6D536681"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339066F7"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45CACE33"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10554469" w14:textId="77777777" w:rsidR="00EA451D" w:rsidRPr="00EA451D" w:rsidRDefault="00EA451D" w:rsidP="00EA451D">
            <w:pPr>
              <w:rPr>
                <w:sz w:val="16"/>
                <w:szCs w:val="16"/>
              </w:rPr>
            </w:pPr>
            <w:r w:rsidRPr="00EA451D">
              <w:rPr>
                <w:sz w:val="16"/>
                <w:szCs w:val="16"/>
              </w:rPr>
              <w:t>41110</w:t>
            </w:r>
          </w:p>
        </w:tc>
        <w:tc>
          <w:tcPr>
            <w:tcW w:w="237" w:type="pct"/>
            <w:shd w:val="clear" w:color="000000" w:fill="FFFFFF"/>
            <w:noWrap/>
            <w:hideMark/>
          </w:tcPr>
          <w:p w14:paraId="322E275E"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2FA915F8" w14:textId="77777777" w:rsidR="00EA451D" w:rsidRPr="00EA451D" w:rsidRDefault="00EA451D" w:rsidP="00EA451D">
            <w:pPr>
              <w:jc w:val="right"/>
              <w:rPr>
                <w:sz w:val="16"/>
                <w:szCs w:val="16"/>
              </w:rPr>
            </w:pPr>
            <w:r w:rsidRPr="00EA451D">
              <w:rPr>
                <w:sz w:val="16"/>
                <w:szCs w:val="16"/>
              </w:rPr>
              <w:t>10 840,1</w:t>
            </w:r>
          </w:p>
        </w:tc>
        <w:tc>
          <w:tcPr>
            <w:tcW w:w="513" w:type="pct"/>
            <w:shd w:val="clear" w:color="000000" w:fill="FFFFFF"/>
            <w:noWrap/>
            <w:hideMark/>
          </w:tcPr>
          <w:p w14:paraId="04BC9640" w14:textId="77777777" w:rsidR="00EA451D" w:rsidRPr="00EA451D" w:rsidRDefault="00EA451D" w:rsidP="00EA451D">
            <w:pPr>
              <w:jc w:val="right"/>
              <w:rPr>
                <w:sz w:val="16"/>
                <w:szCs w:val="16"/>
              </w:rPr>
            </w:pPr>
            <w:r w:rsidRPr="00EA451D">
              <w:rPr>
                <w:sz w:val="16"/>
                <w:szCs w:val="16"/>
              </w:rPr>
              <w:t>9 706,4</w:t>
            </w:r>
          </w:p>
        </w:tc>
        <w:tc>
          <w:tcPr>
            <w:tcW w:w="539" w:type="pct"/>
            <w:shd w:val="clear" w:color="000000" w:fill="FFFFFF"/>
            <w:noWrap/>
            <w:hideMark/>
          </w:tcPr>
          <w:p w14:paraId="51DCCFD8" w14:textId="77777777" w:rsidR="00EA451D" w:rsidRPr="00EA451D" w:rsidRDefault="00EA451D" w:rsidP="00EA451D">
            <w:pPr>
              <w:jc w:val="right"/>
              <w:rPr>
                <w:sz w:val="16"/>
                <w:szCs w:val="16"/>
              </w:rPr>
            </w:pPr>
            <w:r w:rsidRPr="00EA451D">
              <w:rPr>
                <w:sz w:val="16"/>
                <w:szCs w:val="16"/>
              </w:rPr>
              <w:t>10 094,7</w:t>
            </w:r>
          </w:p>
        </w:tc>
      </w:tr>
      <w:tr w:rsidR="00044B69" w:rsidRPr="00EA451D" w14:paraId="7D16C0D3" w14:textId="77777777" w:rsidTr="00912CF1">
        <w:trPr>
          <w:trHeight w:val="217"/>
        </w:trPr>
        <w:tc>
          <w:tcPr>
            <w:tcW w:w="1486" w:type="pct"/>
            <w:shd w:val="clear" w:color="000000" w:fill="FFFFFF"/>
            <w:hideMark/>
          </w:tcPr>
          <w:p w14:paraId="6D46C486" w14:textId="77777777" w:rsidR="00EA451D" w:rsidRPr="00EA451D" w:rsidRDefault="00EA451D" w:rsidP="00EA451D">
            <w:pPr>
              <w:rPr>
                <w:sz w:val="16"/>
                <w:szCs w:val="16"/>
              </w:rPr>
            </w:pPr>
            <w:r w:rsidRPr="00EA451D">
              <w:rPr>
                <w:sz w:val="16"/>
                <w:szCs w:val="16"/>
              </w:rPr>
              <w:t xml:space="preserve">Расходы на обеспечение выполнения функций органов местного самоуправления </w:t>
            </w:r>
          </w:p>
        </w:tc>
        <w:tc>
          <w:tcPr>
            <w:tcW w:w="206" w:type="pct"/>
            <w:shd w:val="clear" w:color="000000" w:fill="FFFFFF"/>
            <w:noWrap/>
            <w:hideMark/>
          </w:tcPr>
          <w:p w14:paraId="4EEE3A7F"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446F0AE"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508C152F"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29157AFA"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81B8690"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13060F91" w14:textId="77777777" w:rsidR="00EA451D" w:rsidRPr="00EA451D" w:rsidRDefault="00EA451D" w:rsidP="00EA451D">
            <w:pPr>
              <w:rPr>
                <w:sz w:val="16"/>
                <w:szCs w:val="16"/>
              </w:rPr>
            </w:pPr>
            <w:r w:rsidRPr="00EA451D">
              <w:rPr>
                <w:sz w:val="16"/>
                <w:szCs w:val="16"/>
              </w:rPr>
              <w:t>41120</w:t>
            </w:r>
          </w:p>
        </w:tc>
        <w:tc>
          <w:tcPr>
            <w:tcW w:w="237" w:type="pct"/>
            <w:shd w:val="clear" w:color="000000" w:fill="FFFFFF"/>
            <w:noWrap/>
            <w:hideMark/>
          </w:tcPr>
          <w:p w14:paraId="6A8FEB9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E4CF4DD" w14:textId="77777777" w:rsidR="00EA451D" w:rsidRPr="00EA451D" w:rsidRDefault="00EA451D" w:rsidP="00EA451D">
            <w:pPr>
              <w:jc w:val="right"/>
              <w:rPr>
                <w:sz w:val="16"/>
                <w:szCs w:val="16"/>
              </w:rPr>
            </w:pPr>
            <w:r w:rsidRPr="00EA451D">
              <w:rPr>
                <w:sz w:val="16"/>
                <w:szCs w:val="16"/>
              </w:rPr>
              <w:t>360,0</w:t>
            </w:r>
          </w:p>
        </w:tc>
        <w:tc>
          <w:tcPr>
            <w:tcW w:w="513" w:type="pct"/>
            <w:shd w:val="clear" w:color="000000" w:fill="FFFFFF"/>
            <w:noWrap/>
            <w:hideMark/>
          </w:tcPr>
          <w:p w14:paraId="595A9E4C" w14:textId="77777777" w:rsidR="00EA451D" w:rsidRPr="00EA451D" w:rsidRDefault="00EA451D" w:rsidP="00EA451D">
            <w:pPr>
              <w:jc w:val="right"/>
              <w:rPr>
                <w:sz w:val="16"/>
                <w:szCs w:val="16"/>
              </w:rPr>
            </w:pPr>
            <w:r w:rsidRPr="00EA451D">
              <w:rPr>
                <w:sz w:val="16"/>
                <w:szCs w:val="16"/>
              </w:rPr>
              <w:t>375,0</w:t>
            </w:r>
          </w:p>
        </w:tc>
        <w:tc>
          <w:tcPr>
            <w:tcW w:w="539" w:type="pct"/>
            <w:shd w:val="clear" w:color="000000" w:fill="FFFFFF"/>
            <w:noWrap/>
            <w:hideMark/>
          </w:tcPr>
          <w:p w14:paraId="0477A58D" w14:textId="77777777" w:rsidR="00EA451D" w:rsidRPr="00EA451D" w:rsidRDefault="00EA451D" w:rsidP="00EA451D">
            <w:pPr>
              <w:jc w:val="right"/>
              <w:rPr>
                <w:sz w:val="16"/>
                <w:szCs w:val="16"/>
              </w:rPr>
            </w:pPr>
            <w:r w:rsidRPr="00EA451D">
              <w:rPr>
                <w:sz w:val="16"/>
                <w:szCs w:val="16"/>
              </w:rPr>
              <w:t>450,0</w:t>
            </w:r>
          </w:p>
        </w:tc>
      </w:tr>
      <w:tr w:rsidR="00044B69" w:rsidRPr="00EA451D" w14:paraId="35236EDE" w14:textId="77777777" w:rsidTr="00912CF1">
        <w:trPr>
          <w:trHeight w:val="523"/>
        </w:trPr>
        <w:tc>
          <w:tcPr>
            <w:tcW w:w="1486" w:type="pct"/>
            <w:shd w:val="clear" w:color="000000" w:fill="FFFFFF"/>
            <w:hideMark/>
          </w:tcPr>
          <w:p w14:paraId="6CF05E1A"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5C570A99"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23E72DD"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00C9559E"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46E62CE5"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07552443"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685CDFD3" w14:textId="77777777" w:rsidR="00EA451D" w:rsidRPr="00EA451D" w:rsidRDefault="00EA451D" w:rsidP="00EA451D">
            <w:pPr>
              <w:rPr>
                <w:sz w:val="16"/>
                <w:szCs w:val="16"/>
              </w:rPr>
            </w:pPr>
            <w:r w:rsidRPr="00EA451D">
              <w:rPr>
                <w:sz w:val="16"/>
                <w:szCs w:val="16"/>
              </w:rPr>
              <w:t>41120</w:t>
            </w:r>
          </w:p>
        </w:tc>
        <w:tc>
          <w:tcPr>
            <w:tcW w:w="237" w:type="pct"/>
            <w:shd w:val="clear" w:color="000000" w:fill="FFFFFF"/>
            <w:noWrap/>
            <w:hideMark/>
          </w:tcPr>
          <w:p w14:paraId="4E03986A"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7AFAF086" w14:textId="77777777" w:rsidR="00EA451D" w:rsidRPr="00EA451D" w:rsidRDefault="00EA451D" w:rsidP="00EA451D">
            <w:pPr>
              <w:jc w:val="right"/>
              <w:rPr>
                <w:sz w:val="16"/>
                <w:szCs w:val="16"/>
              </w:rPr>
            </w:pPr>
            <w:r w:rsidRPr="00EA451D">
              <w:rPr>
                <w:sz w:val="16"/>
                <w:szCs w:val="16"/>
              </w:rPr>
              <w:t>360,0</w:t>
            </w:r>
          </w:p>
        </w:tc>
        <w:tc>
          <w:tcPr>
            <w:tcW w:w="513" w:type="pct"/>
            <w:shd w:val="clear" w:color="000000" w:fill="FFFFFF"/>
            <w:noWrap/>
            <w:hideMark/>
          </w:tcPr>
          <w:p w14:paraId="07EA329A" w14:textId="77777777" w:rsidR="00EA451D" w:rsidRPr="00EA451D" w:rsidRDefault="00EA451D" w:rsidP="00EA451D">
            <w:pPr>
              <w:jc w:val="right"/>
              <w:rPr>
                <w:sz w:val="16"/>
                <w:szCs w:val="16"/>
              </w:rPr>
            </w:pPr>
            <w:r w:rsidRPr="00EA451D">
              <w:rPr>
                <w:sz w:val="16"/>
                <w:szCs w:val="16"/>
              </w:rPr>
              <w:t>375,0</w:t>
            </w:r>
          </w:p>
        </w:tc>
        <w:tc>
          <w:tcPr>
            <w:tcW w:w="539" w:type="pct"/>
            <w:shd w:val="clear" w:color="000000" w:fill="FFFFFF"/>
            <w:noWrap/>
            <w:hideMark/>
          </w:tcPr>
          <w:p w14:paraId="3EA40367" w14:textId="77777777" w:rsidR="00EA451D" w:rsidRPr="00EA451D" w:rsidRDefault="00EA451D" w:rsidP="00EA451D">
            <w:pPr>
              <w:jc w:val="right"/>
              <w:rPr>
                <w:sz w:val="16"/>
                <w:szCs w:val="16"/>
              </w:rPr>
            </w:pPr>
            <w:r w:rsidRPr="00EA451D">
              <w:rPr>
                <w:sz w:val="16"/>
                <w:szCs w:val="16"/>
              </w:rPr>
              <w:t>450,0</w:t>
            </w:r>
          </w:p>
        </w:tc>
      </w:tr>
      <w:tr w:rsidR="00044B69" w:rsidRPr="00EA451D" w14:paraId="05289D6B" w14:textId="77777777" w:rsidTr="00912CF1">
        <w:trPr>
          <w:trHeight w:val="375"/>
        </w:trPr>
        <w:tc>
          <w:tcPr>
            <w:tcW w:w="1486" w:type="pct"/>
            <w:shd w:val="clear" w:color="000000" w:fill="FFFFFF"/>
            <w:hideMark/>
          </w:tcPr>
          <w:p w14:paraId="2B611C6E"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478C8360"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7498C46D"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23B47F89"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5E8D8103"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59B2C8C"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5D08FC9B" w14:textId="77777777" w:rsidR="00EA451D" w:rsidRPr="00EA451D" w:rsidRDefault="00EA451D" w:rsidP="00EA451D">
            <w:pPr>
              <w:rPr>
                <w:sz w:val="16"/>
                <w:szCs w:val="16"/>
              </w:rPr>
            </w:pPr>
            <w:r w:rsidRPr="00EA451D">
              <w:rPr>
                <w:sz w:val="16"/>
                <w:szCs w:val="16"/>
              </w:rPr>
              <w:t>41120</w:t>
            </w:r>
          </w:p>
        </w:tc>
        <w:tc>
          <w:tcPr>
            <w:tcW w:w="237" w:type="pct"/>
            <w:shd w:val="clear" w:color="000000" w:fill="FFFFFF"/>
            <w:noWrap/>
            <w:hideMark/>
          </w:tcPr>
          <w:p w14:paraId="3CCFA8FD"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0592D438" w14:textId="77777777" w:rsidR="00EA451D" w:rsidRPr="00EA451D" w:rsidRDefault="00EA451D" w:rsidP="00EA451D">
            <w:pPr>
              <w:jc w:val="right"/>
              <w:rPr>
                <w:sz w:val="16"/>
                <w:szCs w:val="16"/>
              </w:rPr>
            </w:pPr>
            <w:r w:rsidRPr="00EA451D">
              <w:rPr>
                <w:sz w:val="16"/>
                <w:szCs w:val="16"/>
              </w:rPr>
              <w:t>360,0</w:t>
            </w:r>
          </w:p>
        </w:tc>
        <w:tc>
          <w:tcPr>
            <w:tcW w:w="513" w:type="pct"/>
            <w:shd w:val="clear" w:color="000000" w:fill="FFFFFF"/>
            <w:noWrap/>
            <w:hideMark/>
          </w:tcPr>
          <w:p w14:paraId="6CE427CE" w14:textId="77777777" w:rsidR="00EA451D" w:rsidRPr="00EA451D" w:rsidRDefault="00EA451D" w:rsidP="00EA451D">
            <w:pPr>
              <w:jc w:val="right"/>
              <w:rPr>
                <w:sz w:val="16"/>
                <w:szCs w:val="16"/>
              </w:rPr>
            </w:pPr>
            <w:r w:rsidRPr="00EA451D">
              <w:rPr>
                <w:sz w:val="16"/>
                <w:szCs w:val="16"/>
              </w:rPr>
              <w:t>375,0</w:t>
            </w:r>
          </w:p>
        </w:tc>
        <w:tc>
          <w:tcPr>
            <w:tcW w:w="539" w:type="pct"/>
            <w:shd w:val="clear" w:color="000000" w:fill="FFFFFF"/>
            <w:noWrap/>
            <w:hideMark/>
          </w:tcPr>
          <w:p w14:paraId="07D80446" w14:textId="77777777" w:rsidR="00EA451D" w:rsidRPr="00EA451D" w:rsidRDefault="00EA451D" w:rsidP="00EA451D">
            <w:pPr>
              <w:jc w:val="right"/>
              <w:rPr>
                <w:sz w:val="16"/>
                <w:szCs w:val="16"/>
              </w:rPr>
            </w:pPr>
            <w:r w:rsidRPr="00EA451D">
              <w:rPr>
                <w:sz w:val="16"/>
                <w:szCs w:val="16"/>
              </w:rPr>
              <w:t>450,0</w:t>
            </w:r>
          </w:p>
        </w:tc>
      </w:tr>
      <w:tr w:rsidR="00044B69" w:rsidRPr="00EA451D" w14:paraId="30722A12" w14:textId="77777777" w:rsidTr="00912CF1">
        <w:trPr>
          <w:trHeight w:val="675"/>
        </w:trPr>
        <w:tc>
          <w:tcPr>
            <w:tcW w:w="1486" w:type="pct"/>
            <w:shd w:val="clear" w:color="000000" w:fill="FFFFFF"/>
            <w:hideMark/>
          </w:tcPr>
          <w:p w14:paraId="022BB6E4" w14:textId="77777777" w:rsidR="00EA451D" w:rsidRPr="00EA451D" w:rsidRDefault="00EA451D" w:rsidP="00EA451D">
            <w:pPr>
              <w:rPr>
                <w:sz w:val="16"/>
                <w:szCs w:val="16"/>
              </w:rPr>
            </w:pPr>
            <w:proofErr w:type="spellStart"/>
            <w:proofErr w:type="gramStart"/>
            <w:r w:rsidRPr="00EA451D">
              <w:rPr>
                <w:sz w:val="16"/>
                <w:szCs w:val="16"/>
              </w:rPr>
              <w:t>C</w:t>
            </w:r>
            <w:proofErr w:type="gramEnd"/>
            <w:r w:rsidRPr="00EA451D">
              <w:rPr>
                <w:sz w:val="16"/>
                <w:szCs w:val="16"/>
              </w:rPr>
              <w:t>тимулирование</w:t>
            </w:r>
            <w:proofErr w:type="spellEnd"/>
            <w:r w:rsidRPr="00EA451D">
              <w:rPr>
                <w:sz w:val="16"/>
                <w:szCs w:val="16"/>
              </w:rPr>
              <w:t xml:space="preserve"> применения специального налогового режима "Налог на профессиональный доход"</w:t>
            </w:r>
          </w:p>
        </w:tc>
        <w:tc>
          <w:tcPr>
            <w:tcW w:w="206" w:type="pct"/>
            <w:shd w:val="clear" w:color="000000" w:fill="FFFFFF"/>
            <w:noWrap/>
            <w:hideMark/>
          </w:tcPr>
          <w:p w14:paraId="6213F1F6"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2365FDC"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6B083E35"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36475571"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69A58FF6"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0F90CE40" w14:textId="77777777" w:rsidR="00EA451D" w:rsidRPr="00EA451D" w:rsidRDefault="00EA451D" w:rsidP="00EA451D">
            <w:pPr>
              <w:rPr>
                <w:sz w:val="16"/>
                <w:szCs w:val="16"/>
              </w:rPr>
            </w:pPr>
            <w:r w:rsidRPr="00EA451D">
              <w:rPr>
                <w:sz w:val="16"/>
                <w:szCs w:val="16"/>
              </w:rPr>
              <w:t>78050</w:t>
            </w:r>
          </w:p>
        </w:tc>
        <w:tc>
          <w:tcPr>
            <w:tcW w:w="237" w:type="pct"/>
            <w:shd w:val="clear" w:color="000000" w:fill="FFFFFF"/>
            <w:noWrap/>
            <w:hideMark/>
          </w:tcPr>
          <w:p w14:paraId="414526B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4EB46E6" w14:textId="77777777" w:rsidR="00EA451D" w:rsidRPr="00EA451D" w:rsidRDefault="00EA451D" w:rsidP="00EA451D">
            <w:pPr>
              <w:jc w:val="right"/>
              <w:rPr>
                <w:sz w:val="16"/>
                <w:szCs w:val="16"/>
              </w:rPr>
            </w:pPr>
            <w:r w:rsidRPr="00EA451D">
              <w:rPr>
                <w:sz w:val="16"/>
                <w:szCs w:val="16"/>
              </w:rPr>
              <w:t>702,6</w:t>
            </w:r>
          </w:p>
        </w:tc>
        <w:tc>
          <w:tcPr>
            <w:tcW w:w="513" w:type="pct"/>
            <w:shd w:val="clear" w:color="000000" w:fill="FFFFFF"/>
            <w:noWrap/>
            <w:hideMark/>
          </w:tcPr>
          <w:p w14:paraId="210BA82B"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573F3F74" w14:textId="77777777" w:rsidR="00EA451D" w:rsidRPr="00EA451D" w:rsidRDefault="00EA451D" w:rsidP="00EA451D">
            <w:pPr>
              <w:jc w:val="right"/>
              <w:rPr>
                <w:sz w:val="16"/>
                <w:szCs w:val="16"/>
              </w:rPr>
            </w:pPr>
            <w:r w:rsidRPr="00EA451D">
              <w:rPr>
                <w:sz w:val="16"/>
                <w:szCs w:val="16"/>
              </w:rPr>
              <w:t>0,0</w:t>
            </w:r>
          </w:p>
        </w:tc>
      </w:tr>
      <w:tr w:rsidR="00044B69" w:rsidRPr="00EA451D" w14:paraId="1C11AF89" w14:textId="77777777" w:rsidTr="00912CF1">
        <w:trPr>
          <w:trHeight w:val="1350"/>
        </w:trPr>
        <w:tc>
          <w:tcPr>
            <w:tcW w:w="1486" w:type="pct"/>
            <w:shd w:val="clear" w:color="000000" w:fill="FFFFFF"/>
            <w:hideMark/>
          </w:tcPr>
          <w:p w14:paraId="26C4C1B8"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654866C4"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59B4C84"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51D3193A"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2A7BA588"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648A159D"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06C259E" w14:textId="77777777" w:rsidR="00EA451D" w:rsidRPr="00EA451D" w:rsidRDefault="00EA451D" w:rsidP="00EA451D">
            <w:pPr>
              <w:rPr>
                <w:sz w:val="16"/>
                <w:szCs w:val="16"/>
              </w:rPr>
            </w:pPr>
            <w:r w:rsidRPr="00EA451D">
              <w:rPr>
                <w:sz w:val="16"/>
                <w:szCs w:val="16"/>
              </w:rPr>
              <w:t>78050</w:t>
            </w:r>
          </w:p>
        </w:tc>
        <w:tc>
          <w:tcPr>
            <w:tcW w:w="237" w:type="pct"/>
            <w:shd w:val="clear" w:color="000000" w:fill="FFFFFF"/>
            <w:noWrap/>
            <w:hideMark/>
          </w:tcPr>
          <w:p w14:paraId="6FEBE25B"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4757B398" w14:textId="77777777" w:rsidR="00EA451D" w:rsidRPr="00EA451D" w:rsidRDefault="00EA451D" w:rsidP="00EA451D">
            <w:pPr>
              <w:jc w:val="right"/>
              <w:rPr>
                <w:sz w:val="16"/>
                <w:szCs w:val="16"/>
              </w:rPr>
            </w:pPr>
            <w:r w:rsidRPr="00EA451D">
              <w:rPr>
                <w:sz w:val="16"/>
                <w:szCs w:val="16"/>
              </w:rPr>
              <w:t>702,6</w:t>
            </w:r>
          </w:p>
        </w:tc>
        <w:tc>
          <w:tcPr>
            <w:tcW w:w="513" w:type="pct"/>
            <w:shd w:val="clear" w:color="000000" w:fill="FFFFFF"/>
            <w:noWrap/>
            <w:hideMark/>
          </w:tcPr>
          <w:p w14:paraId="0A91B5D9"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12FA0154" w14:textId="77777777" w:rsidR="00EA451D" w:rsidRPr="00EA451D" w:rsidRDefault="00EA451D" w:rsidP="00EA451D">
            <w:pPr>
              <w:jc w:val="right"/>
              <w:rPr>
                <w:sz w:val="16"/>
                <w:szCs w:val="16"/>
              </w:rPr>
            </w:pPr>
            <w:r w:rsidRPr="00EA451D">
              <w:rPr>
                <w:sz w:val="16"/>
                <w:szCs w:val="16"/>
              </w:rPr>
              <w:t>0,0</w:t>
            </w:r>
          </w:p>
        </w:tc>
      </w:tr>
      <w:tr w:rsidR="00044B69" w:rsidRPr="00EA451D" w14:paraId="466F3317" w14:textId="77777777" w:rsidTr="00912CF1">
        <w:trPr>
          <w:trHeight w:val="675"/>
        </w:trPr>
        <w:tc>
          <w:tcPr>
            <w:tcW w:w="1486" w:type="pct"/>
            <w:shd w:val="clear" w:color="000000" w:fill="FFFFFF"/>
            <w:hideMark/>
          </w:tcPr>
          <w:p w14:paraId="6D87E133" w14:textId="77777777" w:rsidR="00EA451D" w:rsidRPr="00EA451D" w:rsidRDefault="00EA451D" w:rsidP="00EA451D">
            <w:pPr>
              <w:rPr>
                <w:sz w:val="16"/>
                <w:szCs w:val="16"/>
              </w:rPr>
            </w:pPr>
            <w:r w:rsidRPr="00EA451D">
              <w:rPr>
                <w:sz w:val="16"/>
                <w:szCs w:val="16"/>
              </w:rPr>
              <w:t>Расходы на выплаты персоналу государственных (муниципальных) органов</w:t>
            </w:r>
          </w:p>
        </w:tc>
        <w:tc>
          <w:tcPr>
            <w:tcW w:w="206" w:type="pct"/>
            <w:shd w:val="clear" w:color="000000" w:fill="FFFFFF"/>
            <w:noWrap/>
            <w:hideMark/>
          </w:tcPr>
          <w:p w14:paraId="10D757D8"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051A5C1"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47509E00"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7ACA4B60"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DBA98DD"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3A871AD8" w14:textId="77777777" w:rsidR="00EA451D" w:rsidRPr="00EA451D" w:rsidRDefault="00EA451D" w:rsidP="00EA451D">
            <w:pPr>
              <w:rPr>
                <w:sz w:val="16"/>
                <w:szCs w:val="16"/>
              </w:rPr>
            </w:pPr>
            <w:r w:rsidRPr="00EA451D">
              <w:rPr>
                <w:sz w:val="16"/>
                <w:szCs w:val="16"/>
              </w:rPr>
              <w:t>78050</w:t>
            </w:r>
          </w:p>
        </w:tc>
        <w:tc>
          <w:tcPr>
            <w:tcW w:w="237" w:type="pct"/>
            <w:shd w:val="clear" w:color="000000" w:fill="FFFFFF"/>
            <w:noWrap/>
            <w:hideMark/>
          </w:tcPr>
          <w:p w14:paraId="6C1DB206"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4A437D0D" w14:textId="77777777" w:rsidR="00EA451D" w:rsidRPr="00EA451D" w:rsidRDefault="00EA451D" w:rsidP="00EA451D">
            <w:pPr>
              <w:jc w:val="right"/>
              <w:rPr>
                <w:sz w:val="16"/>
                <w:szCs w:val="16"/>
              </w:rPr>
            </w:pPr>
            <w:r w:rsidRPr="00EA451D">
              <w:rPr>
                <w:sz w:val="16"/>
                <w:szCs w:val="16"/>
              </w:rPr>
              <w:t>702,6</w:t>
            </w:r>
          </w:p>
        </w:tc>
        <w:tc>
          <w:tcPr>
            <w:tcW w:w="513" w:type="pct"/>
            <w:shd w:val="clear" w:color="000000" w:fill="FFFFFF"/>
            <w:noWrap/>
            <w:hideMark/>
          </w:tcPr>
          <w:p w14:paraId="1A2132B8"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06A36BE7" w14:textId="77777777" w:rsidR="00EA451D" w:rsidRPr="00EA451D" w:rsidRDefault="00EA451D" w:rsidP="00EA451D">
            <w:pPr>
              <w:jc w:val="right"/>
              <w:rPr>
                <w:sz w:val="16"/>
                <w:szCs w:val="16"/>
              </w:rPr>
            </w:pPr>
            <w:r w:rsidRPr="00EA451D">
              <w:rPr>
                <w:sz w:val="16"/>
                <w:szCs w:val="16"/>
              </w:rPr>
              <w:t>0,0</w:t>
            </w:r>
          </w:p>
        </w:tc>
      </w:tr>
      <w:tr w:rsidR="00044B69" w:rsidRPr="00EA451D" w14:paraId="2305F7D7" w14:textId="77777777" w:rsidTr="00912CF1">
        <w:trPr>
          <w:trHeight w:val="1575"/>
        </w:trPr>
        <w:tc>
          <w:tcPr>
            <w:tcW w:w="1486" w:type="pct"/>
            <w:shd w:val="clear" w:color="000000" w:fill="FFFFFF"/>
            <w:hideMark/>
          </w:tcPr>
          <w:p w14:paraId="3307DFB5" w14:textId="77777777" w:rsidR="00EA451D" w:rsidRPr="00EA451D" w:rsidRDefault="00EA451D" w:rsidP="00EA451D">
            <w:pPr>
              <w:rPr>
                <w:sz w:val="16"/>
                <w:szCs w:val="16"/>
              </w:rPr>
            </w:pPr>
            <w:r w:rsidRPr="00EA451D">
              <w:rPr>
                <w:sz w:val="16"/>
                <w:szCs w:val="16"/>
              </w:rPr>
              <w:t xml:space="preserve">Основное мероприятие "Осуществление полномочий сельских поселений Чамзинского муниципального района  по вопросам составления проекта бюджета, учета исполнения бюджета, осуществления </w:t>
            </w:r>
            <w:proofErr w:type="gramStart"/>
            <w:r w:rsidRPr="00EA451D">
              <w:rPr>
                <w:sz w:val="16"/>
                <w:szCs w:val="16"/>
              </w:rPr>
              <w:t>контроля за</w:t>
            </w:r>
            <w:proofErr w:type="gramEnd"/>
            <w:r w:rsidRPr="00EA451D">
              <w:rPr>
                <w:sz w:val="16"/>
                <w:szCs w:val="16"/>
              </w:rPr>
              <w:t xml:space="preserve"> его исполнением, составления отчета об исполнении бюджета"</w:t>
            </w:r>
          </w:p>
        </w:tc>
        <w:tc>
          <w:tcPr>
            <w:tcW w:w="206" w:type="pct"/>
            <w:shd w:val="clear" w:color="000000" w:fill="FFFFFF"/>
            <w:noWrap/>
            <w:hideMark/>
          </w:tcPr>
          <w:p w14:paraId="501E013D"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A225CE0"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0351BD71"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71DD5723"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5364D7AC"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5EB2B8ED"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96D34F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D95AB8B" w14:textId="77777777" w:rsidR="00EA451D" w:rsidRPr="00EA451D" w:rsidRDefault="00EA451D" w:rsidP="00EA451D">
            <w:pPr>
              <w:jc w:val="right"/>
              <w:rPr>
                <w:sz w:val="16"/>
                <w:szCs w:val="16"/>
              </w:rPr>
            </w:pPr>
            <w:r w:rsidRPr="00EA451D">
              <w:rPr>
                <w:sz w:val="16"/>
                <w:szCs w:val="16"/>
              </w:rPr>
              <w:t>45,6</w:t>
            </w:r>
          </w:p>
        </w:tc>
        <w:tc>
          <w:tcPr>
            <w:tcW w:w="513" w:type="pct"/>
            <w:shd w:val="clear" w:color="000000" w:fill="FFFFFF"/>
            <w:noWrap/>
            <w:hideMark/>
          </w:tcPr>
          <w:p w14:paraId="31E2B5BC" w14:textId="77777777" w:rsidR="00EA451D" w:rsidRPr="00EA451D" w:rsidRDefault="00EA451D" w:rsidP="00EA451D">
            <w:pPr>
              <w:jc w:val="right"/>
              <w:rPr>
                <w:sz w:val="16"/>
                <w:szCs w:val="16"/>
              </w:rPr>
            </w:pPr>
            <w:r w:rsidRPr="00EA451D">
              <w:rPr>
                <w:sz w:val="16"/>
                <w:szCs w:val="16"/>
              </w:rPr>
              <w:t>47,2</w:t>
            </w:r>
          </w:p>
        </w:tc>
        <w:tc>
          <w:tcPr>
            <w:tcW w:w="539" w:type="pct"/>
            <w:shd w:val="clear" w:color="000000" w:fill="FFFFFF"/>
            <w:noWrap/>
            <w:hideMark/>
          </w:tcPr>
          <w:p w14:paraId="6162B6A6" w14:textId="77777777" w:rsidR="00EA451D" w:rsidRPr="00EA451D" w:rsidRDefault="00EA451D" w:rsidP="00EA451D">
            <w:pPr>
              <w:jc w:val="right"/>
              <w:rPr>
                <w:sz w:val="16"/>
                <w:szCs w:val="16"/>
              </w:rPr>
            </w:pPr>
            <w:r w:rsidRPr="00EA451D">
              <w:rPr>
                <w:sz w:val="16"/>
                <w:szCs w:val="16"/>
              </w:rPr>
              <w:t>49,6</w:t>
            </w:r>
          </w:p>
        </w:tc>
      </w:tr>
      <w:tr w:rsidR="00044B69" w:rsidRPr="00EA451D" w14:paraId="214059FF" w14:textId="77777777" w:rsidTr="00912CF1">
        <w:trPr>
          <w:trHeight w:val="1440"/>
        </w:trPr>
        <w:tc>
          <w:tcPr>
            <w:tcW w:w="1486" w:type="pct"/>
            <w:shd w:val="clear" w:color="000000" w:fill="FFFFFF"/>
            <w:hideMark/>
          </w:tcPr>
          <w:p w14:paraId="3701BE69" w14:textId="77777777" w:rsidR="00EA451D" w:rsidRPr="00EA451D" w:rsidRDefault="00EA451D" w:rsidP="00EA451D">
            <w:pPr>
              <w:rPr>
                <w:sz w:val="16"/>
                <w:szCs w:val="16"/>
              </w:rPr>
            </w:pPr>
            <w:r w:rsidRPr="00EA451D">
              <w:rPr>
                <w:sz w:val="16"/>
                <w:szCs w:val="16"/>
              </w:rPr>
              <w:t xml:space="preserve">Осуществление полномочий по составлению и рассмотрению проекта бюджета поселения, утверждению и исполнению бюджета поселения, осуществлению </w:t>
            </w:r>
            <w:proofErr w:type="gramStart"/>
            <w:r w:rsidRPr="00EA451D">
              <w:rPr>
                <w:sz w:val="16"/>
                <w:szCs w:val="16"/>
              </w:rPr>
              <w:t>контроля за</w:t>
            </w:r>
            <w:proofErr w:type="gramEnd"/>
            <w:r w:rsidRPr="00EA451D">
              <w:rPr>
                <w:sz w:val="16"/>
                <w:szCs w:val="16"/>
              </w:rPr>
              <w:t xml:space="preserve"> его исполнением, составлению и утверждению отчета об исполнении бюджета поселения</w:t>
            </w:r>
          </w:p>
        </w:tc>
        <w:tc>
          <w:tcPr>
            <w:tcW w:w="206" w:type="pct"/>
            <w:shd w:val="clear" w:color="000000" w:fill="FFFFFF"/>
            <w:noWrap/>
            <w:hideMark/>
          </w:tcPr>
          <w:p w14:paraId="58F28AAD"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BBEE217"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14F484FE"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039EC8D6"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D8B74EF"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6A11E1B1" w14:textId="77777777" w:rsidR="00EA451D" w:rsidRPr="00EA451D" w:rsidRDefault="00EA451D" w:rsidP="00EA451D">
            <w:pPr>
              <w:rPr>
                <w:sz w:val="16"/>
                <w:szCs w:val="16"/>
              </w:rPr>
            </w:pPr>
            <w:r w:rsidRPr="00EA451D">
              <w:rPr>
                <w:sz w:val="16"/>
                <w:szCs w:val="16"/>
              </w:rPr>
              <w:t>44501</w:t>
            </w:r>
          </w:p>
        </w:tc>
        <w:tc>
          <w:tcPr>
            <w:tcW w:w="237" w:type="pct"/>
            <w:shd w:val="clear" w:color="000000" w:fill="FFFFFF"/>
            <w:noWrap/>
            <w:hideMark/>
          </w:tcPr>
          <w:p w14:paraId="4B0C40A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0194273" w14:textId="77777777" w:rsidR="00EA451D" w:rsidRPr="00EA451D" w:rsidRDefault="00EA451D" w:rsidP="00EA451D">
            <w:pPr>
              <w:jc w:val="right"/>
              <w:rPr>
                <w:sz w:val="16"/>
                <w:szCs w:val="16"/>
              </w:rPr>
            </w:pPr>
            <w:r w:rsidRPr="00EA451D">
              <w:rPr>
                <w:sz w:val="16"/>
                <w:szCs w:val="16"/>
              </w:rPr>
              <w:t>45,6</w:t>
            </w:r>
          </w:p>
        </w:tc>
        <w:tc>
          <w:tcPr>
            <w:tcW w:w="513" w:type="pct"/>
            <w:shd w:val="clear" w:color="000000" w:fill="FFFFFF"/>
            <w:noWrap/>
            <w:hideMark/>
          </w:tcPr>
          <w:p w14:paraId="54171250" w14:textId="77777777" w:rsidR="00EA451D" w:rsidRPr="00EA451D" w:rsidRDefault="00EA451D" w:rsidP="00EA451D">
            <w:pPr>
              <w:jc w:val="right"/>
              <w:rPr>
                <w:sz w:val="16"/>
                <w:szCs w:val="16"/>
              </w:rPr>
            </w:pPr>
            <w:r w:rsidRPr="00EA451D">
              <w:rPr>
                <w:sz w:val="16"/>
                <w:szCs w:val="16"/>
              </w:rPr>
              <w:t>47,2</w:t>
            </w:r>
          </w:p>
        </w:tc>
        <w:tc>
          <w:tcPr>
            <w:tcW w:w="539" w:type="pct"/>
            <w:shd w:val="clear" w:color="000000" w:fill="FFFFFF"/>
            <w:noWrap/>
            <w:hideMark/>
          </w:tcPr>
          <w:p w14:paraId="14266D6B" w14:textId="77777777" w:rsidR="00EA451D" w:rsidRPr="00EA451D" w:rsidRDefault="00EA451D" w:rsidP="00EA451D">
            <w:pPr>
              <w:jc w:val="right"/>
              <w:rPr>
                <w:sz w:val="16"/>
                <w:szCs w:val="16"/>
              </w:rPr>
            </w:pPr>
            <w:r w:rsidRPr="00EA451D">
              <w:rPr>
                <w:sz w:val="16"/>
                <w:szCs w:val="16"/>
              </w:rPr>
              <w:t>49,6</w:t>
            </w:r>
          </w:p>
        </w:tc>
      </w:tr>
      <w:tr w:rsidR="00044B69" w:rsidRPr="00EA451D" w14:paraId="261B7A7A" w14:textId="77777777" w:rsidTr="00912CF1">
        <w:trPr>
          <w:trHeight w:val="675"/>
        </w:trPr>
        <w:tc>
          <w:tcPr>
            <w:tcW w:w="1486" w:type="pct"/>
            <w:shd w:val="clear" w:color="000000" w:fill="FFFFFF"/>
            <w:hideMark/>
          </w:tcPr>
          <w:p w14:paraId="3CC940FC" w14:textId="77777777" w:rsidR="00EA451D" w:rsidRPr="00EA451D" w:rsidRDefault="00EA451D" w:rsidP="00EA451D">
            <w:pPr>
              <w:rPr>
                <w:sz w:val="16"/>
                <w:szCs w:val="16"/>
              </w:rPr>
            </w:pPr>
            <w:r w:rsidRPr="00EA451D">
              <w:rPr>
                <w:sz w:val="16"/>
                <w:szCs w:val="16"/>
              </w:rPr>
              <w:lastRenderedPageBreak/>
              <w:t>Закупка товаров, работ и услуг для обеспечения государственных (муниципальных) нужд</w:t>
            </w:r>
          </w:p>
        </w:tc>
        <w:tc>
          <w:tcPr>
            <w:tcW w:w="206" w:type="pct"/>
            <w:shd w:val="clear" w:color="000000" w:fill="FFFFFF"/>
            <w:noWrap/>
            <w:hideMark/>
          </w:tcPr>
          <w:p w14:paraId="0FCEE9FA"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0FF2DAEA"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72C4F43C"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08DA889A"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42B73783"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09D985F1" w14:textId="77777777" w:rsidR="00EA451D" w:rsidRPr="00EA451D" w:rsidRDefault="00EA451D" w:rsidP="00EA451D">
            <w:pPr>
              <w:rPr>
                <w:sz w:val="16"/>
                <w:szCs w:val="16"/>
              </w:rPr>
            </w:pPr>
            <w:r w:rsidRPr="00EA451D">
              <w:rPr>
                <w:sz w:val="16"/>
                <w:szCs w:val="16"/>
              </w:rPr>
              <w:t>44501</w:t>
            </w:r>
          </w:p>
        </w:tc>
        <w:tc>
          <w:tcPr>
            <w:tcW w:w="237" w:type="pct"/>
            <w:shd w:val="clear" w:color="000000" w:fill="FFFFFF"/>
            <w:noWrap/>
            <w:hideMark/>
          </w:tcPr>
          <w:p w14:paraId="78F430DC"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4B035E9C" w14:textId="77777777" w:rsidR="00EA451D" w:rsidRPr="00EA451D" w:rsidRDefault="00EA451D" w:rsidP="00EA451D">
            <w:pPr>
              <w:jc w:val="right"/>
              <w:rPr>
                <w:sz w:val="16"/>
                <w:szCs w:val="16"/>
              </w:rPr>
            </w:pPr>
            <w:r w:rsidRPr="00EA451D">
              <w:rPr>
                <w:sz w:val="16"/>
                <w:szCs w:val="16"/>
              </w:rPr>
              <w:t>45,6</w:t>
            </w:r>
          </w:p>
        </w:tc>
        <w:tc>
          <w:tcPr>
            <w:tcW w:w="513" w:type="pct"/>
            <w:shd w:val="clear" w:color="000000" w:fill="FFFFFF"/>
            <w:noWrap/>
            <w:hideMark/>
          </w:tcPr>
          <w:p w14:paraId="5B5155B8" w14:textId="77777777" w:rsidR="00EA451D" w:rsidRPr="00EA451D" w:rsidRDefault="00EA451D" w:rsidP="00EA451D">
            <w:pPr>
              <w:jc w:val="right"/>
              <w:rPr>
                <w:sz w:val="16"/>
                <w:szCs w:val="16"/>
              </w:rPr>
            </w:pPr>
            <w:r w:rsidRPr="00EA451D">
              <w:rPr>
                <w:sz w:val="16"/>
                <w:szCs w:val="16"/>
              </w:rPr>
              <w:t>47,2</w:t>
            </w:r>
          </w:p>
        </w:tc>
        <w:tc>
          <w:tcPr>
            <w:tcW w:w="539" w:type="pct"/>
            <w:shd w:val="clear" w:color="000000" w:fill="FFFFFF"/>
            <w:noWrap/>
            <w:hideMark/>
          </w:tcPr>
          <w:p w14:paraId="5A5265E2" w14:textId="77777777" w:rsidR="00EA451D" w:rsidRPr="00EA451D" w:rsidRDefault="00EA451D" w:rsidP="00EA451D">
            <w:pPr>
              <w:jc w:val="right"/>
              <w:rPr>
                <w:sz w:val="16"/>
                <w:szCs w:val="16"/>
              </w:rPr>
            </w:pPr>
            <w:r w:rsidRPr="00EA451D">
              <w:rPr>
                <w:sz w:val="16"/>
                <w:szCs w:val="16"/>
              </w:rPr>
              <w:t>49,6</w:t>
            </w:r>
          </w:p>
        </w:tc>
      </w:tr>
      <w:tr w:rsidR="00044B69" w:rsidRPr="00EA451D" w14:paraId="5E3ED671" w14:textId="77777777" w:rsidTr="00912CF1">
        <w:trPr>
          <w:trHeight w:val="632"/>
        </w:trPr>
        <w:tc>
          <w:tcPr>
            <w:tcW w:w="1486" w:type="pct"/>
            <w:shd w:val="clear" w:color="000000" w:fill="FFFFFF"/>
            <w:hideMark/>
          </w:tcPr>
          <w:p w14:paraId="073658F7"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4AFFA983"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D16DFC1"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0192CECD"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78144039"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BF0BBED"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1D6643CC" w14:textId="77777777" w:rsidR="00EA451D" w:rsidRPr="00EA451D" w:rsidRDefault="00EA451D" w:rsidP="00EA451D">
            <w:pPr>
              <w:rPr>
                <w:sz w:val="16"/>
                <w:szCs w:val="16"/>
              </w:rPr>
            </w:pPr>
            <w:r w:rsidRPr="00EA451D">
              <w:rPr>
                <w:sz w:val="16"/>
                <w:szCs w:val="16"/>
              </w:rPr>
              <w:t>44501</w:t>
            </w:r>
          </w:p>
        </w:tc>
        <w:tc>
          <w:tcPr>
            <w:tcW w:w="237" w:type="pct"/>
            <w:shd w:val="clear" w:color="000000" w:fill="FFFFFF"/>
            <w:noWrap/>
            <w:hideMark/>
          </w:tcPr>
          <w:p w14:paraId="7743B4A2"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7B75AEA6" w14:textId="77777777" w:rsidR="00EA451D" w:rsidRPr="00EA451D" w:rsidRDefault="00EA451D" w:rsidP="00EA451D">
            <w:pPr>
              <w:jc w:val="right"/>
              <w:rPr>
                <w:sz w:val="16"/>
                <w:szCs w:val="16"/>
              </w:rPr>
            </w:pPr>
            <w:r w:rsidRPr="00EA451D">
              <w:rPr>
                <w:sz w:val="16"/>
                <w:szCs w:val="16"/>
              </w:rPr>
              <w:t>45,6</w:t>
            </w:r>
          </w:p>
        </w:tc>
        <w:tc>
          <w:tcPr>
            <w:tcW w:w="513" w:type="pct"/>
            <w:shd w:val="clear" w:color="000000" w:fill="FFFFFF"/>
            <w:noWrap/>
            <w:hideMark/>
          </w:tcPr>
          <w:p w14:paraId="6CBA039F" w14:textId="77777777" w:rsidR="00EA451D" w:rsidRPr="00EA451D" w:rsidRDefault="00EA451D" w:rsidP="00EA451D">
            <w:pPr>
              <w:jc w:val="right"/>
              <w:rPr>
                <w:sz w:val="16"/>
                <w:szCs w:val="16"/>
              </w:rPr>
            </w:pPr>
            <w:r w:rsidRPr="00EA451D">
              <w:rPr>
                <w:sz w:val="16"/>
                <w:szCs w:val="16"/>
              </w:rPr>
              <w:t>47,2</w:t>
            </w:r>
          </w:p>
        </w:tc>
        <w:tc>
          <w:tcPr>
            <w:tcW w:w="539" w:type="pct"/>
            <w:shd w:val="clear" w:color="000000" w:fill="FFFFFF"/>
            <w:noWrap/>
            <w:hideMark/>
          </w:tcPr>
          <w:p w14:paraId="3729EB90" w14:textId="77777777" w:rsidR="00EA451D" w:rsidRPr="00EA451D" w:rsidRDefault="00EA451D" w:rsidP="00EA451D">
            <w:pPr>
              <w:jc w:val="right"/>
              <w:rPr>
                <w:sz w:val="16"/>
                <w:szCs w:val="16"/>
              </w:rPr>
            </w:pPr>
            <w:r w:rsidRPr="00EA451D">
              <w:rPr>
                <w:sz w:val="16"/>
                <w:szCs w:val="16"/>
              </w:rPr>
              <w:t>49,6</w:t>
            </w:r>
          </w:p>
        </w:tc>
      </w:tr>
      <w:tr w:rsidR="00044B69" w:rsidRPr="00EA451D" w14:paraId="379AC00F" w14:textId="77777777" w:rsidTr="00912CF1">
        <w:trPr>
          <w:trHeight w:val="450"/>
        </w:trPr>
        <w:tc>
          <w:tcPr>
            <w:tcW w:w="1486" w:type="pct"/>
            <w:vAlign w:val="bottom"/>
            <w:hideMark/>
          </w:tcPr>
          <w:p w14:paraId="2BB592CE" w14:textId="77777777" w:rsidR="00EA451D" w:rsidRPr="00EA451D" w:rsidRDefault="00EA451D" w:rsidP="00EA451D">
            <w:pPr>
              <w:rPr>
                <w:sz w:val="16"/>
                <w:szCs w:val="16"/>
              </w:rPr>
            </w:pPr>
            <w:r w:rsidRPr="00EA451D">
              <w:rPr>
                <w:sz w:val="16"/>
                <w:szCs w:val="16"/>
              </w:rPr>
              <w:t>Обеспечение проведения выборов и референдумов</w:t>
            </w:r>
          </w:p>
        </w:tc>
        <w:tc>
          <w:tcPr>
            <w:tcW w:w="206" w:type="pct"/>
            <w:noWrap/>
            <w:hideMark/>
          </w:tcPr>
          <w:p w14:paraId="6FCDB5EF" w14:textId="77777777" w:rsidR="00EA451D" w:rsidRPr="00EA451D" w:rsidRDefault="00EA451D" w:rsidP="00EA451D">
            <w:pPr>
              <w:rPr>
                <w:sz w:val="16"/>
                <w:szCs w:val="16"/>
              </w:rPr>
            </w:pPr>
            <w:r w:rsidRPr="00EA451D">
              <w:rPr>
                <w:sz w:val="16"/>
                <w:szCs w:val="16"/>
              </w:rPr>
              <w:t>01</w:t>
            </w:r>
          </w:p>
        </w:tc>
        <w:tc>
          <w:tcPr>
            <w:tcW w:w="260" w:type="pct"/>
            <w:noWrap/>
            <w:hideMark/>
          </w:tcPr>
          <w:p w14:paraId="41C98E81" w14:textId="77777777" w:rsidR="00EA451D" w:rsidRPr="00EA451D" w:rsidRDefault="00EA451D" w:rsidP="00EA451D">
            <w:pPr>
              <w:rPr>
                <w:sz w:val="16"/>
                <w:szCs w:val="16"/>
              </w:rPr>
            </w:pPr>
            <w:r w:rsidRPr="00EA451D">
              <w:rPr>
                <w:sz w:val="16"/>
                <w:szCs w:val="16"/>
              </w:rPr>
              <w:t>07</w:t>
            </w:r>
          </w:p>
        </w:tc>
        <w:tc>
          <w:tcPr>
            <w:tcW w:w="190" w:type="pct"/>
            <w:noWrap/>
            <w:hideMark/>
          </w:tcPr>
          <w:p w14:paraId="6C6CCE4A" w14:textId="77777777" w:rsidR="00EA451D" w:rsidRPr="00EA451D" w:rsidRDefault="00EA451D" w:rsidP="00EA451D">
            <w:pPr>
              <w:rPr>
                <w:sz w:val="16"/>
                <w:szCs w:val="16"/>
              </w:rPr>
            </w:pPr>
            <w:r w:rsidRPr="00EA451D">
              <w:rPr>
                <w:sz w:val="16"/>
                <w:szCs w:val="16"/>
              </w:rPr>
              <w:t> </w:t>
            </w:r>
          </w:p>
        </w:tc>
        <w:tc>
          <w:tcPr>
            <w:tcW w:w="156" w:type="pct"/>
            <w:noWrap/>
            <w:hideMark/>
          </w:tcPr>
          <w:p w14:paraId="2532EE83" w14:textId="77777777" w:rsidR="00EA451D" w:rsidRPr="00EA451D" w:rsidRDefault="00EA451D" w:rsidP="00EA451D">
            <w:pPr>
              <w:rPr>
                <w:sz w:val="16"/>
                <w:szCs w:val="16"/>
              </w:rPr>
            </w:pPr>
            <w:r w:rsidRPr="00EA451D">
              <w:rPr>
                <w:sz w:val="16"/>
                <w:szCs w:val="16"/>
              </w:rPr>
              <w:t> </w:t>
            </w:r>
          </w:p>
        </w:tc>
        <w:tc>
          <w:tcPr>
            <w:tcW w:w="233" w:type="pct"/>
            <w:noWrap/>
            <w:hideMark/>
          </w:tcPr>
          <w:p w14:paraId="2DF4D45C" w14:textId="77777777" w:rsidR="00EA451D" w:rsidRPr="00EA451D" w:rsidRDefault="00EA451D" w:rsidP="00EA451D">
            <w:pPr>
              <w:rPr>
                <w:sz w:val="16"/>
                <w:szCs w:val="16"/>
              </w:rPr>
            </w:pPr>
            <w:r w:rsidRPr="00EA451D">
              <w:rPr>
                <w:sz w:val="16"/>
                <w:szCs w:val="16"/>
              </w:rPr>
              <w:t> </w:t>
            </w:r>
          </w:p>
        </w:tc>
        <w:tc>
          <w:tcPr>
            <w:tcW w:w="370" w:type="pct"/>
            <w:noWrap/>
            <w:hideMark/>
          </w:tcPr>
          <w:p w14:paraId="24838CD0" w14:textId="77777777" w:rsidR="00EA451D" w:rsidRPr="00EA451D" w:rsidRDefault="00EA451D" w:rsidP="00EA451D">
            <w:pPr>
              <w:rPr>
                <w:sz w:val="16"/>
                <w:szCs w:val="16"/>
              </w:rPr>
            </w:pPr>
            <w:r w:rsidRPr="00EA451D">
              <w:rPr>
                <w:sz w:val="16"/>
                <w:szCs w:val="16"/>
              </w:rPr>
              <w:t> </w:t>
            </w:r>
          </w:p>
        </w:tc>
        <w:tc>
          <w:tcPr>
            <w:tcW w:w="237" w:type="pct"/>
            <w:noWrap/>
            <w:hideMark/>
          </w:tcPr>
          <w:p w14:paraId="65BDD4A9" w14:textId="77777777" w:rsidR="00EA451D" w:rsidRPr="00EA451D" w:rsidRDefault="00EA451D" w:rsidP="00EA451D">
            <w:pPr>
              <w:rPr>
                <w:sz w:val="16"/>
                <w:szCs w:val="16"/>
              </w:rPr>
            </w:pPr>
            <w:r w:rsidRPr="00EA451D">
              <w:rPr>
                <w:sz w:val="16"/>
                <w:szCs w:val="16"/>
              </w:rPr>
              <w:t> </w:t>
            </w:r>
          </w:p>
        </w:tc>
        <w:tc>
          <w:tcPr>
            <w:tcW w:w="809" w:type="pct"/>
            <w:noWrap/>
            <w:hideMark/>
          </w:tcPr>
          <w:p w14:paraId="3E945413" w14:textId="77777777" w:rsidR="00EA451D" w:rsidRPr="00EA451D" w:rsidRDefault="00EA451D" w:rsidP="00EA451D">
            <w:pPr>
              <w:jc w:val="right"/>
              <w:rPr>
                <w:sz w:val="16"/>
                <w:szCs w:val="16"/>
              </w:rPr>
            </w:pPr>
            <w:r w:rsidRPr="00EA451D">
              <w:rPr>
                <w:sz w:val="16"/>
                <w:szCs w:val="16"/>
              </w:rPr>
              <w:t>100,4</w:t>
            </w:r>
          </w:p>
        </w:tc>
        <w:tc>
          <w:tcPr>
            <w:tcW w:w="513" w:type="pct"/>
            <w:noWrap/>
            <w:hideMark/>
          </w:tcPr>
          <w:p w14:paraId="5B6A4055"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1632D825" w14:textId="77777777" w:rsidR="00EA451D" w:rsidRPr="00EA451D" w:rsidRDefault="00EA451D" w:rsidP="00EA451D">
            <w:pPr>
              <w:jc w:val="right"/>
              <w:rPr>
                <w:sz w:val="16"/>
                <w:szCs w:val="16"/>
              </w:rPr>
            </w:pPr>
            <w:r w:rsidRPr="00EA451D">
              <w:rPr>
                <w:sz w:val="16"/>
                <w:szCs w:val="16"/>
              </w:rPr>
              <w:t>0,0</w:t>
            </w:r>
          </w:p>
        </w:tc>
      </w:tr>
      <w:tr w:rsidR="00044B69" w:rsidRPr="00EA451D" w14:paraId="1D400863" w14:textId="77777777" w:rsidTr="00912CF1">
        <w:trPr>
          <w:trHeight w:val="662"/>
        </w:trPr>
        <w:tc>
          <w:tcPr>
            <w:tcW w:w="1486" w:type="pct"/>
            <w:hideMark/>
          </w:tcPr>
          <w:p w14:paraId="46C6D744" w14:textId="77777777" w:rsidR="00EA451D" w:rsidRPr="00EA451D" w:rsidRDefault="00EA451D" w:rsidP="00EA451D">
            <w:pPr>
              <w:rPr>
                <w:sz w:val="16"/>
                <w:szCs w:val="16"/>
              </w:rPr>
            </w:pPr>
            <w:r w:rsidRPr="00EA451D">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6" w:type="pct"/>
            <w:noWrap/>
            <w:hideMark/>
          </w:tcPr>
          <w:p w14:paraId="553D210C" w14:textId="77777777" w:rsidR="00EA451D" w:rsidRPr="00EA451D" w:rsidRDefault="00EA451D" w:rsidP="00EA451D">
            <w:pPr>
              <w:rPr>
                <w:sz w:val="16"/>
                <w:szCs w:val="16"/>
              </w:rPr>
            </w:pPr>
            <w:r w:rsidRPr="00EA451D">
              <w:rPr>
                <w:sz w:val="16"/>
                <w:szCs w:val="16"/>
              </w:rPr>
              <w:t>01</w:t>
            </w:r>
          </w:p>
        </w:tc>
        <w:tc>
          <w:tcPr>
            <w:tcW w:w="260" w:type="pct"/>
            <w:noWrap/>
            <w:hideMark/>
          </w:tcPr>
          <w:p w14:paraId="25299EEE" w14:textId="77777777" w:rsidR="00EA451D" w:rsidRPr="00EA451D" w:rsidRDefault="00EA451D" w:rsidP="00EA451D">
            <w:pPr>
              <w:rPr>
                <w:sz w:val="16"/>
                <w:szCs w:val="16"/>
              </w:rPr>
            </w:pPr>
            <w:r w:rsidRPr="00EA451D">
              <w:rPr>
                <w:sz w:val="16"/>
                <w:szCs w:val="16"/>
              </w:rPr>
              <w:t>07</w:t>
            </w:r>
          </w:p>
        </w:tc>
        <w:tc>
          <w:tcPr>
            <w:tcW w:w="190" w:type="pct"/>
            <w:noWrap/>
            <w:hideMark/>
          </w:tcPr>
          <w:p w14:paraId="48C2D492" w14:textId="77777777" w:rsidR="00EA451D" w:rsidRPr="00EA451D" w:rsidRDefault="00EA451D" w:rsidP="00EA451D">
            <w:pPr>
              <w:rPr>
                <w:sz w:val="16"/>
                <w:szCs w:val="16"/>
              </w:rPr>
            </w:pPr>
            <w:r w:rsidRPr="00EA451D">
              <w:rPr>
                <w:sz w:val="16"/>
                <w:szCs w:val="16"/>
              </w:rPr>
              <w:t>89</w:t>
            </w:r>
          </w:p>
        </w:tc>
        <w:tc>
          <w:tcPr>
            <w:tcW w:w="156" w:type="pct"/>
            <w:noWrap/>
            <w:hideMark/>
          </w:tcPr>
          <w:p w14:paraId="7561C325" w14:textId="77777777" w:rsidR="00EA451D" w:rsidRPr="00EA451D" w:rsidRDefault="00EA451D" w:rsidP="00EA451D">
            <w:pPr>
              <w:rPr>
                <w:sz w:val="16"/>
                <w:szCs w:val="16"/>
              </w:rPr>
            </w:pPr>
            <w:r w:rsidRPr="00EA451D">
              <w:rPr>
                <w:sz w:val="16"/>
                <w:szCs w:val="16"/>
              </w:rPr>
              <w:t> </w:t>
            </w:r>
          </w:p>
        </w:tc>
        <w:tc>
          <w:tcPr>
            <w:tcW w:w="233" w:type="pct"/>
            <w:noWrap/>
            <w:hideMark/>
          </w:tcPr>
          <w:p w14:paraId="4288680A" w14:textId="77777777" w:rsidR="00EA451D" w:rsidRPr="00EA451D" w:rsidRDefault="00EA451D" w:rsidP="00EA451D">
            <w:pPr>
              <w:rPr>
                <w:sz w:val="16"/>
                <w:szCs w:val="16"/>
              </w:rPr>
            </w:pPr>
            <w:r w:rsidRPr="00EA451D">
              <w:rPr>
                <w:sz w:val="16"/>
                <w:szCs w:val="16"/>
              </w:rPr>
              <w:t> </w:t>
            </w:r>
          </w:p>
        </w:tc>
        <w:tc>
          <w:tcPr>
            <w:tcW w:w="370" w:type="pct"/>
            <w:noWrap/>
            <w:hideMark/>
          </w:tcPr>
          <w:p w14:paraId="060C1C61" w14:textId="77777777" w:rsidR="00EA451D" w:rsidRPr="00EA451D" w:rsidRDefault="00EA451D" w:rsidP="00EA451D">
            <w:pPr>
              <w:rPr>
                <w:sz w:val="16"/>
                <w:szCs w:val="16"/>
              </w:rPr>
            </w:pPr>
            <w:r w:rsidRPr="00EA451D">
              <w:rPr>
                <w:sz w:val="16"/>
                <w:szCs w:val="16"/>
              </w:rPr>
              <w:t> </w:t>
            </w:r>
          </w:p>
        </w:tc>
        <w:tc>
          <w:tcPr>
            <w:tcW w:w="237" w:type="pct"/>
            <w:noWrap/>
            <w:hideMark/>
          </w:tcPr>
          <w:p w14:paraId="19A9796D" w14:textId="77777777" w:rsidR="00EA451D" w:rsidRPr="00EA451D" w:rsidRDefault="00EA451D" w:rsidP="00EA451D">
            <w:pPr>
              <w:rPr>
                <w:sz w:val="16"/>
                <w:szCs w:val="16"/>
              </w:rPr>
            </w:pPr>
            <w:r w:rsidRPr="00EA451D">
              <w:rPr>
                <w:sz w:val="16"/>
                <w:szCs w:val="16"/>
              </w:rPr>
              <w:t> </w:t>
            </w:r>
          </w:p>
        </w:tc>
        <w:tc>
          <w:tcPr>
            <w:tcW w:w="809" w:type="pct"/>
            <w:noWrap/>
            <w:hideMark/>
          </w:tcPr>
          <w:p w14:paraId="15A40951" w14:textId="77777777" w:rsidR="00EA451D" w:rsidRPr="00EA451D" w:rsidRDefault="00EA451D" w:rsidP="00EA451D">
            <w:pPr>
              <w:jc w:val="right"/>
              <w:rPr>
                <w:sz w:val="16"/>
                <w:szCs w:val="16"/>
              </w:rPr>
            </w:pPr>
            <w:r w:rsidRPr="00EA451D">
              <w:rPr>
                <w:sz w:val="16"/>
                <w:szCs w:val="16"/>
              </w:rPr>
              <w:t>100,4</w:t>
            </w:r>
          </w:p>
        </w:tc>
        <w:tc>
          <w:tcPr>
            <w:tcW w:w="513" w:type="pct"/>
            <w:noWrap/>
            <w:hideMark/>
          </w:tcPr>
          <w:p w14:paraId="51061D2D"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729A1C63" w14:textId="77777777" w:rsidR="00EA451D" w:rsidRPr="00EA451D" w:rsidRDefault="00EA451D" w:rsidP="00EA451D">
            <w:pPr>
              <w:jc w:val="right"/>
              <w:rPr>
                <w:sz w:val="16"/>
                <w:szCs w:val="16"/>
              </w:rPr>
            </w:pPr>
            <w:r w:rsidRPr="00EA451D">
              <w:rPr>
                <w:sz w:val="16"/>
                <w:szCs w:val="16"/>
              </w:rPr>
              <w:t>0,0</w:t>
            </w:r>
          </w:p>
        </w:tc>
      </w:tr>
      <w:tr w:rsidR="00044B69" w:rsidRPr="00EA451D" w14:paraId="623F948C" w14:textId="77777777" w:rsidTr="00912CF1">
        <w:trPr>
          <w:trHeight w:val="913"/>
        </w:trPr>
        <w:tc>
          <w:tcPr>
            <w:tcW w:w="1486" w:type="pct"/>
            <w:hideMark/>
          </w:tcPr>
          <w:p w14:paraId="3C8E92B6" w14:textId="77777777" w:rsidR="00EA451D" w:rsidRPr="00EA451D" w:rsidRDefault="00EA451D" w:rsidP="00EA451D">
            <w:pPr>
              <w:rPr>
                <w:sz w:val="16"/>
                <w:szCs w:val="16"/>
              </w:rPr>
            </w:pPr>
            <w:r w:rsidRPr="00EA451D">
              <w:rPr>
                <w:sz w:val="16"/>
                <w:szCs w:val="16"/>
              </w:rPr>
              <w:t xml:space="preserve">Непрограммные расходы в рамках </w:t>
            </w:r>
            <w:proofErr w:type="gramStart"/>
            <w:r w:rsidRPr="00EA451D">
              <w:rPr>
                <w:sz w:val="16"/>
                <w:szCs w:val="16"/>
              </w:rPr>
              <w:t>обеспечения деятельности главных распорядителей средств бюджета</w:t>
            </w:r>
            <w:proofErr w:type="gramEnd"/>
            <w:r w:rsidRPr="00EA451D">
              <w:rPr>
                <w:sz w:val="16"/>
                <w:szCs w:val="16"/>
              </w:rPr>
              <w:t xml:space="preserve"> Чамзинского муниципального района Республики Мордовия</w:t>
            </w:r>
          </w:p>
        </w:tc>
        <w:tc>
          <w:tcPr>
            <w:tcW w:w="206" w:type="pct"/>
            <w:noWrap/>
            <w:hideMark/>
          </w:tcPr>
          <w:p w14:paraId="449F144D" w14:textId="77777777" w:rsidR="00EA451D" w:rsidRPr="00EA451D" w:rsidRDefault="00EA451D" w:rsidP="00EA451D">
            <w:pPr>
              <w:rPr>
                <w:sz w:val="16"/>
                <w:szCs w:val="16"/>
              </w:rPr>
            </w:pPr>
            <w:r w:rsidRPr="00EA451D">
              <w:rPr>
                <w:sz w:val="16"/>
                <w:szCs w:val="16"/>
              </w:rPr>
              <w:t>01</w:t>
            </w:r>
          </w:p>
        </w:tc>
        <w:tc>
          <w:tcPr>
            <w:tcW w:w="260" w:type="pct"/>
            <w:noWrap/>
            <w:hideMark/>
          </w:tcPr>
          <w:p w14:paraId="25DAB30E" w14:textId="77777777" w:rsidR="00EA451D" w:rsidRPr="00EA451D" w:rsidRDefault="00EA451D" w:rsidP="00EA451D">
            <w:pPr>
              <w:rPr>
                <w:sz w:val="16"/>
                <w:szCs w:val="16"/>
              </w:rPr>
            </w:pPr>
            <w:r w:rsidRPr="00EA451D">
              <w:rPr>
                <w:sz w:val="16"/>
                <w:szCs w:val="16"/>
              </w:rPr>
              <w:t>07</w:t>
            </w:r>
          </w:p>
        </w:tc>
        <w:tc>
          <w:tcPr>
            <w:tcW w:w="190" w:type="pct"/>
            <w:noWrap/>
            <w:hideMark/>
          </w:tcPr>
          <w:p w14:paraId="5213D4D6" w14:textId="77777777" w:rsidR="00EA451D" w:rsidRPr="00EA451D" w:rsidRDefault="00EA451D" w:rsidP="00EA451D">
            <w:pPr>
              <w:rPr>
                <w:sz w:val="16"/>
                <w:szCs w:val="16"/>
              </w:rPr>
            </w:pPr>
            <w:r w:rsidRPr="00EA451D">
              <w:rPr>
                <w:sz w:val="16"/>
                <w:szCs w:val="16"/>
              </w:rPr>
              <w:t>89</w:t>
            </w:r>
          </w:p>
        </w:tc>
        <w:tc>
          <w:tcPr>
            <w:tcW w:w="156" w:type="pct"/>
            <w:noWrap/>
            <w:hideMark/>
          </w:tcPr>
          <w:p w14:paraId="5DD8EAC9" w14:textId="77777777" w:rsidR="00EA451D" w:rsidRPr="00EA451D" w:rsidRDefault="00EA451D" w:rsidP="00EA451D">
            <w:pPr>
              <w:rPr>
                <w:sz w:val="16"/>
                <w:szCs w:val="16"/>
              </w:rPr>
            </w:pPr>
            <w:r w:rsidRPr="00EA451D">
              <w:rPr>
                <w:sz w:val="16"/>
                <w:szCs w:val="16"/>
              </w:rPr>
              <w:t>1</w:t>
            </w:r>
          </w:p>
        </w:tc>
        <w:tc>
          <w:tcPr>
            <w:tcW w:w="233" w:type="pct"/>
            <w:noWrap/>
            <w:hideMark/>
          </w:tcPr>
          <w:p w14:paraId="65B40113" w14:textId="77777777" w:rsidR="00EA451D" w:rsidRPr="00EA451D" w:rsidRDefault="00EA451D" w:rsidP="00EA451D">
            <w:pPr>
              <w:rPr>
                <w:sz w:val="16"/>
                <w:szCs w:val="16"/>
              </w:rPr>
            </w:pPr>
            <w:r w:rsidRPr="00EA451D">
              <w:rPr>
                <w:sz w:val="16"/>
                <w:szCs w:val="16"/>
              </w:rPr>
              <w:t> </w:t>
            </w:r>
          </w:p>
        </w:tc>
        <w:tc>
          <w:tcPr>
            <w:tcW w:w="370" w:type="pct"/>
            <w:noWrap/>
            <w:hideMark/>
          </w:tcPr>
          <w:p w14:paraId="459A30DC" w14:textId="77777777" w:rsidR="00EA451D" w:rsidRPr="00EA451D" w:rsidRDefault="00EA451D" w:rsidP="00EA451D">
            <w:pPr>
              <w:rPr>
                <w:sz w:val="16"/>
                <w:szCs w:val="16"/>
              </w:rPr>
            </w:pPr>
            <w:r w:rsidRPr="00EA451D">
              <w:rPr>
                <w:sz w:val="16"/>
                <w:szCs w:val="16"/>
              </w:rPr>
              <w:t> </w:t>
            </w:r>
          </w:p>
        </w:tc>
        <w:tc>
          <w:tcPr>
            <w:tcW w:w="237" w:type="pct"/>
            <w:noWrap/>
            <w:hideMark/>
          </w:tcPr>
          <w:p w14:paraId="47514488" w14:textId="77777777" w:rsidR="00EA451D" w:rsidRPr="00EA451D" w:rsidRDefault="00EA451D" w:rsidP="00EA451D">
            <w:pPr>
              <w:rPr>
                <w:sz w:val="16"/>
                <w:szCs w:val="16"/>
              </w:rPr>
            </w:pPr>
            <w:r w:rsidRPr="00EA451D">
              <w:rPr>
                <w:sz w:val="16"/>
                <w:szCs w:val="16"/>
              </w:rPr>
              <w:t> </w:t>
            </w:r>
          </w:p>
        </w:tc>
        <w:tc>
          <w:tcPr>
            <w:tcW w:w="809" w:type="pct"/>
            <w:noWrap/>
            <w:hideMark/>
          </w:tcPr>
          <w:p w14:paraId="13BF02BB" w14:textId="77777777" w:rsidR="00EA451D" w:rsidRPr="00EA451D" w:rsidRDefault="00EA451D" w:rsidP="00EA451D">
            <w:pPr>
              <w:jc w:val="right"/>
              <w:rPr>
                <w:sz w:val="16"/>
                <w:szCs w:val="16"/>
              </w:rPr>
            </w:pPr>
            <w:r w:rsidRPr="00EA451D">
              <w:rPr>
                <w:sz w:val="16"/>
                <w:szCs w:val="16"/>
              </w:rPr>
              <w:t>100,4</w:t>
            </w:r>
          </w:p>
        </w:tc>
        <w:tc>
          <w:tcPr>
            <w:tcW w:w="513" w:type="pct"/>
            <w:noWrap/>
            <w:hideMark/>
          </w:tcPr>
          <w:p w14:paraId="21D873F0"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07E473EA" w14:textId="77777777" w:rsidR="00EA451D" w:rsidRPr="00EA451D" w:rsidRDefault="00EA451D" w:rsidP="00EA451D">
            <w:pPr>
              <w:jc w:val="right"/>
              <w:rPr>
                <w:sz w:val="16"/>
                <w:szCs w:val="16"/>
              </w:rPr>
            </w:pPr>
            <w:r w:rsidRPr="00EA451D">
              <w:rPr>
                <w:sz w:val="16"/>
                <w:szCs w:val="16"/>
              </w:rPr>
              <w:t>0,0</w:t>
            </w:r>
          </w:p>
        </w:tc>
      </w:tr>
      <w:tr w:rsidR="00044B69" w:rsidRPr="00EA451D" w14:paraId="5F89FB09" w14:textId="77777777" w:rsidTr="00912CF1">
        <w:trPr>
          <w:trHeight w:val="675"/>
        </w:trPr>
        <w:tc>
          <w:tcPr>
            <w:tcW w:w="1486" w:type="pct"/>
            <w:vAlign w:val="bottom"/>
            <w:hideMark/>
          </w:tcPr>
          <w:p w14:paraId="3C32B612" w14:textId="77777777" w:rsidR="00EA451D" w:rsidRPr="00EA451D" w:rsidRDefault="00EA451D" w:rsidP="00EA451D">
            <w:pPr>
              <w:rPr>
                <w:sz w:val="16"/>
                <w:szCs w:val="16"/>
              </w:rPr>
            </w:pPr>
            <w:r w:rsidRPr="00EA451D">
              <w:rPr>
                <w:sz w:val="16"/>
                <w:szCs w:val="16"/>
              </w:rPr>
              <w:t>Проведение выборов депутатов Совета депутатов Чамзинского муниципального района Республики Мордовия</w:t>
            </w:r>
          </w:p>
        </w:tc>
        <w:tc>
          <w:tcPr>
            <w:tcW w:w="206" w:type="pct"/>
            <w:noWrap/>
            <w:hideMark/>
          </w:tcPr>
          <w:p w14:paraId="007FAA02" w14:textId="77777777" w:rsidR="00EA451D" w:rsidRPr="00EA451D" w:rsidRDefault="00EA451D" w:rsidP="00EA451D">
            <w:pPr>
              <w:rPr>
                <w:sz w:val="16"/>
                <w:szCs w:val="16"/>
              </w:rPr>
            </w:pPr>
            <w:r w:rsidRPr="00EA451D">
              <w:rPr>
                <w:sz w:val="16"/>
                <w:szCs w:val="16"/>
              </w:rPr>
              <w:t>01</w:t>
            </w:r>
          </w:p>
        </w:tc>
        <w:tc>
          <w:tcPr>
            <w:tcW w:w="260" w:type="pct"/>
            <w:noWrap/>
            <w:hideMark/>
          </w:tcPr>
          <w:p w14:paraId="3CA9BD8F" w14:textId="77777777" w:rsidR="00EA451D" w:rsidRPr="00EA451D" w:rsidRDefault="00EA451D" w:rsidP="00EA451D">
            <w:pPr>
              <w:rPr>
                <w:sz w:val="16"/>
                <w:szCs w:val="16"/>
              </w:rPr>
            </w:pPr>
            <w:r w:rsidRPr="00EA451D">
              <w:rPr>
                <w:sz w:val="16"/>
                <w:szCs w:val="16"/>
              </w:rPr>
              <w:t>07</w:t>
            </w:r>
          </w:p>
        </w:tc>
        <w:tc>
          <w:tcPr>
            <w:tcW w:w="190" w:type="pct"/>
            <w:noWrap/>
            <w:hideMark/>
          </w:tcPr>
          <w:p w14:paraId="56D9DE95" w14:textId="77777777" w:rsidR="00EA451D" w:rsidRPr="00EA451D" w:rsidRDefault="00EA451D" w:rsidP="00EA451D">
            <w:pPr>
              <w:rPr>
                <w:sz w:val="16"/>
                <w:szCs w:val="16"/>
              </w:rPr>
            </w:pPr>
            <w:r w:rsidRPr="00EA451D">
              <w:rPr>
                <w:sz w:val="16"/>
                <w:szCs w:val="16"/>
              </w:rPr>
              <w:t>89</w:t>
            </w:r>
          </w:p>
        </w:tc>
        <w:tc>
          <w:tcPr>
            <w:tcW w:w="156" w:type="pct"/>
            <w:noWrap/>
            <w:hideMark/>
          </w:tcPr>
          <w:p w14:paraId="7F3CD1F1" w14:textId="77777777" w:rsidR="00EA451D" w:rsidRPr="00EA451D" w:rsidRDefault="00EA451D" w:rsidP="00EA451D">
            <w:pPr>
              <w:rPr>
                <w:sz w:val="16"/>
                <w:szCs w:val="16"/>
              </w:rPr>
            </w:pPr>
            <w:r w:rsidRPr="00EA451D">
              <w:rPr>
                <w:sz w:val="16"/>
                <w:szCs w:val="16"/>
              </w:rPr>
              <w:t>1</w:t>
            </w:r>
          </w:p>
        </w:tc>
        <w:tc>
          <w:tcPr>
            <w:tcW w:w="233" w:type="pct"/>
            <w:noWrap/>
            <w:hideMark/>
          </w:tcPr>
          <w:p w14:paraId="5B4F0642" w14:textId="77777777" w:rsidR="00EA451D" w:rsidRPr="00EA451D" w:rsidRDefault="00EA451D" w:rsidP="00EA451D">
            <w:pPr>
              <w:rPr>
                <w:sz w:val="16"/>
                <w:szCs w:val="16"/>
              </w:rPr>
            </w:pPr>
            <w:r w:rsidRPr="00EA451D">
              <w:rPr>
                <w:sz w:val="16"/>
                <w:szCs w:val="16"/>
              </w:rPr>
              <w:t>00</w:t>
            </w:r>
          </w:p>
        </w:tc>
        <w:tc>
          <w:tcPr>
            <w:tcW w:w="370" w:type="pct"/>
            <w:noWrap/>
            <w:hideMark/>
          </w:tcPr>
          <w:p w14:paraId="01AFE7A0" w14:textId="77777777" w:rsidR="00EA451D" w:rsidRPr="00EA451D" w:rsidRDefault="00EA451D" w:rsidP="00EA451D">
            <w:pPr>
              <w:rPr>
                <w:sz w:val="16"/>
                <w:szCs w:val="16"/>
              </w:rPr>
            </w:pPr>
            <w:r w:rsidRPr="00EA451D">
              <w:rPr>
                <w:sz w:val="16"/>
                <w:szCs w:val="16"/>
              </w:rPr>
              <w:t>41130</w:t>
            </w:r>
          </w:p>
        </w:tc>
        <w:tc>
          <w:tcPr>
            <w:tcW w:w="237" w:type="pct"/>
            <w:noWrap/>
            <w:hideMark/>
          </w:tcPr>
          <w:p w14:paraId="545589D7" w14:textId="77777777" w:rsidR="00EA451D" w:rsidRPr="00EA451D" w:rsidRDefault="00EA451D" w:rsidP="00EA451D">
            <w:pPr>
              <w:rPr>
                <w:sz w:val="16"/>
                <w:szCs w:val="16"/>
              </w:rPr>
            </w:pPr>
            <w:r w:rsidRPr="00EA451D">
              <w:rPr>
                <w:sz w:val="16"/>
                <w:szCs w:val="16"/>
              </w:rPr>
              <w:t> </w:t>
            </w:r>
          </w:p>
        </w:tc>
        <w:tc>
          <w:tcPr>
            <w:tcW w:w="809" w:type="pct"/>
            <w:noWrap/>
            <w:hideMark/>
          </w:tcPr>
          <w:p w14:paraId="7095D718" w14:textId="77777777" w:rsidR="00EA451D" w:rsidRPr="00EA451D" w:rsidRDefault="00EA451D" w:rsidP="00EA451D">
            <w:pPr>
              <w:jc w:val="right"/>
              <w:rPr>
                <w:sz w:val="16"/>
                <w:szCs w:val="16"/>
              </w:rPr>
            </w:pPr>
            <w:r w:rsidRPr="00EA451D">
              <w:rPr>
                <w:sz w:val="16"/>
                <w:szCs w:val="16"/>
              </w:rPr>
              <w:t>100,4</w:t>
            </w:r>
          </w:p>
        </w:tc>
        <w:tc>
          <w:tcPr>
            <w:tcW w:w="513" w:type="pct"/>
            <w:noWrap/>
            <w:hideMark/>
          </w:tcPr>
          <w:p w14:paraId="3F69AA55"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53B84709" w14:textId="77777777" w:rsidR="00EA451D" w:rsidRPr="00EA451D" w:rsidRDefault="00EA451D" w:rsidP="00EA451D">
            <w:pPr>
              <w:jc w:val="right"/>
              <w:rPr>
                <w:sz w:val="16"/>
                <w:szCs w:val="16"/>
              </w:rPr>
            </w:pPr>
            <w:r w:rsidRPr="00EA451D">
              <w:rPr>
                <w:sz w:val="16"/>
                <w:szCs w:val="16"/>
              </w:rPr>
              <w:t>0,0</w:t>
            </w:r>
          </w:p>
        </w:tc>
      </w:tr>
      <w:tr w:rsidR="00044B69" w:rsidRPr="00EA451D" w14:paraId="35F01A9A" w14:textId="77777777" w:rsidTr="00912CF1">
        <w:trPr>
          <w:trHeight w:val="255"/>
        </w:trPr>
        <w:tc>
          <w:tcPr>
            <w:tcW w:w="1486" w:type="pct"/>
            <w:vAlign w:val="bottom"/>
            <w:hideMark/>
          </w:tcPr>
          <w:p w14:paraId="4B706F25" w14:textId="77777777" w:rsidR="00EA451D" w:rsidRPr="00EA451D" w:rsidRDefault="00EA451D" w:rsidP="00EA451D">
            <w:pPr>
              <w:rPr>
                <w:sz w:val="16"/>
                <w:szCs w:val="16"/>
              </w:rPr>
            </w:pPr>
            <w:r w:rsidRPr="00EA451D">
              <w:rPr>
                <w:sz w:val="16"/>
                <w:szCs w:val="16"/>
              </w:rPr>
              <w:t>Иные бюджетные ассигнования</w:t>
            </w:r>
          </w:p>
        </w:tc>
        <w:tc>
          <w:tcPr>
            <w:tcW w:w="206" w:type="pct"/>
            <w:noWrap/>
            <w:hideMark/>
          </w:tcPr>
          <w:p w14:paraId="3364C758" w14:textId="77777777" w:rsidR="00EA451D" w:rsidRPr="00EA451D" w:rsidRDefault="00EA451D" w:rsidP="00EA451D">
            <w:pPr>
              <w:rPr>
                <w:sz w:val="16"/>
                <w:szCs w:val="16"/>
              </w:rPr>
            </w:pPr>
            <w:r w:rsidRPr="00EA451D">
              <w:rPr>
                <w:sz w:val="16"/>
                <w:szCs w:val="16"/>
              </w:rPr>
              <w:t>01</w:t>
            </w:r>
          </w:p>
        </w:tc>
        <w:tc>
          <w:tcPr>
            <w:tcW w:w="260" w:type="pct"/>
            <w:noWrap/>
            <w:hideMark/>
          </w:tcPr>
          <w:p w14:paraId="3C4039D6" w14:textId="77777777" w:rsidR="00EA451D" w:rsidRPr="00EA451D" w:rsidRDefault="00EA451D" w:rsidP="00EA451D">
            <w:pPr>
              <w:rPr>
                <w:sz w:val="16"/>
                <w:szCs w:val="16"/>
              </w:rPr>
            </w:pPr>
            <w:r w:rsidRPr="00EA451D">
              <w:rPr>
                <w:sz w:val="16"/>
                <w:szCs w:val="16"/>
              </w:rPr>
              <w:t>07</w:t>
            </w:r>
          </w:p>
        </w:tc>
        <w:tc>
          <w:tcPr>
            <w:tcW w:w="190" w:type="pct"/>
            <w:noWrap/>
            <w:hideMark/>
          </w:tcPr>
          <w:p w14:paraId="06F7896F" w14:textId="77777777" w:rsidR="00EA451D" w:rsidRPr="00EA451D" w:rsidRDefault="00EA451D" w:rsidP="00EA451D">
            <w:pPr>
              <w:rPr>
                <w:sz w:val="16"/>
                <w:szCs w:val="16"/>
              </w:rPr>
            </w:pPr>
            <w:r w:rsidRPr="00EA451D">
              <w:rPr>
                <w:sz w:val="16"/>
                <w:szCs w:val="16"/>
              </w:rPr>
              <w:t>89</w:t>
            </w:r>
          </w:p>
        </w:tc>
        <w:tc>
          <w:tcPr>
            <w:tcW w:w="156" w:type="pct"/>
            <w:noWrap/>
            <w:hideMark/>
          </w:tcPr>
          <w:p w14:paraId="61600DC3" w14:textId="77777777" w:rsidR="00EA451D" w:rsidRPr="00EA451D" w:rsidRDefault="00EA451D" w:rsidP="00EA451D">
            <w:pPr>
              <w:rPr>
                <w:sz w:val="16"/>
                <w:szCs w:val="16"/>
              </w:rPr>
            </w:pPr>
            <w:r w:rsidRPr="00EA451D">
              <w:rPr>
                <w:sz w:val="16"/>
                <w:szCs w:val="16"/>
              </w:rPr>
              <w:t>1</w:t>
            </w:r>
          </w:p>
        </w:tc>
        <w:tc>
          <w:tcPr>
            <w:tcW w:w="233" w:type="pct"/>
            <w:noWrap/>
            <w:hideMark/>
          </w:tcPr>
          <w:p w14:paraId="3CFCD2A6" w14:textId="77777777" w:rsidR="00EA451D" w:rsidRPr="00EA451D" w:rsidRDefault="00EA451D" w:rsidP="00EA451D">
            <w:pPr>
              <w:rPr>
                <w:sz w:val="16"/>
                <w:szCs w:val="16"/>
              </w:rPr>
            </w:pPr>
            <w:r w:rsidRPr="00EA451D">
              <w:rPr>
                <w:sz w:val="16"/>
                <w:szCs w:val="16"/>
              </w:rPr>
              <w:t>00</w:t>
            </w:r>
          </w:p>
        </w:tc>
        <w:tc>
          <w:tcPr>
            <w:tcW w:w="370" w:type="pct"/>
            <w:noWrap/>
            <w:hideMark/>
          </w:tcPr>
          <w:p w14:paraId="4A29F7DB" w14:textId="77777777" w:rsidR="00EA451D" w:rsidRPr="00EA451D" w:rsidRDefault="00EA451D" w:rsidP="00EA451D">
            <w:pPr>
              <w:rPr>
                <w:sz w:val="16"/>
                <w:szCs w:val="16"/>
              </w:rPr>
            </w:pPr>
            <w:r w:rsidRPr="00EA451D">
              <w:rPr>
                <w:sz w:val="16"/>
                <w:szCs w:val="16"/>
              </w:rPr>
              <w:t>41130</w:t>
            </w:r>
          </w:p>
        </w:tc>
        <w:tc>
          <w:tcPr>
            <w:tcW w:w="237" w:type="pct"/>
            <w:noWrap/>
            <w:hideMark/>
          </w:tcPr>
          <w:p w14:paraId="47166653" w14:textId="77777777" w:rsidR="00EA451D" w:rsidRPr="00EA451D" w:rsidRDefault="00EA451D" w:rsidP="00EA451D">
            <w:pPr>
              <w:rPr>
                <w:sz w:val="16"/>
                <w:szCs w:val="16"/>
              </w:rPr>
            </w:pPr>
            <w:r w:rsidRPr="00EA451D">
              <w:rPr>
                <w:sz w:val="16"/>
                <w:szCs w:val="16"/>
              </w:rPr>
              <w:t>800</w:t>
            </w:r>
          </w:p>
        </w:tc>
        <w:tc>
          <w:tcPr>
            <w:tcW w:w="809" w:type="pct"/>
            <w:noWrap/>
            <w:hideMark/>
          </w:tcPr>
          <w:p w14:paraId="416048DB" w14:textId="77777777" w:rsidR="00EA451D" w:rsidRPr="00EA451D" w:rsidRDefault="00EA451D" w:rsidP="00EA451D">
            <w:pPr>
              <w:jc w:val="right"/>
              <w:rPr>
                <w:sz w:val="16"/>
                <w:szCs w:val="16"/>
              </w:rPr>
            </w:pPr>
            <w:r w:rsidRPr="00EA451D">
              <w:rPr>
                <w:sz w:val="16"/>
                <w:szCs w:val="16"/>
              </w:rPr>
              <w:t>100,4</w:t>
            </w:r>
          </w:p>
        </w:tc>
        <w:tc>
          <w:tcPr>
            <w:tcW w:w="513" w:type="pct"/>
            <w:noWrap/>
            <w:hideMark/>
          </w:tcPr>
          <w:p w14:paraId="25D7D712"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64629B63" w14:textId="77777777" w:rsidR="00EA451D" w:rsidRPr="00EA451D" w:rsidRDefault="00EA451D" w:rsidP="00EA451D">
            <w:pPr>
              <w:jc w:val="right"/>
              <w:rPr>
                <w:sz w:val="16"/>
                <w:szCs w:val="16"/>
              </w:rPr>
            </w:pPr>
            <w:r w:rsidRPr="00EA451D">
              <w:rPr>
                <w:sz w:val="16"/>
                <w:szCs w:val="16"/>
              </w:rPr>
              <w:t>0,0</w:t>
            </w:r>
          </w:p>
        </w:tc>
      </w:tr>
      <w:tr w:rsidR="00044B69" w:rsidRPr="00EA451D" w14:paraId="5AFD1963" w14:textId="77777777" w:rsidTr="00912CF1">
        <w:trPr>
          <w:trHeight w:val="255"/>
        </w:trPr>
        <w:tc>
          <w:tcPr>
            <w:tcW w:w="1486" w:type="pct"/>
            <w:hideMark/>
          </w:tcPr>
          <w:p w14:paraId="57396687" w14:textId="77777777" w:rsidR="00EA451D" w:rsidRPr="00EA451D" w:rsidRDefault="00EA451D" w:rsidP="00EA451D">
            <w:pPr>
              <w:rPr>
                <w:sz w:val="16"/>
                <w:szCs w:val="16"/>
              </w:rPr>
            </w:pPr>
            <w:r w:rsidRPr="00EA451D">
              <w:rPr>
                <w:sz w:val="16"/>
                <w:szCs w:val="16"/>
              </w:rPr>
              <w:t>Специальные расходы</w:t>
            </w:r>
          </w:p>
        </w:tc>
        <w:tc>
          <w:tcPr>
            <w:tcW w:w="206" w:type="pct"/>
            <w:noWrap/>
            <w:hideMark/>
          </w:tcPr>
          <w:p w14:paraId="501F280D" w14:textId="77777777" w:rsidR="00EA451D" w:rsidRPr="00EA451D" w:rsidRDefault="00EA451D" w:rsidP="00EA451D">
            <w:pPr>
              <w:rPr>
                <w:sz w:val="16"/>
                <w:szCs w:val="16"/>
              </w:rPr>
            </w:pPr>
            <w:r w:rsidRPr="00EA451D">
              <w:rPr>
                <w:sz w:val="16"/>
                <w:szCs w:val="16"/>
              </w:rPr>
              <w:t>01</w:t>
            </w:r>
          </w:p>
        </w:tc>
        <w:tc>
          <w:tcPr>
            <w:tcW w:w="260" w:type="pct"/>
            <w:noWrap/>
            <w:hideMark/>
          </w:tcPr>
          <w:p w14:paraId="565060D9" w14:textId="77777777" w:rsidR="00EA451D" w:rsidRPr="00EA451D" w:rsidRDefault="00EA451D" w:rsidP="00EA451D">
            <w:pPr>
              <w:rPr>
                <w:sz w:val="16"/>
                <w:szCs w:val="16"/>
              </w:rPr>
            </w:pPr>
            <w:r w:rsidRPr="00EA451D">
              <w:rPr>
                <w:sz w:val="16"/>
                <w:szCs w:val="16"/>
              </w:rPr>
              <w:t>07</w:t>
            </w:r>
          </w:p>
        </w:tc>
        <w:tc>
          <w:tcPr>
            <w:tcW w:w="190" w:type="pct"/>
            <w:noWrap/>
            <w:hideMark/>
          </w:tcPr>
          <w:p w14:paraId="64A054C6" w14:textId="77777777" w:rsidR="00EA451D" w:rsidRPr="00EA451D" w:rsidRDefault="00EA451D" w:rsidP="00EA451D">
            <w:pPr>
              <w:rPr>
                <w:sz w:val="16"/>
                <w:szCs w:val="16"/>
              </w:rPr>
            </w:pPr>
            <w:r w:rsidRPr="00EA451D">
              <w:rPr>
                <w:sz w:val="16"/>
                <w:szCs w:val="16"/>
              </w:rPr>
              <w:t>89</w:t>
            </w:r>
          </w:p>
        </w:tc>
        <w:tc>
          <w:tcPr>
            <w:tcW w:w="156" w:type="pct"/>
            <w:noWrap/>
            <w:hideMark/>
          </w:tcPr>
          <w:p w14:paraId="75E11801" w14:textId="77777777" w:rsidR="00EA451D" w:rsidRPr="00EA451D" w:rsidRDefault="00EA451D" w:rsidP="00EA451D">
            <w:pPr>
              <w:rPr>
                <w:sz w:val="16"/>
                <w:szCs w:val="16"/>
              </w:rPr>
            </w:pPr>
            <w:r w:rsidRPr="00EA451D">
              <w:rPr>
                <w:sz w:val="16"/>
                <w:szCs w:val="16"/>
              </w:rPr>
              <w:t>1</w:t>
            </w:r>
          </w:p>
        </w:tc>
        <w:tc>
          <w:tcPr>
            <w:tcW w:w="233" w:type="pct"/>
            <w:noWrap/>
            <w:hideMark/>
          </w:tcPr>
          <w:p w14:paraId="5762C3AA" w14:textId="77777777" w:rsidR="00EA451D" w:rsidRPr="00EA451D" w:rsidRDefault="00EA451D" w:rsidP="00EA451D">
            <w:pPr>
              <w:rPr>
                <w:sz w:val="16"/>
                <w:szCs w:val="16"/>
              </w:rPr>
            </w:pPr>
            <w:r w:rsidRPr="00EA451D">
              <w:rPr>
                <w:sz w:val="16"/>
                <w:szCs w:val="16"/>
              </w:rPr>
              <w:t>00</w:t>
            </w:r>
          </w:p>
        </w:tc>
        <w:tc>
          <w:tcPr>
            <w:tcW w:w="370" w:type="pct"/>
            <w:noWrap/>
            <w:hideMark/>
          </w:tcPr>
          <w:p w14:paraId="02F940C8" w14:textId="77777777" w:rsidR="00EA451D" w:rsidRPr="00EA451D" w:rsidRDefault="00EA451D" w:rsidP="00EA451D">
            <w:pPr>
              <w:rPr>
                <w:sz w:val="16"/>
                <w:szCs w:val="16"/>
              </w:rPr>
            </w:pPr>
            <w:r w:rsidRPr="00EA451D">
              <w:rPr>
                <w:sz w:val="16"/>
                <w:szCs w:val="16"/>
              </w:rPr>
              <w:t>41130</w:t>
            </w:r>
          </w:p>
        </w:tc>
        <w:tc>
          <w:tcPr>
            <w:tcW w:w="237" w:type="pct"/>
            <w:noWrap/>
            <w:hideMark/>
          </w:tcPr>
          <w:p w14:paraId="2F36DAFA" w14:textId="77777777" w:rsidR="00EA451D" w:rsidRPr="00EA451D" w:rsidRDefault="00EA451D" w:rsidP="00EA451D">
            <w:pPr>
              <w:rPr>
                <w:sz w:val="16"/>
                <w:szCs w:val="16"/>
              </w:rPr>
            </w:pPr>
            <w:r w:rsidRPr="00EA451D">
              <w:rPr>
                <w:sz w:val="16"/>
                <w:szCs w:val="16"/>
              </w:rPr>
              <w:t>880</w:t>
            </w:r>
          </w:p>
        </w:tc>
        <w:tc>
          <w:tcPr>
            <w:tcW w:w="809" w:type="pct"/>
            <w:noWrap/>
            <w:hideMark/>
          </w:tcPr>
          <w:p w14:paraId="667B63A4" w14:textId="77777777" w:rsidR="00EA451D" w:rsidRPr="00EA451D" w:rsidRDefault="00EA451D" w:rsidP="00EA451D">
            <w:pPr>
              <w:jc w:val="right"/>
              <w:rPr>
                <w:sz w:val="16"/>
                <w:szCs w:val="16"/>
              </w:rPr>
            </w:pPr>
            <w:r w:rsidRPr="00EA451D">
              <w:rPr>
                <w:sz w:val="16"/>
                <w:szCs w:val="16"/>
              </w:rPr>
              <w:t>100,4</w:t>
            </w:r>
          </w:p>
        </w:tc>
        <w:tc>
          <w:tcPr>
            <w:tcW w:w="513" w:type="pct"/>
            <w:noWrap/>
            <w:hideMark/>
          </w:tcPr>
          <w:p w14:paraId="26AA6B9D"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72EF2220" w14:textId="77777777" w:rsidR="00EA451D" w:rsidRPr="00EA451D" w:rsidRDefault="00EA451D" w:rsidP="00EA451D">
            <w:pPr>
              <w:jc w:val="right"/>
              <w:rPr>
                <w:sz w:val="16"/>
                <w:szCs w:val="16"/>
              </w:rPr>
            </w:pPr>
            <w:r w:rsidRPr="00EA451D">
              <w:rPr>
                <w:sz w:val="16"/>
                <w:szCs w:val="16"/>
              </w:rPr>
              <w:t>0,0</w:t>
            </w:r>
          </w:p>
        </w:tc>
      </w:tr>
      <w:tr w:rsidR="00044B69" w:rsidRPr="00EA451D" w14:paraId="4E1C305C" w14:textId="77777777" w:rsidTr="00912CF1">
        <w:trPr>
          <w:trHeight w:val="255"/>
        </w:trPr>
        <w:tc>
          <w:tcPr>
            <w:tcW w:w="1486" w:type="pct"/>
            <w:shd w:val="clear" w:color="000000" w:fill="FFFFFF"/>
            <w:hideMark/>
          </w:tcPr>
          <w:p w14:paraId="3AC3DD3B" w14:textId="77777777" w:rsidR="00EA451D" w:rsidRPr="00EA451D" w:rsidRDefault="00EA451D" w:rsidP="00EA451D">
            <w:pPr>
              <w:rPr>
                <w:sz w:val="16"/>
                <w:szCs w:val="16"/>
              </w:rPr>
            </w:pPr>
            <w:r w:rsidRPr="00EA451D">
              <w:rPr>
                <w:sz w:val="16"/>
                <w:szCs w:val="16"/>
              </w:rPr>
              <w:t>Резервные фонды</w:t>
            </w:r>
          </w:p>
        </w:tc>
        <w:tc>
          <w:tcPr>
            <w:tcW w:w="206" w:type="pct"/>
            <w:shd w:val="clear" w:color="000000" w:fill="FFFFFF"/>
            <w:noWrap/>
            <w:hideMark/>
          </w:tcPr>
          <w:p w14:paraId="070AFA5A"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B3300F9" w14:textId="77777777" w:rsidR="00EA451D" w:rsidRPr="00EA451D" w:rsidRDefault="00EA451D" w:rsidP="00EA451D">
            <w:pPr>
              <w:rPr>
                <w:sz w:val="16"/>
                <w:szCs w:val="16"/>
              </w:rPr>
            </w:pPr>
            <w:r w:rsidRPr="00EA451D">
              <w:rPr>
                <w:sz w:val="16"/>
                <w:szCs w:val="16"/>
              </w:rPr>
              <w:t>11</w:t>
            </w:r>
          </w:p>
        </w:tc>
        <w:tc>
          <w:tcPr>
            <w:tcW w:w="190" w:type="pct"/>
            <w:shd w:val="clear" w:color="000000" w:fill="FFFFFF"/>
            <w:noWrap/>
            <w:hideMark/>
          </w:tcPr>
          <w:p w14:paraId="7EB925B9"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1FE91F2C"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4D5DA34A"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C4E3297"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EF7832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86E4C45" w14:textId="77777777" w:rsidR="00EA451D" w:rsidRPr="00EA451D" w:rsidRDefault="00EA451D" w:rsidP="00EA451D">
            <w:pPr>
              <w:jc w:val="right"/>
              <w:rPr>
                <w:sz w:val="16"/>
                <w:szCs w:val="16"/>
              </w:rPr>
            </w:pPr>
            <w:r w:rsidRPr="00EA451D">
              <w:rPr>
                <w:sz w:val="16"/>
                <w:szCs w:val="16"/>
              </w:rPr>
              <w:t>3 000,0</w:t>
            </w:r>
          </w:p>
        </w:tc>
        <w:tc>
          <w:tcPr>
            <w:tcW w:w="513" w:type="pct"/>
            <w:shd w:val="clear" w:color="000000" w:fill="FFFFFF"/>
            <w:noWrap/>
            <w:hideMark/>
          </w:tcPr>
          <w:p w14:paraId="3A70F7C4" w14:textId="77777777" w:rsidR="00EA451D" w:rsidRPr="00EA451D" w:rsidRDefault="00EA451D" w:rsidP="00EA451D">
            <w:pPr>
              <w:jc w:val="right"/>
              <w:rPr>
                <w:sz w:val="16"/>
                <w:szCs w:val="16"/>
              </w:rPr>
            </w:pPr>
            <w:r w:rsidRPr="00EA451D">
              <w:rPr>
                <w:sz w:val="16"/>
                <w:szCs w:val="16"/>
              </w:rPr>
              <w:t>1 500,0</w:t>
            </w:r>
          </w:p>
        </w:tc>
        <w:tc>
          <w:tcPr>
            <w:tcW w:w="539" w:type="pct"/>
            <w:shd w:val="clear" w:color="000000" w:fill="FFFFFF"/>
            <w:noWrap/>
            <w:hideMark/>
          </w:tcPr>
          <w:p w14:paraId="1ADDE80E" w14:textId="77777777" w:rsidR="00EA451D" w:rsidRPr="00EA451D" w:rsidRDefault="00EA451D" w:rsidP="00EA451D">
            <w:pPr>
              <w:jc w:val="right"/>
              <w:rPr>
                <w:sz w:val="16"/>
                <w:szCs w:val="16"/>
              </w:rPr>
            </w:pPr>
            <w:r w:rsidRPr="00EA451D">
              <w:rPr>
                <w:sz w:val="16"/>
                <w:szCs w:val="16"/>
              </w:rPr>
              <w:t>1 500,0</w:t>
            </w:r>
          </w:p>
        </w:tc>
      </w:tr>
      <w:tr w:rsidR="00044B69" w:rsidRPr="00EA451D" w14:paraId="4E2B52F5" w14:textId="77777777" w:rsidTr="00912CF1">
        <w:trPr>
          <w:trHeight w:val="565"/>
        </w:trPr>
        <w:tc>
          <w:tcPr>
            <w:tcW w:w="1486" w:type="pct"/>
            <w:shd w:val="clear" w:color="000000" w:fill="FFFFFF"/>
            <w:hideMark/>
          </w:tcPr>
          <w:p w14:paraId="2A781A02" w14:textId="77777777" w:rsidR="00EA451D" w:rsidRPr="00EA451D" w:rsidRDefault="00EA451D" w:rsidP="00EA451D">
            <w:pPr>
              <w:rPr>
                <w:sz w:val="16"/>
                <w:szCs w:val="16"/>
              </w:rPr>
            </w:pPr>
            <w:r w:rsidRPr="00EA451D">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6" w:type="pct"/>
            <w:shd w:val="clear" w:color="000000" w:fill="FFFFFF"/>
            <w:noWrap/>
            <w:hideMark/>
          </w:tcPr>
          <w:p w14:paraId="5C8A775F"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7125DA4" w14:textId="77777777" w:rsidR="00EA451D" w:rsidRPr="00EA451D" w:rsidRDefault="00EA451D" w:rsidP="00EA451D">
            <w:pPr>
              <w:rPr>
                <w:sz w:val="16"/>
                <w:szCs w:val="16"/>
              </w:rPr>
            </w:pPr>
            <w:r w:rsidRPr="00EA451D">
              <w:rPr>
                <w:sz w:val="16"/>
                <w:szCs w:val="16"/>
              </w:rPr>
              <w:t>11</w:t>
            </w:r>
          </w:p>
        </w:tc>
        <w:tc>
          <w:tcPr>
            <w:tcW w:w="190" w:type="pct"/>
            <w:shd w:val="clear" w:color="000000" w:fill="FFFFFF"/>
            <w:noWrap/>
            <w:hideMark/>
          </w:tcPr>
          <w:p w14:paraId="269F2629"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4287B49B"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B28839C"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0C4DE7B1"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3BE3A0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3C6133C" w14:textId="77777777" w:rsidR="00EA451D" w:rsidRPr="00EA451D" w:rsidRDefault="00EA451D" w:rsidP="00EA451D">
            <w:pPr>
              <w:jc w:val="right"/>
              <w:rPr>
                <w:sz w:val="16"/>
                <w:szCs w:val="16"/>
              </w:rPr>
            </w:pPr>
            <w:r w:rsidRPr="00EA451D">
              <w:rPr>
                <w:sz w:val="16"/>
                <w:szCs w:val="16"/>
              </w:rPr>
              <w:t>3 000,0</w:t>
            </w:r>
          </w:p>
        </w:tc>
        <w:tc>
          <w:tcPr>
            <w:tcW w:w="513" w:type="pct"/>
            <w:shd w:val="clear" w:color="000000" w:fill="FFFFFF"/>
            <w:noWrap/>
            <w:hideMark/>
          </w:tcPr>
          <w:p w14:paraId="70DCD111" w14:textId="77777777" w:rsidR="00EA451D" w:rsidRPr="00EA451D" w:rsidRDefault="00EA451D" w:rsidP="00EA451D">
            <w:pPr>
              <w:jc w:val="right"/>
              <w:rPr>
                <w:sz w:val="16"/>
                <w:szCs w:val="16"/>
              </w:rPr>
            </w:pPr>
            <w:r w:rsidRPr="00EA451D">
              <w:rPr>
                <w:sz w:val="16"/>
                <w:szCs w:val="16"/>
              </w:rPr>
              <w:t>1 500,0</w:t>
            </w:r>
          </w:p>
        </w:tc>
        <w:tc>
          <w:tcPr>
            <w:tcW w:w="539" w:type="pct"/>
            <w:shd w:val="clear" w:color="000000" w:fill="FFFFFF"/>
            <w:noWrap/>
            <w:hideMark/>
          </w:tcPr>
          <w:p w14:paraId="624D6512" w14:textId="77777777" w:rsidR="00EA451D" w:rsidRPr="00EA451D" w:rsidRDefault="00EA451D" w:rsidP="00EA451D">
            <w:pPr>
              <w:jc w:val="right"/>
              <w:rPr>
                <w:sz w:val="16"/>
                <w:szCs w:val="16"/>
              </w:rPr>
            </w:pPr>
            <w:r w:rsidRPr="00EA451D">
              <w:rPr>
                <w:sz w:val="16"/>
                <w:szCs w:val="16"/>
              </w:rPr>
              <w:t>1 500,0</w:t>
            </w:r>
          </w:p>
        </w:tc>
      </w:tr>
      <w:tr w:rsidR="00044B69" w:rsidRPr="00EA451D" w14:paraId="3B8A3C3A" w14:textId="77777777" w:rsidTr="00912CF1">
        <w:trPr>
          <w:trHeight w:val="534"/>
        </w:trPr>
        <w:tc>
          <w:tcPr>
            <w:tcW w:w="1486" w:type="pct"/>
            <w:shd w:val="clear" w:color="000000" w:fill="FFFFFF"/>
            <w:hideMark/>
          </w:tcPr>
          <w:p w14:paraId="6F1A5EA9" w14:textId="77777777" w:rsidR="00EA451D" w:rsidRPr="00EA451D" w:rsidRDefault="00EA451D" w:rsidP="00EA451D">
            <w:pPr>
              <w:rPr>
                <w:sz w:val="16"/>
                <w:szCs w:val="16"/>
              </w:rPr>
            </w:pPr>
            <w:r w:rsidRPr="00EA451D">
              <w:rPr>
                <w:sz w:val="16"/>
                <w:szCs w:val="16"/>
              </w:rPr>
              <w:t xml:space="preserve">Непрограммные расходы в рамках </w:t>
            </w:r>
            <w:proofErr w:type="gramStart"/>
            <w:r w:rsidRPr="00EA451D">
              <w:rPr>
                <w:sz w:val="16"/>
                <w:szCs w:val="16"/>
              </w:rPr>
              <w:t>обеспечения деятельности главных распорядителей средств бюджета</w:t>
            </w:r>
            <w:proofErr w:type="gramEnd"/>
            <w:r w:rsidRPr="00EA451D">
              <w:rPr>
                <w:sz w:val="16"/>
                <w:szCs w:val="16"/>
              </w:rPr>
              <w:t xml:space="preserve"> Чамзинского муниципального района Республики Мордовия</w:t>
            </w:r>
          </w:p>
        </w:tc>
        <w:tc>
          <w:tcPr>
            <w:tcW w:w="206" w:type="pct"/>
            <w:shd w:val="clear" w:color="000000" w:fill="FFFFFF"/>
            <w:noWrap/>
            <w:hideMark/>
          </w:tcPr>
          <w:p w14:paraId="61AE7B8B"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7DC670F6" w14:textId="77777777" w:rsidR="00EA451D" w:rsidRPr="00EA451D" w:rsidRDefault="00EA451D" w:rsidP="00EA451D">
            <w:pPr>
              <w:rPr>
                <w:sz w:val="16"/>
                <w:szCs w:val="16"/>
              </w:rPr>
            </w:pPr>
            <w:r w:rsidRPr="00EA451D">
              <w:rPr>
                <w:sz w:val="16"/>
                <w:szCs w:val="16"/>
              </w:rPr>
              <w:t>11</w:t>
            </w:r>
          </w:p>
        </w:tc>
        <w:tc>
          <w:tcPr>
            <w:tcW w:w="190" w:type="pct"/>
            <w:shd w:val="clear" w:color="000000" w:fill="FFFFFF"/>
            <w:noWrap/>
            <w:hideMark/>
          </w:tcPr>
          <w:p w14:paraId="40E89C08"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36B6B2C0"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9F45368"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4D308696"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9A7FF1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CF2AE1D" w14:textId="77777777" w:rsidR="00EA451D" w:rsidRPr="00EA451D" w:rsidRDefault="00EA451D" w:rsidP="00EA451D">
            <w:pPr>
              <w:jc w:val="right"/>
              <w:rPr>
                <w:sz w:val="16"/>
                <w:szCs w:val="16"/>
              </w:rPr>
            </w:pPr>
            <w:r w:rsidRPr="00EA451D">
              <w:rPr>
                <w:sz w:val="16"/>
                <w:szCs w:val="16"/>
              </w:rPr>
              <w:t>3 000,0</w:t>
            </w:r>
          </w:p>
        </w:tc>
        <w:tc>
          <w:tcPr>
            <w:tcW w:w="513" w:type="pct"/>
            <w:shd w:val="clear" w:color="000000" w:fill="FFFFFF"/>
            <w:noWrap/>
            <w:hideMark/>
          </w:tcPr>
          <w:p w14:paraId="250E5951" w14:textId="77777777" w:rsidR="00EA451D" w:rsidRPr="00EA451D" w:rsidRDefault="00EA451D" w:rsidP="00EA451D">
            <w:pPr>
              <w:jc w:val="right"/>
              <w:rPr>
                <w:sz w:val="16"/>
                <w:szCs w:val="16"/>
              </w:rPr>
            </w:pPr>
            <w:r w:rsidRPr="00EA451D">
              <w:rPr>
                <w:sz w:val="16"/>
                <w:szCs w:val="16"/>
              </w:rPr>
              <w:t>1 500,0</w:t>
            </w:r>
          </w:p>
        </w:tc>
        <w:tc>
          <w:tcPr>
            <w:tcW w:w="539" w:type="pct"/>
            <w:shd w:val="clear" w:color="000000" w:fill="FFFFFF"/>
            <w:noWrap/>
            <w:hideMark/>
          </w:tcPr>
          <w:p w14:paraId="3285368B" w14:textId="77777777" w:rsidR="00EA451D" w:rsidRPr="00EA451D" w:rsidRDefault="00EA451D" w:rsidP="00EA451D">
            <w:pPr>
              <w:jc w:val="right"/>
              <w:rPr>
                <w:sz w:val="16"/>
                <w:szCs w:val="16"/>
              </w:rPr>
            </w:pPr>
            <w:r w:rsidRPr="00EA451D">
              <w:rPr>
                <w:sz w:val="16"/>
                <w:szCs w:val="16"/>
              </w:rPr>
              <w:t>1 500,0</w:t>
            </w:r>
          </w:p>
        </w:tc>
      </w:tr>
      <w:tr w:rsidR="00044B69" w:rsidRPr="00EA451D" w14:paraId="0B4E70C5" w14:textId="77777777" w:rsidTr="00912CF1">
        <w:trPr>
          <w:trHeight w:val="320"/>
        </w:trPr>
        <w:tc>
          <w:tcPr>
            <w:tcW w:w="1486" w:type="pct"/>
            <w:shd w:val="clear" w:color="000000" w:fill="FFFFFF"/>
            <w:hideMark/>
          </w:tcPr>
          <w:p w14:paraId="41354CB8" w14:textId="77777777" w:rsidR="00EA451D" w:rsidRPr="00EA451D" w:rsidRDefault="00EA451D" w:rsidP="00EA451D">
            <w:pPr>
              <w:rPr>
                <w:sz w:val="16"/>
                <w:szCs w:val="16"/>
              </w:rPr>
            </w:pPr>
            <w:r w:rsidRPr="00EA451D">
              <w:rPr>
                <w:sz w:val="16"/>
                <w:szCs w:val="16"/>
              </w:rPr>
              <w:t>Резервный фонд Администрации Чамзинского муниципального района Республики Мордовия</w:t>
            </w:r>
          </w:p>
        </w:tc>
        <w:tc>
          <w:tcPr>
            <w:tcW w:w="206" w:type="pct"/>
            <w:shd w:val="clear" w:color="000000" w:fill="FFFFFF"/>
            <w:noWrap/>
            <w:hideMark/>
          </w:tcPr>
          <w:p w14:paraId="34CD0BE8"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94E8DB0" w14:textId="77777777" w:rsidR="00EA451D" w:rsidRPr="00EA451D" w:rsidRDefault="00EA451D" w:rsidP="00EA451D">
            <w:pPr>
              <w:rPr>
                <w:sz w:val="16"/>
                <w:szCs w:val="16"/>
              </w:rPr>
            </w:pPr>
            <w:r w:rsidRPr="00EA451D">
              <w:rPr>
                <w:sz w:val="16"/>
                <w:szCs w:val="16"/>
              </w:rPr>
              <w:t>11</w:t>
            </w:r>
          </w:p>
        </w:tc>
        <w:tc>
          <w:tcPr>
            <w:tcW w:w="190" w:type="pct"/>
            <w:shd w:val="clear" w:color="000000" w:fill="FFFFFF"/>
            <w:noWrap/>
            <w:hideMark/>
          </w:tcPr>
          <w:p w14:paraId="159E5A94"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770597BC"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C9AFB70"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50ACC024" w14:textId="77777777" w:rsidR="00EA451D" w:rsidRPr="00EA451D" w:rsidRDefault="00EA451D" w:rsidP="00EA451D">
            <w:pPr>
              <w:rPr>
                <w:sz w:val="16"/>
                <w:szCs w:val="16"/>
              </w:rPr>
            </w:pPr>
            <w:r w:rsidRPr="00EA451D">
              <w:rPr>
                <w:sz w:val="16"/>
                <w:szCs w:val="16"/>
              </w:rPr>
              <w:t>41180</w:t>
            </w:r>
          </w:p>
        </w:tc>
        <w:tc>
          <w:tcPr>
            <w:tcW w:w="237" w:type="pct"/>
            <w:shd w:val="clear" w:color="000000" w:fill="FFFFFF"/>
            <w:noWrap/>
            <w:hideMark/>
          </w:tcPr>
          <w:p w14:paraId="0E5417B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B1EC43C" w14:textId="77777777" w:rsidR="00EA451D" w:rsidRPr="00EA451D" w:rsidRDefault="00EA451D" w:rsidP="00EA451D">
            <w:pPr>
              <w:jc w:val="right"/>
              <w:rPr>
                <w:sz w:val="16"/>
                <w:szCs w:val="16"/>
              </w:rPr>
            </w:pPr>
            <w:r w:rsidRPr="00EA451D">
              <w:rPr>
                <w:sz w:val="16"/>
                <w:szCs w:val="16"/>
              </w:rPr>
              <w:t>3 000,0</w:t>
            </w:r>
          </w:p>
        </w:tc>
        <w:tc>
          <w:tcPr>
            <w:tcW w:w="513" w:type="pct"/>
            <w:shd w:val="clear" w:color="000000" w:fill="FFFFFF"/>
            <w:noWrap/>
            <w:hideMark/>
          </w:tcPr>
          <w:p w14:paraId="765B1C31" w14:textId="77777777" w:rsidR="00EA451D" w:rsidRPr="00EA451D" w:rsidRDefault="00EA451D" w:rsidP="00EA451D">
            <w:pPr>
              <w:jc w:val="right"/>
              <w:rPr>
                <w:sz w:val="16"/>
                <w:szCs w:val="16"/>
              </w:rPr>
            </w:pPr>
            <w:r w:rsidRPr="00EA451D">
              <w:rPr>
                <w:sz w:val="16"/>
                <w:szCs w:val="16"/>
              </w:rPr>
              <w:t>1 500,0</w:t>
            </w:r>
          </w:p>
        </w:tc>
        <w:tc>
          <w:tcPr>
            <w:tcW w:w="539" w:type="pct"/>
            <w:shd w:val="clear" w:color="000000" w:fill="FFFFFF"/>
            <w:noWrap/>
            <w:hideMark/>
          </w:tcPr>
          <w:p w14:paraId="2055814F" w14:textId="77777777" w:rsidR="00EA451D" w:rsidRPr="00EA451D" w:rsidRDefault="00EA451D" w:rsidP="00EA451D">
            <w:pPr>
              <w:jc w:val="right"/>
              <w:rPr>
                <w:sz w:val="16"/>
                <w:szCs w:val="16"/>
              </w:rPr>
            </w:pPr>
            <w:r w:rsidRPr="00EA451D">
              <w:rPr>
                <w:sz w:val="16"/>
                <w:szCs w:val="16"/>
              </w:rPr>
              <w:t>1 500,0</w:t>
            </w:r>
          </w:p>
        </w:tc>
      </w:tr>
      <w:tr w:rsidR="00044B69" w:rsidRPr="00EA451D" w14:paraId="5F429B04" w14:textId="77777777" w:rsidTr="00912CF1">
        <w:trPr>
          <w:trHeight w:val="255"/>
        </w:trPr>
        <w:tc>
          <w:tcPr>
            <w:tcW w:w="1486" w:type="pct"/>
            <w:shd w:val="clear" w:color="000000" w:fill="FFFFFF"/>
            <w:vAlign w:val="bottom"/>
            <w:hideMark/>
          </w:tcPr>
          <w:p w14:paraId="5B48EA77" w14:textId="77777777" w:rsidR="00EA451D" w:rsidRPr="00EA451D" w:rsidRDefault="00EA451D" w:rsidP="00EA451D">
            <w:pPr>
              <w:rPr>
                <w:sz w:val="16"/>
                <w:szCs w:val="16"/>
              </w:rPr>
            </w:pPr>
            <w:r w:rsidRPr="00EA451D">
              <w:rPr>
                <w:sz w:val="16"/>
                <w:szCs w:val="16"/>
              </w:rPr>
              <w:t>Иные бюджетные ассигнования</w:t>
            </w:r>
          </w:p>
        </w:tc>
        <w:tc>
          <w:tcPr>
            <w:tcW w:w="206" w:type="pct"/>
            <w:shd w:val="clear" w:color="000000" w:fill="FFFFFF"/>
            <w:noWrap/>
            <w:hideMark/>
          </w:tcPr>
          <w:p w14:paraId="1757BA37"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B8F8170" w14:textId="77777777" w:rsidR="00EA451D" w:rsidRPr="00EA451D" w:rsidRDefault="00EA451D" w:rsidP="00EA451D">
            <w:pPr>
              <w:rPr>
                <w:sz w:val="16"/>
                <w:szCs w:val="16"/>
              </w:rPr>
            </w:pPr>
            <w:r w:rsidRPr="00EA451D">
              <w:rPr>
                <w:sz w:val="16"/>
                <w:szCs w:val="16"/>
              </w:rPr>
              <w:t>11</w:t>
            </w:r>
          </w:p>
        </w:tc>
        <w:tc>
          <w:tcPr>
            <w:tcW w:w="190" w:type="pct"/>
            <w:shd w:val="clear" w:color="000000" w:fill="FFFFFF"/>
            <w:noWrap/>
            <w:hideMark/>
          </w:tcPr>
          <w:p w14:paraId="6B6554AA"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296DF9B1"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B10BF8F"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4C91BCFF" w14:textId="77777777" w:rsidR="00EA451D" w:rsidRPr="00EA451D" w:rsidRDefault="00EA451D" w:rsidP="00EA451D">
            <w:pPr>
              <w:rPr>
                <w:sz w:val="16"/>
                <w:szCs w:val="16"/>
              </w:rPr>
            </w:pPr>
            <w:r w:rsidRPr="00EA451D">
              <w:rPr>
                <w:sz w:val="16"/>
                <w:szCs w:val="16"/>
              </w:rPr>
              <w:t>41180</w:t>
            </w:r>
          </w:p>
        </w:tc>
        <w:tc>
          <w:tcPr>
            <w:tcW w:w="237" w:type="pct"/>
            <w:shd w:val="clear" w:color="000000" w:fill="FFFFFF"/>
            <w:noWrap/>
            <w:hideMark/>
          </w:tcPr>
          <w:p w14:paraId="0E0C59C8" w14:textId="77777777" w:rsidR="00EA451D" w:rsidRPr="00EA451D" w:rsidRDefault="00EA451D" w:rsidP="00EA451D">
            <w:pPr>
              <w:rPr>
                <w:sz w:val="16"/>
                <w:szCs w:val="16"/>
              </w:rPr>
            </w:pPr>
            <w:r w:rsidRPr="00EA451D">
              <w:rPr>
                <w:sz w:val="16"/>
                <w:szCs w:val="16"/>
              </w:rPr>
              <w:t>800</w:t>
            </w:r>
          </w:p>
        </w:tc>
        <w:tc>
          <w:tcPr>
            <w:tcW w:w="809" w:type="pct"/>
            <w:shd w:val="clear" w:color="000000" w:fill="FFFFFF"/>
            <w:noWrap/>
            <w:hideMark/>
          </w:tcPr>
          <w:p w14:paraId="0ADD0AA7" w14:textId="77777777" w:rsidR="00EA451D" w:rsidRPr="00EA451D" w:rsidRDefault="00EA451D" w:rsidP="00EA451D">
            <w:pPr>
              <w:jc w:val="right"/>
              <w:rPr>
                <w:sz w:val="16"/>
                <w:szCs w:val="16"/>
              </w:rPr>
            </w:pPr>
            <w:r w:rsidRPr="00EA451D">
              <w:rPr>
                <w:sz w:val="16"/>
                <w:szCs w:val="16"/>
              </w:rPr>
              <w:t>3 000,0</w:t>
            </w:r>
          </w:p>
        </w:tc>
        <w:tc>
          <w:tcPr>
            <w:tcW w:w="513" w:type="pct"/>
            <w:shd w:val="clear" w:color="000000" w:fill="FFFFFF"/>
            <w:noWrap/>
            <w:hideMark/>
          </w:tcPr>
          <w:p w14:paraId="5CEE5699" w14:textId="77777777" w:rsidR="00EA451D" w:rsidRPr="00EA451D" w:rsidRDefault="00EA451D" w:rsidP="00EA451D">
            <w:pPr>
              <w:jc w:val="right"/>
              <w:rPr>
                <w:sz w:val="16"/>
                <w:szCs w:val="16"/>
              </w:rPr>
            </w:pPr>
            <w:r w:rsidRPr="00EA451D">
              <w:rPr>
                <w:sz w:val="16"/>
                <w:szCs w:val="16"/>
              </w:rPr>
              <w:t>1 500,0</w:t>
            </w:r>
          </w:p>
        </w:tc>
        <w:tc>
          <w:tcPr>
            <w:tcW w:w="539" w:type="pct"/>
            <w:shd w:val="clear" w:color="000000" w:fill="FFFFFF"/>
            <w:noWrap/>
            <w:hideMark/>
          </w:tcPr>
          <w:p w14:paraId="3E7D12AF" w14:textId="77777777" w:rsidR="00EA451D" w:rsidRPr="00EA451D" w:rsidRDefault="00EA451D" w:rsidP="00EA451D">
            <w:pPr>
              <w:jc w:val="right"/>
              <w:rPr>
                <w:sz w:val="16"/>
                <w:szCs w:val="16"/>
              </w:rPr>
            </w:pPr>
            <w:r w:rsidRPr="00EA451D">
              <w:rPr>
                <w:sz w:val="16"/>
                <w:szCs w:val="16"/>
              </w:rPr>
              <w:t>1 500,0</w:t>
            </w:r>
          </w:p>
        </w:tc>
      </w:tr>
      <w:tr w:rsidR="00044B69" w:rsidRPr="00EA451D" w14:paraId="2E286812" w14:textId="77777777" w:rsidTr="00912CF1">
        <w:trPr>
          <w:trHeight w:val="255"/>
        </w:trPr>
        <w:tc>
          <w:tcPr>
            <w:tcW w:w="1486" w:type="pct"/>
            <w:shd w:val="clear" w:color="000000" w:fill="FFFFFF"/>
            <w:hideMark/>
          </w:tcPr>
          <w:p w14:paraId="1941C152" w14:textId="77777777" w:rsidR="00EA451D" w:rsidRPr="00EA451D" w:rsidRDefault="00EA451D" w:rsidP="00EA451D">
            <w:pPr>
              <w:rPr>
                <w:sz w:val="16"/>
                <w:szCs w:val="16"/>
              </w:rPr>
            </w:pPr>
            <w:r w:rsidRPr="00EA451D">
              <w:rPr>
                <w:sz w:val="16"/>
                <w:szCs w:val="16"/>
              </w:rPr>
              <w:t>Резервные средства</w:t>
            </w:r>
          </w:p>
        </w:tc>
        <w:tc>
          <w:tcPr>
            <w:tcW w:w="206" w:type="pct"/>
            <w:shd w:val="clear" w:color="000000" w:fill="FFFFFF"/>
            <w:noWrap/>
            <w:hideMark/>
          </w:tcPr>
          <w:p w14:paraId="0AA22A9A"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0A49182F" w14:textId="77777777" w:rsidR="00EA451D" w:rsidRPr="00EA451D" w:rsidRDefault="00EA451D" w:rsidP="00EA451D">
            <w:pPr>
              <w:rPr>
                <w:sz w:val="16"/>
                <w:szCs w:val="16"/>
              </w:rPr>
            </w:pPr>
            <w:r w:rsidRPr="00EA451D">
              <w:rPr>
                <w:sz w:val="16"/>
                <w:szCs w:val="16"/>
              </w:rPr>
              <w:t>11</w:t>
            </w:r>
          </w:p>
        </w:tc>
        <w:tc>
          <w:tcPr>
            <w:tcW w:w="190" w:type="pct"/>
            <w:shd w:val="clear" w:color="000000" w:fill="FFFFFF"/>
            <w:noWrap/>
            <w:hideMark/>
          </w:tcPr>
          <w:p w14:paraId="31318C6E"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54E52B21"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6B482A7"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06052F91" w14:textId="77777777" w:rsidR="00EA451D" w:rsidRPr="00EA451D" w:rsidRDefault="00EA451D" w:rsidP="00EA451D">
            <w:pPr>
              <w:rPr>
                <w:sz w:val="16"/>
                <w:szCs w:val="16"/>
              </w:rPr>
            </w:pPr>
            <w:r w:rsidRPr="00EA451D">
              <w:rPr>
                <w:sz w:val="16"/>
                <w:szCs w:val="16"/>
              </w:rPr>
              <w:t>41180</w:t>
            </w:r>
          </w:p>
        </w:tc>
        <w:tc>
          <w:tcPr>
            <w:tcW w:w="237" w:type="pct"/>
            <w:shd w:val="clear" w:color="000000" w:fill="FFFFFF"/>
            <w:noWrap/>
            <w:hideMark/>
          </w:tcPr>
          <w:p w14:paraId="0FFE7A90" w14:textId="77777777" w:rsidR="00EA451D" w:rsidRPr="00EA451D" w:rsidRDefault="00EA451D" w:rsidP="00EA451D">
            <w:pPr>
              <w:rPr>
                <w:sz w:val="16"/>
                <w:szCs w:val="16"/>
              </w:rPr>
            </w:pPr>
            <w:r w:rsidRPr="00EA451D">
              <w:rPr>
                <w:sz w:val="16"/>
                <w:szCs w:val="16"/>
              </w:rPr>
              <w:t>870</w:t>
            </w:r>
          </w:p>
        </w:tc>
        <w:tc>
          <w:tcPr>
            <w:tcW w:w="809" w:type="pct"/>
            <w:shd w:val="clear" w:color="000000" w:fill="FFFFFF"/>
            <w:noWrap/>
            <w:hideMark/>
          </w:tcPr>
          <w:p w14:paraId="30B09239" w14:textId="77777777" w:rsidR="00EA451D" w:rsidRPr="00EA451D" w:rsidRDefault="00EA451D" w:rsidP="00EA451D">
            <w:pPr>
              <w:jc w:val="right"/>
              <w:rPr>
                <w:sz w:val="16"/>
                <w:szCs w:val="16"/>
              </w:rPr>
            </w:pPr>
            <w:r w:rsidRPr="00EA451D">
              <w:rPr>
                <w:sz w:val="16"/>
                <w:szCs w:val="16"/>
              </w:rPr>
              <w:t>3 000,0</w:t>
            </w:r>
          </w:p>
        </w:tc>
        <w:tc>
          <w:tcPr>
            <w:tcW w:w="513" w:type="pct"/>
            <w:shd w:val="clear" w:color="000000" w:fill="FFFFFF"/>
            <w:noWrap/>
            <w:hideMark/>
          </w:tcPr>
          <w:p w14:paraId="00E6591F" w14:textId="77777777" w:rsidR="00EA451D" w:rsidRPr="00EA451D" w:rsidRDefault="00EA451D" w:rsidP="00EA451D">
            <w:pPr>
              <w:jc w:val="right"/>
              <w:rPr>
                <w:sz w:val="16"/>
                <w:szCs w:val="16"/>
              </w:rPr>
            </w:pPr>
            <w:r w:rsidRPr="00EA451D">
              <w:rPr>
                <w:sz w:val="16"/>
                <w:szCs w:val="16"/>
              </w:rPr>
              <w:t>1 500,0</w:t>
            </w:r>
          </w:p>
        </w:tc>
        <w:tc>
          <w:tcPr>
            <w:tcW w:w="539" w:type="pct"/>
            <w:shd w:val="clear" w:color="000000" w:fill="FFFFFF"/>
            <w:noWrap/>
            <w:hideMark/>
          </w:tcPr>
          <w:p w14:paraId="1FF5A785" w14:textId="77777777" w:rsidR="00EA451D" w:rsidRPr="00EA451D" w:rsidRDefault="00EA451D" w:rsidP="00EA451D">
            <w:pPr>
              <w:jc w:val="right"/>
              <w:rPr>
                <w:sz w:val="16"/>
                <w:szCs w:val="16"/>
              </w:rPr>
            </w:pPr>
            <w:r w:rsidRPr="00EA451D">
              <w:rPr>
                <w:sz w:val="16"/>
                <w:szCs w:val="16"/>
              </w:rPr>
              <w:t>1 500,0</w:t>
            </w:r>
          </w:p>
        </w:tc>
      </w:tr>
      <w:tr w:rsidR="00044B69" w:rsidRPr="00EA451D" w14:paraId="59B43DD2" w14:textId="77777777" w:rsidTr="00912CF1">
        <w:trPr>
          <w:trHeight w:val="255"/>
        </w:trPr>
        <w:tc>
          <w:tcPr>
            <w:tcW w:w="1486" w:type="pct"/>
            <w:shd w:val="clear" w:color="000000" w:fill="FFFFFF"/>
            <w:hideMark/>
          </w:tcPr>
          <w:p w14:paraId="5F2D35D8" w14:textId="77777777" w:rsidR="00EA451D" w:rsidRPr="00EA451D" w:rsidRDefault="00EA451D" w:rsidP="00EA451D">
            <w:pPr>
              <w:rPr>
                <w:sz w:val="16"/>
                <w:szCs w:val="16"/>
              </w:rPr>
            </w:pPr>
            <w:r w:rsidRPr="00EA451D">
              <w:rPr>
                <w:sz w:val="16"/>
                <w:szCs w:val="16"/>
              </w:rPr>
              <w:t>Другие общегосударственные вопросы</w:t>
            </w:r>
          </w:p>
        </w:tc>
        <w:tc>
          <w:tcPr>
            <w:tcW w:w="206" w:type="pct"/>
            <w:shd w:val="clear" w:color="000000" w:fill="FFFFFF"/>
            <w:noWrap/>
            <w:hideMark/>
          </w:tcPr>
          <w:p w14:paraId="6477839C"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800DBA0"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33F66ECE"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10059AF9"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4216F688"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05FCA277"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7F167A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32242E5" w14:textId="77777777" w:rsidR="00EA451D" w:rsidRPr="00EA451D" w:rsidRDefault="00EA451D" w:rsidP="00EA451D">
            <w:pPr>
              <w:jc w:val="right"/>
              <w:rPr>
                <w:sz w:val="16"/>
                <w:szCs w:val="16"/>
              </w:rPr>
            </w:pPr>
            <w:r w:rsidRPr="00EA451D">
              <w:rPr>
                <w:sz w:val="16"/>
                <w:szCs w:val="16"/>
              </w:rPr>
              <w:t>45 706,8</w:t>
            </w:r>
          </w:p>
        </w:tc>
        <w:tc>
          <w:tcPr>
            <w:tcW w:w="513" w:type="pct"/>
            <w:shd w:val="clear" w:color="000000" w:fill="FFFFFF"/>
            <w:noWrap/>
            <w:hideMark/>
          </w:tcPr>
          <w:p w14:paraId="246CFAC6" w14:textId="77777777" w:rsidR="00EA451D" w:rsidRPr="00EA451D" w:rsidRDefault="00EA451D" w:rsidP="00EA451D">
            <w:pPr>
              <w:jc w:val="right"/>
              <w:rPr>
                <w:sz w:val="16"/>
                <w:szCs w:val="16"/>
              </w:rPr>
            </w:pPr>
            <w:r w:rsidRPr="00EA451D">
              <w:rPr>
                <w:sz w:val="16"/>
                <w:szCs w:val="16"/>
              </w:rPr>
              <w:t>41 001,4</w:t>
            </w:r>
          </w:p>
        </w:tc>
        <w:tc>
          <w:tcPr>
            <w:tcW w:w="539" w:type="pct"/>
            <w:shd w:val="clear" w:color="000000" w:fill="FFFFFF"/>
            <w:noWrap/>
            <w:hideMark/>
          </w:tcPr>
          <w:p w14:paraId="03DD3E86" w14:textId="77777777" w:rsidR="00EA451D" w:rsidRPr="00EA451D" w:rsidRDefault="00EA451D" w:rsidP="00EA451D">
            <w:pPr>
              <w:jc w:val="right"/>
              <w:rPr>
                <w:sz w:val="16"/>
                <w:szCs w:val="16"/>
              </w:rPr>
            </w:pPr>
            <w:r w:rsidRPr="00EA451D">
              <w:rPr>
                <w:sz w:val="16"/>
                <w:szCs w:val="16"/>
              </w:rPr>
              <w:t>41 846,3</w:t>
            </w:r>
          </w:p>
        </w:tc>
      </w:tr>
      <w:tr w:rsidR="00044B69" w:rsidRPr="00EA451D" w14:paraId="5DE33837" w14:textId="77777777" w:rsidTr="00912CF1">
        <w:trPr>
          <w:trHeight w:val="510"/>
        </w:trPr>
        <w:tc>
          <w:tcPr>
            <w:tcW w:w="1486" w:type="pct"/>
            <w:shd w:val="clear" w:color="000000" w:fill="FFFFFF"/>
            <w:hideMark/>
          </w:tcPr>
          <w:p w14:paraId="72B48265" w14:textId="77777777" w:rsidR="00EA451D" w:rsidRPr="00EA451D" w:rsidRDefault="00EA451D" w:rsidP="00EA451D">
            <w:pPr>
              <w:rPr>
                <w:sz w:val="16"/>
                <w:szCs w:val="16"/>
              </w:rPr>
            </w:pPr>
            <w:r w:rsidRPr="00EA451D">
              <w:rPr>
                <w:sz w:val="16"/>
                <w:szCs w:val="16"/>
              </w:rPr>
              <w:t xml:space="preserve">Муниципальная программа "Развитие муниципальной службы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w:t>
            </w:r>
          </w:p>
        </w:tc>
        <w:tc>
          <w:tcPr>
            <w:tcW w:w="206" w:type="pct"/>
            <w:shd w:val="clear" w:color="000000" w:fill="FFFFFF"/>
            <w:noWrap/>
            <w:hideMark/>
          </w:tcPr>
          <w:p w14:paraId="11FB461E"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FBDB640"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5C05AEC8" w14:textId="77777777" w:rsidR="00EA451D" w:rsidRPr="00EA451D" w:rsidRDefault="00EA451D" w:rsidP="00EA451D">
            <w:pPr>
              <w:rPr>
                <w:sz w:val="16"/>
                <w:szCs w:val="16"/>
              </w:rPr>
            </w:pPr>
            <w:r w:rsidRPr="00EA451D">
              <w:rPr>
                <w:sz w:val="16"/>
                <w:szCs w:val="16"/>
              </w:rPr>
              <w:t>01</w:t>
            </w:r>
          </w:p>
        </w:tc>
        <w:tc>
          <w:tcPr>
            <w:tcW w:w="156" w:type="pct"/>
            <w:shd w:val="clear" w:color="000000" w:fill="FFFFFF"/>
            <w:noWrap/>
            <w:hideMark/>
          </w:tcPr>
          <w:p w14:paraId="610F2078"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1C5D986D"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4DAD589A"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E2CDEF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A728D75" w14:textId="77777777" w:rsidR="00EA451D" w:rsidRPr="00EA451D" w:rsidRDefault="00EA451D" w:rsidP="00EA451D">
            <w:pPr>
              <w:jc w:val="right"/>
              <w:rPr>
                <w:sz w:val="16"/>
                <w:szCs w:val="16"/>
              </w:rPr>
            </w:pPr>
            <w:r w:rsidRPr="00EA451D">
              <w:rPr>
                <w:sz w:val="16"/>
                <w:szCs w:val="16"/>
              </w:rPr>
              <w:t>30,0</w:t>
            </w:r>
          </w:p>
        </w:tc>
        <w:tc>
          <w:tcPr>
            <w:tcW w:w="513" w:type="pct"/>
            <w:shd w:val="clear" w:color="000000" w:fill="FFFFFF"/>
            <w:noWrap/>
            <w:hideMark/>
          </w:tcPr>
          <w:p w14:paraId="47A9B8A4" w14:textId="77777777" w:rsidR="00EA451D" w:rsidRPr="00EA451D" w:rsidRDefault="00EA451D" w:rsidP="00EA451D">
            <w:pPr>
              <w:jc w:val="right"/>
              <w:rPr>
                <w:sz w:val="16"/>
                <w:szCs w:val="16"/>
              </w:rPr>
            </w:pPr>
            <w:r w:rsidRPr="00EA451D">
              <w:rPr>
                <w:sz w:val="16"/>
                <w:szCs w:val="16"/>
              </w:rPr>
              <w:t>30,0</w:t>
            </w:r>
          </w:p>
        </w:tc>
        <w:tc>
          <w:tcPr>
            <w:tcW w:w="539" w:type="pct"/>
            <w:shd w:val="clear" w:color="000000" w:fill="FFFFFF"/>
            <w:noWrap/>
            <w:hideMark/>
          </w:tcPr>
          <w:p w14:paraId="551D3E13" w14:textId="77777777" w:rsidR="00EA451D" w:rsidRPr="00EA451D" w:rsidRDefault="00EA451D" w:rsidP="00EA451D">
            <w:pPr>
              <w:jc w:val="right"/>
              <w:rPr>
                <w:sz w:val="16"/>
                <w:szCs w:val="16"/>
              </w:rPr>
            </w:pPr>
            <w:r w:rsidRPr="00EA451D">
              <w:rPr>
                <w:sz w:val="16"/>
                <w:szCs w:val="16"/>
              </w:rPr>
              <w:t>30,0</w:t>
            </w:r>
          </w:p>
        </w:tc>
      </w:tr>
      <w:tr w:rsidR="00044B69" w:rsidRPr="00EA451D" w14:paraId="17AC26A4" w14:textId="77777777" w:rsidTr="00912CF1">
        <w:trPr>
          <w:trHeight w:val="450"/>
        </w:trPr>
        <w:tc>
          <w:tcPr>
            <w:tcW w:w="1486" w:type="pct"/>
            <w:shd w:val="clear" w:color="000000" w:fill="FFFFFF"/>
            <w:hideMark/>
          </w:tcPr>
          <w:p w14:paraId="70F08399" w14:textId="77777777" w:rsidR="00EA451D" w:rsidRPr="00EA451D" w:rsidRDefault="00EA451D" w:rsidP="00EA451D">
            <w:pPr>
              <w:rPr>
                <w:sz w:val="16"/>
                <w:szCs w:val="16"/>
              </w:rPr>
            </w:pPr>
            <w:r w:rsidRPr="00EA451D">
              <w:rPr>
                <w:sz w:val="16"/>
                <w:szCs w:val="16"/>
              </w:rPr>
              <w:t>Основное мероприятие "Поддержка и развитие кадрового потенциала"</w:t>
            </w:r>
          </w:p>
        </w:tc>
        <w:tc>
          <w:tcPr>
            <w:tcW w:w="206" w:type="pct"/>
            <w:shd w:val="clear" w:color="000000" w:fill="FFFFFF"/>
            <w:noWrap/>
            <w:hideMark/>
          </w:tcPr>
          <w:p w14:paraId="55F57AD1"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575960B"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4B09EFF9" w14:textId="77777777" w:rsidR="00EA451D" w:rsidRPr="00EA451D" w:rsidRDefault="00EA451D" w:rsidP="00EA451D">
            <w:pPr>
              <w:rPr>
                <w:sz w:val="16"/>
                <w:szCs w:val="16"/>
              </w:rPr>
            </w:pPr>
            <w:r w:rsidRPr="00EA451D">
              <w:rPr>
                <w:sz w:val="16"/>
                <w:szCs w:val="16"/>
              </w:rPr>
              <w:t>01</w:t>
            </w:r>
          </w:p>
        </w:tc>
        <w:tc>
          <w:tcPr>
            <w:tcW w:w="156" w:type="pct"/>
            <w:shd w:val="clear" w:color="000000" w:fill="FFFFFF"/>
            <w:noWrap/>
            <w:hideMark/>
          </w:tcPr>
          <w:p w14:paraId="5748045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0DB5221"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78EA6B44"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422012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792CDF8" w14:textId="77777777" w:rsidR="00EA451D" w:rsidRPr="00EA451D" w:rsidRDefault="00EA451D" w:rsidP="00EA451D">
            <w:pPr>
              <w:jc w:val="right"/>
              <w:rPr>
                <w:sz w:val="16"/>
                <w:szCs w:val="16"/>
              </w:rPr>
            </w:pPr>
            <w:r w:rsidRPr="00EA451D">
              <w:rPr>
                <w:sz w:val="16"/>
                <w:szCs w:val="16"/>
              </w:rPr>
              <w:t>30,0</w:t>
            </w:r>
          </w:p>
        </w:tc>
        <w:tc>
          <w:tcPr>
            <w:tcW w:w="513" w:type="pct"/>
            <w:shd w:val="clear" w:color="000000" w:fill="FFFFFF"/>
            <w:noWrap/>
            <w:hideMark/>
          </w:tcPr>
          <w:p w14:paraId="15F481A8" w14:textId="77777777" w:rsidR="00EA451D" w:rsidRPr="00EA451D" w:rsidRDefault="00EA451D" w:rsidP="00EA451D">
            <w:pPr>
              <w:jc w:val="right"/>
              <w:rPr>
                <w:sz w:val="16"/>
                <w:szCs w:val="16"/>
              </w:rPr>
            </w:pPr>
            <w:r w:rsidRPr="00EA451D">
              <w:rPr>
                <w:sz w:val="16"/>
                <w:szCs w:val="16"/>
              </w:rPr>
              <w:t>30,0</w:t>
            </w:r>
          </w:p>
        </w:tc>
        <w:tc>
          <w:tcPr>
            <w:tcW w:w="539" w:type="pct"/>
            <w:shd w:val="clear" w:color="000000" w:fill="FFFFFF"/>
            <w:noWrap/>
            <w:hideMark/>
          </w:tcPr>
          <w:p w14:paraId="601EC659" w14:textId="77777777" w:rsidR="00EA451D" w:rsidRPr="00EA451D" w:rsidRDefault="00EA451D" w:rsidP="00EA451D">
            <w:pPr>
              <w:jc w:val="right"/>
              <w:rPr>
                <w:sz w:val="16"/>
                <w:szCs w:val="16"/>
              </w:rPr>
            </w:pPr>
            <w:r w:rsidRPr="00EA451D">
              <w:rPr>
                <w:sz w:val="16"/>
                <w:szCs w:val="16"/>
              </w:rPr>
              <w:t>30,0</w:t>
            </w:r>
          </w:p>
        </w:tc>
      </w:tr>
      <w:tr w:rsidR="00044B69" w:rsidRPr="00EA451D" w14:paraId="50F89AE1" w14:textId="77777777" w:rsidTr="00912CF1">
        <w:trPr>
          <w:trHeight w:val="442"/>
        </w:trPr>
        <w:tc>
          <w:tcPr>
            <w:tcW w:w="1486" w:type="pct"/>
            <w:shd w:val="clear" w:color="000000" w:fill="FFFFFF"/>
            <w:hideMark/>
          </w:tcPr>
          <w:p w14:paraId="4253210B" w14:textId="77777777" w:rsidR="00EA451D" w:rsidRPr="00EA451D" w:rsidRDefault="00EA451D" w:rsidP="00EA451D">
            <w:pPr>
              <w:rPr>
                <w:sz w:val="16"/>
                <w:szCs w:val="16"/>
              </w:rPr>
            </w:pPr>
            <w:r w:rsidRPr="00EA451D">
              <w:rPr>
                <w:sz w:val="16"/>
                <w:szCs w:val="16"/>
              </w:rPr>
              <w:t xml:space="preserve">Организация целевого </w:t>
            </w:r>
            <w:proofErr w:type="gramStart"/>
            <w:r w:rsidRPr="00EA451D">
              <w:rPr>
                <w:sz w:val="16"/>
                <w:szCs w:val="16"/>
              </w:rPr>
              <w:t>обучения по</w:t>
            </w:r>
            <w:proofErr w:type="gramEnd"/>
            <w:r w:rsidRPr="00EA451D">
              <w:rPr>
                <w:sz w:val="16"/>
                <w:szCs w:val="16"/>
              </w:rPr>
              <w:t xml:space="preserve"> образовательным программам среднего профессионального или высшего образования</w:t>
            </w:r>
          </w:p>
        </w:tc>
        <w:tc>
          <w:tcPr>
            <w:tcW w:w="206" w:type="pct"/>
            <w:shd w:val="clear" w:color="000000" w:fill="FFFFFF"/>
            <w:noWrap/>
            <w:hideMark/>
          </w:tcPr>
          <w:p w14:paraId="0A277712"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70F9960"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1C7BB552" w14:textId="77777777" w:rsidR="00EA451D" w:rsidRPr="00EA451D" w:rsidRDefault="00EA451D" w:rsidP="00EA451D">
            <w:pPr>
              <w:rPr>
                <w:sz w:val="16"/>
                <w:szCs w:val="16"/>
              </w:rPr>
            </w:pPr>
            <w:r w:rsidRPr="00EA451D">
              <w:rPr>
                <w:sz w:val="16"/>
                <w:szCs w:val="16"/>
              </w:rPr>
              <w:t>01</w:t>
            </w:r>
          </w:p>
        </w:tc>
        <w:tc>
          <w:tcPr>
            <w:tcW w:w="156" w:type="pct"/>
            <w:shd w:val="clear" w:color="000000" w:fill="FFFFFF"/>
            <w:noWrap/>
            <w:hideMark/>
          </w:tcPr>
          <w:p w14:paraId="50E7BC2B"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52A8BFF"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2C498F54" w14:textId="77777777" w:rsidR="00EA451D" w:rsidRPr="00EA451D" w:rsidRDefault="00EA451D" w:rsidP="00EA451D">
            <w:pPr>
              <w:rPr>
                <w:sz w:val="16"/>
                <w:szCs w:val="16"/>
              </w:rPr>
            </w:pPr>
            <w:r w:rsidRPr="00EA451D">
              <w:rPr>
                <w:sz w:val="16"/>
                <w:szCs w:val="16"/>
              </w:rPr>
              <w:t>42230</w:t>
            </w:r>
          </w:p>
        </w:tc>
        <w:tc>
          <w:tcPr>
            <w:tcW w:w="237" w:type="pct"/>
            <w:shd w:val="clear" w:color="000000" w:fill="FFFFFF"/>
            <w:noWrap/>
            <w:hideMark/>
          </w:tcPr>
          <w:p w14:paraId="1D0C4D4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BFC71E1" w14:textId="77777777" w:rsidR="00EA451D" w:rsidRPr="00EA451D" w:rsidRDefault="00EA451D" w:rsidP="00EA451D">
            <w:pPr>
              <w:jc w:val="right"/>
              <w:rPr>
                <w:sz w:val="16"/>
                <w:szCs w:val="16"/>
              </w:rPr>
            </w:pPr>
            <w:r w:rsidRPr="00EA451D">
              <w:rPr>
                <w:sz w:val="16"/>
                <w:szCs w:val="16"/>
              </w:rPr>
              <w:t>30,0</w:t>
            </w:r>
          </w:p>
        </w:tc>
        <w:tc>
          <w:tcPr>
            <w:tcW w:w="513" w:type="pct"/>
            <w:shd w:val="clear" w:color="000000" w:fill="FFFFFF"/>
            <w:noWrap/>
            <w:hideMark/>
          </w:tcPr>
          <w:p w14:paraId="1EA9B894" w14:textId="77777777" w:rsidR="00EA451D" w:rsidRPr="00EA451D" w:rsidRDefault="00EA451D" w:rsidP="00EA451D">
            <w:pPr>
              <w:jc w:val="right"/>
              <w:rPr>
                <w:sz w:val="16"/>
                <w:szCs w:val="16"/>
              </w:rPr>
            </w:pPr>
            <w:r w:rsidRPr="00EA451D">
              <w:rPr>
                <w:sz w:val="16"/>
                <w:szCs w:val="16"/>
              </w:rPr>
              <w:t>30,0</w:t>
            </w:r>
          </w:p>
        </w:tc>
        <w:tc>
          <w:tcPr>
            <w:tcW w:w="539" w:type="pct"/>
            <w:shd w:val="clear" w:color="000000" w:fill="FFFFFF"/>
            <w:noWrap/>
            <w:hideMark/>
          </w:tcPr>
          <w:p w14:paraId="701AD8B5" w14:textId="77777777" w:rsidR="00EA451D" w:rsidRPr="00EA451D" w:rsidRDefault="00EA451D" w:rsidP="00EA451D">
            <w:pPr>
              <w:jc w:val="right"/>
              <w:rPr>
                <w:sz w:val="16"/>
                <w:szCs w:val="16"/>
              </w:rPr>
            </w:pPr>
            <w:r w:rsidRPr="00EA451D">
              <w:rPr>
                <w:sz w:val="16"/>
                <w:szCs w:val="16"/>
              </w:rPr>
              <w:t>30,0</w:t>
            </w:r>
          </w:p>
        </w:tc>
      </w:tr>
      <w:tr w:rsidR="00044B69" w:rsidRPr="00EA451D" w14:paraId="2B9F2226" w14:textId="77777777" w:rsidTr="00912CF1">
        <w:trPr>
          <w:trHeight w:val="124"/>
        </w:trPr>
        <w:tc>
          <w:tcPr>
            <w:tcW w:w="1486" w:type="pct"/>
            <w:shd w:val="clear" w:color="000000" w:fill="FFFFFF"/>
            <w:hideMark/>
          </w:tcPr>
          <w:p w14:paraId="6C5A7EC8" w14:textId="77777777" w:rsidR="00EA451D" w:rsidRPr="00EA451D" w:rsidRDefault="00EA451D" w:rsidP="00EA451D">
            <w:pPr>
              <w:rPr>
                <w:sz w:val="16"/>
                <w:szCs w:val="16"/>
              </w:rPr>
            </w:pPr>
            <w:r w:rsidRPr="00EA451D">
              <w:rPr>
                <w:sz w:val="16"/>
                <w:szCs w:val="16"/>
              </w:rPr>
              <w:t>Социальное обеспечение и иные выплаты населению</w:t>
            </w:r>
          </w:p>
        </w:tc>
        <w:tc>
          <w:tcPr>
            <w:tcW w:w="206" w:type="pct"/>
            <w:shd w:val="clear" w:color="000000" w:fill="FFFFFF"/>
            <w:noWrap/>
            <w:hideMark/>
          </w:tcPr>
          <w:p w14:paraId="66BE9EB6"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9DBA73A"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3AAB2041" w14:textId="77777777" w:rsidR="00EA451D" w:rsidRPr="00EA451D" w:rsidRDefault="00EA451D" w:rsidP="00EA451D">
            <w:pPr>
              <w:rPr>
                <w:sz w:val="16"/>
                <w:szCs w:val="16"/>
              </w:rPr>
            </w:pPr>
            <w:r w:rsidRPr="00EA451D">
              <w:rPr>
                <w:sz w:val="16"/>
                <w:szCs w:val="16"/>
              </w:rPr>
              <w:t>01</w:t>
            </w:r>
          </w:p>
        </w:tc>
        <w:tc>
          <w:tcPr>
            <w:tcW w:w="156" w:type="pct"/>
            <w:shd w:val="clear" w:color="000000" w:fill="FFFFFF"/>
            <w:noWrap/>
            <w:hideMark/>
          </w:tcPr>
          <w:p w14:paraId="520142B1"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5685B6B"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5F87C68D" w14:textId="77777777" w:rsidR="00EA451D" w:rsidRPr="00EA451D" w:rsidRDefault="00EA451D" w:rsidP="00EA451D">
            <w:pPr>
              <w:rPr>
                <w:sz w:val="16"/>
                <w:szCs w:val="16"/>
              </w:rPr>
            </w:pPr>
            <w:r w:rsidRPr="00EA451D">
              <w:rPr>
                <w:sz w:val="16"/>
                <w:szCs w:val="16"/>
              </w:rPr>
              <w:t>42230</w:t>
            </w:r>
          </w:p>
        </w:tc>
        <w:tc>
          <w:tcPr>
            <w:tcW w:w="237" w:type="pct"/>
            <w:shd w:val="clear" w:color="000000" w:fill="FFFFFF"/>
            <w:noWrap/>
            <w:hideMark/>
          </w:tcPr>
          <w:p w14:paraId="76D8EF47" w14:textId="77777777" w:rsidR="00EA451D" w:rsidRPr="00EA451D" w:rsidRDefault="00EA451D" w:rsidP="00EA451D">
            <w:pPr>
              <w:rPr>
                <w:sz w:val="16"/>
                <w:szCs w:val="16"/>
              </w:rPr>
            </w:pPr>
            <w:r w:rsidRPr="00EA451D">
              <w:rPr>
                <w:sz w:val="16"/>
                <w:szCs w:val="16"/>
              </w:rPr>
              <w:t>300</w:t>
            </w:r>
          </w:p>
        </w:tc>
        <w:tc>
          <w:tcPr>
            <w:tcW w:w="809" w:type="pct"/>
            <w:shd w:val="clear" w:color="000000" w:fill="FFFFFF"/>
            <w:noWrap/>
            <w:hideMark/>
          </w:tcPr>
          <w:p w14:paraId="7B6071BF" w14:textId="77777777" w:rsidR="00EA451D" w:rsidRPr="00EA451D" w:rsidRDefault="00EA451D" w:rsidP="00EA451D">
            <w:pPr>
              <w:jc w:val="right"/>
              <w:rPr>
                <w:sz w:val="16"/>
                <w:szCs w:val="16"/>
              </w:rPr>
            </w:pPr>
            <w:r w:rsidRPr="00EA451D">
              <w:rPr>
                <w:sz w:val="16"/>
                <w:szCs w:val="16"/>
              </w:rPr>
              <w:t>30,0</w:t>
            </w:r>
          </w:p>
        </w:tc>
        <w:tc>
          <w:tcPr>
            <w:tcW w:w="513" w:type="pct"/>
            <w:shd w:val="clear" w:color="000000" w:fill="FFFFFF"/>
            <w:noWrap/>
            <w:hideMark/>
          </w:tcPr>
          <w:p w14:paraId="3DF8AF70" w14:textId="77777777" w:rsidR="00EA451D" w:rsidRPr="00EA451D" w:rsidRDefault="00EA451D" w:rsidP="00EA451D">
            <w:pPr>
              <w:jc w:val="right"/>
              <w:rPr>
                <w:sz w:val="16"/>
                <w:szCs w:val="16"/>
              </w:rPr>
            </w:pPr>
            <w:r w:rsidRPr="00EA451D">
              <w:rPr>
                <w:sz w:val="16"/>
                <w:szCs w:val="16"/>
              </w:rPr>
              <w:t>30,0</w:t>
            </w:r>
          </w:p>
        </w:tc>
        <w:tc>
          <w:tcPr>
            <w:tcW w:w="539" w:type="pct"/>
            <w:shd w:val="clear" w:color="000000" w:fill="FFFFFF"/>
            <w:noWrap/>
            <w:hideMark/>
          </w:tcPr>
          <w:p w14:paraId="086F29B1" w14:textId="77777777" w:rsidR="00EA451D" w:rsidRPr="00EA451D" w:rsidRDefault="00EA451D" w:rsidP="00EA451D">
            <w:pPr>
              <w:jc w:val="right"/>
              <w:rPr>
                <w:sz w:val="16"/>
                <w:szCs w:val="16"/>
              </w:rPr>
            </w:pPr>
            <w:r w:rsidRPr="00EA451D">
              <w:rPr>
                <w:sz w:val="16"/>
                <w:szCs w:val="16"/>
              </w:rPr>
              <w:t>30,0</w:t>
            </w:r>
          </w:p>
        </w:tc>
      </w:tr>
      <w:tr w:rsidR="00044B69" w:rsidRPr="00EA451D" w14:paraId="38E5C06D" w14:textId="77777777" w:rsidTr="00912CF1">
        <w:trPr>
          <w:trHeight w:val="255"/>
        </w:trPr>
        <w:tc>
          <w:tcPr>
            <w:tcW w:w="1486" w:type="pct"/>
            <w:shd w:val="clear" w:color="000000" w:fill="FFFFFF"/>
            <w:hideMark/>
          </w:tcPr>
          <w:p w14:paraId="12EDE426" w14:textId="77777777" w:rsidR="00EA451D" w:rsidRPr="00EA451D" w:rsidRDefault="00EA451D" w:rsidP="00EA451D">
            <w:pPr>
              <w:rPr>
                <w:sz w:val="16"/>
                <w:szCs w:val="16"/>
              </w:rPr>
            </w:pPr>
            <w:r w:rsidRPr="00EA451D">
              <w:rPr>
                <w:sz w:val="16"/>
                <w:szCs w:val="16"/>
              </w:rPr>
              <w:t>Иные выплаты населению</w:t>
            </w:r>
          </w:p>
        </w:tc>
        <w:tc>
          <w:tcPr>
            <w:tcW w:w="206" w:type="pct"/>
            <w:shd w:val="clear" w:color="000000" w:fill="FFFFFF"/>
            <w:noWrap/>
            <w:hideMark/>
          </w:tcPr>
          <w:p w14:paraId="4B563F33"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6C3669C"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51445BC4" w14:textId="77777777" w:rsidR="00EA451D" w:rsidRPr="00EA451D" w:rsidRDefault="00EA451D" w:rsidP="00EA451D">
            <w:pPr>
              <w:rPr>
                <w:sz w:val="16"/>
                <w:szCs w:val="16"/>
              </w:rPr>
            </w:pPr>
            <w:r w:rsidRPr="00EA451D">
              <w:rPr>
                <w:sz w:val="16"/>
                <w:szCs w:val="16"/>
              </w:rPr>
              <w:t>01</w:t>
            </w:r>
          </w:p>
        </w:tc>
        <w:tc>
          <w:tcPr>
            <w:tcW w:w="156" w:type="pct"/>
            <w:shd w:val="clear" w:color="000000" w:fill="FFFFFF"/>
            <w:noWrap/>
            <w:hideMark/>
          </w:tcPr>
          <w:p w14:paraId="46815A06"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B6780A1"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7CBE8244" w14:textId="77777777" w:rsidR="00EA451D" w:rsidRPr="00EA451D" w:rsidRDefault="00EA451D" w:rsidP="00EA451D">
            <w:pPr>
              <w:rPr>
                <w:sz w:val="16"/>
                <w:szCs w:val="16"/>
              </w:rPr>
            </w:pPr>
            <w:r w:rsidRPr="00EA451D">
              <w:rPr>
                <w:sz w:val="16"/>
                <w:szCs w:val="16"/>
              </w:rPr>
              <w:t>42230</w:t>
            </w:r>
          </w:p>
        </w:tc>
        <w:tc>
          <w:tcPr>
            <w:tcW w:w="237" w:type="pct"/>
            <w:shd w:val="clear" w:color="000000" w:fill="FFFFFF"/>
            <w:noWrap/>
            <w:hideMark/>
          </w:tcPr>
          <w:p w14:paraId="33986C8E" w14:textId="77777777" w:rsidR="00EA451D" w:rsidRPr="00EA451D" w:rsidRDefault="00EA451D" w:rsidP="00EA451D">
            <w:pPr>
              <w:rPr>
                <w:sz w:val="16"/>
                <w:szCs w:val="16"/>
              </w:rPr>
            </w:pPr>
            <w:r w:rsidRPr="00EA451D">
              <w:rPr>
                <w:sz w:val="16"/>
                <w:szCs w:val="16"/>
              </w:rPr>
              <w:t>360</w:t>
            </w:r>
          </w:p>
        </w:tc>
        <w:tc>
          <w:tcPr>
            <w:tcW w:w="809" w:type="pct"/>
            <w:shd w:val="clear" w:color="000000" w:fill="FFFFFF"/>
            <w:noWrap/>
            <w:hideMark/>
          </w:tcPr>
          <w:p w14:paraId="7989552E" w14:textId="77777777" w:rsidR="00EA451D" w:rsidRPr="00EA451D" w:rsidRDefault="00EA451D" w:rsidP="00EA451D">
            <w:pPr>
              <w:jc w:val="right"/>
              <w:rPr>
                <w:sz w:val="16"/>
                <w:szCs w:val="16"/>
              </w:rPr>
            </w:pPr>
            <w:r w:rsidRPr="00EA451D">
              <w:rPr>
                <w:sz w:val="16"/>
                <w:szCs w:val="16"/>
              </w:rPr>
              <w:t>30,0</w:t>
            </w:r>
          </w:p>
        </w:tc>
        <w:tc>
          <w:tcPr>
            <w:tcW w:w="513" w:type="pct"/>
            <w:shd w:val="clear" w:color="000000" w:fill="FFFFFF"/>
            <w:noWrap/>
            <w:hideMark/>
          </w:tcPr>
          <w:p w14:paraId="2495BE7F" w14:textId="77777777" w:rsidR="00EA451D" w:rsidRPr="00EA451D" w:rsidRDefault="00EA451D" w:rsidP="00EA451D">
            <w:pPr>
              <w:jc w:val="right"/>
              <w:rPr>
                <w:sz w:val="16"/>
                <w:szCs w:val="16"/>
              </w:rPr>
            </w:pPr>
            <w:r w:rsidRPr="00EA451D">
              <w:rPr>
                <w:sz w:val="16"/>
                <w:szCs w:val="16"/>
              </w:rPr>
              <w:t>30,0</w:t>
            </w:r>
          </w:p>
        </w:tc>
        <w:tc>
          <w:tcPr>
            <w:tcW w:w="539" w:type="pct"/>
            <w:shd w:val="clear" w:color="000000" w:fill="FFFFFF"/>
            <w:noWrap/>
            <w:hideMark/>
          </w:tcPr>
          <w:p w14:paraId="1FB9E07C" w14:textId="77777777" w:rsidR="00EA451D" w:rsidRPr="00EA451D" w:rsidRDefault="00EA451D" w:rsidP="00EA451D">
            <w:pPr>
              <w:jc w:val="right"/>
              <w:rPr>
                <w:sz w:val="16"/>
                <w:szCs w:val="16"/>
              </w:rPr>
            </w:pPr>
            <w:r w:rsidRPr="00EA451D">
              <w:rPr>
                <w:sz w:val="16"/>
                <w:szCs w:val="16"/>
              </w:rPr>
              <w:t>30,0</w:t>
            </w:r>
          </w:p>
        </w:tc>
      </w:tr>
      <w:tr w:rsidR="00044B69" w:rsidRPr="00EA451D" w14:paraId="4F9A68C1" w14:textId="77777777" w:rsidTr="00912CF1">
        <w:trPr>
          <w:trHeight w:val="408"/>
        </w:trPr>
        <w:tc>
          <w:tcPr>
            <w:tcW w:w="1486" w:type="pct"/>
            <w:shd w:val="clear" w:color="000000" w:fill="FFFFFF"/>
            <w:hideMark/>
          </w:tcPr>
          <w:p w14:paraId="6113E518" w14:textId="77777777" w:rsidR="00EA451D" w:rsidRPr="00EA451D" w:rsidRDefault="00EA451D" w:rsidP="00EA451D">
            <w:pPr>
              <w:rPr>
                <w:sz w:val="16"/>
                <w:szCs w:val="16"/>
              </w:rPr>
            </w:pPr>
            <w:r w:rsidRPr="00EA451D">
              <w:rPr>
                <w:sz w:val="16"/>
                <w:szCs w:val="16"/>
              </w:rPr>
              <w:t xml:space="preserve">Муниципальная программа "Развитие образования в </w:t>
            </w:r>
            <w:proofErr w:type="spellStart"/>
            <w:r w:rsidRPr="00EA451D">
              <w:rPr>
                <w:sz w:val="16"/>
                <w:szCs w:val="16"/>
              </w:rPr>
              <w:t>Чамзинском</w:t>
            </w:r>
            <w:proofErr w:type="spellEnd"/>
            <w:r w:rsidRPr="00EA451D">
              <w:rPr>
                <w:sz w:val="16"/>
                <w:szCs w:val="16"/>
              </w:rPr>
              <w:t xml:space="preserve"> муниципальном районе" </w:t>
            </w:r>
          </w:p>
        </w:tc>
        <w:tc>
          <w:tcPr>
            <w:tcW w:w="206" w:type="pct"/>
            <w:shd w:val="clear" w:color="000000" w:fill="FFFFFF"/>
            <w:noWrap/>
            <w:hideMark/>
          </w:tcPr>
          <w:p w14:paraId="5348BF35"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8DC26E7"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20CD2CCF"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7A3CC036"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7A6CE9B"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550D4DF"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9032A3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976F9C2" w14:textId="77777777" w:rsidR="00EA451D" w:rsidRPr="00EA451D" w:rsidRDefault="00EA451D" w:rsidP="00EA451D">
            <w:pPr>
              <w:jc w:val="right"/>
              <w:rPr>
                <w:sz w:val="16"/>
                <w:szCs w:val="16"/>
              </w:rPr>
            </w:pPr>
            <w:r w:rsidRPr="00EA451D">
              <w:rPr>
                <w:sz w:val="16"/>
                <w:szCs w:val="16"/>
              </w:rPr>
              <w:t>18 549,2</w:t>
            </w:r>
          </w:p>
        </w:tc>
        <w:tc>
          <w:tcPr>
            <w:tcW w:w="513" w:type="pct"/>
            <w:shd w:val="clear" w:color="000000" w:fill="FFFFFF"/>
            <w:noWrap/>
            <w:hideMark/>
          </w:tcPr>
          <w:p w14:paraId="645884C1" w14:textId="77777777" w:rsidR="00EA451D" w:rsidRPr="00EA451D" w:rsidRDefault="00EA451D" w:rsidP="00EA451D">
            <w:pPr>
              <w:jc w:val="right"/>
              <w:rPr>
                <w:sz w:val="16"/>
                <w:szCs w:val="16"/>
              </w:rPr>
            </w:pPr>
            <w:r w:rsidRPr="00EA451D">
              <w:rPr>
                <w:sz w:val="16"/>
                <w:szCs w:val="16"/>
              </w:rPr>
              <w:t>17 919,4</w:t>
            </w:r>
          </w:p>
        </w:tc>
        <w:tc>
          <w:tcPr>
            <w:tcW w:w="539" w:type="pct"/>
            <w:shd w:val="clear" w:color="000000" w:fill="FFFFFF"/>
            <w:noWrap/>
            <w:hideMark/>
          </w:tcPr>
          <w:p w14:paraId="32E9D4ED" w14:textId="77777777" w:rsidR="00EA451D" w:rsidRPr="00EA451D" w:rsidRDefault="00EA451D" w:rsidP="00EA451D">
            <w:pPr>
              <w:jc w:val="right"/>
              <w:rPr>
                <w:sz w:val="16"/>
                <w:szCs w:val="16"/>
              </w:rPr>
            </w:pPr>
            <w:r w:rsidRPr="00EA451D">
              <w:rPr>
                <w:sz w:val="16"/>
                <w:szCs w:val="16"/>
              </w:rPr>
              <w:t>17 678,0</w:t>
            </w:r>
          </w:p>
        </w:tc>
      </w:tr>
      <w:tr w:rsidR="00044B69" w:rsidRPr="00EA451D" w14:paraId="32AC2904" w14:textId="77777777" w:rsidTr="00912CF1">
        <w:trPr>
          <w:trHeight w:val="570"/>
        </w:trPr>
        <w:tc>
          <w:tcPr>
            <w:tcW w:w="1486" w:type="pct"/>
            <w:shd w:val="clear" w:color="000000" w:fill="FFFFFF"/>
            <w:hideMark/>
          </w:tcPr>
          <w:p w14:paraId="71B19A17" w14:textId="77777777" w:rsidR="00EA451D" w:rsidRPr="00EA451D" w:rsidRDefault="00EA451D" w:rsidP="00EA451D">
            <w:pPr>
              <w:rPr>
                <w:sz w:val="16"/>
                <w:szCs w:val="16"/>
              </w:rPr>
            </w:pPr>
            <w:r w:rsidRPr="00EA451D">
              <w:rPr>
                <w:sz w:val="16"/>
                <w:szCs w:val="16"/>
              </w:rPr>
              <w:t xml:space="preserve">Подпрограмма "Обеспечение реализации муниципальной программы "Развитие образования в </w:t>
            </w:r>
            <w:proofErr w:type="spellStart"/>
            <w:r w:rsidRPr="00EA451D">
              <w:rPr>
                <w:sz w:val="16"/>
                <w:szCs w:val="16"/>
              </w:rPr>
              <w:t>Чамзинском</w:t>
            </w:r>
            <w:proofErr w:type="spellEnd"/>
            <w:r w:rsidRPr="00EA451D">
              <w:rPr>
                <w:sz w:val="16"/>
                <w:szCs w:val="16"/>
              </w:rPr>
              <w:t xml:space="preserve"> муниципальном районе" </w:t>
            </w:r>
          </w:p>
        </w:tc>
        <w:tc>
          <w:tcPr>
            <w:tcW w:w="206" w:type="pct"/>
            <w:shd w:val="clear" w:color="000000" w:fill="FFFFFF"/>
            <w:noWrap/>
            <w:hideMark/>
          </w:tcPr>
          <w:p w14:paraId="4571465D"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5A527BE"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4BF26237"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CAEA8AE"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4389E6BD"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C65BE19"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63A8BF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F185621" w14:textId="77777777" w:rsidR="00EA451D" w:rsidRPr="00EA451D" w:rsidRDefault="00EA451D" w:rsidP="00EA451D">
            <w:pPr>
              <w:jc w:val="right"/>
              <w:rPr>
                <w:sz w:val="16"/>
                <w:szCs w:val="16"/>
              </w:rPr>
            </w:pPr>
            <w:r w:rsidRPr="00EA451D">
              <w:rPr>
                <w:sz w:val="16"/>
                <w:szCs w:val="16"/>
              </w:rPr>
              <w:t>18 549,2</w:t>
            </w:r>
          </w:p>
        </w:tc>
        <w:tc>
          <w:tcPr>
            <w:tcW w:w="513" w:type="pct"/>
            <w:shd w:val="clear" w:color="000000" w:fill="FFFFFF"/>
            <w:noWrap/>
            <w:hideMark/>
          </w:tcPr>
          <w:p w14:paraId="33ACE9D6" w14:textId="77777777" w:rsidR="00EA451D" w:rsidRPr="00EA451D" w:rsidRDefault="00EA451D" w:rsidP="00EA451D">
            <w:pPr>
              <w:jc w:val="right"/>
              <w:rPr>
                <w:sz w:val="16"/>
                <w:szCs w:val="16"/>
              </w:rPr>
            </w:pPr>
            <w:r w:rsidRPr="00EA451D">
              <w:rPr>
                <w:sz w:val="16"/>
                <w:szCs w:val="16"/>
              </w:rPr>
              <w:t>17 919,4</w:t>
            </w:r>
          </w:p>
        </w:tc>
        <w:tc>
          <w:tcPr>
            <w:tcW w:w="539" w:type="pct"/>
            <w:shd w:val="clear" w:color="000000" w:fill="FFFFFF"/>
            <w:noWrap/>
            <w:hideMark/>
          </w:tcPr>
          <w:p w14:paraId="0B9372EA" w14:textId="77777777" w:rsidR="00EA451D" w:rsidRPr="00EA451D" w:rsidRDefault="00EA451D" w:rsidP="00EA451D">
            <w:pPr>
              <w:jc w:val="right"/>
              <w:rPr>
                <w:sz w:val="16"/>
                <w:szCs w:val="16"/>
              </w:rPr>
            </w:pPr>
            <w:r w:rsidRPr="00EA451D">
              <w:rPr>
                <w:sz w:val="16"/>
                <w:szCs w:val="16"/>
              </w:rPr>
              <w:t>17 678,0</w:t>
            </w:r>
          </w:p>
        </w:tc>
      </w:tr>
      <w:tr w:rsidR="00044B69" w:rsidRPr="00EA451D" w14:paraId="1569186A" w14:textId="77777777" w:rsidTr="00912CF1">
        <w:trPr>
          <w:trHeight w:val="808"/>
        </w:trPr>
        <w:tc>
          <w:tcPr>
            <w:tcW w:w="1486" w:type="pct"/>
            <w:shd w:val="clear" w:color="000000" w:fill="FFFFFF"/>
            <w:hideMark/>
          </w:tcPr>
          <w:p w14:paraId="11AE462A" w14:textId="77777777" w:rsidR="00EA451D" w:rsidRPr="00EA451D" w:rsidRDefault="00EA451D" w:rsidP="00EA451D">
            <w:pPr>
              <w:rPr>
                <w:sz w:val="16"/>
                <w:szCs w:val="16"/>
              </w:rPr>
            </w:pPr>
            <w:r w:rsidRPr="00EA451D">
              <w:rPr>
                <w:sz w:val="16"/>
                <w:szCs w:val="16"/>
              </w:rPr>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206" w:type="pct"/>
            <w:shd w:val="clear" w:color="000000" w:fill="FFFFFF"/>
            <w:noWrap/>
            <w:hideMark/>
          </w:tcPr>
          <w:p w14:paraId="65C66636"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074C2539"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0F3CBC00"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804F9A2"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61E98714"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56EFF231"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E2B192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6715884" w14:textId="77777777" w:rsidR="00EA451D" w:rsidRPr="00EA451D" w:rsidRDefault="00EA451D" w:rsidP="00EA451D">
            <w:pPr>
              <w:jc w:val="right"/>
              <w:rPr>
                <w:sz w:val="16"/>
                <w:szCs w:val="16"/>
              </w:rPr>
            </w:pPr>
            <w:r w:rsidRPr="00EA451D">
              <w:rPr>
                <w:sz w:val="16"/>
                <w:szCs w:val="16"/>
              </w:rPr>
              <w:t>18 549,2</w:t>
            </w:r>
          </w:p>
        </w:tc>
        <w:tc>
          <w:tcPr>
            <w:tcW w:w="513" w:type="pct"/>
            <w:shd w:val="clear" w:color="000000" w:fill="FFFFFF"/>
            <w:noWrap/>
            <w:hideMark/>
          </w:tcPr>
          <w:p w14:paraId="255DAE40" w14:textId="77777777" w:rsidR="00EA451D" w:rsidRPr="00EA451D" w:rsidRDefault="00EA451D" w:rsidP="00EA451D">
            <w:pPr>
              <w:jc w:val="right"/>
              <w:rPr>
                <w:sz w:val="16"/>
                <w:szCs w:val="16"/>
              </w:rPr>
            </w:pPr>
            <w:r w:rsidRPr="00EA451D">
              <w:rPr>
                <w:sz w:val="16"/>
                <w:szCs w:val="16"/>
              </w:rPr>
              <w:t>17 919,4</w:t>
            </w:r>
          </w:p>
        </w:tc>
        <w:tc>
          <w:tcPr>
            <w:tcW w:w="539" w:type="pct"/>
            <w:shd w:val="clear" w:color="000000" w:fill="FFFFFF"/>
            <w:noWrap/>
            <w:hideMark/>
          </w:tcPr>
          <w:p w14:paraId="15F28F1D" w14:textId="77777777" w:rsidR="00EA451D" w:rsidRPr="00EA451D" w:rsidRDefault="00EA451D" w:rsidP="00EA451D">
            <w:pPr>
              <w:jc w:val="right"/>
              <w:rPr>
                <w:sz w:val="16"/>
                <w:szCs w:val="16"/>
              </w:rPr>
            </w:pPr>
            <w:r w:rsidRPr="00EA451D">
              <w:rPr>
                <w:sz w:val="16"/>
                <w:szCs w:val="16"/>
              </w:rPr>
              <w:t>17 678,0</w:t>
            </w:r>
          </w:p>
        </w:tc>
      </w:tr>
      <w:tr w:rsidR="00044B69" w:rsidRPr="00EA451D" w14:paraId="64A28578" w14:textId="77777777" w:rsidTr="00912CF1">
        <w:trPr>
          <w:trHeight w:val="255"/>
        </w:trPr>
        <w:tc>
          <w:tcPr>
            <w:tcW w:w="1486" w:type="pct"/>
            <w:shd w:val="clear" w:color="000000" w:fill="FFFFFF"/>
            <w:hideMark/>
          </w:tcPr>
          <w:p w14:paraId="7BDA5BEB" w14:textId="77777777" w:rsidR="00EA451D" w:rsidRPr="00EA451D" w:rsidRDefault="00EA451D" w:rsidP="00EA451D">
            <w:pPr>
              <w:rPr>
                <w:sz w:val="16"/>
                <w:szCs w:val="16"/>
              </w:rPr>
            </w:pPr>
            <w:r w:rsidRPr="00EA451D">
              <w:rPr>
                <w:sz w:val="16"/>
                <w:szCs w:val="16"/>
              </w:rPr>
              <w:t>Централизованные бухгалтерии</w:t>
            </w:r>
          </w:p>
        </w:tc>
        <w:tc>
          <w:tcPr>
            <w:tcW w:w="206" w:type="pct"/>
            <w:shd w:val="clear" w:color="000000" w:fill="FFFFFF"/>
            <w:noWrap/>
            <w:hideMark/>
          </w:tcPr>
          <w:p w14:paraId="0305362B"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79FBC365"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4A83E73D"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414AEF25"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72C52C10"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113868E9" w14:textId="77777777" w:rsidR="00EA451D" w:rsidRPr="00EA451D" w:rsidRDefault="00EA451D" w:rsidP="00EA451D">
            <w:pPr>
              <w:rPr>
                <w:sz w:val="16"/>
                <w:szCs w:val="16"/>
              </w:rPr>
            </w:pPr>
            <w:r w:rsidRPr="00EA451D">
              <w:rPr>
                <w:sz w:val="16"/>
                <w:szCs w:val="16"/>
              </w:rPr>
              <w:t>61230</w:t>
            </w:r>
          </w:p>
        </w:tc>
        <w:tc>
          <w:tcPr>
            <w:tcW w:w="237" w:type="pct"/>
            <w:shd w:val="clear" w:color="000000" w:fill="FFFFFF"/>
            <w:noWrap/>
            <w:hideMark/>
          </w:tcPr>
          <w:p w14:paraId="3C1D794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1C363D3" w14:textId="77777777" w:rsidR="00EA451D" w:rsidRPr="00EA451D" w:rsidRDefault="00EA451D" w:rsidP="00EA451D">
            <w:pPr>
              <w:jc w:val="right"/>
              <w:rPr>
                <w:sz w:val="16"/>
                <w:szCs w:val="16"/>
              </w:rPr>
            </w:pPr>
            <w:r w:rsidRPr="00EA451D">
              <w:rPr>
                <w:sz w:val="16"/>
                <w:szCs w:val="16"/>
              </w:rPr>
              <w:t>18 549,2</w:t>
            </w:r>
          </w:p>
        </w:tc>
        <w:tc>
          <w:tcPr>
            <w:tcW w:w="513" w:type="pct"/>
            <w:shd w:val="clear" w:color="000000" w:fill="FFFFFF"/>
            <w:noWrap/>
            <w:hideMark/>
          </w:tcPr>
          <w:p w14:paraId="4FD98239" w14:textId="77777777" w:rsidR="00EA451D" w:rsidRPr="00EA451D" w:rsidRDefault="00EA451D" w:rsidP="00EA451D">
            <w:pPr>
              <w:jc w:val="right"/>
              <w:rPr>
                <w:sz w:val="16"/>
                <w:szCs w:val="16"/>
              </w:rPr>
            </w:pPr>
            <w:r w:rsidRPr="00EA451D">
              <w:rPr>
                <w:sz w:val="16"/>
                <w:szCs w:val="16"/>
              </w:rPr>
              <w:t>17 919,4</w:t>
            </w:r>
          </w:p>
        </w:tc>
        <w:tc>
          <w:tcPr>
            <w:tcW w:w="539" w:type="pct"/>
            <w:shd w:val="clear" w:color="000000" w:fill="FFFFFF"/>
            <w:noWrap/>
            <w:hideMark/>
          </w:tcPr>
          <w:p w14:paraId="6665A61D" w14:textId="77777777" w:rsidR="00EA451D" w:rsidRPr="00EA451D" w:rsidRDefault="00EA451D" w:rsidP="00EA451D">
            <w:pPr>
              <w:jc w:val="right"/>
              <w:rPr>
                <w:sz w:val="16"/>
                <w:szCs w:val="16"/>
              </w:rPr>
            </w:pPr>
            <w:r w:rsidRPr="00EA451D">
              <w:rPr>
                <w:sz w:val="16"/>
                <w:szCs w:val="16"/>
              </w:rPr>
              <w:t>17 678,0</w:t>
            </w:r>
          </w:p>
        </w:tc>
      </w:tr>
      <w:tr w:rsidR="00044B69" w:rsidRPr="00EA451D" w14:paraId="69A88036" w14:textId="77777777" w:rsidTr="00912CF1">
        <w:trPr>
          <w:trHeight w:val="1350"/>
        </w:trPr>
        <w:tc>
          <w:tcPr>
            <w:tcW w:w="1486" w:type="pct"/>
            <w:shd w:val="clear" w:color="000000" w:fill="FFFFFF"/>
            <w:hideMark/>
          </w:tcPr>
          <w:p w14:paraId="49E72BC1"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448658D0"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710A0B43"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295EF22B"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A7D1398"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6B657BFE"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F52ADF2" w14:textId="77777777" w:rsidR="00EA451D" w:rsidRPr="00EA451D" w:rsidRDefault="00EA451D" w:rsidP="00EA451D">
            <w:pPr>
              <w:rPr>
                <w:sz w:val="16"/>
                <w:szCs w:val="16"/>
              </w:rPr>
            </w:pPr>
            <w:r w:rsidRPr="00EA451D">
              <w:rPr>
                <w:sz w:val="16"/>
                <w:szCs w:val="16"/>
              </w:rPr>
              <w:t>61230</w:t>
            </w:r>
          </w:p>
        </w:tc>
        <w:tc>
          <w:tcPr>
            <w:tcW w:w="237" w:type="pct"/>
            <w:shd w:val="clear" w:color="000000" w:fill="FFFFFF"/>
            <w:noWrap/>
            <w:hideMark/>
          </w:tcPr>
          <w:p w14:paraId="11E7DB55"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06D60B1F" w14:textId="77777777" w:rsidR="00EA451D" w:rsidRPr="00EA451D" w:rsidRDefault="00EA451D" w:rsidP="00EA451D">
            <w:pPr>
              <w:jc w:val="right"/>
              <w:rPr>
                <w:sz w:val="16"/>
                <w:szCs w:val="16"/>
              </w:rPr>
            </w:pPr>
            <w:r w:rsidRPr="00EA451D">
              <w:rPr>
                <w:sz w:val="16"/>
                <w:szCs w:val="16"/>
              </w:rPr>
              <w:t>17 717,4</w:t>
            </w:r>
          </w:p>
        </w:tc>
        <w:tc>
          <w:tcPr>
            <w:tcW w:w="513" w:type="pct"/>
            <w:shd w:val="clear" w:color="000000" w:fill="FFFFFF"/>
            <w:noWrap/>
            <w:hideMark/>
          </w:tcPr>
          <w:p w14:paraId="5C75636D" w14:textId="77777777" w:rsidR="00EA451D" w:rsidRPr="00EA451D" w:rsidRDefault="00EA451D" w:rsidP="00EA451D">
            <w:pPr>
              <w:jc w:val="right"/>
              <w:rPr>
                <w:sz w:val="16"/>
                <w:szCs w:val="16"/>
              </w:rPr>
            </w:pPr>
            <w:r w:rsidRPr="00EA451D">
              <w:rPr>
                <w:sz w:val="16"/>
                <w:szCs w:val="16"/>
              </w:rPr>
              <w:t>17 219,4</w:t>
            </w:r>
          </w:p>
        </w:tc>
        <w:tc>
          <w:tcPr>
            <w:tcW w:w="539" w:type="pct"/>
            <w:shd w:val="clear" w:color="000000" w:fill="FFFFFF"/>
            <w:noWrap/>
            <w:hideMark/>
          </w:tcPr>
          <w:p w14:paraId="1E742B29" w14:textId="77777777" w:rsidR="00EA451D" w:rsidRPr="00EA451D" w:rsidRDefault="00EA451D" w:rsidP="00EA451D">
            <w:pPr>
              <w:jc w:val="right"/>
              <w:rPr>
                <w:sz w:val="16"/>
                <w:szCs w:val="16"/>
              </w:rPr>
            </w:pPr>
            <w:r w:rsidRPr="00EA451D">
              <w:rPr>
                <w:sz w:val="16"/>
                <w:szCs w:val="16"/>
              </w:rPr>
              <w:t>16 978,0</w:t>
            </w:r>
          </w:p>
        </w:tc>
      </w:tr>
      <w:tr w:rsidR="00044B69" w:rsidRPr="00EA451D" w14:paraId="34D66680" w14:textId="77777777" w:rsidTr="00912CF1">
        <w:trPr>
          <w:trHeight w:val="450"/>
        </w:trPr>
        <w:tc>
          <w:tcPr>
            <w:tcW w:w="1486" w:type="pct"/>
            <w:shd w:val="clear" w:color="000000" w:fill="FFFFFF"/>
            <w:hideMark/>
          </w:tcPr>
          <w:p w14:paraId="004B79ED" w14:textId="77777777" w:rsidR="00EA451D" w:rsidRPr="00EA451D" w:rsidRDefault="00EA451D" w:rsidP="00EA451D">
            <w:pPr>
              <w:rPr>
                <w:sz w:val="16"/>
                <w:szCs w:val="16"/>
              </w:rPr>
            </w:pPr>
            <w:r w:rsidRPr="00EA451D">
              <w:rPr>
                <w:sz w:val="16"/>
                <w:szCs w:val="16"/>
              </w:rPr>
              <w:t>Расходы на выплаты персоналу казенных учреждений</w:t>
            </w:r>
          </w:p>
        </w:tc>
        <w:tc>
          <w:tcPr>
            <w:tcW w:w="206" w:type="pct"/>
            <w:shd w:val="clear" w:color="000000" w:fill="FFFFFF"/>
            <w:noWrap/>
            <w:hideMark/>
          </w:tcPr>
          <w:p w14:paraId="6A91388F"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033C062"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3C68502F"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8D8FA16"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06FEDDC3"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A8E250E" w14:textId="77777777" w:rsidR="00EA451D" w:rsidRPr="00EA451D" w:rsidRDefault="00EA451D" w:rsidP="00EA451D">
            <w:pPr>
              <w:rPr>
                <w:sz w:val="16"/>
                <w:szCs w:val="16"/>
              </w:rPr>
            </w:pPr>
            <w:r w:rsidRPr="00EA451D">
              <w:rPr>
                <w:sz w:val="16"/>
                <w:szCs w:val="16"/>
              </w:rPr>
              <w:t>61230</w:t>
            </w:r>
          </w:p>
        </w:tc>
        <w:tc>
          <w:tcPr>
            <w:tcW w:w="237" w:type="pct"/>
            <w:shd w:val="clear" w:color="000000" w:fill="FFFFFF"/>
            <w:noWrap/>
            <w:hideMark/>
          </w:tcPr>
          <w:p w14:paraId="3A307229" w14:textId="77777777" w:rsidR="00EA451D" w:rsidRPr="00EA451D" w:rsidRDefault="00EA451D" w:rsidP="00EA451D">
            <w:pPr>
              <w:rPr>
                <w:sz w:val="16"/>
                <w:szCs w:val="16"/>
              </w:rPr>
            </w:pPr>
            <w:r w:rsidRPr="00EA451D">
              <w:rPr>
                <w:sz w:val="16"/>
                <w:szCs w:val="16"/>
              </w:rPr>
              <w:t>110</w:t>
            </w:r>
          </w:p>
        </w:tc>
        <w:tc>
          <w:tcPr>
            <w:tcW w:w="809" w:type="pct"/>
            <w:shd w:val="clear" w:color="000000" w:fill="FFFFFF"/>
            <w:noWrap/>
            <w:hideMark/>
          </w:tcPr>
          <w:p w14:paraId="6F987445" w14:textId="77777777" w:rsidR="00EA451D" w:rsidRPr="00EA451D" w:rsidRDefault="00EA451D" w:rsidP="00EA451D">
            <w:pPr>
              <w:jc w:val="right"/>
              <w:rPr>
                <w:sz w:val="16"/>
                <w:szCs w:val="16"/>
              </w:rPr>
            </w:pPr>
            <w:r w:rsidRPr="00EA451D">
              <w:rPr>
                <w:sz w:val="16"/>
                <w:szCs w:val="16"/>
              </w:rPr>
              <w:t>17 717,4</w:t>
            </w:r>
          </w:p>
        </w:tc>
        <w:tc>
          <w:tcPr>
            <w:tcW w:w="513" w:type="pct"/>
            <w:shd w:val="clear" w:color="000000" w:fill="FFFFFF"/>
            <w:noWrap/>
            <w:hideMark/>
          </w:tcPr>
          <w:p w14:paraId="46B1720D" w14:textId="77777777" w:rsidR="00EA451D" w:rsidRPr="00EA451D" w:rsidRDefault="00EA451D" w:rsidP="00EA451D">
            <w:pPr>
              <w:jc w:val="right"/>
              <w:rPr>
                <w:sz w:val="16"/>
                <w:szCs w:val="16"/>
              </w:rPr>
            </w:pPr>
            <w:r w:rsidRPr="00EA451D">
              <w:rPr>
                <w:sz w:val="16"/>
                <w:szCs w:val="16"/>
              </w:rPr>
              <w:t>17 219,4</w:t>
            </w:r>
          </w:p>
        </w:tc>
        <w:tc>
          <w:tcPr>
            <w:tcW w:w="539" w:type="pct"/>
            <w:shd w:val="clear" w:color="000000" w:fill="FFFFFF"/>
            <w:noWrap/>
            <w:hideMark/>
          </w:tcPr>
          <w:p w14:paraId="207147A6" w14:textId="77777777" w:rsidR="00EA451D" w:rsidRPr="00EA451D" w:rsidRDefault="00EA451D" w:rsidP="00EA451D">
            <w:pPr>
              <w:jc w:val="right"/>
              <w:rPr>
                <w:sz w:val="16"/>
                <w:szCs w:val="16"/>
              </w:rPr>
            </w:pPr>
            <w:r w:rsidRPr="00EA451D">
              <w:rPr>
                <w:sz w:val="16"/>
                <w:szCs w:val="16"/>
              </w:rPr>
              <w:t>16 978,0</w:t>
            </w:r>
          </w:p>
        </w:tc>
      </w:tr>
      <w:tr w:rsidR="00044B69" w:rsidRPr="00EA451D" w14:paraId="3FA0B7C6" w14:textId="77777777" w:rsidTr="00912CF1">
        <w:trPr>
          <w:trHeight w:val="340"/>
        </w:trPr>
        <w:tc>
          <w:tcPr>
            <w:tcW w:w="1486" w:type="pct"/>
            <w:shd w:val="clear" w:color="000000" w:fill="FFFFFF"/>
            <w:hideMark/>
          </w:tcPr>
          <w:p w14:paraId="20270303"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13AB3AA5"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AF59A65"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2B30CEFD"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A817F87"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250619B0"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6143EE4" w14:textId="77777777" w:rsidR="00EA451D" w:rsidRPr="00EA451D" w:rsidRDefault="00EA451D" w:rsidP="00EA451D">
            <w:pPr>
              <w:rPr>
                <w:sz w:val="16"/>
                <w:szCs w:val="16"/>
              </w:rPr>
            </w:pPr>
            <w:r w:rsidRPr="00EA451D">
              <w:rPr>
                <w:sz w:val="16"/>
                <w:szCs w:val="16"/>
              </w:rPr>
              <w:t>61230</w:t>
            </w:r>
          </w:p>
        </w:tc>
        <w:tc>
          <w:tcPr>
            <w:tcW w:w="237" w:type="pct"/>
            <w:shd w:val="clear" w:color="000000" w:fill="FFFFFF"/>
            <w:noWrap/>
            <w:hideMark/>
          </w:tcPr>
          <w:p w14:paraId="01BD9563"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6118A173" w14:textId="77777777" w:rsidR="00EA451D" w:rsidRPr="00EA451D" w:rsidRDefault="00EA451D" w:rsidP="00EA451D">
            <w:pPr>
              <w:jc w:val="right"/>
              <w:rPr>
                <w:sz w:val="16"/>
                <w:szCs w:val="16"/>
              </w:rPr>
            </w:pPr>
            <w:r w:rsidRPr="00EA451D">
              <w:rPr>
                <w:sz w:val="16"/>
                <w:szCs w:val="16"/>
              </w:rPr>
              <w:t>831,8</w:t>
            </w:r>
          </w:p>
        </w:tc>
        <w:tc>
          <w:tcPr>
            <w:tcW w:w="513" w:type="pct"/>
            <w:shd w:val="clear" w:color="000000" w:fill="FFFFFF"/>
            <w:noWrap/>
            <w:hideMark/>
          </w:tcPr>
          <w:p w14:paraId="08F6923F" w14:textId="77777777" w:rsidR="00EA451D" w:rsidRPr="00EA451D" w:rsidRDefault="00EA451D" w:rsidP="00EA451D">
            <w:pPr>
              <w:jc w:val="right"/>
              <w:rPr>
                <w:sz w:val="16"/>
                <w:szCs w:val="16"/>
              </w:rPr>
            </w:pPr>
            <w:r w:rsidRPr="00EA451D">
              <w:rPr>
                <w:sz w:val="16"/>
                <w:szCs w:val="16"/>
              </w:rPr>
              <w:t>700,0</w:t>
            </w:r>
          </w:p>
        </w:tc>
        <w:tc>
          <w:tcPr>
            <w:tcW w:w="539" w:type="pct"/>
            <w:shd w:val="clear" w:color="000000" w:fill="FFFFFF"/>
            <w:noWrap/>
            <w:hideMark/>
          </w:tcPr>
          <w:p w14:paraId="765540B8" w14:textId="77777777" w:rsidR="00EA451D" w:rsidRPr="00EA451D" w:rsidRDefault="00EA451D" w:rsidP="00EA451D">
            <w:pPr>
              <w:jc w:val="right"/>
              <w:rPr>
                <w:sz w:val="16"/>
                <w:szCs w:val="16"/>
              </w:rPr>
            </w:pPr>
            <w:r w:rsidRPr="00EA451D">
              <w:rPr>
                <w:sz w:val="16"/>
                <w:szCs w:val="16"/>
              </w:rPr>
              <w:t>700,0</w:t>
            </w:r>
          </w:p>
        </w:tc>
      </w:tr>
      <w:tr w:rsidR="00044B69" w:rsidRPr="00EA451D" w14:paraId="7D904B9C" w14:textId="77777777" w:rsidTr="00912CF1">
        <w:trPr>
          <w:trHeight w:val="506"/>
        </w:trPr>
        <w:tc>
          <w:tcPr>
            <w:tcW w:w="1486" w:type="pct"/>
            <w:shd w:val="clear" w:color="000000" w:fill="FFFFFF"/>
            <w:hideMark/>
          </w:tcPr>
          <w:p w14:paraId="13B6F42F" w14:textId="77777777" w:rsidR="00EA451D" w:rsidRPr="00EA451D" w:rsidRDefault="00EA451D" w:rsidP="00EA451D">
            <w:pPr>
              <w:rPr>
                <w:sz w:val="16"/>
                <w:szCs w:val="16"/>
              </w:rPr>
            </w:pPr>
            <w:r w:rsidRPr="00EA451D">
              <w:rPr>
                <w:sz w:val="16"/>
                <w:szCs w:val="16"/>
              </w:rPr>
              <w:t xml:space="preserve">Иные закупки товаров, работ и услуг для обеспечения государственных </w:t>
            </w:r>
            <w:r w:rsidRPr="00EA451D">
              <w:rPr>
                <w:sz w:val="16"/>
                <w:szCs w:val="16"/>
              </w:rPr>
              <w:lastRenderedPageBreak/>
              <w:t>(муниципальных) нужд</w:t>
            </w:r>
          </w:p>
        </w:tc>
        <w:tc>
          <w:tcPr>
            <w:tcW w:w="206" w:type="pct"/>
            <w:shd w:val="clear" w:color="000000" w:fill="FFFFFF"/>
            <w:noWrap/>
            <w:hideMark/>
          </w:tcPr>
          <w:p w14:paraId="6CC26CF6" w14:textId="77777777" w:rsidR="00EA451D" w:rsidRPr="00EA451D" w:rsidRDefault="00EA451D" w:rsidP="00EA451D">
            <w:pPr>
              <w:rPr>
                <w:sz w:val="16"/>
                <w:szCs w:val="16"/>
              </w:rPr>
            </w:pPr>
            <w:r w:rsidRPr="00EA451D">
              <w:rPr>
                <w:sz w:val="16"/>
                <w:szCs w:val="16"/>
              </w:rPr>
              <w:lastRenderedPageBreak/>
              <w:t>01</w:t>
            </w:r>
          </w:p>
        </w:tc>
        <w:tc>
          <w:tcPr>
            <w:tcW w:w="260" w:type="pct"/>
            <w:shd w:val="clear" w:color="000000" w:fill="FFFFFF"/>
            <w:noWrap/>
            <w:hideMark/>
          </w:tcPr>
          <w:p w14:paraId="79DB1AEA"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65A48575"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73A0BC7B"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786BB8DC"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579FCBA1" w14:textId="77777777" w:rsidR="00EA451D" w:rsidRPr="00EA451D" w:rsidRDefault="00EA451D" w:rsidP="00EA451D">
            <w:pPr>
              <w:rPr>
                <w:sz w:val="16"/>
                <w:szCs w:val="16"/>
              </w:rPr>
            </w:pPr>
            <w:r w:rsidRPr="00EA451D">
              <w:rPr>
                <w:sz w:val="16"/>
                <w:szCs w:val="16"/>
              </w:rPr>
              <w:t>61230</w:t>
            </w:r>
          </w:p>
        </w:tc>
        <w:tc>
          <w:tcPr>
            <w:tcW w:w="237" w:type="pct"/>
            <w:shd w:val="clear" w:color="000000" w:fill="FFFFFF"/>
            <w:noWrap/>
            <w:hideMark/>
          </w:tcPr>
          <w:p w14:paraId="2853B522"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2E58A46E" w14:textId="77777777" w:rsidR="00EA451D" w:rsidRPr="00EA451D" w:rsidRDefault="00EA451D" w:rsidP="00EA451D">
            <w:pPr>
              <w:jc w:val="right"/>
              <w:rPr>
                <w:sz w:val="16"/>
                <w:szCs w:val="16"/>
              </w:rPr>
            </w:pPr>
            <w:r w:rsidRPr="00EA451D">
              <w:rPr>
                <w:sz w:val="16"/>
                <w:szCs w:val="16"/>
              </w:rPr>
              <w:t>831,8</w:t>
            </w:r>
          </w:p>
        </w:tc>
        <w:tc>
          <w:tcPr>
            <w:tcW w:w="513" w:type="pct"/>
            <w:shd w:val="clear" w:color="000000" w:fill="FFFFFF"/>
            <w:noWrap/>
            <w:hideMark/>
          </w:tcPr>
          <w:p w14:paraId="19A8E9F4" w14:textId="77777777" w:rsidR="00EA451D" w:rsidRPr="00EA451D" w:rsidRDefault="00EA451D" w:rsidP="00EA451D">
            <w:pPr>
              <w:jc w:val="right"/>
              <w:rPr>
                <w:sz w:val="16"/>
                <w:szCs w:val="16"/>
              </w:rPr>
            </w:pPr>
            <w:r w:rsidRPr="00EA451D">
              <w:rPr>
                <w:sz w:val="16"/>
                <w:szCs w:val="16"/>
              </w:rPr>
              <w:t>700,0</w:t>
            </w:r>
          </w:p>
        </w:tc>
        <w:tc>
          <w:tcPr>
            <w:tcW w:w="539" w:type="pct"/>
            <w:shd w:val="clear" w:color="000000" w:fill="FFFFFF"/>
            <w:noWrap/>
            <w:hideMark/>
          </w:tcPr>
          <w:p w14:paraId="0023EEE4" w14:textId="77777777" w:rsidR="00EA451D" w:rsidRPr="00EA451D" w:rsidRDefault="00EA451D" w:rsidP="00EA451D">
            <w:pPr>
              <w:jc w:val="right"/>
              <w:rPr>
                <w:sz w:val="16"/>
                <w:szCs w:val="16"/>
              </w:rPr>
            </w:pPr>
            <w:r w:rsidRPr="00EA451D">
              <w:rPr>
                <w:sz w:val="16"/>
                <w:szCs w:val="16"/>
              </w:rPr>
              <w:t>700,0</w:t>
            </w:r>
          </w:p>
        </w:tc>
      </w:tr>
      <w:tr w:rsidR="00044B69" w:rsidRPr="00EA451D" w14:paraId="73CCE0C5" w14:textId="77777777" w:rsidTr="00912CF1">
        <w:trPr>
          <w:trHeight w:val="675"/>
        </w:trPr>
        <w:tc>
          <w:tcPr>
            <w:tcW w:w="1486" w:type="pct"/>
            <w:shd w:val="clear" w:color="000000" w:fill="FFFFFF"/>
            <w:hideMark/>
          </w:tcPr>
          <w:p w14:paraId="23B19503" w14:textId="77777777" w:rsidR="00EA451D" w:rsidRPr="00EA451D" w:rsidRDefault="00EA451D" w:rsidP="00EA451D">
            <w:pPr>
              <w:rPr>
                <w:sz w:val="16"/>
                <w:szCs w:val="16"/>
                <w14:shadow w14:blurRad="50800" w14:dist="38100" w14:dir="2700000" w14:sx="100000" w14:sy="100000" w14:kx="0" w14:ky="0" w14:algn="tl">
                  <w14:srgbClr w14:val="000000">
                    <w14:alpha w14:val="60000"/>
                  </w14:srgbClr>
                </w14:shadow>
              </w:rPr>
            </w:pPr>
            <w:r w:rsidRPr="00EA451D">
              <w:rPr>
                <w:sz w:val="16"/>
                <w:szCs w:val="16"/>
                <w14:shadow w14:blurRad="50800" w14:dist="38100" w14:dir="2700000" w14:sx="100000" w14:sy="100000" w14:kx="0" w14:ky="0" w14:algn="tl">
                  <w14:srgbClr w14:val="000000">
                    <w14:alpha w14:val="60000"/>
                  </w14:srgbClr>
                </w14:shadow>
              </w:rPr>
              <w:lastRenderedPageBreak/>
              <w:t xml:space="preserve">Муниципальная программа "Развитие культуры и туризма в </w:t>
            </w:r>
            <w:proofErr w:type="spellStart"/>
            <w:r w:rsidRPr="00EA451D">
              <w:rPr>
                <w:sz w:val="16"/>
                <w:szCs w:val="16"/>
                <w14:shadow w14:blurRad="50800" w14:dist="38100" w14:dir="2700000" w14:sx="100000" w14:sy="100000" w14:kx="0" w14:ky="0" w14:algn="tl">
                  <w14:srgbClr w14:val="000000">
                    <w14:alpha w14:val="60000"/>
                  </w14:srgbClr>
                </w14:shadow>
              </w:rPr>
              <w:t>Чамзинском</w:t>
            </w:r>
            <w:proofErr w:type="spellEnd"/>
            <w:r w:rsidRPr="00EA451D">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06" w:type="pct"/>
            <w:shd w:val="clear" w:color="000000" w:fill="FFFFFF"/>
            <w:noWrap/>
            <w:hideMark/>
          </w:tcPr>
          <w:p w14:paraId="6EAE672F"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3B960C6"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69C25894"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5FCD1EFF"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B2B18CB"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F62FCC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387969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3A8D8D9" w14:textId="77777777" w:rsidR="00EA451D" w:rsidRPr="00EA451D" w:rsidRDefault="00EA451D" w:rsidP="00EA451D">
            <w:pPr>
              <w:jc w:val="right"/>
              <w:rPr>
                <w:sz w:val="16"/>
                <w:szCs w:val="16"/>
              </w:rPr>
            </w:pPr>
            <w:r w:rsidRPr="00EA451D">
              <w:rPr>
                <w:sz w:val="16"/>
                <w:szCs w:val="16"/>
              </w:rPr>
              <w:t>804,4</w:t>
            </w:r>
          </w:p>
        </w:tc>
        <w:tc>
          <w:tcPr>
            <w:tcW w:w="513" w:type="pct"/>
            <w:shd w:val="clear" w:color="000000" w:fill="FFFFFF"/>
            <w:noWrap/>
            <w:hideMark/>
          </w:tcPr>
          <w:p w14:paraId="2F93ED4D" w14:textId="77777777" w:rsidR="00EA451D" w:rsidRPr="00EA451D" w:rsidRDefault="00EA451D" w:rsidP="00EA451D">
            <w:pPr>
              <w:jc w:val="right"/>
              <w:rPr>
                <w:sz w:val="16"/>
                <w:szCs w:val="16"/>
              </w:rPr>
            </w:pPr>
            <w:r w:rsidRPr="00EA451D">
              <w:rPr>
                <w:sz w:val="16"/>
                <w:szCs w:val="16"/>
              </w:rPr>
              <w:t>632,5</w:t>
            </w:r>
          </w:p>
        </w:tc>
        <w:tc>
          <w:tcPr>
            <w:tcW w:w="539" w:type="pct"/>
            <w:shd w:val="clear" w:color="000000" w:fill="FFFFFF"/>
            <w:noWrap/>
            <w:hideMark/>
          </w:tcPr>
          <w:p w14:paraId="59036F2C" w14:textId="77777777" w:rsidR="00EA451D" w:rsidRPr="00EA451D" w:rsidRDefault="00EA451D" w:rsidP="00EA451D">
            <w:pPr>
              <w:jc w:val="right"/>
              <w:rPr>
                <w:sz w:val="16"/>
                <w:szCs w:val="16"/>
              </w:rPr>
            </w:pPr>
            <w:r w:rsidRPr="00EA451D">
              <w:rPr>
                <w:sz w:val="16"/>
                <w:szCs w:val="16"/>
              </w:rPr>
              <w:t>653,3</w:t>
            </w:r>
          </w:p>
        </w:tc>
      </w:tr>
      <w:tr w:rsidR="00044B69" w:rsidRPr="00EA451D" w14:paraId="1DFFDAC3" w14:textId="77777777" w:rsidTr="00912CF1">
        <w:trPr>
          <w:trHeight w:val="450"/>
        </w:trPr>
        <w:tc>
          <w:tcPr>
            <w:tcW w:w="1486" w:type="pct"/>
            <w:shd w:val="clear" w:color="000000" w:fill="FFFFFF"/>
            <w:hideMark/>
          </w:tcPr>
          <w:p w14:paraId="15D7D417" w14:textId="77777777" w:rsidR="00EA451D" w:rsidRPr="00EA451D" w:rsidRDefault="00EA451D" w:rsidP="00EA451D">
            <w:pPr>
              <w:rPr>
                <w:sz w:val="16"/>
                <w:szCs w:val="16"/>
              </w:rPr>
            </w:pPr>
            <w:r w:rsidRPr="00EA451D">
              <w:rPr>
                <w:sz w:val="16"/>
                <w:szCs w:val="16"/>
              </w:rPr>
              <w:t>Подпрограмма "Обеспечение условий реализации муниципальной программы"</w:t>
            </w:r>
          </w:p>
        </w:tc>
        <w:tc>
          <w:tcPr>
            <w:tcW w:w="206" w:type="pct"/>
            <w:shd w:val="clear" w:color="000000" w:fill="FFFFFF"/>
            <w:noWrap/>
            <w:hideMark/>
          </w:tcPr>
          <w:p w14:paraId="13F026D6"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7F0EA738"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70321A7C"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4D2EECB9"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1C3C61C8"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37FF0B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E41E1F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0867986" w14:textId="77777777" w:rsidR="00EA451D" w:rsidRPr="00EA451D" w:rsidRDefault="00EA451D" w:rsidP="00EA451D">
            <w:pPr>
              <w:jc w:val="right"/>
              <w:rPr>
                <w:sz w:val="16"/>
                <w:szCs w:val="16"/>
              </w:rPr>
            </w:pPr>
            <w:r w:rsidRPr="00EA451D">
              <w:rPr>
                <w:sz w:val="16"/>
                <w:szCs w:val="16"/>
              </w:rPr>
              <w:t>804,4</w:t>
            </w:r>
          </w:p>
        </w:tc>
        <w:tc>
          <w:tcPr>
            <w:tcW w:w="513" w:type="pct"/>
            <w:shd w:val="clear" w:color="000000" w:fill="FFFFFF"/>
            <w:noWrap/>
            <w:hideMark/>
          </w:tcPr>
          <w:p w14:paraId="71F0FDE4" w14:textId="77777777" w:rsidR="00EA451D" w:rsidRPr="00EA451D" w:rsidRDefault="00EA451D" w:rsidP="00EA451D">
            <w:pPr>
              <w:jc w:val="right"/>
              <w:rPr>
                <w:sz w:val="16"/>
                <w:szCs w:val="16"/>
              </w:rPr>
            </w:pPr>
            <w:r w:rsidRPr="00EA451D">
              <w:rPr>
                <w:sz w:val="16"/>
                <w:szCs w:val="16"/>
              </w:rPr>
              <w:t>632,5</w:t>
            </w:r>
          </w:p>
        </w:tc>
        <w:tc>
          <w:tcPr>
            <w:tcW w:w="539" w:type="pct"/>
            <w:shd w:val="clear" w:color="000000" w:fill="FFFFFF"/>
            <w:noWrap/>
            <w:hideMark/>
          </w:tcPr>
          <w:p w14:paraId="4549098A" w14:textId="77777777" w:rsidR="00EA451D" w:rsidRPr="00EA451D" w:rsidRDefault="00EA451D" w:rsidP="00EA451D">
            <w:pPr>
              <w:jc w:val="right"/>
              <w:rPr>
                <w:sz w:val="16"/>
                <w:szCs w:val="16"/>
              </w:rPr>
            </w:pPr>
            <w:r w:rsidRPr="00EA451D">
              <w:rPr>
                <w:sz w:val="16"/>
                <w:szCs w:val="16"/>
              </w:rPr>
              <w:t>653,3</w:t>
            </w:r>
          </w:p>
        </w:tc>
      </w:tr>
      <w:tr w:rsidR="00044B69" w:rsidRPr="00EA451D" w14:paraId="1FC8374C" w14:textId="77777777" w:rsidTr="00912CF1">
        <w:trPr>
          <w:trHeight w:val="945"/>
        </w:trPr>
        <w:tc>
          <w:tcPr>
            <w:tcW w:w="1486" w:type="pct"/>
            <w:shd w:val="clear" w:color="000000" w:fill="FFFFFF"/>
            <w:hideMark/>
          </w:tcPr>
          <w:p w14:paraId="7B782654" w14:textId="77777777" w:rsidR="00EA451D" w:rsidRPr="00EA451D" w:rsidRDefault="00EA451D" w:rsidP="00EA451D">
            <w:pPr>
              <w:rPr>
                <w:sz w:val="16"/>
                <w:szCs w:val="16"/>
              </w:rPr>
            </w:pPr>
            <w:r w:rsidRPr="00EA451D">
              <w:rPr>
                <w:sz w:val="16"/>
                <w:szCs w:val="16"/>
              </w:rPr>
              <w:t>Основное мероприятие "Обеспечение функций МКУ Чамзинского муниципального района "Межведомственный архив документов по личному составу"</w:t>
            </w:r>
          </w:p>
        </w:tc>
        <w:tc>
          <w:tcPr>
            <w:tcW w:w="206" w:type="pct"/>
            <w:shd w:val="clear" w:color="000000" w:fill="FFFFFF"/>
            <w:noWrap/>
            <w:hideMark/>
          </w:tcPr>
          <w:p w14:paraId="4B636D42"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06369D9"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40E080C0"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7FB81432"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53EBC92F"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1791F634"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59EF27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DC8CDAB" w14:textId="77777777" w:rsidR="00EA451D" w:rsidRPr="00EA451D" w:rsidRDefault="00EA451D" w:rsidP="00EA451D">
            <w:pPr>
              <w:jc w:val="right"/>
              <w:rPr>
                <w:sz w:val="16"/>
                <w:szCs w:val="16"/>
              </w:rPr>
            </w:pPr>
            <w:r w:rsidRPr="00EA451D">
              <w:rPr>
                <w:sz w:val="16"/>
                <w:szCs w:val="16"/>
              </w:rPr>
              <w:t>804,4</w:t>
            </w:r>
          </w:p>
        </w:tc>
        <w:tc>
          <w:tcPr>
            <w:tcW w:w="513" w:type="pct"/>
            <w:shd w:val="clear" w:color="000000" w:fill="FFFFFF"/>
            <w:noWrap/>
            <w:hideMark/>
          </w:tcPr>
          <w:p w14:paraId="2B86FE6D" w14:textId="77777777" w:rsidR="00EA451D" w:rsidRPr="00EA451D" w:rsidRDefault="00EA451D" w:rsidP="00EA451D">
            <w:pPr>
              <w:jc w:val="right"/>
              <w:rPr>
                <w:sz w:val="16"/>
                <w:szCs w:val="16"/>
              </w:rPr>
            </w:pPr>
            <w:r w:rsidRPr="00EA451D">
              <w:rPr>
                <w:sz w:val="16"/>
                <w:szCs w:val="16"/>
              </w:rPr>
              <w:t>632,5</w:t>
            </w:r>
          </w:p>
        </w:tc>
        <w:tc>
          <w:tcPr>
            <w:tcW w:w="539" w:type="pct"/>
            <w:shd w:val="clear" w:color="000000" w:fill="FFFFFF"/>
            <w:noWrap/>
            <w:hideMark/>
          </w:tcPr>
          <w:p w14:paraId="74DB6540" w14:textId="77777777" w:rsidR="00EA451D" w:rsidRPr="00EA451D" w:rsidRDefault="00EA451D" w:rsidP="00EA451D">
            <w:pPr>
              <w:jc w:val="right"/>
              <w:rPr>
                <w:sz w:val="16"/>
                <w:szCs w:val="16"/>
              </w:rPr>
            </w:pPr>
            <w:r w:rsidRPr="00EA451D">
              <w:rPr>
                <w:sz w:val="16"/>
                <w:szCs w:val="16"/>
              </w:rPr>
              <w:t>653,3</w:t>
            </w:r>
          </w:p>
        </w:tc>
      </w:tr>
      <w:tr w:rsidR="00044B69" w:rsidRPr="00EA451D" w14:paraId="4088F727" w14:textId="77777777" w:rsidTr="00912CF1">
        <w:trPr>
          <w:trHeight w:val="255"/>
        </w:trPr>
        <w:tc>
          <w:tcPr>
            <w:tcW w:w="1486" w:type="pct"/>
            <w:shd w:val="clear" w:color="000000" w:fill="FFFFFF"/>
            <w:hideMark/>
          </w:tcPr>
          <w:p w14:paraId="5EFE1994" w14:textId="77777777" w:rsidR="00EA451D" w:rsidRPr="00EA451D" w:rsidRDefault="00EA451D" w:rsidP="00EA451D">
            <w:pPr>
              <w:rPr>
                <w:sz w:val="16"/>
                <w:szCs w:val="16"/>
              </w:rPr>
            </w:pPr>
            <w:r w:rsidRPr="00EA451D">
              <w:rPr>
                <w:sz w:val="16"/>
                <w:szCs w:val="16"/>
              </w:rPr>
              <w:t>Архивные учреждения</w:t>
            </w:r>
          </w:p>
        </w:tc>
        <w:tc>
          <w:tcPr>
            <w:tcW w:w="206" w:type="pct"/>
            <w:shd w:val="clear" w:color="000000" w:fill="FFFFFF"/>
            <w:noWrap/>
            <w:hideMark/>
          </w:tcPr>
          <w:p w14:paraId="55281ABB"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7E965B36"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69361A4E"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5B9C0D8F"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0CC0FE05"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62DDBBD7" w14:textId="77777777" w:rsidR="00EA451D" w:rsidRPr="00EA451D" w:rsidRDefault="00EA451D" w:rsidP="00EA451D">
            <w:pPr>
              <w:rPr>
                <w:sz w:val="16"/>
                <w:szCs w:val="16"/>
              </w:rPr>
            </w:pPr>
            <w:r w:rsidRPr="00EA451D">
              <w:rPr>
                <w:sz w:val="16"/>
                <w:szCs w:val="16"/>
              </w:rPr>
              <w:t>61030</w:t>
            </w:r>
          </w:p>
        </w:tc>
        <w:tc>
          <w:tcPr>
            <w:tcW w:w="237" w:type="pct"/>
            <w:shd w:val="clear" w:color="000000" w:fill="FFFFFF"/>
            <w:noWrap/>
            <w:hideMark/>
          </w:tcPr>
          <w:p w14:paraId="6F7BFF8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306780C" w14:textId="77777777" w:rsidR="00EA451D" w:rsidRPr="00EA451D" w:rsidRDefault="00EA451D" w:rsidP="00EA451D">
            <w:pPr>
              <w:jc w:val="right"/>
              <w:rPr>
                <w:sz w:val="16"/>
                <w:szCs w:val="16"/>
              </w:rPr>
            </w:pPr>
            <w:r w:rsidRPr="00EA451D">
              <w:rPr>
                <w:sz w:val="16"/>
                <w:szCs w:val="16"/>
              </w:rPr>
              <w:t>804,4</w:t>
            </w:r>
          </w:p>
        </w:tc>
        <w:tc>
          <w:tcPr>
            <w:tcW w:w="513" w:type="pct"/>
            <w:shd w:val="clear" w:color="000000" w:fill="FFFFFF"/>
            <w:noWrap/>
            <w:hideMark/>
          </w:tcPr>
          <w:p w14:paraId="2A381909" w14:textId="77777777" w:rsidR="00EA451D" w:rsidRPr="00EA451D" w:rsidRDefault="00EA451D" w:rsidP="00EA451D">
            <w:pPr>
              <w:jc w:val="right"/>
              <w:rPr>
                <w:sz w:val="16"/>
                <w:szCs w:val="16"/>
              </w:rPr>
            </w:pPr>
            <w:r w:rsidRPr="00EA451D">
              <w:rPr>
                <w:sz w:val="16"/>
                <w:szCs w:val="16"/>
              </w:rPr>
              <w:t>632,5</w:t>
            </w:r>
          </w:p>
        </w:tc>
        <w:tc>
          <w:tcPr>
            <w:tcW w:w="539" w:type="pct"/>
            <w:shd w:val="clear" w:color="000000" w:fill="FFFFFF"/>
            <w:noWrap/>
            <w:hideMark/>
          </w:tcPr>
          <w:p w14:paraId="45253C59" w14:textId="77777777" w:rsidR="00EA451D" w:rsidRPr="00EA451D" w:rsidRDefault="00EA451D" w:rsidP="00EA451D">
            <w:pPr>
              <w:jc w:val="right"/>
              <w:rPr>
                <w:sz w:val="16"/>
                <w:szCs w:val="16"/>
              </w:rPr>
            </w:pPr>
            <w:r w:rsidRPr="00EA451D">
              <w:rPr>
                <w:sz w:val="16"/>
                <w:szCs w:val="16"/>
              </w:rPr>
              <w:t>653,3</w:t>
            </w:r>
          </w:p>
        </w:tc>
      </w:tr>
      <w:tr w:rsidR="00044B69" w:rsidRPr="00EA451D" w14:paraId="0ADD189D" w14:textId="77777777" w:rsidTr="00912CF1">
        <w:trPr>
          <w:trHeight w:val="1350"/>
        </w:trPr>
        <w:tc>
          <w:tcPr>
            <w:tcW w:w="1486" w:type="pct"/>
            <w:shd w:val="clear" w:color="000000" w:fill="FFFFFF"/>
            <w:hideMark/>
          </w:tcPr>
          <w:p w14:paraId="617E5E52"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47F550BF"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9278AE0"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6D0784E5"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54823702"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22851E45"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67E70F09" w14:textId="77777777" w:rsidR="00EA451D" w:rsidRPr="00EA451D" w:rsidRDefault="00EA451D" w:rsidP="00EA451D">
            <w:pPr>
              <w:rPr>
                <w:sz w:val="16"/>
                <w:szCs w:val="16"/>
              </w:rPr>
            </w:pPr>
            <w:r w:rsidRPr="00EA451D">
              <w:rPr>
                <w:sz w:val="16"/>
                <w:szCs w:val="16"/>
              </w:rPr>
              <w:t>61030</w:t>
            </w:r>
          </w:p>
        </w:tc>
        <w:tc>
          <w:tcPr>
            <w:tcW w:w="237" w:type="pct"/>
            <w:shd w:val="clear" w:color="000000" w:fill="FFFFFF"/>
            <w:noWrap/>
            <w:hideMark/>
          </w:tcPr>
          <w:p w14:paraId="2638C189"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6A656282" w14:textId="77777777" w:rsidR="00EA451D" w:rsidRPr="00EA451D" w:rsidRDefault="00EA451D" w:rsidP="00EA451D">
            <w:pPr>
              <w:jc w:val="right"/>
              <w:rPr>
                <w:sz w:val="16"/>
                <w:szCs w:val="16"/>
              </w:rPr>
            </w:pPr>
            <w:r w:rsidRPr="00EA451D">
              <w:rPr>
                <w:sz w:val="16"/>
                <w:szCs w:val="16"/>
              </w:rPr>
              <w:t>596,4</w:t>
            </w:r>
          </w:p>
        </w:tc>
        <w:tc>
          <w:tcPr>
            <w:tcW w:w="513" w:type="pct"/>
            <w:shd w:val="clear" w:color="000000" w:fill="FFFFFF"/>
            <w:noWrap/>
            <w:hideMark/>
          </w:tcPr>
          <w:p w14:paraId="4E8108D7" w14:textId="77777777" w:rsidR="00EA451D" w:rsidRPr="00EA451D" w:rsidRDefault="00EA451D" w:rsidP="00EA451D">
            <w:pPr>
              <w:jc w:val="right"/>
              <w:rPr>
                <w:sz w:val="16"/>
                <w:szCs w:val="16"/>
              </w:rPr>
            </w:pPr>
            <w:r w:rsidRPr="00EA451D">
              <w:rPr>
                <w:sz w:val="16"/>
                <w:szCs w:val="16"/>
              </w:rPr>
              <w:t>522,5</w:t>
            </w:r>
          </w:p>
        </w:tc>
        <w:tc>
          <w:tcPr>
            <w:tcW w:w="539" w:type="pct"/>
            <w:shd w:val="clear" w:color="000000" w:fill="FFFFFF"/>
            <w:noWrap/>
            <w:hideMark/>
          </w:tcPr>
          <w:p w14:paraId="473D045C" w14:textId="77777777" w:rsidR="00EA451D" w:rsidRPr="00EA451D" w:rsidRDefault="00EA451D" w:rsidP="00EA451D">
            <w:pPr>
              <w:jc w:val="right"/>
              <w:rPr>
                <w:sz w:val="16"/>
                <w:szCs w:val="16"/>
              </w:rPr>
            </w:pPr>
            <w:r w:rsidRPr="00EA451D">
              <w:rPr>
                <w:sz w:val="16"/>
                <w:szCs w:val="16"/>
              </w:rPr>
              <w:t>543,3</w:t>
            </w:r>
          </w:p>
        </w:tc>
      </w:tr>
      <w:tr w:rsidR="00044B69" w:rsidRPr="00EA451D" w14:paraId="1BAE6D21" w14:textId="77777777" w:rsidTr="00912CF1">
        <w:trPr>
          <w:trHeight w:val="450"/>
        </w:trPr>
        <w:tc>
          <w:tcPr>
            <w:tcW w:w="1486" w:type="pct"/>
            <w:shd w:val="clear" w:color="000000" w:fill="FFFFFF"/>
            <w:hideMark/>
          </w:tcPr>
          <w:p w14:paraId="5F05F4AF" w14:textId="77777777" w:rsidR="00EA451D" w:rsidRPr="00EA451D" w:rsidRDefault="00EA451D" w:rsidP="00EA451D">
            <w:pPr>
              <w:rPr>
                <w:sz w:val="16"/>
                <w:szCs w:val="16"/>
              </w:rPr>
            </w:pPr>
            <w:r w:rsidRPr="00EA451D">
              <w:rPr>
                <w:sz w:val="16"/>
                <w:szCs w:val="16"/>
              </w:rPr>
              <w:t>Расходы на выплаты персоналу казенных учреждений</w:t>
            </w:r>
          </w:p>
        </w:tc>
        <w:tc>
          <w:tcPr>
            <w:tcW w:w="206" w:type="pct"/>
            <w:shd w:val="clear" w:color="000000" w:fill="FFFFFF"/>
            <w:noWrap/>
            <w:hideMark/>
          </w:tcPr>
          <w:p w14:paraId="0288B984"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241AB8F"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3C5F660B"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32DA7D5A"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0307B8DF"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5A4BE7F3" w14:textId="77777777" w:rsidR="00EA451D" w:rsidRPr="00EA451D" w:rsidRDefault="00EA451D" w:rsidP="00EA451D">
            <w:pPr>
              <w:rPr>
                <w:sz w:val="16"/>
                <w:szCs w:val="16"/>
              </w:rPr>
            </w:pPr>
            <w:r w:rsidRPr="00EA451D">
              <w:rPr>
                <w:sz w:val="16"/>
                <w:szCs w:val="16"/>
              </w:rPr>
              <w:t>61030</w:t>
            </w:r>
          </w:p>
        </w:tc>
        <w:tc>
          <w:tcPr>
            <w:tcW w:w="237" w:type="pct"/>
            <w:shd w:val="clear" w:color="000000" w:fill="FFFFFF"/>
            <w:noWrap/>
            <w:hideMark/>
          </w:tcPr>
          <w:p w14:paraId="2D0E442D" w14:textId="77777777" w:rsidR="00EA451D" w:rsidRPr="00EA451D" w:rsidRDefault="00EA451D" w:rsidP="00EA451D">
            <w:pPr>
              <w:rPr>
                <w:sz w:val="16"/>
                <w:szCs w:val="16"/>
              </w:rPr>
            </w:pPr>
            <w:r w:rsidRPr="00EA451D">
              <w:rPr>
                <w:sz w:val="16"/>
                <w:szCs w:val="16"/>
              </w:rPr>
              <w:t>110</w:t>
            </w:r>
          </w:p>
        </w:tc>
        <w:tc>
          <w:tcPr>
            <w:tcW w:w="809" w:type="pct"/>
            <w:shd w:val="clear" w:color="000000" w:fill="FFFFFF"/>
            <w:noWrap/>
            <w:hideMark/>
          </w:tcPr>
          <w:p w14:paraId="175A363C" w14:textId="77777777" w:rsidR="00EA451D" w:rsidRPr="00EA451D" w:rsidRDefault="00EA451D" w:rsidP="00EA451D">
            <w:pPr>
              <w:jc w:val="right"/>
              <w:rPr>
                <w:sz w:val="16"/>
                <w:szCs w:val="16"/>
              </w:rPr>
            </w:pPr>
            <w:r w:rsidRPr="00EA451D">
              <w:rPr>
                <w:sz w:val="16"/>
                <w:szCs w:val="16"/>
              </w:rPr>
              <w:t>596,4</w:t>
            </w:r>
          </w:p>
        </w:tc>
        <w:tc>
          <w:tcPr>
            <w:tcW w:w="513" w:type="pct"/>
            <w:shd w:val="clear" w:color="000000" w:fill="FFFFFF"/>
            <w:noWrap/>
            <w:hideMark/>
          </w:tcPr>
          <w:p w14:paraId="7ADF6500" w14:textId="77777777" w:rsidR="00EA451D" w:rsidRPr="00EA451D" w:rsidRDefault="00EA451D" w:rsidP="00EA451D">
            <w:pPr>
              <w:jc w:val="right"/>
              <w:rPr>
                <w:sz w:val="16"/>
                <w:szCs w:val="16"/>
              </w:rPr>
            </w:pPr>
            <w:r w:rsidRPr="00EA451D">
              <w:rPr>
                <w:sz w:val="16"/>
                <w:szCs w:val="16"/>
              </w:rPr>
              <w:t>522,5</w:t>
            </w:r>
          </w:p>
        </w:tc>
        <w:tc>
          <w:tcPr>
            <w:tcW w:w="539" w:type="pct"/>
            <w:shd w:val="clear" w:color="000000" w:fill="FFFFFF"/>
            <w:noWrap/>
            <w:hideMark/>
          </w:tcPr>
          <w:p w14:paraId="67329C98" w14:textId="77777777" w:rsidR="00EA451D" w:rsidRPr="00EA451D" w:rsidRDefault="00EA451D" w:rsidP="00EA451D">
            <w:pPr>
              <w:jc w:val="right"/>
              <w:rPr>
                <w:sz w:val="16"/>
                <w:szCs w:val="16"/>
              </w:rPr>
            </w:pPr>
            <w:r w:rsidRPr="00EA451D">
              <w:rPr>
                <w:sz w:val="16"/>
                <w:szCs w:val="16"/>
              </w:rPr>
              <w:t>543,3</w:t>
            </w:r>
          </w:p>
        </w:tc>
      </w:tr>
      <w:tr w:rsidR="00044B69" w:rsidRPr="00EA451D" w14:paraId="3B5ED0F5" w14:textId="77777777" w:rsidTr="00912CF1">
        <w:trPr>
          <w:trHeight w:val="319"/>
        </w:trPr>
        <w:tc>
          <w:tcPr>
            <w:tcW w:w="1486" w:type="pct"/>
            <w:shd w:val="clear" w:color="000000" w:fill="FFFFFF"/>
            <w:hideMark/>
          </w:tcPr>
          <w:p w14:paraId="0D9D52C6"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677D29DA"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7BB8BAD"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00EA52E1"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387A2BD9"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41F100D2"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55B94730" w14:textId="77777777" w:rsidR="00EA451D" w:rsidRPr="00EA451D" w:rsidRDefault="00EA451D" w:rsidP="00EA451D">
            <w:pPr>
              <w:rPr>
                <w:sz w:val="16"/>
                <w:szCs w:val="16"/>
              </w:rPr>
            </w:pPr>
            <w:r w:rsidRPr="00EA451D">
              <w:rPr>
                <w:sz w:val="16"/>
                <w:szCs w:val="16"/>
              </w:rPr>
              <w:t>61030</w:t>
            </w:r>
          </w:p>
        </w:tc>
        <w:tc>
          <w:tcPr>
            <w:tcW w:w="237" w:type="pct"/>
            <w:shd w:val="clear" w:color="000000" w:fill="FFFFFF"/>
            <w:noWrap/>
            <w:hideMark/>
          </w:tcPr>
          <w:p w14:paraId="3FECE08B"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7D6F01BE" w14:textId="77777777" w:rsidR="00EA451D" w:rsidRPr="00EA451D" w:rsidRDefault="00EA451D" w:rsidP="00EA451D">
            <w:pPr>
              <w:jc w:val="right"/>
              <w:rPr>
                <w:sz w:val="16"/>
                <w:szCs w:val="16"/>
              </w:rPr>
            </w:pPr>
            <w:r w:rsidRPr="00EA451D">
              <w:rPr>
                <w:sz w:val="16"/>
                <w:szCs w:val="16"/>
              </w:rPr>
              <w:t>208,0</w:t>
            </w:r>
          </w:p>
        </w:tc>
        <w:tc>
          <w:tcPr>
            <w:tcW w:w="513" w:type="pct"/>
            <w:shd w:val="clear" w:color="000000" w:fill="FFFFFF"/>
            <w:noWrap/>
            <w:hideMark/>
          </w:tcPr>
          <w:p w14:paraId="26A2E0A5" w14:textId="77777777" w:rsidR="00EA451D" w:rsidRPr="00EA451D" w:rsidRDefault="00EA451D" w:rsidP="00EA451D">
            <w:pPr>
              <w:jc w:val="right"/>
              <w:rPr>
                <w:sz w:val="16"/>
                <w:szCs w:val="16"/>
              </w:rPr>
            </w:pPr>
            <w:r w:rsidRPr="00EA451D">
              <w:rPr>
                <w:sz w:val="16"/>
                <w:szCs w:val="16"/>
              </w:rPr>
              <w:t>110,0</w:t>
            </w:r>
          </w:p>
        </w:tc>
        <w:tc>
          <w:tcPr>
            <w:tcW w:w="539" w:type="pct"/>
            <w:shd w:val="clear" w:color="000000" w:fill="FFFFFF"/>
            <w:noWrap/>
            <w:hideMark/>
          </w:tcPr>
          <w:p w14:paraId="5190CEEA" w14:textId="77777777" w:rsidR="00EA451D" w:rsidRPr="00EA451D" w:rsidRDefault="00EA451D" w:rsidP="00EA451D">
            <w:pPr>
              <w:jc w:val="right"/>
              <w:rPr>
                <w:sz w:val="16"/>
                <w:szCs w:val="16"/>
              </w:rPr>
            </w:pPr>
            <w:r w:rsidRPr="00EA451D">
              <w:rPr>
                <w:sz w:val="16"/>
                <w:szCs w:val="16"/>
              </w:rPr>
              <w:t>110,0</w:t>
            </w:r>
          </w:p>
        </w:tc>
      </w:tr>
      <w:tr w:rsidR="00044B69" w:rsidRPr="00EA451D" w14:paraId="413639B4" w14:textId="77777777" w:rsidTr="00912CF1">
        <w:trPr>
          <w:trHeight w:val="342"/>
        </w:trPr>
        <w:tc>
          <w:tcPr>
            <w:tcW w:w="1486" w:type="pct"/>
            <w:shd w:val="clear" w:color="000000" w:fill="FFFFFF"/>
            <w:hideMark/>
          </w:tcPr>
          <w:p w14:paraId="3F831AB3"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23A41ABF"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9A2E36E"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28FBEF32"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64140AC8"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6FEE8EA5"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DE330AD" w14:textId="77777777" w:rsidR="00EA451D" w:rsidRPr="00EA451D" w:rsidRDefault="00EA451D" w:rsidP="00EA451D">
            <w:pPr>
              <w:rPr>
                <w:sz w:val="16"/>
                <w:szCs w:val="16"/>
              </w:rPr>
            </w:pPr>
            <w:r w:rsidRPr="00EA451D">
              <w:rPr>
                <w:sz w:val="16"/>
                <w:szCs w:val="16"/>
              </w:rPr>
              <w:t>61030</w:t>
            </w:r>
          </w:p>
        </w:tc>
        <w:tc>
          <w:tcPr>
            <w:tcW w:w="237" w:type="pct"/>
            <w:shd w:val="clear" w:color="000000" w:fill="FFFFFF"/>
            <w:noWrap/>
            <w:hideMark/>
          </w:tcPr>
          <w:p w14:paraId="7FCF2380"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4891F0B7" w14:textId="77777777" w:rsidR="00EA451D" w:rsidRPr="00EA451D" w:rsidRDefault="00EA451D" w:rsidP="00EA451D">
            <w:pPr>
              <w:jc w:val="right"/>
              <w:rPr>
                <w:sz w:val="16"/>
                <w:szCs w:val="16"/>
              </w:rPr>
            </w:pPr>
            <w:r w:rsidRPr="00EA451D">
              <w:rPr>
                <w:sz w:val="16"/>
                <w:szCs w:val="16"/>
              </w:rPr>
              <w:t>208,0</w:t>
            </w:r>
          </w:p>
        </w:tc>
        <w:tc>
          <w:tcPr>
            <w:tcW w:w="513" w:type="pct"/>
            <w:shd w:val="clear" w:color="000000" w:fill="FFFFFF"/>
            <w:noWrap/>
            <w:hideMark/>
          </w:tcPr>
          <w:p w14:paraId="21CC8934" w14:textId="77777777" w:rsidR="00EA451D" w:rsidRPr="00EA451D" w:rsidRDefault="00EA451D" w:rsidP="00EA451D">
            <w:pPr>
              <w:jc w:val="right"/>
              <w:rPr>
                <w:sz w:val="16"/>
                <w:szCs w:val="16"/>
              </w:rPr>
            </w:pPr>
            <w:r w:rsidRPr="00EA451D">
              <w:rPr>
                <w:sz w:val="16"/>
                <w:szCs w:val="16"/>
              </w:rPr>
              <w:t>110,0</w:t>
            </w:r>
          </w:p>
        </w:tc>
        <w:tc>
          <w:tcPr>
            <w:tcW w:w="539" w:type="pct"/>
            <w:shd w:val="clear" w:color="000000" w:fill="FFFFFF"/>
            <w:noWrap/>
            <w:hideMark/>
          </w:tcPr>
          <w:p w14:paraId="3EB858DF" w14:textId="77777777" w:rsidR="00EA451D" w:rsidRPr="00EA451D" w:rsidRDefault="00EA451D" w:rsidP="00EA451D">
            <w:pPr>
              <w:jc w:val="right"/>
              <w:rPr>
                <w:sz w:val="16"/>
                <w:szCs w:val="16"/>
              </w:rPr>
            </w:pPr>
            <w:r w:rsidRPr="00EA451D">
              <w:rPr>
                <w:sz w:val="16"/>
                <w:szCs w:val="16"/>
              </w:rPr>
              <w:t>110,0</w:t>
            </w:r>
          </w:p>
        </w:tc>
      </w:tr>
      <w:tr w:rsidR="00044B69" w:rsidRPr="00EA451D" w14:paraId="55247FC7" w14:textId="77777777" w:rsidTr="00912CF1">
        <w:trPr>
          <w:trHeight w:val="1125"/>
        </w:trPr>
        <w:tc>
          <w:tcPr>
            <w:tcW w:w="1486" w:type="pct"/>
            <w:shd w:val="clear" w:color="000000" w:fill="FFFFFF"/>
            <w:hideMark/>
          </w:tcPr>
          <w:p w14:paraId="58508E4C" w14:textId="77777777" w:rsidR="00EA451D" w:rsidRPr="00EA451D" w:rsidRDefault="00EA451D" w:rsidP="00EA451D">
            <w:pPr>
              <w:rPr>
                <w:sz w:val="16"/>
                <w:szCs w:val="16"/>
                <w14:shadow w14:blurRad="50800" w14:dist="38100" w14:dir="2700000" w14:sx="100000" w14:sy="100000" w14:kx="0" w14:ky="0" w14:algn="tl">
                  <w14:srgbClr w14:val="000000">
                    <w14:alpha w14:val="60000"/>
                  </w14:srgbClr>
                </w14:shadow>
              </w:rPr>
            </w:pPr>
            <w:r w:rsidRPr="00EA451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EA451D">
              <w:rPr>
                <w:sz w:val="16"/>
                <w:szCs w:val="16"/>
                <w14:shadow w14:blurRad="50800" w14:dist="38100" w14:dir="2700000" w14:sx="100000" w14:sy="100000" w14:kx="0" w14:ky="0" w14:algn="tl">
                  <w14:srgbClr w14:val="000000">
                    <w14:alpha w14:val="60000"/>
                  </w14:srgbClr>
                </w14:shadow>
              </w:rPr>
              <w:t>Чамзинском</w:t>
            </w:r>
            <w:proofErr w:type="spellEnd"/>
            <w:r w:rsidRPr="00EA451D">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06" w:type="pct"/>
            <w:shd w:val="clear" w:color="000000" w:fill="FFFFFF"/>
            <w:noWrap/>
            <w:hideMark/>
          </w:tcPr>
          <w:p w14:paraId="256FE6A2"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0EF9357"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11F45D2E"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66A768C1"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F6A930C"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76981284"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30B460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289EF3B" w14:textId="77777777" w:rsidR="00EA451D" w:rsidRPr="00EA451D" w:rsidRDefault="00EA451D" w:rsidP="00EA451D">
            <w:pPr>
              <w:jc w:val="right"/>
              <w:rPr>
                <w:sz w:val="16"/>
                <w:szCs w:val="16"/>
              </w:rPr>
            </w:pPr>
            <w:r w:rsidRPr="00EA451D">
              <w:rPr>
                <w:sz w:val="16"/>
                <w:szCs w:val="16"/>
              </w:rPr>
              <w:t>150,0</w:t>
            </w:r>
          </w:p>
        </w:tc>
        <w:tc>
          <w:tcPr>
            <w:tcW w:w="513" w:type="pct"/>
            <w:shd w:val="clear" w:color="000000" w:fill="FFFFFF"/>
            <w:noWrap/>
            <w:hideMark/>
          </w:tcPr>
          <w:p w14:paraId="20AB73DE" w14:textId="77777777" w:rsidR="00EA451D" w:rsidRPr="00EA451D" w:rsidRDefault="00EA451D" w:rsidP="00EA451D">
            <w:pPr>
              <w:jc w:val="right"/>
              <w:rPr>
                <w:sz w:val="16"/>
                <w:szCs w:val="16"/>
              </w:rPr>
            </w:pPr>
            <w:r w:rsidRPr="00EA451D">
              <w:rPr>
                <w:sz w:val="16"/>
                <w:szCs w:val="16"/>
              </w:rPr>
              <w:t>150,0</w:t>
            </w:r>
          </w:p>
        </w:tc>
        <w:tc>
          <w:tcPr>
            <w:tcW w:w="539" w:type="pct"/>
            <w:shd w:val="clear" w:color="000000" w:fill="FFFFFF"/>
            <w:noWrap/>
            <w:hideMark/>
          </w:tcPr>
          <w:p w14:paraId="6C88BF6C" w14:textId="77777777" w:rsidR="00EA451D" w:rsidRPr="00EA451D" w:rsidRDefault="00EA451D" w:rsidP="00EA451D">
            <w:pPr>
              <w:jc w:val="right"/>
              <w:rPr>
                <w:sz w:val="16"/>
                <w:szCs w:val="16"/>
              </w:rPr>
            </w:pPr>
            <w:r w:rsidRPr="00EA451D">
              <w:rPr>
                <w:sz w:val="16"/>
                <w:szCs w:val="16"/>
              </w:rPr>
              <w:t>150,0</w:t>
            </w:r>
          </w:p>
        </w:tc>
      </w:tr>
      <w:tr w:rsidR="00044B69" w:rsidRPr="00EA451D" w14:paraId="62BA4406" w14:textId="77777777" w:rsidTr="00912CF1">
        <w:trPr>
          <w:trHeight w:val="675"/>
        </w:trPr>
        <w:tc>
          <w:tcPr>
            <w:tcW w:w="1486" w:type="pct"/>
            <w:shd w:val="clear" w:color="000000" w:fill="FFFFFF"/>
            <w:hideMark/>
          </w:tcPr>
          <w:p w14:paraId="7446E4B5" w14:textId="77777777" w:rsidR="00EA451D" w:rsidRPr="00EA451D" w:rsidRDefault="00EA451D" w:rsidP="00EA451D">
            <w:pPr>
              <w:rPr>
                <w:sz w:val="16"/>
                <w:szCs w:val="16"/>
              </w:rPr>
            </w:pPr>
            <w:r w:rsidRPr="00EA451D">
              <w:rPr>
                <w:sz w:val="16"/>
                <w:szCs w:val="16"/>
              </w:rPr>
              <w:t>Подпрограмма "Техническая и технологическая модернизация, инновационное развитие"</w:t>
            </w:r>
          </w:p>
        </w:tc>
        <w:tc>
          <w:tcPr>
            <w:tcW w:w="206" w:type="pct"/>
            <w:shd w:val="clear" w:color="000000" w:fill="FFFFFF"/>
            <w:noWrap/>
            <w:hideMark/>
          </w:tcPr>
          <w:p w14:paraId="5EC0F7C7"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BEE693B"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7447D166"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02393583" w14:textId="77777777" w:rsidR="00EA451D" w:rsidRPr="00EA451D" w:rsidRDefault="00EA451D" w:rsidP="00EA451D">
            <w:pPr>
              <w:rPr>
                <w:sz w:val="16"/>
                <w:szCs w:val="16"/>
              </w:rPr>
            </w:pPr>
            <w:r w:rsidRPr="00EA451D">
              <w:rPr>
                <w:sz w:val="16"/>
                <w:szCs w:val="16"/>
              </w:rPr>
              <w:t>4</w:t>
            </w:r>
          </w:p>
        </w:tc>
        <w:tc>
          <w:tcPr>
            <w:tcW w:w="233" w:type="pct"/>
            <w:shd w:val="clear" w:color="000000" w:fill="FFFFFF"/>
            <w:noWrap/>
            <w:hideMark/>
          </w:tcPr>
          <w:p w14:paraId="67C69504"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484F9DA9"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16039C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3948764" w14:textId="77777777" w:rsidR="00EA451D" w:rsidRPr="00EA451D" w:rsidRDefault="00EA451D" w:rsidP="00EA451D">
            <w:pPr>
              <w:jc w:val="right"/>
              <w:rPr>
                <w:sz w:val="16"/>
                <w:szCs w:val="16"/>
              </w:rPr>
            </w:pPr>
            <w:r w:rsidRPr="00EA451D">
              <w:rPr>
                <w:sz w:val="16"/>
                <w:szCs w:val="16"/>
              </w:rPr>
              <w:t>150,0</w:t>
            </w:r>
          </w:p>
        </w:tc>
        <w:tc>
          <w:tcPr>
            <w:tcW w:w="513" w:type="pct"/>
            <w:shd w:val="clear" w:color="000000" w:fill="FFFFFF"/>
            <w:noWrap/>
            <w:hideMark/>
          </w:tcPr>
          <w:p w14:paraId="041ADED9" w14:textId="77777777" w:rsidR="00EA451D" w:rsidRPr="00EA451D" w:rsidRDefault="00EA451D" w:rsidP="00EA451D">
            <w:pPr>
              <w:jc w:val="right"/>
              <w:rPr>
                <w:sz w:val="16"/>
                <w:szCs w:val="16"/>
              </w:rPr>
            </w:pPr>
            <w:r w:rsidRPr="00EA451D">
              <w:rPr>
                <w:sz w:val="16"/>
                <w:szCs w:val="16"/>
              </w:rPr>
              <w:t>150,0</w:t>
            </w:r>
          </w:p>
        </w:tc>
        <w:tc>
          <w:tcPr>
            <w:tcW w:w="539" w:type="pct"/>
            <w:shd w:val="clear" w:color="000000" w:fill="FFFFFF"/>
            <w:noWrap/>
            <w:hideMark/>
          </w:tcPr>
          <w:p w14:paraId="15E3E44E" w14:textId="77777777" w:rsidR="00EA451D" w:rsidRPr="00EA451D" w:rsidRDefault="00EA451D" w:rsidP="00EA451D">
            <w:pPr>
              <w:jc w:val="right"/>
              <w:rPr>
                <w:sz w:val="16"/>
                <w:szCs w:val="16"/>
              </w:rPr>
            </w:pPr>
            <w:r w:rsidRPr="00EA451D">
              <w:rPr>
                <w:sz w:val="16"/>
                <w:szCs w:val="16"/>
              </w:rPr>
              <w:t>150,0</w:t>
            </w:r>
          </w:p>
        </w:tc>
      </w:tr>
      <w:tr w:rsidR="00044B69" w:rsidRPr="00EA451D" w14:paraId="5BDEF191" w14:textId="77777777" w:rsidTr="00912CF1">
        <w:trPr>
          <w:trHeight w:val="900"/>
        </w:trPr>
        <w:tc>
          <w:tcPr>
            <w:tcW w:w="1486" w:type="pct"/>
            <w:shd w:val="clear" w:color="000000" w:fill="FFFFFF"/>
            <w:hideMark/>
          </w:tcPr>
          <w:p w14:paraId="1ED08328" w14:textId="77777777" w:rsidR="00EA451D" w:rsidRPr="00EA451D" w:rsidRDefault="00EA451D" w:rsidP="00EA451D">
            <w:pPr>
              <w:rPr>
                <w:sz w:val="16"/>
                <w:szCs w:val="16"/>
              </w:rPr>
            </w:pPr>
            <w:r w:rsidRPr="00EA451D">
              <w:rPr>
                <w:sz w:val="16"/>
                <w:szCs w:val="16"/>
              </w:rPr>
              <w:t>Основное мероприятие "Проведение семинаро</w:t>
            </w:r>
            <w:proofErr w:type="gramStart"/>
            <w:r w:rsidRPr="00EA451D">
              <w:rPr>
                <w:sz w:val="16"/>
                <w:szCs w:val="16"/>
              </w:rPr>
              <w:t>в-</w:t>
            </w:r>
            <w:proofErr w:type="gramEnd"/>
            <w:r w:rsidRPr="00EA451D">
              <w:rPr>
                <w:sz w:val="16"/>
                <w:szCs w:val="16"/>
              </w:rPr>
              <w:t xml:space="preserve"> совещаний, республиканских, районных конкурсов (выставок), торжественных мероприятий"</w:t>
            </w:r>
          </w:p>
        </w:tc>
        <w:tc>
          <w:tcPr>
            <w:tcW w:w="206" w:type="pct"/>
            <w:shd w:val="clear" w:color="000000" w:fill="FFFFFF"/>
            <w:noWrap/>
            <w:hideMark/>
          </w:tcPr>
          <w:p w14:paraId="40445B5D"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971E3B7"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4139B0A8"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5D3AFA51" w14:textId="77777777" w:rsidR="00EA451D" w:rsidRPr="00EA451D" w:rsidRDefault="00EA451D" w:rsidP="00EA451D">
            <w:pPr>
              <w:rPr>
                <w:sz w:val="16"/>
                <w:szCs w:val="16"/>
              </w:rPr>
            </w:pPr>
            <w:r w:rsidRPr="00EA451D">
              <w:rPr>
                <w:sz w:val="16"/>
                <w:szCs w:val="16"/>
              </w:rPr>
              <w:t>4</w:t>
            </w:r>
          </w:p>
        </w:tc>
        <w:tc>
          <w:tcPr>
            <w:tcW w:w="233" w:type="pct"/>
            <w:shd w:val="clear" w:color="000000" w:fill="FFFFFF"/>
            <w:noWrap/>
            <w:hideMark/>
          </w:tcPr>
          <w:p w14:paraId="3AA1D4BC"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6D6B0BEF"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EB5AF4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B1246E1" w14:textId="77777777" w:rsidR="00EA451D" w:rsidRPr="00EA451D" w:rsidRDefault="00EA451D" w:rsidP="00EA451D">
            <w:pPr>
              <w:jc w:val="right"/>
              <w:rPr>
                <w:sz w:val="16"/>
                <w:szCs w:val="16"/>
              </w:rPr>
            </w:pPr>
            <w:r w:rsidRPr="00EA451D">
              <w:rPr>
                <w:sz w:val="16"/>
                <w:szCs w:val="16"/>
              </w:rPr>
              <w:t>150,0</w:t>
            </w:r>
          </w:p>
        </w:tc>
        <w:tc>
          <w:tcPr>
            <w:tcW w:w="513" w:type="pct"/>
            <w:shd w:val="clear" w:color="000000" w:fill="FFFFFF"/>
            <w:noWrap/>
            <w:hideMark/>
          </w:tcPr>
          <w:p w14:paraId="67360AE4" w14:textId="77777777" w:rsidR="00EA451D" w:rsidRPr="00EA451D" w:rsidRDefault="00EA451D" w:rsidP="00EA451D">
            <w:pPr>
              <w:jc w:val="right"/>
              <w:rPr>
                <w:sz w:val="16"/>
                <w:szCs w:val="16"/>
              </w:rPr>
            </w:pPr>
            <w:r w:rsidRPr="00EA451D">
              <w:rPr>
                <w:sz w:val="16"/>
                <w:szCs w:val="16"/>
              </w:rPr>
              <w:t>150,0</w:t>
            </w:r>
          </w:p>
        </w:tc>
        <w:tc>
          <w:tcPr>
            <w:tcW w:w="539" w:type="pct"/>
            <w:shd w:val="clear" w:color="000000" w:fill="FFFFFF"/>
            <w:noWrap/>
            <w:hideMark/>
          </w:tcPr>
          <w:p w14:paraId="1F4CAEE9" w14:textId="77777777" w:rsidR="00EA451D" w:rsidRPr="00EA451D" w:rsidRDefault="00EA451D" w:rsidP="00EA451D">
            <w:pPr>
              <w:jc w:val="right"/>
              <w:rPr>
                <w:sz w:val="16"/>
                <w:szCs w:val="16"/>
              </w:rPr>
            </w:pPr>
            <w:r w:rsidRPr="00EA451D">
              <w:rPr>
                <w:sz w:val="16"/>
                <w:szCs w:val="16"/>
              </w:rPr>
              <w:t>150,0</w:t>
            </w:r>
          </w:p>
        </w:tc>
      </w:tr>
      <w:tr w:rsidR="00044B69" w:rsidRPr="00EA451D" w14:paraId="3A290282" w14:textId="77777777" w:rsidTr="00912CF1">
        <w:trPr>
          <w:trHeight w:val="450"/>
        </w:trPr>
        <w:tc>
          <w:tcPr>
            <w:tcW w:w="1486" w:type="pct"/>
            <w:shd w:val="clear" w:color="000000" w:fill="FFFFFF"/>
            <w:hideMark/>
          </w:tcPr>
          <w:p w14:paraId="12E6281D" w14:textId="77777777" w:rsidR="00EA451D" w:rsidRPr="00EA451D" w:rsidRDefault="00EA451D" w:rsidP="00EA451D">
            <w:pPr>
              <w:rPr>
                <w:sz w:val="16"/>
                <w:szCs w:val="16"/>
              </w:rPr>
            </w:pPr>
            <w:r w:rsidRPr="00EA451D">
              <w:rPr>
                <w:sz w:val="16"/>
                <w:szCs w:val="16"/>
              </w:rPr>
              <w:t>Мероприятия, связанные с муниципальным управлением</w:t>
            </w:r>
          </w:p>
        </w:tc>
        <w:tc>
          <w:tcPr>
            <w:tcW w:w="206" w:type="pct"/>
            <w:shd w:val="clear" w:color="000000" w:fill="FFFFFF"/>
            <w:noWrap/>
            <w:hideMark/>
          </w:tcPr>
          <w:p w14:paraId="229D8B3F"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0F3B7E5"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70E29505"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3F7BCFEF" w14:textId="77777777" w:rsidR="00EA451D" w:rsidRPr="00EA451D" w:rsidRDefault="00EA451D" w:rsidP="00EA451D">
            <w:pPr>
              <w:rPr>
                <w:sz w:val="16"/>
                <w:szCs w:val="16"/>
              </w:rPr>
            </w:pPr>
            <w:r w:rsidRPr="00EA451D">
              <w:rPr>
                <w:sz w:val="16"/>
                <w:szCs w:val="16"/>
              </w:rPr>
              <w:t>4</w:t>
            </w:r>
          </w:p>
        </w:tc>
        <w:tc>
          <w:tcPr>
            <w:tcW w:w="233" w:type="pct"/>
            <w:shd w:val="clear" w:color="000000" w:fill="FFFFFF"/>
            <w:noWrap/>
            <w:hideMark/>
          </w:tcPr>
          <w:p w14:paraId="0BE4EC0E"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68407B99" w14:textId="77777777" w:rsidR="00EA451D" w:rsidRPr="00EA451D" w:rsidRDefault="00EA451D" w:rsidP="00EA451D">
            <w:pPr>
              <w:rPr>
                <w:sz w:val="16"/>
                <w:szCs w:val="16"/>
              </w:rPr>
            </w:pPr>
            <w:r w:rsidRPr="00EA451D">
              <w:rPr>
                <w:sz w:val="16"/>
                <w:szCs w:val="16"/>
              </w:rPr>
              <w:t>41210</w:t>
            </w:r>
          </w:p>
        </w:tc>
        <w:tc>
          <w:tcPr>
            <w:tcW w:w="237" w:type="pct"/>
            <w:shd w:val="clear" w:color="000000" w:fill="FFFFFF"/>
            <w:noWrap/>
            <w:hideMark/>
          </w:tcPr>
          <w:p w14:paraId="0CD2845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32C86DB" w14:textId="77777777" w:rsidR="00EA451D" w:rsidRPr="00EA451D" w:rsidRDefault="00EA451D" w:rsidP="00EA451D">
            <w:pPr>
              <w:jc w:val="right"/>
              <w:rPr>
                <w:sz w:val="16"/>
                <w:szCs w:val="16"/>
              </w:rPr>
            </w:pPr>
            <w:r w:rsidRPr="00EA451D">
              <w:rPr>
                <w:sz w:val="16"/>
                <w:szCs w:val="16"/>
              </w:rPr>
              <w:t>150,0</w:t>
            </w:r>
          </w:p>
        </w:tc>
        <w:tc>
          <w:tcPr>
            <w:tcW w:w="513" w:type="pct"/>
            <w:shd w:val="clear" w:color="000000" w:fill="FFFFFF"/>
            <w:noWrap/>
            <w:hideMark/>
          </w:tcPr>
          <w:p w14:paraId="5E3E3355" w14:textId="77777777" w:rsidR="00EA451D" w:rsidRPr="00EA451D" w:rsidRDefault="00EA451D" w:rsidP="00EA451D">
            <w:pPr>
              <w:jc w:val="right"/>
              <w:rPr>
                <w:sz w:val="16"/>
                <w:szCs w:val="16"/>
              </w:rPr>
            </w:pPr>
            <w:r w:rsidRPr="00EA451D">
              <w:rPr>
                <w:sz w:val="16"/>
                <w:szCs w:val="16"/>
              </w:rPr>
              <w:t>150,0</w:t>
            </w:r>
          </w:p>
        </w:tc>
        <w:tc>
          <w:tcPr>
            <w:tcW w:w="539" w:type="pct"/>
            <w:shd w:val="clear" w:color="000000" w:fill="FFFFFF"/>
            <w:noWrap/>
            <w:hideMark/>
          </w:tcPr>
          <w:p w14:paraId="1344316E" w14:textId="77777777" w:rsidR="00EA451D" w:rsidRPr="00EA451D" w:rsidRDefault="00EA451D" w:rsidP="00EA451D">
            <w:pPr>
              <w:jc w:val="right"/>
              <w:rPr>
                <w:sz w:val="16"/>
                <w:szCs w:val="16"/>
              </w:rPr>
            </w:pPr>
            <w:r w:rsidRPr="00EA451D">
              <w:rPr>
                <w:sz w:val="16"/>
                <w:szCs w:val="16"/>
              </w:rPr>
              <w:t>150,0</w:t>
            </w:r>
          </w:p>
        </w:tc>
      </w:tr>
      <w:tr w:rsidR="00044B69" w:rsidRPr="00EA451D" w14:paraId="461B517B" w14:textId="77777777" w:rsidTr="00912CF1">
        <w:trPr>
          <w:trHeight w:val="380"/>
        </w:trPr>
        <w:tc>
          <w:tcPr>
            <w:tcW w:w="1486" w:type="pct"/>
            <w:shd w:val="clear" w:color="000000" w:fill="FFFFFF"/>
            <w:hideMark/>
          </w:tcPr>
          <w:p w14:paraId="5251FBE2"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2E38F1F5"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9A70A36"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783F9B05"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3B2B141D" w14:textId="77777777" w:rsidR="00EA451D" w:rsidRPr="00EA451D" w:rsidRDefault="00EA451D" w:rsidP="00EA451D">
            <w:pPr>
              <w:rPr>
                <w:sz w:val="16"/>
                <w:szCs w:val="16"/>
              </w:rPr>
            </w:pPr>
            <w:r w:rsidRPr="00EA451D">
              <w:rPr>
                <w:sz w:val="16"/>
                <w:szCs w:val="16"/>
              </w:rPr>
              <w:t>4</w:t>
            </w:r>
          </w:p>
        </w:tc>
        <w:tc>
          <w:tcPr>
            <w:tcW w:w="233" w:type="pct"/>
            <w:shd w:val="clear" w:color="000000" w:fill="FFFFFF"/>
            <w:noWrap/>
            <w:hideMark/>
          </w:tcPr>
          <w:p w14:paraId="7EAF7BC4"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2D2C093D" w14:textId="77777777" w:rsidR="00EA451D" w:rsidRPr="00EA451D" w:rsidRDefault="00EA451D" w:rsidP="00EA451D">
            <w:pPr>
              <w:rPr>
                <w:sz w:val="16"/>
                <w:szCs w:val="16"/>
              </w:rPr>
            </w:pPr>
            <w:r w:rsidRPr="00EA451D">
              <w:rPr>
                <w:sz w:val="16"/>
                <w:szCs w:val="16"/>
              </w:rPr>
              <w:t>41210</w:t>
            </w:r>
          </w:p>
        </w:tc>
        <w:tc>
          <w:tcPr>
            <w:tcW w:w="237" w:type="pct"/>
            <w:shd w:val="clear" w:color="000000" w:fill="FFFFFF"/>
            <w:noWrap/>
            <w:hideMark/>
          </w:tcPr>
          <w:p w14:paraId="0D6B2688"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62B1D9D0" w14:textId="77777777" w:rsidR="00EA451D" w:rsidRPr="00EA451D" w:rsidRDefault="00EA451D" w:rsidP="00EA451D">
            <w:pPr>
              <w:jc w:val="right"/>
              <w:rPr>
                <w:sz w:val="16"/>
                <w:szCs w:val="16"/>
              </w:rPr>
            </w:pPr>
            <w:r w:rsidRPr="00EA451D">
              <w:rPr>
                <w:sz w:val="16"/>
                <w:szCs w:val="16"/>
              </w:rPr>
              <w:t>150,0</w:t>
            </w:r>
          </w:p>
        </w:tc>
        <w:tc>
          <w:tcPr>
            <w:tcW w:w="513" w:type="pct"/>
            <w:shd w:val="clear" w:color="000000" w:fill="FFFFFF"/>
            <w:noWrap/>
            <w:hideMark/>
          </w:tcPr>
          <w:p w14:paraId="5BFDF96C" w14:textId="77777777" w:rsidR="00EA451D" w:rsidRPr="00EA451D" w:rsidRDefault="00EA451D" w:rsidP="00EA451D">
            <w:pPr>
              <w:jc w:val="right"/>
              <w:rPr>
                <w:sz w:val="16"/>
                <w:szCs w:val="16"/>
              </w:rPr>
            </w:pPr>
            <w:r w:rsidRPr="00EA451D">
              <w:rPr>
                <w:sz w:val="16"/>
                <w:szCs w:val="16"/>
              </w:rPr>
              <w:t>150,0</w:t>
            </w:r>
          </w:p>
        </w:tc>
        <w:tc>
          <w:tcPr>
            <w:tcW w:w="539" w:type="pct"/>
            <w:shd w:val="clear" w:color="000000" w:fill="FFFFFF"/>
            <w:noWrap/>
            <w:hideMark/>
          </w:tcPr>
          <w:p w14:paraId="39567D8D" w14:textId="77777777" w:rsidR="00EA451D" w:rsidRPr="00EA451D" w:rsidRDefault="00EA451D" w:rsidP="00EA451D">
            <w:pPr>
              <w:jc w:val="right"/>
              <w:rPr>
                <w:sz w:val="16"/>
                <w:szCs w:val="16"/>
              </w:rPr>
            </w:pPr>
            <w:r w:rsidRPr="00EA451D">
              <w:rPr>
                <w:sz w:val="16"/>
                <w:szCs w:val="16"/>
              </w:rPr>
              <w:t>150,0</w:t>
            </w:r>
          </w:p>
        </w:tc>
      </w:tr>
      <w:tr w:rsidR="00044B69" w:rsidRPr="00EA451D" w14:paraId="2838A0D6" w14:textId="77777777" w:rsidTr="00912CF1">
        <w:trPr>
          <w:trHeight w:val="900"/>
        </w:trPr>
        <w:tc>
          <w:tcPr>
            <w:tcW w:w="1486" w:type="pct"/>
            <w:shd w:val="clear" w:color="000000" w:fill="FFFFFF"/>
            <w:hideMark/>
          </w:tcPr>
          <w:p w14:paraId="2111AB8F"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3DEF588D"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224FDA1"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0022CC41"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52028705" w14:textId="77777777" w:rsidR="00EA451D" w:rsidRPr="00EA451D" w:rsidRDefault="00EA451D" w:rsidP="00EA451D">
            <w:pPr>
              <w:rPr>
                <w:sz w:val="16"/>
                <w:szCs w:val="16"/>
              </w:rPr>
            </w:pPr>
            <w:r w:rsidRPr="00EA451D">
              <w:rPr>
                <w:sz w:val="16"/>
                <w:szCs w:val="16"/>
              </w:rPr>
              <w:t>4</w:t>
            </w:r>
          </w:p>
        </w:tc>
        <w:tc>
          <w:tcPr>
            <w:tcW w:w="233" w:type="pct"/>
            <w:shd w:val="clear" w:color="000000" w:fill="FFFFFF"/>
            <w:noWrap/>
            <w:hideMark/>
          </w:tcPr>
          <w:p w14:paraId="4602A781"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6EE0DC2C" w14:textId="77777777" w:rsidR="00EA451D" w:rsidRPr="00EA451D" w:rsidRDefault="00EA451D" w:rsidP="00EA451D">
            <w:pPr>
              <w:rPr>
                <w:sz w:val="16"/>
                <w:szCs w:val="16"/>
              </w:rPr>
            </w:pPr>
            <w:r w:rsidRPr="00EA451D">
              <w:rPr>
                <w:sz w:val="16"/>
                <w:szCs w:val="16"/>
              </w:rPr>
              <w:t>41210</w:t>
            </w:r>
          </w:p>
        </w:tc>
        <w:tc>
          <w:tcPr>
            <w:tcW w:w="237" w:type="pct"/>
            <w:shd w:val="clear" w:color="000000" w:fill="FFFFFF"/>
            <w:noWrap/>
            <w:hideMark/>
          </w:tcPr>
          <w:p w14:paraId="436B7BCB"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0D7905AC" w14:textId="77777777" w:rsidR="00EA451D" w:rsidRPr="00EA451D" w:rsidRDefault="00EA451D" w:rsidP="00EA451D">
            <w:pPr>
              <w:jc w:val="right"/>
              <w:rPr>
                <w:sz w:val="16"/>
                <w:szCs w:val="16"/>
              </w:rPr>
            </w:pPr>
            <w:r w:rsidRPr="00EA451D">
              <w:rPr>
                <w:sz w:val="16"/>
                <w:szCs w:val="16"/>
              </w:rPr>
              <w:t>150,0</w:t>
            </w:r>
          </w:p>
        </w:tc>
        <w:tc>
          <w:tcPr>
            <w:tcW w:w="513" w:type="pct"/>
            <w:shd w:val="clear" w:color="000000" w:fill="FFFFFF"/>
            <w:noWrap/>
            <w:hideMark/>
          </w:tcPr>
          <w:p w14:paraId="76DB52AD" w14:textId="77777777" w:rsidR="00EA451D" w:rsidRPr="00EA451D" w:rsidRDefault="00EA451D" w:rsidP="00EA451D">
            <w:pPr>
              <w:jc w:val="right"/>
              <w:rPr>
                <w:sz w:val="16"/>
                <w:szCs w:val="16"/>
              </w:rPr>
            </w:pPr>
            <w:r w:rsidRPr="00EA451D">
              <w:rPr>
                <w:sz w:val="16"/>
                <w:szCs w:val="16"/>
              </w:rPr>
              <w:t>150,0</w:t>
            </w:r>
          </w:p>
        </w:tc>
        <w:tc>
          <w:tcPr>
            <w:tcW w:w="539" w:type="pct"/>
            <w:shd w:val="clear" w:color="000000" w:fill="FFFFFF"/>
            <w:noWrap/>
            <w:hideMark/>
          </w:tcPr>
          <w:p w14:paraId="56FFA3B8" w14:textId="77777777" w:rsidR="00EA451D" w:rsidRPr="00EA451D" w:rsidRDefault="00EA451D" w:rsidP="00EA451D">
            <w:pPr>
              <w:jc w:val="right"/>
              <w:rPr>
                <w:sz w:val="16"/>
                <w:szCs w:val="16"/>
              </w:rPr>
            </w:pPr>
            <w:r w:rsidRPr="00EA451D">
              <w:rPr>
                <w:sz w:val="16"/>
                <w:szCs w:val="16"/>
              </w:rPr>
              <w:t>150,0</w:t>
            </w:r>
          </w:p>
        </w:tc>
      </w:tr>
      <w:tr w:rsidR="00044B69" w:rsidRPr="00EA451D" w14:paraId="3137E1E6" w14:textId="77777777" w:rsidTr="00912CF1">
        <w:trPr>
          <w:trHeight w:val="960"/>
        </w:trPr>
        <w:tc>
          <w:tcPr>
            <w:tcW w:w="1486" w:type="pct"/>
            <w:shd w:val="clear" w:color="000000" w:fill="FFFFFF"/>
            <w:hideMark/>
          </w:tcPr>
          <w:p w14:paraId="1F7F072A" w14:textId="77777777" w:rsidR="00EA451D" w:rsidRPr="00EA451D" w:rsidRDefault="00EA451D" w:rsidP="00EA451D">
            <w:pPr>
              <w:rPr>
                <w:sz w:val="16"/>
                <w:szCs w:val="16"/>
              </w:rPr>
            </w:pPr>
            <w:r w:rsidRPr="00EA451D">
              <w:rPr>
                <w:sz w:val="16"/>
                <w:szCs w:val="16"/>
              </w:rPr>
              <w:t xml:space="preserve">Муниципальная программа повышения эффективности управления муниципальными финансами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 </w:t>
            </w:r>
          </w:p>
        </w:tc>
        <w:tc>
          <w:tcPr>
            <w:tcW w:w="206" w:type="pct"/>
            <w:shd w:val="clear" w:color="000000" w:fill="FFFFFF"/>
            <w:noWrap/>
            <w:hideMark/>
          </w:tcPr>
          <w:p w14:paraId="67428C6E"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7F123E4F"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79ED618B"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22C413A6"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57328E69"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498E3A7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064FB4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D07F6A1" w14:textId="77777777" w:rsidR="00EA451D" w:rsidRPr="00EA451D" w:rsidRDefault="00EA451D" w:rsidP="00EA451D">
            <w:pPr>
              <w:jc w:val="right"/>
              <w:rPr>
                <w:sz w:val="16"/>
                <w:szCs w:val="16"/>
              </w:rPr>
            </w:pPr>
            <w:r w:rsidRPr="00EA451D">
              <w:rPr>
                <w:sz w:val="16"/>
                <w:szCs w:val="16"/>
              </w:rPr>
              <w:t>1 001,7</w:t>
            </w:r>
          </w:p>
        </w:tc>
        <w:tc>
          <w:tcPr>
            <w:tcW w:w="513" w:type="pct"/>
            <w:shd w:val="clear" w:color="000000" w:fill="FFFFFF"/>
            <w:noWrap/>
            <w:hideMark/>
          </w:tcPr>
          <w:p w14:paraId="658D6ECE" w14:textId="77777777" w:rsidR="00EA451D" w:rsidRPr="00EA451D" w:rsidRDefault="00EA451D" w:rsidP="00EA451D">
            <w:pPr>
              <w:jc w:val="right"/>
              <w:rPr>
                <w:sz w:val="16"/>
                <w:szCs w:val="16"/>
              </w:rPr>
            </w:pPr>
            <w:r w:rsidRPr="00EA451D">
              <w:rPr>
                <w:sz w:val="16"/>
                <w:szCs w:val="16"/>
              </w:rPr>
              <w:t>897,5</w:t>
            </w:r>
          </w:p>
        </w:tc>
        <w:tc>
          <w:tcPr>
            <w:tcW w:w="539" w:type="pct"/>
            <w:shd w:val="clear" w:color="000000" w:fill="FFFFFF"/>
            <w:noWrap/>
            <w:hideMark/>
          </w:tcPr>
          <w:p w14:paraId="7DE0B976" w14:textId="77777777" w:rsidR="00EA451D" w:rsidRPr="00EA451D" w:rsidRDefault="00EA451D" w:rsidP="00EA451D">
            <w:pPr>
              <w:jc w:val="right"/>
              <w:rPr>
                <w:sz w:val="16"/>
                <w:szCs w:val="16"/>
              </w:rPr>
            </w:pPr>
            <w:r w:rsidRPr="00EA451D">
              <w:rPr>
                <w:sz w:val="16"/>
                <w:szCs w:val="16"/>
              </w:rPr>
              <w:t>933,4</w:t>
            </w:r>
          </w:p>
        </w:tc>
      </w:tr>
      <w:tr w:rsidR="00044B69" w:rsidRPr="00EA451D" w14:paraId="04CE91F9" w14:textId="77777777" w:rsidTr="00912CF1">
        <w:trPr>
          <w:trHeight w:val="450"/>
        </w:trPr>
        <w:tc>
          <w:tcPr>
            <w:tcW w:w="1486" w:type="pct"/>
            <w:shd w:val="clear" w:color="000000" w:fill="FFFFFF"/>
            <w:hideMark/>
          </w:tcPr>
          <w:p w14:paraId="47E1FC1C" w14:textId="77777777" w:rsidR="00EA451D" w:rsidRPr="00EA451D" w:rsidRDefault="00EA451D" w:rsidP="00EA451D">
            <w:pPr>
              <w:jc w:val="both"/>
              <w:rPr>
                <w:sz w:val="16"/>
                <w:szCs w:val="16"/>
              </w:rPr>
            </w:pPr>
            <w:r w:rsidRPr="00EA451D">
              <w:rPr>
                <w:sz w:val="16"/>
                <w:szCs w:val="16"/>
              </w:rPr>
              <w:t>Подпрограмма "Эффективное использование бюджетного потенциала"</w:t>
            </w:r>
          </w:p>
        </w:tc>
        <w:tc>
          <w:tcPr>
            <w:tcW w:w="206" w:type="pct"/>
            <w:shd w:val="clear" w:color="000000" w:fill="FFFFFF"/>
            <w:noWrap/>
            <w:hideMark/>
          </w:tcPr>
          <w:p w14:paraId="4391A9EB"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6307DDA"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4D58FA19"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697F6C1E"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5863AF56"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034A5A6D"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67BB57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2ED0346" w14:textId="77777777" w:rsidR="00EA451D" w:rsidRPr="00EA451D" w:rsidRDefault="00EA451D" w:rsidP="00EA451D">
            <w:pPr>
              <w:jc w:val="right"/>
              <w:rPr>
                <w:sz w:val="16"/>
                <w:szCs w:val="16"/>
              </w:rPr>
            </w:pPr>
            <w:r w:rsidRPr="00EA451D">
              <w:rPr>
                <w:sz w:val="16"/>
                <w:szCs w:val="16"/>
              </w:rPr>
              <w:t>1 001,7</w:t>
            </w:r>
          </w:p>
        </w:tc>
        <w:tc>
          <w:tcPr>
            <w:tcW w:w="513" w:type="pct"/>
            <w:shd w:val="clear" w:color="000000" w:fill="FFFFFF"/>
            <w:noWrap/>
            <w:hideMark/>
          </w:tcPr>
          <w:p w14:paraId="39A386FF" w14:textId="77777777" w:rsidR="00EA451D" w:rsidRPr="00EA451D" w:rsidRDefault="00EA451D" w:rsidP="00EA451D">
            <w:pPr>
              <w:jc w:val="right"/>
              <w:rPr>
                <w:sz w:val="16"/>
                <w:szCs w:val="16"/>
              </w:rPr>
            </w:pPr>
            <w:r w:rsidRPr="00EA451D">
              <w:rPr>
                <w:sz w:val="16"/>
                <w:szCs w:val="16"/>
              </w:rPr>
              <w:t>897,5</w:t>
            </w:r>
          </w:p>
        </w:tc>
        <w:tc>
          <w:tcPr>
            <w:tcW w:w="539" w:type="pct"/>
            <w:shd w:val="clear" w:color="000000" w:fill="FFFFFF"/>
            <w:noWrap/>
            <w:hideMark/>
          </w:tcPr>
          <w:p w14:paraId="517EB40F" w14:textId="77777777" w:rsidR="00EA451D" w:rsidRPr="00EA451D" w:rsidRDefault="00EA451D" w:rsidP="00EA451D">
            <w:pPr>
              <w:jc w:val="right"/>
              <w:rPr>
                <w:sz w:val="16"/>
                <w:szCs w:val="16"/>
              </w:rPr>
            </w:pPr>
            <w:r w:rsidRPr="00EA451D">
              <w:rPr>
                <w:sz w:val="16"/>
                <w:szCs w:val="16"/>
              </w:rPr>
              <w:t>933,4</w:t>
            </w:r>
          </w:p>
        </w:tc>
      </w:tr>
      <w:tr w:rsidR="00044B69" w:rsidRPr="00EA451D" w14:paraId="6A0F99AE" w14:textId="77777777" w:rsidTr="00912CF1">
        <w:trPr>
          <w:trHeight w:val="450"/>
        </w:trPr>
        <w:tc>
          <w:tcPr>
            <w:tcW w:w="1486" w:type="pct"/>
            <w:shd w:val="clear" w:color="000000" w:fill="FFFFFF"/>
            <w:hideMark/>
          </w:tcPr>
          <w:p w14:paraId="03C2ADDD" w14:textId="77777777" w:rsidR="00EA451D" w:rsidRPr="00EA451D" w:rsidRDefault="00EA451D" w:rsidP="00EA451D">
            <w:pPr>
              <w:rPr>
                <w:sz w:val="16"/>
                <w:szCs w:val="16"/>
              </w:rPr>
            </w:pPr>
            <w:r w:rsidRPr="00EA451D">
              <w:rPr>
                <w:sz w:val="16"/>
                <w:szCs w:val="16"/>
              </w:rPr>
              <w:t>Основное мероприятие "Реализация мероприятий в сфере закупок"</w:t>
            </w:r>
          </w:p>
        </w:tc>
        <w:tc>
          <w:tcPr>
            <w:tcW w:w="206" w:type="pct"/>
            <w:shd w:val="clear" w:color="000000" w:fill="FFFFFF"/>
            <w:noWrap/>
            <w:hideMark/>
          </w:tcPr>
          <w:p w14:paraId="5E94B7CC"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0A5BF603"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04F98FF5"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75146CB0"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B9A8F1B" w14:textId="77777777" w:rsidR="00EA451D" w:rsidRPr="00EA451D" w:rsidRDefault="00EA451D" w:rsidP="00EA451D">
            <w:pPr>
              <w:rPr>
                <w:sz w:val="16"/>
                <w:szCs w:val="16"/>
              </w:rPr>
            </w:pPr>
            <w:r w:rsidRPr="00EA451D">
              <w:rPr>
                <w:sz w:val="16"/>
                <w:szCs w:val="16"/>
              </w:rPr>
              <w:t>08</w:t>
            </w:r>
          </w:p>
        </w:tc>
        <w:tc>
          <w:tcPr>
            <w:tcW w:w="370" w:type="pct"/>
            <w:shd w:val="clear" w:color="000000" w:fill="FFFFFF"/>
            <w:noWrap/>
            <w:hideMark/>
          </w:tcPr>
          <w:p w14:paraId="6370B95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682A00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C424EEB" w14:textId="77777777" w:rsidR="00EA451D" w:rsidRPr="00EA451D" w:rsidRDefault="00EA451D" w:rsidP="00EA451D">
            <w:pPr>
              <w:jc w:val="right"/>
              <w:rPr>
                <w:sz w:val="16"/>
                <w:szCs w:val="16"/>
              </w:rPr>
            </w:pPr>
            <w:r w:rsidRPr="00EA451D">
              <w:rPr>
                <w:sz w:val="16"/>
                <w:szCs w:val="16"/>
              </w:rPr>
              <w:t>1 001,7</w:t>
            </w:r>
          </w:p>
        </w:tc>
        <w:tc>
          <w:tcPr>
            <w:tcW w:w="513" w:type="pct"/>
            <w:shd w:val="clear" w:color="000000" w:fill="FFFFFF"/>
            <w:noWrap/>
            <w:hideMark/>
          </w:tcPr>
          <w:p w14:paraId="66DA3229" w14:textId="77777777" w:rsidR="00EA451D" w:rsidRPr="00EA451D" w:rsidRDefault="00EA451D" w:rsidP="00EA451D">
            <w:pPr>
              <w:jc w:val="right"/>
              <w:rPr>
                <w:sz w:val="16"/>
                <w:szCs w:val="16"/>
              </w:rPr>
            </w:pPr>
            <w:r w:rsidRPr="00EA451D">
              <w:rPr>
                <w:sz w:val="16"/>
                <w:szCs w:val="16"/>
              </w:rPr>
              <w:t>897,5</w:t>
            </w:r>
          </w:p>
        </w:tc>
        <w:tc>
          <w:tcPr>
            <w:tcW w:w="539" w:type="pct"/>
            <w:shd w:val="clear" w:color="000000" w:fill="FFFFFF"/>
            <w:noWrap/>
            <w:hideMark/>
          </w:tcPr>
          <w:p w14:paraId="5BC32FDA" w14:textId="77777777" w:rsidR="00EA451D" w:rsidRPr="00EA451D" w:rsidRDefault="00EA451D" w:rsidP="00EA451D">
            <w:pPr>
              <w:jc w:val="right"/>
              <w:rPr>
                <w:sz w:val="16"/>
                <w:szCs w:val="16"/>
              </w:rPr>
            </w:pPr>
            <w:r w:rsidRPr="00EA451D">
              <w:rPr>
                <w:sz w:val="16"/>
                <w:szCs w:val="16"/>
              </w:rPr>
              <w:t>933,4</w:t>
            </w:r>
          </w:p>
        </w:tc>
      </w:tr>
      <w:tr w:rsidR="00044B69" w:rsidRPr="00EA451D" w14:paraId="79A1F315" w14:textId="77777777" w:rsidTr="00912CF1">
        <w:trPr>
          <w:trHeight w:val="450"/>
        </w:trPr>
        <w:tc>
          <w:tcPr>
            <w:tcW w:w="1486" w:type="pct"/>
            <w:shd w:val="clear" w:color="000000" w:fill="FFFFFF"/>
            <w:hideMark/>
          </w:tcPr>
          <w:p w14:paraId="7387A018" w14:textId="77777777" w:rsidR="00EA451D" w:rsidRPr="00EA451D" w:rsidRDefault="00EA451D" w:rsidP="00EA451D">
            <w:pPr>
              <w:rPr>
                <w:sz w:val="16"/>
                <w:szCs w:val="16"/>
              </w:rPr>
            </w:pPr>
            <w:r w:rsidRPr="00EA451D">
              <w:rPr>
                <w:sz w:val="16"/>
                <w:szCs w:val="16"/>
              </w:rPr>
              <w:t>Учреждения по обеспечению хозяйственного обслуживания</w:t>
            </w:r>
          </w:p>
        </w:tc>
        <w:tc>
          <w:tcPr>
            <w:tcW w:w="206" w:type="pct"/>
            <w:shd w:val="clear" w:color="000000" w:fill="FFFFFF"/>
            <w:noWrap/>
            <w:hideMark/>
          </w:tcPr>
          <w:p w14:paraId="3515AA89"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B3C2050"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6CB06F08"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47A07B2B"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2A204CC" w14:textId="77777777" w:rsidR="00EA451D" w:rsidRPr="00EA451D" w:rsidRDefault="00EA451D" w:rsidP="00EA451D">
            <w:pPr>
              <w:rPr>
                <w:sz w:val="16"/>
                <w:szCs w:val="16"/>
              </w:rPr>
            </w:pPr>
            <w:r w:rsidRPr="00EA451D">
              <w:rPr>
                <w:sz w:val="16"/>
                <w:szCs w:val="16"/>
              </w:rPr>
              <w:t>08</w:t>
            </w:r>
          </w:p>
        </w:tc>
        <w:tc>
          <w:tcPr>
            <w:tcW w:w="370" w:type="pct"/>
            <w:shd w:val="clear" w:color="000000" w:fill="FFFFFF"/>
            <w:noWrap/>
            <w:hideMark/>
          </w:tcPr>
          <w:p w14:paraId="4C9F00B1"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0AEA667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D688BE3" w14:textId="77777777" w:rsidR="00EA451D" w:rsidRPr="00EA451D" w:rsidRDefault="00EA451D" w:rsidP="00EA451D">
            <w:pPr>
              <w:jc w:val="right"/>
              <w:rPr>
                <w:sz w:val="16"/>
                <w:szCs w:val="16"/>
              </w:rPr>
            </w:pPr>
            <w:r w:rsidRPr="00EA451D">
              <w:rPr>
                <w:sz w:val="16"/>
                <w:szCs w:val="16"/>
              </w:rPr>
              <w:t>1 001,7</w:t>
            </w:r>
          </w:p>
        </w:tc>
        <w:tc>
          <w:tcPr>
            <w:tcW w:w="513" w:type="pct"/>
            <w:shd w:val="clear" w:color="000000" w:fill="FFFFFF"/>
            <w:noWrap/>
            <w:hideMark/>
          </w:tcPr>
          <w:p w14:paraId="0ECB5BF5" w14:textId="77777777" w:rsidR="00EA451D" w:rsidRPr="00EA451D" w:rsidRDefault="00EA451D" w:rsidP="00EA451D">
            <w:pPr>
              <w:jc w:val="right"/>
              <w:rPr>
                <w:sz w:val="16"/>
                <w:szCs w:val="16"/>
              </w:rPr>
            </w:pPr>
            <w:r w:rsidRPr="00EA451D">
              <w:rPr>
                <w:sz w:val="16"/>
                <w:szCs w:val="16"/>
              </w:rPr>
              <w:t>897,5</w:t>
            </w:r>
          </w:p>
        </w:tc>
        <w:tc>
          <w:tcPr>
            <w:tcW w:w="539" w:type="pct"/>
            <w:shd w:val="clear" w:color="000000" w:fill="FFFFFF"/>
            <w:noWrap/>
            <w:hideMark/>
          </w:tcPr>
          <w:p w14:paraId="2A938D56" w14:textId="77777777" w:rsidR="00EA451D" w:rsidRPr="00EA451D" w:rsidRDefault="00EA451D" w:rsidP="00EA451D">
            <w:pPr>
              <w:jc w:val="right"/>
              <w:rPr>
                <w:sz w:val="16"/>
                <w:szCs w:val="16"/>
              </w:rPr>
            </w:pPr>
            <w:r w:rsidRPr="00EA451D">
              <w:rPr>
                <w:sz w:val="16"/>
                <w:szCs w:val="16"/>
              </w:rPr>
              <w:t>933,4</w:t>
            </w:r>
          </w:p>
        </w:tc>
      </w:tr>
      <w:tr w:rsidR="00044B69" w:rsidRPr="00EA451D" w14:paraId="25F8AC6B" w14:textId="77777777" w:rsidTr="00912CF1">
        <w:trPr>
          <w:trHeight w:val="1350"/>
        </w:trPr>
        <w:tc>
          <w:tcPr>
            <w:tcW w:w="1486" w:type="pct"/>
            <w:shd w:val="clear" w:color="000000" w:fill="FFFFFF"/>
            <w:hideMark/>
          </w:tcPr>
          <w:p w14:paraId="54F75A79"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3056B8E3"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09FFA9A5"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301BD5DD"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36E85E98"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0B81C8DC" w14:textId="77777777" w:rsidR="00EA451D" w:rsidRPr="00EA451D" w:rsidRDefault="00EA451D" w:rsidP="00EA451D">
            <w:pPr>
              <w:rPr>
                <w:sz w:val="16"/>
                <w:szCs w:val="16"/>
              </w:rPr>
            </w:pPr>
            <w:r w:rsidRPr="00EA451D">
              <w:rPr>
                <w:sz w:val="16"/>
                <w:szCs w:val="16"/>
              </w:rPr>
              <w:t>08</w:t>
            </w:r>
          </w:p>
        </w:tc>
        <w:tc>
          <w:tcPr>
            <w:tcW w:w="370" w:type="pct"/>
            <w:shd w:val="clear" w:color="000000" w:fill="FFFFFF"/>
            <w:noWrap/>
            <w:hideMark/>
          </w:tcPr>
          <w:p w14:paraId="0D035905"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547AD807"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07BE5BC3" w14:textId="77777777" w:rsidR="00EA451D" w:rsidRPr="00EA451D" w:rsidRDefault="00EA451D" w:rsidP="00EA451D">
            <w:pPr>
              <w:jc w:val="right"/>
              <w:rPr>
                <w:sz w:val="16"/>
                <w:szCs w:val="16"/>
              </w:rPr>
            </w:pPr>
            <w:r w:rsidRPr="00EA451D">
              <w:rPr>
                <w:sz w:val="16"/>
                <w:szCs w:val="16"/>
              </w:rPr>
              <w:t>1 001,7</w:t>
            </w:r>
          </w:p>
        </w:tc>
        <w:tc>
          <w:tcPr>
            <w:tcW w:w="513" w:type="pct"/>
            <w:shd w:val="clear" w:color="000000" w:fill="FFFFFF"/>
            <w:noWrap/>
            <w:hideMark/>
          </w:tcPr>
          <w:p w14:paraId="2CD30BCD" w14:textId="77777777" w:rsidR="00EA451D" w:rsidRPr="00EA451D" w:rsidRDefault="00EA451D" w:rsidP="00EA451D">
            <w:pPr>
              <w:jc w:val="right"/>
              <w:rPr>
                <w:sz w:val="16"/>
                <w:szCs w:val="16"/>
              </w:rPr>
            </w:pPr>
            <w:r w:rsidRPr="00EA451D">
              <w:rPr>
                <w:sz w:val="16"/>
                <w:szCs w:val="16"/>
              </w:rPr>
              <w:t>897,5</w:t>
            </w:r>
          </w:p>
        </w:tc>
        <w:tc>
          <w:tcPr>
            <w:tcW w:w="539" w:type="pct"/>
            <w:shd w:val="clear" w:color="000000" w:fill="FFFFFF"/>
            <w:noWrap/>
            <w:hideMark/>
          </w:tcPr>
          <w:p w14:paraId="377887A6" w14:textId="77777777" w:rsidR="00EA451D" w:rsidRPr="00EA451D" w:rsidRDefault="00EA451D" w:rsidP="00EA451D">
            <w:pPr>
              <w:jc w:val="right"/>
              <w:rPr>
                <w:sz w:val="16"/>
                <w:szCs w:val="16"/>
              </w:rPr>
            </w:pPr>
            <w:r w:rsidRPr="00EA451D">
              <w:rPr>
                <w:sz w:val="16"/>
                <w:szCs w:val="16"/>
              </w:rPr>
              <w:t>933,4</w:t>
            </w:r>
          </w:p>
        </w:tc>
      </w:tr>
      <w:tr w:rsidR="00044B69" w:rsidRPr="00EA451D" w14:paraId="4DE0E14A" w14:textId="77777777" w:rsidTr="00912CF1">
        <w:trPr>
          <w:trHeight w:val="450"/>
        </w:trPr>
        <w:tc>
          <w:tcPr>
            <w:tcW w:w="1486" w:type="pct"/>
            <w:shd w:val="clear" w:color="000000" w:fill="FFFFFF"/>
            <w:hideMark/>
          </w:tcPr>
          <w:p w14:paraId="4FFB58CA" w14:textId="77777777" w:rsidR="00EA451D" w:rsidRPr="00EA451D" w:rsidRDefault="00EA451D" w:rsidP="00EA451D">
            <w:pPr>
              <w:rPr>
                <w:sz w:val="16"/>
                <w:szCs w:val="16"/>
              </w:rPr>
            </w:pPr>
            <w:r w:rsidRPr="00EA451D">
              <w:rPr>
                <w:sz w:val="16"/>
                <w:szCs w:val="16"/>
              </w:rPr>
              <w:t>Расходы на выплаты персоналу казенных учреждений</w:t>
            </w:r>
          </w:p>
        </w:tc>
        <w:tc>
          <w:tcPr>
            <w:tcW w:w="206" w:type="pct"/>
            <w:shd w:val="clear" w:color="000000" w:fill="FFFFFF"/>
            <w:noWrap/>
            <w:hideMark/>
          </w:tcPr>
          <w:p w14:paraId="788A2801"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72D9A68"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5B898549"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45CB24E0"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D5279AC" w14:textId="77777777" w:rsidR="00EA451D" w:rsidRPr="00EA451D" w:rsidRDefault="00EA451D" w:rsidP="00EA451D">
            <w:pPr>
              <w:rPr>
                <w:sz w:val="16"/>
                <w:szCs w:val="16"/>
              </w:rPr>
            </w:pPr>
            <w:r w:rsidRPr="00EA451D">
              <w:rPr>
                <w:sz w:val="16"/>
                <w:szCs w:val="16"/>
              </w:rPr>
              <w:t>08</w:t>
            </w:r>
          </w:p>
        </w:tc>
        <w:tc>
          <w:tcPr>
            <w:tcW w:w="370" w:type="pct"/>
            <w:shd w:val="clear" w:color="000000" w:fill="FFFFFF"/>
            <w:noWrap/>
            <w:hideMark/>
          </w:tcPr>
          <w:p w14:paraId="00127C3A"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60346E26" w14:textId="77777777" w:rsidR="00EA451D" w:rsidRPr="00EA451D" w:rsidRDefault="00EA451D" w:rsidP="00EA451D">
            <w:pPr>
              <w:rPr>
                <w:sz w:val="16"/>
                <w:szCs w:val="16"/>
              </w:rPr>
            </w:pPr>
            <w:r w:rsidRPr="00EA451D">
              <w:rPr>
                <w:sz w:val="16"/>
                <w:szCs w:val="16"/>
              </w:rPr>
              <w:t>110</w:t>
            </w:r>
          </w:p>
        </w:tc>
        <w:tc>
          <w:tcPr>
            <w:tcW w:w="809" w:type="pct"/>
            <w:shd w:val="clear" w:color="000000" w:fill="FFFFFF"/>
            <w:noWrap/>
            <w:hideMark/>
          </w:tcPr>
          <w:p w14:paraId="567280AC" w14:textId="77777777" w:rsidR="00EA451D" w:rsidRPr="00EA451D" w:rsidRDefault="00EA451D" w:rsidP="00EA451D">
            <w:pPr>
              <w:jc w:val="right"/>
              <w:rPr>
                <w:sz w:val="16"/>
                <w:szCs w:val="16"/>
              </w:rPr>
            </w:pPr>
            <w:r w:rsidRPr="00EA451D">
              <w:rPr>
                <w:sz w:val="16"/>
                <w:szCs w:val="16"/>
              </w:rPr>
              <w:t>1 001,7</w:t>
            </w:r>
          </w:p>
        </w:tc>
        <w:tc>
          <w:tcPr>
            <w:tcW w:w="513" w:type="pct"/>
            <w:shd w:val="clear" w:color="000000" w:fill="FFFFFF"/>
            <w:noWrap/>
            <w:hideMark/>
          </w:tcPr>
          <w:p w14:paraId="01BF17F0" w14:textId="77777777" w:rsidR="00EA451D" w:rsidRPr="00EA451D" w:rsidRDefault="00EA451D" w:rsidP="00EA451D">
            <w:pPr>
              <w:jc w:val="right"/>
              <w:rPr>
                <w:sz w:val="16"/>
                <w:szCs w:val="16"/>
              </w:rPr>
            </w:pPr>
            <w:r w:rsidRPr="00EA451D">
              <w:rPr>
                <w:sz w:val="16"/>
                <w:szCs w:val="16"/>
              </w:rPr>
              <w:t>897,5</w:t>
            </w:r>
          </w:p>
        </w:tc>
        <w:tc>
          <w:tcPr>
            <w:tcW w:w="539" w:type="pct"/>
            <w:shd w:val="clear" w:color="000000" w:fill="FFFFFF"/>
            <w:noWrap/>
            <w:hideMark/>
          </w:tcPr>
          <w:p w14:paraId="1B05F050" w14:textId="77777777" w:rsidR="00EA451D" w:rsidRPr="00EA451D" w:rsidRDefault="00EA451D" w:rsidP="00EA451D">
            <w:pPr>
              <w:jc w:val="right"/>
              <w:rPr>
                <w:sz w:val="16"/>
                <w:szCs w:val="16"/>
              </w:rPr>
            </w:pPr>
            <w:r w:rsidRPr="00EA451D">
              <w:rPr>
                <w:sz w:val="16"/>
                <w:szCs w:val="16"/>
              </w:rPr>
              <w:t>933,4</w:t>
            </w:r>
          </w:p>
        </w:tc>
      </w:tr>
      <w:tr w:rsidR="00044B69" w:rsidRPr="00EA451D" w14:paraId="130D2317" w14:textId="77777777" w:rsidTr="00912CF1">
        <w:trPr>
          <w:trHeight w:val="1575"/>
        </w:trPr>
        <w:tc>
          <w:tcPr>
            <w:tcW w:w="1486" w:type="pct"/>
            <w:shd w:val="clear" w:color="000000" w:fill="FFFFFF"/>
            <w:hideMark/>
          </w:tcPr>
          <w:p w14:paraId="472FB584" w14:textId="77777777" w:rsidR="00EA451D" w:rsidRPr="00EA451D" w:rsidRDefault="00EA451D" w:rsidP="00EA451D">
            <w:pPr>
              <w:rPr>
                <w:sz w:val="16"/>
                <w:szCs w:val="16"/>
              </w:rPr>
            </w:pPr>
            <w:r w:rsidRPr="00EA451D">
              <w:rPr>
                <w:sz w:val="16"/>
                <w:szCs w:val="16"/>
              </w:rPr>
              <w:lastRenderedPageBreak/>
              <w:t>Муниципальная программа Чамзинского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tc>
        <w:tc>
          <w:tcPr>
            <w:tcW w:w="206" w:type="pct"/>
            <w:shd w:val="clear" w:color="000000" w:fill="FFFFFF"/>
            <w:noWrap/>
            <w:hideMark/>
          </w:tcPr>
          <w:p w14:paraId="0C53566F"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74278CC1"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2C4FBD4D"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0A1E101D"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E5CD38B"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0A2C5F61"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353C49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FA978C0" w14:textId="77777777" w:rsidR="00EA451D" w:rsidRPr="00EA451D" w:rsidRDefault="00EA451D" w:rsidP="00EA451D">
            <w:pPr>
              <w:jc w:val="right"/>
              <w:rPr>
                <w:sz w:val="16"/>
                <w:szCs w:val="16"/>
              </w:rPr>
            </w:pPr>
            <w:r w:rsidRPr="00EA451D">
              <w:rPr>
                <w:sz w:val="16"/>
                <w:szCs w:val="16"/>
              </w:rPr>
              <w:t>688,4</w:t>
            </w:r>
          </w:p>
        </w:tc>
        <w:tc>
          <w:tcPr>
            <w:tcW w:w="513" w:type="pct"/>
            <w:shd w:val="clear" w:color="000000" w:fill="FFFFFF"/>
            <w:noWrap/>
            <w:hideMark/>
          </w:tcPr>
          <w:p w14:paraId="438A1173" w14:textId="77777777" w:rsidR="00EA451D" w:rsidRPr="00EA451D" w:rsidRDefault="00EA451D" w:rsidP="00EA451D">
            <w:pPr>
              <w:jc w:val="right"/>
              <w:rPr>
                <w:sz w:val="16"/>
                <w:szCs w:val="16"/>
              </w:rPr>
            </w:pPr>
            <w:r w:rsidRPr="00EA451D">
              <w:rPr>
                <w:sz w:val="16"/>
                <w:szCs w:val="16"/>
              </w:rPr>
              <w:t>416,3</w:t>
            </w:r>
          </w:p>
        </w:tc>
        <w:tc>
          <w:tcPr>
            <w:tcW w:w="539" w:type="pct"/>
            <w:shd w:val="clear" w:color="000000" w:fill="FFFFFF"/>
            <w:noWrap/>
            <w:hideMark/>
          </w:tcPr>
          <w:p w14:paraId="22CC4F5B" w14:textId="77777777" w:rsidR="00EA451D" w:rsidRPr="00EA451D" w:rsidRDefault="00EA451D" w:rsidP="00EA451D">
            <w:pPr>
              <w:jc w:val="right"/>
              <w:rPr>
                <w:sz w:val="16"/>
                <w:szCs w:val="16"/>
              </w:rPr>
            </w:pPr>
            <w:r w:rsidRPr="00EA451D">
              <w:rPr>
                <w:sz w:val="16"/>
                <w:szCs w:val="16"/>
              </w:rPr>
              <w:t>433,1</w:t>
            </w:r>
          </w:p>
        </w:tc>
      </w:tr>
      <w:tr w:rsidR="00044B69" w:rsidRPr="00EA451D" w14:paraId="22DA5DBF" w14:textId="77777777" w:rsidTr="00912CF1">
        <w:trPr>
          <w:trHeight w:val="1369"/>
        </w:trPr>
        <w:tc>
          <w:tcPr>
            <w:tcW w:w="1486" w:type="pct"/>
            <w:shd w:val="clear" w:color="000000" w:fill="FFFFFF"/>
            <w:hideMark/>
          </w:tcPr>
          <w:p w14:paraId="7A07D257" w14:textId="77777777" w:rsidR="00EA451D" w:rsidRPr="00EA451D" w:rsidRDefault="00EA451D" w:rsidP="00EA451D">
            <w:pPr>
              <w:rPr>
                <w:sz w:val="16"/>
                <w:szCs w:val="16"/>
              </w:rPr>
            </w:pPr>
            <w:r w:rsidRPr="00EA451D">
              <w:rPr>
                <w:sz w:val="16"/>
                <w:szCs w:val="16"/>
              </w:rPr>
              <w:t xml:space="preserve">Основное мероприятие "Оформление технической документации, постановка на кадастровый учет муниципальных объектов, в </w:t>
            </w:r>
            <w:proofErr w:type="spellStart"/>
            <w:r w:rsidRPr="00EA451D">
              <w:rPr>
                <w:sz w:val="16"/>
                <w:szCs w:val="16"/>
              </w:rPr>
              <w:t>т.ч</w:t>
            </w:r>
            <w:proofErr w:type="spellEnd"/>
            <w:r w:rsidRPr="00EA451D">
              <w:rPr>
                <w:sz w:val="16"/>
                <w:szCs w:val="16"/>
              </w:rPr>
              <w:t>. бесхозяйных объектов (объекты капитального строительства,  в т. ч. объекты жилищно-коммунального хозяйства и линейные объекты)"</w:t>
            </w:r>
          </w:p>
        </w:tc>
        <w:tc>
          <w:tcPr>
            <w:tcW w:w="206" w:type="pct"/>
            <w:shd w:val="clear" w:color="000000" w:fill="FFFFFF"/>
            <w:noWrap/>
            <w:hideMark/>
          </w:tcPr>
          <w:p w14:paraId="191D3B29"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1734893"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0EB3D71E"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245057B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941DBB3"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E964229"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574FA7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3B93300" w14:textId="77777777" w:rsidR="00EA451D" w:rsidRPr="00EA451D" w:rsidRDefault="00EA451D" w:rsidP="00EA451D">
            <w:pPr>
              <w:jc w:val="right"/>
              <w:rPr>
                <w:sz w:val="16"/>
                <w:szCs w:val="16"/>
              </w:rPr>
            </w:pPr>
            <w:r w:rsidRPr="00EA451D">
              <w:rPr>
                <w:sz w:val="16"/>
                <w:szCs w:val="16"/>
              </w:rPr>
              <w:t>178,4</w:t>
            </w:r>
          </w:p>
        </w:tc>
        <w:tc>
          <w:tcPr>
            <w:tcW w:w="513" w:type="pct"/>
            <w:shd w:val="clear" w:color="000000" w:fill="FFFFFF"/>
            <w:noWrap/>
            <w:hideMark/>
          </w:tcPr>
          <w:p w14:paraId="72E627F7" w14:textId="77777777" w:rsidR="00EA451D" w:rsidRPr="00EA451D" w:rsidRDefault="00EA451D" w:rsidP="00EA451D">
            <w:pPr>
              <w:jc w:val="right"/>
              <w:rPr>
                <w:sz w:val="16"/>
                <w:szCs w:val="16"/>
              </w:rPr>
            </w:pPr>
            <w:r w:rsidRPr="00EA451D">
              <w:rPr>
                <w:sz w:val="16"/>
                <w:szCs w:val="16"/>
              </w:rPr>
              <w:t>324,5</w:t>
            </w:r>
          </w:p>
        </w:tc>
        <w:tc>
          <w:tcPr>
            <w:tcW w:w="539" w:type="pct"/>
            <w:shd w:val="clear" w:color="000000" w:fill="FFFFFF"/>
            <w:noWrap/>
            <w:hideMark/>
          </w:tcPr>
          <w:p w14:paraId="02982BF1" w14:textId="77777777" w:rsidR="00EA451D" w:rsidRPr="00EA451D" w:rsidRDefault="00EA451D" w:rsidP="00EA451D">
            <w:pPr>
              <w:jc w:val="right"/>
              <w:rPr>
                <w:sz w:val="16"/>
                <w:szCs w:val="16"/>
              </w:rPr>
            </w:pPr>
            <w:r w:rsidRPr="00EA451D">
              <w:rPr>
                <w:sz w:val="16"/>
                <w:szCs w:val="16"/>
              </w:rPr>
              <w:t>337,5</w:t>
            </w:r>
          </w:p>
        </w:tc>
      </w:tr>
      <w:tr w:rsidR="00044B69" w:rsidRPr="00EA451D" w14:paraId="3B62B060" w14:textId="77777777" w:rsidTr="00912CF1">
        <w:trPr>
          <w:trHeight w:val="675"/>
        </w:trPr>
        <w:tc>
          <w:tcPr>
            <w:tcW w:w="1486" w:type="pct"/>
            <w:shd w:val="clear" w:color="000000" w:fill="FFFFFF"/>
            <w:hideMark/>
          </w:tcPr>
          <w:p w14:paraId="2E4B2DC6" w14:textId="77777777" w:rsidR="00EA451D" w:rsidRPr="00EA451D" w:rsidRDefault="00EA451D" w:rsidP="00EA451D">
            <w:pPr>
              <w:rPr>
                <w:sz w:val="16"/>
                <w:szCs w:val="16"/>
              </w:rPr>
            </w:pPr>
            <w:r w:rsidRPr="00EA451D">
              <w:rPr>
                <w:sz w:val="16"/>
                <w:szCs w:val="16"/>
              </w:rPr>
              <w:t>Оценка недвижимости, признание прав и регулирование отношений по муниципальной собственности</w:t>
            </w:r>
          </w:p>
        </w:tc>
        <w:tc>
          <w:tcPr>
            <w:tcW w:w="206" w:type="pct"/>
            <w:shd w:val="clear" w:color="000000" w:fill="FFFFFF"/>
            <w:noWrap/>
            <w:hideMark/>
          </w:tcPr>
          <w:p w14:paraId="1527D70E"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471EA8F"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11404BD1"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6AA93890"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8EBC985"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089EF206" w14:textId="77777777" w:rsidR="00EA451D" w:rsidRPr="00EA451D" w:rsidRDefault="00EA451D" w:rsidP="00EA451D">
            <w:pPr>
              <w:rPr>
                <w:sz w:val="16"/>
                <w:szCs w:val="16"/>
              </w:rPr>
            </w:pPr>
            <w:r w:rsidRPr="00EA451D">
              <w:rPr>
                <w:sz w:val="16"/>
                <w:szCs w:val="16"/>
              </w:rPr>
              <w:t>42200</w:t>
            </w:r>
          </w:p>
        </w:tc>
        <w:tc>
          <w:tcPr>
            <w:tcW w:w="237" w:type="pct"/>
            <w:shd w:val="clear" w:color="000000" w:fill="FFFFFF"/>
            <w:noWrap/>
            <w:hideMark/>
          </w:tcPr>
          <w:p w14:paraId="54B789A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0288B5C" w14:textId="77777777" w:rsidR="00EA451D" w:rsidRPr="00EA451D" w:rsidRDefault="00EA451D" w:rsidP="00EA451D">
            <w:pPr>
              <w:jc w:val="right"/>
              <w:rPr>
                <w:sz w:val="16"/>
                <w:szCs w:val="16"/>
              </w:rPr>
            </w:pPr>
            <w:r w:rsidRPr="00EA451D">
              <w:rPr>
                <w:sz w:val="16"/>
                <w:szCs w:val="16"/>
              </w:rPr>
              <w:t>178,4</w:t>
            </w:r>
          </w:p>
        </w:tc>
        <w:tc>
          <w:tcPr>
            <w:tcW w:w="513" w:type="pct"/>
            <w:shd w:val="clear" w:color="000000" w:fill="FFFFFF"/>
            <w:noWrap/>
            <w:hideMark/>
          </w:tcPr>
          <w:p w14:paraId="4E770B08" w14:textId="77777777" w:rsidR="00EA451D" w:rsidRPr="00EA451D" w:rsidRDefault="00EA451D" w:rsidP="00EA451D">
            <w:pPr>
              <w:jc w:val="right"/>
              <w:rPr>
                <w:sz w:val="16"/>
                <w:szCs w:val="16"/>
              </w:rPr>
            </w:pPr>
            <w:r w:rsidRPr="00EA451D">
              <w:rPr>
                <w:sz w:val="16"/>
                <w:szCs w:val="16"/>
              </w:rPr>
              <w:t>324,5</w:t>
            </w:r>
          </w:p>
        </w:tc>
        <w:tc>
          <w:tcPr>
            <w:tcW w:w="539" w:type="pct"/>
            <w:shd w:val="clear" w:color="000000" w:fill="FFFFFF"/>
            <w:noWrap/>
            <w:hideMark/>
          </w:tcPr>
          <w:p w14:paraId="47EF1E1A" w14:textId="77777777" w:rsidR="00EA451D" w:rsidRPr="00EA451D" w:rsidRDefault="00EA451D" w:rsidP="00EA451D">
            <w:pPr>
              <w:jc w:val="right"/>
              <w:rPr>
                <w:sz w:val="16"/>
                <w:szCs w:val="16"/>
              </w:rPr>
            </w:pPr>
            <w:r w:rsidRPr="00EA451D">
              <w:rPr>
                <w:sz w:val="16"/>
                <w:szCs w:val="16"/>
              </w:rPr>
              <w:t>337,5</w:t>
            </w:r>
          </w:p>
        </w:tc>
      </w:tr>
      <w:tr w:rsidR="00044B69" w:rsidRPr="00EA451D" w14:paraId="1909802F" w14:textId="77777777" w:rsidTr="00912CF1">
        <w:trPr>
          <w:trHeight w:val="675"/>
        </w:trPr>
        <w:tc>
          <w:tcPr>
            <w:tcW w:w="1486" w:type="pct"/>
            <w:shd w:val="clear" w:color="000000" w:fill="FFFFFF"/>
            <w:hideMark/>
          </w:tcPr>
          <w:p w14:paraId="5415200D"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497B7002"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F84DC0A"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46FA20E8"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04CD43BE"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1AC933C"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64993C03" w14:textId="77777777" w:rsidR="00EA451D" w:rsidRPr="00EA451D" w:rsidRDefault="00EA451D" w:rsidP="00EA451D">
            <w:pPr>
              <w:rPr>
                <w:sz w:val="16"/>
                <w:szCs w:val="16"/>
              </w:rPr>
            </w:pPr>
            <w:r w:rsidRPr="00EA451D">
              <w:rPr>
                <w:sz w:val="16"/>
                <w:szCs w:val="16"/>
              </w:rPr>
              <w:t>42200</w:t>
            </w:r>
          </w:p>
        </w:tc>
        <w:tc>
          <w:tcPr>
            <w:tcW w:w="237" w:type="pct"/>
            <w:shd w:val="clear" w:color="000000" w:fill="FFFFFF"/>
            <w:noWrap/>
            <w:hideMark/>
          </w:tcPr>
          <w:p w14:paraId="65A02969"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4C6197AE" w14:textId="77777777" w:rsidR="00EA451D" w:rsidRPr="00EA451D" w:rsidRDefault="00EA451D" w:rsidP="00EA451D">
            <w:pPr>
              <w:jc w:val="right"/>
              <w:rPr>
                <w:sz w:val="16"/>
                <w:szCs w:val="16"/>
              </w:rPr>
            </w:pPr>
            <w:r w:rsidRPr="00EA451D">
              <w:rPr>
                <w:sz w:val="16"/>
                <w:szCs w:val="16"/>
              </w:rPr>
              <w:t>178,4</w:t>
            </w:r>
          </w:p>
        </w:tc>
        <w:tc>
          <w:tcPr>
            <w:tcW w:w="513" w:type="pct"/>
            <w:shd w:val="clear" w:color="000000" w:fill="FFFFFF"/>
            <w:noWrap/>
            <w:hideMark/>
          </w:tcPr>
          <w:p w14:paraId="5704D5B0" w14:textId="77777777" w:rsidR="00EA451D" w:rsidRPr="00EA451D" w:rsidRDefault="00EA451D" w:rsidP="00EA451D">
            <w:pPr>
              <w:jc w:val="right"/>
              <w:rPr>
                <w:sz w:val="16"/>
                <w:szCs w:val="16"/>
              </w:rPr>
            </w:pPr>
            <w:r w:rsidRPr="00EA451D">
              <w:rPr>
                <w:sz w:val="16"/>
                <w:szCs w:val="16"/>
              </w:rPr>
              <w:t>324,5</w:t>
            </w:r>
          </w:p>
        </w:tc>
        <w:tc>
          <w:tcPr>
            <w:tcW w:w="539" w:type="pct"/>
            <w:shd w:val="clear" w:color="000000" w:fill="FFFFFF"/>
            <w:noWrap/>
            <w:hideMark/>
          </w:tcPr>
          <w:p w14:paraId="6F8694DB" w14:textId="77777777" w:rsidR="00EA451D" w:rsidRPr="00EA451D" w:rsidRDefault="00EA451D" w:rsidP="00EA451D">
            <w:pPr>
              <w:jc w:val="right"/>
              <w:rPr>
                <w:sz w:val="16"/>
                <w:szCs w:val="16"/>
              </w:rPr>
            </w:pPr>
            <w:r w:rsidRPr="00EA451D">
              <w:rPr>
                <w:sz w:val="16"/>
                <w:szCs w:val="16"/>
              </w:rPr>
              <w:t>337,5</w:t>
            </w:r>
          </w:p>
        </w:tc>
      </w:tr>
      <w:tr w:rsidR="00044B69" w:rsidRPr="00EA451D" w14:paraId="39D95FC2" w14:textId="77777777" w:rsidTr="00912CF1">
        <w:trPr>
          <w:trHeight w:val="390"/>
        </w:trPr>
        <w:tc>
          <w:tcPr>
            <w:tcW w:w="1486" w:type="pct"/>
            <w:shd w:val="clear" w:color="000000" w:fill="FFFFFF"/>
            <w:hideMark/>
          </w:tcPr>
          <w:p w14:paraId="1C8750D6"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0E34D958"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C82AFE8"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5CA30DD4"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765660D8"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ACE2EB6"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02E2D9DB" w14:textId="77777777" w:rsidR="00EA451D" w:rsidRPr="00EA451D" w:rsidRDefault="00EA451D" w:rsidP="00EA451D">
            <w:pPr>
              <w:rPr>
                <w:sz w:val="16"/>
                <w:szCs w:val="16"/>
              </w:rPr>
            </w:pPr>
            <w:r w:rsidRPr="00EA451D">
              <w:rPr>
                <w:sz w:val="16"/>
                <w:szCs w:val="16"/>
              </w:rPr>
              <w:t>42200</w:t>
            </w:r>
          </w:p>
        </w:tc>
        <w:tc>
          <w:tcPr>
            <w:tcW w:w="237" w:type="pct"/>
            <w:shd w:val="clear" w:color="000000" w:fill="FFFFFF"/>
            <w:noWrap/>
            <w:hideMark/>
          </w:tcPr>
          <w:p w14:paraId="53CC6306"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62FFCD6C" w14:textId="77777777" w:rsidR="00EA451D" w:rsidRPr="00EA451D" w:rsidRDefault="00EA451D" w:rsidP="00EA451D">
            <w:pPr>
              <w:jc w:val="right"/>
              <w:rPr>
                <w:sz w:val="16"/>
                <w:szCs w:val="16"/>
              </w:rPr>
            </w:pPr>
            <w:r w:rsidRPr="00EA451D">
              <w:rPr>
                <w:sz w:val="16"/>
                <w:szCs w:val="16"/>
              </w:rPr>
              <w:t>178,4</w:t>
            </w:r>
          </w:p>
        </w:tc>
        <w:tc>
          <w:tcPr>
            <w:tcW w:w="513" w:type="pct"/>
            <w:shd w:val="clear" w:color="000000" w:fill="FFFFFF"/>
            <w:noWrap/>
            <w:hideMark/>
          </w:tcPr>
          <w:p w14:paraId="0A789CD4" w14:textId="77777777" w:rsidR="00EA451D" w:rsidRPr="00EA451D" w:rsidRDefault="00EA451D" w:rsidP="00EA451D">
            <w:pPr>
              <w:jc w:val="right"/>
              <w:rPr>
                <w:sz w:val="16"/>
                <w:szCs w:val="16"/>
              </w:rPr>
            </w:pPr>
            <w:r w:rsidRPr="00EA451D">
              <w:rPr>
                <w:sz w:val="16"/>
                <w:szCs w:val="16"/>
              </w:rPr>
              <w:t>324,5</w:t>
            </w:r>
          </w:p>
        </w:tc>
        <w:tc>
          <w:tcPr>
            <w:tcW w:w="539" w:type="pct"/>
            <w:shd w:val="clear" w:color="000000" w:fill="FFFFFF"/>
            <w:noWrap/>
            <w:hideMark/>
          </w:tcPr>
          <w:p w14:paraId="50251667" w14:textId="77777777" w:rsidR="00EA451D" w:rsidRPr="00EA451D" w:rsidRDefault="00EA451D" w:rsidP="00EA451D">
            <w:pPr>
              <w:jc w:val="right"/>
              <w:rPr>
                <w:sz w:val="16"/>
                <w:szCs w:val="16"/>
              </w:rPr>
            </w:pPr>
            <w:r w:rsidRPr="00EA451D">
              <w:rPr>
                <w:sz w:val="16"/>
                <w:szCs w:val="16"/>
              </w:rPr>
              <w:t>337,5</w:t>
            </w:r>
          </w:p>
        </w:tc>
      </w:tr>
      <w:tr w:rsidR="00044B69" w:rsidRPr="00EA451D" w14:paraId="5D939F23" w14:textId="77777777" w:rsidTr="00912CF1">
        <w:trPr>
          <w:trHeight w:val="1107"/>
        </w:trPr>
        <w:tc>
          <w:tcPr>
            <w:tcW w:w="1486" w:type="pct"/>
            <w:shd w:val="clear" w:color="000000" w:fill="FFFFFF"/>
            <w:hideMark/>
          </w:tcPr>
          <w:p w14:paraId="633B765B" w14:textId="77777777" w:rsidR="00EA451D" w:rsidRPr="00EA451D" w:rsidRDefault="00EA451D" w:rsidP="00EA451D">
            <w:pPr>
              <w:rPr>
                <w:sz w:val="16"/>
                <w:szCs w:val="16"/>
              </w:rPr>
            </w:pPr>
            <w:r w:rsidRPr="00EA451D">
              <w:rPr>
                <w:sz w:val="16"/>
                <w:szCs w:val="16"/>
              </w:rPr>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жилищно-коммунального хозяйства и линейные объекты)"</w:t>
            </w:r>
          </w:p>
        </w:tc>
        <w:tc>
          <w:tcPr>
            <w:tcW w:w="206" w:type="pct"/>
            <w:shd w:val="clear" w:color="000000" w:fill="FFFFFF"/>
            <w:noWrap/>
            <w:hideMark/>
          </w:tcPr>
          <w:p w14:paraId="7B387BF0"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0F7A232"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77162350"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2755BB63"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F027A3E"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3D18559F"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99977F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F9C62AD" w14:textId="77777777" w:rsidR="00EA451D" w:rsidRPr="00EA451D" w:rsidRDefault="00EA451D" w:rsidP="00EA451D">
            <w:pPr>
              <w:jc w:val="right"/>
              <w:rPr>
                <w:sz w:val="16"/>
                <w:szCs w:val="16"/>
              </w:rPr>
            </w:pPr>
            <w:r w:rsidRPr="00EA451D">
              <w:rPr>
                <w:sz w:val="16"/>
                <w:szCs w:val="16"/>
              </w:rPr>
              <w:t>510,0</w:t>
            </w:r>
          </w:p>
        </w:tc>
        <w:tc>
          <w:tcPr>
            <w:tcW w:w="513" w:type="pct"/>
            <w:shd w:val="clear" w:color="000000" w:fill="FFFFFF"/>
            <w:noWrap/>
            <w:hideMark/>
          </w:tcPr>
          <w:p w14:paraId="6D824ACE" w14:textId="77777777" w:rsidR="00EA451D" w:rsidRPr="00EA451D" w:rsidRDefault="00EA451D" w:rsidP="00EA451D">
            <w:pPr>
              <w:jc w:val="right"/>
              <w:rPr>
                <w:sz w:val="16"/>
                <w:szCs w:val="16"/>
              </w:rPr>
            </w:pPr>
            <w:r w:rsidRPr="00EA451D">
              <w:rPr>
                <w:sz w:val="16"/>
                <w:szCs w:val="16"/>
              </w:rPr>
              <w:t>54,0</w:t>
            </w:r>
          </w:p>
        </w:tc>
        <w:tc>
          <w:tcPr>
            <w:tcW w:w="539" w:type="pct"/>
            <w:shd w:val="clear" w:color="000000" w:fill="FFFFFF"/>
            <w:noWrap/>
            <w:hideMark/>
          </w:tcPr>
          <w:p w14:paraId="3A7CB760" w14:textId="77777777" w:rsidR="00EA451D" w:rsidRPr="00EA451D" w:rsidRDefault="00EA451D" w:rsidP="00EA451D">
            <w:pPr>
              <w:jc w:val="right"/>
              <w:rPr>
                <w:sz w:val="16"/>
                <w:szCs w:val="16"/>
              </w:rPr>
            </w:pPr>
            <w:r w:rsidRPr="00EA451D">
              <w:rPr>
                <w:sz w:val="16"/>
                <w:szCs w:val="16"/>
              </w:rPr>
              <w:t>56,2</w:t>
            </w:r>
          </w:p>
        </w:tc>
      </w:tr>
      <w:tr w:rsidR="00044B69" w:rsidRPr="00EA451D" w14:paraId="1FFD49E9" w14:textId="77777777" w:rsidTr="00912CF1">
        <w:trPr>
          <w:trHeight w:val="675"/>
        </w:trPr>
        <w:tc>
          <w:tcPr>
            <w:tcW w:w="1486" w:type="pct"/>
            <w:shd w:val="clear" w:color="000000" w:fill="FFFFFF"/>
            <w:hideMark/>
          </w:tcPr>
          <w:p w14:paraId="034CE393" w14:textId="77777777" w:rsidR="00EA451D" w:rsidRPr="00EA451D" w:rsidRDefault="00EA451D" w:rsidP="00EA451D">
            <w:pPr>
              <w:rPr>
                <w:sz w:val="16"/>
                <w:szCs w:val="16"/>
              </w:rPr>
            </w:pPr>
            <w:r w:rsidRPr="00EA451D">
              <w:rPr>
                <w:sz w:val="16"/>
                <w:szCs w:val="16"/>
              </w:rPr>
              <w:t>Оценка недвижимости, признание прав и регулирование отношений по муниципальной собственности</w:t>
            </w:r>
          </w:p>
        </w:tc>
        <w:tc>
          <w:tcPr>
            <w:tcW w:w="206" w:type="pct"/>
            <w:shd w:val="clear" w:color="000000" w:fill="FFFFFF"/>
            <w:noWrap/>
            <w:hideMark/>
          </w:tcPr>
          <w:p w14:paraId="37C33A6C"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7A507AB"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71241212"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0FD62C69"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67272F7"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0FB137C3" w14:textId="77777777" w:rsidR="00EA451D" w:rsidRPr="00EA451D" w:rsidRDefault="00EA451D" w:rsidP="00EA451D">
            <w:pPr>
              <w:rPr>
                <w:sz w:val="16"/>
                <w:szCs w:val="16"/>
              </w:rPr>
            </w:pPr>
            <w:r w:rsidRPr="00EA451D">
              <w:rPr>
                <w:sz w:val="16"/>
                <w:szCs w:val="16"/>
              </w:rPr>
              <w:t>42200</w:t>
            </w:r>
          </w:p>
        </w:tc>
        <w:tc>
          <w:tcPr>
            <w:tcW w:w="237" w:type="pct"/>
            <w:shd w:val="clear" w:color="000000" w:fill="FFFFFF"/>
            <w:noWrap/>
            <w:hideMark/>
          </w:tcPr>
          <w:p w14:paraId="1CB4F90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5C14193" w14:textId="77777777" w:rsidR="00EA451D" w:rsidRPr="00EA451D" w:rsidRDefault="00EA451D" w:rsidP="00EA451D">
            <w:pPr>
              <w:jc w:val="right"/>
              <w:rPr>
                <w:sz w:val="16"/>
                <w:szCs w:val="16"/>
              </w:rPr>
            </w:pPr>
            <w:r w:rsidRPr="00EA451D">
              <w:rPr>
                <w:sz w:val="16"/>
                <w:szCs w:val="16"/>
              </w:rPr>
              <w:t>510,0</w:t>
            </w:r>
          </w:p>
        </w:tc>
        <w:tc>
          <w:tcPr>
            <w:tcW w:w="513" w:type="pct"/>
            <w:shd w:val="clear" w:color="000000" w:fill="FFFFFF"/>
            <w:noWrap/>
            <w:hideMark/>
          </w:tcPr>
          <w:p w14:paraId="41FD96AB" w14:textId="77777777" w:rsidR="00EA451D" w:rsidRPr="00EA451D" w:rsidRDefault="00EA451D" w:rsidP="00EA451D">
            <w:pPr>
              <w:jc w:val="right"/>
              <w:rPr>
                <w:sz w:val="16"/>
                <w:szCs w:val="16"/>
              </w:rPr>
            </w:pPr>
            <w:r w:rsidRPr="00EA451D">
              <w:rPr>
                <w:sz w:val="16"/>
                <w:szCs w:val="16"/>
              </w:rPr>
              <w:t>54,0</w:t>
            </w:r>
          </w:p>
        </w:tc>
        <w:tc>
          <w:tcPr>
            <w:tcW w:w="539" w:type="pct"/>
            <w:shd w:val="clear" w:color="000000" w:fill="FFFFFF"/>
            <w:noWrap/>
            <w:hideMark/>
          </w:tcPr>
          <w:p w14:paraId="3889F809" w14:textId="77777777" w:rsidR="00EA451D" w:rsidRPr="00EA451D" w:rsidRDefault="00EA451D" w:rsidP="00EA451D">
            <w:pPr>
              <w:jc w:val="right"/>
              <w:rPr>
                <w:sz w:val="16"/>
                <w:szCs w:val="16"/>
              </w:rPr>
            </w:pPr>
            <w:r w:rsidRPr="00EA451D">
              <w:rPr>
                <w:sz w:val="16"/>
                <w:szCs w:val="16"/>
              </w:rPr>
              <w:t>56,2</w:t>
            </w:r>
          </w:p>
        </w:tc>
      </w:tr>
      <w:tr w:rsidR="00044B69" w:rsidRPr="00EA451D" w14:paraId="7E67961E" w14:textId="77777777" w:rsidTr="00912CF1">
        <w:trPr>
          <w:trHeight w:val="368"/>
        </w:trPr>
        <w:tc>
          <w:tcPr>
            <w:tcW w:w="1486" w:type="pct"/>
            <w:shd w:val="clear" w:color="000000" w:fill="FFFFFF"/>
            <w:hideMark/>
          </w:tcPr>
          <w:p w14:paraId="530944E9"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25A5939C"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C1C8FE7"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4EC96EA7"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20A6DF6D"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CD61B82"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7CEA2BEE" w14:textId="77777777" w:rsidR="00EA451D" w:rsidRPr="00EA451D" w:rsidRDefault="00EA451D" w:rsidP="00EA451D">
            <w:pPr>
              <w:rPr>
                <w:sz w:val="16"/>
                <w:szCs w:val="16"/>
              </w:rPr>
            </w:pPr>
            <w:r w:rsidRPr="00EA451D">
              <w:rPr>
                <w:sz w:val="16"/>
                <w:szCs w:val="16"/>
              </w:rPr>
              <w:t>42200</w:t>
            </w:r>
          </w:p>
        </w:tc>
        <w:tc>
          <w:tcPr>
            <w:tcW w:w="237" w:type="pct"/>
            <w:shd w:val="clear" w:color="000000" w:fill="FFFFFF"/>
            <w:noWrap/>
            <w:hideMark/>
          </w:tcPr>
          <w:p w14:paraId="3EA44445"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3EDBD9D1" w14:textId="77777777" w:rsidR="00EA451D" w:rsidRPr="00EA451D" w:rsidRDefault="00EA451D" w:rsidP="00EA451D">
            <w:pPr>
              <w:jc w:val="right"/>
              <w:rPr>
                <w:sz w:val="16"/>
                <w:szCs w:val="16"/>
              </w:rPr>
            </w:pPr>
            <w:r w:rsidRPr="00EA451D">
              <w:rPr>
                <w:sz w:val="16"/>
                <w:szCs w:val="16"/>
              </w:rPr>
              <w:t>510,0</w:t>
            </w:r>
          </w:p>
        </w:tc>
        <w:tc>
          <w:tcPr>
            <w:tcW w:w="513" w:type="pct"/>
            <w:shd w:val="clear" w:color="000000" w:fill="FFFFFF"/>
            <w:noWrap/>
            <w:hideMark/>
          </w:tcPr>
          <w:p w14:paraId="133FFD19" w14:textId="77777777" w:rsidR="00EA451D" w:rsidRPr="00EA451D" w:rsidRDefault="00EA451D" w:rsidP="00EA451D">
            <w:pPr>
              <w:jc w:val="right"/>
              <w:rPr>
                <w:sz w:val="16"/>
                <w:szCs w:val="16"/>
              </w:rPr>
            </w:pPr>
            <w:r w:rsidRPr="00EA451D">
              <w:rPr>
                <w:sz w:val="16"/>
                <w:szCs w:val="16"/>
              </w:rPr>
              <w:t>54,0</w:t>
            </w:r>
          </w:p>
        </w:tc>
        <w:tc>
          <w:tcPr>
            <w:tcW w:w="539" w:type="pct"/>
            <w:shd w:val="clear" w:color="000000" w:fill="FFFFFF"/>
            <w:noWrap/>
            <w:hideMark/>
          </w:tcPr>
          <w:p w14:paraId="18DD5737" w14:textId="77777777" w:rsidR="00EA451D" w:rsidRPr="00EA451D" w:rsidRDefault="00EA451D" w:rsidP="00EA451D">
            <w:pPr>
              <w:jc w:val="right"/>
              <w:rPr>
                <w:sz w:val="16"/>
                <w:szCs w:val="16"/>
              </w:rPr>
            </w:pPr>
            <w:r w:rsidRPr="00EA451D">
              <w:rPr>
                <w:sz w:val="16"/>
                <w:szCs w:val="16"/>
              </w:rPr>
              <w:t>56,2</w:t>
            </w:r>
          </w:p>
        </w:tc>
      </w:tr>
      <w:tr w:rsidR="00044B69" w:rsidRPr="00EA451D" w14:paraId="39039EAB" w14:textId="77777777" w:rsidTr="00912CF1">
        <w:trPr>
          <w:trHeight w:val="379"/>
        </w:trPr>
        <w:tc>
          <w:tcPr>
            <w:tcW w:w="1486" w:type="pct"/>
            <w:shd w:val="clear" w:color="000000" w:fill="FFFFFF"/>
            <w:hideMark/>
          </w:tcPr>
          <w:p w14:paraId="66F7057E"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2D9A91B6"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DD4ABEA"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02D3FDB6"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19B8F075"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6ED7AF7"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3F934AFE" w14:textId="77777777" w:rsidR="00EA451D" w:rsidRPr="00EA451D" w:rsidRDefault="00EA451D" w:rsidP="00EA451D">
            <w:pPr>
              <w:rPr>
                <w:sz w:val="16"/>
                <w:szCs w:val="16"/>
              </w:rPr>
            </w:pPr>
            <w:r w:rsidRPr="00EA451D">
              <w:rPr>
                <w:sz w:val="16"/>
                <w:szCs w:val="16"/>
              </w:rPr>
              <w:t>42200</w:t>
            </w:r>
          </w:p>
        </w:tc>
        <w:tc>
          <w:tcPr>
            <w:tcW w:w="237" w:type="pct"/>
            <w:shd w:val="clear" w:color="000000" w:fill="FFFFFF"/>
            <w:noWrap/>
            <w:hideMark/>
          </w:tcPr>
          <w:p w14:paraId="10B0D661"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6B1D147D" w14:textId="77777777" w:rsidR="00EA451D" w:rsidRPr="00EA451D" w:rsidRDefault="00EA451D" w:rsidP="00EA451D">
            <w:pPr>
              <w:jc w:val="right"/>
              <w:rPr>
                <w:sz w:val="16"/>
                <w:szCs w:val="16"/>
              </w:rPr>
            </w:pPr>
            <w:r w:rsidRPr="00EA451D">
              <w:rPr>
                <w:sz w:val="16"/>
                <w:szCs w:val="16"/>
              </w:rPr>
              <w:t>510,0</w:t>
            </w:r>
          </w:p>
        </w:tc>
        <w:tc>
          <w:tcPr>
            <w:tcW w:w="513" w:type="pct"/>
            <w:shd w:val="clear" w:color="000000" w:fill="FFFFFF"/>
            <w:noWrap/>
            <w:hideMark/>
          </w:tcPr>
          <w:p w14:paraId="55A7E3AA" w14:textId="77777777" w:rsidR="00EA451D" w:rsidRPr="00EA451D" w:rsidRDefault="00EA451D" w:rsidP="00EA451D">
            <w:pPr>
              <w:jc w:val="right"/>
              <w:rPr>
                <w:sz w:val="16"/>
                <w:szCs w:val="16"/>
              </w:rPr>
            </w:pPr>
            <w:r w:rsidRPr="00EA451D">
              <w:rPr>
                <w:sz w:val="16"/>
                <w:szCs w:val="16"/>
              </w:rPr>
              <w:t>54,0</w:t>
            </w:r>
          </w:p>
        </w:tc>
        <w:tc>
          <w:tcPr>
            <w:tcW w:w="539" w:type="pct"/>
            <w:shd w:val="clear" w:color="000000" w:fill="FFFFFF"/>
            <w:noWrap/>
            <w:hideMark/>
          </w:tcPr>
          <w:p w14:paraId="24D5CC19" w14:textId="77777777" w:rsidR="00EA451D" w:rsidRPr="00EA451D" w:rsidRDefault="00EA451D" w:rsidP="00EA451D">
            <w:pPr>
              <w:jc w:val="right"/>
              <w:rPr>
                <w:sz w:val="16"/>
                <w:szCs w:val="16"/>
              </w:rPr>
            </w:pPr>
            <w:r w:rsidRPr="00EA451D">
              <w:rPr>
                <w:sz w:val="16"/>
                <w:szCs w:val="16"/>
              </w:rPr>
              <w:t>56,2</w:t>
            </w:r>
          </w:p>
        </w:tc>
      </w:tr>
      <w:tr w:rsidR="00044B69" w:rsidRPr="00EA451D" w14:paraId="7A7D6DAF" w14:textId="77777777" w:rsidTr="00912CF1">
        <w:trPr>
          <w:trHeight w:val="1020"/>
        </w:trPr>
        <w:tc>
          <w:tcPr>
            <w:tcW w:w="1486" w:type="pct"/>
            <w:shd w:val="clear" w:color="000000" w:fill="FFFFFF"/>
            <w:hideMark/>
          </w:tcPr>
          <w:p w14:paraId="5AEAD9D1" w14:textId="77777777" w:rsidR="00EA451D" w:rsidRPr="00EA451D" w:rsidRDefault="00EA451D" w:rsidP="00EA451D">
            <w:pPr>
              <w:rPr>
                <w:sz w:val="16"/>
                <w:szCs w:val="16"/>
              </w:rPr>
            </w:pPr>
            <w:r w:rsidRPr="00EA451D">
              <w:rPr>
                <w:sz w:val="16"/>
                <w:szCs w:val="16"/>
              </w:rPr>
              <w:t>Основное мероприятие "Организация и проведение торгов по реализации объектов капитального строительства, сооружений и т.д.</w:t>
            </w:r>
            <w:r w:rsidRPr="00EA451D">
              <w:rPr>
                <w:sz w:val="16"/>
                <w:szCs w:val="16"/>
              </w:rPr>
              <w:br/>
              <w:t>находящихся в муниципальной собственности"</w:t>
            </w:r>
          </w:p>
        </w:tc>
        <w:tc>
          <w:tcPr>
            <w:tcW w:w="206" w:type="pct"/>
            <w:shd w:val="clear" w:color="000000" w:fill="FFFFFF"/>
            <w:noWrap/>
            <w:hideMark/>
          </w:tcPr>
          <w:p w14:paraId="7EB2FCA4"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39317FD"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2D0C1ADB"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446F0426"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1FEEF4E" w14:textId="77777777" w:rsidR="00EA451D" w:rsidRPr="00EA451D" w:rsidRDefault="00EA451D" w:rsidP="00EA451D">
            <w:pPr>
              <w:rPr>
                <w:sz w:val="16"/>
                <w:szCs w:val="16"/>
              </w:rPr>
            </w:pPr>
            <w:r w:rsidRPr="00EA451D">
              <w:rPr>
                <w:sz w:val="16"/>
                <w:szCs w:val="16"/>
              </w:rPr>
              <w:t>08</w:t>
            </w:r>
          </w:p>
        </w:tc>
        <w:tc>
          <w:tcPr>
            <w:tcW w:w="370" w:type="pct"/>
            <w:shd w:val="clear" w:color="000000" w:fill="FFFFFF"/>
            <w:noWrap/>
            <w:hideMark/>
          </w:tcPr>
          <w:p w14:paraId="5C2F8ACE"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6ECEA4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9E3D59E"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648700F6" w14:textId="77777777" w:rsidR="00EA451D" w:rsidRPr="00EA451D" w:rsidRDefault="00EA451D" w:rsidP="00EA451D">
            <w:pPr>
              <w:jc w:val="right"/>
              <w:rPr>
                <w:sz w:val="16"/>
                <w:szCs w:val="16"/>
              </w:rPr>
            </w:pPr>
            <w:r w:rsidRPr="00EA451D">
              <w:rPr>
                <w:sz w:val="16"/>
                <w:szCs w:val="16"/>
              </w:rPr>
              <w:t>27,0</w:t>
            </w:r>
          </w:p>
        </w:tc>
        <w:tc>
          <w:tcPr>
            <w:tcW w:w="539" w:type="pct"/>
            <w:shd w:val="clear" w:color="000000" w:fill="FFFFFF"/>
            <w:noWrap/>
            <w:hideMark/>
          </w:tcPr>
          <w:p w14:paraId="2A3CD328" w14:textId="77777777" w:rsidR="00EA451D" w:rsidRPr="00EA451D" w:rsidRDefault="00EA451D" w:rsidP="00EA451D">
            <w:pPr>
              <w:jc w:val="right"/>
              <w:rPr>
                <w:sz w:val="16"/>
                <w:szCs w:val="16"/>
              </w:rPr>
            </w:pPr>
            <w:r w:rsidRPr="00EA451D">
              <w:rPr>
                <w:sz w:val="16"/>
                <w:szCs w:val="16"/>
              </w:rPr>
              <w:t>28,1</w:t>
            </w:r>
          </w:p>
        </w:tc>
      </w:tr>
      <w:tr w:rsidR="00044B69" w:rsidRPr="00EA451D" w14:paraId="31730B1E" w14:textId="77777777" w:rsidTr="00912CF1">
        <w:trPr>
          <w:trHeight w:val="675"/>
        </w:trPr>
        <w:tc>
          <w:tcPr>
            <w:tcW w:w="1486" w:type="pct"/>
            <w:shd w:val="clear" w:color="000000" w:fill="FFFFFF"/>
            <w:hideMark/>
          </w:tcPr>
          <w:p w14:paraId="38E5CFB5" w14:textId="77777777" w:rsidR="00EA451D" w:rsidRPr="00EA451D" w:rsidRDefault="00EA451D" w:rsidP="00EA451D">
            <w:pPr>
              <w:rPr>
                <w:sz w:val="16"/>
                <w:szCs w:val="16"/>
              </w:rPr>
            </w:pPr>
            <w:r w:rsidRPr="00EA451D">
              <w:rPr>
                <w:sz w:val="16"/>
                <w:szCs w:val="16"/>
              </w:rPr>
              <w:t>Оценка недвижимости, признание прав и регулирование отношений по муниципальной собственности</w:t>
            </w:r>
          </w:p>
        </w:tc>
        <w:tc>
          <w:tcPr>
            <w:tcW w:w="206" w:type="pct"/>
            <w:shd w:val="clear" w:color="000000" w:fill="FFFFFF"/>
            <w:noWrap/>
            <w:hideMark/>
          </w:tcPr>
          <w:p w14:paraId="635E136A"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B1BC058"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62AECCF4"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66F99670"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00D32D0" w14:textId="77777777" w:rsidR="00EA451D" w:rsidRPr="00EA451D" w:rsidRDefault="00EA451D" w:rsidP="00EA451D">
            <w:pPr>
              <w:rPr>
                <w:sz w:val="16"/>
                <w:szCs w:val="16"/>
              </w:rPr>
            </w:pPr>
            <w:r w:rsidRPr="00EA451D">
              <w:rPr>
                <w:sz w:val="16"/>
                <w:szCs w:val="16"/>
              </w:rPr>
              <w:t>08</w:t>
            </w:r>
          </w:p>
        </w:tc>
        <w:tc>
          <w:tcPr>
            <w:tcW w:w="370" w:type="pct"/>
            <w:shd w:val="clear" w:color="000000" w:fill="FFFFFF"/>
            <w:noWrap/>
            <w:hideMark/>
          </w:tcPr>
          <w:p w14:paraId="65630D28" w14:textId="77777777" w:rsidR="00EA451D" w:rsidRPr="00EA451D" w:rsidRDefault="00EA451D" w:rsidP="00EA451D">
            <w:pPr>
              <w:rPr>
                <w:sz w:val="16"/>
                <w:szCs w:val="16"/>
              </w:rPr>
            </w:pPr>
            <w:r w:rsidRPr="00EA451D">
              <w:rPr>
                <w:sz w:val="16"/>
                <w:szCs w:val="16"/>
              </w:rPr>
              <w:t>42200</w:t>
            </w:r>
          </w:p>
        </w:tc>
        <w:tc>
          <w:tcPr>
            <w:tcW w:w="237" w:type="pct"/>
            <w:shd w:val="clear" w:color="000000" w:fill="FFFFFF"/>
            <w:noWrap/>
            <w:hideMark/>
          </w:tcPr>
          <w:p w14:paraId="23FCAF3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FD9C7B7"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50CF73F2" w14:textId="77777777" w:rsidR="00EA451D" w:rsidRPr="00EA451D" w:rsidRDefault="00EA451D" w:rsidP="00EA451D">
            <w:pPr>
              <w:jc w:val="right"/>
              <w:rPr>
                <w:sz w:val="16"/>
                <w:szCs w:val="16"/>
              </w:rPr>
            </w:pPr>
            <w:r w:rsidRPr="00EA451D">
              <w:rPr>
                <w:sz w:val="16"/>
                <w:szCs w:val="16"/>
              </w:rPr>
              <w:t>27,0</w:t>
            </w:r>
          </w:p>
        </w:tc>
        <w:tc>
          <w:tcPr>
            <w:tcW w:w="539" w:type="pct"/>
            <w:shd w:val="clear" w:color="000000" w:fill="FFFFFF"/>
            <w:noWrap/>
            <w:hideMark/>
          </w:tcPr>
          <w:p w14:paraId="419FFB28" w14:textId="77777777" w:rsidR="00EA451D" w:rsidRPr="00EA451D" w:rsidRDefault="00EA451D" w:rsidP="00EA451D">
            <w:pPr>
              <w:jc w:val="right"/>
              <w:rPr>
                <w:sz w:val="16"/>
                <w:szCs w:val="16"/>
              </w:rPr>
            </w:pPr>
            <w:r w:rsidRPr="00EA451D">
              <w:rPr>
                <w:sz w:val="16"/>
                <w:szCs w:val="16"/>
              </w:rPr>
              <w:t>28,1</w:t>
            </w:r>
          </w:p>
        </w:tc>
      </w:tr>
      <w:tr w:rsidR="00044B69" w:rsidRPr="00EA451D" w14:paraId="097E361A" w14:textId="77777777" w:rsidTr="00912CF1">
        <w:trPr>
          <w:trHeight w:val="675"/>
        </w:trPr>
        <w:tc>
          <w:tcPr>
            <w:tcW w:w="1486" w:type="pct"/>
            <w:shd w:val="clear" w:color="000000" w:fill="FFFFFF"/>
            <w:hideMark/>
          </w:tcPr>
          <w:p w14:paraId="257E52B8"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7A3827FE"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7634298"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15FE9CDC"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63D45D04"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5014C06" w14:textId="77777777" w:rsidR="00EA451D" w:rsidRPr="00EA451D" w:rsidRDefault="00EA451D" w:rsidP="00EA451D">
            <w:pPr>
              <w:rPr>
                <w:sz w:val="16"/>
                <w:szCs w:val="16"/>
              </w:rPr>
            </w:pPr>
            <w:r w:rsidRPr="00EA451D">
              <w:rPr>
                <w:sz w:val="16"/>
                <w:szCs w:val="16"/>
              </w:rPr>
              <w:t>08</w:t>
            </w:r>
          </w:p>
        </w:tc>
        <w:tc>
          <w:tcPr>
            <w:tcW w:w="370" w:type="pct"/>
            <w:shd w:val="clear" w:color="000000" w:fill="FFFFFF"/>
            <w:noWrap/>
            <w:hideMark/>
          </w:tcPr>
          <w:p w14:paraId="7DCE7FC2" w14:textId="77777777" w:rsidR="00EA451D" w:rsidRPr="00EA451D" w:rsidRDefault="00EA451D" w:rsidP="00EA451D">
            <w:pPr>
              <w:rPr>
                <w:sz w:val="16"/>
                <w:szCs w:val="16"/>
              </w:rPr>
            </w:pPr>
            <w:r w:rsidRPr="00EA451D">
              <w:rPr>
                <w:sz w:val="16"/>
                <w:szCs w:val="16"/>
              </w:rPr>
              <w:t>42200</w:t>
            </w:r>
          </w:p>
        </w:tc>
        <w:tc>
          <w:tcPr>
            <w:tcW w:w="237" w:type="pct"/>
            <w:shd w:val="clear" w:color="000000" w:fill="FFFFFF"/>
            <w:noWrap/>
            <w:hideMark/>
          </w:tcPr>
          <w:p w14:paraId="76081FCC"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30B8CBB9"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C6C405D" w14:textId="77777777" w:rsidR="00EA451D" w:rsidRPr="00EA451D" w:rsidRDefault="00EA451D" w:rsidP="00EA451D">
            <w:pPr>
              <w:jc w:val="right"/>
              <w:rPr>
                <w:sz w:val="16"/>
                <w:szCs w:val="16"/>
              </w:rPr>
            </w:pPr>
            <w:r w:rsidRPr="00EA451D">
              <w:rPr>
                <w:sz w:val="16"/>
                <w:szCs w:val="16"/>
              </w:rPr>
              <w:t>27,0</w:t>
            </w:r>
          </w:p>
        </w:tc>
        <w:tc>
          <w:tcPr>
            <w:tcW w:w="539" w:type="pct"/>
            <w:shd w:val="clear" w:color="000000" w:fill="FFFFFF"/>
            <w:noWrap/>
            <w:hideMark/>
          </w:tcPr>
          <w:p w14:paraId="1FEE068E" w14:textId="77777777" w:rsidR="00EA451D" w:rsidRPr="00EA451D" w:rsidRDefault="00EA451D" w:rsidP="00EA451D">
            <w:pPr>
              <w:jc w:val="right"/>
              <w:rPr>
                <w:sz w:val="16"/>
                <w:szCs w:val="16"/>
              </w:rPr>
            </w:pPr>
            <w:r w:rsidRPr="00EA451D">
              <w:rPr>
                <w:sz w:val="16"/>
                <w:szCs w:val="16"/>
              </w:rPr>
              <w:t>28,1</w:t>
            </w:r>
          </w:p>
        </w:tc>
      </w:tr>
      <w:tr w:rsidR="00044B69" w:rsidRPr="00EA451D" w14:paraId="66AC4D27" w14:textId="77777777" w:rsidTr="00912CF1">
        <w:trPr>
          <w:trHeight w:val="690"/>
        </w:trPr>
        <w:tc>
          <w:tcPr>
            <w:tcW w:w="1486" w:type="pct"/>
            <w:shd w:val="clear" w:color="000000" w:fill="FFFFFF"/>
            <w:hideMark/>
          </w:tcPr>
          <w:p w14:paraId="49EE45FB"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54FF9369"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BC70C31"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4E2BA6F7"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7BB1329C"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7EF858E" w14:textId="77777777" w:rsidR="00EA451D" w:rsidRPr="00EA451D" w:rsidRDefault="00EA451D" w:rsidP="00EA451D">
            <w:pPr>
              <w:rPr>
                <w:sz w:val="16"/>
                <w:szCs w:val="16"/>
              </w:rPr>
            </w:pPr>
            <w:r w:rsidRPr="00EA451D">
              <w:rPr>
                <w:sz w:val="16"/>
                <w:szCs w:val="16"/>
              </w:rPr>
              <w:t>08</w:t>
            </w:r>
          </w:p>
        </w:tc>
        <w:tc>
          <w:tcPr>
            <w:tcW w:w="370" w:type="pct"/>
            <w:shd w:val="clear" w:color="000000" w:fill="FFFFFF"/>
            <w:noWrap/>
            <w:hideMark/>
          </w:tcPr>
          <w:p w14:paraId="1AE36E3B" w14:textId="77777777" w:rsidR="00EA451D" w:rsidRPr="00EA451D" w:rsidRDefault="00EA451D" w:rsidP="00EA451D">
            <w:pPr>
              <w:rPr>
                <w:sz w:val="16"/>
                <w:szCs w:val="16"/>
              </w:rPr>
            </w:pPr>
            <w:r w:rsidRPr="00EA451D">
              <w:rPr>
                <w:sz w:val="16"/>
                <w:szCs w:val="16"/>
              </w:rPr>
              <w:t>42200</w:t>
            </w:r>
          </w:p>
        </w:tc>
        <w:tc>
          <w:tcPr>
            <w:tcW w:w="237" w:type="pct"/>
            <w:shd w:val="clear" w:color="000000" w:fill="FFFFFF"/>
            <w:noWrap/>
            <w:hideMark/>
          </w:tcPr>
          <w:p w14:paraId="22089884"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3ECFB394"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41291460" w14:textId="77777777" w:rsidR="00EA451D" w:rsidRPr="00EA451D" w:rsidRDefault="00EA451D" w:rsidP="00EA451D">
            <w:pPr>
              <w:jc w:val="right"/>
              <w:rPr>
                <w:sz w:val="16"/>
                <w:szCs w:val="16"/>
              </w:rPr>
            </w:pPr>
            <w:r w:rsidRPr="00EA451D">
              <w:rPr>
                <w:sz w:val="16"/>
                <w:szCs w:val="16"/>
              </w:rPr>
              <w:t>27,0</w:t>
            </w:r>
          </w:p>
        </w:tc>
        <w:tc>
          <w:tcPr>
            <w:tcW w:w="539" w:type="pct"/>
            <w:shd w:val="clear" w:color="000000" w:fill="FFFFFF"/>
            <w:noWrap/>
            <w:hideMark/>
          </w:tcPr>
          <w:p w14:paraId="5FFF7805" w14:textId="77777777" w:rsidR="00EA451D" w:rsidRPr="00EA451D" w:rsidRDefault="00EA451D" w:rsidP="00EA451D">
            <w:pPr>
              <w:jc w:val="right"/>
              <w:rPr>
                <w:sz w:val="16"/>
                <w:szCs w:val="16"/>
              </w:rPr>
            </w:pPr>
            <w:r w:rsidRPr="00EA451D">
              <w:rPr>
                <w:sz w:val="16"/>
                <w:szCs w:val="16"/>
              </w:rPr>
              <w:t>28,1</w:t>
            </w:r>
          </w:p>
        </w:tc>
      </w:tr>
      <w:tr w:rsidR="00044B69" w:rsidRPr="00EA451D" w14:paraId="4EDE0569" w14:textId="77777777" w:rsidTr="00912CF1">
        <w:trPr>
          <w:trHeight w:val="1350"/>
        </w:trPr>
        <w:tc>
          <w:tcPr>
            <w:tcW w:w="1486" w:type="pct"/>
            <w:shd w:val="clear" w:color="000000" w:fill="FFFFFF"/>
            <w:hideMark/>
          </w:tcPr>
          <w:p w14:paraId="7B18BC3D" w14:textId="77777777" w:rsidR="00EA451D" w:rsidRPr="00EA451D" w:rsidRDefault="00EA451D" w:rsidP="00EA451D">
            <w:pPr>
              <w:rPr>
                <w:sz w:val="16"/>
                <w:szCs w:val="16"/>
              </w:rPr>
            </w:pPr>
            <w:r w:rsidRPr="00EA451D">
              <w:rPr>
                <w:sz w:val="16"/>
                <w:szCs w:val="16"/>
              </w:rPr>
              <w:t>Основное мероприятие "Организация и проведение торгов по продаже права на заключение договоров аренды в отношении  объектов капитального строительства, сооружений и т.д. находящихся в муниципальной собственности"</w:t>
            </w:r>
          </w:p>
        </w:tc>
        <w:tc>
          <w:tcPr>
            <w:tcW w:w="206" w:type="pct"/>
            <w:shd w:val="clear" w:color="000000" w:fill="FFFFFF"/>
            <w:noWrap/>
            <w:hideMark/>
          </w:tcPr>
          <w:p w14:paraId="7EFA5FA6"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6346E4B"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0478315B"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120A1813"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84A443B" w14:textId="77777777" w:rsidR="00EA451D" w:rsidRPr="00EA451D" w:rsidRDefault="00EA451D" w:rsidP="00EA451D">
            <w:pPr>
              <w:rPr>
                <w:sz w:val="16"/>
                <w:szCs w:val="16"/>
              </w:rPr>
            </w:pPr>
            <w:r w:rsidRPr="00EA451D">
              <w:rPr>
                <w:sz w:val="16"/>
                <w:szCs w:val="16"/>
              </w:rPr>
              <w:t>11</w:t>
            </w:r>
          </w:p>
        </w:tc>
        <w:tc>
          <w:tcPr>
            <w:tcW w:w="370" w:type="pct"/>
            <w:shd w:val="clear" w:color="000000" w:fill="FFFFFF"/>
            <w:noWrap/>
            <w:hideMark/>
          </w:tcPr>
          <w:p w14:paraId="44284F2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972064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666B918"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2DD77A27" w14:textId="77777777" w:rsidR="00EA451D" w:rsidRPr="00EA451D" w:rsidRDefault="00EA451D" w:rsidP="00EA451D">
            <w:pPr>
              <w:jc w:val="right"/>
              <w:rPr>
                <w:sz w:val="16"/>
                <w:szCs w:val="16"/>
              </w:rPr>
            </w:pPr>
            <w:r w:rsidRPr="00EA451D">
              <w:rPr>
                <w:sz w:val="16"/>
                <w:szCs w:val="16"/>
              </w:rPr>
              <w:t>10,8</w:t>
            </w:r>
          </w:p>
        </w:tc>
        <w:tc>
          <w:tcPr>
            <w:tcW w:w="539" w:type="pct"/>
            <w:shd w:val="clear" w:color="000000" w:fill="FFFFFF"/>
            <w:noWrap/>
            <w:hideMark/>
          </w:tcPr>
          <w:p w14:paraId="3E75F8FE" w14:textId="77777777" w:rsidR="00EA451D" w:rsidRPr="00EA451D" w:rsidRDefault="00EA451D" w:rsidP="00EA451D">
            <w:pPr>
              <w:jc w:val="right"/>
              <w:rPr>
                <w:sz w:val="16"/>
                <w:szCs w:val="16"/>
              </w:rPr>
            </w:pPr>
            <w:r w:rsidRPr="00EA451D">
              <w:rPr>
                <w:sz w:val="16"/>
                <w:szCs w:val="16"/>
              </w:rPr>
              <w:t>11,3</w:t>
            </w:r>
          </w:p>
        </w:tc>
      </w:tr>
      <w:tr w:rsidR="00044B69" w:rsidRPr="00EA451D" w14:paraId="380331EC" w14:textId="77777777" w:rsidTr="00912CF1">
        <w:trPr>
          <w:trHeight w:val="675"/>
        </w:trPr>
        <w:tc>
          <w:tcPr>
            <w:tcW w:w="1486" w:type="pct"/>
            <w:shd w:val="clear" w:color="000000" w:fill="FFFFFF"/>
            <w:hideMark/>
          </w:tcPr>
          <w:p w14:paraId="36825E84" w14:textId="77777777" w:rsidR="00EA451D" w:rsidRPr="00EA451D" w:rsidRDefault="00EA451D" w:rsidP="00EA451D">
            <w:pPr>
              <w:rPr>
                <w:sz w:val="16"/>
                <w:szCs w:val="16"/>
              </w:rPr>
            </w:pPr>
            <w:r w:rsidRPr="00EA451D">
              <w:rPr>
                <w:sz w:val="16"/>
                <w:szCs w:val="16"/>
              </w:rPr>
              <w:t>Оценка недвижимости, признание прав и регулирование отношений по муниципальной собственности</w:t>
            </w:r>
          </w:p>
        </w:tc>
        <w:tc>
          <w:tcPr>
            <w:tcW w:w="206" w:type="pct"/>
            <w:shd w:val="clear" w:color="000000" w:fill="FFFFFF"/>
            <w:noWrap/>
            <w:hideMark/>
          </w:tcPr>
          <w:p w14:paraId="4270D1D5"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7D2EB716"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0432B79D"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28BAB5D0"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DDDB3BF" w14:textId="77777777" w:rsidR="00EA451D" w:rsidRPr="00EA451D" w:rsidRDefault="00EA451D" w:rsidP="00EA451D">
            <w:pPr>
              <w:rPr>
                <w:sz w:val="16"/>
                <w:szCs w:val="16"/>
              </w:rPr>
            </w:pPr>
            <w:r w:rsidRPr="00EA451D">
              <w:rPr>
                <w:sz w:val="16"/>
                <w:szCs w:val="16"/>
              </w:rPr>
              <w:t>11</w:t>
            </w:r>
          </w:p>
        </w:tc>
        <w:tc>
          <w:tcPr>
            <w:tcW w:w="370" w:type="pct"/>
            <w:shd w:val="clear" w:color="000000" w:fill="FFFFFF"/>
            <w:noWrap/>
            <w:hideMark/>
          </w:tcPr>
          <w:p w14:paraId="5D456F4A" w14:textId="77777777" w:rsidR="00EA451D" w:rsidRPr="00EA451D" w:rsidRDefault="00EA451D" w:rsidP="00EA451D">
            <w:pPr>
              <w:rPr>
                <w:sz w:val="16"/>
                <w:szCs w:val="16"/>
              </w:rPr>
            </w:pPr>
            <w:r w:rsidRPr="00EA451D">
              <w:rPr>
                <w:sz w:val="16"/>
                <w:szCs w:val="16"/>
              </w:rPr>
              <w:t>42200</w:t>
            </w:r>
          </w:p>
        </w:tc>
        <w:tc>
          <w:tcPr>
            <w:tcW w:w="237" w:type="pct"/>
            <w:shd w:val="clear" w:color="000000" w:fill="FFFFFF"/>
            <w:noWrap/>
            <w:hideMark/>
          </w:tcPr>
          <w:p w14:paraId="4BCB5FF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42D911F"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73253EE8" w14:textId="77777777" w:rsidR="00EA451D" w:rsidRPr="00EA451D" w:rsidRDefault="00EA451D" w:rsidP="00EA451D">
            <w:pPr>
              <w:jc w:val="right"/>
              <w:rPr>
                <w:sz w:val="16"/>
                <w:szCs w:val="16"/>
              </w:rPr>
            </w:pPr>
            <w:r w:rsidRPr="00EA451D">
              <w:rPr>
                <w:sz w:val="16"/>
                <w:szCs w:val="16"/>
              </w:rPr>
              <w:t>10,8</w:t>
            </w:r>
          </w:p>
        </w:tc>
        <w:tc>
          <w:tcPr>
            <w:tcW w:w="539" w:type="pct"/>
            <w:shd w:val="clear" w:color="000000" w:fill="FFFFFF"/>
            <w:noWrap/>
            <w:hideMark/>
          </w:tcPr>
          <w:p w14:paraId="76EB32A7" w14:textId="77777777" w:rsidR="00EA451D" w:rsidRPr="00EA451D" w:rsidRDefault="00EA451D" w:rsidP="00EA451D">
            <w:pPr>
              <w:jc w:val="right"/>
              <w:rPr>
                <w:sz w:val="16"/>
                <w:szCs w:val="16"/>
              </w:rPr>
            </w:pPr>
            <w:r w:rsidRPr="00EA451D">
              <w:rPr>
                <w:sz w:val="16"/>
                <w:szCs w:val="16"/>
              </w:rPr>
              <w:t>11,3</w:t>
            </w:r>
          </w:p>
        </w:tc>
      </w:tr>
      <w:tr w:rsidR="00044B69" w:rsidRPr="00EA451D" w14:paraId="5FCED33E" w14:textId="77777777" w:rsidTr="00912CF1">
        <w:trPr>
          <w:trHeight w:val="675"/>
        </w:trPr>
        <w:tc>
          <w:tcPr>
            <w:tcW w:w="1486" w:type="pct"/>
            <w:shd w:val="clear" w:color="000000" w:fill="FFFFFF"/>
            <w:hideMark/>
          </w:tcPr>
          <w:p w14:paraId="6D9EEAF2"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04A8394F"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4AB34AF"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7711051F"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62FE7783"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73BC32A" w14:textId="77777777" w:rsidR="00EA451D" w:rsidRPr="00EA451D" w:rsidRDefault="00EA451D" w:rsidP="00EA451D">
            <w:pPr>
              <w:rPr>
                <w:sz w:val="16"/>
                <w:szCs w:val="16"/>
              </w:rPr>
            </w:pPr>
            <w:r w:rsidRPr="00EA451D">
              <w:rPr>
                <w:sz w:val="16"/>
                <w:szCs w:val="16"/>
              </w:rPr>
              <w:t>11</w:t>
            </w:r>
          </w:p>
        </w:tc>
        <w:tc>
          <w:tcPr>
            <w:tcW w:w="370" w:type="pct"/>
            <w:shd w:val="clear" w:color="000000" w:fill="FFFFFF"/>
            <w:noWrap/>
            <w:hideMark/>
          </w:tcPr>
          <w:p w14:paraId="2ABB15A6" w14:textId="77777777" w:rsidR="00EA451D" w:rsidRPr="00EA451D" w:rsidRDefault="00EA451D" w:rsidP="00EA451D">
            <w:pPr>
              <w:rPr>
                <w:sz w:val="16"/>
                <w:szCs w:val="16"/>
              </w:rPr>
            </w:pPr>
            <w:r w:rsidRPr="00EA451D">
              <w:rPr>
                <w:sz w:val="16"/>
                <w:szCs w:val="16"/>
              </w:rPr>
              <w:t>42200</w:t>
            </w:r>
          </w:p>
        </w:tc>
        <w:tc>
          <w:tcPr>
            <w:tcW w:w="237" w:type="pct"/>
            <w:shd w:val="clear" w:color="000000" w:fill="FFFFFF"/>
            <w:noWrap/>
            <w:hideMark/>
          </w:tcPr>
          <w:p w14:paraId="663A50A7"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6634FE38"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1A09853C" w14:textId="77777777" w:rsidR="00EA451D" w:rsidRPr="00EA451D" w:rsidRDefault="00EA451D" w:rsidP="00EA451D">
            <w:pPr>
              <w:jc w:val="right"/>
              <w:rPr>
                <w:sz w:val="16"/>
                <w:szCs w:val="16"/>
              </w:rPr>
            </w:pPr>
            <w:r w:rsidRPr="00EA451D">
              <w:rPr>
                <w:sz w:val="16"/>
                <w:szCs w:val="16"/>
              </w:rPr>
              <w:t>10,8</w:t>
            </w:r>
          </w:p>
        </w:tc>
        <w:tc>
          <w:tcPr>
            <w:tcW w:w="539" w:type="pct"/>
            <w:shd w:val="clear" w:color="000000" w:fill="FFFFFF"/>
            <w:noWrap/>
            <w:hideMark/>
          </w:tcPr>
          <w:p w14:paraId="7A490EEF" w14:textId="77777777" w:rsidR="00EA451D" w:rsidRPr="00EA451D" w:rsidRDefault="00EA451D" w:rsidP="00EA451D">
            <w:pPr>
              <w:jc w:val="right"/>
              <w:rPr>
                <w:sz w:val="16"/>
                <w:szCs w:val="16"/>
              </w:rPr>
            </w:pPr>
            <w:r w:rsidRPr="00EA451D">
              <w:rPr>
                <w:sz w:val="16"/>
                <w:szCs w:val="16"/>
              </w:rPr>
              <w:t>11,3</w:t>
            </w:r>
          </w:p>
        </w:tc>
      </w:tr>
      <w:tr w:rsidR="00044B69" w:rsidRPr="00EA451D" w14:paraId="770542A8" w14:textId="77777777" w:rsidTr="00912CF1">
        <w:trPr>
          <w:trHeight w:val="630"/>
        </w:trPr>
        <w:tc>
          <w:tcPr>
            <w:tcW w:w="1486" w:type="pct"/>
            <w:shd w:val="clear" w:color="000000" w:fill="FFFFFF"/>
            <w:hideMark/>
          </w:tcPr>
          <w:p w14:paraId="1C8AEB6F"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1876C91C"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00DEB19"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5100F333"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2C7ED28E"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8606210" w14:textId="77777777" w:rsidR="00EA451D" w:rsidRPr="00EA451D" w:rsidRDefault="00EA451D" w:rsidP="00EA451D">
            <w:pPr>
              <w:rPr>
                <w:sz w:val="16"/>
                <w:szCs w:val="16"/>
              </w:rPr>
            </w:pPr>
            <w:r w:rsidRPr="00EA451D">
              <w:rPr>
                <w:sz w:val="16"/>
                <w:szCs w:val="16"/>
              </w:rPr>
              <w:t>11</w:t>
            </w:r>
          </w:p>
        </w:tc>
        <w:tc>
          <w:tcPr>
            <w:tcW w:w="370" w:type="pct"/>
            <w:shd w:val="clear" w:color="000000" w:fill="FFFFFF"/>
            <w:noWrap/>
            <w:hideMark/>
          </w:tcPr>
          <w:p w14:paraId="449EB66F" w14:textId="77777777" w:rsidR="00EA451D" w:rsidRPr="00EA451D" w:rsidRDefault="00EA451D" w:rsidP="00EA451D">
            <w:pPr>
              <w:rPr>
                <w:sz w:val="16"/>
                <w:szCs w:val="16"/>
              </w:rPr>
            </w:pPr>
            <w:r w:rsidRPr="00EA451D">
              <w:rPr>
                <w:sz w:val="16"/>
                <w:szCs w:val="16"/>
              </w:rPr>
              <w:t>42200</w:t>
            </w:r>
          </w:p>
        </w:tc>
        <w:tc>
          <w:tcPr>
            <w:tcW w:w="237" w:type="pct"/>
            <w:shd w:val="clear" w:color="000000" w:fill="FFFFFF"/>
            <w:noWrap/>
            <w:hideMark/>
          </w:tcPr>
          <w:p w14:paraId="17C9AA20"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2E905362"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71DBB48F" w14:textId="77777777" w:rsidR="00EA451D" w:rsidRPr="00EA451D" w:rsidRDefault="00EA451D" w:rsidP="00EA451D">
            <w:pPr>
              <w:jc w:val="right"/>
              <w:rPr>
                <w:sz w:val="16"/>
                <w:szCs w:val="16"/>
              </w:rPr>
            </w:pPr>
            <w:r w:rsidRPr="00EA451D">
              <w:rPr>
                <w:sz w:val="16"/>
                <w:szCs w:val="16"/>
              </w:rPr>
              <w:t>10,8</w:t>
            </w:r>
          </w:p>
        </w:tc>
        <w:tc>
          <w:tcPr>
            <w:tcW w:w="539" w:type="pct"/>
            <w:shd w:val="clear" w:color="000000" w:fill="FFFFFF"/>
            <w:noWrap/>
            <w:hideMark/>
          </w:tcPr>
          <w:p w14:paraId="14AAC99D" w14:textId="77777777" w:rsidR="00EA451D" w:rsidRPr="00EA451D" w:rsidRDefault="00EA451D" w:rsidP="00EA451D">
            <w:pPr>
              <w:jc w:val="right"/>
              <w:rPr>
                <w:sz w:val="16"/>
                <w:szCs w:val="16"/>
              </w:rPr>
            </w:pPr>
            <w:r w:rsidRPr="00EA451D">
              <w:rPr>
                <w:sz w:val="16"/>
                <w:szCs w:val="16"/>
              </w:rPr>
              <w:t>11,3</w:t>
            </w:r>
          </w:p>
        </w:tc>
      </w:tr>
      <w:tr w:rsidR="00044B69" w:rsidRPr="00EA451D" w14:paraId="648C794F" w14:textId="77777777" w:rsidTr="00912CF1">
        <w:trPr>
          <w:trHeight w:val="615"/>
        </w:trPr>
        <w:tc>
          <w:tcPr>
            <w:tcW w:w="1486" w:type="pct"/>
            <w:shd w:val="clear" w:color="000000" w:fill="FFFFFF"/>
            <w:hideMark/>
          </w:tcPr>
          <w:p w14:paraId="1FDB10D5" w14:textId="77777777" w:rsidR="00EA451D" w:rsidRPr="00EA451D" w:rsidRDefault="00EA451D" w:rsidP="00EA451D">
            <w:pPr>
              <w:rPr>
                <w:sz w:val="16"/>
                <w:szCs w:val="16"/>
              </w:rPr>
            </w:pPr>
            <w:r w:rsidRPr="00EA451D">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6" w:type="pct"/>
            <w:shd w:val="clear" w:color="000000" w:fill="FFFFFF"/>
            <w:noWrap/>
            <w:hideMark/>
          </w:tcPr>
          <w:p w14:paraId="32218123"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A63F9AD"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786E3324"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36ACEF5A"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3673287"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490A2EEC"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6B6F15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354AB9B" w14:textId="77777777" w:rsidR="00EA451D" w:rsidRPr="00EA451D" w:rsidRDefault="00EA451D" w:rsidP="00EA451D">
            <w:pPr>
              <w:jc w:val="right"/>
              <w:rPr>
                <w:sz w:val="16"/>
                <w:szCs w:val="16"/>
              </w:rPr>
            </w:pPr>
            <w:r w:rsidRPr="00EA451D">
              <w:rPr>
                <w:sz w:val="16"/>
                <w:szCs w:val="16"/>
              </w:rPr>
              <w:t>24 483,1</w:t>
            </w:r>
          </w:p>
        </w:tc>
        <w:tc>
          <w:tcPr>
            <w:tcW w:w="513" w:type="pct"/>
            <w:shd w:val="clear" w:color="000000" w:fill="FFFFFF"/>
            <w:noWrap/>
            <w:hideMark/>
          </w:tcPr>
          <w:p w14:paraId="72484AD2" w14:textId="77777777" w:rsidR="00EA451D" w:rsidRPr="00EA451D" w:rsidRDefault="00EA451D" w:rsidP="00EA451D">
            <w:pPr>
              <w:jc w:val="right"/>
              <w:rPr>
                <w:sz w:val="16"/>
                <w:szCs w:val="16"/>
              </w:rPr>
            </w:pPr>
            <w:r w:rsidRPr="00EA451D">
              <w:rPr>
                <w:sz w:val="16"/>
                <w:szCs w:val="16"/>
              </w:rPr>
              <w:t>20 955,7</w:t>
            </w:r>
          </w:p>
        </w:tc>
        <w:tc>
          <w:tcPr>
            <w:tcW w:w="539" w:type="pct"/>
            <w:shd w:val="clear" w:color="000000" w:fill="FFFFFF"/>
            <w:noWrap/>
            <w:hideMark/>
          </w:tcPr>
          <w:p w14:paraId="5A6B619C" w14:textId="77777777" w:rsidR="00EA451D" w:rsidRPr="00EA451D" w:rsidRDefault="00EA451D" w:rsidP="00EA451D">
            <w:pPr>
              <w:jc w:val="right"/>
              <w:rPr>
                <w:sz w:val="16"/>
                <w:szCs w:val="16"/>
              </w:rPr>
            </w:pPr>
            <w:r w:rsidRPr="00EA451D">
              <w:rPr>
                <w:sz w:val="16"/>
                <w:szCs w:val="16"/>
              </w:rPr>
              <w:t>21 968,5</w:t>
            </w:r>
          </w:p>
        </w:tc>
      </w:tr>
      <w:tr w:rsidR="00044B69" w:rsidRPr="00EA451D" w14:paraId="21707D50" w14:textId="77777777" w:rsidTr="00912CF1">
        <w:trPr>
          <w:trHeight w:val="550"/>
        </w:trPr>
        <w:tc>
          <w:tcPr>
            <w:tcW w:w="1486" w:type="pct"/>
            <w:shd w:val="clear" w:color="000000" w:fill="FFFFFF"/>
            <w:hideMark/>
          </w:tcPr>
          <w:p w14:paraId="7C16AB28" w14:textId="77777777" w:rsidR="00EA451D" w:rsidRPr="00EA451D" w:rsidRDefault="00EA451D" w:rsidP="00EA451D">
            <w:pPr>
              <w:rPr>
                <w:sz w:val="16"/>
                <w:szCs w:val="16"/>
              </w:rPr>
            </w:pPr>
            <w:r w:rsidRPr="00EA451D">
              <w:rPr>
                <w:sz w:val="16"/>
                <w:szCs w:val="16"/>
              </w:rPr>
              <w:t xml:space="preserve">Непрограммные расходы в рамках </w:t>
            </w:r>
            <w:proofErr w:type="gramStart"/>
            <w:r w:rsidRPr="00EA451D">
              <w:rPr>
                <w:sz w:val="16"/>
                <w:szCs w:val="16"/>
              </w:rPr>
              <w:t>обеспечения деятельности главных распорядителей средств бюджета</w:t>
            </w:r>
            <w:proofErr w:type="gramEnd"/>
            <w:r w:rsidRPr="00EA451D">
              <w:rPr>
                <w:sz w:val="16"/>
                <w:szCs w:val="16"/>
              </w:rPr>
              <w:t xml:space="preserve"> </w:t>
            </w:r>
            <w:r w:rsidRPr="00EA451D">
              <w:rPr>
                <w:sz w:val="16"/>
                <w:szCs w:val="16"/>
              </w:rPr>
              <w:lastRenderedPageBreak/>
              <w:t>Чамзинского муниципального района Республики Мордовия</w:t>
            </w:r>
          </w:p>
        </w:tc>
        <w:tc>
          <w:tcPr>
            <w:tcW w:w="206" w:type="pct"/>
            <w:shd w:val="clear" w:color="000000" w:fill="FFFFFF"/>
            <w:noWrap/>
            <w:hideMark/>
          </w:tcPr>
          <w:p w14:paraId="0CB1071C" w14:textId="77777777" w:rsidR="00EA451D" w:rsidRPr="00EA451D" w:rsidRDefault="00EA451D" w:rsidP="00EA451D">
            <w:pPr>
              <w:rPr>
                <w:sz w:val="16"/>
                <w:szCs w:val="16"/>
              </w:rPr>
            </w:pPr>
            <w:r w:rsidRPr="00EA451D">
              <w:rPr>
                <w:sz w:val="16"/>
                <w:szCs w:val="16"/>
              </w:rPr>
              <w:lastRenderedPageBreak/>
              <w:t>01</w:t>
            </w:r>
          </w:p>
        </w:tc>
        <w:tc>
          <w:tcPr>
            <w:tcW w:w="260" w:type="pct"/>
            <w:shd w:val="clear" w:color="000000" w:fill="FFFFFF"/>
            <w:noWrap/>
            <w:hideMark/>
          </w:tcPr>
          <w:p w14:paraId="7E6A6E19"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540EA65F"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51117CED"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6F277F3"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3EF075AD"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9DF43D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53B6334" w14:textId="77777777" w:rsidR="00EA451D" w:rsidRPr="00EA451D" w:rsidRDefault="00EA451D" w:rsidP="00EA451D">
            <w:pPr>
              <w:jc w:val="right"/>
              <w:rPr>
                <w:sz w:val="16"/>
                <w:szCs w:val="16"/>
              </w:rPr>
            </w:pPr>
            <w:r w:rsidRPr="00EA451D">
              <w:rPr>
                <w:sz w:val="16"/>
                <w:szCs w:val="16"/>
              </w:rPr>
              <w:t>24 483,1</w:t>
            </w:r>
          </w:p>
        </w:tc>
        <w:tc>
          <w:tcPr>
            <w:tcW w:w="513" w:type="pct"/>
            <w:shd w:val="clear" w:color="000000" w:fill="FFFFFF"/>
            <w:noWrap/>
            <w:hideMark/>
          </w:tcPr>
          <w:p w14:paraId="0259ADA4" w14:textId="77777777" w:rsidR="00EA451D" w:rsidRPr="00EA451D" w:rsidRDefault="00EA451D" w:rsidP="00EA451D">
            <w:pPr>
              <w:jc w:val="right"/>
              <w:rPr>
                <w:sz w:val="16"/>
                <w:szCs w:val="16"/>
              </w:rPr>
            </w:pPr>
            <w:r w:rsidRPr="00EA451D">
              <w:rPr>
                <w:sz w:val="16"/>
                <w:szCs w:val="16"/>
              </w:rPr>
              <w:t>20 955,7</w:t>
            </w:r>
          </w:p>
        </w:tc>
        <w:tc>
          <w:tcPr>
            <w:tcW w:w="539" w:type="pct"/>
            <w:shd w:val="clear" w:color="000000" w:fill="FFFFFF"/>
            <w:noWrap/>
            <w:hideMark/>
          </w:tcPr>
          <w:p w14:paraId="456727D9" w14:textId="77777777" w:rsidR="00EA451D" w:rsidRPr="00EA451D" w:rsidRDefault="00EA451D" w:rsidP="00EA451D">
            <w:pPr>
              <w:jc w:val="right"/>
              <w:rPr>
                <w:sz w:val="16"/>
                <w:szCs w:val="16"/>
              </w:rPr>
            </w:pPr>
            <w:r w:rsidRPr="00EA451D">
              <w:rPr>
                <w:sz w:val="16"/>
                <w:szCs w:val="16"/>
              </w:rPr>
              <w:t>21 968,5</w:t>
            </w:r>
          </w:p>
        </w:tc>
      </w:tr>
      <w:tr w:rsidR="00044B69" w:rsidRPr="00EA451D" w14:paraId="6DF5FEEB" w14:textId="77777777" w:rsidTr="00912CF1">
        <w:trPr>
          <w:trHeight w:val="450"/>
        </w:trPr>
        <w:tc>
          <w:tcPr>
            <w:tcW w:w="1486" w:type="pct"/>
            <w:shd w:val="clear" w:color="000000" w:fill="FFFFFF"/>
            <w:hideMark/>
          </w:tcPr>
          <w:p w14:paraId="7384297F" w14:textId="77777777" w:rsidR="00EA451D" w:rsidRPr="00EA451D" w:rsidRDefault="00EA451D" w:rsidP="00EA451D">
            <w:pPr>
              <w:rPr>
                <w:sz w:val="16"/>
                <w:szCs w:val="16"/>
              </w:rPr>
            </w:pPr>
            <w:r w:rsidRPr="00EA451D">
              <w:rPr>
                <w:sz w:val="16"/>
                <w:szCs w:val="16"/>
              </w:rPr>
              <w:lastRenderedPageBreak/>
              <w:t>Мероприятия, связанные с муниципальным управлением</w:t>
            </w:r>
          </w:p>
        </w:tc>
        <w:tc>
          <w:tcPr>
            <w:tcW w:w="206" w:type="pct"/>
            <w:shd w:val="clear" w:color="000000" w:fill="FFFFFF"/>
            <w:noWrap/>
            <w:hideMark/>
          </w:tcPr>
          <w:p w14:paraId="3038D942"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0FF39704"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0EF5265C"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6DCD49D9"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796ED09"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74105EFD" w14:textId="77777777" w:rsidR="00EA451D" w:rsidRPr="00EA451D" w:rsidRDefault="00EA451D" w:rsidP="00EA451D">
            <w:pPr>
              <w:rPr>
                <w:sz w:val="16"/>
                <w:szCs w:val="16"/>
              </w:rPr>
            </w:pPr>
            <w:r w:rsidRPr="00EA451D">
              <w:rPr>
                <w:sz w:val="16"/>
                <w:szCs w:val="16"/>
              </w:rPr>
              <w:t>41210</w:t>
            </w:r>
          </w:p>
        </w:tc>
        <w:tc>
          <w:tcPr>
            <w:tcW w:w="237" w:type="pct"/>
            <w:shd w:val="clear" w:color="000000" w:fill="FFFFFF"/>
            <w:noWrap/>
            <w:hideMark/>
          </w:tcPr>
          <w:p w14:paraId="3318FF5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1081740" w14:textId="77777777" w:rsidR="00EA451D" w:rsidRPr="00EA451D" w:rsidRDefault="00EA451D" w:rsidP="00EA451D">
            <w:pPr>
              <w:jc w:val="right"/>
              <w:rPr>
                <w:sz w:val="16"/>
                <w:szCs w:val="16"/>
              </w:rPr>
            </w:pPr>
            <w:r w:rsidRPr="00EA451D">
              <w:rPr>
                <w:sz w:val="16"/>
                <w:szCs w:val="16"/>
              </w:rPr>
              <w:t>686,7</w:t>
            </w:r>
          </w:p>
        </w:tc>
        <w:tc>
          <w:tcPr>
            <w:tcW w:w="513" w:type="pct"/>
            <w:shd w:val="clear" w:color="000000" w:fill="FFFFFF"/>
            <w:noWrap/>
            <w:hideMark/>
          </w:tcPr>
          <w:p w14:paraId="0E70D502" w14:textId="77777777" w:rsidR="00EA451D" w:rsidRPr="00EA451D" w:rsidRDefault="00EA451D" w:rsidP="00EA451D">
            <w:pPr>
              <w:jc w:val="right"/>
              <w:rPr>
                <w:sz w:val="16"/>
                <w:szCs w:val="16"/>
              </w:rPr>
            </w:pPr>
            <w:r w:rsidRPr="00EA451D">
              <w:rPr>
                <w:sz w:val="16"/>
                <w:szCs w:val="16"/>
              </w:rPr>
              <w:t>400,0</w:t>
            </w:r>
          </w:p>
        </w:tc>
        <w:tc>
          <w:tcPr>
            <w:tcW w:w="539" w:type="pct"/>
            <w:shd w:val="clear" w:color="000000" w:fill="FFFFFF"/>
            <w:noWrap/>
            <w:hideMark/>
          </w:tcPr>
          <w:p w14:paraId="19A870A4" w14:textId="77777777" w:rsidR="00EA451D" w:rsidRPr="00EA451D" w:rsidRDefault="00EA451D" w:rsidP="00EA451D">
            <w:pPr>
              <w:jc w:val="right"/>
              <w:rPr>
                <w:sz w:val="16"/>
                <w:szCs w:val="16"/>
              </w:rPr>
            </w:pPr>
            <w:r w:rsidRPr="00EA451D">
              <w:rPr>
                <w:sz w:val="16"/>
                <w:szCs w:val="16"/>
              </w:rPr>
              <w:t>400,0</w:t>
            </w:r>
          </w:p>
        </w:tc>
      </w:tr>
      <w:tr w:rsidR="00044B69" w:rsidRPr="00EA451D" w14:paraId="75E96FAA" w14:textId="77777777" w:rsidTr="00912CF1">
        <w:trPr>
          <w:trHeight w:val="159"/>
        </w:trPr>
        <w:tc>
          <w:tcPr>
            <w:tcW w:w="1486" w:type="pct"/>
            <w:shd w:val="clear" w:color="000000" w:fill="FFFFFF"/>
            <w:hideMark/>
          </w:tcPr>
          <w:p w14:paraId="1141782F"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17AC4B77"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7D7C409"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3B8862C3"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7A41B657"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45FD3033"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1D2EF377" w14:textId="77777777" w:rsidR="00EA451D" w:rsidRPr="00EA451D" w:rsidRDefault="00EA451D" w:rsidP="00EA451D">
            <w:pPr>
              <w:rPr>
                <w:sz w:val="16"/>
                <w:szCs w:val="16"/>
              </w:rPr>
            </w:pPr>
            <w:r w:rsidRPr="00EA451D">
              <w:rPr>
                <w:sz w:val="16"/>
                <w:szCs w:val="16"/>
              </w:rPr>
              <w:t>41210</w:t>
            </w:r>
          </w:p>
        </w:tc>
        <w:tc>
          <w:tcPr>
            <w:tcW w:w="237" w:type="pct"/>
            <w:shd w:val="clear" w:color="000000" w:fill="FFFFFF"/>
            <w:noWrap/>
            <w:hideMark/>
          </w:tcPr>
          <w:p w14:paraId="2D3ED507"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5E7F3B3E" w14:textId="77777777" w:rsidR="00EA451D" w:rsidRPr="00EA451D" w:rsidRDefault="00EA451D" w:rsidP="00EA451D">
            <w:pPr>
              <w:jc w:val="right"/>
              <w:rPr>
                <w:sz w:val="16"/>
                <w:szCs w:val="16"/>
              </w:rPr>
            </w:pPr>
            <w:r w:rsidRPr="00EA451D">
              <w:rPr>
                <w:sz w:val="16"/>
                <w:szCs w:val="16"/>
              </w:rPr>
              <w:t>524,2</w:t>
            </w:r>
          </w:p>
        </w:tc>
        <w:tc>
          <w:tcPr>
            <w:tcW w:w="513" w:type="pct"/>
            <w:shd w:val="clear" w:color="000000" w:fill="FFFFFF"/>
            <w:noWrap/>
            <w:hideMark/>
          </w:tcPr>
          <w:p w14:paraId="5210A139" w14:textId="77777777" w:rsidR="00EA451D" w:rsidRPr="00EA451D" w:rsidRDefault="00EA451D" w:rsidP="00EA451D">
            <w:pPr>
              <w:jc w:val="right"/>
              <w:rPr>
                <w:sz w:val="16"/>
                <w:szCs w:val="16"/>
              </w:rPr>
            </w:pPr>
            <w:r w:rsidRPr="00EA451D">
              <w:rPr>
                <w:sz w:val="16"/>
                <w:szCs w:val="16"/>
              </w:rPr>
              <w:t>400,0</w:t>
            </w:r>
          </w:p>
        </w:tc>
        <w:tc>
          <w:tcPr>
            <w:tcW w:w="539" w:type="pct"/>
            <w:shd w:val="clear" w:color="000000" w:fill="FFFFFF"/>
            <w:noWrap/>
            <w:hideMark/>
          </w:tcPr>
          <w:p w14:paraId="6305F088" w14:textId="77777777" w:rsidR="00EA451D" w:rsidRPr="00EA451D" w:rsidRDefault="00EA451D" w:rsidP="00EA451D">
            <w:pPr>
              <w:jc w:val="right"/>
              <w:rPr>
                <w:sz w:val="16"/>
                <w:szCs w:val="16"/>
              </w:rPr>
            </w:pPr>
            <w:r w:rsidRPr="00EA451D">
              <w:rPr>
                <w:sz w:val="16"/>
                <w:szCs w:val="16"/>
              </w:rPr>
              <w:t>400,0</w:t>
            </w:r>
          </w:p>
        </w:tc>
      </w:tr>
      <w:tr w:rsidR="00044B69" w:rsidRPr="00EA451D" w14:paraId="362C5F32" w14:textId="77777777" w:rsidTr="00912CF1">
        <w:trPr>
          <w:trHeight w:val="294"/>
        </w:trPr>
        <w:tc>
          <w:tcPr>
            <w:tcW w:w="1486" w:type="pct"/>
            <w:shd w:val="clear" w:color="000000" w:fill="FFFFFF"/>
            <w:hideMark/>
          </w:tcPr>
          <w:p w14:paraId="176DB9EE"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6782ABF6"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1B0BE7AB"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32C342CB"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07E63E04"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6E5D1E2"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59B187F1" w14:textId="77777777" w:rsidR="00EA451D" w:rsidRPr="00EA451D" w:rsidRDefault="00EA451D" w:rsidP="00EA451D">
            <w:pPr>
              <w:rPr>
                <w:sz w:val="16"/>
                <w:szCs w:val="16"/>
              </w:rPr>
            </w:pPr>
            <w:r w:rsidRPr="00EA451D">
              <w:rPr>
                <w:sz w:val="16"/>
                <w:szCs w:val="16"/>
              </w:rPr>
              <w:t>41210</w:t>
            </w:r>
          </w:p>
        </w:tc>
        <w:tc>
          <w:tcPr>
            <w:tcW w:w="237" w:type="pct"/>
            <w:shd w:val="clear" w:color="000000" w:fill="FFFFFF"/>
            <w:noWrap/>
            <w:hideMark/>
          </w:tcPr>
          <w:p w14:paraId="0AB91546"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7971E768" w14:textId="77777777" w:rsidR="00EA451D" w:rsidRPr="00EA451D" w:rsidRDefault="00EA451D" w:rsidP="00EA451D">
            <w:pPr>
              <w:jc w:val="right"/>
              <w:rPr>
                <w:sz w:val="16"/>
                <w:szCs w:val="16"/>
              </w:rPr>
            </w:pPr>
            <w:r w:rsidRPr="00EA451D">
              <w:rPr>
                <w:sz w:val="16"/>
                <w:szCs w:val="16"/>
              </w:rPr>
              <w:t>524,2</w:t>
            </w:r>
          </w:p>
        </w:tc>
        <w:tc>
          <w:tcPr>
            <w:tcW w:w="513" w:type="pct"/>
            <w:shd w:val="clear" w:color="000000" w:fill="FFFFFF"/>
            <w:noWrap/>
            <w:hideMark/>
          </w:tcPr>
          <w:p w14:paraId="21C77DD7" w14:textId="77777777" w:rsidR="00EA451D" w:rsidRPr="00EA451D" w:rsidRDefault="00EA451D" w:rsidP="00EA451D">
            <w:pPr>
              <w:jc w:val="right"/>
              <w:rPr>
                <w:sz w:val="16"/>
                <w:szCs w:val="16"/>
              </w:rPr>
            </w:pPr>
            <w:r w:rsidRPr="00EA451D">
              <w:rPr>
                <w:sz w:val="16"/>
                <w:szCs w:val="16"/>
              </w:rPr>
              <w:t>400,0</w:t>
            </w:r>
          </w:p>
        </w:tc>
        <w:tc>
          <w:tcPr>
            <w:tcW w:w="539" w:type="pct"/>
            <w:shd w:val="clear" w:color="000000" w:fill="FFFFFF"/>
            <w:noWrap/>
            <w:hideMark/>
          </w:tcPr>
          <w:p w14:paraId="7D335AB9" w14:textId="77777777" w:rsidR="00EA451D" w:rsidRPr="00EA451D" w:rsidRDefault="00EA451D" w:rsidP="00EA451D">
            <w:pPr>
              <w:jc w:val="right"/>
              <w:rPr>
                <w:sz w:val="16"/>
                <w:szCs w:val="16"/>
              </w:rPr>
            </w:pPr>
            <w:r w:rsidRPr="00EA451D">
              <w:rPr>
                <w:sz w:val="16"/>
                <w:szCs w:val="16"/>
              </w:rPr>
              <w:t>400,0</w:t>
            </w:r>
          </w:p>
        </w:tc>
      </w:tr>
      <w:tr w:rsidR="00044B69" w:rsidRPr="00EA451D" w14:paraId="338E76D7" w14:textId="77777777" w:rsidTr="00912CF1">
        <w:trPr>
          <w:trHeight w:val="70"/>
        </w:trPr>
        <w:tc>
          <w:tcPr>
            <w:tcW w:w="1486" w:type="pct"/>
            <w:shd w:val="clear" w:color="000000" w:fill="FFFFFF"/>
            <w:hideMark/>
          </w:tcPr>
          <w:p w14:paraId="5F4CE1E5" w14:textId="77777777" w:rsidR="00EA451D" w:rsidRPr="00EA451D" w:rsidRDefault="00EA451D" w:rsidP="00EA451D">
            <w:pPr>
              <w:rPr>
                <w:sz w:val="16"/>
                <w:szCs w:val="16"/>
              </w:rPr>
            </w:pPr>
            <w:r w:rsidRPr="00EA451D">
              <w:rPr>
                <w:sz w:val="16"/>
                <w:szCs w:val="16"/>
              </w:rPr>
              <w:t>Иные бюджетные ассигнования</w:t>
            </w:r>
          </w:p>
        </w:tc>
        <w:tc>
          <w:tcPr>
            <w:tcW w:w="206" w:type="pct"/>
            <w:shd w:val="clear" w:color="000000" w:fill="FFFFFF"/>
            <w:noWrap/>
            <w:hideMark/>
          </w:tcPr>
          <w:p w14:paraId="2382FB24"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72E94B99"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7B061D45"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349DE776"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8C57C66"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3B42296D" w14:textId="77777777" w:rsidR="00EA451D" w:rsidRPr="00EA451D" w:rsidRDefault="00EA451D" w:rsidP="00EA451D">
            <w:pPr>
              <w:rPr>
                <w:sz w:val="16"/>
                <w:szCs w:val="16"/>
              </w:rPr>
            </w:pPr>
            <w:r w:rsidRPr="00EA451D">
              <w:rPr>
                <w:sz w:val="16"/>
                <w:szCs w:val="16"/>
              </w:rPr>
              <w:t>41210</w:t>
            </w:r>
          </w:p>
        </w:tc>
        <w:tc>
          <w:tcPr>
            <w:tcW w:w="237" w:type="pct"/>
            <w:shd w:val="clear" w:color="000000" w:fill="FFFFFF"/>
            <w:noWrap/>
            <w:hideMark/>
          </w:tcPr>
          <w:p w14:paraId="743C024D" w14:textId="77777777" w:rsidR="00EA451D" w:rsidRPr="00EA451D" w:rsidRDefault="00EA451D" w:rsidP="00EA451D">
            <w:pPr>
              <w:rPr>
                <w:sz w:val="16"/>
                <w:szCs w:val="16"/>
              </w:rPr>
            </w:pPr>
            <w:r w:rsidRPr="00EA451D">
              <w:rPr>
                <w:sz w:val="16"/>
                <w:szCs w:val="16"/>
              </w:rPr>
              <w:t>800</w:t>
            </w:r>
          </w:p>
        </w:tc>
        <w:tc>
          <w:tcPr>
            <w:tcW w:w="809" w:type="pct"/>
            <w:shd w:val="clear" w:color="000000" w:fill="FFFFFF"/>
            <w:noWrap/>
            <w:hideMark/>
          </w:tcPr>
          <w:p w14:paraId="3D313DA8" w14:textId="77777777" w:rsidR="00EA451D" w:rsidRPr="00EA451D" w:rsidRDefault="00EA451D" w:rsidP="00EA451D">
            <w:pPr>
              <w:jc w:val="right"/>
              <w:rPr>
                <w:sz w:val="16"/>
                <w:szCs w:val="16"/>
              </w:rPr>
            </w:pPr>
            <w:r w:rsidRPr="00EA451D">
              <w:rPr>
                <w:sz w:val="16"/>
                <w:szCs w:val="16"/>
              </w:rPr>
              <w:t>162,6</w:t>
            </w:r>
          </w:p>
        </w:tc>
        <w:tc>
          <w:tcPr>
            <w:tcW w:w="513" w:type="pct"/>
            <w:shd w:val="clear" w:color="000000" w:fill="FFFFFF"/>
            <w:noWrap/>
            <w:hideMark/>
          </w:tcPr>
          <w:p w14:paraId="25172F46"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057D50B9" w14:textId="77777777" w:rsidR="00EA451D" w:rsidRPr="00EA451D" w:rsidRDefault="00EA451D" w:rsidP="00EA451D">
            <w:pPr>
              <w:jc w:val="right"/>
              <w:rPr>
                <w:sz w:val="16"/>
                <w:szCs w:val="16"/>
              </w:rPr>
            </w:pPr>
            <w:r w:rsidRPr="00EA451D">
              <w:rPr>
                <w:sz w:val="16"/>
                <w:szCs w:val="16"/>
              </w:rPr>
              <w:t>0,0</w:t>
            </w:r>
          </w:p>
        </w:tc>
      </w:tr>
      <w:tr w:rsidR="00044B69" w:rsidRPr="00EA451D" w14:paraId="4462DCD3" w14:textId="77777777" w:rsidTr="00912CF1">
        <w:trPr>
          <w:trHeight w:val="255"/>
        </w:trPr>
        <w:tc>
          <w:tcPr>
            <w:tcW w:w="1486" w:type="pct"/>
            <w:shd w:val="clear" w:color="000000" w:fill="FFFFFF"/>
            <w:hideMark/>
          </w:tcPr>
          <w:p w14:paraId="7B71E155" w14:textId="77777777" w:rsidR="00EA451D" w:rsidRPr="00EA451D" w:rsidRDefault="00EA451D" w:rsidP="00EA451D">
            <w:pPr>
              <w:rPr>
                <w:sz w:val="16"/>
                <w:szCs w:val="16"/>
              </w:rPr>
            </w:pPr>
            <w:r w:rsidRPr="00EA451D">
              <w:rPr>
                <w:sz w:val="16"/>
                <w:szCs w:val="16"/>
              </w:rPr>
              <w:t>Уплата налогов, сборов и иных платежей</w:t>
            </w:r>
          </w:p>
        </w:tc>
        <w:tc>
          <w:tcPr>
            <w:tcW w:w="206" w:type="pct"/>
            <w:shd w:val="clear" w:color="000000" w:fill="FFFFFF"/>
            <w:noWrap/>
            <w:hideMark/>
          </w:tcPr>
          <w:p w14:paraId="5ADE61CE"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205AF348"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5C33C3A8"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48E5EE34"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7F0297E"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13749022" w14:textId="77777777" w:rsidR="00EA451D" w:rsidRPr="00EA451D" w:rsidRDefault="00EA451D" w:rsidP="00EA451D">
            <w:pPr>
              <w:rPr>
                <w:sz w:val="16"/>
                <w:szCs w:val="16"/>
              </w:rPr>
            </w:pPr>
            <w:r w:rsidRPr="00EA451D">
              <w:rPr>
                <w:sz w:val="16"/>
                <w:szCs w:val="16"/>
              </w:rPr>
              <w:t>41210</w:t>
            </w:r>
          </w:p>
        </w:tc>
        <w:tc>
          <w:tcPr>
            <w:tcW w:w="237" w:type="pct"/>
            <w:shd w:val="clear" w:color="000000" w:fill="FFFFFF"/>
            <w:noWrap/>
            <w:hideMark/>
          </w:tcPr>
          <w:p w14:paraId="79CA1528" w14:textId="77777777" w:rsidR="00EA451D" w:rsidRPr="00EA451D" w:rsidRDefault="00EA451D" w:rsidP="00EA451D">
            <w:pPr>
              <w:rPr>
                <w:sz w:val="16"/>
                <w:szCs w:val="16"/>
              </w:rPr>
            </w:pPr>
            <w:r w:rsidRPr="00EA451D">
              <w:rPr>
                <w:sz w:val="16"/>
                <w:szCs w:val="16"/>
              </w:rPr>
              <w:t>850</w:t>
            </w:r>
          </w:p>
        </w:tc>
        <w:tc>
          <w:tcPr>
            <w:tcW w:w="809" w:type="pct"/>
            <w:shd w:val="clear" w:color="000000" w:fill="FFFFFF"/>
            <w:noWrap/>
            <w:hideMark/>
          </w:tcPr>
          <w:p w14:paraId="589A9132" w14:textId="77777777" w:rsidR="00EA451D" w:rsidRPr="00EA451D" w:rsidRDefault="00EA451D" w:rsidP="00EA451D">
            <w:pPr>
              <w:jc w:val="right"/>
              <w:rPr>
                <w:sz w:val="16"/>
                <w:szCs w:val="16"/>
              </w:rPr>
            </w:pPr>
            <w:r w:rsidRPr="00EA451D">
              <w:rPr>
                <w:sz w:val="16"/>
                <w:szCs w:val="16"/>
              </w:rPr>
              <w:t>162,6</w:t>
            </w:r>
          </w:p>
        </w:tc>
        <w:tc>
          <w:tcPr>
            <w:tcW w:w="513" w:type="pct"/>
            <w:shd w:val="clear" w:color="000000" w:fill="FFFFFF"/>
            <w:noWrap/>
            <w:hideMark/>
          </w:tcPr>
          <w:p w14:paraId="3CC11A22"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57146490" w14:textId="77777777" w:rsidR="00EA451D" w:rsidRPr="00EA451D" w:rsidRDefault="00EA451D" w:rsidP="00EA451D">
            <w:pPr>
              <w:jc w:val="right"/>
              <w:rPr>
                <w:sz w:val="16"/>
                <w:szCs w:val="16"/>
              </w:rPr>
            </w:pPr>
            <w:r w:rsidRPr="00EA451D">
              <w:rPr>
                <w:sz w:val="16"/>
                <w:szCs w:val="16"/>
              </w:rPr>
              <w:t>0,0</w:t>
            </w:r>
          </w:p>
        </w:tc>
      </w:tr>
      <w:tr w:rsidR="00044B69" w:rsidRPr="00EA451D" w14:paraId="30B6F3DA" w14:textId="77777777" w:rsidTr="00912CF1">
        <w:trPr>
          <w:trHeight w:val="863"/>
        </w:trPr>
        <w:tc>
          <w:tcPr>
            <w:tcW w:w="1486" w:type="pct"/>
            <w:hideMark/>
          </w:tcPr>
          <w:p w14:paraId="1FBE75CD" w14:textId="77777777" w:rsidR="00EA451D" w:rsidRPr="00EA451D" w:rsidRDefault="00EA451D" w:rsidP="00EA451D">
            <w:pPr>
              <w:rPr>
                <w:sz w:val="16"/>
                <w:szCs w:val="16"/>
              </w:rPr>
            </w:pPr>
            <w:r w:rsidRPr="00EA451D">
              <w:rPr>
                <w:sz w:val="16"/>
                <w:szCs w:val="16"/>
              </w:rPr>
              <w:t>Исполнение судебных актов, предусматривающих обращение взыскания на средства бюджета Чамзинского муниципального района Республики Мордовия</w:t>
            </w:r>
          </w:p>
        </w:tc>
        <w:tc>
          <w:tcPr>
            <w:tcW w:w="206" w:type="pct"/>
            <w:noWrap/>
            <w:hideMark/>
          </w:tcPr>
          <w:p w14:paraId="68BA0992" w14:textId="77777777" w:rsidR="00EA451D" w:rsidRPr="00EA451D" w:rsidRDefault="00EA451D" w:rsidP="00EA451D">
            <w:pPr>
              <w:rPr>
                <w:sz w:val="16"/>
                <w:szCs w:val="16"/>
              </w:rPr>
            </w:pPr>
            <w:r w:rsidRPr="00EA451D">
              <w:rPr>
                <w:sz w:val="16"/>
                <w:szCs w:val="16"/>
              </w:rPr>
              <w:t>01</w:t>
            </w:r>
          </w:p>
        </w:tc>
        <w:tc>
          <w:tcPr>
            <w:tcW w:w="260" w:type="pct"/>
            <w:noWrap/>
            <w:hideMark/>
          </w:tcPr>
          <w:p w14:paraId="440E068C" w14:textId="77777777" w:rsidR="00EA451D" w:rsidRPr="00EA451D" w:rsidRDefault="00EA451D" w:rsidP="00EA451D">
            <w:pPr>
              <w:rPr>
                <w:sz w:val="16"/>
                <w:szCs w:val="16"/>
              </w:rPr>
            </w:pPr>
            <w:r w:rsidRPr="00EA451D">
              <w:rPr>
                <w:sz w:val="16"/>
                <w:szCs w:val="16"/>
              </w:rPr>
              <w:t>13</w:t>
            </w:r>
          </w:p>
        </w:tc>
        <w:tc>
          <w:tcPr>
            <w:tcW w:w="190" w:type="pct"/>
            <w:noWrap/>
            <w:hideMark/>
          </w:tcPr>
          <w:p w14:paraId="691E00E6" w14:textId="77777777" w:rsidR="00EA451D" w:rsidRPr="00EA451D" w:rsidRDefault="00EA451D" w:rsidP="00EA451D">
            <w:pPr>
              <w:rPr>
                <w:sz w:val="16"/>
                <w:szCs w:val="16"/>
              </w:rPr>
            </w:pPr>
            <w:r w:rsidRPr="00EA451D">
              <w:rPr>
                <w:sz w:val="16"/>
                <w:szCs w:val="16"/>
              </w:rPr>
              <w:t>89</w:t>
            </w:r>
          </w:p>
        </w:tc>
        <w:tc>
          <w:tcPr>
            <w:tcW w:w="156" w:type="pct"/>
            <w:noWrap/>
            <w:hideMark/>
          </w:tcPr>
          <w:p w14:paraId="3F1561CE" w14:textId="77777777" w:rsidR="00EA451D" w:rsidRPr="00EA451D" w:rsidRDefault="00EA451D" w:rsidP="00EA451D">
            <w:pPr>
              <w:rPr>
                <w:sz w:val="16"/>
                <w:szCs w:val="16"/>
              </w:rPr>
            </w:pPr>
            <w:r w:rsidRPr="00EA451D">
              <w:rPr>
                <w:sz w:val="16"/>
                <w:szCs w:val="16"/>
              </w:rPr>
              <w:t>1</w:t>
            </w:r>
          </w:p>
        </w:tc>
        <w:tc>
          <w:tcPr>
            <w:tcW w:w="233" w:type="pct"/>
            <w:noWrap/>
            <w:hideMark/>
          </w:tcPr>
          <w:p w14:paraId="3255E50B" w14:textId="77777777" w:rsidR="00EA451D" w:rsidRPr="00EA451D" w:rsidRDefault="00EA451D" w:rsidP="00EA451D">
            <w:pPr>
              <w:rPr>
                <w:sz w:val="16"/>
                <w:szCs w:val="16"/>
              </w:rPr>
            </w:pPr>
            <w:r w:rsidRPr="00EA451D">
              <w:rPr>
                <w:sz w:val="16"/>
                <w:szCs w:val="16"/>
              </w:rPr>
              <w:t>00</w:t>
            </w:r>
          </w:p>
        </w:tc>
        <w:tc>
          <w:tcPr>
            <w:tcW w:w="370" w:type="pct"/>
            <w:noWrap/>
            <w:hideMark/>
          </w:tcPr>
          <w:p w14:paraId="24409C3B" w14:textId="77777777" w:rsidR="00EA451D" w:rsidRPr="00EA451D" w:rsidRDefault="00EA451D" w:rsidP="00EA451D">
            <w:pPr>
              <w:rPr>
                <w:sz w:val="16"/>
                <w:szCs w:val="16"/>
              </w:rPr>
            </w:pPr>
            <w:r w:rsidRPr="00EA451D">
              <w:rPr>
                <w:sz w:val="16"/>
                <w:szCs w:val="16"/>
              </w:rPr>
              <w:t>41220</w:t>
            </w:r>
          </w:p>
        </w:tc>
        <w:tc>
          <w:tcPr>
            <w:tcW w:w="237" w:type="pct"/>
            <w:noWrap/>
            <w:hideMark/>
          </w:tcPr>
          <w:p w14:paraId="5DB656FA" w14:textId="77777777" w:rsidR="00EA451D" w:rsidRPr="00EA451D" w:rsidRDefault="00EA451D" w:rsidP="00EA451D">
            <w:pPr>
              <w:rPr>
                <w:sz w:val="16"/>
                <w:szCs w:val="16"/>
              </w:rPr>
            </w:pPr>
            <w:r w:rsidRPr="00EA451D">
              <w:rPr>
                <w:sz w:val="16"/>
                <w:szCs w:val="16"/>
              </w:rPr>
              <w:t> </w:t>
            </w:r>
          </w:p>
        </w:tc>
        <w:tc>
          <w:tcPr>
            <w:tcW w:w="809" w:type="pct"/>
            <w:noWrap/>
            <w:hideMark/>
          </w:tcPr>
          <w:p w14:paraId="3733A2F7" w14:textId="77777777" w:rsidR="00EA451D" w:rsidRPr="00EA451D" w:rsidRDefault="00EA451D" w:rsidP="00EA451D">
            <w:pPr>
              <w:jc w:val="right"/>
              <w:rPr>
                <w:sz w:val="16"/>
                <w:szCs w:val="16"/>
              </w:rPr>
            </w:pPr>
            <w:r w:rsidRPr="00EA451D">
              <w:rPr>
                <w:sz w:val="16"/>
                <w:szCs w:val="16"/>
              </w:rPr>
              <w:t>0,0</w:t>
            </w:r>
          </w:p>
        </w:tc>
        <w:tc>
          <w:tcPr>
            <w:tcW w:w="513" w:type="pct"/>
            <w:noWrap/>
            <w:hideMark/>
          </w:tcPr>
          <w:p w14:paraId="52FFB805"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37436CF0" w14:textId="77777777" w:rsidR="00EA451D" w:rsidRPr="00EA451D" w:rsidRDefault="00EA451D" w:rsidP="00EA451D">
            <w:pPr>
              <w:jc w:val="right"/>
              <w:rPr>
                <w:sz w:val="16"/>
                <w:szCs w:val="16"/>
              </w:rPr>
            </w:pPr>
            <w:r w:rsidRPr="00EA451D">
              <w:rPr>
                <w:sz w:val="16"/>
                <w:szCs w:val="16"/>
              </w:rPr>
              <w:t>0,0</w:t>
            </w:r>
          </w:p>
        </w:tc>
      </w:tr>
      <w:tr w:rsidR="00044B69" w:rsidRPr="00EA451D" w14:paraId="7ECCF0D9" w14:textId="77777777" w:rsidTr="00912CF1">
        <w:trPr>
          <w:trHeight w:val="450"/>
        </w:trPr>
        <w:tc>
          <w:tcPr>
            <w:tcW w:w="1486" w:type="pct"/>
            <w:shd w:val="clear" w:color="000000" w:fill="FFFFFF"/>
            <w:hideMark/>
          </w:tcPr>
          <w:p w14:paraId="75B5C2AA" w14:textId="77777777" w:rsidR="00EA451D" w:rsidRPr="00EA451D" w:rsidRDefault="00EA451D" w:rsidP="00EA451D">
            <w:pPr>
              <w:rPr>
                <w:sz w:val="16"/>
                <w:szCs w:val="16"/>
              </w:rPr>
            </w:pPr>
            <w:r w:rsidRPr="00EA451D">
              <w:rPr>
                <w:sz w:val="16"/>
                <w:szCs w:val="16"/>
              </w:rPr>
              <w:t>Учреждения по обеспечению хозяйственного обслуживания</w:t>
            </w:r>
          </w:p>
        </w:tc>
        <w:tc>
          <w:tcPr>
            <w:tcW w:w="206" w:type="pct"/>
            <w:shd w:val="clear" w:color="000000" w:fill="FFFFFF"/>
            <w:noWrap/>
            <w:hideMark/>
          </w:tcPr>
          <w:p w14:paraId="58F9F71B"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0889B0B0"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254BF64E"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6E34C1CF"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8FC1A3B"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7A874955"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3315447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1F0ED3D" w14:textId="77777777" w:rsidR="00EA451D" w:rsidRPr="00EA451D" w:rsidRDefault="00EA451D" w:rsidP="00EA451D">
            <w:pPr>
              <w:jc w:val="right"/>
              <w:rPr>
                <w:sz w:val="16"/>
                <w:szCs w:val="16"/>
              </w:rPr>
            </w:pPr>
            <w:r w:rsidRPr="00EA451D">
              <w:rPr>
                <w:sz w:val="16"/>
                <w:szCs w:val="16"/>
              </w:rPr>
              <w:t>21 542,2</w:t>
            </w:r>
          </w:p>
        </w:tc>
        <w:tc>
          <w:tcPr>
            <w:tcW w:w="513" w:type="pct"/>
            <w:shd w:val="clear" w:color="000000" w:fill="FFFFFF"/>
            <w:noWrap/>
            <w:hideMark/>
          </w:tcPr>
          <w:p w14:paraId="22CA0CBC" w14:textId="77777777" w:rsidR="00EA451D" w:rsidRPr="00EA451D" w:rsidRDefault="00EA451D" w:rsidP="00EA451D">
            <w:pPr>
              <w:jc w:val="right"/>
              <w:rPr>
                <w:sz w:val="16"/>
                <w:szCs w:val="16"/>
              </w:rPr>
            </w:pPr>
            <w:r w:rsidRPr="00EA451D">
              <w:rPr>
                <w:sz w:val="16"/>
                <w:szCs w:val="16"/>
              </w:rPr>
              <w:t>18 400,2</w:t>
            </w:r>
          </w:p>
        </w:tc>
        <w:tc>
          <w:tcPr>
            <w:tcW w:w="539" w:type="pct"/>
            <w:shd w:val="clear" w:color="000000" w:fill="FFFFFF"/>
            <w:noWrap/>
            <w:hideMark/>
          </w:tcPr>
          <w:p w14:paraId="3C575E64" w14:textId="77777777" w:rsidR="00EA451D" w:rsidRPr="00EA451D" w:rsidRDefault="00EA451D" w:rsidP="00EA451D">
            <w:pPr>
              <w:jc w:val="right"/>
              <w:rPr>
                <w:sz w:val="16"/>
                <w:szCs w:val="16"/>
              </w:rPr>
            </w:pPr>
            <w:r w:rsidRPr="00EA451D">
              <w:rPr>
                <w:sz w:val="16"/>
                <w:szCs w:val="16"/>
              </w:rPr>
              <w:t>19 340,5</w:t>
            </w:r>
          </w:p>
        </w:tc>
      </w:tr>
      <w:tr w:rsidR="00044B69" w:rsidRPr="00EA451D" w14:paraId="7DF6343C" w14:textId="77777777" w:rsidTr="00912CF1">
        <w:trPr>
          <w:trHeight w:val="1350"/>
        </w:trPr>
        <w:tc>
          <w:tcPr>
            <w:tcW w:w="1486" w:type="pct"/>
            <w:shd w:val="clear" w:color="000000" w:fill="FFFFFF"/>
            <w:hideMark/>
          </w:tcPr>
          <w:p w14:paraId="1740C2D3"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2A7ED439"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EA051B1"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476ADBFA"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6985D624"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4E75187D"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7D396573"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1DF5D827"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7B720EE1" w14:textId="77777777" w:rsidR="00EA451D" w:rsidRPr="00EA451D" w:rsidRDefault="00EA451D" w:rsidP="00EA451D">
            <w:pPr>
              <w:jc w:val="right"/>
              <w:rPr>
                <w:sz w:val="16"/>
                <w:szCs w:val="16"/>
              </w:rPr>
            </w:pPr>
            <w:r w:rsidRPr="00EA451D">
              <w:rPr>
                <w:sz w:val="16"/>
                <w:szCs w:val="16"/>
              </w:rPr>
              <w:t>12 511,0</w:t>
            </w:r>
          </w:p>
        </w:tc>
        <w:tc>
          <w:tcPr>
            <w:tcW w:w="513" w:type="pct"/>
            <w:shd w:val="clear" w:color="000000" w:fill="FFFFFF"/>
            <w:noWrap/>
            <w:hideMark/>
          </w:tcPr>
          <w:p w14:paraId="61B1CF36" w14:textId="77777777" w:rsidR="00EA451D" w:rsidRPr="00EA451D" w:rsidRDefault="00EA451D" w:rsidP="00EA451D">
            <w:pPr>
              <w:jc w:val="right"/>
              <w:rPr>
                <w:sz w:val="16"/>
                <w:szCs w:val="16"/>
              </w:rPr>
            </w:pPr>
            <w:r w:rsidRPr="00EA451D">
              <w:rPr>
                <w:sz w:val="16"/>
                <w:szCs w:val="16"/>
              </w:rPr>
              <w:t>10 168,4</w:t>
            </w:r>
          </w:p>
        </w:tc>
        <w:tc>
          <w:tcPr>
            <w:tcW w:w="539" w:type="pct"/>
            <w:shd w:val="clear" w:color="000000" w:fill="FFFFFF"/>
            <w:noWrap/>
            <w:hideMark/>
          </w:tcPr>
          <w:p w14:paraId="7D674605" w14:textId="77777777" w:rsidR="00EA451D" w:rsidRPr="00EA451D" w:rsidRDefault="00EA451D" w:rsidP="00EA451D">
            <w:pPr>
              <w:jc w:val="right"/>
              <w:rPr>
                <w:sz w:val="16"/>
                <w:szCs w:val="16"/>
              </w:rPr>
            </w:pPr>
            <w:r w:rsidRPr="00EA451D">
              <w:rPr>
                <w:sz w:val="16"/>
                <w:szCs w:val="16"/>
              </w:rPr>
              <w:t>10 575,1</w:t>
            </w:r>
          </w:p>
        </w:tc>
      </w:tr>
      <w:tr w:rsidR="00044B69" w:rsidRPr="00EA451D" w14:paraId="12903CC9" w14:textId="77777777" w:rsidTr="00912CF1">
        <w:trPr>
          <w:trHeight w:val="450"/>
        </w:trPr>
        <w:tc>
          <w:tcPr>
            <w:tcW w:w="1486" w:type="pct"/>
            <w:shd w:val="clear" w:color="000000" w:fill="FFFFFF"/>
            <w:hideMark/>
          </w:tcPr>
          <w:p w14:paraId="693EDCE7" w14:textId="77777777" w:rsidR="00EA451D" w:rsidRPr="00EA451D" w:rsidRDefault="00EA451D" w:rsidP="00EA451D">
            <w:pPr>
              <w:rPr>
                <w:sz w:val="16"/>
                <w:szCs w:val="16"/>
              </w:rPr>
            </w:pPr>
            <w:r w:rsidRPr="00EA451D">
              <w:rPr>
                <w:sz w:val="16"/>
                <w:szCs w:val="16"/>
              </w:rPr>
              <w:t>Расходы на выплаты персоналу казенных учреждений</w:t>
            </w:r>
          </w:p>
        </w:tc>
        <w:tc>
          <w:tcPr>
            <w:tcW w:w="206" w:type="pct"/>
            <w:shd w:val="clear" w:color="000000" w:fill="FFFFFF"/>
            <w:noWrap/>
            <w:hideMark/>
          </w:tcPr>
          <w:p w14:paraId="2BAD748B"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85CBE2E"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58F8C1B4"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5A2BEBCF"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620240BC"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0B7A52A7"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6EC188C9" w14:textId="77777777" w:rsidR="00EA451D" w:rsidRPr="00EA451D" w:rsidRDefault="00EA451D" w:rsidP="00EA451D">
            <w:pPr>
              <w:rPr>
                <w:sz w:val="16"/>
                <w:szCs w:val="16"/>
              </w:rPr>
            </w:pPr>
            <w:r w:rsidRPr="00EA451D">
              <w:rPr>
                <w:sz w:val="16"/>
                <w:szCs w:val="16"/>
              </w:rPr>
              <w:t>110</w:t>
            </w:r>
          </w:p>
        </w:tc>
        <w:tc>
          <w:tcPr>
            <w:tcW w:w="809" w:type="pct"/>
            <w:shd w:val="clear" w:color="000000" w:fill="FFFFFF"/>
            <w:noWrap/>
            <w:hideMark/>
          </w:tcPr>
          <w:p w14:paraId="11A98919" w14:textId="77777777" w:rsidR="00EA451D" w:rsidRPr="00EA451D" w:rsidRDefault="00EA451D" w:rsidP="00EA451D">
            <w:pPr>
              <w:jc w:val="right"/>
              <w:rPr>
                <w:sz w:val="16"/>
                <w:szCs w:val="16"/>
              </w:rPr>
            </w:pPr>
            <w:r w:rsidRPr="00EA451D">
              <w:rPr>
                <w:sz w:val="16"/>
                <w:szCs w:val="16"/>
              </w:rPr>
              <w:t>12 511,0</w:t>
            </w:r>
          </w:p>
        </w:tc>
        <w:tc>
          <w:tcPr>
            <w:tcW w:w="513" w:type="pct"/>
            <w:shd w:val="clear" w:color="000000" w:fill="FFFFFF"/>
            <w:noWrap/>
            <w:hideMark/>
          </w:tcPr>
          <w:p w14:paraId="2FFD4426" w14:textId="77777777" w:rsidR="00EA451D" w:rsidRPr="00EA451D" w:rsidRDefault="00EA451D" w:rsidP="00EA451D">
            <w:pPr>
              <w:jc w:val="right"/>
              <w:rPr>
                <w:sz w:val="16"/>
                <w:szCs w:val="16"/>
              </w:rPr>
            </w:pPr>
            <w:r w:rsidRPr="00EA451D">
              <w:rPr>
                <w:sz w:val="16"/>
                <w:szCs w:val="16"/>
              </w:rPr>
              <w:t>10 168,4</w:t>
            </w:r>
          </w:p>
        </w:tc>
        <w:tc>
          <w:tcPr>
            <w:tcW w:w="539" w:type="pct"/>
            <w:shd w:val="clear" w:color="000000" w:fill="FFFFFF"/>
            <w:noWrap/>
            <w:hideMark/>
          </w:tcPr>
          <w:p w14:paraId="222C24E5" w14:textId="77777777" w:rsidR="00EA451D" w:rsidRPr="00EA451D" w:rsidRDefault="00EA451D" w:rsidP="00EA451D">
            <w:pPr>
              <w:jc w:val="right"/>
              <w:rPr>
                <w:sz w:val="16"/>
                <w:szCs w:val="16"/>
              </w:rPr>
            </w:pPr>
            <w:r w:rsidRPr="00EA451D">
              <w:rPr>
                <w:sz w:val="16"/>
                <w:szCs w:val="16"/>
              </w:rPr>
              <w:t>10 575,1</w:t>
            </w:r>
          </w:p>
        </w:tc>
      </w:tr>
      <w:tr w:rsidR="00044B69" w:rsidRPr="00EA451D" w14:paraId="14D14C8B" w14:textId="77777777" w:rsidTr="00912CF1">
        <w:trPr>
          <w:trHeight w:val="357"/>
        </w:trPr>
        <w:tc>
          <w:tcPr>
            <w:tcW w:w="1486" w:type="pct"/>
            <w:shd w:val="clear" w:color="000000" w:fill="FFFFFF"/>
            <w:hideMark/>
          </w:tcPr>
          <w:p w14:paraId="4278AB75"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2A568970"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4E350AC"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2F9ABF29"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5EA45837"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61D92B64"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63628D5E"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56D63A85"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738FE551" w14:textId="77777777" w:rsidR="00EA451D" w:rsidRPr="00EA451D" w:rsidRDefault="00EA451D" w:rsidP="00EA451D">
            <w:pPr>
              <w:jc w:val="right"/>
              <w:rPr>
                <w:sz w:val="16"/>
                <w:szCs w:val="16"/>
              </w:rPr>
            </w:pPr>
            <w:r w:rsidRPr="00EA451D">
              <w:rPr>
                <w:sz w:val="16"/>
                <w:szCs w:val="16"/>
              </w:rPr>
              <w:t>8 669,1</w:t>
            </w:r>
          </w:p>
        </w:tc>
        <w:tc>
          <w:tcPr>
            <w:tcW w:w="513" w:type="pct"/>
            <w:shd w:val="clear" w:color="000000" w:fill="FFFFFF"/>
            <w:noWrap/>
            <w:hideMark/>
          </w:tcPr>
          <w:p w14:paraId="725D4EEE" w14:textId="77777777" w:rsidR="00EA451D" w:rsidRPr="00EA451D" w:rsidRDefault="00EA451D" w:rsidP="00EA451D">
            <w:pPr>
              <w:jc w:val="right"/>
              <w:rPr>
                <w:sz w:val="16"/>
                <w:szCs w:val="16"/>
              </w:rPr>
            </w:pPr>
            <w:r w:rsidRPr="00EA451D">
              <w:rPr>
                <w:sz w:val="16"/>
                <w:szCs w:val="16"/>
              </w:rPr>
              <w:t>7 869,7</w:t>
            </w:r>
          </w:p>
        </w:tc>
        <w:tc>
          <w:tcPr>
            <w:tcW w:w="539" w:type="pct"/>
            <w:shd w:val="clear" w:color="000000" w:fill="FFFFFF"/>
            <w:noWrap/>
            <w:hideMark/>
          </w:tcPr>
          <w:p w14:paraId="00AA0011" w14:textId="77777777" w:rsidR="00EA451D" w:rsidRPr="00EA451D" w:rsidRDefault="00EA451D" w:rsidP="00EA451D">
            <w:pPr>
              <w:jc w:val="right"/>
              <w:rPr>
                <w:sz w:val="16"/>
                <w:szCs w:val="16"/>
              </w:rPr>
            </w:pPr>
            <w:r w:rsidRPr="00EA451D">
              <w:rPr>
                <w:sz w:val="16"/>
                <w:szCs w:val="16"/>
              </w:rPr>
              <w:t>8 403,3</w:t>
            </w:r>
          </w:p>
        </w:tc>
      </w:tr>
      <w:tr w:rsidR="00044B69" w:rsidRPr="00EA451D" w14:paraId="1387992D" w14:textId="77777777" w:rsidTr="00912CF1">
        <w:trPr>
          <w:trHeight w:val="70"/>
        </w:trPr>
        <w:tc>
          <w:tcPr>
            <w:tcW w:w="1486" w:type="pct"/>
            <w:shd w:val="clear" w:color="000000" w:fill="FFFFFF"/>
            <w:hideMark/>
          </w:tcPr>
          <w:p w14:paraId="3C722519"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020602B2"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BA210ED"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537018A9"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0E6EDD98"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4E37CDA9"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4DD9A423"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317AA117"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4882C90B" w14:textId="77777777" w:rsidR="00EA451D" w:rsidRPr="00EA451D" w:rsidRDefault="00EA451D" w:rsidP="00EA451D">
            <w:pPr>
              <w:jc w:val="right"/>
              <w:rPr>
                <w:sz w:val="16"/>
                <w:szCs w:val="16"/>
              </w:rPr>
            </w:pPr>
            <w:r w:rsidRPr="00EA451D">
              <w:rPr>
                <w:sz w:val="16"/>
                <w:szCs w:val="16"/>
              </w:rPr>
              <w:t>8 669,1</w:t>
            </w:r>
          </w:p>
        </w:tc>
        <w:tc>
          <w:tcPr>
            <w:tcW w:w="513" w:type="pct"/>
            <w:shd w:val="clear" w:color="000000" w:fill="FFFFFF"/>
            <w:noWrap/>
            <w:hideMark/>
          </w:tcPr>
          <w:p w14:paraId="5C679518" w14:textId="77777777" w:rsidR="00EA451D" w:rsidRPr="00EA451D" w:rsidRDefault="00EA451D" w:rsidP="00EA451D">
            <w:pPr>
              <w:jc w:val="right"/>
              <w:rPr>
                <w:sz w:val="16"/>
                <w:szCs w:val="16"/>
              </w:rPr>
            </w:pPr>
            <w:r w:rsidRPr="00EA451D">
              <w:rPr>
                <w:sz w:val="16"/>
                <w:szCs w:val="16"/>
              </w:rPr>
              <w:t>7 869,7</w:t>
            </w:r>
          </w:p>
        </w:tc>
        <w:tc>
          <w:tcPr>
            <w:tcW w:w="539" w:type="pct"/>
            <w:shd w:val="clear" w:color="000000" w:fill="FFFFFF"/>
            <w:noWrap/>
            <w:hideMark/>
          </w:tcPr>
          <w:p w14:paraId="0CCF9B5B" w14:textId="77777777" w:rsidR="00EA451D" w:rsidRPr="00EA451D" w:rsidRDefault="00EA451D" w:rsidP="00EA451D">
            <w:pPr>
              <w:jc w:val="right"/>
              <w:rPr>
                <w:sz w:val="16"/>
                <w:szCs w:val="16"/>
              </w:rPr>
            </w:pPr>
            <w:r w:rsidRPr="00EA451D">
              <w:rPr>
                <w:sz w:val="16"/>
                <w:szCs w:val="16"/>
              </w:rPr>
              <w:t>8 403,3</w:t>
            </w:r>
          </w:p>
        </w:tc>
      </w:tr>
      <w:tr w:rsidR="00044B69" w:rsidRPr="00EA451D" w14:paraId="64137FBE" w14:textId="77777777" w:rsidTr="00912CF1">
        <w:trPr>
          <w:trHeight w:val="255"/>
        </w:trPr>
        <w:tc>
          <w:tcPr>
            <w:tcW w:w="1486" w:type="pct"/>
            <w:shd w:val="clear" w:color="000000" w:fill="FFFFFF"/>
            <w:vAlign w:val="bottom"/>
            <w:hideMark/>
          </w:tcPr>
          <w:p w14:paraId="540BFFC7" w14:textId="77777777" w:rsidR="00EA451D" w:rsidRPr="00EA451D" w:rsidRDefault="00EA451D" w:rsidP="00EA451D">
            <w:pPr>
              <w:rPr>
                <w:sz w:val="16"/>
                <w:szCs w:val="16"/>
              </w:rPr>
            </w:pPr>
            <w:r w:rsidRPr="00EA451D">
              <w:rPr>
                <w:sz w:val="16"/>
                <w:szCs w:val="16"/>
              </w:rPr>
              <w:t>Иные бюджетные ассигнования</w:t>
            </w:r>
          </w:p>
        </w:tc>
        <w:tc>
          <w:tcPr>
            <w:tcW w:w="206" w:type="pct"/>
            <w:shd w:val="clear" w:color="000000" w:fill="FFFFFF"/>
            <w:noWrap/>
            <w:hideMark/>
          </w:tcPr>
          <w:p w14:paraId="6B606A7A"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CE1CDD1"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2DA1C2BD"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31B89139"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0A7F2E7"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161E4E6E"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23B38284" w14:textId="77777777" w:rsidR="00EA451D" w:rsidRPr="00EA451D" w:rsidRDefault="00EA451D" w:rsidP="00EA451D">
            <w:pPr>
              <w:rPr>
                <w:sz w:val="16"/>
                <w:szCs w:val="16"/>
              </w:rPr>
            </w:pPr>
            <w:r w:rsidRPr="00EA451D">
              <w:rPr>
                <w:sz w:val="16"/>
                <w:szCs w:val="16"/>
              </w:rPr>
              <w:t>800</w:t>
            </w:r>
          </w:p>
        </w:tc>
        <w:tc>
          <w:tcPr>
            <w:tcW w:w="809" w:type="pct"/>
            <w:shd w:val="clear" w:color="000000" w:fill="FFFFFF"/>
            <w:noWrap/>
            <w:hideMark/>
          </w:tcPr>
          <w:p w14:paraId="38A2D067" w14:textId="77777777" w:rsidR="00EA451D" w:rsidRPr="00EA451D" w:rsidRDefault="00EA451D" w:rsidP="00EA451D">
            <w:pPr>
              <w:jc w:val="right"/>
              <w:rPr>
                <w:sz w:val="16"/>
                <w:szCs w:val="16"/>
              </w:rPr>
            </w:pPr>
            <w:r w:rsidRPr="00EA451D">
              <w:rPr>
                <w:sz w:val="16"/>
                <w:szCs w:val="16"/>
              </w:rPr>
              <w:t>362,1</w:t>
            </w:r>
          </w:p>
        </w:tc>
        <w:tc>
          <w:tcPr>
            <w:tcW w:w="513" w:type="pct"/>
            <w:shd w:val="clear" w:color="000000" w:fill="FFFFFF"/>
            <w:noWrap/>
            <w:hideMark/>
          </w:tcPr>
          <w:p w14:paraId="5921E013" w14:textId="77777777" w:rsidR="00EA451D" w:rsidRPr="00EA451D" w:rsidRDefault="00EA451D" w:rsidP="00EA451D">
            <w:pPr>
              <w:jc w:val="right"/>
              <w:rPr>
                <w:sz w:val="16"/>
                <w:szCs w:val="16"/>
              </w:rPr>
            </w:pPr>
            <w:r w:rsidRPr="00EA451D">
              <w:rPr>
                <w:sz w:val="16"/>
                <w:szCs w:val="16"/>
              </w:rPr>
              <w:t>362,1</w:t>
            </w:r>
          </w:p>
        </w:tc>
        <w:tc>
          <w:tcPr>
            <w:tcW w:w="539" w:type="pct"/>
            <w:shd w:val="clear" w:color="000000" w:fill="FFFFFF"/>
            <w:noWrap/>
            <w:hideMark/>
          </w:tcPr>
          <w:p w14:paraId="039E1EE2" w14:textId="77777777" w:rsidR="00EA451D" w:rsidRPr="00EA451D" w:rsidRDefault="00EA451D" w:rsidP="00EA451D">
            <w:pPr>
              <w:jc w:val="right"/>
              <w:rPr>
                <w:sz w:val="16"/>
                <w:szCs w:val="16"/>
              </w:rPr>
            </w:pPr>
            <w:r w:rsidRPr="00EA451D">
              <w:rPr>
                <w:sz w:val="16"/>
                <w:szCs w:val="16"/>
              </w:rPr>
              <w:t>362,1</w:t>
            </w:r>
          </w:p>
        </w:tc>
      </w:tr>
      <w:tr w:rsidR="00044B69" w:rsidRPr="00EA451D" w14:paraId="59825B4A" w14:textId="77777777" w:rsidTr="00912CF1">
        <w:trPr>
          <w:trHeight w:val="255"/>
        </w:trPr>
        <w:tc>
          <w:tcPr>
            <w:tcW w:w="1486" w:type="pct"/>
            <w:shd w:val="clear" w:color="000000" w:fill="FFFFFF"/>
            <w:hideMark/>
          </w:tcPr>
          <w:p w14:paraId="5B188C57" w14:textId="77777777" w:rsidR="00EA451D" w:rsidRPr="00EA451D" w:rsidRDefault="00EA451D" w:rsidP="00EA451D">
            <w:pPr>
              <w:rPr>
                <w:sz w:val="16"/>
                <w:szCs w:val="16"/>
              </w:rPr>
            </w:pPr>
            <w:r w:rsidRPr="00EA451D">
              <w:rPr>
                <w:sz w:val="16"/>
                <w:szCs w:val="16"/>
              </w:rPr>
              <w:t>Уплата налогов, сборов и иных платежей</w:t>
            </w:r>
          </w:p>
        </w:tc>
        <w:tc>
          <w:tcPr>
            <w:tcW w:w="206" w:type="pct"/>
            <w:shd w:val="clear" w:color="000000" w:fill="FFFFFF"/>
            <w:noWrap/>
            <w:hideMark/>
          </w:tcPr>
          <w:p w14:paraId="57CCCA28"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6745797"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18512DC0"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7D54D5D2"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A9BC689"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051C4952"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29357035" w14:textId="77777777" w:rsidR="00EA451D" w:rsidRPr="00EA451D" w:rsidRDefault="00EA451D" w:rsidP="00EA451D">
            <w:pPr>
              <w:rPr>
                <w:sz w:val="16"/>
                <w:szCs w:val="16"/>
              </w:rPr>
            </w:pPr>
            <w:r w:rsidRPr="00EA451D">
              <w:rPr>
                <w:sz w:val="16"/>
                <w:szCs w:val="16"/>
              </w:rPr>
              <w:t>850</w:t>
            </w:r>
          </w:p>
        </w:tc>
        <w:tc>
          <w:tcPr>
            <w:tcW w:w="809" w:type="pct"/>
            <w:shd w:val="clear" w:color="000000" w:fill="FFFFFF"/>
            <w:noWrap/>
            <w:hideMark/>
          </w:tcPr>
          <w:p w14:paraId="021E7B8C" w14:textId="77777777" w:rsidR="00EA451D" w:rsidRPr="00EA451D" w:rsidRDefault="00EA451D" w:rsidP="00EA451D">
            <w:pPr>
              <w:jc w:val="right"/>
              <w:rPr>
                <w:sz w:val="16"/>
                <w:szCs w:val="16"/>
              </w:rPr>
            </w:pPr>
            <w:r w:rsidRPr="00EA451D">
              <w:rPr>
                <w:sz w:val="16"/>
                <w:szCs w:val="16"/>
              </w:rPr>
              <w:t>362,1</w:t>
            </w:r>
          </w:p>
        </w:tc>
        <w:tc>
          <w:tcPr>
            <w:tcW w:w="513" w:type="pct"/>
            <w:shd w:val="clear" w:color="000000" w:fill="FFFFFF"/>
            <w:noWrap/>
            <w:hideMark/>
          </w:tcPr>
          <w:p w14:paraId="6676589D" w14:textId="77777777" w:rsidR="00EA451D" w:rsidRPr="00EA451D" w:rsidRDefault="00EA451D" w:rsidP="00EA451D">
            <w:pPr>
              <w:jc w:val="right"/>
              <w:rPr>
                <w:sz w:val="16"/>
                <w:szCs w:val="16"/>
              </w:rPr>
            </w:pPr>
            <w:r w:rsidRPr="00EA451D">
              <w:rPr>
                <w:sz w:val="16"/>
                <w:szCs w:val="16"/>
              </w:rPr>
              <w:t>362,1</w:t>
            </w:r>
          </w:p>
        </w:tc>
        <w:tc>
          <w:tcPr>
            <w:tcW w:w="539" w:type="pct"/>
            <w:shd w:val="clear" w:color="000000" w:fill="FFFFFF"/>
            <w:noWrap/>
            <w:hideMark/>
          </w:tcPr>
          <w:p w14:paraId="65326610" w14:textId="77777777" w:rsidR="00EA451D" w:rsidRPr="00EA451D" w:rsidRDefault="00EA451D" w:rsidP="00EA451D">
            <w:pPr>
              <w:jc w:val="right"/>
              <w:rPr>
                <w:sz w:val="16"/>
                <w:szCs w:val="16"/>
              </w:rPr>
            </w:pPr>
            <w:r w:rsidRPr="00EA451D">
              <w:rPr>
                <w:sz w:val="16"/>
                <w:szCs w:val="16"/>
              </w:rPr>
              <w:t>362,1</w:t>
            </w:r>
          </w:p>
        </w:tc>
      </w:tr>
      <w:tr w:rsidR="00044B69" w:rsidRPr="00EA451D" w14:paraId="2CB1539C" w14:textId="77777777" w:rsidTr="00912CF1">
        <w:trPr>
          <w:trHeight w:val="255"/>
        </w:trPr>
        <w:tc>
          <w:tcPr>
            <w:tcW w:w="1486" w:type="pct"/>
            <w:shd w:val="clear" w:color="000000" w:fill="FFFFFF"/>
            <w:hideMark/>
          </w:tcPr>
          <w:p w14:paraId="78F4F9CD" w14:textId="77777777" w:rsidR="00EA451D" w:rsidRPr="00EA451D" w:rsidRDefault="00EA451D" w:rsidP="00EA451D">
            <w:pPr>
              <w:rPr>
                <w:sz w:val="16"/>
                <w:szCs w:val="16"/>
              </w:rPr>
            </w:pPr>
            <w:r w:rsidRPr="00EA451D">
              <w:rPr>
                <w:sz w:val="16"/>
                <w:szCs w:val="16"/>
              </w:rPr>
              <w:t>Централизованные бухгалтерии</w:t>
            </w:r>
          </w:p>
        </w:tc>
        <w:tc>
          <w:tcPr>
            <w:tcW w:w="206" w:type="pct"/>
            <w:shd w:val="clear" w:color="000000" w:fill="FFFFFF"/>
            <w:noWrap/>
            <w:hideMark/>
          </w:tcPr>
          <w:p w14:paraId="69201818"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0F493CD8"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07AFE212"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0180777A"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87439DE"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5DDCDC7B" w14:textId="77777777" w:rsidR="00EA451D" w:rsidRPr="00EA451D" w:rsidRDefault="00EA451D" w:rsidP="00EA451D">
            <w:pPr>
              <w:rPr>
                <w:sz w:val="16"/>
                <w:szCs w:val="16"/>
              </w:rPr>
            </w:pPr>
            <w:r w:rsidRPr="00EA451D">
              <w:rPr>
                <w:sz w:val="16"/>
                <w:szCs w:val="16"/>
              </w:rPr>
              <w:t>61230</w:t>
            </w:r>
          </w:p>
        </w:tc>
        <w:tc>
          <w:tcPr>
            <w:tcW w:w="237" w:type="pct"/>
            <w:shd w:val="clear" w:color="000000" w:fill="FFFFFF"/>
            <w:noWrap/>
            <w:hideMark/>
          </w:tcPr>
          <w:p w14:paraId="7D03300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E56521C" w14:textId="77777777" w:rsidR="00EA451D" w:rsidRPr="00EA451D" w:rsidRDefault="00EA451D" w:rsidP="00EA451D">
            <w:pPr>
              <w:jc w:val="right"/>
              <w:rPr>
                <w:sz w:val="16"/>
                <w:szCs w:val="16"/>
              </w:rPr>
            </w:pPr>
            <w:r w:rsidRPr="00EA451D">
              <w:rPr>
                <w:sz w:val="16"/>
                <w:szCs w:val="16"/>
              </w:rPr>
              <w:t>2 254,1</w:t>
            </w:r>
          </w:p>
        </w:tc>
        <w:tc>
          <w:tcPr>
            <w:tcW w:w="513" w:type="pct"/>
            <w:shd w:val="clear" w:color="000000" w:fill="FFFFFF"/>
            <w:noWrap/>
            <w:hideMark/>
          </w:tcPr>
          <w:p w14:paraId="5098E6CB" w14:textId="77777777" w:rsidR="00EA451D" w:rsidRPr="00EA451D" w:rsidRDefault="00EA451D" w:rsidP="00EA451D">
            <w:pPr>
              <w:jc w:val="right"/>
              <w:rPr>
                <w:sz w:val="16"/>
                <w:szCs w:val="16"/>
              </w:rPr>
            </w:pPr>
            <w:r w:rsidRPr="00EA451D">
              <w:rPr>
                <w:sz w:val="16"/>
                <w:szCs w:val="16"/>
              </w:rPr>
              <w:t>2 155,5</w:t>
            </w:r>
          </w:p>
        </w:tc>
        <w:tc>
          <w:tcPr>
            <w:tcW w:w="539" w:type="pct"/>
            <w:shd w:val="clear" w:color="000000" w:fill="FFFFFF"/>
            <w:noWrap/>
            <w:hideMark/>
          </w:tcPr>
          <w:p w14:paraId="14DAE5DF" w14:textId="77777777" w:rsidR="00EA451D" w:rsidRPr="00EA451D" w:rsidRDefault="00EA451D" w:rsidP="00EA451D">
            <w:pPr>
              <w:jc w:val="right"/>
              <w:rPr>
                <w:sz w:val="16"/>
                <w:szCs w:val="16"/>
              </w:rPr>
            </w:pPr>
            <w:r w:rsidRPr="00EA451D">
              <w:rPr>
                <w:sz w:val="16"/>
                <w:szCs w:val="16"/>
              </w:rPr>
              <w:t>2 228,0</w:t>
            </w:r>
          </w:p>
        </w:tc>
      </w:tr>
      <w:tr w:rsidR="00044B69" w:rsidRPr="00EA451D" w14:paraId="5C3E957C" w14:textId="77777777" w:rsidTr="00912CF1">
        <w:trPr>
          <w:trHeight w:val="1350"/>
        </w:trPr>
        <w:tc>
          <w:tcPr>
            <w:tcW w:w="1486" w:type="pct"/>
            <w:shd w:val="clear" w:color="000000" w:fill="FFFFFF"/>
            <w:hideMark/>
          </w:tcPr>
          <w:p w14:paraId="29E158F9"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451EFF01"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5129AC31"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46BFC40B"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45D0B795"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31FA3F2"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1FE16C6F" w14:textId="77777777" w:rsidR="00EA451D" w:rsidRPr="00EA451D" w:rsidRDefault="00EA451D" w:rsidP="00EA451D">
            <w:pPr>
              <w:rPr>
                <w:sz w:val="16"/>
                <w:szCs w:val="16"/>
              </w:rPr>
            </w:pPr>
            <w:r w:rsidRPr="00EA451D">
              <w:rPr>
                <w:sz w:val="16"/>
                <w:szCs w:val="16"/>
              </w:rPr>
              <w:t>61230</w:t>
            </w:r>
          </w:p>
        </w:tc>
        <w:tc>
          <w:tcPr>
            <w:tcW w:w="237" w:type="pct"/>
            <w:shd w:val="clear" w:color="000000" w:fill="FFFFFF"/>
            <w:noWrap/>
            <w:hideMark/>
          </w:tcPr>
          <w:p w14:paraId="260998FF"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593F2ABA" w14:textId="77777777" w:rsidR="00EA451D" w:rsidRPr="00EA451D" w:rsidRDefault="00EA451D" w:rsidP="00EA451D">
            <w:pPr>
              <w:jc w:val="right"/>
              <w:rPr>
                <w:sz w:val="16"/>
                <w:szCs w:val="16"/>
              </w:rPr>
            </w:pPr>
            <w:r w:rsidRPr="00EA451D">
              <w:rPr>
                <w:sz w:val="16"/>
                <w:szCs w:val="16"/>
              </w:rPr>
              <w:t>2 143,5</w:t>
            </w:r>
          </w:p>
        </w:tc>
        <w:tc>
          <w:tcPr>
            <w:tcW w:w="513" w:type="pct"/>
            <w:shd w:val="clear" w:color="000000" w:fill="FFFFFF"/>
            <w:noWrap/>
            <w:hideMark/>
          </w:tcPr>
          <w:p w14:paraId="67571555" w14:textId="77777777" w:rsidR="00EA451D" w:rsidRPr="00EA451D" w:rsidRDefault="00EA451D" w:rsidP="00EA451D">
            <w:pPr>
              <w:jc w:val="right"/>
              <w:rPr>
                <w:sz w:val="16"/>
                <w:szCs w:val="16"/>
              </w:rPr>
            </w:pPr>
            <w:r w:rsidRPr="00EA451D">
              <w:rPr>
                <w:sz w:val="16"/>
                <w:szCs w:val="16"/>
              </w:rPr>
              <w:t>2 035,5</w:t>
            </w:r>
          </w:p>
        </w:tc>
        <w:tc>
          <w:tcPr>
            <w:tcW w:w="539" w:type="pct"/>
            <w:shd w:val="clear" w:color="000000" w:fill="FFFFFF"/>
            <w:noWrap/>
            <w:hideMark/>
          </w:tcPr>
          <w:p w14:paraId="12DA5013" w14:textId="77777777" w:rsidR="00EA451D" w:rsidRPr="00EA451D" w:rsidRDefault="00EA451D" w:rsidP="00EA451D">
            <w:pPr>
              <w:jc w:val="right"/>
              <w:rPr>
                <w:sz w:val="16"/>
                <w:szCs w:val="16"/>
              </w:rPr>
            </w:pPr>
            <w:r w:rsidRPr="00EA451D">
              <w:rPr>
                <w:sz w:val="16"/>
                <w:szCs w:val="16"/>
              </w:rPr>
              <w:t>2 103,0</w:t>
            </w:r>
          </w:p>
        </w:tc>
      </w:tr>
      <w:tr w:rsidR="00044B69" w:rsidRPr="00EA451D" w14:paraId="1A1FBBBD" w14:textId="77777777" w:rsidTr="00912CF1">
        <w:trPr>
          <w:trHeight w:val="450"/>
        </w:trPr>
        <w:tc>
          <w:tcPr>
            <w:tcW w:w="1486" w:type="pct"/>
            <w:shd w:val="clear" w:color="000000" w:fill="FFFFFF"/>
            <w:hideMark/>
          </w:tcPr>
          <w:p w14:paraId="67F992CE" w14:textId="77777777" w:rsidR="00EA451D" w:rsidRPr="00EA451D" w:rsidRDefault="00EA451D" w:rsidP="00EA451D">
            <w:pPr>
              <w:rPr>
                <w:sz w:val="16"/>
                <w:szCs w:val="16"/>
              </w:rPr>
            </w:pPr>
            <w:r w:rsidRPr="00EA451D">
              <w:rPr>
                <w:sz w:val="16"/>
                <w:szCs w:val="16"/>
              </w:rPr>
              <w:t>Расходы на выплаты персоналу казенных учреждений</w:t>
            </w:r>
          </w:p>
        </w:tc>
        <w:tc>
          <w:tcPr>
            <w:tcW w:w="206" w:type="pct"/>
            <w:shd w:val="clear" w:color="000000" w:fill="FFFFFF"/>
            <w:noWrap/>
            <w:hideMark/>
          </w:tcPr>
          <w:p w14:paraId="6C81E417"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4E183ED7"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132F9AF2"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2457EB6A"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5BEF0F82"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7D32CB6F" w14:textId="77777777" w:rsidR="00EA451D" w:rsidRPr="00EA451D" w:rsidRDefault="00EA451D" w:rsidP="00EA451D">
            <w:pPr>
              <w:rPr>
                <w:sz w:val="16"/>
                <w:szCs w:val="16"/>
              </w:rPr>
            </w:pPr>
            <w:r w:rsidRPr="00EA451D">
              <w:rPr>
                <w:sz w:val="16"/>
                <w:szCs w:val="16"/>
              </w:rPr>
              <w:t>61230</w:t>
            </w:r>
          </w:p>
        </w:tc>
        <w:tc>
          <w:tcPr>
            <w:tcW w:w="237" w:type="pct"/>
            <w:shd w:val="clear" w:color="000000" w:fill="FFFFFF"/>
            <w:noWrap/>
            <w:hideMark/>
          </w:tcPr>
          <w:p w14:paraId="20B36008" w14:textId="77777777" w:rsidR="00EA451D" w:rsidRPr="00EA451D" w:rsidRDefault="00EA451D" w:rsidP="00EA451D">
            <w:pPr>
              <w:rPr>
                <w:sz w:val="16"/>
                <w:szCs w:val="16"/>
              </w:rPr>
            </w:pPr>
            <w:r w:rsidRPr="00EA451D">
              <w:rPr>
                <w:sz w:val="16"/>
                <w:szCs w:val="16"/>
              </w:rPr>
              <w:t>110</w:t>
            </w:r>
          </w:p>
        </w:tc>
        <w:tc>
          <w:tcPr>
            <w:tcW w:w="809" w:type="pct"/>
            <w:shd w:val="clear" w:color="000000" w:fill="FFFFFF"/>
            <w:noWrap/>
            <w:hideMark/>
          </w:tcPr>
          <w:p w14:paraId="1C77CC61" w14:textId="77777777" w:rsidR="00EA451D" w:rsidRPr="00EA451D" w:rsidRDefault="00EA451D" w:rsidP="00EA451D">
            <w:pPr>
              <w:jc w:val="right"/>
              <w:rPr>
                <w:sz w:val="16"/>
                <w:szCs w:val="16"/>
              </w:rPr>
            </w:pPr>
            <w:r w:rsidRPr="00EA451D">
              <w:rPr>
                <w:sz w:val="16"/>
                <w:szCs w:val="16"/>
              </w:rPr>
              <w:t>2 143,5</w:t>
            </w:r>
          </w:p>
        </w:tc>
        <w:tc>
          <w:tcPr>
            <w:tcW w:w="513" w:type="pct"/>
            <w:shd w:val="clear" w:color="000000" w:fill="FFFFFF"/>
            <w:noWrap/>
            <w:hideMark/>
          </w:tcPr>
          <w:p w14:paraId="3AE864EE" w14:textId="77777777" w:rsidR="00EA451D" w:rsidRPr="00EA451D" w:rsidRDefault="00EA451D" w:rsidP="00EA451D">
            <w:pPr>
              <w:jc w:val="right"/>
              <w:rPr>
                <w:sz w:val="16"/>
                <w:szCs w:val="16"/>
              </w:rPr>
            </w:pPr>
            <w:r w:rsidRPr="00EA451D">
              <w:rPr>
                <w:sz w:val="16"/>
                <w:szCs w:val="16"/>
              </w:rPr>
              <w:t>2 035,5</w:t>
            </w:r>
          </w:p>
        </w:tc>
        <w:tc>
          <w:tcPr>
            <w:tcW w:w="539" w:type="pct"/>
            <w:shd w:val="clear" w:color="000000" w:fill="FFFFFF"/>
            <w:noWrap/>
            <w:hideMark/>
          </w:tcPr>
          <w:p w14:paraId="0074C114" w14:textId="77777777" w:rsidR="00EA451D" w:rsidRPr="00EA451D" w:rsidRDefault="00EA451D" w:rsidP="00EA451D">
            <w:pPr>
              <w:jc w:val="right"/>
              <w:rPr>
                <w:sz w:val="16"/>
                <w:szCs w:val="16"/>
              </w:rPr>
            </w:pPr>
            <w:r w:rsidRPr="00EA451D">
              <w:rPr>
                <w:sz w:val="16"/>
                <w:szCs w:val="16"/>
              </w:rPr>
              <w:t>2 103,0</w:t>
            </w:r>
          </w:p>
        </w:tc>
      </w:tr>
      <w:tr w:rsidR="00044B69" w:rsidRPr="00EA451D" w14:paraId="6F9F8570" w14:textId="77777777" w:rsidTr="00912CF1">
        <w:trPr>
          <w:trHeight w:val="675"/>
        </w:trPr>
        <w:tc>
          <w:tcPr>
            <w:tcW w:w="1486" w:type="pct"/>
            <w:shd w:val="clear" w:color="000000" w:fill="FFFFFF"/>
            <w:hideMark/>
          </w:tcPr>
          <w:p w14:paraId="4E72003A"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067F89C0"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65D45048"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1D18C994"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5AF9EA10"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4095439A"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394F31FA" w14:textId="77777777" w:rsidR="00EA451D" w:rsidRPr="00EA451D" w:rsidRDefault="00EA451D" w:rsidP="00EA451D">
            <w:pPr>
              <w:rPr>
                <w:sz w:val="16"/>
                <w:szCs w:val="16"/>
              </w:rPr>
            </w:pPr>
            <w:r w:rsidRPr="00EA451D">
              <w:rPr>
                <w:sz w:val="16"/>
                <w:szCs w:val="16"/>
              </w:rPr>
              <w:t>61230</w:t>
            </w:r>
          </w:p>
        </w:tc>
        <w:tc>
          <w:tcPr>
            <w:tcW w:w="237" w:type="pct"/>
            <w:shd w:val="clear" w:color="000000" w:fill="FFFFFF"/>
            <w:noWrap/>
            <w:hideMark/>
          </w:tcPr>
          <w:p w14:paraId="2E3D2527"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7AC72121" w14:textId="77777777" w:rsidR="00EA451D" w:rsidRPr="00EA451D" w:rsidRDefault="00EA451D" w:rsidP="00EA451D">
            <w:pPr>
              <w:jc w:val="right"/>
              <w:rPr>
                <w:sz w:val="16"/>
                <w:szCs w:val="16"/>
              </w:rPr>
            </w:pPr>
            <w:r w:rsidRPr="00EA451D">
              <w:rPr>
                <w:sz w:val="16"/>
                <w:szCs w:val="16"/>
              </w:rPr>
              <w:t>110,6</w:t>
            </w:r>
          </w:p>
        </w:tc>
        <w:tc>
          <w:tcPr>
            <w:tcW w:w="513" w:type="pct"/>
            <w:shd w:val="clear" w:color="000000" w:fill="FFFFFF"/>
            <w:noWrap/>
            <w:hideMark/>
          </w:tcPr>
          <w:p w14:paraId="444EF8A2" w14:textId="77777777" w:rsidR="00EA451D" w:rsidRPr="00EA451D" w:rsidRDefault="00EA451D" w:rsidP="00EA451D">
            <w:pPr>
              <w:jc w:val="right"/>
              <w:rPr>
                <w:sz w:val="16"/>
                <w:szCs w:val="16"/>
              </w:rPr>
            </w:pPr>
            <w:r w:rsidRPr="00EA451D">
              <w:rPr>
                <w:sz w:val="16"/>
                <w:szCs w:val="16"/>
              </w:rPr>
              <w:t>120,0</w:t>
            </w:r>
          </w:p>
        </w:tc>
        <w:tc>
          <w:tcPr>
            <w:tcW w:w="539" w:type="pct"/>
            <w:shd w:val="clear" w:color="000000" w:fill="FFFFFF"/>
            <w:noWrap/>
            <w:hideMark/>
          </w:tcPr>
          <w:p w14:paraId="24A52C41" w14:textId="77777777" w:rsidR="00EA451D" w:rsidRPr="00EA451D" w:rsidRDefault="00EA451D" w:rsidP="00EA451D">
            <w:pPr>
              <w:jc w:val="right"/>
              <w:rPr>
                <w:sz w:val="16"/>
                <w:szCs w:val="16"/>
              </w:rPr>
            </w:pPr>
            <w:r w:rsidRPr="00EA451D">
              <w:rPr>
                <w:sz w:val="16"/>
                <w:szCs w:val="16"/>
              </w:rPr>
              <w:t>125,0</w:t>
            </w:r>
          </w:p>
        </w:tc>
      </w:tr>
      <w:tr w:rsidR="00044B69" w:rsidRPr="00EA451D" w14:paraId="3243598E" w14:textId="77777777" w:rsidTr="00912CF1">
        <w:trPr>
          <w:trHeight w:val="765"/>
        </w:trPr>
        <w:tc>
          <w:tcPr>
            <w:tcW w:w="1486" w:type="pct"/>
            <w:shd w:val="clear" w:color="000000" w:fill="FFFFFF"/>
            <w:hideMark/>
          </w:tcPr>
          <w:p w14:paraId="55CF12FF"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04189D7A" w14:textId="77777777" w:rsidR="00EA451D" w:rsidRPr="00EA451D" w:rsidRDefault="00EA451D" w:rsidP="00EA451D">
            <w:pPr>
              <w:rPr>
                <w:sz w:val="16"/>
                <w:szCs w:val="16"/>
              </w:rPr>
            </w:pPr>
            <w:r w:rsidRPr="00EA451D">
              <w:rPr>
                <w:sz w:val="16"/>
                <w:szCs w:val="16"/>
              </w:rPr>
              <w:t>01</w:t>
            </w:r>
          </w:p>
        </w:tc>
        <w:tc>
          <w:tcPr>
            <w:tcW w:w="260" w:type="pct"/>
            <w:shd w:val="clear" w:color="000000" w:fill="FFFFFF"/>
            <w:noWrap/>
            <w:hideMark/>
          </w:tcPr>
          <w:p w14:paraId="3F5E06D2" w14:textId="77777777" w:rsidR="00EA451D" w:rsidRPr="00EA451D" w:rsidRDefault="00EA451D" w:rsidP="00EA451D">
            <w:pPr>
              <w:rPr>
                <w:sz w:val="16"/>
                <w:szCs w:val="16"/>
              </w:rPr>
            </w:pPr>
            <w:r w:rsidRPr="00EA451D">
              <w:rPr>
                <w:sz w:val="16"/>
                <w:szCs w:val="16"/>
              </w:rPr>
              <w:t>13</w:t>
            </w:r>
          </w:p>
        </w:tc>
        <w:tc>
          <w:tcPr>
            <w:tcW w:w="190" w:type="pct"/>
            <w:shd w:val="clear" w:color="000000" w:fill="FFFFFF"/>
            <w:noWrap/>
            <w:hideMark/>
          </w:tcPr>
          <w:p w14:paraId="1538744B"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31D21818"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63F3290F"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027B0436" w14:textId="77777777" w:rsidR="00EA451D" w:rsidRPr="00EA451D" w:rsidRDefault="00EA451D" w:rsidP="00EA451D">
            <w:pPr>
              <w:rPr>
                <w:sz w:val="16"/>
                <w:szCs w:val="16"/>
              </w:rPr>
            </w:pPr>
            <w:r w:rsidRPr="00EA451D">
              <w:rPr>
                <w:sz w:val="16"/>
                <w:szCs w:val="16"/>
              </w:rPr>
              <w:t>61230</w:t>
            </w:r>
          </w:p>
        </w:tc>
        <w:tc>
          <w:tcPr>
            <w:tcW w:w="237" w:type="pct"/>
            <w:shd w:val="clear" w:color="000000" w:fill="FFFFFF"/>
            <w:noWrap/>
            <w:hideMark/>
          </w:tcPr>
          <w:p w14:paraId="445D4457"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49138457" w14:textId="77777777" w:rsidR="00EA451D" w:rsidRPr="00EA451D" w:rsidRDefault="00EA451D" w:rsidP="00EA451D">
            <w:pPr>
              <w:jc w:val="right"/>
              <w:rPr>
                <w:sz w:val="16"/>
                <w:szCs w:val="16"/>
              </w:rPr>
            </w:pPr>
            <w:r w:rsidRPr="00EA451D">
              <w:rPr>
                <w:sz w:val="16"/>
                <w:szCs w:val="16"/>
              </w:rPr>
              <w:t>110,6</w:t>
            </w:r>
          </w:p>
        </w:tc>
        <w:tc>
          <w:tcPr>
            <w:tcW w:w="513" w:type="pct"/>
            <w:shd w:val="clear" w:color="000000" w:fill="FFFFFF"/>
            <w:noWrap/>
            <w:hideMark/>
          </w:tcPr>
          <w:p w14:paraId="0CC8DA12" w14:textId="77777777" w:rsidR="00EA451D" w:rsidRPr="00EA451D" w:rsidRDefault="00EA451D" w:rsidP="00EA451D">
            <w:pPr>
              <w:jc w:val="right"/>
              <w:rPr>
                <w:sz w:val="16"/>
                <w:szCs w:val="16"/>
              </w:rPr>
            </w:pPr>
            <w:r w:rsidRPr="00EA451D">
              <w:rPr>
                <w:sz w:val="16"/>
                <w:szCs w:val="16"/>
              </w:rPr>
              <w:t>120,0</w:t>
            </w:r>
          </w:p>
        </w:tc>
        <w:tc>
          <w:tcPr>
            <w:tcW w:w="539" w:type="pct"/>
            <w:shd w:val="clear" w:color="000000" w:fill="FFFFFF"/>
            <w:noWrap/>
            <w:hideMark/>
          </w:tcPr>
          <w:p w14:paraId="10629D90" w14:textId="77777777" w:rsidR="00EA451D" w:rsidRPr="00EA451D" w:rsidRDefault="00EA451D" w:rsidP="00EA451D">
            <w:pPr>
              <w:jc w:val="right"/>
              <w:rPr>
                <w:sz w:val="16"/>
                <w:szCs w:val="16"/>
              </w:rPr>
            </w:pPr>
            <w:r w:rsidRPr="00EA451D">
              <w:rPr>
                <w:sz w:val="16"/>
                <w:szCs w:val="16"/>
              </w:rPr>
              <w:t>125,0</w:t>
            </w:r>
          </w:p>
        </w:tc>
      </w:tr>
      <w:tr w:rsidR="00044B69" w:rsidRPr="00EA451D" w14:paraId="659469D1" w14:textId="77777777" w:rsidTr="00912CF1">
        <w:trPr>
          <w:trHeight w:val="450"/>
        </w:trPr>
        <w:tc>
          <w:tcPr>
            <w:tcW w:w="1486" w:type="pct"/>
            <w:shd w:val="clear" w:color="000000" w:fill="FFFFFF"/>
            <w:hideMark/>
          </w:tcPr>
          <w:p w14:paraId="5CCF77EC" w14:textId="77777777" w:rsidR="00EA451D" w:rsidRPr="00EA451D" w:rsidRDefault="00EA451D" w:rsidP="00EA451D">
            <w:pPr>
              <w:rPr>
                <w:sz w:val="16"/>
                <w:szCs w:val="16"/>
              </w:rPr>
            </w:pPr>
            <w:r w:rsidRPr="00EA451D">
              <w:rPr>
                <w:sz w:val="16"/>
                <w:szCs w:val="16"/>
              </w:rPr>
              <w:t>Национальная безопасность и правоохранительная деятельность</w:t>
            </w:r>
          </w:p>
        </w:tc>
        <w:tc>
          <w:tcPr>
            <w:tcW w:w="206" w:type="pct"/>
            <w:shd w:val="clear" w:color="000000" w:fill="FFFFFF"/>
            <w:noWrap/>
            <w:hideMark/>
          </w:tcPr>
          <w:p w14:paraId="1E3882AF"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78FA4744" w14:textId="77777777" w:rsidR="00EA451D" w:rsidRPr="00EA451D" w:rsidRDefault="00EA451D" w:rsidP="00EA451D">
            <w:pPr>
              <w:rPr>
                <w:sz w:val="16"/>
                <w:szCs w:val="16"/>
              </w:rPr>
            </w:pPr>
            <w:r w:rsidRPr="00EA451D">
              <w:rPr>
                <w:sz w:val="16"/>
                <w:szCs w:val="16"/>
              </w:rPr>
              <w:t> </w:t>
            </w:r>
          </w:p>
        </w:tc>
        <w:tc>
          <w:tcPr>
            <w:tcW w:w="190" w:type="pct"/>
            <w:shd w:val="clear" w:color="000000" w:fill="FFFFFF"/>
            <w:noWrap/>
            <w:hideMark/>
          </w:tcPr>
          <w:p w14:paraId="348CF7C9"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1F0AAC11"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7777DE0A"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4C8E2BF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53A09E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E9A0ACE" w14:textId="77777777" w:rsidR="00EA451D" w:rsidRPr="00EA451D" w:rsidRDefault="00EA451D" w:rsidP="00EA451D">
            <w:pPr>
              <w:jc w:val="right"/>
              <w:rPr>
                <w:sz w:val="16"/>
                <w:szCs w:val="16"/>
              </w:rPr>
            </w:pPr>
            <w:r w:rsidRPr="00EA451D">
              <w:rPr>
                <w:sz w:val="16"/>
                <w:szCs w:val="16"/>
              </w:rPr>
              <w:t>6 520,6</w:t>
            </w:r>
          </w:p>
        </w:tc>
        <w:tc>
          <w:tcPr>
            <w:tcW w:w="513" w:type="pct"/>
            <w:shd w:val="clear" w:color="000000" w:fill="FFFFFF"/>
            <w:noWrap/>
            <w:hideMark/>
          </w:tcPr>
          <w:p w14:paraId="169D434D" w14:textId="77777777" w:rsidR="00EA451D" w:rsidRPr="00EA451D" w:rsidRDefault="00EA451D" w:rsidP="00EA451D">
            <w:pPr>
              <w:jc w:val="right"/>
              <w:rPr>
                <w:sz w:val="16"/>
                <w:szCs w:val="16"/>
              </w:rPr>
            </w:pPr>
            <w:r w:rsidRPr="00EA451D">
              <w:rPr>
                <w:sz w:val="16"/>
                <w:szCs w:val="16"/>
              </w:rPr>
              <w:t>7 405,3</w:t>
            </w:r>
          </w:p>
        </w:tc>
        <w:tc>
          <w:tcPr>
            <w:tcW w:w="539" w:type="pct"/>
            <w:shd w:val="clear" w:color="000000" w:fill="FFFFFF"/>
            <w:noWrap/>
            <w:hideMark/>
          </w:tcPr>
          <w:p w14:paraId="2A2B98DF" w14:textId="77777777" w:rsidR="00EA451D" w:rsidRPr="00EA451D" w:rsidRDefault="00EA451D" w:rsidP="00EA451D">
            <w:pPr>
              <w:jc w:val="right"/>
              <w:rPr>
                <w:sz w:val="16"/>
                <w:szCs w:val="16"/>
              </w:rPr>
            </w:pPr>
            <w:r w:rsidRPr="00EA451D">
              <w:rPr>
                <w:sz w:val="16"/>
                <w:szCs w:val="16"/>
              </w:rPr>
              <w:t>7 766,6</w:t>
            </w:r>
          </w:p>
        </w:tc>
      </w:tr>
      <w:tr w:rsidR="00044B69" w:rsidRPr="00EA451D" w14:paraId="76D2D253" w14:textId="77777777" w:rsidTr="00912CF1">
        <w:trPr>
          <w:trHeight w:val="255"/>
        </w:trPr>
        <w:tc>
          <w:tcPr>
            <w:tcW w:w="1486" w:type="pct"/>
            <w:shd w:val="clear" w:color="000000" w:fill="FFFFFF"/>
            <w:hideMark/>
          </w:tcPr>
          <w:p w14:paraId="09AC69B8" w14:textId="77777777" w:rsidR="00EA451D" w:rsidRPr="00EA451D" w:rsidRDefault="00EA451D" w:rsidP="00EA451D">
            <w:pPr>
              <w:rPr>
                <w:sz w:val="16"/>
                <w:szCs w:val="16"/>
              </w:rPr>
            </w:pPr>
            <w:r w:rsidRPr="00EA451D">
              <w:rPr>
                <w:sz w:val="16"/>
                <w:szCs w:val="16"/>
              </w:rPr>
              <w:t>Органы юстиции</w:t>
            </w:r>
          </w:p>
        </w:tc>
        <w:tc>
          <w:tcPr>
            <w:tcW w:w="206" w:type="pct"/>
            <w:shd w:val="clear" w:color="000000" w:fill="FFFFFF"/>
            <w:noWrap/>
            <w:hideMark/>
          </w:tcPr>
          <w:p w14:paraId="366075CF"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2D94685B"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317442F3"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54394097"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336FB24E"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F181ED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B6338E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889DA5D" w14:textId="77777777" w:rsidR="00EA451D" w:rsidRPr="00EA451D" w:rsidRDefault="00EA451D" w:rsidP="00EA451D">
            <w:pPr>
              <w:jc w:val="right"/>
              <w:rPr>
                <w:sz w:val="16"/>
                <w:szCs w:val="16"/>
              </w:rPr>
            </w:pPr>
            <w:r w:rsidRPr="00EA451D">
              <w:rPr>
                <w:sz w:val="16"/>
                <w:szCs w:val="16"/>
              </w:rPr>
              <w:t>2 662,8</w:t>
            </w:r>
          </w:p>
        </w:tc>
        <w:tc>
          <w:tcPr>
            <w:tcW w:w="513" w:type="pct"/>
            <w:shd w:val="clear" w:color="000000" w:fill="FFFFFF"/>
            <w:noWrap/>
            <w:hideMark/>
          </w:tcPr>
          <w:p w14:paraId="0B8B1EB2" w14:textId="77777777" w:rsidR="00EA451D" w:rsidRPr="00EA451D" w:rsidRDefault="00EA451D" w:rsidP="00EA451D">
            <w:pPr>
              <w:jc w:val="right"/>
              <w:rPr>
                <w:sz w:val="16"/>
                <w:szCs w:val="16"/>
              </w:rPr>
            </w:pPr>
            <w:r w:rsidRPr="00EA451D">
              <w:rPr>
                <w:sz w:val="16"/>
                <w:szCs w:val="16"/>
              </w:rPr>
              <w:t>3 094,6</w:t>
            </w:r>
          </w:p>
        </w:tc>
        <w:tc>
          <w:tcPr>
            <w:tcW w:w="539" w:type="pct"/>
            <w:shd w:val="clear" w:color="000000" w:fill="FFFFFF"/>
            <w:noWrap/>
            <w:hideMark/>
          </w:tcPr>
          <w:p w14:paraId="73253E45" w14:textId="77777777" w:rsidR="00EA451D" w:rsidRPr="00EA451D" w:rsidRDefault="00EA451D" w:rsidP="00EA451D">
            <w:pPr>
              <w:jc w:val="right"/>
              <w:rPr>
                <w:sz w:val="16"/>
                <w:szCs w:val="16"/>
              </w:rPr>
            </w:pPr>
            <w:r w:rsidRPr="00EA451D">
              <w:rPr>
                <w:sz w:val="16"/>
                <w:szCs w:val="16"/>
              </w:rPr>
              <w:t>3 319,0</w:t>
            </w:r>
          </w:p>
        </w:tc>
      </w:tr>
      <w:tr w:rsidR="00044B69" w:rsidRPr="00EA451D" w14:paraId="0E55824C" w14:textId="77777777" w:rsidTr="00912CF1">
        <w:trPr>
          <w:trHeight w:val="750"/>
        </w:trPr>
        <w:tc>
          <w:tcPr>
            <w:tcW w:w="1486" w:type="pct"/>
            <w:shd w:val="clear" w:color="000000" w:fill="FFFFFF"/>
            <w:hideMark/>
          </w:tcPr>
          <w:p w14:paraId="10DBC4B3" w14:textId="77777777" w:rsidR="00EA451D" w:rsidRPr="00EA451D" w:rsidRDefault="00EA451D" w:rsidP="00EA451D">
            <w:pPr>
              <w:rPr>
                <w:sz w:val="16"/>
                <w:szCs w:val="16"/>
              </w:rPr>
            </w:pPr>
            <w:r w:rsidRPr="00EA451D">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6" w:type="pct"/>
            <w:shd w:val="clear" w:color="000000" w:fill="FFFFFF"/>
            <w:noWrap/>
            <w:hideMark/>
          </w:tcPr>
          <w:p w14:paraId="5A15B4F5"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0DCC021C"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66799D3F"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6292791D"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283D37B6"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4F8F035A"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C80836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93E4CAE" w14:textId="77777777" w:rsidR="00EA451D" w:rsidRPr="00EA451D" w:rsidRDefault="00EA451D" w:rsidP="00EA451D">
            <w:pPr>
              <w:jc w:val="right"/>
              <w:rPr>
                <w:sz w:val="16"/>
                <w:szCs w:val="16"/>
              </w:rPr>
            </w:pPr>
            <w:r w:rsidRPr="00EA451D">
              <w:rPr>
                <w:sz w:val="16"/>
                <w:szCs w:val="16"/>
              </w:rPr>
              <w:t>2 662,8</w:t>
            </w:r>
          </w:p>
        </w:tc>
        <w:tc>
          <w:tcPr>
            <w:tcW w:w="513" w:type="pct"/>
            <w:shd w:val="clear" w:color="000000" w:fill="FFFFFF"/>
            <w:noWrap/>
            <w:hideMark/>
          </w:tcPr>
          <w:p w14:paraId="56107A83" w14:textId="77777777" w:rsidR="00EA451D" w:rsidRPr="00EA451D" w:rsidRDefault="00EA451D" w:rsidP="00EA451D">
            <w:pPr>
              <w:jc w:val="right"/>
              <w:rPr>
                <w:sz w:val="16"/>
                <w:szCs w:val="16"/>
              </w:rPr>
            </w:pPr>
            <w:r w:rsidRPr="00EA451D">
              <w:rPr>
                <w:sz w:val="16"/>
                <w:szCs w:val="16"/>
              </w:rPr>
              <w:t>3 094,6</w:t>
            </w:r>
          </w:p>
        </w:tc>
        <w:tc>
          <w:tcPr>
            <w:tcW w:w="539" w:type="pct"/>
            <w:shd w:val="clear" w:color="000000" w:fill="FFFFFF"/>
            <w:noWrap/>
            <w:hideMark/>
          </w:tcPr>
          <w:p w14:paraId="5138E27C" w14:textId="77777777" w:rsidR="00EA451D" w:rsidRPr="00EA451D" w:rsidRDefault="00EA451D" w:rsidP="00EA451D">
            <w:pPr>
              <w:jc w:val="right"/>
              <w:rPr>
                <w:sz w:val="16"/>
                <w:szCs w:val="16"/>
              </w:rPr>
            </w:pPr>
            <w:r w:rsidRPr="00EA451D">
              <w:rPr>
                <w:sz w:val="16"/>
                <w:szCs w:val="16"/>
              </w:rPr>
              <w:t>3 319,0</w:t>
            </w:r>
          </w:p>
        </w:tc>
      </w:tr>
      <w:tr w:rsidR="00044B69" w:rsidRPr="00EA451D" w14:paraId="23AA8F4C" w14:textId="77777777" w:rsidTr="00912CF1">
        <w:trPr>
          <w:trHeight w:val="975"/>
        </w:trPr>
        <w:tc>
          <w:tcPr>
            <w:tcW w:w="1486" w:type="pct"/>
            <w:shd w:val="clear" w:color="000000" w:fill="FFFFFF"/>
            <w:hideMark/>
          </w:tcPr>
          <w:p w14:paraId="01744986" w14:textId="77777777" w:rsidR="00EA451D" w:rsidRPr="00EA451D" w:rsidRDefault="00EA451D" w:rsidP="00EA451D">
            <w:pPr>
              <w:rPr>
                <w:sz w:val="16"/>
                <w:szCs w:val="16"/>
              </w:rPr>
            </w:pPr>
            <w:r w:rsidRPr="00EA451D">
              <w:rPr>
                <w:sz w:val="16"/>
                <w:szCs w:val="16"/>
              </w:rPr>
              <w:t xml:space="preserve">Непрограммные расходы в рамках </w:t>
            </w:r>
            <w:proofErr w:type="gramStart"/>
            <w:r w:rsidRPr="00EA451D">
              <w:rPr>
                <w:sz w:val="16"/>
                <w:szCs w:val="16"/>
              </w:rPr>
              <w:t>обеспечения деятельности главных распорядителей средств бюджета</w:t>
            </w:r>
            <w:proofErr w:type="gramEnd"/>
            <w:r w:rsidRPr="00EA451D">
              <w:rPr>
                <w:sz w:val="16"/>
                <w:szCs w:val="16"/>
              </w:rPr>
              <w:t xml:space="preserve"> Чамзинского муниципального района Республики Мордовия</w:t>
            </w:r>
          </w:p>
        </w:tc>
        <w:tc>
          <w:tcPr>
            <w:tcW w:w="206" w:type="pct"/>
            <w:shd w:val="clear" w:color="000000" w:fill="FFFFFF"/>
            <w:noWrap/>
            <w:hideMark/>
          </w:tcPr>
          <w:p w14:paraId="653537B9"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45A7AE31"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4CD26804"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3EED2F9B"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C481218"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3EAF2D1"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7721C6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FB9A65D" w14:textId="77777777" w:rsidR="00EA451D" w:rsidRPr="00EA451D" w:rsidRDefault="00EA451D" w:rsidP="00EA451D">
            <w:pPr>
              <w:jc w:val="right"/>
              <w:rPr>
                <w:sz w:val="16"/>
                <w:szCs w:val="16"/>
              </w:rPr>
            </w:pPr>
            <w:r w:rsidRPr="00EA451D">
              <w:rPr>
                <w:sz w:val="16"/>
                <w:szCs w:val="16"/>
              </w:rPr>
              <w:t>2 662,8</w:t>
            </w:r>
          </w:p>
        </w:tc>
        <w:tc>
          <w:tcPr>
            <w:tcW w:w="513" w:type="pct"/>
            <w:shd w:val="clear" w:color="000000" w:fill="FFFFFF"/>
            <w:noWrap/>
            <w:hideMark/>
          </w:tcPr>
          <w:p w14:paraId="10302809" w14:textId="77777777" w:rsidR="00EA451D" w:rsidRPr="00EA451D" w:rsidRDefault="00EA451D" w:rsidP="00EA451D">
            <w:pPr>
              <w:jc w:val="right"/>
              <w:rPr>
                <w:sz w:val="16"/>
                <w:szCs w:val="16"/>
              </w:rPr>
            </w:pPr>
            <w:r w:rsidRPr="00EA451D">
              <w:rPr>
                <w:sz w:val="16"/>
                <w:szCs w:val="16"/>
              </w:rPr>
              <w:t>3 094,6</w:t>
            </w:r>
          </w:p>
        </w:tc>
        <w:tc>
          <w:tcPr>
            <w:tcW w:w="539" w:type="pct"/>
            <w:shd w:val="clear" w:color="000000" w:fill="FFFFFF"/>
            <w:noWrap/>
            <w:hideMark/>
          </w:tcPr>
          <w:p w14:paraId="227CAAA0" w14:textId="77777777" w:rsidR="00EA451D" w:rsidRPr="00EA451D" w:rsidRDefault="00EA451D" w:rsidP="00EA451D">
            <w:pPr>
              <w:jc w:val="right"/>
              <w:rPr>
                <w:sz w:val="16"/>
                <w:szCs w:val="16"/>
              </w:rPr>
            </w:pPr>
            <w:r w:rsidRPr="00EA451D">
              <w:rPr>
                <w:sz w:val="16"/>
                <w:szCs w:val="16"/>
              </w:rPr>
              <w:t>3 319,0</w:t>
            </w:r>
          </w:p>
        </w:tc>
      </w:tr>
      <w:tr w:rsidR="00044B69" w:rsidRPr="00EA451D" w14:paraId="049DCD95" w14:textId="77777777" w:rsidTr="00912CF1">
        <w:trPr>
          <w:trHeight w:val="342"/>
        </w:trPr>
        <w:tc>
          <w:tcPr>
            <w:tcW w:w="1486" w:type="pct"/>
            <w:shd w:val="clear" w:color="000000" w:fill="FFFFFF"/>
            <w:hideMark/>
          </w:tcPr>
          <w:p w14:paraId="614821E9" w14:textId="77777777" w:rsidR="00EA451D" w:rsidRPr="00EA451D" w:rsidRDefault="00EA451D" w:rsidP="00EA451D">
            <w:pPr>
              <w:rPr>
                <w:sz w:val="16"/>
                <w:szCs w:val="16"/>
              </w:rPr>
            </w:pPr>
            <w:r w:rsidRPr="00EA451D">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206" w:type="pct"/>
            <w:shd w:val="clear" w:color="000000" w:fill="FFFFFF"/>
            <w:noWrap/>
            <w:hideMark/>
          </w:tcPr>
          <w:p w14:paraId="2749D68A"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56B83F61"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75643E82"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21BEEC00"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4708FB2"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5D457561" w14:textId="77777777" w:rsidR="00EA451D" w:rsidRPr="00EA451D" w:rsidRDefault="00EA451D" w:rsidP="00EA451D">
            <w:pPr>
              <w:rPr>
                <w:sz w:val="16"/>
                <w:szCs w:val="16"/>
              </w:rPr>
            </w:pPr>
            <w:r w:rsidRPr="00EA451D">
              <w:rPr>
                <w:sz w:val="16"/>
                <w:szCs w:val="16"/>
              </w:rPr>
              <w:t>59300</w:t>
            </w:r>
          </w:p>
        </w:tc>
        <w:tc>
          <w:tcPr>
            <w:tcW w:w="237" w:type="pct"/>
            <w:shd w:val="clear" w:color="000000" w:fill="FFFFFF"/>
            <w:noWrap/>
            <w:hideMark/>
          </w:tcPr>
          <w:p w14:paraId="4CB502A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733702C" w14:textId="77777777" w:rsidR="00EA451D" w:rsidRPr="00EA451D" w:rsidRDefault="00EA451D" w:rsidP="00EA451D">
            <w:pPr>
              <w:jc w:val="right"/>
              <w:rPr>
                <w:sz w:val="16"/>
                <w:szCs w:val="16"/>
              </w:rPr>
            </w:pPr>
            <w:r w:rsidRPr="00EA451D">
              <w:rPr>
                <w:sz w:val="16"/>
                <w:szCs w:val="16"/>
              </w:rPr>
              <w:t>2 193,8</w:t>
            </w:r>
          </w:p>
        </w:tc>
        <w:tc>
          <w:tcPr>
            <w:tcW w:w="513" w:type="pct"/>
            <w:shd w:val="clear" w:color="000000" w:fill="FFFFFF"/>
            <w:noWrap/>
            <w:hideMark/>
          </w:tcPr>
          <w:p w14:paraId="6B6327F7" w14:textId="77777777" w:rsidR="00EA451D" w:rsidRPr="00EA451D" w:rsidRDefault="00EA451D" w:rsidP="00EA451D">
            <w:pPr>
              <w:jc w:val="right"/>
              <w:rPr>
                <w:sz w:val="16"/>
                <w:szCs w:val="16"/>
              </w:rPr>
            </w:pPr>
            <w:r w:rsidRPr="00EA451D">
              <w:rPr>
                <w:sz w:val="16"/>
                <w:szCs w:val="16"/>
              </w:rPr>
              <w:t>2 254,3</w:t>
            </w:r>
          </w:p>
        </w:tc>
        <w:tc>
          <w:tcPr>
            <w:tcW w:w="539" w:type="pct"/>
            <w:shd w:val="clear" w:color="000000" w:fill="FFFFFF"/>
            <w:noWrap/>
            <w:hideMark/>
          </w:tcPr>
          <w:p w14:paraId="560122B8" w14:textId="77777777" w:rsidR="00EA451D" w:rsidRPr="00EA451D" w:rsidRDefault="00EA451D" w:rsidP="00EA451D">
            <w:pPr>
              <w:jc w:val="right"/>
              <w:rPr>
                <w:sz w:val="16"/>
                <w:szCs w:val="16"/>
              </w:rPr>
            </w:pPr>
            <w:r w:rsidRPr="00EA451D">
              <w:rPr>
                <w:sz w:val="16"/>
                <w:szCs w:val="16"/>
              </w:rPr>
              <w:t>2 326,7</w:t>
            </w:r>
          </w:p>
        </w:tc>
      </w:tr>
      <w:tr w:rsidR="00044B69" w:rsidRPr="00EA451D" w14:paraId="7BB3755E" w14:textId="77777777" w:rsidTr="00912CF1">
        <w:trPr>
          <w:trHeight w:val="1350"/>
        </w:trPr>
        <w:tc>
          <w:tcPr>
            <w:tcW w:w="1486" w:type="pct"/>
            <w:shd w:val="clear" w:color="000000" w:fill="FFFFFF"/>
            <w:hideMark/>
          </w:tcPr>
          <w:p w14:paraId="34E46D59"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3A43CD38"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5624A7AC"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57415284"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0007746A"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909AD8C"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43539FB0" w14:textId="77777777" w:rsidR="00EA451D" w:rsidRPr="00EA451D" w:rsidRDefault="00EA451D" w:rsidP="00EA451D">
            <w:pPr>
              <w:rPr>
                <w:sz w:val="16"/>
                <w:szCs w:val="16"/>
              </w:rPr>
            </w:pPr>
            <w:r w:rsidRPr="00EA451D">
              <w:rPr>
                <w:sz w:val="16"/>
                <w:szCs w:val="16"/>
              </w:rPr>
              <w:t>59300</w:t>
            </w:r>
          </w:p>
        </w:tc>
        <w:tc>
          <w:tcPr>
            <w:tcW w:w="237" w:type="pct"/>
            <w:shd w:val="clear" w:color="000000" w:fill="FFFFFF"/>
            <w:noWrap/>
            <w:hideMark/>
          </w:tcPr>
          <w:p w14:paraId="7A220384"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05EDE454" w14:textId="77777777" w:rsidR="00EA451D" w:rsidRPr="00EA451D" w:rsidRDefault="00EA451D" w:rsidP="00EA451D">
            <w:pPr>
              <w:jc w:val="right"/>
              <w:rPr>
                <w:sz w:val="16"/>
                <w:szCs w:val="16"/>
              </w:rPr>
            </w:pPr>
            <w:r w:rsidRPr="00EA451D">
              <w:rPr>
                <w:sz w:val="16"/>
                <w:szCs w:val="16"/>
              </w:rPr>
              <w:t>1 862,8</w:t>
            </w:r>
          </w:p>
        </w:tc>
        <w:tc>
          <w:tcPr>
            <w:tcW w:w="513" w:type="pct"/>
            <w:shd w:val="clear" w:color="000000" w:fill="FFFFFF"/>
            <w:noWrap/>
            <w:hideMark/>
          </w:tcPr>
          <w:p w14:paraId="125D2A48" w14:textId="77777777" w:rsidR="00EA451D" w:rsidRPr="00EA451D" w:rsidRDefault="00EA451D" w:rsidP="00EA451D">
            <w:pPr>
              <w:jc w:val="right"/>
              <w:rPr>
                <w:sz w:val="16"/>
                <w:szCs w:val="16"/>
              </w:rPr>
            </w:pPr>
            <w:r w:rsidRPr="00EA451D">
              <w:rPr>
                <w:sz w:val="16"/>
                <w:szCs w:val="16"/>
              </w:rPr>
              <w:t>1 914,2</w:t>
            </w:r>
          </w:p>
        </w:tc>
        <w:tc>
          <w:tcPr>
            <w:tcW w:w="539" w:type="pct"/>
            <w:shd w:val="clear" w:color="000000" w:fill="FFFFFF"/>
            <w:noWrap/>
            <w:hideMark/>
          </w:tcPr>
          <w:p w14:paraId="1B2BD5BD" w14:textId="77777777" w:rsidR="00EA451D" w:rsidRPr="00EA451D" w:rsidRDefault="00EA451D" w:rsidP="00EA451D">
            <w:pPr>
              <w:jc w:val="right"/>
              <w:rPr>
                <w:sz w:val="16"/>
                <w:szCs w:val="16"/>
              </w:rPr>
            </w:pPr>
            <w:r w:rsidRPr="00EA451D">
              <w:rPr>
                <w:sz w:val="16"/>
                <w:szCs w:val="16"/>
              </w:rPr>
              <w:t>1 975,7</w:t>
            </w:r>
          </w:p>
        </w:tc>
      </w:tr>
      <w:tr w:rsidR="00044B69" w:rsidRPr="00EA451D" w14:paraId="6BDFCA79" w14:textId="77777777" w:rsidTr="00912CF1">
        <w:trPr>
          <w:trHeight w:val="675"/>
        </w:trPr>
        <w:tc>
          <w:tcPr>
            <w:tcW w:w="1486" w:type="pct"/>
            <w:shd w:val="clear" w:color="000000" w:fill="FFFFFF"/>
            <w:hideMark/>
          </w:tcPr>
          <w:p w14:paraId="2EAAA2D1" w14:textId="77777777" w:rsidR="00EA451D" w:rsidRPr="00EA451D" w:rsidRDefault="00EA451D" w:rsidP="00EA451D">
            <w:pPr>
              <w:rPr>
                <w:sz w:val="16"/>
                <w:szCs w:val="16"/>
              </w:rPr>
            </w:pPr>
            <w:r w:rsidRPr="00EA451D">
              <w:rPr>
                <w:sz w:val="16"/>
                <w:szCs w:val="16"/>
              </w:rPr>
              <w:lastRenderedPageBreak/>
              <w:t>Расходы на выплаты персоналу государственных (муниципальных) органов</w:t>
            </w:r>
          </w:p>
        </w:tc>
        <w:tc>
          <w:tcPr>
            <w:tcW w:w="206" w:type="pct"/>
            <w:shd w:val="clear" w:color="000000" w:fill="FFFFFF"/>
            <w:noWrap/>
            <w:hideMark/>
          </w:tcPr>
          <w:p w14:paraId="6334F594"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01BE1DD0"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758A6F61"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5ADFCCA2"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56BA3F16"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42131FD6" w14:textId="77777777" w:rsidR="00EA451D" w:rsidRPr="00EA451D" w:rsidRDefault="00EA451D" w:rsidP="00EA451D">
            <w:pPr>
              <w:rPr>
                <w:sz w:val="16"/>
                <w:szCs w:val="16"/>
              </w:rPr>
            </w:pPr>
            <w:r w:rsidRPr="00EA451D">
              <w:rPr>
                <w:sz w:val="16"/>
                <w:szCs w:val="16"/>
              </w:rPr>
              <w:t>59300</w:t>
            </w:r>
          </w:p>
        </w:tc>
        <w:tc>
          <w:tcPr>
            <w:tcW w:w="237" w:type="pct"/>
            <w:shd w:val="clear" w:color="000000" w:fill="FFFFFF"/>
            <w:noWrap/>
            <w:hideMark/>
          </w:tcPr>
          <w:p w14:paraId="72B91D58"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42A7B98C" w14:textId="77777777" w:rsidR="00EA451D" w:rsidRPr="00EA451D" w:rsidRDefault="00EA451D" w:rsidP="00EA451D">
            <w:pPr>
              <w:jc w:val="right"/>
              <w:rPr>
                <w:sz w:val="16"/>
                <w:szCs w:val="16"/>
              </w:rPr>
            </w:pPr>
            <w:r w:rsidRPr="00EA451D">
              <w:rPr>
                <w:sz w:val="16"/>
                <w:szCs w:val="16"/>
              </w:rPr>
              <w:t>1 862,8</w:t>
            </w:r>
          </w:p>
        </w:tc>
        <w:tc>
          <w:tcPr>
            <w:tcW w:w="513" w:type="pct"/>
            <w:shd w:val="clear" w:color="000000" w:fill="FFFFFF"/>
            <w:noWrap/>
            <w:hideMark/>
          </w:tcPr>
          <w:p w14:paraId="3785FE03" w14:textId="77777777" w:rsidR="00EA451D" w:rsidRPr="00EA451D" w:rsidRDefault="00EA451D" w:rsidP="00EA451D">
            <w:pPr>
              <w:jc w:val="right"/>
              <w:rPr>
                <w:sz w:val="16"/>
                <w:szCs w:val="16"/>
              </w:rPr>
            </w:pPr>
            <w:r w:rsidRPr="00EA451D">
              <w:rPr>
                <w:sz w:val="16"/>
                <w:szCs w:val="16"/>
              </w:rPr>
              <w:t>1 914,2</w:t>
            </w:r>
          </w:p>
        </w:tc>
        <w:tc>
          <w:tcPr>
            <w:tcW w:w="539" w:type="pct"/>
            <w:shd w:val="clear" w:color="000000" w:fill="FFFFFF"/>
            <w:noWrap/>
            <w:hideMark/>
          </w:tcPr>
          <w:p w14:paraId="2A6E7DE0" w14:textId="77777777" w:rsidR="00EA451D" w:rsidRPr="00EA451D" w:rsidRDefault="00EA451D" w:rsidP="00EA451D">
            <w:pPr>
              <w:jc w:val="right"/>
              <w:rPr>
                <w:sz w:val="16"/>
                <w:szCs w:val="16"/>
              </w:rPr>
            </w:pPr>
            <w:r w:rsidRPr="00EA451D">
              <w:rPr>
                <w:sz w:val="16"/>
                <w:szCs w:val="16"/>
              </w:rPr>
              <w:t>1 975,7</w:t>
            </w:r>
          </w:p>
        </w:tc>
      </w:tr>
      <w:tr w:rsidR="00044B69" w:rsidRPr="00EA451D" w14:paraId="7C644B38" w14:textId="77777777" w:rsidTr="00912CF1">
        <w:trPr>
          <w:trHeight w:val="675"/>
        </w:trPr>
        <w:tc>
          <w:tcPr>
            <w:tcW w:w="1486" w:type="pct"/>
            <w:shd w:val="clear" w:color="000000" w:fill="FFFFFF"/>
            <w:hideMark/>
          </w:tcPr>
          <w:p w14:paraId="03676478"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30860146"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1FEB9E51"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2D2552A2"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0BDFD617"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524DD8A"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1253BEEB" w14:textId="77777777" w:rsidR="00EA451D" w:rsidRPr="00EA451D" w:rsidRDefault="00EA451D" w:rsidP="00EA451D">
            <w:pPr>
              <w:rPr>
                <w:sz w:val="16"/>
                <w:szCs w:val="16"/>
              </w:rPr>
            </w:pPr>
            <w:r w:rsidRPr="00EA451D">
              <w:rPr>
                <w:sz w:val="16"/>
                <w:szCs w:val="16"/>
              </w:rPr>
              <w:t>59300</w:t>
            </w:r>
          </w:p>
        </w:tc>
        <w:tc>
          <w:tcPr>
            <w:tcW w:w="237" w:type="pct"/>
            <w:shd w:val="clear" w:color="000000" w:fill="FFFFFF"/>
            <w:noWrap/>
            <w:hideMark/>
          </w:tcPr>
          <w:p w14:paraId="31CFF14C"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1168C5BB" w14:textId="77777777" w:rsidR="00EA451D" w:rsidRPr="00EA451D" w:rsidRDefault="00EA451D" w:rsidP="00EA451D">
            <w:pPr>
              <w:jc w:val="right"/>
              <w:rPr>
                <w:sz w:val="16"/>
                <w:szCs w:val="16"/>
              </w:rPr>
            </w:pPr>
            <w:r w:rsidRPr="00EA451D">
              <w:rPr>
                <w:sz w:val="16"/>
                <w:szCs w:val="16"/>
              </w:rPr>
              <w:t>271,0</w:t>
            </w:r>
          </w:p>
        </w:tc>
        <w:tc>
          <w:tcPr>
            <w:tcW w:w="513" w:type="pct"/>
            <w:shd w:val="clear" w:color="000000" w:fill="FFFFFF"/>
            <w:noWrap/>
            <w:hideMark/>
          </w:tcPr>
          <w:p w14:paraId="7B765798" w14:textId="77777777" w:rsidR="00EA451D" w:rsidRPr="00EA451D" w:rsidRDefault="00EA451D" w:rsidP="00EA451D">
            <w:pPr>
              <w:jc w:val="right"/>
              <w:rPr>
                <w:sz w:val="16"/>
                <w:szCs w:val="16"/>
              </w:rPr>
            </w:pPr>
            <w:r w:rsidRPr="00EA451D">
              <w:rPr>
                <w:sz w:val="16"/>
                <w:szCs w:val="16"/>
              </w:rPr>
              <w:t>283,1</w:t>
            </w:r>
          </w:p>
        </w:tc>
        <w:tc>
          <w:tcPr>
            <w:tcW w:w="539" w:type="pct"/>
            <w:shd w:val="clear" w:color="000000" w:fill="FFFFFF"/>
            <w:noWrap/>
            <w:hideMark/>
          </w:tcPr>
          <w:p w14:paraId="060B590F" w14:textId="77777777" w:rsidR="00EA451D" w:rsidRPr="00EA451D" w:rsidRDefault="00EA451D" w:rsidP="00EA451D">
            <w:pPr>
              <w:jc w:val="right"/>
              <w:rPr>
                <w:sz w:val="16"/>
                <w:szCs w:val="16"/>
              </w:rPr>
            </w:pPr>
            <w:r w:rsidRPr="00EA451D">
              <w:rPr>
                <w:sz w:val="16"/>
                <w:szCs w:val="16"/>
              </w:rPr>
              <w:t>297,0</w:t>
            </w:r>
          </w:p>
        </w:tc>
      </w:tr>
      <w:tr w:rsidR="00044B69" w:rsidRPr="00EA451D" w14:paraId="016CA7C0" w14:textId="77777777" w:rsidTr="00912CF1">
        <w:trPr>
          <w:trHeight w:val="137"/>
        </w:trPr>
        <w:tc>
          <w:tcPr>
            <w:tcW w:w="1486" w:type="pct"/>
            <w:shd w:val="clear" w:color="000000" w:fill="FFFFFF"/>
            <w:hideMark/>
          </w:tcPr>
          <w:p w14:paraId="2EA69B15"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4898324B"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11CE53E5"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33753A34"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3346B7B4"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B0253ED"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635A7546" w14:textId="77777777" w:rsidR="00EA451D" w:rsidRPr="00EA451D" w:rsidRDefault="00EA451D" w:rsidP="00EA451D">
            <w:pPr>
              <w:rPr>
                <w:sz w:val="16"/>
                <w:szCs w:val="16"/>
              </w:rPr>
            </w:pPr>
            <w:r w:rsidRPr="00EA451D">
              <w:rPr>
                <w:sz w:val="16"/>
                <w:szCs w:val="16"/>
              </w:rPr>
              <w:t>59300</w:t>
            </w:r>
          </w:p>
        </w:tc>
        <w:tc>
          <w:tcPr>
            <w:tcW w:w="237" w:type="pct"/>
            <w:shd w:val="clear" w:color="000000" w:fill="FFFFFF"/>
            <w:noWrap/>
            <w:hideMark/>
          </w:tcPr>
          <w:p w14:paraId="2051F7E4"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039FAA2B" w14:textId="77777777" w:rsidR="00EA451D" w:rsidRPr="00EA451D" w:rsidRDefault="00EA451D" w:rsidP="00EA451D">
            <w:pPr>
              <w:jc w:val="right"/>
              <w:rPr>
                <w:sz w:val="16"/>
                <w:szCs w:val="16"/>
              </w:rPr>
            </w:pPr>
            <w:r w:rsidRPr="00EA451D">
              <w:rPr>
                <w:sz w:val="16"/>
                <w:szCs w:val="16"/>
              </w:rPr>
              <w:t>271,0</w:t>
            </w:r>
          </w:p>
        </w:tc>
        <w:tc>
          <w:tcPr>
            <w:tcW w:w="513" w:type="pct"/>
            <w:shd w:val="clear" w:color="000000" w:fill="FFFFFF"/>
            <w:noWrap/>
            <w:hideMark/>
          </w:tcPr>
          <w:p w14:paraId="1F4FD9E9" w14:textId="77777777" w:rsidR="00EA451D" w:rsidRPr="00EA451D" w:rsidRDefault="00EA451D" w:rsidP="00EA451D">
            <w:pPr>
              <w:jc w:val="right"/>
              <w:rPr>
                <w:sz w:val="16"/>
                <w:szCs w:val="16"/>
              </w:rPr>
            </w:pPr>
            <w:r w:rsidRPr="00EA451D">
              <w:rPr>
                <w:sz w:val="16"/>
                <w:szCs w:val="16"/>
              </w:rPr>
              <w:t>283,1</w:t>
            </w:r>
          </w:p>
        </w:tc>
        <w:tc>
          <w:tcPr>
            <w:tcW w:w="539" w:type="pct"/>
            <w:shd w:val="clear" w:color="000000" w:fill="FFFFFF"/>
            <w:noWrap/>
            <w:hideMark/>
          </w:tcPr>
          <w:p w14:paraId="55679284" w14:textId="77777777" w:rsidR="00EA451D" w:rsidRPr="00EA451D" w:rsidRDefault="00EA451D" w:rsidP="00EA451D">
            <w:pPr>
              <w:jc w:val="right"/>
              <w:rPr>
                <w:sz w:val="16"/>
                <w:szCs w:val="16"/>
              </w:rPr>
            </w:pPr>
            <w:r w:rsidRPr="00EA451D">
              <w:rPr>
                <w:sz w:val="16"/>
                <w:szCs w:val="16"/>
              </w:rPr>
              <w:t>297,0</w:t>
            </w:r>
          </w:p>
        </w:tc>
      </w:tr>
      <w:tr w:rsidR="00044B69" w:rsidRPr="00EA451D" w14:paraId="3EFB1DDF" w14:textId="77777777" w:rsidTr="00912CF1">
        <w:trPr>
          <w:trHeight w:val="255"/>
        </w:trPr>
        <w:tc>
          <w:tcPr>
            <w:tcW w:w="1486" w:type="pct"/>
            <w:shd w:val="clear" w:color="000000" w:fill="FFFFFF"/>
            <w:vAlign w:val="bottom"/>
            <w:hideMark/>
          </w:tcPr>
          <w:p w14:paraId="406C2367" w14:textId="77777777" w:rsidR="00EA451D" w:rsidRPr="00EA451D" w:rsidRDefault="00EA451D" w:rsidP="00EA451D">
            <w:pPr>
              <w:rPr>
                <w:sz w:val="16"/>
                <w:szCs w:val="16"/>
              </w:rPr>
            </w:pPr>
            <w:r w:rsidRPr="00EA451D">
              <w:rPr>
                <w:sz w:val="16"/>
                <w:szCs w:val="16"/>
              </w:rPr>
              <w:t>Иные бюджетные ассигнования</w:t>
            </w:r>
          </w:p>
        </w:tc>
        <w:tc>
          <w:tcPr>
            <w:tcW w:w="206" w:type="pct"/>
            <w:shd w:val="clear" w:color="000000" w:fill="FFFFFF"/>
            <w:noWrap/>
            <w:hideMark/>
          </w:tcPr>
          <w:p w14:paraId="0F96F82B"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2DBB4F15"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05D59AB8"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6E9D4042"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1B725C1"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0A3027AC" w14:textId="77777777" w:rsidR="00EA451D" w:rsidRPr="00EA451D" w:rsidRDefault="00EA451D" w:rsidP="00EA451D">
            <w:pPr>
              <w:rPr>
                <w:sz w:val="16"/>
                <w:szCs w:val="16"/>
              </w:rPr>
            </w:pPr>
            <w:r w:rsidRPr="00EA451D">
              <w:rPr>
                <w:sz w:val="16"/>
                <w:szCs w:val="16"/>
              </w:rPr>
              <w:t>59300</w:t>
            </w:r>
          </w:p>
        </w:tc>
        <w:tc>
          <w:tcPr>
            <w:tcW w:w="237" w:type="pct"/>
            <w:shd w:val="clear" w:color="000000" w:fill="FFFFFF"/>
            <w:noWrap/>
            <w:hideMark/>
          </w:tcPr>
          <w:p w14:paraId="746E9AB1" w14:textId="77777777" w:rsidR="00EA451D" w:rsidRPr="00EA451D" w:rsidRDefault="00EA451D" w:rsidP="00EA451D">
            <w:pPr>
              <w:rPr>
                <w:sz w:val="16"/>
                <w:szCs w:val="16"/>
              </w:rPr>
            </w:pPr>
            <w:r w:rsidRPr="00EA451D">
              <w:rPr>
                <w:sz w:val="16"/>
                <w:szCs w:val="16"/>
              </w:rPr>
              <w:t>800</w:t>
            </w:r>
          </w:p>
        </w:tc>
        <w:tc>
          <w:tcPr>
            <w:tcW w:w="809" w:type="pct"/>
            <w:shd w:val="clear" w:color="000000" w:fill="FFFFFF"/>
            <w:noWrap/>
            <w:hideMark/>
          </w:tcPr>
          <w:p w14:paraId="523174C2" w14:textId="77777777" w:rsidR="00EA451D" w:rsidRPr="00EA451D" w:rsidRDefault="00EA451D" w:rsidP="00EA451D">
            <w:pPr>
              <w:jc w:val="right"/>
              <w:rPr>
                <w:sz w:val="16"/>
                <w:szCs w:val="16"/>
              </w:rPr>
            </w:pPr>
            <w:r w:rsidRPr="00EA451D">
              <w:rPr>
                <w:sz w:val="16"/>
                <w:szCs w:val="16"/>
              </w:rPr>
              <w:t>60,0</w:t>
            </w:r>
          </w:p>
        </w:tc>
        <w:tc>
          <w:tcPr>
            <w:tcW w:w="513" w:type="pct"/>
            <w:shd w:val="clear" w:color="000000" w:fill="FFFFFF"/>
            <w:noWrap/>
            <w:hideMark/>
          </w:tcPr>
          <w:p w14:paraId="4E590513" w14:textId="77777777" w:rsidR="00EA451D" w:rsidRPr="00EA451D" w:rsidRDefault="00EA451D" w:rsidP="00EA451D">
            <w:pPr>
              <w:jc w:val="right"/>
              <w:rPr>
                <w:sz w:val="16"/>
                <w:szCs w:val="16"/>
              </w:rPr>
            </w:pPr>
            <w:r w:rsidRPr="00EA451D">
              <w:rPr>
                <w:sz w:val="16"/>
                <w:szCs w:val="16"/>
              </w:rPr>
              <w:t>57,0</w:t>
            </w:r>
          </w:p>
        </w:tc>
        <w:tc>
          <w:tcPr>
            <w:tcW w:w="539" w:type="pct"/>
            <w:shd w:val="clear" w:color="000000" w:fill="FFFFFF"/>
            <w:noWrap/>
            <w:hideMark/>
          </w:tcPr>
          <w:p w14:paraId="4824987F" w14:textId="77777777" w:rsidR="00EA451D" w:rsidRPr="00EA451D" w:rsidRDefault="00EA451D" w:rsidP="00EA451D">
            <w:pPr>
              <w:jc w:val="right"/>
              <w:rPr>
                <w:sz w:val="16"/>
                <w:szCs w:val="16"/>
              </w:rPr>
            </w:pPr>
            <w:r w:rsidRPr="00EA451D">
              <w:rPr>
                <w:sz w:val="16"/>
                <w:szCs w:val="16"/>
              </w:rPr>
              <w:t>54,0</w:t>
            </w:r>
          </w:p>
        </w:tc>
      </w:tr>
      <w:tr w:rsidR="00044B69" w:rsidRPr="00EA451D" w14:paraId="6DBDAE9C" w14:textId="77777777" w:rsidTr="00912CF1">
        <w:trPr>
          <w:trHeight w:val="255"/>
        </w:trPr>
        <w:tc>
          <w:tcPr>
            <w:tcW w:w="1486" w:type="pct"/>
            <w:shd w:val="clear" w:color="000000" w:fill="FFFFFF"/>
            <w:hideMark/>
          </w:tcPr>
          <w:p w14:paraId="42B5D6C4" w14:textId="77777777" w:rsidR="00EA451D" w:rsidRPr="00EA451D" w:rsidRDefault="00EA451D" w:rsidP="00EA451D">
            <w:pPr>
              <w:rPr>
                <w:sz w:val="16"/>
                <w:szCs w:val="16"/>
              </w:rPr>
            </w:pPr>
            <w:r w:rsidRPr="00EA451D">
              <w:rPr>
                <w:sz w:val="16"/>
                <w:szCs w:val="16"/>
              </w:rPr>
              <w:t>Уплата налогов, сборов и иных платежей</w:t>
            </w:r>
          </w:p>
        </w:tc>
        <w:tc>
          <w:tcPr>
            <w:tcW w:w="206" w:type="pct"/>
            <w:shd w:val="clear" w:color="000000" w:fill="FFFFFF"/>
            <w:noWrap/>
            <w:hideMark/>
          </w:tcPr>
          <w:p w14:paraId="54FD067A"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09EE5808"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17B3D8FD"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69983095"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0E8CB9B2"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47BC94EA" w14:textId="77777777" w:rsidR="00EA451D" w:rsidRPr="00EA451D" w:rsidRDefault="00EA451D" w:rsidP="00EA451D">
            <w:pPr>
              <w:rPr>
                <w:sz w:val="16"/>
                <w:szCs w:val="16"/>
              </w:rPr>
            </w:pPr>
            <w:r w:rsidRPr="00EA451D">
              <w:rPr>
                <w:sz w:val="16"/>
                <w:szCs w:val="16"/>
              </w:rPr>
              <w:t>59300</w:t>
            </w:r>
          </w:p>
        </w:tc>
        <w:tc>
          <w:tcPr>
            <w:tcW w:w="237" w:type="pct"/>
            <w:shd w:val="clear" w:color="000000" w:fill="FFFFFF"/>
            <w:noWrap/>
            <w:hideMark/>
          </w:tcPr>
          <w:p w14:paraId="28A9B824" w14:textId="77777777" w:rsidR="00EA451D" w:rsidRPr="00EA451D" w:rsidRDefault="00EA451D" w:rsidP="00EA451D">
            <w:pPr>
              <w:rPr>
                <w:sz w:val="16"/>
                <w:szCs w:val="16"/>
              </w:rPr>
            </w:pPr>
            <w:r w:rsidRPr="00EA451D">
              <w:rPr>
                <w:sz w:val="16"/>
                <w:szCs w:val="16"/>
              </w:rPr>
              <w:t>850</w:t>
            </w:r>
          </w:p>
        </w:tc>
        <w:tc>
          <w:tcPr>
            <w:tcW w:w="809" w:type="pct"/>
            <w:shd w:val="clear" w:color="000000" w:fill="FFFFFF"/>
            <w:noWrap/>
            <w:hideMark/>
          </w:tcPr>
          <w:p w14:paraId="1209FC78" w14:textId="77777777" w:rsidR="00EA451D" w:rsidRPr="00EA451D" w:rsidRDefault="00EA451D" w:rsidP="00EA451D">
            <w:pPr>
              <w:jc w:val="right"/>
              <w:rPr>
                <w:sz w:val="16"/>
                <w:szCs w:val="16"/>
              </w:rPr>
            </w:pPr>
            <w:r w:rsidRPr="00EA451D">
              <w:rPr>
                <w:sz w:val="16"/>
                <w:szCs w:val="16"/>
              </w:rPr>
              <w:t>60,0</w:t>
            </w:r>
          </w:p>
        </w:tc>
        <w:tc>
          <w:tcPr>
            <w:tcW w:w="513" w:type="pct"/>
            <w:shd w:val="clear" w:color="000000" w:fill="FFFFFF"/>
            <w:noWrap/>
            <w:hideMark/>
          </w:tcPr>
          <w:p w14:paraId="242754B2" w14:textId="77777777" w:rsidR="00EA451D" w:rsidRPr="00EA451D" w:rsidRDefault="00EA451D" w:rsidP="00EA451D">
            <w:pPr>
              <w:jc w:val="right"/>
              <w:rPr>
                <w:sz w:val="16"/>
                <w:szCs w:val="16"/>
              </w:rPr>
            </w:pPr>
            <w:r w:rsidRPr="00EA451D">
              <w:rPr>
                <w:sz w:val="16"/>
                <w:szCs w:val="16"/>
              </w:rPr>
              <w:t>57,0</w:t>
            </w:r>
          </w:p>
        </w:tc>
        <w:tc>
          <w:tcPr>
            <w:tcW w:w="539" w:type="pct"/>
            <w:shd w:val="clear" w:color="000000" w:fill="FFFFFF"/>
            <w:noWrap/>
            <w:hideMark/>
          </w:tcPr>
          <w:p w14:paraId="13E906FC" w14:textId="77777777" w:rsidR="00EA451D" w:rsidRPr="00EA451D" w:rsidRDefault="00EA451D" w:rsidP="00EA451D">
            <w:pPr>
              <w:jc w:val="right"/>
              <w:rPr>
                <w:sz w:val="16"/>
                <w:szCs w:val="16"/>
              </w:rPr>
            </w:pPr>
            <w:r w:rsidRPr="00EA451D">
              <w:rPr>
                <w:sz w:val="16"/>
                <w:szCs w:val="16"/>
              </w:rPr>
              <w:t>54,0</w:t>
            </w:r>
          </w:p>
        </w:tc>
      </w:tr>
      <w:tr w:rsidR="00044B69" w:rsidRPr="00EA451D" w14:paraId="3F9A0D0B" w14:textId="77777777" w:rsidTr="00912CF1">
        <w:trPr>
          <w:trHeight w:val="636"/>
        </w:trPr>
        <w:tc>
          <w:tcPr>
            <w:tcW w:w="1486" w:type="pct"/>
            <w:shd w:val="clear" w:color="000000" w:fill="FFFFFF"/>
            <w:hideMark/>
          </w:tcPr>
          <w:p w14:paraId="20E0984D" w14:textId="77777777" w:rsidR="00EA451D" w:rsidRPr="00EA451D" w:rsidRDefault="00EA451D" w:rsidP="00EA451D">
            <w:pPr>
              <w:rPr>
                <w:sz w:val="16"/>
                <w:szCs w:val="16"/>
              </w:rPr>
            </w:pPr>
            <w:r w:rsidRPr="00EA451D">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206" w:type="pct"/>
            <w:shd w:val="clear" w:color="000000" w:fill="FFFFFF"/>
            <w:noWrap/>
            <w:hideMark/>
          </w:tcPr>
          <w:p w14:paraId="633F7EBD"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15EDFE6A"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6645F59B"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24EC37FE"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52CC858"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720E8CDE" w14:textId="77777777" w:rsidR="00EA451D" w:rsidRPr="00EA451D" w:rsidRDefault="00EA451D" w:rsidP="00EA451D">
            <w:pPr>
              <w:rPr>
                <w:sz w:val="16"/>
                <w:szCs w:val="16"/>
              </w:rPr>
            </w:pPr>
            <w:r w:rsidRPr="00EA451D">
              <w:rPr>
                <w:sz w:val="16"/>
                <w:szCs w:val="16"/>
              </w:rPr>
              <w:t>Y9300</w:t>
            </w:r>
          </w:p>
        </w:tc>
        <w:tc>
          <w:tcPr>
            <w:tcW w:w="237" w:type="pct"/>
            <w:shd w:val="clear" w:color="000000" w:fill="FFFFFF"/>
            <w:noWrap/>
            <w:hideMark/>
          </w:tcPr>
          <w:p w14:paraId="333F03A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37B0F62" w14:textId="77777777" w:rsidR="00EA451D" w:rsidRPr="00EA451D" w:rsidRDefault="00EA451D" w:rsidP="00EA451D">
            <w:pPr>
              <w:jc w:val="right"/>
              <w:rPr>
                <w:sz w:val="16"/>
                <w:szCs w:val="16"/>
              </w:rPr>
            </w:pPr>
            <w:r w:rsidRPr="00EA451D">
              <w:rPr>
                <w:sz w:val="16"/>
                <w:szCs w:val="16"/>
              </w:rPr>
              <w:t>469,0</w:t>
            </w:r>
          </w:p>
        </w:tc>
        <w:tc>
          <w:tcPr>
            <w:tcW w:w="513" w:type="pct"/>
            <w:shd w:val="clear" w:color="000000" w:fill="FFFFFF"/>
            <w:noWrap/>
            <w:hideMark/>
          </w:tcPr>
          <w:p w14:paraId="7309D88C" w14:textId="77777777" w:rsidR="00EA451D" w:rsidRPr="00EA451D" w:rsidRDefault="00EA451D" w:rsidP="00EA451D">
            <w:pPr>
              <w:jc w:val="right"/>
              <w:rPr>
                <w:sz w:val="16"/>
                <w:szCs w:val="16"/>
              </w:rPr>
            </w:pPr>
            <w:r w:rsidRPr="00EA451D">
              <w:rPr>
                <w:sz w:val="16"/>
                <w:szCs w:val="16"/>
              </w:rPr>
              <w:t>840,3</w:t>
            </w:r>
          </w:p>
        </w:tc>
        <w:tc>
          <w:tcPr>
            <w:tcW w:w="539" w:type="pct"/>
            <w:shd w:val="clear" w:color="000000" w:fill="FFFFFF"/>
            <w:noWrap/>
            <w:hideMark/>
          </w:tcPr>
          <w:p w14:paraId="5BC56AAB" w14:textId="77777777" w:rsidR="00EA451D" w:rsidRPr="00EA451D" w:rsidRDefault="00EA451D" w:rsidP="00EA451D">
            <w:pPr>
              <w:jc w:val="right"/>
              <w:rPr>
                <w:sz w:val="16"/>
                <w:szCs w:val="16"/>
              </w:rPr>
            </w:pPr>
            <w:r w:rsidRPr="00EA451D">
              <w:rPr>
                <w:sz w:val="16"/>
                <w:szCs w:val="16"/>
              </w:rPr>
              <w:t>992,3</w:t>
            </w:r>
          </w:p>
        </w:tc>
      </w:tr>
      <w:tr w:rsidR="00044B69" w:rsidRPr="00EA451D" w14:paraId="57678444" w14:textId="77777777" w:rsidTr="00912CF1">
        <w:trPr>
          <w:trHeight w:val="1350"/>
        </w:trPr>
        <w:tc>
          <w:tcPr>
            <w:tcW w:w="1486" w:type="pct"/>
            <w:shd w:val="clear" w:color="000000" w:fill="FFFFFF"/>
            <w:hideMark/>
          </w:tcPr>
          <w:p w14:paraId="13F3408E"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76004E17"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04C0C5A4"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726ACCA9"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063A766B"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0BDDA6A3"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514E84CB" w14:textId="77777777" w:rsidR="00EA451D" w:rsidRPr="00EA451D" w:rsidRDefault="00EA451D" w:rsidP="00EA451D">
            <w:pPr>
              <w:rPr>
                <w:sz w:val="16"/>
                <w:szCs w:val="16"/>
              </w:rPr>
            </w:pPr>
            <w:r w:rsidRPr="00EA451D">
              <w:rPr>
                <w:sz w:val="16"/>
                <w:szCs w:val="16"/>
              </w:rPr>
              <w:t>Y9300</w:t>
            </w:r>
          </w:p>
        </w:tc>
        <w:tc>
          <w:tcPr>
            <w:tcW w:w="237" w:type="pct"/>
            <w:shd w:val="clear" w:color="000000" w:fill="FFFFFF"/>
            <w:noWrap/>
            <w:hideMark/>
          </w:tcPr>
          <w:p w14:paraId="4C4947D2"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32552898" w14:textId="77777777" w:rsidR="00EA451D" w:rsidRPr="00EA451D" w:rsidRDefault="00EA451D" w:rsidP="00EA451D">
            <w:pPr>
              <w:jc w:val="right"/>
              <w:rPr>
                <w:sz w:val="16"/>
                <w:szCs w:val="16"/>
              </w:rPr>
            </w:pPr>
            <w:r w:rsidRPr="00EA451D">
              <w:rPr>
                <w:sz w:val="16"/>
                <w:szCs w:val="16"/>
              </w:rPr>
              <w:t>266,0</w:t>
            </w:r>
          </w:p>
        </w:tc>
        <w:tc>
          <w:tcPr>
            <w:tcW w:w="513" w:type="pct"/>
            <w:shd w:val="clear" w:color="000000" w:fill="FFFFFF"/>
            <w:noWrap/>
            <w:hideMark/>
          </w:tcPr>
          <w:p w14:paraId="080318E1" w14:textId="77777777" w:rsidR="00EA451D" w:rsidRPr="00EA451D" w:rsidRDefault="00EA451D" w:rsidP="00EA451D">
            <w:pPr>
              <w:jc w:val="right"/>
              <w:rPr>
                <w:sz w:val="16"/>
                <w:szCs w:val="16"/>
              </w:rPr>
            </w:pPr>
            <w:r w:rsidRPr="00EA451D">
              <w:rPr>
                <w:sz w:val="16"/>
                <w:szCs w:val="16"/>
              </w:rPr>
              <w:t>341,5</w:t>
            </w:r>
          </w:p>
        </w:tc>
        <w:tc>
          <w:tcPr>
            <w:tcW w:w="539" w:type="pct"/>
            <w:shd w:val="clear" w:color="000000" w:fill="FFFFFF"/>
            <w:noWrap/>
            <w:hideMark/>
          </w:tcPr>
          <w:p w14:paraId="79DE120D" w14:textId="77777777" w:rsidR="00EA451D" w:rsidRPr="00EA451D" w:rsidRDefault="00EA451D" w:rsidP="00EA451D">
            <w:pPr>
              <w:jc w:val="right"/>
              <w:rPr>
                <w:sz w:val="16"/>
                <w:szCs w:val="16"/>
              </w:rPr>
            </w:pPr>
            <w:r w:rsidRPr="00EA451D">
              <w:rPr>
                <w:sz w:val="16"/>
                <w:szCs w:val="16"/>
              </w:rPr>
              <w:t>438,5</w:t>
            </w:r>
          </w:p>
        </w:tc>
      </w:tr>
      <w:tr w:rsidR="00044B69" w:rsidRPr="00EA451D" w14:paraId="0C474C49" w14:textId="77777777" w:rsidTr="00912CF1">
        <w:trPr>
          <w:trHeight w:val="328"/>
        </w:trPr>
        <w:tc>
          <w:tcPr>
            <w:tcW w:w="1486" w:type="pct"/>
            <w:shd w:val="clear" w:color="000000" w:fill="FFFFFF"/>
            <w:hideMark/>
          </w:tcPr>
          <w:p w14:paraId="394A152C" w14:textId="77777777" w:rsidR="00EA451D" w:rsidRPr="00EA451D" w:rsidRDefault="00EA451D" w:rsidP="00EA451D">
            <w:pPr>
              <w:rPr>
                <w:sz w:val="16"/>
                <w:szCs w:val="16"/>
              </w:rPr>
            </w:pPr>
            <w:r w:rsidRPr="00EA451D">
              <w:rPr>
                <w:sz w:val="16"/>
                <w:szCs w:val="16"/>
              </w:rPr>
              <w:t>Расходы на выплаты персоналу государственных (муниципальных) органов</w:t>
            </w:r>
          </w:p>
        </w:tc>
        <w:tc>
          <w:tcPr>
            <w:tcW w:w="206" w:type="pct"/>
            <w:shd w:val="clear" w:color="000000" w:fill="FFFFFF"/>
            <w:noWrap/>
            <w:hideMark/>
          </w:tcPr>
          <w:p w14:paraId="6A1B051C"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299FF1FE"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7813698C"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1BC51C9E"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3E79D81"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17926257" w14:textId="77777777" w:rsidR="00EA451D" w:rsidRPr="00EA451D" w:rsidRDefault="00EA451D" w:rsidP="00EA451D">
            <w:pPr>
              <w:rPr>
                <w:sz w:val="16"/>
                <w:szCs w:val="16"/>
              </w:rPr>
            </w:pPr>
            <w:r w:rsidRPr="00EA451D">
              <w:rPr>
                <w:sz w:val="16"/>
                <w:szCs w:val="16"/>
              </w:rPr>
              <w:t>Y9300</w:t>
            </w:r>
          </w:p>
        </w:tc>
        <w:tc>
          <w:tcPr>
            <w:tcW w:w="237" w:type="pct"/>
            <w:shd w:val="clear" w:color="000000" w:fill="FFFFFF"/>
            <w:noWrap/>
            <w:hideMark/>
          </w:tcPr>
          <w:p w14:paraId="65D35C79"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788F88FC" w14:textId="77777777" w:rsidR="00EA451D" w:rsidRPr="00EA451D" w:rsidRDefault="00EA451D" w:rsidP="00EA451D">
            <w:pPr>
              <w:jc w:val="right"/>
              <w:rPr>
                <w:sz w:val="16"/>
                <w:szCs w:val="16"/>
              </w:rPr>
            </w:pPr>
            <w:r w:rsidRPr="00EA451D">
              <w:rPr>
                <w:sz w:val="16"/>
                <w:szCs w:val="16"/>
              </w:rPr>
              <w:t>266,0</w:t>
            </w:r>
          </w:p>
        </w:tc>
        <w:tc>
          <w:tcPr>
            <w:tcW w:w="513" w:type="pct"/>
            <w:shd w:val="clear" w:color="000000" w:fill="FFFFFF"/>
            <w:noWrap/>
            <w:hideMark/>
          </w:tcPr>
          <w:p w14:paraId="3587357E" w14:textId="77777777" w:rsidR="00EA451D" w:rsidRPr="00EA451D" w:rsidRDefault="00EA451D" w:rsidP="00EA451D">
            <w:pPr>
              <w:jc w:val="right"/>
              <w:rPr>
                <w:sz w:val="16"/>
                <w:szCs w:val="16"/>
              </w:rPr>
            </w:pPr>
            <w:r w:rsidRPr="00EA451D">
              <w:rPr>
                <w:sz w:val="16"/>
                <w:szCs w:val="16"/>
              </w:rPr>
              <w:t>341,5</w:t>
            </w:r>
          </w:p>
        </w:tc>
        <w:tc>
          <w:tcPr>
            <w:tcW w:w="539" w:type="pct"/>
            <w:shd w:val="clear" w:color="000000" w:fill="FFFFFF"/>
            <w:noWrap/>
            <w:hideMark/>
          </w:tcPr>
          <w:p w14:paraId="1F1BE5B0" w14:textId="77777777" w:rsidR="00EA451D" w:rsidRPr="00EA451D" w:rsidRDefault="00EA451D" w:rsidP="00EA451D">
            <w:pPr>
              <w:jc w:val="right"/>
              <w:rPr>
                <w:sz w:val="16"/>
                <w:szCs w:val="16"/>
              </w:rPr>
            </w:pPr>
            <w:r w:rsidRPr="00EA451D">
              <w:rPr>
                <w:sz w:val="16"/>
                <w:szCs w:val="16"/>
              </w:rPr>
              <w:t>438,5</w:t>
            </w:r>
          </w:p>
        </w:tc>
      </w:tr>
      <w:tr w:rsidR="00044B69" w:rsidRPr="00EA451D" w14:paraId="27122DFA" w14:textId="77777777" w:rsidTr="00912CF1">
        <w:trPr>
          <w:trHeight w:val="675"/>
        </w:trPr>
        <w:tc>
          <w:tcPr>
            <w:tcW w:w="1486" w:type="pct"/>
            <w:shd w:val="clear" w:color="000000" w:fill="FFFFFF"/>
            <w:hideMark/>
          </w:tcPr>
          <w:p w14:paraId="26463A9A"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6F42F49E"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76AF46F5"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3D42250F"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2D947443"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33CF094"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43E6271F" w14:textId="77777777" w:rsidR="00EA451D" w:rsidRPr="00EA451D" w:rsidRDefault="00EA451D" w:rsidP="00EA451D">
            <w:pPr>
              <w:rPr>
                <w:sz w:val="16"/>
                <w:szCs w:val="16"/>
              </w:rPr>
            </w:pPr>
            <w:r w:rsidRPr="00EA451D">
              <w:rPr>
                <w:sz w:val="16"/>
                <w:szCs w:val="16"/>
              </w:rPr>
              <w:t>Y9300</w:t>
            </w:r>
          </w:p>
        </w:tc>
        <w:tc>
          <w:tcPr>
            <w:tcW w:w="237" w:type="pct"/>
            <w:shd w:val="clear" w:color="000000" w:fill="FFFFFF"/>
            <w:noWrap/>
            <w:hideMark/>
          </w:tcPr>
          <w:p w14:paraId="6F77A36E"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5BC5A4A0" w14:textId="77777777" w:rsidR="00EA451D" w:rsidRPr="00EA451D" w:rsidRDefault="00EA451D" w:rsidP="00EA451D">
            <w:pPr>
              <w:jc w:val="right"/>
              <w:rPr>
                <w:sz w:val="16"/>
                <w:szCs w:val="16"/>
              </w:rPr>
            </w:pPr>
            <w:r w:rsidRPr="00EA451D">
              <w:rPr>
                <w:sz w:val="16"/>
                <w:szCs w:val="16"/>
              </w:rPr>
              <w:t>203,0</w:t>
            </w:r>
          </w:p>
        </w:tc>
        <w:tc>
          <w:tcPr>
            <w:tcW w:w="513" w:type="pct"/>
            <w:shd w:val="clear" w:color="000000" w:fill="FFFFFF"/>
            <w:noWrap/>
            <w:hideMark/>
          </w:tcPr>
          <w:p w14:paraId="48497D18" w14:textId="77777777" w:rsidR="00EA451D" w:rsidRPr="00EA451D" w:rsidRDefault="00EA451D" w:rsidP="00EA451D">
            <w:pPr>
              <w:jc w:val="right"/>
              <w:rPr>
                <w:sz w:val="16"/>
                <w:szCs w:val="16"/>
              </w:rPr>
            </w:pPr>
            <w:r w:rsidRPr="00EA451D">
              <w:rPr>
                <w:sz w:val="16"/>
                <w:szCs w:val="16"/>
              </w:rPr>
              <w:t>498,8</w:t>
            </w:r>
          </w:p>
        </w:tc>
        <w:tc>
          <w:tcPr>
            <w:tcW w:w="539" w:type="pct"/>
            <w:shd w:val="clear" w:color="000000" w:fill="FFFFFF"/>
            <w:noWrap/>
            <w:hideMark/>
          </w:tcPr>
          <w:p w14:paraId="4650DBEF" w14:textId="77777777" w:rsidR="00EA451D" w:rsidRPr="00EA451D" w:rsidRDefault="00EA451D" w:rsidP="00EA451D">
            <w:pPr>
              <w:jc w:val="right"/>
              <w:rPr>
                <w:sz w:val="16"/>
                <w:szCs w:val="16"/>
              </w:rPr>
            </w:pPr>
            <w:r w:rsidRPr="00EA451D">
              <w:rPr>
                <w:sz w:val="16"/>
                <w:szCs w:val="16"/>
              </w:rPr>
              <w:t>553,8</w:t>
            </w:r>
          </w:p>
        </w:tc>
      </w:tr>
      <w:tr w:rsidR="00044B69" w:rsidRPr="00EA451D" w14:paraId="4CA207FD" w14:textId="77777777" w:rsidTr="00912CF1">
        <w:trPr>
          <w:trHeight w:val="675"/>
        </w:trPr>
        <w:tc>
          <w:tcPr>
            <w:tcW w:w="1486" w:type="pct"/>
            <w:shd w:val="clear" w:color="000000" w:fill="FFFFFF"/>
            <w:hideMark/>
          </w:tcPr>
          <w:p w14:paraId="7F7A949A"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1CA3CE69"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53324C5D"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4BA86ACB"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1715D3E0"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B6E01F5"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064DD5B8" w14:textId="77777777" w:rsidR="00EA451D" w:rsidRPr="00EA451D" w:rsidRDefault="00EA451D" w:rsidP="00EA451D">
            <w:pPr>
              <w:rPr>
                <w:sz w:val="16"/>
                <w:szCs w:val="16"/>
              </w:rPr>
            </w:pPr>
            <w:r w:rsidRPr="00EA451D">
              <w:rPr>
                <w:sz w:val="16"/>
                <w:szCs w:val="16"/>
              </w:rPr>
              <w:t>Y9300</w:t>
            </w:r>
          </w:p>
        </w:tc>
        <w:tc>
          <w:tcPr>
            <w:tcW w:w="237" w:type="pct"/>
            <w:shd w:val="clear" w:color="000000" w:fill="FFFFFF"/>
            <w:noWrap/>
            <w:hideMark/>
          </w:tcPr>
          <w:p w14:paraId="730CB2C8"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493392AC" w14:textId="77777777" w:rsidR="00EA451D" w:rsidRPr="00EA451D" w:rsidRDefault="00EA451D" w:rsidP="00EA451D">
            <w:pPr>
              <w:jc w:val="right"/>
              <w:rPr>
                <w:sz w:val="16"/>
                <w:szCs w:val="16"/>
              </w:rPr>
            </w:pPr>
            <w:r w:rsidRPr="00EA451D">
              <w:rPr>
                <w:sz w:val="16"/>
                <w:szCs w:val="16"/>
              </w:rPr>
              <w:t>203,0</w:t>
            </w:r>
          </w:p>
        </w:tc>
        <w:tc>
          <w:tcPr>
            <w:tcW w:w="513" w:type="pct"/>
            <w:shd w:val="clear" w:color="000000" w:fill="FFFFFF"/>
            <w:noWrap/>
            <w:hideMark/>
          </w:tcPr>
          <w:p w14:paraId="5A8EBF9A" w14:textId="77777777" w:rsidR="00EA451D" w:rsidRPr="00EA451D" w:rsidRDefault="00EA451D" w:rsidP="00EA451D">
            <w:pPr>
              <w:jc w:val="right"/>
              <w:rPr>
                <w:sz w:val="16"/>
                <w:szCs w:val="16"/>
              </w:rPr>
            </w:pPr>
            <w:r w:rsidRPr="00EA451D">
              <w:rPr>
                <w:sz w:val="16"/>
                <w:szCs w:val="16"/>
              </w:rPr>
              <w:t>498,8</w:t>
            </w:r>
          </w:p>
        </w:tc>
        <w:tc>
          <w:tcPr>
            <w:tcW w:w="539" w:type="pct"/>
            <w:shd w:val="clear" w:color="000000" w:fill="FFFFFF"/>
            <w:noWrap/>
            <w:hideMark/>
          </w:tcPr>
          <w:p w14:paraId="31595F19" w14:textId="77777777" w:rsidR="00EA451D" w:rsidRPr="00EA451D" w:rsidRDefault="00EA451D" w:rsidP="00EA451D">
            <w:pPr>
              <w:jc w:val="right"/>
              <w:rPr>
                <w:sz w:val="16"/>
                <w:szCs w:val="16"/>
              </w:rPr>
            </w:pPr>
            <w:r w:rsidRPr="00EA451D">
              <w:rPr>
                <w:sz w:val="16"/>
                <w:szCs w:val="16"/>
              </w:rPr>
              <w:t>553,8</w:t>
            </w:r>
          </w:p>
        </w:tc>
      </w:tr>
      <w:tr w:rsidR="00044B69" w:rsidRPr="00EA451D" w14:paraId="0299AF73" w14:textId="77777777" w:rsidTr="00912CF1">
        <w:trPr>
          <w:trHeight w:val="385"/>
        </w:trPr>
        <w:tc>
          <w:tcPr>
            <w:tcW w:w="1486" w:type="pct"/>
            <w:shd w:val="clear" w:color="000000" w:fill="FFFFFF"/>
            <w:hideMark/>
          </w:tcPr>
          <w:p w14:paraId="7F1960CE" w14:textId="77777777" w:rsidR="00EA451D" w:rsidRPr="00EA451D" w:rsidRDefault="00EA451D" w:rsidP="00EA451D">
            <w:pPr>
              <w:rPr>
                <w:sz w:val="16"/>
                <w:szCs w:val="16"/>
              </w:rPr>
            </w:pPr>
            <w:r w:rsidRPr="00EA451D">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06" w:type="pct"/>
            <w:shd w:val="clear" w:color="000000" w:fill="FFFFFF"/>
            <w:noWrap/>
            <w:hideMark/>
          </w:tcPr>
          <w:p w14:paraId="0BA3AE42"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2160D15A"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1A4C2617"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765E0343"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0FB0296A"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74317596"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878F08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2B060C1" w14:textId="77777777" w:rsidR="00EA451D" w:rsidRPr="00EA451D" w:rsidRDefault="00EA451D" w:rsidP="00EA451D">
            <w:pPr>
              <w:jc w:val="right"/>
              <w:rPr>
                <w:sz w:val="16"/>
                <w:szCs w:val="16"/>
              </w:rPr>
            </w:pPr>
            <w:r w:rsidRPr="00EA451D">
              <w:rPr>
                <w:sz w:val="16"/>
                <w:szCs w:val="16"/>
              </w:rPr>
              <w:t>3 722,8</w:t>
            </w:r>
          </w:p>
        </w:tc>
        <w:tc>
          <w:tcPr>
            <w:tcW w:w="513" w:type="pct"/>
            <w:shd w:val="clear" w:color="000000" w:fill="FFFFFF"/>
            <w:noWrap/>
            <w:hideMark/>
          </w:tcPr>
          <w:p w14:paraId="037CB3AB" w14:textId="77777777" w:rsidR="00EA451D" w:rsidRPr="00EA451D" w:rsidRDefault="00EA451D" w:rsidP="00EA451D">
            <w:pPr>
              <w:jc w:val="right"/>
              <w:rPr>
                <w:sz w:val="16"/>
                <w:szCs w:val="16"/>
              </w:rPr>
            </w:pPr>
            <w:r w:rsidRPr="00EA451D">
              <w:rPr>
                <w:sz w:val="16"/>
                <w:szCs w:val="16"/>
              </w:rPr>
              <w:t>4 175,7</w:t>
            </w:r>
          </w:p>
        </w:tc>
        <w:tc>
          <w:tcPr>
            <w:tcW w:w="539" w:type="pct"/>
            <w:shd w:val="clear" w:color="000000" w:fill="FFFFFF"/>
            <w:noWrap/>
            <w:hideMark/>
          </w:tcPr>
          <w:p w14:paraId="62055BA5" w14:textId="77777777" w:rsidR="00EA451D" w:rsidRPr="00EA451D" w:rsidRDefault="00EA451D" w:rsidP="00EA451D">
            <w:pPr>
              <w:jc w:val="right"/>
              <w:rPr>
                <w:sz w:val="16"/>
                <w:szCs w:val="16"/>
              </w:rPr>
            </w:pPr>
            <w:r w:rsidRPr="00EA451D">
              <w:rPr>
                <w:sz w:val="16"/>
                <w:szCs w:val="16"/>
              </w:rPr>
              <w:t>4 310,9</w:t>
            </w:r>
          </w:p>
        </w:tc>
      </w:tr>
      <w:tr w:rsidR="00044B69" w:rsidRPr="00EA451D" w14:paraId="5CA4443F" w14:textId="77777777" w:rsidTr="00912CF1">
        <w:trPr>
          <w:trHeight w:val="900"/>
        </w:trPr>
        <w:tc>
          <w:tcPr>
            <w:tcW w:w="1486" w:type="pct"/>
            <w:shd w:val="clear" w:color="000000" w:fill="FFFFFF"/>
            <w:hideMark/>
          </w:tcPr>
          <w:p w14:paraId="5CEC6E78" w14:textId="77777777" w:rsidR="00EA451D" w:rsidRPr="00EA451D" w:rsidRDefault="00EA451D" w:rsidP="00EA451D">
            <w:pPr>
              <w:rPr>
                <w:sz w:val="16"/>
                <w:szCs w:val="16"/>
                <w14:shadow w14:blurRad="50800" w14:dist="38100" w14:dir="2700000" w14:sx="100000" w14:sy="100000" w14:kx="0" w14:ky="0" w14:algn="tl">
                  <w14:srgbClr w14:val="000000">
                    <w14:alpha w14:val="60000"/>
                  </w14:srgbClr>
                </w14:shadow>
              </w:rPr>
            </w:pPr>
            <w:r w:rsidRPr="00EA451D">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EA451D">
              <w:rPr>
                <w:sz w:val="16"/>
                <w:szCs w:val="16"/>
                <w14:shadow w14:blurRad="50800" w14:dist="38100" w14:dir="2700000" w14:sx="100000" w14:sy="100000" w14:kx="0" w14:ky="0" w14:algn="tl">
                  <w14:srgbClr w14:val="000000">
                    <w14:alpha w14:val="60000"/>
                  </w14:srgbClr>
                </w14:shadow>
              </w:rPr>
              <w:t>Чамзинском</w:t>
            </w:r>
            <w:proofErr w:type="spellEnd"/>
            <w:r w:rsidRPr="00EA451D">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06" w:type="pct"/>
            <w:shd w:val="clear" w:color="000000" w:fill="FFFFFF"/>
            <w:noWrap/>
            <w:hideMark/>
          </w:tcPr>
          <w:p w14:paraId="7556EB6D"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2292B2C7"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70E151A2"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0F05AFC9"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8357647"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6076DD6"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60DA81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4F69C81" w14:textId="77777777" w:rsidR="00EA451D" w:rsidRPr="00EA451D" w:rsidRDefault="00EA451D" w:rsidP="00EA451D">
            <w:pPr>
              <w:jc w:val="right"/>
              <w:rPr>
                <w:sz w:val="16"/>
                <w:szCs w:val="16"/>
              </w:rPr>
            </w:pPr>
            <w:r w:rsidRPr="00EA451D">
              <w:rPr>
                <w:sz w:val="16"/>
                <w:szCs w:val="16"/>
              </w:rPr>
              <w:t>3 470,3</w:t>
            </w:r>
          </w:p>
        </w:tc>
        <w:tc>
          <w:tcPr>
            <w:tcW w:w="513" w:type="pct"/>
            <w:shd w:val="clear" w:color="000000" w:fill="FFFFFF"/>
            <w:noWrap/>
            <w:hideMark/>
          </w:tcPr>
          <w:p w14:paraId="53DEB709" w14:textId="77777777" w:rsidR="00EA451D" w:rsidRPr="00EA451D" w:rsidRDefault="00EA451D" w:rsidP="00EA451D">
            <w:pPr>
              <w:jc w:val="right"/>
              <w:rPr>
                <w:sz w:val="16"/>
                <w:szCs w:val="16"/>
              </w:rPr>
            </w:pPr>
            <w:r w:rsidRPr="00EA451D">
              <w:rPr>
                <w:sz w:val="16"/>
                <w:szCs w:val="16"/>
              </w:rPr>
              <w:t>3 403,7</w:t>
            </w:r>
          </w:p>
        </w:tc>
        <w:tc>
          <w:tcPr>
            <w:tcW w:w="539" w:type="pct"/>
            <w:shd w:val="clear" w:color="000000" w:fill="FFFFFF"/>
            <w:noWrap/>
            <w:hideMark/>
          </w:tcPr>
          <w:p w14:paraId="2220BAA0" w14:textId="77777777" w:rsidR="00EA451D" w:rsidRPr="00EA451D" w:rsidRDefault="00EA451D" w:rsidP="00EA451D">
            <w:pPr>
              <w:jc w:val="right"/>
              <w:rPr>
                <w:sz w:val="16"/>
                <w:szCs w:val="16"/>
              </w:rPr>
            </w:pPr>
            <w:r w:rsidRPr="00EA451D">
              <w:rPr>
                <w:sz w:val="16"/>
                <w:szCs w:val="16"/>
              </w:rPr>
              <w:t>3 538,9</w:t>
            </w:r>
          </w:p>
        </w:tc>
      </w:tr>
      <w:tr w:rsidR="00044B69" w:rsidRPr="00EA451D" w14:paraId="0B735C67" w14:textId="77777777" w:rsidTr="00912CF1">
        <w:trPr>
          <w:trHeight w:val="675"/>
        </w:trPr>
        <w:tc>
          <w:tcPr>
            <w:tcW w:w="1486" w:type="pct"/>
            <w:shd w:val="clear" w:color="000000" w:fill="FFFFFF"/>
            <w:hideMark/>
          </w:tcPr>
          <w:p w14:paraId="24DB009A" w14:textId="77777777" w:rsidR="00EA451D" w:rsidRPr="00EA451D" w:rsidRDefault="00EA451D" w:rsidP="00EA451D">
            <w:pPr>
              <w:rPr>
                <w:sz w:val="16"/>
                <w:szCs w:val="16"/>
              </w:rPr>
            </w:pPr>
            <w:r w:rsidRPr="00EA451D">
              <w:rPr>
                <w:sz w:val="16"/>
                <w:szCs w:val="16"/>
              </w:rPr>
              <w:t>Основное мероприятие "Развитие единой дежурно-диспетчерской службы Чамзинского муниципального района"</w:t>
            </w:r>
          </w:p>
        </w:tc>
        <w:tc>
          <w:tcPr>
            <w:tcW w:w="206" w:type="pct"/>
            <w:shd w:val="clear" w:color="000000" w:fill="FFFFFF"/>
            <w:noWrap/>
            <w:hideMark/>
          </w:tcPr>
          <w:p w14:paraId="00B2D403"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677C362D"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23375A4E"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1D902E3E"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F4AB413" w14:textId="77777777" w:rsidR="00EA451D" w:rsidRPr="00EA451D" w:rsidRDefault="00EA451D" w:rsidP="00EA451D">
            <w:pPr>
              <w:rPr>
                <w:sz w:val="16"/>
                <w:szCs w:val="16"/>
              </w:rPr>
            </w:pPr>
            <w:r w:rsidRPr="00EA451D">
              <w:rPr>
                <w:sz w:val="16"/>
                <w:szCs w:val="16"/>
              </w:rPr>
              <w:t>09</w:t>
            </w:r>
          </w:p>
        </w:tc>
        <w:tc>
          <w:tcPr>
            <w:tcW w:w="370" w:type="pct"/>
            <w:shd w:val="clear" w:color="000000" w:fill="FFFFFF"/>
            <w:noWrap/>
            <w:hideMark/>
          </w:tcPr>
          <w:p w14:paraId="2FEB158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8A64AC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E8F0FCD" w14:textId="77777777" w:rsidR="00EA451D" w:rsidRPr="00EA451D" w:rsidRDefault="00EA451D" w:rsidP="00EA451D">
            <w:pPr>
              <w:jc w:val="right"/>
              <w:rPr>
                <w:sz w:val="16"/>
                <w:szCs w:val="16"/>
              </w:rPr>
            </w:pPr>
            <w:r w:rsidRPr="00EA451D">
              <w:rPr>
                <w:sz w:val="16"/>
                <w:szCs w:val="16"/>
              </w:rPr>
              <w:t>3 470,3</w:t>
            </w:r>
          </w:p>
        </w:tc>
        <w:tc>
          <w:tcPr>
            <w:tcW w:w="513" w:type="pct"/>
            <w:shd w:val="clear" w:color="000000" w:fill="FFFFFF"/>
            <w:noWrap/>
            <w:hideMark/>
          </w:tcPr>
          <w:p w14:paraId="615E1A11" w14:textId="77777777" w:rsidR="00EA451D" w:rsidRPr="00EA451D" w:rsidRDefault="00EA451D" w:rsidP="00EA451D">
            <w:pPr>
              <w:jc w:val="right"/>
              <w:rPr>
                <w:sz w:val="16"/>
                <w:szCs w:val="16"/>
              </w:rPr>
            </w:pPr>
            <w:r w:rsidRPr="00EA451D">
              <w:rPr>
                <w:sz w:val="16"/>
                <w:szCs w:val="16"/>
              </w:rPr>
              <w:t>3 403,7</w:t>
            </w:r>
          </w:p>
        </w:tc>
        <w:tc>
          <w:tcPr>
            <w:tcW w:w="539" w:type="pct"/>
            <w:shd w:val="clear" w:color="000000" w:fill="FFFFFF"/>
            <w:noWrap/>
            <w:hideMark/>
          </w:tcPr>
          <w:p w14:paraId="721ADBE9" w14:textId="77777777" w:rsidR="00EA451D" w:rsidRPr="00EA451D" w:rsidRDefault="00EA451D" w:rsidP="00EA451D">
            <w:pPr>
              <w:jc w:val="right"/>
              <w:rPr>
                <w:sz w:val="16"/>
                <w:szCs w:val="16"/>
              </w:rPr>
            </w:pPr>
            <w:r w:rsidRPr="00EA451D">
              <w:rPr>
                <w:sz w:val="16"/>
                <w:szCs w:val="16"/>
              </w:rPr>
              <w:t>3 538,9</w:t>
            </w:r>
          </w:p>
        </w:tc>
      </w:tr>
      <w:tr w:rsidR="00044B69" w:rsidRPr="00EA451D" w14:paraId="12B5213E" w14:textId="77777777" w:rsidTr="00912CF1">
        <w:trPr>
          <w:trHeight w:val="900"/>
        </w:trPr>
        <w:tc>
          <w:tcPr>
            <w:tcW w:w="1486" w:type="pct"/>
            <w:shd w:val="clear" w:color="000000" w:fill="FFFFFF"/>
            <w:hideMark/>
          </w:tcPr>
          <w:p w14:paraId="63AC9E7A" w14:textId="77777777" w:rsidR="00EA451D" w:rsidRPr="00EA451D" w:rsidRDefault="00EA451D" w:rsidP="00EA451D">
            <w:pPr>
              <w:rPr>
                <w:sz w:val="16"/>
                <w:szCs w:val="16"/>
              </w:rPr>
            </w:pPr>
            <w:r w:rsidRPr="00EA451D">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206" w:type="pct"/>
            <w:shd w:val="clear" w:color="000000" w:fill="FFFFFF"/>
            <w:noWrap/>
            <w:hideMark/>
          </w:tcPr>
          <w:p w14:paraId="70489DF6"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2CE0D8EF"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48EF1853"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1784F748"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30F3170" w14:textId="77777777" w:rsidR="00EA451D" w:rsidRPr="00EA451D" w:rsidRDefault="00EA451D" w:rsidP="00EA451D">
            <w:pPr>
              <w:rPr>
                <w:sz w:val="16"/>
                <w:szCs w:val="16"/>
              </w:rPr>
            </w:pPr>
            <w:r w:rsidRPr="00EA451D">
              <w:rPr>
                <w:sz w:val="16"/>
                <w:szCs w:val="16"/>
              </w:rPr>
              <w:t>09</w:t>
            </w:r>
          </w:p>
        </w:tc>
        <w:tc>
          <w:tcPr>
            <w:tcW w:w="370" w:type="pct"/>
            <w:shd w:val="clear" w:color="000000" w:fill="FFFFFF"/>
            <w:noWrap/>
            <w:hideMark/>
          </w:tcPr>
          <w:p w14:paraId="58E87CF0" w14:textId="77777777" w:rsidR="00EA451D" w:rsidRPr="00EA451D" w:rsidRDefault="00EA451D" w:rsidP="00EA451D">
            <w:pPr>
              <w:rPr>
                <w:sz w:val="16"/>
                <w:szCs w:val="16"/>
              </w:rPr>
            </w:pPr>
            <w:r w:rsidRPr="00EA451D">
              <w:rPr>
                <w:sz w:val="16"/>
                <w:szCs w:val="16"/>
              </w:rPr>
              <w:t>61040</w:t>
            </w:r>
          </w:p>
        </w:tc>
        <w:tc>
          <w:tcPr>
            <w:tcW w:w="237" w:type="pct"/>
            <w:shd w:val="clear" w:color="000000" w:fill="FFFFFF"/>
            <w:noWrap/>
            <w:hideMark/>
          </w:tcPr>
          <w:p w14:paraId="6A0DE89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29FD34D" w14:textId="77777777" w:rsidR="00EA451D" w:rsidRPr="00EA451D" w:rsidRDefault="00EA451D" w:rsidP="00EA451D">
            <w:pPr>
              <w:jc w:val="right"/>
              <w:rPr>
                <w:sz w:val="16"/>
                <w:szCs w:val="16"/>
              </w:rPr>
            </w:pPr>
            <w:r w:rsidRPr="00EA451D">
              <w:rPr>
                <w:sz w:val="16"/>
                <w:szCs w:val="16"/>
              </w:rPr>
              <w:t>3 470,3</w:t>
            </w:r>
          </w:p>
        </w:tc>
        <w:tc>
          <w:tcPr>
            <w:tcW w:w="513" w:type="pct"/>
            <w:shd w:val="clear" w:color="000000" w:fill="FFFFFF"/>
            <w:noWrap/>
            <w:hideMark/>
          </w:tcPr>
          <w:p w14:paraId="3879F588" w14:textId="77777777" w:rsidR="00EA451D" w:rsidRPr="00EA451D" w:rsidRDefault="00EA451D" w:rsidP="00EA451D">
            <w:pPr>
              <w:jc w:val="right"/>
              <w:rPr>
                <w:sz w:val="16"/>
                <w:szCs w:val="16"/>
              </w:rPr>
            </w:pPr>
            <w:r w:rsidRPr="00EA451D">
              <w:rPr>
                <w:sz w:val="16"/>
                <w:szCs w:val="16"/>
              </w:rPr>
              <w:t>3 403,7</w:t>
            </w:r>
          </w:p>
        </w:tc>
        <w:tc>
          <w:tcPr>
            <w:tcW w:w="539" w:type="pct"/>
            <w:shd w:val="clear" w:color="000000" w:fill="FFFFFF"/>
            <w:noWrap/>
            <w:hideMark/>
          </w:tcPr>
          <w:p w14:paraId="39CD43F7" w14:textId="77777777" w:rsidR="00EA451D" w:rsidRPr="00EA451D" w:rsidRDefault="00EA451D" w:rsidP="00EA451D">
            <w:pPr>
              <w:jc w:val="right"/>
              <w:rPr>
                <w:sz w:val="16"/>
                <w:szCs w:val="16"/>
              </w:rPr>
            </w:pPr>
            <w:r w:rsidRPr="00EA451D">
              <w:rPr>
                <w:sz w:val="16"/>
                <w:szCs w:val="16"/>
              </w:rPr>
              <w:t>3 538,9</w:t>
            </w:r>
          </w:p>
        </w:tc>
      </w:tr>
      <w:tr w:rsidR="00044B69" w:rsidRPr="00EA451D" w14:paraId="64B9D6D9" w14:textId="77777777" w:rsidTr="00912CF1">
        <w:trPr>
          <w:trHeight w:val="1350"/>
        </w:trPr>
        <w:tc>
          <w:tcPr>
            <w:tcW w:w="1486" w:type="pct"/>
            <w:shd w:val="clear" w:color="000000" w:fill="FFFFFF"/>
            <w:hideMark/>
          </w:tcPr>
          <w:p w14:paraId="49C8F814"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3DE1E5B7"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1E367E24"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2B91EAB2"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17E56A4F"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72C22A7" w14:textId="77777777" w:rsidR="00EA451D" w:rsidRPr="00EA451D" w:rsidRDefault="00EA451D" w:rsidP="00EA451D">
            <w:pPr>
              <w:rPr>
                <w:sz w:val="16"/>
                <w:szCs w:val="16"/>
              </w:rPr>
            </w:pPr>
            <w:r w:rsidRPr="00EA451D">
              <w:rPr>
                <w:sz w:val="16"/>
                <w:szCs w:val="16"/>
              </w:rPr>
              <w:t>09</w:t>
            </w:r>
          </w:p>
        </w:tc>
        <w:tc>
          <w:tcPr>
            <w:tcW w:w="370" w:type="pct"/>
            <w:shd w:val="clear" w:color="000000" w:fill="FFFFFF"/>
            <w:noWrap/>
            <w:hideMark/>
          </w:tcPr>
          <w:p w14:paraId="533A4539" w14:textId="77777777" w:rsidR="00EA451D" w:rsidRPr="00EA451D" w:rsidRDefault="00EA451D" w:rsidP="00EA451D">
            <w:pPr>
              <w:rPr>
                <w:sz w:val="16"/>
                <w:szCs w:val="16"/>
              </w:rPr>
            </w:pPr>
            <w:r w:rsidRPr="00EA451D">
              <w:rPr>
                <w:sz w:val="16"/>
                <w:szCs w:val="16"/>
              </w:rPr>
              <w:t>61040</w:t>
            </w:r>
          </w:p>
        </w:tc>
        <w:tc>
          <w:tcPr>
            <w:tcW w:w="237" w:type="pct"/>
            <w:shd w:val="clear" w:color="000000" w:fill="FFFFFF"/>
            <w:noWrap/>
            <w:hideMark/>
          </w:tcPr>
          <w:p w14:paraId="7D7E6C67"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76119D4E" w14:textId="77777777" w:rsidR="00EA451D" w:rsidRPr="00EA451D" w:rsidRDefault="00EA451D" w:rsidP="00EA451D">
            <w:pPr>
              <w:jc w:val="right"/>
              <w:rPr>
                <w:sz w:val="16"/>
                <w:szCs w:val="16"/>
              </w:rPr>
            </w:pPr>
            <w:r w:rsidRPr="00EA451D">
              <w:rPr>
                <w:sz w:val="16"/>
                <w:szCs w:val="16"/>
              </w:rPr>
              <w:t>3 327,1</w:t>
            </w:r>
          </w:p>
        </w:tc>
        <w:tc>
          <w:tcPr>
            <w:tcW w:w="513" w:type="pct"/>
            <w:shd w:val="clear" w:color="000000" w:fill="FFFFFF"/>
            <w:noWrap/>
            <w:hideMark/>
          </w:tcPr>
          <w:p w14:paraId="1CCCBD23" w14:textId="77777777" w:rsidR="00EA451D" w:rsidRPr="00EA451D" w:rsidRDefault="00EA451D" w:rsidP="00EA451D">
            <w:pPr>
              <w:jc w:val="right"/>
              <w:rPr>
                <w:sz w:val="16"/>
                <w:szCs w:val="16"/>
              </w:rPr>
            </w:pPr>
            <w:r w:rsidRPr="00EA451D">
              <w:rPr>
                <w:sz w:val="16"/>
                <w:szCs w:val="16"/>
              </w:rPr>
              <w:t>3 254,5</w:t>
            </w:r>
          </w:p>
        </w:tc>
        <w:tc>
          <w:tcPr>
            <w:tcW w:w="539" w:type="pct"/>
            <w:shd w:val="clear" w:color="000000" w:fill="FFFFFF"/>
            <w:noWrap/>
            <w:hideMark/>
          </w:tcPr>
          <w:p w14:paraId="7580AEAB" w14:textId="77777777" w:rsidR="00EA451D" w:rsidRPr="00EA451D" w:rsidRDefault="00EA451D" w:rsidP="00EA451D">
            <w:pPr>
              <w:jc w:val="right"/>
              <w:rPr>
                <w:sz w:val="16"/>
                <w:szCs w:val="16"/>
              </w:rPr>
            </w:pPr>
            <w:r w:rsidRPr="00EA451D">
              <w:rPr>
                <w:sz w:val="16"/>
                <w:szCs w:val="16"/>
              </w:rPr>
              <w:t>3 384,7</w:t>
            </w:r>
          </w:p>
        </w:tc>
      </w:tr>
      <w:tr w:rsidR="00044B69" w:rsidRPr="00EA451D" w14:paraId="71D04E02" w14:textId="77777777" w:rsidTr="00912CF1">
        <w:trPr>
          <w:trHeight w:val="450"/>
        </w:trPr>
        <w:tc>
          <w:tcPr>
            <w:tcW w:w="1486" w:type="pct"/>
            <w:shd w:val="clear" w:color="000000" w:fill="FFFFFF"/>
            <w:hideMark/>
          </w:tcPr>
          <w:p w14:paraId="48741F12" w14:textId="77777777" w:rsidR="00EA451D" w:rsidRPr="00EA451D" w:rsidRDefault="00EA451D" w:rsidP="00EA451D">
            <w:pPr>
              <w:rPr>
                <w:sz w:val="16"/>
                <w:szCs w:val="16"/>
              </w:rPr>
            </w:pPr>
            <w:r w:rsidRPr="00EA451D">
              <w:rPr>
                <w:sz w:val="16"/>
                <w:szCs w:val="16"/>
              </w:rPr>
              <w:t>Расходы на выплаты персоналу казенных учреждений</w:t>
            </w:r>
          </w:p>
        </w:tc>
        <w:tc>
          <w:tcPr>
            <w:tcW w:w="206" w:type="pct"/>
            <w:shd w:val="clear" w:color="000000" w:fill="FFFFFF"/>
            <w:noWrap/>
            <w:hideMark/>
          </w:tcPr>
          <w:p w14:paraId="29D8C005"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7B4B486B"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12263173"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5E43D6ED"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B992D3E" w14:textId="77777777" w:rsidR="00EA451D" w:rsidRPr="00EA451D" w:rsidRDefault="00EA451D" w:rsidP="00EA451D">
            <w:pPr>
              <w:rPr>
                <w:sz w:val="16"/>
                <w:szCs w:val="16"/>
              </w:rPr>
            </w:pPr>
            <w:r w:rsidRPr="00EA451D">
              <w:rPr>
                <w:sz w:val="16"/>
                <w:szCs w:val="16"/>
              </w:rPr>
              <w:t>09</w:t>
            </w:r>
          </w:p>
        </w:tc>
        <w:tc>
          <w:tcPr>
            <w:tcW w:w="370" w:type="pct"/>
            <w:shd w:val="clear" w:color="000000" w:fill="FFFFFF"/>
            <w:noWrap/>
            <w:hideMark/>
          </w:tcPr>
          <w:p w14:paraId="6E6999FC" w14:textId="77777777" w:rsidR="00EA451D" w:rsidRPr="00EA451D" w:rsidRDefault="00EA451D" w:rsidP="00EA451D">
            <w:pPr>
              <w:rPr>
                <w:sz w:val="16"/>
                <w:szCs w:val="16"/>
              </w:rPr>
            </w:pPr>
            <w:r w:rsidRPr="00EA451D">
              <w:rPr>
                <w:sz w:val="16"/>
                <w:szCs w:val="16"/>
              </w:rPr>
              <w:t>61040</w:t>
            </w:r>
          </w:p>
        </w:tc>
        <w:tc>
          <w:tcPr>
            <w:tcW w:w="237" w:type="pct"/>
            <w:shd w:val="clear" w:color="000000" w:fill="FFFFFF"/>
            <w:noWrap/>
            <w:hideMark/>
          </w:tcPr>
          <w:p w14:paraId="64453921" w14:textId="77777777" w:rsidR="00EA451D" w:rsidRPr="00EA451D" w:rsidRDefault="00EA451D" w:rsidP="00EA451D">
            <w:pPr>
              <w:rPr>
                <w:sz w:val="16"/>
                <w:szCs w:val="16"/>
              </w:rPr>
            </w:pPr>
            <w:r w:rsidRPr="00EA451D">
              <w:rPr>
                <w:sz w:val="16"/>
                <w:szCs w:val="16"/>
              </w:rPr>
              <w:t>110</w:t>
            </w:r>
          </w:p>
        </w:tc>
        <w:tc>
          <w:tcPr>
            <w:tcW w:w="809" w:type="pct"/>
            <w:shd w:val="clear" w:color="000000" w:fill="FFFFFF"/>
            <w:noWrap/>
            <w:hideMark/>
          </w:tcPr>
          <w:p w14:paraId="4EAD8612" w14:textId="77777777" w:rsidR="00EA451D" w:rsidRPr="00EA451D" w:rsidRDefault="00EA451D" w:rsidP="00EA451D">
            <w:pPr>
              <w:jc w:val="right"/>
              <w:rPr>
                <w:sz w:val="16"/>
                <w:szCs w:val="16"/>
              </w:rPr>
            </w:pPr>
            <w:r w:rsidRPr="00EA451D">
              <w:rPr>
                <w:sz w:val="16"/>
                <w:szCs w:val="16"/>
              </w:rPr>
              <w:t>3 327,1</w:t>
            </w:r>
          </w:p>
        </w:tc>
        <w:tc>
          <w:tcPr>
            <w:tcW w:w="513" w:type="pct"/>
            <w:shd w:val="clear" w:color="000000" w:fill="FFFFFF"/>
            <w:noWrap/>
            <w:hideMark/>
          </w:tcPr>
          <w:p w14:paraId="71FD4DA2" w14:textId="77777777" w:rsidR="00EA451D" w:rsidRPr="00EA451D" w:rsidRDefault="00EA451D" w:rsidP="00EA451D">
            <w:pPr>
              <w:jc w:val="right"/>
              <w:rPr>
                <w:sz w:val="16"/>
                <w:szCs w:val="16"/>
              </w:rPr>
            </w:pPr>
            <w:r w:rsidRPr="00EA451D">
              <w:rPr>
                <w:sz w:val="16"/>
                <w:szCs w:val="16"/>
              </w:rPr>
              <w:t>3 254,5</w:t>
            </w:r>
          </w:p>
        </w:tc>
        <w:tc>
          <w:tcPr>
            <w:tcW w:w="539" w:type="pct"/>
            <w:shd w:val="clear" w:color="000000" w:fill="FFFFFF"/>
            <w:noWrap/>
            <w:hideMark/>
          </w:tcPr>
          <w:p w14:paraId="1D982BAD" w14:textId="77777777" w:rsidR="00EA451D" w:rsidRPr="00EA451D" w:rsidRDefault="00EA451D" w:rsidP="00EA451D">
            <w:pPr>
              <w:jc w:val="right"/>
              <w:rPr>
                <w:sz w:val="16"/>
                <w:szCs w:val="16"/>
              </w:rPr>
            </w:pPr>
            <w:r w:rsidRPr="00EA451D">
              <w:rPr>
                <w:sz w:val="16"/>
                <w:szCs w:val="16"/>
              </w:rPr>
              <w:t>3 384,7</w:t>
            </w:r>
          </w:p>
        </w:tc>
      </w:tr>
      <w:tr w:rsidR="00044B69" w:rsidRPr="00EA451D" w14:paraId="12E47FAA" w14:textId="77777777" w:rsidTr="00912CF1">
        <w:trPr>
          <w:trHeight w:val="675"/>
        </w:trPr>
        <w:tc>
          <w:tcPr>
            <w:tcW w:w="1486" w:type="pct"/>
            <w:shd w:val="clear" w:color="000000" w:fill="FFFFFF"/>
            <w:hideMark/>
          </w:tcPr>
          <w:p w14:paraId="5F4D8B7A"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3CEC9EC3"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5C9377B4"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20641E91"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3BF562EA"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FE0745D" w14:textId="77777777" w:rsidR="00EA451D" w:rsidRPr="00EA451D" w:rsidRDefault="00EA451D" w:rsidP="00EA451D">
            <w:pPr>
              <w:rPr>
                <w:sz w:val="16"/>
                <w:szCs w:val="16"/>
              </w:rPr>
            </w:pPr>
            <w:r w:rsidRPr="00EA451D">
              <w:rPr>
                <w:sz w:val="16"/>
                <w:szCs w:val="16"/>
              </w:rPr>
              <w:t>09</w:t>
            </w:r>
          </w:p>
        </w:tc>
        <w:tc>
          <w:tcPr>
            <w:tcW w:w="370" w:type="pct"/>
            <w:shd w:val="clear" w:color="000000" w:fill="FFFFFF"/>
            <w:noWrap/>
            <w:hideMark/>
          </w:tcPr>
          <w:p w14:paraId="70DCE6F4" w14:textId="77777777" w:rsidR="00EA451D" w:rsidRPr="00EA451D" w:rsidRDefault="00EA451D" w:rsidP="00EA451D">
            <w:pPr>
              <w:rPr>
                <w:sz w:val="16"/>
                <w:szCs w:val="16"/>
              </w:rPr>
            </w:pPr>
            <w:r w:rsidRPr="00EA451D">
              <w:rPr>
                <w:sz w:val="16"/>
                <w:szCs w:val="16"/>
              </w:rPr>
              <w:t>61040</w:t>
            </w:r>
          </w:p>
        </w:tc>
        <w:tc>
          <w:tcPr>
            <w:tcW w:w="237" w:type="pct"/>
            <w:shd w:val="clear" w:color="000000" w:fill="FFFFFF"/>
            <w:noWrap/>
            <w:hideMark/>
          </w:tcPr>
          <w:p w14:paraId="6595104E"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229F6F4F" w14:textId="77777777" w:rsidR="00EA451D" w:rsidRPr="00EA451D" w:rsidRDefault="00EA451D" w:rsidP="00EA451D">
            <w:pPr>
              <w:jc w:val="right"/>
              <w:rPr>
                <w:sz w:val="16"/>
                <w:szCs w:val="16"/>
              </w:rPr>
            </w:pPr>
            <w:r w:rsidRPr="00EA451D">
              <w:rPr>
                <w:sz w:val="16"/>
                <w:szCs w:val="16"/>
              </w:rPr>
              <w:t>143,2</w:t>
            </w:r>
          </w:p>
        </w:tc>
        <w:tc>
          <w:tcPr>
            <w:tcW w:w="513" w:type="pct"/>
            <w:shd w:val="clear" w:color="000000" w:fill="FFFFFF"/>
            <w:noWrap/>
            <w:hideMark/>
          </w:tcPr>
          <w:p w14:paraId="597DDD8C" w14:textId="77777777" w:rsidR="00EA451D" w:rsidRPr="00EA451D" w:rsidRDefault="00EA451D" w:rsidP="00EA451D">
            <w:pPr>
              <w:jc w:val="right"/>
              <w:rPr>
                <w:sz w:val="16"/>
                <w:szCs w:val="16"/>
              </w:rPr>
            </w:pPr>
            <w:r w:rsidRPr="00EA451D">
              <w:rPr>
                <w:sz w:val="16"/>
                <w:szCs w:val="16"/>
              </w:rPr>
              <w:t>149,2</w:t>
            </w:r>
          </w:p>
        </w:tc>
        <w:tc>
          <w:tcPr>
            <w:tcW w:w="539" w:type="pct"/>
            <w:shd w:val="clear" w:color="000000" w:fill="FFFFFF"/>
            <w:noWrap/>
            <w:hideMark/>
          </w:tcPr>
          <w:p w14:paraId="4CA9385F" w14:textId="77777777" w:rsidR="00EA451D" w:rsidRPr="00EA451D" w:rsidRDefault="00EA451D" w:rsidP="00EA451D">
            <w:pPr>
              <w:jc w:val="right"/>
              <w:rPr>
                <w:sz w:val="16"/>
                <w:szCs w:val="16"/>
              </w:rPr>
            </w:pPr>
            <w:r w:rsidRPr="00EA451D">
              <w:rPr>
                <w:sz w:val="16"/>
                <w:szCs w:val="16"/>
              </w:rPr>
              <w:t>154,2</w:t>
            </w:r>
          </w:p>
        </w:tc>
      </w:tr>
      <w:tr w:rsidR="00044B69" w:rsidRPr="00EA451D" w14:paraId="5EF554C7" w14:textId="77777777" w:rsidTr="00912CF1">
        <w:trPr>
          <w:trHeight w:val="456"/>
        </w:trPr>
        <w:tc>
          <w:tcPr>
            <w:tcW w:w="1486" w:type="pct"/>
            <w:shd w:val="clear" w:color="000000" w:fill="FFFFFF"/>
            <w:hideMark/>
          </w:tcPr>
          <w:p w14:paraId="6302467E"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69573047"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50E41232"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589AF269"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4B5295B6"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A4652B7" w14:textId="77777777" w:rsidR="00EA451D" w:rsidRPr="00EA451D" w:rsidRDefault="00EA451D" w:rsidP="00EA451D">
            <w:pPr>
              <w:rPr>
                <w:sz w:val="16"/>
                <w:szCs w:val="16"/>
              </w:rPr>
            </w:pPr>
            <w:r w:rsidRPr="00EA451D">
              <w:rPr>
                <w:sz w:val="16"/>
                <w:szCs w:val="16"/>
              </w:rPr>
              <w:t>09</w:t>
            </w:r>
          </w:p>
        </w:tc>
        <w:tc>
          <w:tcPr>
            <w:tcW w:w="370" w:type="pct"/>
            <w:shd w:val="clear" w:color="000000" w:fill="FFFFFF"/>
            <w:noWrap/>
            <w:hideMark/>
          </w:tcPr>
          <w:p w14:paraId="36E00A07" w14:textId="77777777" w:rsidR="00EA451D" w:rsidRPr="00EA451D" w:rsidRDefault="00EA451D" w:rsidP="00EA451D">
            <w:pPr>
              <w:rPr>
                <w:sz w:val="16"/>
                <w:szCs w:val="16"/>
              </w:rPr>
            </w:pPr>
            <w:r w:rsidRPr="00EA451D">
              <w:rPr>
                <w:sz w:val="16"/>
                <w:szCs w:val="16"/>
              </w:rPr>
              <w:t>61040</w:t>
            </w:r>
          </w:p>
        </w:tc>
        <w:tc>
          <w:tcPr>
            <w:tcW w:w="237" w:type="pct"/>
            <w:shd w:val="clear" w:color="000000" w:fill="FFFFFF"/>
            <w:noWrap/>
            <w:hideMark/>
          </w:tcPr>
          <w:p w14:paraId="4BED7653"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6FE12870" w14:textId="77777777" w:rsidR="00EA451D" w:rsidRPr="00EA451D" w:rsidRDefault="00EA451D" w:rsidP="00EA451D">
            <w:pPr>
              <w:jc w:val="right"/>
              <w:rPr>
                <w:sz w:val="16"/>
                <w:szCs w:val="16"/>
              </w:rPr>
            </w:pPr>
            <w:r w:rsidRPr="00EA451D">
              <w:rPr>
                <w:sz w:val="16"/>
                <w:szCs w:val="16"/>
              </w:rPr>
              <w:t>143,2</w:t>
            </w:r>
          </w:p>
        </w:tc>
        <w:tc>
          <w:tcPr>
            <w:tcW w:w="513" w:type="pct"/>
            <w:shd w:val="clear" w:color="000000" w:fill="FFFFFF"/>
            <w:noWrap/>
            <w:hideMark/>
          </w:tcPr>
          <w:p w14:paraId="2BD94C2C" w14:textId="77777777" w:rsidR="00EA451D" w:rsidRPr="00EA451D" w:rsidRDefault="00EA451D" w:rsidP="00EA451D">
            <w:pPr>
              <w:jc w:val="right"/>
              <w:rPr>
                <w:sz w:val="16"/>
                <w:szCs w:val="16"/>
              </w:rPr>
            </w:pPr>
            <w:r w:rsidRPr="00EA451D">
              <w:rPr>
                <w:sz w:val="16"/>
                <w:szCs w:val="16"/>
              </w:rPr>
              <w:t>149,2</w:t>
            </w:r>
          </w:p>
        </w:tc>
        <w:tc>
          <w:tcPr>
            <w:tcW w:w="539" w:type="pct"/>
            <w:shd w:val="clear" w:color="000000" w:fill="FFFFFF"/>
            <w:noWrap/>
            <w:hideMark/>
          </w:tcPr>
          <w:p w14:paraId="4A4BF4A6" w14:textId="77777777" w:rsidR="00EA451D" w:rsidRPr="00EA451D" w:rsidRDefault="00EA451D" w:rsidP="00EA451D">
            <w:pPr>
              <w:jc w:val="right"/>
              <w:rPr>
                <w:sz w:val="16"/>
                <w:szCs w:val="16"/>
              </w:rPr>
            </w:pPr>
            <w:r w:rsidRPr="00EA451D">
              <w:rPr>
                <w:sz w:val="16"/>
                <w:szCs w:val="16"/>
              </w:rPr>
              <w:t>154,2</w:t>
            </w:r>
          </w:p>
        </w:tc>
      </w:tr>
      <w:tr w:rsidR="00044B69" w:rsidRPr="00EA451D" w14:paraId="67DB72B0" w14:textId="77777777" w:rsidTr="00912CF1">
        <w:trPr>
          <w:trHeight w:val="1350"/>
        </w:trPr>
        <w:tc>
          <w:tcPr>
            <w:tcW w:w="1486" w:type="pct"/>
            <w:shd w:val="clear" w:color="000000" w:fill="FFFFFF"/>
            <w:hideMark/>
          </w:tcPr>
          <w:p w14:paraId="04C23348" w14:textId="77777777" w:rsidR="00EA451D" w:rsidRPr="00EA451D" w:rsidRDefault="00EA451D" w:rsidP="00EA451D">
            <w:pPr>
              <w:rPr>
                <w:sz w:val="16"/>
                <w:szCs w:val="16"/>
              </w:rPr>
            </w:pPr>
            <w:r w:rsidRPr="00EA451D">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206" w:type="pct"/>
            <w:shd w:val="clear" w:color="000000" w:fill="FFFFFF"/>
            <w:noWrap/>
            <w:hideMark/>
          </w:tcPr>
          <w:p w14:paraId="29361498"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1AC0D0FB"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721DE4C7" w14:textId="77777777" w:rsidR="00EA451D" w:rsidRPr="00EA451D" w:rsidRDefault="00EA451D" w:rsidP="00EA451D">
            <w:pPr>
              <w:rPr>
                <w:sz w:val="16"/>
                <w:szCs w:val="16"/>
              </w:rPr>
            </w:pPr>
            <w:r w:rsidRPr="00EA451D">
              <w:rPr>
                <w:sz w:val="16"/>
                <w:szCs w:val="16"/>
              </w:rPr>
              <w:t>40</w:t>
            </w:r>
          </w:p>
        </w:tc>
        <w:tc>
          <w:tcPr>
            <w:tcW w:w="156" w:type="pct"/>
            <w:shd w:val="clear" w:color="000000" w:fill="FFFFFF"/>
            <w:noWrap/>
            <w:hideMark/>
          </w:tcPr>
          <w:p w14:paraId="7FDE9DF3"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1A5E76A1"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34F9C200"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C9446B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F6A276A" w14:textId="77777777" w:rsidR="00EA451D" w:rsidRPr="00EA451D" w:rsidRDefault="00EA451D" w:rsidP="00EA451D">
            <w:pPr>
              <w:jc w:val="right"/>
              <w:rPr>
                <w:sz w:val="16"/>
                <w:szCs w:val="16"/>
              </w:rPr>
            </w:pPr>
            <w:r w:rsidRPr="00EA451D">
              <w:rPr>
                <w:sz w:val="16"/>
                <w:szCs w:val="16"/>
              </w:rPr>
              <w:t>252,5</w:t>
            </w:r>
          </w:p>
        </w:tc>
        <w:tc>
          <w:tcPr>
            <w:tcW w:w="513" w:type="pct"/>
            <w:shd w:val="clear" w:color="000000" w:fill="FFFFFF"/>
            <w:noWrap/>
            <w:hideMark/>
          </w:tcPr>
          <w:p w14:paraId="7676B8E3" w14:textId="77777777" w:rsidR="00EA451D" w:rsidRPr="00EA451D" w:rsidRDefault="00EA451D" w:rsidP="00EA451D">
            <w:pPr>
              <w:jc w:val="right"/>
              <w:rPr>
                <w:sz w:val="16"/>
                <w:szCs w:val="16"/>
              </w:rPr>
            </w:pPr>
            <w:r w:rsidRPr="00EA451D">
              <w:rPr>
                <w:sz w:val="16"/>
                <w:szCs w:val="16"/>
              </w:rPr>
              <w:t>772,0</w:t>
            </w:r>
          </w:p>
        </w:tc>
        <w:tc>
          <w:tcPr>
            <w:tcW w:w="539" w:type="pct"/>
            <w:shd w:val="clear" w:color="000000" w:fill="FFFFFF"/>
            <w:noWrap/>
            <w:hideMark/>
          </w:tcPr>
          <w:p w14:paraId="439FE330" w14:textId="77777777" w:rsidR="00EA451D" w:rsidRPr="00EA451D" w:rsidRDefault="00EA451D" w:rsidP="00EA451D">
            <w:pPr>
              <w:jc w:val="right"/>
              <w:rPr>
                <w:sz w:val="16"/>
                <w:szCs w:val="16"/>
              </w:rPr>
            </w:pPr>
            <w:r w:rsidRPr="00EA451D">
              <w:rPr>
                <w:sz w:val="16"/>
                <w:szCs w:val="16"/>
              </w:rPr>
              <w:t>772,0</w:t>
            </w:r>
          </w:p>
        </w:tc>
      </w:tr>
      <w:tr w:rsidR="00044B69" w:rsidRPr="00EA451D" w14:paraId="491EC517" w14:textId="77777777" w:rsidTr="00912CF1">
        <w:trPr>
          <w:trHeight w:val="900"/>
        </w:trPr>
        <w:tc>
          <w:tcPr>
            <w:tcW w:w="1486" w:type="pct"/>
            <w:shd w:val="clear" w:color="000000" w:fill="FFFFFF"/>
            <w:hideMark/>
          </w:tcPr>
          <w:p w14:paraId="68CBCA5D" w14:textId="77777777" w:rsidR="00EA451D" w:rsidRPr="00EA451D" w:rsidRDefault="00EA451D" w:rsidP="00EA451D">
            <w:pPr>
              <w:rPr>
                <w:sz w:val="16"/>
                <w:szCs w:val="16"/>
              </w:rPr>
            </w:pPr>
            <w:r w:rsidRPr="00EA451D">
              <w:rPr>
                <w:sz w:val="16"/>
                <w:szCs w:val="16"/>
              </w:rPr>
              <w:t>Основное мероприятие "Обеспечение безопасности защиты населения и территории Чамзинского муниципального района от чрезвычайных ситуаций"</w:t>
            </w:r>
          </w:p>
        </w:tc>
        <w:tc>
          <w:tcPr>
            <w:tcW w:w="206" w:type="pct"/>
            <w:shd w:val="clear" w:color="000000" w:fill="FFFFFF"/>
            <w:noWrap/>
            <w:hideMark/>
          </w:tcPr>
          <w:p w14:paraId="6D1F385C"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61C214CF"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6DA53EE9" w14:textId="77777777" w:rsidR="00EA451D" w:rsidRPr="00EA451D" w:rsidRDefault="00EA451D" w:rsidP="00EA451D">
            <w:pPr>
              <w:rPr>
                <w:sz w:val="16"/>
                <w:szCs w:val="16"/>
              </w:rPr>
            </w:pPr>
            <w:r w:rsidRPr="00EA451D">
              <w:rPr>
                <w:sz w:val="16"/>
                <w:szCs w:val="16"/>
              </w:rPr>
              <w:t>40</w:t>
            </w:r>
          </w:p>
        </w:tc>
        <w:tc>
          <w:tcPr>
            <w:tcW w:w="156" w:type="pct"/>
            <w:shd w:val="clear" w:color="000000" w:fill="FFFFFF"/>
            <w:noWrap/>
            <w:hideMark/>
          </w:tcPr>
          <w:p w14:paraId="776B5831"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C235133"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1EF060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9C798D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93FE0A1" w14:textId="77777777" w:rsidR="00EA451D" w:rsidRPr="00EA451D" w:rsidRDefault="00EA451D" w:rsidP="00EA451D">
            <w:pPr>
              <w:jc w:val="right"/>
              <w:rPr>
                <w:sz w:val="16"/>
                <w:szCs w:val="16"/>
              </w:rPr>
            </w:pPr>
            <w:r w:rsidRPr="00EA451D">
              <w:rPr>
                <w:sz w:val="16"/>
                <w:szCs w:val="16"/>
              </w:rPr>
              <w:t>232,5</w:t>
            </w:r>
          </w:p>
        </w:tc>
        <w:tc>
          <w:tcPr>
            <w:tcW w:w="513" w:type="pct"/>
            <w:shd w:val="clear" w:color="000000" w:fill="FFFFFF"/>
            <w:noWrap/>
            <w:hideMark/>
          </w:tcPr>
          <w:p w14:paraId="12993684" w14:textId="77777777" w:rsidR="00EA451D" w:rsidRPr="00EA451D" w:rsidRDefault="00EA451D" w:rsidP="00EA451D">
            <w:pPr>
              <w:jc w:val="right"/>
              <w:rPr>
                <w:sz w:val="16"/>
                <w:szCs w:val="16"/>
              </w:rPr>
            </w:pPr>
            <w:r w:rsidRPr="00EA451D">
              <w:rPr>
                <w:sz w:val="16"/>
                <w:szCs w:val="16"/>
              </w:rPr>
              <w:t>752,0</w:t>
            </w:r>
          </w:p>
        </w:tc>
        <w:tc>
          <w:tcPr>
            <w:tcW w:w="539" w:type="pct"/>
            <w:shd w:val="clear" w:color="000000" w:fill="FFFFFF"/>
            <w:noWrap/>
            <w:hideMark/>
          </w:tcPr>
          <w:p w14:paraId="1ACD1802" w14:textId="77777777" w:rsidR="00EA451D" w:rsidRPr="00EA451D" w:rsidRDefault="00EA451D" w:rsidP="00EA451D">
            <w:pPr>
              <w:jc w:val="right"/>
              <w:rPr>
                <w:sz w:val="16"/>
                <w:szCs w:val="16"/>
              </w:rPr>
            </w:pPr>
            <w:r w:rsidRPr="00EA451D">
              <w:rPr>
                <w:sz w:val="16"/>
                <w:szCs w:val="16"/>
              </w:rPr>
              <w:t>752,0</w:t>
            </w:r>
          </w:p>
        </w:tc>
      </w:tr>
      <w:tr w:rsidR="00044B69" w:rsidRPr="00EA451D" w14:paraId="5AB8E556" w14:textId="77777777" w:rsidTr="00912CF1">
        <w:trPr>
          <w:trHeight w:val="298"/>
        </w:trPr>
        <w:tc>
          <w:tcPr>
            <w:tcW w:w="1486" w:type="pct"/>
            <w:shd w:val="clear" w:color="000000" w:fill="FFFFFF"/>
            <w:hideMark/>
          </w:tcPr>
          <w:p w14:paraId="3C7BDE52" w14:textId="77777777" w:rsidR="00EA451D" w:rsidRPr="00EA451D" w:rsidRDefault="00EA451D" w:rsidP="00EA451D">
            <w:pPr>
              <w:rPr>
                <w:sz w:val="16"/>
                <w:szCs w:val="16"/>
              </w:rPr>
            </w:pPr>
            <w:r w:rsidRPr="00EA451D">
              <w:rPr>
                <w:sz w:val="16"/>
                <w:szCs w:val="16"/>
              </w:rPr>
              <w:t xml:space="preserve">Мероприятия по снижению рисков и смягчению последствий чрезвычайных </w:t>
            </w:r>
            <w:r w:rsidRPr="00EA451D">
              <w:rPr>
                <w:sz w:val="16"/>
                <w:szCs w:val="16"/>
              </w:rPr>
              <w:lastRenderedPageBreak/>
              <w:t>ситуаций</w:t>
            </w:r>
          </w:p>
        </w:tc>
        <w:tc>
          <w:tcPr>
            <w:tcW w:w="206" w:type="pct"/>
            <w:shd w:val="clear" w:color="000000" w:fill="FFFFFF"/>
            <w:noWrap/>
            <w:hideMark/>
          </w:tcPr>
          <w:p w14:paraId="770CB6E5" w14:textId="77777777" w:rsidR="00EA451D" w:rsidRPr="00EA451D" w:rsidRDefault="00EA451D" w:rsidP="00EA451D">
            <w:pPr>
              <w:rPr>
                <w:sz w:val="16"/>
                <w:szCs w:val="16"/>
              </w:rPr>
            </w:pPr>
            <w:r w:rsidRPr="00EA451D">
              <w:rPr>
                <w:sz w:val="16"/>
                <w:szCs w:val="16"/>
              </w:rPr>
              <w:lastRenderedPageBreak/>
              <w:t>03</w:t>
            </w:r>
          </w:p>
        </w:tc>
        <w:tc>
          <w:tcPr>
            <w:tcW w:w="260" w:type="pct"/>
            <w:shd w:val="clear" w:color="000000" w:fill="FFFFFF"/>
            <w:noWrap/>
            <w:hideMark/>
          </w:tcPr>
          <w:p w14:paraId="3DD1577E"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2316509F" w14:textId="77777777" w:rsidR="00EA451D" w:rsidRPr="00EA451D" w:rsidRDefault="00EA451D" w:rsidP="00EA451D">
            <w:pPr>
              <w:rPr>
                <w:sz w:val="16"/>
                <w:szCs w:val="16"/>
              </w:rPr>
            </w:pPr>
            <w:r w:rsidRPr="00EA451D">
              <w:rPr>
                <w:sz w:val="16"/>
                <w:szCs w:val="16"/>
              </w:rPr>
              <w:t>40</w:t>
            </w:r>
          </w:p>
        </w:tc>
        <w:tc>
          <w:tcPr>
            <w:tcW w:w="156" w:type="pct"/>
            <w:shd w:val="clear" w:color="000000" w:fill="FFFFFF"/>
            <w:noWrap/>
            <w:hideMark/>
          </w:tcPr>
          <w:p w14:paraId="2A1FA10E"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A725FE5"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30D58472" w14:textId="77777777" w:rsidR="00EA451D" w:rsidRPr="00EA451D" w:rsidRDefault="00EA451D" w:rsidP="00EA451D">
            <w:pPr>
              <w:rPr>
                <w:sz w:val="16"/>
                <w:szCs w:val="16"/>
              </w:rPr>
            </w:pPr>
            <w:r w:rsidRPr="00EA451D">
              <w:rPr>
                <w:sz w:val="16"/>
                <w:szCs w:val="16"/>
              </w:rPr>
              <w:t>42130</w:t>
            </w:r>
          </w:p>
        </w:tc>
        <w:tc>
          <w:tcPr>
            <w:tcW w:w="237" w:type="pct"/>
            <w:shd w:val="clear" w:color="000000" w:fill="FFFFFF"/>
            <w:noWrap/>
            <w:hideMark/>
          </w:tcPr>
          <w:p w14:paraId="0A46E25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C6687D6" w14:textId="77777777" w:rsidR="00EA451D" w:rsidRPr="00EA451D" w:rsidRDefault="00EA451D" w:rsidP="00EA451D">
            <w:pPr>
              <w:jc w:val="right"/>
              <w:rPr>
                <w:sz w:val="16"/>
                <w:szCs w:val="16"/>
              </w:rPr>
            </w:pPr>
            <w:r w:rsidRPr="00EA451D">
              <w:rPr>
                <w:sz w:val="16"/>
                <w:szCs w:val="16"/>
              </w:rPr>
              <w:t>232,5</w:t>
            </w:r>
          </w:p>
        </w:tc>
        <w:tc>
          <w:tcPr>
            <w:tcW w:w="513" w:type="pct"/>
            <w:shd w:val="clear" w:color="000000" w:fill="FFFFFF"/>
            <w:noWrap/>
            <w:hideMark/>
          </w:tcPr>
          <w:p w14:paraId="64760138" w14:textId="77777777" w:rsidR="00EA451D" w:rsidRPr="00EA451D" w:rsidRDefault="00EA451D" w:rsidP="00EA451D">
            <w:pPr>
              <w:jc w:val="right"/>
              <w:rPr>
                <w:sz w:val="16"/>
                <w:szCs w:val="16"/>
              </w:rPr>
            </w:pPr>
            <w:r w:rsidRPr="00EA451D">
              <w:rPr>
                <w:sz w:val="16"/>
                <w:szCs w:val="16"/>
              </w:rPr>
              <w:t>752,0</w:t>
            </w:r>
          </w:p>
        </w:tc>
        <w:tc>
          <w:tcPr>
            <w:tcW w:w="539" w:type="pct"/>
            <w:shd w:val="clear" w:color="000000" w:fill="FFFFFF"/>
            <w:noWrap/>
            <w:hideMark/>
          </w:tcPr>
          <w:p w14:paraId="1E19B170" w14:textId="77777777" w:rsidR="00EA451D" w:rsidRPr="00EA451D" w:rsidRDefault="00EA451D" w:rsidP="00EA451D">
            <w:pPr>
              <w:jc w:val="right"/>
              <w:rPr>
                <w:sz w:val="16"/>
                <w:szCs w:val="16"/>
              </w:rPr>
            </w:pPr>
            <w:r w:rsidRPr="00EA451D">
              <w:rPr>
                <w:sz w:val="16"/>
                <w:szCs w:val="16"/>
              </w:rPr>
              <w:t>752,0</w:t>
            </w:r>
          </w:p>
        </w:tc>
      </w:tr>
      <w:tr w:rsidR="00044B69" w:rsidRPr="00EA451D" w14:paraId="503F381E" w14:textId="77777777" w:rsidTr="00912CF1">
        <w:trPr>
          <w:trHeight w:val="675"/>
        </w:trPr>
        <w:tc>
          <w:tcPr>
            <w:tcW w:w="1486" w:type="pct"/>
            <w:shd w:val="clear" w:color="000000" w:fill="FFFFFF"/>
            <w:hideMark/>
          </w:tcPr>
          <w:p w14:paraId="0242F14F" w14:textId="77777777" w:rsidR="00EA451D" w:rsidRPr="00EA451D" w:rsidRDefault="00EA451D" w:rsidP="00EA451D">
            <w:pPr>
              <w:rPr>
                <w:sz w:val="16"/>
                <w:szCs w:val="16"/>
              </w:rPr>
            </w:pPr>
            <w:r w:rsidRPr="00EA451D">
              <w:rPr>
                <w:sz w:val="16"/>
                <w:szCs w:val="16"/>
              </w:rPr>
              <w:lastRenderedPageBreak/>
              <w:t>Закупка товаров, работ и услуг для обеспечения государственных (муниципальных) нужд</w:t>
            </w:r>
          </w:p>
        </w:tc>
        <w:tc>
          <w:tcPr>
            <w:tcW w:w="206" w:type="pct"/>
            <w:shd w:val="clear" w:color="000000" w:fill="FFFFFF"/>
            <w:noWrap/>
            <w:hideMark/>
          </w:tcPr>
          <w:p w14:paraId="5D3007BD"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16A5C5AA"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709CD9BB" w14:textId="77777777" w:rsidR="00EA451D" w:rsidRPr="00EA451D" w:rsidRDefault="00EA451D" w:rsidP="00EA451D">
            <w:pPr>
              <w:rPr>
                <w:sz w:val="16"/>
                <w:szCs w:val="16"/>
              </w:rPr>
            </w:pPr>
            <w:r w:rsidRPr="00EA451D">
              <w:rPr>
                <w:sz w:val="16"/>
                <w:szCs w:val="16"/>
              </w:rPr>
              <w:t>40</w:t>
            </w:r>
          </w:p>
        </w:tc>
        <w:tc>
          <w:tcPr>
            <w:tcW w:w="156" w:type="pct"/>
            <w:shd w:val="clear" w:color="000000" w:fill="FFFFFF"/>
            <w:noWrap/>
            <w:hideMark/>
          </w:tcPr>
          <w:p w14:paraId="4C59C601"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B0E03EF"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53B9AD0F" w14:textId="77777777" w:rsidR="00EA451D" w:rsidRPr="00EA451D" w:rsidRDefault="00EA451D" w:rsidP="00EA451D">
            <w:pPr>
              <w:rPr>
                <w:sz w:val="16"/>
                <w:szCs w:val="16"/>
              </w:rPr>
            </w:pPr>
            <w:r w:rsidRPr="00EA451D">
              <w:rPr>
                <w:sz w:val="16"/>
                <w:szCs w:val="16"/>
              </w:rPr>
              <w:t>42130</w:t>
            </w:r>
          </w:p>
        </w:tc>
        <w:tc>
          <w:tcPr>
            <w:tcW w:w="237" w:type="pct"/>
            <w:shd w:val="clear" w:color="000000" w:fill="FFFFFF"/>
            <w:noWrap/>
            <w:hideMark/>
          </w:tcPr>
          <w:p w14:paraId="1530EBFF"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10DA5D6C" w14:textId="77777777" w:rsidR="00EA451D" w:rsidRPr="00EA451D" w:rsidRDefault="00EA451D" w:rsidP="00EA451D">
            <w:pPr>
              <w:jc w:val="right"/>
              <w:rPr>
                <w:sz w:val="16"/>
                <w:szCs w:val="16"/>
              </w:rPr>
            </w:pPr>
            <w:r w:rsidRPr="00EA451D">
              <w:rPr>
                <w:sz w:val="16"/>
                <w:szCs w:val="16"/>
              </w:rPr>
              <w:t>232,5</w:t>
            </w:r>
          </w:p>
        </w:tc>
        <w:tc>
          <w:tcPr>
            <w:tcW w:w="513" w:type="pct"/>
            <w:shd w:val="clear" w:color="000000" w:fill="FFFFFF"/>
            <w:noWrap/>
            <w:hideMark/>
          </w:tcPr>
          <w:p w14:paraId="243EAC29" w14:textId="77777777" w:rsidR="00EA451D" w:rsidRPr="00EA451D" w:rsidRDefault="00EA451D" w:rsidP="00EA451D">
            <w:pPr>
              <w:jc w:val="right"/>
              <w:rPr>
                <w:sz w:val="16"/>
                <w:szCs w:val="16"/>
              </w:rPr>
            </w:pPr>
            <w:r w:rsidRPr="00EA451D">
              <w:rPr>
                <w:sz w:val="16"/>
                <w:szCs w:val="16"/>
              </w:rPr>
              <w:t>752,0</w:t>
            </w:r>
          </w:p>
        </w:tc>
        <w:tc>
          <w:tcPr>
            <w:tcW w:w="539" w:type="pct"/>
            <w:shd w:val="clear" w:color="000000" w:fill="FFFFFF"/>
            <w:noWrap/>
            <w:hideMark/>
          </w:tcPr>
          <w:p w14:paraId="135F7604" w14:textId="77777777" w:rsidR="00EA451D" w:rsidRPr="00EA451D" w:rsidRDefault="00EA451D" w:rsidP="00EA451D">
            <w:pPr>
              <w:jc w:val="right"/>
              <w:rPr>
                <w:sz w:val="16"/>
                <w:szCs w:val="16"/>
              </w:rPr>
            </w:pPr>
            <w:r w:rsidRPr="00EA451D">
              <w:rPr>
                <w:sz w:val="16"/>
                <w:szCs w:val="16"/>
              </w:rPr>
              <w:t>752,0</w:t>
            </w:r>
          </w:p>
        </w:tc>
      </w:tr>
      <w:tr w:rsidR="00044B69" w:rsidRPr="00EA451D" w14:paraId="6C04A3A7" w14:textId="77777777" w:rsidTr="00912CF1">
        <w:trPr>
          <w:trHeight w:val="720"/>
        </w:trPr>
        <w:tc>
          <w:tcPr>
            <w:tcW w:w="1486" w:type="pct"/>
            <w:shd w:val="clear" w:color="000000" w:fill="FFFFFF"/>
            <w:hideMark/>
          </w:tcPr>
          <w:p w14:paraId="2458A760"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7819C47F"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0F9425F0"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41802DF2" w14:textId="77777777" w:rsidR="00EA451D" w:rsidRPr="00EA451D" w:rsidRDefault="00EA451D" w:rsidP="00EA451D">
            <w:pPr>
              <w:rPr>
                <w:sz w:val="16"/>
                <w:szCs w:val="16"/>
              </w:rPr>
            </w:pPr>
            <w:r w:rsidRPr="00EA451D">
              <w:rPr>
                <w:sz w:val="16"/>
                <w:szCs w:val="16"/>
              </w:rPr>
              <w:t>40</w:t>
            </w:r>
          </w:p>
        </w:tc>
        <w:tc>
          <w:tcPr>
            <w:tcW w:w="156" w:type="pct"/>
            <w:shd w:val="clear" w:color="000000" w:fill="FFFFFF"/>
            <w:noWrap/>
            <w:hideMark/>
          </w:tcPr>
          <w:p w14:paraId="6D6F7ADF"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8C9B4AC"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1D250779" w14:textId="77777777" w:rsidR="00EA451D" w:rsidRPr="00EA451D" w:rsidRDefault="00EA451D" w:rsidP="00EA451D">
            <w:pPr>
              <w:rPr>
                <w:sz w:val="16"/>
                <w:szCs w:val="16"/>
              </w:rPr>
            </w:pPr>
            <w:r w:rsidRPr="00EA451D">
              <w:rPr>
                <w:sz w:val="16"/>
                <w:szCs w:val="16"/>
              </w:rPr>
              <w:t>42130</w:t>
            </w:r>
          </w:p>
        </w:tc>
        <w:tc>
          <w:tcPr>
            <w:tcW w:w="237" w:type="pct"/>
            <w:shd w:val="clear" w:color="000000" w:fill="FFFFFF"/>
            <w:noWrap/>
            <w:hideMark/>
          </w:tcPr>
          <w:p w14:paraId="309C7065"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7C909872" w14:textId="77777777" w:rsidR="00EA451D" w:rsidRPr="00EA451D" w:rsidRDefault="00EA451D" w:rsidP="00EA451D">
            <w:pPr>
              <w:jc w:val="right"/>
              <w:rPr>
                <w:sz w:val="16"/>
                <w:szCs w:val="16"/>
              </w:rPr>
            </w:pPr>
            <w:r w:rsidRPr="00EA451D">
              <w:rPr>
                <w:sz w:val="16"/>
                <w:szCs w:val="16"/>
              </w:rPr>
              <w:t>232,5</w:t>
            </w:r>
          </w:p>
        </w:tc>
        <w:tc>
          <w:tcPr>
            <w:tcW w:w="513" w:type="pct"/>
            <w:shd w:val="clear" w:color="000000" w:fill="FFFFFF"/>
            <w:noWrap/>
            <w:hideMark/>
          </w:tcPr>
          <w:p w14:paraId="523551BD" w14:textId="77777777" w:rsidR="00EA451D" w:rsidRPr="00EA451D" w:rsidRDefault="00EA451D" w:rsidP="00EA451D">
            <w:pPr>
              <w:jc w:val="right"/>
              <w:rPr>
                <w:sz w:val="16"/>
                <w:szCs w:val="16"/>
              </w:rPr>
            </w:pPr>
            <w:r w:rsidRPr="00EA451D">
              <w:rPr>
                <w:sz w:val="16"/>
                <w:szCs w:val="16"/>
              </w:rPr>
              <w:t>752,0</w:t>
            </w:r>
          </w:p>
        </w:tc>
        <w:tc>
          <w:tcPr>
            <w:tcW w:w="539" w:type="pct"/>
            <w:shd w:val="clear" w:color="000000" w:fill="FFFFFF"/>
            <w:noWrap/>
            <w:hideMark/>
          </w:tcPr>
          <w:p w14:paraId="628D911B" w14:textId="77777777" w:rsidR="00EA451D" w:rsidRPr="00EA451D" w:rsidRDefault="00EA451D" w:rsidP="00EA451D">
            <w:pPr>
              <w:jc w:val="right"/>
              <w:rPr>
                <w:sz w:val="16"/>
                <w:szCs w:val="16"/>
              </w:rPr>
            </w:pPr>
            <w:r w:rsidRPr="00EA451D">
              <w:rPr>
                <w:sz w:val="16"/>
                <w:szCs w:val="16"/>
              </w:rPr>
              <w:t>752,0</w:t>
            </w:r>
          </w:p>
        </w:tc>
      </w:tr>
      <w:tr w:rsidR="00044B69" w:rsidRPr="00EA451D" w14:paraId="0A2C47A2" w14:textId="77777777" w:rsidTr="00912CF1">
        <w:trPr>
          <w:trHeight w:val="1125"/>
        </w:trPr>
        <w:tc>
          <w:tcPr>
            <w:tcW w:w="1486" w:type="pct"/>
            <w:shd w:val="clear" w:color="000000" w:fill="FFFFFF"/>
            <w:hideMark/>
          </w:tcPr>
          <w:p w14:paraId="09073EA0" w14:textId="77777777" w:rsidR="00EA451D" w:rsidRPr="00EA451D" w:rsidRDefault="00EA451D" w:rsidP="00EA451D">
            <w:pPr>
              <w:rPr>
                <w:sz w:val="16"/>
                <w:szCs w:val="16"/>
              </w:rPr>
            </w:pPr>
            <w:r w:rsidRPr="00EA451D">
              <w:rPr>
                <w:sz w:val="16"/>
                <w:szCs w:val="16"/>
              </w:rPr>
              <w:t>Основное мероприятие "Укрепление материально-технической базы органов управления гражданской обороной и звена территориальной подсистемы РСЧС Чамзинского муниципального района"</w:t>
            </w:r>
          </w:p>
        </w:tc>
        <w:tc>
          <w:tcPr>
            <w:tcW w:w="206" w:type="pct"/>
            <w:shd w:val="clear" w:color="000000" w:fill="FFFFFF"/>
            <w:noWrap/>
            <w:hideMark/>
          </w:tcPr>
          <w:p w14:paraId="75FA2476"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1855C6BE"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2DB634E0" w14:textId="77777777" w:rsidR="00EA451D" w:rsidRPr="00EA451D" w:rsidRDefault="00EA451D" w:rsidP="00EA451D">
            <w:pPr>
              <w:rPr>
                <w:sz w:val="16"/>
                <w:szCs w:val="16"/>
              </w:rPr>
            </w:pPr>
            <w:r w:rsidRPr="00EA451D">
              <w:rPr>
                <w:sz w:val="16"/>
                <w:szCs w:val="16"/>
              </w:rPr>
              <w:t>40</w:t>
            </w:r>
          </w:p>
        </w:tc>
        <w:tc>
          <w:tcPr>
            <w:tcW w:w="156" w:type="pct"/>
            <w:shd w:val="clear" w:color="000000" w:fill="FFFFFF"/>
            <w:noWrap/>
            <w:hideMark/>
          </w:tcPr>
          <w:p w14:paraId="421744A6"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1B174E4" w14:textId="77777777" w:rsidR="00EA451D" w:rsidRPr="00EA451D" w:rsidRDefault="00EA451D" w:rsidP="00EA451D">
            <w:pPr>
              <w:rPr>
                <w:sz w:val="16"/>
                <w:szCs w:val="16"/>
              </w:rPr>
            </w:pPr>
            <w:r w:rsidRPr="00EA451D">
              <w:rPr>
                <w:sz w:val="16"/>
                <w:szCs w:val="16"/>
              </w:rPr>
              <w:t>03</w:t>
            </w:r>
          </w:p>
        </w:tc>
        <w:tc>
          <w:tcPr>
            <w:tcW w:w="370" w:type="pct"/>
            <w:shd w:val="clear" w:color="000000" w:fill="FFFFFF"/>
            <w:hideMark/>
          </w:tcPr>
          <w:p w14:paraId="5FDE0779"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3D1931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A047C92" w14:textId="77777777" w:rsidR="00EA451D" w:rsidRPr="00EA451D" w:rsidRDefault="00EA451D" w:rsidP="00EA451D">
            <w:pPr>
              <w:jc w:val="right"/>
              <w:rPr>
                <w:sz w:val="16"/>
                <w:szCs w:val="16"/>
              </w:rPr>
            </w:pPr>
            <w:r w:rsidRPr="00EA451D">
              <w:rPr>
                <w:sz w:val="16"/>
                <w:szCs w:val="16"/>
              </w:rPr>
              <w:t>20,0</w:t>
            </w:r>
          </w:p>
        </w:tc>
        <w:tc>
          <w:tcPr>
            <w:tcW w:w="513" w:type="pct"/>
            <w:shd w:val="clear" w:color="000000" w:fill="FFFFFF"/>
            <w:noWrap/>
            <w:hideMark/>
          </w:tcPr>
          <w:p w14:paraId="192BD51E" w14:textId="77777777" w:rsidR="00EA451D" w:rsidRPr="00EA451D" w:rsidRDefault="00EA451D" w:rsidP="00EA451D">
            <w:pPr>
              <w:jc w:val="right"/>
              <w:rPr>
                <w:sz w:val="16"/>
                <w:szCs w:val="16"/>
              </w:rPr>
            </w:pPr>
            <w:r w:rsidRPr="00EA451D">
              <w:rPr>
                <w:sz w:val="16"/>
                <w:szCs w:val="16"/>
              </w:rPr>
              <w:t>20,0</w:t>
            </w:r>
          </w:p>
        </w:tc>
        <w:tc>
          <w:tcPr>
            <w:tcW w:w="539" w:type="pct"/>
            <w:shd w:val="clear" w:color="000000" w:fill="FFFFFF"/>
            <w:noWrap/>
            <w:hideMark/>
          </w:tcPr>
          <w:p w14:paraId="419B9EEA" w14:textId="77777777" w:rsidR="00EA451D" w:rsidRPr="00EA451D" w:rsidRDefault="00EA451D" w:rsidP="00EA451D">
            <w:pPr>
              <w:jc w:val="right"/>
              <w:rPr>
                <w:sz w:val="16"/>
                <w:szCs w:val="16"/>
              </w:rPr>
            </w:pPr>
            <w:r w:rsidRPr="00EA451D">
              <w:rPr>
                <w:sz w:val="16"/>
                <w:szCs w:val="16"/>
              </w:rPr>
              <w:t>20,0</w:t>
            </w:r>
          </w:p>
        </w:tc>
      </w:tr>
      <w:tr w:rsidR="00044B69" w:rsidRPr="00EA451D" w14:paraId="129B7FED" w14:textId="77777777" w:rsidTr="00912CF1">
        <w:trPr>
          <w:trHeight w:val="495"/>
        </w:trPr>
        <w:tc>
          <w:tcPr>
            <w:tcW w:w="1486" w:type="pct"/>
            <w:shd w:val="clear" w:color="000000" w:fill="FFFFFF"/>
            <w:hideMark/>
          </w:tcPr>
          <w:p w14:paraId="5FC4D669" w14:textId="77777777" w:rsidR="00EA451D" w:rsidRPr="00EA451D" w:rsidRDefault="00EA451D" w:rsidP="00EA451D">
            <w:pPr>
              <w:rPr>
                <w:sz w:val="16"/>
                <w:szCs w:val="16"/>
              </w:rPr>
            </w:pPr>
            <w:r w:rsidRPr="00EA451D">
              <w:rPr>
                <w:sz w:val="16"/>
                <w:szCs w:val="16"/>
              </w:rPr>
              <w:t>Мероприятия по снижению рисков и смягчению последствий чрезвычайных ситуаций</w:t>
            </w:r>
          </w:p>
        </w:tc>
        <w:tc>
          <w:tcPr>
            <w:tcW w:w="206" w:type="pct"/>
            <w:shd w:val="clear" w:color="000000" w:fill="FFFFFF"/>
            <w:noWrap/>
            <w:hideMark/>
          </w:tcPr>
          <w:p w14:paraId="1D625BB4"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6164CEE5"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73622478" w14:textId="77777777" w:rsidR="00EA451D" w:rsidRPr="00EA451D" w:rsidRDefault="00EA451D" w:rsidP="00EA451D">
            <w:pPr>
              <w:rPr>
                <w:sz w:val="16"/>
                <w:szCs w:val="16"/>
              </w:rPr>
            </w:pPr>
            <w:r w:rsidRPr="00EA451D">
              <w:rPr>
                <w:sz w:val="16"/>
                <w:szCs w:val="16"/>
              </w:rPr>
              <w:t>40</w:t>
            </w:r>
          </w:p>
        </w:tc>
        <w:tc>
          <w:tcPr>
            <w:tcW w:w="156" w:type="pct"/>
            <w:shd w:val="clear" w:color="000000" w:fill="FFFFFF"/>
            <w:noWrap/>
            <w:hideMark/>
          </w:tcPr>
          <w:p w14:paraId="171E0469"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59BEA83" w14:textId="77777777" w:rsidR="00EA451D" w:rsidRPr="00EA451D" w:rsidRDefault="00EA451D" w:rsidP="00EA451D">
            <w:pPr>
              <w:rPr>
                <w:sz w:val="16"/>
                <w:szCs w:val="16"/>
              </w:rPr>
            </w:pPr>
            <w:r w:rsidRPr="00EA451D">
              <w:rPr>
                <w:sz w:val="16"/>
                <w:szCs w:val="16"/>
              </w:rPr>
              <w:t>03</w:t>
            </w:r>
          </w:p>
        </w:tc>
        <w:tc>
          <w:tcPr>
            <w:tcW w:w="370" w:type="pct"/>
            <w:shd w:val="clear" w:color="000000" w:fill="FFFFFF"/>
            <w:hideMark/>
          </w:tcPr>
          <w:p w14:paraId="79809088" w14:textId="77777777" w:rsidR="00EA451D" w:rsidRPr="00EA451D" w:rsidRDefault="00EA451D" w:rsidP="00EA451D">
            <w:pPr>
              <w:rPr>
                <w:sz w:val="16"/>
                <w:szCs w:val="16"/>
              </w:rPr>
            </w:pPr>
            <w:r w:rsidRPr="00EA451D">
              <w:rPr>
                <w:sz w:val="16"/>
                <w:szCs w:val="16"/>
              </w:rPr>
              <w:t>42130</w:t>
            </w:r>
          </w:p>
        </w:tc>
        <w:tc>
          <w:tcPr>
            <w:tcW w:w="237" w:type="pct"/>
            <w:shd w:val="clear" w:color="000000" w:fill="FFFFFF"/>
            <w:noWrap/>
            <w:hideMark/>
          </w:tcPr>
          <w:p w14:paraId="5435B5C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B8C782E" w14:textId="77777777" w:rsidR="00EA451D" w:rsidRPr="00EA451D" w:rsidRDefault="00EA451D" w:rsidP="00EA451D">
            <w:pPr>
              <w:jc w:val="right"/>
              <w:rPr>
                <w:sz w:val="16"/>
                <w:szCs w:val="16"/>
              </w:rPr>
            </w:pPr>
            <w:r w:rsidRPr="00EA451D">
              <w:rPr>
                <w:sz w:val="16"/>
                <w:szCs w:val="16"/>
              </w:rPr>
              <w:t>20,0</w:t>
            </w:r>
          </w:p>
        </w:tc>
        <w:tc>
          <w:tcPr>
            <w:tcW w:w="513" w:type="pct"/>
            <w:shd w:val="clear" w:color="000000" w:fill="FFFFFF"/>
            <w:noWrap/>
            <w:hideMark/>
          </w:tcPr>
          <w:p w14:paraId="46EB361B" w14:textId="77777777" w:rsidR="00EA451D" w:rsidRPr="00EA451D" w:rsidRDefault="00EA451D" w:rsidP="00EA451D">
            <w:pPr>
              <w:jc w:val="right"/>
              <w:rPr>
                <w:sz w:val="16"/>
                <w:szCs w:val="16"/>
              </w:rPr>
            </w:pPr>
            <w:r w:rsidRPr="00EA451D">
              <w:rPr>
                <w:sz w:val="16"/>
                <w:szCs w:val="16"/>
              </w:rPr>
              <w:t>20,0</w:t>
            </w:r>
          </w:p>
        </w:tc>
        <w:tc>
          <w:tcPr>
            <w:tcW w:w="539" w:type="pct"/>
            <w:shd w:val="clear" w:color="000000" w:fill="FFFFFF"/>
            <w:noWrap/>
            <w:hideMark/>
          </w:tcPr>
          <w:p w14:paraId="488788E4" w14:textId="77777777" w:rsidR="00EA451D" w:rsidRPr="00EA451D" w:rsidRDefault="00EA451D" w:rsidP="00EA451D">
            <w:pPr>
              <w:jc w:val="right"/>
              <w:rPr>
                <w:sz w:val="16"/>
                <w:szCs w:val="16"/>
              </w:rPr>
            </w:pPr>
            <w:r w:rsidRPr="00EA451D">
              <w:rPr>
                <w:sz w:val="16"/>
                <w:szCs w:val="16"/>
              </w:rPr>
              <w:t>20,0</w:t>
            </w:r>
          </w:p>
        </w:tc>
      </w:tr>
      <w:tr w:rsidR="00044B69" w:rsidRPr="00EA451D" w14:paraId="0521890E" w14:textId="77777777" w:rsidTr="00912CF1">
        <w:trPr>
          <w:trHeight w:val="308"/>
        </w:trPr>
        <w:tc>
          <w:tcPr>
            <w:tcW w:w="1486" w:type="pct"/>
            <w:shd w:val="clear" w:color="000000" w:fill="FFFFFF"/>
            <w:hideMark/>
          </w:tcPr>
          <w:p w14:paraId="72876C8E"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505C6C09"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04A97734"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744EC8E0" w14:textId="77777777" w:rsidR="00EA451D" w:rsidRPr="00EA451D" w:rsidRDefault="00EA451D" w:rsidP="00EA451D">
            <w:pPr>
              <w:rPr>
                <w:sz w:val="16"/>
                <w:szCs w:val="16"/>
              </w:rPr>
            </w:pPr>
            <w:r w:rsidRPr="00EA451D">
              <w:rPr>
                <w:sz w:val="16"/>
                <w:szCs w:val="16"/>
              </w:rPr>
              <w:t>40</w:t>
            </w:r>
          </w:p>
        </w:tc>
        <w:tc>
          <w:tcPr>
            <w:tcW w:w="156" w:type="pct"/>
            <w:shd w:val="clear" w:color="000000" w:fill="FFFFFF"/>
            <w:noWrap/>
            <w:hideMark/>
          </w:tcPr>
          <w:p w14:paraId="0D7D220E"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4901D20" w14:textId="77777777" w:rsidR="00EA451D" w:rsidRPr="00EA451D" w:rsidRDefault="00EA451D" w:rsidP="00EA451D">
            <w:pPr>
              <w:rPr>
                <w:sz w:val="16"/>
                <w:szCs w:val="16"/>
              </w:rPr>
            </w:pPr>
            <w:r w:rsidRPr="00EA451D">
              <w:rPr>
                <w:sz w:val="16"/>
                <w:szCs w:val="16"/>
              </w:rPr>
              <w:t>03</w:t>
            </w:r>
          </w:p>
        </w:tc>
        <w:tc>
          <w:tcPr>
            <w:tcW w:w="370" w:type="pct"/>
            <w:shd w:val="clear" w:color="000000" w:fill="FFFFFF"/>
            <w:hideMark/>
          </w:tcPr>
          <w:p w14:paraId="77BA0447" w14:textId="77777777" w:rsidR="00EA451D" w:rsidRPr="00EA451D" w:rsidRDefault="00EA451D" w:rsidP="00EA451D">
            <w:pPr>
              <w:rPr>
                <w:sz w:val="16"/>
                <w:szCs w:val="16"/>
              </w:rPr>
            </w:pPr>
            <w:r w:rsidRPr="00EA451D">
              <w:rPr>
                <w:sz w:val="16"/>
                <w:szCs w:val="16"/>
              </w:rPr>
              <w:t>42130</w:t>
            </w:r>
          </w:p>
        </w:tc>
        <w:tc>
          <w:tcPr>
            <w:tcW w:w="237" w:type="pct"/>
            <w:shd w:val="clear" w:color="000000" w:fill="FFFFFF"/>
            <w:noWrap/>
            <w:hideMark/>
          </w:tcPr>
          <w:p w14:paraId="364305B7"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443F02F0" w14:textId="77777777" w:rsidR="00EA451D" w:rsidRPr="00EA451D" w:rsidRDefault="00EA451D" w:rsidP="00EA451D">
            <w:pPr>
              <w:jc w:val="right"/>
              <w:rPr>
                <w:sz w:val="16"/>
                <w:szCs w:val="16"/>
              </w:rPr>
            </w:pPr>
            <w:r w:rsidRPr="00EA451D">
              <w:rPr>
                <w:sz w:val="16"/>
                <w:szCs w:val="16"/>
              </w:rPr>
              <w:t>20,0</w:t>
            </w:r>
          </w:p>
        </w:tc>
        <w:tc>
          <w:tcPr>
            <w:tcW w:w="513" w:type="pct"/>
            <w:shd w:val="clear" w:color="000000" w:fill="FFFFFF"/>
            <w:noWrap/>
            <w:hideMark/>
          </w:tcPr>
          <w:p w14:paraId="406099A3" w14:textId="77777777" w:rsidR="00EA451D" w:rsidRPr="00EA451D" w:rsidRDefault="00EA451D" w:rsidP="00EA451D">
            <w:pPr>
              <w:jc w:val="right"/>
              <w:rPr>
                <w:sz w:val="16"/>
                <w:szCs w:val="16"/>
              </w:rPr>
            </w:pPr>
            <w:r w:rsidRPr="00EA451D">
              <w:rPr>
                <w:sz w:val="16"/>
                <w:szCs w:val="16"/>
              </w:rPr>
              <w:t>20,0</w:t>
            </w:r>
          </w:p>
        </w:tc>
        <w:tc>
          <w:tcPr>
            <w:tcW w:w="539" w:type="pct"/>
            <w:shd w:val="clear" w:color="000000" w:fill="FFFFFF"/>
            <w:noWrap/>
            <w:hideMark/>
          </w:tcPr>
          <w:p w14:paraId="54F2E3FF" w14:textId="77777777" w:rsidR="00EA451D" w:rsidRPr="00EA451D" w:rsidRDefault="00EA451D" w:rsidP="00EA451D">
            <w:pPr>
              <w:jc w:val="right"/>
              <w:rPr>
                <w:sz w:val="16"/>
                <w:szCs w:val="16"/>
              </w:rPr>
            </w:pPr>
            <w:r w:rsidRPr="00EA451D">
              <w:rPr>
                <w:sz w:val="16"/>
                <w:szCs w:val="16"/>
              </w:rPr>
              <w:t>20,0</w:t>
            </w:r>
          </w:p>
        </w:tc>
      </w:tr>
      <w:tr w:rsidR="00044B69" w:rsidRPr="00EA451D" w14:paraId="21E0198C" w14:textId="77777777" w:rsidTr="00912CF1">
        <w:trPr>
          <w:trHeight w:val="316"/>
        </w:trPr>
        <w:tc>
          <w:tcPr>
            <w:tcW w:w="1486" w:type="pct"/>
            <w:shd w:val="clear" w:color="000000" w:fill="FFFFFF"/>
            <w:hideMark/>
          </w:tcPr>
          <w:p w14:paraId="72938246"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1FF9AD5E"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487CC564"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75AD69C9" w14:textId="77777777" w:rsidR="00EA451D" w:rsidRPr="00EA451D" w:rsidRDefault="00EA451D" w:rsidP="00EA451D">
            <w:pPr>
              <w:rPr>
                <w:sz w:val="16"/>
                <w:szCs w:val="16"/>
              </w:rPr>
            </w:pPr>
            <w:r w:rsidRPr="00EA451D">
              <w:rPr>
                <w:sz w:val="16"/>
                <w:szCs w:val="16"/>
              </w:rPr>
              <w:t>40</w:t>
            </w:r>
          </w:p>
        </w:tc>
        <w:tc>
          <w:tcPr>
            <w:tcW w:w="156" w:type="pct"/>
            <w:shd w:val="clear" w:color="000000" w:fill="FFFFFF"/>
            <w:noWrap/>
            <w:hideMark/>
          </w:tcPr>
          <w:p w14:paraId="18C049C5"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3DAC6E3" w14:textId="77777777" w:rsidR="00EA451D" w:rsidRPr="00EA451D" w:rsidRDefault="00EA451D" w:rsidP="00EA451D">
            <w:pPr>
              <w:rPr>
                <w:sz w:val="16"/>
                <w:szCs w:val="16"/>
              </w:rPr>
            </w:pPr>
            <w:r w:rsidRPr="00EA451D">
              <w:rPr>
                <w:sz w:val="16"/>
                <w:szCs w:val="16"/>
              </w:rPr>
              <w:t>03</w:t>
            </w:r>
          </w:p>
        </w:tc>
        <w:tc>
          <w:tcPr>
            <w:tcW w:w="370" w:type="pct"/>
            <w:shd w:val="clear" w:color="000000" w:fill="FFFFFF"/>
            <w:hideMark/>
          </w:tcPr>
          <w:p w14:paraId="1B0CAE69" w14:textId="77777777" w:rsidR="00EA451D" w:rsidRPr="00EA451D" w:rsidRDefault="00EA451D" w:rsidP="00EA451D">
            <w:pPr>
              <w:rPr>
                <w:sz w:val="16"/>
                <w:szCs w:val="16"/>
              </w:rPr>
            </w:pPr>
            <w:r w:rsidRPr="00EA451D">
              <w:rPr>
                <w:sz w:val="16"/>
                <w:szCs w:val="16"/>
              </w:rPr>
              <w:t>42130</w:t>
            </w:r>
          </w:p>
        </w:tc>
        <w:tc>
          <w:tcPr>
            <w:tcW w:w="237" w:type="pct"/>
            <w:shd w:val="clear" w:color="000000" w:fill="FFFFFF"/>
            <w:noWrap/>
            <w:hideMark/>
          </w:tcPr>
          <w:p w14:paraId="508BB19C"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1A2981BE" w14:textId="77777777" w:rsidR="00EA451D" w:rsidRPr="00EA451D" w:rsidRDefault="00EA451D" w:rsidP="00EA451D">
            <w:pPr>
              <w:jc w:val="right"/>
              <w:rPr>
                <w:sz w:val="16"/>
                <w:szCs w:val="16"/>
              </w:rPr>
            </w:pPr>
            <w:r w:rsidRPr="00EA451D">
              <w:rPr>
                <w:sz w:val="16"/>
                <w:szCs w:val="16"/>
              </w:rPr>
              <w:t>20,0</w:t>
            </w:r>
          </w:p>
        </w:tc>
        <w:tc>
          <w:tcPr>
            <w:tcW w:w="513" w:type="pct"/>
            <w:shd w:val="clear" w:color="000000" w:fill="FFFFFF"/>
            <w:noWrap/>
            <w:hideMark/>
          </w:tcPr>
          <w:p w14:paraId="45632838" w14:textId="77777777" w:rsidR="00EA451D" w:rsidRPr="00EA451D" w:rsidRDefault="00EA451D" w:rsidP="00EA451D">
            <w:pPr>
              <w:jc w:val="right"/>
              <w:rPr>
                <w:sz w:val="16"/>
                <w:szCs w:val="16"/>
              </w:rPr>
            </w:pPr>
            <w:r w:rsidRPr="00EA451D">
              <w:rPr>
                <w:sz w:val="16"/>
                <w:szCs w:val="16"/>
              </w:rPr>
              <w:t>20,0</w:t>
            </w:r>
          </w:p>
        </w:tc>
        <w:tc>
          <w:tcPr>
            <w:tcW w:w="539" w:type="pct"/>
            <w:shd w:val="clear" w:color="000000" w:fill="FFFFFF"/>
            <w:noWrap/>
            <w:hideMark/>
          </w:tcPr>
          <w:p w14:paraId="080AD027" w14:textId="77777777" w:rsidR="00EA451D" w:rsidRPr="00EA451D" w:rsidRDefault="00EA451D" w:rsidP="00EA451D">
            <w:pPr>
              <w:jc w:val="right"/>
              <w:rPr>
                <w:sz w:val="16"/>
                <w:szCs w:val="16"/>
              </w:rPr>
            </w:pPr>
            <w:r w:rsidRPr="00EA451D">
              <w:rPr>
                <w:sz w:val="16"/>
                <w:szCs w:val="16"/>
              </w:rPr>
              <w:t>20,0</w:t>
            </w:r>
          </w:p>
        </w:tc>
      </w:tr>
      <w:tr w:rsidR="00044B69" w:rsidRPr="00EA451D" w14:paraId="200F08BB" w14:textId="77777777" w:rsidTr="00912CF1">
        <w:trPr>
          <w:trHeight w:val="324"/>
        </w:trPr>
        <w:tc>
          <w:tcPr>
            <w:tcW w:w="1486" w:type="pct"/>
            <w:shd w:val="clear" w:color="000000" w:fill="FFFFFF"/>
            <w:hideMark/>
          </w:tcPr>
          <w:p w14:paraId="2D40DE3C" w14:textId="77777777" w:rsidR="00EA451D" w:rsidRPr="00EA451D" w:rsidRDefault="00EA451D" w:rsidP="00EA451D">
            <w:pPr>
              <w:rPr>
                <w:sz w:val="16"/>
                <w:szCs w:val="16"/>
              </w:rPr>
            </w:pPr>
            <w:r w:rsidRPr="00EA451D">
              <w:rPr>
                <w:sz w:val="16"/>
                <w:szCs w:val="16"/>
              </w:rPr>
              <w:t>Другие вопросы  в области национальной безопасности и правоохранительной деятельности</w:t>
            </w:r>
          </w:p>
        </w:tc>
        <w:tc>
          <w:tcPr>
            <w:tcW w:w="206" w:type="pct"/>
            <w:shd w:val="clear" w:color="000000" w:fill="FFFFFF"/>
            <w:noWrap/>
            <w:hideMark/>
          </w:tcPr>
          <w:p w14:paraId="2C9A7D7D"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3DCCE825" w14:textId="77777777" w:rsidR="00EA451D" w:rsidRPr="00EA451D" w:rsidRDefault="00EA451D" w:rsidP="00EA451D">
            <w:pPr>
              <w:rPr>
                <w:sz w:val="16"/>
                <w:szCs w:val="16"/>
              </w:rPr>
            </w:pPr>
            <w:r w:rsidRPr="00EA451D">
              <w:rPr>
                <w:sz w:val="16"/>
                <w:szCs w:val="16"/>
              </w:rPr>
              <w:t>14</w:t>
            </w:r>
          </w:p>
        </w:tc>
        <w:tc>
          <w:tcPr>
            <w:tcW w:w="190" w:type="pct"/>
            <w:shd w:val="clear" w:color="000000" w:fill="FFFFFF"/>
            <w:noWrap/>
            <w:hideMark/>
          </w:tcPr>
          <w:p w14:paraId="78F2B512"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12196762"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739FC72E"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3A932D6"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D1010C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C60CF15" w14:textId="77777777" w:rsidR="00EA451D" w:rsidRPr="00EA451D" w:rsidRDefault="00EA451D" w:rsidP="00EA451D">
            <w:pPr>
              <w:jc w:val="right"/>
              <w:rPr>
                <w:sz w:val="16"/>
                <w:szCs w:val="16"/>
              </w:rPr>
            </w:pPr>
            <w:r w:rsidRPr="00EA451D">
              <w:rPr>
                <w:sz w:val="16"/>
                <w:szCs w:val="16"/>
              </w:rPr>
              <w:t>135,0</w:t>
            </w:r>
          </w:p>
        </w:tc>
        <w:tc>
          <w:tcPr>
            <w:tcW w:w="513" w:type="pct"/>
            <w:shd w:val="clear" w:color="000000" w:fill="FFFFFF"/>
            <w:noWrap/>
            <w:hideMark/>
          </w:tcPr>
          <w:p w14:paraId="78F506DB" w14:textId="77777777" w:rsidR="00EA451D" w:rsidRPr="00EA451D" w:rsidRDefault="00EA451D" w:rsidP="00EA451D">
            <w:pPr>
              <w:jc w:val="right"/>
              <w:rPr>
                <w:sz w:val="16"/>
                <w:szCs w:val="16"/>
              </w:rPr>
            </w:pPr>
            <w:r w:rsidRPr="00EA451D">
              <w:rPr>
                <w:sz w:val="16"/>
                <w:szCs w:val="16"/>
              </w:rPr>
              <w:t>135,0</w:t>
            </w:r>
          </w:p>
        </w:tc>
        <w:tc>
          <w:tcPr>
            <w:tcW w:w="539" w:type="pct"/>
            <w:shd w:val="clear" w:color="000000" w:fill="FFFFFF"/>
            <w:noWrap/>
            <w:hideMark/>
          </w:tcPr>
          <w:p w14:paraId="6B150288" w14:textId="77777777" w:rsidR="00EA451D" w:rsidRPr="00EA451D" w:rsidRDefault="00EA451D" w:rsidP="00EA451D">
            <w:pPr>
              <w:jc w:val="right"/>
              <w:rPr>
                <w:sz w:val="16"/>
                <w:szCs w:val="16"/>
              </w:rPr>
            </w:pPr>
            <w:r w:rsidRPr="00EA451D">
              <w:rPr>
                <w:sz w:val="16"/>
                <w:szCs w:val="16"/>
              </w:rPr>
              <w:t>136,7</w:t>
            </w:r>
          </w:p>
        </w:tc>
      </w:tr>
      <w:tr w:rsidR="00044B69" w:rsidRPr="00EA451D" w14:paraId="0FE28605" w14:textId="77777777" w:rsidTr="00912CF1">
        <w:trPr>
          <w:trHeight w:val="900"/>
        </w:trPr>
        <w:tc>
          <w:tcPr>
            <w:tcW w:w="1486" w:type="pct"/>
            <w:shd w:val="clear" w:color="000000" w:fill="FFFFFF"/>
            <w:hideMark/>
          </w:tcPr>
          <w:p w14:paraId="7BCEA201" w14:textId="77777777" w:rsidR="00EA451D" w:rsidRPr="00EA451D" w:rsidRDefault="00EA451D" w:rsidP="00EA451D">
            <w:pPr>
              <w:rPr>
                <w:sz w:val="16"/>
                <w:szCs w:val="16"/>
                <w14:shadow w14:blurRad="50800" w14:dist="38100" w14:dir="2700000" w14:sx="100000" w14:sy="100000" w14:kx="0" w14:ky="0" w14:algn="tl">
                  <w14:srgbClr w14:val="000000">
                    <w14:alpha w14:val="60000"/>
                  </w14:srgbClr>
                </w14:shadow>
              </w:rPr>
            </w:pPr>
            <w:r w:rsidRPr="00EA451D">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EA451D">
              <w:rPr>
                <w:sz w:val="16"/>
                <w:szCs w:val="16"/>
                <w14:shadow w14:blurRad="50800" w14:dist="38100" w14:dir="2700000" w14:sx="100000" w14:sy="100000" w14:kx="0" w14:ky="0" w14:algn="tl">
                  <w14:srgbClr w14:val="000000">
                    <w14:alpha w14:val="60000"/>
                  </w14:srgbClr>
                </w14:shadow>
              </w:rPr>
              <w:t>Чамзинском</w:t>
            </w:r>
            <w:proofErr w:type="spellEnd"/>
            <w:r w:rsidRPr="00EA451D">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06" w:type="pct"/>
            <w:shd w:val="clear" w:color="000000" w:fill="FFFFFF"/>
            <w:noWrap/>
            <w:hideMark/>
          </w:tcPr>
          <w:p w14:paraId="412A09C8"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04C61C98" w14:textId="77777777" w:rsidR="00EA451D" w:rsidRPr="00EA451D" w:rsidRDefault="00EA451D" w:rsidP="00EA451D">
            <w:pPr>
              <w:rPr>
                <w:sz w:val="16"/>
                <w:szCs w:val="16"/>
              </w:rPr>
            </w:pPr>
            <w:r w:rsidRPr="00EA451D">
              <w:rPr>
                <w:sz w:val="16"/>
                <w:szCs w:val="16"/>
              </w:rPr>
              <w:t>14</w:t>
            </w:r>
          </w:p>
        </w:tc>
        <w:tc>
          <w:tcPr>
            <w:tcW w:w="190" w:type="pct"/>
            <w:shd w:val="clear" w:color="000000" w:fill="FFFFFF"/>
            <w:noWrap/>
            <w:hideMark/>
          </w:tcPr>
          <w:p w14:paraId="3F43AC04"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222AE328"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25936DE"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39ACB7A"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47CBF3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0C08E27" w14:textId="77777777" w:rsidR="00EA451D" w:rsidRPr="00EA451D" w:rsidRDefault="00EA451D" w:rsidP="00EA451D">
            <w:pPr>
              <w:jc w:val="right"/>
              <w:rPr>
                <w:sz w:val="16"/>
                <w:szCs w:val="16"/>
              </w:rPr>
            </w:pPr>
            <w:r w:rsidRPr="00EA451D">
              <w:rPr>
                <w:sz w:val="16"/>
                <w:szCs w:val="16"/>
              </w:rPr>
              <w:t>45,0</w:t>
            </w:r>
          </w:p>
        </w:tc>
        <w:tc>
          <w:tcPr>
            <w:tcW w:w="513" w:type="pct"/>
            <w:shd w:val="clear" w:color="000000" w:fill="FFFFFF"/>
            <w:noWrap/>
            <w:hideMark/>
          </w:tcPr>
          <w:p w14:paraId="661A3A98" w14:textId="77777777" w:rsidR="00EA451D" w:rsidRPr="00EA451D" w:rsidRDefault="00EA451D" w:rsidP="00EA451D">
            <w:pPr>
              <w:jc w:val="right"/>
              <w:rPr>
                <w:sz w:val="16"/>
                <w:szCs w:val="16"/>
              </w:rPr>
            </w:pPr>
            <w:r w:rsidRPr="00EA451D">
              <w:rPr>
                <w:sz w:val="16"/>
                <w:szCs w:val="16"/>
              </w:rPr>
              <w:t>45,0</w:t>
            </w:r>
          </w:p>
        </w:tc>
        <w:tc>
          <w:tcPr>
            <w:tcW w:w="539" w:type="pct"/>
            <w:shd w:val="clear" w:color="000000" w:fill="FFFFFF"/>
            <w:noWrap/>
            <w:hideMark/>
          </w:tcPr>
          <w:p w14:paraId="1746BD8D" w14:textId="77777777" w:rsidR="00EA451D" w:rsidRPr="00EA451D" w:rsidRDefault="00EA451D" w:rsidP="00EA451D">
            <w:pPr>
              <w:jc w:val="right"/>
              <w:rPr>
                <w:sz w:val="16"/>
                <w:szCs w:val="16"/>
              </w:rPr>
            </w:pPr>
            <w:r w:rsidRPr="00EA451D">
              <w:rPr>
                <w:sz w:val="16"/>
                <w:szCs w:val="16"/>
              </w:rPr>
              <w:t>46,7</w:t>
            </w:r>
          </w:p>
        </w:tc>
      </w:tr>
      <w:tr w:rsidR="00044B69" w:rsidRPr="00EA451D" w14:paraId="16F5DB48" w14:textId="77777777" w:rsidTr="00912CF1">
        <w:trPr>
          <w:trHeight w:val="1575"/>
        </w:trPr>
        <w:tc>
          <w:tcPr>
            <w:tcW w:w="1486" w:type="pct"/>
            <w:shd w:val="clear" w:color="000000" w:fill="FFFFFF"/>
            <w:hideMark/>
          </w:tcPr>
          <w:p w14:paraId="003C1F59" w14:textId="77777777" w:rsidR="00EA451D" w:rsidRPr="00EA451D" w:rsidRDefault="00EA451D" w:rsidP="00EA451D">
            <w:pPr>
              <w:rPr>
                <w:sz w:val="16"/>
                <w:szCs w:val="16"/>
              </w:rPr>
            </w:pPr>
            <w:r w:rsidRPr="00EA451D">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Профилактика и предупреждение безнадзорности и беспризорности несовершеннолетних"</w:t>
            </w:r>
          </w:p>
        </w:tc>
        <w:tc>
          <w:tcPr>
            <w:tcW w:w="206" w:type="pct"/>
            <w:shd w:val="clear" w:color="000000" w:fill="FFFFFF"/>
            <w:noWrap/>
            <w:hideMark/>
          </w:tcPr>
          <w:p w14:paraId="1D8B4F48"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046D4E9C" w14:textId="77777777" w:rsidR="00EA451D" w:rsidRPr="00EA451D" w:rsidRDefault="00EA451D" w:rsidP="00EA451D">
            <w:pPr>
              <w:rPr>
                <w:sz w:val="16"/>
                <w:szCs w:val="16"/>
              </w:rPr>
            </w:pPr>
            <w:r w:rsidRPr="00EA451D">
              <w:rPr>
                <w:sz w:val="16"/>
                <w:szCs w:val="16"/>
              </w:rPr>
              <w:t>14</w:t>
            </w:r>
          </w:p>
        </w:tc>
        <w:tc>
          <w:tcPr>
            <w:tcW w:w="190" w:type="pct"/>
            <w:shd w:val="clear" w:color="000000" w:fill="FFFFFF"/>
            <w:noWrap/>
            <w:hideMark/>
          </w:tcPr>
          <w:p w14:paraId="706D632D"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2F82B181"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3E07AF4"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15D9BB5C"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CF56E4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E952416" w14:textId="77777777" w:rsidR="00EA451D" w:rsidRPr="00EA451D" w:rsidRDefault="00EA451D" w:rsidP="00EA451D">
            <w:pPr>
              <w:jc w:val="right"/>
              <w:rPr>
                <w:sz w:val="16"/>
                <w:szCs w:val="16"/>
              </w:rPr>
            </w:pPr>
            <w:r w:rsidRPr="00EA451D">
              <w:rPr>
                <w:sz w:val="16"/>
                <w:szCs w:val="16"/>
              </w:rPr>
              <w:t>45,0</w:t>
            </w:r>
          </w:p>
        </w:tc>
        <w:tc>
          <w:tcPr>
            <w:tcW w:w="513" w:type="pct"/>
            <w:shd w:val="clear" w:color="000000" w:fill="FFFFFF"/>
            <w:noWrap/>
            <w:hideMark/>
          </w:tcPr>
          <w:p w14:paraId="4A964EF6" w14:textId="77777777" w:rsidR="00EA451D" w:rsidRPr="00EA451D" w:rsidRDefault="00EA451D" w:rsidP="00EA451D">
            <w:pPr>
              <w:jc w:val="right"/>
              <w:rPr>
                <w:sz w:val="16"/>
                <w:szCs w:val="16"/>
              </w:rPr>
            </w:pPr>
            <w:r w:rsidRPr="00EA451D">
              <w:rPr>
                <w:sz w:val="16"/>
                <w:szCs w:val="16"/>
              </w:rPr>
              <w:t>45,0</w:t>
            </w:r>
          </w:p>
        </w:tc>
        <w:tc>
          <w:tcPr>
            <w:tcW w:w="539" w:type="pct"/>
            <w:shd w:val="clear" w:color="000000" w:fill="FFFFFF"/>
            <w:noWrap/>
            <w:hideMark/>
          </w:tcPr>
          <w:p w14:paraId="03600D96" w14:textId="77777777" w:rsidR="00EA451D" w:rsidRPr="00EA451D" w:rsidRDefault="00EA451D" w:rsidP="00EA451D">
            <w:pPr>
              <w:jc w:val="right"/>
              <w:rPr>
                <w:sz w:val="16"/>
                <w:szCs w:val="16"/>
              </w:rPr>
            </w:pPr>
            <w:r w:rsidRPr="00EA451D">
              <w:rPr>
                <w:sz w:val="16"/>
                <w:szCs w:val="16"/>
              </w:rPr>
              <w:t>46,7</w:t>
            </w:r>
          </w:p>
        </w:tc>
      </w:tr>
      <w:tr w:rsidR="00044B69" w:rsidRPr="00EA451D" w14:paraId="64AEFF57" w14:textId="77777777" w:rsidTr="00912CF1">
        <w:trPr>
          <w:trHeight w:val="675"/>
        </w:trPr>
        <w:tc>
          <w:tcPr>
            <w:tcW w:w="1486" w:type="pct"/>
            <w:shd w:val="clear" w:color="000000" w:fill="FFFFFF"/>
            <w:hideMark/>
          </w:tcPr>
          <w:p w14:paraId="70EA1DF0" w14:textId="77777777" w:rsidR="00EA451D" w:rsidRPr="00EA451D" w:rsidRDefault="00EA451D" w:rsidP="00EA451D">
            <w:pPr>
              <w:rPr>
                <w:sz w:val="16"/>
                <w:szCs w:val="16"/>
              </w:rPr>
            </w:pPr>
            <w:r w:rsidRPr="00EA451D">
              <w:rPr>
                <w:sz w:val="16"/>
                <w:szCs w:val="16"/>
              </w:rPr>
              <w:t>Мероприятия по укреплению общественного порядка и обеспечению общественной безопасности</w:t>
            </w:r>
          </w:p>
        </w:tc>
        <w:tc>
          <w:tcPr>
            <w:tcW w:w="206" w:type="pct"/>
            <w:shd w:val="clear" w:color="000000" w:fill="FFFFFF"/>
            <w:noWrap/>
            <w:hideMark/>
          </w:tcPr>
          <w:p w14:paraId="608B76A6"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61539EE3" w14:textId="77777777" w:rsidR="00EA451D" w:rsidRPr="00EA451D" w:rsidRDefault="00EA451D" w:rsidP="00EA451D">
            <w:pPr>
              <w:rPr>
                <w:sz w:val="16"/>
                <w:szCs w:val="16"/>
              </w:rPr>
            </w:pPr>
            <w:r w:rsidRPr="00EA451D">
              <w:rPr>
                <w:sz w:val="16"/>
                <w:szCs w:val="16"/>
              </w:rPr>
              <w:t>14</w:t>
            </w:r>
          </w:p>
        </w:tc>
        <w:tc>
          <w:tcPr>
            <w:tcW w:w="190" w:type="pct"/>
            <w:shd w:val="clear" w:color="000000" w:fill="FFFFFF"/>
            <w:noWrap/>
            <w:hideMark/>
          </w:tcPr>
          <w:p w14:paraId="60034979"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79268D15"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6FF4E92"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1B761F44" w14:textId="77777777" w:rsidR="00EA451D" w:rsidRPr="00EA451D" w:rsidRDefault="00EA451D" w:rsidP="00EA451D">
            <w:pPr>
              <w:rPr>
                <w:sz w:val="16"/>
                <w:szCs w:val="16"/>
              </w:rPr>
            </w:pPr>
            <w:r w:rsidRPr="00EA451D">
              <w:rPr>
                <w:sz w:val="16"/>
                <w:szCs w:val="16"/>
              </w:rPr>
              <w:t>42300</w:t>
            </w:r>
          </w:p>
        </w:tc>
        <w:tc>
          <w:tcPr>
            <w:tcW w:w="237" w:type="pct"/>
            <w:shd w:val="clear" w:color="000000" w:fill="FFFFFF"/>
            <w:noWrap/>
            <w:hideMark/>
          </w:tcPr>
          <w:p w14:paraId="1D9A409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1AC558B" w14:textId="77777777" w:rsidR="00EA451D" w:rsidRPr="00EA451D" w:rsidRDefault="00EA451D" w:rsidP="00EA451D">
            <w:pPr>
              <w:jc w:val="right"/>
              <w:rPr>
                <w:sz w:val="16"/>
                <w:szCs w:val="16"/>
              </w:rPr>
            </w:pPr>
            <w:r w:rsidRPr="00EA451D">
              <w:rPr>
                <w:sz w:val="16"/>
                <w:szCs w:val="16"/>
              </w:rPr>
              <w:t>45,0</w:t>
            </w:r>
          </w:p>
        </w:tc>
        <w:tc>
          <w:tcPr>
            <w:tcW w:w="513" w:type="pct"/>
            <w:shd w:val="clear" w:color="000000" w:fill="FFFFFF"/>
            <w:noWrap/>
            <w:hideMark/>
          </w:tcPr>
          <w:p w14:paraId="0B5A7EEE" w14:textId="77777777" w:rsidR="00EA451D" w:rsidRPr="00EA451D" w:rsidRDefault="00EA451D" w:rsidP="00EA451D">
            <w:pPr>
              <w:jc w:val="right"/>
              <w:rPr>
                <w:sz w:val="16"/>
                <w:szCs w:val="16"/>
              </w:rPr>
            </w:pPr>
            <w:r w:rsidRPr="00EA451D">
              <w:rPr>
                <w:sz w:val="16"/>
                <w:szCs w:val="16"/>
              </w:rPr>
              <w:t>45,0</w:t>
            </w:r>
          </w:p>
        </w:tc>
        <w:tc>
          <w:tcPr>
            <w:tcW w:w="539" w:type="pct"/>
            <w:shd w:val="clear" w:color="000000" w:fill="FFFFFF"/>
            <w:noWrap/>
            <w:hideMark/>
          </w:tcPr>
          <w:p w14:paraId="29C4243D" w14:textId="77777777" w:rsidR="00EA451D" w:rsidRPr="00EA451D" w:rsidRDefault="00EA451D" w:rsidP="00EA451D">
            <w:pPr>
              <w:jc w:val="right"/>
              <w:rPr>
                <w:sz w:val="16"/>
                <w:szCs w:val="16"/>
              </w:rPr>
            </w:pPr>
            <w:r w:rsidRPr="00EA451D">
              <w:rPr>
                <w:sz w:val="16"/>
                <w:szCs w:val="16"/>
              </w:rPr>
              <w:t>46,7</w:t>
            </w:r>
          </w:p>
        </w:tc>
      </w:tr>
      <w:tr w:rsidR="00044B69" w:rsidRPr="00EA451D" w14:paraId="154BF092" w14:textId="77777777" w:rsidTr="00912CF1">
        <w:trPr>
          <w:trHeight w:val="675"/>
        </w:trPr>
        <w:tc>
          <w:tcPr>
            <w:tcW w:w="1486" w:type="pct"/>
            <w:shd w:val="clear" w:color="000000" w:fill="FFFFFF"/>
            <w:hideMark/>
          </w:tcPr>
          <w:p w14:paraId="28869BE0"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4F16B019"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346E931D" w14:textId="77777777" w:rsidR="00EA451D" w:rsidRPr="00EA451D" w:rsidRDefault="00EA451D" w:rsidP="00EA451D">
            <w:pPr>
              <w:rPr>
                <w:sz w:val="16"/>
                <w:szCs w:val="16"/>
              </w:rPr>
            </w:pPr>
            <w:r w:rsidRPr="00EA451D">
              <w:rPr>
                <w:sz w:val="16"/>
                <w:szCs w:val="16"/>
              </w:rPr>
              <w:t>14</w:t>
            </w:r>
          </w:p>
        </w:tc>
        <w:tc>
          <w:tcPr>
            <w:tcW w:w="190" w:type="pct"/>
            <w:shd w:val="clear" w:color="000000" w:fill="FFFFFF"/>
            <w:noWrap/>
            <w:hideMark/>
          </w:tcPr>
          <w:p w14:paraId="110E85D2"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75308B4C"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25CE3C9"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209B758E" w14:textId="77777777" w:rsidR="00EA451D" w:rsidRPr="00EA451D" w:rsidRDefault="00EA451D" w:rsidP="00EA451D">
            <w:pPr>
              <w:rPr>
                <w:sz w:val="16"/>
                <w:szCs w:val="16"/>
              </w:rPr>
            </w:pPr>
            <w:r w:rsidRPr="00EA451D">
              <w:rPr>
                <w:sz w:val="16"/>
                <w:szCs w:val="16"/>
              </w:rPr>
              <w:t>42300</w:t>
            </w:r>
          </w:p>
        </w:tc>
        <w:tc>
          <w:tcPr>
            <w:tcW w:w="237" w:type="pct"/>
            <w:shd w:val="clear" w:color="000000" w:fill="FFFFFF"/>
            <w:noWrap/>
            <w:hideMark/>
          </w:tcPr>
          <w:p w14:paraId="06F992C5"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2F803C4D" w14:textId="77777777" w:rsidR="00EA451D" w:rsidRPr="00EA451D" w:rsidRDefault="00EA451D" w:rsidP="00EA451D">
            <w:pPr>
              <w:jc w:val="right"/>
              <w:rPr>
                <w:sz w:val="16"/>
                <w:szCs w:val="16"/>
              </w:rPr>
            </w:pPr>
            <w:r w:rsidRPr="00EA451D">
              <w:rPr>
                <w:sz w:val="16"/>
                <w:szCs w:val="16"/>
              </w:rPr>
              <w:t>45,0</w:t>
            </w:r>
          </w:p>
        </w:tc>
        <w:tc>
          <w:tcPr>
            <w:tcW w:w="513" w:type="pct"/>
            <w:shd w:val="clear" w:color="000000" w:fill="FFFFFF"/>
            <w:noWrap/>
            <w:hideMark/>
          </w:tcPr>
          <w:p w14:paraId="65961A4E" w14:textId="77777777" w:rsidR="00EA451D" w:rsidRPr="00EA451D" w:rsidRDefault="00EA451D" w:rsidP="00EA451D">
            <w:pPr>
              <w:jc w:val="right"/>
              <w:rPr>
                <w:sz w:val="16"/>
                <w:szCs w:val="16"/>
              </w:rPr>
            </w:pPr>
            <w:r w:rsidRPr="00EA451D">
              <w:rPr>
                <w:sz w:val="16"/>
                <w:szCs w:val="16"/>
              </w:rPr>
              <w:t>45,0</w:t>
            </w:r>
          </w:p>
        </w:tc>
        <w:tc>
          <w:tcPr>
            <w:tcW w:w="539" w:type="pct"/>
            <w:shd w:val="clear" w:color="000000" w:fill="FFFFFF"/>
            <w:noWrap/>
            <w:hideMark/>
          </w:tcPr>
          <w:p w14:paraId="4A7C155A" w14:textId="77777777" w:rsidR="00EA451D" w:rsidRPr="00EA451D" w:rsidRDefault="00EA451D" w:rsidP="00EA451D">
            <w:pPr>
              <w:jc w:val="right"/>
              <w:rPr>
                <w:sz w:val="16"/>
                <w:szCs w:val="16"/>
              </w:rPr>
            </w:pPr>
            <w:r w:rsidRPr="00EA451D">
              <w:rPr>
                <w:sz w:val="16"/>
                <w:szCs w:val="16"/>
              </w:rPr>
              <w:t>46,7</w:t>
            </w:r>
          </w:p>
        </w:tc>
      </w:tr>
      <w:tr w:rsidR="00044B69" w:rsidRPr="00EA451D" w14:paraId="0851554D" w14:textId="77777777" w:rsidTr="00912CF1">
        <w:trPr>
          <w:trHeight w:val="720"/>
        </w:trPr>
        <w:tc>
          <w:tcPr>
            <w:tcW w:w="1486" w:type="pct"/>
            <w:shd w:val="clear" w:color="000000" w:fill="FFFFFF"/>
            <w:hideMark/>
          </w:tcPr>
          <w:p w14:paraId="1D58C079"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70DC949B"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593DF66B" w14:textId="77777777" w:rsidR="00EA451D" w:rsidRPr="00EA451D" w:rsidRDefault="00EA451D" w:rsidP="00EA451D">
            <w:pPr>
              <w:rPr>
                <w:sz w:val="16"/>
                <w:szCs w:val="16"/>
              </w:rPr>
            </w:pPr>
            <w:r w:rsidRPr="00EA451D">
              <w:rPr>
                <w:sz w:val="16"/>
                <w:szCs w:val="16"/>
              </w:rPr>
              <w:t>14</w:t>
            </w:r>
          </w:p>
        </w:tc>
        <w:tc>
          <w:tcPr>
            <w:tcW w:w="190" w:type="pct"/>
            <w:shd w:val="clear" w:color="000000" w:fill="FFFFFF"/>
            <w:noWrap/>
            <w:hideMark/>
          </w:tcPr>
          <w:p w14:paraId="3923474E" w14:textId="77777777" w:rsidR="00EA451D" w:rsidRPr="00EA451D" w:rsidRDefault="00EA451D" w:rsidP="00EA451D">
            <w:pPr>
              <w:rPr>
                <w:sz w:val="16"/>
                <w:szCs w:val="16"/>
              </w:rPr>
            </w:pPr>
            <w:r w:rsidRPr="00EA451D">
              <w:rPr>
                <w:sz w:val="16"/>
                <w:szCs w:val="16"/>
              </w:rPr>
              <w:t>36</w:t>
            </w:r>
          </w:p>
        </w:tc>
        <w:tc>
          <w:tcPr>
            <w:tcW w:w="156" w:type="pct"/>
            <w:shd w:val="clear" w:color="000000" w:fill="FFFFFF"/>
            <w:noWrap/>
            <w:hideMark/>
          </w:tcPr>
          <w:p w14:paraId="19734C69"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7472026"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7EA940FF" w14:textId="77777777" w:rsidR="00EA451D" w:rsidRPr="00EA451D" w:rsidRDefault="00EA451D" w:rsidP="00EA451D">
            <w:pPr>
              <w:rPr>
                <w:sz w:val="16"/>
                <w:szCs w:val="16"/>
              </w:rPr>
            </w:pPr>
            <w:r w:rsidRPr="00EA451D">
              <w:rPr>
                <w:sz w:val="16"/>
                <w:szCs w:val="16"/>
              </w:rPr>
              <w:t>42300</w:t>
            </w:r>
          </w:p>
        </w:tc>
        <w:tc>
          <w:tcPr>
            <w:tcW w:w="237" w:type="pct"/>
            <w:shd w:val="clear" w:color="000000" w:fill="FFFFFF"/>
            <w:noWrap/>
            <w:hideMark/>
          </w:tcPr>
          <w:p w14:paraId="3E2F65C1"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3B5F8557" w14:textId="77777777" w:rsidR="00EA451D" w:rsidRPr="00EA451D" w:rsidRDefault="00EA451D" w:rsidP="00EA451D">
            <w:pPr>
              <w:jc w:val="right"/>
              <w:rPr>
                <w:sz w:val="16"/>
                <w:szCs w:val="16"/>
              </w:rPr>
            </w:pPr>
            <w:r w:rsidRPr="00EA451D">
              <w:rPr>
                <w:sz w:val="16"/>
                <w:szCs w:val="16"/>
              </w:rPr>
              <w:t>45,0</w:t>
            </w:r>
          </w:p>
        </w:tc>
        <w:tc>
          <w:tcPr>
            <w:tcW w:w="513" w:type="pct"/>
            <w:shd w:val="clear" w:color="000000" w:fill="FFFFFF"/>
            <w:noWrap/>
            <w:hideMark/>
          </w:tcPr>
          <w:p w14:paraId="5A8B277B" w14:textId="77777777" w:rsidR="00EA451D" w:rsidRPr="00EA451D" w:rsidRDefault="00EA451D" w:rsidP="00EA451D">
            <w:pPr>
              <w:jc w:val="right"/>
              <w:rPr>
                <w:sz w:val="16"/>
                <w:szCs w:val="16"/>
              </w:rPr>
            </w:pPr>
            <w:r w:rsidRPr="00EA451D">
              <w:rPr>
                <w:sz w:val="16"/>
                <w:szCs w:val="16"/>
              </w:rPr>
              <w:t>45,0</w:t>
            </w:r>
          </w:p>
        </w:tc>
        <w:tc>
          <w:tcPr>
            <w:tcW w:w="539" w:type="pct"/>
            <w:shd w:val="clear" w:color="000000" w:fill="FFFFFF"/>
            <w:noWrap/>
            <w:hideMark/>
          </w:tcPr>
          <w:p w14:paraId="27768176" w14:textId="77777777" w:rsidR="00EA451D" w:rsidRPr="00EA451D" w:rsidRDefault="00EA451D" w:rsidP="00EA451D">
            <w:pPr>
              <w:jc w:val="right"/>
              <w:rPr>
                <w:sz w:val="16"/>
                <w:szCs w:val="16"/>
              </w:rPr>
            </w:pPr>
            <w:r w:rsidRPr="00EA451D">
              <w:rPr>
                <w:sz w:val="16"/>
                <w:szCs w:val="16"/>
              </w:rPr>
              <w:t>46,7</w:t>
            </w:r>
          </w:p>
        </w:tc>
      </w:tr>
      <w:tr w:rsidR="00044B69" w:rsidRPr="00EA451D" w14:paraId="309D5E0E" w14:textId="77777777" w:rsidTr="00912CF1">
        <w:trPr>
          <w:trHeight w:val="675"/>
        </w:trPr>
        <w:tc>
          <w:tcPr>
            <w:tcW w:w="1486" w:type="pct"/>
            <w:shd w:val="clear" w:color="000000" w:fill="FFFFFF"/>
            <w:hideMark/>
          </w:tcPr>
          <w:p w14:paraId="33421EC0" w14:textId="77777777" w:rsidR="00EA451D" w:rsidRPr="00EA451D" w:rsidRDefault="00EA451D" w:rsidP="00EA451D">
            <w:pPr>
              <w:rPr>
                <w:sz w:val="16"/>
                <w:szCs w:val="16"/>
              </w:rPr>
            </w:pPr>
            <w:r w:rsidRPr="00EA451D">
              <w:rPr>
                <w:sz w:val="16"/>
                <w:szCs w:val="16"/>
              </w:rPr>
              <w:t xml:space="preserve">Муниципальная программа "Повышение безопасности дорожного движения в </w:t>
            </w:r>
            <w:proofErr w:type="spellStart"/>
            <w:r w:rsidRPr="00EA451D">
              <w:rPr>
                <w:sz w:val="16"/>
                <w:szCs w:val="16"/>
              </w:rPr>
              <w:t>Чамзинском</w:t>
            </w:r>
            <w:proofErr w:type="spellEnd"/>
            <w:r w:rsidRPr="00EA451D">
              <w:rPr>
                <w:sz w:val="16"/>
                <w:szCs w:val="16"/>
              </w:rPr>
              <w:t xml:space="preserve"> муниципальном районе"</w:t>
            </w:r>
          </w:p>
        </w:tc>
        <w:tc>
          <w:tcPr>
            <w:tcW w:w="206" w:type="pct"/>
            <w:shd w:val="clear" w:color="000000" w:fill="FFFFFF"/>
            <w:noWrap/>
            <w:hideMark/>
          </w:tcPr>
          <w:p w14:paraId="0AA272EF"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152003BB" w14:textId="77777777" w:rsidR="00EA451D" w:rsidRPr="00EA451D" w:rsidRDefault="00EA451D" w:rsidP="00EA451D">
            <w:pPr>
              <w:rPr>
                <w:sz w:val="16"/>
                <w:szCs w:val="16"/>
              </w:rPr>
            </w:pPr>
            <w:r w:rsidRPr="00EA451D">
              <w:rPr>
                <w:sz w:val="16"/>
                <w:szCs w:val="16"/>
              </w:rPr>
              <w:t>14</w:t>
            </w:r>
          </w:p>
        </w:tc>
        <w:tc>
          <w:tcPr>
            <w:tcW w:w="190" w:type="pct"/>
            <w:shd w:val="clear" w:color="000000" w:fill="FFFFFF"/>
            <w:noWrap/>
            <w:hideMark/>
          </w:tcPr>
          <w:p w14:paraId="083BECA9" w14:textId="77777777" w:rsidR="00EA451D" w:rsidRPr="00EA451D" w:rsidRDefault="00EA451D" w:rsidP="00EA451D">
            <w:pPr>
              <w:rPr>
                <w:sz w:val="16"/>
                <w:szCs w:val="16"/>
              </w:rPr>
            </w:pPr>
            <w:r w:rsidRPr="00EA451D">
              <w:rPr>
                <w:sz w:val="16"/>
                <w:szCs w:val="16"/>
              </w:rPr>
              <w:t>38</w:t>
            </w:r>
          </w:p>
        </w:tc>
        <w:tc>
          <w:tcPr>
            <w:tcW w:w="156" w:type="pct"/>
            <w:shd w:val="clear" w:color="000000" w:fill="FFFFFF"/>
            <w:noWrap/>
            <w:hideMark/>
          </w:tcPr>
          <w:p w14:paraId="7DF2CD0F"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6B1A518"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4817723E"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6869D4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54C5DB9" w14:textId="77777777" w:rsidR="00EA451D" w:rsidRPr="00EA451D" w:rsidRDefault="00EA451D" w:rsidP="00EA451D">
            <w:pPr>
              <w:jc w:val="right"/>
              <w:rPr>
                <w:sz w:val="16"/>
                <w:szCs w:val="16"/>
              </w:rPr>
            </w:pPr>
            <w:r w:rsidRPr="00EA451D">
              <w:rPr>
                <w:sz w:val="16"/>
                <w:szCs w:val="16"/>
              </w:rPr>
              <w:t>90,0</w:t>
            </w:r>
          </w:p>
        </w:tc>
        <w:tc>
          <w:tcPr>
            <w:tcW w:w="513" w:type="pct"/>
            <w:shd w:val="clear" w:color="000000" w:fill="FFFFFF"/>
            <w:noWrap/>
            <w:hideMark/>
          </w:tcPr>
          <w:p w14:paraId="4DB44D23" w14:textId="77777777" w:rsidR="00EA451D" w:rsidRPr="00EA451D" w:rsidRDefault="00EA451D" w:rsidP="00EA451D">
            <w:pPr>
              <w:jc w:val="right"/>
              <w:rPr>
                <w:sz w:val="16"/>
                <w:szCs w:val="16"/>
              </w:rPr>
            </w:pPr>
            <w:r w:rsidRPr="00EA451D">
              <w:rPr>
                <w:sz w:val="16"/>
                <w:szCs w:val="16"/>
              </w:rPr>
              <w:t>90,0</w:t>
            </w:r>
          </w:p>
        </w:tc>
        <w:tc>
          <w:tcPr>
            <w:tcW w:w="539" w:type="pct"/>
            <w:shd w:val="clear" w:color="000000" w:fill="FFFFFF"/>
            <w:noWrap/>
            <w:hideMark/>
          </w:tcPr>
          <w:p w14:paraId="190003C5" w14:textId="77777777" w:rsidR="00EA451D" w:rsidRPr="00EA451D" w:rsidRDefault="00EA451D" w:rsidP="00EA451D">
            <w:pPr>
              <w:jc w:val="right"/>
              <w:rPr>
                <w:sz w:val="16"/>
                <w:szCs w:val="16"/>
              </w:rPr>
            </w:pPr>
            <w:r w:rsidRPr="00EA451D">
              <w:rPr>
                <w:sz w:val="16"/>
                <w:szCs w:val="16"/>
              </w:rPr>
              <w:t>90,0</w:t>
            </w:r>
          </w:p>
        </w:tc>
      </w:tr>
      <w:tr w:rsidR="00044B69" w:rsidRPr="00EA451D" w14:paraId="63215562" w14:textId="77777777" w:rsidTr="00912CF1">
        <w:trPr>
          <w:trHeight w:val="516"/>
        </w:trPr>
        <w:tc>
          <w:tcPr>
            <w:tcW w:w="1486" w:type="pct"/>
            <w:shd w:val="clear" w:color="000000" w:fill="FFFFFF"/>
            <w:hideMark/>
          </w:tcPr>
          <w:p w14:paraId="202E0F7C" w14:textId="77777777" w:rsidR="00EA451D" w:rsidRPr="00EA451D" w:rsidRDefault="00EA451D" w:rsidP="00EA451D">
            <w:pPr>
              <w:rPr>
                <w:sz w:val="16"/>
                <w:szCs w:val="16"/>
              </w:rPr>
            </w:pPr>
            <w:r w:rsidRPr="00EA451D">
              <w:rPr>
                <w:sz w:val="16"/>
                <w:szCs w:val="16"/>
              </w:rPr>
              <w:t>Основное мероприятие "Совершенствование работы по устранению причин детского дорожно-транспортного травматизма"</w:t>
            </w:r>
          </w:p>
        </w:tc>
        <w:tc>
          <w:tcPr>
            <w:tcW w:w="206" w:type="pct"/>
            <w:shd w:val="clear" w:color="000000" w:fill="FFFFFF"/>
            <w:noWrap/>
            <w:hideMark/>
          </w:tcPr>
          <w:p w14:paraId="2214DE11"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1597F9BC" w14:textId="77777777" w:rsidR="00EA451D" w:rsidRPr="00EA451D" w:rsidRDefault="00EA451D" w:rsidP="00EA451D">
            <w:pPr>
              <w:rPr>
                <w:sz w:val="16"/>
                <w:szCs w:val="16"/>
              </w:rPr>
            </w:pPr>
            <w:r w:rsidRPr="00EA451D">
              <w:rPr>
                <w:sz w:val="16"/>
                <w:szCs w:val="16"/>
              </w:rPr>
              <w:t>14</w:t>
            </w:r>
          </w:p>
        </w:tc>
        <w:tc>
          <w:tcPr>
            <w:tcW w:w="190" w:type="pct"/>
            <w:shd w:val="clear" w:color="000000" w:fill="FFFFFF"/>
            <w:noWrap/>
            <w:hideMark/>
          </w:tcPr>
          <w:p w14:paraId="025466AF" w14:textId="77777777" w:rsidR="00EA451D" w:rsidRPr="00EA451D" w:rsidRDefault="00EA451D" w:rsidP="00EA451D">
            <w:pPr>
              <w:rPr>
                <w:sz w:val="16"/>
                <w:szCs w:val="16"/>
              </w:rPr>
            </w:pPr>
            <w:r w:rsidRPr="00EA451D">
              <w:rPr>
                <w:sz w:val="16"/>
                <w:szCs w:val="16"/>
              </w:rPr>
              <w:t>38</w:t>
            </w:r>
          </w:p>
        </w:tc>
        <w:tc>
          <w:tcPr>
            <w:tcW w:w="156" w:type="pct"/>
            <w:shd w:val="clear" w:color="000000" w:fill="FFFFFF"/>
            <w:noWrap/>
            <w:hideMark/>
          </w:tcPr>
          <w:p w14:paraId="7AF402B0"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E182634"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F7E8B01"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4A797C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C769539" w14:textId="77777777" w:rsidR="00EA451D" w:rsidRPr="00EA451D" w:rsidRDefault="00EA451D" w:rsidP="00EA451D">
            <w:pPr>
              <w:jc w:val="right"/>
              <w:rPr>
                <w:sz w:val="16"/>
                <w:szCs w:val="16"/>
              </w:rPr>
            </w:pPr>
            <w:r w:rsidRPr="00EA451D">
              <w:rPr>
                <w:sz w:val="16"/>
                <w:szCs w:val="16"/>
              </w:rPr>
              <w:t>80,0</w:t>
            </w:r>
          </w:p>
        </w:tc>
        <w:tc>
          <w:tcPr>
            <w:tcW w:w="513" w:type="pct"/>
            <w:shd w:val="clear" w:color="000000" w:fill="FFFFFF"/>
            <w:noWrap/>
            <w:hideMark/>
          </w:tcPr>
          <w:p w14:paraId="0C475CB7" w14:textId="77777777" w:rsidR="00EA451D" w:rsidRPr="00EA451D" w:rsidRDefault="00EA451D" w:rsidP="00EA451D">
            <w:pPr>
              <w:jc w:val="right"/>
              <w:rPr>
                <w:sz w:val="16"/>
                <w:szCs w:val="16"/>
              </w:rPr>
            </w:pPr>
            <w:r w:rsidRPr="00EA451D">
              <w:rPr>
                <w:sz w:val="16"/>
                <w:szCs w:val="16"/>
              </w:rPr>
              <w:t>80,0</w:t>
            </w:r>
          </w:p>
        </w:tc>
        <w:tc>
          <w:tcPr>
            <w:tcW w:w="539" w:type="pct"/>
            <w:shd w:val="clear" w:color="000000" w:fill="FFFFFF"/>
            <w:noWrap/>
            <w:hideMark/>
          </w:tcPr>
          <w:p w14:paraId="28BC8404" w14:textId="77777777" w:rsidR="00EA451D" w:rsidRPr="00EA451D" w:rsidRDefault="00EA451D" w:rsidP="00EA451D">
            <w:pPr>
              <w:jc w:val="right"/>
              <w:rPr>
                <w:sz w:val="16"/>
                <w:szCs w:val="16"/>
              </w:rPr>
            </w:pPr>
            <w:r w:rsidRPr="00EA451D">
              <w:rPr>
                <w:sz w:val="16"/>
                <w:szCs w:val="16"/>
              </w:rPr>
              <w:t>80,0</w:t>
            </w:r>
          </w:p>
        </w:tc>
      </w:tr>
      <w:tr w:rsidR="00044B69" w:rsidRPr="00EA451D" w14:paraId="1D51859A" w14:textId="77777777" w:rsidTr="00912CF1">
        <w:trPr>
          <w:trHeight w:val="342"/>
        </w:trPr>
        <w:tc>
          <w:tcPr>
            <w:tcW w:w="1486" w:type="pct"/>
            <w:shd w:val="clear" w:color="000000" w:fill="FFFFFF"/>
            <w:hideMark/>
          </w:tcPr>
          <w:p w14:paraId="10D578D4" w14:textId="77777777" w:rsidR="00EA451D" w:rsidRPr="00EA451D" w:rsidRDefault="00EA451D" w:rsidP="00EA451D">
            <w:pPr>
              <w:rPr>
                <w:sz w:val="16"/>
                <w:szCs w:val="16"/>
              </w:rPr>
            </w:pPr>
            <w:r w:rsidRPr="00EA451D">
              <w:rPr>
                <w:sz w:val="16"/>
                <w:szCs w:val="16"/>
              </w:rPr>
              <w:t>Мероприятия по укреплению общественного порядка и обеспечению общественной безопасности</w:t>
            </w:r>
          </w:p>
        </w:tc>
        <w:tc>
          <w:tcPr>
            <w:tcW w:w="206" w:type="pct"/>
            <w:shd w:val="clear" w:color="000000" w:fill="FFFFFF"/>
            <w:noWrap/>
            <w:hideMark/>
          </w:tcPr>
          <w:p w14:paraId="688929E4"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7118F79A" w14:textId="77777777" w:rsidR="00EA451D" w:rsidRPr="00EA451D" w:rsidRDefault="00EA451D" w:rsidP="00EA451D">
            <w:pPr>
              <w:rPr>
                <w:sz w:val="16"/>
                <w:szCs w:val="16"/>
              </w:rPr>
            </w:pPr>
            <w:r w:rsidRPr="00EA451D">
              <w:rPr>
                <w:sz w:val="16"/>
                <w:szCs w:val="16"/>
              </w:rPr>
              <w:t>14</w:t>
            </w:r>
          </w:p>
        </w:tc>
        <w:tc>
          <w:tcPr>
            <w:tcW w:w="190" w:type="pct"/>
            <w:shd w:val="clear" w:color="000000" w:fill="FFFFFF"/>
            <w:noWrap/>
            <w:hideMark/>
          </w:tcPr>
          <w:p w14:paraId="65DFBEBD" w14:textId="77777777" w:rsidR="00EA451D" w:rsidRPr="00EA451D" w:rsidRDefault="00EA451D" w:rsidP="00EA451D">
            <w:pPr>
              <w:rPr>
                <w:sz w:val="16"/>
                <w:szCs w:val="16"/>
              </w:rPr>
            </w:pPr>
            <w:r w:rsidRPr="00EA451D">
              <w:rPr>
                <w:sz w:val="16"/>
                <w:szCs w:val="16"/>
              </w:rPr>
              <w:t>38</w:t>
            </w:r>
          </w:p>
        </w:tc>
        <w:tc>
          <w:tcPr>
            <w:tcW w:w="156" w:type="pct"/>
            <w:shd w:val="clear" w:color="000000" w:fill="FFFFFF"/>
            <w:noWrap/>
            <w:hideMark/>
          </w:tcPr>
          <w:p w14:paraId="53A532CC"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39AA9A9"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5F6B5AEF" w14:textId="77777777" w:rsidR="00EA451D" w:rsidRPr="00EA451D" w:rsidRDefault="00EA451D" w:rsidP="00EA451D">
            <w:pPr>
              <w:rPr>
                <w:sz w:val="16"/>
                <w:szCs w:val="16"/>
              </w:rPr>
            </w:pPr>
            <w:r w:rsidRPr="00EA451D">
              <w:rPr>
                <w:sz w:val="16"/>
                <w:szCs w:val="16"/>
              </w:rPr>
              <w:t>42300</w:t>
            </w:r>
          </w:p>
        </w:tc>
        <w:tc>
          <w:tcPr>
            <w:tcW w:w="237" w:type="pct"/>
            <w:shd w:val="clear" w:color="000000" w:fill="FFFFFF"/>
            <w:noWrap/>
            <w:hideMark/>
          </w:tcPr>
          <w:p w14:paraId="348C78E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C0766AD" w14:textId="77777777" w:rsidR="00EA451D" w:rsidRPr="00EA451D" w:rsidRDefault="00EA451D" w:rsidP="00EA451D">
            <w:pPr>
              <w:jc w:val="right"/>
              <w:rPr>
                <w:sz w:val="16"/>
                <w:szCs w:val="16"/>
              </w:rPr>
            </w:pPr>
            <w:r w:rsidRPr="00EA451D">
              <w:rPr>
                <w:sz w:val="16"/>
                <w:szCs w:val="16"/>
              </w:rPr>
              <w:t>80,0</w:t>
            </w:r>
          </w:p>
        </w:tc>
        <w:tc>
          <w:tcPr>
            <w:tcW w:w="513" w:type="pct"/>
            <w:shd w:val="clear" w:color="000000" w:fill="FFFFFF"/>
            <w:noWrap/>
            <w:hideMark/>
          </w:tcPr>
          <w:p w14:paraId="12FAC122" w14:textId="77777777" w:rsidR="00EA451D" w:rsidRPr="00EA451D" w:rsidRDefault="00EA451D" w:rsidP="00EA451D">
            <w:pPr>
              <w:jc w:val="right"/>
              <w:rPr>
                <w:sz w:val="16"/>
                <w:szCs w:val="16"/>
              </w:rPr>
            </w:pPr>
            <w:r w:rsidRPr="00EA451D">
              <w:rPr>
                <w:sz w:val="16"/>
                <w:szCs w:val="16"/>
              </w:rPr>
              <w:t>80,0</w:t>
            </w:r>
          </w:p>
        </w:tc>
        <w:tc>
          <w:tcPr>
            <w:tcW w:w="539" w:type="pct"/>
            <w:shd w:val="clear" w:color="000000" w:fill="FFFFFF"/>
            <w:noWrap/>
            <w:hideMark/>
          </w:tcPr>
          <w:p w14:paraId="38CFF75D" w14:textId="77777777" w:rsidR="00EA451D" w:rsidRPr="00EA451D" w:rsidRDefault="00EA451D" w:rsidP="00EA451D">
            <w:pPr>
              <w:jc w:val="right"/>
              <w:rPr>
                <w:sz w:val="16"/>
                <w:szCs w:val="16"/>
              </w:rPr>
            </w:pPr>
            <w:r w:rsidRPr="00EA451D">
              <w:rPr>
                <w:sz w:val="16"/>
                <w:szCs w:val="16"/>
              </w:rPr>
              <w:t>80,0</w:t>
            </w:r>
          </w:p>
        </w:tc>
      </w:tr>
      <w:tr w:rsidR="00044B69" w:rsidRPr="00EA451D" w14:paraId="51A2B172" w14:textId="77777777" w:rsidTr="00912CF1">
        <w:trPr>
          <w:trHeight w:val="366"/>
        </w:trPr>
        <w:tc>
          <w:tcPr>
            <w:tcW w:w="1486" w:type="pct"/>
            <w:shd w:val="clear" w:color="000000" w:fill="FFFFFF"/>
            <w:hideMark/>
          </w:tcPr>
          <w:p w14:paraId="5B7F1E1D"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36B32F14"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1321E55D" w14:textId="77777777" w:rsidR="00EA451D" w:rsidRPr="00EA451D" w:rsidRDefault="00EA451D" w:rsidP="00EA451D">
            <w:pPr>
              <w:rPr>
                <w:sz w:val="16"/>
                <w:szCs w:val="16"/>
              </w:rPr>
            </w:pPr>
            <w:r w:rsidRPr="00EA451D">
              <w:rPr>
                <w:sz w:val="16"/>
                <w:szCs w:val="16"/>
              </w:rPr>
              <w:t>14</w:t>
            </w:r>
          </w:p>
        </w:tc>
        <w:tc>
          <w:tcPr>
            <w:tcW w:w="190" w:type="pct"/>
            <w:shd w:val="clear" w:color="000000" w:fill="FFFFFF"/>
            <w:noWrap/>
            <w:hideMark/>
          </w:tcPr>
          <w:p w14:paraId="1668E51F" w14:textId="77777777" w:rsidR="00EA451D" w:rsidRPr="00EA451D" w:rsidRDefault="00EA451D" w:rsidP="00EA451D">
            <w:pPr>
              <w:rPr>
                <w:sz w:val="16"/>
                <w:szCs w:val="16"/>
              </w:rPr>
            </w:pPr>
            <w:r w:rsidRPr="00EA451D">
              <w:rPr>
                <w:sz w:val="16"/>
                <w:szCs w:val="16"/>
              </w:rPr>
              <w:t>38</w:t>
            </w:r>
          </w:p>
        </w:tc>
        <w:tc>
          <w:tcPr>
            <w:tcW w:w="156" w:type="pct"/>
            <w:shd w:val="clear" w:color="000000" w:fill="FFFFFF"/>
            <w:noWrap/>
            <w:hideMark/>
          </w:tcPr>
          <w:p w14:paraId="512AA2EA"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BB8BDE0"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9593688" w14:textId="77777777" w:rsidR="00EA451D" w:rsidRPr="00EA451D" w:rsidRDefault="00EA451D" w:rsidP="00EA451D">
            <w:pPr>
              <w:rPr>
                <w:sz w:val="16"/>
                <w:szCs w:val="16"/>
              </w:rPr>
            </w:pPr>
            <w:r w:rsidRPr="00EA451D">
              <w:rPr>
                <w:sz w:val="16"/>
                <w:szCs w:val="16"/>
              </w:rPr>
              <w:t>42300</w:t>
            </w:r>
          </w:p>
        </w:tc>
        <w:tc>
          <w:tcPr>
            <w:tcW w:w="237" w:type="pct"/>
            <w:shd w:val="clear" w:color="000000" w:fill="FFFFFF"/>
            <w:noWrap/>
            <w:hideMark/>
          </w:tcPr>
          <w:p w14:paraId="5E8DD87F"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02B758DB" w14:textId="77777777" w:rsidR="00EA451D" w:rsidRPr="00EA451D" w:rsidRDefault="00EA451D" w:rsidP="00EA451D">
            <w:pPr>
              <w:jc w:val="right"/>
              <w:rPr>
                <w:sz w:val="16"/>
                <w:szCs w:val="16"/>
              </w:rPr>
            </w:pPr>
            <w:r w:rsidRPr="00EA451D">
              <w:rPr>
                <w:sz w:val="16"/>
                <w:szCs w:val="16"/>
              </w:rPr>
              <w:t>80,0</w:t>
            </w:r>
          </w:p>
        </w:tc>
        <w:tc>
          <w:tcPr>
            <w:tcW w:w="513" w:type="pct"/>
            <w:shd w:val="clear" w:color="000000" w:fill="FFFFFF"/>
            <w:noWrap/>
            <w:hideMark/>
          </w:tcPr>
          <w:p w14:paraId="4ED87F6E" w14:textId="77777777" w:rsidR="00EA451D" w:rsidRPr="00EA451D" w:rsidRDefault="00EA451D" w:rsidP="00EA451D">
            <w:pPr>
              <w:jc w:val="right"/>
              <w:rPr>
                <w:sz w:val="16"/>
                <w:szCs w:val="16"/>
              </w:rPr>
            </w:pPr>
            <w:r w:rsidRPr="00EA451D">
              <w:rPr>
                <w:sz w:val="16"/>
                <w:szCs w:val="16"/>
              </w:rPr>
              <w:t>80,0</w:t>
            </w:r>
          </w:p>
        </w:tc>
        <w:tc>
          <w:tcPr>
            <w:tcW w:w="539" w:type="pct"/>
            <w:shd w:val="clear" w:color="000000" w:fill="FFFFFF"/>
            <w:noWrap/>
            <w:hideMark/>
          </w:tcPr>
          <w:p w14:paraId="629D8FCE" w14:textId="77777777" w:rsidR="00EA451D" w:rsidRPr="00EA451D" w:rsidRDefault="00EA451D" w:rsidP="00EA451D">
            <w:pPr>
              <w:jc w:val="right"/>
              <w:rPr>
                <w:sz w:val="16"/>
                <w:szCs w:val="16"/>
              </w:rPr>
            </w:pPr>
            <w:r w:rsidRPr="00EA451D">
              <w:rPr>
                <w:sz w:val="16"/>
                <w:szCs w:val="16"/>
              </w:rPr>
              <w:t>80,0</w:t>
            </w:r>
          </w:p>
        </w:tc>
      </w:tr>
      <w:tr w:rsidR="00044B69" w:rsidRPr="00EA451D" w14:paraId="5E80DCD5" w14:textId="77777777" w:rsidTr="00912CF1">
        <w:trPr>
          <w:trHeight w:val="93"/>
        </w:trPr>
        <w:tc>
          <w:tcPr>
            <w:tcW w:w="1486" w:type="pct"/>
            <w:shd w:val="clear" w:color="000000" w:fill="FFFFFF"/>
            <w:hideMark/>
          </w:tcPr>
          <w:p w14:paraId="697E338F"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298CEA4A"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1E04DD98" w14:textId="77777777" w:rsidR="00EA451D" w:rsidRPr="00EA451D" w:rsidRDefault="00EA451D" w:rsidP="00EA451D">
            <w:pPr>
              <w:rPr>
                <w:sz w:val="16"/>
                <w:szCs w:val="16"/>
              </w:rPr>
            </w:pPr>
            <w:r w:rsidRPr="00EA451D">
              <w:rPr>
                <w:sz w:val="16"/>
                <w:szCs w:val="16"/>
              </w:rPr>
              <w:t>14</w:t>
            </w:r>
          </w:p>
        </w:tc>
        <w:tc>
          <w:tcPr>
            <w:tcW w:w="190" w:type="pct"/>
            <w:shd w:val="clear" w:color="000000" w:fill="FFFFFF"/>
            <w:noWrap/>
            <w:hideMark/>
          </w:tcPr>
          <w:p w14:paraId="3BB5D959" w14:textId="77777777" w:rsidR="00EA451D" w:rsidRPr="00EA451D" w:rsidRDefault="00EA451D" w:rsidP="00EA451D">
            <w:pPr>
              <w:rPr>
                <w:sz w:val="16"/>
                <w:szCs w:val="16"/>
              </w:rPr>
            </w:pPr>
            <w:r w:rsidRPr="00EA451D">
              <w:rPr>
                <w:sz w:val="16"/>
                <w:szCs w:val="16"/>
              </w:rPr>
              <w:t>38</w:t>
            </w:r>
          </w:p>
        </w:tc>
        <w:tc>
          <w:tcPr>
            <w:tcW w:w="156" w:type="pct"/>
            <w:shd w:val="clear" w:color="000000" w:fill="FFFFFF"/>
            <w:noWrap/>
            <w:hideMark/>
          </w:tcPr>
          <w:p w14:paraId="4A600FF6"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2512808"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5E79A8AD" w14:textId="77777777" w:rsidR="00EA451D" w:rsidRPr="00EA451D" w:rsidRDefault="00EA451D" w:rsidP="00EA451D">
            <w:pPr>
              <w:rPr>
                <w:sz w:val="16"/>
                <w:szCs w:val="16"/>
              </w:rPr>
            </w:pPr>
            <w:r w:rsidRPr="00EA451D">
              <w:rPr>
                <w:sz w:val="16"/>
                <w:szCs w:val="16"/>
              </w:rPr>
              <w:t>42300</w:t>
            </w:r>
          </w:p>
        </w:tc>
        <w:tc>
          <w:tcPr>
            <w:tcW w:w="237" w:type="pct"/>
            <w:shd w:val="clear" w:color="000000" w:fill="FFFFFF"/>
            <w:noWrap/>
            <w:hideMark/>
          </w:tcPr>
          <w:p w14:paraId="7C48D2A8"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10C660C2" w14:textId="77777777" w:rsidR="00EA451D" w:rsidRPr="00EA451D" w:rsidRDefault="00EA451D" w:rsidP="00EA451D">
            <w:pPr>
              <w:jc w:val="right"/>
              <w:rPr>
                <w:sz w:val="16"/>
                <w:szCs w:val="16"/>
              </w:rPr>
            </w:pPr>
            <w:r w:rsidRPr="00EA451D">
              <w:rPr>
                <w:sz w:val="16"/>
                <w:szCs w:val="16"/>
              </w:rPr>
              <w:t>80,0</w:t>
            </w:r>
          </w:p>
        </w:tc>
        <w:tc>
          <w:tcPr>
            <w:tcW w:w="513" w:type="pct"/>
            <w:shd w:val="clear" w:color="000000" w:fill="FFFFFF"/>
            <w:noWrap/>
            <w:hideMark/>
          </w:tcPr>
          <w:p w14:paraId="257AB158" w14:textId="77777777" w:rsidR="00EA451D" w:rsidRPr="00EA451D" w:rsidRDefault="00EA451D" w:rsidP="00EA451D">
            <w:pPr>
              <w:jc w:val="right"/>
              <w:rPr>
                <w:sz w:val="16"/>
                <w:szCs w:val="16"/>
              </w:rPr>
            </w:pPr>
            <w:r w:rsidRPr="00EA451D">
              <w:rPr>
                <w:sz w:val="16"/>
                <w:szCs w:val="16"/>
              </w:rPr>
              <w:t>80,0</w:t>
            </w:r>
          </w:p>
        </w:tc>
        <w:tc>
          <w:tcPr>
            <w:tcW w:w="539" w:type="pct"/>
            <w:shd w:val="clear" w:color="000000" w:fill="FFFFFF"/>
            <w:noWrap/>
            <w:hideMark/>
          </w:tcPr>
          <w:p w14:paraId="6EF23FA7" w14:textId="77777777" w:rsidR="00EA451D" w:rsidRPr="00EA451D" w:rsidRDefault="00EA451D" w:rsidP="00EA451D">
            <w:pPr>
              <w:jc w:val="right"/>
              <w:rPr>
                <w:sz w:val="16"/>
                <w:szCs w:val="16"/>
              </w:rPr>
            </w:pPr>
            <w:r w:rsidRPr="00EA451D">
              <w:rPr>
                <w:sz w:val="16"/>
                <w:szCs w:val="16"/>
              </w:rPr>
              <w:t>80,0</w:t>
            </w:r>
          </w:p>
        </w:tc>
      </w:tr>
      <w:tr w:rsidR="00044B69" w:rsidRPr="00EA451D" w14:paraId="01949BD8" w14:textId="77777777" w:rsidTr="00912CF1">
        <w:trPr>
          <w:trHeight w:val="675"/>
        </w:trPr>
        <w:tc>
          <w:tcPr>
            <w:tcW w:w="1486" w:type="pct"/>
            <w:shd w:val="clear" w:color="000000" w:fill="FFFFFF"/>
            <w:hideMark/>
          </w:tcPr>
          <w:p w14:paraId="10A4B844" w14:textId="77777777" w:rsidR="00EA451D" w:rsidRPr="00EA451D" w:rsidRDefault="00EA451D" w:rsidP="00EA451D">
            <w:pPr>
              <w:rPr>
                <w:sz w:val="16"/>
                <w:szCs w:val="16"/>
              </w:rPr>
            </w:pPr>
            <w:r w:rsidRPr="00EA451D">
              <w:rPr>
                <w:sz w:val="16"/>
                <w:szCs w:val="16"/>
              </w:rPr>
              <w:t>Основное мероприятие "Формирование у детей навыков безопасного поведения на дорогах"</w:t>
            </w:r>
          </w:p>
        </w:tc>
        <w:tc>
          <w:tcPr>
            <w:tcW w:w="206" w:type="pct"/>
            <w:shd w:val="clear" w:color="000000" w:fill="FFFFFF"/>
            <w:noWrap/>
            <w:hideMark/>
          </w:tcPr>
          <w:p w14:paraId="1A3DB6DD"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4C9CEB91" w14:textId="77777777" w:rsidR="00EA451D" w:rsidRPr="00EA451D" w:rsidRDefault="00EA451D" w:rsidP="00EA451D">
            <w:pPr>
              <w:rPr>
                <w:sz w:val="16"/>
                <w:szCs w:val="16"/>
              </w:rPr>
            </w:pPr>
            <w:r w:rsidRPr="00EA451D">
              <w:rPr>
                <w:sz w:val="16"/>
                <w:szCs w:val="16"/>
              </w:rPr>
              <w:t>14</w:t>
            </w:r>
          </w:p>
        </w:tc>
        <w:tc>
          <w:tcPr>
            <w:tcW w:w="190" w:type="pct"/>
            <w:shd w:val="clear" w:color="000000" w:fill="FFFFFF"/>
            <w:noWrap/>
            <w:hideMark/>
          </w:tcPr>
          <w:p w14:paraId="3B05E4C1" w14:textId="77777777" w:rsidR="00EA451D" w:rsidRPr="00EA451D" w:rsidRDefault="00EA451D" w:rsidP="00EA451D">
            <w:pPr>
              <w:rPr>
                <w:sz w:val="16"/>
                <w:szCs w:val="16"/>
              </w:rPr>
            </w:pPr>
            <w:r w:rsidRPr="00EA451D">
              <w:rPr>
                <w:sz w:val="16"/>
                <w:szCs w:val="16"/>
              </w:rPr>
              <w:t>38</w:t>
            </w:r>
          </w:p>
        </w:tc>
        <w:tc>
          <w:tcPr>
            <w:tcW w:w="156" w:type="pct"/>
            <w:shd w:val="clear" w:color="000000" w:fill="FFFFFF"/>
            <w:noWrap/>
            <w:hideMark/>
          </w:tcPr>
          <w:p w14:paraId="6C259A1A"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995B70D"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7F9C653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DE47DD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1BCB996" w14:textId="77777777" w:rsidR="00EA451D" w:rsidRPr="00EA451D" w:rsidRDefault="00EA451D" w:rsidP="00EA451D">
            <w:pPr>
              <w:jc w:val="right"/>
              <w:rPr>
                <w:sz w:val="16"/>
                <w:szCs w:val="16"/>
              </w:rPr>
            </w:pPr>
            <w:r w:rsidRPr="00EA451D">
              <w:rPr>
                <w:sz w:val="16"/>
                <w:szCs w:val="16"/>
              </w:rPr>
              <w:t>10,0</w:t>
            </w:r>
          </w:p>
        </w:tc>
        <w:tc>
          <w:tcPr>
            <w:tcW w:w="513" w:type="pct"/>
            <w:shd w:val="clear" w:color="000000" w:fill="FFFFFF"/>
            <w:noWrap/>
            <w:hideMark/>
          </w:tcPr>
          <w:p w14:paraId="30287B79" w14:textId="77777777" w:rsidR="00EA451D" w:rsidRPr="00EA451D" w:rsidRDefault="00EA451D" w:rsidP="00EA451D">
            <w:pPr>
              <w:jc w:val="right"/>
              <w:rPr>
                <w:sz w:val="16"/>
                <w:szCs w:val="16"/>
              </w:rPr>
            </w:pPr>
            <w:r w:rsidRPr="00EA451D">
              <w:rPr>
                <w:sz w:val="16"/>
                <w:szCs w:val="16"/>
              </w:rPr>
              <w:t>10,0</w:t>
            </w:r>
          </w:p>
        </w:tc>
        <w:tc>
          <w:tcPr>
            <w:tcW w:w="539" w:type="pct"/>
            <w:shd w:val="clear" w:color="000000" w:fill="FFFFFF"/>
            <w:noWrap/>
            <w:hideMark/>
          </w:tcPr>
          <w:p w14:paraId="1C158B7B" w14:textId="77777777" w:rsidR="00EA451D" w:rsidRPr="00EA451D" w:rsidRDefault="00EA451D" w:rsidP="00EA451D">
            <w:pPr>
              <w:jc w:val="right"/>
              <w:rPr>
                <w:sz w:val="16"/>
                <w:szCs w:val="16"/>
              </w:rPr>
            </w:pPr>
            <w:r w:rsidRPr="00EA451D">
              <w:rPr>
                <w:sz w:val="16"/>
                <w:szCs w:val="16"/>
              </w:rPr>
              <w:t>10,0</w:t>
            </w:r>
          </w:p>
        </w:tc>
      </w:tr>
      <w:tr w:rsidR="00044B69" w:rsidRPr="00EA451D" w14:paraId="4B0C174C" w14:textId="77777777" w:rsidTr="00912CF1">
        <w:trPr>
          <w:trHeight w:val="675"/>
        </w:trPr>
        <w:tc>
          <w:tcPr>
            <w:tcW w:w="1486" w:type="pct"/>
            <w:shd w:val="clear" w:color="000000" w:fill="FFFFFF"/>
            <w:hideMark/>
          </w:tcPr>
          <w:p w14:paraId="3D2B5CC0" w14:textId="77777777" w:rsidR="00EA451D" w:rsidRPr="00EA451D" w:rsidRDefault="00EA451D" w:rsidP="00EA451D">
            <w:pPr>
              <w:rPr>
                <w:sz w:val="16"/>
                <w:szCs w:val="16"/>
              </w:rPr>
            </w:pPr>
            <w:r w:rsidRPr="00EA451D">
              <w:rPr>
                <w:sz w:val="16"/>
                <w:szCs w:val="16"/>
              </w:rPr>
              <w:t>Мероприятия по укреплению общественного порядка и обеспечению общественной безопасности</w:t>
            </w:r>
          </w:p>
        </w:tc>
        <w:tc>
          <w:tcPr>
            <w:tcW w:w="206" w:type="pct"/>
            <w:shd w:val="clear" w:color="000000" w:fill="FFFFFF"/>
            <w:noWrap/>
            <w:hideMark/>
          </w:tcPr>
          <w:p w14:paraId="4391FCD4"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529D3678" w14:textId="77777777" w:rsidR="00EA451D" w:rsidRPr="00EA451D" w:rsidRDefault="00EA451D" w:rsidP="00EA451D">
            <w:pPr>
              <w:rPr>
                <w:sz w:val="16"/>
                <w:szCs w:val="16"/>
              </w:rPr>
            </w:pPr>
            <w:r w:rsidRPr="00EA451D">
              <w:rPr>
                <w:sz w:val="16"/>
                <w:szCs w:val="16"/>
              </w:rPr>
              <w:t>14</w:t>
            </w:r>
          </w:p>
        </w:tc>
        <w:tc>
          <w:tcPr>
            <w:tcW w:w="190" w:type="pct"/>
            <w:shd w:val="clear" w:color="000000" w:fill="FFFFFF"/>
            <w:noWrap/>
            <w:hideMark/>
          </w:tcPr>
          <w:p w14:paraId="743F712F" w14:textId="77777777" w:rsidR="00EA451D" w:rsidRPr="00EA451D" w:rsidRDefault="00EA451D" w:rsidP="00EA451D">
            <w:pPr>
              <w:rPr>
                <w:sz w:val="16"/>
                <w:szCs w:val="16"/>
              </w:rPr>
            </w:pPr>
            <w:r w:rsidRPr="00EA451D">
              <w:rPr>
                <w:sz w:val="16"/>
                <w:szCs w:val="16"/>
              </w:rPr>
              <w:t>38</w:t>
            </w:r>
          </w:p>
        </w:tc>
        <w:tc>
          <w:tcPr>
            <w:tcW w:w="156" w:type="pct"/>
            <w:shd w:val="clear" w:color="000000" w:fill="FFFFFF"/>
            <w:noWrap/>
            <w:hideMark/>
          </w:tcPr>
          <w:p w14:paraId="40E5FEE0"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26FB94E"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2324CEB0" w14:textId="77777777" w:rsidR="00EA451D" w:rsidRPr="00EA451D" w:rsidRDefault="00EA451D" w:rsidP="00EA451D">
            <w:pPr>
              <w:rPr>
                <w:sz w:val="16"/>
                <w:szCs w:val="16"/>
              </w:rPr>
            </w:pPr>
            <w:r w:rsidRPr="00EA451D">
              <w:rPr>
                <w:sz w:val="16"/>
                <w:szCs w:val="16"/>
              </w:rPr>
              <w:t>42300</w:t>
            </w:r>
          </w:p>
        </w:tc>
        <w:tc>
          <w:tcPr>
            <w:tcW w:w="237" w:type="pct"/>
            <w:shd w:val="clear" w:color="000000" w:fill="FFFFFF"/>
            <w:noWrap/>
            <w:hideMark/>
          </w:tcPr>
          <w:p w14:paraId="5619F83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D557F93" w14:textId="77777777" w:rsidR="00EA451D" w:rsidRPr="00EA451D" w:rsidRDefault="00EA451D" w:rsidP="00EA451D">
            <w:pPr>
              <w:jc w:val="right"/>
              <w:rPr>
                <w:sz w:val="16"/>
                <w:szCs w:val="16"/>
              </w:rPr>
            </w:pPr>
            <w:r w:rsidRPr="00EA451D">
              <w:rPr>
                <w:sz w:val="16"/>
                <w:szCs w:val="16"/>
              </w:rPr>
              <w:t>10,0</w:t>
            </w:r>
          </w:p>
        </w:tc>
        <w:tc>
          <w:tcPr>
            <w:tcW w:w="513" w:type="pct"/>
            <w:shd w:val="clear" w:color="000000" w:fill="FFFFFF"/>
            <w:noWrap/>
            <w:hideMark/>
          </w:tcPr>
          <w:p w14:paraId="140BF974" w14:textId="77777777" w:rsidR="00EA451D" w:rsidRPr="00EA451D" w:rsidRDefault="00EA451D" w:rsidP="00EA451D">
            <w:pPr>
              <w:jc w:val="right"/>
              <w:rPr>
                <w:sz w:val="16"/>
                <w:szCs w:val="16"/>
              </w:rPr>
            </w:pPr>
            <w:r w:rsidRPr="00EA451D">
              <w:rPr>
                <w:sz w:val="16"/>
                <w:szCs w:val="16"/>
              </w:rPr>
              <w:t>10,0</w:t>
            </w:r>
          </w:p>
        </w:tc>
        <w:tc>
          <w:tcPr>
            <w:tcW w:w="539" w:type="pct"/>
            <w:shd w:val="clear" w:color="000000" w:fill="FFFFFF"/>
            <w:noWrap/>
            <w:hideMark/>
          </w:tcPr>
          <w:p w14:paraId="2A6DA2D2" w14:textId="77777777" w:rsidR="00EA451D" w:rsidRPr="00EA451D" w:rsidRDefault="00EA451D" w:rsidP="00EA451D">
            <w:pPr>
              <w:jc w:val="right"/>
              <w:rPr>
                <w:sz w:val="16"/>
                <w:szCs w:val="16"/>
              </w:rPr>
            </w:pPr>
            <w:r w:rsidRPr="00EA451D">
              <w:rPr>
                <w:sz w:val="16"/>
                <w:szCs w:val="16"/>
              </w:rPr>
              <w:t>10,0</w:t>
            </w:r>
          </w:p>
        </w:tc>
      </w:tr>
      <w:tr w:rsidR="00044B69" w:rsidRPr="00EA451D" w14:paraId="2DC857DB" w14:textId="77777777" w:rsidTr="00912CF1">
        <w:trPr>
          <w:trHeight w:val="675"/>
        </w:trPr>
        <w:tc>
          <w:tcPr>
            <w:tcW w:w="1486" w:type="pct"/>
            <w:shd w:val="clear" w:color="000000" w:fill="FFFFFF"/>
            <w:hideMark/>
          </w:tcPr>
          <w:p w14:paraId="29E6A39D"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101F922F"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2637C7E1" w14:textId="77777777" w:rsidR="00EA451D" w:rsidRPr="00EA451D" w:rsidRDefault="00EA451D" w:rsidP="00EA451D">
            <w:pPr>
              <w:rPr>
                <w:sz w:val="16"/>
                <w:szCs w:val="16"/>
              </w:rPr>
            </w:pPr>
            <w:r w:rsidRPr="00EA451D">
              <w:rPr>
                <w:sz w:val="16"/>
                <w:szCs w:val="16"/>
              </w:rPr>
              <w:t>14</w:t>
            </w:r>
          </w:p>
        </w:tc>
        <w:tc>
          <w:tcPr>
            <w:tcW w:w="190" w:type="pct"/>
            <w:shd w:val="clear" w:color="000000" w:fill="FFFFFF"/>
            <w:noWrap/>
            <w:hideMark/>
          </w:tcPr>
          <w:p w14:paraId="44FBBC0F" w14:textId="77777777" w:rsidR="00EA451D" w:rsidRPr="00EA451D" w:rsidRDefault="00EA451D" w:rsidP="00EA451D">
            <w:pPr>
              <w:rPr>
                <w:sz w:val="16"/>
                <w:szCs w:val="16"/>
              </w:rPr>
            </w:pPr>
            <w:r w:rsidRPr="00EA451D">
              <w:rPr>
                <w:sz w:val="16"/>
                <w:szCs w:val="16"/>
              </w:rPr>
              <w:t>38</w:t>
            </w:r>
          </w:p>
        </w:tc>
        <w:tc>
          <w:tcPr>
            <w:tcW w:w="156" w:type="pct"/>
            <w:shd w:val="clear" w:color="000000" w:fill="FFFFFF"/>
            <w:noWrap/>
            <w:hideMark/>
          </w:tcPr>
          <w:p w14:paraId="086A6392"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47A7C87"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1A08327E" w14:textId="77777777" w:rsidR="00EA451D" w:rsidRPr="00EA451D" w:rsidRDefault="00EA451D" w:rsidP="00EA451D">
            <w:pPr>
              <w:rPr>
                <w:sz w:val="16"/>
                <w:szCs w:val="16"/>
              </w:rPr>
            </w:pPr>
            <w:r w:rsidRPr="00EA451D">
              <w:rPr>
                <w:sz w:val="16"/>
                <w:szCs w:val="16"/>
              </w:rPr>
              <w:t>42300</w:t>
            </w:r>
          </w:p>
        </w:tc>
        <w:tc>
          <w:tcPr>
            <w:tcW w:w="237" w:type="pct"/>
            <w:shd w:val="clear" w:color="000000" w:fill="FFFFFF"/>
            <w:noWrap/>
            <w:hideMark/>
          </w:tcPr>
          <w:p w14:paraId="4785D188"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73C42C5D" w14:textId="77777777" w:rsidR="00EA451D" w:rsidRPr="00EA451D" w:rsidRDefault="00EA451D" w:rsidP="00EA451D">
            <w:pPr>
              <w:jc w:val="right"/>
              <w:rPr>
                <w:sz w:val="16"/>
                <w:szCs w:val="16"/>
              </w:rPr>
            </w:pPr>
            <w:r w:rsidRPr="00EA451D">
              <w:rPr>
                <w:sz w:val="16"/>
                <w:szCs w:val="16"/>
              </w:rPr>
              <w:t>10,0</w:t>
            </w:r>
          </w:p>
        </w:tc>
        <w:tc>
          <w:tcPr>
            <w:tcW w:w="513" w:type="pct"/>
            <w:shd w:val="clear" w:color="000000" w:fill="FFFFFF"/>
            <w:noWrap/>
            <w:hideMark/>
          </w:tcPr>
          <w:p w14:paraId="47E6E372" w14:textId="77777777" w:rsidR="00EA451D" w:rsidRPr="00EA451D" w:rsidRDefault="00EA451D" w:rsidP="00EA451D">
            <w:pPr>
              <w:jc w:val="right"/>
              <w:rPr>
                <w:sz w:val="16"/>
                <w:szCs w:val="16"/>
              </w:rPr>
            </w:pPr>
            <w:r w:rsidRPr="00EA451D">
              <w:rPr>
                <w:sz w:val="16"/>
                <w:szCs w:val="16"/>
              </w:rPr>
              <w:t>10,0</w:t>
            </w:r>
          </w:p>
        </w:tc>
        <w:tc>
          <w:tcPr>
            <w:tcW w:w="539" w:type="pct"/>
            <w:shd w:val="clear" w:color="000000" w:fill="FFFFFF"/>
            <w:noWrap/>
            <w:hideMark/>
          </w:tcPr>
          <w:p w14:paraId="7FB06966" w14:textId="77777777" w:rsidR="00EA451D" w:rsidRPr="00EA451D" w:rsidRDefault="00EA451D" w:rsidP="00EA451D">
            <w:pPr>
              <w:jc w:val="right"/>
              <w:rPr>
                <w:sz w:val="16"/>
                <w:szCs w:val="16"/>
              </w:rPr>
            </w:pPr>
            <w:r w:rsidRPr="00EA451D">
              <w:rPr>
                <w:sz w:val="16"/>
                <w:szCs w:val="16"/>
              </w:rPr>
              <w:t>10,0</w:t>
            </w:r>
          </w:p>
        </w:tc>
      </w:tr>
      <w:tr w:rsidR="00044B69" w:rsidRPr="00EA451D" w14:paraId="3DA2F600" w14:textId="77777777" w:rsidTr="00912CF1">
        <w:trPr>
          <w:trHeight w:val="424"/>
        </w:trPr>
        <w:tc>
          <w:tcPr>
            <w:tcW w:w="1486" w:type="pct"/>
            <w:shd w:val="clear" w:color="000000" w:fill="FFFFFF"/>
            <w:hideMark/>
          </w:tcPr>
          <w:p w14:paraId="79DF3250"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029A2B64" w14:textId="77777777" w:rsidR="00EA451D" w:rsidRPr="00EA451D" w:rsidRDefault="00EA451D" w:rsidP="00EA451D">
            <w:pPr>
              <w:rPr>
                <w:sz w:val="16"/>
                <w:szCs w:val="16"/>
              </w:rPr>
            </w:pPr>
            <w:r w:rsidRPr="00EA451D">
              <w:rPr>
                <w:sz w:val="16"/>
                <w:szCs w:val="16"/>
              </w:rPr>
              <w:t>03</w:t>
            </w:r>
          </w:p>
        </w:tc>
        <w:tc>
          <w:tcPr>
            <w:tcW w:w="260" w:type="pct"/>
            <w:shd w:val="clear" w:color="000000" w:fill="FFFFFF"/>
            <w:noWrap/>
            <w:hideMark/>
          </w:tcPr>
          <w:p w14:paraId="6F7F4669" w14:textId="77777777" w:rsidR="00EA451D" w:rsidRPr="00EA451D" w:rsidRDefault="00EA451D" w:rsidP="00EA451D">
            <w:pPr>
              <w:rPr>
                <w:sz w:val="16"/>
                <w:szCs w:val="16"/>
              </w:rPr>
            </w:pPr>
            <w:r w:rsidRPr="00EA451D">
              <w:rPr>
                <w:sz w:val="16"/>
                <w:szCs w:val="16"/>
              </w:rPr>
              <w:t>14</w:t>
            </w:r>
          </w:p>
        </w:tc>
        <w:tc>
          <w:tcPr>
            <w:tcW w:w="190" w:type="pct"/>
            <w:shd w:val="clear" w:color="000000" w:fill="FFFFFF"/>
            <w:noWrap/>
            <w:hideMark/>
          </w:tcPr>
          <w:p w14:paraId="00BD1500" w14:textId="77777777" w:rsidR="00EA451D" w:rsidRPr="00EA451D" w:rsidRDefault="00EA451D" w:rsidP="00EA451D">
            <w:pPr>
              <w:rPr>
                <w:sz w:val="16"/>
                <w:szCs w:val="16"/>
              </w:rPr>
            </w:pPr>
            <w:r w:rsidRPr="00EA451D">
              <w:rPr>
                <w:sz w:val="16"/>
                <w:szCs w:val="16"/>
              </w:rPr>
              <w:t>38</w:t>
            </w:r>
          </w:p>
        </w:tc>
        <w:tc>
          <w:tcPr>
            <w:tcW w:w="156" w:type="pct"/>
            <w:shd w:val="clear" w:color="000000" w:fill="FFFFFF"/>
            <w:noWrap/>
            <w:hideMark/>
          </w:tcPr>
          <w:p w14:paraId="70DB45F0"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716F716"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3711BF6A" w14:textId="77777777" w:rsidR="00EA451D" w:rsidRPr="00EA451D" w:rsidRDefault="00EA451D" w:rsidP="00EA451D">
            <w:pPr>
              <w:rPr>
                <w:sz w:val="16"/>
                <w:szCs w:val="16"/>
              </w:rPr>
            </w:pPr>
            <w:r w:rsidRPr="00EA451D">
              <w:rPr>
                <w:sz w:val="16"/>
                <w:szCs w:val="16"/>
              </w:rPr>
              <w:t>42300</w:t>
            </w:r>
          </w:p>
        </w:tc>
        <w:tc>
          <w:tcPr>
            <w:tcW w:w="237" w:type="pct"/>
            <w:shd w:val="clear" w:color="000000" w:fill="FFFFFF"/>
            <w:noWrap/>
            <w:hideMark/>
          </w:tcPr>
          <w:p w14:paraId="3EE916BB"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0F19D9E1" w14:textId="77777777" w:rsidR="00EA451D" w:rsidRPr="00EA451D" w:rsidRDefault="00EA451D" w:rsidP="00EA451D">
            <w:pPr>
              <w:jc w:val="right"/>
              <w:rPr>
                <w:sz w:val="16"/>
                <w:szCs w:val="16"/>
              </w:rPr>
            </w:pPr>
            <w:r w:rsidRPr="00EA451D">
              <w:rPr>
                <w:sz w:val="16"/>
                <w:szCs w:val="16"/>
              </w:rPr>
              <w:t>10,0</w:t>
            </w:r>
          </w:p>
        </w:tc>
        <w:tc>
          <w:tcPr>
            <w:tcW w:w="513" w:type="pct"/>
            <w:shd w:val="clear" w:color="000000" w:fill="FFFFFF"/>
            <w:noWrap/>
            <w:hideMark/>
          </w:tcPr>
          <w:p w14:paraId="6DC84D53" w14:textId="77777777" w:rsidR="00EA451D" w:rsidRPr="00EA451D" w:rsidRDefault="00EA451D" w:rsidP="00EA451D">
            <w:pPr>
              <w:jc w:val="right"/>
              <w:rPr>
                <w:sz w:val="16"/>
                <w:szCs w:val="16"/>
              </w:rPr>
            </w:pPr>
            <w:r w:rsidRPr="00EA451D">
              <w:rPr>
                <w:sz w:val="16"/>
                <w:szCs w:val="16"/>
              </w:rPr>
              <w:t>10,0</w:t>
            </w:r>
          </w:p>
        </w:tc>
        <w:tc>
          <w:tcPr>
            <w:tcW w:w="539" w:type="pct"/>
            <w:shd w:val="clear" w:color="000000" w:fill="FFFFFF"/>
            <w:noWrap/>
            <w:hideMark/>
          </w:tcPr>
          <w:p w14:paraId="384B5905" w14:textId="77777777" w:rsidR="00EA451D" w:rsidRPr="00EA451D" w:rsidRDefault="00EA451D" w:rsidP="00EA451D">
            <w:pPr>
              <w:jc w:val="right"/>
              <w:rPr>
                <w:sz w:val="16"/>
                <w:szCs w:val="16"/>
              </w:rPr>
            </w:pPr>
            <w:r w:rsidRPr="00EA451D">
              <w:rPr>
                <w:sz w:val="16"/>
                <w:szCs w:val="16"/>
              </w:rPr>
              <w:t>10,0</w:t>
            </w:r>
          </w:p>
        </w:tc>
      </w:tr>
      <w:tr w:rsidR="00044B69" w:rsidRPr="00EA451D" w14:paraId="265DA47C" w14:textId="77777777" w:rsidTr="00912CF1">
        <w:trPr>
          <w:trHeight w:val="255"/>
        </w:trPr>
        <w:tc>
          <w:tcPr>
            <w:tcW w:w="1486" w:type="pct"/>
            <w:shd w:val="clear" w:color="000000" w:fill="FFFFFF"/>
            <w:hideMark/>
          </w:tcPr>
          <w:p w14:paraId="2FC42808" w14:textId="77777777" w:rsidR="00EA451D" w:rsidRPr="00EA451D" w:rsidRDefault="00EA451D" w:rsidP="00EA451D">
            <w:pPr>
              <w:rPr>
                <w:sz w:val="16"/>
                <w:szCs w:val="16"/>
              </w:rPr>
            </w:pPr>
            <w:r w:rsidRPr="00EA451D">
              <w:rPr>
                <w:sz w:val="16"/>
                <w:szCs w:val="16"/>
              </w:rPr>
              <w:t>Национальная экономика</w:t>
            </w:r>
          </w:p>
        </w:tc>
        <w:tc>
          <w:tcPr>
            <w:tcW w:w="206" w:type="pct"/>
            <w:shd w:val="clear" w:color="000000" w:fill="FFFFFF"/>
            <w:noWrap/>
            <w:hideMark/>
          </w:tcPr>
          <w:p w14:paraId="13408011"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2C7DD8C1" w14:textId="77777777" w:rsidR="00EA451D" w:rsidRPr="00EA451D" w:rsidRDefault="00EA451D" w:rsidP="00EA451D">
            <w:pPr>
              <w:rPr>
                <w:sz w:val="16"/>
                <w:szCs w:val="16"/>
              </w:rPr>
            </w:pPr>
            <w:r w:rsidRPr="00EA451D">
              <w:rPr>
                <w:sz w:val="16"/>
                <w:szCs w:val="16"/>
              </w:rPr>
              <w:t> </w:t>
            </w:r>
          </w:p>
        </w:tc>
        <w:tc>
          <w:tcPr>
            <w:tcW w:w="190" w:type="pct"/>
            <w:shd w:val="clear" w:color="000000" w:fill="FFFFFF"/>
            <w:noWrap/>
            <w:hideMark/>
          </w:tcPr>
          <w:p w14:paraId="72F13003"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29CBE35E"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0DDE65CB"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7F3CBA7"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ED8944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5BCE34C" w14:textId="77777777" w:rsidR="00EA451D" w:rsidRPr="00EA451D" w:rsidRDefault="00EA451D" w:rsidP="00EA451D">
            <w:pPr>
              <w:jc w:val="right"/>
              <w:rPr>
                <w:sz w:val="16"/>
                <w:szCs w:val="16"/>
              </w:rPr>
            </w:pPr>
            <w:r w:rsidRPr="00EA451D">
              <w:rPr>
                <w:sz w:val="16"/>
                <w:szCs w:val="16"/>
              </w:rPr>
              <w:t>30 574,3</w:t>
            </w:r>
          </w:p>
        </w:tc>
        <w:tc>
          <w:tcPr>
            <w:tcW w:w="513" w:type="pct"/>
            <w:shd w:val="clear" w:color="000000" w:fill="FFFFFF"/>
            <w:noWrap/>
            <w:hideMark/>
          </w:tcPr>
          <w:p w14:paraId="1A68B859" w14:textId="77777777" w:rsidR="00EA451D" w:rsidRPr="00EA451D" w:rsidRDefault="00EA451D" w:rsidP="00EA451D">
            <w:pPr>
              <w:jc w:val="right"/>
              <w:rPr>
                <w:sz w:val="16"/>
                <w:szCs w:val="16"/>
              </w:rPr>
            </w:pPr>
            <w:r w:rsidRPr="00EA451D">
              <w:rPr>
                <w:sz w:val="16"/>
                <w:szCs w:val="16"/>
              </w:rPr>
              <w:t>66 594,1</w:t>
            </w:r>
          </w:p>
        </w:tc>
        <w:tc>
          <w:tcPr>
            <w:tcW w:w="539" w:type="pct"/>
            <w:shd w:val="clear" w:color="000000" w:fill="FFFFFF"/>
            <w:noWrap/>
            <w:hideMark/>
          </w:tcPr>
          <w:p w14:paraId="3E74EABA" w14:textId="77777777" w:rsidR="00EA451D" w:rsidRPr="00EA451D" w:rsidRDefault="00EA451D" w:rsidP="00EA451D">
            <w:pPr>
              <w:jc w:val="right"/>
              <w:rPr>
                <w:sz w:val="16"/>
                <w:szCs w:val="16"/>
              </w:rPr>
            </w:pPr>
            <w:r w:rsidRPr="00EA451D">
              <w:rPr>
                <w:sz w:val="16"/>
                <w:szCs w:val="16"/>
              </w:rPr>
              <w:t>14 605,3</w:t>
            </w:r>
          </w:p>
        </w:tc>
      </w:tr>
      <w:tr w:rsidR="00044B69" w:rsidRPr="00EA451D" w14:paraId="467B9A88" w14:textId="77777777" w:rsidTr="00912CF1">
        <w:trPr>
          <w:trHeight w:val="255"/>
        </w:trPr>
        <w:tc>
          <w:tcPr>
            <w:tcW w:w="1486" w:type="pct"/>
            <w:shd w:val="clear" w:color="000000" w:fill="FFFFFF"/>
            <w:hideMark/>
          </w:tcPr>
          <w:p w14:paraId="717BE463" w14:textId="77777777" w:rsidR="00EA451D" w:rsidRPr="00EA451D" w:rsidRDefault="00EA451D" w:rsidP="00EA451D">
            <w:pPr>
              <w:rPr>
                <w:sz w:val="16"/>
                <w:szCs w:val="16"/>
              </w:rPr>
            </w:pPr>
            <w:r w:rsidRPr="00EA451D">
              <w:rPr>
                <w:sz w:val="16"/>
                <w:szCs w:val="16"/>
              </w:rPr>
              <w:lastRenderedPageBreak/>
              <w:t>Сельское хозяйство и рыболовство</w:t>
            </w:r>
          </w:p>
        </w:tc>
        <w:tc>
          <w:tcPr>
            <w:tcW w:w="206" w:type="pct"/>
            <w:shd w:val="clear" w:color="000000" w:fill="FFFFFF"/>
            <w:noWrap/>
            <w:hideMark/>
          </w:tcPr>
          <w:p w14:paraId="38F5A4C6"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42BF0EAE"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36A2FF61"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262C01BC"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014B4671"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3FDA18E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CFACE3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CC69117" w14:textId="77777777" w:rsidR="00EA451D" w:rsidRPr="00EA451D" w:rsidRDefault="00EA451D" w:rsidP="00EA451D">
            <w:pPr>
              <w:jc w:val="right"/>
              <w:rPr>
                <w:sz w:val="16"/>
                <w:szCs w:val="16"/>
              </w:rPr>
            </w:pPr>
            <w:r w:rsidRPr="00EA451D">
              <w:rPr>
                <w:sz w:val="16"/>
                <w:szCs w:val="16"/>
              </w:rPr>
              <w:t>2 309,0</w:t>
            </w:r>
          </w:p>
        </w:tc>
        <w:tc>
          <w:tcPr>
            <w:tcW w:w="513" w:type="pct"/>
            <w:shd w:val="clear" w:color="000000" w:fill="FFFFFF"/>
            <w:noWrap/>
            <w:hideMark/>
          </w:tcPr>
          <w:p w14:paraId="58B8E929" w14:textId="77777777" w:rsidR="00EA451D" w:rsidRPr="00EA451D" w:rsidRDefault="00EA451D" w:rsidP="00EA451D">
            <w:pPr>
              <w:jc w:val="right"/>
              <w:rPr>
                <w:sz w:val="16"/>
                <w:szCs w:val="16"/>
              </w:rPr>
            </w:pPr>
            <w:r w:rsidRPr="00EA451D">
              <w:rPr>
                <w:sz w:val="16"/>
                <w:szCs w:val="16"/>
              </w:rPr>
              <w:t>2 354,4</w:t>
            </w:r>
          </w:p>
        </w:tc>
        <w:tc>
          <w:tcPr>
            <w:tcW w:w="539" w:type="pct"/>
            <w:shd w:val="clear" w:color="000000" w:fill="FFFFFF"/>
            <w:noWrap/>
            <w:hideMark/>
          </w:tcPr>
          <w:p w14:paraId="48D5A083" w14:textId="77777777" w:rsidR="00EA451D" w:rsidRPr="00EA451D" w:rsidRDefault="00EA451D" w:rsidP="00EA451D">
            <w:pPr>
              <w:jc w:val="right"/>
              <w:rPr>
                <w:sz w:val="16"/>
                <w:szCs w:val="16"/>
              </w:rPr>
            </w:pPr>
            <w:r w:rsidRPr="00EA451D">
              <w:rPr>
                <w:sz w:val="16"/>
                <w:szCs w:val="16"/>
              </w:rPr>
              <w:t>2 589,7</w:t>
            </w:r>
          </w:p>
        </w:tc>
      </w:tr>
      <w:tr w:rsidR="00044B69" w:rsidRPr="00EA451D" w14:paraId="78D401AF" w14:textId="77777777" w:rsidTr="00912CF1">
        <w:trPr>
          <w:trHeight w:val="740"/>
        </w:trPr>
        <w:tc>
          <w:tcPr>
            <w:tcW w:w="1486" w:type="pct"/>
            <w:shd w:val="clear" w:color="000000" w:fill="FFFFFF"/>
            <w:hideMark/>
          </w:tcPr>
          <w:p w14:paraId="0EE41E30" w14:textId="77777777" w:rsidR="00EA451D" w:rsidRPr="00EA451D" w:rsidRDefault="00EA451D" w:rsidP="00EA451D">
            <w:pPr>
              <w:rPr>
                <w:sz w:val="16"/>
                <w:szCs w:val="16"/>
              </w:rPr>
            </w:pPr>
            <w:r w:rsidRPr="00EA451D">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EA451D">
              <w:rPr>
                <w:sz w:val="16"/>
                <w:szCs w:val="16"/>
              </w:rPr>
              <w:t>Чамзинском</w:t>
            </w:r>
            <w:proofErr w:type="spellEnd"/>
            <w:r w:rsidRPr="00EA451D">
              <w:rPr>
                <w:sz w:val="16"/>
                <w:szCs w:val="16"/>
              </w:rPr>
              <w:t xml:space="preserve"> муниципальном районе </w:t>
            </w:r>
          </w:p>
        </w:tc>
        <w:tc>
          <w:tcPr>
            <w:tcW w:w="206" w:type="pct"/>
            <w:shd w:val="clear" w:color="000000" w:fill="FFFFFF"/>
            <w:noWrap/>
            <w:hideMark/>
          </w:tcPr>
          <w:p w14:paraId="6066D58D"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641B7250"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0BFD5D14"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11E87EF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F5B9423"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74EC45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3CF8F0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CAEF3AF" w14:textId="77777777" w:rsidR="00EA451D" w:rsidRPr="00EA451D" w:rsidRDefault="00EA451D" w:rsidP="00EA451D">
            <w:pPr>
              <w:jc w:val="right"/>
              <w:rPr>
                <w:sz w:val="16"/>
                <w:szCs w:val="16"/>
              </w:rPr>
            </w:pPr>
            <w:r w:rsidRPr="00EA451D">
              <w:rPr>
                <w:sz w:val="16"/>
                <w:szCs w:val="16"/>
              </w:rPr>
              <w:t>2 309,0</w:t>
            </w:r>
          </w:p>
        </w:tc>
        <w:tc>
          <w:tcPr>
            <w:tcW w:w="513" w:type="pct"/>
            <w:shd w:val="clear" w:color="000000" w:fill="FFFFFF"/>
            <w:noWrap/>
            <w:hideMark/>
          </w:tcPr>
          <w:p w14:paraId="2EC748E2" w14:textId="77777777" w:rsidR="00EA451D" w:rsidRPr="00EA451D" w:rsidRDefault="00EA451D" w:rsidP="00EA451D">
            <w:pPr>
              <w:jc w:val="right"/>
              <w:rPr>
                <w:sz w:val="16"/>
                <w:szCs w:val="16"/>
              </w:rPr>
            </w:pPr>
            <w:r w:rsidRPr="00EA451D">
              <w:rPr>
                <w:sz w:val="16"/>
                <w:szCs w:val="16"/>
              </w:rPr>
              <w:t>2 354,4</w:t>
            </w:r>
          </w:p>
        </w:tc>
        <w:tc>
          <w:tcPr>
            <w:tcW w:w="539" w:type="pct"/>
            <w:shd w:val="clear" w:color="000000" w:fill="FFFFFF"/>
            <w:noWrap/>
            <w:hideMark/>
          </w:tcPr>
          <w:p w14:paraId="2E43C471" w14:textId="77777777" w:rsidR="00EA451D" w:rsidRPr="00EA451D" w:rsidRDefault="00EA451D" w:rsidP="00EA451D">
            <w:pPr>
              <w:jc w:val="right"/>
              <w:rPr>
                <w:sz w:val="16"/>
                <w:szCs w:val="16"/>
              </w:rPr>
            </w:pPr>
            <w:r w:rsidRPr="00EA451D">
              <w:rPr>
                <w:sz w:val="16"/>
                <w:szCs w:val="16"/>
              </w:rPr>
              <w:t>2 589,7</w:t>
            </w:r>
          </w:p>
        </w:tc>
      </w:tr>
      <w:tr w:rsidR="00044B69" w:rsidRPr="00EA451D" w14:paraId="40BF3582" w14:textId="77777777" w:rsidTr="00912CF1">
        <w:trPr>
          <w:trHeight w:val="99"/>
        </w:trPr>
        <w:tc>
          <w:tcPr>
            <w:tcW w:w="1486" w:type="pct"/>
            <w:shd w:val="clear" w:color="000000" w:fill="FFFFFF"/>
            <w:hideMark/>
          </w:tcPr>
          <w:p w14:paraId="78518038" w14:textId="77777777" w:rsidR="00EA451D" w:rsidRPr="00EA451D" w:rsidRDefault="00EA451D" w:rsidP="00EA451D">
            <w:pPr>
              <w:rPr>
                <w:sz w:val="16"/>
                <w:szCs w:val="16"/>
              </w:rPr>
            </w:pPr>
            <w:r w:rsidRPr="00EA451D">
              <w:rPr>
                <w:sz w:val="16"/>
                <w:szCs w:val="16"/>
              </w:rPr>
              <w:t>Подпрограмма "Развитие ветеринарной службы"</w:t>
            </w:r>
          </w:p>
        </w:tc>
        <w:tc>
          <w:tcPr>
            <w:tcW w:w="206" w:type="pct"/>
            <w:shd w:val="clear" w:color="000000" w:fill="FFFFFF"/>
            <w:noWrap/>
            <w:hideMark/>
          </w:tcPr>
          <w:p w14:paraId="69B0E90A"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42E918D9"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036B0C1C"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3CBC4864"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1E320357"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7FB6E05E"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5CA661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0BB6894" w14:textId="77777777" w:rsidR="00EA451D" w:rsidRPr="00EA451D" w:rsidRDefault="00EA451D" w:rsidP="00EA451D">
            <w:pPr>
              <w:jc w:val="right"/>
              <w:rPr>
                <w:sz w:val="16"/>
                <w:szCs w:val="16"/>
              </w:rPr>
            </w:pPr>
            <w:r w:rsidRPr="00EA451D">
              <w:rPr>
                <w:sz w:val="16"/>
                <w:szCs w:val="16"/>
              </w:rPr>
              <w:t>1 581,5</w:t>
            </w:r>
          </w:p>
        </w:tc>
        <w:tc>
          <w:tcPr>
            <w:tcW w:w="513" w:type="pct"/>
            <w:shd w:val="clear" w:color="000000" w:fill="FFFFFF"/>
            <w:noWrap/>
            <w:hideMark/>
          </w:tcPr>
          <w:p w14:paraId="10A7E902" w14:textId="77777777" w:rsidR="00EA451D" w:rsidRPr="00EA451D" w:rsidRDefault="00EA451D" w:rsidP="00EA451D">
            <w:pPr>
              <w:jc w:val="right"/>
              <w:rPr>
                <w:sz w:val="16"/>
                <w:szCs w:val="16"/>
              </w:rPr>
            </w:pPr>
            <w:r w:rsidRPr="00EA451D">
              <w:rPr>
                <w:sz w:val="16"/>
                <w:szCs w:val="16"/>
              </w:rPr>
              <w:t>1 581,5</w:t>
            </w:r>
          </w:p>
        </w:tc>
        <w:tc>
          <w:tcPr>
            <w:tcW w:w="539" w:type="pct"/>
            <w:shd w:val="clear" w:color="000000" w:fill="FFFFFF"/>
            <w:noWrap/>
            <w:hideMark/>
          </w:tcPr>
          <w:p w14:paraId="14A2B324" w14:textId="77777777" w:rsidR="00EA451D" w:rsidRPr="00EA451D" w:rsidRDefault="00EA451D" w:rsidP="00EA451D">
            <w:pPr>
              <w:jc w:val="right"/>
              <w:rPr>
                <w:sz w:val="16"/>
                <w:szCs w:val="16"/>
              </w:rPr>
            </w:pPr>
            <w:r w:rsidRPr="00EA451D">
              <w:rPr>
                <w:sz w:val="16"/>
                <w:szCs w:val="16"/>
              </w:rPr>
              <w:t>1 581,5</w:t>
            </w:r>
          </w:p>
        </w:tc>
      </w:tr>
      <w:tr w:rsidR="00044B69" w:rsidRPr="00EA451D" w14:paraId="6D6819D5" w14:textId="77777777" w:rsidTr="00912CF1">
        <w:trPr>
          <w:trHeight w:val="360"/>
        </w:trPr>
        <w:tc>
          <w:tcPr>
            <w:tcW w:w="1486" w:type="pct"/>
            <w:shd w:val="clear" w:color="000000" w:fill="FFFFFF"/>
            <w:hideMark/>
          </w:tcPr>
          <w:p w14:paraId="0274965F" w14:textId="77777777" w:rsidR="00EA451D" w:rsidRPr="00EA451D" w:rsidRDefault="00EA451D" w:rsidP="00EA451D">
            <w:pPr>
              <w:rPr>
                <w:sz w:val="16"/>
                <w:szCs w:val="16"/>
              </w:rPr>
            </w:pPr>
            <w:r w:rsidRPr="00EA451D">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206" w:type="pct"/>
            <w:shd w:val="clear" w:color="000000" w:fill="FFFFFF"/>
            <w:noWrap/>
            <w:hideMark/>
          </w:tcPr>
          <w:p w14:paraId="4DB95B54"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5AF194C9"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00E5C9C0"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0A797F5A"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721766CD"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06CFBA47"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A29F1F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6343EBC" w14:textId="77777777" w:rsidR="00EA451D" w:rsidRPr="00EA451D" w:rsidRDefault="00EA451D" w:rsidP="00EA451D">
            <w:pPr>
              <w:jc w:val="right"/>
              <w:rPr>
                <w:sz w:val="16"/>
                <w:szCs w:val="16"/>
              </w:rPr>
            </w:pPr>
            <w:r w:rsidRPr="00EA451D">
              <w:rPr>
                <w:sz w:val="16"/>
                <w:szCs w:val="16"/>
              </w:rPr>
              <w:t>1 581,5</w:t>
            </w:r>
          </w:p>
        </w:tc>
        <w:tc>
          <w:tcPr>
            <w:tcW w:w="513" w:type="pct"/>
            <w:shd w:val="clear" w:color="000000" w:fill="FFFFFF"/>
            <w:noWrap/>
            <w:hideMark/>
          </w:tcPr>
          <w:p w14:paraId="7D57A05D" w14:textId="77777777" w:rsidR="00EA451D" w:rsidRPr="00EA451D" w:rsidRDefault="00EA451D" w:rsidP="00EA451D">
            <w:pPr>
              <w:jc w:val="right"/>
              <w:rPr>
                <w:sz w:val="16"/>
                <w:szCs w:val="16"/>
              </w:rPr>
            </w:pPr>
            <w:r w:rsidRPr="00EA451D">
              <w:rPr>
                <w:sz w:val="16"/>
                <w:szCs w:val="16"/>
              </w:rPr>
              <w:t>1 581,5</w:t>
            </w:r>
          </w:p>
        </w:tc>
        <w:tc>
          <w:tcPr>
            <w:tcW w:w="539" w:type="pct"/>
            <w:shd w:val="clear" w:color="000000" w:fill="FFFFFF"/>
            <w:noWrap/>
            <w:hideMark/>
          </w:tcPr>
          <w:p w14:paraId="25B00978" w14:textId="77777777" w:rsidR="00EA451D" w:rsidRPr="00EA451D" w:rsidRDefault="00EA451D" w:rsidP="00EA451D">
            <w:pPr>
              <w:jc w:val="right"/>
              <w:rPr>
                <w:sz w:val="16"/>
                <w:szCs w:val="16"/>
              </w:rPr>
            </w:pPr>
            <w:r w:rsidRPr="00EA451D">
              <w:rPr>
                <w:sz w:val="16"/>
                <w:szCs w:val="16"/>
              </w:rPr>
              <w:t>1 581,5</w:t>
            </w:r>
          </w:p>
        </w:tc>
      </w:tr>
      <w:tr w:rsidR="00044B69" w:rsidRPr="00EA451D" w14:paraId="375EC8B6" w14:textId="77777777" w:rsidTr="00912CF1">
        <w:trPr>
          <w:trHeight w:val="1125"/>
        </w:trPr>
        <w:tc>
          <w:tcPr>
            <w:tcW w:w="1486" w:type="pct"/>
            <w:shd w:val="clear" w:color="000000" w:fill="FFFFFF"/>
            <w:hideMark/>
          </w:tcPr>
          <w:p w14:paraId="4DB3E708" w14:textId="77777777" w:rsidR="00EA451D" w:rsidRPr="00EA451D" w:rsidRDefault="00EA451D" w:rsidP="00EA451D">
            <w:pPr>
              <w:rPr>
                <w:sz w:val="16"/>
                <w:szCs w:val="16"/>
              </w:rPr>
            </w:pPr>
            <w:r w:rsidRPr="00EA451D">
              <w:rPr>
                <w:sz w:val="16"/>
                <w:szCs w:val="16"/>
              </w:rPr>
              <w:t xml:space="preserve">Осуществление государственных полномочий Республики Мордовия </w:t>
            </w:r>
            <w:proofErr w:type="gramStart"/>
            <w:r w:rsidRPr="00EA451D">
              <w:rPr>
                <w:sz w:val="16"/>
                <w:szCs w:val="16"/>
              </w:rPr>
              <w:t>по организации мероприятий при осуществлении деятельности по обращению с животными без владельцев</w:t>
            </w:r>
            <w:proofErr w:type="gramEnd"/>
          </w:p>
        </w:tc>
        <w:tc>
          <w:tcPr>
            <w:tcW w:w="206" w:type="pct"/>
            <w:shd w:val="clear" w:color="000000" w:fill="FFFFFF"/>
            <w:noWrap/>
            <w:hideMark/>
          </w:tcPr>
          <w:p w14:paraId="09B2F20E"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30FCB5E3"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69DAA525"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03FE7AED"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54BE7A96"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A71B7F1" w14:textId="77777777" w:rsidR="00EA451D" w:rsidRPr="00EA451D" w:rsidRDefault="00EA451D" w:rsidP="00EA451D">
            <w:pPr>
              <w:rPr>
                <w:sz w:val="16"/>
                <w:szCs w:val="16"/>
              </w:rPr>
            </w:pPr>
            <w:r w:rsidRPr="00EA451D">
              <w:rPr>
                <w:sz w:val="16"/>
                <w:szCs w:val="16"/>
              </w:rPr>
              <w:t>77220</w:t>
            </w:r>
          </w:p>
        </w:tc>
        <w:tc>
          <w:tcPr>
            <w:tcW w:w="237" w:type="pct"/>
            <w:shd w:val="clear" w:color="000000" w:fill="FFFFFF"/>
            <w:noWrap/>
            <w:hideMark/>
          </w:tcPr>
          <w:p w14:paraId="67AA5E2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DEB1AEC" w14:textId="77777777" w:rsidR="00EA451D" w:rsidRPr="00EA451D" w:rsidRDefault="00EA451D" w:rsidP="00EA451D">
            <w:pPr>
              <w:jc w:val="right"/>
              <w:rPr>
                <w:sz w:val="16"/>
                <w:szCs w:val="16"/>
              </w:rPr>
            </w:pPr>
            <w:r w:rsidRPr="00EA451D">
              <w:rPr>
                <w:sz w:val="16"/>
                <w:szCs w:val="16"/>
              </w:rPr>
              <w:t>1 581,5</w:t>
            </w:r>
          </w:p>
        </w:tc>
        <w:tc>
          <w:tcPr>
            <w:tcW w:w="513" w:type="pct"/>
            <w:shd w:val="clear" w:color="000000" w:fill="FFFFFF"/>
            <w:noWrap/>
            <w:hideMark/>
          </w:tcPr>
          <w:p w14:paraId="0F7482EA" w14:textId="77777777" w:rsidR="00EA451D" w:rsidRPr="00EA451D" w:rsidRDefault="00EA451D" w:rsidP="00EA451D">
            <w:pPr>
              <w:jc w:val="right"/>
              <w:rPr>
                <w:sz w:val="16"/>
                <w:szCs w:val="16"/>
              </w:rPr>
            </w:pPr>
            <w:r w:rsidRPr="00EA451D">
              <w:rPr>
                <w:sz w:val="16"/>
                <w:szCs w:val="16"/>
              </w:rPr>
              <w:t>1 581,5</w:t>
            </w:r>
          </w:p>
        </w:tc>
        <w:tc>
          <w:tcPr>
            <w:tcW w:w="539" w:type="pct"/>
            <w:shd w:val="clear" w:color="000000" w:fill="FFFFFF"/>
            <w:noWrap/>
            <w:hideMark/>
          </w:tcPr>
          <w:p w14:paraId="03CF00CF" w14:textId="77777777" w:rsidR="00EA451D" w:rsidRPr="00EA451D" w:rsidRDefault="00EA451D" w:rsidP="00EA451D">
            <w:pPr>
              <w:jc w:val="right"/>
              <w:rPr>
                <w:sz w:val="16"/>
                <w:szCs w:val="16"/>
              </w:rPr>
            </w:pPr>
            <w:r w:rsidRPr="00EA451D">
              <w:rPr>
                <w:sz w:val="16"/>
                <w:szCs w:val="16"/>
              </w:rPr>
              <w:t>1 581,5</w:t>
            </w:r>
          </w:p>
        </w:tc>
      </w:tr>
      <w:tr w:rsidR="00044B69" w:rsidRPr="00EA451D" w14:paraId="0600EF2A" w14:textId="77777777" w:rsidTr="00912CF1">
        <w:trPr>
          <w:trHeight w:val="316"/>
        </w:trPr>
        <w:tc>
          <w:tcPr>
            <w:tcW w:w="1486" w:type="pct"/>
            <w:shd w:val="clear" w:color="000000" w:fill="FFFFFF"/>
            <w:hideMark/>
          </w:tcPr>
          <w:p w14:paraId="4A46BAD8"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167ACA50"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7FB00A5E"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1F8AB7E7"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27BDE738"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3B5C2211"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5893AE08" w14:textId="77777777" w:rsidR="00EA451D" w:rsidRPr="00EA451D" w:rsidRDefault="00EA451D" w:rsidP="00EA451D">
            <w:pPr>
              <w:rPr>
                <w:sz w:val="16"/>
                <w:szCs w:val="16"/>
              </w:rPr>
            </w:pPr>
            <w:r w:rsidRPr="00EA451D">
              <w:rPr>
                <w:sz w:val="16"/>
                <w:szCs w:val="16"/>
              </w:rPr>
              <w:t>77220</w:t>
            </w:r>
          </w:p>
        </w:tc>
        <w:tc>
          <w:tcPr>
            <w:tcW w:w="237" w:type="pct"/>
            <w:shd w:val="clear" w:color="000000" w:fill="FFFFFF"/>
            <w:noWrap/>
            <w:hideMark/>
          </w:tcPr>
          <w:p w14:paraId="34884A2A"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6B91FE41" w14:textId="77777777" w:rsidR="00EA451D" w:rsidRPr="00EA451D" w:rsidRDefault="00EA451D" w:rsidP="00EA451D">
            <w:pPr>
              <w:jc w:val="right"/>
              <w:rPr>
                <w:sz w:val="16"/>
                <w:szCs w:val="16"/>
              </w:rPr>
            </w:pPr>
            <w:r w:rsidRPr="00EA451D">
              <w:rPr>
                <w:sz w:val="16"/>
                <w:szCs w:val="16"/>
              </w:rPr>
              <w:t>1 581,5</w:t>
            </w:r>
          </w:p>
        </w:tc>
        <w:tc>
          <w:tcPr>
            <w:tcW w:w="513" w:type="pct"/>
            <w:shd w:val="clear" w:color="000000" w:fill="FFFFFF"/>
            <w:noWrap/>
            <w:hideMark/>
          </w:tcPr>
          <w:p w14:paraId="5AD3EB03" w14:textId="77777777" w:rsidR="00EA451D" w:rsidRPr="00EA451D" w:rsidRDefault="00EA451D" w:rsidP="00EA451D">
            <w:pPr>
              <w:jc w:val="right"/>
              <w:rPr>
                <w:sz w:val="16"/>
                <w:szCs w:val="16"/>
              </w:rPr>
            </w:pPr>
            <w:r w:rsidRPr="00EA451D">
              <w:rPr>
                <w:sz w:val="16"/>
                <w:szCs w:val="16"/>
              </w:rPr>
              <w:t>1 581,5</w:t>
            </w:r>
          </w:p>
        </w:tc>
        <w:tc>
          <w:tcPr>
            <w:tcW w:w="539" w:type="pct"/>
            <w:shd w:val="clear" w:color="000000" w:fill="FFFFFF"/>
            <w:noWrap/>
            <w:hideMark/>
          </w:tcPr>
          <w:p w14:paraId="0EEBC568" w14:textId="77777777" w:rsidR="00EA451D" w:rsidRPr="00EA451D" w:rsidRDefault="00EA451D" w:rsidP="00EA451D">
            <w:pPr>
              <w:jc w:val="right"/>
              <w:rPr>
                <w:sz w:val="16"/>
                <w:szCs w:val="16"/>
              </w:rPr>
            </w:pPr>
            <w:r w:rsidRPr="00EA451D">
              <w:rPr>
                <w:sz w:val="16"/>
                <w:szCs w:val="16"/>
              </w:rPr>
              <w:t>1 581,5</w:t>
            </w:r>
          </w:p>
        </w:tc>
      </w:tr>
      <w:tr w:rsidR="00044B69" w:rsidRPr="00EA451D" w14:paraId="160E3903" w14:textId="77777777" w:rsidTr="00912CF1">
        <w:trPr>
          <w:trHeight w:val="182"/>
        </w:trPr>
        <w:tc>
          <w:tcPr>
            <w:tcW w:w="1486" w:type="pct"/>
            <w:shd w:val="clear" w:color="000000" w:fill="FFFFFF"/>
            <w:hideMark/>
          </w:tcPr>
          <w:p w14:paraId="6CE3E390"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7D9E0C30"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33467776"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3161C49B"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0EC046E1"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016BCDAE"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1FBE3892" w14:textId="77777777" w:rsidR="00EA451D" w:rsidRPr="00EA451D" w:rsidRDefault="00EA451D" w:rsidP="00EA451D">
            <w:pPr>
              <w:rPr>
                <w:sz w:val="16"/>
                <w:szCs w:val="16"/>
              </w:rPr>
            </w:pPr>
            <w:r w:rsidRPr="00EA451D">
              <w:rPr>
                <w:sz w:val="16"/>
                <w:szCs w:val="16"/>
              </w:rPr>
              <w:t>77220</w:t>
            </w:r>
          </w:p>
        </w:tc>
        <w:tc>
          <w:tcPr>
            <w:tcW w:w="237" w:type="pct"/>
            <w:shd w:val="clear" w:color="000000" w:fill="FFFFFF"/>
            <w:noWrap/>
            <w:hideMark/>
          </w:tcPr>
          <w:p w14:paraId="5F8D00E5"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3F683DF3" w14:textId="77777777" w:rsidR="00EA451D" w:rsidRPr="00EA451D" w:rsidRDefault="00EA451D" w:rsidP="00EA451D">
            <w:pPr>
              <w:jc w:val="right"/>
              <w:rPr>
                <w:sz w:val="16"/>
                <w:szCs w:val="16"/>
              </w:rPr>
            </w:pPr>
            <w:r w:rsidRPr="00EA451D">
              <w:rPr>
                <w:sz w:val="16"/>
                <w:szCs w:val="16"/>
              </w:rPr>
              <w:t>1 581,5</w:t>
            </w:r>
          </w:p>
        </w:tc>
        <w:tc>
          <w:tcPr>
            <w:tcW w:w="513" w:type="pct"/>
            <w:shd w:val="clear" w:color="000000" w:fill="FFFFFF"/>
            <w:noWrap/>
            <w:hideMark/>
          </w:tcPr>
          <w:p w14:paraId="1D1D72E3" w14:textId="77777777" w:rsidR="00EA451D" w:rsidRPr="00EA451D" w:rsidRDefault="00EA451D" w:rsidP="00EA451D">
            <w:pPr>
              <w:jc w:val="right"/>
              <w:rPr>
                <w:sz w:val="16"/>
                <w:szCs w:val="16"/>
              </w:rPr>
            </w:pPr>
            <w:r w:rsidRPr="00EA451D">
              <w:rPr>
                <w:sz w:val="16"/>
                <w:szCs w:val="16"/>
              </w:rPr>
              <w:t>1 581,5</w:t>
            </w:r>
          </w:p>
        </w:tc>
        <w:tc>
          <w:tcPr>
            <w:tcW w:w="539" w:type="pct"/>
            <w:shd w:val="clear" w:color="000000" w:fill="FFFFFF"/>
            <w:noWrap/>
            <w:hideMark/>
          </w:tcPr>
          <w:p w14:paraId="0DCD3F9E" w14:textId="77777777" w:rsidR="00EA451D" w:rsidRPr="00EA451D" w:rsidRDefault="00EA451D" w:rsidP="00EA451D">
            <w:pPr>
              <w:jc w:val="right"/>
              <w:rPr>
                <w:sz w:val="16"/>
                <w:szCs w:val="16"/>
              </w:rPr>
            </w:pPr>
            <w:r w:rsidRPr="00EA451D">
              <w:rPr>
                <w:sz w:val="16"/>
                <w:szCs w:val="16"/>
              </w:rPr>
              <w:t>1 581,5</w:t>
            </w:r>
          </w:p>
        </w:tc>
      </w:tr>
      <w:tr w:rsidR="00044B69" w:rsidRPr="00EA451D" w14:paraId="00D10280" w14:textId="77777777" w:rsidTr="00912CF1">
        <w:trPr>
          <w:trHeight w:val="450"/>
        </w:trPr>
        <w:tc>
          <w:tcPr>
            <w:tcW w:w="1486" w:type="pct"/>
            <w:shd w:val="clear" w:color="000000" w:fill="FFFFFF"/>
            <w:hideMark/>
          </w:tcPr>
          <w:p w14:paraId="3AADECCD" w14:textId="77777777" w:rsidR="00EA451D" w:rsidRPr="00EA451D" w:rsidRDefault="00EA451D" w:rsidP="00EA451D">
            <w:pPr>
              <w:jc w:val="both"/>
              <w:rPr>
                <w:sz w:val="16"/>
                <w:szCs w:val="16"/>
              </w:rPr>
            </w:pPr>
            <w:r w:rsidRPr="00EA451D">
              <w:rPr>
                <w:sz w:val="16"/>
                <w:szCs w:val="16"/>
              </w:rPr>
              <w:t>Подпрограмма "Поддержка и развитие кадрового потенциала"</w:t>
            </w:r>
          </w:p>
        </w:tc>
        <w:tc>
          <w:tcPr>
            <w:tcW w:w="206" w:type="pct"/>
            <w:shd w:val="clear" w:color="000000" w:fill="FFFFFF"/>
            <w:noWrap/>
            <w:hideMark/>
          </w:tcPr>
          <w:p w14:paraId="3D623D9A"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7CE22192"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0A2EDC12"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42BD6619"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77029276"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38B9C0B7"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922EC1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BC836B9" w14:textId="77777777" w:rsidR="00EA451D" w:rsidRPr="00EA451D" w:rsidRDefault="00EA451D" w:rsidP="00EA451D">
            <w:pPr>
              <w:jc w:val="right"/>
              <w:rPr>
                <w:sz w:val="16"/>
                <w:szCs w:val="16"/>
              </w:rPr>
            </w:pPr>
            <w:r w:rsidRPr="00EA451D">
              <w:rPr>
                <w:sz w:val="16"/>
                <w:szCs w:val="16"/>
              </w:rPr>
              <w:t>727,5</w:t>
            </w:r>
          </w:p>
        </w:tc>
        <w:tc>
          <w:tcPr>
            <w:tcW w:w="513" w:type="pct"/>
            <w:shd w:val="clear" w:color="000000" w:fill="FFFFFF"/>
            <w:noWrap/>
            <w:hideMark/>
          </w:tcPr>
          <w:p w14:paraId="2AE84787" w14:textId="77777777" w:rsidR="00EA451D" w:rsidRPr="00EA451D" w:rsidRDefault="00EA451D" w:rsidP="00EA451D">
            <w:pPr>
              <w:jc w:val="right"/>
              <w:rPr>
                <w:sz w:val="16"/>
                <w:szCs w:val="16"/>
              </w:rPr>
            </w:pPr>
            <w:r w:rsidRPr="00EA451D">
              <w:rPr>
                <w:sz w:val="16"/>
                <w:szCs w:val="16"/>
              </w:rPr>
              <w:t>772,9</w:t>
            </w:r>
          </w:p>
        </w:tc>
        <w:tc>
          <w:tcPr>
            <w:tcW w:w="539" w:type="pct"/>
            <w:shd w:val="clear" w:color="000000" w:fill="FFFFFF"/>
            <w:noWrap/>
            <w:hideMark/>
          </w:tcPr>
          <w:p w14:paraId="2C0CC43C" w14:textId="77777777" w:rsidR="00EA451D" w:rsidRPr="00EA451D" w:rsidRDefault="00EA451D" w:rsidP="00EA451D">
            <w:pPr>
              <w:jc w:val="right"/>
              <w:rPr>
                <w:sz w:val="16"/>
                <w:szCs w:val="16"/>
              </w:rPr>
            </w:pPr>
            <w:r w:rsidRPr="00EA451D">
              <w:rPr>
                <w:sz w:val="16"/>
                <w:szCs w:val="16"/>
              </w:rPr>
              <w:t>1 008,2</w:t>
            </w:r>
          </w:p>
        </w:tc>
      </w:tr>
      <w:tr w:rsidR="00044B69" w:rsidRPr="00EA451D" w14:paraId="56DBAE93" w14:textId="77777777" w:rsidTr="00912CF1">
        <w:trPr>
          <w:trHeight w:val="675"/>
        </w:trPr>
        <w:tc>
          <w:tcPr>
            <w:tcW w:w="1486" w:type="pct"/>
            <w:shd w:val="clear" w:color="000000" w:fill="FFFFFF"/>
            <w:hideMark/>
          </w:tcPr>
          <w:p w14:paraId="6D598DA9" w14:textId="77777777" w:rsidR="00EA451D" w:rsidRPr="00EA451D" w:rsidRDefault="00EA451D" w:rsidP="00EA451D">
            <w:pPr>
              <w:rPr>
                <w:sz w:val="16"/>
                <w:szCs w:val="16"/>
              </w:rPr>
            </w:pPr>
            <w:r w:rsidRPr="00EA451D">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206" w:type="pct"/>
            <w:shd w:val="clear" w:color="000000" w:fill="FFFFFF"/>
            <w:noWrap/>
            <w:hideMark/>
          </w:tcPr>
          <w:p w14:paraId="1F9C9032"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5454A0A9"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4DA44CB5"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331FA960"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60B197BF"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18176C5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5A49D1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72BB135" w14:textId="77777777" w:rsidR="00EA451D" w:rsidRPr="00EA451D" w:rsidRDefault="00EA451D" w:rsidP="00EA451D">
            <w:pPr>
              <w:jc w:val="right"/>
              <w:rPr>
                <w:sz w:val="16"/>
                <w:szCs w:val="16"/>
              </w:rPr>
            </w:pPr>
            <w:r w:rsidRPr="00EA451D">
              <w:rPr>
                <w:sz w:val="16"/>
                <w:szCs w:val="16"/>
              </w:rPr>
              <w:t>727,5</w:t>
            </w:r>
          </w:p>
        </w:tc>
        <w:tc>
          <w:tcPr>
            <w:tcW w:w="513" w:type="pct"/>
            <w:shd w:val="clear" w:color="000000" w:fill="FFFFFF"/>
            <w:noWrap/>
            <w:hideMark/>
          </w:tcPr>
          <w:p w14:paraId="523A1206" w14:textId="77777777" w:rsidR="00EA451D" w:rsidRPr="00EA451D" w:rsidRDefault="00EA451D" w:rsidP="00EA451D">
            <w:pPr>
              <w:jc w:val="right"/>
              <w:rPr>
                <w:sz w:val="16"/>
                <w:szCs w:val="16"/>
              </w:rPr>
            </w:pPr>
            <w:r w:rsidRPr="00EA451D">
              <w:rPr>
                <w:sz w:val="16"/>
                <w:szCs w:val="16"/>
              </w:rPr>
              <w:t>772,9</w:t>
            </w:r>
          </w:p>
        </w:tc>
        <w:tc>
          <w:tcPr>
            <w:tcW w:w="539" w:type="pct"/>
            <w:shd w:val="clear" w:color="000000" w:fill="FFFFFF"/>
            <w:noWrap/>
            <w:hideMark/>
          </w:tcPr>
          <w:p w14:paraId="18D24CDE" w14:textId="77777777" w:rsidR="00EA451D" w:rsidRPr="00EA451D" w:rsidRDefault="00EA451D" w:rsidP="00EA451D">
            <w:pPr>
              <w:jc w:val="right"/>
              <w:rPr>
                <w:sz w:val="16"/>
                <w:szCs w:val="16"/>
              </w:rPr>
            </w:pPr>
            <w:r w:rsidRPr="00EA451D">
              <w:rPr>
                <w:sz w:val="16"/>
                <w:szCs w:val="16"/>
              </w:rPr>
              <w:t>1 008,2</w:t>
            </w:r>
          </w:p>
        </w:tc>
      </w:tr>
      <w:tr w:rsidR="00044B69" w:rsidRPr="00EA451D" w14:paraId="32D369D3" w14:textId="77777777" w:rsidTr="00912CF1">
        <w:trPr>
          <w:trHeight w:val="4650"/>
        </w:trPr>
        <w:tc>
          <w:tcPr>
            <w:tcW w:w="1486" w:type="pct"/>
            <w:shd w:val="clear" w:color="000000" w:fill="FFFFFF"/>
            <w:hideMark/>
          </w:tcPr>
          <w:p w14:paraId="44C513A5" w14:textId="77777777" w:rsidR="00EA451D" w:rsidRPr="00EA451D" w:rsidRDefault="00EA451D" w:rsidP="00EA451D">
            <w:pPr>
              <w:rPr>
                <w:sz w:val="16"/>
                <w:szCs w:val="16"/>
              </w:rPr>
            </w:pPr>
            <w:proofErr w:type="gramStart"/>
            <w:r w:rsidRPr="00EA451D">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w:t>
            </w:r>
            <w:proofErr w:type="gramEnd"/>
            <w:r w:rsidRPr="00EA451D">
              <w:rPr>
                <w:sz w:val="16"/>
                <w:szCs w:val="16"/>
              </w:rPr>
              <w:t xml:space="preserve">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06" w:type="pct"/>
            <w:shd w:val="clear" w:color="000000" w:fill="FFFFFF"/>
            <w:noWrap/>
            <w:hideMark/>
          </w:tcPr>
          <w:p w14:paraId="578F7D67"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36CAB7CD"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19FA1615"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2A2DD89B"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3BDB75E5"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6D46A5E2" w14:textId="77777777" w:rsidR="00EA451D" w:rsidRPr="00EA451D" w:rsidRDefault="00EA451D" w:rsidP="00EA451D">
            <w:pPr>
              <w:rPr>
                <w:sz w:val="16"/>
                <w:szCs w:val="16"/>
              </w:rPr>
            </w:pPr>
            <w:r w:rsidRPr="00EA451D">
              <w:rPr>
                <w:sz w:val="16"/>
                <w:szCs w:val="16"/>
              </w:rPr>
              <w:t>77160</w:t>
            </w:r>
          </w:p>
        </w:tc>
        <w:tc>
          <w:tcPr>
            <w:tcW w:w="237" w:type="pct"/>
            <w:shd w:val="clear" w:color="000000" w:fill="FFFFFF"/>
            <w:noWrap/>
            <w:hideMark/>
          </w:tcPr>
          <w:p w14:paraId="4A56CB2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EBD9C1E" w14:textId="77777777" w:rsidR="00EA451D" w:rsidRPr="00EA451D" w:rsidRDefault="00EA451D" w:rsidP="00EA451D">
            <w:pPr>
              <w:jc w:val="right"/>
              <w:rPr>
                <w:sz w:val="16"/>
                <w:szCs w:val="16"/>
              </w:rPr>
            </w:pPr>
            <w:r w:rsidRPr="00EA451D">
              <w:rPr>
                <w:sz w:val="16"/>
                <w:szCs w:val="16"/>
              </w:rPr>
              <w:t>59,4</w:t>
            </w:r>
          </w:p>
        </w:tc>
        <w:tc>
          <w:tcPr>
            <w:tcW w:w="513" w:type="pct"/>
            <w:shd w:val="clear" w:color="000000" w:fill="FFFFFF"/>
            <w:noWrap/>
            <w:hideMark/>
          </w:tcPr>
          <w:p w14:paraId="4B1B2721" w14:textId="77777777" w:rsidR="00EA451D" w:rsidRPr="00EA451D" w:rsidRDefault="00EA451D" w:rsidP="00EA451D">
            <w:pPr>
              <w:jc w:val="right"/>
              <w:rPr>
                <w:sz w:val="16"/>
                <w:szCs w:val="16"/>
              </w:rPr>
            </w:pPr>
            <w:r w:rsidRPr="00EA451D">
              <w:rPr>
                <w:sz w:val="16"/>
                <w:szCs w:val="16"/>
              </w:rPr>
              <w:t>121,5</w:t>
            </w:r>
          </w:p>
        </w:tc>
        <w:tc>
          <w:tcPr>
            <w:tcW w:w="539" w:type="pct"/>
            <w:shd w:val="clear" w:color="000000" w:fill="FFFFFF"/>
            <w:noWrap/>
            <w:hideMark/>
          </w:tcPr>
          <w:p w14:paraId="6BB8FD1E" w14:textId="77777777" w:rsidR="00EA451D" w:rsidRPr="00EA451D" w:rsidRDefault="00EA451D" w:rsidP="00EA451D">
            <w:pPr>
              <w:jc w:val="right"/>
              <w:rPr>
                <w:sz w:val="16"/>
                <w:szCs w:val="16"/>
              </w:rPr>
            </w:pPr>
            <w:r w:rsidRPr="00EA451D">
              <w:rPr>
                <w:sz w:val="16"/>
                <w:szCs w:val="16"/>
              </w:rPr>
              <w:t>183,5</w:t>
            </w:r>
          </w:p>
        </w:tc>
      </w:tr>
      <w:tr w:rsidR="00044B69" w:rsidRPr="00EA451D" w14:paraId="7FD5FE53" w14:textId="77777777" w:rsidTr="00912CF1">
        <w:trPr>
          <w:trHeight w:val="405"/>
        </w:trPr>
        <w:tc>
          <w:tcPr>
            <w:tcW w:w="1486" w:type="pct"/>
            <w:shd w:val="clear" w:color="000000" w:fill="FFFFFF"/>
            <w:hideMark/>
          </w:tcPr>
          <w:p w14:paraId="738F9C4A" w14:textId="77777777" w:rsidR="00EA451D" w:rsidRPr="00EA451D" w:rsidRDefault="00EA451D" w:rsidP="00EA451D">
            <w:pPr>
              <w:rPr>
                <w:sz w:val="16"/>
                <w:szCs w:val="16"/>
              </w:rPr>
            </w:pPr>
            <w:r w:rsidRPr="00EA451D">
              <w:rPr>
                <w:sz w:val="16"/>
                <w:szCs w:val="16"/>
              </w:rPr>
              <w:t>Социальное обеспечение и иные выплаты населению</w:t>
            </w:r>
          </w:p>
        </w:tc>
        <w:tc>
          <w:tcPr>
            <w:tcW w:w="206" w:type="pct"/>
            <w:shd w:val="clear" w:color="000000" w:fill="FFFFFF"/>
            <w:noWrap/>
            <w:hideMark/>
          </w:tcPr>
          <w:p w14:paraId="676BBE83"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2B789CB4"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4D207B8F"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7230F271"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5AD1BC8E"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3B3B75D1" w14:textId="77777777" w:rsidR="00EA451D" w:rsidRPr="00EA451D" w:rsidRDefault="00EA451D" w:rsidP="00EA451D">
            <w:pPr>
              <w:rPr>
                <w:sz w:val="16"/>
                <w:szCs w:val="16"/>
              </w:rPr>
            </w:pPr>
            <w:r w:rsidRPr="00EA451D">
              <w:rPr>
                <w:sz w:val="16"/>
                <w:szCs w:val="16"/>
              </w:rPr>
              <w:t>77160</w:t>
            </w:r>
          </w:p>
        </w:tc>
        <w:tc>
          <w:tcPr>
            <w:tcW w:w="237" w:type="pct"/>
            <w:shd w:val="clear" w:color="000000" w:fill="FFFFFF"/>
            <w:noWrap/>
            <w:hideMark/>
          </w:tcPr>
          <w:p w14:paraId="7323B1C8" w14:textId="77777777" w:rsidR="00EA451D" w:rsidRPr="00EA451D" w:rsidRDefault="00EA451D" w:rsidP="00EA451D">
            <w:pPr>
              <w:rPr>
                <w:sz w:val="16"/>
                <w:szCs w:val="16"/>
              </w:rPr>
            </w:pPr>
            <w:r w:rsidRPr="00EA451D">
              <w:rPr>
                <w:sz w:val="16"/>
                <w:szCs w:val="16"/>
              </w:rPr>
              <w:t>300</w:t>
            </w:r>
          </w:p>
        </w:tc>
        <w:tc>
          <w:tcPr>
            <w:tcW w:w="809" w:type="pct"/>
            <w:shd w:val="clear" w:color="000000" w:fill="FFFFFF"/>
            <w:noWrap/>
            <w:hideMark/>
          </w:tcPr>
          <w:p w14:paraId="3B684436" w14:textId="77777777" w:rsidR="00EA451D" w:rsidRPr="00EA451D" w:rsidRDefault="00EA451D" w:rsidP="00EA451D">
            <w:pPr>
              <w:jc w:val="right"/>
              <w:rPr>
                <w:sz w:val="16"/>
                <w:szCs w:val="16"/>
              </w:rPr>
            </w:pPr>
            <w:r w:rsidRPr="00EA451D">
              <w:rPr>
                <w:sz w:val="16"/>
                <w:szCs w:val="16"/>
              </w:rPr>
              <w:t>59,4</w:t>
            </w:r>
          </w:p>
        </w:tc>
        <w:tc>
          <w:tcPr>
            <w:tcW w:w="513" w:type="pct"/>
            <w:shd w:val="clear" w:color="000000" w:fill="FFFFFF"/>
            <w:noWrap/>
            <w:hideMark/>
          </w:tcPr>
          <w:p w14:paraId="2A0D9D84" w14:textId="77777777" w:rsidR="00EA451D" w:rsidRPr="00EA451D" w:rsidRDefault="00EA451D" w:rsidP="00EA451D">
            <w:pPr>
              <w:jc w:val="right"/>
              <w:rPr>
                <w:sz w:val="16"/>
                <w:szCs w:val="16"/>
              </w:rPr>
            </w:pPr>
            <w:r w:rsidRPr="00EA451D">
              <w:rPr>
                <w:sz w:val="16"/>
                <w:szCs w:val="16"/>
              </w:rPr>
              <w:t>121,5</w:t>
            </w:r>
          </w:p>
        </w:tc>
        <w:tc>
          <w:tcPr>
            <w:tcW w:w="539" w:type="pct"/>
            <w:shd w:val="clear" w:color="000000" w:fill="FFFFFF"/>
            <w:noWrap/>
            <w:hideMark/>
          </w:tcPr>
          <w:p w14:paraId="676098E2" w14:textId="77777777" w:rsidR="00EA451D" w:rsidRPr="00EA451D" w:rsidRDefault="00EA451D" w:rsidP="00EA451D">
            <w:pPr>
              <w:jc w:val="right"/>
              <w:rPr>
                <w:sz w:val="16"/>
                <w:szCs w:val="16"/>
              </w:rPr>
            </w:pPr>
            <w:r w:rsidRPr="00EA451D">
              <w:rPr>
                <w:sz w:val="16"/>
                <w:szCs w:val="16"/>
              </w:rPr>
              <w:t>183,5</w:t>
            </w:r>
          </w:p>
        </w:tc>
      </w:tr>
      <w:tr w:rsidR="00044B69" w:rsidRPr="00EA451D" w14:paraId="15F9301C" w14:textId="77777777" w:rsidTr="00912CF1">
        <w:trPr>
          <w:trHeight w:val="255"/>
        </w:trPr>
        <w:tc>
          <w:tcPr>
            <w:tcW w:w="1486" w:type="pct"/>
            <w:shd w:val="clear" w:color="000000" w:fill="FFFFFF"/>
            <w:hideMark/>
          </w:tcPr>
          <w:p w14:paraId="4F8AA964" w14:textId="77777777" w:rsidR="00EA451D" w:rsidRPr="00EA451D" w:rsidRDefault="00EA451D" w:rsidP="00EA451D">
            <w:pPr>
              <w:rPr>
                <w:sz w:val="16"/>
                <w:szCs w:val="16"/>
              </w:rPr>
            </w:pPr>
            <w:r w:rsidRPr="00EA451D">
              <w:rPr>
                <w:sz w:val="16"/>
                <w:szCs w:val="16"/>
              </w:rPr>
              <w:t>Иные выплаты населению</w:t>
            </w:r>
          </w:p>
        </w:tc>
        <w:tc>
          <w:tcPr>
            <w:tcW w:w="206" w:type="pct"/>
            <w:shd w:val="clear" w:color="000000" w:fill="FFFFFF"/>
            <w:noWrap/>
            <w:hideMark/>
          </w:tcPr>
          <w:p w14:paraId="15914942"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01B419FC"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75558414"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6CB8E18F"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0BB22A42"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4D0BCA77" w14:textId="77777777" w:rsidR="00EA451D" w:rsidRPr="00EA451D" w:rsidRDefault="00EA451D" w:rsidP="00EA451D">
            <w:pPr>
              <w:rPr>
                <w:sz w:val="16"/>
                <w:szCs w:val="16"/>
              </w:rPr>
            </w:pPr>
            <w:r w:rsidRPr="00EA451D">
              <w:rPr>
                <w:sz w:val="16"/>
                <w:szCs w:val="16"/>
              </w:rPr>
              <w:t>77160</w:t>
            </w:r>
          </w:p>
        </w:tc>
        <w:tc>
          <w:tcPr>
            <w:tcW w:w="237" w:type="pct"/>
            <w:shd w:val="clear" w:color="000000" w:fill="FFFFFF"/>
            <w:noWrap/>
            <w:hideMark/>
          </w:tcPr>
          <w:p w14:paraId="586322AD" w14:textId="77777777" w:rsidR="00EA451D" w:rsidRPr="00EA451D" w:rsidRDefault="00EA451D" w:rsidP="00EA451D">
            <w:pPr>
              <w:rPr>
                <w:sz w:val="16"/>
                <w:szCs w:val="16"/>
              </w:rPr>
            </w:pPr>
            <w:r w:rsidRPr="00EA451D">
              <w:rPr>
                <w:sz w:val="16"/>
                <w:szCs w:val="16"/>
              </w:rPr>
              <w:t>360</w:t>
            </w:r>
          </w:p>
        </w:tc>
        <w:tc>
          <w:tcPr>
            <w:tcW w:w="809" w:type="pct"/>
            <w:shd w:val="clear" w:color="000000" w:fill="FFFFFF"/>
            <w:noWrap/>
            <w:hideMark/>
          </w:tcPr>
          <w:p w14:paraId="6E3632D1" w14:textId="77777777" w:rsidR="00EA451D" w:rsidRPr="00EA451D" w:rsidRDefault="00EA451D" w:rsidP="00EA451D">
            <w:pPr>
              <w:jc w:val="right"/>
              <w:rPr>
                <w:sz w:val="16"/>
                <w:szCs w:val="16"/>
              </w:rPr>
            </w:pPr>
            <w:r w:rsidRPr="00EA451D">
              <w:rPr>
                <w:sz w:val="16"/>
                <w:szCs w:val="16"/>
              </w:rPr>
              <w:t>59,4</w:t>
            </w:r>
          </w:p>
        </w:tc>
        <w:tc>
          <w:tcPr>
            <w:tcW w:w="513" w:type="pct"/>
            <w:shd w:val="clear" w:color="000000" w:fill="FFFFFF"/>
            <w:noWrap/>
            <w:hideMark/>
          </w:tcPr>
          <w:p w14:paraId="30487250" w14:textId="77777777" w:rsidR="00EA451D" w:rsidRPr="00EA451D" w:rsidRDefault="00EA451D" w:rsidP="00EA451D">
            <w:pPr>
              <w:jc w:val="right"/>
              <w:rPr>
                <w:sz w:val="16"/>
                <w:szCs w:val="16"/>
              </w:rPr>
            </w:pPr>
            <w:r w:rsidRPr="00EA451D">
              <w:rPr>
                <w:sz w:val="16"/>
                <w:szCs w:val="16"/>
              </w:rPr>
              <w:t>121,5</w:t>
            </w:r>
          </w:p>
        </w:tc>
        <w:tc>
          <w:tcPr>
            <w:tcW w:w="539" w:type="pct"/>
            <w:shd w:val="clear" w:color="000000" w:fill="FFFFFF"/>
            <w:noWrap/>
            <w:hideMark/>
          </w:tcPr>
          <w:p w14:paraId="6656409A" w14:textId="77777777" w:rsidR="00EA451D" w:rsidRPr="00EA451D" w:rsidRDefault="00EA451D" w:rsidP="00EA451D">
            <w:pPr>
              <w:jc w:val="right"/>
              <w:rPr>
                <w:sz w:val="16"/>
                <w:szCs w:val="16"/>
              </w:rPr>
            </w:pPr>
            <w:r w:rsidRPr="00EA451D">
              <w:rPr>
                <w:sz w:val="16"/>
                <w:szCs w:val="16"/>
              </w:rPr>
              <w:t>183,5</w:t>
            </w:r>
          </w:p>
        </w:tc>
      </w:tr>
      <w:tr w:rsidR="00044B69" w:rsidRPr="00EA451D" w14:paraId="350B32F6" w14:textId="77777777" w:rsidTr="00912CF1">
        <w:trPr>
          <w:trHeight w:val="3147"/>
        </w:trPr>
        <w:tc>
          <w:tcPr>
            <w:tcW w:w="1486" w:type="pct"/>
            <w:shd w:val="clear" w:color="000000" w:fill="FFFFFF"/>
            <w:hideMark/>
          </w:tcPr>
          <w:p w14:paraId="13B765AF" w14:textId="77777777" w:rsidR="00EA451D" w:rsidRPr="00EA451D" w:rsidRDefault="00EA451D" w:rsidP="00EA451D">
            <w:pPr>
              <w:rPr>
                <w:sz w:val="16"/>
                <w:szCs w:val="16"/>
              </w:rPr>
            </w:pPr>
            <w:proofErr w:type="gramStart"/>
            <w:r w:rsidRPr="00EA451D">
              <w:rPr>
                <w:sz w:val="16"/>
                <w:szCs w:val="16"/>
              </w:rPr>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w:t>
            </w:r>
            <w:proofErr w:type="gramEnd"/>
            <w:r w:rsidRPr="00EA451D">
              <w:rPr>
                <w:sz w:val="16"/>
                <w:szCs w:val="16"/>
              </w:rPr>
              <w:t xml:space="preserve"> 2015 года № 91-УГ "О дополнительных мерах по подготовке и закреплению молодых специалистов в сельскохозяйственном производстве"</w:t>
            </w:r>
          </w:p>
        </w:tc>
        <w:tc>
          <w:tcPr>
            <w:tcW w:w="206" w:type="pct"/>
            <w:shd w:val="clear" w:color="000000" w:fill="FFFFFF"/>
            <w:noWrap/>
            <w:hideMark/>
          </w:tcPr>
          <w:p w14:paraId="7DC4B74C"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7EB8DECF"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1548A350"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1EADEE22"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11955F6D"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A7AA09B" w14:textId="77777777" w:rsidR="00EA451D" w:rsidRPr="00EA451D" w:rsidRDefault="00EA451D" w:rsidP="00EA451D">
            <w:pPr>
              <w:rPr>
                <w:sz w:val="16"/>
                <w:szCs w:val="16"/>
              </w:rPr>
            </w:pPr>
            <w:r w:rsidRPr="00EA451D">
              <w:rPr>
                <w:sz w:val="16"/>
                <w:szCs w:val="16"/>
              </w:rPr>
              <w:t>77200</w:t>
            </w:r>
          </w:p>
        </w:tc>
        <w:tc>
          <w:tcPr>
            <w:tcW w:w="237" w:type="pct"/>
            <w:shd w:val="clear" w:color="000000" w:fill="FFFFFF"/>
            <w:noWrap/>
            <w:hideMark/>
          </w:tcPr>
          <w:p w14:paraId="3D70232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200E4D6" w14:textId="77777777" w:rsidR="00EA451D" w:rsidRPr="00EA451D" w:rsidRDefault="00EA451D" w:rsidP="00EA451D">
            <w:pPr>
              <w:jc w:val="right"/>
              <w:rPr>
                <w:sz w:val="16"/>
                <w:szCs w:val="16"/>
              </w:rPr>
            </w:pPr>
            <w:r w:rsidRPr="00EA451D">
              <w:rPr>
                <w:sz w:val="16"/>
                <w:szCs w:val="16"/>
              </w:rPr>
              <w:t>668,1</w:t>
            </w:r>
          </w:p>
        </w:tc>
        <w:tc>
          <w:tcPr>
            <w:tcW w:w="513" w:type="pct"/>
            <w:shd w:val="clear" w:color="000000" w:fill="FFFFFF"/>
            <w:noWrap/>
            <w:hideMark/>
          </w:tcPr>
          <w:p w14:paraId="4757A787" w14:textId="77777777" w:rsidR="00EA451D" w:rsidRPr="00EA451D" w:rsidRDefault="00EA451D" w:rsidP="00EA451D">
            <w:pPr>
              <w:jc w:val="right"/>
              <w:rPr>
                <w:sz w:val="16"/>
                <w:szCs w:val="16"/>
              </w:rPr>
            </w:pPr>
            <w:r w:rsidRPr="00EA451D">
              <w:rPr>
                <w:sz w:val="16"/>
                <w:szCs w:val="16"/>
              </w:rPr>
              <w:t>651,4</w:t>
            </w:r>
          </w:p>
        </w:tc>
        <w:tc>
          <w:tcPr>
            <w:tcW w:w="539" w:type="pct"/>
            <w:shd w:val="clear" w:color="000000" w:fill="FFFFFF"/>
            <w:noWrap/>
            <w:hideMark/>
          </w:tcPr>
          <w:p w14:paraId="08C2D251" w14:textId="77777777" w:rsidR="00EA451D" w:rsidRPr="00EA451D" w:rsidRDefault="00EA451D" w:rsidP="00EA451D">
            <w:pPr>
              <w:jc w:val="right"/>
              <w:rPr>
                <w:sz w:val="16"/>
                <w:szCs w:val="16"/>
              </w:rPr>
            </w:pPr>
            <w:r w:rsidRPr="00EA451D">
              <w:rPr>
                <w:sz w:val="16"/>
                <w:szCs w:val="16"/>
              </w:rPr>
              <w:t>824,7</w:t>
            </w:r>
          </w:p>
        </w:tc>
      </w:tr>
      <w:tr w:rsidR="00044B69" w:rsidRPr="00EA451D" w14:paraId="6C038F2E" w14:textId="77777777" w:rsidTr="00912CF1">
        <w:trPr>
          <w:trHeight w:val="308"/>
        </w:trPr>
        <w:tc>
          <w:tcPr>
            <w:tcW w:w="1486" w:type="pct"/>
            <w:shd w:val="clear" w:color="000000" w:fill="FFFFFF"/>
            <w:hideMark/>
          </w:tcPr>
          <w:p w14:paraId="09AED06D" w14:textId="77777777" w:rsidR="00EA451D" w:rsidRPr="00EA451D" w:rsidRDefault="00EA451D" w:rsidP="00EA451D">
            <w:pPr>
              <w:rPr>
                <w:sz w:val="16"/>
                <w:szCs w:val="16"/>
              </w:rPr>
            </w:pPr>
            <w:r w:rsidRPr="00EA451D">
              <w:rPr>
                <w:sz w:val="16"/>
                <w:szCs w:val="16"/>
              </w:rPr>
              <w:t>Социальное обеспечение и иные выплаты населению</w:t>
            </w:r>
          </w:p>
        </w:tc>
        <w:tc>
          <w:tcPr>
            <w:tcW w:w="206" w:type="pct"/>
            <w:shd w:val="clear" w:color="000000" w:fill="FFFFFF"/>
            <w:noWrap/>
            <w:hideMark/>
          </w:tcPr>
          <w:p w14:paraId="127E9CE6"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1E55D8FB"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5E71DC37"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511A0B50"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6F30D407"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3F42F3D3" w14:textId="77777777" w:rsidR="00EA451D" w:rsidRPr="00EA451D" w:rsidRDefault="00EA451D" w:rsidP="00EA451D">
            <w:pPr>
              <w:rPr>
                <w:sz w:val="16"/>
                <w:szCs w:val="16"/>
              </w:rPr>
            </w:pPr>
            <w:r w:rsidRPr="00EA451D">
              <w:rPr>
                <w:sz w:val="16"/>
                <w:szCs w:val="16"/>
              </w:rPr>
              <w:t>77200</w:t>
            </w:r>
          </w:p>
        </w:tc>
        <w:tc>
          <w:tcPr>
            <w:tcW w:w="237" w:type="pct"/>
            <w:shd w:val="clear" w:color="000000" w:fill="FFFFFF"/>
            <w:noWrap/>
            <w:hideMark/>
          </w:tcPr>
          <w:p w14:paraId="0690B30F" w14:textId="77777777" w:rsidR="00EA451D" w:rsidRPr="00EA451D" w:rsidRDefault="00EA451D" w:rsidP="00EA451D">
            <w:pPr>
              <w:rPr>
                <w:sz w:val="16"/>
                <w:szCs w:val="16"/>
              </w:rPr>
            </w:pPr>
            <w:r w:rsidRPr="00EA451D">
              <w:rPr>
                <w:sz w:val="16"/>
                <w:szCs w:val="16"/>
              </w:rPr>
              <w:t>300</w:t>
            </w:r>
          </w:p>
        </w:tc>
        <w:tc>
          <w:tcPr>
            <w:tcW w:w="809" w:type="pct"/>
            <w:shd w:val="clear" w:color="000000" w:fill="FFFFFF"/>
            <w:noWrap/>
            <w:hideMark/>
          </w:tcPr>
          <w:p w14:paraId="7831EBE9" w14:textId="77777777" w:rsidR="00EA451D" w:rsidRPr="00EA451D" w:rsidRDefault="00EA451D" w:rsidP="00EA451D">
            <w:pPr>
              <w:jc w:val="right"/>
              <w:rPr>
                <w:sz w:val="16"/>
                <w:szCs w:val="16"/>
              </w:rPr>
            </w:pPr>
            <w:r w:rsidRPr="00EA451D">
              <w:rPr>
                <w:sz w:val="16"/>
                <w:szCs w:val="16"/>
              </w:rPr>
              <w:t>668,1</w:t>
            </w:r>
          </w:p>
        </w:tc>
        <w:tc>
          <w:tcPr>
            <w:tcW w:w="513" w:type="pct"/>
            <w:shd w:val="clear" w:color="000000" w:fill="FFFFFF"/>
            <w:noWrap/>
            <w:hideMark/>
          </w:tcPr>
          <w:p w14:paraId="2E3442F4" w14:textId="77777777" w:rsidR="00EA451D" w:rsidRPr="00EA451D" w:rsidRDefault="00EA451D" w:rsidP="00EA451D">
            <w:pPr>
              <w:jc w:val="right"/>
              <w:rPr>
                <w:sz w:val="16"/>
                <w:szCs w:val="16"/>
              </w:rPr>
            </w:pPr>
            <w:r w:rsidRPr="00EA451D">
              <w:rPr>
                <w:sz w:val="16"/>
                <w:szCs w:val="16"/>
              </w:rPr>
              <w:t>651,4</w:t>
            </w:r>
          </w:p>
        </w:tc>
        <w:tc>
          <w:tcPr>
            <w:tcW w:w="539" w:type="pct"/>
            <w:shd w:val="clear" w:color="000000" w:fill="FFFFFF"/>
            <w:noWrap/>
            <w:hideMark/>
          </w:tcPr>
          <w:p w14:paraId="25F9677B" w14:textId="77777777" w:rsidR="00EA451D" w:rsidRPr="00EA451D" w:rsidRDefault="00EA451D" w:rsidP="00EA451D">
            <w:pPr>
              <w:jc w:val="right"/>
              <w:rPr>
                <w:sz w:val="16"/>
                <w:szCs w:val="16"/>
              </w:rPr>
            </w:pPr>
            <w:r w:rsidRPr="00EA451D">
              <w:rPr>
                <w:sz w:val="16"/>
                <w:szCs w:val="16"/>
              </w:rPr>
              <w:t>824,7</w:t>
            </w:r>
          </w:p>
        </w:tc>
      </w:tr>
      <w:tr w:rsidR="00044B69" w:rsidRPr="00EA451D" w14:paraId="0CD13258" w14:textId="77777777" w:rsidTr="00912CF1">
        <w:trPr>
          <w:trHeight w:val="255"/>
        </w:trPr>
        <w:tc>
          <w:tcPr>
            <w:tcW w:w="1486" w:type="pct"/>
            <w:shd w:val="clear" w:color="000000" w:fill="FFFFFF"/>
            <w:hideMark/>
          </w:tcPr>
          <w:p w14:paraId="5F98CC13" w14:textId="77777777" w:rsidR="00EA451D" w:rsidRPr="00EA451D" w:rsidRDefault="00EA451D" w:rsidP="00EA451D">
            <w:pPr>
              <w:rPr>
                <w:sz w:val="16"/>
                <w:szCs w:val="16"/>
              </w:rPr>
            </w:pPr>
            <w:r w:rsidRPr="00EA451D">
              <w:rPr>
                <w:sz w:val="16"/>
                <w:szCs w:val="16"/>
              </w:rPr>
              <w:t>Иные выплаты населению</w:t>
            </w:r>
          </w:p>
        </w:tc>
        <w:tc>
          <w:tcPr>
            <w:tcW w:w="206" w:type="pct"/>
            <w:shd w:val="clear" w:color="000000" w:fill="FFFFFF"/>
            <w:noWrap/>
            <w:hideMark/>
          </w:tcPr>
          <w:p w14:paraId="03D9D231"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56615ABF"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6FE32D05"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79431EA3"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1EFB3CF1"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75DA86B" w14:textId="77777777" w:rsidR="00EA451D" w:rsidRPr="00EA451D" w:rsidRDefault="00EA451D" w:rsidP="00EA451D">
            <w:pPr>
              <w:rPr>
                <w:sz w:val="16"/>
                <w:szCs w:val="16"/>
              </w:rPr>
            </w:pPr>
            <w:r w:rsidRPr="00EA451D">
              <w:rPr>
                <w:sz w:val="16"/>
                <w:szCs w:val="16"/>
              </w:rPr>
              <w:t>77200</w:t>
            </w:r>
          </w:p>
        </w:tc>
        <w:tc>
          <w:tcPr>
            <w:tcW w:w="237" w:type="pct"/>
            <w:shd w:val="clear" w:color="000000" w:fill="FFFFFF"/>
            <w:noWrap/>
            <w:hideMark/>
          </w:tcPr>
          <w:p w14:paraId="4F12D38F" w14:textId="77777777" w:rsidR="00EA451D" w:rsidRPr="00EA451D" w:rsidRDefault="00EA451D" w:rsidP="00EA451D">
            <w:pPr>
              <w:rPr>
                <w:sz w:val="16"/>
                <w:szCs w:val="16"/>
              </w:rPr>
            </w:pPr>
            <w:r w:rsidRPr="00EA451D">
              <w:rPr>
                <w:sz w:val="16"/>
                <w:szCs w:val="16"/>
              </w:rPr>
              <w:t>360</w:t>
            </w:r>
          </w:p>
        </w:tc>
        <w:tc>
          <w:tcPr>
            <w:tcW w:w="809" w:type="pct"/>
            <w:shd w:val="clear" w:color="000000" w:fill="FFFFFF"/>
            <w:noWrap/>
            <w:hideMark/>
          </w:tcPr>
          <w:p w14:paraId="204AE1C1" w14:textId="77777777" w:rsidR="00EA451D" w:rsidRPr="00EA451D" w:rsidRDefault="00EA451D" w:rsidP="00EA451D">
            <w:pPr>
              <w:jc w:val="right"/>
              <w:rPr>
                <w:sz w:val="16"/>
                <w:szCs w:val="16"/>
              </w:rPr>
            </w:pPr>
            <w:r w:rsidRPr="00EA451D">
              <w:rPr>
                <w:sz w:val="16"/>
                <w:szCs w:val="16"/>
              </w:rPr>
              <w:t>668,1</w:t>
            </w:r>
          </w:p>
        </w:tc>
        <w:tc>
          <w:tcPr>
            <w:tcW w:w="513" w:type="pct"/>
            <w:shd w:val="clear" w:color="000000" w:fill="FFFFFF"/>
            <w:noWrap/>
            <w:hideMark/>
          </w:tcPr>
          <w:p w14:paraId="73C3638E" w14:textId="77777777" w:rsidR="00EA451D" w:rsidRPr="00EA451D" w:rsidRDefault="00EA451D" w:rsidP="00EA451D">
            <w:pPr>
              <w:jc w:val="right"/>
              <w:rPr>
                <w:sz w:val="16"/>
                <w:szCs w:val="16"/>
              </w:rPr>
            </w:pPr>
            <w:r w:rsidRPr="00EA451D">
              <w:rPr>
                <w:sz w:val="16"/>
                <w:szCs w:val="16"/>
              </w:rPr>
              <w:t>651,4</w:t>
            </w:r>
          </w:p>
        </w:tc>
        <w:tc>
          <w:tcPr>
            <w:tcW w:w="539" w:type="pct"/>
            <w:shd w:val="clear" w:color="000000" w:fill="FFFFFF"/>
            <w:noWrap/>
            <w:hideMark/>
          </w:tcPr>
          <w:p w14:paraId="29CF3280" w14:textId="77777777" w:rsidR="00EA451D" w:rsidRPr="00EA451D" w:rsidRDefault="00EA451D" w:rsidP="00EA451D">
            <w:pPr>
              <w:jc w:val="right"/>
              <w:rPr>
                <w:sz w:val="16"/>
                <w:szCs w:val="16"/>
              </w:rPr>
            </w:pPr>
            <w:r w:rsidRPr="00EA451D">
              <w:rPr>
                <w:sz w:val="16"/>
                <w:szCs w:val="16"/>
              </w:rPr>
              <w:t>824,7</w:t>
            </w:r>
          </w:p>
        </w:tc>
      </w:tr>
      <w:tr w:rsidR="00044B69" w:rsidRPr="00EA451D" w14:paraId="6CCE1B1D" w14:textId="77777777" w:rsidTr="00912CF1">
        <w:trPr>
          <w:trHeight w:val="255"/>
        </w:trPr>
        <w:tc>
          <w:tcPr>
            <w:tcW w:w="1486" w:type="pct"/>
            <w:shd w:val="clear" w:color="000000" w:fill="FFFFFF"/>
            <w:hideMark/>
          </w:tcPr>
          <w:p w14:paraId="50850547" w14:textId="77777777" w:rsidR="00EA451D" w:rsidRPr="00EA451D" w:rsidRDefault="00EA451D" w:rsidP="00EA451D">
            <w:pPr>
              <w:rPr>
                <w:sz w:val="16"/>
                <w:szCs w:val="16"/>
              </w:rPr>
            </w:pPr>
            <w:r w:rsidRPr="00EA451D">
              <w:rPr>
                <w:sz w:val="16"/>
                <w:szCs w:val="16"/>
              </w:rPr>
              <w:t>Водное хозяйство</w:t>
            </w:r>
          </w:p>
        </w:tc>
        <w:tc>
          <w:tcPr>
            <w:tcW w:w="206" w:type="pct"/>
            <w:shd w:val="clear" w:color="000000" w:fill="FFFFFF"/>
            <w:noWrap/>
            <w:hideMark/>
          </w:tcPr>
          <w:p w14:paraId="1A284E2F"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174C2F4D"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60BF68B9"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2A21738D"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605AA2BD"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022278C"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953D52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0249127"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45E18585" w14:textId="77777777" w:rsidR="00EA451D" w:rsidRPr="00EA451D" w:rsidRDefault="00EA451D" w:rsidP="00EA451D">
            <w:pPr>
              <w:jc w:val="right"/>
              <w:rPr>
                <w:sz w:val="16"/>
                <w:szCs w:val="16"/>
              </w:rPr>
            </w:pPr>
            <w:r w:rsidRPr="00EA451D">
              <w:rPr>
                <w:sz w:val="16"/>
                <w:szCs w:val="16"/>
              </w:rPr>
              <w:t>162,4</w:t>
            </w:r>
          </w:p>
        </w:tc>
        <w:tc>
          <w:tcPr>
            <w:tcW w:w="539" w:type="pct"/>
            <w:shd w:val="clear" w:color="000000" w:fill="FFFFFF"/>
            <w:noWrap/>
            <w:hideMark/>
          </w:tcPr>
          <w:p w14:paraId="77CC1EFF" w14:textId="77777777" w:rsidR="00EA451D" w:rsidRPr="00EA451D" w:rsidRDefault="00EA451D" w:rsidP="00EA451D">
            <w:pPr>
              <w:jc w:val="right"/>
              <w:rPr>
                <w:sz w:val="16"/>
                <w:szCs w:val="16"/>
              </w:rPr>
            </w:pPr>
            <w:r w:rsidRPr="00EA451D">
              <w:rPr>
                <w:sz w:val="16"/>
                <w:szCs w:val="16"/>
              </w:rPr>
              <w:t>162,4</w:t>
            </w:r>
          </w:p>
        </w:tc>
      </w:tr>
      <w:tr w:rsidR="00044B69" w:rsidRPr="00EA451D" w14:paraId="429D7A17" w14:textId="77777777" w:rsidTr="00912CF1">
        <w:trPr>
          <w:trHeight w:val="930"/>
        </w:trPr>
        <w:tc>
          <w:tcPr>
            <w:tcW w:w="1486" w:type="pct"/>
            <w:shd w:val="clear" w:color="000000" w:fill="FFFFFF"/>
            <w:hideMark/>
          </w:tcPr>
          <w:p w14:paraId="39F318C1" w14:textId="77777777" w:rsidR="00EA451D" w:rsidRPr="00EA451D" w:rsidRDefault="00EA451D" w:rsidP="00EA451D">
            <w:pPr>
              <w:rPr>
                <w:sz w:val="16"/>
                <w:szCs w:val="16"/>
              </w:rPr>
            </w:pPr>
            <w:r w:rsidRPr="00EA451D">
              <w:rPr>
                <w:sz w:val="16"/>
                <w:szCs w:val="16"/>
              </w:rPr>
              <w:lastRenderedPageBreak/>
              <w:t xml:space="preserve">Муниципальная программа повышения эффективности управления муниципальными финансами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 </w:t>
            </w:r>
          </w:p>
        </w:tc>
        <w:tc>
          <w:tcPr>
            <w:tcW w:w="206" w:type="pct"/>
            <w:shd w:val="clear" w:color="000000" w:fill="FFFFFF"/>
            <w:noWrap/>
            <w:hideMark/>
          </w:tcPr>
          <w:p w14:paraId="3E096946"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0A186F03"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66676BA0"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2898D967"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0AD91D10"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463C9DB8"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E7B6A7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FAF5FA4"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05F51AAE" w14:textId="77777777" w:rsidR="00EA451D" w:rsidRPr="00EA451D" w:rsidRDefault="00EA451D" w:rsidP="00EA451D">
            <w:pPr>
              <w:jc w:val="right"/>
              <w:rPr>
                <w:sz w:val="16"/>
                <w:szCs w:val="16"/>
              </w:rPr>
            </w:pPr>
            <w:r w:rsidRPr="00EA451D">
              <w:rPr>
                <w:sz w:val="16"/>
                <w:szCs w:val="16"/>
              </w:rPr>
              <w:t>162,4</w:t>
            </w:r>
          </w:p>
        </w:tc>
        <w:tc>
          <w:tcPr>
            <w:tcW w:w="539" w:type="pct"/>
            <w:shd w:val="clear" w:color="000000" w:fill="FFFFFF"/>
            <w:noWrap/>
            <w:hideMark/>
          </w:tcPr>
          <w:p w14:paraId="270D41AE" w14:textId="77777777" w:rsidR="00EA451D" w:rsidRPr="00EA451D" w:rsidRDefault="00EA451D" w:rsidP="00EA451D">
            <w:pPr>
              <w:jc w:val="right"/>
              <w:rPr>
                <w:sz w:val="16"/>
                <w:szCs w:val="16"/>
              </w:rPr>
            </w:pPr>
            <w:r w:rsidRPr="00EA451D">
              <w:rPr>
                <w:sz w:val="16"/>
                <w:szCs w:val="16"/>
              </w:rPr>
              <w:t>162,4</w:t>
            </w:r>
          </w:p>
        </w:tc>
      </w:tr>
      <w:tr w:rsidR="00044B69" w:rsidRPr="00EA451D" w14:paraId="7ED88E3C" w14:textId="77777777" w:rsidTr="00912CF1">
        <w:trPr>
          <w:trHeight w:val="165"/>
        </w:trPr>
        <w:tc>
          <w:tcPr>
            <w:tcW w:w="1486" w:type="pct"/>
            <w:shd w:val="clear" w:color="000000" w:fill="FFFFFF"/>
            <w:hideMark/>
          </w:tcPr>
          <w:p w14:paraId="2E61A1F1" w14:textId="77777777" w:rsidR="00EA451D" w:rsidRPr="00EA451D" w:rsidRDefault="00EA451D" w:rsidP="00EA451D">
            <w:pPr>
              <w:rPr>
                <w:sz w:val="16"/>
                <w:szCs w:val="16"/>
              </w:rPr>
            </w:pPr>
            <w:r w:rsidRPr="00EA451D">
              <w:rPr>
                <w:sz w:val="16"/>
                <w:szCs w:val="16"/>
              </w:rPr>
              <w:t>Подпрограмма "Повышение эффективности межбюджетных отношений"</w:t>
            </w:r>
          </w:p>
        </w:tc>
        <w:tc>
          <w:tcPr>
            <w:tcW w:w="206" w:type="pct"/>
            <w:shd w:val="clear" w:color="000000" w:fill="FFFFFF"/>
            <w:noWrap/>
            <w:hideMark/>
          </w:tcPr>
          <w:p w14:paraId="728E6F5E"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5D535AAA"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61CA0CCA"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1F5983D7"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48239C82"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937F30F"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274330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ED696AC"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595EF303" w14:textId="77777777" w:rsidR="00EA451D" w:rsidRPr="00EA451D" w:rsidRDefault="00EA451D" w:rsidP="00EA451D">
            <w:pPr>
              <w:jc w:val="right"/>
              <w:rPr>
                <w:sz w:val="16"/>
                <w:szCs w:val="16"/>
              </w:rPr>
            </w:pPr>
            <w:r w:rsidRPr="00EA451D">
              <w:rPr>
                <w:sz w:val="16"/>
                <w:szCs w:val="16"/>
              </w:rPr>
              <w:t>162,4</w:t>
            </w:r>
          </w:p>
        </w:tc>
        <w:tc>
          <w:tcPr>
            <w:tcW w:w="539" w:type="pct"/>
            <w:shd w:val="clear" w:color="000000" w:fill="FFFFFF"/>
            <w:noWrap/>
            <w:hideMark/>
          </w:tcPr>
          <w:p w14:paraId="2A9DB293" w14:textId="77777777" w:rsidR="00EA451D" w:rsidRPr="00EA451D" w:rsidRDefault="00EA451D" w:rsidP="00EA451D">
            <w:pPr>
              <w:jc w:val="right"/>
              <w:rPr>
                <w:sz w:val="16"/>
                <w:szCs w:val="16"/>
              </w:rPr>
            </w:pPr>
            <w:r w:rsidRPr="00EA451D">
              <w:rPr>
                <w:sz w:val="16"/>
                <w:szCs w:val="16"/>
              </w:rPr>
              <w:t>162,4</w:t>
            </w:r>
          </w:p>
        </w:tc>
      </w:tr>
      <w:tr w:rsidR="00044B69" w:rsidRPr="00EA451D" w14:paraId="48268D22" w14:textId="77777777" w:rsidTr="00912CF1">
        <w:trPr>
          <w:trHeight w:val="315"/>
        </w:trPr>
        <w:tc>
          <w:tcPr>
            <w:tcW w:w="1486" w:type="pct"/>
            <w:shd w:val="clear" w:color="000000" w:fill="FFFFFF"/>
            <w:hideMark/>
          </w:tcPr>
          <w:p w14:paraId="54D59605" w14:textId="77777777" w:rsidR="00EA451D" w:rsidRPr="00EA451D" w:rsidRDefault="00EA451D" w:rsidP="00EA451D">
            <w:pPr>
              <w:rPr>
                <w:sz w:val="16"/>
                <w:szCs w:val="16"/>
              </w:rPr>
            </w:pPr>
            <w:r w:rsidRPr="00EA451D">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06" w:type="pct"/>
            <w:shd w:val="clear" w:color="000000" w:fill="FFFFFF"/>
            <w:noWrap/>
            <w:hideMark/>
          </w:tcPr>
          <w:p w14:paraId="20E93255"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2D3CABAA"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0B9268DC"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0ACD7A12"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07D0B638"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6CEB463A"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8F20EA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9286EE4"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F32D4FB" w14:textId="77777777" w:rsidR="00EA451D" w:rsidRPr="00EA451D" w:rsidRDefault="00EA451D" w:rsidP="00EA451D">
            <w:pPr>
              <w:jc w:val="right"/>
              <w:rPr>
                <w:sz w:val="16"/>
                <w:szCs w:val="16"/>
              </w:rPr>
            </w:pPr>
            <w:r w:rsidRPr="00EA451D">
              <w:rPr>
                <w:sz w:val="16"/>
                <w:szCs w:val="16"/>
              </w:rPr>
              <w:t>162,4</w:t>
            </w:r>
          </w:p>
        </w:tc>
        <w:tc>
          <w:tcPr>
            <w:tcW w:w="539" w:type="pct"/>
            <w:shd w:val="clear" w:color="000000" w:fill="FFFFFF"/>
            <w:noWrap/>
            <w:hideMark/>
          </w:tcPr>
          <w:p w14:paraId="1C2164D9" w14:textId="77777777" w:rsidR="00EA451D" w:rsidRPr="00EA451D" w:rsidRDefault="00EA451D" w:rsidP="00EA451D">
            <w:pPr>
              <w:jc w:val="right"/>
              <w:rPr>
                <w:sz w:val="16"/>
                <w:szCs w:val="16"/>
              </w:rPr>
            </w:pPr>
            <w:r w:rsidRPr="00EA451D">
              <w:rPr>
                <w:sz w:val="16"/>
                <w:szCs w:val="16"/>
              </w:rPr>
              <w:t>162,4</w:t>
            </w:r>
          </w:p>
        </w:tc>
      </w:tr>
      <w:tr w:rsidR="00044B69" w:rsidRPr="00EA451D" w14:paraId="108B16D5" w14:textId="77777777" w:rsidTr="00912CF1">
        <w:trPr>
          <w:trHeight w:val="1125"/>
        </w:trPr>
        <w:tc>
          <w:tcPr>
            <w:tcW w:w="1486" w:type="pct"/>
            <w:shd w:val="clear" w:color="000000" w:fill="FFFFFF"/>
            <w:hideMark/>
          </w:tcPr>
          <w:p w14:paraId="0A0122F4" w14:textId="77777777" w:rsidR="00EA451D" w:rsidRPr="00EA451D" w:rsidRDefault="00EA451D" w:rsidP="00EA451D">
            <w:pPr>
              <w:rPr>
                <w:sz w:val="16"/>
                <w:szCs w:val="16"/>
              </w:rPr>
            </w:pPr>
            <w:r w:rsidRPr="00EA451D">
              <w:rPr>
                <w:sz w:val="16"/>
                <w:szCs w:val="16"/>
              </w:rPr>
              <w:t>Иные межбюджетные трансферты на осуществление полномочий по осуществлению мероприятий по обеспечению безопасности людей на водных объектах, охране их жизни и здоровья</w:t>
            </w:r>
          </w:p>
        </w:tc>
        <w:tc>
          <w:tcPr>
            <w:tcW w:w="206" w:type="pct"/>
            <w:shd w:val="clear" w:color="000000" w:fill="FFFFFF"/>
            <w:noWrap/>
            <w:hideMark/>
          </w:tcPr>
          <w:p w14:paraId="68A696B2"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59F0235F"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6C89E540"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012CBE1E"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2C862DBC"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32955EEA" w14:textId="77777777" w:rsidR="00EA451D" w:rsidRPr="00EA451D" w:rsidRDefault="00EA451D" w:rsidP="00EA451D">
            <w:pPr>
              <w:rPr>
                <w:sz w:val="16"/>
                <w:szCs w:val="16"/>
              </w:rPr>
            </w:pPr>
            <w:r w:rsidRPr="00EA451D">
              <w:rPr>
                <w:sz w:val="16"/>
                <w:szCs w:val="16"/>
              </w:rPr>
              <w:t>44108</w:t>
            </w:r>
          </w:p>
        </w:tc>
        <w:tc>
          <w:tcPr>
            <w:tcW w:w="237" w:type="pct"/>
            <w:shd w:val="clear" w:color="000000" w:fill="FFFFFF"/>
            <w:noWrap/>
            <w:hideMark/>
          </w:tcPr>
          <w:p w14:paraId="2766FF4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55C14D5"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2897FCE5" w14:textId="77777777" w:rsidR="00EA451D" w:rsidRPr="00EA451D" w:rsidRDefault="00EA451D" w:rsidP="00EA451D">
            <w:pPr>
              <w:jc w:val="right"/>
              <w:rPr>
                <w:sz w:val="16"/>
                <w:szCs w:val="16"/>
              </w:rPr>
            </w:pPr>
            <w:r w:rsidRPr="00EA451D">
              <w:rPr>
                <w:sz w:val="16"/>
                <w:szCs w:val="16"/>
              </w:rPr>
              <w:t>81,2</w:t>
            </w:r>
          </w:p>
        </w:tc>
        <w:tc>
          <w:tcPr>
            <w:tcW w:w="539" w:type="pct"/>
            <w:shd w:val="clear" w:color="000000" w:fill="FFFFFF"/>
            <w:noWrap/>
            <w:hideMark/>
          </w:tcPr>
          <w:p w14:paraId="69CDA04A" w14:textId="77777777" w:rsidR="00EA451D" w:rsidRPr="00EA451D" w:rsidRDefault="00EA451D" w:rsidP="00EA451D">
            <w:pPr>
              <w:jc w:val="right"/>
              <w:rPr>
                <w:sz w:val="16"/>
                <w:szCs w:val="16"/>
              </w:rPr>
            </w:pPr>
            <w:r w:rsidRPr="00EA451D">
              <w:rPr>
                <w:sz w:val="16"/>
                <w:szCs w:val="16"/>
              </w:rPr>
              <w:t>81,2</w:t>
            </w:r>
          </w:p>
        </w:tc>
      </w:tr>
      <w:tr w:rsidR="00044B69" w:rsidRPr="00EA451D" w14:paraId="74B4A842" w14:textId="77777777" w:rsidTr="00912CF1">
        <w:trPr>
          <w:trHeight w:val="255"/>
        </w:trPr>
        <w:tc>
          <w:tcPr>
            <w:tcW w:w="1486" w:type="pct"/>
            <w:shd w:val="clear" w:color="000000" w:fill="FFFFFF"/>
            <w:hideMark/>
          </w:tcPr>
          <w:p w14:paraId="42F7A060" w14:textId="77777777" w:rsidR="00EA451D" w:rsidRPr="00EA451D" w:rsidRDefault="00EA451D" w:rsidP="00EA451D">
            <w:pPr>
              <w:rPr>
                <w:sz w:val="16"/>
                <w:szCs w:val="16"/>
              </w:rPr>
            </w:pPr>
            <w:r w:rsidRPr="00EA451D">
              <w:rPr>
                <w:sz w:val="16"/>
                <w:szCs w:val="16"/>
              </w:rPr>
              <w:t>Межбюджетные трансферты</w:t>
            </w:r>
          </w:p>
        </w:tc>
        <w:tc>
          <w:tcPr>
            <w:tcW w:w="206" w:type="pct"/>
            <w:shd w:val="clear" w:color="000000" w:fill="FFFFFF"/>
            <w:noWrap/>
            <w:hideMark/>
          </w:tcPr>
          <w:p w14:paraId="30D06927"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465ED4AF"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3F121D68"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34FF04D6"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3669485B"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000990E5" w14:textId="77777777" w:rsidR="00EA451D" w:rsidRPr="00EA451D" w:rsidRDefault="00EA451D" w:rsidP="00EA451D">
            <w:pPr>
              <w:rPr>
                <w:sz w:val="16"/>
                <w:szCs w:val="16"/>
              </w:rPr>
            </w:pPr>
            <w:r w:rsidRPr="00EA451D">
              <w:rPr>
                <w:sz w:val="16"/>
                <w:szCs w:val="16"/>
              </w:rPr>
              <w:t>44108</w:t>
            </w:r>
          </w:p>
        </w:tc>
        <w:tc>
          <w:tcPr>
            <w:tcW w:w="237" w:type="pct"/>
            <w:shd w:val="clear" w:color="000000" w:fill="FFFFFF"/>
            <w:noWrap/>
            <w:hideMark/>
          </w:tcPr>
          <w:p w14:paraId="0A085FC3" w14:textId="77777777" w:rsidR="00EA451D" w:rsidRPr="00EA451D" w:rsidRDefault="00EA451D" w:rsidP="00EA451D">
            <w:pPr>
              <w:rPr>
                <w:sz w:val="16"/>
                <w:szCs w:val="16"/>
              </w:rPr>
            </w:pPr>
            <w:r w:rsidRPr="00EA451D">
              <w:rPr>
                <w:sz w:val="16"/>
                <w:szCs w:val="16"/>
              </w:rPr>
              <w:t>500</w:t>
            </w:r>
          </w:p>
        </w:tc>
        <w:tc>
          <w:tcPr>
            <w:tcW w:w="809" w:type="pct"/>
            <w:shd w:val="clear" w:color="000000" w:fill="FFFFFF"/>
            <w:noWrap/>
            <w:hideMark/>
          </w:tcPr>
          <w:p w14:paraId="7E4E62A7"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202B8B9D" w14:textId="77777777" w:rsidR="00EA451D" w:rsidRPr="00EA451D" w:rsidRDefault="00EA451D" w:rsidP="00EA451D">
            <w:pPr>
              <w:jc w:val="right"/>
              <w:rPr>
                <w:sz w:val="16"/>
                <w:szCs w:val="16"/>
              </w:rPr>
            </w:pPr>
            <w:r w:rsidRPr="00EA451D">
              <w:rPr>
                <w:sz w:val="16"/>
                <w:szCs w:val="16"/>
              </w:rPr>
              <w:t>81,2</w:t>
            </w:r>
          </w:p>
        </w:tc>
        <w:tc>
          <w:tcPr>
            <w:tcW w:w="539" w:type="pct"/>
            <w:shd w:val="clear" w:color="000000" w:fill="FFFFFF"/>
            <w:noWrap/>
            <w:hideMark/>
          </w:tcPr>
          <w:p w14:paraId="4197B983" w14:textId="77777777" w:rsidR="00EA451D" w:rsidRPr="00EA451D" w:rsidRDefault="00EA451D" w:rsidP="00EA451D">
            <w:pPr>
              <w:jc w:val="right"/>
              <w:rPr>
                <w:sz w:val="16"/>
                <w:szCs w:val="16"/>
              </w:rPr>
            </w:pPr>
            <w:r w:rsidRPr="00EA451D">
              <w:rPr>
                <w:sz w:val="16"/>
                <w:szCs w:val="16"/>
              </w:rPr>
              <w:t>81,2</w:t>
            </w:r>
          </w:p>
        </w:tc>
      </w:tr>
      <w:tr w:rsidR="00044B69" w:rsidRPr="00EA451D" w14:paraId="15921E07" w14:textId="77777777" w:rsidTr="00912CF1">
        <w:trPr>
          <w:trHeight w:val="255"/>
        </w:trPr>
        <w:tc>
          <w:tcPr>
            <w:tcW w:w="1486" w:type="pct"/>
            <w:shd w:val="clear" w:color="000000" w:fill="FFFFFF"/>
            <w:hideMark/>
          </w:tcPr>
          <w:p w14:paraId="51A7EBBB" w14:textId="77777777" w:rsidR="00EA451D" w:rsidRPr="00EA451D" w:rsidRDefault="00EA451D" w:rsidP="00EA451D">
            <w:pPr>
              <w:rPr>
                <w:sz w:val="16"/>
                <w:szCs w:val="16"/>
              </w:rPr>
            </w:pPr>
            <w:r w:rsidRPr="00EA451D">
              <w:rPr>
                <w:sz w:val="16"/>
                <w:szCs w:val="16"/>
              </w:rPr>
              <w:t>Иные межбюджетные трансферты</w:t>
            </w:r>
          </w:p>
        </w:tc>
        <w:tc>
          <w:tcPr>
            <w:tcW w:w="206" w:type="pct"/>
            <w:shd w:val="clear" w:color="000000" w:fill="FFFFFF"/>
            <w:noWrap/>
            <w:hideMark/>
          </w:tcPr>
          <w:p w14:paraId="320B333C"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72B95784"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4B5F512C"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22B9E651"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50C58964"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4534A49C" w14:textId="77777777" w:rsidR="00EA451D" w:rsidRPr="00EA451D" w:rsidRDefault="00EA451D" w:rsidP="00EA451D">
            <w:pPr>
              <w:rPr>
                <w:sz w:val="16"/>
                <w:szCs w:val="16"/>
              </w:rPr>
            </w:pPr>
            <w:r w:rsidRPr="00EA451D">
              <w:rPr>
                <w:sz w:val="16"/>
                <w:szCs w:val="16"/>
              </w:rPr>
              <w:t>44108</w:t>
            </w:r>
          </w:p>
        </w:tc>
        <w:tc>
          <w:tcPr>
            <w:tcW w:w="237" w:type="pct"/>
            <w:shd w:val="clear" w:color="000000" w:fill="FFFFFF"/>
            <w:noWrap/>
            <w:hideMark/>
          </w:tcPr>
          <w:p w14:paraId="0F9BC200" w14:textId="77777777" w:rsidR="00EA451D" w:rsidRPr="00EA451D" w:rsidRDefault="00EA451D" w:rsidP="00EA451D">
            <w:pPr>
              <w:rPr>
                <w:sz w:val="16"/>
                <w:szCs w:val="16"/>
              </w:rPr>
            </w:pPr>
            <w:r w:rsidRPr="00EA451D">
              <w:rPr>
                <w:sz w:val="16"/>
                <w:szCs w:val="16"/>
              </w:rPr>
              <w:t>540</w:t>
            </w:r>
          </w:p>
        </w:tc>
        <w:tc>
          <w:tcPr>
            <w:tcW w:w="809" w:type="pct"/>
            <w:shd w:val="clear" w:color="000000" w:fill="FFFFFF"/>
            <w:noWrap/>
            <w:hideMark/>
          </w:tcPr>
          <w:p w14:paraId="656E3EDB"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516E54FD" w14:textId="77777777" w:rsidR="00EA451D" w:rsidRPr="00EA451D" w:rsidRDefault="00EA451D" w:rsidP="00EA451D">
            <w:pPr>
              <w:jc w:val="right"/>
              <w:rPr>
                <w:sz w:val="16"/>
                <w:szCs w:val="16"/>
              </w:rPr>
            </w:pPr>
            <w:r w:rsidRPr="00EA451D">
              <w:rPr>
                <w:sz w:val="16"/>
                <w:szCs w:val="16"/>
              </w:rPr>
              <w:t>81,2</w:t>
            </w:r>
          </w:p>
        </w:tc>
        <w:tc>
          <w:tcPr>
            <w:tcW w:w="539" w:type="pct"/>
            <w:shd w:val="clear" w:color="000000" w:fill="FFFFFF"/>
            <w:noWrap/>
            <w:hideMark/>
          </w:tcPr>
          <w:p w14:paraId="10BF4A4D" w14:textId="77777777" w:rsidR="00EA451D" w:rsidRPr="00EA451D" w:rsidRDefault="00EA451D" w:rsidP="00EA451D">
            <w:pPr>
              <w:jc w:val="right"/>
              <w:rPr>
                <w:sz w:val="16"/>
                <w:szCs w:val="16"/>
              </w:rPr>
            </w:pPr>
            <w:r w:rsidRPr="00EA451D">
              <w:rPr>
                <w:sz w:val="16"/>
                <w:szCs w:val="16"/>
              </w:rPr>
              <w:t>81,2</w:t>
            </w:r>
          </w:p>
        </w:tc>
      </w:tr>
      <w:tr w:rsidR="00044B69" w:rsidRPr="00EA451D" w14:paraId="6B9F43CC" w14:textId="77777777" w:rsidTr="00912CF1">
        <w:trPr>
          <w:trHeight w:val="1605"/>
        </w:trPr>
        <w:tc>
          <w:tcPr>
            <w:tcW w:w="1486" w:type="pct"/>
            <w:shd w:val="clear" w:color="000000" w:fill="FFFFFF"/>
            <w:hideMark/>
          </w:tcPr>
          <w:p w14:paraId="2196B2E9" w14:textId="77777777" w:rsidR="00EA451D" w:rsidRPr="00EA451D" w:rsidRDefault="00EA451D" w:rsidP="00EA451D">
            <w:pPr>
              <w:rPr>
                <w:sz w:val="16"/>
                <w:szCs w:val="16"/>
              </w:rPr>
            </w:pPr>
            <w:r w:rsidRPr="00EA451D">
              <w:rPr>
                <w:sz w:val="16"/>
                <w:szCs w:val="16"/>
              </w:rPr>
              <w:t>Иные межбюджетные трансферты на 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206" w:type="pct"/>
            <w:shd w:val="clear" w:color="000000" w:fill="FFFFFF"/>
            <w:noWrap/>
            <w:hideMark/>
          </w:tcPr>
          <w:p w14:paraId="2D5A493F"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7BB8BCFE"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79374492"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584E8F3F"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58DA479D"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48FA492C" w14:textId="77777777" w:rsidR="00EA451D" w:rsidRPr="00EA451D" w:rsidRDefault="00EA451D" w:rsidP="00EA451D">
            <w:pPr>
              <w:rPr>
                <w:sz w:val="16"/>
                <w:szCs w:val="16"/>
              </w:rPr>
            </w:pPr>
            <w:r w:rsidRPr="00EA451D">
              <w:rPr>
                <w:sz w:val="16"/>
                <w:szCs w:val="16"/>
              </w:rPr>
              <w:t>44109</w:t>
            </w:r>
          </w:p>
        </w:tc>
        <w:tc>
          <w:tcPr>
            <w:tcW w:w="237" w:type="pct"/>
            <w:shd w:val="clear" w:color="000000" w:fill="FFFFFF"/>
            <w:noWrap/>
            <w:hideMark/>
          </w:tcPr>
          <w:p w14:paraId="44D5EF7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E511AFF"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68859641" w14:textId="77777777" w:rsidR="00EA451D" w:rsidRPr="00EA451D" w:rsidRDefault="00EA451D" w:rsidP="00EA451D">
            <w:pPr>
              <w:jc w:val="right"/>
              <w:rPr>
                <w:sz w:val="16"/>
                <w:szCs w:val="16"/>
              </w:rPr>
            </w:pPr>
            <w:r w:rsidRPr="00EA451D">
              <w:rPr>
                <w:sz w:val="16"/>
                <w:szCs w:val="16"/>
              </w:rPr>
              <w:t>81,2</w:t>
            </w:r>
          </w:p>
        </w:tc>
        <w:tc>
          <w:tcPr>
            <w:tcW w:w="539" w:type="pct"/>
            <w:shd w:val="clear" w:color="000000" w:fill="FFFFFF"/>
            <w:noWrap/>
            <w:hideMark/>
          </w:tcPr>
          <w:p w14:paraId="67E231D9" w14:textId="77777777" w:rsidR="00EA451D" w:rsidRPr="00EA451D" w:rsidRDefault="00EA451D" w:rsidP="00EA451D">
            <w:pPr>
              <w:jc w:val="right"/>
              <w:rPr>
                <w:sz w:val="16"/>
                <w:szCs w:val="16"/>
              </w:rPr>
            </w:pPr>
            <w:r w:rsidRPr="00EA451D">
              <w:rPr>
                <w:sz w:val="16"/>
                <w:szCs w:val="16"/>
              </w:rPr>
              <w:t>81,2</w:t>
            </w:r>
          </w:p>
        </w:tc>
      </w:tr>
      <w:tr w:rsidR="00044B69" w:rsidRPr="00EA451D" w14:paraId="2821333F" w14:textId="77777777" w:rsidTr="00912CF1">
        <w:trPr>
          <w:trHeight w:val="255"/>
        </w:trPr>
        <w:tc>
          <w:tcPr>
            <w:tcW w:w="1486" w:type="pct"/>
            <w:shd w:val="clear" w:color="000000" w:fill="FFFFFF"/>
            <w:hideMark/>
          </w:tcPr>
          <w:p w14:paraId="57F8CD83" w14:textId="77777777" w:rsidR="00EA451D" w:rsidRPr="00EA451D" w:rsidRDefault="00EA451D" w:rsidP="00EA451D">
            <w:pPr>
              <w:rPr>
                <w:sz w:val="16"/>
                <w:szCs w:val="16"/>
              </w:rPr>
            </w:pPr>
            <w:r w:rsidRPr="00EA451D">
              <w:rPr>
                <w:sz w:val="16"/>
                <w:szCs w:val="16"/>
              </w:rPr>
              <w:t>Межбюджетные трансферты</w:t>
            </w:r>
          </w:p>
        </w:tc>
        <w:tc>
          <w:tcPr>
            <w:tcW w:w="206" w:type="pct"/>
            <w:shd w:val="clear" w:color="000000" w:fill="FFFFFF"/>
            <w:noWrap/>
            <w:hideMark/>
          </w:tcPr>
          <w:p w14:paraId="7EF103B6"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7F28573F"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49A80F16"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4F579AEE"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6EDF716D"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0D0F620E" w14:textId="77777777" w:rsidR="00EA451D" w:rsidRPr="00EA451D" w:rsidRDefault="00EA451D" w:rsidP="00EA451D">
            <w:pPr>
              <w:rPr>
                <w:sz w:val="16"/>
                <w:szCs w:val="16"/>
              </w:rPr>
            </w:pPr>
            <w:r w:rsidRPr="00EA451D">
              <w:rPr>
                <w:sz w:val="16"/>
                <w:szCs w:val="16"/>
              </w:rPr>
              <w:t>44109</w:t>
            </w:r>
          </w:p>
        </w:tc>
        <w:tc>
          <w:tcPr>
            <w:tcW w:w="237" w:type="pct"/>
            <w:shd w:val="clear" w:color="000000" w:fill="FFFFFF"/>
            <w:noWrap/>
            <w:hideMark/>
          </w:tcPr>
          <w:p w14:paraId="22316584" w14:textId="77777777" w:rsidR="00EA451D" w:rsidRPr="00EA451D" w:rsidRDefault="00EA451D" w:rsidP="00EA451D">
            <w:pPr>
              <w:rPr>
                <w:sz w:val="16"/>
                <w:szCs w:val="16"/>
              </w:rPr>
            </w:pPr>
            <w:r w:rsidRPr="00EA451D">
              <w:rPr>
                <w:sz w:val="16"/>
                <w:szCs w:val="16"/>
              </w:rPr>
              <w:t>500</w:t>
            </w:r>
          </w:p>
        </w:tc>
        <w:tc>
          <w:tcPr>
            <w:tcW w:w="809" w:type="pct"/>
            <w:shd w:val="clear" w:color="000000" w:fill="FFFFFF"/>
            <w:noWrap/>
            <w:hideMark/>
          </w:tcPr>
          <w:p w14:paraId="5C1035CB"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74EC9977" w14:textId="77777777" w:rsidR="00EA451D" w:rsidRPr="00EA451D" w:rsidRDefault="00EA451D" w:rsidP="00EA451D">
            <w:pPr>
              <w:jc w:val="right"/>
              <w:rPr>
                <w:sz w:val="16"/>
                <w:szCs w:val="16"/>
              </w:rPr>
            </w:pPr>
            <w:r w:rsidRPr="00EA451D">
              <w:rPr>
                <w:sz w:val="16"/>
                <w:szCs w:val="16"/>
              </w:rPr>
              <w:t>81,2</w:t>
            </w:r>
          </w:p>
        </w:tc>
        <w:tc>
          <w:tcPr>
            <w:tcW w:w="539" w:type="pct"/>
            <w:shd w:val="clear" w:color="000000" w:fill="FFFFFF"/>
            <w:noWrap/>
            <w:hideMark/>
          </w:tcPr>
          <w:p w14:paraId="33C85993" w14:textId="77777777" w:rsidR="00EA451D" w:rsidRPr="00EA451D" w:rsidRDefault="00EA451D" w:rsidP="00EA451D">
            <w:pPr>
              <w:jc w:val="right"/>
              <w:rPr>
                <w:sz w:val="16"/>
                <w:szCs w:val="16"/>
              </w:rPr>
            </w:pPr>
            <w:r w:rsidRPr="00EA451D">
              <w:rPr>
                <w:sz w:val="16"/>
                <w:szCs w:val="16"/>
              </w:rPr>
              <w:t>81,2</w:t>
            </w:r>
          </w:p>
        </w:tc>
      </w:tr>
      <w:tr w:rsidR="00044B69" w:rsidRPr="00EA451D" w14:paraId="60346D8C" w14:textId="77777777" w:rsidTr="00912CF1">
        <w:trPr>
          <w:trHeight w:val="255"/>
        </w:trPr>
        <w:tc>
          <w:tcPr>
            <w:tcW w:w="1486" w:type="pct"/>
            <w:shd w:val="clear" w:color="000000" w:fill="FFFFFF"/>
            <w:hideMark/>
          </w:tcPr>
          <w:p w14:paraId="1CB7BF5F" w14:textId="77777777" w:rsidR="00EA451D" w:rsidRPr="00EA451D" w:rsidRDefault="00EA451D" w:rsidP="00EA451D">
            <w:pPr>
              <w:rPr>
                <w:sz w:val="16"/>
                <w:szCs w:val="16"/>
              </w:rPr>
            </w:pPr>
            <w:r w:rsidRPr="00EA451D">
              <w:rPr>
                <w:sz w:val="16"/>
                <w:szCs w:val="16"/>
              </w:rPr>
              <w:t>Иные межбюджетные трансферты</w:t>
            </w:r>
          </w:p>
        </w:tc>
        <w:tc>
          <w:tcPr>
            <w:tcW w:w="206" w:type="pct"/>
            <w:shd w:val="clear" w:color="000000" w:fill="FFFFFF"/>
            <w:noWrap/>
            <w:hideMark/>
          </w:tcPr>
          <w:p w14:paraId="50355DED"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2A6132B4"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6DE2E28D"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341A4026"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6E1BAE45"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36F97D4F" w14:textId="77777777" w:rsidR="00EA451D" w:rsidRPr="00EA451D" w:rsidRDefault="00EA451D" w:rsidP="00EA451D">
            <w:pPr>
              <w:rPr>
                <w:sz w:val="16"/>
                <w:szCs w:val="16"/>
              </w:rPr>
            </w:pPr>
            <w:r w:rsidRPr="00EA451D">
              <w:rPr>
                <w:sz w:val="16"/>
                <w:szCs w:val="16"/>
              </w:rPr>
              <w:t>44109</w:t>
            </w:r>
          </w:p>
        </w:tc>
        <w:tc>
          <w:tcPr>
            <w:tcW w:w="237" w:type="pct"/>
            <w:shd w:val="clear" w:color="000000" w:fill="FFFFFF"/>
            <w:noWrap/>
            <w:hideMark/>
          </w:tcPr>
          <w:p w14:paraId="1C491D70" w14:textId="77777777" w:rsidR="00EA451D" w:rsidRPr="00EA451D" w:rsidRDefault="00EA451D" w:rsidP="00EA451D">
            <w:pPr>
              <w:rPr>
                <w:sz w:val="16"/>
                <w:szCs w:val="16"/>
              </w:rPr>
            </w:pPr>
            <w:r w:rsidRPr="00EA451D">
              <w:rPr>
                <w:sz w:val="16"/>
                <w:szCs w:val="16"/>
              </w:rPr>
              <w:t>540</w:t>
            </w:r>
          </w:p>
        </w:tc>
        <w:tc>
          <w:tcPr>
            <w:tcW w:w="809" w:type="pct"/>
            <w:shd w:val="clear" w:color="000000" w:fill="FFFFFF"/>
            <w:noWrap/>
            <w:hideMark/>
          </w:tcPr>
          <w:p w14:paraId="3BFB0E15"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2957FE8B" w14:textId="77777777" w:rsidR="00EA451D" w:rsidRPr="00EA451D" w:rsidRDefault="00EA451D" w:rsidP="00EA451D">
            <w:pPr>
              <w:jc w:val="right"/>
              <w:rPr>
                <w:sz w:val="16"/>
                <w:szCs w:val="16"/>
              </w:rPr>
            </w:pPr>
            <w:r w:rsidRPr="00EA451D">
              <w:rPr>
                <w:sz w:val="16"/>
                <w:szCs w:val="16"/>
              </w:rPr>
              <w:t>81,2</w:t>
            </w:r>
          </w:p>
        </w:tc>
        <w:tc>
          <w:tcPr>
            <w:tcW w:w="539" w:type="pct"/>
            <w:shd w:val="clear" w:color="000000" w:fill="FFFFFF"/>
            <w:noWrap/>
            <w:hideMark/>
          </w:tcPr>
          <w:p w14:paraId="2FCCD5D7" w14:textId="77777777" w:rsidR="00EA451D" w:rsidRPr="00EA451D" w:rsidRDefault="00EA451D" w:rsidP="00EA451D">
            <w:pPr>
              <w:jc w:val="right"/>
              <w:rPr>
                <w:sz w:val="16"/>
                <w:szCs w:val="16"/>
              </w:rPr>
            </w:pPr>
            <w:r w:rsidRPr="00EA451D">
              <w:rPr>
                <w:sz w:val="16"/>
                <w:szCs w:val="16"/>
              </w:rPr>
              <w:t>81,2</w:t>
            </w:r>
          </w:p>
        </w:tc>
      </w:tr>
      <w:tr w:rsidR="00044B69" w:rsidRPr="00EA451D" w14:paraId="49C755B3" w14:textId="77777777" w:rsidTr="00912CF1">
        <w:trPr>
          <w:trHeight w:val="255"/>
        </w:trPr>
        <w:tc>
          <w:tcPr>
            <w:tcW w:w="1486" w:type="pct"/>
            <w:shd w:val="clear" w:color="000000" w:fill="FFFFFF"/>
            <w:hideMark/>
          </w:tcPr>
          <w:p w14:paraId="565B88E5" w14:textId="77777777" w:rsidR="00EA451D" w:rsidRPr="00EA451D" w:rsidRDefault="00EA451D" w:rsidP="00EA451D">
            <w:pPr>
              <w:rPr>
                <w:sz w:val="16"/>
                <w:szCs w:val="16"/>
              </w:rPr>
            </w:pPr>
            <w:r w:rsidRPr="00EA451D">
              <w:rPr>
                <w:sz w:val="16"/>
                <w:szCs w:val="16"/>
              </w:rPr>
              <w:t>Транспорт</w:t>
            </w:r>
          </w:p>
        </w:tc>
        <w:tc>
          <w:tcPr>
            <w:tcW w:w="206" w:type="pct"/>
            <w:shd w:val="clear" w:color="000000" w:fill="FFFFFF"/>
            <w:noWrap/>
            <w:hideMark/>
          </w:tcPr>
          <w:p w14:paraId="109FAEC2"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58FFFBBA" w14:textId="77777777" w:rsidR="00EA451D" w:rsidRPr="00EA451D" w:rsidRDefault="00EA451D" w:rsidP="00EA451D">
            <w:pPr>
              <w:rPr>
                <w:sz w:val="16"/>
                <w:szCs w:val="16"/>
              </w:rPr>
            </w:pPr>
            <w:r w:rsidRPr="00EA451D">
              <w:rPr>
                <w:sz w:val="16"/>
                <w:szCs w:val="16"/>
              </w:rPr>
              <w:t>08</w:t>
            </w:r>
          </w:p>
        </w:tc>
        <w:tc>
          <w:tcPr>
            <w:tcW w:w="190" w:type="pct"/>
            <w:shd w:val="clear" w:color="000000" w:fill="FFFFFF"/>
            <w:noWrap/>
            <w:hideMark/>
          </w:tcPr>
          <w:p w14:paraId="6F68F1B3"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280D45C8"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203AD6E9"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0C53668A"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69170F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4A74304" w14:textId="77777777" w:rsidR="00EA451D" w:rsidRPr="00EA451D" w:rsidRDefault="00EA451D" w:rsidP="00EA451D">
            <w:pPr>
              <w:jc w:val="right"/>
              <w:rPr>
                <w:sz w:val="16"/>
                <w:szCs w:val="16"/>
              </w:rPr>
            </w:pPr>
            <w:r w:rsidRPr="00EA451D">
              <w:rPr>
                <w:sz w:val="16"/>
                <w:szCs w:val="16"/>
              </w:rPr>
              <w:t>8 820,0</w:t>
            </w:r>
          </w:p>
        </w:tc>
        <w:tc>
          <w:tcPr>
            <w:tcW w:w="513" w:type="pct"/>
            <w:shd w:val="clear" w:color="000000" w:fill="FFFFFF"/>
            <w:noWrap/>
            <w:hideMark/>
          </w:tcPr>
          <w:p w14:paraId="5FC2CC63" w14:textId="77777777" w:rsidR="00EA451D" w:rsidRPr="00EA451D" w:rsidRDefault="00EA451D" w:rsidP="00EA451D">
            <w:pPr>
              <w:rPr>
                <w:sz w:val="16"/>
                <w:szCs w:val="16"/>
              </w:rPr>
            </w:pPr>
            <w:r w:rsidRPr="00EA451D">
              <w:rPr>
                <w:sz w:val="16"/>
                <w:szCs w:val="16"/>
              </w:rPr>
              <w:t> </w:t>
            </w:r>
          </w:p>
        </w:tc>
        <w:tc>
          <w:tcPr>
            <w:tcW w:w="539" w:type="pct"/>
            <w:shd w:val="clear" w:color="000000" w:fill="FFFFFF"/>
            <w:noWrap/>
            <w:hideMark/>
          </w:tcPr>
          <w:p w14:paraId="4F27ED4C" w14:textId="77777777" w:rsidR="00EA451D" w:rsidRPr="00EA451D" w:rsidRDefault="00EA451D" w:rsidP="00EA451D">
            <w:pPr>
              <w:rPr>
                <w:sz w:val="16"/>
                <w:szCs w:val="16"/>
              </w:rPr>
            </w:pPr>
            <w:r w:rsidRPr="00EA451D">
              <w:rPr>
                <w:sz w:val="16"/>
                <w:szCs w:val="16"/>
              </w:rPr>
              <w:t> </w:t>
            </w:r>
          </w:p>
        </w:tc>
      </w:tr>
      <w:tr w:rsidR="00044B69" w:rsidRPr="00EA451D" w14:paraId="3B403727" w14:textId="77777777" w:rsidTr="00912CF1">
        <w:trPr>
          <w:trHeight w:val="450"/>
        </w:trPr>
        <w:tc>
          <w:tcPr>
            <w:tcW w:w="1486" w:type="pct"/>
            <w:shd w:val="clear" w:color="000000" w:fill="FFFFFF"/>
            <w:hideMark/>
          </w:tcPr>
          <w:p w14:paraId="7F2F8CBD" w14:textId="77777777" w:rsidR="00EA451D" w:rsidRPr="00EA451D" w:rsidRDefault="00EA451D" w:rsidP="00EA451D">
            <w:pPr>
              <w:rPr>
                <w:sz w:val="16"/>
                <w:szCs w:val="16"/>
              </w:rPr>
            </w:pPr>
            <w:r w:rsidRPr="00EA451D">
              <w:rPr>
                <w:sz w:val="16"/>
                <w:szCs w:val="16"/>
              </w:rPr>
              <w:t>Муниципальная программа "Экономическое развитие Чамзинского муниципального района"</w:t>
            </w:r>
          </w:p>
        </w:tc>
        <w:tc>
          <w:tcPr>
            <w:tcW w:w="206" w:type="pct"/>
            <w:shd w:val="clear" w:color="000000" w:fill="FFFFFF"/>
            <w:noWrap/>
            <w:hideMark/>
          </w:tcPr>
          <w:p w14:paraId="5E373142"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0669A1E6" w14:textId="77777777" w:rsidR="00EA451D" w:rsidRPr="00EA451D" w:rsidRDefault="00EA451D" w:rsidP="00EA451D">
            <w:pPr>
              <w:rPr>
                <w:sz w:val="16"/>
                <w:szCs w:val="16"/>
              </w:rPr>
            </w:pPr>
            <w:r w:rsidRPr="00EA451D">
              <w:rPr>
                <w:sz w:val="16"/>
                <w:szCs w:val="16"/>
              </w:rPr>
              <w:t>08</w:t>
            </w:r>
          </w:p>
        </w:tc>
        <w:tc>
          <w:tcPr>
            <w:tcW w:w="190" w:type="pct"/>
            <w:shd w:val="clear" w:color="000000" w:fill="FFFFFF"/>
            <w:noWrap/>
            <w:hideMark/>
          </w:tcPr>
          <w:p w14:paraId="1D749DC5" w14:textId="77777777" w:rsidR="00EA451D" w:rsidRPr="00EA451D" w:rsidRDefault="00EA451D" w:rsidP="00EA451D">
            <w:pPr>
              <w:rPr>
                <w:sz w:val="16"/>
                <w:szCs w:val="16"/>
              </w:rPr>
            </w:pPr>
            <w:r w:rsidRPr="00EA451D">
              <w:rPr>
                <w:sz w:val="16"/>
                <w:szCs w:val="16"/>
              </w:rPr>
              <w:t>10</w:t>
            </w:r>
          </w:p>
        </w:tc>
        <w:tc>
          <w:tcPr>
            <w:tcW w:w="156" w:type="pct"/>
            <w:shd w:val="clear" w:color="000000" w:fill="FFFFFF"/>
            <w:noWrap/>
            <w:hideMark/>
          </w:tcPr>
          <w:p w14:paraId="1DD53E4C"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18C3B823"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77BD7F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51973A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C77963A" w14:textId="77777777" w:rsidR="00EA451D" w:rsidRPr="00EA451D" w:rsidRDefault="00EA451D" w:rsidP="00EA451D">
            <w:pPr>
              <w:jc w:val="right"/>
              <w:rPr>
                <w:sz w:val="16"/>
                <w:szCs w:val="16"/>
              </w:rPr>
            </w:pPr>
            <w:r w:rsidRPr="00EA451D">
              <w:rPr>
                <w:sz w:val="16"/>
                <w:szCs w:val="16"/>
              </w:rPr>
              <w:t>8 820,0</w:t>
            </w:r>
          </w:p>
        </w:tc>
        <w:tc>
          <w:tcPr>
            <w:tcW w:w="513" w:type="pct"/>
            <w:shd w:val="clear" w:color="000000" w:fill="FFFFFF"/>
            <w:noWrap/>
            <w:hideMark/>
          </w:tcPr>
          <w:p w14:paraId="22CB1BDE"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64F8E398" w14:textId="77777777" w:rsidR="00EA451D" w:rsidRPr="00EA451D" w:rsidRDefault="00EA451D" w:rsidP="00EA451D">
            <w:pPr>
              <w:jc w:val="right"/>
              <w:rPr>
                <w:sz w:val="16"/>
                <w:szCs w:val="16"/>
              </w:rPr>
            </w:pPr>
            <w:r w:rsidRPr="00EA451D">
              <w:rPr>
                <w:sz w:val="16"/>
                <w:szCs w:val="16"/>
              </w:rPr>
              <w:t>0,0</w:t>
            </w:r>
          </w:p>
        </w:tc>
      </w:tr>
      <w:tr w:rsidR="00044B69" w:rsidRPr="00EA451D" w14:paraId="02F5F42E" w14:textId="77777777" w:rsidTr="00912CF1">
        <w:trPr>
          <w:trHeight w:val="450"/>
        </w:trPr>
        <w:tc>
          <w:tcPr>
            <w:tcW w:w="1486" w:type="pct"/>
            <w:shd w:val="clear" w:color="000000" w:fill="FFFFFF"/>
            <w:hideMark/>
          </w:tcPr>
          <w:p w14:paraId="2990B374" w14:textId="77777777" w:rsidR="00EA451D" w:rsidRPr="00EA451D" w:rsidRDefault="00EA451D" w:rsidP="00EA451D">
            <w:pPr>
              <w:jc w:val="both"/>
              <w:rPr>
                <w:sz w:val="16"/>
                <w:szCs w:val="16"/>
              </w:rPr>
            </w:pPr>
            <w:r w:rsidRPr="00EA451D">
              <w:rPr>
                <w:sz w:val="16"/>
                <w:szCs w:val="16"/>
              </w:rPr>
              <w:t>Подпрограмма "Развитие транспортного обслуживания населения"</w:t>
            </w:r>
          </w:p>
        </w:tc>
        <w:tc>
          <w:tcPr>
            <w:tcW w:w="206" w:type="pct"/>
            <w:shd w:val="clear" w:color="000000" w:fill="FFFFFF"/>
            <w:noWrap/>
            <w:hideMark/>
          </w:tcPr>
          <w:p w14:paraId="2F412C47"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724C700A" w14:textId="77777777" w:rsidR="00EA451D" w:rsidRPr="00EA451D" w:rsidRDefault="00EA451D" w:rsidP="00EA451D">
            <w:pPr>
              <w:rPr>
                <w:sz w:val="16"/>
                <w:szCs w:val="16"/>
              </w:rPr>
            </w:pPr>
            <w:r w:rsidRPr="00EA451D">
              <w:rPr>
                <w:sz w:val="16"/>
                <w:szCs w:val="16"/>
              </w:rPr>
              <w:t>08</w:t>
            </w:r>
          </w:p>
        </w:tc>
        <w:tc>
          <w:tcPr>
            <w:tcW w:w="190" w:type="pct"/>
            <w:shd w:val="clear" w:color="000000" w:fill="FFFFFF"/>
            <w:noWrap/>
            <w:hideMark/>
          </w:tcPr>
          <w:p w14:paraId="79731E13" w14:textId="77777777" w:rsidR="00EA451D" w:rsidRPr="00EA451D" w:rsidRDefault="00EA451D" w:rsidP="00EA451D">
            <w:pPr>
              <w:rPr>
                <w:sz w:val="16"/>
                <w:szCs w:val="16"/>
              </w:rPr>
            </w:pPr>
            <w:r w:rsidRPr="00EA451D">
              <w:rPr>
                <w:sz w:val="16"/>
                <w:szCs w:val="16"/>
              </w:rPr>
              <w:t>10</w:t>
            </w:r>
          </w:p>
        </w:tc>
        <w:tc>
          <w:tcPr>
            <w:tcW w:w="156" w:type="pct"/>
            <w:shd w:val="clear" w:color="000000" w:fill="FFFFFF"/>
            <w:noWrap/>
            <w:hideMark/>
          </w:tcPr>
          <w:p w14:paraId="5055B537"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0315D1A1"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7717CE60"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7551E4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7768B3D" w14:textId="77777777" w:rsidR="00EA451D" w:rsidRPr="00EA451D" w:rsidRDefault="00EA451D" w:rsidP="00EA451D">
            <w:pPr>
              <w:jc w:val="right"/>
              <w:rPr>
                <w:sz w:val="16"/>
                <w:szCs w:val="16"/>
              </w:rPr>
            </w:pPr>
            <w:r w:rsidRPr="00EA451D">
              <w:rPr>
                <w:sz w:val="16"/>
                <w:szCs w:val="16"/>
              </w:rPr>
              <w:t>8 820,0</w:t>
            </w:r>
          </w:p>
        </w:tc>
        <w:tc>
          <w:tcPr>
            <w:tcW w:w="513" w:type="pct"/>
            <w:shd w:val="clear" w:color="000000" w:fill="FFFFFF"/>
            <w:noWrap/>
            <w:hideMark/>
          </w:tcPr>
          <w:p w14:paraId="29C88505"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0CA3CCD6" w14:textId="77777777" w:rsidR="00EA451D" w:rsidRPr="00EA451D" w:rsidRDefault="00EA451D" w:rsidP="00EA451D">
            <w:pPr>
              <w:jc w:val="right"/>
              <w:rPr>
                <w:sz w:val="16"/>
                <w:szCs w:val="16"/>
              </w:rPr>
            </w:pPr>
            <w:r w:rsidRPr="00EA451D">
              <w:rPr>
                <w:sz w:val="16"/>
                <w:szCs w:val="16"/>
              </w:rPr>
              <w:t>0,0</w:t>
            </w:r>
          </w:p>
        </w:tc>
      </w:tr>
      <w:tr w:rsidR="00044B69" w:rsidRPr="00EA451D" w14:paraId="7FECB785" w14:textId="77777777" w:rsidTr="00912CF1">
        <w:trPr>
          <w:trHeight w:val="741"/>
        </w:trPr>
        <w:tc>
          <w:tcPr>
            <w:tcW w:w="1486" w:type="pct"/>
            <w:shd w:val="clear" w:color="000000" w:fill="FFFFFF"/>
            <w:hideMark/>
          </w:tcPr>
          <w:p w14:paraId="30A5324C" w14:textId="77777777" w:rsidR="00EA451D" w:rsidRPr="00EA451D" w:rsidRDefault="00EA451D" w:rsidP="00EA451D">
            <w:pPr>
              <w:rPr>
                <w:sz w:val="16"/>
                <w:szCs w:val="16"/>
              </w:rPr>
            </w:pPr>
            <w:r w:rsidRPr="00EA451D">
              <w:rPr>
                <w:sz w:val="16"/>
                <w:szCs w:val="16"/>
              </w:rPr>
              <w:t>Основное мероприятие "Организация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на территории Чамзинского муниципального района"</w:t>
            </w:r>
          </w:p>
        </w:tc>
        <w:tc>
          <w:tcPr>
            <w:tcW w:w="206" w:type="pct"/>
            <w:shd w:val="clear" w:color="000000" w:fill="FFFFFF"/>
            <w:noWrap/>
            <w:hideMark/>
          </w:tcPr>
          <w:p w14:paraId="4C87602F"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0081BC00" w14:textId="77777777" w:rsidR="00EA451D" w:rsidRPr="00EA451D" w:rsidRDefault="00EA451D" w:rsidP="00EA451D">
            <w:pPr>
              <w:rPr>
                <w:sz w:val="16"/>
                <w:szCs w:val="16"/>
              </w:rPr>
            </w:pPr>
            <w:r w:rsidRPr="00EA451D">
              <w:rPr>
                <w:sz w:val="16"/>
                <w:szCs w:val="16"/>
              </w:rPr>
              <w:t>08</w:t>
            </w:r>
          </w:p>
        </w:tc>
        <w:tc>
          <w:tcPr>
            <w:tcW w:w="190" w:type="pct"/>
            <w:shd w:val="clear" w:color="000000" w:fill="FFFFFF"/>
            <w:noWrap/>
            <w:hideMark/>
          </w:tcPr>
          <w:p w14:paraId="0C160613" w14:textId="77777777" w:rsidR="00EA451D" w:rsidRPr="00EA451D" w:rsidRDefault="00EA451D" w:rsidP="00EA451D">
            <w:pPr>
              <w:rPr>
                <w:sz w:val="16"/>
                <w:szCs w:val="16"/>
              </w:rPr>
            </w:pPr>
            <w:r w:rsidRPr="00EA451D">
              <w:rPr>
                <w:sz w:val="16"/>
                <w:szCs w:val="16"/>
              </w:rPr>
              <w:t>10</w:t>
            </w:r>
          </w:p>
        </w:tc>
        <w:tc>
          <w:tcPr>
            <w:tcW w:w="156" w:type="pct"/>
            <w:shd w:val="clear" w:color="000000" w:fill="FFFFFF"/>
            <w:noWrap/>
            <w:hideMark/>
          </w:tcPr>
          <w:p w14:paraId="43F3B19D"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76F1A78A"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FB5570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AD7EDE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8CF5CCA" w14:textId="77777777" w:rsidR="00EA451D" w:rsidRPr="00EA451D" w:rsidRDefault="00EA451D" w:rsidP="00EA451D">
            <w:pPr>
              <w:jc w:val="right"/>
              <w:rPr>
                <w:sz w:val="16"/>
                <w:szCs w:val="16"/>
              </w:rPr>
            </w:pPr>
            <w:r w:rsidRPr="00EA451D">
              <w:rPr>
                <w:sz w:val="16"/>
                <w:szCs w:val="16"/>
              </w:rPr>
              <w:t>8 820,0</w:t>
            </w:r>
          </w:p>
        </w:tc>
        <w:tc>
          <w:tcPr>
            <w:tcW w:w="513" w:type="pct"/>
            <w:shd w:val="clear" w:color="000000" w:fill="FFFFFF"/>
            <w:noWrap/>
            <w:hideMark/>
          </w:tcPr>
          <w:p w14:paraId="362773FF"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2299C379" w14:textId="77777777" w:rsidR="00EA451D" w:rsidRPr="00EA451D" w:rsidRDefault="00EA451D" w:rsidP="00EA451D">
            <w:pPr>
              <w:jc w:val="right"/>
              <w:rPr>
                <w:sz w:val="16"/>
                <w:szCs w:val="16"/>
              </w:rPr>
            </w:pPr>
            <w:r w:rsidRPr="00EA451D">
              <w:rPr>
                <w:sz w:val="16"/>
                <w:szCs w:val="16"/>
              </w:rPr>
              <w:t>0,0</w:t>
            </w:r>
          </w:p>
        </w:tc>
      </w:tr>
      <w:tr w:rsidR="00044B69" w:rsidRPr="00EA451D" w14:paraId="00FF12E5" w14:textId="77777777" w:rsidTr="00912CF1">
        <w:trPr>
          <w:trHeight w:val="675"/>
        </w:trPr>
        <w:tc>
          <w:tcPr>
            <w:tcW w:w="1486" w:type="pct"/>
            <w:shd w:val="clear" w:color="000000" w:fill="FFFFFF"/>
            <w:hideMark/>
          </w:tcPr>
          <w:p w14:paraId="37495CDB" w14:textId="77777777" w:rsidR="00EA451D" w:rsidRPr="00EA451D" w:rsidRDefault="00EA451D" w:rsidP="00EA451D">
            <w:pPr>
              <w:rPr>
                <w:sz w:val="16"/>
                <w:szCs w:val="16"/>
              </w:rPr>
            </w:pPr>
            <w:r w:rsidRPr="00EA451D">
              <w:rPr>
                <w:sz w:val="16"/>
                <w:szCs w:val="16"/>
              </w:rPr>
              <w:t>Организация транспортного обслуживания населения по муниципальным маршрутам на территории Республики Мордовия</w:t>
            </w:r>
          </w:p>
        </w:tc>
        <w:tc>
          <w:tcPr>
            <w:tcW w:w="206" w:type="pct"/>
            <w:shd w:val="clear" w:color="000000" w:fill="FFFFFF"/>
            <w:noWrap/>
            <w:hideMark/>
          </w:tcPr>
          <w:p w14:paraId="147C1AFF"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78246F84" w14:textId="77777777" w:rsidR="00EA451D" w:rsidRPr="00EA451D" w:rsidRDefault="00EA451D" w:rsidP="00EA451D">
            <w:pPr>
              <w:rPr>
                <w:sz w:val="16"/>
                <w:szCs w:val="16"/>
              </w:rPr>
            </w:pPr>
            <w:r w:rsidRPr="00EA451D">
              <w:rPr>
                <w:sz w:val="16"/>
                <w:szCs w:val="16"/>
              </w:rPr>
              <w:t>08</w:t>
            </w:r>
          </w:p>
        </w:tc>
        <w:tc>
          <w:tcPr>
            <w:tcW w:w="190" w:type="pct"/>
            <w:shd w:val="clear" w:color="000000" w:fill="FFFFFF"/>
            <w:noWrap/>
            <w:hideMark/>
          </w:tcPr>
          <w:p w14:paraId="28D714B7" w14:textId="77777777" w:rsidR="00EA451D" w:rsidRPr="00EA451D" w:rsidRDefault="00EA451D" w:rsidP="00EA451D">
            <w:pPr>
              <w:rPr>
                <w:sz w:val="16"/>
                <w:szCs w:val="16"/>
              </w:rPr>
            </w:pPr>
            <w:r w:rsidRPr="00EA451D">
              <w:rPr>
                <w:sz w:val="16"/>
                <w:szCs w:val="16"/>
              </w:rPr>
              <w:t>10</w:t>
            </w:r>
          </w:p>
        </w:tc>
        <w:tc>
          <w:tcPr>
            <w:tcW w:w="156" w:type="pct"/>
            <w:shd w:val="clear" w:color="000000" w:fill="FFFFFF"/>
            <w:noWrap/>
            <w:hideMark/>
          </w:tcPr>
          <w:p w14:paraId="5E426A66"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34F8B48E"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44337BD6" w14:textId="77777777" w:rsidR="00EA451D" w:rsidRPr="00EA451D" w:rsidRDefault="00EA451D" w:rsidP="00EA451D">
            <w:pPr>
              <w:rPr>
                <w:sz w:val="16"/>
                <w:szCs w:val="16"/>
              </w:rPr>
            </w:pPr>
            <w:r w:rsidRPr="00EA451D">
              <w:rPr>
                <w:sz w:val="16"/>
                <w:szCs w:val="16"/>
              </w:rPr>
              <w:t>S6340</w:t>
            </w:r>
          </w:p>
        </w:tc>
        <w:tc>
          <w:tcPr>
            <w:tcW w:w="237" w:type="pct"/>
            <w:shd w:val="clear" w:color="000000" w:fill="FFFFFF"/>
            <w:noWrap/>
            <w:hideMark/>
          </w:tcPr>
          <w:p w14:paraId="062288D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5E7D673" w14:textId="77777777" w:rsidR="00EA451D" w:rsidRPr="00EA451D" w:rsidRDefault="00EA451D" w:rsidP="00EA451D">
            <w:pPr>
              <w:jc w:val="right"/>
              <w:rPr>
                <w:sz w:val="16"/>
                <w:szCs w:val="16"/>
              </w:rPr>
            </w:pPr>
            <w:r w:rsidRPr="00EA451D">
              <w:rPr>
                <w:sz w:val="16"/>
                <w:szCs w:val="16"/>
              </w:rPr>
              <w:t>8 820,0</w:t>
            </w:r>
          </w:p>
        </w:tc>
        <w:tc>
          <w:tcPr>
            <w:tcW w:w="513" w:type="pct"/>
            <w:shd w:val="clear" w:color="000000" w:fill="FFFFFF"/>
            <w:noWrap/>
            <w:hideMark/>
          </w:tcPr>
          <w:p w14:paraId="5A1AE4C6"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54C76874" w14:textId="77777777" w:rsidR="00EA451D" w:rsidRPr="00EA451D" w:rsidRDefault="00EA451D" w:rsidP="00EA451D">
            <w:pPr>
              <w:jc w:val="right"/>
              <w:rPr>
                <w:sz w:val="16"/>
                <w:szCs w:val="16"/>
              </w:rPr>
            </w:pPr>
            <w:r w:rsidRPr="00EA451D">
              <w:rPr>
                <w:sz w:val="16"/>
                <w:szCs w:val="16"/>
              </w:rPr>
              <w:t>0,0</w:t>
            </w:r>
          </w:p>
        </w:tc>
      </w:tr>
      <w:tr w:rsidR="00044B69" w:rsidRPr="00EA451D" w14:paraId="32255B04" w14:textId="77777777" w:rsidTr="00912CF1">
        <w:trPr>
          <w:trHeight w:val="675"/>
        </w:trPr>
        <w:tc>
          <w:tcPr>
            <w:tcW w:w="1486" w:type="pct"/>
            <w:shd w:val="clear" w:color="000000" w:fill="FFFFFF"/>
            <w:hideMark/>
          </w:tcPr>
          <w:p w14:paraId="54848C1E"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7C004C30"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3277CB51" w14:textId="77777777" w:rsidR="00EA451D" w:rsidRPr="00EA451D" w:rsidRDefault="00EA451D" w:rsidP="00EA451D">
            <w:pPr>
              <w:rPr>
                <w:sz w:val="16"/>
                <w:szCs w:val="16"/>
              </w:rPr>
            </w:pPr>
            <w:r w:rsidRPr="00EA451D">
              <w:rPr>
                <w:sz w:val="16"/>
                <w:szCs w:val="16"/>
              </w:rPr>
              <w:t>08</w:t>
            </w:r>
          </w:p>
        </w:tc>
        <w:tc>
          <w:tcPr>
            <w:tcW w:w="190" w:type="pct"/>
            <w:shd w:val="clear" w:color="000000" w:fill="FFFFFF"/>
            <w:noWrap/>
            <w:hideMark/>
          </w:tcPr>
          <w:p w14:paraId="38BFC243" w14:textId="77777777" w:rsidR="00EA451D" w:rsidRPr="00EA451D" w:rsidRDefault="00EA451D" w:rsidP="00EA451D">
            <w:pPr>
              <w:rPr>
                <w:sz w:val="16"/>
                <w:szCs w:val="16"/>
              </w:rPr>
            </w:pPr>
            <w:r w:rsidRPr="00EA451D">
              <w:rPr>
                <w:sz w:val="16"/>
                <w:szCs w:val="16"/>
              </w:rPr>
              <w:t>10</w:t>
            </w:r>
          </w:p>
        </w:tc>
        <w:tc>
          <w:tcPr>
            <w:tcW w:w="156" w:type="pct"/>
            <w:shd w:val="clear" w:color="000000" w:fill="FFFFFF"/>
            <w:noWrap/>
            <w:hideMark/>
          </w:tcPr>
          <w:p w14:paraId="2F8C4408"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331AA985"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0E61927" w14:textId="77777777" w:rsidR="00EA451D" w:rsidRPr="00EA451D" w:rsidRDefault="00EA451D" w:rsidP="00EA451D">
            <w:pPr>
              <w:rPr>
                <w:sz w:val="16"/>
                <w:szCs w:val="16"/>
              </w:rPr>
            </w:pPr>
            <w:r w:rsidRPr="00EA451D">
              <w:rPr>
                <w:sz w:val="16"/>
                <w:szCs w:val="16"/>
              </w:rPr>
              <w:t>S6340</w:t>
            </w:r>
          </w:p>
        </w:tc>
        <w:tc>
          <w:tcPr>
            <w:tcW w:w="237" w:type="pct"/>
            <w:shd w:val="clear" w:color="000000" w:fill="FFFFFF"/>
            <w:noWrap/>
            <w:hideMark/>
          </w:tcPr>
          <w:p w14:paraId="365FABBC"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0F4C187A" w14:textId="77777777" w:rsidR="00EA451D" w:rsidRPr="00EA451D" w:rsidRDefault="00EA451D" w:rsidP="00EA451D">
            <w:pPr>
              <w:jc w:val="right"/>
              <w:rPr>
                <w:sz w:val="16"/>
                <w:szCs w:val="16"/>
              </w:rPr>
            </w:pPr>
            <w:r w:rsidRPr="00EA451D">
              <w:rPr>
                <w:sz w:val="16"/>
                <w:szCs w:val="16"/>
              </w:rPr>
              <w:t>8 820,0</w:t>
            </w:r>
          </w:p>
        </w:tc>
        <w:tc>
          <w:tcPr>
            <w:tcW w:w="513" w:type="pct"/>
            <w:shd w:val="clear" w:color="000000" w:fill="FFFFFF"/>
            <w:noWrap/>
            <w:hideMark/>
          </w:tcPr>
          <w:p w14:paraId="7553B73D"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27A9A4D6" w14:textId="77777777" w:rsidR="00EA451D" w:rsidRPr="00EA451D" w:rsidRDefault="00EA451D" w:rsidP="00EA451D">
            <w:pPr>
              <w:jc w:val="right"/>
              <w:rPr>
                <w:sz w:val="16"/>
                <w:szCs w:val="16"/>
              </w:rPr>
            </w:pPr>
            <w:r w:rsidRPr="00EA451D">
              <w:rPr>
                <w:sz w:val="16"/>
                <w:szCs w:val="16"/>
              </w:rPr>
              <w:t>0,0</w:t>
            </w:r>
          </w:p>
        </w:tc>
      </w:tr>
      <w:tr w:rsidR="00044B69" w:rsidRPr="00EA451D" w14:paraId="7F9C8025" w14:textId="77777777" w:rsidTr="00912CF1">
        <w:trPr>
          <w:trHeight w:val="675"/>
        </w:trPr>
        <w:tc>
          <w:tcPr>
            <w:tcW w:w="1486" w:type="pct"/>
            <w:shd w:val="clear" w:color="000000" w:fill="FFFFFF"/>
            <w:hideMark/>
          </w:tcPr>
          <w:p w14:paraId="5E2187E9"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4767DF38"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76EB3E8F" w14:textId="77777777" w:rsidR="00EA451D" w:rsidRPr="00EA451D" w:rsidRDefault="00EA451D" w:rsidP="00EA451D">
            <w:pPr>
              <w:rPr>
                <w:sz w:val="16"/>
                <w:szCs w:val="16"/>
              </w:rPr>
            </w:pPr>
            <w:r w:rsidRPr="00EA451D">
              <w:rPr>
                <w:sz w:val="16"/>
                <w:szCs w:val="16"/>
              </w:rPr>
              <w:t>08</w:t>
            </w:r>
          </w:p>
        </w:tc>
        <w:tc>
          <w:tcPr>
            <w:tcW w:w="190" w:type="pct"/>
            <w:shd w:val="clear" w:color="000000" w:fill="FFFFFF"/>
            <w:noWrap/>
            <w:hideMark/>
          </w:tcPr>
          <w:p w14:paraId="39CBDE46" w14:textId="77777777" w:rsidR="00EA451D" w:rsidRPr="00EA451D" w:rsidRDefault="00EA451D" w:rsidP="00EA451D">
            <w:pPr>
              <w:rPr>
                <w:sz w:val="16"/>
                <w:szCs w:val="16"/>
              </w:rPr>
            </w:pPr>
            <w:r w:rsidRPr="00EA451D">
              <w:rPr>
                <w:sz w:val="16"/>
                <w:szCs w:val="16"/>
              </w:rPr>
              <w:t>10</w:t>
            </w:r>
          </w:p>
        </w:tc>
        <w:tc>
          <w:tcPr>
            <w:tcW w:w="156" w:type="pct"/>
            <w:shd w:val="clear" w:color="000000" w:fill="FFFFFF"/>
            <w:noWrap/>
            <w:hideMark/>
          </w:tcPr>
          <w:p w14:paraId="5D1AF3AD"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6E03224A"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0947670C" w14:textId="77777777" w:rsidR="00EA451D" w:rsidRPr="00EA451D" w:rsidRDefault="00EA451D" w:rsidP="00EA451D">
            <w:pPr>
              <w:rPr>
                <w:sz w:val="16"/>
                <w:szCs w:val="16"/>
              </w:rPr>
            </w:pPr>
            <w:r w:rsidRPr="00EA451D">
              <w:rPr>
                <w:sz w:val="16"/>
                <w:szCs w:val="16"/>
              </w:rPr>
              <w:t>S6340</w:t>
            </w:r>
          </w:p>
        </w:tc>
        <w:tc>
          <w:tcPr>
            <w:tcW w:w="237" w:type="pct"/>
            <w:shd w:val="clear" w:color="000000" w:fill="FFFFFF"/>
            <w:noWrap/>
            <w:hideMark/>
          </w:tcPr>
          <w:p w14:paraId="1348FC12"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71FB07AB" w14:textId="77777777" w:rsidR="00EA451D" w:rsidRPr="00EA451D" w:rsidRDefault="00EA451D" w:rsidP="00EA451D">
            <w:pPr>
              <w:jc w:val="right"/>
              <w:rPr>
                <w:sz w:val="16"/>
                <w:szCs w:val="16"/>
              </w:rPr>
            </w:pPr>
            <w:r w:rsidRPr="00EA451D">
              <w:rPr>
                <w:sz w:val="16"/>
                <w:szCs w:val="16"/>
              </w:rPr>
              <w:t>8 820,0</w:t>
            </w:r>
          </w:p>
        </w:tc>
        <w:tc>
          <w:tcPr>
            <w:tcW w:w="513" w:type="pct"/>
            <w:shd w:val="clear" w:color="000000" w:fill="FFFFFF"/>
            <w:noWrap/>
            <w:hideMark/>
          </w:tcPr>
          <w:p w14:paraId="46620FC0"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3B03107E" w14:textId="77777777" w:rsidR="00EA451D" w:rsidRPr="00EA451D" w:rsidRDefault="00EA451D" w:rsidP="00EA451D">
            <w:pPr>
              <w:jc w:val="right"/>
              <w:rPr>
                <w:sz w:val="16"/>
                <w:szCs w:val="16"/>
              </w:rPr>
            </w:pPr>
            <w:r w:rsidRPr="00EA451D">
              <w:rPr>
                <w:sz w:val="16"/>
                <w:szCs w:val="16"/>
              </w:rPr>
              <w:t>0,0</w:t>
            </w:r>
          </w:p>
        </w:tc>
      </w:tr>
      <w:tr w:rsidR="00044B69" w:rsidRPr="00EA451D" w14:paraId="45E92CDA" w14:textId="77777777" w:rsidTr="00912CF1">
        <w:trPr>
          <w:trHeight w:val="255"/>
        </w:trPr>
        <w:tc>
          <w:tcPr>
            <w:tcW w:w="1486" w:type="pct"/>
            <w:shd w:val="clear" w:color="000000" w:fill="FFFFFF"/>
            <w:hideMark/>
          </w:tcPr>
          <w:p w14:paraId="31ED0B7F" w14:textId="77777777" w:rsidR="00EA451D" w:rsidRPr="00EA451D" w:rsidRDefault="00EA451D" w:rsidP="00EA451D">
            <w:pPr>
              <w:rPr>
                <w:sz w:val="16"/>
                <w:szCs w:val="16"/>
              </w:rPr>
            </w:pPr>
            <w:r w:rsidRPr="00EA451D">
              <w:rPr>
                <w:sz w:val="16"/>
                <w:szCs w:val="16"/>
              </w:rPr>
              <w:t>Дорожное хозяйство (дорожные фонды)</w:t>
            </w:r>
          </w:p>
        </w:tc>
        <w:tc>
          <w:tcPr>
            <w:tcW w:w="206" w:type="pct"/>
            <w:shd w:val="clear" w:color="000000" w:fill="FFFFFF"/>
            <w:noWrap/>
            <w:hideMark/>
          </w:tcPr>
          <w:p w14:paraId="6DDECAF2"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171C8E84"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3D94274F"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77B4D4DE"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6F573A50"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0064FE09"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D72533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5EE7A48" w14:textId="77777777" w:rsidR="00EA451D" w:rsidRPr="00EA451D" w:rsidRDefault="00EA451D" w:rsidP="00EA451D">
            <w:pPr>
              <w:jc w:val="right"/>
              <w:rPr>
                <w:sz w:val="16"/>
                <w:szCs w:val="16"/>
              </w:rPr>
            </w:pPr>
            <w:r w:rsidRPr="00EA451D">
              <w:rPr>
                <w:sz w:val="16"/>
                <w:szCs w:val="16"/>
              </w:rPr>
              <w:t>12 385,5</w:t>
            </w:r>
          </w:p>
        </w:tc>
        <w:tc>
          <w:tcPr>
            <w:tcW w:w="513" w:type="pct"/>
            <w:shd w:val="clear" w:color="000000" w:fill="FFFFFF"/>
            <w:noWrap/>
            <w:hideMark/>
          </w:tcPr>
          <w:p w14:paraId="08D61193" w14:textId="77777777" w:rsidR="00EA451D" w:rsidRPr="00EA451D" w:rsidRDefault="00EA451D" w:rsidP="00EA451D">
            <w:pPr>
              <w:jc w:val="right"/>
              <w:rPr>
                <w:sz w:val="16"/>
                <w:szCs w:val="16"/>
              </w:rPr>
            </w:pPr>
            <w:r w:rsidRPr="00EA451D">
              <w:rPr>
                <w:sz w:val="16"/>
                <w:szCs w:val="16"/>
              </w:rPr>
              <w:t>62 725,5</w:t>
            </w:r>
          </w:p>
        </w:tc>
        <w:tc>
          <w:tcPr>
            <w:tcW w:w="539" w:type="pct"/>
            <w:shd w:val="clear" w:color="000000" w:fill="FFFFFF"/>
            <w:noWrap/>
            <w:hideMark/>
          </w:tcPr>
          <w:p w14:paraId="176CD9B8" w14:textId="77777777" w:rsidR="00EA451D" w:rsidRPr="00EA451D" w:rsidRDefault="00EA451D" w:rsidP="00EA451D">
            <w:pPr>
              <w:jc w:val="right"/>
              <w:rPr>
                <w:sz w:val="16"/>
                <w:szCs w:val="16"/>
              </w:rPr>
            </w:pPr>
            <w:r w:rsidRPr="00EA451D">
              <w:rPr>
                <w:sz w:val="16"/>
                <w:szCs w:val="16"/>
              </w:rPr>
              <w:t>10 713,3</w:t>
            </w:r>
          </w:p>
        </w:tc>
      </w:tr>
      <w:tr w:rsidR="00044B69" w:rsidRPr="00EA451D" w14:paraId="6B2DE79B" w14:textId="77777777" w:rsidTr="00912CF1">
        <w:trPr>
          <w:trHeight w:val="690"/>
        </w:trPr>
        <w:tc>
          <w:tcPr>
            <w:tcW w:w="1486" w:type="pct"/>
            <w:shd w:val="clear" w:color="000000" w:fill="FFFFFF"/>
            <w:hideMark/>
          </w:tcPr>
          <w:p w14:paraId="1D6A8C33" w14:textId="77777777" w:rsidR="00EA451D" w:rsidRPr="00EA451D" w:rsidRDefault="00EA451D" w:rsidP="00EA451D">
            <w:pPr>
              <w:rPr>
                <w:sz w:val="16"/>
                <w:szCs w:val="16"/>
                <w14:shadow w14:blurRad="50800" w14:dist="38100" w14:dir="2700000" w14:sx="100000" w14:sy="100000" w14:kx="0" w14:ky="0" w14:algn="tl">
                  <w14:srgbClr w14:val="000000">
                    <w14:alpha w14:val="60000"/>
                  </w14:srgbClr>
                </w14:shadow>
              </w:rPr>
            </w:pPr>
            <w:r w:rsidRPr="00EA451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автомобильных дорог в </w:t>
            </w:r>
            <w:proofErr w:type="spellStart"/>
            <w:r w:rsidRPr="00EA451D">
              <w:rPr>
                <w:sz w:val="16"/>
                <w:szCs w:val="16"/>
                <w14:shadow w14:blurRad="50800" w14:dist="38100" w14:dir="2700000" w14:sx="100000" w14:sy="100000" w14:kx="0" w14:ky="0" w14:algn="tl">
                  <w14:srgbClr w14:val="000000">
                    <w14:alpha w14:val="60000"/>
                  </w14:srgbClr>
                </w14:shadow>
              </w:rPr>
              <w:t>Чамзинском</w:t>
            </w:r>
            <w:proofErr w:type="spellEnd"/>
            <w:r w:rsidRPr="00EA451D">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w:t>
            </w:r>
          </w:p>
        </w:tc>
        <w:tc>
          <w:tcPr>
            <w:tcW w:w="206" w:type="pct"/>
            <w:shd w:val="clear" w:color="000000" w:fill="FFFFFF"/>
            <w:noWrap/>
            <w:hideMark/>
          </w:tcPr>
          <w:p w14:paraId="1B9154AD"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316A23A6"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4FE676FD" w14:textId="77777777" w:rsidR="00EA451D" w:rsidRPr="00EA451D" w:rsidRDefault="00EA451D" w:rsidP="00EA451D">
            <w:pPr>
              <w:rPr>
                <w:sz w:val="16"/>
                <w:szCs w:val="16"/>
              </w:rPr>
            </w:pPr>
            <w:r w:rsidRPr="00EA451D">
              <w:rPr>
                <w:sz w:val="16"/>
                <w:szCs w:val="16"/>
              </w:rPr>
              <w:t>13</w:t>
            </w:r>
          </w:p>
        </w:tc>
        <w:tc>
          <w:tcPr>
            <w:tcW w:w="156" w:type="pct"/>
            <w:shd w:val="clear" w:color="000000" w:fill="FFFFFF"/>
            <w:noWrap/>
            <w:hideMark/>
          </w:tcPr>
          <w:p w14:paraId="576FA006"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705AF765"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CD1C92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71E2FD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C1E02C6" w14:textId="77777777" w:rsidR="00EA451D" w:rsidRPr="00EA451D" w:rsidRDefault="00EA451D" w:rsidP="00EA451D">
            <w:pPr>
              <w:jc w:val="right"/>
              <w:rPr>
                <w:sz w:val="16"/>
                <w:szCs w:val="16"/>
              </w:rPr>
            </w:pPr>
            <w:r w:rsidRPr="00EA451D">
              <w:rPr>
                <w:sz w:val="16"/>
                <w:szCs w:val="16"/>
              </w:rPr>
              <w:t>12 385,5</w:t>
            </w:r>
          </w:p>
        </w:tc>
        <w:tc>
          <w:tcPr>
            <w:tcW w:w="513" w:type="pct"/>
            <w:shd w:val="clear" w:color="000000" w:fill="FFFFFF"/>
            <w:noWrap/>
            <w:hideMark/>
          </w:tcPr>
          <w:p w14:paraId="565D648F" w14:textId="77777777" w:rsidR="00EA451D" w:rsidRPr="00EA451D" w:rsidRDefault="00EA451D" w:rsidP="00EA451D">
            <w:pPr>
              <w:jc w:val="right"/>
              <w:rPr>
                <w:sz w:val="16"/>
                <w:szCs w:val="16"/>
              </w:rPr>
            </w:pPr>
            <w:r w:rsidRPr="00EA451D">
              <w:rPr>
                <w:sz w:val="16"/>
                <w:szCs w:val="16"/>
              </w:rPr>
              <w:t>62 725,5</w:t>
            </w:r>
          </w:p>
        </w:tc>
        <w:tc>
          <w:tcPr>
            <w:tcW w:w="539" w:type="pct"/>
            <w:shd w:val="clear" w:color="000000" w:fill="FFFFFF"/>
            <w:noWrap/>
            <w:hideMark/>
          </w:tcPr>
          <w:p w14:paraId="57E79AE3" w14:textId="77777777" w:rsidR="00EA451D" w:rsidRPr="00EA451D" w:rsidRDefault="00EA451D" w:rsidP="00EA451D">
            <w:pPr>
              <w:jc w:val="right"/>
              <w:rPr>
                <w:sz w:val="16"/>
                <w:szCs w:val="16"/>
              </w:rPr>
            </w:pPr>
            <w:r w:rsidRPr="00EA451D">
              <w:rPr>
                <w:sz w:val="16"/>
                <w:szCs w:val="16"/>
              </w:rPr>
              <w:t>10 713,3</w:t>
            </w:r>
          </w:p>
        </w:tc>
      </w:tr>
      <w:tr w:rsidR="00044B69" w:rsidRPr="00EA451D" w14:paraId="0E71EDD6" w14:textId="77777777" w:rsidTr="00912CF1">
        <w:trPr>
          <w:trHeight w:val="720"/>
        </w:trPr>
        <w:tc>
          <w:tcPr>
            <w:tcW w:w="1486" w:type="pct"/>
            <w:shd w:val="clear" w:color="000000" w:fill="FFFFFF"/>
            <w:hideMark/>
          </w:tcPr>
          <w:p w14:paraId="5B1B09C9" w14:textId="77777777" w:rsidR="00EA451D" w:rsidRPr="00EA451D" w:rsidRDefault="00EA451D" w:rsidP="00EA451D">
            <w:pPr>
              <w:rPr>
                <w:sz w:val="16"/>
                <w:szCs w:val="16"/>
              </w:rPr>
            </w:pPr>
            <w:r w:rsidRPr="00EA451D">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206" w:type="pct"/>
            <w:shd w:val="clear" w:color="000000" w:fill="FFFFFF"/>
            <w:noWrap/>
            <w:hideMark/>
          </w:tcPr>
          <w:p w14:paraId="37535430"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12D18C0F"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0BF6CE08" w14:textId="77777777" w:rsidR="00EA451D" w:rsidRPr="00EA451D" w:rsidRDefault="00EA451D" w:rsidP="00EA451D">
            <w:pPr>
              <w:rPr>
                <w:sz w:val="16"/>
                <w:szCs w:val="16"/>
              </w:rPr>
            </w:pPr>
            <w:r w:rsidRPr="00EA451D">
              <w:rPr>
                <w:sz w:val="16"/>
                <w:szCs w:val="16"/>
              </w:rPr>
              <w:t>13</w:t>
            </w:r>
          </w:p>
        </w:tc>
        <w:tc>
          <w:tcPr>
            <w:tcW w:w="156" w:type="pct"/>
            <w:shd w:val="clear" w:color="000000" w:fill="FFFFFF"/>
            <w:noWrap/>
            <w:hideMark/>
          </w:tcPr>
          <w:p w14:paraId="164AAD53"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9E80745"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656BABC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EAA80C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E1A6F8A" w14:textId="77777777" w:rsidR="00EA451D" w:rsidRPr="00EA451D" w:rsidRDefault="00EA451D" w:rsidP="00EA451D">
            <w:pPr>
              <w:jc w:val="right"/>
              <w:rPr>
                <w:sz w:val="16"/>
                <w:szCs w:val="16"/>
              </w:rPr>
            </w:pPr>
            <w:r w:rsidRPr="00EA451D">
              <w:rPr>
                <w:sz w:val="16"/>
                <w:szCs w:val="16"/>
              </w:rPr>
              <w:t>12 385,5</w:t>
            </w:r>
          </w:p>
        </w:tc>
        <w:tc>
          <w:tcPr>
            <w:tcW w:w="513" w:type="pct"/>
            <w:shd w:val="clear" w:color="000000" w:fill="FFFFFF"/>
            <w:noWrap/>
            <w:hideMark/>
          </w:tcPr>
          <w:p w14:paraId="7735CBAF" w14:textId="77777777" w:rsidR="00EA451D" w:rsidRPr="00EA451D" w:rsidRDefault="00EA451D" w:rsidP="00EA451D">
            <w:pPr>
              <w:jc w:val="right"/>
              <w:rPr>
                <w:sz w:val="16"/>
                <w:szCs w:val="16"/>
              </w:rPr>
            </w:pPr>
            <w:r w:rsidRPr="00EA451D">
              <w:rPr>
                <w:sz w:val="16"/>
                <w:szCs w:val="16"/>
              </w:rPr>
              <w:t>62 725,5</w:t>
            </w:r>
          </w:p>
        </w:tc>
        <w:tc>
          <w:tcPr>
            <w:tcW w:w="539" w:type="pct"/>
            <w:shd w:val="clear" w:color="000000" w:fill="FFFFFF"/>
            <w:noWrap/>
            <w:hideMark/>
          </w:tcPr>
          <w:p w14:paraId="65D3EE82" w14:textId="77777777" w:rsidR="00EA451D" w:rsidRPr="00EA451D" w:rsidRDefault="00EA451D" w:rsidP="00EA451D">
            <w:pPr>
              <w:jc w:val="right"/>
              <w:rPr>
                <w:sz w:val="16"/>
                <w:szCs w:val="16"/>
              </w:rPr>
            </w:pPr>
            <w:r w:rsidRPr="00EA451D">
              <w:rPr>
                <w:sz w:val="16"/>
                <w:szCs w:val="16"/>
              </w:rPr>
              <w:t>10 713,3</w:t>
            </w:r>
          </w:p>
        </w:tc>
      </w:tr>
      <w:tr w:rsidR="00044B69" w:rsidRPr="00EA451D" w14:paraId="0C0DC7C1" w14:textId="77777777" w:rsidTr="00912CF1">
        <w:trPr>
          <w:trHeight w:val="99"/>
        </w:trPr>
        <w:tc>
          <w:tcPr>
            <w:tcW w:w="1486" w:type="pct"/>
            <w:shd w:val="clear" w:color="000000" w:fill="FFFFFF"/>
            <w:hideMark/>
          </w:tcPr>
          <w:p w14:paraId="43BDE0D7" w14:textId="77777777" w:rsidR="00EA451D" w:rsidRPr="00EA451D" w:rsidRDefault="00EA451D" w:rsidP="00EA451D">
            <w:pPr>
              <w:rPr>
                <w:sz w:val="16"/>
                <w:szCs w:val="16"/>
              </w:rPr>
            </w:pPr>
            <w:r w:rsidRPr="00EA451D">
              <w:rPr>
                <w:sz w:val="16"/>
                <w:szCs w:val="16"/>
              </w:rPr>
              <w:t>Ремонт автомобильных дорог общего пользования местного значения и искусственных сооружений на них</w:t>
            </w:r>
          </w:p>
        </w:tc>
        <w:tc>
          <w:tcPr>
            <w:tcW w:w="206" w:type="pct"/>
            <w:shd w:val="clear" w:color="000000" w:fill="FFFFFF"/>
            <w:noWrap/>
            <w:hideMark/>
          </w:tcPr>
          <w:p w14:paraId="6667777D"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2A5FD904"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3A1549CB" w14:textId="77777777" w:rsidR="00EA451D" w:rsidRPr="00EA451D" w:rsidRDefault="00EA451D" w:rsidP="00EA451D">
            <w:pPr>
              <w:rPr>
                <w:sz w:val="16"/>
                <w:szCs w:val="16"/>
              </w:rPr>
            </w:pPr>
            <w:r w:rsidRPr="00EA451D">
              <w:rPr>
                <w:sz w:val="16"/>
                <w:szCs w:val="16"/>
              </w:rPr>
              <w:t>13</w:t>
            </w:r>
          </w:p>
        </w:tc>
        <w:tc>
          <w:tcPr>
            <w:tcW w:w="156" w:type="pct"/>
            <w:shd w:val="clear" w:color="000000" w:fill="FFFFFF"/>
            <w:noWrap/>
            <w:hideMark/>
          </w:tcPr>
          <w:p w14:paraId="5DBCB454"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B5EF493"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4D9811E" w14:textId="77777777" w:rsidR="00EA451D" w:rsidRPr="00EA451D" w:rsidRDefault="00EA451D" w:rsidP="00EA451D">
            <w:pPr>
              <w:rPr>
                <w:sz w:val="16"/>
                <w:szCs w:val="16"/>
              </w:rPr>
            </w:pPr>
            <w:r w:rsidRPr="00EA451D">
              <w:rPr>
                <w:sz w:val="16"/>
                <w:szCs w:val="16"/>
              </w:rPr>
              <w:t>9Д182</w:t>
            </w:r>
          </w:p>
        </w:tc>
        <w:tc>
          <w:tcPr>
            <w:tcW w:w="237" w:type="pct"/>
            <w:shd w:val="clear" w:color="000000" w:fill="FFFFFF"/>
            <w:noWrap/>
            <w:hideMark/>
          </w:tcPr>
          <w:p w14:paraId="573B544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A1E30A5" w14:textId="77777777" w:rsidR="00EA451D" w:rsidRPr="00EA451D" w:rsidRDefault="00EA451D" w:rsidP="00EA451D">
            <w:pPr>
              <w:jc w:val="right"/>
              <w:rPr>
                <w:sz w:val="16"/>
                <w:szCs w:val="16"/>
              </w:rPr>
            </w:pPr>
            <w:r w:rsidRPr="00EA451D">
              <w:rPr>
                <w:sz w:val="16"/>
                <w:szCs w:val="16"/>
              </w:rPr>
              <w:t>125,0</w:t>
            </w:r>
          </w:p>
        </w:tc>
        <w:tc>
          <w:tcPr>
            <w:tcW w:w="513" w:type="pct"/>
            <w:shd w:val="clear" w:color="000000" w:fill="FFFFFF"/>
            <w:noWrap/>
            <w:hideMark/>
          </w:tcPr>
          <w:p w14:paraId="133CEA88"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22FE2CEA" w14:textId="77777777" w:rsidR="00EA451D" w:rsidRPr="00EA451D" w:rsidRDefault="00EA451D" w:rsidP="00EA451D">
            <w:pPr>
              <w:jc w:val="right"/>
              <w:rPr>
                <w:sz w:val="16"/>
                <w:szCs w:val="16"/>
              </w:rPr>
            </w:pPr>
            <w:r w:rsidRPr="00EA451D">
              <w:rPr>
                <w:sz w:val="16"/>
                <w:szCs w:val="16"/>
              </w:rPr>
              <w:t>0,0</w:t>
            </w:r>
          </w:p>
        </w:tc>
      </w:tr>
      <w:tr w:rsidR="00044B69" w:rsidRPr="00EA451D" w14:paraId="7EBB010E" w14:textId="77777777" w:rsidTr="00912CF1">
        <w:trPr>
          <w:trHeight w:val="70"/>
        </w:trPr>
        <w:tc>
          <w:tcPr>
            <w:tcW w:w="1486" w:type="pct"/>
            <w:shd w:val="clear" w:color="000000" w:fill="FFFFFF"/>
            <w:hideMark/>
          </w:tcPr>
          <w:p w14:paraId="07B4FA2E"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44EE59A1"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06F141B2"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7071F2B9" w14:textId="77777777" w:rsidR="00EA451D" w:rsidRPr="00EA451D" w:rsidRDefault="00EA451D" w:rsidP="00EA451D">
            <w:pPr>
              <w:rPr>
                <w:sz w:val="16"/>
                <w:szCs w:val="16"/>
              </w:rPr>
            </w:pPr>
            <w:r w:rsidRPr="00EA451D">
              <w:rPr>
                <w:sz w:val="16"/>
                <w:szCs w:val="16"/>
              </w:rPr>
              <w:t>13</w:t>
            </w:r>
          </w:p>
        </w:tc>
        <w:tc>
          <w:tcPr>
            <w:tcW w:w="156" w:type="pct"/>
            <w:shd w:val="clear" w:color="000000" w:fill="FFFFFF"/>
            <w:noWrap/>
            <w:hideMark/>
          </w:tcPr>
          <w:p w14:paraId="5E7991BA"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8D86369"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06AA0FE" w14:textId="77777777" w:rsidR="00EA451D" w:rsidRPr="00EA451D" w:rsidRDefault="00EA451D" w:rsidP="00EA451D">
            <w:pPr>
              <w:rPr>
                <w:sz w:val="16"/>
                <w:szCs w:val="16"/>
              </w:rPr>
            </w:pPr>
            <w:r w:rsidRPr="00EA451D">
              <w:rPr>
                <w:sz w:val="16"/>
                <w:szCs w:val="16"/>
              </w:rPr>
              <w:t>9Д182</w:t>
            </w:r>
          </w:p>
        </w:tc>
        <w:tc>
          <w:tcPr>
            <w:tcW w:w="237" w:type="pct"/>
            <w:shd w:val="clear" w:color="000000" w:fill="FFFFFF"/>
            <w:noWrap/>
            <w:hideMark/>
          </w:tcPr>
          <w:p w14:paraId="35AEEED7"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130D7B49" w14:textId="77777777" w:rsidR="00EA451D" w:rsidRPr="00EA451D" w:rsidRDefault="00EA451D" w:rsidP="00EA451D">
            <w:pPr>
              <w:jc w:val="right"/>
              <w:rPr>
                <w:sz w:val="16"/>
                <w:szCs w:val="16"/>
              </w:rPr>
            </w:pPr>
            <w:r w:rsidRPr="00EA451D">
              <w:rPr>
                <w:sz w:val="16"/>
                <w:szCs w:val="16"/>
              </w:rPr>
              <w:t>125,0</w:t>
            </w:r>
          </w:p>
        </w:tc>
        <w:tc>
          <w:tcPr>
            <w:tcW w:w="513" w:type="pct"/>
            <w:shd w:val="clear" w:color="000000" w:fill="FFFFFF"/>
            <w:noWrap/>
            <w:hideMark/>
          </w:tcPr>
          <w:p w14:paraId="073F5672"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23E40C5D" w14:textId="77777777" w:rsidR="00EA451D" w:rsidRPr="00EA451D" w:rsidRDefault="00EA451D" w:rsidP="00EA451D">
            <w:pPr>
              <w:jc w:val="right"/>
              <w:rPr>
                <w:sz w:val="16"/>
                <w:szCs w:val="16"/>
              </w:rPr>
            </w:pPr>
            <w:r w:rsidRPr="00EA451D">
              <w:rPr>
                <w:sz w:val="16"/>
                <w:szCs w:val="16"/>
              </w:rPr>
              <w:t>0,0</w:t>
            </w:r>
          </w:p>
        </w:tc>
      </w:tr>
      <w:tr w:rsidR="00044B69" w:rsidRPr="00EA451D" w14:paraId="47F2EA65" w14:textId="77777777" w:rsidTr="00912CF1">
        <w:trPr>
          <w:trHeight w:val="675"/>
        </w:trPr>
        <w:tc>
          <w:tcPr>
            <w:tcW w:w="1486" w:type="pct"/>
            <w:shd w:val="clear" w:color="000000" w:fill="FFFFFF"/>
            <w:hideMark/>
          </w:tcPr>
          <w:p w14:paraId="67247BE8"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7DB25D00"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3EA6D484"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2133AE30" w14:textId="77777777" w:rsidR="00EA451D" w:rsidRPr="00EA451D" w:rsidRDefault="00EA451D" w:rsidP="00EA451D">
            <w:pPr>
              <w:rPr>
                <w:sz w:val="16"/>
                <w:szCs w:val="16"/>
              </w:rPr>
            </w:pPr>
            <w:r w:rsidRPr="00EA451D">
              <w:rPr>
                <w:sz w:val="16"/>
                <w:szCs w:val="16"/>
              </w:rPr>
              <w:t>13</w:t>
            </w:r>
          </w:p>
        </w:tc>
        <w:tc>
          <w:tcPr>
            <w:tcW w:w="156" w:type="pct"/>
            <w:shd w:val="clear" w:color="000000" w:fill="FFFFFF"/>
            <w:noWrap/>
            <w:hideMark/>
          </w:tcPr>
          <w:p w14:paraId="56AE1FEF"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10BEC03"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16A2746" w14:textId="77777777" w:rsidR="00EA451D" w:rsidRPr="00EA451D" w:rsidRDefault="00EA451D" w:rsidP="00EA451D">
            <w:pPr>
              <w:rPr>
                <w:sz w:val="16"/>
                <w:szCs w:val="16"/>
              </w:rPr>
            </w:pPr>
            <w:r w:rsidRPr="00EA451D">
              <w:rPr>
                <w:sz w:val="16"/>
                <w:szCs w:val="16"/>
              </w:rPr>
              <w:t>9Д182</w:t>
            </w:r>
          </w:p>
        </w:tc>
        <w:tc>
          <w:tcPr>
            <w:tcW w:w="237" w:type="pct"/>
            <w:shd w:val="clear" w:color="000000" w:fill="FFFFFF"/>
            <w:noWrap/>
            <w:hideMark/>
          </w:tcPr>
          <w:p w14:paraId="10718FC2"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6FA4CB88" w14:textId="77777777" w:rsidR="00EA451D" w:rsidRPr="00EA451D" w:rsidRDefault="00EA451D" w:rsidP="00EA451D">
            <w:pPr>
              <w:jc w:val="right"/>
              <w:rPr>
                <w:sz w:val="16"/>
                <w:szCs w:val="16"/>
              </w:rPr>
            </w:pPr>
            <w:r w:rsidRPr="00EA451D">
              <w:rPr>
                <w:sz w:val="16"/>
                <w:szCs w:val="16"/>
              </w:rPr>
              <w:t>125,0</w:t>
            </w:r>
          </w:p>
        </w:tc>
        <w:tc>
          <w:tcPr>
            <w:tcW w:w="513" w:type="pct"/>
            <w:shd w:val="clear" w:color="000000" w:fill="FFFFFF"/>
            <w:noWrap/>
            <w:hideMark/>
          </w:tcPr>
          <w:p w14:paraId="20211A3E"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30F87D7D" w14:textId="77777777" w:rsidR="00EA451D" w:rsidRPr="00EA451D" w:rsidRDefault="00EA451D" w:rsidP="00EA451D">
            <w:pPr>
              <w:jc w:val="right"/>
              <w:rPr>
                <w:sz w:val="16"/>
                <w:szCs w:val="16"/>
              </w:rPr>
            </w:pPr>
            <w:r w:rsidRPr="00EA451D">
              <w:rPr>
                <w:sz w:val="16"/>
                <w:szCs w:val="16"/>
              </w:rPr>
              <w:t>0,0</w:t>
            </w:r>
          </w:p>
        </w:tc>
      </w:tr>
      <w:tr w:rsidR="00044B69" w:rsidRPr="00EA451D" w14:paraId="014A2A8A" w14:textId="77777777" w:rsidTr="00912CF1">
        <w:trPr>
          <w:trHeight w:val="675"/>
        </w:trPr>
        <w:tc>
          <w:tcPr>
            <w:tcW w:w="1486" w:type="pct"/>
            <w:shd w:val="clear" w:color="000000" w:fill="FFFFFF"/>
            <w:hideMark/>
          </w:tcPr>
          <w:p w14:paraId="4D16F131" w14:textId="77777777" w:rsidR="00EA451D" w:rsidRPr="00EA451D" w:rsidRDefault="00EA451D" w:rsidP="00EA451D">
            <w:pPr>
              <w:rPr>
                <w:sz w:val="16"/>
                <w:szCs w:val="16"/>
              </w:rPr>
            </w:pPr>
            <w:r w:rsidRPr="00EA451D">
              <w:rPr>
                <w:sz w:val="16"/>
                <w:szCs w:val="16"/>
              </w:rPr>
              <w:t>Капитальный ремонт автомобильных дорог общего пользования местного значения и искусственных сооружений на них</w:t>
            </w:r>
          </w:p>
        </w:tc>
        <w:tc>
          <w:tcPr>
            <w:tcW w:w="206" w:type="pct"/>
            <w:shd w:val="clear" w:color="000000" w:fill="FFFFFF"/>
            <w:noWrap/>
            <w:hideMark/>
          </w:tcPr>
          <w:p w14:paraId="042FD01A"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394F2D1E"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2D82B02A" w14:textId="77777777" w:rsidR="00EA451D" w:rsidRPr="00EA451D" w:rsidRDefault="00EA451D" w:rsidP="00EA451D">
            <w:pPr>
              <w:rPr>
                <w:sz w:val="16"/>
                <w:szCs w:val="16"/>
              </w:rPr>
            </w:pPr>
            <w:r w:rsidRPr="00EA451D">
              <w:rPr>
                <w:sz w:val="16"/>
                <w:szCs w:val="16"/>
              </w:rPr>
              <w:t>13</w:t>
            </w:r>
          </w:p>
        </w:tc>
        <w:tc>
          <w:tcPr>
            <w:tcW w:w="156" w:type="pct"/>
            <w:shd w:val="clear" w:color="000000" w:fill="FFFFFF"/>
            <w:noWrap/>
            <w:hideMark/>
          </w:tcPr>
          <w:p w14:paraId="09AD140D"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FE6F390"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6A1AC808" w14:textId="77777777" w:rsidR="00EA451D" w:rsidRPr="00EA451D" w:rsidRDefault="00EA451D" w:rsidP="00EA451D">
            <w:pPr>
              <w:rPr>
                <w:sz w:val="16"/>
                <w:szCs w:val="16"/>
              </w:rPr>
            </w:pPr>
            <w:r w:rsidRPr="00EA451D">
              <w:rPr>
                <w:sz w:val="16"/>
                <w:szCs w:val="16"/>
              </w:rPr>
              <w:t>9Д183</w:t>
            </w:r>
          </w:p>
        </w:tc>
        <w:tc>
          <w:tcPr>
            <w:tcW w:w="237" w:type="pct"/>
            <w:shd w:val="clear" w:color="000000" w:fill="FFFFFF"/>
            <w:noWrap/>
            <w:hideMark/>
          </w:tcPr>
          <w:p w14:paraId="2078CA4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4F3CFF1" w14:textId="77777777" w:rsidR="00EA451D" w:rsidRPr="00EA451D" w:rsidRDefault="00EA451D" w:rsidP="00EA451D">
            <w:pPr>
              <w:jc w:val="right"/>
              <w:rPr>
                <w:sz w:val="16"/>
                <w:szCs w:val="16"/>
              </w:rPr>
            </w:pPr>
            <w:r w:rsidRPr="00EA451D">
              <w:rPr>
                <w:sz w:val="16"/>
                <w:szCs w:val="16"/>
              </w:rPr>
              <w:t>5 024,5</w:t>
            </w:r>
          </w:p>
        </w:tc>
        <w:tc>
          <w:tcPr>
            <w:tcW w:w="513" w:type="pct"/>
            <w:shd w:val="clear" w:color="000000" w:fill="FFFFFF"/>
            <w:noWrap/>
            <w:hideMark/>
          </w:tcPr>
          <w:p w14:paraId="287D3076" w14:textId="77777777" w:rsidR="00EA451D" w:rsidRPr="00EA451D" w:rsidRDefault="00EA451D" w:rsidP="00EA451D">
            <w:pPr>
              <w:jc w:val="right"/>
              <w:rPr>
                <w:sz w:val="16"/>
                <w:szCs w:val="16"/>
              </w:rPr>
            </w:pPr>
            <w:r w:rsidRPr="00EA451D">
              <w:rPr>
                <w:sz w:val="16"/>
                <w:szCs w:val="16"/>
              </w:rPr>
              <w:t>2 642,5</w:t>
            </w:r>
          </w:p>
        </w:tc>
        <w:tc>
          <w:tcPr>
            <w:tcW w:w="539" w:type="pct"/>
            <w:shd w:val="clear" w:color="000000" w:fill="FFFFFF"/>
            <w:noWrap/>
            <w:hideMark/>
          </w:tcPr>
          <w:p w14:paraId="65B8E586" w14:textId="77777777" w:rsidR="00EA451D" w:rsidRPr="00EA451D" w:rsidRDefault="00EA451D" w:rsidP="00EA451D">
            <w:pPr>
              <w:jc w:val="right"/>
              <w:rPr>
                <w:sz w:val="16"/>
                <w:szCs w:val="16"/>
              </w:rPr>
            </w:pPr>
            <w:r w:rsidRPr="00EA451D">
              <w:rPr>
                <w:sz w:val="16"/>
                <w:szCs w:val="16"/>
              </w:rPr>
              <w:t>3 213,9</w:t>
            </w:r>
          </w:p>
        </w:tc>
      </w:tr>
      <w:tr w:rsidR="00044B69" w:rsidRPr="00EA451D" w14:paraId="3C69480A" w14:textId="77777777" w:rsidTr="00912CF1">
        <w:trPr>
          <w:trHeight w:val="675"/>
        </w:trPr>
        <w:tc>
          <w:tcPr>
            <w:tcW w:w="1486" w:type="pct"/>
            <w:shd w:val="clear" w:color="000000" w:fill="FFFFFF"/>
            <w:hideMark/>
          </w:tcPr>
          <w:p w14:paraId="154E8FFB" w14:textId="77777777" w:rsidR="00EA451D" w:rsidRPr="00EA451D" w:rsidRDefault="00EA451D" w:rsidP="00EA451D">
            <w:pPr>
              <w:rPr>
                <w:sz w:val="16"/>
                <w:szCs w:val="16"/>
              </w:rPr>
            </w:pPr>
            <w:r w:rsidRPr="00EA451D">
              <w:rPr>
                <w:sz w:val="16"/>
                <w:szCs w:val="16"/>
              </w:rPr>
              <w:lastRenderedPageBreak/>
              <w:t>Закупка товаров, работ и услуг для обеспечения государственных (муниципальных) нужд</w:t>
            </w:r>
          </w:p>
        </w:tc>
        <w:tc>
          <w:tcPr>
            <w:tcW w:w="206" w:type="pct"/>
            <w:shd w:val="clear" w:color="000000" w:fill="FFFFFF"/>
            <w:noWrap/>
            <w:hideMark/>
          </w:tcPr>
          <w:p w14:paraId="01F64B3B"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60B0DA81"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7BBB74AB" w14:textId="77777777" w:rsidR="00EA451D" w:rsidRPr="00EA451D" w:rsidRDefault="00EA451D" w:rsidP="00EA451D">
            <w:pPr>
              <w:rPr>
                <w:sz w:val="16"/>
                <w:szCs w:val="16"/>
              </w:rPr>
            </w:pPr>
            <w:r w:rsidRPr="00EA451D">
              <w:rPr>
                <w:sz w:val="16"/>
                <w:szCs w:val="16"/>
              </w:rPr>
              <w:t>13</w:t>
            </w:r>
          </w:p>
        </w:tc>
        <w:tc>
          <w:tcPr>
            <w:tcW w:w="156" w:type="pct"/>
            <w:shd w:val="clear" w:color="000000" w:fill="FFFFFF"/>
            <w:noWrap/>
            <w:hideMark/>
          </w:tcPr>
          <w:p w14:paraId="6177CF90"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C62A280"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F00E482" w14:textId="77777777" w:rsidR="00EA451D" w:rsidRPr="00EA451D" w:rsidRDefault="00EA451D" w:rsidP="00EA451D">
            <w:pPr>
              <w:rPr>
                <w:sz w:val="16"/>
                <w:szCs w:val="16"/>
              </w:rPr>
            </w:pPr>
            <w:r w:rsidRPr="00EA451D">
              <w:rPr>
                <w:sz w:val="16"/>
                <w:szCs w:val="16"/>
              </w:rPr>
              <w:t>9Д183</w:t>
            </w:r>
          </w:p>
        </w:tc>
        <w:tc>
          <w:tcPr>
            <w:tcW w:w="237" w:type="pct"/>
            <w:shd w:val="clear" w:color="000000" w:fill="FFFFFF"/>
            <w:noWrap/>
            <w:hideMark/>
          </w:tcPr>
          <w:p w14:paraId="604B5186"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44837D16" w14:textId="77777777" w:rsidR="00EA451D" w:rsidRPr="00EA451D" w:rsidRDefault="00EA451D" w:rsidP="00EA451D">
            <w:pPr>
              <w:jc w:val="right"/>
              <w:rPr>
                <w:sz w:val="16"/>
                <w:szCs w:val="16"/>
              </w:rPr>
            </w:pPr>
            <w:r w:rsidRPr="00EA451D">
              <w:rPr>
                <w:sz w:val="16"/>
                <w:szCs w:val="16"/>
              </w:rPr>
              <w:t>5 024,5</w:t>
            </w:r>
          </w:p>
        </w:tc>
        <w:tc>
          <w:tcPr>
            <w:tcW w:w="513" w:type="pct"/>
            <w:shd w:val="clear" w:color="000000" w:fill="FFFFFF"/>
            <w:noWrap/>
            <w:hideMark/>
          </w:tcPr>
          <w:p w14:paraId="0362950E" w14:textId="77777777" w:rsidR="00EA451D" w:rsidRPr="00EA451D" w:rsidRDefault="00EA451D" w:rsidP="00EA451D">
            <w:pPr>
              <w:jc w:val="right"/>
              <w:rPr>
                <w:sz w:val="16"/>
                <w:szCs w:val="16"/>
              </w:rPr>
            </w:pPr>
            <w:r w:rsidRPr="00EA451D">
              <w:rPr>
                <w:sz w:val="16"/>
                <w:szCs w:val="16"/>
              </w:rPr>
              <w:t>2 642,5</w:t>
            </w:r>
          </w:p>
        </w:tc>
        <w:tc>
          <w:tcPr>
            <w:tcW w:w="539" w:type="pct"/>
            <w:shd w:val="clear" w:color="000000" w:fill="FFFFFF"/>
            <w:noWrap/>
            <w:hideMark/>
          </w:tcPr>
          <w:p w14:paraId="77FCE850" w14:textId="77777777" w:rsidR="00EA451D" w:rsidRPr="00EA451D" w:rsidRDefault="00EA451D" w:rsidP="00EA451D">
            <w:pPr>
              <w:jc w:val="right"/>
              <w:rPr>
                <w:sz w:val="16"/>
                <w:szCs w:val="16"/>
              </w:rPr>
            </w:pPr>
            <w:r w:rsidRPr="00EA451D">
              <w:rPr>
                <w:sz w:val="16"/>
                <w:szCs w:val="16"/>
              </w:rPr>
              <w:t>3 213,9</w:t>
            </w:r>
          </w:p>
        </w:tc>
      </w:tr>
      <w:tr w:rsidR="00044B69" w:rsidRPr="00EA451D" w14:paraId="15487D6D" w14:textId="77777777" w:rsidTr="00912CF1">
        <w:trPr>
          <w:trHeight w:val="162"/>
        </w:trPr>
        <w:tc>
          <w:tcPr>
            <w:tcW w:w="1486" w:type="pct"/>
            <w:shd w:val="clear" w:color="000000" w:fill="FFFFFF"/>
            <w:hideMark/>
          </w:tcPr>
          <w:p w14:paraId="2DFD6E97"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6E887137"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036C4D6F"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6CE357F0" w14:textId="77777777" w:rsidR="00EA451D" w:rsidRPr="00EA451D" w:rsidRDefault="00EA451D" w:rsidP="00EA451D">
            <w:pPr>
              <w:rPr>
                <w:sz w:val="16"/>
                <w:szCs w:val="16"/>
              </w:rPr>
            </w:pPr>
            <w:r w:rsidRPr="00EA451D">
              <w:rPr>
                <w:sz w:val="16"/>
                <w:szCs w:val="16"/>
              </w:rPr>
              <w:t>13</w:t>
            </w:r>
          </w:p>
        </w:tc>
        <w:tc>
          <w:tcPr>
            <w:tcW w:w="156" w:type="pct"/>
            <w:shd w:val="clear" w:color="000000" w:fill="FFFFFF"/>
            <w:noWrap/>
            <w:hideMark/>
          </w:tcPr>
          <w:p w14:paraId="68B1905D"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EFC3B7D"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D832658" w14:textId="77777777" w:rsidR="00EA451D" w:rsidRPr="00EA451D" w:rsidRDefault="00EA451D" w:rsidP="00EA451D">
            <w:pPr>
              <w:rPr>
                <w:sz w:val="16"/>
                <w:szCs w:val="16"/>
              </w:rPr>
            </w:pPr>
            <w:r w:rsidRPr="00EA451D">
              <w:rPr>
                <w:sz w:val="16"/>
                <w:szCs w:val="16"/>
              </w:rPr>
              <w:t>9Д183</w:t>
            </w:r>
          </w:p>
        </w:tc>
        <w:tc>
          <w:tcPr>
            <w:tcW w:w="237" w:type="pct"/>
            <w:shd w:val="clear" w:color="000000" w:fill="FFFFFF"/>
            <w:noWrap/>
            <w:hideMark/>
          </w:tcPr>
          <w:p w14:paraId="1B62C23B"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36C2171E" w14:textId="77777777" w:rsidR="00EA451D" w:rsidRPr="00EA451D" w:rsidRDefault="00EA451D" w:rsidP="00EA451D">
            <w:pPr>
              <w:jc w:val="right"/>
              <w:rPr>
                <w:sz w:val="16"/>
                <w:szCs w:val="16"/>
              </w:rPr>
            </w:pPr>
            <w:r w:rsidRPr="00EA451D">
              <w:rPr>
                <w:sz w:val="16"/>
                <w:szCs w:val="16"/>
              </w:rPr>
              <w:t>5 024,5</w:t>
            </w:r>
          </w:p>
        </w:tc>
        <w:tc>
          <w:tcPr>
            <w:tcW w:w="513" w:type="pct"/>
            <w:shd w:val="clear" w:color="000000" w:fill="FFFFFF"/>
            <w:noWrap/>
            <w:hideMark/>
          </w:tcPr>
          <w:p w14:paraId="4EFDB0E4" w14:textId="77777777" w:rsidR="00EA451D" w:rsidRPr="00EA451D" w:rsidRDefault="00EA451D" w:rsidP="00EA451D">
            <w:pPr>
              <w:jc w:val="right"/>
              <w:rPr>
                <w:sz w:val="16"/>
                <w:szCs w:val="16"/>
              </w:rPr>
            </w:pPr>
            <w:r w:rsidRPr="00EA451D">
              <w:rPr>
                <w:sz w:val="16"/>
                <w:szCs w:val="16"/>
              </w:rPr>
              <w:t>2 642,5</w:t>
            </w:r>
          </w:p>
        </w:tc>
        <w:tc>
          <w:tcPr>
            <w:tcW w:w="539" w:type="pct"/>
            <w:shd w:val="clear" w:color="000000" w:fill="FFFFFF"/>
            <w:noWrap/>
            <w:hideMark/>
          </w:tcPr>
          <w:p w14:paraId="7577F03E" w14:textId="77777777" w:rsidR="00EA451D" w:rsidRPr="00EA451D" w:rsidRDefault="00EA451D" w:rsidP="00EA451D">
            <w:pPr>
              <w:jc w:val="right"/>
              <w:rPr>
                <w:sz w:val="16"/>
                <w:szCs w:val="16"/>
              </w:rPr>
            </w:pPr>
            <w:r w:rsidRPr="00EA451D">
              <w:rPr>
                <w:sz w:val="16"/>
                <w:szCs w:val="16"/>
              </w:rPr>
              <w:t>3 213,9</w:t>
            </w:r>
          </w:p>
        </w:tc>
      </w:tr>
      <w:tr w:rsidR="00044B69" w:rsidRPr="00EA451D" w14:paraId="7284A623" w14:textId="77777777" w:rsidTr="00912CF1">
        <w:trPr>
          <w:trHeight w:val="3243"/>
        </w:trPr>
        <w:tc>
          <w:tcPr>
            <w:tcW w:w="1486" w:type="pct"/>
            <w:shd w:val="clear" w:color="000000" w:fill="FFFFFF"/>
            <w:vAlign w:val="center"/>
            <w:hideMark/>
          </w:tcPr>
          <w:p w14:paraId="19007EAA" w14:textId="77777777" w:rsidR="00EA451D" w:rsidRPr="00EA451D" w:rsidRDefault="00EA451D" w:rsidP="00EA451D">
            <w:pPr>
              <w:rPr>
                <w:sz w:val="16"/>
                <w:szCs w:val="16"/>
              </w:rPr>
            </w:pPr>
            <w:proofErr w:type="gramStart"/>
            <w:r w:rsidRPr="00EA451D">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w:t>
            </w:r>
            <w:proofErr w:type="gramEnd"/>
            <w:r w:rsidRPr="00EA451D">
              <w:rPr>
                <w:sz w:val="16"/>
                <w:szCs w:val="16"/>
              </w:rPr>
              <w:t xml:space="preserve">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206" w:type="pct"/>
            <w:shd w:val="clear" w:color="000000" w:fill="FFFFFF"/>
            <w:noWrap/>
            <w:hideMark/>
          </w:tcPr>
          <w:p w14:paraId="4307FED9"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24C8A26D"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400BF009" w14:textId="77777777" w:rsidR="00EA451D" w:rsidRPr="00EA451D" w:rsidRDefault="00EA451D" w:rsidP="00EA451D">
            <w:pPr>
              <w:rPr>
                <w:sz w:val="16"/>
                <w:szCs w:val="16"/>
              </w:rPr>
            </w:pPr>
            <w:r w:rsidRPr="00EA451D">
              <w:rPr>
                <w:sz w:val="16"/>
                <w:szCs w:val="16"/>
              </w:rPr>
              <w:t>13</w:t>
            </w:r>
          </w:p>
        </w:tc>
        <w:tc>
          <w:tcPr>
            <w:tcW w:w="156" w:type="pct"/>
            <w:shd w:val="clear" w:color="000000" w:fill="FFFFFF"/>
            <w:noWrap/>
            <w:hideMark/>
          </w:tcPr>
          <w:p w14:paraId="25046B34"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5916CE1"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70AB60D" w14:textId="77777777" w:rsidR="00EA451D" w:rsidRPr="00EA451D" w:rsidRDefault="00EA451D" w:rsidP="00EA451D">
            <w:pPr>
              <w:rPr>
                <w:sz w:val="16"/>
                <w:szCs w:val="16"/>
              </w:rPr>
            </w:pPr>
            <w:r w:rsidRPr="00EA451D">
              <w:rPr>
                <w:sz w:val="16"/>
                <w:szCs w:val="16"/>
              </w:rPr>
              <w:t>9Д184</w:t>
            </w:r>
          </w:p>
        </w:tc>
        <w:tc>
          <w:tcPr>
            <w:tcW w:w="237" w:type="pct"/>
            <w:shd w:val="clear" w:color="000000" w:fill="FFFFFF"/>
            <w:noWrap/>
            <w:hideMark/>
          </w:tcPr>
          <w:p w14:paraId="60F6E10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A245868" w14:textId="77777777" w:rsidR="00EA451D" w:rsidRPr="00EA451D" w:rsidRDefault="00EA451D" w:rsidP="00EA451D">
            <w:pPr>
              <w:jc w:val="right"/>
              <w:rPr>
                <w:sz w:val="16"/>
                <w:szCs w:val="16"/>
              </w:rPr>
            </w:pPr>
            <w:r w:rsidRPr="00EA451D">
              <w:rPr>
                <w:sz w:val="16"/>
                <w:szCs w:val="16"/>
              </w:rPr>
              <w:t>7 236,0</w:t>
            </w:r>
          </w:p>
        </w:tc>
        <w:tc>
          <w:tcPr>
            <w:tcW w:w="513" w:type="pct"/>
            <w:shd w:val="clear" w:color="000000" w:fill="FFFFFF"/>
            <w:noWrap/>
            <w:hideMark/>
          </w:tcPr>
          <w:p w14:paraId="5F607FD2" w14:textId="77777777" w:rsidR="00EA451D" w:rsidRPr="00EA451D" w:rsidRDefault="00EA451D" w:rsidP="00EA451D">
            <w:pPr>
              <w:jc w:val="right"/>
              <w:rPr>
                <w:sz w:val="16"/>
                <w:szCs w:val="16"/>
              </w:rPr>
            </w:pPr>
            <w:r w:rsidRPr="00EA451D">
              <w:rPr>
                <w:sz w:val="16"/>
                <w:szCs w:val="16"/>
              </w:rPr>
              <w:t>7 394,9</w:t>
            </w:r>
          </w:p>
        </w:tc>
        <w:tc>
          <w:tcPr>
            <w:tcW w:w="539" w:type="pct"/>
            <w:shd w:val="clear" w:color="000000" w:fill="FFFFFF"/>
            <w:noWrap/>
            <w:hideMark/>
          </w:tcPr>
          <w:p w14:paraId="141486D0" w14:textId="77777777" w:rsidR="00EA451D" w:rsidRPr="00EA451D" w:rsidRDefault="00EA451D" w:rsidP="00EA451D">
            <w:pPr>
              <w:jc w:val="right"/>
              <w:rPr>
                <w:sz w:val="16"/>
                <w:szCs w:val="16"/>
              </w:rPr>
            </w:pPr>
            <w:r w:rsidRPr="00EA451D">
              <w:rPr>
                <w:sz w:val="16"/>
                <w:szCs w:val="16"/>
              </w:rPr>
              <w:t>7 499,4</w:t>
            </w:r>
          </w:p>
        </w:tc>
      </w:tr>
      <w:tr w:rsidR="00044B69" w:rsidRPr="00EA451D" w14:paraId="3911B64F" w14:textId="77777777" w:rsidTr="00912CF1">
        <w:trPr>
          <w:trHeight w:val="255"/>
        </w:trPr>
        <w:tc>
          <w:tcPr>
            <w:tcW w:w="1486" w:type="pct"/>
            <w:shd w:val="clear" w:color="000000" w:fill="FFFFFF"/>
            <w:hideMark/>
          </w:tcPr>
          <w:p w14:paraId="65E67EFA" w14:textId="77777777" w:rsidR="00EA451D" w:rsidRPr="00EA451D" w:rsidRDefault="00EA451D" w:rsidP="00EA451D">
            <w:pPr>
              <w:rPr>
                <w:sz w:val="16"/>
                <w:szCs w:val="16"/>
              </w:rPr>
            </w:pPr>
            <w:r w:rsidRPr="00EA451D">
              <w:rPr>
                <w:sz w:val="16"/>
                <w:szCs w:val="16"/>
              </w:rPr>
              <w:t>Межбюджетные трансферты</w:t>
            </w:r>
          </w:p>
        </w:tc>
        <w:tc>
          <w:tcPr>
            <w:tcW w:w="206" w:type="pct"/>
            <w:shd w:val="clear" w:color="000000" w:fill="FFFFFF"/>
            <w:noWrap/>
            <w:hideMark/>
          </w:tcPr>
          <w:p w14:paraId="56A23D2C"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2911A098"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244AB85E" w14:textId="77777777" w:rsidR="00EA451D" w:rsidRPr="00EA451D" w:rsidRDefault="00EA451D" w:rsidP="00EA451D">
            <w:pPr>
              <w:rPr>
                <w:sz w:val="16"/>
                <w:szCs w:val="16"/>
              </w:rPr>
            </w:pPr>
            <w:r w:rsidRPr="00EA451D">
              <w:rPr>
                <w:sz w:val="16"/>
                <w:szCs w:val="16"/>
              </w:rPr>
              <w:t>13</w:t>
            </w:r>
          </w:p>
        </w:tc>
        <w:tc>
          <w:tcPr>
            <w:tcW w:w="156" w:type="pct"/>
            <w:shd w:val="clear" w:color="000000" w:fill="FFFFFF"/>
            <w:noWrap/>
            <w:hideMark/>
          </w:tcPr>
          <w:p w14:paraId="618FBD1F"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2573955"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473F615F" w14:textId="77777777" w:rsidR="00EA451D" w:rsidRPr="00EA451D" w:rsidRDefault="00EA451D" w:rsidP="00EA451D">
            <w:pPr>
              <w:rPr>
                <w:sz w:val="16"/>
                <w:szCs w:val="16"/>
              </w:rPr>
            </w:pPr>
            <w:r w:rsidRPr="00EA451D">
              <w:rPr>
                <w:sz w:val="16"/>
                <w:szCs w:val="16"/>
              </w:rPr>
              <w:t>9Д184</w:t>
            </w:r>
          </w:p>
        </w:tc>
        <w:tc>
          <w:tcPr>
            <w:tcW w:w="237" w:type="pct"/>
            <w:shd w:val="clear" w:color="000000" w:fill="FFFFFF"/>
            <w:noWrap/>
            <w:hideMark/>
          </w:tcPr>
          <w:p w14:paraId="65875E23" w14:textId="77777777" w:rsidR="00EA451D" w:rsidRPr="00EA451D" w:rsidRDefault="00EA451D" w:rsidP="00EA451D">
            <w:pPr>
              <w:rPr>
                <w:sz w:val="16"/>
                <w:szCs w:val="16"/>
              </w:rPr>
            </w:pPr>
            <w:r w:rsidRPr="00EA451D">
              <w:rPr>
                <w:sz w:val="16"/>
                <w:szCs w:val="16"/>
              </w:rPr>
              <w:t>500</w:t>
            </w:r>
          </w:p>
        </w:tc>
        <w:tc>
          <w:tcPr>
            <w:tcW w:w="809" w:type="pct"/>
            <w:shd w:val="clear" w:color="000000" w:fill="FFFFFF"/>
            <w:noWrap/>
            <w:hideMark/>
          </w:tcPr>
          <w:p w14:paraId="153362BF" w14:textId="77777777" w:rsidR="00EA451D" w:rsidRPr="00EA451D" w:rsidRDefault="00EA451D" w:rsidP="00EA451D">
            <w:pPr>
              <w:jc w:val="right"/>
              <w:rPr>
                <w:sz w:val="16"/>
                <w:szCs w:val="16"/>
              </w:rPr>
            </w:pPr>
            <w:r w:rsidRPr="00EA451D">
              <w:rPr>
                <w:sz w:val="16"/>
                <w:szCs w:val="16"/>
              </w:rPr>
              <w:t>7 236,0</w:t>
            </w:r>
          </w:p>
        </w:tc>
        <w:tc>
          <w:tcPr>
            <w:tcW w:w="513" w:type="pct"/>
            <w:shd w:val="clear" w:color="000000" w:fill="FFFFFF"/>
            <w:noWrap/>
            <w:hideMark/>
          </w:tcPr>
          <w:p w14:paraId="6F6000CA" w14:textId="77777777" w:rsidR="00EA451D" w:rsidRPr="00EA451D" w:rsidRDefault="00EA451D" w:rsidP="00EA451D">
            <w:pPr>
              <w:jc w:val="right"/>
              <w:rPr>
                <w:sz w:val="16"/>
                <w:szCs w:val="16"/>
              </w:rPr>
            </w:pPr>
            <w:r w:rsidRPr="00EA451D">
              <w:rPr>
                <w:sz w:val="16"/>
                <w:szCs w:val="16"/>
              </w:rPr>
              <w:t>7 394,9</w:t>
            </w:r>
          </w:p>
        </w:tc>
        <w:tc>
          <w:tcPr>
            <w:tcW w:w="539" w:type="pct"/>
            <w:shd w:val="clear" w:color="000000" w:fill="FFFFFF"/>
            <w:noWrap/>
            <w:hideMark/>
          </w:tcPr>
          <w:p w14:paraId="510B498E" w14:textId="77777777" w:rsidR="00EA451D" w:rsidRPr="00EA451D" w:rsidRDefault="00EA451D" w:rsidP="00EA451D">
            <w:pPr>
              <w:jc w:val="right"/>
              <w:rPr>
                <w:sz w:val="16"/>
                <w:szCs w:val="16"/>
              </w:rPr>
            </w:pPr>
            <w:r w:rsidRPr="00EA451D">
              <w:rPr>
                <w:sz w:val="16"/>
                <w:szCs w:val="16"/>
              </w:rPr>
              <w:t>7 499,4</w:t>
            </w:r>
          </w:p>
        </w:tc>
      </w:tr>
      <w:tr w:rsidR="00044B69" w:rsidRPr="00EA451D" w14:paraId="6CA18E6C" w14:textId="77777777" w:rsidTr="00912CF1">
        <w:trPr>
          <w:trHeight w:val="255"/>
        </w:trPr>
        <w:tc>
          <w:tcPr>
            <w:tcW w:w="1486" w:type="pct"/>
            <w:shd w:val="clear" w:color="000000" w:fill="FFFFFF"/>
            <w:hideMark/>
          </w:tcPr>
          <w:p w14:paraId="778BD9D9" w14:textId="77777777" w:rsidR="00EA451D" w:rsidRPr="00EA451D" w:rsidRDefault="00EA451D" w:rsidP="00EA451D">
            <w:pPr>
              <w:rPr>
                <w:sz w:val="16"/>
                <w:szCs w:val="16"/>
              </w:rPr>
            </w:pPr>
            <w:r w:rsidRPr="00EA451D">
              <w:rPr>
                <w:sz w:val="16"/>
                <w:szCs w:val="16"/>
              </w:rPr>
              <w:t>Иные межбюджетные трансферты</w:t>
            </w:r>
          </w:p>
        </w:tc>
        <w:tc>
          <w:tcPr>
            <w:tcW w:w="206" w:type="pct"/>
            <w:shd w:val="clear" w:color="000000" w:fill="FFFFFF"/>
            <w:noWrap/>
            <w:hideMark/>
          </w:tcPr>
          <w:p w14:paraId="4B316247"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40940ECA"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0B0842CA" w14:textId="77777777" w:rsidR="00EA451D" w:rsidRPr="00EA451D" w:rsidRDefault="00EA451D" w:rsidP="00EA451D">
            <w:pPr>
              <w:rPr>
                <w:sz w:val="16"/>
                <w:szCs w:val="16"/>
              </w:rPr>
            </w:pPr>
            <w:r w:rsidRPr="00EA451D">
              <w:rPr>
                <w:sz w:val="16"/>
                <w:szCs w:val="16"/>
              </w:rPr>
              <w:t>13</w:t>
            </w:r>
          </w:p>
        </w:tc>
        <w:tc>
          <w:tcPr>
            <w:tcW w:w="156" w:type="pct"/>
            <w:shd w:val="clear" w:color="000000" w:fill="FFFFFF"/>
            <w:noWrap/>
            <w:hideMark/>
          </w:tcPr>
          <w:p w14:paraId="56F6E5F8"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8E149D6"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55DA826A" w14:textId="77777777" w:rsidR="00EA451D" w:rsidRPr="00EA451D" w:rsidRDefault="00EA451D" w:rsidP="00EA451D">
            <w:pPr>
              <w:rPr>
                <w:sz w:val="16"/>
                <w:szCs w:val="16"/>
              </w:rPr>
            </w:pPr>
            <w:r w:rsidRPr="00EA451D">
              <w:rPr>
                <w:sz w:val="16"/>
                <w:szCs w:val="16"/>
              </w:rPr>
              <w:t>9Д184</w:t>
            </w:r>
          </w:p>
        </w:tc>
        <w:tc>
          <w:tcPr>
            <w:tcW w:w="237" w:type="pct"/>
            <w:shd w:val="clear" w:color="000000" w:fill="FFFFFF"/>
            <w:noWrap/>
            <w:hideMark/>
          </w:tcPr>
          <w:p w14:paraId="3AC9F706" w14:textId="77777777" w:rsidR="00EA451D" w:rsidRPr="00EA451D" w:rsidRDefault="00EA451D" w:rsidP="00EA451D">
            <w:pPr>
              <w:rPr>
                <w:sz w:val="16"/>
                <w:szCs w:val="16"/>
              </w:rPr>
            </w:pPr>
            <w:r w:rsidRPr="00EA451D">
              <w:rPr>
                <w:sz w:val="16"/>
                <w:szCs w:val="16"/>
              </w:rPr>
              <w:t>540</w:t>
            </w:r>
          </w:p>
        </w:tc>
        <w:tc>
          <w:tcPr>
            <w:tcW w:w="809" w:type="pct"/>
            <w:shd w:val="clear" w:color="000000" w:fill="FFFFFF"/>
            <w:noWrap/>
            <w:hideMark/>
          </w:tcPr>
          <w:p w14:paraId="711664D6" w14:textId="77777777" w:rsidR="00EA451D" w:rsidRPr="00EA451D" w:rsidRDefault="00EA451D" w:rsidP="00EA451D">
            <w:pPr>
              <w:jc w:val="right"/>
              <w:rPr>
                <w:sz w:val="16"/>
                <w:szCs w:val="16"/>
              </w:rPr>
            </w:pPr>
            <w:r w:rsidRPr="00EA451D">
              <w:rPr>
                <w:sz w:val="16"/>
                <w:szCs w:val="16"/>
              </w:rPr>
              <w:t>7 236,0</w:t>
            </w:r>
          </w:p>
        </w:tc>
        <w:tc>
          <w:tcPr>
            <w:tcW w:w="513" w:type="pct"/>
            <w:shd w:val="clear" w:color="000000" w:fill="FFFFFF"/>
            <w:noWrap/>
            <w:hideMark/>
          </w:tcPr>
          <w:p w14:paraId="032766C6" w14:textId="77777777" w:rsidR="00EA451D" w:rsidRPr="00EA451D" w:rsidRDefault="00EA451D" w:rsidP="00EA451D">
            <w:pPr>
              <w:jc w:val="right"/>
              <w:rPr>
                <w:sz w:val="16"/>
                <w:szCs w:val="16"/>
              </w:rPr>
            </w:pPr>
            <w:r w:rsidRPr="00EA451D">
              <w:rPr>
                <w:sz w:val="16"/>
                <w:szCs w:val="16"/>
              </w:rPr>
              <w:t>7 394,9</w:t>
            </w:r>
          </w:p>
        </w:tc>
        <w:tc>
          <w:tcPr>
            <w:tcW w:w="539" w:type="pct"/>
            <w:shd w:val="clear" w:color="000000" w:fill="FFFFFF"/>
            <w:noWrap/>
            <w:hideMark/>
          </w:tcPr>
          <w:p w14:paraId="199E6551" w14:textId="77777777" w:rsidR="00EA451D" w:rsidRPr="00EA451D" w:rsidRDefault="00EA451D" w:rsidP="00EA451D">
            <w:pPr>
              <w:jc w:val="right"/>
              <w:rPr>
                <w:sz w:val="16"/>
                <w:szCs w:val="16"/>
              </w:rPr>
            </w:pPr>
            <w:r w:rsidRPr="00EA451D">
              <w:rPr>
                <w:sz w:val="16"/>
                <w:szCs w:val="16"/>
              </w:rPr>
              <w:t>7 499,4</w:t>
            </w:r>
          </w:p>
        </w:tc>
      </w:tr>
      <w:tr w:rsidR="00044B69" w:rsidRPr="00EA451D" w14:paraId="5E1E19DF" w14:textId="77777777" w:rsidTr="00912CF1">
        <w:trPr>
          <w:trHeight w:val="124"/>
        </w:trPr>
        <w:tc>
          <w:tcPr>
            <w:tcW w:w="1486" w:type="pct"/>
            <w:hideMark/>
          </w:tcPr>
          <w:p w14:paraId="0CE1A658" w14:textId="77777777" w:rsidR="00EA451D" w:rsidRPr="00EA451D" w:rsidRDefault="00EA451D" w:rsidP="00EA451D">
            <w:pPr>
              <w:rPr>
                <w:sz w:val="16"/>
                <w:szCs w:val="16"/>
              </w:rPr>
            </w:pPr>
            <w:r w:rsidRPr="00EA451D">
              <w:rPr>
                <w:sz w:val="16"/>
                <w:szCs w:val="16"/>
              </w:rPr>
              <w:t>Капитальный ремонт и ремонт автомобильных дорог общего пользования местного значения</w:t>
            </w:r>
          </w:p>
        </w:tc>
        <w:tc>
          <w:tcPr>
            <w:tcW w:w="206" w:type="pct"/>
            <w:noWrap/>
            <w:hideMark/>
          </w:tcPr>
          <w:p w14:paraId="47B74108" w14:textId="77777777" w:rsidR="00EA451D" w:rsidRPr="00EA451D" w:rsidRDefault="00EA451D" w:rsidP="00EA451D">
            <w:pPr>
              <w:rPr>
                <w:sz w:val="16"/>
                <w:szCs w:val="16"/>
              </w:rPr>
            </w:pPr>
            <w:r w:rsidRPr="00EA451D">
              <w:rPr>
                <w:sz w:val="16"/>
                <w:szCs w:val="16"/>
              </w:rPr>
              <w:t>04</w:t>
            </w:r>
          </w:p>
        </w:tc>
        <w:tc>
          <w:tcPr>
            <w:tcW w:w="260" w:type="pct"/>
            <w:noWrap/>
            <w:hideMark/>
          </w:tcPr>
          <w:p w14:paraId="5C46992F" w14:textId="77777777" w:rsidR="00EA451D" w:rsidRPr="00EA451D" w:rsidRDefault="00EA451D" w:rsidP="00EA451D">
            <w:pPr>
              <w:rPr>
                <w:sz w:val="16"/>
                <w:szCs w:val="16"/>
              </w:rPr>
            </w:pPr>
            <w:r w:rsidRPr="00EA451D">
              <w:rPr>
                <w:sz w:val="16"/>
                <w:szCs w:val="16"/>
              </w:rPr>
              <w:t>09</w:t>
            </w:r>
          </w:p>
        </w:tc>
        <w:tc>
          <w:tcPr>
            <w:tcW w:w="190" w:type="pct"/>
            <w:noWrap/>
            <w:hideMark/>
          </w:tcPr>
          <w:p w14:paraId="1B6F92A4" w14:textId="77777777" w:rsidR="00EA451D" w:rsidRPr="00EA451D" w:rsidRDefault="00EA451D" w:rsidP="00EA451D">
            <w:pPr>
              <w:rPr>
                <w:sz w:val="16"/>
                <w:szCs w:val="16"/>
              </w:rPr>
            </w:pPr>
            <w:r w:rsidRPr="00EA451D">
              <w:rPr>
                <w:sz w:val="16"/>
                <w:szCs w:val="16"/>
              </w:rPr>
              <w:t>13</w:t>
            </w:r>
          </w:p>
        </w:tc>
        <w:tc>
          <w:tcPr>
            <w:tcW w:w="156" w:type="pct"/>
            <w:noWrap/>
            <w:hideMark/>
          </w:tcPr>
          <w:p w14:paraId="22596D01" w14:textId="77777777" w:rsidR="00EA451D" w:rsidRPr="00EA451D" w:rsidRDefault="00EA451D" w:rsidP="00EA451D">
            <w:pPr>
              <w:rPr>
                <w:sz w:val="16"/>
                <w:szCs w:val="16"/>
              </w:rPr>
            </w:pPr>
            <w:r w:rsidRPr="00EA451D">
              <w:rPr>
                <w:sz w:val="16"/>
                <w:szCs w:val="16"/>
              </w:rPr>
              <w:t>0</w:t>
            </w:r>
          </w:p>
        </w:tc>
        <w:tc>
          <w:tcPr>
            <w:tcW w:w="233" w:type="pct"/>
            <w:noWrap/>
            <w:hideMark/>
          </w:tcPr>
          <w:p w14:paraId="5BB78785" w14:textId="77777777" w:rsidR="00EA451D" w:rsidRPr="00EA451D" w:rsidRDefault="00EA451D" w:rsidP="00EA451D">
            <w:pPr>
              <w:rPr>
                <w:sz w:val="16"/>
                <w:szCs w:val="16"/>
              </w:rPr>
            </w:pPr>
            <w:r w:rsidRPr="00EA451D">
              <w:rPr>
                <w:sz w:val="16"/>
                <w:szCs w:val="16"/>
              </w:rPr>
              <w:t>01</w:t>
            </w:r>
          </w:p>
        </w:tc>
        <w:tc>
          <w:tcPr>
            <w:tcW w:w="370" w:type="pct"/>
            <w:noWrap/>
            <w:hideMark/>
          </w:tcPr>
          <w:p w14:paraId="2AD6D016" w14:textId="77777777" w:rsidR="00EA451D" w:rsidRPr="00EA451D" w:rsidRDefault="00EA451D" w:rsidP="00EA451D">
            <w:pPr>
              <w:rPr>
                <w:sz w:val="16"/>
                <w:szCs w:val="16"/>
              </w:rPr>
            </w:pPr>
            <w:r w:rsidRPr="00EA451D">
              <w:rPr>
                <w:sz w:val="16"/>
                <w:szCs w:val="16"/>
              </w:rPr>
              <w:t>SД050</w:t>
            </w:r>
          </w:p>
        </w:tc>
        <w:tc>
          <w:tcPr>
            <w:tcW w:w="237" w:type="pct"/>
            <w:noWrap/>
            <w:hideMark/>
          </w:tcPr>
          <w:p w14:paraId="0DF99C8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BF5E9C3"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6415C311" w14:textId="77777777" w:rsidR="00EA451D" w:rsidRPr="00EA451D" w:rsidRDefault="00EA451D" w:rsidP="00EA451D">
            <w:pPr>
              <w:jc w:val="right"/>
              <w:rPr>
                <w:sz w:val="16"/>
                <w:szCs w:val="16"/>
              </w:rPr>
            </w:pPr>
            <w:r w:rsidRPr="00EA451D">
              <w:rPr>
                <w:sz w:val="16"/>
                <w:szCs w:val="16"/>
              </w:rPr>
              <w:t>52 688,1</w:t>
            </w:r>
          </w:p>
        </w:tc>
        <w:tc>
          <w:tcPr>
            <w:tcW w:w="539" w:type="pct"/>
            <w:shd w:val="clear" w:color="000000" w:fill="FFFFFF"/>
            <w:noWrap/>
            <w:hideMark/>
          </w:tcPr>
          <w:p w14:paraId="31E94C3A" w14:textId="77777777" w:rsidR="00EA451D" w:rsidRPr="00EA451D" w:rsidRDefault="00EA451D" w:rsidP="00EA451D">
            <w:pPr>
              <w:jc w:val="right"/>
              <w:rPr>
                <w:sz w:val="16"/>
                <w:szCs w:val="16"/>
              </w:rPr>
            </w:pPr>
            <w:r w:rsidRPr="00EA451D">
              <w:rPr>
                <w:sz w:val="16"/>
                <w:szCs w:val="16"/>
              </w:rPr>
              <w:t>0,0</w:t>
            </w:r>
          </w:p>
        </w:tc>
      </w:tr>
      <w:tr w:rsidR="00044B69" w:rsidRPr="00EA451D" w14:paraId="2435D54A" w14:textId="77777777" w:rsidTr="00912CF1">
        <w:trPr>
          <w:trHeight w:val="289"/>
        </w:trPr>
        <w:tc>
          <w:tcPr>
            <w:tcW w:w="1486" w:type="pct"/>
            <w:hideMark/>
          </w:tcPr>
          <w:p w14:paraId="43D360D2"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noWrap/>
            <w:hideMark/>
          </w:tcPr>
          <w:p w14:paraId="1F3625D8" w14:textId="77777777" w:rsidR="00EA451D" w:rsidRPr="00EA451D" w:rsidRDefault="00EA451D" w:rsidP="00EA451D">
            <w:pPr>
              <w:rPr>
                <w:sz w:val="16"/>
                <w:szCs w:val="16"/>
              </w:rPr>
            </w:pPr>
            <w:r w:rsidRPr="00EA451D">
              <w:rPr>
                <w:sz w:val="16"/>
                <w:szCs w:val="16"/>
              </w:rPr>
              <w:t>04</w:t>
            </w:r>
          </w:p>
        </w:tc>
        <w:tc>
          <w:tcPr>
            <w:tcW w:w="260" w:type="pct"/>
            <w:noWrap/>
            <w:hideMark/>
          </w:tcPr>
          <w:p w14:paraId="7B5682DE" w14:textId="77777777" w:rsidR="00EA451D" w:rsidRPr="00EA451D" w:rsidRDefault="00EA451D" w:rsidP="00EA451D">
            <w:pPr>
              <w:rPr>
                <w:sz w:val="16"/>
                <w:szCs w:val="16"/>
              </w:rPr>
            </w:pPr>
            <w:r w:rsidRPr="00EA451D">
              <w:rPr>
                <w:sz w:val="16"/>
                <w:szCs w:val="16"/>
              </w:rPr>
              <w:t>09</w:t>
            </w:r>
          </w:p>
        </w:tc>
        <w:tc>
          <w:tcPr>
            <w:tcW w:w="190" w:type="pct"/>
            <w:noWrap/>
            <w:hideMark/>
          </w:tcPr>
          <w:p w14:paraId="40E76FB7" w14:textId="77777777" w:rsidR="00EA451D" w:rsidRPr="00EA451D" w:rsidRDefault="00EA451D" w:rsidP="00EA451D">
            <w:pPr>
              <w:rPr>
                <w:sz w:val="16"/>
                <w:szCs w:val="16"/>
              </w:rPr>
            </w:pPr>
            <w:r w:rsidRPr="00EA451D">
              <w:rPr>
                <w:sz w:val="16"/>
                <w:szCs w:val="16"/>
              </w:rPr>
              <w:t>13</w:t>
            </w:r>
          </w:p>
        </w:tc>
        <w:tc>
          <w:tcPr>
            <w:tcW w:w="156" w:type="pct"/>
            <w:noWrap/>
            <w:hideMark/>
          </w:tcPr>
          <w:p w14:paraId="09B59D12" w14:textId="77777777" w:rsidR="00EA451D" w:rsidRPr="00EA451D" w:rsidRDefault="00EA451D" w:rsidP="00EA451D">
            <w:pPr>
              <w:rPr>
                <w:sz w:val="16"/>
                <w:szCs w:val="16"/>
              </w:rPr>
            </w:pPr>
            <w:r w:rsidRPr="00EA451D">
              <w:rPr>
                <w:sz w:val="16"/>
                <w:szCs w:val="16"/>
              </w:rPr>
              <w:t>0</w:t>
            </w:r>
          </w:p>
        </w:tc>
        <w:tc>
          <w:tcPr>
            <w:tcW w:w="233" w:type="pct"/>
            <w:noWrap/>
            <w:hideMark/>
          </w:tcPr>
          <w:p w14:paraId="175769FF" w14:textId="77777777" w:rsidR="00EA451D" w:rsidRPr="00EA451D" w:rsidRDefault="00EA451D" w:rsidP="00EA451D">
            <w:pPr>
              <w:rPr>
                <w:sz w:val="16"/>
                <w:szCs w:val="16"/>
              </w:rPr>
            </w:pPr>
            <w:r w:rsidRPr="00EA451D">
              <w:rPr>
                <w:sz w:val="16"/>
                <w:szCs w:val="16"/>
              </w:rPr>
              <w:t>01</w:t>
            </w:r>
          </w:p>
        </w:tc>
        <w:tc>
          <w:tcPr>
            <w:tcW w:w="370" w:type="pct"/>
            <w:noWrap/>
            <w:hideMark/>
          </w:tcPr>
          <w:p w14:paraId="0F8A26CB" w14:textId="77777777" w:rsidR="00EA451D" w:rsidRPr="00EA451D" w:rsidRDefault="00EA451D" w:rsidP="00EA451D">
            <w:pPr>
              <w:rPr>
                <w:sz w:val="16"/>
                <w:szCs w:val="16"/>
              </w:rPr>
            </w:pPr>
            <w:r w:rsidRPr="00EA451D">
              <w:rPr>
                <w:sz w:val="16"/>
                <w:szCs w:val="16"/>
              </w:rPr>
              <w:t>SД050</w:t>
            </w:r>
          </w:p>
        </w:tc>
        <w:tc>
          <w:tcPr>
            <w:tcW w:w="237" w:type="pct"/>
            <w:noWrap/>
            <w:hideMark/>
          </w:tcPr>
          <w:p w14:paraId="41FEF457"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6CF08917"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62C82F3D" w14:textId="77777777" w:rsidR="00EA451D" w:rsidRPr="00EA451D" w:rsidRDefault="00EA451D" w:rsidP="00EA451D">
            <w:pPr>
              <w:jc w:val="right"/>
              <w:rPr>
                <w:sz w:val="16"/>
                <w:szCs w:val="16"/>
              </w:rPr>
            </w:pPr>
            <w:r w:rsidRPr="00EA451D">
              <w:rPr>
                <w:sz w:val="16"/>
                <w:szCs w:val="16"/>
              </w:rPr>
              <w:t>52 688,1</w:t>
            </w:r>
          </w:p>
        </w:tc>
        <w:tc>
          <w:tcPr>
            <w:tcW w:w="539" w:type="pct"/>
            <w:shd w:val="clear" w:color="000000" w:fill="FFFFFF"/>
            <w:noWrap/>
            <w:hideMark/>
          </w:tcPr>
          <w:p w14:paraId="34C928FA" w14:textId="77777777" w:rsidR="00EA451D" w:rsidRPr="00EA451D" w:rsidRDefault="00EA451D" w:rsidP="00EA451D">
            <w:pPr>
              <w:jc w:val="right"/>
              <w:rPr>
                <w:sz w:val="16"/>
                <w:szCs w:val="16"/>
              </w:rPr>
            </w:pPr>
            <w:r w:rsidRPr="00EA451D">
              <w:rPr>
                <w:sz w:val="16"/>
                <w:szCs w:val="16"/>
              </w:rPr>
              <w:t>0,0</w:t>
            </w:r>
          </w:p>
        </w:tc>
      </w:tr>
      <w:tr w:rsidR="00044B69" w:rsidRPr="00EA451D" w14:paraId="46AB094B" w14:textId="77777777" w:rsidTr="00912CF1">
        <w:trPr>
          <w:trHeight w:val="70"/>
        </w:trPr>
        <w:tc>
          <w:tcPr>
            <w:tcW w:w="1486" w:type="pct"/>
            <w:hideMark/>
          </w:tcPr>
          <w:p w14:paraId="404442E3"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noWrap/>
            <w:hideMark/>
          </w:tcPr>
          <w:p w14:paraId="15C6D17D" w14:textId="77777777" w:rsidR="00EA451D" w:rsidRPr="00EA451D" w:rsidRDefault="00EA451D" w:rsidP="00EA451D">
            <w:pPr>
              <w:rPr>
                <w:sz w:val="16"/>
                <w:szCs w:val="16"/>
              </w:rPr>
            </w:pPr>
            <w:r w:rsidRPr="00EA451D">
              <w:rPr>
                <w:sz w:val="16"/>
                <w:szCs w:val="16"/>
              </w:rPr>
              <w:t>04</w:t>
            </w:r>
          </w:p>
        </w:tc>
        <w:tc>
          <w:tcPr>
            <w:tcW w:w="260" w:type="pct"/>
            <w:noWrap/>
            <w:hideMark/>
          </w:tcPr>
          <w:p w14:paraId="075F65C8" w14:textId="77777777" w:rsidR="00EA451D" w:rsidRPr="00EA451D" w:rsidRDefault="00EA451D" w:rsidP="00EA451D">
            <w:pPr>
              <w:rPr>
                <w:sz w:val="16"/>
                <w:szCs w:val="16"/>
              </w:rPr>
            </w:pPr>
            <w:r w:rsidRPr="00EA451D">
              <w:rPr>
                <w:sz w:val="16"/>
                <w:szCs w:val="16"/>
              </w:rPr>
              <w:t>09</w:t>
            </w:r>
          </w:p>
        </w:tc>
        <w:tc>
          <w:tcPr>
            <w:tcW w:w="190" w:type="pct"/>
            <w:noWrap/>
            <w:hideMark/>
          </w:tcPr>
          <w:p w14:paraId="71D05410" w14:textId="77777777" w:rsidR="00EA451D" w:rsidRPr="00EA451D" w:rsidRDefault="00EA451D" w:rsidP="00EA451D">
            <w:pPr>
              <w:rPr>
                <w:sz w:val="16"/>
                <w:szCs w:val="16"/>
              </w:rPr>
            </w:pPr>
            <w:r w:rsidRPr="00EA451D">
              <w:rPr>
                <w:sz w:val="16"/>
                <w:szCs w:val="16"/>
              </w:rPr>
              <w:t>13</w:t>
            </w:r>
          </w:p>
        </w:tc>
        <w:tc>
          <w:tcPr>
            <w:tcW w:w="156" w:type="pct"/>
            <w:noWrap/>
            <w:hideMark/>
          </w:tcPr>
          <w:p w14:paraId="6035E2AC" w14:textId="77777777" w:rsidR="00EA451D" w:rsidRPr="00EA451D" w:rsidRDefault="00EA451D" w:rsidP="00EA451D">
            <w:pPr>
              <w:rPr>
                <w:sz w:val="16"/>
                <w:szCs w:val="16"/>
              </w:rPr>
            </w:pPr>
            <w:r w:rsidRPr="00EA451D">
              <w:rPr>
                <w:sz w:val="16"/>
                <w:szCs w:val="16"/>
              </w:rPr>
              <w:t>0</w:t>
            </w:r>
          </w:p>
        </w:tc>
        <w:tc>
          <w:tcPr>
            <w:tcW w:w="233" w:type="pct"/>
            <w:noWrap/>
            <w:hideMark/>
          </w:tcPr>
          <w:p w14:paraId="0E45B9E1" w14:textId="77777777" w:rsidR="00EA451D" w:rsidRPr="00EA451D" w:rsidRDefault="00EA451D" w:rsidP="00EA451D">
            <w:pPr>
              <w:rPr>
                <w:sz w:val="16"/>
                <w:szCs w:val="16"/>
              </w:rPr>
            </w:pPr>
            <w:r w:rsidRPr="00EA451D">
              <w:rPr>
                <w:sz w:val="16"/>
                <w:szCs w:val="16"/>
              </w:rPr>
              <w:t>01</w:t>
            </w:r>
          </w:p>
        </w:tc>
        <w:tc>
          <w:tcPr>
            <w:tcW w:w="370" w:type="pct"/>
            <w:noWrap/>
            <w:hideMark/>
          </w:tcPr>
          <w:p w14:paraId="23F8949A" w14:textId="77777777" w:rsidR="00EA451D" w:rsidRPr="00EA451D" w:rsidRDefault="00EA451D" w:rsidP="00EA451D">
            <w:pPr>
              <w:rPr>
                <w:sz w:val="16"/>
                <w:szCs w:val="16"/>
              </w:rPr>
            </w:pPr>
            <w:r w:rsidRPr="00EA451D">
              <w:rPr>
                <w:sz w:val="16"/>
                <w:szCs w:val="16"/>
              </w:rPr>
              <w:t>SД050</w:t>
            </w:r>
          </w:p>
        </w:tc>
        <w:tc>
          <w:tcPr>
            <w:tcW w:w="237" w:type="pct"/>
            <w:noWrap/>
            <w:hideMark/>
          </w:tcPr>
          <w:p w14:paraId="1269A3B3"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79B9D600"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6953C53E" w14:textId="77777777" w:rsidR="00EA451D" w:rsidRPr="00EA451D" w:rsidRDefault="00EA451D" w:rsidP="00EA451D">
            <w:pPr>
              <w:jc w:val="right"/>
              <w:rPr>
                <w:sz w:val="16"/>
                <w:szCs w:val="16"/>
              </w:rPr>
            </w:pPr>
            <w:r w:rsidRPr="00EA451D">
              <w:rPr>
                <w:sz w:val="16"/>
                <w:szCs w:val="16"/>
              </w:rPr>
              <w:t>52 688,1</w:t>
            </w:r>
          </w:p>
        </w:tc>
        <w:tc>
          <w:tcPr>
            <w:tcW w:w="539" w:type="pct"/>
            <w:shd w:val="clear" w:color="000000" w:fill="FFFFFF"/>
            <w:noWrap/>
            <w:hideMark/>
          </w:tcPr>
          <w:p w14:paraId="4DC2D67B" w14:textId="77777777" w:rsidR="00EA451D" w:rsidRPr="00EA451D" w:rsidRDefault="00EA451D" w:rsidP="00EA451D">
            <w:pPr>
              <w:jc w:val="right"/>
              <w:rPr>
                <w:sz w:val="16"/>
                <w:szCs w:val="16"/>
              </w:rPr>
            </w:pPr>
            <w:r w:rsidRPr="00EA451D">
              <w:rPr>
                <w:sz w:val="16"/>
                <w:szCs w:val="16"/>
              </w:rPr>
              <w:t>0,0</w:t>
            </w:r>
          </w:p>
        </w:tc>
      </w:tr>
      <w:tr w:rsidR="00044B69" w:rsidRPr="00EA451D" w14:paraId="7CDCAE86" w14:textId="77777777" w:rsidTr="00912CF1">
        <w:trPr>
          <w:trHeight w:val="255"/>
        </w:trPr>
        <w:tc>
          <w:tcPr>
            <w:tcW w:w="1486" w:type="pct"/>
            <w:shd w:val="clear" w:color="000000" w:fill="FFFFFF"/>
            <w:hideMark/>
          </w:tcPr>
          <w:p w14:paraId="2A906F91" w14:textId="77777777" w:rsidR="00EA451D" w:rsidRPr="00EA451D" w:rsidRDefault="00EA451D" w:rsidP="00EA451D">
            <w:pPr>
              <w:rPr>
                <w:sz w:val="16"/>
                <w:szCs w:val="16"/>
              </w:rPr>
            </w:pPr>
            <w:r w:rsidRPr="00EA451D">
              <w:rPr>
                <w:sz w:val="16"/>
                <w:szCs w:val="16"/>
              </w:rPr>
              <w:t>Связь и информатика</w:t>
            </w:r>
          </w:p>
        </w:tc>
        <w:tc>
          <w:tcPr>
            <w:tcW w:w="206" w:type="pct"/>
            <w:shd w:val="clear" w:color="000000" w:fill="FFFFFF"/>
            <w:noWrap/>
            <w:hideMark/>
          </w:tcPr>
          <w:p w14:paraId="0214E80B"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7716A3B7"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3A93ACC1"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4E5729AD"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00E6A938"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BF674E1" w14:textId="77777777" w:rsidR="00EA451D" w:rsidRPr="00EA451D" w:rsidRDefault="00EA451D" w:rsidP="00EA451D">
            <w:pPr>
              <w:jc w:val="center"/>
              <w:rPr>
                <w:sz w:val="16"/>
                <w:szCs w:val="16"/>
              </w:rPr>
            </w:pPr>
            <w:r w:rsidRPr="00EA451D">
              <w:rPr>
                <w:sz w:val="16"/>
                <w:szCs w:val="16"/>
              </w:rPr>
              <w:t> </w:t>
            </w:r>
          </w:p>
        </w:tc>
        <w:tc>
          <w:tcPr>
            <w:tcW w:w="237" w:type="pct"/>
            <w:shd w:val="clear" w:color="000000" w:fill="FFFFFF"/>
            <w:noWrap/>
            <w:hideMark/>
          </w:tcPr>
          <w:p w14:paraId="28EEA3A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609CAD9" w14:textId="77777777" w:rsidR="00EA451D" w:rsidRPr="00EA451D" w:rsidRDefault="00EA451D" w:rsidP="00EA451D">
            <w:pPr>
              <w:jc w:val="right"/>
              <w:rPr>
                <w:sz w:val="16"/>
                <w:szCs w:val="16"/>
              </w:rPr>
            </w:pPr>
            <w:r w:rsidRPr="00EA451D">
              <w:rPr>
                <w:sz w:val="16"/>
                <w:szCs w:val="16"/>
              </w:rPr>
              <w:t>622,8</w:t>
            </w:r>
          </w:p>
        </w:tc>
        <w:tc>
          <w:tcPr>
            <w:tcW w:w="513" w:type="pct"/>
            <w:shd w:val="clear" w:color="000000" w:fill="FFFFFF"/>
            <w:noWrap/>
            <w:hideMark/>
          </w:tcPr>
          <w:p w14:paraId="20B7C25C" w14:textId="77777777" w:rsidR="00EA451D" w:rsidRPr="00EA451D" w:rsidRDefault="00EA451D" w:rsidP="00EA451D">
            <w:pPr>
              <w:jc w:val="right"/>
              <w:rPr>
                <w:sz w:val="16"/>
                <w:szCs w:val="16"/>
              </w:rPr>
            </w:pPr>
            <w:r w:rsidRPr="00EA451D">
              <w:rPr>
                <w:sz w:val="16"/>
                <w:szCs w:val="16"/>
              </w:rPr>
              <w:t>722,0</w:t>
            </w:r>
          </w:p>
        </w:tc>
        <w:tc>
          <w:tcPr>
            <w:tcW w:w="539" w:type="pct"/>
            <w:shd w:val="clear" w:color="000000" w:fill="FFFFFF"/>
            <w:noWrap/>
            <w:hideMark/>
          </w:tcPr>
          <w:p w14:paraId="44A80535" w14:textId="77777777" w:rsidR="00EA451D" w:rsidRPr="00EA451D" w:rsidRDefault="00EA451D" w:rsidP="00EA451D">
            <w:pPr>
              <w:jc w:val="right"/>
              <w:rPr>
                <w:sz w:val="16"/>
                <w:szCs w:val="16"/>
              </w:rPr>
            </w:pPr>
            <w:r w:rsidRPr="00EA451D">
              <w:rPr>
                <w:sz w:val="16"/>
                <w:szCs w:val="16"/>
              </w:rPr>
              <w:t>902,0</w:t>
            </w:r>
          </w:p>
        </w:tc>
      </w:tr>
      <w:tr w:rsidR="00044B69" w:rsidRPr="00EA451D" w14:paraId="35BB73CC" w14:textId="77777777" w:rsidTr="00912CF1">
        <w:trPr>
          <w:trHeight w:val="1125"/>
        </w:trPr>
        <w:tc>
          <w:tcPr>
            <w:tcW w:w="1486" w:type="pct"/>
            <w:shd w:val="clear" w:color="000000" w:fill="FFFFFF"/>
            <w:hideMark/>
          </w:tcPr>
          <w:p w14:paraId="39203694" w14:textId="77777777" w:rsidR="00EA451D" w:rsidRPr="00EA451D" w:rsidRDefault="00EA451D" w:rsidP="00EA451D">
            <w:pPr>
              <w:jc w:val="both"/>
              <w:rPr>
                <w:sz w:val="16"/>
                <w:szCs w:val="16"/>
              </w:rPr>
            </w:pPr>
            <w:r w:rsidRPr="00EA451D">
              <w:rPr>
                <w:sz w:val="16"/>
                <w:szCs w:val="16"/>
              </w:rPr>
              <w:t>Муниципальная программа Чамзинского муниципального района Республики Мордовия "Цифровая трансформация Чамзинского муниципального района Республики Мордовия"</w:t>
            </w:r>
          </w:p>
        </w:tc>
        <w:tc>
          <w:tcPr>
            <w:tcW w:w="206" w:type="pct"/>
            <w:shd w:val="clear" w:color="000000" w:fill="FFFFFF"/>
            <w:noWrap/>
            <w:hideMark/>
          </w:tcPr>
          <w:p w14:paraId="23DA94D3"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138C19F4"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00CC5B12" w14:textId="77777777" w:rsidR="00EA451D" w:rsidRPr="00EA451D" w:rsidRDefault="00EA451D" w:rsidP="00EA451D">
            <w:pPr>
              <w:rPr>
                <w:sz w:val="16"/>
                <w:szCs w:val="16"/>
              </w:rPr>
            </w:pPr>
            <w:r w:rsidRPr="00EA451D">
              <w:rPr>
                <w:sz w:val="16"/>
                <w:szCs w:val="16"/>
              </w:rPr>
              <w:t>18</w:t>
            </w:r>
          </w:p>
        </w:tc>
        <w:tc>
          <w:tcPr>
            <w:tcW w:w="156" w:type="pct"/>
            <w:shd w:val="clear" w:color="000000" w:fill="FFFFFF"/>
            <w:noWrap/>
            <w:hideMark/>
          </w:tcPr>
          <w:p w14:paraId="3ACE6235"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1A9A6C97"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314499EC"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FD1CE0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ED8929F" w14:textId="77777777" w:rsidR="00EA451D" w:rsidRPr="00EA451D" w:rsidRDefault="00EA451D" w:rsidP="00EA451D">
            <w:pPr>
              <w:jc w:val="right"/>
              <w:rPr>
                <w:sz w:val="16"/>
                <w:szCs w:val="16"/>
              </w:rPr>
            </w:pPr>
            <w:r w:rsidRPr="00EA451D">
              <w:rPr>
                <w:sz w:val="16"/>
                <w:szCs w:val="16"/>
              </w:rPr>
              <w:t>622,8</w:t>
            </w:r>
          </w:p>
        </w:tc>
        <w:tc>
          <w:tcPr>
            <w:tcW w:w="513" w:type="pct"/>
            <w:shd w:val="clear" w:color="000000" w:fill="FFFFFF"/>
            <w:noWrap/>
            <w:hideMark/>
          </w:tcPr>
          <w:p w14:paraId="757D8F36" w14:textId="77777777" w:rsidR="00EA451D" w:rsidRPr="00EA451D" w:rsidRDefault="00EA451D" w:rsidP="00EA451D">
            <w:pPr>
              <w:jc w:val="right"/>
              <w:rPr>
                <w:sz w:val="16"/>
                <w:szCs w:val="16"/>
              </w:rPr>
            </w:pPr>
            <w:r w:rsidRPr="00EA451D">
              <w:rPr>
                <w:sz w:val="16"/>
                <w:szCs w:val="16"/>
              </w:rPr>
              <w:t>722,0</w:t>
            </w:r>
          </w:p>
        </w:tc>
        <w:tc>
          <w:tcPr>
            <w:tcW w:w="539" w:type="pct"/>
            <w:shd w:val="clear" w:color="000000" w:fill="FFFFFF"/>
            <w:noWrap/>
            <w:hideMark/>
          </w:tcPr>
          <w:p w14:paraId="6CEC0652" w14:textId="77777777" w:rsidR="00EA451D" w:rsidRPr="00EA451D" w:rsidRDefault="00EA451D" w:rsidP="00EA451D">
            <w:pPr>
              <w:jc w:val="right"/>
              <w:rPr>
                <w:sz w:val="16"/>
                <w:szCs w:val="16"/>
              </w:rPr>
            </w:pPr>
            <w:r w:rsidRPr="00EA451D">
              <w:rPr>
                <w:sz w:val="16"/>
                <w:szCs w:val="16"/>
              </w:rPr>
              <w:t>902,0</w:t>
            </w:r>
          </w:p>
        </w:tc>
      </w:tr>
      <w:tr w:rsidR="00044B69" w:rsidRPr="00EA451D" w14:paraId="1A93603E" w14:textId="77777777" w:rsidTr="00912CF1">
        <w:trPr>
          <w:trHeight w:val="436"/>
        </w:trPr>
        <w:tc>
          <w:tcPr>
            <w:tcW w:w="1486" w:type="pct"/>
            <w:shd w:val="clear" w:color="000000" w:fill="FFFFFF"/>
            <w:hideMark/>
          </w:tcPr>
          <w:p w14:paraId="73562442" w14:textId="77777777" w:rsidR="00EA451D" w:rsidRPr="00EA451D" w:rsidRDefault="00EA451D" w:rsidP="00EA451D">
            <w:pPr>
              <w:jc w:val="both"/>
              <w:rPr>
                <w:sz w:val="16"/>
                <w:szCs w:val="16"/>
              </w:rPr>
            </w:pPr>
            <w:r w:rsidRPr="00EA451D">
              <w:rPr>
                <w:sz w:val="16"/>
                <w:szCs w:val="16"/>
              </w:rPr>
              <w:t xml:space="preserve">Подпрограмма "Развитие информационной инфраструктуры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w:t>
            </w:r>
          </w:p>
        </w:tc>
        <w:tc>
          <w:tcPr>
            <w:tcW w:w="206" w:type="pct"/>
            <w:shd w:val="clear" w:color="000000" w:fill="FFFFFF"/>
            <w:noWrap/>
            <w:hideMark/>
          </w:tcPr>
          <w:p w14:paraId="4AB9FF4C"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5C83E23F"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4A8B6A58" w14:textId="77777777" w:rsidR="00EA451D" w:rsidRPr="00EA451D" w:rsidRDefault="00EA451D" w:rsidP="00EA451D">
            <w:pPr>
              <w:rPr>
                <w:sz w:val="16"/>
                <w:szCs w:val="16"/>
              </w:rPr>
            </w:pPr>
            <w:r w:rsidRPr="00EA451D">
              <w:rPr>
                <w:sz w:val="16"/>
                <w:szCs w:val="16"/>
              </w:rPr>
              <w:t>18</w:t>
            </w:r>
          </w:p>
        </w:tc>
        <w:tc>
          <w:tcPr>
            <w:tcW w:w="156" w:type="pct"/>
            <w:shd w:val="clear" w:color="000000" w:fill="FFFFFF"/>
            <w:noWrap/>
            <w:hideMark/>
          </w:tcPr>
          <w:p w14:paraId="617B9B8A"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5E0AFAB6"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6410270"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707793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4C2672F" w14:textId="77777777" w:rsidR="00EA451D" w:rsidRPr="00EA451D" w:rsidRDefault="00EA451D" w:rsidP="00EA451D">
            <w:pPr>
              <w:jc w:val="right"/>
              <w:rPr>
                <w:sz w:val="16"/>
                <w:szCs w:val="16"/>
              </w:rPr>
            </w:pPr>
            <w:r w:rsidRPr="00EA451D">
              <w:rPr>
                <w:sz w:val="16"/>
                <w:szCs w:val="16"/>
              </w:rPr>
              <w:t>472,0</w:t>
            </w:r>
          </w:p>
        </w:tc>
        <w:tc>
          <w:tcPr>
            <w:tcW w:w="513" w:type="pct"/>
            <w:shd w:val="clear" w:color="000000" w:fill="FFFFFF"/>
            <w:noWrap/>
            <w:hideMark/>
          </w:tcPr>
          <w:p w14:paraId="50FD49FE" w14:textId="77777777" w:rsidR="00EA451D" w:rsidRPr="00EA451D" w:rsidRDefault="00EA451D" w:rsidP="00EA451D">
            <w:pPr>
              <w:jc w:val="right"/>
              <w:rPr>
                <w:sz w:val="16"/>
                <w:szCs w:val="16"/>
              </w:rPr>
            </w:pPr>
            <w:r w:rsidRPr="00EA451D">
              <w:rPr>
                <w:sz w:val="16"/>
                <w:szCs w:val="16"/>
              </w:rPr>
              <w:t>572,0</w:t>
            </w:r>
          </w:p>
        </w:tc>
        <w:tc>
          <w:tcPr>
            <w:tcW w:w="539" w:type="pct"/>
            <w:shd w:val="clear" w:color="000000" w:fill="FFFFFF"/>
            <w:noWrap/>
            <w:hideMark/>
          </w:tcPr>
          <w:p w14:paraId="200C7FE6" w14:textId="77777777" w:rsidR="00EA451D" w:rsidRPr="00EA451D" w:rsidRDefault="00EA451D" w:rsidP="00EA451D">
            <w:pPr>
              <w:jc w:val="right"/>
              <w:rPr>
                <w:sz w:val="16"/>
                <w:szCs w:val="16"/>
              </w:rPr>
            </w:pPr>
            <w:r w:rsidRPr="00EA451D">
              <w:rPr>
                <w:sz w:val="16"/>
                <w:szCs w:val="16"/>
              </w:rPr>
              <w:t>672,0</w:t>
            </w:r>
          </w:p>
        </w:tc>
      </w:tr>
      <w:tr w:rsidR="00044B69" w:rsidRPr="00EA451D" w14:paraId="6150F36F" w14:textId="77777777" w:rsidTr="00912CF1">
        <w:trPr>
          <w:trHeight w:val="450"/>
        </w:trPr>
        <w:tc>
          <w:tcPr>
            <w:tcW w:w="1486" w:type="pct"/>
            <w:shd w:val="clear" w:color="000000" w:fill="FFFFFF"/>
            <w:hideMark/>
          </w:tcPr>
          <w:p w14:paraId="22DFDB27" w14:textId="77777777" w:rsidR="00EA451D" w:rsidRPr="00EA451D" w:rsidRDefault="00EA451D" w:rsidP="00EA451D">
            <w:pPr>
              <w:jc w:val="both"/>
              <w:rPr>
                <w:sz w:val="16"/>
                <w:szCs w:val="16"/>
              </w:rPr>
            </w:pPr>
            <w:r w:rsidRPr="00EA451D">
              <w:rPr>
                <w:sz w:val="16"/>
                <w:szCs w:val="16"/>
              </w:rPr>
              <w:t>Основное мероприятие "Информационная инфраструктура"</w:t>
            </w:r>
          </w:p>
        </w:tc>
        <w:tc>
          <w:tcPr>
            <w:tcW w:w="206" w:type="pct"/>
            <w:shd w:val="clear" w:color="000000" w:fill="FFFFFF"/>
            <w:noWrap/>
            <w:hideMark/>
          </w:tcPr>
          <w:p w14:paraId="00E73C97"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420C2307"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66A8A9E5" w14:textId="77777777" w:rsidR="00EA451D" w:rsidRPr="00EA451D" w:rsidRDefault="00EA451D" w:rsidP="00EA451D">
            <w:pPr>
              <w:rPr>
                <w:sz w:val="16"/>
                <w:szCs w:val="16"/>
              </w:rPr>
            </w:pPr>
            <w:r w:rsidRPr="00EA451D">
              <w:rPr>
                <w:sz w:val="16"/>
                <w:szCs w:val="16"/>
              </w:rPr>
              <w:t>18</w:t>
            </w:r>
          </w:p>
        </w:tc>
        <w:tc>
          <w:tcPr>
            <w:tcW w:w="156" w:type="pct"/>
            <w:shd w:val="clear" w:color="000000" w:fill="FFFFFF"/>
            <w:noWrap/>
            <w:hideMark/>
          </w:tcPr>
          <w:p w14:paraId="6F8AA023"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42E58C6"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11079B8"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01A873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4C26774" w14:textId="77777777" w:rsidR="00EA451D" w:rsidRPr="00EA451D" w:rsidRDefault="00EA451D" w:rsidP="00EA451D">
            <w:pPr>
              <w:jc w:val="right"/>
              <w:rPr>
                <w:sz w:val="16"/>
                <w:szCs w:val="16"/>
              </w:rPr>
            </w:pPr>
            <w:r w:rsidRPr="00EA451D">
              <w:rPr>
                <w:sz w:val="16"/>
                <w:szCs w:val="16"/>
              </w:rPr>
              <w:t>472,0</w:t>
            </w:r>
          </w:p>
        </w:tc>
        <w:tc>
          <w:tcPr>
            <w:tcW w:w="513" w:type="pct"/>
            <w:shd w:val="clear" w:color="000000" w:fill="FFFFFF"/>
            <w:noWrap/>
            <w:hideMark/>
          </w:tcPr>
          <w:p w14:paraId="2107AD80" w14:textId="77777777" w:rsidR="00EA451D" w:rsidRPr="00EA451D" w:rsidRDefault="00EA451D" w:rsidP="00EA451D">
            <w:pPr>
              <w:jc w:val="right"/>
              <w:rPr>
                <w:sz w:val="16"/>
                <w:szCs w:val="16"/>
              </w:rPr>
            </w:pPr>
            <w:r w:rsidRPr="00EA451D">
              <w:rPr>
                <w:sz w:val="16"/>
                <w:szCs w:val="16"/>
              </w:rPr>
              <w:t>572,0</w:t>
            </w:r>
          </w:p>
        </w:tc>
        <w:tc>
          <w:tcPr>
            <w:tcW w:w="539" w:type="pct"/>
            <w:shd w:val="clear" w:color="000000" w:fill="FFFFFF"/>
            <w:noWrap/>
            <w:hideMark/>
          </w:tcPr>
          <w:p w14:paraId="3E97D19B" w14:textId="77777777" w:rsidR="00EA451D" w:rsidRPr="00EA451D" w:rsidRDefault="00EA451D" w:rsidP="00EA451D">
            <w:pPr>
              <w:jc w:val="right"/>
              <w:rPr>
                <w:sz w:val="16"/>
                <w:szCs w:val="16"/>
              </w:rPr>
            </w:pPr>
            <w:r w:rsidRPr="00EA451D">
              <w:rPr>
                <w:sz w:val="16"/>
                <w:szCs w:val="16"/>
              </w:rPr>
              <w:t>672,0</w:t>
            </w:r>
          </w:p>
        </w:tc>
      </w:tr>
      <w:tr w:rsidR="00044B69" w:rsidRPr="00EA451D" w14:paraId="22F61036" w14:textId="77777777" w:rsidTr="00912CF1">
        <w:trPr>
          <w:trHeight w:val="450"/>
        </w:trPr>
        <w:tc>
          <w:tcPr>
            <w:tcW w:w="1486" w:type="pct"/>
            <w:shd w:val="clear" w:color="000000" w:fill="FFFFFF"/>
            <w:hideMark/>
          </w:tcPr>
          <w:p w14:paraId="7997D824" w14:textId="77777777" w:rsidR="00EA451D" w:rsidRPr="00EA451D" w:rsidRDefault="00EA451D" w:rsidP="00EA451D">
            <w:pPr>
              <w:rPr>
                <w:sz w:val="16"/>
                <w:szCs w:val="16"/>
              </w:rPr>
            </w:pPr>
            <w:r w:rsidRPr="00EA451D">
              <w:rPr>
                <w:sz w:val="16"/>
                <w:szCs w:val="16"/>
              </w:rPr>
              <w:t>Мероприятия в области цифровой трансформации</w:t>
            </w:r>
          </w:p>
        </w:tc>
        <w:tc>
          <w:tcPr>
            <w:tcW w:w="206" w:type="pct"/>
            <w:shd w:val="clear" w:color="000000" w:fill="FFFFFF"/>
            <w:noWrap/>
            <w:hideMark/>
          </w:tcPr>
          <w:p w14:paraId="514BCFB8"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646C9C62"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35B853F0" w14:textId="77777777" w:rsidR="00EA451D" w:rsidRPr="00EA451D" w:rsidRDefault="00EA451D" w:rsidP="00EA451D">
            <w:pPr>
              <w:rPr>
                <w:sz w:val="16"/>
                <w:szCs w:val="16"/>
              </w:rPr>
            </w:pPr>
            <w:r w:rsidRPr="00EA451D">
              <w:rPr>
                <w:sz w:val="16"/>
                <w:szCs w:val="16"/>
              </w:rPr>
              <w:t>18</w:t>
            </w:r>
          </w:p>
        </w:tc>
        <w:tc>
          <w:tcPr>
            <w:tcW w:w="156" w:type="pct"/>
            <w:shd w:val="clear" w:color="000000" w:fill="FFFFFF"/>
            <w:noWrap/>
            <w:hideMark/>
          </w:tcPr>
          <w:p w14:paraId="7B78ED15"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692C4918"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62FD1155" w14:textId="77777777" w:rsidR="00EA451D" w:rsidRPr="00EA451D" w:rsidRDefault="00EA451D" w:rsidP="00EA451D">
            <w:pPr>
              <w:rPr>
                <w:sz w:val="16"/>
                <w:szCs w:val="16"/>
              </w:rPr>
            </w:pPr>
            <w:r w:rsidRPr="00EA451D">
              <w:rPr>
                <w:sz w:val="16"/>
                <w:szCs w:val="16"/>
              </w:rPr>
              <w:t>42070</w:t>
            </w:r>
          </w:p>
        </w:tc>
        <w:tc>
          <w:tcPr>
            <w:tcW w:w="237" w:type="pct"/>
            <w:shd w:val="clear" w:color="000000" w:fill="FFFFFF"/>
            <w:noWrap/>
            <w:hideMark/>
          </w:tcPr>
          <w:p w14:paraId="218ECE2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E86C989" w14:textId="77777777" w:rsidR="00EA451D" w:rsidRPr="00EA451D" w:rsidRDefault="00EA451D" w:rsidP="00EA451D">
            <w:pPr>
              <w:jc w:val="right"/>
              <w:rPr>
                <w:sz w:val="16"/>
                <w:szCs w:val="16"/>
              </w:rPr>
            </w:pPr>
            <w:r w:rsidRPr="00EA451D">
              <w:rPr>
                <w:sz w:val="16"/>
                <w:szCs w:val="16"/>
              </w:rPr>
              <w:t>472,0</w:t>
            </w:r>
          </w:p>
        </w:tc>
        <w:tc>
          <w:tcPr>
            <w:tcW w:w="513" w:type="pct"/>
            <w:shd w:val="clear" w:color="000000" w:fill="FFFFFF"/>
            <w:noWrap/>
            <w:hideMark/>
          </w:tcPr>
          <w:p w14:paraId="13EE8F26" w14:textId="77777777" w:rsidR="00EA451D" w:rsidRPr="00EA451D" w:rsidRDefault="00EA451D" w:rsidP="00EA451D">
            <w:pPr>
              <w:jc w:val="right"/>
              <w:rPr>
                <w:sz w:val="16"/>
                <w:szCs w:val="16"/>
              </w:rPr>
            </w:pPr>
            <w:r w:rsidRPr="00EA451D">
              <w:rPr>
                <w:sz w:val="16"/>
                <w:szCs w:val="16"/>
              </w:rPr>
              <w:t>572,0</w:t>
            </w:r>
          </w:p>
        </w:tc>
        <w:tc>
          <w:tcPr>
            <w:tcW w:w="539" w:type="pct"/>
            <w:shd w:val="clear" w:color="000000" w:fill="FFFFFF"/>
            <w:noWrap/>
            <w:hideMark/>
          </w:tcPr>
          <w:p w14:paraId="41F65A61" w14:textId="77777777" w:rsidR="00EA451D" w:rsidRPr="00EA451D" w:rsidRDefault="00EA451D" w:rsidP="00EA451D">
            <w:pPr>
              <w:jc w:val="right"/>
              <w:rPr>
                <w:sz w:val="16"/>
                <w:szCs w:val="16"/>
              </w:rPr>
            </w:pPr>
            <w:r w:rsidRPr="00EA451D">
              <w:rPr>
                <w:sz w:val="16"/>
                <w:szCs w:val="16"/>
              </w:rPr>
              <w:t>672,0</w:t>
            </w:r>
          </w:p>
        </w:tc>
      </w:tr>
      <w:tr w:rsidR="00044B69" w:rsidRPr="00EA451D" w14:paraId="12A2D8A6" w14:textId="77777777" w:rsidTr="00912CF1">
        <w:trPr>
          <w:trHeight w:val="675"/>
        </w:trPr>
        <w:tc>
          <w:tcPr>
            <w:tcW w:w="1486" w:type="pct"/>
            <w:shd w:val="clear" w:color="000000" w:fill="FFFFFF"/>
            <w:hideMark/>
          </w:tcPr>
          <w:p w14:paraId="54D89A58"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14A5FAB0"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3E8EE7D0"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0B5FE10B" w14:textId="77777777" w:rsidR="00EA451D" w:rsidRPr="00EA451D" w:rsidRDefault="00EA451D" w:rsidP="00EA451D">
            <w:pPr>
              <w:rPr>
                <w:sz w:val="16"/>
                <w:szCs w:val="16"/>
              </w:rPr>
            </w:pPr>
            <w:r w:rsidRPr="00EA451D">
              <w:rPr>
                <w:sz w:val="16"/>
                <w:szCs w:val="16"/>
              </w:rPr>
              <w:t>18</w:t>
            </w:r>
          </w:p>
        </w:tc>
        <w:tc>
          <w:tcPr>
            <w:tcW w:w="156" w:type="pct"/>
            <w:shd w:val="clear" w:color="000000" w:fill="FFFFFF"/>
            <w:noWrap/>
            <w:hideMark/>
          </w:tcPr>
          <w:p w14:paraId="78492B99"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A1A8D29"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57A62C0B" w14:textId="77777777" w:rsidR="00EA451D" w:rsidRPr="00EA451D" w:rsidRDefault="00EA451D" w:rsidP="00EA451D">
            <w:pPr>
              <w:rPr>
                <w:sz w:val="16"/>
                <w:szCs w:val="16"/>
              </w:rPr>
            </w:pPr>
            <w:r w:rsidRPr="00EA451D">
              <w:rPr>
                <w:sz w:val="16"/>
                <w:szCs w:val="16"/>
              </w:rPr>
              <w:t>42070</w:t>
            </w:r>
          </w:p>
        </w:tc>
        <w:tc>
          <w:tcPr>
            <w:tcW w:w="237" w:type="pct"/>
            <w:shd w:val="clear" w:color="000000" w:fill="FFFFFF"/>
            <w:noWrap/>
            <w:hideMark/>
          </w:tcPr>
          <w:p w14:paraId="1CF48D25"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6CD7948A" w14:textId="77777777" w:rsidR="00EA451D" w:rsidRPr="00EA451D" w:rsidRDefault="00EA451D" w:rsidP="00EA451D">
            <w:pPr>
              <w:jc w:val="right"/>
              <w:rPr>
                <w:sz w:val="16"/>
                <w:szCs w:val="16"/>
              </w:rPr>
            </w:pPr>
            <w:r w:rsidRPr="00EA451D">
              <w:rPr>
                <w:sz w:val="16"/>
                <w:szCs w:val="16"/>
              </w:rPr>
              <w:t>472,0</w:t>
            </w:r>
          </w:p>
        </w:tc>
        <w:tc>
          <w:tcPr>
            <w:tcW w:w="513" w:type="pct"/>
            <w:shd w:val="clear" w:color="000000" w:fill="FFFFFF"/>
            <w:noWrap/>
            <w:hideMark/>
          </w:tcPr>
          <w:p w14:paraId="256A52A4" w14:textId="77777777" w:rsidR="00EA451D" w:rsidRPr="00EA451D" w:rsidRDefault="00EA451D" w:rsidP="00EA451D">
            <w:pPr>
              <w:jc w:val="right"/>
              <w:rPr>
                <w:sz w:val="16"/>
                <w:szCs w:val="16"/>
              </w:rPr>
            </w:pPr>
            <w:r w:rsidRPr="00EA451D">
              <w:rPr>
                <w:sz w:val="16"/>
                <w:szCs w:val="16"/>
              </w:rPr>
              <w:t>572,0</w:t>
            </w:r>
          </w:p>
        </w:tc>
        <w:tc>
          <w:tcPr>
            <w:tcW w:w="539" w:type="pct"/>
            <w:shd w:val="clear" w:color="000000" w:fill="FFFFFF"/>
            <w:noWrap/>
            <w:hideMark/>
          </w:tcPr>
          <w:p w14:paraId="7AF1359E" w14:textId="77777777" w:rsidR="00EA451D" w:rsidRPr="00EA451D" w:rsidRDefault="00EA451D" w:rsidP="00EA451D">
            <w:pPr>
              <w:jc w:val="right"/>
              <w:rPr>
                <w:sz w:val="16"/>
                <w:szCs w:val="16"/>
              </w:rPr>
            </w:pPr>
            <w:r w:rsidRPr="00EA451D">
              <w:rPr>
                <w:sz w:val="16"/>
                <w:szCs w:val="16"/>
              </w:rPr>
              <w:t>672,0</w:t>
            </w:r>
          </w:p>
        </w:tc>
      </w:tr>
      <w:tr w:rsidR="00044B69" w:rsidRPr="00EA451D" w14:paraId="1F4609CB" w14:textId="77777777" w:rsidTr="00912CF1">
        <w:trPr>
          <w:trHeight w:val="370"/>
        </w:trPr>
        <w:tc>
          <w:tcPr>
            <w:tcW w:w="1486" w:type="pct"/>
            <w:shd w:val="clear" w:color="000000" w:fill="FFFFFF"/>
            <w:hideMark/>
          </w:tcPr>
          <w:p w14:paraId="0C5E21AA"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123E2391"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74E73CFA"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661B31B6" w14:textId="77777777" w:rsidR="00EA451D" w:rsidRPr="00EA451D" w:rsidRDefault="00EA451D" w:rsidP="00EA451D">
            <w:pPr>
              <w:rPr>
                <w:sz w:val="16"/>
                <w:szCs w:val="16"/>
              </w:rPr>
            </w:pPr>
            <w:r w:rsidRPr="00EA451D">
              <w:rPr>
                <w:sz w:val="16"/>
                <w:szCs w:val="16"/>
              </w:rPr>
              <w:t>18</w:t>
            </w:r>
          </w:p>
        </w:tc>
        <w:tc>
          <w:tcPr>
            <w:tcW w:w="156" w:type="pct"/>
            <w:shd w:val="clear" w:color="000000" w:fill="FFFFFF"/>
            <w:noWrap/>
            <w:hideMark/>
          </w:tcPr>
          <w:p w14:paraId="3C4F0CBA"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FA80DD8"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D27DBE1" w14:textId="77777777" w:rsidR="00EA451D" w:rsidRPr="00EA451D" w:rsidRDefault="00EA451D" w:rsidP="00EA451D">
            <w:pPr>
              <w:rPr>
                <w:sz w:val="16"/>
                <w:szCs w:val="16"/>
              </w:rPr>
            </w:pPr>
            <w:r w:rsidRPr="00EA451D">
              <w:rPr>
                <w:sz w:val="16"/>
                <w:szCs w:val="16"/>
              </w:rPr>
              <w:t>42070</w:t>
            </w:r>
          </w:p>
        </w:tc>
        <w:tc>
          <w:tcPr>
            <w:tcW w:w="237" w:type="pct"/>
            <w:shd w:val="clear" w:color="000000" w:fill="FFFFFF"/>
            <w:noWrap/>
            <w:hideMark/>
          </w:tcPr>
          <w:p w14:paraId="6D2B1A5B"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299F0A2C" w14:textId="77777777" w:rsidR="00EA451D" w:rsidRPr="00EA451D" w:rsidRDefault="00EA451D" w:rsidP="00EA451D">
            <w:pPr>
              <w:jc w:val="right"/>
              <w:rPr>
                <w:sz w:val="16"/>
                <w:szCs w:val="16"/>
              </w:rPr>
            </w:pPr>
            <w:r w:rsidRPr="00EA451D">
              <w:rPr>
                <w:sz w:val="16"/>
                <w:szCs w:val="16"/>
              </w:rPr>
              <w:t>472,0</w:t>
            </w:r>
          </w:p>
        </w:tc>
        <w:tc>
          <w:tcPr>
            <w:tcW w:w="513" w:type="pct"/>
            <w:shd w:val="clear" w:color="000000" w:fill="FFFFFF"/>
            <w:noWrap/>
            <w:hideMark/>
          </w:tcPr>
          <w:p w14:paraId="5556103A" w14:textId="77777777" w:rsidR="00EA451D" w:rsidRPr="00EA451D" w:rsidRDefault="00EA451D" w:rsidP="00EA451D">
            <w:pPr>
              <w:jc w:val="right"/>
              <w:rPr>
                <w:sz w:val="16"/>
                <w:szCs w:val="16"/>
              </w:rPr>
            </w:pPr>
            <w:r w:rsidRPr="00EA451D">
              <w:rPr>
                <w:sz w:val="16"/>
                <w:szCs w:val="16"/>
              </w:rPr>
              <w:t>572,0</w:t>
            </w:r>
          </w:p>
        </w:tc>
        <w:tc>
          <w:tcPr>
            <w:tcW w:w="539" w:type="pct"/>
            <w:shd w:val="clear" w:color="000000" w:fill="FFFFFF"/>
            <w:noWrap/>
            <w:hideMark/>
          </w:tcPr>
          <w:p w14:paraId="61B95D88" w14:textId="77777777" w:rsidR="00EA451D" w:rsidRPr="00EA451D" w:rsidRDefault="00EA451D" w:rsidP="00EA451D">
            <w:pPr>
              <w:jc w:val="right"/>
              <w:rPr>
                <w:sz w:val="16"/>
                <w:szCs w:val="16"/>
              </w:rPr>
            </w:pPr>
            <w:r w:rsidRPr="00EA451D">
              <w:rPr>
                <w:sz w:val="16"/>
                <w:szCs w:val="16"/>
              </w:rPr>
              <w:t>672,0</w:t>
            </w:r>
          </w:p>
        </w:tc>
      </w:tr>
      <w:tr w:rsidR="00044B69" w:rsidRPr="00EA451D" w14:paraId="1FE1B4EA" w14:textId="77777777" w:rsidTr="00912CF1">
        <w:trPr>
          <w:trHeight w:val="750"/>
        </w:trPr>
        <w:tc>
          <w:tcPr>
            <w:tcW w:w="1486" w:type="pct"/>
            <w:shd w:val="clear" w:color="000000" w:fill="FFFFFF"/>
            <w:hideMark/>
          </w:tcPr>
          <w:p w14:paraId="5CF26CFD" w14:textId="77777777" w:rsidR="00EA451D" w:rsidRPr="00EA451D" w:rsidRDefault="00EA451D" w:rsidP="00EA451D">
            <w:pPr>
              <w:rPr>
                <w:sz w:val="16"/>
                <w:szCs w:val="16"/>
              </w:rPr>
            </w:pPr>
            <w:r w:rsidRPr="00EA451D">
              <w:rPr>
                <w:sz w:val="16"/>
                <w:szCs w:val="16"/>
              </w:rPr>
              <w:t xml:space="preserve">Подпрограмма "Развитие электронного правительства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w:t>
            </w:r>
          </w:p>
        </w:tc>
        <w:tc>
          <w:tcPr>
            <w:tcW w:w="206" w:type="pct"/>
            <w:shd w:val="clear" w:color="000000" w:fill="FFFFFF"/>
            <w:noWrap/>
            <w:hideMark/>
          </w:tcPr>
          <w:p w14:paraId="5B4C013F"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0DD8B7D7"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4E116070" w14:textId="77777777" w:rsidR="00EA451D" w:rsidRPr="00EA451D" w:rsidRDefault="00EA451D" w:rsidP="00EA451D">
            <w:pPr>
              <w:rPr>
                <w:sz w:val="16"/>
                <w:szCs w:val="16"/>
              </w:rPr>
            </w:pPr>
            <w:r w:rsidRPr="00EA451D">
              <w:rPr>
                <w:sz w:val="16"/>
                <w:szCs w:val="16"/>
              </w:rPr>
              <w:t>18</w:t>
            </w:r>
          </w:p>
        </w:tc>
        <w:tc>
          <w:tcPr>
            <w:tcW w:w="156" w:type="pct"/>
            <w:shd w:val="clear" w:color="000000" w:fill="FFFFFF"/>
            <w:noWrap/>
            <w:hideMark/>
          </w:tcPr>
          <w:p w14:paraId="0BAD7E69"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19D72DD5"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F05F3E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26A051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851EAB1"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09A57001" w14:textId="77777777" w:rsidR="00EA451D" w:rsidRPr="00EA451D" w:rsidRDefault="00EA451D" w:rsidP="00EA451D">
            <w:pPr>
              <w:jc w:val="right"/>
              <w:rPr>
                <w:sz w:val="16"/>
                <w:szCs w:val="16"/>
              </w:rPr>
            </w:pPr>
            <w:r w:rsidRPr="00EA451D">
              <w:rPr>
                <w:sz w:val="16"/>
                <w:szCs w:val="16"/>
              </w:rPr>
              <w:t>30,0</w:t>
            </w:r>
          </w:p>
        </w:tc>
        <w:tc>
          <w:tcPr>
            <w:tcW w:w="539" w:type="pct"/>
            <w:shd w:val="clear" w:color="000000" w:fill="FFFFFF"/>
            <w:noWrap/>
            <w:hideMark/>
          </w:tcPr>
          <w:p w14:paraId="2AC698D4" w14:textId="77777777" w:rsidR="00EA451D" w:rsidRPr="00EA451D" w:rsidRDefault="00EA451D" w:rsidP="00EA451D">
            <w:pPr>
              <w:jc w:val="right"/>
              <w:rPr>
                <w:sz w:val="16"/>
                <w:szCs w:val="16"/>
              </w:rPr>
            </w:pPr>
            <w:r w:rsidRPr="00EA451D">
              <w:rPr>
                <w:sz w:val="16"/>
                <w:szCs w:val="16"/>
              </w:rPr>
              <w:t>90,0</w:t>
            </w:r>
          </w:p>
        </w:tc>
      </w:tr>
      <w:tr w:rsidR="00044B69" w:rsidRPr="00EA451D" w14:paraId="68BC9520" w14:textId="77777777" w:rsidTr="00912CF1">
        <w:trPr>
          <w:trHeight w:val="450"/>
        </w:trPr>
        <w:tc>
          <w:tcPr>
            <w:tcW w:w="1486" w:type="pct"/>
            <w:shd w:val="clear" w:color="000000" w:fill="FFFFFF"/>
            <w:hideMark/>
          </w:tcPr>
          <w:p w14:paraId="30E63BD1" w14:textId="77777777" w:rsidR="00EA451D" w:rsidRPr="00EA451D" w:rsidRDefault="00EA451D" w:rsidP="00EA451D">
            <w:pPr>
              <w:rPr>
                <w:sz w:val="16"/>
                <w:szCs w:val="16"/>
              </w:rPr>
            </w:pPr>
            <w:r w:rsidRPr="00EA451D">
              <w:rPr>
                <w:sz w:val="16"/>
                <w:szCs w:val="16"/>
              </w:rPr>
              <w:t>Основное мероприятие "Цифровое управление"</w:t>
            </w:r>
          </w:p>
        </w:tc>
        <w:tc>
          <w:tcPr>
            <w:tcW w:w="206" w:type="pct"/>
            <w:shd w:val="clear" w:color="000000" w:fill="FFFFFF"/>
            <w:noWrap/>
            <w:hideMark/>
          </w:tcPr>
          <w:p w14:paraId="0B918D5B"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69E89A06"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1B69BA57" w14:textId="77777777" w:rsidR="00EA451D" w:rsidRPr="00EA451D" w:rsidRDefault="00EA451D" w:rsidP="00EA451D">
            <w:pPr>
              <w:rPr>
                <w:sz w:val="16"/>
                <w:szCs w:val="16"/>
              </w:rPr>
            </w:pPr>
            <w:r w:rsidRPr="00EA451D">
              <w:rPr>
                <w:sz w:val="16"/>
                <w:szCs w:val="16"/>
              </w:rPr>
              <w:t>18</w:t>
            </w:r>
          </w:p>
        </w:tc>
        <w:tc>
          <w:tcPr>
            <w:tcW w:w="156" w:type="pct"/>
            <w:shd w:val="clear" w:color="000000" w:fill="FFFFFF"/>
            <w:noWrap/>
            <w:hideMark/>
          </w:tcPr>
          <w:p w14:paraId="421E4D22"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1F81EDAA"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56876434"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31C09B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5AE7241"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1061CBE2" w14:textId="77777777" w:rsidR="00EA451D" w:rsidRPr="00EA451D" w:rsidRDefault="00EA451D" w:rsidP="00EA451D">
            <w:pPr>
              <w:jc w:val="right"/>
              <w:rPr>
                <w:sz w:val="16"/>
                <w:szCs w:val="16"/>
              </w:rPr>
            </w:pPr>
            <w:r w:rsidRPr="00EA451D">
              <w:rPr>
                <w:sz w:val="16"/>
                <w:szCs w:val="16"/>
              </w:rPr>
              <w:t>30,0</w:t>
            </w:r>
          </w:p>
        </w:tc>
        <w:tc>
          <w:tcPr>
            <w:tcW w:w="539" w:type="pct"/>
            <w:shd w:val="clear" w:color="000000" w:fill="FFFFFF"/>
            <w:noWrap/>
            <w:hideMark/>
          </w:tcPr>
          <w:p w14:paraId="12D74D49" w14:textId="77777777" w:rsidR="00EA451D" w:rsidRPr="00EA451D" w:rsidRDefault="00EA451D" w:rsidP="00EA451D">
            <w:pPr>
              <w:jc w:val="right"/>
              <w:rPr>
                <w:sz w:val="16"/>
                <w:szCs w:val="16"/>
              </w:rPr>
            </w:pPr>
            <w:r w:rsidRPr="00EA451D">
              <w:rPr>
                <w:sz w:val="16"/>
                <w:szCs w:val="16"/>
              </w:rPr>
              <w:t>90,0</w:t>
            </w:r>
          </w:p>
        </w:tc>
      </w:tr>
      <w:tr w:rsidR="00044B69" w:rsidRPr="00EA451D" w14:paraId="3BA4810A" w14:textId="77777777" w:rsidTr="00912CF1">
        <w:trPr>
          <w:trHeight w:val="450"/>
        </w:trPr>
        <w:tc>
          <w:tcPr>
            <w:tcW w:w="1486" w:type="pct"/>
            <w:shd w:val="clear" w:color="000000" w:fill="FFFFFF"/>
            <w:hideMark/>
          </w:tcPr>
          <w:p w14:paraId="25B1E1E4" w14:textId="77777777" w:rsidR="00EA451D" w:rsidRPr="00EA451D" w:rsidRDefault="00EA451D" w:rsidP="00EA451D">
            <w:pPr>
              <w:rPr>
                <w:sz w:val="16"/>
                <w:szCs w:val="16"/>
              </w:rPr>
            </w:pPr>
            <w:r w:rsidRPr="00EA451D">
              <w:rPr>
                <w:sz w:val="16"/>
                <w:szCs w:val="16"/>
              </w:rPr>
              <w:t>Мероприятия в области цифровой трансформации</w:t>
            </w:r>
          </w:p>
        </w:tc>
        <w:tc>
          <w:tcPr>
            <w:tcW w:w="206" w:type="pct"/>
            <w:shd w:val="clear" w:color="000000" w:fill="FFFFFF"/>
            <w:noWrap/>
            <w:hideMark/>
          </w:tcPr>
          <w:p w14:paraId="3433A592"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3C639F4A"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54E2BE23" w14:textId="77777777" w:rsidR="00EA451D" w:rsidRPr="00EA451D" w:rsidRDefault="00EA451D" w:rsidP="00EA451D">
            <w:pPr>
              <w:rPr>
                <w:sz w:val="16"/>
                <w:szCs w:val="16"/>
              </w:rPr>
            </w:pPr>
            <w:r w:rsidRPr="00EA451D">
              <w:rPr>
                <w:sz w:val="16"/>
                <w:szCs w:val="16"/>
              </w:rPr>
              <w:t>18</w:t>
            </w:r>
          </w:p>
        </w:tc>
        <w:tc>
          <w:tcPr>
            <w:tcW w:w="156" w:type="pct"/>
            <w:shd w:val="clear" w:color="000000" w:fill="FFFFFF"/>
            <w:noWrap/>
            <w:hideMark/>
          </w:tcPr>
          <w:p w14:paraId="19A51FE8"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6EC5BCED"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32EDD266" w14:textId="77777777" w:rsidR="00EA451D" w:rsidRPr="00EA451D" w:rsidRDefault="00EA451D" w:rsidP="00EA451D">
            <w:pPr>
              <w:rPr>
                <w:sz w:val="16"/>
                <w:szCs w:val="16"/>
              </w:rPr>
            </w:pPr>
            <w:r w:rsidRPr="00EA451D">
              <w:rPr>
                <w:sz w:val="16"/>
                <w:szCs w:val="16"/>
              </w:rPr>
              <w:t>42070</w:t>
            </w:r>
          </w:p>
        </w:tc>
        <w:tc>
          <w:tcPr>
            <w:tcW w:w="237" w:type="pct"/>
            <w:shd w:val="clear" w:color="000000" w:fill="FFFFFF"/>
            <w:noWrap/>
            <w:hideMark/>
          </w:tcPr>
          <w:p w14:paraId="68AD681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F7F6723"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5A4A4AC" w14:textId="77777777" w:rsidR="00EA451D" w:rsidRPr="00EA451D" w:rsidRDefault="00EA451D" w:rsidP="00EA451D">
            <w:pPr>
              <w:jc w:val="right"/>
              <w:rPr>
                <w:sz w:val="16"/>
                <w:szCs w:val="16"/>
              </w:rPr>
            </w:pPr>
            <w:r w:rsidRPr="00EA451D">
              <w:rPr>
                <w:sz w:val="16"/>
                <w:szCs w:val="16"/>
              </w:rPr>
              <w:t>30,0</w:t>
            </w:r>
          </w:p>
        </w:tc>
        <w:tc>
          <w:tcPr>
            <w:tcW w:w="539" w:type="pct"/>
            <w:shd w:val="clear" w:color="000000" w:fill="FFFFFF"/>
            <w:noWrap/>
            <w:hideMark/>
          </w:tcPr>
          <w:p w14:paraId="084E3719" w14:textId="77777777" w:rsidR="00EA451D" w:rsidRPr="00EA451D" w:rsidRDefault="00EA451D" w:rsidP="00EA451D">
            <w:pPr>
              <w:jc w:val="right"/>
              <w:rPr>
                <w:sz w:val="16"/>
                <w:szCs w:val="16"/>
              </w:rPr>
            </w:pPr>
            <w:r w:rsidRPr="00EA451D">
              <w:rPr>
                <w:sz w:val="16"/>
                <w:szCs w:val="16"/>
              </w:rPr>
              <w:t>90,0</w:t>
            </w:r>
          </w:p>
        </w:tc>
      </w:tr>
      <w:tr w:rsidR="00044B69" w:rsidRPr="00EA451D" w14:paraId="190A1710" w14:textId="77777777" w:rsidTr="00912CF1">
        <w:trPr>
          <w:trHeight w:val="247"/>
        </w:trPr>
        <w:tc>
          <w:tcPr>
            <w:tcW w:w="1486" w:type="pct"/>
            <w:shd w:val="clear" w:color="000000" w:fill="FFFFFF"/>
            <w:hideMark/>
          </w:tcPr>
          <w:p w14:paraId="30F736FF"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1705B0BA"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50598C1D"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16610563" w14:textId="77777777" w:rsidR="00EA451D" w:rsidRPr="00EA451D" w:rsidRDefault="00EA451D" w:rsidP="00EA451D">
            <w:pPr>
              <w:rPr>
                <w:sz w:val="16"/>
                <w:szCs w:val="16"/>
              </w:rPr>
            </w:pPr>
            <w:r w:rsidRPr="00EA451D">
              <w:rPr>
                <w:sz w:val="16"/>
                <w:szCs w:val="16"/>
              </w:rPr>
              <w:t>18</w:t>
            </w:r>
          </w:p>
        </w:tc>
        <w:tc>
          <w:tcPr>
            <w:tcW w:w="156" w:type="pct"/>
            <w:shd w:val="clear" w:color="000000" w:fill="FFFFFF"/>
            <w:noWrap/>
            <w:hideMark/>
          </w:tcPr>
          <w:p w14:paraId="23185A11"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7844135E"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66A7EB24" w14:textId="77777777" w:rsidR="00EA451D" w:rsidRPr="00EA451D" w:rsidRDefault="00EA451D" w:rsidP="00EA451D">
            <w:pPr>
              <w:rPr>
                <w:sz w:val="16"/>
                <w:szCs w:val="16"/>
              </w:rPr>
            </w:pPr>
            <w:r w:rsidRPr="00EA451D">
              <w:rPr>
                <w:sz w:val="16"/>
                <w:szCs w:val="16"/>
              </w:rPr>
              <w:t>42070</w:t>
            </w:r>
          </w:p>
        </w:tc>
        <w:tc>
          <w:tcPr>
            <w:tcW w:w="237" w:type="pct"/>
            <w:shd w:val="clear" w:color="000000" w:fill="FFFFFF"/>
            <w:noWrap/>
            <w:hideMark/>
          </w:tcPr>
          <w:p w14:paraId="52F4B6CB"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1115671C"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7D215D15" w14:textId="77777777" w:rsidR="00EA451D" w:rsidRPr="00EA451D" w:rsidRDefault="00EA451D" w:rsidP="00EA451D">
            <w:pPr>
              <w:jc w:val="right"/>
              <w:rPr>
                <w:sz w:val="16"/>
                <w:szCs w:val="16"/>
              </w:rPr>
            </w:pPr>
            <w:r w:rsidRPr="00EA451D">
              <w:rPr>
                <w:sz w:val="16"/>
                <w:szCs w:val="16"/>
              </w:rPr>
              <w:t>30,0</w:t>
            </w:r>
          </w:p>
        </w:tc>
        <w:tc>
          <w:tcPr>
            <w:tcW w:w="539" w:type="pct"/>
            <w:shd w:val="clear" w:color="000000" w:fill="FFFFFF"/>
            <w:noWrap/>
            <w:hideMark/>
          </w:tcPr>
          <w:p w14:paraId="03FCEC83" w14:textId="77777777" w:rsidR="00EA451D" w:rsidRPr="00EA451D" w:rsidRDefault="00EA451D" w:rsidP="00EA451D">
            <w:pPr>
              <w:jc w:val="right"/>
              <w:rPr>
                <w:sz w:val="16"/>
                <w:szCs w:val="16"/>
              </w:rPr>
            </w:pPr>
            <w:r w:rsidRPr="00EA451D">
              <w:rPr>
                <w:sz w:val="16"/>
                <w:szCs w:val="16"/>
              </w:rPr>
              <w:t>90,0</w:t>
            </w:r>
          </w:p>
        </w:tc>
      </w:tr>
      <w:tr w:rsidR="00044B69" w:rsidRPr="00EA451D" w14:paraId="050EC9FB" w14:textId="77777777" w:rsidTr="00912CF1">
        <w:trPr>
          <w:trHeight w:val="396"/>
        </w:trPr>
        <w:tc>
          <w:tcPr>
            <w:tcW w:w="1486" w:type="pct"/>
            <w:shd w:val="clear" w:color="000000" w:fill="FFFFFF"/>
            <w:hideMark/>
          </w:tcPr>
          <w:p w14:paraId="33238081"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74059779"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1590E928"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734D6218" w14:textId="77777777" w:rsidR="00EA451D" w:rsidRPr="00EA451D" w:rsidRDefault="00EA451D" w:rsidP="00EA451D">
            <w:pPr>
              <w:rPr>
                <w:sz w:val="16"/>
                <w:szCs w:val="16"/>
              </w:rPr>
            </w:pPr>
            <w:r w:rsidRPr="00EA451D">
              <w:rPr>
                <w:sz w:val="16"/>
                <w:szCs w:val="16"/>
              </w:rPr>
              <w:t>18</w:t>
            </w:r>
          </w:p>
        </w:tc>
        <w:tc>
          <w:tcPr>
            <w:tcW w:w="156" w:type="pct"/>
            <w:shd w:val="clear" w:color="000000" w:fill="FFFFFF"/>
            <w:noWrap/>
            <w:hideMark/>
          </w:tcPr>
          <w:p w14:paraId="7AB92641"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2BFD8F6A"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39739C77" w14:textId="77777777" w:rsidR="00EA451D" w:rsidRPr="00EA451D" w:rsidRDefault="00EA451D" w:rsidP="00EA451D">
            <w:pPr>
              <w:rPr>
                <w:sz w:val="16"/>
                <w:szCs w:val="16"/>
              </w:rPr>
            </w:pPr>
            <w:r w:rsidRPr="00EA451D">
              <w:rPr>
                <w:sz w:val="16"/>
                <w:szCs w:val="16"/>
              </w:rPr>
              <w:t>42070</w:t>
            </w:r>
          </w:p>
        </w:tc>
        <w:tc>
          <w:tcPr>
            <w:tcW w:w="237" w:type="pct"/>
            <w:shd w:val="clear" w:color="000000" w:fill="FFFFFF"/>
            <w:noWrap/>
            <w:hideMark/>
          </w:tcPr>
          <w:p w14:paraId="23465B99"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5D34B24E"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49A93D3E" w14:textId="77777777" w:rsidR="00EA451D" w:rsidRPr="00EA451D" w:rsidRDefault="00EA451D" w:rsidP="00EA451D">
            <w:pPr>
              <w:jc w:val="right"/>
              <w:rPr>
                <w:sz w:val="16"/>
                <w:szCs w:val="16"/>
              </w:rPr>
            </w:pPr>
            <w:r w:rsidRPr="00EA451D">
              <w:rPr>
                <w:sz w:val="16"/>
                <w:szCs w:val="16"/>
              </w:rPr>
              <w:t>30,0</w:t>
            </w:r>
          </w:p>
        </w:tc>
        <w:tc>
          <w:tcPr>
            <w:tcW w:w="539" w:type="pct"/>
            <w:shd w:val="clear" w:color="000000" w:fill="FFFFFF"/>
            <w:noWrap/>
            <w:hideMark/>
          </w:tcPr>
          <w:p w14:paraId="7C9F445E" w14:textId="77777777" w:rsidR="00EA451D" w:rsidRPr="00EA451D" w:rsidRDefault="00EA451D" w:rsidP="00EA451D">
            <w:pPr>
              <w:jc w:val="right"/>
              <w:rPr>
                <w:sz w:val="16"/>
                <w:szCs w:val="16"/>
              </w:rPr>
            </w:pPr>
            <w:r w:rsidRPr="00EA451D">
              <w:rPr>
                <w:sz w:val="16"/>
                <w:szCs w:val="16"/>
              </w:rPr>
              <w:t>90,0</w:t>
            </w:r>
          </w:p>
        </w:tc>
      </w:tr>
      <w:tr w:rsidR="00044B69" w:rsidRPr="00EA451D" w14:paraId="7E4E09F6" w14:textId="77777777" w:rsidTr="00912CF1">
        <w:trPr>
          <w:trHeight w:val="450"/>
        </w:trPr>
        <w:tc>
          <w:tcPr>
            <w:tcW w:w="1486" w:type="pct"/>
            <w:shd w:val="clear" w:color="000000" w:fill="FFFFFF"/>
            <w:hideMark/>
          </w:tcPr>
          <w:p w14:paraId="2367512A" w14:textId="77777777" w:rsidR="00EA451D" w:rsidRPr="00EA451D" w:rsidRDefault="00EA451D" w:rsidP="00EA451D">
            <w:pPr>
              <w:rPr>
                <w:sz w:val="16"/>
                <w:szCs w:val="16"/>
              </w:rPr>
            </w:pPr>
            <w:r w:rsidRPr="00EA451D">
              <w:rPr>
                <w:sz w:val="16"/>
                <w:szCs w:val="16"/>
              </w:rPr>
              <w:t>Подпрограмма "Обеспечение информационной безопасности "</w:t>
            </w:r>
          </w:p>
        </w:tc>
        <w:tc>
          <w:tcPr>
            <w:tcW w:w="206" w:type="pct"/>
            <w:shd w:val="clear" w:color="000000" w:fill="FFFFFF"/>
            <w:noWrap/>
            <w:hideMark/>
          </w:tcPr>
          <w:p w14:paraId="4DA18DD3"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49CAC220"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028623BD" w14:textId="77777777" w:rsidR="00EA451D" w:rsidRPr="00EA451D" w:rsidRDefault="00EA451D" w:rsidP="00EA451D">
            <w:pPr>
              <w:rPr>
                <w:sz w:val="16"/>
                <w:szCs w:val="16"/>
              </w:rPr>
            </w:pPr>
            <w:r w:rsidRPr="00EA451D">
              <w:rPr>
                <w:sz w:val="16"/>
                <w:szCs w:val="16"/>
              </w:rPr>
              <w:t>18</w:t>
            </w:r>
          </w:p>
        </w:tc>
        <w:tc>
          <w:tcPr>
            <w:tcW w:w="156" w:type="pct"/>
            <w:shd w:val="clear" w:color="000000" w:fill="FFFFFF"/>
            <w:noWrap/>
            <w:hideMark/>
          </w:tcPr>
          <w:p w14:paraId="6F15C287"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30D4B014"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A73C38F"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6222C0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800C62B" w14:textId="77777777" w:rsidR="00EA451D" w:rsidRPr="00EA451D" w:rsidRDefault="00EA451D" w:rsidP="00EA451D">
            <w:pPr>
              <w:jc w:val="right"/>
              <w:rPr>
                <w:sz w:val="16"/>
                <w:szCs w:val="16"/>
              </w:rPr>
            </w:pPr>
            <w:r w:rsidRPr="00EA451D">
              <w:rPr>
                <w:sz w:val="16"/>
                <w:szCs w:val="16"/>
              </w:rPr>
              <w:t>150,8</w:t>
            </w:r>
          </w:p>
        </w:tc>
        <w:tc>
          <w:tcPr>
            <w:tcW w:w="513" w:type="pct"/>
            <w:shd w:val="clear" w:color="000000" w:fill="FFFFFF"/>
            <w:noWrap/>
            <w:hideMark/>
          </w:tcPr>
          <w:p w14:paraId="70BF1232" w14:textId="77777777" w:rsidR="00EA451D" w:rsidRPr="00EA451D" w:rsidRDefault="00EA451D" w:rsidP="00EA451D">
            <w:pPr>
              <w:jc w:val="right"/>
              <w:rPr>
                <w:sz w:val="16"/>
                <w:szCs w:val="16"/>
              </w:rPr>
            </w:pPr>
            <w:r w:rsidRPr="00EA451D">
              <w:rPr>
                <w:sz w:val="16"/>
                <w:szCs w:val="16"/>
              </w:rPr>
              <w:t>120,0</w:t>
            </w:r>
          </w:p>
        </w:tc>
        <w:tc>
          <w:tcPr>
            <w:tcW w:w="539" w:type="pct"/>
            <w:shd w:val="clear" w:color="000000" w:fill="FFFFFF"/>
            <w:noWrap/>
            <w:hideMark/>
          </w:tcPr>
          <w:p w14:paraId="6D29F94E" w14:textId="77777777" w:rsidR="00EA451D" w:rsidRPr="00EA451D" w:rsidRDefault="00EA451D" w:rsidP="00EA451D">
            <w:pPr>
              <w:jc w:val="right"/>
              <w:rPr>
                <w:sz w:val="16"/>
                <w:szCs w:val="16"/>
              </w:rPr>
            </w:pPr>
            <w:r w:rsidRPr="00EA451D">
              <w:rPr>
                <w:sz w:val="16"/>
                <w:szCs w:val="16"/>
              </w:rPr>
              <w:t>140,0</w:t>
            </w:r>
          </w:p>
        </w:tc>
      </w:tr>
      <w:tr w:rsidR="00044B69" w:rsidRPr="00EA451D" w14:paraId="5B58B9EE" w14:textId="77777777" w:rsidTr="00912CF1">
        <w:trPr>
          <w:trHeight w:val="450"/>
        </w:trPr>
        <w:tc>
          <w:tcPr>
            <w:tcW w:w="1486" w:type="pct"/>
            <w:shd w:val="clear" w:color="000000" w:fill="FFFFFF"/>
            <w:hideMark/>
          </w:tcPr>
          <w:p w14:paraId="12E12079" w14:textId="77777777" w:rsidR="00EA451D" w:rsidRPr="00EA451D" w:rsidRDefault="00EA451D" w:rsidP="00EA451D">
            <w:pPr>
              <w:rPr>
                <w:sz w:val="16"/>
                <w:szCs w:val="16"/>
              </w:rPr>
            </w:pPr>
            <w:r w:rsidRPr="00EA451D">
              <w:rPr>
                <w:sz w:val="16"/>
                <w:szCs w:val="16"/>
              </w:rPr>
              <w:t>Основное мероприятие "Информационная безопасность"</w:t>
            </w:r>
          </w:p>
        </w:tc>
        <w:tc>
          <w:tcPr>
            <w:tcW w:w="206" w:type="pct"/>
            <w:shd w:val="clear" w:color="000000" w:fill="FFFFFF"/>
            <w:noWrap/>
            <w:hideMark/>
          </w:tcPr>
          <w:p w14:paraId="61A79068"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745BC670"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7FD89CA9" w14:textId="77777777" w:rsidR="00EA451D" w:rsidRPr="00EA451D" w:rsidRDefault="00EA451D" w:rsidP="00EA451D">
            <w:pPr>
              <w:rPr>
                <w:sz w:val="16"/>
                <w:szCs w:val="16"/>
              </w:rPr>
            </w:pPr>
            <w:r w:rsidRPr="00EA451D">
              <w:rPr>
                <w:sz w:val="16"/>
                <w:szCs w:val="16"/>
              </w:rPr>
              <w:t>18</w:t>
            </w:r>
          </w:p>
        </w:tc>
        <w:tc>
          <w:tcPr>
            <w:tcW w:w="156" w:type="pct"/>
            <w:shd w:val="clear" w:color="000000" w:fill="FFFFFF"/>
            <w:noWrap/>
            <w:hideMark/>
          </w:tcPr>
          <w:p w14:paraId="33FF07D7"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59DC941A"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E2A90D8"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203A1C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062647A" w14:textId="77777777" w:rsidR="00EA451D" w:rsidRPr="00EA451D" w:rsidRDefault="00EA451D" w:rsidP="00EA451D">
            <w:pPr>
              <w:jc w:val="right"/>
              <w:rPr>
                <w:sz w:val="16"/>
                <w:szCs w:val="16"/>
              </w:rPr>
            </w:pPr>
            <w:r w:rsidRPr="00EA451D">
              <w:rPr>
                <w:sz w:val="16"/>
                <w:szCs w:val="16"/>
              </w:rPr>
              <w:t>150,8</w:t>
            </w:r>
          </w:p>
        </w:tc>
        <w:tc>
          <w:tcPr>
            <w:tcW w:w="513" w:type="pct"/>
            <w:shd w:val="clear" w:color="000000" w:fill="FFFFFF"/>
            <w:noWrap/>
            <w:hideMark/>
          </w:tcPr>
          <w:p w14:paraId="79B56898" w14:textId="77777777" w:rsidR="00EA451D" w:rsidRPr="00EA451D" w:rsidRDefault="00EA451D" w:rsidP="00EA451D">
            <w:pPr>
              <w:jc w:val="right"/>
              <w:rPr>
                <w:sz w:val="16"/>
                <w:szCs w:val="16"/>
              </w:rPr>
            </w:pPr>
            <w:r w:rsidRPr="00EA451D">
              <w:rPr>
                <w:sz w:val="16"/>
                <w:szCs w:val="16"/>
              </w:rPr>
              <w:t>120,0</w:t>
            </w:r>
          </w:p>
        </w:tc>
        <w:tc>
          <w:tcPr>
            <w:tcW w:w="539" w:type="pct"/>
            <w:shd w:val="clear" w:color="000000" w:fill="FFFFFF"/>
            <w:noWrap/>
            <w:hideMark/>
          </w:tcPr>
          <w:p w14:paraId="3F7A8BFA" w14:textId="77777777" w:rsidR="00EA451D" w:rsidRPr="00EA451D" w:rsidRDefault="00EA451D" w:rsidP="00EA451D">
            <w:pPr>
              <w:jc w:val="right"/>
              <w:rPr>
                <w:sz w:val="16"/>
                <w:szCs w:val="16"/>
              </w:rPr>
            </w:pPr>
            <w:r w:rsidRPr="00EA451D">
              <w:rPr>
                <w:sz w:val="16"/>
                <w:szCs w:val="16"/>
              </w:rPr>
              <w:t>140,0</w:t>
            </w:r>
          </w:p>
        </w:tc>
      </w:tr>
      <w:tr w:rsidR="00044B69" w:rsidRPr="00EA451D" w14:paraId="1D616FB6" w14:textId="77777777" w:rsidTr="00912CF1">
        <w:trPr>
          <w:trHeight w:val="450"/>
        </w:trPr>
        <w:tc>
          <w:tcPr>
            <w:tcW w:w="1486" w:type="pct"/>
            <w:shd w:val="clear" w:color="000000" w:fill="FFFFFF"/>
            <w:hideMark/>
          </w:tcPr>
          <w:p w14:paraId="75E1BD91" w14:textId="77777777" w:rsidR="00EA451D" w:rsidRPr="00EA451D" w:rsidRDefault="00EA451D" w:rsidP="00EA451D">
            <w:pPr>
              <w:rPr>
                <w:sz w:val="16"/>
                <w:szCs w:val="16"/>
              </w:rPr>
            </w:pPr>
            <w:r w:rsidRPr="00EA451D">
              <w:rPr>
                <w:sz w:val="16"/>
                <w:szCs w:val="16"/>
              </w:rPr>
              <w:lastRenderedPageBreak/>
              <w:t>Мероприятия в области цифровой трансформации</w:t>
            </w:r>
          </w:p>
        </w:tc>
        <w:tc>
          <w:tcPr>
            <w:tcW w:w="206" w:type="pct"/>
            <w:shd w:val="clear" w:color="000000" w:fill="FFFFFF"/>
            <w:noWrap/>
            <w:hideMark/>
          </w:tcPr>
          <w:p w14:paraId="70326945"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58FD772C"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0ED1BD9C" w14:textId="77777777" w:rsidR="00EA451D" w:rsidRPr="00EA451D" w:rsidRDefault="00EA451D" w:rsidP="00EA451D">
            <w:pPr>
              <w:rPr>
                <w:sz w:val="16"/>
                <w:szCs w:val="16"/>
              </w:rPr>
            </w:pPr>
            <w:r w:rsidRPr="00EA451D">
              <w:rPr>
                <w:sz w:val="16"/>
                <w:szCs w:val="16"/>
              </w:rPr>
              <w:t>18</w:t>
            </w:r>
          </w:p>
        </w:tc>
        <w:tc>
          <w:tcPr>
            <w:tcW w:w="156" w:type="pct"/>
            <w:shd w:val="clear" w:color="000000" w:fill="FFFFFF"/>
            <w:noWrap/>
            <w:hideMark/>
          </w:tcPr>
          <w:p w14:paraId="1F63CF5C"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5316AD0D"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7F9A125" w14:textId="77777777" w:rsidR="00EA451D" w:rsidRPr="00EA451D" w:rsidRDefault="00EA451D" w:rsidP="00EA451D">
            <w:pPr>
              <w:rPr>
                <w:sz w:val="16"/>
                <w:szCs w:val="16"/>
              </w:rPr>
            </w:pPr>
            <w:r w:rsidRPr="00EA451D">
              <w:rPr>
                <w:sz w:val="16"/>
                <w:szCs w:val="16"/>
              </w:rPr>
              <w:t>42070</w:t>
            </w:r>
          </w:p>
        </w:tc>
        <w:tc>
          <w:tcPr>
            <w:tcW w:w="237" w:type="pct"/>
            <w:shd w:val="clear" w:color="000000" w:fill="FFFFFF"/>
            <w:noWrap/>
            <w:hideMark/>
          </w:tcPr>
          <w:p w14:paraId="2EA7BE9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4487362" w14:textId="77777777" w:rsidR="00EA451D" w:rsidRPr="00EA451D" w:rsidRDefault="00EA451D" w:rsidP="00EA451D">
            <w:pPr>
              <w:jc w:val="right"/>
              <w:rPr>
                <w:sz w:val="16"/>
                <w:szCs w:val="16"/>
              </w:rPr>
            </w:pPr>
            <w:r w:rsidRPr="00EA451D">
              <w:rPr>
                <w:sz w:val="16"/>
                <w:szCs w:val="16"/>
              </w:rPr>
              <w:t>150,8</w:t>
            </w:r>
          </w:p>
        </w:tc>
        <w:tc>
          <w:tcPr>
            <w:tcW w:w="513" w:type="pct"/>
            <w:shd w:val="clear" w:color="000000" w:fill="FFFFFF"/>
            <w:noWrap/>
            <w:hideMark/>
          </w:tcPr>
          <w:p w14:paraId="1A7F7B74" w14:textId="77777777" w:rsidR="00EA451D" w:rsidRPr="00EA451D" w:rsidRDefault="00EA451D" w:rsidP="00EA451D">
            <w:pPr>
              <w:jc w:val="right"/>
              <w:rPr>
                <w:sz w:val="16"/>
                <w:szCs w:val="16"/>
              </w:rPr>
            </w:pPr>
            <w:r w:rsidRPr="00EA451D">
              <w:rPr>
                <w:sz w:val="16"/>
                <w:szCs w:val="16"/>
              </w:rPr>
              <w:t>120,0</w:t>
            </w:r>
          </w:p>
        </w:tc>
        <w:tc>
          <w:tcPr>
            <w:tcW w:w="539" w:type="pct"/>
            <w:shd w:val="clear" w:color="000000" w:fill="FFFFFF"/>
            <w:noWrap/>
            <w:hideMark/>
          </w:tcPr>
          <w:p w14:paraId="27AFC691" w14:textId="77777777" w:rsidR="00EA451D" w:rsidRPr="00EA451D" w:rsidRDefault="00EA451D" w:rsidP="00EA451D">
            <w:pPr>
              <w:jc w:val="right"/>
              <w:rPr>
                <w:sz w:val="16"/>
                <w:szCs w:val="16"/>
              </w:rPr>
            </w:pPr>
            <w:r w:rsidRPr="00EA451D">
              <w:rPr>
                <w:sz w:val="16"/>
                <w:szCs w:val="16"/>
              </w:rPr>
              <w:t>140,0</w:t>
            </w:r>
          </w:p>
        </w:tc>
      </w:tr>
      <w:tr w:rsidR="00044B69" w:rsidRPr="00EA451D" w14:paraId="24AB710C" w14:textId="77777777" w:rsidTr="00912CF1">
        <w:trPr>
          <w:trHeight w:val="159"/>
        </w:trPr>
        <w:tc>
          <w:tcPr>
            <w:tcW w:w="1486" w:type="pct"/>
            <w:shd w:val="clear" w:color="000000" w:fill="FFFFFF"/>
            <w:hideMark/>
          </w:tcPr>
          <w:p w14:paraId="3E075416"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3A31A7F5"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1E054549"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4B3FCED8" w14:textId="77777777" w:rsidR="00EA451D" w:rsidRPr="00EA451D" w:rsidRDefault="00EA451D" w:rsidP="00EA451D">
            <w:pPr>
              <w:rPr>
                <w:sz w:val="16"/>
                <w:szCs w:val="16"/>
              </w:rPr>
            </w:pPr>
            <w:r w:rsidRPr="00EA451D">
              <w:rPr>
                <w:sz w:val="16"/>
                <w:szCs w:val="16"/>
              </w:rPr>
              <w:t>18</w:t>
            </w:r>
          </w:p>
        </w:tc>
        <w:tc>
          <w:tcPr>
            <w:tcW w:w="156" w:type="pct"/>
            <w:shd w:val="clear" w:color="000000" w:fill="FFFFFF"/>
            <w:noWrap/>
            <w:hideMark/>
          </w:tcPr>
          <w:p w14:paraId="69EF1FB0"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159FA05F"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7D81289" w14:textId="77777777" w:rsidR="00EA451D" w:rsidRPr="00EA451D" w:rsidRDefault="00EA451D" w:rsidP="00EA451D">
            <w:pPr>
              <w:rPr>
                <w:sz w:val="16"/>
                <w:szCs w:val="16"/>
              </w:rPr>
            </w:pPr>
            <w:r w:rsidRPr="00EA451D">
              <w:rPr>
                <w:sz w:val="16"/>
                <w:szCs w:val="16"/>
              </w:rPr>
              <w:t>42070</w:t>
            </w:r>
          </w:p>
        </w:tc>
        <w:tc>
          <w:tcPr>
            <w:tcW w:w="237" w:type="pct"/>
            <w:shd w:val="clear" w:color="000000" w:fill="FFFFFF"/>
            <w:noWrap/>
            <w:hideMark/>
          </w:tcPr>
          <w:p w14:paraId="274BEA30"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2663F3CE" w14:textId="77777777" w:rsidR="00EA451D" w:rsidRPr="00EA451D" w:rsidRDefault="00EA451D" w:rsidP="00EA451D">
            <w:pPr>
              <w:jc w:val="right"/>
              <w:rPr>
                <w:sz w:val="16"/>
                <w:szCs w:val="16"/>
              </w:rPr>
            </w:pPr>
            <w:r w:rsidRPr="00EA451D">
              <w:rPr>
                <w:sz w:val="16"/>
                <w:szCs w:val="16"/>
              </w:rPr>
              <w:t>150,8</w:t>
            </w:r>
          </w:p>
        </w:tc>
        <w:tc>
          <w:tcPr>
            <w:tcW w:w="513" w:type="pct"/>
            <w:shd w:val="clear" w:color="000000" w:fill="FFFFFF"/>
            <w:noWrap/>
            <w:hideMark/>
          </w:tcPr>
          <w:p w14:paraId="638CDA6F" w14:textId="77777777" w:rsidR="00EA451D" w:rsidRPr="00EA451D" w:rsidRDefault="00EA451D" w:rsidP="00EA451D">
            <w:pPr>
              <w:jc w:val="right"/>
              <w:rPr>
                <w:sz w:val="16"/>
                <w:szCs w:val="16"/>
              </w:rPr>
            </w:pPr>
            <w:r w:rsidRPr="00EA451D">
              <w:rPr>
                <w:sz w:val="16"/>
                <w:szCs w:val="16"/>
              </w:rPr>
              <w:t>120,0</w:t>
            </w:r>
          </w:p>
        </w:tc>
        <w:tc>
          <w:tcPr>
            <w:tcW w:w="539" w:type="pct"/>
            <w:shd w:val="clear" w:color="000000" w:fill="FFFFFF"/>
            <w:noWrap/>
            <w:hideMark/>
          </w:tcPr>
          <w:p w14:paraId="2DA4C1CC" w14:textId="77777777" w:rsidR="00EA451D" w:rsidRPr="00EA451D" w:rsidRDefault="00EA451D" w:rsidP="00EA451D">
            <w:pPr>
              <w:jc w:val="right"/>
              <w:rPr>
                <w:sz w:val="16"/>
                <w:szCs w:val="16"/>
              </w:rPr>
            </w:pPr>
            <w:r w:rsidRPr="00EA451D">
              <w:rPr>
                <w:sz w:val="16"/>
                <w:szCs w:val="16"/>
              </w:rPr>
              <w:t>140,0</w:t>
            </w:r>
          </w:p>
        </w:tc>
      </w:tr>
      <w:tr w:rsidR="00044B69" w:rsidRPr="00EA451D" w14:paraId="1FF8A915" w14:textId="77777777" w:rsidTr="00912CF1">
        <w:trPr>
          <w:trHeight w:val="167"/>
        </w:trPr>
        <w:tc>
          <w:tcPr>
            <w:tcW w:w="1486" w:type="pct"/>
            <w:shd w:val="clear" w:color="000000" w:fill="FFFFFF"/>
            <w:hideMark/>
          </w:tcPr>
          <w:p w14:paraId="601CAD34"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472D878C"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38B5CFAA" w14:textId="77777777" w:rsidR="00EA451D" w:rsidRPr="00EA451D" w:rsidRDefault="00EA451D" w:rsidP="00EA451D">
            <w:pPr>
              <w:rPr>
                <w:sz w:val="16"/>
                <w:szCs w:val="16"/>
              </w:rPr>
            </w:pPr>
            <w:r w:rsidRPr="00EA451D">
              <w:rPr>
                <w:sz w:val="16"/>
                <w:szCs w:val="16"/>
              </w:rPr>
              <w:t>10</w:t>
            </w:r>
          </w:p>
        </w:tc>
        <w:tc>
          <w:tcPr>
            <w:tcW w:w="190" w:type="pct"/>
            <w:shd w:val="clear" w:color="000000" w:fill="FFFFFF"/>
            <w:noWrap/>
            <w:hideMark/>
          </w:tcPr>
          <w:p w14:paraId="31EC8360" w14:textId="77777777" w:rsidR="00EA451D" w:rsidRPr="00EA451D" w:rsidRDefault="00EA451D" w:rsidP="00EA451D">
            <w:pPr>
              <w:rPr>
                <w:sz w:val="16"/>
                <w:szCs w:val="16"/>
              </w:rPr>
            </w:pPr>
            <w:r w:rsidRPr="00EA451D">
              <w:rPr>
                <w:sz w:val="16"/>
                <w:szCs w:val="16"/>
              </w:rPr>
              <w:t>18</w:t>
            </w:r>
          </w:p>
        </w:tc>
        <w:tc>
          <w:tcPr>
            <w:tcW w:w="156" w:type="pct"/>
            <w:shd w:val="clear" w:color="000000" w:fill="FFFFFF"/>
            <w:noWrap/>
            <w:hideMark/>
          </w:tcPr>
          <w:p w14:paraId="5978D2D0"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0B3C66B5"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73CEBDF" w14:textId="77777777" w:rsidR="00EA451D" w:rsidRPr="00EA451D" w:rsidRDefault="00EA451D" w:rsidP="00EA451D">
            <w:pPr>
              <w:rPr>
                <w:sz w:val="16"/>
                <w:szCs w:val="16"/>
              </w:rPr>
            </w:pPr>
            <w:r w:rsidRPr="00EA451D">
              <w:rPr>
                <w:sz w:val="16"/>
                <w:szCs w:val="16"/>
              </w:rPr>
              <w:t>42070</w:t>
            </w:r>
          </w:p>
        </w:tc>
        <w:tc>
          <w:tcPr>
            <w:tcW w:w="237" w:type="pct"/>
            <w:shd w:val="clear" w:color="000000" w:fill="FFFFFF"/>
            <w:noWrap/>
            <w:hideMark/>
          </w:tcPr>
          <w:p w14:paraId="673193BD"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73FDAFAB" w14:textId="77777777" w:rsidR="00EA451D" w:rsidRPr="00EA451D" w:rsidRDefault="00EA451D" w:rsidP="00EA451D">
            <w:pPr>
              <w:jc w:val="right"/>
              <w:rPr>
                <w:sz w:val="16"/>
                <w:szCs w:val="16"/>
              </w:rPr>
            </w:pPr>
            <w:r w:rsidRPr="00EA451D">
              <w:rPr>
                <w:sz w:val="16"/>
                <w:szCs w:val="16"/>
              </w:rPr>
              <w:t>150,8</w:t>
            </w:r>
          </w:p>
        </w:tc>
        <w:tc>
          <w:tcPr>
            <w:tcW w:w="513" w:type="pct"/>
            <w:shd w:val="clear" w:color="000000" w:fill="FFFFFF"/>
            <w:noWrap/>
            <w:hideMark/>
          </w:tcPr>
          <w:p w14:paraId="6649368B" w14:textId="77777777" w:rsidR="00EA451D" w:rsidRPr="00EA451D" w:rsidRDefault="00EA451D" w:rsidP="00EA451D">
            <w:pPr>
              <w:jc w:val="right"/>
              <w:rPr>
                <w:sz w:val="16"/>
                <w:szCs w:val="16"/>
              </w:rPr>
            </w:pPr>
            <w:r w:rsidRPr="00EA451D">
              <w:rPr>
                <w:sz w:val="16"/>
                <w:szCs w:val="16"/>
              </w:rPr>
              <w:t>120,0</w:t>
            </w:r>
          </w:p>
        </w:tc>
        <w:tc>
          <w:tcPr>
            <w:tcW w:w="539" w:type="pct"/>
            <w:shd w:val="clear" w:color="000000" w:fill="FFFFFF"/>
            <w:noWrap/>
            <w:hideMark/>
          </w:tcPr>
          <w:p w14:paraId="21BE636A" w14:textId="77777777" w:rsidR="00EA451D" w:rsidRPr="00EA451D" w:rsidRDefault="00EA451D" w:rsidP="00EA451D">
            <w:pPr>
              <w:jc w:val="right"/>
              <w:rPr>
                <w:sz w:val="16"/>
                <w:szCs w:val="16"/>
              </w:rPr>
            </w:pPr>
            <w:r w:rsidRPr="00EA451D">
              <w:rPr>
                <w:sz w:val="16"/>
                <w:szCs w:val="16"/>
              </w:rPr>
              <w:t>140,0</w:t>
            </w:r>
          </w:p>
        </w:tc>
      </w:tr>
      <w:tr w:rsidR="00044B69" w:rsidRPr="00EA451D" w14:paraId="550D2291" w14:textId="77777777" w:rsidTr="00912CF1">
        <w:trPr>
          <w:trHeight w:val="450"/>
        </w:trPr>
        <w:tc>
          <w:tcPr>
            <w:tcW w:w="1486" w:type="pct"/>
            <w:shd w:val="clear" w:color="000000" w:fill="FFFFFF"/>
            <w:hideMark/>
          </w:tcPr>
          <w:p w14:paraId="217B60B9" w14:textId="77777777" w:rsidR="00EA451D" w:rsidRPr="00EA451D" w:rsidRDefault="00EA451D" w:rsidP="00EA451D">
            <w:pPr>
              <w:rPr>
                <w:sz w:val="16"/>
                <w:szCs w:val="16"/>
              </w:rPr>
            </w:pPr>
            <w:r w:rsidRPr="00EA451D">
              <w:rPr>
                <w:sz w:val="16"/>
                <w:szCs w:val="16"/>
              </w:rPr>
              <w:t>Другие вопросы в области национальной экономики</w:t>
            </w:r>
          </w:p>
        </w:tc>
        <w:tc>
          <w:tcPr>
            <w:tcW w:w="206" w:type="pct"/>
            <w:shd w:val="clear" w:color="000000" w:fill="FFFFFF"/>
            <w:noWrap/>
            <w:hideMark/>
          </w:tcPr>
          <w:p w14:paraId="153A67BC"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7CAA588E"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2E1447CF"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5B138C5E"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17FCC685"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758A406"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E994D7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A3F00BD" w14:textId="77777777" w:rsidR="00EA451D" w:rsidRPr="00EA451D" w:rsidRDefault="00EA451D" w:rsidP="00EA451D">
            <w:pPr>
              <w:jc w:val="right"/>
              <w:rPr>
                <w:sz w:val="16"/>
                <w:szCs w:val="16"/>
              </w:rPr>
            </w:pPr>
            <w:r w:rsidRPr="00EA451D">
              <w:rPr>
                <w:sz w:val="16"/>
                <w:szCs w:val="16"/>
              </w:rPr>
              <w:t>6 436,9</w:t>
            </w:r>
          </w:p>
        </w:tc>
        <w:tc>
          <w:tcPr>
            <w:tcW w:w="513" w:type="pct"/>
            <w:shd w:val="clear" w:color="000000" w:fill="FFFFFF"/>
            <w:noWrap/>
            <w:hideMark/>
          </w:tcPr>
          <w:p w14:paraId="3E0C3963" w14:textId="77777777" w:rsidR="00EA451D" w:rsidRPr="00EA451D" w:rsidRDefault="00EA451D" w:rsidP="00EA451D">
            <w:pPr>
              <w:jc w:val="right"/>
              <w:rPr>
                <w:sz w:val="16"/>
                <w:szCs w:val="16"/>
              </w:rPr>
            </w:pPr>
            <w:r w:rsidRPr="00EA451D">
              <w:rPr>
                <w:sz w:val="16"/>
                <w:szCs w:val="16"/>
              </w:rPr>
              <w:t>629,8</w:t>
            </w:r>
          </w:p>
        </w:tc>
        <w:tc>
          <w:tcPr>
            <w:tcW w:w="539" w:type="pct"/>
            <w:shd w:val="clear" w:color="000000" w:fill="FFFFFF"/>
            <w:noWrap/>
            <w:hideMark/>
          </w:tcPr>
          <w:p w14:paraId="760265ED" w14:textId="77777777" w:rsidR="00EA451D" w:rsidRPr="00EA451D" w:rsidRDefault="00EA451D" w:rsidP="00EA451D">
            <w:pPr>
              <w:jc w:val="right"/>
              <w:rPr>
                <w:sz w:val="16"/>
                <w:szCs w:val="16"/>
              </w:rPr>
            </w:pPr>
            <w:r w:rsidRPr="00EA451D">
              <w:rPr>
                <w:sz w:val="16"/>
                <w:szCs w:val="16"/>
              </w:rPr>
              <w:t>237,9</w:t>
            </w:r>
          </w:p>
        </w:tc>
      </w:tr>
      <w:tr w:rsidR="00044B69" w:rsidRPr="00EA451D" w14:paraId="7BBE5E15" w14:textId="77777777" w:rsidTr="00912CF1">
        <w:trPr>
          <w:trHeight w:val="560"/>
        </w:trPr>
        <w:tc>
          <w:tcPr>
            <w:tcW w:w="1486" w:type="pct"/>
            <w:shd w:val="clear" w:color="000000" w:fill="FFFFFF"/>
            <w:hideMark/>
          </w:tcPr>
          <w:p w14:paraId="73F3FD0C" w14:textId="77777777" w:rsidR="00EA451D" w:rsidRPr="00EA451D" w:rsidRDefault="00EA451D" w:rsidP="00EA451D">
            <w:pPr>
              <w:rPr>
                <w:sz w:val="16"/>
                <w:szCs w:val="16"/>
              </w:rPr>
            </w:pPr>
            <w:r w:rsidRPr="00EA451D">
              <w:rPr>
                <w:sz w:val="16"/>
                <w:szCs w:val="16"/>
              </w:rPr>
              <w:t xml:space="preserve">Муниципальная программа повышения эффективности управления муниципальными финансами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 </w:t>
            </w:r>
          </w:p>
        </w:tc>
        <w:tc>
          <w:tcPr>
            <w:tcW w:w="206" w:type="pct"/>
            <w:shd w:val="clear" w:color="000000" w:fill="FFFFFF"/>
            <w:noWrap/>
            <w:hideMark/>
          </w:tcPr>
          <w:p w14:paraId="723FB688"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114A854E"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72E8CB96"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67D739EB"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46D5D319"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410410C"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E9C307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8FC2D88" w14:textId="77777777" w:rsidR="00EA451D" w:rsidRPr="00EA451D" w:rsidRDefault="00EA451D" w:rsidP="00EA451D">
            <w:pPr>
              <w:jc w:val="right"/>
              <w:rPr>
                <w:sz w:val="16"/>
                <w:szCs w:val="16"/>
              </w:rPr>
            </w:pPr>
            <w:r w:rsidRPr="00EA451D">
              <w:rPr>
                <w:sz w:val="16"/>
                <w:szCs w:val="16"/>
              </w:rPr>
              <w:t>400,0</w:t>
            </w:r>
          </w:p>
        </w:tc>
        <w:tc>
          <w:tcPr>
            <w:tcW w:w="513" w:type="pct"/>
            <w:shd w:val="clear" w:color="000000" w:fill="FFFFFF"/>
            <w:noWrap/>
            <w:hideMark/>
          </w:tcPr>
          <w:p w14:paraId="5D6B8E40" w14:textId="77777777" w:rsidR="00EA451D" w:rsidRPr="00EA451D" w:rsidRDefault="00EA451D" w:rsidP="00EA451D">
            <w:pPr>
              <w:jc w:val="right"/>
              <w:rPr>
                <w:sz w:val="16"/>
                <w:szCs w:val="16"/>
              </w:rPr>
            </w:pPr>
            <w:r w:rsidRPr="00EA451D">
              <w:rPr>
                <w:sz w:val="16"/>
                <w:szCs w:val="16"/>
              </w:rPr>
              <w:t>400,0</w:t>
            </w:r>
          </w:p>
        </w:tc>
        <w:tc>
          <w:tcPr>
            <w:tcW w:w="539" w:type="pct"/>
            <w:shd w:val="clear" w:color="000000" w:fill="FFFFFF"/>
            <w:noWrap/>
            <w:hideMark/>
          </w:tcPr>
          <w:p w14:paraId="023D10E9" w14:textId="77777777" w:rsidR="00EA451D" w:rsidRPr="00EA451D" w:rsidRDefault="00EA451D" w:rsidP="00EA451D">
            <w:pPr>
              <w:jc w:val="right"/>
              <w:rPr>
                <w:sz w:val="16"/>
                <w:szCs w:val="16"/>
              </w:rPr>
            </w:pPr>
            <w:r w:rsidRPr="00EA451D">
              <w:rPr>
                <w:sz w:val="16"/>
                <w:szCs w:val="16"/>
              </w:rPr>
              <w:t>0,0</w:t>
            </w:r>
          </w:p>
        </w:tc>
      </w:tr>
      <w:tr w:rsidR="00044B69" w:rsidRPr="00EA451D" w14:paraId="07062D52" w14:textId="77777777" w:rsidTr="00912CF1">
        <w:trPr>
          <w:trHeight w:val="474"/>
        </w:trPr>
        <w:tc>
          <w:tcPr>
            <w:tcW w:w="1486" w:type="pct"/>
            <w:shd w:val="clear" w:color="000000" w:fill="FFFFFF"/>
            <w:hideMark/>
          </w:tcPr>
          <w:p w14:paraId="512C489C" w14:textId="77777777" w:rsidR="00EA451D" w:rsidRPr="00EA451D" w:rsidRDefault="00EA451D" w:rsidP="00EA451D">
            <w:pPr>
              <w:rPr>
                <w:sz w:val="16"/>
                <w:szCs w:val="16"/>
              </w:rPr>
            </w:pPr>
            <w:r w:rsidRPr="00EA451D">
              <w:rPr>
                <w:sz w:val="16"/>
                <w:szCs w:val="16"/>
              </w:rPr>
              <w:t>Подпрограмма "Повышение эффективности межбюджетных отношений"</w:t>
            </w:r>
          </w:p>
        </w:tc>
        <w:tc>
          <w:tcPr>
            <w:tcW w:w="206" w:type="pct"/>
            <w:shd w:val="clear" w:color="000000" w:fill="FFFFFF"/>
            <w:noWrap/>
            <w:hideMark/>
          </w:tcPr>
          <w:p w14:paraId="2AEA78B1"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0024E6FC"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22BE0C5E"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6FED3C2D"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7B2A8441"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9209FD6"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3A08FB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1B61116" w14:textId="77777777" w:rsidR="00EA451D" w:rsidRPr="00EA451D" w:rsidRDefault="00EA451D" w:rsidP="00EA451D">
            <w:pPr>
              <w:jc w:val="right"/>
              <w:rPr>
                <w:sz w:val="16"/>
                <w:szCs w:val="16"/>
              </w:rPr>
            </w:pPr>
            <w:r w:rsidRPr="00EA451D">
              <w:rPr>
                <w:sz w:val="16"/>
                <w:szCs w:val="16"/>
              </w:rPr>
              <w:t>400,0</w:t>
            </w:r>
          </w:p>
        </w:tc>
        <w:tc>
          <w:tcPr>
            <w:tcW w:w="513" w:type="pct"/>
            <w:shd w:val="clear" w:color="000000" w:fill="FFFFFF"/>
            <w:noWrap/>
            <w:hideMark/>
          </w:tcPr>
          <w:p w14:paraId="60BA35E8" w14:textId="77777777" w:rsidR="00EA451D" w:rsidRPr="00EA451D" w:rsidRDefault="00EA451D" w:rsidP="00EA451D">
            <w:pPr>
              <w:jc w:val="right"/>
              <w:rPr>
                <w:sz w:val="16"/>
                <w:szCs w:val="16"/>
              </w:rPr>
            </w:pPr>
            <w:r w:rsidRPr="00EA451D">
              <w:rPr>
                <w:sz w:val="16"/>
                <w:szCs w:val="16"/>
              </w:rPr>
              <w:t>400,0</w:t>
            </w:r>
          </w:p>
        </w:tc>
        <w:tc>
          <w:tcPr>
            <w:tcW w:w="539" w:type="pct"/>
            <w:shd w:val="clear" w:color="000000" w:fill="FFFFFF"/>
            <w:noWrap/>
            <w:hideMark/>
          </w:tcPr>
          <w:p w14:paraId="62B2F8F8" w14:textId="77777777" w:rsidR="00EA451D" w:rsidRPr="00EA451D" w:rsidRDefault="00EA451D" w:rsidP="00EA451D">
            <w:pPr>
              <w:jc w:val="right"/>
              <w:rPr>
                <w:sz w:val="16"/>
                <w:szCs w:val="16"/>
              </w:rPr>
            </w:pPr>
            <w:r w:rsidRPr="00EA451D">
              <w:rPr>
                <w:sz w:val="16"/>
                <w:szCs w:val="16"/>
              </w:rPr>
              <w:t>0,0</w:t>
            </w:r>
          </w:p>
        </w:tc>
      </w:tr>
      <w:tr w:rsidR="00044B69" w:rsidRPr="00EA451D" w14:paraId="0005BFCD" w14:textId="77777777" w:rsidTr="00912CF1">
        <w:trPr>
          <w:trHeight w:val="900"/>
        </w:trPr>
        <w:tc>
          <w:tcPr>
            <w:tcW w:w="1486" w:type="pct"/>
            <w:shd w:val="clear" w:color="000000" w:fill="FFFFFF"/>
            <w:hideMark/>
          </w:tcPr>
          <w:p w14:paraId="1305537F" w14:textId="77777777" w:rsidR="00EA451D" w:rsidRPr="00EA451D" w:rsidRDefault="00EA451D" w:rsidP="00EA451D">
            <w:pPr>
              <w:rPr>
                <w:sz w:val="16"/>
                <w:szCs w:val="16"/>
              </w:rPr>
            </w:pPr>
            <w:r w:rsidRPr="00EA451D">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06" w:type="pct"/>
            <w:shd w:val="clear" w:color="000000" w:fill="FFFFFF"/>
            <w:noWrap/>
            <w:hideMark/>
          </w:tcPr>
          <w:p w14:paraId="4E60E529"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76442E4F"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30B1736D"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22A5F7A3"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5419F64A"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030A5911"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F078F0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007060B" w14:textId="77777777" w:rsidR="00EA451D" w:rsidRPr="00EA451D" w:rsidRDefault="00EA451D" w:rsidP="00EA451D">
            <w:pPr>
              <w:jc w:val="right"/>
              <w:rPr>
                <w:sz w:val="16"/>
                <w:szCs w:val="16"/>
              </w:rPr>
            </w:pPr>
            <w:r w:rsidRPr="00EA451D">
              <w:rPr>
                <w:sz w:val="16"/>
                <w:szCs w:val="16"/>
              </w:rPr>
              <w:t>400,0</w:t>
            </w:r>
          </w:p>
        </w:tc>
        <w:tc>
          <w:tcPr>
            <w:tcW w:w="513" w:type="pct"/>
            <w:shd w:val="clear" w:color="000000" w:fill="FFFFFF"/>
            <w:noWrap/>
            <w:hideMark/>
          </w:tcPr>
          <w:p w14:paraId="487FA033" w14:textId="77777777" w:rsidR="00EA451D" w:rsidRPr="00EA451D" w:rsidRDefault="00EA451D" w:rsidP="00EA451D">
            <w:pPr>
              <w:jc w:val="right"/>
              <w:rPr>
                <w:sz w:val="16"/>
                <w:szCs w:val="16"/>
              </w:rPr>
            </w:pPr>
            <w:r w:rsidRPr="00EA451D">
              <w:rPr>
                <w:sz w:val="16"/>
                <w:szCs w:val="16"/>
              </w:rPr>
              <w:t>400,0</w:t>
            </w:r>
          </w:p>
        </w:tc>
        <w:tc>
          <w:tcPr>
            <w:tcW w:w="539" w:type="pct"/>
            <w:shd w:val="clear" w:color="000000" w:fill="FFFFFF"/>
            <w:noWrap/>
            <w:hideMark/>
          </w:tcPr>
          <w:p w14:paraId="633193F3" w14:textId="77777777" w:rsidR="00EA451D" w:rsidRPr="00EA451D" w:rsidRDefault="00EA451D" w:rsidP="00EA451D">
            <w:pPr>
              <w:jc w:val="right"/>
              <w:rPr>
                <w:sz w:val="16"/>
                <w:szCs w:val="16"/>
              </w:rPr>
            </w:pPr>
            <w:r w:rsidRPr="00EA451D">
              <w:rPr>
                <w:sz w:val="16"/>
                <w:szCs w:val="16"/>
              </w:rPr>
              <w:t>0,0</w:t>
            </w:r>
          </w:p>
        </w:tc>
      </w:tr>
      <w:tr w:rsidR="00044B69" w:rsidRPr="00EA451D" w14:paraId="4C037D4E" w14:textId="77777777" w:rsidTr="00912CF1">
        <w:trPr>
          <w:trHeight w:val="1825"/>
        </w:trPr>
        <w:tc>
          <w:tcPr>
            <w:tcW w:w="1486" w:type="pct"/>
            <w:shd w:val="clear" w:color="000000" w:fill="FFFFFF"/>
            <w:hideMark/>
          </w:tcPr>
          <w:p w14:paraId="779BCBE0" w14:textId="77777777" w:rsidR="00EA451D" w:rsidRPr="00EA451D" w:rsidRDefault="00EA451D" w:rsidP="00EA451D">
            <w:pPr>
              <w:rPr>
                <w:sz w:val="16"/>
                <w:szCs w:val="16"/>
              </w:rPr>
            </w:pPr>
            <w:proofErr w:type="gramStart"/>
            <w:r w:rsidRPr="00EA451D">
              <w:rPr>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w:t>
            </w:r>
            <w:proofErr w:type="gramEnd"/>
            <w:r w:rsidRPr="00EA451D">
              <w:rPr>
                <w:sz w:val="16"/>
                <w:szCs w:val="16"/>
              </w:rPr>
              <w:t xml:space="preserve"> </w:t>
            </w:r>
            <w:proofErr w:type="gramStart"/>
            <w:r w:rsidRPr="00EA451D">
              <w:rPr>
                <w:sz w:val="16"/>
                <w:szCs w:val="16"/>
              </w:rPr>
              <w:t>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муниципального земельного контроля в границах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 в</w:t>
            </w:r>
            <w:proofErr w:type="gramEnd"/>
            <w:r w:rsidRPr="00EA451D">
              <w:rPr>
                <w:sz w:val="16"/>
                <w:szCs w:val="16"/>
              </w:rPr>
              <w:t xml:space="preserve"> </w:t>
            </w:r>
            <w:proofErr w:type="gramStart"/>
            <w:r w:rsidRPr="00EA451D">
              <w:rPr>
                <w:sz w:val="16"/>
                <w:szCs w:val="16"/>
              </w:rPr>
              <w:t>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w:t>
            </w:r>
            <w:proofErr w:type="gramEnd"/>
            <w:r w:rsidRPr="00EA451D">
              <w:rPr>
                <w:sz w:val="16"/>
                <w:szCs w:val="16"/>
              </w:rPr>
              <w:t xml:space="preserve"> </w:t>
            </w:r>
            <w:proofErr w:type="gramStart"/>
            <w:r w:rsidRPr="00EA451D">
              <w:rPr>
                <w:sz w:val="16"/>
                <w:szCs w:val="16"/>
              </w:rPr>
              <w:t xml:space="preserve">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w:t>
            </w:r>
            <w:r w:rsidRPr="00EA451D">
              <w:rPr>
                <w:sz w:val="16"/>
                <w:szCs w:val="16"/>
              </w:rPr>
              <w:lastRenderedPageBreak/>
              <w:t>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соответствии с гражданским законодательством Российской Федерации решения о сносе самовольной постройки</w:t>
            </w:r>
            <w:proofErr w:type="gramEnd"/>
            <w:r w:rsidRPr="00EA451D">
              <w:rPr>
                <w:sz w:val="16"/>
                <w:szCs w:val="16"/>
              </w:rPr>
              <w:t xml:space="preserve">, </w:t>
            </w:r>
            <w:proofErr w:type="gramStart"/>
            <w:r w:rsidRPr="00EA451D">
              <w:rPr>
                <w:sz w:val="16"/>
                <w:szCs w:val="16"/>
              </w:rPr>
              <w:t>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осуществлению сноса самовольной постройки</w:t>
            </w:r>
            <w:proofErr w:type="gramEnd"/>
            <w:r w:rsidRPr="00EA451D">
              <w:rPr>
                <w:sz w:val="16"/>
                <w:szCs w:val="16"/>
              </w:rPr>
              <w:t xml:space="preserve"> или ее приведения в соответствие с установленными требованиями в случаях, предусмотренных Градостроительным кодексом Российской Федерации</w:t>
            </w:r>
          </w:p>
        </w:tc>
        <w:tc>
          <w:tcPr>
            <w:tcW w:w="206" w:type="pct"/>
            <w:shd w:val="clear" w:color="000000" w:fill="FFFFFF"/>
            <w:noWrap/>
            <w:hideMark/>
          </w:tcPr>
          <w:p w14:paraId="2EE93741" w14:textId="77777777" w:rsidR="00EA451D" w:rsidRPr="00EA451D" w:rsidRDefault="00EA451D" w:rsidP="00EA451D">
            <w:pPr>
              <w:rPr>
                <w:sz w:val="16"/>
                <w:szCs w:val="16"/>
              </w:rPr>
            </w:pPr>
            <w:r w:rsidRPr="00EA451D">
              <w:rPr>
                <w:sz w:val="16"/>
                <w:szCs w:val="16"/>
              </w:rPr>
              <w:lastRenderedPageBreak/>
              <w:t>04</w:t>
            </w:r>
          </w:p>
        </w:tc>
        <w:tc>
          <w:tcPr>
            <w:tcW w:w="260" w:type="pct"/>
            <w:shd w:val="clear" w:color="000000" w:fill="FFFFFF"/>
            <w:noWrap/>
            <w:hideMark/>
          </w:tcPr>
          <w:p w14:paraId="43F98903"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570A0E1B"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37CC0FBB"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2A843E52"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2E578AE9" w14:textId="77777777" w:rsidR="00EA451D" w:rsidRPr="00EA451D" w:rsidRDefault="00EA451D" w:rsidP="00EA451D">
            <w:pPr>
              <w:rPr>
                <w:sz w:val="16"/>
                <w:szCs w:val="16"/>
              </w:rPr>
            </w:pPr>
            <w:r w:rsidRPr="00EA451D">
              <w:rPr>
                <w:sz w:val="16"/>
                <w:szCs w:val="16"/>
              </w:rPr>
              <w:t>44107</w:t>
            </w:r>
          </w:p>
        </w:tc>
        <w:tc>
          <w:tcPr>
            <w:tcW w:w="237" w:type="pct"/>
            <w:shd w:val="clear" w:color="000000" w:fill="FFFFFF"/>
            <w:noWrap/>
            <w:hideMark/>
          </w:tcPr>
          <w:p w14:paraId="6F78CC2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83E021E" w14:textId="77777777" w:rsidR="00EA451D" w:rsidRPr="00EA451D" w:rsidRDefault="00EA451D" w:rsidP="00EA451D">
            <w:pPr>
              <w:jc w:val="right"/>
              <w:rPr>
                <w:sz w:val="16"/>
                <w:szCs w:val="16"/>
              </w:rPr>
            </w:pPr>
            <w:r w:rsidRPr="00EA451D">
              <w:rPr>
                <w:sz w:val="16"/>
                <w:szCs w:val="16"/>
              </w:rPr>
              <w:t>400,0</w:t>
            </w:r>
          </w:p>
        </w:tc>
        <w:tc>
          <w:tcPr>
            <w:tcW w:w="513" w:type="pct"/>
            <w:shd w:val="clear" w:color="000000" w:fill="FFFFFF"/>
            <w:noWrap/>
            <w:hideMark/>
          </w:tcPr>
          <w:p w14:paraId="4DE3E0AF" w14:textId="77777777" w:rsidR="00EA451D" w:rsidRPr="00EA451D" w:rsidRDefault="00EA451D" w:rsidP="00EA451D">
            <w:pPr>
              <w:jc w:val="right"/>
              <w:rPr>
                <w:sz w:val="16"/>
                <w:szCs w:val="16"/>
              </w:rPr>
            </w:pPr>
            <w:r w:rsidRPr="00EA451D">
              <w:rPr>
                <w:sz w:val="16"/>
                <w:szCs w:val="16"/>
              </w:rPr>
              <w:t>400,0</w:t>
            </w:r>
          </w:p>
        </w:tc>
        <w:tc>
          <w:tcPr>
            <w:tcW w:w="539" w:type="pct"/>
            <w:shd w:val="clear" w:color="000000" w:fill="FFFFFF"/>
            <w:noWrap/>
            <w:hideMark/>
          </w:tcPr>
          <w:p w14:paraId="3A2F84B9" w14:textId="77777777" w:rsidR="00EA451D" w:rsidRPr="00EA451D" w:rsidRDefault="00EA451D" w:rsidP="00EA451D">
            <w:pPr>
              <w:jc w:val="right"/>
              <w:rPr>
                <w:sz w:val="16"/>
                <w:szCs w:val="16"/>
              </w:rPr>
            </w:pPr>
            <w:r w:rsidRPr="00EA451D">
              <w:rPr>
                <w:sz w:val="16"/>
                <w:szCs w:val="16"/>
              </w:rPr>
              <w:t>0,0</w:t>
            </w:r>
          </w:p>
        </w:tc>
      </w:tr>
      <w:tr w:rsidR="00044B69" w:rsidRPr="00EA451D" w14:paraId="42B04E5D" w14:textId="77777777" w:rsidTr="00912CF1">
        <w:trPr>
          <w:trHeight w:val="255"/>
        </w:trPr>
        <w:tc>
          <w:tcPr>
            <w:tcW w:w="1486" w:type="pct"/>
            <w:shd w:val="clear" w:color="000000" w:fill="FFFFFF"/>
            <w:hideMark/>
          </w:tcPr>
          <w:p w14:paraId="3CEAF9D8" w14:textId="77777777" w:rsidR="00EA451D" w:rsidRPr="00EA451D" w:rsidRDefault="00EA451D" w:rsidP="00EA451D">
            <w:pPr>
              <w:rPr>
                <w:sz w:val="16"/>
                <w:szCs w:val="16"/>
              </w:rPr>
            </w:pPr>
            <w:r w:rsidRPr="00EA451D">
              <w:rPr>
                <w:sz w:val="16"/>
                <w:szCs w:val="16"/>
              </w:rPr>
              <w:lastRenderedPageBreak/>
              <w:t>Межбюджетные трансферты</w:t>
            </w:r>
          </w:p>
        </w:tc>
        <w:tc>
          <w:tcPr>
            <w:tcW w:w="206" w:type="pct"/>
            <w:shd w:val="clear" w:color="000000" w:fill="FFFFFF"/>
            <w:noWrap/>
            <w:hideMark/>
          </w:tcPr>
          <w:p w14:paraId="1D7FAB83"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45E3847A"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445E0586"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6606D146"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2E976457"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00F12564" w14:textId="77777777" w:rsidR="00EA451D" w:rsidRPr="00EA451D" w:rsidRDefault="00EA451D" w:rsidP="00EA451D">
            <w:pPr>
              <w:rPr>
                <w:sz w:val="16"/>
                <w:szCs w:val="16"/>
              </w:rPr>
            </w:pPr>
            <w:r w:rsidRPr="00EA451D">
              <w:rPr>
                <w:sz w:val="16"/>
                <w:szCs w:val="16"/>
              </w:rPr>
              <w:t>44107</w:t>
            </w:r>
          </w:p>
        </w:tc>
        <w:tc>
          <w:tcPr>
            <w:tcW w:w="237" w:type="pct"/>
            <w:shd w:val="clear" w:color="000000" w:fill="FFFFFF"/>
            <w:noWrap/>
            <w:hideMark/>
          </w:tcPr>
          <w:p w14:paraId="3E342141" w14:textId="77777777" w:rsidR="00EA451D" w:rsidRPr="00EA451D" w:rsidRDefault="00EA451D" w:rsidP="00EA451D">
            <w:pPr>
              <w:rPr>
                <w:sz w:val="16"/>
                <w:szCs w:val="16"/>
              </w:rPr>
            </w:pPr>
            <w:r w:rsidRPr="00EA451D">
              <w:rPr>
                <w:sz w:val="16"/>
                <w:szCs w:val="16"/>
              </w:rPr>
              <w:t>500</w:t>
            </w:r>
          </w:p>
        </w:tc>
        <w:tc>
          <w:tcPr>
            <w:tcW w:w="809" w:type="pct"/>
            <w:shd w:val="clear" w:color="000000" w:fill="FFFFFF"/>
            <w:noWrap/>
            <w:hideMark/>
          </w:tcPr>
          <w:p w14:paraId="70EC8FBB" w14:textId="77777777" w:rsidR="00EA451D" w:rsidRPr="00EA451D" w:rsidRDefault="00EA451D" w:rsidP="00EA451D">
            <w:pPr>
              <w:jc w:val="right"/>
              <w:rPr>
                <w:sz w:val="16"/>
                <w:szCs w:val="16"/>
              </w:rPr>
            </w:pPr>
            <w:r w:rsidRPr="00EA451D">
              <w:rPr>
                <w:sz w:val="16"/>
                <w:szCs w:val="16"/>
              </w:rPr>
              <w:t>400,0</w:t>
            </w:r>
          </w:p>
        </w:tc>
        <w:tc>
          <w:tcPr>
            <w:tcW w:w="513" w:type="pct"/>
            <w:shd w:val="clear" w:color="000000" w:fill="FFFFFF"/>
            <w:noWrap/>
            <w:hideMark/>
          </w:tcPr>
          <w:p w14:paraId="3E52EB6D" w14:textId="77777777" w:rsidR="00EA451D" w:rsidRPr="00EA451D" w:rsidRDefault="00EA451D" w:rsidP="00EA451D">
            <w:pPr>
              <w:jc w:val="right"/>
              <w:rPr>
                <w:sz w:val="16"/>
                <w:szCs w:val="16"/>
              </w:rPr>
            </w:pPr>
            <w:r w:rsidRPr="00EA451D">
              <w:rPr>
                <w:sz w:val="16"/>
                <w:szCs w:val="16"/>
              </w:rPr>
              <w:t>400,0</w:t>
            </w:r>
          </w:p>
        </w:tc>
        <w:tc>
          <w:tcPr>
            <w:tcW w:w="539" w:type="pct"/>
            <w:shd w:val="clear" w:color="000000" w:fill="FFFFFF"/>
            <w:noWrap/>
            <w:hideMark/>
          </w:tcPr>
          <w:p w14:paraId="0E1E7D0F" w14:textId="77777777" w:rsidR="00EA451D" w:rsidRPr="00EA451D" w:rsidRDefault="00EA451D" w:rsidP="00EA451D">
            <w:pPr>
              <w:jc w:val="right"/>
              <w:rPr>
                <w:sz w:val="16"/>
                <w:szCs w:val="16"/>
              </w:rPr>
            </w:pPr>
            <w:r w:rsidRPr="00EA451D">
              <w:rPr>
                <w:sz w:val="16"/>
                <w:szCs w:val="16"/>
              </w:rPr>
              <w:t>0,0</w:t>
            </w:r>
          </w:p>
        </w:tc>
      </w:tr>
      <w:tr w:rsidR="00044B69" w:rsidRPr="00EA451D" w14:paraId="5A90C94F" w14:textId="77777777" w:rsidTr="00912CF1">
        <w:trPr>
          <w:trHeight w:val="255"/>
        </w:trPr>
        <w:tc>
          <w:tcPr>
            <w:tcW w:w="1486" w:type="pct"/>
            <w:shd w:val="clear" w:color="000000" w:fill="FFFFFF"/>
            <w:hideMark/>
          </w:tcPr>
          <w:p w14:paraId="00BB1C2F" w14:textId="77777777" w:rsidR="00EA451D" w:rsidRPr="00EA451D" w:rsidRDefault="00EA451D" w:rsidP="00EA451D">
            <w:pPr>
              <w:rPr>
                <w:sz w:val="16"/>
                <w:szCs w:val="16"/>
              </w:rPr>
            </w:pPr>
            <w:r w:rsidRPr="00EA451D">
              <w:rPr>
                <w:sz w:val="16"/>
                <w:szCs w:val="16"/>
              </w:rPr>
              <w:t>Иные межбюджетные трансферты</w:t>
            </w:r>
          </w:p>
        </w:tc>
        <w:tc>
          <w:tcPr>
            <w:tcW w:w="206" w:type="pct"/>
            <w:shd w:val="clear" w:color="000000" w:fill="FFFFFF"/>
            <w:noWrap/>
            <w:hideMark/>
          </w:tcPr>
          <w:p w14:paraId="2534D4BF"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76D27A87"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03B37BE7"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17A5098A"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316BA496"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0995E3D7" w14:textId="77777777" w:rsidR="00EA451D" w:rsidRPr="00EA451D" w:rsidRDefault="00EA451D" w:rsidP="00EA451D">
            <w:pPr>
              <w:rPr>
                <w:sz w:val="16"/>
                <w:szCs w:val="16"/>
              </w:rPr>
            </w:pPr>
            <w:r w:rsidRPr="00EA451D">
              <w:rPr>
                <w:sz w:val="16"/>
                <w:szCs w:val="16"/>
              </w:rPr>
              <w:t>44107</w:t>
            </w:r>
          </w:p>
        </w:tc>
        <w:tc>
          <w:tcPr>
            <w:tcW w:w="237" w:type="pct"/>
            <w:shd w:val="clear" w:color="000000" w:fill="FFFFFF"/>
            <w:noWrap/>
            <w:hideMark/>
          </w:tcPr>
          <w:p w14:paraId="56525E4F" w14:textId="77777777" w:rsidR="00EA451D" w:rsidRPr="00EA451D" w:rsidRDefault="00EA451D" w:rsidP="00EA451D">
            <w:pPr>
              <w:rPr>
                <w:sz w:val="16"/>
                <w:szCs w:val="16"/>
              </w:rPr>
            </w:pPr>
            <w:r w:rsidRPr="00EA451D">
              <w:rPr>
                <w:sz w:val="16"/>
                <w:szCs w:val="16"/>
              </w:rPr>
              <w:t>540</w:t>
            </w:r>
          </w:p>
        </w:tc>
        <w:tc>
          <w:tcPr>
            <w:tcW w:w="809" w:type="pct"/>
            <w:shd w:val="clear" w:color="000000" w:fill="FFFFFF"/>
            <w:noWrap/>
            <w:hideMark/>
          </w:tcPr>
          <w:p w14:paraId="30F8E72C" w14:textId="77777777" w:rsidR="00EA451D" w:rsidRPr="00EA451D" w:rsidRDefault="00EA451D" w:rsidP="00EA451D">
            <w:pPr>
              <w:jc w:val="right"/>
              <w:rPr>
                <w:sz w:val="16"/>
                <w:szCs w:val="16"/>
              </w:rPr>
            </w:pPr>
            <w:r w:rsidRPr="00EA451D">
              <w:rPr>
                <w:sz w:val="16"/>
                <w:szCs w:val="16"/>
              </w:rPr>
              <w:t>400,0</w:t>
            </w:r>
          </w:p>
        </w:tc>
        <w:tc>
          <w:tcPr>
            <w:tcW w:w="513" w:type="pct"/>
            <w:shd w:val="clear" w:color="000000" w:fill="FFFFFF"/>
            <w:noWrap/>
            <w:hideMark/>
          </w:tcPr>
          <w:p w14:paraId="57C96118" w14:textId="77777777" w:rsidR="00EA451D" w:rsidRPr="00EA451D" w:rsidRDefault="00EA451D" w:rsidP="00EA451D">
            <w:pPr>
              <w:jc w:val="right"/>
              <w:rPr>
                <w:sz w:val="16"/>
                <w:szCs w:val="16"/>
              </w:rPr>
            </w:pPr>
            <w:r w:rsidRPr="00EA451D">
              <w:rPr>
                <w:sz w:val="16"/>
                <w:szCs w:val="16"/>
              </w:rPr>
              <w:t>400,0</w:t>
            </w:r>
          </w:p>
        </w:tc>
        <w:tc>
          <w:tcPr>
            <w:tcW w:w="539" w:type="pct"/>
            <w:shd w:val="clear" w:color="000000" w:fill="FFFFFF"/>
            <w:noWrap/>
            <w:hideMark/>
          </w:tcPr>
          <w:p w14:paraId="639EB4F3" w14:textId="77777777" w:rsidR="00EA451D" w:rsidRPr="00EA451D" w:rsidRDefault="00EA451D" w:rsidP="00EA451D">
            <w:pPr>
              <w:jc w:val="right"/>
              <w:rPr>
                <w:sz w:val="16"/>
                <w:szCs w:val="16"/>
              </w:rPr>
            </w:pPr>
            <w:r w:rsidRPr="00EA451D">
              <w:rPr>
                <w:sz w:val="16"/>
                <w:szCs w:val="16"/>
              </w:rPr>
              <w:t>0,0</w:t>
            </w:r>
          </w:p>
        </w:tc>
      </w:tr>
      <w:tr w:rsidR="00044B69" w:rsidRPr="00EA451D" w14:paraId="63B0799D" w14:textId="77777777" w:rsidTr="00912CF1">
        <w:trPr>
          <w:trHeight w:val="900"/>
        </w:trPr>
        <w:tc>
          <w:tcPr>
            <w:tcW w:w="1486" w:type="pct"/>
            <w:shd w:val="clear" w:color="000000" w:fill="FFFFFF"/>
            <w:hideMark/>
          </w:tcPr>
          <w:p w14:paraId="7F87BF46" w14:textId="77777777" w:rsidR="00EA451D" w:rsidRPr="00EA451D" w:rsidRDefault="00EA451D" w:rsidP="00EA451D">
            <w:pPr>
              <w:rPr>
                <w:sz w:val="16"/>
                <w:szCs w:val="16"/>
              </w:rPr>
            </w:pPr>
            <w:r w:rsidRPr="00EA451D">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06" w:type="pct"/>
            <w:shd w:val="clear" w:color="000000" w:fill="FFFFFF"/>
            <w:noWrap/>
            <w:hideMark/>
          </w:tcPr>
          <w:p w14:paraId="15C1EFFF"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4C20BE03"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1F2651A8"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1C176855"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490A5799"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CCF76CE"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E0D77B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5B711EE" w14:textId="77777777" w:rsidR="00EA451D" w:rsidRPr="00EA451D" w:rsidRDefault="00EA451D" w:rsidP="00EA451D">
            <w:pPr>
              <w:jc w:val="right"/>
              <w:rPr>
                <w:sz w:val="16"/>
                <w:szCs w:val="16"/>
              </w:rPr>
            </w:pPr>
            <w:r w:rsidRPr="00EA451D">
              <w:rPr>
                <w:sz w:val="16"/>
                <w:szCs w:val="16"/>
              </w:rPr>
              <w:t>5 740,1</w:t>
            </w:r>
          </w:p>
        </w:tc>
        <w:tc>
          <w:tcPr>
            <w:tcW w:w="513" w:type="pct"/>
            <w:shd w:val="clear" w:color="000000" w:fill="FFFFFF"/>
            <w:noWrap/>
            <w:hideMark/>
          </w:tcPr>
          <w:p w14:paraId="6B37BEDC"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54A1F13C" w14:textId="77777777" w:rsidR="00EA451D" w:rsidRPr="00EA451D" w:rsidRDefault="00EA451D" w:rsidP="00EA451D">
            <w:pPr>
              <w:jc w:val="right"/>
              <w:rPr>
                <w:sz w:val="16"/>
                <w:szCs w:val="16"/>
              </w:rPr>
            </w:pPr>
            <w:r w:rsidRPr="00EA451D">
              <w:rPr>
                <w:sz w:val="16"/>
                <w:szCs w:val="16"/>
              </w:rPr>
              <w:t>0,0</w:t>
            </w:r>
          </w:p>
        </w:tc>
      </w:tr>
      <w:tr w:rsidR="00044B69" w:rsidRPr="00EA451D" w14:paraId="49DE10F2" w14:textId="77777777" w:rsidTr="00912CF1">
        <w:trPr>
          <w:trHeight w:val="450"/>
        </w:trPr>
        <w:tc>
          <w:tcPr>
            <w:tcW w:w="1486" w:type="pct"/>
            <w:shd w:val="clear" w:color="000000" w:fill="FFFFFF"/>
            <w:hideMark/>
          </w:tcPr>
          <w:p w14:paraId="04366EAE" w14:textId="77777777" w:rsidR="00EA451D" w:rsidRPr="00EA451D" w:rsidRDefault="00EA451D" w:rsidP="00EA451D">
            <w:pPr>
              <w:rPr>
                <w:sz w:val="16"/>
                <w:szCs w:val="16"/>
              </w:rPr>
            </w:pPr>
            <w:r w:rsidRPr="00EA451D">
              <w:rPr>
                <w:sz w:val="16"/>
                <w:szCs w:val="16"/>
              </w:rPr>
              <w:t>Подпрограмма "Создание и развитие инфраструктуры на сельских территориях"</w:t>
            </w:r>
          </w:p>
        </w:tc>
        <w:tc>
          <w:tcPr>
            <w:tcW w:w="206" w:type="pct"/>
            <w:shd w:val="clear" w:color="000000" w:fill="FFFFFF"/>
            <w:noWrap/>
            <w:hideMark/>
          </w:tcPr>
          <w:p w14:paraId="3740B93E"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490F438F"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699F9C17"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2B3401B6"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0532776A"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7C1BDE3E"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429EE5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7A8E574" w14:textId="77777777" w:rsidR="00EA451D" w:rsidRPr="00EA451D" w:rsidRDefault="00EA451D" w:rsidP="00EA451D">
            <w:pPr>
              <w:jc w:val="right"/>
              <w:rPr>
                <w:sz w:val="16"/>
                <w:szCs w:val="16"/>
              </w:rPr>
            </w:pPr>
            <w:r w:rsidRPr="00EA451D">
              <w:rPr>
                <w:sz w:val="16"/>
                <w:szCs w:val="16"/>
              </w:rPr>
              <w:t>5 740,1</w:t>
            </w:r>
          </w:p>
        </w:tc>
        <w:tc>
          <w:tcPr>
            <w:tcW w:w="513" w:type="pct"/>
            <w:shd w:val="clear" w:color="000000" w:fill="FFFFFF"/>
            <w:noWrap/>
            <w:hideMark/>
          </w:tcPr>
          <w:p w14:paraId="55778448"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651AA2A2" w14:textId="77777777" w:rsidR="00EA451D" w:rsidRPr="00EA451D" w:rsidRDefault="00EA451D" w:rsidP="00EA451D">
            <w:pPr>
              <w:jc w:val="right"/>
              <w:rPr>
                <w:sz w:val="16"/>
                <w:szCs w:val="16"/>
              </w:rPr>
            </w:pPr>
            <w:r w:rsidRPr="00EA451D">
              <w:rPr>
                <w:sz w:val="16"/>
                <w:szCs w:val="16"/>
              </w:rPr>
              <w:t>0,0</w:t>
            </w:r>
          </w:p>
        </w:tc>
      </w:tr>
      <w:tr w:rsidR="00044B69" w:rsidRPr="00EA451D" w14:paraId="028F401A" w14:textId="77777777" w:rsidTr="00912CF1">
        <w:trPr>
          <w:trHeight w:val="169"/>
        </w:trPr>
        <w:tc>
          <w:tcPr>
            <w:tcW w:w="1486" w:type="pct"/>
            <w:shd w:val="clear" w:color="000000" w:fill="FFFFFF"/>
            <w:hideMark/>
          </w:tcPr>
          <w:p w14:paraId="673CE390" w14:textId="77777777" w:rsidR="00EA451D" w:rsidRPr="00EA451D" w:rsidRDefault="00EA451D" w:rsidP="00EA451D">
            <w:pPr>
              <w:rPr>
                <w:sz w:val="16"/>
                <w:szCs w:val="16"/>
              </w:rPr>
            </w:pPr>
            <w:r w:rsidRPr="00EA451D">
              <w:rPr>
                <w:sz w:val="16"/>
                <w:szCs w:val="16"/>
              </w:rPr>
              <w:t>Основное мероприятие "Обеспечение деятельности МБУ "</w:t>
            </w:r>
            <w:proofErr w:type="spellStart"/>
            <w:r w:rsidRPr="00EA451D">
              <w:rPr>
                <w:sz w:val="16"/>
                <w:szCs w:val="16"/>
              </w:rPr>
              <w:t>Чамзинское</w:t>
            </w:r>
            <w:proofErr w:type="spellEnd"/>
            <w:r w:rsidRPr="00EA451D">
              <w:rPr>
                <w:sz w:val="16"/>
                <w:szCs w:val="16"/>
              </w:rPr>
              <w:t>" Чамзинского муниципального района</w:t>
            </w:r>
          </w:p>
        </w:tc>
        <w:tc>
          <w:tcPr>
            <w:tcW w:w="206" w:type="pct"/>
            <w:shd w:val="clear" w:color="000000" w:fill="FFFFFF"/>
            <w:noWrap/>
            <w:hideMark/>
          </w:tcPr>
          <w:p w14:paraId="25F2E860"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72C97547"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35A50CCB"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17E8A615"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53384167"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3031FB17"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87A5FB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9B60E4C" w14:textId="77777777" w:rsidR="00EA451D" w:rsidRPr="00EA451D" w:rsidRDefault="00EA451D" w:rsidP="00EA451D">
            <w:pPr>
              <w:jc w:val="right"/>
              <w:rPr>
                <w:sz w:val="16"/>
                <w:szCs w:val="16"/>
              </w:rPr>
            </w:pPr>
            <w:r w:rsidRPr="00EA451D">
              <w:rPr>
                <w:sz w:val="16"/>
                <w:szCs w:val="16"/>
              </w:rPr>
              <w:t>5 740,1</w:t>
            </w:r>
          </w:p>
        </w:tc>
        <w:tc>
          <w:tcPr>
            <w:tcW w:w="513" w:type="pct"/>
            <w:shd w:val="clear" w:color="000000" w:fill="FFFFFF"/>
            <w:noWrap/>
            <w:hideMark/>
          </w:tcPr>
          <w:p w14:paraId="384F6342"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589FB929" w14:textId="77777777" w:rsidR="00EA451D" w:rsidRPr="00EA451D" w:rsidRDefault="00EA451D" w:rsidP="00EA451D">
            <w:pPr>
              <w:jc w:val="right"/>
              <w:rPr>
                <w:sz w:val="16"/>
                <w:szCs w:val="16"/>
              </w:rPr>
            </w:pPr>
            <w:r w:rsidRPr="00EA451D">
              <w:rPr>
                <w:sz w:val="16"/>
                <w:szCs w:val="16"/>
              </w:rPr>
              <w:t>0,0</w:t>
            </w:r>
          </w:p>
        </w:tc>
      </w:tr>
      <w:tr w:rsidR="00044B69" w:rsidRPr="00EA451D" w14:paraId="43C2C412" w14:textId="77777777" w:rsidTr="00912CF1">
        <w:trPr>
          <w:trHeight w:val="255"/>
        </w:trPr>
        <w:tc>
          <w:tcPr>
            <w:tcW w:w="1486" w:type="pct"/>
            <w:shd w:val="clear" w:color="000000" w:fill="FFFFFF"/>
            <w:hideMark/>
          </w:tcPr>
          <w:p w14:paraId="4C9ACFA1" w14:textId="77777777" w:rsidR="00EA451D" w:rsidRPr="00EA451D" w:rsidRDefault="00EA451D" w:rsidP="00EA451D">
            <w:pPr>
              <w:rPr>
                <w:sz w:val="16"/>
                <w:szCs w:val="16"/>
              </w:rPr>
            </w:pPr>
            <w:r w:rsidRPr="00EA451D">
              <w:rPr>
                <w:sz w:val="16"/>
                <w:szCs w:val="16"/>
              </w:rPr>
              <w:t>Учреждения капитального строительства</w:t>
            </w:r>
          </w:p>
        </w:tc>
        <w:tc>
          <w:tcPr>
            <w:tcW w:w="206" w:type="pct"/>
            <w:shd w:val="clear" w:color="000000" w:fill="FFFFFF"/>
            <w:noWrap/>
            <w:hideMark/>
          </w:tcPr>
          <w:p w14:paraId="6A1C3771"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5787E6BB"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13AB775E"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340F060D"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3F67DD57"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0EA32A6D" w14:textId="77777777" w:rsidR="00EA451D" w:rsidRPr="00EA451D" w:rsidRDefault="00EA451D" w:rsidP="00EA451D">
            <w:pPr>
              <w:rPr>
                <w:sz w:val="16"/>
                <w:szCs w:val="16"/>
              </w:rPr>
            </w:pPr>
            <w:r w:rsidRPr="00EA451D">
              <w:rPr>
                <w:sz w:val="16"/>
                <w:szCs w:val="16"/>
              </w:rPr>
              <w:t>61070</w:t>
            </w:r>
          </w:p>
        </w:tc>
        <w:tc>
          <w:tcPr>
            <w:tcW w:w="237" w:type="pct"/>
            <w:shd w:val="clear" w:color="000000" w:fill="FFFFFF"/>
            <w:noWrap/>
            <w:hideMark/>
          </w:tcPr>
          <w:p w14:paraId="249F469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D637156" w14:textId="77777777" w:rsidR="00EA451D" w:rsidRPr="00EA451D" w:rsidRDefault="00EA451D" w:rsidP="00EA451D">
            <w:pPr>
              <w:jc w:val="right"/>
              <w:rPr>
                <w:sz w:val="16"/>
                <w:szCs w:val="16"/>
              </w:rPr>
            </w:pPr>
            <w:r w:rsidRPr="00EA451D">
              <w:rPr>
                <w:sz w:val="16"/>
                <w:szCs w:val="16"/>
              </w:rPr>
              <w:t>5 740,1</w:t>
            </w:r>
          </w:p>
        </w:tc>
        <w:tc>
          <w:tcPr>
            <w:tcW w:w="513" w:type="pct"/>
            <w:shd w:val="clear" w:color="000000" w:fill="FFFFFF"/>
            <w:noWrap/>
            <w:hideMark/>
          </w:tcPr>
          <w:p w14:paraId="3AFFB45A"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7EB6BECD" w14:textId="77777777" w:rsidR="00EA451D" w:rsidRPr="00EA451D" w:rsidRDefault="00EA451D" w:rsidP="00EA451D">
            <w:pPr>
              <w:jc w:val="right"/>
              <w:rPr>
                <w:sz w:val="16"/>
                <w:szCs w:val="16"/>
              </w:rPr>
            </w:pPr>
            <w:r w:rsidRPr="00EA451D">
              <w:rPr>
                <w:sz w:val="16"/>
                <w:szCs w:val="16"/>
              </w:rPr>
              <w:t>0,0</w:t>
            </w:r>
          </w:p>
        </w:tc>
      </w:tr>
      <w:tr w:rsidR="00044B69" w:rsidRPr="00EA451D" w14:paraId="4263BD84" w14:textId="77777777" w:rsidTr="00912CF1">
        <w:trPr>
          <w:trHeight w:val="241"/>
        </w:trPr>
        <w:tc>
          <w:tcPr>
            <w:tcW w:w="1486" w:type="pct"/>
            <w:shd w:val="clear" w:color="000000" w:fill="FFFFFF"/>
            <w:hideMark/>
          </w:tcPr>
          <w:p w14:paraId="21E8BB49"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7865A3B3"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6E461577"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11B277C9"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06AA0FBF"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52ACEEE"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16515150" w14:textId="77777777" w:rsidR="00EA451D" w:rsidRPr="00EA451D" w:rsidRDefault="00EA451D" w:rsidP="00EA451D">
            <w:pPr>
              <w:rPr>
                <w:sz w:val="16"/>
                <w:szCs w:val="16"/>
              </w:rPr>
            </w:pPr>
            <w:r w:rsidRPr="00EA451D">
              <w:rPr>
                <w:sz w:val="16"/>
                <w:szCs w:val="16"/>
              </w:rPr>
              <w:t>61070</w:t>
            </w:r>
          </w:p>
        </w:tc>
        <w:tc>
          <w:tcPr>
            <w:tcW w:w="237" w:type="pct"/>
            <w:shd w:val="clear" w:color="000000" w:fill="FFFFFF"/>
            <w:noWrap/>
            <w:hideMark/>
          </w:tcPr>
          <w:p w14:paraId="48A91D2A"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1AD0A974" w14:textId="77777777" w:rsidR="00EA451D" w:rsidRPr="00EA451D" w:rsidRDefault="00EA451D" w:rsidP="00EA451D">
            <w:pPr>
              <w:jc w:val="right"/>
              <w:rPr>
                <w:sz w:val="16"/>
                <w:szCs w:val="16"/>
              </w:rPr>
            </w:pPr>
            <w:r w:rsidRPr="00EA451D">
              <w:rPr>
                <w:sz w:val="16"/>
                <w:szCs w:val="16"/>
              </w:rPr>
              <w:t>5 740,1</w:t>
            </w:r>
          </w:p>
        </w:tc>
        <w:tc>
          <w:tcPr>
            <w:tcW w:w="513" w:type="pct"/>
            <w:shd w:val="clear" w:color="000000" w:fill="FFFFFF"/>
            <w:noWrap/>
            <w:hideMark/>
          </w:tcPr>
          <w:p w14:paraId="52018EC5"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20CF0E49" w14:textId="77777777" w:rsidR="00EA451D" w:rsidRPr="00EA451D" w:rsidRDefault="00EA451D" w:rsidP="00EA451D">
            <w:pPr>
              <w:jc w:val="right"/>
              <w:rPr>
                <w:sz w:val="16"/>
                <w:szCs w:val="16"/>
              </w:rPr>
            </w:pPr>
            <w:r w:rsidRPr="00EA451D">
              <w:rPr>
                <w:sz w:val="16"/>
                <w:szCs w:val="16"/>
              </w:rPr>
              <w:t>0,0</w:t>
            </w:r>
          </w:p>
        </w:tc>
      </w:tr>
      <w:tr w:rsidR="00044B69" w:rsidRPr="00EA451D" w14:paraId="6B8A3E5B" w14:textId="77777777" w:rsidTr="00912CF1">
        <w:trPr>
          <w:trHeight w:val="255"/>
        </w:trPr>
        <w:tc>
          <w:tcPr>
            <w:tcW w:w="1486" w:type="pct"/>
            <w:shd w:val="clear" w:color="000000" w:fill="FFFFFF"/>
            <w:hideMark/>
          </w:tcPr>
          <w:p w14:paraId="076A573C"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15A149F4"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679ECF1C"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527C4B39"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055EB2AF"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1CF9A969"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30E4DFB6" w14:textId="77777777" w:rsidR="00EA451D" w:rsidRPr="00EA451D" w:rsidRDefault="00EA451D" w:rsidP="00EA451D">
            <w:pPr>
              <w:rPr>
                <w:sz w:val="16"/>
                <w:szCs w:val="16"/>
              </w:rPr>
            </w:pPr>
            <w:r w:rsidRPr="00EA451D">
              <w:rPr>
                <w:sz w:val="16"/>
                <w:szCs w:val="16"/>
              </w:rPr>
              <w:t>61070</w:t>
            </w:r>
          </w:p>
        </w:tc>
        <w:tc>
          <w:tcPr>
            <w:tcW w:w="237" w:type="pct"/>
            <w:shd w:val="clear" w:color="000000" w:fill="FFFFFF"/>
            <w:noWrap/>
            <w:hideMark/>
          </w:tcPr>
          <w:p w14:paraId="5767164B"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28CF1889" w14:textId="77777777" w:rsidR="00EA451D" w:rsidRPr="00EA451D" w:rsidRDefault="00EA451D" w:rsidP="00EA451D">
            <w:pPr>
              <w:jc w:val="right"/>
              <w:rPr>
                <w:sz w:val="16"/>
                <w:szCs w:val="16"/>
              </w:rPr>
            </w:pPr>
            <w:r w:rsidRPr="00EA451D">
              <w:rPr>
                <w:sz w:val="16"/>
                <w:szCs w:val="16"/>
              </w:rPr>
              <w:t>5 740,1</w:t>
            </w:r>
          </w:p>
        </w:tc>
        <w:tc>
          <w:tcPr>
            <w:tcW w:w="513" w:type="pct"/>
            <w:shd w:val="clear" w:color="000000" w:fill="FFFFFF"/>
            <w:noWrap/>
            <w:hideMark/>
          </w:tcPr>
          <w:p w14:paraId="2BECF8B7"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3D0E601E" w14:textId="77777777" w:rsidR="00EA451D" w:rsidRPr="00EA451D" w:rsidRDefault="00EA451D" w:rsidP="00EA451D">
            <w:pPr>
              <w:jc w:val="right"/>
              <w:rPr>
                <w:sz w:val="16"/>
                <w:szCs w:val="16"/>
              </w:rPr>
            </w:pPr>
            <w:r w:rsidRPr="00EA451D">
              <w:rPr>
                <w:sz w:val="16"/>
                <w:szCs w:val="16"/>
              </w:rPr>
              <w:t>0,0</w:t>
            </w:r>
          </w:p>
        </w:tc>
      </w:tr>
      <w:tr w:rsidR="00044B69" w:rsidRPr="00EA451D" w14:paraId="16745202" w14:textId="77777777" w:rsidTr="00912CF1">
        <w:trPr>
          <w:trHeight w:val="1125"/>
        </w:trPr>
        <w:tc>
          <w:tcPr>
            <w:tcW w:w="1486" w:type="pct"/>
            <w:hideMark/>
          </w:tcPr>
          <w:p w14:paraId="318712A2" w14:textId="77777777" w:rsidR="00EA451D" w:rsidRPr="00EA451D" w:rsidRDefault="00EA451D" w:rsidP="00EA451D">
            <w:pPr>
              <w:rPr>
                <w:sz w:val="16"/>
                <w:szCs w:val="16"/>
              </w:rPr>
            </w:pPr>
            <w:r w:rsidRPr="00EA451D">
              <w:rPr>
                <w:sz w:val="16"/>
                <w:szCs w:val="16"/>
              </w:rPr>
              <w:t>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w:t>
            </w:r>
          </w:p>
        </w:tc>
        <w:tc>
          <w:tcPr>
            <w:tcW w:w="206" w:type="pct"/>
            <w:noWrap/>
            <w:hideMark/>
          </w:tcPr>
          <w:p w14:paraId="25E2A825" w14:textId="77777777" w:rsidR="00EA451D" w:rsidRPr="00EA451D" w:rsidRDefault="00EA451D" w:rsidP="00EA451D">
            <w:pPr>
              <w:rPr>
                <w:sz w:val="16"/>
                <w:szCs w:val="16"/>
              </w:rPr>
            </w:pPr>
            <w:r w:rsidRPr="00EA451D">
              <w:rPr>
                <w:sz w:val="16"/>
                <w:szCs w:val="16"/>
              </w:rPr>
              <w:t>04</w:t>
            </w:r>
          </w:p>
        </w:tc>
        <w:tc>
          <w:tcPr>
            <w:tcW w:w="260" w:type="pct"/>
            <w:noWrap/>
            <w:hideMark/>
          </w:tcPr>
          <w:p w14:paraId="03595E60" w14:textId="77777777" w:rsidR="00EA451D" w:rsidRPr="00EA451D" w:rsidRDefault="00EA451D" w:rsidP="00EA451D">
            <w:pPr>
              <w:rPr>
                <w:sz w:val="16"/>
                <w:szCs w:val="16"/>
              </w:rPr>
            </w:pPr>
            <w:r w:rsidRPr="00EA451D">
              <w:rPr>
                <w:sz w:val="16"/>
                <w:szCs w:val="16"/>
              </w:rPr>
              <w:t>12</w:t>
            </w:r>
          </w:p>
        </w:tc>
        <w:tc>
          <w:tcPr>
            <w:tcW w:w="190" w:type="pct"/>
            <w:noWrap/>
            <w:hideMark/>
          </w:tcPr>
          <w:p w14:paraId="16862E91" w14:textId="77777777" w:rsidR="00EA451D" w:rsidRPr="00EA451D" w:rsidRDefault="00EA451D" w:rsidP="00EA451D">
            <w:pPr>
              <w:rPr>
                <w:sz w:val="16"/>
                <w:szCs w:val="16"/>
              </w:rPr>
            </w:pPr>
            <w:r w:rsidRPr="00EA451D">
              <w:rPr>
                <w:sz w:val="16"/>
                <w:szCs w:val="16"/>
              </w:rPr>
              <w:t>26</w:t>
            </w:r>
          </w:p>
        </w:tc>
        <w:tc>
          <w:tcPr>
            <w:tcW w:w="156" w:type="pct"/>
            <w:noWrap/>
            <w:hideMark/>
          </w:tcPr>
          <w:p w14:paraId="34B5322A" w14:textId="77777777" w:rsidR="00EA451D" w:rsidRPr="00EA451D" w:rsidRDefault="00EA451D" w:rsidP="00EA451D">
            <w:pPr>
              <w:rPr>
                <w:sz w:val="16"/>
                <w:szCs w:val="16"/>
              </w:rPr>
            </w:pPr>
            <w:r w:rsidRPr="00EA451D">
              <w:rPr>
                <w:sz w:val="16"/>
                <w:szCs w:val="16"/>
              </w:rPr>
              <w:t> </w:t>
            </w:r>
          </w:p>
        </w:tc>
        <w:tc>
          <w:tcPr>
            <w:tcW w:w="233" w:type="pct"/>
            <w:noWrap/>
            <w:hideMark/>
          </w:tcPr>
          <w:p w14:paraId="265245A8" w14:textId="77777777" w:rsidR="00EA451D" w:rsidRPr="00EA451D" w:rsidRDefault="00EA451D" w:rsidP="00EA451D">
            <w:pPr>
              <w:rPr>
                <w:sz w:val="16"/>
                <w:szCs w:val="16"/>
              </w:rPr>
            </w:pPr>
            <w:r w:rsidRPr="00EA451D">
              <w:rPr>
                <w:sz w:val="16"/>
                <w:szCs w:val="16"/>
              </w:rPr>
              <w:t> </w:t>
            </w:r>
          </w:p>
        </w:tc>
        <w:tc>
          <w:tcPr>
            <w:tcW w:w="370" w:type="pct"/>
            <w:noWrap/>
            <w:hideMark/>
          </w:tcPr>
          <w:p w14:paraId="3D47140D" w14:textId="77777777" w:rsidR="00EA451D" w:rsidRPr="00EA451D" w:rsidRDefault="00EA451D" w:rsidP="00EA451D">
            <w:pPr>
              <w:rPr>
                <w:sz w:val="16"/>
                <w:szCs w:val="16"/>
              </w:rPr>
            </w:pPr>
            <w:r w:rsidRPr="00EA451D">
              <w:rPr>
                <w:sz w:val="16"/>
                <w:szCs w:val="16"/>
              </w:rPr>
              <w:t> </w:t>
            </w:r>
          </w:p>
        </w:tc>
        <w:tc>
          <w:tcPr>
            <w:tcW w:w="237" w:type="pct"/>
            <w:noWrap/>
            <w:hideMark/>
          </w:tcPr>
          <w:p w14:paraId="6AD8FE47" w14:textId="77777777" w:rsidR="00EA451D" w:rsidRPr="00EA451D" w:rsidRDefault="00EA451D" w:rsidP="00EA451D">
            <w:pPr>
              <w:rPr>
                <w:sz w:val="16"/>
                <w:szCs w:val="16"/>
              </w:rPr>
            </w:pPr>
            <w:r w:rsidRPr="00EA451D">
              <w:rPr>
                <w:sz w:val="16"/>
                <w:szCs w:val="16"/>
              </w:rPr>
              <w:t> </w:t>
            </w:r>
          </w:p>
        </w:tc>
        <w:tc>
          <w:tcPr>
            <w:tcW w:w="809" w:type="pct"/>
            <w:noWrap/>
            <w:hideMark/>
          </w:tcPr>
          <w:p w14:paraId="219FD58B" w14:textId="77777777" w:rsidR="00EA451D" w:rsidRPr="00EA451D" w:rsidRDefault="00EA451D" w:rsidP="00EA451D">
            <w:pPr>
              <w:jc w:val="right"/>
              <w:rPr>
                <w:sz w:val="16"/>
                <w:szCs w:val="16"/>
              </w:rPr>
            </w:pPr>
            <w:r w:rsidRPr="00EA451D">
              <w:rPr>
                <w:sz w:val="16"/>
                <w:szCs w:val="16"/>
              </w:rPr>
              <w:t>20,0</w:t>
            </w:r>
          </w:p>
        </w:tc>
        <w:tc>
          <w:tcPr>
            <w:tcW w:w="513" w:type="pct"/>
            <w:noWrap/>
            <w:hideMark/>
          </w:tcPr>
          <w:p w14:paraId="0BCFF0C5"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43545CAE" w14:textId="77777777" w:rsidR="00EA451D" w:rsidRPr="00EA451D" w:rsidRDefault="00EA451D" w:rsidP="00EA451D">
            <w:pPr>
              <w:jc w:val="right"/>
              <w:rPr>
                <w:sz w:val="16"/>
                <w:szCs w:val="16"/>
              </w:rPr>
            </w:pPr>
            <w:r w:rsidRPr="00EA451D">
              <w:rPr>
                <w:sz w:val="16"/>
                <w:szCs w:val="16"/>
              </w:rPr>
              <w:t>0,0</w:t>
            </w:r>
          </w:p>
        </w:tc>
      </w:tr>
      <w:tr w:rsidR="00044B69" w:rsidRPr="00EA451D" w14:paraId="07B88699" w14:textId="77777777" w:rsidTr="00912CF1">
        <w:trPr>
          <w:trHeight w:val="675"/>
        </w:trPr>
        <w:tc>
          <w:tcPr>
            <w:tcW w:w="1486" w:type="pct"/>
            <w:hideMark/>
          </w:tcPr>
          <w:p w14:paraId="077AE58E" w14:textId="77777777" w:rsidR="00EA451D" w:rsidRPr="00EA451D" w:rsidRDefault="00EA451D" w:rsidP="00EA451D">
            <w:pPr>
              <w:rPr>
                <w:sz w:val="16"/>
                <w:szCs w:val="16"/>
              </w:rPr>
            </w:pPr>
            <w:r w:rsidRPr="00EA451D">
              <w:rPr>
                <w:sz w:val="16"/>
                <w:szCs w:val="16"/>
              </w:rPr>
              <w:t>Подпрограмма "Обеспечение жильем молодых семей Чамзинского муниципального района"</w:t>
            </w:r>
          </w:p>
        </w:tc>
        <w:tc>
          <w:tcPr>
            <w:tcW w:w="206" w:type="pct"/>
            <w:noWrap/>
            <w:hideMark/>
          </w:tcPr>
          <w:p w14:paraId="10C52F5D" w14:textId="77777777" w:rsidR="00EA451D" w:rsidRPr="00EA451D" w:rsidRDefault="00EA451D" w:rsidP="00EA451D">
            <w:pPr>
              <w:rPr>
                <w:sz w:val="16"/>
                <w:szCs w:val="16"/>
              </w:rPr>
            </w:pPr>
            <w:r w:rsidRPr="00EA451D">
              <w:rPr>
                <w:sz w:val="16"/>
                <w:szCs w:val="16"/>
              </w:rPr>
              <w:t>04</w:t>
            </w:r>
          </w:p>
        </w:tc>
        <w:tc>
          <w:tcPr>
            <w:tcW w:w="260" w:type="pct"/>
            <w:noWrap/>
            <w:hideMark/>
          </w:tcPr>
          <w:p w14:paraId="77B6ADCA" w14:textId="77777777" w:rsidR="00EA451D" w:rsidRPr="00EA451D" w:rsidRDefault="00EA451D" w:rsidP="00EA451D">
            <w:pPr>
              <w:rPr>
                <w:sz w:val="16"/>
                <w:szCs w:val="16"/>
              </w:rPr>
            </w:pPr>
            <w:r w:rsidRPr="00EA451D">
              <w:rPr>
                <w:sz w:val="16"/>
                <w:szCs w:val="16"/>
              </w:rPr>
              <w:t>12</w:t>
            </w:r>
          </w:p>
        </w:tc>
        <w:tc>
          <w:tcPr>
            <w:tcW w:w="190" w:type="pct"/>
            <w:noWrap/>
            <w:hideMark/>
          </w:tcPr>
          <w:p w14:paraId="363628A0" w14:textId="77777777" w:rsidR="00EA451D" w:rsidRPr="00EA451D" w:rsidRDefault="00EA451D" w:rsidP="00EA451D">
            <w:pPr>
              <w:rPr>
                <w:sz w:val="16"/>
                <w:szCs w:val="16"/>
              </w:rPr>
            </w:pPr>
            <w:r w:rsidRPr="00EA451D">
              <w:rPr>
                <w:sz w:val="16"/>
                <w:szCs w:val="16"/>
              </w:rPr>
              <w:t>26</w:t>
            </w:r>
          </w:p>
        </w:tc>
        <w:tc>
          <w:tcPr>
            <w:tcW w:w="156" w:type="pct"/>
            <w:noWrap/>
            <w:hideMark/>
          </w:tcPr>
          <w:p w14:paraId="56C160E9" w14:textId="77777777" w:rsidR="00EA451D" w:rsidRPr="00EA451D" w:rsidRDefault="00EA451D" w:rsidP="00EA451D">
            <w:pPr>
              <w:rPr>
                <w:sz w:val="16"/>
                <w:szCs w:val="16"/>
              </w:rPr>
            </w:pPr>
            <w:r w:rsidRPr="00EA451D">
              <w:rPr>
                <w:sz w:val="16"/>
                <w:szCs w:val="16"/>
              </w:rPr>
              <w:t>1</w:t>
            </w:r>
          </w:p>
        </w:tc>
        <w:tc>
          <w:tcPr>
            <w:tcW w:w="233" w:type="pct"/>
            <w:noWrap/>
            <w:hideMark/>
          </w:tcPr>
          <w:p w14:paraId="53AF9BDE" w14:textId="77777777" w:rsidR="00EA451D" w:rsidRPr="00EA451D" w:rsidRDefault="00EA451D" w:rsidP="00EA451D">
            <w:pPr>
              <w:rPr>
                <w:sz w:val="16"/>
                <w:szCs w:val="16"/>
              </w:rPr>
            </w:pPr>
            <w:r w:rsidRPr="00EA451D">
              <w:rPr>
                <w:sz w:val="16"/>
                <w:szCs w:val="16"/>
              </w:rPr>
              <w:t> </w:t>
            </w:r>
          </w:p>
        </w:tc>
        <w:tc>
          <w:tcPr>
            <w:tcW w:w="370" w:type="pct"/>
            <w:noWrap/>
            <w:hideMark/>
          </w:tcPr>
          <w:p w14:paraId="12FB6998" w14:textId="77777777" w:rsidR="00EA451D" w:rsidRPr="00EA451D" w:rsidRDefault="00EA451D" w:rsidP="00EA451D">
            <w:pPr>
              <w:rPr>
                <w:sz w:val="16"/>
                <w:szCs w:val="16"/>
              </w:rPr>
            </w:pPr>
            <w:r w:rsidRPr="00EA451D">
              <w:rPr>
                <w:sz w:val="16"/>
                <w:szCs w:val="16"/>
              </w:rPr>
              <w:t> </w:t>
            </w:r>
          </w:p>
        </w:tc>
        <w:tc>
          <w:tcPr>
            <w:tcW w:w="237" w:type="pct"/>
            <w:noWrap/>
            <w:hideMark/>
          </w:tcPr>
          <w:p w14:paraId="520EACCE" w14:textId="77777777" w:rsidR="00EA451D" w:rsidRPr="00EA451D" w:rsidRDefault="00EA451D" w:rsidP="00EA451D">
            <w:pPr>
              <w:rPr>
                <w:sz w:val="16"/>
                <w:szCs w:val="16"/>
              </w:rPr>
            </w:pPr>
            <w:r w:rsidRPr="00EA451D">
              <w:rPr>
                <w:sz w:val="16"/>
                <w:szCs w:val="16"/>
              </w:rPr>
              <w:t> </w:t>
            </w:r>
          </w:p>
        </w:tc>
        <w:tc>
          <w:tcPr>
            <w:tcW w:w="809" w:type="pct"/>
            <w:noWrap/>
            <w:hideMark/>
          </w:tcPr>
          <w:p w14:paraId="18084AB5" w14:textId="77777777" w:rsidR="00EA451D" w:rsidRPr="00EA451D" w:rsidRDefault="00EA451D" w:rsidP="00EA451D">
            <w:pPr>
              <w:jc w:val="right"/>
              <w:rPr>
                <w:sz w:val="16"/>
                <w:szCs w:val="16"/>
              </w:rPr>
            </w:pPr>
            <w:r w:rsidRPr="00EA451D">
              <w:rPr>
                <w:sz w:val="16"/>
                <w:szCs w:val="16"/>
              </w:rPr>
              <w:t>20,0</w:t>
            </w:r>
          </w:p>
        </w:tc>
        <w:tc>
          <w:tcPr>
            <w:tcW w:w="513" w:type="pct"/>
            <w:noWrap/>
            <w:hideMark/>
          </w:tcPr>
          <w:p w14:paraId="1126BC80"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161A3D90" w14:textId="77777777" w:rsidR="00EA451D" w:rsidRPr="00EA451D" w:rsidRDefault="00EA451D" w:rsidP="00EA451D">
            <w:pPr>
              <w:jc w:val="right"/>
              <w:rPr>
                <w:sz w:val="16"/>
                <w:szCs w:val="16"/>
              </w:rPr>
            </w:pPr>
            <w:r w:rsidRPr="00EA451D">
              <w:rPr>
                <w:sz w:val="16"/>
                <w:szCs w:val="16"/>
              </w:rPr>
              <w:t>0,0</w:t>
            </w:r>
          </w:p>
        </w:tc>
      </w:tr>
      <w:tr w:rsidR="00044B69" w:rsidRPr="00EA451D" w14:paraId="4744BE2E" w14:textId="77777777" w:rsidTr="00912CF1">
        <w:trPr>
          <w:trHeight w:val="829"/>
        </w:trPr>
        <w:tc>
          <w:tcPr>
            <w:tcW w:w="1486" w:type="pct"/>
            <w:hideMark/>
          </w:tcPr>
          <w:p w14:paraId="4D10416C" w14:textId="77777777" w:rsidR="00EA451D" w:rsidRPr="00EA451D" w:rsidRDefault="00EA451D" w:rsidP="00EA451D">
            <w:pPr>
              <w:rPr>
                <w:sz w:val="16"/>
                <w:szCs w:val="16"/>
              </w:rPr>
            </w:pPr>
            <w:r w:rsidRPr="00EA451D">
              <w:rPr>
                <w:sz w:val="16"/>
                <w:szCs w:val="16"/>
              </w:rPr>
              <w:t>Основное мероприятие "Разработка (корректировка) документов территориального планирования и градостроительного зонирования муниципального образования Республики Мордовия"</w:t>
            </w:r>
          </w:p>
        </w:tc>
        <w:tc>
          <w:tcPr>
            <w:tcW w:w="206" w:type="pct"/>
            <w:noWrap/>
            <w:hideMark/>
          </w:tcPr>
          <w:p w14:paraId="03AA9BAA" w14:textId="77777777" w:rsidR="00EA451D" w:rsidRPr="00EA451D" w:rsidRDefault="00EA451D" w:rsidP="00EA451D">
            <w:pPr>
              <w:rPr>
                <w:sz w:val="16"/>
                <w:szCs w:val="16"/>
              </w:rPr>
            </w:pPr>
            <w:r w:rsidRPr="00EA451D">
              <w:rPr>
                <w:sz w:val="16"/>
                <w:szCs w:val="16"/>
              </w:rPr>
              <w:t>04</w:t>
            </w:r>
          </w:p>
        </w:tc>
        <w:tc>
          <w:tcPr>
            <w:tcW w:w="260" w:type="pct"/>
            <w:noWrap/>
            <w:hideMark/>
          </w:tcPr>
          <w:p w14:paraId="43226A8D" w14:textId="77777777" w:rsidR="00EA451D" w:rsidRPr="00EA451D" w:rsidRDefault="00EA451D" w:rsidP="00EA451D">
            <w:pPr>
              <w:rPr>
                <w:sz w:val="16"/>
                <w:szCs w:val="16"/>
              </w:rPr>
            </w:pPr>
            <w:r w:rsidRPr="00EA451D">
              <w:rPr>
                <w:sz w:val="16"/>
                <w:szCs w:val="16"/>
              </w:rPr>
              <w:t>12</w:t>
            </w:r>
          </w:p>
        </w:tc>
        <w:tc>
          <w:tcPr>
            <w:tcW w:w="190" w:type="pct"/>
            <w:noWrap/>
            <w:hideMark/>
          </w:tcPr>
          <w:p w14:paraId="1A5E79FE" w14:textId="77777777" w:rsidR="00EA451D" w:rsidRPr="00EA451D" w:rsidRDefault="00EA451D" w:rsidP="00EA451D">
            <w:pPr>
              <w:rPr>
                <w:sz w:val="16"/>
                <w:szCs w:val="16"/>
              </w:rPr>
            </w:pPr>
            <w:r w:rsidRPr="00EA451D">
              <w:rPr>
                <w:sz w:val="16"/>
                <w:szCs w:val="16"/>
              </w:rPr>
              <w:t>26</w:t>
            </w:r>
          </w:p>
        </w:tc>
        <w:tc>
          <w:tcPr>
            <w:tcW w:w="156" w:type="pct"/>
            <w:noWrap/>
            <w:hideMark/>
          </w:tcPr>
          <w:p w14:paraId="357AC5CA" w14:textId="77777777" w:rsidR="00EA451D" w:rsidRPr="00EA451D" w:rsidRDefault="00EA451D" w:rsidP="00EA451D">
            <w:pPr>
              <w:rPr>
                <w:sz w:val="16"/>
                <w:szCs w:val="16"/>
              </w:rPr>
            </w:pPr>
            <w:r w:rsidRPr="00EA451D">
              <w:rPr>
                <w:sz w:val="16"/>
                <w:szCs w:val="16"/>
              </w:rPr>
              <w:t>1</w:t>
            </w:r>
          </w:p>
        </w:tc>
        <w:tc>
          <w:tcPr>
            <w:tcW w:w="233" w:type="pct"/>
            <w:noWrap/>
            <w:hideMark/>
          </w:tcPr>
          <w:p w14:paraId="420298EB" w14:textId="77777777" w:rsidR="00EA451D" w:rsidRPr="00EA451D" w:rsidRDefault="00EA451D" w:rsidP="00EA451D">
            <w:pPr>
              <w:rPr>
                <w:sz w:val="16"/>
                <w:szCs w:val="16"/>
              </w:rPr>
            </w:pPr>
            <w:r w:rsidRPr="00EA451D">
              <w:rPr>
                <w:sz w:val="16"/>
                <w:szCs w:val="16"/>
              </w:rPr>
              <w:t>02</w:t>
            </w:r>
          </w:p>
        </w:tc>
        <w:tc>
          <w:tcPr>
            <w:tcW w:w="370" w:type="pct"/>
            <w:noWrap/>
            <w:hideMark/>
          </w:tcPr>
          <w:p w14:paraId="78B15499" w14:textId="77777777" w:rsidR="00EA451D" w:rsidRPr="00EA451D" w:rsidRDefault="00EA451D" w:rsidP="00EA451D">
            <w:pPr>
              <w:rPr>
                <w:sz w:val="16"/>
                <w:szCs w:val="16"/>
              </w:rPr>
            </w:pPr>
            <w:r w:rsidRPr="00EA451D">
              <w:rPr>
                <w:sz w:val="16"/>
                <w:szCs w:val="16"/>
              </w:rPr>
              <w:t> </w:t>
            </w:r>
          </w:p>
        </w:tc>
        <w:tc>
          <w:tcPr>
            <w:tcW w:w="237" w:type="pct"/>
            <w:noWrap/>
            <w:hideMark/>
          </w:tcPr>
          <w:p w14:paraId="46075AA2" w14:textId="77777777" w:rsidR="00EA451D" w:rsidRPr="00EA451D" w:rsidRDefault="00EA451D" w:rsidP="00EA451D">
            <w:pPr>
              <w:rPr>
                <w:sz w:val="16"/>
                <w:szCs w:val="16"/>
              </w:rPr>
            </w:pPr>
            <w:r w:rsidRPr="00EA451D">
              <w:rPr>
                <w:sz w:val="16"/>
                <w:szCs w:val="16"/>
              </w:rPr>
              <w:t> </w:t>
            </w:r>
          </w:p>
        </w:tc>
        <w:tc>
          <w:tcPr>
            <w:tcW w:w="809" w:type="pct"/>
            <w:noWrap/>
            <w:hideMark/>
          </w:tcPr>
          <w:p w14:paraId="232CC5CE" w14:textId="77777777" w:rsidR="00EA451D" w:rsidRPr="00EA451D" w:rsidRDefault="00EA451D" w:rsidP="00EA451D">
            <w:pPr>
              <w:jc w:val="right"/>
              <w:rPr>
                <w:sz w:val="16"/>
                <w:szCs w:val="16"/>
              </w:rPr>
            </w:pPr>
            <w:r w:rsidRPr="00EA451D">
              <w:rPr>
                <w:sz w:val="16"/>
                <w:szCs w:val="16"/>
              </w:rPr>
              <w:t>20,0</w:t>
            </w:r>
          </w:p>
        </w:tc>
        <w:tc>
          <w:tcPr>
            <w:tcW w:w="513" w:type="pct"/>
            <w:noWrap/>
            <w:hideMark/>
          </w:tcPr>
          <w:p w14:paraId="07AD3838"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1B5281A8" w14:textId="77777777" w:rsidR="00EA451D" w:rsidRPr="00EA451D" w:rsidRDefault="00EA451D" w:rsidP="00EA451D">
            <w:pPr>
              <w:jc w:val="right"/>
              <w:rPr>
                <w:sz w:val="16"/>
                <w:szCs w:val="16"/>
              </w:rPr>
            </w:pPr>
            <w:r w:rsidRPr="00EA451D">
              <w:rPr>
                <w:sz w:val="16"/>
                <w:szCs w:val="16"/>
              </w:rPr>
              <w:t>0,0</w:t>
            </w:r>
          </w:p>
        </w:tc>
      </w:tr>
      <w:tr w:rsidR="00044B69" w:rsidRPr="00EA451D" w14:paraId="5D217F42" w14:textId="77777777" w:rsidTr="00912CF1">
        <w:trPr>
          <w:trHeight w:val="450"/>
        </w:trPr>
        <w:tc>
          <w:tcPr>
            <w:tcW w:w="1486" w:type="pct"/>
            <w:hideMark/>
          </w:tcPr>
          <w:p w14:paraId="3340D4BC" w14:textId="77777777" w:rsidR="00EA451D" w:rsidRPr="00EA451D" w:rsidRDefault="00EA451D" w:rsidP="00EA451D">
            <w:pPr>
              <w:rPr>
                <w:sz w:val="16"/>
                <w:szCs w:val="16"/>
              </w:rPr>
            </w:pPr>
            <w:r w:rsidRPr="00EA451D">
              <w:rPr>
                <w:sz w:val="16"/>
                <w:szCs w:val="16"/>
              </w:rPr>
              <w:t>Мероприятия по землеустройству и землепользованию</w:t>
            </w:r>
          </w:p>
        </w:tc>
        <w:tc>
          <w:tcPr>
            <w:tcW w:w="206" w:type="pct"/>
            <w:noWrap/>
            <w:hideMark/>
          </w:tcPr>
          <w:p w14:paraId="592E0AF5" w14:textId="77777777" w:rsidR="00EA451D" w:rsidRPr="00EA451D" w:rsidRDefault="00EA451D" w:rsidP="00EA451D">
            <w:pPr>
              <w:rPr>
                <w:sz w:val="16"/>
                <w:szCs w:val="16"/>
              </w:rPr>
            </w:pPr>
            <w:r w:rsidRPr="00EA451D">
              <w:rPr>
                <w:sz w:val="16"/>
                <w:szCs w:val="16"/>
              </w:rPr>
              <w:t>04</w:t>
            </w:r>
          </w:p>
        </w:tc>
        <w:tc>
          <w:tcPr>
            <w:tcW w:w="260" w:type="pct"/>
            <w:noWrap/>
            <w:hideMark/>
          </w:tcPr>
          <w:p w14:paraId="566750F7" w14:textId="77777777" w:rsidR="00EA451D" w:rsidRPr="00EA451D" w:rsidRDefault="00EA451D" w:rsidP="00EA451D">
            <w:pPr>
              <w:rPr>
                <w:sz w:val="16"/>
                <w:szCs w:val="16"/>
              </w:rPr>
            </w:pPr>
            <w:r w:rsidRPr="00EA451D">
              <w:rPr>
                <w:sz w:val="16"/>
                <w:szCs w:val="16"/>
              </w:rPr>
              <w:t>12</w:t>
            </w:r>
          </w:p>
        </w:tc>
        <w:tc>
          <w:tcPr>
            <w:tcW w:w="190" w:type="pct"/>
            <w:noWrap/>
            <w:hideMark/>
          </w:tcPr>
          <w:p w14:paraId="5499E627" w14:textId="77777777" w:rsidR="00EA451D" w:rsidRPr="00EA451D" w:rsidRDefault="00EA451D" w:rsidP="00EA451D">
            <w:pPr>
              <w:rPr>
                <w:sz w:val="16"/>
                <w:szCs w:val="16"/>
              </w:rPr>
            </w:pPr>
            <w:r w:rsidRPr="00EA451D">
              <w:rPr>
                <w:sz w:val="16"/>
                <w:szCs w:val="16"/>
              </w:rPr>
              <w:t>26</w:t>
            </w:r>
          </w:p>
        </w:tc>
        <w:tc>
          <w:tcPr>
            <w:tcW w:w="156" w:type="pct"/>
            <w:noWrap/>
            <w:hideMark/>
          </w:tcPr>
          <w:p w14:paraId="2F1F3884" w14:textId="77777777" w:rsidR="00EA451D" w:rsidRPr="00EA451D" w:rsidRDefault="00EA451D" w:rsidP="00EA451D">
            <w:pPr>
              <w:rPr>
                <w:sz w:val="16"/>
                <w:szCs w:val="16"/>
              </w:rPr>
            </w:pPr>
            <w:r w:rsidRPr="00EA451D">
              <w:rPr>
                <w:sz w:val="16"/>
                <w:szCs w:val="16"/>
              </w:rPr>
              <w:t>1</w:t>
            </w:r>
          </w:p>
        </w:tc>
        <w:tc>
          <w:tcPr>
            <w:tcW w:w="233" w:type="pct"/>
            <w:noWrap/>
            <w:hideMark/>
          </w:tcPr>
          <w:p w14:paraId="5BC7EB54" w14:textId="77777777" w:rsidR="00EA451D" w:rsidRPr="00EA451D" w:rsidRDefault="00EA451D" w:rsidP="00EA451D">
            <w:pPr>
              <w:rPr>
                <w:sz w:val="16"/>
                <w:szCs w:val="16"/>
              </w:rPr>
            </w:pPr>
            <w:r w:rsidRPr="00EA451D">
              <w:rPr>
                <w:sz w:val="16"/>
                <w:szCs w:val="16"/>
              </w:rPr>
              <w:t>02</w:t>
            </w:r>
          </w:p>
        </w:tc>
        <w:tc>
          <w:tcPr>
            <w:tcW w:w="370" w:type="pct"/>
            <w:noWrap/>
            <w:hideMark/>
          </w:tcPr>
          <w:p w14:paraId="1F9BEB61" w14:textId="77777777" w:rsidR="00EA451D" w:rsidRPr="00EA451D" w:rsidRDefault="00EA451D" w:rsidP="00EA451D">
            <w:pPr>
              <w:rPr>
                <w:sz w:val="16"/>
                <w:szCs w:val="16"/>
              </w:rPr>
            </w:pPr>
            <w:r w:rsidRPr="00EA451D">
              <w:rPr>
                <w:sz w:val="16"/>
                <w:szCs w:val="16"/>
              </w:rPr>
              <w:t>42370</w:t>
            </w:r>
          </w:p>
        </w:tc>
        <w:tc>
          <w:tcPr>
            <w:tcW w:w="237" w:type="pct"/>
            <w:noWrap/>
            <w:hideMark/>
          </w:tcPr>
          <w:p w14:paraId="3BA1B75D" w14:textId="77777777" w:rsidR="00EA451D" w:rsidRPr="00EA451D" w:rsidRDefault="00EA451D" w:rsidP="00EA451D">
            <w:pPr>
              <w:rPr>
                <w:sz w:val="16"/>
                <w:szCs w:val="16"/>
              </w:rPr>
            </w:pPr>
            <w:r w:rsidRPr="00EA451D">
              <w:rPr>
                <w:sz w:val="16"/>
                <w:szCs w:val="16"/>
              </w:rPr>
              <w:t> </w:t>
            </w:r>
          </w:p>
        </w:tc>
        <w:tc>
          <w:tcPr>
            <w:tcW w:w="809" w:type="pct"/>
            <w:noWrap/>
            <w:hideMark/>
          </w:tcPr>
          <w:p w14:paraId="46043D6E" w14:textId="77777777" w:rsidR="00EA451D" w:rsidRPr="00EA451D" w:rsidRDefault="00EA451D" w:rsidP="00EA451D">
            <w:pPr>
              <w:jc w:val="right"/>
              <w:rPr>
                <w:sz w:val="16"/>
                <w:szCs w:val="16"/>
              </w:rPr>
            </w:pPr>
            <w:r w:rsidRPr="00EA451D">
              <w:rPr>
                <w:sz w:val="16"/>
                <w:szCs w:val="16"/>
              </w:rPr>
              <w:t>20,0</w:t>
            </w:r>
          </w:p>
        </w:tc>
        <w:tc>
          <w:tcPr>
            <w:tcW w:w="513" w:type="pct"/>
            <w:noWrap/>
            <w:hideMark/>
          </w:tcPr>
          <w:p w14:paraId="2BB58C37"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6ED0D8FE" w14:textId="77777777" w:rsidR="00EA451D" w:rsidRPr="00EA451D" w:rsidRDefault="00EA451D" w:rsidP="00EA451D">
            <w:pPr>
              <w:jc w:val="right"/>
              <w:rPr>
                <w:sz w:val="16"/>
                <w:szCs w:val="16"/>
              </w:rPr>
            </w:pPr>
            <w:r w:rsidRPr="00EA451D">
              <w:rPr>
                <w:sz w:val="16"/>
                <w:szCs w:val="16"/>
              </w:rPr>
              <w:t>0,0</w:t>
            </w:r>
          </w:p>
        </w:tc>
      </w:tr>
      <w:tr w:rsidR="00044B69" w:rsidRPr="00EA451D" w14:paraId="3E25EB43" w14:textId="77777777" w:rsidTr="00912CF1">
        <w:trPr>
          <w:trHeight w:val="675"/>
        </w:trPr>
        <w:tc>
          <w:tcPr>
            <w:tcW w:w="1486" w:type="pct"/>
            <w:hideMark/>
          </w:tcPr>
          <w:p w14:paraId="691BF1E6"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noWrap/>
            <w:hideMark/>
          </w:tcPr>
          <w:p w14:paraId="701BE61C" w14:textId="77777777" w:rsidR="00EA451D" w:rsidRPr="00EA451D" w:rsidRDefault="00EA451D" w:rsidP="00EA451D">
            <w:pPr>
              <w:rPr>
                <w:sz w:val="16"/>
                <w:szCs w:val="16"/>
              </w:rPr>
            </w:pPr>
            <w:r w:rsidRPr="00EA451D">
              <w:rPr>
                <w:sz w:val="16"/>
                <w:szCs w:val="16"/>
              </w:rPr>
              <w:t>04</w:t>
            </w:r>
          </w:p>
        </w:tc>
        <w:tc>
          <w:tcPr>
            <w:tcW w:w="260" w:type="pct"/>
            <w:noWrap/>
            <w:hideMark/>
          </w:tcPr>
          <w:p w14:paraId="7957AD0A" w14:textId="77777777" w:rsidR="00EA451D" w:rsidRPr="00EA451D" w:rsidRDefault="00EA451D" w:rsidP="00EA451D">
            <w:pPr>
              <w:rPr>
                <w:sz w:val="16"/>
                <w:szCs w:val="16"/>
              </w:rPr>
            </w:pPr>
            <w:r w:rsidRPr="00EA451D">
              <w:rPr>
                <w:sz w:val="16"/>
                <w:szCs w:val="16"/>
              </w:rPr>
              <w:t>12</w:t>
            </w:r>
          </w:p>
        </w:tc>
        <w:tc>
          <w:tcPr>
            <w:tcW w:w="190" w:type="pct"/>
            <w:noWrap/>
            <w:hideMark/>
          </w:tcPr>
          <w:p w14:paraId="339655FD" w14:textId="77777777" w:rsidR="00EA451D" w:rsidRPr="00EA451D" w:rsidRDefault="00EA451D" w:rsidP="00EA451D">
            <w:pPr>
              <w:rPr>
                <w:sz w:val="16"/>
                <w:szCs w:val="16"/>
              </w:rPr>
            </w:pPr>
            <w:r w:rsidRPr="00EA451D">
              <w:rPr>
                <w:sz w:val="16"/>
                <w:szCs w:val="16"/>
              </w:rPr>
              <w:t>26</w:t>
            </w:r>
          </w:p>
        </w:tc>
        <w:tc>
          <w:tcPr>
            <w:tcW w:w="156" w:type="pct"/>
            <w:noWrap/>
            <w:hideMark/>
          </w:tcPr>
          <w:p w14:paraId="296DA068" w14:textId="77777777" w:rsidR="00EA451D" w:rsidRPr="00EA451D" w:rsidRDefault="00EA451D" w:rsidP="00EA451D">
            <w:pPr>
              <w:rPr>
                <w:sz w:val="16"/>
                <w:szCs w:val="16"/>
              </w:rPr>
            </w:pPr>
            <w:r w:rsidRPr="00EA451D">
              <w:rPr>
                <w:sz w:val="16"/>
                <w:szCs w:val="16"/>
              </w:rPr>
              <w:t>1</w:t>
            </w:r>
          </w:p>
        </w:tc>
        <w:tc>
          <w:tcPr>
            <w:tcW w:w="233" w:type="pct"/>
            <w:noWrap/>
            <w:hideMark/>
          </w:tcPr>
          <w:p w14:paraId="6DAF72EC" w14:textId="77777777" w:rsidR="00EA451D" w:rsidRPr="00EA451D" w:rsidRDefault="00EA451D" w:rsidP="00EA451D">
            <w:pPr>
              <w:rPr>
                <w:sz w:val="16"/>
                <w:szCs w:val="16"/>
              </w:rPr>
            </w:pPr>
            <w:r w:rsidRPr="00EA451D">
              <w:rPr>
                <w:sz w:val="16"/>
                <w:szCs w:val="16"/>
              </w:rPr>
              <w:t>02</w:t>
            </w:r>
          </w:p>
        </w:tc>
        <w:tc>
          <w:tcPr>
            <w:tcW w:w="370" w:type="pct"/>
            <w:noWrap/>
            <w:hideMark/>
          </w:tcPr>
          <w:p w14:paraId="7ED8A9F6" w14:textId="77777777" w:rsidR="00EA451D" w:rsidRPr="00EA451D" w:rsidRDefault="00EA451D" w:rsidP="00EA451D">
            <w:pPr>
              <w:rPr>
                <w:sz w:val="16"/>
                <w:szCs w:val="16"/>
              </w:rPr>
            </w:pPr>
            <w:r w:rsidRPr="00EA451D">
              <w:rPr>
                <w:sz w:val="16"/>
                <w:szCs w:val="16"/>
              </w:rPr>
              <w:t>42370</w:t>
            </w:r>
          </w:p>
        </w:tc>
        <w:tc>
          <w:tcPr>
            <w:tcW w:w="237" w:type="pct"/>
            <w:noWrap/>
            <w:hideMark/>
          </w:tcPr>
          <w:p w14:paraId="58FD47AA" w14:textId="77777777" w:rsidR="00EA451D" w:rsidRPr="00EA451D" w:rsidRDefault="00EA451D" w:rsidP="00EA451D">
            <w:pPr>
              <w:rPr>
                <w:sz w:val="16"/>
                <w:szCs w:val="16"/>
              </w:rPr>
            </w:pPr>
            <w:r w:rsidRPr="00EA451D">
              <w:rPr>
                <w:sz w:val="16"/>
                <w:szCs w:val="16"/>
              </w:rPr>
              <w:t>200</w:t>
            </w:r>
          </w:p>
        </w:tc>
        <w:tc>
          <w:tcPr>
            <w:tcW w:w="809" w:type="pct"/>
            <w:noWrap/>
            <w:hideMark/>
          </w:tcPr>
          <w:p w14:paraId="07B323FF" w14:textId="77777777" w:rsidR="00EA451D" w:rsidRPr="00EA451D" w:rsidRDefault="00EA451D" w:rsidP="00EA451D">
            <w:pPr>
              <w:jc w:val="right"/>
              <w:rPr>
                <w:sz w:val="16"/>
                <w:szCs w:val="16"/>
              </w:rPr>
            </w:pPr>
            <w:r w:rsidRPr="00EA451D">
              <w:rPr>
                <w:sz w:val="16"/>
                <w:szCs w:val="16"/>
              </w:rPr>
              <w:t>20,0</w:t>
            </w:r>
          </w:p>
        </w:tc>
        <w:tc>
          <w:tcPr>
            <w:tcW w:w="513" w:type="pct"/>
            <w:noWrap/>
            <w:hideMark/>
          </w:tcPr>
          <w:p w14:paraId="7E789BF0"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74035021" w14:textId="77777777" w:rsidR="00EA451D" w:rsidRPr="00EA451D" w:rsidRDefault="00EA451D" w:rsidP="00EA451D">
            <w:pPr>
              <w:jc w:val="right"/>
              <w:rPr>
                <w:sz w:val="16"/>
                <w:szCs w:val="16"/>
              </w:rPr>
            </w:pPr>
            <w:r w:rsidRPr="00EA451D">
              <w:rPr>
                <w:sz w:val="16"/>
                <w:szCs w:val="16"/>
              </w:rPr>
              <w:t>0,0</w:t>
            </w:r>
          </w:p>
        </w:tc>
      </w:tr>
      <w:tr w:rsidR="00044B69" w:rsidRPr="00EA451D" w14:paraId="368CF836" w14:textId="77777777" w:rsidTr="00912CF1">
        <w:trPr>
          <w:trHeight w:val="70"/>
        </w:trPr>
        <w:tc>
          <w:tcPr>
            <w:tcW w:w="1486" w:type="pct"/>
            <w:hideMark/>
          </w:tcPr>
          <w:p w14:paraId="4FBF4B1F"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noWrap/>
            <w:hideMark/>
          </w:tcPr>
          <w:p w14:paraId="78B1BFAC" w14:textId="77777777" w:rsidR="00EA451D" w:rsidRPr="00EA451D" w:rsidRDefault="00EA451D" w:rsidP="00EA451D">
            <w:pPr>
              <w:rPr>
                <w:sz w:val="16"/>
                <w:szCs w:val="16"/>
              </w:rPr>
            </w:pPr>
            <w:r w:rsidRPr="00EA451D">
              <w:rPr>
                <w:sz w:val="16"/>
                <w:szCs w:val="16"/>
              </w:rPr>
              <w:t>04</w:t>
            </w:r>
          </w:p>
        </w:tc>
        <w:tc>
          <w:tcPr>
            <w:tcW w:w="260" w:type="pct"/>
            <w:noWrap/>
            <w:hideMark/>
          </w:tcPr>
          <w:p w14:paraId="56131A66" w14:textId="77777777" w:rsidR="00EA451D" w:rsidRPr="00EA451D" w:rsidRDefault="00EA451D" w:rsidP="00EA451D">
            <w:pPr>
              <w:rPr>
                <w:sz w:val="16"/>
                <w:szCs w:val="16"/>
              </w:rPr>
            </w:pPr>
            <w:r w:rsidRPr="00EA451D">
              <w:rPr>
                <w:sz w:val="16"/>
                <w:szCs w:val="16"/>
              </w:rPr>
              <w:t>12</w:t>
            </w:r>
          </w:p>
        </w:tc>
        <w:tc>
          <w:tcPr>
            <w:tcW w:w="190" w:type="pct"/>
            <w:noWrap/>
            <w:hideMark/>
          </w:tcPr>
          <w:p w14:paraId="35E8B111" w14:textId="77777777" w:rsidR="00EA451D" w:rsidRPr="00EA451D" w:rsidRDefault="00EA451D" w:rsidP="00EA451D">
            <w:pPr>
              <w:rPr>
                <w:sz w:val="16"/>
                <w:szCs w:val="16"/>
              </w:rPr>
            </w:pPr>
            <w:r w:rsidRPr="00EA451D">
              <w:rPr>
                <w:sz w:val="16"/>
                <w:szCs w:val="16"/>
              </w:rPr>
              <w:t>26</w:t>
            </w:r>
          </w:p>
        </w:tc>
        <w:tc>
          <w:tcPr>
            <w:tcW w:w="156" w:type="pct"/>
            <w:noWrap/>
            <w:hideMark/>
          </w:tcPr>
          <w:p w14:paraId="3ADDB63D" w14:textId="77777777" w:rsidR="00EA451D" w:rsidRPr="00EA451D" w:rsidRDefault="00EA451D" w:rsidP="00EA451D">
            <w:pPr>
              <w:rPr>
                <w:sz w:val="16"/>
                <w:szCs w:val="16"/>
              </w:rPr>
            </w:pPr>
            <w:r w:rsidRPr="00EA451D">
              <w:rPr>
                <w:sz w:val="16"/>
                <w:szCs w:val="16"/>
              </w:rPr>
              <w:t>1</w:t>
            </w:r>
          </w:p>
        </w:tc>
        <w:tc>
          <w:tcPr>
            <w:tcW w:w="233" w:type="pct"/>
            <w:noWrap/>
            <w:hideMark/>
          </w:tcPr>
          <w:p w14:paraId="66A50C90" w14:textId="77777777" w:rsidR="00EA451D" w:rsidRPr="00EA451D" w:rsidRDefault="00EA451D" w:rsidP="00EA451D">
            <w:pPr>
              <w:rPr>
                <w:sz w:val="16"/>
                <w:szCs w:val="16"/>
              </w:rPr>
            </w:pPr>
            <w:r w:rsidRPr="00EA451D">
              <w:rPr>
                <w:sz w:val="16"/>
                <w:szCs w:val="16"/>
              </w:rPr>
              <w:t>02</w:t>
            </w:r>
          </w:p>
        </w:tc>
        <w:tc>
          <w:tcPr>
            <w:tcW w:w="370" w:type="pct"/>
            <w:noWrap/>
            <w:hideMark/>
          </w:tcPr>
          <w:p w14:paraId="64DFD850" w14:textId="77777777" w:rsidR="00EA451D" w:rsidRPr="00EA451D" w:rsidRDefault="00EA451D" w:rsidP="00EA451D">
            <w:pPr>
              <w:rPr>
                <w:sz w:val="16"/>
                <w:szCs w:val="16"/>
              </w:rPr>
            </w:pPr>
            <w:r w:rsidRPr="00EA451D">
              <w:rPr>
                <w:sz w:val="16"/>
                <w:szCs w:val="16"/>
              </w:rPr>
              <w:t>42370</w:t>
            </w:r>
          </w:p>
        </w:tc>
        <w:tc>
          <w:tcPr>
            <w:tcW w:w="237" w:type="pct"/>
            <w:noWrap/>
            <w:hideMark/>
          </w:tcPr>
          <w:p w14:paraId="7A7A5365" w14:textId="77777777" w:rsidR="00EA451D" w:rsidRPr="00EA451D" w:rsidRDefault="00EA451D" w:rsidP="00EA451D">
            <w:pPr>
              <w:rPr>
                <w:sz w:val="16"/>
                <w:szCs w:val="16"/>
              </w:rPr>
            </w:pPr>
            <w:r w:rsidRPr="00EA451D">
              <w:rPr>
                <w:sz w:val="16"/>
                <w:szCs w:val="16"/>
              </w:rPr>
              <w:t>240</w:t>
            </w:r>
          </w:p>
        </w:tc>
        <w:tc>
          <w:tcPr>
            <w:tcW w:w="809" w:type="pct"/>
            <w:noWrap/>
            <w:hideMark/>
          </w:tcPr>
          <w:p w14:paraId="41DE3DD5" w14:textId="77777777" w:rsidR="00EA451D" w:rsidRPr="00EA451D" w:rsidRDefault="00EA451D" w:rsidP="00EA451D">
            <w:pPr>
              <w:jc w:val="right"/>
              <w:rPr>
                <w:sz w:val="16"/>
                <w:szCs w:val="16"/>
              </w:rPr>
            </w:pPr>
            <w:r w:rsidRPr="00EA451D">
              <w:rPr>
                <w:sz w:val="16"/>
                <w:szCs w:val="16"/>
              </w:rPr>
              <w:t>20,0</w:t>
            </w:r>
          </w:p>
        </w:tc>
        <w:tc>
          <w:tcPr>
            <w:tcW w:w="513" w:type="pct"/>
            <w:noWrap/>
            <w:hideMark/>
          </w:tcPr>
          <w:p w14:paraId="05F6DCD7"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6A82CA04" w14:textId="77777777" w:rsidR="00EA451D" w:rsidRPr="00EA451D" w:rsidRDefault="00EA451D" w:rsidP="00EA451D">
            <w:pPr>
              <w:jc w:val="right"/>
              <w:rPr>
                <w:sz w:val="16"/>
                <w:szCs w:val="16"/>
              </w:rPr>
            </w:pPr>
            <w:r w:rsidRPr="00EA451D">
              <w:rPr>
                <w:sz w:val="16"/>
                <w:szCs w:val="16"/>
              </w:rPr>
              <w:t>0,0</w:t>
            </w:r>
          </w:p>
        </w:tc>
      </w:tr>
      <w:tr w:rsidR="00044B69" w:rsidRPr="00EA451D" w14:paraId="03B72C89" w14:textId="77777777" w:rsidTr="00912CF1">
        <w:trPr>
          <w:trHeight w:val="841"/>
        </w:trPr>
        <w:tc>
          <w:tcPr>
            <w:tcW w:w="1486" w:type="pct"/>
            <w:shd w:val="clear" w:color="000000" w:fill="FFFFFF"/>
            <w:hideMark/>
          </w:tcPr>
          <w:p w14:paraId="591AF3A7" w14:textId="77777777" w:rsidR="00EA451D" w:rsidRPr="00EA451D" w:rsidRDefault="00EA451D" w:rsidP="00EA451D">
            <w:pPr>
              <w:rPr>
                <w:sz w:val="16"/>
                <w:szCs w:val="16"/>
              </w:rPr>
            </w:pPr>
            <w:r w:rsidRPr="00EA451D">
              <w:rPr>
                <w:sz w:val="16"/>
                <w:szCs w:val="16"/>
              </w:rPr>
              <w:t xml:space="preserve">Муниципальная программа "Развитие и  поддержка малого и среднего предпринимательства </w:t>
            </w:r>
            <w:r w:rsidRPr="00EA451D">
              <w:rPr>
                <w:sz w:val="16"/>
                <w:szCs w:val="16"/>
              </w:rPr>
              <w:br/>
              <w:t xml:space="preserve">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w:t>
            </w:r>
          </w:p>
        </w:tc>
        <w:tc>
          <w:tcPr>
            <w:tcW w:w="206" w:type="pct"/>
            <w:shd w:val="clear" w:color="000000" w:fill="FFFFFF"/>
            <w:noWrap/>
            <w:hideMark/>
          </w:tcPr>
          <w:p w14:paraId="7A0224CE"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3F4AFC8E"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3AC7A808" w14:textId="77777777" w:rsidR="00EA451D" w:rsidRPr="00EA451D" w:rsidRDefault="00EA451D" w:rsidP="00EA451D">
            <w:pPr>
              <w:rPr>
                <w:sz w:val="16"/>
                <w:szCs w:val="16"/>
              </w:rPr>
            </w:pPr>
            <w:r w:rsidRPr="00EA451D">
              <w:rPr>
                <w:sz w:val="16"/>
                <w:szCs w:val="16"/>
              </w:rPr>
              <w:t>29</w:t>
            </w:r>
          </w:p>
        </w:tc>
        <w:tc>
          <w:tcPr>
            <w:tcW w:w="156" w:type="pct"/>
            <w:shd w:val="clear" w:color="000000" w:fill="FFFFFF"/>
            <w:noWrap/>
            <w:hideMark/>
          </w:tcPr>
          <w:p w14:paraId="18860995"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92A6853"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AF1382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3032D1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BE6BDA7" w14:textId="77777777" w:rsidR="00EA451D" w:rsidRPr="00EA451D" w:rsidRDefault="00EA451D" w:rsidP="00EA451D">
            <w:pPr>
              <w:jc w:val="right"/>
              <w:rPr>
                <w:sz w:val="16"/>
                <w:szCs w:val="16"/>
              </w:rPr>
            </w:pPr>
            <w:r w:rsidRPr="00EA451D">
              <w:rPr>
                <w:sz w:val="16"/>
                <w:szCs w:val="16"/>
              </w:rPr>
              <w:t>12,4</w:t>
            </w:r>
          </w:p>
        </w:tc>
        <w:tc>
          <w:tcPr>
            <w:tcW w:w="513" w:type="pct"/>
            <w:shd w:val="clear" w:color="000000" w:fill="FFFFFF"/>
            <w:noWrap/>
            <w:hideMark/>
          </w:tcPr>
          <w:p w14:paraId="7E067CC4" w14:textId="77777777" w:rsidR="00EA451D" w:rsidRPr="00EA451D" w:rsidRDefault="00EA451D" w:rsidP="00EA451D">
            <w:pPr>
              <w:jc w:val="right"/>
              <w:rPr>
                <w:sz w:val="16"/>
                <w:szCs w:val="16"/>
              </w:rPr>
            </w:pPr>
            <w:r w:rsidRPr="00EA451D">
              <w:rPr>
                <w:sz w:val="16"/>
                <w:szCs w:val="16"/>
              </w:rPr>
              <w:t>30,0</w:t>
            </w:r>
          </w:p>
        </w:tc>
        <w:tc>
          <w:tcPr>
            <w:tcW w:w="539" w:type="pct"/>
            <w:shd w:val="clear" w:color="000000" w:fill="FFFFFF"/>
            <w:noWrap/>
            <w:hideMark/>
          </w:tcPr>
          <w:p w14:paraId="59ED67E2" w14:textId="77777777" w:rsidR="00EA451D" w:rsidRPr="00EA451D" w:rsidRDefault="00EA451D" w:rsidP="00EA451D">
            <w:pPr>
              <w:jc w:val="right"/>
              <w:rPr>
                <w:sz w:val="16"/>
                <w:szCs w:val="16"/>
              </w:rPr>
            </w:pPr>
            <w:r w:rsidRPr="00EA451D">
              <w:rPr>
                <w:sz w:val="16"/>
                <w:szCs w:val="16"/>
              </w:rPr>
              <w:t>30,0</w:t>
            </w:r>
          </w:p>
        </w:tc>
      </w:tr>
      <w:tr w:rsidR="00044B69" w:rsidRPr="00EA451D" w14:paraId="2D585822" w14:textId="77777777" w:rsidTr="00912CF1">
        <w:trPr>
          <w:trHeight w:val="900"/>
        </w:trPr>
        <w:tc>
          <w:tcPr>
            <w:tcW w:w="1486" w:type="pct"/>
            <w:shd w:val="clear" w:color="000000" w:fill="FFFFFF"/>
            <w:hideMark/>
          </w:tcPr>
          <w:p w14:paraId="253438AC" w14:textId="77777777" w:rsidR="00EA451D" w:rsidRPr="00EA451D" w:rsidRDefault="00EA451D" w:rsidP="00EA451D">
            <w:pPr>
              <w:rPr>
                <w:sz w:val="16"/>
                <w:szCs w:val="16"/>
              </w:rPr>
            </w:pPr>
            <w:r w:rsidRPr="00EA451D">
              <w:rPr>
                <w:sz w:val="16"/>
                <w:szCs w:val="16"/>
              </w:rPr>
              <w:lastRenderedPageBreak/>
              <w:t>Основное мероприятие "Информационное, консультационное обеспечение малого и среднего бизнеса, повышение квалификации кадров"</w:t>
            </w:r>
          </w:p>
        </w:tc>
        <w:tc>
          <w:tcPr>
            <w:tcW w:w="206" w:type="pct"/>
            <w:shd w:val="clear" w:color="000000" w:fill="FFFFFF"/>
            <w:noWrap/>
            <w:hideMark/>
          </w:tcPr>
          <w:p w14:paraId="5F6EDB1A"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3AD84C43"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16F27BB0" w14:textId="77777777" w:rsidR="00EA451D" w:rsidRPr="00EA451D" w:rsidRDefault="00EA451D" w:rsidP="00EA451D">
            <w:pPr>
              <w:rPr>
                <w:sz w:val="16"/>
                <w:szCs w:val="16"/>
              </w:rPr>
            </w:pPr>
            <w:r w:rsidRPr="00EA451D">
              <w:rPr>
                <w:sz w:val="16"/>
                <w:szCs w:val="16"/>
              </w:rPr>
              <w:t>29</w:t>
            </w:r>
          </w:p>
        </w:tc>
        <w:tc>
          <w:tcPr>
            <w:tcW w:w="156" w:type="pct"/>
            <w:shd w:val="clear" w:color="000000" w:fill="FFFFFF"/>
            <w:noWrap/>
            <w:hideMark/>
          </w:tcPr>
          <w:p w14:paraId="6F7FBE24"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2AE558E"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4514E068"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CF1DBF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5912318"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5BFC33AC" w14:textId="77777777" w:rsidR="00EA451D" w:rsidRPr="00EA451D" w:rsidRDefault="00EA451D" w:rsidP="00EA451D">
            <w:pPr>
              <w:jc w:val="right"/>
              <w:rPr>
                <w:sz w:val="16"/>
                <w:szCs w:val="16"/>
              </w:rPr>
            </w:pPr>
            <w:r w:rsidRPr="00EA451D">
              <w:rPr>
                <w:sz w:val="16"/>
                <w:szCs w:val="16"/>
              </w:rPr>
              <w:t>10,0</w:t>
            </w:r>
          </w:p>
        </w:tc>
        <w:tc>
          <w:tcPr>
            <w:tcW w:w="539" w:type="pct"/>
            <w:shd w:val="clear" w:color="000000" w:fill="FFFFFF"/>
            <w:noWrap/>
            <w:hideMark/>
          </w:tcPr>
          <w:p w14:paraId="7557334F" w14:textId="77777777" w:rsidR="00EA451D" w:rsidRPr="00EA451D" w:rsidRDefault="00EA451D" w:rsidP="00EA451D">
            <w:pPr>
              <w:jc w:val="right"/>
              <w:rPr>
                <w:sz w:val="16"/>
                <w:szCs w:val="16"/>
              </w:rPr>
            </w:pPr>
            <w:r w:rsidRPr="00EA451D">
              <w:rPr>
                <w:sz w:val="16"/>
                <w:szCs w:val="16"/>
              </w:rPr>
              <w:t>10,0</w:t>
            </w:r>
          </w:p>
        </w:tc>
      </w:tr>
      <w:tr w:rsidR="00044B69" w:rsidRPr="00EA451D" w14:paraId="70EA0184" w14:textId="77777777" w:rsidTr="00912CF1">
        <w:trPr>
          <w:trHeight w:val="450"/>
        </w:trPr>
        <w:tc>
          <w:tcPr>
            <w:tcW w:w="1486" w:type="pct"/>
            <w:shd w:val="clear" w:color="000000" w:fill="FFFFFF"/>
            <w:hideMark/>
          </w:tcPr>
          <w:p w14:paraId="3139E2B3" w14:textId="77777777" w:rsidR="00EA451D" w:rsidRPr="00EA451D" w:rsidRDefault="00EA451D" w:rsidP="00EA451D">
            <w:pPr>
              <w:rPr>
                <w:sz w:val="16"/>
                <w:szCs w:val="16"/>
              </w:rPr>
            </w:pPr>
            <w:r w:rsidRPr="00EA451D">
              <w:rPr>
                <w:sz w:val="16"/>
                <w:szCs w:val="16"/>
              </w:rPr>
              <w:t>Мероприятия по поддержке субъектов малого и среднего предпринимательства</w:t>
            </w:r>
          </w:p>
        </w:tc>
        <w:tc>
          <w:tcPr>
            <w:tcW w:w="206" w:type="pct"/>
            <w:shd w:val="clear" w:color="000000" w:fill="FFFFFF"/>
            <w:noWrap/>
            <w:hideMark/>
          </w:tcPr>
          <w:p w14:paraId="14BAB868"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5A413D47"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13D8C249" w14:textId="77777777" w:rsidR="00EA451D" w:rsidRPr="00EA451D" w:rsidRDefault="00EA451D" w:rsidP="00EA451D">
            <w:pPr>
              <w:rPr>
                <w:sz w:val="16"/>
                <w:szCs w:val="16"/>
              </w:rPr>
            </w:pPr>
            <w:r w:rsidRPr="00EA451D">
              <w:rPr>
                <w:sz w:val="16"/>
                <w:szCs w:val="16"/>
              </w:rPr>
              <w:t>29</w:t>
            </w:r>
          </w:p>
        </w:tc>
        <w:tc>
          <w:tcPr>
            <w:tcW w:w="156" w:type="pct"/>
            <w:shd w:val="clear" w:color="000000" w:fill="FFFFFF"/>
            <w:noWrap/>
            <w:hideMark/>
          </w:tcPr>
          <w:p w14:paraId="7DA216CC"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E519DB9"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2C1CA7BD" w14:textId="77777777" w:rsidR="00EA451D" w:rsidRPr="00EA451D" w:rsidRDefault="00EA451D" w:rsidP="00EA451D">
            <w:pPr>
              <w:rPr>
                <w:sz w:val="16"/>
                <w:szCs w:val="16"/>
              </w:rPr>
            </w:pPr>
            <w:r w:rsidRPr="00EA451D">
              <w:rPr>
                <w:sz w:val="16"/>
                <w:szCs w:val="16"/>
              </w:rPr>
              <w:t>42060</w:t>
            </w:r>
          </w:p>
        </w:tc>
        <w:tc>
          <w:tcPr>
            <w:tcW w:w="237" w:type="pct"/>
            <w:shd w:val="clear" w:color="000000" w:fill="FFFFFF"/>
            <w:noWrap/>
            <w:hideMark/>
          </w:tcPr>
          <w:p w14:paraId="625BB5D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35C753D"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D0A8777" w14:textId="77777777" w:rsidR="00EA451D" w:rsidRPr="00EA451D" w:rsidRDefault="00EA451D" w:rsidP="00EA451D">
            <w:pPr>
              <w:jc w:val="right"/>
              <w:rPr>
                <w:sz w:val="16"/>
                <w:szCs w:val="16"/>
              </w:rPr>
            </w:pPr>
            <w:r w:rsidRPr="00EA451D">
              <w:rPr>
                <w:sz w:val="16"/>
                <w:szCs w:val="16"/>
              </w:rPr>
              <w:t>10,0</w:t>
            </w:r>
          </w:p>
        </w:tc>
        <w:tc>
          <w:tcPr>
            <w:tcW w:w="539" w:type="pct"/>
            <w:shd w:val="clear" w:color="000000" w:fill="FFFFFF"/>
            <w:noWrap/>
            <w:hideMark/>
          </w:tcPr>
          <w:p w14:paraId="57FBC60F" w14:textId="77777777" w:rsidR="00EA451D" w:rsidRPr="00EA451D" w:rsidRDefault="00EA451D" w:rsidP="00EA451D">
            <w:pPr>
              <w:jc w:val="right"/>
              <w:rPr>
                <w:sz w:val="16"/>
                <w:szCs w:val="16"/>
              </w:rPr>
            </w:pPr>
            <w:r w:rsidRPr="00EA451D">
              <w:rPr>
                <w:sz w:val="16"/>
                <w:szCs w:val="16"/>
              </w:rPr>
              <w:t>10,0</w:t>
            </w:r>
          </w:p>
        </w:tc>
      </w:tr>
      <w:tr w:rsidR="00044B69" w:rsidRPr="00EA451D" w14:paraId="1E381CC7" w14:textId="77777777" w:rsidTr="00912CF1">
        <w:trPr>
          <w:trHeight w:val="409"/>
        </w:trPr>
        <w:tc>
          <w:tcPr>
            <w:tcW w:w="1486" w:type="pct"/>
            <w:shd w:val="clear" w:color="000000" w:fill="FFFFFF"/>
            <w:hideMark/>
          </w:tcPr>
          <w:p w14:paraId="5C491D83"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7BFE0E77"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5C7DF04D"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6678AA96" w14:textId="77777777" w:rsidR="00EA451D" w:rsidRPr="00EA451D" w:rsidRDefault="00EA451D" w:rsidP="00EA451D">
            <w:pPr>
              <w:rPr>
                <w:sz w:val="16"/>
                <w:szCs w:val="16"/>
              </w:rPr>
            </w:pPr>
            <w:r w:rsidRPr="00EA451D">
              <w:rPr>
                <w:sz w:val="16"/>
                <w:szCs w:val="16"/>
              </w:rPr>
              <w:t>29</w:t>
            </w:r>
          </w:p>
        </w:tc>
        <w:tc>
          <w:tcPr>
            <w:tcW w:w="156" w:type="pct"/>
            <w:shd w:val="clear" w:color="000000" w:fill="FFFFFF"/>
            <w:noWrap/>
            <w:hideMark/>
          </w:tcPr>
          <w:p w14:paraId="3E353CEB"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B6EE9F3"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0911DC4F" w14:textId="77777777" w:rsidR="00EA451D" w:rsidRPr="00EA451D" w:rsidRDefault="00EA451D" w:rsidP="00EA451D">
            <w:pPr>
              <w:rPr>
                <w:sz w:val="16"/>
                <w:szCs w:val="16"/>
              </w:rPr>
            </w:pPr>
            <w:r w:rsidRPr="00EA451D">
              <w:rPr>
                <w:sz w:val="16"/>
                <w:szCs w:val="16"/>
              </w:rPr>
              <w:t>42060</w:t>
            </w:r>
          </w:p>
        </w:tc>
        <w:tc>
          <w:tcPr>
            <w:tcW w:w="237" w:type="pct"/>
            <w:shd w:val="clear" w:color="000000" w:fill="FFFFFF"/>
            <w:noWrap/>
            <w:hideMark/>
          </w:tcPr>
          <w:p w14:paraId="0D3D6BB0"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08590021"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5966A683" w14:textId="77777777" w:rsidR="00EA451D" w:rsidRPr="00EA451D" w:rsidRDefault="00EA451D" w:rsidP="00EA451D">
            <w:pPr>
              <w:jc w:val="right"/>
              <w:rPr>
                <w:sz w:val="16"/>
                <w:szCs w:val="16"/>
              </w:rPr>
            </w:pPr>
            <w:r w:rsidRPr="00EA451D">
              <w:rPr>
                <w:sz w:val="16"/>
                <w:szCs w:val="16"/>
              </w:rPr>
              <w:t>10,0</w:t>
            </w:r>
          </w:p>
        </w:tc>
        <w:tc>
          <w:tcPr>
            <w:tcW w:w="539" w:type="pct"/>
            <w:shd w:val="clear" w:color="000000" w:fill="FFFFFF"/>
            <w:noWrap/>
            <w:hideMark/>
          </w:tcPr>
          <w:p w14:paraId="520ED617" w14:textId="77777777" w:rsidR="00EA451D" w:rsidRPr="00EA451D" w:rsidRDefault="00EA451D" w:rsidP="00EA451D">
            <w:pPr>
              <w:jc w:val="right"/>
              <w:rPr>
                <w:sz w:val="16"/>
                <w:szCs w:val="16"/>
              </w:rPr>
            </w:pPr>
            <w:r w:rsidRPr="00EA451D">
              <w:rPr>
                <w:sz w:val="16"/>
                <w:szCs w:val="16"/>
              </w:rPr>
              <w:t>10,0</w:t>
            </w:r>
          </w:p>
        </w:tc>
      </w:tr>
      <w:tr w:rsidR="00044B69" w:rsidRPr="00EA451D" w14:paraId="54CBF064" w14:textId="77777777" w:rsidTr="00912CF1">
        <w:trPr>
          <w:trHeight w:val="416"/>
        </w:trPr>
        <w:tc>
          <w:tcPr>
            <w:tcW w:w="1486" w:type="pct"/>
            <w:shd w:val="clear" w:color="000000" w:fill="FFFFFF"/>
            <w:hideMark/>
          </w:tcPr>
          <w:p w14:paraId="69B4D1C3"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58E00D04"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266030DD"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533F6307" w14:textId="77777777" w:rsidR="00EA451D" w:rsidRPr="00EA451D" w:rsidRDefault="00EA451D" w:rsidP="00EA451D">
            <w:pPr>
              <w:rPr>
                <w:sz w:val="16"/>
                <w:szCs w:val="16"/>
              </w:rPr>
            </w:pPr>
            <w:r w:rsidRPr="00EA451D">
              <w:rPr>
                <w:sz w:val="16"/>
                <w:szCs w:val="16"/>
              </w:rPr>
              <w:t>29</w:t>
            </w:r>
          </w:p>
        </w:tc>
        <w:tc>
          <w:tcPr>
            <w:tcW w:w="156" w:type="pct"/>
            <w:shd w:val="clear" w:color="000000" w:fill="FFFFFF"/>
            <w:noWrap/>
            <w:hideMark/>
          </w:tcPr>
          <w:p w14:paraId="41C6EE1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7A8CD70"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71DDF66F" w14:textId="77777777" w:rsidR="00EA451D" w:rsidRPr="00EA451D" w:rsidRDefault="00EA451D" w:rsidP="00EA451D">
            <w:pPr>
              <w:rPr>
                <w:sz w:val="16"/>
                <w:szCs w:val="16"/>
              </w:rPr>
            </w:pPr>
            <w:r w:rsidRPr="00EA451D">
              <w:rPr>
                <w:sz w:val="16"/>
                <w:szCs w:val="16"/>
              </w:rPr>
              <w:t>42060</w:t>
            </w:r>
          </w:p>
        </w:tc>
        <w:tc>
          <w:tcPr>
            <w:tcW w:w="237" w:type="pct"/>
            <w:shd w:val="clear" w:color="000000" w:fill="FFFFFF"/>
            <w:noWrap/>
            <w:hideMark/>
          </w:tcPr>
          <w:p w14:paraId="6B43FBBB"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2A1D1511"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8BE08D0" w14:textId="77777777" w:rsidR="00EA451D" w:rsidRPr="00EA451D" w:rsidRDefault="00EA451D" w:rsidP="00EA451D">
            <w:pPr>
              <w:jc w:val="right"/>
              <w:rPr>
                <w:sz w:val="16"/>
                <w:szCs w:val="16"/>
              </w:rPr>
            </w:pPr>
            <w:r w:rsidRPr="00EA451D">
              <w:rPr>
                <w:sz w:val="16"/>
                <w:szCs w:val="16"/>
              </w:rPr>
              <w:t>10,0</w:t>
            </w:r>
          </w:p>
        </w:tc>
        <w:tc>
          <w:tcPr>
            <w:tcW w:w="539" w:type="pct"/>
            <w:shd w:val="clear" w:color="000000" w:fill="FFFFFF"/>
            <w:noWrap/>
            <w:hideMark/>
          </w:tcPr>
          <w:p w14:paraId="6D64F305" w14:textId="77777777" w:rsidR="00EA451D" w:rsidRPr="00EA451D" w:rsidRDefault="00EA451D" w:rsidP="00EA451D">
            <w:pPr>
              <w:jc w:val="right"/>
              <w:rPr>
                <w:sz w:val="16"/>
                <w:szCs w:val="16"/>
              </w:rPr>
            </w:pPr>
            <w:r w:rsidRPr="00EA451D">
              <w:rPr>
                <w:sz w:val="16"/>
                <w:szCs w:val="16"/>
              </w:rPr>
              <w:t>10,0</w:t>
            </w:r>
          </w:p>
        </w:tc>
      </w:tr>
      <w:tr w:rsidR="00044B69" w:rsidRPr="00EA451D" w14:paraId="4B63884C" w14:textId="77777777" w:rsidTr="00912CF1">
        <w:trPr>
          <w:trHeight w:val="675"/>
        </w:trPr>
        <w:tc>
          <w:tcPr>
            <w:tcW w:w="1486" w:type="pct"/>
            <w:shd w:val="clear" w:color="000000" w:fill="FFFFFF"/>
            <w:hideMark/>
          </w:tcPr>
          <w:p w14:paraId="2ED2039F" w14:textId="77777777" w:rsidR="00EA451D" w:rsidRPr="00EA451D" w:rsidRDefault="00EA451D" w:rsidP="00EA451D">
            <w:pPr>
              <w:rPr>
                <w:sz w:val="16"/>
                <w:szCs w:val="16"/>
              </w:rPr>
            </w:pPr>
            <w:r w:rsidRPr="00EA451D">
              <w:rPr>
                <w:sz w:val="16"/>
                <w:szCs w:val="16"/>
              </w:rPr>
              <w:t>Основное мероприятие "Формирование благоприятной социальной среды для малого и среднего предпринимательства"</w:t>
            </w:r>
          </w:p>
        </w:tc>
        <w:tc>
          <w:tcPr>
            <w:tcW w:w="206" w:type="pct"/>
            <w:shd w:val="clear" w:color="000000" w:fill="FFFFFF"/>
            <w:noWrap/>
            <w:hideMark/>
          </w:tcPr>
          <w:p w14:paraId="49E1B5B1"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7304135A"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7E674B8B" w14:textId="77777777" w:rsidR="00EA451D" w:rsidRPr="00EA451D" w:rsidRDefault="00EA451D" w:rsidP="00EA451D">
            <w:pPr>
              <w:rPr>
                <w:sz w:val="16"/>
                <w:szCs w:val="16"/>
              </w:rPr>
            </w:pPr>
            <w:r w:rsidRPr="00EA451D">
              <w:rPr>
                <w:sz w:val="16"/>
                <w:szCs w:val="16"/>
              </w:rPr>
              <w:t>29</w:t>
            </w:r>
          </w:p>
        </w:tc>
        <w:tc>
          <w:tcPr>
            <w:tcW w:w="156" w:type="pct"/>
            <w:shd w:val="clear" w:color="000000" w:fill="FFFFFF"/>
            <w:noWrap/>
            <w:hideMark/>
          </w:tcPr>
          <w:p w14:paraId="5BCA0A68"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0FE1BCF"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5F7DC0D8"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65C06F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3852706" w14:textId="77777777" w:rsidR="00EA451D" w:rsidRPr="00EA451D" w:rsidRDefault="00EA451D" w:rsidP="00EA451D">
            <w:pPr>
              <w:jc w:val="right"/>
              <w:rPr>
                <w:sz w:val="16"/>
                <w:szCs w:val="16"/>
              </w:rPr>
            </w:pPr>
            <w:r w:rsidRPr="00EA451D">
              <w:rPr>
                <w:sz w:val="16"/>
                <w:szCs w:val="16"/>
              </w:rPr>
              <w:t>12,4</w:t>
            </w:r>
          </w:p>
        </w:tc>
        <w:tc>
          <w:tcPr>
            <w:tcW w:w="513" w:type="pct"/>
            <w:shd w:val="clear" w:color="000000" w:fill="FFFFFF"/>
            <w:noWrap/>
            <w:hideMark/>
          </w:tcPr>
          <w:p w14:paraId="6636E89E" w14:textId="77777777" w:rsidR="00EA451D" w:rsidRPr="00EA451D" w:rsidRDefault="00EA451D" w:rsidP="00EA451D">
            <w:pPr>
              <w:jc w:val="right"/>
              <w:rPr>
                <w:sz w:val="16"/>
                <w:szCs w:val="16"/>
              </w:rPr>
            </w:pPr>
            <w:r w:rsidRPr="00EA451D">
              <w:rPr>
                <w:sz w:val="16"/>
                <w:szCs w:val="16"/>
              </w:rPr>
              <w:t>20,0</w:t>
            </w:r>
          </w:p>
        </w:tc>
        <w:tc>
          <w:tcPr>
            <w:tcW w:w="539" w:type="pct"/>
            <w:shd w:val="clear" w:color="000000" w:fill="FFFFFF"/>
            <w:noWrap/>
            <w:hideMark/>
          </w:tcPr>
          <w:p w14:paraId="6386F4A0" w14:textId="77777777" w:rsidR="00EA451D" w:rsidRPr="00EA451D" w:rsidRDefault="00EA451D" w:rsidP="00EA451D">
            <w:pPr>
              <w:jc w:val="right"/>
              <w:rPr>
                <w:sz w:val="16"/>
                <w:szCs w:val="16"/>
              </w:rPr>
            </w:pPr>
            <w:r w:rsidRPr="00EA451D">
              <w:rPr>
                <w:sz w:val="16"/>
                <w:szCs w:val="16"/>
              </w:rPr>
              <w:t>20,0</w:t>
            </w:r>
          </w:p>
        </w:tc>
      </w:tr>
      <w:tr w:rsidR="00044B69" w:rsidRPr="00EA451D" w14:paraId="0829E97A" w14:textId="77777777" w:rsidTr="00912CF1">
        <w:trPr>
          <w:trHeight w:val="450"/>
        </w:trPr>
        <w:tc>
          <w:tcPr>
            <w:tcW w:w="1486" w:type="pct"/>
            <w:shd w:val="clear" w:color="000000" w:fill="FFFFFF"/>
            <w:hideMark/>
          </w:tcPr>
          <w:p w14:paraId="4470B436" w14:textId="77777777" w:rsidR="00EA451D" w:rsidRPr="00EA451D" w:rsidRDefault="00EA451D" w:rsidP="00EA451D">
            <w:pPr>
              <w:rPr>
                <w:sz w:val="16"/>
                <w:szCs w:val="16"/>
              </w:rPr>
            </w:pPr>
            <w:r w:rsidRPr="00EA451D">
              <w:rPr>
                <w:sz w:val="16"/>
                <w:szCs w:val="16"/>
              </w:rPr>
              <w:t>Мероприятия по поддержке субъектов малого и среднего предпринимательства</w:t>
            </w:r>
          </w:p>
        </w:tc>
        <w:tc>
          <w:tcPr>
            <w:tcW w:w="206" w:type="pct"/>
            <w:shd w:val="clear" w:color="000000" w:fill="FFFFFF"/>
            <w:noWrap/>
            <w:hideMark/>
          </w:tcPr>
          <w:p w14:paraId="32BE44F9"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4868D7A1"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792506CA" w14:textId="77777777" w:rsidR="00EA451D" w:rsidRPr="00EA451D" w:rsidRDefault="00EA451D" w:rsidP="00EA451D">
            <w:pPr>
              <w:rPr>
                <w:sz w:val="16"/>
                <w:szCs w:val="16"/>
              </w:rPr>
            </w:pPr>
            <w:r w:rsidRPr="00EA451D">
              <w:rPr>
                <w:sz w:val="16"/>
                <w:szCs w:val="16"/>
              </w:rPr>
              <w:t>29</w:t>
            </w:r>
          </w:p>
        </w:tc>
        <w:tc>
          <w:tcPr>
            <w:tcW w:w="156" w:type="pct"/>
            <w:shd w:val="clear" w:color="000000" w:fill="FFFFFF"/>
            <w:noWrap/>
            <w:hideMark/>
          </w:tcPr>
          <w:p w14:paraId="1C82624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101110A"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30F77EE8" w14:textId="77777777" w:rsidR="00EA451D" w:rsidRPr="00EA451D" w:rsidRDefault="00EA451D" w:rsidP="00EA451D">
            <w:pPr>
              <w:rPr>
                <w:sz w:val="16"/>
                <w:szCs w:val="16"/>
              </w:rPr>
            </w:pPr>
            <w:r w:rsidRPr="00EA451D">
              <w:rPr>
                <w:sz w:val="16"/>
                <w:szCs w:val="16"/>
              </w:rPr>
              <w:t>42060</w:t>
            </w:r>
          </w:p>
        </w:tc>
        <w:tc>
          <w:tcPr>
            <w:tcW w:w="237" w:type="pct"/>
            <w:shd w:val="clear" w:color="000000" w:fill="FFFFFF"/>
            <w:noWrap/>
            <w:hideMark/>
          </w:tcPr>
          <w:p w14:paraId="21CC4EB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5F3AFEC" w14:textId="77777777" w:rsidR="00EA451D" w:rsidRPr="00EA451D" w:rsidRDefault="00EA451D" w:rsidP="00EA451D">
            <w:pPr>
              <w:jc w:val="right"/>
              <w:rPr>
                <w:sz w:val="16"/>
                <w:szCs w:val="16"/>
              </w:rPr>
            </w:pPr>
            <w:r w:rsidRPr="00EA451D">
              <w:rPr>
                <w:sz w:val="16"/>
                <w:szCs w:val="16"/>
              </w:rPr>
              <w:t>12,4</w:t>
            </w:r>
          </w:p>
        </w:tc>
        <w:tc>
          <w:tcPr>
            <w:tcW w:w="513" w:type="pct"/>
            <w:shd w:val="clear" w:color="000000" w:fill="FFFFFF"/>
            <w:noWrap/>
            <w:hideMark/>
          </w:tcPr>
          <w:p w14:paraId="60B0BF7B" w14:textId="77777777" w:rsidR="00EA451D" w:rsidRPr="00EA451D" w:rsidRDefault="00EA451D" w:rsidP="00EA451D">
            <w:pPr>
              <w:jc w:val="right"/>
              <w:rPr>
                <w:sz w:val="16"/>
                <w:szCs w:val="16"/>
              </w:rPr>
            </w:pPr>
            <w:r w:rsidRPr="00EA451D">
              <w:rPr>
                <w:sz w:val="16"/>
                <w:szCs w:val="16"/>
              </w:rPr>
              <w:t>20,0</w:t>
            </w:r>
          </w:p>
        </w:tc>
        <w:tc>
          <w:tcPr>
            <w:tcW w:w="539" w:type="pct"/>
            <w:shd w:val="clear" w:color="000000" w:fill="FFFFFF"/>
            <w:noWrap/>
            <w:hideMark/>
          </w:tcPr>
          <w:p w14:paraId="77AECE36" w14:textId="77777777" w:rsidR="00EA451D" w:rsidRPr="00EA451D" w:rsidRDefault="00EA451D" w:rsidP="00EA451D">
            <w:pPr>
              <w:jc w:val="right"/>
              <w:rPr>
                <w:sz w:val="16"/>
                <w:szCs w:val="16"/>
              </w:rPr>
            </w:pPr>
            <w:r w:rsidRPr="00EA451D">
              <w:rPr>
                <w:sz w:val="16"/>
                <w:szCs w:val="16"/>
              </w:rPr>
              <w:t>20,0</w:t>
            </w:r>
          </w:p>
        </w:tc>
      </w:tr>
      <w:tr w:rsidR="00044B69" w:rsidRPr="00EA451D" w14:paraId="5C975070" w14:textId="77777777" w:rsidTr="00912CF1">
        <w:trPr>
          <w:trHeight w:val="266"/>
        </w:trPr>
        <w:tc>
          <w:tcPr>
            <w:tcW w:w="1486" w:type="pct"/>
            <w:shd w:val="clear" w:color="000000" w:fill="FFFFFF"/>
            <w:hideMark/>
          </w:tcPr>
          <w:p w14:paraId="4AEEAA89"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411132F8"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4BDD2ED5"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7F5A79F1" w14:textId="77777777" w:rsidR="00EA451D" w:rsidRPr="00EA451D" w:rsidRDefault="00EA451D" w:rsidP="00EA451D">
            <w:pPr>
              <w:rPr>
                <w:sz w:val="16"/>
                <w:szCs w:val="16"/>
              </w:rPr>
            </w:pPr>
            <w:r w:rsidRPr="00EA451D">
              <w:rPr>
                <w:sz w:val="16"/>
                <w:szCs w:val="16"/>
              </w:rPr>
              <w:t>29</w:t>
            </w:r>
          </w:p>
        </w:tc>
        <w:tc>
          <w:tcPr>
            <w:tcW w:w="156" w:type="pct"/>
            <w:shd w:val="clear" w:color="000000" w:fill="FFFFFF"/>
            <w:noWrap/>
            <w:hideMark/>
          </w:tcPr>
          <w:p w14:paraId="4D05073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4F29BC6"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7A4EF01D" w14:textId="77777777" w:rsidR="00EA451D" w:rsidRPr="00EA451D" w:rsidRDefault="00EA451D" w:rsidP="00EA451D">
            <w:pPr>
              <w:rPr>
                <w:sz w:val="16"/>
                <w:szCs w:val="16"/>
              </w:rPr>
            </w:pPr>
            <w:r w:rsidRPr="00EA451D">
              <w:rPr>
                <w:sz w:val="16"/>
                <w:szCs w:val="16"/>
              </w:rPr>
              <w:t>42060</w:t>
            </w:r>
          </w:p>
        </w:tc>
        <w:tc>
          <w:tcPr>
            <w:tcW w:w="237" w:type="pct"/>
            <w:shd w:val="clear" w:color="000000" w:fill="FFFFFF"/>
            <w:noWrap/>
            <w:hideMark/>
          </w:tcPr>
          <w:p w14:paraId="415E8C09"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632F06B7" w14:textId="77777777" w:rsidR="00EA451D" w:rsidRPr="00EA451D" w:rsidRDefault="00EA451D" w:rsidP="00EA451D">
            <w:pPr>
              <w:jc w:val="right"/>
              <w:rPr>
                <w:sz w:val="16"/>
                <w:szCs w:val="16"/>
              </w:rPr>
            </w:pPr>
            <w:r w:rsidRPr="00EA451D">
              <w:rPr>
                <w:sz w:val="16"/>
                <w:szCs w:val="16"/>
              </w:rPr>
              <w:t>12,4</w:t>
            </w:r>
          </w:p>
        </w:tc>
        <w:tc>
          <w:tcPr>
            <w:tcW w:w="513" w:type="pct"/>
            <w:shd w:val="clear" w:color="000000" w:fill="FFFFFF"/>
            <w:noWrap/>
            <w:hideMark/>
          </w:tcPr>
          <w:p w14:paraId="1E218555" w14:textId="77777777" w:rsidR="00EA451D" w:rsidRPr="00EA451D" w:rsidRDefault="00EA451D" w:rsidP="00EA451D">
            <w:pPr>
              <w:jc w:val="right"/>
              <w:rPr>
                <w:sz w:val="16"/>
                <w:szCs w:val="16"/>
              </w:rPr>
            </w:pPr>
            <w:r w:rsidRPr="00EA451D">
              <w:rPr>
                <w:sz w:val="16"/>
                <w:szCs w:val="16"/>
              </w:rPr>
              <w:t>20,0</w:t>
            </w:r>
          </w:p>
        </w:tc>
        <w:tc>
          <w:tcPr>
            <w:tcW w:w="539" w:type="pct"/>
            <w:shd w:val="clear" w:color="000000" w:fill="FFFFFF"/>
            <w:noWrap/>
            <w:hideMark/>
          </w:tcPr>
          <w:p w14:paraId="0704C21C" w14:textId="77777777" w:rsidR="00EA451D" w:rsidRPr="00EA451D" w:rsidRDefault="00EA451D" w:rsidP="00EA451D">
            <w:pPr>
              <w:jc w:val="right"/>
              <w:rPr>
                <w:sz w:val="16"/>
                <w:szCs w:val="16"/>
              </w:rPr>
            </w:pPr>
            <w:r w:rsidRPr="00EA451D">
              <w:rPr>
                <w:sz w:val="16"/>
                <w:szCs w:val="16"/>
              </w:rPr>
              <w:t>20,0</w:t>
            </w:r>
          </w:p>
        </w:tc>
      </w:tr>
      <w:tr w:rsidR="00044B69" w:rsidRPr="00EA451D" w14:paraId="2E2592DC" w14:textId="77777777" w:rsidTr="00912CF1">
        <w:trPr>
          <w:trHeight w:val="289"/>
        </w:trPr>
        <w:tc>
          <w:tcPr>
            <w:tcW w:w="1486" w:type="pct"/>
            <w:shd w:val="clear" w:color="000000" w:fill="FFFFFF"/>
            <w:hideMark/>
          </w:tcPr>
          <w:p w14:paraId="33F5AF3B"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73503C67"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682A30AE"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359A6764" w14:textId="77777777" w:rsidR="00EA451D" w:rsidRPr="00EA451D" w:rsidRDefault="00EA451D" w:rsidP="00EA451D">
            <w:pPr>
              <w:rPr>
                <w:sz w:val="16"/>
                <w:szCs w:val="16"/>
              </w:rPr>
            </w:pPr>
            <w:r w:rsidRPr="00EA451D">
              <w:rPr>
                <w:sz w:val="16"/>
                <w:szCs w:val="16"/>
              </w:rPr>
              <w:t>29</w:t>
            </w:r>
          </w:p>
        </w:tc>
        <w:tc>
          <w:tcPr>
            <w:tcW w:w="156" w:type="pct"/>
            <w:shd w:val="clear" w:color="000000" w:fill="FFFFFF"/>
            <w:noWrap/>
            <w:hideMark/>
          </w:tcPr>
          <w:p w14:paraId="7F7D3B8B"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26249FF"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0FBD70EA" w14:textId="77777777" w:rsidR="00EA451D" w:rsidRPr="00EA451D" w:rsidRDefault="00EA451D" w:rsidP="00EA451D">
            <w:pPr>
              <w:rPr>
                <w:sz w:val="16"/>
                <w:szCs w:val="16"/>
              </w:rPr>
            </w:pPr>
            <w:r w:rsidRPr="00EA451D">
              <w:rPr>
                <w:sz w:val="16"/>
                <w:szCs w:val="16"/>
              </w:rPr>
              <w:t>42060</w:t>
            </w:r>
          </w:p>
        </w:tc>
        <w:tc>
          <w:tcPr>
            <w:tcW w:w="237" w:type="pct"/>
            <w:shd w:val="clear" w:color="000000" w:fill="FFFFFF"/>
            <w:noWrap/>
            <w:hideMark/>
          </w:tcPr>
          <w:p w14:paraId="71A17A1A"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5AD63805" w14:textId="77777777" w:rsidR="00EA451D" w:rsidRPr="00EA451D" w:rsidRDefault="00EA451D" w:rsidP="00EA451D">
            <w:pPr>
              <w:jc w:val="right"/>
              <w:rPr>
                <w:sz w:val="16"/>
                <w:szCs w:val="16"/>
              </w:rPr>
            </w:pPr>
            <w:r w:rsidRPr="00EA451D">
              <w:rPr>
                <w:sz w:val="16"/>
                <w:szCs w:val="16"/>
              </w:rPr>
              <w:t>12,4</w:t>
            </w:r>
          </w:p>
        </w:tc>
        <w:tc>
          <w:tcPr>
            <w:tcW w:w="513" w:type="pct"/>
            <w:shd w:val="clear" w:color="000000" w:fill="FFFFFF"/>
            <w:noWrap/>
            <w:hideMark/>
          </w:tcPr>
          <w:p w14:paraId="67300C54" w14:textId="77777777" w:rsidR="00EA451D" w:rsidRPr="00EA451D" w:rsidRDefault="00EA451D" w:rsidP="00EA451D">
            <w:pPr>
              <w:jc w:val="right"/>
              <w:rPr>
                <w:sz w:val="16"/>
                <w:szCs w:val="16"/>
              </w:rPr>
            </w:pPr>
            <w:r w:rsidRPr="00EA451D">
              <w:rPr>
                <w:sz w:val="16"/>
                <w:szCs w:val="16"/>
              </w:rPr>
              <w:t>20,0</w:t>
            </w:r>
          </w:p>
        </w:tc>
        <w:tc>
          <w:tcPr>
            <w:tcW w:w="539" w:type="pct"/>
            <w:shd w:val="clear" w:color="000000" w:fill="FFFFFF"/>
            <w:noWrap/>
            <w:hideMark/>
          </w:tcPr>
          <w:p w14:paraId="3955DDAA" w14:textId="77777777" w:rsidR="00EA451D" w:rsidRPr="00EA451D" w:rsidRDefault="00EA451D" w:rsidP="00EA451D">
            <w:pPr>
              <w:jc w:val="right"/>
              <w:rPr>
                <w:sz w:val="16"/>
                <w:szCs w:val="16"/>
              </w:rPr>
            </w:pPr>
            <w:r w:rsidRPr="00EA451D">
              <w:rPr>
                <w:sz w:val="16"/>
                <w:szCs w:val="16"/>
              </w:rPr>
              <w:t>20,0</w:t>
            </w:r>
          </w:p>
        </w:tc>
      </w:tr>
      <w:tr w:rsidR="00044B69" w:rsidRPr="00EA451D" w14:paraId="43782F36" w14:textId="77777777" w:rsidTr="00912CF1">
        <w:trPr>
          <w:trHeight w:val="989"/>
        </w:trPr>
        <w:tc>
          <w:tcPr>
            <w:tcW w:w="1486" w:type="pct"/>
            <w:shd w:val="clear" w:color="000000" w:fill="FFFFFF"/>
            <w:hideMark/>
          </w:tcPr>
          <w:p w14:paraId="727FBC10" w14:textId="77777777" w:rsidR="00EA451D" w:rsidRPr="00EA451D" w:rsidRDefault="00EA451D" w:rsidP="00EA451D">
            <w:pPr>
              <w:rPr>
                <w:sz w:val="16"/>
                <w:szCs w:val="16"/>
              </w:rPr>
            </w:pPr>
            <w:r w:rsidRPr="00EA451D">
              <w:rPr>
                <w:sz w:val="16"/>
                <w:szCs w:val="16"/>
              </w:rPr>
              <w:t>Муниципальная программа Чамзинского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tc>
        <w:tc>
          <w:tcPr>
            <w:tcW w:w="206" w:type="pct"/>
            <w:shd w:val="clear" w:color="000000" w:fill="FFFFFF"/>
            <w:noWrap/>
            <w:hideMark/>
          </w:tcPr>
          <w:p w14:paraId="295EB038"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309B184E"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49003882"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2884BAB4"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06FB5F50"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7484445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13DE9D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F408DE3" w14:textId="77777777" w:rsidR="00EA451D" w:rsidRPr="00EA451D" w:rsidRDefault="00EA451D" w:rsidP="00EA451D">
            <w:pPr>
              <w:jc w:val="right"/>
              <w:rPr>
                <w:sz w:val="16"/>
                <w:szCs w:val="16"/>
              </w:rPr>
            </w:pPr>
            <w:r w:rsidRPr="00EA451D">
              <w:rPr>
                <w:sz w:val="16"/>
                <w:szCs w:val="16"/>
              </w:rPr>
              <w:t>264,4</w:t>
            </w:r>
          </w:p>
        </w:tc>
        <w:tc>
          <w:tcPr>
            <w:tcW w:w="513" w:type="pct"/>
            <w:shd w:val="clear" w:color="000000" w:fill="FFFFFF"/>
            <w:noWrap/>
            <w:hideMark/>
          </w:tcPr>
          <w:p w14:paraId="3A8FFA75" w14:textId="77777777" w:rsidR="00EA451D" w:rsidRPr="00EA451D" w:rsidRDefault="00EA451D" w:rsidP="00EA451D">
            <w:pPr>
              <w:jc w:val="right"/>
              <w:rPr>
                <w:sz w:val="16"/>
                <w:szCs w:val="16"/>
              </w:rPr>
            </w:pPr>
            <w:r w:rsidRPr="00EA451D">
              <w:rPr>
                <w:sz w:val="16"/>
                <w:szCs w:val="16"/>
              </w:rPr>
              <w:t>199,8</w:t>
            </w:r>
          </w:p>
        </w:tc>
        <w:tc>
          <w:tcPr>
            <w:tcW w:w="539" w:type="pct"/>
            <w:shd w:val="clear" w:color="000000" w:fill="FFFFFF"/>
            <w:noWrap/>
            <w:hideMark/>
          </w:tcPr>
          <w:p w14:paraId="40882ECC" w14:textId="77777777" w:rsidR="00EA451D" w:rsidRPr="00EA451D" w:rsidRDefault="00EA451D" w:rsidP="00EA451D">
            <w:pPr>
              <w:jc w:val="right"/>
              <w:rPr>
                <w:sz w:val="16"/>
                <w:szCs w:val="16"/>
              </w:rPr>
            </w:pPr>
            <w:r w:rsidRPr="00EA451D">
              <w:rPr>
                <w:sz w:val="16"/>
                <w:szCs w:val="16"/>
              </w:rPr>
              <w:t>207,9</w:t>
            </w:r>
          </w:p>
        </w:tc>
      </w:tr>
      <w:tr w:rsidR="00044B69" w:rsidRPr="00EA451D" w14:paraId="6980460F" w14:textId="77777777" w:rsidTr="00912CF1">
        <w:trPr>
          <w:trHeight w:val="246"/>
        </w:trPr>
        <w:tc>
          <w:tcPr>
            <w:tcW w:w="1486" w:type="pct"/>
            <w:shd w:val="clear" w:color="000000" w:fill="FFFFFF"/>
            <w:hideMark/>
          </w:tcPr>
          <w:p w14:paraId="74B8020E" w14:textId="77777777" w:rsidR="00EA451D" w:rsidRPr="00EA451D" w:rsidRDefault="00EA451D" w:rsidP="00EA451D">
            <w:pPr>
              <w:rPr>
                <w:sz w:val="16"/>
                <w:szCs w:val="16"/>
              </w:rPr>
            </w:pPr>
            <w:r w:rsidRPr="00EA451D">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w:t>
            </w:r>
          </w:p>
        </w:tc>
        <w:tc>
          <w:tcPr>
            <w:tcW w:w="206" w:type="pct"/>
            <w:shd w:val="clear" w:color="000000" w:fill="FFFFFF"/>
            <w:noWrap/>
            <w:hideMark/>
          </w:tcPr>
          <w:p w14:paraId="5233D250"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29183163"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202B7324"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3DECED31"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55444B8"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4CDD3177"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CBF8E4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BC210C9" w14:textId="77777777" w:rsidR="00EA451D" w:rsidRPr="00EA451D" w:rsidRDefault="00EA451D" w:rsidP="00EA451D">
            <w:pPr>
              <w:jc w:val="right"/>
              <w:rPr>
                <w:sz w:val="16"/>
                <w:szCs w:val="16"/>
              </w:rPr>
            </w:pPr>
            <w:r w:rsidRPr="00EA451D">
              <w:rPr>
                <w:sz w:val="16"/>
                <w:szCs w:val="16"/>
              </w:rPr>
              <w:t>150,0</w:t>
            </w:r>
          </w:p>
        </w:tc>
        <w:tc>
          <w:tcPr>
            <w:tcW w:w="513" w:type="pct"/>
            <w:shd w:val="clear" w:color="000000" w:fill="FFFFFF"/>
            <w:noWrap/>
            <w:hideMark/>
          </w:tcPr>
          <w:p w14:paraId="1F0AC471" w14:textId="77777777" w:rsidR="00EA451D" w:rsidRPr="00EA451D" w:rsidRDefault="00EA451D" w:rsidP="00EA451D">
            <w:pPr>
              <w:jc w:val="right"/>
              <w:rPr>
                <w:sz w:val="16"/>
                <w:szCs w:val="16"/>
              </w:rPr>
            </w:pPr>
            <w:r w:rsidRPr="00EA451D">
              <w:rPr>
                <w:sz w:val="16"/>
                <w:szCs w:val="16"/>
              </w:rPr>
              <w:t>54,0</w:t>
            </w:r>
          </w:p>
        </w:tc>
        <w:tc>
          <w:tcPr>
            <w:tcW w:w="539" w:type="pct"/>
            <w:shd w:val="clear" w:color="000000" w:fill="FFFFFF"/>
            <w:noWrap/>
            <w:hideMark/>
          </w:tcPr>
          <w:p w14:paraId="7B1ED938" w14:textId="77777777" w:rsidR="00EA451D" w:rsidRPr="00EA451D" w:rsidRDefault="00EA451D" w:rsidP="00EA451D">
            <w:pPr>
              <w:jc w:val="right"/>
              <w:rPr>
                <w:sz w:val="16"/>
                <w:szCs w:val="16"/>
              </w:rPr>
            </w:pPr>
            <w:r w:rsidRPr="00EA451D">
              <w:rPr>
                <w:sz w:val="16"/>
                <w:szCs w:val="16"/>
              </w:rPr>
              <w:t>56,2</w:t>
            </w:r>
          </w:p>
        </w:tc>
      </w:tr>
      <w:tr w:rsidR="00044B69" w:rsidRPr="00EA451D" w14:paraId="479CA942" w14:textId="77777777" w:rsidTr="00912CF1">
        <w:trPr>
          <w:trHeight w:val="450"/>
        </w:trPr>
        <w:tc>
          <w:tcPr>
            <w:tcW w:w="1486" w:type="pct"/>
            <w:shd w:val="clear" w:color="000000" w:fill="FFFFFF"/>
            <w:hideMark/>
          </w:tcPr>
          <w:p w14:paraId="790C8C15" w14:textId="77777777" w:rsidR="00EA451D" w:rsidRPr="00EA451D" w:rsidRDefault="00EA451D" w:rsidP="00EA451D">
            <w:pPr>
              <w:rPr>
                <w:sz w:val="16"/>
                <w:szCs w:val="16"/>
              </w:rPr>
            </w:pPr>
            <w:r w:rsidRPr="00EA451D">
              <w:rPr>
                <w:sz w:val="16"/>
                <w:szCs w:val="16"/>
              </w:rPr>
              <w:t>Мероприятия по землеустройству и землепользованию</w:t>
            </w:r>
          </w:p>
        </w:tc>
        <w:tc>
          <w:tcPr>
            <w:tcW w:w="206" w:type="pct"/>
            <w:shd w:val="clear" w:color="000000" w:fill="FFFFFF"/>
            <w:noWrap/>
            <w:hideMark/>
          </w:tcPr>
          <w:p w14:paraId="7166EB46"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145CE121"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4A357CD7"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01031362"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E0B50D2"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4328674D" w14:textId="77777777" w:rsidR="00EA451D" w:rsidRPr="00EA451D" w:rsidRDefault="00EA451D" w:rsidP="00EA451D">
            <w:pPr>
              <w:rPr>
                <w:sz w:val="16"/>
                <w:szCs w:val="16"/>
              </w:rPr>
            </w:pPr>
            <w:r w:rsidRPr="00EA451D">
              <w:rPr>
                <w:sz w:val="16"/>
                <w:szCs w:val="16"/>
              </w:rPr>
              <w:t>42370</w:t>
            </w:r>
          </w:p>
        </w:tc>
        <w:tc>
          <w:tcPr>
            <w:tcW w:w="237" w:type="pct"/>
            <w:shd w:val="clear" w:color="000000" w:fill="FFFFFF"/>
            <w:noWrap/>
            <w:hideMark/>
          </w:tcPr>
          <w:p w14:paraId="000FC04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7502C52" w14:textId="77777777" w:rsidR="00EA451D" w:rsidRPr="00EA451D" w:rsidRDefault="00EA451D" w:rsidP="00EA451D">
            <w:pPr>
              <w:jc w:val="right"/>
              <w:rPr>
                <w:sz w:val="16"/>
                <w:szCs w:val="16"/>
              </w:rPr>
            </w:pPr>
            <w:r w:rsidRPr="00EA451D">
              <w:rPr>
                <w:sz w:val="16"/>
                <w:szCs w:val="16"/>
              </w:rPr>
              <w:t>150,0</w:t>
            </w:r>
          </w:p>
        </w:tc>
        <w:tc>
          <w:tcPr>
            <w:tcW w:w="513" w:type="pct"/>
            <w:shd w:val="clear" w:color="000000" w:fill="FFFFFF"/>
            <w:noWrap/>
            <w:hideMark/>
          </w:tcPr>
          <w:p w14:paraId="59C13F66" w14:textId="77777777" w:rsidR="00EA451D" w:rsidRPr="00EA451D" w:rsidRDefault="00EA451D" w:rsidP="00EA451D">
            <w:pPr>
              <w:jc w:val="right"/>
              <w:rPr>
                <w:sz w:val="16"/>
                <w:szCs w:val="16"/>
              </w:rPr>
            </w:pPr>
            <w:r w:rsidRPr="00EA451D">
              <w:rPr>
                <w:sz w:val="16"/>
                <w:szCs w:val="16"/>
              </w:rPr>
              <w:t>54,0</w:t>
            </w:r>
          </w:p>
        </w:tc>
        <w:tc>
          <w:tcPr>
            <w:tcW w:w="539" w:type="pct"/>
            <w:shd w:val="clear" w:color="000000" w:fill="FFFFFF"/>
            <w:noWrap/>
            <w:hideMark/>
          </w:tcPr>
          <w:p w14:paraId="65AA0C09" w14:textId="77777777" w:rsidR="00EA451D" w:rsidRPr="00EA451D" w:rsidRDefault="00EA451D" w:rsidP="00EA451D">
            <w:pPr>
              <w:jc w:val="right"/>
              <w:rPr>
                <w:sz w:val="16"/>
                <w:szCs w:val="16"/>
              </w:rPr>
            </w:pPr>
            <w:r w:rsidRPr="00EA451D">
              <w:rPr>
                <w:sz w:val="16"/>
                <w:szCs w:val="16"/>
              </w:rPr>
              <w:t>56,2</w:t>
            </w:r>
          </w:p>
        </w:tc>
      </w:tr>
      <w:tr w:rsidR="00044B69" w:rsidRPr="00EA451D" w14:paraId="6E4EF1A2" w14:textId="77777777" w:rsidTr="00912CF1">
        <w:trPr>
          <w:trHeight w:val="675"/>
        </w:trPr>
        <w:tc>
          <w:tcPr>
            <w:tcW w:w="1486" w:type="pct"/>
            <w:shd w:val="clear" w:color="000000" w:fill="FFFFFF"/>
            <w:hideMark/>
          </w:tcPr>
          <w:p w14:paraId="601629B5"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4D4AF1B3"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4F273DE9"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2F7F0457"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36D63846"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339B7E2"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68504CDD" w14:textId="77777777" w:rsidR="00EA451D" w:rsidRPr="00EA451D" w:rsidRDefault="00EA451D" w:rsidP="00EA451D">
            <w:pPr>
              <w:rPr>
                <w:sz w:val="16"/>
                <w:szCs w:val="16"/>
              </w:rPr>
            </w:pPr>
            <w:r w:rsidRPr="00EA451D">
              <w:rPr>
                <w:sz w:val="16"/>
                <w:szCs w:val="16"/>
              </w:rPr>
              <w:t>42370</w:t>
            </w:r>
          </w:p>
        </w:tc>
        <w:tc>
          <w:tcPr>
            <w:tcW w:w="237" w:type="pct"/>
            <w:shd w:val="clear" w:color="000000" w:fill="FFFFFF"/>
            <w:noWrap/>
            <w:hideMark/>
          </w:tcPr>
          <w:p w14:paraId="6BA1AC79"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34629744" w14:textId="77777777" w:rsidR="00EA451D" w:rsidRPr="00EA451D" w:rsidRDefault="00EA451D" w:rsidP="00EA451D">
            <w:pPr>
              <w:jc w:val="right"/>
              <w:rPr>
                <w:sz w:val="16"/>
                <w:szCs w:val="16"/>
              </w:rPr>
            </w:pPr>
            <w:r w:rsidRPr="00EA451D">
              <w:rPr>
                <w:sz w:val="16"/>
                <w:szCs w:val="16"/>
              </w:rPr>
              <w:t>150,0</w:t>
            </w:r>
          </w:p>
        </w:tc>
        <w:tc>
          <w:tcPr>
            <w:tcW w:w="513" w:type="pct"/>
            <w:shd w:val="clear" w:color="000000" w:fill="FFFFFF"/>
            <w:noWrap/>
            <w:hideMark/>
          </w:tcPr>
          <w:p w14:paraId="4551E88A" w14:textId="77777777" w:rsidR="00EA451D" w:rsidRPr="00EA451D" w:rsidRDefault="00EA451D" w:rsidP="00EA451D">
            <w:pPr>
              <w:jc w:val="right"/>
              <w:rPr>
                <w:sz w:val="16"/>
                <w:szCs w:val="16"/>
              </w:rPr>
            </w:pPr>
            <w:r w:rsidRPr="00EA451D">
              <w:rPr>
                <w:sz w:val="16"/>
                <w:szCs w:val="16"/>
              </w:rPr>
              <w:t>54,0</w:t>
            </w:r>
          </w:p>
        </w:tc>
        <w:tc>
          <w:tcPr>
            <w:tcW w:w="539" w:type="pct"/>
            <w:shd w:val="clear" w:color="000000" w:fill="FFFFFF"/>
            <w:noWrap/>
            <w:hideMark/>
          </w:tcPr>
          <w:p w14:paraId="7252D1FE" w14:textId="77777777" w:rsidR="00EA451D" w:rsidRPr="00EA451D" w:rsidRDefault="00EA451D" w:rsidP="00EA451D">
            <w:pPr>
              <w:jc w:val="right"/>
              <w:rPr>
                <w:sz w:val="16"/>
                <w:szCs w:val="16"/>
              </w:rPr>
            </w:pPr>
            <w:r w:rsidRPr="00EA451D">
              <w:rPr>
                <w:sz w:val="16"/>
                <w:szCs w:val="16"/>
              </w:rPr>
              <w:t>56,2</w:t>
            </w:r>
          </w:p>
        </w:tc>
      </w:tr>
      <w:tr w:rsidR="00044B69" w:rsidRPr="00EA451D" w14:paraId="5919692D" w14:textId="77777777" w:rsidTr="00912CF1">
        <w:trPr>
          <w:trHeight w:val="675"/>
        </w:trPr>
        <w:tc>
          <w:tcPr>
            <w:tcW w:w="1486" w:type="pct"/>
            <w:shd w:val="clear" w:color="000000" w:fill="FFFFFF"/>
            <w:hideMark/>
          </w:tcPr>
          <w:p w14:paraId="6598D780"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339028E3"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3C7D48B5"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2D5B2318"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1C5E134E"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0176B07"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7D71E79F" w14:textId="77777777" w:rsidR="00EA451D" w:rsidRPr="00EA451D" w:rsidRDefault="00EA451D" w:rsidP="00EA451D">
            <w:pPr>
              <w:rPr>
                <w:sz w:val="16"/>
                <w:szCs w:val="16"/>
              </w:rPr>
            </w:pPr>
            <w:r w:rsidRPr="00EA451D">
              <w:rPr>
                <w:sz w:val="16"/>
                <w:szCs w:val="16"/>
              </w:rPr>
              <w:t>42370</w:t>
            </w:r>
          </w:p>
        </w:tc>
        <w:tc>
          <w:tcPr>
            <w:tcW w:w="237" w:type="pct"/>
            <w:shd w:val="clear" w:color="000000" w:fill="FFFFFF"/>
            <w:noWrap/>
            <w:hideMark/>
          </w:tcPr>
          <w:p w14:paraId="15CFB72D"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5CB2E8ED" w14:textId="77777777" w:rsidR="00EA451D" w:rsidRPr="00EA451D" w:rsidRDefault="00EA451D" w:rsidP="00EA451D">
            <w:pPr>
              <w:jc w:val="right"/>
              <w:rPr>
                <w:sz w:val="16"/>
                <w:szCs w:val="16"/>
              </w:rPr>
            </w:pPr>
            <w:r w:rsidRPr="00EA451D">
              <w:rPr>
                <w:sz w:val="16"/>
                <w:szCs w:val="16"/>
              </w:rPr>
              <w:t>150,0</w:t>
            </w:r>
          </w:p>
        </w:tc>
        <w:tc>
          <w:tcPr>
            <w:tcW w:w="513" w:type="pct"/>
            <w:shd w:val="clear" w:color="000000" w:fill="FFFFFF"/>
            <w:noWrap/>
            <w:hideMark/>
          </w:tcPr>
          <w:p w14:paraId="569EB30C" w14:textId="77777777" w:rsidR="00EA451D" w:rsidRPr="00EA451D" w:rsidRDefault="00EA451D" w:rsidP="00EA451D">
            <w:pPr>
              <w:jc w:val="right"/>
              <w:rPr>
                <w:sz w:val="16"/>
                <w:szCs w:val="16"/>
              </w:rPr>
            </w:pPr>
            <w:r w:rsidRPr="00EA451D">
              <w:rPr>
                <w:sz w:val="16"/>
                <w:szCs w:val="16"/>
              </w:rPr>
              <w:t>54,0</w:t>
            </w:r>
          </w:p>
        </w:tc>
        <w:tc>
          <w:tcPr>
            <w:tcW w:w="539" w:type="pct"/>
            <w:shd w:val="clear" w:color="000000" w:fill="FFFFFF"/>
            <w:noWrap/>
            <w:hideMark/>
          </w:tcPr>
          <w:p w14:paraId="2147C33B" w14:textId="77777777" w:rsidR="00EA451D" w:rsidRPr="00EA451D" w:rsidRDefault="00EA451D" w:rsidP="00EA451D">
            <w:pPr>
              <w:jc w:val="right"/>
              <w:rPr>
                <w:sz w:val="16"/>
                <w:szCs w:val="16"/>
              </w:rPr>
            </w:pPr>
            <w:r w:rsidRPr="00EA451D">
              <w:rPr>
                <w:sz w:val="16"/>
                <w:szCs w:val="16"/>
              </w:rPr>
              <w:t>56,2</w:t>
            </w:r>
          </w:p>
        </w:tc>
      </w:tr>
      <w:tr w:rsidR="00044B69" w:rsidRPr="00EA451D" w14:paraId="6427CD47" w14:textId="77777777" w:rsidTr="00912CF1">
        <w:trPr>
          <w:trHeight w:val="1615"/>
        </w:trPr>
        <w:tc>
          <w:tcPr>
            <w:tcW w:w="1486" w:type="pct"/>
            <w:shd w:val="clear" w:color="000000" w:fill="FFFFFF"/>
            <w:hideMark/>
          </w:tcPr>
          <w:p w14:paraId="3EE4CCC6" w14:textId="77777777" w:rsidR="00EA451D" w:rsidRPr="00EA451D" w:rsidRDefault="00EA451D" w:rsidP="00EA451D">
            <w:pPr>
              <w:rPr>
                <w:sz w:val="16"/>
                <w:szCs w:val="16"/>
              </w:rPr>
            </w:pPr>
            <w:r w:rsidRPr="00EA451D">
              <w:rPr>
                <w:sz w:val="16"/>
                <w:szCs w:val="16"/>
              </w:rPr>
              <w:t>Основное мероприятие "Кадастровые работы по формированию земельных участков, находящихся в муниципальной собственности Чамзинского муниципального района, и государственная собственность на которые не разграничена, для предоставления через торги в собственность (аренду) и без проведения торгов"</w:t>
            </w:r>
          </w:p>
        </w:tc>
        <w:tc>
          <w:tcPr>
            <w:tcW w:w="206" w:type="pct"/>
            <w:shd w:val="clear" w:color="000000" w:fill="FFFFFF"/>
            <w:noWrap/>
            <w:hideMark/>
          </w:tcPr>
          <w:p w14:paraId="6A909135"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471F90D2"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210397B7"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21E00FA3"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BC4B6FC"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34ACA210"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DD2025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CB0F58F"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0BC95801" w14:textId="77777777" w:rsidR="00EA451D" w:rsidRPr="00EA451D" w:rsidRDefault="00EA451D" w:rsidP="00EA451D">
            <w:pPr>
              <w:jc w:val="right"/>
              <w:rPr>
                <w:sz w:val="16"/>
                <w:szCs w:val="16"/>
              </w:rPr>
            </w:pPr>
            <w:r w:rsidRPr="00EA451D">
              <w:rPr>
                <w:sz w:val="16"/>
                <w:szCs w:val="16"/>
              </w:rPr>
              <w:t>54,0</w:t>
            </w:r>
          </w:p>
        </w:tc>
        <w:tc>
          <w:tcPr>
            <w:tcW w:w="539" w:type="pct"/>
            <w:shd w:val="clear" w:color="000000" w:fill="FFFFFF"/>
            <w:noWrap/>
            <w:hideMark/>
          </w:tcPr>
          <w:p w14:paraId="4641C4CD" w14:textId="77777777" w:rsidR="00EA451D" w:rsidRPr="00EA451D" w:rsidRDefault="00EA451D" w:rsidP="00EA451D">
            <w:pPr>
              <w:jc w:val="right"/>
              <w:rPr>
                <w:sz w:val="16"/>
                <w:szCs w:val="16"/>
              </w:rPr>
            </w:pPr>
            <w:r w:rsidRPr="00EA451D">
              <w:rPr>
                <w:sz w:val="16"/>
                <w:szCs w:val="16"/>
              </w:rPr>
              <w:t>56,2</w:t>
            </w:r>
          </w:p>
        </w:tc>
      </w:tr>
      <w:tr w:rsidR="00044B69" w:rsidRPr="00EA451D" w14:paraId="0BD6CEFA" w14:textId="77777777" w:rsidTr="00912CF1">
        <w:trPr>
          <w:trHeight w:val="450"/>
        </w:trPr>
        <w:tc>
          <w:tcPr>
            <w:tcW w:w="1486" w:type="pct"/>
            <w:shd w:val="clear" w:color="000000" w:fill="FFFFFF"/>
            <w:hideMark/>
          </w:tcPr>
          <w:p w14:paraId="65FB10B4" w14:textId="77777777" w:rsidR="00EA451D" w:rsidRPr="00EA451D" w:rsidRDefault="00EA451D" w:rsidP="00EA451D">
            <w:pPr>
              <w:rPr>
                <w:sz w:val="16"/>
                <w:szCs w:val="16"/>
              </w:rPr>
            </w:pPr>
            <w:r w:rsidRPr="00EA451D">
              <w:rPr>
                <w:sz w:val="16"/>
                <w:szCs w:val="16"/>
              </w:rPr>
              <w:t>Мероприятия по землеустройству и землепользованию</w:t>
            </w:r>
          </w:p>
        </w:tc>
        <w:tc>
          <w:tcPr>
            <w:tcW w:w="206" w:type="pct"/>
            <w:shd w:val="clear" w:color="000000" w:fill="FFFFFF"/>
            <w:noWrap/>
            <w:hideMark/>
          </w:tcPr>
          <w:p w14:paraId="6BBCC984"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448BBE05"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4005A367"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335A7B3D"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1369E51"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17644406" w14:textId="77777777" w:rsidR="00EA451D" w:rsidRPr="00EA451D" w:rsidRDefault="00EA451D" w:rsidP="00EA451D">
            <w:pPr>
              <w:rPr>
                <w:sz w:val="16"/>
                <w:szCs w:val="16"/>
              </w:rPr>
            </w:pPr>
            <w:r w:rsidRPr="00EA451D">
              <w:rPr>
                <w:sz w:val="16"/>
                <w:szCs w:val="16"/>
              </w:rPr>
              <w:t>42370</w:t>
            </w:r>
          </w:p>
        </w:tc>
        <w:tc>
          <w:tcPr>
            <w:tcW w:w="237" w:type="pct"/>
            <w:shd w:val="clear" w:color="000000" w:fill="FFFFFF"/>
            <w:noWrap/>
            <w:hideMark/>
          </w:tcPr>
          <w:p w14:paraId="7C924F4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3F934DC"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5A6DA760" w14:textId="77777777" w:rsidR="00EA451D" w:rsidRPr="00EA451D" w:rsidRDefault="00EA451D" w:rsidP="00EA451D">
            <w:pPr>
              <w:jc w:val="right"/>
              <w:rPr>
                <w:sz w:val="16"/>
                <w:szCs w:val="16"/>
              </w:rPr>
            </w:pPr>
            <w:r w:rsidRPr="00EA451D">
              <w:rPr>
                <w:sz w:val="16"/>
                <w:szCs w:val="16"/>
              </w:rPr>
              <w:t>54,0</w:t>
            </w:r>
          </w:p>
        </w:tc>
        <w:tc>
          <w:tcPr>
            <w:tcW w:w="539" w:type="pct"/>
            <w:shd w:val="clear" w:color="000000" w:fill="FFFFFF"/>
            <w:noWrap/>
            <w:hideMark/>
          </w:tcPr>
          <w:p w14:paraId="3BBAE458" w14:textId="77777777" w:rsidR="00EA451D" w:rsidRPr="00EA451D" w:rsidRDefault="00EA451D" w:rsidP="00EA451D">
            <w:pPr>
              <w:jc w:val="right"/>
              <w:rPr>
                <w:sz w:val="16"/>
                <w:szCs w:val="16"/>
              </w:rPr>
            </w:pPr>
            <w:r w:rsidRPr="00EA451D">
              <w:rPr>
                <w:sz w:val="16"/>
                <w:szCs w:val="16"/>
              </w:rPr>
              <w:t>56,2</w:t>
            </w:r>
          </w:p>
        </w:tc>
      </w:tr>
      <w:tr w:rsidR="00044B69" w:rsidRPr="00EA451D" w14:paraId="0120DD98" w14:textId="77777777" w:rsidTr="00912CF1">
        <w:trPr>
          <w:trHeight w:val="301"/>
        </w:trPr>
        <w:tc>
          <w:tcPr>
            <w:tcW w:w="1486" w:type="pct"/>
            <w:shd w:val="clear" w:color="000000" w:fill="FFFFFF"/>
            <w:hideMark/>
          </w:tcPr>
          <w:p w14:paraId="4ACEF97A"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0145A10E"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6740407E"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26F71AA3"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70C59DA1"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83D0F17"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0978CAE3" w14:textId="77777777" w:rsidR="00EA451D" w:rsidRPr="00EA451D" w:rsidRDefault="00EA451D" w:rsidP="00EA451D">
            <w:pPr>
              <w:rPr>
                <w:sz w:val="16"/>
                <w:szCs w:val="16"/>
              </w:rPr>
            </w:pPr>
            <w:r w:rsidRPr="00EA451D">
              <w:rPr>
                <w:sz w:val="16"/>
                <w:szCs w:val="16"/>
              </w:rPr>
              <w:t>42370</w:t>
            </w:r>
          </w:p>
        </w:tc>
        <w:tc>
          <w:tcPr>
            <w:tcW w:w="237" w:type="pct"/>
            <w:shd w:val="clear" w:color="000000" w:fill="FFFFFF"/>
            <w:noWrap/>
            <w:hideMark/>
          </w:tcPr>
          <w:p w14:paraId="7A0C1EA8"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3E011C13"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4B9EE748" w14:textId="77777777" w:rsidR="00EA451D" w:rsidRPr="00EA451D" w:rsidRDefault="00EA451D" w:rsidP="00EA451D">
            <w:pPr>
              <w:jc w:val="right"/>
              <w:rPr>
                <w:sz w:val="16"/>
                <w:szCs w:val="16"/>
              </w:rPr>
            </w:pPr>
            <w:r w:rsidRPr="00EA451D">
              <w:rPr>
                <w:sz w:val="16"/>
                <w:szCs w:val="16"/>
              </w:rPr>
              <w:t>54,0</w:t>
            </w:r>
          </w:p>
        </w:tc>
        <w:tc>
          <w:tcPr>
            <w:tcW w:w="539" w:type="pct"/>
            <w:shd w:val="clear" w:color="000000" w:fill="FFFFFF"/>
            <w:noWrap/>
            <w:hideMark/>
          </w:tcPr>
          <w:p w14:paraId="2A1BA1F4" w14:textId="77777777" w:rsidR="00EA451D" w:rsidRPr="00EA451D" w:rsidRDefault="00EA451D" w:rsidP="00EA451D">
            <w:pPr>
              <w:jc w:val="right"/>
              <w:rPr>
                <w:sz w:val="16"/>
                <w:szCs w:val="16"/>
              </w:rPr>
            </w:pPr>
            <w:r w:rsidRPr="00EA451D">
              <w:rPr>
                <w:sz w:val="16"/>
                <w:szCs w:val="16"/>
              </w:rPr>
              <w:t>56,2</w:t>
            </w:r>
          </w:p>
        </w:tc>
      </w:tr>
      <w:tr w:rsidR="00044B69" w:rsidRPr="00EA451D" w14:paraId="63DAC0EE" w14:textId="77777777" w:rsidTr="00912CF1">
        <w:trPr>
          <w:trHeight w:val="183"/>
        </w:trPr>
        <w:tc>
          <w:tcPr>
            <w:tcW w:w="1486" w:type="pct"/>
            <w:shd w:val="clear" w:color="000000" w:fill="FFFFFF"/>
            <w:hideMark/>
          </w:tcPr>
          <w:p w14:paraId="64E1BC6D"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430681E2"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6BB189B3"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14FC86A0"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36C55F7F"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CED6DE4"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4B9DAD1A" w14:textId="77777777" w:rsidR="00EA451D" w:rsidRPr="00EA451D" w:rsidRDefault="00EA451D" w:rsidP="00EA451D">
            <w:pPr>
              <w:rPr>
                <w:sz w:val="16"/>
                <w:szCs w:val="16"/>
              </w:rPr>
            </w:pPr>
            <w:r w:rsidRPr="00EA451D">
              <w:rPr>
                <w:sz w:val="16"/>
                <w:szCs w:val="16"/>
              </w:rPr>
              <w:t>42370</w:t>
            </w:r>
          </w:p>
        </w:tc>
        <w:tc>
          <w:tcPr>
            <w:tcW w:w="237" w:type="pct"/>
            <w:shd w:val="clear" w:color="000000" w:fill="FFFFFF"/>
            <w:noWrap/>
            <w:hideMark/>
          </w:tcPr>
          <w:p w14:paraId="7B06A026"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483ACC9D"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12C871CA" w14:textId="77777777" w:rsidR="00EA451D" w:rsidRPr="00EA451D" w:rsidRDefault="00EA451D" w:rsidP="00EA451D">
            <w:pPr>
              <w:jc w:val="right"/>
              <w:rPr>
                <w:sz w:val="16"/>
                <w:szCs w:val="16"/>
              </w:rPr>
            </w:pPr>
            <w:r w:rsidRPr="00EA451D">
              <w:rPr>
                <w:sz w:val="16"/>
                <w:szCs w:val="16"/>
              </w:rPr>
              <w:t>54,0</w:t>
            </w:r>
          </w:p>
        </w:tc>
        <w:tc>
          <w:tcPr>
            <w:tcW w:w="539" w:type="pct"/>
            <w:shd w:val="clear" w:color="000000" w:fill="FFFFFF"/>
            <w:noWrap/>
            <w:hideMark/>
          </w:tcPr>
          <w:p w14:paraId="2EC20230" w14:textId="77777777" w:rsidR="00EA451D" w:rsidRPr="00EA451D" w:rsidRDefault="00EA451D" w:rsidP="00EA451D">
            <w:pPr>
              <w:jc w:val="right"/>
              <w:rPr>
                <w:sz w:val="16"/>
                <w:szCs w:val="16"/>
              </w:rPr>
            </w:pPr>
            <w:r w:rsidRPr="00EA451D">
              <w:rPr>
                <w:sz w:val="16"/>
                <w:szCs w:val="16"/>
              </w:rPr>
              <w:t>56,2</w:t>
            </w:r>
          </w:p>
        </w:tc>
      </w:tr>
      <w:tr w:rsidR="00044B69" w:rsidRPr="00EA451D" w14:paraId="774CB35A" w14:textId="77777777" w:rsidTr="00912CF1">
        <w:trPr>
          <w:trHeight w:val="1125"/>
        </w:trPr>
        <w:tc>
          <w:tcPr>
            <w:tcW w:w="1486" w:type="pct"/>
            <w:shd w:val="clear" w:color="000000" w:fill="FFFFFF"/>
            <w:hideMark/>
          </w:tcPr>
          <w:p w14:paraId="5A284DF7" w14:textId="77777777" w:rsidR="00EA451D" w:rsidRPr="00EA451D" w:rsidRDefault="00EA451D" w:rsidP="00EA451D">
            <w:pPr>
              <w:rPr>
                <w:sz w:val="16"/>
                <w:szCs w:val="16"/>
              </w:rPr>
            </w:pPr>
            <w:r w:rsidRPr="00EA451D">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206" w:type="pct"/>
            <w:shd w:val="clear" w:color="000000" w:fill="FFFFFF"/>
            <w:noWrap/>
            <w:hideMark/>
          </w:tcPr>
          <w:p w14:paraId="5743DEF6"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61CD623A"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1F3E2343"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2DDB932A"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BA97338"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0EB617B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AB7ADC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3937CC4"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7C266F99" w14:textId="77777777" w:rsidR="00EA451D" w:rsidRPr="00EA451D" w:rsidRDefault="00EA451D" w:rsidP="00EA451D">
            <w:pPr>
              <w:jc w:val="right"/>
              <w:rPr>
                <w:sz w:val="16"/>
                <w:szCs w:val="16"/>
              </w:rPr>
            </w:pPr>
            <w:r w:rsidRPr="00EA451D">
              <w:rPr>
                <w:sz w:val="16"/>
                <w:szCs w:val="16"/>
              </w:rPr>
              <w:t>32,4</w:t>
            </w:r>
          </w:p>
        </w:tc>
        <w:tc>
          <w:tcPr>
            <w:tcW w:w="539" w:type="pct"/>
            <w:shd w:val="clear" w:color="000000" w:fill="FFFFFF"/>
            <w:noWrap/>
            <w:hideMark/>
          </w:tcPr>
          <w:p w14:paraId="69943F49" w14:textId="77777777" w:rsidR="00EA451D" w:rsidRPr="00EA451D" w:rsidRDefault="00EA451D" w:rsidP="00EA451D">
            <w:pPr>
              <w:jc w:val="right"/>
              <w:rPr>
                <w:sz w:val="16"/>
                <w:szCs w:val="16"/>
              </w:rPr>
            </w:pPr>
            <w:r w:rsidRPr="00EA451D">
              <w:rPr>
                <w:sz w:val="16"/>
                <w:szCs w:val="16"/>
              </w:rPr>
              <w:t>33,7</w:t>
            </w:r>
          </w:p>
        </w:tc>
      </w:tr>
      <w:tr w:rsidR="00044B69" w:rsidRPr="00EA451D" w14:paraId="2A906EC9" w14:textId="77777777" w:rsidTr="00912CF1">
        <w:trPr>
          <w:trHeight w:val="450"/>
        </w:trPr>
        <w:tc>
          <w:tcPr>
            <w:tcW w:w="1486" w:type="pct"/>
            <w:shd w:val="clear" w:color="000000" w:fill="FFFFFF"/>
            <w:hideMark/>
          </w:tcPr>
          <w:p w14:paraId="548969BF" w14:textId="77777777" w:rsidR="00EA451D" w:rsidRPr="00EA451D" w:rsidRDefault="00EA451D" w:rsidP="00EA451D">
            <w:pPr>
              <w:rPr>
                <w:sz w:val="16"/>
                <w:szCs w:val="16"/>
              </w:rPr>
            </w:pPr>
            <w:r w:rsidRPr="00EA451D">
              <w:rPr>
                <w:sz w:val="16"/>
                <w:szCs w:val="16"/>
              </w:rPr>
              <w:t>Мероприятия по землеустройству и землепользованию</w:t>
            </w:r>
          </w:p>
        </w:tc>
        <w:tc>
          <w:tcPr>
            <w:tcW w:w="206" w:type="pct"/>
            <w:shd w:val="clear" w:color="000000" w:fill="FFFFFF"/>
            <w:noWrap/>
            <w:hideMark/>
          </w:tcPr>
          <w:p w14:paraId="36AAAD83"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4CCF4E5C"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47FDFC1C"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75BD8C18"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3B47154"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3C6C59B0" w14:textId="77777777" w:rsidR="00EA451D" w:rsidRPr="00EA451D" w:rsidRDefault="00EA451D" w:rsidP="00EA451D">
            <w:pPr>
              <w:rPr>
                <w:sz w:val="16"/>
                <w:szCs w:val="16"/>
              </w:rPr>
            </w:pPr>
            <w:r w:rsidRPr="00EA451D">
              <w:rPr>
                <w:sz w:val="16"/>
                <w:szCs w:val="16"/>
              </w:rPr>
              <w:t>42370</w:t>
            </w:r>
          </w:p>
        </w:tc>
        <w:tc>
          <w:tcPr>
            <w:tcW w:w="237" w:type="pct"/>
            <w:shd w:val="clear" w:color="000000" w:fill="FFFFFF"/>
            <w:noWrap/>
            <w:hideMark/>
          </w:tcPr>
          <w:p w14:paraId="23B99B4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287445F"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A56A5DD" w14:textId="77777777" w:rsidR="00EA451D" w:rsidRPr="00EA451D" w:rsidRDefault="00EA451D" w:rsidP="00EA451D">
            <w:pPr>
              <w:jc w:val="right"/>
              <w:rPr>
                <w:sz w:val="16"/>
                <w:szCs w:val="16"/>
              </w:rPr>
            </w:pPr>
            <w:r w:rsidRPr="00EA451D">
              <w:rPr>
                <w:sz w:val="16"/>
                <w:szCs w:val="16"/>
              </w:rPr>
              <w:t>32,4</w:t>
            </w:r>
          </w:p>
        </w:tc>
        <w:tc>
          <w:tcPr>
            <w:tcW w:w="539" w:type="pct"/>
            <w:shd w:val="clear" w:color="000000" w:fill="FFFFFF"/>
            <w:noWrap/>
            <w:hideMark/>
          </w:tcPr>
          <w:p w14:paraId="2925CF5A" w14:textId="77777777" w:rsidR="00EA451D" w:rsidRPr="00EA451D" w:rsidRDefault="00EA451D" w:rsidP="00EA451D">
            <w:pPr>
              <w:jc w:val="right"/>
              <w:rPr>
                <w:sz w:val="16"/>
                <w:szCs w:val="16"/>
              </w:rPr>
            </w:pPr>
            <w:r w:rsidRPr="00EA451D">
              <w:rPr>
                <w:sz w:val="16"/>
                <w:szCs w:val="16"/>
              </w:rPr>
              <w:t>33,7</w:t>
            </w:r>
          </w:p>
        </w:tc>
      </w:tr>
      <w:tr w:rsidR="00044B69" w:rsidRPr="00EA451D" w14:paraId="4FEE7881" w14:textId="77777777" w:rsidTr="00912CF1">
        <w:trPr>
          <w:trHeight w:val="675"/>
        </w:trPr>
        <w:tc>
          <w:tcPr>
            <w:tcW w:w="1486" w:type="pct"/>
            <w:shd w:val="clear" w:color="000000" w:fill="FFFFFF"/>
            <w:hideMark/>
          </w:tcPr>
          <w:p w14:paraId="01F6EC9D"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78E00378"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44F21AE4"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16FE76D2"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3B210F89"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E5DCBEA"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6F64C558" w14:textId="77777777" w:rsidR="00EA451D" w:rsidRPr="00EA451D" w:rsidRDefault="00EA451D" w:rsidP="00EA451D">
            <w:pPr>
              <w:rPr>
                <w:sz w:val="16"/>
                <w:szCs w:val="16"/>
              </w:rPr>
            </w:pPr>
            <w:r w:rsidRPr="00EA451D">
              <w:rPr>
                <w:sz w:val="16"/>
                <w:szCs w:val="16"/>
              </w:rPr>
              <w:t>42370</w:t>
            </w:r>
          </w:p>
        </w:tc>
        <w:tc>
          <w:tcPr>
            <w:tcW w:w="237" w:type="pct"/>
            <w:shd w:val="clear" w:color="000000" w:fill="FFFFFF"/>
            <w:noWrap/>
            <w:hideMark/>
          </w:tcPr>
          <w:p w14:paraId="07F3AC32"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2A21AAF2"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68A7C2E7" w14:textId="77777777" w:rsidR="00EA451D" w:rsidRPr="00EA451D" w:rsidRDefault="00EA451D" w:rsidP="00EA451D">
            <w:pPr>
              <w:jc w:val="right"/>
              <w:rPr>
                <w:sz w:val="16"/>
                <w:szCs w:val="16"/>
              </w:rPr>
            </w:pPr>
            <w:r w:rsidRPr="00EA451D">
              <w:rPr>
                <w:sz w:val="16"/>
                <w:szCs w:val="16"/>
              </w:rPr>
              <w:t>32,4</w:t>
            </w:r>
          </w:p>
        </w:tc>
        <w:tc>
          <w:tcPr>
            <w:tcW w:w="539" w:type="pct"/>
            <w:shd w:val="clear" w:color="000000" w:fill="FFFFFF"/>
            <w:noWrap/>
            <w:hideMark/>
          </w:tcPr>
          <w:p w14:paraId="06ED1294" w14:textId="77777777" w:rsidR="00EA451D" w:rsidRPr="00EA451D" w:rsidRDefault="00EA451D" w:rsidP="00EA451D">
            <w:pPr>
              <w:jc w:val="right"/>
              <w:rPr>
                <w:sz w:val="16"/>
                <w:szCs w:val="16"/>
              </w:rPr>
            </w:pPr>
            <w:r w:rsidRPr="00EA451D">
              <w:rPr>
                <w:sz w:val="16"/>
                <w:szCs w:val="16"/>
              </w:rPr>
              <w:t>33,7</w:t>
            </w:r>
          </w:p>
        </w:tc>
      </w:tr>
      <w:tr w:rsidR="00044B69" w:rsidRPr="00EA451D" w14:paraId="037E6463" w14:textId="77777777" w:rsidTr="00912CF1">
        <w:trPr>
          <w:trHeight w:val="70"/>
        </w:trPr>
        <w:tc>
          <w:tcPr>
            <w:tcW w:w="1486" w:type="pct"/>
            <w:shd w:val="clear" w:color="000000" w:fill="FFFFFF"/>
            <w:hideMark/>
          </w:tcPr>
          <w:p w14:paraId="0A91C44F"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1524BD34"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3D7B37B4"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3B14B6A1"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24AF07D8"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9CCBCA3"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6E6DAAE1" w14:textId="77777777" w:rsidR="00EA451D" w:rsidRPr="00EA451D" w:rsidRDefault="00EA451D" w:rsidP="00EA451D">
            <w:pPr>
              <w:rPr>
                <w:sz w:val="16"/>
                <w:szCs w:val="16"/>
              </w:rPr>
            </w:pPr>
            <w:r w:rsidRPr="00EA451D">
              <w:rPr>
                <w:sz w:val="16"/>
                <w:szCs w:val="16"/>
              </w:rPr>
              <w:t>42370</w:t>
            </w:r>
          </w:p>
        </w:tc>
        <w:tc>
          <w:tcPr>
            <w:tcW w:w="237" w:type="pct"/>
            <w:shd w:val="clear" w:color="000000" w:fill="FFFFFF"/>
            <w:noWrap/>
            <w:hideMark/>
          </w:tcPr>
          <w:p w14:paraId="004168A3"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6857E218"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0E89AB5C" w14:textId="77777777" w:rsidR="00EA451D" w:rsidRPr="00EA451D" w:rsidRDefault="00EA451D" w:rsidP="00EA451D">
            <w:pPr>
              <w:jc w:val="right"/>
              <w:rPr>
                <w:sz w:val="16"/>
                <w:szCs w:val="16"/>
              </w:rPr>
            </w:pPr>
            <w:r w:rsidRPr="00EA451D">
              <w:rPr>
                <w:sz w:val="16"/>
                <w:szCs w:val="16"/>
              </w:rPr>
              <w:t>32,4</w:t>
            </w:r>
          </w:p>
        </w:tc>
        <w:tc>
          <w:tcPr>
            <w:tcW w:w="539" w:type="pct"/>
            <w:shd w:val="clear" w:color="000000" w:fill="FFFFFF"/>
            <w:noWrap/>
            <w:hideMark/>
          </w:tcPr>
          <w:p w14:paraId="527F94DB" w14:textId="77777777" w:rsidR="00EA451D" w:rsidRPr="00EA451D" w:rsidRDefault="00EA451D" w:rsidP="00EA451D">
            <w:pPr>
              <w:jc w:val="right"/>
              <w:rPr>
                <w:sz w:val="16"/>
                <w:szCs w:val="16"/>
              </w:rPr>
            </w:pPr>
            <w:r w:rsidRPr="00EA451D">
              <w:rPr>
                <w:sz w:val="16"/>
                <w:szCs w:val="16"/>
              </w:rPr>
              <w:t>33,7</w:t>
            </w:r>
          </w:p>
        </w:tc>
      </w:tr>
      <w:tr w:rsidR="00044B69" w:rsidRPr="00EA451D" w14:paraId="2897A775" w14:textId="77777777" w:rsidTr="00912CF1">
        <w:trPr>
          <w:trHeight w:val="1380"/>
        </w:trPr>
        <w:tc>
          <w:tcPr>
            <w:tcW w:w="1486" w:type="pct"/>
            <w:shd w:val="clear" w:color="000000" w:fill="FFFFFF"/>
            <w:hideMark/>
          </w:tcPr>
          <w:p w14:paraId="22DDE0BD" w14:textId="77777777" w:rsidR="00EA451D" w:rsidRPr="00EA451D" w:rsidRDefault="00EA451D" w:rsidP="00EA451D">
            <w:pPr>
              <w:rPr>
                <w:sz w:val="16"/>
                <w:szCs w:val="16"/>
              </w:rPr>
            </w:pPr>
            <w:r w:rsidRPr="00EA451D">
              <w:rPr>
                <w:sz w:val="16"/>
                <w:szCs w:val="16"/>
              </w:rPr>
              <w:lastRenderedPageBreak/>
              <w:t>Основное мероприятие "Определение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аренду путем проведения торгов (аукционов)"</w:t>
            </w:r>
          </w:p>
        </w:tc>
        <w:tc>
          <w:tcPr>
            <w:tcW w:w="206" w:type="pct"/>
            <w:shd w:val="clear" w:color="000000" w:fill="FFFFFF"/>
            <w:noWrap/>
            <w:hideMark/>
          </w:tcPr>
          <w:p w14:paraId="35038409"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62ED0AC9"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3AC39FBB"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7DD3932F"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8C27281"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16AF7F3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5B0AF0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637B360" w14:textId="77777777" w:rsidR="00EA451D" w:rsidRPr="00EA451D" w:rsidRDefault="00EA451D" w:rsidP="00EA451D">
            <w:pPr>
              <w:jc w:val="right"/>
              <w:rPr>
                <w:sz w:val="16"/>
                <w:szCs w:val="16"/>
              </w:rPr>
            </w:pPr>
            <w:r w:rsidRPr="00EA451D">
              <w:rPr>
                <w:sz w:val="16"/>
                <w:szCs w:val="16"/>
              </w:rPr>
              <w:t>52,0</w:t>
            </w:r>
          </w:p>
        </w:tc>
        <w:tc>
          <w:tcPr>
            <w:tcW w:w="513" w:type="pct"/>
            <w:shd w:val="clear" w:color="000000" w:fill="FFFFFF"/>
            <w:noWrap/>
            <w:hideMark/>
          </w:tcPr>
          <w:p w14:paraId="61E9522C" w14:textId="77777777" w:rsidR="00EA451D" w:rsidRPr="00EA451D" w:rsidRDefault="00EA451D" w:rsidP="00EA451D">
            <w:pPr>
              <w:jc w:val="right"/>
              <w:rPr>
                <w:sz w:val="16"/>
                <w:szCs w:val="16"/>
              </w:rPr>
            </w:pPr>
            <w:r w:rsidRPr="00EA451D">
              <w:rPr>
                <w:sz w:val="16"/>
                <w:szCs w:val="16"/>
              </w:rPr>
              <w:t>21,6</w:t>
            </w:r>
          </w:p>
        </w:tc>
        <w:tc>
          <w:tcPr>
            <w:tcW w:w="539" w:type="pct"/>
            <w:shd w:val="clear" w:color="000000" w:fill="FFFFFF"/>
            <w:noWrap/>
            <w:hideMark/>
          </w:tcPr>
          <w:p w14:paraId="4F025C31" w14:textId="77777777" w:rsidR="00EA451D" w:rsidRPr="00EA451D" w:rsidRDefault="00EA451D" w:rsidP="00EA451D">
            <w:pPr>
              <w:jc w:val="right"/>
              <w:rPr>
                <w:sz w:val="16"/>
                <w:szCs w:val="16"/>
              </w:rPr>
            </w:pPr>
            <w:r w:rsidRPr="00EA451D">
              <w:rPr>
                <w:sz w:val="16"/>
                <w:szCs w:val="16"/>
              </w:rPr>
              <w:t>22,5</w:t>
            </w:r>
          </w:p>
        </w:tc>
      </w:tr>
      <w:tr w:rsidR="00044B69" w:rsidRPr="00EA451D" w14:paraId="2D35EF95" w14:textId="77777777" w:rsidTr="00912CF1">
        <w:trPr>
          <w:trHeight w:val="193"/>
        </w:trPr>
        <w:tc>
          <w:tcPr>
            <w:tcW w:w="1486" w:type="pct"/>
            <w:shd w:val="clear" w:color="000000" w:fill="FFFFFF"/>
            <w:hideMark/>
          </w:tcPr>
          <w:p w14:paraId="5CFFFD4F" w14:textId="77777777" w:rsidR="00EA451D" w:rsidRPr="00EA451D" w:rsidRDefault="00EA451D" w:rsidP="00EA451D">
            <w:pPr>
              <w:rPr>
                <w:sz w:val="16"/>
                <w:szCs w:val="16"/>
              </w:rPr>
            </w:pPr>
            <w:r w:rsidRPr="00EA451D">
              <w:rPr>
                <w:sz w:val="16"/>
                <w:szCs w:val="16"/>
              </w:rPr>
              <w:t>Мероприятия по землеустройству и землепользованию</w:t>
            </w:r>
          </w:p>
        </w:tc>
        <w:tc>
          <w:tcPr>
            <w:tcW w:w="206" w:type="pct"/>
            <w:shd w:val="clear" w:color="000000" w:fill="FFFFFF"/>
            <w:noWrap/>
            <w:hideMark/>
          </w:tcPr>
          <w:p w14:paraId="63A59651"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62847A5D"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0F5732EE"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1F499294"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489017E"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770B34C8" w14:textId="77777777" w:rsidR="00EA451D" w:rsidRPr="00EA451D" w:rsidRDefault="00EA451D" w:rsidP="00EA451D">
            <w:pPr>
              <w:rPr>
                <w:sz w:val="16"/>
                <w:szCs w:val="16"/>
              </w:rPr>
            </w:pPr>
            <w:r w:rsidRPr="00EA451D">
              <w:rPr>
                <w:sz w:val="16"/>
                <w:szCs w:val="16"/>
              </w:rPr>
              <w:t>42370</w:t>
            </w:r>
          </w:p>
        </w:tc>
        <w:tc>
          <w:tcPr>
            <w:tcW w:w="237" w:type="pct"/>
            <w:shd w:val="clear" w:color="000000" w:fill="FFFFFF"/>
            <w:noWrap/>
            <w:hideMark/>
          </w:tcPr>
          <w:p w14:paraId="03F4E01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445502E" w14:textId="77777777" w:rsidR="00EA451D" w:rsidRPr="00EA451D" w:rsidRDefault="00EA451D" w:rsidP="00EA451D">
            <w:pPr>
              <w:jc w:val="right"/>
              <w:rPr>
                <w:sz w:val="16"/>
                <w:szCs w:val="16"/>
              </w:rPr>
            </w:pPr>
            <w:r w:rsidRPr="00EA451D">
              <w:rPr>
                <w:sz w:val="16"/>
                <w:szCs w:val="16"/>
              </w:rPr>
              <w:t>52,0</w:t>
            </w:r>
          </w:p>
        </w:tc>
        <w:tc>
          <w:tcPr>
            <w:tcW w:w="513" w:type="pct"/>
            <w:shd w:val="clear" w:color="000000" w:fill="FFFFFF"/>
            <w:noWrap/>
            <w:hideMark/>
          </w:tcPr>
          <w:p w14:paraId="5221EAA6" w14:textId="77777777" w:rsidR="00EA451D" w:rsidRPr="00EA451D" w:rsidRDefault="00EA451D" w:rsidP="00EA451D">
            <w:pPr>
              <w:jc w:val="right"/>
              <w:rPr>
                <w:sz w:val="16"/>
                <w:szCs w:val="16"/>
              </w:rPr>
            </w:pPr>
            <w:r w:rsidRPr="00EA451D">
              <w:rPr>
                <w:sz w:val="16"/>
                <w:szCs w:val="16"/>
              </w:rPr>
              <w:t>21,6</w:t>
            </w:r>
          </w:p>
        </w:tc>
        <w:tc>
          <w:tcPr>
            <w:tcW w:w="539" w:type="pct"/>
            <w:shd w:val="clear" w:color="000000" w:fill="FFFFFF"/>
            <w:noWrap/>
            <w:hideMark/>
          </w:tcPr>
          <w:p w14:paraId="7A33B865" w14:textId="77777777" w:rsidR="00EA451D" w:rsidRPr="00EA451D" w:rsidRDefault="00EA451D" w:rsidP="00EA451D">
            <w:pPr>
              <w:jc w:val="right"/>
              <w:rPr>
                <w:sz w:val="16"/>
                <w:szCs w:val="16"/>
              </w:rPr>
            </w:pPr>
            <w:r w:rsidRPr="00EA451D">
              <w:rPr>
                <w:sz w:val="16"/>
                <w:szCs w:val="16"/>
              </w:rPr>
              <w:t>22,5</w:t>
            </w:r>
          </w:p>
        </w:tc>
      </w:tr>
      <w:tr w:rsidR="00044B69" w:rsidRPr="00EA451D" w14:paraId="61FB1905" w14:textId="77777777" w:rsidTr="00912CF1">
        <w:trPr>
          <w:trHeight w:val="426"/>
        </w:trPr>
        <w:tc>
          <w:tcPr>
            <w:tcW w:w="1486" w:type="pct"/>
            <w:shd w:val="clear" w:color="000000" w:fill="FFFFFF"/>
            <w:hideMark/>
          </w:tcPr>
          <w:p w14:paraId="0934E865"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4DC4262F"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78F9BB74"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1F993DF0"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54E9F023"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DAE414A"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110B6DCE" w14:textId="77777777" w:rsidR="00EA451D" w:rsidRPr="00EA451D" w:rsidRDefault="00EA451D" w:rsidP="00EA451D">
            <w:pPr>
              <w:rPr>
                <w:sz w:val="16"/>
                <w:szCs w:val="16"/>
              </w:rPr>
            </w:pPr>
            <w:r w:rsidRPr="00EA451D">
              <w:rPr>
                <w:sz w:val="16"/>
                <w:szCs w:val="16"/>
              </w:rPr>
              <w:t>42370</w:t>
            </w:r>
          </w:p>
        </w:tc>
        <w:tc>
          <w:tcPr>
            <w:tcW w:w="237" w:type="pct"/>
            <w:shd w:val="clear" w:color="000000" w:fill="FFFFFF"/>
            <w:noWrap/>
            <w:hideMark/>
          </w:tcPr>
          <w:p w14:paraId="7E803AF8"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186332B5" w14:textId="77777777" w:rsidR="00EA451D" w:rsidRPr="00EA451D" w:rsidRDefault="00EA451D" w:rsidP="00EA451D">
            <w:pPr>
              <w:jc w:val="right"/>
              <w:rPr>
                <w:sz w:val="16"/>
                <w:szCs w:val="16"/>
              </w:rPr>
            </w:pPr>
            <w:r w:rsidRPr="00EA451D">
              <w:rPr>
                <w:sz w:val="16"/>
                <w:szCs w:val="16"/>
              </w:rPr>
              <w:t>52,0</w:t>
            </w:r>
          </w:p>
        </w:tc>
        <w:tc>
          <w:tcPr>
            <w:tcW w:w="513" w:type="pct"/>
            <w:shd w:val="clear" w:color="000000" w:fill="FFFFFF"/>
            <w:noWrap/>
            <w:hideMark/>
          </w:tcPr>
          <w:p w14:paraId="309D11E9" w14:textId="77777777" w:rsidR="00EA451D" w:rsidRPr="00EA451D" w:rsidRDefault="00EA451D" w:rsidP="00EA451D">
            <w:pPr>
              <w:jc w:val="right"/>
              <w:rPr>
                <w:sz w:val="16"/>
                <w:szCs w:val="16"/>
              </w:rPr>
            </w:pPr>
            <w:r w:rsidRPr="00EA451D">
              <w:rPr>
                <w:sz w:val="16"/>
                <w:szCs w:val="16"/>
              </w:rPr>
              <w:t>21,6</w:t>
            </w:r>
          </w:p>
        </w:tc>
        <w:tc>
          <w:tcPr>
            <w:tcW w:w="539" w:type="pct"/>
            <w:shd w:val="clear" w:color="000000" w:fill="FFFFFF"/>
            <w:noWrap/>
            <w:hideMark/>
          </w:tcPr>
          <w:p w14:paraId="14C4EE6A" w14:textId="77777777" w:rsidR="00EA451D" w:rsidRPr="00EA451D" w:rsidRDefault="00EA451D" w:rsidP="00EA451D">
            <w:pPr>
              <w:jc w:val="right"/>
              <w:rPr>
                <w:sz w:val="16"/>
                <w:szCs w:val="16"/>
              </w:rPr>
            </w:pPr>
            <w:r w:rsidRPr="00EA451D">
              <w:rPr>
                <w:sz w:val="16"/>
                <w:szCs w:val="16"/>
              </w:rPr>
              <w:t>22,5</w:t>
            </w:r>
          </w:p>
        </w:tc>
      </w:tr>
      <w:tr w:rsidR="00044B69" w:rsidRPr="00EA451D" w14:paraId="5273A875" w14:textId="77777777" w:rsidTr="00912CF1">
        <w:trPr>
          <w:trHeight w:val="377"/>
        </w:trPr>
        <w:tc>
          <w:tcPr>
            <w:tcW w:w="1486" w:type="pct"/>
            <w:shd w:val="clear" w:color="000000" w:fill="FFFFFF"/>
            <w:hideMark/>
          </w:tcPr>
          <w:p w14:paraId="78FBBDB6"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6CA9FAB5"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5003DAE1"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3EF0BD95"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34A5E0C9"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AAD48D3"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44CF9D45" w14:textId="77777777" w:rsidR="00EA451D" w:rsidRPr="00EA451D" w:rsidRDefault="00EA451D" w:rsidP="00EA451D">
            <w:pPr>
              <w:rPr>
                <w:sz w:val="16"/>
                <w:szCs w:val="16"/>
              </w:rPr>
            </w:pPr>
            <w:r w:rsidRPr="00EA451D">
              <w:rPr>
                <w:sz w:val="16"/>
                <w:szCs w:val="16"/>
              </w:rPr>
              <w:t>42370</w:t>
            </w:r>
          </w:p>
        </w:tc>
        <w:tc>
          <w:tcPr>
            <w:tcW w:w="237" w:type="pct"/>
            <w:shd w:val="clear" w:color="000000" w:fill="FFFFFF"/>
            <w:noWrap/>
            <w:hideMark/>
          </w:tcPr>
          <w:p w14:paraId="6BD13901"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5484CC81" w14:textId="77777777" w:rsidR="00EA451D" w:rsidRPr="00EA451D" w:rsidRDefault="00EA451D" w:rsidP="00EA451D">
            <w:pPr>
              <w:jc w:val="right"/>
              <w:rPr>
                <w:sz w:val="16"/>
                <w:szCs w:val="16"/>
              </w:rPr>
            </w:pPr>
            <w:r w:rsidRPr="00EA451D">
              <w:rPr>
                <w:sz w:val="16"/>
                <w:szCs w:val="16"/>
              </w:rPr>
              <w:t>52,0</w:t>
            </w:r>
          </w:p>
        </w:tc>
        <w:tc>
          <w:tcPr>
            <w:tcW w:w="513" w:type="pct"/>
            <w:shd w:val="clear" w:color="000000" w:fill="FFFFFF"/>
            <w:noWrap/>
            <w:hideMark/>
          </w:tcPr>
          <w:p w14:paraId="05A6557F" w14:textId="77777777" w:rsidR="00EA451D" w:rsidRPr="00EA451D" w:rsidRDefault="00EA451D" w:rsidP="00EA451D">
            <w:pPr>
              <w:jc w:val="right"/>
              <w:rPr>
                <w:sz w:val="16"/>
                <w:szCs w:val="16"/>
              </w:rPr>
            </w:pPr>
            <w:r w:rsidRPr="00EA451D">
              <w:rPr>
                <w:sz w:val="16"/>
                <w:szCs w:val="16"/>
              </w:rPr>
              <w:t>21,6</w:t>
            </w:r>
          </w:p>
        </w:tc>
        <w:tc>
          <w:tcPr>
            <w:tcW w:w="539" w:type="pct"/>
            <w:shd w:val="clear" w:color="000000" w:fill="FFFFFF"/>
            <w:noWrap/>
            <w:hideMark/>
          </w:tcPr>
          <w:p w14:paraId="592A9A70" w14:textId="77777777" w:rsidR="00EA451D" w:rsidRPr="00EA451D" w:rsidRDefault="00EA451D" w:rsidP="00EA451D">
            <w:pPr>
              <w:jc w:val="right"/>
              <w:rPr>
                <w:sz w:val="16"/>
                <w:szCs w:val="16"/>
              </w:rPr>
            </w:pPr>
            <w:r w:rsidRPr="00EA451D">
              <w:rPr>
                <w:sz w:val="16"/>
                <w:szCs w:val="16"/>
              </w:rPr>
              <w:t>22,5</w:t>
            </w:r>
          </w:p>
        </w:tc>
      </w:tr>
      <w:tr w:rsidR="00044B69" w:rsidRPr="00EA451D" w14:paraId="523BC867" w14:textId="77777777" w:rsidTr="00912CF1">
        <w:trPr>
          <w:trHeight w:val="900"/>
        </w:trPr>
        <w:tc>
          <w:tcPr>
            <w:tcW w:w="1486" w:type="pct"/>
            <w:shd w:val="clear" w:color="000000" w:fill="FFFFFF"/>
            <w:hideMark/>
          </w:tcPr>
          <w:p w14:paraId="3A126E51" w14:textId="77777777" w:rsidR="00EA451D" w:rsidRPr="00EA451D" w:rsidRDefault="00EA451D" w:rsidP="00EA451D">
            <w:pPr>
              <w:rPr>
                <w:sz w:val="16"/>
                <w:szCs w:val="16"/>
              </w:rPr>
            </w:pPr>
            <w:r w:rsidRPr="00EA451D">
              <w:rPr>
                <w:sz w:val="16"/>
                <w:szCs w:val="16"/>
              </w:rPr>
              <w:t>Основное мероприятие "Организация и проведение торгов по реализации земельных участков находящихся в муниципальной собственности"</w:t>
            </w:r>
          </w:p>
        </w:tc>
        <w:tc>
          <w:tcPr>
            <w:tcW w:w="206" w:type="pct"/>
            <w:shd w:val="clear" w:color="000000" w:fill="FFFFFF"/>
            <w:noWrap/>
            <w:hideMark/>
          </w:tcPr>
          <w:p w14:paraId="701EDCC9"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6B08F02C"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50F2AA37"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0878DEEB"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00C962B"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1DE9BD5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B10DA7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09AD63C"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0F199A0F" w14:textId="77777777" w:rsidR="00EA451D" w:rsidRPr="00EA451D" w:rsidRDefault="00EA451D" w:rsidP="00EA451D">
            <w:pPr>
              <w:jc w:val="right"/>
              <w:rPr>
                <w:sz w:val="16"/>
                <w:szCs w:val="16"/>
              </w:rPr>
            </w:pPr>
            <w:r w:rsidRPr="00EA451D">
              <w:rPr>
                <w:sz w:val="16"/>
                <w:szCs w:val="16"/>
              </w:rPr>
              <w:t>27,0</w:t>
            </w:r>
          </w:p>
        </w:tc>
        <w:tc>
          <w:tcPr>
            <w:tcW w:w="539" w:type="pct"/>
            <w:shd w:val="clear" w:color="000000" w:fill="FFFFFF"/>
            <w:noWrap/>
            <w:hideMark/>
          </w:tcPr>
          <w:p w14:paraId="6437F841" w14:textId="77777777" w:rsidR="00EA451D" w:rsidRPr="00EA451D" w:rsidRDefault="00EA451D" w:rsidP="00EA451D">
            <w:pPr>
              <w:jc w:val="right"/>
              <w:rPr>
                <w:sz w:val="16"/>
                <w:szCs w:val="16"/>
              </w:rPr>
            </w:pPr>
            <w:r w:rsidRPr="00EA451D">
              <w:rPr>
                <w:sz w:val="16"/>
                <w:szCs w:val="16"/>
              </w:rPr>
              <w:t>28,1</w:t>
            </w:r>
          </w:p>
        </w:tc>
      </w:tr>
      <w:tr w:rsidR="00044B69" w:rsidRPr="00EA451D" w14:paraId="73D100A9" w14:textId="77777777" w:rsidTr="00912CF1">
        <w:trPr>
          <w:trHeight w:val="450"/>
        </w:trPr>
        <w:tc>
          <w:tcPr>
            <w:tcW w:w="1486" w:type="pct"/>
            <w:shd w:val="clear" w:color="000000" w:fill="FFFFFF"/>
            <w:hideMark/>
          </w:tcPr>
          <w:p w14:paraId="5A83FBBF" w14:textId="77777777" w:rsidR="00EA451D" w:rsidRPr="00EA451D" w:rsidRDefault="00EA451D" w:rsidP="00EA451D">
            <w:pPr>
              <w:rPr>
                <w:sz w:val="16"/>
                <w:szCs w:val="16"/>
              </w:rPr>
            </w:pPr>
            <w:r w:rsidRPr="00EA451D">
              <w:rPr>
                <w:sz w:val="16"/>
                <w:szCs w:val="16"/>
              </w:rPr>
              <w:t>Мероприятия по землеустройству и землепользованию</w:t>
            </w:r>
          </w:p>
        </w:tc>
        <w:tc>
          <w:tcPr>
            <w:tcW w:w="206" w:type="pct"/>
            <w:shd w:val="clear" w:color="000000" w:fill="FFFFFF"/>
            <w:noWrap/>
            <w:hideMark/>
          </w:tcPr>
          <w:p w14:paraId="145DB08C"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694A9C63"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6E5E5E46"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35539B3E"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3775E15"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75612D2F" w14:textId="77777777" w:rsidR="00EA451D" w:rsidRPr="00EA451D" w:rsidRDefault="00EA451D" w:rsidP="00EA451D">
            <w:pPr>
              <w:rPr>
                <w:sz w:val="16"/>
                <w:szCs w:val="16"/>
              </w:rPr>
            </w:pPr>
            <w:r w:rsidRPr="00EA451D">
              <w:rPr>
                <w:sz w:val="16"/>
                <w:szCs w:val="16"/>
              </w:rPr>
              <w:t>42370</w:t>
            </w:r>
          </w:p>
        </w:tc>
        <w:tc>
          <w:tcPr>
            <w:tcW w:w="237" w:type="pct"/>
            <w:shd w:val="clear" w:color="000000" w:fill="FFFFFF"/>
            <w:noWrap/>
            <w:hideMark/>
          </w:tcPr>
          <w:p w14:paraId="2C0F50F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2A12AE7"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5BF7DBB3" w14:textId="77777777" w:rsidR="00EA451D" w:rsidRPr="00EA451D" w:rsidRDefault="00EA451D" w:rsidP="00EA451D">
            <w:pPr>
              <w:jc w:val="right"/>
              <w:rPr>
                <w:sz w:val="16"/>
                <w:szCs w:val="16"/>
              </w:rPr>
            </w:pPr>
            <w:r w:rsidRPr="00EA451D">
              <w:rPr>
                <w:sz w:val="16"/>
                <w:szCs w:val="16"/>
              </w:rPr>
              <w:t>27,0</w:t>
            </w:r>
          </w:p>
        </w:tc>
        <w:tc>
          <w:tcPr>
            <w:tcW w:w="539" w:type="pct"/>
            <w:shd w:val="clear" w:color="000000" w:fill="FFFFFF"/>
            <w:noWrap/>
            <w:hideMark/>
          </w:tcPr>
          <w:p w14:paraId="4EB43E90" w14:textId="77777777" w:rsidR="00EA451D" w:rsidRPr="00EA451D" w:rsidRDefault="00EA451D" w:rsidP="00EA451D">
            <w:pPr>
              <w:jc w:val="right"/>
              <w:rPr>
                <w:sz w:val="16"/>
                <w:szCs w:val="16"/>
              </w:rPr>
            </w:pPr>
            <w:r w:rsidRPr="00EA451D">
              <w:rPr>
                <w:sz w:val="16"/>
                <w:szCs w:val="16"/>
              </w:rPr>
              <w:t>28,1</w:t>
            </w:r>
          </w:p>
        </w:tc>
      </w:tr>
      <w:tr w:rsidR="00044B69" w:rsidRPr="00EA451D" w14:paraId="7B7F3E23" w14:textId="77777777" w:rsidTr="00912CF1">
        <w:trPr>
          <w:trHeight w:val="124"/>
        </w:trPr>
        <w:tc>
          <w:tcPr>
            <w:tcW w:w="1486" w:type="pct"/>
            <w:shd w:val="clear" w:color="000000" w:fill="FFFFFF"/>
            <w:hideMark/>
          </w:tcPr>
          <w:p w14:paraId="3413583E"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652D1E4F"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0EF0AA19"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41BA3C0D"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209E96B1"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F07C137"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678C4EAB" w14:textId="77777777" w:rsidR="00EA451D" w:rsidRPr="00EA451D" w:rsidRDefault="00EA451D" w:rsidP="00EA451D">
            <w:pPr>
              <w:rPr>
                <w:sz w:val="16"/>
                <w:szCs w:val="16"/>
              </w:rPr>
            </w:pPr>
            <w:r w:rsidRPr="00EA451D">
              <w:rPr>
                <w:sz w:val="16"/>
                <w:szCs w:val="16"/>
              </w:rPr>
              <w:t>42370</w:t>
            </w:r>
          </w:p>
        </w:tc>
        <w:tc>
          <w:tcPr>
            <w:tcW w:w="237" w:type="pct"/>
            <w:shd w:val="clear" w:color="000000" w:fill="FFFFFF"/>
            <w:noWrap/>
            <w:hideMark/>
          </w:tcPr>
          <w:p w14:paraId="0CB2E159"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457BC409"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81C69A8" w14:textId="77777777" w:rsidR="00EA451D" w:rsidRPr="00EA451D" w:rsidRDefault="00EA451D" w:rsidP="00EA451D">
            <w:pPr>
              <w:jc w:val="right"/>
              <w:rPr>
                <w:sz w:val="16"/>
                <w:szCs w:val="16"/>
              </w:rPr>
            </w:pPr>
            <w:r w:rsidRPr="00EA451D">
              <w:rPr>
                <w:sz w:val="16"/>
                <w:szCs w:val="16"/>
              </w:rPr>
              <w:t>27,0</w:t>
            </w:r>
          </w:p>
        </w:tc>
        <w:tc>
          <w:tcPr>
            <w:tcW w:w="539" w:type="pct"/>
            <w:shd w:val="clear" w:color="000000" w:fill="FFFFFF"/>
            <w:noWrap/>
            <w:hideMark/>
          </w:tcPr>
          <w:p w14:paraId="350E2A73" w14:textId="77777777" w:rsidR="00EA451D" w:rsidRPr="00EA451D" w:rsidRDefault="00EA451D" w:rsidP="00EA451D">
            <w:pPr>
              <w:jc w:val="right"/>
              <w:rPr>
                <w:sz w:val="16"/>
                <w:szCs w:val="16"/>
              </w:rPr>
            </w:pPr>
            <w:r w:rsidRPr="00EA451D">
              <w:rPr>
                <w:sz w:val="16"/>
                <w:szCs w:val="16"/>
              </w:rPr>
              <w:t>28,1</w:t>
            </w:r>
          </w:p>
        </w:tc>
      </w:tr>
      <w:tr w:rsidR="00044B69" w:rsidRPr="00EA451D" w14:paraId="5018ED02" w14:textId="77777777" w:rsidTr="00912CF1">
        <w:trPr>
          <w:trHeight w:val="431"/>
        </w:trPr>
        <w:tc>
          <w:tcPr>
            <w:tcW w:w="1486" w:type="pct"/>
            <w:shd w:val="clear" w:color="000000" w:fill="FFFFFF"/>
            <w:hideMark/>
          </w:tcPr>
          <w:p w14:paraId="5B7FC60A"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4FDD5B41"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7A029C7C"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513A3303"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40C3DE92"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53E50C5"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32AD6537" w14:textId="77777777" w:rsidR="00EA451D" w:rsidRPr="00EA451D" w:rsidRDefault="00EA451D" w:rsidP="00EA451D">
            <w:pPr>
              <w:rPr>
                <w:sz w:val="16"/>
                <w:szCs w:val="16"/>
              </w:rPr>
            </w:pPr>
            <w:r w:rsidRPr="00EA451D">
              <w:rPr>
                <w:sz w:val="16"/>
                <w:szCs w:val="16"/>
              </w:rPr>
              <w:t>42370</w:t>
            </w:r>
          </w:p>
        </w:tc>
        <w:tc>
          <w:tcPr>
            <w:tcW w:w="237" w:type="pct"/>
            <w:shd w:val="clear" w:color="000000" w:fill="FFFFFF"/>
            <w:noWrap/>
            <w:hideMark/>
          </w:tcPr>
          <w:p w14:paraId="4110CC0B"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3C708C67"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44C70D0E" w14:textId="77777777" w:rsidR="00EA451D" w:rsidRPr="00EA451D" w:rsidRDefault="00EA451D" w:rsidP="00EA451D">
            <w:pPr>
              <w:jc w:val="right"/>
              <w:rPr>
                <w:sz w:val="16"/>
                <w:szCs w:val="16"/>
              </w:rPr>
            </w:pPr>
            <w:r w:rsidRPr="00EA451D">
              <w:rPr>
                <w:sz w:val="16"/>
                <w:szCs w:val="16"/>
              </w:rPr>
              <w:t>27,0</w:t>
            </w:r>
          </w:p>
        </w:tc>
        <w:tc>
          <w:tcPr>
            <w:tcW w:w="539" w:type="pct"/>
            <w:shd w:val="clear" w:color="000000" w:fill="FFFFFF"/>
            <w:noWrap/>
            <w:hideMark/>
          </w:tcPr>
          <w:p w14:paraId="234CB06C" w14:textId="77777777" w:rsidR="00EA451D" w:rsidRPr="00EA451D" w:rsidRDefault="00EA451D" w:rsidP="00EA451D">
            <w:pPr>
              <w:jc w:val="right"/>
              <w:rPr>
                <w:sz w:val="16"/>
                <w:szCs w:val="16"/>
              </w:rPr>
            </w:pPr>
            <w:r w:rsidRPr="00EA451D">
              <w:rPr>
                <w:sz w:val="16"/>
                <w:szCs w:val="16"/>
              </w:rPr>
              <w:t>28,1</w:t>
            </w:r>
          </w:p>
        </w:tc>
      </w:tr>
      <w:tr w:rsidR="00044B69" w:rsidRPr="00EA451D" w14:paraId="62141448" w14:textId="77777777" w:rsidTr="00912CF1">
        <w:trPr>
          <w:trHeight w:val="1125"/>
        </w:trPr>
        <w:tc>
          <w:tcPr>
            <w:tcW w:w="1486" w:type="pct"/>
            <w:shd w:val="clear" w:color="000000" w:fill="FFFFFF"/>
            <w:hideMark/>
          </w:tcPr>
          <w:p w14:paraId="67495465" w14:textId="77777777" w:rsidR="00EA451D" w:rsidRPr="00EA451D" w:rsidRDefault="00EA451D" w:rsidP="00EA451D">
            <w:pPr>
              <w:rPr>
                <w:sz w:val="16"/>
                <w:szCs w:val="16"/>
              </w:rPr>
            </w:pPr>
            <w:r w:rsidRPr="00EA451D">
              <w:rPr>
                <w:sz w:val="16"/>
                <w:szCs w:val="16"/>
              </w:rPr>
              <w:t>Основное мероприятие "Организация и проведение торгов по продаже права на  заключение договоров аренды в отношении  земельных участков находящихся в муниципальной собственности"</w:t>
            </w:r>
          </w:p>
        </w:tc>
        <w:tc>
          <w:tcPr>
            <w:tcW w:w="206" w:type="pct"/>
            <w:shd w:val="clear" w:color="000000" w:fill="FFFFFF"/>
            <w:noWrap/>
            <w:hideMark/>
          </w:tcPr>
          <w:p w14:paraId="03378B66"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04EB8054"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59A6D9CD"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70FE82A6"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EE70E84" w14:textId="77777777" w:rsidR="00EA451D" w:rsidRPr="00EA451D" w:rsidRDefault="00EA451D" w:rsidP="00EA451D">
            <w:pPr>
              <w:rPr>
                <w:sz w:val="16"/>
                <w:szCs w:val="16"/>
              </w:rPr>
            </w:pPr>
            <w:r w:rsidRPr="00EA451D">
              <w:rPr>
                <w:sz w:val="16"/>
                <w:szCs w:val="16"/>
              </w:rPr>
              <w:t>10</w:t>
            </w:r>
          </w:p>
        </w:tc>
        <w:tc>
          <w:tcPr>
            <w:tcW w:w="370" w:type="pct"/>
            <w:shd w:val="clear" w:color="000000" w:fill="FFFFFF"/>
            <w:noWrap/>
            <w:hideMark/>
          </w:tcPr>
          <w:p w14:paraId="3124D3A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CD9086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D237975" w14:textId="77777777" w:rsidR="00EA451D" w:rsidRPr="00EA451D" w:rsidRDefault="00EA451D" w:rsidP="00EA451D">
            <w:pPr>
              <w:jc w:val="right"/>
              <w:rPr>
                <w:sz w:val="16"/>
                <w:szCs w:val="16"/>
              </w:rPr>
            </w:pPr>
            <w:r w:rsidRPr="00EA451D">
              <w:rPr>
                <w:sz w:val="16"/>
                <w:szCs w:val="16"/>
              </w:rPr>
              <w:t>62,4</w:t>
            </w:r>
          </w:p>
        </w:tc>
        <w:tc>
          <w:tcPr>
            <w:tcW w:w="513" w:type="pct"/>
            <w:shd w:val="clear" w:color="000000" w:fill="FFFFFF"/>
            <w:noWrap/>
            <w:hideMark/>
          </w:tcPr>
          <w:p w14:paraId="34F76009" w14:textId="77777777" w:rsidR="00EA451D" w:rsidRPr="00EA451D" w:rsidRDefault="00EA451D" w:rsidP="00EA451D">
            <w:pPr>
              <w:jc w:val="right"/>
              <w:rPr>
                <w:sz w:val="16"/>
                <w:szCs w:val="16"/>
              </w:rPr>
            </w:pPr>
            <w:r w:rsidRPr="00EA451D">
              <w:rPr>
                <w:sz w:val="16"/>
                <w:szCs w:val="16"/>
              </w:rPr>
              <w:t>10,8</w:t>
            </w:r>
          </w:p>
        </w:tc>
        <w:tc>
          <w:tcPr>
            <w:tcW w:w="539" w:type="pct"/>
            <w:shd w:val="clear" w:color="000000" w:fill="FFFFFF"/>
            <w:noWrap/>
            <w:hideMark/>
          </w:tcPr>
          <w:p w14:paraId="112C0DA4" w14:textId="77777777" w:rsidR="00EA451D" w:rsidRPr="00EA451D" w:rsidRDefault="00EA451D" w:rsidP="00EA451D">
            <w:pPr>
              <w:jc w:val="right"/>
              <w:rPr>
                <w:sz w:val="16"/>
                <w:szCs w:val="16"/>
              </w:rPr>
            </w:pPr>
            <w:r w:rsidRPr="00EA451D">
              <w:rPr>
                <w:sz w:val="16"/>
                <w:szCs w:val="16"/>
              </w:rPr>
              <w:t>11,2</w:t>
            </w:r>
          </w:p>
        </w:tc>
      </w:tr>
      <w:tr w:rsidR="00044B69" w:rsidRPr="00EA451D" w14:paraId="1AD74FCC" w14:textId="77777777" w:rsidTr="00912CF1">
        <w:trPr>
          <w:trHeight w:val="450"/>
        </w:trPr>
        <w:tc>
          <w:tcPr>
            <w:tcW w:w="1486" w:type="pct"/>
            <w:shd w:val="clear" w:color="000000" w:fill="FFFFFF"/>
            <w:hideMark/>
          </w:tcPr>
          <w:p w14:paraId="375B07D7" w14:textId="77777777" w:rsidR="00EA451D" w:rsidRPr="00EA451D" w:rsidRDefault="00EA451D" w:rsidP="00EA451D">
            <w:pPr>
              <w:rPr>
                <w:sz w:val="16"/>
                <w:szCs w:val="16"/>
              </w:rPr>
            </w:pPr>
            <w:r w:rsidRPr="00EA451D">
              <w:rPr>
                <w:sz w:val="16"/>
                <w:szCs w:val="16"/>
              </w:rPr>
              <w:t>Мероприятия по землеустройству и землепользованию</w:t>
            </w:r>
          </w:p>
        </w:tc>
        <w:tc>
          <w:tcPr>
            <w:tcW w:w="206" w:type="pct"/>
            <w:shd w:val="clear" w:color="000000" w:fill="FFFFFF"/>
            <w:noWrap/>
            <w:hideMark/>
          </w:tcPr>
          <w:p w14:paraId="3A489C59"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0EA2C2A0"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151121C2"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4D48DAB4"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EFB1350" w14:textId="77777777" w:rsidR="00EA451D" w:rsidRPr="00EA451D" w:rsidRDefault="00EA451D" w:rsidP="00EA451D">
            <w:pPr>
              <w:rPr>
                <w:sz w:val="16"/>
                <w:szCs w:val="16"/>
              </w:rPr>
            </w:pPr>
            <w:r w:rsidRPr="00EA451D">
              <w:rPr>
                <w:sz w:val="16"/>
                <w:szCs w:val="16"/>
              </w:rPr>
              <w:t>10</w:t>
            </w:r>
          </w:p>
        </w:tc>
        <w:tc>
          <w:tcPr>
            <w:tcW w:w="370" w:type="pct"/>
            <w:shd w:val="clear" w:color="000000" w:fill="FFFFFF"/>
            <w:noWrap/>
            <w:hideMark/>
          </w:tcPr>
          <w:p w14:paraId="0120E1CC" w14:textId="77777777" w:rsidR="00EA451D" w:rsidRPr="00EA451D" w:rsidRDefault="00EA451D" w:rsidP="00EA451D">
            <w:pPr>
              <w:rPr>
                <w:sz w:val="16"/>
                <w:szCs w:val="16"/>
              </w:rPr>
            </w:pPr>
            <w:r w:rsidRPr="00EA451D">
              <w:rPr>
                <w:sz w:val="16"/>
                <w:szCs w:val="16"/>
              </w:rPr>
              <w:t>42370</w:t>
            </w:r>
          </w:p>
        </w:tc>
        <w:tc>
          <w:tcPr>
            <w:tcW w:w="237" w:type="pct"/>
            <w:shd w:val="clear" w:color="000000" w:fill="FFFFFF"/>
            <w:noWrap/>
            <w:hideMark/>
          </w:tcPr>
          <w:p w14:paraId="6582FAC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CDC139D" w14:textId="77777777" w:rsidR="00EA451D" w:rsidRPr="00EA451D" w:rsidRDefault="00EA451D" w:rsidP="00EA451D">
            <w:pPr>
              <w:jc w:val="right"/>
              <w:rPr>
                <w:sz w:val="16"/>
                <w:szCs w:val="16"/>
              </w:rPr>
            </w:pPr>
            <w:r w:rsidRPr="00EA451D">
              <w:rPr>
                <w:sz w:val="16"/>
                <w:szCs w:val="16"/>
              </w:rPr>
              <w:t>62,4</w:t>
            </w:r>
          </w:p>
        </w:tc>
        <w:tc>
          <w:tcPr>
            <w:tcW w:w="513" w:type="pct"/>
            <w:shd w:val="clear" w:color="000000" w:fill="FFFFFF"/>
            <w:noWrap/>
            <w:hideMark/>
          </w:tcPr>
          <w:p w14:paraId="51E9597B" w14:textId="77777777" w:rsidR="00EA451D" w:rsidRPr="00EA451D" w:rsidRDefault="00EA451D" w:rsidP="00EA451D">
            <w:pPr>
              <w:jc w:val="right"/>
              <w:rPr>
                <w:sz w:val="16"/>
                <w:szCs w:val="16"/>
              </w:rPr>
            </w:pPr>
            <w:r w:rsidRPr="00EA451D">
              <w:rPr>
                <w:sz w:val="16"/>
                <w:szCs w:val="16"/>
              </w:rPr>
              <w:t>10,8</w:t>
            </w:r>
          </w:p>
        </w:tc>
        <w:tc>
          <w:tcPr>
            <w:tcW w:w="539" w:type="pct"/>
            <w:shd w:val="clear" w:color="000000" w:fill="FFFFFF"/>
            <w:noWrap/>
            <w:hideMark/>
          </w:tcPr>
          <w:p w14:paraId="001AAFCF" w14:textId="77777777" w:rsidR="00EA451D" w:rsidRPr="00EA451D" w:rsidRDefault="00EA451D" w:rsidP="00EA451D">
            <w:pPr>
              <w:jc w:val="right"/>
              <w:rPr>
                <w:sz w:val="16"/>
                <w:szCs w:val="16"/>
              </w:rPr>
            </w:pPr>
            <w:r w:rsidRPr="00EA451D">
              <w:rPr>
                <w:sz w:val="16"/>
                <w:szCs w:val="16"/>
              </w:rPr>
              <w:t>11,2</w:t>
            </w:r>
          </w:p>
        </w:tc>
      </w:tr>
      <w:tr w:rsidR="00044B69" w:rsidRPr="00EA451D" w14:paraId="7973D0E2" w14:textId="77777777" w:rsidTr="00912CF1">
        <w:trPr>
          <w:trHeight w:val="70"/>
        </w:trPr>
        <w:tc>
          <w:tcPr>
            <w:tcW w:w="1486" w:type="pct"/>
            <w:shd w:val="clear" w:color="000000" w:fill="FFFFFF"/>
            <w:hideMark/>
          </w:tcPr>
          <w:p w14:paraId="511D1668"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63F17F14"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42A5004D"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4F09623D"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360A96F3"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F4DCB7B" w14:textId="77777777" w:rsidR="00EA451D" w:rsidRPr="00EA451D" w:rsidRDefault="00EA451D" w:rsidP="00EA451D">
            <w:pPr>
              <w:rPr>
                <w:sz w:val="16"/>
                <w:szCs w:val="16"/>
              </w:rPr>
            </w:pPr>
            <w:r w:rsidRPr="00EA451D">
              <w:rPr>
                <w:sz w:val="16"/>
                <w:szCs w:val="16"/>
              </w:rPr>
              <w:t>10</w:t>
            </w:r>
          </w:p>
        </w:tc>
        <w:tc>
          <w:tcPr>
            <w:tcW w:w="370" w:type="pct"/>
            <w:shd w:val="clear" w:color="000000" w:fill="FFFFFF"/>
            <w:noWrap/>
            <w:hideMark/>
          </w:tcPr>
          <w:p w14:paraId="76841A67" w14:textId="77777777" w:rsidR="00EA451D" w:rsidRPr="00EA451D" w:rsidRDefault="00EA451D" w:rsidP="00EA451D">
            <w:pPr>
              <w:rPr>
                <w:sz w:val="16"/>
                <w:szCs w:val="16"/>
              </w:rPr>
            </w:pPr>
            <w:r w:rsidRPr="00EA451D">
              <w:rPr>
                <w:sz w:val="16"/>
                <w:szCs w:val="16"/>
              </w:rPr>
              <w:t>42370</w:t>
            </w:r>
          </w:p>
        </w:tc>
        <w:tc>
          <w:tcPr>
            <w:tcW w:w="237" w:type="pct"/>
            <w:shd w:val="clear" w:color="000000" w:fill="FFFFFF"/>
            <w:noWrap/>
            <w:hideMark/>
          </w:tcPr>
          <w:p w14:paraId="44F5D0C3"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25569FAF" w14:textId="77777777" w:rsidR="00EA451D" w:rsidRPr="00EA451D" w:rsidRDefault="00EA451D" w:rsidP="00EA451D">
            <w:pPr>
              <w:jc w:val="right"/>
              <w:rPr>
                <w:sz w:val="16"/>
                <w:szCs w:val="16"/>
              </w:rPr>
            </w:pPr>
            <w:r w:rsidRPr="00EA451D">
              <w:rPr>
                <w:sz w:val="16"/>
                <w:szCs w:val="16"/>
              </w:rPr>
              <w:t>62,4</w:t>
            </w:r>
          </w:p>
        </w:tc>
        <w:tc>
          <w:tcPr>
            <w:tcW w:w="513" w:type="pct"/>
            <w:shd w:val="clear" w:color="000000" w:fill="FFFFFF"/>
            <w:noWrap/>
            <w:hideMark/>
          </w:tcPr>
          <w:p w14:paraId="0738C40F" w14:textId="77777777" w:rsidR="00EA451D" w:rsidRPr="00EA451D" w:rsidRDefault="00EA451D" w:rsidP="00EA451D">
            <w:pPr>
              <w:jc w:val="right"/>
              <w:rPr>
                <w:sz w:val="16"/>
                <w:szCs w:val="16"/>
              </w:rPr>
            </w:pPr>
            <w:r w:rsidRPr="00EA451D">
              <w:rPr>
                <w:sz w:val="16"/>
                <w:szCs w:val="16"/>
              </w:rPr>
              <w:t>10,8</w:t>
            </w:r>
          </w:p>
        </w:tc>
        <w:tc>
          <w:tcPr>
            <w:tcW w:w="539" w:type="pct"/>
            <w:shd w:val="clear" w:color="000000" w:fill="FFFFFF"/>
            <w:noWrap/>
            <w:hideMark/>
          </w:tcPr>
          <w:p w14:paraId="27C631DE" w14:textId="77777777" w:rsidR="00EA451D" w:rsidRPr="00EA451D" w:rsidRDefault="00EA451D" w:rsidP="00EA451D">
            <w:pPr>
              <w:jc w:val="right"/>
              <w:rPr>
                <w:sz w:val="16"/>
                <w:szCs w:val="16"/>
              </w:rPr>
            </w:pPr>
            <w:r w:rsidRPr="00EA451D">
              <w:rPr>
                <w:sz w:val="16"/>
                <w:szCs w:val="16"/>
              </w:rPr>
              <w:t>11,2</w:t>
            </w:r>
          </w:p>
        </w:tc>
      </w:tr>
      <w:tr w:rsidR="00044B69" w:rsidRPr="00EA451D" w14:paraId="20474766" w14:textId="77777777" w:rsidTr="00912CF1">
        <w:trPr>
          <w:trHeight w:val="271"/>
        </w:trPr>
        <w:tc>
          <w:tcPr>
            <w:tcW w:w="1486" w:type="pct"/>
            <w:shd w:val="clear" w:color="000000" w:fill="FFFFFF"/>
            <w:hideMark/>
          </w:tcPr>
          <w:p w14:paraId="6B2179FE"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7E51E3E8" w14:textId="77777777" w:rsidR="00EA451D" w:rsidRPr="00EA451D" w:rsidRDefault="00EA451D" w:rsidP="00EA451D">
            <w:pPr>
              <w:rPr>
                <w:sz w:val="16"/>
                <w:szCs w:val="16"/>
              </w:rPr>
            </w:pPr>
            <w:r w:rsidRPr="00EA451D">
              <w:rPr>
                <w:sz w:val="16"/>
                <w:szCs w:val="16"/>
              </w:rPr>
              <w:t>04</w:t>
            </w:r>
          </w:p>
        </w:tc>
        <w:tc>
          <w:tcPr>
            <w:tcW w:w="260" w:type="pct"/>
            <w:shd w:val="clear" w:color="000000" w:fill="FFFFFF"/>
            <w:noWrap/>
            <w:hideMark/>
          </w:tcPr>
          <w:p w14:paraId="26A12502" w14:textId="77777777" w:rsidR="00EA451D" w:rsidRPr="00EA451D" w:rsidRDefault="00EA451D" w:rsidP="00EA451D">
            <w:pPr>
              <w:rPr>
                <w:sz w:val="16"/>
                <w:szCs w:val="16"/>
              </w:rPr>
            </w:pPr>
            <w:r w:rsidRPr="00EA451D">
              <w:rPr>
                <w:sz w:val="16"/>
                <w:szCs w:val="16"/>
              </w:rPr>
              <w:t>12</w:t>
            </w:r>
          </w:p>
        </w:tc>
        <w:tc>
          <w:tcPr>
            <w:tcW w:w="190" w:type="pct"/>
            <w:shd w:val="clear" w:color="000000" w:fill="FFFFFF"/>
            <w:noWrap/>
            <w:hideMark/>
          </w:tcPr>
          <w:p w14:paraId="0F157C98" w14:textId="77777777" w:rsidR="00EA451D" w:rsidRPr="00EA451D" w:rsidRDefault="00EA451D" w:rsidP="00EA451D">
            <w:pPr>
              <w:rPr>
                <w:sz w:val="16"/>
                <w:szCs w:val="16"/>
              </w:rPr>
            </w:pPr>
            <w:r w:rsidRPr="00EA451D">
              <w:rPr>
                <w:sz w:val="16"/>
                <w:szCs w:val="16"/>
              </w:rPr>
              <w:t>35</w:t>
            </w:r>
          </w:p>
        </w:tc>
        <w:tc>
          <w:tcPr>
            <w:tcW w:w="156" w:type="pct"/>
            <w:shd w:val="clear" w:color="000000" w:fill="FFFFFF"/>
            <w:noWrap/>
            <w:hideMark/>
          </w:tcPr>
          <w:p w14:paraId="465995E8"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5D8B214" w14:textId="77777777" w:rsidR="00EA451D" w:rsidRPr="00EA451D" w:rsidRDefault="00EA451D" w:rsidP="00EA451D">
            <w:pPr>
              <w:rPr>
                <w:sz w:val="16"/>
                <w:szCs w:val="16"/>
              </w:rPr>
            </w:pPr>
            <w:r w:rsidRPr="00EA451D">
              <w:rPr>
                <w:sz w:val="16"/>
                <w:szCs w:val="16"/>
              </w:rPr>
              <w:t>10</w:t>
            </w:r>
          </w:p>
        </w:tc>
        <w:tc>
          <w:tcPr>
            <w:tcW w:w="370" w:type="pct"/>
            <w:shd w:val="clear" w:color="000000" w:fill="FFFFFF"/>
            <w:noWrap/>
            <w:hideMark/>
          </w:tcPr>
          <w:p w14:paraId="1534B070" w14:textId="77777777" w:rsidR="00EA451D" w:rsidRPr="00EA451D" w:rsidRDefault="00EA451D" w:rsidP="00EA451D">
            <w:pPr>
              <w:rPr>
                <w:sz w:val="16"/>
                <w:szCs w:val="16"/>
              </w:rPr>
            </w:pPr>
            <w:r w:rsidRPr="00EA451D">
              <w:rPr>
                <w:sz w:val="16"/>
                <w:szCs w:val="16"/>
              </w:rPr>
              <w:t>42370</w:t>
            </w:r>
          </w:p>
        </w:tc>
        <w:tc>
          <w:tcPr>
            <w:tcW w:w="237" w:type="pct"/>
            <w:shd w:val="clear" w:color="000000" w:fill="FFFFFF"/>
            <w:noWrap/>
            <w:hideMark/>
          </w:tcPr>
          <w:p w14:paraId="2161863E"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3567ABED" w14:textId="77777777" w:rsidR="00EA451D" w:rsidRPr="00EA451D" w:rsidRDefault="00EA451D" w:rsidP="00EA451D">
            <w:pPr>
              <w:jc w:val="right"/>
              <w:rPr>
                <w:sz w:val="16"/>
                <w:szCs w:val="16"/>
              </w:rPr>
            </w:pPr>
            <w:r w:rsidRPr="00EA451D">
              <w:rPr>
                <w:sz w:val="16"/>
                <w:szCs w:val="16"/>
              </w:rPr>
              <w:t>62,4</w:t>
            </w:r>
          </w:p>
        </w:tc>
        <w:tc>
          <w:tcPr>
            <w:tcW w:w="513" w:type="pct"/>
            <w:shd w:val="clear" w:color="000000" w:fill="FFFFFF"/>
            <w:noWrap/>
            <w:hideMark/>
          </w:tcPr>
          <w:p w14:paraId="653B6DCD" w14:textId="77777777" w:rsidR="00EA451D" w:rsidRPr="00EA451D" w:rsidRDefault="00EA451D" w:rsidP="00EA451D">
            <w:pPr>
              <w:jc w:val="right"/>
              <w:rPr>
                <w:sz w:val="16"/>
                <w:szCs w:val="16"/>
              </w:rPr>
            </w:pPr>
            <w:r w:rsidRPr="00EA451D">
              <w:rPr>
                <w:sz w:val="16"/>
                <w:szCs w:val="16"/>
              </w:rPr>
              <w:t>10,8</w:t>
            </w:r>
          </w:p>
        </w:tc>
        <w:tc>
          <w:tcPr>
            <w:tcW w:w="539" w:type="pct"/>
            <w:shd w:val="clear" w:color="000000" w:fill="FFFFFF"/>
            <w:noWrap/>
            <w:hideMark/>
          </w:tcPr>
          <w:p w14:paraId="33F02EFC" w14:textId="77777777" w:rsidR="00EA451D" w:rsidRPr="00EA451D" w:rsidRDefault="00EA451D" w:rsidP="00EA451D">
            <w:pPr>
              <w:jc w:val="right"/>
              <w:rPr>
                <w:sz w:val="16"/>
                <w:szCs w:val="16"/>
              </w:rPr>
            </w:pPr>
            <w:r w:rsidRPr="00EA451D">
              <w:rPr>
                <w:sz w:val="16"/>
                <w:szCs w:val="16"/>
              </w:rPr>
              <w:t>11,2</w:t>
            </w:r>
          </w:p>
        </w:tc>
      </w:tr>
      <w:tr w:rsidR="00044B69" w:rsidRPr="00EA451D" w14:paraId="28AE47CB" w14:textId="77777777" w:rsidTr="00912CF1">
        <w:trPr>
          <w:trHeight w:val="255"/>
        </w:trPr>
        <w:tc>
          <w:tcPr>
            <w:tcW w:w="1486" w:type="pct"/>
            <w:shd w:val="clear" w:color="000000" w:fill="FFFFFF"/>
            <w:hideMark/>
          </w:tcPr>
          <w:p w14:paraId="698AE354" w14:textId="77777777" w:rsidR="00EA451D" w:rsidRPr="00EA451D" w:rsidRDefault="00EA451D" w:rsidP="00EA451D">
            <w:pPr>
              <w:rPr>
                <w:sz w:val="16"/>
                <w:szCs w:val="16"/>
              </w:rPr>
            </w:pPr>
            <w:r w:rsidRPr="00EA451D">
              <w:rPr>
                <w:sz w:val="16"/>
                <w:szCs w:val="16"/>
              </w:rPr>
              <w:t>Жилищно-коммунальное хозяйство</w:t>
            </w:r>
          </w:p>
        </w:tc>
        <w:tc>
          <w:tcPr>
            <w:tcW w:w="206" w:type="pct"/>
            <w:shd w:val="clear" w:color="000000" w:fill="FFFFFF"/>
            <w:noWrap/>
            <w:hideMark/>
          </w:tcPr>
          <w:p w14:paraId="103FEE1A"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7F9E1416" w14:textId="77777777" w:rsidR="00EA451D" w:rsidRPr="00EA451D" w:rsidRDefault="00EA451D" w:rsidP="00EA451D">
            <w:pPr>
              <w:rPr>
                <w:sz w:val="16"/>
                <w:szCs w:val="16"/>
              </w:rPr>
            </w:pPr>
            <w:r w:rsidRPr="00EA451D">
              <w:rPr>
                <w:sz w:val="16"/>
                <w:szCs w:val="16"/>
              </w:rPr>
              <w:t> </w:t>
            </w:r>
          </w:p>
        </w:tc>
        <w:tc>
          <w:tcPr>
            <w:tcW w:w="190" w:type="pct"/>
            <w:shd w:val="clear" w:color="000000" w:fill="FFFFFF"/>
            <w:noWrap/>
            <w:hideMark/>
          </w:tcPr>
          <w:p w14:paraId="6E759C7B"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31010AB4"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10046426"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382C798"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B2FD82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5832F86" w14:textId="77777777" w:rsidR="00EA451D" w:rsidRPr="00EA451D" w:rsidRDefault="00EA451D" w:rsidP="00EA451D">
            <w:pPr>
              <w:jc w:val="right"/>
              <w:rPr>
                <w:sz w:val="16"/>
                <w:szCs w:val="16"/>
              </w:rPr>
            </w:pPr>
            <w:r w:rsidRPr="00EA451D">
              <w:rPr>
                <w:sz w:val="16"/>
                <w:szCs w:val="16"/>
              </w:rPr>
              <w:t>569 533,6</w:t>
            </w:r>
          </w:p>
        </w:tc>
        <w:tc>
          <w:tcPr>
            <w:tcW w:w="513" w:type="pct"/>
            <w:shd w:val="clear" w:color="000000" w:fill="FFFFFF"/>
            <w:noWrap/>
            <w:hideMark/>
          </w:tcPr>
          <w:p w14:paraId="64C2F0BC" w14:textId="77777777" w:rsidR="00EA451D" w:rsidRPr="00EA451D" w:rsidRDefault="00EA451D" w:rsidP="00EA451D">
            <w:pPr>
              <w:jc w:val="right"/>
              <w:rPr>
                <w:sz w:val="16"/>
                <w:szCs w:val="16"/>
              </w:rPr>
            </w:pPr>
            <w:r w:rsidRPr="00EA451D">
              <w:rPr>
                <w:sz w:val="16"/>
                <w:szCs w:val="16"/>
              </w:rPr>
              <w:t>101 481,9</w:t>
            </w:r>
          </w:p>
        </w:tc>
        <w:tc>
          <w:tcPr>
            <w:tcW w:w="539" w:type="pct"/>
            <w:shd w:val="clear" w:color="000000" w:fill="FFFFFF"/>
            <w:noWrap/>
            <w:hideMark/>
          </w:tcPr>
          <w:p w14:paraId="259A39F6" w14:textId="77777777" w:rsidR="00EA451D" w:rsidRPr="00EA451D" w:rsidRDefault="00EA451D" w:rsidP="00EA451D">
            <w:pPr>
              <w:jc w:val="right"/>
              <w:rPr>
                <w:sz w:val="16"/>
                <w:szCs w:val="16"/>
              </w:rPr>
            </w:pPr>
            <w:r w:rsidRPr="00EA451D">
              <w:rPr>
                <w:sz w:val="16"/>
                <w:szCs w:val="16"/>
              </w:rPr>
              <w:t>2 642,5</w:t>
            </w:r>
          </w:p>
        </w:tc>
      </w:tr>
      <w:tr w:rsidR="00044B69" w:rsidRPr="00EA451D" w14:paraId="64304BFD" w14:textId="77777777" w:rsidTr="00912CF1">
        <w:trPr>
          <w:trHeight w:val="255"/>
        </w:trPr>
        <w:tc>
          <w:tcPr>
            <w:tcW w:w="1486" w:type="pct"/>
            <w:shd w:val="clear" w:color="000000" w:fill="FFFFFF"/>
            <w:hideMark/>
          </w:tcPr>
          <w:p w14:paraId="4104FDC7" w14:textId="77777777" w:rsidR="00EA451D" w:rsidRPr="00EA451D" w:rsidRDefault="00EA451D" w:rsidP="00EA451D">
            <w:pPr>
              <w:rPr>
                <w:sz w:val="16"/>
                <w:szCs w:val="16"/>
              </w:rPr>
            </w:pPr>
            <w:r w:rsidRPr="00EA451D">
              <w:rPr>
                <w:sz w:val="16"/>
                <w:szCs w:val="16"/>
              </w:rPr>
              <w:t>Жилищное хозяйство</w:t>
            </w:r>
          </w:p>
        </w:tc>
        <w:tc>
          <w:tcPr>
            <w:tcW w:w="206" w:type="pct"/>
            <w:shd w:val="clear" w:color="000000" w:fill="FFFFFF"/>
            <w:noWrap/>
            <w:hideMark/>
          </w:tcPr>
          <w:p w14:paraId="77889C9F"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4EED7E17"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080B1BCA"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2D35C949"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0377B224"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1F9C088"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55BF6C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415F952" w14:textId="77777777" w:rsidR="00EA451D" w:rsidRPr="00EA451D" w:rsidRDefault="00EA451D" w:rsidP="00EA451D">
            <w:pPr>
              <w:jc w:val="right"/>
              <w:rPr>
                <w:sz w:val="16"/>
                <w:szCs w:val="16"/>
              </w:rPr>
            </w:pPr>
            <w:r w:rsidRPr="00EA451D">
              <w:rPr>
                <w:sz w:val="16"/>
                <w:szCs w:val="16"/>
              </w:rPr>
              <w:t>48 843,2</w:t>
            </w:r>
          </w:p>
        </w:tc>
        <w:tc>
          <w:tcPr>
            <w:tcW w:w="513" w:type="pct"/>
            <w:shd w:val="clear" w:color="000000" w:fill="FFFFFF"/>
            <w:noWrap/>
            <w:hideMark/>
          </w:tcPr>
          <w:p w14:paraId="4A0A82E6" w14:textId="77777777" w:rsidR="00EA451D" w:rsidRPr="00EA451D" w:rsidRDefault="00EA451D" w:rsidP="00EA451D">
            <w:pPr>
              <w:jc w:val="right"/>
              <w:rPr>
                <w:sz w:val="16"/>
                <w:szCs w:val="16"/>
              </w:rPr>
            </w:pPr>
            <w:r w:rsidRPr="00EA451D">
              <w:rPr>
                <w:sz w:val="16"/>
                <w:szCs w:val="16"/>
              </w:rPr>
              <w:t>99 295,4</w:t>
            </w:r>
          </w:p>
        </w:tc>
        <w:tc>
          <w:tcPr>
            <w:tcW w:w="539" w:type="pct"/>
            <w:shd w:val="clear" w:color="000000" w:fill="FFFFFF"/>
            <w:noWrap/>
            <w:hideMark/>
          </w:tcPr>
          <w:p w14:paraId="104C8FAB" w14:textId="77777777" w:rsidR="00EA451D" w:rsidRPr="00EA451D" w:rsidRDefault="00EA451D" w:rsidP="00EA451D">
            <w:pPr>
              <w:jc w:val="right"/>
              <w:rPr>
                <w:sz w:val="16"/>
                <w:szCs w:val="16"/>
              </w:rPr>
            </w:pPr>
            <w:r w:rsidRPr="00EA451D">
              <w:rPr>
                <w:sz w:val="16"/>
                <w:szCs w:val="16"/>
              </w:rPr>
              <w:t>456,0</w:t>
            </w:r>
          </w:p>
        </w:tc>
      </w:tr>
      <w:tr w:rsidR="00044B69" w:rsidRPr="00EA451D" w14:paraId="13CDF0A7" w14:textId="77777777" w:rsidTr="00912CF1">
        <w:trPr>
          <w:trHeight w:val="1418"/>
        </w:trPr>
        <w:tc>
          <w:tcPr>
            <w:tcW w:w="1486" w:type="pct"/>
            <w:shd w:val="clear" w:color="000000" w:fill="FFFFFF"/>
            <w:vAlign w:val="center"/>
            <w:hideMark/>
          </w:tcPr>
          <w:p w14:paraId="2BE023F2" w14:textId="77777777" w:rsidR="00EA451D" w:rsidRPr="00EA451D" w:rsidRDefault="00EA451D" w:rsidP="00EA451D">
            <w:pPr>
              <w:rPr>
                <w:sz w:val="16"/>
                <w:szCs w:val="16"/>
              </w:rPr>
            </w:pPr>
            <w:r w:rsidRPr="00EA451D">
              <w:rPr>
                <w:sz w:val="16"/>
                <w:szCs w:val="16"/>
              </w:rPr>
              <w:t>Муниципальная адресная программа Чамзинского муниципального района Республики Мордовия "Переселение граждан из жилищного фонда, признанного в установленном порядке после 1 января 2017 г. аварийным и подлежащим сносу или реконструкции в связи с физическим износом в процессе эксплуатации на 2026 - 2027 годы"</w:t>
            </w:r>
          </w:p>
        </w:tc>
        <w:tc>
          <w:tcPr>
            <w:tcW w:w="206" w:type="pct"/>
            <w:noWrap/>
            <w:hideMark/>
          </w:tcPr>
          <w:p w14:paraId="50CFB821" w14:textId="77777777" w:rsidR="00EA451D" w:rsidRPr="00EA451D" w:rsidRDefault="00EA451D" w:rsidP="00EA451D">
            <w:pPr>
              <w:rPr>
                <w:sz w:val="16"/>
                <w:szCs w:val="16"/>
              </w:rPr>
            </w:pPr>
            <w:r w:rsidRPr="00EA451D">
              <w:rPr>
                <w:sz w:val="16"/>
                <w:szCs w:val="16"/>
              </w:rPr>
              <w:t>05</w:t>
            </w:r>
          </w:p>
        </w:tc>
        <w:tc>
          <w:tcPr>
            <w:tcW w:w="260" w:type="pct"/>
            <w:noWrap/>
            <w:hideMark/>
          </w:tcPr>
          <w:p w14:paraId="4BD7B330" w14:textId="77777777" w:rsidR="00EA451D" w:rsidRPr="00EA451D" w:rsidRDefault="00EA451D" w:rsidP="00EA451D">
            <w:pPr>
              <w:rPr>
                <w:sz w:val="16"/>
                <w:szCs w:val="16"/>
              </w:rPr>
            </w:pPr>
            <w:r w:rsidRPr="00EA451D">
              <w:rPr>
                <w:sz w:val="16"/>
                <w:szCs w:val="16"/>
              </w:rPr>
              <w:t>01</w:t>
            </w:r>
          </w:p>
        </w:tc>
        <w:tc>
          <w:tcPr>
            <w:tcW w:w="190" w:type="pct"/>
            <w:noWrap/>
            <w:hideMark/>
          </w:tcPr>
          <w:p w14:paraId="2D02132D" w14:textId="77777777" w:rsidR="00EA451D" w:rsidRPr="00EA451D" w:rsidRDefault="00EA451D" w:rsidP="00EA451D">
            <w:pPr>
              <w:rPr>
                <w:sz w:val="16"/>
                <w:szCs w:val="16"/>
              </w:rPr>
            </w:pPr>
            <w:r w:rsidRPr="00EA451D">
              <w:rPr>
                <w:sz w:val="16"/>
                <w:szCs w:val="16"/>
              </w:rPr>
              <w:t>04</w:t>
            </w:r>
          </w:p>
        </w:tc>
        <w:tc>
          <w:tcPr>
            <w:tcW w:w="156" w:type="pct"/>
            <w:shd w:val="clear" w:color="000000" w:fill="FFFFFF"/>
            <w:noWrap/>
            <w:hideMark/>
          </w:tcPr>
          <w:p w14:paraId="43A67DEA"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6539484E"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197D16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849E41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5C0279C" w14:textId="77777777" w:rsidR="00EA451D" w:rsidRPr="00EA451D" w:rsidRDefault="00EA451D" w:rsidP="00EA451D">
            <w:pPr>
              <w:jc w:val="right"/>
              <w:rPr>
                <w:sz w:val="16"/>
                <w:szCs w:val="16"/>
              </w:rPr>
            </w:pPr>
            <w:r w:rsidRPr="00EA451D">
              <w:rPr>
                <w:sz w:val="16"/>
                <w:szCs w:val="16"/>
              </w:rPr>
              <w:t>48 401,2</w:t>
            </w:r>
          </w:p>
        </w:tc>
        <w:tc>
          <w:tcPr>
            <w:tcW w:w="513" w:type="pct"/>
            <w:shd w:val="clear" w:color="000000" w:fill="FFFFFF"/>
            <w:noWrap/>
            <w:hideMark/>
          </w:tcPr>
          <w:p w14:paraId="17BC8309" w14:textId="77777777" w:rsidR="00EA451D" w:rsidRPr="00EA451D" w:rsidRDefault="00EA451D" w:rsidP="00EA451D">
            <w:pPr>
              <w:jc w:val="right"/>
              <w:rPr>
                <w:sz w:val="16"/>
                <w:szCs w:val="16"/>
              </w:rPr>
            </w:pPr>
            <w:r w:rsidRPr="00EA451D">
              <w:rPr>
                <w:sz w:val="16"/>
                <w:szCs w:val="16"/>
              </w:rPr>
              <w:t>98 839,4</w:t>
            </w:r>
          </w:p>
        </w:tc>
        <w:tc>
          <w:tcPr>
            <w:tcW w:w="539" w:type="pct"/>
            <w:shd w:val="clear" w:color="000000" w:fill="FFFFFF"/>
            <w:noWrap/>
            <w:hideMark/>
          </w:tcPr>
          <w:p w14:paraId="35FBB14F" w14:textId="77777777" w:rsidR="00EA451D" w:rsidRPr="00EA451D" w:rsidRDefault="00EA451D" w:rsidP="00EA451D">
            <w:pPr>
              <w:jc w:val="right"/>
              <w:rPr>
                <w:sz w:val="16"/>
                <w:szCs w:val="16"/>
              </w:rPr>
            </w:pPr>
            <w:r w:rsidRPr="00EA451D">
              <w:rPr>
                <w:sz w:val="16"/>
                <w:szCs w:val="16"/>
              </w:rPr>
              <w:t>0,0</w:t>
            </w:r>
          </w:p>
        </w:tc>
      </w:tr>
      <w:tr w:rsidR="00044B69" w:rsidRPr="00EA451D" w14:paraId="3163C96C" w14:textId="77777777" w:rsidTr="00912CF1">
        <w:trPr>
          <w:trHeight w:val="255"/>
        </w:trPr>
        <w:tc>
          <w:tcPr>
            <w:tcW w:w="1486" w:type="pct"/>
            <w:vAlign w:val="center"/>
            <w:hideMark/>
          </w:tcPr>
          <w:p w14:paraId="5E95FF0C" w14:textId="77777777" w:rsidR="00EA451D" w:rsidRPr="00EA451D" w:rsidRDefault="00EA451D" w:rsidP="00EA451D">
            <w:pPr>
              <w:rPr>
                <w:sz w:val="16"/>
                <w:szCs w:val="16"/>
              </w:rPr>
            </w:pPr>
            <w:r w:rsidRPr="00EA451D">
              <w:rPr>
                <w:sz w:val="16"/>
                <w:szCs w:val="16"/>
              </w:rPr>
              <w:t>Региональный проект "Жилье"</w:t>
            </w:r>
          </w:p>
        </w:tc>
        <w:tc>
          <w:tcPr>
            <w:tcW w:w="206" w:type="pct"/>
            <w:noWrap/>
            <w:hideMark/>
          </w:tcPr>
          <w:p w14:paraId="3B665B08" w14:textId="77777777" w:rsidR="00EA451D" w:rsidRPr="00EA451D" w:rsidRDefault="00EA451D" w:rsidP="00EA451D">
            <w:pPr>
              <w:rPr>
                <w:sz w:val="16"/>
                <w:szCs w:val="16"/>
              </w:rPr>
            </w:pPr>
            <w:r w:rsidRPr="00EA451D">
              <w:rPr>
                <w:sz w:val="16"/>
                <w:szCs w:val="16"/>
              </w:rPr>
              <w:t>05</w:t>
            </w:r>
          </w:p>
        </w:tc>
        <w:tc>
          <w:tcPr>
            <w:tcW w:w="260" w:type="pct"/>
            <w:noWrap/>
            <w:hideMark/>
          </w:tcPr>
          <w:p w14:paraId="60BF1C6B" w14:textId="77777777" w:rsidR="00EA451D" w:rsidRPr="00EA451D" w:rsidRDefault="00EA451D" w:rsidP="00EA451D">
            <w:pPr>
              <w:rPr>
                <w:sz w:val="16"/>
                <w:szCs w:val="16"/>
              </w:rPr>
            </w:pPr>
            <w:r w:rsidRPr="00EA451D">
              <w:rPr>
                <w:sz w:val="16"/>
                <w:szCs w:val="16"/>
              </w:rPr>
              <w:t>01</w:t>
            </w:r>
          </w:p>
        </w:tc>
        <w:tc>
          <w:tcPr>
            <w:tcW w:w="190" w:type="pct"/>
            <w:noWrap/>
            <w:hideMark/>
          </w:tcPr>
          <w:p w14:paraId="1EB21EE6" w14:textId="77777777" w:rsidR="00EA451D" w:rsidRPr="00EA451D" w:rsidRDefault="00EA451D" w:rsidP="00EA451D">
            <w:pPr>
              <w:rPr>
                <w:sz w:val="16"/>
                <w:szCs w:val="16"/>
              </w:rPr>
            </w:pPr>
            <w:r w:rsidRPr="00EA451D">
              <w:rPr>
                <w:sz w:val="16"/>
                <w:szCs w:val="16"/>
              </w:rPr>
              <w:t>04</w:t>
            </w:r>
          </w:p>
        </w:tc>
        <w:tc>
          <w:tcPr>
            <w:tcW w:w="156" w:type="pct"/>
            <w:noWrap/>
            <w:hideMark/>
          </w:tcPr>
          <w:p w14:paraId="325811DB" w14:textId="77777777" w:rsidR="00EA451D" w:rsidRPr="00EA451D" w:rsidRDefault="00EA451D" w:rsidP="00EA451D">
            <w:pPr>
              <w:rPr>
                <w:sz w:val="16"/>
                <w:szCs w:val="16"/>
              </w:rPr>
            </w:pPr>
            <w:r w:rsidRPr="00EA451D">
              <w:rPr>
                <w:sz w:val="16"/>
                <w:szCs w:val="16"/>
              </w:rPr>
              <w:t>0</w:t>
            </w:r>
          </w:p>
        </w:tc>
        <w:tc>
          <w:tcPr>
            <w:tcW w:w="233" w:type="pct"/>
            <w:noWrap/>
            <w:hideMark/>
          </w:tcPr>
          <w:p w14:paraId="77B1D027" w14:textId="77777777" w:rsidR="00EA451D" w:rsidRPr="00EA451D" w:rsidRDefault="00EA451D" w:rsidP="00EA451D">
            <w:pPr>
              <w:rPr>
                <w:sz w:val="16"/>
                <w:szCs w:val="16"/>
              </w:rPr>
            </w:pPr>
            <w:r w:rsidRPr="00EA451D">
              <w:rPr>
                <w:sz w:val="16"/>
                <w:szCs w:val="16"/>
              </w:rPr>
              <w:t>И</w:t>
            </w:r>
            <w:proofErr w:type="gramStart"/>
            <w:r w:rsidRPr="00EA451D">
              <w:rPr>
                <w:sz w:val="16"/>
                <w:szCs w:val="16"/>
              </w:rPr>
              <w:t>2</w:t>
            </w:r>
            <w:proofErr w:type="gramEnd"/>
          </w:p>
        </w:tc>
        <w:tc>
          <w:tcPr>
            <w:tcW w:w="370" w:type="pct"/>
            <w:noWrap/>
            <w:hideMark/>
          </w:tcPr>
          <w:p w14:paraId="7B8B60F3" w14:textId="77777777" w:rsidR="00EA451D" w:rsidRPr="00EA451D" w:rsidRDefault="00EA451D" w:rsidP="00EA451D">
            <w:pPr>
              <w:rPr>
                <w:sz w:val="16"/>
                <w:szCs w:val="16"/>
              </w:rPr>
            </w:pPr>
            <w:r w:rsidRPr="00EA451D">
              <w:rPr>
                <w:sz w:val="16"/>
                <w:szCs w:val="16"/>
              </w:rPr>
              <w:t> </w:t>
            </w:r>
          </w:p>
        </w:tc>
        <w:tc>
          <w:tcPr>
            <w:tcW w:w="237" w:type="pct"/>
            <w:noWrap/>
            <w:hideMark/>
          </w:tcPr>
          <w:p w14:paraId="2D1342F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6FDAF5D" w14:textId="77777777" w:rsidR="00EA451D" w:rsidRPr="00EA451D" w:rsidRDefault="00EA451D" w:rsidP="00EA451D">
            <w:pPr>
              <w:jc w:val="right"/>
              <w:rPr>
                <w:sz w:val="16"/>
                <w:szCs w:val="16"/>
              </w:rPr>
            </w:pPr>
            <w:r w:rsidRPr="00EA451D">
              <w:rPr>
                <w:sz w:val="16"/>
                <w:szCs w:val="16"/>
              </w:rPr>
              <w:t>48 401,2</w:t>
            </w:r>
          </w:p>
        </w:tc>
        <w:tc>
          <w:tcPr>
            <w:tcW w:w="513" w:type="pct"/>
            <w:shd w:val="clear" w:color="000000" w:fill="FFFFFF"/>
            <w:noWrap/>
            <w:hideMark/>
          </w:tcPr>
          <w:p w14:paraId="5D3D5940" w14:textId="77777777" w:rsidR="00EA451D" w:rsidRPr="00EA451D" w:rsidRDefault="00EA451D" w:rsidP="00EA451D">
            <w:pPr>
              <w:jc w:val="right"/>
              <w:rPr>
                <w:sz w:val="16"/>
                <w:szCs w:val="16"/>
              </w:rPr>
            </w:pPr>
            <w:r w:rsidRPr="00EA451D">
              <w:rPr>
                <w:sz w:val="16"/>
                <w:szCs w:val="16"/>
              </w:rPr>
              <w:t>98 839,4</w:t>
            </w:r>
          </w:p>
        </w:tc>
        <w:tc>
          <w:tcPr>
            <w:tcW w:w="539" w:type="pct"/>
            <w:shd w:val="clear" w:color="000000" w:fill="FFFFFF"/>
            <w:noWrap/>
            <w:hideMark/>
          </w:tcPr>
          <w:p w14:paraId="1595DD9F" w14:textId="77777777" w:rsidR="00EA451D" w:rsidRPr="00EA451D" w:rsidRDefault="00EA451D" w:rsidP="00EA451D">
            <w:pPr>
              <w:jc w:val="right"/>
              <w:rPr>
                <w:sz w:val="16"/>
                <w:szCs w:val="16"/>
              </w:rPr>
            </w:pPr>
            <w:r w:rsidRPr="00EA451D">
              <w:rPr>
                <w:sz w:val="16"/>
                <w:szCs w:val="16"/>
              </w:rPr>
              <w:t>0,0</w:t>
            </w:r>
          </w:p>
        </w:tc>
      </w:tr>
      <w:tr w:rsidR="00044B69" w:rsidRPr="00EA451D" w14:paraId="6E586088" w14:textId="77777777" w:rsidTr="00912CF1">
        <w:trPr>
          <w:trHeight w:val="675"/>
        </w:trPr>
        <w:tc>
          <w:tcPr>
            <w:tcW w:w="1486" w:type="pct"/>
            <w:vAlign w:val="center"/>
            <w:hideMark/>
          </w:tcPr>
          <w:p w14:paraId="5C32F199" w14:textId="77777777" w:rsidR="00EA451D" w:rsidRPr="00EA451D" w:rsidRDefault="00EA451D" w:rsidP="00EA451D">
            <w:pPr>
              <w:rPr>
                <w:sz w:val="16"/>
                <w:szCs w:val="16"/>
              </w:rPr>
            </w:pPr>
            <w:r w:rsidRPr="00EA451D">
              <w:rPr>
                <w:sz w:val="16"/>
                <w:szCs w:val="16"/>
              </w:rPr>
              <w:t>Переселение граждан из аварийного жилищного фонда за счет собственных средств</w:t>
            </w:r>
          </w:p>
        </w:tc>
        <w:tc>
          <w:tcPr>
            <w:tcW w:w="206" w:type="pct"/>
            <w:noWrap/>
            <w:hideMark/>
          </w:tcPr>
          <w:p w14:paraId="296B71B8" w14:textId="77777777" w:rsidR="00EA451D" w:rsidRPr="00EA451D" w:rsidRDefault="00EA451D" w:rsidP="00EA451D">
            <w:pPr>
              <w:rPr>
                <w:sz w:val="16"/>
                <w:szCs w:val="16"/>
              </w:rPr>
            </w:pPr>
            <w:r w:rsidRPr="00EA451D">
              <w:rPr>
                <w:sz w:val="16"/>
                <w:szCs w:val="16"/>
              </w:rPr>
              <w:t>05</w:t>
            </w:r>
          </w:p>
        </w:tc>
        <w:tc>
          <w:tcPr>
            <w:tcW w:w="260" w:type="pct"/>
            <w:noWrap/>
            <w:hideMark/>
          </w:tcPr>
          <w:p w14:paraId="19F67258" w14:textId="77777777" w:rsidR="00EA451D" w:rsidRPr="00EA451D" w:rsidRDefault="00EA451D" w:rsidP="00EA451D">
            <w:pPr>
              <w:rPr>
                <w:sz w:val="16"/>
                <w:szCs w:val="16"/>
              </w:rPr>
            </w:pPr>
            <w:r w:rsidRPr="00EA451D">
              <w:rPr>
                <w:sz w:val="16"/>
                <w:szCs w:val="16"/>
              </w:rPr>
              <w:t>01</w:t>
            </w:r>
          </w:p>
        </w:tc>
        <w:tc>
          <w:tcPr>
            <w:tcW w:w="190" w:type="pct"/>
            <w:noWrap/>
            <w:hideMark/>
          </w:tcPr>
          <w:p w14:paraId="1E8D4CEC" w14:textId="77777777" w:rsidR="00EA451D" w:rsidRPr="00EA451D" w:rsidRDefault="00EA451D" w:rsidP="00EA451D">
            <w:pPr>
              <w:rPr>
                <w:sz w:val="16"/>
                <w:szCs w:val="16"/>
              </w:rPr>
            </w:pPr>
            <w:r w:rsidRPr="00EA451D">
              <w:rPr>
                <w:sz w:val="16"/>
                <w:szCs w:val="16"/>
              </w:rPr>
              <w:t>04</w:t>
            </w:r>
          </w:p>
        </w:tc>
        <w:tc>
          <w:tcPr>
            <w:tcW w:w="156" w:type="pct"/>
            <w:noWrap/>
            <w:hideMark/>
          </w:tcPr>
          <w:p w14:paraId="2DCCC0FE" w14:textId="77777777" w:rsidR="00EA451D" w:rsidRPr="00EA451D" w:rsidRDefault="00EA451D" w:rsidP="00EA451D">
            <w:pPr>
              <w:rPr>
                <w:sz w:val="16"/>
                <w:szCs w:val="16"/>
              </w:rPr>
            </w:pPr>
            <w:r w:rsidRPr="00EA451D">
              <w:rPr>
                <w:sz w:val="16"/>
                <w:szCs w:val="16"/>
              </w:rPr>
              <w:t>0</w:t>
            </w:r>
          </w:p>
        </w:tc>
        <w:tc>
          <w:tcPr>
            <w:tcW w:w="233" w:type="pct"/>
            <w:noWrap/>
            <w:hideMark/>
          </w:tcPr>
          <w:p w14:paraId="2314A026" w14:textId="77777777" w:rsidR="00EA451D" w:rsidRPr="00EA451D" w:rsidRDefault="00EA451D" w:rsidP="00EA451D">
            <w:pPr>
              <w:rPr>
                <w:sz w:val="16"/>
                <w:szCs w:val="16"/>
              </w:rPr>
            </w:pPr>
            <w:r w:rsidRPr="00EA451D">
              <w:rPr>
                <w:sz w:val="16"/>
                <w:szCs w:val="16"/>
              </w:rPr>
              <w:t>И</w:t>
            </w:r>
            <w:proofErr w:type="gramStart"/>
            <w:r w:rsidRPr="00EA451D">
              <w:rPr>
                <w:sz w:val="16"/>
                <w:szCs w:val="16"/>
              </w:rPr>
              <w:t>2</w:t>
            </w:r>
            <w:proofErr w:type="gramEnd"/>
          </w:p>
        </w:tc>
        <w:tc>
          <w:tcPr>
            <w:tcW w:w="370" w:type="pct"/>
            <w:noWrap/>
            <w:hideMark/>
          </w:tcPr>
          <w:p w14:paraId="69509D68" w14:textId="77777777" w:rsidR="00EA451D" w:rsidRPr="00EA451D" w:rsidRDefault="00EA451D" w:rsidP="00EA451D">
            <w:pPr>
              <w:rPr>
                <w:sz w:val="16"/>
                <w:szCs w:val="16"/>
              </w:rPr>
            </w:pPr>
            <w:r w:rsidRPr="00EA451D">
              <w:rPr>
                <w:sz w:val="16"/>
                <w:szCs w:val="16"/>
              </w:rPr>
              <w:t>6748S</w:t>
            </w:r>
          </w:p>
        </w:tc>
        <w:tc>
          <w:tcPr>
            <w:tcW w:w="237" w:type="pct"/>
            <w:noWrap/>
            <w:hideMark/>
          </w:tcPr>
          <w:p w14:paraId="54B3832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5BC8B34" w14:textId="77777777" w:rsidR="00EA451D" w:rsidRPr="00EA451D" w:rsidRDefault="00EA451D" w:rsidP="00EA451D">
            <w:pPr>
              <w:jc w:val="right"/>
              <w:rPr>
                <w:sz w:val="16"/>
                <w:szCs w:val="16"/>
              </w:rPr>
            </w:pPr>
            <w:r w:rsidRPr="00EA451D">
              <w:rPr>
                <w:sz w:val="16"/>
                <w:szCs w:val="16"/>
              </w:rPr>
              <w:t>479,2</w:t>
            </w:r>
          </w:p>
        </w:tc>
        <w:tc>
          <w:tcPr>
            <w:tcW w:w="513" w:type="pct"/>
            <w:shd w:val="clear" w:color="000000" w:fill="FFFFFF"/>
            <w:noWrap/>
            <w:hideMark/>
          </w:tcPr>
          <w:p w14:paraId="2D34F74C" w14:textId="77777777" w:rsidR="00EA451D" w:rsidRPr="00EA451D" w:rsidRDefault="00EA451D" w:rsidP="00EA451D">
            <w:pPr>
              <w:jc w:val="right"/>
              <w:rPr>
                <w:sz w:val="16"/>
                <w:szCs w:val="16"/>
              </w:rPr>
            </w:pPr>
            <w:r w:rsidRPr="00EA451D">
              <w:rPr>
                <w:sz w:val="16"/>
                <w:szCs w:val="16"/>
              </w:rPr>
              <w:t>978,6</w:t>
            </w:r>
          </w:p>
        </w:tc>
        <w:tc>
          <w:tcPr>
            <w:tcW w:w="539" w:type="pct"/>
            <w:shd w:val="clear" w:color="000000" w:fill="FFFFFF"/>
            <w:noWrap/>
            <w:hideMark/>
          </w:tcPr>
          <w:p w14:paraId="63FFFB4B" w14:textId="77777777" w:rsidR="00EA451D" w:rsidRPr="00EA451D" w:rsidRDefault="00EA451D" w:rsidP="00EA451D">
            <w:pPr>
              <w:jc w:val="right"/>
              <w:rPr>
                <w:sz w:val="16"/>
                <w:szCs w:val="16"/>
              </w:rPr>
            </w:pPr>
            <w:r w:rsidRPr="00EA451D">
              <w:rPr>
                <w:sz w:val="16"/>
                <w:szCs w:val="16"/>
              </w:rPr>
              <w:t>0,0</w:t>
            </w:r>
          </w:p>
        </w:tc>
      </w:tr>
      <w:tr w:rsidR="00044B69" w:rsidRPr="00EA451D" w14:paraId="029BDC0E" w14:textId="77777777" w:rsidTr="00912CF1">
        <w:trPr>
          <w:trHeight w:val="675"/>
        </w:trPr>
        <w:tc>
          <w:tcPr>
            <w:tcW w:w="1486" w:type="pct"/>
            <w:vAlign w:val="center"/>
            <w:hideMark/>
          </w:tcPr>
          <w:p w14:paraId="4F7C3E03" w14:textId="77777777" w:rsidR="00EA451D" w:rsidRPr="00EA451D" w:rsidRDefault="00EA451D" w:rsidP="00EA451D">
            <w:pPr>
              <w:rPr>
                <w:sz w:val="16"/>
                <w:szCs w:val="16"/>
              </w:rPr>
            </w:pPr>
            <w:r w:rsidRPr="00EA451D">
              <w:rPr>
                <w:sz w:val="16"/>
                <w:szCs w:val="16"/>
              </w:rPr>
              <w:t>Капитальные вложения в объекты государственной (муниципальной) собственности</w:t>
            </w:r>
          </w:p>
        </w:tc>
        <w:tc>
          <w:tcPr>
            <w:tcW w:w="206" w:type="pct"/>
            <w:noWrap/>
            <w:hideMark/>
          </w:tcPr>
          <w:p w14:paraId="6C63D5A0" w14:textId="77777777" w:rsidR="00EA451D" w:rsidRPr="00EA451D" w:rsidRDefault="00EA451D" w:rsidP="00EA451D">
            <w:pPr>
              <w:rPr>
                <w:sz w:val="16"/>
                <w:szCs w:val="16"/>
              </w:rPr>
            </w:pPr>
            <w:r w:rsidRPr="00EA451D">
              <w:rPr>
                <w:sz w:val="16"/>
                <w:szCs w:val="16"/>
              </w:rPr>
              <w:t>05</w:t>
            </w:r>
          </w:p>
        </w:tc>
        <w:tc>
          <w:tcPr>
            <w:tcW w:w="260" w:type="pct"/>
            <w:noWrap/>
            <w:hideMark/>
          </w:tcPr>
          <w:p w14:paraId="4D07417A" w14:textId="77777777" w:rsidR="00EA451D" w:rsidRPr="00EA451D" w:rsidRDefault="00EA451D" w:rsidP="00EA451D">
            <w:pPr>
              <w:rPr>
                <w:sz w:val="16"/>
                <w:szCs w:val="16"/>
              </w:rPr>
            </w:pPr>
            <w:r w:rsidRPr="00EA451D">
              <w:rPr>
                <w:sz w:val="16"/>
                <w:szCs w:val="16"/>
              </w:rPr>
              <w:t>01</w:t>
            </w:r>
          </w:p>
        </w:tc>
        <w:tc>
          <w:tcPr>
            <w:tcW w:w="190" w:type="pct"/>
            <w:noWrap/>
            <w:hideMark/>
          </w:tcPr>
          <w:p w14:paraId="2A67C3F5" w14:textId="77777777" w:rsidR="00EA451D" w:rsidRPr="00EA451D" w:rsidRDefault="00EA451D" w:rsidP="00EA451D">
            <w:pPr>
              <w:rPr>
                <w:sz w:val="16"/>
                <w:szCs w:val="16"/>
              </w:rPr>
            </w:pPr>
            <w:r w:rsidRPr="00EA451D">
              <w:rPr>
                <w:sz w:val="16"/>
                <w:szCs w:val="16"/>
              </w:rPr>
              <w:t>04</w:t>
            </w:r>
          </w:p>
        </w:tc>
        <w:tc>
          <w:tcPr>
            <w:tcW w:w="156" w:type="pct"/>
            <w:noWrap/>
            <w:hideMark/>
          </w:tcPr>
          <w:p w14:paraId="69D5514A" w14:textId="77777777" w:rsidR="00EA451D" w:rsidRPr="00EA451D" w:rsidRDefault="00EA451D" w:rsidP="00EA451D">
            <w:pPr>
              <w:rPr>
                <w:sz w:val="16"/>
                <w:szCs w:val="16"/>
              </w:rPr>
            </w:pPr>
            <w:r w:rsidRPr="00EA451D">
              <w:rPr>
                <w:sz w:val="16"/>
                <w:szCs w:val="16"/>
              </w:rPr>
              <w:t>0</w:t>
            </w:r>
          </w:p>
        </w:tc>
        <w:tc>
          <w:tcPr>
            <w:tcW w:w="233" w:type="pct"/>
            <w:noWrap/>
            <w:hideMark/>
          </w:tcPr>
          <w:p w14:paraId="379C6212" w14:textId="77777777" w:rsidR="00EA451D" w:rsidRPr="00EA451D" w:rsidRDefault="00EA451D" w:rsidP="00EA451D">
            <w:pPr>
              <w:rPr>
                <w:sz w:val="16"/>
                <w:szCs w:val="16"/>
              </w:rPr>
            </w:pPr>
            <w:r w:rsidRPr="00EA451D">
              <w:rPr>
                <w:sz w:val="16"/>
                <w:szCs w:val="16"/>
              </w:rPr>
              <w:t>И</w:t>
            </w:r>
            <w:proofErr w:type="gramStart"/>
            <w:r w:rsidRPr="00EA451D">
              <w:rPr>
                <w:sz w:val="16"/>
                <w:szCs w:val="16"/>
              </w:rPr>
              <w:t>2</w:t>
            </w:r>
            <w:proofErr w:type="gramEnd"/>
          </w:p>
        </w:tc>
        <w:tc>
          <w:tcPr>
            <w:tcW w:w="370" w:type="pct"/>
            <w:noWrap/>
            <w:hideMark/>
          </w:tcPr>
          <w:p w14:paraId="056B0C62" w14:textId="77777777" w:rsidR="00EA451D" w:rsidRPr="00EA451D" w:rsidRDefault="00EA451D" w:rsidP="00EA451D">
            <w:pPr>
              <w:rPr>
                <w:sz w:val="16"/>
                <w:szCs w:val="16"/>
              </w:rPr>
            </w:pPr>
            <w:r w:rsidRPr="00EA451D">
              <w:rPr>
                <w:sz w:val="16"/>
                <w:szCs w:val="16"/>
              </w:rPr>
              <w:t>6748S</w:t>
            </w:r>
          </w:p>
        </w:tc>
        <w:tc>
          <w:tcPr>
            <w:tcW w:w="237" w:type="pct"/>
            <w:noWrap/>
            <w:hideMark/>
          </w:tcPr>
          <w:p w14:paraId="76C6B5C8" w14:textId="77777777" w:rsidR="00EA451D" w:rsidRPr="00EA451D" w:rsidRDefault="00EA451D" w:rsidP="00EA451D">
            <w:pPr>
              <w:rPr>
                <w:sz w:val="16"/>
                <w:szCs w:val="16"/>
              </w:rPr>
            </w:pPr>
            <w:r w:rsidRPr="00EA451D">
              <w:rPr>
                <w:sz w:val="16"/>
                <w:szCs w:val="16"/>
              </w:rPr>
              <w:t>400</w:t>
            </w:r>
          </w:p>
        </w:tc>
        <w:tc>
          <w:tcPr>
            <w:tcW w:w="809" w:type="pct"/>
            <w:shd w:val="clear" w:color="000000" w:fill="FFFFFF"/>
            <w:noWrap/>
            <w:hideMark/>
          </w:tcPr>
          <w:p w14:paraId="4038C3F9"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5CC30D48" w14:textId="77777777" w:rsidR="00EA451D" w:rsidRPr="00EA451D" w:rsidRDefault="00EA451D" w:rsidP="00EA451D">
            <w:pPr>
              <w:jc w:val="right"/>
              <w:rPr>
                <w:sz w:val="16"/>
                <w:szCs w:val="16"/>
              </w:rPr>
            </w:pPr>
            <w:r w:rsidRPr="00EA451D">
              <w:rPr>
                <w:sz w:val="16"/>
                <w:szCs w:val="16"/>
              </w:rPr>
              <w:t>978,6</w:t>
            </w:r>
          </w:p>
        </w:tc>
        <w:tc>
          <w:tcPr>
            <w:tcW w:w="539" w:type="pct"/>
            <w:shd w:val="clear" w:color="000000" w:fill="FFFFFF"/>
            <w:noWrap/>
            <w:hideMark/>
          </w:tcPr>
          <w:p w14:paraId="41E17D97" w14:textId="77777777" w:rsidR="00EA451D" w:rsidRPr="00EA451D" w:rsidRDefault="00EA451D" w:rsidP="00EA451D">
            <w:pPr>
              <w:jc w:val="right"/>
              <w:rPr>
                <w:sz w:val="16"/>
                <w:szCs w:val="16"/>
              </w:rPr>
            </w:pPr>
            <w:r w:rsidRPr="00EA451D">
              <w:rPr>
                <w:sz w:val="16"/>
                <w:szCs w:val="16"/>
              </w:rPr>
              <w:t>0,0</w:t>
            </w:r>
          </w:p>
        </w:tc>
      </w:tr>
      <w:tr w:rsidR="00044B69" w:rsidRPr="00EA451D" w14:paraId="5F214F33" w14:textId="77777777" w:rsidTr="00912CF1">
        <w:trPr>
          <w:trHeight w:val="255"/>
        </w:trPr>
        <w:tc>
          <w:tcPr>
            <w:tcW w:w="1486" w:type="pct"/>
            <w:hideMark/>
          </w:tcPr>
          <w:p w14:paraId="3055C287" w14:textId="77777777" w:rsidR="00EA451D" w:rsidRPr="00EA451D" w:rsidRDefault="00EA451D" w:rsidP="00EA451D">
            <w:pPr>
              <w:rPr>
                <w:sz w:val="16"/>
                <w:szCs w:val="16"/>
              </w:rPr>
            </w:pPr>
            <w:r w:rsidRPr="00EA451D">
              <w:rPr>
                <w:sz w:val="16"/>
                <w:szCs w:val="16"/>
              </w:rPr>
              <w:t>Бюджетные инвестиции</w:t>
            </w:r>
          </w:p>
        </w:tc>
        <w:tc>
          <w:tcPr>
            <w:tcW w:w="206" w:type="pct"/>
            <w:noWrap/>
            <w:hideMark/>
          </w:tcPr>
          <w:p w14:paraId="65148CC9" w14:textId="77777777" w:rsidR="00EA451D" w:rsidRPr="00EA451D" w:rsidRDefault="00EA451D" w:rsidP="00EA451D">
            <w:pPr>
              <w:rPr>
                <w:sz w:val="16"/>
                <w:szCs w:val="16"/>
              </w:rPr>
            </w:pPr>
            <w:r w:rsidRPr="00EA451D">
              <w:rPr>
                <w:sz w:val="16"/>
                <w:szCs w:val="16"/>
              </w:rPr>
              <w:t>05</w:t>
            </w:r>
          </w:p>
        </w:tc>
        <w:tc>
          <w:tcPr>
            <w:tcW w:w="260" w:type="pct"/>
            <w:noWrap/>
            <w:hideMark/>
          </w:tcPr>
          <w:p w14:paraId="6069E065" w14:textId="77777777" w:rsidR="00EA451D" w:rsidRPr="00EA451D" w:rsidRDefault="00EA451D" w:rsidP="00EA451D">
            <w:pPr>
              <w:rPr>
                <w:sz w:val="16"/>
                <w:szCs w:val="16"/>
              </w:rPr>
            </w:pPr>
            <w:r w:rsidRPr="00EA451D">
              <w:rPr>
                <w:sz w:val="16"/>
                <w:szCs w:val="16"/>
              </w:rPr>
              <w:t>01</w:t>
            </w:r>
          </w:p>
        </w:tc>
        <w:tc>
          <w:tcPr>
            <w:tcW w:w="190" w:type="pct"/>
            <w:noWrap/>
            <w:hideMark/>
          </w:tcPr>
          <w:p w14:paraId="58D279AD" w14:textId="77777777" w:rsidR="00EA451D" w:rsidRPr="00EA451D" w:rsidRDefault="00EA451D" w:rsidP="00EA451D">
            <w:pPr>
              <w:rPr>
                <w:sz w:val="16"/>
                <w:szCs w:val="16"/>
              </w:rPr>
            </w:pPr>
            <w:r w:rsidRPr="00EA451D">
              <w:rPr>
                <w:sz w:val="16"/>
                <w:szCs w:val="16"/>
              </w:rPr>
              <w:t>04</w:t>
            </w:r>
          </w:p>
        </w:tc>
        <w:tc>
          <w:tcPr>
            <w:tcW w:w="156" w:type="pct"/>
            <w:noWrap/>
            <w:hideMark/>
          </w:tcPr>
          <w:p w14:paraId="1D92CCC6" w14:textId="77777777" w:rsidR="00EA451D" w:rsidRPr="00EA451D" w:rsidRDefault="00EA451D" w:rsidP="00EA451D">
            <w:pPr>
              <w:rPr>
                <w:sz w:val="16"/>
                <w:szCs w:val="16"/>
              </w:rPr>
            </w:pPr>
            <w:r w:rsidRPr="00EA451D">
              <w:rPr>
                <w:sz w:val="16"/>
                <w:szCs w:val="16"/>
              </w:rPr>
              <w:t>0</w:t>
            </w:r>
          </w:p>
        </w:tc>
        <w:tc>
          <w:tcPr>
            <w:tcW w:w="233" w:type="pct"/>
            <w:noWrap/>
            <w:hideMark/>
          </w:tcPr>
          <w:p w14:paraId="23C68320" w14:textId="77777777" w:rsidR="00EA451D" w:rsidRPr="00EA451D" w:rsidRDefault="00EA451D" w:rsidP="00EA451D">
            <w:pPr>
              <w:rPr>
                <w:sz w:val="16"/>
                <w:szCs w:val="16"/>
              </w:rPr>
            </w:pPr>
            <w:r w:rsidRPr="00EA451D">
              <w:rPr>
                <w:sz w:val="16"/>
                <w:szCs w:val="16"/>
              </w:rPr>
              <w:t>И</w:t>
            </w:r>
            <w:proofErr w:type="gramStart"/>
            <w:r w:rsidRPr="00EA451D">
              <w:rPr>
                <w:sz w:val="16"/>
                <w:szCs w:val="16"/>
              </w:rPr>
              <w:t>2</w:t>
            </w:r>
            <w:proofErr w:type="gramEnd"/>
          </w:p>
        </w:tc>
        <w:tc>
          <w:tcPr>
            <w:tcW w:w="370" w:type="pct"/>
            <w:noWrap/>
            <w:hideMark/>
          </w:tcPr>
          <w:p w14:paraId="11A12923" w14:textId="77777777" w:rsidR="00EA451D" w:rsidRPr="00EA451D" w:rsidRDefault="00EA451D" w:rsidP="00EA451D">
            <w:pPr>
              <w:rPr>
                <w:sz w:val="16"/>
                <w:szCs w:val="16"/>
              </w:rPr>
            </w:pPr>
            <w:r w:rsidRPr="00EA451D">
              <w:rPr>
                <w:sz w:val="16"/>
                <w:szCs w:val="16"/>
              </w:rPr>
              <w:t>6748S</w:t>
            </w:r>
          </w:p>
        </w:tc>
        <w:tc>
          <w:tcPr>
            <w:tcW w:w="237" w:type="pct"/>
            <w:noWrap/>
            <w:hideMark/>
          </w:tcPr>
          <w:p w14:paraId="6EB3D444" w14:textId="77777777" w:rsidR="00EA451D" w:rsidRPr="00EA451D" w:rsidRDefault="00EA451D" w:rsidP="00EA451D">
            <w:pPr>
              <w:rPr>
                <w:sz w:val="16"/>
                <w:szCs w:val="16"/>
              </w:rPr>
            </w:pPr>
            <w:r w:rsidRPr="00EA451D">
              <w:rPr>
                <w:sz w:val="16"/>
                <w:szCs w:val="16"/>
              </w:rPr>
              <w:t>410</w:t>
            </w:r>
          </w:p>
        </w:tc>
        <w:tc>
          <w:tcPr>
            <w:tcW w:w="809" w:type="pct"/>
            <w:shd w:val="clear" w:color="000000" w:fill="FFFFFF"/>
            <w:noWrap/>
            <w:hideMark/>
          </w:tcPr>
          <w:p w14:paraId="03E32985"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CBC8DB0" w14:textId="77777777" w:rsidR="00EA451D" w:rsidRPr="00EA451D" w:rsidRDefault="00EA451D" w:rsidP="00EA451D">
            <w:pPr>
              <w:jc w:val="right"/>
              <w:rPr>
                <w:sz w:val="16"/>
                <w:szCs w:val="16"/>
              </w:rPr>
            </w:pPr>
            <w:r w:rsidRPr="00EA451D">
              <w:rPr>
                <w:sz w:val="16"/>
                <w:szCs w:val="16"/>
              </w:rPr>
              <w:t>978,6</w:t>
            </w:r>
          </w:p>
        </w:tc>
        <w:tc>
          <w:tcPr>
            <w:tcW w:w="539" w:type="pct"/>
            <w:shd w:val="clear" w:color="000000" w:fill="FFFFFF"/>
            <w:noWrap/>
            <w:hideMark/>
          </w:tcPr>
          <w:p w14:paraId="28945F86" w14:textId="77777777" w:rsidR="00EA451D" w:rsidRPr="00EA451D" w:rsidRDefault="00EA451D" w:rsidP="00EA451D">
            <w:pPr>
              <w:jc w:val="right"/>
              <w:rPr>
                <w:sz w:val="16"/>
                <w:szCs w:val="16"/>
              </w:rPr>
            </w:pPr>
            <w:r w:rsidRPr="00EA451D">
              <w:rPr>
                <w:sz w:val="16"/>
                <w:szCs w:val="16"/>
              </w:rPr>
              <w:t>0,0</w:t>
            </w:r>
          </w:p>
        </w:tc>
      </w:tr>
      <w:tr w:rsidR="00044B69" w:rsidRPr="00EA451D" w14:paraId="2BF711A7" w14:textId="77777777" w:rsidTr="00912CF1">
        <w:trPr>
          <w:trHeight w:val="255"/>
        </w:trPr>
        <w:tc>
          <w:tcPr>
            <w:tcW w:w="1486" w:type="pct"/>
            <w:vAlign w:val="bottom"/>
            <w:hideMark/>
          </w:tcPr>
          <w:p w14:paraId="1BE84839" w14:textId="77777777" w:rsidR="00EA451D" w:rsidRPr="00EA451D" w:rsidRDefault="00EA451D" w:rsidP="00EA451D">
            <w:pPr>
              <w:rPr>
                <w:sz w:val="16"/>
                <w:szCs w:val="16"/>
              </w:rPr>
            </w:pPr>
            <w:r w:rsidRPr="00EA451D">
              <w:rPr>
                <w:sz w:val="16"/>
                <w:szCs w:val="16"/>
              </w:rPr>
              <w:t>Иные бюджетные ассигнования</w:t>
            </w:r>
          </w:p>
        </w:tc>
        <w:tc>
          <w:tcPr>
            <w:tcW w:w="206" w:type="pct"/>
            <w:noWrap/>
            <w:hideMark/>
          </w:tcPr>
          <w:p w14:paraId="39276D60" w14:textId="77777777" w:rsidR="00EA451D" w:rsidRPr="00EA451D" w:rsidRDefault="00EA451D" w:rsidP="00EA451D">
            <w:pPr>
              <w:rPr>
                <w:sz w:val="16"/>
                <w:szCs w:val="16"/>
              </w:rPr>
            </w:pPr>
            <w:r w:rsidRPr="00EA451D">
              <w:rPr>
                <w:sz w:val="16"/>
                <w:szCs w:val="16"/>
              </w:rPr>
              <w:t>05</w:t>
            </w:r>
          </w:p>
        </w:tc>
        <w:tc>
          <w:tcPr>
            <w:tcW w:w="260" w:type="pct"/>
            <w:noWrap/>
            <w:hideMark/>
          </w:tcPr>
          <w:p w14:paraId="389BDE55" w14:textId="77777777" w:rsidR="00EA451D" w:rsidRPr="00EA451D" w:rsidRDefault="00EA451D" w:rsidP="00EA451D">
            <w:pPr>
              <w:rPr>
                <w:sz w:val="16"/>
                <w:szCs w:val="16"/>
              </w:rPr>
            </w:pPr>
            <w:r w:rsidRPr="00EA451D">
              <w:rPr>
                <w:sz w:val="16"/>
                <w:szCs w:val="16"/>
              </w:rPr>
              <w:t>01</w:t>
            </w:r>
          </w:p>
        </w:tc>
        <w:tc>
          <w:tcPr>
            <w:tcW w:w="190" w:type="pct"/>
            <w:noWrap/>
            <w:hideMark/>
          </w:tcPr>
          <w:p w14:paraId="4EAD3047" w14:textId="77777777" w:rsidR="00EA451D" w:rsidRPr="00EA451D" w:rsidRDefault="00EA451D" w:rsidP="00EA451D">
            <w:pPr>
              <w:rPr>
                <w:sz w:val="16"/>
                <w:szCs w:val="16"/>
              </w:rPr>
            </w:pPr>
            <w:r w:rsidRPr="00EA451D">
              <w:rPr>
                <w:sz w:val="16"/>
                <w:szCs w:val="16"/>
              </w:rPr>
              <w:t>04</w:t>
            </w:r>
          </w:p>
        </w:tc>
        <w:tc>
          <w:tcPr>
            <w:tcW w:w="156" w:type="pct"/>
            <w:noWrap/>
            <w:hideMark/>
          </w:tcPr>
          <w:p w14:paraId="652205FB" w14:textId="77777777" w:rsidR="00EA451D" w:rsidRPr="00EA451D" w:rsidRDefault="00EA451D" w:rsidP="00EA451D">
            <w:pPr>
              <w:rPr>
                <w:sz w:val="16"/>
                <w:szCs w:val="16"/>
              </w:rPr>
            </w:pPr>
            <w:r w:rsidRPr="00EA451D">
              <w:rPr>
                <w:sz w:val="16"/>
                <w:szCs w:val="16"/>
              </w:rPr>
              <w:t>0</w:t>
            </w:r>
          </w:p>
        </w:tc>
        <w:tc>
          <w:tcPr>
            <w:tcW w:w="233" w:type="pct"/>
            <w:noWrap/>
            <w:hideMark/>
          </w:tcPr>
          <w:p w14:paraId="654C677E" w14:textId="77777777" w:rsidR="00EA451D" w:rsidRPr="00EA451D" w:rsidRDefault="00EA451D" w:rsidP="00EA451D">
            <w:pPr>
              <w:rPr>
                <w:sz w:val="16"/>
                <w:szCs w:val="16"/>
              </w:rPr>
            </w:pPr>
            <w:r w:rsidRPr="00EA451D">
              <w:rPr>
                <w:sz w:val="16"/>
                <w:szCs w:val="16"/>
              </w:rPr>
              <w:t>И</w:t>
            </w:r>
            <w:proofErr w:type="gramStart"/>
            <w:r w:rsidRPr="00EA451D">
              <w:rPr>
                <w:sz w:val="16"/>
                <w:szCs w:val="16"/>
              </w:rPr>
              <w:t>2</w:t>
            </w:r>
            <w:proofErr w:type="gramEnd"/>
          </w:p>
        </w:tc>
        <w:tc>
          <w:tcPr>
            <w:tcW w:w="370" w:type="pct"/>
            <w:noWrap/>
            <w:hideMark/>
          </w:tcPr>
          <w:p w14:paraId="3F2B2989" w14:textId="77777777" w:rsidR="00EA451D" w:rsidRPr="00EA451D" w:rsidRDefault="00EA451D" w:rsidP="00EA451D">
            <w:pPr>
              <w:rPr>
                <w:sz w:val="16"/>
                <w:szCs w:val="16"/>
              </w:rPr>
            </w:pPr>
            <w:r w:rsidRPr="00EA451D">
              <w:rPr>
                <w:sz w:val="16"/>
                <w:szCs w:val="16"/>
              </w:rPr>
              <w:t>6748S</w:t>
            </w:r>
          </w:p>
        </w:tc>
        <w:tc>
          <w:tcPr>
            <w:tcW w:w="237" w:type="pct"/>
            <w:noWrap/>
            <w:hideMark/>
          </w:tcPr>
          <w:p w14:paraId="75E541A9" w14:textId="77777777" w:rsidR="00EA451D" w:rsidRPr="00EA451D" w:rsidRDefault="00EA451D" w:rsidP="00EA451D">
            <w:pPr>
              <w:rPr>
                <w:sz w:val="16"/>
                <w:szCs w:val="16"/>
              </w:rPr>
            </w:pPr>
            <w:r w:rsidRPr="00EA451D">
              <w:rPr>
                <w:sz w:val="16"/>
                <w:szCs w:val="16"/>
              </w:rPr>
              <w:t>800</w:t>
            </w:r>
          </w:p>
        </w:tc>
        <w:tc>
          <w:tcPr>
            <w:tcW w:w="809" w:type="pct"/>
            <w:shd w:val="clear" w:color="000000" w:fill="FFFFFF"/>
            <w:noWrap/>
            <w:hideMark/>
          </w:tcPr>
          <w:p w14:paraId="7714E8E0" w14:textId="77777777" w:rsidR="00EA451D" w:rsidRPr="00EA451D" w:rsidRDefault="00EA451D" w:rsidP="00EA451D">
            <w:pPr>
              <w:jc w:val="right"/>
              <w:rPr>
                <w:sz w:val="16"/>
                <w:szCs w:val="16"/>
              </w:rPr>
            </w:pPr>
            <w:r w:rsidRPr="00EA451D">
              <w:rPr>
                <w:sz w:val="16"/>
                <w:szCs w:val="16"/>
              </w:rPr>
              <w:t>479,2</w:t>
            </w:r>
          </w:p>
        </w:tc>
        <w:tc>
          <w:tcPr>
            <w:tcW w:w="513" w:type="pct"/>
            <w:shd w:val="clear" w:color="000000" w:fill="FFFFFF"/>
            <w:noWrap/>
            <w:hideMark/>
          </w:tcPr>
          <w:p w14:paraId="7836DC92"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6BB8CF56" w14:textId="77777777" w:rsidR="00EA451D" w:rsidRPr="00EA451D" w:rsidRDefault="00EA451D" w:rsidP="00EA451D">
            <w:pPr>
              <w:jc w:val="right"/>
              <w:rPr>
                <w:sz w:val="16"/>
                <w:szCs w:val="16"/>
              </w:rPr>
            </w:pPr>
            <w:r w:rsidRPr="00EA451D">
              <w:rPr>
                <w:sz w:val="16"/>
                <w:szCs w:val="16"/>
              </w:rPr>
              <w:t>0,0</w:t>
            </w:r>
          </w:p>
        </w:tc>
      </w:tr>
      <w:tr w:rsidR="00044B69" w:rsidRPr="00EA451D" w14:paraId="70FCE32B" w14:textId="77777777" w:rsidTr="00912CF1">
        <w:trPr>
          <w:trHeight w:val="255"/>
        </w:trPr>
        <w:tc>
          <w:tcPr>
            <w:tcW w:w="1486" w:type="pct"/>
            <w:hideMark/>
          </w:tcPr>
          <w:p w14:paraId="406CED70" w14:textId="77777777" w:rsidR="00EA451D" w:rsidRPr="00EA451D" w:rsidRDefault="00EA451D" w:rsidP="00EA451D">
            <w:pPr>
              <w:rPr>
                <w:sz w:val="16"/>
                <w:szCs w:val="16"/>
              </w:rPr>
            </w:pPr>
            <w:r w:rsidRPr="00EA451D">
              <w:rPr>
                <w:sz w:val="16"/>
                <w:szCs w:val="16"/>
              </w:rPr>
              <w:t>Уплата налогов, сборов и иных платежей</w:t>
            </w:r>
          </w:p>
        </w:tc>
        <w:tc>
          <w:tcPr>
            <w:tcW w:w="206" w:type="pct"/>
            <w:noWrap/>
            <w:hideMark/>
          </w:tcPr>
          <w:p w14:paraId="2DDDBD40" w14:textId="77777777" w:rsidR="00EA451D" w:rsidRPr="00EA451D" w:rsidRDefault="00EA451D" w:rsidP="00EA451D">
            <w:pPr>
              <w:rPr>
                <w:sz w:val="16"/>
                <w:szCs w:val="16"/>
              </w:rPr>
            </w:pPr>
            <w:r w:rsidRPr="00EA451D">
              <w:rPr>
                <w:sz w:val="16"/>
                <w:szCs w:val="16"/>
              </w:rPr>
              <w:t>05</w:t>
            </w:r>
          </w:p>
        </w:tc>
        <w:tc>
          <w:tcPr>
            <w:tcW w:w="260" w:type="pct"/>
            <w:noWrap/>
            <w:hideMark/>
          </w:tcPr>
          <w:p w14:paraId="2EB218BE" w14:textId="77777777" w:rsidR="00EA451D" w:rsidRPr="00EA451D" w:rsidRDefault="00EA451D" w:rsidP="00EA451D">
            <w:pPr>
              <w:rPr>
                <w:sz w:val="16"/>
                <w:szCs w:val="16"/>
              </w:rPr>
            </w:pPr>
            <w:r w:rsidRPr="00EA451D">
              <w:rPr>
                <w:sz w:val="16"/>
                <w:szCs w:val="16"/>
              </w:rPr>
              <w:t>01</w:t>
            </w:r>
          </w:p>
        </w:tc>
        <w:tc>
          <w:tcPr>
            <w:tcW w:w="190" w:type="pct"/>
            <w:noWrap/>
            <w:hideMark/>
          </w:tcPr>
          <w:p w14:paraId="016BF85C" w14:textId="77777777" w:rsidR="00EA451D" w:rsidRPr="00EA451D" w:rsidRDefault="00EA451D" w:rsidP="00EA451D">
            <w:pPr>
              <w:rPr>
                <w:sz w:val="16"/>
                <w:szCs w:val="16"/>
              </w:rPr>
            </w:pPr>
            <w:r w:rsidRPr="00EA451D">
              <w:rPr>
                <w:sz w:val="16"/>
                <w:szCs w:val="16"/>
              </w:rPr>
              <w:t>04</w:t>
            </w:r>
          </w:p>
        </w:tc>
        <w:tc>
          <w:tcPr>
            <w:tcW w:w="156" w:type="pct"/>
            <w:noWrap/>
            <w:hideMark/>
          </w:tcPr>
          <w:p w14:paraId="262391E7" w14:textId="77777777" w:rsidR="00EA451D" w:rsidRPr="00EA451D" w:rsidRDefault="00EA451D" w:rsidP="00EA451D">
            <w:pPr>
              <w:rPr>
                <w:sz w:val="16"/>
                <w:szCs w:val="16"/>
              </w:rPr>
            </w:pPr>
            <w:r w:rsidRPr="00EA451D">
              <w:rPr>
                <w:sz w:val="16"/>
                <w:szCs w:val="16"/>
              </w:rPr>
              <w:t>0</w:t>
            </w:r>
          </w:p>
        </w:tc>
        <w:tc>
          <w:tcPr>
            <w:tcW w:w="233" w:type="pct"/>
            <w:noWrap/>
            <w:hideMark/>
          </w:tcPr>
          <w:p w14:paraId="3DA11267" w14:textId="77777777" w:rsidR="00EA451D" w:rsidRPr="00EA451D" w:rsidRDefault="00EA451D" w:rsidP="00EA451D">
            <w:pPr>
              <w:rPr>
                <w:sz w:val="16"/>
                <w:szCs w:val="16"/>
              </w:rPr>
            </w:pPr>
            <w:r w:rsidRPr="00EA451D">
              <w:rPr>
                <w:sz w:val="16"/>
                <w:szCs w:val="16"/>
              </w:rPr>
              <w:t>И</w:t>
            </w:r>
            <w:proofErr w:type="gramStart"/>
            <w:r w:rsidRPr="00EA451D">
              <w:rPr>
                <w:sz w:val="16"/>
                <w:szCs w:val="16"/>
              </w:rPr>
              <w:t>2</w:t>
            </w:r>
            <w:proofErr w:type="gramEnd"/>
          </w:p>
        </w:tc>
        <w:tc>
          <w:tcPr>
            <w:tcW w:w="370" w:type="pct"/>
            <w:noWrap/>
            <w:hideMark/>
          </w:tcPr>
          <w:p w14:paraId="674BC355" w14:textId="77777777" w:rsidR="00EA451D" w:rsidRPr="00EA451D" w:rsidRDefault="00EA451D" w:rsidP="00EA451D">
            <w:pPr>
              <w:rPr>
                <w:sz w:val="16"/>
                <w:szCs w:val="16"/>
              </w:rPr>
            </w:pPr>
            <w:r w:rsidRPr="00EA451D">
              <w:rPr>
                <w:sz w:val="16"/>
                <w:szCs w:val="16"/>
              </w:rPr>
              <w:t>6748S</w:t>
            </w:r>
          </w:p>
        </w:tc>
        <w:tc>
          <w:tcPr>
            <w:tcW w:w="237" w:type="pct"/>
            <w:noWrap/>
            <w:hideMark/>
          </w:tcPr>
          <w:p w14:paraId="6091882A" w14:textId="77777777" w:rsidR="00EA451D" w:rsidRPr="00EA451D" w:rsidRDefault="00EA451D" w:rsidP="00EA451D">
            <w:pPr>
              <w:rPr>
                <w:sz w:val="16"/>
                <w:szCs w:val="16"/>
              </w:rPr>
            </w:pPr>
            <w:r w:rsidRPr="00EA451D">
              <w:rPr>
                <w:sz w:val="16"/>
                <w:szCs w:val="16"/>
              </w:rPr>
              <w:t>850</w:t>
            </w:r>
          </w:p>
        </w:tc>
        <w:tc>
          <w:tcPr>
            <w:tcW w:w="809" w:type="pct"/>
            <w:shd w:val="clear" w:color="000000" w:fill="FFFFFF"/>
            <w:noWrap/>
            <w:hideMark/>
          </w:tcPr>
          <w:p w14:paraId="4A21AFDD" w14:textId="77777777" w:rsidR="00EA451D" w:rsidRPr="00EA451D" w:rsidRDefault="00EA451D" w:rsidP="00EA451D">
            <w:pPr>
              <w:jc w:val="right"/>
              <w:rPr>
                <w:sz w:val="16"/>
                <w:szCs w:val="16"/>
              </w:rPr>
            </w:pPr>
            <w:r w:rsidRPr="00EA451D">
              <w:rPr>
                <w:sz w:val="16"/>
                <w:szCs w:val="16"/>
              </w:rPr>
              <w:t>479,2</w:t>
            </w:r>
          </w:p>
        </w:tc>
        <w:tc>
          <w:tcPr>
            <w:tcW w:w="513" w:type="pct"/>
            <w:shd w:val="clear" w:color="000000" w:fill="FFFFFF"/>
            <w:noWrap/>
            <w:hideMark/>
          </w:tcPr>
          <w:p w14:paraId="09648DC0"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719EB7C5" w14:textId="77777777" w:rsidR="00EA451D" w:rsidRPr="00EA451D" w:rsidRDefault="00EA451D" w:rsidP="00EA451D">
            <w:pPr>
              <w:jc w:val="right"/>
              <w:rPr>
                <w:sz w:val="16"/>
                <w:szCs w:val="16"/>
              </w:rPr>
            </w:pPr>
            <w:r w:rsidRPr="00EA451D">
              <w:rPr>
                <w:sz w:val="16"/>
                <w:szCs w:val="16"/>
              </w:rPr>
              <w:t>0,0</w:t>
            </w:r>
          </w:p>
        </w:tc>
      </w:tr>
      <w:tr w:rsidR="00044B69" w:rsidRPr="00EA451D" w14:paraId="0974BD04" w14:textId="77777777" w:rsidTr="00912CF1">
        <w:trPr>
          <w:trHeight w:val="450"/>
        </w:trPr>
        <w:tc>
          <w:tcPr>
            <w:tcW w:w="1486" w:type="pct"/>
            <w:vAlign w:val="bottom"/>
            <w:hideMark/>
          </w:tcPr>
          <w:p w14:paraId="30A3EA53" w14:textId="77777777" w:rsidR="00EA451D" w:rsidRPr="00EA451D" w:rsidRDefault="00EA451D" w:rsidP="00EA451D">
            <w:pPr>
              <w:rPr>
                <w:sz w:val="16"/>
                <w:szCs w:val="16"/>
              </w:rPr>
            </w:pPr>
            <w:r w:rsidRPr="00EA451D">
              <w:rPr>
                <w:sz w:val="16"/>
                <w:szCs w:val="16"/>
              </w:rPr>
              <w:t>Переселение граждан из аварийного жилищного фонда</w:t>
            </w:r>
          </w:p>
        </w:tc>
        <w:tc>
          <w:tcPr>
            <w:tcW w:w="206" w:type="pct"/>
            <w:noWrap/>
            <w:hideMark/>
          </w:tcPr>
          <w:p w14:paraId="1B6135D1" w14:textId="77777777" w:rsidR="00EA451D" w:rsidRPr="00EA451D" w:rsidRDefault="00EA451D" w:rsidP="00EA451D">
            <w:pPr>
              <w:rPr>
                <w:sz w:val="16"/>
                <w:szCs w:val="16"/>
              </w:rPr>
            </w:pPr>
            <w:r w:rsidRPr="00EA451D">
              <w:rPr>
                <w:sz w:val="16"/>
                <w:szCs w:val="16"/>
              </w:rPr>
              <w:t>05</w:t>
            </w:r>
          </w:p>
        </w:tc>
        <w:tc>
          <w:tcPr>
            <w:tcW w:w="260" w:type="pct"/>
            <w:noWrap/>
            <w:hideMark/>
          </w:tcPr>
          <w:p w14:paraId="7B5A4739" w14:textId="77777777" w:rsidR="00EA451D" w:rsidRPr="00EA451D" w:rsidRDefault="00EA451D" w:rsidP="00EA451D">
            <w:pPr>
              <w:rPr>
                <w:sz w:val="16"/>
                <w:szCs w:val="16"/>
              </w:rPr>
            </w:pPr>
            <w:r w:rsidRPr="00EA451D">
              <w:rPr>
                <w:sz w:val="16"/>
                <w:szCs w:val="16"/>
              </w:rPr>
              <w:t>01</w:t>
            </w:r>
          </w:p>
        </w:tc>
        <w:tc>
          <w:tcPr>
            <w:tcW w:w="190" w:type="pct"/>
            <w:noWrap/>
            <w:hideMark/>
          </w:tcPr>
          <w:p w14:paraId="516B4DAB" w14:textId="77777777" w:rsidR="00EA451D" w:rsidRPr="00EA451D" w:rsidRDefault="00EA451D" w:rsidP="00EA451D">
            <w:pPr>
              <w:rPr>
                <w:sz w:val="16"/>
                <w:szCs w:val="16"/>
              </w:rPr>
            </w:pPr>
            <w:r w:rsidRPr="00EA451D">
              <w:rPr>
                <w:sz w:val="16"/>
                <w:szCs w:val="16"/>
              </w:rPr>
              <w:t>04</w:t>
            </w:r>
          </w:p>
        </w:tc>
        <w:tc>
          <w:tcPr>
            <w:tcW w:w="156" w:type="pct"/>
            <w:noWrap/>
            <w:hideMark/>
          </w:tcPr>
          <w:p w14:paraId="1C8F6B9F" w14:textId="77777777" w:rsidR="00EA451D" w:rsidRPr="00EA451D" w:rsidRDefault="00EA451D" w:rsidP="00EA451D">
            <w:pPr>
              <w:rPr>
                <w:sz w:val="16"/>
                <w:szCs w:val="16"/>
              </w:rPr>
            </w:pPr>
            <w:r w:rsidRPr="00EA451D">
              <w:rPr>
                <w:sz w:val="16"/>
                <w:szCs w:val="16"/>
              </w:rPr>
              <w:t>0</w:t>
            </w:r>
          </w:p>
        </w:tc>
        <w:tc>
          <w:tcPr>
            <w:tcW w:w="233" w:type="pct"/>
            <w:noWrap/>
            <w:hideMark/>
          </w:tcPr>
          <w:p w14:paraId="452065B7" w14:textId="77777777" w:rsidR="00EA451D" w:rsidRPr="00EA451D" w:rsidRDefault="00EA451D" w:rsidP="00EA451D">
            <w:pPr>
              <w:rPr>
                <w:sz w:val="16"/>
                <w:szCs w:val="16"/>
              </w:rPr>
            </w:pPr>
            <w:r w:rsidRPr="00EA451D">
              <w:rPr>
                <w:sz w:val="16"/>
                <w:szCs w:val="16"/>
              </w:rPr>
              <w:t>И</w:t>
            </w:r>
            <w:proofErr w:type="gramStart"/>
            <w:r w:rsidRPr="00EA451D">
              <w:rPr>
                <w:sz w:val="16"/>
                <w:szCs w:val="16"/>
              </w:rPr>
              <w:t>2</w:t>
            </w:r>
            <w:proofErr w:type="gramEnd"/>
          </w:p>
        </w:tc>
        <w:tc>
          <w:tcPr>
            <w:tcW w:w="370" w:type="pct"/>
            <w:noWrap/>
            <w:hideMark/>
          </w:tcPr>
          <w:p w14:paraId="06EAE4BE" w14:textId="77777777" w:rsidR="00EA451D" w:rsidRPr="00EA451D" w:rsidRDefault="00EA451D" w:rsidP="00EA451D">
            <w:pPr>
              <w:rPr>
                <w:sz w:val="16"/>
                <w:szCs w:val="16"/>
              </w:rPr>
            </w:pPr>
            <w:r w:rsidRPr="00EA451D">
              <w:rPr>
                <w:sz w:val="16"/>
                <w:szCs w:val="16"/>
              </w:rPr>
              <w:t>6748V</w:t>
            </w:r>
          </w:p>
        </w:tc>
        <w:tc>
          <w:tcPr>
            <w:tcW w:w="237" w:type="pct"/>
            <w:noWrap/>
            <w:hideMark/>
          </w:tcPr>
          <w:p w14:paraId="7C55F688" w14:textId="77777777" w:rsidR="00EA451D" w:rsidRPr="00EA451D" w:rsidRDefault="00EA451D" w:rsidP="00EA451D">
            <w:pPr>
              <w:rPr>
                <w:sz w:val="16"/>
                <w:szCs w:val="16"/>
              </w:rPr>
            </w:pPr>
            <w:r w:rsidRPr="00EA451D">
              <w:rPr>
                <w:sz w:val="16"/>
                <w:szCs w:val="16"/>
              </w:rPr>
              <w:t> </w:t>
            </w:r>
          </w:p>
        </w:tc>
        <w:tc>
          <w:tcPr>
            <w:tcW w:w="809" w:type="pct"/>
            <w:noWrap/>
            <w:hideMark/>
          </w:tcPr>
          <w:p w14:paraId="08DFB160" w14:textId="77777777" w:rsidR="00EA451D" w:rsidRPr="00EA451D" w:rsidRDefault="00EA451D" w:rsidP="00EA451D">
            <w:pPr>
              <w:jc w:val="right"/>
              <w:rPr>
                <w:sz w:val="16"/>
                <w:szCs w:val="16"/>
              </w:rPr>
            </w:pPr>
            <w:r w:rsidRPr="00EA451D">
              <w:rPr>
                <w:sz w:val="16"/>
                <w:szCs w:val="16"/>
              </w:rPr>
              <w:t>47 922,0</w:t>
            </w:r>
          </w:p>
        </w:tc>
        <w:tc>
          <w:tcPr>
            <w:tcW w:w="513" w:type="pct"/>
            <w:noWrap/>
            <w:hideMark/>
          </w:tcPr>
          <w:p w14:paraId="08A46DFF" w14:textId="77777777" w:rsidR="00EA451D" w:rsidRPr="00EA451D" w:rsidRDefault="00EA451D" w:rsidP="00EA451D">
            <w:pPr>
              <w:jc w:val="right"/>
              <w:rPr>
                <w:sz w:val="16"/>
                <w:szCs w:val="16"/>
              </w:rPr>
            </w:pPr>
            <w:r w:rsidRPr="00EA451D">
              <w:rPr>
                <w:sz w:val="16"/>
                <w:szCs w:val="16"/>
              </w:rPr>
              <w:t>97 860,8</w:t>
            </w:r>
          </w:p>
        </w:tc>
        <w:tc>
          <w:tcPr>
            <w:tcW w:w="539" w:type="pct"/>
            <w:noWrap/>
            <w:hideMark/>
          </w:tcPr>
          <w:p w14:paraId="271C7301" w14:textId="77777777" w:rsidR="00EA451D" w:rsidRPr="00EA451D" w:rsidRDefault="00EA451D" w:rsidP="00EA451D">
            <w:pPr>
              <w:jc w:val="right"/>
              <w:rPr>
                <w:sz w:val="16"/>
                <w:szCs w:val="16"/>
              </w:rPr>
            </w:pPr>
            <w:r w:rsidRPr="00EA451D">
              <w:rPr>
                <w:sz w:val="16"/>
                <w:szCs w:val="16"/>
              </w:rPr>
              <w:t>0,0</w:t>
            </w:r>
          </w:p>
        </w:tc>
      </w:tr>
      <w:tr w:rsidR="00044B69" w:rsidRPr="00EA451D" w14:paraId="21229165" w14:textId="77777777" w:rsidTr="00912CF1">
        <w:trPr>
          <w:trHeight w:val="675"/>
        </w:trPr>
        <w:tc>
          <w:tcPr>
            <w:tcW w:w="1486" w:type="pct"/>
            <w:vAlign w:val="center"/>
            <w:hideMark/>
          </w:tcPr>
          <w:p w14:paraId="5E83F926" w14:textId="77777777" w:rsidR="00EA451D" w:rsidRPr="00EA451D" w:rsidRDefault="00EA451D" w:rsidP="00EA451D">
            <w:pPr>
              <w:rPr>
                <w:sz w:val="16"/>
                <w:szCs w:val="16"/>
              </w:rPr>
            </w:pPr>
            <w:r w:rsidRPr="00EA451D">
              <w:rPr>
                <w:sz w:val="16"/>
                <w:szCs w:val="16"/>
              </w:rPr>
              <w:t>Капитальные вложения в объекты государственной (муниципальной) собственности</w:t>
            </w:r>
          </w:p>
        </w:tc>
        <w:tc>
          <w:tcPr>
            <w:tcW w:w="206" w:type="pct"/>
            <w:noWrap/>
            <w:hideMark/>
          </w:tcPr>
          <w:p w14:paraId="07FA1793" w14:textId="77777777" w:rsidR="00EA451D" w:rsidRPr="00EA451D" w:rsidRDefault="00EA451D" w:rsidP="00EA451D">
            <w:pPr>
              <w:rPr>
                <w:sz w:val="16"/>
                <w:szCs w:val="16"/>
              </w:rPr>
            </w:pPr>
            <w:r w:rsidRPr="00EA451D">
              <w:rPr>
                <w:sz w:val="16"/>
                <w:szCs w:val="16"/>
              </w:rPr>
              <w:t>05</w:t>
            </w:r>
          </w:p>
        </w:tc>
        <w:tc>
          <w:tcPr>
            <w:tcW w:w="260" w:type="pct"/>
            <w:noWrap/>
            <w:hideMark/>
          </w:tcPr>
          <w:p w14:paraId="2067240B" w14:textId="77777777" w:rsidR="00EA451D" w:rsidRPr="00EA451D" w:rsidRDefault="00EA451D" w:rsidP="00EA451D">
            <w:pPr>
              <w:rPr>
                <w:sz w:val="16"/>
                <w:szCs w:val="16"/>
              </w:rPr>
            </w:pPr>
            <w:r w:rsidRPr="00EA451D">
              <w:rPr>
                <w:sz w:val="16"/>
                <w:szCs w:val="16"/>
              </w:rPr>
              <w:t>01</w:t>
            </w:r>
          </w:p>
        </w:tc>
        <w:tc>
          <w:tcPr>
            <w:tcW w:w="190" w:type="pct"/>
            <w:noWrap/>
            <w:hideMark/>
          </w:tcPr>
          <w:p w14:paraId="2FDE71F8" w14:textId="77777777" w:rsidR="00EA451D" w:rsidRPr="00EA451D" w:rsidRDefault="00EA451D" w:rsidP="00EA451D">
            <w:pPr>
              <w:rPr>
                <w:sz w:val="16"/>
                <w:szCs w:val="16"/>
              </w:rPr>
            </w:pPr>
            <w:r w:rsidRPr="00EA451D">
              <w:rPr>
                <w:sz w:val="16"/>
                <w:szCs w:val="16"/>
              </w:rPr>
              <w:t>04</w:t>
            </w:r>
          </w:p>
        </w:tc>
        <w:tc>
          <w:tcPr>
            <w:tcW w:w="156" w:type="pct"/>
            <w:noWrap/>
            <w:hideMark/>
          </w:tcPr>
          <w:p w14:paraId="03C704E0" w14:textId="77777777" w:rsidR="00EA451D" w:rsidRPr="00EA451D" w:rsidRDefault="00EA451D" w:rsidP="00EA451D">
            <w:pPr>
              <w:rPr>
                <w:sz w:val="16"/>
                <w:szCs w:val="16"/>
              </w:rPr>
            </w:pPr>
            <w:r w:rsidRPr="00EA451D">
              <w:rPr>
                <w:sz w:val="16"/>
                <w:szCs w:val="16"/>
              </w:rPr>
              <w:t>0</w:t>
            </w:r>
          </w:p>
        </w:tc>
        <w:tc>
          <w:tcPr>
            <w:tcW w:w="233" w:type="pct"/>
            <w:noWrap/>
            <w:hideMark/>
          </w:tcPr>
          <w:p w14:paraId="0512A752" w14:textId="77777777" w:rsidR="00EA451D" w:rsidRPr="00EA451D" w:rsidRDefault="00EA451D" w:rsidP="00EA451D">
            <w:pPr>
              <w:rPr>
                <w:sz w:val="16"/>
                <w:szCs w:val="16"/>
              </w:rPr>
            </w:pPr>
            <w:r w:rsidRPr="00EA451D">
              <w:rPr>
                <w:sz w:val="16"/>
                <w:szCs w:val="16"/>
              </w:rPr>
              <w:t>И</w:t>
            </w:r>
            <w:proofErr w:type="gramStart"/>
            <w:r w:rsidRPr="00EA451D">
              <w:rPr>
                <w:sz w:val="16"/>
                <w:szCs w:val="16"/>
              </w:rPr>
              <w:t>2</w:t>
            </w:r>
            <w:proofErr w:type="gramEnd"/>
          </w:p>
        </w:tc>
        <w:tc>
          <w:tcPr>
            <w:tcW w:w="370" w:type="pct"/>
            <w:noWrap/>
            <w:hideMark/>
          </w:tcPr>
          <w:p w14:paraId="37A9B321" w14:textId="77777777" w:rsidR="00EA451D" w:rsidRPr="00EA451D" w:rsidRDefault="00EA451D" w:rsidP="00EA451D">
            <w:pPr>
              <w:rPr>
                <w:sz w:val="16"/>
                <w:szCs w:val="16"/>
              </w:rPr>
            </w:pPr>
            <w:r w:rsidRPr="00EA451D">
              <w:rPr>
                <w:sz w:val="16"/>
                <w:szCs w:val="16"/>
              </w:rPr>
              <w:t>6748V</w:t>
            </w:r>
          </w:p>
        </w:tc>
        <w:tc>
          <w:tcPr>
            <w:tcW w:w="237" w:type="pct"/>
            <w:noWrap/>
            <w:hideMark/>
          </w:tcPr>
          <w:p w14:paraId="0449D7A0" w14:textId="77777777" w:rsidR="00EA451D" w:rsidRPr="00EA451D" w:rsidRDefault="00EA451D" w:rsidP="00EA451D">
            <w:pPr>
              <w:rPr>
                <w:sz w:val="16"/>
                <w:szCs w:val="16"/>
              </w:rPr>
            </w:pPr>
            <w:r w:rsidRPr="00EA451D">
              <w:rPr>
                <w:sz w:val="16"/>
                <w:szCs w:val="16"/>
              </w:rPr>
              <w:t>400</w:t>
            </w:r>
          </w:p>
        </w:tc>
        <w:tc>
          <w:tcPr>
            <w:tcW w:w="809" w:type="pct"/>
            <w:noWrap/>
            <w:hideMark/>
          </w:tcPr>
          <w:p w14:paraId="1FE1D86A" w14:textId="77777777" w:rsidR="00EA451D" w:rsidRPr="00EA451D" w:rsidRDefault="00EA451D" w:rsidP="00EA451D">
            <w:pPr>
              <w:jc w:val="right"/>
              <w:rPr>
                <w:sz w:val="16"/>
                <w:szCs w:val="16"/>
              </w:rPr>
            </w:pPr>
            <w:r w:rsidRPr="00EA451D">
              <w:rPr>
                <w:sz w:val="16"/>
                <w:szCs w:val="16"/>
              </w:rPr>
              <w:t>0,0</w:t>
            </w:r>
          </w:p>
        </w:tc>
        <w:tc>
          <w:tcPr>
            <w:tcW w:w="513" w:type="pct"/>
            <w:noWrap/>
            <w:hideMark/>
          </w:tcPr>
          <w:p w14:paraId="36381255" w14:textId="77777777" w:rsidR="00EA451D" w:rsidRPr="00EA451D" w:rsidRDefault="00EA451D" w:rsidP="00EA451D">
            <w:pPr>
              <w:jc w:val="right"/>
              <w:rPr>
                <w:sz w:val="16"/>
                <w:szCs w:val="16"/>
              </w:rPr>
            </w:pPr>
            <w:r w:rsidRPr="00EA451D">
              <w:rPr>
                <w:sz w:val="16"/>
                <w:szCs w:val="16"/>
              </w:rPr>
              <w:t>97 860,8</w:t>
            </w:r>
          </w:p>
        </w:tc>
        <w:tc>
          <w:tcPr>
            <w:tcW w:w="539" w:type="pct"/>
            <w:noWrap/>
            <w:hideMark/>
          </w:tcPr>
          <w:p w14:paraId="202406B8" w14:textId="77777777" w:rsidR="00EA451D" w:rsidRPr="00EA451D" w:rsidRDefault="00EA451D" w:rsidP="00EA451D">
            <w:pPr>
              <w:jc w:val="right"/>
              <w:rPr>
                <w:sz w:val="16"/>
                <w:szCs w:val="16"/>
              </w:rPr>
            </w:pPr>
            <w:r w:rsidRPr="00EA451D">
              <w:rPr>
                <w:sz w:val="16"/>
                <w:szCs w:val="16"/>
              </w:rPr>
              <w:t>0,0</w:t>
            </w:r>
          </w:p>
        </w:tc>
      </w:tr>
      <w:tr w:rsidR="00044B69" w:rsidRPr="00EA451D" w14:paraId="319B1881" w14:textId="77777777" w:rsidTr="00912CF1">
        <w:trPr>
          <w:trHeight w:val="255"/>
        </w:trPr>
        <w:tc>
          <w:tcPr>
            <w:tcW w:w="1486" w:type="pct"/>
            <w:hideMark/>
          </w:tcPr>
          <w:p w14:paraId="46308D48" w14:textId="77777777" w:rsidR="00EA451D" w:rsidRPr="00EA451D" w:rsidRDefault="00EA451D" w:rsidP="00EA451D">
            <w:pPr>
              <w:rPr>
                <w:sz w:val="16"/>
                <w:szCs w:val="16"/>
              </w:rPr>
            </w:pPr>
            <w:r w:rsidRPr="00EA451D">
              <w:rPr>
                <w:sz w:val="16"/>
                <w:szCs w:val="16"/>
              </w:rPr>
              <w:t>Бюджетные инвестиции</w:t>
            </w:r>
          </w:p>
        </w:tc>
        <w:tc>
          <w:tcPr>
            <w:tcW w:w="206" w:type="pct"/>
            <w:noWrap/>
            <w:hideMark/>
          </w:tcPr>
          <w:p w14:paraId="4FA8E8D5" w14:textId="77777777" w:rsidR="00EA451D" w:rsidRPr="00EA451D" w:rsidRDefault="00EA451D" w:rsidP="00EA451D">
            <w:pPr>
              <w:rPr>
                <w:sz w:val="16"/>
                <w:szCs w:val="16"/>
              </w:rPr>
            </w:pPr>
            <w:r w:rsidRPr="00EA451D">
              <w:rPr>
                <w:sz w:val="16"/>
                <w:szCs w:val="16"/>
              </w:rPr>
              <w:t>05</w:t>
            </w:r>
          </w:p>
        </w:tc>
        <w:tc>
          <w:tcPr>
            <w:tcW w:w="260" w:type="pct"/>
            <w:noWrap/>
            <w:hideMark/>
          </w:tcPr>
          <w:p w14:paraId="1DF91FE1" w14:textId="77777777" w:rsidR="00EA451D" w:rsidRPr="00EA451D" w:rsidRDefault="00EA451D" w:rsidP="00EA451D">
            <w:pPr>
              <w:rPr>
                <w:sz w:val="16"/>
                <w:szCs w:val="16"/>
              </w:rPr>
            </w:pPr>
            <w:r w:rsidRPr="00EA451D">
              <w:rPr>
                <w:sz w:val="16"/>
                <w:szCs w:val="16"/>
              </w:rPr>
              <w:t>01</w:t>
            </w:r>
          </w:p>
        </w:tc>
        <w:tc>
          <w:tcPr>
            <w:tcW w:w="190" w:type="pct"/>
            <w:noWrap/>
            <w:hideMark/>
          </w:tcPr>
          <w:p w14:paraId="7948AECF" w14:textId="77777777" w:rsidR="00EA451D" w:rsidRPr="00EA451D" w:rsidRDefault="00EA451D" w:rsidP="00EA451D">
            <w:pPr>
              <w:rPr>
                <w:sz w:val="16"/>
                <w:szCs w:val="16"/>
              </w:rPr>
            </w:pPr>
            <w:r w:rsidRPr="00EA451D">
              <w:rPr>
                <w:sz w:val="16"/>
                <w:szCs w:val="16"/>
              </w:rPr>
              <w:t>04</w:t>
            </w:r>
          </w:p>
        </w:tc>
        <w:tc>
          <w:tcPr>
            <w:tcW w:w="156" w:type="pct"/>
            <w:noWrap/>
            <w:hideMark/>
          </w:tcPr>
          <w:p w14:paraId="7467449D" w14:textId="77777777" w:rsidR="00EA451D" w:rsidRPr="00EA451D" w:rsidRDefault="00EA451D" w:rsidP="00EA451D">
            <w:pPr>
              <w:rPr>
                <w:sz w:val="16"/>
                <w:szCs w:val="16"/>
              </w:rPr>
            </w:pPr>
            <w:r w:rsidRPr="00EA451D">
              <w:rPr>
                <w:sz w:val="16"/>
                <w:szCs w:val="16"/>
              </w:rPr>
              <w:t>0</w:t>
            </w:r>
          </w:p>
        </w:tc>
        <w:tc>
          <w:tcPr>
            <w:tcW w:w="233" w:type="pct"/>
            <w:noWrap/>
            <w:hideMark/>
          </w:tcPr>
          <w:p w14:paraId="38C04055" w14:textId="77777777" w:rsidR="00EA451D" w:rsidRPr="00EA451D" w:rsidRDefault="00EA451D" w:rsidP="00EA451D">
            <w:pPr>
              <w:rPr>
                <w:sz w:val="16"/>
                <w:szCs w:val="16"/>
              </w:rPr>
            </w:pPr>
            <w:r w:rsidRPr="00EA451D">
              <w:rPr>
                <w:sz w:val="16"/>
                <w:szCs w:val="16"/>
              </w:rPr>
              <w:t>И</w:t>
            </w:r>
            <w:proofErr w:type="gramStart"/>
            <w:r w:rsidRPr="00EA451D">
              <w:rPr>
                <w:sz w:val="16"/>
                <w:szCs w:val="16"/>
              </w:rPr>
              <w:t>2</w:t>
            </w:r>
            <w:proofErr w:type="gramEnd"/>
          </w:p>
        </w:tc>
        <w:tc>
          <w:tcPr>
            <w:tcW w:w="370" w:type="pct"/>
            <w:noWrap/>
            <w:hideMark/>
          </w:tcPr>
          <w:p w14:paraId="4270DC1D" w14:textId="77777777" w:rsidR="00EA451D" w:rsidRPr="00EA451D" w:rsidRDefault="00EA451D" w:rsidP="00EA451D">
            <w:pPr>
              <w:rPr>
                <w:sz w:val="16"/>
                <w:szCs w:val="16"/>
              </w:rPr>
            </w:pPr>
            <w:r w:rsidRPr="00EA451D">
              <w:rPr>
                <w:sz w:val="16"/>
                <w:szCs w:val="16"/>
              </w:rPr>
              <w:t>6748V</w:t>
            </w:r>
          </w:p>
        </w:tc>
        <w:tc>
          <w:tcPr>
            <w:tcW w:w="237" w:type="pct"/>
            <w:noWrap/>
            <w:hideMark/>
          </w:tcPr>
          <w:p w14:paraId="7EB91933" w14:textId="77777777" w:rsidR="00EA451D" w:rsidRPr="00EA451D" w:rsidRDefault="00EA451D" w:rsidP="00EA451D">
            <w:pPr>
              <w:rPr>
                <w:sz w:val="16"/>
                <w:szCs w:val="16"/>
              </w:rPr>
            </w:pPr>
            <w:r w:rsidRPr="00EA451D">
              <w:rPr>
                <w:sz w:val="16"/>
                <w:szCs w:val="16"/>
              </w:rPr>
              <w:t>410</w:t>
            </w:r>
          </w:p>
        </w:tc>
        <w:tc>
          <w:tcPr>
            <w:tcW w:w="809" w:type="pct"/>
            <w:noWrap/>
            <w:hideMark/>
          </w:tcPr>
          <w:p w14:paraId="1E08C379" w14:textId="77777777" w:rsidR="00EA451D" w:rsidRPr="00EA451D" w:rsidRDefault="00EA451D" w:rsidP="00EA451D">
            <w:pPr>
              <w:jc w:val="right"/>
              <w:rPr>
                <w:sz w:val="16"/>
                <w:szCs w:val="16"/>
              </w:rPr>
            </w:pPr>
            <w:r w:rsidRPr="00EA451D">
              <w:rPr>
                <w:sz w:val="16"/>
                <w:szCs w:val="16"/>
              </w:rPr>
              <w:t>0,0</w:t>
            </w:r>
          </w:p>
        </w:tc>
        <w:tc>
          <w:tcPr>
            <w:tcW w:w="513" w:type="pct"/>
            <w:noWrap/>
            <w:hideMark/>
          </w:tcPr>
          <w:p w14:paraId="513FBBDE" w14:textId="77777777" w:rsidR="00EA451D" w:rsidRPr="00EA451D" w:rsidRDefault="00EA451D" w:rsidP="00EA451D">
            <w:pPr>
              <w:jc w:val="right"/>
              <w:rPr>
                <w:sz w:val="16"/>
                <w:szCs w:val="16"/>
              </w:rPr>
            </w:pPr>
            <w:r w:rsidRPr="00EA451D">
              <w:rPr>
                <w:sz w:val="16"/>
                <w:szCs w:val="16"/>
              </w:rPr>
              <w:t>97 860,8</w:t>
            </w:r>
          </w:p>
        </w:tc>
        <w:tc>
          <w:tcPr>
            <w:tcW w:w="539" w:type="pct"/>
            <w:noWrap/>
            <w:hideMark/>
          </w:tcPr>
          <w:p w14:paraId="1517155C" w14:textId="77777777" w:rsidR="00EA451D" w:rsidRPr="00EA451D" w:rsidRDefault="00EA451D" w:rsidP="00EA451D">
            <w:pPr>
              <w:jc w:val="right"/>
              <w:rPr>
                <w:sz w:val="16"/>
                <w:szCs w:val="16"/>
              </w:rPr>
            </w:pPr>
            <w:r w:rsidRPr="00EA451D">
              <w:rPr>
                <w:sz w:val="16"/>
                <w:szCs w:val="16"/>
              </w:rPr>
              <w:t>0,0</w:t>
            </w:r>
          </w:p>
        </w:tc>
      </w:tr>
      <w:tr w:rsidR="00044B69" w:rsidRPr="00EA451D" w14:paraId="70AA202B" w14:textId="77777777" w:rsidTr="00912CF1">
        <w:trPr>
          <w:trHeight w:val="255"/>
        </w:trPr>
        <w:tc>
          <w:tcPr>
            <w:tcW w:w="1486" w:type="pct"/>
            <w:vAlign w:val="bottom"/>
            <w:hideMark/>
          </w:tcPr>
          <w:p w14:paraId="2607DB8A" w14:textId="77777777" w:rsidR="00EA451D" w:rsidRPr="00EA451D" w:rsidRDefault="00EA451D" w:rsidP="00EA451D">
            <w:pPr>
              <w:rPr>
                <w:sz w:val="16"/>
                <w:szCs w:val="16"/>
              </w:rPr>
            </w:pPr>
            <w:r w:rsidRPr="00EA451D">
              <w:rPr>
                <w:sz w:val="16"/>
                <w:szCs w:val="16"/>
              </w:rPr>
              <w:t>Иные бюджетные ассигнования</w:t>
            </w:r>
          </w:p>
        </w:tc>
        <w:tc>
          <w:tcPr>
            <w:tcW w:w="206" w:type="pct"/>
            <w:noWrap/>
            <w:hideMark/>
          </w:tcPr>
          <w:p w14:paraId="167E0C56" w14:textId="77777777" w:rsidR="00EA451D" w:rsidRPr="00EA451D" w:rsidRDefault="00EA451D" w:rsidP="00EA451D">
            <w:pPr>
              <w:rPr>
                <w:sz w:val="16"/>
                <w:szCs w:val="16"/>
              </w:rPr>
            </w:pPr>
            <w:r w:rsidRPr="00EA451D">
              <w:rPr>
                <w:sz w:val="16"/>
                <w:szCs w:val="16"/>
              </w:rPr>
              <w:t>05</w:t>
            </w:r>
          </w:p>
        </w:tc>
        <w:tc>
          <w:tcPr>
            <w:tcW w:w="260" w:type="pct"/>
            <w:noWrap/>
            <w:hideMark/>
          </w:tcPr>
          <w:p w14:paraId="7CABF27D" w14:textId="77777777" w:rsidR="00EA451D" w:rsidRPr="00EA451D" w:rsidRDefault="00EA451D" w:rsidP="00EA451D">
            <w:pPr>
              <w:rPr>
                <w:sz w:val="16"/>
                <w:szCs w:val="16"/>
              </w:rPr>
            </w:pPr>
            <w:r w:rsidRPr="00EA451D">
              <w:rPr>
                <w:sz w:val="16"/>
                <w:szCs w:val="16"/>
              </w:rPr>
              <w:t>01</w:t>
            </w:r>
          </w:p>
        </w:tc>
        <w:tc>
          <w:tcPr>
            <w:tcW w:w="190" w:type="pct"/>
            <w:noWrap/>
            <w:hideMark/>
          </w:tcPr>
          <w:p w14:paraId="6B82AEE7" w14:textId="77777777" w:rsidR="00EA451D" w:rsidRPr="00EA451D" w:rsidRDefault="00EA451D" w:rsidP="00EA451D">
            <w:pPr>
              <w:rPr>
                <w:sz w:val="16"/>
                <w:szCs w:val="16"/>
              </w:rPr>
            </w:pPr>
            <w:r w:rsidRPr="00EA451D">
              <w:rPr>
                <w:sz w:val="16"/>
                <w:szCs w:val="16"/>
              </w:rPr>
              <w:t>04</w:t>
            </w:r>
          </w:p>
        </w:tc>
        <w:tc>
          <w:tcPr>
            <w:tcW w:w="156" w:type="pct"/>
            <w:noWrap/>
            <w:hideMark/>
          </w:tcPr>
          <w:p w14:paraId="0F7CB9C0" w14:textId="77777777" w:rsidR="00EA451D" w:rsidRPr="00EA451D" w:rsidRDefault="00EA451D" w:rsidP="00EA451D">
            <w:pPr>
              <w:rPr>
                <w:sz w:val="16"/>
                <w:szCs w:val="16"/>
              </w:rPr>
            </w:pPr>
            <w:r w:rsidRPr="00EA451D">
              <w:rPr>
                <w:sz w:val="16"/>
                <w:szCs w:val="16"/>
              </w:rPr>
              <w:t>0</w:t>
            </w:r>
          </w:p>
        </w:tc>
        <w:tc>
          <w:tcPr>
            <w:tcW w:w="233" w:type="pct"/>
            <w:noWrap/>
            <w:hideMark/>
          </w:tcPr>
          <w:p w14:paraId="3EEEA888" w14:textId="77777777" w:rsidR="00EA451D" w:rsidRPr="00EA451D" w:rsidRDefault="00EA451D" w:rsidP="00EA451D">
            <w:pPr>
              <w:rPr>
                <w:sz w:val="16"/>
                <w:szCs w:val="16"/>
              </w:rPr>
            </w:pPr>
            <w:r w:rsidRPr="00EA451D">
              <w:rPr>
                <w:sz w:val="16"/>
                <w:szCs w:val="16"/>
              </w:rPr>
              <w:t>И</w:t>
            </w:r>
            <w:proofErr w:type="gramStart"/>
            <w:r w:rsidRPr="00EA451D">
              <w:rPr>
                <w:sz w:val="16"/>
                <w:szCs w:val="16"/>
              </w:rPr>
              <w:t>2</w:t>
            </w:r>
            <w:proofErr w:type="gramEnd"/>
          </w:p>
        </w:tc>
        <w:tc>
          <w:tcPr>
            <w:tcW w:w="370" w:type="pct"/>
            <w:noWrap/>
            <w:hideMark/>
          </w:tcPr>
          <w:p w14:paraId="64C44292" w14:textId="77777777" w:rsidR="00EA451D" w:rsidRPr="00EA451D" w:rsidRDefault="00EA451D" w:rsidP="00EA451D">
            <w:pPr>
              <w:rPr>
                <w:sz w:val="16"/>
                <w:szCs w:val="16"/>
              </w:rPr>
            </w:pPr>
            <w:r w:rsidRPr="00EA451D">
              <w:rPr>
                <w:sz w:val="16"/>
                <w:szCs w:val="16"/>
              </w:rPr>
              <w:t>6748V</w:t>
            </w:r>
          </w:p>
        </w:tc>
        <w:tc>
          <w:tcPr>
            <w:tcW w:w="237" w:type="pct"/>
            <w:noWrap/>
            <w:hideMark/>
          </w:tcPr>
          <w:p w14:paraId="583ABAB9" w14:textId="77777777" w:rsidR="00EA451D" w:rsidRPr="00EA451D" w:rsidRDefault="00EA451D" w:rsidP="00EA451D">
            <w:pPr>
              <w:rPr>
                <w:sz w:val="16"/>
                <w:szCs w:val="16"/>
              </w:rPr>
            </w:pPr>
            <w:r w:rsidRPr="00EA451D">
              <w:rPr>
                <w:sz w:val="16"/>
                <w:szCs w:val="16"/>
              </w:rPr>
              <w:t>800</w:t>
            </w:r>
          </w:p>
        </w:tc>
        <w:tc>
          <w:tcPr>
            <w:tcW w:w="809" w:type="pct"/>
            <w:noWrap/>
            <w:hideMark/>
          </w:tcPr>
          <w:p w14:paraId="601A2352" w14:textId="77777777" w:rsidR="00EA451D" w:rsidRPr="00EA451D" w:rsidRDefault="00EA451D" w:rsidP="00EA451D">
            <w:pPr>
              <w:jc w:val="right"/>
              <w:rPr>
                <w:sz w:val="16"/>
                <w:szCs w:val="16"/>
              </w:rPr>
            </w:pPr>
            <w:r w:rsidRPr="00EA451D">
              <w:rPr>
                <w:sz w:val="16"/>
                <w:szCs w:val="16"/>
              </w:rPr>
              <w:t>47 922,0</w:t>
            </w:r>
          </w:p>
        </w:tc>
        <w:tc>
          <w:tcPr>
            <w:tcW w:w="513" w:type="pct"/>
            <w:noWrap/>
            <w:hideMark/>
          </w:tcPr>
          <w:p w14:paraId="65C9F201"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0F55FBD0" w14:textId="77777777" w:rsidR="00EA451D" w:rsidRPr="00EA451D" w:rsidRDefault="00EA451D" w:rsidP="00EA451D">
            <w:pPr>
              <w:jc w:val="right"/>
              <w:rPr>
                <w:sz w:val="16"/>
                <w:szCs w:val="16"/>
              </w:rPr>
            </w:pPr>
            <w:r w:rsidRPr="00EA451D">
              <w:rPr>
                <w:sz w:val="16"/>
                <w:szCs w:val="16"/>
              </w:rPr>
              <w:t>0,0</w:t>
            </w:r>
          </w:p>
        </w:tc>
      </w:tr>
      <w:tr w:rsidR="00044B69" w:rsidRPr="00EA451D" w14:paraId="64EE0D41" w14:textId="77777777" w:rsidTr="00912CF1">
        <w:trPr>
          <w:trHeight w:val="255"/>
        </w:trPr>
        <w:tc>
          <w:tcPr>
            <w:tcW w:w="1486" w:type="pct"/>
            <w:hideMark/>
          </w:tcPr>
          <w:p w14:paraId="49A10802" w14:textId="77777777" w:rsidR="00EA451D" w:rsidRPr="00EA451D" w:rsidRDefault="00EA451D" w:rsidP="00EA451D">
            <w:pPr>
              <w:rPr>
                <w:sz w:val="16"/>
                <w:szCs w:val="16"/>
              </w:rPr>
            </w:pPr>
            <w:r w:rsidRPr="00EA451D">
              <w:rPr>
                <w:sz w:val="16"/>
                <w:szCs w:val="16"/>
              </w:rPr>
              <w:t>Уплата налогов, сборов и иных платежей</w:t>
            </w:r>
          </w:p>
        </w:tc>
        <w:tc>
          <w:tcPr>
            <w:tcW w:w="206" w:type="pct"/>
            <w:noWrap/>
            <w:hideMark/>
          </w:tcPr>
          <w:p w14:paraId="41BD0E44" w14:textId="77777777" w:rsidR="00EA451D" w:rsidRPr="00EA451D" w:rsidRDefault="00EA451D" w:rsidP="00EA451D">
            <w:pPr>
              <w:rPr>
                <w:sz w:val="16"/>
                <w:szCs w:val="16"/>
              </w:rPr>
            </w:pPr>
            <w:r w:rsidRPr="00EA451D">
              <w:rPr>
                <w:sz w:val="16"/>
                <w:szCs w:val="16"/>
              </w:rPr>
              <w:t>05</w:t>
            </w:r>
          </w:p>
        </w:tc>
        <w:tc>
          <w:tcPr>
            <w:tcW w:w="260" w:type="pct"/>
            <w:noWrap/>
            <w:hideMark/>
          </w:tcPr>
          <w:p w14:paraId="0CD922DE" w14:textId="77777777" w:rsidR="00EA451D" w:rsidRPr="00EA451D" w:rsidRDefault="00EA451D" w:rsidP="00EA451D">
            <w:pPr>
              <w:rPr>
                <w:sz w:val="16"/>
                <w:szCs w:val="16"/>
              </w:rPr>
            </w:pPr>
            <w:r w:rsidRPr="00EA451D">
              <w:rPr>
                <w:sz w:val="16"/>
                <w:szCs w:val="16"/>
              </w:rPr>
              <w:t>01</w:t>
            </w:r>
          </w:p>
        </w:tc>
        <w:tc>
          <w:tcPr>
            <w:tcW w:w="190" w:type="pct"/>
            <w:noWrap/>
            <w:hideMark/>
          </w:tcPr>
          <w:p w14:paraId="011B622A" w14:textId="77777777" w:rsidR="00EA451D" w:rsidRPr="00EA451D" w:rsidRDefault="00EA451D" w:rsidP="00EA451D">
            <w:pPr>
              <w:rPr>
                <w:sz w:val="16"/>
                <w:szCs w:val="16"/>
              </w:rPr>
            </w:pPr>
            <w:r w:rsidRPr="00EA451D">
              <w:rPr>
                <w:sz w:val="16"/>
                <w:szCs w:val="16"/>
              </w:rPr>
              <w:t>04</w:t>
            </w:r>
          </w:p>
        </w:tc>
        <w:tc>
          <w:tcPr>
            <w:tcW w:w="156" w:type="pct"/>
            <w:noWrap/>
            <w:hideMark/>
          </w:tcPr>
          <w:p w14:paraId="12918BA0" w14:textId="77777777" w:rsidR="00EA451D" w:rsidRPr="00EA451D" w:rsidRDefault="00EA451D" w:rsidP="00EA451D">
            <w:pPr>
              <w:rPr>
                <w:sz w:val="16"/>
                <w:szCs w:val="16"/>
              </w:rPr>
            </w:pPr>
            <w:r w:rsidRPr="00EA451D">
              <w:rPr>
                <w:sz w:val="16"/>
                <w:szCs w:val="16"/>
              </w:rPr>
              <w:t>0</w:t>
            </w:r>
          </w:p>
        </w:tc>
        <w:tc>
          <w:tcPr>
            <w:tcW w:w="233" w:type="pct"/>
            <w:noWrap/>
            <w:hideMark/>
          </w:tcPr>
          <w:p w14:paraId="74A62C99" w14:textId="77777777" w:rsidR="00EA451D" w:rsidRPr="00EA451D" w:rsidRDefault="00EA451D" w:rsidP="00EA451D">
            <w:pPr>
              <w:rPr>
                <w:sz w:val="16"/>
                <w:szCs w:val="16"/>
              </w:rPr>
            </w:pPr>
            <w:r w:rsidRPr="00EA451D">
              <w:rPr>
                <w:sz w:val="16"/>
                <w:szCs w:val="16"/>
              </w:rPr>
              <w:t>И</w:t>
            </w:r>
            <w:proofErr w:type="gramStart"/>
            <w:r w:rsidRPr="00EA451D">
              <w:rPr>
                <w:sz w:val="16"/>
                <w:szCs w:val="16"/>
              </w:rPr>
              <w:t>2</w:t>
            </w:r>
            <w:proofErr w:type="gramEnd"/>
          </w:p>
        </w:tc>
        <w:tc>
          <w:tcPr>
            <w:tcW w:w="370" w:type="pct"/>
            <w:noWrap/>
            <w:hideMark/>
          </w:tcPr>
          <w:p w14:paraId="2609ED1F" w14:textId="77777777" w:rsidR="00EA451D" w:rsidRPr="00EA451D" w:rsidRDefault="00EA451D" w:rsidP="00EA451D">
            <w:pPr>
              <w:rPr>
                <w:sz w:val="16"/>
                <w:szCs w:val="16"/>
              </w:rPr>
            </w:pPr>
            <w:r w:rsidRPr="00EA451D">
              <w:rPr>
                <w:sz w:val="16"/>
                <w:szCs w:val="16"/>
              </w:rPr>
              <w:t>6748V</w:t>
            </w:r>
          </w:p>
        </w:tc>
        <w:tc>
          <w:tcPr>
            <w:tcW w:w="237" w:type="pct"/>
            <w:noWrap/>
            <w:hideMark/>
          </w:tcPr>
          <w:p w14:paraId="65DA7FF9" w14:textId="77777777" w:rsidR="00EA451D" w:rsidRPr="00EA451D" w:rsidRDefault="00EA451D" w:rsidP="00EA451D">
            <w:pPr>
              <w:rPr>
                <w:sz w:val="16"/>
                <w:szCs w:val="16"/>
              </w:rPr>
            </w:pPr>
            <w:r w:rsidRPr="00EA451D">
              <w:rPr>
                <w:sz w:val="16"/>
                <w:szCs w:val="16"/>
              </w:rPr>
              <w:t>850</w:t>
            </w:r>
          </w:p>
        </w:tc>
        <w:tc>
          <w:tcPr>
            <w:tcW w:w="809" w:type="pct"/>
            <w:noWrap/>
            <w:hideMark/>
          </w:tcPr>
          <w:p w14:paraId="0A6C58C4" w14:textId="77777777" w:rsidR="00EA451D" w:rsidRPr="00EA451D" w:rsidRDefault="00EA451D" w:rsidP="00EA451D">
            <w:pPr>
              <w:jc w:val="right"/>
              <w:rPr>
                <w:sz w:val="16"/>
                <w:szCs w:val="16"/>
              </w:rPr>
            </w:pPr>
            <w:r w:rsidRPr="00EA451D">
              <w:rPr>
                <w:sz w:val="16"/>
                <w:szCs w:val="16"/>
              </w:rPr>
              <w:t>47 922,0</w:t>
            </w:r>
          </w:p>
        </w:tc>
        <w:tc>
          <w:tcPr>
            <w:tcW w:w="513" w:type="pct"/>
            <w:noWrap/>
            <w:hideMark/>
          </w:tcPr>
          <w:p w14:paraId="7995FA7E"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09B7A2D2" w14:textId="77777777" w:rsidR="00EA451D" w:rsidRPr="00EA451D" w:rsidRDefault="00EA451D" w:rsidP="00EA451D">
            <w:pPr>
              <w:jc w:val="right"/>
              <w:rPr>
                <w:sz w:val="16"/>
                <w:szCs w:val="16"/>
              </w:rPr>
            </w:pPr>
            <w:r w:rsidRPr="00EA451D">
              <w:rPr>
                <w:sz w:val="16"/>
                <w:szCs w:val="16"/>
              </w:rPr>
              <w:t>0,0</w:t>
            </w:r>
          </w:p>
        </w:tc>
      </w:tr>
      <w:tr w:rsidR="00044B69" w:rsidRPr="00EA451D" w14:paraId="15C32ABD" w14:textId="77777777" w:rsidTr="00912CF1">
        <w:trPr>
          <w:trHeight w:val="1125"/>
        </w:trPr>
        <w:tc>
          <w:tcPr>
            <w:tcW w:w="1486" w:type="pct"/>
            <w:shd w:val="clear" w:color="000000" w:fill="FFFFFF"/>
            <w:hideMark/>
          </w:tcPr>
          <w:p w14:paraId="1B7F74F2" w14:textId="77777777" w:rsidR="00EA451D" w:rsidRPr="00EA451D" w:rsidRDefault="00EA451D" w:rsidP="00EA451D">
            <w:pPr>
              <w:rPr>
                <w:sz w:val="16"/>
                <w:szCs w:val="16"/>
                <w14:shadow w14:blurRad="50800" w14:dist="38100" w14:dir="2700000" w14:sx="100000" w14:sy="100000" w14:kx="0" w14:ky="0" w14:algn="tl">
                  <w14:srgbClr w14:val="000000">
                    <w14:alpha w14:val="60000"/>
                  </w14:srgbClr>
                </w14:shadow>
              </w:rPr>
            </w:pPr>
            <w:r w:rsidRPr="00EA451D">
              <w:rPr>
                <w:sz w:val="16"/>
                <w:szCs w:val="16"/>
                <w14:shadow w14:blurRad="50800" w14:dist="38100" w14:dir="2700000" w14:sx="100000" w14:sy="100000" w14:kx="0" w14:ky="0" w14:algn="tl">
                  <w14:srgbClr w14:val="000000">
                    <w14:alpha w14:val="60000"/>
                  </w14:srgbClr>
                </w14:shadow>
              </w:rPr>
              <w:lastRenderedPageBreak/>
              <w:t xml:space="preserve">Муниципальная программа "Модернизация и реформирование жилищно-коммунального хозяйства в </w:t>
            </w:r>
            <w:proofErr w:type="spellStart"/>
            <w:r w:rsidRPr="00EA451D">
              <w:rPr>
                <w:sz w:val="16"/>
                <w:szCs w:val="16"/>
                <w14:shadow w14:blurRad="50800" w14:dist="38100" w14:dir="2700000" w14:sx="100000" w14:sy="100000" w14:kx="0" w14:ky="0" w14:algn="tl">
                  <w14:srgbClr w14:val="000000">
                    <w14:alpha w14:val="60000"/>
                  </w14:srgbClr>
                </w14:shadow>
              </w:rPr>
              <w:t>Чамзинском</w:t>
            </w:r>
            <w:proofErr w:type="spellEnd"/>
            <w:r w:rsidRPr="00EA451D">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 </w:t>
            </w:r>
          </w:p>
        </w:tc>
        <w:tc>
          <w:tcPr>
            <w:tcW w:w="206" w:type="pct"/>
            <w:shd w:val="clear" w:color="000000" w:fill="FFFFFF"/>
            <w:noWrap/>
            <w:hideMark/>
          </w:tcPr>
          <w:p w14:paraId="03B624D6"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7DAFCCB4"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C4D009D" w14:textId="77777777" w:rsidR="00EA451D" w:rsidRPr="00EA451D" w:rsidRDefault="00EA451D" w:rsidP="00EA451D">
            <w:pPr>
              <w:rPr>
                <w:sz w:val="16"/>
                <w:szCs w:val="16"/>
              </w:rPr>
            </w:pPr>
            <w:r w:rsidRPr="00EA451D">
              <w:rPr>
                <w:sz w:val="16"/>
                <w:szCs w:val="16"/>
              </w:rPr>
              <w:t>27</w:t>
            </w:r>
          </w:p>
        </w:tc>
        <w:tc>
          <w:tcPr>
            <w:tcW w:w="156" w:type="pct"/>
            <w:shd w:val="clear" w:color="000000" w:fill="FFFFFF"/>
            <w:noWrap/>
            <w:hideMark/>
          </w:tcPr>
          <w:p w14:paraId="111D5E2E"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EB2C7B4"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BA418B0"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153D8A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8AC3C4B" w14:textId="77777777" w:rsidR="00EA451D" w:rsidRPr="00EA451D" w:rsidRDefault="00EA451D" w:rsidP="00EA451D">
            <w:pPr>
              <w:jc w:val="right"/>
              <w:rPr>
                <w:sz w:val="16"/>
                <w:szCs w:val="16"/>
              </w:rPr>
            </w:pPr>
            <w:r w:rsidRPr="00EA451D">
              <w:rPr>
                <w:sz w:val="16"/>
                <w:szCs w:val="16"/>
              </w:rPr>
              <w:t>442,0</w:t>
            </w:r>
          </w:p>
        </w:tc>
        <w:tc>
          <w:tcPr>
            <w:tcW w:w="513" w:type="pct"/>
            <w:shd w:val="clear" w:color="000000" w:fill="FFFFFF"/>
            <w:noWrap/>
            <w:hideMark/>
          </w:tcPr>
          <w:p w14:paraId="5291BBC0" w14:textId="77777777" w:rsidR="00EA451D" w:rsidRPr="00EA451D" w:rsidRDefault="00EA451D" w:rsidP="00EA451D">
            <w:pPr>
              <w:jc w:val="right"/>
              <w:rPr>
                <w:sz w:val="16"/>
                <w:szCs w:val="16"/>
              </w:rPr>
            </w:pPr>
            <w:r w:rsidRPr="00EA451D">
              <w:rPr>
                <w:sz w:val="16"/>
                <w:szCs w:val="16"/>
              </w:rPr>
              <w:t>456,0</w:t>
            </w:r>
          </w:p>
        </w:tc>
        <w:tc>
          <w:tcPr>
            <w:tcW w:w="539" w:type="pct"/>
            <w:shd w:val="clear" w:color="000000" w:fill="FFFFFF"/>
            <w:noWrap/>
            <w:hideMark/>
          </w:tcPr>
          <w:p w14:paraId="3BDC8410" w14:textId="77777777" w:rsidR="00EA451D" w:rsidRPr="00EA451D" w:rsidRDefault="00EA451D" w:rsidP="00EA451D">
            <w:pPr>
              <w:jc w:val="right"/>
              <w:rPr>
                <w:sz w:val="16"/>
                <w:szCs w:val="16"/>
              </w:rPr>
            </w:pPr>
            <w:r w:rsidRPr="00EA451D">
              <w:rPr>
                <w:sz w:val="16"/>
                <w:szCs w:val="16"/>
              </w:rPr>
              <w:t>456,0</w:t>
            </w:r>
          </w:p>
        </w:tc>
      </w:tr>
      <w:tr w:rsidR="00044B69" w:rsidRPr="00EA451D" w14:paraId="016C365C" w14:textId="77777777" w:rsidTr="00912CF1">
        <w:trPr>
          <w:trHeight w:val="450"/>
        </w:trPr>
        <w:tc>
          <w:tcPr>
            <w:tcW w:w="1486" w:type="pct"/>
            <w:shd w:val="clear" w:color="000000" w:fill="FFFFFF"/>
            <w:hideMark/>
          </w:tcPr>
          <w:p w14:paraId="7B4B4EBA" w14:textId="77777777" w:rsidR="00EA451D" w:rsidRPr="00EA451D" w:rsidRDefault="00EA451D" w:rsidP="00EA451D">
            <w:pPr>
              <w:rPr>
                <w:sz w:val="16"/>
                <w:szCs w:val="16"/>
              </w:rPr>
            </w:pPr>
            <w:r w:rsidRPr="00EA451D">
              <w:rPr>
                <w:sz w:val="16"/>
                <w:szCs w:val="16"/>
              </w:rPr>
              <w:t>Основное мероприятие "Капитальный ремонт МКД"</w:t>
            </w:r>
          </w:p>
        </w:tc>
        <w:tc>
          <w:tcPr>
            <w:tcW w:w="206" w:type="pct"/>
            <w:shd w:val="clear" w:color="000000" w:fill="FFFFFF"/>
            <w:noWrap/>
            <w:hideMark/>
          </w:tcPr>
          <w:p w14:paraId="13182D02"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21836DE2"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4A1B4DDE" w14:textId="77777777" w:rsidR="00EA451D" w:rsidRPr="00EA451D" w:rsidRDefault="00EA451D" w:rsidP="00EA451D">
            <w:pPr>
              <w:rPr>
                <w:sz w:val="16"/>
                <w:szCs w:val="16"/>
              </w:rPr>
            </w:pPr>
            <w:r w:rsidRPr="00EA451D">
              <w:rPr>
                <w:sz w:val="16"/>
                <w:szCs w:val="16"/>
              </w:rPr>
              <w:t>27</w:t>
            </w:r>
          </w:p>
        </w:tc>
        <w:tc>
          <w:tcPr>
            <w:tcW w:w="156" w:type="pct"/>
            <w:shd w:val="clear" w:color="000000" w:fill="FFFFFF"/>
            <w:noWrap/>
            <w:hideMark/>
          </w:tcPr>
          <w:p w14:paraId="1487248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F911195"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1B5C3FFF"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D0FDC5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48428F5" w14:textId="77777777" w:rsidR="00EA451D" w:rsidRPr="00EA451D" w:rsidRDefault="00EA451D" w:rsidP="00EA451D">
            <w:pPr>
              <w:jc w:val="right"/>
              <w:rPr>
                <w:sz w:val="16"/>
                <w:szCs w:val="16"/>
              </w:rPr>
            </w:pPr>
            <w:r w:rsidRPr="00EA451D">
              <w:rPr>
                <w:sz w:val="16"/>
                <w:szCs w:val="16"/>
              </w:rPr>
              <w:t>442,0</w:t>
            </w:r>
          </w:p>
        </w:tc>
        <w:tc>
          <w:tcPr>
            <w:tcW w:w="513" w:type="pct"/>
            <w:shd w:val="clear" w:color="000000" w:fill="FFFFFF"/>
            <w:noWrap/>
            <w:hideMark/>
          </w:tcPr>
          <w:p w14:paraId="7D23F972" w14:textId="77777777" w:rsidR="00EA451D" w:rsidRPr="00EA451D" w:rsidRDefault="00EA451D" w:rsidP="00EA451D">
            <w:pPr>
              <w:jc w:val="right"/>
              <w:rPr>
                <w:sz w:val="16"/>
                <w:szCs w:val="16"/>
              </w:rPr>
            </w:pPr>
            <w:r w:rsidRPr="00EA451D">
              <w:rPr>
                <w:sz w:val="16"/>
                <w:szCs w:val="16"/>
              </w:rPr>
              <w:t>456,0</w:t>
            </w:r>
          </w:p>
        </w:tc>
        <w:tc>
          <w:tcPr>
            <w:tcW w:w="539" w:type="pct"/>
            <w:shd w:val="clear" w:color="000000" w:fill="FFFFFF"/>
            <w:noWrap/>
            <w:hideMark/>
          </w:tcPr>
          <w:p w14:paraId="68257E53" w14:textId="77777777" w:rsidR="00EA451D" w:rsidRPr="00EA451D" w:rsidRDefault="00EA451D" w:rsidP="00EA451D">
            <w:pPr>
              <w:jc w:val="right"/>
              <w:rPr>
                <w:sz w:val="16"/>
                <w:szCs w:val="16"/>
              </w:rPr>
            </w:pPr>
            <w:r w:rsidRPr="00EA451D">
              <w:rPr>
                <w:sz w:val="16"/>
                <w:szCs w:val="16"/>
              </w:rPr>
              <w:t>456,0</w:t>
            </w:r>
          </w:p>
        </w:tc>
      </w:tr>
      <w:tr w:rsidR="00044B69" w:rsidRPr="00EA451D" w14:paraId="632D275E" w14:textId="77777777" w:rsidTr="00912CF1">
        <w:trPr>
          <w:trHeight w:val="450"/>
        </w:trPr>
        <w:tc>
          <w:tcPr>
            <w:tcW w:w="1486" w:type="pct"/>
            <w:shd w:val="clear" w:color="000000" w:fill="FFFFFF"/>
            <w:hideMark/>
          </w:tcPr>
          <w:p w14:paraId="2F6E12BB" w14:textId="77777777" w:rsidR="00EA451D" w:rsidRPr="00EA451D" w:rsidRDefault="00EA451D" w:rsidP="00EA451D">
            <w:pPr>
              <w:rPr>
                <w:sz w:val="16"/>
                <w:szCs w:val="16"/>
              </w:rPr>
            </w:pPr>
            <w:r w:rsidRPr="00EA451D">
              <w:rPr>
                <w:sz w:val="16"/>
                <w:szCs w:val="16"/>
              </w:rPr>
              <w:t>Взнос на капитальный ремонт общего имущества в многоквартирном доме</w:t>
            </w:r>
          </w:p>
        </w:tc>
        <w:tc>
          <w:tcPr>
            <w:tcW w:w="206" w:type="pct"/>
            <w:shd w:val="clear" w:color="000000" w:fill="FFFFFF"/>
            <w:noWrap/>
            <w:hideMark/>
          </w:tcPr>
          <w:p w14:paraId="2CD16953"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78C26EE0"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6248823" w14:textId="77777777" w:rsidR="00EA451D" w:rsidRPr="00EA451D" w:rsidRDefault="00EA451D" w:rsidP="00EA451D">
            <w:pPr>
              <w:rPr>
                <w:sz w:val="16"/>
                <w:szCs w:val="16"/>
              </w:rPr>
            </w:pPr>
            <w:r w:rsidRPr="00EA451D">
              <w:rPr>
                <w:sz w:val="16"/>
                <w:szCs w:val="16"/>
              </w:rPr>
              <w:t>27</w:t>
            </w:r>
          </w:p>
        </w:tc>
        <w:tc>
          <w:tcPr>
            <w:tcW w:w="156" w:type="pct"/>
            <w:shd w:val="clear" w:color="000000" w:fill="FFFFFF"/>
            <w:noWrap/>
            <w:hideMark/>
          </w:tcPr>
          <w:p w14:paraId="52879994"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71BAE10"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3BF179D9" w14:textId="77777777" w:rsidR="00EA451D" w:rsidRPr="00EA451D" w:rsidRDefault="00EA451D" w:rsidP="00EA451D">
            <w:pPr>
              <w:rPr>
                <w:sz w:val="16"/>
                <w:szCs w:val="16"/>
              </w:rPr>
            </w:pPr>
            <w:r w:rsidRPr="00EA451D">
              <w:rPr>
                <w:sz w:val="16"/>
                <w:szCs w:val="16"/>
              </w:rPr>
              <w:t>42360</w:t>
            </w:r>
          </w:p>
        </w:tc>
        <w:tc>
          <w:tcPr>
            <w:tcW w:w="237" w:type="pct"/>
            <w:shd w:val="clear" w:color="000000" w:fill="FFFFFF"/>
            <w:noWrap/>
            <w:hideMark/>
          </w:tcPr>
          <w:p w14:paraId="39DC521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44661DF" w14:textId="77777777" w:rsidR="00EA451D" w:rsidRPr="00EA451D" w:rsidRDefault="00EA451D" w:rsidP="00EA451D">
            <w:pPr>
              <w:jc w:val="right"/>
              <w:rPr>
                <w:sz w:val="16"/>
                <w:szCs w:val="16"/>
              </w:rPr>
            </w:pPr>
            <w:r w:rsidRPr="00EA451D">
              <w:rPr>
                <w:sz w:val="16"/>
                <w:szCs w:val="16"/>
              </w:rPr>
              <w:t>442,0</w:t>
            </w:r>
          </w:p>
        </w:tc>
        <w:tc>
          <w:tcPr>
            <w:tcW w:w="513" w:type="pct"/>
            <w:shd w:val="clear" w:color="000000" w:fill="FFFFFF"/>
            <w:noWrap/>
            <w:hideMark/>
          </w:tcPr>
          <w:p w14:paraId="2B258B38" w14:textId="77777777" w:rsidR="00EA451D" w:rsidRPr="00EA451D" w:rsidRDefault="00EA451D" w:rsidP="00EA451D">
            <w:pPr>
              <w:jc w:val="right"/>
              <w:rPr>
                <w:sz w:val="16"/>
                <w:szCs w:val="16"/>
              </w:rPr>
            </w:pPr>
            <w:r w:rsidRPr="00EA451D">
              <w:rPr>
                <w:sz w:val="16"/>
                <w:szCs w:val="16"/>
              </w:rPr>
              <w:t>456,0</w:t>
            </w:r>
          </w:p>
        </w:tc>
        <w:tc>
          <w:tcPr>
            <w:tcW w:w="539" w:type="pct"/>
            <w:shd w:val="clear" w:color="000000" w:fill="FFFFFF"/>
            <w:noWrap/>
            <w:hideMark/>
          </w:tcPr>
          <w:p w14:paraId="5A5AA9B3" w14:textId="77777777" w:rsidR="00EA451D" w:rsidRPr="00EA451D" w:rsidRDefault="00EA451D" w:rsidP="00EA451D">
            <w:pPr>
              <w:jc w:val="right"/>
              <w:rPr>
                <w:sz w:val="16"/>
                <w:szCs w:val="16"/>
              </w:rPr>
            </w:pPr>
            <w:r w:rsidRPr="00EA451D">
              <w:rPr>
                <w:sz w:val="16"/>
                <w:szCs w:val="16"/>
              </w:rPr>
              <w:t>456,0</w:t>
            </w:r>
          </w:p>
        </w:tc>
      </w:tr>
      <w:tr w:rsidR="00044B69" w:rsidRPr="00EA451D" w14:paraId="6D7E7C08" w14:textId="77777777" w:rsidTr="00912CF1">
        <w:trPr>
          <w:trHeight w:val="675"/>
        </w:trPr>
        <w:tc>
          <w:tcPr>
            <w:tcW w:w="1486" w:type="pct"/>
            <w:shd w:val="clear" w:color="000000" w:fill="FFFFFF"/>
            <w:hideMark/>
          </w:tcPr>
          <w:p w14:paraId="564C3E34"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45FB30CC"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508BEF21"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2361A9D8" w14:textId="77777777" w:rsidR="00EA451D" w:rsidRPr="00EA451D" w:rsidRDefault="00EA451D" w:rsidP="00EA451D">
            <w:pPr>
              <w:rPr>
                <w:sz w:val="16"/>
                <w:szCs w:val="16"/>
              </w:rPr>
            </w:pPr>
            <w:r w:rsidRPr="00EA451D">
              <w:rPr>
                <w:sz w:val="16"/>
                <w:szCs w:val="16"/>
              </w:rPr>
              <w:t>27</w:t>
            </w:r>
          </w:p>
        </w:tc>
        <w:tc>
          <w:tcPr>
            <w:tcW w:w="156" w:type="pct"/>
            <w:shd w:val="clear" w:color="000000" w:fill="FFFFFF"/>
            <w:noWrap/>
            <w:hideMark/>
          </w:tcPr>
          <w:p w14:paraId="74BD89AC"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6579342"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08B9038D" w14:textId="77777777" w:rsidR="00EA451D" w:rsidRPr="00EA451D" w:rsidRDefault="00EA451D" w:rsidP="00EA451D">
            <w:pPr>
              <w:rPr>
                <w:sz w:val="16"/>
                <w:szCs w:val="16"/>
              </w:rPr>
            </w:pPr>
            <w:r w:rsidRPr="00EA451D">
              <w:rPr>
                <w:sz w:val="16"/>
                <w:szCs w:val="16"/>
              </w:rPr>
              <w:t>42360</w:t>
            </w:r>
          </w:p>
        </w:tc>
        <w:tc>
          <w:tcPr>
            <w:tcW w:w="237" w:type="pct"/>
            <w:shd w:val="clear" w:color="000000" w:fill="FFFFFF"/>
            <w:noWrap/>
            <w:hideMark/>
          </w:tcPr>
          <w:p w14:paraId="3CC9F105"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2A301A85" w14:textId="77777777" w:rsidR="00EA451D" w:rsidRPr="00EA451D" w:rsidRDefault="00EA451D" w:rsidP="00EA451D">
            <w:pPr>
              <w:jc w:val="right"/>
              <w:rPr>
                <w:sz w:val="16"/>
                <w:szCs w:val="16"/>
              </w:rPr>
            </w:pPr>
            <w:r w:rsidRPr="00EA451D">
              <w:rPr>
                <w:sz w:val="16"/>
                <w:szCs w:val="16"/>
              </w:rPr>
              <w:t>442,0</w:t>
            </w:r>
          </w:p>
        </w:tc>
        <w:tc>
          <w:tcPr>
            <w:tcW w:w="513" w:type="pct"/>
            <w:shd w:val="clear" w:color="000000" w:fill="FFFFFF"/>
            <w:noWrap/>
            <w:hideMark/>
          </w:tcPr>
          <w:p w14:paraId="127621A8" w14:textId="77777777" w:rsidR="00EA451D" w:rsidRPr="00EA451D" w:rsidRDefault="00EA451D" w:rsidP="00EA451D">
            <w:pPr>
              <w:jc w:val="right"/>
              <w:rPr>
                <w:sz w:val="16"/>
                <w:szCs w:val="16"/>
              </w:rPr>
            </w:pPr>
            <w:r w:rsidRPr="00EA451D">
              <w:rPr>
                <w:sz w:val="16"/>
                <w:szCs w:val="16"/>
              </w:rPr>
              <w:t>456,0</w:t>
            </w:r>
          </w:p>
        </w:tc>
        <w:tc>
          <w:tcPr>
            <w:tcW w:w="539" w:type="pct"/>
            <w:shd w:val="clear" w:color="000000" w:fill="FFFFFF"/>
            <w:noWrap/>
            <w:hideMark/>
          </w:tcPr>
          <w:p w14:paraId="58F5EC7E" w14:textId="77777777" w:rsidR="00EA451D" w:rsidRPr="00EA451D" w:rsidRDefault="00EA451D" w:rsidP="00EA451D">
            <w:pPr>
              <w:jc w:val="right"/>
              <w:rPr>
                <w:sz w:val="16"/>
                <w:szCs w:val="16"/>
              </w:rPr>
            </w:pPr>
            <w:r w:rsidRPr="00EA451D">
              <w:rPr>
                <w:sz w:val="16"/>
                <w:szCs w:val="16"/>
              </w:rPr>
              <w:t>456,0</w:t>
            </w:r>
          </w:p>
        </w:tc>
      </w:tr>
      <w:tr w:rsidR="00044B69" w:rsidRPr="00EA451D" w14:paraId="7B1FA38D" w14:textId="77777777" w:rsidTr="00912CF1">
        <w:trPr>
          <w:trHeight w:val="70"/>
        </w:trPr>
        <w:tc>
          <w:tcPr>
            <w:tcW w:w="1486" w:type="pct"/>
            <w:shd w:val="clear" w:color="000000" w:fill="FFFFFF"/>
            <w:hideMark/>
          </w:tcPr>
          <w:p w14:paraId="28692C14"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65CCC7C4"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7C18957F"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62C2D89" w14:textId="77777777" w:rsidR="00EA451D" w:rsidRPr="00EA451D" w:rsidRDefault="00EA451D" w:rsidP="00EA451D">
            <w:pPr>
              <w:rPr>
                <w:sz w:val="16"/>
                <w:szCs w:val="16"/>
              </w:rPr>
            </w:pPr>
            <w:r w:rsidRPr="00EA451D">
              <w:rPr>
                <w:sz w:val="16"/>
                <w:szCs w:val="16"/>
              </w:rPr>
              <w:t>27</w:t>
            </w:r>
          </w:p>
        </w:tc>
        <w:tc>
          <w:tcPr>
            <w:tcW w:w="156" w:type="pct"/>
            <w:shd w:val="clear" w:color="000000" w:fill="FFFFFF"/>
            <w:noWrap/>
            <w:hideMark/>
          </w:tcPr>
          <w:p w14:paraId="77DBB91B"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35946EE"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5302F7B2" w14:textId="77777777" w:rsidR="00EA451D" w:rsidRPr="00EA451D" w:rsidRDefault="00EA451D" w:rsidP="00EA451D">
            <w:pPr>
              <w:rPr>
                <w:sz w:val="16"/>
                <w:szCs w:val="16"/>
              </w:rPr>
            </w:pPr>
            <w:r w:rsidRPr="00EA451D">
              <w:rPr>
                <w:sz w:val="16"/>
                <w:szCs w:val="16"/>
              </w:rPr>
              <w:t>42360</w:t>
            </w:r>
          </w:p>
        </w:tc>
        <w:tc>
          <w:tcPr>
            <w:tcW w:w="237" w:type="pct"/>
            <w:shd w:val="clear" w:color="000000" w:fill="FFFFFF"/>
            <w:noWrap/>
            <w:hideMark/>
          </w:tcPr>
          <w:p w14:paraId="33E53C56"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7C486C75" w14:textId="77777777" w:rsidR="00EA451D" w:rsidRPr="00EA451D" w:rsidRDefault="00EA451D" w:rsidP="00EA451D">
            <w:pPr>
              <w:jc w:val="right"/>
              <w:rPr>
                <w:sz w:val="16"/>
                <w:szCs w:val="16"/>
              </w:rPr>
            </w:pPr>
            <w:r w:rsidRPr="00EA451D">
              <w:rPr>
                <w:sz w:val="16"/>
                <w:szCs w:val="16"/>
              </w:rPr>
              <w:t>442,0</w:t>
            </w:r>
          </w:p>
        </w:tc>
        <w:tc>
          <w:tcPr>
            <w:tcW w:w="513" w:type="pct"/>
            <w:shd w:val="clear" w:color="000000" w:fill="FFFFFF"/>
            <w:noWrap/>
            <w:hideMark/>
          </w:tcPr>
          <w:p w14:paraId="0175ADB5" w14:textId="77777777" w:rsidR="00EA451D" w:rsidRPr="00EA451D" w:rsidRDefault="00EA451D" w:rsidP="00EA451D">
            <w:pPr>
              <w:jc w:val="right"/>
              <w:rPr>
                <w:sz w:val="16"/>
                <w:szCs w:val="16"/>
              </w:rPr>
            </w:pPr>
            <w:r w:rsidRPr="00EA451D">
              <w:rPr>
                <w:sz w:val="16"/>
                <w:szCs w:val="16"/>
              </w:rPr>
              <w:t>456,0</w:t>
            </w:r>
          </w:p>
        </w:tc>
        <w:tc>
          <w:tcPr>
            <w:tcW w:w="539" w:type="pct"/>
            <w:shd w:val="clear" w:color="000000" w:fill="FFFFFF"/>
            <w:noWrap/>
            <w:hideMark/>
          </w:tcPr>
          <w:p w14:paraId="1A95AD22" w14:textId="77777777" w:rsidR="00EA451D" w:rsidRPr="00EA451D" w:rsidRDefault="00EA451D" w:rsidP="00EA451D">
            <w:pPr>
              <w:jc w:val="right"/>
              <w:rPr>
                <w:sz w:val="16"/>
                <w:szCs w:val="16"/>
              </w:rPr>
            </w:pPr>
            <w:r w:rsidRPr="00EA451D">
              <w:rPr>
                <w:sz w:val="16"/>
                <w:szCs w:val="16"/>
              </w:rPr>
              <w:t>456,0</w:t>
            </w:r>
          </w:p>
        </w:tc>
      </w:tr>
      <w:tr w:rsidR="00044B69" w:rsidRPr="00EA451D" w14:paraId="4E131EF4" w14:textId="77777777" w:rsidTr="00912CF1">
        <w:trPr>
          <w:trHeight w:val="255"/>
        </w:trPr>
        <w:tc>
          <w:tcPr>
            <w:tcW w:w="1486" w:type="pct"/>
            <w:shd w:val="clear" w:color="000000" w:fill="FFFFFF"/>
            <w:hideMark/>
          </w:tcPr>
          <w:p w14:paraId="07D25864" w14:textId="77777777" w:rsidR="00EA451D" w:rsidRPr="00EA451D" w:rsidRDefault="00EA451D" w:rsidP="00EA451D">
            <w:pPr>
              <w:rPr>
                <w:sz w:val="16"/>
                <w:szCs w:val="16"/>
              </w:rPr>
            </w:pPr>
            <w:r w:rsidRPr="00EA451D">
              <w:rPr>
                <w:sz w:val="16"/>
                <w:szCs w:val="16"/>
              </w:rPr>
              <w:t>Коммунальное хозяйство</w:t>
            </w:r>
          </w:p>
        </w:tc>
        <w:tc>
          <w:tcPr>
            <w:tcW w:w="206" w:type="pct"/>
            <w:shd w:val="clear" w:color="000000" w:fill="FFFFFF"/>
            <w:noWrap/>
            <w:hideMark/>
          </w:tcPr>
          <w:p w14:paraId="2B95AF73"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28788E51"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3F89477"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6264674E"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40DBFF84"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2E63F2C"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6125B1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93E6975" w14:textId="77777777" w:rsidR="00EA451D" w:rsidRPr="00EA451D" w:rsidRDefault="00EA451D" w:rsidP="00EA451D">
            <w:pPr>
              <w:jc w:val="right"/>
              <w:rPr>
                <w:sz w:val="16"/>
                <w:szCs w:val="16"/>
              </w:rPr>
            </w:pPr>
            <w:r w:rsidRPr="00EA451D">
              <w:rPr>
                <w:sz w:val="16"/>
                <w:szCs w:val="16"/>
              </w:rPr>
              <w:t>520 690,4</w:t>
            </w:r>
          </w:p>
        </w:tc>
        <w:tc>
          <w:tcPr>
            <w:tcW w:w="513" w:type="pct"/>
            <w:shd w:val="clear" w:color="000000" w:fill="FFFFFF"/>
            <w:noWrap/>
            <w:hideMark/>
          </w:tcPr>
          <w:p w14:paraId="1A60AC5C" w14:textId="77777777" w:rsidR="00EA451D" w:rsidRPr="00EA451D" w:rsidRDefault="00EA451D" w:rsidP="00EA451D">
            <w:pPr>
              <w:jc w:val="right"/>
              <w:rPr>
                <w:sz w:val="16"/>
                <w:szCs w:val="16"/>
              </w:rPr>
            </w:pPr>
            <w:r w:rsidRPr="00EA451D">
              <w:rPr>
                <w:sz w:val="16"/>
                <w:szCs w:val="16"/>
              </w:rPr>
              <w:t>2 105,3</w:t>
            </w:r>
          </w:p>
        </w:tc>
        <w:tc>
          <w:tcPr>
            <w:tcW w:w="539" w:type="pct"/>
            <w:shd w:val="clear" w:color="000000" w:fill="FFFFFF"/>
            <w:noWrap/>
            <w:hideMark/>
          </w:tcPr>
          <w:p w14:paraId="09C10CC2" w14:textId="77777777" w:rsidR="00EA451D" w:rsidRPr="00EA451D" w:rsidRDefault="00EA451D" w:rsidP="00EA451D">
            <w:pPr>
              <w:jc w:val="right"/>
              <w:rPr>
                <w:sz w:val="16"/>
                <w:szCs w:val="16"/>
              </w:rPr>
            </w:pPr>
            <w:r w:rsidRPr="00EA451D">
              <w:rPr>
                <w:sz w:val="16"/>
                <w:szCs w:val="16"/>
              </w:rPr>
              <w:t>2 105,3</w:t>
            </w:r>
          </w:p>
        </w:tc>
      </w:tr>
      <w:tr w:rsidR="00044B69" w:rsidRPr="00EA451D" w14:paraId="7733C60A" w14:textId="77777777" w:rsidTr="00912CF1">
        <w:trPr>
          <w:trHeight w:val="1125"/>
        </w:trPr>
        <w:tc>
          <w:tcPr>
            <w:tcW w:w="1486" w:type="pct"/>
            <w:hideMark/>
          </w:tcPr>
          <w:p w14:paraId="4E97647C" w14:textId="77777777" w:rsidR="00EA451D" w:rsidRPr="00EA451D" w:rsidRDefault="00EA451D" w:rsidP="00EA451D">
            <w:pPr>
              <w:rPr>
                <w:sz w:val="16"/>
                <w:szCs w:val="16"/>
              </w:rPr>
            </w:pPr>
            <w:r w:rsidRPr="00EA451D">
              <w:rPr>
                <w:sz w:val="16"/>
                <w:szCs w:val="16"/>
              </w:rPr>
              <w:t xml:space="preserve">Муниципальная программа "Энергосбережение и повышение энергетической эффективности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 </w:t>
            </w:r>
          </w:p>
        </w:tc>
        <w:tc>
          <w:tcPr>
            <w:tcW w:w="206" w:type="pct"/>
            <w:noWrap/>
            <w:hideMark/>
          </w:tcPr>
          <w:p w14:paraId="20F6CDD4" w14:textId="77777777" w:rsidR="00EA451D" w:rsidRPr="00EA451D" w:rsidRDefault="00EA451D" w:rsidP="00EA451D">
            <w:pPr>
              <w:rPr>
                <w:sz w:val="16"/>
                <w:szCs w:val="16"/>
              </w:rPr>
            </w:pPr>
            <w:r w:rsidRPr="00EA451D">
              <w:rPr>
                <w:sz w:val="16"/>
                <w:szCs w:val="16"/>
              </w:rPr>
              <w:t>05</w:t>
            </w:r>
          </w:p>
        </w:tc>
        <w:tc>
          <w:tcPr>
            <w:tcW w:w="260" w:type="pct"/>
            <w:noWrap/>
            <w:hideMark/>
          </w:tcPr>
          <w:p w14:paraId="3742FD42" w14:textId="77777777" w:rsidR="00EA451D" w:rsidRPr="00EA451D" w:rsidRDefault="00EA451D" w:rsidP="00EA451D">
            <w:pPr>
              <w:rPr>
                <w:sz w:val="16"/>
                <w:szCs w:val="16"/>
              </w:rPr>
            </w:pPr>
            <w:r w:rsidRPr="00EA451D">
              <w:rPr>
                <w:sz w:val="16"/>
                <w:szCs w:val="16"/>
              </w:rPr>
              <w:t>02</w:t>
            </w:r>
          </w:p>
        </w:tc>
        <w:tc>
          <w:tcPr>
            <w:tcW w:w="190" w:type="pct"/>
            <w:noWrap/>
            <w:hideMark/>
          </w:tcPr>
          <w:p w14:paraId="1FFA8C25" w14:textId="77777777" w:rsidR="00EA451D" w:rsidRPr="00EA451D" w:rsidRDefault="00EA451D" w:rsidP="00EA451D">
            <w:pPr>
              <w:rPr>
                <w:sz w:val="16"/>
                <w:szCs w:val="16"/>
              </w:rPr>
            </w:pPr>
            <w:r w:rsidRPr="00EA451D">
              <w:rPr>
                <w:sz w:val="16"/>
                <w:szCs w:val="16"/>
              </w:rPr>
              <w:t>12</w:t>
            </w:r>
          </w:p>
        </w:tc>
        <w:tc>
          <w:tcPr>
            <w:tcW w:w="156" w:type="pct"/>
            <w:noWrap/>
            <w:hideMark/>
          </w:tcPr>
          <w:p w14:paraId="69DF1FA3" w14:textId="77777777" w:rsidR="00EA451D" w:rsidRPr="00EA451D" w:rsidRDefault="00EA451D" w:rsidP="00EA451D">
            <w:pPr>
              <w:rPr>
                <w:sz w:val="16"/>
                <w:szCs w:val="16"/>
              </w:rPr>
            </w:pPr>
            <w:r w:rsidRPr="00EA451D">
              <w:rPr>
                <w:sz w:val="16"/>
                <w:szCs w:val="16"/>
              </w:rPr>
              <w:t> </w:t>
            </w:r>
          </w:p>
        </w:tc>
        <w:tc>
          <w:tcPr>
            <w:tcW w:w="233" w:type="pct"/>
            <w:noWrap/>
            <w:hideMark/>
          </w:tcPr>
          <w:p w14:paraId="2FCD92E6" w14:textId="77777777" w:rsidR="00EA451D" w:rsidRPr="00EA451D" w:rsidRDefault="00EA451D" w:rsidP="00EA451D">
            <w:pPr>
              <w:rPr>
                <w:sz w:val="16"/>
                <w:szCs w:val="16"/>
              </w:rPr>
            </w:pPr>
            <w:r w:rsidRPr="00EA451D">
              <w:rPr>
                <w:sz w:val="16"/>
                <w:szCs w:val="16"/>
              </w:rPr>
              <w:t> </w:t>
            </w:r>
          </w:p>
        </w:tc>
        <w:tc>
          <w:tcPr>
            <w:tcW w:w="370" w:type="pct"/>
            <w:noWrap/>
            <w:hideMark/>
          </w:tcPr>
          <w:p w14:paraId="7C893D7E" w14:textId="77777777" w:rsidR="00EA451D" w:rsidRPr="00EA451D" w:rsidRDefault="00EA451D" w:rsidP="00EA451D">
            <w:pPr>
              <w:rPr>
                <w:sz w:val="16"/>
                <w:szCs w:val="16"/>
              </w:rPr>
            </w:pPr>
            <w:r w:rsidRPr="00EA451D">
              <w:rPr>
                <w:sz w:val="16"/>
                <w:szCs w:val="16"/>
              </w:rPr>
              <w:t> </w:t>
            </w:r>
          </w:p>
        </w:tc>
        <w:tc>
          <w:tcPr>
            <w:tcW w:w="237" w:type="pct"/>
            <w:noWrap/>
            <w:hideMark/>
          </w:tcPr>
          <w:p w14:paraId="380916F7" w14:textId="77777777" w:rsidR="00EA451D" w:rsidRPr="00EA451D" w:rsidRDefault="00EA451D" w:rsidP="00EA451D">
            <w:pPr>
              <w:rPr>
                <w:sz w:val="16"/>
                <w:szCs w:val="16"/>
              </w:rPr>
            </w:pPr>
            <w:r w:rsidRPr="00EA451D">
              <w:rPr>
                <w:sz w:val="16"/>
                <w:szCs w:val="16"/>
              </w:rPr>
              <w:t> </w:t>
            </w:r>
          </w:p>
        </w:tc>
        <w:tc>
          <w:tcPr>
            <w:tcW w:w="809" w:type="pct"/>
            <w:noWrap/>
            <w:hideMark/>
          </w:tcPr>
          <w:p w14:paraId="4FC2D5E0" w14:textId="77777777" w:rsidR="00EA451D" w:rsidRPr="00EA451D" w:rsidRDefault="00EA451D" w:rsidP="00EA451D">
            <w:pPr>
              <w:jc w:val="right"/>
              <w:rPr>
                <w:sz w:val="16"/>
                <w:szCs w:val="16"/>
              </w:rPr>
            </w:pPr>
            <w:r w:rsidRPr="00EA451D">
              <w:rPr>
                <w:sz w:val="16"/>
                <w:szCs w:val="16"/>
              </w:rPr>
              <w:t>24,0</w:t>
            </w:r>
          </w:p>
        </w:tc>
        <w:tc>
          <w:tcPr>
            <w:tcW w:w="513" w:type="pct"/>
            <w:noWrap/>
            <w:hideMark/>
          </w:tcPr>
          <w:p w14:paraId="0093CB8B"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40F44CD1" w14:textId="77777777" w:rsidR="00EA451D" w:rsidRPr="00EA451D" w:rsidRDefault="00EA451D" w:rsidP="00EA451D">
            <w:pPr>
              <w:jc w:val="right"/>
              <w:rPr>
                <w:sz w:val="16"/>
                <w:szCs w:val="16"/>
              </w:rPr>
            </w:pPr>
            <w:r w:rsidRPr="00EA451D">
              <w:rPr>
                <w:sz w:val="16"/>
                <w:szCs w:val="16"/>
              </w:rPr>
              <w:t>0,0</w:t>
            </w:r>
          </w:p>
        </w:tc>
      </w:tr>
      <w:tr w:rsidR="00044B69" w:rsidRPr="00EA451D" w14:paraId="5B57875E" w14:textId="77777777" w:rsidTr="00912CF1">
        <w:trPr>
          <w:trHeight w:val="450"/>
        </w:trPr>
        <w:tc>
          <w:tcPr>
            <w:tcW w:w="1486" w:type="pct"/>
            <w:hideMark/>
          </w:tcPr>
          <w:p w14:paraId="18416A51" w14:textId="77777777" w:rsidR="00EA451D" w:rsidRPr="00EA451D" w:rsidRDefault="00EA451D" w:rsidP="00EA451D">
            <w:pPr>
              <w:rPr>
                <w:sz w:val="16"/>
                <w:szCs w:val="16"/>
              </w:rPr>
            </w:pPr>
            <w:r w:rsidRPr="00EA451D">
              <w:rPr>
                <w:sz w:val="16"/>
                <w:szCs w:val="16"/>
              </w:rPr>
              <w:t xml:space="preserve">Основное мероприятие "Повышение </w:t>
            </w:r>
            <w:proofErr w:type="spellStart"/>
            <w:r w:rsidRPr="00EA451D">
              <w:rPr>
                <w:sz w:val="16"/>
                <w:szCs w:val="16"/>
              </w:rPr>
              <w:t>энергоэффективности</w:t>
            </w:r>
            <w:proofErr w:type="spellEnd"/>
            <w:r w:rsidRPr="00EA451D">
              <w:rPr>
                <w:sz w:val="16"/>
                <w:szCs w:val="16"/>
              </w:rPr>
              <w:t xml:space="preserve"> в энергетике"</w:t>
            </w:r>
          </w:p>
        </w:tc>
        <w:tc>
          <w:tcPr>
            <w:tcW w:w="206" w:type="pct"/>
            <w:noWrap/>
            <w:hideMark/>
          </w:tcPr>
          <w:p w14:paraId="2098627F" w14:textId="77777777" w:rsidR="00EA451D" w:rsidRPr="00EA451D" w:rsidRDefault="00EA451D" w:rsidP="00EA451D">
            <w:pPr>
              <w:rPr>
                <w:sz w:val="16"/>
                <w:szCs w:val="16"/>
              </w:rPr>
            </w:pPr>
            <w:r w:rsidRPr="00EA451D">
              <w:rPr>
                <w:sz w:val="16"/>
                <w:szCs w:val="16"/>
              </w:rPr>
              <w:t>05</w:t>
            </w:r>
          </w:p>
        </w:tc>
        <w:tc>
          <w:tcPr>
            <w:tcW w:w="260" w:type="pct"/>
            <w:noWrap/>
            <w:hideMark/>
          </w:tcPr>
          <w:p w14:paraId="1107570A" w14:textId="77777777" w:rsidR="00EA451D" w:rsidRPr="00EA451D" w:rsidRDefault="00EA451D" w:rsidP="00EA451D">
            <w:pPr>
              <w:rPr>
                <w:sz w:val="16"/>
                <w:szCs w:val="16"/>
              </w:rPr>
            </w:pPr>
            <w:r w:rsidRPr="00EA451D">
              <w:rPr>
                <w:sz w:val="16"/>
                <w:szCs w:val="16"/>
              </w:rPr>
              <w:t>02</w:t>
            </w:r>
          </w:p>
        </w:tc>
        <w:tc>
          <w:tcPr>
            <w:tcW w:w="190" w:type="pct"/>
            <w:noWrap/>
            <w:hideMark/>
          </w:tcPr>
          <w:p w14:paraId="61A2D740" w14:textId="77777777" w:rsidR="00EA451D" w:rsidRPr="00EA451D" w:rsidRDefault="00EA451D" w:rsidP="00EA451D">
            <w:pPr>
              <w:rPr>
                <w:sz w:val="16"/>
                <w:szCs w:val="16"/>
              </w:rPr>
            </w:pPr>
            <w:r w:rsidRPr="00EA451D">
              <w:rPr>
                <w:sz w:val="16"/>
                <w:szCs w:val="16"/>
              </w:rPr>
              <w:t>12</w:t>
            </w:r>
          </w:p>
        </w:tc>
        <w:tc>
          <w:tcPr>
            <w:tcW w:w="156" w:type="pct"/>
            <w:noWrap/>
            <w:hideMark/>
          </w:tcPr>
          <w:p w14:paraId="3F288A11" w14:textId="77777777" w:rsidR="00EA451D" w:rsidRPr="00EA451D" w:rsidRDefault="00EA451D" w:rsidP="00EA451D">
            <w:pPr>
              <w:rPr>
                <w:sz w:val="16"/>
                <w:szCs w:val="16"/>
              </w:rPr>
            </w:pPr>
            <w:r w:rsidRPr="00EA451D">
              <w:rPr>
                <w:sz w:val="16"/>
                <w:szCs w:val="16"/>
              </w:rPr>
              <w:t>0</w:t>
            </w:r>
          </w:p>
        </w:tc>
        <w:tc>
          <w:tcPr>
            <w:tcW w:w="233" w:type="pct"/>
            <w:noWrap/>
            <w:hideMark/>
          </w:tcPr>
          <w:p w14:paraId="11458386" w14:textId="77777777" w:rsidR="00EA451D" w:rsidRPr="00EA451D" w:rsidRDefault="00EA451D" w:rsidP="00EA451D">
            <w:pPr>
              <w:rPr>
                <w:sz w:val="16"/>
                <w:szCs w:val="16"/>
              </w:rPr>
            </w:pPr>
            <w:r w:rsidRPr="00EA451D">
              <w:rPr>
                <w:sz w:val="16"/>
                <w:szCs w:val="16"/>
              </w:rPr>
              <w:t>01</w:t>
            </w:r>
          </w:p>
        </w:tc>
        <w:tc>
          <w:tcPr>
            <w:tcW w:w="370" w:type="pct"/>
            <w:noWrap/>
            <w:hideMark/>
          </w:tcPr>
          <w:p w14:paraId="32D35AE3" w14:textId="77777777" w:rsidR="00EA451D" w:rsidRPr="00EA451D" w:rsidRDefault="00EA451D" w:rsidP="00EA451D">
            <w:pPr>
              <w:rPr>
                <w:sz w:val="16"/>
                <w:szCs w:val="16"/>
              </w:rPr>
            </w:pPr>
            <w:r w:rsidRPr="00EA451D">
              <w:rPr>
                <w:sz w:val="16"/>
                <w:szCs w:val="16"/>
              </w:rPr>
              <w:t> </w:t>
            </w:r>
          </w:p>
        </w:tc>
        <w:tc>
          <w:tcPr>
            <w:tcW w:w="237" w:type="pct"/>
            <w:noWrap/>
            <w:hideMark/>
          </w:tcPr>
          <w:p w14:paraId="71527A92" w14:textId="77777777" w:rsidR="00EA451D" w:rsidRPr="00EA451D" w:rsidRDefault="00EA451D" w:rsidP="00EA451D">
            <w:pPr>
              <w:rPr>
                <w:sz w:val="16"/>
                <w:szCs w:val="16"/>
              </w:rPr>
            </w:pPr>
            <w:r w:rsidRPr="00EA451D">
              <w:rPr>
                <w:sz w:val="16"/>
                <w:szCs w:val="16"/>
              </w:rPr>
              <w:t> </w:t>
            </w:r>
          </w:p>
        </w:tc>
        <w:tc>
          <w:tcPr>
            <w:tcW w:w="809" w:type="pct"/>
            <w:noWrap/>
            <w:hideMark/>
          </w:tcPr>
          <w:p w14:paraId="04353784" w14:textId="77777777" w:rsidR="00EA451D" w:rsidRPr="00EA451D" w:rsidRDefault="00EA451D" w:rsidP="00EA451D">
            <w:pPr>
              <w:jc w:val="right"/>
              <w:rPr>
                <w:sz w:val="16"/>
                <w:szCs w:val="16"/>
              </w:rPr>
            </w:pPr>
            <w:r w:rsidRPr="00EA451D">
              <w:rPr>
                <w:sz w:val="16"/>
                <w:szCs w:val="16"/>
              </w:rPr>
              <w:t>24,0</w:t>
            </w:r>
          </w:p>
        </w:tc>
        <w:tc>
          <w:tcPr>
            <w:tcW w:w="513" w:type="pct"/>
            <w:noWrap/>
            <w:hideMark/>
          </w:tcPr>
          <w:p w14:paraId="089F7BD4"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695E2252" w14:textId="77777777" w:rsidR="00EA451D" w:rsidRPr="00EA451D" w:rsidRDefault="00EA451D" w:rsidP="00EA451D">
            <w:pPr>
              <w:jc w:val="right"/>
              <w:rPr>
                <w:sz w:val="16"/>
                <w:szCs w:val="16"/>
              </w:rPr>
            </w:pPr>
            <w:r w:rsidRPr="00EA451D">
              <w:rPr>
                <w:sz w:val="16"/>
                <w:szCs w:val="16"/>
              </w:rPr>
              <w:t>0,0</w:t>
            </w:r>
          </w:p>
        </w:tc>
      </w:tr>
      <w:tr w:rsidR="00044B69" w:rsidRPr="00EA451D" w14:paraId="67976F1B" w14:textId="77777777" w:rsidTr="00912CF1">
        <w:trPr>
          <w:trHeight w:val="675"/>
        </w:trPr>
        <w:tc>
          <w:tcPr>
            <w:tcW w:w="1486" w:type="pct"/>
            <w:hideMark/>
          </w:tcPr>
          <w:p w14:paraId="47F10A59" w14:textId="77777777" w:rsidR="00EA451D" w:rsidRPr="00EA451D" w:rsidRDefault="00EA451D" w:rsidP="00EA451D">
            <w:pPr>
              <w:rPr>
                <w:sz w:val="16"/>
                <w:szCs w:val="16"/>
              </w:rPr>
            </w:pPr>
            <w:r w:rsidRPr="00EA451D">
              <w:rPr>
                <w:sz w:val="16"/>
                <w:szCs w:val="16"/>
              </w:rPr>
              <w:t xml:space="preserve"> Мероприятия в области энергосбережения и повышения энергетической эффективности </w:t>
            </w:r>
          </w:p>
        </w:tc>
        <w:tc>
          <w:tcPr>
            <w:tcW w:w="206" w:type="pct"/>
            <w:noWrap/>
            <w:hideMark/>
          </w:tcPr>
          <w:p w14:paraId="0526D313" w14:textId="77777777" w:rsidR="00EA451D" w:rsidRPr="00EA451D" w:rsidRDefault="00EA451D" w:rsidP="00EA451D">
            <w:pPr>
              <w:rPr>
                <w:sz w:val="16"/>
                <w:szCs w:val="16"/>
              </w:rPr>
            </w:pPr>
            <w:r w:rsidRPr="00EA451D">
              <w:rPr>
                <w:sz w:val="16"/>
                <w:szCs w:val="16"/>
              </w:rPr>
              <w:t>05</w:t>
            </w:r>
          </w:p>
        </w:tc>
        <w:tc>
          <w:tcPr>
            <w:tcW w:w="260" w:type="pct"/>
            <w:noWrap/>
            <w:hideMark/>
          </w:tcPr>
          <w:p w14:paraId="3D7C321B" w14:textId="77777777" w:rsidR="00EA451D" w:rsidRPr="00EA451D" w:rsidRDefault="00EA451D" w:rsidP="00EA451D">
            <w:pPr>
              <w:rPr>
                <w:sz w:val="16"/>
                <w:szCs w:val="16"/>
              </w:rPr>
            </w:pPr>
            <w:r w:rsidRPr="00EA451D">
              <w:rPr>
                <w:sz w:val="16"/>
                <w:szCs w:val="16"/>
              </w:rPr>
              <w:t>02</w:t>
            </w:r>
          </w:p>
        </w:tc>
        <w:tc>
          <w:tcPr>
            <w:tcW w:w="190" w:type="pct"/>
            <w:noWrap/>
            <w:hideMark/>
          </w:tcPr>
          <w:p w14:paraId="609B041B" w14:textId="77777777" w:rsidR="00EA451D" w:rsidRPr="00EA451D" w:rsidRDefault="00EA451D" w:rsidP="00EA451D">
            <w:pPr>
              <w:rPr>
                <w:sz w:val="16"/>
                <w:szCs w:val="16"/>
              </w:rPr>
            </w:pPr>
            <w:r w:rsidRPr="00EA451D">
              <w:rPr>
                <w:sz w:val="16"/>
                <w:szCs w:val="16"/>
              </w:rPr>
              <w:t>12</w:t>
            </w:r>
          </w:p>
        </w:tc>
        <w:tc>
          <w:tcPr>
            <w:tcW w:w="156" w:type="pct"/>
            <w:noWrap/>
            <w:hideMark/>
          </w:tcPr>
          <w:p w14:paraId="35F978E5" w14:textId="77777777" w:rsidR="00EA451D" w:rsidRPr="00EA451D" w:rsidRDefault="00EA451D" w:rsidP="00EA451D">
            <w:pPr>
              <w:rPr>
                <w:sz w:val="16"/>
                <w:szCs w:val="16"/>
              </w:rPr>
            </w:pPr>
            <w:r w:rsidRPr="00EA451D">
              <w:rPr>
                <w:sz w:val="16"/>
                <w:szCs w:val="16"/>
              </w:rPr>
              <w:t>0</w:t>
            </w:r>
          </w:p>
        </w:tc>
        <w:tc>
          <w:tcPr>
            <w:tcW w:w="233" w:type="pct"/>
            <w:noWrap/>
            <w:hideMark/>
          </w:tcPr>
          <w:p w14:paraId="3E9FB10C" w14:textId="77777777" w:rsidR="00EA451D" w:rsidRPr="00EA451D" w:rsidRDefault="00EA451D" w:rsidP="00EA451D">
            <w:pPr>
              <w:rPr>
                <w:sz w:val="16"/>
                <w:szCs w:val="16"/>
              </w:rPr>
            </w:pPr>
            <w:r w:rsidRPr="00EA451D">
              <w:rPr>
                <w:sz w:val="16"/>
                <w:szCs w:val="16"/>
              </w:rPr>
              <w:t>01</w:t>
            </w:r>
          </w:p>
        </w:tc>
        <w:tc>
          <w:tcPr>
            <w:tcW w:w="370" w:type="pct"/>
            <w:noWrap/>
            <w:hideMark/>
          </w:tcPr>
          <w:p w14:paraId="0F57FA9F" w14:textId="77777777" w:rsidR="00EA451D" w:rsidRPr="00EA451D" w:rsidRDefault="00EA451D" w:rsidP="00EA451D">
            <w:pPr>
              <w:rPr>
                <w:sz w:val="16"/>
                <w:szCs w:val="16"/>
              </w:rPr>
            </w:pPr>
            <w:r w:rsidRPr="00EA451D">
              <w:rPr>
                <w:sz w:val="16"/>
                <w:szCs w:val="16"/>
              </w:rPr>
              <w:t>42090</w:t>
            </w:r>
          </w:p>
        </w:tc>
        <w:tc>
          <w:tcPr>
            <w:tcW w:w="237" w:type="pct"/>
            <w:noWrap/>
            <w:hideMark/>
          </w:tcPr>
          <w:p w14:paraId="3D365065" w14:textId="77777777" w:rsidR="00EA451D" w:rsidRPr="00EA451D" w:rsidRDefault="00EA451D" w:rsidP="00EA451D">
            <w:pPr>
              <w:rPr>
                <w:sz w:val="16"/>
                <w:szCs w:val="16"/>
              </w:rPr>
            </w:pPr>
            <w:r w:rsidRPr="00EA451D">
              <w:rPr>
                <w:sz w:val="16"/>
                <w:szCs w:val="16"/>
              </w:rPr>
              <w:t> </w:t>
            </w:r>
          </w:p>
        </w:tc>
        <w:tc>
          <w:tcPr>
            <w:tcW w:w="809" w:type="pct"/>
            <w:noWrap/>
            <w:hideMark/>
          </w:tcPr>
          <w:p w14:paraId="67B71A17" w14:textId="77777777" w:rsidR="00EA451D" w:rsidRPr="00EA451D" w:rsidRDefault="00EA451D" w:rsidP="00EA451D">
            <w:pPr>
              <w:jc w:val="right"/>
              <w:rPr>
                <w:sz w:val="16"/>
                <w:szCs w:val="16"/>
              </w:rPr>
            </w:pPr>
            <w:r w:rsidRPr="00EA451D">
              <w:rPr>
                <w:sz w:val="16"/>
                <w:szCs w:val="16"/>
              </w:rPr>
              <w:t>24,0</w:t>
            </w:r>
          </w:p>
        </w:tc>
        <w:tc>
          <w:tcPr>
            <w:tcW w:w="513" w:type="pct"/>
            <w:noWrap/>
            <w:hideMark/>
          </w:tcPr>
          <w:p w14:paraId="7670D7AB"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620EA9DD" w14:textId="77777777" w:rsidR="00EA451D" w:rsidRPr="00EA451D" w:rsidRDefault="00EA451D" w:rsidP="00EA451D">
            <w:pPr>
              <w:jc w:val="right"/>
              <w:rPr>
                <w:sz w:val="16"/>
                <w:szCs w:val="16"/>
              </w:rPr>
            </w:pPr>
            <w:r w:rsidRPr="00EA451D">
              <w:rPr>
                <w:sz w:val="16"/>
                <w:szCs w:val="16"/>
              </w:rPr>
              <w:t>0,0</w:t>
            </w:r>
          </w:p>
        </w:tc>
      </w:tr>
      <w:tr w:rsidR="00044B69" w:rsidRPr="00EA451D" w14:paraId="40F45322" w14:textId="77777777" w:rsidTr="00912CF1">
        <w:trPr>
          <w:trHeight w:val="267"/>
        </w:trPr>
        <w:tc>
          <w:tcPr>
            <w:tcW w:w="1486" w:type="pct"/>
            <w:hideMark/>
          </w:tcPr>
          <w:p w14:paraId="378E4742"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noWrap/>
            <w:hideMark/>
          </w:tcPr>
          <w:p w14:paraId="685090C1" w14:textId="77777777" w:rsidR="00EA451D" w:rsidRPr="00EA451D" w:rsidRDefault="00EA451D" w:rsidP="00EA451D">
            <w:pPr>
              <w:rPr>
                <w:sz w:val="16"/>
                <w:szCs w:val="16"/>
              </w:rPr>
            </w:pPr>
            <w:r w:rsidRPr="00EA451D">
              <w:rPr>
                <w:sz w:val="16"/>
                <w:szCs w:val="16"/>
              </w:rPr>
              <w:t>05</w:t>
            </w:r>
          </w:p>
        </w:tc>
        <w:tc>
          <w:tcPr>
            <w:tcW w:w="260" w:type="pct"/>
            <w:noWrap/>
            <w:hideMark/>
          </w:tcPr>
          <w:p w14:paraId="75CE3DE3" w14:textId="77777777" w:rsidR="00EA451D" w:rsidRPr="00EA451D" w:rsidRDefault="00EA451D" w:rsidP="00EA451D">
            <w:pPr>
              <w:rPr>
                <w:sz w:val="16"/>
                <w:szCs w:val="16"/>
              </w:rPr>
            </w:pPr>
            <w:r w:rsidRPr="00EA451D">
              <w:rPr>
                <w:sz w:val="16"/>
                <w:szCs w:val="16"/>
              </w:rPr>
              <w:t>02</w:t>
            </w:r>
          </w:p>
        </w:tc>
        <w:tc>
          <w:tcPr>
            <w:tcW w:w="190" w:type="pct"/>
            <w:noWrap/>
            <w:hideMark/>
          </w:tcPr>
          <w:p w14:paraId="04291E63" w14:textId="77777777" w:rsidR="00EA451D" w:rsidRPr="00EA451D" w:rsidRDefault="00EA451D" w:rsidP="00EA451D">
            <w:pPr>
              <w:rPr>
                <w:sz w:val="16"/>
                <w:szCs w:val="16"/>
              </w:rPr>
            </w:pPr>
            <w:r w:rsidRPr="00EA451D">
              <w:rPr>
                <w:sz w:val="16"/>
                <w:szCs w:val="16"/>
              </w:rPr>
              <w:t>12</w:t>
            </w:r>
          </w:p>
        </w:tc>
        <w:tc>
          <w:tcPr>
            <w:tcW w:w="156" w:type="pct"/>
            <w:noWrap/>
            <w:hideMark/>
          </w:tcPr>
          <w:p w14:paraId="387F6540" w14:textId="77777777" w:rsidR="00EA451D" w:rsidRPr="00EA451D" w:rsidRDefault="00EA451D" w:rsidP="00EA451D">
            <w:pPr>
              <w:rPr>
                <w:sz w:val="16"/>
                <w:szCs w:val="16"/>
              </w:rPr>
            </w:pPr>
            <w:r w:rsidRPr="00EA451D">
              <w:rPr>
                <w:sz w:val="16"/>
                <w:szCs w:val="16"/>
              </w:rPr>
              <w:t>0</w:t>
            </w:r>
          </w:p>
        </w:tc>
        <w:tc>
          <w:tcPr>
            <w:tcW w:w="233" w:type="pct"/>
            <w:noWrap/>
            <w:hideMark/>
          </w:tcPr>
          <w:p w14:paraId="0A5C2551" w14:textId="77777777" w:rsidR="00EA451D" w:rsidRPr="00EA451D" w:rsidRDefault="00EA451D" w:rsidP="00EA451D">
            <w:pPr>
              <w:rPr>
                <w:sz w:val="16"/>
                <w:szCs w:val="16"/>
              </w:rPr>
            </w:pPr>
            <w:r w:rsidRPr="00EA451D">
              <w:rPr>
                <w:sz w:val="16"/>
                <w:szCs w:val="16"/>
              </w:rPr>
              <w:t>01</w:t>
            </w:r>
          </w:p>
        </w:tc>
        <w:tc>
          <w:tcPr>
            <w:tcW w:w="370" w:type="pct"/>
            <w:noWrap/>
            <w:hideMark/>
          </w:tcPr>
          <w:p w14:paraId="0C103878" w14:textId="77777777" w:rsidR="00EA451D" w:rsidRPr="00EA451D" w:rsidRDefault="00EA451D" w:rsidP="00EA451D">
            <w:pPr>
              <w:rPr>
                <w:sz w:val="16"/>
                <w:szCs w:val="16"/>
              </w:rPr>
            </w:pPr>
            <w:r w:rsidRPr="00EA451D">
              <w:rPr>
                <w:sz w:val="16"/>
                <w:szCs w:val="16"/>
              </w:rPr>
              <w:t>42090</w:t>
            </w:r>
          </w:p>
        </w:tc>
        <w:tc>
          <w:tcPr>
            <w:tcW w:w="237" w:type="pct"/>
            <w:noWrap/>
            <w:hideMark/>
          </w:tcPr>
          <w:p w14:paraId="6553153B" w14:textId="77777777" w:rsidR="00EA451D" w:rsidRPr="00EA451D" w:rsidRDefault="00EA451D" w:rsidP="00EA451D">
            <w:pPr>
              <w:rPr>
                <w:sz w:val="16"/>
                <w:szCs w:val="16"/>
              </w:rPr>
            </w:pPr>
            <w:r w:rsidRPr="00EA451D">
              <w:rPr>
                <w:sz w:val="16"/>
                <w:szCs w:val="16"/>
              </w:rPr>
              <w:t>200</w:t>
            </w:r>
          </w:p>
        </w:tc>
        <w:tc>
          <w:tcPr>
            <w:tcW w:w="809" w:type="pct"/>
            <w:noWrap/>
            <w:hideMark/>
          </w:tcPr>
          <w:p w14:paraId="3F6256C5" w14:textId="77777777" w:rsidR="00EA451D" w:rsidRPr="00EA451D" w:rsidRDefault="00EA451D" w:rsidP="00EA451D">
            <w:pPr>
              <w:jc w:val="right"/>
              <w:rPr>
                <w:sz w:val="16"/>
                <w:szCs w:val="16"/>
              </w:rPr>
            </w:pPr>
            <w:r w:rsidRPr="00EA451D">
              <w:rPr>
                <w:sz w:val="16"/>
                <w:szCs w:val="16"/>
              </w:rPr>
              <w:t>24,0</w:t>
            </w:r>
          </w:p>
        </w:tc>
        <w:tc>
          <w:tcPr>
            <w:tcW w:w="513" w:type="pct"/>
            <w:noWrap/>
            <w:hideMark/>
          </w:tcPr>
          <w:p w14:paraId="3AA79158"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497FA546" w14:textId="77777777" w:rsidR="00EA451D" w:rsidRPr="00EA451D" w:rsidRDefault="00EA451D" w:rsidP="00EA451D">
            <w:pPr>
              <w:jc w:val="right"/>
              <w:rPr>
                <w:sz w:val="16"/>
                <w:szCs w:val="16"/>
              </w:rPr>
            </w:pPr>
            <w:r w:rsidRPr="00EA451D">
              <w:rPr>
                <w:sz w:val="16"/>
                <w:szCs w:val="16"/>
              </w:rPr>
              <w:t>0,0</w:t>
            </w:r>
          </w:p>
        </w:tc>
      </w:tr>
      <w:tr w:rsidR="00044B69" w:rsidRPr="00EA451D" w14:paraId="5875F7B0" w14:textId="77777777" w:rsidTr="00912CF1">
        <w:trPr>
          <w:trHeight w:val="70"/>
        </w:trPr>
        <w:tc>
          <w:tcPr>
            <w:tcW w:w="1486" w:type="pct"/>
            <w:hideMark/>
          </w:tcPr>
          <w:p w14:paraId="78261DFC"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noWrap/>
            <w:hideMark/>
          </w:tcPr>
          <w:p w14:paraId="69593632" w14:textId="77777777" w:rsidR="00EA451D" w:rsidRPr="00EA451D" w:rsidRDefault="00EA451D" w:rsidP="00EA451D">
            <w:pPr>
              <w:rPr>
                <w:sz w:val="16"/>
                <w:szCs w:val="16"/>
              </w:rPr>
            </w:pPr>
            <w:r w:rsidRPr="00EA451D">
              <w:rPr>
                <w:sz w:val="16"/>
                <w:szCs w:val="16"/>
              </w:rPr>
              <w:t>05</w:t>
            </w:r>
          </w:p>
        </w:tc>
        <w:tc>
          <w:tcPr>
            <w:tcW w:w="260" w:type="pct"/>
            <w:noWrap/>
            <w:hideMark/>
          </w:tcPr>
          <w:p w14:paraId="1E80FA80" w14:textId="77777777" w:rsidR="00EA451D" w:rsidRPr="00EA451D" w:rsidRDefault="00EA451D" w:rsidP="00EA451D">
            <w:pPr>
              <w:rPr>
                <w:sz w:val="16"/>
                <w:szCs w:val="16"/>
              </w:rPr>
            </w:pPr>
            <w:r w:rsidRPr="00EA451D">
              <w:rPr>
                <w:sz w:val="16"/>
                <w:szCs w:val="16"/>
              </w:rPr>
              <w:t>02</w:t>
            </w:r>
          </w:p>
        </w:tc>
        <w:tc>
          <w:tcPr>
            <w:tcW w:w="190" w:type="pct"/>
            <w:noWrap/>
            <w:hideMark/>
          </w:tcPr>
          <w:p w14:paraId="5516CE46" w14:textId="77777777" w:rsidR="00EA451D" w:rsidRPr="00EA451D" w:rsidRDefault="00EA451D" w:rsidP="00EA451D">
            <w:pPr>
              <w:rPr>
                <w:sz w:val="16"/>
                <w:szCs w:val="16"/>
              </w:rPr>
            </w:pPr>
            <w:r w:rsidRPr="00EA451D">
              <w:rPr>
                <w:sz w:val="16"/>
                <w:szCs w:val="16"/>
              </w:rPr>
              <w:t>12</w:t>
            </w:r>
          </w:p>
        </w:tc>
        <w:tc>
          <w:tcPr>
            <w:tcW w:w="156" w:type="pct"/>
            <w:noWrap/>
            <w:hideMark/>
          </w:tcPr>
          <w:p w14:paraId="66F44219" w14:textId="77777777" w:rsidR="00EA451D" w:rsidRPr="00EA451D" w:rsidRDefault="00EA451D" w:rsidP="00EA451D">
            <w:pPr>
              <w:rPr>
                <w:sz w:val="16"/>
                <w:szCs w:val="16"/>
              </w:rPr>
            </w:pPr>
            <w:r w:rsidRPr="00EA451D">
              <w:rPr>
                <w:sz w:val="16"/>
                <w:szCs w:val="16"/>
              </w:rPr>
              <w:t>0</w:t>
            </w:r>
          </w:p>
        </w:tc>
        <w:tc>
          <w:tcPr>
            <w:tcW w:w="233" w:type="pct"/>
            <w:noWrap/>
            <w:hideMark/>
          </w:tcPr>
          <w:p w14:paraId="43989DC9" w14:textId="77777777" w:rsidR="00EA451D" w:rsidRPr="00EA451D" w:rsidRDefault="00EA451D" w:rsidP="00EA451D">
            <w:pPr>
              <w:rPr>
                <w:sz w:val="16"/>
                <w:szCs w:val="16"/>
              </w:rPr>
            </w:pPr>
            <w:r w:rsidRPr="00EA451D">
              <w:rPr>
                <w:sz w:val="16"/>
                <w:szCs w:val="16"/>
              </w:rPr>
              <w:t>01</w:t>
            </w:r>
          </w:p>
        </w:tc>
        <w:tc>
          <w:tcPr>
            <w:tcW w:w="370" w:type="pct"/>
            <w:noWrap/>
            <w:hideMark/>
          </w:tcPr>
          <w:p w14:paraId="50EA06A7" w14:textId="77777777" w:rsidR="00EA451D" w:rsidRPr="00EA451D" w:rsidRDefault="00EA451D" w:rsidP="00EA451D">
            <w:pPr>
              <w:rPr>
                <w:sz w:val="16"/>
                <w:szCs w:val="16"/>
              </w:rPr>
            </w:pPr>
            <w:r w:rsidRPr="00EA451D">
              <w:rPr>
                <w:sz w:val="16"/>
                <w:szCs w:val="16"/>
              </w:rPr>
              <w:t>42090</w:t>
            </w:r>
          </w:p>
        </w:tc>
        <w:tc>
          <w:tcPr>
            <w:tcW w:w="237" w:type="pct"/>
            <w:noWrap/>
            <w:hideMark/>
          </w:tcPr>
          <w:p w14:paraId="3D0E1E51" w14:textId="77777777" w:rsidR="00EA451D" w:rsidRPr="00EA451D" w:rsidRDefault="00EA451D" w:rsidP="00EA451D">
            <w:pPr>
              <w:rPr>
                <w:sz w:val="16"/>
                <w:szCs w:val="16"/>
              </w:rPr>
            </w:pPr>
            <w:r w:rsidRPr="00EA451D">
              <w:rPr>
                <w:sz w:val="16"/>
                <w:szCs w:val="16"/>
              </w:rPr>
              <w:t>240</w:t>
            </w:r>
          </w:p>
        </w:tc>
        <w:tc>
          <w:tcPr>
            <w:tcW w:w="809" w:type="pct"/>
            <w:noWrap/>
            <w:hideMark/>
          </w:tcPr>
          <w:p w14:paraId="61ADE79C" w14:textId="77777777" w:rsidR="00EA451D" w:rsidRPr="00EA451D" w:rsidRDefault="00EA451D" w:rsidP="00EA451D">
            <w:pPr>
              <w:jc w:val="right"/>
              <w:rPr>
                <w:sz w:val="16"/>
                <w:szCs w:val="16"/>
              </w:rPr>
            </w:pPr>
            <w:r w:rsidRPr="00EA451D">
              <w:rPr>
                <w:sz w:val="16"/>
                <w:szCs w:val="16"/>
              </w:rPr>
              <w:t>24,0</w:t>
            </w:r>
          </w:p>
        </w:tc>
        <w:tc>
          <w:tcPr>
            <w:tcW w:w="513" w:type="pct"/>
            <w:noWrap/>
            <w:hideMark/>
          </w:tcPr>
          <w:p w14:paraId="679B31DF"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47D52EEC" w14:textId="77777777" w:rsidR="00EA451D" w:rsidRPr="00EA451D" w:rsidRDefault="00EA451D" w:rsidP="00EA451D">
            <w:pPr>
              <w:jc w:val="right"/>
              <w:rPr>
                <w:sz w:val="16"/>
                <w:szCs w:val="16"/>
              </w:rPr>
            </w:pPr>
            <w:r w:rsidRPr="00EA451D">
              <w:rPr>
                <w:sz w:val="16"/>
                <w:szCs w:val="16"/>
              </w:rPr>
              <w:t>0,0</w:t>
            </w:r>
          </w:p>
        </w:tc>
      </w:tr>
      <w:tr w:rsidR="00044B69" w:rsidRPr="00EA451D" w14:paraId="2951393E" w14:textId="77777777" w:rsidTr="00912CF1">
        <w:trPr>
          <w:trHeight w:val="690"/>
        </w:trPr>
        <w:tc>
          <w:tcPr>
            <w:tcW w:w="1486" w:type="pct"/>
            <w:shd w:val="clear" w:color="000000" w:fill="FFFFFF"/>
            <w:hideMark/>
          </w:tcPr>
          <w:p w14:paraId="40AC009E" w14:textId="77777777" w:rsidR="00EA451D" w:rsidRPr="00EA451D" w:rsidRDefault="00EA451D" w:rsidP="00EA451D">
            <w:pPr>
              <w:rPr>
                <w:sz w:val="16"/>
                <w:szCs w:val="16"/>
              </w:rPr>
            </w:pPr>
            <w:r w:rsidRPr="00EA451D">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06" w:type="pct"/>
            <w:shd w:val="clear" w:color="000000" w:fill="FFFFFF"/>
            <w:noWrap/>
            <w:hideMark/>
          </w:tcPr>
          <w:p w14:paraId="21A07389"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237D02D9"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0DE2FB87"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57D82276"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9AF0075"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9B13815"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EC1649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C3C71A2" w14:textId="77777777" w:rsidR="00EA451D" w:rsidRPr="00EA451D" w:rsidRDefault="00EA451D" w:rsidP="00EA451D">
            <w:pPr>
              <w:jc w:val="right"/>
              <w:rPr>
                <w:sz w:val="16"/>
                <w:szCs w:val="16"/>
              </w:rPr>
            </w:pPr>
            <w:r w:rsidRPr="00EA451D">
              <w:rPr>
                <w:sz w:val="16"/>
                <w:szCs w:val="16"/>
              </w:rPr>
              <w:t>510 771,7</w:t>
            </w:r>
          </w:p>
        </w:tc>
        <w:tc>
          <w:tcPr>
            <w:tcW w:w="513" w:type="pct"/>
            <w:shd w:val="clear" w:color="000000" w:fill="FFFFFF"/>
            <w:noWrap/>
            <w:hideMark/>
          </w:tcPr>
          <w:p w14:paraId="65E034F5"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655C846D" w14:textId="77777777" w:rsidR="00EA451D" w:rsidRPr="00EA451D" w:rsidRDefault="00EA451D" w:rsidP="00EA451D">
            <w:pPr>
              <w:jc w:val="right"/>
              <w:rPr>
                <w:sz w:val="16"/>
                <w:szCs w:val="16"/>
              </w:rPr>
            </w:pPr>
            <w:r w:rsidRPr="00EA451D">
              <w:rPr>
                <w:sz w:val="16"/>
                <w:szCs w:val="16"/>
              </w:rPr>
              <w:t>0,0</w:t>
            </w:r>
          </w:p>
        </w:tc>
      </w:tr>
      <w:tr w:rsidR="00044B69" w:rsidRPr="00EA451D" w14:paraId="20726EF1" w14:textId="77777777" w:rsidTr="00912CF1">
        <w:trPr>
          <w:trHeight w:val="450"/>
        </w:trPr>
        <w:tc>
          <w:tcPr>
            <w:tcW w:w="1486" w:type="pct"/>
            <w:shd w:val="clear" w:color="000000" w:fill="FFFFFF"/>
            <w:hideMark/>
          </w:tcPr>
          <w:p w14:paraId="2C0DCBBA" w14:textId="77777777" w:rsidR="00EA451D" w:rsidRPr="00EA451D" w:rsidRDefault="00EA451D" w:rsidP="00EA451D">
            <w:pPr>
              <w:rPr>
                <w:sz w:val="16"/>
                <w:szCs w:val="16"/>
              </w:rPr>
            </w:pPr>
            <w:r w:rsidRPr="00EA451D">
              <w:rPr>
                <w:sz w:val="16"/>
                <w:szCs w:val="16"/>
              </w:rPr>
              <w:t>Подпрограмма "Создание и развитие инфраструктуры на сельских территориях"</w:t>
            </w:r>
          </w:p>
        </w:tc>
        <w:tc>
          <w:tcPr>
            <w:tcW w:w="206" w:type="pct"/>
            <w:shd w:val="clear" w:color="000000" w:fill="FFFFFF"/>
            <w:noWrap/>
            <w:hideMark/>
          </w:tcPr>
          <w:p w14:paraId="284D6DFF"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3D8197CB"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2FA91D84"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05DE1178"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3350EB22"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42593637"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381C50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47090B5" w14:textId="77777777" w:rsidR="00EA451D" w:rsidRPr="00EA451D" w:rsidRDefault="00EA451D" w:rsidP="00EA451D">
            <w:pPr>
              <w:jc w:val="right"/>
              <w:rPr>
                <w:sz w:val="16"/>
                <w:szCs w:val="16"/>
              </w:rPr>
            </w:pPr>
            <w:r w:rsidRPr="00EA451D">
              <w:rPr>
                <w:sz w:val="16"/>
                <w:szCs w:val="16"/>
              </w:rPr>
              <w:t>510 771,7</w:t>
            </w:r>
          </w:p>
        </w:tc>
        <w:tc>
          <w:tcPr>
            <w:tcW w:w="513" w:type="pct"/>
            <w:shd w:val="clear" w:color="000000" w:fill="FFFFFF"/>
            <w:noWrap/>
            <w:hideMark/>
          </w:tcPr>
          <w:p w14:paraId="7D6C50A2"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3F5E51BC" w14:textId="77777777" w:rsidR="00EA451D" w:rsidRPr="00EA451D" w:rsidRDefault="00EA451D" w:rsidP="00EA451D">
            <w:pPr>
              <w:jc w:val="right"/>
              <w:rPr>
                <w:sz w:val="16"/>
                <w:szCs w:val="16"/>
              </w:rPr>
            </w:pPr>
            <w:r w:rsidRPr="00EA451D">
              <w:rPr>
                <w:sz w:val="16"/>
                <w:szCs w:val="16"/>
              </w:rPr>
              <w:t>0,0</w:t>
            </w:r>
          </w:p>
        </w:tc>
      </w:tr>
      <w:tr w:rsidR="00044B69" w:rsidRPr="00EA451D" w14:paraId="33C3FB9D" w14:textId="77777777" w:rsidTr="00912CF1">
        <w:trPr>
          <w:trHeight w:val="450"/>
        </w:trPr>
        <w:tc>
          <w:tcPr>
            <w:tcW w:w="1486" w:type="pct"/>
            <w:shd w:val="clear" w:color="000000" w:fill="FFFFFF"/>
            <w:hideMark/>
          </w:tcPr>
          <w:p w14:paraId="6116DEA1" w14:textId="77777777" w:rsidR="00EA451D" w:rsidRPr="00EA451D" w:rsidRDefault="00EA451D" w:rsidP="00EA451D">
            <w:pPr>
              <w:rPr>
                <w:sz w:val="17"/>
                <w:szCs w:val="17"/>
              </w:rPr>
            </w:pPr>
            <w:r w:rsidRPr="00EA451D">
              <w:rPr>
                <w:sz w:val="17"/>
                <w:szCs w:val="17"/>
              </w:rPr>
              <w:t>Основное мероприятие "Современный облик сельских территорий"</w:t>
            </w:r>
          </w:p>
        </w:tc>
        <w:tc>
          <w:tcPr>
            <w:tcW w:w="206" w:type="pct"/>
            <w:shd w:val="clear" w:color="000000" w:fill="FFFFFF"/>
            <w:noWrap/>
            <w:hideMark/>
          </w:tcPr>
          <w:p w14:paraId="4567A07A"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338447EE"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74C8469B"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42499DA6"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1D31AE2B"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15F35854"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390448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0A23A8C" w14:textId="77777777" w:rsidR="00EA451D" w:rsidRPr="00EA451D" w:rsidRDefault="00EA451D" w:rsidP="00EA451D">
            <w:pPr>
              <w:jc w:val="right"/>
              <w:rPr>
                <w:sz w:val="16"/>
                <w:szCs w:val="16"/>
              </w:rPr>
            </w:pPr>
            <w:r w:rsidRPr="00EA451D">
              <w:rPr>
                <w:sz w:val="16"/>
                <w:szCs w:val="16"/>
              </w:rPr>
              <w:t>510 771,7</w:t>
            </w:r>
          </w:p>
        </w:tc>
        <w:tc>
          <w:tcPr>
            <w:tcW w:w="513" w:type="pct"/>
            <w:shd w:val="clear" w:color="000000" w:fill="FFFFFF"/>
            <w:noWrap/>
            <w:hideMark/>
          </w:tcPr>
          <w:p w14:paraId="2AACF396"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48099C74" w14:textId="77777777" w:rsidR="00EA451D" w:rsidRPr="00EA451D" w:rsidRDefault="00EA451D" w:rsidP="00EA451D">
            <w:pPr>
              <w:jc w:val="right"/>
              <w:rPr>
                <w:sz w:val="16"/>
                <w:szCs w:val="16"/>
              </w:rPr>
            </w:pPr>
            <w:r w:rsidRPr="00EA451D">
              <w:rPr>
                <w:sz w:val="16"/>
                <w:szCs w:val="16"/>
              </w:rPr>
              <w:t>0,0</w:t>
            </w:r>
          </w:p>
        </w:tc>
      </w:tr>
      <w:tr w:rsidR="00044B69" w:rsidRPr="00EA451D" w14:paraId="6B63A3A8" w14:textId="77777777" w:rsidTr="00912CF1">
        <w:trPr>
          <w:trHeight w:val="494"/>
        </w:trPr>
        <w:tc>
          <w:tcPr>
            <w:tcW w:w="1486" w:type="pct"/>
            <w:hideMark/>
          </w:tcPr>
          <w:p w14:paraId="009877FA" w14:textId="77777777" w:rsidR="00EA451D" w:rsidRPr="00EA451D" w:rsidRDefault="00EA451D" w:rsidP="00EA451D">
            <w:pPr>
              <w:rPr>
                <w:sz w:val="16"/>
                <w:szCs w:val="16"/>
              </w:rPr>
            </w:pPr>
            <w:r w:rsidRPr="00EA451D">
              <w:rPr>
                <w:sz w:val="16"/>
                <w:szCs w:val="16"/>
              </w:rPr>
              <w:t xml:space="preserve">Строительство канализационного коллектора с очистными сооружениями мощностью 8000 </w:t>
            </w:r>
            <w:proofErr w:type="spellStart"/>
            <w:r w:rsidRPr="00EA451D">
              <w:rPr>
                <w:sz w:val="16"/>
                <w:szCs w:val="16"/>
              </w:rPr>
              <w:t>куб.м</w:t>
            </w:r>
            <w:proofErr w:type="spellEnd"/>
            <w:r w:rsidRPr="00EA451D">
              <w:rPr>
                <w:sz w:val="16"/>
                <w:szCs w:val="16"/>
              </w:rPr>
              <w:t xml:space="preserve">. в сутки в </w:t>
            </w:r>
            <w:proofErr w:type="spellStart"/>
            <w:r w:rsidRPr="00EA451D">
              <w:rPr>
                <w:sz w:val="16"/>
                <w:szCs w:val="16"/>
              </w:rPr>
              <w:t>р.п</w:t>
            </w:r>
            <w:proofErr w:type="spellEnd"/>
            <w:r w:rsidRPr="00EA451D">
              <w:rPr>
                <w:sz w:val="16"/>
                <w:szCs w:val="16"/>
              </w:rPr>
              <w:t xml:space="preserve">. </w:t>
            </w:r>
            <w:proofErr w:type="gramStart"/>
            <w:r w:rsidRPr="00EA451D">
              <w:rPr>
                <w:sz w:val="16"/>
                <w:szCs w:val="16"/>
              </w:rPr>
              <w:t>Комсомольский</w:t>
            </w:r>
            <w:proofErr w:type="gramEnd"/>
            <w:r w:rsidRPr="00EA451D">
              <w:rPr>
                <w:sz w:val="16"/>
                <w:szCs w:val="16"/>
              </w:rPr>
              <w:t xml:space="preserve"> Чамзинского муниципального района Республики Мордовия</w:t>
            </w:r>
          </w:p>
        </w:tc>
        <w:tc>
          <w:tcPr>
            <w:tcW w:w="206" w:type="pct"/>
            <w:noWrap/>
            <w:hideMark/>
          </w:tcPr>
          <w:p w14:paraId="743F5F4D" w14:textId="77777777" w:rsidR="00EA451D" w:rsidRPr="00EA451D" w:rsidRDefault="00EA451D" w:rsidP="00EA451D">
            <w:pPr>
              <w:rPr>
                <w:sz w:val="16"/>
                <w:szCs w:val="16"/>
              </w:rPr>
            </w:pPr>
            <w:r w:rsidRPr="00EA451D">
              <w:rPr>
                <w:sz w:val="16"/>
                <w:szCs w:val="16"/>
              </w:rPr>
              <w:t>05</w:t>
            </w:r>
          </w:p>
        </w:tc>
        <w:tc>
          <w:tcPr>
            <w:tcW w:w="260" w:type="pct"/>
            <w:noWrap/>
            <w:hideMark/>
          </w:tcPr>
          <w:p w14:paraId="3E37F0A1" w14:textId="77777777" w:rsidR="00EA451D" w:rsidRPr="00EA451D" w:rsidRDefault="00EA451D" w:rsidP="00EA451D">
            <w:pPr>
              <w:rPr>
                <w:sz w:val="16"/>
                <w:szCs w:val="16"/>
              </w:rPr>
            </w:pPr>
            <w:r w:rsidRPr="00EA451D">
              <w:rPr>
                <w:sz w:val="16"/>
                <w:szCs w:val="16"/>
              </w:rPr>
              <w:t>02</w:t>
            </w:r>
          </w:p>
        </w:tc>
        <w:tc>
          <w:tcPr>
            <w:tcW w:w="190" w:type="pct"/>
            <w:noWrap/>
            <w:hideMark/>
          </w:tcPr>
          <w:p w14:paraId="031725D6" w14:textId="77777777" w:rsidR="00EA451D" w:rsidRPr="00EA451D" w:rsidRDefault="00EA451D" w:rsidP="00EA451D">
            <w:pPr>
              <w:rPr>
                <w:sz w:val="16"/>
                <w:szCs w:val="16"/>
              </w:rPr>
            </w:pPr>
            <w:r w:rsidRPr="00EA451D">
              <w:rPr>
                <w:sz w:val="16"/>
                <w:szCs w:val="16"/>
              </w:rPr>
              <w:t>22</w:t>
            </w:r>
          </w:p>
        </w:tc>
        <w:tc>
          <w:tcPr>
            <w:tcW w:w="156" w:type="pct"/>
            <w:noWrap/>
            <w:hideMark/>
          </w:tcPr>
          <w:p w14:paraId="2A1331F3" w14:textId="77777777" w:rsidR="00EA451D" w:rsidRPr="00EA451D" w:rsidRDefault="00EA451D" w:rsidP="00EA451D">
            <w:pPr>
              <w:rPr>
                <w:sz w:val="16"/>
                <w:szCs w:val="16"/>
              </w:rPr>
            </w:pPr>
            <w:r w:rsidRPr="00EA451D">
              <w:rPr>
                <w:sz w:val="16"/>
                <w:szCs w:val="16"/>
              </w:rPr>
              <w:t>2</w:t>
            </w:r>
          </w:p>
        </w:tc>
        <w:tc>
          <w:tcPr>
            <w:tcW w:w="233" w:type="pct"/>
            <w:noWrap/>
            <w:hideMark/>
          </w:tcPr>
          <w:p w14:paraId="3D6FFB64" w14:textId="77777777" w:rsidR="00EA451D" w:rsidRPr="00EA451D" w:rsidRDefault="00EA451D" w:rsidP="00EA451D">
            <w:pPr>
              <w:rPr>
                <w:sz w:val="16"/>
                <w:szCs w:val="16"/>
              </w:rPr>
            </w:pPr>
            <w:r w:rsidRPr="00EA451D">
              <w:rPr>
                <w:sz w:val="16"/>
                <w:szCs w:val="16"/>
              </w:rPr>
              <w:t>04</w:t>
            </w:r>
          </w:p>
        </w:tc>
        <w:tc>
          <w:tcPr>
            <w:tcW w:w="370" w:type="pct"/>
            <w:noWrap/>
            <w:hideMark/>
          </w:tcPr>
          <w:p w14:paraId="0C0BFA15" w14:textId="77777777" w:rsidR="00EA451D" w:rsidRPr="00EA451D" w:rsidRDefault="00EA451D" w:rsidP="00EA451D">
            <w:pPr>
              <w:rPr>
                <w:sz w:val="16"/>
                <w:szCs w:val="16"/>
              </w:rPr>
            </w:pPr>
            <w:r w:rsidRPr="00EA451D">
              <w:rPr>
                <w:sz w:val="16"/>
                <w:szCs w:val="16"/>
              </w:rPr>
              <w:t>25003</w:t>
            </w:r>
          </w:p>
        </w:tc>
        <w:tc>
          <w:tcPr>
            <w:tcW w:w="237" w:type="pct"/>
            <w:noWrap/>
            <w:hideMark/>
          </w:tcPr>
          <w:p w14:paraId="4285A76F" w14:textId="77777777" w:rsidR="00EA451D" w:rsidRPr="00EA451D" w:rsidRDefault="00EA451D" w:rsidP="00EA451D">
            <w:pPr>
              <w:rPr>
                <w:sz w:val="16"/>
                <w:szCs w:val="16"/>
              </w:rPr>
            </w:pPr>
            <w:r w:rsidRPr="00EA451D">
              <w:rPr>
                <w:sz w:val="16"/>
                <w:szCs w:val="16"/>
              </w:rPr>
              <w:t> </w:t>
            </w:r>
          </w:p>
        </w:tc>
        <w:tc>
          <w:tcPr>
            <w:tcW w:w="809" w:type="pct"/>
            <w:noWrap/>
            <w:hideMark/>
          </w:tcPr>
          <w:p w14:paraId="1C7522D2" w14:textId="77777777" w:rsidR="00EA451D" w:rsidRPr="00EA451D" w:rsidRDefault="00EA451D" w:rsidP="00EA451D">
            <w:pPr>
              <w:jc w:val="right"/>
              <w:rPr>
                <w:sz w:val="16"/>
                <w:szCs w:val="16"/>
              </w:rPr>
            </w:pPr>
            <w:r w:rsidRPr="00EA451D">
              <w:rPr>
                <w:sz w:val="16"/>
                <w:szCs w:val="16"/>
              </w:rPr>
              <w:t>95 606,4</w:t>
            </w:r>
          </w:p>
        </w:tc>
        <w:tc>
          <w:tcPr>
            <w:tcW w:w="513" w:type="pct"/>
            <w:noWrap/>
            <w:hideMark/>
          </w:tcPr>
          <w:p w14:paraId="54C58F6E"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3A1C5131" w14:textId="77777777" w:rsidR="00EA451D" w:rsidRPr="00EA451D" w:rsidRDefault="00EA451D" w:rsidP="00EA451D">
            <w:pPr>
              <w:jc w:val="right"/>
              <w:rPr>
                <w:sz w:val="16"/>
                <w:szCs w:val="16"/>
              </w:rPr>
            </w:pPr>
            <w:r w:rsidRPr="00EA451D">
              <w:rPr>
                <w:sz w:val="16"/>
                <w:szCs w:val="16"/>
              </w:rPr>
              <w:t>0,0</w:t>
            </w:r>
          </w:p>
        </w:tc>
      </w:tr>
      <w:tr w:rsidR="00044B69" w:rsidRPr="00EA451D" w14:paraId="0088E00E" w14:textId="77777777" w:rsidTr="00912CF1">
        <w:trPr>
          <w:trHeight w:val="675"/>
        </w:trPr>
        <w:tc>
          <w:tcPr>
            <w:tcW w:w="1486" w:type="pct"/>
            <w:hideMark/>
          </w:tcPr>
          <w:p w14:paraId="688A6295" w14:textId="77777777" w:rsidR="00EA451D" w:rsidRPr="00EA451D" w:rsidRDefault="00EA451D" w:rsidP="00EA451D">
            <w:pPr>
              <w:rPr>
                <w:sz w:val="16"/>
                <w:szCs w:val="16"/>
              </w:rPr>
            </w:pPr>
            <w:r w:rsidRPr="00EA451D">
              <w:rPr>
                <w:sz w:val="16"/>
                <w:szCs w:val="16"/>
              </w:rPr>
              <w:t>Капитальные вложения в объекты государственной (муниципальной) собственности</w:t>
            </w:r>
          </w:p>
        </w:tc>
        <w:tc>
          <w:tcPr>
            <w:tcW w:w="206" w:type="pct"/>
            <w:noWrap/>
            <w:hideMark/>
          </w:tcPr>
          <w:p w14:paraId="1FF4E664" w14:textId="77777777" w:rsidR="00EA451D" w:rsidRPr="00EA451D" w:rsidRDefault="00EA451D" w:rsidP="00EA451D">
            <w:pPr>
              <w:rPr>
                <w:sz w:val="16"/>
                <w:szCs w:val="16"/>
              </w:rPr>
            </w:pPr>
            <w:r w:rsidRPr="00EA451D">
              <w:rPr>
                <w:sz w:val="16"/>
                <w:szCs w:val="16"/>
              </w:rPr>
              <w:t>05</w:t>
            </w:r>
          </w:p>
        </w:tc>
        <w:tc>
          <w:tcPr>
            <w:tcW w:w="260" w:type="pct"/>
            <w:noWrap/>
            <w:hideMark/>
          </w:tcPr>
          <w:p w14:paraId="11375243" w14:textId="77777777" w:rsidR="00EA451D" w:rsidRPr="00EA451D" w:rsidRDefault="00EA451D" w:rsidP="00EA451D">
            <w:pPr>
              <w:rPr>
                <w:sz w:val="16"/>
                <w:szCs w:val="16"/>
              </w:rPr>
            </w:pPr>
            <w:r w:rsidRPr="00EA451D">
              <w:rPr>
                <w:sz w:val="16"/>
                <w:szCs w:val="16"/>
              </w:rPr>
              <w:t>02</w:t>
            </w:r>
          </w:p>
        </w:tc>
        <w:tc>
          <w:tcPr>
            <w:tcW w:w="190" w:type="pct"/>
            <w:noWrap/>
            <w:hideMark/>
          </w:tcPr>
          <w:p w14:paraId="125B9634" w14:textId="77777777" w:rsidR="00EA451D" w:rsidRPr="00EA451D" w:rsidRDefault="00EA451D" w:rsidP="00EA451D">
            <w:pPr>
              <w:rPr>
                <w:sz w:val="16"/>
                <w:szCs w:val="16"/>
              </w:rPr>
            </w:pPr>
            <w:r w:rsidRPr="00EA451D">
              <w:rPr>
                <w:sz w:val="16"/>
                <w:szCs w:val="16"/>
              </w:rPr>
              <w:t>22</w:t>
            </w:r>
          </w:p>
        </w:tc>
        <w:tc>
          <w:tcPr>
            <w:tcW w:w="156" w:type="pct"/>
            <w:noWrap/>
            <w:hideMark/>
          </w:tcPr>
          <w:p w14:paraId="5E9E15C4" w14:textId="77777777" w:rsidR="00EA451D" w:rsidRPr="00EA451D" w:rsidRDefault="00EA451D" w:rsidP="00EA451D">
            <w:pPr>
              <w:rPr>
                <w:sz w:val="16"/>
                <w:szCs w:val="16"/>
              </w:rPr>
            </w:pPr>
            <w:r w:rsidRPr="00EA451D">
              <w:rPr>
                <w:sz w:val="16"/>
                <w:szCs w:val="16"/>
              </w:rPr>
              <w:t>2</w:t>
            </w:r>
          </w:p>
        </w:tc>
        <w:tc>
          <w:tcPr>
            <w:tcW w:w="233" w:type="pct"/>
            <w:noWrap/>
            <w:hideMark/>
          </w:tcPr>
          <w:p w14:paraId="71B5E7FA" w14:textId="77777777" w:rsidR="00EA451D" w:rsidRPr="00EA451D" w:rsidRDefault="00EA451D" w:rsidP="00EA451D">
            <w:pPr>
              <w:rPr>
                <w:sz w:val="16"/>
                <w:szCs w:val="16"/>
              </w:rPr>
            </w:pPr>
            <w:r w:rsidRPr="00EA451D">
              <w:rPr>
                <w:sz w:val="16"/>
                <w:szCs w:val="16"/>
              </w:rPr>
              <w:t>04</w:t>
            </w:r>
          </w:p>
        </w:tc>
        <w:tc>
          <w:tcPr>
            <w:tcW w:w="370" w:type="pct"/>
            <w:noWrap/>
            <w:hideMark/>
          </w:tcPr>
          <w:p w14:paraId="6A91519C" w14:textId="77777777" w:rsidR="00EA451D" w:rsidRPr="00EA451D" w:rsidRDefault="00EA451D" w:rsidP="00EA451D">
            <w:pPr>
              <w:rPr>
                <w:sz w:val="16"/>
                <w:szCs w:val="16"/>
              </w:rPr>
            </w:pPr>
            <w:r w:rsidRPr="00EA451D">
              <w:rPr>
                <w:sz w:val="16"/>
                <w:szCs w:val="16"/>
              </w:rPr>
              <w:t>25003</w:t>
            </w:r>
          </w:p>
        </w:tc>
        <w:tc>
          <w:tcPr>
            <w:tcW w:w="237" w:type="pct"/>
            <w:noWrap/>
            <w:hideMark/>
          </w:tcPr>
          <w:p w14:paraId="63F4CE2C" w14:textId="77777777" w:rsidR="00EA451D" w:rsidRPr="00EA451D" w:rsidRDefault="00EA451D" w:rsidP="00EA451D">
            <w:pPr>
              <w:rPr>
                <w:sz w:val="16"/>
                <w:szCs w:val="16"/>
              </w:rPr>
            </w:pPr>
            <w:r w:rsidRPr="00EA451D">
              <w:rPr>
                <w:sz w:val="16"/>
                <w:szCs w:val="16"/>
              </w:rPr>
              <w:t>400</w:t>
            </w:r>
          </w:p>
        </w:tc>
        <w:tc>
          <w:tcPr>
            <w:tcW w:w="809" w:type="pct"/>
            <w:noWrap/>
            <w:hideMark/>
          </w:tcPr>
          <w:p w14:paraId="41965B88" w14:textId="77777777" w:rsidR="00EA451D" w:rsidRPr="00EA451D" w:rsidRDefault="00EA451D" w:rsidP="00EA451D">
            <w:pPr>
              <w:jc w:val="right"/>
              <w:rPr>
                <w:sz w:val="16"/>
                <w:szCs w:val="16"/>
              </w:rPr>
            </w:pPr>
            <w:r w:rsidRPr="00EA451D">
              <w:rPr>
                <w:sz w:val="16"/>
                <w:szCs w:val="16"/>
              </w:rPr>
              <w:t>95 606,4</w:t>
            </w:r>
          </w:p>
        </w:tc>
        <w:tc>
          <w:tcPr>
            <w:tcW w:w="513" w:type="pct"/>
            <w:noWrap/>
            <w:hideMark/>
          </w:tcPr>
          <w:p w14:paraId="40423950"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479D81C9" w14:textId="77777777" w:rsidR="00EA451D" w:rsidRPr="00EA451D" w:rsidRDefault="00EA451D" w:rsidP="00EA451D">
            <w:pPr>
              <w:jc w:val="right"/>
              <w:rPr>
                <w:sz w:val="16"/>
                <w:szCs w:val="16"/>
              </w:rPr>
            </w:pPr>
            <w:r w:rsidRPr="00EA451D">
              <w:rPr>
                <w:sz w:val="16"/>
                <w:szCs w:val="16"/>
              </w:rPr>
              <w:t>0,0</w:t>
            </w:r>
          </w:p>
        </w:tc>
      </w:tr>
      <w:tr w:rsidR="00044B69" w:rsidRPr="00EA451D" w14:paraId="292AE83E" w14:textId="77777777" w:rsidTr="00912CF1">
        <w:trPr>
          <w:trHeight w:val="1101"/>
        </w:trPr>
        <w:tc>
          <w:tcPr>
            <w:tcW w:w="1486" w:type="pct"/>
            <w:hideMark/>
          </w:tcPr>
          <w:p w14:paraId="1E081902" w14:textId="77777777" w:rsidR="00EA451D" w:rsidRPr="00EA451D" w:rsidRDefault="00EA451D" w:rsidP="00EA451D">
            <w:pPr>
              <w:rPr>
                <w:sz w:val="16"/>
                <w:szCs w:val="16"/>
              </w:rPr>
            </w:pPr>
            <w:r w:rsidRPr="00EA451D">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06" w:type="pct"/>
            <w:noWrap/>
            <w:hideMark/>
          </w:tcPr>
          <w:p w14:paraId="37B423BE" w14:textId="77777777" w:rsidR="00EA451D" w:rsidRPr="00EA451D" w:rsidRDefault="00EA451D" w:rsidP="00EA451D">
            <w:pPr>
              <w:rPr>
                <w:sz w:val="16"/>
                <w:szCs w:val="16"/>
              </w:rPr>
            </w:pPr>
            <w:r w:rsidRPr="00EA451D">
              <w:rPr>
                <w:sz w:val="16"/>
                <w:szCs w:val="16"/>
              </w:rPr>
              <w:t>05</w:t>
            </w:r>
          </w:p>
        </w:tc>
        <w:tc>
          <w:tcPr>
            <w:tcW w:w="260" w:type="pct"/>
            <w:noWrap/>
            <w:hideMark/>
          </w:tcPr>
          <w:p w14:paraId="14CBEFFA" w14:textId="77777777" w:rsidR="00EA451D" w:rsidRPr="00EA451D" w:rsidRDefault="00EA451D" w:rsidP="00EA451D">
            <w:pPr>
              <w:rPr>
                <w:sz w:val="16"/>
                <w:szCs w:val="16"/>
              </w:rPr>
            </w:pPr>
            <w:r w:rsidRPr="00EA451D">
              <w:rPr>
                <w:sz w:val="16"/>
                <w:szCs w:val="16"/>
              </w:rPr>
              <w:t>02</w:t>
            </w:r>
          </w:p>
        </w:tc>
        <w:tc>
          <w:tcPr>
            <w:tcW w:w="190" w:type="pct"/>
            <w:noWrap/>
            <w:hideMark/>
          </w:tcPr>
          <w:p w14:paraId="6EC21199" w14:textId="77777777" w:rsidR="00EA451D" w:rsidRPr="00EA451D" w:rsidRDefault="00EA451D" w:rsidP="00EA451D">
            <w:pPr>
              <w:rPr>
                <w:sz w:val="16"/>
                <w:szCs w:val="16"/>
              </w:rPr>
            </w:pPr>
            <w:r w:rsidRPr="00EA451D">
              <w:rPr>
                <w:sz w:val="16"/>
                <w:szCs w:val="16"/>
              </w:rPr>
              <w:t>22</w:t>
            </w:r>
          </w:p>
        </w:tc>
        <w:tc>
          <w:tcPr>
            <w:tcW w:w="156" w:type="pct"/>
            <w:noWrap/>
            <w:hideMark/>
          </w:tcPr>
          <w:p w14:paraId="262A1B3C" w14:textId="77777777" w:rsidR="00EA451D" w:rsidRPr="00EA451D" w:rsidRDefault="00EA451D" w:rsidP="00EA451D">
            <w:pPr>
              <w:rPr>
                <w:sz w:val="16"/>
                <w:szCs w:val="16"/>
              </w:rPr>
            </w:pPr>
            <w:r w:rsidRPr="00EA451D">
              <w:rPr>
                <w:sz w:val="16"/>
                <w:szCs w:val="16"/>
              </w:rPr>
              <w:t>2</w:t>
            </w:r>
          </w:p>
        </w:tc>
        <w:tc>
          <w:tcPr>
            <w:tcW w:w="233" w:type="pct"/>
            <w:noWrap/>
            <w:hideMark/>
          </w:tcPr>
          <w:p w14:paraId="3863A1FE" w14:textId="77777777" w:rsidR="00EA451D" w:rsidRPr="00EA451D" w:rsidRDefault="00EA451D" w:rsidP="00EA451D">
            <w:pPr>
              <w:rPr>
                <w:sz w:val="16"/>
                <w:szCs w:val="16"/>
              </w:rPr>
            </w:pPr>
            <w:r w:rsidRPr="00EA451D">
              <w:rPr>
                <w:sz w:val="16"/>
                <w:szCs w:val="16"/>
              </w:rPr>
              <w:t>04</w:t>
            </w:r>
          </w:p>
        </w:tc>
        <w:tc>
          <w:tcPr>
            <w:tcW w:w="370" w:type="pct"/>
            <w:noWrap/>
            <w:hideMark/>
          </w:tcPr>
          <w:p w14:paraId="614A54E7" w14:textId="77777777" w:rsidR="00EA451D" w:rsidRPr="00EA451D" w:rsidRDefault="00EA451D" w:rsidP="00EA451D">
            <w:pPr>
              <w:rPr>
                <w:sz w:val="16"/>
                <w:szCs w:val="16"/>
              </w:rPr>
            </w:pPr>
            <w:r w:rsidRPr="00EA451D">
              <w:rPr>
                <w:sz w:val="16"/>
                <w:szCs w:val="16"/>
              </w:rPr>
              <w:t>25003</w:t>
            </w:r>
          </w:p>
        </w:tc>
        <w:tc>
          <w:tcPr>
            <w:tcW w:w="237" w:type="pct"/>
            <w:shd w:val="clear" w:color="000000" w:fill="FFFFFF"/>
            <w:noWrap/>
            <w:hideMark/>
          </w:tcPr>
          <w:p w14:paraId="7BA814A1" w14:textId="77777777" w:rsidR="00EA451D" w:rsidRPr="00EA451D" w:rsidRDefault="00EA451D" w:rsidP="00EA451D">
            <w:pPr>
              <w:rPr>
                <w:sz w:val="16"/>
                <w:szCs w:val="16"/>
              </w:rPr>
            </w:pPr>
            <w:r w:rsidRPr="00EA451D">
              <w:rPr>
                <w:sz w:val="16"/>
                <w:szCs w:val="16"/>
              </w:rPr>
              <w:t>460</w:t>
            </w:r>
          </w:p>
        </w:tc>
        <w:tc>
          <w:tcPr>
            <w:tcW w:w="809" w:type="pct"/>
            <w:noWrap/>
            <w:hideMark/>
          </w:tcPr>
          <w:p w14:paraId="7A2C6836" w14:textId="77777777" w:rsidR="00EA451D" w:rsidRPr="00EA451D" w:rsidRDefault="00EA451D" w:rsidP="00EA451D">
            <w:pPr>
              <w:jc w:val="right"/>
              <w:rPr>
                <w:sz w:val="16"/>
                <w:szCs w:val="16"/>
              </w:rPr>
            </w:pPr>
            <w:r w:rsidRPr="00EA451D">
              <w:rPr>
                <w:sz w:val="16"/>
                <w:szCs w:val="16"/>
              </w:rPr>
              <w:t>95 606,4</w:t>
            </w:r>
          </w:p>
        </w:tc>
        <w:tc>
          <w:tcPr>
            <w:tcW w:w="513" w:type="pct"/>
            <w:noWrap/>
            <w:hideMark/>
          </w:tcPr>
          <w:p w14:paraId="14A6C60C"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5D087986" w14:textId="77777777" w:rsidR="00EA451D" w:rsidRPr="00EA451D" w:rsidRDefault="00EA451D" w:rsidP="00EA451D">
            <w:pPr>
              <w:jc w:val="right"/>
              <w:rPr>
                <w:sz w:val="16"/>
                <w:szCs w:val="16"/>
              </w:rPr>
            </w:pPr>
            <w:r w:rsidRPr="00EA451D">
              <w:rPr>
                <w:sz w:val="16"/>
                <w:szCs w:val="16"/>
              </w:rPr>
              <w:t>0,0</w:t>
            </w:r>
          </w:p>
        </w:tc>
      </w:tr>
      <w:tr w:rsidR="00044B69" w:rsidRPr="00EA451D" w14:paraId="3F1C8D32" w14:textId="77777777" w:rsidTr="00912CF1">
        <w:trPr>
          <w:trHeight w:val="1125"/>
        </w:trPr>
        <w:tc>
          <w:tcPr>
            <w:tcW w:w="1486" w:type="pct"/>
            <w:hideMark/>
          </w:tcPr>
          <w:p w14:paraId="6E1C4ED7" w14:textId="77777777" w:rsidR="00EA451D" w:rsidRPr="00EA451D" w:rsidRDefault="00EA451D" w:rsidP="00EA451D">
            <w:pPr>
              <w:rPr>
                <w:sz w:val="16"/>
                <w:szCs w:val="16"/>
              </w:rPr>
            </w:pPr>
            <w:r w:rsidRPr="00EA451D">
              <w:rPr>
                <w:sz w:val="16"/>
                <w:szCs w:val="16"/>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206" w:type="pct"/>
            <w:noWrap/>
            <w:hideMark/>
          </w:tcPr>
          <w:p w14:paraId="4F097069" w14:textId="77777777" w:rsidR="00EA451D" w:rsidRPr="00EA451D" w:rsidRDefault="00EA451D" w:rsidP="00EA451D">
            <w:pPr>
              <w:rPr>
                <w:sz w:val="16"/>
                <w:szCs w:val="16"/>
              </w:rPr>
            </w:pPr>
            <w:r w:rsidRPr="00EA451D">
              <w:rPr>
                <w:sz w:val="16"/>
                <w:szCs w:val="16"/>
              </w:rPr>
              <w:t>05</w:t>
            </w:r>
          </w:p>
        </w:tc>
        <w:tc>
          <w:tcPr>
            <w:tcW w:w="260" w:type="pct"/>
            <w:noWrap/>
            <w:hideMark/>
          </w:tcPr>
          <w:p w14:paraId="382A51F9" w14:textId="77777777" w:rsidR="00EA451D" w:rsidRPr="00EA451D" w:rsidRDefault="00EA451D" w:rsidP="00EA451D">
            <w:pPr>
              <w:rPr>
                <w:sz w:val="16"/>
                <w:szCs w:val="16"/>
              </w:rPr>
            </w:pPr>
            <w:r w:rsidRPr="00EA451D">
              <w:rPr>
                <w:sz w:val="16"/>
                <w:szCs w:val="16"/>
              </w:rPr>
              <w:t>02</w:t>
            </w:r>
          </w:p>
        </w:tc>
        <w:tc>
          <w:tcPr>
            <w:tcW w:w="190" w:type="pct"/>
            <w:noWrap/>
            <w:hideMark/>
          </w:tcPr>
          <w:p w14:paraId="4A979187" w14:textId="77777777" w:rsidR="00EA451D" w:rsidRPr="00EA451D" w:rsidRDefault="00EA451D" w:rsidP="00EA451D">
            <w:pPr>
              <w:rPr>
                <w:sz w:val="16"/>
                <w:szCs w:val="16"/>
              </w:rPr>
            </w:pPr>
            <w:r w:rsidRPr="00EA451D">
              <w:rPr>
                <w:sz w:val="16"/>
                <w:szCs w:val="16"/>
              </w:rPr>
              <w:t>22</w:t>
            </w:r>
          </w:p>
        </w:tc>
        <w:tc>
          <w:tcPr>
            <w:tcW w:w="156" w:type="pct"/>
            <w:noWrap/>
            <w:hideMark/>
          </w:tcPr>
          <w:p w14:paraId="33B6BA3E" w14:textId="77777777" w:rsidR="00EA451D" w:rsidRPr="00EA451D" w:rsidRDefault="00EA451D" w:rsidP="00EA451D">
            <w:pPr>
              <w:rPr>
                <w:sz w:val="16"/>
                <w:szCs w:val="16"/>
              </w:rPr>
            </w:pPr>
            <w:r w:rsidRPr="00EA451D">
              <w:rPr>
                <w:sz w:val="16"/>
                <w:szCs w:val="16"/>
              </w:rPr>
              <w:t>2</w:t>
            </w:r>
          </w:p>
        </w:tc>
        <w:tc>
          <w:tcPr>
            <w:tcW w:w="233" w:type="pct"/>
            <w:noWrap/>
            <w:hideMark/>
          </w:tcPr>
          <w:p w14:paraId="041399F8" w14:textId="77777777" w:rsidR="00EA451D" w:rsidRPr="00EA451D" w:rsidRDefault="00EA451D" w:rsidP="00EA451D">
            <w:pPr>
              <w:rPr>
                <w:sz w:val="16"/>
                <w:szCs w:val="16"/>
              </w:rPr>
            </w:pPr>
            <w:r w:rsidRPr="00EA451D">
              <w:rPr>
                <w:sz w:val="16"/>
                <w:szCs w:val="16"/>
              </w:rPr>
              <w:t>04</w:t>
            </w:r>
          </w:p>
        </w:tc>
        <w:tc>
          <w:tcPr>
            <w:tcW w:w="370" w:type="pct"/>
            <w:noWrap/>
            <w:hideMark/>
          </w:tcPr>
          <w:p w14:paraId="7F067078" w14:textId="77777777" w:rsidR="00EA451D" w:rsidRPr="00EA451D" w:rsidRDefault="00EA451D" w:rsidP="00EA451D">
            <w:pPr>
              <w:rPr>
                <w:sz w:val="16"/>
                <w:szCs w:val="16"/>
              </w:rPr>
            </w:pPr>
            <w:r w:rsidRPr="00EA451D">
              <w:rPr>
                <w:sz w:val="16"/>
                <w:szCs w:val="16"/>
              </w:rPr>
              <w:t>25003</w:t>
            </w:r>
          </w:p>
        </w:tc>
        <w:tc>
          <w:tcPr>
            <w:tcW w:w="237" w:type="pct"/>
            <w:noWrap/>
            <w:hideMark/>
          </w:tcPr>
          <w:p w14:paraId="3515A055" w14:textId="77777777" w:rsidR="00EA451D" w:rsidRPr="00EA451D" w:rsidRDefault="00EA451D" w:rsidP="00EA451D">
            <w:pPr>
              <w:rPr>
                <w:sz w:val="16"/>
                <w:szCs w:val="16"/>
              </w:rPr>
            </w:pPr>
            <w:r w:rsidRPr="00EA451D">
              <w:rPr>
                <w:sz w:val="16"/>
                <w:szCs w:val="16"/>
              </w:rPr>
              <w:t>464</w:t>
            </w:r>
          </w:p>
        </w:tc>
        <w:tc>
          <w:tcPr>
            <w:tcW w:w="809" w:type="pct"/>
            <w:noWrap/>
            <w:hideMark/>
          </w:tcPr>
          <w:p w14:paraId="19B4B6B8" w14:textId="77777777" w:rsidR="00EA451D" w:rsidRPr="00EA451D" w:rsidRDefault="00EA451D" w:rsidP="00EA451D">
            <w:pPr>
              <w:jc w:val="right"/>
              <w:rPr>
                <w:sz w:val="16"/>
                <w:szCs w:val="16"/>
              </w:rPr>
            </w:pPr>
            <w:r w:rsidRPr="00EA451D">
              <w:rPr>
                <w:sz w:val="16"/>
                <w:szCs w:val="16"/>
              </w:rPr>
              <w:t>95 606,4</w:t>
            </w:r>
          </w:p>
        </w:tc>
        <w:tc>
          <w:tcPr>
            <w:tcW w:w="513" w:type="pct"/>
            <w:noWrap/>
            <w:hideMark/>
          </w:tcPr>
          <w:p w14:paraId="44D28284"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5AE5DB57" w14:textId="77777777" w:rsidR="00EA451D" w:rsidRPr="00EA451D" w:rsidRDefault="00EA451D" w:rsidP="00EA451D">
            <w:pPr>
              <w:jc w:val="right"/>
              <w:rPr>
                <w:sz w:val="16"/>
                <w:szCs w:val="16"/>
              </w:rPr>
            </w:pPr>
            <w:r w:rsidRPr="00EA451D">
              <w:rPr>
                <w:sz w:val="16"/>
                <w:szCs w:val="16"/>
              </w:rPr>
              <w:t>0,0</w:t>
            </w:r>
          </w:p>
        </w:tc>
      </w:tr>
      <w:tr w:rsidR="00044B69" w:rsidRPr="00EA451D" w14:paraId="314313DA" w14:textId="77777777" w:rsidTr="00912CF1">
        <w:trPr>
          <w:trHeight w:val="1350"/>
        </w:trPr>
        <w:tc>
          <w:tcPr>
            <w:tcW w:w="1486" w:type="pct"/>
            <w:shd w:val="clear" w:color="000000" w:fill="FFFFFF"/>
            <w:vAlign w:val="bottom"/>
            <w:hideMark/>
          </w:tcPr>
          <w:p w14:paraId="456182EB" w14:textId="77777777" w:rsidR="00EA451D" w:rsidRPr="00EA451D" w:rsidRDefault="00EA451D" w:rsidP="00EA451D">
            <w:pPr>
              <w:rPr>
                <w:sz w:val="16"/>
                <w:szCs w:val="16"/>
              </w:rPr>
            </w:pPr>
            <w:r w:rsidRPr="00EA451D">
              <w:rPr>
                <w:sz w:val="16"/>
                <w:szCs w:val="16"/>
              </w:rPr>
              <w:t>Осуществление полномочий городского поселения по организации в границах поселения электр</w:t>
            </w:r>
            <w:proofErr w:type="gramStart"/>
            <w:r w:rsidRPr="00EA451D">
              <w:rPr>
                <w:sz w:val="16"/>
                <w:szCs w:val="16"/>
              </w:rPr>
              <w:t>о-</w:t>
            </w:r>
            <w:proofErr w:type="gramEnd"/>
            <w:r w:rsidRPr="00EA451D">
              <w:rPr>
                <w:sz w:val="16"/>
                <w:szCs w:val="16"/>
              </w:rPr>
              <w:t>, газо- и водоснабжения населения, водоотведения в пределах полномочий, установленных законодательством Российской Федерации</w:t>
            </w:r>
          </w:p>
        </w:tc>
        <w:tc>
          <w:tcPr>
            <w:tcW w:w="206" w:type="pct"/>
            <w:shd w:val="clear" w:color="000000" w:fill="FFFFFF"/>
            <w:noWrap/>
            <w:hideMark/>
          </w:tcPr>
          <w:p w14:paraId="48E83D59"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10866038"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0E25F281"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60D4EE24"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63C0CC85"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7672E44D" w14:textId="77777777" w:rsidR="00EA451D" w:rsidRPr="00EA451D" w:rsidRDefault="00EA451D" w:rsidP="00EA451D">
            <w:pPr>
              <w:rPr>
                <w:sz w:val="16"/>
                <w:szCs w:val="16"/>
              </w:rPr>
            </w:pPr>
            <w:r w:rsidRPr="00EA451D">
              <w:rPr>
                <w:sz w:val="16"/>
                <w:szCs w:val="16"/>
              </w:rPr>
              <w:t>44502</w:t>
            </w:r>
          </w:p>
        </w:tc>
        <w:tc>
          <w:tcPr>
            <w:tcW w:w="237" w:type="pct"/>
            <w:shd w:val="clear" w:color="000000" w:fill="FFFFFF"/>
            <w:noWrap/>
            <w:hideMark/>
          </w:tcPr>
          <w:p w14:paraId="30AD63F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6E00C11" w14:textId="77777777" w:rsidR="00EA451D" w:rsidRPr="00EA451D" w:rsidRDefault="00EA451D" w:rsidP="00EA451D">
            <w:pPr>
              <w:jc w:val="right"/>
              <w:rPr>
                <w:sz w:val="16"/>
                <w:szCs w:val="16"/>
              </w:rPr>
            </w:pPr>
            <w:r w:rsidRPr="00EA451D">
              <w:rPr>
                <w:sz w:val="16"/>
                <w:szCs w:val="16"/>
              </w:rPr>
              <w:t>153 700,3</w:t>
            </w:r>
          </w:p>
        </w:tc>
        <w:tc>
          <w:tcPr>
            <w:tcW w:w="513" w:type="pct"/>
            <w:shd w:val="clear" w:color="000000" w:fill="FFFFFF"/>
            <w:noWrap/>
            <w:hideMark/>
          </w:tcPr>
          <w:p w14:paraId="5C3B90C9"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742E5A17" w14:textId="77777777" w:rsidR="00EA451D" w:rsidRPr="00EA451D" w:rsidRDefault="00EA451D" w:rsidP="00EA451D">
            <w:pPr>
              <w:jc w:val="right"/>
              <w:rPr>
                <w:sz w:val="16"/>
                <w:szCs w:val="16"/>
              </w:rPr>
            </w:pPr>
            <w:r w:rsidRPr="00EA451D">
              <w:rPr>
                <w:sz w:val="16"/>
                <w:szCs w:val="16"/>
              </w:rPr>
              <w:t>0,0</w:t>
            </w:r>
          </w:p>
        </w:tc>
      </w:tr>
      <w:tr w:rsidR="00044B69" w:rsidRPr="00EA451D" w14:paraId="00974A26" w14:textId="77777777" w:rsidTr="00912CF1">
        <w:trPr>
          <w:trHeight w:val="258"/>
        </w:trPr>
        <w:tc>
          <w:tcPr>
            <w:tcW w:w="1486" w:type="pct"/>
            <w:shd w:val="clear" w:color="000000" w:fill="FFFFFF"/>
            <w:hideMark/>
          </w:tcPr>
          <w:p w14:paraId="755D5075" w14:textId="77777777" w:rsidR="00EA451D" w:rsidRPr="00EA451D" w:rsidRDefault="00EA451D" w:rsidP="00EA451D">
            <w:pPr>
              <w:rPr>
                <w:sz w:val="16"/>
                <w:szCs w:val="16"/>
              </w:rPr>
            </w:pPr>
            <w:r w:rsidRPr="00EA451D">
              <w:rPr>
                <w:sz w:val="16"/>
                <w:szCs w:val="16"/>
              </w:rPr>
              <w:t>Капитальные вложения в объекты государственной (муниципальной) собственности</w:t>
            </w:r>
          </w:p>
        </w:tc>
        <w:tc>
          <w:tcPr>
            <w:tcW w:w="206" w:type="pct"/>
            <w:shd w:val="clear" w:color="000000" w:fill="FFFFFF"/>
            <w:noWrap/>
            <w:hideMark/>
          </w:tcPr>
          <w:p w14:paraId="17E49689"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376FCD54"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5724D4E6"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3B085D09"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AE6082C"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75D45B05" w14:textId="77777777" w:rsidR="00EA451D" w:rsidRPr="00EA451D" w:rsidRDefault="00EA451D" w:rsidP="00EA451D">
            <w:pPr>
              <w:rPr>
                <w:sz w:val="16"/>
                <w:szCs w:val="16"/>
              </w:rPr>
            </w:pPr>
            <w:r w:rsidRPr="00EA451D">
              <w:rPr>
                <w:sz w:val="16"/>
                <w:szCs w:val="16"/>
              </w:rPr>
              <w:t>44502</w:t>
            </w:r>
          </w:p>
        </w:tc>
        <w:tc>
          <w:tcPr>
            <w:tcW w:w="237" w:type="pct"/>
            <w:shd w:val="clear" w:color="000000" w:fill="FFFFFF"/>
            <w:noWrap/>
            <w:hideMark/>
          </w:tcPr>
          <w:p w14:paraId="6EB4C341" w14:textId="77777777" w:rsidR="00EA451D" w:rsidRPr="00EA451D" w:rsidRDefault="00EA451D" w:rsidP="00EA451D">
            <w:pPr>
              <w:rPr>
                <w:sz w:val="16"/>
                <w:szCs w:val="16"/>
              </w:rPr>
            </w:pPr>
            <w:r w:rsidRPr="00EA451D">
              <w:rPr>
                <w:sz w:val="16"/>
                <w:szCs w:val="16"/>
              </w:rPr>
              <w:t>400</w:t>
            </w:r>
          </w:p>
        </w:tc>
        <w:tc>
          <w:tcPr>
            <w:tcW w:w="809" w:type="pct"/>
            <w:shd w:val="clear" w:color="000000" w:fill="FFFFFF"/>
            <w:noWrap/>
            <w:hideMark/>
          </w:tcPr>
          <w:p w14:paraId="27B378F2" w14:textId="77777777" w:rsidR="00EA451D" w:rsidRPr="00EA451D" w:rsidRDefault="00EA451D" w:rsidP="00EA451D">
            <w:pPr>
              <w:jc w:val="right"/>
              <w:rPr>
                <w:sz w:val="16"/>
                <w:szCs w:val="16"/>
              </w:rPr>
            </w:pPr>
            <w:r w:rsidRPr="00EA451D">
              <w:rPr>
                <w:sz w:val="16"/>
                <w:szCs w:val="16"/>
              </w:rPr>
              <w:t>153 700,3</w:t>
            </w:r>
          </w:p>
        </w:tc>
        <w:tc>
          <w:tcPr>
            <w:tcW w:w="513" w:type="pct"/>
            <w:shd w:val="clear" w:color="000000" w:fill="FFFFFF"/>
            <w:noWrap/>
            <w:hideMark/>
          </w:tcPr>
          <w:p w14:paraId="2B3397C9"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7552B283" w14:textId="77777777" w:rsidR="00EA451D" w:rsidRPr="00EA451D" w:rsidRDefault="00EA451D" w:rsidP="00EA451D">
            <w:pPr>
              <w:jc w:val="right"/>
              <w:rPr>
                <w:sz w:val="16"/>
                <w:szCs w:val="16"/>
              </w:rPr>
            </w:pPr>
            <w:r w:rsidRPr="00EA451D">
              <w:rPr>
                <w:sz w:val="16"/>
                <w:szCs w:val="16"/>
              </w:rPr>
              <w:t>0,0</w:t>
            </w:r>
          </w:p>
        </w:tc>
      </w:tr>
      <w:tr w:rsidR="00044B69" w:rsidRPr="00EA451D" w14:paraId="18E96DB6" w14:textId="77777777" w:rsidTr="00912CF1">
        <w:trPr>
          <w:trHeight w:val="1563"/>
        </w:trPr>
        <w:tc>
          <w:tcPr>
            <w:tcW w:w="1486" w:type="pct"/>
            <w:shd w:val="clear" w:color="000000" w:fill="FFFFFF"/>
            <w:hideMark/>
          </w:tcPr>
          <w:p w14:paraId="715E162D" w14:textId="77777777" w:rsidR="00EA451D" w:rsidRPr="00EA451D" w:rsidRDefault="00EA451D" w:rsidP="00EA451D">
            <w:pPr>
              <w:rPr>
                <w:sz w:val="16"/>
                <w:szCs w:val="16"/>
              </w:rPr>
            </w:pPr>
            <w:r w:rsidRPr="00EA451D">
              <w:rPr>
                <w:sz w:val="16"/>
                <w:szCs w:val="16"/>
              </w:rPr>
              <w:lastRenderedPageBreak/>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06" w:type="pct"/>
            <w:shd w:val="clear" w:color="000000" w:fill="FFFFFF"/>
            <w:noWrap/>
            <w:hideMark/>
          </w:tcPr>
          <w:p w14:paraId="4185BA27"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4243431C"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297253F4"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220B75C2"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2CB15D35"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2B5189E7" w14:textId="77777777" w:rsidR="00EA451D" w:rsidRPr="00EA451D" w:rsidRDefault="00EA451D" w:rsidP="00EA451D">
            <w:pPr>
              <w:rPr>
                <w:sz w:val="16"/>
                <w:szCs w:val="16"/>
              </w:rPr>
            </w:pPr>
            <w:r w:rsidRPr="00EA451D">
              <w:rPr>
                <w:sz w:val="16"/>
                <w:szCs w:val="16"/>
              </w:rPr>
              <w:t>44502</w:t>
            </w:r>
          </w:p>
        </w:tc>
        <w:tc>
          <w:tcPr>
            <w:tcW w:w="237" w:type="pct"/>
            <w:shd w:val="clear" w:color="000000" w:fill="FFFFFF"/>
            <w:noWrap/>
            <w:hideMark/>
          </w:tcPr>
          <w:p w14:paraId="72243FFA" w14:textId="77777777" w:rsidR="00EA451D" w:rsidRPr="00EA451D" w:rsidRDefault="00EA451D" w:rsidP="00EA451D">
            <w:pPr>
              <w:rPr>
                <w:sz w:val="16"/>
                <w:szCs w:val="16"/>
              </w:rPr>
            </w:pPr>
            <w:r w:rsidRPr="00EA451D">
              <w:rPr>
                <w:sz w:val="16"/>
                <w:szCs w:val="16"/>
              </w:rPr>
              <w:t>460</w:t>
            </w:r>
          </w:p>
        </w:tc>
        <w:tc>
          <w:tcPr>
            <w:tcW w:w="809" w:type="pct"/>
            <w:shd w:val="clear" w:color="000000" w:fill="FFFFFF"/>
            <w:noWrap/>
            <w:hideMark/>
          </w:tcPr>
          <w:p w14:paraId="73B74A96" w14:textId="77777777" w:rsidR="00EA451D" w:rsidRPr="00EA451D" w:rsidRDefault="00EA451D" w:rsidP="00EA451D">
            <w:pPr>
              <w:jc w:val="right"/>
              <w:rPr>
                <w:sz w:val="16"/>
                <w:szCs w:val="16"/>
              </w:rPr>
            </w:pPr>
            <w:r w:rsidRPr="00EA451D">
              <w:rPr>
                <w:sz w:val="16"/>
                <w:szCs w:val="16"/>
              </w:rPr>
              <w:t>153 700,3</w:t>
            </w:r>
          </w:p>
        </w:tc>
        <w:tc>
          <w:tcPr>
            <w:tcW w:w="513" w:type="pct"/>
            <w:shd w:val="clear" w:color="000000" w:fill="FFFFFF"/>
            <w:noWrap/>
            <w:hideMark/>
          </w:tcPr>
          <w:p w14:paraId="59B54491"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1A14540E" w14:textId="77777777" w:rsidR="00EA451D" w:rsidRPr="00EA451D" w:rsidRDefault="00EA451D" w:rsidP="00EA451D">
            <w:pPr>
              <w:jc w:val="right"/>
              <w:rPr>
                <w:sz w:val="16"/>
                <w:szCs w:val="16"/>
              </w:rPr>
            </w:pPr>
            <w:r w:rsidRPr="00EA451D">
              <w:rPr>
                <w:sz w:val="16"/>
                <w:szCs w:val="16"/>
              </w:rPr>
              <w:t>0,0</w:t>
            </w:r>
          </w:p>
        </w:tc>
      </w:tr>
      <w:tr w:rsidR="00044B69" w:rsidRPr="00EA451D" w14:paraId="537DA18C" w14:textId="77777777" w:rsidTr="00912CF1">
        <w:trPr>
          <w:trHeight w:val="1125"/>
        </w:trPr>
        <w:tc>
          <w:tcPr>
            <w:tcW w:w="1486" w:type="pct"/>
            <w:shd w:val="clear" w:color="000000" w:fill="FFFFFF"/>
            <w:vAlign w:val="bottom"/>
            <w:hideMark/>
          </w:tcPr>
          <w:p w14:paraId="4E22A3AD" w14:textId="77777777" w:rsidR="00EA451D" w:rsidRPr="00EA451D" w:rsidRDefault="00EA451D" w:rsidP="00EA451D">
            <w:pPr>
              <w:rPr>
                <w:sz w:val="16"/>
                <w:szCs w:val="16"/>
              </w:rPr>
            </w:pPr>
            <w:r w:rsidRPr="00EA451D">
              <w:rPr>
                <w:sz w:val="16"/>
                <w:szCs w:val="16"/>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206" w:type="pct"/>
            <w:shd w:val="clear" w:color="000000" w:fill="FFFFFF"/>
            <w:noWrap/>
            <w:hideMark/>
          </w:tcPr>
          <w:p w14:paraId="21EE0568"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43522D4A"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42A046CD"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19C8F4ED"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D68E264"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4BC1FC4E" w14:textId="77777777" w:rsidR="00EA451D" w:rsidRPr="00EA451D" w:rsidRDefault="00EA451D" w:rsidP="00EA451D">
            <w:pPr>
              <w:rPr>
                <w:sz w:val="16"/>
                <w:szCs w:val="16"/>
              </w:rPr>
            </w:pPr>
            <w:r w:rsidRPr="00EA451D">
              <w:rPr>
                <w:sz w:val="16"/>
                <w:szCs w:val="16"/>
              </w:rPr>
              <w:t>44502</w:t>
            </w:r>
          </w:p>
        </w:tc>
        <w:tc>
          <w:tcPr>
            <w:tcW w:w="237" w:type="pct"/>
            <w:shd w:val="clear" w:color="000000" w:fill="FFFFFF"/>
            <w:noWrap/>
            <w:hideMark/>
          </w:tcPr>
          <w:p w14:paraId="6BF91E57" w14:textId="77777777" w:rsidR="00EA451D" w:rsidRPr="00EA451D" w:rsidRDefault="00EA451D" w:rsidP="00EA451D">
            <w:pPr>
              <w:rPr>
                <w:sz w:val="16"/>
                <w:szCs w:val="16"/>
              </w:rPr>
            </w:pPr>
            <w:r w:rsidRPr="00EA451D">
              <w:rPr>
                <w:sz w:val="16"/>
                <w:szCs w:val="16"/>
              </w:rPr>
              <w:t>464</w:t>
            </w:r>
          </w:p>
        </w:tc>
        <w:tc>
          <w:tcPr>
            <w:tcW w:w="809" w:type="pct"/>
            <w:shd w:val="clear" w:color="000000" w:fill="FFFFFF"/>
            <w:noWrap/>
            <w:hideMark/>
          </w:tcPr>
          <w:p w14:paraId="4F0DDFEC" w14:textId="77777777" w:rsidR="00EA451D" w:rsidRPr="00EA451D" w:rsidRDefault="00EA451D" w:rsidP="00EA451D">
            <w:pPr>
              <w:jc w:val="right"/>
              <w:rPr>
                <w:sz w:val="16"/>
                <w:szCs w:val="16"/>
              </w:rPr>
            </w:pPr>
            <w:r w:rsidRPr="00EA451D">
              <w:rPr>
                <w:sz w:val="16"/>
                <w:szCs w:val="16"/>
              </w:rPr>
              <w:t>153 700,3</w:t>
            </w:r>
          </w:p>
        </w:tc>
        <w:tc>
          <w:tcPr>
            <w:tcW w:w="513" w:type="pct"/>
            <w:shd w:val="clear" w:color="000000" w:fill="FFFFFF"/>
            <w:noWrap/>
            <w:hideMark/>
          </w:tcPr>
          <w:p w14:paraId="6254455C"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55F5D873" w14:textId="77777777" w:rsidR="00EA451D" w:rsidRPr="00EA451D" w:rsidRDefault="00EA451D" w:rsidP="00EA451D">
            <w:pPr>
              <w:jc w:val="right"/>
              <w:rPr>
                <w:sz w:val="16"/>
                <w:szCs w:val="16"/>
              </w:rPr>
            </w:pPr>
            <w:r w:rsidRPr="00EA451D">
              <w:rPr>
                <w:sz w:val="16"/>
                <w:szCs w:val="16"/>
              </w:rPr>
              <w:t>0,0</w:t>
            </w:r>
          </w:p>
        </w:tc>
      </w:tr>
      <w:tr w:rsidR="00044B69" w:rsidRPr="00EA451D" w14:paraId="45EE13F2" w14:textId="77777777" w:rsidTr="00912CF1">
        <w:trPr>
          <w:trHeight w:val="450"/>
        </w:trPr>
        <w:tc>
          <w:tcPr>
            <w:tcW w:w="1486" w:type="pct"/>
            <w:shd w:val="clear" w:color="000000" w:fill="FFFFFF"/>
            <w:hideMark/>
          </w:tcPr>
          <w:p w14:paraId="15AB55AC" w14:textId="77777777" w:rsidR="00EA451D" w:rsidRPr="00EA451D" w:rsidRDefault="00EA451D" w:rsidP="00EA451D">
            <w:pPr>
              <w:rPr>
                <w:sz w:val="16"/>
                <w:szCs w:val="16"/>
              </w:rPr>
            </w:pPr>
            <w:r w:rsidRPr="00EA451D">
              <w:rPr>
                <w:sz w:val="16"/>
                <w:szCs w:val="16"/>
              </w:rPr>
              <w:t>Реализация мероприятий по комплексному развитию сельских территорий</w:t>
            </w:r>
          </w:p>
        </w:tc>
        <w:tc>
          <w:tcPr>
            <w:tcW w:w="206" w:type="pct"/>
            <w:shd w:val="clear" w:color="000000" w:fill="FFFFFF"/>
            <w:noWrap/>
            <w:hideMark/>
          </w:tcPr>
          <w:p w14:paraId="69026AD8"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1CC9C5A0"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03AF46D9"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763D9D63"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34CBE5C3"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0D3A3AFE" w14:textId="77777777" w:rsidR="00EA451D" w:rsidRPr="00EA451D" w:rsidRDefault="00EA451D" w:rsidP="00EA451D">
            <w:pPr>
              <w:rPr>
                <w:sz w:val="16"/>
                <w:szCs w:val="16"/>
              </w:rPr>
            </w:pPr>
            <w:r w:rsidRPr="00EA451D">
              <w:rPr>
                <w:sz w:val="16"/>
                <w:szCs w:val="16"/>
              </w:rPr>
              <w:t>L5760</w:t>
            </w:r>
          </w:p>
        </w:tc>
        <w:tc>
          <w:tcPr>
            <w:tcW w:w="237" w:type="pct"/>
            <w:shd w:val="clear" w:color="000000" w:fill="FFFFFF"/>
            <w:noWrap/>
            <w:hideMark/>
          </w:tcPr>
          <w:p w14:paraId="0DF5CAE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9752B2D" w14:textId="77777777" w:rsidR="00EA451D" w:rsidRPr="00EA451D" w:rsidRDefault="00EA451D" w:rsidP="00EA451D">
            <w:pPr>
              <w:jc w:val="right"/>
              <w:rPr>
                <w:sz w:val="16"/>
                <w:szCs w:val="16"/>
              </w:rPr>
            </w:pPr>
            <w:r w:rsidRPr="00EA451D">
              <w:rPr>
                <w:sz w:val="16"/>
                <w:szCs w:val="16"/>
              </w:rPr>
              <w:t>261 465,0</w:t>
            </w:r>
          </w:p>
        </w:tc>
        <w:tc>
          <w:tcPr>
            <w:tcW w:w="513" w:type="pct"/>
            <w:shd w:val="clear" w:color="000000" w:fill="FFFFFF"/>
            <w:noWrap/>
            <w:hideMark/>
          </w:tcPr>
          <w:p w14:paraId="0F06267B"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79FEFAF2" w14:textId="77777777" w:rsidR="00EA451D" w:rsidRPr="00EA451D" w:rsidRDefault="00EA451D" w:rsidP="00EA451D">
            <w:pPr>
              <w:jc w:val="right"/>
              <w:rPr>
                <w:sz w:val="16"/>
                <w:szCs w:val="16"/>
              </w:rPr>
            </w:pPr>
            <w:r w:rsidRPr="00EA451D">
              <w:rPr>
                <w:sz w:val="16"/>
                <w:szCs w:val="16"/>
              </w:rPr>
              <w:t>0,0</w:t>
            </w:r>
          </w:p>
        </w:tc>
      </w:tr>
      <w:tr w:rsidR="00044B69" w:rsidRPr="00EA451D" w14:paraId="6A2BFF34" w14:textId="77777777" w:rsidTr="00912CF1">
        <w:trPr>
          <w:trHeight w:val="675"/>
        </w:trPr>
        <w:tc>
          <w:tcPr>
            <w:tcW w:w="1486" w:type="pct"/>
            <w:shd w:val="clear" w:color="000000" w:fill="FFFFFF"/>
            <w:hideMark/>
          </w:tcPr>
          <w:p w14:paraId="597FF278" w14:textId="77777777" w:rsidR="00EA451D" w:rsidRPr="00EA451D" w:rsidRDefault="00EA451D" w:rsidP="00EA451D">
            <w:pPr>
              <w:rPr>
                <w:sz w:val="16"/>
                <w:szCs w:val="16"/>
              </w:rPr>
            </w:pPr>
            <w:r w:rsidRPr="00EA451D">
              <w:rPr>
                <w:sz w:val="16"/>
                <w:szCs w:val="16"/>
              </w:rPr>
              <w:t>Капитальные вложения в объекты государственной (муниципальной) собственности</w:t>
            </w:r>
          </w:p>
        </w:tc>
        <w:tc>
          <w:tcPr>
            <w:tcW w:w="206" w:type="pct"/>
            <w:shd w:val="clear" w:color="000000" w:fill="FFFFFF"/>
            <w:noWrap/>
            <w:hideMark/>
          </w:tcPr>
          <w:p w14:paraId="1C85D158"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54BCD816"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6BBAA9E4"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7314913A"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77145295"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61B10959" w14:textId="77777777" w:rsidR="00EA451D" w:rsidRPr="00EA451D" w:rsidRDefault="00EA451D" w:rsidP="00EA451D">
            <w:pPr>
              <w:rPr>
                <w:sz w:val="16"/>
                <w:szCs w:val="16"/>
              </w:rPr>
            </w:pPr>
            <w:r w:rsidRPr="00EA451D">
              <w:rPr>
                <w:sz w:val="16"/>
                <w:szCs w:val="16"/>
              </w:rPr>
              <w:t>L5760</w:t>
            </w:r>
          </w:p>
        </w:tc>
        <w:tc>
          <w:tcPr>
            <w:tcW w:w="237" w:type="pct"/>
            <w:shd w:val="clear" w:color="000000" w:fill="FFFFFF"/>
            <w:noWrap/>
            <w:hideMark/>
          </w:tcPr>
          <w:p w14:paraId="5FC098D6" w14:textId="77777777" w:rsidR="00EA451D" w:rsidRPr="00EA451D" w:rsidRDefault="00EA451D" w:rsidP="00EA451D">
            <w:pPr>
              <w:rPr>
                <w:sz w:val="16"/>
                <w:szCs w:val="16"/>
              </w:rPr>
            </w:pPr>
            <w:r w:rsidRPr="00EA451D">
              <w:rPr>
                <w:sz w:val="16"/>
                <w:szCs w:val="16"/>
              </w:rPr>
              <w:t>400</w:t>
            </w:r>
          </w:p>
        </w:tc>
        <w:tc>
          <w:tcPr>
            <w:tcW w:w="809" w:type="pct"/>
            <w:shd w:val="clear" w:color="000000" w:fill="FFFFFF"/>
            <w:noWrap/>
            <w:hideMark/>
          </w:tcPr>
          <w:p w14:paraId="7AB42D18" w14:textId="77777777" w:rsidR="00EA451D" w:rsidRPr="00EA451D" w:rsidRDefault="00EA451D" w:rsidP="00EA451D">
            <w:pPr>
              <w:jc w:val="right"/>
              <w:rPr>
                <w:sz w:val="16"/>
                <w:szCs w:val="16"/>
              </w:rPr>
            </w:pPr>
            <w:r w:rsidRPr="00EA451D">
              <w:rPr>
                <w:sz w:val="16"/>
                <w:szCs w:val="16"/>
              </w:rPr>
              <w:t>261 465,0</w:t>
            </w:r>
          </w:p>
        </w:tc>
        <w:tc>
          <w:tcPr>
            <w:tcW w:w="513" w:type="pct"/>
            <w:shd w:val="clear" w:color="000000" w:fill="FFFFFF"/>
            <w:noWrap/>
            <w:hideMark/>
          </w:tcPr>
          <w:p w14:paraId="6D32EC60"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55A3060D" w14:textId="77777777" w:rsidR="00EA451D" w:rsidRPr="00EA451D" w:rsidRDefault="00EA451D" w:rsidP="00EA451D">
            <w:pPr>
              <w:jc w:val="right"/>
              <w:rPr>
                <w:sz w:val="16"/>
                <w:szCs w:val="16"/>
              </w:rPr>
            </w:pPr>
            <w:r w:rsidRPr="00EA451D">
              <w:rPr>
                <w:sz w:val="16"/>
                <w:szCs w:val="16"/>
              </w:rPr>
              <w:t>0,0</w:t>
            </w:r>
          </w:p>
        </w:tc>
      </w:tr>
      <w:tr w:rsidR="00044B69" w:rsidRPr="00EA451D" w14:paraId="161917EF" w14:textId="77777777" w:rsidTr="00912CF1">
        <w:trPr>
          <w:trHeight w:val="1400"/>
        </w:trPr>
        <w:tc>
          <w:tcPr>
            <w:tcW w:w="1486" w:type="pct"/>
            <w:shd w:val="clear" w:color="000000" w:fill="FFFFFF"/>
            <w:hideMark/>
          </w:tcPr>
          <w:p w14:paraId="34EA6FF8" w14:textId="77777777" w:rsidR="00EA451D" w:rsidRPr="00EA451D" w:rsidRDefault="00EA451D" w:rsidP="00EA451D">
            <w:pPr>
              <w:rPr>
                <w:sz w:val="16"/>
                <w:szCs w:val="16"/>
              </w:rPr>
            </w:pPr>
            <w:r w:rsidRPr="00EA451D">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06" w:type="pct"/>
            <w:shd w:val="clear" w:color="000000" w:fill="FFFFFF"/>
            <w:noWrap/>
            <w:hideMark/>
          </w:tcPr>
          <w:p w14:paraId="20D63D29"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55F50CFC"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4FFF724"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5AB8E084"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018A09E3"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27AA0C74" w14:textId="77777777" w:rsidR="00EA451D" w:rsidRPr="00EA451D" w:rsidRDefault="00EA451D" w:rsidP="00EA451D">
            <w:pPr>
              <w:rPr>
                <w:sz w:val="16"/>
                <w:szCs w:val="16"/>
              </w:rPr>
            </w:pPr>
            <w:r w:rsidRPr="00EA451D">
              <w:rPr>
                <w:sz w:val="16"/>
                <w:szCs w:val="16"/>
              </w:rPr>
              <w:t>L5760</w:t>
            </w:r>
          </w:p>
        </w:tc>
        <w:tc>
          <w:tcPr>
            <w:tcW w:w="237" w:type="pct"/>
            <w:shd w:val="clear" w:color="000000" w:fill="FFFFFF"/>
            <w:noWrap/>
            <w:hideMark/>
          </w:tcPr>
          <w:p w14:paraId="41AC8074" w14:textId="77777777" w:rsidR="00EA451D" w:rsidRPr="00EA451D" w:rsidRDefault="00EA451D" w:rsidP="00EA451D">
            <w:pPr>
              <w:rPr>
                <w:sz w:val="16"/>
                <w:szCs w:val="16"/>
              </w:rPr>
            </w:pPr>
            <w:r w:rsidRPr="00EA451D">
              <w:rPr>
                <w:sz w:val="16"/>
                <w:szCs w:val="16"/>
              </w:rPr>
              <w:t>460</w:t>
            </w:r>
          </w:p>
        </w:tc>
        <w:tc>
          <w:tcPr>
            <w:tcW w:w="809" w:type="pct"/>
            <w:shd w:val="clear" w:color="000000" w:fill="FFFFFF"/>
            <w:noWrap/>
            <w:hideMark/>
          </w:tcPr>
          <w:p w14:paraId="11C8BDF8" w14:textId="77777777" w:rsidR="00EA451D" w:rsidRPr="00EA451D" w:rsidRDefault="00EA451D" w:rsidP="00EA451D">
            <w:pPr>
              <w:jc w:val="right"/>
              <w:rPr>
                <w:sz w:val="16"/>
                <w:szCs w:val="16"/>
              </w:rPr>
            </w:pPr>
            <w:r w:rsidRPr="00EA451D">
              <w:rPr>
                <w:sz w:val="16"/>
                <w:szCs w:val="16"/>
              </w:rPr>
              <w:t>261 465,0</w:t>
            </w:r>
          </w:p>
        </w:tc>
        <w:tc>
          <w:tcPr>
            <w:tcW w:w="513" w:type="pct"/>
            <w:shd w:val="clear" w:color="000000" w:fill="FFFFFF"/>
            <w:noWrap/>
            <w:hideMark/>
          </w:tcPr>
          <w:p w14:paraId="5D2C8A64"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10C5FA1E" w14:textId="77777777" w:rsidR="00EA451D" w:rsidRPr="00EA451D" w:rsidRDefault="00EA451D" w:rsidP="00EA451D">
            <w:pPr>
              <w:jc w:val="right"/>
              <w:rPr>
                <w:sz w:val="16"/>
                <w:szCs w:val="16"/>
              </w:rPr>
            </w:pPr>
            <w:r w:rsidRPr="00EA451D">
              <w:rPr>
                <w:sz w:val="16"/>
                <w:szCs w:val="16"/>
              </w:rPr>
              <w:t>0,0</w:t>
            </w:r>
          </w:p>
        </w:tc>
      </w:tr>
      <w:tr w:rsidR="00044B69" w:rsidRPr="00EA451D" w14:paraId="0F092E1A" w14:textId="77777777" w:rsidTr="00912CF1">
        <w:trPr>
          <w:trHeight w:val="1125"/>
        </w:trPr>
        <w:tc>
          <w:tcPr>
            <w:tcW w:w="1486" w:type="pct"/>
            <w:vAlign w:val="bottom"/>
            <w:hideMark/>
          </w:tcPr>
          <w:p w14:paraId="5BB7E6CB" w14:textId="77777777" w:rsidR="00EA451D" w:rsidRPr="00EA451D" w:rsidRDefault="00EA451D" w:rsidP="00EA451D">
            <w:pPr>
              <w:rPr>
                <w:sz w:val="16"/>
                <w:szCs w:val="16"/>
              </w:rPr>
            </w:pPr>
            <w:r w:rsidRPr="00EA451D">
              <w:rPr>
                <w:sz w:val="16"/>
                <w:szCs w:val="16"/>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206" w:type="pct"/>
            <w:noWrap/>
            <w:hideMark/>
          </w:tcPr>
          <w:p w14:paraId="391DD1B6" w14:textId="77777777" w:rsidR="00EA451D" w:rsidRPr="00EA451D" w:rsidRDefault="00EA451D" w:rsidP="00EA451D">
            <w:pPr>
              <w:rPr>
                <w:sz w:val="16"/>
                <w:szCs w:val="16"/>
              </w:rPr>
            </w:pPr>
            <w:r w:rsidRPr="00EA451D">
              <w:rPr>
                <w:sz w:val="16"/>
                <w:szCs w:val="16"/>
              </w:rPr>
              <w:t>05</w:t>
            </w:r>
          </w:p>
        </w:tc>
        <w:tc>
          <w:tcPr>
            <w:tcW w:w="260" w:type="pct"/>
            <w:noWrap/>
            <w:hideMark/>
          </w:tcPr>
          <w:p w14:paraId="48031666" w14:textId="77777777" w:rsidR="00EA451D" w:rsidRPr="00EA451D" w:rsidRDefault="00EA451D" w:rsidP="00EA451D">
            <w:pPr>
              <w:rPr>
                <w:sz w:val="16"/>
                <w:szCs w:val="16"/>
              </w:rPr>
            </w:pPr>
            <w:r w:rsidRPr="00EA451D">
              <w:rPr>
                <w:sz w:val="16"/>
                <w:szCs w:val="16"/>
              </w:rPr>
              <w:t>02</w:t>
            </w:r>
          </w:p>
        </w:tc>
        <w:tc>
          <w:tcPr>
            <w:tcW w:w="190" w:type="pct"/>
            <w:noWrap/>
            <w:hideMark/>
          </w:tcPr>
          <w:p w14:paraId="397F1462" w14:textId="77777777" w:rsidR="00EA451D" w:rsidRPr="00EA451D" w:rsidRDefault="00EA451D" w:rsidP="00EA451D">
            <w:pPr>
              <w:rPr>
                <w:sz w:val="16"/>
                <w:szCs w:val="16"/>
              </w:rPr>
            </w:pPr>
            <w:r w:rsidRPr="00EA451D">
              <w:rPr>
                <w:sz w:val="16"/>
                <w:szCs w:val="16"/>
              </w:rPr>
              <w:t>22</w:t>
            </w:r>
          </w:p>
        </w:tc>
        <w:tc>
          <w:tcPr>
            <w:tcW w:w="156" w:type="pct"/>
            <w:noWrap/>
            <w:hideMark/>
          </w:tcPr>
          <w:p w14:paraId="5B3DB876" w14:textId="77777777" w:rsidR="00EA451D" w:rsidRPr="00EA451D" w:rsidRDefault="00EA451D" w:rsidP="00EA451D">
            <w:pPr>
              <w:rPr>
                <w:sz w:val="16"/>
                <w:szCs w:val="16"/>
              </w:rPr>
            </w:pPr>
            <w:r w:rsidRPr="00EA451D">
              <w:rPr>
                <w:sz w:val="16"/>
                <w:szCs w:val="16"/>
              </w:rPr>
              <w:t>2</w:t>
            </w:r>
          </w:p>
        </w:tc>
        <w:tc>
          <w:tcPr>
            <w:tcW w:w="233" w:type="pct"/>
            <w:noWrap/>
            <w:hideMark/>
          </w:tcPr>
          <w:p w14:paraId="69DA5DEE" w14:textId="77777777" w:rsidR="00EA451D" w:rsidRPr="00EA451D" w:rsidRDefault="00EA451D" w:rsidP="00EA451D">
            <w:pPr>
              <w:rPr>
                <w:sz w:val="16"/>
                <w:szCs w:val="16"/>
              </w:rPr>
            </w:pPr>
            <w:r w:rsidRPr="00EA451D">
              <w:rPr>
                <w:sz w:val="16"/>
                <w:szCs w:val="16"/>
              </w:rPr>
              <w:t>04</w:t>
            </w:r>
          </w:p>
        </w:tc>
        <w:tc>
          <w:tcPr>
            <w:tcW w:w="370" w:type="pct"/>
            <w:noWrap/>
            <w:hideMark/>
          </w:tcPr>
          <w:p w14:paraId="79527635" w14:textId="77777777" w:rsidR="00EA451D" w:rsidRPr="00EA451D" w:rsidRDefault="00EA451D" w:rsidP="00EA451D">
            <w:pPr>
              <w:rPr>
                <w:sz w:val="16"/>
                <w:szCs w:val="16"/>
              </w:rPr>
            </w:pPr>
            <w:r w:rsidRPr="00EA451D">
              <w:rPr>
                <w:sz w:val="16"/>
                <w:szCs w:val="16"/>
              </w:rPr>
              <w:t>L5760</w:t>
            </w:r>
          </w:p>
        </w:tc>
        <w:tc>
          <w:tcPr>
            <w:tcW w:w="237" w:type="pct"/>
            <w:noWrap/>
            <w:hideMark/>
          </w:tcPr>
          <w:p w14:paraId="6B8DCE08" w14:textId="77777777" w:rsidR="00EA451D" w:rsidRPr="00EA451D" w:rsidRDefault="00EA451D" w:rsidP="00EA451D">
            <w:pPr>
              <w:rPr>
                <w:sz w:val="16"/>
                <w:szCs w:val="16"/>
              </w:rPr>
            </w:pPr>
            <w:r w:rsidRPr="00EA451D">
              <w:rPr>
                <w:sz w:val="16"/>
                <w:szCs w:val="16"/>
              </w:rPr>
              <w:t>464</w:t>
            </w:r>
          </w:p>
        </w:tc>
        <w:tc>
          <w:tcPr>
            <w:tcW w:w="809" w:type="pct"/>
            <w:noWrap/>
            <w:hideMark/>
          </w:tcPr>
          <w:p w14:paraId="3A25EFA2" w14:textId="77777777" w:rsidR="00EA451D" w:rsidRPr="00EA451D" w:rsidRDefault="00EA451D" w:rsidP="00EA451D">
            <w:pPr>
              <w:jc w:val="right"/>
              <w:rPr>
                <w:sz w:val="16"/>
                <w:szCs w:val="16"/>
              </w:rPr>
            </w:pPr>
            <w:r w:rsidRPr="00EA451D">
              <w:rPr>
                <w:sz w:val="16"/>
                <w:szCs w:val="16"/>
              </w:rPr>
              <w:t>261 465,0</w:t>
            </w:r>
          </w:p>
        </w:tc>
        <w:tc>
          <w:tcPr>
            <w:tcW w:w="513" w:type="pct"/>
            <w:noWrap/>
            <w:hideMark/>
          </w:tcPr>
          <w:p w14:paraId="5C66F4E3"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74CD9CE7" w14:textId="77777777" w:rsidR="00EA451D" w:rsidRPr="00EA451D" w:rsidRDefault="00EA451D" w:rsidP="00EA451D">
            <w:pPr>
              <w:jc w:val="right"/>
              <w:rPr>
                <w:sz w:val="16"/>
                <w:szCs w:val="16"/>
              </w:rPr>
            </w:pPr>
            <w:r w:rsidRPr="00EA451D">
              <w:rPr>
                <w:sz w:val="16"/>
                <w:szCs w:val="16"/>
              </w:rPr>
              <w:t> </w:t>
            </w:r>
          </w:p>
        </w:tc>
      </w:tr>
      <w:tr w:rsidR="00044B69" w:rsidRPr="00EA451D" w14:paraId="1B2A47BF" w14:textId="77777777" w:rsidTr="00912CF1">
        <w:trPr>
          <w:trHeight w:val="1125"/>
        </w:trPr>
        <w:tc>
          <w:tcPr>
            <w:tcW w:w="1486" w:type="pct"/>
            <w:shd w:val="clear" w:color="000000" w:fill="FFFFFF"/>
            <w:hideMark/>
          </w:tcPr>
          <w:p w14:paraId="6E3A4960" w14:textId="77777777" w:rsidR="00EA451D" w:rsidRPr="00EA451D" w:rsidRDefault="00EA451D" w:rsidP="00EA451D">
            <w:pPr>
              <w:rPr>
                <w:sz w:val="16"/>
                <w:szCs w:val="16"/>
                <w14:shadow w14:blurRad="50800" w14:dist="38100" w14:dir="2700000" w14:sx="100000" w14:sy="100000" w14:kx="0" w14:ky="0" w14:algn="tl">
                  <w14:srgbClr w14:val="000000">
                    <w14:alpha w14:val="60000"/>
                  </w14:srgbClr>
                </w14:shadow>
              </w:rPr>
            </w:pPr>
            <w:r w:rsidRPr="00EA451D">
              <w:rPr>
                <w:sz w:val="16"/>
                <w:szCs w:val="16"/>
                <w14:shadow w14:blurRad="50800" w14:dist="38100" w14:dir="2700000" w14:sx="100000" w14:sy="100000" w14:kx="0" w14:ky="0" w14:algn="tl">
                  <w14:srgbClr w14:val="000000">
                    <w14:alpha w14:val="60000"/>
                  </w14:srgbClr>
                </w14:shadow>
              </w:rPr>
              <w:t xml:space="preserve">Муниципальная программа "Модернизация и реформирование жилищно-коммунального хозяйства в </w:t>
            </w:r>
            <w:proofErr w:type="spellStart"/>
            <w:r w:rsidRPr="00EA451D">
              <w:rPr>
                <w:sz w:val="16"/>
                <w:szCs w:val="16"/>
                <w14:shadow w14:blurRad="50800" w14:dist="38100" w14:dir="2700000" w14:sx="100000" w14:sy="100000" w14:kx="0" w14:ky="0" w14:algn="tl">
                  <w14:srgbClr w14:val="000000">
                    <w14:alpha w14:val="60000"/>
                  </w14:srgbClr>
                </w14:shadow>
              </w:rPr>
              <w:t>Чамзинском</w:t>
            </w:r>
            <w:proofErr w:type="spellEnd"/>
            <w:r w:rsidRPr="00EA451D">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 </w:t>
            </w:r>
          </w:p>
        </w:tc>
        <w:tc>
          <w:tcPr>
            <w:tcW w:w="206" w:type="pct"/>
            <w:shd w:val="clear" w:color="000000" w:fill="FFFFFF"/>
            <w:noWrap/>
            <w:hideMark/>
          </w:tcPr>
          <w:p w14:paraId="4D1DCEFA"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0B9A2444"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36DF735" w14:textId="77777777" w:rsidR="00EA451D" w:rsidRPr="00EA451D" w:rsidRDefault="00EA451D" w:rsidP="00EA451D">
            <w:pPr>
              <w:rPr>
                <w:sz w:val="16"/>
                <w:szCs w:val="16"/>
              </w:rPr>
            </w:pPr>
            <w:r w:rsidRPr="00EA451D">
              <w:rPr>
                <w:sz w:val="16"/>
                <w:szCs w:val="16"/>
              </w:rPr>
              <w:t>27</w:t>
            </w:r>
          </w:p>
        </w:tc>
        <w:tc>
          <w:tcPr>
            <w:tcW w:w="156" w:type="pct"/>
            <w:shd w:val="clear" w:color="000000" w:fill="FFFFFF"/>
            <w:noWrap/>
            <w:hideMark/>
          </w:tcPr>
          <w:p w14:paraId="1CB17011"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E24FE69"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4C40F1DD"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28B7E7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C7F19CE" w14:textId="77777777" w:rsidR="00EA451D" w:rsidRPr="00EA451D" w:rsidRDefault="00EA451D" w:rsidP="00EA451D">
            <w:pPr>
              <w:jc w:val="right"/>
              <w:rPr>
                <w:sz w:val="16"/>
                <w:szCs w:val="16"/>
              </w:rPr>
            </w:pPr>
            <w:r w:rsidRPr="00EA451D">
              <w:rPr>
                <w:sz w:val="16"/>
                <w:szCs w:val="16"/>
              </w:rPr>
              <w:t>9 894,7</w:t>
            </w:r>
          </w:p>
        </w:tc>
        <w:tc>
          <w:tcPr>
            <w:tcW w:w="513" w:type="pct"/>
            <w:shd w:val="clear" w:color="000000" w:fill="FFFFFF"/>
            <w:noWrap/>
            <w:hideMark/>
          </w:tcPr>
          <w:p w14:paraId="630DE2CE" w14:textId="77777777" w:rsidR="00EA451D" w:rsidRPr="00EA451D" w:rsidRDefault="00EA451D" w:rsidP="00EA451D">
            <w:pPr>
              <w:jc w:val="right"/>
              <w:rPr>
                <w:sz w:val="16"/>
                <w:szCs w:val="16"/>
              </w:rPr>
            </w:pPr>
            <w:r w:rsidRPr="00EA451D">
              <w:rPr>
                <w:sz w:val="16"/>
                <w:szCs w:val="16"/>
              </w:rPr>
              <w:t>2 105,3</w:t>
            </w:r>
          </w:p>
        </w:tc>
        <w:tc>
          <w:tcPr>
            <w:tcW w:w="539" w:type="pct"/>
            <w:shd w:val="clear" w:color="000000" w:fill="FFFFFF"/>
            <w:noWrap/>
            <w:hideMark/>
          </w:tcPr>
          <w:p w14:paraId="26C2D320" w14:textId="77777777" w:rsidR="00EA451D" w:rsidRPr="00EA451D" w:rsidRDefault="00EA451D" w:rsidP="00EA451D">
            <w:pPr>
              <w:jc w:val="right"/>
              <w:rPr>
                <w:sz w:val="16"/>
                <w:szCs w:val="16"/>
              </w:rPr>
            </w:pPr>
            <w:r w:rsidRPr="00EA451D">
              <w:rPr>
                <w:sz w:val="16"/>
                <w:szCs w:val="16"/>
              </w:rPr>
              <w:t>2 105,3</w:t>
            </w:r>
          </w:p>
        </w:tc>
      </w:tr>
      <w:tr w:rsidR="00044B69" w:rsidRPr="00EA451D" w14:paraId="33BB5098" w14:textId="77777777" w:rsidTr="00912CF1">
        <w:trPr>
          <w:trHeight w:val="1365"/>
        </w:trPr>
        <w:tc>
          <w:tcPr>
            <w:tcW w:w="1486" w:type="pct"/>
            <w:shd w:val="clear" w:color="000000" w:fill="FFFFFF"/>
            <w:vAlign w:val="bottom"/>
            <w:hideMark/>
          </w:tcPr>
          <w:p w14:paraId="400F2B0D" w14:textId="77777777" w:rsidR="00EA451D" w:rsidRPr="00EA451D" w:rsidRDefault="00EA451D" w:rsidP="00EA451D">
            <w:pPr>
              <w:rPr>
                <w:sz w:val="16"/>
                <w:szCs w:val="16"/>
              </w:rPr>
            </w:pPr>
            <w:r w:rsidRPr="00EA451D">
              <w:rPr>
                <w:sz w:val="16"/>
                <w:szCs w:val="16"/>
              </w:rPr>
              <w:t>Основное мероприятие "Текущий, капитальный ремонт объектов теплоснабжения, находящихся в муниципальной собственности,  приобретение оборудования, подлежащего установке на данных объектах и для пополнения муниципального аварийного резерва"</w:t>
            </w:r>
          </w:p>
        </w:tc>
        <w:tc>
          <w:tcPr>
            <w:tcW w:w="206" w:type="pct"/>
            <w:shd w:val="clear" w:color="000000" w:fill="FFFFFF"/>
            <w:noWrap/>
            <w:hideMark/>
          </w:tcPr>
          <w:p w14:paraId="20F36233"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340AF527"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236B9C9B" w14:textId="77777777" w:rsidR="00EA451D" w:rsidRPr="00EA451D" w:rsidRDefault="00EA451D" w:rsidP="00EA451D">
            <w:pPr>
              <w:rPr>
                <w:sz w:val="16"/>
                <w:szCs w:val="16"/>
              </w:rPr>
            </w:pPr>
            <w:r w:rsidRPr="00EA451D">
              <w:rPr>
                <w:sz w:val="16"/>
                <w:szCs w:val="16"/>
              </w:rPr>
              <w:t>27</w:t>
            </w:r>
          </w:p>
        </w:tc>
        <w:tc>
          <w:tcPr>
            <w:tcW w:w="156" w:type="pct"/>
            <w:shd w:val="clear" w:color="000000" w:fill="FFFFFF"/>
            <w:noWrap/>
            <w:hideMark/>
          </w:tcPr>
          <w:p w14:paraId="7263AC10"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4CCE622"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73A59E29"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3B175D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A01B48F" w14:textId="77777777" w:rsidR="00EA451D" w:rsidRPr="00EA451D" w:rsidRDefault="00EA451D" w:rsidP="00EA451D">
            <w:pPr>
              <w:jc w:val="right"/>
              <w:rPr>
                <w:sz w:val="16"/>
                <w:szCs w:val="16"/>
              </w:rPr>
            </w:pPr>
            <w:r w:rsidRPr="00EA451D">
              <w:rPr>
                <w:sz w:val="16"/>
                <w:szCs w:val="16"/>
              </w:rPr>
              <w:t>7 672,4</w:t>
            </w:r>
          </w:p>
        </w:tc>
        <w:tc>
          <w:tcPr>
            <w:tcW w:w="513" w:type="pct"/>
            <w:shd w:val="clear" w:color="000000" w:fill="FFFFFF"/>
            <w:noWrap/>
            <w:hideMark/>
          </w:tcPr>
          <w:p w14:paraId="6E789F6C" w14:textId="77777777" w:rsidR="00EA451D" w:rsidRPr="00EA451D" w:rsidRDefault="00EA451D" w:rsidP="00EA451D">
            <w:pPr>
              <w:jc w:val="right"/>
              <w:rPr>
                <w:sz w:val="16"/>
                <w:szCs w:val="16"/>
              </w:rPr>
            </w:pPr>
            <w:r w:rsidRPr="00EA451D">
              <w:rPr>
                <w:sz w:val="16"/>
                <w:szCs w:val="16"/>
              </w:rPr>
              <w:t>1 052,6</w:t>
            </w:r>
          </w:p>
        </w:tc>
        <w:tc>
          <w:tcPr>
            <w:tcW w:w="539" w:type="pct"/>
            <w:shd w:val="clear" w:color="000000" w:fill="FFFFFF"/>
            <w:noWrap/>
            <w:hideMark/>
          </w:tcPr>
          <w:p w14:paraId="2488EB65" w14:textId="77777777" w:rsidR="00EA451D" w:rsidRPr="00EA451D" w:rsidRDefault="00EA451D" w:rsidP="00EA451D">
            <w:pPr>
              <w:jc w:val="right"/>
              <w:rPr>
                <w:sz w:val="16"/>
                <w:szCs w:val="16"/>
              </w:rPr>
            </w:pPr>
            <w:r w:rsidRPr="00EA451D">
              <w:rPr>
                <w:sz w:val="16"/>
                <w:szCs w:val="16"/>
              </w:rPr>
              <w:t>1 052,6</w:t>
            </w:r>
          </w:p>
        </w:tc>
      </w:tr>
      <w:tr w:rsidR="00044B69" w:rsidRPr="00EA451D" w14:paraId="42B0B98B" w14:textId="77777777" w:rsidTr="00912CF1">
        <w:trPr>
          <w:trHeight w:val="1845"/>
        </w:trPr>
        <w:tc>
          <w:tcPr>
            <w:tcW w:w="1486" w:type="pct"/>
            <w:shd w:val="clear" w:color="000000" w:fill="FFFFFF"/>
            <w:vAlign w:val="bottom"/>
            <w:hideMark/>
          </w:tcPr>
          <w:p w14:paraId="340F94F6" w14:textId="77777777" w:rsidR="00EA451D" w:rsidRPr="00EA451D" w:rsidRDefault="00EA451D" w:rsidP="00EA451D">
            <w:pPr>
              <w:rPr>
                <w:sz w:val="16"/>
                <w:szCs w:val="16"/>
              </w:rPr>
            </w:pPr>
            <w:r w:rsidRPr="00EA451D">
              <w:rPr>
                <w:sz w:val="16"/>
                <w:szCs w:val="16"/>
              </w:rPr>
              <w:t xml:space="preserve">Текущий и капитальный ремонт объектов теплоснабжения, модернизация систем теплоснабжения, находящихся в муниципальной собственности, приобретение и установка </w:t>
            </w:r>
            <w:proofErr w:type="spellStart"/>
            <w:r w:rsidRPr="00EA451D">
              <w:rPr>
                <w:sz w:val="16"/>
                <w:szCs w:val="16"/>
              </w:rPr>
              <w:t>блочно</w:t>
            </w:r>
            <w:proofErr w:type="spellEnd"/>
            <w:r w:rsidRPr="00EA451D">
              <w:rPr>
                <w:sz w:val="16"/>
                <w:szCs w:val="16"/>
              </w:rPr>
              <w:t>-модульных котельных, не требующих получения разрешения на строительство, и/или закупка к ним оборудования и комплектующих</w:t>
            </w:r>
          </w:p>
        </w:tc>
        <w:tc>
          <w:tcPr>
            <w:tcW w:w="206" w:type="pct"/>
            <w:shd w:val="clear" w:color="000000" w:fill="FFFFFF"/>
            <w:noWrap/>
            <w:hideMark/>
          </w:tcPr>
          <w:p w14:paraId="54D26E9E"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27EA87A7"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6B62ECDA" w14:textId="77777777" w:rsidR="00EA451D" w:rsidRPr="00EA451D" w:rsidRDefault="00EA451D" w:rsidP="00EA451D">
            <w:pPr>
              <w:rPr>
                <w:sz w:val="16"/>
                <w:szCs w:val="16"/>
              </w:rPr>
            </w:pPr>
            <w:r w:rsidRPr="00EA451D">
              <w:rPr>
                <w:sz w:val="16"/>
                <w:szCs w:val="16"/>
              </w:rPr>
              <w:t>27</w:t>
            </w:r>
          </w:p>
        </w:tc>
        <w:tc>
          <w:tcPr>
            <w:tcW w:w="156" w:type="pct"/>
            <w:shd w:val="clear" w:color="000000" w:fill="FFFFFF"/>
            <w:noWrap/>
            <w:hideMark/>
          </w:tcPr>
          <w:p w14:paraId="4D256992"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F4FE1FA"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269D08CA" w14:textId="77777777" w:rsidR="00EA451D" w:rsidRPr="00EA451D" w:rsidRDefault="00EA451D" w:rsidP="00EA451D">
            <w:pPr>
              <w:rPr>
                <w:sz w:val="16"/>
                <w:szCs w:val="16"/>
              </w:rPr>
            </w:pPr>
            <w:r w:rsidRPr="00EA451D">
              <w:rPr>
                <w:sz w:val="16"/>
                <w:szCs w:val="16"/>
              </w:rPr>
              <w:t>SТ200</w:t>
            </w:r>
          </w:p>
        </w:tc>
        <w:tc>
          <w:tcPr>
            <w:tcW w:w="237" w:type="pct"/>
            <w:shd w:val="clear" w:color="000000" w:fill="FFFFFF"/>
            <w:noWrap/>
            <w:hideMark/>
          </w:tcPr>
          <w:p w14:paraId="7167067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87028AD" w14:textId="77777777" w:rsidR="00EA451D" w:rsidRPr="00EA451D" w:rsidRDefault="00EA451D" w:rsidP="00EA451D">
            <w:pPr>
              <w:jc w:val="right"/>
              <w:rPr>
                <w:sz w:val="16"/>
                <w:szCs w:val="16"/>
              </w:rPr>
            </w:pPr>
            <w:r w:rsidRPr="00EA451D">
              <w:rPr>
                <w:sz w:val="16"/>
                <w:szCs w:val="16"/>
              </w:rPr>
              <w:t>7 672,4</w:t>
            </w:r>
          </w:p>
        </w:tc>
        <w:tc>
          <w:tcPr>
            <w:tcW w:w="513" w:type="pct"/>
            <w:shd w:val="clear" w:color="000000" w:fill="FFFFFF"/>
            <w:noWrap/>
            <w:hideMark/>
          </w:tcPr>
          <w:p w14:paraId="21D52AB9" w14:textId="77777777" w:rsidR="00EA451D" w:rsidRPr="00EA451D" w:rsidRDefault="00EA451D" w:rsidP="00EA451D">
            <w:pPr>
              <w:jc w:val="right"/>
              <w:rPr>
                <w:sz w:val="16"/>
                <w:szCs w:val="16"/>
              </w:rPr>
            </w:pPr>
            <w:r w:rsidRPr="00EA451D">
              <w:rPr>
                <w:sz w:val="16"/>
                <w:szCs w:val="16"/>
              </w:rPr>
              <w:t>1 052,6</w:t>
            </w:r>
          </w:p>
        </w:tc>
        <w:tc>
          <w:tcPr>
            <w:tcW w:w="539" w:type="pct"/>
            <w:shd w:val="clear" w:color="000000" w:fill="FFFFFF"/>
            <w:noWrap/>
            <w:hideMark/>
          </w:tcPr>
          <w:p w14:paraId="09D4C5B0" w14:textId="77777777" w:rsidR="00EA451D" w:rsidRPr="00EA451D" w:rsidRDefault="00EA451D" w:rsidP="00EA451D">
            <w:pPr>
              <w:jc w:val="right"/>
              <w:rPr>
                <w:sz w:val="16"/>
                <w:szCs w:val="16"/>
              </w:rPr>
            </w:pPr>
            <w:r w:rsidRPr="00EA451D">
              <w:rPr>
                <w:sz w:val="16"/>
                <w:szCs w:val="16"/>
              </w:rPr>
              <w:t>1 052,6</w:t>
            </w:r>
          </w:p>
        </w:tc>
      </w:tr>
      <w:tr w:rsidR="00044B69" w:rsidRPr="00EA451D" w14:paraId="73978784" w14:textId="77777777" w:rsidTr="00912CF1">
        <w:trPr>
          <w:trHeight w:val="675"/>
        </w:trPr>
        <w:tc>
          <w:tcPr>
            <w:tcW w:w="1486" w:type="pct"/>
            <w:shd w:val="clear" w:color="000000" w:fill="FFFFFF"/>
            <w:hideMark/>
          </w:tcPr>
          <w:p w14:paraId="10CAE3B7"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528E8B44"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41819ADA"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241E6D4C" w14:textId="77777777" w:rsidR="00EA451D" w:rsidRPr="00EA451D" w:rsidRDefault="00EA451D" w:rsidP="00EA451D">
            <w:pPr>
              <w:rPr>
                <w:sz w:val="16"/>
                <w:szCs w:val="16"/>
              </w:rPr>
            </w:pPr>
            <w:r w:rsidRPr="00EA451D">
              <w:rPr>
                <w:sz w:val="16"/>
                <w:szCs w:val="16"/>
              </w:rPr>
              <w:t>27</w:t>
            </w:r>
          </w:p>
        </w:tc>
        <w:tc>
          <w:tcPr>
            <w:tcW w:w="156" w:type="pct"/>
            <w:shd w:val="clear" w:color="000000" w:fill="FFFFFF"/>
            <w:noWrap/>
            <w:hideMark/>
          </w:tcPr>
          <w:p w14:paraId="3E53B6C1"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C96E228"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336EDC6B" w14:textId="77777777" w:rsidR="00EA451D" w:rsidRPr="00EA451D" w:rsidRDefault="00EA451D" w:rsidP="00EA451D">
            <w:pPr>
              <w:rPr>
                <w:sz w:val="16"/>
                <w:szCs w:val="16"/>
              </w:rPr>
            </w:pPr>
            <w:r w:rsidRPr="00EA451D">
              <w:rPr>
                <w:sz w:val="16"/>
                <w:szCs w:val="16"/>
              </w:rPr>
              <w:t>SТ200</w:t>
            </w:r>
          </w:p>
        </w:tc>
        <w:tc>
          <w:tcPr>
            <w:tcW w:w="237" w:type="pct"/>
            <w:shd w:val="clear" w:color="000000" w:fill="FFFFFF"/>
            <w:noWrap/>
            <w:hideMark/>
          </w:tcPr>
          <w:p w14:paraId="3F0ABE14"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1A2ACA81" w14:textId="77777777" w:rsidR="00EA451D" w:rsidRPr="00EA451D" w:rsidRDefault="00EA451D" w:rsidP="00EA451D">
            <w:pPr>
              <w:jc w:val="right"/>
              <w:rPr>
                <w:sz w:val="16"/>
                <w:szCs w:val="16"/>
              </w:rPr>
            </w:pPr>
            <w:r w:rsidRPr="00EA451D">
              <w:rPr>
                <w:sz w:val="16"/>
                <w:szCs w:val="16"/>
              </w:rPr>
              <w:t>7 672,4</w:t>
            </w:r>
          </w:p>
        </w:tc>
        <w:tc>
          <w:tcPr>
            <w:tcW w:w="513" w:type="pct"/>
            <w:shd w:val="clear" w:color="000000" w:fill="FFFFFF"/>
            <w:noWrap/>
            <w:hideMark/>
          </w:tcPr>
          <w:p w14:paraId="76A7640B" w14:textId="77777777" w:rsidR="00EA451D" w:rsidRPr="00EA451D" w:rsidRDefault="00EA451D" w:rsidP="00EA451D">
            <w:pPr>
              <w:jc w:val="right"/>
              <w:rPr>
                <w:sz w:val="16"/>
                <w:szCs w:val="16"/>
              </w:rPr>
            </w:pPr>
            <w:r w:rsidRPr="00EA451D">
              <w:rPr>
                <w:sz w:val="16"/>
                <w:szCs w:val="16"/>
              </w:rPr>
              <w:t>1 052,6</w:t>
            </w:r>
          </w:p>
        </w:tc>
        <w:tc>
          <w:tcPr>
            <w:tcW w:w="539" w:type="pct"/>
            <w:shd w:val="clear" w:color="000000" w:fill="FFFFFF"/>
            <w:noWrap/>
            <w:hideMark/>
          </w:tcPr>
          <w:p w14:paraId="0EB5E825" w14:textId="77777777" w:rsidR="00EA451D" w:rsidRPr="00EA451D" w:rsidRDefault="00EA451D" w:rsidP="00EA451D">
            <w:pPr>
              <w:jc w:val="right"/>
              <w:rPr>
                <w:sz w:val="16"/>
                <w:szCs w:val="16"/>
              </w:rPr>
            </w:pPr>
            <w:r w:rsidRPr="00EA451D">
              <w:rPr>
                <w:sz w:val="16"/>
                <w:szCs w:val="16"/>
              </w:rPr>
              <w:t>1 052,6</w:t>
            </w:r>
          </w:p>
        </w:tc>
      </w:tr>
      <w:tr w:rsidR="00044B69" w:rsidRPr="00EA451D" w14:paraId="7269B1B9" w14:textId="77777777" w:rsidTr="00912CF1">
        <w:trPr>
          <w:trHeight w:val="70"/>
        </w:trPr>
        <w:tc>
          <w:tcPr>
            <w:tcW w:w="1486" w:type="pct"/>
            <w:shd w:val="clear" w:color="000000" w:fill="FFFFFF"/>
            <w:hideMark/>
          </w:tcPr>
          <w:p w14:paraId="1736B603"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28F149AA"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4BA3B78E"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62C59049" w14:textId="77777777" w:rsidR="00EA451D" w:rsidRPr="00EA451D" w:rsidRDefault="00EA451D" w:rsidP="00EA451D">
            <w:pPr>
              <w:rPr>
                <w:sz w:val="16"/>
                <w:szCs w:val="16"/>
              </w:rPr>
            </w:pPr>
            <w:r w:rsidRPr="00EA451D">
              <w:rPr>
                <w:sz w:val="16"/>
                <w:szCs w:val="16"/>
              </w:rPr>
              <w:t>27</w:t>
            </w:r>
          </w:p>
        </w:tc>
        <w:tc>
          <w:tcPr>
            <w:tcW w:w="156" w:type="pct"/>
            <w:shd w:val="clear" w:color="000000" w:fill="FFFFFF"/>
            <w:noWrap/>
            <w:hideMark/>
          </w:tcPr>
          <w:p w14:paraId="503D2838"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53CD52B"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19CAB0E2" w14:textId="77777777" w:rsidR="00EA451D" w:rsidRPr="00EA451D" w:rsidRDefault="00EA451D" w:rsidP="00EA451D">
            <w:pPr>
              <w:rPr>
                <w:sz w:val="16"/>
                <w:szCs w:val="16"/>
              </w:rPr>
            </w:pPr>
            <w:r w:rsidRPr="00EA451D">
              <w:rPr>
                <w:sz w:val="16"/>
                <w:szCs w:val="16"/>
              </w:rPr>
              <w:t>SТ200</w:t>
            </w:r>
          </w:p>
        </w:tc>
        <w:tc>
          <w:tcPr>
            <w:tcW w:w="237" w:type="pct"/>
            <w:shd w:val="clear" w:color="000000" w:fill="FFFFFF"/>
            <w:noWrap/>
            <w:hideMark/>
          </w:tcPr>
          <w:p w14:paraId="0FF094E9"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1B8D7B13" w14:textId="77777777" w:rsidR="00EA451D" w:rsidRPr="00EA451D" w:rsidRDefault="00EA451D" w:rsidP="00EA451D">
            <w:pPr>
              <w:jc w:val="right"/>
              <w:rPr>
                <w:sz w:val="16"/>
                <w:szCs w:val="16"/>
              </w:rPr>
            </w:pPr>
            <w:r w:rsidRPr="00EA451D">
              <w:rPr>
                <w:sz w:val="16"/>
                <w:szCs w:val="16"/>
              </w:rPr>
              <w:t>7 672,4</w:t>
            </w:r>
          </w:p>
        </w:tc>
        <w:tc>
          <w:tcPr>
            <w:tcW w:w="513" w:type="pct"/>
            <w:shd w:val="clear" w:color="000000" w:fill="FFFFFF"/>
            <w:noWrap/>
            <w:hideMark/>
          </w:tcPr>
          <w:p w14:paraId="1DB745DF" w14:textId="77777777" w:rsidR="00EA451D" w:rsidRPr="00EA451D" w:rsidRDefault="00EA451D" w:rsidP="00EA451D">
            <w:pPr>
              <w:jc w:val="right"/>
              <w:rPr>
                <w:sz w:val="16"/>
                <w:szCs w:val="16"/>
              </w:rPr>
            </w:pPr>
            <w:r w:rsidRPr="00EA451D">
              <w:rPr>
                <w:sz w:val="16"/>
                <w:szCs w:val="16"/>
              </w:rPr>
              <w:t>1 052,6</w:t>
            </w:r>
          </w:p>
        </w:tc>
        <w:tc>
          <w:tcPr>
            <w:tcW w:w="539" w:type="pct"/>
            <w:shd w:val="clear" w:color="000000" w:fill="FFFFFF"/>
            <w:noWrap/>
            <w:hideMark/>
          </w:tcPr>
          <w:p w14:paraId="1B0037CF" w14:textId="77777777" w:rsidR="00EA451D" w:rsidRPr="00EA451D" w:rsidRDefault="00EA451D" w:rsidP="00EA451D">
            <w:pPr>
              <w:jc w:val="right"/>
              <w:rPr>
                <w:sz w:val="16"/>
                <w:szCs w:val="16"/>
              </w:rPr>
            </w:pPr>
            <w:r w:rsidRPr="00EA451D">
              <w:rPr>
                <w:sz w:val="16"/>
                <w:szCs w:val="16"/>
              </w:rPr>
              <w:t>1 052,6</w:t>
            </w:r>
          </w:p>
        </w:tc>
      </w:tr>
      <w:tr w:rsidR="00044B69" w:rsidRPr="00EA451D" w14:paraId="357E8298" w14:textId="77777777" w:rsidTr="00912CF1">
        <w:trPr>
          <w:trHeight w:val="1015"/>
        </w:trPr>
        <w:tc>
          <w:tcPr>
            <w:tcW w:w="1486" w:type="pct"/>
            <w:shd w:val="clear" w:color="000000" w:fill="FFFFFF"/>
            <w:hideMark/>
          </w:tcPr>
          <w:p w14:paraId="5BD408E1" w14:textId="77777777" w:rsidR="00EA451D" w:rsidRPr="00EA451D" w:rsidRDefault="00EA451D" w:rsidP="00EA451D">
            <w:pPr>
              <w:rPr>
                <w:sz w:val="16"/>
                <w:szCs w:val="16"/>
              </w:rPr>
            </w:pPr>
            <w:r w:rsidRPr="00EA451D">
              <w:rPr>
                <w:sz w:val="16"/>
                <w:szCs w:val="16"/>
              </w:rPr>
              <w:t>Основное мероприятие "Текущий, капитальный ремонт объектов водоснабжения и водоотведения, находящихся в муниципальной собственности, приобретение оборудования, подлежащего установке на данных объектах и для пополнения муниципального аварийного резерва"</w:t>
            </w:r>
          </w:p>
        </w:tc>
        <w:tc>
          <w:tcPr>
            <w:tcW w:w="206" w:type="pct"/>
            <w:shd w:val="clear" w:color="000000" w:fill="FFFFFF"/>
            <w:noWrap/>
            <w:hideMark/>
          </w:tcPr>
          <w:p w14:paraId="7065978C"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0473C0B6"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67B4BA7D" w14:textId="77777777" w:rsidR="00EA451D" w:rsidRPr="00EA451D" w:rsidRDefault="00EA451D" w:rsidP="00EA451D">
            <w:pPr>
              <w:rPr>
                <w:sz w:val="16"/>
                <w:szCs w:val="16"/>
              </w:rPr>
            </w:pPr>
            <w:r w:rsidRPr="00EA451D">
              <w:rPr>
                <w:sz w:val="16"/>
                <w:szCs w:val="16"/>
              </w:rPr>
              <w:t>27</w:t>
            </w:r>
          </w:p>
        </w:tc>
        <w:tc>
          <w:tcPr>
            <w:tcW w:w="156" w:type="pct"/>
            <w:shd w:val="clear" w:color="000000" w:fill="FFFFFF"/>
            <w:noWrap/>
            <w:hideMark/>
          </w:tcPr>
          <w:p w14:paraId="1B634C5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B7473E8" w14:textId="77777777" w:rsidR="00EA451D" w:rsidRPr="00EA451D" w:rsidRDefault="00EA451D" w:rsidP="00EA451D">
            <w:pPr>
              <w:rPr>
                <w:sz w:val="16"/>
                <w:szCs w:val="16"/>
              </w:rPr>
            </w:pPr>
            <w:r w:rsidRPr="00EA451D">
              <w:rPr>
                <w:sz w:val="16"/>
                <w:szCs w:val="16"/>
              </w:rPr>
              <w:t>08</w:t>
            </w:r>
          </w:p>
        </w:tc>
        <w:tc>
          <w:tcPr>
            <w:tcW w:w="370" w:type="pct"/>
            <w:shd w:val="clear" w:color="000000" w:fill="FFFFFF"/>
            <w:noWrap/>
            <w:hideMark/>
          </w:tcPr>
          <w:p w14:paraId="4D8F5E00"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016143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A12899A"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7435A9F1" w14:textId="77777777" w:rsidR="00EA451D" w:rsidRPr="00EA451D" w:rsidRDefault="00EA451D" w:rsidP="00EA451D">
            <w:pPr>
              <w:jc w:val="right"/>
              <w:rPr>
                <w:sz w:val="16"/>
                <w:szCs w:val="16"/>
              </w:rPr>
            </w:pPr>
            <w:r w:rsidRPr="00EA451D">
              <w:rPr>
                <w:sz w:val="16"/>
                <w:szCs w:val="16"/>
              </w:rPr>
              <w:t>1 052,6</w:t>
            </w:r>
          </w:p>
        </w:tc>
        <w:tc>
          <w:tcPr>
            <w:tcW w:w="539" w:type="pct"/>
            <w:shd w:val="clear" w:color="000000" w:fill="FFFFFF"/>
            <w:noWrap/>
            <w:hideMark/>
          </w:tcPr>
          <w:p w14:paraId="49C569F4" w14:textId="77777777" w:rsidR="00EA451D" w:rsidRPr="00EA451D" w:rsidRDefault="00EA451D" w:rsidP="00EA451D">
            <w:pPr>
              <w:jc w:val="right"/>
              <w:rPr>
                <w:sz w:val="16"/>
                <w:szCs w:val="16"/>
              </w:rPr>
            </w:pPr>
            <w:r w:rsidRPr="00EA451D">
              <w:rPr>
                <w:sz w:val="16"/>
                <w:szCs w:val="16"/>
              </w:rPr>
              <w:t>1 052,6</w:t>
            </w:r>
          </w:p>
        </w:tc>
      </w:tr>
      <w:tr w:rsidR="00044B69" w:rsidRPr="00EA451D" w14:paraId="74F429CF" w14:textId="77777777" w:rsidTr="00912CF1">
        <w:trPr>
          <w:trHeight w:val="795"/>
        </w:trPr>
        <w:tc>
          <w:tcPr>
            <w:tcW w:w="1486" w:type="pct"/>
            <w:shd w:val="clear" w:color="000000" w:fill="FFFFFF"/>
            <w:vAlign w:val="bottom"/>
            <w:hideMark/>
          </w:tcPr>
          <w:p w14:paraId="5164C999" w14:textId="77777777" w:rsidR="00EA451D" w:rsidRPr="00EA451D" w:rsidRDefault="00EA451D" w:rsidP="00EA451D">
            <w:pPr>
              <w:rPr>
                <w:sz w:val="16"/>
                <w:szCs w:val="16"/>
              </w:rPr>
            </w:pPr>
            <w:r w:rsidRPr="00EA451D">
              <w:rPr>
                <w:sz w:val="16"/>
                <w:szCs w:val="16"/>
              </w:rPr>
              <w:t>Текущий и капитальный ремонт объектов водоснабжения и водоотведения, находящихся в муниципальной собственности</w:t>
            </w:r>
          </w:p>
        </w:tc>
        <w:tc>
          <w:tcPr>
            <w:tcW w:w="206" w:type="pct"/>
            <w:shd w:val="clear" w:color="000000" w:fill="FFFFFF"/>
            <w:noWrap/>
            <w:hideMark/>
          </w:tcPr>
          <w:p w14:paraId="2296DE42"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10D93E21"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79313BA5" w14:textId="77777777" w:rsidR="00EA451D" w:rsidRPr="00EA451D" w:rsidRDefault="00EA451D" w:rsidP="00EA451D">
            <w:pPr>
              <w:rPr>
                <w:sz w:val="16"/>
                <w:szCs w:val="16"/>
              </w:rPr>
            </w:pPr>
            <w:r w:rsidRPr="00EA451D">
              <w:rPr>
                <w:sz w:val="16"/>
                <w:szCs w:val="16"/>
              </w:rPr>
              <w:t>27</w:t>
            </w:r>
          </w:p>
        </w:tc>
        <w:tc>
          <w:tcPr>
            <w:tcW w:w="156" w:type="pct"/>
            <w:shd w:val="clear" w:color="000000" w:fill="FFFFFF"/>
            <w:noWrap/>
            <w:hideMark/>
          </w:tcPr>
          <w:p w14:paraId="70CA29F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6B8E0D8" w14:textId="77777777" w:rsidR="00EA451D" w:rsidRPr="00EA451D" w:rsidRDefault="00EA451D" w:rsidP="00EA451D">
            <w:pPr>
              <w:rPr>
                <w:sz w:val="16"/>
                <w:szCs w:val="16"/>
              </w:rPr>
            </w:pPr>
            <w:r w:rsidRPr="00EA451D">
              <w:rPr>
                <w:sz w:val="16"/>
                <w:szCs w:val="16"/>
              </w:rPr>
              <w:t>08</w:t>
            </w:r>
          </w:p>
        </w:tc>
        <w:tc>
          <w:tcPr>
            <w:tcW w:w="370" w:type="pct"/>
            <w:shd w:val="clear" w:color="000000" w:fill="FFFFFF"/>
            <w:noWrap/>
            <w:hideMark/>
          </w:tcPr>
          <w:p w14:paraId="4D96788A" w14:textId="77777777" w:rsidR="00EA451D" w:rsidRPr="00EA451D" w:rsidRDefault="00EA451D" w:rsidP="00EA451D">
            <w:pPr>
              <w:rPr>
                <w:sz w:val="16"/>
                <w:szCs w:val="16"/>
              </w:rPr>
            </w:pPr>
            <w:r w:rsidRPr="00EA451D">
              <w:rPr>
                <w:sz w:val="16"/>
                <w:szCs w:val="16"/>
              </w:rPr>
              <w:t>S6230</w:t>
            </w:r>
          </w:p>
        </w:tc>
        <w:tc>
          <w:tcPr>
            <w:tcW w:w="237" w:type="pct"/>
            <w:shd w:val="clear" w:color="000000" w:fill="FFFFFF"/>
            <w:noWrap/>
            <w:hideMark/>
          </w:tcPr>
          <w:p w14:paraId="209B173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8D61442"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47D4172C" w14:textId="77777777" w:rsidR="00EA451D" w:rsidRPr="00EA451D" w:rsidRDefault="00EA451D" w:rsidP="00EA451D">
            <w:pPr>
              <w:jc w:val="right"/>
              <w:rPr>
                <w:sz w:val="16"/>
                <w:szCs w:val="16"/>
              </w:rPr>
            </w:pPr>
            <w:r w:rsidRPr="00EA451D">
              <w:rPr>
                <w:sz w:val="16"/>
                <w:szCs w:val="16"/>
              </w:rPr>
              <w:t>1 052,6</w:t>
            </w:r>
          </w:p>
        </w:tc>
        <w:tc>
          <w:tcPr>
            <w:tcW w:w="539" w:type="pct"/>
            <w:shd w:val="clear" w:color="000000" w:fill="FFFFFF"/>
            <w:noWrap/>
            <w:hideMark/>
          </w:tcPr>
          <w:p w14:paraId="2E89BBBE" w14:textId="77777777" w:rsidR="00EA451D" w:rsidRPr="00EA451D" w:rsidRDefault="00EA451D" w:rsidP="00EA451D">
            <w:pPr>
              <w:jc w:val="right"/>
              <w:rPr>
                <w:sz w:val="16"/>
                <w:szCs w:val="16"/>
              </w:rPr>
            </w:pPr>
            <w:r w:rsidRPr="00EA451D">
              <w:rPr>
                <w:sz w:val="16"/>
                <w:szCs w:val="16"/>
              </w:rPr>
              <w:t>1 052,6</w:t>
            </w:r>
          </w:p>
        </w:tc>
      </w:tr>
      <w:tr w:rsidR="00044B69" w:rsidRPr="00EA451D" w14:paraId="4447F0D9" w14:textId="77777777" w:rsidTr="00912CF1">
        <w:trPr>
          <w:trHeight w:val="70"/>
        </w:trPr>
        <w:tc>
          <w:tcPr>
            <w:tcW w:w="1486" w:type="pct"/>
            <w:shd w:val="clear" w:color="000000" w:fill="FFFFFF"/>
            <w:hideMark/>
          </w:tcPr>
          <w:p w14:paraId="55F4D678" w14:textId="77777777" w:rsidR="00EA451D" w:rsidRPr="00EA451D" w:rsidRDefault="00EA451D" w:rsidP="00EA451D">
            <w:pPr>
              <w:rPr>
                <w:sz w:val="16"/>
                <w:szCs w:val="16"/>
              </w:rPr>
            </w:pPr>
            <w:r w:rsidRPr="00EA451D">
              <w:rPr>
                <w:sz w:val="16"/>
                <w:szCs w:val="16"/>
              </w:rPr>
              <w:t xml:space="preserve">Закупка товаров, работ и услуг для обеспечения государственных </w:t>
            </w:r>
            <w:r w:rsidRPr="00EA451D">
              <w:rPr>
                <w:sz w:val="16"/>
                <w:szCs w:val="16"/>
              </w:rPr>
              <w:lastRenderedPageBreak/>
              <w:t>(муниципальных) нужд</w:t>
            </w:r>
          </w:p>
        </w:tc>
        <w:tc>
          <w:tcPr>
            <w:tcW w:w="206" w:type="pct"/>
            <w:shd w:val="clear" w:color="000000" w:fill="FFFFFF"/>
            <w:noWrap/>
            <w:hideMark/>
          </w:tcPr>
          <w:p w14:paraId="2CD4A591" w14:textId="77777777" w:rsidR="00EA451D" w:rsidRPr="00EA451D" w:rsidRDefault="00EA451D" w:rsidP="00EA451D">
            <w:pPr>
              <w:rPr>
                <w:sz w:val="16"/>
                <w:szCs w:val="16"/>
              </w:rPr>
            </w:pPr>
            <w:r w:rsidRPr="00EA451D">
              <w:rPr>
                <w:sz w:val="16"/>
                <w:szCs w:val="16"/>
              </w:rPr>
              <w:lastRenderedPageBreak/>
              <w:t>05</w:t>
            </w:r>
          </w:p>
        </w:tc>
        <w:tc>
          <w:tcPr>
            <w:tcW w:w="260" w:type="pct"/>
            <w:shd w:val="clear" w:color="000000" w:fill="FFFFFF"/>
            <w:noWrap/>
            <w:hideMark/>
          </w:tcPr>
          <w:p w14:paraId="74E07BB2"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62F65B91" w14:textId="77777777" w:rsidR="00EA451D" w:rsidRPr="00EA451D" w:rsidRDefault="00EA451D" w:rsidP="00EA451D">
            <w:pPr>
              <w:rPr>
                <w:sz w:val="16"/>
                <w:szCs w:val="16"/>
              </w:rPr>
            </w:pPr>
            <w:r w:rsidRPr="00EA451D">
              <w:rPr>
                <w:sz w:val="16"/>
                <w:szCs w:val="16"/>
              </w:rPr>
              <w:t>27</w:t>
            </w:r>
          </w:p>
        </w:tc>
        <w:tc>
          <w:tcPr>
            <w:tcW w:w="156" w:type="pct"/>
            <w:shd w:val="clear" w:color="000000" w:fill="FFFFFF"/>
            <w:noWrap/>
            <w:hideMark/>
          </w:tcPr>
          <w:p w14:paraId="2023A5EA"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2A0CC7D" w14:textId="77777777" w:rsidR="00EA451D" w:rsidRPr="00EA451D" w:rsidRDefault="00EA451D" w:rsidP="00EA451D">
            <w:pPr>
              <w:rPr>
                <w:sz w:val="16"/>
                <w:szCs w:val="16"/>
              </w:rPr>
            </w:pPr>
            <w:r w:rsidRPr="00EA451D">
              <w:rPr>
                <w:sz w:val="16"/>
                <w:szCs w:val="16"/>
              </w:rPr>
              <w:t>08</w:t>
            </w:r>
          </w:p>
        </w:tc>
        <w:tc>
          <w:tcPr>
            <w:tcW w:w="370" w:type="pct"/>
            <w:shd w:val="clear" w:color="000000" w:fill="FFFFFF"/>
            <w:noWrap/>
            <w:hideMark/>
          </w:tcPr>
          <w:p w14:paraId="3DD1A004" w14:textId="77777777" w:rsidR="00EA451D" w:rsidRPr="00EA451D" w:rsidRDefault="00EA451D" w:rsidP="00EA451D">
            <w:pPr>
              <w:rPr>
                <w:sz w:val="16"/>
                <w:szCs w:val="16"/>
              </w:rPr>
            </w:pPr>
            <w:r w:rsidRPr="00EA451D">
              <w:rPr>
                <w:sz w:val="16"/>
                <w:szCs w:val="16"/>
              </w:rPr>
              <w:t>S6230</w:t>
            </w:r>
          </w:p>
        </w:tc>
        <w:tc>
          <w:tcPr>
            <w:tcW w:w="237" w:type="pct"/>
            <w:shd w:val="clear" w:color="000000" w:fill="FFFFFF"/>
            <w:noWrap/>
            <w:hideMark/>
          </w:tcPr>
          <w:p w14:paraId="2DF493AB"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1AD1D546"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7EEFA336" w14:textId="77777777" w:rsidR="00EA451D" w:rsidRPr="00EA451D" w:rsidRDefault="00EA451D" w:rsidP="00EA451D">
            <w:pPr>
              <w:jc w:val="right"/>
              <w:rPr>
                <w:sz w:val="16"/>
                <w:szCs w:val="16"/>
              </w:rPr>
            </w:pPr>
            <w:r w:rsidRPr="00EA451D">
              <w:rPr>
                <w:sz w:val="16"/>
                <w:szCs w:val="16"/>
              </w:rPr>
              <w:t>1 052,6</w:t>
            </w:r>
          </w:p>
        </w:tc>
        <w:tc>
          <w:tcPr>
            <w:tcW w:w="539" w:type="pct"/>
            <w:shd w:val="clear" w:color="000000" w:fill="FFFFFF"/>
            <w:noWrap/>
            <w:hideMark/>
          </w:tcPr>
          <w:p w14:paraId="4A554514" w14:textId="77777777" w:rsidR="00EA451D" w:rsidRPr="00EA451D" w:rsidRDefault="00EA451D" w:rsidP="00EA451D">
            <w:pPr>
              <w:jc w:val="right"/>
              <w:rPr>
                <w:sz w:val="16"/>
                <w:szCs w:val="16"/>
              </w:rPr>
            </w:pPr>
            <w:r w:rsidRPr="00EA451D">
              <w:rPr>
                <w:sz w:val="16"/>
                <w:szCs w:val="16"/>
              </w:rPr>
              <w:t>1 052,6</w:t>
            </w:r>
          </w:p>
        </w:tc>
      </w:tr>
      <w:tr w:rsidR="00044B69" w:rsidRPr="00EA451D" w14:paraId="3565116B" w14:textId="77777777" w:rsidTr="00912CF1">
        <w:trPr>
          <w:trHeight w:val="462"/>
        </w:trPr>
        <w:tc>
          <w:tcPr>
            <w:tcW w:w="1486" w:type="pct"/>
            <w:shd w:val="clear" w:color="000000" w:fill="FFFFFF"/>
            <w:hideMark/>
          </w:tcPr>
          <w:p w14:paraId="16EF93D8" w14:textId="77777777" w:rsidR="00EA451D" w:rsidRPr="00EA451D" w:rsidRDefault="00EA451D" w:rsidP="00EA451D">
            <w:pPr>
              <w:rPr>
                <w:sz w:val="16"/>
                <w:szCs w:val="16"/>
              </w:rPr>
            </w:pPr>
            <w:r w:rsidRPr="00EA451D">
              <w:rPr>
                <w:sz w:val="16"/>
                <w:szCs w:val="16"/>
              </w:rPr>
              <w:lastRenderedPageBreak/>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0007853D"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3B8F1861"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7BA702F3" w14:textId="77777777" w:rsidR="00EA451D" w:rsidRPr="00EA451D" w:rsidRDefault="00EA451D" w:rsidP="00EA451D">
            <w:pPr>
              <w:rPr>
                <w:sz w:val="16"/>
                <w:szCs w:val="16"/>
              </w:rPr>
            </w:pPr>
            <w:r w:rsidRPr="00EA451D">
              <w:rPr>
                <w:sz w:val="16"/>
                <w:szCs w:val="16"/>
              </w:rPr>
              <w:t>27</w:t>
            </w:r>
          </w:p>
        </w:tc>
        <w:tc>
          <w:tcPr>
            <w:tcW w:w="156" w:type="pct"/>
            <w:shd w:val="clear" w:color="000000" w:fill="FFFFFF"/>
            <w:noWrap/>
            <w:hideMark/>
          </w:tcPr>
          <w:p w14:paraId="5129173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06C8B66" w14:textId="77777777" w:rsidR="00EA451D" w:rsidRPr="00EA451D" w:rsidRDefault="00EA451D" w:rsidP="00EA451D">
            <w:pPr>
              <w:rPr>
                <w:sz w:val="16"/>
                <w:szCs w:val="16"/>
              </w:rPr>
            </w:pPr>
            <w:r w:rsidRPr="00EA451D">
              <w:rPr>
                <w:sz w:val="16"/>
                <w:szCs w:val="16"/>
              </w:rPr>
              <w:t>08</w:t>
            </w:r>
          </w:p>
        </w:tc>
        <w:tc>
          <w:tcPr>
            <w:tcW w:w="370" w:type="pct"/>
            <w:shd w:val="clear" w:color="000000" w:fill="FFFFFF"/>
            <w:noWrap/>
            <w:hideMark/>
          </w:tcPr>
          <w:p w14:paraId="4F2C898B" w14:textId="77777777" w:rsidR="00EA451D" w:rsidRPr="00EA451D" w:rsidRDefault="00EA451D" w:rsidP="00EA451D">
            <w:pPr>
              <w:rPr>
                <w:sz w:val="16"/>
                <w:szCs w:val="16"/>
              </w:rPr>
            </w:pPr>
            <w:r w:rsidRPr="00EA451D">
              <w:rPr>
                <w:sz w:val="16"/>
                <w:szCs w:val="16"/>
              </w:rPr>
              <w:t>S6230</w:t>
            </w:r>
          </w:p>
        </w:tc>
        <w:tc>
          <w:tcPr>
            <w:tcW w:w="237" w:type="pct"/>
            <w:shd w:val="clear" w:color="000000" w:fill="FFFFFF"/>
            <w:noWrap/>
            <w:hideMark/>
          </w:tcPr>
          <w:p w14:paraId="7AA569E4"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36DC4C36"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C647B2D" w14:textId="77777777" w:rsidR="00EA451D" w:rsidRPr="00EA451D" w:rsidRDefault="00EA451D" w:rsidP="00EA451D">
            <w:pPr>
              <w:jc w:val="right"/>
              <w:rPr>
                <w:sz w:val="16"/>
                <w:szCs w:val="16"/>
              </w:rPr>
            </w:pPr>
            <w:r w:rsidRPr="00EA451D">
              <w:rPr>
                <w:sz w:val="16"/>
                <w:szCs w:val="16"/>
              </w:rPr>
              <w:t>1 052,6</w:t>
            </w:r>
          </w:p>
        </w:tc>
        <w:tc>
          <w:tcPr>
            <w:tcW w:w="539" w:type="pct"/>
            <w:shd w:val="clear" w:color="000000" w:fill="FFFFFF"/>
            <w:noWrap/>
            <w:hideMark/>
          </w:tcPr>
          <w:p w14:paraId="75D632BA" w14:textId="77777777" w:rsidR="00EA451D" w:rsidRPr="00EA451D" w:rsidRDefault="00EA451D" w:rsidP="00EA451D">
            <w:pPr>
              <w:jc w:val="right"/>
              <w:rPr>
                <w:sz w:val="16"/>
                <w:szCs w:val="16"/>
              </w:rPr>
            </w:pPr>
            <w:r w:rsidRPr="00EA451D">
              <w:rPr>
                <w:sz w:val="16"/>
                <w:szCs w:val="16"/>
              </w:rPr>
              <w:t>1 052,6</w:t>
            </w:r>
          </w:p>
        </w:tc>
      </w:tr>
      <w:tr w:rsidR="00044B69" w:rsidRPr="00EA451D" w14:paraId="06CE5F04" w14:textId="77777777" w:rsidTr="00912CF1">
        <w:trPr>
          <w:trHeight w:val="675"/>
        </w:trPr>
        <w:tc>
          <w:tcPr>
            <w:tcW w:w="1486" w:type="pct"/>
            <w:shd w:val="clear" w:color="000000" w:fill="FFFFFF"/>
            <w:hideMark/>
          </w:tcPr>
          <w:p w14:paraId="0159F57D" w14:textId="77777777" w:rsidR="00EA451D" w:rsidRPr="00EA451D" w:rsidRDefault="00EA451D" w:rsidP="00EA451D">
            <w:pPr>
              <w:rPr>
                <w:sz w:val="16"/>
                <w:szCs w:val="16"/>
              </w:rPr>
            </w:pPr>
            <w:r w:rsidRPr="00EA451D">
              <w:rPr>
                <w:sz w:val="16"/>
                <w:szCs w:val="16"/>
              </w:rPr>
              <w:t>Основное мероприятие "Пополнение муниципальных аварийных резервов материальных ресурсов"</w:t>
            </w:r>
          </w:p>
        </w:tc>
        <w:tc>
          <w:tcPr>
            <w:tcW w:w="206" w:type="pct"/>
            <w:shd w:val="clear" w:color="000000" w:fill="FFFFFF"/>
            <w:noWrap/>
            <w:hideMark/>
          </w:tcPr>
          <w:p w14:paraId="732B780D"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65A97B0A"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1E21ECD" w14:textId="77777777" w:rsidR="00EA451D" w:rsidRPr="00EA451D" w:rsidRDefault="00EA451D" w:rsidP="00EA451D">
            <w:pPr>
              <w:rPr>
                <w:sz w:val="16"/>
                <w:szCs w:val="16"/>
              </w:rPr>
            </w:pPr>
            <w:r w:rsidRPr="00EA451D">
              <w:rPr>
                <w:sz w:val="16"/>
                <w:szCs w:val="16"/>
              </w:rPr>
              <w:t>27</w:t>
            </w:r>
          </w:p>
        </w:tc>
        <w:tc>
          <w:tcPr>
            <w:tcW w:w="156" w:type="pct"/>
            <w:shd w:val="clear" w:color="000000" w:fill="FFFFFF"/>
            <w:noWrap/>
            <w:hideMark/>
          </w:tcPr>
          <w:p w14:paraId="4AC4751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DCCCC4B" w14:textId="77777777" w:rsidR="00EA451D" w:rsidRPr="00EA451D" w:rsidRDefault="00EA451D" w:rsidP="00EA451D">
            <w:pPr>
              <w:rPr>
                <w:sz w:val="16"/>
                <w:szCs w:val="16"/>
              </w:rPr>
            </w:pPr>
            <w:r w:rsidRPr="00EA451D">
              <w:rPr>
                <w:sz w:val="16"/>
                <w:szCs w:val="16"/>
              </w:rPr>
              <w:t>09</w:t>
            </w:r>
          </w:p>
        </w:tc>
        <w:tc>
          <w:tcPr>
            <w:tcW w:w="370" w:type="pct"/>
            <w:shd w:val="clear" w:color="000000" w:fill="FFFFFF"/>
            <w:noWrap/>
            <w:hideMark/>
          </w:tcPr>
          <w:p w14:paraId="64C64A6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6209C9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C244AE2" w14:textId="77777777" w:rsidR="00EA451D" w:rsidRPr="00EA451D" w:rsidRDefault="00EA451D" w:rsidP="00EA451D">
            <w:pPr>
              <w:jc w:val="right"/>
              <w:rPr>
                <w:sz w:val="16"/>
                <w:szCs w:val="16"/>
              </w:rPr>
            </w:pPr>
            <w:r w:rsidRPr="00EA451D">
              <w:rPr>
                <w:sz w:val="16"/>
                <w:szCs w:val="16"/>
              </w:rPr>
              <w:t>2 222,3</w:t>
            </w:r>
          </w:p>
        </w:tc>
        <w:tc>
          <w:tcPr>
            <w:tcW w:w="513" w:type="pct"/>
            <w:shd w:val="clear" w:color="000000" w:fill="FFFFFF"/>
            <w:noWrap/>
            <w:hideMark/>
          </w:tcPr>
          <w:p w14:paraId="2759ADE0"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367021D3" w14:textId="77777777" w:rsidR="00EA451D" w:rsidRPr="00EA451D" w:rsidRDefault="00EA451D" w:rsidP="00EA451D">
            <w:pPr>
              <w:jc w:val="right"/>
              <w:rPr>
                <w:sz w:val="16"/>
                <w:szCs w:val="16"/>
              </w:rPr>
            </w:pPr>
            <w:r w:rsidRPr="00EA451D">
              <w:rPr>
                <w:sz w:val="16"/>
                <w:szCs w:val="16"/>
              </w:rPr>
              <w:t>0,0</w:t>
            </w:r>
          </w:p>
        </w:tc>
      </w:tr>
      <w:tr w:rsidR="00044B69" w:rsidRPr="00EA451D" w14:paraId="3C3D3570" w14:textId="77777777" w:rsidTr="00912CF1">
        <w:trPr>
          <w:trHeight w:val="1314"/>
        </w:trPr>
        <w:tc>
          <w:tcPr>
            <w:tcW w:w="1486" w:type="pct"/>
            <w:shd w:val="clear" w:color="000000" w:fill="FFFFFF"/>
            <w:vAlign w:val="bottom"/>
            <w:hideMark/>
          </w:tcPr>
          <w:p w14:paraId="361FDB3E" w14:textId="77777777" w:rsidR="00EA451D" w:rsidRPr="00EA451D" w:rsidRDefault="00EA451D" w:rsidP="00EA451D">
            <w:pPr>
              <w:rPr>
                <w:sz w:val="16"/>
                <w:szCs w:val="16"/>
              </w:rPr>
            </w:pPr>
            <w:r w:rsidRPr="00EA451D">
              <w:rPr>
                <w:sz w:val="16"/>
                <w:szCs w:val="16"/>
              </w:rPr>
              <w:t xml:space="preserve">Текущий и капитальный ремонт объектов теплоснабжения, модернизация систем теплоснабжения, находящихся в муниципальной собственности, приобретение и установка </w:t>
            </w:r>
            <w:proofErr w:type="spellStart"/>
            <w:r w:rsidRPr="00EA451D">
              <w:rPr>
                <w:sz w:val="16"/>
                <w:szCs w:val="16"/>
              </w:rPr>
              <w:t>блочно</w:t>
            </w:r>
            <w:proofErr w:type="spellEnd"/>
            <w:r w:rsidRPr="00EA451D">
              <w:rPr>
                <w:sz w:val="16"/>
                <w:szCs w:val="16"/>
              </w:rPr>
              <w:t>-модульных котельных, не требующих получения разрешения на строительство, и/или закупка к ним оборудования и комплектующих</w:t>
            </w:r>
          </w:p>
        </w:tc>
        <w:tc>
          <w:tcPr>
            <w:tcW w:w="206" w:type="pct"/>
            <w:shd w:val="clear" w:color="000000" w:fill="FFFFFF"/>
            <w:noWrap/>
            <w:hideMark/>
          </w:tcPr>
          <w:p w14:paraId="7F2ABB9A"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256BFA3C"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A6B89DE" w14:textId="77777777" w:rsidR="00EA451D" w:rsidRPr="00EA451D" w:rsidRDefault="00EA451D" w:rsidP="00EA451D">
            <w:pPr>
              <w:rPr>
                <w:sz w:val="16"/>
                <w:szCs w:val="16"/>
              </w:rPr>
            </w:pPr>
            <w:r w:rsidRPr="00EA451D">
              <w:rPr>
                <w:sz w:val="16"/>
                <w:szCs w:val="16"/>
              </w:rPr>
              <w:t>27</w:t>
            </w:r>
          </w:p>
        </w:tc>
        <w:tc>
          <w:tcPr>
            <w:tcW w:w="156" w:type="pct"/>
            <w:shd w:val="clear" w:color="000000" w:fill="FFFFFF"/>
            <w:noWrap/>
            <w:hideMark/>
          </w:tcPr>
          <w:p w14:paraId="4A94DAB8"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B97B336" w14:textId="77777777" w:rsidR="00EA451D" w:rsidRPr="00EA451D" w:rsidRDefault="00EA451D" w:rsidP="00EA451D">
            <w:pPr>
              <w:rPr>
                <w:sz w:val="16"/>
                <w:szCs w:val="16"/>
              </w:rPr>
            </w:pPr>
            <w:r w:rsidRPr="00EA451D">
              <w:rPr>
                <w:sz w:val="16"/>
                <w:szCs w:val="16"/>
              </w:rPr>
              <w:t>09</w:t>
            </w:r>
          </w:p>
        </w:tc>
        <w:tc>
          <w:tcPr>
            <w:tcW w:w="370" w:type="pct"/>
            <w:shd w:val="clear" w:color="000000" w:fill="FFFFFF"/>
            <w:noWrap/>
            <w:hideMark/>
          </w:tcPr>
          <w:p w14:paraId="15C30DD0" w14:textId="77777777" w:rsidR="00EA451D" w:rsidRPr="00EA451D" w:rsidRDefault="00EA451D" w:rsidP="00EA451D">
            <w:pPr>
              <w:rPr>
                <w:sz w:val="16"/>
                <w:szCs w:val="16"/>
              </w:rPr>
            </w:pPr>
            <w:r w:rsidRPr="00EA451D">
              <w:rPr>
                <w:sz w:val="16"/>
                <w:szCs w:val="16"/>
              </w:rPr>
              <w:t>SТ200</w:t>
            </w:r>
          </w:p>
        </w:tc>
        <w:tc>
          <w:tcPr>
            <w:tcW w:w="237" w:type="pct"/>
            <w:shd w:val="clear" w:color="000000" w:fill="FFFFFF"/>
            <w:noWrap/>
            <w:hideMark/>
          </w:tcPr>
          <w:p w14:paraId="76F5AD5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A06E493" w14:textId="77777777" w:rsidR="00EA451D" w:rsidRPr="00EA451D" w:rsidRDefault="00EA451D" w:rsidP="00EA451D">
            <w:pPr>
              <w:jc w:val="right"/>
              <w:rPr>
                <w:sz w:val="16"/>
                <w:szCs w:val="16"/>
              </w:rPr>
            </w:pPr>
            <w:r w:rsidRPr="00EA451D">
              <w:rPr>
                <w:sz w:val="16"/>
                <w:szCs w:val="16"/>
              </w:rPr>
              <w:t>2 222,3</w:t>
            </w:r>
          </w:p>
        </w:tc>
        <w:tc>
          <w:tcPr>
            <w:tcW w:w="513" w:type="pct"/>
            <w:shd w:val="clear" w:color="000000" w:fill="FFFFFF"/>
            <w:noWrap/>
            <w:hideMark/>
          </w:tcPr>
          <w:p w14:paraId="057BC7D4"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78ADBD1F" w14:textId="77777777" w:rsidR="00EA451D" w:rsidRPr="00EA451D" w:rsidRDefault="00EA451D" w:rsidP="00EA451D">
            <w:pPr>
              <w:jc w:val="right"/>
              <w:rPr>
                <w:sz w:val="16"/>
                <w:szCs w:val="16"/>
              </w:rPr>
            </w:pPr>
            <w:r w:rsidRPr="00EA451D">
              <w:rPr>
                <w:sz w:val="16"/>
                <w:szCs w:val="16"/>
              </w:rPr>
              <w:t>0,0</w:t>
            </w:r>
          </w:p>
        </w:tc>
      </w:tr>
      <w:tr w:rsidR="00044B69" w:rsidRPr="00EA451D" w14:paraId="69C07C88" w14:textId="77777777" w:rsidTr="00912CF1">
        <w:trPr>
          <w:trHeight w:val="675"/>
        </w:trPr>
        <w:tc>
          <w:tcPr>
            <w:tcW w:w="1486" w:type="pct"/>
            <w:shd w:val="clear" w:color="000000" w:fill="FFFFFF"/>
            <w:hideMark/>
          </w:tcPr>
          <w:p w14:paraId="1337E82D"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62D2BBB2"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49778217"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08C691D0" w14:textId="77777777" w:rsidR="00EA451D" w:rsidRPr="00EA451D" w:rsidRDefault="00EA451D" w:rsidP="00EA451D">
            <w:pPr>
              <w:rPr>
                <w:sz w:val="16"/>
                <w:szCs w:val="16"/>
              </w:rPr>
            </w:pPr>
            <w:r w:rsidRPr="00EA451D">
              <w:rPr>
                <w:sz w:val="16"/>
                <w:szCs w:val="16"/>
              </w:rPr>
              <w:t>27</w:t>
            </w:r>
          </w:p>
        </w:tc>
        <w:tc>
          <w:tcPr>
            <w:tcW w:w="156" w:type="pct"/>
            <w:shd w:val="clear" w:color="000000" w:fill="FFFFFF"/>
            <w:noWrap/>
            <w:hideMark/>
          </w:tcPr>
          <w:p w14:paraId="44D489CA"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8B6F130" w14:textId="77777777" w:rsidR="00EA451D" w:rsidRPr="00EA451D" w:rsidRDefault="00EA451D" w:rsidP="00EA451D">
            <w:pPr>
              <w:rPr>
                <w:sz w:val="16"/>
                <w:szCs w:val="16"/>
              </w:rPr>
            </w:pPr>
            <w:r w:rsidRPr="00EA451D">
              <w:rPr>
                <w:sz w:val="16"/>
                <w:szCs w:val="16"/>
              </w:rPr>
              <w:t>09</w:t>
            </w:r>
          </w:p>
        </w:tc>
        <w:tc>
          <w:tcPr>
            <w:tcW w:w="370" w:type="pct"/>
            <w:shd w:val="clear" w:color="000000" w:fill="FFFFFF"/>
            <w:noWrap/>
            <w:hideMark/>
          </w:tcPr>
          <w:p w14:paraId="0D4F7A02" w14:textId="77777777" w:rsidR="00EA451D" w:rsidRPr="00EA451D" w:rsidRDefault="00EA451D" w:rsidP="00EA451D">
            <w:pPr>
              <w:rPr>
                <w:sz w:val="16"/>
                <w:szCs w:val="16"/>
              </w:rPr>
            </w:pPr>
            <w:r w:rsidRPr="00EA451D">
              <w:rPr>
                <w:sz w:val="16"/>
                <w:szCs w:val="16"/>
              </w:rPr>
              <w:t>SТ200</w:t>
            </w:r>
          </w:p>
        </w:tc>
        <w:tc>
          <w:tcPr>
            <w:tcW w:w="237" w:type="pct"/>
            <w:shd w:val="clear" w:color="000000" w:fill="FFFFFF"/>
            <w:noWrap/>
            <w:hideMark/>
          </w:tcPr>
          <w:p w14:paraId="3D0861B7"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05996BCC" w14:textId="77777777" w:rsidR="00EA451D" w:rsidRPr="00EA451D" w:rsidRDefault="00EA451D" w:rsidP="00EA451D">
            <w:pPr>
              <w:jc w:val="right"/>
              <w:rPr>
                <w:sz w:val="16"/>
                <w:szCs w:val="16"/>
              </w:rPr>
            </w:pPr>
            <w:r w:rsidRPr="00EA451D">
              <w:rPr>
                <w:sz w:val="16"/>
                <w:szCs w:val="16"/>
              </w:rPr>
              <w:t>2 222,3</w:t>
            </w:r>
          </w:p>
        </w:tc>
        <w:tc>
          <w:tcPr>
            <w:tcW w:w="513" w:type="pct"/>
            <w:shd w:val="clear" w:color="000000" w:fill="FFFFFF"/>
            <w:noWrap/>
            <w:hideMark/>
          </w:tcPr>
          <w:p w14:paraId="69C91B11"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63205096" w14:textId="77777777" w:rsidR="00EA451D" w:rsidRPr="00EA451D" w:rsidRDefault="00EA451D" w:rsidP="00EA451D">
            <w:pPr>
              <w:jc w:val="right"/>
              <w:rPr>
                <w:sz w:val="16"/>
                <w:szCs w:val="16"/>
              </w:rPr>
            </w:pPr>
            <w:r w:rsidRPr="00EA451D">
              <w:rPr>
                <w:sz w:val="16"/>
                <w:szCs w:val="16"/>
              </w:rPr>
              <w:t>0,0</w:t>
            </w:r>
          </w:p>
        </w:tc>
      </w:tr>
      <w:tr w:rsidR="00044B69" w:rsidRPr="00EA451D" w14:paraId="785E8810" w14:textId="77777777" w:rsidTr="00912CF1">
        <w:trPr>
          <w:trHeight w:val="408"/>
        </w:trPr>
        <w:tc>
          <w:tcPr>
            <w:tcW w:w="1486" w:type="pct"/>
            <w:shd w:val="clear" w:color="000000" w:fill="FFFFFF"/>
            <w:hideMark/>
          </w:tcPr>
          <w:p w14:paraId="187658C8"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0F38AF4D"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0CA9CAC2"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68D42747" w14:textId="77777777" w:rsidR="00EA451D" w:rsidRPr="00EA451D" w:rsidRDefault="00EA451D" w:rsidP="00EA451D">
            <w:pPr>
              <w:rPr>
                <w:sz w:val="16"/>
                <w:szCs w:val="16"/>
              </w:rPr>
            </w:pPr>
            <w:r w:rsidRPr="00EA451D">
              <w:rPr>
                <w:sz w:val="16"/>
                <w:szCs w:val="16"/>
              </w:rPr>
              <w:t>27</w:t>
            </w:r>
          </w:p>
        </w:tc>
        <w:tc>
          <w:tcPr>
            <w:tcW w:w="156" w:type="pct"/>
            <w:shd w:val="clear" w:color="000000" w:fill="FFFFFF"/>
            <w:noWrap/>
            <w:hideMark/>
          </w:tcPr>
          <w:p w14:paraId="2DF3AE7A"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879566F" w14:textId="77777777" w:rsidR="00EA451D" w:rsidRPr="00EA451D" w:rsidRDefault="00EA451D" w:rsidP="00EA451D">
            <w:pPr>
              <w:rPr>
                <w:sz w:val="16"/>
                <w:szCs w:val="16"/>
              </w:rPr>
            </w:pPr>
            <w:r w:rsidRPr="00EA451D">
              <w:rPr>
                <w:sz w:val="16"/>
                <w:szCs w:val="16"/>
              </w:rPr>
              <w:t>09</w:t>
            </w:r>
          </w:p>
        </w:tc>
        <w:tc>
          <w:tcPr>
            <w:tcW w:w="370" w:type="pct"/>
            <w:shd w:val="clear" w:color="000000" w:fill="FFFFFF"/>
            <w:noWrap/>
            <w:hideMark/>
          </w:tcPr>
          <w:p w14:paraId="61F5D18A" w14:textId="77777777" w:rsidR="00EA451D" w:rsidRPr="00EA451D" w:rsidRDefault="00EA451D" w:rsidP="00EA451D">
            <w:pPr>
              <w:rPr>
                <w:sz w:val="16"/>
                <w:szCs w:val="16"/>
              </w:rPr>
            </w:pPr>
            <w:r w:rsidRPr="00EA451D">
              <w:rPr>
                <w:sz w:val="16"/>
                <w:szCs w:val="16"/>
              </w:rPr>
              <w:t>SТ200</w:t>
            </w:r>
          </w:p>
        </w:tc>
        <w:tc>
          <w:tcPr>
            <w:tcW w:w="237" w:type="pct"/>
            <w:shd w:val="clear" w:color="000000" w:fill="FFFFFF"/>
            <w:noWrap/>
            <w:hideMark/>
          </w:tcPr>
          <w:p w14:paraId="2E7486A8"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475EA79C" w14:textId="77777777" w:rsidR="00EA451D" w:rsidRPr="00EA451D" w:rsidRDefault="00EA451D" w:rsidP="00EA451D">
            <w:pPr>
              <w:jc w:val="right"/>
              <w:rPr>
                <w:sz w:val="16"/>
                <w:szCs w:val="16"/>
              </w:rPr>
            </w:pPr>
            <w:r w:rsidRPr="00EA451D">
              <w:rPr>
                <w:sz w:val="16"/>
                <w:szCs w:val="16"/>
              </w:rPr>
              <w:t>2 222,3</w:t>
            </w:r>
          </w:p>
        </w:tc>
        <w:tc>
          <w:tcPr>
            <w:tcW w:w="513" w:type="pct"/>
            <w:shd w:val="clear" w:color="000000" w:fill="FFFFFF"/>
            <w:noWrap/>
            <w:hideMark/>
          </w:tcPr>
          <w:p w14:paraId="1550D794"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596AFC51" w14:textId="77777777" w:rsidR="00EA451D" w:rsidRPr="00EA451D" w:rsidRDefault="00EA451D" w:rsidP="00EA451D">
            <w:pPr>
              <w:jc w:val="right"/>
              <w:rPr>
                <w:sz w:val="16"/>
                <w:szCs w:val="16"/>
              </w:rPr>
            </w:pPr>
            <w:r w:rsidRPr="00EA451D">
              <w:rPr>
                <w:sz w:val="16"/>
                <w:szCs w:val="16"/>
              </w:rPr>
              <w:t>0,0</w:t>
            </w:r>
          </w:p>
        </w:tc>
      </w:tr>
      <w:tr w:rsidR="00044B69" w:rsidRPr="00EA451D" w14:paraId="7FD0630D" w14:textId="77777777" w:rsidTr="00912CF1">
        <w:trPr>
          <w:trHeight w:val="255"/>
        </w:trPr>
        <w:tc>
          <w:tcPr>
            <w:tcW w:w="1486" w:type="pct"/>
            <w:shd w:val="clear" w:color="000000" w:fill="FFFFFF"/>
            <w:hideMark/>
          </w:tcPr>
          <w:p w14:paraId="5D96C971" w14:textId="77777777" w:rsidR="00EA451D" w:rsidRPr="00EA451D" w:rsidRDefault="00EA451D" w:rsidP="00EA451D">
            <w:pPr>
              <w:rPr>
                <w:sz w:val="16"/>
                <w:szCs w:val="16"/>
              </w:rPr>
            </w:pPr>
            <w:r w:rsidRPr="00EA451D">
              <w:rPr>
                <w:sz w:val="16"/>
                <w:szCs w:val="16"/>
              </w:rPr>
              <w:t>Благоустройство</w:t>
            </w:r>
          </w:p>
        </w:tc>
        <w:tc>
          <w:tcPr>
            <w:tcW w:w="206" w:type="pct"/>
            <w:shd w:val="clear" w:color="000000" w:fill="FFFFFF"/>
            <w:noWrap/>
            <w:hideMark/>
          </w:tcPr>
          <w:p w14:paraId="7CBAE929"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298FC66D"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0BBC193F"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4A212A9A"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756C2FEE"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277C36F"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7914A7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BE2D2EE"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47C2DF89" w14:textId="77777777" w:rsidR="00EA451D" w:rsidRPr="00EA451D" w:rsidRDefault="00EA451D" w:rsidP="00EA451D">
            <w:pPr>
              <w:jc w:val="right"/>
              <w:rPr>
                <w:sz w:val="16"/>
                <w:szCs w:val="16"/>
              </w:rPr>
            </w:pPr>
            <w:r w:rsidRPr="00EA451D">
              <w:rPr>
                <w:sz w:val="16"/>
                <w:szCs w:val="16"/>
              </w:rPr>
              <w:t>81,2</w:t>
            </w:r>
          </w:p>
        </w:tc>
        <w:tc>
          <w:tcPr>
            <w:tcW w:w="539" w:type="pct"/>
            <w:shd w:val="clear" w:color="000000" w:fill="FFFFFF"/>
            <w:noWrap/>
            <w:hideMark/>
          </w:tcPr>
          <w:p w14:paraId="1A0653FA" w14:textId="77777777" w:rsidR="00EA451D" w:rsidRPr="00EA451D" w:rsidRDefault="00EA451D" w:rsidP="00EA451D">
            <w:pPr>
              <w:jc w:val="right"/>
              <w:rPr>
                <w:sz w:val="16"/>
                <w:szCs w:val="16"/>
              </w:rPr>
            </w:pPr>
            <w:r w:rsidRPr="00EA451D">
              <w:rPr>
                <w:sz w:val="16"/>
                <w:szCs w:val="16"/>
              </w:rPr>
              <w:t>81,2</w:t>
            </w:r>
          </w:p>
        </w:tc>
      </w:tr>
      <w:tr w:rsidR="00044B69" w:rsidRPr="00EA451D" w14:paraId="2E43E070" w14:textId="77777777" w:rsidTr="00912CF1">
        <w:trPr>
          <w:trHeight w:val="70"/>
        </w:trPr>
        <w:tc>
          <w:tcPr>
            <w:tcW w:w="1486" w:type="pct"/>
            <w:shd w:val="clear" w:color="000000" w:fill="FFFFFF"/>
            <w:hideMark/>
          </w:tcPr>
          <w:p w14:paraId="7874E3A1" w14:textId="77777777" w:rsidR="00EA451D" w:rsidRPr="00EA451D" w:rsidRDefault="00EA451D" w:rsidP="00EA451D">
            <w:pPr>
              <w:rPr>
                <w:sz w:val="16"/>
                <w:szCs w:val="16"/>
              </w:rPr>
            </w:pPr>
            <w:r w:rsidRPr="00EA451D">
              <w:rPr>
                <w:sz w:val="16"/>
                <w:szCs w:val="16"/>
              </w:rPr>
              <w:t xml:space="preserve">Муниципальная программа повышения эффективности управления муниципальными финансами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 </w:t>
            </w:r>
          </w:p>
        </w:tc>
        <w:tc>
          <w:tcPr>
            <w:tcW w:w="206" w:type="pct"/>
            <w:shd w:val="clear" w:color="000000" w:fill="FFFFFF"/>
            <w:noWrap/>
            <w:hideMark/>
          </w:tcPr>
          <w:p w14:paraId="374D85B5"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340F5216"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4ACCEDF5"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32D1B349"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31D7C4D9"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3DA77DB1"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D8DC65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2FFE08A"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4D55C02F" w14:textId="77777777" w:rsidR="00EA451D" w:rsidRPr="00EA451D" w:rsidRDefault="00EA451D" w:rsidP="00EA451D">
            <w:pPr>
              <w:jc w:val="right"/>
              <w:rPr>
                <w:sz w:val="16"/>
                <w:szCs w:val="16"/>
              </w:rPr>
            </w:pPr>
            <w:r w:rsidRPr="00EA451D">
              <w:rPr>
                <w:sz w:val="16"/>
                <w:szCs w:val="16"/>
              </w:rPr>
              <w:t>81,2</w:t>
            </w:r>
          </w:p>
        </w:tc>
        <w:tc>
          <w:tcPr>
            <w:tcW w:w="539" w:type="pct"/>
            <w:shd w:val="clear" w:color="000000" w:fill="FFFFFF"/>
            <w:noWrap/>
            <w:hideMark/>
          </w:tcPr>
          <w:p w14:paraId="6DBAB1CC" w14:textId="77777777" w:rsidR="00EA451D" w:rsidRPr="00EA451D" w:rsidRDefault="00EA451D" w:rsidP="00EA451D">
            <w:pPr>
              <w:jc w:val="right"/>
              <w:rPr>
                <w:sz w:val="16"/>
                <w:szCs w:val="16"/>
              </w:rPr>
            </w:pPr>
            <w:r w:rsidRPr="00EA451D">
              <w:rPr>
                <w:sz w:val="16"/>
                <w:szCs w:val="16"/>
              </w:rPr>
              <w:t>81,2</w:t>
            </w:r>
          </w:p>
        </w:tc>
      </w:tr>
      <w:tr w:rsidR="00044B69" w:rsidRPr="00EA451D" w14:paraId="06EA388A" w14:textId="77777777" w:rsidTr="00912CF1">
        <w:trPr>
          <w:trHeight w:val="219"/>
        </w:trPr>
        <w:tc>
          <w:tcPr>
            <w:tcW w:w="1486" w:type="pct"/>
            <w:shd w:val="clear" w:color="000000" w:fill="FFFFFF"/>
            <w:hideMark/>
          </w:tcPr>
          <w:p w14:paraId="7D05EFF1" w14:textId="77777777" w:rsidR="00EA451D" w:rsidRPr="00EA451D" w:rsidRDefault="00EA451D" w:rsidP="00EA451D">
            <w:pPr>
              <w:rPr>
                <w:sz w:val="16"/>
                <w:szCs w:val="16"/>
              </w:rPr>
            </w:pPr>
            <w:r w:rsidRPr="00EA451D">
              <w:rPr>
                <w:sz w:val="16"/>
                <w:szCs w:val="16"/>
              </w:rPr>
              <w:t>Подпрограмма "Повышение эффективности межбюджетных отношений"</w:t>
            </w:r>
          </w:p>
        </w:tc>
        <w:tc>
          <w:tcPr>
            <w:tcW w:w="206" w:type="pct"/>
            <w:shd w:val="clear" w:color="000000" w:fill="FFFFFF"/>
            <w:noWrap/>
            <w:hideMark/>
          </w:tcPr>
          <w:p w14:paraId="67D2E6C9"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20EC9F23"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30A1CDB2"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4A5CE02F"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68113F97"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78C17FDC"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2530C5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70E25ED"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4D1BC48" w14:textId="77777777" w:rsidR="00EA451D" w:rsidRPr="00EA451D" w:rsidRDefault="00EA451D" w:rsidP="00EA451D">
            <w:pPr>
              <w:jc w:val="right"/>
              <w:rPr>
                <w:sz w:val="16"/>
                <w:szCs w:val="16"/>
              </w:rPr>
            </w:pPr>
            <w:r w:rsidRPr="00EA451D">
              <w:rPr>
                <w:sz w:val="16"/>
                <w:szCs w:val="16"/>
              </w:rPr>
              <w:t>81,2</w:t>
            </w:r>
          </w:p>
        </w:tc>
        <w:tc>
          <w:tcPr>
            <w:tcW w:w="539" w:type="pct"/>
            <w:shd w:val="clear" w:color="000000" w:fill="FFFFFF"/>
            <w:noWrap/>
            <w:hideMark/>
          </w:tcPr>
          <w:p w14:paraId="6D30DF0F" w14:textId="77777777" w:rsidR="00EA451D" w:rsidRPr="00EA451D" w:rsidRDefault="00EA451D" w:rsidP="00EA451D">
            <w:pPr>
              <w:jc w:val="right"/>
              <w:rPr>
                <w:sz w:val="16"/>
                <w:szCs w:val="16"/>
              </w:rPr>
            </w:pPr>
            <w:r w:rsidRPr="00EA451D">
              <w:rPr>
                <w:sz w:val="16"/>
                <w:szCs w:val="16"/>
              </w:rPr>
              <w:t>81,2</w:t>
            </w:r>
          </w:p>
        </w:tc>
      </w:tr>
      <w:tr w:rsidR="00044B69" w:rsidRPr="00EA451D" w14:paraId="7A551D76" w14:textId="77777777" w:rsidTr="00912CF1">
        <w:trPr>
          <w:trHeight w:val="70"/>
        </w:trPr>
        <w:tc>
          <w:tcPr>
            <w:tcW w:w="1486" w:type="pct"/>
            <w:shd w:val="clear" w:color="000000" w:fill="FFFFFF"/>
            <w:hideMark/>
          </w:tcPr>
          <w:p w14:paraId="6287C3CC" w14:textId="77777777" w:rsidR="00EA451D" w:rsidRPr="00EA451D" w:rsidRDefault="00EA451D" w:rsidP="00EA451D">
            <w:pPr>
              <w:rPr>
                <w:sz w:val="16"/>
                <w:szCs w:val="16"/>
              </w:rPr>
            </w:pPr>
            <w:r w:rsidRPr="00EA451D">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06" w:type="pct"/>
            <w:shd w:val="clear" w:color="000000" w:fill="FFFFFF"/>
            <w:noWrap/>
            <w:hideMark/>
          </w:tcPr>
          <w:p w14:paraId="0D6F55C2"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0339B57E"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57F45739"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53C3053E"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7BACFCB4"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366775C9"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A1E652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B1C624A"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4AF37CC9" w14:textId="77777777" w:rsidR="00EA451D" w:rsidRPr="00EA451D" w:rsidRDefault="00EA451D" w:rsidP="00EA451D">
            <w:pPr>
              <w:jc w:val="right"/>
              <w:rPr>
                <w:sz w:val="16"/>
                <w:szCs w:val="16"/>
              </w:rPr>
            </w:pPr>
            <w:r w:rsidRPr="00EA451D">
              <w:rPr>
                <w:sz w:val="16"/>
                <w:szCs w:val="16"/>
              </w:rPr>
              <w:t>81,2</w:t>
            </w:r>
          </w:p>
        </w:tc>
        <w:tc>
          <w:tcPr>
            <w:tcW w:w="539" w:type="pct"/>
            <w:shd w:val="clear" w:color="000000" w:fill="FFFFFF"/>
            <w:noWrap/>
            <w:hideMark/>
          </w:tcPr>
          <w:p w14:paraId="7A0704EE" w14:textId="77777777" w:rsidR="00EA451D" w:rsidRPr="00EA451D" w:rsidRDefault="00EA451D" w:rsidP="00EA451D">
            <w:pPr>
              <w:jc w:val="right"/>
              <w:rPr>
                <w:sz w:val="16"/>
                <w:szCs w:val="16"/>
              </w:rPr>
            </w:pPr>
            <w:r w:rsidRPr="00EA451D">
              <w:rPr>
                <w:sz w:val="16"/>
                <w:szCs w:val="16"/>
              </w:rPr>
              <w:t>81,2</w:t>
            </w:r>
          </w:p>
        </w:tc>
      </w:tr>
      <w:tr w:rsidR="00044B69" w:rsidRPr="00EA451D" w14:paraId="46AC6DEC" w14:textId="77777777" w:rsidTr="00912CF1">
        <w:trPr>
          <w:trHeight w:val="1045"/>
        </w:trPr>
        <w:tc>
          <w:tcPr>
            <w:tcW w:w="1486" w:type="pct"/>
            <w:shd w:val="clear" w:color="000000" w:fill="FFFFFF"/>
            <w:hideMark/>
          </w:tcPr>
          <w:p w14:paraId="2E583393" w14:textId="77777777" w:rsidR="00EA451D" w:rsidRPr="00EA451D" w:rsidRDefault="00EA451D" w:rsidP="00EA451D">
            <w:pPr>
              <w:rPr>
                <w:sz w:val="16"/>
                <w:szCs w:val="16"/>
              </w:rPr>
            </w:pPr>
            <w:r w:rsidRPr="00EA451D">
              <w:rPr>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206" w:type="pct"/>
            <w:shd w:val="clear" w:color="000000" w:fill="FFFFFF"/>
            <w:noWrap/>
            <w:hideMark/>
          </w:tcPr>
          <w:p w14:paraId="08BF640D"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316DEB70"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60EE01AD"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25C32975"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4B1A3EA7"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48E25BA4" w14:textId="77777777" w:rsidR="00EA451D" w:rsidRPr="00EA451D" w:rsidRDefault="00EA451D" w:rsidP="00EA451D">
            <w:pPr>
              <w:rPr>
                <w:sz w:val="16"/>
                <w:szCs w:val="16"/>
              </w:rPr>
            </w:pPr>
            <w:r w:rsidRPr="00EA451D">
              <w:rPr>
                <w:sz w:val="16"/>
                <w:szCs w:val="16"/>
              </w:rPr>
              <w:t>44105</w:t>
            </w:r>
          </w:p>
        </w:tc>
        <w:tc>
          <w:tcPr>
            <w:tcW w:w="237" w:type="pct"/>
            <w:shd w:val="clear" w:color="000000" w:fill="FFFFFF"/>
            <w:noWrap/>
            <w:hideMark/>
          </w:tcPr>
          <w:p w14:paraId="2EE28DA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46108CC"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599B5EBD" w14:textId="77777777" w:rsidR="00EA451D" w:rsidRPr="00EA451D" w:rsidRDefault="00EA451D" w:rsidP="00EA451D">
            <w:pPr>
              <w:jc w:val="right"/>
              <w:rPr>
                <w:sz w:val="16"/>
                <w:szCs w:val="16"/>
              </w:rPr>
            </w:pPr>
            <w:r w:rsidRPr="00EA451D">
              <w:rPr>
                <w:sz w:val="16"/>
                <w:szCs w:val="16"/>
              </w:rPr>
              <w:t>81,2</w:t>
            </w:r>
          </w:p>
        </w:tc>
        <w:tc>
          <w:tcPr>
            <w:tcW w:w="539" w:type="pct"/>
            <w:shd w:val="clear" w:color="000000" w:fill="FFFFFF"/>
            <w:noWrap/>
            <w:hideMark/>
          </w:tcPr>
          <w:p w14:paraId="388E5054" w14:textId="77777777" w:rsidR="00EA451D" w:rsidRPr="00EA451D" w:rsidRDefault="00EA451D" w:rsidP="00EA451D">
            <w:pPr>
              <w:jc w:val="right"/>
              <w:rPr>
                <w:sz w:val="16"/>
                <w:szCs w:val="16"/>
              </w:rPr>
            </w:pPr>
            <w:r w:rsidRPr="00EA451D">
              <w:rPr>
                <w:sz w:val="16"/>
                <w:szCs w:val="16"/>
              </w:rPr>
              <w:t>81,2</w:t>
            </w:r>
          </w:p>
        </w:tc>
      </w:tr>
      <w:tr w:rsidR="00044B69" w:rsidRPr="00EA451D" w14:paraId="567D45A1" w14:textId="77777777" w:rsidTr="00912CF1">
        <w:trPr>
          <w:trHeight w:val="255"/>
        </w:trPr>
        <w:tc>
          <w:tcPr>
            <w:tcW w:w="1486" w:type="pct"/>
            <w:shd w:val="clear" w:color="000000" w:fill="FFFFFF"/>
            <w:hideMark/>
          </w:tcPr>
          <w:p w14:paraId="6001D48B" w14:textId="77777777" w:rsidR="00EA451D" w:rsidRPr="00EA451D" w:rsidRDefault="00EA451D" w:rsidP="00EA451D">
            <w:pPr>
              <w:rPr>
                <w:sz w:val="16"/>
                <w:szCs w:val="16"/>
              </w:rPr>
            </w:pPr>
            <w:r w:rsidRPr="00EA451D">
              <w:rPr>
                <w:sz w:val="16"/>
                <w:szCs w:val="16"/>
              </w:rPr>
              <w:t>Межбюджетные трансферты</w:t>
            </w:r>
          </w:p>
        </w:tc>
        <w:tc>
          <w:tcPr>
            <w:tcW w:w="206" w:type="pct"/>
            <w:shd w:val="clear" w:color="000000" w:fill="FFFFFF"/>
            <w:noWrap/>
            <w:hideMark/>
          </w:tcPr>
          <w:p w14:paraId="4143C238"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5F7EC37F"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1D1EC138"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3FE75244"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284BDB23"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01229ECB" w14:textId="77777777" w:rsidR="00EA451D" w:rsidRPr="00EA451D" w:rsidRDefault="00EA451D" w:rsidP="00EA451D">
            <w:pPr>
              <w:rPr>
                <w:sz w:val="16"/>
                <w:szCs w:val="16"/>
              </w:rPr>
            </w:pPr>
            <w:r w:rsidRPr="00EA451D">
              <w:rPr>
                <w:sz w:val="16"/>
                <w:szCs w:val="16"/>
              </w:rPr>
              <w:t>44105</w:t>
            </w:r>
          </w:p>
        </w:tc>
        <w:tc>
          <w:tcPr>
            <w:tcW w:w="237" w:type="pct"/>
            <w:shd w:val="clear" w:color="000000" w:fill="FFFFFF"/>
            <w:noWrap/>
            <w:hideMark/>
          </w:tcPr>
          <w:p w14:paraId="28327364" w14:textId="77777777" w:rsidR="00EA451D" w:rsidRPr="00EA451D" w:rsidRDefault="00EA451D" w:rsidP="00EA451D">
            <w:pPr>
              <w:rPr>
                <w:sz w:val="16"/>
                <w:szCs w:val="16"/>
              </w:rPr>
            </w:pPr>
            <w:r w:rsidRPr="00EA451D">
              <w:rPr>
                <w:sz w:val="16"/>
                <w:szCs w:val="16"/>
              </w:rPr>
              <w:t>500</w:t>
            </w:r>
          </w:p>
        </w:tc>
        <w:tc>
          <w:tcPr>
            <w:tcW w:w="809" w:type="pct"/>
            <w:shd w:val="clear" w:color="000000" w:fill="FFFFFF"/>
            <w:noWrap/>
            <w:hideMark/>
          </w:tcPr>
          <w:p w14:paraId="32818C29"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2EEAD527" w14:textId="77777777" w:rsidR="00EA451D" w:rsidRPr="00EA451D" w:rsidRDefault="00EA451D" w:rsidP="00EA451D">
            <w:pPr>
              <w:jc w:val="right"/>
              <w:rPr>
                <w:sz w:val="16"/>
                <w:szCs w:val="16"/>
              </w:rPr>
            </w:pPr>
            <w:r w:rsidRPr="00EA451D">
              <w:rPr>
                <w:sz w:val="16"/>
                <w:szCs w:val="16"/>
              </w:rPr>
              <w:t>81,2</w:t>
            </w:r>
          </w:p>
        </w:tc>
        <w:tc>
          <w:tcPr>
            <w:tcW w:w="539" w:type="pct"/>
            <w:shd w:val="clear" w:color="000000" w:fill="FFFFFF"/>
            <w:noWrap/>
            <w:hideMark/>
          </w:tcPr>
          <w:p w14:paraId="0200099C" w14:textId="77777777" w:rsidR="00EA451D" w:rsidRPr="00EA451D" w:rsidRDefault="00EA451D" w:rsidP="00EA451D">
            <w:pPr>
              <w:jc w:val="right"/>
              <w:rPr>
                <w:sz w:val="16"/>
                <w:szCs w:val="16"/>
              </w:rPr>
            </w:pPr>
            <w:r w:rsidRPr="00EA451D">
              <w:rPr>
                <w:sz w:val="16"/>
                <w:szCs w:val="16"/>
              </w:rPr>
              <w:t>81,2</w:t>
            </w:r>
          </w:p>
        </w:tc>
      </w:tr>
      <w:tr w:rsidR="00044B69" w:rsidRPr="00EA451D" w14:paraId="0DAF3676" w14:textId="77777777" w:rsidTr="00912CF1">
        <w:trPr>
          <w:trHeight w:val="255"/>
        </w:trPr>
        <w:tc>
          <w:tcPr>
            <w:tcW w:w="1486" w:type="pct"/>
            <w:shd w:val="clear" w:color="000000" w:fill="FFFFFF"/>
            <w:hideMark/>
          </w:tcPr>
          <w:p w14:paraId="1EE50A2C" w14:textId="77777777" w:rsidR="00EA451D" w:rsidRPr="00EA451D" w:rsidRDefault="00EA451D" w:rsidP="00EA451D">
            <w:pPr>
              <w:rPr>
                <w:sz w:val="16"/>
                <w:szCs w:val="16"/>
              </w:rPr>
            </w:pPr>
            <w:r w:rsidRPr="00EA451D">
              <w:rPr>
                <w:sz w:val="16"/>
                <w:szCs w:val="16"/>
              </w:rPr>
              <w:t>Иные межбюджетные трансферты</w:t>
            </w:r>
          </w:p>
        </w:tc>
        <w:tc>
          <w:tcPr>
            <w:tcW w:w="206" w:type="pct"/>
            <w:shd w:val="clear" w:color="000000" w:fill="FFFFFF"/>
            <w:noWrap/>
            <w:hideMark/>
          </w:tcPr>
          <w:p w14:paraId="53C3F028" w14:textId="77777777" w:rsidR="00EA451D" w:rsidRPr="00EA451D" w:rsidRDefault="00EA451D" w:rsidP="00EA451D">
            <w:pPr>
              <w:rPr>
                <w:sz w:val="16"/>
                <w:szCs w:val="16"/>
              </w:rPr>
            </w:pPr>
            <w:r w:rsidRPr="00EA451D">
              <w:rPr>
                <w:sz w:val="16"/>
                <w:szCs w:val="16"/>
              </w:rPr>
              <w:t>05</w:t>
            </w:r>
          </w:p>
        </w:tc>
        <w:tc>
          <w:tcPr>
            <w:tcW w:w="260" w:type="pct"/>
            <w:shd w:val="clear" w:color="000000" w:fill="FFFFFF"/>
            <w:noWrap/>
            <w:hideMark/>
          </w:tcPr>
          <w:p w14:paraId="1EE114E3"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3BEB0096"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41825634"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4031EF51"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56B6DBE1" w14:textId="77777777" w:rsidR="00EA451D" w:rsidRPr="00EA451D" w:rsidRDefault="00EA451D" w:rsidP="00EA451D">
            <w:pPr>
              <w:rPr>
                <w:sz w:val="16"/>
                <w:szCs w:val="16"/>
              </w:rPr>
            </w:pPr>
            <w:r w:rsidRPr="00EA451D">
              <w:rPr>
                <w:sz w:val="16"/>
                <w:szCs w:val="16"/>
              </w:rPr>
              <w:t>44105</w:t>
            </w:r>
          </w:p>
        </w:tc>
        <w:tc>
          <w:tcPr>
            <w:tcW w:w="237" w:type="pct"/>
            <w:shd w:val="clear" w:color="000000" w:fill="FFFFFF"/>
            <w:noWrap/>
            <w:hideMark/>
          </w:tcPr>
          <w:p w14:paraId="401E1E54" w14:textId="77777777" w:rsidR="00EA451D" w:rsidRPr="00EA451D" w:rsidRDefault="00EA451D" w:rsidP="00EA451D">
            <w:pPr>
              <w:rPr>
                <w:sz w:val="16"/>
                <w:szCs w:val="16"/>
              </w:rPr>
            </w:pPr>
            <w:r w:rsidRPr="00EA451D">
              <w:rPr>
                <w:sz w:val="16"/>
                <w:szCs w:val="16"/>
              </w:rPr>
              <w:t>540</w:t>
            </w:r>
          </w:p>
        </w:tc>
        <w:tc>
          <w:tcPr>
            <w:tcW w:w="809" w:type="pct"/>
            <w:shd w:val="clear" w:color="000000" w:fill="FFFFFF"/>
            <w:noWrap/>
            <w:hideMark/>
          </w:tcPr>
          <w:p w14:paraId="5E7E6351"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1B4FC5C" w14:textId="77777777" w:rsidR="00EA451D" w:rsidRPr="00EA451D" w:rsidRDefault="00EA451D" w:rsidP="00EA451D">
            <w:pPr>
              <w:jc w:val="right"/>
              <w:rPr>
                <w:sz w:val="16"/>
                <w:szCs w:val="16"/>
              </w:rPr>
            </w:pPr>
            <w:r w:rsidRPr="00EA451D">
              <w:rPr>
                <w:sz w:val="16"/>
                <w:szCs w:val="16"/>
              </w:rPr>
              <w:t>81,2</w:t>
            </w:r>
          </w:p>
        </w:tc>
        <w:tc>
          <w:tcPr>
            <w:tcW w:w="539" w:type="pct"/>
            <w:shd w:val="clear" w:color="000000" w:fill="FFFFFF"/>
            <w:noWrap/>
            <w:hideMark/>
          </w:tcPr>
          <w:p w14:paraId="07421869" w14:textId="77777777" w:rsidR="00EA451D" w:rsidRPr="00EA451D" w:rsidRDefault="00EA451D" w:rsidP="00EA451D">
            <w:pPr>
              <w:jc w:val="right"/>
              <w:rPr>
                <w:sz w:val="16"/>
                <w:szCs w:val="16"/>
              </w:rPr>
            </w:pPr>
            <w:r w:rsidRPr="00EA451D">
              <w:rPr>
                <w:sz w:val="16"/>
                <w:szCs w:val="16"/>
              </w:rPr>
              <w:t>81,2</w:t>
            </w:r>
          </w:p>
        </w:tc>
      </w:tr>
      <w:tr w:rsidR="00044B69" w:rsidRPr="00EA451D" w14:paraId="043413B0" w14:textId="77777777" w:rsidTr="00912CF1">
        <w:trPr>
          <w:trHeight w:val="255"/>
        </w:trPr>
        <w:tc>
          <w:tcPr>
            <w:tcW w:w="1486" w:type="pct"/>
            <w:shd w:val="clear" w:color="000000" w:fill="FFFFFF"/>
            <w:hideMark/>
          </w:tcPr>
          <w:p w14:paraId="15C8F6D4" w14:textId="77777777" w:rsidR="00EA451D" w:rsidRPr="00EA451D" w:rsidRDefault="00EA451D" w:rsidP="00EA451D">
            <w:pPr>
              <w:rPr>
                <w:sz w:val="16"/>
                <w:szCs w:val="16"/>
              </w:rPr>
            </w:pPr>
            <w:r w:rsidRPr="00EA451D">
              <w:rPr>
                <w:sz w:val="16"/>
                <w:szCs w:val="16"/>
              </w:rPr>
              <w:t>Охрана окружающей среды</w:t>
            </w:r>
          </w:p>
        </w:tc>
        <w:tc>
          <w:tcPr>
            <w:tcW w:w="206" w:type="pct"/>
            <w:shd w:val="clear" w:color="000000" w:fill="FFFFFF"/>
            <w:noWrap/>
            <w:hideMark/>
          </w:tcPr>
          <w:p w14:paraId="59B1F210" w14:textId="77777777" w:rsidR="00EA451D" w:rsidRPr="00EA451D" w:rsidRDefault="00EA451D" w:rsidP="00EA451D">
            <w:pPr>
              <w:rPr>
                <w:sz w:val="16"/>
                <w:szCs w:val="16"/>
              </w:rPr>
            </w:pPr>
            <w:r w:rsidRPr="00EA451D">
              <w:rPr>
                <w:sz w:val="16"/>
                <w:szCs w:val="16"/>
              </w:rPr>
              <w:t>06</w:t>
            </w:r>
          </w:p>
        </w:tc>
        <w:tc>
          <w:tcPr>
            <w:tcW w:w="260" w:type="pct"/>
            <w:shd w:val="clear" w:color="000000" w:fill="FFFFFF"/>
            <w:noWrap/>
            <w:hideMark/>
          </w:tcPr>
          <w:p w14:paraId="1AA041DB" w14:textId="77777777" w:rsidR="00EA451D" w:rsidRPr="00EA451D" w:rsidRDefault="00EA451D" w:rsidP="00EA451D">
            <w:pPr>
              <w:rPr>
                <w:sz w:val="16"/>
                <w:szCs w:val="16"/>
              </w:rPr>
            </w:pPr>
            <w:r w:rsidRPr="00EA451D">
              <w:rPr>
                <w:sz w:val="16"/>
                <w:szCs w:val="16"/>
              </w:rPr>
              <w:t> </w:t>
            </w:r>
          </w:p>
        </w:tc>
        <w:tc>
          <w:tcPr>
            <w:tcW w:w="190" w:type="pct"/>
            <w:shd w:val="clear" w:color="000000" w:fill="FFFFFF"/>
            <w:noWrap/>
            <w:hideMark/>
          </w:tcPr>
          <w:p w14:paraId="110B3392"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75C626AD"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4DC6B55B"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B283D4C"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1C4734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886A555" w14:textId="77777777" w:rsidR="00EA451D" w:rsidRPr="00EA451D" w:rsidRDefault="00EA451D" w:rsidP="00EA451D">
            <w:pPr>
              <w:jc w:val="right"/>
              <w:rPr>
                <w:sz w:val="16"/>
                <w:szCs w:val="16"/>
              </w:rPr>
            </w:pPr>
            <w:r w:rsidRPr="00EA451D">
              <w:rPr>
                <w:sz w:val="16"/>
                <w:szCs w:val="16"/>
              </w:rPr>
              <w:t>12 810,1</w:t>
            </w:r>
          </w:p>
        </w:tc>
        <w:tc>
          <w:tcPr>
            <w:tcW w:w="513" w:type="pct"/>
            <w:shd w:val="clear" w:color="000000" w:fill="FFFFFF"/>
            <w:noWrap/>
            <w:hideMark/>
          </w:tcPr>
          <w:p w14:paraId="40819F78" w14:textId="77777777" w:rsidR="00EA451D" w:rsidRPr="00EA451D" w:rsidRDefault="00EA451D" w:rsidP="00EA451D">
            <w:pPr>
              <w:jc w:val="right"/>
              <w:rPr>
                <w:sz w:val="16"/>
                <w:szCs w:val="16"/>
              </w:rPr>
            </w:pPr>
            <w:r w:rsidRPr="00EA451D">
              <w:rPr>
                <w:sz w:val="16"/>
                <w:szCs w:val="16"/>
              </w:rPr>
              <w:t>442,3</w:t>
            </w:r>
          </w:p>
        </w:tc>
        <w:tc>
          <w:tcPr>
            <w:tcW w:w="539" w:type="pct"/>
            <w:shd w:val="clear" w:color="000000" w:fill="FFFFFF"/>
            <w:noWrap/>
            <w:hideMark/>
          </w:tcPr>
          <w:p w14:paraId="47CFA685" w14:textId="77777777" w:rsidR="00EA451D" w:rsidRPr="00EA451D" w:rsidRDefault="00EA451D" w:rsidP="00EA451D">
            <w:pPr>
              <w:jc w:val="right"/>
              <w:rPr>
                <w:sz w:val="16"/>
                <w:szCs w:val="16"/>
              </w:rPr>
            </w:pPr>
            <w:r w:rsidRPr="00EA451D">
              <w:rPr>
                <w:sz w:val="16"/>
                <w:szCs w:val="16"/>
              </w:rPr>
              <w:t>442,3</w:t>
            </w:r>
          </w:p>
        </w:tc>
      </w:tr>
      <w:tr w:rsidR="00044B69" w:rsidRPr="00EA451D" w14:paraId="6180D931" w14:textId="77777777" w:rsidTr="00912CF1">
        <w:trPr>
          <w:trHeight w:val="450"/>
        </w:trPr>
        <w:tc>
          <w:tcPr>
            <w:tcW w:w="1486" w:type="pct"/>
            <w:shd w:val="clear" w:color="000000" w:fill="FFFFFF"/>
            <w:hideMark/>
          </w:tcPr>
          <w:p w14:paraId="5CE3F278" w14:textId="77777777" w:rsidR="00EA451D" w:rsidRPr="00EA451D" w:rsidRDefault="00EA451D" w:rsidP="00EA451D">
            <w:pPr>
              <w:rPr>
                <w:sz w:val="16"/>
                <w:szCs w:val="16"/>
              </w:rPr>
            </w:pPr>
            <w:r w:rsidRPr="00EA451D">
              <w:rPr>
                <w:sz w:val="16"/>
                <w:szCs w:val="16"/>
              </w:rPr>
              <w:t>Другие вопросы в области охраны окружающей среды</w:t>
            </w:r>
          </w:p>
        </w:tc>
        <w:tc>
          <w:tcPr>
            <w:tcW w:w="206" w:type="pct"/>
            <w:shd w:val="clear" w:color="000000" w:fill="FFFFFF"/>
            <w:noWrap/>
            <w:hideMark/>
          </w:tcPr>
          <w:p w14:paraId="2FD9D3E4" w14:textId="77777777" w:rsidR="00EA451D" w:rsidRPr="00EA451D" w:rsidRDefault="00EA451D" w:rsidP="00EA451D">
            <w:pPr>
              <w:rPr>
                <w:sz w:val="16"/>
                <w:szCs w:val="16"/>
              </w:rPr>
            </w:pPr>
            <w:r w:rsidRPr="00EA451D">
              <w:rPr>
                <w:sz w:val="16"/>
                <w:szCs w:val="16"/>
              </w:rPr>
              <w:t>06</w:t>
            </w:r>
          </w:p>
        </w:tc>
        <w:tc>
          <w:tcPr>
            <w:tcW w:w="260" w:type="pct"/>
            <w:shd w:val="clear" w:color="000000" w:fill="FFFFFF"/>
            <w:noWrap/>
            <w:hideMark/>
          </w:tcPr>
          <w:p w14:paraId="52A293B0"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4208BA2D"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63DB381F"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6C04ED0D"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4070C3A"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D6CD45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31A6A65" w14:textId="77777777" w:rsidR="00EA451D" w:rsidRPr="00EA451D" w:rsidRDefault="00EA451D" w:rsidP="00EA451D">
            <w:pPr>
              <w:jc w:val="right"/>
              <w:rPr>
                <w:sz w:val="16"/>
                <w:szCs w:val="16"/>
              </w:rPr>
            </w:pPr>
            <w:r w:rsidRPr="00EA451D">
              <w:rPr>
                <w:sz w:val="16"/>
                <w:szCs w:val="16"/>
              </w:rPr>
              <w:t>12 810,1</w:t>
            </w:r>
          </w:p>
        </w:tc>
        <w:tc>
          <w:tcPr>
            <w:tcW w:w="513" w:type="pct"/>
            <w:shd w:val="clear" w:color="000000" w:fill="FFFFFF"/>
            <w:noWrap/>
            <w:hideMark/>
          </w:tcPr>
          <w:p w14:paraId="27704A15" w14:textId="77777777" w:rsidR="00EA451D" w:rsidRPr="00EA451D" w:rsidRDefault="00EA451D" w:rsidP="00EA451D">
            <w:pPr>
              <w:jc w:val="right"/>
              <w:rPr>
                <w:sz w:val="16"/>
                <w:szCs w:val="16"/>
              </w:rPr>
            </w:pPr>
            <w:r w:rsidRPr="00EA451D">
              <w:rPr>
                <w:sz w:val="16"/>
                <w:szCs w:val="16"/>
              </w:rPr>
              <w:t>442,3</w:t>
            </w:r>
          </w:p>
        </w:tc>
        <w:tc>
          <w:tcPr>
            <w:tcW w:w="539" w:type="pct"/>
            <w:shd w:val="clear" w:color="000000" w:fill="FFFFFF"/>
            <w:noWrap/>
            <w:hideMark/>
          </w:tcPr>
          <w:p w14:paraId="19D6D39C" w14:textId="77777777" w:rsidR="00EA451D" w:rsidRPr="00EA451D" w:rsidRDefault="00EA451D" w:rsidP="00EA451D">
            <w:pPr>
              <w:jc w:val="right"/>
              <w:rPr>
                <w:sz w:val="16"/>
                <w:szCs w:val="16"/>
              </w:rPr>
            </w:pPr>
            <w:r w:rsidRPr="00EA451D">
              <w:rPr>
                <w:sz w:val="16"/>
                <w:szCs w:val="16"/>
              </w:rPr>
              <w:t>442,3</w:t>
            </w:r>
          </w:p>
        </w:tc>
      </w:tr>
      <w:tr w:rsidR="00044B69" w:rsidRPr="00EA451D" w14:paraId="4CB976CB" w14:textId="77777777" w:rsidTr="00912CF1">
        <w:trPr>
          <w:trHeight w:val="675"/>
        </w:trPr>
        <w:tc>
          <w:tcPr>
            <w:tcW w:w="1486" w:type="pct"/>
            <w:shd w:val="clear" w:color="000000" w:fill="FFFFFF"/>
            <w:hideMark/>
          </w:tcPr>
          <w:p w14:paraId="27191E9E" w14:textId="77777777" w:rsidR="00EA451D" w:rsidRPr="00EA451D" w:rsidRDefault="00EA451D" w:rsidP="00EA451D">
            <w:pPr>
              <w:rPr>
                <w:sz w:val="16"/>
                <w:szCs w:val="16"/>
              </w:rPr>
            </w:pPr>
            <w:r w:rsidRPr="00EA451D">
              <w:rPr>
                <w:sz w:val="16"/>
                <w:szCs w:val="16"/>
              </w:rPr>
              <w:t xml:space="preserve">Муниципальная программа "Охрана окружающей среды и повышение экологической безопасности" </w:t>
            </w:r>
          </w:p>
        </w:tc>
        <w:tc>
          <w:tcPr>
            <w:tcW w:w="206" w:type="pct"/>
            <w:shd w:val="clear" w:color="000000" w:fill="FFFFFF"/>
            <w:noWrap/>
            <w:hideMark/>
          </w:tcPr>
          <w:p w14:paraId="09B869DF" w14:textId="77777777" w:rsidR="00EA451D" w:rsidRPr="00EA451D" w:rsidRDefault="00EA451D" w:rsidP="00EA451D">
            <w:pPr>
              <w:rPr>
                <w:sz w:val="16"/>
                <w:szCs w:val="16"/>
              </w:rPr>
            </w:pPr>
            <w:r w:rsidRPr="00EA451D">
              <w:rPr>
                <w:sz w:val="16"/>
                <w:szCs w:val="16"/>
              </w:rPr>
              <w:t>06</w:t>
            </w:r>
          </w:p>
        </w:tc>
        <w:tc>
          <w:tcPr>
            <w:tcW w:w="260" w:type="pct"/>
            <w:shd w:val="clear" w:color="000000" w:fill="FFFFFF"/>
            <w:noWrap/>
            <w:hideMark/>
          </w:tcPr>
          <w:p w14:paraId="02C234A8"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6F6ABDB0" w14:textId="77777777" w:rsidR="00EA451D" w:rsidRPr="00EA451D" w:rsidRDefault="00EA451D" w:rsidP="00EA451D">
            <w:pPr>
              <w:rPr>
                <w:sz w:val="16"/>
                <w:szCs w:val="16"/>
              </w:rPr>
            </w:pPr>
            <w:r w:rsidRPr="00EA451D">
              <w:rPr>
                <w:sz w:val="16"/>
                <w:szCs w:val="16"/>
              </w:rPr>
              <w:t>14</w:t>
            </w:r>
          </w:p>
        </w:tc>
        <w:tc>
          <w:tcPr>
            <w:tcW w:w="156" w:type="pct"/>
            <w:shd w:val="clear" w:color="000000" w:fill="FFFFFF"/>
            <w:noWrap/>
            <w:hideMark/>
          </w:tcPr>
          <w:p w14:paraId="6CFBECAB"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17B343E6"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340980F"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016588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4502903" w14:textId="77777777" w:rsidR="00EA451D" w:rsidRPr="00EA451D" w:rsidRDefault="00EA451D" w:rsidP="00EA451D">
            <w:pPr>
              <w:jc w:val="right"/>
              <w:rPr>
                <w:sz w:val="16"/>
                <w:szCs w:val="16"/>
              </w:rPr>
            </w:pPr>
            <w:r w:rsidRPr="00EA451D">
              <w:rPr>
                <w:sz w:val="16"/>
                <w:szCs w:val="16"/>
              </w:rPr>
              <w:t>12 810,1</w:t>
            </w:r>
          </w:p>
        </w:tc>
        <w:tc>
          <w:tcPr>
            <w:tcW w:w="513" w:type="pct"/>
            <w:shd w:val="clear" w:color="000000" w:fill="FFFFFF"/>
            <w:noWrap/>
            <w:hideMark/>
          </w:tcPr>
          <w:p w14:paraId="32422172" w14:textId="77777777" w:rsidR="00EA451D" w:rsidRPr="00EA451D" w:rsidRDefault="00EA451D" w:rsidP="00EA451D">
            <w:pPr>
              <w:jc w:val="right"/>
              <w:rPr>
                <w:sz w:val="16"/>
                <w:szCs w:val="16"/>
              </w:rPr>
            </w:pPr>
            <w:r w:rsidRPr="00EA451D">
              <w:rPr>
                <w:sz w:val="16"/>
                <w:szCs w:val="16"/>
              </w:rPr>
              <w:t>442,3</w:t>
            </w:r>
          </w:p>
        </w:tc>
        <w:tc>
          <w:tcPr>
            <w:tcW w:w="539" w:type="pct"/>
            <w:shd w:val="clear" w:color="000000" w:fill="FFFFFF"/>
            <w:noWrap/>
            <w:hideMark/>
          </w:tcPr>
          <w:p w14:paraId="2E09E596" w14:textId="77777777" w:rsidR="00EA451D" w:rsidRPr="00EA451D" w:rsidRDefault="00EA451D" w:rsidP="00EA451D">
            <w:pPr>
              <w:jc w:val="right"/>
              <w:rPr>
                <w:sz w:val="16"/>
                <w:szCs w:val="16"/>
              </w:rPr>
            </w:pPr>
            <w:r w:rsidRPr="00EA451D">
              <w:rPr>
                <w:sz w:val="16"/>
                <w:szCs w:val="16"/>
              </w:rPr>
              <w:t>442,3</w:t>
            </w:r>
          </w:p>
        </w:tc>
      </w:tr>
      <w:tr w:rsidR="00044B69" w:rsidRPr="00EA451D" w14:paraId="32CA55EE" w14:textId="77777777" w:rsidTr="00912CF1">
        <w:trPr>
          <w:trHeight w:val="1350"/>
        </w:trPr>
        <w:tc>
          <w:tcPr>
            <w:tcW w:w="1486" w:type="pct"/>
            <w:shd w:val="clear" w:color="000000" w:fill="FFFFFF"/>
            <w:hideMark/>
          </w:tcPr>
          <w:p w14:paraId="020F38A5" w14:textId="77777777" w:rsidR="00EA451D" w:rsidRPr="00EA451D" w:rsidRDefault="00EA451D" w:rsidP="00EA451D">
            <w:pPr>
              <w:rPr>
                <w:sz w:val="16"/>
                <w:szCs w:val="16"/>
              </w:rPr>
            </w:pPr>
            <w:r w:rsidRPr="00EA451D">
              <w:rPr>
                <w:sz w:val="16"/>
                <w:szCs w:val="16"/>
              </w:rPr>
              <w:t>Основное мероприятие "Эксплуатация межмуниципальной системы коммунальной инфраструктуры в области обращения с твердыми коммунальными отходами на территории Чамзинского муниципального района Республики Мордовия"</w:t>
            </w:r>
          </w:p>
        </w:tc>
        <w:tc>
          <w:tcPr>
            <w:tcW w:w="206" w:type="pct"/>
            <w:shd w:val="clear" w:color="000000" w:fill="FFFFFF"/>
            <w:noWrap/>
            <w:hideMark/>
          </w:tcPr>
          <w:p w14:paraId="1CFCBED3" w14:textId="77777777" w:rsidR="00EA451D" w:rsidRPr="00EA451D" w:rsidRDefault="00EA451D" w:rsidP="00EA451D">
            <w:pPr>
              <w:rPr>
                <w:sz w:val="16"/>
                <w:szCs w:val="16"/>
              </w:rPr>
            </w:pPr>
            <w:r w:rsidRPr="00EA451D">
              <w:rPr>
                <w:sz w:val="16"/>
                <w:szCs w:val="16"/>
              </w:rPr>
              <w:t>06</w:t>
            </w:r>
          </w:p>
        </w:tc>
        <w:tc>
          <w:tcPr>
            <w:tcW w:w="260" w:type="pct"/>
            <w:shd w:val="clear" w:color="000000" w:fill="FFFFFF"/>
            <w:noWrap/>
            <w:hideMark/>
          </w:tcPr>
          <w:p w14:paraId="273176EE"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2FAC3D83" w14:textId="77777777" w:rsidR="00EA451D" w:rsidRPr="00EA451D" w:rsidRDefault="00EA451D" w:rsidP="00EA451D">
            <w:pPr>
              <w:rPr>
                <w:sz w:val="16"/>
                <w:szCs w:val="16"/>
              </w:rPr>
            </w:pPr>
            <w:r w:rsidRPr="00EA451D">
              <w:rPr>
                <w:sz w:val="16"/>
                <w:szCs w:val="16"/>
              </w:rPr>
              <w:t>14</w:t>
            </w:r>
          </w:p>
        </w:tc>
        <w:tc>
          <w:tcPr>
            <w:tcW w:w="156" w:type="pct"/>
            <w:shd w:val="clear" w:color="000000" w:fill="FFFFFF"/>
            <w:noWrap/>
            <w:hideMark/>
          </w:tcPr>
          <w:p w14:paraId="7DC09524"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0267C03"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3F707BB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946382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5E40301" w14:textId="77777777" w:rsidR="00EA451D" w:rsidRPr="00EA451D" w:rsidRDefault="00EA451D" w:rsidP="00EA451D">
            <w:pPr>
              <w:jc w:val="right"/>
              <w:rPr>
                <w:sz w:val="16"/>
                <w:szCs w:val="16"/>
              </w:rPr>
            </w:pPr>
            <w:r w:rsidRPr="00EA451D">
              <w:rPr>
                <w:sz w:val="16"/>
                <w:szCs w:val="16"/>
              </w:rPr>
              <w:t>12 810,1</w:t>
            </w:r>
          </w:p>
        </w:tc>
        <w:tc>
          <w:tcPr>
            <w:tcW w:w="513" w:type="pct"/>
            <w:shd w:val="clear" w:color="000000" w:fill="FFFFFF"/>
            <w:noWrap/>
            <w:hideMark/>
          </w:tcPr>
          <w:p w14:paraId="47544655" w14:textId="77777777" w:rsidR="00EA451D" w:rsidRPr="00EA451D" w:rsidRDefault="00EA451D" w:rsidP="00EA451D">
            <w:pPr>
              <w:jc w:val="right"/>
              <w:rPr>
                <w:sz w:val="16"/>
                <w:szCs w:val="16"/>
              </w:rPr>
            </w:pPr>
            <w:r w:rsidRPr="00EA451D">
              <w:rPr>
                <w:sz w:val="16"/>
                <w:szCs w:val="16"/>
              </w:rPr>
              <w:t>442,3</w:t>
            </w:r>
          </w:p>
        </w:tc>
        <w:tc>
          <w:tcPr>
            <w:tcW w:w="539" w:type="pct"/>
            <w:shd w:val="clear" w:color="000000" w:fill="FFFFFF"/>
            <w:noWrap/>
            <w:hideMark/>
          </w:tcPr>
          <w:p w14:paraId="071B0638" w14:textId="77777777" w:rsidR="00EA451D" w:rsidRPr="00EA451D" w:rsidRDefault="00EA451D" w:rsidP="00EA451D">
            <w:pPr>
              <w:jc w:val="right"/>
              <w:rPr>
                <w:sz w:val="16"/>
                <w:szCs w:val="16"/>
              </w:rPr>
            </w:pPr>
            <w:r w:rsidRPr="00EA451D">
              <w:rPr>
                <w:sz w:val="16"/>
                <w:szCs w:val="16"/>
              </w:rPr>
              <w:t>442,3</w:t>
            </w:r>
          </w:p>
        </w:tc>
      </w:tr>
      <w:tr w:rsidR="00044B69" w:rsidRPr="00EA451D" w14:paraId="1D9818E6" w14:textId="77777777" w:rsidTr="00912CF1">
        <w:trPr>
          <w:trHeight w:val="450"/>
        </w:trPr>
        <w:tc>
          <w:tcPr>
            <w:tcW w:w="1486" w:type="pct"/>
            <w:shd w:val="clear" w:color="000000" w:fill="FFFFFF"/>
            <w:hideMark/>
          </w:tcPr>
          <w:p w14:paraId="174F5F29" w14:textId="77777777" w:rsidR="00EA451D" w:rsidRPr="00EA451D" w:rsidRDefault="00EA451D" w:rsidP="00EA451D">
            <w:pPr>
              <w:rPr>
                <w:sz w:val="16"/>
                <w:szCs w:val="16"/>
              </w:rPr>
            </w:pPr>
            <w:r w:rsidRPr="00EA451D">
              <w:rPr>
                <w:sz w:val="16"/>
                <w:szCs w:val="16"/>
              </w:rPr>
              <w:t>Мероприятия в области охраны окружающей среды</w:t>
            </w:r>
          </w:p>
        </w:tc>
        <w:tc>
          <w:tcPr>
            <w:tcW w:w="206" w:type="pct"/>
            <w:shd w:val="clear" w:color="000000" w:fill="FFFFFF"/>
            <w:noWrap/>
            <w:hideMark/>
          </w:tcPr>
          <w:p w14:paraId="5B02573F" w14:textId="77777777" w:rsidR="00EA451D" w:rsidRPr="00EA451D" w:rsidRDefault="00EA451D" w:rsidP="00EA451D">
            <w:pPr>
              <w:rPr>
                <w:sz w:val="16"/>
                <w:szCs w:val="16"/>
              </w:rPr>
            </w:pPr>
            <w:r w:rsidRPr="00EA451D">
              <w:rPr>
                <w:sz w:val="16"/>
                <w:szCs w:val="16"/>
              </w:rPr>
              <w:t>06</w:t>
            </w:r>
          </w:p>
        </w:tc>
        <w:tc>
          <w:tcPr>
            <w:tcW w:w="260" w:type="pct"/>
            <w:shd w:val="clear" w:color="000000" w:fill="FFFFFF"/>
            <w:noWrap/>
            <w:hideMark/>
          </w:tcPr>
          <w:p w14:paraId="03DA044D"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5DE3AD7A" w14:textId="77777777" w:rsidR="00EA451D" w:rsidRPr="00EA451D" w:rsidRDefault="00EA451D" w:rsidP="00EA451D">
            <w:pPr>
              <w:rPr>
                <w:sz w:val="16"/>
                <w:szCs w:val="16"/>
              </w:rPr>
            </w:pPr>
            <w:r w:rsidRPr="00EA451D">
              <w:rPr>
                <w:sz w:val="16"/>
                <w:szCs w:val="16"/>
              </w:rPr>
              <w:t>14</w:t>
            </w:r>
          </w:p>
        </w:tc>
        <w:tc>
          <w:tcPr>
            <w:tcW w:w="156" w:type="pct"/>
            <w:shd w:val="clear" w:color="000000" w:fill="FFFFFF"/>
            <w:noWrap/>
            <w:hideMark/>
          </w:tcPr>
          <w:p w14:paraId="0283014F"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6D5DAF5"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053DF01B" w14:textId="77777777" w:rsidR="00EA451D" w:rsidRPr="00EA451D" w:rsidRDefault="00EA451D" w:rsidP="00EA451D">
            <w:pPr>
              <w:rPr>
                <w:sz w:val="16"/>
                <w:szCs w:val="16"/>
              </w:rPr>
            </w:pPr>
            <w:r w:rsidRPr="00EA451D">
              <w:rPr>
                <w:sz w:val="16"/>
                <w:szCs w:val="16"/>
              </w:rPr>
              <w:t>42050</w:t>
            </w:r>
          </w:p>
        </w:tc>
        <w:tc>
          <w:tcPr>
            <w:tcW w:w="237" w:type="pct"/>
            <w:shd w:val="clear" w:color="000000" w:fill="FFFFFF"/>
            <w:noWrap/>
            <w:hideMark/>
          </w:tcPr>
          <w:p w14:paraId="3430F30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4E84EB9" w14:textId="77777777" w:rsidR="00EA451D" w:rsidRPr="00EA451D" w:rsidRDefault="00EA451D" w:rsidP="00EA451D">
            <w:pPr>
              <w:jc w:val="right"/>
              <w:rPr>
                <w:sz w:val="16"/>
                <w:szCs w:val="16"/>
              </w:rPr>
            </w:pPr>
            <w:r w:rsidRPr="00EA451D">
              <w:rPr>
                <w:sz w:val="16"/>
                <w:szCs w:val="16"/>
              </w:rPr>
              <w:t>12 810,1</w:t>
            </w:r>
          </w:p>
        </w:tc>
        <w:tc>
          <w:tcPr>
            <w:tcW w:w="513" w:type="pct"/>
            <w:shd w:val="clear" w:color="000000" w:fill="FFFFFF"/>
            <w:noWrap/>
            <w:hideMark/>
          </w:tcPr>
          <w:p w14:paraId="6F2100B9" w14:textId="77777777" w:rsidR="00EA451D" w:rsidRPr="00EA451D" w:rsidRDefault="00EA451D" w:rsidP="00EA451D">
            <w:pPr>
              <w:jc w:val="right"/>
              <w:rPr>
                <w:sz w:val="16"/>
                <w:szCs w:val="16"/>
              </w:rPr>
            </w:pPr>
            <w:r w:rsidRPr="00EA451D">
              <w:rPr>
                <w:sz w:val="16"/>
                <w:szCs w:val="16"/>
              </w:rPr>
              <w:t>442,3</w:t>
            </w:r>
          </w:p>
        </w:tc>
        <w:tc>
          <w:tcPr>
            <w:tcW w:w="539" w:type="pct"/>
            <w:shd w:val="clear" w:color="000000" w:fill="FFFFFF"/>
            <w:noWrap/>
            <w:hideMark/>
          </w:tcPr>
          <w:p w14:paraId="60259A2A" w14:textId="77777777" w:rsidR="00EA451D" w:rsidRPr="00EA451D" w:rsidRDefault="00EA451D" w:rsidP="00EA451D">
            <w:pPr>
              <w:jc w:val="right"/>
              <w:rPr>
                <w:sz w:val="16"/>
                <w:szCs w:val="16"/>
              </w:rPr>
            </w:pPr>
            <w:r w:rsidRPr="00EA451D">
              <w:rPr>
                <w:sz w:val="16"/>
                <w:szCs w:val="16"/>
              </w:rPr>
              <w:t>442,3</w:t>
            </w:r>
          </w:p>
        </w:tc>
      </w:tr>
      <w:tr w:rsidR="00044B69" w:rsidRPr="00EA451D" w14:paraId="5CBB84D1" w14:textId="77777777" w:rsidTr="00912CF1">
        <w:trPr>
          <w:trHeight w:val="161"/>
        </w:trPr>
        <w:tc>
          <w:tcPr>
            <w:tcW w:w="1486" w:type="pct"/>
            <w:shd w:val="clear" w:color="000000" w:fill="FFFFFF"/>
            <w:hideMark/>
          </w:tcPr>
          <w:p w14:paraId="6EFFE8A6"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6A8D11E0" w14:textId="77777777" w:rsidR="00EA451D" w:rsidRPr="00EA451D" w:rsidRDefault="00EA451D" w:rsidP="00EA451D">
            <w:pPr>
              <w:rPr>
                <w:sz w:val="16"/>
                <w:szCs w:val="16"/>
              </w:rPr>
            </w:pPr>
            <w:r w:rsidRPr="00EA451D">
              <w:rPr>
                <w:sz w:val="16"/>
                <w:szCs w:val="16"/>
              </w:rPr>
              <w:t>06</w:t>
            </w:r>
          </w:p>
        </w:tc>
        <w:tc>
          <w:tcPr>
            <w:tcW w:w="260" w:type="pct"/>
            <w:shd w:val="clear" w:color="000000" w:fill="FFFFFF"/>
            <w:noWrap/>
            <w:hideMark/>
          </w:tcPr>
          <w:p w14:paraId="40F3BC08"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618149D5" w14:textId="77777777" w:rsidR="00EA451D" w:rsidRPr="00EA451D" w:rsidRDefault="00EA451D" w:rsidP="00EA451D">
            <w:pPr>
              <w:rPr>
                <w:sz w:val="16"/>
                <w:szCs w:val="16"/>
              </w:rPr>
            </w:pPr>
            <w:r w:rsidRPr="00EA451D">
              <w:rPr>
                <w:sz w:val="16"/>
                <w:szCs w:val="16"/>
              </w:rPr>
              <w:t>14</w:t>
            </w:r>
          </w:p>
        </w:tc>
        <w:tc>
          <w:tcPr>
            <w:tcW w:w="156" w:type="pct"/>
            <w:shd w:val="clear" w:color="000000" w:fill="FFFFFF"/>
            <w:noWrap/>
            <w:hideMark/>
          </w:tcPr>
          <w:p w14:paraId="37FA62CC"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BACED99"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5423D6FB" w14:textId="77777777" w:rsidR="00EA451D" w:rsidRPr="00EA451D" w:rsidRDefault="00EA451D" w:rsidP="00EA451D">
            <w:pPr>
              <w:rPr>
                <w:sz w:val="16"/>
                <w:szCs w:val="16"/>
              </w:rPr>
            </w:pPr>
            <w:r w:rsidRPr="00EA451D">
              <w:rPr>
                <w:sz w:val="16"/>
                <w:szCs w:val="16"/>
              </w:rPr>
              <w:t>42050</w:t>
            </w:r>
          </w:p>
        </w:tc>
        <w:tc>
          <w:tcPr>
            <w:tcW w:w="237" w:type="pct"/>
            <w:shd w:val="clear" w:color="000000" w:fill="FFFFFF"/>
            <w:noWrap/>
            <w:hideMark/>
          </w:tcPr>
          <w:p w14:paraId="7DFB3133"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289B5F73" w14:textId="77777777" w:rsidR="00EA451D" w:rsidRPr="00EA451D" w:rsidRDefault="00EA451D" w:rsidP="00EA451D">
            <w:pPr>
              <w:jc w:val="right"/>
              <w:rPr>
                <w:sz w:val="16"/>
                <w:szCs w:val="16"/>
              </w:rPr>
            </w:pPr>
            <w:r w:rsidRPr="00EA451D">
              <w:rPr>
                <w:sz w:val="16"/>
                <w:szCs w:val="16"/>
              </w:rPr>
              <w:t>12 810,1</w:t>
            </w:r>
          </w:p>
        </w:tc>
        <w:tc>
          <w:tcPr>
            <w:tcW w:w="513" w:type="pct"/>
            <w:shd w:val="clear" w:color="000000" w:fill="FFFFFF"/>
            <w:noWrap/>
            <w:hideMark/>
          </w:tcPr>
          <w:p w14:paraId="6BA9843C" w14:textId="77777777" w:rsidR="00EA451D" w:rsidRPr="00EA451D" w:rsidRDefault="00EA451D" w:rsidP="00EA451D">
            <w:pPr>
              <w:jc w:val="right"/>
              <w:rPr>
                <w:sz w:val="16"/>
                <w:szCs w:val="16"/>
              </w:rPr>
            </w:pPr>
            <w:r w:rsidRPr="00EA451D">
              <w:rPr>
                <w:sz w:val="16"/>
                <w:szCs w:val="16"/>
              </w:rPr>
              <w:t>442,3</w:t>
            </w:r>
          </w:p>
        </w:tc>
        <w:tc>
          <w:tcPr>
            <w:tcW w:w="539" w:type="pct"/>
            <w:shd w:val="clear" w:color="000000" w:fill="FFFFFF"/>
            <w:noWrap/>
            <w:hideMark/>
          </w:tcPr>
          <w:p w14:paraId="6142DA3F" w14:textId="77777777" w:rsidR="00EA451D" w:rsidRPr="00EA451D" w:rsidRDefault="00EA451D" w:rsidP="00EA451D">
            <w:pPr>
              <w:jc w:val="right"/>
              <w:rPr>
                <w:sz w:val="16"/>
                <w:szCs w:val="16"/>
              </w:rPr>
            </w:pPr>
            <w:r w:rsidRPr="00EA451D">
              <w:rPr>
                <w:sz w:val="16"/>
                <w:szCs w:val="16"/>
              </w:rPr>
              <w:t>442,3</w:t>
            </w:r>
          </w:p>
        </w:tc>
      </w:tr>
      <w:tr w:rsidR="00044B69" w:rsidRPr="00EA451D" w14:paraId="4D59B087" w14:textId="77777777" w:rsidTr="00912CF1">
        <w:trPr>
          <w:trHeight w:val="70"/>
        </w:trPr>
        <w:tc>
          <w:tcPr>
            <w:tcW w:w="1486" w:type="pct"/>
            <w:shd w:val="clear" w:color="000000" w:fill="FFFFFF"/>
            <w:hideMark/>
          </w:tcPr>
          <w:p w14:paraId="20E32F47"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4699791B" w14:textId="77777777" w:rsidR="00EA451D" w:rsidRPr="00EA451D" w:rsidRDefault="00EA451D" w:rsidP="00EA451D">
            <w:pPr>
              <w:rPr>
                <w:sz w:val="16"/>
                <w:szCs w:val="16"/>
              </w:rPr>
            </w:pPr>
            <w:r w:rsidRPr="00EA451D">
              <w:rPr>
                <w:sz w:val="16"/>
                <w:szCs w:val="16"/>
              </w:rPr>
              <w:t>06</w:t>
            </w:r>
          </w:p>
        </w:tc>
        <w:tc>
          <w:tcPr>
            <w:tcW w:w="260" w:type="pct"/>
            <w:shd w:val="clear" w:color="000000" w:fill="FFFFFF"/>
            <w:noWrap/>
            <w:hideMark/>
          </w:tcPr>
          <w:p w14:paraId="08C7D123"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74AED466" w14:textId="77777777" w:rsidR="00EA451D" w:rsidRPr="00EA451D" w:rsidRDefault="00EA451D" w:rsidP="00EA451D">
            <w:pPr>
              <w:rPr>
                <w:sz w:val="16"/>
                <w:szCs w:val="16"/>
              </w:rPr>
            </w:pPr>
            <w:r w:rsidRPr="00EA451D">
              <w:rPr>
                <w:sz w:val="16"/>
                <w:szCs w:val="16"/>
              </w:rPr>
              <w:t>14</w:t>
            </w:r>
          </w:p>
        </w:tc>
        <w:tc>
          <w:tcPr>
            <w:tcW w:w="156" w:type="pct"/>
            <w:shd w:val="clear" w:color="000000" w:fill="FFFFFF"/>
            <w:noWrap/>
            <w:hideMark/>
          </w:tcPr>
          <w:p w14:paraId="72173F18"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0DC673F"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271822D" w14:textId="77777777" w:rsidR="00EA451D" w:rsidRPr="00EA451D" w:rsidRDefault="00EA451D" w:rsidP="00EA451D">
            <w:pPr>
              <w:rPr>
                <w:sz w:val="16"/>
                <w:szCs w:val="16"/>
              </w:rPr>
            </w:pPr>
            <w:r w:rsidRPr="00EA451D">
              <w:rPr>
                <w:sz w:val="16"/>
                <w:szCs w:val="16"/>
              </w:rPr>
              <w:t>42050</w:t>
            </w:r>
          </w:p>
        </w:tc>
        <w:tc>
          <w:tcPr>
            <w:tcW w:w="237" w:type="pct"/>
            <w:shd w:val="clear" w:color="000000" w:fill="FFFFFF"/>
            <w:noWrap/>
            <w:hideMark/>
          </w:tcPr>
          <w:p w14:paraId="779BCB37"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2ED004A4" w14:textId="77777777" w:rsidR="00EA451D" w:rsidRPr="00EA451D" w:rsidRDefault="00EA451D" w:rsidP="00EA451D">
            <w:pPr>
              <w:jc w:val="right"/>
              <w:rPr>
                <w:sz w:val="16"/>
                <w:szCs w:val="16"/>
              </w:rPr>
            </w:pPr>
            <w:r w:rsidRPr="00EA451D">
              <w:rPr>
                <w:sz w:val="16"/>
                <w:szCs w:val="16"/>
              </w:rPr>
              <w:t>12 810,1</w:t>
            </w:r>
          </w:p>
        </w:tc>
        <w:tc>
          <w:tcPr>
            <w:tcW w:w="513" w:type="pct"/>
            <w:shd w:val="clear" w:color="000000" w:fill="FFFFFF"/>
            <w:noWrap/>
            <w:hideMark/>
          </w:tcPr>
          <w:p w14:paraId="7D4EC8FD" w14:textId="77777777" w:rsidR="00EA451D" w:rsidRPr="00EA451D" w:rsidRDefault="00EA451D" w:rsidP="00EA451D">
            <w:pPr>
              <w:jc w:val="right"/>
              <w:rPr>
                <w:sz w:val="16"/>
                <w:szCs w:val="16"/>
              </w:rPr>
            </w:pPr>
            <w:r w:rsidRPr="00EA451D">
              <w:rPr>
                <w:sz w:val="16"/>
                <w:szCs w:val="16"/>
              </w:rPr>
              <w:t>442,3</w:t>
            </w:r>
          </w:p>
        </w:tc>
        <w:tc>
          <w:tcPr>
            <w:tcW w:w="539" w:type="pct"/>
            <w:shd w:val="clear" w:color="000000" w:fill="FFFFFF"/>
            <w:noWrap/>
            <w:hideMark/>
          </w:tcPr>
          <w:p w14:paraId="528181B4" w14:textId="77777777" w:rsidR="00EA451D" w:rsidRPr="00EA451D" w:rsidRDefault="00EA451D" w:rsidP="00EA451D">
            <w:pPr>
              <w:jc w:val="right"/>
              <w:rPr>
                <w:sz w:val="16"/>
                <w:szCs w:val="16"/>
              </w:rPr>
            </w:pPr>
            <w:r w:rsidRPr="00EA451D">
              <w:rPr>
                <w:sz w:val="16"/>
                <w:szCs w:val="16"/>
              </w:rPr>
              <w:t>442,3</w:t>
            </w:r>
          </w:p>
        </w:tc>
      </w:tr>
      <w:tr w:rsidR="00044B69" w:rsidRPr="00EA451D" w14:paraId="584C2574" w14:textId="77777777" w:rsidTr="00912CF1">
        <w:trPr>
          <w:trHeight w:val="255"/>
        </w:trPr>
        <w:tc>
          <w:tcPr>
            <w:tcW w:w="1486" w:type="pct"/>
            <w:shd w:val="clear" w:color="000000" w:fill="FFFFFF"/>
            <w:hideMark/>
          </w:tcPr>
          <w:p w14:paraId="04D61898" w14:textId="77777777" w:rsidR="00EA451D" w:rsidRPr="00EA451D" w:rsidRDefault="00EA451D" w:rsidP="00EA451D">
            <w:pPr>
              <w:rPr>
                <w:sz w:val="16"/>
                <w:szCs w:val="16"/>
              </w:rPr>
            </w:pPr>
            <w:r w:rsidRPr="00EA451D">
              <w:rPr>
                <w:sz w:val="16"/>
                <w:szCs w:val="16"/>
              </w:rPr>
              <w:t>Образование</w:t>
            </w:r>
          </w:p>
        </w:tc>
        <w:tc>
          <w:tcPr>
            <w:tcW w:w="206" w:type="pct"/>
            <w:shd w:val="clear" w:color="000000" w:fill="FFFFFF"/>
            <w:noWrap/>
            <w:hideMark/>
          </w:tcPr>
          <w:p w14:paraId="247A21C3"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C6E058F" w14:textId="77777777" w:rsidR="00EA451D" w:rsidRPr="00EA451D" w:rsidRDefault="00EA451D" w:rsidP="00EA451D">
            <w:pPr>
              <w:rPr>
                <w:sz w:val="16"/>
                <w:szCs w:val="16"/>
              </w:rPr>
            </w:pPr>
            <w:r w:rsidRPr="00EA451D">
              <w:rPr>
                <w:sz w:val="16"/>
                <w:szCs w:val="16"/>
              </w:rPr>
              <w:t> </w:t>
            </w:r>
          </w:p>
        </w:tc>
        <w:tc>
          <w:tcPr>
            <w:tcW w:w="190" w:type="pct"/>
            <w:shd w:val="clear" w:color="000000" w:fill="FFFFFF"/>
            <w:noWrap/>
            <w:hideMark/>
          </w:tcPr>
          <w:p w14:paraId="23D84958"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3B827B54"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17C20E80"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0AB2F4D5"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E6748E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B6572C2" w14:textId="77777777" w:rsidR="00EA451D" w:rsidRPr="00EA451D" w:rsidRDefault="00EA451D" w:rsidP="00EA451D">
            <w:pPr>
              <w:jc w:val="right"/>
              <w:rPr>
                <w:sz w:val="16"/>
                <w:szCs w:val="16"/>
              </w:rPr>
            </w:pPr>
            <w:r w:rsidRPr="00EA451D">
              <w:rPr>
                <w:sz w:val="16"/>
                <w:szCs w:val="16"/>
              </w:rPr>
              <w:t>1 391 187,8</w:t>
            </w:r>
          </w:p>
        </w:tc>
        <w:tc>
          <w:tcPr>
            <w:tcW w:w="513" w:type="pct"/>
            <w:shd w:val="clear" w:color="000000" w:fill="FFFFFF"/>
            <w:noWrap/>
            <w:hideMark/>
          </w:tcPr>
          <w:p w14:paraId="6DF03AF7" w14:textId="77777777" w:rsidR="00EA451D" w:rsidRPr="00EA451D" w:rsidRDefault="00EA451D" w:rsidP="00EA451D">
            <w:pPr>
              <w:jc w:val="right"/>
              <w:rPr>
                <w:sz w:val="16"/>
                <w:szCs w:val="16"/>
              </w:rPr>
            </w:pPr>
            <w:r w:rsidRPr="00EA451D">
              <w:rPr>
                <w:sz w:val="16"/>
                <w:szCs w:val="16"/>
              </w:rPr>
              <w:t>658 406,9</w:t>
            </w:r>
          </w:p>
        </w:tc>
        <w:tc>
          <w:tcPr>
            <w:tcW w:w="539" w:type="pct"/>
            <w:shd w:val="clear" w:color="000000" w:fill="FFFFFF"/>
            <w:noWrap/>
            <w:hideMark/>
          </w:tcPr>
          <w:p w14:paraId="3413024D" w14:textId="77777777" w:rsidR="00EA451D" w:rsidRPr="00EA451D" w:rsidRDefault="00EA451D" w:rsidP="00EA451D">
            <w:pPr>
              <w:jc w:val="right"/>
              <w:rPr>
                <w:sz w:val="16"/>
                <w:szCs w:val="16"/>
              </w:rPr>
            </w:pPr>
            <w:r w:rsidRPr="00EA451D">
              <w:rPr>
                <w:sz w:val="16"/>
                <w:szCs w:val="16"/>
              </w:rPr>
              <w:t>687 611,5</w:t>
            </w:r>
          </w:p>
        </w:tc>
      </w:tr>
      <w:tr w:rsidR="00044B69" w:rsidRPr="00EA451D" w14:paraId="20EECC8E" w14:textId="77777777" w:rsidTr="00912CF1">
        <w:trPr>
          <w:trHeight w:val="255"/>
        </w:trPr>
        <w:tc>
          <w:tcPr>
            <w:tcW w:w="1486" w:type="pct"/>
            <w:shd w:val="clear" w:color="000000" w:fill="FFFFFF"/>
            <w:hideMark/>
          </w:tcPr>
          <w:p w14:paraId="7C45B90A" w14:textId="77777777" w:rsidR="00EA451D" w:rsidRPr="00EA451D" w:rsidRDefault="00EA451D" w:rsidP="00EA451D">
            <w:pPr>
              <w:rPr>
                <w:sz w:val="16"/>
                <w:szCs w:val="16"/>
              </w:rPr>
            </w:pPr>
            <w:r w:rsidRPr="00EA451D">
              <w:rPr>
                <w:sz w:val="16"/>
                <w:szCs w:val="16"/>
              </w:rPr>
              <w:t>Дошкольное образование</w:t>
            </w:r>
          </w:p>
        </w:tc>
        <w:tc>
          <w:tcPr>
            <w:tcW w:w="206" w:type="pct"/>
            <w:shd w:val="clear" w:color="000000" w:fill="FFFFFF"/>
            <w:noWrap/>
            <w:hideMark/>
          </w:tcPr>
          <w:p w14:paraId="19D8B609"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9CC456C"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1C900505"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5C1D60EA"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6E1BD183"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3C418CFF"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9CAD69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5977BC2" w14:textId="77777777" w:rsidR="00EA451D" w:rsidRPr="00EA451D" w:rsidRDefault="00EA451D" w:rsidP="00EA451D">
            <w:pPr>
              <w:jc w:val="right"/>
              <w:rPr>
                <w:sz w:val="16"/>
                <w:szCs w:val="16"/>
              </w:rPr>
            </w:pPr>
            <w:r w:rsidRPr="00EA451D">
              <w:rPr>
                <w:sz w:val="16"/>
                <w:szCs w:val="16"/>
              </w:rPr>
              <w:t>322 655,6</w:t>
            </w:r>
          </w:p>
        </w:tc>
        <w:tc>
          <w:tcPr>
            <w:tcW w:w="513" w:type="pct"/>
            <w:shd w:val="clear" w:color="000000" w:fill="FFFFFF"/>
            <w:noWrap/>
            <w:hideMark/>
          </w:tcPr>
          <w:p w14:paraId="0F738298" w14:textId="77777777" w:rsidR="00EA451D" w:rsidRPr="00EA451D" w:rsidRDefault="00EA451D" w:rsidP="00EA451D">
            <w:pPr>
              <w:jc w:val="right"/>
              <w:rPr>
                <w:sz w:val="16"/>
                <w:szCs w:val="16"/>
              </w:rPr>
            </w:pPr>
            <w:r w:rsidRPr="00EA451D">
              <w:rPr>
                <w:sz w:val="16"/>
                <w:szCs w:val="16"/>
              </w:rPr>
              <w:t>218 261,0</w:t>
            </w:r>
          </w:p>
        </w:tc>
        <w:tc>
          <w:tcPr>
            <w:tcW w:w="539" w:type="pct"/>
            <w:shd w:val="clear" w:color="000000" w:fill="FFFFFF"/>
            <w:noWrap/>
            <w:hideMark/>
          </w:tcPr>
          <w:p w14:paraId="5D65AEC6" w14:textId="77777777" w:rsidR="00EA451D" w:rsidRPr="00EA451D" w:rsidRDefault="00EA451D" w:rsidP="00EA451D">
            <w:pPr>
              <w:jc w:val="right"/>
              <w:rPr>
                <w:sz w:val="16"/>
                <w:szCs w:val="16"/>
              </w:rPr>
            </w:pPr>
            <w:r w:rsidRPr="00EA451D">
              <w:rPr>
                <w:sz w:val="16"/>
                <w:szCs w:val="16"/>
              </w:rPr>
              <w:t>237 341,3</w:t>
            </w:r>
          </w:p>
        </w:tc>
      </w:tr>
      <w:tr w:rsidR="00044B69" w:rsidRPr="00EA451D" w14:paraId="274648C3" w14:textId="77777777" w:rsidTr="00912CF1">
        <w:trPr>
          <w:trHeight w:val="71"/>
        </w:trPr>
        <w:tc>
          <w:tcPr>
            <w:tcW w:w="1486" w:type="pct"/>
            <w:shd w:val="clear" w:color="000000" w:fill="FFFFFF"/>
            <w:hideMark/>
          </w:tcPr>
          <w:p w14:paraId="042A2946" w14:textId="77777777" w:rsidR="00EA451D" w:rsidRPr="00EA451D" w:rsidRDefault="00EA451D" w:rsidP="00EA451D">
            <w:pPr>
              <w:rPr>
                <w:sz w:val="16"/>
                <w:szCs w:val="16"/>
              </w:rPr>
            </w:pPr>
            <w:r w:rsidRPr="00EA451D">
              <w:rPr>
                <w:sz w:val="16"/>
                <w:szCs w:val="16"/>
              </w:rPr>
              <w:t xml:space="preserve">Муниципальная программа "Развитие образования в </w:t>
            </w:r>
            <w:proofErr w:type="spellStart"/>
            <w:r w:rsidRPr="00EA451D">
              <w:rPr>
                <w:sz w:val="16"/>
                <w:szCs w:val="16"/>
              </w:rPr>
              <w:t>Чамзинском</w:t>
            </w:r>
            <w:proofErr w:type="spellEnd"/>
            <w:r w:rsidRPr="00EA451D">
              <w:rPr>
                <w:sz w:val="16"/>
                <w:szCs w:val="16"/>
              </w:rPr>
              <w:t xml:space="preserve"> муниципальном районе" </w:t>
            </w:r>
          </w:p>
        </w:tc>
        <w:tc>
          <w:tcPr>
            <w:tcW w:w="206" w:type="pct"/>
            <w:shd w:val="clear" w:color="000000" w:fill="FFFFFF"/>
            <w:noWrap/>
            <w:hideMark/>
          </w:tcPr>
          <w:p w14:paraId="607E130E"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FADFBDE"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30A45030"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AA5016E"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17349116"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6AEAE57"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663260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4B6E65C" w14:textId="77777777" w:rsidR="00EA451D" w:rsidRPr="00EA451D" w:rsidRDefault="00EA451D" w:rsidP="00EA451D">
            <w:pPr>
              <w:jc w:val="right"/>
              <w:rPr>
                <w:sz w:val="16"/>
                <w:szCs w:val="16"/>
              </w:rPr>
            </w:pPr>
            <w:r w:rsidRPr="00EA451D">
              <w:rPr>
                <w:sz w:val="16"/>
                <w:szCs w:val="16"/>
              </w:rPr>
              <w:t>212 969,2</w:t>
            </w:r>
          </w:p>
        </w:tc>
        <w:tc>
          <w:tcPr>
            <w:tcW w:w="513" w:type="pct"/>
            <w:shd w:val="clear" w:color="000000" w:fill="FFFFFF"/>
            <w:noWrap/>
            <w:hideMark/>
          </w:tcPr>
          <w:p w14:paraId="17B02F04" w14:textId="77777777" w:rsidR="00EA451D" w:rsidRPr="00EA451D" w:rsidRDefault="00EA451D" w:rsidP="00EA451D">
            <w:pPr>
              <w:jc w:val="right"/>
              <w:rPr>
                <w:sz w:val="16"/>
                <w:szCs w:val="16"/>
              </w:rPr>
            </w:pPr>
            <w:r w:rsidRPr="00EA451D">
              <w:rPr>
                <w:sz w:val="16"/>
                <w:szCs w:val="16"/>
              </w:rPr>
              <w:t>218 111,0</w:t>
            </w:r>
          </w:p>
        </w:tc>
        <w:tc>
          <w:tcPr>
            <w:tcW w:w="539" w:type="pct"/>
            <w:shd w:val="clear" w:color="000000" w:fill="FFFFFF"/>
            <w:noWrap/>
            <w:hideMark/>
          </w:tcPr>
          <w:p w14:paraId="5D086CE4" w14:textId="77777777" w:rsidR="00EA451D" w:rsidRPr="00EA451D" w:rsidRDefault="00EA451D" w:rsidP="00EA451D">
            <w:pPr>
              <w:jc w:val="right"/>
              <w:rPr>
                <w:sz w:val="16"/>
                <w:szCs w:val="16"/>
              </w:rPr>
            </w:pPr>
            <w:r w:rsidRPr="00EA451D">
              <w:rPr>
                <w:sz w:val="16"/>
                <w:szCs w:val="16"/>
              </w:rPr>
              <w:t>237 341,3</w:t>
            </w:r>
          </w:p>
        </w:tc>
      </w:tr>
      <w:tr w:rsidR="00044B69" w:rsidRPr="00EA451D" w14:paraId="775F36BB" w14:textId="77777777" w:rsidTr="00912CF1">
        <w:trPr>
          <w:trHeight w:val="237"/>
        </w:trPr>
        <w:tc>
          <w:tcPr>
            <w:tcW w:w="1486" w:type="pct"/>
            <w:shd w:val="clear" w:color="000000" w:fill="FFFFFF"/>
            <w:hideMark/>
          </w:tcPr>
          <w:p w14:paraId="4E6223D3" w14:textId="77777777" w:rsidR="00EA451D" w:rsidRPr="00EA451D" w:rsidRDefault="00EA451D" w:rsidP="00EA451D">
            <w:pPr>
              <w:rPr>
                <w:sz w:val="16"/>
                <w:szCs w:val="16"/>
              </w:rPr>
            </w:pPr>
            <w:r w:rsidRPr="00EA451D">
              <w:rPr>
                <w:sz w:val="16"/>
                <w:szCs w:val="16"/>
              </w:rPr>
              <w:t xml:space="preserve">Подпрограмма "Развитие дошкольного образования в </w:t>
            </w:r>
            <w:proofErr w:type="spellStart"/>
            <w:r w:rsidRPr="00EA451D">
              <w:rPr>
                <w:sz w:val="16"/>
                <w:szCs w:val="16"/>
              </w:rPr>
              <w:t>Чамзинском</w:t>
            </w:r>
            <w:proofErr w:type="spellEnd"/>
            <w:r w:rsidRPr="00EA451D">
              <w:rPr>
                <w:sz w:val="16"/>
                <w:szCs w:val="16"/>
              </w:rPr>
              <w:t xml:space="preserve"> муниципальном районе" </w:t>
            </w:r>
          </w:p>
        </w:tc>
        <w:tc>
          <w:tcPr>
            <w:tcW w:w="206" w:type="pct"/>
            <w:shd w:val="clear" w:color="000000" w:fill="FFFFFF"/>
            <w:noWrap/>
            <w:hideMark/>
          </w:tcPr>
          <w:p w14:paraId="26053E54"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234ECD7"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336EC328"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B41A136"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5FD259A0"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3C53421"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F6DAA2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D24B385" w14:textId="77777777" w:rsidR="00EA451D" w:rsidRPr="00EA451D" w:rsidRDefault="00EA451D" w:rsidP="00EA451D">
            <w:pPr>
              <w:jc w:val="right"/>
              <w:rPr>
                <w:sz w:val="16"/>
                <w:szCs w:val="16"/>
              </w:rPr>
            </w:pPr>
            <w:r w:rsidRPr="00EA451D">
              <w:rPr>
                <w:sz w:val="16"/>
                <w:szCs w:val="16"/>
              </w:rPr>
              <w:t>207 096,7</w:t>
            </w:r>
          </w:p>
        </w:tc>
        <w:tc>
          <w:tcPr>
            <w:tcW w:w="513" w:type="pct"/>
            <w:shd w:val="clear" w:color="000000" w:fill="FFFFFF"/>
            <w:noWrap/>
            <w:hideMark/>
          </w:tcPr>
          <w:p w14:paraId="5407AEA3" w14:textId="77777777" w:rsidR="00EA451D" w:rsidRPr="00EA451D" w:rsidRDefault="00EA451D" w:rsidP="00EA451D">
            <w:pPr>
              <w:jc w:val="right"/>
              <w:rPr>
                <w:sz w:val="16"/>
                <w:szCs w:val="16"/>
              </w:rPr>
            </w:pPr>
            <w:r w:rsidRPr="00EA451D">
              <w:rPr>
                <w:sz w:val="16"/>
                <w:szCs w:val="16"/>
              </w:rPr>
              <w:t>218 111,0</w:t>
            </w:r>
          </w:p>
        </w:tc>
        <w:tc>
          <w:tcPr>
            <w:tcW w:w="539" w:type="pct"/>
            <w:shd w:val="clear" w:color="000000" w:fill="FFFFFF"/>
            <w:noWrap/>
            <w:hideMark/>
          </w:tcPr>
          <w:p w14:paraId="45C37B55" w14:textId="77777777" w:rsidR="00EA451D" w:rsidRPr="00EA451D" w:rsidRDefault="00EA451D" w:rsidP="00EA451D">
            <w:pPr>
              <w:jc w:val="right"/>
              <w:rPr>
                <w:sz w:val="16"/>
                <w:szCs w:val="16"/>
              </w:rPr>
            </w:pPr>
            <w:r w:rsidRPr="00EA451D">
              <w:rPr>
                <w:sz w:val="16"/>
                <w:szCs w:val="16"/>
              </w:rPr>
              <w:t>236 141,3</w:t>
            </w:r>
          </w:p>
        </w:tc>
      </w:tr>
      <w:tr w:rsidR="00044B69" w:rsidRPr="00EA451D" w14:paraId="1AEE1947" w14:textId="77777777" w:rsidTr="00912CF1">
        <w:trPr>
          <w:trHeight w:val="261"/>
        </w:trPr>
        <w:tc>
          <w:tcPr>
            <w:tcW w:w="1486" w:type="pct"/>
            <w:shd w:val="clear" w:color="000000" w:fill="FFFFFF"/>
            <w:hideMark/>
          </w:tcPr>
          <w:p w14:paraId="1AC38F62" w14:textId="77777777" w:rsidR="00EA451D" w:rsidRPr="00EA451D" w:rsidRDefault="00EA451D" w:rsidP="00EA451D">
            <w:pPr>
              <w:rPr>
                <w:sz w:val="16"/>
                <w:szCs w:val="16"/>
              </w:rPr>
            </w:pPr>
            <w:r w:rsidRPr="00EA451D">
              <w:rPr>
                <w:sz w:val="16"/>
                <w:szCs w:val="16"/>
              </w:rPr>
              <w:t>Основное мероприятие "Обеспечение современного качества дошкольного образования"</w:t>
            </w:r>
          </w:p>
        </w:tc>
        <w:tc>
          <w:tcPr>
            <w:tcW w:w="206" w:type="pct"/>
            <w:shd w:val="clear" w:color="000000" w:fill="FFFFFF"/>
            <w:noWrap/>
            <w:hideMark/>
          </w:tcPr>
          <w:p w14:paraId="5B60685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C906F62"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6C0DD3E5"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986FB77"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A69E70F"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4BD21AB1"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656D60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C5DFA06" w14:textId="77777777" w:rsidR="00EA451D" w:rsidRPr="00EA451D" w:rsidRDefault="00EA451D" w:rsidP="00EA451D">
            <w:pPr>
              <w:jc w:val="right"/>
              <w:rPr>
                <w:sz w:val="16"/>
                <w:szCs w:val="16"/>
              </w:rPr>
            </w:pPr>
            <w:r w:rsidRPr="00EA451D">
              <w:rPr>
                <w:sz w:val="16"/>
                <w:szCs w:val="16"/>
              </w:rPr>
              <w:t>65,7</w:t>
            </w:r>
          </w:p>
        </w:tc>
        <w:tc>
          <w:tcPr>
            <w:tcW w:w="513" w:type="pct"/>
            <w:shd w:val="clear" w:color="000000" w:fill="FFFFFF"/>
            <w:noWrap/>
            <w:hideMark/>
          </w:tcPr>
          <w:p w14:paraId="1C4DA175" w14:textId="77777777" w:rsidR="00EA451D" w:rsidRPr="00EA451D" w:rsidRDefault="00EA451D" w:rsidP="00EA451D">
            <w:pPr>
              <w:jc w:val="right"/>
              <w:rPr>
                <w:sz w:val="16"/>
                <w:szCs w:val="16"/>
              </w:rPr>
            </w:pPr>
            <w:r w:rsidRPr="00EA451D">
              <w:rPr>
                <w:sz w:val="16"/>
                <w:szCs w:val="16"/>
              </w:rPr>
              <w:t>65,7</w:t>
            </w:r>
          </w:p>
        </w:tc>
        <w:tc>
          <w:tcPr>
            <w:tcW w:w="539" w:type="pct"/>
            <w:shd w:val="clear" w:color="000000" w:fill="FFFFFF"/>
            <w:noWrap/>
            <w:hideMark/>
          </w:tcPr>
          <w:p w14:paraId="6937C0D8" w14:textId="77777777" w:rsidR="00EA451D" w:rsidRPr="00EA451D" w:rsidRDefault="00EA451D" w:rsidP="00EA451D">
            <w:pPr>
              <w:jc w:val="right"/>
              <w:rPr>
                <w:sz w:val="16"/>
                <w:szCs w:val="16"/>
              </w:rPr>
            </w:pPr>
            <w:r w:rsidRPr="00EA451D">
              <w:rPr>
                <w:sz w:val="16"/>
                <w:szCs w:val="16"/>
              </w:rPr>
              <w:t>65,7</w:t>
            </w:r>
          </w:p>
        </w:tc>
      </w:tr>
      <w:tr w:rsidR="00044B69" w:rsidRPr="00EA451D" w14:paraId="6EBEB5E2" w14:textId="77777777" w:rsidTr="00912CF1">
        <w:trPr>
          <w:trHeight w:val="675"/>
        </w:trPr>
        <w:tc>
          <w:tcPr>
            <w:tcW w:w="1486" w:type="pct"/>
            <w:shd w:val="clear" w:color="000000" w:fill="FFFFFF"/>
            <w:hideMark/>
          </w:tcPr>
          <w:p w14:paraId="3B4C8778" w14:textId="77777777" w:rsidR="00EA451D" w:rsidRPr="00EA451D" w:rsidRDefault="00EA451D" w:rsidP="00EA451D">
            <w:pPr>
              <w:rPr>
                <w:sz w:val="16"/>
                <w:szCs w:val="16"/>
              </w:rPr>
            </w:pPr>
            <w:r w:rsidRPr="00EA451D">
              <w:rPr>
                <w:sz w:val="16"/>
                <w:szCs w:val="16"/>
              </w:rPr>
              <w:lastRenderedPageBreak/>
              <w:t>Ежегодная премия для поощрения лучших педагогических работников дошкольных образовательных организаций</w:t>
            </w:r>
          </w:p>
        </w:tc>
        <w:tc>
          <w:tcPr>
            <w:tcW w:w="206" w:type="pct"/>
            <w:shd w:val="clear" w:color="000000" w:fill="FFFFFF"/>
            <w:noWrap/>
            <w:hideMark/>
          </w:tcPr>
          <w:p w14:paraId="01F5D5C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F17A65C"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955FA8E"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279EFFA"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AF83438"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0EF81F7D" w14:textId="77777777" w:rsidR="00EA451D" w:rsidRPr="00EA451D" w:rsidRDefault="00EA451D" w:rsidP="00EA451D">
            <w:pPr>
              <w:rPr>
                <w:sz w:val="16"/>
                <w:szCs w:val="16"/>
              </w:rPr>
            </w:pPr>
            <w:r w:rsidRPr="00EA451D">
              <w:rPr>
                <w:sz w:val="16"/>
                <w:szCs w:val="16"/>
              </w:rPr>
              <w:t>02020</w:t>
            </w:r>
          </w:p>
        </w:tc>
        <w:tc>
          <w:tcPr>
            <w:tcW w:w="237" w:type="pct"/>
            <w:shd w:val="clear" w:color="000000" w:fill="FFFFFF"/>
            <w:noWrap/>
            <w:hideMark/>
          </w:tcPr>
          <w:p w14:paraId="5FDCBB6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20E32B7" w14:textId="77777777" w:rsidR="00EA451D" w:rsidRPr="00EA451D" w:rsidRDefault="00EA451D" w:rsidP="00EA451D">
            <w:pPr>
              <w:jc w:val="right"/>
              <w:rPr>
                <w:sz w:val="16"/>
                <w:szCs w:val="16"/>
              </w:rPr>
            </w:pPr>
            <w:r w:rsidRPr="00EA451D">
              <w:rPr>
                <w:sz w:val="16"/>
                <w:szCs w:val="16"/>
              </w:rPr>
              <w:t>17,3</w:t>
            </w:r>
          </w:p>
        </w:tc>
        <w:tc>
          <w:tcPr>
            <w:tcW w:w="513" w:type="pct"/>
            <w:shd w:val="clear" w:color="000000" w:fill="FFFFFF"/>
            <w:noWrap/>
            <w:hideMark/>
          </w:tcPr>
          <w:p w14:paraId="65BC5737" w14:textId="77777777" w:rsidR="00EA451D" w:rsidRPr="00EA451D" w:rsidRDefault="00EA451D" w:rsidP="00EA451D">
            <w:pPr>
              <w:jc w:val="right"/>
              <w:rPr>
                <w:sz w:val="16"/>
                <w:szCs w:val="16"/>
              </w:rPr>
            </w:pPr>
            <w:r w:rsidRPr="00EA451D">
              <w:rPr>
                <w:sz w:val="16"/>
                <w:szCs w:val="16"/>
              </w:rPr>
              <w:t>17,3</w:t>
            </w:r>
          </w:p>
        </w:tc>
        <w:tc>
          <w:tcPr>
            <w:tcW w:w="539" w:type="pct"/>
            <w:shd w:val="clear" w:color="000000" w:fill="FFFFFF"/>
            <w:noWrap/>
            <w:hideMark/>
          </w:tcPr>
          <w:p w14:paraId="056AD6CA" w14:textId="77777777" w:rsidR="00EA451D" w:rsidRPr="00EA451D" w:rsidRDefault="00EA451D" w:rsidP="00EA451D">
            <w:pPr>
              <w:jc w:val="right"/>
              <w:rPr>
                <w:sz w:val="16"/>
                <w:szCs w:val="16"/>
              </w:rPr>
            </w:pPr>
            <w:r w:rsidRPr="00EA451D">
              <w:rPr>
                <w:sz w:val="16"/>
                <w:szCs w:val="16"/>
              </w:rPr>
              <w:t>17,3</w:t>
            </w:r>
          </w:p>
        </w:tc>
      </w:tr>
      <w:tr w:rsidR="00044B69" w:rsidRPr="00EA451D" w14:paraId="723AE626" w14:textId="77777777" w:rsidTr="00912CF1">
        <w:trPr>
          <w:trHeight w:val="70"/>
        </w:trPr>
        <w:tc>
          <w:tcPr>
            <w:tcW w:w="1486" w:type="pct"/>
            <w:shd w:val="clear" w:color="000000" w:fill="FFFFFF"/>
            <w:hideMark/>
          </w:tcPr>
          <w:p w14:paraId="25548947" w14:textId="77777777" w:rsidR="00EA451D" w:rsidRPr="00EA451D" w:rsidRDefault="00EA451D" w:rsidP="00EA451D">
            <w:pPr>
              <w:rPr>
                <w:sz w:val="16"/>
                <w:szCs w:val="16"/>
              </w:rPr>
            </w:pPr>
            <w:r w:rsidRPr="00EA451D">
              <w:rPr>
                <w:sz w:val="16"/>
                <w:szCs w:val="16"/>
              </w:rPr>
              <w:t>Социальное обеспечение и иные выплаты населению</w:t>
            </w:r>
          </w:p>
        </w:tc>
        <w:tc>
          <w:tcPr>
            <w:tcW w:w="206" w:type="pct"/>
            <w:shd w:val="clear" w:color="000000" w:fill="FFFFFF"/>
            <w:noWrap/>
            <w:hideMark/>
          </w:tcPr>
          <w:p w14:paraId="37232B1B"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B397B21"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47359667"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DD7B918"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07E4B918"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6C9D8C6E" w14:textId="77777777" w:rsidR="00EA451D" w:rsidRPr="00EA451D" w:rsidRDefault="00EA451D" w:rsidP="00EA451D">
            <w:pPr>
              <w:rPr>
                <w:sz w:val="16"/>
                <w:szCs w:val="16"/>
              </w:rPr>
            </w:pPr>
            <w:r w:rsidRPr="00EA451D">
              <w:rPr>
                <w:sz w:val="16"/>
                <w:szCs w:val="16"/>
              </w:rPr>
              <w:t>02020</w:t>
            </w:r>
          </w:p>
        </w:tc>
        <w:tc>
          <w:tcPr>
            <w:tcW w:w="237" w:type="pct"/>
            <w:shd w:val="clear" w:color="000000" w:fill="FFFFFF"/>
            <w:noWrap/>
            <w:hideMark/>
          </w:tcPr>
          <w:p w14:paraId="7321596F" w14:textId="77777777" w:rsidR="00EA451D" w:rsidRPr="00EA451D" w:rsidRDefault="00EA451D" w:rsidP="00EA451D">
            <w:pPr>
              <w:rPr>
                <w:sz w:val="16"/>
                <w:szCs w:val="16"/>
              </w:rPr>
            </w:pPr>
            <w:r w:rsidRPr="00EA451D">
              <w:rPr>
                <w:sz w:val="16"/>
                <w:szCs w:val="16"/>
              </w:rPr>
              <w:t>300</w:t>
            </w:r>
          </w:p>
        </w:tc>
        <w:tc>
          <w:tcPr>
            <w:tcW w:w="809" w:type="pct"/>
            <w:shd w:val="clear" w:color="000000" w:fill="FFFFFF"/>
            <w:noWrap/>
            <w:hideMark/>
          </w:tcPr>
          <w:p w14:paraId="6170F2BB" w14:textId="77777777" w:rsidR="00EA451D" w:rsidRPr="00EA451D" w:rsidRDefault="00EA451D" w:rsidP="00EA451D">
            <w:pPr>
              <w:jc w:val="right"/>
              <w:rPr>
                <w:sz w:val="16"/>
                <w:szCs w:val="16"/>
              </w:rPr>
            </w:pPr>
            <w:r w:rsidRPr="00EA451D">
              <w:rPr>
                <w:sz w:val="16"/>
                <w:szCs w:val="16"/>
              </w:rPr>
              <w:t>17,3</w:t>
            </w:r>
          </w:p>
        </w:tc>
        <w:tc>
          <w:tcPr>
            <w:tcW w:w="513" w:type="pct"/>
            <w:shd w:val="clear" w:color="000000" w:fill="FFFFFF"/>
            <w:noWrap/>
            <w:hideMark/>
          </w:tcPr>
          <w:p w14:paraId="451CD011" w14:textId="77777777" w:rsidR="00EA451D" w:rsidRPr="00EA451D" w:rsidRDefault="00EA451D" w:rsidP="00EA451D">
            <w:pPr>
              <w:jc w:val="right"/>
              <w:rPr>
                <w:sz w:val="16"/>
                <w:szCs w:val="16"/>
              </w:rPr>
            </w:pPr>
            <w:r w:rsidRPr="00EA451D">
              <w:rPr>
                <w:sz w:val="16"/>
                <w:szCs w:val="16"/>
              </w:rPr>
              <w:t>17,3</w:t>
            </w:r>
          </w:p>
        </w:tc>
        <w:tc>
          <w:tcPr>
            <w:tcW w:w="539" w:type="pct"/>
            <w:shd w:val="clear" w:color="000000" w:fill="FFFFFF"/>
            <w:noWrap/>
            <w:hideMark/>
          </w:tcPr>
          <w:p w14:paraId="7D66F7BC" w14:textId="77777777" w:rsidR="00EA451D" w:rsidRPr="00EA451D" w:rsidRDefault="00EA451D" w:rsidP="00EA451D">
            <w:pPr>
              <w:jc w:val="right"/>
              <w:rPr>
                <w:sz w:val="16"/>
                <w:szCs w:val="16"/>
              </w:rPr>
            </w:pPr>
            <w:r w:rsidRPr="00EA451D">
              <w:rPr>
                <w:sz w:val="16"/>
                <w:szCs w:val="16"/>
              </w:rPr>
              <w:t>17,3</w:t>
            </w:r>
          </w:p>
        </w:tc>
      </w:tr>
      <w:tr w:rsidR="00044B69" w:rsidRPr="00EA451D" w14:paraId="5A7DCE99" w14:textId="77777777" w:rsidTr="00912CF1">
        <w:trPr>
          <w:trHeight w:val="255"/>
        </w:trPr>
        <w:tc>
          <w:tcPr>
            <w:tcW w:w="1486" w:type="pct"/>
            <w:shd w:val="clear" w:color="000000" w:fill="FFFFFF"/>
            <w:hideMark/>
          </w:tcPr>
          <w:p w14:paraId="589C2D93" w14:textId="77777777" w:rsidR="00EA451D" w:rsidRPr="00EA451D" w:rsidRDefault="00EA451D" w:rsidP="00EA451D">
            <w:pPr>
              <w:rPr>
                <w:sz w:val="16"/>
                <w:szCs w:val="16"/>
              </w:rPr>
            </w:pPr>
            <w:r w:rsidRPr="00EA451D">
              <w:rPr>
                <w:sz w:val="16"/>
                <w:szCs w:val="16"/>
              </w:rPr>
              <w:t>Премии и гранты</w:t>
            </w:r>
          </w:p>
        </w:tc>
        <w:tc>
          <w:tcPr>
            <w:tcW w:w="206" w:type="pct"/>
            <w:shd w:val="clear" w:color="000000" w:fill="FFFFFF"/>
            <w:noWrap/>
            <w:hideMark/>
          </w:tcPr>
          <w:p w14:paraId="7A8D3E49"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79B6737"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3FD363A6"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BA2B9C3"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CBD3B3E"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2296855A" w14:textId="77777777" w:rsidR="00EA451D" w:rsidRPr="00EA451D" w:rsidRDefault="00EA451D" w:rsidP="00EA451D">
            <w:pPr>
              <w:rPr>
                <w:sz w:val="16"/>
                <w:szCs w:val="16"/>
              </w:rPr>
            </w:pPr>
            <w:r w:rsidRPr="00EA451D">
              <w:rPr>
                <w:sz w:val="16"/>
                <w:szCs w:val="16"/>
              </w:rPr>
              <w:t>02020</w:t>
            </w:r>
          </w:p>
        </w:tc>
        <w:tc>
          <w:tcPr>
            <w:tcW w:w="237" w:type="pct"/>
            <w:shd w:val="clear" w:color="000000" w:fill="FFFFFF"/>
            <w:noWrap/>
            <w:hideMark/>
          </w:tcPr>
          <w:p w14:paraId="0386A0A5" w14:textId="77777777" w:rsidR="00EA451D" w:rsidRPr="00EA451D" w:rsidRDefault="00EA451D" w:rsidP="00EA451D">
            <w:pPr>
              <w:rPr>
                <w:sz w:val="16"/>
                <w:szCs w:val="16"/>
              </w:rPr>
            </w:pPr>
            <w:r w:rsidRPr="00EA451D">
              <w:rPr>
                <w:sz w:val="16"/>
                <w:szCs w:val="16"/>
              </w:rPr>
              <w:t>350</w:t>
            </w:r>
          </w:p>
        </w:tc>
        <w:tc>
          <w:tcPr>
            <w:tcW w:w="809" w:type="pct"/>
            <w:shd w:val="clear" w:color="000000" w:fill="FFFFFF"/>
            <w:noWrap/>
            <w:hideMark/>
          </w:tcPr>
          <w:p w14:paraId="5ECD9056" w14:textId="77777777" w:rsidR="00EA451D" w:rsidRPr="00EA451D" w:rsidRDefault="00EA451D" w:rsidP="00EA451D">
            <w:pPr>
              <w:jc w:val="right"/>
              <w:rPr>
                <w:sz w:val="16"/>
                <w:szCs w:val="16"/>
              </w:rPr>
            </w:pPr>
            <w:r w:rsidRPr="00EA451D">
              <w:rPr>
                <w:sz w:val="16"/>
                <w:szCs w:val="16"/>
              </w:rPr>
              <w:t>17,3</w:t>
            </w:r>
          </w:p>
        </w:tc>
        <w:tc>
          <w:tcPr>
            <w:tcW w:w="513" w:type="pct"/>
            <w:shd w:val="clear" w:color="000000" w:fill="FFFFFF"/>
            <w:noWrap/>
            <w:hideMark/>
          </w:tcPr>
          <w:p w14:paraId="0F272E81" w14:textId="77777777" w:rsidR="00EA451D" w:rsidRPr="00EA451D" w:rsidRDefault="00EA451D" w:rsidP="00EA451D">
            <w:pPr>
              <w:jc w:val="right"/>
              <w:rPr>
                <w:sz w:val="16"/>
                <w:szCs w:val="16"/>
              </w:rPr>
            </w:pPr>
            <w:r w:rsidRPr="00EA451D">
              <w:rPr>
                <w:sz w:val="16"/>
                <w:szCs w:val="16"/>
              </w:rPr>
              <w:t>17,3</w:t>
            </w:r>
          </w:p>
        </w:tc>
        <w:tc>
          <w:tcPr>
            <w:tcW w:w="539" w:type="pct"/>
            <w:shd w:val="clear" w:color="000000" w:fill="FFFFFF"/>
            <w:noWrap/>
            <w:hideMark/>
          </w:tcPr>
          <w:p w14:paraId="6D2FB69E" w14:textId="77777777" w:rsidR="00EA451D" w:rsidRPr="00EA451D" w:rsidRDefault="00EA451D" w:rsidP="00EA451D">
            <w:pPr>
              <w:jc w:val="right"/>
              <w:rPr>
                <w:sz w:val="16"/>
                <w:szCs w:val="16"/>
              </w:rPr>
            </w:pPr>
            <w:r w:rsidRPr="00EA451D">
              <w:rPr>
                <w:sz w:val="16"/>
                <w:szCs w:val="16"/>
              </w:rPr>
              <w:t>17,3</w:t>
            </w:r>
          </w:p>
        </w:tc>
      </w:tr>
      <w:tr w:rsidR="00044B69" w:rsidRPr="00EA451D" w14:paraId="1DAA1503" w14:textId="77777777" w:rsidTr="00912CF1">
        <w:trPr>
          <w:trHeight w:val="255"/>
        </w:trPr>
        <w:tc>
          <w:tcPr>
            <w:tcW w:w="1486" w:type="pct"/>
            <w:shd w:val="clear" w:color="000000" w:fill="FFFFFF"/>
            <w:hideMark/>
          </w:tcPr>
          <w:p w14:paraId="276B9F85" w14:textId="77777777" w:rsidR="00EA451D" w:rsidRPr="00EA451D" w:rsidRDefault="00EA451D" w:rsidP="00EA451D">
            <w:pPr>
              <w:rPr>
                <w:sz w:val="16"/>
                <w:szCs w:val="16"/>
              </w:rPr>
            </w:pPr>
            <w:r w:rsidRPr="00EA451D">
              <w:rPr>
                <w:sz w:val="16"/>
                <w:szCs w:val="16"/>
              </w:rPr>
              <w:t>Мероприятия в области образования</w:t>
            </w:r>
          </w:p>
        </w:tc>
        <w:tc>
          <w:tcPr>
            <w:tcW w:w="206" w:type="pct"/>
            <w:shd w:val="clear" w:color="000000" w:fill="FFFFFF"/>
            <w:noWrap/>
            <w:hideMark/>
          </w:tcPr>
          <w:p w14:paraId="66D38648"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BD3779C"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AA07463"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89DD633"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A2F535F"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449E2C1E"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030F551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E4107AF" w14:textId="77777777" w:rsidR="00EA451D" w:rsidRPr="00EA451D" w:rsidRDefault="00EA451D" w:rsidP="00EA451D">
            <w:pPr>
              <w:jc w:val="right"/>
              <w:rPr>
                <w:sz w:val="16"/>
                <w:szCs w:val="16"/>
              </w:rPr>
            </w:pPr>
            <w:r w:rsidRPr="00EA451D">
              <w:rPr>
                <w:sz w:val="16"/>
                <w:szCs w:val="16"/>
              </w:rPr>
              <w:t>28,4</w:t>
            </w:r>
          </w:p>
        </w:tc>
        <w:tc>
          <w:tcPr>
            <w:tcW w:w="513" w:type="pct"/>
            <w:shd w:val="clear" w:color="000000" w:fill="FFFFFF"/>
            <w:noWrap/>
            <w:hideMark/>
          </w:tcPr>
          <w:p w14:paraId="1FD0AFBA" w14:textId="77777777" w:rsidR="00EA451D" w:rsidRPr="00EA451D" w:rsidRDefault="00EA451D" w:rsidP="00EA451D">
            <w:pPr>
              <w:jc w:val="right"/>
              <w:rPr>
                <w:sz w:val="16"/>
                <w:szCs w:val="16"/>
              </w:rPr>
            </w:pPr>
            <w:r w:rsidRPr="00EA451D">
              <w:rPr>
                <w:sz w:val="16"/>
                <w:szCs w:val="16"/>
              </w:rPr>
              <w:t>28,4</w:t>
            </w:r>
          </w:p>
        </w:tc>
        <w:tc>
          <w:tcPr>
            <w:tcW w:w="539" w:type="pct"/>
            <w:shd w:val="clear" w:color="000000" w:fill="FFFFFF"/>
            <w:noWrap/>
            <w:hideMark/>
          </w:tcPr>
          <w:p w14:paraId="23F23363" w14:textId="77777777" w:rsidR="00EA451D" w:rsidRPr="00EA451D" w:rsidRDefault="00EA451D" w:rsidP="00EA451D">
            <w:pPr>
              <w:jc w:val="right"/>
              <w:rPr>
                <w:sz w:val="16"/>
                <w:szCs w:val="16"/>
              </w:rPr>
            </w:pPr>
            <w:r w:rsidRPr="00EA451D">
              <w:rPr>
                <w:sz w:val="16"/>
                <w:szCs w:val="16"/>
              </w:rPr>
              <w:t>28,4</w:t>
            </w:r>
          </w:p>
        </w:tc>
      </w:tr>
      <w:tr w:rsidR="00044B69" w:rsidRPr="00EA451D" w14:paraId="55F59D2D" w14:textId="77777777" w:rsidTr="00912CF1">
        <w:trPr>
          <w:trHeight w:val="70"/>
        </w:trPr>
        <w:tc>
          <w:tcPr>
            <w:tcW w:w="1486" w:type="pct"/>
            <w:shd w:val="clear" w:color="000000" w:fill="FFFFFF"/>
            <w:hideMark/>
          </w:tcPr>
          <w:p w14:paraId="20F4E8D6"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6E951DED"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9A9F22C"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37BC8389"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60EFAC8"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7B7A699"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7B7EEA2F"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4EEB0C87"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2A4C6FD6" w14:textId="77777777" w:rsidR="00EA451D" w:rsidRPr="00EA451D" w:rsidRDefault="00EA451D" w:rsidP="00EA451D">
            <w:pPr>
              <w:jc w:val="right"/>
              <w:rPr>
                <w:sz w:val="16"/>
                <w:szCs w:val="16"/>
              </w:rPr>
            </w:pPr>
            <w:r w:rsidRPr="00EA451D">
              <w:rPr>
                <w:sz w:val="16"/>
                <w:szCs w:val="16"/>
              </w:rPr>
              <w:t>28,4</w:t>
            </w:r>
          </w:p>
        </w:tc>
        <w:tc>
          <w:tcPr>
            <w:tcW w:w="513" w:type="pct"/>
            <w:shd w:val="clear" w:color="000000" w:fill="FFFFFF"/>
            <w:noWrap/>
            <w:hideMark/>
          </w:tcPr>
          <w:p w14:paraId="516B2195" w14:textId="77777777" w:rsidR="00EA451D" w:rsidRPr="00EA451D" w:rsidRDefault="00EA451D" w:rsidP="00EA451D">
            <w:pPr>
              <w:jc w:val="right"/>
              <w:rPr>
                <w:sz w:val="16"/>
                <w:szCs w:val="16"/>
              </w:rPr>
            </w:pPr>
            <w:r w:rsidRPr="00EA451D">
              <w:rPr>
                <w:sz w:val="16"/>
                <w:szCs w:val="16"/>
              </w:rPr>
              <w:t>28,4</w:t>
            </w:r>
          </w:p>
        </w:tc>
        <w:tc>
          <w:tcPr>
            <w:tcW w:w="539" w:type="pct"/>
            <w:shd w:val="clear" w:color="000000" w:fill="FFFFFF"/>
            <w:noWrap/>
            <w:hideMark/>
          </w:tcPr>
          <w:p w14:paraId="15F43DDA" w14:textId="77777777" w:rsidR="00EA451D" w:rsidRPr="00EA451D" w:rsidRDefault="00EA451D" w:rsidP="00EA451D">
            <w:pPr>
              <w:jc w:val="right"/>
              <w:rPr>
                <w:sz w:val="16"/>
                <w:szCs w:val="16"/>
              </w:rPr>
            </w:pPr>
            <w:r w:rsidRPr="00EA451D">
              <w:rPr>
                <w:sz w:val="16"/>
                <w:szCs w:val="16"/>
              </w:rPr>
              <w:t>28,4</w:t>
            </w:r>
          </w:p>
        </w:tc>
      </w:tr>
      <w:tr w:rsidR="00044B69" w:rsidRPr="00EA451D" w14:paraId="2316F1F7" w14:textId="77777777" w:rsidTr="00912CF1">
        <w:trPr>
          <w:trHeight w:val="900"/>
        </w:trPr>
        <w:tc>
          <w:tcPr>
            <w:tcW w:w="1486" w:type="pct"/>
            <w:shd w:val="clear" w:color="000000" w:fill="FFFFFF"/>
            <w:hideMark/>
          </w:tcPr>
          <w:p w14:paraId="4A9B9E0A"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4F0AC58A"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B492C27"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712FB905"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4ED9E189"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7AE3431"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1114F31A"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6BBEE1DE"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14EBEF0C" w14:textId="77777777" w:rsidR="00EA451D" w:rsidRPr="00EA451D" w:rsidRDefault="00EA451D" w:rsidP="00EA451D">
            <w:pPr>
              <w:jc w:val="right"/>
              <w:rPr>
                <w:sz w:val="16"/>
                <w:szCs w:val="16"/>
              </w:rPr>
            </w:pPr>
            <w:r w:rsidRPr="00EA451D">
              <w:rPr>
                <w:sz w:val="16"/>
                <w:szCs w:val="16"/>
              </w:rPr>
              <w:t>28,4</w:t>
            </w:r>
          </w:p>
        </w:tc>
        <w:tc>
          <w:tcPr>
            <w:tcW w:w="513" w:type="pct"/>
            <w:shd w:val="clear" w:color="000000" w:fill="FFFFFF"/>
            <w:noWrap/>
            <w:hideMark/>
          </w:tcPr>
          <w:p w14:paraId="3A3E5A54" w14:textId="77777777" w:rsidR="00EA451D" w:rsidRPr="00EA451D" w:rsidRDefault="00EA451D" w:rsidP="00EA451D">
            <w:pPr>
              <w:jc w:val="right"/>
              <w:rPr>
                <w:sz w:val="16"/>
                <w:szCs w:val="16"/>
              </w:rPr>
            </w:pPr>
            <w:r w:rsidRPr="00EA451D">
              <w:rPr>
                <w:sz w:val="16"/>
                <w:szCs w:val="16"/>
              </w:rPr>
              <w:t>28,4</w:t>
            </w:r>
          </w:p>
        </w:tc>
        <w:tc>
          <w:tcPr>
            <w:tcW w:w="539" w:type="pct"/>
            <w:shd w:val="clear" w:color="000000" w:fill="FFFFFF"/>
            <w:noWrap/>
            <w:hideMark/>
          </w:tcPr>
          <w:p w14:paraId="051C207C" w14:textId="77777777" w:rsidR="00EA451D" w:rsidRPr="00EA451D" w:rsidRDefault="00EA451D" w:rsidP="00EA451D">
            <w:pPr>
              <w:jc w:val="right"/>
              <w:rPr>
                <w:sz w:val="16"/>
                <w:szCs w:val="16"/>
              </w:rPr>
            </w:pPr>
            <w:r w:rsidRPr="00EA451D">
              <w:rPr>
                <w:sz w:val="16"/>
                <w:szCs w:val="16"/>
              </w:rPr>
              <w:t>28,4</w:t>
            </w:r>
          </w:p>
        </w:tc>
      </w:tr>
      <w:tr w:rsidR="00044B69" w:rsidRPr="00EA451D" w14:paraId="78F4D177" w14:textId="77777777" w:rsidTr="00912CF1">
        <w:trPr>
          <w:trHeight w:val="1350"/>
        </w:trPr>
        <w:tc>
          <w:tcPr>
            <w:tcW w:w="1486" w:type="pct"/>
            <w:shd w:val="clear" w:color="000000" w:fill="FFFFFF"/>
            <w:hideMark/>
          </w:tcPr>
          <w:p w14:paraId="424D5E0F" w14:textId="77777777" w:rsidR="00EA451D" w:rsidRPr="00EA451D" w:rsidRDefault="00EA451D" w:rsidP="00EA451D">
            <w:pPr>
              <w:rPr>
                <w:sz w:val="16"/>
                <w:szCs w:val="16"/>
              </w:rPr>
            </w:pPr>
            <w:r w:rsidRPr="00EA451D">
              <w:rPr>
                <w:sz w:val="16"/>
                <w:szCs w:val="16"/>
              </w:rPr>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206" w:type="pct"/>
            <w:shd w:val="clear" w:color="000000" w:fill="FFFFFF"/>
            <w:noWrap/>
            <w:hideMark/>
          </w:tcPr>
          <w:p w14:paraId="2D1E2A4F"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949EFC3"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24800E97"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FBC8F58"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5FD410AA"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65902099" w14:textId="77777777" w:rsidR="00EA451D" w:rsidRPr="00EA451D" w:rsidRDefault="00EA451D" w:rsidP="00EA451D">
            <w:pPr>
              <w:rPr>
                <w:sz w:val="16"/>
                <w:szCs w:val="16"/>
              </w:rPr>
            </w:pPr>
            <w:r w:rsidRPr="00EA451D">
              <w:rPr>
                <w:sz w:val="16"/>
                <w:szCs w:val="16"/>
              </w:rPr>
              <w:t>42320</w:t>
            </w:r>
          </w:p>
        </w:tc>
        <w:tc>
          <w:tcPr>
            <w:tcW w:w="237" w:type="pct"/>
            <w:shd w:val="clear" w:color="000000" w:fill="FFFFFF"/>
            <w:noWrap/>
            <w:hideMark/>
          </w:tcPr>
          <w:p w14:paraId="653F7B6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F6EE960" w14:textId="77777777" w:rsidR="00EA451D" w:rsidRPr="00EA451D" w:rsidRDefault="00EA451D" w:rsidP="00EA451D">
            <w:pPr>
              <w:jc w:val="right"/>
              <w:rPr>
                <w:sz w:val="16"/>
                <w:szCs w:val="16"/>
              </w:rPr>
            </w:pPr>
            <w:r w:rsidRPr="00EA451D">
              <w:rPr>
                <w:sz w:val="16"/>
                <w:szCs w:val="16"/>
              </w:rPr>
              <w:t>20,0</w:t>
            </w:r>
          </w:p>
        </w:tc>
        <w:tc>
          <w:tcPr>
            <w:tcW w:w="513" w:type="pct"/>
            <w:shd w:val="clear" w:color="000000" w:fill="FFFFFF"/>
            <w:noWrap/>
            <w:hideMark/>
          </w:tcPr>
          <w:p w14:paraId="6CFBED7A" w14:textId="77777777" w:rsidR="00EA451D" w:rsidRPr="00EA451D" w:rsidRDefault="00EA451D" w:rsidP="00EA451D">
            <w:pPr>
              <w:jc w:val="right"/>
              <w:rPr>
                <w:sz w:val="16"/>
                <w:szCs w:val="16"/>
              </w:rPr>
            </w:pPr>
            <w:r w:rsidRPr="00EA451D">
              <w:rPr>
                <w:sz w:val="16"/>
                <w:szCs w:val="16"/>
              </w:rPr>
              <w:t>20,0</w:t>
            </w:r>
          </w:p>
        </w:tc>
        <w:tc>
          <w:tcPr>
            <w:tcW w:w="539" w:type="pct"/>
            <w:shd w:val="clear" w:color="000000" w:fill="FFFFFF"/>
            <w:noWrap/>
            <w:hideMark/>
          </w:tcPr>
          <w:p w14:paraId="17D246DA" w14:textId="77777777" w:rsidR="00EA451D" w:rsidRPr="00EA451D" w:rsidRDefault="00EA451D" w:rsidP="00EA451D">
            <w:pPr>
              <w:jc w:val="right"/>
              <w:rPr>
                <w:sz w:val="16"/>
                <w:szCs w:val="16"/>
              </w:rPr>
            </w:pPr>
            <w:r w:rsidRPr="00EA451D">
              <w:rPr>
                <w:sz w:val="16"/>
                <w:szCs w:val="16"/>
              </w:rPr>
              <w:t>20,0</w:t>
            </w:r>
          </w:p>
        </w:tc>
      </w:tr>
      <w:tr w:rsidR="00044B69" w:rsidRPr="00EA451D" w14:paraId="18D30FE9" w14:textId="77777777" w:rsidTr="00912CF1">
        <w:trPr>
          <w:trHeight w:val="675"/>
        </w:trPr>
        <w:tc>
          <w:tcPr>
            <w:tcW w:w="1486" w:type="pct"/>
            <w:shd w:val="clear" w:color="000000" w:fill="FFFFFF"/>
            <w:hideMark/>
          </w:tcPr>
          <w:p w14:paraId="6314ABE1"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2B12B513"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7B967AF"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6ECB4684"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75D1AA9"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9D47DAB"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07E5CC69" w14:textId="77777777" w:rsidR="00EA451D" w:rsidRPr="00EA451D" w:rsidRDefault="00EA451D" w:rsidP="00EA451D">
            <w:pPr>
              <w:rPr>
                <w:sz w:val="16"/>
                <w:szCs w:val="16"/>
              </w:rPr>
            </w:pPr>
            <w:r w:rsidRPr="00EA451D">
              <w:rPr>
                <w:sz w:val="16"/>
                <w:szCs w:val="16"/>
              </w:rPr>
              <w:t>42320</w:t>
            </w:r>
          </w:p>
        </w:tc>
        <w:tc>
          <w:tcPr>
            <w:tcW w:w="237" w:type="pct"/>
            <w:shd w:val="clear" w:color="000000" w:fill="FFFFFF"/>
            <w:noWrap/>
            <w:hideMark/>
          </w:tcPr>
          <w:p w14:paraId="15DF8FF8"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3CA2DCEF" w14:textId="77777777" w:rsidR="00EA451D" w:rsidRPr="00EA451D" w:rsidRDefault="00EA451D" w:rsidP="00EA451D">
            <w:pPr>
              <w:jc w:val="right"/>
              <w:rPr>
                <w:sz w:val="16"/>
                <w:szCs w:val="16"/>
              </w:rPr>
            </w:pPr>
            <w:r w:rsidRPr="00EA451D">
              <w:rPr>
                <w:sz w:val="16"/>
                <w:szCs w:val="16"/>
              </w:rPr>
              <w:t>20,0</w:t>
            </w:r>
          </w:p>
        </w:tc>
        <w:tc>
          <w:tcPr>
            <w:tcW w:w="513" w:type="pct"/>
            <w:shd w:val="clear" w:color="000000" w:fill="FFFFFF"/>
            <w:noWrap/>
            <w:hideMark/>
          </w:tcPr>
          <w:p w14:paraId="4F028D5F" w14:textId="77777777" w:rsidR="00EA451D" w:rsidRPr="00EA451D" w:rsidRDefault="00EA451D" w:rsidP="00EA451D">
            <w:pPr>
              <w:jc w:val="right"/>
              <w:rPr>
                <w:sz w:val="16"/>
                <w:szCs w:val="16"/>
              </w:rPr>
            </w:pPr>
            <w:r w:rsidRPr="00EA451D">
              <w:rPr>
                <w:sz w:val="16"/>
                <w:szCs w:val="16"/>
              </w:rPr>
              <w:t>20,0</w:t>
            </w:r>
          </w:p>
        </w:tc>
        <w:tc>
          <w:tcPr>
            <w:tcW w:w="539" w:type="pct"/>
            <w:shd w:val="clear" w:color="000000" w:fill="FFFFFF"/>
            <w:noWrap/>
            <w:hideMark/>
          </w:tcPr>
          <w:p w14:paraId="2FF65978" w14:textId="77777777" w:rsidR="00EA451D" w:rsidRPr="00EA451D" w:rsidRDefault="00EA451D" w:rsidP="00EA451D">
            <w:pPr>
              <w:jc w:val="right"/>
              <w:rPr>
                <w:sz w:val="16"/>
                <w:szCs w:val="16"/>
              </w:rPr>
            </w:pPr>
            <w:r w:rsidRPr="00EA451D">
              <w:rPr>
                <w:sz w:val="16"/>
                <w:szCs w:val="16"/>
              </w:rPr>
              <w:t>20,0</w:t>
            </w:r>
          </w:p>
        </w:tc>
      </w:tr>
      <w:tr w:rsidR="00044B69" w:rsidRPr="00EA451D" w14:paraId="4A966CB7" w14:textId="77777777" w:rsidTr="00912CF1">
        <w:trPr>
          <w:trHeight w:val="255"/>
        </w:trPr>
        <w:tc>
          <w:tcPr>
            <w:tcW w:w="1486" w:type="pct"/>
            <w:shd w:val="clear" w:color="000000" w:fill="FFFFFF"/>
            <w:hideMark/>
          </w:tcPr>
          <w:p w14:paraId="741623C6"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106763B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969E010"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1DC5AB91"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4353A6C7"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B31F69B"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46CEA21A" w14:textId="77777777" w:rsidR="00EA451D" w:rsidRPr="00EA451D" w:rsidRDefault="00EA451D" w:rsidP="00EA451D">
            <w:pPr>
              <w:rPr>
                <w:sz w:val="16"/>
                <w:szCs w:val="16"/>
              </w:rPr>
            </w:pPr>
            <w:r w:rsidRPr="00EA451D">
              <w:rPr>
                <w:sz w:val="16"/>
                <w:szCs w:val="16"/>
              </w:rPr>
              <w:t>42320</w:t>
            </w:r>
          </w:p>
        </w:tc>
        <w:tc>
          <w:tcPr>
            <w:tcW w:w="237" w:type="pct"/>
            <w:shd w:val="clear" w:color="000000" w:fill="FFFFFF"/>
            <w:noWrap/>
            <w:hideMark/>
          </w:tcPr>
          <w:p w14:paraId="002D9ACA"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7097D49A" w14:textId="77777777" w:rsidR="00EA451D" w:rsidRPr="00EA451D" w:rsidRDefault="00EA451D" w:rsidP="00EA451D">
            <w:pPr>
              <w:jc w:val="right"/>
              <w:rPr>
                <w:sz w:val="16"/>
                <w:szCs w:val="16"/>
              </w:rPr>
            </w:pPr>
            <w:r w:rsidRPr="00EA451D">
              <w:rPr>
                <w:sz w:val="16"/>
                <w:szCs w:val="16"/>
              </w:rPr>
              <w:t>20,0</w:t>
            </w:r>
          </w:p>
        </w:tc>
        <w:tc>
          <w:tcPr>
            <w:tcW w:w="513" w:type="pct"/>
            <w:shd w:val="clear" w:color="000000" w:fill="FFFFFF"/>
            <w:noWrap/>
            <w:hideMark/>
          </w:tcPr>
          <w:p w14:paraId="0BC41202" w14:textId="77777777" w:rsidR="00EA451D" w:rsidRPr="00EA451D" w:rsidRDefault="00EA451D" w:rsidP="00EA451D">
            <w:pPr>
              <w:jc w:val="right"/>
              <w:rPr>
                <w:sz w:val="16"/>
                <w:szCs w:val="16"/>
              </w:rPr>
            </w:pPr>
            <w:r w:rsidRPr="00EA451D">
              <w:rPr>
                <w:sz w:val="16"/>
                <w:szCs w:val="16"/>
              </w:rPr>
              <w:t>20,0</w:t>
            </w:r>
          </w:p>
        </w:tc>
        <w:tc>
          <w:tcPr>
            <w:tcW w:w="539" w:type="pct"/>
            <w:shd w:val="clear" w:color="000000" w:fill="FFFFFF"/>
            <w:noWrap/>
            <w:hideMark/>
          </w:tcPr>
          <w:p w14:paraId="7BF3948A" w14:textId="77777777" w:rsidR="00EA451D" w:rsidRPr="00EA451D" w:rsidRDefault="00EA451D" w:rsidP="00EA451D">
            <w:pPr>
              <w:jc w:val="right"/>
              <w:rPr>
                <w:sz w:val="16"/>
                <w:szCs w:val="16"/>
              </w:rPr>
            </w:pPr>
            <w:r w:rsidRPr="00EA451D">
              <w:rPr>
                <w:sz w:val="16"/>
                <w:szCs w:val="16"/>
              </w:rPr>
              <w:t>20,0</w:t>
            </w:r>
          </w:p>
        </w:tc>
      </w:tr>
      <w:tr w:rsidR="00044B69" w:rsidRPr="00EA451D" w14:paraId="63954DDA" w14:textId="77777777" w:rsidTr="00912CF1">
        <w:trPr>
          <w:trHeight w:val="1125"/>
        </w:trPr>
        <w:tc>
          <w:tcPr>
            <w:tcW w:w="1486" w:type="pct"/>
            <w:shd w:val="clear" w:color="000000" w:fill="FFFFFF"/>
            <w:hideMark/>
          </w:tcPr>
          <w:p w14:paraId="07D5889E" w14:textId="77777777" w:rsidR="00EA451D" w:rsidRPr="00EA451D" w:rsidRDefault="00EA451D" w:rsidP="00EA451D">
            <w:pPr>
              <w:rPr>
                <w:sz w:val="16"/>
                <w:szCs w:val="16"/>
              </w:rPr>
            </w:pPr>
            <w:r w:rsidRPr="00EA451D">
              <w:rPr>
                <w:sz w:val="16"/>
                <w:szCs w:val="16"/>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206" w:type="pct"/>
            <w:shd w:val="clear" w:color="000000" w:fill="FFFFFF"/>
            <w:noWrap/>
            <w:hideMark/>
          </w:tcPr>
          <w:p w14:paraId="25E6CA99"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1F72813"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21C9283C"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D195CA4"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103C710"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58F86F3A"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DCFE9A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C445103" w14:textId="77777777" w:rsidR="00EA451D" w:rsidRPr="00EA451D" w:rsidRDefault="00EA451D" w:rsidP="00EA451D">
            <w:pPr>
              <w:jc w:val="right"/>
              <w:rPr>
                <w:sz w:val="16"/>
                <w:szCs w:val="16"/>
              </w:rPr>
            </w:pPr>
            <w:r w:rsidRPr="00EA451D">
              <w:rPr>
                <w:sz w:val="16"/>
                <w:szCs w:val="16"/>
              </w:rPr>
              <w:t>173 477,2</w:t>
            </w:r>
          </w:p>
        </w:tc>
        <w:tc>
          <w:tcPr>
            <w:tcW w:w="513" w:type="pct"/>
            <w:shd w:val="clear" w:color="000000" w:fill="FFFFFF"/>
            <w:noWrap/>
            <w:hideMark/>
          </w:tcPr>
          <w:p w14:paraId="23E4BEA7" w14:textId="77777777" w:rsidR="00EA451D" w:rsidRPr="00EA451D" w:rsidRDefault="00EA451D" w:rsidP="00EA451D">
            <w:pPr>
              <w:jc w:val="right"/>
              <w:rPr>
                <w:sz w:val="16"/>
                <w:szCs w:val="16"/>
              </w:rPr>
            </w:pPr>
            <w:r w:rsidRPr="00EA451D">
              <w:rPr>
                <w:sz w:val="16"/>
                <w:szCs w:val="16"/>
              </w:rPr>
              <w:t>185 372,1</w:t>
            </w:r>
          </w:p>
        </w:tc>
        <w:tc>
          <w:tcPr>
            <w:tcW w:w="539" w:type="pct"/>
            <w:shd w:val="clear" w:color="000000" w:fill="FFFFFF"/>
            <w:noWrap/>
            <w:hideMark/>
          </w:tcPr>
          <w:p w14:paraId="1972C8FD" w14:textId="77777777" w:rsidR="00EA451D" w:rsidRPr="00EA451D" w:rsidRDefault="00EA451D" w:rsidP="00EA451D">
            <w:pPr>
              <w:jc w:val="right"/>
              <w:rPr>
                <w:sz w:val="16"/>
                <w:szCs w:val="16"/>
              </w:rPr>
            </w:pPr>
            <w:r w:rsidRPr="00EA451D">
              <w:rPr>
                <w:sz w:val="16"/>
                <w:szCs w:val="16"/>
              </w:rPr>
              <w:t>199 504,4</w:t>
            </w:r>
          </w:p>
        </w:tc>
      </w:tr>
      <w:tr w:rsidR="00044B69" w:rsidRPr="00EA451D" w14:paraId="6AE13C83" w14:textId="77777777" w:rsidTr="00912CF1">
        <w:trPr>
          <w:trHeight w:val="2775"/>
        </w:trPr>
        <w:tc>
          <w:tcPr>
            <w:tcW w:w="1486" w:type="pct"/>
            <w:shd w:val="clear" w:color="000000" w:fill="FFFFFF"/>
            <w:hideMark/>
          </w:tcPr>
          <w:p w14:paraId="71D88A05" w14:textId="77777777" w:rsidR="00EA451D" w:rsidRPr="00EA451D" w:rsidRDefault="00EA451D" w:rsidP="00EA451D">
            <w:pPr>
              <w:rPr>
                <w:sz w:val="16"/>
                <w:szCs w:val="16"/>
              </w:rPr>
            </w:pPr>
            <w:proofErr w:type="gramStart"/>
            <w:r w:rsidRPr="00EA451D">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roofErr w:type="gramEnd"/>
          </w:p>
        </w:tc>
        <w:tc>
          <w:tcPr>
            <w:tcW w:w="206" w:type="pct"/>
            <w:shd w:val="clear" w:color="000000" w:fill="FFFFFF"/>
            <w:noWrap/>
            <w:hideMark/>
          </w:tcPr>
          <w:p w14:paraId="1B33DC40"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F955599"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0F0199F7"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4B7C41DE"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8F7B0C5"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51456E93" w14:textId="77777777" w:rsidR="00EA451D" w:rsidRPr="00EA451D" w:rsidRDefault="00EA451D" w:rsidP="00EA451D">
            <w:pPr>
              <w:rPr>
                <w:sz w:val="16"/>
                <w:szCs w:val="16"/>
              </w:rPr>
            </w:pPr>
            <w:r w:rsidRPr="00EA451D">
              <w:rPr>
                <w:sz w:val="16"/>
                <w:szCs w:val="16"/>
              </w:rPr>
              <w:t>77090</w:t>
            </w:r>
          </w:p>
        </w:tc>
        <w:tc>
          <w:tcPr>
            <w:tcW w:w="237" w:type="pct"/>
            <w:shd w:val="clear" w:color="000000" w:fill="FFFFFF"/>
            <w:noWrap/>
            <w:hideMark/>
          </w:tcPr>
          <w:p w14:paraId="6FAFE4B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9E69FEB" w14:textId="77777777" w:rsidR="00EA451D" w:rsidRPr="00EA451D" w:rsidRDefault="00EA451D" w:rsidP="00EA451D">
            <w:pPr>
              <w:jc w:val="right"/>
              <w:rPr>
                <w:sz w:val="16"/>
                <w:szCs w:val="16"/>
              </w:rPr>
            </w:pPr>
            <w:r w:rsidRPr="00EA451D">
              <w:rPr>
                <w:sz w:val="16"/>
                <w:szCs w:val="16"/>
              </w:rPr>
              <w:t>173 477,2</w:t>
            </w:r>
          </w:p>
        </w:tc>
        <w:tc>
          <w:tcPr>
            <w:tcW w:w="513" w:type="pct"/>
            <w:shd w:val="clear" w:color="000000" w:fill="FFFFFF"/>
            <w:noWrap/>
            <w:hideMark/>
          </w:tcPr>
          <w:p w14:paraId="2F91C706" w14:textId="77777777" w:rsidR="00EA451D" w:rsidRPr="00EA451D" w:rsidRDefault="00EA451D" w:rsidP="00EA451D">
            <w:pPr>
              <w:jc w:val="right"/>
              <w:rPr>
                <w:sz w:val="16"/>
                <w:szCs w:val="16"/>
              </w:rPr>
            </w:pPr>
            <w:r w:rsidRPr="00EA451D">
              <w:rPr>
                <w:sz w:val="16"/>
                <w:szCs w:val="16"/>
              </w:rPr>
              <w:t>185 372,1</w:t>
            </w:r>
          </w:p>
        </w:tc>
        <w:tc>
          <w:tcPr>
            <w:tcW w:w="539" w:type="pct"/>
            <w:shd w:val="clear" w:color="000000" w:fill="FFFFFF"/>
            <w:noWrap/>
            <w:hideMark/>
          </w:tcPr>
          <w:p w14:paraId="068D040E" w14:textId="77777777" w:rsidR="00EA451D" w:rsidRPr="00EA451D" w:rsidRDefault="00EA451D" w:rsidP="00EA451D">
            <w:pPr>
              <w:jc w:val="right"/>
              <w:rPr>
                <w:sz w:val="16"/>
                <w:szCs w:val="16"/>
              </w:rPr>
            </w:pPr>
            <w:r w:rsidRPr="00EA451D">
              <w:rPr>
                <w:sz w:val="16"/>
                <w:szCs w:val="16"/>
              </w:rPr>
              <w:t>199 504,4</w:t>
            </w:r>
          </w:p>
        </w:tc>
      </w:tr>
      <w:tr w:rsidR="00044B69" w:rsidRPr="00EA451D" w14:paraId="47EA56B8" w14:textId="77777777" w:rsidTr="00912CF1">
        <w:trPr>
          <w:trHeight w:val="675"/>
        </w:trPr>
        <w:tc>
          <w:tcPr>
            <w:tcW w:w="1486" w:type="pct"/>
            <w:shd w:val="clear" w:color="000000" w:fill="FFFFFF"/>
            <w:hideMark/>
          </w:tcPr>
          <w:p w14:paraId="5DDB6CF7"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45F037D7"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B9B1377"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77468655"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79C5D5E"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4B6CDF7"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24086F5F" w14:textId="77777777" w:rsidR="00EA451D" w:rsidRPr="00EA451D" w:rsidRDefault="00EA451D" w:rsidP="00EA451D">
            <w:pPr>
              <w:rPr>
                <w:sz w:val="16"/>
                <w:szCs w:val="16"/>
              </w:rPr>
            </w:pPr>
            <w:r w:rsidRPr="00EA451D">
              <w:rPr>
                <w:sz w:val="16"/>
                <w:szCs w:val="16"/>
              </w:rPr>
              <w:t>77090</w:t>
            </w:r>
          </w:p>
        </w:tc>
        <w:tc>
          <w:tcPr>
            <w:tcW w:w="237" w:type="pct"/>
            <w:shd w:val="clear" w:color="000000" w:fill="FFFFFF"/>
            <w:noWrap/>
            <w:hideMark/>
          </w:tcPr>
          <w:p w14:paraId="72A5660D"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4E48F90F" w14:textId="77777777" w:rsidR="00EA451D" w:rsidRPr="00EA451D" w:rsidRDefault="00EA451D" w:rsidP="00EA451D">
            <w:pPr>
              <w:jc w:val="right"/>
              <w:rPr>
                <w:sz w:val="16"/>
                <w:szCs w:val="16"/>
              </w:rPr>
            </w:pPr>
            <w:r w:rsidRPr="00EA451D">
              <w:rPr>
                <w:sz w:val="16"/>
                <w:szCs w:val="16"/>
              </w:rPr>
              <w:t>173 477,2</w:t>
            </w:r>
          </w:p>
        </w:tc>
        <w:tc>
          <w:tcPr>
            <w:tcW w:w="513" w:type="pct"/>
            <w:shd w:val="clear" w:color="000000" w:fill="FFFFFF"/>
            <w:noWrap/>
            <w:hideMark/>
          </w:tcPr>
          <w:p w14:paraId="6087837F" w14:textId="77777777" w:rsidR="00EA451D" w:rsidRPr="00EA451D" w:rsidRDefault="00EA451D" w:rsidP="00EA451D">
            <w:pPr>
              <w:jc w:val="right"/>
              <w:rPr>
                <w:sz w:val="16"/>
                <w:szCs w:val="16"/>
              </w:rPr>
            </w:pPr>
            <w:r w:rsidRPr="00EA451D">
              <w:rPr>
                <w:sz w:val="16"/>
                <w:szCs w:val="16"/>
              </w:rPr>
              <w:t>185 372,1</w:t>
            </w:r>
          </w:p>
        </w:tc>
        <w:tc>
          <w:tcPr>
            <w:tcW w:w="539" w:type="pct"/>
            <w:shd w:val="clear" w:color="000000" w:fill="FFFFFF"/>
            <w:noWrap/>
            <w:hideMark/>
          </w:tcPr>
          <w:p w14:paraId="49CC912D" w14:textId="77777777" w:rsidR="00EA451D" w:rsidRPr="00EA451D" w:rsidRDefault="00EA451D" w:rsidP="00EA451D">
            <w:pPr>
              <w:jc w:val="right"/>
              <w:rPr>
                <w:sz w:val="16"/>
                <w:szCs w:val="16"/>
              </w:rPr>
            </w:pPr>
            <w:r w:rsidRPr="00EA451D">
              <w:rPr>
                <w:sz w:val="16"/>
                <w:szCs w:val="16"/>
              </w:rPr>
              <w:t>199 504,4</w:t>
            </w:r>
          </w:p>
        </w:tc>
      </w:tr>
      <w:tr w:rsidR="00044B69" w:rsidRPr="00EA451D" w14:paraId="24AADA03" w14:textId="77777777" w:rsidTr="00912CF1">
        <w:trPr>
          <w:trHeight w:val="255"/>
        </w:trPr>
        <w:tc>
          <w:tcPr>
            <w:tcW w:w="1486" w:type="pct"/>
            <w:shd w:val="clear" w:color="000000" w:fill="FFFFFF"/>
            <w:hideMark/>
          </w:tcPr>
          <w:p w14:paraId="040DB5DA"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1D0619FB"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E1F64FD"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6571F73A"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0266A8C"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CD26E14"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6FD5BA59" w14:textId="77777777" w:rsidR="00EA451D" w:rsidRPr="00EA451D" w:rsidRDefault="00EA451D" w:rsidP="00EA451D">
            <w:pPr>
              <w:rPr>
                <w:sz w:val="16"/>
                <w:szCs w:val="16"/>
              </w:rPr>
            </w:pPr>
            <w:r w:rsidRPr="00EA451D">
              <w:rPr>
                <w:sz w:val="16"/>
                <w:szCs w:val="16"/>
              </w:rPr>
              <w:t>77090</w:t>
            </w:r>
          </w:p>
        </w:tc>
        <w:tc>
          <w:tcPr>
            <w:tcW w:w="237" w:type="pct"/>
            <w:shd w:val="clear" w:color="000000" w:fill="FFFFFF"/>
            <w:noWrap/>
            <w:hideMark/>
          </w:tcPr>
          <w:p w14:paraId="755AD44D"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388F846F" w14:textId="77777777" w:rsidR="00EA451D" w:rsidRPr="00EA451D" w:rsidRDefault="00EA451D" w:rsidP="00EA451D">
            <w:pPr>
              <w:jc w:val="right"/>
              <w:rPr>
                <w:sz w:val="16"/>
                <w:szCs w:val="16"/>
              </w:rPr>
            </w:pPr>
            <w:r w:rsidRPr="00EA451D">
              <w:rPr>
                <w:sz w:val="16"/>
                <w:szCs w:val="16"/>
              </w:rPr>
              <w:t>173 477,2</w:t>
            </w:r>
          </w:p>
        </w:tc>
        <w:tc>
          <w:tcPr>
            <w:tcW w:w="513" w:type="pct"/>
            <w:shd w:val="clear" w:color="000000" w:fill="FFFFFF"/>
            <w:noWrap/>
            <w:hideMark/>
          </w:tcPr>
          <w:p w14:paraId="74D876E7" w14:textId="77777777" w:rsidR="00EA451D" w:rsidRPr="00EA451D" w:rsidRDefault="00EA451D" w:rsidP="00EA451D">
            <w:pPr>
              <w:jc w:val="right"/>
              <w:rPr>
                <w:sz w:val="16"/>
                <w:szCs w:val="16"/>
              </w:rPr>
            </w:pPr>
            <w:r w:rsidRPr="00EA451D">
              <w:rPr>
                <w:sz w:val="16"/>
                <w:szCs w:val="16"/>
              </w:rPr>
              <w:t>185 372,1</w:t>
            </w:r>
          </w:p>
        </w:tc>
        <w:tc>
          <w:tcPr>
            <w:tcW w:w="539" w:type="pct"/>
            <w:shd w:val="clear" w:color="000000" w:fill="FFFFFF"/>
            <w:noWrap/>
            <w:hideMark/>
          </w:tcPr>
          <w:p w14:paraId="2F56814B" w14:textId="77777777" w:rsidR="00EA451D" w:rsidRPr="00EA451D" w:rsidRDefault="00EA451D" w:rsidP="00EA451D">
            <w:pPr>
              <w:jc w:val="right"/>
              <w:rPr>
                <w:sz w:val="16"/>
                <w:szCs w:val="16"/>
              </w:rPr>
            </w:pPr>
            <w:r w:rsidRPr="00EA451D">
              <w:rPr>
                <w:sz w:val="16"/>
                <w:szCs w:val="16"/>
              </w:rPr>
              <w:t>199 504,4</w:t>
            </w:r>
          </w:p>
        </w:tc>
      </w:tr>
      <w:tr w:rsidR="00044B69" w:rsidRPr="00EA451D" w14:paraId="182DF503" w14:textId="77777777" w:rsidTr="00912CF1">
        <w:trPr>
          <w:trHeight w:val="1380"/>
        </w:trPr>
        <w:tc>
          <w:tcPr>
            <w:tcW w:w="1486" w:type="pct"/>
            <w:shd w:val="clear" w:color="000000" w:fill="FFFFFF"/>
            <w:hideMark/>
          </w:tcPr>
          <w:p w14:paraId="497A6EAB" w14:textId="77777777" w:rsidR="00EA451D" w:rsidRPr="00EA451D" w:rsidRDefault="00EA451D" w:rsidP="00EA451D">
            <w:pPr>
              <w:rPr>
                <w:sz w:val="16"/>
                <w:szCs w:val="16"/>
              </w:rPr>
            </w:pPr>
            <w:r w:rsidRPr="00EA451D">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206" w:type="pct"/>
            <w:shd w:val="clear" w:color="000000" w:fill="FFFFFF"/>
            <w:noWrap/>
            <w:hideMark/>
          </w:tcPr>
          <w:p w14:paraId="78F47E31"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69A2977"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7335AA3F"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CD121EE"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E0F88CB"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24FFABCA"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F6E284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00BA846" w14:textId="77777777" w:rsidR="00EA451D" w:rsidRPr="00EA451D" w:rsidRDefault="00EA451D" w:rsidP="00EA451D">
            <w:pPr>
              <w:jc w:val="right"/>
              <w:rPr>
                <w:sz w:val="16"/>
                <w:szCs w:val="16"/>
              </w:rPr>
            </w:pPr>
            <w:r w:rsidRPr="00EA451D">
              <w:rPr>
                <w:sz w:val="16"/>
                <w:szCs w:val="16"/>
              </w:rPr>
              <w:t>33 538,8</w:t>
            </w:r>
          </w:p>
        </w:tc>
        <w:tc>
          <w:tcPr>
            <w:tcW w:w="513" w:type="pct"/>
            <w:shd w:val="clear" w:color="000000" w:fill="FFFFFF"/>
            <w:noWrap/>
            <w:hideMark/>
          </w:tcPr>
          <w:p w14:paraId="1A434ABE" w14:textId="77777777" w:rsidR="00EA451D" w:rsidRPr="00EA451D" w:rsidRDefault="00EA451D" w:rsidP="00EA451D">
            <w:pPr>
              <w:jc w:val="right"/>
              <w:rPr>
                <w:sz w:val="16"/>
                <w:szCs w:val="16"/>
              </w:rPr>
            </w:pPr>
            <w:r w:rsidRPr="00EA451D">
              <w:rPr>
                <w:sz w:val="16"/>
                <w:szCs w:val="16"/>
              </w:rPr>
              <w:t>32 658,3</w:t>
            </w:r>
          </w:p>
        </w:tc>
        <w:tc>
          <w:tcPr>
            <w:tcW w:w="539" w:type="pct"/>
            <w:shd w:val="clear" w:color="000000" w:fill="FFFFFF"/>
            <w:noWrap/>
            <w:hideMark/>
          </w:tcPr>
          <w:p w14:paraId="22970F2D" w14:textId="77777777" w:rsidR="00EA451D" w:rsidRPr="00EA451D" w:rsidRDefault="00EA451D" w:rsidP="00EA451D">
            <w:pPr>
              <w:jc w:val="right"/>
              <w:rPr>
                <w:sz w:val="16"/>
                <w:szCs w:val="16"/>
              </w:rPr>
            </w:pPr>
            <w:r w:rsidRPr="00EA451D">
              <w:rPr>
                <w:sz w:val="16"/>
                <w:szCs w:val="16"/>
              </w:rPr>
              <w:t>36 556,2</w:t>
            </w:r>
          </w:p>
        </w:tc>
      </w:tr>
      <w:tr w:rsidR="00044B69" w:rsidRPr="00EA451D" w14:paraId="3A94E976" w14:textId="77777777" w:rsidTr="00912CF1">
        <w:trPr>
          <w:trHeight w:val="255"/>
        </w:trPr>
        <w:tc>
          <w:tcPr>
            <w:tcW w:w="1486" w:type="pct"/>
            <w:shd w:val="clear" w:color="000000" w:fill="FFFFFF"/>
            <w:hideMark/>
          </w:tcPr>
          <w:p w14:paraId="361D2864" w14:textId="77777777" w:rsidR="00EA451D" w:rsidRPr="00EA451D" w:rsidRDefault="00EA451D" w:rsidP="00EA451D">
            <w:pPr>
              <w:rPr>
                <w:sz w:val="16"/>
                <w:szCs w:val="16"/>
              </w:rPr>
            </w:pPr>
            <w:r w:rsidRPr="00EA451D">
              <w:rPr>
                <w:sz w:val="16"/>
                <w:szCs w:val="16"/>
              </w:rPr>
              <w:t>Дошкольные образовательные организации</w:t>
            </w:r>
          </w:p>
        </w:tc>
        <w:tc>
          <w:tcPr>
            <w:tcW w:w="206" w:type="pct"/>
            <w:shd w:val="clear" w:color="000000" w:fill="FFFFFF"/>
            <w:noWrap/>
            <w:hideMark/>
          </w:tcPr>
          <w:p w14:paraId="17A355EE"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0243784"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3872BBAA"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4963436"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15DD216"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775160FE" w14:textId="77777777" w:rsidR="00EA451D" w:rsidRPr="00EA451D" w:rsidRDefault="00EA451D" w:rsidP="00EA451D">
            <w:pPr>
              <w:rPr>
                <w:sz w:val="16"/>
                <w:szCs w:val="16"/>
              </w:rPr>
            </w:pPr>
            <w:r w:rsidRPr="00EA451D">
              <w:rPr>
                <w:sz w:val="16"/>
                <w:szCs w:val="16"/>
              </w:rPr>
              <w:t>61100</w:t>
            </w:r>
          </w:p>
        </w:tc>
        <w:tc>
          <w:tcPr>
            <w:tcW w:w="237" w:type="pct"/>
            <w:shd w:val="clear" w:color="000000" w:fill="FFFFFF"/>
            <w:noWrap/>
            <w:hideMark/>
          </w:tcPr>
          <w:p w14:paraId="0802E9A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2CAB5C2" w14:textId="77777777" w:rsidR="00EA451D" w:rsidRPr="00EA451D" w:rsidRDefault="00EA451D" w:rsidP="00EA451D">
            <w:pPr>
              <w:jc w:val="right"/>
              <w:rPr>
                <w:sz w:val="16"/>
                <w:szCs w:val="16"/>
              </w:rPr>
            </w:pPr>
            <w:r w:rsidRPr="00EA451D">
              <w:rPr>
                <w:sz w:val="16"/>
                <w:szCs w:val="16"/>
              </w:rPr>
              <w:t>33 538,8</w:t>
            </w:r>
          </w:p>
        </w:tc>
        <w:tc>
          <w:tcPr>
            <w:tcW w:w="513" w:type="pct"/>
            <w:shd w:val="clear" w:color="000000" w:fill="FFFFFF"/>
            <w:noWrap/>
            <w:hideMark/>
          </w:tcPr>
          <w:p w14:paraId="65ABCA9C" w14:textId="77777777" w:rsidR="00EA451D" w:rsidRPr="00EA451D" w:rsidRDefault="00EA451D" w:rsidP="00EA451D">
            <w:pPr>
              <w:jc w:val="right"/>
              <w:rPr>
                <w:sz w:val="16"/>
                <w:szCs w:val="16"/>
              </w:rPr>
            </w:pPr>
            <w:r w:rsidRPr="00EA451D">
              <w:rPr>
                <w:sz w:val="16"/>
                <w:szCs w:val="16"/>
              </w:rPr>
              <w:t>32 658,3</w:t>
            </w:r>
          </w:p>
        </w:tc>
        <w:tc>
          <w:tcPr>
            <w:tcW w:w="539" w:type="pct"/>
            <w:shd w:val="clear" w:color="000000" w:fill="FFFFFF"/>
            <w:noWrap/>
            <w:hideMark/>
          </w:tcPr>
          <w:p w14:paraId="0A88BBAF" w14:textId="77777777" w:rsidR="00EA451D" w:rsidRPr="00EA451D" w:rsidRDefault="00EA451D" w:rsidP="00EA451D">
            <w:pPr>
              <w:jc w:val="right"/>
              <w:rPr>
                <w:sz w:val="16"/>
                <w:szCs w:val="16"/>
              </w:rPr>
            </w:pPr>
            <w:r w:rsidRPr="00EA451D">
              <w:rPr>
                <w:sz w:val="16"/>
                <w:szCs w:val="16"/>
              </w:rPr>
              <w:t>36 556,2</w:t>
            </w:r>
          </w:p>
        </w:tc>
      </w:tr>
      <w:tr w:rsidR="00044B69" w:rsidRPr="00EA451D" w14:paraId="47156243" w14:textId="77777777" w:rsidTr="00912CF1">
        <w:trPr>
          <w:trHeight w:val="675"/>
        </w:trPr>
        <w:tc>
          <w:tcPr>
            <w:tcW w:w="1486" w:type="pct"/>
            <w:shd w:val="clear" w:color="000000" w:fill="FFFFFF"/>
            <w:hideMark/>
          </w:tcPr>
          <w:p w14:paraId="7DCD393E"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4519F682"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012C427"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3AFBC75D"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81C014A"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56A712A"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2F8426B6" w14:textId="77777777" w:rsidR="00EA451D" w:rsidRPr="00EA451D" w:rsidRDefault="00EA451D" w:rsidP="00EA451D">
            <w:pPr>
              <w:rPr>
                <w:sz w:val="16"/>
                <w:szCs w:val="16"/>
              </w:rPr>
            </w:pPr>
            <w:r w:rsidRPr="00EA451D">
              <w:rPr>
                <w:sz w:val="16"/>
                <w:szCs w:val="16"/>
              </w:rPr>
              <w:t>61100</w:t>
            </w:r>
          </w:p>
        </w:tc>
        <w:tc>
          <w:tcPr>
            <w:tcW w:w="237" w:type="pct"/>
            <w:shd w:val="clear" w:color="000000" w:fill="FFFFFF"/>
            <w:noWrap/>
            <w:hideMark/>
          </w:tcPr>
          <w:p w14:paraId="7BCDCE68"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21747820" w14:textId="77777777" w:rsidR="00EA451D" w:rsidRPr="00EA451D" w:rsidRDefault="00EA451D" w:rsidP="00EA451D">
            <w:pPr>
              <w:jc w:val="right"/>
              <w:rPr>
                <w:sz w:val="16"/>
                <w:szCs w:val="16"/>
              </w:rPr>
            </w:pPr>
            <w:r w:rsidRPr="00EA451D">
              <w:rPr>
                <w:sz w:val="16"/>
                <w:szCs w:val="16"/>
              </w:rPr>
              <w:t>33 538,8</w:t>
            </w:r>
          </w:p>
        </w:tc>
        <w:tc>
          <w:tcPr>
            <w:tcW w:w="513" w:type="pct"/>
            <w:shd w:val="clear" w:color="000000" w:fill="FFFFFF"/>
            <w:noWrap/>
            <w:hideMark/>
          </w:tcPr>
          <w:p w14:paraId="0C311F59" w14:textId="77777777" w:rsidR="00EA451D" w:rsidRPr="00EA451D" w:rsidRDefault="00EA451D" w:rsidP="00EA451D">
            <w:pPr>
              <w:jc w:val="right"/>
              <w:rPr>
                <w:sz w:val="16"/>
                <w:szCs w:val="16"/>
              </w:rPr>
            </w:pPr>
            <w:r w:rsidRPr="00EA451D">
              <w:rPr>
                <w:sz w:val="16"/>
                <w:szCs w:val="16"/>
              </w:rPr>
              <w:t>32 658,3</w:t>
            </w:r>
          </w:p>
        </w:tc>
        <w:tc>
          <w:tcPr>
            <w:tcW w:w="539" w:type="pct"/>
            <w:shd w:val="clear" w:color="000000" w:fill="FFFFFF"/>
            <w:noWrap/>
            <w:hideMark/>
          </w:tcPr>
          <w:p w14:paraId="538C43E4" w14:textId="77777777" w:rsidR="00EA451D" w:rsidRPr="00EA451D" w:rsidRDefault="00EA451D" w:rsidP="00EA451D">
            <w:pPr>
              <w:jc w:val="right"/>
              <w:rPr>
                <w:sz w:val="16"/>
                <w:szCs w:val="16"/>
              </w:rPr>
            </w:pPr>
            <w:r w:rsidRPr="00EA451D">
              <w:rPr>
                <w:sz w:val="16"/>
                <w:szCs w:val="16"/>
              </w:rPr>
              <w:t>36 556,2</w:t>
            </w:r>
          </w:p>
        </w:tc>
      </w:tr>
      <w:tr w:rsidR="00044B69" w:rsidRPr="00EA451D" w14:paraId="6E0972DC" w14:textId="77777777" w:rsidTr="00912CF1">
        <w:trPr>
          <w:trHeight w:val="255"/>
        </w:trPr>
        <w:tc>
          <w:tcPr>
            <w:tcW w:w="1486" w:type="pct"/>
            <w:shd w:val="clear" w:color="000000" w:fill="FFFFFF"/>
            <w:hideMark/>
          </w:tcPr>
          <w:p w14:paraId="1A67756A"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0E102B84"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D622FC9"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ACFFAC6"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77D46614"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A5CF98A"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4BDDE8BE" w14:textId="77777777" w:rsidR="00EA451D" w:rsidRPr="00EA451D" w:rsidRDefault="00EA451D" w:rsidP="00EA451D">
            <w:pPr>
              <w:rPr>
                <w:sz w:val="16"/>
                <w:szCs w:val="16"/>
              </w:rPr>
            </w:pPr>
            <w:r w:rsidRPr="00EA451D">
              <w:rPr>
                <w:sz w:val="16"/>
                <w:szCs w:val="16"/>
              </w:rPr>
              <w:t>61100</w:t>
            </w:r>
          </w:p>
        </w:tc>
        <w:tc>
          <w:tcPr>
            <w:tcW w:w="237" w:type="pct"/>
            <w:shd w:val="clear" w:color="000000" w:fill="FFFFFF"/>
            <w:noWrap/>
            <w:hideMark/>
          </w:tcPr>
          <w:p w14:paraId="1B36910D"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176752E7" w14:textId="77777777" w:rsidR="00EA451D" w:rsidRPr="00EA451D" w:rsidRDefault="00EA451D" w:rsidP="00EA451D">
            <w:pPr>
              <w:jc w:val="right"/>
              <w:rPr>
                <w:sz w:val="16"/>
                <w:szCs w:val="16"/>
              </w:rPr>
            </w:pPr>
            <w:r w:rsidRPr="00EA451D">
              <w:rPr>
                <w:sz w:val="16"/>
                <w:szCs w:val="16"/>
              </w:rPr>
              <w:t>33 538,8</w:t>
            </w:r>
          </w:p>
        </w:tc>
        <w:tc>
          <w:tcPr>
            <w:tcW w:w="513" w:type="pct"/>
            <w:shd w:val="clear" w:color="000000" w:fill="FFFFFF"/>
            <w:noWrap/>
            <w:hideMark/>
          </w:tcPr>
          <w:p w14:paraId="71E41DB7" w14:textId="77777777" w:rsidR="00EA451D" w:rsidRPr="00EA451D" w:rsidRDefault="00EA451D" w:rsidP="00EA451D">
            <w:pPr>
              <w:jc w:val="right"/>
              <w:rPr>
                <w:sz w:val="16"/>
                <w:szCs w:val="16"/>
              </w:rPr>
            </w:pPr>
            <w:r w:rsidRPr="00EA451D">
              <w:rPr>
                <w:sz w:val="16"/>
                <w:szCs w:val="16"/>
              </w:rPr>
              <w:t>32 658,3</w:t>
            </w:r>
          </w:p>
        </w:tc>
        <w:tc>
          <w:tcPr>
            <w:tcW w:w="539" w:type="pct"/>
            <w:shd w:val="clear" w:color="000000" w:fill="FFFFFF"/>
            <w:noWrap/>
            <w:hideMark/>
          </w:tcPr>
          <w:p w14:paraId="5754DF5A" w14:textId="77777777" w:rsidR="00EA451D" w:rsidRPr="00EA451D" w:rsidRDefault="00EA451D" w:rsidP="00EA451D">
            <w:pPr>
              <w:jc w:val="right"/>
              <w:rPr>
                <w:sz w:val="16"/>
                <w:szCs w:val="16"/>
              </w:rPr>
            </w:pPr>
            <w:r w:rsidRPr="00EA451D">
              <w:rPr>
                <w:sz w:val="16"/>
                <w:szCs w:val="16"/>
              </w:rPr>
              <w:t>36 556,2</w:t>
            </w:r>
          </w:p>
        </w:tc>
      </w:tr>
      <w:tr w:rsidR="00044B69" w:rsidRPr="00EA451D" w14:paraId="12CE5685" w14:textId="77777777" w:rsidTr="00912CF1">
        <w:trPr>
          <w:trHeight w:val="675"/>
        </w:trPr>
        <w:tc>
          <w:tcPr>
            <w:tcW w:w="1486" w:type="pct"/>
            <w:shd w:val="clear" w:color="000000" w:fill="FFFFFF"/>
            <w:hideMark/>
          </w:tcPr>
          <w:p w14:paraId="7B8842BA" w14:textId="77777777" w:rsidR="00EA451D" w:rsidRPr="00EA451D" w:rsidRDefault="00EA451D" w:rsidP="00EA451D">
            <w:pPr>
              <w:rPr>
                <w:sz w:val="16"/>
                <w:szCs w:val="16"/>
              </w:rPr>
            </w:pPr>
            <w:r w:rsidRPr="00EA451D">
              <w:rPr>
                <w:sz w:val="16"/>
                <w:szCs w:val="16"/>
              </w:rPr>
              <w:t>Основное мероприятие "Развитие кадрового потенциала дошкольных образовательных организаций"</w:t>
            </w:r>
          </w:p>
        </w:tc>
        <w:tc>
          <w:tcPr>
            <w:tcW w:w="206" w:type="pct"/>
            <w:shd w:val="clear" w:color="000000" w:fill="FFFFFF"/>
            <w:noWrap/>
            <w:hideMark/>
          </w:tcPr>
          <w:p w14:paraId="3574CD7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CFBE7E2"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46FBC123"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432D351B"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85B1B09"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1A28F406"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026562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9C41D6A" w14:textId="77777777" w:rsidR="00EA451D" w:rsidRPr="00EA451D" w:rsidRDefault="00EA451D" w:rsidP="00EA451D">
            <w:pPr>
              <w:jc w:val="right"/>
              <w:rPr>
                <w:sz w:val="16"/>
                <w:szCs w:val="16"/>
              </w:rPr>
            </w:pPr>
            <w:r w:rsidRPr="00EA451D">
              <w:rPr>
                <w:sz w:val="16"/>
                <w:szCs w:val="16"/>
              </w:rPr>
              <w:t>15,0</w:t>
            </w:r>
          </w:p>
        </w:tc>
        <w:tc>
          <w:tcPr>
            <w:tcW w:w="513" w:type="pct"/>
            <w:shd w:val="clear" w:color="000000" w:fill="FFFFFF"/>
            <w:noWrap/>
            <w:hideMark/>
          </w:tcPr>
          <w:p w14:paraId="03A94008" w14:textId="77777777" w:rsidR="00EA451D" w:rsidRPr="00EA451D" w:rsidRDefault="00EA451D" w:rsidP="00EA451D">
            <w:pPr>
              <w:jc w:val="right"/>
              <w:rPr>
                <w:sz w:val="16"/>
                <w:szCs w:val="16"/>
              </w:rPr>
            </w:pPr>
            <w:r w:rsidRPr="00EA451D">
              <w:rPr>
                <w:sz w:val="16"/>
                <w:szCs w:val="16"/>
              </w:rPr>
              <w:t>15,0</w:t>
            </w:r>
          </w:p>
        </w:tc>
        <w:tc>
          <w:tcPr>
            <w:tcW w:w="539" w:type="pct"/>
            <w:shd w:val="clear" w:color="000000" w:fill="FFFFFF"/>
            <w:noWrap/>
            <w:hideMark/>
          </w:tcPr>
          <w:p w14:paraId="0F0A2230" w14:textId="77777777" w:rsidR="00EA451D" w:rsidRPr="00EA451D" w:rsidRDefault="00EA451D" w:rsidP="00EA451D">
            <w:pPr>
              <w:jc w:val="right"/>
              <w:rPr>
                <w:sz w:val="16"/>
                <w:szCs w:val="16"/>
              </w:rPr>
            </w:pPr>
            <w:r w:rsidRPr="00EA451D">
              <w:rPr>
                <w:sz w:val="16"/>
                <w:szCs w:val="16"/>
              </w:rPr>
              <w:t>15,0</w:t>
            </w:r>
          </w:p>
        </w:tc>
      </w:tr>
      <w:tr w:rsidR="00044B69" w:rsidRPr="00EA451D" w14:paraId="21C1F917" w14:textId="77777777" w:rsidTr="00912CF1">
        <w:trPr>
          <w:trHeight w:val="255"/>
        </w:trPr>
        <w:tc>
          <w:tcPr>
            <w:tcW w:w="1486" w:type="pct"/>
            <w:shd w:val="clear" w:color="000000" w:fill="FFFFFF"/>
            <w:hideMark/>
          </w:tcPr>
          <w:p w14:paraId="10D9DFF2" w14:textId="77777777" w:rsidR="00EA451D" w:rsidRPr="00EA451D" w:rsidRDefault="00EA451D" w:rsidP="00EA451D">
            <w:pPr>
              <w:rPr>
                <w:sz w:val="16"/>
                <w:szCs w:val="16"/>
              </w:rPr>
            </w:pPr>
            <w:r w:rsidRPr="00EA451D">
              <w:rPr>
                <w:sz w:val="16"/>
                <w:szCs w:val="16"/>
              </w:rPr>
              <w:t>Дошкольные образовательные организации</w:t>
            </w:r>
          </w:p>
        </w:tc>
        <w:tc>
          <w:tcPr>
            <w:tcW w:w="206" w:type="pct"/>
            <w:shd w:val="clear" w:color="000000" w:fill="FFFFFF"/>
            <w:noWrap/>
            <w:hideMark/>
          </w:tcPr>
          <w:p w14:paraId="1171002A"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71FF60B"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602ED2F8"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7F605F2A"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F2FBDC1"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558F5361" w14:textId="77777777" w:rsidR="00EA451D" w:rsidRPr="00EA451D" w:rsidRDefault="00EA451D" w:rsidP="00EA451D">
            <w:pPr>
              <w:rPr>
                <w:sz w:val="16"/>
                <w:szCs w:val="16"/>
              </w:rPr>
            </w:pPr>
            <w:r w:rsidRPr="00EA451D">
              <w:rPr>
                <w:sz w:val="16"/>
                <w:szCs w:val="16"/>
              </w:rPr>
              <w:t>61100</w:t>
            </w:r>
          </w:p>
        </w:tc>
        <w:tc>
          <w:tcPr>
            <w:tcW w:w="237" w:type="pct"/>
            <w:shd w:val="clear" w:color="000000" w:fill="FFFFFF"/>
            <w:noWrap/>
            <w:hideMark/>
          </w:tcPr>
          <w:p w14:paraId="767E87E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F3096AF" w14:textId="77777777" w:rsidR="00EA451D" w:rsidRPr="00EA451D" w:rsidRDefault="00EA451D" w:rsidP="00EA451D">
            <w:pPr>
              <w:jc w:val="right"/>
              <w:rPr>
                <w:sz w:val="16"/>
                <w:szCs w:val="16"/>
              </w:rPr>
            </w:pPr>
            <w:r w:rsidRPr="00EA451D">
              <w:rPr>
                <w:sz w:val="16"/>
                <w:szCs w:val="16"/>
              </w:rPr>
              <w:t>15,0</w:t>
            </w:r>
          </w:p>
        </w:tc>
        <w:tc>
          <w:tcPr>
            <w:tcW w:w="513" w:type="pct"/>
            <w:shd w:val="clear" w:color="000000" w:fill="FFFFFF"/>
            <w:noWrap/>
            <w:hideMark/>
          </w:tcPr>
          <w:p w14:paraId="3611BBD3" w14:textId="77777777" w:rsidR="00EA451D" w:rsidRPr="00EA451D" w:rsidRDefault="00EA451D" w:rsidP="00EA451D">
            <w:pPr>
              <w:jc w:val="right"/>
              <w:rPr>
                <w:sz w:val="16"/>
                <w:szCs w:val="16"/>
              </w:rPr>
            </w:pPr>
            <w:r w:rsidRPr="00EA451D">
              <w:rPr>
                <w:sz w:val="16"/>
                <w:szCs w:val="16"/>
              </w:rPr>
              <w:t>15,0</w:t>
            </w:r>
          </w:p>
        </w:tc>
        <w:tc>
          <w:tcPr>
            <w:tcW w:w="539" w:type="pct"/>
            <w:shd w:val="clear" w:color="000000" w:fill="FFFFFF"/>
            <w:noWrap/>
            <w:hideMark/>
          </w:tcPr>
          <w:p w14:paraId="615F580E" w14:textId="77777777" w:rsidR="00EA451D" w:rsidRPr="00EA451D" w:rsidRDefault="00EA451D" w:rsidP="00EA451D">
            <w:pPr>
              <w:jc w:val="right"/>
              <w:rPr>
                <w:sz w:val="16"/>
                <w:szCs w:val="16"/>
              </w:rPr>
            </w:pPr>
            <w:r w:rsidRPr="00EA451D">
              <w:rPr>
                <w:sz w:val="16"/>
                <w:szCs w:val="16"/>
              </w:rPr>
              <w:t>15,0</w:t>
            </w:r>
          </w:p>
        </w:tc>
      </w:tr>
      <w:tr w:rsidR="00044B69" w:rsidRPr="00EA451D" w14:paraId="417AC22C" w14:textId="77777777" w:rsidTr="00912CF1">
        <w:trPr>
          <w:trHeight w:val="675"/>
        </w:trPr>
        <w:tc>
          <w:tcPr>
            <w:tcW w:w="1486" w:type="pct"/>
            <w:shd w:val="clear" w:color="000000" w:fill="FFFFFF"/>
            <w:hideMark/>
          </w:tcPr>
          <w:p w14:paraId="297D9F54"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5356274A"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B2E308E"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260975EE"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3FDE3BB"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4E166695"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4C6A4050" w14:textId="77777777" w:rsidR="00EA451D" w:rsidRPr="00EA451D" w:rsidRDefault="00EA451D" w:rsidP="00EA451D">
            <w:pPr>
              <w:rPr>
                <w:sz w:val="16"/>
                <w:szCs w:val="16"/>
              </w:rPr>
            </w:pPr>
            <w:r w:rsidRPr="00EA451D">
              <w:rPr>
                <w:sz w:val="16"/>
                <w:szCs w:val="16"/>
              </w:rPr>
              <w:t>61100</w:t>
            </w:r>
          </w:p>
        </w:tc>
        <w:tc>
          <w:tcPr>
            <w:tcW w:w="237" w:type="pct"/>
            <w:shd w:val="clear" w:color="000000" w:fill="FFFFFF"/>
            <w:noWrap/>
            <w:hideMark/>
          </w:tcPr>
          <w:p w14:paraId="23322344"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557FB840" w14:textId="77777777" w:rsidR="00EA451D" w:rsidRPr="00EA451D" w:rsidRDefault="00EA451D" w:rsidP="00EA451D">
            <w:pPr>
              <w:jc w:val="right"/>
              <w:rPr>
                <w:sz w:val="16"/>
                <w:szCs w:val="16"/>
              </w:rPr>
            </w:pPr>
            <w:r w:rsidRPr="00EA451D">
              <w:rPr>
                <w:sz w:val="16"/>
                <w:szCs w:val="16"/>
              </w:rPr>
              <w:t>15,0</w:t>
            </w:r>
          </w:p>
        </w:tc>
        <w:tc>
          <w:tcPr>
            <w:tcW w:w="513" w:type="pct"/>
            <w:shd w:val="clear" w:color="000000" w:fill="FFFFFF"/>
            <w:noWrap/>
            <w:hideMark/>
          </w:tcPr>
          <w:p w14:paraId="1FCC5335" w14:textId="77777777" w:rsidR="00EA451D" w:rsidRPr="00EA451D" w:rsidRDefault="00EA451D" w:rsidP="00EA451D">
            <w:pPr>
              <w:jc w:val="right"/>
              <w:rPr>
                <w:sz w:val="16"/>
                <w:szCs w:val="16"/>
              </w:rPr>
            </w:pPr>
            <w:r w:rsidRPr="00EA451D">
              <w:rPr>
                <w:sz w:val="16"/>
                <w:szCs w:val="16"/>
              </w:rPr>
              <w:t>15,0</w:t>
            </w:r>
          </w:p>
        </w:tc>
        <w:tc>
          <w:tcPr>
            <w:tcW w:w="539" w:type="pct"/>
            <w:shd w:val="clear" w:color="000000" w:fill="FFFFFF"/>
            <w:noWrap/>
            <w:hideMark/>
          </w:tcPr>
          <w:p w14:paraId="7CA0D791" w14:textId="77777777" w:rsidR="00EA451D" w:rsidRPr="00EA451D" w:rsidRDefault="00EA451D" w:rsidP="00EA451D">
            <w:pPr>
              <w:jc w:val="right"/>
              <w:rPr>
                <w:sz w:val="16"/>
                <w:szCs w:val="16"/>
              </w:rPr>
            </w:pPr>
            <w:r w:rsidRPr="00EA451D">
              <w:rPr>
                <w:sz w:val="16"/>
                <w:szCs w:val="16"/>
              </w:rPr>
              <w:t>15,0</w:t>
            </w:r>
          </w:p>
        </w:tc>
      </w:tr>
      <w:tr w:rsidR="00044B69" w:rsidRPr="00EA451D" w14:paraId="1996FCBF" w14:textId="77777777" w:rsidTr="00912CF1">
        <w:trPr>
          <w:trHeight w:val="255"/>
        </w:trPr>
        <w:tc>
          <w:tcPr>
            <w:tcW w:w="1486" w:type="pct"/>
            <w:shd w:val="clear" w:color="000000" w:fill="FFFFFF"/>
            <w:hideMark/>
          </w:tcPr>
          <w:p w14:paraId="1D77EC6D"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1CB5CE4B"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5B7CBAC"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770D3057"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00475E9"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562C52AB"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7D6C60F4" w14:textId="77777777" w:rsidR="00EA451D" w:rsidRPr="00EA451D" w:rsidRDefault="00EA451D" w:rsidP="00EA451D">
            <w:pPr>
              <w:rPr>
                <w:sz w:val="16"/>
                <w:szCs w:val="16"/>
              </w:rPr>
            </w:pPr>
            <w:r w:rsidRPr="00EA451D">
              <w:rPr>
                <w:sz w:val="16"/>
                <w:szCs w:val="16"/>
              </w:rPr>
              <w:t>61100</w:t>
            </w:r>
          </w:p>
        </w:tc>
        <w:tc>
          <w:tcPr>
            <w:tcW w:w="237" w:type="pct"/>
            <w:shd w:val="clear" w:color="000000" w:fill="FFFFFF"/>
            <w:noWrap/>
            <w:hideMark/>
          </w:tcPr>
          <w:p w14:paraId="41D073FD"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74FE9AC8" w14:textId="77777777" w:rsidR="00EA451D" w:rsidRPr="00EA451D" w:rsidRDefault="00EA451D" w:rsidP="00EA451D">
            <w:pPr>
              <w:jc w:val="right"/>
              <w:rPr>
                <w:sz w:val="16"/>
                <w:szCs w:val="16"/>
              </w:rPr>
            </w:pPr>
            <w:r w:rsidRPr="00EA451D">
              <w:rPr>
                <w:sz w:val="16"/>
                <w:szCs w:val="16"/>
              </w:rPr>
              <w:t>15,0</w:t>
            </w:r>
          </w:p>
        </w:tc>
        <w:tc>
          <w:tcPr>
            <w:tcW w:w="513" w:type="pct"/>
            <w:shd w:val="clear" w:color="000000" w:fill="FFFFFF"/>
            <w:noWrap/>
            <w:hideMark/>
          </w:tcPr>
          <w:p w14:paraId="6684DDBE" w14:textId="77777777" w:rsidR="00EA451D" w:rsidRPr="00EA451D" w:rsidRDefault="00EA451D" w:rsidP="00EA451D">
            <w:pPr>
              <w:jc w:val="right"/>
              <w:rPr>
                <w:sz w:val="16"/>
                <w:szCs w:val="16"/>
              </w:rPr>
            </w:pPr>
            <w:r w:rsidRPr="00EA451D">
              <w:rPr>
                <w:sz w:val="16"/>
                <w:szCs w:val="16"/>
              </w:rPr>
              <w:t>15,0</w:t>
            </w:r>
          </w:p>
        </w:tc>
        <w:tc>
          <w:tcPr>
            <w:tcW w:w="539" w:type="pct"/>
            <w:shd w:val="clear" w:color="000000" w:fill="FFFFFF"/>
            <w:noWrap/>
            <w:hideMark/>
          </w:tcPr>
          <w:p w14:paraId="123BC23B" w14:textId="77777777" w:rsidR="00EA451D" w:rsidRPr="00EA451D" w:rsidRDefault="00EA451D" w:rsidP="00EA451D">
            <w:pPr>
              <w:jc w:val="right"/>
              <w:rPr>
                <w:sz w:val="16"/>
                <w:szCs w:val="16"/>
              </w:rPr>
            </w:pPr>
            <w:r w:rsidRPr="00EA451D">
              <w:rPr>
                <w:sz w:val="16"/>
                <w:szCs w:val="16"/>
              </w:rPr>
              <w:t>15,0</w:t>
            </w:r>
          </w:p>
        </w:tc>
      </w:tr>
      <w:tr w:rsidR="00044B69" w:rsidRPr="00EA451D" w14:paraId="2448A248" w14:textId="77777777" w:rsidTr="00912CF1">
        <w:trPr>
          <w:trHeight w:val="675"/>
        </w:trPr>
        <w:tc>
          <w:tcPr>
            <w:tcW w:w="1486" w:type="pct"/>
            <w:shd w:val="clear" w:color="000000" w:fill="FFFFFF"/>
            <w:hideMark/>
          </w:tcPr>
          <w:p w14:paraId="506ADE6A" w14:textId="77777777" w:rsidR="00EA451D" w:rsidRPr="00EA451D" w:rsidRDefault="00EA451D" w:rsidP="00EA451D">
            <w:pPr>
              <w:rPr>
                <w:sz w:val="16"/>
                <w:szCs w:val="16"/>
              </w:rPr>
            </w:pPr>
            <w:r w:rsidRPr="00EA451D">
              <w:rPr>
                <w:sz w:val="16"/>
                <w:szCs w:val="16"/>
              </w:rPr>
              <w:t>Подпрограмма "Укрепление материально-технической базы организаций образования Чамзинского муниципального района"</w:t>
            </w:r>
          </w:p>
        </w:tc>
        <w:tc>
          <w:tcPr>
            <w:tcW w:w="206" w:type="pct"/>
            <w:shd w:val="clear" w:color="000000" w:fill="FFFFFF"/>
            <w:noWrap/>
            <w:hideMark/>
          </w:tcPr>
          <w:p w14:paraId="2EE356B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283360C"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EBD5CB3"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19A1FE9"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30C7022A"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DAADAE6"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E9C9AF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8F302A0" w14:textId="77777777" w:rsidR="00EA451D" w:rsidRPr="00EA451D" w:rsidRDefault="00EA451D" w:rsidP="00EA451D">
            <w:pPr>
              <w:jc w:val="right"/>
              <w:rPr>
                <w:sz w:val="16"/>
                <w:szCs w:val="16"/>
              </w:rPr>
            </w:pPr>
            <w:r w:rsidRPr="00EA451D">
              <w:rPr>
                <w:sz w:val="16"/>
                <w:szCs w:val="16"/>
              </w:rPr>
              <w:t>5 872,5</w:t>
            </w:r>
          </w:p>
        </w:tc>
        <w:tc>
          <w:tcPr>
            <w:tcW w:w="513" w:type="pct"/>
            <w:shd w:val="clear" w:color="000000" w:fill="FFFFFF"/>
            <w:noWrap/>
            <w:hideMark/>
          </w:tcPr>
          <w:p w14:paraId="7DB893CE"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2D0B4451" w14:textId="77777777" w:rsidR="00EA451D" w:rsidRPr="00EA451D" w:rsidRDefault="00EA451D" w:rsidP="00EA451D">
            <w:pPr>
              <w:jc w:val="right"/>
              <w:rPr>
                <w:sz w:val="16"/>
                <w:szCs w:val="16"/>
              </w:rPr>
            </w:pPr>
            <w:r w:rsidRPr="00EA451D">
              <w:rPr>
                <w:sz w:val="16"/>
                <w:szCs w:val="16"/>
              </w:rPr>
              <w:t>1 200,0</w:t>
            </w:r>
          </w:p>
        </w:tc>
      </w:tr>
      <w:tr w:rsidR="00044B69" w:rsidRPr="00EA451D" w14:paraId="4B1E49A2" w14:textId="77777777" w:rsidTr="00912CF1">
        <w:trPr>
          <w:trHeight w:val="675"/>
        </w:trPr>
        <w:tc>
          <w:tcPr>
            <w:tcW w:w="1486" w:type="pct"/>
            <w:shd w:val="clear" w:color="000000" w:fill="FFFFFF"/>
            <w:hideMark/>
          </w:tcPr>
          <w:p w14:paraId="1186693E" w14:textId="77777777" w:rsidR="00EA451D" w:rsidRPr="00EA451D" w:rsidRDefault="00EA451D" w:rsidP="00EA451D">
            <w:pPr>
              <w:rPr>
                <w:sz w:val="16"/>
                <w:szCs w:val="16"/>
              </w:rPr>
            </w:pPr>
            <w:r w:rsidRPr="00EA451D">
              <w:rPr>
                <w:sz w:val="16"/>
                <w:szCs w:val="16"/>
              </w:rPr>
              <w:lastRenderedPageBreak/>
              <w:t>Основное мероприятие "Укрепление материально-технической базы организаций образования"</w:t>
            </w:r>
          </w:p>
        </w:tc>
        <w:tc>
          <w:tcPr>
            <w:tcW w:w="206" w:type="pct"/>
            <w:shd w:val="clear" w:color="000000" w:fill="FFFFFF"/>
            <w:noWrap/>
            <w:hideMark/>
          </w:tcPr>
          <w:p w14:paraId="6C803521"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D832961"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7BD72169"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729BBAC"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67117924"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4615B1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5F0EC6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6AA2434" w14:textId="77777777" w:rsidR="00EA451D" w:rsidRPr="00EA451D" w:rsidRDefault="00EA451D" w:rsidP="00EA451D">
            <w:pPr>
              <w:jc w:val="right"/>
              <w:rPr>
                <w:sz w:val="16"/>
                <w:szCs w:val="16"/>
              </w:rPr>
            </w:pPr>
            <w:r w:rsidRPr="00EA451D">
              <w:rPr>
                <w:sz w:val="16"/>
                <w:szCs w:val="16"/>
              </w:rPr>
              <w:t>5 872,5</w:t>
            </w:r>
          </w:p>
        </w:tc>
        <w:tc>
          <w:tcPr>
            <w:tcW w:w="513" w:type="pct"/>
            <w:shd w:val="clear" w:color="000000" w:fill="FFFFFF"/>
            <w:noWrap/>
            <w:hideMark/>
          </w:tcPr>
          <w:p w14:paraId="083BB13E"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750B3C89" w14:textId="77777777" w:rsidR="00EA451D" w:rsidRPr="00EA451D" w:rsidRDefault="00EA451D" w:rsidP="00EA451D">
            <w:pPr>
              <w:jc w:val="right"/>
              <w:rPr>
                <w:sz w:val="16"/>
                <w:szCs w:val="16"/>
              </w:rPr>
            </w:pPr>
            <w:r w:rsidRPr="00EA451D">
              <w:rPr>
                <w:sz w:val="16"/>
                <w:szCs w:val="16"/>
              </w:rPr>
              <w:t>1 200,0</w:t>
            </w:r>
          </w:p>
        </w:tc>
      </w:tr>
      <w:tr w:rsidR="00044B69" w:rsidRPr="00EA451D" w14:paraId="617140F1" w14:textId="77777777" w:rsidTr="00912CF1">
        <w:trPr>
          <w:trHeight w:val="255"/>
        </w:trPr>
        <w:tc>
          <w:tcPr>
            <w:tcW w:w="1486" w:type="pct"/>
            <w:shd w:val="clear" w:color="000000" w:fill="FFFFFF"/>
            <w:hideMark/>
          </w:tcPr>
          <w:p w14:paraId="63FB9B0D" w14:textId="77777777" w:rsidR="00EA451D" w:rsidRPr="00EA451D" w:rsidRDefault="00EA451D" w:rsidP="00EA451D">
            <w:pPr>
              <w:rPr>
                <w:sz w:val="16"/>
                <w:szCs w:val="16"/>
              </w:rPr>
            </w:pPr>
            <w:r w:rsidRPr="00EA451D">
              <w:rPr>
                <w:sz w:val="16"/>
                <w:szCs w:val="16"/>
              </w:rPr>
              <w:t>Дошкольные образовательные организации</w:t>
            </w:r>
          </w:p>
        </w:tc>
        <w:tc>
          <w:tcPr>
            <w:tcW w:w="206" w:type="pct"/>
            <w:shd w:val="clear" w:color="000000" w:fill="FFFFFF"/>
            <w:noWrap/>
            <w:hideMark/>
          </w:tcPr>
          <w:p w14:paraId="46781B56"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8BD9560"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6C184343"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79D954CD"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2197393B"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417B508B" w14:textId="77777777" w:rsidR="00EA451D" w:rsidRPr="00EA451D" w:rsidRDefault="00EA451D" w:rsidP="00EA451D">
            <w:pPr>
              <w:rPr>
                <w:sz w:val="16"/>
                <w:szCs w:val="16"/>
              </w:rPr>
            </w:pPr>
            <w:r w:rsidRPr="00EA451D">
              <w:rPr>
                <w:sz w:val="16"/>
                <w:szCs w:val="16"/>
              </w:rPr>
              <w:t>61100</w:t>
            </w:r>
          </w:p>
        </w:tc>
        <w:tc>
          <w:tcPr>
            <w:tcW w:w="237" w:type="pct"/>
            <w:shd w:val="clear" w:color="000000" w:fill="FFFFFF"/>
            <w:noWrap/>
            <w:hideMark/>
          </w:tcPr>
          <w:p w14:paraId="32CDC29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AAF938C" w14:textId="77777777" w:rsidR="00EA451D" w:rsidRPr="00EA451D" w:rsidRDefault="00EA451D" w:rsidP="00EA451D">
            <w:pPr>
              <w:jc w:val="right"/>
              <w:rPr>
                <w:sz w:val="16"/>
                <w:szCs w:val="16"/>
              </w:rPr>
            </w:pPr>
            <w:r w:rsidRPr="00EA451D">
              <w:rPr>
                <w:sz w:val="16"/>
                <w:szCs w:val="16"/>
              </w:rPr>
              <w:t>5 872,5</w:t>
            </w:r>
          </w:p>
        </w:tc>
        <w:tc>
          <w:tcPr>
            <w:tcW w:w="513" w:type="pct"/>
            <w:shd w:val="clear" w:color="000000" w:fill="FFFFFF"/>
            <w:noWrap/>
            <w:hideMark/>
          </w:tcPr>
          <w:p w14:paraId="5CBC102A"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35C4FED7" w14:textId="77777777" w:rsidR="00EA451D" w:rsidRPr="00EA451D" w:rsidRDefault="00EA451D" w:rsidP="00EA451D">
            <w:pPr>
              <w:jc w:val="right"/>
              <w:rPr>
                <w:sz w:val="16"/>
                <w:szCs w:val="16"/>
              </w:rPr>
            </w:pPr>
            <w:r w:rsidRPr="00EA451D">
              <w:rPr>
                <w:sz w:val="16"/>
                <w:szCs w:val="16"/>
              </w:rPr>
              <w:t>1 200,0</w:t>
            </w:r>
          </w:p>
        </w:tc>
      </w:tr>
      <w:tr w:rsidR="00044B69" w:rsidRPr="00EA451D" w14:paraId="5EF190C4" w14:textId="77777777" w:rsidTr="00912CF1">
        <w:trPr>
          <w:trHeight w:val="675"/>
        </w:trPr>
        <w:tc>
          <w:tcPr>
            <w:tcW w:w="1486" w:type="pct"/>
            <w:shd w:val="clear" w:color="000000" w:fill="FFFFFF"/>
            <w:hideMark/>
          </w:tcPr>
          <w:p w14:paraId="50D5384A"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1EDD4773"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A0AD514"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7C9D32FC"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5B9DBC4"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3630CF89"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099692BD" w14:textId="77777777" w:rsidR="00EA451D" w:rsidRPr="00EA451D" w:rsidRDefault="00EA451D" w:rsidP="00EA451D">
            <w:pPr>
              <w:rPr>
                <w:sz w:val="16"/>
                <w:szCs w:val="16"/>
              </w:rPr>
            </w:pPr>
            <w:r w:rsidRPr="00EA451D">
              <w:rPr>
                <w:sz w:val="16"/>
                <w:szCs w:val="16"/>
              </w:rPr>
              <w:t>61100</w:t>
            </w:r>
          </w:p>
        </w:tc>
        <w:tc>
          <w:tcPr>
            <w:tcW w:w="237" w:type="pct"/>
            <w:shd w:val="clear" w:color="000000" w:fill="FFFFFF"/>
            <w:noWrap/>
            <w:hideMark/>
          </w:tcPr>
          <w:p w14:paraId="70881993"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304A1018" w14:textId="77777777" w:rsidR="00EA451D" w:rsidRPr="00EA451D" w:rsidRDefault="00EA451D" w:rsidP="00EA451D">
            <w:pPr>
              <w:jc w:val="right"/>
              <w:rPr>
                <w:sz w:val="16"/>
                <w:szCs w:val="16"/>
              </w:rPr>
            </w:pPr>
            <w:r w:rsidRPr="00EA451D">
              <w:rPr>
                <w:sz w:val="16"/>
                <w:szCs w:val="16"/>
              </w:rPr>
              <w:t>5 872,5</w:t>
            </w:r>
          </w:p>
        </w:tc>
        <w:tc>
          <w:tcPr>
            <w:tcW w:w="513" w:type="pct"/>
            <w:shd w:val="clear" w:color="000000" w:fill="FFFFFF"/>
            <w:noWrap/>
            <w:hideMark/>
          </w:tcPr>
          <w:p w14:paraId="24582D94"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65D95DD5" w14:textId="77777777" w:rsidR="00EA451D" w:rsidRPr="00EA451D" w:rsidRDefault="00EA451D" w:rsidP="00EA451D">
            <w:pPr>
              <w:jc w:val="right"/>
              <w:rPr>
                <w:sz w:val="16"/>
                <w:szCs w:val="16"/>
              </w:rPr>
            </w:pPr>
            <w:r w:rsidRPr="00EA451D">
              <w:rPr>
                <w:sz w:val="16"/>
                <w:szCs w:val="16"/>
              </w:rPr>
              <w:t>1 200,0</w:t>
            </w:r>
          </w:p>
        </w:tc>
      </w:tr>
      <w:tr w:rsidR="00044B69" w:rsidRPr="00EA451D" w14:paraId="1C10C664" w14:textId="77777777" w:rsidTr="00912CF1">
        <w:trPr>
          <w:trHeight w:val="255"/>
        </w:trPr>
        <w:tc>
          <w:tcPr>
            <w:tcW w:w="1486" w:type="pct"/>
            <w:shd w:val="clear" w:color="000000" w:fill="FFFFFF"/>
            <w:hideMark/>
          </w:tcPr>
          <w:p w14:paraId="744B879E"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109E9F21"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04B69AA"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8216CD5"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15590B90"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141D412C"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4159EEC1" w14:textId="77777777" w:rsidR="00EA451D" w:rsidRPr="00EA451D" w:rsidRDefault="00EA451D" w:rsidP="00EA451D">
            <w:pPr>
              <w:rPr>
                <w:sz w:val="16"/>
                <w:szCs w:val="16"/>
              </w:rPr>
            </w:pPr>
            <w:r w:rsidRPr="00EA451D">
              <w:rPr>
                <w:sz w:val="16"/>
                <w:szCs w:val="16"/>
              </w:rPr>
              <w:t>61100</w:t>
            </w:r>
          </w:p>
        </w:tc>
        <w:tc>
          <w:tcPr>
            <w:tcW w:w="237" w:type="pct"/>
            <w:shd w:val="clear" w:color="000000" w:fill="FFFFFF"/>
            <w:noWrap/>
            <w:hideMark/>
          </w:tcPr>
          <w:p w14:paraId="32293DAD"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732FEE56" w14:textId="77777777" w:rsidR="00EA451D" w:rsidRPr="00EA451D" w:rsidRDefault="00EA451D" w:rsidP="00EA451D">
            <w:pPr>
              <w:jc w:val="right"/>
              <w:rPr>
                <w:sz w:val="16"/>
                <w:szCs w:val="16"/>
              </w:rPr>
            </w:pPr>
            <w:r w:rsidRPr="00EA451D">
              <w:rPr>
                <w:sz w:val="16"/>
                <w:szCs w:val="16"/>
              </w:rPr>
              <w:t>5 872,5</w:t>
            </w:r>
          </w:p>
        </w:tc>
        <w:tc>
          <w:tcPr>
            <w:tcW w:w="513" w:type="pct"/>
            <w:shd w:val="clear" w:color="000000" w:fill="FFFFFF"/>
            <w:noWrap/>
            <w:hideMark/>
          </w:tcPr>
          <w:p w14:paraId="10D746F1"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2DC93C08" w14:textId="77777777" w:rsidR="00EA451D" w:rsidRPr="00EA451D" w:rsidRDefault="00EA451D" w:rsidP="00EA451D">
            <w:pPr>
              <w:jc w:val="right"/>
              <w:rPr>
                <w:sz w:val="16"/>
                <w:szCs w:val="16"/>
              </w:rPr>
            </w:pPr>
            <w:r w:rsidRPr="00EA451D">
              <w:rPr>
                <w:sz w:val="16"/>
                <w:szCs w:val="16"/>
              </w:rPr>
              <w:t>1 200,0</w:t>
            </w:r>
          </w:p>
        </w:tc>
      </w:tr>
      <w:tr w:rsidR="00044B69" w:rsidRPr="00EA451D" w14:paraId="563CB02E" w14:textId="77777777" w:rsidTr="00912CF1">
        <w:trPr>
          <w:trHeight w:val="885"/>
        </w:trPr>
        <w:tc>
          <w:tcPr>
            <w:tcW w:w="1486" w:type="pct"/>
            <w:shd w:val="clear" w:color="000000" w:fill="FFFFFF"/>
            <w:hideMark/>
          </w:tcPr>
          <w:p w14:paraId="4A97A8BE" w14:textId="77777777" w:rsidR="00EA451D" w:rsidRPr="00EA451D" w:rsidRDefault="00EA451D" w:rsidP="00EA451D">
            <w:pPr>
              <w:rPr>
                <w:sz w:val="16"/>
                <w:szCs w:val="16"/>
              </w:rPr>
            </w:pPr>
            <w:r w:rsidRPr="00EA451D">
              <w:rPr>
                <w:sz w:val="16"/>
                <w:szCs w:val="16"/>
              </w:rPr>
              <w:t xml:space="preserve">Муниципальная программа "Энергосбережение и повышение энергетической эффективности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w:t>
            </w:r>
          </w:p>
        </w:tc>
        <w:tc>
          <w:tcPr>
            <w:tcW w:w="206" w:type="pct"/>
            <w:shd w:val="clear" w:color="000000" w:fill="FFFFFF"/>
            <w:noWrap/>
            <w:hideMark/>
          </w:tcPr>
          <w:p w14:paraId="373166A1"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D3AEDA6"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8BBFE3A"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3F14D9E7"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1DF83CCD"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7413BB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C9BF07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5659034" w14:textId="77777777" w:rsidR="00EA451D" w:rsidRPr="00EA451D" w:rsidRDefault="00EA451D" w:rsidP="00EA451D">
            <w:pPr>
              <w:jc w:val="right"/>
              <w:rPr>
                <w:sz w:val="16"/>
                <w:szCs w:val="16"/>
              </w:rPr>
            </w:pPr>
            <w:r w:rsidRPr="00EA451D">
              <w:rPr>
                <w:sz w:val="16"/>
                <w:szCs w:val="16"/>
              </w:rPr>
              <w:t>74,2</w:t>
            </w:r>
          </w:p>
        </w:tc>
        <w:tc>
          <w:tcPr>
            <w:tcW w:w="513" w:type="pct"/>
            <w:shd w:val="clear" w:color="000000" w:fill="FFFFFF"/>
            <w:noWrap/>
            <w:hideMark/>
          </w:tcPr>
          <w:p w14:paraId="2459D590" w14:textId="77777777" w:rsidR="00EA451D" w:rsidRPr="00EA451D" w:rsidRDefault="00EA451D" w:rsidP="00EA451D">
            <w:pPr>
              <w:jc w:val="right"/>
              <w:rPr>
                <w:sz w:val="16"/>
                <w:szCs w:val="16"/>
              </w:rPr>
            </w:pPr>
            <w:r w:rsidRPr="00EA451D">
              <w:rPr>
                <w:sz w:val="16"/>
                <w:szCs w:val="16"/>
              </w:rPr>
              <w:t>150,0</w:t>
            </w:r>
          </w:p>
        </w:tc>
        <w:tc>
          <w:tcPr>
            <w:tcW w:w="539" w:type="pct"/>
            <w:shd w:val="clear" w:color="000000" w:fill="FFFFFF"/>
            <w:noWrap/>
            <w:hideMark/>
          </w:tcPr>
          <w:p w14:paraId="2562B168" w14:textId="77777777" w:rsidR="00EA451D" w:rsidRPr="00EA451D" w:rsidRDefault="00EA451D" w:rsidP="00EA451D">
            <w:pPr>
              <w:jc w:val="right"/>
              <w:rPr>
                <w:sz w:val="16"/>
                <w:szCs w:val="16"/>
              </w:rPr>
            </w:pPr>
            <w:r w:rsidRPr="00EA451D">
              <w:rPr>
                <w:sz w:val="16"/>
                <w:szCs w:val="16"/>
              </w:rPr>
              <w:t>0,0</w:t>
            </w:r>
          </w:p>
        </w:tc>
      </w:tr>
      <w:tr w:rsidR="00044B69" w:rsidRPr="00EA451D" w14:paraId="2CFEBD79" w14:textId="77777777" w:rsidTr="00912CF1">
        <w:trPr>
          <w:trHeight w:val="450"/>
        </w:trPr>
        <w:tc>
          <w:tcPr>
            <w:tcW w:w="1486" w:type="pct"/>
            <w:shd w:val="clear" w:color="000000" w:fill="FFFFFF"/>
            <w:hideMark/>
          </w:tcPr>
          <w:p w14:paraId="713FC6E6" w14:textId="77777777" w:rsidR="00EA451D" w:rsidRPr="00EA451D" w:rsidRDefault="00EA451D" w:rsidP="00EA451D">
            <w:pPr>
              <w:rPr>
                <w:sz w:val="16"/>
                <w:szCs w:val="16"/>
              </w:rPr>
            </w:pPr>
            <w:r w:rsidRPr="00EA451D">
              <w:rPr>
                <w:sz w:val="16"/>
                <w:szCs w:val="16"/>
              </w:rPr>
              <w:t xml:space="preserve">Основное мероприятие "Повышение </w:t>
            </w:r>
            <w:proofErr w:type="spellStart"/>
            <w:r w:rsidRPr="00EA451D">
              <w:rPr>
                <w:sz w:val="16"/>
                <w:szCs w:val="16"/>
              </w:rPr>
              <w:t>энергоэффективности</w:t>
            </w:r>
            <w:proofErr w:type="spellEnd"/>
            <w:r w:rsidRPr="00EA451D">
              <w:rPr>
                <w:sz w:val="16"/>
                <w:szCs w:val="16"/>
              </w:rPr>
              <w:t xml:space="preserve"> в бюджетной сфере"</w:t>
            </w:r>
          </w:p>
        </w:tc>
        <w:tc>
          <w:tcPr>
            <w:tcW w:w="206" w:type="pct"/>
            <w:shd w:val="clear" w:color="000000" w:fill="FFFFFF"/>
            <w:noWrap/>
            <w:hideMark/>
          </w:tcPr>
          <w:p w14:paraId="36BE5EDD"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04A211F"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76E57E1F"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5D245FA0"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7755A69"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4C1A4D74"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81A36C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0B44FC1" w14:textId="77777777" w:rsidR="00EA451D" w:rsidRPr="00EA451D" w:rsidRDefault="00EA451D" w:rsidP="00EA451D">
            <w:pPr>
              <w:jc w:val="right"/>
              <w:rPr>
                <w:sz w:val="16"/>
                <w:szCs w:val="16"/>
              </w:rPr>
            </w:pPr>
            <w:r w:rsidRPr="00EA451D">
              <w:rPr>
                <w:sz w:val="16"/>
                <w:szCs w:val="16"/>
              </w:rPr>
              <w:t>74,2</w:t>
            </w:r>
          </w:p>
        </w:tc>
        <w:tc>
          <w:tcPr>
            <w:tcW w:w="513" w:type="pct"/>
            <w:shd w:val="clear" w:color="000000" w:fill="FFFFFF"/>
            <w:noWrap/>
            <w:hideMark/>
          </w:tcPr>
          <w:p w14:paraId="70646252" w14:textId="77777777" w:rsidR="00EA451D" w:rsidRPr="00EA451D" w:rsidRDefault="00EA451D" w:rsidP="00EA451D">
            <w:pPr>
              <w:jc w:val="right"/>
              <w:rPr>
                <w:sz w:val="16"/>
                <w:szCs w:val="16"/>
              </w:rPr>
            </w:pPr>
            <w:r w:rsidRPr="00EA451D">
              <w:rPr>
                <w:sz w:val="16"/>
                <w:szCs w:val="16"/>
              </w:rPr>
              <w:t>150,0</w:t>
            </w:r>
          </w:p>
        </w:tc>
        <w:tc>
          <w:tcPr>
            <w:tcW w:w="539" w:type="pct"/>
            <w:shd w:val="clear" w:color="000000" w:fill="FFFFFF"/>
            <w:noWrap/>
            <w:hideMark/>
          </w:tcPr>
          <w:p w14:paraId="561CE15E" w14:textId="77777777" w:rsidR="00EA451D" w:rsidRPr="00EA451D" w:rsidRDefault="00EA451D" w:rsidP="00EA451D">
            <w:pPr>
              <w:jc w:val="right"/>
              <w:rPr>
                <w:sz w:val="16"/>
                <w:szCs w:val="16"/>
              </w:rPr>
            </w:pPr>
            <w:r w:rsidRPr="00EA451D">
              <w:rPr>
                <w:sz w:val="16"/>
                <w:szCs w:val="16"/>
              </w:rPr>
              <w:t>0,0</w:t>
            </w:r>
          </w:p>
        </w:tc>
      </w:tr>
      <w:tr w:rsidR="00044B69" w:rsidRPr="00EA451D" w14:paraId="4D357BD4" w14:textId="77777777" w:rsidTr="00912CF1">
        <w:trPr>
          <w:trHeight w:val="255"/>
        </w:trPr>
        <w:tc>
          <w:tcPr>
            <w:tcW w:w="1486" w:type="pct"/>
            <w:shd w:val="clear" w:color="000000" w:fill="FFFFFF"/>
            <w:hideMark/>
          </w:tcPr>
          <w:p w14:paraId="43B79B21" w14:textId="77777777" w:rsidR="00EA451D" w:rsidRPr="00EA451D" w:rsidRDefault="00EA451D" w:rsidP="00EA451D">
            <w:pPr>
              <w:rPr>
                <w:sz w:val="16"/>
                <w:szCs w:val="16"/>
              </w:rPr>
            </w:pPr>
            <w:r w:rsidRPr="00EA451D">
              <w:rPr>
                <w:sz w:val="16"/>
                <w:szCs w:val="16"/>
              </w:rPr>
              <w:t>Дошкольные образовательные организации</w:t>
            </w:r>
          </w:p>
        </w:tc>
        <w:tc>
          <w:tcPr>
            <w:tcW w:w="206" w:type="pct"/>
            <w:shd w:val="clear" w:color="000000" w:fill="FFFFFF"/>
            <w:noWrap/>
            <w:hideMark/>
          </w:tcPr>
          <w:p w14:paraId="75C72876"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4683126"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C32696D"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150366B9"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E887ECE"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15757623" w14:textId="77777777" w:rsidR="00EA451D" w:rsidRPr="00EA451D" w:rsidRDefault="00EA451D" w:rsidP="00EA451D">
            <w:pPr>
              <w:rPr>
                <w:sz w:val="16"/>
                <w:szCs w:val="16"/>
              </w:rPr>
            </w:pPr>
            <w:r w:rsidRPr="00EA451D">
              <w:rPr>
                <w:sz w:val="16"/>
                <w:szCs w:val="16"/>
              </w:rPr>
              <w:t>61100</w:t>
            </w:r>
          </w:p>
        </w:tc>
        <w:tc>
          <w:tcPr>
            <w:tcW w:w="237" w:type="pct"/>
            <w:shd w:val="clear" w:color="000000" w:fill="FFFFFF"/>
            <w:noWrap/>
            <w:hideMark/>
          </w:tcPr>
          <w:p w14:paraId="5641D34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652942C" w14:textId="77777777" w:rsidR="00EA451D" w:rsidRPr="00EA451D" w:rsidRDefault="00EA451D" w:rsidP="00EA451D">
            <w:pPr>
              <w:jc w:val="right"/>
              <w:rPr>
                <w:sz w:val="16"/>
                <w:szCs w:val="16"/>
              </w:rPr>
            </w:pPr>
            <w:r w:rsidRPr="00EA451D">
              <w:rPr>
                <w:sz w:val="16"/>
                <w:szCs w:val="16"/>
              </w:rPr>
              <w:t>74,2</w:t>
            </w:r>
          </w:p>
        </w:tc>
        <w:tc>
          <w:tcPr>
            <w:tcW w:w="513" w:type="pct"/>
            <w:shd w:val="clear" w:color="000000" w:fill="FFFFFF"/>
            <w:noWrap/>
            <w:hideMark/>
          </w:tcPr>
          <w:p w14:paraId="190B25DE" w14:textId="77777777" w:rsidR="00EA451D" w:rsidRPr="00EA451D" w:rsidRDefault="00EA451D" w:rsidP="00EA451D">
            <w:pPr>
              <w:jc w:val="right"/>
              <w:rPr>
                <w:sz w:val="16"/>
                <w:szCs w:val="16"/>
              </w:rPr>
            </w:pPr>
            <w:r w:rsidRPr="00EA451D">
              <w:rPr>
                <w:sz w:val="16"/>
                <w:szCs w:val="16"/>
              </w:rPr>
              <w:t>150,0</w:t>
            </w:r>
          </w:p>
        </w:tc>
        <w:tc>
          <w:tcPr>
            <w:tcW w:w="539" w:type="pct"/>
            <w:shd w:val="clear" w:color="000000" w:fill="FFFFFF"/>
            <w:noWrap/>
            <w:hideMark/>
          </w:tcPr>
          <w:p w14:paraId="5BB86CDF" w14:textId="77777777" w:rsidR="00EA451D" w:rsidRPr="00EA451D" w:rsidRDefault="00EA451D" w:rsidP="00EA451D">
            <w:pPr>
              <w:jc w:val="right"/>
              <w:rPr>
                <w:sz w:val="16"/>
                <w:szCs w:val="16"/>
              </w:rPr>
            </w:pPr>
            <w:r w:rsidRPr="00EA451D">
              <w:rPr>
                <w:sz w:val="16"/>
                <w:szCs w:val="16"/>
              </w:rPr>
              <w:t>0,0</w:t>
            </w:r>
          </w:p>
        </w:tc>
      </w:tr>
      <w:tr w:rsidR="00044B69" w:rsidRPr="00EA451D" w14:paraId="255DEB0F" w14:textId="77777777" w:rsidTr="00912CF1">
        <w:trPr>
          <w:trHeight w:val="675"/>
        </w:trPr>
        <w:tc>
          <w:tcPr>
            <w:tcW w:w="1486" w:type="pct"/>
            <w:shd w:val="clear" w:color="000000" w:fill="FFFFFF"/>
            <w:hideMark/>
          </w:tcPr>
          <w:p w14:paraId="17DC6589"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7D2FF35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3981246"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6C01D906"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1DEFB3F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FD7DD14"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674913A4" w14:textId="77777777" w:rsidR="00EA451D" w:rsidRPr="00EA451D" w:rsidRDefault="00EA451D" w:rsidP="00EA451D">
            <w:pPr>
              <w:rPr>
                <w:sz w:val="16"/>
                <w:szCs w:val="16"/>
              </w:rPr>
            </w:pPr>
            <w:r w:rsidRPr="00EA451D">
              <w:rPr>
                <w:sz w:val="16"/>
                <w:szCs w:val="16"/>
              </w:rPr>
              <w:t>61100</w:t>
            </w:r>
          </w:p>
        </w:tc>
        <w:tc>
          <w:tcPr>
            <w:tcW w:w="237" w:type="pct"/>
            <w:shd w:val="clear" w:color="000000" w:fill="FFFFFF"/>
            <w:noWrap/>
            <w:hideMark/>
          </w:tcPr>
          <w:p w14:paraId="79837070"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427D6E2D" w14:textId="77777777" w:rsidR="00EA451D" w:rsidRPr="00EA451D" w:rsidRDefault="00EA451D" w:rsidP="00EA451D">
            <w:pPr>
              <w:jc w:val="right"/>
              <w:rPr>
                <w:sz w:val="16"/>
                <w:szCs w:val="16"/>
              </w:rPr>
            </w:pPr>
            <w:r w:rsidRPr="00EA451D">
              <w:rPr>
                <w:sz w:val="16"/>
                <w:szCs w:val="16"/>
              </w:rPr>
              <w:t>74,2</w:t>
            </w:r>
          </w:p>
        </w:tc>
        <w:tc>
          <w:tcPr>
            <w:tcW w:w="513" w:type="pct"/>
            <w:shd w:val="clear" w:color="000000" w:fill="FFFFFF"/>
            <w:noWrap/>
            <w:hideMark/>
          </w:tcPr>
          <w:p w14:paraId="60F886FE" w14:textId="77777777" w:rsidR="00EA451D" w:rsidRPr="00EA451D" w:rsidRDefault="00EA451D" w:rsidP="00EA451D">
            <w:pPr>
              <w:jc w:val="right"/>
              <w:rPr>
                <w:sz w:val="16"/>
                <w:szCs w:val="16"/>
              </w:rPr>
            </w:pPr>
            <w:r w:rsidRPr="00EA451D">
              <w:rPr>
                <w:sz w:val="16"/>
                <w:szCs w:val="16"/>
              </w:rPr>
              <w:t>150,0</w:t>
            </w:r>
          </w:p>
        </w:tc>
        <w:tc>
          <w:tcPr>
            <w:tcW w:w="539" w:type="pct"/>
            <w:shd w:val="clear" w:color="000000" w:fill="FFFFFF"/>
            <w:noWrap/>
            <w:hideMark/>
          </w:tcPr>
          <w:p w14:paraId="395FA586" w14:textId="77777777" w:rsidR="00EA451D" w:rsidRPr="00EA451D" w:rsidRDefault="00EA451D" w:rsidP="00EA451D">
            <w:pPr>
              <w:jc w:val="right"/>
              <w:rPr>
                <w:sz w:val="16"/>
                <w:szCs w:val="16"/>
              </w:rPr>
            </w:pPr>
            <w:r w:rsidRPr="00EA451D">
              <w:rPr>
                <w:sz w:val="16"/>
                <w:szCs w:val="16"/>
              </w:rPr>
              <w:t>0,0</w:t>
            </w:r>
          </w:p>
        </w:tc>
      </w:tr>
      <w:tr w:rsidR="00044B69" w:rsidRPr="00EA451D" w14:paraId="2C1F4206" w14:textId="77777777" w:rsidTr="00912CF1">
        <w:trPr>
          <w:trHeight w:val="255"/>
        </w:trPr>
        <w:tc>
          <w:tcPr>
            <w:tcW w:w="1486" w:type="pct"/>
            <w:shd w:val="clear" w:color="000000" w:fill="FFFFFF"/>
            <w:hideMark/>
          </w:tcPr>
          <w:p w14:paraId="1F0F6F13"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2E24F077"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A29C06C"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0EC7DC1C"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2453CEBA"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E2E8405"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198B947A" w14:textId="77777777" w:rsidR="00EA451D" w:rsidRPr="00EA451D" w:rsidRDefault="00EA451D" w:rsidP="00EA451D">
            <w:pPr>
              <w:rPr>
                <w:sz w:val="16"/>
                <w:szCs w:val="16"/>
              </w:rPr>
            </w:pPr>
            <w:r w:rsidRPr="00EA451D">
              <w:rPr>
                <w:sz w:val="16"/>
                <w:szCs w:val="16"/>
              </w:rPr>
              <w:t>61100</w:t>
            </w:r>
          </w:p>
        </w:tc>
        <w:tc>
          <w:tcPr>
            <w:tcW w:w="237" w:type="pct"/>
            <w:shd w:val="clear" w:color="000000" w:fill="FFFFFF"/>
            <w:noWrap/>
            <w:hideMark/>
          </w:tcPr>
          <w:p w14:paraId="1ACBCBF0"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175B71D5" w14:textId="77777777" w:rsidR="00EA451D" w:rsidRPr="00EA451D" w:rsidRDefault="00EA451D" w:rsidP="00EA451D">
            <w:pPr>
              <w:jc w:val="right"/>
              <w:rPr>
                <w:sz w:val="16"/>
                <w:szCs w:val="16"/>
              </w:rPr>
            </w:pPr>
            <w:r w:rsidRPr="00EA451D">
              <w:rPr>
                <w:sz w:val="16"/>
                <w:szCs w:val="16"/>
              </w:rPr>
              <w:t>74,2</w:t>
            </w:r>
          </w:p>
        </w:tc>
        <w:tc>
          <w:tcPr>
            <w:tcW w:w="513" w:type="pct"/>
            <w:shd w:val="clear" w:color="000000" w:fill="FFFFFF"/>
            <w:noWrap/>
            <w:hideMark/>
          </w:tcPr>
          <w:p w14:paraId="2A2AC256" w14:textId="77777777" w:rsidR="00EA451D" w:rsidRPr="00EA451D" w:rsidRDefault="00EA451D" w:rsidP="00EA451D">
            <w:pPr>
              <w:jc w:val="right"/>
              <w:rPr>
                <w:sz w:val="16"/>
                <w:szCs w:val="16"/>
              </w:rPr>
            </w:pPr>
            <w:r w:rsidRPr="00EA451D">
              <w:rPr>
                <w:sz w:val="16"/>
                <w:szCs w:val="16"/>
              </w:rPr>
              <w:t>150,0</w:t>
            </w:r>
          </w:p>
        </w:tc>
        <w:tc>
          <w:tcPr>
            <w:tcW w:w="539" w:type="pct"/>
            <w:shd w:val="clear" w:color="000000" w:fill="FFFFFF"/>
            <w:noWrap/>
            <w:hideMark/>
          </w:tcPr>
          <w:p w14:paraId="456E1B6F" w14:textId="77777777" w:rsidR="00EA451D" w:rsidRPr="00EA451D" w:rsidRDefault="00EA451D" w:rsidP="00EA451D">
            <w:pPr>
              <w:jc w:val="right"/>
              <w:rPr>
                <w:sz w:val="16"/>
                <w:szCs w:val="16"/>
              </w:rPr>
            </w:pPr>
            <w:r w:rsidRPr="00EA451D">
              <w:rPr>
                <w:sz w:val="16"/>
                <w:szCs w:val="16"/>
              </w:rPr>
              <w:t>0,0</w:t>
            </w:r>
          </w:p>
        </w:tc>
      </w:tr>
      <w:tr w:rsidR="00044B69" w:rsidRPr="00EA451D" w14:paraId="0EB6D522" w14:textId="77777777" w:rsidTr="00912CF1">
        <w:trPr>
          <w:trHeight w:val="79"/>
        </w:trPr>
        <w:tc>
          <w:tcPr>
            <w:tcW w:w="1486" w:type="pct"/>
            <w:shd w:val="clear" w:color="000000" w:fill="FFFFFF"/>
            <w:hideMark/>
          </w:tcPr>
          <w:p w14:paraId="4634ABB5" w14:textId="77777777" w:rsidR="00EA451D" w:rsidRPr="00EA451D" w:rsidRDefault="00EA451D" w:rsidP="00EA451D">
            <w:pPr>
              <w:rPr>
                <w:sz w:val="16"/>
                <w:szCs w:val="16"/>
              </w:rPr>
            </w:pPr>
            <w:r w:rsidRPr="00EA451D">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06" w:type="pct"/>
            <w:shd w:val="clear" w:color="000000" w:fill="FFFFFF"/>
            <w:noWrap/>
            <w:hideMark/>
          </w:tcPr>
          <w:p w14:paraId="6DAC1C30"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EC24AAE"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7EB7EF1E"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715D401E"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2171A03C"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F1CCF7A"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F503F3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4959D76" w14:textId="77777777" w:rsidR="00EA451D" w:rsidRPr="00EA451D" w:rsidRDefault="00EA451D" w:rsidP="00EA451D">
            <w:pPr>
              <w:jc w:val="right"/>
              <w:rPr>
                <w:sz w:val="16"/>
                <w:szCs w:val="16"/>
              </w:rPr>
            </w:pPr>
            <w:r w:rsidRPr="00EA451D">
              <w:rPr>
                <w:sz w:val="16"/>
                <w:szCs w:val="16"/>
              </w:rPr>
              <w:t>109 597,2</w:t>
            </w:r>
          </w:p>
        </w:tc>
        <w:tc>
          <w:tcPr>
            <w:tcW w:w="513" w:type="pct"/>
            <w:shd w:val="clear" w:color="000000" w:fill="FFFFFF"/>
            <w:noWrap/>
            <w:hideMark/>
          </w:tcPr>
          <w:p w14:paraId="6AC67D19"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5BBA21FD" w14:textId="77777777" w:rsidR="00EA451D" w:rsidRPr="00EA451D" w:rsidRDefault="00EA451D" w:rsidP="00EA451D">
            <w:pPr>
              <w:jc w:val="right"/>
              <w:rPr>
                <w:sz w:val="16"/>
                <w:szCs w:val="16"/>
              </w:rPr>
            </w:pPr>
            <w:r w:rsidRPr="00EA451D">
              <w:rPr>
                <w:sz w:val="16"/>
                <w:szCs w:val="16"/>
              </w:rPr>
              <w:t>0,0</w:t>
            </w:r>
          </w:p>
        </w:tc>
      </w:tr>
      <w:tr w:rsidR="00044B69" w:rsidRPr="00EA451D" w14:paraId="298A2AA7" w14:textId="77777777" w:rsidTr="00912CF1">
        <w:trPr>
          <w:trHeight w:val="450"/>
        </w:trPr>
        <w:tc>
          <w:tcPr>
            <w:tcW w:w="1486" w:type="pct"/>
            <w:shd w:val="clear" w:color="000000" w:fill="FFFFFF"/>
            <w:hideMark/>
          </w:tcPr>
          <w:p w14:paraId="171B343F" w14:textId="77777777" w:rsidR="00EA451D" w:rsidRPr="00EA451D" w:rsidRDefault="00EA451D" w:rsidP="00EA451D">
            <w:pPr>
              <w:rPr>
                <w:sz w:val="17"/>
                <w:szCs w:val="17"/>
              </w:rPr>
            </w:pPr>
            <w:r w:rsidRPr="00EA451D">
              <w:rPr>
                <w:sz w:val="17"/>
                <w:szCs w:val="17"/>
              </w:rPr>
              <w:t>Подпрограмма "Создание и развитие инфраструктуры на сельских территориях"</w:t>
            </w:r>
          </w:p>
        </w:tc>
        <w:tc>
          <w:tcPr>
            <w:tcW w:w="206" w:type="pct"/>
            <w:shd w:val="clear" w:color="000000" w:fill="FFFFFF"/>
            <w:noWrap/>
            <w:hideMark/>
          </w:tcPr>
          <w:p w14:paraId="09B025E3"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5AA3681"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2DF9BFD1"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61407D4E"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02140503"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510F83D"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710263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195CABE" w14:textId="77777777" w:rsidR="00EA451D" w:rsidRPr="00EA451D" w:rsidRDefault="00EA451D" w:rsidP="00EA451D">
            <w:pPr>
              <w:jc w:val="right"/>
              <w:rPr>
                <w:sz w:val="16"/>
                <w:szCs w:val="16"/>
              </w:rPr>
            </w:pPr>
            <w:r w:rsidRPr="00EA451D">
              <w:rPr>
                <w:sz w:val="16"/>
                <w:szCs w:val="16"/>
              </w:rPr>
              <w:t>109 597,2</w:t>
            </w:r>
          </w:p>
        </w:tc>
        <w:tc>
          <w:tcPr>
            <w:tcW w:w="513" w:type="pct"/>
            <w:shd w:val="clear" w:color="000000" w:fill="FFFFFF"/>
            <w:noWrap/>
            <w:hideMark/>
          </w:tcPr>
          <w:p w14:paraId="3A8FA38E"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338251D5" w14:textId="77777777" w:rsidR="00EA451D" w:rsidRPr="00EA451D" w:rsidRDefault="00EA451D" w:rsidP="00EA451D">
            <w:pPr>
              <w:jc w:val="right"/>
              <w:rPr>
                <w:sz w:val="16"/>
                <w:szCs w:val="16"/>
              </w:rPr>
            </w:pPr>
            <w:r w:rsidRPr="00EA451D">
              <w:rPr>
                <w:sz w:val="16"/>
                <w:szCs w:val="16"/>
              </w:rPr>
              <w:t>0,0</w:t>
            </w:r>
          </w:p>
        </w:tc>
      </w:tr>
      <w:tr w:rsidR="00044B69" w:rsidRPr="00EA451D" w14:paraId="5D01FD79" w14:textId="77777777" w:rsidTr="00912CF1">
        <w:trPr>
          <w:trHeight w:val="450"/>
        </w:trPr>
        <w:tc>
          <w:tcPr>
            <w:tcW w:w="1486" w:type="pct"/>
            <w:shd w:val="clear" w:color="000000" w:fill="FFFFFF"/>
            <w:hideMark/>
          </w:tcPr>
          <w:p w14:paraId="34930D14" w14:textId="77777777" w:rsidR="00EA451D" w:rsidRPr="00EA451D" w:rsidRDefault="00EA451D" w:rsidP="00EA451D">
            <w:pPr>
              <w:rPr>
                <w:sz w:val="17"/>
                <w:szCs w:val="17"/>
              </w:rPr>
            </w:pPr>
            <w:r w:rsidRPr="00EA451D">
              <w:rPr>
                <w:sz w:val="17"/>
                <w:szCs w:val="17"/>
              </w:rPr>
              <w:t>Основное мероприятие "Современный облик сельских территорий"</w:t>
            </w:r>
          </w:p>
        </w:tc>
        <w:tc>
          <w:tcPr>
            <w:tcW w:w="206" w:type="pct"/>
            <w:shd w:val="clear" w:color="000000" w:fill="FFFFFF"/>
            <w:noWrap/>
            <w:hideMark/>
          </w:tcPr>
          <w:p w14:paraId="08698BE4"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4285237"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29E6DE26"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18E52D4D"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2B07A01E"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5E965AC4"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924F01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91A6E01" w14:textId="77777777" w:rsidR="00EA451D" w:rsidRPr="00EA451D" w:rsidRDefault="00EA451D" w:rsidP="00EA451D">
            <w:pPr>
              <w:jc w:val="right"/>
              <w:rPr>
                <w:sz w:val="16"/>
                <w:szCs w:val="16"/>
              </w:rPr>
            </w:pPr>
            <w:r w:rsidRPr="00EA451D">
              <w:rPr>
                <w:sz w:val="16"/>
                <w:szCs w:val="16"/>
              </w:rPr>
              <w:t>109 597,2</w:t>
            </w:r>
          </w:p>
        </w:tc>
        <w:tc>
          <w:tcPr>
            <w:tcW w:w="513" w:type="pct"/>
            <w:shd w:val="clear" w:color="000000" w:fill="FFFFFF"/>
            <w:noWrap/>
            <w:hideMark/>
          </w:tcPr>
          <w:p w14:paraId="75FAEE2F"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36906867" w14:textId="77777777" w:rsidR="00EA451D" w:rsidRPr="00EA451D" w:rsidRDefault="00EA451D" w:rsidP="00EA451D">
            <w:pPr>
              <w:jc w:val="right"/>
              <w:rPr>
                <w:sz w:val="16"/>
                <w:szCs w:val="16"/>
              </w:rPr>
            </w:pPr>
            <w:r w:rsidRPr="00EA451D">
              <w:rPr>
                <w:sz w:val="16"/>
                <w:szCs w:val="16"/>
              </w:rPr>
              <w:t>0,0</w:t>
            </w:r>
          </w:p>
        </w:tc>
      </w:tr>
      <w:tr w:rsidR="00044B69" w:rsidRPr="00EA451D" w14:paraId="734CAB4E" w14:textId="77777777" w:rsidTr="00912CF1">
        <w:trPr>
          <w:trHeight w:val="450"/>
        </w:trPr>
        <w:tc>
          <w:tcPr>
            <w:tcW w:w="1486" w:type="pct"/>
            <w:shd w:val="clear" w:color="000000" w:fill="FFFFFF"/>
            <w:hideMark/>
          </w:tcPr>
          <w:p w14:paraId="306604CB" w14:textId="77777777" w:rsidR="00EA451D" w:rsidRPr="00EA451D" w:rsidRDefault="00EA451D" w:rsidP="00EA451D">
            <w:pPr>
              <w:rPr>
                <w:sz w:val="16"/>
                <w:szCs w:val="16"/>
              </w:rPr>
            </w:pPr>
            <w:r w:rsidRPr="00EA451D">
              <w:rPr>
                <w:sz w:val="16"/>
                <w:szCs w:val="16"/>
              </w:rPr>
              <w:t>Реализация мероприятий по комплексному развитию сельских территорий</w:t>
            </w:r>
          </w:p>
        </w:tc>
        <w:tc>
          <w:tcPr>
            <w:tcW w:w="206" w:type="pct"/>
            <w:shd w:val="clear" w:color="000000" w:fill="FFFFFF"/>
            <w:noWrap/>
            <w:hideMark/>
          </w:tcPr>
          <w:p w14:paraId="54D2A08F"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F666C5C"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0757DA2B"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505967CE"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10F02EEB"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6944A21E" w14:textId="77777777" w:rsidR="00EA451D" w:rsidRPr="00EA451D" w:rsidRDefault="00EA451D" w:rsidP="00EA451D">
            <w:pPr>
              <w:rPr>
                <w:sz w:val="16"/>
                <w:szCs w:val="16"/>
              </w:rPr>
            </w:pPr>
            <w:r w:rsidRPr="00EA451D">
              <w:rPr>
                <w:sz w:val="16"/>
                <w:szCs w:val="16"/>
              </w:rPr>
              <w:t>L5760</w:t>
            </w:r>
          </w:p>
        </w:tc>
        <w:tc>
          <w:tcPr>
            <w:tcW w:w="237" w:type="pct"/>
            <w:shd w:val="clear" w:color="000000" w:fill="FFFFFF"/>
            <w:noWrap/>
            <w:hideMark/>
          </w:tcPr>
          <w:p w14:paraId="090C544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90B1465" w14:textId="77777777" w:rsidR="00EA451D" w:rsidRPr="00EA451D" w:rsidRDefault="00EA451D" w:rsidP="00EA451D">
            <w:pPr>
              <w:jc w:val="right"/>
              <w:rPr>
                <w:sz w:val="16"/>
                <w:szCs w:val="16"/>
              </w:rPr>
            </w:pPr>
            <w:r w:rsidRPr="00EA451D">
              <w:rPr>
                <w:sz w:val="16"/>
                <w:szCs w:val="16"/>
              </w:rPr>
              <w:t>109 597,2</w:t>
            </w:r>
          </w:p>
        </w:tc>
        <w:tc>
          <w:tcPr>
            <w:tcW w:w="513" w:type="pct"/>
            <w:shd w:val="clear" w:color="000000" w:fill="FFFFFF"/>
            <w:noWrap/>
            <w:hideMark/>
          </w:tcPr>
          <w:p w14:paraId="791A3B48"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7E613C21" w14:textId="77777777" w:rsidR="00EA451D" w:rsidRPr="00EA451D" w:rsidRDefault="00EA451D" w:rsidP="00EA451D">
            <w:pPr>
              <w:jc w:val="right"/>
              <w:rPr>
                <w:sz w:val="16"/>
                <w:szCs w:val="16"/>
              </w:rPr>
            </w:pPr>
            <w:r w:rsidRPr="00EA451D">
              <w:rPr>
                <w:sz w:val="16"/>
                <w:szCs w:val="16"/>
              </w:rPr>
              <w:t>0,0</w:t>
            </w:r>
          </w:p>
        </w:tc>
      </w:tr>
      <w:tr w:rsidR="00044B69" w:rsidRPr="00EA451D" w14:paraId="65A596BF" w14:textId="77777777" w:rsidTr="00912CF1">
        <w:trPr>
          <w:trHeight w:val="270"/>
        </w:trPr>
        <w:tc>
          <w:tcPr>
            <w:tcW w:w="1486" w:type="pct"/>
            <w:shd w:val="clear" w:color="000000" w:fill="FFFFFF"/>
            <w:hideMark/>
          </w:tcPr>
          <w:p w14:paraId="5F54D023"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53C1B1D8"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8D09139"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046004D0"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72A54F84"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AE85E62"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4F79B0F0" w14:textId="77777777" w:rsidR="00EA451D" w:rsidRPr="00EA451D" w:rsidRDefault="00EA451D" w:rsidP="00EA451D">
            <w:pPr>
              <w:rPr>
                <w:sz w:val="16"/>
                <w:szCs w:val="16"/>
              </w:rPr>
            </w:pPr>
            <w:r w:rsidRPr="00EA451D">
              <w:rPr>
                <w:sz w:val="16"/>
                <w:szCs w:val="16"/>
              </w:rPr>
              <w:t>L5760</w:t>
            </w:r>
          </w:p>
        </w:tc>
        <w:tc>
          <w:tcPr>
            <w:tcW w:w="237" w:type="pct"/>
            <w:shd w:val="clear" w:color="000000" w:fill="FFFFFF"/>
            <w:noWrap/>
            <w:hideMark/>
          </w:tcPr>
          <w:p w14:paraId="0A85D124"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4AB4FF69" w14:textId="77777777" w:rsidR="00EA451D" w:rsidRPr="00EA451D" w:rsidRDefault="00EA451D" w:rsidP="00EA451D">
            <w:pPr>
              <w:jc w:val="right"/>
              <w:rPr>
                <w:sz w:val="16"/>
                <w:szCs w:val="16"/>
              </w:rPr>
            </w:pPr>
            <w:r w:rsidRPr="00EA451D">
              <w:rPr>
                <w:sz w:val="16"/>
                <w:szCs w:val="16"/>
              </w:rPr>
              <w:t>109 597,2</w:t>
            </w:r>
          </w:p>
        </w:tc>
        <w:tc>
          <w:tcPr>
            <w:tcW w:w="513" w:type="pct"/>
            <w:shd w:val="clear" w:color="000000" w:fill="FFFFFF"/>
            <w:noWrap/>
            <w:hideMark/>
          </w:tcPr>
          <w:p w14:paraId="1CB734DD"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3B73D455" w14:textId="77777777" w:rsidR="00EA451D" w:rsidRPr="00EA451D" w:rsidRDefault="00EA451D" w:rsidP="00EA451D">
            <w:pPr>
              <w:jc w:val="right"/>
              <w:rPr>
                <w:sz w:val="16"/>
                <w:szCs w:val="16"/>
              </w:rPr>
            </w:pPr>
            <w:r w:rsidRPr="00EA451D">
              <w:rPr>
                <w:sz w:val="16"/>
                <w:szCs w:val="16"/>
              </w:rPr>
              <w:t>0,0</w:t>
            </w:r>
          </w:p>
        </w:tc>
      </w:tr>
      <w:tr w:rsidR="00044B69" w:rsidRPr="00EA451D" w14:paraId="2134C8C0" w14:textId="77777777" w:rsidTr="00912CF1">
        <w:trPr>
          <w:trHeight w:val="255"/>
        </w:trPr>
        <w:tc>
          <w:tcPr>
            <w:tcW w:w="1486" w:type="pct"/>
            <w:shd w:val="clear" w:color="000000" w:fill="FFFFFF"/>
            <w:hideMark/>
          </w:tcPr>
          <w:p w14:paraId="1C94FD5F"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1AC8F324"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A246673"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17B105C"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792F774E"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2D00DC08"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1505D994" w14:textId="77777777" w:rsidR="00EA451D" w:rsidRPr="00EA451D" w:rsidRDefault="00EA451D" w:rsidP="00EA451D">
            <w:pPr>
              <w:rPr>
                <w:sz w:val="16"/>
                <w:szCs w:val="16"/>
              </w:rPr>
            </w:pPr>
            <w:r w:rsidRPr="00EA451D">
              <w:rPr>
                <w:sz w:val="16"/>
                <w:szCs w:val="16"/>
              </w:rPr>
              <w:t>L5760</w:t>
            </w:r>
          </w:p>
        </w:tc>
        <w:tc>
          <w:tcPr>
            <w:tcW w:w="237" w:type="pct"/>
            <w:shd w:val="clear" w:color="000000" w:fill="FFFFFF"/>
            <w:noWrap/>
            <w:hideMark/>
          </w:tcPr>
          <w:p w14:paraId="1C78BEDC"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5F3ECB52" w14:textId="77777777" w:rsidR="00EA451D" w:rsidRPr="00EA451D" w:rsidRDefault="00EA451D" w:rsidP="00EA451D">
            <w:pPr>
              <w:jc w:val="right"/>
              <w:rPr>
                <w:sz w:val="16"/>
                <w:szCs w:val="16"/>
              </w:rPr>
            </w:pPr>
            <w:r w:rsidRPr="00EA451D">
              <w:rPr>
                <w:sz w:val="16"/>
                <w:szCs w:val="16"/>
              </w:rPr>
              <w:t>109 597,2</w:t>
            </w:r>
          </w:p>
        </w:tc>
        <w:tc>
          <w:tcPr>
            <w:tcW w:w="513" w:type="pct"/>
            <w:shd w:val="clear" w:color="000000" w:fill="FFFFFF"/>
            <w:noWrap/>
            <w:hideMark/>
          </w:tcPr>
          <w:p w14:paraId="070AFAFC"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4B4B4221" w14:textId="77777777" w:rsidR="00EA451D" w:rsidRPr="00EA451D" w:rsidRDefault="00EA451D" w:rsidP="00EA451D">
            <w:pPr>
              <w:jc w:val="right"/>
              <w:rPr>
                <w:sz w:val="16"/>
                <w:szCs w:val="16"/>
              </w:rPr>
            </w:pPr>
            <w:r w:rsidRPr="00EA451D">
              <w:rPr>
                <w:sz w:val="16"/>
                <w:szCs w:val="16"/>
              </w:rPr>
              <w:t>0,0</w:t>
            </w:r>
          </w:p>
        </w:tc>
      </w:tr>
      <w:tr w:rsidR="00044B69" w:rsidRPr="00EA451D" w14:paraId="3DC7519D" w14:textId="77777777" w:rsidTr="00912CF1">
        <w:trPr>
          <w:trHeight w:val="312"/>
        </w:trPr>
        <w:tc>
          <w:tcPr>
            <w:tcW w:w="1486" w:type="pct"/>
            <w:hideMark/>
          </w:tcPr>
          <w:p w14:paraId="010642A6" w14:textId="77777777" w:rsidR="00EA451D" w:rsidRPr="00EA451D" w:rsidRDefault="00EA451D" w:rsidP="00EA451D">
            <w:pPr>
              <w:rPr>
                <w:sz w:val="16"/>
                <w:szCs w:val="16"/>
              </w:rPr>
            </w:pPr>
            <w:r w:rsidRPr="00EA451D">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6" w:type="pct"/>
            <w:noWrap/>
            <w:hideMark/>
          </w:tcPr>
          <w:p w14:paraId="68378610" w14:textId="77777777" w:rsidR="00EA451D" w:rsidRPr="00EA451D" w:rsidRDefault="00EA451D" w:rsidP="00EA451D">
            <w:pPr>
              <w:rPr>
                <w:sz w:val="16"/>
                <w:szCs w:val="16"/>
              </w:rPr>
            </w:pPr>
            <w:r w:rsidRPr="00EA451D">
              <w:rPr>
                <w:sz w:val="16"/>
                <w:szCs w:val="16"/>
              </w:rPr>
              <w:t>07</w:t>
            </w:r>
          </w:p>
        </w:tc>
        <w:tc>
          <w:tcPr>
            <w:tcW w:w="260" w:type="pct"/>
            <w:noWrap/>
            <w:hideMark/>
          </w:tcPr>
          <w:p w14:paraId="351EF0A7" w14:textId="77777777" w:rsidR="00EA451D" w:rsidRPr="00EA451D" w:rsidRDefault="00EA451D" w:rsidP="00EA451D">
            <w:pPr>
              <w:rPr>
                <w:sz w:val="16"/>
                <w:szCs w:val="16"/>
              </w:rPr>
            </w:pPr>
            <w:r w:rsidRPr="00EA451D">
              <w:rPr>
                <w:sz w:val="16"/>
                <w:szCs w:val="16"/>
              </w:rPr>
              <w:t>01</w:t>
            </w:r>
          </w:p>
        </w:tc>
        <w:tc>
          <w:tcPr>
            <w:tcW w:w="190" w:type="pct"/>
            <w:noWrap/>
            <w:hideMark/>
          </w:tcPr>
          <w:p w14:paraId="7F02F7A1" w14:textId="77777777" w:rsidR="00EA451D" w:rsidRPr="00EA451D" w:rsidRDefault="00EA451D" w:rsidP="00EA451D">
            <w:pPr>
              <w:rPr>
                <w:sz w:val="16"/>
                <w:szCs w:val="16"/>
              </w:rPr>
            </w:pPr>
            <w:r w:rsidRPr="00EA451D">
              <w:rPr>
                <w:sz w:val="16"/>
                <w:szCs w:val="16"/>
              </w:rPr>
              <w:t>89</w:t>
            </w:r>
          </w:p>
        </w:tc>
        <w:tc>
          <w:tcPr>
            <w:tcW w:w="156" w:type="pct"/>
            <w:noWrap/>
            <w:hideMark/>
          </w:tcPr>
          <w:p w14:paraId="2FE2C7D6" w14:textId="77777777" w:rsidR="00EA451D" w:rsidRPr="00EA451D" w:rsidRDefault="00EA451D" w:rsidP="00EA451D">
            <w:pPr>
              <w:rPr>
                <w:sz w:val="16"/>
                <w:szCs w:val="16"/>
              </w:rPr>
            </w:pPr>
            <w:r w:rsidRPr="00EA451D">
              <w:rPr>
                <w:sz w:val="16"/>
                <w:szCs w:val="16"/>
              </w:rPr>
              <w:t> </w:t>
            </w:r>
          </w:p>
        </w:tc>
        <w:tc>
          <w:tcPr>
            <w:tcW w:w="233" w:type="pct"/>
            <w:noWrap/>
            <w:hideMark/>
          </w:tcPr>
          <w:p w14:paraId="2A192965" w14:textId="77777777" w:rsidR="00EA451D" w:rsidRPr="00EA451D" w:rsidRDefault="00EA451D" w:rsidP="00EA451D">
            <w:pPr>
              <w:rPr>
                <w:sz w:val="16"/>
                <w:szCs w:val="16"/>
              </w:rPr>
            </w:pPr>
            <w:r w:rsidRPr="00EA451D">
              <w:rPr>
                <w:sz w:val="16"/>
                <w:szCs w:val="16"/>
              </w:rPr>
              <w:t> </w:t>
            </w:r>
          </w:p>
        </w:tc>
        <w:tc>
          <w:tcPr>
            <w:tcW w:w="370" w:type="pct"/>
            <w:noWrap/>
            <w:hideMark/>
          </w:tcPr>
          <w:p w14:paraId="2255DA90" w14:textId="77777777" w:rsidR="00EA451D" w:rsidRPr="00EA451D" w:rsidRDefault="00EA451D" w:rsidP="00EA451D">
            <w:pPr>
              <w:rPr>
                <w:sz w:val="16"/>
                <w:szCs w:val="16"/>
              </w:rPr>
            </w:pPr>
            <w:r w:rsidRPr="00EA451D">
              <w:rPr>
                <w:sz w:val="16"/>
                <w:szCs w:val="16"/>
              </w:rPr>
              <w:t> </w:t>
            </w:r>
          </w:p>
        </w:tc>
        <w:tc>
          <w:tcPr>
            <w:tcW w:w="237" w:type="pct"/>
            <w:noWrap/>
            <w:hideMark/>
          </w:tcPr>
          <w:p w14:paraId="52AE9C1B" w14:textId="77777777" w:rsidR="00EA451D" w:rsidRPr="00EA451D" w:rsidRDefault="00EA451D" w:rsidP="00EA451D">
            <w:pPr>
              <w:rPr>
                <w:sz w:val="16"/>
                <w:szCs w:val="16"/>
              </w:rPr>
            </w:pPr>
            <w:r w:rsidRPr="00EA451D">
              <w:rPr>
                <w:sz w:val="16"/>
                <w:szCs w:val="16"/>
              </w:rPr>
              <w:t> </w:t>
            </w:r>
          </w:p>
        </w:tc>
        <w:tc>
          <w:tcPr>
            <w:tcW w:w="809" w:type="pct"/>
            <w:noWrap/>
            <w:hideMark/>
          </w:tcPr>
          <w:p w14:paraId="0FA790D4" w14:textId="77777777" w:rsidR="00EA451D" w:rsidRPr="00EA451D" w:rsidRDefault="00EA451D" w:rsidP="00EA451D">
            <w:pPr>
              <w:jc w:val="right"/>
              <w:rPr>
                <w:sz w:val="16"/>
                <w:szCs w:val="16"/>
              </w:rPr>
            </w:pPr>
            <w:r w:rsidRPr="00EA451D">
              <w:rPr>
                <w:sz w:val="16"/>
                <w:szCs w:val="16"/>
              </w:rPr>
              <w:t>15,0</w:t>
            </w:r>
          </w:p>
        </w:tc>
        <w:tc>
          <w:tcPr>
            <w:tcW w:w="513" w:type="pct"/>
            <w:noWrap/>
            <w:hideMark/>
          </w:tcPr>
          <w:p w14:paraId="2A6BC067"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02C0E96B" w14:textId="77777777" w:rsidR="00EA451D" w:rsidRPr="00EA451D" w:rsidRDefault="00EA451D" w:rsidP="00EA451D">
            <w:pPr>
              <w:jc w:val="right"/>
              <w:rPr>
                <w:sz w:val="16"/>
                <w:szCs w:val="16"/>
              </w:rPr>
            </w:pPr>
            <w:r w:rsidRPr="00EA451D">
              <w:rPr>
                <w:sz w:val="16"/>
                <w:szCs w:val="16"/>
              </w:rPr>
              <w:t>0,0</w:t>
            </w:r>
          </w:p>
        </w:tc>
      </w:tr>
      <w:tr w:rsidR="00044B69" w:rsidRPr="00EA451D" w14:paraId="5569F67F" w14:textId="77777777" w:rsidTr="00912CF1">
        <w:trPr>
          <w:trHeight w:val="1125"/>
        </w:trPr>
        <w:tc>
          <w:tcPr>
            <w:tcW w:w="1486" w:type="pct"/>
            <w:hideMark/>
          </w:tcPr>
          <w:p w14:paraId="2292C02B" w14:textId="77777777" w:rsidR="00EA451D" w:rsidRPr="00EA451D" w:rsidRDefault="00EA451D" w:rsidP="00EA451D">
            <w:pPr>
              <w:rPr>
                <w:sz w:val="16"/>
                <w:szCs w:val="16"/>
              </w:rPr>
            </w:pPr>
            <w:r w:rsidRPr="00EA451D">
              <w:rPr>
                <w:sz w:val="16"/>
                <w:szCs w:val="16"/>
              </w:rPr>
              <w:t xml:space="preserve">Непрограммные расходы в рамках </w:t>
            </w:r>
            <w:proofErr w:type="gramStart"/>
            <w:r w:rsidRPr="00EA451D">
              <w:rPr>
                <w:sz w:val="16"/>
                <w:szCs w:val="16"/>
              </w:rPr>
              <w:t>обеспечения деятельности главных распорядителей средств бюджета</w:t>
            </w:r>
            <w:proofErr w:type="gramEnd"/>
            <w:r w:rsidRPr="00EA451D">
              <w:rPr>
                <w:sz w:val="16"/>
                <w:szCs w:val="16"/>
              </w:rPr>
              <w:t xml:space="preserve"> Чамзинского муниципального района Республики Мордовия</w:t>
            </w:r>
          </w:p>
        </w:tc>
        <w:tc>
          <w:tcPr>
            <w:tcW w:w="206" w:type="pct"/>
            <w:noWrap/>
            <w:hideMark/>
          </w:tcPr>
          <w:p w14:paraId="72E2EAB7" w14:textId="77777777" w:rsidR="00EA451D" w:rsidRPr="00EA451D" w:rsidRDefault="00EA451D" w:rsidP="00EA451D">
            <w:pPr>
              <w:rPr>
                <w:sz w:val="16"/>
                <w:szCs w:val="16"/>
              </w:rPr>
            </w:pPr>
            <w:r w:rsidRPr="00EA451D">
              <w:rPr>
                <w:sz w:val="16"/>
                <w:szCs w:val="16"/>
              </w:rPr>
              <w:t>07</w:t>
            </w:r>
          </w:p>
        </w:tc>
        <w:tc>
          <w:tcPr>
            <w:tcW w:w="260" w:type="pct"/>
            <w:noWrap/>
            <w:hideMark/>
          </w:tcPr>
          <w:p w14:paraId="0653580F" w14:textId="77777777" w:rsidR="00EA451D" w:rsidRPr="00EA451D" w:rsidRDefault="00EA451D" w:rsidP="00EA451D">
            <w:pPr>
              <w:rPr>
                <w:sz w:val="16"/>
                <w:szCs w:val="16"/>
              </w:rPr>
            </w:pPr>
            <w:r w:rsidRPr="00EA451D">
              <w:rPr>
                <w:sz w:val="16"/>
                <w:szCs w:val="16"/>
              </w:rPr>
              <w:t>01</w:t>
            </w:r>
          </w:p>
        </w:tc>
        <w:tc>
          <w:tcPr>
            <w:tcW w:w="190" w:type="pct"/>
            <w:noWrap/>
            <w:hideMark/>
          </w:tcPr>
          <w:p w14:paraId="4665E861" w14:textId="77777777" w:rsidR="00EA451D" w:rsidRPr="00EA451D" w:rsidRDefault="00EA451D" w:rsidP="00EA451D">
            <w:pPr>
              <w:rPr>
                <w:sz w:val="16"/>
                <w:szCs w:val="16"/>
              </w:rPr>
            </w:pPr>
            <w:r w:rsidRPr="00EA451D">
              <w:rPr>
                <w:sz w:val="16"/>
                <w:szCs w:val="16"/>
              </w:rPr>
              <w:t>89</w:t>
            </w:r>
          </w:p>
        </w:tc>
        <w:tc>
          <w:tcPr>
            <w:tcW w:w="156" w:type="pct"/>
            <w:noWrap/>
            <w:hideMark/>
          </w:tcPr>
          <w:p w14:paraId="4E909C2A" w14:textId="77777777" w:rsidR="00EA451D" w:rsidRPr="00EA451D" w:rsidRDefault="00EA451D" w:rsidP="00EA451D">
            <w:pPr>
              <w:rPr>
                <w:sz w:val="16"/>
                <w:szCs w:val="16"/>
              </w:rPr>
            </w:pPr>
            <w:r w:rsidRPr="00EA451D">
              <w:rPr>
                <w:sz w:val="16"/>
                <w:szCs w:val="16"/>
              </w:rPr>
              <w:t>1</w:t>
            </w:r>
          </w:p>
        </w:tc>
        <w:tc>
          <w:tcPr>
            <w:tcW w:w="233" w:type="pct"/>
            <w:noWrap/>
            <w:hideMark/>
          </w:tcPr>
          <w:p w14:paraId="1CC3E9AD" w14:textId="77777777" w:rsidR="00EA451D" w:rsidRPr="00EA451D" w:rsidRDefault="00EA451D" w:rsidP="00EA451D">
            <w:pPr>
              <w:rPr>
                <w:sz w:val="16"/>
                <w:szCs w:val="16"/>
              </w:rPr>
            </w:pPr>
            <w:r w:rsidRPr="00EA451D">
              <w:rPr>
                <w:sz w:val="16"/>
                <w:szCs w:val="16"/>
              </w:rPr>
              <w:t> </w:t>
            </w:r>
          </w:p>
        </w:tc>
        <w:tc>
          <w:tcPr>
            <w:tcW w:w="370" w:type="pct"/>
            <w:noWrap/>
            <w:hideMark/>
          </w:tcPr>
          <w:p w14:paraId="22E85356" w14:textId="77777777" w:rsidR="00EA451D" w:rsidRPr="00EA451D" w:rsidRDefault="00EA451D" w:rsidP="00EA451D">
            <w:pPr>
              <w:rPr>
                <w:sz w:val="16"/>
                <w:szCs w:val="16"/>
              </w:rPr>
            </w:pPr>
            <w:r w:rsidRPr="00EA451D">
              <w:rPr>
                <w:sz w:val="16"/>
                <w:szCs w:val="16"/>
              </w:rPr>
              <w:t> </w:t>
            </w:r>
          </w:p>
        </w:tc>
        <w:tc>
          <w:tcPr>
            <w:tcW w:w="237" w:type="pct"/>
            <w:noWrap/>
            <w:hideMark/>
          </w:tcPr>
          <w:p w14:paraId="45D1DAA4" w14:textId="77777777" w:rsidR="00EA451D" w:rsidRPr="00EA451D" w:rsidRDefault="00EA451D" w:rsidP="00EA451D">
            <w:pPr>
              <w:rPr>
                <w:sz w:val="16"/>
                <w:szCs w:val="16"/>
              </w:rPr>
            </w:pPr>
            <w:r w:rsidRPr="00EA451D">
              <w:rPr>
                <w:sz w:val="16"/>
                <w:szCs w:val="16"/>
              </w:rPr>
              <w:t> </w:t>
            </w:r>
          </w:p>
        </w:tc>
        <w:tc>
          <w:tcPr>
            <w:tcW w:w="809" w:type="pct"/>
            <w:noWrap/>
            <w:hideMark/>
          </w:tcPr>
          <w:p w14:paraId="1EBD9B99" w14:textId="77777777" w:rsidR="00EA451D" w:rsidRPr="00EA451D" w:rsidRDefault="00EA451D" w:rsidP="00EA451D">
            <w:pPr>
              <w:jc w:val="right"/>
              <w:rPr>
                <w:sz w:val="16"/>
                <w:szCs w:val="16"/>
              </w:rPr>
            </w:pPr>
            <w:r w:rsidRPr="00EA451D">
              <w:rPr>
                <w:sz w:val="16"/>
                <w:szCs w:val="16"/>
              </w:rPr>
              <w:t>15,0</w:t>
            </w:r>
          </w:p>
        </w:tc>
        <w:tc>
          <w:tcPr>
            <w:tcW w:w="513" w:type="pct"/>
            <w:noWrap/>
            <w:hideMark/>
          </w:tcPr>
          <w:p w14:paraId="6B070423"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07369E77" w14:textId="77777777" w:rsidR="00EA451D" w:rsidRPr="00EA451D" w:rsidRDefault="00EA451D" w:rsidP="00EA451D">
            <w:pPr>
              <w:jc w:val="right"/>
              <w:rPr>
                <w:sz w:val="16"/>
                <w:szCs w:val="16"/>
              </w:rPr>
            </w:pPr>
            <w:r w:rsidRPr="00EA451D">
              <w:rPr>
                <w:sz w:val="16"/>
                <w:szCs w:val="16"/>
              </w:rPr>
              <w:t>0,0</w:t>
            </w:r>
          </w:p>
        </w:tc>
      </w:tr>
      <w:tr w:rsidR="00044B69" w:rsidRPr="00EA451D" w14:paraId="5458D985" w14:textId="77777777" w:rsidTr="00912CF1">
        <w:trPr>
          <w:trHeight w:val="255"/>
        </w:trPr>
        <w:tc>
          <w:tcPr>
            <w:tcW w:w="1486" w:type="pct"/>
            <w:hideMark/>
          </w:tcPr>
          <w:p w14:paraId="5D2259F9" w14:textId="77777777" w:rsidR="00EA451D" w:rsidRPr="00EA451D" w:rsidRDefault="00EA451D" w:rsidP="00EA451D">
            <w:pPr>
              <w:rPr>
                <w:sz w:val="16"/>
                <w:szCs w:val="16"/>
              </w:rPr>
            </w:pPr>
            <w:r w:rsidRPr="00EA451D">
              <w:rPr>
                <w:sz w:val="16"/>
                <w:szCs w:val="16"/>
              </w:rPr>
              <w:t>Дошкольные образовательные организации</w:t>
            </w:r>
          </w:p>
        </w:tc>
        <w:tc>
          <w:tcPr>
            <w:tcW w:w="206" w:type="pct"/>
            <w:noWrap/>
            <w:hideMark/>
          </w:tcPr>
          <w:p w14:paraId="09E29E9F" w14:textId="77777777" w:rsidR="00EA451D" w:rsidRPr="00EA451D" w:rsidRDefault="00EA451D" w:rsidP="00EA451D">
            <w:pPr>
              <w:rPr>
                <w:sz w:val="16"/>
                <w:szCs w:val="16"/>
              </w:rPr>
            </w:pPr>
            <w:r w:rsidRPr="00EA451D">
              <w:rPr>
                <w:sz w:val="16"/>
                <w:szCs w:val="16"/>
              </w:rPr>
              <w:t>07</w:t>
            </w:r>
          </w:p>
        </w:tc>
        <w:tc>
          <w:tcPr>
            <w:tcW w:w="260" w:type="pct"/>
            <w:noWrap/>
            <w:hideMark/>
          </w:tcPr>
          <w:p w14:paraId="55EBE239" w14:textId="77777777" w:rsidR="00EA451D" w:rsidRPr="00EA451D" w:rsidRDefault="00EA451D" w:rsidP="00EA451D">
            <w:pPr>
              <w:rPr>
                <w:sz w:val="16"/>
                <w:szCs w:val="16"/>
              </w:rPr>
            </w:pPr>
            <w:r w:rsidRPr="00EA451D">
              <w:rPr>
                <w:sz w:val="16"/>
                <w:szCs w:val="16"/>
              </w:rPr>
              <w:t>01</w:t>
            </w:r>
          </w:p>
        </w:tc>
        <w:tc>
          <w:tcPr>
            <w:tcW w:w="190" w:type="pct"/>
            <w:noWrap/>
            <w:hideMark/>
          </w:tcPr>
          <w:p w14:paraId="555281D8" w14:textId="77777777" w:rsidR="00EA451D" w:rsidRPr="00EA451D" w:rsidRDefault="00EA451D" w:rsidP="00EA451D">
            <w:pPr>
              <w:rPr>
                <w:sz w:val="16"/>
                <w:szCs w:val="16"/>
              </w:rPr>
            </w:pPr>
            <w:r w:rsidRPr="00EA451D">
              <w:rPr>
                <w:sz w:val="16"/>
                <w:szCs w:val="16"/>
              </w:rPr>
              <w:t>89</w:t>
            </w:r>
          </w:p>
        </w:tc>
        <w:tc>
          <w:tcPr>
            <w:tcW w:w="156" w:type="pct"/>
            <w:noWrap/>
            <w:hideMark/>
          </w:tcPr>
          <w:p w14:paraId="594C0CD7" w14:textId="77777777" w:rsidR="00EA451D" w:rsidRPr="00EA451D" w:rsidRDefault="00EA451D" w:rsidP="00EA451D">
            <w:pPr>
              <w:rPr>
                <w:sz w:val="16"/>
                <w:szCs w:val="16"/>
              </w:rPr>
            </w:pPr>
            <w:r w:rsidRPr="00EA451D">
              <w:rPr>
                <w:sz w:val="16"/>
                <w:szCs w:val="16"/>
              </w:rPr>
              <w:t>1</w:t>
            </w:r>
          </w:p>
        </w:tc>
        <w:tc>
          <w:tcPr>
            <w:tcW w:w="233" w:type="pct"/>
            <w:noWrap/>
            <w:hideMark/>
          </w:tcPr>
          <w:p w14:paraId="559577FC" w14:textId="77777777" w:rsidR="00EA451D" w:rsidRPr="00EA451D" w:rsidRDefault="00EA451D" w:rsidP="00EA451D">
            <w:pPr>
              <w:rPr>
                <w:sz w:val="16"/>
                <w:szCs w:val="16"/>
              </w:rPr>
            </w:pPr>
            <w:r w:rsidRPr="00EA451D">
              <w:rPr>
                <w:sz w:val="16"/>
                <w:szCs w:val="16"/>
              </w:rPr>
              <w:t>00</w:t>
            </w:r>
          </w:p>
        </w:tc>
        <w:tc>
          <w:tcPr>
            <w:tcW w:w="370" w:type="pct"/>
            <w:noWrap/>
            <w:hideMark/>
          </w:tcPr>
          <w:p w14:paraId="6228DD41" w14:textId="77777777" w:rsidR="00EA451D" w:rsidRPr="00EA451D" w:rsidRDefault="00EA451D" w:rsidP="00EA451D">
            <w:pPr>
              <w:rPr>
                <w:sz w:val="16"/>
                <w:szCs w:val="16"/>
              </w:rPr>
            </w:pPr>
            <w:r w:rsidRPr="00EA451D">
              <w:rPr>
                <w:sz w:val="16"/>
                <w:szCs w:val="16"/>
              </w:rPr>
              <w:t>61100</w:t>
            </w:r>
          </w:p>
        </w:tc>
        <w:tc>
          <w:tcPr>
            <w:tcW w:w="237" w:type="pct"/>
            <w:noWrap/>
            <w:hideMark/>
          </w:tcPr>
          <w:p w14:paraId="54BCF73B" w14:textId="77777777" w:rsidR="00EA451D" w:rsidRPr="00EA451D" w:rsidRDefault="00EA451D" w:rsidP="00EA451D">
            <w:pPr>
              <w:rPr>
                <w:sz w:val="16"/>
                <w:szCs w:val="16"/>
              </w:rPr>
            </w:pPr>
            <w:r w:rsidRPr="00EA451D">
              <w:rPr>
                <w:sz w:val="16"/>
                <w:szCs w:val="16"/>
              </w:rPr>
              <w:t> </w:t>
            </w:r>
          </w:p>
        </w:tc>
        <w:tc>
          <w:tcPr>
            <w:tcW w:w="809" w:type="pct"/>
            <w:noWrap/>
            <w:hideMark/>
          </w:tcPr>
          <w:p w14:paraId="70656C7F" w14:textId="77777777" w:rsidR="00EA451D" w:rsidRPr="00EA451D" w:rsidRDefault="00EA451D" w:rsidP="00EA451D">
            <w:pPr>
              <w:jc w:val="right"/>
              <w:rPr>
                <w:sz w:val="16"/>
                <w:szCs w:val="16"/>
              </w:rPr>
            </w:pPr>
            <w:r w:rsidRPr="00EA451D">
              <w:rPr>
                <w:sz w:val="16"/>
                <w:szCs w:val="16"/>
              </w:rPr>
              <w:t>15,0</w:t>
            </w:r>
          </w:p>
        </w:tc>
        <w:tc>
          <w:tcPr>
            <w:tcW w:w="513" w:type="pct"/>
            <w:noWrap/>
            <w:hideMark/>
          </w:tcPr>
          <w:p w14:paraId="7E002AB6"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67737B94" w14:textId="77777777" w:rsidR="00EA451D" w:rsidRPr="00EA451D" w:rsidRDefault="00EA451D" w:rsidP="00EA451D">
            <w:pPr>
              <w:jc w:val="right"/>
              <w:rPr>
                <w:sz w:val="16"/>
                <w:szCs w:val="16"/>
              </w:rPr>
            </w:pPr>
            <w:r w:rsidRPr="00EA451D">
              <w:rPr>
                <w:sz w:val="16"/>
                <w:szCs w:val="16"/>
              </w:rPr>
              <w:t>0,0</w:t>
            </w:r>
          </w:p>
        </w:tc>
      </w:tr>
      <w:tr w:rsidR="00044B69" w:rsidRPr="00EA451D" w14:paraId="08F96960" w14:textId="77777777" w:rsidTr="00912CF1">
        <w:trPr>
          <w:trHeight w:val="675"/>
        </w:trPr>
        <w:tc>
          <w:tcPr>
            <w:tcW w:w="1486" w:type="pct"/>
            <w:hideMark/>
          </w:tcPr>
          <w:p w14:paraId="6F9DADB6"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0F1E1CA0" w14:textId="77777777" w:rsidR="00EA451D" w:rsidRPr="00EA451D" w:rsidRDefault="00EA451D" w:rsidP="00EA451D">
            <w:pPr>
              <w:rPr>
                <w:sz w:val="16"/>
                <w:szCs w:val="16"/>
              </w:rPr>
            </w:pPr>
            <w:r w:rsidRPr="00EA451D">
              <w:rPr>
                <w:sz w:val="16"/>
                <w:szCs w:val="16"/>
              </w:rPr>
              <w:t>07</w:t>
            </w:r>
          </w:p>
        </w:tc>
        <w:tc>
          <w:tcPr>
            <w:tcW w:w="260" w:type="pct"/>
            <w:noWrap/>
            <w:hideMark/>
          </w:tcPr>
          <w:p w14:paraId="113CE332" w14:textId="77777777" w:rsidR="00EA451D" w:rsidRPr="00EA451D" w:rsidRDefault="00EA451D" w:rsidP="00EA451D">
            <w:pPr>
              <w:rPr>
                <w:sz w:val="16"/>
                <w:szCs w:val="16"/>
              </w:rPr>
            </w:pPr>
            <w:r w:rsidRPr="00EA451D">
              <w:rPr>
                <w:sz w:val="16"/>
                <w:szCs w:val="16"/>
              </w:rPr>
              <w:t>01</w:t>
            </w:r>
          </w:p>
        </w:tc>
        <w:tc>
          <w:tcPr>
            <w:tcW w:w="190" w:type="pct"/>
            <w:noWrap/>
            <w:hideMark/>
          </w:tcPr>
          <w:p w14:paraId="67E4AA10" w14:textId="77777777" w:rsidR="00EA451D" w:rsidRPr="00EA451D" w:rsidRDefault="00EA451D" w:rsidP="00EA451D">
            <w:pPr>
              <w:rPr>
                <w:sz w:val="16"/>
                <w:szCs w:val="16"/>
              </w:rPr>
            </w:pPr>
            <w:r w:rsidRPr="00EA451D">
              <w:rPr>
                <w:sz w:val="16"/>
                <w:szCs w:val="16"/>
              </w:rPr>
              <w:t>89</w:t>
            </w:r>
          </w:p>
        </w:tc>
        <w:tc>
          <w:tcPr>
            <w:tcW w:w="156" w:type="pct"/>
            <w:noWrap/>
            <w:hideMark/>
          </w:tcPr>
          <w:p w14:paraId="4A5D0ACB" w14:textId="77777777" w:rsidR="00EA451D" w:rsidRPr="00EA451D" w:rsidRDefault="00EA451D" w:rsidP="00EA451D">
            <w:pPr>
              <w:rPr>
                <w:sz w:val="16"/>
                <w:szCs w:val="16"/>
              </w:rPr>
            </w:pPr>
            <w:r w:rsidRPr="00EA451D">
              <w:rPr>
                <w:sz w:val="16"/>
                <w:szCs w:val="16"/>
              </w:rPr>
              <w:t>1</w:t>
            </w:r>
          </w:p>
        </w:tc>
        <w:tc>
          <w:tcPr>
            <w:tcW w:w="233" w:type="pct"/>
            <w:noWrap/>
            <w:hideMark/>
          </w:tcPr>
          <w:p w14:paraId="6E73E58F" w14:textId="77777777" w:rsidR="00EA451D" w:rsidRPr="00EA451D" w:rsidRDefault="00EA451D" w:rsidP="00EA451D">
            <w:pPr>
              <w:rPr>
                <w:sz w:val="16"/>
                <w:szCs w:val="16"/>
              </w:rPr>
            </w:pPr>
            <w:r w:rsidRPr="00EA451D">
              <w:rPr>
                <w:sz w:val="16"/>
                <w:szCs w:val="16"/>
              </w:rPr>
              <w:t>00</w:t>
            </w:r>
          </w:p>
        </w:tc>
        <w:tc>
          <w:tcPr>
            <w:tcW w:w="370" w:type="pct"/>
            <w:noWrap/>
            <w:hideMark/>
          </w:tcPr>
          <w:p w14:paraId="6F3A9AA7" w14:textId="77777777" w:rsidR="00EA451D" w:rsidRPr="00EA451D" w:rsidRDefault="00EA451D" w:rsidP="00EA451D">
            <w:pPr>
              <w:rPr>
                <w:sz w:val="16"/>
                <w:szCs w:val="16"/>
              </w:rPr>
            </w:pPr>
            <w:r w:rsidRPr="00EA451D">
              <w:rPr>
                <w:sz w:val="16"/>
                <w:szCs w:val="16"/>
              </w:rPr>
              <w:t>61100</w:t>
            </w:r>
          </w:p>
        </w:tc>
        <w:tc>
          <w:tcPr>
            <w:tcW w:w="237" w:type="pct"/>
            <w:noWrap/>
            <w:hideMark/>
          </w:tcPr>
          <w:p w14:paraId="364BF4AD" w14:textId="77777777" w:rsidR="00EA451D" w:rsidRPr="00EA451D" w:rsidRDefault="00EA451D" w:rsidP="00EA451D">
            <w:pPr>
              <w:rPr>
                <w:sz w:val="16"/>
                <w:szCs w:val="16"/>
              </w:rPr>
            </w:pPr>
            <w:r w:rsidRPr="00EA451D">
              <w:rPr>
                <w:sz w:val="16"/>
                <w:szCs w:val="16"/>
              </w:rPr>
              <w:t>600</w:t>
            </w:r>
          </w:p>
        </w:tc>
        <w:tc>
          <w:tcPr>
            <w:tcW w:w="809" w:type="pct"/>
            <w:noWrap/>
            <w:hideMark/>
          </w:tcPr>
          <w:p w14:paraId="1AF65C01" w14:textId="77777777" w:rsidR="00EA451D" w:rsidRPr="00EA451D" w:rsidRDefault="00EA451D" w:rsidP="00EA451D">
            <w:pPr>
              <w:jc w:val="right"/>
              <w:rPr>
                <w:sz w:val="16"/>
                <w:szCs w:val="16"/>
              </w:rPr>
            </w:pPr>
            <w:r w:rsidRPr="00EA451D">
              <w:rPr>
                <w:sz w:val="16"/>
                <w:szCs w:val="16"/>
              </w:rPr>
              <w:t>15,0</w:t>
            </w:r>
          </w:p>
        </w:tc>
        <w:tc>
          <w:tcPr>
            <w:tcW w:w="513" w:type="pct"/>
            <w:noWrap/>
            <w:hideMark/>
          </w:tcPr>
          <w:p w14:paraId="78344CF4"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09792E7F" w14:textId="77777777" w:rsidR="00EA451D" w:rsidRPr="00EA451D" w:rsidRDefault="00EA451D" w:rsidP="00EA451D">
            <w:pPr>
              <w:jc w:val="right"/>
              <w:rPr>
                <w:sz w:val="16"/>
                <w:szCs w:val="16"/>
              </w:rPr>
            </w:pPr>
            <w:r w:rsidRPr="00EA451D">
              <w:rPr>
                <w:sz w:val="16"/>
                <w:szCs w:val="16"/>
              </w:rPr>
              <w:t>0,0</w:t>
            </w:r>
          </w:p>
        </w:tc>
      </w:tr>
      <w:tr w:rsidR="00044B69" w:rsidRPr="00EA451D" w14:paraId="70DFBB77" w14:textId="77777777" w:rsidTr="00912CF1">
        <w:trPr>
          <w:trHeight w:val="255"/>
        </w:trPr>
        <w:tc>
          <w:tcPr>
            <w:tcW w:w="1486" w:type="pct"/>
            <w:hideMark/>
          </w:tcPr>
          <w:p w14:paraId="634C33EE"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noWrap/>
            <w:hideMark/>
          </w:tcPr>
          <w:p w14:paraId="7D712A2B" w14:textId="77777777" w:rsidR="00EA451D" w:rsidRPr="00EA451D" w:rsidRDefault="00EA451D" w:rsidP="00EA451D">
            <w:pPr>
              <w:rPr>
                <w:sz w:val="16"/>
                <w:szCs w:val="16"/>
              </w:rPr>
            </w:pPr>
            <w:r w:rsidRPr="00EA451D">
              <w:rPr>
                <w:sz w:val="16"/>
                <w:szCs w:val="16"/>
              </w:rPr>
              <w:t>07</w:t>
            </w:r>
          </w:p>
        </w:tc>
        <w:tc>
          <w:tcPr>
            <w:tcW w:w="260" w:type="pct"/>
            <w:noWrap/>
            <w:hideMark/>
          </w:tcPr>
          <w:p w14:paraId="796BA55C" w14:textId="77777777" w:rsidR="00EA451D" w:rsidRPr="00EA451D" w:rsidRDefault="00EA451D" w:rsidP="00EA451D">
            <w:pPr>
              <w:rPr>
                <w:sz w:val="16"/>
                <w:szCs w:val="16"/>
              </w:rPr>
            </w:pPr>
            <w:r w:rsidRPr="00EA451D">
              <w:rPr>
                <w:sz w:val="16"/>
                <w:szCs w:val="16"/>
              </w:rPr>
              <w:t>01</w:t>
            </w:r>
          </w:p>
        </w:tc>
        <w:tc>
          <w:tcPr>
            <w:tcW w:w="190" w:type="pct"/>
            <w:noWrap/>
            <w:hideMark/>
          </w:tcPr>
          <w:p w14:paraId="31B3B06F" w14:textId="77777777" w:rsidR="00EA451D" w:rsidRPr="00EA451D" w:rsidRDefault="00EA451D" w:rsidP="00EA451D">
            <w:pPr>
              <w:rPr>
                <w:sz w:val="16"/>
                <w:szCs w:val="16"/>
              </w:rPr>
            </w:pPr>
            <w:r w:rsidRPr="00EA451D">
              <w:rPr>
                <w:sz w:val="16"/>
                <w:szCs w:val="16"/>
              </w:rPr>
              <w:t>89</w:t>
            </w:r>
          </w:p>
        </w:tc>
        <w:tc>
          <w:tcPr>
            <w:tcW w:w="156" w:type="pct"/>
            <w:noWrap/>
            <w:hideMark/>
          </w:tcPr>
          <w:p w14:paraId="55846F76" w14:textId="77777777" w:rsidR="00EA451D" w:rsidRPr="00EA451D" w:rsidRDefault="00EA451D" w:rsidP="00EA451D">
            <w:pPr>
              <w:rPr>
                <w:sz w:val="16"/>
                <w:szCs w:val="16"/>
              </w:rPr>
            </w:pPr>
            <w:r w:rsidRPr="00EA451D">
              <w:rPr>
                <w:sz w:val="16"/>
                <w:szCs w:val="16"/>
              </w:rPr>
              <w:t>1</w:t>
            </w:r>
          </w:p>
        </w:tc>
        <w:tc>
          <w:tcPr>
            <w:tcW w:w="233" w:type="pct"/>
            <w:noWrap/>
            <w:hideMark/>
          </w:tcPr>
          <w:p w14:paraId="54B4D33D" w14:textId="77777777" w:rsidR="00EA451D" w:rsidRPr="00EA451D" w:rsidRDefault="00EA451D" w:rsidP="00EA451D">
            <w:pPr>
              <w:rPr>
                <w:sz w:val="16"/>
                <w:szCs w:val="16"/>
              </w:rPr>
            </w:pPr>
            <w:r w:rsidRPr="00EA451D">
              <w:rPr>
                <w:sz w:val="16"/>
                <w:szCs w:val="16"/>
              </w:rPr>
              <w:t>00</w:t>
            </w:r>
          </w:p>
        </w:tc>
        <w:tc>
          <w:tcPr>
            <w:tcW w:w="370" w:type="pct"/>
            <w:noWrap/>
            <w:hideMark/>
          </w:tcPr>
          <w:p w14:paraId="3818AF0A" w14:textId="77777777" w:rsidR="00EA451D" w:rsidRPr="00EA451D" w:rsidRDefault="00EA451D" w:rsidP="00EA451D">
            <w:pPr>
              <w:rPr>
                <w:sz w:val="16"/>
                <w:szCs w:val="16"/>
              </w:rPr>
            </w:pPr>
            <w:r w:rsidRPr="00EA451D">
              <w:rPr>
                <w:sz w:val="16"/>
                <w:szCs w:val="16"/>
              </w:rPr>
              <w:t>61100</w:t>
            </w:r>
          </w:p>
        </w:tc>
        <w:tc>
          <w:tcPr>
            <w:tcW w:w="237" w:type="pct"/>
            <w:noWrap/>
            <w:hideMark/>
          </w:tcPr>
          <w:p w14:paraId="25FFF158" w14:textId="77777777" w:rsidR="00EA451D" w:rsidRPr="00EA451D" w:rsidRDefault="00EA451D" w:rsidP="00EA451D">
            <w:pPr>
              <w:rPr>
                <w:sz w:val="16"/>
                <w:szCs w:val="16"/>
              </w:rPr>
            </w:pPr>
            <w:r w:rsidRPr="00EA451D">
              <w:rPr>
                <w:sz w:val="16"/>
                <w:szCs w:val="16"/>
              </w:rPr>
              <w:t>610</w:t>
            </w:r>
          </w:p>
        </w:tc>
        <w:tc>
          <w:tcPr>
            <w:tcW w:w="809" w:type="pct"/>
            <w:noWrap/>
            <w:hideMark/>
          </w:tcPr>
          <w:p w14:paraId="66DA8738" w14:textId="77777777" w:rsidR="00EA451D" w:rsidRPr="00EA451D" w:rsidRDefault="00EA451D" w:rsidP="00EA451D">
            <w:pPr>
              <w:jc w:val="right"/>
              <w:rPr>
                <w:sz w:val="16"/>
                <w:szCs w:val="16"/>
              </w:rPr>
            </w:pPr>
            <w:r w:rsidRPr="00EA451D">
              <w:rPr>
                <w:sz w:val="16"/>
                <w:szCs w:val="16"/>
              </w:rPr>
              <w:t>15,0</w:t>
            </w:r>
          </w:p>
        </w:tc>
        <w:tc>
          <w:tcPr>
            <w:tcW w:w="513" w:type="pct"/>
            <w:noWrap/>
            <w:hideMark/>
          </w:tcPr>
          <w:p w14:paraId="68826FC5"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6F06BF24" w14:textId="77777777" w:rsidR="00EA451D" w:rsidRPr="00EA451D" w:rsidRDefault="00EA451D" w:rsidP="00EA451D">
            <w:pPr>
              <w:jc w:val="right"/>
              <w:rPr>
                <w:sz w:val="16"/>
                <w:szCs w:val="16"/>
              </w:rPr>
            </w:pPr>
            <w:r w:rsidRPr="00EA451D">
              <w:rPr>
                <w:sz w:val="16"/>
                <w:szCs w:val="16"/>
              </w:rPr>
              <w:t>0,0</w:t>
            </w:r>
          </w:p>
        </w:tc>
      </w:tr>
      <w:tr w:rsidR="00044B69" w:rsidRPr="00EA451D" w14:paraId="0709B530" w14:textId="77777777" w:rsidTr="00912CF1">
        <w:trPr>
          <w:trHeight w:val="255"/>
        </w:trPr>
        <w:tc>
          <w:tcPr>
            <w:tcW w:w="1486" w:type="pct"/>
            <w:shd w:val="clear" w:color="000000" w:fill="FFFFFF"/>
            <w:hideMark/>
          </w:tcPr>
          <w:p w14:paraId="5227B9F1" w14:textId="77777777" w:rsidR="00EA451D" w:rsidRPr="00EA451D" w:rsidRDefault="00EA451D" w:rsidP="00EA451D">
            <w:pPr>
              <w:rPr>
                <w:sz w:val="16"/>
                <w:szCs w:val="16"/>
              </w:rPr>
            </w:pPr>
            <w:r w:rsidRPr="00EA451D">
              <w:rPr>
                <w:sz w:val="16"/>
                <w:szCs w:val="16"/>
              </w:rPr>
              <w:t>Общее образование</w:t>
            </w:r>
          </w:p>
        </w:tc>
        <w:tc>
          <w:tcPr>
            <w:tcW w:w="206" w:type="pct"/>
            <w:shd w:val="clear" w:color="000000" w:fill="FFFFFF"/>
            <w:noWrap/>
            <w:hideMark/>
          </w:tcPr>
          <w:p w14:paraId="59153A2D"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E65B235"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E725746"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438ADEDD"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4194943C"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7C07945D"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9D3BA6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AA3F789" w14:textId="77777777" w:rsidR="00EA451D" w:rsidRPr="00EA451D" w:rsidRDefault="00EA451D" w:rsidP="00EA451D">
            <w:pPr>
              <w:jc w:val="right"/>
              <w:rPr>
                <w:sz w:val="16"/>
                <w:szCs w:val="16"/>
              </w:rPr>
            </w:pPr>
            <w:r w:rsidRPr="00EA451D">
              <w:rPr>
                <w:sz w:val="16"/>
                <w:szCs w:val="16"/>
              </w:rPr>
              <w:t>751 187,6</w:t>
            </w:r>
          </w:p>
        </w:tc>
        <w:tc>
          <w:tcPr>
            <w:tcW w:w="513" w:type="pct"/>
            <w:shd w:val="clear" w:color="000000" w:fill="FFFFFF"/>
            <w:noWrap/>
            <w:hideMark/>
          </w:tcPr>
          <w:p w14:paraId="5F5C19FC" w14:textId="77777777" w:rsidR="00EA451D" w:rsidRPr="00EA451D" w:rsidRDefault="00EA451D" w:rsidP="00EA451D">
            <w:pPr>
              <w:jc w:val="right"/>
              <w:rPr>
                <w:sz w:val="16"/>
                <w:szCs w:val="16"/>
              </w:rPr>
            </w:pPr>
            <w:r w:rsidRPr="00EA451D">
              <w:rPr>
                <w:sz w:val="16"/>
                <w:szCs w:val="16"/>
              </w:rPr>
              <w:t>330 892,9</w:t>
            </w:r>
          </w:p>
        </w:tc>
        <w:tc>
          <w:tcPr>
            <w:tcW w:w="539" w:type="pct"/>
            <w:shd w:val="clear" w:color="000000" w:fill="FFFFFF"/>
            <w:noWrap/>
            <w:hideMark/>
          </w:tcPr>
          <w:p w14:paraId="6B5DC2DE" w14:textId="77777777" w:rsidR="00EA451D" w:rsidRPr="00EA451D" w:rsidRDefault="00EA451D" w:rsidP="00EA451D">
            <w:pPr>
              <w:jc w:val="right"/>
              <w:rPr>
                <w:sz w:val="16"/>
                <w:szCs w:val="16"/>
              </w:rPr>
            </w:pPr>
            <w:r w:rsidRPr="00EA451D">
              <w:rPr>
                <w:sz w:val="16"/>
                <w:szCs w:val="16"/>
              </w:rPr>
              <w:t>352 955,3</w:t>
            </w:r>
          </w:p>
        </w:tc>
      </w:tr>
      <w:tr w:rsidR="00044B69" w:rsidRPr="00EA451D" w14:paraId="14D0FE8D" w14:textId="77777777" w:rsidTr="00912CF1">
        <w:trPr>
          <w:trHeight w:val="675"/>
        </w:trPr>
        <w:tc>
          <w:tcPr>
            <w:tcW w:w="1486" w:type="pct"/>
            <w:shd w:val="clear" w:color="000000" w:fill="FFFFFF"/>
            <w:hideMark/>
          </w:tcPr>
          <w:p w14:paraId="1A78B3B4" w14:textId="77777777" w:rsidR="00EA451D" w:rsidRPr="00EA451D" w:rsidRDefault="00EA451D" w:rsidP="00EA451D">
            <w:pPr>
              <w:rPr>
                <w:sz w:val="16"/>
                <w:szCs w:val="16"/>
              </w:rPr>
            </w:pPr>
            <w:r w:rsidRPr="00EA451D">
              <w:rPr>
                <w:sz w:val="16"/>
                <w:szCs w:val="16"/>
              </w:rPr>
              <w:t xml:space="preserve">Муниципальная программа "Развитие образования в </w:t>
            </w:r>
            <w:proofErr w:type="spellStart"/>
            <w:r w:rsidRPr="00EA451D">
              <w:rPr>
                <w:sz w:val="16"/>
                <w:szCs w:val="16"/>
              </w:rPr>
              <w:t>Чамзинском</w:t>
            </w:r>
            <w:proofErr w:type="spellEnd"/>
            <w:r w:rsidRPr="00EA451D">
              <w:rPr>
                <w:sz w:val="16"/>
                <w:szCs w:val="16"/>
              </w:rPr>
              <w:t xml:space="preserve"> муниципальном районе"</w:t>
            </w:r>
          </w:p>
        </w:tc>
        <w:tc>
          <w:tcPr>
            <w:tcW w:w="206" w:type="pct"/>
            <w:shd w:val="clear" w:color="000000" w:fill="FFFFFF"/>
            <w:noWrap/>
            <w:hideMark/>
          </w:tcPr>
          <w:p w14:paraId="2392BBE3"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F3EAF7B"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2DEEE7B"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D6FB4A2"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1717D6C"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9E57884"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34D497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707B763" w14:textId="77777777" w:rsidR="00EA451D" w:rsidRPr="00EA451D" w:rsidRDefault="00EA451D" w:rsidP="00EA451D">
            <w:pPr>
              <w:jc w:val="right"/>
              <w:rPr>
                <w:sz w:val="16"/>
                <w:szCs w:val="16"/>
              </w:rPr>
            </w:pPr>
            <w:r w:rsidRPr="00EA451D">
              <w:rPr>
                <w:sz w:val="16"/>
                <w:szCs w:val="16"/>
              </w:rPr>
              <w:t>698 287,9</w:t>
            </w:r>
          </w:p>
        </w:tc>
        <w:tc>
          <w:tcPr>
            <w:tcW w:w="513" w:type="pct"/>
            <w:shd w:val="clear" w:color="000000" w:fill="FFFFFF"/>
            <w:noWrap/>
            <w:hideMark/>
          </w:tcPr>
          <w:p w14:paraId="2E133F69" w14:textId="77777777" w:rsidR="00EA451D" w:rsidRPr="00EA451D" w:rsidRDefault="00EA451D" w:rsidP="00EA451D">
            <w:pPr>
              <w:jc w:val="right"/>
              <w:rPr>
                <w:sz w:val="16"/>
                <w:szCs w:val="16"/>
              </w:rPr>
            </w:pPr>
            <w:r w:rsidRPr="00EA451D">
              <w:rPr>
                <w:sz w:val="16"/>
                <w:szCs w:val="16"/>
              </w:rPr>
              <w:t>330 502,9</w:t>
            </w:r>
          </w:p>
        </w:tc>
        <w:tc>
          <w:tcPr>
            <w:tcW w:w="539" w:type="pct"/>
            <w:shd w:val="clear" w:color="000000" w:fill="FFFFFF"/>
            <w:noWrap/>
            <w:hideMark/>
          </w:tcPr>
          <w:p w14:paraId="33746EF2" w14:textId="77777777" w:rsidR="00EA451D" w:rsidRPr="00EA451D" w:rsidRDefault="00EA451D" w:rsidP="00EA451D">
            <w:pPr>
              <w:jc w:val="right"/>
              <w:rPr>
                <w:sz w:val="16"/>
                <w:szCs w:val="16"/>
              </w:rPr>
            </w:pPr>
            <w:r w:rsidRPr="00EA451D">
              <w:rPr>
                <w:sz w:val="16"/>
                <w:szCs w:val="16"/>
              </w:rPr>
              <w:t>352 955,3</w:t>
            </w:r>
          </w:p>
        </w:tc>
      </w:tr>
      <w:tr w:rsidR="00044B69" w:rsidRPr="00EA451D" w14:paraId="4DF7CA26" w14:textId="77777777" w:rsidTr="00912CF1">
        <w:trPr>
          <w:trHeight w:val="675"/>
        </w:trPr>
        <w:tc>
          <w:tcPr>
            <w:tcW w:w="1486" w:type="pct"/>
            <w:shd w:val="clear" w:color="000000" w:fill="FFFFFF"/>
            <w:hideMark/>
          </w:tcPr>
          <w:p w14:paraId="30C22963" w14:textId="77777777" w:rsidR="00EA451D" w:rsidRPr="00EA451D" w:rsidRDefault="00EA451D" w:rsidP="00EA451D">
            <w:pPr>
              <w:rPr>
                <w:sz w:val="16"/>
                <w:szCs w:val="16"/>
              </w:rPr>
            </w:pPr>
            <w:r w:rsidRPr="00EA451D">
              <w:rPr>
                <w:sz w:val="16"/>
                <w:szCs w:val="16"/>
              </w:rPr>
              <w:t xml:space="preserve">Подпрограмма "Развитие общего образования в </w:t>
            </w:r>
            <w:proofErr w:type="spellStart"/>
            <w:r w:rsidRPr="00EA451D">
              <w:rPr>
                <w:sz w:val="16"/>
                <w:szCs w:val="16"/>
              </w:rPr>
              <w:t>Чамзинском</w:t>
            </w:r>
            <w:proofErr w:type="spellEnd"/>
            <w:r w:rsidRPr="00EA451D">
              <w:rPr>
                <w:sz w:val="16"/>
                <w:szCs w:val="16"/>
              </w:rPr>
              <w:t xml:space="preserve"> муниципальном районе" </w:t>
            </w:r>
          </w:p>
        </w:tc>
        <w:tc>
          <w:tcPr>
            <w:tcW w:w="206" w:type="pct"/>
            <w:shd w:val="clear" w:color="000000" w:fill="FFFFFF"/>
            <w:noWrap/>
            <w:hideMark/>
          </w:tcPr>
          <w:p w14:paraId="23BA7D5A"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467BCFD"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5ACA00D6"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128F0429"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139F5A63"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35B31FF"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C9A000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AFF875F" w14:textId="77777777" w:rsidR="00EA451D" w:rsidRPr="00EA451D" w:rsidRDefault="00EA451D" w:rsidP="00EA451D">
            <w:pPr>
              <w:jc w:val="right"/>
              <w:rPr>
                <w:sz w:val="16"/>
                <w:szCs w:val="16"/>
              </w:rPr>
            </w:pPr>
            <w:r w:rsidRPr="00EA451D">
              <w:rPr>
                <w:sz w:val="16"/>
                <w:szCs w:val="16"/>
              </w:rPr>
              <w:t>312 544,9</w:t>
            </w:r>
          </w:p>
        </w:tc>
        <w:tc>
          <w:tcPr>
            <w:tcW w:w="513" w:type="pct"/>
            <w:shd w:val="clear" w:color="000000" w:fill="FFFFFF"/>
            <w:noWrap/>
            <w:hideMark/>
          </w:tcPr>
          <w:p w14:paraId="37F93342" w14:textId="77777777" w:rsidR="00EA451D" w:rsidRPr="00EA451D" w:rsidRDefault="00EA451D" w:rsidP="00EA451D">
            <w:pPr>
              <w:jc w:val="right"/>
              <w:rPr>
                <w:sz w:val="16"/>
                <w:szCs w:val="16"/>
              </w:rPr>
            </w:pPr>
            <w:r w:rsidRPr="00EA451D">
              <w:rPr>
                <w:sz w:val="16"/>
                <w:szCs w:val="16"/>
              </w:rPr>
              <w:t>330 414,4</w:t>
            </w:r>
          </w:p>
        </w:tc>
        <w:tc>
          <w:tcPr>
            <w:tcW w:w="539" w:type="pct"/>
            <w:shd w:val="clear" w:color="000000" w:fill="FFFFFF"/>
            <w:noWrap/>
            <w:hideMark/>
          </w:tcPr>
          <w:p w14:paraId="6E304C9B" w14:textId="77777777" w:rsidR="00EA451D" w:rsidRPr="00EA451D" w:rsidRDefault="00EA451D" w:rsidP="00EA451D">
            <w:pPr>
              <w:jc w:val="right"/>
              <w:rPr>
                <w:sz w:val="16"/>
                <w:szCs w:val="16"/>
              </w:rPr>
            </w:pPr>
            <w:r w:rsidRPr="00EA451D">
              <w:rPr>
                <w:sz w:val="16"/>
                <w:szCs w:val="16"/>
              </w:rPr>
              <w:t>352 496,8</w:t>
            </w:r>
          </w:p>
        </w:tc>
      </w:tr>
      <w:tr w:rsidR="00044B69" w:rsidRPr="00EA451D" w14:paraId="1A3A9978" w14:textId="77777777" w:rsidTr="00912CF1">
        <w:trPr>
          <w:trHeight w:val="266"/>
        </w:trPr>
        <w:tc>
          <w:tcPr>
            <w:tcW w:w="1486" w:type="pct"/>
            <w:shd w:val="clear" w:color="000000" w:fill="FFFFFF"/>
            <w:hideMark/>
          </w:tcPr>
          <w:p w14:paraId="3612E6C0" w14:textId="77777777" w:rsidR="00EA451D" w:rsidRPr="00EA451D" w:rsidRDefault="00EA451D" w:rsidP="00EA451D">
            <w:pPr>
              <w:rPr>
                <w:sz w:val="16"/>
                <w:szCs w:val="16"/>
              </w:rPr>
            </w:pPr>
            <w:r w:rsidRPr="00EA451D">
              <w:rPr>
                <w:sz w:val="16"/>
                <w:szCs w:val="16"/>
              </w:rPr>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206" w:type="pct"/>
            <w:shd w:val="clear" w:color="000000" w:fill="FFFFFF"/>
            <w:noWrap/>
            <w:hideMark/>
          </w:tcPr>
          <w:p w14:paraId="0E2B3084"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9F0E67C"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19C6F52C"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0B84F76"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39CD175E"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0C063F27"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6B17D7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227A802" w14:textId="77777777" w:rsidR="00EA451D" w:rsidRPr="00EA451D" w:rsidRDefault="00EA451D" w:rsidP="00EA451D">
            <w:pPr>
              <w:jc w:val="right"/>
              <w:rPr>
                <w:sz w:val="16"/>
                <w:szCs w:val="16"/>
              </w:rPr>
            </w:pPr>
            <w:r w:rsidRPr="00EA451D">
              <w:rPr>
                <w:sz w:val="16"/>
                <w:szCs w:val="16"/>
              </w:rPr>
              <w:t>240 076,8</w:t>
            </w:r>
          </w:p>
        </w:tc>
        <w:tc>
          <w:tcPr>
            <w:tcW w:w="513" w:type="pct"/>
            <w:shd w:val="clear" w:color="000000" w:fill="FFFFFF"/>
            <w:noWrap/>
            <w:hideMark/>
          </w:tcPr>
          <w:p w14:paraId="066523C8" w14:textId="77777777" w:rsidR="00EA451D" w:rsidRPr="00EA451D" w:rsidRDefault="00EA451D" w:rsidP="00EA451D">
            <w:pPr>
              <w:jc w:val="right"/>
              <w:rPr>
                <w:sz w:val="16"/>
                <w:szCs w:val="16"/>
              </w:rPr>
            </w:pPr>
            <w:r w:rsidRPr="00EA451D">
              <w:rPr>
                <w:sz w:val="16"/>
                <w:szCs w:val="16"/>
              </w:rPr>
              <w:t>257 060,0</w:t>
            </w:r>
          </w:p>
        </w:tc>
        <w:tc>
          <w:tcPr>
            <w:tcW w:w="539" w:type="pct"/>
            <w:shd w:val="clear" w:color="000000" w:fill="FFFFFF"/>
            <w:noWrap/>
            <w:hideMark/>
          </w:tcPr>
          <w:p w14:paraId="711A54F8" w14:textId="77777777" w:rsidR="00EA451D" w:rsidRPr="00EA451D" w:rsidRDefault="00EA451D" w:rsidP="00EA451D">
            <w:pPr>
              <w:jc w:val="right"/>
              <w:rPr>
                <w:sz w:val="16"/>
                <w:szCs w:val="16"/>
              </w:rPr>
            </w:pPr>
            <w:r w:rsidRPr="00EA451D">
              <w:rPr>
                <w:sz w:val="16"/>
                <w:szCs w:val="16"/>
              </w:rPr>
              <w:t>276 643,1</w:t>
            </w:r>
          </w:p>
        </w:tc>
      </w:tr>
      <w:tr w:rsidR="00044B69" w:rsidRPr="00EA451D" w14:paraId="11FE058C" w14:textId="77777777" w:rsidTr="00912CF1">
        <w:trPr>
          <w:trHeight w:val="3240"/>
        </w:trPr>
        <w:tc>
          <w:tcPr>
            <w:tcW w:w="1486" w:type="pct"/>
            <w:shd w:val="clear" w:color="000000" w:fill="FFFFFF"/>
            <w:hideMark/>
          </w:tcPr>
          <w:p w14:paraId="551E4F4F" w14:textId="77777777" w:rsidR="00EA451D" w:rsidRPr="00EA451D" w:rsidRDefault="00EA451D" w:rsidP="00EA451D">
            <w:pPr>
              <w:rPr>
                <w:sz w:val="16"/>
                <w:szCs w:val="16"/>
              </w:rPr>
            </w:pPr>
            <w:proofErr w:type="gramStart"/>
            <w:r w:rsidRPr="00EA451D">
              <w:rPr>
                <w:sz w:val="16"/>
                <w:szCs w:val="16"/>
              </w:rPr>
              <w:lastRenderedPageBreak/>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roofErr w:type="gramEnd"/>
          </w:p>
        </w:tc>
        <w:tc>
          <w:tcPr>
            <w:tcW w:w="206" w:type="pct"/>
            <w:shd w:val="clear" w:color="000000" w:fill="FFFFFF"/>
            <w:noWrap/>
            <w:hideMark/>
          </w:tcPr>
          <w:p w14:paraId="06D564D1"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389549B"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067F9E5F"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8EB50BE"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268565A3"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6698E52B" w14:textId="77777777" w:rsidR="00EA451D" w:rsidRPr="00EA451D" w:rsidRDefault="00EA451D" w:rsidP="00EA451D">
            <w:pPr>
              <w:rPr>
                <w:sz w:val="16"/>
                <w:szCs w:val="16"/>
              </w:rPr>
            </w:pPr>
            <w:r w:rsidRPr="00EA451D">
              <w:rPr>
                <w:sz w:val="16"/>
                <w:szCs w:val="16"/>
              </w:rPr>
              <w:t>77080</w:t>
            </w:r>
          </w:p>
        </w:tc>
        <w:tc>
          <w:tcPr>
            <w:tcW w:w="237" w:type="pct"/>
            <w:shd w:val="clear" w:color="000000" w:fill="FFFFFF"/>
            <w:noWrap/>
            <w:hideMark/>
          </w:tcPr>
          <w:p w14:paraId="129CA35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E33696C" w14:textId="77777777" w:rsidR="00EA451D" w:rsidRPr="00EA451D" w:rsidRDefault="00EA451D" w:rsidP="00EA451D">
            <w:pPr>
              <w:jc w:val="right"/>
              <w:rPr>
                <w:sz w:val="16"/>
                <w:szCs w:val="16"/>
              </w:rPr>
            </w:pPr>
            <w:r w:rsidRPr="00EA451D">
              <w:rPr>
                <w:sz w:val="16"/>
                <w:szCs w:val="16"/>
              </w:rPr>
              <w:t>240 076,8</w:t>
            </w:r>
          </w:p>
        </w:tc>
        <w:tc>
          <w:tcPr>
            <w:tcW w:w="513" w:type="pct"/>
            <w:shd w:val="clear" w:color="000000" w:fill="FFFFFF"/>
            <w:noWrap/>
            <w:hideMark/>
          </w:tcPr>
          <w:p w14:paraId="356010C7" w14:textId="77777777" w:rsidR="00EA451D" w:rsidRPr="00EA451D" w:rsidRDefault="00EA451D" w:rsidP="00EA451D">
            <w:pPr>
              <w:jc w:val="right"/>
              <w:rPr>
                <w:sz w:val="16"/>
                <w:szCs w:val="16"/>
              </w:rPr>
            </w:pPr>
            <w:r w:rsidRPr="00EA451D">
              <w:rPr>
                <w:sz w:val="16"/>
                <w:szCs w:val="16"/>
              </w:rPr>
              <w:t>257 060,0</w:t>
            </w:r>
          </w:p>
        </w:tc>
        <w:tc>
          <w:tcPr>
            <w:tcW w:w="539" w:type="pct"/>
            <w:shd w:val="clear" w:color="000000" w:fill="FFFFFF"/>
            <w:noWrap/>
            <w:hideMark/>
          </w:tcPr>
          <w:p w14:paraId="41707324" w14:textId="77777777" w:rsidR="00EA451D" w:rsidRPr="00EA451D" w:rsidRDefault="00EA451D" w:rsidP="00EA451D">
            <w:pPr>
              <w:jc w:val="right"/>
              <w:rPr>
                <w:sz w:val="16"/>
                <w:szCs w:val="16"/>
              </w:rPr>
            </w:pPr>
            <w:r w:rsidRPr="00EA451D">
              <w:rPr>
                <w:sz w:val="16"/>
                <w:szCs w:val="16"/>
              </w:rPr>
              <w:t>276 643,1</w:t>
            </w:r>
          </w:p>
        </w:tc>
      </w:tr>
      <w:tr w:rsidR="00044B69" w:rsidRPr="00EA451D" w14:paraId="3EF064F5" w14:textId="77777777" w:rsidTr="00912CF1">
        <w:trPr>
          <w:trHeight w:val="675"/>
        </w:trPr>
        <w:tc>
          <w:tcPr>
            <w:tcW w:w="1486" w:type="pct"/>
            <w:shd w:val="clear" w:color="000000" w:fill="FFFFFF"/>
            <w:hideMark/>
          </w:tcPr>
          <w:p w14:paraId="59277AB0"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5A9A9FEE"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8F6602C"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1ED47BB6"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89AB52E"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2258B2A"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3558A1DA" w14:textId="77777777" w:rsidR="00EA451D" w:rsidRPr="00EA451D" w:rsidRDefault="00EA451D" w:rsidP="00EA451D">
            <w:pPr>
              <w:rPr>
                <w:sz w:val="16"/>
                <w:szCs w:val="16"/>
              </w:rPr>
            </w:pPr>
            <w:r w:rsidRPr="00EA451D">
              <w:rPr>
                <w:sz w:val="16"/>
                <w:szCs w:val="16"/>
              </w:rPr>
              <w:t>77080</w:t>
            </w:r>
          </w:p>
        </w:tc>
        <w:tc>
          <w:tcPr>
            <w:tcW w:w="237" w:type="pct"/>
            <w:shd w:val="clear" w:color="000000" w:fill="FFFFFF"/>
            <w:noWrap/>
            <w:hideMark/>
          </w:tcPr>
          <w:p w14:paraId="2445E8A3"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28FA70C9" w14:textId="77777777" w:rsidR="00EA451D" w:rsidRPr="00EA451D" w:rsidRDefault="00EA451D" w:rsidP="00EA451D">
            <w:pPr>
              <w:jc w:val="right"/>
              <w:rPr>
                <w:sz w:val="16"/>
                <w:szCs w:val="16"/>
              </w:rPr>
            </w:pPr>
            <w:r w:rsidRPr="00EA451D">
              <w:rPr>
                <w:sz w:val="16"/>
                <w:szCs w:val="16"/>
              </w:rPr>
              <w:t>240 076,8</w:t>
            </w:r>
          </w:p>
        </w:tc>
        <w:tc>
          <w:tcPr>
            <w:tcW w:w="513" w:type="pct"/>
            <w:shd w:val="clear" w:color="000000" w:fill="FFFFFF"/>
            <w:noWrap/>
            <w:hideMark/>
          </w:tcPr>
          <w:p w14:paraId="2AC59202" w14:textId="77777777" w:rsidR="00EA451D" w:rsidRPr="00EA451D" w:rsidRDefault="00EA451D" w:rsidP="00EA451D">
            <w:pPr>
              <w:jc w:val="right"/>
              <w:rPr>
                <w:sz w:val="16"/>
                <w:szCs w:val="16"/>
              </w:rPr>
            </w:pPr>
            <w:r w:rsidRPr="00EA451D">
              <w:rPr>
                <w:sz w:val="16"/>
                <w:szCs w:val="16"/>
              </w:rPr>
              <w:t>257 060,0</w:t>
            </w:r>
          </w:p>
        </w:tc>
        <w:tc>
          <w:tcPr>
            <w:tcW w:w="539" w:type="pct"/>
            <w:shd w:val="clear" w:color="000000" w:fill="FFFFFF"/>
            <w:noWrap/>
            <w:hideMark/>
          </w:tcPr>
          <w:p w14:paraId="787F1909" w14:textId="77777777" w:rsidR="00EA451D" w:rsidRPr="00EA451D" w:rsidRDefault="00EA451D" w:rsidP="00EA451D">
            <w:pPr>
              <w:jc w:val="right"/>
              <w:rPr>
                <w:sz w:val="16"/>
                <w:szCs w:val="16"/>
              </w:rPr>
            </w:pPr>
            <w:r w:rsidRPr="00EA451D">
              <w:rPr>
                <w:sz w:val="16"/>
                <w:szCs w:val="16"/>
              </w:rPr>
              <w:t>276 643,1</w:t>
            </w:r>
          </w:p>
        </w:tc>
      </w:tr>
      <w:tr w:rsidR="00044B69" w:rsidRPr="00EA451D" w14:paraId="41ED6833" w14:textId="77777777" w:rsidTr="00912CF1">
        <w:trPr>
          <w:trHeight w:val="255"/>
        </w:trPr>
        <w:tc>
          <w:tcPr>
            <w:tcW w:w="1486" w:type="pct"/>
            <w:shd w:val="clear" w:color="000000" w:fill="FFFFFF"/>
            <w:hideMark/>
          </w:tcPr>
          <w:p w14:paraId="275DDA0E"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568316C3"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E0D2235"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58E6569F"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1795E5E9"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6CA1CE72"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1679CB1A" w14:textId="77777777" w:rsidR="00EA451D" w:rsidRPr="00EA451D" w:rsidRDefault="00EA451D" w:rsidP="00EA451D">
            <w:pPr>
              <w:rPr>
                <w:sz w:val="16"/>
                <w:szCs w:val="16"/>
              </w:rPr>
            </w:pPr>
            <w:r w:rsidRPr="00EA451D">
              <w:rPr>
                <w:sz w:val="16"/>
                <w:szCs w:val="16"/>
              </w:rPr>
              <w:t>77080</w:t>
            </w:r>
          </w:p>
        </w:tc>
        <w:tc>
          <w:tcPr>
            <w:tcW w:w="237" w:type="pct"/>
            <w:shd w:val="clear" w:color="000000" w:fill="FFFFFF"/>
            <w:noWrap/>
            <w:hideMark/>
          </w:tcPr>
          <w:p w14:paraId="59715645"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6C078D40" w14:textId="77777777" w:rsidR="00EA451D" w:rsidRPr="00EA451D" w:rsidRDefault="00EA451D" w:rsidP="00EA451D">
            <w:pPr>
              <w:jc w:val="right"/>
              <w:rPr>
                <w:sz w:val="16"/>
                <w:szCs w:val="16"/>
              </w:rPr>
            </w:pPr>
            <w:r w:rsidRPr="00EA451D">
              <w:rPr>
                <w:sz w:val="16"/>
                <w:szCs w:val="16"/>
              </w:rPr>
              <w:t>240 076,8</w:t>
            </w:r>
          </w:p>
        </w:tc>
        <w:tc>
          <w:tcPr>
            <w:tcW w:w="513" w:type="pct"/>
            <w:shd w:val="clear" w:color="000000" w:fill="FFFFFF"/>
            <w:noWrap/>
            <w:hideMark/>
          </w:tcPr>
          <w:p w14:paraId="78C2B793" w14:textId="77777777" w:rsidR="00EA451D" w:rsidRPr="00EA451D" w:rsidRDefault="00EA451D" w:rsidP="00EA451D">
            <w:pPr>
              <w:jc w:val="right"/>
              <w:rPr>
                <w:sz w:val="16"/>
                <w:szCs w:val="16"/>
              </w:rPr>
            </w:pPr>
            <w:r w:rsidRPr="00EA451D">
              <w:rPr>
                <w:sz w:val="16"/>
                <w:szCs w:val="16"/>
              </w:rPr>
              <w:t>257 060,0</w:t>
            </w:r>
          </w:p>
        </w:tc>
        <w:tc>
          <w:tcPr>
            <w:tcW w:w="539" w:type="pct"/>
            <w:shd w:val="clear" w:color="000000" w:fill="FFFFFF"/>
            <w:noWrap/>
            <w:hideMark/>
          </w:tcPr>
          <w:p w14:paraId="61096ED2" w14:textId="77777777" w:rsidR="00EA451D" w:rsidRPr="00EA451D" w:rsidRDefault="00EA451D" w:rsidP="00EA451D">
            <w:pPr>
              <w:jc w:val="right"/>
              <w:rPr>
                <w:sz w:val="16"/>
                <w:szCs w:val="16"/>
              </w:rPr>
            </w:pPr>
            <w:r w:rsidRPr="00EA451D">
              <w:rPr>
                <w:sz w:val="16"/>
                <w:szCs w:val="16"/>
              </w:rPr>
              <w:t>276 643,1</w:t>
            </w:r>
          </w:p>
        </w:tc>
      </w:tr>
      <w:tr w:rsidR="00044B69" w:rsidRPr="00EA451D" w14:paraId="51D09243" w14:textId="77777777" w:rsidTr="00912CF1">
        <w:trPr>
          <w:trHeight w:val="450"/>
        </w:trPr>
        <w:tc>
          <w:tcPr>
            <w:tcW w:w="1486" w:type="pct"/>
            <w:shd w:val="clear" w:color="000000" w:fill="FFFFFF"/>
            <w:hideMark/>
          </w:tcPr>
          <w:p w14:paraId="4BC3344F" w14:textId="77777777" w:rsidR="00EA451D" w:rsidRPr="00EA451D" w:rsidRDefault="00EA451D" w:rsidP="00EA451D">
            <w:pPr>
              <w:rPr>
                <w:sz w:val="16"/>
                <w:szCs w:val="16"/>
              </w:rPr>
            </w:pPr>
            <w:r w:rsidRPr="00EA451D">
              <w:rPr>
                <w:sz w:val="16"/>
                <w:szCs w:val="16"/>
              </w:rPr>
              <w:t>Основное мероприятие "Изменение школьной инфраструктуры"</w:t>
            </w:r>
          </w:p>
        </w:tc>
        <w:tc>
          <w:tcPr>
            <w:tcW w:w="206" w:type="pct"/>
            <w:shd w:val="clear" w:color="000000" w:fill="FFFFFF"/>
            <w:noWrap/>
            <w:hideMark/>
          </w:tcPr>
          <w:p w14:paraId="1ABA94FE"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2F28308"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2C998A92"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1965D384"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72703C93"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56D0DA7F"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55B272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4FA0E63" w14:textId="77777777" w:rsidR="00EA451D" w:rsidRPr="00EA451D" w:rsidRDefault="00EA451D" w:rsidP="00EA451D">
            <w:pPr>
              <w:jc w:val="right"/>
              <w:rPr>
                <w:sz w:val="16"/>
                <w:szCs w:val="16"/>
              </w:rPr>
            </w:pPr>
            <w:r w:rsidRPr="00EA451D">
              <w:rPr>
                <w:sz w:val="16"/>
                <w:szCs w:val="16"/>
              </w:rPr>
              <w:t>32 615,9</w:t>
            </w:r>
          </w:p>
        </w:tc>
        <w:tc>
          <w:tcPr>
            <w:tcW w:w="513" w:type="pct"/>
            <w:shd w:val="clear" w:color="000000" w:fill="FFFFFF"/>
            <w:noWrap/>
            <w:hideMark/>
          </w:tcPr>
          <w:p w14:paraId="7806B22B" w14:textId="77777777" w:rsidR="00EA451D" w:rsidRPr="00EA451D" w:rsidRDefault="00EA451D" w:rsidP="00EA451D">
            <w:pPr>
              <w:jc w:val="right"/>
              <w:rPr>
                <w:sz w:val="16"/>
                <w:szCs w:val="16"/>
              </w:rPr>
            </w:pPr>
            <w:r w:rsidRPr="00EA451D">
              <w:rPr>
                <w:sz w:val="16"/>
                <w:szCs w:val="16"/>
              </w:rPr>
              <w:t>34 047,2</w:t>
            </w:r>
          </w:p>
        </w:tc>
        <w:tc>
          <w:tcPr>
            <w:tcW w:w="539" w:type="pct"/>
            <w:shd w:val="clear" w:color="000000" w:fill="FFFFFF"/>
            <w:noWrap/>
            <w:hideMark/>
          </w:tcPr>
          <w:p w14:paraId="33EE2364" w14:textId="77777777" w:rsidR="00EA451D" w:rsidRPr="00EA451D" w:rsidRDefault="00EA451D" w:rsidP="00EA451D">
            <w:pPr>
              <w:jc w:val="right"/>
              <w:rPr>
                <w:sz w:val="16"/>
                <w:szCs w:val="16"/>
              </w:rPr>
            </w:pPr>
            <w:r w:rsidRPr="00EA451D">
              <w:rPr>
                <w:sz w:val="16"/>
                <w:szCs w:val="16"/>
              </w:rPr>
              <w:t>37 267,7</w:t>
            </w:r>
          </w:p>
        </w:tc>
      </w:tr>
      <w:tr w:rsidR="00044B69" w:rsidRPr="00EA451D" w14:paraId="695CF765" w14:textId="77777777" w:rsidTr="00912CF1">
        <w:trPr>
          <w:trHeight w:val="450"/>
        </w:trPr>
        <w:tc>
          <w:tcPr>
            <w:tcW w:w="1486" w:type="pct"/>
            <w:shd w:val="clear" w:color="000000" w:fill="FFFFFF"/>
            <w:hideMark/>
          </w:tcPr>
          <w:p w14:paraId="4987F380" w14:textId="77777777" w:rsidR="00EA451D" w:rsidRPr="00EA451D" w:rsidRDefault="00EA451D" w:rsidP="00EA451D">
            <w:pPr>
              <w:rPr>
                <w:sz w:val="16"/>
                <w:szCs w:val="16"/>
              </w:rPr>
            </w:pPr>
            <w:r w:rsidRPr="00EA451D">
              <w:rPr>
                <w:sz w:val="16"/>
                <w:szCs w:val="16"/>
              </w:rPr>
              <w:t>Школы-детские сады, школы начальные, неполные средние и средние</w:t>
            </w:r>
          </w:p>
        </w:tc>
        <w:tc>
          <w:tcPr>
            <w:tcW w:w="206" w:type="pct"/>
            <w:shd w:val="clear" w:color="000000" w:fill="FFFFFF"/>
            <w:noWrap/>
            <w:hideMark/>
          </w:tcPr>
          <w:p w14:paraId="7F954332"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C3FE33B"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59FD10E5"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C7DFF73"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68BDCBF2"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5445F5B4" w14:textId="77777777" w:rsidR="00EA451D" w:rsidRPr="00EA451D" w:rsidRDefault="00EA451D" w:rsidP="00EA451D">
            <w:pPr>
              <w:rPr>
                <w:sz w:val="16"/>
                <w:szCs w:val="16"/>
              </w:rPr>
            </w:pPr>
            <w:r w:rsidRPr="00EA451D">
              <w:rPr>
                <w:sz w:val="16"/>
                <w:szCs w:val="16"/>
              </w:rPr>
              <w:t>61090</w:t>
            </w:r>
          </w:p>
        </w:tc>
        <w:tc>
          <w:tcPr>
            <w:tcW w:w="237" w:type="pct"/>
            <w:shd w:val="clear" w:color="000000" w:fill="FFFFFF"/>
            <w:noWrap/>
            <w:hideMark/>
          </w:tcPr>
          <w:p w14:paraId="1AEFDEB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F401AFF" w14:textId="77777777" w:rsidR="00EA451D" w:rsidRPr="00EA451D" w:rsidRDefault="00EA451D" w:rsidP="00EA451D">
            <w:pPr>
              <w:jc w:val="right"/>
              <w:rPr>
                <w:sz w:val="16"/>
                <w:szCs w:val="16"/>
              </w:rPr>
            </w:pPr>
            <w:r w:rsidRPr="00EA451D">
              <w:rPr>
                <w:sz w:val="16"/>
                <w:szCs w:val="16"/>
              </w:rPr>
              <w:t>32 615,9</w:t>
            </w:r>
          </w:p>
        </w:tc>
        <w:tc>
          <w:tcPr>
            <w:tcW w:w="513" w:type="pct"/>
            <w:shd w:val="clear" w:color="000000" w:fill="FFFFFF"/>
            <w:noWrap/>
            <w:hideMark/>
          </w:tcPr>
          <w:p w14:paraId="5958A6E4" w14:textId="77777777" w:rsidR="00EA451D" w:rsidRPr="00EA451D" w:rsidRDefault="00EA451D" w:rsidP="00EA451D">
            <w:pPr>
              <w:jc w:val="right"/>
              <w:rPr>
                <w:sz w:val="16"/>
                <w:szCs w:val="16"/>
              </w:rPr>
            </w:pPr>
            <w:r w:rsidRPr="00EA451D">
              <w:rPr>
                <w:sz w:val="16"/>
                <w:szCs w:val="16"/>
              </w:rPr>
              <w:t>34 047,2</w:t>
            </w:r>
          </w:p>
        </w:tc>
        <w:tc>
          <w:tcPr>
            <w:tcW w:w="539" w:type="pct"/>
            <w:shd w:val="clear" w:color="000000" w:fill="FFFFFF"/>
            <w:noWrap/>
            <w:hideMark/>
          </w:tcPr>
          <w:p w14:paraId="39075537" w14:textId="77777777" w:rsidR="00EA451D" w:rsidRPr="00EA451D" w:rsidRDefault="00EA451D" w:rsidP="00EA451D">
            <w:pPr>
              <w:jc w:val="right"/>
              <w:rPr>
                <w:sz w:val="16"/>
                <w:szCs w:val="16"/>
              </w:rPr>
            </w:pPr>
            <w:r w:rsidRPr="00EA451D">
              <w:rPr>
                <w:sz w:val="16"/>
                <w:szCs w:val="16"/>
              </w:rPr>
              <w:t>37 267,7</w:t>
            </w:r>
          </w:p>
        </w:tc>
      </w:tr>
      <w:tr w:rsidR="00044B69" w:rsidRPr="00EA451D" w14:paraId="14E16BF3" w14:textId="77777777" w:rsidTr="00912CF1">
        <w:trPr>
          <w:trHeight w:val="675"/>
        </w:trPr>
        <w:tc>
          <w:tcPr>
            <w:tcW w:w="1486" w:type="pct"/>
            <w:shd w:val="clear" w:color="000000" w:fill="FFFFFF"/>
            <w:hideMark/>
          </w:tcPr>
          <w:p w14:paraId="2E8BC46B"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42FB17D6"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5CE33DA"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42A7F422"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404D9032"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7AA1B1D1"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282F8F18" w14:textId="77777777" w:rsidR="00EA451D" w:rsidRPr="00EA451D" w:rsidRDefault="00EA451D" w:rsidP="00EA451D">
            <w:pPr>
              <w:rPr>
                <w:sz w:val="16"/>
                <w:szCs w:val="16"/>
              </w:rPr>
            </w:pPr>
            <w:r w:rsidRPr="00EA451D">
              <w:rPr>
                <w:sz w:val="16"/>
                <w:szCs w:val="16"/>
              </w:rPr>
              <w:t>61090</w:t>
            </w:r>
          </w:p>
        </w:tc>
        <w:tc>
          <w:tcPr>
            <w:tcW w:w="237" w:type="pct"/>
            <w:shd w:val="clear" w:color="000000" w:fill="FFFFFF"/>
            <w:noWrap/>
            <w:hideMark/>
          </w:tcPr>
          <w:p w14:paraId="43916269"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3B79360E" w14:textId="77777777" w:rsidR="00EA451D" w:rsidRPr="00EA451D" w:rsidRDefault="00EA451D" w:rsidP="00EA451D">
            <w:pPr>
              <w:jc w:val="right"/>
              <w:rPr>
                <w:sz w:val="16"/>
                <w:szCs w:val="16"/>
              </w:rPr>
            </w:pPr>
            <w:r w:rsidRPr="00EA451D">
              <w:rPr>
                <w:sz w:val="16"/>
                <w:szCs w:val="16"/>
              </w:rPr>
              <w:t>32 615,9</w:t>
            </w:r>
          </w:p>
        </w:tc>
        <w:tc>
          <w:tcPr>
            <w:tcW w:w="513" w:type="pct"/>
            <w:shd w:val="clear" w:color="000000" w:fill="FFFFFF"/>
            <w:noWrap/>
            <w:hideMark/>
          </w:tcPr>
          <w:p w14:paraId="341B7DBF" w14:textId="77777777" w:rsidR="00EA451D" w:rsidRPr="00EA451D" w:rsidRDefault="00EA451D" w:rsidP="00EA451D">
            <w:pPr>
              <w:jc w:val="right"/>
              <w:rPr>
                <w:sz w:val="16"/>
                <w:szCs w:val="16"/>
              </w:rPr>
            </w:pPr>
            <w:r w:rsidRPr="00EA451D">
              <w:rPr>
                <w:sz w:val="16"/>
                <w:szCs w:val="16"/>
              </w:rPr>
              <w:t>34 047,2</w:t>
            </w:r>
          </w:p>
        </w:tc>
        <w:tc>
          <w:tcPr>
            <w:tcW w:w="539" w:type="pct"/>
            <w:shd w:val="clear" w:color="000000" w:fill="FFFFFF"/>
            <w:noWrap/>
            <w:hideMark/>
          </w:tcPr>
          <w:p w14:paraId="1DB3C6E1" w14:textId="77777777" w:rsidR="00EA451D" w:rsidRPr="00EA451D" w:rsidRDefault="00EA451D" w:rsidP="00EA451D">
            <w:pPr>
              <w:jc w:val="right"/>
              <w:rPr>
                <w:sz w:val="16"/>
                <w:szCs w:val="16"/>
              </w:rPr>
            </w:pPr>
            <w:r w:rsidRPr="00EA451D">
              <w:rPr>
                <w:sz w:val="16"/>
                <w:szCs w:val="16"/>
              </w:rPr>
              <w:t>37 267,7</w:t>
            </w:r>
          </w:p>
        </w:tc>
      </w:tr>
      <w:tr w:rsidR="00044B69" w:rsidRPr="00EA451D" w14:paraId="46E001CB" w14:textId="77777777" w:rsidTr="00912CF1">
        <w:trPr>
          <w:trHeight w:val="255"/>
        </w:trPr>
        <w:tc>
          <w:tcPr>
            <w:tcW w:w="1486" w:type="pct"/>
            <w:shd w:val="clear" w:color="000000" w:fill="FFFFFF"/>
            <w:hideMark/>
          </w:tcPr>
          <w:p w14:paraId="26F70453"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6D6D9CB9"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122445E"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AA59800"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7DC50745"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0AB4E904"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595BF72C" w14:textId="77777777" w:rsidR="00EA451D" w:rsidRPr="00EA451D" w:rsidRDefault="00EA451D" w:rsidP="00EA451D">
            <w:pPr>
              <w:rPr>
                <w:sz w:val="16"/>
                <w:szCs w:val="16"/>
              </w:rPr>
            </w:pPr>
            <w:r w:rsidRPr="00EA451D">
              <w:rPr>
                <w:sz w:val="16"/>
                <w:szCs w:val="16"/>
              </w:rPr>
              <w:t>61090</w:t>
            </w:r>
          </w:p>
        </w:tc>
        <w:tc>
          <w:tcPr>
            <w:tcW w:w="237" w:type="pct"/>
            <w:shd w:val="clear" w:color="000000" w:fill="FFFFFF"/>
            <w:noWrap/>
            <w:hideMark/>
          </w:tcPr>
          <w:p w14:paraId="38264015"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2E752B17" w14:textId="77777777" w:rsidR="00EA451D" w:rsidRPr="00EA451D" w:rsidRDefault="00EA451D" w:rsidP="00EA451D">
            <w:pPr>
              <w:jc w:val="right"/>
              <w:rPr>
                <w:sz w:val="16"/>
                <w:szCs w:val="16"/>
              </w:rPr>
            </w:pPr>
            <w:r w:rsidRPr="00EA451D">
              <w:rPr>
                <w:sz w:val="16"/>
                <w:szCs w:val="16"/>
              </w:rPr>
              <w:t>32 615,9</w:t>
            </w:r>
          </w:p>
        </w:tc>
        <w:tc>
          <w:tcPr>
            <w:tcW w:w="513" w:type="pct"/>
            <w:shd w:val="clear" w:color="000000" w:fill="FFFFFF"/>
            <w:noWrap/>
            <w:hideMark/>
          </w:tcPr>
          <w:p w14:paraId="6002D371" w14:textId="77777777" w:rsidR="00EA451D" w:rsidRPr="00EA451D" w:rsidRDefault="00EA451D" w:rsidP="00EA451D">
            <w:pPr>
              <w:jc w:val="right"/>
              <w:rPr>
                <w:sz w:val="16"/>
                <w:szCs w:val="16"/>
              </w:rPr>
            </w:pPr>
            <w:r w:rsidRPr="00EA451D">
              <w:rPr>
                <w:sz w:val="16"/>
                <w:szCs w:val="16"/>
              </w:rPr>
              <w:t>34 047,2</w:t>
            </w:r>
          </w:p>
        </w:tc>
        <w:tc>
          <w:tcPr>
            <w:tcW w:w="539" w:type="pct"/>
            <w:shd w:val="clear" w:color="000000" w:fill="FFFFFF"/>
            <w:noWrap/>
            <w:hideMark/>
          </w:tcPr>
          <w:p w14:paraId="677677D5" w14:textId="77777777" w:rsidR="00EA451D" w:rsidRPr="00EA451D" w:rsidRDefault="00EA451D" w:rsidP="00EA451D">
            <w:pPr>
              <w:jc w:val="right"/>
              <w:rPr>
                <w:sz w:val="16"/>
                <w:szCs w:val="16"/>
              </w:rPr>
            </w:pPr>
            <w:r w:rsidRPr="00EA451D">
              <w:rPr>
                <w:sz w:val="16"/>
                <w:szCs w:val="16"/>
              </w:rPr>
              <w:t>37 267,7</w:t>
            </w:r>
          </w:p>
        </w:tc>
      </w:tr>
      <w:tr w:rsidR="00044B69" w:rsidRPr="00EA451D" w14:paraId="466C1FAD" w14:textId="77777777" w:rsidTr="00912CF1">
        <w:trPr>
          <w:trHeight w:val="450"/>
        </w:trPr>
        <w:tc>
          <w:tcPr>
            <w:tcW w:w="1486" w:type="pct"/>
            <w:shd w:val="clear" w:color="000000" w:fill="FFFFFF"/>
            <w:hideMark/>
          </w:tcPr>
          <w:p w14:paraId="1AB1934D" w14:textId="77777777" w:rsidR="00EA451D" w:rsidRPr="00EA451D" w:rsidRDefault="00EA451D" w:rsidP="00EA451D">
            <w:pPr>
              <w:jc w:val="both"/>
              <w:rPr>
                <w:sz w:val="16"/>
                <w:szCs w:val="16"/>
              </w:rPr>
            </w:pPr>
            <w:r w:rsidRPr="00EA451D">
              <w:rPr>
                <w:sz w:val="16"/>
                <w:szCs w:val="16"/>
              </w:rPr>
              <w:t>Основное мероприятие "Развитие системы работы с кадрами"</w:t>
            </w:r>
          </w:p>
        </w:tc>
        <w:tc>
          <w:tcPr>
            <w:tcW w:w="206" w:type="pct"/>
            <w:shd w:val="clear" w:color="000000" w:fill="FFFFFF"/>
            <w:noWrap/>
            <w:hideMark/>
          </w:tcPr>
          <w:p w14:paraId="296CC08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C2390F4"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0B7CAF2B"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4958C5E2"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6DAC50F5"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06AAA96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C31017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F1255DF" w14:textId="77777777" w:rsidR="00EA451D" w:rsidRPr="00EA451D" w:rsidRDefault="00EA451D" w:rsidP="00EA451D">
            <w:pPr>
              <w:jc w:val="right"/>
              <w:rPr>
                <w:sz w:val="16"/>
                <w:szCs w:val="16"/>
              </w:rPr>
            </w:pPr>
            <w:r w:rsidRPr="00EA451D">
              <w:rPr>
                <w:sz w:val="16"/>
                <w:szCs w:val="16"/>
              </w:rPr>
              <w:t>69,5</w:t>
            </w:r>
          </w:p>
        </w:tc>
        <w:tc>
          <w:tcPr>
            <w:tcW w:w="513" w:type="pct"/>
            <w:shd w:val="clear" w:color="000000" w:fill="FFFFFF"/>
            <w:noWrap/>
            <w:hideMark/>
          </w:tcPr>
          <w:p w14:paraId="5D7540D3" w14:textId="77777777" w:rsidR="00EA451D" w:rsidRPr="00EA451D" w:rsidRDefault="00EA451D" w:rsidP="00EA451D">
            <w:pPr>
              <w:jc w:val="right"/>
              <w:rPr>
                <w:sz w:val="16"/>
                <w:szCs w:val="16"/>
              </w:rPr>
            </w:pPr>
            <w:r w:rsidRPr="00EA451D">
              <w:rPr>
                <w:sz w:val="16"/>
                <w:szCs w:val="16"/>
              </w:rPr>
              <w:t>69,5</w:t>
            </w:r>
          </w:p>
        </w:tc>
        <w:tc>
          <w:tcPr>
            <w:tcW w:w="539" w:type="pct"/>
            <w:shd w:val="clear" w:color="000000" w:fill="FFFFFF"/>
            <w:noWrap/>
            <w:hideMark/>
          </w:tcPr>
          <w:p w14:paraId="7644BF4F" w14:textId="77777777" w:rsidR="00EA451D" w:rsidRPr="00EA451D" w:rsidRDefault="00EA451D" w:rsidP="00EA451D">
            <w:pPr>
              <w:jc w:val="right"/>
              <w:rPr>
                <w:sz w:val="16"/>
                <w:szCs w:val="16"/>
              </w:rPr>
            </w:pPr>
            <w:r w:rsidRPr="00EA451D">
              <w:rPr>
                <w:sz w:val="16"/>
                <w:szCs w:val="16"/>
              </w:rPr>
              <w:t>69,5</w:t>
            </w:r>
          </w:p>
        </w:tc>
      </w:tr>
      <w:tr w:rsidR="00044B69" w:rsidRPr="00EA451D" w14:paraId="3F4E9917" w14:textId="77777777" w:rsidTr="00912CF1">
        <w:trPr>
          <w:trHeight w:val="255"/>
        </w:trPr>
        <w:tc>
          <w:tcPr>
            <w:tcW w:w="1486" w:type="pct"/>
            <w:shd w:val="clear" w:color="000000" w:fill="FFFFFF"/>
            <w:hideMark/>
          </w:tcPr>
          <w:p w14:paraId="3D0811EE" w14:textId="77777777" w:rsidR="00EA451D" w:rsidRPr="00EA451D" w:rsidRDefault="00EA451D" w:rsidP="00EA451D">
            <w:pPr>
              <w:rPr>
                <w:sz w:val="16"/>
                <w:szCs w:val="16"/>
              </w:rPr>
            </w:pPr>
            <w:r w:rsidRPr="00EA451D">
              <w:rPr>
                <w:sz w:val="16"/>
                <w:szCs w:val="16"/>
              </w:rPr>
              <w:t>Поощрение лучших учителей</w:t>
            </w:r>
          </w:p>
        </w:tc>
        <w:tc>
          <w:tcPr>
            <w:tcW w:w="206" w:type="pct"/>
            <w:shd w:val="clear" w:color="000000" w:fill="FFFFFF"/>
            <w:noWrap/>
            <w:hideMark/>
          </w:tcPr>
          <w:p w14:paraId="79A4A861"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CDC9809"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75C1626A"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16E971D9"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14C156B2"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58279B5E" w14:textId="77777777" w:rsidR="00EA451D" w:rsidRPr="00EA451D" w:rsidRDefault="00EA451D" w:rsidP="00EA451D">
            <w:pPr>
              <w:rPr>
                <w:sz w:val="16"/>
                <w:szCs w:val="16"/>
              </w:rPr>
            </w:pPr>
            <w:r w:rsidRPr="00EA451D">
              <w:rPr>
                <w:sz w:val="16"/>
                <w:szCs w:val="16"/>
              </w:rPr>
              <w:t>02010</w:t>
            </w:r>
          </w:p>
        </w:tc>
        <w:tc>
          <w:tcPr>
            <w:tcW w:w="237" w:type="pct"/>
            <w:shd w:val="clear" w:color="000000" w:fill="FFFFFF"/>
            <w:noWrap/>
            <w:hideMark/>
          </w:tcPr>
          <w:p w14:paraId="0280418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D5EFD30" w14:textId="77777777" w:rsidR="00EA451D" w:rsidRPr="00EA451D" w:rsidRDefault="00EA451D" w:rsidP="00EA451D">
            <w:pPr>
              <w:jc w:val="right"/>
              <w:rPr>
                <w:sz w:val="16"/>
                <w:szCs w:val="16"/>
              </w:rPr>
            </w:pPr>
            <w:r w:rsidRPr="00EA451D">
              <w:rPr>
                <w:sz w:val="16"/>
                <w:szCs w:val="16"/>
              </w:rPr>
              <w:t>34,5</w:t>
            </w:r>
          </w:p>
        </w:tc>
        <w:tc>
          <w:tcPr>
            <w:tcW w:w="513" w:type="pct"/>
            <w:shd w:val="clear" w:color="000000" w:fill="FFFFFF"/>
            <w:noWrap/>
            <w:hideMark/>
          </w:tcPr>
          <w:p w14:paraId="1023DACE" w14:textId="77777777" w:rsidR="00EA451D" w:rsidRPr="00EA451D" w:rsidRDefault="00EA451D" w:rsidP="00EA451D">
            <w:pPr>
              <w:jc w:val="right"/>
              <w:rPr>
                <w:sz w:val="16"/>
                <w:szCs w:val="16"/>
              </w:rPr>
            </w:pPr>
            <w:r w:rsidRPr="00EA451D">
              <w:rPr>
                <w:sz w:val="16"/>
                <w:szCs w:val="16"/>
              </w:rPr>
              <w:t>34,5</w:t>
            </w:r>
          </w:p>
        </w:tc>
        <w:tc>
          <w:tcPr>
            <w:tcW w:w="539" w:type="pct"/>
            <w:shd w:val="clear" w:color="000000" w:fill="FFFFFF"/>
            <w:noWrap/>
            <w:hideMark/>
          </w:tcPr>
          <w:p w14:paraId="4A8DDC70" w14:textId="77777777" w:rsidR="00EA451D" w:rsidRPr="00EA451D" w:rsidRDefault="00EA451D" w:rsidP="00EA451D">
            <w:pPr>
              <w:jc w:val="right"/>
              <w:rPr>
                <w:sz w:val="16"/>
                <w:szCs w:val="16"/>
              </w:rPr>
            </w:pPr>
            <w:r w:rsidRPr="00EA451D">
              <w:rPr>
                <w:sz w:val="16"/>
                <w:szCs w:val="16"/>
              </w:rPr>
              <w:t>34,5</w:t>
            </w:r>
          </w:p>
        </w:tc>
      </w:tr>
      <w:tr w:rsidR="00044B69" w:rsidRPr="00EA451D" w14:paraId="0191C24E" w14:textId="77777777" w:rsidTr="00912CF1">
        <w:trPr>
          <w:trHeight w:val="465"/>
        </w:trPr>
        <w:tc>
          <w:tcPr>
            <w:tcW w:w="1486" w:type="pct"/>
            <w:shd w:val="clear" w:color="000000" w:fill="FFFFFF"/>
            <w:hideMark/>
          </w:tcPr>
          <w:p w14:paraId="4553F07B" w14:textId="77777777" w:rsidR="00EA451D" w:rsidRPr="00EA451D" w:rsidRDefault="00EA451D" w:rsidP="00EA451D">
            <w:pPr>
              <w:rPr>
                <w:sz w:val="16"/>
                <w:szCs w:val="16"/>
              </w:rPr>
            </w:pPr>
            <w:r w:rsidRPr="00EA451D">
              <w:rPr>
                <w:sz w:val="16"/>
                <w:szCs w:val="16"/>
              </w:rPr>
              <w:t>Социальное обеспечение и иные выплаты населению</w:t>
            </w:r>
          </w:p>
        </w:tc>
        <w:tc>
          <w:tcPr>
            <w:tcW w:w="206" w:type="pct"/>
            <w:shd w:val="clear" w:color="000000" w:fill="FFFFFF"/>
            <w:noWrap/>
            <w:hideMark/>
          </w:tcPr>
          <w:p w14:paraId="403D7274"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05CA8D5"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4DC59AF1"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0D5E5CB"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18DD7936"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037FC5A4" w14:textId="77777777" w:rsidR="00EA451D" w:rsidRPr="00EA451D" w:rsidRDefault="00EA451D" w:rsidP="00EA451D">
            <w:pPr>
              <w:rPr>
                <w:sz w:val="16"/>
                <w:szCs w:val="16"/>
              </w:rPr>
            </w:pPr>
            <w:r w:rsidRPr="00EA451D">
              <w:rPr>
                <w:sz w:val="16"/>
                <w:szCs w:val="16"/>
              </w:rPr>
              <w:t>02010</w:t>
            </w:r>
          </w:p>
        </w:tc>
        <w:tc>
          <w:tcPr>
            <w:tcW w:w="237" w:type="pct"/>
            <w:shd w:val="clear" w:color="000000" w:fill="FFFFFF"/>
            <w:noWrap/>
            <w:hideMark/>
          </w:tcPr>
          <w:p w14:paraId="57CDE0D2" w14:textId="77777777" w:rsidR="00EA451D" w:rsidRPr="00EA451D" w:rsidRDefault="00EA451D" w:rsidP="00EA451D">
            <w:pPr>
              <w:rPr>
                <w:sz w:val="16"/>
                <w:szCs w:val="16"/>
              </w:rPr>
            </w:pPr>
            <w:r w:rsidRPr="00EA451D">
              <w:rPr>
                <w:sz w:val="16"/>
                <w:szCs w:val="16"/>
              </w:rPr>
              <w:t>300</w:t>
            </w:r>
          </w:p>
        </w:tc>
        <w:tc>
          <w:tcPr>
            <w:tcW w:w="809" w:type="pct"/>
            <w:shd w:val="clear" w:color="000000" w:fill="FFFFFF"/>
            <w:noWrap/>
            <w:hideMark/>
          </w:tcPr>
          <w:p w14:paraId="1036B3A1" w14:textId="77777777" w:rsidR="00EA451D" w:rsidRPr="00EA451D" w:rsidRDefault="00EA451D" w:rsidP="00EA451D">
            <w:pPr>
              <w:jc w:val="right"/>
              <w:rPr>
                <w:sz w:val="16"/>
                <w:szCs w:val="16"/>
              </w:rPr>
            </w:pPr>
            <w:r w:rsidRPr="00EA451D">
              <w:rPr>
                <w:sz w:val="16"/>
                <w:szCs w:val="16"/>
              </w:rPr>
              <w:t>34,5</w:t>
            </w:r>
          </w:p>
        </w:tc>
        <w:tc>
          <w:tcPr>
            <w:tcW w:w="513" w:type="pct"/>
            <w:shd w:val="clear" w:color="000000" w:fill="FFFFFF"/>
            <w:noWrap/>
            <w:hideMark/>
          </w:tcPr>
          <w:p w14:paraId="1D95EB13" w14:textId="77777777" w:rsidR="00EA451D" w:rsidRPr="00EA451D" w:rsidRDefault="00EA451D" w:rsidP="00EA451D">
            <w:pPr>
              <w:jc w:val="right"/>
              <w:rPr>
                <w:sz w:val="16"/>
                <w:szCs w:val="16"/>
              </w:rPr>
            </w:pPr>
            <w:r w:rsidRPr="00EA451D">
              <w:rPr>
                <w:sz w:val="16"/>
                <w:szCs w:val="16"/>
              </w:rPr>
              <w:t>34,5</w:t>
            </w:r>
          </w:p>
        </w:tc>
        <w:tc>
          <w:tcPr>
            <w:tcW w:w="539" w:type="pct"/>
            <w:shd w:val="clear" w:color="000000" w:fill="FFFFFF"/>
            <w:noWrap/>
            <w:hideMark/>
          </w:tcPr>
          <w:p w14:paraId="1B680B9A" w14:textId="77777777" w:rsidR="00EA451D" w:rsidRPr="00EA451D" w:rsidRDefault="00EA451D" w:rsidP="00EA451D">
            <w:pPr>
              <w:jc w:val="right"/>
              <w:rPr>
                <w:sz w:val="16"/>
                <w:szCs w:val="16"/>
              </w:rPr>
            </w:pPr>
            <w:r w:rsidRPr="00EA451D">
              <w:rPr>
                <w:sz w:val="16"/>
                <w:szCs w:val="16"/>
              </w:rPr>
              <w:t>34,5</w:t>
            </w:r>
          </w:p>
        </w:tc>
      </w:tr>
      <w:tr w:rsidR="00044B69" w:rsidRPr="00EA451D" w14:paraId="5D37141B" w14:textId="77777777" w:rsidTr="00912CF1">
        <w:trPr>
          <w:trHeight w:val="255"/>
        </w:trPr>
        <w:tc>
          <w:tcPr>
            <w:tcW w:w="1486" w:type="pct"/>
            <w:shd w:val="clear" w:color="000000" w:fill="FFFFFF"/>
            <w:hideMark/>
          </w:tcPr>
          <w:p w14:paraId="4FD7D605" w14:textId="77777777" w:rsidR="00EA451D" w:rsidRPr="00EA451D" w:rsidRDefault="00EA451D" w:rsidP="00EA451D">
            <w:pPr>
              <w:rPr>
                <w:sz w:val="16"/>
                <w:szCs w:val="16"/>
              </w:rPr>
            </w:pPr>
            <w:r w:rsidRPr="00EA451D">
              <w:rPr>
                <w:sz w:val="16"/>
                <w:szCs w:val="16"/>
              </w:rPr>
              <w:t>Премии и гранты</w:t>
            </w:r>
          </w:p>
        </w:tc>
        <w:tc>
          <w:tcPr>
            <w:tcW w:w="206" w:type="pct"/>
            <w:shd w:val="clear" w:color="000000" w:fill="FFFFFF"/>
            <w:noWrap/>
            <w:hideMark/>
          </w:tcPr>
          <w:p w14:paraId="263A53B0"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6A94C06"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47D647CA"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28CE069"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7189CF51"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4EE358F4" w14:textId="77777777" w:rsidR="00EA451D" w:rsidRPr="00EA451D" w:rsidRDefault="00EA451D" w:rsidP="00EA451D">
            <w:pPr>
              <w:rPr>
                <w:sz w:val="16"/>
                <w:szCs w:val="16"/>
              </w:rPr>
            </w:pPr>
            <w:r w:rsidRPr="00EA451D">
              <w:rPr>
                <w:sz w:val="16"/>
                <w:szCs w:val="16"/>
              </w:rPr>
              <w:t>02010</w:t>
            </w:r>
          </w:p>
        </w:tc>
        <w:tc>
          <w:tcPr>
            <w:tcW w:w="237" w:type="pct"/>
            <w:shd w:val="clear" w:color="000000" w:fill="FFFFFF"/>
            <w:noWrap/>
            <w:hideMark/>
          </w:tcPr>
          <w:p w14:paraId="02D8633C" w14:textId="77777777" w:rsidR="00EA451D" w:rsidRPr="00EA451D" w:rsidRDefault="00EA451D" w:rsidP="00EA451D">
            <w:pPr>
              <w:rPr>
                <w:sz w:val="16"/>
                <w:szCs w:val="16"/>
              </w:rPr>
            </w:pPr>
            <w:r w:rsidRPr="00EA451D">
              <w:rPr>
                <w:sz w:val="16"/>
                <w:szCs w:val="16"/>
              </w:rPr>
              <w:t>350</w:t>
            </w:r>
          </w:p>
        </w:tc>
        <w:tc>
          <w:tcPr>
            <w:tcW w:w="809" w:type="pct"/>
            <w:shd w:val="clear" w:color="000000" w:fill="FFFFFF"/>
            <w:noWrap/>
            <w:hideMark/>
          </w:tcPr>
          <w:p w14:paraId="42639910" w14:textId="77777777" w:rsidR="00EA451D" w:rsidRPr="00EA451D" w:rsidRDefault="00EA451D" w:rsidP="00EA451D">
            <w:pPr>
              <w:jc w:val="right"/>
              <w:rPr>
                <w:sz w:val="16"/>
                <w:szCs w:val="16"/>
              </w:rPr>
            </w:pPr>
            <w:r w:rsidRPr="00EA451D">
              <w:rPr>
                <w:sz w:val="16"/>
                <w:szCs w:val="16"/>
              </w:rPr>
              <w:t>34,5</w:t>
            </w:r>
          </w:p>
        </w:tc>
        <w:tc>
          <w:tcPr>
            <w:tcW w:w="513" w:type="pct"/>
            <w:shd w:val="clear" w:color="000000" w:fill="FFFFFF"/>
            <w:noWrap/>
            <w:hideMark/>
          </w:tcPr>
          <w:p w14:paraId="01F3D15C" w14:textId="77777777" w:rsidR="00EA451D" w:rsidRPr="00EA451D" w:rsidRDefault="00EA451D" w:rsidP="00EA451D">
            <w:pPr>
              <w:jc w:val="right"/>
              <w:rPr>
                <w:sz w:val="16"/>
                <w:szCs w:val="16"/>
              </w:rPr>
            </w:pPr>
            <w:r w:rsidRPr="00EA451D">
              <w:rPr>
                <w:sz w:val="16"/>
                <w:szCs w:val="16"/>
              </w:rPr>
              <w:t>34,5</w:t>
            </w:r>
          </w:p>
        </w:tc>
        <w:tc>
          <w:tcPr>
            <w:tcW w:w="539" w:type="pct"/>
            <w:shd w:val="clear" w:color="000000" w:fill="FFFFFF"/>
            <w:noWrap/>
            <w:hideMark/>
          </w:tcPr>
          <w:p w14:paraId="01B3790A" w14:textId="77777777" w:rsidR="00EA451D" w:rsidRPr="00EA451D" w:rsidRDefault="00EA451D" w:rsidP="00EA451D">
            <w:pPr>
              <w:jc w:val="right"/>
              <w:rPr>
                <w:sz w:val="16"/>
                <w:szCs w:val="16"/>
              </w:rPr>
            </w:pPr>
            <w:r w:rsidRPr="00EA451D">
              <w:rPr>
                <w:sz w:val="16"/>
                <w:szCs w:val="16"/>
              </w:rPr>
              <w:t>34,5</w:t>
            </w:r>
          </w:p>
        </w:tc>
      </w:tr>
      <w:tr w:rsidR="00044B69" w:rsidRPr="00EA451D" w14:paraId="6283F5A3" w14:textId="77777777" w:rsidTr="00912CF1">
        <w:trPr>
          <w:trHeight w:val="1350"/>
        </w:trPr>
        <w:tc>
          <w:tcPr>
            <w:tcW w:w="1486" w:type="pct"/>
            <w:shd w:val="clear" w:color="000000" w:fill="FFFFFF"/>
            <w:hideMark/>
          </w:tcPr>
          <w:p w14:paraId="250B2560" w14:textId="77777777" w:rsidR="00EA451D" w:rsidRPr="00EA451D" w:rsidRDefault="00EA451D" w:rsidP="00EA451D">
            <w:pPr>
              <w:rPr>
                <w:sz w:val="16"/>
                <w:szCs w:val="16"/>
              </w:rPr>
            </w:pPr>
            <w:r w:rsidRPr="00EA451D">
              <w:rPr>
                <w:sz w:val="16"/>
                <w:szCs w:val="16"/>
              </w:rPr>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206" w:type="pct"/>
            <w:shd w:val="clear" w:color="000000" w:fill="FFFFFF"/>
            <w:noWrap/>
            <w:hideMark/>
          </w:tcPr>
          <w:p w14:paraId="37A59058"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59F49D9"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2AE0E76B"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111AC8B1"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B91F974"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3A1BB819" w14:textId="77777777" w:rsidR="00EA451D" w:rsidRPr="00EA451D" w:rsidRDefault="00EA451D" w:rsidP="00EA451D">
            <w:pPr>
              <w:rPr>
                <w:sz w:val="16"/>
                <w:szCs w:val="16"/>
              </w:rPr>
            </w:pPr>
            <w:r w:rsidRPr="00EA451D">
              <w:rPr>
                <w:sz w:val="16"/>
                <w:szCs w:val="16"/>
              </w:rPr>
              <w:t>42320</w:t>
            </w:r>
          </w:p>
        </w:tc>
        <w:tc>
          <w:tcPr>
            <w:tcW w:w="237" w:type="pct"/>
            <w:shd w:val="clear" w:color="000000" w:fill="FFFFFF"/>
            <w:noWrap/>
            <w:hideMark/>
          </w:tcPr>
          <w:p w14:paraId="5472729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5A21C90" w14:textId="77777777" w:rsidR="00EA451D" w:rsidRPr="00EA451D" w:rsidRDefault="00EA451D" w:rsidP="00EA451D">
            <w:pPr>
              <w:jc w:val="right"/>
              <w:rPr>
                <w:sz w:val="16"/>
                <w:szCs w:val="16"/>
              </w:rPr>
            </w:pPr>
            <w:r w:rsidRPr="00EA451D">
              <w:rPr>
                <w:sz w:val="16"/>
                <w:szCs w:val="16"/>
              </w:rPr>
              <w:t>20,0</w:t>
            </w:r>
          </w:p>
        </w:tc>
        <w:tc>
          <w:tcPr>
            <w:tcW w:w="513" w:type="pct"/>
            <w:shd w:val="clear" w:color="000000" w:fill="FFFFFF"/>
            <w:noWrap/>
            <w:hideMark/>
          </w:tcPr>
          <w:p w14:paraId="772E8BC3" w14:textId="77777777" w:rsidR="00EA451D" w:rsidRPr="00EA451D" w:rsidRDefault="00EA451D" w:rsidP="00EA451D">
            <w:pPr>
              <w:jc w:val="right"/>
              <w:rPr>
                <w:sz w:val="16"/>
                <w:szCs w:val="16"/>
              </w:rPr>
            </w:pPr>
            <w:r w:rsidRPr="00EA451D">
              <w:rPr>
                <w:sz w:val="16"/>
                <w:szCs w:val="16"/>
              </w:rPr>
              <w:t>20,0</w:t>
            </w:r>
          </w:p>
        </w:tc>
        <w:tc>
          <w:tcPr>
            <w:tcW w:w="539" w:type="pct"/>
            <w:shd w:val="clear" w:color="000000" w:fill="FFFFFF"/>
            <w:noWrap/>
            <w:hideMark/>
          </w:tcPr>
          <w:p w14:paraId="4FB4B4AB" w14:textId="77777777" w:rsidR="00EA451D" w:rsidRPr="00EA451D" w:rsidRDefault="00EA451D" w:rsidP="00EA451D">
            <w:pPr>
              <w:jc w:val="right"/>
              <w:rPr>
                <w:sz w:val="16"/>
                <w:szCs w:val="16"/>
              </w:rPr>
            </w:pPr>
            <w:r w:rsidRPr="00EA451D">
              <w:rPr>
                <w:sz w:val="16"/>
                <w:szCs w:val="16"/>
              </w:rPr>
              <w:t>20,0</w:t>
            </w:r>
          </w:p>
        </w:tc>
      </w:tr>
      <w:tr w:rsidR="00044B69" w:rsidRPr="00EA451D" w14:paraId="67138AE1" w14:textId="77777777" w:rsidTr="00912CF1">
        <w:trPr>
          <w:trHeight w:val="675"/>
        </w:trPr>
        <w:tc>
          <w:tcPr>
            <w:tcW w:w="1486" w:type="pct"/>
            <w:shd w:val="clear" w:color="000000" w:fill="FFFFFF"/>
            <w:hideMark/>
          </w:tcPr>
          <w:p w14:paraId="7B734F2B"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11B1267A"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41DC18E"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14973703"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8261A14"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38C31648"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2F3A97A8" w14:textId="77777777" w:rsidR="00EA451D" w:rsidRPr="00EA451D" w:rsidRDefault="00EA451D" w:rsidP="00EA451D">
            <w:pPr>
              <w:rPr>
                <w:sz w:val="16"/>
                <w:szCs w:val="16"/>
              </w:rPr>
            </w:pPr>
            <w:r w:rsidRPr="00EA451D">
              <w:rPr>
                <w:sz w:val="16"/>
                <w:szCs w:val="16"/>
              </w:rPr>
              <w:t>42320</w:t>
            </w:r>
          </w:p>
        </w:tc>
        <w:tc>
          <w:tcPr>
            <w:tcW w:w="237" w:type="pct"/>
            <w:shd w:val="clear" w:color="000000" w:fill="FFFFFF"/>
            <w:noWrap/>
            <w:hideMark/>
          </w:tcPr>
          <w:p w14:paraId="75D8D727"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1AC2EC2E" w14:textId="77777777" w:rsidR="00EA451D" w:rsidRPr="00EA451D" w:rsidRDefault="00EA451D" w:rsidP="00EA451D">
            <w:pPr>
              <w:jc w:val="right"/>
              <w:rPr>
                <w:sz w:val="16"/>
                <w:szCs w:val="16"/>
              </w:rPr>
            </w:pPr>
            <w:r w:rsidRPr="00EA451D">
              <w:rPr>
                <w:sz w:val="16"/>
                <w:szCs w:val="16"/>
              </w:rPr>
              <w:t>20,0</w:t>
            </w:r>
          </w:p>
        </w:tc>
        <w:tc>
          <w:tcPr>
            <w:tcW w:w="513" w:type="pct"/>
            <w:shd w:val="clear" w:color="000000" w:fill="FFFFFF"/>
            <w:noWrap/>
            <w:hideMark/>
          </w:tcPr>
          <w:p w14:paraId="42EB61AD" w14:textId="77777777" w:rsidR="00EA451D" w:rsidRPr="00EA451D" w:rsidRDefault="00EA451D" w:rsidP="00EA451D">
            <w:pPr>
              <w:jc w:val="right"/>
              <w:rPr>
                <w:sz w:val="16"/>
                <w:szCs w:val="16"/>
              </w:rPr>
            </w:pPr>
            <w:r w:rsidRPr="00EA451D">
              <w:rPr>
                <w:sz w:val="16"/>
                <w:szCs w:val="16"/>
              </w:rPr>
              <w:t>20,0</w:t>
            </w:r>
          </w:p>
        </w:tc>
        <w:tc>
          <w:tcPr>
            <w:tcW w:w="539" w:type="pct"/>
            <w:shd w:val="clear" w:color="000000" w:fill="FFFFFF"/>
            <w:noWrap/>
            <w:hideMark/>
          </w:tcPr>
          <w:p w14:paraId="5B0EEFD4" w14:textId="77777777" w:rsidR="00EA451D" w:rsidRPr="00EA451D" w:rsidRDefault="00EA451D" w:rsidP="00EA451D">
            <w:pPr>
              <w:jc w:val="right"/>
              <w:rPr>
                <w:sz w:val="16"/>
                <w:szCs w:val="16"/>
              </w:rPr>
            </w:pPr>
            <w:r w:rsidRPr="00EA451D">
              <w:rPr>
                <w:sz w:val="16"/>
                <w:szCs w:val="16"/>
              </w:rPr>
              <w:t>20,0</w:t>
            </w:r>
          </w:p>
        </w:tc>
      </w:tr>
      <w:tr w:rsidR="00044B69" w:rsidRPr="00EA451D" w14:paraId="5DE5F00C" w14:textId="77777777" w:rsidTr="00912CF1">
        <w:trPr>
          <w:trHeight w:val="255"/>
        </w:trPr>
        <w:tc>
          <w:tcPr>
            <w:tcW w:w="1486" w:type="pct"/>
            <w:shd w:val="clear" w:color="000000" w:fill="FFFFFF"/>
            <w:hideMark/>
          </w:tcPr>
          <w:p w14:paraId="73C3C508"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386AC84E"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39330AC"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70BF3C9A"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7384E58A"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C66DA3D"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20CF40C9" w14:textId="77777777" w:rsidR="00EA451D" w:rsidRPr="00EA451D" w:rsidRDefault="00EA451D" w:rsidP="00EA451D">
            <w:pPr>
              <w:rPr>
                <w:sz w:val="16"/>
                <w:szCs w:val="16"/>
              </w:rPr>
            </w:pPr>
            <w:r w:rsidRPr="00EA451D">
              <w:rPr>
                <w:sz w:val="16"/>
                <w:szCs w:val="16"/>
              </w:rPr>
              <w:t>42320</w:t>
            </w:r>
          </w:p>
        </w:tc>
        <w:tc>
          <w:tcPr>
            <w:tcW w:w="237" w:type="pct"/>
            <w:shd w:val="clear" w:color="000000" w:fill="FFFFFF"/>
            <w:noWrap/>
            <w:hideMark/>
          </w:tcPr>
          <w:p w14:paraId="49F524B4"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5C8DE462" w14:textId="77777777" w:rsidR="00EA451D" w:rsidRPr="00EA451D" w:rsidRDefault="00EA451D" w:rsidP="00EA451D">
            <w:pPr>
              <w:jc w:val="right"/>
              <w:rPr>
                <w:sz w:val="16"/>
                <w:szCs w:val="16"/>
              </w:rPr>
            </w:pPr>
            <w:r w:rsidRPr="00EA451D">
              <w:rPr>
                <w:sz w:val="16"/>
                <w:szCs w:val="16"/>
              </w:rPr>
              <w:t>20,0</w:t>
            </w:r>
          </w:p>
        </w:tc>
        <w:tc>
          <w:tcPr>
            <w:tcW w:w="513" w:type="pct"/>
            <w:shd w:val="clear" w:color="000000" w:fill="FFFFFF"/>
            <w:noWrap/>
            <w:hideMark/>
          </w:tcPr>
          <w:p w14:paraId="4A7F5905" w14:textId="77777777" w:rsidR="00EA451D" w:rsidRPr="00EA451D" w:rsidRDefault="00EA451D" w:rsidP="00EA451D">
            <w:pPr>
              <w:jc w:val="right"/>
              <w:rPr>
                <w:sz w:val="16"/>
                <w:szCs w:val="16"/>
              </w:rPr>
            </w:pPr>
            <w:r w:rsidRPr="00EA451D">
              <w:rPr>
                <w:sz w:val="16"/>
                <w:szCs w:val="16"/>
              </w:rPr>
              <w:t>20,0</w:t>
            </w:r>
          </w:p>
        </w:tc>
        <w:tc>
          <w:tcPr>
            <w:tcW w:w="539" w:type="pct"/>
            <w:shd w:val="clear" w:color="000000" w:fill="FFFFFF"/>
            <w:noWrap/>
            <w:hideMark/>
          </w:tcPr>
          <w:p w14:paraId="1286F15B" w14:textId="77777777" w:rsidR="00EA451D" w:rsidRPr="00EA451D" w:rsidRDefault="00EA451D" w:rsidP="00EA451D">
            <w:pPr>
              <w:jc w:val="right"/>
              <w:rPr>
                <w:sz w:val="16"/>
                <w:szCs w:val="16"/>
              </w:rPr>
            </w:pPr>
            <w:r w:rsidRPr="00EA451D">
              <w:rPr>
                <w:sz w:val="16"/>
                <w:szCs w:val="16"/>
              </w:rPr>
              <w:t>20,0</w:t>
            </w:r>
          </w:p>
        </w:tc>
      </w:tr>
      <w:tr w:rsidR="00044B69" w:rsidRPr="00EA451D" w14:paraId="48099364" w14:textId="77777777" w:rsidTr="00912CF1">
        <w:trPr>
          <w:trHeight w:val="450"/>
        </w:trPr>
        <w:tc>
          <w:tcPr>
            <w:tcW w:w="1486" w:type="pct"/>
            <w:shd w:val="clear" w:color="000000" w:fill="FFFFFF"/>
            <w:hideMark/>
          </w:tcPr>
          <w:p w14:paraId="5936DAD8" w14:textId="77777777" w:rsidR="00EA451D" w:rsidRPr="00EA451D" w:rsidRDefault="00EA451D" w:rsidP="00EA451D">
            <w:pPr>
              <w:rPr>
                <w:sz w:val="16"/>
                <w:szCs w:val="16"/>
              </w:rPr>
            </w:pPr>
            <w:r w:rsidRPr="00EA451D">
              <w:rPr>
                <w:sz w:val="16"/>
                <w:szCs w:val="16"/>
              </w:rPr>
              <w:t>Школы-детские сады, школы начальные, неполные средние и средние</w:t>
            </w:r>
          </w:p>
        </w:tc>
        <w:tc>
          <w:tcPr>
            <w:tcW w:w="206" w:type="pct"/>
            <w:shd w:val="clear" w:color="000000" w:fill="FFFFFF"/>
            <w:noWrap/>
            <w:hideMark/>
          </w:tcPr>
          <w:p w14:paraId="28766C2F"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2210723"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281BAF2B"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491BDC36"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CDBEA6B"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2BBCECCE" w14:textId="77777777" w:rsidR="00EA451D" w:rsidRPr="00EA451D" w:rsidRDefault="00EA451D" w:rsidP="00EA451D">
            <w:pPr>
              <w:rPr>
                <w:sz w:val="16"/>
                <w:szCs w:val="16"/>
              </w:rPr>
            </w:pPr>
            <w:r w:rsidRPr="00EA451D">
              <w:rPr>
                <w:sz w:val="16"/>
                <w:szCs w:val="16"/>
              </w:rPr>
              <w:t>61090</w:t>
            </w:r>
          </w:p>
        </w:tc>
        <w:tc>
          <w:tcPr>
            <w:tcW w:w="237" w:type="pct"/>
            <w:shd w:val="clear" w:color="000000" w:fill="FFFFFF"/>
            <w:noWrap/>
            <w:hideMark/>
          </w:tcPr>
          <w:p w14:paraId="09D55DD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97D29F6" w14:textId="77777777" w:rsidR="00EA451D" w:rsidRPr="00EA451D" w:rsidRDefault="00EA451D" w:rsidP="00EA451D">
            <w:pPr>
              <w:jc w:val="right"/>
              <w:rPr>
                <w:sz w:val="16"/>
                <w:szCs w:val="16"/>
              </w:rPr>
            </w:pPr>
            <w:r w:rsidRPr="00EA451D">
              <w:rPr>
                <w:sz w:val="16"/>
                <w:szCs w:val="16"/>
              </w:rPr>
              <w:t>15,0</w:t>
            </w:r>
          </w:p>
        </w:tc>
        <w:tc>
          <w:tcPr>
            <w:tcW w:w="513" w:type="pct"/>
            <w:shd w:val="clear" w:color="000000" w:fill="FFFFFF"/>
            <w:noWrap/>
            <w:hideMark/>
          </w:tcPr>
          <w:p w14:paraId="31BFB90E" w14:textId="77777777" w:rsidR="00EA451D" w:rsidRPr="00EA451D" w:rsidRDefault="00EA451D" w:rsidP="00EA451D">
            <w:pPr>
              <w:jc w:val="right"/>
              <w:rPr>
                <w:sz w:val="16"/>
                <w:szCs w:val="16"/>
              </w:rPr>
            </w:pPr>
            <w:r w:rsidRPr="00EA451D">
              <w:rPr>
                <w:sz w:val="16"/>
                <w:szCs w:val="16"/>
              </w:rPr>
              <w:t>15,0</w:t>
            </w:r>
          </w:p>
        </w:tc>
        <w:tc>
          <w:tcPr>
            <w:tcW w:w="539" w:type="pct"/>
            <w:shd w:val="clear" w:color="000000" w:fill="FFFFFF"/>
            <w:noWrap/>
            <w:hideMark/>
          </w:tcPr>
          <w:p w14:paraId="232B1D23" w14:textId="77777777" w:rsidR="00EA451D" w:rsidRPr="00EA451D" w:rsidRDefault="00EA451D" w:rsidP="00EA451D">
            <w:pPr>
              <w:jc w:val="right"/>
              <w:rPr>
                <w:sz w:val="16"/>
                <w:szCs w:val="16"/>
              </w:rPr>
            </w:pPr>
            <w:r w:rsidRPr="00EA451D">
              <w:rPr>
                <w:sz w:val="16"/>
                <w:szCs w:val="16"/>
              </w:rPr>
              <w:t>15,0</w:t>
            </w:r>
          </w:p>
        </w:tc>
      </w:tr>
      <w:tr w:rsidR="00044B69" w:rsidRPr="00EA451D" w14:paraId="0DAFFFCF" w14:textId="77777777" w:rsidTr="00912CF1">
        <w:trPr>
          <w:trHeight w:val="675"/>
        </w:trPr>
        <w:tc>
          <w:tcPr>
            <w:tcW w:w="1486" w:type="pct"/>
            <w:shd w:val="clear" w:color="000000" w:fill="FFFFFF"/>
            <w:hideMark/>
          </w:tcPr>
          <w:p w14:paraId="32684EB4"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66A00E07"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5471D0D"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43254E3"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9EF6827"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07B51EC"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56029596" w14:textId="77777777" w:rsidR="00EA451D" w:rsidRPr="00EA451D" w:rsidRDefault="00EA451D" w:rsidP="00EA451D">
            <w:pPr>
              <w:rPr>
                <w:sz w:val="16"/>
                <w:szCs w:val="16"/>
              </w:rPr>
            </w:pPr>
            <w:r w:rsidRPr="00EA451D">
              <w:rPr>
                <w:sz w:val="16"/>
                <w:szCs w:val="16"/>
              </w:rPr>
              <w:t>61090</w:t>
            </w:r>
          </w:p>
        </w:tc>
        <w:tc>
          <w:tcPr>
            <w:tcW w:w="237" w:type="pct"/>
            <w:shd w:val="clear" w:color="000000" w:fill="FFFFFF"/>
            <w:noWrap/>
            <w:hideMark/>
          </w:tcPr>
          <w:p w14:paraId="3C3186F1"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53129129" w14:textId="77777777" w:rsidR="00EA451D" w:rsidRPr="00EA451D" w:rsidRDefault="00EA451D" w:rsidP="00EA451D">
            <w:pPr>
              <w:jc w:val="right"/>
              <w:rPr>
                <w:sz w:val="16"/>
                <w:szCs w:val="16"/>
              </w:rPr>
            </w:pPr>
            <w:r w:rsidRPr="00EA451D">
              <w:rPr>
                <w:sz w:val="16"/>
                <w:szCs w:val="16"/>
              </w:rPr>
              <w:t>15,0</w:t>
            </w:r>
          </w:p>
        </w:tc>
        <w:tc>
          <w:tcPr>
            <w:tcW w:w="513" w:type="pct"/>
            <w:shd w:val="clear" w:color="000000" w:fill="FFFFFF"/>
            <w:noWrap/>
            <w:hideMark/>
          </w:tcPr>
          <w:p w14:paraId="0A57A1EC" w14:textId="77777777" w:rsidR="00EA451D" w:rsidRPr="00EA451D" w:rsidRDefault="00EA451D" w:rsidP="00EA451D">
            <w:pPr>
              <w:jc w:val="right"/>
              <w:rPr>
                <w:sz w:val="16"/>
                <w:szCs w:val="16"/>
              </w:rPr>
            </w:pPr>
            <w:r w:rsidRPr="00EA451D">
              <w:rPr>
                <w:sz w:val="16"/>
                <w:szCs w:val="16"/>
              </w:rPr>
              <w:t>15,0</w:t>
            </w:r>
          </w:p>
        </w:tc>
        <w:tc>
          <w:tcPr>
            <w:tcW w:w="539" w:type="pct"/>
            <w:shd w:val="clear" w:color="000000" w:fill="FFFFFF"/>
            <w:noWrap/>
            <w:hideMark/>
          </w:tcPr>
          <w:p w14:paraId="5EEB8DE9" w14:textId="77777777" w:rsidR="00EA451D" w:rsidRPr="00EA451D" w:rsidRDefault="00EA451D" w:rsidP="00EA451D">
            <w:pPr>
              <w:jc w:val="right"/>
              <w:rPr>
                <w:sz w:val="16"/>
                <w:szCs w:val="16"/>
              </w:rPr>
            </w:pPr>
            <w:r w:rsidRPr="00EA451D">
              <w:rPr>
                <w:sz w:val="16"/>
                <w:szCs w:val="16"/>
              </w:rPr>
              <w:t>15,0</w:t>
            </w:r>
          </w:p>
        </w:tc>
      </w:tr>
      <w:tr w:rsidR="00044B69" w:rsidRPr="00EA451D" w14:paraId="2DE6A4AF" w14:textId="77777777" w:rsidTr="00912CF1">
        <w:trPr>
          <w:trHeight w:val="255"/>
        </w:trPr>
        <w:tc>
          <w:tcPr>
            <w:tcW w:w="1486" w:type="pct"/>
            <w:shd w:val="clear" w:color="000000" w:fill="FFFFFF"/>
            <w:hideMark/>
          </w:tcPr>
          <w:p w14:paraId="33F56BB6"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6931F1D7"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C17C54F"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76F9395E"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21ACAE7"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68E6CE37"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79820D10" w14:textId="77777777" w:rsidR="00EA451D" w:rsidRPr="00EA451D" w:rsidRDefault="00EA451D" w:rsidP="00EA451D">
            <w:pPr>
              <w:rPr>
                <w:sz w:val="16"/>
                <w:szCs w:val="16"/>
              </w:rPr>
            </w:pPr>
            <w:r w:rsidRPr="00EA451D">
              <w:rPr>
                <w:sz w:val="16"/>
                <w:szCs w:val="16"/>
              </w:rPr>
              <w:t>61090</w:t>
            </w:r>
          </w:p>
        </w:tc>
        <w:tc>
          <w:tcPr>
            <w:tcW w:w="237" w:type="pct"/>
            <w:shd w:val="clear" w:color="000000" w:fill="FFFFFF"/>
            <w:noWrap/>
            <w:hideMark/>
          </w:tcPr>
          <w:p w14:paraId="0D3C0D09"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53CCCD3D" w14:textId="77777777" w:rsidR="00EA451D" w:rsidRPr="00EA451D" w:rsidRDefault="00EA451D" w:rsidP="00EA451D">
            <w:pPr>
              <w:jc w:val="right"/>
              <w:rPr>
                <w:sz w:val="16"/>
                <w:szCs w:val="16"/>
              </w:rPr>
            </w:pPr>
            <w:r w:rsidRPr="00EA451D">
              <w:rPr>
                <w:sz w:val="16"/>
                <w:szCs w:val="16"/>
              </w:rPr>
              <w:t>15,0</w:t>
            </w:r>
          </w:p>
        </w:tc>
        <w:tc>
          <w:tcPr>
            <w:tcW w:w="513" w:type="pct"/>
            <w:shd w:val="clear" w:color="000000" w:fill="FFFFFF"/>
            <w:noWrap/>
            <w:hideMark/>
          </w:tcPr>
          <w:p w14:paraId="72EA7520" w14:textId="77777777" w:rsidR="00EA451D" w:rsidRPr="00EA451D" w:rsidRDefault="00EA451D" w:rsidP="00EA451D">
            <w:pPr>
              <w:jc w:val="right"/>
              <w:rPr>
                <w:sz w:val="16"/>
                <w:szCs w:val="16"/>
              </w:rPr>
            </w:pPr>
            <w:r w:rsidRPr="00EA451D">
              <w:rPr>
                <w:sz w:val="16"/>
                <w:szCs w:val="16"/>
              </w:rPr>
              <w:t>15,0</w:t>
            </w:r>
          </w:p>
        </w:tc>
        <w:tc>
          <w:tcPr>
            <w:tcW w:w="539" w:type="pct"/>
            <w:shd w:val="clear" w:color="000000" w:fill="FFFFFF"/>
            <w:noWrap/>
            <w:hideMark/>
          </w:tcPr>
          <w:p w14:paraId="279C2FE8" w14:textId="77777777" w:rsidR="00EA451D" w:rsidRPr="00EA451D" w:rsidRDefault="00EA451D" w:rsidP="00EA451D">
            <w:pPr>
              <w:jc w:val="right"/>
              <w:rPr>
                <w:sz w:val="16"/>
                <w:szCs w:val="16"/>
              </w:rPr>
            </w:pPr>
            <w:r w:rsidRPr="00EA451D">
              <w:rPr>
                <w:sz w:val="16"/>
                <w:szCs w:val="16"/>
              </w:rPr>
              <w:t>15,0</w:t>
            </w:r>
          </w:p>
        </w:tc>
      </w:tr>
      <w:tr w:rsidR="00044B69" w:rsidRPr="00EA451D" w14:paraId="7685E8EF" w14:textId="77777777" w:rsidTr="00912CF1">
        <w:trPr>
          <w:trHeight w:val="450"/>
        </w:trPr>
        <w:tc>
          <w:tcPr>
            <w:tcW w:w="1486" w:type="pct"/>
            <w:shd w:val="clear" w:color="000000" w:fill="FFFFFF"/>
            <w:hideMark/>
          </w:tcPr>
          <w:p w14:paraId="04489968" w14:textId="77777777" w:rsidR="00EA451D" w:rsidRPr="00EA451D" w:rsidRDefault="00EA451D" w:rsidP="00EA451D">
            <w:pPr>
              <w:jc w:val="both"/>
              <w:rPr>
                <w:sz w:val="16"/>
                <w:szCs w:val="16"/>
              </w:rPr>
            </w:pPr>
            <w:r w:rsidRPr="00EA451D">
              <w:rPr>
                <w:sz w:val="16"/>
                <w:szCs w:val="16"/>
              </w:rPr>
              <w:t>Основное мероприятие "Сохранение и укрепление здоровья школьников"</w:t>
            </w:r>
          </w:p>
        </w:tc>
        <w:tc>
          <w:tcPr>
            <w:tcW w:w="206" w:type="pct"/>
            <w:shd w:val="clear" w:color="000000" w:fill="FFFFFF"/>
            <w:noWrap/>
            <w:hideMark/>
          </w:tcPr>
          <w:p w14:paraId="7031D75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31FE78C"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A02BAE7"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15C90FFB"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5D76BE6A"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2F73C51F"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75DFD3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BC827B5" w14:textId="77777777" w:rsidR="00EA451D" w:rsidRPr="00EA451D" w:rsidRDefault="00EA451D" w:rsidP="00EA451D">
            <w:pPr>
              <w:jc w:val="right"/>
              <w:rPr>
                <w:sz w:val="16"/>
                <w:szCs w:val="16"/>
              </w:rPr>
            </w:pPr>
            <w:r w:rsidRPr="00EA451D">
              <w:rPr>
                <w:sz w:val="16"/>
                <w:szCs w:val="16"/>
              </w:rPr>
              <w:t>12 520,9</w:t>
            </w:r>
          </w:p>
        </w:tc>
        <w:tc>
          <w:tcPr>
            <w:tcW w:w="513" w:type="pct"/>
            <w:shd w:val="clear" w:color="000000" w:fill="FFFFFF"/>
            <w:noWrap/>
            <w:hideMark/>
          </w:tcPr>
          <w:p w14:paraId="08A826D8" w14:textId="77777777" w:rsidR="00EA451D" w:rsidRPr="00EA451D" w:rsidRDefault="00EA451D" w:rsidP="00EA451D">
            <w:pPr>
              <w:jc w:val="right"/>
              <w:rPr>
                <w:sz w:val="16"/>
                <w:szCs w:val="16"/>
              </w:rPr>
            </w:pPr>
            <w:r w:rsidRPr="00EA451D">
              <w:rPr>
                <w:sz w:val="16"/>
                <w:szCs w:val="16"/>
              </w:rPr>
              <w:t>12 173,3</w:t>
            </w:r>
          </w:p>
        </w:tc>
        <w:tc>
          <w:tcPr>
            <w:tcW w:w="539" w:type="pct"/>
            <w:shd w:val="clear" w:color="000000" w:fill="FFFFFF"/>
            <w:noWrap/>
            <w:hideMark/>
          </w:tcPr>
          <w:p w14:paraId="35E6E903" w14:textId="77777777" w:rsidR="00EA451D" w:rsidRPr="00EA451D" w:rsidRDefault="00EA451D" w:rsidP="00EA451D">
            <w:pPr>
              <w:jc w:val="right"/>
              <w:rPr>
                <w:sz w:val="16"/>
                <w:szCs w:val="16"/>
              </w:rPr>
            </w:pPr>
            <w:r w:rsidRPr="00EA451D">
              <w:rPr>
                <w:sz w:val="16"/>
                <w:szCs w:val="16"/>
              </w:rPr>
              <w:t>11 811,9</w:t>
            </w:r>
          </w:p>
        </w:tc>
      </w:tr>
      <w:tr w:rsidR="00044B69" w:rsidRPr="00EA451D" w14:paraId="7CD861C9" w14:textId="77777777" w:rsidTr="00912CF1">
        <w:trPr>
          <w:trHeight w:val="220"/>
        </w:trPr>
        <w:tc>
          <w:tcPr>
            <w:tcW w:w="1486" w:type="pct"/>
            <w:shd w:val="clear" w:color="000000" w:fill="FFFFFF"/>
            <w:hideMark/>
          </w:tcPr>
          <w:p w14:paraId="0A4618A8" w14:textId="77777777" w:rsidR="00EA451D" w:rsidRPr="00EA451D" w:rsidRDefault="00EA451D" w:rsidP="00EA451D">
            <w:pPr>
              <w:rPr>
                <w:sz w:val="16"/>
                <w:szCs w:val="16"/>
              </w:rPr>
            </w:pPr>
            <w:proofErr w:type="gramStart"/>
            <w:r w:rsidRPr="00EA451D">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roofErr w:type="gramEnd"/>
          </w:p>
        </w:tc>
        <w:tc>
          <w:tcPr>
            <w:tcW w:w="206" w:type="pct"/>
            <w:shd w:val="clear" w:color="000000" w:fill="FFFFFF"/>
            <w:noWrap/>
            <w:hideMark/>
          </w:tcPr>
          <w:p w14:paraId="3E2C9403"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F370CA8"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0DED7382"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974F9F9"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7A6A4B1"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5F08EEF8" w14:textId="77777777" w:rsidR="00EA451D" w:rsidRPr="00EA451D" w:rsidRDefault="00EA451D" w:rsidP="00EA451D">
            <w:pPr>
              <w:rPr>
                <w:sz w:val="16"/>
                <w:szCs w:val="16"/>
              </w:rPr>
            </w:pPr>
            <w:r w:rsidRPr="00EA451D">
              <w:rPr>
                <w:sz w:val="16"/>
                <w:szCs w:val="16"/>
              </w:rPr>
              <w:t>L3040</w:t>
            </w:r>
          </w:p>
        </w:tc>
        <w:tc>
          <w:tcPr>
            <w:tcW w:w="237" w:type="pct"/>
            <w:shd w:val="clear" w:color="000000" w:fill="FFFFFF"/>
            <w:noWrap/>
            <w:hideMark/>
          </w:tcPr>
          <w:p w14:paraId="74C483A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1FC46AF" w14:textId="77777777" w:rsidR="00EA451D" w:rsidRPr="00EA451D" w:rsidRDefault="00EA451D" w:rsidP="00EA451D">
            <w:pPr>
              <w:jc w:val="right"/>
              <w:rPr>
                <w:sz w:val="16"/>
                <w:szCs w:val="16"/>
              </w:rPr>
            </w:pPr>
            <w:r w:rsidRPr="00EA451D">
              <w:rPr>
                <w:sz w:val="16"/>
                <w:szCs w:val="16"/>
              </w:rPr>
              <w:t>12 520,9</w:t>
            </w:r>
          </w:p>
        </w:tc>
        <w:tc>
          <w:tcPr>
            <w:tcW w:w="513" w:type="pct"/>
            <w:shd w:val="clear" w:color="000000" w:fill="FFFFFF"/>
            <w:noWrap/>
            <w:hideMark/>
          </w:tcPr>
          <w:p w14:paraId="36308250" w14:textId="77777777" w:rsidR="00EA451D" w:rsidRPr="00EA451D" w:rsidRDefault="00EA451D" w:rsidP="00EA451D">
            <w:pPr>
              <w:jc w:val="right"/>
              <w:rPr>
                <w:sz w:val="16"/>
                <w:szCs w:val="16"/>
              </w:rPr>
            </w:pPr>
            <w:r w:rsidRPr="00EA451D">
              <w:rPr>
                <w:sz w:val="16"/>
                <w:szCs w:val="16"/>
              </w:rPr>
              <w:t>12 173,3</w:t>
            </w:r>
          </w:p>
        </w:tc>
        <w:tc>
          <w:tcPr>
            <w:tcW w:w="539" w:type="pct"/>
            <w:shd w:val="clear" w:color="000000" w:fill="FFFFFF"/>
            <w:noWrap/>
            <w:hideMark/>
          </w:tcPr>
          <w:p w14:paraId="7E040FA0" w14:textId="77777777" w:rsidR="00EA451D" w:rsidRPr="00EA451D" w:rsidRDefault="00EA451D" w:rsidP="00EA451D">
            <w:pPr>
              <w:jc w:val="right"/>
              <w:rPr>
                <w:sz w:val="16"/>
                <w:szCs w:val="16"/>
              </w:rPr>
            </w:pPr>
            <w:r w:rsidRPr="00EA451D">
              <w:rPr>
                <w:sz w:val="16"/>
                <w:szCs w:val="16"/>
              </w:rPr>
              <w:t>11 811,9</w:t>
            </w:r>
          </w:p>
        </w:tc>
      </w:tr>
      <w:tr w:rsidR="00044B69" w:rsidRPr="00EA451D" w14:paraId="4893873A" w14:textId="77777777" w:rsidTr="00912CF1">
        <w:trPr>
          <w:trHeight w:val="675"/>
        </w:trPr>
        <w:tc>
          <w:tcPr>
            <w:tcW w:w="1486" w:type="pct"/>
            <w:shd w:val="clear" w:color="000000" w:fill="FFFFFF"/>
            <w:hideMark/>
          </w:tcPr>
          <w:p w14:paraId="142C552E"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03CC949D"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A6E08C6"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4A53878B"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183C3C1"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36F977F0"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1B7B0E34" w14:textId="77777777" w:rsidR="00EA451D" w:rsidRPr="00EA451D" w:rsidRDefault="00EA451D" w:rsidP="00EA451D">
            <w:pPr>
              <w:rPr>
                <w:sz w:val="16"/>
                <w:szCs w:val="16"/>
              </w:rPr>
            </w:pPr>
            <w:r w:rsidRPr="00EA451D">
              <w:rPr>
                <w:sz w:val="16"/>
                <w:szCs w:val="16"/>
              </w:rPr>
              <w:t>L3040</w:t>
            </w:r>
          </w:p>
        </w:tc>
        <w:tc>
          <w:tcPr>
            <w:tcW w:w="237" w:type="pct"/>
            <w:shd w:val="clear" w:color="000000" w:fill="FFFFFF"/>
            <w:noWrap/>
            <w:hideMark/>
          </w:tcPr>
          <w:p w14:paraId="5ADCA1ED"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5D3CF469" w14:textId="77777777" w:rsidR="00EA451D" w:rsidRPr="00EA451D" w:rsidRDefault="00EA451D" w:rsidP="00EA451D">
            <w:pPr>
              <w:jc w:val="right"/>
              <w:rPr>
                <w:sz w:val="16"/>
                <w:szCs w:val="16"/>
              </w:rPr>
            </w:pPr>
            <w:r w:rsidRPr="00EA451D">
              <w:rPr>
                <w:sz w:val="16"/>
                <w:szCs w:val="16"/>
              </w:rPr>
              <w:t>12 520,9</w:t>
            </w:r>
          </w:p>
        </w:tc>
        <w:tc>
          <w:tcPr>
            <w:tcW w:w="513" w:type="pct"/>
            <w:shd w:val="clear" w:color="000000" w:fill="FFFFFF"/>
            <w:noWrap/>
            <w:hideMark/>
          </w:tcPr>
          <w:p w14:paraId="06794EE4" w14:textId="77777777" w:rsidR="00EA451D" w:rsidRPr="00EA451D" w:rsidRDefault="00EA451D" w:rsidP="00EA451D">
            <w:pPr>
              <w:jc w:val="right"/>
              <w:rPr>
                <w:sz w:val="16"/>
                <w:szCs w:val="16"/>
              </w:rPr>
            </w:pPr>
            <w:r w:rsidRPr="00EA451D">
              <w:rPr>
                <w:sz w:val="16"/>
                <w:szCs w:val="16"/>
              </w:rPr>
              <w:t>12 173,3</w:t>
            </w:r>
          </w:p>
        </w:tc>
        <w:tc>
          <w:tcPr>
            <w:tcW w:w="539" w:type="pct"/>
            <w:shd w:val="clear" w:color="000000" w:fill="FFFFFF"/>
            <w:noWrap/>
            <w:hideMark/>
          </w:tcPr>
          <w:p w14:paraId="76D44622" w14:textId="77777777" w:rsidR="00EA451D" w:rsidRPr="00EA451D" w:rsidRDefault="00EA451D" w:rsidP="00EA451D">
            <w:pPr>
              <w:jc w:val="right"/>
              <w:rPr>
                <w:sz w:val="16"/>
                <w:szCs w:val="16"/>
              </w:rPr>
            </w:pPr>
            <w:r w:rsidRPr="00EA451D">
              <w:rPr>
                <w:sz w:val="16"/>
                <w:szCs w:val="16"/>
              </w:rPr>
              <w:t>11 811,9</w:t>
            </w:r>
          </w:p>
        </w:tc>
      </w:tr>
      <w:tr w:rsidR="00044B69" w:rsidRPr="00EA451D" w14:paraId="4C56D9E5" w14:textId="77777777" w:rsidTr="00912CF1">
        <w:trPr>
          <w:trHeight w:val="255"/>
        </w:trPr>
        <w:tc>
          <w:tcPr>
            <w:tcW w:w="1486" w:type="pct"/>
            <w:shd w:val="clear" w:color="000000" w:fill="FFFFFF"/>
            <w:hideMark/>
          </w:tcPr>
          <w:p w14:paraId="5EB7A618"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466BC162"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EE69E33"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604FDCF2"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72DC289F"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030F4D82"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7D1D1D82" w14:textId="77777777" w:rsidR="00EA451D" w:rsidRPr="00EA451D" w:rsidRDefault="00EA451D" w:rsidP="00EA451D">
            <w:pPr>
              <w:rPr>
                <w:sz w:val="16"/>
                <w:szCs w:val="16"/>
              </w:rPr>
            </w:pPr>
            <w:r w:rsidRPr="00EA451D">
              <w:rPr>
                <w:sz w:val="16"/>
                <w:szCs w:val="16"/>
              </w:rPr>
              <w:t>L3040</w:t>
            </w:r>
          </w:p>
        </w:tc>
        <w:tc>
          <w:tcPr>
            <w:tcW w:w="237" w:type="pct"/>
            <w:shd w:val="clear" w:color="000000" w:fill="FFFFFF"/>
            <w:noWrap/>
            <w:hideMark/>
          </w:tcPr>
          <w:p w14:paraId="610207A7"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25EC7327" w14:textId="77777777" w:rsidR="00EA451D" w:rsidRPr="00EA451D" w:rsidRDefault="00EA451D" w:rsidP="00EA451D">
            <w:pPr>
              <w:jc w:val="right"/>
              <w:rPr>
                <w:sz w:val="16"/>
                <w:szCs w:val="16"/>
              </w:rPr>
            </w:pPr>
            <w:r w:rsidRPr="00EA451D">
              <w:rPr>
                <w:sz w:val="16"/>
                <w:szCs w:val="16"/>
              </w:rPr>
              <w:t>12 520,9</w:t>
            </w:r>
          </w:p>
        </w:tc>
        <w:tc>
          <w:tcPr>
            <w:tcW w:w="513" w:type="pct"/>
            <w:shd w:val="clear" w:color="000000" w:fill="FFFFFF"/>
            <w:noWrap/>
            <w:hideMark/>
          </w:tcPr>
          <w:p w14:paraId="7B0A5EB4" w14:textId="77777777" w:rsidR="00EA451D" w:rsidRPr="00EA451D" w:rsidRDefault="00EA451D" w:rsidP="00EA451D">
            <w:pPr>
              <w:jc w:val="right"/>
              <w:rPr>
                <w:sz w:val="16"/>
                <w:szCs w:val="16"/>
              </w:rPr>
            </w:pPr>
            <w:r w:rsidRPr="00EA451D">
              <w:rPr>
                <w:sz w:val="16"/>
                <w:szCs w:val="16"/>
              </w:rPr>
              <w:t>12 173,3</w:t>
            </w:r>
          </w:p>
        </w:tc>
        <w:tc>
          <w:tcPr>
            <w:tcW w:w="539" w:type="pct"/>
            <w:shd w:val="clear" w:color="000000" w:fill="FFFFFF"/>
            <w:noWrap/>
            <w:hideMark/>
          </w:tcPr>
          <w:p w14:paraId="57E020CA" w14:textId="77777777" w:rsidR="00EA451D" w:rsidRPr="00EA451D" w:rsidRDefault="00EA451D" w:rsidP="00EA451D">
            <w:pPr>
              <w:jc w:val="right"/>
              <w:rPr>
                <w:sz w:val="16"/>
                <w:szCs w:val="16"/>
              </w:rPr>
            </w:pPr>
            <w:r w:rsidRPr="00EA451D">
              <w:rPr>
                <w:sz w:val="16"/>
                <w:szCs w:val="16"/>
              </w:rPr>
              <w:t>11 811,9</w:t>
            </w:r>
          </w:p>
        </w:tc>
      </w:tr>
      <w:tr w:rsidR="00044B69" w:rsidRPr="00EA451D" w14:paraId="2563CA14" w14:textId="77777777" w:rsidTr="00912CF1">
        <w:trPr>
          <w:trHeight w:val="450"/>
        </w:trPr>
        <w:tc>
          <w:tcPr>
            <w:tcW w:w="1486" w:type="pct"/>
            <w:shd w:val="clear" w:color="000000" w:fill="FFFFFF"/>
            <w:hideMark/>
          </w:tcPr>
          <w:p w14:paraId="3AF21157" w14:textId="77777777" w:rsidR="00EA451D" w:rsidRPr="00EA451D" w:rsidRDefault="00EA451D" w:rsidP="00EA451D">
            <w:pPr>
              <w:rPr>
                <w:sz w:val="16"/>
                <w:szCs w:val="16"/>
              </w:rPr>
            </w:pPr>
            <w:r w:rsidRPr="00EA451D">
              <w:rPr>
                <w:sz w:val="16"/>
                <w:szCs w:val="16"/>
              </w:rPr>
              <w:t>Региональный проект "Педагоги и наставники"</w:t>
            </w:r>
          </w:p>
        </w:tc>
        <w:tc>
          <w:tcPr>
            <w:tcW w:w="206" w:type="pct"/>
            <w:shd w:val="clear" w:color="000000" w:fill="FFFFFF"/>
            <w:noWrap/>
            <w:hideMark/>
          </w:tcPr>
          <w:p w14:paraId="739006B3"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75E07E5"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6D61DA98"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E0BE38A"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09251BBF" w14:textId="77777777" w:rsidR="00EA451D" w:rsidRPr="00EA451D" w:rsidRDefault="00EA451D" w:rsidP="00EA451D">
            <w:pPr>
              <w:rPr>
                <w:sz w:val="16"/>
                <w:szCs w:val="16"/>
              </w:rPr>
            </w:pPr>
            <w:r w:rsidRPr="00EA451D">
              <w:rPr>
                <w:sz w:val="16"/>
                <w:szCs w:val="16"/>
              </w:rPr>
              <w:t>Ю</w:t>
            </w:r>
            <w:proofErr w:type="gramStart"/>
            <w:r w:rsidRPr="00EA451D">
              <w:rPr>
                <w:sz w:val="16"/>
                <w:szCs w:val="16"/>
              </w:rPr>
              <w:t>6</w:t>
            </w:r>
            <w:proofErr w:type="gramEnd"/>
          </w:p>
        </w:tc>
        <w:tc>
          <w:tcPr>
            <w:tcW w:w="370" w:type="pct"/>
            <w:shd w:val="clear" w:color="000000" w:fill="FFFFFF"/>
            <w:noWrap/>
            <w:hideMark/>
          </w:tcPr>
          <w:p w14:paraId="6FA63677"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684696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0CC0C67" w14:textId="77777777" w:rsidR="00EA451D" w:rsidRPr="00EA451D" w:rsidRDefault="00EA451D" w:rsidP="00EA451D">
            <w:pPr>
              <w:jc w:val="right"/>
              <w:rPr>
                <w:sz w:val="16"/>
                <w:szCs w:val="16"/>
              </w:rPr>
            </w:pPr>
            <w:r w:rsidRPr="00EA451D">
              <w:rPr>
                <w:sz w:val="16"/>
                <w:szCs w:val="16"/>
              </w:rPr>
              <w:t>27 261,7</w:t>
            </w:r>
          </w:p>
        </w:tc>
        <w:tc>
          <w:tcPr>
            <w:tcW w:w="513" w:type="pct"/>
            <w:shd w:val="clear" w:color="000000" w:fill="FFFFFF"/>
            <w:noWrap/>
            <w:hideMark/>
          </w:tcPr>
          <w:p w14:paraId="1F04948D" w14:textId="77777777" w:rsidR="00EA451D" w:rsidRPr="00EA451D" w:rsidRDefault="00EA451D" w:rsidP="00EA451D">
            <w:pPr>
              <w:jc w:val="right"/>
              <w:rPr>
                <w:sz w:val="16"/>
                <w:szCs w:val="16"/>
              </w:rPr>
            </w:pPr>
            <w:r w:rsidRPr="00EA451D">
              <w:rPr>
                <w:sz w:val="16"/>
                <w:szCs w:val="16"/>
              </w:rPr>
              <w:t>27 064,4</w:t>
            </w:r>
          </w:p>
        </w:tc>
        <w:tc>
          <w:tcPr>
            <w:tcW w:w="539" w:type="pct"/>
            <w:shd w:val="clear" w:color="000000" w:fill="FFFFFF"/>
            <w:noWrap/>
            <w:hideMark/>
          </w:tcPr>
          <w:p w14:paraId="0DC3A37E" w14:textId="77777777" w:rsidR="00EA451D" w:rsidRPr="00EA451D" w:rsidRDefault="00EA451D" w:rsidP="00EA451D">
            <w:pPr>
              <w:jc w:val="right"/>
              <w:rPr>
                <w:sz w:val="16"/>
                <w:szCs w:val="16"/>
              </w:rPr>
            </w:pPr>
            <w:r w:rsidRPr="00EA451D">
              <w:rPr>
                <w:sz w:val="16"/>
                <w:szCs w:val="16"/>
              </w:rPr>
              <w:t>26 704,6</w:t>
            </w:r>
          </w:p>
        </w:tc>
      </w:tr>
      <w:tr w:rsidR="00044B69" w:rsidRPr="00EA451D" w14:paraId="3193ECAC" w14:textId="77777777" w:rsidTr="00912CF1">
        <w:trPr>
          <w:trHeight w:val="1350"/>
        </w:trPr>
        <w:tc>
          <w:tcPr>
            <w:tcW w:w="1486" w:type="pct"/>
            <w:shd w:val="clear" w:color="000000" w:fill="FFFFFF"/>
            <w:hideMark/>
          </w:tcPr>
          <w:p w14:paraId="004C28AD" w14:textId="77777777" w:rsidR="00EA451D" w:rsidRPr="00EA451D" w:rsidRDefault="00EA451D" w:rsidP="00EA451D">
            <w:pPr>
              <w:rPr>
                <w:sz w:val="16"/>
                <w:szCs w:val="16"/>
              </w:rPr>
            </w:pPr>
            <w:r w:rsidRPr="00EA451D">
              <w:rPr>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206" w:type="pct"/>
            <w:shd w:val="clear" w:color="000000" w:fill="FFFFFF"/>
            <w:noWrap/>
            <w:hideMark/>
          </w:tcPr>
          <w:p w14:paraId="04C12C4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1CD22FA"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5C3779F"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6D0D52A"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348E8426" w14:textId="77777777" w:rsidR="00EA451D" w:rsidRPr="00EA451D" w:rsidRDefault="00EA451D" w:rsidP="00EA451D">
            <w:pPr>
              <w:rPr>
                <w:sz w:val="16"/>
                <w:szCs w:val="16"/>
              </w:rPr>
            </w:pPr>
            <w:r w:rsidRPr="00EA451D">
              <w:rPr>
                <w:sz w:val="16"/>
                <w:szCs w:val="16"/>
              </w:rPr>
              <w:t>Ю</w:t>
            </w:r>
            <w:proofErr w:type="gramStart"/>
            <w:r w:rsidRPr="00EA451D">
              <w:rPr>
                <w:sz w:val="16"/>
                <w:szCs w:val="16"/>
              </w:rPr>
              <w:t>6</w:t>
            </w:r>
            <w:proofErr w:type="gramEnd"/>
          </w:p>
        </w:tc>
        <w:tc>
          <w:tcPr>
            <w:tcW w:w="370" w:type="pct"/>
            <w:shd w:val="clear" w:color="000000" w:fill="FFFFFF"/>
            <w:noWrap/>
            <w:hideMark/>
          </w:tcPr>
          <w:p w14:paraId="5A70821D" w14:textId="77777777" w:rsidR="00EA451D" w:rsidRPr="00EA451D" w:rsidRDefault="00EA451D" w:rsidP="00EA451D">
            <w:pPr>
              <w:rPr>
                <w:sz w:val="16"/>
                <w:szCs w:val="16"/>
              </w:rPr>
            </w:pPr>
            <w:r w:rsidRPr="00EA451D">
              <w:rPr>
                <w:sz w:val="16"/>
                <w:szCs w:val="16"/>
              </w:rPr>
              <w:t>50500</w:t>
            </w:r>
          </w:p>
        </w:tc>
        <w:tc>
          <w:tcPr>
            <w:tcW w:w="237" w:type="pct"/>
            <w:shd w:val="clear" w:color="000000" w:fill="FFFFFF"/>
            <w:noWrap/>
            <w:hideMark/>
          </w:tcPr>
          <w:p w14:paraId="293C8A5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2943CD2" w14:textId="77777777" w:rsidR="00EA451D" w:rsidRPr="00EA451D" w:rsidRDefault="00EA451D" w:rsidP="00EA451D">
            <w:pPr>
              <w:jc w:val="right"/>
              <w:rPr>
                <w:sz w:val="16"/>
                <w:szCs w:val="16"/>
              </w:rPr>
            </w:pPr>
            <w:r w:rsidRPr="00EA451D">
              <w:rPr>
                <w:sz w:val="16"/>
                <w:szCs w:val="16"/>
              </w:rPr>
              <w:t>781,2</w:t>
            </w:r>
          </w:p>
        </w:tc>
        <w:tc>
          <w:tcPr>
            <w:tcW w:w="513" w:type="pct"/>
            <w:shd w:val="clear" w:color="000000" w:fill="FFFFFF"/>
            <w:noWrap/>
            <w:hideMark/>
          </w:tcPr>
          <w:p w14:paraId="5BEDF883" w14:textId="77777777" w:rsidR="00EA451D" w:rsidRPr="00EA451D" w:rsidRDefault="00EA451D" w:rsidP="00EA451D">
            <w:pPr>
              <w:jc w:val="right"/>
              <w:rPr>
                <w:sz w:val="16"/>
                <w:szCs w:val="16"/>
              </w:rPr>
            </w:pPr>
            <w:r w:rsidRPr="00EA451D">
              <w:rPr>
                <w:sz w:val="16"/>
                <w:szCs w:val="16"/>
              </w:rPr>
              <w:t>835,2</w:t>
            </w:r>
          </w:p>
        </w:tc>
        <w:tc>
          <w:tcPr>
            <w:tcW w:w="539" w:type="pct"/>
            <w:shd w:val="clear" w:color="000000" w:fill="FFFFFF"/>
            <w:noWrap/>
            <w:hideMark/>
          </w:tcPr>
          <w:p w14:paraId="5363AA95" w14:textId="77777777" w:rsidR="00EA451D" w:rsidRPr="00EA451D" w:rsidRDefault="00EA451D" w:rsidP="00EA451D">
            <w:pPr>
              <w:jc w:val="right"/>
              <w:rPr>
                <w:sz w:val="16"/>
                <w:szCs w:val="16"/>
              </w:rPr>
            </w:pPr>
            <w:r w:rsidRPr="00EA451D">
              <w:rPr>
                <w:sz w:val="16"/>
                <w:szCs w:val="16"/>
              </w:rPr>
              <w:t>834,2</w:t>
            </w:r>
          </w:p>
        </w:tc>
      </w:tr>
      <w:tr w:rsidR="00044B69" w:rsidRPr="00EA451D" w14:paraId="2A698A09" w14:textId="77777777" w:rsidTr="00912CF1">
        <w:trPr>
          <w:trHeight w:val="675"/>
        </w:trPr>
        <w:tc>
          <w:tcPr>
            <w:tcW w:w="1486" w:type="pct"/>
            <w:shd w:val="clear" w:color="000000" w:fill="FFFFFF"/>
            <w:hideMark/>
          </w:tcPr>
          <w:p w14:paraId="12EB5476" w14:textId="77777777" w:rsidR="00EA451D" w:rsidRPr="00EA451D" w:rsidRDefault="00EA451D" w:rsidP="00EA451D">
            <w:pPr>
              <w:rPr>
                <w:sz w:val="16"/>
                <w:szCs w:val="16"/>
              </w:rPr>
            </w:pPr>
            <w:r w:rsidRPr="00EA451D">
              <w:rPr>
                <w:sz w:val="16"/>
                <w:szCs w:val="16"/>
              </w:rPr>
              <w:lastRenderedPageBreak/>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6913DB67"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9D4E286"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702FBEE"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887BDB8"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5A85F0AB" w14:textId="77777777" w:rsidR="00EA451D" w:rsidRPr="00EA451D" w:rsidRDefault="00EA451D" w:rsidP="00EA451D">
            <w:pPr>
              <w:rPr>
                <w:sz w:val="16"/>
                <w:szCs w:val="16"/>
              </w:rPr>
            </w:pPr>
            <w:r w:rsidRPr="00EA451D">
              <w:rPr>
                <w:sz w:val="16"/>
                <w:szCs w:val="16"/>
              </w:rPr>
              <w:t>Ю</w:t>
            </w:r>
            <w:proofErr w:type="gramStart"/>
            <w:r w:rsidRPr="00EA451D">
              <w:rPr>
                <w:sz w:val="16"/>
                <w:szCs w:val="16"/>
              </w:rPr>
              <w:t>6</w:t>
            </w:r>
            <w:proofErr w:type="gramEnd"/>
          </w:p>
        </w:tc>
        <w:tc>
          <w:tcPr>
            <w:tcW w:w="370" w:type="pct"/>
            <w:shd w:val="clear" w:color="000000" w:fill="FFFFFF"/>
            <w:noWrap/>
            <w:hideMark/>
          </w:tcPr>
          <w:p w14:paraId="5F6EAC22" w14:textId="77777777" w:rsidR="00EA451D" w:rsidRPr="00EA451D" w:rsidRDefault="00EA451D" w:rsidP="00EA451D">
            <w:pPr>
              <w:rPr>
                <w:sz w:val="16"/>
                <w:szCs w:val="16"/>
              </w:rPr>
            </w:pPr>
            <w:r w:rsidRPr="00EA451D">
              <w:rPr>
                <w:sz w:val="16"/>
                <w:szCs w:val="16"/>
              </w:rPr>
              <w:t>50500</w:t>
            </w:r>
          </w:p>
        </w:tc>
        <w:tc>
          <w:tcPr>
            <w:tcW w:w="237" w:type="pct"/>
            <w:shd w:val="clear" w:color="000000" w:fill="FFFFFF"/>
            <w:noWrap/>
            <w:hideMark/>
          </w:tcPr>
          <w:p w14:paraId="33CE704A"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11B69BDB" w14:textId="77777777" w:rsidR="00EA451D" w:rsidRPr="00EA451D" w:rsidRDefault="00EA451D" w:rsidP="00EA451D">
            <w:pPr>
              <w:jc w:val="right"/>
              <w:rPr>
                <w:sz w:val="16"/>
                <w:szCs w:val="16"/>
              </w:rPr>
            </w:pPr>
            <w:r w:rsidRPr="00EA451D">
              <w:rPr>
                <w:sz w:val="16"/>
                <w:szCs w:val="16"/>
              </w:rPr>
              <w:t>781,2</w:t>
            </w:r>
          </w:p>
        </w:tc>
        <w:tc>
          <w:tcPr>
            <w:tcW w:w="513" w:type="pct"/>
            <w:shd w:val="clear" w:color="000000" w:fill="FFFFFF"/>
            <w:noWrap/>
            <w:hideMark/>
          </w:tcPr>
          <w:p w14:paraId="2585D349" w14:textId="77777777" w:rsidR="00EA451D" w:rsidRPr="00EA451D" w:rsidRDefault="00EA451D" w:rsidP="00EA451D">
            <w:pPr>
              <w:jc w:val="right"/>
              <w:rPr>
                <w:sz w:val="16"/>
                <w:szCs w:val="16"/>
              </w:rPr>
            </w:pPr>
            <w:r w:rsidRPr="00EA451D">
              <w:rPr>
                <w:sz w:val="16"/>
                <w:szCs w:val="16"/>
              </w:rPr>
              <w:t>835,2</w:t>
            </w:r>
          </w:p>
        </w:tc>
        <w:tc>
          <w:tcPr>
            <w:tcW w:w="539" w:type="pct"/>
            <w:shd w:val="clear" w:color="000000" w:fill="FFFFFF"/>
            <w:noWrap/>
            <w:hideMark/>
          </w:tcPr>
          <w:p w14:paraId="1A07703D" w14:textId="77777777" w:rsidR="00EA451D" w:rsidRPr="00EA451D" w:rsidRDefault="00EA451D" w:rsidP="00EA451D">
            <w:pPr>
              <w:jc w:val="right"/>
              <w:rPr>
                <w:sz w:val="16"/>
                <w:szCs w:val="16"/>
              </w:rPr>
            </w:pPr>
            <w:r w:rsidRPr="00EA451D">
              <w:rPr>
                <w:sz w:val="16"/>
                <w:szCs w:val="16"/>
              </w:rPr>
              <w:t>834,2</w:t>
            </w:r>
          </w:p>
        </w:tc>
      </w:tr>
      <w:tr w:rsidR="00044B69" w:rsidRPr="00EA451D" w14:paraId="0825C349" w14:textId="77777777" w:rsidTr="00912CF1">
        <w:trPr>
          <w:trHeight w:val="255"/>
        </w:trPr>
        <w:tc>
          <w:tcPr>
            <w:tcW w:w="1486" w:type="pct"/>
            <w:shd w:val="clear" w:color="000000" w:fill="FFFFFF"/>
            <w:hideMark/>
          </w:tcPr>
          <w:p w14:paraId="2DE145C0"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363D9F5B"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5174045"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18098B95"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413C97FD"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C9F9BFA" w14:textId="77777777" w:rsidR="00EA451D" w:rsidRPr="00EA451D" w:rsidRDefault="00EA451D" w:rsidP="00EA451D">
            <w:pPr>
              <w:rPr>
                <w:sz w:val="16"/>
                <w:szCs w:val="16"/>
              </w:rPr>
            </w:pPr>
            <w:r w:rsidRPr="00EA451D">
              <w:rPr>
                <w:sz w:val="16"/>
                <w:szCs w:val="16"/>
              </w:rPr>
              <w:t>Ю</w:t>
            </w:r>
            <w:proofErr w:type="gramStart"/>
            <w:r w:rsidRPr="00EA451D">
              <w:rPr>
                <w:sz w:val="16"/>
                <w:szCs w:val="16"/>
              </w:rPr>
              <w:t>6</w:t>
            </w:r>
            <w:proofErr w:type="gramEnd"/>
          </w:p>
        </w:tc>
        <w:tc>
          <w:tcPr>
            <w:tcW w:w="370" w:type="pct"/>
            <w:shd w:val="clear" w:color="000000" w:fill="FFFFFF"/>
            <w:noWrap/>
            <w:hideMark/>
          </w:tcPr>
          <w:p w14:paraId="222FA236" w14:textId="77777777" w:rsidR="00EA451D" w:rsidRPr="00EA451D" w:rsidRDefault="00EA451D" w:rsidP="00EA451D">
            <w:pPr>
              <w:rPr>
                <w:sz w:val="16"/>
                <w:szCs w:val="16"/>
              </w:rPr>
            </w:pPr>
            <w:r w:rsidRPr="00EA451D">
              <w:rPr>
                <w:sz w:val="16"/>
                <w:szCs w:val="16"/>
              </w:rPr>
              <w:t>50500</w:t>
            </w:r>
          </w:p>
        </w:tc>
        <w:tc>
          <w:tcPr>
            <w:tcW w:w="237" w:type="pct"/>
            <w:shd w:val="clear" w:color="000000" w:fill="FFFFFF"/>
            <w:noWrap/>
            <w:hideMark/>
          </w:tcPr>
          <w:p w14:paraId="186EA3AC"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6789BDD8" w14:textId="77777777" w:rsidR="00EA451D" w:rsidRPr="00EA451D" w:rsidRDefault="00EA451D" w:rsidP="00EA451D">
            <w:pPr>
              <w:jc w:val="right"/>
              <w:rPr>
                <w:sz w:val="16"/>
                <w:szCs w:val="16"/>
              </w:rPr>
            </w:pPr>
            <w:r w:rsidRPr="00EA451D">
              <w:rPr>
                <w:sz w:val="16"/>
                <w:szCs w:val="16"/>
              </w:rPr>
              <w:t>781,2</w:t>
            </w:r>
          </w:p>
        </w:tc>
        <w:tc>
          <w:tcPr>
            <w:tcW w:w="513" w:type="pct"/>
            <w:shd w:val="clear" w:color="000000" w:fill="FFFFFF"/>
            <w:noWrap/>
            <w:hideMark/>
          </w:tcPr>
          <w:p w14:paraId="2A4508CC" w14:textId="77777777" w:rsidR="00EA451D" w:rsidRPr="00EA451D" w:rsidRDefault="00EA451D" w:rsidP="00EA451D">
            <w:pPr>
              <w:jc w:val="right"/>
              <w:rPr>
                <w:sz w:val="16"/>
                <w:szCs w:val="16"/>
              </w:rPr>
            </w:pPr>
            <w:r w:rsidRPr="00EA451D">
              <w:rPr>
                <w:sz w:val="16"/>
                <w:szCs w:val="16"/>
              </w:rPr>
              <w:t>835,2</w:t>
            </w:r>
          </w:p>
        </w:tc>
        <w:tc>
          <w:tcPr>
            <w:tcW w:w="539" w:type="pct"/>
            <w:shd w:val="clear" w:color="000000" w:fill="FFFFFF"/>
            <w:noWrap/>
            <w:hideMark/>
          </w:tcPr>
          <w:p w14:paraId="356F4138" w14:textId="77777777" w:rsidR="00EA451D" w:rsidRPr="00EA451D" w:rsidRDefault="00EA451D" w:rsidP="00EA451D">
            <w:pPr>
              <w:jc w:val="right"/>
              <w:rPr>
                <w:sz w:val="16"/>
                <w:szCs w:val="16"/>
              </w:rPr>
            </w:pPr>
            <w:r w:rsidRPr="00EA451D">
              <w:rPr>
                <w:sz w:val="16"/>
                <w:szCs w:val="16"/>
              </w:rPr>
              <w:t>834,2</w:t>
            </w:r>
          </w:p>
        </w:tc>
      </w:tr>
      <w:tr w:rsidR="00044B69" w:rsidRPr="00EA451D" w14:paraId="30F32DD3" w14:textId="77777777" w:rsidTr="00912CF1">
        <w:trPr>
          <w:trHeight w:val="1125"/>
        </w:trPr>
        <w:tc>
          <w:tcPr>
            <w:tcW w:w="1486" w:type="pct"/>
            <w:shd w:val="clear" w:color="000000" w:fill="FFFFFF"/>
            <w:hideMark/>
          </w:tcPr>
          <w:p w14:paraId="2BC17501" w14:textId="77777777" w:rsidR="00EA451D" w:rsidRPr="00EA451D" w:rsidRDefault="00EA451D" w:rsidP="00EA451D">
            <w:pPr>
              <w:rPr>
                <w:sz w:val="16"/>
                <w:szCs w:val="16"/>
              </w:rPr>
            </w:pPr>
            <w:r w:rsidRPr="00EA451D">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6" w:type="pct"/>
            <w:shd w:val="clear" w:color="000000" w:fill="FFFFFF"/>
            <w:noWrap/>
            <w:hideMark/>
          </w:tcPr>
          <w:p w14:paraId="37B264A8"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1CC4AD6"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255FCA5C"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6E3045C"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2E2B2E91" w14:textId="77777777" w:rsidR="00EA451D" w:rsidRPr="00EA451D" w:rsidRDefault="00EA451D" w:rsidP="00EA451D">
            <w:pPr>
              <w:rPr>
                <w:sz w:val="16"/>
                <w:szCs w:val="16"/>
              </w:rPr>
            </w:pPr>
            <w:r w:rsidRPr="00EA451D">
              <w:rPr>
                <w:sz w:val="16"/>
                <w:szCs w:val="16"/>
              </w:rPr>
              <w:t>Ю</w:t>
            </w:r>
            <w:proofErr w:type="gramStart"/>
            <w:r w:rsidRPr="00EA451D">
              <w:rPr>
                <w:sz w:val="16"/>
                <w:szCs w:val="16"/>
              </w:rPr>
              <w:t>6</w:t>
            </w:r>
            <w:proofErr w:type="gramEnd"/>
          </w:p>
        </w:tc>
        <w:tc>
          <w:tcPr>
            <w:tcW w:w="370" w:type="pct"/>
            <w:shd w:val="clear" w:color="000000" w:fill="FFFFFF"/>
            <w:noWrap/>
            <w:hideMark/>
          </w:tcPr>
          <w:p w14:paraId="49A62ECB" w14:textId="77777777" w:rsidR="00EA451D" w:rsidRPr="00EA451D" w:rsidRDefault="00EA451D" w:rsidP="00EA451D">
            <w:pPr>
              <w:rPr>
                <w:sz w:val="16"/>
                <w:szCs w:val="16"/>
              </w:rPr>
            </w:pPr>
            <w:r w:rsidRPr="00EA451D">
              <w:rPr>
                <w:sz w:val="16"/>
                <w:szCs w:val="16"/>
              </w:rPr>
              <w:t>51790</w:t>
            </w:r>
          </w:p>
        </w:tc>
        <w:tc>
          <w:tcPr>
            <w:tcW w:w="237" w:type="pct"/>
            <w:shd w:val="clear" w:color="000000" w:fill="FFFFFF"/>
            <w:noWrap/>
            <w:hideMark/>
          </w:tcPr>
          <w:p w14:paraId="075DEB7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91F76F8" w14:textId="77777777" w:rsidR="00EA451D" w:rsidRPr="00EA451D" w:rsidRDefault="00EA451D" w:rsidP="00EA451D">
            <w:pPr>
              <w:jc w:val="right"/>
              <w:rPr>
                <w:sz w:val="16"/>
                <w:szCs w:val="16"/>
              </w:rPr>
            </w:pPr>
            <w:r w:rsidRPr="00EA451D">
              <w:rPr>
                <w:sz w:val="16"/>
                <w:szCs w:val="16"/>
              </w:rPr>
              <w:t>2 065,6</w:t>
            </w:r>
          </w:p>
        </w:tc>
        <w:tc>
          <w:tcPr>
            <w:tcW w:w="513" w:type="pct"/>
            <w:shd w:val="clear" w:color="000000" w:fill="FFFFFF"/>
            <w:noWrap/>
            <w:hideMark/>
          </w:tcPr>
          <w:p w14:paraId="0723E529" w14:textId="77777777" w:rsidR="00EA451D" w:rsidRPr="00EA451D" w:rsidRDefault="00EA451D" w:rsidP="00EA451D">
            <w:pPr>
              <w:jc w:val="right"/>
              <w:rPr>
                <w:sz w:val="16"/>
                <w:szCs w:val="16"/>
              </w:rPr>
            </w:pPr>
            <w:r w:rsidRPr="00EA451D">
              <w:rPr>
                <w:sz w:val="16"/>
                <w:szCs w:val="16"/>
              </w:rPr>
              <w:t>2 063,7</w:t>
            </w:r>
          </w:p>
        </w:tc>
        <w:tc>
          <w:tcPr>
            <w:tcW w:w="539" w:type="pct"/>
            <w:shd w:val="clear" w:color="000000" w:fill="FFFFFF"/>
            <w:noWrap/>
            <w:hideMark/>
          </w:tcPr>
          <w:p w14:paraId="071AF9F0" w14:textId="77777777" w:rsidR="00EA451D" w:rsidRPr="00EA451D" w:rsidRDefault="00EA451D" w:rsidP="00EA451D">
            <w:pPr>
              <w:jc w:val="right"/>
              <w:rPr>
                <w:sz w:val="16"/>
                <w:szCs w:val="16"/>
              </w:rPr>
            </w:pPr>
            <w:r w:rsidRPr="00EA451D">
              <w:rPr>
                <w:sz w:val="16"/>
                <w:szCs w:val="16"/>
              </w:rPr>
              <w:t>2 090,5</w:t>
            </w:r>
          </w:p>
        </w:tc>
      </w:tr>
      <w:tr w:rsidR="00044B69" w:rsidRPr="00EA451D" w14:paraId="664346D8" w14:textId="77777777" w:rsidTr="00912CF1">
        <w:trPr>
          <w:trHeight w:val="675"/>
        </w:trPr>
        <w:tc>
          <w:tcPr>
            <w:tcW w:w="1486" w:type="pct"/>
            <w:shd w:val="clear" w:color="000000" w:fill="FFFFFF"/>
            <w:hideMark/>
          </w:tcPr>
          <w:p w14:paraId="7C31D5FC"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1EEB18B0"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C1EE065"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07934EF9"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949567D"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D87BD72" w14:textId="77777777" w:rsidR="00EA451D" w:rsidRPr="00EA451D" w:rsidRDefault="00EA451D" w:rsidP="00EA451D">
            <w:pPr>
              <w:rPr>
                <w:sz w:val="16"/>
                <w:szCs w:val="16"/>
              </w:rPr>
            </w:pPr>
            <w:r w:rsidRPr="00EA451D">
              <w:rPr>
                <w:sz w:val="16"/>
                <w:szCs w:val="16"/>
              </w:rPr>
              <w:t>Ю</w:t>
            </w:r>
            <w:proofErr w:type="gramStart"/>
            <w:r w:rsidRPr="00EA451D">
              <w:rPr>
                <w:sz w:val="16"/>
                <w:szCs w:val="16"/>
              </w:rPr>
              <w:t>6</w:t>
            </w:r>
            <w:proofErr w:type="gramEnd"/>
          </w:p>
        </w:tc>
        <w:tc>
          <w:tcPr>
            <w:tcW w:w="370" w:type="pct"/>
            <w:shd w:val="clear" w:color="000000" w:fill="FFFFFF"/>
            <w:noWrap/>
            <w:hideMark/>
          </w:tcPr>
          <w:p w14:paraId="6B7B958E" w14:textId="77777777" w:rsidR="00EA451D" w:rsidRPr="00EA451D" w:rsidRDefault="00EA451D" w:rsidP="00EA451D">
            <w:pPr>
              <w:rPr>
                <w:sz w:val="16"/>
                <w:szCs w:val="16"/>
              </w:rPr>
            </w:pPr>
            <w:r w:rsidRPr="00EA451D">
              <w:rPr>
                <w:sz w:val="16"/>
                <w:szCs w:val="16"/>
              </w:rPr>
              <w:t>51790</w:t>
            </w:r>
          </w:p>
        </w:tc>
        <w:tc>
          <w:tcPr>
            <w:tcW w:w="237" w:type="pct"/>
            <w:shd w:val="clear" w:color="000000" w:fill="FFFFFF"/>
            <w:noWrap/>
            <w:hideMark/>
          </w:tcPr>
          <w:p w14:paraId="7F254BF0"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54DF30FE" w14:textId="77777777" w:rsidR="00EA451D" w:rsidRPr="00EA451D" w:rsidRDefault="00EA451D" w:rsidP="00EA451D">
            <w:pPr>
              <w:jc w:val="right"/>
              <w:rPr>
                <w:sz w:val="16"/>
                <w:szCs w:val="16"/>
              </w:rPr>
            </w:pPr>
            <w:r w:rsidRPr="00EA451D">
              <w:rPr>
                <w:sz w:val="16"/>
                <w:szCs w:val="16"/>
              </w:rPr>
              <w:t>2 065,6</w:t>
            </w:r>
          </w:p>
        </w:tc>
        <w:tc>
          <w:tcPr>
            <w:tcW w:w="513" w:type="pct"/>
            <w:shd w:val="clear" w:color="000000" w:fill="FFFFFF"/>
            <w:noWrap/>
            <w:hideMark/>
          </w:tcPr>
          <w:p w14:paraId="11677564" w14:textId="77777777" w:rsidR="00EA451D" w:rsidRPr="00EA451D" w:rsidRDefault="00EA451D" w:rsidP="00EA451D">
            <w:pPr>
              <w:jc w:val="right"/>
              <w:rPr>
                <w:sz w:val="16"/>
                <w:szCs w:val="16"/>
              </w:rPr>
            </w:pPr>
            <w:r w:rsidRPr="00EA451D">
              <w:rPr>
                <w:sz w:val="16"/>
                <w:szCs w:val="16"/>
              </w:rPr>
              <w:t>2 063,7</w:t>
            </w:r>
          </w:p>
        </w:tc>
        <w:tc>
          <w:tcPr>
            <w:tcW w:w="539" w:type="pct"/>
            <w:shd w:val="clear" w:color="000000" w:fill="FFFFFF"/>
            <w:noWrap/>
            <w:hideMark/>
          </w:tcPr>
          <w:p w14:paraId="490F2D22" w14:textId="77777777" w:rsidR="00EA451D" w:rsidRPr="00EA451D" w:rsidRDefault="00EA451D" w:rsidP="00EA451D">
            <w:pPr>
              <w:jc w:val="right"/>
              <w:rPr>
                <w:sz w:val="16"/>
                <w:szCs w:val="16"/>
              </w:rPr>
            </w:pPr>
            <w:r w:rsidRPr="00EA451D">
              <w:rPr>
                <w:sz w:val="16"/>
                <w:szCs w:val="16"/>
              </w:rPr>
              <w:t>2 090,5</w:t>
            </w:r>
          </w:p>
        </w:tc>
      </w:tr>
      <w:tr w:rsidR="00044B69" w:rsidRPr="00EA451D" w14:paraId="2E4EBC16" w14:textId="77777777" w:rsidTr="00912CF1">
        <w:trPr>
          <w:trHeight w:val="255"/>
        </w:trPr>
        <w:tc>
          <w:tcPr>
            <w:tcW w:w="1486" w:type="pct"/>
            <w:shd w:val="clear" w:color="000000" w:fill="FFFFFF"/>
            <w:hideMark/>
          </w:tcPr>
          <w:p w14:paraId="3E01AFF9"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61C8C5B0"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E54CFCB"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46B49D4D"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1A0364DF"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0F4186F2" w14:textId="77777777" w:rsidR="00EA451D" w:rsidRPr="00EA451D" w:rsidRDefault="00EA451D" w:rsidP="00EA451D">
            <w:pPr>
              <w:rPr>
                <w:sz w:val="16"/>
                <w:szCs w:val="16"/>
              </w:rPr>
            </w:pPr>
            <w:r w:rsidRPr="00EA451D">
              <w:rPr>
                <w:sz w:val="16"/>
                <w:szCs w:val="16"/>
              </w:rPr>
              <w:t>Ю</w:t>
            </w:r>
            <w:proofErr w:type="gramStart"/>
            <w:r w:rsidRPr="00EA451D">
              <w:rPr>
                <w:sz w:val="16"/>
                <w:szCs w:val="16"/>
              </w:rPr>
              <w:t>6</w:t>
            </w:r>
            <w:proofErr w:type="gramEnd"/>
          </w:p>
        </w:tc>
        <w:tc>
          <w:tcPr>
            <w:tcW w:w="370" w:type="pct"/>
            <w:shd w:val="clear" w:color="000000" w:fill="FFFFFF"/>
            <w:noWrap/>
            <w:hideMark/>
          </w:tcPr>
          <w:p w14:paraId="5FE2B3C6" w14:textId="77777777" w:rsidR="00EA451D" w:rsidRPr="00EA451D" w:rsidRDefault="00EA451D" w:rsidP="00EA451D">
            <w:pPr>
              <w:rPr>
                <w:sz w:val="16"/>
                <w:szCs w:val="16"/>
              </w:rPr>
            </w:pPr>
            <w:r w:rsidRPr="00EA451D">
              <w:rPr>
                <w:sz w:val="16"/>
                <w:szCs w:val="16"/>
              </w:rPr>
              <w:t>51790</w:t>
            </w:r>
          </w:p>
        </w:tc>
        <w:tc>
          <w:tcPr>
            <w:tcW w:w="237" w:type="pct"/>
            <w:shd w:val="clear" w:color="000000" w:fill="FFFFFF"/>
            <w:noWrap/>
            <w:hideMark/>
          </w:tcPr>
          <w:p w14:paraId="1717A62C"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014EA767" w14:textId="77777777" w:rsidR="00EA451D" w:rsidRPr="00EA451D" w:rsidRDefault="00EA451D" w:rsidP="00EA451D">
            <w:pPr>
              <w:jc w:val="right"/>
              <w:rPr>
                <w:sz w:val="16"/>
                <w:szCs w:val="16"/>
              </w:rPr>
            </w:pPr>
            <w:r w:rsidRPr="00EA451D">
              <w:rPr>
                <w:sz w:val="16"/>
                <w:szCs w:val="16"/>
              </w:rPr>
              <w:t>2 065,6</w:t>
            </w:r>
          </w:p>
        </w:tc>
        <w:tc>
          <w:tcPr>
            <w:tcW w:w="513" w:type="pct"/>
            <w:shd w:val="clear" w:color="000000" w:fill="FFFFFF"/>
            <w:noWrap/>
            <w:hideMark/>
          </w:tcPr>
          <w:p w14:paraId="4178BD7C" w14:textId="77777777" w:rsidR="00EA451D" w:rsidRPr="00EA451D" w:rsidRDefault="00EA451D" w:rsidP="00EA451D">
            <w:pPr>
              <w:jc w:val="right"/>
              <w:rPr>
                <w:sz w:val="16"/>
                <w:szCs w:val="16"/>
              </w:rPr>
            </w:pPr>
            <w:r w:rsidRPr="00EA451D">
              <w:rPr>
                <w:sz w:val="16"/>
                <w:szCs w:val="16"/>
              </w:rPr>
              <w:t>2 063,7</w:t>
            </w:r>
          </w:p>
        </w:tc>
        <w:tc>
          <w:tcPr>
            <w:tcW w:w="539" w:type="pct"/>
            <w:shd w:val="clear" w:color="000000" w:fill="FFFFFF"/>
            <w:noWrap/>
            <w:hideMark/>
          </w:tcPr>
          <w:p w14:paraId="500A1830" w14:textId="77777777" w:rsidR="00EA451D" w:rsidRPr="00EA451D" w:rsidRDefault="00EA451D" w:rsidP="00EA451D">
            <w:pPr>
              <w:jc w:val="right"/>
              <w:rPr>
                <w:sz w:val="16"/>
                <w:szCs w:val="16"/>
              </w:rPr>
            </w:pPr>
            <w:r w:rsidRPr="00EA451D">
              <w:rPr>
                <w:sz w:val="16"/>
                <w:szCs w:val="16"/>
              </w:rPr>
              <w:t>2 090,5</w:t>
            </w:r>
          </w:p>
        </w:tc>
      </w:tr>
      <w:tr w:rsidR="00044B69" w:rsidRPr="00EA451D" w14:paraId="34DEBF7D" w14:textId="77777777" w:rsidTr="00912CF1">
        <w:trPr>
          <w:trHeight w:val="2025"/>
        </w:trPr>
        <w:tc>
          <w:tcPr>
            <w:tcW w:w="1486" w:type="pct"/>
            <w:shd w:val="clear" w:color="000000" w:fill="FFFFFF"/>
            <w:hideMark/>
          </w:tcPr>
          <w:p w14:paraId="1D9258E2" w14:textId="77777777" w:rsidR="00EA451D" w:rsidRPr="00EA451D" w:rsidRDefault="00EA451D" w:rsidP="00EA451D">
            <w:pPr>
              <w:rPr>
                <w:sz w:val="16"/>
                <w:szCs w:val="16"/>
              </w:rPr>
            </w:pPr>
            <w:r w:rsidRPr="00EA451D">
              <w:rPr>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6" w:type="pct"/>
            <w:shd w:val="clear" w:color="000000" w:fill="FFFFFF"/>
            <w:noWrap/>
            <w:hideMark/>
          </w:tcPr>
          <w:p w14:paraId="1268951F"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12D7085"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5742893D"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E97CAB8"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1048BB5B" w14:textId="77777777" w:rsidR="00EA451D" w:rsidRPr="00EA451D" w:rsidRDefault="00EA451D" w:rsidP="00EA451D">
            <w:pPr>
              <w:rPr>
                <w:sz w:val="16"/>
                <w:szCs w:val="16"/>
              </w:rPr>
            </w:pPr>
            <w:r w:rsidRPr="00EA451D">
              <w:rPr>
                <w:sz w:val="16"/>
                <w:szCs w:val="16"/>
              </w:rPr>
              <w:t>Ю</w:t>
            </w:r>
            <w:proofErr w:type="gramStart"/>
            <w:r w:rsidRPr="00EA451D">
              <w:rPr>
                <w:sz w:val="16"/>
                <w:szCs w:val="16"/>
              </w:rPr>
              <w:t>6</w:t>
            </w:r>
            <w:proofErr w:type="gramEnd"/>
          </w:p>
        </w:tc>
        <w:tc>
          <w:tcPr>
            <w:tcW w:w="370" w:type="pct"/>
            <w:shd w:val="clear" w:color="000000" w:fill="FFFFFF"/>
            <w:noWrap/>
            <w:hideMark/>
          </w:tcPr>
          <w:p w14:paraId="5148429D" w14:textId="77777777" w:rsidR="00EA451D" w:rsidRPr="00EA451D" w:rsidRDefault="00EA451D" w:rsidP="00EA451D">
            <w:pPr>
              <w:rPr>
                <w:sz w:val="16"/>
                <w:szCs w:val="16"/>
              </w:rPr>
            </w:pPr>
            <w:r w:rsidRPr="00EA451D">
              <w:rPr>
                <w:sz w:val="16"/>
                <w:szCs w:val="16"/>
              </w:rPr>
              <w:t>53030</w:t>
            </w:r>
          </w:p>
        </w:tc>
        <w:tc>
          <w:tcPr>
            <w:tcW w:w="237" w:type="pct"/>
            <w:shd w:val="clear" w:color="000000" w:fill="FFFFFF"/>
            <w:noWrap/>
            <w:hideMark/>
          </w:tcPr>
          <w:p w14:paraId="5C304F7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46628B4" w14:textId="77777777" w:rsidR="00EA451D" w:rsidRPr="00EA451D" w:rsidRDefault="00EA451D" w:rsidP="00EA451D">
            <w:pPr>
              <w:jc w:val="right"/>
              <w:rPr>
                <w:sz w:val="16"/>
                <w:szCs w:val="16"/>
              </w:rPr>
            </w:pPr>
            <w:r w:rsidRPr="00EA451D">
              <w:rPr>
                <w:sz w:val="16"/>
                <w:szCs w:val="16"/>
              </w:rPr>
              <w:t>24 414,9</w:t>
            </w:r>
          </w:p>
        </w:tc>
        <w:tc>
          <w:tcPr>
            <w:tcW w:w="513" w:type="pct"/>
            <w:shd w:val="clear" w:color="000000" w:fill="FFFFFF"/>
            <w:noWrap/>
            <w:hideMark/>
          </w:tcPr>
          <w:p w14:paraId="1E34675F" w14:textId="77777777" w:rsidR="00EA451D" w:rsidRPr="00EA451D" w:rsidRDefault="00EA451D" w:rsidP="00EA451D">
            <w:pPr>
              <w:jc w:val="right"/>
              <w:rPr>
                <w:sz w:val="16"/>
                <w:szCs w:val="16"/>
              </w:rPr>
            </w:pPr>
            <w:r w:rsidRPr="00EA451D">
              <w:rPr>
                <w:sz w:val="16"/>
                <w:szCs w:val="16"/>
              </w:rPr>
              <w:t>24 165,5</w:t>
            </w:r>
          </w:p>
        </w:tc>
        <w:tc>
          <w:tcPr>
            <w:tcW w:w="539" w:type="pct"/>
            <w:shd w:val="clear" w:color="000000" w:fill="FFFFFF"/>
            <w:noWrap/>
            <w:hideMark/>
          </w:tcPr>
          <w:p w14:paraId="5B6E6327" w14:textId="77777777" w:rsidR="00EA451D" w:rsidRPr="00EA451D" w:rsidRDefault="00EA451D" w:rsidP="00EA451D">
            <w:pPr>
              <w:jc w:val="right"/>
              <w:rPr>
                <w:sz w:val="16"/>
                <w:szCs w:val="16"/>
              </w:rPr>
            </w:pPr>
            <w:r w:rsidRPr="00EA451D">
              <w:rPr>
                <w:sz w:val="16"/>
                <w:szCs w:val="16"/>
              </w:rPr>
              <w:t>23 779,9</w:t>
            </w:r>
          </w:p>
        </w:tc>
      </w:tr>
      <w:tr w:rsidR="00044B69" w:rsidRPr="00EA451D" w14:paraId="54467ED6" w14:textId="77777777" w:rsidTr="00912CF1">
        <w:trPr>
          <w:trHeight w:val="675"/>
        </w:trPr>
        <w:tc>
          <w:tcPr>
            <w:tcW w:w="1486" w:type="pct"/>
            <w:shd w:val="clear" w:color="000000" w:fill="FFFFFF"/>
            <w:hideMark/>
          </w:tcPr>
          <w:p w14:paraId="6064DC99"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186FD0A5"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4A41579"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75D87A07"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CCE4BCB"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613E57ED" w14:textId="77777777" w:rsidR="00EA451D" w:rsidRPr="00EA451D" w:rsidRDefault="00EA451D" w:rsidP="00EA451D">
            <w:pPr>
              <w:rPr>
                <w:sz w:val="16"/>
                <w:szCs w:val="16"/>
              </w:rPr>
            </w:pPr>
            <w:r w:rsidRPr="00EA451D">
              <w:rPr>
                <w:sz w:val="16"/>
                <w:szCs w:val="16"/>
              </w:rPr>
              <w:t>Ю</w:t>
            </w:r>
            <w:proofErr w:type="gramStart"/>
            <w:r w:rsidRPr="00EA451D">
              <w:rPr>
                <w:sz w:val="16"/>
                <w:szCs w:val="16"/>
              </w:rPr>
              <w:t>6</w:t>
            </w:r>
            <w:proofErr w:type="gramEnd"/>
          </w:p>
        </w:tc>
        <w:tc>
          <w:tcPr>
            <w:tcW w:w="370" w:type="pct"/>
            <w:shd w:val="clear" w:color="000000" w:fill="FFFFFF"/>
            <w:noWrap/>
            <w:hideMark/>
          </w:tcPr>
          <w:p w14:paraId="2FC00D3E" w14:textId="77777777" w:rsidR="00EA451D" w:rsidRPr="00EA451D" w:rsidRDefault="00EA451D" w:rsidP="00EA451D">
            <w:pPr>
              <w:rPr>
                <w:sz w:val="16"/>
                <w:szCs w:val="16"/>
              </w:rPr>
            </w:pPr>
            <w:r w:rsidRPr="00EA451D">
              <w:rPr>
                <w:sz w:val="16"/>
                <w:szCs w:val="16"/>
              </w:rPr>
              <w:t>53030</w:t>
            </w:r>
          </w:p>
        </w:tc>
        <w:tc>
          <w:tcPr>
            <w:tcW w:w="237" w:type="pct"/>
            <w:shd w:val="clear" w:color="000000" w:fill="FFFFFF"/>
            <w:noWrap/>
            <w:hideMark/>
          </w:tcPr>
          <w:p w14:paraId="75C8DDCF"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35F249AF" w14:textId="77777777" w:rsidR="00EA451D" w:rsidRPr="00EA451D" w:rsidRDefault="00EA451D" w:rsidP="00EA451D">
            <w:pPr>
              <w:jc w:val="right"/>
              <w:rPr>
                <w:sz w:val="16"/>
                <w:szCs w:val="16"/>
              </w:rPr>
            </w:pPr>
            <w:r w:rsidRPr="00EA451D">
              <w:rPr>
                <w:sz w:val="16"/>
                <w:szCs w:val="16"/>
              </w:rPr>
              <w:t>24 414,9</w:t>
            </w:r>
          </w:p>
        </w:tc>
        <w:tc>
          <w:tcPr>
            <w:tcW w:w="513" w:type="pct"/>
            <w:shd w:val="clear" w:color="000000" w:fill="FFFFFF"/>
            <w:noWrap/>
            <w:hideMark/>
          </w:tcPr>
          <w:p w14:paraId="2B017F3D" w14:textId="77777777" w:rsidR="00EA451D" w:rsidRPr="00EA451D" w:rsidRDefault="00EA451D" w:rsidP="00EA451D">
            <w:pPr>
              <w:jc w:val="right"/>
              <w:rPr>
                <w:sz w:val="16"/>
                <w:szCs w:val="16"/>
              </w:rPr>
            </w:pPr>
            <w:r w:rsidRPr="00EA451D">
              <w:rPr>
                <w:sz w:val="16"/>
                <w:szCs w:val="16"/>
              </w:rPr>
              <w:t>24 165,5</w:t>
            </w:r>
          </w:p>
        </w:tc>
        <w:tc>
          <w:tcPr>
            <w:tcW w:w="539" w:type="pct"/>
            <w:shd w:val="clear" w:color="000000" w:fill="FFFFFF"/>
            <w:noWrap/>
            <w:hideMark/>
          </w:tcPr>
          <w:p w14:paraId="737B17A1" w14:textId="77777777" w:rsidR="00EA451D" w:rsidRPr="00EA451D" w:rsidRDefault="00EA451D" w:rsidP="00EA451D">
            <w:pPr>
              <w:jc w:val="right"/>
              <w:rPr>
                <w:sz w:val="16"/>
                <w:szCs w:val="16"/>
              </w:rPr>
            </w:pPr>
            <w:r w:rsidRPr="00EA451D">
              <w:rPr>
                <w:sz w:val="16"/>
                <w:szCs w:val="16"/>
              </w:rPr>
              <w:t>23 779,9</w:t>
            </w:r>
          </w:p>
        </w:tc>
      </w:tr>
      <w:tr w:rsidR="00044B69" w:rsidRPr="00EA451D" w14:paraId="71400C54" w14:textId="77777777" w:rsidTr="00912CF1">
        <w:trPr>
          <w:trHeight w:val="255"/>
        </w:trPr>
        <w:tc>
          <w:tcPr>
            <w:tcW w:w="1486" w:type="pct"/>
            <w:shd w:val="clear" w:color="000000" w:fill="FFFFFF"/>
            <w:hideMark/>
          </w:tcPr>
          <w:p w14:paraId="2F7CC19E"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601C9720"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3DE8077"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49F326E7"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10284550"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73F7B5EC" w14:textId="77777777" w:rsidR="00EA451D" w:rsidRPr="00EA451D" w:rsidRDefault="00EA451D" w:rsidP="00EA451D">
            <w:pPr>
              <w:rPr>
                <w:sz w:val="16"/>
                <w:szCs w:val="16"/>
              </w:rPr>
            </w:pPr>
            <w:r w:rsidRPr="00EA451D">
              <w:rPr>
                <w:sz w:val="16"/>
                <w:szCs w:val="16"/>
              </w:rPr>
              <w:t>Ю</w:t>
            </w:r>
            <w:proofErr w:type="gramStart"/>
            <w:r w:rsidRPr="00EA451D">
              <w:rPr>
                <w:sz w:val="16"/>
                <w:szCs w:val="16"/>
              </w:rPr>
              <w:t>6</w:t>
            </w:r>
            <w:proofErr w:type="gramEnd"/>
          </w:p>
        </w:tc>
        <w:tc>
          <w:tcPr>
            <w:tcW w:w="370" w:type="pct"/>
            <w:shd w:val="clear" w:color="000000" w:fill="FFFFFF"/>
            <w:noWrap/>
            <w:hideMark/>
          </w:tcPr>
          <w:p w14:paraId="010B10DB" w14:textId="77777777" w:rsidR="00EA451D" w:rsidRPr="00EA451D" w:rsidRDefault="00EA451D" w:rsidP="00EA451D">
            <w:pPr>
              <w:rPr>
                <w:sz w:val="16"/>
                <w:szCs w:val="16"/>
              </w:rPr>
            </w:pPr>
            <w:r w:rsidRPr="00EA451D">
              <w:rPr>
                <w:sz w:val="16"/>
                <w:szCs w:val="16"/>
              </w:rPr>
              <w:t>53030</w:t>
            </w:r>
          </w:p>
        </w:tc>
        <w:tc>
          <w:tcPr>
            <w:tcW w:w="237" w:type="pct"/>
            <w:shd w:val="clear" w:color="000000" w:fill="FFFFFF"/>
            <w:noWrap/>
            <w:hideMark/>
          </w:tcPr>
          <w:p w14:paraId="20924740"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26C423BE" w14:textId="77777777" w:rsidR="00EA451D" w:rsidRPr="00EA451D" w:rsidRDefault="00EA451D" w:rsidP="00EA451D">
            <w:pPr>
              <w:jc w:val="right"/>
              <w:rPr>
                <w:sz w:val="16"/>
                <w:szCs w:val="16"/>
              </w:rPr>
            </w:pPr>
            <w:r w:rsidRPr="00EA451D">
              <w:rPr>
                <w:sz w:val="16"/>
                <w:szCs w:val="16"/>
              </w:rPr>
              <w:t>24 414,9</w:t>
            </w:r>
          </w:p>
        </w:tc>
        <w:tc>
          <w:tcPr>
            <w:tcW w:w="513" w:type="pct"/>
            <w:shd w:val="clear" w:color="000000" w:fill="FFFFFF"/>
            <w:noWrap/>
            <w:hideMark/>
          </w:tcPr>
          <w:p w14:paraId="4D9BE58F" w14:textId="77777777" w:rsidR="00EA451D" w:rsidRPr="00EA451D" w:rsidRDefault="00EA451D" w:rsidP="00EA451D">
            <w:pPr>
              <w:jc w:val="right"/>
              <w:rPr>
                <w:sz w:val="16"/>
                <w:szCs w:val="16"/>
              </w:rPr>
            </w:pPr>
            <w:r w:rsidRPr="00EA451D">
              <w:rPr>
                <w:sz w:val="16"/>
                <w:szCs w:val="16"/>
              </w:rPr>
              <w:t>24 165,5</w:t>
            </w:r>
          </w:p>
        </w:tc>
        <w:tc>
          <w:tcPr>
            <w:tcW w:w="539" w:type="pct"/>
            <w:shd w:val="clear" w:color="000000" w:fill="FFFFFF"/>
            <w:noWrap/>
            <w:hideMark/>
          </w:tcPr>
          <w:p w14:paraId="70C2839D" w14:textId="77777777" w:rsidR="00EA451D" w:rsidRPr="00EA451D" w:rsidRDefault="00EA451D" w:rsidP="00EA451D">
            <w:pPr>
              <w:jc w:val="right"/>
              <w:rPr>
                <w:sz w:val="16"/>
                <w:szCs w:val="16"/>
              </w:rPr>
            </w:pPr>
            <w:r w:rsidRPr="00EA451D">
              <w:rPr>
                <w:sz w:val="16"/>
                <w:szCs w:val="16"/>
              </w:rPr>
              <w:t>23 779,9</w:t>
            </w:r>
          </w:p>
        </w:tc>
      </w:tr>
      <w:tr w:rsidR="00044B69" w:rsidRPr="00EA451D" w14:paraId="01FFA34D" w14:textId="77777777" w:rsidTr="00912CF1">
        <w:trPr>
          <w:trHeight w:val="675"/>
        </w:trPr>
        <w:tc>
          <w:tcPr>
            <w:tcW w:w="1486" w:type="pct"/>
            <w:shd w:val="clear" w:color="000000" w:fill="FFFFFF"/>
            <w:hideMark/>
          </w:tcPr>
          <w:p w14:paraId="4125DABE" w14:textId="77777777" w:rsidR="00EA451D" w:rsidRPr="00EA451D" w:rsidRDefault="00EA451D" w:rsidP="00EA451D">
            <w:pPr>
              <w:rPr>
                <w:sz w:val="16"/>
                <w:szCs w:val="16"/>
              </w:rPr>
            </w:pPr>
            <w:r w:rsidRPr="00EA451D">
              <w:rPr>
                <w:sz w:val="16"/>
                <w:szCs w:val="16"/>
              </w:rPr>
              <w:t xml:space="preserve">Подпрограмма "Выявление и поддержка одаренных детей и молодежи в </w:t>
            </w:r>
            <w:proofErr w:type="spellStart"/>
            <w:r w:rsidRPr="00EA451D">
              <w:rPr>
                <w:sz w:val="16"/>
                <w:szCs w:val="16"/>
              </w:rPr>
              <w:t>Чамзинском</w:t>
            </w:r>
            <w:proofErr w:type="spellEnd"/>
            <w:r w:rsidRPr="00EA451D">
              <w:rPr>
                <w:sz w:val="16"/>
                <w:szCs w:val="16"/>
              </w:rPr>
              <w:t xml:space="preserve"> муниципальном районе" </w:t>
            </w:r>
          </w:p>
        </w:tc>
        <w:tc>
          <w:tcPr>
            <w:tcW w:w="206" w:type="pct"/>
            <w:shd w:val="clear" w:color="000000" w:fill="FFFFFF"/>
            <w:noWrap/>
            <w:hideMark/>
          </w:tcPr>
          <w:p w14:paraId="644577F9"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8187A33"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E14E233"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4236990A" w14:textId="77777777" w:rsidR="00EA451D" w:rsidRPr="00EA451D" w:rsidRDefault="00EA451D" w:rsidP="00EA451D">
            <w:pPr>
              <w:rPr>
                <w:sz w:val="16"/>
                <w:szCs w:val="16"/>
              </w:rPr>
            </w:pPr>
            <w:r w:rsidRPr="00EA451D">
              <w:rPr>
                <w:sz w:val="16"/>
                <w:szCs w:val="16"/>
              </w:rPr>
              <w:t xml:space="preserve">4 </w:t>
            </w:r>
          </w:p>
        </w:tc>
        <w:tc>
          <w:tcPr>
            <w:tcW w:w="233" w:type="pct"/>
            <w:shd w:val="clear" w:color="000000" w:fill="FFFFFF"/>
            <w:noWrap/>
            <w:hideMark/>
          </w:tcPr>
          <w:p w14:paraId="4399FEA8"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05CB4DB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370774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C9C17C2" w14:textId="77777777" w:rsidR="00EA451D" w:rsidRPr="00EA451D" w:rsidRDefault="00EA451D" w:rsidP="00EA451D">
            <w:pPr>
              <w:jc w:val="right"/>
              <w:rPr>
                <w:sz w:val="16"/>
                <w:szCs w:val="16"/>
              </w:rPr>
            </w:pPr>
            <w:r w:rsidRPr="00EA451D">
              <w:rPr>
                <w:sz w:val="16"/>
                <w:szCs w:val="16"/>
              </w:rPr>
              <w:t>88,5</w:t>
            </w:r>
          </w:p>
        </w:tc>
        <w:tc>
          <w:tcPr>
            <w:tcW w:w="513" w:type="pct"/>
            <w:shd w:val="clear" w:color="000000" w:fill="FFFFFF"/>
            <w:noWrap/>
            <w:hideMark/>
          </w:tcPr>
          <w:p w14:paraId="3B486630" w14:textId="77777777" w:rsidR="00EA451D" w:rsidRPr="00EA451D" w:rsidRDefault="00EA451D" w:rsidP="00EA451D">
            <w:pPr>
              <w:jc w:val="right"/>
              <w:rPr>
                <w:sz w:val="16"/>
                <w:szCs w:val="16"/>
              </w:rPr>
            </w:pPr>
            <w:r w:rsidRPr="00EA451D">
              <w:rPr>
                <w:sz w:val="16"/>
                <w:szCs w:val="16"/>
              </w:rPr>
              <w:t>88,5</w:t>
            </w:r>
          </w:p>
        </w:tc>
        <w:tc>
          <w:tcPr>
            <w:tcW w:w="539" w:type="pct"/>
            <w:shd w:val="clear" w:color="000000" w:fill="FFFFFF"/>
            <w:noWrap/>
            <w:hideMark/>
          </w:tcPr>
          <w:p w14:paraId="63850AE3" w14:textId="77777777" w:rsidR="00EA451D" w:rsidRPr="00EA451D" w:rsidRDefault="00EA451D" w:rsidP="00EA451D">
            <w:pPr>
              <w:jc w:val="right"/>
              <w:rPr>
                <w:sz w:val="16"/>
                <w:szCs w:val="16"/>
              </w:rPr>
            </w:pPr>
            <w:r w:rsidRPr="00EA451D">
              <w:rPr>
                <w:sz w:val="16"/>
                <w:szCs w:val="16"/>
              </w:rPr>
              <w:t>88,5</w:t>
            </w:r>
          </w:p>
        </w:tc>
      </w:tr>
      <w:tr w:rsidR="00044B69" w:rsidRPr="00EA451D" w14:paraId="69989DB2" w14:textId="77777777" w:rsidTr="00912CF1">
        <w:trPr>
          <w:trHeight w:val="450"/>
        </w:trPr>
        <w:tc>
          <w:tcPr>
            <w:tcW w:w="1486" w:type="pct"/>
            <w:shd w:val="clear" w:color="000000" w:fill="FFFFFF"/>
            <w:hideMark/>
          </w:tcPr>
          <w:p w14:paraId="4728659D" w14:textId="77777777" w:rsidR="00EA451D" w:rsidRPr="00EA451D" w:rsidRDefault="00EA451D" w:rsidP="00EA451D">
            <w:pPr>
              <w:jc w:val="both"/>
              <w:rPr>
                <w:sz w:val="16"/>
                <w:szCs w:val="16"/>
              </w:rPr>
            </w:pPr>
            <w:r w:rsidRPr="00EA451D">
              <w:rPr>
                <w:sz w:val="16"/>
                <w:szCs w:val="16"/>
              </w:rPr>
              <w:t>Основное мероприятие "Выявление и поддержка одаренных детей и молодежи"</w:t>
            </w:r>
          </w:p>
        </w:tc>
        <w:tc>
          <w:tcPr>
            <w:tcW w:w="206" w:type="pct"/>
            <w:shd w:val="clear" w:color="000000" w:fill="FFFFFF"/>
            <w:noWrap/>
            <w:hideMark/>
          </w:tcPr>
          <w:p w14:paraId="73CF0B0E"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8E812D1"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2A26CA26"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D25CEB3" w14:textId="77777777" w:rsidR="00EA451D" w:rsidRPr="00EA451D" w:rsidRDefault="00EA451D" w:rsidP="00EA451D">
            <w:pPr>
              <w:rPr>
                <w:sz w:val="16"/>
                <w:szCs w:val="16"/>
              </w:rPr>
            </w:pPr>
            <w:r w:rsidRPr="00EA451D">
              <w:rPr>
                <w:sz w:val="16"/>
                <w:szCs w:val="16"/>
              </w:rPr>
              <w:t xml:space="preserve">4 </w:t>
            </w:r>
          </w:p>
        </w:tc>
        <w:tc>
          <w:tcPr>
            <w:tcW w:w="233" w:type="pct"/>
            <w:shd w:val="clear" w:color="000000" w:fill="FFFFFF"/>
            <w:noWrap/>
            <w:hideMark/>
          </w:tcPr>
          <w:p w14:paraId="1E777A07"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68911F94"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275641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C8D4203" w14:textId="77777777" w:rsidR="00EA451D" w:rsidRPr="00EA451D" w:rsidRDefault="00EA451D" w:rsidP="00EA451D">
            <w:pPr>
              <w:jc w:val="right"/>
              <w:rPr>
                <w:sz w:val="16"/>
                <w:szCs w:val="16"/>
              </w:rPr>
            </w:pPr>
            <w:r w:rsidRPr="00EA451D">
              <w:rPr>
                <w:sz w:val="16"/>
                <w:szCs w:val="16"/>
              </w:rPr>
              <w:t>88,5</w:t>
            </w:r>
          </w:p>
        </w:tc>
        <w:tc>
          <w:tcPr>
            <w:tcW w:w="513" w:type="pct"/>
            <w:shd w:val="clear" w:color="000000" w:fill="FFFFFF"/>
            <w:noWrap/>
            <w:hideMark/>
          </w:tcPr>
          <w:p w14:paraId="222A3267" w14:textId="77777777" w:rsidR="00EA451D" w:rsidRPr="00EA451D" w:rsidRDefault="00EA451D" w:rsidP="00EA451D">
            <w:pPr>
              <w:jc w:val="right"/>
              <w:rPr>
                <w:sz w:val="16"/>
                <w:szCs w:val="16"/>
              </w:rPr>
            </w:pPr>
            <w:r w:rsidRPr="00EA451D">
              <w:rPr>
                <w:sz w:val="16"/>
                <w:szCs w:val="16"/>
              </w:rPr>
              <w:t>88,5</w:t>
            </w:r>
          </w:p>
        </w:tc>
        <w:tc>
          <w:tcPr>
            <w:tcW w:w="539" w:type="pct"/>
            <w:shd w:val="clear" w:color="000000" w:fill="FFFFFF"/>
            <w:noWrap/>
            <w:hideMark/>
          </w:tcPr>
          <w:p w14:paraId="47DC4D91" w14:textId="77777777" w:rsidR="00EA451D" w:rsidRPr="00EA451D" w:rsidRDefault="00EA451D" w:rsidP="00EA451D">
            <w:pPr>
              <w:jc w:val="right"/>
              <w:rPr>
                <w:sz w:val="16"/>
                <w:szCs w:val="16"/>
              </w:rPr>
            </w:pPr>
            <w:r w:rsidRPr="00EA451D">
              <w:rPr>
                <w:sz w:val="16"/>
                <w:szCs w:val="16"/>
              </w:rPr>
              <w:t>88,5</w:t>
            </w:r>
          </w:p>
        </w:tc>
      </w:tr>
      <w:tr w:rsidR="00044B69" w:rsidRPr="00EA451D" w14:paraId="5FDD0F33" w14:textId="77777777" w:rsidTr="00912CF1">
        <w:trPr>
          <w:trHeight w:val="255"/>
        </w:trPr>
        <w:tc>
          <w:tcPr>
            <w:tcW w:w="1486" w:type="pct"/>
            <w:shd w:val="clear" w:color="000000" w:fill="FFFFFF"/>
            <w:hideMark/>
          </w:tcPr>
          <w:p w14:paraId="1EE6B6B1" w14:textId="77777777" w:rsidR="00EA451D" w:rsidRPr="00EA451D" w:rsidRDefault="00EA451D" w:rsidP="00EA451D">
            <w:pPr>
              <w:rPr>
                <w:sz w:val="16"/>
                <w:szCs w:val="16"/>
              </w:rPr>
            </w:pPr>
            <w:r w:rsidRPr="00EA451D">
              <w:rPr>
                <w:sz w:val="16"/>
                <w:szCs w:val="16"/>
              </w:rPr>
              <w:t>Мероприятия в области образования</w:t>
            </w:r>
          </w:p>
        </w:tc>
        <w:tc>
          <w:tcPr>
            <w:tcW w:w="206" w:type="pct"/>
            <w:shd w:val="clear" w:color="000000" w:fill="FFFFFF"/>
            <w:noWrap/>
            <w:hideMark/>
          </w:tcPr>
          <w:p w14:paraId="13FB75E7"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0E6CAFA"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2105AB2B"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71845BFF" w14:textId="77777777" w:rsidR="00EA451D" w:rsidRPr="00EA451D" w:rsidRDefault="00EA451D" w:rsidP="00EA451D">
            <w:pPr>
              <w:rPr>
                <w:sz w:val="16"/>
                <w:szCs w:val="16"/>
              </w:rPr>
            </w:pPr>
            <w:r w:rsidRPr="00EA451D">
              <w:rPr>
                <w:sz w:val="16"/>
                <w:szCs w:val="16"/>
              </w:rPr>
              <w:t>4</w:t>
            </w:r>
          </w:p>
        </w:tc>
        <w:tc>
          <w:tcPr>
            <w:tcW w:w="233" w:type="pct"/>
            <w:shd w:val="clear" w:color="000000" w:fill="FFFFFF"/>
            <w:noWrap/>
            <w:hideMark/>
          </w:tcPr>
          <w:p w14:paraId="7DCA3B7F"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52596CB3"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4BABE8B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D0B9E95" w14:textId="77777777" w:rsidR="00EA451D" w:rsidRPr="00EA451D" w:rsidRDefault="00EA451D" w:rsidP="00EA451D">
            <w:pPr>
              <w:jc w:val="right"/>
              <w:rPr>
                <w:sz w:val="16"/>
                <w:szCs w:val="16"/>
              </w:rPr>
            </w:pPr>
            <w:r w:rsidRPr="00EA451D">
              <w:rPr>
                <w:sz w:val="16"/>
                <w:szCs w:val="16"/>
              </w:rPr>
              <w:t>77,0</w:t>
            </w:r>
          </w:p>
        </w:tc>
        <w:tc>
          <w:tcPr>
            <w:tcW w:w="513" w:type="pct"/>
            <w:shd w:val="clear" w:color="000000" w:fill="FFFFFF"/>
            <w:noWrap/>
            <w:hideMark/>
          </w:tcPr>
          <w:p w14:paraId="61CF7565" w14:textId="77777777" w:rsidR="00EA451D" w:rsidRPr="00EA451D" w:rsidRDefault="00EA451D" w:rsidP="00EA451D">
            <w:pPr>
              <w:jc w:val="right"/>
              <w:rPr>
                <w:sz w:val="16"/>
                <w:szCs w:val="16"/>
              </w:rPr>
            </w:pPr>
            <w:r w:rsidRPr="00EA451D">
              <w:rPr>
                <w:sz w:val="16"/>
                <w:szCs w:val="16"/>
              </w:rPr>
              <w:t>77,0</w:t>
            </w:r>
          </w:p>
        </w:tc>
        <w:tc>
          <w:tcPr>
            <w:tcW w:w="539" w:type="pct"/>
            <w:shd w:val="clear" w:color="000000" w:fill="FFFFFF"/>
            <w:noWrap/>
            <w:hideMark/>
          </w:tcPr>
          <w:p w14:paraId="6ED79787" w14:textId="77777777" w:rsidR="00EA451D" w:rsidRPr="00EA451D" w:rsidRDefault="00EA451D" w:rsidP="00EA451D">
            <w:pPr>
              <w:jc w:val="right"/>
              <w:rPr>
                <w:sz w:val="16"/>
                <w:szCs w:val="16"/>
              </w:rPr>
            </w:pPr>
            <w:r w:rsidRPr="00EA451D">
              <w:rPr>
                <w:sz w:val="16"/>
                <w:szCs w:val="16"/>
              </w:rPr>
              <w:t>77,0</w:t>
            </w:r>
          </w:p>
        </w:tc>
      </w:tr>
      <w:tr w:rsidR="00044B69" w:rsidRPr="00EA451D" w14:paraId="738555CA" w14:textId="77777777" w:rsidTr="00912CF1">
        <w:trPr>
          <w:trHeight w:val="675"/>
        </w:trPr>
        <w:tc>
          <w:tcPr>
            <w:tcW w:w="1486" w:type="pct"/>
            <w:shd w:val="clear" w:color="000000" w:fill="FFFFFF"/>
            <w:hideMark/>
          </w:tcPr>
          <w:p w14:paraId="3E9D0CCA"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2A00857D"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10DD9A9"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B640CA6"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84617A5" w14:textId="77777777" w:rsidR="00EA451D" w:rsidRPr="00EA451D" w:rsidRDefault="00EA451D" w:rsidP="00EA451D">
            <w:pPr>
              <w:rPr>
                <w:sz w:val="16"/>
                <w:szCs w:val="16"/>
              </w:rPr>
            </w:pPr>
            <w:r w:rsidRPr="00EA451D">
              <w:rPr>
                <w:sz w:val="16"/>
                <w:szCs w:val="16"/>
              </w:rPr>
              <w:t>4</w:t>
            </w:r>
          </w:p>
        </w:tc>
        <w:tc>
          <w:tcPr>
            <w:tcW w:w="233" w:type="pct"/>
            <w:shd w:val="clear" w:color="000000" w:fill="FFFFFF"/>
            <w:noWrap/>
            <w:hideMark/>
          </w:tcPr>
          <w:p w14:paraId="0405D888"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6F5086BC"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7F4DD660"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68261948" w14:textId="77777777" w:rsidR="00EA451D" w:rsidRPr="00EA451D" w:rsidRDefault="00EA451D" w:rsidP="00EA451D">
            <w:pPr>
              <w:jc w:val="right"/>
              <w:rPr>
                <w:sz w:val="16"/>
                <w:szCs w:val="16"/>
              </w:rPr>
            </w:pPr>
            <w:r w:rsidRPr="00EA451D">
              <w:rPr>
                <w:sz w:val="16"/>
                <w:szCs w:val="16"/>
              </w:rPr>
              <w:t>77,0</w:t>
            </w:r>
          </w:p>
        </w:tc>
        <w:tc>
          <w:tcPr>
            <w:tcW w:w="513" w:type="pct"/>
            <w:shd w:val="clear" w:color="000000" w:fill="FFFFFF"/>
            <w:noWrap/>
            <w:hideMark/>
          </w:tcPr>
          <w:p w14:paraId="18A4DB77" w14:textId="77777777" w:rsidR="00EA451D" w:rsidRPr="00EA451D" w:rsidRDefault="00EA451D" w:rsidP="00EA451D">
            <w:pPr>
              <w:jc w:val="right"/>
              <w:rPr>
                <w:sz w:val="16"/>
                <w:szCs w:val="16"/>
              </w:rPr>
            </w:pPr>
            <w:r w:rsidRPr="00EA451D">
              <w:rPr>
                <w:sz w:val="16"/>
                <w:szCs w:val="16"/>
              </w:rPr>
              <w:t>77,0</w:t>
            </w:r>
          </w:p>
        </w:tc>
        <w:tc>
          <w:tcPr>
            <w:tcW w:w="539" w:type="pct"/>
            <w:shd w:val="clear" w:color="000000" w:fill="FFFFFF"/>
            <w:noWrap/>
            <w:hideMark/>
          </w:tcPr>
          <w:p w14:paraId="078424D3" w14:textId="77777777" w:rsidR="00EA451D" w:rsidRPr="00EA451D" w:rsidRDefault="00EA451D" w:rsidP="00EA451D">
            <w:pPr>
              <w:jc w:val="right"/>
              <w:rPr>
                <w:sz w:val="16"/>
                <w:szCs w:val="16"/>
              </w:rPr>
            </w:pPr>
            <w:r w:rsidRPr="00EA451D">
              <w:rPr>
                <w:sz w:val="16"/>
                <w:szCs w:val="16"/>
              </w:rPr>
              <w:t>77,0</w:t>
            </w:r>
          </w:p>
        </w:tc>
      </w:tr>
      <w:tr w:rsidR="00044B69" w:rsidRPr="00EA451D" w14:paraId="53D7B133" w14:textId="77777777" w:rsidTr="00912CF1">
        <w:trPr>
          <w:trHeight w:val="255"/>
        </w:trPr>
        <w:tc>
          <w:tcPr>
            <w:tcW w:w="1486" w:type="pct"/>
            <w:shd w:val="clear" w:color="000000" w:fill="FFFFFF"/>
            <w:hideMark/>
          </w:tcPr>
          <w:p w14:paraId="5D392DDA"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75A0ED9E"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9C8B60B"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63FC9059"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B3A83B1" w14:textId="77777777" w:rsidR="00EA451D" w:rsidRPr="00EA451D" w:rsidRDefault="00EA451D" w:rsidP="00EA451D">
            <w:pPr>
              <w:rPr>
                <w:sz w:val="16"/>
                <w:szCs w:val="16"/>
              </w:rPr>
            </w:pPr>
            <w:r w:rsidRPr="00EA451D">
              <w:rPr>
                <w:sz w:val="16"/>
                <w:szCs w:val="16"/>
              </w:rPr>
              <w:t>4</w:t>
            </w:r>
          </w:p>
        </w:tc>
        <w:tc>
          <w:tcPr>
            <w:tcW w:w="233" w:type="pct"/>
            <w:shd w:val="clear" w:color="000000" w:fill="FFFFFF"/>
            <w:noWrap/>
            <w:hideMark/>
          </w:tcPr>
          <w:p w14:paraId="3EDB0394"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3251C5B"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71BDB5DC"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15F69ADB" w14:textId="77777777" w:rsidR="00EA451D" w:rsidRPr="00EA451D" w:rsidRDefault="00EA451D" w:rsidP="00EA451D">
            <w:pPr>
              <w:jc w:val="right"/>
              <w:rPr>
                <w:sz w:val="16"/>
                <w:szCs w:val="16"/>
              </w:rPr>
            </w:pPr>
            <w:r w:rsidRPr="00EA451D">
              <w:rPr>
                <w:sz w:val="16"/>
                <w:szCs w:val="16"/>
              </w:rPr>
              <w:t>77,0</w:t>
            </w:r>
          </w:p>
        </w:tc>
        <w:tc>
          <w:tcPr>
            <w:tcW w:w="513" w:type="pct"/>
            <w:shd w:val="clear" w:color="000000" w:fill="FFFFFF"/>
            <w:noWrap/>
            <w:hideMark/>
          </w:tcPr>
          <w:p w14:paraId="309F869F" w14:textId="77777777" w:rsidR="00EA451D" w:rsidRPr="00EA451D" w:rsidRDefault="00EA451D" w:rsidP="00EA451D">
            <w:pPr>
              <w:jc w:val="right"/>
              <w:rPr>
                <w:sz w:val="16"/>
                <w:szCs w:val="16"/>
              </w:rPr>
            </w:pPr>
            <w:r w:rsidRPr="00EA451D">
              <w:rPr>
                <w:sz w:val="16"/>
                <w:szCs w:val="16"/>
              </w:rPr>
              <w:t>77,0</w:t>
            </w:r>
          </w:p>
        </w:tc>
        <w:tc>
          <w:tcPr>
            <w:tcW w:w="539" w:type="pct"/>
            <w:shd w:val="clear" w:color="000000" w:fill="FFFFFF"/>
            <w:noWrap/>
            <w:hideMark/>
          </w:tcPr>
          <w:p w14:paraId="72FC4B0A" w14:textId="77777777" w:rsidR="00EA451D" w:rsidRPr="00EA451D" w:rsidRDefault="00EA451D" w:rsidP="00EA451D">
            <w:pPr>
              <w:jc w:val="right"/>
              <w:rPr>
                <w:sz w:val="16"/>
                <w:szCs w:val="16"/>
              </w:rPr>
            </w:pPr>
            <w:r w:rsidRPr="00EA451D">
              <w:rPr>
                <w:sz w:val="16"/>
                <w:szCs w:val="16"/>
              </w:rPr>
              <w:t>77,0</w:t>
            </w:r>
          </w:p>
        </w:tc>
      </w:tr>
      <w:tr w:rsidR="00044B69" w:rsidRPr="00EA451D" w14:paraId="6F74BFE3" w14:textId="77777777" w:rsidTr="00912CF1">
        <w:trPr>
          <w:trHeight w:val="675"/>
        </w:trPr>
        <w:tc>
          <w:tcPr>
            <w:tcW w:w="1486" w:type="pct"/>
            <w:shd w:val="clear" w:color="000000" w:fill="FFFFFF"/>
            <w:hideMark/>
          </w:tcPr>
          <w:p w14:paraId="14B5C107" w14:textId="77777777" w:rsidR="00EA451D" w:rsidRPr="00EA451D" w:rsidRDefault="00EA451D" w:rsidP="00EA451D">
            <w:pPr>
              <w:rPr>
                <w:sz w:val="16"/>
                <w:szCs w:val="16"/>
              </w:rPr>
            </w:pPr>
            <w:r w:rsidRPr="00EA451D">
              <w:rPr>
                <w:sz w:val="16"/>
                <w:szCs w:val="16"/>
              </w:rPr>
              <w:t>Премия для поддержки талантливой и одаренной молодежи образовательных организаций</w:t>
            </w:r>
          </w:p>
        </w:tc>
        <w:tc>
          <w:tcPr>
            <w:tcW w:w="206" w:type="pct"/>
            <w:shd w:val="clear" w:color="000000" w:fill="FFFFFF"/>
            <w:noWrap/>
            <w:hideMark/>
          </w:tcPr>
          <w:p w14:paraId="1BBAF8AB"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EE28AC4"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03F26875"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59E0FAC" w14:textId="77777777" w:rsidR="00EA451D" w:rsidRPr="00EA451D" w:rsidRDefault="00EA451D" w:rsidP="00EA451D">
            <w:pPr>
              <w:rPr>
                <w:sz w:val="16"/>
                <w:szCs w:val="16"/>
              </w:rPr>
            </w:pPr>
            <w:r w:rsidRPr="00EA451D">
              <w:rPr>
                <w:sz w:val="16"/>
                <w:szCs w:val="16"/>
              </w:rPr>
              <w:t>4</w:t>
            </w:r>
          </w:p>
        </w:tc>
        <w:tc>
          <w:tcPr>
            <w:tcW w:w="233" w:type="pct"/>
            <w:shd w:val="clear" w:color="000000" w:fill="FFFFFF"/>
            <w:noWrap/>
            <w:hideMark/>
          </w:tcPr>
          <w:p w14:paraId="1BCBF1AF"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A0382E3" w14:textId="77777777" w:rsidR="00EA451D" w:rsidRPr="00EA451D" w:rsidRDefault="00EA451D" w:rsidP="00EA451D">
            <w:pPr>
              <w:rPr>
                <w:sz w:val="16"/>
                <w:szCs w:val="16"/>
              </w:rPr>
            </w:pPr>
            <w:r w:rsidRPr="00EA451D">
              <w:rPr>
                <w:sz w:val="16"/>
                <w:szCs w:val="16"/>
              </w:rPr>
              <w:t>42560</w:t>
            </w:r>
          </w:p>
        </w:tc>
        <w:tc>
          <w:tcPr>
            <w:tcW w:w="237" w:type="pct"/>
            <w:shd w:val="clear" w:color="000000" w:fill="FFFFFF"/>
            <w:noWrap/>
            <w:hideMark/>
          </w:tcPr>
          <w:p w14:paraId="73C1472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8D2C92E" w14:textId="77777777" w:rsidR="00EA451D" w:rsidRPr="00EA451D" w:rsidRDefault="00EA451D" w:rsidP="00EA451D">
            <w:pPr>
              <w:jc w:val="right"/>
              <w:rPr>
                <w:sz w:val="16"/>
                <w:szCs w:val="16"/>
              </w:rPr>
            </w:pPr>
            <w:r w:rsidRPr="00EA451D">
              <w:rPr>
                <w:sz w:val="16"/>
                <w:szCs w:val="16"/>
              </w:rPr>
              <w:t>11,5</w:t>
            </w:r>
          </w:p>
        </w:tc>
        <w:tc>
          <w:tcPr>
            <w:tcW w:w="513" w:type="pct"/>
            <w:shd w:val="clear" w:color="000000" w:fill="FFFFFF"/>
            <w:noWrap/>
            <w:hideMark/>
          </w:tcPr>
          <w:p w14:paraId="297CBDDB" w14:textId="77777777" w:rsidR="00EA451D" w:rsidRPr="00EA451D" w:rsidRDefault="00EA451D" w:rsidP="00EA451D">
            <w:pPr>
              <w:jc w:val="right"/>
              <w:rPr>
                <w:sz w:val="16"/>
                <w:szCs w:val="16"/>
              </w:rPr>
            </w:pPr>
            <w:r w:rsidRPr="00EA451D">
              <w:rPr>
                <w:sz w:val="16"/>
                <w:szCs w:val="16"/>
              </w:rPr>
              <w:t>11,5</w:t>
            </w:r>
          </w:p>
        </w:tc>
        <w:tc>
          <w:tcPr>
            <w:tcW w:w="539" w:type="pct"/>
            <w:shd w:val="clear" w:color="000000" w:fill="FFFFFF"/>
            <w:noWrap/>
            <w:hideMark/>
          </w:tcPr>
          <w:p w14:paraId="318C53B9" w14:textId="77777777" w:rsidR="00EA451D" w:rsidRPr="00EA451D" w:rsidRDefault="00EA451D" w:rsidP="00EA451D">
            <w:pPr>
              <w:jc w:val="right"/>
              <w:rPr>
                <w:sz w:val="16"/>
                <w:szCs w:val="16"/>
              </w:rPr>
            </w:pPr>
            <w:r w:rsidRPr="00EA451D">
              <w:rPr>
                <w:sz w:val="16"/>
                <w:szCs w:val="16"/>
              </w:rPr>
              <w:t>11,5</w:t>
            </w:r>
          </w:p>
        </w:tc>
      </w:tr>
      <w:tr w:rsidR="00044B69" w:rsidRPr="00EA451D" w14:paraId="6B36CA85" w14:textId="77777777" w:rsidTr="00912CF1">
        <w:trPr>
          <w:trHeight w:val="555"/>
        </w:trPr>
        <w:tc>
          <w:tcPr>
            <w:tcW w:w="1486" w:type="pct"/>
            <w:shd w:val="clear" w:color="000000" w:fill="FFFFFF"/>
            <w:hideMark/>
          </w:tcPr>
          <w:p w14:paraId="6CF265F1" w14:textId="77777777" w:rsidR="00EA451D" w:rsidRPr="00EA451D" w:rsidRDefault="00EA451D" w:rsidP="00EA451D">
            <w:pPr>
              <w:rPr>
                <w:sz w:val="16"/>
                <w:szCs w:val="16"/>
              </w:rPr>
            </w:pPr>
            <w:r w:rsidRPr="00EA451D">
              <w:rPr>
                <w:sz w:val="16"/>
                <w:szCs w:val="16"/>
              </w:rPr>
              <w:t>Социальное обеспечение и иные выплаты населению</w:t>
            </w:r>
          </w:p>
        </w:tc>
        <w:tc>
          <w:tcPr>
            <w:tcW w:w="206" w:type="pct"/>
            <w:shd w:val="clear" w:color="000000" w:fill="FFFFFF"/>
            <w:noWrap/>
            <w:hideMark/>
          </w:tcPr>
          <w:p w14:paraId="2A3DBFC5"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DF2ADBA"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01FF8527"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42A3CEB5" w14:textId="77777777" w:rsidR="00EA451D" w:rsidRPr="00EA451D" w:rsidRDefault="00EA451D" w:rsidP="00EA451D">
            <w:pPr>
              <w:rPr>
                <w:sz w:val="16"/>
                <w:szCs w:val="16"/>
              </w:rPr>
            </w:pPr>
            <w:r w:rsidRPr="00EA451D">
              <w:rPr>
                <w:sz w:val="16"/>
                <w:szCs w:val="16"/>
              </w:rPr>
              <w:t>4</w:t>
            </w:r>
          </w:p>
        </w:tc>
        <w:tc>
          <w:tcPr>
            <w:tcW w:w="233" w:type="pct"/>
            <w:shd w:val="clear" w:color="000000" w:fill="FFFFFF"/>
            <w:noWrap/>
            <w:hideMark/>
          </w:tcPr>
          <w:p w14:paraId="213DCFAC"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5B54C2C3" w14:textId="77777777" w:rsidR="00EA451D" w:rsidRPr="00EA451D" w:rsidRDefault="00EA451D" w:rsidP="00EA451D">
            <w:pPr>
              <w:rPr>
                <w:sz w:val="16"/>
                <w:szCs w:val="16"/>
              </w:rPr>
            </w:pPr>
            <w:r w:rsidRPr="00EA451D">
              <w:rPr>
                <w:sz w:val="16"/>
                <w:szCs w:val="16"/>
              </w:rPr>
              <w:t>42560</w:t>
            </w:r>
          </w:p>
        </w:tc>
        <w:tc>
          <w:tcPr>
            <w:tcW w:w="237" w:type="pct"/>
            <w:shd w:val="clear" w:color="000000" w:fill="FFFFFF"/>
            <w:noWrap/>
            <w:hideMark/>
          </w:tcPr>
          <w:p w14:paraId="5DC0A567" w14:textId="77777777" w:rsidR="00EA451D" w:rsidRPr="00EA451D" w:rsidRDefault="00EA451D" w:rsidP="00EA451D">
            <w:pPr>
              <w:rPr>
                <w:sz w:val="16"/>
                <w:szCs w:val="16"/>
              </w:rPr>
            </w:pPr>
            <w:r w:rsidRPr="00EA451D">
              <w:rPr>
                <w:sz w:val="16"/>
                <w:szCs w:val="16"/>
              </w:rPr>
              <w:t>300</w:t>
            </w:r>
          </w:p>
        </w:tc>
        <w:tc>
          <w:tcPr>
            <w:tcW w:w="809" w:type="pct"/>
            <w:shd w:val="clear" w:color="000000" w:fill="FFFFFF"/>
            <w:noWrap/>
            <w:hideMark/>
          </w:tcPr>
          <w:p w14:paraId="42965635" w14:textId="77777777" w:rsidR="00EA451D" w:rsidRPr="00EA451D" w:rsidRDefault="00EA451D" w:rsidP="00EA451D">
            <w:pPr>
              <w:jc w:val="right"/>
              <w:rPr>
                <w:sz w:val="16"/>
                <w:szCs w:val="16"/>
              </w:rPr>
            </w:pPr>
            <w:r w:rsidRPr="00EA451D">
              <w:rPr>
                <w:sz w:val="16"/>
                <w:szCs w:val="16"/>
              </w:rPr>
              <w:t>11,5</w:t>
            </w:r>
          </w:p>
        </w:tc>
        <w:tc>
          <w:tcPr>
            <w:tcW w:w="513" w:type="pct"/>
            <w:shd w:val="clear" w:color="000000" w:fill="FFFFFF"/>
            <w:noWrap/>
            <w:hideMark/>
          </w:tcPr>
          <w:p w14:paraId="1C75F76A" w14:textId="77777777" w:rsidR="00EA451D" w:rsidRPr="00EA451D" w:rsidRDefault="00EA451D" w:rsidP="00EA451D">
            <w:pPr>
              <w:jc w:val="right"/>
              <w:rPr>
                <w:sz w:val="16"/>
                <w:szCs w:val="16"/>
              </w:rPr>
            </w:pPr>
            <w:r w:rsidRPr="00EA451D">
              <w:rPr>
                <w:sz w:val="16"/>
                <w:szCs w:val="16"/>
              </w:rPr>
              <w:t>11,5</w:t>
            </w:r>
          </w:p>
        </w:tc>
        <w:tc>
          <w:tcPr>
            <w:tcW w:w="539" w:type="pct"/>
            <w:shd w:val="clear" w:color="000000" w:fill="FFFFFF"/>
            <w:noWrap/>
            <w:hideMark/>
          </w:tcPr>
          <w:p w14:paraId="74A14DE9" w14:textId="77777777" w:rsidR="00EA451D" w:rsidRPr="00EA451D" w:rsidRDefault="00EA451D" w:rsidP="00EA451D">
            <w:pPr>
              <w:jc w:val="right"/>
              <w:rPr>
                <w:sz w:val="16"/>
                <w:szCs w:val="16"/>
              </w:rPr>
            </w:pPr>
            <w:r w:rsidRPr="00EA451D">
              <w:rPr>
                <w:sz w:val="16"/>
                <w:szCs w:val="16"/>
              </w:rPr>
              <w:t>11,5</w:t>
            </w:r>
          </w:p>
        </w:tc>
      </w:tr>
      <w:tr w:rsidR="00044B69" w:rsidRPr="00EA451D" w14:paraId="2DB7B66E" w14:textId="77777777" w:rsidTr="00912CF1">
        <w:trPr>
          <w:trHeight w:val="255"/>
        </w:trPr>
        <w:tc>
          <w:tcPr>
            <w:tcW w:w="1486" w:type="pct"/>
            <w:shd w:val="clear" w:color="000000" w:fill="FFFFFF"/>
            <w:hideMark/>
          </w:tcPr>
          <w:p w14:paraId="3004394B" w14:textId="77777777" w:rsidR="00EA451D" w:rsidRPr="00EA451D" w:rsidRDefault="00EA451D" w:rsidP="00EA451D">
            <w:pPr>
              <w:rPr>
                <w:sz w:val="16"/>
                <w:szCs w:val="16"/>
              </w:rPr>
            </w:pPr>
            <w:r w:rsidRPr="00EA451D">
              <w:rPr>
                <w:sz w:val="16"/>
                <w:szCs w:val="16"/>
              </w:rPr>
              <w:t>Премии и гранты</w:t>
            </w:r>
          </w:p>
        </w:tc>
        <w:tc>
          <w:tcPr>
            <w:tcW w:w="206" w:type="pct"/>
            <w:shd w:val="clear" w:color="000000" w:fill="FFFFFF"/>
            <w:noWrap/>
            <w:hideMark/>
          </w:tcPr>
          <w:p w14:paraId="2D16B828"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BA39C10"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2EA7013B"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7E71218" w14:textId="77777777" w:rsidR="00EA451D" w:rsidRPr="00EA451D" w:rsidRDefault="00EA451D" w:rsidP="00EA451D">
            <w:pPr>
              <w:rPr>
                <w:sz w:val="16"/>
                <w:szCs w:val="16"/>
              </w:rPr>
            </w:pPr>
            <w:r w:rsidRPr="00EA451D">
              <w:rPr>
                <w:sz w:val="16"/>
                <w:szCs w:val="16"/>
              </w:rPr>
              <w:t>4</w:t>
            </w:r>
          </w:p>
        </w:tc>
        <w:tc>
          <w:tcPr>
            <w:tcW w:w="233" w:type="pct"/>
            <w:shd w:val="clear" w:color="000000" w:fill="FFFFFF"/>
            <w:noWrap/>
            <w:hideMark/>
          </w:tcPr>
          <w:p w14:paraId="56ADFE81"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6C098842" w14:textId="77777777" w:rsidR="00EA451D" w:rsidRPr="00EA451D" w:rsidRDefault="00EA451D" w:rsidP="00EA451D">
            <w:pPr>
              <w:rPr>
                <w:sz w:val="16"/>
                <w:szCs w:val="16"/>
              </w:rPr>
            </w:pPr>
            <w:r w:rsidRPr="00EA451D">
              <w:rPr>
                <w:sz w:val="16"/>
                <w:szCs w:val="16"/>
              </w:rPr>
              <w:t>42560</w:t>
            </w:r>
          </w:p>
        </w:tc>
        <w:tc>
          <w:tcPr>
            <w:tcW w:w="237" w:type="pct"/>
            <w:shd w:val="clear" w:color="000000" w:fill="FFFFFF"/>
            <w:noWrap/>
            <w:hideMark/>
          </w:tcPr>
          <w:p w14:paraId="44BD2D4F" w14:textId="77777777" w:rsidR="00EA451D" w:rsidRPr="00EA451D" w:rsidRDefault="00EA451D" w:rsidP="00EA451D">
            <w:pPr>
              <w:rPr>
                <w:sz w:val="16"/>
                <w:szCs w:val="16"/>
              </w:rPr>
            </w:pPr>
            <w:r w:rsidRPr="00EA451D">
              <w:rPr>
                <w:sz w:val="16"/>
                <w:szCs w:val="16"/>
              </w:rPr>
              <w:t>350</w:t>
            </w:r>
          </w:p>
        </w:tc>
        <w:tc>
          <w:tcPr>
            <w:tcW w:w="809" w:type="pct"/>
            <w:shd w:val="clear" w:color="000000" w:fill="FFFFFF"/>
            <w:noWrap/>
            <w:hideMark/>
          </w:tcPr>
          <w:p w14:paraId="288007BE" w14:textId="77777777" w:rsidR="00EA451D" w:rsidRPr="00EA451D" w:rsidRDefault="00EA451D" w:rsidP="00EA451D">
            <w:pPr>
              <w:jc w:val="right"/>
              <w:rPr>
                <w:sz w:val="16"/>
                <w:szCs w:val="16"/>
              </w:rPr>
            </w:pPr>
            <w:r w:rsidRPr="00EA451D">
              <w:rPr>
                <w:sz w:val="16"/>
                <w:szCs w:val="16"/>
              </w:rPr>
              <w:t>11,5</w:t>
            </w:r>
          </w:p>
        </w:tc>
        <w:tc>
          <w:tcPr>
            <w:tcW w:w="513" w:type="pct"/>
            <w:shd w:val="clear" w:color="000000" w:fill="FFFFFF"/>
            <w:noWrap/>
            <w:hideMark/>
          </w:tcPr>
          <w:p w14:paraId="52B5C7E8" w14:textId="77777777" w:rsidR="00EA451D" w:rsidRPr="00EA451D" w:rsidRDefault="00EA451D" w:rsidP="00EA451D">
            <w:pPr>
              <w:jc w:val="right"/>
              <w:rPr>
                <w:sz w:val="16"/>
                <w:szCs w:val="16"/>
              </w:rPr>
            </w:pPr>
            <w:r w:rsidRPr="00EA451D">
              <w:rPr>
                <w:sz w:val="16"/>
                <w:szCs w:val="16"/>
              </w:rPr>
              <w:t>11,5</w:t>
            </w:r>
          </w:p>
        </w:tc>
        <w:tc>
          <w:tcPr>
            <w:tcW w:w="539" w:type="pct"/>
            <w:shd w:val="clear" w:color="000000" w:fill="FFFFFF"/>
            <w:noWrap/>
            <w:hideMark/>
          </w:tcPr>
          <w:p w14:paraId="22C2FEDA" w14:textId="77777777" w:rsidR="00EA451D" w:rsidRPr="00EA451D" w:rsidRDefault="00EA451D" w:rsidP="00EA451D">
            <w:pPr>
              <w:jc w:val="right"/>
              <w:rPr>
                <w:sz w:val="16"/>
                <w:szCs w:val="16"/>
              </w:rPr>
            </w:pPr>
            <w:r w:rsidRPr="00EA451D">
              <w:rPr>
                <w:sz w:val="16"/>
                <w:szCs w:val="16"/>
              </w:rPr>
              <w:t>11,5</w:t>
            </w:r>
          </w:p>
        </w:tc>
      </w:tr>
      <w:tr w:rsidR="00044B69" w:rsidRPr="00EA451D" w14:paraId="0A2BB8A7" w14:textId="77777777" w:rsidTr="00912CF1">
        <w:trPr>
          <w:trHeight w:val="296"/>
        </w:trPr>
        <w:tc>
          <w:tcPr>
            <w:tcW w:w="1486" w:type="pct"/>
            <w:shd w:val="clear" w:color="000000" w:fill="FFFFFF"/>
            <w:hideMark/>
          </w:tcPr>
          <w:p w14:paraId="7BDE6D81" w14:textId="77777777" w:rsidR="00EA451D" w:rsidRPr="00EA451D" w:rsidRDefault="00EA451D" w:rsidP="00EA451D">
            <w:pPr>
              <w:rPr>
                <w:sz w:val="16"/>
                <w:szCs w:val="16"/>
              </w:rPr>
            </w:pPr>
            <w:r w:rsidRPr="00EA451D">
              <w:rPr>
                <w:sz w:val="16"/>
                <w:szCs w:val="16"/>
              </w:rPr>
              <w:t xml:space="preserve">Подпрограмма "Укрепление материально-технической базы организаций образования Чамзинского муниципального района" </w:t>
            </w:r>
          </w:p>
        </w:tc>
        <w:tc>
          <w:tcPr>
            <w:tcW w:w="206" w:type="pct"/>
            <w:shd w:val="clear" w:color="000000" w:fill="FFFFFF"/>
            <w:noWrap/>
            <w:hideMark/>
          </w:tcPr>
          <w:p w14:paraId="1F1BDC03"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AD4132B"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04F01551"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96E7CDA"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6EB8620D"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32968908"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413B89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39C8984" w14:textId="77777777" w:rsidR="00EA451D" w:rsidRPr="00EA451D" w:rsidRDefault="00EA451D" w:rsidP="00EA451D">
            <w:pPr>
              <w:jc w:val="right"/>
              <w:rPr>
                <w:sz w:val="16"/>
                <w:szCs w:val="16"/>
              </w:rPr>
            </w:pPr>
            <w:r w:rsidRPr="00EA451D">
              <w:rPr>
                <w:sz w:val="16"/>
                <w:szCs w:val="16"/>
              </w:rPr>
              <w:t>385 654,6</w:t>
            </w:r>
          </w:p>
        </w:tc>
        <w:tc>
          <w:tcPr>
            <w:tcW w:w="513" w:type="pct"/>
            <w:shd w:val="clear" w:color="000000" w:fill="FFFFFF"/>
            <w:noWrap/>
            <w:hideMark/>
          </w:tcPr>
          <w:p w14:paraId="77544393"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76B14833" w14:textId="77777777" w:rsidR="00EA451D" w:rsidRPr="00EA451D" w:rsidRDefault="00EA451D" w:rsidP="00EA451D">
            <w:pPr>
              <w:jc w:val="right"/>
              <w:rPr>
                <w:sz w:val="16"/>
                <w:szCs w:val="16"/>
              </w:rPr>
            </w:pPr>
            <w:r w:rsidRPr="00EA451D">
              <w:rPr>
                <w:sz w:val="16"/>
                <w:szCs w:val="16"/>
              </w:rPr>
              <w:t>370,0</w:t>
            </w:r>
          </w:p>
        </w:tc>
      </w:tr>
      <w:tr w:rsidR="00044B69" w:rsidRPr="00EA451D" w14:paraId="710B2B8A" w14:textId="77777777" w:rsidTr="00912CF1">
        <w:trPr>
          <w:trHeight w:val="675"/>
        </w:trPr>
        <w:tc>
          <w:tcPr>
            <w:tcW w:w="1486" w:type="pct"/>
            <w:shd w:val="clear" w:color="000000" w:fill="FFFFFF"/>
            <w:hideMark/>
          </w:tcPr>
          <w:p w14:paraId="4A579657" w14:textId="77777777" w:rsidR="00EA451D" w:rsidRPr="00EA451D" w:rsidRDefault="00EA451D" w:rsidP="00EA451D">
            <w:pPr>
              <w:rPr>
                <w:sz w:val="16"/>
                <w:szCs w:val="16"/>
              </w:rPr>
            </w:pPr>
            <w:r w:rsidRPr="00EA451D">
              <w:rPr>
                <w:sz w:val="16"/>
                <w:szCs w:val="16"/>
              </w:rPr>
              <w:t>Основное мероприятие "Укрепление материально-технической базы организаций образования"</w:t>
            </w:r>
          </w:p>
        </w:tc>
        <w:tc>
          <w:tcPr>
            <w:tcW w:w="206" w:type="pct"/>
            <w:shd w:val="clear" w:color="000000" w:fill="FFFFFF"/>
            <w:noWrap/>
            <w:hideMark/>
          </w:tcPr>
          <w:p w14:paraId="1D2F5FE0"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D7DC6CD"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1D4089AE"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4FEE9E91"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10461006"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6AE1668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426692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09C2A60" w14:textId="77777777" w:rsidR="00EA451D" w:rsidRPr="00EA451D" w:rsidRDefault="00EA451D" w:rsidP="00EA451D">
            <w:pPr>
              <w:jc w:val="right"/>
              <w:rPr>
                <w:sz w:val="16"/>
                <w:szCs w:val="16"/>
              </w:rPr>
            </w:pPr>
            <w:r w:rsidRPr="00EA451D">
              <w:rPr>
                <w:sz w:val="16"/>
                <w:szCs w:val="16"/>
              </w:rPr>
              <w:t>16 665,4</w:t>
            </w:r>
          </w:p>
        </w:tc>
        <w:tc>
          <w:tcPr>
            <w:tcW w:w="513" w:type="pct"/>
            <w:shd w:val="clear" w:color="000000" w:fill="FFFFFF"/>
            <w:noWrap/>
            <w:hideMark/>
          </w:tcPr>
          <w:p w14:paraId="7212635D"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467AD35B" w14:textId="77777777" w:rsidR="00EA451D" w:rsidRPr="00EA451D" w:rsidRDefault="00EA451D" w:rsidP="00EA451D">
            <w:pPr>
              <w:jc w:val="right"/>
              <w:rPr>
                <w:sz w:val="16"/>
                <w:szCs w:val="16"/>
              </w:rPr>
            </w:pPr>
            <w:r w:rsidRPr="00EA451D">
              <w:rPr>
                <w:sz w:val="16"/>
                <w:szCs w:val="16"/>
              </w:rPr>
              <w:t>370,0</w:t>
            </w:r>
          </w:p>
        </w:tc>
      </w:tr>
      <w:tr w:rsidR="00044B69" w:rsidRPr="00EA451D" w14:paraId="5EE2BB2D" w14:textId="77777777" w:rsidTr="00912CF1">
        <w:trPr>
          <w:trHeight w:val="450"/>
        </w:trPr>
        <w:tc>
          <w:tcPr>
            <w:tcW w:w="1486" w:type="pct"/>
            <w:shd w:val="clear" w:color="000000" w:fill="FFFFFF"/>
            <w:hideMark/>
          </w:tcPr>
          <w:p w14:paraId="54923309" w14:textId="77777777" w:rsidR="00EA451D" w:rsidRPr="00EA451D" w:rsidRDefault="00EA451D" w:rsidP="00EA451D">
            <w:pPr>
              <w:rPr>
                <w:sz w:val="16"/>
                <w:szCs w:val="16"/>
              </w:rPr>
            </w:pPr>
            <w:r w:rsidRPr="00EA451D">
              <w:rPr>
                <w:sz w:val="16"/>
                <w:szCs w:val="16"/>
              </w:rPr>
              <w:t>Школы-детские сады, школы начальные, неполные средние и средние</w:t>
            </w:r>
          </w:p>
        </w:tc>
        <w:tc>
          <w:tcPr>
            <w:tcW w:w="206" w:type="pct"/>
            <w:shd w:val="clear" w:color="000000" w:fill="FFFFFF"/>
            <w:noWrap/>
            <w:hideMark/>
          </w:tcPr>
          <w:p w14:paraId="07BCBB50"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E6A93C6"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09B3F71D"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81BC177"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3BD9D955"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F736952" w14:textId="77777777" w:rsidR="00EA451D" w:rsidRPr="00EA451D" w:rsidRDefault="00EA451D" w:rsidP="00EA451D">
            <w:pPr>
              <w:rPr>
                <w:sz w:val="16"/>
                <w:szCs w:val="16"/>
              </w:rPr>
            </w:pPr>
            <w:r w:rsidRPr="00EA451D">
              <w:rPr>
                <w:sz w:val="16"/>
                <w:szCs w:val="16"/>
              </w:rPr>
              <w:t>61090</w:t>
            </w:r>
          </w:p>
        </w:tc>
        <w:tc>
          <w:tcPr>
            <w:tcW w:w="237" w:type="pct"/>
            <w:shd w:val="clear" w:color="000000" w:fill="FFFFFF"/>
            <w:noWrap/>
            <w:hideMark/>
          </w:tcPr>
          <w:p w14:paraId="799C47A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B75BBD7" w14:textId="77777777" w:rsidR="00EA451D" w:rsidRPr="00EA451D" w:rsidRDefault="00EA451D" w:rsidP="00EA451D">
            <w:pPr>
              <w:jc w:val="right"/>
              <w:rPr>
                <w:sz w:val="16"/>
                <w:szCs w:val="16"/>
              </w:rPr>
            </w:pPr>
            <w:r w:rsidRPr="00EA451D">
              <w:rPr>
                <w:sz w:val="16"/>
                <w:szCs w:val="16"/>
              </w:rPr>
              <w:t>16 665,4</w:t>
            </w:r>
          </w:p>
        </w:tc>
        <w:tc>
          <w:tcPr>
            <w:tcW w:w="513" w:type="pct"/>
            <w:shd w:val="clear" w:color="000000" w:fill="FFFFFF"/>
            <w:noWrap/>
            <w:hideMark/>
          </w:tcPr>
          <w:p w14:paraId="6EB40FC7"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0CCE3C0F" w14:textId="77777777" w:rsidR="00EA451D" w:rsidRPr="00EA451D" w:rsidRDefault="00EA451D" w:rsidP="00EA451D">
            <w:pPr>
              <w:jc w:val="right"/>
              <w:rPr>
                <w:sz w:val="16"/>
                <w:szCs w:val="16"/>
              </w:rPr>
            </w:pPr>
            <w:r w:rsidRPr="00EA451D">
              <w:rPr>
                <w:sz w:val="16"/>
                <w:szCs w:val="16"/>
              </w:rPr>
              <w:t>370,0</w:t>
            </w:r>
          </w:p>
        </w:tc>
      </w:tr>
      <w:tr w:rsidR="00044B69" w:rsidRPr="00EA451D" w14:paraId="3C54D8D3" w14:textId="77777777" w:rsidTr="00912CF1">
        <w:trPr>
          <w:trHeight w:val="675"/>
        </w:trPr>
        <w:tc>
          <w:tcPr>
            <w:tcW w:w="1486" w:type="pct"/>
            <w:shd w:val="clear" w:color="000000" w:fill="FFFFFF"/>
            <w:hideMark/>
          </w:tcPr>
          <w:p w14:paraId="3B33A23D"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46E3BF6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A337418"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12F978BD"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799B119"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2E2BB5AB"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5DE533B1" w14:textId="77777777" w:rsidR="00EA451D" w:rsidRPr="00EA451D" w:rsidRDefault="00EA451D" w:rsidP="00EA451D">
            <w:pPr>
              <w:rPr>
                <w:sz w:val="16"/>
                <w:szCs w:val="16"/>
              </w:rPr>
            </w:pPr>
            <w:r w:rsidRPr="00EA451D">
              <w:rPr>
                <w:sz w:val="16"/>
                <w:szCs w:val="16"/>
              </w:rPr>
              <w:t>61090</w:t>
            </w:r>
          </w:p>
        </w:tc>
        <w:tc>
          <w:tcPr>
            <w:tcW w:w="237" w:type="pct"/>
            <w:shd w:val="clear" w:color="000000" w:fill="FFFFFF"/>
            <w:noWrap/>
            <w:hideMark/>
          </w:tcPr>
          <w:p w14:paraId="3CFCED96"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4E3356A1" w14:textId="77777777" w:rsidR="00EA451D" w:rsidRPr="00EA451D" w:rsidRDefault="00EA451D" w:rsidP="00EA451D">
            <w:pPr>
              <w:jc w:val="right"/>
              <w:rPr>
                <w:sz w:val="16"/>
                <w:szCs w:val="16"/>
              </w:rPr>
            </w:pPr>
            <w:r w:rsidRPr="00EA451D">
              <w:rPr>
                <w:sz w:val="16"/>
                <w:szCs w:val="16"/>
              </w:rPr>
              <w:t>16 665,4</w:t>
            </w:r>
          </w:p>
        </w:tc>
        <w:tc>
          <w:tcPr>
            <w:tcW w:w="513" w:type="pct"/>
            <w:shd w:val="clear" w:color="000000" w:fill="FFFFFF"/>
            <w:noWrap/>
            <w:hideMark/>
          </w:tcPr>
          <w:p w14:paraId="228F2EBD"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6A00D0BD" w14:textId="77777777" w:rsidR="00EA451D" w:rsidRPr="00EA451D" w:rsidRDefault="00EA451D" w:rsidP="00EA451D">
            <w:pPr>
              <w:jc w:val="right"/>
              <w:rPr>
                <w:sz w:val="16"/>
                <w:szCs w:val="16"/>
              </w:rPr>
            </w:pPr>
            <w:r w:rsidRPr="00EA451D">
              <w:rPr>
                <w:sz w:val="16"/>
                <w:szCs w:val="16"/>
              </w:rPr>
              <w:t>370,0</w:t>
            </w:r>
          </w:p>
        </w:tc>
      </w:tr>
      <w:tr w:rsidR="00044B69" w:rsidRPr="00EA451D" w14:paraId="18C9B81B" w14:textId="77777777" w:rsidTr="00912CF1">
        <w:trPr>
          <w:trHeight w:val="255"/>
        </w:trPr>
        <w:tc>
          <w:tcPr>
            <w:tcW w:w="1486" w:type="pct"/>
            <w:shd w:val="clear" w:color="000000" w:fill="FFFFFF"/>
            <w:hideMark/>
          </w:tcPr>
          <w:p w14:paraId="1E0EDB4A"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3AFF680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34756BE"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12D7B4AE"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783B4236"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14680B01"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67AE2BA" w14:textId="77777777" w:rsidR="00EA451D" w:rsidRPr="00EA451D" w:rsidRDefault="00EA451D" w:rsidP="00EA451D">
            <w:pPr>
              <w:rPr>
                <w:sz w:val="16"/>
                <w:szCs w:val="16"/>
              </w:rPr>
            </w:pPr>
            <w:r w:rsidRPr="00EA451D">
              <w:rPr>
                <w:sz w:val="16"/>
                <w:szCs w:val="16"/>
              </w:rPr>
              <w:t>61090</w:t>
            </w:r>
          </w:p>
        </w:tc>
        <w:tc>
          <w:tcPr>
            <w:tcW w:w="237" w:type="pct"/>
            <w:shd w:val="clear" w:color="000000" w:fill="FFFFFF"/>
            <w:noWrap/>
            <w:hideMark/>
          </w:tcPr>
          <w:p w14:paraId="6358F0B4"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66172266" w14:textId="77777777" w:rsidR="00EA451D" w:rsidRPr="00EA451D" w:rsidRDefault="00EA451D" w:rsidP="00EA451D">
            <w:pPr>
              <w:jc w:val="right"/>
              <w:rPr>
                <w:sz w:val="16"/>
                <w:szCs w:val="16"/>
              </w:rPr>
            </w:pPr>
            <w:r w:rsidRPr="00EA451D">
              <w:rPr>
                <w:sz w:val="16"/>
                <w:szCs w:val="16"/>
              </w:rPr>
              <w:t>16 665,4</w:t>
            </w:r>
          </w:p>
        </w:tc>
        <w:tc>
          <w:tcPr>
            <w:tcW w:w="513" w:type="pct"/>
            <w:shd w:val="clear" w:color="000000" w:fill="FFFFFF"/>
            <w:noWrap/>
            <w:hideMark/>
          </w:tcPr>
          <w:p w14:paraId="208F8A4F"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3DB9B7B7" w14:textId="77777777" w:rsidR="00EA451D" w:rsidRPr="00EA451D" w:rsidRDefault="00EA451D" w:rsidP="00EA451D">
            <w:pPr>
              <w:jc w:val="right"/>
              <w:rPr>
                <w:sz w:val="16"/>
                <w:szCs w:val="16"/>
              </w:rPr>
            </w:pPr>
            <w:r w:rsidRPr="00EA451D">
              <w:rPr>
                <w:sz w:val="16"/>
                <w:szCs w:val="16"/>
              </w:rPr>
              <w:t>370,0</w:t>
            </w:r>
          </w:p>
        </w:tc>
      </w:tr>
      <w:tr w:rsidR="00044B69" w:rsidRPr="00EA451D" w14:paraId="6EB5F83C" w14:textId="77777777" w:rsidTr="00912CF1">
        <w:trPr>
          <w:trHeight w:val="255"/>
        </w:trPr>
        <w:tc>
          <w:tcPr>
            <w:tcW w:w="1486" w:type="pct"/>
            <w:shd w:val="clear" w:color="000000" w:fill="FFFFFF"/>
            <w:hideMark/>
          </w:tcPr>
          <w:p w14:paraId="0DA8A85F" w14:textId="77777777" w:rsidR="00EA451D" w:rsidRPr="00EA451D" w:rsidRDefault="00EA451D" w:rsidP="00EA451D">
            <w:pPr>
              <w:rPr>
                <w:sz w:val="16"/>
                <w:szCs w:val="16"/>
              </w:rPr>
            </w:pPr>
            <w:r w:rsidRPr="00EA451D">
              <w:rPr>
                <w:sz w:val="16"/>
                <w:szCs w:val="16"/>
              </w:rPr>
              <w:t>Региональный проект "Все лучшее детям"</w:t>
            </w:r>
          </w:p>
        </w:tc>
        <w:tc>
          <w:tcPr>
            <w:tcW w:w="206" w:type="pct"/>
            <w:shd w:val="clear" w:color="000000" w:fill="FFFFFF"/>
            <w:noWrap/>
            <w:hideMark/>
          </w:tcPr>
          <w:p w14:paraId="1A4FFFB5"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A118944"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5DCBA641"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8B6006D"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293B3642" w14:textId="77777777" w:rsidR="00EA451D" w:rsidRPr="00EA451D" w:rsidRDefault="00EA451D" w:rsidP="00EA451D">
            <w:pPr>
              <w:rPr>
                <w:sz w:val="16"/>
                <w:szCs w:val="16"/>
              </w:rPr>
            </w:pPr>
            <w:r w:rsidRPr="00EA451D">
              <w:rPr>
                <w:sz w:val="16"/>
                <w:szCs w:val="16"/>
              </w:rPr>
              <w:t>Ю</w:t>
            </w:r>
            <w:proofErr w:type="gramStart"/>
            <w:r w:rsidRPr="00EA451D">
              <w:rPr>
                <w:sz w:val="16"/>
                <w:szCs w:val="16"/>
              </w:rPr>
              <w:t>4</w:t>
            </w:r>
            <w:proofErr w:type="gramEnd"/>
          </w:p>
        </w:tc>
        <w:tc>
          <w:tcPr>
            <w:tcW w:w="370" w:type="pct"/>
            <w:shd w:val="clear" w:color="000000" w:fill="FFFFFF"/>
            <w:noWrap/>
            <w:hideMark/>
          </w:tcPr>
          <w:p w14:paraId="5F9D4197"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EEA1FD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6D52B3D" w14:textId="77777777" w:rsidR="00EA451D" w:rsidRPr="00EA451D" w:rsidRDefault="00EA451D" w:rsidP="00EA451D">
            <w:pPr>
              <w:jc w:val="right"/>
              <w:rPr>
                <w:sz w:val="16"/>
                <w:szCs w:val="16"/>
              </w:rPr>
            </w:pPr>
            <w:r w:rsidRPr="00EA451D">
              <w:rPr>
                <w:sz w:val="16"/>
                <w:szCs w:val="16"/>
              </w:rPr>
              <w:t>368 989,2</w:t>
            </w:r>
          </w:p>
        </w:tc>
        <w:tc>
          <w:tcPr>
            <w:tcW w:w="513" w:type="pct"/>
            <w:shd w:val="clear" w:color="000000" w:fill="FFFFFF"/>
            <w:noWrap/>
            <w:hideMark/>
          </w:tcPr>
          <w:p w14:paraId="1AE8A7B7"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6A76E82D" w14:textId="77777777" w:rsidR="00EA451D" w:rsidRPr="00EA451D" w:rsidRDefault="00EA451D" w:rsidP="00EA451D">
            <w:pPr>
              <w:jc w:val="right"/>
              <w:rPr>
                <w:sz w:val="16"/>
                <w:szCs w:val="16"/>
              </w:rPr>
            </w:pPr>
            <w:r w:rsidRPr="00EA451D">
              <w:rPr>
                <w:sz w:val="16"/>
                <w:szCs w:val="16"/>
              </w:rPr>
              <w:t>0,0</w:t>
            </w:r>
          </w:p>
        </w:tc>
      </w:tr>
      <w:tr w:rsidR="00044B69" w:rsidRPr="00EA451D" w14:paraId="516FF8FA" w14:textId="77777777" w:rsidTr="00912CF1">
        <w:trPr>
          <w:trHeight w:val="450"/>
        </w:trPr>
        <w:tc>
          <w:tcPr>
            <w:tcW w:w="1486" w:type="pct"/>
            <w:shd w:val="clear" w:color="000000" w:fill="FFFFFF"/>
            <w:hideMark/>
          </w:tcPr>
          <w:p w14:paraId="56011998" w14:textId="77777777" w:rsidR="00EA451D" w:rsidRPr="00EA451D" w:rsidRDefault="00EA451D" w:rsidP="00EA451D">
            <w:pPr>
              <w:rPr>
                <w:sz w:val="16"/>
                <w:szCs w:val="16"/>
              </w:rPr>
            </w:pPr>
            <w:r w:rsidRPr="00EA451D">
              <w:rPr>
                <w:sz w:val="16"/>
                <w:szCs w:val="16"/>
              </w:rPr>
              <w:t>Реализация мероприятий по модернизации школьных систем образования</w:t>
            </w:r>
          </w:p>
        </w:tc>
        <w:tc>
          <w:tcPr>
            <w:tcW w:w="206" w:type="pct"/>
            <w:shd w:val="clear" w:color="000000" w:fill="FFFFFF"/>
            <w:noWrap/>
            <w:hideMark/>
          </w:tcPr>
          <w:p w14:paraId="033FC98B"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1238D7F"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0BF81D3B"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48860D9D"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59C52E2E" w14:textId="77777777" w:rsidR="00EA451D" w:rsidRPr="00EA451D" w:rsidRDefault="00EA451D" w:rsidP="00EA451D">
            <w:pPr>
              <w:rPr>
                <w:sz w:val="16"/>
                <w:szCs w:val="16"/>
              </w:rPr>
            </w:pPr>
            <w:r w:rsidRPr="00EA451D">
              <w:rPr>
                <w:sz w:val="16"/>
                <w:szCs w:val="16"/>
              </w:rPr>
              <w:t>Ю</w:t>
            </w:r>
            <w:proofErr w:type="gramStart"/>
            <w:r w:rsidRPr="00EA451D">
              <w:rPr>
                <w:sz w:val="16"/>
                <w:szCs w:val="16"/>
              </w:rPr>
              <w:t>4</w:t>
            </w:r>
            <w:proofErr w:type="gramEnd"/>
          </w:p>
        </w:tc>
        <w:tc>
          <w:tcPr>
            <w:tcW w:w="370" w:type="pct"/>
            <w:shd w:val="clear" w:color="000000" w:fill="FFFFFF"/>
            <w:noWrap/>
            <w:hideMark/>
          </w:tcPr>
          <w:p w14:paraId="7C8974FF" w14:textId="77777777" w:rsidR="00EA451D" w:rsidRPr="00EA451D" w:rsidRDefault="00EA451D" w:rsidP="00EA451D">
            <w:pPr>
              <w:rPr>
                <w:sz w:val="16"/>
                <w:szCs w:val="16"/>
              </w:rPr>
            </w:pPr>
            <w:r w:rsidRPr="00EA451D">
              <w:rPr>
                <w:sz w:val="16"/>
                <w:szCs w:val="16"/>
              </w:rPr>
              <w:t>57500</w:t>
            </w:r>
          </w:p>
        </w:tc>
        <w:tc>
          <w:tcPr>
            <w:tcW w:w="237" w:type="pct"/>
            <w:shd w:val="clear" w:color="000000" w:fill="FFFFFF"/>
            <w:noWrap/>
            <w:hideMark/>
          </w:tcPr>
          <w:p w14:paraId="405A561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4A6A3EC" w14:textId="77777777" w:rsidR="00EA451D" w:rsidRPr="00EA451D" w:rsidRDefault="00EA451D" w:rsidP="00EA451D">
            <w:pPr>
              <w:jc w:val="right"/>
              <w:rPr>
                <w:sz w:val="16"/>
                <w:szCs w:val="16"/>
              </w:rPr>
            </w:pPr>
            <w:r w:rsidRPr="00EA451D">
              <w:rPr>
                <w:sz w:val="16"/>
                <w:szCs w:val="16"/>
              </w:rPr>
              <w:t>342 079,1</w:t>
            </w:r>
          </w:p>
        </w:tc>
        <w:tc>
          <w:tcPr>
            <w:tcW w:w="513" w:type="pct"/>
            <w:shd w:val="clear" w:color="000000" w:fill="FFFFFF"/>
            <w:noWrap/>
            <w:hideMark/>
          </w:tcPr>
          <w:p w14:paraId="67EB8B92"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52563D06" w14:textId="77777777" w:rsidR="00EA451D" w:rsidRPr="00EA451D" w:rsidRDefault="00EA451D" w:rsidP="00EA451D">
            <w:pPr>
              <w:jc w:val="right"/>
              <w:rPr>
                <w:sz w:val="16"/>
                <w:szCs w:val="16"/>
              </w:rPr>
            </w:pPr>
            <w:r w:rsidRPr="00EA451D">
              <w:rPr>
                <w:sz w:val="16"/>
                <w:szCs w:val="16"/>
              </w:rPr>
              <w:t>0,0</w:t>
            </w:r>
          </w:p>
        </w:tc>
      </w:tr>
      <w:tr w:rsidR="00044B69" w:rsidRPr="00EA451D" w14:paraId="295B5F37" w14:textId="77777777" w:rsidTr="00912CF1">
        <w:trPr>
          <w:trHeight w:val="675"/>
        </w:trPr>
        <w:tc>
          <w:tcPr>
            <w:tcW w:w="1486" w:type="pct"/>
            <w:shd w:val="clear" w:color="000000" w:fill="FFFFFF"/>
            <w:hideMark/>
          </w:tcPr>
          <w:p w14:paraId="4FAF7AF1"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1A0C4D83"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5066BE3"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4265C060"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49205B4"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00F1BAA3" w14:textId="77777777" w:rsidR="00EA451D" w:rsidRPr="00EA451D" w:rsidRDefault="00EA451D" w:rsidP="00EA451D">
            <w:pPr>
              <w:rPr>
                <w:sz w:val="16"/>
                <w:szCs w:val="16"/>
              </w:rPr>
            </w:pPr>
            <w:r w:rsidRPr="00EA451D">
              <w:rPr>
                <w:sz w:val="16"/>
                <w:szCs w:val="16"/>
              </w:rPr>
              <w:t>Ю</w:t>
            </w:r>
            <w:proofErr w:type="gramStart"/>
            <w:r w:rsidRPr="00EA451D">
              <w:rPr>
                <w:sz w:val="16"/>
                <w:szCs w:val="16"/>
              </w:rPr>
              <w:t>4</w:t>
            </w:r>
            <w:proofErr w:type="gramEnd"/>
          </w:p>
        </w:tc>
        <w:tc>
          <w:tcPr>
            <w:tcW w:w="370" w:type="pct"/>
            <w:shd w:val="clear" w:color="000000" w:fill="FFFFFF"/>
            <w:noWrap/>
            <w:hideMark/>
          </w:tcPr>
          <w:p w14:paraId="5491B670" w14:textId="77777777" w:rsidR="00EA451D" w:rsidRPr="00EA451D" w:rsidRDefault="00EA451D" w:rsidP="00EA451D">
            <w:pPr>
              <w:rPr>
                <w:sz w:val="16"/>
                <w:szCs w:val="16"/>
              </w:rPr>
            </w:pPr>
            <w:r w:rsidRPr="00EA451D">
              <w:rPr>
                <w:sz w:val="16"/>
                <w:szCs w:val="16"/>
              </w:rPr>
              <w:t>57500</w:t>
            </w:r>
          </w:p>
        </w:tc>
        <w:tc>
          <w:tcPr>
            <w:tcW w:w="237" w:type="pct"/>
            <w:shd w:val="clear" w:color="000000" w:fill="FFFFFF"/>
            <w:noWrap/>
            <w:hideMark/>
          </w:tcPr>
          <w:p w14:paraId="7510BB81"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1DF640D9" w14:textId="77777777" w:rsidR="00EA451D" w:rsidRPr="00EA451D" w:rsidRDefault="00EA451D" w:rsidP="00EA451D">
            <w:pPr>
              <w:jc w:val="right"/>
              <w:rPr>
                <w:sz w:val="16"/>
                <w:szCs w:val="16"/>
              </w:rPr>
            </w:pPr>
            <w:r w:rsidRPr="00EA451D">
              <w:rPr>
                <w:sz w:val="16"/>
                <w:szCs w:val="16"/>
              </w:rPr>
              <w:t>342 079,1</w:t>
            </w:r>
          </w:p>
        </w:tc>
        <w:tc>
          <w:tcPr>
            <w:tcW w:w="513" w:type="pct"/>
            <w:shd w:val="clear" w:color="000000" w:fill="FFFFFF"/>
            <w:noWrap/>
            <w:hideMark/>
          </w:tcPr>
          <w:p w14:paraId="0B22776A"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444BC1EC" w14:textId="77777777" w:rsidR="00EA451D" w:rsidRPr="00EA451D" w:rsidRDefault="00EA451D" w:rsidP="00EA451D">
            <w:pPr>
              <w:jc w:val="right"/>
              <w:rPr>
                <w:sz w:val="16"/>
                <w:szCs w:val="16"/>
              </w:rPr>
            </w:pPr>
            <w:r w:rsidRPr="00EA451D">
              <w:rPr>
                <w:sz w:val="16"/>
                <w:szCs w:val="16"/>
              </w:rPr>
              <w:t>0,0</w:t>
            </w:r>
          </w:p>
        </w:tc>
      </w:tr>
      <w:tr w:rsidR="00044B69" w:rsidRPr="00EA451D" w14:paraId="5E550B91" w14:textId="77777777" w:rsidTr="00912CF1">
        <w:trPr>
          <w:trHeight w:val="255"/>
        </w:trPr>
        <w:tc>
          <w:tcPr>
            <w:tcW w:w="1486" w:type="pct"/>
            <w:shd w:val="clear" w:color="000000" w:fill="FFFFFF"/>
            <w:hideMark/>
          </w:tcPr>
          <w:p w14:paraId="31608AB6"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5FB637C4"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C863743"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7402F61B"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0A851E3"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445A307B" w14:textId="77777777" w:rsidR="00EA451D" w:rsidRPr="00EA451D" w:rsidRDefault="00EA451D" w:rsidP="00EA451D">
            <w:pPr>
              <w:rPr>
                <w:sz w:val="16"/>
                <w:szCs w:val="16"/>
              </w:rPr>
            </w:pPr>
            <w:r w:rsidRPr="00EA451D">
              <w:rPr>
                <w:sz w:val="16"/>
                <w:szCs w:val="16"/>
              </w:rPr>
              <w:t>Ю</w:t>
            </w:r>
            <w:proofErr w:type="gramStart"/>
            <w:r w:rsidRPr="00EA451D">
              <w:rPr>
                <w:sz w:val="16"/>
                <w:szCs w:val="16"/>
              </w:rPr>
              <w:t>4</w:t>
            </w:r>
            <w:proofErr w:type="gramEnd"/>
          </w:p>
        </w:tc>
        <w:tc>
          <w:tcPr>
            <w:tcW w:w="370" w:type="pct"/>
            <w:shd w:val="clear" w:color="000000" w:fill="FFFFFF"/>
            <w:noWrap/>
            <w:hideMark/>
          </w:tcPr>
          <w:p w14:paraId="5302AF4E" w14:textId="77777777" w:rsidR="00EA451D" w:rsidRPr="00EA451D" w:rsidRDefault="00EA451D" w:rsidP="00EA451D">
            <w:pPr>
              <w:rPr>
                <w:sz w:val="16"/>
                <w:szCs w:val="16"/>
              </w:rPr>
            </w:pPr>
            <w:r w:rsidRPr="00EA451D">
              <w:rPr>
                <w:sz w:val="16"/>
                <w:szCs w:val="16"/>
              </w:rPr>
              <w:t>57500</w:t>
            </w:r>
          </w:p>
        </w:tc>
        <w:tc>
          <w:tcPr>
            <w:tcW w:w="237" w:type="pct"/>
            <w:shd w:val="clear" w:color="000000" w:fill="FFFFFF"/>
            <w:noWrap/>
            <w:hideMark/>
          </w:tcPr>
          <w:p w14:paraId="290C2E43"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53577B88" w14:textId="77777777" w:rsidR="00EA451D" w:rsidRPr="00EA451D" w:rsidRDefault="00EA451D" w:rsidP="00EA451D">
            <w:pPr>
              <w:jc w:val="right"/>
              <w:rPr>
                <w:sz w:val="16"/>
                <w:szCs w:val="16"/>
              </w:rPr>
            </w:pPr>
            <w:r w:rsidRPr="00EA451D">
              <w:rPr>
                <w:sz w:val="16"/>
                <w:szCs w:val="16"/>
              </w:rPr>
              <w:t>342 079,1</w:t>
            </w:r>
          </w:p>
        </w:tc>
        <w:tc>
          <w:tcPr>
            <w:tcW w:w="513" w:type="pct"/>
            <w:shd w:val="clear" w:color="000000" w:fill="FFFFFF"/>
            <w:noWrap/>
            <w:hideMark/>
          </w:tcPr>
          <w:p w14:paraId="5E2AFD47"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324363B6" w14:textId="77777777" w:rsidR="00EA451D" w:rsidRPr="00EA451D" w:rsidRDefault="00EA451D" w:rsidP="00EA451D">
            <w:pPr>
              <w:jc w:val="right"/>
              <w:rPr>
                <w:sz w:val="16"/>
                <w:szCs w:val="16"/>
              </w:rPr>
            </w:pPr>
            <w:r w:rsidRPr="00EA451D">
              <w:rPr>
                <w:sz w:val="16"/>
                <w:szCs w:val="16"/>
              </w:rPr>
              <w:t>0,0</w:t>
            </w:r>
          </w:p>
        </w:tc>
      </w:tr>
      <w:tr w:rsidR="00044B69" w:rsidRPr="00EA451D" w14:paraId="50EAAB96" w14:textId="77777777" w:rsidTr="00912CF1">
        <w:trPr>
          <w:trHeight w:val="675"/>
        </w:trPr>
        <w:tc>
          <w:tcPr>
            <w:tcW w:w="1486" w:type="pct"/>
            <w:hideMark/>
          </w:tcPr>
          <w:p w14:paraId="7FA99A54" w14:textId="77777777" w:rsidR="00EA451D" w:rsidRPr="00EA451D" w:rsidRDefault="00EA451D" w:rsidP="00EA451D">
            <w:pPr>
              <w:rPr>
                <w:sz w:val="16"/>
                <w:szCs w:val="16"/>
              </w:rPr>
            </w:pPr>
            <w:r w:rsidRPr="00EA451D">
              <w:rPr>
                <w:sz w:val="16"/>
                <w:szCs w:val="16"/>
              </w:rPr>
              <w:t>Реализация мероприятий по модернизации школьных систем образования за счет собственных средств</w:t>
            </w:r>
          </w:p>
        </w:tc>
        <w:tc>
          <w:tcPr>
            <w:tcW w:w="206" w:type="pct"/>
            <w:noWrap/>
            <w:hideMark/>
          </w:tcPr>
          <w:p w14:paraId="289294DC" w14:textId="77777777" w:rsidR="00EA451D" w:rsidRPr="00EA451D" w:rsidRDefault="00EA451D" w:rsidP="00EA451D">
            <w:pPr>
              <w:rPr>
                <w:sz w:val="16"/>
                <w:szCs w:val="16"/>
              </w:rPr>
            </w:pPr>
            <w:r w:rsidRPr="00EA451D">
              <w:rPr>
                <w:sz w:val="16"/>
                <w:szCs w:val="16"/>
              </w:rPr>
              <w:t>07</w:t>
            </w:r>
          </w:p>
        </w:tc>
        <w:tc>
          <w:tcPr>
            <w:tcW w:w="260" w:type="pct"/>
            <w:noWrap/>
            <w:hideMark/>
          </w:tcPr>
          <w:p w14:paraId="1A6577A4" w14:textId="77777777" w:rsidR="00EA451D" w:rsidRPr="00EA451D" w:rsidRDefault="00EA451D" w:rsidP="00EA451D">
            <w:pPr>
              <w:rPr>
                <w:sz w:val="16"/>
                <w:szCs w:val="16"/>
              </w:rPr>
            </w:pPr>
            <w:r w:rsidRPr="00EA451D">
              <w:rPr>
                <w:sz w:val="16"/>
                <w:szCs w:val="16"/>
              </w:rPr>
              <w:t>02</w:t>
            </w:r>
          </w:p>
        </w:tc>
        <w:tc>
          <w:tcPr>
            <w:tcW w:w="190" w:type="pct"/>
            <w:noWrap/>
            <w:hideMark/>
          </w:tcPr>
          <w:p w14:paraId="41AB9F80" w14:textId="77777777" w:rsidR="00EA451D" w:rsidRPr="00EA451D" w:rsidRDefault="00EA451D" w:rsidP="00EA451D">
            <w:pPr>
              <w:rPr>
                <w:sz w:val="16"/>
                <w:szCs w:val="16"/>
              </w:rPr>
            </w:pPr>
            <w:r w:rsidRPr="00EA451D">
              <w:rPr>
                <w:sz w:val="16"/>
                <w:szCs w:val="16"/>
              </w:rPr>
              <w:t>02</w:t>
            </w:r>
          </w:p>
        </w:tc>
        <w:tc>
          <w:tcPr>
            <w:tcW w:w="156" w:type="pct"/>
            <w:noWrap/>
            <w:hideMark/>
          </w:tcPr>
          <w:p w14:paraId="7012D1EE" w14:textId="77777777" w:rsidR="00EA451D" w:rsidRPr="00EA451D" w:rsidRDefault="00EA451D" w:rsidP="00EA451D">
            <w:pPr>
              <w:rPr>
                <w:sz w:val="16"/>
                <w:szCs w:val="16"/>
              </w:rPr>
            </w:pPr>
            <w:r w:rsidRPr="00EA451D">
              <w:rPr>
                <w:sz w:val="16"/>
                <w:szCs w:val="16"/>
              </w:rPr>
              <w:t>5</w:t>
            </w:r>
          </w:p>
        </w:tc>
        <w:tc>
          <w:tcPr>
            <w:tcW w:w="233" w:type="pct"/>
            <w:noWrap/>
            <w:hideMark/>
          </w:tcPr>
          <w:p w14:paraId="1D0C8EE6" w14:textId="77777777" w:rsidR="00EA451D" w:rsidRPr="00EA451D" w:rsidRDefault="00EA451D" w:rsidP="00EA451D">
            <w:pPr>
              <w:rPr>
                <w:sz w:val="16"/>
                <w:szCs w:val="16"/>
              </w:rPr>
            </w:pPr>
            <w:r w:rsidRPr="00EA451D">
              <w:rPr>
                <w:sz w:val="16"/>
                <w:szCs w:val="16"/>
              </w:rPr>
              <w:t>Ю</w:t>
            </w:r>
            <w:proofErr w:type="gramStart"/>
            <w:r w:rsidRPr="00EA451D">
              <w:rPr>
                <w:sz w:val="16"/>
                <w:szCs w:val="16"/>
              </w:rPr>
              <w:t>4</w:t>
            </w:r>
            <w:proofErr w:type="gramEnd"/>
          </w:p>
        </w:tc>
        <w:tc>
          <w:tcPr>
            <w:tcW w:w="370" w:type="pct"/>
            <w:noWrap/>
            <w:hideMark/>
          </w:tcPr>
          <w:p w14:paraId="05D2D5B7" w14:textId="77777777" w:rsidR="00EA451D" w:rsidRPr="00EA451D" w:rsidRDefault="00EA451D" w:rsidP="00EA451D">
            <w:pPr>
              <w:rPr>
                <w:sz w:val="16"/>
                <w:szCs w:val="16"/>
              </w:rPr>
            </w:pPr>
            <w:r w:rsidRPr="00EA451D">
              <w:rPr>
                <w:sz w:val="16"/>
                <w:szCs w:val="16"/>
              </w:rPr>
              <w:t>V7500</w:t>
            </w:r>
          </w:p>
        </w:tc>
        <w:tc>
          <w:tcPr>
            <w:tcW w:w="237" w:type="pct"/>
            <w:noWrap/>
            <w:hideMark/>
          </w:tcPr>
          <w:p w14:paraId="045D7DE3" w14:textId="77777777" w:rsidR="00EA451D" w:rsidRPr="00EA451D" w:rsidRDefault="00EA451D" w:rsidP="00EA451D">
            <w:pPr>
              <w:rPr>
                <w:sz w:val="16"/>
                <w:szCs w:val="16"/>
              </w:rPr>
            </w:pPr>
            <w:r w:rsidRPr="00EA451D">
              <w:rPr>
                <w:sz w:val="16"/>
                <w:szCs w:val="16"/>
              </w:rPr>
              <w:t> </w:t>
            </w:r>
          </w:p>
        </w:tc>
        <w:tc>
          <w:tcPr>
            <w:tcW w:w="809" w:type="pct"/>
            <w:noWrap/>
            <w:hideMark/>
          </w:tcPr>
          <w:p w14:paraId="11B32DFB" w14:textId="77777777" w:rsidR="00EA451D" w:rsidRPr="00EA451D" w:rsidRDefault="00EA451D" w:rsidP="00EA451D">
            <w:pPr>
              <w:jc w:val="right"/>
              <w:rPr>
                <w:sz w:val="16"/>
                <w:szCs w:val="16"/>
              </w:rPr>
            </w:pPr>
            <w:r w:rsidRPr="00EA451D">
              <w:rPr>
                <w:sz w:val="16"/>
                <w:szCs w:val="16"/>
              </w:rPr>
              <w:t>26 910,1</w:t>
            </w:r>
          </w:p>
        </w:tc>
        <w:tc>
          <w:tcPr>
            <w:tcW w:w="513" w:type="pct"/>
            <w:noWrap/>
            <w:hideMark/>
          </w:tcPr>
          <w:p w14:paraId="21F7B8B9"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37765013" w14:textId="77777777" w:rsidR="00EA451D" w:rsidRPr="00EA451D" w:rsidRDefault="00EA451D" w:rsidP="00EA451D">
            <w:pPr>
              <w:jc w:val="right"/>
              <w:rPr>
                <w:sz w:val="16"/>
                <w:szCs w:val="16"/>
              </w:rPr>
            </w:pPr>
            <w:r w:rsidRPr="00EA451D">
              <w:rPr>
                <w:sz w:val="16"/>
                <w:szCs w:val="16"/>
              </w:rPr>
              <w:t>0,0</w:t>
            </w:r>
          </w:p>
        </w:tc>
      </w:tr>
      <w:tr w:rsidR="00044B69" w:rsidRPr="00EA451D" w14:paraId="61025ADF" w14:textId="77777777" w:rsidTr="00912CF1">
        <w:trPr>
          <w:trHeight w:val="255"/>
        </w:trPr>
        <w:tc>
          <w:tcPr>
            <w:tcW w:w="1486" w:type="pct"/>
            <w:hideMark/>
          </w:tcPr>
          <w:p w14:paraId="55C58CA8"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noWrap/>
            <w:hideMark/>
          </w:tcPr>
          <w:p w14:paraId="16B1E9D7" w14:textId="77777777" w:rsidR="00EA451D" w:rsidRPr="00EA451D" w:rsidRDefault="00EA451D" w:rsidP="00EA451D">
            <w:pPr>
              <w:rPr>
                <w:sz w:val="16"/>
                <w:szCs w:val="16"/>
              </w:rPr>
            </w:pPr>
            <w:r w:rsidRPr="00EA451D">
              <w:rPr>
                <w:sz w:val="16"/>
                <w:szCs w:val="16"/>
              </w:rPr>
              <w:t>07</w:t>
            </w:r>
          </w:p>
        </w:tc>
        <w:tc>
          <w:tcPr>
            <w:tcW w:w="260" w:type="pct"/>
            <w:noWrap/>
            <w:hideMark/>
          </w:tcPr>
          <w:p w14:paraId="4264AAA8" w14:textId="77777777" w:rsidR="00EA451D" w:rsidRPr="00EA451D" w:rsidRDefault="00EA451D" w:rsidP="00EA451D">
            <w:pPr>
              <w:rPr>
                <w:sz w:val="16"/>
                <w:szCs w:val="16"/>
              </w:rPr>
            </w:pPr>
            <w:r w:rsidRPr="00EA451D">
              <w:rPr>
                <w:sz w:val="16"/>
                <w:szCs w:val="16"/>
              </w:rPr>
              <w:t>02</w:t>
            </w:r>
          </w:p>
        </w:tc>
        <w:tc>
          <w:tcPr>
            <w:tcW w:w="190" w:type="pct"/>
            <w:noWrap/>
            <w:hideMark/>
          </w:tcPr>
          <w:p w14:paraId="2AF3C8CC" w14:textId="77777777" w:rsidR="00EA451D" w:rsidRPr="00EA451D" w:rsidRDefault="00EA451D" w:rsidP="00EA451D">
            <w:pPr>
              <w:rPr>
                <w:sz w:val="16"/>
                <w:szCs w:val="16"/>
              </w:rPr>
            </w:pPr>
            <w:r w:rsidRPr="00EA451D">
              <w:rPr>
                <w:sz w:val="16"/>
                <w:szCs w:val="16"/>
              </w:rPr>
              <w:t>02</w:t>
            </w:r>
          </w:p>
        </w:tc>
        <w:tc>
          <w:tcPr>
            <w:tcW w:w="156" w:type="pct"/>
            <w:noWrap/>
            <w:hideMark/>
          </w:tcPr>
          <w:p w14:paraId="656B04D0" w14:textId="77777777" w:rsidR="00EA451D" w:rsidRPr="00EA451D" w:rsidRDefault="00EA451D" w:rsidP="00EA451D">
            <w:pPr>
              <w:rPr>
                <w:sz w:val="16"/>
                <w:szCs w:val="16"/>
              </w:rPr>
            </w:pPr>
            <w:r w:rsidRPr="00EA451D">
              <w:rPr>
                <w:sz w:val="16"/>
                <w:szCs w:val="16"/>
              </w:rPr>
              <w:t>5</w:t>
            </w:r>
          </w:p>
        </w:tc>
        <w:tc>
          <w:tcPr>
            <w:tcW w:w="233" w:type="pct"/>
            <w:noWrap/>
            <w:hideMark/>
          </w:tcPr>
          <w:p w14:paraId="55A47D12" w14:textId="77777777" w:rsidR="00EA451D" w:rsidRPr="00EA451D" w:rsidRDefault="00EA451D" w:rsidP="00EA451D">
            <w:pPr>
              <w:rPr>
                <w:sz w:val="16"/>
                <w:szCs w:val="16"/>
              </w:rPr>
            </w:pPr>
            <w:r w:rsidRPr="00EA451D">
              <w:rPr>
                <w:sz w:val="16"/>
                <w:szCs w:val="16"/>
              </w:rPr>
              <w:t>Ю</w:t>
            </w:r>
            <w:proofErr w:type="gramStart"/>
            <w:r w:rsidRPr="00EA451D">
              <w:rPr>
                <w:sz w:val="16"/>
                <w:szCs w:val="16"/>
              </w:rPr>
              <w:t>4</w:t>
            </w:r>
            <w:proofErr w:type="gramEnd"/>
          </w:p>
        </w:tc>
        <w:tc>
          <w:tcPr>
            <w:tcW w:w="370" w:type="pct"/>
            <w:noWrap/>
            <w:hideMark/>
          </w:tcPr>
          <w:p w14:paraId="225F0FC1" w14:textId="77777777" w:rsidR="00EA451D" w:rsidRPr="00EA451D" w:rsidRDefault="00EA451D" w:rsidP="00EA451D">
            <w:pPr>
              <w:rPr>
                <w:sz w:val="16"/>
                <w:szCs w:val="16"/>
              </w:rPr>
            </w:pPr>
            <w:r w:rsidRPr="00EA451D">
              <w:rPr>
                <w:sz w:val="16"/>
                <w:szCs w:val="16"/>
              </w:rPr>
              <w:t>V7500</w:t>
            </w:r>
          </w:p>
        </w:tc>
        <w:tc>
          <w:tcPr>
            <w:tcW w:w="237" w:type="pct"/>
            <w:noWrap/>
            <w:hideMark/>
          </w:tcPr>
          <w:p w14:paraId="33EC2E63" w14:textId="77777777" w:rsidR="00EA451D" w:rsidRPr="00EA451D" w:rsidRDefault="00EA451D" w:rsidP="00EA451D">
            <w:pPr>
              <w:rPr>
                <w:sz w:val="16"/>
                <w:szCs w:val="16"/>
              </w:rPr>
            </w:pPr>
            <w:r w:rsidRPr="00EA451D">
              <w:rPr>
                <w:sz w:val="16"/>
                <w:szCs w:val="16"/>
              </w:rPr>
              <w:t>610</w:t>
            </w:r>
          </w:p>
        </w:tc>
        <w:tc>
          <w:tcPr>
            <w:tcW w:w="809" w:type="pct"/>
            <w:noWrap/>
            <w:hideMark/>
          </w:tcPr>
          <w:p w14:paraId="06BC6C8D" w14:textId="77777777" w:rsidR="00EA451D" w:rsidRPr="00EA451D" w:rsidRDefault="00EA451D" w:rsidP="00EA451D">
            <w:pPr>
              <w:jc w:val="right"/>
              <w:rPr>
                <w:sz w:val="16"/>
                <w:szCs w:val="16"/>
              </w:rPr>
            </w:pPr>
            <w:r w:rsidRPr="00EA451D">
              <w:rPr>
                <w:sz w:val="16"/>
                <w:szCs w:val="16"/>
              </w:rPr>
              <w:t>26 910,1</w:t>
            </w:r>
          </w:p>
        </w:tc>
        <w:tc>
          <w:tcPr>
            <w:tcW w:w="513" w:type="pct"/>
            <w:noWrap/>
            <w:hideMark/>
          </w:tcPr>
          <w:p w14:paraId="059D15DF"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765CCBC6" w14:textId="77777777" w:rsidR="00EA451D" w:rsidRPr="00EA451D" w:rsidRDefault="00EA451D" w:rsidP="00EA451D">
            <w:pPr>
              <w:jc w:val="right"/>
              <w:rPr>
                <w:sz w:val="16"/>
                <w:szCs w:val="16"/>
              </w:rPr>
            </w:pPr>
            <w:r w:rsidRPr="00EA451D">
              <w:rPr>
                <w:sz w:val="16"/>
                <w:szCs w:val="16"/>
              </w:rPr>
              <w:t>0,0</w:t>
            </w:r>
          </w:p>
        </w:tc>
      </w:tr>
      <w:tr w:rsidR="00044B69" w:rsidRPr="00EA451D" w14:paraId="1CB80BC7" w14:textId="77777777" w:rsidTr="00912CF1">
        <w:trPr>
          <w:trHeight w:val="409"/>
        </w:trPr>
        <w:tc>
          <w:tcPr>
            <w:tcW w:w="1486" w:type="pct"/>
            <w:shd w:val="clear" w:color="000000" w:fill="FFFFFF"/>
            <w:hideMark/>
          </w:tcPr>
          <w:p w14:paraId="3265053D" w14:textId="77777777" w:rsidR="00EA451D" w:rsidRPr="00EA451D" w:rsidRDefault="00EA451D" w:rsidP="00EA451D">
            <w:pPr>
              <w:rPr>
                <w:sz w:val="16"/>
                <w:szCs w:val="16"/>
              </w:rPr>
            </w:pPr>
            <w:r w:rsidRPr="00EA451D">
              <w:rPr>
                <w:sz w:val="16"/>
                <w:szCs w:val="16"/>
              </w:rPr>
              <w:lastRenderedPageBreak/>
              <w:t xml:space="preserve">Муниципальная программа "Энергосбережение и повышение энергетической эффективности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 </w:t>
            </w:r>
          </w:p>
        </w:tc>
        <w:tc>
          <w:tcPr>
            <w:tcW w:w="206" w:type="pct"/>
            <w:shd w:val="clear" w:color="000000" w:fill="FFFFFF"/>
            <w:noWrap/>
            <w:hideMark/>
          </w:tcPr>
          <w:p w14:paraId="6886C209"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4CEBB0C"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59EA84CA"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14F51386"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18FAC2DD"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7126130"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727648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D484CB5"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69B3A866" w14:textId="77777777" w:rsidR="00EA451D" w:rsidRPr="00EA451D" w:rsidRDefault="00EA451D" w:rsidP="00EA451D">
            <w:pPr>
              <w:jc w:val="right"/>
              <w:rPr>
                <w:sz w:val="16"/>
                <w:szCs w:val="16"/>
              </w:rPr>
            </w:pPr>
            <w:r w:rsidRPr="00EA451D">
              <w:rPr>
                <w:sz w:val="16"/>
                <w:szCs w:val="16"/>
              </w:rPr>
              <w:t>390,0</w:t>
            </w:r>
          </w:p>
        </w:tc>
        <w:tc>
          <w:tcPr>
            <w:tcW w:w="539" w:type="pct"/>
            <w:shd w:val="clear" w:color="000000" w:fill="FFFFFF"/>
            <w:noWrap/>
            <w:hideMark/>
          </w:tcPr>
          <w:p w14:paraId="2C50396E" w14:textId="77777777" w:rsidR="00EA451D" w:rsidRPr="00EA451D" w:rsidRDefault="00EA451D" w:rsidP="00EA451D">
            <w:pPr>
              <w:jc w:val="right"/>
              <w:rPr>
                <w:sz w:val="16"/>
                <w:szCs w:val="16"/>
              </w:rPr>
            </w:pPr>
            <w:r w:rsidRPr="00EA451D">
              <w:rPr>
                <w:sz w:val="16"/>
                <w:szCs w:val="16"/>
              </w:rPr>
              <w:t>0,0</w:t>
            </w:r>
          </w:p>
        </w:tc>
      </w:tr>
      <w:tr w:rsidR="00044B69" w:rsidRPr="00EA451D" w14:paraId="31825CBC" w14:textId="77777777" w:rsidTr="00912CF1">
        <w:trPr>
          <w:trHeight w:val="450"/>
        </w:trPr>
        <w:tc>
          <w:tcPr>
            <w:tcW w:w="1486" w:type="pct"/>
            <w:shd w:val="clear" w:color="000000" w:fill="FFFFFF"/>
            <w:hideMark/>
          </w:tcPr>
          <w:p w14:paraId="5BA88A76" w14:textId="77777777" w:rsidR="00EA451D" w:rsidRPr="00EA451D" w:rsidRDefault="00EA451D" w:rsidP="00EA451D">
            <w:pPr>
              <w:rPr>
                <w:sz w:val="16"/>
                <w:szCs w:val="16"/>
              </w:rPr>
            </w:pPr>
            <w:r w:rsidRPr="00EA451D">
              <w:rPr>
                <w:sz w:val="16"/>
                <w:szCs w:val="16"/>
              </w:rPr>
              <w:t xml:space="preserve">Основное мероприятие "Повышение </w:t>
            </w:r>
            <w:proofErr w:type="spellStart"/>
            <w:r w:rsidRPr="00EA451D">
              <w:rPr>
                <w:sz w:val="16"/>
                <w:szCs w:val="16"/>
              </w:rPr>
              <w:t>энергоэффективности</w:t>
            </w:r>
            <w:proofErr w:type="spellEnd"/>
            <w:r w:rsidRPr="00EA451D">
              <w:rPr>
                <w:sz w:val="16"/>
                <w:szCs w:val="16"/>
              </w:rPr>
              <w:t xml:space="preserve"> в бюджетной сфере"</w:t>
            </w:r>
          </w:p>
        </w:tc>
        <w:tc>
          <w:tcPr>
            <w:tcW w:w="206" w:type="pct"/>
            <w:shd w:val="clear" w:color="000000" w:fill="FFFFFF"/>
            <w:noWrap/>
            <w:hideMark/>
          </w:tcPr>
          <w:p w14:paraId="6BD4C168"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C0CAC3D"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6D388AEE"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2D36C672"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967D22A"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0EF66B6E"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E840A1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A83F7DC"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43C89527" w14:textId="77777777" w:rsidR="00EA451D" w:rsidRPr="00EA451D" w:rsidRDefault="00EA451D" w:rsidP="00EA451D">
            <w:pPr>
              <w:jc w:val="right"/>
              <w:rPr>
                <w:sz w:val="16"/>
                <w:szCs w:val="16"/>
              </w:rPr>
            </w:pPr>
            <w:r w:rsidRPr="00EA451D">
              <w:rPr>
                <w:sz w:val="16"/>
                <w:szCs w:val="16"/>
              </w:rPr>
              <w:t>390,0</w:t>
            </w:r>
          </w:p>
        </w:tc>
        <w:tc>
          <w:tcPr>
            <w:tcW w:w="539" w:type="pct"/>
            <w:shd w:val="clear" w:color="000000" w:fill="FFFFFF"/>
            <w:noWrap/>
            <w:hideMark/>
          </w:tcPr>
          <w:p w14:paraId="010ED808" w14:textId="77777777" w:rsidR="00EA451D" w:rsidRPr="00EA451D" w:rsidRDefault="00EA451D" w:rsidP="00EA451D">
            <w:pPr>
              <w:jc w:val="right"/>
              <w:rPr>
                <w:sz w:val="16"/>
                <w:szCs w:val="16"/>
              </w:rPr>
            </w:pPr>
            <w:r w:rsidRPr="00EA451D">
              <w:rPr>
                <w:sz w:val="16"/>
                <w:szCs w:val="16"/>
              </w:rPr>
              <w:t>0,0</w:t>
            </w:r>
          </w:p>
        </w:tc>
      </w:tr>
      <w:tr w:rsidR="00044B69" w:rsidRPr="00EA451D" w14:paraId="550B8FB1" w14:textId="77777777" w:rsidTr="00912CF1">
        <w:trPr>
          <w:trHeight w:val="450"/>
        </w:trPr>
        <w:tc>
          <w:tcPr>
            <w:tcW w:w="1486" w:type="pct"/>
            <w:shd w:val="clear" w:color="000000" w:fill="FFFFFF"/>
            <w:hideMark/>
          </w:tcPr>
          <w:p w14:paraId="712C6A1E" w14:textId="77777777" w:rsidR="00EA451D" w:rsidRPr="00EA451D" w:rsidRDefault="00EA451D" w:rsidP="00EA451D">
            <w:pPr>
              <w:rPr>
                <w:sz w:val="16"/>
                <w:szCs w:val="16"/>
              </w:rPr>
            </w:pPr>
            <w:r w:rsidRPr="00EA451D">
              <w:rPr>
                <w:sz w:val="16"/>
                <w:szCs w:val="16"/>
              </w:rPr>
              <w:t>Школы-детские сады, школы начальные, неполные средние и средние</w:t>
            </w:r>
          </w:p>
        </w:tc>
        <w:tc>
          <w:tcPr>
            <w:tcW w:w="206" w:type="pct"/>
            <w:shd w:val="clear" w:color="000000" w:fill="FFFFFF"/>
            <w:noWrap/>
            <w:hideMark/>
          </w:tcPr>
          <w:p w14:paraId="4FEFF3BA"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365FB50"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A67169C"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1FDB43C1"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9C2F7DD"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07ABAE55" w14:textId="77777777" w:rsidR="00EA451D" w:rsidRPr="00EA451D" w:rsidRDefault="00EA451D" w:rsidP="00EA451D">
            <w:pPr>
              <w:rPr>
                <w:sz w:val="16"/>
                <w:szCs w:val="16"/>
              </w:rPr>
            </w:pPr>
            <w:r w:rsidRPr="00EA451D">
              <w:rPr>
                <w:sz w:val="16"/>
                <w:szCs w:val="16"/>
              </w:rPr>
              <w:t>61090</w:t>
            </w:r>
          </w:p>
        </w:tc>
        <w:tc>
          <w:tcPr>
            <w:tcW w:w="237" w:type="pct"/>
            <w:shd w:val="clear" w:color="000000" w:fill="FFFFFF"/>
            <w:noWrap/>
            <w:hideMark/>
          </w:tcPr>
          <w:p w14:paraId="604BAC9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22857FF"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70C4AE3F" w14:textId="77777777" w:rsidR="00EA451D" w:rsidRPr="00EA451D" w:rsidRDefault="00EA451D" w:rsidP="00EA451D">
            <w:pPr>
              <w:jc w:val="right"/>
              <w:rPr>
                <w:sz w:val="16"/>
                <w:szCs w:val="16"/>
              </w:rPr>
            </w:pPr>
            <w:r w:rsidRPr="00EA451D">
              <w:rPr>
                <w:sz w:val="16"/>
                <w:szCs w:val="16"/>
              </w:rPr>
              <w:t>390,0</w:t>
            </w:r>
          </w:p>
        </w:tc>
        <w:tc>
          <w:tcPr>
            <w:tcW w:w="539" w:type="pct"/>
            <w:shd w:val="clear" w:color="000000" w:fill="FFFFFF"/>
            <w:noWrap/>
            <w:hideMark/>
          </w:tcPr>
          <w:p w14:paraId="445D9435" w14:textId="77777777" w:rsidR="00EA451D" w:rsidRPr="00EA451D" w:rsidRDefault="00EA451D" w:rsidP="00EA451D">
            <w:pPr>
              <w:jc w:val="right"/>
              <w:rPr>
                <w:sz w:val="16"/>
                <w:szCs w:val="16"/>
              </w:rPr>
            </w:pPr>
            <w:r w:rsidRPr="00EA451D">
              <w:rPr>
                <w:sz w:val="16"/>
                <w:szCs w:val="16"/>
              </w:rPr>
              <w:t>0,0</w:t>
            </w:r>
          </w:p>
        </w:tc>
      </w:tr>
      <w:tr w:rsidR="00044B69" w:rsidRPr="00EA451D" w14:paraId="0A612115" w14:textId="77777777" w:rsidTr="00912CF1">
        <w:trPr>
          <w:trHeight w:val="675"/>
        </w:trPr>
        <w:tc>
          <w:tcPr>
            <w:tcW w:w="1486" w:type="pct"/>
            <w:shd w:val="clear" w:color="000000" w:fill="FFFFFF"/>
            <w:hideMark/>
          </w:tcPr>
          <w:p w14:paraId="37945C5B"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51A7EDD8"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25C48B1"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195D843F"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33A7257A"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E5582D4"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2188B9C3" w14:textId="77777777" w:rsidR="00EA451D" w:rsidRPr="00EA451D" w:rsidRDefault="00EA451D" w:rsidP="00EA451D">
            <w:pPr>
              <w:rPr>
                <w:sz w:val="16"/>
                <w:szCs w:val="16"/>
              </w:rPr>
            </w:pPr>
            <w:r w:rsidRPr="00EA451D">
              <w:rPr>
                <w:sz w:val="16"/>
                <w:szCs w:val="16"/>
              </w:rPr>
              <w:t>61090</w:t>
            </w:r>
          </w:p>
        </w:tc>
        <w:tc>
          <w:tcPr>
            <w:tcW w:w="237" w:type="pct"/>
            <w:shd w:val="clear" w:color="000000" w:fill="FFFFFF"/>
            <w:noWrap/>
            <w:hideMark/>
          </w:tcPr>
          <w:p w14:paraId="154B30E7"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009FD734"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0F0F8BBC" w14:textId="77777777" w:rsidR="00EA451D" w:rsidRPr="00EA451D" w:rsidRDefault="00EA451D" w:rsidP="00EA451D">
            <w:pPr>
              <w:jc w:val="right"/>
              <w:rPr>
                <w:sz w:val="16"/>
                <w:szCs w:val="16"/>
              </w:rPr>
            </w:pPr>
            <w:r w:rsidRPr="00EA451D">
              <w:rPr>
                <w:sz w:val="16"/>
                <w:szCs w:val="16"/>
              </w:rPr>
              <w:t>390,0</w:t>
            </w:r>
          </w:p>
        </w:tc>
        <w:tc>
          <w:tcPr>
            <w:tcW w:w="539" w:type="pct"/>
            <w:shd w:val="clear" w:color="000000" w:fill="FFFFFF"/>
            <w:noWrap/>
            <w:hideMark/>
          </w:tcPr>
          <w:p w14:paraId="6270545B" w14:textId="77777777" w:rsidR="00EA451D" w:rsidRPr="00EA451D" w:rsidRDefault="00EA451D" w:rsidP="00EA451D">
            <w:pPr>
              <w:jc w:val="right"/>
              <w:rPr>
                <w:sz w:val="16"/>
                <w:szCs w:val="16"/>
              </w:rPr>
            </w:pPr>
            <w:r w:rsidRPr="00EA451D">
              <w:rPr>
                <w:sz w:val="16"/>
                <w:szCs w:val="16"/>
              </w:rPr>
              <w:t>0,0</w:t>
            </w:r>
          </w:p>
        </w:tc>
      </w:tr>
      <w:tr w:rsidR="00044B69" w:rsidRPr="00EA451D" w14:paraId="76FF126D" w14:textId="77777777" w:rsidTr="00912CF1">
        <w:trPr>
          <w:trHeight w:val="255"/>
        </w:trPr>
        <w:tc>
          <w:tcPr>
            <w:tcW w:w="1486" w:type="pct"/>
            <w:shd w:val="clear" w:color="000000" w:fill="FFFFFF"/>
            <w:hideMark/>
          </w:tcPr>
          <w:p w14:paraId="4B3EE1B8"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4666276F"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803B420"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2122118F"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33085DF0"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308827F"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588338D2" w14:textId="77777777" w:rsidR="00EA451D" w:rsidRPr="00EA451D" w:rsidRDefault="00EA451D" w:rsidP="00EA451D">
            <w:pPr>
              <w:rPr>
                <w:sz w:val="16"/>
                <w:szCs w:val="16"/>
              </w:rPr>
            </w:pPr>
            <w:r w:rsidRPr="00EA451D">
              <w:rPr>
                <w:sz w:val="16"/>
                <w:szCs w:val="16"/>
              </w:rPr>
              <w:t>61090</w:t>
            </w:r>
          </w:p>
        </w:tc>
        <w:tc>
          <w:tcPr>
            <w:tcW w:w="237" w:type="pct"/>
            <w:shd w:val="clear" w:color="000000" w:fill="FFFFFF"/>
            <w:noWrap/>
            <w:hideMark/>
          </w:tcPr>
          <w:p w14:paraId="3D27C5B4"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39D85612"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B6AB58C" w14:textId="77777777" w:rsidR="00EA451D" w:rsidRPr="00EA451D" w:rsidRDefault="00EA451D" w:rsidP="00EA451D">
            <w:pPr>
              <w:jc w:val="right"/>
              <w:rPr>
                <w:sz w:val="16"/>
                <w:szCs w:val="16"/>
              </w:rPr>
            </w:pPr>
            <w:r w:rsidRPr="00EA451D">
              <w:rPr>
                <w:sz w:val="16"/>
                <w:szCs w:val="16"/>
              </w:rPr>
              <w:t>390,0</w:t>
            </w:r>
          </w:p>
        </w:tc>
        <w:tc>
          <w:tcPr>
            <w:tcW w:w="539" w:type="pct"/>
            <w:shd w:val="clear" w:color="000000" w:fill="FFFFFF"/>
            <w:noWrap/>
            <w:hideMark/>
          </w:tcPr>
          <w:p w14:paraId="07C3A0DE" w14:textId="77777777" w:rsidR="00EA451D" w:rsidRPr="00EA451D" w:rsidRDefault="00EA451D" w:rsidP="00EA451D">
            <w:pPr>
              <w:jc w:val="right"/>
              <w:rPr>
                <w:sz w:val="16"/>
                <w:szCs w:val="16"/>
              </w:rPr>
            </w:pPr>
            <w:r w:rsidRPr="00EA451D">
              <w:rPr>
                <w:sz w:val="16"/>
                <w:szCs w:val="16"/>
              </w:rPr>
              <w:t>0,0</w:t>
            </w:r>
          </w:p>
        </w:tc>
      </w:tr>
      <w:tr w:rsidR="00044B69" w:rsidRPr="00EA451D" w14:paraId="779EEEF3" w14:textId="77777777" w:rsidTr="00912CF1">
        <w:trPr>
          <w:trHeight w:val="900"/>
        </w:trPr>
        <w:tc>
          <w:tcPr>
            <w:tcW w:w="1486" w:type="pct"/>
            <w:hideMark/>
          </w:tcPr>
          <w:p w14:paraId="3272DF20" w14:textId="77777777" w:rsidR="00EA451D" w:rsidRPr="00EA451D" w:rsidRDefault="00EA451D" w:rsidP="00EA451D">
            <w:pPr>
              <w:rPr>
                <w:sz w:val="16"/>
                <w:szCs w:val="16"/>
              </w:rPr>
            </w:pPr>
            <w:r w:rsidRPr="00EA451D">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06" w:type="pct"/>
            <w:noWrap/>
            <w:hideMark/>
          </w:tcPr>
          <w:p w14:paraId="7BE6AE74" w14:textId="77777777" w:rsidR="00EA451D" w:rsidRPr="00EA451D" w:rsidRDefault="00EA451D" w:rsidP="00EA451D">
            <w:pPr>
              <w:rPr>
                <w:sz w:val="16"/>
                <w:szCs w:val="16"/>
              </w:rPr>
            </w:pPr>
            <w:r w:rsidRPr="00EA451D">
              <w:rPr>
                <w:sz w:val="16"/>
                <w:szCs w:val="16"/>
              </w:rPr>
              <w:t>07</w:t>
            </w:r>
          </w:p>
        </w:tc>
        <w:tc>
          <w:tcPr>
            <w:tcW w:w="260" w:type="pct"/>
            <w:noWrap/>
            <w:hideMark/>
          </w:tcPr>
          <w:p w14:paraId="5BBFA48E" w14:textId="77777777" w:rsidR="00EA451D" w:rsidRPr="00EA451D" w:rsidRDefault="00EA451D" w:rsidP="00EA451D">
            <w:pPr>
              <w:rPr>
                <w:sz w:val="16"/>
                <w:szCs w:val="16"/>
              </w:rPr>
            </w:pPr>
            <w:r w:rsidRPr="00EA451D">
              <w:rPr>
                <w:sz w:val="16"/>
                <w:szCs w:val="16"/>
              </w:rPr>
              <w:t>02</w:t>
            </w:r>
          </w:p>
        </w:tc>
        <w:tc>
          <w:tcPr>
            <w:tcW w:w="190" w:type="pct"/>
            <w:noWrap/>
            <w:hideMark/>
          </w:tcPr>
          <w:p w14:paraId="6218C4B5" w14:textId="77777777" w:rsidR="00EA451D" w:rsidRPr="00EA451D" w:rsidRDefault="00EA451D" w:rsidP="00EA451D">
            <w:pPr>
              <w:rPr>
                <w:sz w:val="16"/>
                <w:szCs w:val="16"/>
              </w:rPr>
            </w:pPr>
            <w:r w:rsidRPr="00EA451D">
              <w:rPr>
                <w:sz w:val="16"/>
                <w:szCs w:val="16"/>
              </w:rPr>
              <w:t>22</w:t>
            </w:r>
          </w:p>
        </w:tc>
        <w:tc>
          <w:tcPr>
            <w:tcW w:w="156" w:type="pct"/>
            <w:noWrap/>
            <w:hideMark/>
          </w:tcPr>
          <w:p w14:paraId="6B3F4DE2" w14:textId="77777777" w:rsidR="00EA451D" w:rsidRPr="00EA451D" w:rsidRDefault="00EA451D" w:rsidP="00EA451D">
            <w:pPr>
              <w:rPr>
                <w:sz w:val="16"/>
                <w:szCs w:val="16"/>
              </w:rPr>
            </w:pPr>
            <w:r w:rsidRPr="00EA451D">
              <w:rPr>
                <w:sz w:val="16"/>
                <w:szCs w:val="16"/>
              </w:rPr>
              <w:t> </w:t>
            </w:r>
          </w:p>
        </w:tc>
        <w:tc>
          <w:tcPr>
            <w:tcW w:w="233" w:type="pct"/>
            <w:noWrap/>
            <w:hideMark/>
          </w:tcPr>
          <w:p w14:paraId="769BDA26" w14:textId="77777777" w:rsidR="00EA451D" w:rsidRPr="00EA451D" w:rsidRDefault="00EA451D" w:rsidP="00EA451D">
            <w:pPr>
              <w:rPr>
                <w:sz w:val="16"/>
                <w:szCs w:val="16"/>
              </w:rPr>
            </w:pPr>
            <w:r w:rsidRPr="00EA451D">
              <w:rPr>
                <w:sz w:val="16"/>
                <w:szCs w:val="16"/>
              </w:rPr>
              <w:t> </w:t>
            </w:r>
          </w:p>
        </w:tc>
        <w:tc>
          <w:tcPr>
            <w:tcW w:w="370" w:type="pct"/>
            <w:noWrap/>
            <w:hideMark/>
          </w:tcPr>
          <w:p w14:paraId="540CD82B" w14:textId="77777777" w:rsidR="00EA451D" w:rsidRPr="00EA451D" w:rsidRDefault="00EA451D" w:rsidP="00EA451D">
            <w:pPr>
              <w:rPr>
                <w:sz w:val="16"/>
                <w:szCs w:val="16"/>
              </w:rPr>
            </w:pPr>
            <w:r w:rsidRPr="00EA451D">
              <w:rPr>
                <w:sz w:val="16"/>
                <w:szCs w:val="16"/>
              </w:rPr>
              <w:t> </w:t>
            </w:r>
          </w:p>
        </w:tc>
        <w:tc>
          <w:tcPr>
            <w:tcW w:w="237" w:type="pct"/>
            <w:noWrap/>
            <w:hideMark/>
          </w:tcPr>
          <w:p w14:paraId="0BCDC6E9" w14:textId="77777777" w:rsidR="00EA451D" w:rsidRPr="00EA451D" w:rsidRDefault="00EA451D" w:rsidP="00EA451D">
            <w:pPr>
              <w:rPr>
                <w:sz w:val="16"/>
                <w:szCs w:val="16"/>
              </w:rPr>
            </w:pPr>
            <w:r w:rsidRPr="00EA451D">
              <w:rPr>
                <w:sz w:val="16"/>
                <w:szCs w:val="16"/>
              </w:rPr>
              <w:t> </w:t>
            </w:r>
          </w:p>
        </w:tc>
        <w:tc>
          <w:tcPr>
            <w:tcW w:w="809" w:type="pct"/>
            <w:noWrap/>
            <w:hideMark/>
          </w:tcPr>
          <w:p w14:paraId="70549196" w14:textId="77777777" w:rsidR="00EA451D" w:rsidRPr="00EA451D" w:rsidRDefault="00EA451D" w:rsidP="00EA451D">
            <w:pPr>
              <w:jc w:val="right"/>
              <w:rPr>
                <w:sz w:val="16"/>
                <w:szCs w:val="16"/>
              </w:rPr>
            </w:pPr>
            <w:r w:rsidRPr="00EA451D">
              <w:rPr>
                <w:sz w:val="16"/>
                <w:szCs w:val="16"/>
              </w:rPr>
              <w:t>52 870,9</w:t>
            </w:r>
          </w:p>
        </w:tc>
        <w:tc>
          <w:tcPr>
            <w:tcW w:w="513" w:type="pct"/>
            <w:noWrap/>
            <w:hideMark/>
          </w:tcPr>
          <w:p w14:paraId="7762297D"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0BDEA64F" w14:textId="77777777" w:rsidR="00EA451D" w:rsidRPr="00EA451D" w:rsidRDefault="00EA451D" w:rsidP="00EA451D">
            <w:pPr>
              <w:jc w:val="right"/>
              <w:rPr>
                <w:sz w:val="16"/>
                <w:szCs w:val="16"/>
              </w:rPr>
            </w:pPr>
            <w:r w:rsidRPr="00EA451D">
              <w:rPr>
                <w:sz w:val="16"/>
                <w:szCs w:val="16"/>
              </w:rPr>
              <w:t>0,0</w:t>
            </w:r>
          </w:p>
        </w:tc>
      </w:tr>
      <w:tr w:rsidR="00044B69" w:rsidRPr="00EA451D" w14:paraId="3936C904" w14:textId="77777777" w:rsidTr="00912CF1">
        <w:trPr>
          <w:trHeight w:val="450"/>
        </w:trPr>
        <w:tc>
          <w:tcPr>
            <w:tcW w:w="1486" w:type="pct"/>
            <w:hideMark/>
          </w:tcPr>
          <w:p w14:paraId="2741E0B5" w14:textId="77777777" w:rsidR="00EA451D" w:rsidRPr="00EA451D" w:rsidRDefault="00EA451D" w:rsidP="00EA451D">
            <w:pPr>
              <w:rPr>
                <w:sz w:val="16"/>
                <w:szCs w:val="16"/>
              </w:rPr>
            </w:pPr>
            <w:r w:rsidRPr="00EA451D">
              <w:rPr>
                <w:sz w:val="16"/>
                <w:szCs w:val="16"/>
              </w:rPr>
              <w:t>Подпрограмма "Создание и развитие инфраструктуры на сельских территориях"</w:t>
            </w:r>
          </w:p>
        </w:tc>
        <w:tc>
          <w:tcPr>
            <w:tcW w:w="206" w:type="pct"/>
            <w:noWrap/>
            <w:hideMark/>
          </w:tcPr>
          <w:p w14:paraId="2556401F" w14:textId="77777777" w:rsidR="00EA451D" w:rsidRPr="00EA451D" w:rsidRDefault="00EA451D" w:rsidP="00EA451D">
            <w:pPr>
              <w:rPr>
                <w:sz w:val="16"/>
                <w:szCs w:val="16"/>
              </w:rPr>
            </w:pPr>
            <w:r w:rsidRPr="00EA451D">
              <w:rPr>
                <w:sz w:val="16"/>
                <w:szCs w:val="16"/>
              </w:rPr>
              <w:t>07</w:t>
            </w:r>
          </w:p>
        </w:tc>
        <w:tc>
          <w:tcPr>
            <w:tcW w:w="260" w:type="pct"/>
            <w:noWrap/>
            <w:hideMark/>
          </w:tcPr>
          <w:p w14:paraId="78E699DC" w14:textId="77777777" w:rsidR="00EA451D" w:rsidRPr="00EA451D" w:rsidRDefault="00EA451D" w:rsidP="00EA451D">
            <w:pPr>
              <w:rPr>
                <w:sz w:val="16"/>
                <w:szCs w:val="16"/>
              </w:rPr>
            </w:pPr>
            <w:r w:rsidRPr="00EA451D">
              <w:rPr>
                <w:sz w:val="16"/>
                <w:szCs w:val="16"/>
              </w:rPr>
              <w:t>02</w:t>
            </w:r>
          </w:p>
        </w:tc>
        <w:tc>
          <w:tcPr>
            <w:tcW w:w="190" w:type="pct"/>
            <w:noWrap/>
            <w:hideMark/>
          </w:tcPr>
          <w:p w14:paraId="41A97A64" w14:textId="77777777" w:rsidR="00EA451D" w:rsidRPr="00EA451D" w:rsidRDefault="00EA451D" w:rsidP="00EA451D">
            <w:pPr>
              <w:rPr>
                <w:sz w:val="16"/>
                <w:szCs w:val="16"/>
              </w:rPr>
            </w:pPr>
            <w:r w:rsidRPr="00EA451D">
              <w:rPr>
                <w:sz w:val="16"/>
                <w:szCs w:val="16"/>
              </w:rPr>
              <w:t>22</w:t>
            </w:r>
          </w:p>
        </w:tc>
        <w:tc>
          <w:tcPr>
            <w:tcW w:w="156" w:type="pct"/>
            <w:noWrap/>
            <w:hideMark/>
          </w:tcPr>
          <w:p w14:paraId="1DC936B5" w14:textId="77777777" w:rsidR="00EA451D" w:rsidRPr="00EA451D" w:rsidRDefault="00EA451D" w:rsidP="00EA451D">
            <w:pPr>
              <w:rPr>
                <w:sz w:val="16"/>
                <w:szCs w:val="16"/>
              </w:rPr>
            </w:pPr>
            <w:r w:rsidRPr="00EA451D">
              <w:rPr>
                <w:sz w:val="16"/>
                <w:szCs w:val="16"/>
              </w:rPr>
              <w:t>2</w:t>
            </w:r>
          </w:p>
        </w:tc>
        <w:tc>
          <w:tcPr>
            <w:tcW w:w="233" w:type="pct"/>
            <w:noWrap/>
            <w:hideMark/>
          </w:tcPr>
          <w:p w14:paraId="4B447234" w14:textId="77777777" w:rsidR="00EA451D" w:rsidRPr="00EA451D" w:rsidRDefault="00EA451D" w:rsidP="00EA451D">
            <w:pPr>
              <w:rPr>
                <w:sz w:val="16"/>
                <w:szCs w:val="16"/>
              </w:rPr>
            </w:pPr>
            <w:r w:rsidRPr="00EA451D">
              <w:rPr>
                <w:sz w:val="16"/>
                <w:szCs w:val="16"/>
              </w:rPr>
              <w:t> </w:t>
            </w:r>
          </w:p>
        </w:tc>
        <w:tc>
          <w:tcPr>
            <w:tcW w:w="370" w:type="pct"/>
            <w:noWrap/>
            <w:hideMark/>
          </w:tcPr>
          <w:p w14:paraId="1BDE146D" w14:textId="77777777" w:rsidR="00EA451D" w:rsidRPr="00EA451D" w:rsidRDefault="00EA451D" w:rsidP="00EA451D">
            <w:pPr>
              <w:rPr>
                <w:sz w:val="16"/>
                <w:szCs w:val="16"/>
              </w:rPr>
            </w:pPr>
            <w:r w:rsidRPr="00EA451D">
              <w:rPr>
                <w:sz w:val="16"/>
                <w:szCs w:val="16"/>
              </w:rPr>
              <w:t> </w:t>
            </w:r>
          </w:p>
        </w:tc>
        <w:tc>
          <w:tcPr>
            <w:tcW w:w="237" w:type="pct"/>
            <w:noWrap/>
            <w:hideMark/>
          </w:tcPr>
          <w:p w14:paraId="31C263C7" w14:textId="77777777" w:rsidR="00EA451D" w:rsidRPr="00EA451D" w:rsidRDefault="00EA451D" w:rsidP="00EA451D">
            <w:pPr>
              <w:rPr>
                <w:sz w:val="16"/>
                <w:szCs w:val="16"/>
              </w:rPr>
            </w:pPr>
            <w:r w:rsidRPr="00EA451D">
              <w:rPr>
                <w:sz w:val="16"/>
                <w:szCs w:val="16"/>
              </w:rPr>
              <w:t> </w:t>
            </w:r>
          </w:p>
        </w:tc>
        <w:tc>
          <w:tcPr>
            <w:tcW w:w="809" w:type="pct"/>
            <w:noWrap/>
            <w:hideMark/>
          </w:tcPr>
          <w:p w14:paraId="097A9C64" w14:textId="77777777" w:rsidR="00EA451D" w:rsidRPr="00EA451D" w:rsidRDefault="00EA451D" w:rsidP="00EA451D">
            <w:pPr>
              <w:jc w:val="right"/>
              <w:rPr>
                <w:sz w:val="16"/>
                <w:szCs w:val="16"/>
              </w:rPr>
            </w:pPr>
            <w:r w:rsidRPr="00EA451D">
              <w:rPr>
                <w:sz w:val="16"/>
                <w:szCs w:val="16"/>
              </w:rPr>
              <w:t>52 870,9</w:t>
            </w:r>
          </w:p>
        </w:tc>
        <w:tc>
          <w:tcPr>
            <w:tcW w:w="513" w:type="pct"/>
            <w:noWrap/>
            <w:hideMark/>
          </w:tcPr>
          <w:p w14:paraId="3FCE6CAA"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6D2B8268" w14:textId="77777777" w:rsidR="00EA451D" w:rsidRPr="00EA451D" w:rsidRDefault="00EA451D" w:rsidP="00EA451D">
            <w:pPr>
              <w:jc w:val="right"/>
              <w:rPr>
                <w:sz w:val="16"/>
                <w:szCs w:val="16"/>
              </w:rPr>
            </w:pPr>
            <w:r w:rsidRPr="00EA451D">
              <w:rPr>
                <w:sz w:val="16"/>
                <w:szCs w:val="16"/>
              </w:rPr>
              <w:t>0,0</w:t>
            </w:r>
          </w:p>
        </w:tc>
      </w:tr>
      <w:tr w:rsidR="00044B69" w:rsidRPr="00EA451D" w14:paraId="4660DBF7" w14:textId="77777777" w:rsidTr="00912CF1">
        <w:trPr>
          <w:trHeight w:val="450"/>
        </w:trPr>
        <w:tc>
          <w:tcPr>
            <w:tcW w:w="1486" w:type="pct"/>
            <w:hideMark/>
          </w:tcPr>
          <w:p w14:paraId="05CA7466" w14:textId="77777777" w:rsidR="00EA451D" w:rsidRPr="00EA451D" w:rsidRDefault="00EA451D" w:rsidP="00EA451D">
            <w:pPr>
              <w:rPr>
                <w:sz w:val="16"/>
                <w:szCs w:val="16"/>
              </w:rPr>
            </w:pPr>
            <w:r w:rsidRPr="00EA451D">
              <w:rPr>
                <w:sz w:val="16"/>
                <w:szCs w:val="16"/>
              </w:rPr>
              <w:t>Основное мероприятие "Современный облик сельских территорий"</w:t>
            </w:r>
          </w:p>
        </w:tc>
        <w:tc>
          <w:tcPr>
            <w:tcW w:w="206" w:type="pct"/>
            <w:noWrap/>
            <w:hideMark/>
          </w:tcPr>
          <w:p w14:paraId="42E02DA5" w14:textId="77777777" w:rsidR="00EA451D" w:rsidRPr="00EA451D" w:rsidRDefault="00EA451D" w:rsidP="00EA451D">
            <w:pPr>
              <w:rPr>
                <w:sz w:val="16"/>
                <w:szCs w:val="16"/>
              </w:rPr>
            </w:pPr>
            <w:r w:rsidRPr="00EA451D">
              <w:rPr>
                <w:sz w:val="16"/>
                <w:szCs w:val="16"/>
              </w:rPr>
              <w:t>07</w:t>
            </w:r>
          </w:p>
        </w:tc>
        <w:tc>
          <w:tcPr>
            <w:tcW w:w="260" w:type="pct"/>
            <w:noWrap/>
            <w:hideMark/>
          </w:tcPr>
          <w:p w14:paraId="2D43DC73" w14:textId="77777777" w:rsidR="00EA451D" w:rsidRPr="00EA451D" w:rsidRDefault="00EA451D" w:rsidP="00EA451D">
            <w:pPr>
              <w:rPr>
                <w:sz w:val="16"/>
                <w:szCs w:val="16"/>
              </w:rPr>
            </w:pPr>
            <w:r w:rsidRPr="00EA451D">
              <w:rPr>
                <w:sz w:val="16"/>
                <w:szCs w:val="16"/>
              </w:rPr>
              <w:t>02</w:t>
            </w:r>
          </w:p>
        </w:tc>
        <w:tc>
          <w:tcPr>
            <w:tcW w:w="190" w:type="pct"/>
            <w:noWrap/>
            <w:hideMark/>
          </w:tcPr>
          <w:p w14:paraId="1F6CE286" w14:textId="77777777" w:rsidR="00EA451D" w:rsidRPr="00EA451D" w:rsidRDefault="00EA451D" w:rsidP="00EA451D">
            <w:pPr>
              <w:rPr>
                <w:sz w:val="16"/>
                <w:szCs w:val="16"/>
              </w:rPr>
            </w:pPr>
            <w:r w:rsidRPr="00EA451D">
              <w:rPr>
                <w:sz w:val="16"/>
                <w:szCs w:val="16"/>
              </w:rPr>
              <w:t>22</w:t>
            </w:r>
          </w:p>
        </w:tc>
        <w:tc>
          <w:tcPr>
            <w:tcW w:w="156" w:type="pct"/>
            <w:noWrap/>
            <w:hideMark/>
          </w:tcPr>
          <w:p w14:paraId="2F3AF1BE" w14:textId="77777777" w:rsidR="00EA451D" w:rsidRPr="00EA451D" w:rsidRDefault="00EA451D" w:rsidP="00EA451D">
            <w:pPr>
              <w:rPr>
                <w:sz w:val="16"/>
                <w:szCs w:val="16"/>
              </w:rPr>
            </w:pPr>
            <w:r w:rsidRPr="00EA451D">
              <w:rPr>
                <w:sz w:val="16"/>
                <w:szCs w:val="16"/>
              </w:rPr>
              <w:t>2</w:t>
            </w:r>
          </w:p>
        </w:tc>
        <w:tc>
          <w:tcPr>
            <w:tcW w:w="233" w:type="pct"/>
            <w:noWrap/>
            <w:hideMark/>
          </w:tcPr>
          <w:p w14:paraId="0358CF4F" w14:textId="77777777" w:rsidR="00EA451D" w:rsidRPr="00EA451D" w:rsidRDefault="00EA451D" w:rsidP="00EA451D">
            <w:pPr>
              <w:rPr>
                <w:sz w:val="16"/>
                <w:szCs w:val="16"/>
              </w:rPr>
            </w:pPr>
            <w:r w:rsidRPr="00EA451D">
              <w:rPr>
                <w:sz w:val="16"/>
                <w:szCs w:val="16"/>
              </w:rPr>
              <w:t>04</w:t>
            </w:r>
          </w:p>
        </w:tc>
        <w:tc>
          <w:tcPr>
            <w:tcW w:w="370" w:type="pct"/>
            <w:noWrap/>
            <w:hideMark/>
          </w:tcPr>
          <w:p w14:paraId="0115AF8B" w14:textId="77777777" w:rsidR="00EA451D" w:rsidRPr="00EA451D" w:rsidRDefault="00EA451D" w:rsidP="00EA451D">
            <w:pPr>
              <w:rPr>
                <w:sz w:val="16"/>
                <w:szCs w:val="16"/>
              </w:rPr>
            </w:pPr>
            <w:r w:rsidRPr="00EA451D">
              <w:rPr>
                <w:sz w:val="16"/>
                <w:szCs w:val="16"/>
              </w:rPr>
              <w:t> </w:t>
            </w:r>
          </w:p>
        </w:tc>
        <w:tc>
          <w:tcPr>
            <w:tcW w:w="237" w:type="pct"/>
            <w:noWrap/>
            <w:hideMark/>
          </w:tcPr>
          <w:p w14:paraId="37FC108F" w14:textId="77777777" w:rsidR="00EA451D" w:rsidRPr="00EA451D" w:rsidRDefault="00EA451D" w:rsidP="00EA451D">
            <w:pPr>
              <w:rPr>
                <w:sz w:val="16"/>
                <w:szCs w:val="16"/>
              </w:rPr>
            </w:pPr>
            <w:r w:rsidRPr="00EA451D">
              <w:rPr>
                <w:sz w:val="16"/>
                <w:szCs w:val="16"/>
              </w:rPr>
              <w:t> </w:t>
            </w:r>
          </w:p>
        </w:tc>
        <w:tc>
          <w:tcPr>
            <w:tcW w:w="809" w:type="pct"/>
            <w:noWrap/>
            <w:hideMark/>
          </w:tcPr>
          <w:p w14:paraId="5C14061B" w14:textId="77777777" w:rsidR="00EA451D" w:rsidRPr="00EA451D" w:rsidRDefault="00EA451D" w:rsidP="00EA451D">
            <w:pPr>
              <w:jc w:val="right"/>
              <w:rPr>
                <w:sz w:val="16"/>
                <w:szCs w:val="16"/>
              </w:rPr>
            </w:pPr>
            <w:r w:rsidRPr="00EA451D">
              <w:rPr>
                <w:sz w:val="16"/>
                <w:szCs w:val="16"/>
              </w:rPr>
              <w:t>52 870,9</w:t>
            </w:r>
          </w:p>
        </w:tc>
        <w:tc>
          <w:tcPr>
            <w:tcW w:w="513" w:type="pct"/>
            <w:noWrap/>
            <w:hideMark/>
          </w:tcPr>
          <w:p w14:paraId="073B1C0B"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01AF8A7F" w14:textId="77777777" w:rsidR="00EA451D" w:rsidRPr="00EA451D" w:rsidRDefault="00EA451D" w:rsidP="00EA451D">
            <w:pPr>
              <w:jc w:val="right"/>
              <w:rPr>
                <w:sz w:val="16"/>
                <w:szCs w:val="16"/>
              </w:rPr>
            </w:pPr>
            <w:r w:rsidRPr="00EA451D">
              <w:rPr>
                <w:sz w:val="16"/>
                <w:szCs w:val="16"/>
              </w:rPr>
              <w:t>0,0</w:t>
            </w:r>
          </w:p>
        </w:tc>
      </w:tr>
      <w:tr w:rsidR="00044B69" w:rsidRPr="00EA451D" w14:paraId="5D2FFA8B" w14:textId="77777777" w:rsidTr="00912CF1">
        <w:trPr>
          <w:trHeight w:val="450"/>
        </w:trPr>
        <w:tc>
          <w:tcPr>
            <w:tcW w:w="1486" w:type="pct"/>
            <w:hideMark/>
          </w:tcPr>
          <w:p w14:paraId="0CE3648F" w14:textId="77777777" w:rsidR="00EA451D" w:rsidRPr="00EA451D" w:rsidRDefault="00EA451D" w:rsidP="00EA451D">
            <w:pPr>
              <w:rPr>
                <w:sz w:val="16"/>
                <w:szCs w:val="16"/>
              </w:rPr>
            </w:pPr>
            <w:r w:rsidRPr="00EA451D">
              <w:rPr>
                <w:sz w:val="16"/>
                <w:szCs w:val="16"/>
              </w:rPr>
              <w:t>Школы-детские сады, школы начальные, неполные средние и средние</w:t>
            </w:r>
          </w:p>
        </w:tc>
        <w:tc>
          <w:tcPr>
            <w:tcW w:w="206" w:type="pct"/>
            <w:noWrap/>
            <w:hideMark/>
          </w:tcPr>
          <w:p w14:paraId="0A95738E" w14:textId="77777777" w:rsidR="00EA451D" w:rsidRPr="00EA451D" w:rsidRDefault="00EA451D" w:rsidP="00EA451D">
            <w:pPr>
              <w:rPr>
                <w:sz w:val="16"/>
                <w:szCs w:val="16"/>
              </w:rPr>
            </w:pPr>
            <w:r w:rsidRPr="00EA451D">
              <w:rPr>
                <w:sz w:val="16"/>
                <w:szCs w:val="16"/>
              </w:rPr>
              <w:t>07</w:t>
            </w:r>
          </w:p>
        </w:tc>
        <w:tc>
          <w:tcPr>
            <w:tcW w:w="260" w:type="pct"/>
            <w:noWrap/>
            <w:hideMark/>
          </w:tcPr>
          <w:p w14:paraId="227ECB81" w14:textId="77777777" w:rsidR="00EA451D" w:rsidRPr="00EA451D" w:rsidRDefault="00EA451D" w:rsidP="00EA451D">
            <w:pPr>
              <w:rPr>
                <w:sz w:val="16"/>
                <w:szCs w:val="16"/>
              </w:rPr>
            </w:pPr>
            <w:r w:rsidRPr="00EA451D">
              <w:rPr>
                <w:sz w:val="16"/>
                <w:szCs w:val="16"/>
              </w:rPr>
              <w:t>02</w:t>
            </w:r>
          </w:p>
        </w:tc>
        <w:tc>
          <w:tcPr>
            <w:tcW w:w="190" w:type="pct"/>
            <w:noWrap/>
            <w:hideMark/>
          </w:tcPr>
          <w:p w14:paraId="7551E130" w14:textId="77777777" w:rsidR="00EA451D" w:rsidRPr="00EA451D" w:rsidRDefault="00EA451D" w:rsidP="00EA451D">
            <w:pPr>
              <w:rPr>
                <w:sz w:val="16"/>
                <w:szCs w:val="16"/>
              </w:rPr>
            </w:pPr>
            <w:r w:rsidRPr="00EA451D">
              <w:rPr>
                <w:sz w:val="16"/>
                <w:szCs w:val="16"/>
              </w:rPr>
              <w:t>22</w:t>
            </w:r>
          </w:p>
        </w:tc>
        <w:tc>
          <w:tcPr>
            <w:tcW w:w="156" w:type="pct"/>
            <w:noWrap/>
            <w:hideMark/>
          </w:tcPr>
          <w:p w14:paraId="6138D9A8" w14:textId="77777777" w:rsidR="00EA451D" w:rsidRPr="00EA451D" w:rsidRDefault="00EA451D" w:rsidP="00EA451D">
            <w:pPr>
              <w:rPr>
                <w:sz w:val="16"/>
                <w:szCs w:val="16"/>
              </w:rPr>
            </w:pPr>
            <w:r w:rsidRPr="00EA451D">
              <w:rPr>
                <w:sz w:val="16"/>
                <w:szCs w:val="16"/>
              </w:rPr>
              <w:t>2</w:t>
            </w:r>
          </w:p>
        </w:tc>
        <w:tc>
          <w:tcPr>
            <w:tcW w:w="233" w:type="pct"/>
            <w:noWrap/>
            <w:hideMark/>
          </w:tcPr>
          <w:p w14:paraId="5D02FF89" w14:textId="77777777" w:rsidR="00EA451D" w:rsidRPr="00EA451D" w:rsidRDefault="00EA451D" w:rsidP="00EA451D">
            <w:pPr>
              <w:rPr>
                <w:sz w:val="16"/>
                <w:szCs w:val="16"/>
              </w:rPr>
            </w:pPr>
            <w:r w:rsidRPr="00EA451D">
              <w:rPr>
                <w:sz w:val="16"/>
                <w:szCs w:val="16"/>
              </w:rPr>
              <w:t>04</w:t>
            </w:r>
          </w:p>
        </w:tc>
        <w:tc>
          <w:tcPr>
            <w:tcW w:w="370" w:type="pct"/>
            <w:noWrap/>
            <w:hideMark/>
          </w:tcPr>
          <w:p w14:paraId="57120E20" w14:textId="77777777" w:rsidR="00EA451D" w:rsidRPr="00EA451D" w:rsidRDefault="00EA451D" w:rsidP="00EA451D">
            <w:pPr>
              <w:rPr>
                <w:sz w:val="16"/>
                <w:szCs w:val="16"/>
              </w:rPr>
            </w:pPr>
            <w:r w:rsidRPr="00EA451D">
              <w:rPr>
                <w:sz w:val="16"/>
                <w:szCs w:val="16"/>
              </w:rPr>
              <w:t>61090</w:t>
            </w:r>
          </w:p>
        </w:tc>
        <w:tc>
          <w:tcPr>
            <w:tcW w:w="237" w:type="pct"/>
            <w:noWrap/>
            <w:hideMark/>
          </w:tcPr>
          <w:p w14:paraId="6AB4B5EB" w14:textId="77777777" w:rsidR="00EA451D" w:rsidRPr="00EA451D" w:rsidRDefault="00EA451D" w:rsidP="00EA451D">
            <w:pPr>
              <w:rPr>
                <w:sz w:val="16"/>
                <w:szCs w:val="16"/>
              </w:rPr>
            </w:pPr>
            <w:r w:rsidRPr="00EA451D">
              <w:rPr>
                <w:sz w:val="16"/>
                <w:szCs w:val="16"/>
              </w:rPr>
              <w:t> </w:t>
            </w:r>
          </w:p>
        </w:tc>
        <w:tc>
          <w:tcPr>
            <w:tcW w:w="809" w:type="pct"/>
            <w:noWrap/>
            <w:hideMark/>
          </w:tcPr>
          <w:p w14:paraId="31B3DF79" w14:textId="77777777" w:rsidR="00EA451D" w:rsidRPr="00EA451D" w:rsidRDefault="00EA451D" w:rsidP="00EA451D">
            <w:pPr>
              <w:jc w:val="right"/>
              <w:rPr>
                <w:sz w:val="16"/>
                <w:szCs w:val="16"/>
              </w:rPr>
            </w:pPr>
            <w:r w:rsidRPr="00EA451D">
              <w:rPr>
                <w:sz w:val="16"/>
                <w:szCs w:val="16"/>
              </w:rPr>
              <w:t>1 300,0</w:t>
            </w:r>
          </w:p>
        </w:tc>
        <w:tc>
          <w:tcPr>
            <w:tcW w:w="513" w:type="pct"/>
            <w:noWrap/>
            <w:hideMark/>
          </w:tcPr>
          <w:p w14:paraId="5C90FC66"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412FADEB" w14:textId="77777777" w:rsidR="00EA451D" w:rsidRPr="00EA451D" w:rsidRDefault="00EA451D" w:rsidP="00EA451D">
            <w:pPr>
              <w:jc w:val="right"/>
              <w:rPr>
                <w:sz w:val="16"/>
                <w:szCs w:val="16"/>
              </w:rPr>
            </w:pPr>
            <w:r w:rsidRPr="00EA451D">
              <w:rPr>
                <w:sz w:val="16"/>
                <w:szCs w:val="16"/>
              </w:rPr>
              <w:t>0,0</w:t>
            </w:r>
          </w:p>
        </w:tc>
      </w:tr>
      <w:tr w:rsidR="00044B69" w:rsidRPr="00EA451D" w14:paraId="4021E235" w14:textId="77777777" w:rsidTr="00912CF1">
        <w:trPr>
          <w:trHeight w:val="675"/>
        </w:trPr>
        <w:tc>
          <w:tcPr>
            <w:tcW w:w="1486" w:type="pct"/>
            <w:hideMark/>
          </w:tcPr>
          <w:p w14:paraId="14AB8F19"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149D7B71" w14:textId="77777777" w:rsidR="00EA451D" w:rsidRPr="00EA451D" w:rsidRDefault="00EA451D" w:rsidP="00EA451D">
            <w:pPr>
              <w:rPr>
                <w:sz w:val="16"/>
                <w:szCs w:val="16"/>
              </w:rPr>
            </w:pPr>
            <w:r w:rsidRPr="00EA451D">
              <w:rPr>
                <w:sz w:val="16"/>
                <w:szCs w:val="16"/>
              </w:rPr>
              <w:t>07</w:t>
            </w:r>
          </w:p>
        </w:tc>
        <w:tc>
          <w:tcPr>
            <w:tcW w:w="260" w:type="pct"/>
            <w:noWrap/>
            <w:hideMark/>
          </w:tcPr>
          <w:p w14:paraId="78954ADB" w14:textId="77777777" w:rsidR="00EA451D" w:rsidRPr="00EA451D" w:rsidRDefault="00EA451D" w:rsidP="00EA451D">
            <w:pPr>
              <w:rPr>
                <w:sz w:val="16"/>
                <w:szCs w:val="16"/>
              </w:rPr>
            </w:pPr>
            <w:r w:rsidRPr="00EA451D">
              <w:rPr>
                <w:sz w:val="16"/>
                <w:szCs w:val="16"/>
              </w:rPr>
              <w:t>02</w:t>
            </w:r>
          </w:p>
        </w:tc>
        <w:tc>
          <w:tcPr>
            <w:tcW w:w="190" w:type="pct"/>
            <w:noWrap/>
            <w:hideMark/>
          </w:tcPr>
          <w:p w14:paraId="1265A53A" w14:textId="77777777" w:rsidR="00EA451D" w:rsidRPr="00EA451D" w:rsidRDefault="00EA451D" w:rsidP="00EA451D">
            <w:pPr>
              <w:rPr>
                <w:sz w:val="16"/>
                <w:szCs w:val="16"/>
              </w:rPr>
            </w:pPr>
            <w:r w:rsidRPr="00EA451D">
              <w:rPr>
                <w:sz w:val="16"/>
                <w:szCs w:val="16"/>
              </w:rPr>
              <w:t>22</w:t>
            </w:r>
          </w:p>
        </w:tc>
        <w:tc>
          <w:tcPr>
            <w:tcW w:w="156" w:type="pct"/>
            <w:noWrap/>
            <w:hideMark/>
          </w:tcPr>
          <w:p w14:paraId="60806AAD" w14:textId="77777777" w:rsidR="00EA451D" w:rsidRPr="00EA451D" w:rsidRDefault="00EA451D" w:rsidP="00EA451D">
            <w:pPr>
              <w:rPr>
                <w:sz w:val="16"/>
                <w:szCs w:val="16"/>
              </w:rPr>
            </w:pPr>
            <w:r w:rsidRPr="00EA451D">
              <w:rPr>
                <w:sz w:val="16"/>
                <w:szCs w:val="16"/>
              </w:rPr>
              <w:t>2</w:t>
            </w:r>
          </w:p>
        </w:tc>
        <w:tc>
          <w:tcPr>
            <w:tcW w:w="233" w:type="pct"/>
            <w:noWrap/>
            <w:hideMark/>
          </w:tcPr>
          <w:p w14:paraId="39894910" w14:textId="77777777" w:rsidR="00EA451D" w:rsidRPr="00EA451D" w:rsidRDefault="00EA451D" w:rsidP="00EA451D">
            <w:pPr>
              <w:rPr>
                <w:sz w:val="16"/>
                <w:szCs w:val="16"/>
              </w:rPr>
            </w:pPr>
            <w:r w:rsidRPr="00EA451D">
              <w:rPr>
                <w:sz w:val="16"/>
                <w:szCs w:val="16"/>
              </w:rPr>
              <w:t>04</w:t>
            </w:r>
          </w:p>
        </w:tc>
        <w:tc>
          <w:tcPr>
            <w:tcW w:w="370" w:type="pct"/>
            <w:noWrap/>
            <w:hideMark/>
          </w:tcPr>
          <w:p w14:paraId="62C4B8F6" w14:textId="77777777" w:rsidR="00EA451D" w:rsidRPr="00EA451D" w:rsidRDefault="00EA451D" w:rsidP="00EA451D">
            <w:pPr>
              <w:rPr>
                <w:sz w:val="16"/>
                <w:szCs w:val="16"/>
              </w:rPr>
            </w:pPr>
            <w:r w:rsidRPr="00EA451D">
              <w:rPr>
                <w:sz w:val="16"/>
                <w:szCs w:val="16"/>
              </w:rPr>
              <w:t>61090</w:t>
            </w:r>
          </w:p>
        </w:tc>
        <w:tc>
          <w:tcPr>
            <w:tcW w:w="237" w:type="pct"/>
            <w:noWrap/>
            <w:hideMark/>
          </w:tcPr>
          <w:p w14:paraId="2FF8A084" w14:textId="77777777" w:rsidR="00EA451D" w:rsidRPr="00EA451D" w:rsidRDefault="00EA451D" w:rsidP="00EA451D">
            <w:pPr>
              <w:rPr>
                <w:sz w:val="16"/>
                <w:szCs w:val="16"/>
              </w:rPr>
            </w:pPr>
            <w:r w:rsidRPr="00EA451D">
              <w:rPr>
                <w:sz w:val="16"/>
                <w:szCs w:val="16"/>
              </w:rPr>
              <w:t>600</w:t>
            </w:r>
          </w:p>
        </w:tc>
        <w:tc>
          <w:tcPr>
            <w:tcW w:w="809" w:type="pct"/>
            <w:noWrap/>
            <w:hideMark/>
          </w:tcPr>
          <w:p w14:paraId="7032B80D" w14:textId="77777777" w:rsidR="00EA451D" w:rsidRPr="00EA451D" w:rsidRDefault="00EA451D" w:rsidP="00EA451D">
            <w:pPr>
              <w:jc w:val="right"/>
              <w:rPr>
                <w:sz w:val="16"/>
                <w:szCs w:val="16"/>
              </w:rPr>
            </w:pPr>
            <w:r w:rsidRPr="00EA451D">
              <w:rPr>
                <w:sz w:val="16"/>
                <w:szCs w:val="16"/>
              </w:rPr>
              <w:t>1 300,0</w:t>
            </w:r>
          </w:p>
        </w:tc>
        <w:tc>
          <w:tcPr>
            <w:tcW w:w="513" w:type="pct"/>
            <w:noWrap/>
            <w:hideMark/>
          </w:tcPr>
          <w:p w14:paraId="64CBAB3A"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7474CE79" w14:textId="77777777" w:rsidR="00EA451D" w:rsidRPr="00EA451D" w:rsidRDefault="00EA451D" w:rsidP="00EA451D">
            <w:pPr>
              <w:jc w:val="right"/>
              <w:rPr>
                <w:sz w:val="16"/>
                <w:szCs w:val="16"/>
              </w:rPr>
            </w:pPr>
            <w:r w:rsidRPr="00EA451D">
              <w:rPr>
                <w:sz w:val="16"/>
                <w:szCs w:val="16"/>
              </w:rPr>
              <w:t>0,0</w:t>
            </w:r>
          </w:p>
        </w:tc>
      </w:tr>
      <w:tr w:rsidR="00044B69" w:rsidRPr="00EA451D" w14:paraId="2FA14E5E" w14:textId="77777777" w:rsidTr="00912CF1">
        <w:trPr>
          <w:trHeight w:val="255"/>
        </w:trPr>
        <w:tc>
          <w:tcPr>
            <w:tcW w:w="1486" w:type="pct"/>
            <w:hideMark/>
          </w:tcPr>
          <w:p w14:paraId="6EEFD49B"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noWrap/>
            <w:hideMark/>
          </w:tcPr>
          <w:p w14:paraId="01BC37D9" w14:textId="77777777" w:rsidR="00EA451D" w:rsidRPr="00EA451D" w:rsidRDefault="00EA451D" w:rsidP="00EA451D">
            <w:pPr>
              <w:rPr>
                <w:sz w:val="16"/>
                <w:szCs w:val="16"/>
              </w:rPr>
            </w:pPr>
            <w:r w:rsidRPr="00EA451D">
              <w:rPr>
                <w:sz w:val="16"/>
                <w:szCs w:val="16"/>
              </w:rPr>
              <w:t>07</w:t>
            </w:r>
          </w:p>
        </w:tc>
        <w:tc>
          <w:tcPr>
            <w:tcW w:w="260" w:type="pct"/>
            <w:noWrap/>
            <w:hideMark/>
          </w:tcPr>
          <w:p w14:paraId="2CB724EC" w14:textId="77777777" w:rsidR="00EA451D" w:rsidRPr="00EA451D" w:rsidRDefault="00EA451D" w:rsidP="00EA451D">
            <w:pPr>
              <w:rPr>
                <w:sz w:val="16"/>
                <w:szCs w:val="16"/>
              </w:rPr>
            </w:pPr>
            <w:r w:rsidRPr="00EA451D">
              <w:rPr>
                <w:sz w:val="16"/>
                <w:szCs w:val="16"/>
              </w:rPr>
              <w:t>02</w:t>
            </w:r>
          </w:p>
        </w:tc>
        <w:tc>
          <w:tcPr>
            <w:tcW w:w="190" w:type="pct"/>
            <w:noWrap/>
            <w:hideMark/>
          </w:tcPr>
          <w:p w14:paraId="09104835" w14:textId="77777777" w:rsidR="00EA451D" w:rsidRPr="00EA451D" w:rsidRDefault="00EA451D" w:rsidP="00EA451D">
            <w:pPr>
              <w:rPr>
                <w:sz w:val="16"/>
                <w:szCs w:val="16"/>
              </w:rPr>
            </w:pPr>
            <w:r w:rsidRPr="00EA451D">
              <w:rPr>
                <w:sz w:val="16"/>
                <w:szCs w:val="16"/>
              </w:rPr>
              <w:t>22</w:t>
            </w:r>
          </w:p>
        </w:tc>
        <w:tc>
          <w:tcPr>
            <w:tcW w:w="156" w:type="pct"/>
            <w:noWrap/>
            <w:hideMark/>
          </w:tcPr>
          <w:p w14:paraId="50AED4E5" w14:textId="77777777" w:rsidR="00EA451D" w:rsidRPr="00EA451D" w:rsidRDefault="00EA451D" w:rsidP="00EA451D">
            <w:pPr>
              <w:rPr>
                <w:sz w:val="16"/>
                <w:szCs w:val="16"/>
              </w:rPr>
            </w:pPr>
            <w:r w:rsidRPr="00EA451D">
              <w:rPr>
                <w:sz w:val="16"/>
                <w:szCs w:val="16"/>
              </w:rPr>
              <w:t>2</w:t>
            </w:r>
          </w:p>
        </w:tc>
        <w:tc>
          <w:tcPr>
            <w:tcW w:w="233" w:type="pct"/>
            <w:noWrap/>
            <w:hideMark/>
          </w:tcPr>
          <w:p w14:paraId="5E2A4582" w14:textId="77777777" w:rsidR="00EA451D" w:rsidRPr="00EA451D" w:rsidRDefault="00EA451D" w:rsidP="00EA451D">
            <w:pPr>
              <w:rPr>
                <w:sz w:val="16"/>
                <w:szCs w:val="16"/>
              </w:rPr>
            </w:pPr>
            <w:r w:rsidRPr="00EA451D">
              <w:rPr>
                <w:sz w:val="16"/>
                <w:szCs w:val="16"/>
              </w:rPr>
              <w:t>04</w:t>
            </w:r>
          </w:p>
        </w:tc>
        <w:tc>
          <w:tcPr>
            <w:tcW w:w="370" w:type="pct"/>
            <w:noWrap/>
            <w:hideMark/>
          </w:tcPr>
          <w:p w14:paraId="16B970C8" w14:textId="77777777" w:rsidR="00EA451D" w:rsidRPr="00EA451D" w:rsidRDefault="00EA451D" w:rsidP="00EA451D">
            <w:pPr>
              <w:rPr>
                <w:sz w:val="16"/>
                <w:szCs w:val="16"/>
              </w:rPr>
            </w:pPr>
            <w:r w:rsidRPr="00EA451D">
              <w:rPr>
                <w:sz w:val="16"/>
                <w:szCs w:val="16"/>
              </w:rPr>
              <w:t>61090</w:t>
            </w:r>
          </w:p>
        </w:tc>
        <w:tc>
          <w:tcPr>
            <w:tcW w:w="237" w:type="pct"/>
            <w:noWrap/>
            <w:hideMark/>
          </w:tcPr>
          <w:p w14:paraId="6328795A" w14:textId="77777777" w:rsidR="00EA451D" w:rsidRPr="00EA451D" w:rsidRDefault="00EA451D" w:rsidP="00EA451D">
            <w:pPr>
              <w:rPr>
                <w:sz w:val="16"/>
                <w:szCs w:val="16"/>
              </w:rPr>
            </w:pPr>
            <w:r w:rsidRPr="00EA451D">
              <w:rPr>
                <w:sz w:val="16"/>
                <w:szCs w:val="16"/>
              </w:rPr>
              <w:t>610</w:t>
            </w:r>
          </w:p>
        </w:tc>
        <w:tc>
          <w:tcPr>
            <w:tcW w:w="809" w:type="pct"/>
            <w:noWrap/>
            <w:hideMark/>
          </w:tcPr>
          <w:p w14:paraId="22C46397" w14:textId="77777777" w:rsidR="00EA451D" w:rsidRPr="00EA451D" w:rsidRDefault="00EA451D" w:rsidP="00EA451D">
            <w:pPr>
              <w:jc w:val="right"/>
              <w:rPr>
                <w:sz w:val="16"/>
                <w:szCs w:val="16"/>
              </w:rPr>
            </w:pPr>
            <w:r w:rsidRPr="00EA451D">
              <w:rPr>
                <w:sz w:val="16"/>
                <w:szCs w:val="16"/>
              </w:rPr>
              <w:t>1 300,0</w:t>
            </w:r>
          </w:p>
        </w:tc>
        <w:tc>
          <w:tcPr>
            <w:tcW w:w="513" w:type="pct"/>
            <w:noWrap/>
            <w:hideMark/>
          </w:tcPr>
          <w:p w14:paraId="632D4EED"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5C39C757" w14:textId="77777777" w:rsidR="00EA451D" w:rsidRPr="00EA451D" w:rsidRDefault="00EA451D" w:rsidP="00EA451D">
            <w:pPr>
              <w:jc w:val="right"/>
              <w:rPr>
                <w:sz w:val="16"/>
                <w:szCs w:val="16"/>
              </w:rPr>
            </w:pPr>
            <w:r w:rsidRPr="00EA451D">
              <w:rPr>
                <w:sz w:val="16"/>
                <w:szCs w:val="16"/>
              </w:rPr>
              <w:t>0,0</w:t>
            </w:r>
          </w:p>
        </w:tc>
      </w:tr>
      <w:tr w:rsidR="00044B69" w:rsidRPr="00EA451D" w14:paraId="77178571" w14:textId="77777777" w:rsidTr="00912CF1">
        <w:trPr>
          <w:trHeight w:val="450"/>
        </w:trPr>
        <w:tc>
          <w:tcPr>
            <w:tcW w:w="1486" w:type="pct"/>
            <w:hideMark/>
          </w:tcPr>
          <w:p w14:paraId="5A4825FE" w14:textId="77777777" w:rsidR="00EA451D" w:rsidRPr="00EA451D" w:rsidRDefault="00EA451D" w:rsidP="00EA451D">
            <w:pPr>
              <w:rPr>
                <w:sz w:val="16"/>
                <w:szCs w:val="16"/>
              </w:rPr>
            </w:pPr>
            <w:r w:rsidRPr="00EA451D">
              <w:rPr>
                <w:sz w:val="16"/>
                <w:szCs w:val="16"/>
              </w:rPr>
              <w:t>Реализация мероприятий по комплексному развитию сельских территорий</w:t>
            </w:r>
          </w:p>
        </w:tc>
        <w:tc>
          <w:tcPr>
            <w:tcW w:w="206" w:type="pct"/>
            <w:noWrap/>
            <w:hideMark/>
          </w:tcPr>
          <w:p w14:paraId="1CE663CE" w14:textId="77777777" w:rsidR="00EA451D" w:rsidRPr="00EA451D" w:rsidRDefault="00EA451D" w:rsidP="00EA451D">
            <w:pPr>
              <w:rPr>
                <w:sz w:val="16"/>
                <w:szCs w:val="16"/>
              </w:rPr>
            </w:pPr>
            <w:r w:rsidRPr="00EA451D">
              <w:rPr>
                <w:sz w:val="16"/>
                <w:szCs w:val="16"/>
              </w:rPr>
              <w:t>07</w:t>
            </w:r>
          </w:p>
        </w:tc>
        <w:tc>
          <w:tcPr>
            <w:tcW w:w="260" w:type="pct"/>
            <w:noWrap/>
            <w:hideMark/>
          </w:tcPr>
          <w:p w14:paraId="4D8FAA34" w14:textId="77777777" w:rsidR="00EA451D" w:rsidRPr="00EA451D" w:rsidRDefault="00EA451D" w:rsidP="00EA451D">
            <w:pPr>
              <w:rPr>
                <w:sz w:val="16"/>
                <w:szCs w:val="16"/>
              </w:rPr>
            </w:pPr>
            <w:r w:rsidRPr="00EA451D">
              <w:rPr>
                <w:sz w:val="16"/>
                <w:szCs w:val="16"/>
              </w:rPr>
              <w:t>02</w:t>
            </w:r>
          </w:p>
        </w:tc>
        <w:tc>
          <w:tcPr>
            <w:tcW w:w="190" w:type="pct"/>
            <w:noWrap/>
            <w:hideMark/>
          </w:tcPr>
          <w:p w14:paraId="1B817AF6" w14:textId="77777777" w:rsidR="00EA451D" w:rsidRPr="00EA451D" w:rsidRDefault="00EA451D" w:rsidP="00EA451D">
            <w:pPr>
              <w:rPr>
                <w:sz w:val="16"/>
                <w:szCs w:val="16"/>
              </w:rPr>
            </w:pPr>
            <w:r w:rsidRPr="00EA451D">
              <w:rPr>
                <w:sz w:val="16"/>
                <w:szCs w:val="16"/>
              </w:rPr>
              <w:t>22</w:t>
            </w:r>
          </w:p>
        </w:tc>
        <w:tc>
          <w:tcPr>
            <w:tcW w:w="156" w:type="pct"/>
            <w:noWrap/>
            <w:hideMark/>
          </w:tcPr>
          <w:p w14:paraId="515702B0" w14:textId="77777777" w:rsidR="00EA451D" w:rsidRPr="00EA451D" w:rsidRDefault="00EA451D" w:rsidP="00EA451D">
            <w:pPr>
              <w:rPr>
                <w:sz w:val="16"/>
                <w:szCs w:val="16"/>
              </w:rPr>
            </w:pPr>
            <w:r w:rsidRPr="00EA451D">
              <w:rPr>
                <w:sz w:val="16"/>
                <w:szCs w:val="16"/>
              </w:rPr>
              <w:t>2</w:t>
            </w:r>
          </w:p>
        </w:tc>
        <w:tc>
          <w:tcPr>
            <w:tcW w:w="233" w:type="pct"/>
            <w:noWrap/>
            <w:hideMark/>
          </w:tcPr>
          <w:p w14:paraId="120EF32E" w14:textId="77777777" w:rsidR="00EA451D" w:rsidRPr="00EA451D" w:rsidRDefault="00EA451D" w:rsidP="00EA451D">
            <w:pPr>
              <w:rPr>
                <w:sz w:val="16"/>
                <w:szCs w:val="16"/>
              </w:rPr>
            </w:pPr>
            <w:r w:rsidRPr="00EA451D">
              <w:rPr>
                <w:sz w:val="16"/>
                <w:szCs w:val="16"/>
              </w:rPr>
              <w:t>04</w:t>
            </w:r>
          </w:p>
        </w:tc>
        <w:tc>
          <w:tcPr>
            <w:tcW w:w="370" w:type="pct"/>
            <w:noWrap/>
            <w:hideMark/>
          </w:tcPr>
          <w:p w14:paraId="6293EBFF" w14:textId="77777777" w:rsidR="00EA451D" w:rsidRPr="00EA451D" w:rsidRDefault="00EA451D" w:rsidP="00EA451D">
            <w:pPr>
              <w:rPr>
                <w:sz w:val="16"/>
                <w:szCs w:val="16"/>
              </w:rPr>
            </w:pPr>
            <w:r w:rsidRPr="00EA451D">
              <w:rPr>
                <w:sz w:val="16"/>
                <w:szCs w:val="16"/>
              </w:rPr>
              <w:t>L5760</w:t>
            </w:r>
          </w:p>
        </w:tc>
        <w:tc>
          <w:tcPr>
            <w:tcW w:w="237" w:type="pct"/>
            <w:noWrap/>
            <w:hideMark/>
          </w:tcPr>
          <w:p w14:paraId="5FD18FFE" w14:textId="77777777" w:rsidR="00EA451D" w:rsidRPr="00EA451D" w:rsidRDefault="00EA451D" w:rsidP="00EA451D">
            <w:pPr>
              <w:rPr>
                <w:sz w:val="16"/>
                <w:szCs w:val="16"/>
              </w:rPr>
            </w:pPr>
            <w:r w:rsidRPr="00EA451D">
              <w:rPr>
                <w:sz w:val="16"/>
                <w:szCs w:val="16"/>
              </w:rPr>
              <w:t> </w:t>
            </w:r>
          </w:p>
        </w:tc>
        <w:tc>
          <w:tcPr>
            <w:tcW w:w="809" w:type="pct"/>
            <w:noWrap/>
            <w:hideMark/>
          </w:tcPr>
          <w:p w14:paraId="058DF4DE" w14:textId="77777777" w:rsidR="00EA451D" w:rsidRPr="00EA451D" w:rsidRDefault="00EA451D" w:rsidP="00EA451D">
            <w:pPr>
              <w:jc w:val="right"/>
              <w:rPr>
                <w:sz w:val="16"/>
                <w:szCs w:val="16"/>
              </w:rPr>
            </w:pPr>
            <w:r w:rsidRPr="00EA451D">
              <w:rPr>
                <w:sz w:val="16"/>
                <w:szCs w:val="16"/>
              </w:rPr>
              <w:t>51 570,9</w:t>
            </w:r>
          </w:p>
        </w:tc>
        <w:tc>
          <w:tcPr>
            <w:tcW w:w="513" w:type="pct"/>
            <w:noWrap/>
            <w:hideMark/>
          </w:tcPr>
          <w:p w14:paraId="31F7AA36"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0549B0FD" w14:textId="77777777" w:rsidR="00EA451D" w:rsidRPr="00EA451D" w:rsidRDefault="00EA451D" w:rsidP="00EA451D">
            <w:pPr>
              <w:jc w:val="right"/>
              <w:rPr>
                <w:sz w:val="16"/>
                <w:szCs w:val="16"/>
              </w:rPr>
            </w:pPr>
            <w:r w:rsidRPr="00EA451D">
              <w:rPr>
                <w:sz w:val="16"/>
                <w:szCs w:val="16"/>
              </w:rPr>
              <w:t>0,0</w:t>
            </w:r>
          </w:p>
        </w:tc>
      </w:tr>
      <w:tr w:rsidR="00044B69" w:rsidRPr="00EA451D" w14:paraId="21390085" w14:textId="77777777" w:rsidTr="00912CF1">
        <w:trPr>
          <w:trHeight w:val="675"/>
        </w:trPr>
        <w:tc>
          <w:tcPr>
            <w:tcW w:w="1486" w:type="pct"/>
            <w:hideMark/>
          </w:tcPr>
          <w:p w14:paraId="5C672E58"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7D69CE31" w14:textId="77777777" w:rsidR="00EA451D" w:rsidRPr="00EA451D" w:rsidRDefault="00EA451D" w:rsidP="00EA451D">
            <w:pPr>
              <w:rPr>
                <w:sz w:val="16"/>
                <w:szCs w:val="16"/>
              </w:rPr>
            </w:pPr>
            <w:r w:rsidRPr="00EA451D">
              <w:rPr>
                <w:sz w:val="16"/>
                <w:szCs w:val="16"/>
              </w:rPr>
              <w:t>07</w:t>
            </w:r>
          </w:p>
        </w:tc>
        <w:tc>
          <w:tcPr>
            <w:tcW w:w="260" w:type="pct"/>
            <w:noWrap/>
            <w:hideMark/>
          </w:tcPr>
          <w:p w14:paraId="5F18210A" w14:textId="77777777" w:rsidR="00EA451D" w:rsidRPr="00EA451D" w:rsidRDefault="00EA451D" w:rsidP="00EA451D">
            <w:pPr>
              <w:rPr>
                <w:sz w:val="16"/>
                <w:szCs w:val="16"/>
              </w:rPr>
            </w:pPr>
            <w:r w:rsidRPr="00EA451D">
              <w:rPr>
                <w:sz w:val="16"/>
                <w:szCs w:val="16"/>
              </w:rPr>
              <w:t>02</w:t>
            </w:r>
          </w:p>
        </w:tc>
        <w:tc>
          <w:tcPr>
            <w:tcW w:w="190" w:type="pct"/>
            <w:noWrap/>
            <w:hideMark/>
          </w:tcPr>
          <w:p w14:paraId="3BB8648F" w14:textId="77777777" w:rsidR="00EA451D" w:rsidRPr="00EA451D" w:rsidRDefault="00EA451D" w:rsidP="00EA451D">
            <w:pPr>
              <w:rPr>
                <w:sz w:val="16"/>
                <w:szCs w:val="16"/>
              </w:rPr>
            </w:pPr>
            <w:r w:rsidRPr="00EA451D">
              <w:rPr>
                <w:sz w:val="16"/>
                <w:szCs w:val="16"/>
              </w:rPr>
              <w:t>22</w:t>
            </w:r>
          </w:p>
        </w:tc>
        <w:tc>
          <w:tcPr>
            <w:tcW w:w="156" w:type="pct"/>
            <w:noWrap/>
            <w:hideMark/>
          </w:tcPr>
          <w:p w14:paraId="2BF69951" w14:textId="77777777" w:rsidR="00EA451D" w:rsidRPr="00EA451D" w:rsidRDefault="00EA451D" w:rsidP="00EA451D">
            <w:pPr>
              <w:rPr>
                <w:sz w:val="16"/>
                <w:szCs w:val="16"/>
              </w:rPr>
            </w:pPr>
            <w:r w:rsidRPr="00EA451D">
              <w:rPr>
                <w:sz w:val="16"/>
                <w:szCs w:val="16"/>
              </w:rPr>
              <w:t>2</w:t>
            </w:r>
          </w:p>
        </w:tc>
        <w:tc>
          <w:tcPr>
            <w:tcW w:w="233" w:type="pct"/>
            <w:noWrap/>
            <w:hideMark/>
          </w:tcPr>
          <w:p w14:paraId="2E648A53" w14:textId="77777777" w:rsidR="00EA451D" w:rsidRPr="00EA451D" w:rsidRDefault="00EA451D" w:rsidP="00EA451D">
            <w:pPr>
              <w:rPr>
                <w:sz w:val="16"/>
                <w:szCs w:val="16"/>
              </w:rPr>
            </w:pPr>
            <w:r w:rsidRPr="00EA451D">
              <w:rPr>
                <w:sz w:val="16"/>
                <w:szCs w:val="16"/>
              </w:rPr>
              <w:t>04</w:t>
            </w:r>
          </w:p>
        </w:tc>
        <w:tc>
          <w:tcPr>
            <w:tcW w:w="370" w:type="pct"/>
            <w:noWrap/>
            <w:hideMark/>
          </w:tcPr>
          <w:p w14:paraId="621B5A15" w14:textId="77777777" w:rsidR="00EA451D" w:rsidRPr="00EA451D" w:rsidRDefault="00EA451D" w:rsidP="00EA451D">
            <w:pPr>
              <w:rPr>
                <w:sz w:val="16"/>
                <w:szCs w:val="16"/>
              </w:rPr>
            </w:pPr>
            <w:r w:rsidRPr="00EA451D">
              <w:rPr>
                <w:sz w:val="16"/>
                <w:szCs w:val="16"/>
              </w:rPr>
              <w:t>L5760</w:t>
            </w:r>
          </w:p>
        </w:tc>
        <w:tc>
          <w:tcPr>
            <w:tcW w:w="237" w:type="pct"/>
            <w:noWrap/>
            <w:hideMark/>
          </w:tcPr>
          <w:p w14:paraId="4E5BBFDB" w14:textId="77777777" w:rsidR="00EA451D" w:rsidRPr="00EA451D" w:rsidRDefault="00EA451D" w:rsidP="00EA451D">
            <w:pPr>
              <w:rPr>
                <w:sz w:val="16"/>
                <w:szCs w:val="16"/>
              </w:rPr>
            </w:pPr>
            <w:r w:rsidRPr="00EA451D">
              <w:rPr>
                <w:sz w:val="16"/>
                <w:szCs w:val="16"/>
              </w:rPr>
              <w:t>600</w:t>
            </w:r>
          </w:p>
        </w:tc>
        <w:tc>
          <w:tcPr>
            <w:tcW w:w="809" w:type="pct"/>
            <w:noWrap/>
            <w:hideMark/>
          </w:tcPr>
          <w:p w14:paraId="30DC0170" w14:textId="77777777" w:rsidR="00EA451D" w:rsidRPr="00EA451D" w:rsidRDefault="00EA451D" w:rsidP="00EA451D">
            <w:pPr>
              <w:jc w:val="right"/>
              <w:rPr>
                <w:sz w:val="16"/>
                <w:szCs w:val="16"/>
              </w:rPr>
            </w:pPr>
            <w:r w:rsidRPr="00EA451D">
              <w:rPr>
                <w:sz w:val="16"/>
                <w:szCs w:val="16"/>
              </w:rPr>
              <w:t>51 570,9</w:t>
            </w:r>
          </w:p>
        </w:tc>
        <w:tc>
          <w:tcPr>
            <w:tcW w:w="513" w:type="pct"/>
            <w:noWrap/>
            <w:hideMark/>
          </w:tcPr>
          <w:p w14:paraId="032FE71B"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5FC199E0" w14:textId="77777777" w:rsidR="00EA451D" w:rsidRPr="00EA451D" w:rsidRDefault="00EA451D" w:rsidP="00EA451D">
            <w:pPr>
              <w:jc w:val="right"/>
              <w:rPr>
                <w:sz w:val="16"/>
                <w:szCs w:val="16"/>
              </w:rPr>
            </w:pPr>
            <w:r w:rsidRPr="00EA451D">
              <w:rPr>
                <w:sz w:val="16"/>
                <w:szCs w:val="16"/>
              </w:rPr>
              <w:t>0,0</w:t>
            </w:r>
          </w:p>
        </w:tc>
      </w:tr>
      <w:tr w:rsidR="00044B69" w:rsidRPr="00EA451D" w14:paraId="0CF668E5" w14:textId="77777777" w:rsidTr="00912CF1">
        <w:trPr>
          <w:trHeight w:val="255"/>
        </w:trPr>
        <w:tc>
          <w:tcPr>
            <w:tcW w:w="1486" w:type="pct"/>
            <w:hideMark/>
          </w:tcPr>
          <w:p w14:paraId="22D5A624"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noWrap/>
            <w:hideMark/>
          </w:tcPr>
          <w:p w14:paraId="795372EA" w14:textId="77777777" w:rsidR="00EA451D" w:rsidRPr="00EA451D" w:rsidRDefault="00EA451D" w:rsidP="00EA451D">
            <w:pPr>
              <w:rPr>
                <w:sz w:val="16"/>
                <w:szCs w:val="16"/>
              </w:rPr>
            </w:pPr>
            <w:r w:rsidRPr="00EA451D">
              <w:rPr>
                <w:sz w:val="16"/>
                <w:szCs w:val="16"/>
              </w:rPr>
              <w:t>07</w:t>
            </w:r>
          </w:p>
        </w:tc>
        <w:tc>
          <w:tcPr>
            <w:tcW w:w="260" w:type="pct"/>
            <w:noWrap/>
            <w:hideMark/>
          </w:tcPr>
          <w:p w14:paraId="116C71EC" w14:textId="77777777" w:rsidR="00EA451D" w:rsidRPr="00EA451D" w:rsidRDefault="00EA451D" w:rsidP="00EA451D">
            <w:pPr>
              <w:rPr>
                <w:sz w:val="16"/>
                <w:szCs w:val="16"/>
              </w:rPr>
            </w:pPr>
            <w:r w:rsidRPr="00EA451D">
              <w:rPr>
                <w:sz w:val="16"/>
                <w:szCs w:val="16"/>
              </w:rPr>
              <w:t>02</w:t>
            </w:r>
          </w:p>
        </w:tc>
        <w:tc>
          <w:tcPr>
            <w:tcW w:w="190" w:type="pct"/>
            <w:noWrap/>
            <w:hideMark/>
          </w:tcPr>
          <w:p w14:paraId="085B2867" w14:textId="77777777" w:rsidR="00EA451D" w:rsidRPr="00EA451D" w:rsidRDefault="00EA451D" w:rsidP="00EA451D">
            <w:pPr>
              <w:rPr>
                <w:sz w:val="16"/>
                <w:szCs w:val="16"/>
              </w:rPr>
            </w:pPr>
            <w:r w:rsidRPr="00EA451D">
              <w:rPr>
                <w:sz w:val="16"/>
                <w:szCs w:val="16"/>
              </w:rPr>
              <w:t>22</w:t>
            </w:r>
          </w:p>
        </w:tc>
        <w:tc>
          <w:tcPr>
            <w:tcW w:w="156" w:type="pct"/>
            <w:noWrap/>
            <w:hideMark/>
          </w:tcPr>
          <w:p w14:paraId="2C29BDB4" w14:textId="77777777" w:rsidR="00EA451D" w:rsidRPr="00EA451D" w:rsidRDefault="00EA451D" w:rsidP="00EA451D">
            <w:pPr>
              <w:rPr>
                <w:sz w:val="16"/>
                <w:szCs w:val="16"/>
              </w:rPr>
            </w:pPr>
            <w:r w:rsidRPr="00EA451D">
              <w:rPr>
                <w:sz w:val="16"/>
                <w:szCs w:val="16"/>
              </w:rPr>
              <w:t>2</w:t>
            </w:r>
          </w:p>
        </w:tc>
        <w:tc>
          <w:tcPr>
            <w:tcW w:w="233" w:type="pct"/>
            <w:noWrap/>
            <w:hideMark/>
          </w:tcPr>
          <w:p w14:paraId="585F6467" w14:textId="77777777" w:rsidR="00EA451D" w:rsidRPr="00EA451D" w:rsidRDefault="00EA451D" w:rsidP="00EA451D">
            <w:pPr>
              <w:rPr>
                <w:sz w:val="16"/>
                <w:szCs w:val="16"/>
              </w:rPr>
            </w:pPr>
            <w:r w:rsidRPr="00EA451D">
              <w:rPr>
                <w:sz w:val="16"/>
                <w:szCs w:val="16"/>
              </w:rPr>
              <w:t>04</w:t>
            </w:r>
          </w:p>
        </w:tc>
        <w:tc>
          <w:tcPr>
            <w:tcW w:w="370" w:type="pct"/>
            <w:noWrap/>
            <w:hideMark/>
          </w:tcPr>
          <w:p w14:paraId="5E9B9E3B" w14:textId="77777777" w:rsidR="00EA451D" w:rsidRPr="00EA451D" w:rsidRDefault="00EA451D" w:rsidP="00EA451D">
            <w:pPr>
              <w:rPr>
                <w:sz w:val="16"/>
                <w:szCs w:val="16"/>
              </w:rPr>
            </w:pPr>
            <w:r w:rsidRPr="00EA451D">
              <w:rPr>
                <w:sz w:val="16"/>
                <w:szCs w:val="16"/>
              </w:rPr>
              <w:t>L5760</w:t>
            </w:r>
          </w:p>
        </w:tc>
        <w:tc>
          <w:tcPr>
            <w:tcW w:w="237" w:type="pct"/>
            <w:noWrap/>
            <w:hideMark/>
          </w:tcPr>
          <w:p w14:paraId="13121CF8" w14:textId="77777777" w:rsidR="00EA451D" w:rsidRPr="00EA451D" w:rsidRDefault="00EA451D" w:rsidP="00EA451D">
            <w:pPr>
              <w:rPr>
                <w:sz w:val="16"/>
                <w:szCs w:val="16"/>
              </w:rPr>
            </w:pPr>
            <w:r w:rsidRPr="00EA451D">
              <w:rPr>
                <w:sz w:val="16"/>
                <w:szCs w:val="16"/>
              </w:rPr>
              <w:t>610</w:t>
            </w:r>
          </w:p>
        </w:tc>
        <w:tc>
          <w:tcPr>
            <w:tcW w:w="809" w:type="pct"/>
            <w:noWrap/>
            <w:hideMark/>
          </w:tcPr>
          <w:p w14:paraId="38EE2046" w14:textId="77777777" w:rsidR="00EA451D" w:rsidRPr="00EA451D" w:rsidRDefault="00EA451D" w:rsidP="00EA451D">
            <w:pPr>
              <w:jc w:val="right"/>
              <w:rPr>
                <w:sz w:val="16"/>
                <w:szCs w:val="16"/>
              </w:rPr>
            </w:pPr>
            <w:r w:rsidRPr="00EA451D">
              <w:rPr>
                <w:sz w:val="16"/>
                <w:szCs w:val="16"/>
              </w:rPr>
              <w:t>51 570,9</w:t>
            </w:r>
          </w:p>
        </w:tc>
        <w:tc>
          <w:tcPr>
            <w:tcW w:w="513" w:type="pct"/>
            <w:noWrap/>
            <w:hideMark/>
          </w:tcPr>
          <w:p w14:paraId="2258F087"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49102F61" w14:textId="77777777" w:rsidR="00EA451D" w:rsidRPr="00EA451D" w:rsidRDefault="00EA451D" w:rsidP="00EA451D">
            <w:pPr>
              <w:jc w:val="right"/>
              <w:rPr>
                <w:sz w:val="16"/>
                <w:szCs w:val="16"/>
              </w:rPr>
            </w:pPr>
            <w:r w:rsidRPr="00EA451D">
              <w:rPr>
                <w:sz w:val="16"/>
                <w:szCs w:val="16"/>
              </w:rPr>
              <w:t>0,0</w:t>
            </w:r>
          </w:p>
        </w:tc>
      </w:tr>
      <w:tr w:rsidR="00044B69" w:rsidRPr="00EA451D" w14:paraId="53E061C6" w14:textId="77777777" w:rsidTr="00912CF1">
        <w:trPr>
          <w:trHeight w:val="297"/>
        </w:trPr>
        <w:tc>
          <w:tcPr>
            <w:tcW w:w="1486" w:type="pct"/>
            <w:hideMark/>
          </w:tcPr>
          <w:p w14:paraId="6422C5B2" w14:textId="77777777" w:rsidR="00EA451D" w:rsidRPr="00EA451D" w:rsidRDefault="00EA451D" w:rsidP="00EA451D">
            <w:pPr>
              <w:rPr>
                <w:sz w:val="16"/>
                <w:szCs w:val="16"/>
              </w:rPr>
            </w:pPr>
            <w:r w:rsidRPr="00EA451D">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6" w:type="pct"/>
            <w:noWrap/>
            <w:hideMark/>
          </w:tcPr>
          <w:p w14:paraId="250739D2" w14:textId="77777777" w:rsidR="00EA451D" w:rsidRPr="00EA451D" w:rsidRDefault="00EA451D" w:rsidP="00EA451D">
            <w:pPr>
              <w:rPr>
                <w:sz w:val="16"/>
                <w:szCs w:val="16"/>
              </w:rPr>
            </w:pPr>
            <w:r w:rsidRPr="00EA451D">
              <w:rPr>
                <w:sz w:val="16"/>
                <w:szCs w:val="16"/>
              </w:rPr>
              <w:t>07</w:t>
            </w:r>
          </w:p>
        </w:tc>
        <w:tc>
          <w:tcPr>
            <w:tcW w:w="260" w:type="pct"/>
            <w:noWrap/>
            <w:hideMark/>
          </w:tcPr>
          <w:p w14:paraId="2142064E" w14:textId="77777777" w:rsidR="00EA451D" w:rsidRPr="00EA451D" w:rsidRDefault="00EA451D" w:rsidP="00EA451D">
            <w:pPr>
              <w:rPr>
                <w:sz w:val="16"/>
                <w:szCs w:val="16"/>
              </w:rPr>
            </w:pPr>
            <w:r w:rsidRPr="00EA451D">
              <w:rPr>
                <w:sz w:val="16"/>
                <w:szCs w:val="16"/>
              </w:rPr>
              <w:t>02</w:t>
            </w:r>
          </w:p>
        </w:tc>
        <w:tc>
          <w:tcPr>
            <w:tcW w:w="190" w:type="pct"/>
            <w:noWrap/>
            <w:hideMark/>
          </w:tcPr>
          <w:p w14:paraId="7CF8B014" w14:textId="77777777" w:rsidR="00EA451D" w:rsidRPr="00EA451D" w:rsidRDefault="00EA451D" w:rsidP="00EA451D">
            <w:pPr>
              <w:rPr>
                <w:sz w:val="16"/>
                <w:szCs w:val="16"/>
              </w:rPr>
            </w:pPr>
            <w:r w:rsidRPr="00EA451D">
              <w:rPr>
                <w:sz w:val="16"/>
                <w:szCs w:val="16"/>
              </w:rPr>
              <w:t>89</w:t>
            </w:r>
          </w:p>
        </w:tc>
        <w:tc>
          <w:tcPr>
            <w:tcW w:w="156" w:type="pct"/>
            <w:noWrap/>
            <w:hideMark/>
          </w:tcPr>
          <w:p w14:paraId="6B87F5FC" w14:textId="77777777" w:rsidR="00EA451D" w:rsidRPr="00EA451D" w:rsidRDefault="00EA451D" w:rsidP="00EA451D">
            <w:pPr>
              <w:rPr>
                <w:sz w:val="16"/>
                <w:szCs w:val="16"/>
              </w:rPr>
            </w:pPr>
            <w:r w:rsidRPr="00EA451D">
              <w:rPr>
                <w:sz w:val="16"/>
                <w:szCs w:val="16"/>
              </w:rPr>
              <w:t> </w:t>
            </w:r>
          </w:p>
        </w:tc>
        <w:tc>
          <w:tcPr>
            <w:tcW w:w="233" w:type="pct"/>
            <w:noWrap/>
            <w:hideMark/>
          </w:tcPr>
          <w:p w14:paraId="59F4B52A" w14:textId="77777777" w:rsidR="00EA451D" w:rsidRPr="00EA451D" w:rsidRDefault="00EA451D" w:rsidP="00EA451D">
            <w:pPr>
              <w:rPr>
                <w:sz w:val="16"/>
                <w:szCs w:val="16"/>
              </w:rPr>
            </w:pPr>
            <w:r w:rsidRPr="00EA451D">
              <w:rPr>
                <w:sz w:val="16"/>
                <w:szCs w:val="16"/>
              </w:rPr>
              <w:t> </w:t>
            </w:r>
          </w:p>
        </w:tc>
        <w:tc>
          <w:tcPr>
            <w:tcW w:w="370" w:type="pct"/>
            <w:noWrap/>
            <w:hideMark/>
          </w:tcPr>
          <w:p w14:paraId="1BD6E666" w14:textId="77777777" w:rsidR="00EA451D" w:rsidRPr="00EA451D" w:rsidRDefault="00EA451D" w:rsidP="00EA451D">
            <w:pPr>
              <w:rPr>
                <w:sz w:val="16"/>
                <w:szCs w:val="16"/>
              </w:rPr>
            </w:pPr>
            <w:r w:rsidRPr="00EA451D">
              <w:rPr>
                <w:sz w:val="16"/>
                <w:szCs w:val="16"/>
              </w:rPr>
              <w:t> </w:t>
            </w:r>
          </w:p>
        </w:tc>
        <w:tc>
          <w:tcPr>
            <w:tcW w:w="237" w:type="pct"/>
            <w:noWrap/>
            <w:hideMark/>
          </w:tcPr>
          <w:p w14:paraId="1E519E3D" w14:textId="77777777" w:rsidR="00EA451D" w:rsidRPr="00EA451D" w:rsidRDefault="00EA451D" w:rsidP="00EA451D">
            <w:pPr>
              <w:rPr>
                <w:sz w:val="16"/>
                <w:szCs w:val="16"/>
              </w:rPr>
            </w:pPr>
            <w:r w:rsidRPr="00EA451D">
              <w:rPr>
                <w:sz w:val="16"/>
                <w:szCs w:val="16"/>
              </w:rPr>
              <w:t> </w:t>
            </w:r>
          </w:p>
        </w:tc>
        <w:tc>
          <w:tcPr>
            <w:tcW w:w="809" w:type="pct"/>
            <w:noWrap/>
            <w:hideMark/>
          </w:tcPr>
          <w:p w14:paraId="3C305311" w14:textId="77777777" w:rsidR="00EA451D" w:rsidRPr="00EA451D" w:rsidRDefault="00EA451D" w:rsidP="00EA451D">
            <w:pPr>
              <w:jc w:val="right"/>
              <w:rPr>
                <w:sz w:val="16"/>
                <w:szCs w:val="16"/>
              </w:rPr>
            </w:pPr>
            <w:r w:rsidRPr="00EA451D">
              <w:rPr>
                <w:sz w:val="16"/>
                <w:szCs w:val="16"/>
              </w:rPr>
              <w:t>28,8</w:t>
            </w:r>
          </w:p>
        </w:tc>
        <w:tc>
          <w:tcPr>
            <w:tcW w:w="513" w:type="pct"/>
            <w:noWrap/>
            <w:hideMark/>
          </w:tcPr>
          <w:p w14:paraId="24EF82E7"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137D9596" w14:textId="77777777" w:rsidR="00EA451D" w:rsidRPr="00EA451D" w:rsidRDefault="00EA451D" w:rsidP="00EA451D">
            <w:pPr>
              <w:jc w:val="right"/>
              <w:rPr>
                <w:sz w:val="16"/>
                <w:szCs w:val="16"/>
              </w:rPr>
            </w:pPr>
            <w:r w:rsidRPr="00EA451D">
              <w:rPr>
                <w:sz w:val="16"/>
                <w:szCs w:val="16"/>
              </w:rPr>
              <w:t>0,0</w:t>
            </w:r>
          </w:p>
        </w:tc>
      </w:tr>
      <w:tr w:rsidR="00044B69" w:rsidRPr="00EA451D" w14:paraId="2D952888" w14:textId="77777777" w:rsidTr="00912CF1">
        <w:trPr>
          <w:trHeight w:val="251"/>
        </w:trPr>
        <w:tc>
          <w:tcPr>
            <w:tcW w:w="1486" w:type="pct"/>
            <w:hideMark/>
          </w:tcPr>
          <w:p w14:paraId="6213D14E" w14:textId="77777777" w:rsidR="00EA451D" w:rsidRPr="00EA451D" w:rsidRDefault="00EA451D" w:rsidP="00EA451D">
            <w:pPr>
              <w:rPr>
                <w:sz w:val="16"/>
                <w:szCs w:val="16"/>
              </w:rPr>
            </w:pPr>
            <w:r w:rsidRPr="00EA451D">
              <w:rPr>
                <w:sz w:val="16"/>
                <w:szCs w:val="16"/>
              </w:rPr>
              <w:t xml:space="preserve">Непрограммные расходы в рамках </w:t>
            </w:r>
            <w:proofErr w:type="gramStart"/>
            <w:r w:rsidRPr="00EA451D">
              <w:rPr>
                <w:sz w:val="16"/>
                <w:szCs w:val="16"/>
              </w:rPr>
              <w:t>обеспечения деятельности главных распорядителей средств бюджета</w:t>
            </w:r>
            <w:proofErr w:type="gramEnd"/>
            <w:r w:rsidRPr="00EA451D">
              <w:rPr>
                <w:sz w:val="16"/>
                <w:szCs w:val="16"/>
              </w:rPr>
              <w:t xml:space="preserve"> Чамзинского муниципального района Республики Мордовия</w:t>
            </w:r>
          </w:p>
        </w:tc>
        <w:tc>
          <w:tcPr>
            <w:tcW w:w="206" w:type="pct"/>
            <w:noWrap/>
            <w:hideMark/>
          </w:tcPr>
          <w:p w14:paraId="2D517827" w14:textId="77777777" w:rsidR="00EA451D" w:rsidRPr="00EA451D" w:rsidRDefault="00EA451D" w:rsidP="00EA451D">
            <w:pPr>
              <w:rPr>
                <w:sz w:val="16"/>
                <w:szCs w:val="16"/>
              </w:rPr>
            </w:pPr>
            <w:r w:rsidRPr="00EA451D">
              <w:rPr>
                <w:sz w:val="16"/>
                <w:szCs w:val="16"/>
              </w:rPr>
              <w:t>07</w:t>
            </w:r>
          </w:p>
        </w:tc>
        <w:tc>
          <w:tcPr>
            <w:tcW w:w="260" w:type="pct"/>
            <w:noWrap/>
            <w:hideMark/>
          </w:tcPr>
          <w:p w14:paraId="297B2957" w14:textId="77777777" w:rsidR="00EA451D" w:rsidRPr="00EA451D" w:rsidRDefault="00EA451D" w:rsidP="00EA451D">
            <w:pPr>
              <w:rPr>
                <w:sz w:val="16"/>
                <w:szCs w:val="16"/>
              </w:rPr>
            </w:pPr>
            <w:r w:rsidRPr="00EA451D">
              <w:rPr>
                <w:sz w:val="16"/>
                <w:szCs w:val="16"/>
              </w:rPr>
              <w:t>02</w:t>
            </w:r>
          </w:p>
        </w:tc>
        <w:tc>
          <w:tcPr>
            <w:tcW w:w="190" w:type="pct"/>
            <w:noWrap/>
            <w:hideMark/>
          </w:tcPr>
          <w:p w14:paraId="74EDB8C8" w14:textId="77777777" w:rsidR="00EA451D" w:rsidRPr="00EA451D" w:rsidRDefault="00EA451D" w:rsidP="00EA451D">
            <w:pPr>
              <w:rPr>
                <w:sz w:val="16"/>
                <w:szCs w:val="16"/>
              </w:rPr>
            </w:pPr>
            <w:r w:rsidRPr="00EA451D">
              <w:rPr>
                <w:sz w:val="16"/>
                <w:szCs w:val="16"/>
              </w:rPr>
              <w:t>89</w:t>
            </w:r>
          </w:p>
        </w:tc>
        <w:tc>
          <w:tcPr>
            <w:tcW w:w="156" w:type="pct"/>
            <w:noWrap/>
            <w:hideMark/>
          </w:tcPr>
          <w:p w14:paraId="5ED6CA1D" w14:textId="77777777" w:rsidR="00EA451D" w:rsidRPr="00EA451D" w:rsidRDefault="00EA451D" w:rsidP="00EA451D">
            <w:pPr>
              <w:rPr>
                <w:sz w:val="16"/>
                <w:szCs w:val="16"/>
              </w:rPr>
            </w:pPr>
            <w:r w:rsidRPr="00EA451D">
              <w:rPr>
                <w:sz w:val="16"/>
                <w:szCs w:val="16"/>
              </w:rPr>
              <w:t>1</w:t>
            </w:r>
          </w:p>
        </w:tc>
        <w:tc>
          <w:tcPr>
            <w:tcW w:w="233" w:type="pct"/>
            <w:noWrap/>
            <w:hideMark/>
          </w:tcPr>
          <w:p w14:paraId="7114A54E" w14:textId="77777777" w:rsidR="00EA451D" w:rsidRPr="00EA451D" w:rsidRDefault="00EA451D" w:rsidP="00EA451D">
            <w:pPr>
              <w:rPr>
                <w:sz w:val="16"/>
                <w:szCs w:val="16"/>
              </w:rPr>
            </w:pPr>
            <w:r w:rsidRPr="00EA451D">
              <w:rPr>
                <w:sz w:val="16"/>
                <w:szCs w:val="16"/>
              </w:rPr>
              <w:t>00</w:t>
            </w:r>
          </w:p>
        </w:tc>
        <w:tc>
          <w:tcPr>
            <w:tcW w:w="370" w:type="pct"/>
            <w:noWrap/>
            <w:hideMark/>
          </w:tcPr>
          <w:p w14:paraId="40169B52" w14:textId="77777777" w:rsidR="00EA451D" w:rsidRPr="00EA451D" w:rsidRDefault="00EA451D" w:rsidP="00EA451D">
            <w:pPr>
              <w:rPr>
                <w:sz w:val="16"/>
                <w:szCs w:val="16"/>
              </w:rPr>
            </w:pPr>
            <w:r w:rsidRPr="00EA451D">
              <w:rPr>
                <w:sz w:val="16"/>
                <w:szCs w:val="16"/>
              </w:rPr>
              <w:t> </w:t>
            </w:r>
          </w:p>
        </w:tc>
        <w:tc>
          <w:tcPr>
            <w:tcW w:w="237" w:type="pct"/>
            <w:noWrap/>
            <w:hideMark/>
          </w:tcPr>
          <w:p w14:paraId="3E51678A" w14:textId="77777777" w:rsidR="00EA451D" w:rsidRPr="00EA451D" w:rsidRDefault="00EA451D" w:rsidP="00EA451D">
            <w:pPr>
              <w:rPr>
                <w:sz w:val="16"/>
                <w:szCs w:val="16"/>
              </w:rPr>
            </w:pPr>
            <w:r w:rsidRPr="00EA451D">
              <w:rPr>
                <w:sz w:val="16"/>
                <w:szCs w:val="16"/>
              </w:rPr>
              <w:t> </w:t>
            </w:r>
          </w:p>
        </w:tc>
        <w:tc>
          <w:tcPr>
            <w:tcW w:w="809" w:type="pct"/>
            <w:noWrap/>
            <w:hideMark/>
          </w:tcPr>
          <w:p w14:paraId="53FDEF4D" w14:textId="77777777" w:rsidR="00EA451D" w:rsidRPr="00EA451D" w:rsidRDefault="00EA451D" w:rsidP="00EA451D">
            <w:pPr>
              <w:jc w:val="right"/>
              <w:rPr>
                <w:sz w:val="16"/>
                <w:szCs w:val="16"/>
              </w:rPr>
            </w:pPr>
            <w:r w:rsidRPr="00EA451D">
              <w:rPr>
                <w:sz w:val="16"/>
                <w:szCs w:val="16"/>
              </w:rPr>
              <w:t>28,8</w:t>
            </w:r>
          </w:p>
        </w:tc>
        <w:tc>
          <w:tcPr>
            <w:tcW w:w="513" w:type="pct"/>
            <w:noWrap/>
            <w:hideMark/>
          </w:tcPr>
          <w:p w14:paraId="4FD23277"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4DE6E2BC" w14:textId="77777777" w:rsidR="00EA451D" w:rsidRPr="00EA451D" w:rsidRDefault="00EA451D" w:rsidP="00EA451D">
            <w:pPr>
              <w:jc w:val="right"/>
              <w:rPr>
                <w:sz w:val="16"/>
                <w:szCs w:val="16"/>
              </w:rPr>
            </w:pPr>
            <w:r w:rsidRPr="00EA451D">
              <w:rPr>
                <w:sz w:val="16"/>
                <w:szCs w:val="16"/>
              </w:rPr>
              <w:t>0,0</w:t>
            </w:r>
          </w:p>
        </w:tc>
      </w:tr>
      <w:tr w:rsidR="00044B69" w:rsidRPr="00EA451D" w14:paraId="3675DB12" w14:textId="77777777" w:rsidTr="00912CF1">
        <w:trPr>
          <w:trHeight w:val="450"/>
        </w:trPr>
        <w:tc>
          <w:tcPr>
            <w:tcW w:w="1486" w:type="pct"/>
            <w:hideMark/>
          </w:tcPr>
          <w:p w14:paraId="4E40A1E7" w14:textId="77777777" w:rsidR="00EA451D" w:rsidRPr="00EA451D" w:rsidRDefault="00EA451D" w:rsidP="00EA451D">
            <w:pPr>
              <w:rPr>
                <w:sz w:val="16"/>
                <w:szCs w:val="16"/>
              </w:rPr>
            </w:pPr>
            <w:r w:rsidRPr="00EA451D">
              <w:rPr>
                <w:sz w:val="16"/>
                <w:szCs w:val="16"/>
              </w:rPr>
              <w:t>Школы-детские сады, школы начальные, неполные средние и средние</w:t>
            </w:r>
          </w:p>
        </w:tc>
        <w:tc>
          <w:tcPr>
            <w:tcW w:w="206" w:type="pct"/>
            <w:noWrap/>
            <w:hideMark/>
          </w:tcPr>
          <w:p w14:paraId="208FF31C" w14:textId="77777777" w:rsidR="00EA451D" w:rsidRPr="00EA451D" w:rsidRDefault="00EA451D" w:rsidP="00EA451D">
            <w:pPr>
              <w:rPr>
                <w:sz w:val="16"/>
                <w:szCs w:val="16"/>
              </w:rPr>
            </w:pPr>
            <w:r w:rsidRPr="00EA451D">
              <w:rPr>
                <w:sz w:val="16"/>
                <w:szCs w:val="16"/>
              </w:rPr>
              <w:t>07</w:t>
            </w:r>
          </w:p>
        </w:tc>
        <w:tc>
          <w:tcPr>
            <w:tcW w:w="260" w:type="pct"/>
            <w:noWrap/>
            <w:hideMark/>
          </w:tcPr>
          <w:p w14:paraId="4D6E4AFE" w14:textId="77777777" w:rsidR="00EA451D" w:rsidRPr="00EA451D" w:rsidRDefault="00EA451D" w:rsidP="00EA451D">
            <w:pPr>
              <w:rPr>
                <w:sz w:val="16"/>
                <w:szCs w:val="16"/>
              </w:rPr>
            </w:pPr>
            <w:r w:rsidRPr="00EA451D">
              <w:rPr>
                <w:sz w:val="16"/>
                <w:szCs w:val="16"/>
              </w:rPr>
              <w:t>02</w:t>
            </w:r>
          </w:p>
        </w:tc>
        <w:tc>
          <w:tcPr>
            <w:tcW w:w="190" w:type="pct"/>
            <w:noWrap/>
            <w:hideMark/>
          </w:tcPr>
          <w:p w14:paraId="1B3FD99A" w14:textId="77777777" w:rsidR="00EA451D" w:rsidRPr="00EA451D" w:rsidRDefault="00EA451D" w:rsidP="00EA451D">
            <w:pPr>
              <w:rPr>
                <w:sz w:val="16"/>
                <w:szCs w:val="16"/>
              </w:rPr>
            </w:pPr>
            <w:r w:rsidRPr="00EA451D">
              <w:rPr>
                <w:sz w:val="16"/>
                <w:szCs w:val="16"/>
              </w:rPr>
              <w:t>89</w:t>
            </w:r>
          </w:p>
        </w:tc>
        <w:tc>
          <w:tcPr>
            <w:tcW w:w="156" w:type="pct"/>
            <w:noWrap/>
            <w:hideMark/>
          </w:tcPr>
          <w:p w14:paraId="7B8BAEED" w14:textId="77777777" w:rsidR="00EA451D" w:rsidRPr="00EA451D" w:rsidRDefault="00EA451D" w:rsidP="00EA451D">
            <w:pPr>
              <w:rPr>
                <w:sz w:val="16"/>
                <w:szCs w:val="16"/>
              </w:rPr>
            </w:pPr>
            <w:r w:rsidRPr="00EA451D">
              <w:rPr>
                <w:sz w:val="16"/>
                <w:szCs w:val="16"/>
              </w:rPr>
              <w:t>1</w:t>
            </w:r>
          </w:p>
        </w:tc>
        <w:tc>
          <w:tcPr>
            <w:tcW w:w="233" w:type="pct"/>
            <w:noWrap/>
            <w:hideMark/>
          </w:tcPr>
          <w:p w14:paraId="38C2ACF7" w14:textId="77777777" w:rsidR="00EA451D" w:rsidRPr="00EA451D" w:rsidRDefault="00EA451D" w:rsidP="00EA451D">
            <w:pPr>
              <w:rPr>
                <w:sz w:val="16"/>
                <w:szCs w:val="16"/>
              </w:rPr>
            </w:pPr>
            <w:r w:rsidRPr="00EA451D">
              <w:rPr>
                <w:sz w:val="16"/>
                <w:szCs w:val="16"/>
              </w:rPr>
              <w:t>00</w:t>
            </w:r>
          </w:p>
        </w:tc>
        <w:tc>
          <w:tcPr>
            <w:tcW w:w="370" w:type="pct"/>
            <w:noWrap/>
            <w:hideMark/>
          </w:tcPr>
          <w:p w14:paraId="1F7244BE" w14:textId="77777777" w:rsidR="00EA451D" w:rsidRPr="00EA451D" w:rsidRDefault="00EA451D" w:rsidP="00EA451D">
            <w:pPr>
              <w:rPr>
                <w:sz w:val="16"/>
                <w:szCs w:val="16"/>
              </w:rPr>
            </w:pPr>
            <w:r w:rsidRPr="00EA451D">
              <w:rPr>
                <w:sz w:val="16"/>
                <w:szCs w:val="16"/>
              </w:rPr>
              <w:t>61090</w:t>
            </w:r>
          </w:p>
        </w:tc>
        <w:tc>
          <w:tcPr>
            <w:tcW w:w="237" w:type="pct"/>
            <w:noWrap/>
            <w:hideMark/>
          </w:tcPr>
          <w:p w14:paraId="7DC3EBA9" w14:textId="77777777" w:rsidR="00EA451D" w:rsidRPr="00EA451D" w:rsidRDefault="00EA451D" w:rsidP="00EA451D">
            <w:pPr>
              <w:rPr>
                <w:sz w:val="16"/>
                <w:szCs w:val="16"/>
              </w:rPr>
            </w:pPr>
            <w:r w:rsidRPr="00EA451D">
              <w:rPr>
                <w:sz w:val="16"/>
                <w:szCs w:val="16"/>
              </w:rPr>
              <w:t> </w:t>
            </w:r>
          </w:p>
        </w:tc>
        <w:tc>
          <w:tcPr>
            <w:tcW w:w="809" w:type="pct"/>
            <w:noWrap/>
            <w:hideMark/>
          </w:tcPr>
          <w:p w14:paraId="6034ACE7" w14:textId="77777777" w:rsidR="00EA451D" w:rsidRPr="00EA451D" w:rsidRDefault="00EA451D" w:rsidP="00EA451D">
            <w:pPr>
              <w:jc w:val="right"/>
              <w:rPr>
                <w:sz w:val="16"/>
                <w:szCs w:val="16"/>
              </w:rPr>
            </w:pPr>
            <w:r w:rsidRPr="00EA451D">
              <w:rPr>
                <w:sz w:val="16"/>
                <w:szCs w:val="16"/>
              </w:rPr>
              <w:t>28,8</w:t>
            </w:r>
          </w:p>
        </w:tc>
        <w:tc>
          <w:tcPr>
            <w:tcW w:w="513" w:type="pct"/>
            <w:noWrap/>
            <w:hideMark/>
          </w:tcPr>
          <w:p w14:paraId="5FD9F328"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47522C2F" w14:textId="77777777" w:rsidR="00EA451D" w:rsidRPr="00EA451D" w:rsidRDefault="00EA451D" w:rsidP="00EA451D">
            <w:pPr>
              <w:jc w:val="right"/>
              <w:rPr>
                <w:sz w:val="16"/>
                <w:szCs w:val="16"/>
              </w:rPr>
            </w:pPr>
            <w:r w:rsidRPr="00EA451D">
              <w:rPr>
                <w:sz w:val="16"/>
                <w:szCs w:val="16"/>
              </w:rPr>
              <w:t>0,0</w:t>
            </w:r>
          </w:p>
        </w:tc>
      </w:tr>
      <w:tr w:rsidR="00044B69" w:rsidRPr="00EA451D" w14:paraId="7B9E80BD" w14:textId="77777777" w:rsidTr="00912CF1">
        <w:trPr>
          <w:trHeight w:val="675"/>
        </w:trPr>
        <w:tc>
          <w:tcPr>
            <w:tcW w:w="1486" w:type="pct"/>
            <w:hideMark/>
          </w:tcPr>
          <w:p w14:paraId="62620CC4"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6690A320" w14:textId="77777777" w:rsidR="00EA451D" w:rsidRPr="00EA451D" w:rsidRDefault="00EA451D" w:rsidP="00EA451D">
            <w:pPr>
              <w:rPr>
                <w:sz w:val="16"/>
                <w:szCs w:val="16"/>
              </w:rPr>
            </w:pPr>
            <w:r w:rsidRPr="00EA451D">
              <w:rPr>
                <w:sz w:val="16"/>
                <w:szCs w:val="16"/>
              </w:rPr>
              <w:t>07</w:t>
            </w:r>
          </w:p>
        </w:tc>
        <w:tc>
          <w:tcPr>
            <w:tcW w:w="260" w:type="pct"/>
            <w:noWrap/>
            <w:hideMark/>
          </w:tcPr>
          <w:p w14:paraId="55CF005B" w14:textId="77777777" w:rsidR="00EA451D" w:rsidRPr="00EA451D" w:rsidRDefault="00EA451D" w:rsidP="00EA451D">
            <w:pPr>
              <w:rPr>
                <w:sz w:val="16"/>
                <w:szCs w:val="16"/>
              </w:rPr>
            </w:pPr>
            <w:r w:rsidRPr="00EA451D">
              <w:rPr>
                <w:sz w:val="16"/>
                <w:szCs w:val="16"/>
              </w:rPr>
              <w:t>02</w:t>
            </w:r>
          </w:p>
        </w:tc>
        <w:tc>
          <w:tcPr>
            <w:tcW w:w="190" w:type="pct"/>
            <w:noWrap/>
            <w:hideMark/>
          </w:tcPr>
          <w:p w14:paraId="014D74F6" w14:textId="77777777" w:rsidR="00EA451D" w:rsidRPr="00EA451D" w:rsidRDefault="00EA451D" w:rsidP="00EA451D">
            <w:pPr>
              <w:rPr>
                <w:sz w:val="16"/>
                <w:szCs w:val="16"/>
              </w:rPr>
            </w:pPr>
            <w:r w:rsidRPr="00EA451D">
              <w:rPr>
                <w:sz w:val="16"/>
                <w:szCs w:val="16"/>
              </w:rPr>
              <w:t>89</w:t>
            </w:r>
          </w:p>
        </w:tc>
        <w:tc>
          <w:tcPr>
            <w:tcW w:w="156" w:type="pct"/>
            <w:noWrap/>
            <w:hideMark/>
          </w:tcPr>
          <w:p w14:paraId="138CA2F0" w14:textId="77777777" w:rsidR="00EA451D" w:rsidRPr="00EA451D" w:rsidRDefault="00EA451D" w:rsidP="00EA451D">
            <w:pPr>
              <w:rPr>
                <w:sz w:val="16"/>
                <w:szCs w:val="16"/>
              </w:rPr>
            </w:pPr>
            <w:r w:rsidRPr="00EA451D">
              <w:rPr>
                <w:sz w:val="16"/>
                <w:szCs w:val="16"/>
              </w:rPr>
              <w:t>1</w:t>
            </w:r>
          </w:p>
        </w:tc>
        <w:tc>
          <w:tcPr>
            <w:tcW w:w="233" w:type="pct"/>
            <w:noWrap/>
            <w:hideMark/>
          </w:tcPr>
          <w:p w14:paraId="1553930E" w14:textId="77777777" w:rsidR="00EA451D" w:rsidRPr="00EA451D" w:rsidRDefault="00EA451D" w:rsidP="00EA451D">
            <w:pPr>
              <w:rPr>
                <w:sz w:val="16"/>
                <w:szCs w:val="16"/>
              </w:rPr>
            </w:pPr>
            <w:r w:rsidRPr="00EA451D">
              <w:rPr>
                <w:sz w:val="16"/>
                <w:szCs w:val="16"/>
              </w:rPr>
              <w:t>00</w:t>
            </w:r>
          </w:p>
        </w:tc>
        <w:tc>
          <w:tcPr>
            <w:tcW w:w="370" w:type="pct"/>
            <w:noWrap/>
            <w:hideMark/>
          </w:tcPr>
          <w:p w14:paraId="423D321A" w14:textId="77777777" w:rsidR="00EA451D" w:rsidRPr="00EA451D" w:rsidRDefault="00EA451D" w:rsidP="00EA451D">
            <w:pPr>
              <w:rPr>
                <w:sz w:val="16"/>
                <w:szCs w:val="16"/>
              </w:rPr>
            </w:pPr>
            <w:r w:rsidRPr="00EA451D">
              <w:rPr>
                <w:sz w:val="16"/>
                <w:szCs w:val="16"/>
              </w:rPr>
              <w:t>61090</w:t>
            </w:r>
          </w:p>
        </w:tc>
        <w:tc>
          <w:tcPr>
            <w:tcW w:w="237" w:type="pct"/>
            <w:noWrap/>
            <w:hideMark/>
          </w:tcPr>
          <w:p w14:paraId="40B7DF82" w14:textId="77777777" w:rsidR="00EA451D" w:rsidRPr="00EA451D" w:rsidRDefault="00EA451D" w:rsidP="00EA451D">
            <w:pPr>
              <w:rPr>
                <w:sz w:val="16"/>
                <w:szCs w:val="16"/>
              </w:rPr>
            </w:pPr>
            <w:r w:rsidRPr="00EA451D">
              <w:rPr>
                <w:sz w:val="16"/>
                <w:szCs w:val="16"/>
              </w:rPr>
              <w:t>600</w:t>
            </w:r>
          </w:p>
        </w:tc>
        <w:tc>
          <w:tcPr>
            <w:tcW w:w="809" w:type="pct"/>
            <w:noWrap/>
            <w:hideMark/>
          </w:tcPr>
          <w:p w14:paraId="6906481B" w14:textId="77777777" w:rsidR="00EA451D" w:rsidRPr="00EA451D" w:rsidRDefault="00EA451D" w:rsidP="00EA451D">
            <w:pPr>
              <w:jc w:val="right"/>
              <w:rPr>
                <w:sz w:val="16"/>
                <w:szCs w:val="16"/>
              </w:rPr>
            </w:pPr>
            <w:r w:rsidRPr="00EA451D">
              <w:rPr>
                <w:sz w:val="16"/>
                <w:szCs w:val="16"/>
              </w:rPr>
              <w:t>28,8</w:t>
            </w:r>
          </w:p>
        </w:tc>
        <w:tc>
          <w:tcPr>
            <w:tcW w:w="513" w:type="pct"/>
            <w:noWrap/>
            <w:hideMark/>
          </w:tcPr>
          <w:p w14:paraId="31091165"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43ED2483" w14:textId="77777777" w:rsidR="00EA451D" w:rsidRPr="00EA451D" w:rsidRDefault="00EA451D" w:rsidP="00EA451D">
            <w:pPr>
              <w:jc w:val="right"/>
              <w:rPr>
                <w:sz w:val="16"/>
                <w:szCs w:val="16"/>
              </w:rPr>
            </w:pPr>
            <w:r w:rsidRPr="00EA451D">
              <w:rPr>
                <w:sz w:val="16"/>
                <w:szCs w:val="16"/>
              </w:rPr>
              <w:t>0,0</w:t>
            </w:r>
          </w:p>
        </w:tc>
      </w:tr>
      <w:tr w:rsidR="00044B69" w:rsidRPr="00EA451D" w14:paraId="70029A42" w14:textId="77777777" w:rsidTr="00912CF1">
        <w:trPr>
          <w:trHeight w:val="255"/>
        </w:trPr>
        <w:tc>
          <w:tcPr>
            <w:tcW w:w="1486" w:type="pct"/>
            <w:hideMark/>
          </w:tcPr>
          <w:p w14:paraId="0ABDD9FC"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noWrap/>
            <w:hideMark/>
          </w:tcPr>
          <w:p w14:paraId="30604DD2" w14:textId="77777777" w:rsidR="00EA451D" w:rsidRPr="00EA451D" w:rsidRDefault="00EA451D" w:rsidP="00EA451D">
            <w:pPr>
              <w:rPr>
                <w:sz w:val="16"/>
                <w:szCs w:val="16"/>
              </w:rPr>
            </w:pPr>
            <w:r w:rsidRPr="00EA451D">
              <w:rPr>
                <w:sz w:val="16"/>
                <w:szCs w:val="16"/>
              </w:rPr>
              <w:t>07</w:t>
            </w:r>
          </w:p>
        </w:tc>
        <w:tc>
          <w:tcPr>
            <w:tcW w:w="260" w:type="pct"/>
            <w:noWrap/>
            <w:hideMark/>
          </w:tcPr>
          <w:p w14:paraId="799650BF" w14:textId="77777777" w:rsidR="00EA451D" w:rsidRPr="00EA451D" w:rsidRDefault="00EA451D" w:rsidP="00EA451D">
            <w:pPr>
              <w:rPr>
                <w:sz w:val="16"/>
                <w:szCs w:val="16"/>
              </w:rPr>
            </w:pPr>
            <w:r w:rsidRPr="00EA451D">
              <w:rPr>
                <w:sz w:val="16"/>
                <w:szCs w:val="16"/>
              </w:rPr>
              <w:t>02</w:t>
            </w:r>
          </w:p>
        </w:tc>
        <w:tc>
          <w:tcPr>
            <w:tcW w:w="190" w:type="pct"/>
            <w:noWrap/>
            <w:hideMark/>
          </w:tcPr>
          <w:p w14:paraId="16A498F7" w14:textId="77777777" w:rsidR="00EA451D" w:rsidRPr="00EA451D" w:rsidRDefault="00EA451D" w:rsidP="00EA451D">
            <w:pPr>
              <w:rPr>
                <w:sz w:val="16"/>
                <w:szCs w:val="16"/>
              </w:rPr>
            </w:pPr>
            <w:r w:rsidRPr="00EA451D">
              <w:rPr>
                <w:sz w:val="16"/>
                <w:szCs w:val="16"/>
              </w:rPr>
              <w:t>89</w:t>
            </w:r>
          </w:p>
        </w:tc>
        <w:tc>
          <w:tcPr>
            <w:tcW w:w="156" w:type="pct"/>
            <w:noWrap/>
            <w:hideMark/>
          </w:tcPr>
          <w:p w14:paraId="438CECA9" w14:textId="77777777" w:rsidR="00EA451D" w:rsidRPr="00EA451D" w:rsidRDefault="00EA451D" w:rsidP="00EA451D">
            <w:pPr>
              <w:rPr>
                <w:sz w:val="16"/>
                <w:szCs w:val="16"/>
              </w:rPr>
            </w:pPr>
            <w:r w:rsidRPr="00EA451D">
              <w:rPr>
                <w:sz w:val="16"/>
                <w:szCs w:val="16"/>
              </w:rPr>
              <w:t>1</w:t>
            </w:r>
          </w:p>
        </w:tc>
        <w:tc>
          <w:tcPr>
            <w:tcW w:w="233" w:type="pct"/>
            <w:noWrap/>
            <w:hideMark/>
          </w:tcPr>
          <w:p w14:paraId="105FDA53" w14:textId="77777777" w:rsidR="00EA451D" w:rsidRPr="00EA451D" w:rsidRDefault="00EA451D" w:rsidP="00EA451D">
            <w:pPr>
              <w:rPr>
                <w:sz w:val="16"/>
                <w:szCs w:val="16"/>
              </w:rPr>
            </w:pPr>
            <w:r w:rsidRPr="00EA451D">
              <w:rPr>
                <w:sz w:val="16"/>
                <w:szCs w:val="16"/>
              </w:rPr>
              <w:t>00</w:t>
            </w:r>
          </w:p>
        </w:tc>
        <w:tc>
          <w:tcPr>
            <w:tcW w:w="370" w:type="pct"/>
            <w:noWrap/>
            <w:hideMark/>
          </w:tcPr>
          <w:p w14:paraId="48476E34" w14:textId="77777777" w:rsidR="00EA451D" w:rsidRPr="00EA451D" w:rsidRDefault="00EA451D" w:rsidP="00EA451D">
            <w:pPr>
              <w:rPr>
                <w:sz w:val="16"/>
                <w:szCs w:val="16"/>
              </w:rPr>
            </w:pPr>
            <w:r w:rsidRPr="00EA451D">
              <w:rPr>
                <w:sz w:val="16"/>
                <w:szCs w:val="16"/>
              </w:rPr>
              <w:t>61090</w:t>
            </w:r>
          </w:p>
        </w:tc>
        <w:tc>
          <w:tcPr>
            <w:tcW w:w="237" w:type="pct"/>
            <w:noWrap/>
            <w:hideMark/>
          </w:tcPr>
          <w:p w14:paraId="775BA8BD" w14:textId="77777777" w:rsidR="00EA451D" w:rsidRPr="00EA451D" w:rsidRDefault="00EA451D" w:rsidP="00EA451D">
            <w:pPr>
              <w:rPr>
                <w:sz w:val="16"/>
                <w:szCs w:val="16"/>
              </w:rPr>
            </w:pPr>
            <w:r w:rsidRPr="00EA451D">
              <w:rPr>
                <w:sz w:val="16"/>
                <w:szCs w:val="16"/>
              </w:rPr>
              <w:t>610</w:t>
            </w:r>
          </w:p>
        </w:tc>
        <w:tc>
          <w:tcPr>
            <w:tcW w:w="809" w:type="pct"/>
            <w:noWrap/>
            <w:hideMark/>
          </w:tcPr>
          <w:p w14:paraId="1265516D" w14:textId="77777777" w:rsidR="00EA451D" w:rsidRPr="00EA451D" w:rsidRDefault="00EA451D" w:rsidP="00EA451D">
            <w:pPr>
              <w:jc w:val="right"/>
              <w:rPr>
                <w:sz w:val="16"/>
                <w:szCs w:val="16"/>
              </w:rPr>
            </w:pPr>
            <w:r w:rsidRPr="00EA451D">
              <w:rPr>
                <w:sz w:val="16"/>
                <w:szCs w:val="16"/>
              </w:rPr>
              <w:t>28,8</w:t>
            </w:r>
          </w:p>
        </w:tc>
        <w:tc>
          <w:tcPr>
            <w:tcW w:w="513" w:type="pct"/>
            <w:noWrap/>
            <w:hideMark/>
          </w:tcPr>
          <w:p w14:paraId="53F17253"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70BBCF0A" w14:textId="77777777" w:rsidR="00EA451D" w:rsidRPr="00EA451D" w:rsidRDefault="00EA451D" w:rsidP="00EA451D">
            <w:pPr>
              <w:jc w:val="right"/>
              <w:rPr>
                <w:sz w:val="16"/>
                <w:szCs w:val="16"/>
              </w:rPr>
            </w:pPr>
            <w:r w:rsidRPr="00EA451D">
              <w:rPr>
                <w:sz w:val="16"/>
                <w:szCs w:val="16"/>
              </w:rPr>
              <w:t>0,0</w:t>
            </w:r>
          </w:p>
        </w:tc>
      </w:tr>
      <w:tr w:rsidR="00044B69" w:rsidRPr="00EA451D" w14:paraId="4E9656D4" w14:textId="77777777" w:rsidTr="00912CF1">
        <w:trPr>
          <w:trHeight w:val="255"/>
        </w:trPr>
        <w:tc>
          <w:tcPr>
            <w:tcW w:w="1486" w:type="pct"/>
            <w:shd w:val="clear" w:color="000000" w:fill="FFFFFF"/>
            <w:hideMark/>
          </w:tcPr>
          <w:p w14:paraId="2EE4B7E9" w14:textId="77777777" w:rsidR="00EA451D" w:rsidRPr="00EA451D" w:rsidRDefault="00EA451D" w:rsidP="00EA451D">
            <w:pPr>
              <w:rPr>
                <w:sz w:val="16"/>
                <w:szCs w:val="16"/>
              </w:rPr>
            </w:pPr>
            <w:r w:rsidRPr="00EA451D">
              <w:rPr>
                <w:sz w:val="16"/>
                <w:szCs w:val="16"/>
              </w:rPr>
              <w:t>Дополнительное образование детей</w:t>
            </w:r>
          </w:p>
        </w:tc>
        <w:tc>
          <w:tcPr>
            <w:tcW w:w="206" w:type="pct"/>
            <w:shd w:val="clear" w:color="000000" w:fill="FFFFFF"/>
            <w:noWrap/>
            <w:hideMark/>
          </w:tcPr>
          <w:p w14:paraId="177028B5"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4D67109"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71BB3278"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358C1B62"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5B0346C2"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7BE573F"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C25CC6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11F4DF4" w14:textId="77777777" w:rsidR="00EA451D" w:rsidRPr="00EA451D" w:rsidRDefault="00EA451D" w:rsidP="00EA451D">
            <w:pPr>
              <w:jc w:val="right"/>
              <w:rPr>
                <w:sz w:val="16"/>
                <w:szCs w:val="16"/>
              </w:rPr>
            </w:pPr>
            <w:r w:rsidRPr="00EA451D">
              <w:rPr>
                <w:sz w:val="16"/>
                <w:szCs w:val="16"/>
              </w:rPr>
              <w:t>300 749,7</w:t>
            </w:r>
          </w:p>
        </w:tc>
        <w:tc>
          <w:tcPr>
            <w:tcW w:w="513" w:type="pct"/>
            <w:shd w:val="clear" w:color="000000" w:fill="FFFFFF"/>
            <w:noWrap/>
            <w:hideMark/>
          </w:tcPr>
          <w:p w14:paraId="08FE6EDF" w14:textId="77777777" w:rsidR="00EA451D" w:rsidRPr="00EA451D" w:rsidRDefault="00EA451D" w:rsidP="00EA451D">
            <w:pPr>
              <w:jc w:val="right"/>
              <w:rPr>
                <w:sz w:val="16"/>
                <w:szCs w:val="16"/>
              </w:rPr>
            </w:pPr>
            <w:r w:rsidRPr="00EA451D">
              <w:rPr>
                <w:sz w:val="16"/>
                <w:szCs w:val="16"/>
              </w:rPr>
              <w:t>95 373,7</w:t>
            </w:r>
          </w:p>
        </w:tc>
        <w:tc>
          <w:tcPr>
            <w:tcW w:w="539" w:type="pct"/>
            <w:shd w:val="clear" w:color="000000" w:fill="FFFFFF"/>
            <w:noWrap/>
            <w:hideMark/>
          </w:tcPr>
          <w:p w14:paraId="23F023B3" w14:textId="77777777" w:rsidR="00EA451D" w:rsidRPr="00EA451D" w:rsidRDefault="00EA451D" w:rsidP="00EA451D">
            <w:pPr>
              <w:jc w:val="right"/>
              <w:rPr>
                <w:sz w:val="16"/>
                <w:szCs w:val="16"/>
              </w:rPr>
            </w:pPr>
            <w:r w:rsidRPr="00EA451D">
              <w:rPr>
                <w:sz w:val="16"/>
                <w:szCs w:val="16"/>
              </w:rPr>
              <w:t>83 205,7</w:t>
            </w:r>
          </w:p>
        </w:tc>
      </w:tr>
      <w:tr w:rsidR="00044B69" w:rsidRPr="00EA451D" w14:paraId="608ECCC8" w14:textId="77777777" w:rsidTr="00912CF1">
        <w:trPr>
          <w:trHeight w:val="105"/>
        </w:trPr>
        <w:tc>
          <w:tcPr>
            <w:tcW w:w="1486" w:type="pct"/>
            <w:shd w:val="clear" w:color="000000" w:fill="FFFFFF"/>
            <w:hideMark/>
          </w:tcPr>
          <w:p w14:paraId="788DE3D2" w14:textId="77777777" w:rsidR="00EA451D" w:rsidRPr="00EA451D" w:rsidRDefault="00EA451D" w:rsidP="00EA451D">
            <w:pPr>
              <w:rPr>
                <w:sz w:val="16"/>
                <w:szCs w:val="16"/>
              </w:rPr>
            </w:pPr>
            <w:r w:rsidRPr="00EA451D">
              <w:rPr>
                <w:sz w:val="16"/>
                <w:szCs w:val="16"/>
              </w:rPr>
              <w:t xml:space="preserve">Муниципальная программа "Развитие образования в </w:t>
            </w:r>
            <w:proofErr w:type="spellStart"/>
            <w:r w:rsidRPr="00EA451D">
              <w:rPr>
                <w:sz w:val="16"/>
                <w:szCs w:val="16"/>
              </w:rPr>
              <w:t>Чамзинском</w:t>
            </w:r>
            <w:proofErr w:type="spellEnd"/>
            <w:r w:rsidRPr="00EA451D">
              <w:rPr>
                <w:sz w:val="16"/>
                <w:szCs w:val="16"/>
              </w:rPr>
              <w:t xml:space="preserve"> муниципальном районе"</w:t>
            </w:r>
          </w:p>
        </w:tc>
        <w:tc>
          <w:tcPr>
            <w:tcW w:w="206" w:type="pct"/>
            <w:shd w:val="clear" w:color="000000" w:fill="FFFFFF"/>
            <w:noWrap/>
            <w:hideMark/>
          </w:tcPr>
          <w:p w14:paraId="7669E333"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73E1BBB"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04BAA6AF"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7994193"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1D754825"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375D7F9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8F3CC7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BF8F06A" w14:textId="77777777" w:rsidR="00EA451D" w:rsidRPr="00EA451D" w:rsidRDefault="00EA451D" w:rsidP="00EA451D">
            <w:pPr>
              <w:jc w:val="right"/>
              <w:rPr>
                <w:sz w:val="16"/>
                <w:szCs w:val="16"/>
              </w:rPr>
            </w:pPr>
            <w:r w:rsidRPr="00EA451D">
              <w:rPr>
                <w:sz w:val="16"/>
                <w:szCs w:val="16"/>
              </w:rPr>
              <w:t>54 041,6</w:t>
            </w:r>
          </w:p>
        </w:tc>
        <w:tc>
          <w:tcPr>
            <w:tcW w:w="513" w:type="pct"/>
            <w:shd w:val="clear" w:color="000000" w:fill="FFFFFF"/>
            <w:noWrap/>
            <w:hideMark/>
          </w:tcPr>
          <w:p w14:paraId="782BE8E6" w14:textId="77777777" w:rsidR="00EA451D" w:rsidRPr="00EA451D" w:rsidRDefault="00EA451D" w:rsidP="00EA451D">
            <w:pPr>
              <w:jc w:val="right"/>
              <w:rPr>
                <w:sz w:val="16"/>
                <w:szCs w:val="16"/>
              </w:rPr>
            </w:pPr>
            <w:r w:rsidRPr="00EA451D">
              <w:rPr>
                <w:sz w:val="16"/>
                <w:szCs w:val="16"/>
              </w:rPr>
              <w:t>52 453,8</w:t>
            </w:r>
          </w:p>
        </w:tc>
        <w:tc>
          <w:tcPr>
            <w:tcW w:w="539" w:type="pct"/>
            <w:shd w:val="clear" w:color="000000" w:fill="FFFFFF"/>
            <w:noWrap/>
            <w:hideMark/>
          </w:tcPr>
          <w:p w14:paraId="4792A9F4" w14:textId="77777777" w:rsidR="00EA451D" w:rsidRPr="00EA451D" w:rsidRDefault="00EA451D" w:rsidP="00EA451D">
            <w:pPr>
              <w:jc w:val="right"/>
              <w:rPr>
                <w:sz w:val="16"/>
                <w:szCs w:val="16"/>
              </w:rPr>
            </w:pPr>
            <w:r w:rsidRPr="00EA451D">
              <w:rPr>
                <w:sz w:val="16"/>
                <w:szCs w:val="16"/>
              </w:rPr>
              <w:t>52 930,4</w:t>
            </w:r>
          </w:p>
        </w:tc>
      </w:tr>
      <w:tr w:rsidR="00044B69" w:rsidRPr="00EA451D" w14:paraId="097EBFE0" w14:textId="77777777" w:rsidTr="00912CF1">
        <w:trPr>
          <w:trHeight w:val="675"/>
        </w:trPr>
        <w:tc>
          <w:tcPr>
            <w:tcW w:w="1486" w:type="pct"/>
            <w:shd w:val="clear" w:color="000000" w:fill="FFFFFF"/>
            <w:hideMark/>
          </w:tcPr>
          <w:p w14:paraId="6152F802" w14:textId="77777777" w:rsidR="00EA451D" w:rsidRPr="00EA451D" w:rsidRDefault="00EA451D" w:rsidP="00EA451D">
            <w:pPr>
              <w:rPr>
                <w:sz w:val="16"/>
                <w:szCs w:val="16"/>
              </w:rPr>
            </w:pPr>
            <w:r w:rsidRPr="00EA451D">
              <w:rPr>
                <w:sz w:val="16"/>
                <w:szCs w:val="16"/>
              </w:rPr>
              <w:t xml:space="preserve">Подпрограмма "Развитие дополнительного образования детей в </w:t>
            </w:r>
            <w:proofErr w:type="spellStart"/>
            <w:r w:rsidRPr="00EA451D">
              <w:rPr>
                <w:sz w:val="16"/>
                <w:szCs w:val="16"/>
              </w:rPr>
              <w:t>Чамзинском</w:t>
            </w:r>
            <w:proofErr w:type="spellEnd"/>
            <w:r w:rsidRPr="00EA451D">
              <w:rPr>
                <w:sz w:val="16"/>
                <w:szCs w:val="16"/>
              </w:rPr>
              <w:t xml:space="preserve"> муниципальном районе"</w:t>
            </w:r>
          </w:p>
        </w:tc>
        <w:tc>
          <w:tcPr>
            <w:tcW w:w="206" w:type="pct"/>
            <w:shd w:val="clear" w:color="000000" w:fill="FFFFFF"/>
            <w:noWrap/>
            <w:hideMark/>
          </w:tcPr>
          <w:p w14:paraId="47015F62"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AB519B5"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30A7E5D5"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428F53F"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225535B3"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39F9D644"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09DB80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DAAEA9E" w14:textId="77777777" w:rsidR="00EA451D" w:rsidRPr="00EA451D" w:rsidRDefault="00EA451D" w:rsidP="00EA451D">
            <w:pPr>
              <w:jc w:val="right"/>
              <w:rPr>
                <w:sz w:val="16"/>
                <w:szCs w:val="16"/>
              </w:rPr>
            </w:pPr>
            <w:r w:rsidRPr="00EA451D">
              <w:rPr>
                <w:sz w:val="16"/>
                <w:szCs w:val="16"/>
              </w:rPr>
              <w:t>51 832,7</w:t>
            </w:r>
          </w:p>
        </w:tc>
        <w:tc>
          <w:tcPr>
            <w:tcW w:w="513" w:type="pct"/>
            <w:shd w:val="clear" w:color="000000" w:fill="FFFFFF"/>
            <w:noWrap/>
            <w:hideMark/>
          </w:tcPr>
          <w:p w14:paraId="20F7A111" w14:textId="77777777" w:rsidR="00EA451D" w:rsidRPr="00EA451D" w:rsidRDefault="00EA451D" w:rsidP="00EA451D">
            <w:pPr>
              <w:jc w:val="right"/>
              <w:rPr>
                <w:sz w:val="16"/>
                <w:szCs w:val="16"/>
              </w:rPr>
            </w:pPr>
            <w:r w:rsidRPr="00EA451D">
              <w:rPr>
                <w:sz w:val="16"/>
                <w:szCs w:val="16"/>
              </w:rPr>
              <w:t>52 453,8</w:t>
            </w:r>
          </w:p>
        </w:tc>
        <w:tc>
          <w:tcPr>
            <w:tcW w:w="539" w:type="pct"/>
            <w:shd w:val="clear" w:color="000000" w:fill="FFFFFF"/>
            <w:noWrap/>
            <w:hideMark/>
          </w:tcPr>
          <w:p w14:paraId="56EAD1C8" w14:textId="77777777" w:rsidR="00EA451D" w:rsidRPr="00EA451D" w:rsidRDefault="00EA451D" w:rsidP="00EA451D">
            <w:pPr>
              <w:jc w:val="right"/>
              <w:rPr>
                <w:sz w:val="16"/>
                <w:szCs w:val="16"/>
              </w:rPr>
            </w:pPr>
            <w:r w:rsidRPr="00EA451D">
              <w:rPr>
                <w:sz w:val="16"/>
                <w:szCs w:val="16"/>
              </w:rPr>
              <w:t>52 930,4</w:t>
            </w:r>
          </w:p>
        </w:tc>
      </w:tr>
      <w:tr w:rsidR="00044B69" w:rsidRPr="00EA451D" w14:paraId="6059165D" w14:textId="77777777" w:rsidTr="00912CF1">
        <w:trPr>
          <w:trHeight w:val="675"/>
        </w:trPr>
        <w:tc>
          <w:tcPr>
            <w:tcW w:w="1486" w:type="pct"/>
            <w:shd w:val="clear" w:color="000000" w:fill="FFFFFF"/>
            <w:hideMark/>
          </w:tcPr>
          <w:p w14:paraId="5E939C29" w14:textId="77777777" w:rsidR="00EA451D" w:rsidRPr="00EA451D" w:rsidRDefault="00EA451D" w:rsidP="00EA451D">
            <w:pPr>
              <w:rPr>
                <w:sz w:val="16"/>
                <w:szCs w:val="16"/>
              </w:rPr>
            </w:pPr>
            <w:r w:rsidRPr="00EA451D">
              <w:rPr>
                <w:sz w:val="16"/>
                <w:szCs w:val="16"/>
              </w:rPr>
              <w:t>Основное мероприятие "Обеспечение качества дополнительного образования детей"</w:t>
            </w:r>
          </w:p>
        </w:tc>
        <w:tc>
          <w:tcPr>
            <w:tcW w:w="206" w:type="pct"/>
            <w:shd w:val="clear" w:color="000000" w:fill="FFFFFF"/>
            <w:noWrap/>
            <w:hideMark/>
          </w:tcPr>
          <w:p w14:paraId="5FDABC0A"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56CC218"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185EF33B"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DA5D01D"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2D2DAC6C"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4C3C7470"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64BD84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6B53C10" w14:textId="77777777" w:rsidR="00EA451D" w:rsidRPr="00EA451D" w:rsidRDefault="00EA451D" w:rsidP="00EA451D">
            <w:pPr>
              <w:jc w:val="right"/>
              <w:rPr>
                <w:sz w:val="16"/>
                <w:szCs w:val="16"/>
              </w:rPr>
            </w:pPr>
            <w:r w:rsidRPr="00EA451D">
              <w:rPr>
                <w:sz w:val="16"/>
                <w:szCs w:val="16"/>
              </w:rPr>
              <w:t>43 589,1</w:t>
            </w:r>
          </w:p>
        </w:tc>
        <w:tc>
          <w:tcPr>
            <w:tcW w:w="513" w:type="pct"/>
            <w:shd w:val="clear" w:color="000000" w:fill="FFFFFF"/>
            <w:noWrap/>
            <w:hideMark/>
          </w:tcPr>
          <w:p w14:paraId="51CE1FF5" w14:textId="77777777" w:rsidR="00EA451D" w:rsidRPr="00EA451D" w:rsidRDefault="00EA451D" w:rsidP="00EA451D">
            <w:pPr>
              <w:jc w:val="right"/>
              <w:rPr>
                <w:sz w:val="16"/>
                <w:szCs w:val="16"/>
              </w:rPr>
            </w:pPr>
            <w:r w:rsidRPr="00EA451D">
              <w:rPr>
                <w:sz w:val="16"/>
                <w:szCs w:val="16"/>
              </w:rPr>
              <w:t>44 574,4</w:t>
            </w:r>
          </w:p>
        </w:tc>
        <w:tc>
          <w:tcPr>
            <w:tcW w:w="539" w:type="pct"/>
            <w:shd w:val="clear" w:color="000000" w:fill="FFFFFF"/>
            <w:noWrap/>
            <w:hideMark/>
          </w:tcPr>
          <w:p w14:paraId="6BACD44A" w14:textId="77777777" w:rsidR="00EA451D" w:rsidRPr="00EA451D" w:rsidRDefault="00EA451D" w:rsidP="00EA451D">
            <w:pPr>
              <w:jc w:val="right"/>
              <w:rPr>
                <w:sz w:val="16"/>
                <w:szCs w:val="16"/>
              </w:rPr>
            </w:pPr>
            <w:r w:rsidRPr="00EA451D">
              <w:rPr>
                <w:sz w:val="16"/>
                <w:szCs w:val="16"/>
              </w:rPr>
              <w:t>45 025,2</w:t>
            </w:r>
          </w:p>
        </w:tc>
      </w:tr>
      <w:tr w:rsidR="00044B69" w:rsidRPr="00EA451D" w14:paraId="529E3578" w14:textId="77777777" w:rsidTr="00912CF1">
        <w:trPr>
          <w:trHeight w:val="450"/>
        </w:trPr>
        <w:tc>
          <w:tcPr>
            <w:tcW w:w="1486" w:type="pct"/>
            <w:shd w:val="clear" w:color="000000" w:fill="FFFFFF"/>
            <w:hideMark/>
          </w:tcPr>
          <w:p w14:paraId="54BBD4D0" w14:textId="77777777" w:rsidR="00EA451D" w:rsidRPr="00EA451D" w:rsidRDefault="00EA451D" w:rsidP="00EA451D">
            <w:pPr>
              <w:rPr>
                <w:sz w:val="16"/>
                <w:szCs w:val="16"/>
              </w:rPr>
            </w:pPr>
            <w:r w:rsidRPr="00EA451D">
              <w:rPr>
                <w:sz w:val="16"/>
                <w:szCs w:val="16"/>
              </w:rPr>
              <w:t>Учреждения по внешкольной работе с детьми</w:t>
            </w:r>
          </w:p>
        </w:tc>
        <w:tc>
          <w:tcPr>
            <w:tcW w:w="206" w:type="pct"/>
            <w:shd w:val="clear" w:color="000000" w:fill="FFFFFF"/>
            <w:noWrap/>
            <w:hideMark/>
          </w:tcPr>
          <w:p w14:paraId="44E00009"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06E3641"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7F244569"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D87B944"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4ADB43BD"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58C281ED"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38FF39E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25C9CAC" w14:textId="77777777" w:rsidR="00EA451D" w:rsidRPr="00EA451D" w:rsidRDefault="00EA451D" w:rsidP="00EA451D">
            <w:pPr>
              <w:jc w:val="right"/>
              <w:rPr>
                <w:sz w:val="16"/>
                <w:szCs w:val="16"/>
              </w:rPr>
            </w:pPr>
            <w:r w:rsidRPr="00EA451D">
              <w:rPr>
                <w:sz w:val="16"/>
                <w:szCs w:val="16"/>
              </w:rPr>
              <w:t>43 589,1</w:t>
            </w:r>
          </w:p>
        </w:tc>
        <w:tc>
          <w:tcPr>
            <w:tcW w:w="513" w:type="pct"/>
            <w:shd w:val="clear" w:color="000000" w:fill="FFFFFF"/>
            <w:noWrap/>
            <w:hideMark/>
          </w:tcPr>
          <w:p w14:paraId="25F338D8" w14:textId="77777777" w:rsidR="00EA451D" w:rsidRPr="00EA451D" w:rsidRDefault="00EA451D" w:rsidP="00EA451D">
            <w:pPr>
              <w:jc w:val="right"/>
              <w:rPr>
                <w:sz w:val="16"/>
                <w:szCs w:val="16"/>
              </w:rPr>
            </w:pPr>
            <w:r w:rsidRPr="00EA451D">
              <w:rPr>
                <w:sz w:val="16"/>
                <w:szCs w:val="16"/>
              </w:rPr>
              <w:t>44 574,4</w:t>
            </w:r>
          </w:p>
        </w:tc>
        <w:tc>
          <w:tcPr>
            <w:tcW w:w="539" w:type="pct"/>
            <w:shd w:val="clear" w:color="000000" w:fill="FFFFFF"/>
            <w:noWrap/>
            <w:hideMark/>
          </w:tcPr>
          <w:p w14:paraId="7ED87F72" w14:textId="77777777" w:rsidR="00EA451D" w:rsidRPr="00EA451D" w:rsidRDefault="00EA451D" w:rsidP="00EA451D">
            <w:pPr>
              <w:jc w:val="right"/>
              <w:rPr>
                <w:sz w:val="16"/>
                <w:szCs w:val="16"/>
              </w:rPr>
            </w:pPr>
            <w:r w:rsidRPr="00EA451D">
              <w:rPr>
                <w:sz w:val="16"/>
                <w:szCs w:val="16"/>
              </w:rPr>
              <w:t>45 025,2</w:t>
            </w:r>
          </w:p>
        </w:tc>
      </w:tr>
      <w:tr w:rsidR="00044B69" w:rsidRPr="00EA451D" w14:paraId="490112DF" w14:textId="77777777" w:rsidTr="00912CF1">
        <w:trPr>
          <w:trHeight w:val="675"/>
        </w:trPr>
        <w:tc>
          <w:tcPr>
            <w:tcW w:w="1486" w:type="pct"/>
            <w:shd w:val="clear" w:color="000000" w:fill="FFFFFF"/>
            <w:hideMark/>
          </w:tcPr>
          <w:p w14:paraId="1A761C94"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40332764"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57B0810"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5BF11465"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4AA84494"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345BAC18"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3BE5F5C0"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0011A936"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409523A8" w14:textId="77777777" w:rsidR="00EA451D" w:rsidRPr="00EA451D" w:rsidRDefault="00EA451D" w:rsidP="00EA451D">
            <w:pPr>
              <w:jc w:val="right"/>
              <w:rPr>
                <w:sz w:val="16"/>
                <w:szCs w:val="16"/>
              </w:rPr>
            </w:pPr>
            <w:r w:rsidRPr="00EA451D">
              <w:rPr>
                <w:sz w:val="16"/>
                <w:szCs w:val="16"/>
              </w:rPr>
              <w:t>43 589,1</w:t>
            </w:r>
          </w:p>
        </w:tc>
        <w:tc>
          <w:tcPr>
            <w:tcW w:w="513" w:type="pct"/>
            <w:shd w:val="clear" w:color="000000" w:fill="FFFFFF"/>
            <w:noWrap/>
            <w:hideMark/>
          </w:tcPr>
          <w:p w14:paraId="3485AFDC" w14:textId="77777777" w:rsidR="00EA451D" w:rsidRPr="00EA451D" w:rsidRDefault="00EA451D" w:rsidP="00EA451D">
            <w:pPr>
              <w:jc w:val="right"/>
              <w:rPr>
                <w:sz w:val="16"/>
                <w:szCs w:val="16"/>
              </w:rPr>
            </w:pPr>
            <w:r w:rsidRPr="00EA451D">
              <w:rPr>
                <w:sz w:val="16"/>
                <w:szCs w:val="16"/>
              </w:rPr>
              <w:t>44 574,4</w:t>
            </w:r>
          </w:p>
        </w:tc>
        <w:tc>
          <w:tcPr>
            <w:tcW w:w="539" w:type="pct"/>
            <w:shd w:val="clear" w:color="000000" w:fill="FFFFFF"/>
            <w:noWrap/>
            <w:hideMark/>
          </w:tcPr>
          <w:p w14:paraId="07B86B82" w14:textId="77777777" w:rsidR="00EA451D" w:rsidRPr="00EA451D" w:rsidRDefault="00EA451D" w:rsidP="00EA451D">
            <w:pPr>
              <w:jc w:val="right"/>
              <w:rPr>
                <w:sz w:val="16"/>
                <w:szCs w:val="16"/>
              </w:rPr>
            </w:pPr>
            <w:r w:rsidRPr="00EA451D">
              <w:rPr>
                <w:sz w:val="16"/>
                <w:szCs w:val="16"/>
              </w:rPr>
              <w:t>45 025,2</w:t>
            </w:r>
          </w:p>
        </w:tc>
      </w:tr>
      <w:tr w:rsidR="00044B69" w:rsidRPr="00EA451D" w14:paraId="7C5B5EE3" w14:textId="77777777" w:rsidTr="00912CF1">
        <w:trPr>
          <w:trHeight w:val="255"/>
        </w:trPr>
        <w:tc>
          <w:tcPr>
            <w:tcW w:w="1486" w:type="pct"/>
            <w:shd w:val="clear" w:color="000000" w:fill="FFFFFF"/>
            <w:hideMark/>
          </w:tcPr>
          <w:p w14:paraId="493DDB24"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650CBDA8"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4D4BE1C"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608DF71C"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414DDD31"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632B697B"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137A74DE"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5BE232AD"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0FBF025F" w14:textId="77777777" w:rsidR="00EA451D" w:rsidRPr="00EA451D" w:rsidRDefault="00EA451D" w:rsidP="00EA451D">
            <w:pPr>
              <w:jc w:val="right"/>
              <w:rPr>
                <w:sz w:val="16"/>
                <w:szCs w:val="16"/>
              </w:rPr>
            </w:pPr>
            <w:r w:rsidRPr="00EA451D">
              <w:rPr>
                <w:sz w:val="16"/>
                <w:szCs w:val="16"/>
              </w:rPr>
              <w:t>43 589,1</w:t>
            </w:r>
          </w:p>
        </w:tc>
        <w:tc>
          <w:tcPr>
            <w:tcW w:w="513" w:type="pct"/>
            <w:shd w:val="clear" w:color="000000" w:fill="FFFFFF"/>
            <w:noWrap/>
            <w:hideMark/>
          </w:tcPr>
          <w:p w14:paraId="2DCAC317" w14:textId="77777777" w:rsidR="00EA451D" w:rsidRPr="00EA451D" w:rsidRDefault="00EA451D" w:rsidP="00EA451D">
            <w:pPr>
              <w:jc w:val="right"/>
              <w:rPr>
                <w:sz w:val="16"/>
                <w:szCs w:val="16"/>
              </w:rPr>
            </w:pPr>
            <w:r w:rsidRPr="00EA451D">
              <w:rPr>
                <w:sz w:val="16"/>
                <w:szCs w:val="16"/>
              </w:rPr>
              <w:t>44 574,4</w:t>
            </w:r>
          </w:p>
        </w:tc>
        <w:tc>
          <w:tcPr>
            <w:tcW w:w="539" w:type="pct"/>
            <w:shd w:val="clear" w:color="000000" w:fill="FFFFFF"/>
            <w:noWrap/>
            <w:hideMark/>
          </w:tcPr>
          <w:p w14:paraId="56AB1542" w14:textId="77777777" w:rsidR="00EA451D" w:rsidRPr="00EA451D" w:rsidRDefault="00EA451D" w:rsidP="00EA451D">
            <w:pPr>
              <w:jc w:val="right"/>
              <w:rPr>
                <w:sz w:val="16"/>
                <w:szCs w:val="16"/>
              </w:rPr>
            </w:pPr>
            <w:r w:rsidRPr="00EA451D">
              <w:rPr>
                <w:sz w:val="16"/>
                <w:szCs w:val="16"/>
              </w:rPr>
              <w:t>45 025,2</w:t>
            </w:r>
          </w:p>
        </w:tc>
      </w:tr>
      <w:tr w:rsidR="00044B69" w:rsidRPr="00EA451D" w14:paraId="666542FE" w14:textId="77777777" w:rsidTr="00912CF1">
        <w:trPr>
          <w:trHeight w:val="675"/>
        </w:trPr>
        <w:tc>
          <w:tcPr>
            <w:tcW w:w="1486" w:type="pct"/>
            <w:shd w:val="clear" w:color="000000" w:fill="FFFFFF"/>
            <w:hideMark/>
          </w:tcPr>
          <w:p w14:paraId="58542978" w14:textId="77777777" w:rsidR="00EA451D" w:rsidRPr="00EA451D" w:rsidRDefault="00EA451D" w:rsidP="00EA451D">
            <w:pPr>
              <w:rPr>
                <w:sz w:val="16"/>
                <w:szCs w:val="16"/>
              </w:rPr>
            </w:pPr>
            <w:r w:rsidRPr="00EA451D">
              <w:rPr>
                <w:sz w:val="16"/>
                <w:szCs w:val="16"/>
              </w:rPr>
              <w:t>Основное мероприятие "Развитие кадрового потенциала организаций дополнительного образования детей"</w:t>
            </w:r>
          </w:p>
        </w:tc>
        <w:tc>
          <w:tcPr>
            <w:tcW w:w="206" w:type="pct"/>
            <w:shd w:val="clear" w:color="000000" w:fill="FFFFFF"/>
            <w:noWrap/>
            <w:hideMark/>
          </w:tcPr>
          <w:p w14:paraId="2FC7B5F0"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B9B8DC2"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399A0F96"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654CB9A"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5E13B22D"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34A7636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49C63D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EAE3220" w14:textId="77777777" w:rsidR="00EA451D" w:rsidRPr="00EA451D" w:rsidRDefault="00EA451D" w:rsidP="00EA451D">
            <w:pPr>
              <w:jc w:val="right"/>
              <w:rPr>
                <w:sz w:val="16"/>
                <w:szCs w:val="16"/>
              </w:rPr>
            </w:pPr>
            <w:r w:rsidRPr="00EA451D">
              <w:rPr>
                <w:sz w:val="16"/>
                <w:szCs w:val="16"/>
              </w:rPr>
              <w:t>52,3</w:t>
            </w:r>
          </w:p>
        </w:tc>
        <w:tc>
          <w:tcPr>
            <w:tcW w:w="513" w:type="pct"/>
            <w:shd w:val="clear" w:color="000000" w:fill="FFFFFF"/>
            <w:noWrap/>
            <w:hideMark/>
          </w:tcPr>
          <w:p w14:paraId="0BC5D05E" w14:textId="77777777" w:rsidR="00EA451D" w:rsidRPr="00EA451D" w:rsidRDefault="00EA451D" w:rsidP="00EA451D">
            <w:pPr>
              <w:jc w:val="right"/>
              <w:rPr>
                <w:sz w:val="16"/>
                <w:szCs w:val="16"/>
              </w:rPr>
            </w:pPr>
            <w:r w:rsidRPr="00EA451D">
              <w:rPr>
                <w:sz w:val="16"/>
                <w:szCs w:val="16"/>
              </w:rPr>
              <w:t>52,3</w:t>
            </w:r>
          </w:p>
        </w:tc>
        <w:tc>
          <w:tcPr>
            <w:tcW w:w="539" w:type="pct"/>
            <w:shd w:val="clear" w:color="000000" w:fill="FFFFFF"/>
            <w:noWrap/>
            <w:hideMark/>
          </w:tcPr>
          <w:p w14:paraId="3ED7585A" w14:textId="77777777" w:rsidR="00EA451D" w:rsidRPr="00EA451D" w:rsidRDefault="00EA451D" w:rsidP="00EA451D">
            <w:pPr>
              <w:jc w:val="right"/>
              <w:rPr>
                <w:sz w:val="16"/>
                <w:szCs w:val="16"/>
              </w:rPr>
            </w:pPr>
            <w:r w:rsidRPr="00EA451D">
              <w:rPr>
                <w:sz w:val="16"/>
                <w:szCs w:val="16"/>
              </w:rPr>
              <w:t>52,3</w:t>
            </w:r>
          </w:p>
        </w:tc>
      </w:tr>
      <w:tr w:rsidR="00044B69" w:rsidRPr="00EA451D" w14:paraId="530223BF" w14:textId="77777777" w:rsidTr="00912CF1">
        <w:trPr>
          <w:trHeight w:val="420"/>
        </w:trPr>
        <w:tc>
          <w:tcPr>
            <w:tcW w:w="1486" w:type="pct"/>
            <w:shd w:val="clear" w:color="000000" w:fill="FFFFFF"/>
            <w:hideMark/>
          </w:tcPr>
          <w:p w14:paraId="55C8035B" w14:textId="77777777" w:rsidR="00EA451D" w:rsidRPr="00EA451D" w:rsidRDefault="00EA451D" w:rsidP="00EA451D">
            <w:pPr>
              <w:rPr>
                <w:sz w:val="16"/>
                <w:szCs w:val="16"/>
              </w:rPr>
            </w:pPr>
            <w:r w:rsidRPr="00EA451D">
              <w:rPr>
                <w:sz w:val="16"/>
                <w:szCs w:val="16"/>
              </w:rPr>
              <w:t>Поощрение лучших тренеров-преподавателей и педагогов дополнительного образования детей</w:t>
            </w:r>
          </w:p>
        </w:tc>
        <w:tc>
          <w:tcPr>
            <w:tcW w:w="206" w:type="pct"/>
            <w:shd w:val="clear" w:color="000000" w:fill="FFFFFF"/>
            <w:noWrap/>
            <w:hideMark/>
          </w:tcPr>
          <w:p w14:paraId="7535A846"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6858D0D"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6C80FCDE"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B71C5FD"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46C53FC5"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182C3FA3" w14:textId="77777777" w:rsidR="00EA451D" w:rsidRPr="00EA451D" w:rsidRDefault="00EA451D" w:rsidP="00EA451D">
            <w:pPr>
              <w:rPr>
                <w:sz w:val="16"/>
                <w:szCs w:val="16"/>
              </w:rPr>
            </w:pPr>
            <w:r w:rsidRPr="00EA451D">
              <w:rPr>
                <w:sz w:val="16"/>
                <w:szCs w:val="16"/>
              </w:rPr>
              <w:t>02030</w:t>
            </w:r>
          </w:p>
        </w:tc>
        <w:tc>
          <w:tcPr>
            <w:tcW w:w="237" w:type="pct"/>
            <w:shd w:val="clear" w:color="000000" w:fill="FFFFFF"/>
            <w:noWrap/>
            <w:hideMark/>
          </w:tcPr>
          <w:p w14:paraId="7492063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1062A94" w14:textId="77777777" w:rsidR="00EA451D" w:rsidRPr="00EA451D" w:rsidRDefault="00EA451D" w:rsidP="00EA451D">
            <w:pPr>
              <w:jc w:val="right"/>
              <w:rPr>
                <w:sz w:val="16"/>
                <w:szCs w:val="16"/>
              </w:rPr>
            </w:pPr>
            <w:r w:rsidRPr="00EA451D">
              <w:rPr>
                <w:sz w:val="16"/>
                <w:szCs w:val="16"/>
              </w:rPr>
              <w:t>17,3</w:t>
            </w:r>
          </w:p>
        </w:tc>
        <w:tc>
          <w:tcPr>
            <w:tcW w:w="513" w:type="pct"/>
            <w:shd w:val="clear" w:color="000000" w:fill="FFFFFF"/>
            <w:noWrap/>
            <w:hideMark/>
          </w:tcPr>
          <w:p w14:paraId="049C3022" w14:textId="77777777" w:rsidR="00EA451D" w:rsidRPr="00EA451D" w:rsidRDefault="00EA451D" w:rsidP="00EA451D">
            <w:pPr>
              <w:jc w:val="right"/>
              <w:rPr>
                <w:sz w:val="16"/>
                <w:szCs w:val="16"/>
              </w:rPr>
            </w:pPr>
            <w:r w:rsidRPr="00EA451D">
              <w:rPr>
                <w:sz w:val="16"/>
                <w:szCs w:val="16"/>
              </w:rPr>
              <w:t>17,3</w:t>
            </w:r>
          </w:p>
        </w:tc>
        <w:tc>
          <w:tcPr>
            <w:tcW w:w="539" w:type="pct"/>
            <w:shd w:val="clear" w:color="000000" w:fill="FFFFFF"/>
            <w:noWrap/>
            <w:hideMark/>
          </w:tcPr>
          <w:p w14:paraId="76EF3CF3" w14:textId="77777777" w:rsidR="00EA451D" w:rsidRPr="00EA451D" w:rsidRDefault="00EA451D" w:rsidP="00EA451D">
            <w:pPr>
              <w:jc w:val="right"/>
              <w:rPr>
                <w:sz w:val="16"/>
                <w:szCs w:val="16"/>
              </w:rPr>
            </w:pPr>
            <w:r w:rsidRPr="00EA451D">
              <w:rPr>
                <w:sz w:val="16"/>
                <w:szCs w:val="16"/>
              </w:rPr>
              <w:t>17,3</w:t>
            </w:r>
          </w:p>
        </w:tc>
      </w:tr>
      <w:tr w:rsidR="00044B69" w:rsidRPr="00EA451D" w14:paraId="594CE05F" w14:textId="77777777" w:rsidTr="00912CF1">
        <w:trPr>
          <w:trHeight w:val="480"/>
        </w:trPr>
        <w:tc>
          <w:tcPr>
            <w:tcW w:w="1486" w:type="pct"/>
            <w:shd w:val="clear" w:color="000000" w:fill="FFFFFF"/>
            <w:hideMark/>
          </w:tcPr>
          <w:p w14:paraId="14223EC4" w14:textId="77777777" w:rsidR="00EA451D" w:rsidRPr="00EA451D" w:rsidRDefault="00EA451D" w:rsidP="00EA451D">
            <w:pPr>
              <w:rPr>
                <w:sz w:val="16"/>
                <w:szCs w:val="16"/>
              </w:rPr>
            </w:pPr>
            <w:r w:rsidRPr="00EA451D">
              <w:rPr>
                <w:sz w:val="16"/>
                <w:szCs w:val="16"/>
              </w:rPr>
              <w:lastRenderedPageBreak/>
              <w:t>Социальное обеспечение и иные выплаты населению</w:t>
            </w:r>
          </w:p>
        </w:tc>
        <w:tc>
          <w:tcPr>
            <w:tcW w:w="206" w:type="pct"/>
            <w:shd w:val="clear" w:color="000000" w:fill="FFFFFF"/>
            <w:noWrap/>
            <w:hideMark/>
          </w:tcPr>
          <w:p w14:paraId="00CE99A8"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0E97B34"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68284412"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BC84522"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7D1122BB"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156E6A08" w14:textId="77777777" w:rsidR="00EA451D" w:rsidRPr="00EA451D" w:rsidRDefault="00EA451D" w:rsidP="00EA451D">
            <w:pPr>
              <w:rPr>
                <w:sz w:val="16"/>
                <w:szCs w:val="16"/>
              </w:rPr>
            </w:pPr>
            <w:r w:rsidRPr="00EA451D">
              <w:rPr>
                <w:sz w:val="16"/>
                <w:szCs w:val="16"/>
              </w:rPr>
              <w:t>02030</w:t>
            </w:r>
          </w:p>
        </w:tc>
        <w:tc>
          <w:tcPr>
            <w:tcW w:w="237" w:type="pct"/>
            <w:shd w:val="clear" w:color="000000" w:fill="FFFFFF"/>
            <w:noWrap/>
            <w:hideMark/>
          </w:tcPr>
          <w:p w14:paraId="47E65F64" w14:textId="77777777" w:rsidR="00EA451D" w:rsidRPr="00EA451D" w:rsidRDefault="00EA451D" w:rsidP="00EA451D">
            <w:pPr>
              <w:rPr>
                <w:sz w:val="16"/>
                <w:szCs w:val="16"/>
              </w:rPr>
            </w:pPr>
            <w:r w:rsidRPr="00EA451D">
              <w:rPr>
                <w:sz w:val="16"/>
                <w:szCs w:val="16"/>
              </w:rPr>
              <w:t>300</w:t>
            </w:r>
          </w:p>
        </w:tc>
        <w:tc>
          <w:tcPr>
            <w:tcW w:w="809" w:type="pct"/>
            <w:shd w:val="clear" w:color="000000" w:fill="FFFFFF"/>
            <w:noWrap/>
            <w:hideMark/>
          </w:tcPr>
          <w:p w14:paraId="6BE658CA" w14:textId="77777777" w:rsidR="00EA451D" w:rsidRPr="00EA451D" w:rsidRDefault="00EA451D" w:rsidP="00EA451D">
            <w:pPr>
              <w:jc w:val="right"/>
              <w:rPr>
                <w:sz w:val="16"/>
                <w:szCs w:val="16"/>
              </w:rPr>
            </w:pPr>
            <w:r w:rsidRPr="00EA451D">
              <w:rPr>
                <w:sz w:val="16"/>
                <w:szCs w:val="16"/>
              </w:rPr>
              <w:t>17,3</w:t>
            </w:r>
          </w:p>
        </w:tc>
        <w:tc>
          <w:tcPr>
            <w:tcW w:w="513" w:type="pct"/>
            <w:shd w:val="clear" w:color="000000" w:fill="FFFFFF"/>
            <w:noWrap/>
            <w:hideMark/>
          </w:tcPr>
          <w:p w14:paraId="7EE938F0" w14:textId="77777777" w:rsidR="00EA451D" w:rsidRPr="00EA451D" w:rsidRDefault="00EA451D" w:rsidP="00EA451D">
            <w:pPr>
              <w:jc w:val="right"/>
              <w:rPr>
                <w:sz w:val="16"/>
                <w:szCs w:val="16"/>
              </w:rPr>
            </w:pPr>
            <w:r w:rsidRPr="00EA451D">
              <w:rPr>
                <w:sz w:val="16"/>
                <w:szCs w:val="16"/>
              </w:rPr>
              <w:t>17,3</w:t>
            </w:r>
          </w:p>
        </w:tc>
        <w:tc>
          <w:tcPr>
            <w:tcW w:w="539" w:type="pct"/>
            <w:shd w:val="clear" w:color="000000" w:fill="FFFFFF"/>
            <w:noWrap/>
            <w:hideMark/>
          </w:tcPr>
          <w:p w14:paraId="543A3D42" w14:textId="77777777" w:rsidR="00EA451D" w:rsidRPr="00EA451D" w:rsidRDefault="00EA451D" w:rsidP="00EA451D">
            <w:pPr>
              <w:jc w:val="right"/>
              <w:rPr>
                <w:sz w:val="16"/>
                <w:szCs w:val="16"/>
              </w:rPr>
            </w:pPr>
            <w:r w:rsidRPr="00EA451D">
              <w:rPr>
                <w:sz w:val="16"/>
                <w:szCs w:val="16"/>
              </w:rPr>
              <w:t>17,3</w:t>
            </w:r>
          </w:p>
        </w:tc>
      </w:tr>
      <w:tr w:rsidR="00044B69" w:rsidRPr="00EA451D" w14:paraId="04B4EE9A" w14:textId="77777777" w:rsidTr="00912CF1">
        <w:trPr>
          <w:trHeight w:val="255"/>
        </w:trPr>
        <w:tc>
          <w:tcPr>
            <w:tcW w:w="1486" w:type="pct"/>
            <w:shd w:val="clear" w:color="000000" w:fill="FFFFFF"/>
            <w:hideMark/>
          </w:tcPr>
          <w:p w14:paraId="75487CB7" w14:textId="77777777" w:rsidR="00EA451D" w:rsidRPr="00EA451D" w:rsidRDefault="00EA451D" w:rsidP="00EA451D">
            <w:pPr>
              <w:rPr>
                <w:sz w:val="16"/>
                <w:szCs w:val="16"/>
              </w:rPr>
            </w:pPr>
            <w:r w:rsidRPr="00EA451D">
              <w:rPr>
                <w:sz w:val="16"/>
                <w:szCs w:val="16"/>
              </w:rPr>
              <w:t>Премии и гранты</w:t>
            </w:r>
          </w:p>
        </w:tc>
        <w:tc>
          <w:tcPr>
            <w:tcW w:w="206" w:type="pct"/>
            <w:shd w:val="clear" w:color="000000" w:fill="FFFFFF"/>
            <w:noWrap/>
            <w:hideMark/>
          </w:tcPr>
          <w:p w14:paraId="78E5815F"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7A11452"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19955C8B"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120BF04E"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6F0E8F77"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1CA2ABBD" w14:textId="77777777" w:rsidR="00EA451D" w:rsidRPr="00EA451D" w:rsidRDefault="00EA451D" w:rsidP="00EA451D">
            <w:pPr>
              <w:rPr>
                <w:sz w:val="16"/>
                <w:szCs w:val="16"/>
              </w:rPr>
            </w:pPr>
            <w:r w:rsidRPr="00EA451D">
              <w:rPr>
                <w:sz w:val="16"/>
                <w:szCs w:val="16"/>
              </w:rPr>
              <w:t>02030</w:t>
            </w:r>
          </w:p>
        </w:tc>
        <w:tc>
          <w:tcPr>
            <w:tcW w:w="237" w:type="pct"/>
            <w:shd w:val="clear" w:color="000000" w:fill="FFFFFF"/>
            <w:noWrap/>
            <w:hideMark/>
          </w:tcPr>
          <w:p w14:paraId="27A32D88" w14:textId="77777777" w:rsidR="00EA451D" w:rsidRPr="00EA451D" w:rsidRDefault="00EA451D" w:rsidP="00EA451D">
            <w:pPr>
              <w:rPr>
                <w:sz w:val="16"/>
                <w:szCs w:val="16"/>
              </w:rPr>
            </w:pPr>
            <w:r w:rsidRPr="00EA451D">
              <w:rPr>
                <w:sz w:val="16"/>
                <w:szCs w:val="16"/>
              </w:rPr>
              <w:t>350</w:t>
            </w:r>
          </w:p>
        </w:tc>
        <w:tc>
          <w:tcPr>
            <w:tcW w:w="809" w:type="pct"/>
            <w:shd w:val="clear" w:color="000000" w:fill="FFFFFF"/>
            <w:noWrap/>
            <w:hideMark/>
          </w:tcPr>
          <w:p w14:paraId="3A1672E7" w14:textId="77777777" w:rsidR="00EA451D" w:rsidRPr="00EA451D" w:rsidRDefault="00EA451D" w:rsidP="00EA451D">
            <w:pPr>
              <w:jc w:val="right"/>
              <w:rPr>
                <w:sz w:val="16"/>
                <w:szCs w:val="16"/>
              </w:rPr>
            </w:pPr>
            <w:r w:rsidRPr="00EA451D">
              <w:rPr>
                <w:sz w:val="16"/>
                <w:szCs w:val="16"/>
              </w:rPr>
              <w:t>17,3</w:t>
            </w:r>
          </w:p>
        </w:tc>
        <w:tc>
          <w:tcPr>
            <w:tcW w:w="513" w:type="pct"/>
            <w:shd w:val="clear" w:color="000000" w:fill="FFFFFF"/>
            <w:noWrap/>
            <w:hideMark/>
          </w:tcPr>
          <w:p w14:paraId="0A42E01D" w14:textId="77777777" w:rsidR="00EA451D" w:rsidRPr="00EA451D" w:rsidRDefault="00EA451D" w:rsidP="00EA451D">
            <w:pPr>
              <w:jc w:val="right"/>
              <w:rPr>
                <w:sz w:val="16"/>
                <w:szCs w:val="16"/>
              </w:rPr>
            </w:pPr>
            <w:r w:rsidRPr="00EA451D">
              <w:rPr>
                <w:sz w:val="16"/>
                <w:szCs w:val="16"/>
              </w:rPr>
              <w:t>17,3</w:t>
            </w:r>
          </w:p>
        </w:tc>
        <w:tc>
          <w:tcPr>
            <w:tcW w:w="539" w:type="pct"/>
            <w:shd w:val="clear" w:color="000000" w:fill="FFFFFF"/>
            <w:noWrap/>
            <w:hideMark/>
          </w:tcPr>
          <w:p w14:paraId="429C63FE" w14:textId="77777777" w:rsidR="00EA451D" w:rsidRPr="00EA451D" w:rsidRDefault="00EA451D" w:rsidP="00EA451D">
            <w:pPr>
              <w:jc w:val="right"/>
              <w:rPr>
                <w:sz w:val="16"/>
                <w:szCs w:val="16"/>
              </w:rPr>
            </w:pPr>
            <w:r w:rsidRPr="00EA451D">
              <w:rPr>
                <w:sz w:val="16"/>
                <w:szCs w:val="16"/>
              </w:rPr>
              <w:t>17,3</w:t>
            </w:r>
          </w:p>
        </w:tc>
      </w:tr>
      <w:tr w:rsidR="00044B69" w:rsidRPr="00EA451D" w14:paraId="09AB4425" w14:textId="77777777" w:rsidTr="00912CF1">
        <w:trPr>
          <w:trHeight w:val="1350"/>
        </w:trPr>
        <w:tc>
          <w:tcPr>
            <w:tcW w:w="1486" w:type="pct"/>
            <w:shd w:val="clear" w:color="000000" w:fill="FFFFFF"/>
            <w:hideMark/>
          </w:tcPr>
          <w:p w14:paraId="2C324FEE" w14:textId="77777777" w:rsidR="00EA451D" w:rsidRPr="00EA451D" w:rsidRDefault="00EA451D" w:rsidP="00EA451D">
            <w:pPr>
              <w:rPr>
                <w:sz w:val="16"/>
                <w:szCs w:val="16"/>
              </w:rPr>
            </w:pPr>
            <w:r w:rsidRPr="00EA451D">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206" w:type="pct"/>
            <w:shd w:val="clear" w:color="000000" w:fill="FFFFFF"/>
            <w:noWrap/>
            <w:hideMark/>
          </w:tcPr>
          <w:p w14:paraId="213129F7"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623ADA9"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51CA30CB"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4BEB416"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330F8FC0"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770A97D5" w14:textId="77777777" w:rsidR="00EA451D" w:rsidRPr="00EA451D" w:rsidRDefault="00EA451D" w:rsidP="00EA451D">
            <w:pPr>
              <w:rPr>
                <w:sz w:val="16"/>
                <w:szCs w:val="16"/>
              </w:rPr>
            </w:pPr>
            <w:r w:rsidRPr="00EA451D">
              <w:rPr>
                <w:sz w:val="16"/>
                <w:szCs w:val="16"/>
              </w:rPr>
              <w:t>42320</w:t>
            </w:r>
          </w:p>
        </w:tc>
        <w:tc>
          <w:tcPr>
            <w:tcW w:w="237" w:type="pct"/>
            <w:shd w:val="clear" w:color="000000" w:fill="FFFFFF"/>
            <w:noWrap/>
            <w:hideMark/>
          </w:tcPr>
          <w:p w14:paraId="6C6FB37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44514C8" w14:textId="77777777" w:rsidR="00EA451D" w:rsidRPr="00EA451D" w:rsidRDefault="00EA451D" w:rsidP="00EA451D">
            <w:pPr>
              <w:jc w:val="right"/>
              <w:rPr>
                <w:sz w:val="16"/>
                <w:szCs w:val="16"/>
              </w:rPr>
            </w:pPr>
            <w:r w:rsidRPr="00EA451D">
              <w:rPr>
                <w:sz w:val="16"/>
                <w:szCs w:val="16"/>
              </w:rPr>
              <w:t>20,0</w:t>
            </w:r>
          </w:p>
        </w:tc>
        <w:tc>
          <w:tcPr>
            <w:tcW w:w="513" w:type="pct"/>
            <w:shd w:val="clear" w:color="000000" w:fill="FFFFFF"/>
            <w:noWrap/>
            <w:hideMark/>
          </w:tcPr>
          <w:p w14:paraId="393AFED2" w14:textId="77777777" w:rsidR="00EA451D" w:rsidRPr="00EA451D" w:rsidRDefault="00EA451D" w:rsidP="00EA451D">
            <w:pPr>
              <w:jc w:val="right"/>
              <w:rPr>
                <w:sz w:val="16"/>
                <w:szCs w:val="16"/>
              </w:rPr>
            </w:pPr>
            <w:r w:rsidRPr="00EA451D">
              <w:rPr>
                <w:sz w:val="16"/>
                <w:szCs w:val="16"/>
              </w:rPr>
              <w:t>20,0</w:t>
            </w:r>
          </w:p>
        </w:tc>
        <w:tc>
          <w:tcPr>
            <w:tcW w:w="539" w:type="pct"/>
            <w:shd w:val="clear" w:color="000000" w:fill="FFFFFF"/>
            <w:noWrap/>
            <w:hideMark/>
          </w:tcPr>
          <w:p w14:paraId="274E80AD" w14:textId="77777777" w:rsidR="00EA451D" w:rsidRPr="00EA451D" w:rsidRDefault="00EA451D" w:rsidP="00EA451D">
            <w:pPr>
              <w:jc w:val="right"/>
              <w:rPr>
                <w:sz w:val="16"/>
                <w:szCs w:val="16"/>
              </w:rPr>
            </w:pPr>
            <w:r w:rsidRPr="00EA451D">
              <w:rPr>
                <w:sz w:val="16"/>
                <w:szCs w:val="16"/>
              </w:rPr>
              <w:t>20,0</w:t>
            </w:r>
          </w:p>
        </w:tc>
      </w:tr>
      <w:tr w:rsidR="00044B69" w:rsidRPr="00EA451D" w14:paraId="7EA5BA53" w14:textId="77777777" w:rsidTr="00912CF1">
        <w:trPr>
          <w:trHeight w:val="124"/>
        </w:trPr>
        <w:tc>
          <w:tcPr>
            <w:tcW w:w="1486" w:type="pct"/>
            <w:shd w:val="clear" w:color="000000" w:fill="FFFFFF"/>
            <w:hideMark/>
          </w:tcPr>
          <w:p w14:paraId="0A61E403"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6874ECC7"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8AC7624"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3B3D39D7"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6E0C320"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67AA6A2E"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0FB85276" w14:textId="77777777" w:rsidR="00EA451D" w:rsidRPr="00EA451D" w:rsidRDefault="00EA451D" w:rsidP="00EA451D">
            <w:pPr>
              <w:rPr>
                <w:sz w:val="16"/>
                <w:szCs w:val="16"/>
              </w:rPr>
            </w:pPr>
            <w:r w:rsidRPr="00EA451D">
              <w:rPr>
                <w:sz w:val="16"/>
                <w:szCs w:val="16"/>
              </w:rPr>
              <w:t>42320</w:t>
            </w:r>
          </w:p>
        </w:tc>
        <w:tc>
          <w:tcPr>
            <w:tcW w:w="237" w:type="pct"/>
            <w:shd w:val="clear" w:color="000000" w:fill="FFFFFF"/>
            <w:noWrap/>
            <w:hideMark/>
          </w:tcPr>
          <w:p w14:paraId="2D4033FD"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13173074" w14:textId="77777777" w:rsidR="00EA451D" w:rsidRPr="00EA451D" w:rsidRDefault="00EA451D" w:rsidP="00EA451D">
            <w:pPr>
              <w:jc w:val="right"/>
              <w:rPr>
                <w:sz w:val="16"/>
                <w:szCs w:val="16"/>
              </w:rPr>
            </w:pPr>
            <w:r w:rsidRPr="00EA451D">
              <w:rPr>
                <w:sz w:val="16"/>
                <w:szCs w:val="16"/>
              </w:rPr>
              <w:t>20,0</w:t>
            </w:r>
          </w:p>
        </w:tc>
        <w:tc>
          <w:tcPr>
            <w:tcW w:w="513" w:type="pct"/>
            <w:shd w:val="clear" w:color="000000" w:fill="FFFFFF"/>
            <w:noWrap/>
            <w:hideMark/>
          </w:tcPr>
          <w:p w14:paraId="7BAA86D0" w14:textId="77777777" w:rsidR="00EA451D" w:rsidRPr="00EA451D" w:rsidRDefault="00EA451D" w:rsidP="00EA451D">
            <w:pPr>
              <w:jc w:val="right"/>
              <w:rPr>
                <w:sz w:val="16"/>
                <w:szCs w:val="16"/>
              </w:rPr>
            </w:pPr>
            <w:r w:rsidRPr="00EA451D">
              <w:rPr>
                <w:sz w:val="16"/>
                <w:szCs w:val="16"/>
              </w:rPr>
              <w:t>20,0</w:t>
            </w:r>
          </w:p>
        </w:tc>
        <w:tc>
          <w:tcPr>
            <w:tcW w:w="539" w:type="pct"/>
            <w:shd w:val="clear" w:color="000000" w:fill="FFFFFF"/>
            <w:noWrap/>
            <w:hideMark/>
          </w:tcPr>
          <w:p w14:paraId="5802CE00" w14:textId="77777777" w:rsidR="00EA451D" w:rsidRPr="00EA451D" w:rsidRDefault="00EA451D" w:rsidP="00EA451D">
            <w:pPr>
              <w:jc w:val="right"/>
              <w:rPr>
                <w:sz w:val="16"/>
                <w:szCs w:val="16"/>
              </w:rPr>
            </w:pPr>
            <w:r w:rsidRPr="00EA451D">
              <w:rPr>
                <w:sz w:val="16"/>
                <w:szCs w:val="16"/>
              </w:rPr>
              <w:t>20,0</w:t>
            </w:r>
          </w:p>
        </w:tc>
      </w:tr>
      <w:tr w:rsidR="00044B69" w:rsidRPr="00EA451D" w14:paraId="2512EFBC" w14:textId="77777777" w:rsidTr="00912CF1">
        <w:trPr>
          <w:trHeight w:val="255"/>
        </w:trPr>
        <w:tc>
          <w:tcPr>
            <w:tcW w:w="1486" w:type="pct"/>
            <w:shd w:val="clear" w:color="000000" w:fill="FFFFFF"/>
            <w:hideMark/>
          </w:tcPr>
          <w:p w14:paraId="36EA0AAC"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4BA84086"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0C03EEE"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3A3AF9AB"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388DA5C"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342DA89B"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56AA0A17" w14:textId="77777777" w:rsidR="00EA451D" w:rsidRPr="00EA451D" w:rsidRDefault="00EA451D" w:rsidP="00EA451D">
            <w:pPr>
              <w:rPr>
                <w:sz w:val="16"/>
                <w:szCs w:val="16"/>
              </w:rPr>
            </w:pPr>
            <w:r w:rsidRPr="00EA451D">
              <w:rPr>
                <w:sz w:val="16"/>
                <w:szCs w:val="16"/>
              </w:rPr>
              <w:t>42320</w:t>
            </w:r>
          </w:p>
        </w:tc>
        <w:tc>
          <w:tcPr>
            <w:tcW w:w="237" w:type="pct"/>
            <w:shd w:val="clear" w:color="000000" w:fill="FFFFFF"/>
            <w:noWrap/>
            <w:hideMark/>
          </w:tcPr>
          <w:p w14:paraId="5451EEA5"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663D050F" w14:textId="77777777" w:rsidR="00EA451D" w:rsidRPr="00EA451D" w:rsidRDefault="00EA451D" w:rsidP="00EA451D">
            <w:pPr>
              <w:jc w:val="right"/>
              <w:rPr>
                <w:sz w:val="16"/>
                <w:szCs w:val="16"/>
              </w:rPr>
            </w:pPr>
            <w:r w:rsidRPr="00EA451D">
              <w:rPr>
                <w:sz w:val="16"/>
                <w:szCs w:val="16"/>
              </w:rPr>
              <w:t>20,0</w:t>
            </w:r>
          </w:p>
        </w:tc>
        <w:tc>
          <w:tcPr>
            <w:tcW w:w="513" w:type="pct"/>
            <w:shd w:val="clear" w:color="000000" w:fill="FFFFFF"/>
            <w:noWrap/>
            <w:hideMark/>
          </w:tcPr>
          <w:p w14:paraId="4DF7F77A" w14:textId="77777777" w:rsidR="00EA451D" w:rsidRPr="00EA451D" w:rsidRDefault="00EA451D" w:rsidP="00EA451D">
            <w:pPr>
              <w:jc w:val="right"/>
              <w:rPr>
                <w:sz w:val="16"/>
                <w:szCs w:val="16"/>
              </w:rPr>
            </w:pPr>
            <w:r w:rsidRPr="00EA451D">
              <w:rPr>
                <w:sz w:val="16"/>
                <w:szCs w:val="16"/>
              </w:rPr>
              <w:t>20,0</w:t>
            </w:r>
          </w:p>
        </w:tc>
        <w:tc>
          <w:tcPr>
            <w:tcW w:w="539" w:type="pct"/>
            <w:shd w:val="clear" w:color="000000" w:fill="FFFFFF"/>
            <w:noWrap/>
            <w:hideMark/>
          </w:tcPr>
          <w:p w14:paraId="3CDDD3CB" w14:textId="77777777" w:rsidR="00EA451D" w:rsidRPr="00EA451D" w:rsidRDefault="00EA451D" w:rsidP="00EA451D">
            <w:pPr>
              <w:jc w:val="right"/>
              <w:rPr>
                <w:sz w:val="16"/>
                <w:szCs w:val="16"/>
              </w:rPr>
            </w:pPr>
            <w:r w:rsidRPr="00EA451D">
              <w:rPr>
                <w:sz w:val="16"/>
                <w:szCs w:val="16"/>
              </w:rPr>
              <w:t>20,0</w:t>
            </w:r>
          </w:p>
        </w:tc>
      </w:tr>
      <w:tr w:rsidR="00044B69" w:rsidRPr="00EA451D" w14:paraId="6E5E9003" w14:textId="77777777" w:rsidTr="00912CF1">
        <w:trPr>
          <w:trHeight w:val="450"/>
        </w:trPr>
        <w:tc>
          <w:tcPr>
            <w:tcW w:w="1486" w:type="pct"/>
            <w:shd w:val="clear" w:color="000000" w:fill="FFFFFF"/>
            <w:hideMark/>
          </w:tcPr>
          <w:p w14:paraId="6283C2BB" w14:textId="77777777" w:rsidR="00EA451D" w:rsidRPr="00EA451D" w:rsidRDefault="00EA451D" w:rsidP="00EA451D">
            <w:pPr>
              <w:rPr>
                <w:sz w:val="16"/>
                <w:szCs w:val="16"/>
              </w:rPr>
            </w:pPr>
            <w:r w:rsidRPr="00EA451D">
              <w:rPr>
                <w:sz w:val="16"/>
                <w:szCs w:val="16"/>
              </w:rPr>
              <w:t>Учреждения по внешкольной работе с детьми</w:t>
            </w:r>
          </w:p>
        </w:tc>
        <w:tc>
          <w:tcPr>
            <w:tcW w:w="206" w:type="pct"/>
            <w:shd w:val="clear" w:color="000000" w:fill="FFFFFF"/>
            <w:noWrap/>
            <w:hideMark/>
          </w:tcPr>
          <w:p w14:paraId="73D26C0D"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A88330B"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061B24CF"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A5FDDAF"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2AC85D2A"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63AADEE2"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2D35810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8A2FBB2" w14:textId="77777777" w:rsidR="00EA451D" w:rsidRPr="00EA451D" w:rsidRDefault="00EA451D" w:rsidP="00EA451D">
            <w:pPr>
              <w:jc w:val="right"/>
              <w:rPr>
                <w:sz w:val="16"/>
                <w:szCs w:val="16"/>
              </w:rPr>
            </w:pPr>
            <w:r w:rsidRPr="00EA451D">
              <w:rPr>
                <w:sz w:val="16"/>
                <w:szCs w:val="16"/>
              </w:rPr>
              <w:t>15,0</w:t>
            </w:r>
          </w:p>
        </w:tc>
        <w:tc>
          <w:tcPr>
            <w:tcW w:w="513" w:type="pct"/>
            <w:shd w:val="clear" w:color="000000" w:fill="FFFFFF"/>
            <w:noWrap/>
            <w:hideMark/>
          </w:tcPr>
          <w:p w14:paraId="1F9ED0EE" w14:textId="77777777" w:rsidR="00EA451D" w:rsidRPr="00EA451D" w:rsidRDefault="00EA451D" w:rsidP="00EA451D">
            <w:pPr>
              <w:jc w:val="right"/>
              <w:rPr>
                <w:sz w:val="16"/>
                <w:szCs w:val="16"/>
              </w:rPr>
            </w:pPr>
            <w:r w:rsidRPr="00EA451D">
              <w:rPr>
                <w:sz w:val="16"/>
                <w:szCs w:val="16"/>
              </w:rPr>
              <w:t>15,0</w:t>
            </w:r>
          </w:p>
        </w:tc>
        <w:tc>
          <w:tcPr>
            <w:tcW w:w="539" w:type="pct"/>
            <w:shd w:val="clear" w:color="000000" w:fill="FFFFFF"/>
            <w:noWrap/>
            <w:hideMark/>
          </w:tcPr>
          <w:p w14:paraId="2AC1F847" w14:textId="77777777" w:rsidR="00EA451D" w:rsidRPr="00EA451D" w:rsidRDefault="00EA451D" w:rsidP="00EA451D">
            <w:pPr>
              <w:jc w:val="right"/>
              <w:rPr>
                <w:sz w:val="16"/>
                <w:szCs w:val="16"/>
              </w:rPr>
            </w:pPr>
            <w:r w:rsidRPr="00EA451D">
              <w:rPr>
                <w:sz w:val="16"/>
                <w:szCs w:val="16"/>
              </w:rPr>
              <w:t>15,0</w:t>
            </w:r>
          </w:p>
        </w:tc>
      </w:tr>
      <w:tr w:rsidR="00044B69" w:rsidRPr="00EA451D" w14:paraId="308E5368" w14:textId="77777777" w:rsidTr="00912CF1">
        <w:trPr>
          <w:trHeight w:val="675"/>
        </w:trPr>
        <w:tc>
          <w:tcPr>
            <w:tcW w:w="1486" w:type="pct"/>
            <w:shd w:val="clear" w:color="000000" w:fill="FFFFFF"/>
            <w:hideMark/>
          </w:tcPr>
          <w:p w14:paraId="3CC7A339"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51CD9D58"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81A186D"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7C27F72B"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4422A34"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1959D0DA"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25AE0B5F"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20F6FCA0"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3E465A0C" w14:textId="77777777" w:rsidR="00EA451D" w:rsidRPr="00EA451D" w:rsidRDefault="00EA451D" w:rsidP="00EA451D">
            <w:pPr>
              <w:jc w:val="right"/>
              <w:rPr>
                <w:sz w:val="16"/>
                <w:szCs w:val="16"/>
              </w:rPr>
            </w:pPr>
            <w:r w:rsidRPr="00EA451D">
              <w:rPr>
                <w:sz w:val="16"/>
                <w:szCs w:val="16"/>
              </w:rPr>
              <w:t>15,0</w:t>
            </w:r>
          </w:p>
        </w:tc>
        <w:tc>
          <w:tcPr>
            <w:tcW w:w="513" w:type="pct"/>
            <w:shd w:val="clear" w:color="000000" w:fill="FFFFFF"/>
            <w:noWrap/>
            <w:hideMark/>
          </w:tcPr>
          <w:p w14:paraId="2BF9429F" w14:textId="77777777" w:rsidR="00EA451D" w:rsidRPr="00EA451D" w:rsidRDefault="00EA451D" w:rsidP="00EA451D">
            <w:pPr>
              <w:jc w:val="right"/>
              <w:rPr>
                <w:sz w:val="16"/>
                <w:szCs w:val="16"/>
              </w:rPr>
            </w:pPr>
            <w:r w:rsidRPr="00EA451D">
              <w:rPr>
                <w:sz w:val="16"/>
                <w:szCs w:val="16"/>
              </w:rPr>
              <w:t>15,0</w:t>
            </w:r>
          </w:p>
        </w:tc>
        <w:tc>
          <w:tcPr>
            <w:tcW w:w="539" w:type="pct"/>
            <w:shd w:val="clear" w:color="000000" w:fill="FFFFFF"/>
            <w:noWrap/>
            <w:hideMark/>
          </w:tcPr>
          <w:p w14:paraId="147D9373" w14:textId="77777777" w:rsidR="00EA451D" w:rsidRPr="00EA451D" w:rsidRDefault="00EA451D" w:rsidP="00EA451D">
            <w:pPr>
              <w:jc w:val="right"/>
              <w:rPr>
                <w:sz w:val="16"/>
                <w:szCs w:val="16"/>
              </w:rPr>
            </w:pPr>
            <w:r w:rsidRPr="00EA451D">
              <w:rPr>
                <w:sz w:val="16"/>
                <w:szCs w:val="16"/>
              </w:rPr>
              <w:t>15,0</w:t>
            </w:r>
          </w:p>
        </w:tc>
      </w:tr>
      <w:tr w:rsidR="00044B69" w:rsidRPr="00EA451D" w14:paraId="54BED77B" w14:textId="77777777" w:rsidTr="00912CF1">
        <w:trPr>
          <w:trHeight w:val="255"/>
        </w:trPr>
        <w:tc>
          <w:tcPr>
            <w:tcW w:w="1486" w:type="pct"/>
            <w:shd w:val="clear" w:color="000000" w:fill="FFFFFF"/>
            <w:hideMark/>
          </w:tcPr>
          <w:p w14:paraId="5F229233"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4C4F8B10"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296CB2B"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0DFCE8BF"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A799CBD"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667EBEB9"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2767A4A9"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4E24BEFC"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72BFB059" w14:textId="77777777" w:rsidR="00EA451D" w:rsidRPr="00EA451D" w:rsidRDefault="00EA451D" w:rsidP="00EA451D">
            <w:pPr>
              <w:jc w:val="right"/>
              <w:rPr>
                <w:sz w:val="16"/>
                <w:szCs w:val="16"/>
              </w:rPr>
            </w:pPr>
            <w:r w:rsidRPr="00EA451D">
              <w:rPr>
                <w:sz w:val="16"/>
                <w:szCs w:val="16"/>
              </w:rPr>
              <w:t>15,0</w:t>
            </w:r>
          </w:p>
        </w:tc>
        <w:tc>
          <w:tcPr>
            <w:tcW w:w="513" w:type="pct"/>
            <w:shd w:val="clear" w:color="000000" w:fill="FFFFFF"/>
            <w:noWrap/>
            <w:hideMark/>
          </w:tcPr>
          <w:p w14:paraId="3EDD2844" w14:textId="77777777" w:rsidR="00EA451D" w:rsidRPr="00EA451D" w:rsidRDefault="00EA451D" w:rsidP="00EA451D">
            <w:pPr>
              <w:jc w:val="right"/>
              <w:rPr>
                <w:sz w:val="16"/>
                <w:szCs w:val="16"/>
              </w:rPr>
            </w:pPr>
            <w:r w:rsidRPr="00EA451D">
              <w:rPr>
                <w:sz w:val="16"/>
                <w:szCs w:val="16"/>
              </w:rPr>
              <w:t>15,0</w:t>
            </w:r>
          </w:p>
        </w:tc>
        <w:tc>
          <w:tcPr>
            <w:tcW w:w="539" w:type="pct"/>
            <w:shd w:val="clear" w:color="000000" w:fill="FFFFFF"/>
            <w:noWrap/>
            <w:hideMark/>
          </w:tcPr>
          <w:p w14:paraId="455E7BC4" w14:textId="77777777" w:rsidR="00EA451D" w:rsidRPr="00EA451D" w:rsidRDefault="00EA451D" w:rsidP="00EA451D">
            <w:pPr>
              <w:jc w:val="right"/>
              <w:rPr>
                <w:sz w:val="16"/>
                <w:szCs w:val="16"/>
              </w:rPr>
            </w:pPr>
            <w:r w:rsidRPr="00EA451D">
              <w:rPr>
                <w:sz w:val="16"/>
                <w:szCs w:val="16"/>
              </w:rPr>
              <w:t>15,0</w:t>
            </w:r>
          </w:p>
        </w:tc>
      </w:tr>
      <w:tr w:rsidR="00044B69" w:rsidRPr="00EA451D" w14:paraId="18748087" w14:textId="77777777" w:rsidTr="00912CF1">
        <w:trPr>
          <w:trHeight w:val="675"/>
        </w:trPr>
        <w:tc>
          <w:tcPr>
            <w:tcW w:w="1486" w:type="pct"/>
            <w:shd w:val="clear" w:color="000000" w:fill="FFFFFF"/>
            <w:hideMark/>
          </w:tcPr>
          <w:p w14:paraId="385D7C40" w14:textId="77777777" w:rsidR="00EA451D" w:rsidRPr="00EA451D" w:rsidRDefault="00EA451D" w:rsidP="00EA451D">
            <w:pPr>
              <w:rPr>
                <w:sz w:val="16"/>
                <w:szCs w:val="16"/>
              </w:rPr>
            </w:pPr>
            <w:r w:rsidRPr="00EA451D">
              <w:rPr>
                <w:sz w:val="16"/>
                <w:szCs w:val="16"/>
              </w:rPr>
              <w:t>Основное мероприятие "Обеспечение персонифицированного финансирования дополнительного образования детей"</w:t>
            </w:r>
          </w:p>
        </w:tc>
        <w:tc>
          <w:tcPr>
            <w:tcW w:w="206" w:type="pct"/>
            <w:shd w:val="clear" w:color="000000" w:fill="FFFFFF"/>
            <w:noWrap/>
            <w:hideMark/>
          </w:tcPr>
          <w:p w14:paraId="757472A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F601F02"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75924034"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6B5F8BD"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0E14293B"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367E633F"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9B2452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714884B" w14:textId="77777777" w:rsidR="00EA451D" w:rsidRPr="00EA451D" w:rsidRDefault="00EA451D" w:rsidP="00EA451D">
            <w:pPr>
              <w:jc w:val="right"/>
              <w:rPr>
                <w:sz w:val="16"/>
                <w:szCs w:val="16"/>
              </w:rPr>
            </w:pPr>
            <w:r w:rsidRPr="00EA451D">
              <w:rPr>
                <w:sz w:val="16"/>
                <w:szCs w:val="16"/>
              </w:rPr>
              <w:t>8 191,3</w:t>
            </w:r>
          </w:p>
        </w:tc>
        <w:tc>
          <w:tcPr>
            <w:tcW w:w="513" w:type="pct"/>
            <w:shd w:val="clear" w:color="000000" w:fill="FFFFFF"/>
            <w:noWrap/>
            <w:hideMark/>
          </w:tcPr>
          <w:p w14:paraId="29BD80E3" w14:textId="77777777" w:rsidR="00EA451D" w:rsidRPr="00EA451D" w:rsidRDefault="00EA451D" w:rsidP="00EA451D">
            <w:pPr>
              <w:jc w:val="right"/>
              <w:rPr>
                <w:sz w:val="16"/>
                <w:szCs w:val="16"/>
              </w:rPr>
            </w:pPr>
            <w:r w:rsidRPr="00EA451D">
              <w:rPr>
                <w:sz w:val="16"/>
                <w:szCs w:val="16"/>
              </w:rPr>
              <w:t>7 827,1</w:t>
            </w:r>
          </w:p>
        </w:tc>
        <w:tc>
          <w:tcPr>
            <w:tcW w:w="539" w:type="pct"/>
            <w:shd w:val="clear" w:color="000000" w:fill="FFFFFF"/>
            <w:noWrap/>
            <w:hideMark/>
          </w:tcPr>
          <w:p w14:paraId="66063D8F" w14:textId="77777777" w:rsidR="00EA451D" w:rsidRPr="00EA451D" w:rsidRDefault="00EA451D" w:rsidP="00EA451D">
            <w:pPr>
              <w:jc w:val="right"/>
              <w:rPr>
                <w:sz w:val="16"/>
                <w:szCs w:val="16"/>
              </w:rPr>
            </w:pPr>
            <w:r w:rsidRPr="00EA451D">
              <w:rPr>
                <w:sz w:val="16"/>
                <w:szCs w:val="16"/>
              </w:rPr>
              <w:t>7 852,9</w:t>
            </w:r>
          </w:p>
        </w:tc>
      </w:tr>
      <w:tr w:rsidR="00044B69" w:rsidRPr="00EA451D" w14:paraId="41B42A64" w14:textId="77777777" w:rsidTr="00912CF1">
        <w:trPr>
          <w:trHeight w:val="450"/>
        </w:trPr>
        <w:tc>
          <w:tcPr>
            <w:tcW w:w="1486" w:type="pct"/>
            <w:shd w:val="clear" w:color="000000" w:fill="FFFFFF"/>
            <w:hideMark/>
          </w:tcPr>
          <w:p w14:paraId="48736BE5" w14:textId="77777777" w:rsidR="00EA451D" w:rsidRPr="00EA451D" w:rsidRDefault="00EA451D" w:rsidP="00EA451D">
            <w:pPr>
              <w:rPr>
                <w:sz w:val="16"/>
                <w:szCs w:val="16"/>
              </w:rPr>
            </w:pPr>
            <w:r w:rsidRPr="00EA451D">
              <w:rPr>
                <w:sz w:val="16"/>
                <w:szCs w:val="16"/>
              </w:rPr>
              <w:t>Учреждения по внешкольной работе с детьми</w:t>
            </w:r>
          </w:p>
        </w:tc>
        <w:tc>
          <w:tcPr>
            <w:tcW w:w="206" w:type="pct"/>
            <w:shd w:val="clear" w:color="000000" w:fill="FFFFFF"/>
            <w:noWrap/>
            <w:hideMark/>
          </w:tcPr>
          <w:p w14:paraId="0EFF1A85"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BA90A20"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4EF6551A"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B2B9A70"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32D0AC48"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0A6E07B9"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3A2AF53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D0DEA84" w14:textId="77777777" w:rsidR="00EA451D" w:rsidRPr="00EA451D" w:rsidRDefault="00EA451D" w:rsidP="00EA451D">
            <w:pPr>
              <w:jc w:val="right"/>
              <w:rPr>
                <w:sz w:val="16"/>
                <w:szCs w:val="16"/>
              </w:rPr>
            </w:pPr>
            <w:r w:rsidRPr="00EA451D">
              <w:rPr>
                <w:sz w:val="16"/>
                <w:szCs w:val="16"/>
              </w:rPr>
              <w:t>8 191,3</w:t>
            </w:r>
          </w:p>
        </w:tc>
        <w:tc>
          <w:tcPr>
            <w:tcW w:w="513" w:type="pct"/>
            <w:shd w:val="clear" w:color="000000" w:fill="FFFFFF"/>
            <w:noWrap/>
            <w:hideMark/>
          </w:tcPr>
          <w:p w14:paraId="39EA91E3" w14:textId="77777777" w:rsidR="00EA451D" w:rsidRPr="00EA451D" w:rsidRDefault="00EA451D" w:rsidP="00EA451D">
            <w:pPr>
              <w:jc w:val="right"/>
              <w:rPr>
                <w:sz w:val="16"/>
                <w:szCs w:val="16"/>
              </w:rPr>
            </w:pPr>
            <w:r w:rsidRPr="00EA451D">
              <w:rPr>
                <w:sz w:val="16"/>
                <w:szCs w:val="16"/>
              </w:rPr>
              <w:t>7 827,1</w:t>
            </w:r>
          </w:p>
        </w:tc>
        <w:tc>
          <w:tcPr>
            <w:tcW w:w="539" w:type="pct"/>
            <w:shd w:val="clear" w:color="000000" w:fill="FFFFFF"/>
            <w:noWrap/>
            <w:hideMark/>
          </w:tcPr>
          <w:p w14:paraId="76EB7353" w14:textId="77777777" w:rsidR="00EA451D" w:rsidRPr="00EA451D" w:rsidRDefault="00EA451D" w:rsidP="00EA451D">
            <w:pPr>
              <w:jc w:val="right"/>
              <w:rPr>
                <w:sz w:val="16"/>
                <w:szCs w:val="16"/>
              </w:rPr>
            </w:pPr>
            <w:r w:rsidRPr="00EA451D">
              <w:rPr>
                <w:sz w:val="16"/>
                <w:szCs w:val="16"/>
              </w:rPr>
              <w:t>7 852,9</w:t>
            </w:r>
          </w:p>
        </w:tc>
      </w:tr>
      <w:tr w:rsidR="00044B69" w:rsidRPr="00EA451D" w14:paraId="0ECF4A5F" w14:textId="77777777" w:rsidTr="00912CF1">
        <w:trPr>
          <w:trHeight w:val="675"/>
        </w:trPr>
        <w:tc>
          <w:tcPr>
            <w:tcW w:w="1486" w:type="pct"/>
            <w:shd w:val="clear" w:color="000000" w:fill="FFFFFF"/>
            <w:hideMark/>
          </w:tcPr>
          <w:p w14:paraId="37CB2641"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078762F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FED0914"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7382328F"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4DA802C"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2D740B4D"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57E2515A"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2057D55F"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64A151A9" w14:textId="77777777" w:rsidR="00EA451D" w:rsidRPr="00EA451D" w:rsidRDefault="00EA451D" w:rsidP="00EA451D">
            <w:pPr>
              <w:jc w:val="right"/>
              <w:rPr>
                <w:sz w:val="16"/>
                <w:szCs w:val="16"/>
              </w:rPr>
            </w:pPr>
            <w:r w:rsidRPr="00EA451D">
              <w:rPr>
                <w:sz w:val="16"/>
                <w:szCs w:val="16"/>
              </w:rPr>
              <w:t>8 191,3</w:t>
            </w:r>
          </w:p>
        </w:tc>
        <w:tc>
          <w:tcPr>
            <w:tcW w:w="513" w:type="pct"/>
            <w:shd w:val="clear" w:color="000000" w:fill="FFFFFF"/>
            <w:noWrap/>
            <w:hideMark/>
          </w:tcPr>
          <w:p w14:paraId="1BC6AA6C" w14:textId="77777777" w:rsidR="00EA451D" w:rsidRPr="00EA451D" w:rsidRDefault="00EA451D" w:rsidP="00EA451D">
            <w:pPr>
              <w:jc w:val="right"/>
              <w:rPr>
                <w:sz w:val="16"/>
                <w:szCs w:val="16"/>
              </w:rPr>
            </w:pPr>
            <w:r w:rsidRPr="00EA451D">
              <w:rPr>
                <w:sz w:val="16"/>
                <w:szCs w:val="16"/>
              </w:rPr>
              <w:t>7 827,1</w:t>
            </w:r>
          </w:p>
        </w:tc>
        <w:tc>
          <w:tcPr>
            <w:tcW w:w="539" w:type="pct"/>
            <w:shd w:val="clear" w:color="000000" w:fill="FFFFFF"/>
            <w:noWrap/>
            <w:hideMark/>
          </w:tcPr>
          <w:p w14:paraId="2F84A589" w14:textId="77777777" w:rsidR="00EA451D" w:rsidRPr="00EA451D" w:rsidRDefault="00EA451D" w:rsidP="00EA451D">
            <w:pPr>
              <w:jc w:val="right"/>
              <w:rPr>
                <w:sz w:val="16"/>
                <w:szCs w:val="16"/>
              </w:rPr>
            </w:pPr>
            <w:r w:rsidRPr="00EA451D">
              <w:rPr>
                <w:sz w:val="16"/>
                <w:szCs w:val="16"/>
              </w:rPr>
              <w:t>7 852,9</w:t>
            </w:r>
          </w:p>
        </w:tc>
      </w:tr>
      <w:tr w:rsidR="00044B69" w:rsidRPr="00EA451D" w14:paraId="5024347D" w14:textId="77777777" w:rsidTr="00912CF1">
        <w:trPr>
          <w:trHeight w:val="255"/>
        </w:trPr>
        <w:tc>
          <w:tcPr>
            <w:tcW w:w="1486" w:type="pct"/>
            <w:shd w:val="clear" w:color="000000" w:fill="FFFFFF"/>
            <w:hideMark/>
          </w:tcPr>
          <w:p w14:paraId="4164CA92"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52BC1562"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48D4258"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0A36F979"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7A0D3FB7"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6952487D"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14B3CABD"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50757AA4"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45EED871" w14:textId="77777777" w:rsidR="00EA451D" w:rsidRPr="00EA451D" w:rsidRDefault="00EA451D" w:rsidP="00EA451D">
            <w:pPr>
              <w:jc w:val="right"/>
              <w:rPr>
                <w:sz w:val="16"/>
                <w:szCs w:val="16"/>
              </w:rPr>
            </w:pPr>
            <w:r w:rsidRPr="00EA451D">
              <w:rPr>
                <w:sz w:val="16"/>
                <w:szCs w:val="16"/>
              </w:rPr>
              <w:t>8 191,3</w:t>
            </w:r>
          </w:p>
        </w:tc>
        <w:tc>
          <w:tcPr>
            <w:tcW w:w="513" w:type="pct"/>
            <w:shd w:val="clear" w:color="000000" w:fill="FFFFFF"/>
            <w:noWrap/>
            <w:hideMark/>
          </w:tcPr>
          <w:p w14:paraId="76F25258" w14:textId="77777777" w:rsidR="00EA451D" w:rsidRPr="00EA451D" w:rsidRDefault="00EA451D" w:rsidP="00EA451D">
            <w:pPr>
              <w:jc w:val="right"/>
              <w:rPr>
                <w:sz w:val="16"/>
                <w:szCs w:val="16"/>
              </w:rPr>
            </w:pPr>
            <w:r w:rsidRPr="00EA451D">
              <w:rPr>
                <w:sz w:val="16"/>
                <w:szCs w:val="16"/>
              </w:rPr>
              <w:t>7 827,1</w:t>
            </w:r>
          </w:p>
        </w:tc>
        <w:tc>
          <w:tcPr>
            <w:tcW w:w="539" w:type="pct"/>
            <w:shd w:val="clear" w:color="000000" w:fill="FFFFFF"/>
            <w:noWrap/>
            <w:hideMark/>
          </w:tcPr>
          <w:p w14:paraId="494DFE5E" w14:textId="77777777" w:rsidR="00EA451D" w:rsidRPr="00EA451D" w:rsidRDefault="00EA451D" w:rsidP="00EA451D">
            <w:pPr>
              <w:jc w:val="right"/>
              <w:rPr>
                <w:sz w:val="16"/>
                <w:szCs w:val="16"/>
              </w:rPr>
            </w:pPr>
            <w:r w:rsidRPr="00EA451D">
              <w:rPr>
                <w:sz w:val="16"/>
                <w:szCs w:val="16"/>
              </w:rPr>
              <w:t>7 852,9</w:t>
            </w:r>
          </w:p>
        </w:tc>
      </w:tr>
      <w:tr w:rsidR="00044B69" w:rsidRPr="00EA451D" w14:paraId="38950BF1" w14:textId="77777777" w:rsidTr="00912CF1">
        <w:trPr>
          <w:trHeight w:val="270"/>
        </w:trPr>
        <w:tc>
          <w:tcPr>
            <w:tcW w:w="1486" w:type="pct"/>
            <w:shd w:val="clear" w:color="000000" w:fill="FFFFFF"/>
            <w:hideMark/>
          </w:tcPr>
          <w:p w14:paraId="17FE7F2C" w14:textId="77777777" w:rsidR="00EA451D" w:rsidRPr="00EA451D" w:rsidRDefault="00EA451D" w:rsidP="00EA451D">
            <w:pPr>
              <w:rPr>
                <w:sz w:val="16"/>
                <w:szCs w:val="16"/>
              </w:rPr>
            </w:pPr>
            <w:r w:rsidRPr="00EA451D">
              <w:rPr>
                <w:sz w:val="16"/>
                <w:szCs w:val="16"/>
              </w:rPr>
              <w:t xml:space="preserve">Подпрограмма "Укрепление материально-технической базы организаций образования Чамзинского муниципального района" </w:t>
            </w:r>
          </w:p>
        </w:tc>
        <w:tc>
          <w:tcPr>
            <w:tcW w:w="206" w:type="pct"/>
            <w:shd w:val="clear" w:color="000000" w:fill="FFFFFF"/>
            <w:noWrap/>
            <w:hideMark/>
          </w:tcPr>
          <w:p w14:paraId="196173B5"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AA0AD7C"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112C59DF"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D808219"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760BDADC"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3FD82BC6"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3141C8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5973978" w14:textId="77777777" w:rsidR="00EA451D" w:rsidRPr="00EA451D" w:rsidRDefault="00EA451D" w:rsidP="00EA451D">
            <w:pPr>
              <w:jc w:val="right"/>
              <w:rPr>
                <w:sz w:val="16"/>
                <w:szCs w:val="16"/>
              </w:rPr>
            </w:pPr>
            <w:r w:rsidRPr="00EA451D">
              <w:rPr>
                <w:sz w:val="16"/>
                <w:szCs w:val="16"/>
              </w:rPr>
              <w:t>2 209,0</w:t>
            </w:r>
          </w:p>
        </w:tc>
        <w:tc>
          <w:tcPr>
            <w:tcW w:w="513" w:type="pct"/>
            <w:shd w:val="clear" w:color="000000" w:fill="FFFFFF"/>
            <w:noWrap/>
            <w:hideMark/>
          </w:tcPr>
          <w:p w14:paraId="65845C93"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21E06525" w14:textId="77777777" w:rsidR="00EA451D" w:rsidRPr="00EA451D" w:rsidRDefault="00EA451D" w:rsidP="00EA451D">
            <w:pPr>
              <w:jc w:val="right"/>
              <w:rPr>
                <w:sz w:val="16"/>
                <w:szCs w:val="16"/>
              </w:rPr>
            </w:pPr>
            <w:r w:rsidRPr="00EA451D">
              <w:rPr>
                <w:sz w:val="16"/>
                <w:szCs w:val="16"/>
              </w:rPr>
              <w:t>0,0</w:t>
            </w:r>
          </w:p>
        </w:tc>
      </w:tr>
      <w:tr w:rsidR="00044B69" w:rsidRPr="00EA451D" w14:paraId="4A3A1E2C" w14:textId="77777777" w:rsidTr="00912CF1">
        <w:trPr>
          <w:trHeight w:val="675"/>
        </w:trPr>
        <w:tc>
          <w:tcPr>
            <w:tcW w:w="1486" w:type="pct"/>
            <w:shd w:val="clear" w:color="000000" w:fill="FFFFFF"/>
            <w:hideMark/>
          </w:tcPr>
          <w:p w14:paraId="48F7EBAD" w14:textId="77777777" w:rsidR="00EA451D" w:rsidRPr="00EA451D" w:rsidRDefault="00EA451D" w:rsidP="00EA451D">
            <w:pPr>
              <w:rPr>
                <w:sz w:val="16"/>
                <w:szCs w:val="16"/>
              </w:rPr>
            </w:pPr>
            <w:r w:rsidRPr="00EA451D">
              <w:rPr>
                <w:sz w:val="16"/>
                <w:szCs w:val="16"/>
              </w:rPr>
              <w:t>Основное мероприятие "Укрепление материально-технической базы организаций образования"</w:t>
            </w:r>
          </w:p>
        </w:tc>
        <w:tc>
          <w:tcPr>
            <w:tcW w:w="206" w:type="pct"/>
            <w:shd w:val="clear" w:color="000000" w:fill="FFFFFF"/>
            <w:noWrap/>
            <w:hideMark/>
          </w:tcPr>
          <w:p w14:paraId="6A191E7E"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0B3AF06"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684E5E8E"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18E6493"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6EB51FF6"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359801ED"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38EA7C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2C67BF8" w14:textId="77777777" w:rsidR="00EA451D" w:rsidRPr="00EA451D" w:rsidRDefault="00EA451D" w:rsidP="00EA451D">
            <w:pPr>
              <w:jc w:val="right"/>
              <w:rPr>
                <w:sz w:val="16"/>
                <w:szCs w:val="16"/>
              </w:rPr>
            </w:pPr>
            <w:r w:rsidRPr="00EA451D">
              <w:rPr>
                <w:sz w:val="16"/>
                <w:szCs w:val="16"/>
              </w:rPr>
              <w:t>2 209,0</w:t>
            </w:r>
          </w:p>
        </w:tc>
        <w:tc>
          <w:tcPr>
            <w:tcW w:w="513" w:type="pct"/>
            <w:shd w:val="clear" w:color="000000" w:fill="FFFFFF"/>
            <w:noWrap/>
            <w:hideMark/>
          </w:tcPr>
          <w:p w14:paraId="038E9F4E"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11822E62" w14:textId="77777777" w:rsidR="00EA451D" w:rsidRPr="00EA451D" w:rsidRDefault="00EA451D" w:rsidP="00EA451D">
            <w:pPr>
              <w:jc w:val="right"/>
              <w:rPr>
                <w:sz w:val="16"/>
                <w:szCs w:val="16"/>
              </w:rPr>
            </w:pPr>
            <w:r w:rsidRPr="00EA451D">
              <w:rPr>
                <w:sz w:val="16"/>
                <w:szCs w:val="16"/>
              </w:rPr>
              <w:t>0,0</w:t>
            </w:r>
          </w:p>
        </w:tc>
      </w:tr>
      <w:tr w:rsidR="00044B69" w:rsidRPr="00EA451D" w14:paraId="226C4B60" w14:textId="77777777" w:rsidTr="00912CF1">
        <w:trPr>
          <w:trHeight w:val="450"/>
        </w:trPr>
        <w:tc>
          <w:tcPr>
            <w:tcW w:w="1486" w:type="pct"/>
            <w:shd w:val="clear" w:color="000000" w:fill="FFFFFF"/>
            <w:hideMark/>
          </w:tcPr>
          <w:p w14:paraId="32A45D25" w14:textId="77777777" w:rsidR="00EA451D" w:rsidRPr="00EA451D" w:rsidRDefault="00EA451D" w:rsidP="00EA451D">
            <w:pPr>
              <w:rPr>
                <w:sz w:val="16"/>
                <w:szCs w:val="16"/>
              </w:rPr>
            </w:pPr>
            <w:r w:rsidRPr="00EA451D">
              <w:rPr>
                <w:sz w:val="16"/>
                <w:szCs w:val="16"/>
              </w:rPr>
              <w:t>Учреждения по внешкольной работе с детьми</w:t>
            </w:r>
          </w:p>
        </w:tc>
        <w:tc>
          <w:tcPr>
            <w:tcW w:w="206" w:type="pct"/>
            <w:shd w:val="clear" w:color="000000" w:fill="FFFFFF"/>
            <w:noWrap/>
            <w:hideMark/>
          </w:tcPr>
          <w:p w14:paraId="66962224"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8A8A6C8"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6913091E"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1A51A229"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48C6C5B4"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0C9B56D2"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3E5E744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89EC3C5" w14:textId="77777777" w:rsidR="00EA451D" w:rsidRPr="00EA451D" w:rsidRDefault="00EA451D" w:rsidP="00EA451D">
            <w:pPr>
              <w:jc w:val="right"/>
              <w:rPr>
                <w:sz w:val="16"/>
                <w:szCs w:val="16"/>
              </w:rPr>
            </w:pPr>
            <w:r w:rsidRPr="00EA451D">
              <w:rPr>
                <w:sz w:val="16"/>
                <w:szCs w:val="16"/>
              </w:rPr>
              <w:t>2 209,0</w:t>
            </w:r>
          </w:p>
        </w:tc>
        <w:tc>
          <w:tcPr>
            <w:tcW w:w="513" w:type="pct"/>
            <w:shd w:val="clear" w:color="000000" w:fill="FFFFFF"/>
            <w:noWrap/>
            <w:hideMark/>
          </w:tcPr>
          <w:p w14:paraId="0DC93476"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7AEE48D0" w14:textId="77777777" w:rsidR="00EA451D" w:rsidRPr="00EA451D" w:rsidRDefault="00EA451D" w:rsidP="00EA451D">
            <w:pPr>
              <w:jc w:val="right"/>
              <w:rPr>
                <w:sz w:val="16"/>
                <w:szCs w:val="16"/>
              </w:rPr>
            </w:pPr>
            <w:r w:rsidRPr="00EA451D">
              <w:rPr>
                <w:sz w:val="16"/>
                <w:szCs w:val="16"/>
              </w:rPr>
              <w:t>0,0</w:t>
            </w:r>
          </w:p>
        </w:tc>
      </w:tr>
      <w:tr w:rsidR="00044B69" w:rsidRPr="00EA451D" w14:paraId="1F31897F" w14:textId="77777777" w:rsidTr="00912CF1">
        <w:trPr>
          <w:trHeight w:val="675"/>
        </w:trPr>
        <w:tc>
          <w:tcPr>
            <w:tcW w:w="1486" w:type="pct"/>
            <w:shd w:val="clear" w:color="000000" w:fill="FFFFFF"/>
            <w:hideMark/>
          </w:tcPr>
          <w:p w14:paraId="2F946670"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6B2A91E1"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B2B519C"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27E6A4AA"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647E32D"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1EE311E3"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0831F175"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7F08CD9F"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0FC54ED7" w14:textId="77777777" w:rsidR="00EA451D" w:rsidRPr="00EA451D" w:rsidRDefault="00EA451D" w:rsidP="00EA451D">
            <w:pPr>
              <w:jc w:val="right"/>
              <w:rPr>
                <w:sz w:val="16"/>
                <w:szCs w:val="16"/>
              </w:rPr>
            </w:pPr>
            <w:r w:rsidRPr="00EA451D">
              <w:rPr>
                <w:sz w:val="16"/>
                <w:szCs w:val="16"/>
              </w:rPr>
              <w:t>2 209,0</w:t>
            </w:r>
          </w:p>
        </w:tc>
        <w:tc>
          <w:tcPr>
            <w:tcW w:w="513" w:type="pct"/>
            <w:shd w:val="clear" w:color="000000" w:fill="FFFFFF"/>
            <w:noWrap/>
            <w:hideMark/>
          </w:tcPr>
          <w:p w14:paraId="1F6E4E2C"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65B9AD12" w14:textId="77777777" w:rsidR="00EA451D" w:rsidRPr="00EA451D" w:rsidRDefault="00EA451D" w:rsidP="00EA451D">
            <w:pPr>
              <w:jc w:val="right"/>
              <w:rPr>
                <w:sz w:val="16"/>
                <w:szCs w:val="16"/>
              </w:rPr>
            </w:pPr>
            <w:r w:rsidRPr="00EA451D">
              <w:rPr>
                <w:sz w:val="16"/>
                <w:szCs w:val="16"/>
              </w:rPr>
              <w:t>0,0</w:t>
            </w:r>
          </w:p>
        </w:tc>
      </w:tr>
      <w:tr w:rsidR="00044B69" w:rsidRPr="00EA451D" w14:paraId="0D724087" w14:textId="77777777" w:rsidTr="00912CF1">
        <w:trPr>
          <w:trHeight w:val="255"/>
        </w:trPr>
        <w:tc>
          <w:tcPr>
            <w:tcW w:w="1486" w:type="pct"/>
            <w:shd w:val="clear" w:color="000000" w:fill="FFFFFF"/>
            <w:hideMark/>
          </w:tcPr>
          <w:p w14:paraId="4A748D93"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74682255"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9FA003A"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66E799E5"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E07C473"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6B085CF2"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3AE2A2B4"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2388B7B9"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4EFCF000" w14:textId="77777777" w:rsidR="00EA451D" w:rsidRPr="00EA451D" w:rsidRDefault="00EA451D" w:rsidP="00EA451D">
            <w:pPr>
              <w:jc w:val="right"/>
              <w:rPr>
                <w:sz w:val="16"/>
                <w:szCs w:val="16"/>
              </w:rPr>
            </w:pPr>
            <w:r w:rsidRPr="00EA451D">
              <w:rPr>
                <w:sz w:val="16"/>
                <w:szCs w:val="16"/>
              </w:rPr>
              <w:t>2 209,0</w:t>
            </w:r>
          </w:p>
        </w:tc>
        <w:tc>
          <w:tcPr>
            <w:tcW w:w="513" w:type="pct"/>
            <w:shd w:val="clear" w:color="000000" w:fill="FFFFFF"/>
            <w:noWrap/>
            <w:hideMark/>
          </w:tcPr>
          <w:p w14:paraId="589007E4"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288B9224" w14:textId="77777777" w:rsidR="00EA451D" w:rsidRPr="00EA451D" w:rsidRDefault="00EA451D" w:rsidP="00EA451D">
            <w:pPr>
              <w:jc w:val="right"/>
              <w:rPr>
                <w:sz w:val="16"/>
                <w:szCs w:val="16"/>
              </w:rPr>
            </w:pPr>
            <w:r w:rsidRPr="00EA451D">
              <w:rPr>
                <w:sz w:val="16"/>
                <w:szCs w:val="16"/>
              </w:rPr>
              <w:t>0,0</w:t>
            </w:r>
          </w:p>
        </w:tc>
      </w:tr>
      <w:tr w:rsidR="00044B69" w:rsidRPr="00EA451D" w14:paraId="44DA0C57" w14:textId="77777777" w:rsidTr="00912CF1">
        <w:trPr>
          <w:trHeight w:val="675"/>
        </w:trPr>
        <w:tc>
          <w:tcPr>
            <w:tcW w:w="1486" w:type="pct"/>
            <w:shd w:val="clear" w:color="000000" w:fill="FFFFFF"/>
            <w:hideMark/>
          </w:tcPr>
          <w:p w14:paraId="73223F86" w14:textId="77777777" w:rsidR="00EA451D" w:rsidRPr="00EA451D" w:rsidRDefault="00EA451D" w:rsidP="00EA451D">
            <w:pPr>
              <w:rPr>
                <w:sz w:val="16"/>
                <w:szCs w:val="16"/>
                <w14:shadow w14:blurRad="50800" w14:dist="38100" w14:dir="2700000" w14:sx="100000" w14:sy="100000" w14:kx="0" w14:ky="0" w14:algn="tl">
                  <w14:srgbClr w14:val="000000">
                    <w14:alpha w14:val="60000"/>
                  </w14:srgbClr>
                </w14:shadow>
              </w:rPr>
            </w:pPr>
            <w:r w:rsidRPr="00EA451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EA451D">
              <w:rPr>
                <w:sz w:val="16"/>
                <w:szCs w:val="16"/>
                <w14:shadow w14:blurRad="50800" w14:dist="38100" w14:dir="2700000" w14:sx="100000" w14:sy="100000" w14:kx="0" w14:ky="0" w14:algn="tl">
                  <w14:srgbClr w14:val="000000">
                    <w14:alpha w14:val="60000"/>
                  </w14:srgbClr>
                </w14:shadow>
              </w:rPr>
              <w:t>Чамзинском</w:t>
            </w:r>
            <w:proofErr w:type="spellEnd"/>
            <w:r w:rsidRPr="00EA451D">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06" w:type="pct"/>
            <w:shd w:val="clear" w:color="000000" w:fill="FFFFFF"/>
            <w:noWrap/>
            <w:hideMark/>
          </w:tcPr>
          <w:p w14:paraId="03EBF8A3"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EAE298F"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4A7D0A19"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39F92EEF"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78A561A"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0115DDA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EE5A1C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A7BC256" w14:textId="77777777" w:rsidR="00EA451D" w:rsidRPr="00EA451D" w:rsidRDefault="00EA451D" w:rsidP="00EA451D">
            <w:pPr>
              <w:jc w:val="right"/>
              <w:rPr>
                <w:sz w:val="16"/>
                <w:szCs w:val="16"/>
              </w:rPr>
            </w:pPr>
            <w:r w:rsidRPr="00EA451D">
              <w:rPr>
                <w:sz w:val="16"/>
                <w:szCs w:val="16"/>
              </w:rPr>
              <w:t>45 590,3</w:t>
            </w:r>
          </w:p>
        </w:tc>
        <w:tc>
          <w:tcPr>
            <w:tcW w:w="513" w:type="pct"/>
            <w:shd w:val="clear" w:color="000000" w:fill="FFFFFF"/>
            <w:noWrap/>
            <w:hideMark/>
          </w:tcPr>
          <w:p w14:paraId="48DB0BEC" w14:textId="77777777" w:rsidR="00EA451D" w:rsidRPr="00EA451D" w:rsidRDefault="00EA451D" w:rsidP="00EA451D">
            <w:pPr>
              <w:jc w:val="right"/>
              <w:rPr>
                <w:sz w:val="16"/>
                <w:szCs w:val="16"/>
              </w:rPr>
            </w:pPr>
            <w:r w:rsidRPr="00EA451D">
              <w:rPr>
                <w:sz w:val="16"/>
                <w:szCs w:val="16"/>
              </w:rPr>
              <w:t>28 715,9</w:t>
            </w:r>
          </w:p>
        </w:tc>
        <w:tc>
          <w:tcPr>
            <w:tcW w:w="539" w:type="pct"/>
            <w:shd w:val="clear" w:color="000000" w:fill="FFFFFF"/>
            <w:noWrap/>
            <w:hideMark/>
          </w:tcPr>
          <w:p w14:paraId="16653CCC" w14:textId="77777777" w:rsidR="00EA451D" w:rsidRPr="00EA451D" w:rsidRDefault="00EA451D" w:rsidP="00EA451D">
            <w:pPr>
              <w:jc w:val="right"/>
              <w:rPr>
                <w:sz w:val="16"/>
                <w:szCs w:val="16"/>
              </w:rPr>
            </w:pPr>
            <w:r w:rsidRPr="00EA451D">
              <w:rPr>
                <w:sz w:val="16"/>
                <w:szCs w:val="16"/>
              </w:rPr>
              <w:t>30 275,3</w:t>
            </w:r>
          </w:p>
        </w:tc>
      </w:tr>
      <w:tr w:rsidR="00044B69" w:rsidRPr="00EA451D" w14:paraId="50E0220A" w14:textId="77777777" w:rsidTr="00912CF1">
        <w:trPr>
          <w:trHeight w:val="255"/>
        </w:trPr>
        <w:tc>
          <w:tcPr>
            <w:tcW w:w="1486" w:type="pct"/>
            <w:shd w:val="clear" w:color="000000" w:fill="FFFFFF"/>
            <w:hideMark/>
          </w:tcPr>
          <w:p w14:paraId="7C184237" w14:textId="77777777" w:rsidR="00EA451D" w:rsidRPr="00EA451D" w:rsidRDefault="00EA451D" w:rsidP="00EA451D">
            <w:pPr>
              <w:rPr>
                <w:sz w:val="16"/>
                <w:szCs w:val="16"/>
                <w14:shadow w14:blurRad="50800" w14:dist="38100" w14:dir="2700000" w14:sx="100000" w14:sy="100000" w14:kx="0" w14:ky="0" w14:algn="tl">
                  <w14:srgbClr w14:val="000000">
                    <w14:alpha w14:val="60000"/>
                  </w14:srgbClr>
                </w14:shadow>
              </w:rPr>
            </w:pPr>
            <w:r w:rsidRPr="00EA451D">
              <w:rPr>
                <w:sz w:val="16"/>
                <w:szCs w:val="16"/>
                <w14:shadow w14:blurRad="50800" w14:dist="38100" w14:dir="2700000" w14:sx="100000" w14:sy="100000" w14:kx="0" w14:ky="0" w14:algn="tl">
                  <w14:srgbClr w14:val="000000">
                    <w14:alpha w14:val="60000"/>
                  </w14:srgbClr>
                </w14:shadow>
              </w:rPr>
              <w:t xml:space="preserve">Подпрограмма "Культура" </w:t>
            </w:r>
          </w:p>
        </w:tc>
        <w:tc>
          <w:tcPr>
            <w:tcW w:w="206" w:type="pct"/>
            <w:shd w:val="clear" w:color="000000" w:fill="FFFFFF"/>
            <w:noWrap/>
            <w:hideMark/>
          </w:tcPr>
          <w:p w14:paraId="49B1254D"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BF0D56A"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51380033"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6C6C834F"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9F6654A"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C987777"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02BD0D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BF6D1CB" w14:textId="77777777" w:rsidR="00EA451D" w:rsidRPr="00EA451D" w:rsidRDefault="00EA451D" w:rsidP="00EA451D">
            <w:pPr>
              <w:jc w:val="right"/>
              <w:rPr>
                <w:sz w:val="16"/>
                <w:szCs w:val="16"/>
              </w:rPr>
            </w:pPr>
            <w:r w:rsidRPr="00EA451D">
              <w:rPr>
                <w:sz w:val="16"/>
                <w:szCs w:val="16"/>
              </w:rPr>
              <w:t>45 590,3</w:t>
            </w:r>
          </w:p>
        </w:tc>
        <w:tc>
          <w:tcPr>
            <w:tcW w:w="513" w:type="pct"/>
            <w:shd w:val="clear" w:color="000000" w:fill="FFFFFF"/>
            <w:noWrap/>
            <w:hideMark/>
          </w:tcPr>
          <w:p w14:paraId="56DB39DA" w14:textId="77777777" w:rsidR="00EA451D" w:rsidRPr="00EA451D" w:rsidRDefault="00EA451D" w:rsidP="00EA451D">
            <w:pPr>
              <w:jc w:val="right"/>
              <w:rPr>
                <w:sz w:val="16"/>
                <w:szCs w:val="16"/>
              </w:rPr>
            </w:pPr>
            <w:r w:rsidRPr="00EA451D">
              <w:rPr>
                <w:sz w:val="16"/>
                <w:szCs w:val="16"/>
              </w:rPr>
              <w:t>28 715,9</w:t>
            </w:r>
          </w:p>
        </w:tc>
        <w:tc>
          <w:tcPr>
            <w:tcW w:w="539" w:type="pct"/>
            <w:shd w:val="clear" w:color="000000" w:fill="FFFFFF"/>
            <w:noWrap/>
            <w:hideMark/>
          </w:tcPr>
          <w:p w14:paraId="3347499F" w14:textId="77777777" w:rsidR="00EA451D" w:rsidRPr="00EA451D" w:rsidRDefault="00EA451D" w:rsidP="00EA451D">
            <w:pPr>
              <w:jc w:val="right"/>
              <w:rPr>
                <w:sz w:val="16"/>
                <w:szCs w:val="16"/>
              </w:rPr>
            </w:pPr>
            <w:r w:rsidRPr="00EA451D">
              <w:rPr>
                <w:sz w:val="16"/>
                <w:szCs w:val="16"/>
              </w:rPr>
              <w:t>30 275,3</w:t>
            </w:r>
          </w:p>
        </w:tc>
      </w:tr>
      <w:tr w:rsidR="00044B69" w:rsidRPr="00EA451D" w14:paraId="5A296756" w14:textId="77777777" w:rsidTr="00912CF1">
        <w:trPr>
          <w:trHeight w:val="450"/>
        </w:trPr>
        <w:tc>
          <w:tcPr>
            <w:tcW w:w="1486" w:type="pct"/>
            <w:shd w:val="clear" w:color="000000" w:fill="FFFFFF"/>
            <w:hideMark/>
          </w:tcPr>
          <w:p w14:paraId="4186CC33" w14:textId="77777777" w:rsidR="00EA451D" w:rsidRPr="00EA451D" w:rsidRDefault="00EA451D" w:rsidP="00EA451D">
            <w:pPr>
              <w:rPr>
                <w:sz w:val="16"/>
                <w:szCs w:val="16"/>
              </w:rPr>
            </w:pPr>
            <w:r w:rsidRPr="00EA451D">
              <w:rPr>
                <w:sz w:val="16"/>
                <w:szCs w:val="16"/>
              </w:rPr>
              <w:t>Основное мероприятие "Дополнительное образование детей"</w:t>
            </w:r>
          </w:p>
        </w:tc>
        <w:tc>
          <w:tcPr>
            <w:tcW w:w="206" w:type="pct"/>
            <w:shd w:val="clear" w:color="000000" w:fill="FFFFFF"/>
            <w:noWrap/>
            <w:hideMark/>
          </w:tcPr>
          <w:p w14:paraId="6B548FF3"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6234BCC"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331FA7F4"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607B031F"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6A33A10A"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59B5E23C"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1B4FD5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76737B7" w14:textId="77777777" w:rsidR="00EA451D" w:rsidRPr="00EA451D" w:rsidRDefault="00EA451D" w:rsidP="00EA451D">
            <w:pPr>
              <w:jc w:val="right"/>
              <w:rPr>
                <w:sz w:val="16"/>
                <w:szCs w:val="16"/>
              </w:rPr>
            </w:pPr>
            <w:r w:rsidRPr="00EA451D">
              <w:rPr>
                <w:sz w:val="16"/>
                <w:szCs w:val="16"/>
              </w:rPr>
              <w:t>28 576,8</w:t>
            </w:r>
          </w:p>
        </w:tc>
        <w:tc>
          <w:tcPr>
            <w:tcW w:w="513" w:type="pct"/>
            <w:shd w:val="clear" w:color="000000" w:fill="FFFFFF"/>
            <w:noWrap/>
            <w:hideMark/>
          </w:tcPr>
          <w:p w14:paraId="1DD123CD" w14:textId="77777777" w:rsidR="00EA451D" w:rsidRPr="00EA451D" w:rsidRDefault="00EA451D" w:rsidP="00EA451D">
            <w:pPr>
              <w:jc w:val="right"/>
              <w:rPr>
                <w:sz w:val="16"/>
                <w:szCs w:val="16"/>
              </w:rPr>
            </w:pPr>
            <w:r w:rsidRPr="00EA451D">
              <w:rPr>
                <w:sz w:val="16"/>
                <w:szCs w:val="16"/>
              </w:rPr>
              <w:t>28 715,9</w:t>
            </w:r>
          </w:p>
        </w:tc>
        <w:tc>
          <w:tcPr>
            <w:tcW w:w="539" w:type="pct"/>
            <w:shd w:val="clear" w:color="000000" w:fill="FFFFFF"/>
            <w:noWrap/>
            <w:hideMark/>
          </w:tcPr>
          <w:p w14:paraId="7B572B69" w14:textId="77777777" w:rsidR="00EA451D" w:rsidRPr="00EA451D" w:rsidRDefault="00EA451D" w:rsidP="00EA451D">
            <w:pPr>
              <w:jc w:val="right"/>
              <w:rPr>
                <w:sz w:val="16"/>
                <w:szCs w:val="16"/>
              </w:rPr>
            </w:pPr>
            <w:r w:rsidRPr="00EA451D">
              <w:rPr>
                <w:sz w:val="16"/>
                <w:szCs w:val="16"/>
              </w:rPr>
              <w:t>30 275,3</w:t>
            </w:r>
          </w:p>
        </w:tc>
      </w:tr>
      <w:tr w:rsidR="00044B69" w:rsidRPr="00EA451D" w14:paraId="49E8DEC4" w14:textId="77777777" w:rsidTr="00912CF1">
        <w:trPr>
          <w:trHeight w:val="450"/>
        </w:trPr>
        <w:tc>
          <w:tcPr>
            <w:tcW w:w="1486" w:type="pct"/>
            <w:shd w:val="clear" w:color="000000" w:fill="FFFFFF"/>
            <w:hideMark/>
          </w:tcPr>
          <w:p w14:paraId="016E2264" w14:textId="77777777" w:rsidR="00EA451D" w:rsidRPr="00EA451D" w:rsidRDefault="00EA451D" w:rsidP="00EA451D">
            <w:pPr>
              <w:rPr>
                <w:sz w:val="16"/>
                <w:szCs w:val="16"/>
              </w:rPr>
            </w:pPr>
            <w:r w:rsidRPr="00EA451D">
              <w:rPr>
                <w:sz w:val="16"/>
                <w:szCs w:val="16"/>
              </w:rPr>
              <w:t>Учреждения по внешкольной работе с детьми</w:t>
            </w:r>
          </w:p>
        </w:tc>
        <w:tc>
          <w:tcPr>
            <w:tcW w:w="206" w:type="pct"/>
            <w:shd w:val="clear" w:color="000000" w:fill="FFFFFF"/>
            <w:noWrap/>
            <w:hideMark/>
          </w:tcPr>
          <w:p w14:paraId="792A0920"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CAD16AC"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774BA836"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2C8116C1"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6F52BCC2"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542045BA"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751FD61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1655BA4" w14:textId="77777777" w:rsidR="00EA451D" w:rsidRPr="00EA451D" w:rsidRDefault="00EA451D" w:rsidP="00EA451D">
            <w:pPr>
              <w:jc w:val="right"/>
              <w:rPr>
                <w:sz w:val="16"/>
                <w:szCs w:val="16"/>
              </w:rPr>
            </w:pPr>
            <w:r w:rsidRPr="00EA451D">
              <w:rPr>
                <w:sz w:val="16"/>
                <w:szCs w:val="16"/>
              </w:rPr>
              <w:t>28 576,8</w:t>
            </w:r>
          </w:p>
        </w:tc>
        <w:tc>
          <w:tcPr>
            <w:tcW w:w="513" w:type="pct"/>
            <w:shd w:val="clear" w:color="000000" w:fill="FFFFFF"/>
            <w:noWrap/>
            <w:hideMark/>
          </w:tcPr>
          <w:p w14:paraId="0879856A" w14:textId="77777777" w:rsidR="00EA451D" w:rsidRPr="00EA451D" w:rsidRDefault="00EA451D" w:rsidP="00EA451D">
            <w:pPr>
              <w:jc w:val="right"/>
              <w:rPr>
                <w:sz w:val="16"/>
                <w:szCs w:val="16"/>
              </w:rPr>
            </w:pPr>
            <w:r w:rsidRPr="00EA451D">
              <w:rPr>
                <w:sz w:val="16"/>
                <w:szCs w:val="16"/>
              </w:rPr>
              <w:t>28 715,9</w:t>
            </w:r>
          </w:p>
        </w:tc>
        <w:tc>
          <w:tcPr>
            <w:tcW w:w="539" w:type="pct"/>
            <w:shd w:val="clear" w:color="000000" w:fill="FFFFFF"/>
            <w:noWrap/>
            <w:hideMark/>
          </w:tcPr>
          <w:p w14:paraId="38FFD706" w14:textId="77777777" w:rsidR="00EA451D" w:rsidRPr="00EA451D" w:rsidRDefault="00EA451D" w:rsidP="00EA451D">
            <w:pPr>
              <w:jc w:val="right"/>
              <w:rPr>
                <w:sz w:val="16"/>
                <w:szCs w:val="16"/>
              </w:rPr>
            </w:pPr>
            <w:r w:rsidRPr="00EA451D">
              <w:rPr>
                <w:sz w:val="16"/>
                <w:szCs w:val="16"/>
              </w:rPr>
              <w:t>30 275,3</w:t>
            </w:r>
          </w:p>
        </w:tc>
      </w:tr>
      <w:tr w:rsidR="00044B69" w:rsidRPr="00EA451D" w14:paraId="212F28D6" w14:textId="77777777" w:rsidTr="00912CF1">
        <w:trPr>
          <w:trHeight w:val="675"/>
        </w:trPr>
        <w:tc>
          <w:tcPr>
            <w:tcW w:w="1486" w:type="pct"/>
            <w:shd w:val="clear" w:color="000000" w:fill="FFFFFF"/>
            <w:hideMark/>
          </w:tcPr>
          <w:p w14:paraId="05B6DA07"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52D6E355"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8DC14D7"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4E18313B"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112575F5"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652B0374"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3E3075F9"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642A9C75"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51C12DE3" w14:textId="77777777" w:rsidR="00EA451D" w:rsidRPr="00EA451D" w:rsidRDefault="00EA451D" w:rsidP="00EA451D">
            <w:pPr>
              <w:jc w:val="right"/>
              <w:rPr>
                <w:sz w:val="16"/>
                <w:szCs w:val="16"/>
              </w:rPr>
            </w:pPr>
            <w:r w:rsidRPr="00EA451D">
              <w:rPr>
                <w:sz w:val="16"/>
                <w:szCs w:val="16"/>
              </w:rPr>
              <w:t>28 576,8</w:t>
            </w:r>
          </w:p>
        </w:tc>
        <w:tc>
          <w:tcPr>
            <w:tcW w:w="513" w:type="pct"/>
            <w:shd w:val="clear" w:color="000000" w:fill="FFFFFF"/>
            <w:noWrap/>
            <w:hideMark/>
          </w:tcPr>
          <w:p w14:paraId="7B0A4131" w14:textId="77777777" w:rsidR="00EA451D" w:rsidRPr="00EA451D" w:rsidRDefault="00EA451D" w:rsidP="00EA451D">
            <w:pPr>
              <w:jc w:val="right"/>
              <w:rPr>
                <w:sz w:val="16"/>
                <w:szCs w:val="16"/>
              </w:rPr>
            </w:pPr>
            <w:r w:rsidRPr="00EA451D">
              <w:rPr>
                <w:sz w:val="16"/>
                <w:szCs w:val="16"/>
              </w:rPr>
              <w:t>28 715,9</w:t>
            </w:r>
          </w:p>
        </w:tc>
        <w:tc>
          <w:tcPr>
            <w:tcW w:w="539" w:type="pct"/>
            <w:shd w:val="clear" w:color="000000" w:fill="FFFFFF"/>
            <w:noWrap/>
            <w:hideMark/>
          </w:tcPr>
          <w:p w14:paraId="5373EBF0" w14:textId="77777777" w:rsidR="00EA451D" w:rsidRPr="00EA451D" w:rsidRDefault="00EA451D" w:rsidP="00EA451D">
            <w:pPr>
              <w:jc w:val="right"/>
              <w:rPr>
                <w:sz w:val="16"/>
                <w:szCs w:val="16"/>
              </w:rPr>
            </w:pPr>
            <w:r w:rsidRPr="00EA451D">
              <w:rPr>
                <w:sz w:val="16"/>
                <w:szCs w:val="16"/>
              </w:rPr>
              <w:t>30 275,3</w:t>
            </w:r>
          </w:p>
        </w:tc>
      </w:tr>
      <w:tr w:rsidR="00044B69" w:rsidRPr="00EA451D" w14:paraId="13228685" w14:textId="77777777" w:rsidTr="00912CF1">
        <w:trPr>
          <w:trHeight w:val="255"/>
        </w:trPr>
        <w:tc>
          <w:tcPr>
            <w:tcW w:w="1486" w:type="pct"/>
            <w:shd w:val="clear" w:color="000000" w:fill="FFFFFF"/>
            <w:hideMark/>
          </w:tcPr>
          <w:p w14:paraId="293E5AA2"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5827B7DD"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6C59046"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643C91FD"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02B97879"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04F5A1B"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1F406E5E"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05D6CB3E"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1C3FBAC1" w14:textId="77777777" w:rsidR="00EA451D" w:rsidRPr="00EA451D" w:rsidRDefault="00EA451D" w:rsidP="00EA451D">
            <w:pPr>
              <w:jc w:val="right"/>
              <w:rPr>
                <w:sz w:val="16"/>
                <w:szCs w:val="16"/>
              </w:rPr>
            </w:pPr>
            <w:r w:rsidRPr="00EA451D">
              <w:rPr>
                <w:sz w:val="16"/>
                <w:szCs w:val="16"/>
              </w:rPr>
              <w:t>28 576,8</w:t>
            </w:r>
          </w:p>
        </w:tc>
        <w:tc>
          <w:tcPr>
            <w:tcW w:w="513" w:type="pct"/>
            <w:shd w:val="clear" w:color="000000" w:fill="FFFFFF"/>
            <w:noWrap/>
            <w:hideMark/>
          </w:tcPr>
          <w:p w14:paraId="53EC3E8D" w14:textId="77777777" w:rsidR="00EA451D" w:rsidRPr="00EA451D" w:rsidRDefault="00EA451D" w:rsidP="00EA451D">
            <w:pPr>
              <w:jc w:val="right"/>
              <w:rPr>
                <w:sz w:val="16"/>
                <w:szCs w:val="16"/>
              </w:rPr>
            </w:pPr>
            <w:r w:rsidRPr="00EA451D">
              <w:rPr>
                <w:sz w:val="16"/>
                <w:szCs w:val="16"/>
              </w:rPr>
              <w:t>28 715,9</w:t>
            </w:r>
          </w:p>
        </w:tc>
        <w:tc>
          <w:tcPr>
            <w:tcW w:w="539" w:type="pct"/>
            <w:shd w:val="clear" w:color="000000" w:fill="FFFFFF"/>
            <w:noWrap/>
            <w:hideMark/>
          </w:tcPr>
          <w:p w14:paraId="29288928" w14:textId="77777777" w:rsidR="00EA451D" w:rsidRPr="00EA451D" w:rsidRDefault="00EA451D" w:rsidP="00EA451D">
            <w:pPr>
              <w:jc w:val="right"/>
              <w:rPr>
                <w:sz w:val="16"/>
                <w:szCs w:val="16"/>
              </w:rPr>
            </w:pPr>
            <w:r w:rsidRPr="00EA451D">
              <w:rPr>
                <w:sz w:val="16"/>
                <w:szCs w:val="16"/>
              </w:rPr>
              <w:t>30 275,3</w:t>
            </w:r>
          </w:p>
        </w:tc>
      </w:tr>
      <w:tr w:rsidR="00044B69" w:rsidRPr="00EA451D" w14:paraId="38B1A2EE" w14:textId="77777777" w:rsidTr="00912CF1">
        <w:trPr>
          <w:trHeight w:val="705"/>
        </w:trPr>
        <w:tc>
          <w:tcPr>
            <w:tcW w:w="1486" w:type="pct"/>
            <w:shd w:val="clear" w:color="000000" w:fill="FFFFFF"/>
            <w:hideMark/>
          </w:tcPr>
          <w:p w14:paraId="2E8F5EA1" w14:textId="77777777" w:rsidR="00EA451D" w:rsidRPr="00EA451D" w:rsidRDefault="00EA451D" w:rsidP="00EA451D">
            <w:pPr>
              <w:rPr>
                <w:sz w:val="16"/>
                <w:szCs w:val="16"/>
              </w:rPr>
            </w:pPr>
            <w:r w:rsidRPr="00EA451D">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206" w:type="pct"/>
            <w:shd w:val="clear" w:color="000000" w:fill="FFFFFF"/>
            <w:noWrap/>
            <w:hideMark/>
          </w:tcPr>
          <w:p w14:paraId="4D2E16D0"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C2DF89C"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0AA76AB7"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53B5B3A3"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CB96727"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6FB7356E"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289BD5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93085BF" w14:textId="77777777" w:rsidR="00EA451D" w:rsidRPr="00EA451D" w:rsidRDefault="00EA451D" w:rsidP="00EA451D">
            <w:pPr>
              <w:jc w:val="right"/>
              <w:rPr>
                <w:sz w:val="16"/>
                <w:szCs w:val="16"/>
              </w:rPr>
            </w:pPr>
            <w:r w:rsidRPr="00EA451D">
              <w:rPr>
                <w:sz w:val="16"/>
                <w:szCs w:val="16"/>
              </w:rPr>
              <w:t>1 072,8</w:t>
            </w:r>
          </w:p>
        </w:tc>
        <w:tc>
          <w:tcPr>
            <w:tcW w:w="513" w:type="pct"/>
            <w:shd w:val="clear" w:color="000000" w:fill="FFFFFF"/>
            <w:noWrap/>
            <w:hideMark/>
          </w:tcPr>
          <w:p w14:paraId="3587C881"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3523C7B8" w14:textId="77777777" w:rsidR="00EA451D" w:rsidRPr="00EA451D" w:rsidRDefault="00EA451D" w:rsidP="00EA451D">
            <w:pPr>
              <w:jc w:val="right"/>
              <w:rPr>
                <w:sz w:val="16"/>
                <w:szCs w:val="16"/>
              </w:rPr>
            </w:pPr>
            <w:r w:rsidRPr="00EA451D">
              <w:rPr>
                <w:sz w:val="16"/>
                <w:szCs w:val="16"/>
              </w:rPr>
              <w:t>0,0</w:t>
            </w:r>
          </w:p>
        </w:tc>
      </w:tr>
      <w:tr w:rsidR="00044B69" w:rsidRPr="00EA451D" w14:paraId="2A33282D" w14:textId="77777777" w:rsidTr="00912CF1">
        <w:trPr>
          <w:trHeight w:val="450"/>
        </w:trPr>
        <w:tc>
          <w:tcPr>
            <w:tcW w:w="1486" w:type="pct"/>
            <w:shd w:val="clear" w:color="000000" w:fill="FFFFFF"/>
            <w:hideMark/>
          </w:tcPr>
          <w:p w14:paraId="11C44A13" w14:textId="77777777" w:rsidR="00EA451D" w:rsidRPr="00EA451D" w:rsidRDefault="00EA451D" w:rsidP="00EA451D">
            <w:pPr>
              <w:rPr>
                <w:sz w:val="16"/>
                <w:szCs w:val="16"/>
              </w:rPr>
            </w:pPr>
            <w:r w:rsidRPr="00EA451D">
              <w:rPr>
                <w:sz w:val="16"/>
                <w:szCs w:val="16"/>
              </w:rPr>
              <w:t>Учреждения по внешкольной работе с детьми</w:t>
            </w:r>
          </w:p>
        </w:tc>
        <w:tc>
          <w:tcPr>
            <w:tcW w:w="206" w:type="pct"/>
            <w:shd w:val="clear" w:color="000000" w:fill="FFFFFF"/>
            <w:noWrap/>
            <w:hideMark/>
          </w:tcPr>
          <w:p w14:paraId="325A6490"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0D0C1DA"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73A9A45B"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4E1320EF"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4EE33DA0"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7EC003EE"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2763B56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731FDB7" w14:textId="77777777" w:rsidR="00EA451D" w:rsidRPr="00EA451D" w:rsidRDefault="00EA451D" w:rsidP="00EA451D">
            <w:pPr>
              <w:jc w:val="right"/>
              <w:rPr>
                <w:sz w:val="16"/>
                <w:szCs w:val="16"/>
              </w:rPr>
            </w:pPr>
            <w:r w:rsidRPr="00EA451D">
              <w:rPr>
                <w:sz w:val="16"/>
                <w:szCs w:val="16"/>
              </w:rPr>
              <w:t>1 072,8</w:t>
            </w:r>
          </w:p>
        </w:tc>
        <w:tc>
          <w:tcPr>
            <w:tcW w:w="513" w:type="pct"/>
            <w:shd w:val="clear" w:color="000000" w:fill="FFFFFF"/>
            <w:noWrap/>
            <w:hideMark/>
          </w:tcPr>
          <w:p w14:paraId="13DF2728"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72EDDC8E" w14:textId="77777777" w:rsidR="00EA451D" w:rsidRPr="00EA451D" w:rsidRDefault="00EA451D" w:rsidP="00EA451D">
            <w:pPr>
              <w:jc w:val="right"/>
              <w:rPr>
                <w:sz w:val="16"/>
                <w:szCs w:val="16"/>
              </w:rPr>
            </w:pPr>
            <w:r w:rsidRPr="00EA451D">
              <w:rPr>
                <w:sz w:val="16"/>
                <w:szCs w:val="16"/>
              </w:rPr>
              <w:t>0,0</w:t>
            </w:r>
          </w:p>
        </w:tc>
      </w:tr>
      <w:tr w:rsidR="00044B69" w:rsidRPr="00EA451D" w14:paraId="2DBB12CC" w14:textId="77777777" w:rsidTr="00912CF1">
        <w:trPr>
          <w:trHeight w:val="675"/>
        </w:trPr>
        <w:tc>
          <w:tcPr>
            <w:tcW w:w="1486" w:type="pct"/>
            <w:shd w:val="clear" w:color="000000" w:fill="FFFFFF"/>
            <w:hideMark/>
          </w:tcPr>
          <w:p w14:paraId="0799121B"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16583B6D"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1EC7F1E"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78D5766A"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302CBC84"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F48DF1B"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69A3EFC3"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51320DB1"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084410D4" w14:textId="77777777" w:rsidR="00EA451D" w:rsidRPr="00EA451D" w:rsidRDefault="00EA451D" w:rsidP="00EA451D">
            <w:pPr>
              <w:jc w:val="right"/>
              <w:rPr>
                <w:sz w:val="16"/>
                <w:szCs w:val="16"/>
              </w:rPr>
            </w:pPr>
            <w:r w:rsidRPr="00EA451D">
              <w:rPr>
                <w:sz w:val="16"/>
                <w:szCs w:val="16"/>
              </w:rPr>
              <w:t>1 072,8</w:t>
            </w:r>
          </w:p>
        </w:tc>
        <w:tc>
          <w:tcPr>
            <w:tcW w:w="513" w:type="pct"/>
            <w:shd w:val="clear" w:color="000000" w:fill="FFFFFF"/>
            <w:noWrap/>
            <w:hideMark/>
          </w:tcPr>
          <w:p w14:paraId="36463A1B"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3F2FF447" w14:textId="77777777" w:rsidR="00EA451D" w:rsidRPr="00EA451D" w:rsidRDefault="00EA451D" w:rsidP="00EA451D">
            <w:pPr>
              <w:jc w:val="right"/>
              <w:rPr>
                <w:sz w:val="16"/>
                <w:szCs w:val="16"/>
              </w:rPr>
            </w:pPr>
            <w:r w:rsidRPr="00EA451D">
              <w:rPr>
                <w:sz w:val="16"/>
                <w:szCs w:val="16"/>
              </w:rPr>
              <w:t>0,0</w:t>
            </w:r>
          </w:p>
        </w:tc>
      </w:tr>
      <w:tr w:rsidR="00044B69" w:rsidRPr="00EA451D" w14:paraId="660B5D26" w14:textId="77777777" w:rsidTr="00912CF1">
        <w:trPr>
          <w:trHeight w:val="255"/>
        </w:trPr>
        <w:tc>
          <w:tcPr>
            <w:tcW w:w="1486" w:type="pct"/>
            <w:shd w:val="clear" w:color="000000" w:fill="FFFFFF"/>
            <w:hideMark/>
          </w:tcPr>
          <w:p w14:paraId="7CCCEF20"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5CFEA8B7"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09B6BB1"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557F3EC4"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0D97BA66"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0D6A2B0"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152C064B"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54FA223E"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1B008ACE" w14:textId="77777777" w:rsidR="00EA451D" w:rsidRPr="00EA451D" w:rsidRDefault="00EA451D" w:rsidP="00EA451D">
            <w:pPr>
              <w:jc w:val="right"/>
              <w:rPr>
                <w:sz w:val="16"/>
                <w:szCs w:val="16"/>
              </w:rPr>
            </w:pPr>
            <w:r w:rsidRPr="00EA451D">
              <w:rPr>
                <w:sz w:val="16"/>
                <w:szCs w:val="16"/>
              </w:rPr>
              <w:t>1 072,8</w:t>
            </w:r>
          </w:p>
        </w:tc>
        <w:tc>
          <w:tcPr>
            <w:tcW w:w="513" w:type="pct"/>
            <w:shd w:val="clear" w:color="000000" w:fill="FFFFFF"/>
            <w:noWrap/>
            <w:hideMark/>
          </w:tcPr>
          <w:p w14:paraId="7ED9B1FC"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008E16BF" w14:textId="77777777" w:rsidR="00EA451D" w:rsidRPr="00EA451D" w:rsidRDefault="00EA451D" w:rsidP="00EA451D">
            <w:pPr>
              <w:jc w:val="right"/>
              <w:rPr>
                <w:sz w:val="16"/>
                <w:szCs w:val="16"/>
              </w:rPr>
            </w:pPr>
            <w:r w:rsidRPr="00EA451D">
              <w:rPr>
                <w:sz w:val="16"/>
                <w:szCs w:val="16"/>
              </w:rPr>
              <w:t>0,0</w:t>
            </w:r>
          </w:p>
        </w:tc>
      </w:tr>
      <w:tr w:rsidR="00044B69" w:rsidRPr="00EA451D" w14:paraId="7E66A4BB" w14:textId="77777777" w:rsidTr="00912CF1">
        <w:trPr>
          <w:trHeight w:val="450"/>
        </w:trPr>
        <w:tc>
          <w:tcPr>
            <w:tcW w:w="1486" w:type="pct"/>
            <w:shd w:val="clear" w:color="000000" w:fill="FFFFFF"/>
            <w:hideMark/>
          </w:tcPr>
          <w:p w14:paraId="5D016ABF" w14:textId="77777777" w:rsidR="00EA451D" w:rsidRPr="00EA451D" w:rsidRDefault="00EA451D" w:rsidP="00EA451D">
            <w:pPr>
              <w:rPr>
                <w:sz w:val="16"/>
                <w:szCs w:val="16"/>
              </w:rPr>
            </w:pPr>
            <w:r w:rsidRPr="00EA451D">
              <w:rPr>
                <w:sz w:val="16"/>
                <w:szCs w:val="16"/>
              </w:rPr>
              <w:t>Региональный проект "Семейные ценности и инфраструктура культуры"</w:t>
            </w:r>
          </w:p>
        </w:tc>
        <w:tc>
          <w:tcPr>
            <w:tcW w:w="206" w:type="pct"/>
            <w:shd w:val="clear" w:color="000000" w:fill="FFFFFF"/>
            <w:noWrap/>
            <w:hideMark/>
          </w:tcPr>
          <w:p w14:paraId="1A6914EE"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C54A562"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66597FE9"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128CE949"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42DE4E9D" w14:textId="77777777" w:rsidR="00EA451D" w:rsidRPr="00EA451D" w:rsidRDefault="00EA451D" w:rsidP="00EA451D">
            <w:pPr>
              <w:rPr>
                <w:sz w:val="16"/>
                <w:szCs w:val="16"/>
              </w:rPr>
            </w:pPr>
            <w:r w:rsidRPr="00EA451D">
              <w:rPr>
                <w:sz w:val="16"/>
                <w:szCs w:val="16"/>
              </w:rPr>
              <w:t>Я5</w:t>
            </w:r>
          </w:p>
        </w:tc>
        <w:tc>
          <w:tcPr>
            <w:tcW w:w="370" w:type="pct"/>
            <w:shd w:val="clear" w:color="000000" w:fill="FFFFFF"/>
            <w:noWrap/>
            <w:hideMark/>
          </w:tcPr>
          <w:p w14:paraId="657AC69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22225E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3145FC9" w14:textId="77777777" w:rsidR="00EA451D" w:rsidRPr="00EA451D" w:rsidRDefault="00EA451D" w:rsidP="00EA451D">
            <w:pPr>
              <w:jc w:val="right"/>
              <w:rPr>
                <w:sz w:val="16"/>
                <w:szCs w:val="16"/>
              </w:rPr>
            </w:pPr>
            <w:r w:rsidRPr="00EA451D">
              <w:rPr>
                <w:sz w:val="16"/>
                <w:szCs w:val="16"/>
              </w:rPr>
              <w:t>15 940,7</w:t>
            </w:r>
          </w:p>
        </w:tc>
        <w:tc>
          <w:tcPr>
            <w:tcW w:w="513" w:type="pct"/>
            <w:shd w:val="clear" w:color="000000" w:fill="FFFFFF"/>
            <w:noWrap/>
            <w:hideMark/>
          </w:tcPr>
          <w:p w14:paraId="1FAB988F"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15086711" w14:textId="77777777" w:rsidR="00EA451D" w:rsidRPr="00EA451D" w:rsidRDefault="00EA451D" w:rsidP="00EA451D">
            <w:pPr>
              <w:jc w:val="right"/>
              <w:rPr>
                <w:sz w:val="16"/>
                <w:szCs w:val="16"/>
              </w:rPr>
            </w:pPr>
            <w:r w:rsidRPr="00EA451D">
              <w:rPr>
                <w:sz w:val="16"/>
                <w:szCs w:val="16"/>
              </w:rPr>
              <w:t>0,0</w:t>
            </w:r>
          </w:p>
        </w:tc>
      </w:tr>
      <w:tr w:rsidR="00044B69" w:rsidRPr="00EA451D" w14:paraId="4EA0D98F" w14:textId="77777777" w:rsidTr="00912CF1">
        <w:trPr>
          <w:trHeight w:val="450"/>
        </w:trPr>
        <w:tc>
          <w:tcPr>
            <w:tcW w:w="1486" w:type="pct"/>
            <w:shd w:val="clear" w:color="000000" w:fill="FFFFFF"/>
            <w:hideMark/>
          </w:tcPr>
          <w:p w14:paraId="42CA848F" w14:textId="77777777" w:rsidR="00EA451D" w:rsidRPr="00EA451D" w:rsidRDefault="00EA451D" w:rsidP="00EA451D">
            <w:pPr>
              <w:rPr>
                <w:sz w:val="16"/>
                <w:szCs w:val="16"/>
              </w:rPr>
            </w:pPr>
            <w:r w:rsidRPr="00EA451D">
              <w:rPr>
                <w:sz w:val="16"/>
                <w:szCs w:val="16"/>
              </w:rPr>
              <w:t>Модернизация муниципальных учреждений культуры</w:t>
            </w:r>
          </w:p>
        </w:tc>
        <w:tc>
          <w:tcPr>
            <w:tcW w:w="206" w:type="pct"/>
            <w:shd w:val="clear" w:color="000000" w:fill="FFFFFF"/>
            <w:noWrap/>
            <w:hideMark/>
          </w:tcPr>
          <w:p w14:paraId="6E4C27B4"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A9C28B6"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53D2C5ED"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58000005"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30DA160" w14:textId="77777777" w:rsidR="00EA451D" w:rsidRPr="00EA451D" w:rsidRDefault="00EA451D" w:rsidP="00EA451D">
            <w:pPr>
              <w:rPr>
                <w:sz w:val="16"/>
                <w:szCs w:val="16"/>
              </w:rPr>
            </w:pPr>
            <w:r w:rsidRPr="00EA451D">
              <w:rPr>
                <w:sz w:val="16"/>
                <w:szCs w:val="16"/>
              </w:rPr>
              <w:t>Я5</w:t>
            </w:r>
          </w:p>
        </w:tc>
        <w:tc>
          <w:tcPr>
            <w:tcW w:w="370" w:type="pct"/>
            <w:shd w:val="clear" w:color="000000" w:fill="FFFFFF"/>
            <w:noWrap/>
            <w:hideMark/>
          </w:tcPr>
          <w:p w14:paraId="0CF4A663" w14:textId="77777777" w:rsidR="00EA451D" w:rsidRPr="00EA451D" w:rsidRDefault="00EA451D" w:rsidP="00EA451D">
            <w:pPr>
              <w:rPr>
                <w:sz w:val="16"/>
                <w:szCs w:val="16"/>
              </w:rPr>
            </w:pPr>
            <w:r w:rsidRPr="00EA451D">
              <w:rPr>
                <w:sz w:val="16"/>
                <w:szCs w:val="16"/>
              </w:rPr>
              <w:t>55130</w:t>
            </w:r>
          </w:p>
        </w:tc>
        <w:tc>
          <w:tcPr>
            <w:tcW w:w="237" w:type="pct"/>
            <w:shd w:val="clear" w:color="000000" w:fill="FFFFFF"/>
            <w:noWrap/>
            <w:hideMark/>
          </w:tcPr>
          <w:p w14:paraId="209FD48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EA8C0C5" w14:textId="77777777" w:rsidR="00EA451D" w:rsidRPr="00EA451D" w:rsidRDefault="00EA451D" w:rsidP="00EA451D">
            <w:pPr>
              <w:jc w:val="right"/>
              <w:rPr>
                <w:sz w:val="16"/>
                <w:szCs w:val="16"/>
              </w:rPr>
            </w:pPr>
            <w:r w:rsidRPr="00EA451D">
              <w:rPr>
                <w:sz w:val="16"/>
                <w:szCs w:val="16"/>
              </w:rPr>
              <w:t>15 940,7</w:t>
            </w:r>
          </w:p>
        </w:tc>
        <w:tc>
          <w:tcPr>
            <w:tcW w:w="513" w:type="pct"/>
            <w:shd w:val="clear" w:color="000000" w:fill="FFFFFF"/>
            <w:noWrap/>
            <w:hideMark/>
          </w:tcPr>
          <w:p w14:paraId="1AF7FFDD"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371F80E6" w14:textId="77777777" w:rsidR="00EA451D" w:rsidRPr="00EA451D" w:rsidRDefault="00EA451D" w:rsidP="00EA451D">
            <w:pPr>
              <w:jc w:val="right"/>
              <w:rPr>
                <w:sz w:val="16"/>
                <w:szCs w:val="16"/>
              </w:rPr>
            </w:pPr>
            <w:r w:rsidRPr="00EA451D">
              <w:rPr>
                <w:sz w:val="16"/>
                <w:szCs w:val="16"/>
              </w:rPr>
              <w:t>0,0</w:t>
            </w:r>
          </w:p>
        </w:tc>
      </w:tr>
      <w:tr w:rsidR="00044B69" w:rsidRPr="00EA451D" w14:paraId="750F8BAC" w14:textId="77777777" w:rsidTr="00912CF1">
        <w:trPr>
          <w:trHeight w:val="205"/>
        </w:trPr>
        <w:tc>
          <w:tcPr>
            <w:tcW w:w="1486" w:type="pct"/>
            <w:shd w:val="clear" w:color="000000" w:fill="FFFFFF"/>
            <w:hideMark/>
          </w:tcPr>
          <w:p w14:paraId="0BC73345" w14:textId="77777777" w:rsidR="00EA451D" w:rsidRPr="00EA451D" w:rsidRDefault="00EA451D" w:rsidP="00EA451D">
            <w:pPr>
              <w:rPr>
                <w:sz w:val="16"/>
                <w:szCs w:val="16"/>
              </w:rPr>
            </w:pPr>
            <w:r w:rsidRPr="00EA451D">
              <w:rPr>
                <w:sz w:val="16"/>
                <w:szCs w:val="16"/>
              </w:rPr>
              <w:lastRenderedPageBreak/>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74069C41"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CA560AD"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2F7A9874"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0D37582F"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F3EC5D6" w14:textId="77777777" w:rsidR="00EA451D" w:rsidRPr="00EA451D" w:rsidRDefault="00EA451D" w:rsidP="00EA451D">
            <w:pPr>
              <w:rPr>
                <w:sz w:val="16"/>
                <w:szCs w:val="16"/>
              </w:rPr>
            </w:pPr>
            <w:r w:rsidRPr="00EA451D">
              <w:rPr>
                <w:sz w:val="16"/>
                <w:szCs w:val="16"/>
              </w:rPr>
              <w:t>Я5</w:t>
            </w:r>
          </w:p>
        </w:tc>
        <w:tc>
          <w:tcPr>
            <w:tcW w:w="370" w:type="pct"/>
            <w:shd w:val="clear" w:color="000000" w:fill="FFFFFF"/>
            <w:noWrap/>
            <w:hideMark/>
          </w:tcPr>
          <w:p w14:paraId="46387683" w14:textId="77777777" w:rsidR="00EA451D" w:rsidRPr="00EA451D" w:rsidRDefault="00EA451D" w:rsidP="00EA451D">
            <w:pPr>
              <w:rPr>
                <w:sz w:val="16"/>
                <w:szCs w:val="16"/>
              </w:rPr>
            </w:pPr>
            <w:r w:rsidRPr="00EA451D">
              <w:rPr>
                <w:sz w:val="16"/>
                <w:szCs w:val="16"/>
              </w:rPr>
              <w:t>55130</w:t>
            </w:r>
          </w:p>
        </w:tc>
        <w:tc>
          <w:tcPr>
            <w:tcW w:w="237" w:type="pct"/>
            <w:shd w:val="clear" w:color="000000" w:fill="FFFFFF"/>
            <w:noWrap/>
            <w:hideMark/>
          </w:tcPr>
          <w:p w14:paraId="7F275C46"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240BDDB8" w14:textId="77777777" w:rsidR="00EA451D" w:rsidRPr="00EA451D" w:rsidRDefault="00EA451D" w:rsidP="00EA451D">
            <w:pPr>
              <w:jc w:val="right"/>
              <w:rPr>
                <w:sz w:val="16"/>
                <w:szCs w:val="16"/>
              </w:rPr>
            </w:pPr>
            <w:r w:rsidRPr="00EA451D">
              <w:rPr>
                <w:sz w:val="16"/>
                <w:szCs w:val="16"/>
              </w:rPr>
              <w:t>15 940,7</w:t>
            </w:r>
          </w:p>
        </w:tc>
        <w:tc>
          <w:tcPr>
            <w:tcW w:w="513" w:type="pct"/>
            <w:shd w:val="clear" w:color="000000" w:fill="FFFFFF"/>
            <w:noWrap/>
            <w:hideMark/>
          </w:tcPr>
          <w:p w14:paraId="7645B215"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6ACDD274" w14:textId="77777777" w:rsidR="00EA451D" w:rsidRPr="00EA451D" w:rsidRDefault="00EA451D" w:rsidP="00EA451D">
            <w:pPr>
              <w:jc w:val="right"/>
              <w:rPr>
                <w:sz w:val="16"/>
                <w:szCs w:val="16"/>
              </w:rPr>
            </w:pPr>
            <w:r w:rsidRPr="00EA451D">
              <w:rPr>
                <w:sz w:val="16"/>
                <w:szCs w:val="16"/>
              </w:rPr>
              <w:t>0,0</w:t>
            </w:r>
          </w:p>
        </w:tc>
      </w:tr>
      <w:tr w:rsidR="00044B69" w:rsidRPr="00EA451D" w14:paraId="341605B6" w14:textId="77777777" w:rsidTr="00912CF1">
        <w:trPr>
          <w:trHeight w:val="255"/>
        </w:trPr>
        <w:tc>
          <w:tcPr>
            <w:tcW w:w="1486" w:type="pct"/>
            <w:shd w:val="clear" w:color="000000" w:fill="FFFFFF"/>
            <w:hideMark/>
          </w:tcPr>
          <w:p w14:paraId="706E3619"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4F1E5D95"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AF90ABF"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1F1E37A0"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6548C0BA"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31683FA" w14:textId="77777777" w:rsidR="00EA451D" w:rsidRPr="00EA451D" w:rsidRDefault="00EA451D" w:rsidP="00EA451D">
            <w:pPr>
              <w:rPr>
                <w:sz w:val="16"/>
                <w:szCs w:val="16"/>
              </w:rPr>
            </w:pPr>
            <w:r w:rsidRPr="00EA451D">
              <w:rPr>
                <w:sz w:val="16"/>
                <w:szCs w:val="16"/>
              </w:rPr>
              <w:t>Я5</w:t>
            </w:r>
          </w:p>
        </w:tc>
        <w:tc>
          <w:tcPr>
            <w:tcW w:w="370" w:type="pct"/>
            <w:shd w:val="clear" w:color="000000" w:fill="FFFFFF"/>
            <w:noWrap/>
            <w:hideMark/>
          </w:tcPr>
          <w:p w14:paraId="01D1D096" w14:textId="77777777" w:rsidR="00EA451D" w:rsidRPr="00EA451D" w:rsidRDefault="00EA451D" w:rsidP="00EA451D">
            <w:pPr>
              <w:rPr>
                <w:sz w:val="16"/>
                <w:szCs w:val="16"/>
              </w:rPr>
            </w:pPr>
            <w:r w:rsidRPr="00EA451D">
              <w:rPr>
                <w:sz w:val="16"/>
                <w:szCs w:val="16"/>
              </w:rPr>
              <w:t>55130</w:t>
            </w:r>
          </w:p>
        </w:tc>
        <w:tc>
          <w:tcPr>
            <w:tcW w:w="237" w:type="pct"/>
            <w:shd w:val="clear" w:color="000000" w:fill="FFFFFF"/>
            <w:noWrap/>
            <w:hideMark/>
          </w:tcPr>
          <w:p w14:paraId="693BB7E6"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330ACF3F" w14:textId="77777777" w:rsidR="00EA451D" w:rsidRPr="00EA451D" w:rsidRDefault="00EA451D" w:rsidP="00EA451D">
            <w:pPr>
              <w:jc w:val="right"/>
              <w:rPr>
                <w:sz w:val="16"/>
                <w:szCs w:val="16"/>
              </w:rPr>
            </w:pPr>
            <w:r w:rsidRPr="00EA451D">
              <w:rPr>
                <w:sz w:val="16"/>
                <w:szCs w:val="16"/>
              </w:rPr>
              <w:t>15 940,7</w:t>
            </w:r>
          </w:p>
        </w:tc>
        <w:tc>
          <w:tcPr>
            <w:tcW w:w="513" w:type="pct"/>
            <w:shd w:val="clear" w:color="000000" w:fill="FFFFFF"/>
            <w:noWrap/>
            <w:hideMark/>
          </w:tcPr>
          <w:p w14:paraId="40BD6274"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3C76C951" w14:textId="77777777" w:rsidR="00EA451D" w:rsidRPr="00EA451D" w:rsidRDefault="00EA451D" w:rsidP="00EA451D">
            <w:pPr>
              <w:jc w:val="right"/>
              <w:rPr>
                <w:sz w:val="16"/>
                <w:szCs w:val="16"/>
              </w:rPr>
            </w:pPr>
            <w:r w:rsidRPr="00EA451D">
              <w:rPr>
                <w:sz w:val="16"/>
                <w:szCs w:val="16"/>
              </w:rPr>
              <w:t>0,0</w:t>
            </w:r>
          </w:p>
        </w:tc>
      </w:tr>
      <w:tr w:rsidR="00044B69" w:rsidRPr="00EA451D" w14:paraId="505E4620" w14:textId="77777777" w:rsidTr="00912CF1">
        <w:trPr>
          <w:trHeight w:val="1125"/>
        </w:trPr>
        <w:tc>
          <w:tcPr>
            <w:tcW w:w="1486" w:type="pct"/>
            <w:shd w:val="clear" w:color="000000" w:fill="FFFFFF"/>
            <w:hideMark/>
          </w:tcPr>
          <w:p w14:paraId="4BE5F66D" w14:textId="77777777" w:rsidR="00EA451D" w:rsidRPr="00EA451D" w:rsidRDefault="00EA451D" w:rsidP="00EA451D">
            <w:pPr>
              <w:rPr>
                <w:sz w:val="16"/>
                <w:szCs w:val="16"/>
              </w:rPr>
            </w:pPr>
            <w:r w:rsidRPr="00EA451D">
              <w:rPr>
                <w:sz w:val="16"/>
                <w:szCs w:val="16"/>
              </w:rPr>
              <w:t xml:space="preserve">Муниципальная программа "Энергосбережение и повышение энергетической эффективности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 </w:t>
            </w:r>
          </w:p>
        </w:tc>
        <w:tc>
          <w:tcPr>
            <w:tcW w:w="206" w:type="pct"/>
            <w:shd w:val="clear" w:color="000000" w:fill="FFFFFF"/>
            <w:noWrap/>
            <w:hideMark/>
          </w:tcPr>
          <w:p w14:paraId="502B8F3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222D042"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7C9C372F"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0FFE03A8"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1EDF07FE"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D426B7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820DBE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FA08DD3"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1D6DA2E2" w14:textId="77777777" w:rsidR="00EA451D" w:rsidRPr="00EA451D" w:rsidRDefault="00EA451D" w:rsidP="00EA451D">
            <w:pPr>
              <w:jc w:val="right"/>
              <w:rPr>
                <w:sz w:val="16"/>
                <w:szCs w:val="16"/>
              </w:rPr>
            </w:pPr>
            <w:r w:rsidRPr="00EA451D">
              <w:rPr>
                <w:sz w:val="16"/>
                <w:szCs w:val="16"/>
              </w:rPr>
              <w:t>100,0</w:t>
            </w:r>
          </w:p>
        </w:tc>
        <w:tc>
          <w:tcPr>
            <w:tcW w:w="539" w:type="pct"/>
            <w:shd w:val="clear" w:color="000000" w:fill="FFFFFF"/>
            <w:noWrap/>
            <w:hideMark/>
          </w:tcPr>
          <w:p w14:paraId="120E79AB" w14:textId="77777777" w:rsidR="00EA451D" w:rsidRPr="00EA451D" w:rsidRDefault="00EA451D" w:rsidP="00EA451D">
            <w:pPr>
              <w:jc w:val="right"/>
              <w:rPr>
                <w:sz w:val="16"/>
                <w:szCs w:val="16"/>
              </w:rPr>
            </w:pPr>
            <w:r w:rsidRPr="00EA451D">
              <w:rPr>
                <w:sz w:val="16"/>
                <w:szCs w:val="16"/>
              </w:rPr>
              <w:t>0,0</w:t>
            </w:r>
          </w:p>
        </w:tc>
      </w:tr>
      <w:tr w:rsidR="00044B69" w:rsidRPr="00EA451D" w14:paraId="273DC2B8" w14:textId="77777777" w:rsidTr="00912CF1">
        <w:trPr>
          <w:trHeight w:val="450"/>
        </w:trPr>
        <w:tc>
          <w:tcPr>
            <w:tcW w:w="1486" w:type="pct"/>
            <w:shd w:val="clear" w:color="000000" w:fill="FFFFFF"/>
            <w:hideMark/>
          </w:tcPr>
          <w:p w14:paraId="4BB50B85" w14:textId="77777777" w:rsidR="00EA451D" w:rsidRPr="00EA451D" w:rsidRDefault="00EA451D" w:rsidP="00EA451D">
            <w:pPr>
              <w:rPr>
                <w:sz w:val="16"/>
                <w:szCs w:val="16"/>
              </w:rPr>
            </w:pPr>
            <w:r w:rsidRPr="00EA451D">
              <w:rPr>
                <w:sz w:val="16"/>
                <w:szCs w:val="16"/>
              </w:rPr>
              <w:t xml:space="preserve">Основное мероприятие "Повышение </w:t>
            </w:r>
            <w:proofErr w:type="spellStart"/>
            <w:r w:rsidRPr="00EA451D">
              <w:rPr>
                <w:sz w:val="16"/>
                <w:szCs w:val="16"/>
              </w:rPr>
              <w:t>энергоэффективности</w:t>
            </w:r>
            <w:proofErr w:type="spellEnd"/>
            <w:r w:rsidRPr="00EA451D">
              <w:rPr>
                <w:sz w:val="16"/>
                <w:szCs w:val="16"/>
              </w:rPr>
              <w:t xml:space="preserve"> в бюджетной сфере"</w:t>
            </w:r>
          </w:p>
        </w:tc>
        <w:tc>
          <w:tcPr>
            <w:tcW w:w="206" w:type="pct"/>
            <w:shd w:val="clear" w:color="000000" w:fill="FFFFFF"/>
            <w:noWrap/>
            <w:hideMark/>
          </w:tcPr>
          <w:p w14:paraId="7B87DB9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600D7E6"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09675F82"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5DC7C69B"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41B13FB"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2DDA5EB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D6FBCB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2A6869A"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986938B" w14:textId="77777777" w:rsidR="00EA451D" w:rsidRPr="00EA451D" w:rsidRDefault="00EA451D" w:rsidP="00EA451D">
            <w:pPr>
              <w:jc w:val="right"/>
              <w:rPr>
                <w:sz w:val="16"/>
                <w:szCs w:val="16"/>
              </w:rPr>
            </w:pPr>
            <w:r w:rsidRPr="00EA451D">
              <w:rPr>
                <w:sz w:val="16"/>
                <w:szCs w:val="16"/>
              </w:rPr>
              <w:t>100,0</w:t>
            </w:r>
          </w:p>
        </w:tc>
        <w:tc>
          <w:tcPr>
            <w:tcW w:w="539" w:type="pct"/>
            <w:shd w:val="clear" w:color="000000" w:fill="FFFFFF"/>
            <w:noWrap/>
            <w:hideMark/>
          </w:tcPr>
          <w:p w14:paraId="7AD70DEA" w14:textId="77777777" w:rsidR="00EA451D" w:rsidRPr="00EA451D" w:rsidRDefault="00EA451D" w:rsidP="00EA451D">
            <w:pPr>
              <w:jc w:val="right"/>
              <w:rPr>
                <w:sz w:val="16"/>
                <w:szCs w:val="16"/>
              </w:rPr>
            </w:pPr>
            <w:r w:rsidRPr="00EA451D">
              <w:rPr>
                <w:sz w:val="16"/>
                <w:szCs w:val="16"/>
              </w:rPr>
              <w:t>0,0</w:t>
            </w:r>
          </w:p>
        </w:tc>
      </w:tr>
      <w:tr w:rsidR="00044B69" w:rsidRPr="00EA451D" w14:paraId="4D8D97E9" w14:textId="77777777" w:rsidTr="00912CF1">
        <w:trPr>
          <w:trHeight w:val="450"/>
        </w:trPr>
        <w:tc>
          <w:tcPr>
            <w:tcW w:w="1486" w:type="pct"/>
            <w:shd w:val="clear" w:color="000000" w:fill="FFFFFF"/>
            <w:hideMark/>
          </w:tcPr>
          <w:p w14:paraId="0763D84D" w14:textId="77777777" w:rsidR="00EA451D" w:rsidRPr="00EA451D" w:rsidRDefault="00EA451D" w:rsidP="00EA451D">
            <w:pPr>
              <w:rPr>
                <w:sz w:val="16"/>
                <w:szCs w:val="16"/>
              </w:rPr>
            </w:pPr>
            <w:r w:rsidRPr="00EA451D">
              <w:rPr>
                <w:sz w:val="16"/>
                <w:szCs w:val="16"/>
              </w:rPr>
              <w:t>Учреждения по внешкольной работе с детьми</w:t>
            </w:r>
          </w:p>
        </w:tc>
        <w:tc>
          <w:tcPr>
            <w:tcW w:w="206" w:type="pct"/>
            <w:shd w:val="clear" w:color="000000" w:fill="FFFFFF"/>
            <w:noWrap/>
            <w:hideMark/>
          </w:tcPr>
          <w:p w14:paraId="1C6DB214"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7557445"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645A4E16"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777285B8"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F80DAFA"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0D5DA1D5"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5C16295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93CDAF3"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0EA88F25" w14:textId="77777777" w:rsidR="00EA451D" w:rsidRPr="00EA451D" w:rsidRDefault="00EA451D" w:rsidP="00EA451D">
            <w:pPr>
              <w:jc w:val="right"/>
              <w:rPr>
                <w:sz w:val="16"/>
                <w:szCs w:val="16"/>
              </w:rPr>
            </w:pPr>
            <w:r w:rsidRPr="00EA451D">
              <w:rPr>
                <w:sz w:val="16"/>
                <w:szCs w:val="16"/>
              </w:rPr>
              <w:t>100,0</w:t>
            </w:r>
          </w:p>
        </w:tc>
        <w:tc>
          <w:tcPr>
            <w:tcW w:w="539" w:type="pct"/>
            <w:shd w:val="clear" w:color="000000" w:fill="FFFFFF"/>
            <w:noWrap/>
            <w:hideMark/>
          </w:tcPr>
          <w:p w14:paraId="7388435F" w14:textId="77777777" w:rsidR="00EA451D" w:rsidRPr="00EA451D" w:rsidRDefault="00EA451D" w:rsidP="00EA451D">
            <w:pPr>
              <w:jc w:val="right"/>
              <w:rPr>
                <w:sz w:val="16"/>
                <w:szCs w:val="16"/>
              </w:rPr>
            </w:pPr>
            <w:r w:rsidRPr="00EA451D">
              <w:rPr>
                <w:sz w:val="16"/>
                <w:szCs w:val="16"/>
              </w:rPr>
              <w:t>0,0</w:t>
            </w:r>
          </w:p>
        </w:tc>
      </w:tr>
      <w:tr w:rsidR="00044B69" w:rsidRPr="00EA451D" w14:paraId="24ABB9AC" w14:textId="77777777" w:rsidTr="00912CF1">
        <w:trPr>
          <w:trHeight w:val="392"/>
        </w:trPr>
        <w:tc>
          <w:tcPr>
            <w:tcW w:w="1486" w:type="pct"/>
            <w:shd w:val="clear" w:color="000000" w:fill="FFFFFF"/>
            <w:hideMark/>
          </w:tcPr>
          <w:p w14:paraId="4C099DFC"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27FEAC4F"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0250B6B"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5833F4F7"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5C49938D"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DAE70AD"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78255843"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4BB8041E"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6D82BD73"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4BAADAB7" w14:textId="77777777" w:rsidR="00EA451D" w:rsidRPr="00EA451D" w:rsidRDefault="00EA451D" w:rsidP="00EA451D">
            <w:pPr>
              <w:jc w:val="right"/>
              <w:rPr>
                <w:sz w:val="16"/>
                <w:szCs w:val="16"/>
              </w:rPr>
            </w:pPr>
            <w:r w:rsidRPr="00EA451D">
              <w:rPr>
                <w:sz w:val="16"/>
                <w:szCs w:val="16"/>
              </w:rPr>
              <w:t>100,0</w:t>
            </w:r>
          </w:p>
        </w:tc>
        <w:tc>
          <w:tcPr>
            <w:tcW w:w="539" w:type="pct"/>
            <w:shd w:val="clear" w:color="000000" w:fill="FFFFFF"/>
            <w:noWrap/>
            <w:hideMark/>
          </w:tcPr>
          <w:p w14:paraId="749574B8" w14:textId="77777777" w:rsidR="00EA451D" w:rsidRPr="00EA451D" w:rsidRDefault="00EA451D" w:rsidP="00EA451D">
            <w:pPr>
              <w:jc w:val="right"/>
              <w:rPr>
                <w:sz w:val="16"/>
                <w:szCs w:val="16"/>
              </w:rPr>
            </w:pPr>
            <w:r w:rsidRPr="00EA451D">
              <w:rPr>
                <w:sz w:val="16"/>
                <w:szCs w:val="16"/>
              </w:rPr>
              <w:t>0,0</w:t>
            </w:r>
          </w:p>
        </w:tc>
      </w:tr>
      <w:tr w:rsidR="00044B69" w:rsidRPr="00EA451D" w14:paraId="7B4A5FA6" w14:textId="77777777" w:rsidTr="00912CF1">
        <w:trPr>
          <w:trHeight w:val="255"/>
        </w:trPr>
        <w:tc>
          <w:tcPr>
            <w:tcW w:w="1486" w:type="pct"/>
            <w:shd w:val="clear" w:color="000000" w:fill="FFFFFF"/>
            <w:hideMark/>
          </w:tcPr>
          <w:p w14:paraId="6AFEB4A7"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48655B36"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368F9DC"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1D46658F"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30B2E383"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9CED3C8"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6E9F8C86"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79DEEDF5"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785BC4D0"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739A66A8" w14:textId="77777777" w:rsidR="00EA451D" w:rsidRPr="00EA451D" w:rsidRDefault="00EA451D" w:rsidP="00EA451D">
            <w:pPr>
              <w:jc w:val="right"/>
              <w:rPr>
                <w:sz w:val="16"/>
                <w:szCs w:val="16"/>
              </w:rPr>
            </w:pPr>
            <w:r w:rsidRPr="00EA451D">
              <w:rPr>
                <w:sz w:val="16"/>
                <w:szCs w:val="16"/>
              </w:rPr>
              <w:t>100,0</w:t>
            </w:r>
          </w:p>
        </w:tc>
        <w:tc>
          <w:tcPr>
            <w:tcW w:w="539" w:type="pct"/>
            <w:shd w:val="clear" w:color="000000" w:fill="FFFFFF"/>
            <w:noWrap/>
            <w:hideMark/>
          </w:tcPr>
          <w:p w14:paraId="0561280E" w14:textId="77777777" w:rsidR="00EA451D" w:rsidRPr="00EA451D" w:rsidRDefault="00EA451D" w:rsidP="00EA451D">
            <w:pPr>
              <w:jc w:val="right"/>
              <w:rPr>
                <w:sz w:val="16"/>
                <w:szCs w:val="16"/>
              </w:rPr>
            </w:pPr>
            <w:r w:rsidRPr="00EA451D">
              <w:rPr>
                <w:sz w:val="16"/>
                <w:szCs w:val="16"/>
              </w:rPr>
              <w:t>0,0</w:t>
            </w:r>
          </w:p>
        </w:tc>
      </w:tr>
      <w:tr w:rsidR="00044B69" w:rsidRPr="00EA451D" w14:paraId="76705920" w14:textId="77777777" w:rsidTr="00912CF1">
        <w:trPr>
          <w:trHeight w:val="546"/>
        </w:trPr>
        <w:tc>
          <w:tcPr>
            <w:tcW w:w="1486" w:type="pct"/>
            <w:shd w:val="clear" w:color="000000" w:fill="FFFFFF"/>
            <w:hideMark/>
          </w:tcPr>
          <w:p w14:paraId="6F4456D7" w14:textId="77777777" w:rsidR="00EA451D" w:rsidRPr="00EA451D" w:rsidRDefault="00EA451D" w:rsidP="00EA451D">
            <w:pPr>
              <w:rPr>
                <w:sz w:val="16"/>
                <w:szCs w:val="16"/>
              </w:rPr>
            </w:pPr>
            <w:r w:rsidRPr="00EA451D">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06" w:type="pct"/>
            <w:shd w:val="clear" w:color="000000" w:fill="FFFFFF"/>
            <w:noWrap/>
            <w:hideMark/>
          </w:tcPr>
          <w:p w14:paraId="2BC479E8"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B85803D"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3B957E86"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7123B6C4"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0227601D"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3B9EE305"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978104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E15865A" w14:textId="77777777" w:rsidR="00EA451D" w:rsidRPr="00EA451D" w:rsidRDefault="00EA451D" w:rsidP="00EA451D">
            <w:pPr>
              <w:jc w:val="right"/>
              <w:rPr>
                <w:sz w:val="16"/>
                <w:szCs w:val="16"/>
              </w:rPr>
            </w:pPr>
            <w:r w:rsidRPr="00EA451D">
              <w:rPr>
                <w:sz w:val="16"/>
                <w:szCs w:val="16"/>
              </w:rPr>
              <w:t>201 117,7</w:t>
            </w:r>
          </w:p>
        </w:tc>
        <w:tc>
          <w:tcPr>
            <w:tcW w:w="513" w:type="pct"/>
            <w:shd w:val="clear" w:color="000000" w:fill="FFFFFF"/>
            <w:noWrap/>
            <w:hideMark/>
          </w:tcPr>
          <w:p w14:paraId="4AD00FA0" w14:textId="77777777" w:rsidR="00EA451D" w:rsidRPr="00EA451D" w:rsidRDefault="00EA451D" w:rsidP="00EA451D">
            <w:pPr>
              <w:jc w:val="right"/>
              <w:rPr>
                <w:sz w:val="16"/>
                <w:szCs w:val="16"/>
              </w:rPr>
            </w:pPr>
            <w:r w:rsidRPr="00EA451D">
              <w:rPr>
                <w:sz w:val="16"/>
                <w:szCs w:val="16"/>
              </w:rPr>
              <w:t>14 104,0</w:t>
            </w:r>
          </w:p>
        </w:tc>
        <w:tc>
          <w:tcPr>
            <w:tcW w:w="539" w:type="pct"/>
            <w:shd w:val="clear" w:color="000000" w:fill="FFFFFF"/>
            <w:noWrap/>
            <w:hideMark/>
          </w:tcPr>
          <w:p w14:paraId="2AF43A61" w14:textId="77777777" w:rsidR="00EA451D" w:rsidRPr="00EA451D" w:rsidRDefault="00EA451D" w:rsidP="00EA451D">
            <w:pPr>
              <w:jc w:val="right"/>
              <w:rPr>
                <w:sz w:val="16"/>
                <w:szCs w:val="16"/>
              </w:rPr>
            </w:pPr>
            <w:r w:rsidRPr="00EA451D">
              <w:rPr>
                <w:sz w:val="16"/>
                <w:szCs w:val="16"/>
              </w:rPr>
              <w:t>0,0</w:t>
            </w:r>
          </w:p>
        </w:tc>
      </w:tr>
      <w:tr w:rsidR="00044B69" w:rsidRPr="00EA451D" w14:paraId="33D5EEFD" w14:textId="77777777" w:rsidTr="00912CF1">
        <w:trPr>
          <w:trHeight w:val="450"/>
        </w:trPr>
        <w:tc>
          <w:tcPr>
            <w:tcW w:w="1486" w:type="pct"/>
            <w:shd w:val="clear" w:color="000000" w:fill="FFFFFF"/>
            <w:hideMark/>
          </w:tcPr>
          <w:p w14:paraId="4F18222D" w14:textId="77777777" w:rsidR="00EA451D" w:rsidRPr="00EA451D" w:rsidRDefault="00EA451D" w:rsidP="00EA451D">
            <w:pPr>
              <w:rPr>
                <w:sz w:val="16"/>
                <w:szCs w:val="16"/>
              </w:rPr>
            </w:pPr>
            <w:r w:rsidRPr="00EA451D">
              <w:rPr>
                <w:sz w:val="16"/>
                <w:szCs w:val="16"/>
              </w:rPr>
              <w:t>Подпрограмма "Создание и развитие инфраструктуры на сельских территориях"</w:t>
            </w:r>
          </w:p>
        </w:tc>
        <w:tc>
          <w:tcPr>
            <w:tcW w:w="206" w:type="pct"/>
            <w:shd w:val="clear" w:color="000000" w:fill="FFFFFF"/>
            <w:noWrap/>
            <w:hideMark/>
          </w:tcPr>
          <w:p w14:paraId="6BE3F46F"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325293B"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63AB8D48"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4757DC9F"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10B794F5"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DDA42A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93B339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F361F1D" w14:textId="77777777" w:rsidR="00EA451D" w:rsidRPr="00EA451D" w:rsidRDefault="00EA451D" w:rsidP="00EA451D">
            <w:pPr>
              <w:jc w:val="right"/>
              <w:rPr>
                <w:sz w:val="16"/>
                <w:szCs w:val="16"/>
              </w:rPr>
            </w:pPr>
            <w:r w:rsidRPr="00EA451D">
              <w:rPr>
                <w:sz w:val="16"/>
                <w:szCs w:val="16"/>
              </w:rPr>
              <w:t>201 117,7</w:t>
            </w:r>
          </w:p>
        </w:tc>
        <w:tc>
          <w:tcPr>
            <w:tcW w:w="513" w:type="pct"/>
            <w:shd w:val="clear" w:color="000000" w:fill="FFFFFF"/>
            <w:noWrap/>
            <w:hideMark/>
          </w:tcPr>
          <w:p w14:paraId="7A54626A" w14:textId="77777777" w:rsidR="00EA451D" w:rsidRPr="00EA451D" w:rsidRDefault="00EA451D" w:rsidP="00EA451D">
            <w:pPr>
              <w:jc w:val="right"/>
              <w:rPr>
                <w:sz w:val="16"/>
                <w:szCs w:val="16"/>
              </w:rPr>
            </w:pPr>
            <w:r w:rsidRPr="00EA451D">
              <w:rPr>
                <w:sz w:val="16"/>
                <w:szCs w:val="16"/>
              </w:rPr>
              <w:t>14 104,0</w:t>
            </w:r>
          </w:p>
        </w:tc>
        <w:tc>
          <w:tcPr>
            <w:tcW w:w="539" w:type="pct"/>
            <w:shd w:val="clear" w:color="000000" w:fill="FFFFFF"/>
            <w:noWrap/>
            <w:hideMark/>
          </w:tcPr>
          <w:p w14:paraId="12507645" w14:textId="77777777" w:rsidR="00EA451D" w:rsidRPr="00EA451D" w:rsidRDefault="00EA451D" w:rsidP="00EA451D">
            <w:pPr>
              <w:jc w:val="right"/>
              <w:rPr>
                <w:sz w:val="16"/>
                <w:szCs w:val="16"/>
              </w:rPr>
            </w:pPr>
            <w:r w:rsidRPr="00EA451D">
              <w:rPr>
                <w:sz w:val="16"/>
                <w:szCs w:val="16"/>
              </w:rPr>
              <w:t>0,0</w:t>
            </w:r>
          </w:p>
        </w:tc>
      </w:tr>
      <w:tr w:rsidR="00044B69" w:rsidRPr="00EA451D" w14:paraId="22A91BB5" w14:textId="77777777" w:rsidTr="00912CF1">
        <w:trPr>
          <w:trHeight w:val="450"/>
        </w:trPr>
        <w:tc>
          <w:tcPr>
            <w:tcW w:w="1486" w:type="pct"/>
            <w:shd w:val="clear" w:color="000000" w:fill="FFFFFF"/>
            <w:hideMark/>
          </w:tcPr>
          <w:p w14:paraId="313E230C" w14:textId="77777777" w:rsidR="00EA451D" w:rsidRPr="00EA451D" w:rsidRDefault="00EA451D" w:rsidP="00EA451D">
            <w:pPr>
              <w:rPr>
                <w:sz w:val="16"/>
                <w:szCs w:val="16"/>
              </w:rPr>
            </w:pPr>
            <w:r w:rsidRPr="00EA451D">
              <w:rPr>
                <w:sz w:val="16"/>
                <w:szCs w:val="16"/>
              </w:rPr>
              <w:t>Основное мероприятие "Современный облик сельских территорий"</w:t>
            </w:r>
          </w:p>
        </w:tc>
        <w:tc>
          <w:tcPr>
            <w:tcW w:w="206" w:type="pct"/>
            <w:shd w:val="clear" w:color="000000" w:fill="FFFFFF"/>
            <w:noWrap/>
            <w:hideMark/>
          </w:tcPr>
          <w:p w14:paraId="37D3539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13B4FC1"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1B6F6EEA"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1CFECBA5"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75D73B1A"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5D033D3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04F7E9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4B8D92C" w14:textId="77777777" w:rsidR="00EA451D" w:rsidRPr="00EA451D" w:rsidRDefault="00EA451D" w:rsidP="00EA451D">
            <w:pPr>
              <w:jc w:val="right"/>
              <w:rPr>
                <w:sz w:val="16"/>
                <w:szCs w:val="16"/>
              </w:rPr>
            </w:pPr>
            <w:r w:rsidRPr="00EA451D">
              <w:rPr>
                <w:sz w:val="16"/>
                <w:szCs w:val="16"/>
              </w:rPr>
              <w:t>201 117,7</w:t>
            </w:r>
          </w:p>
        </w:tc>
        <w:tc>
          <w:tcPr>
            <w:tcW w:w="513" w:type="pct"/>
            <w:shd w:val="clear" w:color="000000" w:fill="FFFFFF"/>
            <w:noWrap/>
            <w:hideMark/>
          </w:tcPr>
          <w:p w14:paraId="22705729" w14:textId="77777777" w:rsidR="00EA451D" w:rsidRPr="00EA451D" w:rsidRDefault="00EA451D" w:rsidP="00EA451D">
            <w:pPr>
              <w:jc w:val="right"/>
              <w:rPr>
                <w:sz w:val="16"/>
                <w:szCs w:val="16"/>
              </w:rPr>
            </w:pPr>
            <w:r w:rsidRPr="00EA451D">
              <w:rPr>
                <w:sz w:val="16"/>
                <w:szCs w:val="16"/>
              </w:rPr>
              <w:t>14 104,0</w:t>
            </w:r>
          </w:p>
        </w:tc>
        <w:tc>
          <w:tcPr>
            <w:tcW w:w="539" w:type="pct"/>
            <w:shd w:val="clear" w:color="000000" w:fill="FFFFFF"/>
            <w:noWrap/>
            <w:hideMark/>
          </w:tcPr>
          <w:p w14:paraId="4ACC8221" w14:textId="77777777" w:rsidR="00EA451D" w:rsidRPr="00EA451D" w:rsidRDefault="00EA451D" w:rsidP="00EA451D">
            <w:pPr>
              <w:jc w:val="right"/>
              <w:rPr>
                <w:sz w:val="16"/>
                <w:szCs w:val="16"/>
              </w:rPr>
            </w:pPr>
            <w:r w:rsidRPr="00EA451D">
              <w:rPr>
                <w:sz w:val="16"/>
                <w:szCs w:val="16"/>
              </w:rPr>
              <w:t>0,0</w:t>
            </w:r>
          </w:p>
        </w:tc>
      </w:tr>
      <w:tr w:rsidR="00044B69" w:rsidRPr="00EA451D" w14:paraId="727C9694" w14:textId="77777777" w:rsidTr="00912CF1">
        <w:trPr>
          <w:trHeight w:val="450"/>
        </w:trPr>
        <w:tc>
          <w:tcPr>
            <w:tcW w:w="1486" w:type="pct"/>
            <w:shd w:val="clear" w:color="000000" w:fill="FFFFFF"/>
            <w:hideMark/>
          </w:tcPr>
          <w:p w14:paraId="4C98C1ED" w14:textId="77777777" w:rsidR="00EA451D" w:rsidRPr="00EA451D" w:rsidRDefault="00EA451D" w:rsidP="00EA451D">
            <w:pPr>
              <w:rPr>
                <w:sz w:val="16"/>
                <w:szCs w:val="16"/>
              </w:rPr>
            </w:pPr>
            <w:r w:rsidRPr="00EA451D">
              <w:rPr>
                <w:sz w:val="16"/>
                <w:szCs w:val="16"/>
              </w:rPr>
              <w:t>Учреждения по внешкольной работе с детьми</w:t>
            </w:r>
          </w:p>
        </w:tc>
        <w:tc>
          <w:tcPr>
            <w:tcW w:w="206" w:type="pct"/>
            <w:shd w:val="clear" w:color="000000" w:fill="FFFFFF"/>
            <w:noWrap/>
            <w:hideMark/>
          </w:tcPr>
          <w:p w14:paraId="1B546C67"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0CF73F4"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01A00487"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72DA5AF3"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3DE0070D"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567B5CF5"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55A9F7A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48F6510" w14:textId="77777777" w:rsidR="00EA451D" w:rsidRPr="00EA451D" w:rsidRDefault="00EA451D" w:rsidP="00EA451D">
            <w:pPr>
              <w:jc w:val="right"/>
              <w:rPr>
                <w:sz w:val="16"/>
                <w:szCs w:val="16"/>
              </w:rPr>
            </w:pPr>
            <w:r w:rsidRPr="00EA451D">
              <w:rPr>
                <w:sz w:val="16"/>
                <w:szCs w:val="16"/>
              </w:rPr>
              <w:t>2 000,9</w:t>
            </w:r>
          </w:p>
        </w:tc>
        <w:tc>
          <w:tcPr>
            <w:tcW w:w="513" w:type="pct"/>
            <w:shd w:val="clear" w:color="000000" w:fill="FFFFFF"/>
            <w:noWrap/>
            <w:hideMark/>
          </w:tcPr>
          <w:p w14:paraId="3C250003"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727E4DD3" w14:textId="77777777" w:rsidR="00EA451D" w:rsidRPr="00EA451D" w:rsidRDefault="00EA451D" w:rsidP="00EA451D">
            <w:pPr>
              <w:jc w:val="right"/>
              <w:rPr>
                <w:sz w:val="16"/>
                <w:szCs w:val="16"/>
              </w:rPr>
            </w:pPr>
            <w:r w:rsidRPr="00EA451D">
              <w:rPr>
                <w:sz w:val="16"/>
                <w:szCs w:val="16"/>
              </w:rPr>
              <w:t>0,0</w:t>
            </w:r>
          </w:p>
        </w:tc>
      </w:tr>
      <w:tr w:rsidR="00044B69" w:rsidRPr="00EA451D" w14:paraId="77AFA54E" w14:textId="77777777" w:rsidTr="00912CF1">
        <w:trPr>
          <w:trHeight w:val="675"/>
        </w:trPr>
        <w:tc>
          <w:tcPr>
            <w:tcW w:w="1486" w:type="pct"/>
            <w:shd w:val="clear" w:color="000000" w:fill="FFFFFF"/>
            <w:hideMark/>
          </w:tcPr>
          <w:p w14:paraId="30A9A095"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76822E7F"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B3EAB14"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2E3622AA"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6DDCAC19"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5C31AD7"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68E98956"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6246A346"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4AF29802" w14:textId="77777777" w:rsidR="00EA451D" w:rsidRPr="00EA451D" w:rsidRDefault="00EA451D" w:rsidP="00EA451D">
            <w:pPr>
              <w:jc w:val="right"/>
              <w:rPr>
                <w:sz w:val="16"/>
                <w:szCs w:val="16"/>
              </w:rPr>
            </w:pPr>
            <w:r w:rsidRPr="00EA451D">
              <w:rPr>
                <w:sz w:val="16"/>
                <w:szCs w:val="16"/>
              </w:rPr>
              <w:t>2 000,9</w:t>
            </w:r>
          </w:p>
        </w:tc>
        <w:tc>
          <w:tcPr>
            <w:tcW w:w="513" w:type="pct"/>
            <w:shd w:val="clear" w:color="000000" w:fill="FFFFFF"/>
            <w:noWrap/>
            <w:hideMark/>
          </w:tcPr>
          <w:p w14:paraId="57BE6DED"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3F8BF7D6" w14:textId="77777777" w:rsidR="00EA451D" w:rsidRPr="00EA451D" w:rsidRDefault="00EA451D" w:rsidP="00EA451D">
            <w:pPr>
              <w:jc w:val="right"/>
              <w:rPr>
                <w:sz w:val="16"/>
                <w:szCs w:val="16"/>
              </w:rPr>
            </w:pPr>
            <w:r w:rsidRPr="00EA451D">
              <w:rPr>
                <w:sz w:val="16"/>
                <w:szCs w:val="16"/>
              </w:rPr>
              <w:t>0,0</w:t>
            </w:r>
          </w:p>
        </w:tc>
      </w:tr>
      <w:tr w:rsidR="00044B69" w:rsidRPr="00EA451D" w14:paraId="7AC9EB2D" w14:textId="77777777" w:rsidTr="00912CF1">
        <w:trPr>
          <w:trHeight w:val="255"/>
        </w:trPr>
        <w:tc>
          <w:tcPr>
            <w:tcW w:w="1486" w:type="pct"/>
            <w:shd w:val="clear" w:color="000000" w:fill="FFFFFF"/>
            <w:hideMark/>
          </w:tcPr>
          <w:p w14:paraId="28659600"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5C3850CB"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78070EE"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15795DF7"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6C1677D0"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34FF5169"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41E303E2" w14:textId="77777777" w:rsidR="00EA451D" w:rsidRPr="00EA451D" w:rsidRDefault="00EA451D" w:rsidP="00EA451D">
            <w:pPr>
              <w:rPr>
                <w:sz w:val="16"/>
                <w:szCs w:val="16"/>
              </w:rPr>
            </w:pPr>
            <w:r w:rsidRPr="00EA451D">
              <w:rPr>
                <w:sz w:val="16"/>
                <w:szCs w:val="16"/>
              </w:rPr>
              <w:t>61080</w:t>
            </w:r>
          </w:p>
        </w:tc>
        <w:tc>
          <w:tcPr>
            <w:tcW w:w="237" w:type="pct"/>
            <w:shd w:val="clear" w:color="000000" w:fill="FFFFFF"/>
            <w:noWrap/>
            <w:hideMark/>
          </w:tcPr>
          <w:p w14:paraId="3D18CDAB"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7B96E76B" w14:textId="77777777" w:rsidR="00EA451D" w:rsidRPr="00EA451D" w:rsidRDefault="00EA451D" w:rsidP="00EA451D">
            <w:pPr>
              <w:jc w:val="right"/>
              <w:rPr>
                <w:sz w:val="16"/>
                <w:szCs w:val="16"/>
              </w:rPr>
            </w:pPr>
            <w:r w:rsidRPr="00EA451D">
              <w:rPr>
                <w:sz w:val="16"/>
                <w:szCs w:val="16"/>
              </w:rPr>
              <w:t>2 000,9</w:t>
            </w:r>
          </w:p>
        </w:tc>
        <w:tc>
          <w:tcPr>
            <w:tcW w:w="513" w:type="pct"/>
            <w:shd w:val="clear" w:color="000000" w:fill="FFFFFF"/>
            <w:noWrap/>
            <w:hideMark/>
          </w:tcPr>
          <w:p w14:paraId="6738ECF4"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0DE73ADD" w14:textId="77777777" w:rsidR="00EA451D" w:rsidRPr="00EA451D" w:rsidRDefault="00EA451D" w:rsidP="00EA451D">
            <w:pPr>
              <w:jc w:val="right"/>
              <w:rPr>
                <w:sz w:val="16"/>
                <w:szCs w:val="16"/>
              </w:rPr>
            </w:pPr>
            <w:r w:rsidRPr="00EA451D">
              <w:rPr>
                <w:sz w:val="16"/>
                <w:szCs w:val="16"/>
              </w:rPr>
              <w:t>0,0</w:t>
            </w:r>
          </w:p>
        </w:tc>
      </w:tr>
      <w:tr w:rsidR="00044B69" w:rsidRPr="00EA451D" w14:paraId="59841D4C" w14:textId="77777777" w:rsidTr="00912CF1">
        <w:trPr>
          <w:trHeight w:val="450"/>
        </w:trPr>
        <w:tc>
          <w:tcPr>
            <w:tcW w:w="1486" w:type="pct"/>
            <w:shd w:val="clear" w:color="000000" w:fill="FFFFFF"/>
            <w:hideMark/>
          </w:tcPr>
          <w:p w14:paraId="2F5014B6" w14:textId="77777777" w:rsidR="00EA451D" w:rsidRPr="00EA451D" w:rsidRDefault="00EA451D" w:rsidP="00EA451D">
            <w:pPr>
              <w:rPr>
                <w:sz w:val="16"/>
                <w:szCs w:val="16"/>
              </w:rPr>
            </w:pPr>
            <w:r w:rsidRPr="00EA451D">
              <w:rPr>
                <w:sz w:val="16"/>
                <w:szCs w:val="16"/>
              </w:rPr>
              <w:t>Реализация мероприятий по комплексному развитию сельских территорий</w:t>
            </w:r>
          </w:p>
        </w:tc>
        <w:tc>
          <w:tcPr>
            <w:tcW w:w="206" w:type="pct"/>
            <w:shd w:val="clear" w:color="000000" w:fill="FFFFFF"/>
            <w:noWrap/>
            <w:hideMark/>
          </w:tcPr>
          <w:p w14:paraId="2E374B3B"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A4DEA5B"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3A246952"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21E93479"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0A8EDCF4"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25BF2BB3" w14:textId="77777777" w:rsidR="00EA451D" w:rsidRPr="00EA451D" w:rsidRDefault="00EA451D" w:rsidP="00EA451D">
            <w:pPr>
              <w:rPr>
                <w:sz w:val="16"/>
                <w:szCs w:val="16"/>
              </w:rPr>
            </w:pPr>
            <w:r w:rsidRPr="00EA451D">
              <w:rPr>
                <w:sz w:val="16"/>
                <w:szCs w:val="16"/>
              </w:rPr>
              <w:t>L5760</w:t>
            </w:r>
          </w:p>
        </w:tc>
        <w:tc>
          <w:tcPr>
            <w:tcW w:w="237" w:type="pct"/>
            <w:shd w:val="clear" w:color="000000" w:fill="FFFFFF"/>
            <w:noWrap/>
            <w:hideMark/>
          </w:tcPr>
          <w:p w14:paraId="31FC283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19F12E1" w14:textId="77777777" w:rsidR="00EA451D" w:rsidRPr="00EA451D" w:rsidRDefault="00EA451D" w:rsidP="00EA451D">
            <w:pPr>
              <w:jc w:val="right"/>
              <w:rPr>
                <w:sz w:val="16"/>
                <w:szCs w:val="16"/>
              </w:rPr>
            </w:pPr>
            <w:r w:rsidRPr="00EA451D">
              <w:rPr>
                <w:sz w:val="16"/>
                <w:szCs w:val="16"/>
              </w:rPr>
              <w:t>199 116,8</w:t>
            </w:r>
          </w:p>
        </w:tc>
        <w:tc>
          <w:tcPr>
            <w:tcW w:w="513" w:type="pct"/>
            <w:shd w:val="clear" w:color="000000" w:fill="FFFFFF"/>
            <w:noWrap/>
            <w:hideMark/>
          </w:tcPr>
          <w:p w14:paraId="3EA42039" w14:textId="77777777" w:rsidR="00EA451D" w:rsidRPr="00EA451D" w:rsidRDefault="00EA451D" w:rsidP="00EA451D">
            <w:pPr>
              <w:jc w:val="right"/>
              <w:rPr>
                <w:sz w:val="16"/>
                <w:szCs w:val="16"/>
              </w:rPr>
            </w:pPr>
            <w:r w:rsidRPr="00EA451D">
              <w:rPr>
                <w:sz w:val="16"/>
                <w:szCs w:val="16"/>
              </w:rPr>
              <w:t>14 104,0</w:t>
            </w:r>
          </w:p>
        </w:tc>
        <w:tc>
          <w:tcPr>
            <w:tcW w:w="539" w:type="pct"/>
            <w:shd w:val="clear" w:color="000000" w:fill="FFFFFF"/>
            <w:noWrap/>
            <w:hideMark/>
          </w:tcPr>
          <w:p w14:paraId="3975066C" w14:textId="77777777" w:rsidR="00EA451D" w:rsidRPr="00EA451D" w:rsidRDefault="00EA451D" w:rsidP="00EA451D">
            <w:pPr>
              <w:jc w:val="right"/>
              <w:rPr>
                <w:sz w:val="16"/>
                <w:szCs w:val="16"/>
              </w:rPr>
            </w:pPr>
            <w:r w:rsidRPr="00EA451D">
              <w:rPr>
                <w:sz w:val="16"/>
                <w:szCs w:val="16"/>
              </w:rPr>
              <w:t>0,0</w:t>
            </w:r>
          </w:p>
        </w:tc>
      </w:tr>
      <w:tr w:rsidR="00044B69" w:rsidRPr="00EA451D" w14:paraId="692740D6" w14:textId="77777777" w:rsidTr="00912CF1">
        <w:trPr>
          <w:trHeight w:val="675"/>
        </w:trPr>
        <w:tc>
          <w:tcPr>
            <w:tcW w:w="1486" w:type="pct"/>
            <w:shd w:val="clear" w:color="000000" w:fill="FFFFFF"/>
            <w:hideMark/>
          </w:tcPr>
          <w:p w14:paraId="3C64D210"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02DB8768"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AE66138"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332C8347"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4DB514C8"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36EB1C44"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74A82DD9" w14:textId="77777777" w:rsidR="00EA451D" w:rsidRPr="00EA451D" w:rsidRDefault="00EA451D" w:rsidP="00EA451D">
            <w:pPr>
              <w:rPr>
                <w:sz w:val="16"/>
                <w:szCs w:val="16"/>
              </w:rPr>
            </w:pPr>
            <w:r w:rsidRPr="00EA451D">
              <w:rPr>
                <w:sz w:val="16"/>
                <w:szCs w:val="16"/>
              </w:rPr>
              <w:t>L5760</w:t>
            </w:r>
          </w:p>
        </w:tc>
        <w:tc>
          <w:tcPr>
            <w:tcW w:w="237" w:type="pct"/>
            <w:shd w:val="clear" w:color="000000" w:fill="FFFFFF"/>
            <w:noWrap/>
            <w:hideMark/>
          </w:tcPr>
          <w:p w14:paraId="72F3D32B"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0EF903D9" w14:textId="77777777" w:rsidR="00EA451D" w:rsidRPr="00EA451D" w:rsidRDefault="00EA451D" w:rsidP="00EA451D">
            <w:pPr>
              <w:jc w:val="right"/>
              <w:rPr>
                <w:sz w:val="16"/>
                <w:szCs w:val="16"/>
              </w:rPr>
            </w:pPr>
            <w:r w:rsidRPr="00EA451D">
              <w:rPr>
                <w:sz w:val="16"/>
                <w:szCs w:val="16"/>
              </w:rPr>
              <w:t>199 116,8</w:t>
            </w:r>
          </w:p>
        </w:tc>
        <w:tc>
          <w:tcPr>
            <w:tcW w:w="513" w:type="pct"/>
            <w:shd w:val="clear" w:color="000000" w:fill="FFFFFF"/>
            <w:noWrap/>
            <w:hideMark/>
          </w:tcPr>
          <w:p w14:paraId="02154C9D" w14:textId="77777777" w:rsidR="00EA451D" w:rsidRPr="00EA451D" w:rsidRDefault="00EA451D" w:rsidP="00EA451D">
            <w:pPr>
              <w:jc w:val="right"/>
              <w:rPr>
                <w:sz w:val="16"/>
                <w:szCs w:val="16"/>
              </w:rPr>
            </w:pPr>
            <w:r w:rsidRPr="00EA451D">
              <w:rPr>
                <w:sz w:val="16"/>
                <w:szCs w:val="16"/>
              </w:rPr>
              <w:t>14 104,0</w:t>
            </w:r>
          </w:p>
        </w:tc>
        <w:tc>
          <w:tcPr>
            <w:tcW w:w="539" w:type="pct"/>
            <w:shd w:val="clear" w:color="000000" w:fill="FFFFFF"/>
            <w:noWrap/>
            <w:hideMark/>
          </w:tcPr>
          <w:p w14:paraId="0628E008" w14:textId="77777777" w:rsidR="00EA451D" w:rsidRPr="00EA451D" w:rsidRDefault="00EA451D" w:rsidP="00EA451D">
            <w:pPr>
              <w:jc w:val="right"/>
              <w:rPr>
                <w:sz w:val="16"/>
                <w:szCs w:val="16"/>
              </w:rPr>
            </w:pPr>
            <w:r w:rsidRPr="00EA451D">
              <w:rPr>
                <w:sz w:val="16"/>
                <w:szCs w:val="16"/>
              </w:rPr>
              <w:t>0,0</w:t>
            </w:r>
          </w:p>
        </w:tc>
      </w:tr>
      <w:tr w:rsidR="00044B69" w:rsidRPr="00EA451D" w14:paraId="4983D19B" w14:textId="77777777" w:rsidTr="00912CF1">
        <w:trPr>
          <w:trHeight w:val="255"/>
        </w:trPr>
        <w:tc>
          <w:tcPr>
            <w:tcW w:w="1486" w:type="pct"/>
            <w:shd w:val="clear" w:color="000000" w:fill="FFFFFF"/>
            <w:hideMark/>
          </w:tcPr>
          <w:p w14:paraId="21EF4FD7"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74D6AA31"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A4C17C1"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04382DFE"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7A492BCE"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6422896D"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1BFF03B9" w14:textId="77777777" w:rsidR="00EA451D" w:rsidRPr="00EA451D" w:rsidRDefault="00EA451D" w:rsidP="00EA451D">
            <w:pPr>
              <w:rPr>
                <w:sz w:val="16"/>
                <w:szCs w:val="16"/>
              </w:rPr>
            </w:pPr>
            <w:r w:rsidRPr="00EA451D">
              <w:rPr>
                <w:sz w:val="16"/>
                <w:szCs w:val="16"/>
              </w:rPr>
              <w:t>L5760</w:t>
            </w:r>
          </w:p>
        </w:tc>
        <w:tc>
          <w:tcPr>
            <w:tcW w:w="237" w:type="pct"/>
            <w:shd w:val="clear" w:color="000000" w:fill="FFFFFF"/>
            <w:noWrap/>
            <w:hideMark/>
          </w:tcPr>
          <w:p w14:paraId="213EA3FB"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7B258A81" w14:textId="77777777" w:rsidR="00EA451D" w:rsidRPr="00EA451D" w:rsidRDefault="00EA451D" w:rsidP="00EA451D">
            <w:pPr>
              <w:jc w:val="right"/>
              <w:rPr>
                <w:sz w:val="16"/>
                <w:szCs w:val="16"/>
              </w:rPr>
            </w:pPr>
            <w:r w:rsidRPr="00EA451D">
              <w:rPr>
                <w:sz w:val="16"/>
                <w:szCs w:val="16"/>
              </w:rPr>
              <w:t>199 116,8</w:t>
            </w:r>
          </w:p>
        </w:tc>
        <w:tc>
          <w:tcPr>
            <w:tcW w:w="513" w:type="pct"/>
            <w:shd w:val="clear" w:color="000000" w:fill="FFFFFF"/>
            <w:noWrap/>
            <w:hideMark/>
          </w:tcPr>
          <w:p w14:paraId="6A3F6B26" w14:textId="77777777" w:rsidR="00EA451D" w:rsidRPr="00EA451D" w:rsidRDefault="00EA451D" w:rsidP="00EA451D">
            <w:pPr>
              <w:jc w:val="right"/>
              <w:rPr>
                <w:sz w:val="16"/>
                <w:szCs w:val="16"/>
              </w:rPr>
            </w:pPr>
            <w:r w:rsidRPr="00EA451D">
              <w:rPr>
                <w:sz w:val="16"/>
                <w:szCs w:val="16"/>
              </w:rPr>
              <w:t>14 104,0</w:t>
            </w:r>
          </w:p>
        </w:tc>
        <w:tc>
          <w:tcPr>
            <w:tcW w:w="539" w:type="pct"/>
            <w:shd w:val="clear" w:color="000000" w:fill="FFFFFF"/>
            <w:noWrap/>
            <w:hideMark/>
          </w:tcPr>
          <w:p w14:paraId="1DFE8D6A" w14:textId="77777777" w:rsidR="00EA451D" w:rsidRPr="00EA451D" w:rsidRDefault="00EA451D" w:rsidP="00EA451D">
            <w:pPr>
              <w:jc w:val="right"/>
              <w:rPr>
                <w:sz w:val="16"/>
                <w:szCs w:val="16"/>
              </w:rPr>
            </w:pPr>
            <w:r w:rsidRPr="00EA451D">
              <w:rPr>
                <w:sz w:val="16"/>
                <w:szCs w:val="16"/>
              </w:rPr>
              <w:t>0,0</w:t>
            </w:r>
          </w:p>
        </w:tc>
      </w:tr>
      <w:tr w:rsidR="00044B69" w:rsidRPr="00EA451D" w14:paraId="75D77151" w14:textId="77777777" w:rsidTr="00912CF1">
        <w:trPr>
          <w:trHeight w:val="400"/>
        </w:trPr>
        <w:tc>
          <w:tcPr>
            <w:tcW w:w="1486" w:type="pct"/>
            <w:shd w:val="clear" w:color="000000" w:fill="FFFFFF"/>
            <w:hideMark/>
          </w:tcPr>
          <w:p w14:paraId="610D06B1" w14:textId="77777777" w:rsidR="00EA451D" w:rsidRPr="00EA451D" w:rsidRDefault="00EA451D" w:rsidP="00EA451D">
            <w:pPr>
              <w:rPr>
                <w:sz w:val="16"/>
                <w:szCs w:val="16"/>
              </w:rPr>
            </w:pPr>
            <w:r w:rsidRPr="00EA451D">
              <w:rPr>
                <w:sz w:val="16"/>
                <w:szCs w:val="16"/>
              </w:rPr>
              <w:t>Профессиональная подготовка, переподготовка и повышение квалификации</w:t>
            </w:r>
          </w:p>
        </w:tc>
        <w:tc>
          <w:tcPr>
            <w:tcW w:w="206" w:type="pct"/>
            <w:shd w:val="clear" w:color="000000" w:fill="FFFFFF"/>
            <w:noWrap/>
            <w:hideMark/>
          </w:tcPr>
          <w:p w14:paraId="4BC696E8"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C981D9F"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12B5205A"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49A6CA07"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1EA14443"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BC4906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EE3FBD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B40FA5C" w14:textId="77777777" w:rsidR="00EA451D" w:rsidRPr="00EA451D" w:rsidRDefault="00EA451D" w:rsidP="00EA451D">
            <w:pPr>
              <w:jc w:val="right"/>
              <w:rPr>
                <w:sz w:val="16"/>
                <w:szCs w:val="16"/>
              </w:rPr>
            </w:pPr>
            <w:r w:rsidRPr="00EA451D">
              <w:rPr>
                <w:sz w:val="16"/>
                <w:szCs w:val="16"/>
              </w:rPr>
              <w:t>21,9</w:t>
            </w:r>
          </w:p>
        </w:tc>
        <w:tc>
          <w:tcPr>
            <w:tcW w:w="513" w:type="pct"/>
            <w:shd w:val="clear" w:color="000000" w:fill="FFFFFF"/>
            <w:noWrap/>
            <w:hideMark/>
          </w:tcPr>
          <w:p w14:paraId="06D18F6A" w14:textId="77777777" w:rsidR="00EA451D" w:rsidRPr="00EA451D" w:rsidRDefault="00EA451D" w:rsidP="00EA451D">
            <w:pPr>
              <w:jc w:val="right"/>
              <w:rPr>
                <w:sz w:val="16"/>
                <w:szCs w:val="16"/>
              </w:rPr>
            </w:pPr>
            <w:r w:rsidRPr="00EA451D">
              <w:rPr>
                <w:sz w:val="16"/>
                <w:szCs w:val="16"/>
              </w:rPr>
              <w:t>25,0</w:t>
            </w:r>
          </w:p>
        </w:tc>
        <w:tc>
          <w:tcPr>
            <w:tcW w:w="539" w:type="pct"/>
            <w:shd w:val="clear" w:color="000000" w:fill="FFFFFF"/>
            <w:noWrap/>
            <w:hideMark/>
          </w:tcPr>
          <w:p w14:paraId="30778FE1" w14:textId="77777777" w:rsidR="00EA451D" w:rsidRPr="00EA451D" w:rsidRDefault="00EA451D" w:rsidP="00EA451D">
            <w:pPr>
              <w:jc w:val="right"/>
              <w:rPr>
                <w:sz w:val="16"/>
                <w:szCs w:val="16"/>
              </w:rPr>
            </w:pPr>
            <w:r w:rsidRPr="00EA451D">
              <w:rPr>
                <w:sz w:val="16"/>
                <w:szCs w:val="16"/>
              </w:rPr>
              <w:t>25,0</w:t>
            </w:r>
          </w:p>
        </w:tc>
      </w:tr>
      <w:tr w:rsidR="00044B69" w:rsidRPr="00EA451D" w14:paraId="2C9777DB" w14:textId="77777777" w:rsidTr="00912CF1">
        <w:trPr>
          <w:trHeight w:val="410"/>
        </w:trPr>
        <w:tc>
          <w:tcPr>
            <w:tcW w:w="1486" w:type="pct"/>
            <w:shd w:val="clear" w:color="000000" w:fill="FFFFFF"/>
            <w:hideMark/>
          </w:tcPr>
          <w:p w14:paraId="652334AC" w14:textId="77777777" w:rsidR="00EA451D" w:rsidRPr="00EA451D" w:rsidRDefault="00EA451D" w:rsidP="00EA451D">
            <w:pPr>
              <w:rPr>
                <w:sz w:val="16"/>
                <w:szCs w:val="16"/>
              </w:rPr>
            </w:pPr>
            <w:r w:rsidRPr="00EA451D">
              <w:rPr>
                <w:sz w:val="16"/>
                <w:szCs w:val="16"/>
              </w:rPr>
              <w:t xml:space="preserve">Муниципальная программа "Развитие муниципальной службы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w:t>
            </w:r>
          </w:p>
        </w:tc>
        <w:tc>
          <w:tcPr>
            <w:tcW w:w="206" w:type="pct"/>
            <w:shd w:val="clear" w:color="000000" w:fill="FFFFFF"/>
            <w:noWrap/>
            <w:hideMark/>
          </w:tcPr>
          <w:p w14:paraId="12A89B41"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958CE40"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0EED4B97" w14:textId="77777777" w:rsidR="00EA451D" w:rsidRPr="00EA451D" w:rsidRDefault="00EA451D" w:rsidP="00EA451D">
            <w:pPr>
              <w:rPr>
                <w:sz w:val="16"/>
                <w:szCs w:val="16"/>
              </w:rPr>
            </w:pPr>
            <w:r w:rsidRPr="00EA451D">
              <w:rPr>
                <w:sz w:val="16"/>
                <w:szCs w:val="16"/>
              </w:rPr>
              <w:t>01</w:t>
            </w:r>
          </w:p>
        </w:tc>
        <w:tc>
          <w:tcPr>
            <w:tcW w:w="156" w:type="pct"/>
            <w:shd w:val="clear" w:color="000000" w:fill="FFFFFF"/>
            <w:noWrap/>
            <w:hideMark/>
          </w:tcPr>
          <w:p w14:paraId="40798745"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11472A60"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72316336"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BB8139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FD557C3" w14:textId="77777777" w:rsidR="00EA451D" w:rsidRPr="00EA451D" w:rsidRDefault="00EA451D" w:rsidP="00EA451D">
            <w:pPr>
              <w:jc w:val="right"/>
              <w:rPr>
                <w:sz w:val="16"/>
                <w:szCs w:val="16"/>
              </w:rPr>
            </w:pPr>
            <w:r w:rsidRPr="00EA451D">
              <w:rPr>
                <w:sz w:val="16"/>
                <w:szCs w:val="16"/>
              </w:rPr>
              <w:t>21,9</w:t>
            </w:r>
          </w:p>
        </w:tc>
        <w:tc>
          <w:tcPr>
            <w:tcW w:w="513" w:type="pct"/>
            <w:shd w:val="clear" w:color="000000" w:fill="FFFFFF"/>
            <w:noWrap/>
            <w:hideMark/>
          </w:tcPr>
          <w:p w14:paraId="069492B5" w14:textId="77777777" w:rsidR="00EA451D" w:rsidRPr="00EA451D" w:rsidRDefault="00EA451D" w:rsidP="00EA451D">
            <w:pPr>
              <w:jc w:val="right"/>
              <w:rPr>
                <w:sz w:val="16"/>
                <w:szCs w:val="16"/>
              </w:rPr>
            </w:pPr>
            <w:r w:rsidRPr="00EA451D">
              <w:rPr>
                <w:sz w:val="16"/>
                <w:szCs w:val="16"/>
              </w:rPr>
              <w:t>15,0</w:t>
            </w:r>
          </w:p>
        </w:tc>
        <w:tc>
          <w:tcPr>
            <w:tcW w:w="539" w:type="pct"/>
            <w:shd w:val="clear" w:color="000000" w:fill="FFFFFF"/>
            <w:noWrap/>
            <w:hideMark/>
          </w:tcPr>
          <w:p w14:paraId="0CCCEC72" w14:textId="77777777" w:rsidR="00EA451D" w:rsidRPr="00EA451D" w:rsidRDefault="00EA451D" w:rsidP="00EA451D">
            <w:pPr>
              <w:jc w:val="right"/>
              <w:rPr>
                <w:sz w:val="16"/>
                <w:szCs w:val="16"/>
              </w:rPr>
            </w:pPr>
            <w:r w:rsidRPr="00EA451D">
              <w:rPr>
                <w:sz w:val="16"/>
                <w:szCs w:val="16"/>
              </w:rPr>
              <w:t>15,0</w:t>
            </w:r>
          </w:p>
        </w:tc>
      </w:tr>
      <w:tr w:rsidR="00044B69" w:rsidRPr="00EA451D" w14:paraId="66EDBD10" w14:textId="77777777" w:rsidTr="00912CF1">
        <w:trPr>
          <w:trHeight w:val="1125"/>
        </w:trPr>
        <w:tc>
          <w:tcPr>
            <w:tcW w:w="1486" w:type="pct"/>
            <w:shd w:val="clear" w:color="000000" w:fill="FFFFFF"/>
            <w:hideMark/>
          </w:tcPr>
          <w:p w14:paraId="49DDC701" w14:textId="77777777" w:rsidR="00EA451D" w:rsidRPr="00EA451D" w:rsidRDefault="00EA451D" w:rsidP="00EA451D">
            <w:pPr>
              <w:rPr>
                <w:sz w:val="16"/>
                <w:szCs w:val="16"/>
              </w:rPr>
            </w:pPr>
            <w:r w:rsidRPr="00EA451D">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206" w:type="pct"/>
            <w:shd w:val="clear" w:color="000000" w:fill="FFFFFF"/>
            <w:noWrap/>
            <w:hideMark/>
          </w:tcPr>
          <w:p w14:paraId="5C283EEA"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F0270C6"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6BAD26A1" w14:textId="77777777" w:rsidR="00EA451D" w:rsidRPr="00EA451D" w:rsidRDefault="00EA451D" w:rsidP="00EA451D">
            <w:pPr>
              <w:rPr>
                <w:sz w:val="16"/>
                <w:szCs w:val="16"/>
              </w:rPr>
            </w:pPr>
            <w:r w:rsidRPr="00EA451D">
              <w:rPr>
                <w:sz w:val="16"/>
                <w:szCs w:val="16"/>
              </w:rPr>
              <w:t>01</w:t>
            </w:r>
          </w:p>
        </w:tc>
        <w:tc>
          <w:tcPr>
            <w:tcW w:w="156" w:type="pct"/>
            <w:shd w:val="clear" w:color="000000" w:fill="FFFFFF"/>
            <w:noWrap/>
            <w:hideMark/>
          </w:tcPr>
          <w:p w14:paraId="6CAFF25C"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4F1A7A3"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35B8E791"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19866D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EAF072D" w14:textId="77777777" w:rsidR="00EA451D" w:rsidRPr="00EA451D" w:rsidRDefault="00EA451D" w:rsidP="00EA451D">
            <w:pPr>
              <w:jc w:val="right"/>
              <w:rPr>
                <w:sz w:val="16"/>
                <w:szCs w:val="16"/>
              </w:rPr>
            </w:pPr>
            <w:r w:rsidRPr="00EA451D">
              <w:rPr>
                <w:sz w:val="16"/>
                <w:szCs w:val="16"/>
              </w:rPr>
              <w:t>21,9</w:t>
            </w:r>
          </w:p>
        </w:tc>
        <w:tc>
          <w:tcPr>
            <w:tcW w:w="513" w:type="pct"/>
            <w:shd w:val="clear" w:color="000000" w:fill="FFFFFF"/>
            <w:noWrap/>
            <w:hideMark/>
          </w:tcPr>
          <w:p w14:paraId="3BB3097D" w14:textId="77777777" w:rsidR="00EA451D" w:rsidRPr="00EA451D" w:rsidRDefault="00EA451D" w:rsidP="00EA451D">
            <w:pPr>
              <w:jc w:val="right"/>
              <w:rPr>
                <w:sz w:val="16"/>
                <w:szCs w:val="16"/>
              </w:rPr>
            </w:pPr>
            <w:r w:rsidRPr="00EA451D">
              <w:rPr>
                <w:sz w:val="16"/>
                <w:szCs w:val="16"/>
              </w:rPr>
              <w:t>15,0</w:t>
            </w:r>
          </w:p>
        </w:tc>
        <w:tc>
          <w:tcPr>
            <w:tcW w:w="539" w:type="pct"/>
            <w:shd w:val="clear" w:color="000000" w:fill="FFFFFF"/>
            <w:noWrap/>
            <w:hideMark/>
          </w:tcPr>
          <w:p w14:paraId="5E7FC677" w14:textId="77777777" w:rsidR="00EA451D" w:rsidRPr="00EA451D" w:rsidRDefault="00EA451D" w:rsidP="00EA451D">
            <w:pPr>
              <w:jc w:val="right"/>
              <w:rPr>
                <w:sz w:val="16"/>
                <w:szCs w:val="16"/>
              </w:rPr>
            </w:pPr>
            <w:r w:rsidRPr="00EA451D">
              <w:rPr>
                <w:sz w:val="16"/>
                <w:szCs w:val="16"/>
              </w:rPr>
              <w:t>15,0</w:t>
            </w:r>
          </w:p>
        </w:tc>
      </w:tr>
      <w:tr w:rsidR="00044B69" w:rsidRPr="00EA451D" w14:paraId="6F2572F5" w14:textId="77777777" w:rsidTr="00912CF1">
        <w:trPr>
          <w:trHeight w:val="450"/>
        </w:trPr>
        <w:tc>
          <w:tcPr>
            <w:tcW w:w="1486" w:type="pct"/>
            <w:shd w:val="clear" w:color="000000" w:fill="FFFFFF"/>
            <w:hideMark/>
          </w:tcPr>
          <w:p w14:paraId="497AF5FD" w14:textId="77777777" w:rsidR="00EA451D" w:rsidRPr="00EA451D" w:rsidRDefault="00EA451D" w:rsidP="00EA451D">
            <w:pPr>
              <w:rPr>
                <w:sz w:val="16"/>
                <w:szCs w:val="16"/>
              </w:rPr>
            </w:pPr>
            <w:r w:rsidRPr="00EA451D">
              <w:rPr>
                <w:sz w:val="16"/>
                <w:szCs w:val="16"/>
              </w:rPr>
              <w:t>Подготовка, переподготовка и повышение квалификации кадров</w:t>
            </w:r>
          </w:p>
        </w:tc>
        <w:tc>
          <w:tcPr>
            <w:tcW w:w="206" w:type="pct"/>
            <w:shd w:val="clear" w:color="000000" w:fill="FFFFFF"/>
            <w:noWrap/>
            <w:hideMark/>
          </w:tcPr>
          <w:p w14:paraId="0D3BC953"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9A72388"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2C0B02F5" w14:textId="77777777" w:rsidR="00EA451D" w:rsidRPr="00EA451D" w:rsidRDefault="00EA451D" w:rsidP="00EA451D">
            <w:pPr>
              <w:rPr>
                <w:sz w:val="16"/>
                <w:szCs w:val="16"/>
              </w:rPr>
            </w:pPr>
            <w:r w:rsidRPr="00EA451D">
              <w:rPr>
                <w:sz w:val="16"/>
                <w:szCs w:val="16"/>
              </w:rPr>
              <w:t>01</w:t>
            </w:r>
          </w:p>
        </w:tc>
        <w:tc>
          <w:tcPr>
            <w:tcW w:w="156" w:type="pct"/>
            <w:shd w:val="clear" w:color="000000" w:fill="FFFFFF"/>
            <w:noWrap/>
            <w:hideMark/>
          </w:tcPr>
          <w:p w14:paraId="3D7D2FB8"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69C80F6"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3D0C0C0C" w14:textId="77777777" w:rsidR="00EA451D" w:rsidRPr="00EA451D" w:rsidRDefault="00EA451D" w:rsidP="00EA451D">
            <w:pPr>
              <w:rPr>
                <w:sz w:val="16"/>
                <w:szCs w:val="16"/>
              </w:rPr>
            </w:pPr>
            <w:r w:rsidRPr="00EA451D">
              <w:rPr>
                <w:sz w:val="16"/>
                <w:szCs w:val="16"/>
              </w:rPr>
              <w:t>41250</w:t>
            </w:r>
          </w:p>
        </w:tc>
        <w:tc>
          <w:tcPr>
            <w:tcW w:w="237" w:type="pct"/>
            <w:shd w:val="clear" w:color="000000" w:fill="FFFFFF"/>
            <w:noWrap/>
            <w:hideMark/>
          </w:tcPr>
          <w:p w14:paraId="1237086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44AC577" w14:textId="77777777" w:rsidR="00EA451D" w:rsidRPr="00EA451D" w:rsidRDefault="00EA451D" w:rsidP="00EA451D">
            <w:pPr>
              <w:jc w:val="right"/>
              <w:rPr>
                <w:sz w:val="16"/>
                <w:szCs w:val="16"/>
              </w:rPr>
            </w:pPr>
            <w:r w:rsidRPr="00EA451D">
              <w:rPr>
                <w:sz w:val="16"/>
                <w:szCs w:val="16"/>
              </w:rPr>
              <w:t>21,9</w:t>
            </w:r>
          </w:p>
        </w:tc>
        <w:tc>
          <w:tcPr>
            <w:tcW w:w="513" w:type="pct"/>
            <w:shd w:val="clear" w:color="000000" w:fill="FFFFFF"/>
            <w:noWrap/>
            <w:hideMark/>
          </w:tcPr>
          <w:p w14:paraId="238642D8" w14:textId="77777777" w:rsidR="00EA451D" w:rsidRPr="00EA451D" w:rsidRDefault="00EA451D" w:rsidP="00EA451D">
            <w:pPr>
              <w:jc w:val="right"/>
              <w:rPr>
                <w:sz w:val="16"/>
                <w:szCs w:val="16"/>
              </w:rPr>
            </w:pPr>
            <w:r w:rsidRPr="00EA451D">
              <w:rPr>
                <w:sz w:val="16"/>
                <w:szCs w:val="16"/>
              </w:rPr>
              <w:t>15,0</w:t>
            </w:r>
          </w:p>
        </w:tc>
        <w:tc>
          <w:tcPr>
            <w:tcW w:w="539" w:type="pct"/>
            <w:shd w:val="clear" w:color="000000" w:fill="FFFFFF"/>
            <w:noWrap/>
            <w:hideMark/>
          </w:tcPr>
          <w:p w14:paraId="70BF1F6C" w14:textId="77777777" w:rsidR="00EA451D" w:rsidRPr="00EA451D" w:rsidRDefault="00EA451D" w:rsidP="00EA451D">
            <w:pPr>
              <w:jc w:val="right"/>
              <w:rPr>
                <w:sz w:val="16"/>
                <w:szCs w:val="16"/>
              </w:rPr>
            </w:pPr>
            <w:r w:rsidRPr="00EA451D">
              <w:rPr>
                <w:sz w:val="16"/>
                <w:szCs w:val="16"/>
              </w:rPr>
              <w:t>15,0</w:t>
            </w:r>
          </w:p>
        </w:tc>
      </w:tr>
      <w:tr w:rsidR="00044B69" w:rsidRPr="00EA451D" w14:paraId="32F98AD2" w14:textId="77777777" w:rsidTr="00912CF1">
        <w:trPr>
          <w:trHeight w:val="70"/>
        </w:trPr>
        <w:tc>
          <w:tcPr>
            <w:tcW w:w="1486" w:type="pct"/>
            <w:shd w:val="clear" w:color="000000" w:fill="FFFFFF"/>
            <w:hideMark/>
          </w:tcPr>
          <w:p w14:paraId="0AB8239C"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553ABBD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945DCDC"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1836BA04" w14:textId="77777777" w:rsidR="00EA451D" w:rsidRPr="00EA451D" w:rsidRDefault="00EA451D" w:rsidP="00EA451D">
            <w:pPr>
              <w:rPr>
                <w:sz w:val="16"/>
                <w:szCs w:val="16"/>
              </w:rPr>
            </w:pPr>
            <w:r w:rsidRPr="00EA451D">
              <w:rPr>
                <w:sz w:val="16"/>
                <w:szCs w:val="16"/>
              </w:rPr>
              <w:t>01</w:t>
            </w:r>
          </w:p>
        </w:tc>
        <w:tc>
          <w:tcPr>
            <w:tcW w:w="156" w:type="pct"/>
            <w:shd w:val="clear" w:color="000000" w:fill="FFFFFF"/>
            <w:noWrap/>
            <w:hideMark/>
          </w:tcPr>
          <w:p w14:paraId="068AF9FB"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CA4D373"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7A509E44" w14:textId="77777777" w:rsidR="00EA451D" w:rsidRPr="00EA451D" w:rsidRDefault="00EA451D" w:rsidP="00EA451D">
            <w:pPr>
              <w:rPr>
                <w:sz w:val="16"/>
                <w:szCs w:val="16"/>
              </w:rPr>
            </w:pPr>
            <w:r w:rsidRPr="00EA451D">
              <w:rPr>
                <w:sz w:val="16"/>
                <w:szCs w:val="16"/>
              </w:rPr>
              <w:t>41250</w:t>
            </w:r>
          </w:p>
        </w:tc>
        <w:tc>
          <w:tcPr>
            <w:tcW w:w="237" w:type="pct"/>
            <w:shd w:val="clear" w:color="000000" w:fill="FFFFFF"/>
            <w:noWrap/>
            <w:hideMark/>
          </w:tcPr>
          <w:p w14:paraId="01D49F74"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54F5C549" w14:textId="77777777" w:rsidR="00EA451D" w:rsidRPr="00EA451D" w:rsidRDefault="00EA451D" w:rsidP="00EA451D">
            <w:pPr>
              <w:jc w:val="right"/>
              <w:rPr>
                <w:sz w:val="16"/>
                <w:szCs w:val="16"/>
              </w:rPr>
            </w:pPr>
            <w:r w:rsidRPr="00EA451D">
              <w:rPr>
                <w:sz w:val="16"/>
                <w:szCs w:val="16"/>
              </w:rPr>
              <w:t>21,9</w:t>
            </w:r>
          </w:p>
        </w:tc>
        <w:tc>
          <w:tcPr>
            <w:tcW w:w="513" w:type="pct"/>
            <w:shd w:val="clear" w:color="000000" w:fill="FFFFFF"/>
            <w:noWrap/>
            <w:hideMark/>
          </w:tcPr>
          <w:p w14:paraId="739E5870" w14:textId="77777777" w:rsidR="00EA451D" w:rsidRPr="00EA451D" w:rsidRDefault="00EA451D" w:rsidP="00EA451D">
            <w:pPr>
              <w:jc w:val="right"/>
              <w:rPr>
                <w:sz w:val="16"/>
                <w:szCs w:val="16"/>
              </w:rPr>
            </w:pPr>
            <w:r w:rsidRPr="00EA451D">
              <w:rPr>
                <w:sz w:val="16"/>
                <w:szCs w:val="16"/>
              </w:rPr>
              <w:t>15,0</w:t>
            </w:r>
          </w:p>
        </w:tc>
        <w:tc>
          <w:tcPr>
            <w:tcW w:w="539" w:type="pct"/>
            <w:shd w:val="clear" w:color="000000" w:fill="FFFFFF"/>
            <w:noWrap/>
            <w:hideMark/>
          </w:tcPr>
          <w:p w14:paraId="1CB3A625" w14:textId="77777777" w:rsidR="00EA451D" w:rsidRPr="00EA451D" w:rsidRDefault="00EA451D" w:rsidP="00EA451D">
            <w:pPr>
              <w:jc w:val="right"/>
              <w:rPr>
                <w:sz w:val="16"/>
                <w:szCs w:val="16"/>
              </w:rPr>
            </w:pPr>
            <w:r w:rsidRPr="00EA451D">
              <w:rPr>
                <w:sz w:val="16"/>
                <w:szCs w:val="16"/>
              </w:rPr>
              <w:t>15,0</w:t>
            </w:r>
          </w:p>
        </w:tc>
      </w:tr>
      <w:tr w:rsidR="00044B69" w:rsidRPr="00EA451D" w14:paraId="732575C7" w14:textId="77777777" w:rsidTr="00912CF1">
        <w:trPr>
          <w:trHeight w:val="478"/>
        </w:trPr>
        <w:tc>
          <w:tcPr>
            <w:tcW w:w="1486" w:type="pct"/>
            <w:shd w:val="clear" w:color="000000" w:fill="FFFFFF"/>
            <w:hideMark/>
          </w:tcPr>
          <w:p w14:paraId="2A4F68AA"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436F1B72"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87CCE84"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070B593A" w14:textId="77777777" w:rsidR="00EA451D" w:rsidRPr="00EA451D" w:rsidRDefault="00EA451D" w:rsidP="00EA451D">
            <w:pPr>
              <w:rPr>
                <w:sz w:val="16"/>
                <w:szCs w:val="16"/>
              </w:rPr>
            </w:pPr>
            <w:r w:rsidRPr="00EA451D">
              <w:rPr>
                <w:sz w:val="16"/>
                <w:szCs w:val="16"/>
              </w:rPr>
              <w:t>01</w:t>
            </w:r>
          </w:p>
        </w:tc>
        <w:tc>
          <w:tcPr>
            <w:tcW w:w="156" w:type="pct"/>
            <w:shd w:val="clear" w:color="000000" w:fill="FFFFFF"/>
            <w:noWrap/>
            <w:hideMark/>
          </w:tcPr>
          <w:p w14:paraId="596AAD2F"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C82B6DE"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6DAE57D5" w14:textId="77777777" w:rsidR="00EA451D" w:rsidRPr="00EA451D" w:rsidRDefault="00EA451D" w:rsidP="00EA451D">
            <w:pPr>
              <w:rPr>
                <w:sz w:val="16"/>
                <w:szCs w:val="16"/>
              </w:rPr>
            </w:pPr>
            <w:r w:rsidRPr="00EA451D">
              <w:rPr>
                <w:sz w:val="16"/>
                <w:szCs w:val="16"/>
              </w:rPr>
              <w:t>41250</w:t>
            </w:r>
          </w:p>
        </w:tc>
        <w:tc>
          <w:tcPr>
            <w:tcW w:w="237" w:type="pct"/>
            <w:shd w:val="clear" w:color="000000" w:fill="FFFFFF"/>
            <w:noWrap/>
            <w:hideMark/>
          </w:tcPr>
          <w:p w14:paraId="546C89E1"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62F24E2F" w14:textId="77777777" w:rsidR="00EA451D" w:rsidRPr="00EA451D" w:rsidRDefault="00EA451D" w:rsidP="00EA451D">
            <w:pPr>
              <w:jc w:val="right"/>
              <w:rPr>
                <w:sz w:val="16"/>
                <w:szCs w:val="16"/>
              </w:rPr>
            </w:pPr>
            <w:r w:rsidRPr="00EA451D">
              <w:rPr>
                <w:sz w:val="16"/>
                <w:szCs w:val="16"/>
              </w:rPr>
              <w:t>21,9</w:t>
            </w:r>
          </w:p>
        </w:tc>
        <w:tc>
          <w:tcPr>
            <w:tcW w:w="513" w:type="pct"/>
            <w:shd w:val="clear" w:color="000000" w:fill="FFFFFF"/>
            <w:noWrap/>
            <w:hideMark/>
          </w:tcPr>
          <w:p w14:paraId="04AE4BED" w14:textId="77777777" w:rsidR="00EA451D" w:rsidRPr="00EA451D" w:rsidRDefault="00EA451D" w:rsidP="00EA451D">
            <w:pPr>
              <w:jc w:val="right"/>
              <w:rPr>
                <w:sz w:val="16"/>
                <w:szCs w:val="16"/>
              </w:rPr>
            </w:pPr>
            <w:r w:rsidRPr="00EA451D">
              <w:rPr>
                <w:sz w:val="16"/>
                <w:szCs w:val="16"/>
              </w:rPr>
              <w:t>15,0</w:t>
            </w:r>
          </w:p>
        </w:tc>
        <w:tc>
          <w:tcPr>
            <w:tcW w:w="539" w:type="pct"/>
            <w:shd w:val="clear" w:color="000000" w:fill="FFFFFF"/>
            <w:noWrap/>
            <w:hideMark/>
          </w:tcPr>
          <w:p w14:paraId="2DA37753" w14:textId="77777777" w:rsidR="00EA451D" w:rsidRPr="00EA451D" w:rsidRDefault="00EA451D" w:rsidP="00EA451D">
            <w:pPr>
              <w:jc w:val="right"/>
              <w:rPr>
                <w:sz w:val="16"/>
                <w:szCs w:val="16"/>
              </w:rPr>
            </w:pPr>
            <w:r w:rsidRPr="00EA451D">
              <w:rPr>
                <w:sz w:val="16"/>
                <w:szCs w:val="16"/>
              </w:rPr>
              <w:t>15,0</w:t>
            </w:r>
          </w:p>
        </w:tc>
      </w:tr>
      <w:tr w:rsidR="00044B69" w:rsidRPr="00EA451D" w14:paraId="3843F71F" w14:textId="77777777" w:rsidTr="00912CF1">
        <w:trPr>
          <w:trHeight w:val="840"/>
        </w:trPr>
        <w:tc>
          <w:tcPr>
            <w:tcW w:w="1486" w:type="pct"/>
            <w:shd w:val="clear" w:color="000000" w:fill="FFFFFF"/>
            <w:hideMark/>
          </w:tcPr>
          <w:p w14:paraId="7F245032" w14:textId="77777777" w:rsidR="00EA451D" w:rsidRPr="00EA451D" w:rsidRDefault="00EA451D" w:rsidP="00EA451D">
            <w:pPr>
              <w:rPr>
                <w:sz w:val="16"/>
                <w:szCs w:val="16"/>
              </w:rPr>
            </w:pPr>
            <w:r w:rsidRPr="00EA451D">
              <w:rPr>
                <w:sz w:val="16"/>
                <w:szCs w:val="16"/>
              </w:rPr>
              <w:t xml:space="preserve">Муниципальная программа "Энергосбережение и повышение энергетической эффективности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 </w:t>
            </w:r>
          </w:p>
        </w:tc>
        <w:tc>
          <w:tcPr>
            <w:tcW w:w="206" w:type="pct"/>
            <w:shd w:val="clear" w:color="000000" w:fill="FFFFFF"/>
            <w:noWrap/>
            <w:hideMark/>
          </w:tcPr>
          <w:p w14:paraId="2F258693"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DA88B58"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55F695EB"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6FE2483D"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56FA2D44"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6A77320"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0F8824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8AA5D46"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0AC8EF92" w14:textId="77777777" w:rsidR="00EA451D" w:rsidRPr="00EA451D" w:rsidRDefault="00EA451D" w:rsidP="00EA451D">
            <w:pPr>
              <w:jc w:val="right"/>
              <w:rPr>
                <w:sz w:val="16"/>
                <w:szCs w:val="16"/>
              </w:rPr>
            </w:pPr>
            <w:r w:rsidRPr="00EA451D">
              <w:rPr>
                <w:sz w:val="16"/>
                <w:szCs w:val="16"/>
              </w:rPr>
              <w:t>10,0</w:t>
            </w:r>
          </w:p>
        </w:tc>
        <w:tc>
          <w:tcPr>
            <w:tcW w:w="539" w:type="pct"/>
            <w:shd w:val="clear" w:color="000000" w:fill="FFFFFF"/>
            <w:noWrap/>
            <w:hideMark/>
          </w:tcPr>
          <w:p w14:paraId="599B5CCC" w14:textId="77777777" w:rsidR="00EA451D" w:rsidRPr="00EA451D" w:rsidRDefault="00EA451D" w:rsidP="00EA451D">
            <w:pPr>
              <w:jc w:val="right"/>
              <w:rPr>
                <w:sz w:val="16"/>
                <w:szCs w:val="16"/>
              </w:rPr>
            </w:pPr>
            <w:r w:rsidRPr="00EA451D">
              <w:rPr>
                <w:sz w:val="16"/>
                <w:szCs w:val="16"/>
              </w:rPr>
              <w:t>10,0</w:t>
            </w:r>
          </w:p>
        </w:tc>
      </w:tr>
      <w:tr w:rsidR="00044B69" w:rsidRPr="00EA451D" w14:paraId="33AB8076" w14:textId="77777777" w:rsidTr="00912CF1">
        <w:trPr>
          <w:trHeight w:val="450"/>
        </w:trPr>
        <w:tc>
          <w:tcPr>
            <w:tcW w:w="1486" w:type="pct"/>
            <w:shd w:val="clear" w:color="000000" w:fill="FFFFFF"/>
            <w:hideMark/>
          </w:tcPr>
          <w:p w14:paraId="226C2127" w14:textId="77777777" w:rsidR="00EA451D" w:rsidRPr="00EA451D" w:rsidRDefault="00EA451D" w:rsidP="00EA451D">
            <w:pPr>
              <w:rPr>
                <w:sz w:val="16"/>
                <w:szCs w:val="16"/>
              </w:rPr>
            </w:pPr>
            <w:r w:rsidRPr="00EA451D">
              <w:rPr>
                <w:sz w:val="16"/>
                <w:szCs w:val="16"/>
              </w:rPr>
              <w:t xml:space="preserve">Основное мероприятие "Повышение </w:t>
            </w:r>
            <w:proofErr w:type="spellStart"/>
            <w:r w:rsidRPr="00EA451D">
              <w:rPr>
                <w:sz w:val="16"/>
                <w:szCs w:val="16"/>
              </w:rPr>
              <w:t>энергоэффективности</w:t>
            </w:r>
            <w:proofErr w:type="spellEnd"/>
            <w:r w:rsidRPr="00EA451D">
              <w:rPr>
                <w:sz w:val="16"/>
                <w:szCs w:val="16"/>
              </w:rPr>
              <w:t xml:space="preserve"> в бюджетной сфере"</w:t>
            </w:r>
          </w:p>
        </w:tc>
        <w:tc>
          <w:tcPr>
            <w:tcW w:w="206" w:type="pct"/>
            <w:shd w:val="clear" w:color="000000" w:fill="FFFFFF"/>
            <w:noWrap/>
            <w:hideMark/>
          </w:tcPr>
          <w:p w14:paraId="2940942F"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D819FB3"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60D85A96"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67180E0C"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0DFCF3B"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451DE15A"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65B082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D54541A"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772B290E" w14:textId="77777777" w:rsidR="00EA451D" w:rsidRPr="00EA451D" w:rsidRDefault="00EA451D" w:rsidP="00EA451D">
            <w:pPr>
              <w:jc w:val="right"/>
              <w:rPr>
                <w:sz w:val="16"/>
                <w:szCs w:val="16"/>
              </w:rPr>
            </w:pPr>
            <w:r w:rsidRPr="00EA451D">
              <w:rPr>
                <w:sz w:val="16"/>
                <w:szCs w:val="16"/>
              </w:rPr>
              <w:t>10,0</w:t>
            </w:r>
          </w:p>
        </w:tc>
        <w:tc>
          <w:tcPr>
            <w:tcW w:w="539" w:type="pct"/>
            <w:shd w:val="clear" w:color="000000" w:fill="FFFFFF"/>
            <w:noWrap/>
            <w:hideMark/>
          </w:tcPr>
          <w:p w14:paraId="4DD30674" w14:textId="77777777" w:rsidR="00EA451D" w:rsidRPr="00EA451D" w:rsidRDefault="00EA451D" w:rsidP="00EA451D">
            <w:pPr>
              <w:jc w:val="right"/>
              <w:rPr>
                <w:sz w:val="16"/>
                <w:szCs w:val="16"/>
              </w:rPr>
            </w:pPr>
            <w:r w:rsidRPr="00EA451D">
              <w:rPr>
                <w:sz w:val="16"/>
                <w:szCs w:val="16"/>
              </w:rPr>
              <w:t>10,0</w:t>
            </w:r>
          </w:p>
        </w:tc>
      </w:tr>
      <w:tr w:rsidR="00044B69" w:rsidRPr="00EA451D" w14:paraId="6CADBE70" w14:textId="77777777" w:rsidTr="00912CF1">
        <w:trPr>
          <w:trHeight w:val="450"/>
        </w:trPr>
        <w:tc>
          <w:tcPr>
            <w:tcW w:w="1486" w:type="pct"/>
            <w:shd w:val="clear" w:color="000000" w:fill="FFFFFF"/>
            <w:hideMark/>
          </w:tcPr>
          <w:p w14:paraId="556BED0F" w14:textId="77777777" w:rsidR="00EA451D" w:rsidRPr="00EA451D" w:rsidRDefault="00EA451D" w:rsidP="00EA451D">
            <w:pPr>
              <w:rPr>
                <w:sz w:val="16"/>
                <w:szCs w:val="16"/>
              </w:rPr>
            </w:pPr>
            <w:r w:rsidRPr="00EA451D">
              <w:rPr>
                <w:sz w:val="16"/>
                <w:szCs w:val="16"/>
              </w:rPr>
              <w:t>Подготовка, переподготовка и повышение квалификации кадров</w:t>
            </w:r>
          </w:p>
        </w:tc>
        <w:tc>
          <w:tcPr>
            <w:tcW w:w="206" w:type="pct"/>
            <w:shd w:val="clear" w:color="000000" w:fill="FFFFFF"/>
            <w:noWrap/>
            <w:hideMark/>
          </w:tcPr>
          <w:p w14:paraId="28722926"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EA16255"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50463450"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3051CE4F"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D648018"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2392F8EE" w14:textId="77777777" w:rsidR="00EA451D" w:rsidRPr="00EA451D" w:rsidRDefault="00EA451D" w:rsidP="00EA451D">
            <w:pPr>
              <w:rPr>
                <w:sz w:val="16"/>
                <w:szCs w:val="16"/>
              </w:rPr>
            </w:pPr>
            <w:r w:rsidRPr="00EA451D">
              <w:rPr>
                <w:sz w:val="16"/>
                <w:szCs w:val="16"/>
              </w:rPr>
              <w:t>41250</w:t>
            </w:r>
          </w:p>
        </w:tc>
        <w:tc>
          <w:tcPr>
            <w:tcW w:w="237" w:type="pct"/>
            <w:shd w:val="clear" w:color="000000" w:fill="FFFFFF"/>
            <w:noWrap/>
            <w:hideMark/>
          </w:tcPr>
          <w:p w14:paraId="58647EA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25ABADC"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0DBF51A2" w14:textId="77777777" w:rsidR="00EA451D" w:rsidRPr="00EA451D" w:rsidRDefault="00EA451D" w:rsidP="00EA451D">
            <w:pPr>
              <w:jc w:val="right"/>
              <w:rPr>
                <w:sz w:val="16"/>
                <w:szCs w:val="16"/>
              </w:rPr>
            </w:pPr>
            <w:r w:rsidRPr="00EA451D">
              <w:rPr>
                <w:sz w:val="16"/>
                <w:szCs w:val="16"/>
              </w:rPr>
              <w:t>10,0</w:t>
            </w:r>
          </w:p>
        </w:tc>
        <w:tc>
          <w:tcPr>
            <w:tcW w:w="539" w:type="pct"/>
            <w:shd w:val="clear" w:color="000000" w:fill="FFFFFF"/>
            <w:noWrap/>
            <w:hideMark/>
          </w:tcPr>
          <w:p w14:paraId="7FAB60CE" w14:textId="77777777" w:rsidR="00EA451D" w:rsidRPr="00EA451D" w:rsidRDefault="00EA451D" w:rsidP="00EA451D">
            <w:pPr>
              <w:jc w:val="right"/>
              <w:rPr>
                <w:sz w:val="16"/>
                <w:szCs w:val="16"/>
              </w:rPr>
            </w:pPr>
            <w:r w:rsidRPr="00EA451D">
              <w:rPr>
                <w:sz w:val="16"/>
                <w:szCs w:val="16"/>
              </w:rPr>
              <w:t>10,0</w:t>
            </w:r>
          </w:p>
        </w:tc>
      </w:tr>
      <w:tr w:rsidR="00044B69" w:rsidRPr="00EA451D" w14:paraId="0D966C5D" w14:textId="77777777" w:rsidTr="00912CF1">
        <w:trPr>
          <w:trHeight w:val="675"/>
        </w:trPr>
        <w:tc>
          <w:tcPr>
            <w:tcW w:w="1486" w:type="pct"/>
            <w:shd w:val="clear" w:color="000000" w:fill="FFFFFF"/>
            <w:hideMark/>
          </w:tcPr>
          <w:p w14:paraId="606FB56A"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388F7E8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3F68EEF"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54D64B01"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3C0839A8"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298C922"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5A68F4CB" w14:textId="77777777" w:rsidR="00EA451D" w:rsidRPr="00EA451D" w:rsidRDefault="00EA451D" w:rsidP="00EA451D">
            <w:pPr>
              <w:rPr>
                <w:sz w:val="16"/>
                <w:szCs w:val="16"/>
              </w:rPr>
            </w:pPr>
            <w:r w:rsidRPr="00EA451D">
              <w:rPr>
                <w:sz w:val="16"/>
                <w:szCs w:val="16"/>
              </w:rPr>
              <w:t>41250</w:t>
            </w:r>
          </w:p>
        </w:tc>
        <w:tc>
          <w:tcPr>
            <w:tcW w:w="237" w:type="pct"/>
            <w:shd w:val="clear" w:color="000000" w:fill="FFFFFF"/>
            <w:noWrap/>
            <w:hideMark/>
          </w:tcPr>
          <w:p w14:paraId="0783E89D"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6A7F92D8"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B315112" w14:textId="77777777" w:rsidR="00EA451D" w:rsidRPr="00EA451D" w:rsidRDefault="00EA451D" w:rsidP="00EA451D">
            <w:pPr>
              <w:jc w:val="right"/>
              <w:rPr>
                <w:sz w:val="16"/>
                <w:szCs w:val="16"/>
              </w:rPr>
            </w:pPr>
            <w:r w:rsidRPr="00EA451D">
              <w:rPr>
                <w:sz w:val="16"/>
                <w:szCs w:val="16"/>
              </w:rPr>
              <w:t>10,0</w:t>
            </w:r>
          </w:p>
        </w:tc>
        <w:tc>
          <w:tcPr>
            <w:tcW w:w="539" w:type="pct"/>
            <w:shd w:val="clear" w:color="000000" w:fill="FFFFFF"/>
            <w:noWrap/>
            <w:hideMark/>
          </w:tcPr>
          <w:p w14:paraId="6DFFE8E4" w14:textId="77777777" w:rsidR="00EA451D" w:rsidRPr="00EA451D" w:rsidRDefault="00EA451D" w:rsidP="00EA451D">
            <w:pPr>
              <w:jc w:val="right"/>
              <w:rPr>
                <w:sz w:val="16"/>
                <w:szCs w:val="16"/>
              </w:rPr>
            </w:pPr>
            <w:r w:rsidRPr="00EA451D">
              <w:rPr>
                <w:sz w:val="16"/>
                <w:szCs w:val="16"/>
              </w:rPr>
              <w:t>10,0</w:t>
            </w:r>
          </w:p>
        </w:tc>
      </w:tr>
      <w:tr w:rsidR="00044B69" w:rsidRPr="00EA451D" w14:paraId="7BCDF073" w14:textId="77777777" w:rsidTr="00912CF1">
        <w:trPr>
          <w:trHeight w:val="705"/>
        </w:trPr>
        <w:tc>
          <w:tcPr>
            <w:tcW w:w="1486" w:type="pct"/>
            <w:shd w:val="clear" w:color="000000" w:fill="FFFFFF"/>
            <w:hideMark/>
          </w:tcPr>
          <w:p w14:paraId="5EC7F73D"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3864B5A1"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A98AC7F" w14:textId="77777777" w:rsidR="00EA451D" w:rsidRPr="00EA451D" w:rsidRDefault="00EA451D" w:rsidP="00EA451D">
            <w:pPr>
              <w:rPr>
                <w:sz w:val="16"/>
                <w:szCs w:val="16"/>
              </w:rPr>
            </w:pPr>
            <w:r w:rsidRPr="00EA451D">
              <w:rPr>
                <w:sz w:val="16"/>
                <w:szCs w:val="16"/>
              </w:rPr>
              <w:t>05</w:t>
            </w:r>
          </w:p>
        </w:tc>
        <w:tc>
          <w:tcPr>
            <w:tcW w:w="190" w:type="pct"/>
            <w:shd w:val="clear" w:color="000000" w:fill="FFFFFF"/>
            <w:noWrap/>
            <w:hideMark/>
          </w:tcPr>
          <w:p w14:paraId="1E1E30CC"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0742BF7B"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6B87C18"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0E7D7738" w14:textId="77777777" w:rsidR="00EA451D" w:rsidRPr="00EA451D" w:rsidRDefault="00EA451D" w:rsidP="00EA451D">
            <w:pPr>
              <w:rPr>
                <w:sz w:val="16"/>
                <w:szCs w:val="16"/>
              </w:rPr>
            </w:pPr>
            <w:r w:rsidRPr="00EA451D">
              <w:rPr>
                <w:sz w:val="16"/>
                <w:szCs w:val="16"/>
              </w:rPr>
              <w:t>41250</w:t>
            </w:r>
          </w:p>
        </w:tc>
        <w:tc>
          <w:tcPr>
            <w:tcW w:w="237" w:type="pct"/>
            <w:shd w:val="clear" w:color="000000" w:fill="FFFFFF"/>
            <w:noWrap/>
            <w:hideMark/>
          </w:tcPr>
          <w:p w14:paraId="7E53524B"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5D88F4DD"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6A26B898" w14:textId="77777777" w:rsidR="00EA451D" w:rsidRPr="00EA451D" w:rsidRDefault="00EA451D" w:rsidP="00EA451D">
            <w:pPr>
              <w:jc w:val="right"/>
              <w:rPr>
                <w:sz w:val="16"/>
                <w:szCs w:val="16"/>
              </w:rPr>
            </w:pPr>
            <w:r w:rsidRPr="00EA451D">
              <w:rPr>
                <w:sz w:val="16"/>
                <w:szCs w:val="16"/>
              </w:rPr>
              <w:t>10,0</w:t>
            </w:r>
          </w:p>
        </w:tc>
        <w:tc>
          <w:tcPr>
            <w:tcW w:w="539" w:type="pct"/>
            <w:shd w:val="clear" w:color="000000" w:fill="FFFFFF"/>
            <w:noWrap/>
            <w:hideMark/>
          </w:tcPr>
          <w:p w14:paraId="6A849827" w14:textId="77777777" w:rsidR="00EA451D" w:rsidRPr="00EA451D" w:rsidRDefault="00EA451D" w:rsidP="00EA451D">
            <w:pPr>
              <w:jc w:val="right"/>
              <w:rPr>
                <w:sz w:val="16"/>
                <w:szCs w:val="16"/>
              </w:rPr>
            </w:pPr>
            <w:r w:rsidRPr="00EA451D">
              <w:rPr>
                <w:sz w:val="16"/>
                <w:szCs w:val="16"/>
              </w:rPr>
              <w:t>10,0</w:t>
            </w:r>
          </w:p>
        </w:tc>
      </w:tr>
      <w:tr w:rsidR="00044B69" w:rsidRPr="00EA451D" w14:paraId="699E405D" w14:textId="77777777" w:rsidTr="00912CF1">
        <w:trPr>
          <w:trHeight w:val="255"/>
        </w:trPr>
        <w:tc>
          <w:tcPr>
            <w:tcW w:w="1486" w:type="pct"/>
            <w:shd w:val="clear" w:color="000000" w:fill="FFFFFF"/>
            <w:hideMark/>
          </w:tcPr>
          <w:p w14:paraId="268E5547" w14:textId="77777777" w:rsidR="00EA451D" w:rsidRPr="00EA451D" w:rsidRDefault="00EA451D" w:rsidP="00EA451D">
            <w:pPr>
              <w:rPr>
                <w:sz w:val="16"/>
                <w:szCs w:val="16"/>
              </w:rPr>
            </w:pPr>
            <w:r w:rsidRPr="00EA451D">
              <w:rPr>
                <w:sz w:val="16"/>
                <w:szCs w:val="16"/>
              </w:rPr>
              <w:lastRenderedPageBreak/>
              <w:t xml:space="preserve">Молодежная политика </w:t>
            </w:r>
          </w:p>
        </w:tc>
        <w:tc>
          <w:tcPr>
            <w:tcW w:w="206" w:type="pct"/>
            <w:shd w:val="clear" w:color="000000" w:fill="FFFFFF"/>
            <w:noWrap/>
            <w:hideMark/>
          </w:tcPr>
          <w:p w14:paraId="3D6A550B"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34D4F14"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37DF8211"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148D8AD0"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15130FBA"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74F14F6"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FE3D24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2077889" w14:textId="77777777" w:rsidR="00EA451D" w:rsidRPr="00EA451D" w:rsidRDefault="00EA451D" w:rsidP="00EA451D">
            <w:pPr>
              <w:jc w:val="right"/>
              <w:rPr>
                <w:sz w:val="16"/>
                <w:szCs w:val="16"/>
              </w:rPr>
            </w:pPr>
            <w:r w:rsidRPr="00EA451D">
              <w:rPr>
                <w:sz w:val="16"/>
                <w:szCs w:val="16"/>
              </w:rPr>
              <w:t>8 955,8</w:t>
            </w:r>
          </w:p>
        </w:tc>
        <w:tc>
          <w:tcPr>
            <w:tcW w:w="513" w:type="pct"/>
            <w:shd w:val="clear" w:color="000000" w:fill="FFFFFF"/>
            <w:noWrap/>
            <w:hideMark/>
          </w:tcPr>
          <w:p w14:paraId="23A81230" w14:textId="77777777" w:rsidR="00EA451D" w:rsidRPr="00EA451D" w:rsidRDefault="00EA451D" w:rsidP="00EA451D">
            <w:pPr>
              <w:jc w:val="right"/>
              <w:rPr>
                <w:sz w:val="16"/>
                <w:szCs w:val="16"/>
              </w:rPr>
            </w:pPr>
            <w:r w:rsidRPr="00EA451D">
              <w:rPr>
                <w:sz w:val="16"/>
                <w:szCs w:val="16"/>
              </w:rPr>
              <w:t>5 986,5</w:t>
            </w:r>
          </w:p>
        </w:tc>
        <w:tc>
          <w:tcPr>
            <w:tcW w:w="539" w:type="pct"/>
            <w:shd w:val="clear" w:color="000000" w:fill="FFFFFF"/>
            <w:noWrap/>
            <w:hideMark/>
          </w:tcPr>
          <w:p w14:paraId="01CE7D01" w14:textId="77777777" w:rsidR="00EA451D" w:rsidRPr="00EA451D" w:rsidRDefault="00EA451D" w:rsidP="00EA451D">
            <w:pPr>
              <w:jc w:val="right"/>
              <w:rPr>
                <w:sz w:val="16"/>
                <w:szCs w:val="16"/>
              </w:rPr>
            </w:pPr>
            <w:r w:rsidRPr="00EA451D">
              <w:rPr>
                <w:sz w:val="16"/>
                <w:szCs w:val="16"/>
              </w:rPr>
              <w:t>6 212,5</w:t>
            </w:r>
          </w:p>
        </w:tc>
      </w:tr>
      <w:tr w:rsidR="00044B69" w:rsidRPr="00EA451D" w14:paraId="2C2EAA3E" w14:textId="77777777" w:rsidTr="00912CF1">
        <w:trPr>
          <w:trHeight w:val="450"/>
        </w:trPr>
        <w:tc>
          <w:tcPr>
            <w:tcW w:w="1486" w:type="pct"/>
            <w:shd w:val="clear" w:color="000000" w:fill="FFFFFF"/>
            <w:hideMark/>
          </w:tcPr>
          <w:p w14:paraId="7718280B" w14:textId="77777777" w:rsidR="00EA451D" w:rsidRPr="00EA451D" w:rsidRDefault="00EA451D" w:rsidP="00EA451D">
            <w:pPr>
              <w:rPr>
                <w:sz w:val="16"/>
                <w:szCs w:val="16"/>
                <w14:shadow w14:blurRad="50800" w14:dist="38100" w14:dir="2700000" w14:sx="100000" w14:sy="100000" w14:kx="0" w14:ky="0" w14:algn="tl">
                  <w14:srgbClr w14:val="000000">
                    <w14:alpha w14:val="60000"/>
                  </w14:srgbClr>
                </w14:shadow>
              </w:rPr>
            </w:pPr>
            <w:r w:rsidRPr="00EA451D">
              <w:rPr>
                <w:sz w:val="16"/>
                <w:szCs w:val="16"/>
                <w14:shadow w14:blurRad="50800" w14:dist="38100" w14:dir="2700000" w14:sx="100000" w14:sy="100000" w14:kx="0" w14:ky="0" w14:algn="tl">
                  <w14:srgbClr w14:val="000000">
                    <w14:alpha w14:val="60000"/>
                  </w14:srgbClr>
                </w14:shadow>
              </w:rPr>
              <w:t>Муниципальная программа "Молодёжь Чамзинского муниципального района"</w:t>
            </w:r>
          </w:p>
        </w:tc>
        <w:tc>
          <w:tcPr>
            <w:tcW w:w="206" w:type="pct"/>
            <w:shd w:val="clear" w:color="000000" w:fill="FFFFFF"/>
            <w:noWrap/>
            <w:hideMark/>
          </w:tcPr>
          <w:p w14:paraId="74C5334A"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C4DA37B"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59857A6D"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70B69225"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7117A86"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4961B81"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DA9FFD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DCA1050" w14:textId="77777777" w:rsidR="00EA451D" w:rsidRPr="00EA451D" w:rsidRDefault="00EA451D" w:rsidP="00EA451D">
            <w:pPr>
              <w:jc w:val="right"/>
              <w:rPr>
                <w:sz w:val="16"/>
                <w:szCs w:val="16"/>
              </w:rPr>
            </w:pPr>
            <w:r w:rsidRPr="00EA451D">
              <w:rPr>
                <w:sz w:val="16"/>
                <w:szCs w:val="16"/>
              </w:rPr>
              <w:t>8 955,8</w:t>
            </w:r>
          </w:p>
        </w:tc>
        <w:tc>
          <w:tcPr>
            <w:tcW w:w="513" w:type="pct"/>
            <w:shd w:val="clear" w:color="000000" w:fill="FFFFFF"/>
            <w:noWrap/>
            <w:hideMark/>
          </w:tcPr>
          <w:p w14:paraId="3BE0A21B" w14:textId="77777777" w:rsidR="00EA451D" w:rsidRPr="00EA451D" w:rsidRDefault="00EA451D" w:rsidP="00EA451D">
            <w:pPr>
              <w:jc w:val="right"/>
              <w:rPr>
                <w:sz w:val="16"/>
                <w:szCs w:val="16"/>
              </w:rPr>
            </w:pPr>
            <w:r w:rsidRPr="00EA451D">
              <w:rPr>
                <w:sz w:val="16"/>
                <w:szCs w:val="16"/>
              </w:rPr>
              <w:t>5 986,5</w:t>
            </w:r>
          </w:p>
        </w:tc>
        <w:tc>
          <w:tcPr>
            <w:tcW w:w="539" w:type="pct"/>
            <w:shd w:val="clear" w:color="000000" w:fill="FFFFFF"/>
            <w:noWrap/>
            <w:hideMark/>
          </w:tcPr>
          <w:p w14:paraId="33B7C5DE" w14:textId="77777777" w:rsidR="00EA451D" w:rsidRPr="00EA451D" w:rsidRDefault="00EA451D" w:rsidP="00EA451D">
            <w:pPr>
              <w:jc w:val="right"/>
              <w:rPr>
                <w:sz w:val="16"/>
                <w:szCs w:val="16"/>
              </w:rPr>
            </w:pPr>
            <w:r w:rsidRPr="00EA451D">
              <w:rPr>
                <w:sz w:val="16"/>
                <w:szCs w:val="16"/>
              </w:rPr>
              <w:t>6 212,5</w:t>
            </w:r>
          </w:p>
        </w:tc>
      </w:tr>
      <w:tr w:rsidR="00044B69" w:rsidRPr="00EA451D" w14:paraId="0AF83689" w14:textId="77777777" w:rsidTr="00912CF1">
        <w:trPr>
          <w:trHeight w:val="450"/>
        </w:trPr>
        <w:tc>
          <w:tcPr>
            <w:tcW w:w="1486" w:type="pct"/>
            <w:shd w:val="clear" w:color="000000" w:fill="FFFFFF"/>
            <w:hideMark/>
          </w:tcPr>
          <w:p w14:paraId="1545E923" w14:textId="77777777" w:rsidR="00EA451D" w:rsidRPr="00EA451D" w:rsidRDefault="00EA451D" w:rsidP="00EA451D">
            <w:pPr>
              <w:rPr>
                <w:sz w:val="16"/>
                <w:szCs w:val="16"/>
              </w:rPr>
            </w:pPr>
            <w:r w:rsidRPr="00EA451D">
              <w:rPr>
                <w:sz w:val="16"/>
                <w:szCs w:val="16"/>
              </w:rPr>
              <w:t>Основное мероприятие "Патриотическое воспитание"</w:t>
            </w:r>
          </w:p>
        </w:tc>
        <w:tc>
          <w:tcPr>
            <w:tcW w:w="206" w:type="pct"/>
            <w:shd w:val="clear" w:color="000000" w:fill="FFFFFF"/>
            <w:noWrap/>
            <w:hideMark/>
          </w:tcPr>
          <w:p w14:paraId="360DAAA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55962D9"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1131FAEC"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4573EC4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B3C30A5"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1F22DD0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786C43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821536F"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218A95AE" w14:textId="77777777" w:rsidR="00EA451D" w:rsidRPr="00EA451D" w:rsidRDefault="00EA451D" w:rsidP="00EA451D">
            <w:pPr>
              <w:jc w:val="right"/>
              <w:rPr>
                <w:sz w:val="16"/>
                <w:szCs w:val="16"/>
              </w:rPr>
            </w:pPr>
            <w:r w:rsidRPr="00EA451D">
              <w:rPr>
                <w:sz w:val="16"/>
                <w:szCs w:val="16"/>
              </w:rPr>
              <w:t>16,2</w:t>
            </w:r>
          </w:p>
        </w:tc>
        <w:tc>
          <w:tcPr>
            <w:tcW w:w="539" w:type="pct"/>
            <w:shd w:val="clear" w:color="000000" w:fill="FFFFFF"/>
            <w:noWrap/>
            <w:hideMark/>
          </w:tcPr>
          <w:p w14:paraId="5C9CEB35" w14:textId="77777777" w:rsidR="00EA451D" w:rsidRPr="00EA451D" w:rsidRDefault="00EA451D" w:rsidP="00EA451D">
            <w:pPr>
              <w:jc w:val="right"/>
              <w:rPr>
                <w:sz w:val="16"/>
                <w:szCs w:val="16"/>
              </w:rPr>
            </w:pPr>
            <w:r w:rsidRPr="00EA451D">
              <w:rPr>
                <w:sz w:val="16"/>
                <w:szCs w:val="16"/>
              </w:rPr>
              <w:t>16,2</w:t>
            </w:r>
          </w:p>
        </w:tc>
      </w:tr>
      <w:tr w:rsidR="00044B69" w:rsidRPr="00EA451D" w14:paraId="1C23CA81" w14:textId="77777777" w:rsidTr="00912CF1">
        <w:trPr>
          <w:trHeight w:val="450"/>
        </w:trPr>
        <w:tc>
          <w:tcPr>
            <w:tcW w:w="1486" w:type="pct"/>
            <w:shd w:val="clear" w:color="000000" w:fill="FFFFFF"/>
            <w:hideMark/>
          </w:tcPr>
          <w:p w14:paraId="6F50D6EC" w14:textId="77777777" w:rsidR="00EA451D" w:rsidRPr="00EA451D" w:rsidRDefault="00EA451D" w:rsidP="00EA451D">
            <w:pPr>
              <w:rPr>
                <w:sz w:val="16"/>
                <w:szCs w:val="16"/>
              </w:rPr>
            </w:pPr>
            <w:r w:rsidRPr="00EA451D">
              <w:rPr>
                <w:sz w:val="16"/>
                <w:szCs w:val="16"/>
              </w:rPr>
              <w:t>Мероприятия в области молодежной политики</w:t>
            </w:r>
          </w:p>
        </w:tc>
        <w:tc>
          <w:tcPr>
            <w:tcW w:w="206" w:type="pct"/>
            <w:shd w:val="clear" w:color="000000" w:fill="FFFFFF"/>
            <w:noWrap/>
            <w:hideMark/>
          </w:tcPr>
          <w:p w14:paraId="0B51FB92"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32CCFCD"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492CDB6A"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58EA5995"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17B8E6F"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6C1401FA" w14:textId="77777777" w:rsidR="00EA451D" w:rsidRPr="00EA451D" w:rsidRDefault="00EA451D" w:rsidP="00EA451D">
            <w:pPr>
              <w:rPr>
                <w:sz w:val="16"/>
                <w:szCs w:val="16"/>
              </w:rPr>
            </w:pPr>
            <w:r w:rsidRPr="00EA451D">
              <w:rPr>
                <w:sz w:val="16"/>
                <w:szCs w:val="16"/>
              </w:rPr>
              <w:t>42110</w:t>
            </w:r>
          </w:p>
        </w:tc>
        <w:tc>
          <w:tcPr>
            <w:tcW w:w="237" w:type="pct"/>
            <w:shd w:val="clear" w:color="000000" w:fill="FFFFFF"/>
            <w:noWrap/>
            <w:hideMark/>
          </w:tcPr>
          <w:p w14:paraId="569CC2D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6EC799E"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49027A5D" w14:textId="77777777" w:rsidR="00EA451D" w:rsidRPr="00EA451D" w:rsidRDefault="00EA451D" w:rsidP="00EA451D">
            <w:pPr>
              <w:jc w:val="right"/>
              <w:rPr>
                <w:sz w:val="16"/>
                <w:szCs w:val="16"/>
              </w:rPr>
            </w:pPr>
            <w:r w:rsidRPr="00EA451D">
              <w:rPr>
                <w:sz w:val="16"/>
                <w:szCs w:val="16"/>
              </w:rPr>
              <w:t>16,2</w:t>
            </w:r>
          </w:p>
        </w:tc>
        <w:tc>
          <w:tcPr>
            <w:tcW w:w="539" w:type="pct"/>
            <w:shd w:val="clear" w:color="000000" w:fill="FFFFFF"/>
            <w:noWrap/>
            <w:hideMark/>
          </w:tcPr>
          <w:p w14:paraId="7F1D2510" w14:textId="77777777" w:rsidR="00EA451D" w:rsidRPr="00EA451D" w:rsidRDefault="00EA451D" w:rsidP="00EA451D">
            <w:pPr>
              <w:jc w:val="right"/>
              <w:rPr>
                <w:sz w:val="16"/>
                <w:szCs w:val="16"/>
              </w:rPr>
            </w:pPr>
            <w:r w:rsidRPr="00EA451D">
              <w:rPr>
                <w:sz w:val="16"/>
                <w:szCs w:val="16"/>
              </w:rPr>
              <w:t>16,2</w:t>
            </w:r>
          </w:p>
        </w:tc>
      </w:tr>
      <w:tr w:rsidR="00044B69" w:rsidRPr="00EA451D" w14:paraId="687EAE33" w14:textId="77777777" w:rsidTr="00912CF1">
        <w:trPr>
          <w:trHeight w:val="675"/>
        </w:trPr>
        <w:tc>
          <w:tcPr>
            <w:tcW w:w="1486" w:type="pct"/>
            <w:shd w:val="clear" w:color="000000" w:fill="FFFFFF"/>
            <w:hideMark/>
          </w:tcPr>
          <w:p w14:paraId="241C7BB9"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73C33F45"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45F3CD1"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74ACF66A"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2A762E34"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2D757BC"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6A4D8EC7" w14:textId="77777777" w:rsidR="00EA451D" w:rsidRPr="00EA451D" w:rsidRDefault="00EA451D" w:rsidP="00EA451D">
            <w:pPr>
              <w:rPr>
                <w:sz w:val="16"/>
                <w:szCs w:val="16"/>
              </w:rPr>
            </w:pPr>
            <w:r w:rsidRPr="00EA451D">
              <w:rPr>
                <w:sz w:val="16"/>
                <w:szCs w:val="16"/>
              </w:rPr>
              <w:t>42110</w:t>
            </w:r>
          </w:p>
        </w:tc>
        <w:tc>
          <w:tcPr>
            <w:tcW w:w="237" w:type="pct"/>
            <w:shd w:val="clear" w:color="000000" w:fill="FFFFFF"/>
            <w:noWrap/>
            <w:hideMark/>
          </w:tcPr>
          <w:p w14:paraId="3C6B4D12"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7B789123"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5B64F79B" w14:textId="77777777" w:rsidR="00EA451D" w:rsidRPr="00EA451D" w:rsidRDefault="00EA451D" w:rsidP="00EA451D">
            <w:pPr>
              <w:jc w:val="right"/>
              <w:rPr>
                <w:sz w:val="16"/>
                <w:szCs w:val="16"/>
              </w:rPr>
            </w:pPr>
            <w:r w:rsidRPr="00EA451D">
              <w:rPr>
                <w:sz w:val="16"/>
                <w:szCs w:val="16"/>
              </w:rPr>
              <w:t>16,2</w:t>
            </w:r>
          </w:p>
        </w:tc>
        <w:tc>
          <w:tcPr>
            <w:tcW w:w="539" w:type="pct"/>
            <w:shd w:val="clear" w:color="000000" w:fill="FFFFFF"/>
            <w:noWrap/>
            <w:hideMark/>
          </w:tcPr>
          <w:p w14:paraId="4B7BD3F1" w14:textId="77777777" w:rsidR="00EA451D" w:rsidRPr="00EA451D" w:rsidRDefault="00EA451D" w:rsidP="00EA451D">
            <w:pPr>
              <w:jc w:val="right"/>
              <w:rPr>
                <w:sz w:val="16"/>
                <w:szCs w:val="16"/>
              </w:rPr>
            </w:pPr>
            <w:r w:rsidRPr="00EA451D">
              <w:rPr>
                <w:sz w:val="16"/>
                <w:szCs w:val="16"/>
              </w:rPr>
              <w:t>16,2</w:t>
            </w:r>
          </w:p>
        </w:tc>
      </w:tr>
      <w:tr w:rsidR="00044B69" w:rsidRPr="00EA451D" w14:paraId="6881EB56" w14:textId="77777777" w:rsidTr="00912CF1">
        <w:trPr>
          <w:trHeight w:val="255"/>
        </w:trPr>
        <w:tc>
          <w:tcPr>
            <w:tcW w:w="1486" w:type="pct"/>
            <w:shd w:val="clear" w:color="000000" w:fill="FFFFFF"/>
            <w:hideMark/>
          </w:tcPr>
          <w:p w14:paraId="5EEDB8B6"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60D40451"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0B68E56"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367F5D33"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4F272CD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CF0209A"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131F8E63" w14:textId="77777777" w:rsidR="00EA451D" w:rsidRPr="00EA451D" w:rsidRDefault="00EA451D" w:rsidP="00EA451D">
            <w:pPr>
              <w:rPr>
                <w:sz w:val="16"/>
                <w:szCs w:val="16"/>
              </w:rPr>
            </w:pPr>
            <w:r w:rsidRPr="00EA451D">
              <w:rPr>
                <w:sz w:val="16"/>
                <w:szCs w:val="16"/>
              </w:rPr>
              <w:t>42110</w:t>
            </w:r>
          </w:p>
        </w:tc>
        <w:tc>
          <w:tcPr>
            <w:tcW w:w="237" w:type="pct"/>
            <w:shd w:val="clear" w:color="000000" w:fill="FFFFFF"/>
            <w:noWrap/>
            <w:hideMark/>
          </w:tcPr>
          <w:p w14:paraId="3CA628A8"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4D7293D1"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F9D8A26" w14:textId="77777777" w:rsidR="00EA451D" w:rsidRPr="00EA451D" w:rsidRDefault="00EA451D" w:rsidP="00EA451D">
            <w:pPr>
              <w:jc w:val="right"/>
              <w:rPr>
                <w:sz w:val="16"/>
                <w:szCs w:val="16"/>
              </w:rPr>
            </w:pPr>
            <w:r w:rsidRPr="00EA451D">
              <w:rPr>
                <w:sz w:val="16"/>
                <w:szCs w:val="16"/>
              </w:rPr>
              <w:t>16,2</w:t>
            </w:r>
          </w:p>
        </w:tc>
        <w:tc>
          <w:tcPr>
            <w:tcW w:w="539" w:type="pct"/>
            <w:shd w:val="clear" w:color="000000" w:fill="FFFFFF"/>
            <w:noWrap/>
            <w:hideMark/>
          </w:tcPr>
          <w:p w14:paraId="19C9A9C0" w14:textId="77777777" w:rsidR="00EA451D" w:rsidRPr="00EA451D" w:rsidRDefault="00EA451D" w:rsidP="00EA451D">
            <w:pPr>
              <w:jc w:val="right"/>
              <w:rPr>
                <w:sz w:val="16"/>
                <w:szCs w:val="16"/>
              </w:rPr>
            </w:pPr>
            <w:r w:rsidRPr="00EA451D">
              <w:rPr>
                <w:sz w:val="16"/>
                <w:szCs w:val="16"/>
              </w:rPr>
              <w:t>16,2</w:t>
            </w:r>
          </w:p>
        </w:tc>
      </w:tr>
      <w:tr w:rsidR="00044B69" w:rsidRPr="00EA451D" w14:paraId="58A75E82" w14:textId="77777777" w:rsidTr="00912CF1">
        <w:trPr>
          <w:trHeight w:val="450"/>
        </w:trPr>
        <w:tc>
          <w:tcPr>
            <w:tcW w:w="1486" w:type="pct"/>
            <w:shd w:val="clear" w:color="000000" w:fill="FFFFFF"/>
            <w:hideMark/>
          </w:tcPr>
          <w:p w14:paraId="5B2E321C" w14:textId="77777777" w:rsidR="00EA451D" w:rsidRPr="00EA451D" w:rsidRDefault="00EA451D" w:rsidP="00EA451D">
            <w:pPr>
              <w:rPr>
                <w:sz w:val="16"/>
                <w:szCs w:val="16"/>
              </w:rPr>
            </w:pPr>
            <w:r w:rsidRPr="00EA451D">
              <w:rPr>
                <w:sz w:val="16"/>
                <w:szCs w:val="16"/>
              </w:rPr>
              <w:t>Основное мероприятие "Поддержка молодежи в сфере науки и образования"</w:t>
            </w:r>
          </w:p>
        </w:tc>
        <w:tc>
          <w:tcPr>
            <w:tcW w:w="206" w:type="pct"/>
            <w:shd w:val="clear" w:color="000000" w:fill="FFFFFF"/>
            <w:noWrap/>
            <w:hideMark/>
          </w:tcPr>
          <w:p w14:paraId="16453D48"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94CB637"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0EF74BA1"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401D057A"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467F6AF"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136F577E"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17C2DE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3FABCEF"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452EDC83" w14:textId="77777777" w:rsidR="00EA451D" w:rsidRPr="00EA451D" w:rsidRDefault="00EA451D" w:rsidP="00EA451D">
            <w:pPr>
              <w:jc w:val="right"/>
              <w:rPr>
                <w:sz w:val="16"/>
                <w:szCs w:val="16"/>
              </w:rPr>
            </w:pPr>
            <w:r w:rsidRPr="00EA451D">
              <w:rPr>
                <w:sz w:val="16"/>
                <w:szCs w:val="16"/>
              </w:rPr>
              <w:t>15,6</w:t>
            </w:r>
          </w:p>
        </w:tc>
        <w:tc>
          <w:tcPr>
            <w:tcW w:w="539" w:type="pct"/>
            <w:shd w:val="clear" w:color="000000" w:fill="FFFFFF"/>
            <w:noWrap/>
            <w:hideMark/>
          </w:tcPr>
          <w:p w14:paraId="31CE7691" w14:textId="77777777" w:rsidR="00EA451D" w:rsidRPr="00EA451D" w:rsidRDefault="00EA451D" w:rsidP="00EA451D">
            <w:pPr>
              <w:jc w:val="right"/>
              <w:rPr>
                <w:sz w:val="16"/>
                <w:szCs w:val="16"/>
              </w:rPr>
            </w:pPr>
            <w:r w:rsidRPr="00EA451D">
              <w:rPr>
                <w:sz w:val="16"/>
                <w:szCs w:val="16"/>
              </w:rPr>
              <w:t>15,6</w:t>
            </w:r>
          </w:p>
        </w:tc>
      </w:tr>
      <w:tr w:rsidR="00044B69" w:rsidRPr="00EA451D" w14:paraId="6F6CD2C3" w14:textId="77777777" w:rsidTr="00912CF1">
        <w:trPr>
          <w:trHeight w:val="450"/>
        </w:trPr>
        <w:tc>
          <w:tcPr>
            <w:tcW w:w="1486" w:type="pct"/>
            <w:shd w:val="clear" w:color="000000" w:fill="FFFFFF"/>
            <w:hideMark/>
          </w:tcPr>
          <w:p w14:paraId="27E18628" w14:textId="77777777" w:rsidR="00EA451D" w:rsidRPr="00EA451D" w:rsidRDefault="00EA451D" w:rsidP="00EA451D">
            <w:pPr>
              <w:rPr>
                <w:sz w:val="16"/>
                <w:szCs w:val="16"/>
              </w:rPr>
            </w:pPr>
            <w:r w:rsidRPr="00EA451D">
              <w:rPr>
                <w:sz w:val="16"/>
                <w:szCs w:val="16"/>
              </w:rPr>
              <w:t>Мероприятия в области молодежной политики</w:t>
            </w:r>
          </w:p>
        </w:tc>
        <w:tc>
          <w:tcPr>
            <w:tcW w:w="206" w:type="pct"/>
            <w:shd w:val="clear" w:color="000000" w:fill="FFFFFF"/>
            <w:noWrap/>
            <w:hideMark/>
          </w:tcPr>
          <w:p w14:paraId="11E479B6"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51DF20B"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68DB48F0"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3F8A2130"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1280DE6"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68A9F3C3" w14:textId="77777777" w:rsidR="00EA451D" w:rsidRPr="00EA451D" w:rsidRDefault="00EA451D" w:rsidP="00EA451D">
            <w:pPr>
              <w:rPr>
                <w:sz w:val="16"/>
                <w:szCs w:val="16"/>
              </w:rPr>
            </w:pPr>
            <w:r w:rsidRPr="00EA451D">
              <w:rPr>
                <w:sz w:val="16"/>
                <w:szCs w:val="16"/>
              </w:rPr>
              <w:t>42110</w:t>
            </w:r>
          </w:p>
        </w:tc>
        <w:tc>
          <w:tcPr>
            <w:tcW w:w="237" w:type="pct"/>
            <w:shd w:val="clear" w:color="000000" w:fill="FFFFFF"/>
            <w:noWrap/>
            <w:hideMark/>
          </w:tcPr>
          <w:p w14:paraId="5AF97D6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04D5C32"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22D6BA57" w14:textId="77777777" w:rsidR="00EA451D" w:rsidRPr="00EA451D" w:rsidRDefault="00EA451D" w:rsidP="00EA451D">
            <w:pPr>
              <w:jc w:val="right"/>
              <w:rPr>
                <w:sz w:val="16"/>
                <w:szCs w:val="16"/>
              </w:rPr>
            </w:pPr>
            <w:r w:rsidRPr="00EA451D">
              <w:rPr>
                <w:sz w:val="16"/>
                <w:szCs w:val="16"/>
              </w:rPr>
              <w:t>15,6</w:t>
            </w:r>
          </w:p>
        </w:tc>
        <w:tc>
          <w:tcPr>
            <w:tcW w:w="539" w:type="pct"/>
            <w:shd w:val="clear" w:color="000000" w:fill="FFFFFF"/>
            <w:noWrap/>
            <w:hideMark/>
          </w:tcPr>
          <w:p w14:paraId="22B75CB8" w14:textId="77777777" w:rsidR="00EA451D" w:rsidRPr="00EA451D" w:rsidRDefault="00EA451D" w:rsidP="00EA451D">
            <w:pPr>
              <w:jc w:val="right"/>
              <w:rPr>
                <w:sz w:val="16"/>
                <w:szCs w:val="16"/>
              </w:rPr>
            </w:pPr>
            <w:r w:rsidRPr="00EA451D">
              <w:rPr>
                <w:sz w:val="16"/>
                <w:szCs w:val="16"/>
              </w:rPr>
              <w:t>15,6</w:t>
            </w:r>
          </w:p>
        </w:tc>
      </w:tr>
      <w:tr w:rsidR="00044B69" w:rsidRPr="00EA451D" w14:paraId="14C2C294" w14:textId="77777777" w:rsidTr="00912CF1">
        <w:trPr>
          <w:trHeight w:val="292"/>
        </w:trPr>
        <w:tc>
          <w:tcPr>
            <w:tcW w:w="1486" w:type="pct"/>
            <w:shd w:val="clear" w:color="000000" w:fill="FFFFFF"/>
            <w:hideMark/>
          </w:tcPr>
          <w:p w14:paraId="3CDE6D77"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3C1A33FD"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4494EDF"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1B639250"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55F0BD9C"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FA6EC81"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11CBDABF" w14:textId="77777777" w:rsidR="00EA451D" w:rsidRPr="00EA451D" w:rsidRDefault="00EA451D" w:rsidP="00EA451D">
            <w:pPr>
              <w:rPr>
                <w:sz w:val="16"/>
                <w:szCs w:val="16"/>
              </w:rPr>
            </w:pPr>
            <w:r w:rsidRPr="00EA451D">
              <w:rPr>
                <w:sz w:val="16"/>
                <w:szCs w:val="16"/>
              </w:rPr>
              <w:t>42110</w:t>
            </w:r>
          </w:p>
        </w:tc>
        <w:tc>
          <w:tcPr>
            <w:tcW w:w="237" w:type="pct"/>
            <w:shd w:val="clear" w:color="000000" w:fill="FFFFFF"/>
            <w:noWrap/>
            <w:hideMark/>
          </w:tcPr>
          <w:p w14:paraId="5493889C"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3AEC9D7E"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2262B5EE" w14:textId="77777777" w:rsidR="00EA451D" w:rsidRPr="00EA451D" w:rsidRDefault="00EA451D" w:rsidP="00EA451D">
            <w:pPr>
              <w:jc w:val="right"/>
              <w:rPr>
                <w:sz w:val="16"/>
                <w:szCs w:val="16"/>
              </w:rPr>
            </w:pPr>
            <w:r w:rsidRPr="00EA451D">
              <w:rPr>
                <w:sz w:val="16"/>
                <w:szCs w:val="16"/>
              </w:rPr>
              <w:t>15,6</w:t>
            </w:r>
          </w:p>
        </w:tc>
        <w:tc>
          <w:tcPr>
            <w:tcW w:w="539" w:type="pct"/>
            <w:shd w:val="clear" w:color="000000" w:fill="FFFFFF"/>
            <w:noWrap/>
            <w:hideMark/>
          </w:tcPr>
          <w:p w14:paraId="3FEA260E" w14:textId="77777777" w:rsidR="00EA451D" w:rsidRPr="00EA451D" w:rsidRDefault="00EA451D" w:rsidP="00EA451D">
            <w:pPr>
              <w:jc w:val="right"/>
              <w:rPr>
                <w:sz w:val="16"/>
                <w:szCs w:val="16"/>
              </w:rPr>
            </w:pPr>
            <w:r w:rsidRPr="00EA451D">
              <w:rPr>
                <w:sz w:val="16"/>
                <w:szCs w:val="16"/>
              </w:rPr>
              <w:t>15,6</w:t>
            </w:r>
          </w:p>
        </w:tc>
      </w:tr>
      <w:tr w:rsidR="00044B69" w:rsidRPr="00EA451D" w14:paraId="3EA886B1" w14:textId="77777777" w:rsidTr="00912CF1">
        <w:trPr>
          <w:trHeight w:val="255"/>
        </w:trPr>
        <w:tc>
          <w:tcPr>
            <w:tcW w:w="1486" w:type="pct"/>
            <w:shd w:val="clear" w:color="000000" w:fill="FFFFFF"/>
            <w:hideMark/>
          </w:tcPr>
          <w:p w14:paraId="0EAF52ED"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770D198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C9A0CB1"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4CE5AD74"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223C1C1A"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70EC691"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0CE4A091" w14:textId="77777777" w:rsidR="00EA451D" w:rsidRPr="00EA451D" w:rsidRDefault="00EA451D" w:rsidP="00EA451D">
            <w:pPr>
              <w:rPr>
                <w:sz w:val="16"/>
                <w:szCs w:val="16"/>
              </w:rPr>
            </w:pPr>
            <w:r w:rsidRPr="00EA451D">
              <w:rPr>
                <w:sz w:val="16"/>
                <w:szCs w:val="16"/>
              </w:rPr>
              <w:t>42110</w:t>
            </w:r>
          </w:p>
        </w:tc>
        <w:tc>
          <w:tcPr>
            <w:tcW w:w="237" w:type="pct"/>
            <w:shd w:val="clear" w:color="000000" w:fill="FFFFFF"/>
            <w:noWrap/>
            <w:hideMark/>
          </w:tcPr>
          <w:p w14:paraId="39F07FC4"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5A6258AB"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09F0897E" w14:textId="77777777" w:rsidR="00EA451D" w:rsidRPr="00EA451D" w:rsidRDefault="00EA451D" w:rsidP="00EA451D">
            <w:pPr>
              <w:jc w:val="right"/>
              <w:rPr>
                <w:sz w:val="16"/>
                <w:szCs w:val="16"/>
              </w:rPr>
            </w:pPr>
            <w:r w:rsidRPr="00EA451D">
              <w:rPr>
                <w:sz w:val="16"/>
                <w:szCs w:val="16"/>
              </w:rPr>
              <w:t>15,6</w:t>
            </w:r>
          </w:p>
        </w:tc>
        <w:tc>
          <w:tcPr>
            <w:tcW w:w="539" w:type="pct"/>
            <w:shd w:val="clear" w:color="000000" w:fill="FFFFFF"/>
            <w:noWrap/>
            <w:hideMark/>
          </w:tcPr>
          <w:p w14:paraId="6BD7536E" w14:textId="77777777" w:rsidR="00EA451D" w:rsidRPr="00EA451D" w:rsidRDefault="00EA451D" w:rsidP="00EA451D">
            <w:pPr>
              <w:jc w:val="right"/>
              <w:rPr>
                <w:sz w:val="16"/>
                <w:szCs w:val="16"/>
              </w:rPr>
            </w:pPr>
            <w:r w:rsidRPr="00EA451D">
              <w:rPr>
                <w:sz w:val="16"/>
                <w:szCs w:val="16"/>
              </w:rPr>
              <w:t>15,6</w:t>
            </w:r>
          </w:p>
        </w:tc>
      </w:tr>
      <w:tr w:rsidR="00044B69" w:rsidRPr="00EA451D" w14:paraId="24A7437D" w14:textId="77777777" w:rsidTr="00912CF1">
        <w:trPr>
          <w:trHeight w:val="604"/>
        </w:trPr>
        <w:tc>
          <w:tcPr>
            <w:tcW w:w="1486" w:type="pct"/>
            <w:shd w:val="clear" w:color="000000" w:fill="FFFFFF"/>
            <w:hideMark/>
          </w:tcPr>
          <w:p w14:paraId="62440526" w14:textId="77777777" w:rsidR="00EA451D" w:rsidRPr="00EA451D" w:rsidRDefault="00EA451D" w:rsidP="00EA451D">
            <w:pPr>
              <w:rPr>
                <w:sz w:val="16"/>
                <w:szCs w:val="16"/>
              </w:rPr>
            </w:pPr>
            <w:r w:rsidRPr="00EA451D">
              <w:rPr>
                <w:sz w:val="16"/>
                <w:szCs w:val="16"/>
              </w:rPr>
              <w:t>Основное мероприятие "Расширение взаимодействия с молодежными общественными организациями и объединениями, работающими с молодежью"</w:t>
            </w:r>
          </w:p>
        </w:tc>
        <w:tc>
          <w:tcPr>
            <w:tcW w:w="206" w:type="pct"/>
            <w:shd w:val="clear" w:color="000000" w:fill="FFFFFF"/>
            <w:noWrap/>
            <w:hideMark/>
          </w:tcPr>
          <w:p w14:paraId="66865C44"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B8E9842"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387409F9"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56AF61CF"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1481F90"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66EF9739"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089639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1BE5154"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7D42C334" w14:textId="77777777" w:rsidR="00EA451D" w:rsidRPr="00EA451D" w:rsidRDefault="00EA451D" w:rsidP="00EA451D">
            <w:pPr>
              <w:jc w:val="right"/>
              <w:rPr>
                <w:sz w:val="16"/>
                <w:szCs w:val="16"/>
              </w:rPr>
            </w:pPr>
            <w:r w:rsidRPr="00EA451D">
              <w:rPr>
                <w:sz w:val="16"/>
                <w:szCs w:val="16"/>
              </w:rPr>
              <w:t>21,1</w:t>
            </w:r>
          </w:p>
        </w:tc>
        <w:tc>
          <w:tcPr>
            <w:tcW w:w="539" w:type="pct"/>
            <w:shd w:val="clear" w:color="000000" w:fill="FFFFFF"/>
            <w:noWrap/>
            <w:hideMark/>
          </w:tcPr>
          <w:p w14:paraId="05478ADF" w14:textId="77777777" w:rsidR="00EA451D" w:rsidRPr="00EA451D" w:rsidRDefault="00EA451D" w:rsidP="00EA451D">
            <w:pPr>
              <w:jc w:val="right"/>
              <w:rPr>
                <w:sz w:val="16"/>
                <w:szCs w:val="16"/>
              </w:rPr>
            </w:pPr>
            <w:r w:rsidRPr="00EA451D">
              <w:rPr>
                <w:sz w:val="16"/>
                <w:szCs w:val="16"/>
              </w:rPr>
              <w:t>21,1</w:t>
            </w:r>
          </w:p>
        </w:tc>
      </w:tr>
      <w:tr w:rsidR="00044B69" w:rsidRPr="00EA451D" w14:paraId="7B189283" w14:textId="77777777" w:rsidTr="00912CF1">
        <w:trPr>
          <w:trHeight w:val="450"/>
        </w:trPr>
        <w:tc>
          <w:tcPr>
            <w:tcW w:w="1486" w:type="pct"/>
            <w:shd w:val="clear" w:color="000000" w:fill="FFFFFF"/>
            <w:hideMark/>
          </w:tcPr>
          <w:p w14:paraId="3FD4C7E9" w14:textId="77777777" w:rsidR="00EA451D" w:rsidRPr="00EA451D" w:rsidRDefault="00EA451D" w:rsidP="00EA451D">
            <w:pPr>
              <w:rPr>
                <w:sz w:val="16"/>
                <w:szCs w:val="16"/>
              </w:rPr>
            </w:pPr>
            <w:r w:rsidRPr="00EA451D">
              <w:rPr>
                <w:sz w:val="16"/>
                <w:szCs w:val="16"/>
              </w:rPr>
              <w:t>Мероприятия в области молодежной политики</w:t>
            </w:r>
          </w:p>
        </w:tc>
        <w:tc>
          <w:tcPr>
            <w:tcW w:w="206" w:type="pct"/>
            <w:shd w:val="clear" w:color="000000" w:fill="FFFFFF"/>
            <w:noWrap/>
            <w:hideMark/>
          </w:tcPr>
          <w:p w14:paraId="610603A5"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EC6AE27"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6713E682"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017EE8FD"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CBCEAA1"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76820F95" w14:textId="77777777" w:rsidR="00EA451D" w:rsidRPr="00EA451D" w:rsidRDefault="00EA451D" w:rsidP="00EA451D">
            <w:pPr>
              <w:rPr>
                <w:sz w:val="16"/>
                <w:szCs w:val="16"/>
              </w:rPr>
            </w:pPr>
            <w:r w:rsidRPr="00EA451D">
              <w:rPr>
                <w:sz w:val="16"/>
                <w:szCs w:val="16"/>
              </w:rPr>
              <w:t>42110</w:t>
            </w:r>
          </w:p>
        </w:tc>
        <w:tc>
          <w:tcPr>
            <w:tcW w:w="237" w:type="pct"/>
            <w:shd w:val="clear" w:color="000000" w:fill="FFFFFF"/>
            <w:noWrap/>
            <w:hideMark/>
          </w:tcPr>
          <w:p w14:paraId="769CBE7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644A8E2"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430FE076" w14:textId="77777777" w:rsidR="00EA451D" w:rsidRPr="00EA451D" w:rsidRDefault="00EA451D" w:rsidP="00EA451D">
            <w:pPr>
              <w:jc w:val="right"/>
              <w:rPr>
                <w:sz w:val="16"/>
                <w:szCs w:val="16"/>
              </w:rPr>
            </w:pPr>
            <w:r w:rsidRPr="00EA451D">
              <w:rPr>
                <w:sz w:val="16"/>
                <w:szCs w:val="16"/>
              </w:rPr>
              <w:t>21,1</w:t>
            </w:r>
          </w:p>
        </w:tc>
        <w:tc>
          <w:tcPr>
            <w:tcW w:w="539" w:type="pct"/>
            <w:shd w:val="clear" w:color="000000" w:fill="FFFFFF"/>
            <w:noWrap/>
            <w:hideMark/>
          </w:tcPr>
          <w:p w14:paraId="5322DA2B" w14:textId="77777777" w:rsidR="00EA451D" w:rsidRPr="00EA451D" w:rsidRDefault="00EA451D" w:rsidP="00EA451D">
            <w:pPr>
              <w:jc w:val="right"/>
              <w:rPr>
                <w:sz w:val="16"/>
                <w:szCs w:val="16"/>
              </w:rPr>
            </w:pPr>
            <w:r w:rsidRPr="00EA451D">
              <w:rPr>
                <w:sz w:val="16"/>
                <w:szCs w:val="16"/>
              </w:rPr>
              <w:t>21,1</w:t>
            </w:r>
          </w:p>
        </w:tc>
      </w:tr>
      <w:tr w:rsidR="00044B69" w:rsidRPr="00EA451D" w14:paraId="5D78C50F" w14:textId="77777777" w:rsidTr="00912CF1">
        <w:trPr>
          <w:trHeight w:val="675"/>
        </w:trPr>
        <w:tc>
          <w:tcPr>
            <w:tcW w:w="1486" w:type="pct"/>
            <w:shd w:val="clear" w:color="000000" w:fill="FFFFFF"/>
            <w:hideMark/>
          </w:tcPr>
          <w:p w14:paraId="78B9A532"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050367E1"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EB4C7D3"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2862E67C"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7530EE32"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12EFB7B"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32729FAF" w14:textId="77777777" w:rsidR="00EA451D" w:rsidRPr="00EA451D" w:rsidRDefault="00EA451D" w:rsidP="00EA451D">
            <w:pPr>
              <w:rPr>
                <w:sz w:val="16"/>
                <w:szCs w:val="16"/>
              </w:rPr>
            </w:pPr>
            <w:r w:rsidRPr="00EA451D">
              <w:rPr>
                <w:sz w:val="16"/>
                <w:szCs w:val="16"/>
              </w:rPr>
              <w:t>42110</w:t>
            </w:r>
          </w:p>
        </w:tc>
        <w:tc>
          <w:tcPr>
            <w:tcW w:w="237" w:type="pct"/>
            <w:shd w:val="clear" w:color="000000" w:fill="FFFFFF"/>
            <w:noWrap/>
            <w:hideMark/>
          </w:tcPr>
          <w:p w14:paraId="7264DC1B"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225CE85A"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614A97F0" w14:textId="77777777" w:rsidR="00EA451D" w:rsidRPr="00EA451D" w:rsidRDefault="00EA451D" w:rsidP="00EA451D">
            <w:pPr>
              <w:jc w:val="right"/>
              <w:rPr>
                <w:sz w:val="16"/>
                <w:szCs w:val="16"/>
              </w:rPr>
            </w:pPr>
            <w:r w:rsidRPr="00EA451D">
              <w:rPr>
                <w:sz w:val="16"/>
                <w:szCs w:val="16"/>
              </w:rPr>
              <w:t>21,1</w:t>
            </w:r>
          </w:p>
        </w:tc>
        <w:tc>
          <w:tcPr>
            <w:tcW w:w="539" w:type="pct"/>
            <w:shd w:val="clear" w:color="000000" w:fill="FFFFFF"/>
            <w:noWrap/>
            <w:hideMark/>
          </w:tcPr>
          <w:p w14:paraId="05B3CAD3" w14:textId="77777777" w:rsidR="00EA451D" w:rsidRPr="00EA451D" w:rsidRDefault="00EA451D" w:rsidP="00EA451D">
            <w:pPr>
              <w:jc w:val="right"/>
              <w:rPr>
                <w:sz w:val="16"/>
                <w:szCs w:val="16"/>
              </w:rPr>
            </w:pPr>
            <w:r w:rsidRPr="00EA451D">
              <w:rPr>
                <w:sz w:val="16"/>
                <w:szCs w:val="16"/>
              </w:rPr>
              <w:t>21,1</w:t>
            </w:r>
          </w:p>
        </w:tc>
      </w:tr>
      <w:tr w:rsidR="00044B69" w:rsidRPr="00EA451D" w14:paraId="26B84AC8" w14:textId="77777777" w:rsidTr="00912CF1">
        <w:trPr>
          <w:trHeight w:val="255"/>
        </w:trPr>
        <w:tc>
          <w:tcPr>
            <w:tcW w:w="1486" w:type="pct"/>
            <w:shd w:val="clear" w:color="000000" w:fill="FFFFFF"/>
            <w:hideMark/>
          </w:tcPr>
          <w:p w14:paraId="7D2CCA6E"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3A5ED313"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2D45625"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06F9A5E8"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325E6E4E"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BBA6293"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6864A31A" w14:textId="77777777" w:rsidR="00EA451D" w:rsidRPr="00EA451D" w:rsidRDefault="00EA451D" w:rsidP="00EA451D">
            <w:pPr>
              <w:rPr>
                <w:sz w:val="16"/>
                <w:szCs w:val="16"/>
              </w:rPr>
            </w:pPr>
            <w:r w:rsidRPr="00EA451D">
              <w:rPr>
                <w:sz w:val="16"/>
                <w:szCs w:val="16"/>
              </w:rPr>
              <w:t>42110</w:t>
            </w:r>
          </w:p>
        </w:tc>
        <w:tc>
          <w:tcPr>
            <w:tcW w:w="237" w:type="pct"/>
            <w:shd w:val="clear" w:color="000000" w:fill="FFFFFF"/>
            <w:noWrap/>
            <w:hideMark/>
          </w:tcPr>
          <w:p w14:paraId="77D20677"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4F4F0442"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256329BA" w14:textId="77777777" w:rsidR="00EA451D" w:rsidRPr="00EA451D" w:rsidRDefault="00EA451D" w:rsidP="00EA451D">
            <w:pPr>
              <w:jc w:val="right"/>
              <w:rPr>
                <w:sz w:val="16"/>
                <w:szCs w:val="16"/>
              </w:rPr>
            </w:pPr>
            <w:r w:rsidRPr="00EA451D">
              <w:rPr>
                <w:sz w:val="16"/>
                <w:szCs w:val="16"/>
              </w:rPr>
              <w:t>21,1</w:t>
            </w:r>
          </w:p>
        </w:tc>
        <w:tc>
          <w:tcPr>
            <w:tcW w:w="539" w:type="pct"/>
            <w:shd w:val="clear" w:color="000000" w:fill="FFFFFF"/>
            <w:noWrap/>
            <w:hideMark/>
          </w:tcPr>
          <w:p w14:paraId="68447E90" w14:textId="77777777" w:rsidR="00EA451D" w:rsidRPr="00EA451D" w:rsidRDefault="00EA451D" w:rsidP="00EA451D">
            <w:pPr>
              <w:jc w:val="right"/>
              <w:rPr>
                <w:sz w:val="16"/>
                <w:szCs w:val="16"/>
              </w:rPr>
            </w:pPr>
            <w:r w:rsidRPr="00EA451D">
              <w:rPr>
                <w:sz w:val="16"/>
                <w:szCs w:val="16"/>
              </w:rPr>
              <w:t>21,1</w:t>
            </w:r>
          </w:p>
        </w:tc>
      </w:tr>
      <w:tr w:rsidR="00044B69" w:rsidRPr="00EA451D" w14:paraId="321DD18D" w14:textId="77777777" w:rsidTr="00912CF1">
        <w:trPr>
          <w:trHeight w:val="675"/>
        </w:trPr>
        <w:tc>
          <w:tcPr>
            <w:tcW w:w="1486" w:type="pct"/>
            <w:shd w:val="clear" w:color="000000" w:fill="FFFFFF"/>
            <w:hideMark/>
          </w:tcPr>
          <w:p w14:paraId="0719A6CA" w14:textId="77777777" w:rsidR="00EA451D" w:rsidRPr="00EA451D" w:rsidRDefault="00EA451D" w:rsidP="00EA451D">
            <w:pPr>
              <w:rPr>
                <w:sz w:val="16"/>
                <w:szCs w:val="16"/>
              </w:rPr>
            </w:pPr>
            <w:r w:rsidRPr="00EA451D">
              <w:rPr>
                <w:sz w:val="16"/>
                <w:szCs w:val="16"/>
              </w:rPr>
              <w:t>Основное мероприятие "Укрепление здоровья, формирование здорового образа жизни молодых граждан"</w:t>
            </w:r>
          </w:p>
        </w:tc>
        <w:tc>
          <w:tcPr>
            <w:tcW w:w="206" w:type="pct"/>
            <w:shd w:val="clear" w:color="000000" w:fill="FFFFFF"/>
            <w:noWrap/>
            <w:hideMark/>
          </w:tcPr>
          <w:p w14:paraId="7E203579"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4B05599"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6BD0A51F"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3E5B8E99"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97A52A1"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44C0DC87"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5D9126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3A45182"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1D7E2BC" w14:textId="77777777" w:rsidR="00EA451D" w:rsidRPr="00EA451D" w:rsidRDefault="00EA451D" w:rsidP="00EA451D">
            <w:pPr>
              <w:jc w:val="right"/>
              <w:rPr>
                <w:sz w:val="16"/>
                <w:szCs w:val="16"/>
              </w:rPr>
            </w:pPr>
            <w:r w:rsidRPr="00EA451D">
              <w:rPr>
                <w:sz w:val="16"/>
                <w:szCs w:val="16"/>
              </w:rPr>
              <w:t>8,4</w:t>
            </w:r>
          </w:p>
        </w:tc>
        <w:tc>
          <w:tcPr>
            <w:tcW w:w="539" w:type="pct"/>
            <w:shd w:val="clear" w:color="000000" w:fill="FFFFFF"/>
            <w:noWrap/>
            <w:hideMark/>
          </w:tcPr>
          <w:p w14:paraId="42221F76" w14:textId="77777777" w:rsidR="00EA451D" w:rsidRPr="00EA451D" w:rsidRDefault="00EA451D" w:rsidP="00EA451D">
            <w:pPr>
              <w:jc w:val="right"/>
              <w:rPr>
                <w:sz w:val="16"/>
                <w:szCs w:val="16"/>
              </w:rPr>
            </w:pPr>
            <w:r w:rsidRPr="00EA451D">
              <w:rPr>
                <w:sz w:val="16"/>
                <w:szCs w:val="16"/>
              </w:rPr>
              <w:t>8,4</w:t>
            </w:r>
          </w:p>
        </w:tc>
      </w:tr>
      <w:tr w:rsidR="00044B69" w:rsidRPr="00EA451D" w14:paraId="75082C49" w14:textId="77777777" w:rsidTr="00912CF1">
        <w:trPr>
          <w:trHeight w:val="450"/>
        </w:trPr>
        <w:tc>
          <w:tcPr>
            <w:tcW w:w="1486" w:type="pct"/>
            <w:shd w:val="clear" w:color="000000" w:fill="FFFFFF"/>
            <w:hideMark/>
          </w:tcPr>
          <w:p w14:paraId="3CFCE657" w14:textId="77777777" w:rsidR="00EA451D" w:rsidRPr="00EA451D" w:rsidRDefault="00EA451D" w:rsidP="00EA451D">
            <w:pPr>
              <w:rPr>
                <w:sz w:val="16"/>
                <w:szCs w:val="16"/>
              </w:rPr>
            </w:pPr>
            <w:r w:rsidRPr="00EA451D">
              <w:rPr>
                <w:sz w:val="16"/>
                <w:szCs w:val="16"/>
              </w:rPr>
              <w:t>Мероприятия в области молодежной политики</w:t>
            </w:r>
          </w:p>
        </w:tc>
        <w:tc>
          <w:tcPr>
            <w:tcW w:w="206" w:type="pct"/>
            <w:shd w:val="clear" w:color="000000" w:fill="FFFFFF"/>
            <w:noWrap/>
            <w:hideMark/>
          </w:tcPr>
          <w:p w14:paraId="4D1D6275"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B570DF3"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55BF0F3F"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1DB8DA5A"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79D68D7"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4CCBD825" w14:textId="77777777" w:rsidR="00EA451D" w:rsidRPr="00EA451D" w:rsidRDefault="00EA451D" w:rsidP="00EA451D">
            <w:pPr>
              <w:rPr>
                <w:sz w:val="16"/>
                <w:szCs w:val="16"/>
              </w:rPr>
            </w:pPr>
            <w:r w:rsidRPr="00EA451D">
              <w:rPr>
                <w:sz w:val="16"/>
                <w:szCs w:val="16"/>
              </w:rPr>
              <w:t>42110</w:t>
            </w:r>
          </w:p>
        </w:tc>
        <w:tc>
          <w:tcPr>
            <w:tcW w:w="237" w:type="pct"/>
            <w:shd w:val="clear" w:color="000000" w:fill="FFFFFF"/>
            <w:noWrap/>
            <w:hideMark/>
          </w:tcPr>
          <w:p w14:paraId="432FEDB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0BE6882"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43BC0876" w14:textId="77777777" w:rsidR="00EA451D" w:rsidRPr="00EA451D" w:rsidRDefault="00EA451D" w:rsidP="00EA451D">
            <w:pPr>
              <w:jc w:val="right"/>
              <w:rPr>
                <w:sz w:val="16"/>
                <w:szCs w:val="16"/>
              </w:rPr>
            </w:pPr>
            <w:r w:rsidRPr="00EA451D">
              <w:rPr>
                <w:sz w:val="16"/>
                <w:szCs w:val="16"/>
              </w:rPr>
              <w:t>8,4</w:t>
            </w:r>
          </w:p>
        </w:tc>
        <w:tc>
          <w:tcPr>
            <w:tcW w:w="539" w:type="pct"/>
            <w:shd w:val="clear" w:color="000000" w:fill="FFFFFF"/>
            <w:noWrap/>
            <w:hideMark/>
          </w:tcPr>
          <w:p w14:paraId="1F9D6A6A" w14:textId="77777777" w:rsidR="00EA451D" w:rsidRPr="00EA451D" w:rsidRDefault="00EA451D" w:rsidP="00EA451D">
            <w:pPr>
              <w:jc w:val="right"/>
              <w:rPr>
                <w:sz w:val="16"/>
                <w:szCs w:val="16"/>
              </w:rPr>
            </w:pPr>
            <w:r w:rsidRPr="00EA451D">
              <w:rPr>
                <w:sz w:val="16"/>
                <w:szCs w:val="16"/>
              </w:rPr>
              <w:t>8,4</w:t>
            </w:r>
          </w:p>
        </w:tc>
      </w:tr>
      <w:tr w:rsidR="00044B69" w:rsidRPr="00EA451D" w14:paraId="3F66764F" w14:textId="77777777" w:rsidTr="00912CF1">
        <w:trPr>
          <w:trHeight w:val="675"/>
        </w:trPr>
        <w:tc>
          <w:tcPr>
            <w:tcW w:w="1486" w:type="pct"/>
            <w:shd w:val="clear" w:color="000000" w:fill="FFFFFF"/>
            <w:hideMark/>
          </w:tcPr>
          <w:p w14:paraId="5597ED2C"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4072862E"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4925A59"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7DA0AE51"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184C5D2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49E613B"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0B04F9E4" w14:textId="77777777" w:rsidR="00EA451D" w:rsidRPr="00EA451D" w:rsidRDefault="00EA451D" w:rsidP="00EA451D">
            <w:pPr>
              <w:rPr>
                <w:sz w:val="16"/>
                <w:szCs w:val="16"/>
              </w:rPr>
            </w:pPr>
            <w:r w:rsidRPr="00EA451D">
              <w:rPr>
                <w:sz w:val="16"/>
                <w:szCs w:val="16"/>
              </w:rPr>
              <w:t>42110</w:t>
            </w:r>
          </w:p>
        </w:tc>
        <w:tc>
          <w:tcPr>
            <w:tcW w:w="237" w:type="pct"/>
            <w:shd w:val="clear" w:color="000000" w:fill="FFFFFF"/>
            <w:noWrap/>
            <w:hideMark/>
          </w:tcPr>
          <w:p w14:paraId="58F3510E"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09796CE4"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12532266" w14:textId="77777777" w:rsidR="00EA451D" w:rsidRPr="00EA451D" w:rsidRDefault="00EA451D" w:rsidP="00EA451D">
            <w:pPr>
              <w:jc w:val="right"/>
              <w:rPr>
                <w:sz w:val="16"/>
                <w:szCs w:val="16"/>
              </w:rPr>
            </w:pPr>
            <w:r w:rsidRPr="00EA451D">
              <w:rPr>
                <w:sz w:val="16"/>
                <w:szCs w:val="16"/>
              </w:rPr>
              <w:t>8,4</w:t>
            </w:r>
          </w:p>
        </w:tc>
        <w:tc>
          <w:tcPr>
            <w:tcW w:w="539" w:type="pct"/>
            <w:shd w:val="clear" w:color="000000" w:fill="FFFFFF"/>
            <w:noWrap/>
            <w:hideMark/>
          </w:tcPr>
          <w:p w14:paraId="1A5B660B" w14:textId="77777777" w:rsidR="00EA451D" w:rsidRPr="00EA451D" w:rsidRDefault="00EA451D" w:rsidP="00EA451D">
            <w:pPr>
              <w:jc w:val="right"/>
              <w:rPr>
                <w:sz w:val="16"/>
                <w:szCs w:val="16"/>
              </w:rPr>
            </w:pPr>
            <w:r w:rsidRPr="00EA451D">
              <w:rPr>
                <w:sz w:val="16"/>
                <w:szCs w:val="16"/>
              </w:rPr>
              <w:t>8,4</w:t>
            </w:r>
          </w:p>
        </w:tc>
      </w:tr>
      <w:tr w:rsidR="00044B69" w:rsidRPr="00EA451D" w14:paraId="6A4EA2BD" w14:textId="77777777" w:rsidTr="00912CF1">
        <w:trPr>
          <w:trHeight w:val="255"/>
        </w:trPr>
        <w:tc>
          <w:tcPr>
            <w:tcW w:w="1486" w:type="pct"/>
            <w:shd w:val="clear" w:color="000000" w:fill="FFFFFF"/>
            <w:hideMark/>
          </w:tcPr>
          <w:p w14:paraId="58D58505"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125D063B"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5C4D11D"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3A970A8B"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4F7C5B80"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0CF11A4"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52E4C01B" w14:textId="77777777" w:rsidR="00EA451D" w:rsidRPr="00EA451D" w:rsidRDefault="00EA451D" w:rsidP="00EA451D">
            <w:pPr>
              <w:rPr>
                <w:sz w:val="16"/>
                <w:szCs w:val="16"/>
              </w:rPr>
            </w:pPr>
            <w:r w:rsidRPr="00EA451D">
              <w:rPr>
                <w:sz w:val="16"/>
                <w:szCs w:val="16"/>
              </w:rPr>
              <w:t>42110</w:t>
            </w:r>
          </w:p>
        </w:tc>
        <w:tc>
          <w:tcPr>
            <w:tcW w:w="237" w:type="pct"/>
            <w:shd w:val="clear" w:color="000000" w:fill="FFFFFF"/>
            <w:noWrap/>
            <w:hideMark/>
          </w:tcPr>
          <w:p w14:paraId="2CAAABA5"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2A8798A2"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2EF74177" w14:textId="77777777" w:rsidR="00EA451D" w:rsidRPr="00EA451D" w:rsidRDefault="00EA451D" w:rsidP="00EA451D">
            <w:pPr>
              <w:jc w:val="right"/>
              <w:rPr>
                <w:sz w:val="16"/>
                <w:szCs w:val="16"/>
              </w:rPr>
            </w:pPr>
            <w:r w:rsidRPr="00EA451D">
              <w:rPr>
                <w:sz w:val="16"/>
                <w:szCs w:val="16"/>
              </w:rPr>
              <w:t>8,4</w:t>
            </w:r>
          </w:p>
        </w:tc>
        <w:tc>
          <w:tcPr>
            <w:tcW w:w="539" w:type="pct"/>
            <w:shd w:val="clear" w:color="000000" w:fill="FFFFFF"/>
            <w:noWrap/>
            <w:hideMark/>
          </w:tcPr>
          <w:p w14:paraId="5E973810" w14:textId="77777777" w:rsidR="00EA451D" w:rsidRPr="00EA451D" w:rsidRDefault="00EA451D" w:rsidP="00EA451D">
            <w:pPr>
              <w:jc w:val="right"/>
              <w:rPr>
                <w:sz w:val="16"/>
                <w:szCs w:val="16"/>
              </w:rPr>
            </w:pPr>
            <w:r w:rsidRPr="00EA451D">
              <w:rPr>
                <w:sz w:val="16"/>
                <w:szCs w:val="16"/>
              </w:rPr>
              <w:t>8,4</w:t>
            </w:r>
          </w:p>
        </w:tc>
      </w:tr>
      <w:tr w:rsidR="00044B69" w:rsidRPr="00EA451D" w14:paraId="790DD78B" w14:textId="77777777" w:rsidTr="00912CF1">
        <w:trPr>
          <w:trHeight w:val="450"/>
        </w:trPr>
        <w:tc>
          <w:tcPr>
            <w:tcW w:w="1486" w:type="pct"/>
            <w:shd w:val="clear" w:color="000000" w:fill="FFFFFF"/>
            <w:hideMark/>
          </w:tcPr>
          <w:p w14:paraId="65C62033" w14:textId="77777777" w:rsidR="00EA451D" w:rsidRPr="00EA451D" w:rsidRDefault="00EA451D" w:rsidP="00EA451D">
            <w:pPr>
              <w:jc w:val="both"/>
              <w:rPr>
                <w:sz w:val="16"/>
                <w:szCs w:val="16"/>
              </w:rPr>
            </w:pPr>
            <w:r w:rsidRPr="00EA451D">
              <w:rPr>
                <w:sz w:val="16"/>
                <w:szCs w:val="16"/>
              </w:rPr>
              <w:t>Основное мероприятие "Вовлечение в предпринимательскую деятельность"</w:t>
            </w:r>
          </w:p>
        </w:tc>
        <w:tc>
          <w:tcPr>
            <w:tcW w:w="206" w:type="pct"/>
            <w:shd w:val="clear" w:color="000000" w:fill="FFFFFF"/>
            <w:noWrap/>
            <w:hideMark/>
          </w:tcPr>
          <w:p w14:paraId="7CCE21CF"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AF407E0"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4EDED1A6"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551DACC3"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E799E69"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4ABF1FB9"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130E68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C08BF94"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26AA783E" w14:textId="77777777" w:rsidR="00EA451D" w:rsidRPr="00EA451D" w:rsidRDefault="00EA451D" w:rsidP="00EA451D">
            <w:pPr>
              <w:jc w:val="right"/>
              <w:rPr>
                <w:sz w:val="16"/>
                <w:szCs w:val="16"/>
              </w:rPr>
            </w:pPr>
            <w:r w:rsidRPr="00EA451D">
              <w:rPr>
                <w:sz w:val="16"/>
                <w:szCs w:val="16"/>
              </w:rPr>
              <w:t>6,0</w:t>
            </w:r>
          </w:p>
        </w:tc>
        <w:tc>
          <w:tcPr>
            <w:tcW w:w="539" w:type="pct"/>
            <w:shd w:val="clear" w:color="000000" w:fill="FFFFFF"/>
            <w:noWrap/>
            <w:hideMark/>
          </w:tcPr>
          <w:p w14:paraId="74D3B684" w14:textId="77777777" w:rsidR="00EA451D" w:rsidRPr="00EA451D" w:rsidRDefault="00EA451D" w:rsidP="00EA451D">
            <w:pPr>
              <w:jc w:val="right"/>
              <w:rPr>
                <w:sz w:val="16"/>
                <w:szCs w:val="16"/>
              </w:rPr>
            </w:pPr>
            <w:r w:rsidRPr="00EA451D">
              <w:rPr>
                <w:sz w:val="16"/>
                <w:szCs w:val="16"/>
              </w:rPr>
              <w:t>6,0</w:t>
            </w:r>
          </w:p>
        </w:tc>
      </w:tr>
      <w:tr w:rsidR="00044B69" w:rsidRPr="00EA451D" w14:paraId="59CDED6C" w14:textId="77777777" w:rsidTr="00912CF1">
        <w:trPr>
          <w:trHeight w:val="233"/>
        </w:trPr>
        <w:tc>
          <w:tcPr>
            <w:tcW w:w="1486" w:type="pct"/>
            <w:shd w:val="clear" w:color="000000" w:fill="FFFFFF"/>
            <w:hideMark/>
          </w:tcPr>
          <w:p w14:paraId="2312D76C" w14:textId="77777777" w:rsidR="00EA451D" w:rsidRPr="00EA451D" w:rsidRDefault="00EA451D" w:rsidP="00EA451D">
            <w:pPr>
              <w:rPr>
                <w:sz w:val="16"/>
                <w:szCs w:val="16"/>
              </w:rPr>
            </w:pPr>
            <w:r w:rsidRPr="00EA451D">
              <w:rPr>
                <w:sz w:val="16"/>
                <w:szCs w:val="16"/>
              </w:rPr>
              <w:t>Мероприятия в области молодежной политики</w:t>
            </w:r>
          </w:p>
        </w:tc>
        <w:tc>
          <w:tcPr>
            <w:tcW w:w="206" w:type="pct"/>
            <w:shd w:val="clear" w:color="000000" w:fill="FFFFFF"/>
            <w:noWrap/>
            <w:hideMark/>
          </w:tcPr>
          <w:p w14:paraId="24DF21AD"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F1BC2B7"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0709AA4B"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18D6C17C"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1C97B68"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298FF197" w14:textId="77777777" w:rsidR="00EA451D" w:rsidRPr="00EA451D" w:rsidRDefault="00EA451D" w:rsidP="00EA451D">
            <w:pPr>
              <w:rPr>
                <w:sz w:val="16"/>
                <w:szCs w:val="16"/>
              </w:rPr>
            </w:pPr>
            <w:r w:rsidRPr="00EA451D">
              <w:rPr>
                <w:sz w:val="16"/>
                <w:szCs w:val="16"/>
              </w:rPr>
              <w:t>42110</w:t>
            </w:r>
          </w:p>
        </w:tc>
        <w:tc>
          <w:tcPr>
            <w:tcW w:w="237" w:type="pct"/>
            <w:shd w:val="clear" w:color="000000" w:fill="FFFFFF"/>
            <w:noWrap/>
            <w:hideMark/>
          </w:tcPr>
          <w:p w14:paraId="1233F92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EEA796D"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4413B24" w14:textId="77777777" w:rsidR="00EA451D" w:rsidRPr="00EA451D" w:rsidRDefault="00EA451D" w:rsidP="00EA451D">
            <w:pPr>
              <w:jc w:val="right"/>
              <w:rPr>
                <w:sz w:val="16"/>
                <w:szCs w:val="16"/>
              </w:rPr>
            </w:pPr>
            <w:r w:rsidRPr="00EA451D">
              <w:rPr>
                <w:sz w:val="16"/>
                <w:szCs w:val="16"/>
              </w:rPr>
              <w:t>6,0</w:t>
            </w:r>
          </w:p>
        </w:tc>
        <w:tc>
          <w:tcPr>
            <w:tcW w:w="539" w:type="pct"/>
            <w:shd w:val="clear" w:color="000000" w:fill="FFFFFF"/>
            <w:noWrap/>
            <w:hideMark/>
          </w:tcPr>
          <w:p w14:paraId="4586A753" w14:textId="77777777" w:rsidR="00EA451D" w:rsidRPr="00EA451D" w:rsidRDefault="00EA451D" w:rsidP="00EA451D">
            <w:pPr>
              <w:jc w:val="right"/>
              <w:rPr>
                <w:sz w:val="16"/>
                <w:szCs w:val="16"/>
              </w:rPr>
            </w:pPr>
            <w:r w:rsidRPr="00EA451D">
              <w:rPr>
                <w:sz w:val="16"/>
                <w:szCs w:val="16"/>
              </w:rPr>
              <w:t>6,0</w:t>
            </w:r>
          </w:p>
        </w:tc>
      </w:tr>
      <w:tr w:rsidR="00044B69" w:rsidRPr="00EA451D" w14:paraId="0E32EEE3" w14:textId="77777777" w:rsidTr="00912CF1">
        <w:trPr>
          <w:trHeight w:val="675"/>
        </w:trPr>
        <w:tc>
          <w:tcPr>
            <w:tcW w:w="1486" w:type="pct"/>
            <w:shd w:val="clear" w:color="000000" w:fill="FFFFFF"/>
            <w:hideMark/>
          </w:tcPr>
          <w:p w14:paraId="4C1A3302"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2423A759"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6D7D016"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20568BCC"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333DE69B"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8C48573"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56406F02" w14:textId="77777777" w:rsidR="00EA451D" w:rsidRPr="00EA451D" w:rsidRDefault="00EA451D" w:rsidP="00EA451D">
            <w:pPr>
              <w:rPr>
                <w:sz w:val="16"/>
                <w:szCs w:val="16"/>
              </w:rPr>
            </w:pPr>
            <w:r w:rsidRPr="00EA451D">
              <w:rPr>
                <w:sz w:val="16"/>
                <w:szCs w:val="16"/>
              </w:rPr>
              <w:t>42110</w:t>
            </w:r>
          </w:p>
        </w:tc>
        <w:tc>
          <w:tcPr>
            <w:tcW w:w="237" w:type="pct"/>
            <w:shd w:val="clear" w:color="000000" w:fill="FFFFFF"/>
            <w:noWrap/>
            <w:hideMark/>
          </w:tcPr>
          <w:p w14:paraId="00EF7E97"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7ED818AE"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4337C366" w14:textId="77777777" w:rsidR="00EA451D" w:rsidRPr="00EA451D" w:rsidRDefault="00EA451D" w:rsidP="00EA451D">
            <w:pPr>
              <w:jc w:val="right"/>
              <w:rPr>
                <w:sz w:val="16"/>
                <w:szCs w:val="16"/>
              </w:rPr>
            </w:pPr>
            <w:r w:rsidRPr="00EA451D">
              <w:rPr>
                <w:sz w:val="16"/>
                <w:szCs w:val="16"/>
              </w:rPr>
              <w:t>6,0</w:t>
            </w:r>
          </w:p>
        </w:tc>
        <w:tc>
          <w:tcPr>
            <w:tcW w:w="539" w:type="pct"/>
            <w:shd w:val="clear" w:color="000000" w:fill="FFFFFF"/>
            <w:noWrap/>
            <w:hideMark/>
          </w:tcPr>
          <w:p w14:paraId="4D4FEC8E" w14:textId="77777777" w:rsidR="00EA451D" w:rsidRPr="00EA451D" w:rsidRDefault="00EA451D" w:rsidP="00EA451D">
            <w:pPr>
              <w:jc w:val="right"/>
              <w:rPr>
                <w:sz w:val="16"/>
                <w:szCs w:val="16"/>
              </w:rPr>
            </w:pPr>
            <w:r w:rsidRPr="00EA451D">
              <w:rPr>
                <w:sz w:val="16"/>
                <w:szCs w:val="16"/>
              </w:rPr>
              <w:t>6,0</w:t>
            </w:r>
          </w:p>
        </w:tc>
      </w:tr>
      <w:tr w:rsidR="00044B69" w:rsidRPr="00EA451D" w14:paraId="615099C3" w14:textId="77777777" w:rsidTr="00912CF1">
        <w:trPr>
          <w:trHeight w:val="255"/>
        </w:trPr>
        <w:tc>
          <w:tcPr>
            <w:tcW w:w="1486" w:type="pct"/>
            <w:shd w:val="clear" w:color="000000" w:fill="FFFFFF"/>
            <w:hideMark/>
          </w:tcPr>
          <w:p w14:paraId="53033223"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3CA740FB"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774B5F8"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5375F4A9"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6F37E41D"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E371BE1"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33355D95" w14:textId="77777777" w:rsidR="00EA451D" w:rsidRPr="00EA451D" w:rsidRDefault="00EA451D" w:rsidP="00EA451D">
            <w:pPr>
              <w:rPr>
                <w:sz w:val="16"/>
                <w:szCs w:val="16"/>
              </w:rPr>
            </w:pPr>
            <w:r w:rsidRPr="00EA451D">
              <w:rPr>
                <w:sz w:val="16"/>
                <w:szCs w:val="16"/>
              </w:rPr>
              <w:t>42110</w:t>
            </w:r>
          </w:p>
        </w:tc>
        <w:tc>
          <w:tcPr>
            <w:tcW w:w="237" w:type="pct"/>
            <w:shd w:val="clear" w:color="000000" w:fill="FFFFFF"/>
            <w:noWrap/>
            <w:hideMark/>
          </w:tcPr>
          <w:p w14:paraId="2153E49D"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2A761974"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0FBB3662" w14:textId="77777777" w:rsidR="00EA451D" w:rsidRPr="00EA451D" w:rsidRDefault="00EA451D" w:rsidP="00EA451D">
            <w:pPr>
              <w:jc w:val="right"/>
              <w:rPr>
                <w:sz w:val="16"/>
                <w:szCs w:val="16"/>
              </w:rPr>
            </w:pPr>
            <w:r w:rsidRPr="00EA451D">
              <w:rPr>
                <w:sz w:val="16"/>
                <w:szCs w:val="16"/>
              </w:rPr>
              <w:t>6,0</w:t>
            </w:r>
          </w:p>
        </w:tc>
        <w:tc>
          <w:tcPr>
            <w:tcW w:w="539" w:type="pct"/>
            <w:shd w:val="clear" w:color="000000" w:fill="FFFFFF"/>
            <w:noWrap/>
            <w:hideMark/>
          </w:tcPr>
          <w:p w14:paraId="1C220CC5" w14:textId="77777777" w:rsidR="00EA451D" w:rsidRPr="00EA451D" w:rsidRDefault="00EA451D" w:rsidP="00EA451D">
            <w:pPr>
              <w:jc w:val="right"/>
              <w:rPr>
                <w:sz w:val="16"/>
                <w:szCs w:val="16"/>
              </w:rPr>
            </w:pPr>
            <w:r w:rsidRPr="00EA451D">
              <w:rPr>
                <w:sz w:val="16"/>
                <w:szCs w:val="16"/>
              </w:rPr>
              <w:t>6,0</w:t>
            </w:r>
          </w:p>
        </w:tc>
      </w:tr>
      <w:tr w:rsidR="00044B69" w:rsidRPr="00EA451D" w14:paraId="57E2C0CE" w14:textId="77777777" w:rsidTr="00912CF1">
        <w:trPr>
          <w:trHeight w:val="450"/>
        </w:trPr>
        <w:tc>
          <w:tcPr>
            <w:tcW w:w="1486" w:type="pct"/>
            <w:shd w:val="clear" w:color="000000" w:fill="FFFFFF"/>
            <w:hideMark/>
          </w:tcPr>
          <w:p w14:paraId="6C27B085" w14:textId="77777777" w:rsidR="00EA451D" w:rsidRPr="00EA451D" w:rsidRDefault="00EA451D" w:rsidP="00EA451D">
            <w:pPr>
              <w:rPr>
                <w:sz w:val="16"/>
                <w:szCs w:val="16"/>
              </w:rPr>
            </w:pPr>
            <w:r w:rsidRPr="00EA451D">
              <w:rPr>
                <w:sz w:val="16"/>
                <w:szCs w:val="16"/>
              </w:rPr>
              <w:t>Основное мероприятие "Молодежная культура и творчество"</w:t>
            </w:r>
          </w:p>
        </w:tc>
        <w:tc>
          <w:tcPr>
            <w:tcW w:w="206" w:type="pct"/>
            <w:shd w:val="clear" w:color="000000" w:fill="FFFFFF"/>
            <w:noWrap/>
            <w:hideMark/>
          </w:tcPr>
          <w:p w14:paraId="49ABC09F"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D097996"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4F8A69ED"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0C0E7B4C"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29CD00D"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74E65A76"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429559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0C5F527"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455A847A" w14:textId="77777777" w:rsidR="00EA451D" w:rsidRPr="00EA451D" w:rsidRDefault="00EA451D" w:rsidP="00EA451D">
            <w:pPr>
              <w:jc w:val="right"/>
              <w:rPr>
                <w:sz w:val="16"/>
                <w:szCs w:val="16"/>
              </w:rPr>
            </w:pPr>
            <w:r w:rsidRPr="00EA451D">
              <w:rPr>
                <w:sz w:val="16"/>
                <w:szCs w:val="16"/>
              </w:rPr>
              <w:t>14,0</w:t>
            </w:r>
          </w:p>
        </w:tc>
        <w:tc>
          <w:tcPr>
            <w:tcW w:w="539" w:type="pct"/>
            <w:shd w:val="clear" w:color="000000" w:fill="FFFFFF"/>
            <w:noWrap/>
            <w:hideMark/>
          </w:tcPr>
          <w:p w14:paraId="3C9915B6" w14:textId="77777777" w:rsidR="00EA451D" w:rsidRPr="00EA451D" w:rsidRDefault="00EA451D" w:rsidP="00EA451D">
            <w:pPr>
              <w:jc w:val="right"/>
              <w:rPr>
                <w:sz w:val="16"/>
                <w:szCs w:val="16"/>
              </w:rPr>
            </w:pPr>
            <w:r w:rsidRPr="00EA451D">
              <w:rPr>
                <w:sz w:val="16"/>
                <w:szCs w:val="16"/>
              </w:rPr>
              <w:t>14,0</w:t>
            </w:r>
          </w:p>
        </w:tc>
      </w:tr>
      <w:tr w:rsidR="00044B69" w:rsidRPr="00EA451D" w14:paraId="3B2BBE74" w14:textId="77777777" w:rsidTr="00912CF1">
        <w:trPr>
          <w:trHeight w:val="450"/>
        </w:trPr>
        <w:tc>
          <w:tcPr>
            <w:tcW w:w="1486" w:type="pct"/>
            <w:shd w:val="clear" w:color="000000" w:fill="FFFFFF"/>
            <w:hideMark/>
          </w:tcPr>
          <w:p w14:paraId="310B88F0" w14:textId="77777777" w:rsidR="00EA451D" w:rsidRPr="00EA451D" w:rsidRDefault="00EA451D" w:rsidP="00EA451D">
            <w:pPr>
              <w:rPr>
                <w:sz w:val="16"/>
                <w:szCs w:val="16"/>
              </w:rPr>
            </w:pPr>
            <w:r w:rsidRPr="00EA451D">
              <w:rPr>
                <w:sz w:val="16"/>
                <w:szCs w:val="16"/>
              </w:rPr>
              <w:t>Мероприятия в области молодежной политики</w:t>
            </w:r>
          </w:p>
        </w:tc>
        <w:tc>
          <w:tcPr>
            <w:tcW w:w="206" w:type="pct"/>
            <w:shd w:val="clear" w:color="000000" w:fill="FFFFFF"/>
            <w:noWrap/>
            <w:hideMark/>
          </w:tcPr>
          <w:p w14:paraId="22911A75"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3B0C7FB"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1FF4BAFB"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0AB5FE03"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2DE6FDE"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2A7642A9" w14:textId="77777777" w:rsidR="00EA451D" w:rsidRPr="00EA451D" w:rsidRDefault="00EA451D" w:rsidP="00EA451D">
            <w:pPr>
              <w:rPr>
                <w:sz w:val="16"/>
                <w:szCs w:val="16"/>
              </w:rPr>
            </w:pPr>
            <w:r w:rsidRPr="00EA451D">
              <w:rPr>
                <w:sz w:val="16"/>
                <w:szCs w:val="16"/>
              </w:rPr>
              <w:t>42110</w:t>
            </w:r>
          </w:p>
        </w:tc>
        <w:tc>
          <w:tcPr>
            <w:tcW w:w="237" w:type="pct"/>
            <w:shd w:val="clear" w:color="000000" w:fill="FFFFFF"/>
            <w:noWrap/>
            <w:hideMark/>
          </w:tcPr>
          <w:p w14:paraId="15E80AE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1F7825C"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0F50C49D" w14:textId="77777777" w:rsidR="00EA451D" w:rsidRPr="00EA451D" w:rsidRDefault="00EA451D" w:rsidP="00EA451D">
            <w:pPr>
              <w:jc w:val="right"/>
              <w:rPr>
                <w:sz w:val="16"/>
                <w:szCs w:val="16"/>
              </w:rPr>
            </w:pPr>
            <w:r w:rsidRPr="00EA451D">
              <w:rPr>
                <w:sz w:val="16"/>
                <w:szCs w:val="16"/>
              </w:rPr>
              <w:t>14,0</w:t>
            </w:r>
          </w:p>
        </w:tc>
        <w:tc>
          <w:tcPr>
            <w:tcW w:w="539" w:type="pct"/>
            <w:shd w:val="clear" w:color="000000" w:fill="FFFFFF"/>
            <w:noWrap/>
            <w:hideMark/>
          </w:tcPr>
          <w:p w14:paraId="28936F90" w14:textId="77777777" w:rsidR="00EA451D" w:rsidRPr="00EA451D" w:rsidRDefault="00EA451D" w:rsidP="00EA451D">
            <w:pPr>
              <w:jc w:val="right"/>
              <w:rPr>
                <w:sz w:val="16"/>
                <w:szCs w:val="16"/>
              </w:rPr>
            </w:pPr>
            <w:r w:rsidRPr="00EA451D">
              <w:rPr>
                <w:sz w:val="16"/>
                <w:szCs w:val="16"/>
              </w:rPr>
              <w:t>14,0</w:t>
            </w:r>
          </w:p>
        </w:tc>
      </w:tr>
      <w:tr w:rsidR="00044B69" w:rsidRPr="00EA451D" w14:paraId="0FFF3570" w14:textId="77777777" w:rsidTr="00912CF1">
        <w:trPr>
          <w:trHeight w:val="464"/>
        </w:trPr>
        <w:tc>
          <w:tcPr>
            <w:tcW w:w="1486" w:type="pct"/>
            <w:shd w:val="clear" w:color="000000" w:fill="FFFFFF"/>
            <w:hideMark/>
          </w:tcPr>
          <w:p w14:paraId="18364B80"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75FB1B6E"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D583210"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7B856740"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47D7017A"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E608FA5"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79737D1D" w14:textId="77777777" w:rsidR="00EA451D" w:rsidRPr="00EA451D" w:rsidRDefault="00EA451D" w:rsidP="00EA451D">
            <w:pPr>
              <w:rPr>
                <w:sz w:val="16"/>
                <w:szCs w:val="16"/>
              </w:rPr>
            </w:pPr>
            <w:r w:rsidRPr="00EA451D">
              <w:rPr>
                <w:sz w:val="16"/>
                <w:szCs w:val="16"/>
              </w:rPr>
              <w:t>42110</w:t>
            </w:r>
          </w:p>
        </w:tc>
        <w:tc>
          <w:tcPr>
            <w:tcW w:w="237" w:type="pct"/>
            <w:shd w:val="clear" w:color="000000" w:fill="FFFFFF"/>
            <w:noWrap/>
            <w:hideMark/>
          </w:tcPr>
          <w:p w14:paraId="5E93A902"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61C7AC15"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44219338" w14:textId="77777777" w:rsidR="00EA451D" w:rsidRPr="00EA451D" w:rsidRDefault="00EA451D" w:rsidP="00EA451D">
            <w:pPr>
              <w:jc w:val="right"/>
              <w:rPr>
                <w:sz w:val="16"/>
                <w:szCs w:val="16"/>
              </w:rPr>
            </w:pPr>
            <w:r w:rsidRPr="00EA451D">
              <w:rPr>
                <w:sz w:val="16"/>
                <w:szCs w:val="16"/>
              </w:rPr>
              <w:t>14,0</w:t>
            </w:r>
          </w:p>
        </w:tc>
        <w:tc>
          <w:tcPr>
            <w:tcW w:w="539" w:type="pct"/>
            <w:shd w:val="clear" w:color="000000" w:fill="FFFFFF"/>
            <w:noWrap/>
            <w:hideMark/>
          </w:tcPr>
          <w:p w14:paraId="5719B345" w14:textId="77777777" w:rsidR="00EA451D" w:rsidRPr="00EA451D" w:rsidRDefault="00EA451D" w:rsidP="00EA451D">
            <w:pPr>
              <w:jc w:val="right"/>
              <w:rPr>
                <w:sz w:val="16"/>
                <w:szCs w:val="16"/>
              </w:rPr>
            </w:pPr>
            <w:r w:rsidRPr="00EA451D">
              <w:rPr>
                <w:sz w:val="16"/>
                <w:szCs w:val="16"/>
              </w:rPr>
              <w:t>14,0</w:t>
            </w:r>
          </w:p>
        </w:tc>
      </w:tr>
      <w:tr w:rsidR="00044B69" w:rsidRPr="00EA451D" w14:paraId="79D87CCA" w14:textId="77777777" w:rsidTr="00912CF1">
        <w:trPr>
          <w:trHeight w:val="255"/>
        </w:trPr>
        <w:tc>
          <w:tcPr>
            <w:tcW w:w="1486" w:type="pct"/>
            <w:shd w:val="clear" w:color="000000" w:fill="FFFFFF"/>
            <w:hideMark/>
          </w:tcPr>
          <w:p w14:paraId="4CB1B538"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588213A3"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1383C71"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357387EE"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2C3276E0"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70738CE"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5B1B10F9" w14:textId="77777777" w:rsidR="00EA451D" w:rsidRPr="00EA451D" w:rsidRDefault="00EA451D" w:rsidP="00EA451D">
            <w:pPr>
              <w:rPr>
                <w:sz w:val="16"/>
                <w:szCs w:val="16"/>
              </w:rPr>
            </w:pPr>
            <w:r w:rsidRPr="00EA451D">
              <w:rPr>
                <w:sz w:val="16"/>
                <w:szCs w:val="16"/>
              </w:rPr>
              <w:t>42110</w:t>
            </w:r>
          </w:p>
        </w:tc>
        <w:tc>
          <w:tcPr>
            <w:tcW w:w="237" w:type="pct"/>
            <w:shd w:val="clear" w:color="000000" w:fill="FFFFFF"/>
            <w:noWrap/>
            <w:hideMark/>
          </w:tcPr>
          <w:p w14:paraId="38670E01"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64910544"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2A83F7CB" w14:textId="77777777" w:rsidR="00EA451D" w:rsidRPr="00EA451D" w:rsidRDefault="00EA451D" w:rsidP="00EA451D">
            <w:pPr>
              <w:jc w:val="right"/>
              <w:rPr>
                <w:sz w:val="16"/>
                <w:szCs w:val="16"/>
              </w:rPr>
            </w:pPr>
            <w:r w:rsidRPr="00EA451D">
              <w:rPr>
                <w:sz w:val="16"/>
                <w:szCs w:val="16"/>
              </w:rPr>
              <w:t>14,0</w:t>
            </w:r>
          </w:p>
        </w:tc>
        <w:tc>
          <w:tcPr>
            <w:tcW w:w="539" w:type="pct"/>
            <w:shd w:val="clear" w:color="000000" w:fill="FFFFFF"/>
            <w:noWrap/>
            <w:hideMark/>
          </w:tcPr>
          <w:p w14:paraId="23C5E46A" w14:textId="77777777" w:rsidR="00EA451D" w:rsidRPr="00EA451D" w:rsidRDefault="00EA451D" w:rsidP="00EA451D">
            <w:pPr>
              <w:jc w:val="right"/>
              <w:rPr>
                <w:sz w:val="16"/>
                <w:szCs w:val="16"/>
              </w:rPr>
            </w:pPr>
            <w:r w:rsidRPr="00EA451D">
              <w:rPr>
                <w:sz w:val="16"/>
                <w:szCs w:val="16"/>
              </w:rPr>
              <w:t>14,0</w:t>
            </w:r>
          </w:p>
        </w:tc>
      </w:tr>
      <w:tr w:rsidR="00044B69" w:rsidRPr="00EA451D" w14:paraId="2A724D85" w14:textId="77777777" w:rsidTr="00912CF1">
        <w:trPr>
          <w:trHeight w:val="477"/>
        </w:trPr>
        <w:tc>
          <w:tcPr>
            <w:tcW w:w="1486" w:type="pct"/>
            <w:shd w:val="clear" w:color="000000" w:fill="FFFFFF"/>
            <w:hideMark/>
          </w:tcPr>
          <w:p w14:paraId="013839C3" w14:textId="77777777" w:rsidR="00EA451D" w:rsidRPr="00EA451D" w:rsidRDefault="00EA451D" w:rsidP="00EA451D">
            <w:pPr>
              <w:rPr>
                <w:sz w:val="16"/>
                <w:szCs w:val="16"/>
              </w:rPr>
            </w:pPr>
            <w:r w:rsidRPr="00EA451D">
              <w:rPr>
                <w:sz w:val="16"/>
                <w:szCs w:val="16"/>
              </w:rPr>
              <w:t>Основное мероприятие "Содержание Молодежного центра Чамзинского муниципального района"</w:t>
            </w:r>
          </w:p>
        </w:tc>
        <w:tc>
          <w:tcPr>
            <w:tcW w:w="206" w:type="pct"/>
            <w:shd w:val="clear" w:color="000000" w:fill="FFFFFF"/>
            <w:noWrap/>
            <w:hideMark/>
          </w:tcPr>
          <w:p w14:paraId="650CA25D"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0BDB04A"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7820D867"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1F1AD93D"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40CA956"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54C9409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7BF3CA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E8729DE" w14:textId="77777777" w:rsidR="00EA451D" w:rsidRPr="00EA451D" w:rsidRDefault="00EA451D" w:rsidP="00EA451D">
            <w:pPr>
              <w:jc w:val="right"/>
              <w:rPr>
                <w:sz w:val="16"/>
                <w:szCs w:val="16"/>
              </w:rPr>
            </w:pPr>
            <w:r w:rsidRPr="00EA451D">
              <w:rPr>
                <w:sz w:val="16"/>
                <w:szCs w:val="16"/>
              </w:rPr>
              <w:t>7 738,4</w:t>
            </w:r>
          </w:p>
        </w:tc>
        <w:tc>
          <w:tcPr>
            <w:tcW w:w="513" w:type="pct"/>
            <w:shd w:val="clear" w:color="000000" w:fill="FFFFFF"/>
            <w:noWrap/>
            <w:hideMark/>
          </w:tcPr>
          <w:p w14:paraId="725DD089" w14:textId="77777777" w:rsidR="00EA451D" w:rsidRPr="00EA451D" w:rsidRDefault="00EA451D" w:rsidP="00EA451D">
            <w:pPr>
              <w:jc w:val="right"/>
              <w:rPr>
                <w:sz w:val="16"/>
                <w:szCs w:val="16"/>
              </w:rPr>
            </w:pPr>
            <w:r w:rsidRPr="00EA451D">
              <w:rPr>
                <w:sz w:val="16"/>
                <w:szCs w:val="16"/>
              </w:rPr>
              <w:t>5 905,2</w:t>
            </w:r>
          </w:p>
        </w:tc>
        <w:tc>
          <w:tcPr>
            <w:tcW w:w="539" w:type="pct"/>
            <w:shd w:val="clear" w:color="000000" w:fill="FFFFFF"/>
            <w:noWrap/>
            <w:hideMark/>
          </w:tcPr>
          <w:p w14:paraId="1415FC07" w14:textId="77777777" w:rsidR="00EA451D" w:rsidRPr="00EA451D" w:rsidRDefault="00EA451D" w:rsidP="00EA451D">
            <w:pPr>
              <w:jc w:val="right"/>
              <w:rPr>
                <w:sz w:val="16"/>
                <w:szCs w:val="16"/>
              </w:rPr>
            </w:pPr>
            <w:r w:rsidRPr="00EA451D">
              <w:rPr>
                <w:sz w:val="16"/>
                <w:szCs w:val="16"/>
              </w:rPr>
              <w:t>6 131,2</w:t>
            </w:r>
          </w:p>
        </w:tc>
      </w:tr>
      <w:tr w:rsidR="00044B69" w:rsidRPr="00EA451D" w14:paraId="33B9512D" w14:textId="77777777" w:rsidTr="00912CF1">
        <w:trPr>
          <w:trHeight w:val="450"/>
        </w:trPr>
        <w:tc>
          <w:tcPr>
            <w:tcW w:w="1486" w:type="pct"/>
            <w:shd w:val="clear" w:color="000000" w:fill="FFFFFF"/>
            <w:hideMark/>
          </w:tcPr>
          <w:p w14:paraId="7E14AAE6" w14:textId="77777777" w:rsidR="00EA451D" w:rsidRPr="00EA451D" w:rsidRDefault="00EA451D" w:rsidP="00EA451D">
            <w:pPr>
              <w:rPr>
                <w:sz w:val="16"/>
                <w:szCs w:val="16"/>
              </w:rPr>
            </w:pPr>
            <w:r w:rsidRPr="00EA451D">
              <w:rPr>
                <w:sz w:val="16"/>
                <w:szCs w:val="16"/>
              </w:rPr>
              <w:t>Учреждения по обеспечению хозяйственного обслуживания</w:t>
            </w:r>
          </w:p>
        </w:tc>
        <w:tc>
          <w:tcPr>
            <w:tcW w:w="206" w:type="pct"/>
            <w:shd w:val="clear" w:color="000000" w:fill="FFFFFF"/>
            <w:noWrap/>
            <w:hideMark/>
          </w:tcPr>
          <w:p w14:paraId="79ED339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BE1E3D5"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43EE151B"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1FAC858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88B41EB"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516C9ED9"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4F16D9C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AAE67B0" w14:textId="77777777" w:rsidR="00EA451D" w:rsidRPr="00EA451D" w:rsidRDefault="00EA451D" w:rsidP="00EA451D">
            <w:pPr>
              <w:jc w:val="right"/>
              <w:rPr>
                <w:sz w:val="16"/>
                <w:szCs w:val="16"/>
              </w:rPr>
            </w:pPr>
            <w:r w:rsidRPr="00EA451D">
              <w:rPr>
                <w:sz w:val="16"/>
                <w:szCs w:val="16"/>
              </w:rPr>
              <w:t>1 270,0</w:t>
            </w:r>
          </w:p>
        </w:tc>
        <w:tc>
          <w:tcPr>
            <w:tcW w:w="513" w:type="pct"/>
            <w:shd w:val="clear" w:color="000000" w:fill="FFFFFF"/>
            <w:noWrap/>
            <w:hideMark/>
          </w:tcPr>
          <w:p w14:paraId="4FCC9916" w14:textId="77777777" w:rsidR="00EA451D" w:rsidRPr="00EA451D" w:rsidRDefault="00EA451D" w:rsidP="00EA451D">
            <w:pPr>
              <w:jc w:val="right"/>
              <w:rPr>
                <w:sz w:val="16"/>
                <w:szCs w:val="16"/>
              </w:rPr>
            </w:pPr>
            <w:r w:rsidRPr="00EA451D">
              <w:rPr>
                <w:sz w:val="16"/>
                <w:szCs w:val="16"/>
              </w:rPr>
              <w:t>1 320,4</w:t>
            </w:r>
          </w:p>
        </w:tc>
        <w:tc>
          <w:tcPr>
            <w:tcW w:w="539" w:type="pct"/>
            <w:shd w:val="clear" w:color="000000" w:fill="FFFFFF"/>
            <w:noWrap/>
            <w:hideMark/>
          </w:tcPr>
          <w:p w14:paraId="7719CC23" w14:textId="77777777" w:rsidR="00EA451D" w:rsidRPr="00EA451D" w:rsidRDefault="00EA451D" w:rsidP="00EA451D">
            <w:pPr>
              <w:jc w:val="right"/>
              <w:rPr>
                <w:sz w:val="16"/>
                <w:szCs w:val="16"/>
              </w:rPr>
            </w:pPr>
            <w:r w:rsidRPr="00EA451D">
              <w:rPr>
                <w:sz w:val="16"/>
                <w:szCs w:val="16"/>
              </w:rPr>
              <w:t>1 373,6</w:t>
            </w:r>
          </w:p>
        </w:tc>
      </w:tr>
      <w:tr w:rsidR="00044B69" w:rsidRPr="00EA451D" w14:paraId="1280FA00" w14:textId="77777777" w:rsidTr="00912CF1">
        <w:trPr>
          <w:trHeight w:val="1350"/>
        </w:trPr>
        <w:tc>
          <w:tcPr>
            <w:tcW w:w="1486" w:type="pct"/>
            <w:shd w:val="clear" w:color="000000" w:fill="FFFFFF"/>
            <w:hideMark/>
          </w:tcPr>
          <w:p w14:paraId="676C0BEE"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37128879"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D0A49B8"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6EBB07C9"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18269219"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ABF8819"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40D4F7B5"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452F9F50"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4EFFA19E" w14:textId="77777777" w:rsidR="00EA451D" w:rsidRPr="00EA451D" w:rsidRDefault="00EA451D" w:rsidP="00EA451D">
            <w:pPr>
              <w:jc w:val="right"/>
              <w:rPr>
                <w:sz w:val="16"/>
                <w:szCs w:val="16"/>
              </w:rPr>
            </w:pPr>
            <w:r w:rsidRPr="00EA451D">
              <w:rPr>
                <w:sz w:val="16"/>
                <w:szCs w:val="16"/>
              </w:rPr>
              <w:t>1 270,0</w:t>
            </w:r>
          </w:p>
        </w:tc>
        <w:tc>
          <w:tcPr>
            <w:tcW w:w="513" w:type="pct"/>
            <w:shd w:val="clear" w:color="000000" w:fill="FFFFFF"/>
            <w:noWrap/>
            <w:hideMark/>
          </w:tcPr>
          <w:p w14:paraId="3FE81745" w14:textId="77777777" w:rsidR="00EA451D" w:rsidRPr="00EA451D" w:rsidRDefault="00EA451D" w:rsidP="00EA451D">
            <w:pPr>
              <w:jc w:val="right"/>
              <w:rPr>
                <w:sz w:val="16"/>
                <w:szCs w:val="16"/>
              </w:rPr>
            </w:pPr>
            <w:r w:rsidRPr="00EA451D">
              <w:rPr>
                <w:sz w:val="16"/>
                <w:szCs w:val="16"/>
              </w:rPr>
              <w:t>1 320,4</w:t>
            </w:r>
          </w:p>
        </w:tc>
        <w:tc>
          <w:tcPr>
            <w:tcW w:w="539" w:type="pct"/>
            <w:shd w:val="clear" w:color="000000" w:fill="FFFFFF"/>
            <w:noWrap/>
            <w:hideMark/>
          </w:tcPr>
          <w:p w14:paraId="45D188FC" w14:textId="77777777" w:rsidR="00EA451D" w:rsidRPr="00EA451D" w:rsidRDefault="00EA451D" w:rsidP="00EA451D">
            <w:pPr>
              <w:jc w:val="right"/>
              <w:rPr>
                <w:sz w:val="16"/>
                <w:szCs w:val="16"/>
              </w:rPr>
            </w:pPr>
            <w:r w:rsidRPr="00EA451D">
              <w:rPr>
                <w:sz w:val="16"/>
                <w:szCs w:val="16"/>
              </w:rPr>
              <w:t>1 373,6</w:t>
            </w:r>
          </w:p>
        </w:tc>
      </w:tr>
      <w:tr w:rsidR="00044B69" w:rsidRPr="00EA451D" w14:paraId="306D5D83" w14:textId="77777777" w:rsidTr="00912CF1">
        <w:trPr>
          <w:trHeight w:val="450"/>
        </w:trPr>
        <w:tc>
          <w:tcPr>
            <w:tcW w:w="1486" w:type="pct"/>
            <w:shd w:val="clear" w:color="000000" w:fill="FFFFFF"/>
            <w:hideMark/>
          </w:tcPr>
          <w:p w14:paraId="79038C4B" w14:textId="77777777" w:rsidR="00EA451D" w:rsidRPr="00EA451D" w:rsidRDefault="00EA451D" w:rsidP="00EA451D">
            <w:pPr>
              <w:rPr>
                <w:sz w:val="16"/>
                <w:szCs w:val="16"/>
              </w:rPr>
            </w:pPr>
            <w:r w:rsidRPr="00EA451D">
              <w:rPr>
                <w:sz w:val="16"/>
                <w:szCs w:val="16"/>
              </w:rPr>
              <w:t>Расходы на выплаты персоналу казенных учреждений</w:t>
            </w:r>
          </w:p>
        </w:tc>
        <w:tc>
          <w:tcPr>
            <w:tcW w:w="206" w:type="pct"/>
            <w:shd w:val="clear" w:color="000000" w:fill="FFFFFF"/>
            <w:noWrap/>
            <w:hideMark/>
          </w:tcPr>
          <w:p w14:paraId="1829FF3A"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E310FCA"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5B37894E"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7C9B55C4"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E3637A3"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310156BC"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1B694124" w14:textId="77777777" w:rsidR="00EA451D" w:rsidRPr="00EA451D" w:rsidRDefault="00EA451D" w:rsidP="00EA451D">
            <w:pPr>
              <w:rPr>
                <w:sz w:val="16"/>
                <w:szCs w:val="16"/>
              </w:rPr>
            </w:pPr>
            <w:r w:rsidRPr="00EA451D">
              <w:rPr>
                <w:sz w:val="16"/>
                <w:szCs w:val="16"/>
              </w:rPr>
              <w:t>110</w:t>
            </w:r>
          </w:p>
        </w:tc>
        <w:tc>
          <w:tcPr>
            <w:tcW w:w="809" w:type="pct"/>
            <w:shd w:val="clear" w:color="000000" w:fill="FFFFFF"/>
            <w:noWrap/>
            <w:hideMark/>
          </w:tcPr>
          <w:p w14:paraId="2FF4C990" w14:textId="77777777" w:rsidR="00EA451D" w:rsidRPr="00EA451D" w:rsidRDefault="00EA451D" w:rsidP="00EA451D">
            <w:pPr>
              <w:jc w:val="right"/>
              <w:rPr>
                <w:sz w:val="16"/>
                <w:szCs w:val="16"/>
              </w:rPr>
            </w:pPr>
            <w:r w:rsidRPr="00EA451D">
              <w:rPr>
                <w:sz w:val="16"/>
                <w:szCs w:val="16"/>
              </w:rPr>
              <w:t>1 270,0</w:t>
            </w:r>
          </w:p>
        </w:tc>
        <w:tc>
          <w:tcPr>
            <w:tcW w:w="513" w:type="pct"/>
            <w:shd w:val="clear" w:color="000000" w:fill="FFFFFF"/>
            <w:noWrap/>
            <w:hideMark/>
          </w:tcPr>
          <w:p w14:paraId="5CE557BA" w14:textId="77777777" w:rsidR="00EA451D" w:rsidRPr="00EA451D" w:rsidRDefault="00EA451D" w:rsidP="00EA451D">
            <w:pPr>
              <w:jc w:val="right"/>
              <w:rPr>
                <w:sz w:val="16"/>
                <w:szCs w:val="16"/>
              </w:rPr>
            </w:pPr>
            <w:r w:rsidRPr="00EA451D">
              <w:rPr>
                <w:sz w:val="16"/>
                <w:szCs w:val="16"/>
              </w:rPr>
              <w:t>1 320,4</w:t>
            </w:r>
          </w:p>
        </w:tc>
        <w:tc>
          <w:tcPr>
            <w:tcW w:w="539" w:type="pct"/>
            <w:shd w:val="clear" w:color="000000" w:fill="FFFFFF"/>
            <w:noWrap/>
            <w:hideMark/>
          </w:tcPr>
          <w:p w14:paraId="6563602C" w14:textId="77777777" w:rsidR="00EA451D" w:rsidRPr="00EA451D" w:rsidRDefault="00EA451D" w:rsidP="00EA451D">
            <w:pPr>
              <w:jc w:val="right"/>
              <w:rPr>
                <w:sz w:val="16"/>
                <w:szCs w:val="16"/>
              </w:rPr>
            </w:pPr>
            <w:r w:rsidRPr="00EA451D">
              <w:rPr>
                <w:sz w:val="16"/>
                <w:szCs w:val="16"/>
              </w:rPr>
              <w:t>1 373,6</w:t>
            </w:r>
          </w:p>
        </w:tc>
      </w:tr>
      <w:tr w:rsidR="00044B69" w:rsidRPr="00EA451D" w14:paraId="78FA7682" w14:textId="77777777" w:rsidTr="00912CF1">
        <w:trPr>
          <w:trHeight w:val="255"/>
        </w:trPr>
        <w:tc>
          <w:tcPr>
            <w:tcW w:w="1486" w:type="pct"/>
            <w:shd w:val="clear" w:color="000000" w:fill="FFFFFF"/>
            <w:hideMark/>
          </w:tcPr>
          <w:p w14:paraId="6EA94926" w14:textId="77777777" w:rsidR="00EA451D" w:rsidRPr="00EA451D" w:rsidRDefault="00EA451D" w:rsidP="00EA451D">
            <w:pPr>
              <w:rPr>
                <w:color w:val="000000"/>
                <w:sz w:val="16"/>
                <w:szCs w:val="16"/>
              </w:rPr>
            </w:pPr>
            <w:r w:rsidRPr="00EA451D">
              <w:rPr>
                <w:color w:val="000000"/>
                <w:sz w:val="16"/>
                <w:szCs w:val="16"/>
              </w:rPr>
              <w:t xml:space="preserve"> Учреждения по работе с молодежью </w:t>
            </w:r>
          </w:p>
        </w:tc>
        <w:tc>
          <w:tcPr>
            <w:tcW w:w="206" w:type="pct"/>
            <w:shd w:val="clear" w:color="000000" w:fill="FFFFFF"/>
            <w:noWrap/>
            <w:hideMark/>
          </w:tcPr>
          <w:p w14:paraId="6F68197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7A68C6E"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1B661E79"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37ABB883"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1D2480A"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0B22884B" w14:textId="77777777" w:rsidR="00EA451D" w:rsidRPr="00EA451D" w:rsidRDefault="00EA451D" w:rsidP="00EA451D">
            <w:pPr>
              <w:rPr>
                <w:sz w:val="16"/>
                <w:szCs w:val="16"/>
              </w:rPr>
            </w:pPr>
            <w:r w:rsidRPr="00EA451D">
              <w:rPr>
                <w:sz w:val="16"/>
                <w:szCs w:val="16"/>
              </w:rPr>
              <w:t>61110</w:t>
            </w:r>
          </w:p>
        </w:tc>
        <w:tc>
          <w:tcPr>
            <w:tcW w:w="237" w:type="pct"/>
            <w:shd w:val="clear" w:color="000000" w:fill="FFFFFF"/>
            <w:noWrap/>
            <w:hideMark/>
          </w:tcPr>
          <w:p w14:paraId="46D364D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6D12DEE" w14:textId="77777777" w:rsidR="00EA451D" w:rsidRPr="00EA451D" w:rsidRDefault="00EA451D" w:rsidP="00EA451D">
            <w:pPr>
              <w:jc w:val="right"/>
              <w:rPr>
                <w:sz w:val="16"/>
                <w:szCs w:val="16"/>
              </w:rPr>
            </w:pPr>
            <w:r w:rsidRPr="00EA451D">
              <w:rPr>
                <w:sz w:val="16"/>
                <w:szCs w:val="16"/>
              </w:rPr>
              <w:t>6 468,4</w:t>
            </w:r>
          </w:p>
        </w:tc>
        <w:tc>
          <w:tcPr>
            <w:tcW w:w="513" w:type="pct"/>
            <w:shd w:val="clear" w:color="000000" w:fill="FFFFFF"/>
            <w:noWrap/>
            <w:hideMark/>
          </w:tcPr>
          <w:p w14:paraId="11DBCD6B" w14:textId="77777777" w:rsidR="00EA451D" w:rsidRPr="00EA451D" w:rsidRDefault="00EA451D" w:rsidP="00EA451D">
            <w:pPr>
              <w:jc w:val="right"/>
              <w:rPr>
                <w:sz w:val="16"/>
                <w:szCs w:val="16"/>
              </w:rPr>
            </w:pPr>
            <w:r w:rsidRPr="00EA451D">
              <w:rPr>
                <w:sz w:val="16"/>
                <w:szCs w:val="16"/>
              </w:rPr>
              <w:t>4 584,8</w:t>
            </w:r>
          </w:p>
        </w:tc>
        <w:tc>
          <w:tcPr>
            <w:tcW w:w="539" w:type="pct"/>
            <w:shd w:val="clear" w:color="000000" w:fill="FFFFFF"/>
            <w:noWrap/>
            <w:hideMark/>
          </w:tcPr>
          <w:p w14:paraId="38644010" w14:textId="77777777" w:rsidR="00EA451D" w:rsidRPr="00EA451D" w:rsidRDefault="00EA451D" w:rsidP="00EA451D">
            <w:pPr>
              <w:jc w:val="right"/>
              <w:rPr>
                <w:sz w:val="16"/>
                <w:szCs w:val="16"/>
              </w:rPr>
            </w:pPr>
            <w:r w:rsidRPr="00EA451D">
              <w:rPr>
                <w:sz w:val="16"/>
                <w:szCs w:val="16"/>
              </w:rPr>
              <w:t>4 757,6</w:t>
            </w:r>
          </w:p>
        </w:tc>
      </w:tr>
      <w:tr w:rsidR="00044B69" w:rsidRPr="00EA451D" w14:paraId="036BE190" w14:textId="77777777" w:rsidTr="00912CF1">
        <w:trPr>
          <w:trHeight w:val="675"/>
        </w:trPr>
        <w:tc>
          <w:tcPr>
            <w:tcW w:w="1486" w:type="pct"/>
            <w:shd w:val="clear" w:color="000000" w:fill="FFFFFF"/>
            <w:hideMark/>
          </w:tcPr>
          <w:p w14:paraId="3BA14B1E" w14:textId="77777777" w:rsidR="00EA451D" w:rsidRPr="00EA451D" w:rsidRDefault="00EA451D" w:rsidP="00EA451D">
            <w:pPr>
              <w:rPr>
                <w:sz w:val="16"/>
                <w:szCs w:val="16"/>
              </w:rPr>
            </w:pPr>
            <w:r w:rsidRPr="00EA451D">
              <w:rPr>
                <w:sz w:val="16"/>
                <w:szCs w:val="16"/>
              </w:rPr>
              <w:lastRenderedPageBreak/>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35CB9B56"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F12F91F"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75EC1404"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7CC8E405"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1E09CB6"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60E8C68F" w14:textId="77777777" w:rsidR="00EA451D" w:rsidRPr="00EA451D" w:rsidRDefault="00EA451D" w:rsidP="00EA451D">
            <w:pPr>
              <w:rPr>
                <w:sz w:val="16"/>
                <w:szCs w:val="16"/>
              </w:rPr>
            </w:pPr>
            <w:r w:rsidRPr="00EA451D">
              <w:rPr>
                <w:sz w:val="16"/>
                <w:szCs w:val="16"/>
              </w:rPr>
              <w:t>61110</w:t>
            </w:r>
          </w:p>
        </w:tc>
        <w:tc>
          <w:tcPr>
            <w:tcW w:w="237" w:type="pct"/>
            <w:shd w:val="clear" w:color="000000" w:fill="FFFFFF"/>
            <w:noWrap/>
            <w:hideMark/>
          </w:tcPr>
          <w:p w14:paraId="5D1650FC"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3C2DC91C" w14:textId="77777777" w:rsidR="00EA451D" w:rsidRPr="00EA451D" w:rsidRDefault="00EA451D" w:rsidP="00EA451D">
            <w:pPr>
              <w:jc w:val="right"/>
              <w:rPr>
                <w:sz w:val="16"/>
                <w:szCs w:val="16"/>
              </w:rPr>
            </w:pPr>
            <w:r w:rsidRPr="00EA451D">
              <w:rPr>
                <w:sz w:val="16"/>
                <w:szCs w:val="16"/>
              </w:rPr>
              <w:t>6 468,4</w:t>
            </w:r>
          </w:p>
        </w:tc>
        <w:tc>
          <w:tcPr>
            <w:tcW w:w="513" w:type="pct"/>
            <w:shd w:val="clear" w:color="000000" w:fill="FFFFFF"/>
            <w:noWrap/>
            <w:hideMark/>
          </w:tcPr>
          <w:p w14:paraId="438910C9" w14:textId="77777777" w:rsidR="00EA451D" w:rsidRPr="00EA451D" w:rsidRDefault="00EA451D" w:rsidP="00EA451D">
            <w:pPr>
              <w:jc w:val="right"/>
              <w:rPr>
                <w:sz w:val="16"/>
                <w:szCs w:val="16"/>
              </w:rPr>
            </w:pPr>
            <w:r w:rsidRPr="00EA451D">
              <w:rPr>
                <w:sz w:val="16"/>
                <w:szCs w:val="16"/>
              </w:rPr>
              <w:t>4 584,8</w:t>
            </w:r>
          </w:p>
        </w:tc>
        <w:tc>
          <w:tcPr>
            <w:tcW w:w="539" w:type="pct"/>
            <w:shd w:val="clear" w:color="000000" w:fill="FFFFFF"/>
            <w:noWrap/>
            <w:hideMark/>
          </w:tcPr>
          <w:p w14:paraId="7C55D225" w14:textId="77777777" w:rsidR="00EA451D" w:rsidRPr="00EA451D" w:rsidRDefault="00EA451D" w:rsidP="00EA451D">
            <w:pPr>
              <w:jc w:val="right"/>
              <w:rPr>
                <w:sz w:val="16"/>
                <w:szCs w:val="16"/>
              </w:rPr>
            </w:pPr>
            <w:r w:rsidRPr="00EA451D">
              <w:rPr>
                <w:sz w:val="16"/>
                <w:szCs w:val="16"/>
              </w:rPr>
              <w:t>4 757,6</w:t>
            </w:r>
          </w:p>
        </w:tc>
      </w:tr>
      <w:tr w:rsidR="00044B69" w:rsidRPr="00EA451D" w14:paraId="6B6850E6" w14:textId="77777777" w:rsidTr="00912CF1">
        <w:trPr>
          <w:trHeight w:val="255"/>
        </w:trPr>
        <w:tc>
          <w:tcPr>
            <w:tcW w:w="1486" w:type="pct"/>
            <w:shd w:val="clear" w:color="000000" w:fill="FFFFFF"/>
            <w:hideMark/>
          </w:tcPr>
          <w:p w14:paraId="5CB8F833"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3F16A0C8"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222F3D8" w14:textId="77777777" w:rsidR="00EA451D" w:rsidRPr="00EA451D" w:rsidRDefault="00EA451D" w:rsidP="00EA451D">
            <w:pPr>
              <w:rPr>
                <w:sz w:val="16"/>
                <w:szCs w:val="16"/>
              </w:rPr>
            </w:pPr>
            <w:r w:rsidRPr="00EA451D">
              <w:rPr>
                <w:sz w:val="16"/>
                <w:szCs w:val="16"/>
              </w:rPr>
              <w:t>07</w:t>
            </w:r>
          </w:p>
        </w:tc>
        <w:tc>
          <w:tcPr>
            <w:tcW w:w="190" w:type="pct"/>
            <w:shd w:val="clear" w:color="000000" w:fill="FFFFFF"/>
            <w:noWrap/>
            <w:hideMark/>
          </w:tcPr>
          <w:p w14:paraId="71F1817A" w14:textId="77777777" w:rsidR="00EA451D" w:rsidRPr="00EA451D" w:rsidRDefault="00EA451D" w:rsidP="00EA451D">
            <w:pPr>
              <w:rPr>
                <w:sz w:val="16"/>
                <w:szCs w:val="16"/>
              </w:rPr>
            </w:pPr>
            <w:r w:rsidRPr="00EA451D">
              <w:rPr>
                <w:sz w:val="16"/>
                <w:szCs w:val="16"/>
              </w:rPr>
              <w:t>32</w:t>
            </w:r>
          </w:p>
        </w:tc>
        <w:tc>
          <w:tcPr>
            <w:tcW w:w="156" w:type="pct"/>
            <w:shd w:val="clear" w:color="000000" w:fill="FFFFFF"/>
            <w:noWrap/>
            <w:hideMark/>
          </w:tcPr>
          <w:p w14:paraId="5901279F"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C59D3CF"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3D1F65E5" w14:textId="77777777" w:rsidR="00EA451D" w:rsidRPr="00EA451D" w:rsidRDefault="00EA451D" w:rsidP="00EA451D">
            <w:pPr>
              <w:rPr>
                <w:sz w:val="16"/>
                <w:szCs w:val="16"/>
              </w:rPr>
            </w:pPr>
            <w:r w:rsidRPr="00EA451D">
              <w:rPr>
                <w:sz w:val="16"/>
                <w:szCs w:val="16"/>
              </w:rPr>
              <w:t>61110</w:t>
            </w:r>
          </w:p>
        </w:tc>
        <w:tc>
          <w:tcPr>
            <w:tcW w:w="237" w:type="pct"/>
            <w:shd w:val="clear" w:color="000000" w:fill="FFFFFF"/>
            <w:noWrap/>
            <w:hideMark/>
          </w:tcPr>
          <w:p w14:paraId="7894D6C8"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0100B9A3" w14:textId="77777777" w:rsidR="00EA451D" w:rsidRPr="00EA451D" w:rsidRDefault="00EA451D" w:rsidP="00EA451D">
            <w:pPr>
              <w:jc w:val="right"/>
              <w:rPr>
                <w:sz w:val="16"/>
                <w:szCs w:val="16"/>
              </w:rPr>
            </w:pPr>
            <w:r w:rsidRPr="00EA451D">
              <w:rPr>
                <w:sz w:val="16"/>
                <w:szCs w:val="16"/>
              </w:rPr>
              <w:t>6 468,4</w:t>
            </w:r>
          </w:p>
        </w:tc>
        <w:tc>
          <w:tcPr>
            <w:tcW w:w="513" w:type="pct"/>
            <w:shd w:val="clear" w:color="000000" w:fill="FFFFFF"/>
            <w:noWrap/>
            <w:hideMark/>
          </w:tcPr>
          <w:p w14:paraId="13DE42D0" w14:textId="77777777" w:rsidR="00EA451D" w:rsidRPr="00EA451D" w:rsidRDefault="00EA451D" w:rsidP="00EA451D">
            <w:pPr>
              <w:jc w:val="right"/>
              <w:rPr>
                <w:sz w:val="16"/>
                <w:szCs w:val="16"/>
              </w:rPr>
            </w:pPr>
            <w:r w:rsidRPr="00EA451D">
              <w:rPr>
                <w:sz w:val="16"/>
                <w:szCs w:val="16"/>
              </w:rPr>
              <w:t>4 584,8</w:t>
            </w:r>
          </w:p>
        </w:tc>
        <w:tc>
          <w:tcPr>
            <w:tcW w:w="539" w:type="pct"/>
            <w:shd w:val="clear" w:color="000000" w:fill="FFFFFF"/>
            <w:noWrap/>
            <w:hideMark/>
          </w:tcPr>
          <w:p w14:paraId="50B5D990" w14:textId="77777777" w:rsidR="00EA451D" w:rsidRPr="00EA451D" w:rsidRDefault="00EA451D" w:rsidP="00EA451D">
            <w:pPr>
              <w:jc w:val="right"/>
              <w:rPr>
                <w:sz w:val="16"/>
                <w:szCs w:val="16"/>
              </w:rPr>
            </w:pPr>
            <w:r w:rsidRPr="00EA451D">
              <w:rPr>
                <w:sz w:val="16"/>
                <w:szCs w:val="16"/>
              </w:rPr>
              <w:t>4 757,6</w:t>
            </w:r>
          </w:p>
        </w:tc>
      </w:tr>
      <w:tr w:rsidR="00044B69" w:rsidRPr="00EA451D" w14:paraId="5ED457B9" w14:textId="77777777" w:rsidTr="00912CF1">
        <w:trPr>
          <w:trHeight w:val="675"/>
        </w:trPr>
        <w:tc>
          <w:tcPr>
            <w:tcW w:w="1486" w:type="pct"/>
            <w:hideMark/>
          </w:tcPr>
          <w:p w14:paraId="1BF47926" w14:textId="77777777" w:rsidR="00EA451D" w:rsidRPr="00EA451D" w:rsidRDefault="00EA451D" w:rsidP="00EA451D">
            <w:pPr>
              <w:rPr>
                <w:sz w:val="16"/>
                <w:szCs w:val="16"/>
              </w:rPr>
            </w:pPr>
            <w:r w:rsidRPr="00EA451D">
              <w:rPr>
                <w:sz w:val="16"/>
                <w:szCs w:val="16"/>
              </w:rPr>
              <w:t>Основное мероприятие "Укрепление материально-технической базы организаций молодежной политики"</w:t>
            </w:r>
          </w:p>
        </w:tc>
        <w:tc>
          <w:tcPr>
            <w:tcW w:w="206" w:type="pct"/>
            <w:noWrap/>
            <w:hideMark/>
          </w:tcPr>
          <w:p w14:paraId="0CD8685F" w14:textId="77777777" w:rsidR="00EA451D" w:rsidRPr="00EA451D" w:rsidRDefault="00EA451D" w:rsidP="00EA451D">
            <w:pPr>
              <w:rPr>
                <w:sz w:val="16"/>
                <w:szCs w:val="16"/>
              </w:rPr>
            </w:pPr>
            <w:r w:rsidRPr="00EA451D">
              <w:rPr>
                <w:sz w:val="16"/>
                <w:szCs w:val="16"/>
              </w:rPr>
              <w:t>07</w:t>
            </w:r>
          </w:p>
        </w:tc>
        <w:tc>
          <w:tcPr>
            <w:tcW w:w="260" w:type="pct"/>
            <w:noWrap/>
            <w:hideMark/>
          </w:tcPr>
          <w:p w14:paraId="6528B583" w14:textId="77777777" w:rsidR="00EA451D" w:rsidRPr="00EA451D" w:rsidRDefault="00EA451D" w:rsidP="00EA451D">
            <w:pPr>
              <w:rPr>
                <w:sz w:val="16"/>
                <w:szCs w:val="16"/>
              </w:rPr>
            </w:pPr>
            <w:r w:rsidRPr="00EA451D">
              <w:rPr>
                <w:sz w:val="16"/>
                <w:szCs w:val="16"/>
              </w:rPr>
              <w:t>07</w:t>
            </w:r>
          </w:p>
        </w:tc>
        <w:tc>
          <w:tcPr>
            <w:tcW w:w="190" w:type="pct"/>
            <w:noWrap/>
            <w:hideMark/>
          </w:tcPr>
          <w:p w14:paraId="65C85AD9" w14:textId="77777777" w:rsidR="00EA451D" w:rsidRPr="00EA451D" w:rsidRDefault="00EA451D" w:rsidP="00EA451D">
            <w:pPr>
              <w:rPr>
                <w:sz w:val="16"/>
                <w:szCs w:val="16"/>
              </w:rPr>
            </w:pPr>
            <w:r w:rsidRPr="00EA451D">
              <w:rPr>
                <w:sz w:val="16"/>
                <w:szCs w:val="16"/>
              </w:rPr>
              <w:t>32</w:t>
            </w:r>
          </w:p>
        </w:tc>
        <w:tc>
          <w:tcPr>
            <w:tcW w:w="156" w:type="pct"/>
            <w:noWrap/>
            <w:hideMark/>
          </w:tcPr>
          <w:p w14:paraId="52522520" w14:textId="77777777" w:rsidR="00EA451D" w:rsidRPr="00EA451D" w:rsidRDefault="00EA451D" w:rsidP="00EA451D">
            <w:pPr>
              <w:rPr>
                <w:sz w:val="16"/>
                <w:szCs w:val="16"/>
              </w:rPr>
            </w:pPr>
            <w:r w:rsidRPr="00EA451D">
              <w:rPr>
                <w:sz w:val="16"/>
                <w:szCs w:val="16"/>
              </w:rPr>
              <w:t>0</w:t>
            </w:r>
          </w:p>
        </w:tc>
        <w:tc>
          <w:tcPr>
            <w:tcW w:w="233" w:type="pct"/>
            <w:noWrap/>
            <w:hideMark/>
          </w:tcPr>
          <w:p w14:paraId="346724DA" w14:textId="77777777" w:rsidR="00EA451D" w:rsidRPr="00EA451D" w:rsidRDefault="00EA451D" w:rsidP="00EA451D">
            <w:pPr>
              <w:rPr>
                <w:sz w:val="16"/>
                <w:szCs w:val="16"/>
              </w:rPr>
            </w:pPr>
            <w:r w:rsidRPr="00EA451D">
              <w:rPr>
                <w:sz w:val="16"/>
                <w:szCs w:val="16"/>
              </w:rPr>
              <w:t>08</w:t>
            </w:r>
          </w:p>
        </w:tc>
        <w:tc>
          <w:tcPr>
            <w:tcW w:w="370" w:type="pct"/>
            <w:noWrap/>
            <w:hideMark/>
          </w:tcPr>
          <w:p w14:paraId="73FD8C12" w14:textId="77777777" w:rsidR="00EA451D" w:rsidRPr="00EA451D" w:rsidRDefault="00EA451D" w:rsidP="00EA451D">
            <w:pPr>
              <w:rPr>
                <w:sz w:val="16"/>
                <w:szCs w:val="16"/>
              </w:rPr>
            </w:pPr>
            <w:r w:rsidRPr="00EA451D">
              <w:rPr>
                <w:sz w:val="16"/>
                <w:szCs w:val="16"/>
              </w:rPr>
              <w:t> </w:t>
            </w:r>
          </w:p>
        </w:tc>
        <w:tc>
          <w:tcPr>
            <w:tcW w:w="237" w:type="pct"/>
            <w:noWrap/>
            <w:hideMark/>
          </w:tcPr>
          <w:p w14:paraId="60F37650" w14:textId="77777777" w:rsidR="00EA451D" w:rsidRPr="00EA451D" w:rsidRDefault="00EA451D" w:rsidP="00EA451D">
            <w:pPr>
              <w:rPr>
                <w:sz w:val="16"/>
                <w:szCs w:val="16"/>
              </w:rPr>
            </w:pPr>
            <w:r w:rsidRPr="00EA451D">
              <w:rPr>
                <w:sz w:val="16"/>
                <w:szCs w:val="16"/>
              </w:rPr>
              <w:t> </w:t>
            </w:r>
          </w:p>
        </w:tc>
        <w:tc>
          <w:tcPr>
            <w:tcW w:w="809" w:type="pct"/>
            <w:noWrap/>
            <w:hideMark/>
          </w:tcPr>
          <w:p w14:paraId="770ECAED" w14:textId="77777777" w:rsidR="00EA451D" w:rsidRPr="00EA451D" w:rsidRDefault="00EA451D" w:rsidP="00EA451D">
            <w:pPr>
              <w:jc w:val="right"/>
              <w:rPr>
                <w:sz w:val="16"/>
                <w:szCs w:val="16"/>
              </w:rPr>
            </w:pPr>
            <w:r w:rsidRPr="00EA451D">
              <w:rPr>
                <w:sz w:val="16"/>
                <w:szCs w:val="16"/>
              </w:rPr>
              <w:t>53,4</w:t>
            </w:r>
          </w:p>
        </w:tc>
        <w:tc>
          <w:tcPr>
            <w:tcW w:w="513" w:type="pct"/>
            <w:noWrap/>
            <w:hideMark/>
          </w:tcPr>
          <w:p w14:paraId="0D8BED92"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4C25BD19" w14:textId="77777777" w:rsidR="00EA451D" w:rsidRPr="00EA451D" w:rsidRDefault="00EA451D" w:rsidP="00EA451D">
            <w:pPr>
              <w:jc w:val="right"/>
              <w:rPr>
                <w:sz w:val="16"/>
                <w:szCs w:val="16"/>
              </w:rPr>
            </w:pPr>
            <w:r w:rsidRPr="00EA451D">
              <w:rPr>
                <w:sz w:val="16"/>
                <w:szCs w:val="16"/>
              </w:rPr>
              <w:t>0,0</w:t>
            </w:r>
          </w:p>
        </w:tc>
      </w:tr>
      <w:tr w:rsidR="00044B69" w:rsidRPr="00EA451D" w14:paraId="6ACEF1C8" w14:textId="77777777" w:rsidTr="00912CF1">
        <w:trPr>
          <w:trHeight w:val="255"/>
        </w:trPr>
        <w:tc>
          <w:tcPr>
            <w:tcW w:w="1486" w:type="pct"/>
            <w:hideMark/>
          </w:tcPr>
          <w:p w14:paraId="133646C7" w14:textId="77777777" w:rsidR="00EA451D" w:rsidRPr="00EA451D" w:rsidRDefault="00EA451D" w:rsidP="00EA451D">
            <w:pPr>
              <w:rPr>
                <w:sz w:val="16"/>
                <w:szCs w:val="16"/>
              </w:rPr>
            </w:pPr>
            <w:r w:rsidRPr="00EA451D">
              <w:rPr>
                <w:sz w:val="16"/>
                <w:szCs w:val="16"/>
              </w:rPr>
              <w:t>Учреждения по работе с молодежью</w:t>
            </w:r>
          </w:p>
        </w:tc>
        <w:tc>
          <w:tcPr>
            <w:tcW w:w="206" w:type="pct"/>
            <w:noWrap/>
            <w:hideMark/>
          </w:tcPr>
          <w:p w14:paraId="2445E95B" w14:textId="77777777" w:rsidR="00EA451D" w:rsidRPr="00EA451D" w:rsidRDefault="00EA451D" w:rsidP="00EA451D">
            <w:pPr>
              <w:rPr>
                <w:sz w:val="16"/>
                <w:szCs w:val="16"/>
              </w:rPr>
            </w:pPr>
            <w:r w:rsidRPr="00EA451D">
              <w:rPr>
                <w:sz w:val="16"/>
                <w:szCs w:val="16"/>
              </w:rPr>
              <w:t>07</w:t>
            </w:r>
          </w:p>
        </w:tc>
        <w:tc>
          <w:tcPr>
            <w:tcW w:w="260" w:type="pct"/>
            <w:noWrap/>
            <w:hideMark/>
          </w:tcPr>
          <w:p w14:paraId="29161037" w14:textId="77777777" w:rsidR="00EA451D" w:rsidRPr="00EA451D" w:rsidRDefault="00EA451D" w:rsidP="00EA451D">
            <w:pPr>
              <w:rPr>
                <w:sz w:val="16"/>
                <w:szCs w:val="16"/>
              </w:rPr>
            </w:pPr>
            <w:r w:rsidRPr="00EA451D">
              <w:rPr>
                <w:sz w:val="16"/>
                <w:szCs w:val="16"/>
              </w:rPr>
              <w:t>07</w:t>
            </w:r>
          </w:p>
        </w:tc>
        <w:tc>
          <w:tcPr>
            <w:tcW w:w="190" w:type="pct"/>
            <w:noWrap/>
            <w:hideMark/>
          </w:tcPr>
          <w:p w14:paraId="4E78E4BF" w14:textId="77777777" w:rsidR="00EA451D" w:rsidRPr="00EA451D" w:rsidRDefault="00EA451D" w:rsidP="00EA451D">
            <w:pPr>
              <w:rPr>
                <w:sz w:val="16"/>
                <w:szCs w:val="16"/>
              </w:rPr>
            </w:pPr>
            <w:r w:rsidRPr="00EA451D">
              <w:rPr>
                <w:sz w:val="16"/>
                <w:szCs w:val="16"/>
              </w:rPr>
              <w:t>32</w:t>
            </w:r>
          </w:p>
        </w:tc>
        <w:tc>
          <w:tcPr>
            <w:tcW w:w="156" w:type="pct"/>
            <w:noWrap/>
            <w:hideMark/>
          </w:tcPr>
          <w:p w14:paraId="0EEC5A44" w14:textId="77777777" w:rsidR="00EA451D" w:rsidRPr="00EA451D" w:rsidRDefault="00EA451D" w:rsidP="00EA451D">
            <w:pPr>
              <w:rPr>
                <w:sz w:val="16"/>
                <w:szCs w:val="16"/>
              </w:rPr>
            </w:pPr>
            <w:r w:rsidRPr="00EA451D">
              <w:rPr>
                <w:sz w:val="16"/>
                <w:szCs w:val="16"/>
              </w:rPr>
              <w:t>0</w:t>
            </w:r>
          </w:p>
        </w:tc>
        <w:tc>
          <w:tcPr>
            <w:tcW w:w="233" w:type="pct"/>
            <w:noWrap/>
            <w:hideMark/>
          </w:tcPr>
          <w:p w14:paraId="1C4FA53E" w14:textId="77777777" w:rsidR="00EA451D" w:rsidRPr="00EA451D" w:rsidRDefault="00EA451D" w:rsidP="00EA451D">
            <w:pPr>
              <w:rPr>
                <w:sz w:val="16"/>
                <w:szCs w:val="16"/>
              </w:rPr>
            </w:pPr>
            <w:r w:rsidRPr="00EA451D">
              <w:rPr>
                <w:sz w:val="16"/>
                <w:szCs w:val="16"/>
              </w:rPr>
              <w:t>08</w:t>
            </w:r>
          </w:p>
        </w:tc>
        <w:tc>
          <w:tcPr>
            <w:tcW w:w="370" w:type="pct"/>
            <w:noWrap/>
            <w:hideMark/>
          </w:tcPr>
          <w:p w14:paraId="3682FA64" w14:textId="77777777" w:rsidR="00EA451D" w:rsidRPr="00EA451D" w:rsidRDefault="00EA451D" w:rsidP="00EA451D">
            <w:pPr>
              <w:rPr>
                <w:sz w:val="16"/>
                <w:szCs w:val="16"/>
              </w:rPr>
            </w:pPr>
            <w:r w:rsidRPr="00EA451D">
              <w:rPr>
                <w:sz w:val="16"/>
                <w:szCs w:val="16"/>
              </w:rPr>
              <w:t>61110</w:t>
            </w:r>
          </w:p>
        </w:tc>
        <w:tc>
          <w:tcPr>
            <w:tcW w:w="237" w:type="pct"/>
            <w:noWrap/>
            <w:hideMark/>
          </w:tcPr>
          <w:p w14:paraId="59CC9103" w14:textId="77777777" w:rsidR="00EA451D" w:rsidRPr="00EA451D" w:rsidRDefault="00EA451D" w:rsidP="00EA451D">
            <w:pPr>
              <w:rPr>
                <w:sz w:val="16"/>
                <w:szCs w:val="16"/>
              </w:rPr>
            </w:pPr>
            <w:r w:rsidRPr="00EA451D">
              <w:rPr>
                <w:sz w:val="16"/>
                <w:szCs w:val="16"/>
              </w:rPr>
              <w:t> </w:t>
            </w:r>
          </w:p>
        </w:tc>
        <w:tc>
          <w:tcPr>
            <w:tcW w:w="809" w:type="pct"/>
            <w:noWrap/>
            <w:hideMark/>
          </w:tcPr>
          <w:p w14:paraId="17E41342" w14:textId="77777777" w:rsidR="00EA451D" w:rsidRPr="00EA451D" w:rsidRDefault="00EA451D" w:rsidP="00EA451D">
            <w:pPr>
              <w:jc w:val="right"/>
              <w:rPr>
                <w:sz w:val="16"/>
                <w:szCs w:val="16"/>
              </w:rPr>
            </w:pPr>
            <w:r w:rsidRPr="00EA451D">
              <w:rPr>
                <w:sz w:val="16"/>
                <w:szCs w:val="16"/>
              </w:rPr>
              <w:t>53,4</w:t>
            </w:r>
          </w:p>
        </w:tc>
        <w:tc>
          <w:tcPr>
            <w:tcW w:w="513" w:type="pct"/>
            <w:noWrap/>
            <w:hideMark/>
          </w:tcPr>
          <w:p w14:paraId="23C3856C"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1EE24DCA" w14:textId="77777777" w:rsidR="00EA451D" w:rsidRPr="00EA451D" w:rsidRDefault="00EA451D" w:rsidP="00EA451D">
            <w:pPr>
              <w:jc w:val="right"/>
              <w:rPr>
                <w:sz w:val="16"/>
                <w:szCs w:val="16"/>
              </w:rPr>
            </w:pPr>
            <w:r w:rsidRPr="00EA451D">
              <w:rPr>
                <w:sz w:val="16"/>
                <w:szCs w:val="16"/>
              </w:rPr>
              <w:t>0,0</w:t>
            </w:r>
          </w:p>
        </w:tc>
      </w:tr>
      <w:tr w:rsidR="00044B69" w:rsidRPr="00EA451D" w14:paraId="1ACC6F11" w14:textId="77777777" w:rsidTr="00912CF1">
        <w:trPr>
          <w:trHeight w:val="675"/>
        </w:trPr>
        <w:tc>
          <w:tcPr>
            <w:tcW w:w="1486" w:type="pct"/>
            <w:hideMark/>
          </w:tcPr>
          <w:p w14:paraId="201E76BA"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4BBD74CB" w14:textId="77777777" w:rsidR="00EA451D" w:rsidRPr="00EA451D" w:rsidRDefault="00EA451D" w:rsidP="00EA451D">
            <w:pPr>
              <w:rPr>
                <w:sz w:val="16"/>
                <w:szCs w:val="16"/>
              </w:rPr>
            </w:pPr>
            <w:r w:rsidRPr="00EA451D">
              <w:rPr>
                <w:sz w:val="16"/>
                <w:szCs w:val="16"/>
              </w:rPr>
              <w:t>07</w:t>
            </w:r>
          </w:p>
        </w:tc>
        <w:tc>
          <w:tcPr>
            <w:tcW w:w="260" w:type="pct"/>
            <w:noWrap/>
            <w:hideMark/>
          </w:tcPr>
          <w:p w14:paraId="3E366491" w14:textId="77777777" w:rsidR="00EA451D" w:rsidRPr="00EA451D" w:rsidRDefault="00EA451D" w:rsidP="00EA451D">
            <w:pPr>
              <w:rPr>
                <w:sz w:val="16"/>
                <w:szCs w:val="16"/>
              </w:rPr>
            </w:pPr>
            <w:r w:rsidRPr="00EA451D">
              <w:rPr>
                <w:sz w:val="16"/>
                <w:szCs w:val="16"/>
              </w:rPr>
              <w:t>07</w:t>
            </w:r>
          </w:p>
        </w:tc>
        <w:tc>
          <w:tcPr>
            <w:tcW w:w="190" w:type="pct"/>
            <w:noWrap/>
            <w:hideMark/>
          </w:tcPr>
          <w:p w14:paraId="47BCD9D4" w14:textId="77777777" w:rsidR="00EA451D" w:rsidRPr="00EA451D" w:rsidRDefault="00EA451D" w:rsidP="00EA451D">
            <w:pPr>
              <w:rPr>
                <w:sz w:val="16"/>
                <w:szCs w:val="16"/>
              </w:rPr>
            </w:pPr>
            <w:r w:rsidRPr="00EA451D">
              <w:rPr>
                <w:sz w:val="16"/>
                <w:szCs w:val="16"/>
              </w:rPr>
              <w:t>32</w:t>
            </w:r>
          </w:p>
        </w:tc>
        <w:tc>
          <w:tcPr>
            <w:tcW w:w="156" w:type="pct"/>
            <w:noWrap/>
            <w:hideMark/>
          </w:tcPr>
          <w:p w14:paraId="32FD7AF9" w14:textId="77777777" w:rsidR="00EA451D" w:rsidRPr="00EA451D" w:rsidRDefault="00EA451D" w:rsidP="00EA451D">
            <w:pPr>
              <w:rPr>
                <w:sz w:val="16"/>
                <w:szCs w:val="16"/>
              </w:rPr>
            </w:pPr>
            <w:r w:rsidRPr="00EA451D">
              <w:rPr>
                <w:sz w:val="16"/>
                <w:szCs w:val="16"/>
              </w:rPr>
              <w:t>0</w:t>
            </w:r>
          </w:p>
        </w:tc>
        <w:tc>
          <w:tcPr>
            <w:tcW w:w="233" w:type="pct"/>
            <w:noWrap/>
            <w:hideMark/>
          </w:tcPr>
          <w:p w14:paraId="41637DF2" w14:textId="77777777" w:rsidR="00EA451D" w:rsidRPr="00EA451D" w:rsidRDefault="00EA451D" w:rsidP="00EA451D">
            <w:pPr>
              <w:rPr>
                <w:sz w:val="16"/>
                <w:szCs w:val="16"/>
              </w:rPr>
            </w:pPr>
            <w:r w:rsidRPr="00EA451D">
              <w:rPr>
                <w:sz w:val="16"/>
                <w:szCs w:val="16"/>
              </w:rPr>
              <w:t>08</w:t>
            </w:r>
          </w:p>
        </w:tc>
        <w:tc>
          <w:tcPr>
            <w:tcW w:w="370" w:type="pct"/>
            <w:noWrap/>
            <w:hideMark/>
          </w:tcPr>
          <w:p w14:paraId="20E37E70" w14:textId="77777777" w:rsidR="00EA451D" w:rsidRPr="00EA451D" w:rsidRDefault="00EA451D" w:rsidP="00EA451D">
            <w:pPr>
              <w:rPr>
                <w:sz w:val="16"/>
                <w:szCs w:val="16"/>
              </w:rPr>
            </w:pPr>
            <w:r w:rsidRPr="00EA451D">
              <w:rPr>
                <w:sz w:val="16"/>
                <w:szCs w:val="16"/>
              </w:rPr>
              <w:t>61110</w:t>
            </w:r>
          </w:p>
        </w:tc>
        <w:tc>
          <w:tcPr>
            <w:tcW w:w="237" w:type="pct"/>
            <w:noWrap/>
            <w:hideMark/>
          </w:tcPr>
          <w:p w14:paraId="52765A24" w14:textId="77777777" w:rsidR="00EA451D" w:rsidRPr="00EA451D" w:rsidRDefault="00EA451D" w:rsidP="00EA451D">
            <w:pPr>
              <w:rPr>
                <w:sz w:val="16"/>
                <w:szCs w:val="16"/>
              </w:rPr>
            </w:pPr>
            <w:r w:rsidRPr="00EA451D">
              <w:rPr>
                <w:sz w:val="16"/>
                <w:szCs w:val="16"/>
              </w:rPr>
              <w:t>600</w:t>
            </w:r>
          </w:p>
        </w:tc>
        <w:tc>
          <w:tcPr>
            <w:tcW w:w="809" w:type="pct"/>
            <w:noWrap/>
            <w:hideMark/>
          </w:tcPr>
          <w:p w14:paraId="216CED8C" w14:textId="77777777" w:rsidR="00EA451D" w:rsidRPr="00EA451D" w:rsidRDefault="00EA451D" w:rsidP="00EA451D">
            <w:pPr>
              <w:jc w:val="right"/>
              <w:rPr>
                <w:sz w:val="16"/>
                <w:szCs w:val="16"/>
              </w:rPr>
            </w:pPr>
            <w:r w:rsidRPr="00EA451D">
              <w:rPr>
                <w:sz w:val="16"/>
                <w:szCs w:val="16"/>
              </w:rPr>
              <w:t>53,4</w:t>
            </w:r>
          </w:p>
        </w:tc>
        <w:tc>
          <w:tcPr>
            <w:tcW w:w="513" w:type="pct"/>
            <w:noWrap/>
            <w:hideMark/>
          </w:tcPr>
          <w:p w14:paraId="6AE1DEDC"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762F974D" w14:textId="77777777" w:rsidR="00EA451D" w:rsidRPr="00EA451D" w:rsidRDefault="00EA451D" w:rsidP="00EA451D">
            <w:pPr>
              <w:jc w:val="right"/>
              <w:rPr>
                <w:sz w:val="16"/>
                <w:szCs w:val="16"/>
              </w:rPr>
            </w:pPr>
            <w:r w:rsidRPr="00EA451D">
              <w:rPr>
                <w:sz w:val="16"/>
                <w:szCs w:val="16"/>
              </w:rPr>
              <w:t>0,0</w:t>
            </w:r>
          </w:p>
        </w:tc>
      </w:tr>
      <w:tr w:rsidR="00044B69" w:rsidRPr="00EA451D" w14:paraId="24008D1A" w14:textId="77777777" w:rsidTr="00912CF1">
        <w:trPr>
          <w:trHeight w:val="255"/>
        </w:trPr>
        <w:tc>
          <w:tcPr>
            <w:tcW w:w="1486" w:type="pct"/>
            <w:hideMark/>
          </w:tcPr>
          <w:p w14:paraId="2FCDB006"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noWrap/>
            <w:hideMark/>
          </w:tcPr>
          <w:p w14:paraId="00E6AFA6" w14:textId="77777777" w:rsidR="00EA451D" w:rsidRPr="00EA451D" w:rsidRDefault="00EA451D" w:rsidP="00EA451D">
            <w:pPr>
              <w:rPr>
                <w:sz w:val="16"/>
                <w:szCs w:val="16"/>
              </w:rPr>
            </w:pPr>
            <w:r w:rsidRPr="00EA451D">
              <w:rPr>
                <w:sz w:val="16"/>
                <w:szCs w:val="16"/>
              </w:rPr>
              <w:t>07</w:t>
            </w:r>
          </w:p>
        </w:tc>
        <w:tc>
          <w:tcPr>
            <w:tcW w:w="260" w:type="pct"/>
            <w:noWrap/>
            <w:hideMark/>
          </w:tcPr>
          <w:p w14:paraId="2CED2223" w14:textId="77777777" w:rsidR="00EA451D" w:rsidRPr="00EA451D" w:rsidRDefault="00EA451D" w:rsidP="00EA451D">
            <w:pPr>
              <w:rPr>
                <w:sz w:val="16"/>
                <w:szCs w:val="16"/>
              </w:rPr>
            </w:pPr>
            <w:r w:rsidRPr="00EA451D">
              <w:rPr>
                <w:sz w:val="16"/>
                <w:szCs w:val="16"/>
              </w:rPr>
              <w:t>07</w:t>
            </w:r>
          </w:p>
        </w:tc>
        <w:tc>
          <w:tcPr>
            <w:tcW w:w="190" w:type="pct"/>
            <w:noWrap/>
            <w:hideMark/>
          </w:tcPr>
          <w:p w14:paraId="2043605A" w14:textId="77777777" w:rsidR="00EA451D" w:rsidRPr="00EA451D" w:rsidRDefault="00EA451D" w:rsidP="00EA451D">
            <w:pPr>
              <w:rPr>
                <w:sz w:val="16"/>
                <w:szCs w:val="16"/>
              </w:rPr>
            </w:pPr>
            <w:r w:rsidRPr="00EA451D">
              <w:rPr>
                <w:sz w:val="16"/>
                <w:szCs w:val="16"/>
              </w:rPr>
              <w:t>32</w:t>
            </w:r>
          </w:p>
        </w:tc>
        <w:tc>
          <w:tcPr>
            <w:tcW w:w="156" w:type="pct"/>
            <w:noWrap/>
            <w:hideMark/>
          </w:tcPr>
          <w:p w14:paraId="53D40E2F" w14:textId="77777777" w:rsidR="00EA451D" w:rsidRPr="00EA451D" w:rsidRDefault="00EA451D" w:rsidP="00EA451D">
            <w:pPr>
              <w:rPr>
                <w:sz w:val="16"/>
                <w:szCs w:val="16"/>
              </w:rPr>
            </w:pPr>
            <w:r w:rsidRPr="00EA451D">
              <w:rPr>
                <w:sz w:val="16"/>
                <w:szCs w:val="16"/>
              </w:rPr>
              <w:t>0</w:t>
            </w:r>
          </w:p>
        </w:tc>
        <w:tc>
          <w:tcPr>
            <w:tcW w:w="233" w:type="pct"/>
            <w:noWrap/>
            <w:hideMark/>
          </w:tcPr>
          <w:p w14:paraId="09310D16" w14:textId="77777777" w:rsidR="00EA451D" w:rsidRPr="00EA451D" w:rsidRDefault="00EA451D" w:rsidP="00EA451D">
            <w:pPr>
              <w:rPr>
                <w:sz w:val="16"/>
                <w:szCs w:val="16"/>
              </w:rPr>
            </w:pPr>
            <w:r w:rsidRPr="00EA451D">
              <w:rPr>
                <w:sz w:val="16"/>
                <w:szCs w:val="16"/>
              </w:rPr>
              <w:t>08</w:t>
            </w:r>
          </w:p>
        </w:tc>
        <w:tc>
          <w:tcPr>
            <w:tcW w:w="370" w:type="pct"/>
            <w:noWrap/>
            <w:hideMark/>
          </w:tcPr>
          <w:p w14:paraId="39CFC548" w14:textId="77777777" w:rsidR="00EA451D" w:rsidRPr="00EA451D" w:rsidRDefault="00EA451D" w:rsidP="00EA451D">
            <w:pPr>
              <w:rPr>
                <w:sz w:val="16"/>
                <w:szCs w:val="16"/>
              </w:rPr>
            </w:pPr>
            <w:r w:rsidRPr="00EA451D">
              <w:rPr>
                <w:sz w:val="16"/>
                <w:szCs w:val="16"/>
              </w:rPr>
              <w:t>61110</w:t>
            </w:r>
          </w:p>
        </w:tc>
        <w:tc>
          <w:tcPr>
            <w:tcW w:w="237" w:type="pct"/>
            <w:noWrap/>
            <w:hideMark/>
          </w:tcPr>
          <w:p w14:paraId="72D02F26" w14:textId="77777777" w:rsidR="00EA451D" w:rsidRPr="00EA451D" w:rsidRDefault="00EA451D" w:rsidP="00EA451D">
            <w:pPr>
              <w:rPr>
                <w:sz w:val="16"/>
                <w:szCs w:val="16"/>
              </w:rPr>
            </w:pPr>
            <w:r w:rsidRPr="00EA451D">
              <w:rPr>
                <w:sz w:val="16"/>
                <w:szCs w:val="16"/>
              </w:rPr>
              <w:t>610</w:t>
            </w:r>
          </w:p>
        </w:tc>
        <w:tc>
          <w:tcPr>
            <w:tcW w:w="809" w:type="pct"/>
            <w:noWrap/>
            <w:hideMark/>
          </w:tcPr>
          <w:p w14:paraId="37ADB666" w14:textId="77777777" w:rsidR="00EA451D" w:rsidRPr="00EA451D" w:rsidRDefault="00EA451D" w:rsidP="00EA451D">
            <w:pPr>
              <w:jc w:val="right"/>
              <w:rPr>
                <w:sz w:val="16"/>
                <w:szCs w:val="16"/>
              </w:rPr>
            </w:pPr>
            <w:r w:rsidRPr="00EA451D">
              <w:rPr>
                <w:sz w:val="16"/>
                <w:szCs w:val="16"/>
              </w:rPr>
              <w:t>53,4</w:t>
            </w:r>
          </w:p>
        </w:tc>
        <w:tc>
          <w:tcPr>
            <w:tcW w:w="513" w:type="pct"/>
            <w:noWrap/>
            <w:hideMark/>
          </w:tcPr>
          <w:p w14:paraId="1E3B289F"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5E920CC3" w14:textId="77777777" w:rsidR="00EA451D" w:rsidRPr="00EA451D" w:rsidRDefault="00EA451D" w:rsidP="00EA451D">
            <w:pPr>
              <w:jc w:val="right"/>
              <w:rPr>
                <w:sz w:val="16"/>
                <w:szCs w:val="16"/>
              </w:rPr>
            </w:pPr>
            <w:r w:rsidRPr="00EA451D">
              <w:rPr>
                <w:sz w:val="16"/>
                <w:szCs w:val="16"/>
              </w:rPr>
              <w:t>0,0</w:t>
            </w:r>
          </w:p>
        </w:tc>
      </w:tr>
      <w:tr w:rsidR="00044B69" w:rsidRPr="00EA451D" w14:paraId="419392FF" w14:textId="77777777" w:rsidTr="00912CF1">
        <w:trPr>
          <w:trHeight w:val="450"/>
        </w:trPr>
        <w:tc>
          <w:tcPr>
            <w:tcW w:w="1486" w:type="pct"/>
            <w:hideMark/>
          </w:tcPr>
          <w:p w14:paraId="4431E660" w14:textId="77777777" w:rsidR="00EA451D" w:rsidRPr="00EA451D" w:rsidRDefault="00EA451D" w:rsidP="00EA451D">
            <w:pPr>
              <w:rPr>
                <w:sz w:val="16"/>
                <w:szCs w:val="16"/>
              </w:rPr>
            </w:pPr>
            <w:r w:rsidRPr="00EA451D">
              <w:rPr>
                <w:sz w:val="16"/>
                <w:szCs w:val="16"/>
              </w:rPr>
              <w:t>Региональный проект "Россия - страна возможностей"</w:t>
            </w:r>
          </w:p>
        </w:tc>
        <w:tc>
          <w:tcPr>
            <w:tcW w:w="206" w:type="pct"/>
            <w:noWrap/>
            <w:hideMark/>
          </w:tcPr>
          <w:p w14:paraId="495FD91A" w14:textId="77777777" w:rsidR="00EA451D" w:rsidRPr="00EA451D" w:rsidRDefault="00EA451D" w:rsidP="00EA451D">
            <w:pPr>
              <w:rPr>
                <w:sz w:val="16"/>
                <w:szCs w:val="16"/>
              </w:rPr>
            </w:pPr>
            <w:r w:rsidRPr="00EA451D">
              <w:rPr>
                <w:sz w:val="16"/>
                <w:szCs w:val="16"/>
              </w:rPr>
              <w:t>07</w:t>
            </w:r>
          </w:p>
        </w:tc>
        <w:tc>
          <w:tcPr>
            <w:tcW w:w="260" w:type="pct"/>
            <w:noWrap/>
            <w:hideMark/>
          </w:tcPr>
          <w:p w14:paraId="7D188751" w14:textId="77777777" w:rsidR="00EA451D" w:rsidRPr="00EA451D" w:rsidRDefault="00EA451D" w:rsidP="00EA451D">
            <w:pPr>
              <w:rPr>
                <w:sz w:val="16"/>
                <w:szCs w:val="16"/>
              </w:rPr>
            </w:pPr>
            <w:r w:rsidRPr="00EA451D">
              <w:rPr>
                <w:sz w:val="16"/>
                <w:szCs w:val="16"/>
              </w:rPr>
              <w:t>07</w:t>
            </w:r>
          </w:p>
        </w:tc>
        <w:tc>
          <w:tcPr>
            <w:tcW w:w="190" w:type="pct"/>
            <w:noWrap/>
            <w:hideMark/>
          </w:tcPr>
          <w:p w14:paraId="310C3C91" w14:textId="77777777" w:rsidR="00EA451D" w:rsidRPr="00EA451D" w:rsidRDefault="00EA451D" w:rsidP="00EA451D">
            <w:pPr>
              <w:rPr>
                <w:sz w:val="16"/>
                <w:szCs w:val="16"/>
              </w:rPr>
            </w:pPr>
            <w:r w:rsidRPr="00EA451D">
              <w:rPr>
                <w:sz w:val="16"/>
                <w:szCs w:val="16"/>
              </w:rPr>
              <w:t>32</w:t>
            </w:r>
          </w:p>
        </w:tc>
        <w:tc>
          <w:tcPr>
            <w:tcW w:w="156" w:type="pct"/>
            <w:noWrap/>
            <w:hideMark/>
          </w:tcPr>
          <w:p w14:paraId="3D7C502E" w14:textId="77777777" w:rsidR="00EA451D" w:rsidRPr="00EA451D" w:rsidRDefault="00EA451D" w:rsidP="00EA451D">
            <w:pPr>
              <w:rPr>
                <w:sz w:val="16"/>
                <w:szCs w:val="16"/>
              </w:rPr>
            </w:pPr>
            <w:r w:rsidRPr="00EA451D">
              <w:rPr>
                <w:sz w:val="16"/>
                <w:szCs w:val="16"/>
              </w:rPr>
              <w:t>0</w:t>
            </w:r>
          </w:p>
        </w:tc>
        <w:tc>
          <w:tcPr>
            <w:tcW w:w="233" w:type="pct"/>
            <w:noWrap/>
            <w:hideMark/>
          </w:tcPr>
          <w:p w14:paraId="651CD5D1" w14:textId="77777777" w:rsidR="00EA451D" w:rsidRPr="00EA451D" w:rsidRDefault="00EA451D" w:rsidP="00EA451D">
            <w:pPr>
              <w:rPr>
                <w:sz w:val="16"/>
                <w:szCs w:val="16"/>
              </w:rPr>
            </w:pPr>
            <w:r w:rsidRPr="00EA451D">
              <w:rPr>
                <w:sz w:val="16"/>
                <w:szCs w:val="16"/>
              </w:rPr>
              <w:t>Ю</w:t>
            </w:r>
            <w:proofErr w:type="gramStart"/>
            <w:r w:rsidRPr="00EA451D">
              <w:rPr>
                <w:sz w:val="16"/>
                <w:szCs w:val="16"/>
              </w:rPr>
              <w:t>1</w:t>
            </w:r>
            <w:proofErr w:type="gramEnd"/>
          </w:p>
        </w:tc>
        <w:tc>
          <w:tcPr>
            <w:tcW w:w="370" w:type="pct"/>
            <w:noWrap/>
            <w:hideMark/>
          </w:tcPr>
          <w:p w14:paraId="1E439C5A" w14:textId="77777777" w:rsidR="00EA451D" w:rsidRPr="00EA451D" w:rsidRDefault="00EA451D" w:rsidP="00EA451D">
            <w:pPr>
              <w:rPr>
                <w:sz w:val="16"/>
                <w:szCs w:val="16"/>
              </w:rPr>
            </w:pPr>
            <w:r w:rsidRPr="00EA451D">
              <w:rPr>
                <w:sz w:val="16"/>
                <w:szCs w:val="16"/>
              </w:rPr>
              <w:t> </w:t>
            </w:r>
          </w:p>
        </w:tc>
        <w:tc>
          <w:tcPr>
            <w:tcW w:w="237" w:type="pct"/>
            <w:noWrap/>
            <w:hideMark/>
          </w:tcPr>
          <w:p w14:paraId="22D1F1FA" w14:textId="77777777" w:rsidR="00EA451D" w:rsidRPr="00EA451D" w:rsidRDefault="00EA451D" w:rsidP="00EA451D">
            <w:pPr>
              <w:rPr>
                <w:sz w:val="16"/>
                <w:szCs w:val="16"/>
              </w:rPr>
            </w:pPr>
            <w:r w:rsidRPr="00EA451D">
              <w:rPr>
                <w:sz w:val="16"/>
                <w:szCs w:val="16"/>
              </w:rPr>
              <w:t> </w:t>
            </w:r>
          </w:p>
        </w:tc>
        <w:tc>
          <w:tcPr>
            <w:tcW w:w="809" w:type="pct"/>
            <w:noWrap/>
            <w:hideMark/>
          </w:tcPr>
          <w:p w14:paraId="6B3CD005" w14:textId="77777777" w:rsidR="00EA451D" w:rsidRPr="00EA451D" w:rsidRDefault="00EA451D" w:rsidP="00EA451D">
            <w:pPr>
              <w:jc w:val="right"/>
              <w:rPr>
                <w:sz w:val="16"/>
                <w:szCs w:val="16"/>
              </w:rPr>
            </w:pPr>
            <w:r w:rsidRPr="00EA451D">
              <w:rPr>
                <w:sz w:val="16"/>
                <w:szCs w:val="16"/>
              </w:rPr>
              <w:t>1 164,0</w:t>
            </w:r>
          </w:p>
        </w:tc>
        <w:tc>
          <w:tcPr>
            <w:tcW w:w="513" w:type="pct"/>
            <w:noWrap/>
            <w:hideMark/>
          </w:tcPr>
          <w:p w14:paraId="1705459B"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404C1377" w14:textId="77777777" w:rsidR="00EA451D" w:rsidRPr="00EA451D" w:rsidRDefault="00EA451D" w:rsidP="00EA451D">
            <w:pPr>
              <w:jc w:val="right"/>
              <w:rPr>
                <w:sz w:val="16"/>
                <w:szCs w:val="16"/>
              </w:rPr>
            </w:pPr>
            <w:r w:rsidRPr="00EA451D">
              <w:rPr>
                <w:sz w:val="16"/>
                <w:szCs w:val="16"/>
              </w:rPr>
              <w:t>0,0</w:t>
            </w:r>
          </w:p>
        </w:tc>
      </w:tr>
      <w:tr w:rsidR="00044B69" w:rsidRPr="00EA451D" w14:paraId="15E96FF9" w14:textId="77777777" w:rsidTr="00912CF1">
        <w:trPr>
          <w:trHeight w:val="568"/>
        </w:trPr>
        <w:tc>
          <w:tcPr>
            <w:tcW w:w="1486" w:type="pct"/>
            <w:hideMark/>
          </w:tcPr>
          <w:p w14:paraId="557B2783" w14:textId="77777777" w:rsidR="00EA451D" w:rsidRPr="00EA451D" w:rsidRDefault="00EA451D" w:rsidP="00EA451D">
            <w:pPr>
              <w:rPr>
                <w:sz w:val="16"/>
                <w:szCs w:val="16"/>
              </w:rPr>
            </w:pPr>
            <w:r w:rsidRPr="00EA451D">
              <w:rPr>
                <w:sz w:val="16"/>
                <w:szCs w:val="16"/>
              </w:rPr>
              <w:t>Реализация программы комплексного развития молодежной политики в Республике Мордовия "Регион для молодых"</w:t>
            </w:r>
          </w:p>
        </w:tc>
        <w:tc>
          <w:tcPr>
            <w:tcW w:w="206" w:type="pct"/>
            <w:noWrap/>
            <w:hideMark/>
          </w:tcPr>
          <w:p w14:paraId="70A7B57D" w14:textId="77777777" w:rsidR="00EA451D" w:rsidRPr="00EA451D" w:rsidRDefault="00EA451D" w:rsidP="00EA451D">
            <w:pPr>
              <w:rPr>
                <w:sz w:val="16"/>
                <w:szCs w:val="16"/>
              </w:rPr>
            </w:pPr>
            <w:r w:rsidRPr="00EA451D">
              <w:rPr>
                <w:sz w:val="16"/>
                <w:szCs w:val="16"/>
              </w:rPr>
              <w:t>07</w:t>
            </w:r>
          </w:p>
        </w:tc>
        <w:tc>
          <w:tcPr>
            <w:tcW w:w="260" w:type="pct"/>
            <w:noWrap/>
            <w:hideMark/>
          </w:tcPr>
          <w:p w14:paraId="6CEA61A3" w14:textId="77777777" w:rsidR="00EA451D" w:rsidRPr="00EA451D" w:rsidRDefault="00EA451D" w:rsidP="00EA451D">
            <w:pPr>
              <w:rPr>
                <w:sz w:val="16"/>
                <w:szCs w:val="16"/>
              </w:rPr>
            </w:pPr>
            <w:r w:rsidRPr="00EA451D">
              <w:rPr>
                <w:sz w:val="16"/>
                <w:szCs w:val="16"/>
              </w:rPr>
              <w:t>07</w:t>
            </w:r>
          </w:p>
        </w:tc>
        <w:tc>
          <w:tcPr>
            <w:tcW w:w="190" w:type="pct"/>
            <w:noWrap/>
            <w:hideMark/>
          </w:tcPr>
          <w:p w14:paraId="76B09356" w14:textId="77777777" w:rsidR="00EA451D" w:rsidRPr="00EA451D" w:rsidRDefault="00EA451D" w:rsidP="00EA451D">
            <w:pPr>
              <w:rPr>
                <w:sz w:val="16"/>
                <w:szCs w:val="16"/>
              </w:rPr>
            </w:pPr>
            <w:r w:rsidRPr="00EA451D">
              <w:rPr>
                <w:sz w:val="16"/>
                <w:szCs w:val="16"/>
              </w:rPr>
              <w:t>32</w:t>
            </w:r>
          </w:p>
        </w:tc>
        <w:tc>
          <w:tcPr>
            <w:tcW w:w="156" w:type="pct"/>
            <w:noWrap/>
            <w:hideMark/>
          </w:tcPr>
          <w:p w14:paraId="6F114473" w14:textId="77777777" w:rsidR="00EA451D" w:rsidRPr="00EA451D" w:rsidRDefault="00EA451D" w:rsidP="00EA451D">
            <w:pPr>
              <w:rPr>
                <w:sz w:val="16"/>
                <w:szCs w:val="16"/>
              </w:rPr>
            </w:pPr>
            <w:r w:rsidRPr="00EA451D">
              <w:rPr>
                <w:sz w:val="16"/>
                <w:szCs w:val="16"/>
              </w:rPr>
              <w:t>0</w:t>
            </w:r>
          </w:p>
        </w:tc>
        <w:tc>
          <w:tcPr>
            <w:tcW w:w="233" w:type="pct"/>
            <w:noWrap/>
            <w:hideMark/>
          </w:tcPr>
          <w:p w14:paraId="047BD383" w14:textId="77777777" w:rsidR="00EA451D" w:rsidRPr="00EA451D" w:rsidRDefault="00EA451D" w:rsidP="00EA451D">
            <w:pPr>
              <w:rPr>
                <w:sz w:val="16"/>
                <w:szCs w:val="16"/>
              </w:rPr>
            </w:pPr>
            <w:r w:rsidRPr="00EA451D">
              <w:rPr>
                <w:sz w:val="16"/>
                <w:szCs w:val="16"/>
              </w:rPr>
              <w:t>Ю</w:t>
            </w:r>
            <w:proofErr w:type="gramStart"/>
            <w:r w:rsidRPr="00EA451D">
              <w:rPr>
                <w:sz w:val="16"/>
                <w:szCs w:val="16"/>
              </w:rPr>
              <w:t>1</w:t>
            </w:r>
            <w:proofErr w:type="gramEnd"/>
          </w:p>
        </w:tc>
        <w:tc>
          <w:tcPr>
            <w:tcW w:w="370" w:type="pct"/>
            <w:noWrap/>
            <w:hideMark/>
          </w:tcPr>
          <w:p w14:paraId="1D6DF314" w14:textId="77777777" w:rsidR="00EA451D" w:rsidRPr="00EA451D" w:rsidRDefault="00EA451D" w:rsidP="00EA451D">
            <w:pPr>
              <w:rPr>
                <w:sz w:val="16"/>
                <w:szCs w:val="16"/>
              </w:rPr>
            </w:pPr>
            <w:r w:rsidRPr="00EA451D">
              <w:rPr>
                <w:sz w:val="16"/>
                <w:szCs w:val="16"/>
              </w:rPr>
              <w:t>51160</w:t>
            </w:r>
          </w:p>
        </w:tc>
        <w:tc>
          <w:tcPr>
            <w:tcW w:w="237" w:type="pct"/>
            <w:noWrap/>
            <w:hideMark/>
          </w:tcPr>
          <w:p w14:paraId="1E12F95E" w14:textId="77777777" w:rsidR="00EA451D" w:rsidRPr="00EA451D" w:rsidRDefault="00EA451D" w:rsidP="00EA451D">
            <w:pPr>
              <w:rPr>
                <w:sz w:val="16"/>
                <w:szCs w:val="16"/>
              </w:rPr>
            </w:pPr>
            <w:r w:rsidRPr="00EA451D">
              <w:rPr>
                <w:sz w:val="16"/>
                <w:szCs w:val="16"/>
              </w:rPr>
              <w:t> </w:t>
            </w:r>
          </w:p>
        </w:tc>
        <w:tc>
          <w:tcPr>
            <w:tcW w:w="809" w:type="pct"/>
            <w:noWrap/>
            <w:hideMark/>
          </w:tcPr>
          <w:p w14:paraId="58F56057" w14:textId="77777777" w:rsidR="00EA451D" w:rsidRPr="00EA451D" w:rsidRDefault="00EA451D" w:rsidP="00EA451D">
            <w:pPr>
              <w:jc w:val="right"/>
              <w:rPr>
                <w:sz w:val="16"/>
                <w:szCs w:val="16"/>
              </w:rPr>
            </w:pPr>
            <w:r w:rsidRPr="00EA451D">
              <w:rPr>
                <w:sz w:val="16"/>
                <w:szCs w:val="16"/>
              </w:rPr>
              <w:t>1 164,0</w:t>
            </w:r>
          </w:p>
        </w:tc>
        <w:tc>
          <w:tcPr>
            <w:tcW w:w="513" w:type="pct"/>
            <w:noWrap/>
            <w:hideMark/>
          </w:tcPr>
          <w:p w14:paraId="587DD799"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6EC4FB4B" w14:textId="77777777" w:rsidR="00EA451D" w:rsidRPr="00EA451D" w:rsidRDefault="00EA451D" w:rsidP="00EA451D">
            <w:pPr>
              <w:jc w:val="right"/>
              <w:rPr>
                <w:sz w:val="16"/>
                <w:szCs w:val="16"/>
              </w:rPr>
            </w:pPr>
            <w:r w:rsidRPr="00EA451D">
              <w:rPr>
                <w:sz w:val="16"/>
                <w:szCs w:val="16"/>
              </w:rPr>
              <w:t>0,0</w:t>
            </w:r>
          </w:p>
        </w:tc>
      </w:tr>
      <w:tr w:rsidR="00044B69" w:rsidRPr="00EA451D" w14:paraId="0D9E8E46" w14:textId="77777777" w:rsidTr="00912CF1">
        <w:trPr>
          <w:trHeight w:val="675"/>
        </w:trPr>
        <w:tc>
          <w:tcPr>
            <w:tcW w:w="1486" w:type="pct"/>
            <w:hideMark/>
          </w:tcPr>
          <w:p w14:paraId="37796386"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14:paraId="46EBCAC5" w14:textId="77777777" w:rsidR="00EA451D" w:rsidRPr="00EA451D" w:rsidRDefault="00EA451D" w:rsidP="00EA451D">
            <w:pPr>
              <w:rPr>
                <w:sz w:val="16"/>
                <w:szCs w:val="16"/>
              </w:rPr>
            </w:pPr>
            <w:r w:rsidRPr="00EA451D">
              <w:rPr>
                <w:sz w:val="16"/>
                <w:szCs w:val="16"/>
              </w:rPr>
              <w:t>07</w:t>
            </w:r>
          </w:p>
        </w:tc>
        <w:tc>
          <w:tcPr>
            <w:tcW w:w="260" w:type="pct"/>
            <w:noWrap/>
            <w:hideMark/>
          </w:tcPr>
          <w:p w14:paraId="5ECEBF28" w14:textId="77777777" w:rsidR="00EA451D" w:rsidRPr="00EA451D" w:rsidRDefault="00EA451D" w:rsidP="00EA451D">
            <w:pPr>
              <w:rPr>
                <w:sz w:val="16"/>
                <w:szCs w:val="16"/>
              </w:rPr>
            </w:pPr>
            <w:r w:rsidRPr="00EA451D">
              <w:rPr>
                <w:sz w:val="16"/>
                <w:szCs w:val="16"/>
              </w:rPr>
              <w:t>07</w:t>
            </w:r>
          </w:p>
        </w:tc>
        <w:tc>
          <w:tcPr>
            <w:tcW w:w="190" w:type="pct"/>
            <w:noWrap/>
            <w:hideMark/>
          </w:tcPr>
          <w:p w14:paraId="3C884855" w14:textId="77777777" w:rsidR="00EA451D" w:rsidRPr="00EA451D" w:rsidRDefault="00EA451D" w:rsidP="00EA451D">
            <w:pPr>
              <w:rPr>
                <w:sz w:val="16"/>
                <w:szCs w:val="16"/>
              </w:rPr>
            </w:pPr>
            <w:r w:rsidRPr="00EA451D">
              <w:rPr>
                <w:sz w:val="16"/>
                <w:szCs w:val="16"/>
              </w:rPr>
              <w:t>32</w:t>
            </w:r>
          </w:p>
        </w:tc>
        <w:tc>
          <w:tcPr>
            <w:tcW w:w="156" w:type="pct"/>
            <w:noWrap/>
            <w:hideMark/>
          </w:tcPr>
          <w:p w14:paraId="534BC6CF" w14:textId="77777777" w:rsidR="00EA451D" w:rsidRPr="00EA451D" w:rsidRDefault="00EA451D" w:rsidP="00EA451D">
            <w:pPr>
              <w:rPr>
                <w:sz w:val="16"/>
                <w:szCs w:val="16"/>
              </w:rPr>
            </w:pPr>
            <w:r w:rsidRPr="00EA451D">
              <w:rPr>
                <w:sz w:val="16"/>
                <w:szCs w:val="16"/>
              </w:rPr>
              <w:t>0</w:t>
            </w:r>
          </w:p>
        </w:tc>
        <w:tc>
          <w:tcPr>
            <w:tcW w:w="233" w:type="pct"/>
            <w:noWrap/>
            <w:hideMark/>
          </w:tcPr>
          <w:p w14:paraId="1D16DC8D" w14:textId="77777777" w:rsidR="00EA451D" w:rsidRPr="00EA451D" w:rsidRDefault="00EA451D" w:rsidP="00EA451D">
            <w:pPr>
              <w:rPr>
                <w:sz w:val="16"/>
                <w:szCs w:val="16"/>
              </w:rPr>
            </w:pPr>
            <w:r w:rsidRPr="00EA451D">
              <w:rPr>
                <w:sz w:val="16"/>
                <w:szCs w:val="16"/>
              </w:rPr>
              <w:t>Ю</w:t>
            </w:r>
            <w:proofErr w:type="gramStart"/>
            <w:r w:rsidRPr="00EA451D">
              <w:rPr>
                <w:sz w:val="16"/>
                <w:szCs w:val="16"/>
              </w:rPr>
              <w:t>1</w:t>
            </w:r>
            <w:proofErr w:type="gramEnd"/>
          </w:p>
        </w:tc>
        <w:tc>
          <w:tcPr>
            <w:tcW w:w="370" w:type="pct"/>
            <w:noWrap/>
            <w:hideMark/>
          </w:tcPr>
          <w:p w14:paraId="1117CF8A" w14:textId="77777777" w:rsidR="00EA451D" w:rsidRPr="00EA451D" w:rsidRDefault="00EA451D" w:rsidP="00EA451D">
            <w:pPr>
              <w:rPr>
                <w:sz w:val="16"/>
                <w:szCs w:val="16"/>
              </w:rPr>
            </w:pPr>
            <w:r w:rsidRPr="00EA451D">
              <w:rPr>
                <w:sz w:val="16"/>
                <w:szCs w:val="16"/>
              </w:rPr>
              <w:t>51160</w:t>
            </w:r>
          </w:p>
        </w:tc>
        <w:tc>
          <w:tcPr>
            <w:tcW w:w="237" w:type="pct"/>
            <w:noWrap/>
            <w:hideMark/>
          </w:tcPr>
          <w:p w14:paraId="59818B17" w14:textId="77777777" w:rsidR="00EA451D" w:rsidRPr="00EA451D" w:rsidRDefault="00EA451D" w:rsidP="00EA451D">
            <w:pPr>
              <w:rPr>
                <w:sz w:val="16"/>
                <w:szCs w:val="16"/>
              </w:rPr>
            </w:pPr>
            <w:r w:rsidRPr="00EA451D">
              <w:rPr>
                <w:sz w:val="16"/>
                <w:szCs w:val="16"/>
              </w:rPr>
              <w:t>600</w:t>
            </w:r>
          </w:p>
        </w:tc>
        <w:tc>
          <w:tcPr>
            <w:tcW w:w="809" w:type="pct"/>
            <w:noWrap/>
            <w:hideMark/>
          </w:tcPr>
          <w:p w14:paraId="59C1E6C4" w14:textId="77777777" w:rsidR="00EA451D" w:rsidRPr="00EA451D" w:rsidRDefault="00EA451D" w:rsidP="00EA451D">
            <w:pPr>
              <w:jc w:val="right"/>
              <w:rPr>
                <w:sz w:val="16"/>
                <w:szCs w:val="16"/>
              </w:rPr>
            </w:pPr>
            <w:r w:rsidRPr="00EA451D">
              <w:rPr>
                <w:sz w:val="16"/>
                <w:szCs w:val="16"/>
              </w:rPr>
              <w:t>1 164,0</w:t>
            </w:r>
          </w:p>
        </w:tc>
        <w:tc>
          <w:tcPr>
            <w:tcW w:w="513" w:type="pct"/>
            <w:noWrap/>
            <w:hideMark/>
          </w:tcPr>
          <w:p w14:paraId="7EBEDF3E"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7B8738E4" w14:textId="77777777" w:rsidR="00EA451D" w:rsidRPr="00EA451D" w:rsidRDefault="00EA451D" w:rsidP="00EA451D">
            <w:pPr>
              <w:jc w:val="right"/>
              <w:rPr>
                <w:sz w:val="16"/>
                <w:szCs w:val="16"/>
              </w:rPr>
            </w:pPr>
            <w:r w:rsidRPr="00EA451D">
              <w:rPr>
                <w:sz w:val="16"/>
                <w:szCs w:val="16"/>
              </w:rPr>
              <w:t>0,0</w:t>
            </w:r>
          </w:p>
        </w:tc>
      </w:tr>
      <w:tr w:rsidR="00044B69" w:rsidRPr="00EA451D" w14:paraId="5D248297" w14:textId="77777777" w:rsidTr="00912CF1">
        <w:trPr>
          <w:trHeight w:val="255"/>
        </w:trPr>
        <w:tc>
          <w:tcPr>
            <w:tcW w:w="1486" w:type="pct"/>
            <w:hideMark/>
          </w:tcPr>
          <w:p w14:paraId="16C4C842"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noWrap/>
            <w:hideMark/>
          </w:tcPr>
          <w:p w14:paraId="164341A1" w14:textId="77777777" w:rsidR="00EA451D" w:rsidRPr="00EA451D" w:rsidRDefault="00EA451D" w:rsidP="00EA451D">
            <w:pPr>
              <w:rPr>
                <w:sz w:val="16"/>
                <w:szCs w:val="16"/>
              </w:rPr>
            </w:pPr>
            <w:r w:rsidRPr="00EA451D">
              <w:rPr>
                <w:sz w:val="16"/>
                <w:szCs w:val="16"/>
              </w:rPr>
              <w:t>07</w:t>
            </w:r>
          </w:p>
        </w:tc>
        <w:tc>
          <w:tcPr>
            <w:tcW w:w="260" w:type="pct"/>
            <w:noWrap/>
            <w:hideMark/>
          </w:tcPr>
          <w:p w14:paraId="2D397310" w14:textId="77777777" w:rsidR="00EA451D" w:rsidRPr="00EA451D" w:rsidRDefault="00EA451D" w:rsidP="00EA451D">
            <w:pPr>
              <w:rPr>
                <w:sz w:val="16"/>
                <w:szCs w:val="16"/>
              </w:rPr>
            </w:pPr>
            <w:r w:rsidRPr="00EA451D">
              <w:rPr>
                <w:sz w:val="16"/>
                <w:szCs w:val="16"/>
              </w:rPr>
              <w:t>07</w:t>
            </w:r>
          </w:p>
        </w:tc>
        <w:tc>
          <w:tcPr>
            <w:tcW w:w="190" w:type="pct"/>
            <w:noWrap/>
            <w:hideMark/>
          </w:tcPr>
          <w:p w14:paraId="100001C9" w14:textId="77777777" w:rsidR="00EA451D" w:rsidRPr="00EA451D" w:rsidRDefault="00EA451D" w:rsidP="00EA451D">
            <w:pPr>
              <w:rPr>
                <w:sz w:val="16"/>
                <w:szCs w:val="16"/>
              </w:rPr>
            </w:pPr>
            <w:r w:rsidRPr="00EA451D">
              <w:rPr>
                <w:sz w:val="16"/>
                <w:szCs w:val="16"/>
              </w:rPr>
              <w:t>32</w:t>
            </w:r>
          </w:p>
        </w:tc>
        <w:tc>
          <w:tcPr>
            <w:tcW w:w="156" w:type="pct"/>
            <w:noWrap/>
            <w:hideMark/>
          </w:tcPr>
          <w:p w14:paraId="6B512EBE" w14:textId="77777777" w:rsidR="00EA451D" w:rsidRPr="00EA451D" w:rsidRDefault="00EA451D" w:rsidP="00EA451D">
            <w:pPr>
              <w:rPr>
                <w:sz w:val="16"/>
                <w:szCs w:val="16"/>
              </w:rPr>
            </w:pPr>
            <w:r w:rsidRPr="00EA451D">
              <w:rPr>
                <w:sz w:val="16"/>
                <w:szCs w:val="16"/>
              </w:rPr>
              <w:t>0</w:t>
            </w:r>
          </w:p>
        </w:tc>
        <w:tc>
          <w:tcPr>
            <w:tcW w:w="233" w:type="pct"/>
            <w:noWrap/>
            <w:hideMark/>
          </w:tcPr>
          <w:p w14:paraId="247B2E1B" w14:textId="77777777" w:rsidR="00EA451D" w:rsidRPr="00EA451D" w:rsidRDefault="00EA451D" w:rsidP="00EA451D">
            <w:pPr>
              <w:rPr>
                <w:sz w:val="16"/>
                <w:szCs w:val="16"/>
              </w:rPr>
            </w:pPr>
            <w:r w:rsidRPr="00EA451D">
              <w:rPr>
                <w:sz w:val="16"/>
                <w:szCs w:val="16"/>
              </w:rPr>
              <w:t>Ю</w:t>
            </w:r>
            <w:proofErr w:type="gramStart"/>
            <w:r w:rsidRPr="00EA451D">
              <w:rPr>
                <w:sz w:val="16"/>
                <w:szCs w:val="16"/>
              </w:rPr>
              <w:t>1</w:t>
            </w:r>
            <w:proofErr w:type="gramEnd"/>
          </w:p>
        </w:tc>
        <w:tc>
          <w:tcPr>
            <w:tcW w:w="370" w:type="pct"/>
            <w:noWrap/>
            <w:hideMark/>
          </w:tcPr>
          <w:p w14:paraId="24A477AF" w14:textId="77777777" w:rsidR="00EA451D" w:rsidRPr="00EA451D" w:rsidRDefault="00EA451D" w:rsidP="00EA451D">
            <w:pPr>
              <w:rPr>
                <w:sz w:val="16"/>
                <w:szCs w:val="16"/>
              </w:rPr>
            </w:pPr>
            <w:r w:rsidRPr="00EA451D">
              <w:rPr>
                <w:sz w:val="16"/>
                <w:szCs w:val="16"/>
              </w:rPr>
              <w:t>51160</w:t>
            </w:r>
          </w:p>
        </w:tc>
        <w:tc>
          <w:tcPr>
            <w:tcW w:w="237" w:type="pct"/>
            <w:noWrap/>
            <w:hideMark/>
          </w:tcPr>
          <w:p w14:paraId="54903F0D" w14:textId="77777777" w:rsidR="00EA451D" w:rsidRPr="00EA451D" w:rsidRDefault="00EA451D" w:rsidP="00EA451D">
            <w:pPr>
              <w:rPr>
                <w:sz w:val="16"/>
                <w:szCs w:val="16"/>
              </w:rPr>
            </w:pPr>
            <w:r w:rsidRPr="00EA451D">
              <w:rPr>
                <w:sz w:val="16"/>
                <w:szCs w:val="16"/>
              </w:rPr>
              <w:t>610</w:t>
            </w:r>
          </w:p>
        </w:tc>
        <w:tc>
          <w:tcPr>
            <w:tcW w:w="809" w:type="pct"/>
            <w:noWrap/>
            <w:hideMark/>
          </w:tcPr>
          <w:p w14:paraId="3CCFC4B1" w14:textId="77777777" w:rsidR="00EA451D" w:rsidRPr="00EA451D" w:rsidRDefault="00EA451D" w:rsidP="00EA451D">
            <w:pPr>
              <w:jc w:val="right"/>
              <w:rPr>
                <w:sz w:val="16"/>
                <w:szCs w:val="16"/>
              </w:rPr>
            </w:pPr>
            <w:r w:rsidRPr="00EA451D">
              <w:rPr>
                <w:sz w:val="16"/>
                <w:szCs w:val="16"/>
              </w:rPr>
              <w:t>1 164,0</w:t>
            </w:r>
          </w:p>
        </w:tc>
        <w:tc>
          <w:tcPr>
            <w:tcW w:w="513" w:type="pct"/>
            <w:noWrap/>
            <w:hideMark/>
          </w:tcPr>
          <w:p w14:paraId="09B99485"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2F835A1B" w14:textId="77777777" w:rsidR="00EA451D" w:rsidRPr="00EA451D" w:rsidRDefault="00EA451D" w:rsidP="00EA451D">
            <w:pPr>
              <w:jc w:val="right"/>
              <w:rPr>
                <w:sz w:val="16"/>
                <w:szCs w:val="16"/>
              </w:rPr>
            </w:pPr>
            <w:r w:rsidRPr="00EA451D">
              <w:rPr>
                <w:sz w:val="16"/>
                <w:szCs w:val="16"/>
              </w:rPr>
              <w:t>0,0</w:t>
            </w:r>
          </w:p>
        </w:tc>
      </w:tr>
      <w:tr w:rsidR="00044B69" w:rsidRPr="00EA451D" w14:paraId="1AE49E6F" w14:textId="77777777" w:rsidTr="00912CF1">
        <w:trPr>
          <w:trHeight w:val="255"/>
        </w:trPr>
        <w:tc>
          <w:tcPr>
            <w:tcW w:w="1486" w:type="pct"/>
            <w:shd w:val="clear" w:color="000000" w:fill="FFFFFF"/>
            <w:hideMark/>
          </w:tcPr>
          <w:p w14:paraId="5CB2D151" w14:textId="77777777" w:rsidR="00EA451D" w:rsidRPr="00EA451D" w:rsidRDefault="00EA451D" w:rsidP="00EA451D">
            <w:pPr>
              <w:rPr>
                <w:sz w:val="16"/>
                <w:szCs w:val="16"/>
              </w:rPr>
            </w:pPr>
            <w:r w:rsidRPr="00EA451D">
              <w:rPr>
                <w:sz w:val="16"/>
                <w:szCs w:val="16"/>
              </w:rPr>
              <w:t>Другие вопросы в области образования</w:t>
            </w:r>
          </w:p>
        </w:tc>
        <w:tc>
          <w:tcPr>
            <w:tcW w:w="206" w:type="pct"/>
            <w:shd w:val="clear" w:color="000000" w:fill="FFFFFF"/>
            <w:noWrap/>
            <w:hideMark/>
          </w:tcPr>
          <w:p w14:paraId="5314F0EF"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56BD8DD"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756B8088"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382ED0FA"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7713CC20"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4D8AE880"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506608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0B1CF58" w14:textId="77777777" w:rsidR="00EA451D" w:rsidRPr="00EA451D" w:rsidRDefault="00EA451D" w:rsidP="00EA451D">
            <w:pPr>
              <w:jc w:val="right"/>
              <w:rPr>
                <w:sz w:val="16"/>
                <w:szCs w:val="16"/>
              </w:rPr>
            </w:pPr>
            <w:r w:rsidRPr="00EA451D">
              <w:rPr>
                <w:sz w:val="16"/>
                <w:szCs w:val="16"/>
              </w:rPr>
              <w:t>7 617,2</w:t>
            </w:r>
          </w:p>
        </w:tc>
        <w:tc>
          <w:tcPr>
            <w:tcW w:w="513" w:type="pct"/>
            <w:shd w:val="clear" w:color="000000" w:fill="FFFFFF"/>
            <w:noWrap/>
            <w:hideMark/>
          </w:tcPr>
          <w:p w14:paraId="006C3492" w14:textId="77777777" w:rsidR="00EA451D" w:rsidRPr="00EA451D" w:rsidRDefault="00EA451D" w:rsidP="00EA451D">
            <w:pPr>
              <w:jc w:val="right"/>
              <w:rPr>
                <w:sz w:val="16"/>
                <w:szCs w:val="16"/>
              </w:rPr>
            </w:pPr>
            <w:r w:rsidRPr="00EA451D">
              <w:rPr>
                <w:sz w:val="16"/>
                <w:szCs w:val="16"/>
              </w:rPr>
              <w:t>7 867,8</w:t>
            </w:r>
          </w:p>
        </w:tc>
        <w:tc>
          <w:tcPr>
            <w:tcW w:w="539" w:type="pct"/>
            <w:shd w:val="clear" w:color="000000" w:fill="FFFFFF"/>
            <w:noWrap/>
            <w:hideMark/>
          </w:tcPr>
          <w:p w14:paraId="52297119" w14:textId="77777777" w:rsidR="00EA451D" w:rsidRPr="00EA451D" w:rsidRDefault="00EA451D" w:rsidP="00EA451D">
            <w:pPr>
              <w:jc w:val="right"/>
              <w:rPr>
                <w:sz w:val="16"/>
                <w:szCs w:val="16"/>
              </w:rPr>
            </w:pPr>
            <w:r w:rsidRPr="00EA451D">
              <w:rPr>
                <w:sz w:val="16"/>
                <w:szCs w:val="16"/>
              </w:rPr>
              <w:t>7 871,8</w:t>
            </w:r>
          </w:p>
        </w:tc>
      </w:tr>
      <w:tr w:rsidR="00044B69" w:rsidRPr="00EA451D" w14:paraId="1D8AAA4B" w14:textId="77777777" w:rsidTr="00912CF1">
        <w:trPr>
          <w:trHeight w:val="675"/>
        </w:trPr>
        <w:tc>
          <w:tcPr>
            <w:tcW w:w="1486" w:type="pct"/>
            <w:shd w:val="clear" w:color="000000" w:fill="FFFFFF"/>
            <w:hideMark/>
          </w:tcPr>
          <w:p w14:paraId="4F9EB8CD" w14:textId="77777777" w:rsidR="00EA451D" w:rsidRPr="00EA451D" w:rsidRDefault="00EA451D" w:rsidP="00EA451D">
            <w:pPr>
              <w:rPr>
                <w:sz w:val="16"/>
                <w:szCs w:val="16"/>
              </w:rPr>
            </w:pPr>
            <w:r w:rsidRPr="00EA451D">
              <w:rPr>
                <w:sz w:val="16"/>
                <w:szCs w:val="16"/>
              </w:rPr>
              <w:t xml:space="preserve">Муниципальная программа "Развитие образования в </w:t>
            </w:r>
            <w:proofErr w:type="spellStart"/>
            <w:r w:rsidRPr="00EA451D">
              <w:rPr>
                <w:sz w:val="16"/>
                <w:szCs w:val="16"/>
              </w:rPr>
              <w:t>Чамзинском</w:t>
            </w:r>
            <w:proofErr w:type="spellEnd"/>
            <w:r w:rsidRPr="00EA451D">
              <w:rPr>
                <w:sz w:val="16"/>
                <w:szCs w:val="16"/>
              </w:rPr>
              <w:t xml:space="preserve"> муниципальном районе" </w:t>
            </w:r>
          </w:p>
        </w:tc>
        <w:tc>
          <w:tcPr>
            <w:tcW w:w="206" w:type="pct"/>
            <w:shd w:val="clear" w:color="000000" w:fill="FFFFFF"/>
            <w:noWrap/>
            <w:hideMark/>
          </w:tcPr>
          <w:p w14:paraId="17247E52"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E0ECE34"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4909867E"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D79754E"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795E989"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D2CE917"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EF6D34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E14F070" w14:textId="77777777" w:rsidR="00EA451D" w:rsidRPr="00EA451D" w:rsidRDefault="00EA451D" w:rsidP="00EA451D">
            <w:pPr>
              <w:jc w:val="right"/>
              <w:rPr>
                <w:sz w:val="16"/>
                <w:szCs w:val="16"/>
              </w:rPr>
            </w:pPr>
            <w:r w:rsidRPr="00EA451D">
              <w:rPr>
                <w:sz w:val="16"/>
                <w:szCs w:val="16"/>
              </w:rPr>
              <w:t>3 916,0</w:t>
            </w:r>
          </w:p>
        </w:tc>
        <w:tc>
          <w:tcPr>
            <w:tcW w:w="513" w:type="pct"/>
            <w:shd w:val="clear" w:color="000000" w:fill="FFFFFF"/>
            <w:noWrap/>
            <w:hideMark/>
          </w:tcPr>
          <w:p w14:paraId="4458CCC2" w14:textId="77777777" w:rsidR="00EA451D" w:rsidRPr="00EA451D" w:rsidRDefault="00EA451D" w:rsidP="00EA451D">
            <w:pPr>
              <w:jc w:val="right"/>
              <w:rPr>
                <w:sz w:val="16"/>
                <w:szCs w:val="16"/>
              </w:rPr>
            </w:pPr>
            <w:r w:rsidRPr="00EA451D">
              <w:rPr>
                <w:sz w:val="16"/>
                <w:szCs w:val="16"/>
              </w:rPr>
              <w:t>4 210,1</w:t>
            </w:r>
          </w:p>
        </w:tc>
        <w:tc>
          <w:tcPr>
            <w:tcW w:w="539" w:type="pct"/>
            <w:shd w:val="clear" w:color="000000" w:fill="FFFFFF"/>
            <w:noWrap/>
            <w:hideMark/>
          </w:tcPr>
          <w:p w14:paraId="1DB400AD" w14:textId="77777777" w:rsidR="00EA451D" w:rsidRPr="00EA451D" w:rsidRDefault="00EA451D" w:rsidP="00EA451D">
            <w:pPr>
              <w:jc w:val="right"/>
              <w:rPr>
                <w:sz w:val="16"/>
                <w:szCs w:val="16"/>
              </w:rPr>
            </w:pPr>
            <w:r w:rsidRPr="00EA451D">
              <w:rPr>
                <w:sz w:val="16"/>
                <w:szCs w:val="16"/>
              </w:rPr>
              <w:t>4 213,4</w:t>
            </w:r>
          </w:p>
        </w:tc>
      </w:tr>
      <w:tr w:rsidR="00044B69" w:rsidRPr="00EA451D" w14:paraId="48705B40" w14:textId="77777777" w:rsidTr="00912CF1">
        <w:trPr>
          <w:trHeight w:val="675"/>
        </w:trPr>
        <w:tc>
          <w:tcPr>
            <w:tcW w:w="1486" w:type="pct"/>
            <w:shd w:val="clear" w:color="000000" w:fill="FFFFFF"/>
            <w:hideMark/>
          </w:tcPr>
          <w:p w14:paraId="6BB3B09F" w14:textId="77777777" w:rsidR="00EA451D" w:rsidRPr="00EA451D" w:rsidRDefault="00EA451D" w:rsidP="00EA451D">
            <w:pPr>
              <w:rPr>
                <w:sz w:val="16"/>
                <w:szCs w:val="16"/>
              </w:rPr>
            </w:pPr>
            <w:r w:rsidRPr="00EA451D">
              <w:rPr>
                <w:sz w:val="16"/>
                <w:szCs w:val="16"/>
              </w:rPr>
              <w:t xml:space="preserve">Подпрограмма "Развитие общего образования в </w:t>
            </w:r>
            <w:proofErr w:type="spellStart"/>
            <w:r w:rsidRPr="00EA451D">
              <w:rPr>
                <w:sz w:val="16"/>
                <w:szCs w:val="16"/>
              </w:rPr>
              <w:t>Чамзинском</w:t>
            </w:r>
            <w:proofErr w:type="spellEnd"/>
            <w:r w:rsidRPr="00EA451D">
              <w:rPr>
                <w:sz w:val="16"/>
                <w:szCs w:val="16"/>
              </w:rPr>
              <w:t xml:space="preserve"> муниципальном районе" </w:t>
            </w:r>
          </w:p>
        </w:tc>
        <w:tc>
          <w:tcPr>
            <w:tcW w:w="206" w:type="pct"/>
            <w:shd w:val="clear" w:color="000000" w:fill="FFFFFF"/>
            <w:noWrap/>
            <w:hideMark/>
          </w:tcPr>
          <w:p w14:paraId="678BB87F"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631E056"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72783B46"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986EC56"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1825551E"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B3F2A60"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14993D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EB99FC2" w14:textId="77777777" w:rsidR="00EA451D" w:rsidRPr="00EA451D" w:rsidRDefault="00EA451D" w:rsidP="00EA451D">
            <w:pPr>
              <w:jc w:val="right"/>
              <w:rPr>
                <w:sz w:val="16"/>
                <w:szCs w:val="16"/>
              </w:rPr>
            </w:pPr>
            <w:r w:rsidRPr="00EA451D">
              <w:rPr>
                <w:sz w:val="16"/>
                <w:szCs w:val="16"/>
              </w:rPr>
              <w:t>249,2</w:t>
            </w:r>
          </w:p>
        </w:tc>
        <w:tc>
          <w:tcPr>
            <w:tcW w:w="513" w:type="pct"/>
            <w:shd w:val="clear" w:color="000000" w:fill="FFFFFF"/>
            <w:noWrap/>
            <w:hideMark/>
          </w:tcPr>
          <w:p w14:paraId="2232AAAC" w14:textId="77777777" w:rsidR="00EA451D" w:rsidRPr="00EA451D" w:rsidRDefault="00EA451D" w:rsidP="00EA451D">
            <w:pPr>
              <w:jc w:val="right"/>
              <w:rPr>
                <w:sz w:val="16"/>
                <w:szCs w:val="16"/>
              </w:rPr>
            </w:pPr>
            <w:r w:rsidRPr="00EA451D">
              <w:rPr>
                <w:sz w:val="16"/>
                <w:szCs w:val="16"/>
              </w:rPr>
              <w:t>264,7</w:t>
            </w:r>
          </w:p>
        </w:tc>
        <w:tc>
          <w:tcPr>
            <w:tcW w:w="539" w:type="pct"/>
            <w:shd w:val="clear" w:color="000000" w:fill="FFFFFF"/>
            <w:noWrap/>
            <w:hideMark/>
          </w:tcPr>
          <w:p w14:paraId="0CCA501F" w14:textId="77777777" w:rsidR="00EA451D" w:rsidRPr="00EA451D" w:rsidRDefault="00EA451D" w:rsidP="00EA451D">
            <w:pPr>
              <w:jc w:val="right"/>
              <w:rPr>
                <w:sz w:val="16"/>
                <w:szCs w:val="16"/>
              </w:rPr>
            </w:pPr>
            <w:r w:rsidRPr="00EA451D">
              <w:rPr>
                <w:sz w:val="16"/>
                <w:szCs w:val="16"/>
              </w:rPr>
              <w:t>264,7</w:t>
            </w:r>
          </w:p>
        </w:tc>
      </w:tr>
      <w:tr w:rsidR="00044B69" w:rsidRPr="00EA451D" w14:paraId="4C9B12A8" w14:textId="77777777" w:rsidTr="00912CF1">
        <w:trPr>
          <w:trHeight w:val="450"/>
        </w:trPr>
        <w:tc>
          <w:tcPr>
            <w:tcW w:w="1486" w:type="pct"/>
            <w:shd w:val="clear" w:color="000000" w:fill="FFFFFF"/>
            <w:hideMark/>
          </w:tcPr>
          <w:p w14:paraId="1969839D" w14:textId="77777777" w:rsidR="00EA451D" w:rsidRPr="00EA451D" w:rsidRDefault="00EA451D" w:rsidP="00EA451D">
            <w:pPr>
              <w:rPr>
                <w:sz w:val="16"/>
                <w:szCs w:val="16"/>
              </w:rPr>
            </w:pPr>
            <w:r w:rsidRPr="00EA451D">
              <w:rPr>
                <w:sz w:val="16"/>
                <w:szCs w:val="16"/>
              </w:rPr>
              <w:t>Основное мероприятие "Изменение школьной инфраструктуры"</w:t>
            </w:r>
          </w:p>
        </w:tc>
        <w:tc>
          <w:tcPr>
            <w:tcW w:w="206" w:type="pct"/>
            <w:shd w:val="clear" w:color="000000" w:fill="FFFFFF"/>
            <w:noWrap/>
            <w:hideMark/>
          </w:tcPr>
          <w:p w14:paraId="7FEADDF2"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0518ACA"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03466D95"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FE6ACE5"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0F8396C7"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463C02A5"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73E502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C96BF30" w14:textId="77777777" w:rsidR="00EA451D" w:rsidRPr="00EA451D" w:rsidRDefault="00EA451D" w:rsidP="00EA451D">
            <w:pPr>
              <w:jc w:val="right"/>
              <w:rPr>
                <w:sz w:val="16"/>
                <w:szCs w:val="16"/>
              </w:rPr>
            </w:pPr>
            <w:r w:rsidRPr="00EA451D">
              <w:rPr>
                <w:sz w:val="16"/>
                <w:szCs w:val="16"/>
              </w:rPr>
              <w:t>64,4</w:t>
            </w:r>
          </w:p>
        </w:tc>
        <w:tc>
          <w:tcPr>
            <w:tcW w:w="513" w:type="pct"/>
            <w:shd w:val="clear" w:color="000000" w:fill="FFFFFF"/>
            <w:noWrap/>
            <w:hideMark/>
          </w:tcPr>
          <w:p w14:paraId="3E318368" w14:textId="77777777" w:rsidR="00EA451D" w:rsidRPr="00EA451D" w:rsidRDefault="00EA451D" w:rsidP="00EA451D">
            <w:pPr>
              <w:jc w:val="right"/>
              <w:rPr>
                <w:sz w:val="16"/>
                <w:szCs w:val="16"/>
              </w:rPr>
            </w:pPr>
            <w:r w:rsidRPr="00EA451D">
              <w:rPr>
                <w:sz w:val="16"/>
                <w:szCs w:val="16"/>
              </w:rPr>
              <w:t>76,7</w:t>
            </w:r>
          </w:p>
        </w:tc>
        <w:tc>
          <w:tcPr>
            <w:tcW w:w="539" w:type="pct"/>
            <w:shd w:val="clear" w:color="000000" w:fill="FFFFFF"/>
            <w:noWrap/>
            <w:hideMark/>
          </w:tcPr>
          <w:p w14:paraId="0C8B0713" w14:textId="77777777" w:rsidR="00EA451D" w:rsidRPr="00EA451D" w:rsidRDefault="00EA451D" w:rsidP="00EA451D">
            <w:pPr>
              <w:jc w:val="right"/>
              <w:rPr>
                <w:sz w:val="16"/>
                <w:szCs w:val="16"/>
              </w:rPr>
            </w:pPr>
            <w:r w:rsidRPr="00EA451D">
              <w:rPr>
                <w:sz w:val="16"/>
                <w:szCs w:val="16"/>
              </w:rPr>
              <w:t>76,7</w:t>
            </w:r>
          </w:p>
        </w:tc>
      </w:tr>
      <w:tr w:rsidR="00044B69" w:rsidRPr="00EA451D" w14:paraId="1DBFD780" w14:textId="77777777" w:rsidTr="00912CF1">
        <w:trPr>
          <w:trHeight w:val="255"/>
        </w:trPr>
        <w:tc>
          <w:tcPr>
            <w:tcW w:w="1486" w:type="pct"/>
            <w:shd w:val="clear" w:color="000000" w:fill="FFFFFF"/>
            <w:hideMark/>
          </w:tcPr>
          <w:p w14:paraId="74279E0E" w14:textId="77777777" w:rsidR="00EA451D" w:rsidRPr="00EA451D" w:rsidRDefault="00EA451D" w:rsidP="00EA451D">
            <w:pPr>
              <w:rPr>
                <w:sz w:val="16"/>
                <w:szCs w:val="16"/>
              </w:rPr>
            </w:pPr>
            <w:r w:rsidRPr="00EA451D">
              <w:rPr>
                <w:sz w:val="16"/>
                <w:szCs w:val="16"/>
              </w:rPr>
              <w:t>Мероприятия в области образования</w:t>
            </w:r>
          </w:p>
        </w:tc>
        <w:tc>
          <w:tcPr>
            <w:tcW w:w="206" w:type="pct"/>
            <w:shd w:val="clear" w:color="000000" w:fill="FFFFFF"/>
            <w:noWrap/>
            <w:hideMark/>
          </w:tcPr>
          <w:p w14:paraId="2EE775E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0A3BBE0"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246B2B63"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E6C327C"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57D982E5"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4E7F640E"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082E574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4D66793" w14:textId="77777777" w:rsidR="00EA451D" w:rsidRPr="00EA451D" w:rsidRDefault="00EA451D" w:rsidP="00EA451D">
            <w:pPr>
              <w:jc w:val="right"/>
              <w:rPr>
                <w:sz w:val="16"/>
                <w:szCs w:val="16"/>
              </w:rPr>
            </w:pPr>
            <w:r w:rsidRPr="00EA451D">
              <w:rPr>
                <w:sz w:val="16"/>
                <w:szCs w:val="16"/>
              </w:rPr>
              <w:t>64,4</w:t>
            </w:r>
          </w:p>
        </w:tc>
        <w:tc>
          <w:tcPr>
            <w:tcW w:w="513" w:type="pct"/>
            <w:shd w:val="clear" w:color="000000" w:fill="FFFFFF"/>
            <w:noWrap/>
            <w:hideMark/>
          </w:tcPr>
          <w:p w14:paraId="6050621E" w14:textId="77777777" w:rsidR="00EA451D" w:rsidRPr="00EA451D" w:rsidRDefault="00EA451D" w:rsidP="00EA451D">
            <w:pPr>
              <w:jc w:val="right"/>
              <w:rPr>
                <w:sz w:val="16"/>
                <w:szCs w:val="16"/>
              </w:rPr>
            </w:pPr>
            <w:r w:rsidRPr="00EA451D">
              <w:rPr>
                <w:sz w:val="16"/>
                <w:szCs w:val="16"/>
              </w:rPr>
              <w:t>76,7</w:t>
            </w:r>
          </w:p>
        </w:tc>
        <w:tc>
          <w:tcPr>
            <w:tcW w:w="539" w:type="pct"/>
            <w:shd w:val="clear" w:color="000000" w:fill="FFFFFF"/>
            <w:noWrap/>
            <w:hideMark/>
          </w:tcPr>
          <w:p w14:paraId="06D11283" w14:textId="77777777" w:rsidR="00EA451D" w:rsidRPr="00EA451D" w:rsidRDefault="00EA451D" w:rsidP="00EA451D">
            <w:pPr>
              <w:jc w:val="right"/>
              <w:rPr>
                <w:sz w:val="16"/>
                <w:szCs w:val="16"/>
              </w:rPr>
            </w:pPr>
            <w:r w:rsidRPr="00EA451D">
              <w:rPr>
                <w:sz w:val="16"/>
                <w:szCs w:val="16"/>
              </w:rPr>
              <w:t>76,7</w:t>
            </w:r>
          </w:p>
        </w:tc>
      </w:tr>
      <w:tr w:rsidR="00044B69" w:rsidRPr="00EA451D" w14:paraId="6A88D776" w14:textId="77777777" w:rsidTr="00B02BA7">
        <w:trPr>
          <w:trHeight w:val="70"/>
        </w:trPr>
        <w:tc>
          <w:tcPr>
            <w:tcW w:w="1486" w:type="pct"/>
            <w:shd w:val="clear" w:color="000000" w:fill="FFFFFF"/>
            <w:hideMark/>
          </w:tcPr>
          <w:p w14:paraId="63BB0DE8"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1A117744"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B193A74"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01E44A50"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E038E32"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5972D14F"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24D49692"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0AA134D6"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6574A864" w14:textId="77777777" w:rsidR="00EA451D" w:rsidRPr="00EA451D" w:rsidRDefault="00EA451D" w:rsidP="00EA451D">
            <w:pPr>
              <w:jc w:val="right"/>
              <w:rPr>
                <w:sz w:val="16"/>
                <w:szCs w:val="16"/>
              </w:rPr>
            </w:pPr>
            <w:r w:rsidRPr="00EA451D">
              <w:rPr>
                <w:sz w:val="16"/>
                <w:szCs w:val="16"/>
              </w:rPr>
              <w:t>64,4</w:t>
            </w:r>
          </w:p>
        </w:tc>
        <w:tc>
          <w:tcPr>
            <w:tcW w:w="513" w:type="pct"/>
            <w:shd w:val="clear" w:color="000000" w:fill="FFFFFF"/>
            <w:noWrap/>
            <w:hideMark/>
          </w:tcPr>
          <w:p w14:paraId="476CFC70" w14:textId="77777777" w:rsidR="00EA451D" w:rsidRPr="00EA451D" w:rsidRDefault="00EA451D" w:rsidP="00EA451D">
            <w:pPr>
              <w:jc w:val="right"/>
              <w:rPr>
                <w:sz w:val="16"/>
                <w:szCs w:val="16"/>
              </w:rPr>
            </w:pPr>
            <w:r w:rsidRPr="00EA451D">
              <w:rPr>
                <w:sz w:val="16"/>
                <w:szCs w:val="16"/>
              </w:rPr>
              <w:t>76,7</w:t>
            </w:r>
          </w:p>
        </w:tc>
        <w:tc>
          <w:tcPr>
            <w:tcW w:w="539" w:type="pct"/>
            <w:shd w:val="clear" w:color="000000" w:fill="FFFFFF"/>
            <w:noWrap/>
            <w:hideMark/>
          </w:tcPr>
          <w:p w14:paraId="3B1D350C" w14:textId="77777777" w:rsidR="00EA451D" w:rsidRPr="00EA451D" w:rsidRDefault="00EA451D" w:rsidP="00EA451D">
            <w:pPr>
              <w:jc w:val="right"/>
              <w:rPr>
                <w:sz w:val="16"/>
                <w:szCs w:val="16"/>
              </w:rPr>
            </w:pPr>
            <w:r w:rsidRPr="00EA451D">
              <w:rPr>
                <w:sz w:val="16"/>
                <w:szCs w:val="16"/>
              </w:rPr>
              <w:t>76,7</w:t>
            </w:r>
          </w:p>
        </w:tc>
      </w:tr>
      <w:tr w:rsidR="00044B69" w:rsidRPr="00EA451D" w14:paraId="7AFFD530" w14:textId="77777777" w:rsidTr="00B02BA7">
        <w:trPr>
          <w:trHeight w:val="210"/>
        </w:trPr>
        <w:tc>
          <w:tcPr>
            <w:tcW w:w="1486" w:type="pct"/>
            <w:shd w:val="clear" w:color="000000" w:fill="FFFFFF"/>
            <w:hideMark/>
          </w:tcPr>
          <w:p w14:paraId="1EBEBC5C"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164CDDE1"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DE8CD05"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070DE8D9"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BAA90DE"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19846BCB" w14:textId="77777777" w:rsidR="00EA451D" w:rsidRPr="00EA451D" w:rsidRDefault="00EA451D" w:rsidP="00EA451D">
            <w:pPr>
              <w:rPr>
                <w:sz w:val="16"/>
                <w:szCs w:val="16"/>
              </w:rPr>
            </w:pPr>
            <w:r w:rsidRPr="00EA451D">
              <w:rPr>
                <w:sz w:val="16"/>
                <w:szCs w:val="16"/>
              </w:rPr>
              <w:t>05</w:t>
            </w:r>
          </w:p>
        </w:tc>
        <w:tc>
          <w:tcPr>
            <w:tcW w:w="370" w:type="pct"/>
            <w:shd w:val="clear" w:color="000000" w:fill="FFFFFF"/>
            <w:noWrap/>
            <w:hideMark/>
          </w:tcPr>
          <w:p w14:paraId="082807BE"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02BDB1F5"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4260C4BE" w14:textId="77777777" w:rsidR="00EA451D" w:rsidRPr="00EA451D" w:rsidRDefault="00EA451D" w:rsidP="00EA451D">
            <w:pPr>
              <w:jc w:val="right"/>
              <w:rPr>
                <w:sz w:val="16"/>
                <w:szCs w:val="16"/>
              </w:rPr>
            </w:pPr>
            <w:r w:rsidRPr="00EA451D">
              <w:rPr>
                <w:sz w:val="16"/>
                <w:szCs w:val="16"/>
              </w:rPr>
              <w:t>64,4</w:t>
            </w:r>
          </w:p>
        </w:tc>
        <w:tc>
          <w:tcPr>
            <w:tcW w:w="513" w:type="pct"/>
            <w:shd w:val="clear" w:color="000000" w:fill="FFFFFF"/>
            <w:noWrap/>
            <w:hideMark/>
          </w:tcPr>
          <w:p w14:paraId="15688478" w14:textId="77777777" w:rsidR="00EA451D" w:rsidRPr="00EA451D" w:rsidRDefault="00EA451D" w:rsidP="00EA451D">
            <w:pPr>
              <w:jc w:val="right"/>
              <w:rPr>
                <w:sz w:val="16"/>
                <w:szCs w:val="16"/>
              </w:rPr>
            </w:pPr>
            <w:r w:rsidRPr="00EA451D">
              <w:rPr>
                <w:sz w:val="16"/>
                <w:szCs w:val="16"/>
              </w:rPr>
              <w:t>76,7</w:t>
            </w:r>
          </w:p>
        </w:tc>
        <w:tc>
          <w:tcPr>
            <w:tcW w:w="539" w:type="pct"/>
            <w:shd w:val="clear" w:color="000000" w:fill="FFFFFF"/>
            <w:noWrap/>
            <w:hideMark/>
          </w:tcPr>
          <w:p w14:paraId="65AEB919" w14:textId="77777777" w:rsidR="00EA451D" w:rsidRPr="00EA451D" w:rsidRDefault="00EA451D" w:rsidP="00EA451D">
            <w:pPr>
              <w:jc w:val="right"/>
              <w:rPr>
                <w:sz w:val="16"/>
                <w:szCs w:val="16"/>
              </w:rPr>
            </w:pPr>
            <w:r w:rsidRPr="00EA451D">
              <w:rPr>
                <w:sz w:val="16"/>
                <w:szCs w:val="16"/>
              </w:rPr>
              <w:t>76,7</w:t>
            </w:r>
          </w:p>
        </w:tc>
      </w:tr>
      <w:tr w:rsidR="00044B69" w:rsidRPr="00EA451D" w14:paraId="264AC498" w14:textId="77777777" w:rsidTr="00912CF1">
        <w:trPr>
          <w:trHeight w:val="450"/>
        </w:trPr>
        <w:tc>
          <w:tcPr>
            <w:tcW w:w="1486" w:type="pct"/>
            <w:shd w:val="clear" w:color="000000" w:fill="FFFFFF"/>
            <w:hideMark/>
          </w:tcPr>
          <w:p w14:paraId="43A27BDD" w14:textId="77777777" w:rsidR="00EA451D" w:rsidRPr="00EA451D" w:rsidRDefault="00EA451D" w:rsidP="00EA451D">
            <w:pPr>
              <w:jc w:val="both"/>
              <w:rPr>
                <w:sz w:val="16"/>
                <w:szCs w:val="16"/>
              </w:rPr>
            </w:pPr>
            <w:r w:rsidRPr="00EA451D">
              <w:rPr>
                <w:sz w:val="16"/>
                <w:szCs w:val="16"/>
              </w:rPr>
              <w:t>Основное мероприятие "Развитие системы работы с кадрами"</w:t>
            </w:r>
          </w:p>
        </w:tc>
        <w:tc>
          <w:tcPr>
            <w:tcW w:w="206" w:type="pct"/>
            <w:shd w:val="clear" w:color="000000" w:fill="FFFFFF"/>
            <w:noWrap/>
            <w:hideMark/>
          </w:tcPr>
          <w:p w14:paraId="4B7696A4"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F7DE4C0"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3BBD650E"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BDA929D"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3B378AA5"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5CCEAE49"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001184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50C91D7" w14:textId="77777777" w:rsidR="00EA451D" w:rsidRPr="00EA451D" w:rsidRDefault="00EA451D" w:rsidP="00EA451D">
            <w:pPr>
              <w:jc w:val="right"/>
              <w:rPr>
                <w:sz w:val="16"/>
                <w:szCs w:val="16"/>
              </w:rPr>
            </w:pPr>
            <w:r w:rsidRPr="00EA451D">
              <w:rPr>
                <w:sz w:val="16"/>
                <w:szCs w:val="16"/>
              </w:rPr>
              <w:t>160,9</w:t>
            </w:r>
          </w:p>
        </w:tc>
        <w:tc>
          <w:tcPr>
            <w:tcW w:w="513" w:type="pct"/>
            <w:shd w:val="clear" w:color="000000" w:fill="FFFFFF"/>
            <w:noWrap/>
            <w:hideMark/>
          </w:tcPr>
          <w:p w14:paraId="0E43B43C" w14:textId="77777777" w:rsidR="00EA451D" w:rsidRPr="00EA451D" w:rsidRDefault="00EA451D" w:rsidP="00EA451D">
            <w:pPr>
              <w:jc w:val="right"/>
              <w:rPr>
                <w:sz w:val="16"/>
                <w:szCs w:val="16"/>
              </w:rPr>
            </w:pPr>
            <w:r w:rsidRPr="00EA451D">
              <w:rPr>
                <w:sz w:val="16"/>
                <w:szCs w:val="16"/>
              </w:rPr>
              <w:t>164,1</w:t>
            </w:r>
          </w:p>
        </w:tc>
        <w:tc>
          <w:tcPr>
            <w:tcW w:w="539" w:type="pct"/>
            <w:shd w:val="clear" w:color="000000" w:fill="FFFFFF"/>
            <w:noWrap/>
            <w:hideMark/>
          </w:tcPr>
          <w:p w14:paraId="56661BF1" w14:textId="77777777" w:rsidR="00EA451D" w:rsidRPr="00EA451D" w:rsidRDefault="00EA451D" w:rsidP="00EA451D">
            <w:pPr>
              <w:jc w:val="right"/>
              <w:rPr>
                <w:sz w:val="16"/>
                <w:szCs w:val="16"/>
              </w:rPr>
            </w:pPr>
            <w:r w:rsidRPr="00EA451D">
              <w:rPr>
                <w:sz w:val="16"/>
                <w:szCs w:val="16"/>
              </w:rPr>
              <w:t>164,1</w:t>
            </w:r>
          </w:p>
        </w:tc>
      </w:tr>
      <w:tr w:rsidR="00044B69" w:rsidRPr="00EA451D" w14:paraId="4266596E" w14:textId="77777777" w:rsidTr="00912CF1">
        <w:trPr>
          <w:trHeight w:val="255"/>
        </w:trPr>
        <w:tc>
          <w:tcPr>
            <w:tcW w:w="1486" w:type="pct"/>
            <w:shd w:val="clear" w:color="000000" w:fill="FFFFFF"/>
            <w:hideMark/>
          </w:tcPr>
          <w:p w14:paraId="1D64BF1B" w14:textId="77777777" w:rsidR="00EA451D" w:rsidRPr="00EA451D" w:rsidRDefault="00EA451D" w:rsidP="00EA451D">
            <w:pPr>
              <w:rPr>
                <w:sz w:val="16"/>
                <w:szCs w:val="16"/>
              </w:rPr>
            </w:pPr>
            <w:r w:rsidRPr="00EA451D">
              <w:rPr>
                <w:sz w:val="16"/>
                <w:szCs w:val="16"/>
              </w:rPr>
              <w:t>Мероприятия в области образования</w:t>
            </w:r>
          </w:p>
        </w:tc>
        <w:tc>
          <w:tcPr>
            <w:tcW w:w="206" w:type="pct"/>
            <w:shd w:val="clear" w:color="000000" w:fill="FFFFFF"/>
            <w:noWrap/>
            <w:hideMark/>
          </w:tcPr>
          <w:p w14:paraId="3D043804"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5E5B6AF"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389E517C"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CA8C9D4"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6253A44D"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3DD31974"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66845E2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F1D6817" w14:textId="77777777" w:rsidR="00EA451D" w:rsidRPr="00EA451D" w:rsidRDefault="00EA451D" w:rsidP="00EA451D">
            <w:pPr>
              <w:jc w:val="right"/>
              <w:rPr>
                <w:sz w:val="16"/>
                <w:szCs w:val="16"/>
              </w:rPr>
            </w:pPr>
            <w:r w:rsidRPr="00EA451D">
              <w:rPr>
                <w:sz w:val="16"/>
                <w:szCs w:val="16"/>
              </w:rPr>
              <w:t>160,9</w:t>
            </w:r>
          </w:p>
        </w:tc>
        <w:tc>
          <w:tcPr>
            <w:tcW w:w="513" w:type="pct"/>
            <w:shd w:val="clear" w:color="000000" w:fill="FFFFFF"/>
            <w:noWrap/>
            <w:hideMark/>
          </w:tcPr>
          <w:p w14:paraId="262F3DB5" w14:textId="77777777" w:rsidR="00EA451D" w:rsidRPr="00EA451D" w:rsidRDefault="00EA451D" w:rsidP="00EA451D">
            <w:pPr>
              <w:jc w:val="right"/>
              <w:rPr>
                <w:sz w:val="16"/>
                <w:szCs w:val="16"/>
              </w:rPr>
            </w:pPr>
            <w:r w:rsidRPr="00EA451D">
              <w:rPr>
                <w:sz w:val="16"/>
                <w:szCs w:val="16"/>
              </w:rPr>
              <w:t>164,1</w:t>
            </w:r>
          </w:p>
        </w:tc>
        <w:tc>
          <w:tcPr>
            <w:tcW w:w="539" w:type="pct"/>
            <w:shd w:val="clear" w:color="000000" w:fill="FFFFFF"/>
            <w:noWrap/>
            <w:hideMark/>
          </w:tcPr>
          <w:p w14:paraId="7D5F0C43" w14:textId="77777777" w:rsidR="00EA451D" w:rsidRPr="00EA451D" w:rsidRDefault="00EA451D" w:rsidP="00EA451D">
            <w:pPr>
              <w:jc w:val="right"/>
              <w:rPr>
                <w:sz w:val="16"/>
                <w:szCs w:val="16"/>
              </w:rPr>
            </w:pPr>
            <w:r w:rsidRPr="00EA451D">
              <w:rPr>
                <w:sz w:val="16"/>
                <w:szCs w:val="16"/>
              </w:rPr>
              <w:t>164,1</w:t>
            </w:r>
          </w:p>
        </w:tc>
      </w:tr>
      <w:tr w:rsidR="00044B69" w:rsidRPr="00EA451D" w14:paraId="34C0ECD2" w14:textId="77777777" w:rsidTr="00912CF1">
        <w:trPr>
          <w:trHeight w:val="675"/>
        </w:trPr>
        <w:tc>
          <w:tcPr>
            <w:tcW w:w="1486" w:type="pct"/>
            <w:shd w:val="clear" w:color="000000" w:fill="FFFFFF"/>
            <w:hideMark/>
          </w:tcPr>
          <w:p w14:paraId="6B81AACC"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68824C24"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9B000FA"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20227959"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5960ED7"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8C44132"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2C05F501"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7B94F908"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1D22A7A9" w14:textId="77777777" w:rsidR="00EA451D" w:rsidRPr="00EA451D" w:rsidRDefault="00EA451D" w:rsidP="00EA451D">
            <w:pPr>
              <w:jc w:val="right"/>
              <w:rPr>
                <w:sz w:val="16"/>
                <w:szCs w:val="16"/>
              </w:rPr>
            </w:pPr>
            <w:r w:rsidRPr="00EA451D">
              <w:rPr>
                <w:sz w:val="16"/>
                <w:szCs w:val="16"/>
              </w:rPr>
              <w:t>160,9</w:t>
            </w:r>
          </w:p>
        </w:tc>
        <w:tc>
          <w:tcPr>
            <w:tcW w:w="513" w:type="pct"/>
            <w:shd w:val="clear" w:color="000000" w:fill="FFFFFF"/>
            <w:noWrap/>
            <w:hideMark/>
          </w:tcPr>
          <w:p w14:paraId="5586CCB2" w14:textId="77777777" w:rsidR="00EA451D" w:rsidRPr="00EA451D" w:rsidRDefault="00EA451D" w:rsidP="00EA451D">
            <w:pPr>
              <w:jc w:val="right"/>
              <w:rPr>
                <w:sz w:val="16"/>
                <w:szCs w:val="16"/>
              </w:rPr>
            </w:pPr>
            <w:r w:rsidRPr="00EA451D">
              <w:rPr>
                <w:sz w:val="16"/>
                <w:szCs w:val="16"/>
              </w:rPr>
              <w:t>164,1</w:t>
            </w:r>
          </w:p>
        </w:tc>
        <w:tc>
          <w:tcPr>
            <w:tcW w:w="539" w:type="pct"/>
            <w:shd w:val="clear" w:color="000000" w:fill="FFFFFF"/>
            <w:noWrap/>
            <w:hideMark/>
          </w:tcPr>
          <w:p w14:paraId="2F679B63" w14:textId="77777777" w:rsidR="00EA451D" w:rsidRPr="00EA451D" w:rsidRDefault="00EA451D" w:rsidP="00EA451D">
            <w:pPr>
              <w:jc w:val="right"/>
              <w:rPr>
                <w:sz w:val="16"/>
                <w:szCs w:val="16"/>
              </w:rPr>
            </w:pPr>
            <w:r w:rsidRPr="00EA451D">
              <w:rPr>
                <w:sz w:val="16"/>
                <w:szCs w:val="16"/>
              </w:rPr>
              <w:t>164,1</w:t>
            </w:r>
          </w:p>
        </w:tc>
      </w:tr>
      <w:tr w:rsidR="00044B69" w:rsidRPr="00EA451D" w14:paraId="52FA7387" w14:textId="77777777" w:rsidTr="00B02BA7">
        <w:trPr>
          <w:trHeight w:val="209"/>
        </w:trPr>
        <w:tc>
          <w:tcPr>
            <w:tcW w:w="1486" w:type="pct"/>
            <w:shd w:val="clear" w:color="000000" w:fill="FFFFFF"/>
            <w:hideMark/>
          </w:tcPr>
          <w:p w14:paraId="684A158B"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7D296CDA"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941F4F6"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325F4E52"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D4C682C"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745254B"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42B488C2"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22EF6481"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54EF5D2A" w14:textId="77777777" w:rsidR="00EA451D" w:rsidRPr="00EA451D" w:rsidRDefault="00EA451D" w:rsidP="00EA451D">
            <w:pPr>
              <w:jc w:val="right"/>
              <w:rPr>
                <w:sz w:val="16"/>
                <w:szCs w:val="16"/>
              </w:rPr>
            </w:pPr>
            <w:r w:rsidRPr="00EA451D">
              <w:rPr>
                <w:sz w:val="16"/>
                <w:szCs w:val="16"/>
              </w:rPr>
              <w:t>160,9</w:t>
            </w:r>
          </w:p>
        </w:tc>
        <w:tc>
          <w:tcPr>
            <w:tcW w:w="513" w:type="pct"/>
            <w:shd w:val="clear" w:color="000000" w:fill="FFFFFF"/>
            <w:noWrap/>
            <w:hideMark/>
          </w:tcPr>
          <w:p w14:paraId="7DD5E5DA" w14:textId="77777777" w:rsidR="00EA451D" w:rsidRPr="00EA451D" w:rsidRDefault="00EA451D" w:rsidP="00EA451D">
            <w:pPr>
              <w:jc w:val="right"/>
              <w:rPr>
                <w:sz w:val="16"/>
                <w:szCs w:val="16"/>
              </w:rPr>
            </w:pPr>
            <w:r w:rsidRPr="00EA451D">
              <w:rPr>
                <w:sz w:val="16"/>
                <w:szCs w:val="16"/>
              </w:rPr>
              <w:t>164,1</w:t>
            </w:r>
          </w:p>
        </w:tc>
        <w:tc>
          <w:tcPr>
            <w:tcW w:w="539" w:type="pct"/>
            <w:shd w:val="clear" w:color="000000" w:fill="FFFFFF"/>
            <w:noWrap/>
            <w:hideMark/>
          </w:tcPr>
          <w:p w14:paraId="11DFD4FC" w14:textId="77777777" w:rsidR="00EA451D" w:rsidRPr="00EA451D" w:rsidRDefault="00EA451D" w:rsidP="00EA451D">
            <w:pPr>
              <w:jc w:val="right"/>
              <w:rPr>
                <w:sz w:val="16"/>
                <w:szCs w:val="16"/>
              </w:rPr>
            </w:pPr>
            <w:r w:rsidRPr="00EA451D">
              <w:rPr>
                <w:sz w:val="16"/>
                <w:szCs w:val="16"/>
              </w:rPr>
              <w:t>164,1</w:t>
            </w:r>
          </w:p>
        </w:tc>
      </w:tr>
      <w:tr w:rsidR="00044B69" w:rsidRPr="00EA451D" w14:paraId="4098581F" w14:textId="77777777" w:rsidTr="00912CF1">
        <w:trPr>
          <w:trHeight w:val="450"/>
        </w:trPr>
        <w:tc>
          <w:tcPr>
            <w:tcW w:w="1486" w:type="pct"/>
            <w:shd w:val="clear" w:color="000000" w:fill="FFFFFF"/>
            <w:hideMark/>
          </w:tcPr>
          <w:p w14:paraId="6D2EF3C8" w14:textId="77777777" w:rsidR="00EA451D" w:rsidRPr="00EA451D" w:rsidRDefault="00EA451D" w:rsidP="00EA451D">
            <w:pPr>
              <w:rPr>
                <w:sz w:val="16"/>
                <w:szCs w:val="16"/>
              </w:rPr>
            </w:pPr>
            <w:r w:rsidRPr="00EA451D">
              <w:rPr>
                <w:sz w:val="16"/>
                <w:szCs w:val="16"/>
              </w:rPr>
              <w:t>Основное мероприятие "Сохранение и укрепление здоровья школьников"</w:t>
            </w:r>
          </w:p>
        </w:tc>
        <w:tc>
          <w:tcPr>
            <w:tcW w:w="206" w:type="pct"/>
            <w:shd w:val="clear" w:color="000000" w:fill="FFFFFF"/>
            <w:noWrap/>
            <w:hideMark/>
          </w:tcPr>
          <w:p w14:paraId="3D4B3585"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950FE85"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0340E792"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C0088CE"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6B8D2C97"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21F48109"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C070A9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52D1D69" w14:textId="77777777" w:rsidR="00EA451D" w:rsidRPr="00EA451D" w:rsidRDefault="00EA451D" w:rsidP="00EA451D">
            <w:pPr>
              <w:jc w:val="right"/>
              <w:rPr>
                <w:sz w:val="16"/>
                <w:szCs w:val="16"/>
              </w:rPr>
            </w:pPr>
            <w:r w:rsidRPr="00EA451D">
              <w:rPr>
                <w:sz w:val="16"/>
                <w:szCs w:val="16"/>
              </w:rPr>
              <w:t>23,9</w:t>
            </w:r>
          </w:p>
        </w:tc>
        <w:tc>
          <w:tcPr>
            <w:tcW w:w="513" w:type="pct"/>
            <w:shd w:val="clear" w:color="000000" w:fill="FFFFFF"/>
            <w:noWrap/>
            <w:hideMark/>
          </w:tcPr>
          <w:p w14:paraId="5ECE42F3" w14:textId="77777777" w:rsidR="00EA451D" w:rsidRPr="00EA451D" w:rsidRDefault="00EA451D" w:rsidP="00EA451D">
            <w:pPr>
              <w:jc w:val="right"/>
              <w:rPr>
                <w:sz w:val="16"/>
                <w:szCs w:val="16"/>
              </w:rPr>
            </w:pPr>
            <w:r w:rsidRPr="00EA451D">
              <w:rPr>
                <w:sz w:val="16"/>
                <w:szCs w:val="16"/>
              </w:rPr>
              <w:t>23,9</w:t>
            </w:r>
          </w:p>
        </w:tc>
        <w:tc>
          <w:tcPr>
            <w:tcW w:w="539" w:type="pct"/>
            <w:shd w:val="clear" w:color="000000" w:fill="FFFFFF"/>
            <w:noWrap/>
            <w:hideMark/>
          </w:tcPr>
          <w:p w14:paraId="29EB3D38" w14:textId="77777777" w:rsidR="00EA451D" w:rsidRPr="00EA451D" w:rsidRDefault="00EA451D" w:rsidP="00EA451D">
            <w:pPr>
              <w:jc w:val="right"/>
              <w:rPr>
                <w:sz w:val="16"/>
                <w:szCs w:val="16"/>
              </w:rPr>
            </w:pPr>
            <w:r w:rsidRPr="00EA451D">
              <w:rPr>
                <w:sz w:val="16"/>
                <w:szCs w:val="16"/>
              </w:rPr>
              <w:t>23,9</w:t>
            </w:r>
          </w:p>
        </w:tc>
      </w:tr>
      <w:tr w:rsidR="00044B69" w:rsidRPr="00EA451D" w14:paraId="7768F328" w14:textId="77777777" w:rsidTr="00912CF1">
        <w:trPr>
          <w:trHeight w:val="255"/>
        </w:trPr>
        <w:tc>
          <w:tcPr>
            <w:tcW w:w="1486" w:type="pct"/>
            <w:shd w:val="clear" w:color="000000" w:fill="FFFFFF"/>
            <w:hideMark/>
          </w:tcPr>
          <w:p w14:paraId="2F7981BE" w14:textId="77777777" w:rsidR="00EA451D" w:rsidRPr="00EA451D" w:rsidRDefault="00EA451D" w:rsidP="00EA451D">
            <w:pPr>
              <w:rPr>
                <w:sz w:val="16"/>
                <w:szCs w:val="16"/>
              </w:rPr>
            </w:pPr>
            <w:r w:rsidRPr="00EA451D">
              <w:rPr>
                <w:sz w:val="16"/>
                <w:szCs w:val="16"/>
              </w:rPr>
              <w:t>Мероприятия в области образования</w:t>
            </w:r>
          </w:p>
        </w:tc>
        <w:tc>
          <w:tcPr>
            <w:tcW w:w="206" w:type="pct"/>
            <w:shd w:val="clear" w:color="000000" w:fill="FFFFFF"/>
            <w:noWrap/>
            <w:hideMark/>
          </w:tcPr>
          <w:p w14:paraId="63731FC0"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295FEC3"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5F5B5BE6"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4EE17752"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3AAB6CCA"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5D795FB7"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1459E39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77E1311" w14:textId="77777777" w:rsidR="00EA451D" w:rsidRPr="00EA451D" w:rsidRDefault="00EA451D" w:rsidP="00EA451D">
            <w:pPr>
              <w:jc w:val="right"/>
              <w:rPr>
                <w:sz w:val="16"/>
                <w:szCs w:val="16"/>
              </w:rPr>
            </w:pPr>
            <w:r w:rsidRPr="00EA451D">
              <w:rPr>
                <w:sz w:val="16"/>
                <w:szCs w:val="16"/>
              </w:rPr>
              <w:t>23,9</w:t>
            </w:r>
          </w:p>
        </w:tc>
        <w:tc>
          <w:tcPr>
            <w:tcW w:w="513" w:type="pct"/>
            <w:shd w:val="clear" w:color="000000" w:fill="FFFFFF"/>
            <w:noWrap/>
            <w:hideMark/>
          </w:tcPr>
          <w:p w14:paraId="1AAE57E2" w14:textId="77777777" w:rsidR="00EA451D" w:rsidRPr="00EA451D" w:rsidRDefault="00EA451D" w:rsidP="00EA451D">
            <w:pPr>
              <w:jc w:val="right"/>
              <w:rPr>
                <w:sz w:val="16"/>
                <w:szCs w:val="16"/>
              </w:rPr>
            </w:pPr>
            <w:r w:rsidRPr="00EA451D">
              <w:rPr>
                <w:sz w:val="16"/>
                <w:szCs w:val="16"/>
              </w:rPr>
              <w:t>23,9</w:t>
            </w:r>
          </w:p>
        </w:tc>
        <w:tc>
          <w:tcPr>
            <w:tcW w:w="539" w:type="pct"/>
            <w:shd w:val="clear" w:color="000000" w:fill="FFFFFF"/>
            <w:noWrap/>
            <w:hideMark/>
          </w:tcPr>
          <w:p w14:paraId="2D6E3160" w14:textId="77777777" w:rsidR="00EA451D" w:rsidRPr="00EA451D" w:rsidRDefault="00EA451D" w:rsidP="00EA451D">
            <w:pPr>
              <w:jc w:val="right"/>
              <w:rPr>
                <w:sz w:val="16"/>
                <w:szCs w:val="16"/>
              </w:rPr>
            </w:pPr>
            <w:r w:rsidRPr="00EA451D">
              <w:rPr>
                <w:sz w:val="16"/>
                <w:szCs w:val="16"/>
              </w:rPr>
              <w:t>23,9</w:t>
            </w:r>
          </w:p>
        </w:tc>
      </w:tr>
      <w:tr w:rsidR="00044B69" w:rsidRPr="00EA451D" w14:paraId="00A0A52F" w14:textId="77777777" w:rsidTr="00912CF1">
        <w:trPr>
          <w:trHeight w:val="675"/>
        </w:trPr>
        <w:tc>
          <w:tcPr>
            <w:tcW w:w="1486" w:type="pct"/>
            <w:shd w:val="clear" w:color="000000" w:fill="FFFFFF"/>
            <w:hideMark/>
          </w:tcPr>
          <w:p w14:paraId="10454A15"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4D37C78B"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FEEF702"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3D870DEC"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12DFCDE"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5C4A73DD"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2F4BCD5D"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0A123331"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7742A06F" w14:textId="77777777" w:rsidR="00EA451D" w:rsidRPr="00EA451D" w:rsidRDefault="00EA451D" w:rsidP="00EA451D">
            <w:pPr>
              <w:jc w:val="right"/>
              <w:rPr>
                <w:sz w:val="16"/>
                <w:szCs w:val="16"/>
              </w:rPr>
            </w:pPr>
            <w:r w:rsidRPr="00EA451D">
              <w:rPr>
                <w:sz w:val="16"/>
                <w:szCs w:val="16"/>
              </w:rPr>
              <w:t>23,9</w:t>
            </w:r>
          </w:p>
        </w:tc>
        <w:tc>
          <w:tcPr>
            <w:tcW w:w="513" w:type="pct"/>
            <w:shd w:val="clear" w:color="000000" w:fill="FFFFFF"/>
            <w:noWrap/>
            <w:hideMark/>
          </w:tcPr>
          <w:p w14:paraId="5211C705" w14:textId="77777777" w:rsidR="00EA451D" w:rsidRPr="00EA451D" w:rsidRDefault="00EA451D" w:rsidP="00EA451D">
            <w:pPr>
              <w:jc w:val="right"/>
              <w:rPr>
                <w:sz w:val="16"/>
                <w:szCs w:val="16"/>
              </w:rPr>
            </w:pPr>
            <w:r w:rsidRPr="00EA451D">
              <w:rPr>
                <w:sz w:val="16"/>
                <w:szCs w:val="16"/>
              </w:rPr>
              <w:t>23,9</w:t>
            </w:r>
          </w:p>
        </w:tc>
        <w:tc>
          <w:tcPr>
            <w:tcW w:w="539" w:type="pct"/>
            <w:shd w:val="clear" w:color="000000" w:fill="FFFFFF"/>
            <w:noWrap/>
            <w:hideMark/>
          </w:tcPr>
          <w:p w14:paraId="0F0CFF09" w14:textId="77777777" w:rsidR="00EA451D" w:rsidRPr="00EA451D" w:rsidRDefault="00EA451D" w:rsidP="00EA451D">
            <w:pPr>
              <w:jc w:val="right"/>
              <w:rPr>
                <w:sz w:val="16"/>
                <w:szCs w:val="16"/>
              </w:rPr>
            </w:pPr>
            <w:r w:rsidRPr="00EA451D">
              <w:rPr>
                <w:sz w:val="16"/>
                <w:szCs w:val="16"/>
              </w:rPr>
              <w:t>23,9</w:t>
            </w:r>
          </w:p>
        </w:tc>
      </w:tr>
      <w:tr w:rsidR="00044B69" w:rsidRPr="00EA451D" w14:paraId="2A9634CD" w14:textId="77777777" w:rsidTr="00B02BA7">
        <w:trPr>
          <w:trHeight w:val="223"/>
        </w:trPr>
        <w:tc>
          <w:tcPr>
            <w:tcW w:w="1486" w:type="pct"/>
            <w:shd w:val="clear" w:color="000000" w:fill="FFFFFF"/>
            <w:hideMark/>
          </w:tcPr>
          <w:p w14:paraId="2DEDB64C"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13773A42"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002C13E"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64BC3FC0"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4E69134"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3C5D334F"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5E86391C"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5E49D816"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51F3B9EE" w14:textId="77777777" w:rsidR="00EA451D" w:rsidRPr="00EA451D" w:rsidRDefault="00EA451D" w:rsidP="00EA451D">
            <w:pPr>
              <w:jc w:val="right"/>
              <w:rPr>
                <w:sz w:val="16"/>
                <w:szCs w:val="16"/>
              </w:rPr>
            </w:pPr>
            <w:r w:rsidRPr="00EA451D">
              <w:rPr>
                <w:sz w:val="16"/>
                <w:szCs w:val="16"/>
              </w:rPr>
              <w:t>23,9</w:t>
            </w:r>
          </w:p>
        </w:tc>
        <w:tc>
          <w:tcPr>
            <w:tcW w:w="513" w:type="pct"/>
            <w:shd w:val="clear" w:color="000000" w:fill="FFFFFF"/>
            <w:noWrap/>
            <w:hideMark/>
          </w:tcPr>
          <w:p w14:paraId="0E30B58F" w14:textId="77777777" w:rsidR="00EA451D" w:rsidRPr="00EA451D" w:rsidRDefault="00EA451D" w:rsidP="00EA451D">
            <w:pPr>
              <w:jc w:val="right"/>
              <w:rPr>
                <w:sz w:val="16"/>
                <w:szCs w:val="16"/>
              </w:rPr>
            </w:pPr>
            <w:r w:rsidRPr="00EA451D">
              <w:rPr>
                <w:sz w:val="16"/>
                <w:szCs w:val="16"/>
              </w:rPr>
              <w:t>23,9</w:t>
            </w:r>
          </w:p>
        </w:tc>
        <w:tc>
          <w:tcPr>
            <w:tcW w:w="539" w:type="pct"/>
            <w:shd w:val="clear" w:color="000000" w:fill="FFFFFF"/>
            <w:noWrap/>
            <w:hideMark/>
          </w:tcPr>
          <w:p w14:paraId="7DB1D71B" w14:textId="77777777" w:rsidR="00EA451D" w:rsidRPr="00EA451D" w:rsidRDefault="00EA451D" w:rsidP="00EA451D">
            <w:pPr>
              <w:jc w:val="right"/>
              <w:rPr>
                <w:sz w:val="16"/>
                <w:szCs w:val="16"/>
              </w:rPr>
            </w:pPr>
            <w:r w:rsidRPr="00EA451D">
              <w:rPr>
                <w:sz w:val="16"/>
                <w:szCs w:val="16"/>
              </w:rPr>
              <w:t>23,9</w:t>
            </w:r>
          </w:p>
        </w:tc>
      </w:tr>
      <w:tr w:rsidR="00044B69" w:rsidRPr="00EA451D" w14:paraId="3EA988D0" w14:textId="77777777" w:rsidTr="00912CF1">
        <w:trPr>
          <w:trHeight w:val="675"/>
        </w:trPr>
        <w:tc>
          <w:tcPr>
            <w:tcW w:w="1486" w:type="pct"/>
            <w:shd w:val="clear" w:color="000000" w:fill="FFFFFF"/>
            <w:hideMark/>
          </w:tcPr>
          <w:p w14:paraId="5F74580A" w14:textId="77777777" w:rsidR="00EA451D" w:rsidRPr="00EA451D" w:rsidRDefault="00EA451D" w:rsidP="00EA451D">
            <w:pPr>
              <w:rPr>
                <w:sz w:val="16"/>
                <w:szCs w:val="16"/>
              </w:rPr>
            </w:pPr>
            <w:r w:rsidRPr="00EA451D">
              <w:rPr>
                <w:sz w:val="16"/>
                <w:szCs w:val="16"/>
              </w:rPr>
              <w:t xml:space="preserve">Подпрограмма "Выявление и поддержка одаренных детей и молодежи в </w:t>
            </w:r>
            <w:proofErr w:type="spellStart"/>
            <w:r w:rsidRPr="00EA451D">
              <w:rPr>
                <w:sz w:val="16"/>
                <w:szCs w:val="16"/>
              </w:rPr>
              <w:t>Чамзинском</w:t>
            </w:r>
            <w:proofErr w:type="spellEnd"/>
            <w:r w:rsidRPr="00EA451D">
              <w:rPr>
                <w:sz w:val="16"/>
                <w:szCs w:val="16"/>
              </w:rPr>
              <w:t xml:space="preserve"> муниципальном районе" </w:t>
            </w:r>
          </w:p>
        </w:tc>
        <w:tc>
          <w:tcPr>
            <w:tcW w:w="206" w:type="pct"/>
            <w:shd w:val="clear" w:color="000000" w:fill="FFFFFF"/>
            <w:noWrap/>
            <w:hideMark/>
          </w:tcPr>
          <w:p w14:paraId="0D6260F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22F65DD"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3F63793F"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62F34EF" w14:textId="77777777" w:rsidR="00EA451D" w:rsidRPr="00EA451D" w:rsidRDefault="00EA451D" w:rsidP="00EA451D">
            <w:pPr>
              <w:rPr>
                <w:sz w:val="16"/>
                <w:szCs w:val="16"/>
              </w:rPr>
            </w:pPr>
            <w:r w:rsidRPr="00EA451D">
              <w:rPr>
                <w:sz w:val="16"/>
                <w:szCs w:val="16"/>
              </w:rPr>
              <w:t>4</w:t>
            </w:r>
          </w:p>
        </w:tc>
        <w:tc>
          <w:tcPr>
            <w:tcW w:w="233" w:type="pct"/>
            <w:shd w:val="clear" w:color="000000" w:fill="FFFFFF"/>
            <w:noWrap/>
            <w:hideMark/>
          </w:tcPr>
          <w:p w14:paraId="3C0EA6DE"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92457A9"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243AD0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952066B" w14:textId="77777777" w:rsidR="00EA451D" w:rsidRPr="00EA451D" w:rsidRDefault="00EA451D" w:rsidP="00EA451D">
            <w:pPr>
              <w:jc w:val="right"/>
              <w:rPr>
                <w:sz w:val="16"/>
                <w:szCs w:val="16"/>
              </w:rPr>
            </w:pPr>
            <w:r w:rsidRPr="00EA451D">
              <w:rPr>
                <w:sz w:val="16"/>
                <w:szCs w:val="16"/>
              </w:rPr>
              <w:t>655,8</w:t>
            </w:r>
          </w:p>
        </w:tc>
        <w:tc>
          <w:tcPr>
            <w:tcW w:w="513" w:type="pct"/>
            <w:shd w:val="clear" w:color="000000" w:fill="FFFFFF"/>
            <w:noWrap/>
            <w:hideMark/>
          </w:tcPr>
          <w:p w14:paraId="7ACCE9AB" w14:textId="77777777" w:rsidR="00EA451D" w:rsidRPr="00EA451D" w:rsidRDefault="00EA451D" w:rsidP="00EA451D">
            <w:pPr>
              <w:jc w:val="right"/>
              <w:rPr>
                <w:sz w:val="16"/>
                <w:szCs w:val="16"/>
              </w:rPr>
            </w:pPr>
            <w:r w:rsidRPr="00EA451D">
              <w:rPr>
                <w:sz w:val="16"/>
                <w:szCs w:val="16"/>
              </w:rPr>
              <w:t>655,8</w:t>
            </w:r>
          </w:p>
        </w:tc>
        <w:tc>
          <w:tcPr>
            <w:tcW w:w="539" w:type="pct"/>
            <w:shd w:val="clear" w:color="000000" w:fill="FFFFFF"/>
            <w:noWrap/>
            <w:hideMark/>
          </w:tcPr>
          <w:p w14:paraId="222D4B2C" w14:textId="77777777" w:rsidR="00EA451D" w:rsidRPr="00EA451D" w:rsidRDefault="00EA451D" w:rsidP="00EA451D">
            <w:pPr>
              <w:jc w:val="right"/>
              <w:rPr>
                <w:sz w:val="16"/>
                <w:szCs w:val="16"/>
              </w:rPr>
            </w:pPr>
            <w:r w:rsidRPr="00EA451D">
              <w:rPr>
                <w:sz w:val="16"/>
                <w:szCs w:val="16"/>
              </w:rPr>
              <w:t>655,8</w:t>
            </w:r>
          </w:p>
        </w:tc>
      </w:tr>
      <w:tr w:rsidR="00044B69" w:rsidRPr="00EA451D" w14:paraId="7D62D9F8" w14:textId="77777777" w:rsidTr="00912CF1">
        <w:trPr>
          <w:trHeight w:val="450"/>
        </w:trPr>
        <w:tc>
          <w:tcPr>
            <w:tcW w:w="1486" w:type="pct"/>
            <w:shd w:val="clear" w:color="000000" w:fill="FFFFFF"/>
            <w:hideMark/>
          </w:tcPr>
          <w:p w14:paraId="08F26563" w14:textId="77777777" w:rsidR="00EA451D" w:rsidRPr="00EA451D" w:rsidRDefault="00EA451D" w:rsidP="00EA451D">
            <w:pPr>
              <w:jc w:val="both"/>
              <w:rPr>
                <w:sz w:val="16"/>
                <w:szCs w:val="16"/>
              </w:rPr>
            </w:pPr>
            <w:r w:rsidRPr="00EA451D">
              <w:rPr>
                <w:sz w:val="16"/>
                <w:szCs w:val="16"/>
              </w:rPr>
              <w:t>Основное мероприятие "Выявление и поддержка одаренных детей и молодежи"</w:t>
            </w:r>
          </w:p>
        </w:tc>
        <w:tc>
          <w:tcPr>
            <w:tcW w:w="206" w:type="pct"/>
            <w:shd w:val="clear" w:color="000000" w:fill="FFFFFF"/>
            <w:noWrap/>
            <w:hideMark/>
          </w:tcPr>
          <w:p w14:paraId="562847ED"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25C3B71"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076150EB"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B6A0C4E" w14:textId="77777777" w:rsidR="00EA451D" w:rsidRPr="00EA451D" w:rsidRDefault="00EA451D" w:rsidP="00EA451D">
            <w:pPr>
              <w:rPr>
                <w:sz w:val="16"/>
                <w:szCs w:val="16"/>
              </w:rPr>
            </w:pPr>
            <w:r w:rsidRPr="00EA451D">
              <w:rPr>
                <w:sz w:val="16"/>
                <w:szCs w:val="16"/>
              </w:rPr>
              <w:t>4</w:t>
            </w:r>
          </w:p>
        </w:tc>
        <w:tc>
          <w:tcPr>
            <w:tcW w:w="233" w:type="pct"/>
            <w:shd w:val="clear" w:color="000000" w:fill="FFFFFF"/>
            <w:noWrap/>
            <w:hideMark/>
          </w:tcPr>
          <w:p w14:paraId="6E66EA5E"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D3A16C6"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888A93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DD12DA6" w14:textId="77777777" w:rsidR="00EA451D" w:rsidRPr="00EA451D" w:rsidRDefault="00EA451D" w:rsidP="00EA451D">
            <w:pPr>
              <w:jc w:val="right"/>
              <w:rPr>
                <w:sz w:val="16"/>
                <w:szCs w:val="16"/>
              </w:rPr>
            </w:pPr>
            <w:r w:rsidRPr="00EA451D">
              <w:rPr>
                <w:sz w:val="16"/>
                <w:szCs w:val="16"/>
              </w:rPr>
              <w:t>655,8</w:t>
            </w:r>
          </w:p>
        </w:tc>
        <w:tc>
          <w:tcPr>
            <w:tcW w:w="513" w:type="pct"/>
            <w:shd w:val="clear" w:color="000000" w:fill="FFFFFF"/>
            <w:noWrap/>
            <w:hideMark/>
          </w:tcPr>
          <w:p w14:paraId="0CD124C1" w14:textId="77777777" w:rsidR="00EA451D" w:rsidRPr="00EA451D" w:rsidRDefault="00EA451D" w:rsidP="00EA451D">
            <w:pPr>
              <w:jc w:val="right"/>
              <w:rPr>
                <w:sz w:val="16"/>
                <w:szCs w:val="16"/>
              </w:rPr>
            </w:pPr>
            <w:r w:rsidRPr="00EA451D">
              <w:rPr>
                <w:sz w:val="16"/>
                <w:szCs w:val="16"/>
              </w:rPr>
              <w:t>655,8</w:t>
            </w:r>
          </w:p>
        </w:tc>
        <w:tc>
          <w:tcPr>
            <w:tcW w:w="539" w:type="pct"/>
            <w:shd w:val="clear" w:color="000000" w:fill="FFFFFF"/>
            <w:noWrap/>
            <w:hideMark/>
          </w:tcPr>
          <w:p w14:paraId="4E7BC5DF" w14:textId="77777777" w:rsidR="00EA451D" w:rsidRPr="00EA451D" w:rsidRDefault="00EA451D" w:rsidP="00EA451D">
            <w:pPr>
              <w:jc w:val="right"/>
              <w:rPr>
                <w:sz w:val="16"/>
                <w:szCs w:val="16"/>
              </w:rPr>
            </w:pPr>
            <w:r w:rsidRPr="00EA451D">
              <w:rPr>
                <w:sz w:val="16"/>
                <w:szCs w:val="16"/>
              </w:rPr>
              <w:t>655,8</w:t>
            </w:r>
          </w:p>
        </w:tc>
      </w:tr>
      <w:tr w:rsidR="00044B69" w:rsidRPr="00EA451D" w14:paraId="2E126E80" w14:textId="77777777" w:rsidTr="00912CF1">
        <w:trPr>
          <w:trHeight w:val="255"/>
        </w:trPr>
        <w:tc>
          <w:tcPr>
            <w:tcW w:w="1486" w:type="pct"/>
            <w:shd w:val="clear" w:color="000000" w:fill="FFFFFF"/>
            <w:hideMark/>
          </w:tcPr>
          <w:p w14:paraId="5450F6C1" w14:textId="77777777" w:rsidR="00EA451D" w:rsidRPr="00EA451D" w:rsidRDefault="00EA451D" w:rsidP="00EA451D">
            <w:pPr>
              <w:rPr>
                <w:sz w:val="16"/>
                <w:szCs w:val="16"/>
              </w:rPr>
            </w:pPr>
            <w:r w:rsidRPr="00EA451D">
              <w:rPr>
                <w:sz w:val="16"/>
                <w:szCs w:val="16"/>
              </w:rPr>
              <w:t>Мероприятия в области образования</w:t>
            </w:r>
          </w:p>
        </w:tc>
        <w:tc>
          <w:tcPr>
            <w:tcW w:w="206" w:type="pct"/>
            <w:shd w:val="clear" w:color="000000" w:fill="FFFFFF"/>
            <w:noWrap/>
            <w:hideMark/>
          </w:tcPr>
          <w:p w14:paraId="41172719"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043D3E2"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35244ADC"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4C58B7E2" w14:textId="77777777" w:rsidR="00EA451D" w:rsidRPr="00EA451D" w:rsidRDefault="00EA451D" w:rsidP="00EA451D">
            <w:pPr>
              <w:rPr>
                <w:sz w:val="16"/>
                <w:szCs w:val="16"/>
              </w:rPr>
            </w:pPr>
            <w:r w:rsidRPr="00EA451D">
              <w:rPr>
                <w:sz w:val="16"/>
                <w:szCs w:val="16"/>
              </w:rPr>
              <w:t>4</w:t>
            </w:r>
          </w:p>
        </w:tc>
        <w:tc>
          <w:tcPr>
            <w:tcW w:w="233" w:type="pct"/>
            <w:shd w:val="clear" w:color="000000" w:fill="FFFFFF"/>
            <w:noWrap/>
            <w:hideMark/>
          </w:tcPr>
          <w:p w14:paraId="02932A67"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62CE67F7"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2377519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380E232" w14:textId="77777777" w:rsidR="00EA451D" w:rsidRPr="00EA451D" w:rsidRDefault="00EA451D" w:rsidP="00EA451D">
            <w:pPr>
              <w:jc w:val="right"/>
              <w:rPr>
                <w:sz w:val="16"/>
                <w:szCs w:val="16"/>
              </w:rPr>
            </w:pPr>
            <w:r w:rsidRPr="00EA451D">
              <w:rPr>
                <w:sz w:val="16"/>
                <w:szCs w:val="16"/>
              </w:rPr>
              <w:t>655,8</w:t>
            </w:r>
          </w:p>
        </w:tc>
        <w:tc>
          <w:tcPr>
            <w:tcW w:w="513" w:type="pct"/>
            <w:shd w:val="clear" w:color="000000" w:fill="FFFFFF"/>
            <w:noWrap/>
            <w:hideMark/>
          </w:tcPr>
          <w:p w14:paraId="72726CAE" w14:textId="77777777" w:rsidR="00EA451D" w:rsidRPr="00EA451D" w:rsidRDefault="00EA451D" w:rsidP="00EA451D">
            <w:pPr>
              <w:jc w:val="right"/>
              <w:rPr>
                <w:sz w:val="16"/>
                <w:szCs w:val="16"/>
              </w:rPr>
            </w:pPr>
            <w:r w:rsidRPr="00EA451D">
              <w:rPr>
                <w:sz w:val="16"/>
                <w:szCs w:val="16"/>
              </w:rPr>
              <w:t>655,8</w:t>
            </w:r>
          </w:p>
        </w:tc>
        <w:tc>
          <w:tcPr>
            <w:tcW w:w="539" w:type="pct"/>
            <w:shd w:val="clear" w:color="000000" w:fill="FFFFFF"/>
            <w:noWrap/>
            <w:hideMark/>
          </w:tcPr>
          <w:p w14:paraId="2AC04B38" w14:textId="77777777" w:rsidR="00EA451D" w:rsidRPr="00EA451D" w:rsidRDefault="00EA451D" w:rsidP="00EA451D">
            <w:pPr>
              <w:jc w:val="right"/>
              <w:rPr>
                <w:sz w:val="16"/>
                <w:szCs w:val="16"/>
              </w:rPr>
            </w:pPr>
            <w:r w:rsidRPr="00EA451D">
              <w:rPr>
                <w:sz w:val="16"/>
                <w:szCs w:val="16"/>
              </w:rPr>
              <w:t>655,8</w:t>
            </w:r>
          </w:p>
        </w:tc>
      </w:tr>
      <w:tr w:rsidR="00044B69" w:rsidRPr="00EA451D" w14:paraId="1BD9F592" w14:textId="77777777" w:rsidTr="00912CF1">
        <w:trPr>
          <w:trHeight w:val="675"/>
        </w:trPr>
        <w:tc>
          <w:tcPr>
            <w:tcW w:w="1486" w:type="pct"/>
            <w:shd w:val="clear" w:color="000000" w:fill="FFFFFF"/>
            <w:hideMark/>
          </w:tcPr>
          <w:p w14:paraId="1425DF19"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0BEC7736"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9A5FDC8"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400586BF"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F0F23DB" w14:textId="77777777" w:rsidR="00EA451D" w:rsidRPr="00EA451D" w:rsidRDefault="00EA451D" w:rsidP="00EA451D">
            <w:pPr>
              <w:rPr>
                <w:sz w:val="16"/>
                <w:szCs w:val="16"/>
              </w:rPr>
            </w:pPr>
            <w:r w:rsidRPr="00EA451D">
              <w:rPr>
                <w:sz w:val="16"/>
                <w:szCs w:val="16"/>
              </w:rPr>
              <w:t>4</w:t>
            </w:r>
          </w:p>
        </w:tc>
        <w:tc>
          <w:tcPr>
            <w:tcW w:w="233" w:type="pct"/>
            <w:shd w:val="clear" w:color="000000" w:fill="FFFFFF"/>
            <w:noWrap/>
            <w:hideMark/>
          </w:tcPr>
          <w:p w14:paraId="72DF538F"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C958E54"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1082369D"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6E75CF84" w14:textId="77777777" w:rsidR="00EA451D" w:rsidRPr="00EA451D" w:rsidRDefault="00EA451D" w:rsidP="00EA451D">
            <w:pPr>
              <w:jc w:val="right"/>
              <w:rPr>
                <w:sz w:val="16"/>
                <w:szCs w:val="16"/>
              </w:rPr>
            </w:pPr>
            <w:r w:rsidRPr="00EA451D">
              <w:rPr>
                <w:sz w:val="16"/>
                <w:szCs w:val="16"/>
              </w:rPr>
              <w:t>655,8</w:t>
            </w:r>
          </w:p>
        </w:tc>
        <w:tc>
          <w:tcPr>
            <w:tcW w:w="513" w:type="pct"/>
            <w:shd w:val="clear" w:color="000000" w:fill="FFFFFF"/>
            <w:noWrap/>
            <w:hideMark/>
          </w:tcPr>
          <w:p w14:paraId="38A6FAC8" w14:textId="77777777" w:rsidR="00EA451D" w:rsidRPr="00EA451D" w:rsidRDefault="00EA451D" w:rsidP="00EA451D">
            <w:pPr>
              <w:jc w:val="right"/>
              <w:rPr>
                <w:sz w:val="16"/>
                <w:szCs w:val="16"/>
              </w:rPr>
            </w:pPr>
            <w:r w:rsidRPr="00EA451D">
              <w:rPr>
                <w:sz w:val="16"/>
                <w:szCs w:val="16"/>
              </w:rPr>
              <w:t>655,8</w:t>
            </w:r>
          </w:p>
        </w:tc>
        <w:tc>
          <w:tcPr>
            <w:tcW w:w="539" w:type="pct"/>
            <w:shd w:val="clear" w:color="000000" w:fill="FFFFFF"/>
            <w:noWrap/>
            <w:hideMark/>
          </w:tcPr>
          <w:p w14:paraId="78EF9FFF" w14:textId="77777777" w:rsidR="00EA451D" w:rsidRPr="00EA451D" w:rsidRDefault="00EA451D" w:rsidP="00EA451D">
            <w:pPr>
              <w:jc w:val="right"/>
              <w:rPr>
                <w:sz w:val="16"/>
                <w:szCs w:val="16"/>
              </w:rPr>
            </w:pPr>
            <w:r w:rsidRPr="00EA451D">
              <w:rPr>
                <w:sz w:val="16"/>
                <w:szCs w:val="16"/>
              </w:rPr>
              <w:t>655,8</w:t>
            </w:r>
          </w:p>
        </w:tc>
      </w:tr>
      <w:tr w:rsidR="00044B69" w:rsidRPr="00EA451D" w14:paraId="16482BED" w14:textId="77777777" w:rsidTr="00B02BA7">
        <w:trPr>
          <w:trHeight w:val="93"/>
        </w:trPr>
        <w:tc>
          <w:tcPr>
            <w:tcW w:w="1486" w:type="pct"/>
            <w:shd w:val="clear" w:color="000000" w:fill="FFFFFF"/>
            <w:hideMark/>
          </w:tcPr>
          <w:p w14:paraId="13AEA64D"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2E2E9DA8"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D630D06"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6BF77498"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F40EE1F" w14:textId="77777777" w:rsidR="00EA451D" w:rsidRPr="00EA451D" w:rsidRDefault="00EA451D" w:rsidP="00EA451D">
            <w:pPr>
              <w:rPr>
                <w:sz w:val="16"/>
                <w:szCs w:val="16"/>
              </w:rPr>
            </w:pPr>
            <w:r w:rsidRPr="00EA451D">
              <w:rPr>
                <w:sz w:val="16"/>
                <w:szCs w:val="16"/>
              </w:rPr>
              <w:t>4</w:t>
            </w:r>
          </w:p>
        </w:tc>
        <w:tc>
          <w:tcPr>
            <w:tcW w:w="233" w:type="pct"/>
            <w:shd w:val="clear" w:color="000000" w:fill="FFFFFF"/>
            <w:noWrap/>
            <w:hideMark/>
          </w:tcPr>
          <w:p w14:paraId="48FBDB53"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0119E49C"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5963E5E6"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68778F5B" w14:textId="77777777" w:rsidR="00EA451D" w:rsidRPr="00EA451D" w:rsidRDefault="00EA451D" w:rsidP="00EA451D">
            <w:pPr>
              <w:jc w:val="right"/>
              <w:rPr>
                <w:sz w:val="16"/>
                <w:szCs w:val="16"/>
              </w:rPr>
            </w:pPr>
            <w:r w:rsidRPr="00EA451D">
              <w:rPr>
                <w:sz w:val="16"/>
                <w:szCs w:val="16"/>
              </w:rPr>
              <w:t>655,8</w:t>
            </w:r>
          </w:p>
        </w:tc>
        <w:tc>
          <w:tcPr>
            <w:tcW w:w="513" w:type="pct"/>
            <w:shd w:val="clear" w:color="000000" w:fill="FFFFFF"/>
            <w:noWrap/>
            <w:hideMark/>
          </w:tcPr>
          <w:p w14:paraId="4DC38374" w14:textId="77777777" w:rsidR="00EA451D" w:rsidRPr="00EA451D" w:rsidRDefault="00EA451D" w:rsidP="00EA451D">
            <w:pPr>
              <w:jc w:val="right"/>
              <w:rPr>
                <w:sz w:val="16"/>
                <w:szCs w:val="16"/>
              </w:rPr>
            </w:pPr>
            <w:r w:rsidRPr="00EA451D">
              <w:rPr>
                <w:sz w:val="16"/>
                <w:szCs w:val="16"/>
              </w:rPr>
              <w:t>655,8</w:t>
            </w:r>
          </w:p>
        </w:tc>
        <w:tc>
          <w:tcPr>
            <w:tcW w:w="539" w:type="pct"/>
            <w:shd w:val="clear" w:color="000000" w:fill="FFFFFF"/>
            <w:noWrap/>
            <w:hideMark/>
          </w:tcPr>
          <w:p w14:paraId="6096DA79" w14:textId="77777777" w:rsidR="00EA451D" w:rsidRPr="00EA451D" w:rsidRDefault="00EA451D" w:rsidP="00EA451D">
            <w:pPr>
              <w:jc w:val="right"/>
              <w:rPr>
                <w:sz w:val="16"/>
                <w:szCs w:val="16"/>
              </w:rPr>
            </w:pPr>
            <w:r w:rsidRPr="00EA451D">
              <w:rPr>
                <w:sz w:val="16"/>
                <w:szCs w:val="16"/>
              </w:rPr>
              <w:t>655,8</w:t>
            </w:r>
          </w:p>
        </w:tc>
      </w:tr>
      <w:tr w:rsidR="00044B69" w:rsidRPr="00EA451D" w14:paraId="725627EB" w14:textId="77777777" w:rsidTr="00B02BA7">
        <w:trPr>
          <w:trHeight w:val="384"/>
        </w:trPr>
        <w:tc>
          <w:tcPr>
            <w:tcW w:w="1486" w:type="pct"/>
            <w:hideMark/>
          </w:tcPr>
          <w:p w14:paraId="69C9E003" w14:textId="0633663C" w:rsidR="00EA451D" w:rsidRPr="00EA451D" w:rsidRDefault="00E50441" w:rsidP="00EA451D">
            <w:pPr>
              <w:rPr>
                <w:color w:val="000000"/>
                <w:sz w:val="16"/>
                <w:szCs w:val="16"/>
              </w:rPr>
            </w:pPr>
            <w:r w:rsidRPr="00E50441">
              <w:rPr>
                <w:color w:val="000000"/>
                <w:sz w:val="16"/>
                <w:szCs w:val="16"/>
              </w:rPr>
              <w:t xml:space="preserve">Подпрограмма "Обеспечение реализации муниципальной программы "Развитие образования в </w:t>
            </w:r>
            <w:proofErr w:type="spellStart"/>
            <w:r w:rsidRPr="00E50441">
              <w:rPr>
                <w:color w:val="000000"/>
                <w:sz w:val="16"/>
                <w:szCs w:val="16"/>
              </w:rPr>
              <w:t>Чамзинском</w:t>
            </w:r>
            <w:proofErr w:type="spellEnd"/>
            <w:r w:rsidRPr="00E50441">
              <w:rPr>
                <w:color w:val="000000"/>
                <w:sz w:val="16"/>
                <w:szCs w:val="16"/>
              </w:rPr>
              <w:t xml:space="preserve"> муниципальном районе"</w:t>
            </w:r>
            <w:r w:rsidR="00EA451D" w:rsidRPr="00E50441">
              <w:rPr>
                <w:noProof/>
                <w:color w:val="000000"/>
                <w:sz w:val="16"/>
                <w:szCs w:val="16"/>
              </w:rPr>
              <w:drawing>
                <wp:anchor distT="0" distB="0" distL="114300" distR="114300" simplePos="0" relativeHeight="251685888" behindDoc="0" locked="0" layoutInCell="1" allowOverlap="1" wp14:anchorId="42FEAF8B" wp14:editId="557F006B">
                  <wp:simplePos x="0" y="0"/>
                  <wp:positionH relativeFrom="column">
                    <wp:posOffset>0</wp:posOffset>
                  </wp:positionH>
                  <wp:positionV relativeFrom="paragraph">
                    <wp:posOffset>123825</wp:posOffset>
                  </wp:positionV>
                  <wp:extent cx="152400" cy="0"/>
                  <wp:effectExtent l="0" t="0" r="0" b="0"/>
                  <wp:wrapNone/>
                  <wp:docPr id="162337" name="Рисунок 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4C98C1-06E8-AB2C-522A-3023A8C3329A}"/>
                      </a:ext>
                    </a:extLst>
                  </wp:docPr>
                  <wp:cNvGraphicFramePr/>
                  <a:graphic xmlns:a="http://schemas.openxmlformats.org/drawingml/2006/main">
                    <a:graphicData uri="http://schemas.openxmlformats.org/drawingml/2006/picture">
                      <pic:pic xmlns:pic="http://schemas.openxmlformats.org/drawingml/2006/picture">
                        <pic:nvPicPr>
                          <pic:cNvPr id="162337" name="Picture 18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4C98C1-06E8-AB2C-522A-3023A8C3329A}"/>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EA451D" w:rsidRPr="00E50441">
              <w:rPr>
                <w:noProof/>
                <w:color w:val="000000"/>
                <w:sz w:val="16"/>
                <w:szCs w:val="16"/>
              </w:rPr>
              <w:drawing>
                <wp:anchor distT="0" distB="0" distL="114300" distR="114300" simplePos="0" relativeHeight="251687936" behindDoc="0" locked="0" layoutInCell="1" allowOverlap="1" wp14:anchorId="3FA14109" wp14:editId="5040C2F5">
                  <wp:simplePos x="0" y="0"/>
                  <wp:positionH relativeFrom="column">
                    <wp:posOffset>0</wp:posOffset>
                  </wp:positionH>
                  <wp:positionV relativeFrom="paragraph">
                    <wp:posOffset>123825</wp:posOffset>
                  </wp:positionV>
                  <wp:extent cx="152400" cy="0"/>
                  <wp:effectExtent l="0" t="0" r="0" b="0"/>
                  <wp:wrapNone/>
                  <wp:docPr id="162339" name="Рисунок 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7134F6E-CC02-4D0F-2C97-6C9D777B64D5}"/>
                      </a:ext>
                    </a:extLst>
                  </wp:docPr>
                  <wp:cNvGraphicFramePr/>
                  <a:graphic xmlns:a="http://schemas.openxmlformats.org/drawingml/2006/main">
                    <a:graphicData uri="http://schemas.openxmlformats.org/drawingml/2006/picture">
                      <pic:pic xmlns:pic="http://schemas.openxmlformats.org/drawingml/2006/picture">
                        <pic:nvPicPr>
                          <pic:cNvPr id="162339" name="Picture 19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7134F6E-CC02-4D0F-2C97-6C9D777B64D5}"/>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14:paraId="7579BE05" w14:textId="77777777" w:rsidR="00EA451D" w:rsidRPr="00EA451D" w:rsidRDefault="00EA451D" w:rsidP="00EA451D">
            <w:pPr>
              <w:rPr>
                <w:color w:val="000000"/>
                <w:sz w:val="16"/>
                <w:szCs w:val="16"/>
              </w:rPr>
            </w:pPr>
          </w:p>
        </w:tc>
        <w:tc>
          <w:tcPr>
            <w:tcW w:w="206" w:type="pct"/>
            <w:shd w:val="clear" w:color="000000" w:fill="FFFFFF"/>
            <w:noWrap/>
            <w:hideMark/>
          </w:tcPr>
          <w:p w14:paraId="5A7BADB4" w14:textId="77777777" w:rsidR="00EA451D" w:rsidRPr="00EA451D" w:rsidRDefault="00EA451D" w:rsidP="00EA451D">
            <w:pPr>
              <w:rPr>
                <w:sz w:val="16"/>
                <w:szCs w:val="16"/>
              </w:rPr>
            </w:pPr>
            <w:r w:rsidRPr="00EA451D">
              <w:rPr>
                <w:sz w:val="16"/>
                <w:szCs w:val="16"/>
              </w:rPr>
              <w:lastRenderedPageBreak/>
              <w:t>07</w:t>
            </w:r>
          </w:p>
        </w:tc>
        <w:tc>
          <w:tcPr>
            <w:tcW w:w="260" w:type="pct"/>
            <w:shd w:val="clear" w:color="000000" w:fill="FFFFFF"/>
            <w:noWrap/>
            <w:hideMark/>
          </w:tcPr>
          <w:p w14:paraId="55C3B991"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50B2CE16"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7698F6BC"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653E74D8"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81567B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83800B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7803947" w14:textId="77777777" w:rsidR="00EA451D" w:rsidRPr="00EA451D" w:rsidRDefault="00EA451D" w:rsidP="00EA451D">
            <w:pPr>
              <w:jc w:val="right"/>
              <w:rPr>
                <w:sz w:val="16"/>
                <w:szCs w:val="16"/>
              </w:rPr>
            </w:pPr>
            <w:r w:rsidRPr="00EA451D">
              <w:rPr>
                <w:sz w:val="16"/>
                <w:szCs w:val="16"/>
              </w:rPr>
              <w:t>3 011,0</w:t>
            </w:r>
          </w:p>
        </w:tc>
        <w:tc>
          <w:tcPr>
            <w:tcW w:w="513" w:type="pct"/>
            <w:shd w:val="clear" w:color="000000" w:fill="FFFFFF"/>
            <w:noWrap/>
            <w:hideMark/>
          </w:tcPr>
          <w:p w14:paraId="0D225FF8" w14:textId="77777777" w:rsidR="00EA451D" w:rsidRPr="00EA451D" w:rsidRDefault="00EA451D" w:rsidP="00EA451D">
            <w:pPr>
              <w:jc w:val="right"/>
              <w:rPr>
                <w:sz w:val="16"/>
                <w:szCs w:val="16"/>
              </w:rPr>
            </w:pPr>
            <w:r w:rsidRPr="00EA451D">
              <w:rPr>
                <w:sz w:val="16"/>
                <w:szCs w:val="16"/>
              </w:rPr>
              <w:t>3 289,6</w:t>
            </w:r>
          </w:p>
        </w:tc>
        <w:tc>
          <w:tcPr>
            <w:tcW w:w="539" w:type="pct"/>
            <w:shd w:val="clear" w:color="000000" w:fill="FFFFFF"/>
            <w:noWrap/>
            <w:hideMark/>
          </w:tcPr>
          <w:p w14:paraId="7AC85447" w14:textId="77777777" w:rsidR="00EA451D" w:rsidRPr="00EA451D" w:rsidRDefault="00EA451D" w:rsidP="00EA451D">
            <w:pPr>
              <w:jc w:val="right"/>
              <w:rPr>
                <w:sz w:val="16"/>
                <w:szCs w:val="16"/>
              </w:rPr>
            </w:pPr>
            <w:r w:rsidRPr="00EA451D">
              <w:rPr>
                <w:sz w:val="16"/>
                <w:szCs w:val="16"/>
              </w:rPr>
              <w:t>3 292,9</w:t>
            </w:r>
          </w:p>
        </w:tc>
      </w:tr>
      <w:tr w:rsidR="00044B69" w:rsidRPr="00EA451D" w14:paraId="1A39F0D2" w14:textId="77777777" w:rsidTr="00B02BA7">
        <w:trPr>
          <w:trHeight w:val="352"/>
        </w:trPr>
        <w:tc>
          <w:tcPr>
            <w:tcW w:w="1486" w:type="pct"/>
            <w:shd w:val="clear" w:color="000000" w:fill="FFFFFF"/>
            <w:hideMark/>
          </w:tcPr>
          <w:p w14:paraId="6E465396" w14:textId="77777777" w:rsidR="00EA451D" w:rsidRPr="00EA451D" w:rsidRDefault="00EA451D" w:rsidP="00EA451D">
            <w:pPr>
              <w:rPr>
                <w:sz w:val="16"/>
                <w:szCs w:val="16"/>
              </w:rPr>
            </w:pPr>
            <w:r w:rsidRPr="00EA451D">
              <w:rPr>
                <w:sz w:val="16"/>
                <w:szCs w:val="16"/>
              </w:rPr>
              <w:lastRenderedPageBreak/>
              <w:t>Основное мероприятие "Обеспечение методического, информационного и  организационного сопровождения сферы образования"</w:t>
            </w:r>
          </w:p>
        </w:tc>
        <w:tc>
          <w:tcPr>
            <w:tcW w:w="206" w:type="pct"/>
            <w:shd w:val="clear" w:color="000000" w:fill="FFFFFF"/>
            <w:noWrap/>
            <w:hideMark/>
          </w:tcPr>
          <w:p w14:paraId="1B018D04"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58B9F1B"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7863A1AD"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13E6602"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71DC0D73"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21FCF3DC"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023F4C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E730096" w14:textId="77777777" w:rsidR="00EA451D" w:rsidRPr="00EA451D" w:rsidRDefault="00EA451D" w:rsidP="00EA451D">
            <w:pPr>
              <w:jc w:val="right"/>
              <w:rPr>
                <w:sz w:val="16"/>
                <w:szCs w:val="16"/>
              </w:rPr>
            </w:pPr>
            <w:r w:rsidRPr="00EA451D">
              <w:rPr>
                <w:sz w:val="16"/>
                <w:szCs w:val="16"/>
              </w:rPr>
              <w:t>3 011,0</w:t>
            </w:r>
          </w:p>
        </w:tc>
        <w:tc>
          <w:tcPr>
            <w:tcW w:w="513" w:type="pct"/>
            <w:shd w:val="clear" w:color="000000" w:fill="FFFFFF"/>
            <w:noWrap/>
            <w:hideMark/>
          </w:tcPr>
          <w:p w14:paraId="1CEA6977" w14:textId="77777777" w:rsidR="00EA451D" w:rsidRPr="00EA451D" w:rsidRDefault="00EA451D" w:rsidP="00EA451D">
            <w:pPr>
              <w:jc w:val="right"/>
              <w:rPr>
                <w:sz w:val="16"/>
                <w:szCs w:val="16"/>
              </w:rPr>
            </w:pPr>
            <w:r w:rsidRPr="00EA451D">
              <w:rPr>
                <w:sz w:val="16"/>
                <w:szCs w:val="16"/>
              </w:rPr>
              <w:t>3 289,6</w:t>
            </w:r>
          </w:p>
        </w:tc>
        <w:tc>
          <w:tcPr>
            <w:tcW w:w="539" w:type="pct"/>
            <w:shd w:val="clear" w:color="000000" w:fill="FFFFFF"/>
            <w:noWrap/>
            <w:hideMark/>
          </w:tcPr>
          <w:p w14:paraId="67DCBC8A" w14:textId="77777777" w:rsidR="00EA451D" w:rsidRPr="00EA451D" w:rsidRDefault="00EA451D" w:rsidP="00EA451D">
            <w:pPr>
              <w:jc w:val="right"/>
              <w:rPr>
                <w:sz w:val="16"/>
                <w:szCs w:val="16"/>
              </w:rPr>
            </w:pPr>
            <w:r w:rsidRPr="00EA451D">
              <w:rPr>
                <w:sz w:val="16"/>
                <w:szCs w:val="16"/>
              </w:rPr>
              <w:t>3 292,9</w:t>
            </w:r>
          </w:p>
        </w:tc>
      </w:tr>
      <w:tr w:rsidR="00044B69" w:rsidRPr="00EA451D" w14:paraId="2BF92D3C" w14:textId="77777777" w:rsidTr="00B02BA7">
        <w:trPr>
          <w:trHeight w:val="124"/>
        </w:trPr>
        <w:tc>
          <w:tcPr>
            <w:tcW w:w="1486" w:type="pct"/>
            <w:shd w:val="clear" w:color="000000" w:fill="FFFFFF"/>
            <w:hideMark/>
          </w:tcPr>
          <w:p w14:paraId="3BD87757" w14:textId="77777777" w:rsidR="00EA451D" w:rsidRPr="00EA451D" w:rsidRDefault="00EA451D" w:rsidP="00EA451D">
            <w:pPr>
              <w:rPr>
                <w:sz w:val="16"/>
                <w:szCs w:val="16"/>
              </w:rPr>
            </w:pPr>
            <w:r w:rsidRPr="00EA451D">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206" w:type="pct"/>
            <w:shd w:val="clear" w:color="000000" w:fill="FFFFFF"/>
            <w:noWrap/>
            <w:hideMark/>
          </w:tcPr>
          <w:p w14:paraId="7A671048"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EE88587"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19577120"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4A9B8D60"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4C8B70EB"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1C77C76F" w14:textId="77777777" w:rsidR="00EA451D" w:rsidRPr="00EA451D" w:rsidRDefault="00EA451D" w:rsidP="00EA451D">
            <w:pPr>
              <w:rPr>
                <w:sz w:val="16"/>
                <w:szCs w:val="16"/>
              </w:rPr>
            </w:pPr>
            <w:r w:rsidRPr="00EA451D">
              <w:rPr>
                <w:sz w:val="16"/>
                <w:szCs w:val="16"/>
              </w:rPr>
              <w:t>61120</w:t>
            </w:r>
          </w:p>
        </w:tc>
        <w:tc>
          <w:tcPr>
            <w:tcW w:w="237" w:type="pct"/>
            <w:shd w:val="clear" w:color="000000" w:fill="FFFFFF"/>
            <w:noWrap/>
            <w:hideMark/>
          </w:tcPr>
          <w:p w14:paraId="3A2A9B8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F9E7333" w14:textId="77777777" w:rsidR="00EA451D" w:rsidRPr="00EA451D" w:rsidRDefault="00EA451D" w:rsidP="00EA451D">
            <w:pPr>
              <w:jc w:val="right"/>
              <w:rPr>
                <w:sz w:val="16"/>
                <w:szCs w:val="16"/>
              </w:rPr>
            </w:pPr>
            <w:r w:rsidRPr="00EA451D">
              <w:rPr>
                <w:sz w:val="16"/>
                <w:szCs w:val="16"/>
              </w:rPr>
              <w:t>3 011,0</w:t>
            </w:r>
          </w:p>
        </w:tc>
        <w:tc>
          <w:tcPr>
            <w:tcW w:w="513" w:type="pct"/>
            <w:shd w:val="clear" w:color="000000" w:fill="FFFFFF"/>
            <w:noWrap/>
            <w:hideMark/>
          </w:tcPr>
          <w:p w14:paraId="4CB6327C" w14:textId="77777777" w:rsidR="00EA451D" w:rsidRPr="00EA451D" w:rsidRDefault="00EA451D" w:rsidP="00EA451D">
            <w:pPr>
              <w:jc w:val="right"/>
              <w:rPr>
                <w:sz w:val="16"/>
                <w:szCs w:val="16"/>
              </w:rPr>
            </w:pPr>
            <w:r w:rsidRPr="00EA451D">
              <w:rPr>
                <w:sz w:val="16"/>
                <w:szCs w:val="16"/>
              </w:rPr>
              <w:t>3 289,6</w:t>
            </w:r>
          </w:p>
        </w:tc>
        <w:tc>
          <w:tcPr>
            <w:tcW w:w="539" w:type="pct"/>
            <w:shd w:val="clear" w:color="000000" w:fill="FFFFFF"/>
            <w:noWrap/>
            <w:hideMark/>
          </w:tcPr>
          <w:p w14:paraId="04BB996A" w14:textId="77777777" w:rsidR="00EA451D" w:rsidRPr="00EA451D" w:rsidRDefault="00EA451D" w:rsidP="00EA451D">
            <w:pPr>
              <w:jc w:val="right"/>
              <w:rPr>
                <w:sz w:val="16"/>
                <w:szCs w:val="16"/>
              </w:rPr>
            </w:pPr>
            <w:r w:rsidRPr="00EA451D">
              <w:rPr>
                <w:sz w:val="16"/>
                <w:szCs w:val="16"/>
              </w:rPr>
              <w:t>3 292,9</w:t>
            </w:r>
          </w:p>
        </w:tc>
      </w:tr>
      <w:tr w:rsidR="00044B69" w:rsidRPr="00EA451D" w14:paraId="1C8AA55B" w14:textId="77777777" w:rsidTr="00912CF1">
        <w:trPr>
          <w:trHeight w:val="1350"/>
        </w:trPr>
        <w:tc>
          <w:tcPr>
            <w:tcW w:w="1486" w:type="pct"/>
            <w:shd w:val="clear" w:color="000000" w:fill="FFFFFF"/>
            <w:hideMark/>
          </w:tcPr>
          <w:p w14:paraId="11491358"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3B77C174"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C45589A"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0B650781"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DDDA792"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7B725F5B"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6DC125A9" w14:textId="77777777" w:rsidR="00EA451D" w:rsidRPr="00EA451D" w:rsidRDefault="00EA451D" w:rsidP="00EA451D">
            <w:pPr>
              <w:rPr>
                <w:sz w:val="16"/>
                <w:szCs w:val="16"/>
              </w:rPr>
            </w:pPr>
            <w:r w:rsidRPr="00EA451D">
              <w:rPr>
                <w:sz w:val="16"/>
                <w:szCs w:val="16"/>
              </w:rPr>
              <w:t>61120</w:t>
            </w:r>
          </w:p>
        </w:tc>
        <w:tc>
          <w:tcPr>
            <w:tcW w:w="237" w:type="pct"/>
            <w:shd w:val="clear" w:color="000000" w:fill="FFFFFF"/>
            <w:noWrap/>
            <w:hideMark/>
          </w:tcPr>
          <w:p w14:paraId="25CEAB20"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04879F4E" w14:textId="77777777" w:rsidR="00EA451D" w:rsidRPr="00EA451D" w:rsidRDefault="00EA451D" w:rsidP="00EA451D">
            <w:pPr>
              <w:jc w:val="right"/>
              <w:rPr>
                <w:sz w:val="16"/>
                <w:szCs w:val="16"/>
              </w:rPr>
            </w:pPr>
            <w:r w:rsidRPr="00EA451D">
              <w:rPr>
                <w:sz w:val="16"/>
                <w:szCs w:val="16"/>
              </w:rPr>
              <w:t>2 928,2</w:t>
            </w:r>
          </w:p>
        </w:tc>
        <w:tc>
          <w:tcPr>
            <w:tcW w:w="513" w:type="pct"/>
            <w:shd w:val="clear" w:color="000000" w:fill="FFFFFF"/>
            <w:noWrap/>
            <w:hideMark/>
          </w:tcPr>
          <w:p w14:paraId="61F71B0C" w14:textId="77777777" w:rsidR="00EA451D" w:rsidRPr="00EA451D" w:rsidRDefault="00EA451D" w:rsidP="00EA451D">
            <w:pPr>
              <w:jc w:val="right"/>
              <w:rPr>
                <w:sz w:val="16"/>
                <w:szCs w:val="16"/>
              </w:rPr>
            </w:pPr>
            <w:r w:rsidRPr="00EA451D">
              <w:rPr>
                <w:sz w:val="16"/>
                <w:szCs w:val="16"/>
              </w:rPr>
              <w:t>3 206,4</w:t>
            </w:r>
          </w:p>
        </w:tc>
        <w:tc>
          <w:tcPr>
            <w:tcW w:w="539" w:type="pct"/>
            <w:shd w:val="clear" w:color="000000" w:fill="FFFFFF"/>
            <w:noWrap/>
            <w:hideMark/>
          </w:tcPr>
          <w:p w14:paraId="5FD57F89" w14:textId="77777777" w:rsidR="00EA451D" w:rsidRPr="00EA451D" w:rsidRDefault="00EA451D" w:rsidP="00EA451D">
            <w:pPr>
              <w:jc w:val="right"/>
              <w:rPr>
                <w:sz w:val="16"/>
                <w:szCs w:val="16"/>
              </w:rPr>
            </w:pPr>
            <w:r w:rsidRPr="00EA451D">
              <w:rPr>
                <w:sz w:val="16"/>
                <w:szCs w:val="16"/>
              </w:rPr>
              <w:t>3 206,4</w:t>
            </w:r>
          </w:p>
        </w:tc>
      </w:tr>
      <w:tr w:rsidR="00044B69" w:rsidRPr="00EA451D" w14:paraId="2DF713D4" w14:textId="77777777" w:rsidTr="00912CF1">
        <w:trPr>
          <w:trHeight w:val="450"/>
        </w:trPr>
        <w:tc>
          <w:tcPr>
            <w:tcW w:w="1486" w:type="pct"/>
            <w:shd w:val="clear" w:color="000000" w:fill="FFFFFF"/>
            <w:hideMark/>
          </w:tcPr>
          <w:p w14:paraId="0DF64DD5" w14:textId="77777777" w:rsidR="00EA451D" w:rsidRPr="00EA451D" w:rsidRDefault="00EA451D" w:rsidP="00EA451D">
            <w:pPr>
              <w:rPr>
                <w:sz w:val="16"/>
                <w:szCs w:val="16"/>
              </w:rPr>
            </w:pPr>
            <w:r w:rsidRPr="00EA451D">
              <w:rPr>
                <w:sz w:val="16"/>
                <w:szCs w:val="16"/>
              </w:rPr>
              <w:t>Расходы на выплаты персоналу казенных учреждений</w:t>
            </w:r>
          </w:p>
        </w:tc>
        <w:tc>
          <w:tcPr>
            <w:tcW w:w="206" w:type="pct"/>
            <w:shd w:val="clear" w:color="000000" w:fill="FFFFFF"/>
            <w:noWrap/>
            <w:hideMark/>
          </w:tcPr>
          <w:p w14:paraId="3D149994"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A549B41"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7AD4FA4E"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7937F8A"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5090BF0D"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5BFE4178" w14:textId="77777777" w:rsidR="00EA451D" w:rsidRPr="00EA451D" w:rsidRDefault="00EA451D" w:rsidP="00EA451D">
            <w:pPr>
              <w:rPr>
                <w:sz w:val="16"/>
                <w:szCs w:val="16"/>
              </w:rPr>
            </w:pPr>
            <w:r w:rsidRPr="00EA451D">
              <w:rPr>
                <w:sz w:val="16"/>
                <w:szCs w:val="16"/>
              </w:rPr>
              <w:t>61120</w:t>
            </w:r>
          </w:p>
        </w:tc>
        <w:tc>
          <w:tcPr>
            <w:tcW w:w="237" w:type="pct"/>
            <w:shd w:val="clear" w:color="000000" w:fill="FFFFFF"/>
            <w:noWrap/>
            <w:hideMark/>
          </w:tcPr>
          <w:p w14:paraId="44227A13" w14:textId="77777777" w:rsidR="00EA451D" w:rsidRPr="00EA451D" w:rsidRDefault="00EA451D" w:rsidP="00EA451D">
            <w:pPr>
              <w:rPr>
                <w:sz w:val="16"/>
                <w:szCs w:val="16"/>
              </w:rPr>
            </w:pPr>
            <w:r w:rsidRPr="00EA451D">
              <w:rPr>
                <w:sz w:val="16"/>
                <w:szCs w:val="16"/>
              </w:rPr>
              <w:t>110</w:t>
            </w:r>
          </w:p>
        </w:tc>
        <w:tc>
          <w:tcPr>
            <w:tcW w:w="809" w:type="pct"/>
            <w:shd w:val="clear" w:color="000000" w:fill="FFFFFF"/>
            <w:noWrap/>
            <w:hideMark/>
          </w:tcPr>
          <w:p w14:paraId="79B210CD" w14:textId="77777777" w:rsidR="00EA451D" w:rsidRPr="00EA451D" w:rsidRDefault="00EA451D" w:rsidP="00EA451D">
            <w:pPr>
              <w:jc w:val="right"/>
              <w:rPr>
                <w:sz w:val="16"/>
                <w:szCs w:val="16"/>
              </w:rPr>
            </w:pPr>
            <w:r w:rsidRPr="00EA451D">
              <w:rPr>
                <w:sz w:val="16"/>
                <w:szCs w:val="16"/>
              </w:rPr>
              <w:t>2 928,2</w:t>
            </w:r>
          </w:p>
        </w:tc>
        <w:tc>
          <w:tcPr>
            <w:tcW w:w="513" w:type="pct"/>
            <w:shd w:val="clear" w:color="000000" w:fill="FFFFFF"/>
            <w:noWrap/>
            <w:hideMark/>
          </w:tcPr>
          <w:p w14:paraId="3F3B89E0" w14:textId="77777777" w:rsidR="00EA451D" w:rsidRPr="00EA451D" w:rsidRDefault="00EA451D" w:rsidP="00EA451D">
            <w:pPr>
              <w:jc w:val="right"/>
              <w:rPr>
                <w:sz w:val="16"/>
                <w:szCs w:val="16"/>
              </w:rPr>
            </w:pPr>
            <w:r w:rsidRPr="00EA451D">
              <w:rPr>
                <w:sz w:val="16"/>
                <w:szCs w:val="16"/>
              </w:rPr>
              <w:t>3 206,4</w:t>
            </w:r>
          </w:p>
        </w:tc>
        <w:tc>
          <w:tcPr>
            <w:tcW w:w="539" w:type="pct"/>
            <w:shd w:val="clear" w:color="000000" w:fill="FFFFFF"/>
            <w:noWrap/>
            <w:hideMark/>
          </w:tcPr>
          <w:p w14:paraId="6A252486" w14:textId="77777777" w:rsidR="00EA451D" w:rsidRPr="00EA451D" w:rsidRDefault="00EA451D" w:rsidP="00EA451D">
            <w:pPr>
              <w:jc w:val="right"/>
              <w:rPr>
                <w:sz w:val="16"/>
                <w:szCs w:val="16"/>
              </w:rPr>
            </w:pPr>
            <w:r w:rsidRPr="00EA451D">
              <w:rPr>
                <w:sz w:val="16"/>
                <w:szCs w:val="16"/>
              </w:rPr>
              <w:t>3 206,4</w:t>
            </w:r>
          </w:p>
        </w:tc>
      </w:tr>
      <w:tr w:rsidR="00044B69" w:rsidRPr="00EA451D" w14:paraId="7590B69C" w14:textId="77777777" w:rsidTr="00912CF1">
        <w:trPr>
          <w:trHeight w:val="675"/>
        </w:trPr>
        <w:tc>
          <w:tcPr>
            <w:tcW w:w="1486" w:type="pct"/>
            <w:shd w:val="clear" w:color="000000" w:fill="FFFFFF"/>
            <w:hideMark/>
          </w:tcPr>
          <w:p w14:paraId="7AC07C1C"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4566450B"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F738F09"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0F433685"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08F55AC"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35D67AA8"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002C4A57" w14:textId="77777777" w:rsidR="00EA451D" w:rsidRPr="00EA451D" w:rsidRDefault="00EA451D" w:rsidP="00EA451D">
            <w:pPr>
              <w:rPr>
                <w:sz w:val="16"/>
                <w:szCs w:val="16"/>
              </w:rPr>
            </w:pPr>
            <w:r w:rsidRPr="00EA451D">
              <w:rPr>
                <w:sz w:val="16"/>
                <w:szCs w:val="16"/>
              </w:rPr>
              <w:t>61120</w:t>
            </w:r>
          </w:p>
        </w:tc>
        <w:tc>
          <w:tcPr>
            <w:tcW w:w="237" w:type="pct"/>
            <w:shd w:val="clear" w:color="000000" w:fill="FFFFFF"/>
            <w:noWrap/>
            <w:hideMark/>
          </w:tcPr>
          <w:p w14:paraId="3E2C8DC6"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4E47B82D" w14:textId="77777777" w:rsidR="00EA451D" w:rsidRPr="00EA451D" w:rsidRDefault="00EA451D" w:rsidP="00EA451D">
            <w:pPr>
              <w:jc w:val="right"/>
              <w:rPr>
                <w:sz w:val="16"/>
                <w:szCs w:val="16"/>
              </w:rPr>
            </w:pPr>
            <w:r w:rsidRPr="00EA451D">
              <w:rPr>
                <w:sz w:val="16"/>
                <w:szCs w:val="16"/>
              </w:rPr>
              <w:t>82,8</w:t>
            </w:r>
          </w:p>
        </w:tc>
        <w:tc>
          <w:tcPr>
            <w:tcW w:w="513" w:type="pct"/>
            <w:shd w:val="clear" w:color="000000" w:fill="FFFFFF"/>
            <w:noWrap/>
            <w:hideMark/>
          </w:tcPr>
          <w:p w14:paraId="30717702" w14:textId="77777777" w:rsidR="00EA451D" w:rsidRPr="00EA451D" w:rsidRDefault="00EA451D" w:rsidP="00EA451D">
            <w:pPr>
              <w:jc w:val="right"/>
              <w:rPr>
                <w:sz w:val="16"/>
                <w:szCs w:val="16"/>
              </w:rPr>
            </w:pPr>
            <w:r w:rsidRPr="00EA451D">
              <w:rPr>
                <w:sz w:val="16"/>
                <w:szCs w:val="16"/>
              </w:rPr>
              <w:t>83,2</w:t>
            </w:r>
          </w:p>
        </w:tc>
        <w:tc>
          <w:tcPr>
            <w:tcW w:w="539" w:type="pct"/>
            <w:shd w:val="clear" w:color="000000" w:fill="FFFFFF"/>
            <w:noWrap/>
            <w:hideMark/>
          </w:tcPr>
          <w:p w14:paraId="0BEF4758" w14:textId="77777777" w:rsidR="00EA451D" w:rsidRPr="00EA451D" w:rsidRDefault="00EA451D" w:rsidP="00EA451D">
            <w:pPr>
              <w:jc w:val="right"/>
              <w:rPr>
                <w:sz w:val="16"/>
                <w:szCs w:val="16"/>
              </w:rPr>
            </w:pPr>
            <w:r w:rsidRPr="00EA451D">
              <w:rPr>
                <w:sz w:val="16"/>
                <w:szCs w:val="16"/>
              </w:rPr>
              <w:t>86,5</w:t>
            </w:r>
          </w:p>
        </w:tc>
      </w:tr>
      <w:tr w:rsidR="00044B69" w:rsidRPr="00EA451D" w14:paraId="5862CB78" w14:textId="77777777" w:rsidTr="00B02BA7">
        <w:trPr>
          <w:trHeight w:val="70"/>
        </w:trPr>
        <w:tc>
          <w:tcPr>
            <w:tcW w:w="1486" w:type="pct"/>
            <w:shd w:val="clear" w:color="000000" w:fill="FFFFFF"/>
            <w:hideMark/>
          </w:tcPr>
          <w:p w14:paraId="4BBA6EFD"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4A40C48A"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1C0B9CD"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49A4B4E1"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4EBBF98C"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1C615996"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5DB68E48" w14:textId="77777777" w:rsidR="00EA451D" w:rsidRPr="00EA451D" w:rsidRDefault="00EA451D" w:rsidP="00EA451D">
            <w:pPr>
              <w:rPr>
                <w:sz w:val="16"/>
                <w:szCs w:val="16"/>
              </w:rPr>
            </w:pPr>
            <w:r w:rsidRPr="00EA451D">
              <w:rPr>
                <w:sz w:val="16"/>
                <w:szCs w:val="16"/>
              </w:rPr>
              <w:t>61120</w:t>
            </w:r>
          </w:p>
        </w:tc>
        <w:tc>
          <w:tcPr>
            <w:tcW w:w="237" w:type="pct"/>
            <w:shd w:val="clear" w:color="000000" w:fill="FFFFFF"/>
            <w:noWrap/>
            <w:hideMark/>
          </w:tcPr>
          <w:p w14:paraId="3F7D423D"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4362EF15" w14:textId="77777777" w:rsidR="00EA451D" w:rsidRPr="00EA451D" w:rsidRDefault="00EA451D" w:rsidP="00EA451D">
            <w:pPr>
              <w:jc w:val="right"/>
              <w:rPr>
                <w:sz w:val="16"/>
                <w:szCs w:val="16"/>
              </w:rPr>
            </w:pPr>
            <w:r w:rsidRPr="00EA451D">
              <w:rPr>
                <w:sz w:val="16"/>
                <w:szCs w:val="16"/>
              </w:rPr>
              <w:t>82,8</w:t>
            </w:r>
          </w:p>
        </w:tc>
        <w:tc>
          <w:tcPr>
            <w:tcW w:w="513" w:type="pct"/>
            <w:shd w:val="clear" w:color="000000" w:fill="FFFFFF"/>
            <w:noWrap/>
            <w:hideMark/>
          </w:tcPr>
          <w:p w14:paraId="457AD910" w14:textId="77777777" w:rsidR="00EA451D" w:rsidRPr="00EA451D" w:rsidRDefault="00EA451D" w:rsidP="00EA451D">
            <w:pPr>
              <w:jc w:val="right"/>
              <w:rPr>
                <w:sz w:val="16"/>
                <w:szCs w:val="16"/>
              </w:rPr>
            </w:pPr>
            <w:r w:rsidRPr="00EA451D">
              <w:rPr>
                <w:sz w:val="16"/>
                <w:szCs w:val="16"/>
              </w:rPr>
              <w:t>83,2</w:t>
            </w:r>
          </w:p>
        </w:tc>
        <w:tc>
          <w:tcPr>
            <w:tcW w:w="539" w:type="pct"/>
            <w:shd w:val="clear" w:color="000000" w:fill="FFFFFF"/>
            <w:noWrap/>
            <w:hideMark/>
          </w:tcPr>
          <w:p w14:paraId="14E60BE3" w14:textId="77777777" w:rsidR="00EA451D" w:rsidRPr="00EA451D" w:rsidRDefault="00EA451D" w:rsidP="00EA451D">
            <w:pPr>
              <w:jc w:val="right"/>
              <w:rPr>
                <w:sz w:val="16"/>
                <w:szCs w:val="16"/>
              </w:rPr>
            </w:pPr>
            <w:r w:rsidRPr="00EA451D">
              <w:rPr>
                <w:sz w:val="16"/>
                <w:szCs w:val="16"/>
              </w:rPr>
              <w:t>86,5</w:t>
            </w:r>
          </w:p>
        </w:tc>
      </w:tr>
      <w:tr w:rsidR="00044B69" w:rsidRPr="00EA451D" w14:paraId="4CA6AC04" w14:textId="77777777" w:rsidTr="00912CF1">
        <w:trPr>
          <w:trHeight w:val="450"/>
        </w:trPr>
        <w:tc>
          <w:tcPr>
            <w:tcW w:w="1486" w:type="pct"/>
            <w:shd w:val="clear" w:color="000000" w:fill="FFFFFF"/>
            <w:hideMark/>
          </w:tcPr>
          <w:p w14:paraId="6124A9C9" w14:textId="77777777" w:rsidR="00EA451D" w:rsidRPr="00EA451D" w:rsidRDefault="00EA451D" w:rsidP="00EA451D">
            <w:pPr>
              <w:rPr>
                <w:sz w:val="16"/>
                <w:szCs w:val="16"/>
              </w:rPr>
            </w:pPr>
            <w:r w:rsidRPr="00EA451D">
              <w:rPr>
                <w:sz w:val="16"/>
                <w:szCs w:val="16"/>
              </w:rPr>
              <w:t xml:space="preserve">Муниципальная программа "Социальная поддержка граждан" </w:t>
            </w:r>
          </w:p>
        </w:tc>
        <w:tc>
          <w:tcPr>
            <w:tcW w:w="206" w:type="pct"/>
            <w:shd w:val="clear" w:color="000000" w:fill="FFFFFF"/>
            <w:noWrap/>
            <w:hideMark/>
          </w:tcPr>
          <w:p w14:paraId="56927323"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B57EDDD"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074D238F"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3559EA7C"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5585601A"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78C4A31A"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AB21E9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E4C9AB1" w14:textId="77777777" w:rsidR="00EA451D" w:rsidRPr="00EA451D" w:rsidRDefault="00EA451D" w:rsidP="00EA451D">
            <w:pPr>
              <w:jc w:val="right"/>
              <w:rPr>
                <w:sz w:val="16"/>
                <w:szCs w:val="16"/>
              </w:rPr>
            </w:pPr>
            <w:r w:rsidRPr="00EA451D">
              <w:rPr>
                <w:sz w:val="16"/>
                <w:szCs w:val="16"/>
              </w:rPr>
              <w:t>3 695,7</w:t>
            </w:r>
          </w:p>
        </w:tc>
        <w:tc>
          <w:tcPr>
            <w:tcW w:w="513" w:type="pct"/>
            <w:shd w:val="clear" w:color="000000" w:fill="FFFFFF"/>
            <w:noWrap/>
            <w:hideMark/>
          </w:tcPr>
          <w:p w14:paraId="2BD73A3D" w14:textId="77777777" w:rsidR="00EA451D" w:rsidRPr="00EA451D" w:rsidRDefault="00EA451D" w:rsidP="00EA451D">
            <w:pPr>
              <w:jc w:val="right"/>
              <w:rPr>
                <w:sz w:val="16"/>
                <w:szCs w:val="16"/>
              </w:rPr>
            </w:pPr>
            <w:r w:rsidRPr="00EA451D">
              <w:rPr>
                <w:sz w:val="16"/>
                <w:szCs w:val="16"/>
              </w:rPr>
              <w:t>3 653,5</w:t>
            </w:r>
          </w:p>
        </w:tc>
        <w:tc>
          <w:tcPr>
            <w:tcW w:w="539" w:type="pct"/>
            <w:shd w:val="clear" w:color="000000" w:fill="FFFFFF"/>
            <w:noWrap/>
            <w:hideMark/>
          </w:tcPr>
          <w:p w14:paraId="7AE20A00" w14:textId="77777777" w:rsidR="00EA451D" w:rsidRPr="00EA451D" w:rsidRDefault="00EA451D" w:rsidP="00EA451D">
            <w:pPr>
              <w:jc w:val="right"/>
              <w:rPr>
                <w:sz w:val="16"/>
                <w:szCs w:val="16"/>
              </w:rPr>
            </w:pPr>
            <w:r w:rsidRPr="00EA451D">
              <w:rPr>
                <w:sz w:val="16"/>
                <w:szCs w:val="16"/>
              </w:rPr>
              <w:t>3 653,9</w:t>
            </w:r>
          </w:p>
        </w:tc>
      </w:tr>
      <w:tr w:rsidR="00044B69" w:rsidRPr="00EA451D" w14:paraId="14CE3581" w14:textId="77777777" w:rsidTr="00912CF1">
        <w:trPr>
          <w:trHeight w:val="450"/>
        </w:trPr>
        <w:tc>
          <w:tcPr>
            <w:tcW w:w="1486" w:type="pct"/>
            <w:shd w:val="clear" w:color="000000" w:fill="FFFFFF"/>
            <w:hideMark/>
          </w:tcPr>
          <w:p w14:paraId="312205C6" w14:textId="77777777" w:rsidR="00EA451D" w:rsidRPr="00EA451D" w:rsidRDefault="00EA451D" w:rsidP="00EA451D">
            <w:pPr>
              <w:rPr>
                <w:sz w:val="16"/>
                <w:szCs w:val="16"/>
              </w:rPr>
            </w:pPr>
            <w:r w:rsidRPr="00EA451D">
              <w:rPr>
                <w:sz w:val="16"/>
                <w:szCs w:val="16"/>
              </w:rPr>
              <w:t>Подпрограмма "Организация отдыха и оздоровления детей"</w:t>
            </w:r>
          </w:p>
        </w:tc>
        <w:tc>
          <w:tcPr>
            <w:tcW w:w="206" w:type="pct"/>
            <w:shd w:val="clear" w:color="000000" w:fill="FFFFFF"/>
            <w:noWrap/>
            <w:hideMark/>
          </w:tcPr>
          <w:p w14:paraId="01443B20"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19CE4F6"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6B087CE5"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3FAC4621"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4F0B35A1"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7C1552ED"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91B4E7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79D7177" w14:textId="77777777" w:rsidR="00EA451D" w:rsidRPr="00EA451D" w:rsidRDefault="00EA451D" w:rsidP="00EA451D">
            <w:pPr>
              <w:jc w:val="right"/>
              <w:rPr>
                <w:sz w:val="16"/>
                <w:szCs w:val="16"/>
              </w:rPr>
            </w:pPr>
            <w:r w:rsidRPr="00EA451D">
              <w:rPr>
                <w:sz w:val="16"/>
                <w:szCs w:val="16"/>
              </w:rPr>
              <w:t>3 695,7</w:t>
            </w:r>
          </w:p>
        </w:tc>
        <w:tc>
          <w:tcPr>
            <w:tcW w:w="513" w:type="pct"/>
            <w:shd w:val="clear" w:color="000000" w:fill="FFFFFF"/>
            <w:noWrap/>
            <w:hideMark/>
          </w:tcPr>
          <w:p w14:paraId="3E1693FC" w14:textId="77777777" w:rsidR="00EA451D" w:rsidRPr="00EA451D" w:rsidRDefault="00EA451D" w:rsidP="00EA451D">
            <w:pPr>
              <w:jc w:val="right"/>
              <w:rPr>
                <w:sz w:val="16"/>
                <w:szCs w:val="16"/>
              </w:rPr>
            </w:pPr>
            <w:r w:rsidRPr="00EA451D">
              <w:rPr>
                <w:sz w:val="16"/>
                <w:szCs w:val="16"/>
              </w:rPr>
              <w:t>3 653,5</w:t>
            </w:r>
          </w:p>
        </w:tc>
        <w:tc>
          <w:tcPr>
            <w:tcW w:w="539" w:type="pct"/>
            <w:shd w:val="clear" w:color="000000" w:fill="FFFFFF"/>
            <w:noWrap/>
            <w:hideMark/>
          </w:tcPr>
          <w:p w14:paraId="0337F567" w14:textId="77777777" w:rsidR="00EA451D" w:rsidRPr="00EA451D" w:rsidRDefault="00EA451D" w:rsidP="00EA451D">
            <w:pPr>
              <w:jc w:val="right"/>
              <w:rPr>
                <w:sz w:val="16"/>
                <w:szCs w:val="16"/>
              </w:rPr>
            </w:pPr>
            <w:r w:rsidRPr="00EA451D">
              <w:rPr>
                <w:sz w:val="16"/>
                <w:szCs w:val="16"/>
              </w:rPr>
              <w:t>3 653,9</w:t>
            </w:r>
          </w:p>
        </w:tc>
      </w:tr>
      <w:tr w:rsidR="00044B69" w:rsidRPr="00EA451D" w14:paraId="0CAFD080" w14:textId="77777777" w:rsidTr="00912CF1">
        <w:trPr>
          <w:trHeight w:val="675"/>
        </w:trPr>
        <w:tc>
          <w:tcPr>
            <w:tcW w:w="1486" w:type="pct"/>
            <w:shd w:val="clear" w:color="000000" w:fill="FFFFFF"/>
            <w:hideMark/>
          </w:tcPr>
          <w:p w14:paraId="45E75B79" w14:textId="77777777" w:rsidR="00EA451D" w:rsidRPr="00EA451D" w:rsidRDefault="00EA451D" w:rsidP="00EA451D">
            <w:pPr>
              <w:rPr>
                <w:sz w:val="16"/>
                <w:szCs w:val="16"/>
              </w:rPr>
            </w:pPr>
            <w:r w:rsidRPr="00EA451D">
              <w:rPr>
                <w:sz w:val="16"/>
                <w:szCs w:val="16"/>
              </w:rPr>
              <w:t>Основное мероприятие "Мероприятия по сохранению и развитию инфраструктуры системы детского отдыха и оздоровления"</w:t>
            </w:r>
          </w:p>
        </w:tc>
        <w:tc>
          <w:tcPr>
            <w:tcW w:w="206" w:type="pct"/>
            <w:shd w:val="clear" w:color="000000" w:fill="FFFFFF"/>
            <w:noWrap/>
            <w:hideMark/>
          </w:tcPr>
          <w:p w14:paraId="57AD17FB"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67DEF06"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48476FCD"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7798F545"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42064430"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0572C37A"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EC1D13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C845080" w14:textId="77777777" w:rsidR="00EA451D" w:rsidRPr="00EA451D" w:rsidRDefault="00EA451D" w:rsidP="00EA451D">
            <w:pPr>
              <w:jc w:val="right"/>
              <w:rPr>
                <w:sz w:val="16"/>
                <w:szCs w:val="16"/>
              </w:rPr>
            </w:pPr>
            <w:r w:rsidRPr="00EA451D">
              <w:rPr>
                <w:sz w:val="16"/>
                <w:szCs w:val="16"/>
              </w:rPr>
              <w:t>3 695,7</w:t>
            </w:r>
          </w:p>
        </w:tc>
        <w:tc>
          <w:tcPr>
            <w:tcW w:w="513" w:type="pct"/>
            <w:shd w:val="clear" w:color="000000" w:fill="FFFFFF"/>
            <w:noWrap/>
            <w:hideMark/>
          </w:tcPr>
          <w:p w14:paraId="4B10FB57" w14:textId="77777777" w:rsidR="00EA451D" w:rsidRPr="00EA451D" w:rsidRDefault="00EA451D" w:rsidP="00EA451D">
            <w:pPr>
              <w:jc w:val="right"/>
              <w:rPr>
                <w:sz w:val="16"/>
                <w:szCs w:val="16"/>
              </w:rPr>
            </w:pPr>
            <w:r w:rsidRPr="00EA451D">
              <w:rPr>
                <w:sz w:val="16"/>
                <w:szCs w:val="16"/>
              </w:rPr>
              <w:t>3 653,5</w:t>
            </w:r>
          </w:p>
        </w:tc>
        <w:tc>
          <w:tcPr>
            <w:tcW w:w="539" w:type="pct"/>
            <w:shd w:val="clear" w:color="000000" w:fill="FFFFFF"/>
            <w:noWrap/>
            <w:hideMark/>
          </w:tcPr>
          <w:p w14:paraId="65872553" w14:textId="77777777" w:rsidR="00EA451D" w:rsidRPr="00EA451D" w:rsidRDefault="00EA451D" w:rsidP="00EA451D">
            <w:pPr>
              <w:jc w:val="right"/>
              <w:rPr>
                <w:sz w:val="16"/>
                <w:szCs w:val="16"/>
              </w:rPr>
            </w:pPr>
            <w:r w:rsidRPr="00EA451D">
              <w:rPr>
                <w:sz w:val="16"/>
                <w:szCs w:val="16"/>
              </w:rPr>
              <w:t>3 653,9</w:t>
            </w:r>
          </w:p>
        </w:tc>
      </w:tr>
      <w:tr w:rsidR="00044B69" w:rsidRPr="00EA451D" w14:paraId="4C0A0390" w14:textId="77777777" w:rsidTr="00B02BA7">
        <w:trPr>
          <w:trHeight w:val="630"/>
        </w:trPr>
        <w:tc>
          <w:tcPr>
            <w:tcW w:w="1486" w:type="pct"/>
            <w:shd w:val="clear" w:color="000000" w:fill="FFFFFF"/>
            <w:hideMark/>
          </w:tcPr>
          <w:p w14:paraId="4FDE6ED4" w14:textId="77777777" w:rsidR="00EA451D" w:rsidRPr="00EA451D" w:rsidRDefault="00EA451D" w:rsidP="00EA451D">
            <w:pPr>
              <w:rPr>
                <w:sz w:val="16"/>
                <w:szCs w:val="16"/>
              </w:rPr>
            </w:pPr>
            <w:r w:rsidRPr="00EA451D">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206" w:type="pct"/>
            <w:shd w:val="clear" w:color="000000" w:fill="FFFFFF"/>
            <w:noWrap/>
            <w:hideMark/>
          </w:tcPr>
          <w:p w14:paraId="234E9AED"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99A3CC2"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4D199CF7"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6AA79C4D"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3B241761"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2A1C32B" w14:textId="77777777" w:rsidR="00EA451D" w:rsidRPr="00EA451D" w:rsidRDefault="00EA451D" w:rsidP="00EA451D">
            <w:pPr>
              <w:rPr>
                <w:sz w:val="16"/>
                <w:szCs w:val="16"/>
              </w:rPr>
            </w:pPr>
            <w:r w:rsidRPr="00EA451D">
              <w:rPr>
                <w:sz w:val="16"/>
                <w:szCs w:val="16"/>
              </w:rPr>
              <w:t>77210</w:t>
            </w:r>
          </w:p>
        </w:tc>
        <w:tc>
          <w:tcPr>
            <w:tcW w:w="237" w:type="pct"/>
            <w:shd w:val="clear" w:color="000000" w:fill="FFFFFF"/>
            <w:noWrap/>
            <w:hideMark/>
          </w:tcPr>
          <w:p w14:paraId="42C94E2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FC7AF4B" w14:textId="77777777" w:rsidR="00EA451D" w:rsidRPr="00EA451D" w:rsidRDefault="00EA451D" w:rsidP="00EA451D">
            <w:pPr>
              <w:jc w:val="right"/>
              <w:rPr>
                <w:sz w:val="16"/>
                <w:szCs w:val="16"/>
              </w:rPr>
            </w:pPr>
            <w:r w:rsidRPr="00EA451D">
              <w:rPr>
                <w:sz w:val="16"/>
                <w:szCs w:val="16"/>
              </w:rPr>
              <w:t>3 695,7</w:t>
            </w:r>
          </w:p>
        </w:tc>
        <w:tc>
          <w:tcPr>
            <w:tcW w:w="513" w:type="pct"/>
            <w:shd w:val="clear" w:color="000000" w:fill="FFFFFF"/>
            <w:noWrap/>
            <w:hideMark/>
          </w:tcPr>
          <w:p w14:paraId="6A9C9F85" w14:textId="77777777" w:rsidR="00EA451D" w:rsidRPr="00EA451D" w:rsidRDefault="00EA451D" w:rsidP="00EA451D">
            <w:pPr>
              <w:jc w:val="right"/>
              <w:rPr>
                <w:sz w:val="16"/>
                <w:szCs w:val="16"/>
              </w:rPr>
            </w:pPr>
            <w:r w:rsidRPr="00EA451D">
              <w:rPr>
                <w:sz w:val="16"/>
                <w:szCs w:val="16"/>
              </w:rPr>
              <w:t>3 653,5</w:t>
            </w:r>
          </w:p>
        </w:tc>
        <w:tc>
          <w:tcPr>
            <w:tcW w:w="539" w:type="pct"/>
            <w:shd w:val="clear" w:color="000000" w:fill="FFFFFF"/>
            <w:noWrap/>
            <w:hideMark/>
          </w:tcPr>
          <w:p w14:paraId="15A091E7" w14:textId="77777777" w:rsidR="00EA451D" w:rsidRPr="00EA451D" w:rsidRDefault="00EA451D" w:rsidP="00EA451D">
            <w:pPr>
              <w:jc w:val="right"/>
              <w:rPr>
                <w:sz w:val="16"/>
                <w:szCs w:val="16"/>
              </w:rPr>
            </w:pPr>
            <w:r w:rsidRPr="00EA451D">
              <w:rPr>
                <w:sz w:val="16"/>
                <w:szCs w:val="16"/>
              </w:rPr>
              <w:t>3 653,9</w:t>
            </w:r>
          </w:p>
        </w:tc>
      </w:tr>
      <w:tr w:rsidR="00044B69" w:rsidRPr="00EA451D" w14:paraId="39345F2D" w14:textId="77777777" w:rsidTr="00912CF1">
        <w:trPr>
          <w:trHeight w:val="675"/>
        </w:trPr>
        <w:tc>
          <w:tcPr>
            <w:tcW w:w="1486" w:type="pct"/>
            <w:shd w:val="clear" w:color="000000" w:fill="FFFFFF"/>
            <w:hideMark/>
          </w:tcPr>
          <w:p w14:paraId="37379171"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69D365A1"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DEEB990"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7A51AE9D"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2AA4AD0E"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0A8FBAD8"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46FFB241" w14:textId="77777777" w:rsidR="00EA451D" w:rsidRPr="00EA451D" w:rsidRDefault="00EA451D" w:rsidP="00EA451D">
            <w:pPr>
              <w:rPr>
                <w:sz w:val="16"/>
                <w:szCs w:val="16"/>
              </w:rPr>
            </w:pPr>
            <w:r w:rsidRPr="00EA451D">
              <w:rPr>
                <w:sz w:val="16"/>
                <w:szCs w:val="16"/>
              </w:rPr>
              <w:t>77210</w:t>
            </w:r>
          </w:p>
        </w:tc>
        <w:tc>
          <w:tcPr>
            <w:tcW w:w="237" w:type="pct"/>
            <w:shd w:val="clear" w:color="000000" w:fill="FFFFFF"/>
            <w:noWrap/>
            <w:hideMark/>
          </w:tcPr>
          <w:p w14:paraId="5A6653E2"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22ACF100" w14:textId="77777777" w:rsidR="00EA451D" w:rsidRPr="00EA451D" w:rsidRDefault="00EA451D" w:rsidP="00EA451D">
            <w:pPr>
              <w:jc w:val="right"/>
              <w:rPr>
                <w:sz w:val="16"/>
                <w:szCs w:val="16"/>
              </w:rPr>
            </w:pPr>
            <w:r w:rsidRPr="00EA451D">
              <w:rPr>
                <w:sz w:val="16"/>
                <w:szCs w:val="16"/>
              </w:rPr>
              <w:t>3 695,7</w:t>
            </w:r>
          </w:p>
        </w:tc>
        <w:tc>
          <w:tcPr>
            <w:tcW w:w="513" w:type="pct"/>
            <w:shd w:val="clear" w:color="000000" w:fill="FFFFFF"/>
            <w:noWrap/>
            <w:hideMark/>
          </w:tcPr>
          <w:p w14:paraId="5FA6560E" w14:textId="77777777" w:rsidR="00EA451D" w:rsidRPr="00EA451D" w:rsidRDefault="00EA451D" w:rsidP="00EA451D">
            <w:pPr>
              <w:jc w:val="right"/>
              <w:rPr>
                <w:sz w:val="16"/>
                <w:szCs w:val="16"/>
              </w:rPr>
            </w:pPr>
            <w:r w:rsidRPr="00EA451D">
              <w:rPr>
                <w:sz w:val="16"/>
                <w:szCs w:val="16"/>
              </w:rPr>
              <w:t>3 653,5</w:t>
            </w:r>
          </w:p>
        </w:tc>
        <w:tc>
          <w:tcPr>
            <w:tcW w:w="539" w:type="pct"/>
            <w:shd w:val="clear" w:color="000000" w:fill="FFFFFF"/>
            <w:noWrap/>
            <w:hideMark/>
          </w:tcPr>
          <w:p w14:paraId="0B4034C0" w14:textId="77777777" w:rsidR="00EA451D" w:rsidRPr="00EA451D" w:rsidRDefault="00EA451D" w:rsidP="00EA451D">
            <w:pPr>
              <w:jc w:val="right"/>
              <w:rPr>
                <w:sz w:val="16"/>
                <w:szCs w:val="16"/>
              </w:rPr>
            </w:pPr>
            <w:r w:rsidRPr="00EA451D">
              <w:rPr>
                <w:sz w:val="16"/>
                <w:szCs w:val="16"/>
              </w:rPr>
              <w:t>3 653,9</w:t>
            </w:r>
          </w:p>
        </w:tc>
      </w:tr>
      <w:tr w:rsidR="00044B69" w:rsidRPr="00EA451D" w14:paraId="7445592C" w14:textId="77777777" w:rsidTr="00912CF1">
        <w:trPr>
          <w:trHeight w:val="255"/>
        </w:trPr>
        <w:tc>
          <w:tcPr>
            <w:tcW w:w="1486" w:type="pct"/>
            <w:shd w:val="clear" w:color="000000" w:fill="FFFFFF"/>
            <w:hideMark/>
          </w:tcPr>
          <w:p w14:paraId="29340862"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4C325292"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1968301"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462CA0A5"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391BA745"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74ECC6EC"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3A98492A" w14:textId="77777777" w:rsidR="00EA451D" w:rsidRPr="00EA451D" w:rsidRDefault="00EA451D" w:rsidP="00EA451D">
            <w:pPr>
              <w:rPr>
                <w:sz w:val="16"/>
                <w:szCs w:val="16"/>
              </w:rPr>
            </w:pPr>
            <w:r w:rsidRPr="00EA451D">
              <w:rPr>
                <w:sz w:val="16"/>
                <w:szCs w:val="16"/>
              </w:rPr>
              <w:t>77210</w:t>
            </w:r>
          </w:p>
        </w:tc>
        <w:tc>
          <w:tcPr>
            <w:tcW w:w="237" w:type="pct"/>
            <w:shd w:val="clear" w:color="000000" w:fill="FFFFFF"/>
            <w:noWrap/>
            <w:hideMark/>
          </w:tcPr>
          <w:p w14:paraId="7F3BACCA"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2F60CE19" w14:textId="77777777" w:rsidR="00EA451D" w:rsidRPr="00EA451D" w:rsidRDefault="00EA451D" w:rsidP="00EA451D">
            <w:pPr>
              <w:jc w:val="right"/>
              <w:rPr>
                <w:sz w:val="16"/>
                <w:szCs w:val="16"/>
              </w:rPr>
            </w:pPr>
            <w:r w:rsidRPr="00EA451D">
              <w:rPr>
                <w:sz w:val="16"/>
                <w:szCs w:val="16"/>
              </w:rPr>
              <w:t>3 695,7</w:t>
            </w:r>
          </w:p>
        </w:tc>
        <w:tc>
          <w:tcPr>
            <w:tcW w:w="513" w:type="pct"/>
            <w:shd w:val="clear" w:color="000000" w:fill="FFFFFF"/>
            <w:noWrap/>
            <w:hideMark/>
          </w:tcPr>
          <w:p w14:paraId="2FCF73B8" w14:textId="77777777" w:rsidR="00EA451D" w:rsidRPr="00EA451D" w:rsidRDefault="00EA451D" w:rsidP="00EA451D">
            <w:pPr>
              <w:jc w:val="right"/>
              <w:rPr>
                <w:sz w:val="16"/>
                <w:szCs w:val="16"/>
              </w:rPr>
            </w:pPr>
            <w:r w:rsidRPr="00EA451D">
              <w:rPr>
                <w:sz w:val="16"/>
                <w:szCs w:val="16"/>
              </w:rPr>
              <w:t>3 653,5</w:t>
            </w:r>
          </w:p>
        </w:tc>
        <w:tc>
          <w:tcPr>
            <w:tcW w:w="539" w:type="pct"/>
            <w:shd w:val="clear" w:color="000000" w:fill="FFFFFF"/>
            <w:noWrap/>
            <w:hideMark/>
          </w:tcPr>
          <w:p w14:paraId="44971D21" w14:textId="77777777" w:rsidR="00EA451D" w:rsidRPr="00EA451D" w:rsidRDefault="00EA451D" w:rsidP="00EA451D">
            <w:pPr>
              <w:jc w:val="right"/>
              <w:rPr>
                <w:sz w:val="16"/>
                <w:szCs w:val="16"/>
              </w:rPr>
            </w:pPr>
            <w:r w:rsidRPr="00EA451D">
              <w:rPr>
                <w:sz w:val="16"/>
                <w:szCs w:val="16"/>
              </w:rPr>
              <w:t>3 653,9</w:t>
            </w:r>
          </w:p>
        </w:tc>
      </w:tr>
      <w:tr w:rsidR="00044B69" w:rsidRPr="00EA451D" w14:paraId="3C12B232" w14:textId="77777777" w:rsidTr="00B02BA7">
        <w:trPr>
          <w:trHeight w:val="70"/>
        </w:trPr>
        <w:tc>
          <w:tcPr>
            <w:tcW w:w="1486" w:type="pct"/>
            <w:shd w:val="clear" w:color="000000" w:fill="FFFFFF"/>
            <w:hideMark/>
          </w:tcPr>
          <w:p w14:paraId="237AD330" w14:textId="77777777" w:rsidR="00EA451D" w:rsidRPr="00EA451D" w:rsidRDefault="00EA451D" w:rsidP="00EA451D">
            <w:pPr>
              <w:rPr>
                <w:sz w:val="16"/>
                <w:szCs w:val="16"/>
              </w:rPr>
            </w:pPr>
            <w:r w:rsidRPr="00EA451D">
              <w:rPr>
                <w:sz w:val="16"/>
                <w:szCs w:val="16"/>
              </w:rPr>
              <w:t>Муниципальная программа "Патриотическое воспитание граждан, проживающих на территории Чамзинского муниципального района"</w:t>
            </w:r>
          </w:p>
        </w:tc>
        <w:tc>
          <w:tcPr>
            <w:tcW w:w="206" w:type="pct"/>
            <w:shd w:val="clear" w:color="000000" w:fill="FFFFFF"/>
            <w:noWrap/>
            <w:hideMark/>
          </w:tcPr>
          <w:p w14:paraId="3A04A8FC"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5FD3AF80"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5700A72D" w14:textId="77777777" w:rsidR="00EA451D" w:rsidRPr="00EA451D" w:rsidRDefault="00EA451D" w:rsidP="00EA451D">
            <w:pPr>
              <w:rPr>
                <w:sz w:val="16"/>
                <w:szCs w:val="16"/>
              </w:rPr>
            </w:pPr>
            <w:r w:rsidRPr="00EA451D">
              <w:rPr>
                <w:sz w:val="16"/>
                <w:szCs w:val="16"/>
              </w:rPr>
              <w:t>37</w:t>
            </w:r>
          </w:p>
        </w:tc>
        <w:tc>
          <w:tcPr>
            <w:tcW w:w="156" w:type="pct"/>
            <w:shd w:val="clear" w:color="000000" w:fill="FFFFFF"/>
            <w:noWrap/>
            <w:hideMark/>
          </w:tcPr>
          <w:p w14:paraId="4F1A55D8"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05C19E8"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85ABC57"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BF80E0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63EF3C4" w14:textId="77777777" w:rsidR="00EA451D" w:rsidRPr="00EA451D" w:rsidRDefault="00EA451D" w:rsidP="00EA451D">
            <w:pPr>
              <w:jc w:val="right"/>
              <w:rPr>
                <w:sz w:val="16"/>
                <w:szCs w:val="16"/>
              </w:rPr>
            </w:pPr>
            <w:r w:rsidRPr="00EA451D">
              <w:rPr>
                <w:sz w:val="16"/>
                <w:szCs w:val="16"/>
              </w:rPr>
              <w:t>5,5</w:t>
            </w:r>
          </w:p>
        </w:tc>
        <w:tc>
          <w:tcPr>
            <w:tcW w:w="513" w:type="pct"/>
            <w:shd w:val="clear" w:color="000000" w:fill="FFFFFF"/>
            <w:noWrap/>
            <w:hideMark/>
          </w:tcPr>
          <w:p w14:paraId="281A7C26" w14:textId="77777777" w:rsidR="00EA451D" w:rsidRPr="00EA451D" w:rsidRDefault="00EA451D" w:rsidP="00EA451D">
            <w:pPr>
              <w:jc w:val="right"/>
              <w:rPr>
                <w:sz w:val="16"/>
                <w:szCs w:val="16"/>
              </w:rPr>
            </w:pPr>
            <w:r w:rsidRPr="00EA451D">
              <w:rPr>
                <w:sz w:val="16"/>
                <w:szCs w:val="16"/>
              </w:rPr>
              <w:t>4,2</w:t>
            </w:r>
          </w:p>
        </w:tc>
        <w:tc>
          <w:tcPr>
            <w:tcW w:w="539" w:type="pct"/>
            <w:shd w:val="clear" w:color="000000" w:fill="FFFFFF"/>
            <w:noWrap/>
            <w:hideMark/>
          </w:tcPr>
          <w:p w14:paraId="1B197E65" w14:textId="77777777" w:rsidR="00EA451D" w:rsidRPr="00EA451D" w:rsidRDefault="00EA451D" w:rsidP="00EA451D">
            <w:pPr>
              <w:jc w:val="right"/>
              <w:rPr>
                <w:sz w:val="16"/>
                <w:szCs w:val="16"/>
              </w:rPr>
            </w:pPr>
            <w:r w:rsidRPr="00EA451D">
              <w:rPr>
                <w:sz w:val="16"/>
                <w:szCs w:val="16"/>
              </w:rPr>
              <w:t>4,5</w:t>
            </w:r>
          </w:p>
        </w:tc>
      </w:tr>
      <w:tr w:rsidR="00044B69" w:rsidRPr="00EA451D" w14:paraId="69FE3045" w14:textId="77777777" w:rsidTr="00912CF1">
        <w:trPr>
          <w:trHeight w:val="930"/>
        </w:trPr>
        <w:tc>
          <w:tcPr>
            <w:tcW w:w="1486" w:type="pct"/>
            <w:shd w:val="clear" w:color="000000" w:fill="FFFFFF"/>
            <w:hideMark/>
          </w:tcPr>
          <w:p w14:paraId="344B0946" w14:textId="77777777" w:rsidR="00EA451D" w:rsidRPr="00EA451D" w:rsidRDefault="00EA451D" w:rsidP="00EA451D">
            <w:pPr>
              <w:rPr>
                <w:sz w:val="16"/>
                <w:szCs w:val="16"/>
              </w:rPr>
            </w:pPr>
            <w:r w:rsidRPr="00EA451D">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206" w:type="pct"/>
            <w:shd w:val="clear" w:color="000000" w:fill="FFFFFF"/>
            <w:noWrap/>
            <w:hideMark/>
          </w:tcPr>
          <w:p w14:paraId="3DAF857E"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1A0FC0E"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67F27149" w14:textId="77777777" w:rsidR="00EA451D" w:rsidRPr="00EA451D" w:rsidRDefault="00EA451D" w:rsidP="00EA451D">
            <w:pPr>
              <w:rPr>
                <w:sz w:val="16"/>
                <w:szCs w:val="16"/>
              </w:rPr>
            </w:pPr>
            <w:r w:rsidRPr="00EA451D">
              <w:rPr>
                <w:sz w:val="16"/>
                <w:szCs w:val="16"/>
              </w:rPr>
              <w:t>37</w:t>
            </w:r>
          </w:p>
        </w:tc>
        <w:tc>
          <w:tcPr>
            <w:tcW w:w="156" w:type="pct"/>
            <w:shd w:val="clear" w:color="000000" w:fill="FFFFFF"/>
            <w:noWrap/>
            <w:hideMark/>
          </w:tcPr>
          <w:p w14:paraId="5AF0F34E"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8B2E5DA"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3228D954"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4262C0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773F172" w14:textId="77777777" w:rsidR="00EA451D" w:rsidRPr="00EA451D" w:rsidRDefault="00EA451D" w:rsidP="00EA451D">
            <w:pPr>
              <w:jc w:val="right"/>
              <w:rPr>
                <w:sz w:val="16"/>
                <w:szCs w:val="16"/>
              </w:rPr>
            </w:pPr>
            <w:r w:rsidRPr="00EA451D">
              <w:rPr>
                <w:sz w:val="16"/>
                <w:szCs w:val="16"/>
              </w:rPr>
              <w:t>1,0</w:t>
            </w:r>
          </w:p>
        </w:tc>
        <w:tc>
          <w:tcPr>
            <w:tcW w:w="513" w:type="pct"/>
            <w:shd w:val="clear" w:color="000000" w:fill="FFFFFF"/>
            <w:noWrap/>
            <w:hideMark/>
          </w:tcPr>
          <w:p w14:paraId="26026148" w14:textId="77777777" w:rsidR="00EA451D" w:rsidRPr="00EA451D" w:rsidRDefault="00EA451D" w:rsidP="00EA451D">
            <w:pPr>
              <w:jc w:val="right"/>
              <w:rPr>
                <w:sz w:val="16"/>
                <w:szCs w:val="16"/>
              </w:rPr>
            </w:pPr>
            <w:r w:rsidRPr="00EA451D">
              <w:rPr>
                <w:sz w:val="16"/>
                <w:szCs w:val="16"/>
              </w:rPr>
              <w:t>0,7</w:t>
            </w:r>
          </w:p>
        </w:tc>
        <w:tc>
          <w:tcPr>
            <w:tcW w:w="539" w:type="pct"/>
            <w:shd w:val="clear" w:color="000000" w:fill="FFFFFF"/>
            <w:noWrap/>
            <w:hideMark/>
          </w:tcPr>
          <w:p w14:paraId="445AC9D8" w14:textId="77777777" w:rsidR="00EA451D" w:rsidRPr="00EA451D" w:rsidRDefault="00EA451D" w:rsidP="00EA451D">
            <w:pPr>
              <w:jc w:val="right"/>
              <w:rPr>
                <w:sz w:val="16"/>
                <w:szCs w:val="16"/>
              </w:rPr>
            </w:pPr>
            <w:r w:rsidRPr="00EA451D">
              <w:rPr>
                <w:sz w:val="16"/>
                <w:szCs w:val="16"/>
              </w:rPr>
              <w:t>1,0</w:t>
            </w:r>
          </w:p>
        </w:tc>
      </w:tr>
      <w:tr w:rsidR="00044B69" w:rsidRPr="00EA451D" w14:paraId="60C89763" w14:textId="77777777" w:rsidTr="00912CF1">
        <w:trPr>
          <w:trHeight w:val="255"/>
        </w:trPr>
        <w:tc>
          <w:tcPr>
            <w:tcW w:w="1486" w:type="pct"/>
            <w:shd w:val="clear" w:color="000000" w:fill="FFFFFF"/>
            <w:hideMark/>
          </w:tcPr>
          <w:p w14:paraId="578EA7DF" w14:textId="77777777" w:rsidR="00EA451D" w:rsidRPr="00EA451D" w:rsidRDefault="00EA451D" w:rsidP="00EA451D">
            <w:pPr>
              <w:rPr>
                <w:sz w:val="16"/>
                <w:szCs w:val="16"/>
              </w:rPr>
            </w:pPr>
            <w:r w:rsidRPr="00EA451D">
              <w:rPr>
                <w:sz w:val="16"/>
                <w:szCs w:val="16"/>
              </w:rPr>
              <w:t>Мероприятия в области образования</w:t>
            </w:r>
          </w:p>
        </w:tc>
        <w:tc>
          <w:tcPr>
            <w:tcW w:w="206" w:type="pct"/>
            <w:shd w:val="clear" w:color="000000" w:fill="FFFFFF"/>
            <w:noWrap/>
            <w:hideMark/>
          </w:tcPr>
          <w:p w14:paraId="16CB09EE"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648A2DE"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2B9CC2FE" w14:textId="77777777" w:rsidR="00EA451D" w:rsidRPr="00EA451D" w:rsidRDefault="00EA451D" w:rsidP="00EA451D">
            <w:pPr>
              <w:rPr>
                <w:sz w:val="16"/>
                <w:szCs w:val="16"/>
              </w:rPr>
            </w:pPr>
            <w:r w:rsidRPr="00EA451D">
              <w:rPr>
                <w:sz w:val="16"/>
                <w:szCs w:val="16"/>
              </w:rPr>
              <w:t>37</w:t>
            </w:r>
          </w:p>
        </w:tc>
        <w:tc>
          <w:tcPr>
            <w:tcW w:w="156" w:type="pct"/>
            <w:shd w:val="clear" w:color="000000" w:fill="FFFFFF"/>
            <w:noWrap/>
            <w:hideMark/>
          </w:tcPr>
          <w:p w14:paraId="37F1416C"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D679A16"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4A8F0D44"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6CFCCA4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8E93188" w14:textId="77777777" w:rsidR="00EA451D" w:rsidRPr="00EA451D" w:rsidRDefault="00EA451D" w:rsidP="00EA451D">
            <w:pPr>
              <w:jc w:val="right"/>
              <w:rPr>
                <w:sz w:val="16"/>
                <w:szCs w:val="16"/>
              </w:rPr>
            </w:pPr>
            <w:r w:rsidRPr="00EA451D">
              <w:rPr>
                <w:sz w:val="16"/>
                <w:szCs w:val="16"/>
              </w:rPr>
              <w:t>1,0</w:t>
            </w:r>
          </w:p>
        </w:tc>
        <w:tc>
          <w:tcPr>
            <w:tcW w:w="513" w:type="pct"/>
            <w:shd w:val="clear" w:color="000000" w:fill="FFFFFF"/>
            <w:noWrap/>
            <w:hideMark/>
          </w:tcPr>
          <w:p w14:paraId="651DEE2B" w14:textId="77777777" w:rsidR="00EA451D" w:rsidRPr="00EA451D" w:rsidRDefault="00EA451D" w:rsidP="00EA451D">
            <w:pPr>
              <w:jc w:val="right"/>
              <w:rPr>
                <w:sz w:val="16"/>
                <w:szCs w:val="16"/>
              </w:rPr>
            </w:pPr>
            <w:r w:rsidRPr="00EA451D">
              <w:rPr>
                <w:sz w:val="16"/>
                <w:szCs w:val="16"/>
              </w:rPr>
              <w:t>0,7</w:t>
            </w:r>
          </w:p>
        </w:tc>
        <w:tc>
          <w:tcPr>
            <w:tcW w:w="539" w:type="pct"/>
            <w:shd w:val="clear" w:color="000000" w:fill="FFFFFF"/>
            <w:noWrap/>
            <w:hideMark/>
          </w:tcPr>
          <w:p w14:paraId="4846D790" w14:textId="77777777" w:rsidR="00EA451D" w:rsidRPr="00EA451D" w:rsidRDefault="00EA451D" w:rsidP="00EA451D">
            <w:pPr>
              <w:jc w:val="right"/>
              <w:rPr>
                <w:sz w:val="16"/>
                <w:szCs w:val="16"/>
              </w:rPr>
            </w:pPr>
            <w:r w:rsidRPr="00EA451D">
              <w:rPr>
                <w:sz w:val="16"/>
                <w:szCs w:val="16"/>
              </w:rPr>
              <w:t>1,0</w:t>
            </w:r>
          </w:p>
        </w:tc>
      </w:tr>
      <w:tr w:rsidR="00044B69" w:rsidRPr="00EA451D" w14:paraId="454B26AB" w14:textId="77777777" w:rsidTr="00912CF1">
        <w:trPr>
          <w:trHeight w:val="675"/>
        </w:trPr>
        <w:tc>
          <w:tcPr>
            <w:tcW w:w="1486" w:type="pct"/>
            <w:shd w:val="clear" w:color="000000" w:fill="FFFFFF"/>
            <w:hideMark/>
          </w:tcPr>
          <w:p w14:paraId="0A649646"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4FE59EB8"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706E7E3"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1EFAD0A6" w14:textId="77777777" w:rsidR="00EA451D" w:rsidRPr="00EA451D" w:rsidRDefault="00EA451D" w:rsidP="00EA451D">
            <w:pPr>
              <w:rPr>
                <w:sz w:val="16"/>
                <w:szCs w:val="16"/>
              </w:rPr>
            </w:pPr>
            <w:r w:rsidRPr="00EA451D">
              <w:rPr>
                <w:sz w:val="16"/>
                <w:szCs w:val="16"/>
              </w:rPr>
              <w:t>37</w:t>
            </w:r>
          </w:p>
        </w:tc>
        <w:tc>
          <w:tcPr>
            <w:tcW w:w="156" w:type="pct"/>
            <w:shd w:val="clear" w:color="000000" w:fill="FFFFFF"/>
            <w:noWrap/>
            <w:hideMark/>
          </w:tcPr>
          <w:p w14:paraId="17233A56"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D81BA67"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34D8CDFF"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7C637B89"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0F87370D" w14:textId="77777777" w:rsidR="00EA451D" w:rsidRPr="00EA451D" w:rsidRDefault="00EA451D" w:rsidP="00EA451D">
            <w:pPr>
              <w:jc w:val="right"/>
              <w:rPr>
                <w:sz w:val="16"/>
                <w:szCs w:val="16"/>
              </w:rPr>
            </w:pPr>
            <w:r w:rsidRPr="00EA451D">
              <w:rPr>
                <w:sz w:val="16"/>
                <w:szCs w:val="16"/>
              </w:rPr>
              <w:t>1,0</w:t>
            </w:r>
          </w:p>
        </w:tc>
        <w:tc>
          <w:tcPr>
            <w:tcW w:w="513" w:type="pct"/>
            <w:shd w:val="clear" w:color="000000" w:fill="FFFFFF"/>
            <w:noWrap/>
            <w:hideMark/>
          </w:tcPr>
          <w:p w14:paraId="5157A000" w14:textId="77777777" w:rsidR="00EA451D" w:rsidRPr="00EA451D" w:rsidRDefault="00EA451D" w:rsidP="00EA451D">
            <w:pPr>
              <w:jc w:val="right"/>
              <w:rPr>
                <w:sz w:val="16"/>
                <w:szCs w:val="16"/>
              </w:rPr>
            </w:pPr>
            <w:r w:rsidRPr="00EA451D">
              <w:rPr>
                <w:sz w:val="16"/>
                <w:szCs w:val="16"/>
              </w:rPr>
              <w:t>0,7</w:t>
            </w:r>
          </w:p>
        </w:tc>
        <w:tc>
          <w:tcPr>
            <w:tcW w:w="539" w:type="pct"/>
            <w:shd w:val="clear" w:color="000000" w:fill="FFFFFF"/>
            <w:noWrap/>
            <w:hideMark/>
          </w:tcPr>
          <w:p w14:paraId="29A1F545" w14:textId="77777777" w:rsidR="00EA451D" w:rsidRPr="00EA451D" w:rsidRDefault="00EA451D" w:rsidP="00EA451D">
            <w:pPr>
              <w:jc w:val="right"/>
              <w:rPr>
                <w:sz w:val="16"/>
                <w:szCs w:val="16"/>
              </w:rPr>
            </w:pPr>
            <w:r w:rsidRPr="00EA451D">
              <w:rPr>
                <w:sz w:val="16"/>
                <w:szCs w:val="16"/>
              </w:rPr>
              <w:t>1,0</w:t>
            </w:r>
          </w:p>
        </w:tc>
      </w:tr>
      <w:tr w:rsidR="00044B69" w:rsidRPr="00EA451D" w14:paraId="4A42D492" w14:textId="77777777" w:rsidTr="00912CF1">
        <w:trPr>
          <w:trHeight w:val="630"/>
        </w:trPr>
        <w:tc>
          <w:tcPr>
            <w:tcW w:w="1486" w:type="pct"/>
            <w:shd w:val="clear" w:color="000000" w:fill="FFFFFF"/>
            <w:hideMark/>
          </w:tcPr>
          <w:p w14:paraId="6F173659"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688CF86E"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032376CC"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029113A1" w14:textId="77777777" w:rsidR="00EA451D" w:rsidRPr="00EA451D" w:rsidRDefault="00EA451D" w:rsidP="00EA451D">
            <w:pPr>
              <w:rPr>
                <w:sz w:val="16"/>
                <w:szCs w:val="16"/>
              </w:rPr>
            </w:pPr>
            <w:r w:rsidRPr="00EA451D">
              <w:rPr>
                <w:sz w:val="16"/>
                <w:szCs w:val="16"/>
              </w:rPr>
              <w:t>37</w:t>
            </w:r>
          </w:p>
        </w:tc>
        <w:tc>
          <w:tcPr>
            <w:tcW w:w="156" w:type="pct"/>
            <w:shd w:val="clear" w:color="000000" w:fill="FFFFFF"/>
            <w:noWrap/>
            <w:hideMark/>
          </w:tcPr>
          <w:p w14:paraId="12AABEB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B6337EF"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6865ACA6"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1F9D485B"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6FED7BAF" w14:textId="77777777" w:rsidR="00EA451D" w:rsidRPr="00EA451D" w:rsidRDefault="00EA451D" w:rsidP="00EA451D">
            <w:pPr>
              <w:jc w:val="right"/>
              <w:rPr>
                <w:sz w:val="16"/>
                <w:szCs w:val="16"/>
              </w:rPr>
            </w:pPr>
            <w:r w:rsidRPr="00EA451D">
              <w:rPr>
                <w:sz w:val="16"/>
                <w:szCs w:val="16"/>
              </w:rPr>
              <w:t>1,0</w:t>
            </w:r>
          </w:p>
        </w:tc>
        <w:tc>
          <w:tcPr>
            <w:tcW w:w="513" w:type="pct"/>
            <w:shd w:val="clear" w:color="000000" w:fill="FFFFFF"/>
            <w:noWrap/>
            <w:hideMark/>
          </w:tcPr>
          <w:p w14:paraId="04AEE45C" w14:textId="77777777" w:rsidR="00EA451D" w:rsidRPr="00EA451D" w:rsidRDefault="00EA451D" w:rsidP="00EA451D">
            <w:pPr>
              <w:jc w:val="right"/>
              <w:rPr>
                <w:sz w:val="16"/>
                <w:szCs w:val="16"/>
              </w:rPr>
            </w:pPr>
            <w:r w:rsidRPr="00EA451D">
              <w:rPr>
                <w:sz w:val="16"/>
                <w:szCs w:val="16"/>
              </w:rPr>
              <w:t>0,7</w:t>
            </w:r>
          </w:p>
        </w:tc>
        <w:tc>
          <w:tcPr>
            <w:tcW w:w="539" w:type="pct"/>
            <w:shd w:val="clear" w:color="000000" w:fill="FFFFFF"/>
            <w:noWrap/>
            <w:hideMark/>
          </w:tcPr>
          <w:p w14:paraId="447B5398" w14:textId="77777777" w:rsidR="00EA451D" w:rsidRPr="00EA451D" w:rsidRDefault="00EA451D" w:rsidP="00EA451D">
            <w:pPr>
              <w:jc w:val="right"/>
              <w:rPr>
                <w:sz w:val="16"/>
                <w:szCs w:val="16"/>
              </w:rPr>
            </w:pPr>
            <w:r w:rsidRPr="00EA451D">
              <w:rPr>
                <w:sz w:val="16"/>
                <w:szCs w:val="16"/>
              </w:rPr>
              <w:t>1,0</w:t>
            </w:r>
          </w:p>
        </w:tc>
      </w:tr>
      <w:tr w:rsidR="00044B69" w:rsidRPr="00EA451D" w14:paraId="64FEB168" w14:textId="77777777" w:rsidTr="00B02BA7">
        <w:trPr>
          <w:trHeight w:val="732"/>
        </w:trPr>
        <w:tc>
          <w:tcPr>
            <w:tcW w:w="1486" w:type="pct"/>
            <w:shd w:val="clear" w:color="000000" w:fill="FFFFFF"/>
            <w:hideMark/>
          </w:tcPr>
          <w:p w14:paraId="00E1C387" w14:textId="77777777" w:rsidR="00EA451D" w:rsidRPr="00EA451D" w:rsidRDefault="00EA451D" w:rsidP="00EA451D">
            <w:pPr>
              <w:jc w:val="both"/>
              <w:rPr>
                <w:sz w:val="16"/>
                <w:szCs w:val="16"/>
              </w:rPr>
            </w:pPr>
            <w:r w:rsidRPr="00EA451D">
              <w:rPr>
                <w:sz w:val="16"/>
                <w:szCs w:val="16"/>
              </w:rPr>
              <w:t>Основное мероприятие "Организация патриотического воспитания граждан в ходе подготовки и проведения мероприятий, посвященных юбилейным и другим памятным событиям Истории России"</w:t>
            </w:r>
          </w:p>
        </w:tc>
        <w:tc>
          <w:tcPr>
            <w:tcW w:w="206" w:type="pct"/>
            <w:shd w:val="clear" w:color="000000" w:fill="FFFFFF"/>
            <w:noWrap/>
            <w:hideMark/>
          </w:tcPr>
          <w:p w14:paraId="7016C764"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4EC2DC2"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63A4362E" w14:textId="77777777" w:rsidR="00EA451D" w:rsidRPr="00EA451D" w:rsidRDefault="00EA451D" w:rsidP="00EA451D">
            <w:pPr>
              <w:rPr>
                <w:sz w:val="16"/>
                <w:szCs w:val="16"/>
              </w:rPr>
            </w:pPr>
            <w:r w:rsidRPr="00EA451D">
              <w:rPr>
                <w:sz w:val="16"/>
                <w:szCs w:val="16"/>
              </w:rPr>
              <w:t>37</w:t>
            </w:r>
          </w:p>
        </w:tc>
        <w:tc>
          <w:tcPr>
            <w:tcW w:w="156" w:type="pct"/>
            <w:shd w:val="clear" w:color="000000" w:fill="FFFFFF"/>
            <w:noWrap/>
            <w:hideMark/>
          </w:tcPr>
          <w:p w14:paraId="2DBF6039"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1DB388F"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72159538"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10A8C4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CB4D1F7" w14:textId="77777777" w:rsidR="00EA451D" w:rsidRPr="00EA451D" w:rsidRDefault="00EA451D" w:rsidP="00EA451D">
            <w:pPr>
              <w:jc w:val="right"/>
              <w:rPr>
                <w:sz w:val="16"/>
                <w:szCs w:val="16"/>
              </w:rPr>
            </w:pPr>
            <w:r w:rsidRPr="00EA451D">
              <w:rPr>
                <w:sz w:val="16"/>
                <w:szCs w:val="16"/>
              </w:rPr>
              <w:t>4,5</w:t>
            </w:r>
          </w:p>
        </w:tc>
        <w:tc>
          <w:tcPr>
            <w:tcW w:w="513" w:type="pct"/>
            <w:shd w:val="clear" w:color="000000" w:fill="FFFFFF"/>
            <w:noWrap/>
            <w:hideMark/>
          </w:tcPr>
          <w:p w14:paraId="4FE7DDD3" w14:textId="77777777" w:rsidR="00EA451D" w:rsidRPr="00EA451D" w:rsidRDefault="00EA451D" w:rsidP="00EA451D">
            <w:pPr>
              <w:jc w:val="right"/>
              <w:rPr>
                <w:sz w:val="16"/>
                <w:szCs w:val="16"/>
              </w:rPr>
            </w:pPr>
            <w:r w:rsidRPr="00EA451D">
              <w:rPr>
                <w:sz w:val="16"/>
                <w:szCs w:val="16"/>
              </w:rPr>
              <w:t>2,0</w:t>
            </w:r>
          </w:p>
        </w:tc>
        <w:tc>
          <w:tcPr>
            <w:tcW w:w="539" w:type="pct"/>
            <w:shd w:val="clear" w:color="000000" w:fill="FFFFFF"/>
            <w:noWrap/>
            <w:hideMark/>
          </w:tcPr>
          <w:p w14:paraId="0D35D37A" w14:textId="77777777" w:rsidR="00EA451D" w:rsidRPr="00EA451D" w:rsidRDefault="00EA451D" w:rsidP="00EA451D">
            <w:pPr>
              <w:jc w:val="right"/>
              <w:rPr>
                <w:sz w:val="16"/>
                <w:szCs w:val="16"/>
              </w:rPr>
            </w:pPr>
            <w:r w:rsidRPr="00EA451D">
              <w:rPr>
                <w:sz w:val="16"/>
                <w:szCs w:val="16"/>
              </w:rPr>
              <w:t>2,0</w:t>
            </w:r>
          </w:p>
        </w:tc>
      </w:tr>
      <w:tr w:rsidR="00044B69" w:rsidRPr="00EA451D" w14:paraId="463A92DF" w14:textId="77777777" w:rsidTr="00912CF1">
        <w:trPr>
          <w:trHeight w:val="255"/>
        </w:trPr>
        <w:tc>
          <w:tcPr>
            <w:tcW w:w="1486" w:type="pct"/>
            <w:shd w:val="clear" w:color="000000" w:fill="FFFFFF"/>
            <w:hideMark/>
          </w:tcPr>
          <w:p w14:paraId="19E8C491" w14:textId="77777777" w:rsidR="00EA451D" w:rsidRPr="00EA451D" w:rsidRDefault="00EA451D" w:rsidP="00EA451D">
            <w:pPr>
              <w:rPr>
                <w:sz w:val="16"/>
                <w:szCs w:val="16"/>
              </w:rPr>
            </w:pPr>
            <w:r w:rsidRPr="00EA451D">
              <w:rPr>
                <w:sz w:val="16"/>
                <w:szCs w:val="16"/>
              </w:rPr>
              <w:t>Мероприятия в области образования</w:t>
            </w:r>
          </w:p>
        </w:tc>
        <w:tc>
          <w:tcPr>
            <w:tcW w:w="206" w:type="pct"/>
            <w:shd w:val="clear" w:color="000000" w:fill="FFFFFF"/>
            <w:noWrap/>
            <w:hideMark/>
          </w:tcPr>
          <w:p w14:paraId="11C9A3BA"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F9AE11F"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73BB5832" w14:textId="77777777" w:rsidR="00EA451D" w:rsidRPr="00EA451D" w:rsidRDefault="00EA451D" w:rsidP="00EA451D">
            <w:pPr>
              <w:rPr>
                <w:sz w:val="16"/>
                <w:szCs w:val="16"/>
              </w:rPr>
            </w:pPr>
            <w:r w:rsidRPr="00EA451D">
              <w:rPr>
                <w:sz w:val="16"/>
                <w:szCs w:val="16"/>
              </w:rPr>
              <w:t>37</w:t>
            </w:r>
          </w:p>
        </w:tc>
        <w:tc>
          <w:tcPr>
            <w:tcW w:w="156" w:type="pct"/>
            <w:shd w:val="clear" w:color="000000" w:fill="FFFFFF"/>
            <w:noWrap/>
            <w:hideMark/>
          </w:tcPr>
          <w:p w14:paraId="753372C4"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1C6CC1A"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5290E7DF"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1C1C3B7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2221BD3" w14:textId="77777777" w:rsidR="00EA451D" w:rsidRPr="00EA451D" w:rsidRDefault="00EA451D" w:rsidP="00EA451D">
            <w:pPr>
              <w:jc w:val="right"/>
              <w:rPr>
                <w:sz w:val="16"/>
                <w:szCs w:val="16"/>
              </w:rPr>
            </w:pPr>
            <w:r w:rsidRPr="00EA451D">
              <w:rPr>
                <w:sz w:val="16"/>
                <w:szCs w:val="16"/>
              </w:rPr>
              <w:t>4,5</w:t>
            </w:r>
          </w:p>
        </w:tc>
        <w:tc>
          <w:tcPr>
            <w:tcW w:w="513" w:type="pct"/>
            <w:shd w:val="clear" w:color="000000" w:fill="FFFFFF"/>
            <w:noWrap/>
            <w:hideMark/>
          </w:tcPr>
          <w:p w14:paraId="71922E17" w14:textId="77777777" w:rsidR="00EA451D" w:rsidRPr="00EA451D" w:rsidRDefault="00EA451D" w:rsidP="00EA451D">
            <w:pPr>
              <w:jc w:val="right"/>
              <w:rPr>
                <w:sz w:val="16"/>
                <w:szCs w:val="16"/>
              </w:rPr>
            </w:pPr>
            <w:r w:rsidRPr="00EA451D">
              <w:rPr>
                <w:sz w:val="16"/>
                <w:szCs w:val="16"/>
              </w:rPr>
              <w:t>2,0</w:t>
            </w:r>
          </w:p>
        </w:tc>
        <w:tc>
          <w:tcPr>
            <w:tcW w:w="539" w:type="pct"/>
            <w:shd w:val="clear" w:color="000000" w:fill="FFFFFF"/>
            <w:noWrap/>
            <w:hideMark/>
          </w:tcPr>
          <w:p w14:paraId="0FFF0A4B" w14:textId="77777777" w:rsidR="00EA451D" w:rsidRPr="00EA451D" w:rsidRDefault="00EA451D" w:rsidP="00EA451D">
            <w:pPr>
              <w:jc w:val="right"/>
              <w:rPr>
                <w:sz w:val="16"/>
                <w:szCs w:val="16"/>
              </w:rPr>
            </w:pPr>
            <w:r w:rsidRPr="00EA451D">
              <w:rPr>
                <w:sz w:val="16"/>
                <w:szCs w:val="16"/>
              </w:rPr>
              <w:t>2,0</w:t>
            </w:r>
          </w:p>
        </w:tc>
      </w:tr>
      <w:tr w:rsidR="00044B69" w:rsidRPr="00EA451D" w14:paraId="16707C71" w14:textId="77777777" w:rsidTr="00B02BA7">
        <w:trPr>
          <w:trHeight w:val="198"/>
        </w:trPr>
        <w:tc>
          <w:tcPr>
            <w:tcW w:w="1486" w:type="pct"/>
            <w:shd w:val="clear" w:color="000000" w:fill="FFFFFF"/>
            <w:hideMark/>
          </w:tcPr>
          <w:p w14:paraId="5021549F"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29B828E9"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1906419F"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20103579" w14:textId="77777777" w:rsidR="00EA451D" w:rsidRPr="00EA451D" w:rsidRDefault="00EA451D" w:rsidP="00EA451D">
            <w:pPr>
              <w:rPr>
                <w:sz w:val="16"/>
                <w:szCs w:val="16"/>
              </w:rPr>
            </w:pPr>
            <w:r w:rsidRPr="00EA451D">
              <w:rPr>
                <w:sz w:val="16"/>
                <w:szCs w:val="16"/>
              </w:rPr>
              <w:t>37</w:t>
            </w:r>
          </w:p>
        </w:tc>
        <w:tc>
          <w:tcPr>
            <w:tcW w:w="156" w:type="pct"/>
            <w:shd w:val="clear" w:color="000000" w:fill="FFFFFF"/>
            <w:noWrap/>
            <w:hideMark/>
          </w:tcPr>
          <w:p w14:paraId="28E02C1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B082C9F"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43A4A76E"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1EB7EE5F"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114069F6" w14:textId="77777777" w:rsidR="00EA451D" w:rsidRPr="00EA451D" w:rsidRDefault="00EA451D" w:rsidP="00EA451D">
            <w:pPr>
              <w:jc w:val="right"/>
              <w:rPr>
                <w:sz w:val="16"/>
                <w:szCs w:val="16"/>
              </w:rPr>
            </w:pPr>
            <w:r w:rsidRPr="00EA451D">
              <w:rPr>
                <w:sz w:val="16"/>
                <w:szCs w:val="16"/>
              </w:rPr>
              <w:t>4,5</w:t>
            </w:r>
          </w:p>
        </w:tc>
        <w:tc>
          <w:tcPr>
            <w:tcW w:w="513" w:type="pct"/>
            <w:shd w:val="clear" w:color="000000" w:fill="FFFFFF"/>
            <w:noWrap/>
            <w:hideMark/>
          </w:tcPr>
          <w:p w14:paraId="6F2DC5BA" w14:textId="77777777" w:rsidR="00EA451D" w:rsidRPr="00EA451D" w:rsidRDefault="00EA451D" w:rsidP="00EA451D">
            <w:pPr>
              <w:jc w:val="right"/>
              <w:rPr>
                <w:sz w:val="16"/>
                <w:szCs w:val="16"/>
              </w:rPr>
            </w:pPr>
            <w:r w:rsidRPr="00EA451D">
              <w:rPr>
                <w:sz w:val="16"/>
                <w:szCs w:val="16"/>
              </w:rPr>
              <w:t>2,0</w:t>
            </w:r>
          </w:p>
        </w:tc>
        <w:tc>
          <w:tcPr>
            <w:tcW w:w="539" w:type="pct"/>
            <w:shd w:val="clear" w:color="000000" w:fill="FFFFFF"/>
            <w:noWrap/>
            <w:hideMark/>
          </w:tcPr>
          <w:p w14:paraId="4A0755B9" w14:textId="77777777" w:rsidR="00EA451D" w:rsidRPr="00EA451D" w:rsidRDefault="00EA451D" w:rsidP="00EA451D">
            <w:pPr>
              <w:jc w:val="right"/>
              <w:rPr>
                <w:sz w:val="16"/>
                <w:szCs w:val="16"/>
              </w:rPr>
            </w:pPr>
            <w:r w:rsidRPr="00EA451D">
              <w:rPr>
                <w:sz w:val="16"/>
                <w:szCs w:val="16"/>
              </w:rPr>
              <w:t>2,0</w:t>
            </w:r>
          </w:p>
        </w:tc>
      </w:tr>
      <w:tr w:rsidR="00044B69" w:rsidRPr="00EA451D" w14:paraId="16214DF7" w14:textId="77777777" w:rsidTr="00B02BA7">
        <w:trPr>
          <w:trHeight w:val="365"/>
        </w:trPr>
        <w:tc>
          <w:tcPr>
            <w:tcW w:w="1486" w:type="pct"/>
            <w:shd w:val="clear" w:color="000000" w:fill="FFFFFF"/>
            <w:hideMark/>
          </w:tcPr>
          <w:p w14:paraId="7462B38B"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098EDA0E"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484FF69E"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3EB4F9B1" w14:textId="77777777" w:rsidR="00EA451D" w:rsidRPr="00EA451D" w:rsidRDefault="00EA451D" w:rsidP="00EA451D">
            <w:pPr>
              <w:rPr>
                <w:sz w:val="16"/>
                <w:szCs w:val="16"/>
              </w:rPr>
            </w:pPr>
            <w:r w:rsidRPr="00EA451D">
              <w:rPr>
                <w:sz w:val="16"/>
                <w:szCs w:val="16"/>
              </w:rPr>
              <w:t>37</w:t>
            </w:r>
          </w:p>
        </w:tc>
        <w:tc>
          <w:tcPr>
            <w:tcW w:w="156" w:type="pct"/>
            <w:shd w:val="clear" w:color="000000" w:fill="FFFFFF"/>
            <w:noWrap/>
            <w:hideMark/>
          </w:tcPr>
          <w:p w14:paraId="3FDBE38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1B47EEB"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3475E526"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29E4AC50"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44B333CE" w14:textId="77777777" w:rsidR="00EA451D" w:rsidRPr="00EA451D" w:rsidRDefault="00EA451D" w:rsidP="00EA451D">
            <w:pPr>
              <w:jc w:val="right"/>
              <w:rPr>
                <w:sz w:val="16"/>
                <w:szCs w:val="16"/>
              </w:rPr>
            </w:pPr>
            <w:r w:rsidRPr="00EA451D">
              <w:rPr>
                <w:sz w:val="16"/>
                <w:szCs w:val="16"/>
              </w:rPr>
              <w:t>4,5</w:t>
            </w:r>
          </w:p>
        </w:tc>
        <w:tc>
          <w:tcPr>
            <w:tcW w:w="513" w:type="pct"/>
            <w:shd w:val="clear" w:color="000000" w:fill="FFFFFF"/>
            <w:noWrap/>
            <w:hideMark/>
          </w:tcPr>
          <w:p w14:paraId="29D74F43" w14:textId="77777777" w:rsidR="00EA451D" w:rsidRPr="00EA451D" w:rsidRDefault="00EA451D" w:rsidP="00EA451D">
            <w:pPr>
              <w:jc w:val="right"/>
              <w:rPr>
                <w:sz w:val="16"/>
                <w:szCs w:val="16"/>
              </w:rPr>
            </w:pPr>
            <w:r w:rsidRPr="00EA451D">
              <w:rPr>
                <w:sz w:val="16"/>
                <w:szCs w:val="16"/>
              </w:rPr>
              <w:t>2,0</w:t>
            </w:r>
          </w:p>
        </w:tc>
        <w:tc>
          <w:tcPr>
            <w:tcW w:w="539" w:type="pct"/>
            <w:shd w:val="clear" w:color="000000" w:fill="FFFFFF"/>
            <w:noWrap/>
            <w:hideMark/>
          </w:tcPr>
          <w:p w14:paraId="4408869F" w14:textId="77777777" w:rsidR="00EA451D" w:rsidRPr="00EA451D" w:rsidRDefault="00EA451D" w:rsidP="00EA451D">
            <w:pPr>
              <w:jc w:val="right"/>
              <w:rPr>
                <w:sz w:val="16"/>
                <w:szCs w:val="16"/>
              </w:rPr>
            </w:pPr>
            <w:r w:rsidRPr="00EA451D">
              <w:rPr>
                <w:sz w:val="16"/>
                <w:szCs w:val="16"/>
              </w:rPr>
              <w:t>2,0</w:t>
            </w:r>
          </w:p>
        </w:tc>
      </w:tr>
      <w:tr w:rsidR="00044B69" w:rsidRPr="00EA451D" w14:paraId="63EBA55A" w14:textId="77777777" w:rsidTr="00B02BA7">
        <w:trPr>
          <w:trHeight w:val="781"/>
        </w:trPr>
        <w:tc>
          <w:tcPr>
            <w:tcW w:w="1486" w:type="pct"/>
            <w:shd w:val="clear" w:color="000000" w:fill="FFFFFF"/>
            <w:hideMark/>
          </w:tcPr>
          <w:p w14:paraId="16B8CC28" w14:textId="77777777" w:rsidR="00EA451D" w:rsidRPr="00EA451D" w:rsidRDefault="00EA451D" w:rsidP="00EA451D">
            <w:pPr>
              <w:rPr>
                <w:sz w:val="16"/>
                <w:szCs w:val="16"/>
              </w:rPr>
            </w:pPr>
            <w:r w:rsidRPr="00EA451D">
              <w:rPr>
                <w:sz w:val="16"/>
                <w:szCs w:val="16"/>
              </w:rPr>
              <w:t>Основное мероприятие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tc>
        <w:tc>
          <w:tcPr>
            <w:tcW w:w="206" w:type="pct"/>
            <w:shd w:val="clear" w:color="000000" w:fill="FFFFFF"/>
            <w:noWrap/>
            <w:hideMark/>
          </w:tcPr>
          <w:p w14:paraId="4A7CE2B0"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341150B5"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1751F045" w14:textId="77777777" w:rsidR="00EA451D" w:rsidRPr="00EA451D" w:rsidRDefault="00EA451D" w:rsidP="00EA451D">
            <w:pPr>
              <w:rPr>
                <w:sz w:val="16"/>
                <w:szCs w:val="16"/>
              </w:rPr>
            </w:pPr>
            <w:r w:rsidRPr="00EA451D">
              <w:rPr>
                <w:sz w:val="16"/>
                <w:szCs w:val="16"/>
              </w:rPr>
              <w:t>37</w:t>
            </w:r>
          </w:p>
        </w:tc>
        <w:tc>
          <w:tcPr>
            <w:tcW w:w="156" w:type="pct"/>
            <w:shd w:val="clear" w:color="000000" w:fill="FFFFFF"/>
            <w:noWrap/>
            <w:hideMark/>
          </w:tcPr>
          <w:p w14:paraId="3D7B499A"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DC37E2D"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0FCC4709"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ACDF11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9A62059"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533C3E2" w14:textId="77777777" w:rsidR="00EA451D" w:rsidRPr="00EA451D" w:rsidRDefault="00EA451D" w:rsidP="00EA451D">
            <w:pPr>
              <w:jc w:val="right"/>
              <w:rPr>
                <w:sz w:val="16"/>
                <w:szCs w:val="16"/>
              </w:rPr>
            </w:pPr>
            <w:r w:rsidRPr="00EA451D">
              <w:rPr>
                <w:sz w:val="16"/>
                <w:szCs w:val="16"/>
              </w:rPr>
              <w:t>1,5</w:t>
            </w:r>
          </w:p>
        </w:tc>
        <w:tc>
          <w:tcPr>
            <w:tcW w:w="539" w:type="pct"/>
            <w:shd w:val="clear" w:color="000000" w:fill="FFFFFF"/>
            <w:noWrap/>
            <w:hideMark/>
          </w:tcPr>
          <w:p w14:paraId="1DEE8EDE" w14:textId="77777777" w:rsidR="00EA451D" w:rsidRPr="00EA451D" w:rsidRDefault="00EA451D" w:rsidP="00EA451D">
            <w:pPr>
              <w:jc w:val="right"/>
              <w:rPr>
                <w:sz w:val="16"/>
                <w:szCs w:val="16"/>
              </w:rPr>
            </w:pPr>
            <w:r w:rsidRPr="00EA451D">
              <w:rPr>
                <w:sz w:val="16"/>
                <w:szCs w:val="16"/>
              </w:rPr>
              <w:t>1,5</w:t>
            </w:r>
          </w:p>
        </w:tc>
      </w:tr>
      <w:tr w:rsidR="00044B69" w:rsidRPr="00EA451D" w14:paraId="2F7542B2" w14:textId="77777777" w:rsidTr="00912CF1">
        <w:trPr>
          <w:trHeight w:val="255"/>
        </w:trPr>
        <w:tc>
          <w:tcPr>
            <w:tcW w:w="1486" w:type="pct"/>
            <w:shd w:val="clear" w:color="000000" w:fill="FFFFFF"/>
            <w:hideMark/>
          </w:tcPr>
          <w:p w14:paraId="62334B34" w14:textId="77777777" w:rsidR="00EA451D" w:rsidRPr="00EA451D" w:rsidRDefault="00EA451D" w:rsidP="00EA451D">
            <w:pPr>
              <w:rPr>
                <w:sz w:val="16"/>
                <w:szCs w:val="16"/>
              </w:rPr>
            </w:pPr>
            <w:r w:rsidRPr="00EA451D">
              <w:rPr>
                <w:sz w:val="16"/>
                <w:szCs w:val="16"/>
              </w:rPr>
              <w:t>Мероприятия в области образования</w:t>
            </w:r>
          </w:p>
        </w:tc>
        <w:tc>
          <w:tcPr>
            <w:tcW w:w="206" w:type="pct"/>
            <w:shd w:val="clear" w:color="000000" w:fill="FFFFFF"/>
            <w:noWrap/>
            <w:hideMark/>
          </w:tcPr>
          <w:p w14:paraId="64D8FE1A"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73992114"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54970336" w14:textId="77777777" w:rsidR="00EA451D" w:rsidRPr="00EA451D" w:rsidRDefault="00EA451D" w:rsidP="00EA451D">
            <w:pPr>
              <w:rPr>
                <w:sz w:val="16"/>
                <w:szCs w:val="16"/>
              </w:rPr>
            </w:pPr>
            <w:r w:rsidRPr="00EA451D">
              <w:rPr>
                <w:sz w:val="16"/>
                <w:szCs w:val="16"/>
              </w:rPr>
              <w:t>37</w:t>
            </w:r>
          </w:p>
        </w:tc>
        <w:tc>
          <w:tcPr>
            <w:tcW w:w="156" w:type="pct"/>
            <w:shd w:val="clear" w:color="000000" w:fill="FFFFFF"/>
            <w:noWrap/>
            <w:hideMark/>
          </w:tcPr>
          <w:p w14:paraId="40630DB4"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3117920"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40608615"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5204BC1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AB02D0D"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73BD00C5" w14:textId="77777777" w:rsidR="00EA451D" w:rsidRPr="00EA451D" w:rsidRDefault="00EA451D" w:rsidP="00EA451D">
            <w:pPr>
              <w:jc w:val="right"/>
              <w:rPr>
                <w:sz w:val="16"/>
                <w:szCs w:val="16"/>
              </w:rPr>
            </w:pPr>
            <w:r w:rsidRPr="00EA451D">
              <w:rPr>
                <w:sz w:val="16"/>
                <w:szCs w:val="16"/>
              </w:rPr>
              <w:t>1,5</w:t>
            </w:r>
          </w:p>
        </w:tc>
        <w:tc>
          <w:tcPr>
            <w:tcW w:w="539" w:type="pct"/>
            <w:shd w:val="clear" w:color="000000" w:fill="FFFFFF"/>
            <w:noWrap/>
            <w:hideMark/>
          </w:tcPr>
          <w:p w14:paraId="34D3767C" w14:textId="77777777" w:rsidR="00EA451D" w:rsidRPr="00EA451D" w:rsidRDefault="00EA451D" w:rsidP="00EA451D">
            <w:pPr>
              <w:jc w:val="right"/>
              <w:rPr>
                <w:sz w:val="16"/>
                <w:szCs w:val="16"/>
              </w:rPr>
            </w:pPr>
            <w:r w:rsidRPr="00EA451D">
              <w:rPr>
                <w:sz w:val="16"/>
                <w:szCs w:val="16"/>
              </w:rPr>
              <w:t>1,5</w:t>
            </w:r>
          </w:p>
        </w:tc>
      </w:tr>
      <w:tr w:rsidR="00044B69" w:rsidRPr="00EA451D" w14:paraId="52373182" w14:textId="77777777" w:rsidTr="00912CF1">
        <w:trPr>
          <w:trHeight w:val="675"/>
        </w:trPr>
        <w:tc>
          <w:tcPr>
            <w:tcW w:w="1486" w:type="pct"/>
            <w:shd w:val="clear" w:color="000000" w:fill="FFFFFF"/>
            <w:hideMark/>
          </w:tcPr>
          <w:p w14:paraId="408C83BA" w14:textId="77777777" w:rsidR="00EA451D" w:rsidRPr="00EA451D" w:rsidRDefault="00EA451D" w:rsidP="00EA451D">
            <w:pPr>
              <w:rPr>
                <w:sz w:val="16"/>
                <w:szCs w:val="16"/>
              </w:rPr>
            </w:pPr>
            <w:r w:rsidRPr="00EA451D">
              <w:rPr>
                <w:sz w:val="16"/>
                <w:szCs w:val="16"/>
              </w:rPr>
              <w:lastRenderedPageBreak/>
              <w:t>Закупка товаров, работ и услуг для обеспечения государственных (муниципальных) нужд</w:t>
            </w:r>
          </w:p>
        </w:tc>
        <w:tc>
          <w:tcPr>
            <w:tcW w:w="206" w:type="pct"/>
            <w:shd w:val="clear" w:color="000000" w:fill="FFFFFF"/>
            <w:noWrap/>
            <w:hideMark/>
          </w:tcPr>
          <w:p w14:paraId="69A640F9"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2A177876"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6174FED6" w14:textId="77777777" w:rsidR="00EA451D" w:rsidRPr="00EA451D" w:rsidRDefault="00EA451D" w:rsidP="00EA451D">
            <w:pPr>
              <w:rPr>
                <w:sz w:val="16"/>
                <w:szCs w:val="16"/>
              </w:rPr>
            </w:pPr>
            <w:r w:rsidRPr="00EA451D">
              <w:rPr>
                <w:sz w:val="16"/>
                <w:szCs w:val="16"/>
              </w:rPr>
              <w:t>37</w:t>
            </w:r>
          </w:p>
        </w:tc>
        <w:tc>
          <w:tcPr>
            <w:tcW w:w="156" w:type="pct"/>
            <w:shd w:val="clear" w:color="000000" w:fill="FFFFFF"/>
            <w:noWrap/>
            <w:hideMark/>
          </w:tcPr>
          <w:p w14:paraId="60614BE1"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FA8E569"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5D75AB7C"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064092AF"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764806DB"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443C041B" w14:textId="77777777" w:rsidR="00EA451D" w:rsidRPr="00EA451D" w:rsidRDefault="00EA451D" w:rsidP="00EA451D">
            <w:pPr>
              <w:jc w:val="right"/>
              <w:rPr>
                <w:sz w:val="16"/>
                <w:szCs w:val="16"/>
              </w:rPr>
            </w:pPr>
            <w:r w:rsidRPr="00EA451D">
              <w:rPr>
                <w:sz w:val="16"/>
                <w:szCs w:val="16"/>
              </w:rPr>
              <w:t>1,5</w:t>
            </w:r>
          </w:p>
        </w:tc>
        <w:tc>
          <w:tcPr>
            <w:tcW w:w="539" w:type="pct"/>
            <w:shd w:val="clear" w:color="000000" w:fill="FFFFFF"/>
            <w:noWrap/>
            <w:hideMark/>
          </w:tcPr>
          <w:p w14:paraId="4D766616" w14:textId="77777777" w:rsidR="00EA451D" w:rsidRPr="00EA451D" w:rsidRDefault="00EA451D" w:rsidP="00EA451D">
            <w:pPr>
              <w:jc w:val="right"/>
              <w:rPr>
                <w:sz w:val="16"/>
                <w:szCs w:val="16"/>
              </w:rPr>
            </w:pPr>
            <w:r w:rsidRPr="00EA451D">
              <w:rPr>
                <w:sz w:val="16"/>
                <w:szCs w:val="16"/>
              </w:rPr>
              <w:t>1,5</w:t>
            </w:r>
          </w:p>
        </w:tc>
      </w:tr>
      <w:tr w:rsidR="00044B69" w:rsidRPr="00EA451D" w14:paraId="76945C30" w14:textId="77777777" w:rsidTr="00912CF1">
        <w:trPr>
          <w:trHeight w:val="675"/>
        </w:trPr>
        <w:tc>
          <w:tcPr>
            <w:tcW w:w="1486" w:type="pct"/>
            <w:shd w:val="clear" w:color="000000" w:fill="FFFFFF"/>
            <w:hideMark/>
          </w:tcPr>
          <w:p w14:paraId="2A732810"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1ED4AD81" w14:textId="77777777" w:rsidR="00EA451D" w:rsidRPr="00EA451D" w:rsidRDefault="00EA451D" w:rsidP="00EA451D">
            <w:pPr>
              <w:rPr>
                <w:sz w:val="16"/>
                <w:szCs w:val="16"/>
              </w:rPr>
            </w:pPr>
            <w:r w:rsidRPr="00EA451D">
              <w:rPr>
                <w:sz w:val="16"/>
                <w:szCs w:val="16"/>
              </w:rPr>
              <w:t>07</w:t>
            </w:r>
          </w:p>
        </w:tc>
        <w:tc>
          <w:tcPr>
            <w:tcW w:w="260" w:type="pct"/>
            <w:shd w:val="clear" w:color="000000" w:fill="FFFFFF"/>
            <w:noWrap/>
            <w:hideMark/>
          </w:tcPr>
          <w:p w14:paraId="6010F079" w14:textId="77777777" w:rsidR="00EA451D" w:rsidRPr="00EA451D" w:rsidRDefault="00EA451D" w:rsidP="00EA451D">
            <w:pPr>
              <w:rPr>
                <w:sz w:val="16"/>
                <w:szCs w:val="16"/>
              </w:rPr>
            </w:pPr>
            <w:r w:rsidRPr="00EA451D">
              <w:rPr>
                <w:sz w:val="16"/>
                <w:szCs w:val="16"/>
              </w:rPr>
              <w:t>09</w:t>
            </w:r>
          </w:p>
        </w:tc>
        <w:tc>
          <w:tcPr>
            <w:tcW w:w="190" w:type="pct"/>
            <w:shd w:val="clear" w:color="000000" w:fill="FFFFFF"/>
            <w:noWrap/>
            <w:hideMark/>
          </w:tcPr>
          <w:p w14:paraId="04E63E28" w14:textId="77777777" w:rsidR="00EA451D" w:rsidRPr="00EA451D" w:rsidRDefault="00EA451D" w:rsidP="00EA451D">
            <w:pPr>
              <w:rPr>
                <w:sz w:val="16"/>
                <w:szCs w:val="16"/>
              </w:rPr>
            </w:pPr>
            <w:r w:rsidRPr="00EA451D">
              <w:rPr>
                <w:sz w:val="16"/>
                <w:szCs w:val="16"/>
              </w:rPr>
              <w:t>37</w:t>
            </w:r>
          </w:p>
        </w:tc>
        <w:tc>
          <w:tcPr>
            <w:tcW w:w="156" w:type="pct"/>
            <w:shd w:val="clear" w:color="000000" w:fill="FFFFFF"/>
            <w:noWrap/>
            <w:hideMark/>
          </w:tcPr>
          <w:p w14:paraId="0FEB431A"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F79E342"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12103844" w14:textId="77777777" w:rsidR="00EA451D" w:rsidRPr="00EA451D" w:rsidRDefault="00EA451D" w:rsidP="00EA451D">
            <w:pPr>
              <w:rPr>
                <w:sz w:val="16"/>
                <w:szCs w:val="16"/>
              </w:rPr>
            </w:pPr>
            <w:r w:rsidRPr="00EA451D">
              <w:rPr>
                <w:sz w:val="16"/>
                <w:szCs w:val="16"/>
              </w:rPr>
              <w:t>42240</w:t>
            </w:r>
          </w:p>
        </w:tc>
        <w:tc>
          <w:tcPr>
            <w:tcW w:w="237" w:type="pct"/>
            <w:shd w:val="clear" w:color="000000" w:fill="FFFFFF"/>
            <w:noWrap/>
            <w:hideMark/>
          </w:tcPr>
          <w:p w14:paraId="134B41A7"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492258F1"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45BAF502" w14:textId="77777777" w:rsidR="00EA451D" w:rsidRPr="00EA451D" w:rsidRDefault="00EA451D" w:rsidP="00EA451D">
            <w:pPr>
              <w:jc w:val="right"/>
              <w:rPr>
                <w:sz w:val="16"/>
                <w:szCs w:val="16"/>
              </w:rPr>
            </w:pPr>
            <w:r w:rsidRPr="00EA451D">
              <w:rPr>
                <w:sz w:val="16"/>
                <w:szCs w:val="16"/>
              </w:rPr>
              <w:t>1,5</w:t>
            </w:r>
          </w:p>
        </w:tc>
        <w:tc>
          <w:tcPr>
            <w:tcW w:w="539" w:type="pct"/>
            <w:shd w:val="clear" w:color="000000" w:fill="FFFFFF"/>
            <w:noWrap/>
            <w:hideMark/>
          </w:tcPr>
          <w:p w14:paraId="3056374D" w14:textId="77777777" w:rsidR="00EA451D" w:rsidRPr="00EA451D" w:rsidRDefault="00EA451D" w:rsidP="00EA451D">
            <w:pPr>
              <w:jc w:val="right"/>
              <w:rPr>
                <w:sz w:val="16"/>
                <w:szCs w:val="16"/>
              </w:rPr>
            </w:pPr>
            <w:r w:rsidRPr="00EA451D">
              <w:rPr>
                <w:sz w:val="16"/>
                <w:szCs w:val="16"/>
              </w:rPr>
              <w:t>1,5</w:t>
            </w:r>
          </w:p>
        </w:tc>
      </w:tr>
      <w:tr w:rsidR="00044B69" w:rsidRPr="00EA451D" w14:paraId="4D6443E6" w14:textId="77777777" w:rsidTr="00912CF1">
        <w:trPr>
          <w:trHeight w:val="255"/>
        </w:trPr>
        <w:tc>
          <w:tcPr>
            <w:tcW w:w="1486" w:type="pct"/>
            <w:shd w:val="clear" w:color="000000" w:fill="FFFFFF"/>
            <w:hideMark/>
          </w:tcPr>
          <w:p w14:paraId="34A187C3" w14:textId="77777777" w:rsidR="00EA451D" w:rsidRPr="00EA451D" w:rsidRDefault="00EA451D" w:rsidP="00EA451D">
            <w:pPr>
              <w:rPr>
                <w:sz w:val="16"/>
                <w:szCs w:val="16"/>
              </w:rPr>
            </w:pPr>
            <w:r w:rsidRPr="00EA451D">
              <w:rPr>
                <w:sz w:val="16"/>
                <w:szCs w:val="16"/>
              </w:rPr>
              <w:t>Культура, кинематография</w:t>
            </w:r>
          </w:p>
        </w:tc>
        <w:tc>
          <w:tcPr>
            <w:tcW w:w="206" w:type="pct"/>
            <w:shd w:val="clear" w:color="000000" w:fill="FFFFFF"/>
            <w:noWrap/>
            <w:hideMark/>
          </w:tcPr>
          <w:p w14:paraId="33E21417"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03297E71" w14:textId="77777777" w:rsidR="00EA451D" w:rsidRPr="00EA451D" w:rsidRDefault="00EA451D" w:rsidP="00EA451D">
            <w:pPr>
              <w:rPr>
                <w:sz w:val="16"/>
                <w:szCs w:val="16"/>
              </w:rPr>
            </w:pPr>
            <w:r w:rsidRPr="00EA451D">
              <w:rPr>
                <w:sz w:val="16"/>
                <w:szCs w:val="16"/>
              </w:rPr>
              <w:t> </w:t>
            </w:r>
          </w:p>
        </w:tc>
        <w:tc>
          <w:tcPr>
            <w:tcW w:w="190" w:type="pct"/>
            <w:shd w:val="clear" w:color="000000" w:fill="FFFFFF"/>
            <w:noWrap/>
            <w:hideMark/>
          </w:tcPr>
          <w:p w14:paraId="69E45E7C"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7909A60B"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0233F387"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E123B84"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C81F6A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0DFF18E" w14:textId="77777777" w:rsidR="00EA451D" w:rsidRPr="00EA451D" w:rsidRDefault="00EA451D" w:rsidP="00EA451D">
            <w:pPr>
              <w:jc w:val="right"/>
              <w:rPr>
                <w:sz w:val="16"/>
                <w:szCs w:val="16"/>
              </w:rPr>
            </w:pPr>
            <w:r w:rsidRPr="00EA451D">
              <w:rPr>
                <w:sz w:val="16"/>
                <w:szCs w:val="16"/>
              </w:rPr>
              <w:t>89 856,2</w:t>
            </w:r>
          </w:p>
        </w:tc>
        <w:tc>
          <w:tcPr>
            <w:tcW w:w="513" w:type="pct"/>
            <w:shd w:val="clear" w:color="000000" w:fill="FFFFFF"/>
            <w:noWrap/>
            <w:hideMark/>
          </w:tcPr>
          <w:p w14:paraId="0A42B7B8" w14:textId="77777777" w:rsidR="00EA451D" w:rsidRPr="00EA451D" w:rsidRDefault="00EA451D" w:rsidP="00EA451D">
            <w:pPr>
              <w:jc w:val="right"/>
              <w:rPr>
                <w:sz w:val="16"/>
                <w:szCs w:val="16"/>
              </w:rPr>
            </w:pPr>
            <w:r w:rsidRPr="00EA451D">
              <w:rPr>
                <w:sz w:val="16"/>
                <w:szCs w:val="16"/>
              </w:rPr>
              <w:t>74 790,9</w:t>
            </w:r>
          </w:p>
        </w:tc>
        <w:tc>
          <w:tcPr>
            <w:tcW w:w="539" w:type="pct"/>
            <w:shd w:val="clear" w:color="000000" w:fill="FFFFFF"/>
            <w:noWrap/>
            <w:hideMark/>
          </w:tcPr>
          <w:p w14:paraId="3C8ECD3C" w14:textId="77777777" w:rsidR="00EA451D" w:rsidRPr="00EA451D" w:rsidRDefault="00EA451D" w:rsidP="00EA451D">
            <w:pPr>
              <w:jc w:val="right"/>
              <w:rPr>
                <w:sz w:val="16"/>
                <w:szCs w:val="16"/>
              </w:rPr>
            </w:pPr>
            <w:r w:rsidRPr="00EA451D">
              <w:rPr>
                <w:sz w:val="16"/>
                <w:szCs w:val="16"/>
              </w:rPr>
              <w:t>77 220,7</w:t>
            </w:r>
          </w:p>
        </w:tc>
      </w:tr>
      <w:tr w:rsidR="00044B69" w:rsidRPr="00EA451D" w14:paraId="467C8AE8" w14:textId="77777777" w:rsidTr="00912CF1">
        <w:trPr>
          <w:trHeight w:val="255"/>
        </w:trPr>
        <w:tc>
          <w:tcPr>
            <w:tcW w:w="1486" w:type="pct"/>
            <w:shd w:val="clear" w:color="000000" w:fill="FFFFFF"/>
            <w:hideMark/>
          </w:tcPr>
          <w:p w14:paraId="1A8DA4E0" w14:textId="77777777" w:rsidR="00EA451D" w:rsidRPr="00EA451D" w:rsidRDefault="00EA451D" w:rsidP="00EA451D">
            <w:pPr>
              <w:rPr>
                <w:sz w:val="16"/>
                <w:szCs w:val="16"/>
              </w:rPr>
            </w:pPr>
            <w:r w:rsidRPr="00EA451D">
              <w:rPr>
                <w:sz w:val="16"/>
                <w:szCs w:val="16"/>
              </w:rPr>
              <w:t>Культура</w:t>
            </w:r>
          </w:p>
        </w:tc>
        <w:tc>
          <w:tcPr>
            <w:tcW w:w="206" w:type="pct"/>
            <w:shd w:val="clear" w:color="000000" w:fill="FFFFFF"/>
            <w:noWrap/>
            <w:hideMark/>
          </w:tcPr>
          <w:p w14:paraId="46FAE271"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21CDE451"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72BCB40A"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4C53E1D0"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490ABDE8"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3C2442DA"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625694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445B371" w14:textId="77777777" w:rsidR="00EA451D" w:rsidRPr="00EA451D" w:rsidRDefault="00EA451D" w:rsidP="00EA451D">
            <w:pPr>
              <w:jc w:val="right"/>
              <w:rPr>
                <w:sz w:val="16"/>
                <w:szCs w:val="16"/>
              </w:rPr>
            </w:pPr>
            <w:r w:rsidRPr="00EA451D">
              <w:rPr>
                <w:sz w:val="16"/>
                <w:szCs w:val="16"/>
              </w:rPr>
              <w:t>79 494,0</w:t>
            </w:r>
          </w:p>
        </w:tc>
        <w:tc>
          <w:tcPr>
            <w:tcW w:w="513" w:type="pct"/>
            <w:shd w:val="clear" w:color="000000" w:fill="FFFFFF"/>
            <w:noWrap/>
            <w:hideMark/>
          </w:tcPr>
          <w:p w14:paraId="3101FBA6" w14:textId="77777777" w:rsidR="00EA451D" w:rsidRPr="00EA451D" w:rsidRDefault="00EA451D" w:rsidP="00EA451D">
            <w:pPr>
              <w:jc w:val="right"/>
              <w:rPr>
                <w:sz w:val="16"/>
                <w:szCs w:val="16"/>
              </w:rPr>
            </w:pPr>
            <w:r w:rsidRPr="00EA451D">
              <w:rPr>
                <w:sz w:val="16"/>
                <w:szCs w:val="16"/>
              </w:rPr>
              <w:t>64 019,6</w:t>
            </w:r>
          </w:p>
        </w:tc>
        <w:tc>
          <w:tcPr>
            <w:tcW w:w="539" w:type="pct"/>
            <w:shd w:val="clear" w:color="000000" w:fill="FFFFFF"/>
            <w:noWrap/>
            <w:hideMark/>
          </w:tcPr>
          <w:p w14:paraId="341FE40D" w14:textId="77777777" w:rsidR="00EA451D" w:rsidRPr="00EA451D" w:rsidRDefault="00EA451D" w:rsidP="00EA451D">
            <w:pPr>
              <w:jc w:val="right"/>
              <w:rPr>
                <w:sz w:val="16"/>
                <w:szCs w:val="16"/>
              </w:rPr>
            </w:pPr>
            <w:r w:rsidRPr="00EA451D">
              <w:rPr>
                <w:sz w:val="16"/>
                <w:szCs w:val="16"/>
              </w:rPr>
              <w:t>66 018,9</w:t>
            </w:r>
          </w:p>
        </w:tc>
      </w:tr>
      <w:tr w:rsidR="00044B69" w:rsidRPr="00EA451D" w14:paraId="08047445" w14:textId="77777777" w:rsidTr="00912CF1">
        <w:trPr>
          <w:trHeight w:val="675"/>
        </w:trPr>
        <w:tc>
          <w:tcPr>
            <w:tcW w:w="1486" w:type="pct"/>
            <w:shd w:val="clear" w:color="000000" w:fill="FFFFFF"/>
            <w:hideMark/>
          </w:tcPr>
          <w:p w14:paraId="32E9CB5C" w14:textId="77777777" w:rsidR="00EA451D" w:rsidRPr="00EA451D" w:rsidRDefault="00EA451D" w:rsidP="00EA451D">
            <w:pPr>
              <w:rPr>
                <w:sz w:val="16"/>
                <w:szCs w:val="16"/>
                <w14:shadow w14:blurRad="50800" w14:dist="38100" w14:dir="2700000" w14:sx="100000" w14:sy="100000" w14:kx="0" w14:ky="0" w14:algn="tl">
                  <w14:srgbClr w14:val="000000">
                    <w14:alpha w14:val="60000"/>
                  </w14:srgbClr>
                </w14:shadow>
              </w:rPr>
            </w:pPr>
            <w:r w:rsidRPr="00EA451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EA451D">
              <w:rPr>
                <w:sz w:val="16"/>
                <w:szCs w:val="16"/>
                <w14:shadow w14:blurRad="50800" w14:dist="38100" w14:dir="2700000" w14:sx="100000" w14:sy="100000" w14:kx="0" w14:ky="0" w14:algn="tl">
                  <w14:srgbClr w14:val="000000">
                    <w14:alpha w14:val="60000"/>
                  </w14:srgbClr>
                </w14:shadow>
              </w:rPr>
              <w:t>Чамзинском</w:t>
            </w:r>
            <w:proofErr w:type="spellEnd"/>
            <w:r w:rsidRPr="00EA451D">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06" w:type="pct"/>
            <w:shd w:val="clear" w:color="000000" w:fill="FFFFFF"/>
            <w:noWrap/>
            <w:hideMark/>
          </w:tcPr>
          <w:p w14:paraId="4E2B6389"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719653CF"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2F1A329F"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1B14D282"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8DC896A"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0F90663A"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1AE73D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C9E1456" w14:textId="77777777" w:rsidR="00EA451D" w:rsidRPr="00EA451D" w:rsidRDefault="00EA451D" w:rsidP="00EA451D">
            <w:pPr>
              <w:jc w:val="right"/>
              <w:rPr>
                <w:sz w:val="16"/>
                <w:szCs w:val="16"/>
              </w:rPr>
            </w:pPr>
            <w:r w:rsidRPr="00EA451D">
              <w:rPr>
                <w:sz w:val="16"/>
                <w:szCs w:val="16"/>
              </w:rPr>
              <w:t>79 072,1</w:t>
            </w:r>
          </w:p>
        </w:tc>
        <w:tc>
          <w:tcPr>
            <w:tcW w:w="513" w:type="pct"/>
            <w:shd w:val="clear" w:color="000000" w:fill="FFFFFF"/>
            <w:noWrap/>
            <w:hideMark/>
          </w:tcPr>
          <w:p w14:paraId="277EE0F0" w14:textId="77777777" w:rsidR="00EA451D" w:rsidRPr="00EA451D" w:rsidRDefault="00EA451D" w:rsidP="00EA451D">
            <w:pPr>
              <w:jc w:val="right"/>
              <w:rPr>
                <w:sz w:val="16"/>
                <w:szCs w:val="16"/>
              </w:rPr>
            </w:pPr>
            <w:r w:rsidRPr="00EA451D">
              <w:rPr>
                <w:sz w:val="16"/>
                <w:szCs w:val="16"/>
              </w:rPr>
              <w:t>63 588,2</w:t>
            </w:r>
          </w:p>
        </w:tc>
        <w:tc>
          <w:tcPr>
            <w:tcW w:w="539" w:type="pct"/>
            <w:shd w:val="clear" w:color="000000" w:fill="FFFFFF"/>
            <w:noWrap/>
            <w:hideMark/>
          </w:tcPr>
          <w:p w14:paraId="49882BC8" w14:textId="77777777" w:rsidR="00EA451D" w:rsidRPr="00EA451D" w:rsidRDefault="00EA451D" w:rsidP="00EA451D">
            <w:pPr>
              <w:jc w:val="right"/>
              <w:rPr>
                <w:sz w:val="16"/>
                <w:szCs w:val="16"/>
              </w:rPr>
            </w:pPr>
            <w:r w:rsidRPr="00EA451D">
              <w:rPr>
                <w:sz w:val="16"/>
                <w:szCs w:val="16"/>
              </w:rPr>
              <w:t>65 616,9</w:t>
            </w:r>
          </w:p>
        </w:tc>
      </w:tr>
      <w:tr w:rsidR="00044B69" w:rsidRPr="00EA451D" w14:paraId="48D7D13F" w14:textId="77777777" w:rsidTr="00912CF1">
        <w:trPr>
          <w:trHeight w:val="255"/>
        </w:trPr>
        <w:tc>
          <w:tcPr>
            <w:tcW w:w="1486" w:type="pct"/>
            <w:shd w:val="clear" w:color="000000" w:fill="FFFFFF"/>
            <w:hideMark/>
          </w:tcPr>
          <w:p w14:paraId="2DED4206" w14:textId="77777777" w:rsidR="00EA451D" w:rsidRPr="00EA451D" w:rsidRDefault="00EA451D" w:rsidP="00EA451D">
            <w:pPr>
              <w:rPr>
                <w:sz w:val="16"/>
                <w:szCs w:val="16"/>
                <w14:shadow w14:blurRad="50800" w14:dist="38100" w14:dir="2700000" w14:sx="100000" w14:sy="100000" w14:kx="0" w14:ky="0" w14:algn="tl">
                  <w14:srgbClr w14:val="000000">
                    <w14:alpha w14:val="60000"/>
                  </w14:srgbClr>
                </w14:shadow>
              </w:rPr>
            </w:pPr>
            <w:r w:rsidRPr="00EA451D">
              <w:rPr>
                <w:sz w:val="16"/>
                <w:szCs w:val="16"/>
                <w14:shadow w14:blurRad="50800" w14:dist="38100" w14:dir="2700000" w14:sx="100000" w14:sy="100000" w14:kx="0" w14:ky="0" w14:algn="tl">
                  <w14:srgbClr w14:val="000000">
                    <w14:alpha w14:val="60000"/>
                  </w14:srgbClr>
                </w14:shadow>
              </w:rPr>
              <w:t>Подпрограмма "Культура"</w:t>
            </w:r>
          </w:p>
        </w:tc>
        <w:tc>
          <w:tcPr>
            <w:tcW w:w="206" w:type="pct"/>
            <w:shd w:val="clear" w:color="000000" w:fill="FFFFFF"/>
            <w:noWrap/>
            <w:hideMark/>
          </w:tcPr>
          <w:p w14:paraId="020ABA8C"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70A34295"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423E3109"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66EC0E31"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08E96B89"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7DCF124D"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BFE024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AA9D2EE" w14:textId="77777777" w:rsidR="00EA451D" w:rsidRPr="00EA451D" w:rsidRDefault="00EA451D" w:rsidP="00EA451D">
            <w:pPr>
              <w:jc w:val="right"/>
              <w:rPr>
                <w:sz w:val="16"/>
                <w:szCs w:val="16"/>
              </w:rPr>
            </w:pPr>
            <w:r w:rsidRPr="00EA451D">
              <w:rPr>
                <w:sz w:val="16"/>
                <w:szCs w:val="16"/>
              </w:rPr>
              <w:t>79 072,1</w:t>
            </w:r>
          </w:p>
        </w:tc>
        <w:tc>
          <w:tcPr>
            <w:tcW w:w="513" w:type="pct"/>
            <w:shd w:val="clear" w:color="000000" w:fill="FFFFFF"/>
            <w:noWrap/>
            <w:hideMark/>
          </w:tcPr>
          <w:p w14:paraId="500DC156" w14:textId="77777777" w:rsidR="00EA451D" w:rsidRPr="00EA451D" w:rsidRDefault="00EA451D" w:rsidP="00EA451D">
            <w:pPr>
              <w:jc w:val="right"/>
              <w:rPr>
                <w:sz w:val="16"/>
                <w:szCs w:val="16"/>
              </w:rPr>
            </w:pPr>
            <w:r w:rsidRPr="00EA451D">
              <w:rPr>
                <w:sz w:val="16"/>
                <w:szCs w:val="16"/>
              </w:rPr>
              <w:t>63 588,2</w:t>
            </w:r>
          </w:p>
        </w:tc>
        <w:tc>
          <w:tcPr>
            <w:tcW w:w="539" w:type="pct"/>
            <w:shd w:val="clear" w:color="000000" w:fill="FFFFFF"/>
            <w:noWrap/>
            <w:hideMark/>
          </w:tcPr>
          <w:p w14:paraId="3ABEE805" w14:textId="77777777" w:rsidR="00EA451D" w:rsidRPr="00EA451D" w:rsidRDefault="00EA451D" w:rsidP="00EA451D">
            <w:pPr>
              <w:jc w:val="right"/>
              <w:rPr>
                <w:sz w:val="16"/>
                <w:szCs w:val="16"/>
              </w:rPr>
            </w:pPr>
            <w:r w:rsidRPr="00EA451D">
              <w:rPr>
                <w:sz w:val="16"/>
                <w:szCs w:val="16"/>
              </w:rPr>
              <w:t>65 616,9</w:t>
            </w:r>
          </w:p>
        </w:tc>
      </w:tr>
      <w:tr w:rsidR="00044B69" w:rsidRPr="00EA451D" w14:paraId="358058C5" w14:textId="77777777" w:rsidTr="00912CF1">
        <w:trPr>
          <w:trHeight w:val="675"/>
        </w:trPr>
        <w:tc>
          <w:tcPr>
            <w:tcW w:w="1486" w:type="pct"/>
            <w:shd w:val="clear" w:color="000000" w:fill="FFFFFF"/>
            <w:hideMark/>
          </w:tcPr>
          <w:p w14:paraId="1A833807" w14:textId="77777777" w:rsidR="00EA451D" w:rsidRPr="00EA451D" w:rsidRDefault="00EA451D" w:rsidP="00EA451D">
            <w:pPr>
              <w:rPr>
                <w:sz w:val="16"/>
                <w:szCs w:val="16"/>
              </w:rPr>
            </w:pPr>
            <w:r w:rsidRPr="00EA451D">
              <w:rPr>
                <w:sz w:val="16"/>
                <w:szCs w:val="16"/>
              </w:rPr>
              <w:t>Основное мероприятие "Музыкальное искусство, культурно-массовые мероприятия"</w:t>
            </w:r>
          </w:p>
        </w:tc>
        <w:tc>
          <w:tcPr>
            <w:tcW w:w="206" w:type="pct"/>
            <w:shd w:val="clear" w:color="000000" w:fill="FFFFFF"/>
            <w:noWrap/>
            <w:hideMark/>
          </w:tcPr>
          <w:p w14:paraId="37092BBA"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75DF4779"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11C5E30C"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6FA40106"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01C82FD4"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7DF9A2D"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82A991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5404273" w14:textId="77777777" w:rsidR="00EA451D" w:rsidRPr="00EA451D" w:rsidRDefault="00EA451D" w:rsidP="00EA451D">
            <w:pPr>
              <w:jc w:val="right"/>
              <w:rPr>
                <w:sz w:val="16"/>
                <w:szCs w:val="16"/>
              </w:rPr>
            </w:pPr>
            <w:r w:rsidRPr="00EA451D">
              <w:rPr>
                <w:sz w:val="16"/>
                <w:szCs w:val="16"/>
              </w:rPr>
              <w:t>575,6</w:t>
            </w:r>
          </w:p>
        </w:tc>
        <w:tc>
          <w:tcPr>
            <w:tcW w:w="513" w:type="pct"/>
            <w:shd w:val="clear" w:color="000000" w:fill="FFFFFF"/>
            <w:noWrap/>
            <w:hideMark/>
          </w:tcPr>
          <w:p w14:paraId="3D4224F9" w14:textId="77777777" w:rsidR="00EA451D" w:rsidRPr="00EA451D" w:rsidRDefault="00EA451D" w:rsidP="00EA451D">
            <w:pPr>
              <w:jc w:val="right"/>
              <w:rPr>
                <w:sz w:val="16"/>
                <w:szCs w:val="16"/>
              </w:rPr>
            </w:pPr>
            <w:r w:rsidRPr="00EA451D">
              <w:rPr>
                <w:sz w:val="16"/>
                <w:szCs w:val="16"/>
              </w:rPr>
              <w:t>700,0</w:t>
            </w:r>
          </w:p>
        </w:tc>
        <w:tc>
          <w:tcPr>
            <w:tcW w:w="539" w:type="pct"/>
            <w:shd w:val="clear" w:color="000000" w:fill="FFFFFF"/>
            <w:noWrap/>
            <w:hideMark/>
          </w:tcPr>
          <w:p w14:paraId="2D912D37" w14:textId="77777777" w:rsidR="00EA451D" w:rsidRPr="00EA451D" w:rsidRDefault="00EA451D" w:rsidP="00EA451D">
            <w:pPr>
              <w:jc w:val="right"/>
              <w:rPr>
                <w:sz w:val="16"/>
                <w:szCs w:val="16"/>
              </w:rPr>
            </w:pPr>
            <w:r w:rsidRPr="00EA451D">
              <w:rPr>
                <w:sz w:val="16"/>
                <w:szCs w:val="16"/>
              </w:rPr>
              <w:t>700,0</w:t>
            </w:r>
          </w:p>
        </w:tc>
      </w:tr>
      <w:tr w:rsidR="00044B69" w:rsidRPr="00EA451D" w14:paraId="60128EA5" w14:textId="77777777" w:rsidTr="00912CF1">
        <w:trPr>
          <w:trHeight w:val="255"/>
        </w:trPr>
        <w:tc>
          <w:tcPr>
            <w:tcW w:w="1486" w:type="pct"/>
            <w:shd w:val="clear" w:color="000000" w:fill="FFFFFF"/>
            <w:hideMark/>
          </w:tcPr>
          <w:p w14:paraId="17DA437A" w14:textId="77777777" w:rsidR="00EA451D" w:rsidRPr="00EA451D" w:rsidRDefault="00EA451D" w:rsidP="00EA451D">
            <w:pPr>
              <w:rPr>
                <w:sz w:val="16"/>
                <w:szCs w:val="16"/>
              </w:rPr>
            </w:pPr>
            <w:r w:rsidRPr="00EA451D">
              <w:rPr>
                <w:sz w:val="16"/>
                <w:szCs w:val="16"/>
              </w:rPr>
              <w:t>Мероприятия в области культуры</w:t>
            </w:r>
          </w:p>
        </w:tc>
        <w:tc>
          <w:tcPr>
            <w:tcW w:w="206" w:type="pct"/>
            <w:shd w:val="clear" w:color="000000" w:fill="FFFFFF"/>
            <w:noWrap/>
            <w:hideMark/>
          </w:tcPr>
          <w:p w14:paraId="2B5B64DB"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6C38EE9C"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F26DAB2"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70A0BA99"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61237AEA"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92F3C40" w14:textId="77777777" w:rsidR="00EA451D" w:rsidRPr="00EA451D" w:rsidRDefault="00EA451D" w:rsidP="00EA451D">
            <w:pPr>
              <w:rPr>
                <w:sz w:val="16"/>
                <w:szCs w:val="16"/>
              </w:rPr>
            </w:pPr>
            <w:r w:rsidRPr="00EA451D">
              <w:rPr>
                <w:sz w:val="16"/>
                <w:szCs w:val="16"/>
              </w:rPr>
              <w:t>42250</w:t>
            </w:r>
          </w:p>
        </w:tc>
        <w:tc>
          <w:tcPr>
            <w:tcW w:w="237" w:type="pct"/>
            <w:shd w:val="clear" w:color="000000" w:fill="FFFFFF"/>
            <w:noWrap/>
            <w:hideMark/>
          </w:tcPr>
          <w:p w14:paraId="1427238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C8B3921" w14:textId="77777777" w:rsidR="00EA451D" w:rsidRPr="00EA451D" w:rsidRDefault="00EA451D" w:rsidP="00EA451D">
            <w:pPr>
              <w:jc w:val="right"/>
              <w:rPr>
                <w:sz w:val="16"/>
                <w:szCs w:val="16"/>
              </w:rPr>
            </w:pPr>
            <w:r w:rsidRPr="00EA451D">
              <w:rPr>
                <w:sz w:val="16"/>
                <w:szCs w:val="16"/>
              </w:rPr>
              <w:t>575,6</w:t>
            </w:r>
          </w:p>
        </w:tc>
        <w:tc>
          <w:tcPr>
            <w:tcW w:w="513" w:type="pct"/>
            <w:shd w:val="clear" w:color="000000" w:fill="FFFFFF"/>
            <w:noWrap/>
            <w:hideMark/>
          </w:tcPr>
          <w:p w14:paraId="441B7237" w14:textId="77777777" w:rsidR="00EA451D" w:rsidRPr="00EA451D" w:rsidRDefault="00EA451D" w:rsidP="00EA451D">
            <w:pPr>
              <w:jc w:val="right"/>
              <w:rPr>
                <w:sz w:val="16"/>
                <w:szCs w:val="16"/>
              </w:rPr>
            </w:pPr>
            <w:r w:rsidRPr="00EA451D">
              <w:rPr>
                <w:sz w:val="16"/>
                <w:szCs w:val="16"/>
              </w:rPr>
              <w:t>700,0</w:t>
            </w:r>
          </w:p>
        </w:tc>
        <w:tc>
          <w:tcPr>
            <w:tcW w:w="539" w:type="pct"/>
            <w:shd w:val="clear" w:color="000000" w:fill="FFFFFF"/>
            <w:noWrap/>
            <w:hideMark/>
          </w:tcPr>
          <w:p w14:paraId="6BF98FE7" w14:textId="77777777" w:rsidR="00EA451D" w:rsidRPr="00EA451D" w:rsidRDefault="00EA451D" w:rsidP="00EA451D">
            <w:pPr>
              <w:jc w:val="right"/>
              <w:rPr>
                <w:sz w:val="16"/>
                <w:szCs w:val="16"/>
              </w:rPr>
            </w:pPr>
            <w:r w:rsidRPr="00EA451D">
              <w:rPr>
                <w:sz w:val="16"/>
                <w:szCs w:val="16"/>
              </w:rPr>
              <w:t>700,0</w:t>
            </w:r>
          </w:p>
        </w:tc>
      </w:tr>
      <w:tr w:rsidR="00044B69" w:rsidRPr="00EA451D" w14:paraId="5781A612" w14:textId="77777777" w:rsidTr="00912CF1">
        <w:trPr>
          <w:trHeight w:val="675"/>
        </w:trPr>
        <w:tc>
          <w:tcPr>
            <w:tcW w:w="1486" w:type="pct"/>
            <w:shd w:val="clear" w:color="000000" w:fill="FFFFFF"/>
            <w:hideMark/>
          </w:tcPr>
          <w:p w14:paraId="42F7485A"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239F7A91"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382DC64C"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4F1D1F3C"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2B442188"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6FC724FC"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45E2DBCC" w14:textId="77777777" w:rsidR="00EA451D" w:rsidRPr="00EA451D" w:rsidRDefault="00EA451D" w:rsidP="00EA451D">
            <w:pPr>
              <w:rPr>
                <w:sz w:val="16"/>
                <w:szCs w:val="16"/>
              </w:rPr>
            </w:pPr>
            <w:r w:rsidRPr="00EA451D">
              <w:rPr>
                <w:sz w:val="16"/>
                <w:szCs w:val="16"/>
              </w:rPr>
              <w:t>42250</w:t>
            </w:r>
          </w:p>
        </w:tc>
        <w:tc>
          <w:tcPr>
            <w:tcW w:w="237" w:type="pct"/>
            <w:shd w:val="clear" w:color="000000" w:fill="FFFFFF"/>
            <w:noWrap/>
            <w:hideMark/>
          </w:tcPr>
          <w:p w14:paraId="2B16EB84"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2955E898" w14:textId="77777777" w:rsidR="00EA451D" w:rsidRPr="00EA451D" w:rsidRDefault="00EA451D" w:rsidP="00EA451D">
            <w:pPr>
              <w:jc w:val="right"/>
              <w:rPr>
                <w:sz w:val="16"/>
                <w:szCs w:val="16"/>
              </w:rPr>
            </w:pPr>
            <w:r w:rsidRPr="00EA451D">
              <w:rPr>
                <w:sz w:val="16"/>
                <w:szCs w:val="16"/>
              </w:rPr>
              <w:t>575,6</w:t>
            </w:r>
          </w:p>
        </w:tc>
        <w:tc>
          <w:tcPr>
            <w:tcW w:w="513" w:type="pct"/>
            <w:shd w:val="clear" w:color="000000" w:fill="FFFFFF"/>
            <w:noWrap/>
            <w:hideMark/>
          </w:tcPr>
          <w:p w14:paraId="5FC8C730" w14:textId="77777777" w:rsidR="00EA451D" w:rsidRPr="00EA451D" w:rsidRDefault="00EA451D" w:rsidP="00EA451D">
            <w:pPr>
              <w:jc w:val="right"/>
              <w:rPr>
                <w:sz w:val="16"/>
                <w:szCs w:val="16"/>
              </w:rPr>
            </w:pPr>
            <w:r w:rsidRPr="00EA451D">
              <w:rPr>
                <w:sz w:val="16"/>
                <w:szCs w:val="16"/>
              </w:rPr>
              <w:t>700,0</w:t>
            </w:r>
          </w:p>
        </w:tc>
        <w:tc>
          <w:tcPr>
            <w:tcW w:w="539" w:type="pct"/>
            <w:shd w:val="clear" w:color="000000" w:fill="FFFFFF"/>
            <w:noWrap/>
            <w:hideMark/>
          </w:tcPr>
          <w:p w14:paraId="348E7094" w14:textId="77777777" w:rsidR="00EA451D" w:rsidRPr="00EA451D" w:rsidRDefault="00EA451D" w:rsidP="00EA451D">
            <w:pPr>
              <w:jc w:val="right"/>
              <w:rPr>
                <w:sz w:val="16"/>
                <w:szCs w:val="16"/>
              </w:rPr>
            </w:pPr>
            <w:r w:rsidRPr="00EA451D">
              <w:rPr>
                <w:sz w:val="16"/>
                <w:szCs w:val="16"/>
              </w:rPr>
              <w:t>700,0</w:t>
            </w:r>
          </w:p>
        </w:tc>
      </w:tr>
      <w:tr w:rsidR="00044B69" w:rsidRPr="00EA451D" w14:paraId="675D77D5" w14:textId="77777777" w:rsidTr="00912CF1">
        <w:trPr>
          <w:trHeight w:val="255"/>
        </w:trPr>
        <w:tc>
          <w:tcPr>
            <w:tcW w:w="1486" w:type="pct"/>
            <w:shd w:val="clear" w:color="000000" w:fill="FFFFFF"/>
            <w:hideMark/>
          </w:tcPr>
          <w:p w14:paraId="23CCE53F"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06835A29"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78269A2D"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7BF5B4E4"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1C299B79"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033E2230"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01B24BE1" w14:textId="77777777" w:rsidR="00EA451D" w:rsidRPr="00EA451D" w:rsidRDefault="00EA451D" w:rsidP="00EA451D">
            <w:pPr>
              <w:rPr>
                <w:sz w:val="16"/>
                <w:szCs w:val="16"/>
              </w:rPr>
            </w:pPr>
            <w:r w:rsidRPr="00EA451D">
              <w:rPr>
                <w:sz w:val="16"/>
                <w:szCs w:val="16"/>
              </w:rPr>
              <w:t>42250</w:t>
            </w:r>
          </w:p>
        </w:tc>
        <w:tc>
          <w:tcPr>
            <w:tcW w:w="237" w:type="pct"/>
            <w:shd w:val="clear" w:color="000000" w:fill="FFFFFF"/>
            <w:noWrap/>
            <w:hideMark/>
          </w:tcPr>
          <w:p w14:paraId="3015B24F"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4B665AAF" w14:textId="77777777" w:rsidR="00EA451D" w:rsidRPr="00EA451D" w:rsidRDefault="00EA451D" w:rsidP="00EA451D">
            <w:pPr>
              <w:jc w:val="right"/>
              <w:rPr>
                <w:sz w:val="16"/>
                <w:szCs w:val="16"/>
              </w:rPr>
            </w:pPr>
            <w:r w:rsidRPr="00EA451D">
              <w:rPr>
                <w:sz w:val="16"/>
                <w:szCs w:val="16"/>
              </w:rPr>
              <w:t>575,6</w:t>
            </w:r>
          </w:p>
        </w:tc>
        <w:tc>
          <w:tcPr>
            <w:tcW w:w="513" w:type="pct"/>
            <w:shd w:val="clear" w:color="000000" w:fill="FFFFFF"/>
            <w:noWrap/>
            <w:hideMark/>
          </w:tcPr>
          <w:p w14:paraId="30B1C38B" w14:textId="77777777" w:rsidR="00EA451D" w:rsidRPr="00EA451D" w:rsidRDefault="00EA451D" w:rsidP="00EA451D">
            <w:pPr>
              <w:jc w:val="right"/>
              <w:rPr>
                <w:sz w:val="16"/>
                <w:szCs w:val="16"/>
              </w:rPr>
            </w:pPr>
            <w:r w:rsidRPr="00EA451D">
              <w:rPr>
                <w:sz w:val="16"/>
                <w:szCs w:val="16"/>
              </w:rPr>
              <w:t>700,0</w:t>
            </w:r>
          </w:p>
        </w:tc>
        <w:tc>
          <w:tcPr>
            <w:tcW w:w="539" w:type="pct"/>
            <w:shd w:val="clear" w:color="000000" w:fill="FFFFFF"/>
            <w:noWrap/>
            <w:hideMark/>
          </w:tcPr>
          <w:p w14:paraId="2EA7686A" w14:textId="77777777" w:rsidR="00EA451D" w:rsidRPr="00EA451D" w:rsidRDefault="00EA451D" w:rsidP="00EA451D">
            <w:pPr>
              <w:jc w:val="right"/>
              <w:rPr>
                <w:sz w:val="16"/>
                <w:szCs w:val="16"/>
              </w:rPr>
            </w:pPr>
            <w:r w:rsidRPr="00EA451D">
              <w:rPr>
                <w:sz w:val="16"/>
                <w:szCs w:val="16"/>
              </w:rPr>
              <w:t>700,0</w:t>
            </w:r>
          </w:p>
        </w:tc>
      </w:tr>
      <w:tr w:rsidR="00044B69" w:rsidRPr="00EA451D" w14:paraId="208E350E" w14:textId="77777777" w:rsidTr="00B02BA7">
        <w:trPr>
          <w:trHeight w:val="688"/>
        </w:trPr>
        <w:tc>
          <w:tcPr>
            <w:tcW w:w="1486" w:type="pct"/>
            <w:shd w:val="clear" w:color="000000" w:fill="FFFFFF"/>
            <w:hideMark/>
          </w:tcPr>
          <w:p w14:paraId="07CB119B" w14:textId="77777777" w:rsidR="00EA451D" w:rsidRPr="00EA451D" w:rsidRDefault="00EA451D" w:rsidP="00EA451D">
            <w:pPr>
              <w:rPr>
                <w:sz w:val="16"/>
                <w:szCs w:val="16"/>
              </w:rPr>
            </w:pPr>
            <w:r w:rsidRPr="00EA451D">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206" w:type="pct"/>
            <w:shd w:val="clear" w:color="000000" w:fill="FFFFFF"/>
            <w:noWrap/>
            <w:hideMark/>
          </w:tcPr>
          <w:p w14:paraId="146F1804"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04F9077B"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60A0ABBC"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0EE93207"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330EB25"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26B9B18D"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CDD302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C8D68BE" w14:textId="77777777" w:rsidR="00EA451D" w:rsidRPr="00EA451D" w:rsidRDefault="00EA451D" w:rsidP="00EA451D">
            <w:pPr>
              <w:jc w:val="right"/>
              <w:rPr>
                <w:sz w:val="16"/>
                <w:szCs w:val="16"/>
              </w:rPr>
            </w:pPr>
            <w:r w:rsidRPr="00EA451D">
              <w:rPr>
                <w:sz w:val="16"/>
                <w:szCs w:val="16"/>
              </w:rPr>
              <w:t>40 516,4</w:t>
            </w:r>
          </w:p>
        </w:tc>
        <w:tc>
          <w:tcPr>
            <w:tcW w:w="513" w:type="pct"/>
            <w:shd w:val="clear" w:color="000000" w:fill="FFFFFF"/>
            <w:noWrap/>
            <w:hideMark/>
          </w:tcPr>
          <w:p w14:paraId="27F7FE51" w14:textId="77777777" w:rsidR="00EA451D" w:rsidRPr="00EA451D" w:rsidRDefault="00EA451D" w:rsidP="00EA451D">
            <w:pPr>
              <w:jc w:val="right"/>
              <w:rPr>
                <w:sz w:val="16"/>
                <w:szCs w:val="16"/>
              </w:rPr>
            </w:pPr>
            <w:r w:rsidRPr="00EA451D">
              <w:rPr>
                <w:sz w:val="16"/>
                <w:szCs w:val="16"/>
              </w:rPr>
              <w:t>40 077,7</w:t>
            </w:r>
          </w:p>
        </w:tc>
        <w:tc>
          <w:tcPr>
            <w:tcW w:w="539" w:type="pct"/>
            <w:shd w:val="clear" w:color="000000" w:fill="FFFFFF"/>
            <w:noWrap/>
            <w:hideMark/>
          </w:tcPr>
          <w:p w14:paraId="6FE4333A" w14:textId="77777777" w:rsidR="00EA451D" w:rsidRPr="00EA451D" w:rsidRDefault="00EA451D" w:rsidP="00EA451D">
            <w:pPr>
              <w:jc w:val="right"/>
              <w:rPr>
                <w:sz w:val="16"/>
                <w:szCs w:val="16"/>
              </w:rPr>
            </w:pPr>
            <w:r w:rsidRPr="00EA451D">
              <w:rPr>
                <w:sz w:val="16"/>
                <w:szCs w:val="16"/>
              </w:rPr>
              <w:t>41 253,8</w:t>
            </w:r>
          </w:p>
        </w:tc>
      </w:tr>
      <w:tr w:rsidR="00044B69" w:rsidRPr="00EA451D" w14:paraId="3D10A95B" w14:textId="77777777" w:rsidTr="00912CF1">
        <w:trPr>
          <w:trHeight w:val="675"/>
        </w:trPr>
        <w:tc>
          <w:tcPr>
            <w:tcW w:w="1486" w:type="pct"/>
            <w:shd w:val="clear" w:color="000000" w:fill="FFFFFF"/>
            <w:hideMark/>
          </w:tcPr>
          <w:p w14:paraId="0A960CAB" w14:textId="77777777" w:rsidR="00EA451D" w:rsidRPr="00EA451D" w:rsidRDefault="00EA451D" w:rsidP="00EA451D">
            <w:pPr>
              <w:rPr>
                <w:sz w:val="16"/>
                <w:szCs w:val="16"/>
              </w:rPr>
            </w:pPr>
            <w:r w:rsidRPr="00EA451D">
              <w:rPr>
                <w:sz w:val="16"/>
                <w:szCs w:val="16"/>
              </w:rPr>
              <w:t>Дворцы и дома культуры, другие учреждения культуры и средств массовой информации</w:t>
            </w:r>
          </w:p>
        </w:tc>
        <w:tc>
          <w:tcPr>
            <w:tcW w:w="206" w:type="pct"/>
            <w:shd w:val="clear" w:color="000000" w:fill="FFFFFF"/>
            <w:noWrap/>
            <w:hideMark/>
          </w:tcPr>
          <w:p w14:paraId="3970A089"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30CB8C40"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0BD03CFC"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4EC038D5"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F512071"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26565975" w14:textId="77777777" w:rsidR="00EA451D" w:rsidRPr="00EA451D" w:rsidRDefault="00EA451D" w:rsidP="00EA451D">
            <w:pPr>
              <w:rPr>
                <w:sz w:val="16"/>
                <w:szCs w:val="16"/>
              </w:rPr>
            </w:pPr>
            <w:r w:rsidRPr="00EA451D">
              <w:rPr>
                <w:sz w:val="16"/>
                <w:szCs w:val="16"/>
              </w:rPr>
              <w:t>61140</w:t>
            </w:r>
          </w:p>
        </w:tc>
        <w:tc>
          <w:tcPr>
            <w:tcW w:w="237" w:type="pct"/>
            <w:shd w:val="clear" w:color="000000" w:fill="FFFFFF"/>
            <w:noWrap/>
            <w:hideMark/>
          </w:tcPr>
          <w:p w14:paraId="59B29F2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490066A" w14:textId="77777777" w:rsidR="00EA451D" w:rsidRPr="00EA451D" w:rsidRDefault="00EA451D" w:rsidP="00EA451D">
            <w:pPr>
              <w:jc w:val="right"/>
              <w:rPr>
                <w:sz w:val="16"/>
                <w:szCs w:val="16"/>
              </w:rPr>
            </w:pPr>
            <w:r w:rsidRPr="00EA451D">
              <w:rPr>
                <w:sz w:val="16"/>
                <w:szCs w:val="16"/>
              </w:rPr>
              <w:t>40 516,4</w:t>
            </w:r>
          </w:p>
        </w:tc>
        <w:tc>
          <w:tcPr>
            <w:tcW w:w="513" w:type="pct"/>
            <w:shd w:val="clear" w:color="000000" w:fill="FFFFFF"/>
            <w:noWrap/>
            <w:hideMark/>
          </w:tcPr>
          <w:p w14:paraId="1452DE49" w14:textId="77777777" w:rsidR="00EA451D" w:rsidRPr="00EA451D" w:rsidRDefault="00EA451D" w:rsidP="00EA451D">
            <w:pPr>
              <w:jc w:val="right"/>
              <w:rPr>
                <w:sz w:val="16"/>
                <w:szCs w:val="16"/>
              </w:rPr>
            </w:pPr>
            <w:r w:rsidRPr="00EA451D">
              <w:rPr>
                <w:sz w:val="16"/>
                <w:szCs w:val="16"/>
              </w:rPr>
              <w:t>40 077,7</w:t>
            </w:r>
          </w:p>
        </w:tc>
        <w:tc>
          <w:tcPr>
            <w:tcW w:w="539" w:type="pct"/>
            <w:shd w:val="clear" w:color="000000" w:fill="FFFFFF"/>
            <w:noWrap/>
            <w:hideMark/>
          </w:tcPr>
          <w:p w14:paraId="4A265ED3" w14:textId="77777777" w:rsidR="00EA451D" w:rsidRPr="00EA451D" w:rsidRDefault="00EA451D" w:rsidP="00EA451D">
            <w:pPr>
              <w:jc w:val="right"/>
              <w:rPr>
                <w:sz w:val="16"/>
                <w:szCs w:val="16"/>
              </w:rPr>
            </w:pPr>
            <w:r w:rsidRPr="00EA451D">
              <w:rPr>
                <w:sz w:val="16"/>
                <w:szCs w:val="16"/>
              </w:rPr>
              <w:t>41 253,8</w:t>
            </w:r>
          </w:p>
        </w:tc>
      </w:tr>
      <w:tr w:rsidR="00044B69" w:rsidRPr="00EA451D" w14:paraId="5E627FE6" w14:textId="77777777" w:rsidTr="00912CF1">
        <w:trPr>
          <w:trHeight w:val="675"/>
        </w:trPr>
        <w:tc>
          <w:tcPr>
            <w:tcW w:w="1486" w:type="pct"/>
            <w:shd w:val="clear" w:color="000000" w:fill="FFFFFF"/>
            <w:hideMark/>
          </w:tcPr>
          <w:p w14:paraId="433DE6B1"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38C7FDF3"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6B663176"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4A846212"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53B31D16"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96FB8F3"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6E170197" w14:textId="77777777" w:rsidR="00EA451D" w:rsidRPr="00EA451D" w:rsidRDefault="00EA451D" w:rsidP="00EA451D">
            <w:pPr>
              <w:rPr>
                <w:sz w:val="16"/>
                <w:szCs w:val="16"/>
              </w:rPr>
            </w:pPr>
            <w:r w:rsidRPr="00EA451D">
              <w:rPr>
                <w:sz w:val="16"/>
                <w:szCs w:val="16"/>
              </w:rPr>
              <w:t>61140</w:t>
            </w:r>
          </w:p>
        </w:tc>
        <w:tc>
          <w:tcPr>
            <w:tcW w:w="237" w:type="pct"/>
            <w:shd w:val="clear" w:color="000000" w:fill="FFFFFF"/>
            <w:noWrap/>
            <w:hideMark/>
          </w:tcPr>
          <w:p w14:paraId="03A4EA5B"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68BF5922" w14:textId="77777777" w:rsidR="00EA451D" w:rsidRPr="00EA451D" w:rsidRDefault="00EA451D" w:rsidP="00EA451D">
            <w:pPr>
              <w:jc w:val="right"/>
              <w:rPr>
                <w:sz w:val="16"/>
                <w:szCs w:val="16"/>
              </w:rPr>
            </w:pPr>
            <w:r w:rsidRPr="00EA451D">
              <w:rPr>
                <w:sz w:val="16"/>
                <w:szCs w:val="16"/>
              </w:rPr>
              <w:t>40 516,4</w:t>
            </w:r>
          </w:p>
        </w:tc>
        <w:tc>
          <w:tcPr>
            <w:tcW w:w="513" w:type="pct"/>
            <w:shd w:val="clear" w:color="000000" w:fill="FFFFFF"/>
            <w:noWrap/>
            <w:hideMark/>
          </w:tcPr>
          <w:p w14:paraId="0FCB5069" w14:textId="77777777" w:rsidR="00EA451D" w:rsidRPr="00EA451D" w:rsidRDefault="00EA451D" w:rsidP="00EA451D">
            <w:pPr>
              <w:jc w:val="right"/>
              <w:rPr>
                <w:sz w:val="16"/>
                <w:szCs w:val="16"/>
              </w:rPr>
            </w:pPr>
            <w:r w:rsidRPr="00EA451D">
              <w:rPr>
                <w:sz w:val="16"/>
                <w:szCs w:val="16"/>
              </w:rPr>
              <w:t>40 077,7</w:t>
            </w:r>
          </w:p>
        </w:tc>
        <w:tc>
          <w:tcPr>
            <w:tcW w:w="539" w:type="pct"/>
            <w:shd w:val="clear" w:color="000000" w:fill="FFFFFF"/>
            <w:noWrap/>
            <w:hideMark/>
          </w:tcPr>
          <w:p w14:paraId="05D88492" w14:textId="77777777" w:rsidR="00EA451D" w:rsidRPr="00EA451D" w:rsidRDefault="00EA451D" w:rsidP="00EA451D">
            <w:pPr>
              <w:jc w:val="right"/>
              <w:rPr>
                <w:sz w:val="16"/>
                <w:szCs w:val="16"/>
              </w:rPr>
            </w:pPr>
            <w:r w:rsidRPr="00EA451D">
              <w:rPr>
                <w:sz w:val="16"/>
                <w:szCs w:val="16"/>
              </w:rPr>
              <w:t>41 253,8</w:t>
            </w:r>
          </w:p>
        </w:tc>
      </w:tr>
      <w:tr w:rsidR="00044B69" w:rsidRPr="00EA451D" w14:paraId="3E9CBA57" w14:textId="77777777" w:rsidTr="00912CF1">
        <w:trPr>
          <w:trHeight w:val="255"/>
        </w:trPr>
        <w:tc>
          <w:tcPr>
            <w:tcW w:w="1486" w:type="pct"/>
            <w:shd w:val="clear" w:color="000000" w:fill="FFFFFF"/>
            <w:hideMark/>
          </w:tcPr>
          <w:p w14:paraId="03D17080"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14D59F17"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6244FEDC"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0BF21F08"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629D38F7"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449F4B60"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2E1B6E14" w14:textId="77777777" w:rsidR="00EA451D" w:rsidRPr="00EA451D" w:rsidRDefault="00EA451D" w:rsidP="00EA451D">
            <w:pPr>
              <w:rPr>
                <w:sz w:val="16"/>
                <w:szCs w:val="16"/>
              </w:rPr>
            </w:pPr>
            <w:r w:rsidRPr="00EA451D">
              <w:rPr>
                <w:sz w:val="16"/>
                <w:szCs w:val="16"/>
              </w:rPr>
              <w:t>61140</w:t>
            </w:r>
          </w:p>
        </w:tc>
        <w:tc>
          <w:tcPr>
            <w:tcW w:w="237" w:type="pct"/>
            <w:shd w:val="clear" w:color="000000" w:fill="FFFFFF"/>
            <w:noWrap/>
            <w:hideMark/>
          </w:tcPr>
          <w:p w14:paraId="6D5AC4B0"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4E388275" w14:textId="77777777" w:rsidR="00EA451D" w:rsidRPr="00EA451D" w:rsidRDefault="00EA451D" w:rsidP="00EA451D">
            <w:pPr>
              <w:jc w:val="right"/>
              <w:rPr>
                <w:sz w:val="16"/>
                <w:szCs w:val="16"/>
              </w:rPr>
            </w:pPr>
            <w:r w:rsidRPr="00EA451D">
              <w:rPr>
                <w:sz w:val="16"/>
                <w:szCs w:val="16"/>
              </w:rPr>
              <w:t>40 516,4</w:t>
            </w:r>
          </w:p>
        </w:tc>
        <w:tc>
          <w:tcPr>
            <w:tcW w:w="513" w:type="pct"/>
            <w:shd w:val="clear" w:color="000000" w:fill="FFFFFF"/>
            <w:noWrap/>
            <w:hideMark/>
          </w:tcPr>
          <w:p w14:paraId="68F19958" w14:textId="77777777" w:rsidR="00EA451D" w:rsidRPr="00EA451D" w:rsidRDefault="00EA451D" w:rsidP="00EA451D">
            <w:pPr>
              <w:jc w:val="right"/>
              <w:rPr>
                <w:sz w:val="16"/>
                <w:szCs w:val="16"/>
              </w:rPr>
            </w:pPr>
            <w:r w:rsidRPr="00EA451D">
              <w:rPr>
                <w:sz w:val="16"/>
                <w:szCs w:val="16"/>
              </w:rPr>
              <w:t>40 077,7</w:t>
            </w:r>
          </w:p>
        </w:tc>
        <w:tc>
          <w:tcPr>
            <w:tcW w:w="539" w:type="pct"/>
            <w:shd w:val="clear" w:color="000000" w:fill="FFFFFF"/>
            <w:noWrap/>
            <w:hideMark/>
          </w:tcPr>
          <w:p w14:paraId="1794B2D1" w14:textId="77777777" w:rsidR="00EA451D" w:rsidRPr="00EA451D" w:rsidRDefault="00EA451D" w:rsidP="00EA451D">
            <w:pPr>
              <w:jc w:val="right"/>
              <w:rPr>
                <w:sz w:val="16"/>
                <w:szCs w:val="16"/>
              </w:rPr>
            </w:pPr>
            <w:r w:rsidRPr="00EA451D">
              <w:rPr>
                <w:sz w:val="16"/>
                <w:szCs w:val="16"/>
              </w:rPr>
              <w:t>41 253,8</w:t>
            </w:r>
          </w:p>
        </w:tc>
      </w:tr>
      <w:tr w:rsidR="00044B69" w:rsidRPr="00EA451D" w14:paraId="72A50D3B" w14:textId="77777777" w:rsidTr="00912CF1">
        <w:trPr>
          <w:trHeight w:val="450"/>
        </w:trPr>
        <w:tc>
          <w:tcPr>
            <w:tcW w:w="1486" w:type="pct"/>
            <w:shd w:val="clear" w:color="000000" w:fill="FFFFFF"/>
            <w:hideMark/>
          </w:tcPr>
          <w:p w14:paraId="1DA58136" w14:textId="77777777" w:rsidR="00EA451D" w:rsidRPr="00EA451D" w:rsidRDefault="00EA451D" w:rsidP="00EA451D">
            <w:pPr>
              <w:rPr>
                <w:sz w:val="16"/>
                <w:szCs w:val="16"/>
              </w:rPr>
            </w:pPr>
            <w:r w:rsidRPr="00EA451D">
              <w:rPr>
                <w:sz w:val="16"/>
                <w:szCs w:val="16"/>
              </w:rPr>
              <w:t>Основное мероприятие "Развитие библиотечного дела"</w:t>
            </w:r>
          </w:p>
        </w:tc>
        <w:tc>
          <w:tcPr>
            <w:tcW w:w="206" w:type="pct"/>
            <w:shd w:val="clear" w:color="000000" w:fill="FFFFFF"/>
            <w:noWrap/>
            <w:hideMark/>
          </w:tcPr>
          <w:p w14:paraId="715AB3C7"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3FAFDE37"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8ECC6CF"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0E93E372"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5A8943A3"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5EF49908"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89FB96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2994531" w14:textId="77777777" w:rsidR="00EA451D" w:rsidRPr="00EA451D" w:rsidRDefault="00EA451D" w:rsidP="00EA451D">
            <w:pPr>
              <w:jc w:val="right"/>
              <w:rPr>
                <w:sz w:val="16"/>
                <w:szCs w:val="16"/>
              </w:rPr>
            </w:pPr>
            <w:r w:rsidRPr="00EA451D">
              <w:rPr>
                <w:sz w:val="16"/>
                <w:szCs w:val="16"/>
              </w:rPr>
              <w:t>22 133,9</w:t>
            </w:r>
          </w:p>
        </w:tc>
        <w:tc>
          <w:tcPr>
            <w:tcW w:w="513" w:type="pct"/>
            <w:shd w:val="clear" w:color="000000" w:fill="FFFFFF"/>
            <w:noWrap/>
            <w:hideMark/>
          </w:tcPr>
          <w:p w14:paraId="5D004449" w14:textId="77777777" w:rsidR="00EA451D" w:rsidRPr="00EA451D" w:rsidRDefault="00EA451D" w:rsidP="00EA451D">
            <w:pPr>
              <w:jc w:val="right"/>
              <w:rPr>
                <w:sz w:val="16"/>
                <w:szCs w:val="16"/>
              </w:rPr>
            </w:pPr>
            <w:r w:rsidRPr="00EA451D">
              <w:rPr>
                <w:sz w:val="16"/>
                <w:szCs w:val="16"/>
              </w:rPr>
              <w:t>22 810,5</w:t>
            </w:r>
          </w:p>
        </w:tc>
        <w:tc>
          <w:tcPr>
            <w:tcW w:w="539" w:type="pct"/>
            <w:shd w:val="clear" w:color="000000" w:fill="FFFFFF"/>
            <w:noWrap/>
            <w:hideMark/>
          </w:tcPr>
          <w:p w14:paraId="6E489C67" w14:textId="77777777" w:rsidR="00EA451D" w:rsidRPr="00EA451D" w:rsidRDefault="00EA451D" w:rsidP="00EA451D">
            <w:pPr>
              <w:jc w:val="right"/>
              <w:rPr>
                <w:sz w:val="16"/>
                <w:szCs w:val="16"/>
              </w:rPr>
            </w:pPr>
            <w:r w:rsidRPr="00EA451D">
              <w:rPr>
                <w:sz w:val="16"/>
                <w:szCs w:val="16"/>
              </w:rPr>
              <w:t>23 663,1</w:t>
            </w:r>
          </w:p>
        </w:tc>
      </w:tr>
      <w:tr w:rsidR="00044B69" w:rsidRPr="00EA451D" w14:paraId="07FF532A" w14:textId="77777777" w:rsidTr="00912CF1">
        <w:trPr>
          <w:trHeight w:val="255"/>
        </w:trPr>
        <w:tc>
          <w:tcPr>
            <w:tcW w:w="1486" w:type="pct"/>
            <w:shd w:val="clear" w:color="000000" w:fill="FFFFFF"/>
            <w:hideMark/>
          </w:tcPr>
          <w:p w14:paraId="40F98D57" w14:textId="77777777" w:rsidR="00EA451D" w:rsidRPr="00EA451D" w:rsidRDefault="00EA451D" w:rsidP="00EA451D">
            <w:pPr>
              <w:rPr>
                <w:sz w:val="16"/>
                <w:szCs w:val="16"/>
              </w:rPr>
            </w:pPr>
            <w:r w:rsidRPr="00EA451D">
              <w:rPr>
                <w:sz w:val="16"/>
                <w:szCs w:val="16"/>
              </w:rPr>
              <w:t>Библиотеки</w:t>
            </w:r>
          </w:p>
        </w:tc>
        <w:tc>
          <w:tcPr>
            <w:tcW w:w="206" w:type="pct"/>
            <w:shd w:val="clear" w:color="000000" w:fill="FFFFFF"/>
            <w:noWrap/>
            <w:hideMark/>
          </w:tcPr>
          <w:p w14:paraId="40B014A7"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3E152089"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4B8E07C1"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22CC44BE"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175E765"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733AD445" w14:textId="77777777" w:rsidR="00EA451D" w:rsidRPr="00EA451D" w:rsidRDefault="00EA451D" w:rsidP="00EA451D">
            <w:pPr>
              <w:rPr>
                <w:sz w:val="16"/>
                <w:szCs w:val="16"/>
              </w:rPr>
            </w:pPr>
            <w:r w:rsidRPr="00EA451D">
              <w:rPr>
                <w:sz w:val="16"/>
                <w:szCs w:val="16"/>
              </w:rPr>
              <w:t>61160</w:t>
            </w:r>
          </w:p>
        </w:tc>
        <w:tc>
          <w:tcPr>
            <w:tcW w:w="237" w:type="pct"/>
            <w:shd w:val="clear" w:color="000000" w:fill="FFFFFF"/>
            <w:noWrap/>
            <w:hideMark/>
          </w:tcPr>
          <w:p w14:paraId="32EE5F5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DCB70D3" w14:textId="77777777" w:rsidR="00EA451D" w:rsidRPr="00EA451D" w:rsidRDefault="00EA451D" w:rsidP="00EA451D">
            <w:pPr>
              <w:jc w:val="right"/>
              <w:rPr>
                <w:sz w:val="16"/>
                <w:szCs w:val="16"/>
              </w:rPr>
            </w:pPr>
            <w:r w:rsidRPr="00EA451D">
              <w:rPr>
                <w:sz w:val="16"/>
                <w:szCs w:val="16"/>
              </w:rPr>
              <w:t>22 133,9</w:t>
            </w:r>
          </w:p>
        </w:tc>
        <w:tc>
          <w:tcPr>
            <w:tcW w:w="513" w:type="pct"/>
            <w:shd w:val="clear" w:color="000000" w:fill="FFFFFF"/>
            <w:noWrap/>
            <w:hideMark/>
          </w:tcPr>
          <w:p w14:paraId="00B45D05" w14:textId="77777777" w:rsidR="00EA451D" w:rsidRPr="00EA451D" w:rsidRDefault="00EA451D" w:rsidP="00EA451D">
            <w:pPr>
              <w:jc w:val="right"/>
              <w:rPr>
                <w:sz w:val="16"/>
                <w:szCs w:val="16"/>
              </w:rPr>
            </w:pPr>
            <w:r w:rsidRPr="00EA451D">
              <w:rPr>
                <w:sz w:val="16"/>
                <w:szCs w:val="16"/>
              </w:rPr>
              <w:t>22 810,5</w:t>
            </w:r>
          </w:p>
        </w:tc>
        <w:tc>
          <w:tcPr>
            <w:tcW w:w="539" w:type="pct"/>
            <w:shd w:val="clear" w:color="000000" w:fill="FFFFFF"/>
            <w:noWrap/>
            <w:hideMark/>
          </w:tcPr>
          <w:p w14:paraId="226140CA" w14:textId="77777777" w:rsidR="00EA451D" w:rsidRPr="00EA451D" w:rsidRDefault="00EA451D" w:rsidP="00EA451D">
            <w:pPr>
              <w:jc w:val="right"/>
              <w:rPr>
                <w:sz w:val="16"/>
                <w:szCs w:val="16"/>
              </w:rPr>
            </w:pPr>
            <w:r w:rsidRPr="00EA451D">
              <w:rPr>
                <w:sz w:val="16"/>
                <w:szCs w:val="16"/>
              </w:rPr>
              <w:t>23 663,1</w:t>
            </w:r>
          </w:p>
        </w:tc>
      </w:tr>
      <w:tr w:rsidR="00044B69" w:rsidRPr="00EA451D" w14:paraId="038D6340" w14:textId="77777777" w:rsidTr="00B02BA7">
        <w:trPr>
          <w:trHeight w:val="380"/>
        </w:trPr>
        <w:tc>
          <w:tcPr>
            <w:tcW w:w="1486" w:type="pct"/>
            <w:shd w:val="clear" w:color="000000" w:fill="FFFFFF"/>
            <w:hideMark/>
          </w:tcPr>
          <w:p w14:paraId="69261FB3"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769B0960"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34C3AD40"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1DA3003"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3A70D309"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55CC1FC"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228A9F7D" w14:textId="77777777" w:rsidR="00EA451D" w:rsidRPr="00EA451D" w:rsidRDefault="00EA451D" w:rsidP="00EA451D">
            <w:pPr>
              <w:rPr>
                <w:sz w:val="16"/>
                <w:szCs w:val="16"/>
              </w:rPr>
            </w:pPr>
            <w:r w:rsidRPr="00EA451D">
              <w:rPr>
                <w:sz w:val="16"/>
                <w:szCs w:val="16"/>
              </w:rPr>
              <w:t>61160</w:t>
            </w:r>
          </w:p>
        </w:tc>
        <w:tc>
          <w:tcPr>
            <w:tcW w:w="237" w:type="pct"/>
            <w:shd w:val="clear" w:color="000000" w:fill="FFFFFF"/>
            <w:noWrap/>
            <w:hideMark/>
          </w:tcPr>
          <w:p w14:paraId="3B154811"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3A7A7CDB" w14:textId="77777777" w:rsidR="00EA451D" w:rsidRPr="00EA451D" w:rsidRDefault="00EA451D" w:rsidP="00EA451D">
            <w:pPr>
              <w:jc w:val="right"/>
              <w:rPr>
                <w:sz w:val="16"/>
                <w:szCs w:val="16"/>
              </w:rPr>
            </w:pPr>
            <w:r w:rsidRPr="00EA451D">
              <w:rPr>
                <w:sz w:val="16"/>
                <w:szCs w:val="16"/>
              </w:rPr>
              <w:t>22 133,9</w:t>
            </w:r>
          </w:p>
        </w:tc>
        <w:tc>
          <w:tcPr>
            <w:tcW w:w="513" w:type="pct"/>
            <w:shd w:val="clear" w:color="000000" w:fill="FFFFFF"/>
            <w:noWrap/>
            <w:hideMark/>
          </w:tcPr>
          <w:p w14:paraId="0814BEBF" w14:textId="77777777" w:rsidR="00EA451D" w:rsidRPr="00EA451D" w:rsidRDefault="00EA451D" w:rsidP="00EA451D">
            <w:pPr>
              <w:jc w:val="right"/>
              <w:rPr>
                <w:sz w:val="16"/>
                <w:szCs w:val="16"/>
              </w:rPr>
            </w:pPr>
            <w:r w:rsidRPr="00EA451D">
              <w:rPr>
                <w:sz w:val="16"/>
                <w:szCs w:val="16"/>
              </w:rPr>
              <w:t>22 810,5</w:t>
            </w:r>
          </w:p>
        </w:tc>
        <w:tc>
          <w:tcPr>
            <w:tcW w:w="539" w:type="pct"/>
            <w:shd w:val="clear" w:color="000000" w:fill="FFFFFF"/>
            <w:noWrap/>
            <w:hideMark/>
          </w:tcPr>
          <w:p w14:paraId="1EE6490E" w14:textId="77777777" w:rsidR="00EA451D" w:rsidRPr="00EA451D" w:rsidRDefault="00EA451D" w:rsidP="00EA451D">
            <w:pPr>
              <w:jc w:val="right"/>
              <w:rPr>
                <w:sz w:val="16"/>
                <w:szCs w:val="16"/>
              </w:rPr>
            </w:pPr>
            <w:r w:rsidRPr="00EA451D">
              <w:rPr>
                <w:sz w:val="16"/>
                <w:szCs w:val="16"/>
              </w:rPr>
              <w:t>23 663,1</w:t>
            </w:r>
          </w:p>
        </w:tc>
      </w:tr>
      <w:tr w:rsidR="00044B69" w:rsidRPr="00EA451D" w14:paraId="3C303720" w14:textId="77777777" w:rsidTr="00912CF1">
        <w:trPr>
          <w:trHeight w:val="255"/>
        </w:trPr>
        <w:tc>
          <w:tcPr>
            <w:tcW w:w="1486" w:type="pct"/>
            <w:shd w:val="clear" w:color="000000" w:fill="FFFFFF"/>
            <w:hideMark/>
          </w:tcPr>
          <w:p w14:paraId="62253476"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485A8522"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53B24344"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78CB6057"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2D3BE53D"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6DD623E8"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4B2C77D0" w14:textId="77777777" w:rsidR="00EA451D" w:rsidRPr="00EA451D" w:rsidRDefault="00EA451D" w:rsidP="00EA451D">
            <w:pPr>
              <w:rPr>
                <w:sz w:val="16"/>
                <w:szCs w:val="16"/>
              </w:rPr>
            </w:pPr>
            <w:r w:rsidRPr="00EA451D">
              <w:rPr>
                <w:sz w:val="16"/>
                <w:szCs w:val="16"/>
              </w:rPr>
              <w:t>61160</w:t>
            </w:r>
          </w:p>
        </w:tc>
        <w:tc>
          <w:tcPr>
            <w:tcW w:w="237" w:type="pct"/>
            <w:shd w:val="clear" w:color="000000" w:fill="FFFFFF"/>
            <w:noWrap/>
            <w:hideMark/>
          </w:tcPr>
          <w:p w14:paraId="03FD3C36"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24FB8856" w14:textId="77777777" w:rsidR="00EA451D" w:rsidRPr="00EA451D" w:rsidRDefault="00EA451D" w:rsidP="00EA451D">
            <w:pPr>
              <w:jc w:val="right"/>
              <w:rPr>
                <w:sz w:val="16"/>
                <w:szCs w:val="16"/>
              </w:rPr>
            </w:pPr>
            <w:r w:rsidRPr="00EA451D">
              <w:rPr>
                <w:sz w:val="16"/>
                <w:szCs w:val="16"/>
              </w:rPr>
              <w:t>22 133,9</w:t>
            </w:r>
          </w:p>
        </w:tc>
        <w:tc>
          <w:tcPr>
            <w:tcW w:w="513" w:type="pct"/>
            <w:shd w:val="clear" w:color="000000" w:fill="FFFFFF"/>
            <w:noWrap/>
            <w:hideMark/>
          </w:tcPr>
          <w:p w14:paraId="60A9FEDE" w14:textId="77777777" w:rsidR="00EA451D" w:rsidRPr="00EA451D" w:rsidRDefault="00EA451D" w:rsidP="00EA451D">
            <w:pPr>
              <w:jc w:val="right"/>
              <w:rPr>
                <w:sz w:val="16"/>
                <w:szCs w:val="16"/>
              </w:rPr>
            </w:pPr>
            <w:r w:rsidRPr="00EA451D">
              <w:rPr>
                <w:sz w:val="16"/>
                <w:szCs w:val="16"/>
              </w:rPr>
              <w:t>22 810,5</w:t>
            </w:r>
          </w:p>
        </w:tc>
        <w:tc>
          <w:tcPr>
            <w:tcW w:w="539" w:type="pct"/>
            <w:shd w:val="clear" w:color="000000" w:fill="FFFFFF"/>
            <w:noWrap/>
            <w:hideMark/>
          </w:tcPr>
          <w:p w14:paraId="74A36A41" w14:textId="77777777" w:rsidR="00EA451D" w:rsidRPr="00EA451D" w:rsidRDefault="00EA451D" w:rsidP="00EA451D">
            <w:pPr>
              <w:jc w:val="right"/>
              <w:rPr>
                <w:sz w:val="16"/>
                <w:szCs w:val="16"/>
              </w:rPr>
            </w:pPr>
            <w:r w:rsidRPr="00EA451D">
              <w:rPr>
                <w:sz w:val="16"/>
                <w:szCs w:val="16"/>
              </w:rPr>
              <w:t>23 663,1</w:t>
            </w:r>
          </w:p>
        </w:tc>
      </w:tr>
      <w:tr w:rsidR="00044B69" w:rsidRPr="00EA451D" w14:paraId="528A719B" w14:textId="77777777" w:rsidTr="00B02BA7">
        <w:trPr>
          <w:trHeight w:val="834"/>
        </w:trPr>
        <w:tc>
          <w:tcPr>
            <w:tcW w:w="1486" w:type="pct"/>
            <w:shd w:val="clear" w:color="000000" w:fill="FFFFFF"/>
            <w:hideMark/>
          </w:tcPr>
          <w:p w14:paraId="20BF95AD" w14:textId="77777777" w:rsidR="00EA451D" w:rsidRPr="00EA451D" w:rsidRDefault="00EA451D" w:rsidP="00EA451D">
            <w:pPr>
              <w:rPr>
                <w:sz w:val="16"/>
                <w:szCs w:val="16"/>
              </w:rPr>
            </w:pPr>
            <w:r w:rsidRPr="00EA451D">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206" w:type="pct"/>
            <w:shd w:val="clear" w:color="000000" w:fill="FFFFFF"/>
            <w:noWrap/>
            <w:hideMark/>
          </w:tcPr>
          <w:p w14:paraId="70DDD986"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09EED50E"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2A7038CD"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2E3FEB96"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653DAE89"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0A5D9DD5"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47CA29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C771748" w14:textId="77777777" w:rsidR="00EA451D" w:rsidRPr="00EA451D" w:rsidRDefault="00EA451D" w:rsidP="00EA451D">
            <w:pPr>
              <w:jc w:val="right"/>
              <w:rPr>
                <w:sz w:val="16"/>
                <w:szCs w:val="16"/>
              </w:rPr>
            </w:pPr>
            <w:r w:rsidRPr="00EA451D">
              <w:rPr>
                <w:sz w:val="16"/>
                <w:szCs w:val="16"/>
              </w:rPr>
              <w:t>15 846,2</w:t>
            </w:r>
          </w:p>
        </w:tc>
        <w:tc>
          <w:tcPr>
            <w:tcW w:w="513" w:type="pct"/>
            <w:shd w:val="clear" w:color="000000" w:fill="FFFFFF"/>
            <w:noWrap/>
            <w:hideMark/>
          </w:tcPr>
          <w:p w14:paraId="7FC51279"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4662ACC2" w14:textId="77777777" w:rsidR="00EA451D" w:rsidRPr="00EA451D" w:rsidRDefault="00EA451D" w:rsidP="00EA451D">
            <w:pPr>
              <w:jc w:val="right"/>
              <w:rPr>
                <w:sz w:val="16"/>
                <w:szCs w:val="16"/>
              </w:rPr>
            </w:pPr>
            <w:r w:rsidRPr="00EA451D">
              <w:rPr>
                <w:sz w:val="16"/>
                <w:szCs w:val="16"/>
              </w:rPr>
              <w:t>0,0</w:t>
            </w:r>
          </w:p>
        </w:tc>
      </w:tr>
      <w:tr w:rsidR="00044B69" w:rsidRPr="00EA451D" w14:paraId="17E3FC53" w14:textId="77777777" w:rsidTr="00B02BA7">
        <w:trPr>
          <w:trHeight w:val="256"/>
        </w:trPr>
        <w:tc>
          <w:tcPr>
            <w:tcW w:w="1486" w:type="pct"/>
            <w:shd w:val="clear" w:color="000000" w:fill="FFFFFF"/>
            <w:hideMark/>
          </w:tcPr>
          <w:p w14:paraId="24352D10" w14:textId="77777777" w:rsidR="00EA451D" w:rsidRPr="00EA451D" w:rsidRDefault="00EA451D" w:rsidP="00EA451D">
            <w:pPr>
              <w:rPr>
                <w:sz w:val="16"/>
                <w:szCs w:val="16"/>
              </w:rPr>
            </w:pPr>
            <w:r w:rsidRPr="00EA451D">
              <w:rPr>
                <w:sz w:val="16"/>
                <w:szCs w:val="16"/>
              </w:rPr>
              <w:t>Дворцы и дома культуры, другие учреждения культуры и средств массовой информации</w:t>
            </w:r>
          </w:p>
        </w:tc>
        <w:tc>
          <w:tcPr>
            <w:tcW w:w="206" w:type="pct"/>
            <w:shd w:val="clear" w:color="000000" w:fill="FFFFFF"/>
            <w:noWrap/>
            <w:hideMark/>
          </w:tcPr>
          <w:p w14:paraId="270E8BEA"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741A6653"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33D46195"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75B06C77"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0C3DFB2F"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40D9E78E" w14:textId="77777777" w:rsidR="00EA451D" w:rsidRPr="00EA451D" w:rsidRDefault="00EA451D" w:rsidP="00EA451D">
            <w:pPr>
              <w:rPr>
                <w:sz w:val="16"/>
                <w:szCs w:val="16"/>
              </w:rPr>
            </w:pPr>
            <w:r w:rsidRPr="00EA451D">
              <w:rPr>
                <w:sz w:val="16"/>
                <w:szCs w:val="16"/>
              </w:rPr>
              <w:t>61140</w:t>
            </w:r>
          </w:p>
        </w:tc>
        <w:tc>
          <w:tcPr>
            <w:tcW w:w="237" w:type="pct"/>
            <w:shd w:val="clear" w:color="000000" w:fill="FFFFFF"/>
            <w:noWrap/>
            <w:hideMark/>
          </w:tcPr>
          <w:p w14:paraId="0295163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C831254" w14:textId="77777777" w:rsidR="00EA451D" w:rsidRPr="00EA451D" w:rsidRDefault="00EA451D" w:rsidP="00EA451D">
            <w:pPr>
              <w:jc w:val="right"/>
              <w:rPr>
                <w:sz w:val="16"/>
                <w:szCs w:val="16"/>
              </w:rPr>
            </w:pPr>
            <w:r w:rsidRPr="00EA451D">
              <w:rPr>
                <w:sz w:val="16"/>
                <w:szCs w:val="16"/>
              </w:rPr>
              <w:t>10 879,3</w:t>
            </w:r>
          </w:p>
        </w:tc>
        <w:tc>
          <w:tcPr>
            <w:tcW w:w="513" w:type="pct"/>
            <w:shd w:val="clear" w:color="000000" w:fill="FFFFFF"/>
            <w:noWrap/>
            <w:hideMark/>
          </w:tcPr>
          <w:p w14:paraId="3B62F723"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5EAFC34B" w14:textId="77777777" w:rsidR="00EA451D" w:rsidRPr="00EA451D" w:rsidRDefault="00EA451D" w:rsidP="00EA451D">
            <w:pPr>
              <w:jc w:val="right"/>
              <w:rPr>
                <w:sz w:val="16"/>
                <w:szCs w:val="16"/>
              </w:rPr>
            </w:pPr>
            <w:r w:rsidRPr="00EA451D">
              <w:rPr>
                <w:sz w:val="16"/>
                <w:szCs w:val="16"/>
              </w:rPr>
              <w:t>0,0</w:t>
            </w:r>
          </w:p>
        </w:tc>
      </w:tr>
      <w:tr w:rsidR="00044B69" w:rsidRPr="00EA451D" w14:paraId="5DE7F842" w14:textId="77777777" w:rsidTr="00912CF1">
        <w:trPr>
          <w:trHeight w:val="675"/>
        </w:trPr>
        <w:tc>
          <w:tcPr>
            <w:tcW w:w="1486" w:type="pct"/>
            <w:shd w:val="clear" w:color="000000" w:fill="FFFFFF"/>
            <w:hideMark/>
          </w:tcPr>
          <w:p w14:paraId="2053BB18"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473D5160"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1667988F"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1F5460C5"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03112F99"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455BC5BE"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6CBDD69A" w14:textId="77777777" w:rsidR="00EA451D" w:rsidRPr="00EA451D" w:rsidRDefault="00EA451D" w:rsidP="00EA451D">
            <w:pPr>
              <w:rPr>
                <w:sz w:val="16"/>
                <w:szCs w:val="16"/>
              </w:rPr>
            </w:pPr>
            <w:r w:rsidRPr="00EA451D">
              <w:rPr>
                <w:sz w:val="16"/>
                <w:szCs w:val="16"/>
              </w:rPr>
              <w:t>61140</w:t>
            </w:r>
          </w:p>
        </w:tc>
        <w:tc>
          <w:tcPr>
            <w:tcW w:w="237" w:type="pct"/>
            <w:shd w:val="clear" w:color="000000" w:fill="FFFFFF"/>
            <w:noWrap/>
            <w:hideMark/>
          </w:tcPr>
          <w:p w14:paraId="49DEB4DA"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7FCCE00A" w14:textId="77777777" w:rsidR="00EA451D" w:rsidRPr="00EA451D" w:rsidRDefault="00EA451D" w:rsidP="00EA451D">
            <w:pPr>
              <w:jc w:val="right"/>
              <w:rPr>
                <w:sz w:val="16"/>
                <w:szCs w:val="16"/>
              </w:rPr>
            </w:pPr>
            <w:r w:rsidRPr="00EA451D">
              <w:rPr>
                <w:sz w:val="16"/>
                <w:szCs w:val="16"/>
              </w:rPr>
              <w:t>10 879,3</w:t>
            </w:r>
          </w:p>
        </w:tc>
        <w:tc>
          <w:tcPr>
            <w:tcW w:w="513" w:type="pct"/>
            <w:shd w:val="clear" w:color="000000" w:fill="FFFFFF"/>
            <w:noWrap/>
            <w:hideMark/>
          </w:tcPr>
          <w:p w14:paraId="71BBDF75"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4F788736" w14:textId="77777777" w:rsidR="00EA451D" w:rsidRPr="00EA451D" w:rsidRDefault="00EA451D" w:rsidP="00EA451D">
            <w:pPr>
              <w:jc w:val="right"/>
              <w:rPr>
                <w:sz w:val="16"/>
                <w:szCs w:val="16"/>
              </w:rPr>
            </w:pPr>
            <w:r w:rsidRPr="00EA451D">
              <w:rPr>
                <w:sz w:val="16"/>
                <w:szCs w:val="16"/>
              </w:rPr>
              <w:t>0,0</w:t>
            </w:r>
          </w:p>
        </w:tc>
      </w:tr>
      <w:tr w:rsidR="00044B69" w:rsidRPr="00EA451D" w14:paraId="4813D323" w14:textId="77777777" w:rsidTr="00912CF1">
        <w:trPr>
          <w:trHeight w:val="255"/>
        </w:trPr>
        <w:tc>
          <w:tcPr>
            <w:tcW w:w="1486" w:type="pct"/>
            <w:shd w:val="clear" w:color="000000" w:fill="FFFFFF"/>
            <w:hideMark/>
          </w:tcPr>
          <w:p w14:paraId="272BED6B"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40AE0688"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6F3D608D"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20ADF690"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4CD8B72C"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0F7EA0D"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31DAD11C" w14:textId="77777777" w:rsidR="00EA451D" w:rsidRPr="00EA451D" w:rsidRDefault="00EA451D" w:rsidP="00EA451D">
            <w:pPr>
              <w:rPr>
                <w:sz w:val="16"/>
                <w:szCs w:val="16"/>
              </w:rPr>
            </w:pPr>
            <w:r w:rsidRPr="00EA451D">
              <w:rPr>
                <w:sz w:val="16"/>
                <w:szCs w:val="16"/>
              </w:rPr>
              <w:t>61140</w:t>
            </w:r>
          </w:p>
        </w:tc>
        <w:tc>
          <w:tcPr>
            <w:tcW w:w="237" w:type="pct"/>
            <w:shd w:val="clear" w:color="000000" w:fill="FFFFFF"/>
            <w:noWrap/>
            <w:hideMark/>
          </w:tcPr>
          <w:p w14:paraId="3294F797"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17EB1C39" w14:textId="77777777" w:rsidR="00EA451D" w:rsidRPr="00EA451D" w:rsidRDefault="00EA451D" w:rsidP="00EA451D">
            <w:pPr>
              <w:jc w:val="right"/>
              <w:rPr>
                <w:sz w:val="16"/>
                <w:szCs w:val="16"/>
              </w:rPr>
            </w:pPr>
            <w:r w:rsidRPr="00EA451D">
              <w:rPr>
                <w:sz w:val="16"/>
                <w:szCs w:val="16"/>
              </w:rPr>
              <w:t>10 879,3</w:t>
            </w:r>
          </w:p>
        </w:tc>
        <w:tc>
          <w:tcPr>
            <w:tcW w:w="513" w:type="pct"/>
            <w:shd w:val="clear" w:color="000000" w:fill="FFFFFF"/>
            <w:noWrap/>
            <w:hideMark/>
          </w:tcPr>
          <w:p w14:paraId="31A66B4F"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586F7CCE" w14:textId="77777777" w:rsidR="00EA451D" w:rsidRPr="00EA451D" w:rsidRDefault="00EA451D" w:rsidP="00EA451D">
            <w:pPr>
              <w:jc w:val="right"/>
              <w:rPr>
                <w:sz w:val="16"/>
                <w:szCs w:val="16"/>
              </w:rPr>
            </w:pPr>
            <w:r w:rsidRPr="00EA451D">
              <w:rPr>
                <w:sz w:val="16"/>
                <w:szCs w:val="16"/>
              </w:rPr>
              <w:t>0,0</w:t>
            </w:r>
          </w:p>
        </w:tc>
      </w:tr>
      <w:tr w:rsidR="00044B69" w:rsidRPr="00EA451D" w14:paraId="2326C37F" w14:textId="77777777" w:rsidTr="00912CF1">
        <w:trPr>
          <w:trHeight w:val="255"/>
        </w:trPr>
        <w:tc>
          <w:tcPr>
            <w:tcW w:w="1486" w:type="pct"/>
            <w:shd w:val="clear" w:color="000000" w:fill="FFFFFF"/>
            <w:hideMark/>
          </w:tcPr>
          <w:p w14:paraId="3B97B98F" w14:textId="77777777" w:rsidR="00EA451D" w:rsidRPr="00EA451D" w:rsidRDefault="00EA451D" w:rsidP="00EA451D">
            <w:pPr>
              <w:rPr>
                <w:sz w:val="16"/>
                <w:szCs w:val="16"/>
              </w:rPr>
            </w:pPr>
            <w:r w:rsidRPr="00EA451D">
              <w:rPr>
                <w:sz w:val="16"/>
                <w:szCs w:val="16"/>
              </w:rPr>
              <w:t>Библиотеки</w:t>
            </w:r>
          </w:p>
        </w:tc>
        <w:tc>
          <w:tcPr>
            <w:tcW w:w="206" w:type="pct"/>
            <w:shd w:val="clear" w:color="000000" w:fill="FFFFFF"/>
            <w:noWrap/>
            <w:hideMark/>
          </w:tcPr>
          <w:p w14:paraId="46B6869B"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6356B21C"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0FFBD928"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4BC6861C"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A13AAF4"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7F9210C1" w14:textId="77777777" w:rsidR="00EA451D" w:rsidRPr="00EA451D" w:rsidRDefault="00EA451D" w:rsidP="00EA451D">
            <w:pPr>
              <w:rPr>
                <w:sz w:val="16"/>
                <w:szCs w:val="16"/>
              </w:rPr>
            </w:pPr>
            <w:r w:rsidRPr="00EA451D">
              <w:rPr>
                <w:sz w:val="16"/>
                <w:szCs w:val="16"/>
              </w:rPr>
              <w:t>61160</w:t>
            </w:r>
          </w:p>
        </w:tc>
        <w:tc>
          <w:tcPr>
            <w:tcW w:w="237" w:type="pct"/>
            <w:shd w:val="clear" w:color="000000" w:fill="FFFFFF"/>
            <w:noWrap/>
            <w:hideMark/>
          </w:tcPr>
          <w:p w14:paraId="2199AC3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F703CE8" w14:textId="77777777" w:rsidR="00EA451D" w:rsidRPr="00EA451D" w:rsidRDefault="00EA451D" w:rsidP="00EA451D">
            <w:pPr>
              <w:jc w:val="right"/>
              <w:rPr>
                <w:sz w:val="16"/>
                <w:szCs w:val="16"/>
              </w:rPr>
            </w:pPr>
            <w:r w:rsidRPr="00EA451D">
              <w:rPr>
                <w:sz w:val="16"/>
                <w:szCs w:val="16"/>
              </w:rPr>
              <w:t>4 966,9</w:t>
            </w:r>
          </w:p>
        </w:tc>
        <w:tc>
          <w:tcPr>
            <w:tcW w:w="513" w:type="pct"/>
            <w:shd w:val="clear" w:color="000000" w:fill="FFFFFF"/>
            <w:noWrap/>
            <w:hideMark/>
          </w:tcPr>
          <w:p w14:paraId="2FDD46FB"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56F8D596" w14:textId="77777777" w:rsidR="00EA451D" w:rsidRPr="00EA451D" w:rsidRDefault="00EA451D" w:rsidP="00EA451D">
            <w:pPr>
              <w:jc w:val="right"/>
              <w:rPr>
                <w:sz w:val="16"/>
                <w:szCs w:val="16"/>
              </w:rPr>
            </w:pPr>
            <w:r w:rsidRPr="00EA451D">
              <w:rPr>
                <w:sz w:val="16"/>
                <w:szCs w:val="16"/>
              </w:rPr>
              <w:t>0,0</w:t>
            </w:r>
          </w:p>
        </w:tc>
      </w:tr>
      <w:tr w:rsidR="00044B69" w:rsidRPr="00EA451D" w14:paraId="00DDEA15" w14:textId="77777777" w:rsidTr="00B02BA7">
        <w:trPr>
          <w:trHeight w:val="70"/>
        </w:trPr>
        <w:tc>
          <w:tcPr>
            <w:tcW w:w="1486" w:type="pct"/>
            <w:shd w:val="clear" w:color="000000" w:fill="FFFFFF"/>
            <w:hideMark/>
          </w:tcPr>
          <w:p w14:paraId="2126971C"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607FDAF2"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23FF6496"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17C28CD6"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1DA1A604"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5D6AAABD"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6024F2D8" w14:textId="77777777" w:rsidR="00EA451D" w:rsidRPr="00EA451D" w:rsidRDefault="00EA451D" w:rsidP="00EA451D">
            <w:pPr>
              <w:rPr>
                <w:sz w:val="16"/>
                <w:szCs w:val="16"/>
              </w:rPr>
            </w:pPr>
            <w:r w:rsidRPr="00EA451D">
              <w:rPr>
                <w:sz w:val="16"/>
                <w:szCs w:val="16"/>
              </w:rPr>
              <w:t>61160</w:t>
            </w:r>
          </w:p>
        </w:tc>
        <w:tc>
          <w:tcPr>
            <w:tcW w:w="237" w:type="pct"/>
            <w:shd w:val="clear" w:color="000000" w:fill="FFFFFF"/>
            <w:noWrap/>
            <w:hideMark/>
          </w:tcPr>
          <w:p w14:paraId="04852EAD"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045C4D09" w14:textId="77777777" w:rsidR="00EA451D" w:rsidRPr="00EA451D" w:rsidRDefault="00EA451D" w:rsidP="00EA451D">
            <w:pPr>
              <w:jc w:val="right"/>
              <w:rPr>
                <w:sz w:val="16"/>
                <w:szCs w:val="16"/>
              </w:rPr>
            </w:pPr>
            <w:r w:rsidRPr="00EA451D">
              <w:rPr>
                <w:sz w:val="16"/>
                <w:szCs w:val="16"/>
              </w:rPr>
              <w:t>4 966,9</w:t>
            </w:r>
          </w:p>
        </w:tc>
        <w:tc>
          <w:tcPr>
            <w:tcW w:w="513" w:type="pct"/>
            <w:shd w:val="clear" w:color="000000" w:fill="FFFFFF"/>
            <w:noWrap/>
            <w:hideMark/>
          </w:tcPr>
          <w:p w14:paraId="64040FDC"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0AE1509A" w14:textId="77777777" w:rsidR="00EA451D" w:rsidRPr="00EA451D" w:rsidRDefault="00EA451D" w:rsidP="00EA451D">
            <w:pPr>
              <w:jc w:val="right"/>
              <w:rPr>
                <w:sz w:val="16"/>
                <w:szCs w:val="16"/>
              </w:rPr>
            </w:pPr>
            <w:r w:rsidRPr="00EA451D">
              <w:rPr>
                <w:sz w:val="16"/>
                <w:szCs w:val="16"/>
              </w:rPr>
              <w:t>0,0</w:t>
            </w:r>
          </w:p>
        </w:tc>
      </w:tr>
      <w:tr w:rsidR="00044B69" w:rsidRPr="00EA451D" w14:paraId="589B0609" w14:textId="77777777" w:rsidTr="00B02BA7">
        <w:trPr>
          <w:trHeight w:val="70"/>
        </w:trPr>
        <w:tc>
          <w:tcPr>
            <w:tcW w:w="1486" w:type="pct"/>
            <w:hideMark/>
          </w:tcPr>
          <w:p w14:paraId="4EC6E8F6" w14:textId="7329A8D0" w:rsidR="00EA451D" w:rsidRPr="00EA451D" w:rsidRDefault="00E50441" w:rsidP="00EA451D">
            <w:pPr>
              <w:rPr>
                <w:color w:val="000000"/>
                <w:sz w:val="20"/>
                <w:szCs w:val="20"/>
              </w:rPr>
            </w:pPr>
            <w:r w:rsidRPr="00EA451D">
              <w:rPr>
                <w:sz w:val="16"/>
                <w:szCs w:val="16"/>
              </w:rPr>
              <w:t>Субсидии бюджетным учреждениям</w:t>
            </w:r>
            <w:r w:rsidRPr="00EA451D">
              <w:rPr>
                <w:noProof/>
                <w:color w:val="000000"/>
                <w:sz w:val="20"/>
                <w:szCs w:val="20"/>
              </w:rPr>
              <w:t xml:space="preserve"> </w:t>
            </w:r>
            <w:r w:rsidR="00EA451D" w:rsidRPr="00EA451D">
              <w:rPr>
                <w:noProof/>
                <w:color w:val="000000"/>
                <w:sz w:val="20"/>
                <w:szCs w:val="20"/>
              </w:rPr>
              <w:drawing>
                <wp:anchor distT="0" distB="0" distL="114300" distR="114300" simplePos="0" relativeHeight="251684864" behindDoc="0" locked="0" layoutInCell="1" allowOverlap="1" wp14:anchorId="2848D26F" wp14:editId="48944FF1">
                  <wp:simplePos x="0" y="0"/>
                  <wp:positionH relativeFrom="column">
                    <wp:posOffset>0</wp:posOffset>
                  </wp:positionH>
                  <wp:positionV relativeFrom="paragraph">
                    <wp:posOffset>47625</wp:posOffset>
                  </wp:positionV>
                  <wp:extent cx="152400" cy="0"/>
                  <wp:effectExtent l="0" t="0" r="0" b="0"/>
                  <wp:wrapNone/>
                  <wp:docPr id="162336" name="Рисунок 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B78682F-2421-E0A6-26E9-9BD47CBD614C}"/>
                      </a:ext>
                    </a:extLst>
                  </wp:docPr>
                  <wp:cNvGraphicFramePr/>
                  <a:graphic xmlns:a="http://schemas.openxmlformats.org/drawingml/2006/main">
                    <a:graphicData uri="http://schemas.openxmlformats.org/drawingml/2006/picture">
                      <pic:pic xmlns:pic="http://schemas.openxmlformats.org/drawingml/2006/picture">
                        <pic:nvPicPr>
                          <pic:cNvPr id="162336" name="Picture 18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B78682F-2421-E0A6-26E9-9BD47CBD614C}"/>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EA451D" w:rsidRPr="00EA451D">
              <w:rPr>
                <w:noProof/>
                <w:color w:val="000000"/>
                <w:sz w:val="20"/>
                <w:szCs w:val="20"/>
              </w:rPr>
              <w:drawing>
                <wp:anchor distT="0" distB="0" distL="114300" distR="114300" simplePos="0" relativeHeight="251686912" behindDoc="0" locked="0" layoutInCell="1" allowOverlap="1" wp14:anchorId="0CBDAFD7" wp14:editId="3730EAFE">
                  <wp:simplePos x="0" y="0"/>
                  <wp:positionH relativeFrom="column">
                    <wp:posOffset>0</wp:posOffset>
                  </wp:positionH>
                  <wp:positionV relativeFrom="paragraph">
                    <wp:posOffset>47625</wp:posOffset>
                  </wp:positionV>
                  <wp:extent cx="152400" cy="0"/>
                  <wp:effectExtent l="0" t="0" r="0" b="0"/>
                  <wp:wrapNone/>
                  <wp:docPr id="162338" name="Рисунок 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696492-7A6B-F18E-295E-3CB7B4DBFDF0}"/>
                      </a:ext>
                    </a:extLst>
                  </wp:docPr>
                  <wp:cNvGraphicFramePr/>
                  <a:graphic xmlns:a="http://schemas.openxmlformats.org/drawingml/2006/main">
                    <a:graphicData uri="http://schemas.openxmlformats.org/drawingml/2006/picture">
                      <pic:pic xmlns:pic="http://schemas.openxmlformats.org/drawingml/2006/picture">
                        <pic:nvPicPr>
                          <pic:cNvPr id="162338" name="Picture 19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696492-7A6B-F18E-295E-3CB7B4DBFDF0}"/>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EA451D" w:rsidRPr="00EA451D">
              <w:rPr>
                <w:noProof/>
                <w:color w:val="000000"/>
                <w:sz w:val="20"/>
                <w:szCs w:val="20"/>
              </w:rPr>
              <w:drawing>
                <wp:anchor distT="0" distB="0" distL="114300" distR="114300" simplePos="0" relativeHeight="251688960" behindDoc="0" locked="0" layoutInCell="1" allowOverlap="1" wp14:anchorId="640F7178" wp14:editId="30A16447">
                  <wp:simplePos x="0" y="0"/>
                  <wp:positionH relativeFrom="column">
                    <wp:posOffset>0</wp:posOffset>
                  </wp:positionH>
                  <wp:positionV relativeFrom="paragraph">
                    <wp:posOffset>47625</wp:posOffset>
                  </wp:positionV>
                  <wp:extent cx="152400" cy="0"/>
                  <wp:effectExtent l="0" t="0" r="0" b="0"/>
                  <wp:wrapNone/>
                  <wp:docPr id="162340" name="Рисунок 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E09BAE0-3127-8C8C-ED50-7D127BFE39FD}"/>
                      </a:ext>
                    </a:extLst>
                  </wp:docPr>
                  <wp:cNvGraphicFramePr/>
                  <a:graphic xmlns:a="http://schemas.openxmlformats.org/drawingml/2006/main">
                    <a:graphicData uri="http://schemas.openxmlformats.org/drawingml/2006/picture">
                      <pic:pic xmlns:pic="http://schemas.openxmlformats.org/drawingml/2006/picture">
                        <pic:nvPicPr>
                          <pic:cNvPr id="162340" name="Picture 200">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E09BAE0-3127-8C8C-ED50-7D127BFE39FD}"/>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EA451D" w:rsidRPr="00EA451D">
              <w:rPr>
                <w:noProof/>
                <w:color w:val="000000"/>
                <w:sz w:val="20"/>
                <w:szCs w:val="20"/>
              </w:rPr>
              <w:drawing>
                <wp:anchor distT="0" distB="0" distL="114300" distR="114300" simplePos="0" relativeHeight="251689984" behindDoc="0" locked="0" layoutInCell="1" allowOverlap="1" wp14:anchorId="3F80E26F" wp14:editId="4E0C72E8">
                  <wp:simplePos x="0" y="0"/>
                  <wp:positionH relativeFrom="column">
                    <wp:posOffset>0</wp:posOffset>
                  </wp:positionH>
                  <wp:positionV relativeFrom="paragraph">
                    <wp:posOffset>47625</wp:posOffset>
                  </wp:positionV>
                  <wp:extent cx="152400" cy="0"/>
                  <wp:effectExtent l="0" t="0" r="0" b="0"/>
                  <wp:wrapNone/>
                  <wp:docPr id="162341" name="Рисунок 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9306F3-F341-56FF-A5E6-1C5086B5C8D9}"/>
                      </a:ext>
                    </a:extLst>
                  </wp:docPr>
                  <wp:cNvGraphicFramePr/>
                  <a:graphic xmlns:a="http://schemas.openxmlformats.org/drawingml/2006/main">
                    <a:graphicData uri="http://schemas.openxmlformats.org/drawingml/2006/picture">
                      <pic:pic xmlns:pic="http://schemas.openxmlformats.org/drawingml/2006/picture">
                        <pic:nvPicPr>
                          <pic:cNvPr id="162341" name="Picture 201">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9306F3-F341-56FF-A5E6-1C5086B5C8D9}"/>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EA451D" w:rsidRPr="00EA451D">
              <w:rPr>
                <w:noProof/>
                <w:color w:val="000000"/>
                <w:sz w:val="20"/>
                <w:szCs w:val="20"/>
              </w:rPr>
              <w:drawing>
                <wp:anchor distT="0" distB="0" distL="114300" distR="114300" simplePos="0" relativeHeight="251691008" behindDoc="0" locked="0" layoutInCell="1" allowOverlap="1" wp14:anchorId="4E7B8DFF" wp14:editId="282A1336">
                  <wp:simplePos x="0" y="0"/>
                  <wp:positionH relativeFrom="column">
                    <wp:posOffset>0</wp:posOffset>
                  </wp:positionH>
                  <wp:positionV relativeFrom="paragraph">
                    <wp:posOffset>47625</wp:posOffset>
                  </wp:positionV>
                  <wp:extent cx="152400" cy="0"/>
                  <wp:effectExtent l="0" t="0" r="0" b="0"/>
                  <wp:wrapNone/>
                  <wp:docPr id="162342" name="Рисунок 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2A5C81-A75E-53A0-DF07-3263A9DE01FC}"/>
                      </a:ext>
                    </a:extLst>
                  </wp:docPr>
                  <wp:cNvGraphicFramePr/>
                  <a:graphic xmlns:a="http://schemas.openxmlformats.org/drawingml/2006/main">
                    <a:graphicData uri="http://schemas.openxmlformats.org/drawingml/2006/picture">
                      <pic:pic xmlns:pic="http://schemas.openxmlformats.org/drawingml/2006/picture">
                        <pic:nvPicPr>
                          <pic:cNvPr id="162342" name="Picture 20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2A5C81-A75E-53A0-DF07-3263A9DE01FC}"/>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EA451D" w:rsidRPr="00EA451D">
              <w:rPr>
                <w:noProof/>
                <w:color w:val="000000"/>
                <w:sz w:val="20"/>
                <w:szCs w:val="20"/>
              </w:rPr>
              <w:drawing>
                <wp:anchor distT="0" distB="0" distL="114300" distR="114300" simplePos="0" relativeHeight="251692032" behindDoc="0" locked="0" layoutInCell="1" allowOverlap="1" wp14:anchorId="75034906" wp14:editId="64919ABB">
                  <wp:simplePos x="0" y="0"/>
                  <wp:positionH relativeFrom="column">
                    <wp:posOffset>0</wp:posOffset>
                  </wp:positionH>
                  <wp:positionV relativeFrom="paragraph">
                    <wp:posOffset>47625</wp:posOffset>
                  </wp:positionV>
                  <wp:extent cx="152400" cy="0"/>
                  <wp:effectExtent l="0" t="0" r="0" b="0"/>
                  <wp:wrapNone/>
                  <wp:docPr id="162343" name="Рисунок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148426A-A1F3-5421-6C51-DEAC45DDF4C8}"/>
                      </a:ext>
                    </a:extLst>
                  </wp:docPr>
                  <wp:cNvGraphicFramePr/>
                  <a:graphic xmlns:a="http://schemas.openxmlformats.org/drawingml/2006/main">
                    <a:graphicData uri="http://schemas.openxmlformats.org/drawingml/2006/picture">
                      <pic:pic xmlns:pic="http://schemas.openxmlformats.org/drawingml/2006/picture">
                        <pic:nvPicPr>
                          <pic:cNvPr id="162343" name="Picture 20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148426A-A1F3-5421-6C51-DEAC45DDF4C8}"/>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06" w:type="pct"/>
            <w:shd w:val="clear" w:color="000000" w:fill="FFFFFF"/>
            <w:noWrap/>
            <w:hideMark/>
          </w:tcPr>
          <w:p w14:paraId="3FE4110A"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2B6E8726"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4A438077"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1AA42FE5"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7CE35CA" w14:textId="77777777" w:rsidR="00EA451D" w:rsidRPr="00EA451D" w:rsidRDefault="00EA451D" w:rsidP="00EA451D">
            <w:pPr>
              <w:rPr>
                <w:sz w:val="16"/>
                <w:szCs w:val="16"/>
              </w:rPr>
            </w:pPr>
            <w:r w:rsidRPr="00EA451D">
              <w:rPr>
                <w:sz w:val="16"/>
                <w:szCs w:val="16"/>
              </w:rPr>
              <w:t>06</w:t>
            </w:r>
          </w:p>
        </w:tc>
        <w:tc>
          <w:tcPr>
            <w:tcW w:w="370" w:type="pct"/>
            <w:shd w:val="clear" w:color="000000" w:fill="FFFFFF"/>
            <w:noWrap/>
            <w:hideMark/>
          </w:tcPr>
          <w:p w14:paraId="2CF258CE" w14:textId="77777777" w:rsidR="00EA451D" w:rsidRPr="00EA451D" w:rsidRDefault="00EA451D" w:rsidP="00EA451D">
            <w:pPr>
              <w:rPr>
                <w:sz w:val="16"/>
                <w:szCs w:val="16"/>
              </w:rPr>
            </w:pPr>
            <w:r w:rsidRPr="00EA451D">
              <w:rPr>
                <w:sz w:val="16"/>
                <w:szCs w:val="16"/>
              </w:rPr>
              <w:t>61160</w:t>
            </w:r>
          </w:p>
        </w:tc>
        <w:tc>
          <w:tcPr>
            <w:tcW w:w="237" w:type="pct"/>
            <w:shd w:val="clear" w:color="000000" w:fill="FFFFFF"/>
            <w:noWrap/>
            <w:hideMark/>
          </w:tcPr>
          <w:p w14:paraId="6845A92E"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53783B74" w14:textId="77777777" w:rsidR="00EA451D" w:rsidRPr="00EA451D" w:rsidRDefault="00EA451D" w:rsidP="00EA451D">
            <w:pPr>
              <w:jc w:val="right"/>
              <w:rPr>
                <w:sz w:val="16"/>
                <w:szCs w:val="16"/>
              </w:rPr>
            </w:pPr>
            <w:r w:rsidRPr="00EA451D">
              <w:rPr>
                <w:sz w:val="16"/>
                <w:szCs w:val="16"/>
              </w:rPr>
              <w:t>4 966,9</w:t>
            </w:r>
          </w:p>
        </w:tc>
        <w:tc>
          <w:tcPr>
            <w:tcW w:w="513" w:type="pct"/>
            <w:shd w:val="clear" w:color="000000" w:fill="FFFFFF"/>
            <w:noWrap/>
            <w:hideMark/>
          </w:tcPr>
          <w:p w14:paraId="468DA0A4"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425882B4" w14:textId="77777777" w:rsidR="00EA451D" w:rsidRPr="00EA451D" w:rsidRDefault="00EA451D" w:rsidP="00EA451D">
            <w:pPr>
              <w:jc w:val="right"/>
              <w:rPr>
                <w:sz w:val="16"/>
                <w:szCs w:val="16"/>
              </w:rPr>
            </w:pPr>
            <w:r w:rsidRPr="00EA451D">
              <w:rPr>
                <w:sz w:val="16"/>
                <w:szCs w:val="16"/>
              </w:rPr>
              <w:t>0,0</w:t>
            </w:r>
          </w:p>
        </w:tc>
      </w:tr>
      <w:tr w:rsidR="00044B69" w:rsidRPr="00EA451D" w14:paraId="35BFCC31" w14:textId="77777777" w:rsidTr="00B02BA7">
        <w:trPr>
          <w:trHeight w:val="524"/>
        </w:trPr>
        <w:tc>
          <w:tcPr>
            <w:tcW w:w="1486" w:type="pct"/>
            <w:shd w:val="clear" w:color="000000" w:fill="FFFFFF"/>
            <w:hideMark/>
          </w:tcPr>
          <w:p w14:paraId="4E436E85" w14:textId="77777777" w:rsidR="00EA451D" w:rsidRPr="00EA451D" w:rsidRDefault="00EA451D" w:rsidP="00EA451D">
            <w:pPr>
              <w:rPr>
                <w:sz w:val="16"/>
                <w:szCs w:val="16"/>
              </w:rPr>
            </w:pPr>
            <w:r w:rsidRPr="00EA451D">
              <w:rPr>
                <w:sz w:val="16"/>
                <w:szCs w:val="16"/>
              </w:rPr>
              <w:t xml:space="preserve">Муниципальная программа "Энергосбережение и повышение энергетической эффективности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 </w:t>
            </w:r>
          </w:p>
        </w:tc>
        <w:tc>
          <w:tcPr>
            <w:tcW w:w="206" w:type="pct"/>
            <w:shd w:val="clear" w:color="000000" w:fill="FFFFFF"/>
            <w:noWrap/>
            <w:hideMark/>
          </w:tcPr>
          <w:p w14:paraId="0BF3C9B3"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228D824A"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29CC1572"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155F719C"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0996342F"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25C9FA0"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664B1F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00B24D9"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6915872" w14:textId="77777777" w:rsidR="00EA451D" w:rsidRPr="00EA451D" w:rsidRDefault="00EA451D" w:rsidP="00EA451D">
            <w:pPr>
              <w:jc w:val="right"/>
              <w:rPr>
                <w:sz w:val="16"/>
                <w:szCs w:val="16"/>
              </w:rPr>
            </w:pPr>
            <w:r w:rsidRPr="00EA451D">
              <w:rPr>
                <w:sz w:val="16"/>
                <w:szCs w:val="16"/>
              </w:rPr>
              <w:t>30,0</w:t>
            </w:r>
          </w:p>
        </w:tc>
        <w:tc>
          <w:tcPr>
            <w:tcW w:w="539" w:type="pct"/>
            <w:shd w:val="clear" w:color="000000" w:fill="FFFFFF"/>
            <w:noWrap/>
            <w:hideMark/>
          </w:tcPr>
          <w:p w14:paraId="00FAEF6D" w14:textId="77777777" w:rsidR="00EA451D" w:rsidRPr="00EA451D" w:rsidRDefault="00EA451D" w:rsidP="00EA451D">
            <w:pPr>
              <w:jc w:val="right"/>
              <w:rPr>
                <w:sz w:val="16"/>
                <w:szCs w:val="16"/>
              </w:rPr>
            </w:pPr>
            <w:r w:rsidRPr="00EA451D">
              <w:rPr>
                <w:sz w:val="16"/>
                <w:szCs w:val="16"/>
              </w:rPr>
              <w:t>0,0</w:t>
            </w:r>
          </w:p>
        </w:tc>
      </w:tr>
      <w:tr w:rsidR="00044B69" w:rsidRPr="00EA451D" w14:paraId="25D8DCA1" w14:textId="77777777" w:rsidTr="00912CF1">
        <w:trPr>
          <w:trHeight w:val="450"/>
        </w:trPr>
        <w:tc>
          <w:tcPr>
            <w:tcW w:w="1486" w:type="pct"/>
            <w:shd w:val="clear" w:color="000000" w:fill="FFFFFF"/>
            <w:hideMark/>
          </w:tcPr>
          <w:p w14:paraId="1A0931FF" w14:textId="77777777" w:rsidR="00EA451D" w:rsidRPr="00EA451D" w:rsidRDefault="00EA451D" w:rsidP="00EA451D">
            <w:pPr>
              <w:rPr>
                <w:sz w:val="16"/>
                <w:szCs w:val="16"/>
              </w:rPr>
            </w:pPr>
            <w:r w:rsidRPr="00EA451D">
              <w:rPr>
                <w:sz w:val="16"/>
                <w:szCs w:val="16"/>
              </w:rPr>
              <w:t xml:space="preserve">Основное мероприятие "Повышение </w:t>
            </w:r>
            <w:proofErr w:type="spellStart"/>
            <w:r w:rsidRPr="00EA451D">
              <w:rPr>
                <w:sz w:val="16"/>
                <w:szCs w:val="16"/>
              </w:rPr>
              <w:t>энергоэффективности</w:t>
            </w:r>
            <w:proofErr w:type="spellEnd"/>
            <w:r w:rsidRPr="00EA451D">
              <w:rPr>
                <w:sz w:val="16"/>
                <w:szCs w:val="16"/>
              </w:rPr>
              <w:t xml:space="preserve"> в бюджетной сфере"</w:t>
            </w:r>
          </w:p>
        </w:tc>
        <w:tc>
          <w:tcPr>
            <w:tcW w:w="206" w:type="pct"/>
            <w:shd w:val="clear" w:color="000000" w:fill="FFFFFF"/>
            <w:noWrap/>
            <w:hideMark/>
          </w:tcPr>
          <w:p w14:paraId="6DCFB96F"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5509C132"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72458E53"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71720D52"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F75F6B4"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2B86313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61B761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68EC332"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5DE349C0" w14:textId="77777777" w:rsidR="00EA451D" w:rsidRPr="00EA451D" w:rsidRDefault="00EA451D" w:rsidP="00EA451D">
            <w:pPr>
              <w:jc w:val="right"/>
              <w:rPr>
                <w:sz w:val="16"/>
                <w:szCs w:val="16"/>
              </w:rPr>
            </w:pPr>
            <w:r w:rsidRPr="00EA451D">
              <w:rPr>
                <w:sz w:val="16"/>
                <w:szCs w:val="16"/>
              </w:rPr>
              <w:t>30,0</w:t>
            </w:r>
          </w:p>
        </w:tc>
        <w:tc>
          <w:tcPr>
            <w:tcW w:w="539" w:type="pct"/>
            <w:shd w:val="clear" w:color="000000" w:fill="FFFFFF"/>
            <w:noWrap/>
            <w:hideMark/>
          </w:tcPr>
          <w:p w14:paraId="73913CDD" w14:textId="77777777" w:rsidR="00EA451D" w:rsidRPr="00EA451D" w:rsidRDefault="00EA451D" w:rsidP="00EA451D">
            <w:pPr>
              <w:jc w:val="right"/>
              <w:rPr>
                <w:sz w:val="16"/>
                <w:szCs w:val="16"/>
              </w:rPr>
            </w:pPr>
            <w:r w:rsidRPr="00EA451D">
              <w:rPr>
                <w:sz w:val="16"/>
                <w:szCs w:val="16"/>
              </w:rPr>
              <w:t>0,0</w:t>
            </w:r>
          </w:p>
        </w:tc>
      </w:tr>
      <w:tr w:rsidR="00044B69" w:rsidRPr="00EA451D" w14:paraId="210F00F9" w14:textId="77777777" w:rsidTr="00B02BA7">
        <w:trPr>
          <w:trHeight w:val="289"/>
        </w:trPr>
        <w:tc>
          <w:tcPr>
            <w:tcW w:w="1486" w:type="pct"/>
            <w:shd w:val="clear" w:color="000000" w:fill="FFFFFF"/>
            <w:hideMark/>
          </w:tcPr>
          <w:p w14:paraId="0B94C729" w14:textId="77777777" w:rsidR="00EA451D" w:rsidRPr="00EA451D" w:rsidRDefault="00EA451D" w:rsidP="00EA451D">
            <w:pPr>
              <w:rPr>
                <w:sz w:val="16"/>
                <w:szCs w:val="16"/>
              </w:rPr>
            </w:pPr>
            <w:r w:rsidRPr="00EA451D">
              <w:rPr>
                <w:sz w:val="16"/>
                <w:szCs w:val="16"/>
              </w:rPr>
              <w:t xml:space="preserve"> Мероприятия в области энергосбережения и повышения энергетической эффективности </w:t>
            </w:r>
          </w:p>
        </w:tc>
        <w:tc>
          <w:tcPr>
            <w:tcW w:w="206" w:type="pct"/>
            <w:shd w:val="clear" w:color="000000" w:fill="FFFFFF"/>
            <w:noWrap/>
            <w:hideMark/>
          </w:tcPr>
          <w:p w14:paraId="65A92BFC"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26095650"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4F4106E4"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0CB22BC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A4627B1"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606D8631" w14:textId="77777777" w:rsidR="00EA451D" w:rsidRPr="00EA451D" w:rsidRDefault="00EA451D" w:rsidP="00EA451D">
            <w:pPr>
              <w:rPr>
                <w:sz w:val="16"/>
                <w:szCs w:val="16"/>
              </w:rPr>
            </w:pPr>
            <w:r w:rsidRPr="00EA451D">
              <w:rPr>
                <w:sz w:val="16"/>
                <w:szCs w:val="16"/>
              </w:rPr>
              <w:t>42090</w:t>
            </w:r>
          </w:p>
        </w:tc>
        <w:tc>
          <w:tcPr>
            <w:tcW w:w="237" w:type="pct"/>
            <w:shd w:val="clear" w:color="000000" w:fill="FFFFFF"/>
            <w:noWrap/>
            <w:hideMark/>
          </w:tcPr>
          <w:p w14:paraId="64C1FE4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145135C"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520465EB" w14:textId="77777777" w:rsidR="00EA451D" w:rsidRPr="00EA451D" w:rsidRDefault="00EA451D" w:rsidP="00EA451D">
            <w:pPr>
              <w:jc w:val="right"/>
              <w:rPr>
                <w:sz w:val="16"/>
                <w:szCs w:val="16"/>
              </w:rPr>
            </w:pPr>
            <w:r w:rsidRPr="00EA451D">
              <w:rPr>
                <w:sz w:val="16"/>
                <w:szCs w:val="16"/>
              </w:rPr>
              <w:t>30,0</w:t>
            </w:r>
          </w:p>
        </w:tc>
        <w:tc>
          <w:tcPr>
            <w:tcW w:w="539" w:type="pct"/>
            <w:shd w:val="clear" w:color="000000" w:fill="FFFFFF"/>
            <w:noWrap/>
            <w:hideMark/>
          </w:tcPr>
          <w:p w14:paraId="0DC6DCBD" w14:textId="77777777" w:rsidR="00EA451D" w:rsidRPr="00EA451D" w:rsidRDefault="00EA451D" w:rsidP="00EA451D">
            <w:pPr>
              <w:jc w:val="right"/>
              <w:rPr>
                <w:sz w:val="16"/>
                <w:szCs w:val="16"/>
              </w:rPr>
            </w:pPr>
            <w:r w:rsidRPr="00EA451D">
              <w:rPr>
                <w:sz w:val="16"/>
                <w:szCs w:val="16"/>
              </w:rPr>
              <w:t>0,0</w:t>
            </w:r>
          </w:p>
        </w:tc>
      </w:tr>
      <w:tr w:rsidR="00044B69" w:rsidRPr="00EA451D" w14:paraId="348F35A3" w14:textId="77777777" w:rsidTr="00B02BA7">
        <w:trPr>
          <w:trHeight w:val="312"/>
        </w:trPr>
        <w:tc>
          <w:tcPr>
            <w:tcW w:w="1486" w:type="pct"/>
            <w:shd w:val="clear" w:color="000000" w:fill="FFFFFF"/>
            <w:hideMark/>
          </w:tcPr>
          <w:p w14:paraId="57A520C7"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74E767B4"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6C82566E"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F3AA57B"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67EB52B2"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9D06FE6"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5C61A059" w14:textId="77777777" w:rsidR="00EA451D" w:rsidRPr="00EA451D" w:rsidRDefault="00EA451D" w:rsidP="00EA451D">
            <w:pPr>
              <w:rPr>
                <w:sz w:val="16"/>
                <w:szCs w:val="16"/>
              </w:rPr>
            </w:pPr>
            <w:r w:rsidRPr="00EA451D">
              <w:rPr>
                <w:sz w:val="16"/>
                <w:szCs w:val="16"/>
              </w:rPr>
              <w:t>42090</w:t>
            </w:r>
          </w:p>
        </w:tc>
        <w:tc>
          <w:tcPr>
            <w:tcW w:w="237" w:type="pct"/>
            <w:shd w:val="clear" w:color="000000" w:fill="FFFFFF"/>
            <w:noWrap/>
            <w:hideMark/>
          </w:tcPr>
          <w:p w14:paraId="28514F59"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525DDB14"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75AA6E9F" w14:textId="77777777" w:rsidR="00EA451D" w:rsidRPr="00EA451D" w:rsidRDefault="00EA451D" w:rsidP="00EA451D">
            <w:pPr>
              <w:jc w:val="right"/>
              <w:rPr>
                <w:sz w:val="16"/>
                <w:szCs w:val="16"/>
              </w:rPr>
            </w:pPr>
            <w:r w:rsidRPr="00EA451D">
              <w:rPr>
                <w:sz w:val="16"/>
                <w:szCs w:val="16"/>
              </w:rPr>
              <w:t>30,0</w:t>
            </w:r>
          </w:p>
        </w:tc>
        <w:tc>
          <w:tcPr>
            <w:tcW w:w="539" w:type="pct"/>
            <w:shd w:val="clear" w:color="000000" w:fill="FFFFFF"/>
            <w:noWrap/>
            <w:hideMark/>
          </w:tcPr>
          <w:p w14:paraId="2662BA3B" w14:textId="77777777" w:rsidR="00EA451D" w:rsidRPr="00EA451D" w:rsidRDefault="00EA451D" w:rsidP="00EA451D">
            <w:pPr>
              <w:jc w:val="right"/>
              <w:rPr>
                <w:sz w:val="16"/>
                <w:szCs w:val="16"/>
              </w:rPr>
            </w:pPr>
            <w:r w:rsidRPr="00EA451D">
              <w:rPr>
                <w:sz w:val="16"/>
                <w:szCs w:val="16"/>
              </w:rPr>
              <w:t>0,0</w:t>
            </w:r>
          </w:p>
        </w:tc>
      </w:tr>
      <w:tr w:rsidR="00044B69" w:rsidRPr="00EA451D" w14:paraId="725E641E" w14:textId="77777777" w:rsidTr="00912CF1">
        <w:trPr>
          <w:trHeight w:val="255"/>
        </w:trPr>
        <w:tc>
          <w:tcPr>
            <w:tcW w:w="1486" w:type="pct"/>
            <w:shd w:val="clear" w:color="000000" w:fill="FFFFFF"/>
            <w:hideMark/>
          </w:tcPr>
          <w:p w14:paraId="75097DA3"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0825C4BD"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2BF93724"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12C52790" w14:textId="77777777" w:rsidR="00EA451D" w:rsidRPr="00EA451D" w:rsidRDefault="00EA451D" w:rsidP="00EA451D">
            <w:pPr>
              <w:rPr>
                <w:sz w:val="16"/>
                <w:szCs w:val="16"/>
              </w:rPr>
            </w:pPr>
            <w:r w:rsidRPr="00EA451D">
              <w:rPr>
                <w:sz w:val="16"/>
                <w:szCs w:val="16"/>
              </w:rPr>
              <w:t>12</w:t>
            </w:r>
          </w:p>
        </w:tc>
        <w:tc>
          <w:tcPr>
            <w:tcW w:w="156" w:type="pct"/>
            <w:shd w:val="clear" w:color="000000" w:fill="FFFFFF"/>
            <w:noWrap/>
            <w:hideMark/>
          </w:tcPr>
          <w:p w14:paraId="308B7DBB"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2632E2C"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61EF3383" w14:textId="77777777" w:rsidR="00EA451D" w:rsidRPr="00EA451D" w:rsidRDefault="00EA451D" w:rsidP="00EA451D">
            <w:pPr>
              <w:rPr>
                <w:sz w:val="16"/>
                <w:szCs w:val="16"/>
              </w:rPr>
            </w:pPr>
            <w:r w:rsidRPr="00EA451D">
              <w:rPr>
                <w:sz w:val="16"/>
                <w:szCs w:val="16"/>
              </w:rPr>
              <w:t>42090</w:t>
            </w:r>
          </w:p>
        </w:tc>
        <w:tc>
          <w:tcPr>
            <w:tcW w:w="237" w:type="pct"/>
            <w:shd w:val="clear" w:color="000000" w:fill="FFFFFF"/>
            <w:noWrap/>
            <w:hideMark/>
          </w:tcPr>
          <w:p w14:paraId="3098073A"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5359FF5B"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EA6243E" w14:textId="77777777" w:rsidR="00EA451D" w:rsidRPr="00EA451D" w:rsidRDefault="00EA451D" w:rsidP="00EA451D">
            <w:pPr>
              <w:jc w:val="right"/>
              <w:rPr>
                <w:sz w:val="16"/>
                <w:szCs w:val="16"/>
              </w:rPr>
            </w:pPr>
            <w:r w:rsidRPr="00EA451D">
              <w:rPr>
                <w:sz w:val="16"/>
                <w:szCs w:val="16"/>
              </w:rPr>
              <w:t>30,0</w:t>
            </w:r>
          </w:p>
        </w:tc>
        <w:tc>
          <w:tcPr>
            <w:tcW w:w="539" w:type="pct"/>
            <w:shd w:val="clear" w:color="000000" w:fill="FFFFFF"/>
            <w:noWrap/>
            <w:hideMark/>
          </w:tcPr>
          <w:p w14:paraId="06C944BB" w14:textId="77777777" w:rsidR="00EA451D" w:rsidRPr="00EA451D" w:rsidRDefault="00EA451D" w:rsidP="00EA451D">
            <w:pPr>
              <w:jc w:val="right"/>
              <w:rPr>
                <w:sz w:val="16"/>
                <w:szCs w:val="16"/>
              </w:rPr>
            </w:pPr>
            <w:r w:rsidRPr="00EA451D">
              <w:rPr>
                <w:sz w:val="16"/>
                <w:szCs w:val="16"/>
              </w:rPr>
              <w:t>0,0</w:t>
            </w:r>
          </w:p>
        </w:tc>
      </w:tr>
      <w:tr w:rsidR="00044B69" w:rsidRPr="00EA451D" w14:paraId="476ECD85" w14:textId="77777777" w:rsidTr="00B02BA7">
        <w:trPr>
          <w:trHeight w:val="638"/>
        </w:trPr>
        <w:tc>
          <w:tcPr>
            <w:tcW w:w="1486" w:type="pct"/>
            <w:shd w:val="clear" w:color="000000" w:fill="FFFFFF"/>
            <w:hideMark/>
          </w:tcPr>
          <w:p w14:paraId="2A33B6DB" w14:textId="77777777" w:rsidR="00EA451D" w:rsidRPr="00EA451D" w:rsidRDefault="00EA451D" w:rsidP="00EA451D">
            <w:pPr>
              <w:rPr>
                <w:sz w:val="16"/>
                <w:szCs w:val="16"/>
              </w:rPr>
            </w:pPr>
            <w:r w:rsidRPr="00EA451D">
              <w:rPr>
                <w:sz w:val="16"/>
                <w:szCs w:val="16"/>
              </w:rPr>
              <w:lastRenderedPageBreak/>
              <w:t xml:space="preserve">Муниципальная программа повышения эффективности управления муниципальными финансами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 </w:t>
            </w:r>
          </w:p>
        </w:tc>
        <w:tc>
          <w:tcPr>
            <w:tcW w:w="206" w:type="pct"/>
            <w:shd w:val="clear" w:color="000000" w:fill="FFFFFF"/>
            <w:noWrap/>
            <w:hideMark/>
          </w:tcPr>
          <w:p w14:paraId="1CFAAF06"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58194D40"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DB56272"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128E9339"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02B2A317"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A27515F"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1695CD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21B7ED7" w14:textId="77777777" w:rsidR="00EA451D" w:rsidRPr="00EA451D" w:rsidRDefault="00EA451D" w:rsidP="00EA451D">
            <w:pPr>
              <w:jc w:val="right"/>
              <w:rPr>
                <w:sz w:val="16"/>
                <w:szCs w:val="16"/>
              </w:rPr>
            </w:pPr>
            <w:r w:rsidRPr="00EA451D">
              <w:rPr>
                <w:sz w:val="16"/>
                <w:szCs w:val="16"/>
              </w:rPr>
              <w:t>270,0</w:t>
            </w:r>
          </w:p>
        </w:tc>
        <w:tc>
          <w:tcPr>
            <w:tcW w:w="513" w:type="pct"/>
            <w:shd w:val="clear" w:color="000000" w:fill="FFFFFF"/>
            <w:noWrap/>
            <w:hideMark/>
          </w:tcPr>
          <w:p w14:paraId="23DDFD1C" w14:textId="77777777" w:rsidR="00EA451D" w:rsidRPr="00EA451D" w:rsidRDefault="00EA451D" w:rsidP="00EA451D">
            <w:pPr>
              <w:jc w:val="right"/>
              <w:rPr>
                <w:sz w:val="16"/>
                <w:szCs w:val="16"/>
              </w:rPr>
            </w:pPr>
            <w:r w:rsidRPr="00EA451D">
              <w:rPr>
                <w:sz w:val="16"/>
                <w:szCs w:val="16"/>
              </w:rPr>
              <w:t>270,0</w:t>
            </w:r>
          </w:p>
        </w:tc>
        <w:tc>
          <w:tcPr>
            <w:tcW w:w="539" w:type="pct"/>
            <w:shd w:val="clear" w:color="000000" w:fill="FFFFFF"/>
            <w:noWrap/>
            <w:hideMark/>
          </w:tcPr>
          <w:p w14:paraId="1643F085" w14:textId="77777777" w:rsidR="00EA451D" w:rsidRPr="00EA451D" w:rsidRDefault="00EA451D" w:rsidP="00EA451D">
            <w:pPr>
              <w:jc w:val="right"/>
              <w:rPr>
                <w:sz w:val="16"/>
                <w:szCs w:val="16"/>
              </w:rPr>
            </w:pPr>
            <w:r w:rsidRPr="00EA451D">
              <w:rPr>
                <w:sz w:val="16"/>
                <w:szCs w:val="16"/>
              </w:rPr>
              <w:t>270,0</w:t>
            </w:r>
          </w:p>
        </w:tc>
      </w:tr>
      <w:tr w:rsidR="00044B69" w:rsidRPr="00EA451D" w14:paraId="39CBBC3E" w14:textId="77777777" w:rsidTr="00B02BA7">
        <w:trPr>
          <w:trHeight w:val="70"/>
        </w:trPr>
        <w:tc>
          <w:tcPr>
            <w:tcW w:w="1486" w:type="pct"/>
            <w:shd w:val="clear" w:color="000000" w:fill="FFFFFF"/>
            <w:hideMark/>
          </w:tcPr>
          <w:p w14:paraId="00CF51CB" w14:textId="77777777" w:rsidR="00EA451D" w:rsidRPr="00EA451D" w:rsidRDefault="00EA451D" w:rsidP="00EA451D">
            <w:pPr>
              <w:rPr>
                <w:sz w:val="16"/>
                <w:szCs w:val="16"/>
              </w:rPr>
            </w:pPr>
            <w:r w:rsidRPr="00EA451D">
              <w:rPr>
                <w:sz w:val="16"/>
                <w:szCs w:val="16"/>
              </w:rPr>
              <w:t>Подпрограмма "Повышение эффективности межбюджетных отношений"</w:t>
            </w:r>
          </w:p>
        </w:tc>
        <w:tc>
          <w:tcPr>
            <w:tcW w:w="206" w:type="pct"/>
            <w:shd w:val="clear" w:color="000000" w:fill="FFFFFF"/>
            <w:noWrap/>
            <w:hideMark/>
          </w:tcPr>
          <w:p w14:paraId="2C81907F"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01911103"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354659E6"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66F3986B"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2A2B35FC"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6C2DAB7"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C4D73F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266FAF7" w14:textId="77777777" w:rsidR="00EA451D" w:rsidRPr="00EA451D" w:rsidRDefault="00EA451D" w:rsidP="00EA451D">
            <w:pPr>
              <w:jc w:val="right"/>
              <w:rPr>
                <w:sz w:val="16"/>
                <w:szCs w:val="16"/>
              </w:rPr>
            </w:pPr>
            <w:r w:rsidRPr="00EA451D">
              <w:rPr>
                <w:sz w:val="16"/>
                <w:szCs w:val="16"/>
              </w:rPr>
              <w:t>270,0</w:t>
            </w:r>
          </w:p>
        </w:tc>
        <w:tc>
          <w:tcPr>
            <w:tcW w:w="513" w:type="pct"/>
            <w:shd w:val="clear" w:color="000000" w:fill="FFFFFF"/>
            <w:noWrap/>
            <w:hideMark/>
          </w:tcPr>
          <w:p w14:paraId="13B6919A" w14:textId="77777777" w:rsidR="00EA451D" w:rsidRPr="00EA451D" w:rsidRDefault="00EA451D" w:rsidP="00EA451D">
            <w:pPr>
              <w:jc w:val="right"/>
              <w:rPr>
                <w:sz w:val="16"/>
                <w:szCs w:val="16"/>
              </w:rPr>
            </w:pPr>
            <w:r w:rsidRPr="00EA451D">
              <w:rPr>
                <w:sz w:val="16"/>
                <w:szCs w:val="16"/>
              </w:rPr>
              <w:t>270,0</w:t>
            </w:r>
          </w:p>
        </w:tc>
        <w:tc>
          <w:tcPr>
            <w:tcW w:w="539" w:type="pct"/>
            <w:shd w:val="clear" w:color="000000" w:fill="FFFFFF"/>
            <w:noWrap/>
            <w:hideMark/>
          </w:tcPr>
          <w:p w14:paraId="5DFC7971" w14:textId="77777777" w:rsidR="00EA451D" w:rsidRPr="00EA451D" w:rsidRDefault="00EA451D" w:rsidP="00EA451D">
            <w:pPr>
              <w:jc w:val="right"/>
              <w:rPr>
                <w:sz w:val="16"/>
                <w:szCs w:val="16"/>
              </w:rPr>
            </w:pPr>
            <w:r w:rsidRPr="00EA451D">
              <w:rPr>
                <w:sz w:val="16"/>
                <w:szCs w:val="16"/>
              </w:rPr>
              <w:t>270,0</w:t>
            </w:r>
          </w:p>
        </w:tc>
      </w:tr>
      <w:tr w:rsidR="00044B69" w:rsidRPr="00EA451D" w14:paraId="1D5BBB0D" w14:textId="77777777" w:rsidTr="00B02BA7">
        <w:trPr>
          <w:trHeight w:val="408"/>
        </w:trPr>
        <w:tc>
          <w:tcPr>
            <w:tcW w:w="1486" w:type="pct"/>
            <w:shd w:val="clear" w:color="000000" w:fill="FFFFFF"/>
            <w:hideMark/>
          </w:tcPr>
          <w:p w14:paraId="58016858" w14:textId="77777777" w:rsidR="00EA451D" w:rsidRPr="00EA451D" w:rsidRDefault="00EA451D" w:rsidP="00EA451D">
            <w:pPr>
              <w:rPr>
                <w:sz w:val="16"/>
                <w:szCs w:val="16"/>
              </w:rPr>
            </w:pPr>
            <w:r w:rsidRPr="00EA451D">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06" w:type="pct"/>
            <w:shd w:val="clear" w:color="000000" w:fill="FFFFFF"/>
            <w:noWrap/>
            <w:hideMark/>
          </w:tcPr>
          <w:p w14:paraId="490CDF4B"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0DDF2C99"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45BE8FB8"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3A9C7124"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1EAD501E"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79E740CC"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7ADD14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241DA9F" w14:textId="77777777" w:rsidR="00EA451D" w:rsidRPr="00EA451D" w:rsidRDefault="00EA451D" w:rsidP="00EA451D">
            <w:pPr>
              <w:jc w:val="right"/>
              <w:rPr>
                <w:sz w:val="16"/>
                <w:szCs w:val="16"/>
              </w:rPr>
            </w:pPr>
            <w:r w:rsidRPr="00EA451D">
              <w:rPr>
                <w:sz w:val="16"/>
                <w:szCs w:val="16"/>
              </w:rPr>
              <w:t>270,0</w:t>
            </w:r>
          </w:p>
        </w:tc>
        <w:tc>
          <w:tcPr>
            <w:tcW w:w="513" w:type="pct"/>
            <w:shd w:val="clear" w:color="000000" w:fill="FFFFFF"/>
            <w:noWrap/>
            <w:hideMark/>
          </w:tcPr>
          <w:p w14:paraId="536CD316" w14:textId="77777777" w:rsidR="00EA451D" w:rsidRPr="00EA451D" w:rsidRDefault="00EA451D" w:rsidP="00EA451D">
            <w:pPr>
              <w:jc w:val="right"/>
              <w:rPr>
                <w:sz w:val="16"/>
                <w:szCs w:val="16"/>
              </w:rPr>
            </w:pPr>
            <w:r w:rsidRPr="00EA451D">
              <w:rPr>
                <w:sz w:val="16"/>
                <w:szCs w:val="16"/>
              </w:rPr>
              <w:t>270,0</w:t>
            </w:r>
          </w:p>
        </w:tc>
        <w:tc>
          <w:tcPr>
            <w:tcW w:w="539" w:type="pct"/>
            <w:shd w:val="clear" w:color="000000" w:fill="FFFFFF"/>
            <w:noWrap/>
            <w:hideMark/>
          </w:tcPr>
          <w:p w14:paraId="10EADE38" w14:textId="77777777" w:rsidR="00EA451D" w:rsidRPr="00EA451D" w:rsidRDefault="00EA451D" w:rsidP="00EA451D">
            <w:pPr>
              <w:jc w:val="right"/>
              <w:rPr>
                <w:sz w:val="16"/>
                <w:szCs w:val="16"/>
              </w:rPr>
            </w:pPr>
            <w:r w:rsidRPr="00EA451D">
              <w:rPr>
                <w:sz w:val="16"/>
                <w:szCs w:val="16"/>
              </w:rPr>
              <w:t>270,0</w:t>
            </w:r>
          </w:p>
        </w:tc>
      </w:tr>
      <w:tr w:rsidR="00044B69" w:rsidRPr="00EA451D" w14:paraId="23424983" w14:textId="77777777" w:rsidTr="00912CF1">
        <w:trPr>
          <w:trHeight w:val="2250"/>
        </w:trPr>
        <w:tc>
          <w:tcPr>
            <w:tcW w:w="1486" w:type="pct"/>
            <w:shd w:val="clear" w:color="000000" w:fill="FFFFFF"/>
            <w:hideMark/>
          </w:tcPr>
          <w:p w14:paraId="632397BE" w14:textId="77777777" w:rsidR="00EA451D" w:rsidRPr="00EA451D" w:rsidRDefault="00EA451D" w:rsidP="00EA451D">
            <w:pPr>
              <w:rPr>
                <w:sz w:val="16"/>
                <w:szCs w:val="16"/>
              </w:rPr>
            </w:pPr>
            <w:r w:rsidRPr="00EA451D">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206" w:type="pct"/>
            <w:shd w:val="clear" w:color="000000" w:fill="FFFFFF"/>
            <w:noWrap/>
            <w:hideMark/>
          </w:tcPr>
          <w:p w14:paraId="678152CD"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67526933"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F9AA47D"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4AA53CE1"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401D6C0A"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43C68F7A" w14:textId="77777777" w:rsidR="00EA451D" w:rsidRPr="00EA451D" w:rsidRDefault="00EA451D" w:rsidP="00EA451D">
            <w:pPr>
              <w:rPr>
                <w:sz w:val="16"/>
                <w:szCs w:val="16"/>
              </w:rPr>
            </w:pPr>
            <w:r w:rsidRPr="00EA451D">
              <w:rPr>
                <w:sz w:val="16"/>
                <w:szCs w:val="16"/>
              </w:rPr>
              <w:t>44104</w:t>
            </w:r>
          </w:p>
        </w:tc>
        <w:tc>
          <w:tcPr>
            <w:tcW w:w="237" w:type="pct"/>
            <w:shd w:val="clear" w:color="000000" w:fill="FFFFFF"/>
            <w:noWrap/>
            <w:hideMark/>
          </w:tcPr>
          <w:p w14:paraId="337B1EF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56026A1" w14:textId="77777777" w:rsidR="00EA451D" w:rsidRPr="00EA451D" w:rsidRDefault="00EA451D" w:rsidP="00EA451D">
            <w:pPr>
              <w:jc w:val="right"/>
              <w:rPr>
                <w:sz w:val="16"/>
                <w:szCs w:val="16"/>
              </w:rPr>
            </w:pPr>
            <w:r w:rsidRPr="00EA451D">
              <w:rPr>
                <w:sz w:val="16"/>
                <w:szCs w:val="16"/>
              </w:rPr>
              <w:t>270,0</w:t>
            </w:r>
          </w:p>
        </w:tc>
        <w:tc>
          <w:tcPr>
            <w:tcW w:w="513" w:type="pct"/>
            <w:shd w:val="clear" w:color="000000" w:fill="FFFFFF"/>
            <w:noWrap/>
            <w:hideMark/>
          </w:tcPr>
          <w:p w14:paraId="24B69EBE" w14:textId="77777777" w:rsidR="00EA451D" w:rsidRPr="00EA451D" w:rsidRDefault="00EA451D" w:rsidP="00EA451D">
            <w:pPr>
              <w:jc w:val="right"/>
              <w:rPr>
                <w:sz w:val="16"/>
                <w:szCs w:val="16"/>
              </w:rPr>
            </w:pPr>
            <w:r w:rsidRPr="00EA451D">
              <w:rPr>
                <w:sz w:val="16"/>
                <w:szCs w:val="16"/>
              </w:rPr>
              <w:t>270,0</w:t>
            </w:r>
          </w:p>
        </w:tc>
        <w:tc>
          <w:tcPr>
            <w:tcW w:w="539" w:type="pct"/>
            <w:shd w:val="clear" w:color="000000" w:fill="FFFFFF"/>
            <w:noWrap/>
            <w:hideMark/>
          </w:tcPr>
          <w:p w14:paraId="0CF4B7F7" w14:textId="77777777" w:rsidR="00EA451D" w:rsidRPr="00EA451D" w:rsidRDefault="00EA451D" w:rsidP="00EA451D">
            <w:pPr>
              <w:jc w:val="right"/>
              <w:rPr>
                <w:sz w:val="16"/>
                <w:szCs w:val="16"/>
              </w:rPr>
            </w:pPr>
            <w:r w:rsidRPr="00EA451D">
              <w:rPr>
                <w:sz w:val="16"/>
                <w:szCs w:val="16"/>
              </w:rPr>
              <w:t>270,0</w:t>
            </w:r>
          </w:p>
        </w:tc>
      </w:tr>
      <w:tr w:rsidR="00044B69" w:rsidRPr="00EA451D" w14:paraId="6DB43637" w14:textId="77777777" w:rsidTr="00912CF1">
        <w:trPr>
          <w:trHeight w:val="255"/>
        </w:trPr>
        <w:tc>
          <w:tcPr>
            <w:tcW w:w="1486" w:type="pct"/>
            <w:shd w:val="clear" w:color="000000" w:fill="FFFFFF"/>
            <w:hideMark/>
          </w:tcPr>
          <w:p w14:paraId="410AE4B5" w14:textId="77777777" w:rsidR="00EA451D" w:rsidRPr="00EA451D" w:rsidRDefault="00EA451D" w:rsidP="00EA451D">
            <w:pPr>
              <w:rPr>
                <w:sz w:val="16"/>
                <w:szCs w:val="16"/>
              </w:rPr>
            </w:pPr>
            <w:r w:rsidRPr="00EA451D">
              <w:rPr>
                <w:sz w:val="16"/>
                <w:szCs w:val="16"/>
              </w:rPr>
              <w:t>Межбюджетные трансферты</w:t>
            </w:r>
          </w:p>
        </w:tc>
        <w:tc>
          <w:tcPr>
            <w:tcW w:w="206" w:type="pct"/>
            <w:shd w:val="clear" w:color="000000" w:fill="FFFFFF"/>
            <w:noWrap/>
            <w:hideMark/>
          </w:tcPr>
          <w:p w14:paraId="59F4BD7B"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1D160DB3"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721842B9"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27C4A3FA"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3DD36F88"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736A99B5" w14:textId="77777777" w:rsidR="00EA451D" w:rsidRPr="00EA451D" w:rsidRDefault="00EA451D" w:rsidP="00EA451D">
            <w:pPr>
              <w:rPr>
                <w:sz w:val="16"/>
                <w:szCs w:val="16"/>
              </w:rPr>
            </w:pPr>
            <w:r w:rsidRPr="00EA451D">
              <w:rPr>
                <w:sz w:val="16"/>
                <w:szCs w:val="16"/>
              </w:rPr>
              <w:t>44104</w:t>
            </w:r>
          </w:p>
        </w:tc>
        <w:tc>
          <w:tcPr>
            <w:tcW w:w="237" w:type="pct"/>
            <w:shd w:val="clear" w:color="000000" w:fill="FFFFFF"/>
            <w:noWrap/>
            <w:hideMark/>
          </w:tcPr>
          <w:p w14:paraId="5B97A4C5" w14:textId="77777777" w:rsidR="00EA451D" w:rsidRPr="00EA451D" w:rsidRDefault="00EA451D" w:rsidP="00EA451D">
            <w:pPr>
              <w:rPr>
                <w:sz w:val="16"/>
                <w:szCs w:val="16"/>
              </w:rPr>
            </w:pPr>
            <w:r w:rsidRPr="00EA451D">
              <w:rPr>
                <w:sz w:val="16"/>
                <w:szCs w:val="16"/>
              </w:rPr>
              <w:t>500</w:t>
            </w:r>
          </w:p>
        </w:tc>
        <w:tc>
          <w:tcPr>
            <w:tcW w:w="809" w:type="pct"/>
            <w:shd w:val="clear" w:color="000000" w:fill="FFFFFF"/>
            <w:noWrap/>
            <w:hideMark/>
          </w:tcPr>
          <w:p w14:paraId="639908AF" w14:textId="77777777" w:rsidR="00EA451D" w:rsidRPr="00EA451D" w:rsidRDefault="00EA451D" w:rsidP="00EA451D">
            <w:pPr>
              <w:jc w:val="right"/>
              <w:rPr>
                <w:sz w:val="16"/>
                <w:szCs w:val="16"/>
              </w:rPr>
            </w:pPr>
            <w:r w:rsidRPr="00EA451D">
              <w:rPr>
                <w:sz w:val="16"/>
                <w:szCs w:val="16"/>
              </w:rPr>
              <w:t>270,0</w:t>
            </w:r>
          </w:p>
        </w:tc>
        <w:tc>
          <w:tcPr>
            <w:tcW w:w="513" w:type="pct"/>
            <w:shd w:val="clear" w:color="000000" w:fill="FFFFFF"/>
            <w:noWrap/>
            <w:hideMark/>
          </w:tcPr>
          <w:p w14:paraId="00EF09BB" w14:textId="77777777" w:rsidR="00EA451D" w:rsidRPr="00EA451D" w:rsidRDefault="00EA451D" w:rsidP="00EA451D">
            <w:pPr>
              <w:jc w:val="right"/>
              <w:rPr>
                <w:sz w:val="16"/>
                <w:szCs w:val="16"/>
              </w:rPr>
            </w:pPr>
            <w:r w:rsidRPr="00EA451D">
              <w:rPr>
                <w:sz w:val="16"/>
                <w:szCs w:val="16"/>
              </w:rPr>
              <w:t>270,0</w:t>
            </w:r>
          </w:p>
        </w:tc>
        <w:tc>
          <w:tcPr>
            <w:tcW w:w="539" w:type="pct"/>
            <w:shd w:val="clear" w:color="000000" w:fill="FFFFFF"/>
            <w:noWrap/>
            <w:hideMark/>
          </w:tcPr>
          <w:p w14:paraId="6D54EA7A" w14:textId="77777777" w:rsidR="00EA451D" w:rsidRPr="00EA451D" w:rsidRDefault="00EA451D" w:rsidP="00EA451D">
            <w:pPr>
              <w:jc w:val="right"/>
              <w:rPr>
                <w:sz w:val="16"/>
                <w:szCs w:val="16"/>
              </w:rPr>
            </w:pPr>
            <w:r w:rsidRPr="00EA451D">
              <w:rPr>
                <w:sz w:val="16"/>
                <w:szCs w:val="16"/>
              </w:rPr>
              <w:t>270,0</w:t>
            </w:r>
          </w:p>
        </w:tc>
      </w:tr>
      <w:tr w:rsidR="00044B69" w:rsidRPr="00EA451D" w14:paraId="054ACFF2" w14:textId="77777777" w:rsidTr="00912CF1">
        <w:trPr>
          <w:trHeight w:val="255"/>
        </w:trPr>
        <w:tc>
          <w:tcPr>
            <w:tcW w:w="1486" w:type="pct"/>
            <w:shd w:val="clear" w:color="000000" w:fill="FFFFFF"/>
            <w:hideMark/>
          </w:tcPr>
          <w:p w14:paraId="3590D6F0" w14:textId="77777777" w:rsidR="00EA451D" w:rsidRPr="00EA451D" w:rsidRDefault="00EA451D" w:rsidP="00EA451D">
            <w:pPr>
              <w:rPr>
                <w:sz w:val="16"/>
                <w:szCs w:val="16"/>
              </w:rPr>
            </w:pPr>
            <w:r w:rsidRPr="00EA451D">
              <w:rPr>
                <w:sz w:val="16"/>
                <w:szCs w:val="16"/>
              </w:rPr>
              <w:t>Иные межбюджетные трансферты</w:t>
            </w:r>
          </w:p>
        </w:tc>
        <w:tc>
          <w:tcPr>
            <w:tcW w:w="206" w:type="pct"/>
            <w:shd w:val="clear" w:color="000000" w:fill="FFFFFF"/>
            <w:noWrap/>
            <w:hideMark/>
          </w:tcPr>
          <w:p w14:paraId="109291E1"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61F30C4C"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442BBC37"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5CE06671"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27C6DC70"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130370EF" w14:textId="77777777" w:rsidR="00EA451D" w:rsidRPr="00EA451D" w:rsidRDefault="00EA451D" w:rsidP="00EA451D">
            <w:pPr>
              <w:rPr>
                <w:sz w:val="16"/>
                <w:szCs w:val="16"/>
              </w:rPr>
            </w:pPr>
            <w:r w:rsidRPr="00EA451D">
              <w:rPr>
                <w:sz w:val="16"/>
                <w:szCs w:val="16"/>
              </w:rPr>
              <w:t>44104</w:t>
            </w:r>
          </w:p>
        </w:tc>
        <w:tc>
          <w:tcPr>
            <w:tcW w:w="237" w:type="pct"/>
            <w:shd w:val="clear" w:color="000000" w:fill="FFFFFF"/>
            <w:noWrap/>
            <w:hideMark/>
          </w:tcPr>
          <w:p w14:paraId="061035CD" w14:textId="77777777" w:rsidR="00EA451D" w:rsidRPr="00EA451D" w:rsidRDefault="00EA451D" w:rsidP="00EA451D">
            <w:pPr>
              <w:rPr>
                <w:sz w:val="16"/>
                <w:szCs w:val="16"/>
              </w:rPr>
            </w:pPr>
            <w:r w:rsidRPr="00EA451D">
              <w:rPr>
                <w:sz w:val="16"/>
                <w:szCs w:val="16"/>
              </w:rPr>
              <w:t>540</w:t>
            </w:r>
          </w:p>
        </w:tc>
        <w:tc>
          <w:tcPr>
            <w:tcW w:w="809" w:type="pct"/>
            <w:shd w:val="clear" w:color="000000" w:fill="FFFFFF"/>
            <w:noWrap/>
            <w:hideMark/>
          </w:tcPr>
          <w:p w14:paraId="36ECBD0F" w14:textId="77777777" w:rsidR="00EA451D" w:rsidRPr="00EA451D" w:rsidRDefault="00EA451D" w:rsidP="00EA451D">
            <w:pPr>
              <w:jc w:val="right"/>
              <w:rPr>
                <w:sz w:val="16"/>
                <w:szCs w:val="16"/>
              </w:rPr>
            </w:pPr>
            <w:r w:rsidRPr="00EA451D">
              <w:rPr>
                <w:sz w:val="16"/>
                <w:szCs w:val="16"/>
              </w:rPr>
              <w:t>270,0</w:t>
            </w:r>
          </w:p>
        </w:tc>
        <w:tc>
          <w:tcPr>
            <w:tcW w:w="513" w:type="pct"/>
            <w:shd w:val="clear" w:color="000000" w:fill="FFFFFF"/>
            <w:noWrap/>
            <w:hideMark/>
          </w:tcPr>
          <w:p w14:paraId="331DBC25" w14:textId="77777777" w:rsidR="00EA451D" w:rsidRPr="00EA451D" w:rsidRDefault="00EA451D" w:rsidP="00EA451D">
            <w:pPr>
              <w:jc w:val="right"/>
              <w:rPr>
                <w:sz w:val="16"/>
                <w:szCs w:val="16"/>
              </w:rPr>
            </w:pPr>
            <w:r w:rsidRPr="00EA451D">
              <w:rPr>
                <w:sz w:val="16"/>
                <w:szCs w:val="16"/>
              </w:rPr>
              <w:t>270,0</w:t>
            </w:r>
          </w:p>
        </w:tc>
        <w:tc>
          <w:tcPr>
            <w:tcW w:w="539" w:type="pct"/>
            <w:shd w:val="clear" w:color="000000" w:fill="FFFFFF"/>
            <w:noWrap/>
            <w:hideMark/>
          </w:tcPr>
          <w:p w14:paraId="16C7AD2A" w14:textId="77777777" w:rsidR="00EA451D" w:rsidRPr="00EA451D" w:rsidRDefault="00EA451D" w:rsidP="00EA451D">
            <w:pPr>
              <w:jc w:val="right"/>
              <w:rPr>
                <w:sz w:val="16"/>
                <w:szCs w:val="16"/>
              </w:rPr>
            </w:pPr>
            <w:r w:rsidRPr="00EA451D">
              <w:rPr>
                <w:sz w:val="16"/>
                <w:szCs w:val="16"/>
              </w:rPr>
              <w:t>270,0</w:t>
            </w:r>
          </w:p>
        </w:tc>
      </w:tr>
      <w:tr w:rsidR="00044B69" w:rsidRPr="00EA451D" w14:paraId="4D2109FD" w14:textId="77777777" w:rsidTr="00B02BA7">
        <w:trPr>
          <w:trHeight w:val="414"/>
        </w:trPr>
        <w:tc>
          <w:tcPr>
            <w:tcW w:w="1486" w:type="pct"/>
            <w:shd w:val="clear" w:color="000000" w:fill="FFFFFF"/>
            <w:hideMark/>
          </w:tcPr>
          <w:p w14:paraId="2218266C" w14:textId="77777777" w:rsidR="00EA451D" w:rsidRPr="00EA451D" w:rsidRDefault="00EA451D" w:rsidP="00EA451D">
            <w:pPr>
              <w:rPr>
                <w:sz w:val="16"/>
                <w:szCs w:val="16"/>
              </w:rPr>
            </w:pPr>
            <w:r w:rsidRPr="00EA451D">
              <w:rPr>
                <w:sz w:val="16"/>
                <w:szCs w:val="16"/>
              </w:rPr>
              <w:t xml:space="preserve">Муниципальная программа "Гармонизация межнациональных и межконфессиональных  отношений в </w:t>
            </w:r>
            <w:proofErr w:type="spellStart"/>
            <w:r w:rsidRPr="00EA451D">
              <w:rPr>
                <w:sz w:val="16"/>
                <w:szCs w:val="16"/>
              </w:rPr>
              <w:t>Чамзинском</w:t>
            </w:r>
            <w:proofErr w:type="spellEnd"/>
            <w:r w:rsidRPr="00EA451D">
              <w:rPr>
                <w:sz w:val="16"/>
                <w:szCs w:val="16"/>
              </w:rPr>
              <w:t xml:space="preserve"> муниципальном районе"</w:t>
            </w:r>
          </w:p>
        </w:tc>
        <w:tc>
          <w:tcPr>
            <w:tcW w:w="206" w:type="pct"/>
            <w:shd w:val="clear" w:color="000000" w:fill="FFFFFF"/>
            <w:noWrap/>
            <w:hideMark/>
          </w:tcPr>
          <w:p w14:paraId="1386B6DB"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3221BD2F"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36394CE" w14:textId="77777777" w:rsidR="00EA451D" w:rsidRPr="00EA451D" w:rsidRDefault="00EA451D" w:rsidP="00EA451D">
            <w:pPr>
              <w:rPr>
                <w:sz w:val="16"/>
                <w:szCs w:val="16"/>
              </w:rPr>
            </w:pPr>
            <w:r w:rsidRPr="00EA451D">
              <w:rPr>
                <w:sz w:val="16"/>
                <w:szCs w:val="16"/>
              </w:rPr>
              <w:t>24</w:t>
            </w:r>
          </w:p>
        </w:tc>
        <w:tc>
          <w:tcPr>
            <w:tcW w:w="156" w:type="pct"/>
            <w:shd w:val="clear" w:color="000000" w:fill="FFFFFF"/>
            <w:noWrap/>
            <w:hideMark/>
          </w:tcPr>
          <w:p w14:paraId="2E508FC8"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3A8C98A"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D48A3D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6C1B6A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08A3A09" w14:textId="77777777" w:rsidR="00EA451D" w:rsidRPr="00EA451D" w:rsidRDefault="00EA451D" w:rsidP="00EA451D">
            <w:pPr>
              <w:jc w:val="right"/>
              <w:rPr>
                <w:sz w:val="16"/>
                <w:szCs w:val="16"/>
              </w:rPr>
            </w:pPr>
            <w:r w:rsidRPr="00EA451D">
              <w:rPr>
                <w:sz w:val="16"/>
                <w:szCs w:val="16"/>
              </w:rPr>
              <w:t>45,0</w:t>
            </w:r>
          </w:p>
        </w:tc>
        <w:tc>
          <w:tcPr>
            <w:tcW w:w="513" w:type="pct"/>
            <w:shd w:val="clear" w:color="000000" w:fill="FFFFFF"/>
            <w:noWrap/>
            <w:hideMark/>
          </w:tcPr>
          <w:p w14:paraId="21E1124F" w14:textId="77777777" w:rsidR="00EA451D" w:rsidRPr="00EA451D" w:rsidRDefault="00EA451D" w:rsidP="00EA451D">
            <w:pPr>
              <w:jc w:val="right"/>
              <w:rPr>
                <w:sz w:val="16"/>
                <w:szCs w:val="16"/>
              </w:rPr>
            </w:pPr>
            <w:r w:rsidRPr="00EA451D">
              <w:rPr>
                <w:sz w:val="16"/>
                <w:szCs w:val="16"/>
              </w:rPr>
              <w:t>45,0</w:t>
            </w:r>
          </w:p>
        </w:tc>
        <w:tc>
          <w:tcPr>
            <w:tcW w:w="539" w:type="pct"/>
            <w:shd w:val="clear" w:color="000000" w:fill="FFFFFF"/>
            <w:noWrap/>
            <w:hideMark/>
          </w:tcPr>
          <w:p w14:paraId="52882C87" w14:textId="77777777" w:rsidR="00EA451D" w:rsidRPr="00EA451D" w:rsidRDefault="00EA451D" w:rsidP="00EA451D">
            <w:pPr>
              <w:jc w:val="right"/>
              <w:rPr>
                <w:sz w:val="16"/>
                <w:szCs w:val="16"/>
              </w:rPr>
            </w:pPr>
            <w:r w:rsidRPr="00EA451D">
              <w:rPr>
                <w:sz w:val="16"/>
                <w:szCs w:val="16"/>
              </w:rPr>
              <w:t>45,0</w:t>
            </w:r>
          </w:p>
        </w:tc>
      </w:tr>
      <w:tr w:rsidR="00044B69" w:rsidRPr="00EA451D" w14:paraId="37B42766" w14:textId="77777777" w:rsidTr="00912CF1">
        <w:trPr>
          <w:trHeight w:val="1575"/>
        </w:trPr>
        <w:tc>
          <w:tcPr>
            <w:tcW w:w="1486" w:type="pct"/>
            <w:shd w:val="clear" w:color="000000" w:fill="FFFFFF"/>
            <w:hideMark/>
          </w:tcPr>
          <w:p w14:paraId="07890BAD" w14:textId="77777777" w:rsidR="00EA451D" w:rsidRPr="00EA451D" w:rsidRDefault="00EA451D" w:rsidP="00EA451D">
            <w:pPr>
              <w:rPr>
                <w:sz w:val="16"/>
                <w:szCs w:val="16"/>
              </w:rPr>
            </w:pPr>
            <w:r w:rsidRPr="00EA451D">
              <w:rPr>
                <w:sz w:val="16"/>
                <w:szCs w:val="16"/>
              </w:rPr>
              <w:t>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Чамзинского муниципального района"</w:t>
            </w:r>
          </w:p>
        </w:tc>
        <w:tc>
          <w:tcPr>
            <w:tcW w:w="206" w:type="pct"/>
            <w:shd w:val="clear" w:color="000000" w:fill="FFFFFF"/>
            <w:noWrap/>
            <w:hideMark/>
          </w:tcPr>
          <w:p w14:paraId="2F919A61"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7FDC4D5B"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41909F42" w14:textId="77777777" w:rsidR="00EA451D" w:rsidRPr="00EA451D" w:rsidRDefault="00EA451D" w:rsidP="00EA451D">
            <w:pPr>
              <w:rPr>
                <w:sz w:val="16"/>
                <w:szCs w:val="16"/>
              </w:rPr>
            </w:pPr>
            <w:r w:rsidRPr="00EA451D">
              <w:rPr>
                <w:sz w:val="16"/>
                <w:szCs w:val="16"/>
              </w:rPr>
              <w:t>24</w:t>
            </w:r>
          </w:p>
        </w:tc>
        <w:tc>
          <w:tcPr>
            <w:tcW w:w="156" w:type="pct"/>
            <w:shd w:val="clear" w:color="000000" w:fill="FFFFFF"/>
            <w:noWrap/>
            <w:hideMark/>
          </w:tcPr>
          <w:p w14:paraId="643A82E9"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3BD1FFA"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798092E8"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490CD5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2231EA8" w14:textId="77777777" w:rsidR="00EA451D" w:rsidRPr="00EA451D" w:rsidRDefault="00EA451D" w:rsidP="00EA451D">
            <w:pPr>
              <w:jc w:val="right"/>
              <w:rPr>
                <w:sz w:val="16"/>
                <w:szCs w:val="16"/>
              </w:rPr>
            </w:pPr>
            <w:r w:rsidRPr="00EA451D">
              <w:rPr>
                <w:sz w:val="16"/>
                <w:szCs w:val="16"/>
              </w:rPr>
              <w:t>45,0</w:t>
            </w:r>
          </w:p>
        </w:tc>
        <w:tc>
          <w:tcPr>
            <w:tcW w:w="513" w:type="pct"/>
            <w:shd w:val="clear" w:color="000000" w:fill="FFFFFF"/>
            <w:noWrap/>
            <w:hideMark/>
          </w:tcPr>
          <w:p w14:paraId="285C03E0" w14:textId="77777777" w:rsidR="00EA451D" w:rsidRPr="00EA451D" w:rsidRDefault="00EA451D" w:rsidP="00EA451D">
            <w:pPr>
              <w:jc w:val="right"/>
              <w:rPr>
                <w:sz w:val="16"/>
                <w:szCs w:val="16"/>
              </w:rPr>
            </w:pPr>
            <w:r w:rsidRPr="00EA451D">
              <w:rPr>
                <w:sz w:val="16"/>
                <w:szCs w:val="16"/>
              </w:rPr>
              <w:t>45,0</w:t>
            </w:r>
          </w:p>
        </w:tc>
        <w:tc>
          <w:tcPr>
            <w:tcW w:w="539" w:type="pct"/>
            <w:shd w:val="clear" w:color="000000" w:fill="FFFFFF"/>
            <w:noWrap/>
            <w:hideMark/>
          </w:tcPr>
          <w:p w14:paraId="6D0D70FA" w14:textId="77777777" w:rsidR="00EA451D" w:rsidRPr="00EA451D" w:rsidRDefault="00EA451D" w:rsidP="00EA451D">
            <w:pPr>
              <w:jc w:val="right"/>
              <w:rPr>
                <w:sz w:val="16"/>
                <w:szCs w:val="16"/>
              </w:rPr>
            </w:pPr>
            <w:r w:rsidRPr="00EA451D">
              <w:rPr>
                <w:sz w:val="16"/>
                <w:szCs w:val="16"/>
              </w:rPr>
              <w:t>45,0</w:t>
            </w:r>
          </w:p>
        </w:tc>
      </w:tr>
      <w:tr w:rsidR="00044B69" w:rsidRPr="00EA451D" w14:paraId="0A066D09" w14:textId="77777777" w:rsidTr="00912CF1">
        <w:trPr>
          <w:trHeight w:val="495"/>
        </w:trPr>
        <w:tc>
          <w:tcPr>
            <w:tcW w:w="1486" w:type="pct"/>
            <w:shd w:val="clear" w:color="000000" w:fill="FFFFFF"/>
            <w:hideMark/>
          </w:tcPr>
          <w:p w14:paraId="15584235" w14:textId="77777777" w:rsidR="00EA451D" w:rsidRPr="00EA451D" w:rsidRDefault="00EA451D" w:rsidP="00EA451D">
            <w:pPr>
              <w:rPr>
                <w:sz w:val="16"/>
                <w:szCs w:val="16"/>
              </w:rPr>
            </w:pPr>
            <w:r w:rsidRPr="00EA451D">
              <w:rPr>
                <w:sz w:val="16"/>
                <w:szCs w:val="16"/>
              </w:rPr>
              <w:t>Дворцы и дома культуры, другие учреждения культуры и средств массовой информации</w:t>
            </w:r>
          </w:p>
        </w:tc>
        <w:tc>
          <w:tcPr>
            <w:tcW w:w="206" w:type="pct"/>
            <w:shd w:val="clear" w:color="000000" w:fill="FFFFFF"/>
            <w:noWrap/>
            <w:hideMark/>
          </w:tcPr>
          <w:p w14:paraId="75F0B009"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2D9E3FBC"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2AFFC985" w14:textId="77777777" w:rsidR="00EA451D" w:rsidRPr="00EA451D" w:rsidRDefault="00EA451D" w:rsidP="00EA451D">
            <w:pPr>
              <w:rPr>
                <w:sz w:val="16"/>
                <w:szCs w:val="16"/>
              </w:rPr>
            </w:pPr>
            <w:r w:rsidRPr="00EA451D">
              <w:rPr>
                <w:sz w:val="16"/>
                <w:szCs w:val="16"/>
              </w:rPr>
              <w:t>24</w:t>
            </w:r>
          </w:p>
        </w:tc>
        <w:tc>
          <w:tcPr>
            <w:tcW w:w="156" w:type="pct"/>
            <w:shd w:val="clear" w:color="000000" w:fill="FFFFFF"/>
            <w:noWrap/>
            <w:hideMark/>
          </w:tcPr>
          <w:p w14:paraId="31E2ABF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FEBE27E"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775CEBB7" w14:textId="77777777" w:rsidR="00EA451D" w:rsidRPr="00EA451D" w:rsidRDefault="00EA451D" w:rsidP="00EA451D">
            <w:pPr>
              <w:rPr>
                <w:sz w:val="16"/>
                <w:szCs w:val="16"/>
              </w:rPr>
            </w:pPr>
            <w:r w:rsidRPr="00EA451D">
              <w:rPr>
                <w:sz w:val="16"/>
                <w:szCs w:val="16"/>
              </w:rPr>
              <w:t>61140</w:t>
            </w:r>
          </w:p>
        </w:tc>
        <w:tc>
          <w:tcPr>
            <w:tcW w:w="237" w:type="pct"/>
            <w:shd w:val="clear" w:color="000000" w:fill="FFFFFF"/>
            <w:noWrap/>
            <w:hideMark/>
          </w:tcPr>
          <w:p w14:paraId="42CBB38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BB433F7" w14:textId="77777777" w:rsidR="00EA451D" w:rsidRPr="00EA451D" w:rsidRDefault="00EA451D" w:rsidP="00EA451D">
            <w:pPr>
              <w:jc w:val="right"/>
              <w:rPr>
                <w:sz w:val="16"/>
                <w:szCs w:val="16"/>
              </w:rPr>
            </w:pPr>
            <w:r w:rsidRPr="00EA451D">
              <w:rPr>
                <w:sz w:val="16"/>
                <w:szCs w:val="16"/>
              </w:rPr>
              <w:t>45,0</w:t>
            </w:r>
          </w:p>
        </w:tc>
        <w:tc>
          <w:tcPr>
            <w:tcW w:w="513" w:type="pct"/>
            <w:shd w:val="clear" w:color="000000" w:fill="FFFFFF"/>
            <w:noWrap/>
            <w:hideMark/>
          </w:tcPr>
          <w:p w14:paraId="6B3A5B5A" w14:textId="77777777" w:rsidR="00EA451D" w:rsidRPr="00EA451D" w:rsidRDefault="00EA451D" w:rsidP="00EA451D">
            <w:pPr>
              <w:jc w:val="right"/>
              <w:rPr>
                <w:sz w:val="16"/>
                <w:szCs w:val="16"/>
              </w:rPr>
            </w:pPr>
            <w:r w:rsidRPr="00EA451D">
              <w:rPr>
                <w:sz w:val="16"/>
                <w:szCs w:val="16"/>
              </w:rPr>
              <w:t>45,0</w:t>
            </w:r>
          </w:p>
        </w:tc>
        <w:tc>
          <w:tcPr>
            <w:tcW w:w="539" w:type="pct"/>
            <w:shd w:val="clear" w:color="000000" w:fill="FFFFFF"/>
            <w:noWrap/>
            <w:hideMark/>
          </w:tcPr>
          <w:p w14:paraId="38CF769E" w14:textId="77777777" w:rsidR="00EA451D" w:rsidRPr="00EA451D" w:rsidRDefault="00EA451D" w:rsidP="00EA451D">
            <w:pPr>
              <w:jc w:val="right"/>
              <w:rPr>
                <w:sz w:val="16"/>
                <w:szCs w:val="16"/>
              </w:rPr>
            </w:pPr>
            <w:r w:rsidRPr="00EA451D">
              <w:rPr>
                <w:sz w:val="16"/>
                <w:szCs w:val="16"/>
              </w:rPr>
              <w:t>45,0</w:t>
            </w:r>
          </w:p>
        </w:tc>
      </w:tr>
      <w:tr w:rsidR="00044B69" w:rsidRPr="00EA451D" w14:paraId="26785B9C" w14:textId="77777777" w:rsidTr="00B02BA7">
        <w:trPr>
          <w:trHeight w:val="261"/>
        </w:trPr>
        <w:tc>
          <w:tcPr>
            <w:tcW w:w="1486" w:type="pct"/>
            <w:shd w:val="clear" w:color="000000" w:fill="FFFFFF"/>
            <w:hideMark/>
          </w:tcPr>
          <w:p w14:paraId="33919962"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73B61765"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2BAC72E1"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11BFFEE1" w14:textId="77777777" w:rsidR="00EA451D" w:rsidRPr="00EA451D" w:rsidRDefault="00EA451D" w:rsidP="00EA451D">
            <w:pPr>
              <w:rPr>
                <w:sz w:val="16"/>
                <w:szCs w:val="16"/>
              </w:rPr>
            </w:pPr>
            <w:r w:rsidRPr="00EA451D">
              <w:rPr>
                <w:sz w:val="16"/>
                <w:szCs w:val="16"/>
              </w:rPr>
              <w:t>24</w:t>
            </w:r>
          </w:p>
        </w:tc>
        <w:tc>
          <w:tcPr>
            <w:tcW w:w="156" w:type="pct"/>
            <w:shd w:val="clear" w:color="000000" w:fill="FFFFFF"/>
            <w:noWrap/>
            <w:hideMark/>
          </w:tcPr>
          <w:p w14:paraId="0DA1A8C0"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DD38B45"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07928E6B" w14:textId="77777777" w:rsidR="00EA451D" w:rsidRPr="00EA451D" w:rsidRDefault="00EA451D" w:rsidP="00EA451D">
            <w:pPr>
              <w:rPr>
                <w:sz w:val="16"/>
                <w:szCs w:val="16"/>
              </w:rPr>
            </w:pPr>
            <w:r w:rsidRPr="00EA451D">
              <w:rPr>
                <w:sz w:val="16"/>
                <w:szCs w:val="16"/>
              </w:rPr>
              <w:t>61140</w:t>
            </w:r>
          </w:p>
        </w:tc>
        <w:tc>
          <w:tcPr>
            <w:tcW w:w="237" w:type="pct"/>
            <w:shd w:val="clear" w:color="000000" w:fill="FFFFFF"/>
            <w:noWrap/>
            <w:hideMark/>
          </w:tcPr>
          <w:p w14:paraId="1C6E42C4"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4D040CE7" w14:textId="77777777" w:rsidR="00EA451D" w:rsidRPr="00EA451D" w:rsidRDefault="00EA451D" w:rsidP="00EA451D">
            <w:pPr>
              <w:jc w:val="right"/>
              <w:rPr>
                <w:sz w:val="16"/>
                <w:szCs w:val="16"/>
              </w:rPr>
            </w:pPr>
            <w:r w:rsidRPr="00EA451D">
              <w:rPr>
                <w:sz w:val="16"/>
                <w:szCs w:val="16"/>
              </w:rPr>
              <w:t>45,0</w:t>
            </w:r>
          </w:p>
        </w:tc>
        <w:tc>
          <w:tcPr>
            <w:tcW w:w="513" w:type="pct"/>
            <w:shd w:val="clear" w:color="000000" w:fill="FFFFFF"/>
            <w:noWrap/>
            <w:hideMark/>
          </w:tcPr>
          <w:p w14:paraId="2F6FE07F" w14:textId="77777777" w:rsidR="00EA451D" w:rsidRPr="00EA451D" w:rsidRDefault="00EA451D" w:rsidP="00EA451D">
            <w:pPr>
              <w:jc w:val="right"/>
              <w:rPr>
                <w:sz w:val="16"/>
                <w:szCs w:val="16"/>
              </w:rPr>
            </w:pPr>
            <w:r w:rsidRPr="00EA451D">
              <w:rPr>
                <w:sz w:val="16"/>
                <w:szCs w:val="16"/>
              </w:rPr>
              <w:t>45,0</w:t>
            </w:r>
          </w:p>
        </w:tc>
        <w:tc>
          <w:tcPr>
            <w:tcW w:w="539" w:type="pct"/>
            <w:shd w:val="clear" w:color="000000" w:fill="FFFFFF"/>
            <w:noWrap/>
            <w:hideMark/>
          </w:tcPr>
          <w:p w14:paraId="72043529" w14:textId="77777777" w:rsidR="00EA451D" w:rsidRPr="00EA451D" w:rsidRDefault="00EA451D" w:rsidP="00EA451D">
            <w:pPr>
              <w:jc w:val="right"/>
              <w:rPr>
                <w:sz w:val="16"/>
                <w:szCs w:val="16"/>
              </w:rPr>
            </w:pPr>
            <w:r w:rsidRPr="00EA451D">
              <w:rPr>
                <w:sz w:val="16"/>
                <w:szCs w:val="16"/>
              </w:rPr>
              <w:t>45,0</w:t>
            </w:r>
          </w:p>
        </w:tc>
      </w:tr>
      <w:tr w:rsidR="00044B69" w:rsidRPr="00EA451D" w14:paraId="4008652C" w14:textId="77777777" w:rsidTr="00912CF1">
        <w:trPr>
          <w:trHeight w:val="255"/>
        </w:trPr>
        <w:tc>
          <w:tcPr>
            <w:tcW w:w="1486" w:type="pct"/>
            <w:shd w:val="clear" w:color="000000" w:fill="FFFFFF"/>
            <w:hideMark/>
          </w:tcPr>
          <w:p w14:paraId="725F30EF"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48E522AE"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19704FBF"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04B00066" w14:textId="77777777" w:rsidR="00EA451D" w:rsidRPr="00EA451D" w:rsidRDefault="00EA451D" w:rsidP="00EA451D">
            <w:pPr>
              <w:rPr>
                <w:sz w:val="16"/>
                <w:szCs w:val="16"/>
              </w:rPr>
            </w:pPr>
            <w:r w:rsidRPr="00EA451D">
              <w:rPr>
                <w:sz w:val="16"/>
                <w:szCs w:val="16"/>
              </w:rPr>
              <w:t>24</w:t>
            </w:r>
          </w:p>
        </w:tc>
        <w:tc>
          <w:tcPr>
            <w:tcW w:w="156" w:type="pct"/>
            <w:shd w:val="clear" w:color="000000" w:fill="FFFFFF"/>
            <w:noWrap/>
            <w:hideMark/>
          </w:tcPr>
          <w:p w14:paraId="6F0BEA65"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72C1E60"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3296221E" w14:textId="77777777" w:rsidR="00EA451D" w:rsidRPr="00EA451D" w:rsidRDefault="00EA451D" w:rsidP="00EA451D">
            <w:pPr>
              <w:rPr>
                <w:sz w:val="16"/>
                <w:szCs w:val="16"/>
              </w:rPr>
            </w:pPr>
            <w:r w:rsidRPr="00EA451D">
              <w:rPr>
                <w:sz w:val="16"/>
                <w:szCs w:val="16"/>
              </w:rPr>
              <w:t>61140</w:t>
            </w:r>
          </w:p>
        </w:tc>
        <w:tc>
          <w:tcPr>
            <w:tcW w:w="237" w:type="pct"/>
            <w:shd w:val="clear" w:color="000000" w:fill="FFFFFF"/>
            <w:noWrap/>
            <w:hideMark/>
          </w:tcPr>
          <w:p w14:paraId="44A79930"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6CAC9A6E" w14:textId="77777777" w:rsidR="00EA451D" w:rsidRPr="00EA451D" w:rsidRDefault="00EA451D" w:rsidP="00EA451D">
            <w:pPr>
              <w:jc w:val="right"/>
              <w:rPr>
                <w:sz w:val="16"/>
                <w:szCs w:val="16"/>
              </w:rPr>
            </w:pPr>
            <w:r w:rsidRPr="00EA451D">
              <w:rPr>
                <w:sz w:val="16"/>
                <w:szCs w:val="16"/>
              </w:rPr>
              <w:t>45,0</w:t>
            </w:r>
          </w:p>
        </w:tc>
        <w:tc>
          <w:tcPr>
            <w:tcW w:w="513" w:type="pct"/>
            <w:shd w:val="clear" w:color="000000" w:fill="FFFFFF"/>
            <w:noWrap/>
            <w:hideMark/>
          </w:tcPr>
          <w:p w14:paraId="34AD5F8E" w14:textId="77777777" w:rsidR="00EA451D" w:rsidRPr="00EA451D" w:rsidRDefault="00EA451D" w:rsidP="00EA451D">
            <w:pPr>
              <w:jc w:val="right"/>
              <w:rPr>
                <w:sz w:val="16"/>
                <w:szCs w:val="16"/>
              </w:rPr>
            </w:pPr>
            <w:r w:rsidRPr="00EA451D">
              <w:rPr>
                <w:sz w:val="16"/>
                <w:szCs w:val="16"/>
              </w:rPr>
              <w:t>45,0</w:t>
            </w:r>
          </w:p>
        </w:tc>
        <w:tc>
          <w:tcPr>
            <w:tcW w:w="539" w:type="pct"/>
            <w:shd w:val="clear" w:color="000000" w:fill="FFFFFF"/>
            <w:noWrap/>
            <w:hideMark/>
          </w:tcPr>
          <w:p w14:paraId="7A378C25" w14:textId="77777777" w:rsidR="00EA451D" w:rsidRPr="00EA451D" w:rsidRDefault="00EA451D" w:rsidP="00EA451D">
            <w:pPr>
              <w:jc w:val="right"/>
              <w:rPr>
                <w:sz w:val="16"/>
                <w:szCs w:val="16"/>
              </w:rPr>
            </w:pPr>
            <w:r w:rsidRPr="00EA451D">
              <w:rPr>
                <w:sz w:val="16"/>
                <w:szCs w:val="16"/>
              </w:rPr>
              <w:t>45,0</w:t>
            </w:r>
          </w:p>
        </w:tc>
      </w:tr>
      <w:tr w:rsidR="00044B69" w:rsidRPr="00EA451D" w14:paraId="1DF70B98" w14:textId="77777777" w:rsidTr="00B02BA7">
        <w:trPr>
          <w:trHeight w:val="428"/>
        </w:trPr>
        <w:tc>
          <w:tcPr>
            <w:tcW w:w="1486" w:type="pct"/>
            <w:shd w:val="clear" w:color="000000" w:fill="FFFFFF"/>
            <w:hideMark/>
          </w:tcPr>
          <w:p w14:paraId="1D1E1B09" w14:textId="77777777" w:rsidR="00EA451D" w:rsidRPr="00EA451D" w:rsidRDefault="00EA451D" w:rsidP="00EA451D">
            <w:pPr>
              <w:rPr>
                <w:sz w:val="16"/>
                <w:szCs w:val="16"/>
                <w14:shadow w14:blurRad="50800" w14:dist="38100" w14:dir="2700000" w14:sx="100000" w14:sy="100000" w14:kx="0" w14:ky="0" w14:algn="tl">
                  <w14:srgbClr w14:val="000000">
                    <w14:alpha w14:val="60000"/>
                  </w14:srgbClr>
                </w14:shadow>
              </w:rPr>
            </w:pPr>
            <w:r w:rsidRPr="00EA451D">
              <w:rPr>
                <w:sz w:val="16"/>
                <w:szCs w:val="16"/>
                <w14:shadow w14:blurRad="50800" w14:dist="38100" w14:dir="2700000" w14:sx="100000" w14:sy="100000" w14:kx="0" w14:ky="0" w14:algn="tl">
                  <w14:srgbClr w14:val="000000">
                    <w14:alpha w14:val="60000"/>
                  </w14:srgbClr>
                </w14:shadow>
              </w:rPr>
              <w:t xml:space="preserve">Муниципальная программа "Духовно-нравственное воспитание детей, молодежи и населения в </w:t>
            </w:r>
            <w:proofErr w:type="spellStart"/>
            <w:r w:rsidRPr="00EA451D">
              <w:rPr>
                <w:sz w:val="16"/>
                <w:szCs w:val="16"/>
                <w14:shadow w14:blurRad="50800" w14:dist="38100" w14:dir="2700000" w14:sx="100000" w14:sy="100000" w14:kx="0" w14:ky="0" w14:algn="tl">
                  <w14:srgbClr w14:val="000000">
                    <w14:alpha w14:val="60000"/>
                  </w14:srgbClr>
                </w14:shadow>
              </w:rPr>
              <w:t>Чамзинском</w:t>
            </w:r>
            <w:proofErr w:type="spellEnd"/>
            <w:r w:rsidRPr="00EA451D">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06" w:type="pct"/>
            <w:shd w:val="clear" w:color="000000" w:fill="FFFFFF"/>
            <w:noWrap/>
            <w:hideMark/>
          </w:tcPr>
          <w:p w14:paraId="26FFD7C7"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4005A6EA"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33E12CA2" w14:textId="77777777" w:rsidR="00EA451D" w:rsidRPr="00EA451D" w:rsidRDefault="00EA451D" w:rsidP="00EA451D">
            <w:pPr>
              <w:rPr>
                <w:sz w:val="16"/>
                <w:szCs w:val="16"/>
              </w:rPr>
            </w:pPr>
            <w:r w:rsidRPr="00EA451D">
              <w:rPr>
                <w:sz w:val="16"/>
                <w:szCs w:val="16"/>
              </w:rPr>
              <w:t>33</w:t>
            </w:r>
          </w:p>
        </w:tc>
        <w:tc>
          <w:tcPr>
            <w:tcW w:w="156" w:type="pct"/>
            <w:shd w:val="clear" w:color="000000" w:fill="FFFFFF"/>
            <w:noWrap/>
            <w:hideMark/>
          </w:tcPr>
          <w:p w14:paraId="607A2395"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8B3F813"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3B40CECA"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049E5B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DFE5826" w14:textId="77777777" w:rsidR="00EA451D" w:rsidRPr="00EA451D" w:rsidRDefault="00EA451D" w:rsidP="00EA451D">
            <w:pPr>
              <w:jc w:val="right"/>
              <w:rPr>
                <w:sz w:val="16"/>
                <w:szCs w:val="16"/>
              </w:rPr>
            </w:pPr>
            <w:r w:rsidRPr="00EA451D">
              <w:rPr>
                <w:sz w:val="16"/>
                <w:szCs w:val="16"/>
              </w:rPr>
              <w:t>100,0</w:t>
            </w:r>
          </w:p>
        </w:tc>
        <w:tc>
          <w:tcPr>
            <w:tcW w:w="513" w:type="pct"/>
            <w:shd w:val="clear" w:color="000000" w:fill="FFFFFF"/>
            <w:noWrap/>
            <w:hideMark/>
          </w:tcPr>
          <w:p w14:paraId="51888C42" w14:textId="77777777" w:rsidR="00EA451D" w:rsidRPr="00EA451D" w:rsidRDefault="00EA451D" w:rsidP="00EA451D">
            <w:pPr>
              <w:jc w:val="right"/>
              <w:rPr>
                <w:sz w:val="16"/>
                <w:szCs w:val="16"/>
              </w:rPr>
            </w:pPr>
            <w:r w:rsidRPr="00EA451D">
              <w:rPr>
                <w:sz w:val="16"/>
                <w:szCs w:val="16"/>
              </w:rPr>
              <w:t>80,0</w:t>
            </w:r>
          </w:p>
        </w:tc>
        <w:tc>
          <w:tcPr>
            <w:tcW w:w="539" w:type="pct"/>
            <w:shd w:val="clear" w:color="000000" w:fill="FFFFFF"/>
            <w:noWrap/>
            <w:hideMark/>
          </w:tcPr>
          <w:p w14:paraId="7E79B3E3" w14:textId="77777777" w:rsidR="00EA451D" w:rsidRPr="00EA451D" w:rsidRDefault="00EA451D" w:rsidP="00EA451D">
            <w:pPr>
              <w:jc w:val="right"/>
              <w:rPr>
                <w:sz w:val="16"/>
                <w:szCs w:val="16"/>
              </w:rPr>
            </w:pPr>
            <w:r w:rsidRPr="00EA451D">
              <w:rPr>
                <w:sz w:val="16"/>
                <w:szCs w:val="16"/>
              </w:rPr>
              <w:t>80,0</w:t>
            </w:r>
          </w:p>
        </w:tc>
      </w:tr>
      <w:tr w:rsidR="00044B69" w:rsidRPr="00EA451D" w14:paraId="3321051B" w14:textId="77777777" w:rsidTr="00912CF1">
        <w:trPr>
          <w:trHeight w:val="675"/>
        </w:trPr>
        <w:tc>
          <w:tcPr>
            <w:tcW w:w="1486" w:type="pct"/>
            <w:shd w:val="clear" w:color="000000" w:fill="FFFFFF"/>
            <w:hideMark/>
          </w:tcPr>
          <w:p w14:paraId="29849113" w14:textId="77777777" w:rsidR="00EA451D" w:rsidRPr="00EA451D" w:rsidRDefault="00EA451D" w:rsidP="00EA451D">
            <w:pPr>
              <w:rPr>
                <w:sz w:val="16"/>
                <w:szCs w:val="16"/>
              </w:rPr>
            </w:pPr>
            <w:r w:rsidRPr="00EA451D">
              <w:rPr>
                <w:sz w:val="16"/>
                <w:szCs w:val="16"/>
              </w:rPr>
              <w:t>Основное мероприятие "Информационно-просветительская и культурно-просветительская деятельность"</w:t>
            </w:r>
          </w:p>
        </w:tc>
        <w:tc>
          <w:tcPr>
            <w:tcW w:w="206" w:type="pct"/>
            <w:shd w:val="clear" w:color="000000" w:fill="FFFFFF"/>
            <w:noWrap/>
            <w:hideMark/>
          </w:tcPr>
          <w:p w14:paraId="5DBE4AFC"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684F9184"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4F8E6B57" w14:textId="77777777" w:rsidR="00EA451D" w:rsidRPr="00EA451D" w:rsidRDefault="00EA451D" w:rsidP="00EA451D">
            <w:pPr>
              <w:rPr>
                <w:sz w:val="16"/>
                <w:szCs w:val="16"/>
              </w:rPr>
            </w:pPr>
            <w:r w:rsidRPr="00EA451D">
              <w:rPr>
                <w:sz w:val="16"/>
                <w:szCs w:val="16"/>
              </w:rPr>
              <w:t>33</w:t>
            </w:r>
          </w:p>
        </w:tc>
        <w:tc>
          <w:tcPr>
            <w:tcW w:w="156" w:type="pct"/>
            <w:shd w:val="clear" w:color="000000" w:fill="FFFFFF"/>
            <w:noWrap/>
            <w:hideMark/>
          </w:tcPr>
          <w:p w14:paraId="25B8C226"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BFCE19B"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6F67BAD1"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976D70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F238E4A" w14:textId="77777777" w:rsidR="00EA451D" w:rsidRPr="00EA451D" w:rsidRDefault="00EA451D" w:rsidP="00EA451D">
            <w:pPr>
              <w:jc w:val="right"/>
              <w:rPr>
                <w:sz w:val="16"/>
                <w:szCs w:val="16"/>
              </w:rPr>
            </w:pPr>
            <w:r w:rsidRPr="00EA451D">
              <w:rPr>
                <w:sz w:val="16"/>
                <w:szCs w:val="16"/>
              </w:rPr>
              <w:t>100,0</w:t>
            </w:r>
          </w:p>
        </w:tc>
        <w:tc>
          <w:tcPr>
            <w:tcW w:w="513" w:type="pct"/>
            <w:shd w:val="clear" w:color="000000" w:fill="FFFFFF"/>
            <w:noWrap/>
            <w:hideMark/>
          </w:tcPr>
          <w:p w14:paraId="7216A4FD" w14:textId="77777777" w:rsidR="00EA451D" w:rsidRPr="00EA451D" w:rsidRDefault="00EA451D" w:rsidP="00EA451D">
            <w:pPr>
              <w:jc w:val="right"/>
              <w:rPr>
                <w:sz w:val="16"/>
                <w:szCs w:val="16"/>
              </w:rPr>
            </w:pPr>
            <w:r w:rsidRPr="00EA451D">
              <w:rPr>
                <w:sz w:val="16"/>
                <w:szCs w:val="16"/>
              </w:rPr>
              <w:t>80,0</w:t>
            </w:r>
          </w:p>
        </w:tc>
        <w:tc>
          <w:tcPr>
            <w:tcW w:w="539" w:type="pct"/>
            <w:shd w:val="clear" w:color="000000" w:fill="FFFFFF"/>
            <w:noWrap/>
            <w:hideMark/>
          </w:tcPr>
          <w:p w14:paraId="69C484A1" w14:textId="77777777" w:rsidR="00EA451D" w:rsidRPr="00EA451D" w:rsidRDefault="00EA451D" w:rsidP="00EA451D">
            <w:pPr>
              <w:jc w:val="right"/>
              <w:rPr>
                <w:sz w:val="16"/>
                <w:szCs w:val="16"/>
              </w:rPr>
            </w:pPr>
            <w:r w:rsidRPr="00EA451D">
              <w:rPr>
                <w:sz w:val="16"/>
                <w:szCs w:val="16"/>
              </w:rPr>
              <w:t>80,0</w:t>
            </w:r>
          </w:p>
        </w:tc>
      </w:tr>
      <w:tr w:rsidR="00044B69" w:rsidRPr="00EA451D" w14:paraId="27B0EF3E" w14:textId="77777777" w:rsidTr="00B02BA7">
        <w:trPr>
          <w:trHeight w:val="352"/>
        </w:trPr>
        <w:tc>
          <w:tcPr>
            <w:tcW w:w="1486" w:type="pct"/>
            <w:shd w:val="clear" w:color="000000" w:fill="FFFFFF"/>
            <w:hideMark/>
          </w:tcPr>
          <w:p w14:paraId="14CDB6E0" w14:textId="77777777" w:rsidR="00EA451D" w:rsidRPr="00EA451D" w:rsidRDefault="00EA451D" w:rsidP="00EA451D">
            <w:pPr>
              <w:rPr>
                <w:sz w:val="16"/>
                <w:szCs w:val="16"/>
              </w:rPr>
            </w:pPr>
            <w:r w:rsidRPr="00EA451D">
              <w:rPr>
                <w:sz w:val="16"/>
                <w:szCs w:val="16"/>
              </w:rPr>
              <w:t>Дворцы и дома культуры, другие учреждения культуры и средств массовой информации</w:t>
            </w:r>
          </w:p>
        </w:tc>
        <w:tc>
          <w:tcPr>
            <w:tcW w:w="206" w:type="pct"/>
            <w:shd w:val="clear" w:color="000000" w:fill="FFFFFF"/>
            <w:noWrap/>
            <w:hideMark/>
          </w:tcPr>
          <w:p w14:paraId="32ED6F97"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59DEC0E1"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19A6D73" w14:textId="77777777" w:rsidR="00EA451D" w:rsidRPr="00EA451D" w:rsidRDefault="00EA451D" w:rsidP="00EA451D">
            <w:pPr>
              <w:rPr>
                <w:sz w:val="16"/>
                <w:szCs w:val="16"/>
              </w:rPr>
            </w:pPr>
            <w:r w:rsidRPr="00EA451D">
              <w:rPr>
                <w:sz w:val="16"/>
                <w:szCs w:val="16"/>
              </w:rPr>
              <w:t>33</w:t>
            </w:r>
          </w:p>
        </w:tc>
        <w:tc>
          <w:tcPr>
            <w:tcW w:w="156" w:type="pct"/>
            <w:shd w:val="clear" w:color="000000" w:fill="FFFFFF"/>
            <w:noWrap/>
            <w:hideMark/>
          </w:tcPr>
          <w:p w14:paraId="2C65BC54"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5F6BD67"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75CCFEEB" w14:textId="77777777" w:rsidR="00EA451D" w:rsidRPr="00EA451D" w:rsidRDefault="00EA451D" w:rsidP="00EA451D">
            <w:pPr>
              <w:rPr>
                <w:sz w:val="16"/>
                <w:szCs w:val="16"/>
              </w:rPr>
            </w:pPr>
            <w:r w:rsidRPr="00EA451D">
              <w:rPr>
                <w:sz w:val="16"/>
                <w:szCs w:val="16"/>
              </w:rPr>
              <w:t>61140</w:t>
            </w:r>
          </w:p>
        </w:tc>
        <w:tc>
          <w:tcPr>
            <w:tcW w:w="237" w:type="pct"/>
            <w:shd w:val="clear" w:color="000000" w:fill="FFFFFF"/>
            <w:noWrap/>
            <w:hideMark/>
          </w:tcPr>
          <w:p w14:paraId="545C69C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853644A" w14:textId="77777777" w:rsidR="00EA451D" w:rsidRPr="00EA451D" w:rsidRDefault="00EA451D" w:rsidP="00EA451D">
            <w:pPr>
              <w:jc w:val="right"/>
              <w:rPr>
                <w:sz w:val="16"/>
                <w:szCs w:val="16"/>
              </w:rPr>
            </w:pPr>
            <w:r w:rsidRPr="00EA451D">
              <w:rPr>
                <w:sz w:val="16"/>
                <w:szCs w:val="16"/>
              </w:rPr>
              <w:t>100,0</w:t>
            </w:r>
          </w:p>
        </w:tc>
        <w:tc>
          <w:tcPr>
            <w:tcW w:w="513" w:type="pct"/>
            <w:shd w:val="clear" w:color="000000" w:fill="FFFFFF"/>
            <w:noWrap/>
            <w:hideMark/>
          </w:tcPr>
          <w:p w14:paraId="323B5907" w14:textId="77777777" w:rsidR="00EA451D" w:rsidRPr="00EA451D" w:rsidRDefault="00EA451D" w:rsidP="00EA451D">
            <w:pPr>
              <w:jc w:val="right"/>
              <w:rPr>
                <w:sz w:val="16"/>
                <w:szCs w:val="16"/>
              </w:rPr>
            </w:pPr>
            <w:r w:rsidRPr="00EA451D">
              <w:rPr>
                <w:sz w:val="16"/>
                <w:szCs w:val="16"/>
              </w:rPr>
              <w:t>80,0</w:t>
            </w:r>
          </w:p>
        </w:tc>
        <w:tc>
          <w:tcPr>
            <w:tcW w:w="539" w:type="pct"/>
            <w:shd w:val="clear" w:color="000000" w:fill="FFFFFF"/>
            <w:noWrap/>
            <w:hideMark/>
          </w:tcPr>
          <w:p w14:paraId="29D33BFC" w14:textId="77777777" w:rsidR="00EA451D" w:rsidRPr="00EA451D" w:rsidRDefault="00EA451D" w:rsidP="00EA451D">
            <w:pPr>
              <w:jc w:val="right"/>
              <w:rPr>
                <w:sz w:val="16"/>
                <w:szCs w:val="16"/>
              </w:rPr>
            </w:pPr>
            <w:r w:rsidRPr="00EA451D">
              <w:rPr>
                <w:sz w:val="16"/>
                <w:szCs w:val="16"/>
              </w:rPr>
              <w:t>80,0</w:t>
            </w:r>
          </w:p>
        </w:tc>
      </w:tr>
      <w:tr w:rsidR="00044B69" w:rsidRPr="00EA451D" w14:paraId="73197F4A" w14:textId="77777777" w:rsidTr="00B02BA7">
        <w:trPr>
          <w:trHeight w:val="235"/>
        </w:trPr>
        <w:tc>
          <w:tcPr>
            <w:tcW w:w="1486" w:type="pct"/>
            <w:shd w:val="clear" w:color="000000" w:fill="FFFFFF"/>
            <w:hideMark/>
          </w:tcPr>
          <w:p w14:paraId="49D6D5F2"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51DA7623"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44F2F2A8"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3753FDFC" w14:textId="77777777" w:rsidR="00EA451D" w:rsidRPr="00EA451D" w:rsidRDefault="00EA451D" w:rsidP="00EA451D">
            <w:pPr>
              <w:rPr>
                <w:sz w:val="16"/>
                <w:szCs w:val="16"/>
              </w:rPr>
            </w:pPr>
            <w:r w:rsidRPr="00EA451D">
              <w:rPr>
                <w:sz w:val="16"/>
                <w:szCs w:val="16"/>
              </w:rPr>
              <w:t>33</w:t>
            </w:r>
          </w:p>
        </w:tc>
        <w:tc>
          <w:tcPr>
            <w:tcW w:w="156" w:type="pct"/>
            <w:shd w:val="clear" w:color="000000" w:fill="FFFFFF"/>
            <w:noWrap/>
            <w:hideMark/>
          </w:tcPr>
          <w:p w14:paraId="2C43760E"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314B1D5"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3BF6FB71" w14:textId="77777777" w:rsidR="00EA451D" w:rsidRPr="00EA451D" w:rsidRDefault="00EA451D" w:rsidP="00EA451D">
            <w:pPr>
              <w:rPr>
                <w:sz w:val="16"/>
                <w:szCs w:val="16"/>
              </w:rPr>
            </w:pPr>
            <w:r w:rsidRPr="00EA451D">
              <w:rPr>
                <w:sz w:val="16"/>
                <w:szCs w:val="16"/>
              </w:rPr>
              <w:t>61140</w:t>
            </w:r>
          </w:p>
        </w:tc>
        <w:tc>
          <w:tcPr>
            <w:tcW w:w="237" w:type="pct"/>
            <w:shd w:val="clear" w:color="000000" w:fill="FFFFFF"/>
            <w:noWrap/>
            <w:hideMark/>
          </w:tcPr>
          <w:p w14:paraId="0D18E756"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0F6F7416" w14:textId="77777777" w:rsidR="00EA451D" w:rsidRPr="00EA451D" w:rsidRDefault="00EA451D" w:rsidP="00EA451D">
            <w:pPr>
              <w:jc w:val="right"/>
              <w:rPr>
                <w:sz w:val="16"/>
                <w:szCs w:val="16"/>
              </w:rPr>
            </w:pPr>
            <w:r w:rsidRPr="00EA451D">
              <w:rPr>
                <w:sz w:val="16"/>
                <w:szCs w:val="16"/>
              </w:rPr>
              <w:t>100,0</w:t>
            </w:r>
          </w:p>
        </w:tc>
        <w:tc>
          <w:tcPr>
            <w:tcW w:w="513" w:type="pct"/>
            <w:shd w:val="clear" w:color="000000" w:fill="FFFFFF"/>
            <w:noWrap/>
            <w:hideMark/>
          </w:tcPr>
          <w:p w14:paraId="41C5190E" w14:textId="77777777" w:rsidR="00EA451D" w:rsidRPr="00EA451D" w:rsidRDefault="00EA451D" w:rsidP="00EA451D">
            <w:pPr>
              <w:jc w:val="right"/>
              <w:rPr>
                <w:sz w:val="16"/>
                <w:szCs w:val="16"/>
              </w:rPr>
            </w:pPr>
            <w:r w:rsidRPr="00EA451D">
              <w:rPr>
                <w:sz w:val="16"/>
                <w:szCs w:val="16"/>
              </w:rPr>
              <w:t>80,0</w:t>
            </w:r>
          </w:p>
        </w:tc>
        <w:tc>
          <w:tcPr>
            <w:tcW w:w="539" w:type="pct"/>
            <w:shd w:val="clear" w:color="000000" w:fill="FFFFFF"/>
            <w:noWrap/>
            <w:hideMark/>
          </w:tcPr>
          <w:p w14:paraId="415EF63E" w14:textId="77777777" w:rsidR="00EA451D" w:rsidRPr="00EA451D" w:rsidRDefault="00EA451D" w:rsidP="00EA451D">
            <w:pPr>
              <w:jc w:val="right"/>
              <w:rPr>
                <w:sz w:val="16"/>
                <w:szCs w:val="16"/>
              </w:rPr>
            </w:pPr>
            <w:r w:rsidRPr="00EA451D">
              <w:rPr>
                <w:sz w:val="16"/>
                <w:szCs w:val="16"/>
              </w:rPr>
              <w:t>80,0</w:t>
            </w:r>
          </w:p>
        </w:tc>
      </w:tr>
      <w:tr w:rsidR="00044B69" w:rsidRPr="00EA451D" w14:paraId="3B0EBFE1" w14:textId="77777777" w:rsidTr="00B02BA7">
        <w:trPr>
          <w:trHeight w:val="101"/>
        </w:trPr>
        <w:tc>
          <w:tcPr>
            <w:tcW w:w="1486" w:type="pct"/>
            <w:shd w:val="clear" w:color="000000" w:fill="FFFFFF"/>
            <w:hideMark/>
          </w:tcPr>
          <w:p w14:paraId="343520C3"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75369B73"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4AF676F9"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6C3F1362" w14:textId="77777777" w:rsidR="00EA451D" w:rsidRPr="00EA451D" w:rsidRDefault="00EA451D" w:rsidP="00EA451D">
            <w:pPr>
              <w:rPr>
                <w:sz w:val="16"/>
                <w:szCs w:val="16"/>
              </w:rPr>
            </w:pPr>
            <w:r w:rsidRPr="00EA451D">
              <w:rPr>
                <w:sz w:val="16"/>
                <w:szCs w:val="16"/>
              </w:rPr>
              <w:t>33</w:t>
            </w:r>
          </w:p>
        </w:tc>
        <w:tc>
          <w:tcPr>
            <w:tcW w:w="156" w:type="pct"/>
            <w:shd w:val="clear" w:color="000000" w:fill="FFFFFF"/>
            <w:noWrap/>
            <w:hideMark/>
          </w:tcPr>
          <w:p w14:paraId="4AD78A24"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9DB6483"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00ABE2D7" w14:textId="77777777" w:rsidR="00EA451D" w:rsidRPr="00EA451D" w:rsidRDefault="00EA451D" w:rsidP="00EA451D">
            <w:pPr>
              <w:rPr>
                <w:sz w:val="16"/>
                <w:szCs w:val="16"/>
              </w:rPr>
            </w:pPr>
            <w:r w:rsidRPr="00EA451D">
              <w:rPr>
                <w:sz w:val="16"/>
                <w:szCs w:val="16"/>
              </w:rPr>
              <w:t>61140</w:t>
            </w:r>
          </w:p>
        </w:tc>
        <w:tc>
          <w:tcPr>
            <w:tcW w:w="237" w:type="pct"/>
            <w:shd w:val="clear" w:color="000000" w:fill="FFFFFF"/>
            <w:noWrap/>
            <w:hideMark/>
          </w:tcPr>
          <w:p w14:paraId="5D29FF23"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2F2DC1ED" w14:textId="77777777" w:rsidR="00EA451D" w:rsidRPr="00EA451D" w:rsidRDefault="00EA451D" w:rsidP="00EA451D">
            <w:pPr>
              <w:jc w:val="right"/>
              <w:rPr>
                <w:sz w:val="16"/>
                <w:szCs w:val="16"/>
              </w:rPr>
            </w:pPr>
            <w:r w:rsidRPr="00EA451D">
              <w:rPr>
                <w:sz w:val="16"/>
                <w:szCs w:val="16"/>
              </w:rPr>
              <w:t>100,0</w:t>
            </w:r>
          </w:p>
        </w:tc>
        <w:tc>
          <w:tcPr>
            <w:tcW w:w="513" w:type="pct"/>
            <w:shd w:val="clear" w:color="000000" w:fill="FFFFFF"/>
            <w:noWrap/>
            <w:hideMark/>
          </w:tcPr>
          <w:p w14:paraId="097568BC" w14:textId="77777777" w:rsidR="00EA451D" w:rsidRPr="00EA451D" w:rsidRDefault="00EA451D" w:rsidP="00EA451D">
            <w:pPr>
              <w:jc w:val="right"/>
              <w:rPr>
                <w:sz w:val="16"/>
                <w:szCs w:val="16"/>
              </w:rPr>
            </w:pPr>
            <w:r w:rsidRPr="00EA451D">
              <w:rPr>
                <w:sz w:val="16"/>
                <w:szCs w:val="16"/>
              </w:rPr>
              <w:t>80,0</w:t>
            </w:r>
          </w:p>
        </w:tc>
        <w:tc>
          <w:tcPr>
            <w:tcW w:w="539" w:type="pct"/>
            <w:shd w:val="clear" w:color="000000" w:fill="FFFFFF"/>
            <w:noWrap/>
            <w:hideMark/>
          </w:tcPr>
          <w:p w14:paraId="783F9A48" w14:textId="77777777" w:rsidR="00EA451D" w:rsidRPr="00EA451D" w:rsidRDefault="00EA451D" w:rsidP="00EA451D">
            <w:pPr>
              <w:jc w:val="right"/>
              <w:rPr>
                <w:sz w:val="16"/>
                <w:szCs w:val="16"/>
              </w:rPr>
            </w:pPr>
            <w:r w:rsidRPr="00EA451D">
              <w:rPr>
                <w:sz w:val="16"/>
                <w:szCs w:val="16"/>
              </w:rPr>
              <w:t>80,0</w:t>
            </w:r>
          </w:p>
        </w:tc>
      </w:tr>
      <w:tr w:rsidR="00044B69" w:rsidRPr="00EA451D" w14:paraId="5F9A460A" w14:textId="77777777" w:rsidTr="00B02BA7">
        <w:trPr>
          <w:trHeight w:val="374"/>
        </w:trPr>
        <w:tc>
          <w:tcPr>
            <w:tcW w:w="1486" w:type="pct"/>
            <w:shd w:val="clear" w:color="000000" w:fill="FFFFFF"/>
            <w:hideMark/>
          </w:tcPr>
          <w:p w14:paraId="3FE4012A" w14:textId="77777777" w:rsidR="00EA451D" w:rsidRPr="00EA451D" w:rsidRDefault="00EA451D" w:rsidP="00EA451D">
            <w:pPr>
              <w:rPr>
                <w:sz w:val="16"/>
                <w:szCs w:val="16"/>
              </w:rPr>
            </w:pPr>
            <w:r w:rsidRPr="00EA451D">
              <w:rPr>
                <w:sz w:val="16"/>
                <w:szCs w:val="16"/>
              </w:rPr>
              <w:t>Муниципальная программа "Патриотическое воспитание граждан, проживающих на территории Чамзинского муниципального района"</w:t>
            </w:r>
          </w:p>
        </w:tc>
        <w:tc>
          <w:tcPr>
            <w:tcW w:w="206" w:type="pct"/>
            <w:shd w:val="clear" w:color="000000" w:fill="FFFFFF"/>
            <w:noWrap/>
            <w:hideMark/>
          </w:tcPr>
          <w:p w14:paraId="290D8DB6"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080256B6"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CC5448E" w14:textId="77777777" w:rsidR="00EA451D" w:rsidRPr="00EA451D" w:rsidRDefault="00EA451D" w:rsidP="00EA451D">
            <w:pPr>
              <w:rPr>
                <w:sz w:val="16"/>
                <w:szCs w:val="16"/>
              </w:rPr>
            </w:pPr>
            <w:r w:rsidRPr="00EA451D">
              <w:rPr>
                <w:sz w:val="16"/>
                <w:szCs w:val="16"/>
              </w:rPr>
              <w:t>37</w:t>
            </w:r>
          </w:p>
        </w:tc>
        <w:tc>
          <w:tcPr>
            <w:tcW w:w="156" w:type="pct"/>
            <w:shd w:val="clear" w:color="000000" w:fill="FFFFFF"/>
            <w:noWrap/>
            <w:hideMark/>
          </w:tcPr>
          <w:p w14:paraId="16E3DD85"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EB5FA4D"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65044A5"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06664A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32F4389" w14:textId="77777777" w:rsidR="00EA451D" w:rsidRPr="00EA451D" w:rsidRDefault="00EA451D" w:rsidP="00EA451D">
            <w:pPr>
              <w:jc w:val="right"/>
              <w:rPr>
                <w:sz w:val="16"/>
                <w:szCs w:val="16"/>
              </w:rPr>
            </w:pPr>
            <w:r w:rsidRPr="00EA451D">
              <w:rPr>
                <w:sz w:val="16"/>
                <w:szCs w:val="16"/>
              </w:rPr>
              <w:t>6,9</w:t>
            </w:r>
          </w:p>
        </w:tc>
        <w:tc>
          <w:tcPr>
            <w:tcW w:w="513" w:type="pct"/>
            <w:shd w:val="clear" w:color="000000" w:fill="FFFFFF"/>
            <w:noWrap/>
            <w:hideMark/>
          </w:tcPr>
          <w:p w14:paraId="273ED0D0" w14:textId="77777777" w:rsidR="00EA451D" w:rsidRPr="00EA451D" w:rsidRDefault="00EA451D" w:rsidP="00EA451D">
            <w:pPr>
              <w:jc w:val="right"/>
              <w:rPr>
                <w:sz w:val="16"/>
                <w:szCs w:val="16"/>
              </w:rPr>
            </w:pPr>
            <w:r w:rsidRPr="00EA451D">
              <w:rPr>
                <w:sz w:val="16"/>
                <w:szCs w:val="16"/>
              </w:rPr>
              <w:t>6,4</w:t>
            </w:r>
          </w:p>
        </w:tc>
        <w:tc>
          <w:tcPr>
            <w:tcW w:w="539" w:type="pct"/>
            <w:shd w:val="clear" w:color="000000" w:fill="FFFFFF"/>
            <w:noWrap/>
            <w:hideMark/>
          </w:tcPr>
          <w:p w14:paraId="2FDD8093" w14:textId="77777777" w:rsidR="00EA451D" w:rsidRPr="00EA451D" w:rsidRDefault="00EA451D" w:rsidP="00EA451D">
            <w:pPr>
              <w:jc w:val="right"/>
              <w:rPr>
                <w:sz w:val="16"/>
                <w:szCs w:val="16"/>
              </w:rPr>
            </w:pPr>
            <w:r w:rsidRPr="00EA451D">
              <w:rPr>
                <w:sz w:val="16"/>
                <w:szCs w:val="16"/>
              </w:rPr>
              <w:t>7,0</w:t>
            </w:r>
          </w:p>
        </w:tc>
      </w:tr>
      <w:tr w:rsidR="00044B69" w:rsidRPr="00EA451D" w14:paraId="160250F6" w14:textId="77777777" w:rsidTr="00B02BA7">
        <w:trPr>
          <w:trHeight w:val="484"/>
        </w:trPr>
        <w:tc>
          <w:tcPr>
            <w:tcW w:w="1486" w:type="pct"/>
            <w:shd w:val="clear" w:color="000000" w:fill="FFFFFF"/>
            <w:hideMark/>
          </w:tcPr>
          <w:p w14:paraId="3C7DE824" w14:textId="77777777" w:rsidR="00EA451D" w:rsidRPr="00EA451D" w:rsidRDefault="00EA451D" w:rsidP="00EA451D">
            <w:pPr>
              <w:rPr>
                <w:sz w:val="16"/>
                <w:szCs w:val="16"/>
              </w:rPr>
            </w:pPr>
            <w:r w:rsidRPr="00EA451D">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206" w:type="pct"/>
            <w:shd w:val="clear" w:color="000000" w:fill="FFFFFF"/>
            <w:noWrap/>
            <w:hideMark/>
          </w:tcPr>
          <w:p w14:paraId="453F863E"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310DD835"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7B2C415E" w14:textId="77777777" w:rsidR="00EA451D" w:rsidRPr="00EA451D" w:rsidRDefault="00EA451D" w:rsidP="00EA451D">
            <w:pPr>
              <w:rPr>
                <w:sz w:val="16"/>
                <w:szCs w:val="16"/>
              </w:rPr>
            </w:pPr>
            <w:r w:rsidRPr="00EA451D">
              <w:rPr>
                <w:sz w:val="16"/>
                <w:szCs w:val="16"/>
              </w:rPr>
              <w:t>37</w:t>
            </w:r>
          </w:p>
        </w:tc>
        <w:tc>
          <w:tcPr>
            <w:tcW w:w="156" w:type="pct"/>
            <w:shd w:val="clear" w:color="000000" w:fill="FFFFFF"/>
            <w:noWrap/>
            <w:hideMark/>
          </w:tcPr>
          <w:p w14:paraId="6BD4A45D"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7B26F4E"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364F659"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34BAD9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94E699F" w14:textId="77777777" w:rsidR="00EA451D" w:rsidRPr="00EA451D" w:rsidRDefault="00EA451D" w:rsidP="00EA451D">
            <w:pPr>
              <w:jc w:val="right"/>
              <w:rPr>
                <w:sz w:val="16"/>
                <w:szCs w:val="16"/>
              </w:rPr>
            </w:pPr>
            <w:r w:rsidRPr="00EA451D">
              <w:rPr>
                <w:sz w:val="16"/>
                <w:szCs w:val="16"/>
              </w:rPr>
              <w:t>6,9</w:t>
            </w:r>
          </w:p>
        </w:tc>
        <w:tc>
          <w:tcPr>
            <w:tcW w:w="513" w:type="pct"/>
            <w:shd w:val="clear" w:color="000000" w:fill="FFFFFF"/>
            <w:noWrap/>
            <w:hideMark/>
          </w:tcPr>
          <w:p w14:paraId="2036B95B" w14:textId="77777777" w:rsidR="00EA451D" w:rsidRPr="00EA451D" w:rsidRDefault="00EA451D" w:rsidP="00EA451D">
            <w:pPr>
              <w:jc w:val="right"/>
              <w:rPr>
                <w:sz w:val="16"/>
                <w:szCs w:val="16"/>
              </w:rPr>
            </w:pPr>
            <w:r w:rsidRPr="00EA451D">
              <w:rPr>
                <w:sz w:val="16"/>
                <w:szCs w:val="16"/>
              </w:rPr>
              <w:t>6,4</w:t>
            </w:r>
          </w:p>
        </w:tc>
        <w:tc>
          <w:tcPr>
            <w:tcW w:w="539" w:type="pct"/>
            <w:shd w:val="clear" w:color="000000" w:fill="FFFFFF"/>
            <w:noWrap/>
            <w:hideMark/>
          </w:tcPr>
          <w:p w14:paraId="6E719231" w14:textId="77777777" w:rsidR="00EA451D" w:rsidRPr="00EA451D" w:rsidRDefault="00EA451D" w:rsidP="00EA451D">
            <w:pPr>
              <w:jc w:val="right"/>
              <w:rPr>
                <w:sz w:val="16"/>
                <w:szCs w:val="16"/>
              </w:rPr>
            </w:pPr>
            <w:r w:rsidRPr="00EA451D">
              <w:rPr>
                <w:sz w:val="16"/>
                <w:szCs w:val="16"/>
              </w:rPr>
              <w:t>7,0</w:t>
            </w:r>
          </w:p>
        </w:tc>
      </w:tr>
      <w:tr w:rsidR="00044B69" w:rsidRPr="00EA451D" w14:paraId="24B7BCB5" w14:textId="77777777" w:rsidTr="00912CF1">
        <w:trPr>
          <w:trHeight w:val="255"/>
        </w:trPr>
        <w:tc>
          <w:tcPr>
            <w:tcW w:w="1486" w:type="pct"/>
            <w:shd w:val="clear" w:color="000000" w:fill="FFFFFF"/>
            <w:hideMark/>
          </w:tcPr>
          <w:p w14:paraId="71E89F7E" w14:textId="77777777" w:rsidR="00EA451D" w:rsidRPr="00EA451D" w:rsidRDefault="00EA451D" w:rsidP="00EA451D">
            <w:pPr>
              <w:rPr>
                <w:sz w:val="16"/>
                <w:szCs w:val="16"/>
              </w:rPr>
            </w:pPr>
            <w:r w:rsidRPr="00EA451D">
              <w:rPr>
                <w:sz w:val="16"/>
                <w:szCs w:val="16"/>
              </w:rPr>
              <w:t>Мероприятия в области культуры</w:t>
            </w:r>
          </w:p>
        </w:tc>
        <w:tc>
          <w:tcPr>
            <w:tcW w:w="206" w:type="pct"/>
            <w:shd w:val="clear" w:color="000000" w:fill="FFFFFF"/>
            <w:noWrap/>
            <w:hideMark/>
          </w:tcPr>
          <w:p w14:paraId="043B9279"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7C6EDC6F"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440B7C2B" w14:textId="77777777" w:rsidR="00EA451D" w:rsidRPr="00EA451D" w:rsidRDefault="00EA451D" w:rsidP="00EA451D">
            <w:pPr>
              <w:rPr>
                <w:sz w:val="16"/>
                <w:szCs w:val="16"/>
              </w:rPr>
            </w:pPr>
            <w:r w:rsidRPr="00EA451D">
              <w:rPr>
                <w:sz w:val="16"/>
                <w:szCs w:val="16"/>
              </w:rPr>
              <w:t>37</w:t>
            </w:r>
          </w:p>
        </w:tc>
        <w:tc>
          <w:tcPr>
            <w:tcW w:w="156" w:type="pct"/>
            <w:shd w:val="clear" w:color="000000" w:fill="FFFFFF"/>
            <w:noWrap/>
            <w:hideMark/>
          </w:tcPr>
          <w:p w14:paraId="07A7628E"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B7C8866"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33898E57" w14:textId="77777777" w:rsidR="00EA451D" w:rsidRPr="00EA451D" w:rsidRDefault="00EA451D" w:rsidP="00EA451D">
            <w:pPr>
              <w:rPr>
                <w:sz w:val="16"/>
                <w:szCs w:val="16"/>
              </w:rPr>
            </w:pPr>
            <w:r w:rsidRPr="00EA451D">
              <w:rPr>
                <w:sz w:val="16"/>
                <w:szCs w:val="16"/>
              </w:rPr>
              <w:t>42250</w:t>
            </w:r>
          </w:p>
        </w:tc>
        <w:tc>
          <w:tcPr>
            <w:tcW w:w="237" w:type="pct"/>
            <w:shd w:val="clear" w:color="000000" w:fill="FFFFFF"/>
            <w:noWrap/>
            <w:hideMark/>
          </w:tcPr>
          <w:p w14:paraId="3F267EE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2DFB2A5" w14:textId="77777777" w:rsidR="00EA451D" w:rsidRPr="00EA451D" w:rsidRDefault="00EA451D" w:rsidP="00EA451D">
            <w:pPr>
              <w:jc w:val="right"/>
              <w:rPr>
                <w:sz w:val="16"/>
                <w:szCs w:val="16"/>
              </w:rPr>
            </w:pPr>
            <w:r w:rsidRPr="00EA451D">
              <w:rPr>
                <w:sz w:val="16"/>
                <w:szCs w:val="16"/>
              </w:rPr>
              <w:t>6,9</w:t>
            </w:r>
          </w:p>
        </w:tc>
        <w:tc>
          <w:tcPr>
            <w:tcW w:w="513" w:type="pct"/>
            <w:shd w:val="clear" w:color="000000" w:fill="FFFFFF"/>
            <w:noWrap/>
            <w:hideMark/>
          </w:tcPr>
          <w:p w14:paraId="1AD54367" w14:textId="77777777" w:rsidR="00EA451D" w:rsidRPr="00EA451D" w:rsidRDefault="00EA451D" w:rsidP="00EA451D">
            <w:pPr>
              <w:jc w:val="right"/>
              <w:rPr>
                <w:sz w:val="16"/>
                <w:szCs w:val="16"/>
              </w:rPr>
            </w:pPr>
            <w:r w:rsidRPr="00EA451D">
              <w:rPr>
                <w:sz w:val="16"/>
                <w:szCs w:val="16"/>
              </w:rPr>
              <w:t>6,4</w:t>
            </w:r>
          </w:p>
        </w:tc>
        <w:tc>
          <w:tcPr>
            <w:tcW w:w="539" w:type="pct"/>
            <w:shd w:val="clear" w:color="000000" w:fill="FFFFFF"/>
            <w:noWrap/>
            <w:hideMark/>
          </w:tcPr>
          <w:p w14:paraId="028789A2" w14:textId="77777777" w:rsidR="00EA451D" w:rsidRPr="00EA451D" w:rsidRDefault="00EA451D" w:rsidP="00EA451D">
            <w:pPr>
              <w:jc w:val="right"/>
              <w:rPr>
                <w:sz w:val="16"/>
                <w:szCs w:val="16"/>
              </w:rPr>
            </w:pPr>
            <w:r w:rsidRPr="00EA451D">
              <w:rPr>
                <w:sz w:val="16"/>
                <w:szCs w:val="16"/>
              </w:rPr>
              <w:t>7,0</w:t>
            </w:r>
          </w:p>
        </w:tc>
      </w:tr>
      <w:tr w:rsidR="00044B69" w:rsidRPr="00EA451D" w14:paraId="7C4ED4CF" w14:textId="77777777" w:rsidTr="00912CF1">
        <w:trPr>
          <w:trHeight w:val="675"/>
        </w:trPr>
        <w:tc>
          <w:tcPr>
            <w:tcW w:w="1486" w:type="pct"/>
            <w:shd w:val="clear" w:color="000000" w:fill="FFFFFF"/>
            <w:hideMark/>
          </w:tcPr>
          <w:p w14:paraId="37CF2FB8"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226666A9"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4D7D1971"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345D8CB" w14:textId="77777777" w:rsidR="00EA451D" w:rsidRPr="00EA451D" w:rsidRDefault="00EA451D" w:rsidP="00EA451D">
            <w:pPr>
              <w:rPr>
                <w:sz w:val="16"/>
                <w:szCs w:val="16"/>
              </w:rPr>
            </w:pPr>
            <w:r w:rsidRPr="00EA451D">
              <w:rPr>
                <w:sz w:val="16"/>
                <w:szCs w:val="16"/>
              </w:rPr>
              <w:t>37</w:t>
            </w:r>
          </w:p>
        </w:tc>
        <w:tc>
          <w:tcPr>
            <w:tcW w:w="156" w:type="pct"/>
            <w:shd w:val="clear" w:color="000000" w:fill="FFFFFF"/>
            <w:noWrap/>
            <w:hideMark/>
          </w:tcPr>
          <w:p w14:paraId="399ACE4B"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2E8F854"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3E8B6344" w14:textId="77777777" w:rsidR="00EA451D" w:rsidRPr="00EA451D" w:rsidRDefault="00EA451D" w:rsidP="00EA451D">
            <w:pPr>
              <w:rPr>
                <w:sz w:val="16"/>
                <w:szCs w:val="16"/>
              </w:rPr>
            </w:pPr>
            <w:r w:rsidRPr="00EA451D">
              <w:rPr>
                <w:sz w:val="16"/>
                <w:szCs w:val="16"/>
              </w:rPr>
              <w:t>42250</w:t>
            </w:r>
          </w:p>
        </w:tc>
        <w:tc>
          <w:tcPr>
            <w:tcW w:w="237" w:type="pct"/>
            <w:shd w:val="clear" w:color="000000" w:fill="FFFFFF"/>
            <w:noWrap/>
            <w:hideMark/>
          </w:tcPr>
          <w:p w14:paraId="046BFCC1"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3DCC2273" w14:textId="77777777" w:rsidR="00EA451D" w:rsidRPr="00EA451D" w:rsidRDefault="00EA451D" w:rsidP="00EA451D">
            <w:pPr>
              <w:jc w:val="right"/>
              <w:rPr>
                <w:sz w:val="16"/>
                <w:szCs w:val="16"/>
              </w:rPr>
            </w:pPr>
            <w:r w:rsidRPr="00EA451D">
              <w:rPr>
                <w:sz w:val="16"/>
                <w:szCs w:val="16"/>
              </w:rPr>
              <w:t>6,9</w:t>
            </w:r>
          </w:p>
        </w:tc>
        <w:tc>
          <w:tcPr>
            <w:tcW w:w="513" w:type="pct"/>
            <w:shd w:val="clear" w:color="000000" w:fill="FFFFFF"/>
            <w:noWrap/>
            <w:hideMark/>
          </w:tcPr>
          <w:p w14:paraId="5B52614E" w14:textId="77777777" w:rsidR="00EA451D" w:rsidRPr="00EA451D" w:rsidRDefault="00EA451D" w:rsidP="00EA451D">
            <w:pPr>
              <w:jc w:val="right"/>
              <w:rPr>
                <w:sz w:val="16"/>
                <w:szCs w:val="16"/>
              </w:rPr>
            </w:pPr>
            <w:r w:rsidRPr="00EA451D">
              <w:rPr>
                <w:sz w:val="16"/>
                <w:szCs w:val="16"/>
              </w:rPr>
              <w:t>6,4</w:t>
            </w:r>
          </w:p>
        </w:tc>
        <w:tc>
          <w:tcPr>
            <w:tcW w:w="539" w:type="pct"/>
            <w:shd w:val="clear" w:color="000000" w:fill="FFFFFF"/>
            <w:noWrap/>
            <w:hideMark/>
          </w:tcPr>
          <w:p w14:paraId="026BCAC7" w14:textId="77777777" w:rsidR="00EA451D" w:rsidRPr="00EA451D" w:rsidRDefault="00EA451D" w:rsidP="00EA451D">
            <w:pPr>
              <w:jc w:val="right"/>
              <w:rPr>
                <w:sz w:val="16"/>
                <w:szCs w:val="16"/>
              </w:rPr>
            </w:pPr>
            <w:r w:rsidRPr="00EA451D">
              <w:rPr>
                <w:sz w:val="16"/>
                <w:szCs w:val="16"/>
              </w:rPr>
              <w:t>7,0</w:t>
            </w:r>
          </w:p>
        </w:tc>
      </w:tr>
      <w:tr w:rsidR="00044B69" w:rsidRPr="00EA451D" w14:paraId="6B2D18EC" w14:textId="77777777" w:rsidTr="00912CF1">
        <w:trPr>
          <w:trHeight w:val="645"/>
        </w:trPr>
        <w:tc>
          <w:tcPr>
            <w:tcW w:w="1486" w:type="pct"/>
            <w:shd w:val="clear" w:color="000000" w:fill="FFFFFF"/>
            <w:hideMark/>
          </w:tcPr>
          <w:p w14:paraId="774702F5"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7A496836"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6D2FDF84"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609ECD8D" w14:textId="77777777" w:rsidR="00EA451D" w:rsidRPr="00EA451D" w:rsidRDefault="00EA451D" w:rsidP="00EA451D">
            <w:pPr>
              <w:rPr>
                <w:sz w:val="16"/>
                <w:szCs w:val="16"/>
              </w:rPr>
            </w:pPr>
            <w:r w:rsidRPr="00EA451D">
              <w:rPr>
                <w:sz w:val="16"/>
                <w:szCs w:val="16"/>
              </w:rPr>
              <w:t>37</w:t>
            </w:r>
          </w:p>
        </w:tc>
        <w:tc>
          <w:tcPr>
            <w:tcW w:w="156" w:type="pct"/>
            <w:shd w:val="clear" w:color="000000" w:fill="FFFFFF"/>
            <w:noWrap/>
            <w:hideMark/>
          </w:tcPr>
          <w:p w14:paraId="47408B24"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226B3A8"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1C6E3C2" w14:textId="77777777" w:rsidR="00EA451D" w:rsidRPr="00EA451D" w:rsidRDefault="00EA451D" w:rsidP="00EA451D">
            <w:pPr>
              <w:rPr>
                <w:sz w:val="16"/>
                <w:szCs w:val="16"/>
              </w:rPr>
            </w:pPr>
            <w:r w:rsidRPr="00EA451D">
              <w:rPr>
                <w:sz w:val="16"/>
                <w:szCs w:val="16"/>
              </w:rPr>
              <w:t>42250</w:t>
            </w:r>
          </w:p>
        </w:tc>
        <w:tc>
          <w:tcPr>
            <w:tcW w:w="237" w:type="pct"/>
            <w:shd w:val="clear" w:color="000000" w:fill="FFFFFF"/>
            <w:noWrap/>
            <w:hideMark/>
          </w:tcPr>
          <w:p w14:paraId="761C7E5D"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3E289D69" w14:textId="77777777" w:rsidR="00EA451D" w:rsidRPr="00EA451D" w:rsidRDefault="00EA451D" w:rsidP="00EA451D">
            <w:pPr>
              <w:jc w:val="right"/>
              <w:rPr>
                <w:sz w:val="16"/>
                <w:szCs w:val="16"/>
              </w:rPr>
            </w:pPr>
            <w:r w:rsidRPr="00EA451D">
              <w:rPr>
                <w:sz w:val="16"/>
                <w:szCs w:val="16"/>
              </w:rPr>
              <w:t>6,9</w:t>
            </w:r>
          </w:p>
        </w:tc>
        <w:tc>
          <w:tcPr>
            <w:tcW w:w="513" w:type="pct"/>
            <w:shd w:val="clear" w:color="000000" w:fill="FFFFFF"/>
            <w:noWrap/>
            <w:hideMark/>
          </w:tcPr>
          <w:p w14:paraId="372BA714" w14:textId="77777777" w:rsidR="00EA451D" w:rsidRPr="00EA451D" w:rsidRDefault="00EA451D" w:rsidP="00EA451D">
            <w:pPr>
              <w:jc w:val="right"/>
              <w:rPr>
                <w:sz w:val="16"/>
                <w:szCs w:val="16"/>
              </w:rPr>
            </w:pPr>
            <w:r w:rsidRPr="00EA451D">
              <w:rPr>
                <w:sz w:val="16"/>
                <w:szCs w:val="16"/>
              </w:rPr>
              <w:t>6,4</w:t>
            </w:r>
          </w:p>
        </w:tc>
        <w:tc>
          <w:tcPr>
            <w:tcW w:w="539" w:type="pct"/>
            <w:shd w:val="clear" w:color="000000" w:fill="FFFFFF"/>
            <w:noWrap/>
            <w:hideMark/>
          </w:tcPr>
          <w:p w14:paraId="20B56D41" w14:textId="77777777" w:rsidR="00EA451D" w:rsidRPr="00EA451D" w:rsidRDefault="00EA451D" w:rsidP="00EA451D">
            <w:pPr>
              <w:jc w:val="right"/>
              <w:rPr>
                <w:sz w:val="16"/>
                <w:szCs w:val="16"/>
              </w:rPr>
            </w:pPr>
            <w:r w:rsidRPr="00EA451D">
              <w:rPr>
                <w:sz w:val="16"/>
                <w:szCs w:val="16"/>
              </w:rPr>
              <w:t>7,0</w:t>
            </w:r>
          </w:p>
        </w:tc>
      </w:tr>
      <w:tr w:rsidR="00044B69" w:rsidRPr="00EA451D" w14:paraId="5429307B" w14:textId="77777777" w:rsidTr="00B02BA7">
        <w:trPr>
          <w:trHeight w:val="94"/>
        </w:trPr>
        <w:tc>
          <w:tcPr>
            <w:tcW w:w="1486" w:type="pct"/>
            <w:shd w:val="clear" w:color="000000" w:fill="FFFFFF"/>
            <w:hideMark/>
          </w:tcPr>
          <w:p w14:paraId="3C220C6C" w14:textId="77777777" w:rsidR="00EA451D" w:rsidRPr="00EA451D" w:rsidRDefault="00EA451D" w:rsidP="00EA451D">
            <w:pPr>
              <w:rPr>
                <w:sz w:val="16"/>
                <w:szCs w:val="16"/>
              </w:rPr>
            </w:pPr>
            <w:r w:rsidRPr="00EA451D">
              <w:rPr>
                <w:sz w:val="16"/>
                <w:szCs w:val="16"/>
              </w:rPr>
              <w:t>Другие вопросы в области культуры, кинематографии</w:t>
            </w:r>
          </w:p>
        </w:tc>
        <w:tc>
          <w:tcPr>
            <w:tcW w:w="206" w:type="pct"/>
            <w:shd w:val="clear" w:color="000000" w:fill="FFFFFF"/>
            <w:noWrap/>
            <w:hideMark/>
          </w:tcPr>
          <w:p w14:paraId="01435A4A"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0FEB6E33"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55EF5F89"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5B30FB46"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01248F30"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7295E759"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BD9230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422169D" w14:textId="77777777" w:rsidR="00EA451D" w:rsidRPr="00EA451D" w:rsidRDefault="00EA451D" w:rsidP="00EA451D">
            <w:pPr>
              <w:jc w:val="right"/>
              <w:rPr>
                <w:sz w:val="16"/>
                <w:szCs w:val="16"/>
              </w:rPr>
            </w:pPr>
            <w:r w:rsidRPr="00EA451D">
              <w:rPr>
                <w:sz w:val="16"/>
                <w:szCs w:val="16"/>
              </w:rPr>
              <w:t>10 362,2</w:t>
            </w:r>
          </w:p>
        </w:tc>
        <w:tc>
          <w:tcPr>
            <w:tcW w:w="513" w:type="pct"/>
            <w:shd w:val="clear" w:color="000000" w:fill="FFFFFF"/>
            <w:noWrap/>
            <w:hideMark/>
          </w:tcPr>
          <w:p w14:paraId="3ACA791A" w14:textId="77777777" w:rsidR="00EA451D" w:rsidRPr="00EA451D" w:rsidRDefault="00EA451D" w:rsidP="00EA451D">
            <w:pPr>
              <w:jc w:val="right"/>
              <w:rPr>
                <w:sz w:val="16"/>
                <w:szCs w:val="16"/>
              </w:rPr>
            </w:pPr>
            <w:r w:rsidRPr="00EA451D">
              <w:rPr>
                <w:sz w:val="16"/>
                <w:szCs w:val="16"/>
              </w:rPr>
              <w:t>10 771,3</w:t>
            </w:r>
          </w:p>
        </w:tc>
        <w:tc>
          <w:tcPr>
            <w:tcW w:w="539" w:type="pct"/>
            <w:shd w:val="clear" w:color="000000" w:fill="FFFFFF"/>
            <w:noWrap/>
            <w:hideMark/>
          </w:tcPr>
          <w:p w14:paraId="04949BC9" w14:textId="77777777" w:rsidR="00EA451D" w:rsidRPr="00EA451D" w:rsidRDefault="00EA451D" w:rsidP="00EA451D">
            <w:pPr>
              <w:jc w:val="right"/>
              <w:rPr>
                <w:sz w:val="16"/>
                <w:szCs w:val="16"/>
              </w:rPr>
            </w:pPr>
            <w:r w:rsidRPr="00EA451D">
              <w:rPr>
                <w:sz w:val="16"/>
                <w:szCs w:val="16"/>
              </w:rPr>
              <w:t>11 201,8</w:t>
            </w:r>
          </w:p>
        </w:tc>
      </w:tr>
      <w:tr w:rsidR="00044B69" w:rsidRPr="00EA451D" w14:paraId="17A48E71" w14:textId="77777777" w:rsidTr="00912CF1">
        <w:trPr>
          <w:trHeight w:val="675"/>
        </w:trPr>
        <w:tc>
          <w:tcPr>
            <w:tcW w:w="1486" w:type="pct"/>
            <w:shd w:val="clear" w:color="000000" w:fill="FFFFFF"/>
            <w:hideMark/>
          </w:tcPr>
          <w:p w14:paraId="4B35BCF1" w14:textId="77777777" w:rsidR="00EA451D" w:rsidRPr="00EA451D" w:rsidRDefault="00EA451D" w:rsidP="00EA451D">
            <w:pPr>
              <w:rPr>
                <w:sz w:val="16"/>
                <w:szCs w:val="16"/>
                <w14:shadow w14:blurRad="50800" w14:dist="38100" w14:dir="2700000" w14:sx="100000" w14:sy="100000" w14:kx="0" w14:ky="0" w14:algn="tl">
                  <w14:srgbClr w14:val="000000">
                    <w14:alpha w14:val="60000"/>
                  </w14:srgbClr>
                </w14:shadow>
              </w:rPr>
            </w:pPr>
            <w:r w:rsidRPr="00EA451D">
              <w:rPr>
                <w:sz w:val="16"/>
                <w:szCs w:val="16"/>
                <w14:shadow w14:blurRad="50800" w14:dist="38100" w14:dir="2700000" w14:sx="100000" w14:sy="100000" w14:kx="0" w14:ky="0" w14:algn="tl">
                  <w14:srgbClr w14:val="000000">
                    <w14:alpha w14:val="60000"/>
                  </w14:srgbClr>
                </w14:shadow>
              </w:rPr>
              <w:lastRenderedPageBreak/>
              <w:t xml:space="preserve">Муниципальная программа "Развитие культуры и туризма в </w:t>
            </w:r>
            <w:proofErr w:type="spellStart"/>
            <w:r w:rsidRPr="00EA451D">
              <w:rPr>
                <w:sz w:val="16"/>
                <w:szCs w:val="16"/>
                <w14:shadow w14:blurRad="50800" w14:dist="38100" w14:dir="2700000" w14:sx="100000" w14:sy="100000" w14:kx="0" w14:ky="0" w14:algn="tl">
                  <w14:srgbClr w14:val="000000">
                    <w14:alpha w14:val="60000"/>
                  </w14:srgbClr>
                </w14:shadow>
              </w:rPr>
              <w:t>Чамзинском</w:t>
            </w:r>
            <w:proofErr w:type="spellEnd"/>
            <w:r w:rsidRPr="00EA451D">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06" w:type="pct"/>
            <w:shd w:val="clear" w:color="000000" w:fill="FFFFFF"/>
            <w:noWrap/>
            <w:hideMark/>
          </w:tcPr>
          <w:p w14:paraId="679E56B8"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4071C3A2"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676B022E"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0F3F80DF"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23F9C8B"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D65367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EE684D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C83D6C6" w14:textId="77777777" w:rsidR="00EA451D" w:rsidRPr="00EA451D" w:rsidRDefault="00EA451D" w:rsidP="00EA451D">
            <w:pPr>
              <w:jc w:val="right"/>
              <w:rPr>
                <w:sz w:val="16"/>
                <w:szCs w:val="16"/>
              </w:rPr>
            </w:pPr>
            <w:r w:rsidRPr="00EA451D">
              <w:rPr>
                <w:sz w:val="16"/>
                <w:szCs w:val="16"/>
              </w:rPr>
              <w:t>10 362,2</w:t>
            </w:r>
          </w:p>
        </w:tc>
        <w:tc>
          <w:tcPr>
            <w:tcW w:w="513" w:type="pct"/>
            <w:shd w:val="clear" w:color="000000" w:fill="FFFFFF"/>
            <w:noWrap/>
            <w:hideMark/>
          </w:tcPr>
          <w:p w14:paraId="38D31E28" w14:textId="77777777" w:rsidR="00EA451D" w:rsidRPr="00EA451D" w:rsidRDefault="00EA451D" w:rsidP="00EA451D">
            <w:pPr>
              <w:jc w:val="right"/>
              <w:rPr>
                <w:sz w:val="16"/>
                <w:szCs w:val="16"/>
              </w:rPr>
            </w:pPr>
            <w:r w:rsidRPr="00EA451D">
              <w:rPr>
                <w:sz w:val="16"/>
                <w:szCs w:val="16"/>
              </w:rPr>
              <w:t>10 771,3</w:t>
            </w:r>
          </w:p>
        </w:tc>
        <w:tc>
          <w:tcPr>
            <w:tcW w:w="539" w:type="pct"/>
            <w:shd w:val="clear" w:color="000000" w:fill="FFFFFF"/>
            <w:noWrap/>
            <w:hideMark/>
          </w:tcPr>
          <w:p w14:paraId="1638AF2A" w14:textId="77777777" w:rsidR="00EA451D" w:rsidRPr="00EA451D" w:rsidRDefault="00EA451D" w:rsidP="00EA451D">
            <w:pPr>
              <w:jc w:val="right"/>
              <w:rPr>
                <w:sz w:val="16"/>
                <w:szCs w:val="16"/>
              </w:rPr>
            </w:pPr>
            <w:r w:rsidRPr="00EA451D">
              <w:rPr>
                <w:sz w:val="16"/>
                <w:szCs w:val="16"/>
              </w:rPr>
              <w:t>11 201,8</w:t>
            </w:r>
          </w:p>
        </w:tc>
      </w:tr>
      <w:tr w:rsidR="00044B69" w:rsidRPr="00EA451D" w14:paraId="2E8D3C88" w14:textId="77777777" w:rsidTr="00912CF1">
        <w:trPr>
          <w:trHeight w:val="255"/>
        </w:trPr>
        <w:tc>
          <w:tcPr>
            <w:tcW w:w="1486" w:type="pct"/>
            <w:shd w:val="clear" w:color="000000" w:fill="FFFFFF"/>
            <w:hideMark/>
          </w:tcPr>
          <w:p w14:paraId="1EF930A9" w14:textId="77777777" w:rsidR="00EA451D" w:rsidRPr="00EA451D" w:rsidRDefault="00EA451D" w:rsidP="00EA451D">
            <w:pPr>
              <w:rPr>
                <w:sz w:val="16"/>
                <w:szCs w:val="16"/>
                <w14:shadow w14:blurRad="50800" w14:dist="38100" w14:dir="2700000" w14:sx="100000" w14:sy="100000" w14:kx="0" w14:ky="0" w14:algn="tl">
                  <w14:srgbClr w14:val="000000">
                    <w14:alpha w14:val="60000"/>
                  </w14:srgbClr>
                </w14:shadow>
              </w:rPr>
            </w:pPr>
            <w:r w:rsidRPr="00EA451D">
              <w:rPr>
                <w:sz w:val="16"/>
                <w:szCs w:val="16"/>
                <w14:shadow w14:blurRad="50800" w14:dist="38100" w14:dir="2700000" w14:sx="100000" w14:sy="100000" w14:kx="0" w14:ky="0" w14:algn="tl">
                  <w14:srgbClr w14:val="000000">
                    <w14:alpha w14:val="60000"/>
                  </w14:srgbClr>
                </w14:shadow>
              </w:rPr>
              <w:t>Подпрограмма "Культура"</w:t>
            </w:r>
          </w:p>
        </w:tc>
        <w:tc>
          <w:tcPr>
            <w:tcW w:w="206" w:type="pct"/>
            <w:shd w:val="clear" w:color="000000" w:fill="FFFFFF"/>
            <w:noWrap/>
            <w:hideMark/>
          </w:tcPr>
          <w:p w14:paraId="58CC924B"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3B152B5A"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362CE8F3"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73F1702A"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068FCD0"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6B76D4A"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5E86C6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0946273" w14:textId="77777777" w:rsidR="00EA451D" w:rsidRPr="00EA451D" w:rsidRDefault="00EA451D" w:rsidP="00EA451D">
            <w:pPr>
              <w:jc w:val="right"/>
              <w:rPr>
                <w:sz w:val="16"/>
                <w:szCs w:val="16"/>
              </w:rPr>
            </w:pPr>
            <w:r w:rsidRPr="00EA451D">
              <w:rPr>
                <w:sz w:val="16"/>
                <w:szCs w:val="16"/>
              </w:rPr>
              <w:t>10 362,2</w:t>
            </w:r>
          </w:p>
        </w:tc>
        <w:tc>
          <w:tcPr>
            <w:tcW w:w="513" w:type="pct"/>
            <w:shd w:val="clear" w:color="000000" w:fill="FFFFFF"/>
            <w:noWrap/>
            <w:hideMark/>
          </w:tcPr>
          <w:p w14:paraId="779188E0" w14:textId="77777777" w:rsidR="00EA451D" w:rsidRPr="00EA451D" w:rsidRDefault="00EA451D" w:rsidP="00EA451D">
            <w:pPr>
              <w:jc w:val="right"/>
              <w:rPr>
                <w:sz w:val="16"/>
                <w:szCs w:val="16"/>
              </w:rPr>
            </w:pPr>
            <w:r w:rsidRPr="00EA451D">
              <w:rPr>
                <w:sz w:val="16"/>
                <w:szCs w:val="16"/>
              </w:rPr>
              <w:t>10 771,3</w:t>
            </w:r>
          </w:p>
        </w:tc>
        <w:tc>
          <w:tcPr>
            <w:tcW w:w="539" w:type="pct"/>
            <w:shd w:val="clear" w:color="000000" w:fill="FFFFFF"/>
            <w:noWrap/>
            <w:hideMark/>
          </w:tcPr>
          <w:p w14:paraId="253CF4EF" w14:textId="77777777" w:rsidR="00EA451D" w:rsidRPr="00EA451D" w:rsidRDefault="00EA451D" w:rsidP="00EA451D">
            <w:pPr>
              <w:jc w:val="right"/>
              <w:rPr>
                <w:sz w:val="16"/>
                <w:szCs w:val="16"/>
              </w:rPr>
            </w:pPr>
            <w:r w:rsidRPr="00EA451D">
              <w:rPr>
                <w:sz w:val="16"/>
                <w:szCs w:val="16"/>
              </w:rPr>
              <w:t>11 201,8</w:t>
            </w:r>
          </w:p>
        </w:tc>
      </w:tr>
      <w:tr w:rsidR="00044B69" w:rsidRPr="00EA451D" w14:paraId="2F503C55" w14:textId="77777777" w:rsidTr="00B02BA7">
        <w:trPr>
          <w:trHeight w:val="266"/>
        </w:trPr>
        <w:tc>
          <w:tcPr>
            <w:tcW w:w="1486" w:type="pct"/>
            <w:shd w:val="clear" w:color="000000" w:fill="FFFFFF"/>
            <w:hideMark/>
          </w:tcPr>
          <w:p w14:paraId="7B5800B9" w14:textId="77777777" w:rsidR="00EA451D" w:rsidRPr="00EA451D" w:rsidRDefault="00EA451D" w:rsidP="00EA451D">
            <w:pPr>
              <w:rPr>
                <w:sz w:val="16"/>
                <w:szCs w:val="16"/>
              </w:rPr>
            </w:pPr>
            <w:r w:rsidRPr="00EA451D">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206" w:type="pct"/>
            <w:shd w:val="clear" w:color="000000" w:fill="FFFFFF"/>
            <w:noWrap/>
            <w:hideMark/>
          </w:tcPr>
          <w:p w14:paraId="7A20B8CF"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545EC3ED"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528F3622"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5B1CAACA"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5D0EB8F"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6AE9C788"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5988C8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85465C5" w14:textId="77777777" w:rsidR="00EA451D" w:rsidRPr="00EA451D" w:rsidRDefault="00EA451D" w:rsidP="00EA451D">
            <w:pPr>
              <w:jc w:val="right"/>
              <w:rPr>
                <w:sz w:val="16"/>
                <w:szCs w:val="16"/>
              </w:rPr>
            </w:pPr>
            <w:r w:rsidRPr="00EA451D">
              <w:rPr>
                <w:sz w:val="16"/>
                <w:szCs w:val="16"/>
              </w:rPr>
              <w:t>9 099,3</w:t>
            </w:r>
          </w:p>
        </w:tc>
        <w:tc>
          <w:tcPr>
            <w:tcW w:w="513" w:type="pct"/>
            <w:shd w:val="clear" w:color="000000" w:fill="FFFFFF"/>
            <w:noWrap/>
            <w:hideMark/>
          </w:tcPr>
          <w:p w14:paraId="08D11607" w14:textId="77777777" w:rsidR="00EA451D" w:rsidRPr="00EA451D" w:rsidRDefault="00EA451D" w:rsidP="00EA451D">
            <w:pPr>
              <w:jc w:val="right"/>
              <w:rPr>
                <w:sz w:val="16"/>
                <w:szCs w:val="16"/>
              </w:rPr>
            </w:pPr>
            <w:r w:rsidRPr="00EA451D">
              <w:rPr>
                <w:sz w:val="16"/>
                <w:szCs w:val="16"/>
              </w:rPr>
              <w:t>9 457,8</w:t>
            </w:r>
          </w:p>
        </w:tc>
        <w:tc>
          <w:tcPr>
            <w:tcW w:w="539" w:type="pct"/>
            <w:shd w:val="clear" w:color="000000" w:fill="FFFFFF"/>
            <w:noWrap/>
            <w:hideMark/>
          </w:tcPr>
          <w:p w14:paraId="5846CDC1" w14:textId="77777777" w:rsidR="00EA451D" w:rsidRPr="00EA451D" w:rsidRDefault="00EA451D" w:rsidP="00EA451D">
            <w:pPr>
              <w:jc w:val="right"/>
              <w:rPr>
                <w:sz w:val="16"/>
                <w:szCs w:val="16"/>
              </w:rPr>
            </w:pPr>
            <w:r w:rsidRPr="00EA451D">
              <w:rPr>
                <w:sz w:val="16"/>
                <w:szCs w:val="16"/>
              </w:rPr>
              <w:t>9 835,7</w:t>
            </w:r>
          </w:p>
        </w:tc>
      </w:tr>
      <w:tr w:rsidR="00044B69" w:rsidRPr="00EA451D" w14:paraId="059D6F02" w14:textId="77777777" w:rsidTr="00912CF1">
        <w:trPr>
          <w:trHeight w:val="450"/>
        </w:trPr>
        <w:tc>
          <w:tcPr>
            <w:tcW w:w="1486" w:type="pct"/>
            <w:shd w:val="clear" w:color="000000" w:fill="FFFFFF"/>
            <w:hideMark/>
          </w:tcPr>
          <w:p w14:paraId="34274CD7" w14:textId="77777777" w:rsidR="00EA451D" w:rsidRPr="00EA451D" w:rsidRDefault="00EA451D" w:rsidP="00EA451D">
            <w:pPr>
              <w:rPr>
                <w:sz w:val="16"/>
                <w:szCs w:val="16"/>
              </w:rPr>
            </w:pPr>
            <w:r w:rsidRPr="00EA451D">
              <w:rPr>
                <w:sz w:val="16"/>
                <w:szCs w:val="16"/>
              </w:rPr>
              <w:t>Учреждения по обеспечению хозяйственного обслуживания</w:t>
            </w:r>
          </w:p>
        </w:tc>
        <w:tc>
          <w:tcPr>
            <w:tcW w:w="206" w:type="pct"/>
            <w:shd w:val="clear" w:color="000000" w:fill="FFFFFF"/>
            <w:noWrap/>
            <w:hideMark/>
          </w:tcPr>
          <w:p w14:paraId="62BBA447"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539A1F45"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5AAE6DFC"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70BE472B"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4EBD28AB"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49CDFF43"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7EC690B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2A9D0F6" w14:textId="77777777" w:rsidR="00EA451D" w:rsidRPr="00EA451D" w:rsidRDefault="00EA451D" w:rsidP="00EA451D">
            <w:pPr>
              <w:jc w:val="right"/>
              <w:rPr>
                <w:sz w:val="16"/>
                <w:szCs w:val="16"/>
              </w:rPr>
            </w:pPr>
            <w:r w:rsidRPr="00EA451D">
              <w:rPr>
                <w:sz w:val="16"/>
                <w:szCs w:val="16"/>
              </w:rPr>
              <w:t>9 099,3</w:t>
            </w:r>
          </w:p>
        </w:tc>
        <w:tc>
          <w:tcPr>
            <w:tcW w:w="513" w:type="pct"/>
            <w:shd w:val="clear" w:color="000000" w:fill="FFFFFF"/>
            <w:noWrap/>
            <w:hideMark/>
          </w:tcPr>
          <w:p w14:paraId="67C22E2E" w14:textId="77777777" w:rsidR="00EA451D" w:rsidRPr="00EA451D" w:rsidRDefault="00EA451D" w:rsidP="00EA451D">
            <w:pPr>
              <w:jc w:val="right"/>
              <w:rPr>
                <w:sz w:val="16"/>
                <w:szCs w:val="16"/>
              </w:rPr>
            </w:pPr>
            <w:r w:rsidRPr="00EA451D">
              <w:rPr>
                <w:sz w:val="16"/>
                <w:szCs w:val="16"/>
              </w:rPr>
              <w:t>9 457,8</w:t>
            </w:r>
          </w:p>
        </w:tc>
        <w:tc>
          <w:tcPr>
            <w:tcW w:w="539" w:type="pct"/>
            <w:shd w:val="clear" w:color="000000" w:fill="FFFFFF"/>
            <w:noWrap/>
            <w:hideMark/>
          </w:tcPr>
          <w:p w14:paraId="1F72791F" w14:textId="77777777" w:rsidR="00EA451D" w:rsidRPr="00EA451D" w:rsidRDefault="00EA451D" w:rsidP="00EA451D">
            <w:pPr>
              <w:jc w:val="right"/>
              <w:rPr>
                <w:sz w:val="16"/>
                <w:szCs w:val="16"/>
              </w:rPr>
            </w:pPr>
            <w:r w:rsidRPr="00EA451D">
              <w:rPr>
                <w:sz w:val="16"/>
                <w:szCs w:val="16"/>
              </w:rPr>
              <w:t>9 835,7</w:t>
            </w:r>
          </w:p>
        </w:tc>
      </w:tr>
      <w:tr w:rsidR="00044B69" w:rsidRPr="00EA451D" w14:paraId="0BBF15BA" w14:textId="77777777" w:rsidTr="00912CF1">
        <w:trPr>
          <w:trHeight w:val="1350"/>
        </w:trPr>
        <w:tc>
          <w:tcPr>
            <w:tcW w:w="1486" w:type="pct"/>
            <w:shd w:val="clear" w:color="000000" w:fill="FFFFFF"/>
            <w:hideMark/>
          </w:tcPr>
          <w:p w14:paraId="03B863EA"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53DDC6B9"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7E1D8251"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4D1D58D5"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79E5C382"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E8A5426"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1BCB34D0"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5DB5BE8B"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205BB011" w14:textId="77777777" w:rsidR="00EA451D" w:rsidRPr="00EA451D" w:rsidRDefault="00EA451D" w:rsidP="00EA451D">
            <w:pPr>
              <w:jc w:val="right"/>
              <w:rPr>
                <w:sz w:val="16"/>
                <w:szCs w:val="16"/>
              </w:rPr>
            </w:pPr>
            <w:r w:rsidRPr="00EA451D">
              <w:rPr>
                <w:sz w:val="16"/>
                <w:szCs w:val="16"/>
              </w:rPr>
              <w:t>8 964,3</w:t>
            </w:r>
          </w:p>
        </w:tc>
        <w:tc>
          <w:tcPr>
            <w:tcW w:w="513" w:type="pct"/>
            <w:shd w:val="clear" w:color="000000" w:fill="FFFFFF"/>
            <w:noWrap/>
            <w:hideMark/>
          </w:tcPr>
          <w:p w14:paraId="787E4048" w14:textId="77777777" w:rsidR="00EA451D" w:rsidRPr="00EA451D" w:rsidRDefault="00EA451D" w:rsidP="00EA451D">
            <w:pPr>
              <w:jc w:val="right"/>
              <w:rPr>
                <w:sz w:val="16"/>
                <w:szCs w:val="16"/>
              </w:rPr>
            </w:pPr>
            <w:r w:rsidRPr="00EA451D">
              <w:rPr>
                <w:sz w:val="16"/>
                <w:szCs w:val="16"/>
              </w:rPr>
              <w:t>9 322,8</w:t>
            </w:r>
          </w:p>
        </w:tc>
        <w:tc>
          <w:tcPr>
            <w:tcW w:w="539" w:type="pct"/>
            <w:shd w:val="clear" w:color="000000" w:fill="FFFFFF"/>
            <w:noWrap/>
            <w:hideMark/>
          </w:tcPr>
          <w:p w14:paraId="1E750EA2" w14:textId="77777777" w:rsidR="00EA451D" w:rsidRPr="00EA451D" w:rsidRDefault="00EA451D" w:rsidP="00EA451D">
            <w:pPr>
              <w:jc w:val="right"/>
              <w:rPr>
                <w:sz w:val="16"/>
                <w:szCs w:val="16"/>
              </w:rPr>
            </w:pPr>
            <w:r w:rsidRPr="00EA451D">
              <w:rPr>
                <w:sz w:val="16"/>
                <w:szCs w:val="16"/>
              </w:rPr>
              <w:t>9 695,7</w:t>
            </w:r>
          </w:p>
        </w:tc>
      </w:tr>
      <w:tr w:rsidR="00044B69" w:rsidRPr="00EA451D" w14:paraId="31689B77" w14:textId="77777777" w:rsidTr="00912CF1">
        <w:trPr>
          <w:trHeight w:val="450"/>
        </w:trPr>
        <w:tc>
          <w:tcPr>
            <w:tcW w:w="1486" w:type="pct"/>
            <w:shd w:val="clear" w:color="000000" w:fill="FFFFFF"/>
            <w:hideMark/>
          </w:tcPr>
          <w:p w14:paraId="3CB12EE0" w14:textId="77777777" w:rsidR="00EA451D" w:rsidRPr="00EA451D" w:rsidRDefault="00EA451D" w:rsidP="00EA451D">
            <w:pPr>
              <w:rPr>
                <w:sz w:val="16"/>
                <w:szCs w:val="16"/>
              </w:rPr>
            </w:pPr>
            <w:r w:rsidRPr="00EA451D">
              <w:rPr>
                <w:sz w:val="16"/>
                <w:szCs w:val="16"/>
              </w:rPr>
              <w:t>Расходы на выплаты персоналу казенных учреждений</w:t>
            </w:r>
          </w:p>
        </w:tc>
        <w:tc>
          <w:tcPr>
            <w:tcW w:w="206" w:type="pct"/>
            <w:shd w:val="clear" w:color="000000" w:fill="FFFFFF"/>
            <w:noWrap/>
            <w:hideMark/>
          </w:tcPr>
          <w:p w14:paraId="74602AF4"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285CBBD7"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089F01D9"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57169408"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839EB93"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010F12C4"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3A4F8AB2" w14:textId="77777777" w:rsidR="00EA451D" w:rsidRPr="00EA451D" w:rsidRDefault="00EA451D" w:rsidP="00EA451D">
            <w:pPr>
              <w:rPr>
                <w:sz w:val="16"/>
                <w:szCs w:val="16"/>
              </w:rPr>
            </w:pPr>
            <w:r w:rsidRPr="00EA451D">
              <w:rPr>
                <w:sz w:val="16"/>
                <w:szCs w:val="16"/>
              </w:rPr>
              <w:t>110</w:t>
            </w:r>
          </w:p>
        </w:tc>
        <w:tc>
          <w:tcPr>
            <w:tcW w:w="809" w:type="pct"/>
            <w:shd w:val="clear" w:color="000000" w:fill="FFFFFF"/>
            <w:noWrap/>
            <w:hideMark/>
          </w:tcPr>
          <w:p w14:paraId="1888AFED" w14:textId="77777777" w:rsidR="00EA451D" w:rsidRPr="00EA451D" w:rsidRDefault="00EA451D" w:rsidP="00EA451D">
            <w:pPr>
              <w:jc w:val="right"/>
              <w:rPr>
                <w:sz w:val="16"/>
                <w:szCs w:val="16"/>
              </w:rPr>
            </w:pPr>
            <w:r w:rsidRPr="00EA451D">
              <w:rPr>
                <w:sz w:val="16"/>
                <w:szCs w:val="16"/>
              </w:rPr>
              <w:t>8 964,3</w:t>
            </w:r>
          </w:p>
        </w:tc>
        <w:tc>
          <w:tcPr>
            <w:tcW w:w="513" w:type="pct"/>
            <w:shd w:val="clear" w:color="000000" w:fill="FFFFFF"/>
            <w:noWrap/>
            <w:hideMark/>
          </w:tcPr>
          <w:p w14:paraId="4ED1CD32" w14:textId="77777777" w:rsidR="00EA451D" w:rsidRPr="00EA451D" w:rsidRDefault="00EA451D" w:rsidP="00EA451D">
            <w:pPr>
              <w:jc w:val="right"/>
              <w:rPr>
                <w:sz w:val="16"/>
                <w:szCs w:val="16"/>
              </w:rPr>
            </w:pPr>
            <w:r w:rsidRPr="00EA451D">
              <w:rPr>
                <w:sz w:val="16"/>
                <w:szCs w:val="16"/>
              </w:rPr>
              <w:t>9 322,8</w:t>
            </w:r>
          </w:p>
        </w:tc>
        <w:tc>
          <w:tcPr>
            <w:tcW w:w="539" w:type="pct"/>
            <w:shd w:val="clear" w:color="000000" w:fill="FFFFFF"/>
            <w:noWrap/>
            <w:hideMark/>
          </w:tcPr>
          <w:p w14:paraId="61B9D68C" w14:textId="77777777" w:rsidR="00EA451D" w:rsidRPr="00EA451D" w:rsidRDefault="00EA451D" w:rsidP="00EA451D">
            <w:pPr>
              <w:jc w:val="right"/>
              <w:rPr>
                <w:sz w:val="16"/>
                <w:szCs w:val="16"/>
              </w:rPr>
            </w:pPr>
            <w:r w:rsidRPr="00EA451D">
              <w:rPr>
                <w:sz w:val="16"/>
                <w:szCs w:val="16"/>
              </w:rPr>
              <w:t>9 695,7</w:t>
            </w:r>
          </w:p>
        </w:tc>
      </w:tr>
      <w:tr w:rsidR="00044B69" w:rsidRPr="00EA451D" w14:paraId="0612DC0B" w14:textId="77777777" w:rsidTr="00B02BA7">
        <w:trPr>
          <w:trHeight w:val="163"/>
        </w:trPr>
        <w:tc>
          <w:tcPr>
            <w:tcW w:w="1486" w:type="pct"/>
            <w:shd w:val="clear" w:color="000000" w:fill="FFFFFF"/>
            <w:hideMark/>
          </w:tcPr>
          <w:p w14:paraId="1520FF92"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2DF947A0"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4F3D98D2"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091C8603"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264DCCC6"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1B59DCD"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7F737B17"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0C461559"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77ADB1B3" w14:textId="77777777" w:rsidR="00EA451D" w:rsidRPr="00EA451D" w:rsidRDefault="00EA451D" w:rsidP="00EA451D">
            <w:pPr>
              <w:jc w:val="right"/>
              <w:rPr>
                <w:sz w:val="16"/>
                <w:szCs w:val="16"/>
              </w:rPr>
            </w:pPr>
            <w:r w:rsidRPr="00EA451D">
              <w:rPr>
                <w:sz w:val="16"/>
                <w:szCs w:val="16"/>
              </w:rPr>
              <w:t>130,0</w:t>
            </w:r>
          </w:p>
        </w:tc>
        <w:tc>
          <w:tcPr>
            <w:tcW w:w="513" w:type="pct"/>
            <w:shd w:val="clear" w:color="000000" w:fill="FFFFFF"/>
            <w:noWrap/>
            <w:hideMark/>
          </w:tcPr>
          <w:p w14:paraId="5D870CF9" w14:textId="77777777" w:rsidR="00EA451D" w:rsidRPr="00EA451D" w:rsidRDefault="00EA451D" w:rsidP="00EA451D">
            <w:pPr>
              <w:jc w:val="right"/>
              <w:rPr>
                <w:sz w:val="16"/>
                <w:szCs w:val="16"/>
              </w:rPr>
            </w:pPr>
            <w:r w:rsidRPr="00EA451D">
              <w:rPr>
                <w:sz w:val="16"/>
                <w:szCs w:val="16"/>
              </w:rPr>
              <w:t>135,0</w:t>
            </w:r>
          </w:p>
        </w:tc>
        <w:tc>
          <w:tcPr>
            <w:tcW w:w="539" w:type="pct"/>
            <w:shd w:val="clear" w:color="000000" w:fill="FFFFFF"/>
            <w:noWrap/>
            <w:hideMark/>
          </w:tcPr>
          <w:p w14:paraId="21098A7F" w14:textId="77777777" w:rsidR="00EA451D" w:rsidRPr="00EA451D" w:rsidRDefault="00EA451D" w:rsidP="00EA451D">
            <w:pPr>
              <w:jc w:val="right"/>
              <w:rPr>
                <w:sz w:val="16"/>
                <w:szCs w:val="16"/>
              </w:rPr>
            </w:pPr>
            <w:r w:rsidRPr="00EA451D">
              <w:rPr>
                <w:sz w:val="16"/>
                <w:szCs w:val="16"/>
              </w:rPr>
              <w:t>140,0</w:t>
            </w:r>
          </w:p>
        </w:tc>
      </w:tr>
      <w:tr w:rsidR="00044B69" w:rsidRPr="00EA451D" w14:paraId="5748B051" w14:textId="77777777" w:rsidTr="00B02BA7">
        <w:trPr>
          <w:trHeight w:val="326"/>
        </w:trPr>
        <w:tc>
          <w:tcPr>
            <w:tcW w:w="1486" w:type="pct"/>
            <w:shd w:val="clear" w:color="000000" w:fill="FFFFFF"/>
            <w:hideMark/>
          </w:tcPr>
          <w:p w14:paraId="1C90446D"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659DC670"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70D2A368"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5BD3BC20"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64E4EE77"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D9D3913"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53A372AE"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407362D0"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25A2AB18" w14:textId="77777777" w:rsidR="00EA451D" w:rsidRPr="00EA451D" w:rsidRDefault="00EA451D" w:rsidP="00EA451D">
            <w:pPr>
              <w:jc w:val="right"/>
              <w:rPr>
                <w:sz w:val="16"/>
                <w:szCs w:val="16"/>
              </w:rPr>
            </w:pPr>
            <w:r w:rsidRPr="00EA451D">
              <w:rPr>
                <w:sz w:val="16"/>
                <w:szCs w:val="16"/>
              </w:rPr>
              <w:t>130,0</w:t>
            </w:r>
          </w:p>
        </w:tc>
        <w:tc>
          <w:tcPr>
            <w:tcW w:w="513" w:type="pct"/>
            <w:shd w:val="clear" w:color="000000" w:fill="FFFFFF"/>
            <w:noWrap/>
            <w:hideMark/>
          </w:tcPr>
          <w:p w14:paraId="6C8A6FEA" w14:textId="77777777" w:rsidR="00EA451D" w:rsidRPr="00EA451D" w:rsidRDefault="00EA451D" w:rsidP="00EA451D">
            <w:pPr>
              <w:jc w:val="right"/>
              <w:rPr>
                <w:sz w:val="16"/>
                <w:szCs w:val="16"/>
              </w:rPr>
            </w:pPr>
            <w:r w:rsidRPr="00EA451D">
              <w:rPr>
                <w:sz w:val="16"/>
                <w:szCs w:val="16"/>
              </w:rPr>
              <w:t>135,0</w:t>
            </w:r>
          </w:p>
        </w:tc>
        <w:tc>
          <w:tcPr>
            <w:tcW w:w="539" w:type="pct"/>
            <w:shd w:val="clear" w:color="000000" w:fill="FFFFFF"/>
            <w:noWrap/>
            <w:hideMark/>
          </w:tcPr>
          <w:p w14:paraId="15F446B1" w14:textId="77777777" w:rsidR="00EA451D" w:rsidRPr="00EA451D" w:rsidRDefault="00EA451D" w:rsidP="00EA451D">
            <w:pPr>
              <w:jc w:val="right"/>
              <w:rPr>
                <w:sz w:val="16"/>
                <w:szCs w:val="16"/>
              </w:rPr>
            </w:pPr>
            <w:r w:rsidRPr="00EA451D">
              <w:rPr>
                <w:sz w:val="16"/>
                <w:szCs w:val="16"/>
              </w:rPr>
              <w:t>140,0</w:t>
            </w:r>
          </w:p>
        </w:tc>
      </w:tr>
      <w:tr w:rsidR="00044B69" w:rsidRPr="00EA451D" w14:paraId="13C5879A" w14:textId="77777777" w:rsidTr="00B02BA7">
        <w:trPr>
          <w:trHeight w:val="192"/>
        </w:trPr>
        <w:tc>
          <w:tcPr>
            <w:tcW w:w="1486" w:type="pct"/>
            <w:shd w:val="clear" w:color="000000" w:fill="FFFFFF"/>
            <w:hideMark/>
          </w:tcPr>
          <w:p w14:paraId="1AA10039" w14:textId="77777777" w:rsidR="00EA451D" w:rsidRPr="00EA451D" w:rsidRDefault="00EA451D" w:rsidP="00EA451D">
            <w:pPr>
              <w:rPr>
                <w:sz w:val="16"/>
                <w:szCs w:val="16"/>
              </w:rPr>
            </w:pPr>
            <w:r w:rsidRPr="00EA451D">
              <w:rPr>
                <w:sz w:val="16"/>
                <w:szCs w:val="16"/>
              </w:rPr>
              <w:t>Социальное обеспечение и иные выплаты населению</w:t>
            </w:r>
          </w:p>
        </w:tc>
        <w:tc>
          <w:tcPr>
            <w:tcW w:w="206" w:type="pct"/>
            <w:shd w:val="clear" w:color="000000" w:fill="FFFFFF"/>
            <w:noWrap/>
            <w:hideMark/>
          </w:tcPr>
          <w:p w14:paraId="2D925AA8"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62ACB19A"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1626413B"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54A13792"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47DDAC4A"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1E275AF7"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66D98587" w14:textId="77777777" w:rsidR="00EA451D" w:rsidRPr="00EA451D" w:rsidRDefault="00EA451D" w:rsidP="00EA451D">
            <w:pPr>
              <w:rPr>
                <w:sz w:val="16"/>
                <w:szCs w:val="16"/>
              </w:rPr>
            </w:pPr>
            <w:r w:rsidRPr="00EA451D">
              <w:rPr>
                <w:sz w:val="16"/>
                <w:szCs w:val="16"/>
              </w:rPr>
              <w:t>300</w:t>
            </w:r>
          </w:p>
        </w:tc>
        <w:tc>
          <w:tcPr>
            <w:tcW w:w="809" w:type="pct"/>
            <w:shd w:val="clear" w:color="000000" w:fill="FFFFFF"/>
            <w:noWrap/>
            <w:hideMark/>
          </w:tcPr>
          <w:p w14:paraId="41E4770A" w14:textId="77777777" w:rsidR="00EA451D" w:rsidRPr="00EA451D" w:rsidRDefault="00EA451D" w:rsidP="00EA451D">
            <w:pPr>
              <w:jc w:val="right"/>
              <w:rPr>
                <w:sz w:val="16"/>
                <w:szCs w:val="16"/>
              </w:rPr>
            </w:pPr>
            <w:r w:rsidRPr="00EA451D">
              <w:rPr>
                <w:sz w:val="16"/>
                <w:szCs w:val="16"/>
              </w:rPr>
              <w:t>5,0</w:t>
            </w:r>
          </w:p>
        </w:tc>
        <w:tc>
          <w:tcPr>
            <w:tcW w:w="513" w:type="pct"/>
            <w:shd w:val="clear" w:color="000000" w:fill="FFFFFF"/>
            <w:noWrap/>
            <w:hideMark/>
          </w:tcPr>
          <w:p w14:paraId="74B7A328"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43FB1E48" w14:textId="77777777" w:rsidR="00EA451D" w:rsidRPr="00EA451D" w:rsidRDefault="00EA451D" w:rsidP="00EA451D">
            <w:pPr>
              <w:jc w:val="right"/>
              <w:rPr>
                <w:sz w:val="16"/>
                <w:szCs w:val="16"/>
              </w:rPr>
            </w:pPr>
            <w:r w:rsidRPr="00EA451D">
              <w:rPr>
                <w:sz w:val="16"/>
                <w:szCs w:val="16"/>
              </w:rPr>
              <w:t>0,0</w:t>
            </w:r>
          </w:p>
        </w:tc>
      </w:tr>
      <w:tr w:rsidR="00044B69" w:rsidRPr="00EA451D" w14:paraId="78731FD5" w14:textId="77777777" w:rsidTr="00B02BA7">
        <w:trPr>
          <w:trHeight w:val="71"/>
        </w:trPr>
        <w:tc>
          <w:tcPr>
            <w:tcW w:w="1486" w:type="pct"/>
            <w:shd w:val="clear" w:color="000000" w:fill="FFFFFF"/>
            <w:hideMark/>
          </w:tcPr>
          <w:p w14:paraId="1BEFD173" w14:textId="77777777" w:rsidR="00EA451D" w:rsidRPr="00EA451D" w:rsidRDefault="00EA451D" w:rsidP="00EA451D">
            <w:pPr>
              <w:rPr>
                <w:sz w:val="16"/>
                <w:szCs w:val="16"/>
              </w:rPr>
            </w:pPr>
            <w:r w:rsidRPr="00EA451D">
              <w:rPr>
                <w:sz w:val="16"/>
                <w:szCs w:val="16"/>
              </w:rPr>
              <w:t>Социальные выплаты гражданам, кроме публичных нормативных социальных выплат</w:t>
            </w:r>
          </w:p>
        </w:tc>
        <w:tc>
          <w:tcPr>
            <w:tcW w:w="206" w:type="pct"/>
            <w:shd w:val="clear" w:color="000000" w:fill="FFFFFF"/>
            <w:noWrap/>
            <w:hideMark/>
          </w:tcPr>
          <w:p w14:paraId="5A42EC96"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547B1F17"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1264A514"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3A1D9D13"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D1FAD35"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634492C8"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58BFFC44" w14:textId="77777777" w:rsidR="00EA451D" w:rsidRPr="00EA451D" w:rsidRDefault="00EA451D" w:rsidP="00EA451D">
            <w:pPr>
              <w:rPr>
                <w:sz w:val="16"/>
                <w:szCs w:val="16"/>
              </w:rPr>
            </w:pPr>
            <w:r w:rsidRPr="00EA451D">
              <w:rPr>
                <w:sz w:val="16"/>
                <w:szCs w:val="16"/>
              </w:rPr>
              <w:t>320</w:t>
            </w:r>
          </w:p>
        </w:tc>
        <w:tc>
          <w:tcPr>
            <w:tcW w:w="809" w:type="pct"/>
            <w:shd w:val="clear" w:color="000000" w:fill="FFFFFF"/>
            <w:noWrap/>
            <w:hideMark/>
          </w:tcPr>
          <w:p w14:paraId="583D8EF9" w14:textId="77777777" w:rsidR="00EA451D" w:rsidRPr="00EA451D" w:rsidRDefault="00EA451D" w:rsidP="00EA451D">
            <w:pPr>
              <w:jc w:val="right"/>
              <w:rPr>
                <w:sz w:val="16"/>
                <w:szCs w:val="16"/>
              </w:rPr>
            </w:pPr>
            <w:r w:rsidRPr="00EA451D">
              <w:rPr>
                <w:sz w:val="16"/>
                <w:szCs w:val="16"/>
              </w:rPr>
              <w:t>5,0</w:t>
            </w:r>
          </w:p>
        </w:tc>
        <w:tc>
          <w:tcPr>
            <w:tcW w:w="513" w:type="pct"/>
            <w:shd w:val="clear" w:color="000000" w:fill="FFFFFF"/>
            <w:noWrap/>
            <w:hideMark/>
          </w:tcPr>
          <w:p w14:paraId="4CA2D13B"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1D41980E" w14:textId="77777777" w:rsidR="00EA451D" w:rsidRPr="00EA451D" w:rsidRDefault="00EA451D" w:rsidP="00EA451D">
            <w:pPr>
              <w:jc w:val="right"/>
              <w:rPr>
                <w:sz w:val="16"/>
                <w:szCs w:val="16"/>
              </w:rPr>
            </w:pPr>
            <w:r w:rsidRPr="00EA451D">
              <w:rPr>
                <w:sz w:val="16"/>
                <w:szCs w:val="16"/>
              </w:rPr>
              <w:t>0,0</w:t>
            </w:r>
          </w:p>
        </w:tc>
      </w:tr>
      <w:tr w:rsidR="00044B69" w:rsidRPr="00EA451D" w14:paraId="6D9DFBD3" w14:textId="77777777" w:rsidTr="00912CF1">
        <w:trPr>
          <w:trHeight w:val="450"/>
        </w:trPr>
        <w:tc>
          <w:tcPr>
            <w:tcW w:w="1486" w:type="pct"/>
            <w:shd w:val="clear" w:color="000000" w:fill="FFFFFF"/>
            <w:hideMark/>
          </w:tcPr>
          <w:p w14:paraId="73992AE8" w14:textId="77777777" w:rsidR="00EA451D" w:rsidRPr="00EA451D" w:rsidRDefault="00EA451D" w:rsidP="00EA451D">
            <w:pPr>
              <w:rPr>
                <w:sz w:val="16"/>
                <w:szCs w:val="16"/>
              </w:rPr>
            </w:pPr>
            <w:r w:rsidRPr="00EA451D">
              <w:rPr>
                <w:sz w:val="16"/>
                <w:szCs w:val="16"/>
              </w:rPr>
              <w:t>Основное мероприятие "Развитие библиотечного дела"</w:t>
            </w:r>
          </w:p>
        </w:tc>
        <w:tc>
          <w:tcPr>
            <w:tcW w:w="206" w:type="pct"/>
            <w:shd w:val="clear" w:color="000000" w:fill="FFFFFF"/>
            <w:noWrap/>
            <w:hideMark/>
          </w:tcPr>
          <w:p w14:paraId="56100249"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3F349C09"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6052E63A"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67571A8E"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3A2B179"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637F3A68"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2F0A49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4E7E60B" w14:textId="77777777" w:rsidR="00EA451D" w:rsidRPr="00EA451D" w:rsidRDefault="00EA451D" w:rsidP="00EA451D">
            <w:pPr>
              <w:jc w:val="right"/>
              <w:rPr>
                <w:sz w:val="16"/>
                <w:szCs w:val="16"/>
              </w:rPr>
            </w:pPr>
            <w:r w:rsidRPr="00EA451D">
              <w:rPr>
                <w:sz w:val="16"/>
                <w:szCs w:val="16"/>
              </w:rPr>
              <w:t>1 262,9</w:t>
            </w:r>
          </w:p>
        </w:tc>
        <w:tc>
          <w:tcPr>
            <w:tcW w:w="513" w:type="pct"/>
            <w:shd w:val="clear" w:color="000000" w:fill="FFFFFF"/>
            <w:noWrap/>
            <w:hideMark/>
          </w:tcPr>
          <w:p w14:paraId="4F70E0A7" w14:textId="77777777" w:rsidR="00EA451D" w:rsidRPr="00EA451D" w:rsidRDefault="00EA451D" w:rsidP="00EA451D">
            <w:pPr>
              <w:jc w:val="right"/>
              <w:rPr>
                <w:sz w:val="16"/>
                <w:szCs w:val="16"/>
              </w:rPr>
            </w:pPr>
            <w:r w:rsidRPr="00EA451D">
              <w:rPr>
                <w:sz w:val="16"/>
                <w:szCs w:val="16"/>
              </w:rPr>
              <w:t>1 313,5</w:t>
            </w:r>
          </w:p>
        </w:tc>
        <w:tc>
          <w:tcPr>
            <w:tcW w:w="539" w:type="pct"/>
            <w:shd w:val="clear" w:color="000000" w:fill="FFFFFF"/>
            <w:noWrap/>
            <w:hideMark/>
          </w:tcPr>
          <w:p w14:paraId="38674A66" w14:textId="77777777" w:rsidR="00EA451D" w:rsidRPr="00EA451D" w:rsidRDefault="00EA451D" w:rsidP="00EA451D">
            <w:pPr>
              <w:jc w:val="right"/>
              <w:rPr>
                <w:sz w:val="16"/>
                <w:szCs w:val="16"/>
              </w:rPr>
            </w:pPr>
            <w:r w:rsidRPr="00EA451D">
              <w:rPr>
                <w:sz w:val="16"/>
                <w:szCs w:val="16"/>
              </w:rPr>
              <w:t>1 366,1</w:t>
            </w:r>
          </w:p>
        </w:tc>
      </w:tr>
      <w:tr w:rsidR="00044B69" w:rsidRPr="00EA451D" w14:paraId="7503DCEA" w14:textId="77777777" w:rsidTr="00912CF1">
        <w:trPr>
          <w:trHeight w:val="450"/>
        </w:trPr>
        <w:tc>
          <w:tcPr>
            <w:tcW w:w="1486" w:type="pct"/>
            <w:shd w:val="clear" w:color="000000" w:fill="FFFFFF"/>
            <w:hideMark/>
          </w:tcPr>
          <w:p w14:paraId="60D2C683" w14:textId="77777777" w:rsidR="00EA451D" w:rsidRPr="00EA451D" w:rsidRDefault="00EA451D" w:rsidP="00EA451D">
            <w:pPr>
              <w:rPr>
                <w:sz w:val="16"/>
                <w:szCs w:val="16"/>
              </w:rPr>
            </w:pPr>
            <w:r w:rsidRPr="00EA451D">
              <w:rPr>
                <w:sz w:val="16"/>
                <w:szCs w:val="16"/>
              </w:rPr>
              <w:t>Учреждения по обеспечению хозяйственного обслуживания</w:t>
            </w:r>
          </w:p>
        </w:tc>
        <w:tc>
          <w:tcPr>
            <w:tcW w:w="206" w:type="pct"/>
            <w:shd w:val="clear" w:color="000000" w:fill="FFFFFF"/>
            <w:noWrap/>
            <w:hideMark/>
          </w:tcPr>
          <w:p w14:paraId="111668FC"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23C63369"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05AF0EE7"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27DB5989"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506974A"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08E6C668"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1856331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DF1B7E4" w14:textId="77777777" w:rsidR="00EA451D" w:rsidRPr="00EA451D" w:rsidRDefault="00EA451D" w:rsidP="00EA451D">
            <w:pPr>
              <w:jc w:val="right"/>
              <w:rPr>
                <w:sz w:val="16"/>
                <w:szCs w:val="16"/>
              </w:rPr>
            </w:pPr>
            <w:r w:rsidRPr="00EA451D">
              <w:rPr>
                <w:sz w:val="16"/>
                <w:szCs w:val="16"/>
              </w:rPr>
              <w:t>1 262,9</w:t>
            </w:r>
          </w:p>
        </w:tc>
        <w:tc>
          <w:tcPr>
            <w:tcW w:w="513" w:type="pct"/>
            <w:shd w:val="clear" w:color="000000" w:fill="FFFFFF"/>
            <w:noWrap/>
            <w:hideMark/>
          </w:tcPr>
          <w:p w14:paraId="7D287FD0" w14:textId="77777777" w:rsidR="00EA451D" w:rsidRPr="00EA451D" w:rsidRDefault="00EA451D" w:rsidP="00EA451D">
            <w:pPr>
              <w:jc w:val="right"/>
              <w:rPr>
                <w:sz w:val="16"/>
                <w:szCs w:val="16"/>
              </w:rPr>
            </w:pPr>
            <w:r w:rsidRPr="00EA451D">
              <w:rPr>
                <w:sz w:val="16"/>
                <w:szCs w:val="16"/>
              </w:rPr>
              <w:t>1 313,5</w:t>
            </w:r>
          </w:p>
        </w:tc>
        <w:tc>
          <w:tcPr>
            <w:tcW w:w="539" w:type="pct"/>
            <w:shd w:val="clear" w:color="000000" w:fill="FFFFFF"/>
            <w:noWrap/>
            <w:hideMark/>
          </w:tcPr>
          <w:p w14:paraId="15BC548A" w14:textId="77777777" w:rsidR="00EA451D" w:rsidRPr="00EA451D" w:rsidRDefault="00EA451D" w:rsidP="00EA451D">
            <w:pPr>
              <w:jc w:val="right"/>
              <w:rPr>
                <w:sz w:val="16"/>
                <w:szCs w:val="16"/>
              </w:rPr>
            </w:pPr>
            <w:r w:rsidRPr="00EA451D">
              <w:rPr>
                <w:sz w:val="16"/>
                <w:szCs w:val="16"/>
              </w:rPr>
              <w:t>1 366,1</w:t>
            </w:r>
          </w:p>
        </w:tc>
      </w:tr>
      <w:tr w:rsidR="00044B69" w:rsidRPr="00EA451D" w14:paraId="4E6D8FF6" w14:textId="77777777" w:rsidTr="00912CF1">
        <w:trPr>
          <w:trHeight w:val="1350"/>
        </w:trPr>
        <w:tc>
          <w:tcPr>
            <w:tcW w:w="1486" w:type="pct"/>
            <w:shd w:val="clear" w:color="000000" w:fill="FFFFFF"/>
            <w:hideMark/>
          </w:tcPr>
          <w:p w14:paraId="303EF259"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79E40530"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3BA7FFDE"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370FC430"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72E6256C"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0236A516"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0567F26C"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7FCBB9E7"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45A7CB3E" w14:textId="77777777" w:rsidR="00EA451D" w:rsidRPr="00EA451D" w:rsidRDefault="00EA451D" w:rsidP="00EA451D">
            <w:pPr>
              <w:jc w:val="right"/>
              <w:rPr>
                <w:sz w:val="16"/>
                <w:szCs w:val="16"/>
              </w:rPr>
            </w:pPr>
            <w:r w:rsidRPr="00EA451D">
              <w:rPr>
                <w:sz w:val="16"/>
                <w:szCs w:val="16"/>
              </w:rPr>
              <w:t>1 262,9</w:t>
            </w:r>
          </w:p>
        </w:tc>
        <w:tc>
          <w:tcPr>
            <w:tcW w:w="513" w:type="pct"/>
            <w:shd w:val="clear" w:color="000000" w:fill="FFFFFF"/>
            <w:noWrap/>
            <w:hideMark/>
          </w:tcPr>
          <w:p w14:paraId="512CEFA6" w14:textId="77777777" w:rsidR="00EA451D" w:rsidRPr="00EA451D" w:rsidRDefault="00EA451D" w:rsidP="00EA451D">
            <w:pPr>
              <w:jc w:val="right"/>
              <w:rPr>
                <w:sz w:val="16"/>
                <w:szCs w:val="16"/>
              </w:rPr>
            </w:pPr>
            <w:r w:rsidRPr="00EA451D">
              <w:rPr>
                <w:sz w:val="16"/>
                <w:szCs w:val="16"/>
              </w:rPr>
              <w:t>1 313,5</w:t>
            </w:r>
          </w:p>
        </w:tc>
        <w:tc>
          <w:tcPr>
            <w:tcW w:w="539" w:type="pct"/>
            <w:shd w:val="clear" w:color="000000" w:fill="FFFFFF"/>
            <w:noWrap/>
            <w:hideMark/>
          </w:tcPr>
          <w:p w14:paraId="43F2A33F" w14:textId="77777777" w:rsidR="00EA451D" w:rsidRPr="00EA451D" w:rsidRDefault="00EA451D" w:rsidP="00EA451D">
            <w:pPr>
              <w:jc w:val="right"/>
              <w:rPr>
                <w:sz w:val="16"/>
                <w:szCs w:val="16"/>
              </w:rPr>
            </w:pPr>
            <w:r w:rsidRPr="00EA451D">
              <w:rPr>
                <w:sz w:val="16"/>
                <w:szCs w:val="16"/>
              </w:rPr>
              <w:t>1 366,1</w:t>
            </w:r>
          </w:p>
        </w:tc>
      </w:tr>
      <w:tr w:rsidR="00044B69" w:rsidRPr="00EA451D" w14:paraId="0ED254FA" w14:textId="77777777" w:rsidTr="00912CF1">
        <w:trPr>
          <w:trHeight w:val="450"/>
        </w:trPr>
        <w:tc>
          <w:tcPr>
            <w:tcW w:w="1486" w:type="pct"/>
            <w:shd w:val="clear" w:color="000000" w:fill="FFFFFF"/>
            <w:hideMark/>
          </w:tcPr>
          <w:p w14:paraId="5C38B5AB" w14:textId="77777777" w:rsidR="00EA451D" w:rsidRPr="00EA451D" w:rsidRDefault="00EA451D" w:rsidP="00EA451D">
            <w:pPr>
              <w:rPr>
                <w:sz w:val="16"/>
                <w:szCs w:val="16"/>
              </w:rPr>
            </w:pPr>
            <w:r w:rsidRPr="00EA451D">
              <w:rPr>
                <w:sz w:val="16"/>
                <w:szCs w:val="16"/>
              </w:rPr>
              <w:t>Расходы на выплаты персоналу казенных учреждений</w:t>
            </w:r>
          </w:p>
        </w:tc>
        <w:tc>
          <w:tcPr>
            <w:tcW w:w="206" w:type="pct"/>
            <w:shd w:val="clear" w:color="000000" w:fill="FFFFFF"/>
            <w:noWrap/>
            <w:hideMark/>
          </w:tcPr>
          <w:p w14:paraId="069E5125" w14:textId="77777777" w:rsidR="00EA451D" w:rsidRPr="00EA451D" w:rsidRDefault="00EA451D" w:rsidP="00EA451D">
            <w:pPr>
              <w:rPr>
                <w:sz w:val="16"/>
                <w:szCs w:val="16"/>
              </w:rPr>
            </w:pPr>
            <w:r w:rsidRPr="00EA451D">
              <w:rPr>
                <w:sz w:val="16"/>
                <w:szCs w:val="16"/>
              </w:rPr>
              <w:t>08</w:t>
            </w:r>
          </w:p>
        </w:tc>
        <w:tc>
          <w:tcPr>
            <w:tcW w:w="260" w:type="pct"/>
            <w:shd w:val="clear" w:color="000000" w:fill="FFFFFF"/>
            <w:noWrap/>
            <w:hideMark/>
          </w:tcPr>
          <w:p w14:paraId="029B9AC3"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268CE5A9" w14:textId="77777777" w:rsidR="00EA451D" w:rsidRPr="00EA451D" w:rsidRDefault="00EA451D" w:rsidP="00EA451D">
            <w:pPr>
              <w:rPr>
                <w:sz w:val="16"/>
                <w:szCs w:val="16"/>
              </w:rPr>
            </w:pPr>
            <w:r w:rsidRPr="00EA451D">
              <w:rPr>
                <w:sz w:val="16"/>
                <w:szCs w:val="16"/>
              </w:rPr>
              <w:t>05</w:t>
            </w:r>
          </w:p>
        </w:tc>
        <w:tc>
          <w:tcPr>
            <w:tcW w:w="156" w:type="pct"/>
            <w:shd w:val="clear" w:color="000000" w:fill="FFFFFF"/>
            <w:noWrap/>
            <w:hideMark/>
          </w:tcPr>
          <w:p w14:paraId="06534E6E"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44F487C2"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74090759" w14:textId="77777777" w:rsidR="00EA451D" w:rsidRPr="00EA451D" w:rsidRDefault="00EA451D" w:rsidP="00EA451D">
            <w:pPr>
              <w:rPr>
                <w:sz w:val="16"/>
                <w:szCs w:val="16"/>
              </w:rPr>
            </w:pPr>
            <w:r w:rsidRPr="00EA451D">
              <w:rPr>
                <w:sz w:val="16"/>
                <w:szCs w:val="16"/>
              </w:rPr>
              <w:t>61020</w:t>
            </w:r>
          </w:p>
        </w:tc>
        <w:tc>
          <w:tcPr>
            <w:tcW w:w="237" w:type="pct"/>
            <w:shd w:val="clear" w:color="000000" w:fill="FFFFFF"/>
            <w:noWrap/>
            <w:hideMark/>
          </w:tcPr>
          <w:p w14:paraId="196BD46D" w14:textId="77777777" w:rsidR="00EA451D" w:rsidRPr="00EA451D" w:rsidRDefault="00EA451D" w:rsidP="00EA451D">
            <w:pPr>
              <w:rPr>
                <w:sz w:val="16"/>
                <w:szCs w:val="16"/>
              </w:rPr>
            </w:pPr>
            <w:r w:rsidRPr="00EA451D">
              <w:rPr>
                <w:sz w:val="16"/>
                <w:szCs w:val="16"/>
              </w:rPr>
              <w:t>110</w:t>
            </w:r>
          </w:p>
        </w:tc>
        <w:tc>
          <w:tcPr>
            <w:tcW w:w="809" w:type="pct"/>
            <w:shd w:val="clear" w:color="000000" w:fill="FFFFFF"/>
            <w:noWrap/>
            <w:hideMark/>
          </w:tcPr>
          <w:p w14:paraId="58C10D12" w14:textId="77777777" w:rsidR="00EA451D" w:rsidRPr="00EA451D" w:rsidRDefault="00EA451D" w:rsidP="00EA451D">
            <w:pPr>
              <w:jc w:val="right"/>
              <w:rPr>
                <w:sz w:val="16"/>
                <w:szCs w:val="16"/>
              </w:rPr>
            </w:pPr>
            <w:r w:rsidRPr="00EA451D">
              <w:rPr>
                <w:sz w:val="16"/>
                <w:szCs w:val="16"/>
              </w:rPr>
              <w:t>1 262,9</w:t>
            </w:r>
          </w:p>
        </w:tc>
        <w:tc>
          <w:tcPr>
            <w:tcW w:w="513" w:type="pct"/>
            <w:shd w:val="clear" w:color="000000" w:fill="FFFFFF"/>
            <w:noWrap/>
            <w:hideMark/>
          </w:tcPr>
          <w:p w14:paraId="011F6394" w14:textId="77777777" w:rsidR="00EA451D" w:rsidRPr="00EA451D" w:rsidRDefault="00EA451D" w:rsidP="00EA451D">
            <w:pPr>
              <w:jc w:val="right"/>
              <w:rPr>
                <w:sz w:val="16"/>
                <w:szCs w:val="16"/>
              </w:rPr>
            </w:pPr>
            <w:r w:rsidRPr="00EA451D">
              <w:rPr>
                <w:sz w:val="16"/>
                <w:szCs w:val="16"/>
              </w:rPr>
              <w:t>1 313,5</w:t>
            </w:r>
          </w:p>
        </w:tc>
        <w:tc>
          <w:tcPr>
            <w:tcW w:w="539" w:type="pct"/>
            <w:shd w:val="clear" w:color="000000" w:fill="FFFFFF"/>
            <w:noWrap/>
            <w:hideMark/>
          </w:tcPr>
          <w:p w14:paraId="2C3BD7CB" w14:textId="77777777" w:rsidR="00EA451D" w:rsidRPr="00EA451D" w:rsidRDefault="00EA451D" w:rsidP="00EA451D">
            <w:pPr>
              <w:jc w:val="right"/>
              <w:rPr>
                <w:sz w:val="16"/>
                <w:szCs w:val="16"/>
              </w:rPr>
            </w:pPr>
            <w:r w:rsidRPr="00EA451D">
              <w:rPr>
                <w:sz w:val="16"/>
                <w:szCs w:val="16"/>
              </w:rPr>
              <w:t>1 366,1</w:t>
            </w:r>
          </w:p>
        </w:tc>
      </w:tr>
      <w:tr w:rsidR="00044B69" w:rsidRPr="00EA451D" w14:paraId="6B49CC85" w14:textId="77777777" w:rsidTr="00912CF1">
        <w:trPr>
          <w:trHeight w:val="255"/>
        </w:trPr>
        <w:tc>
          <w:tcPr>
            <w:tcW w:w="1486" w:type="pct"/>
            <w:shd w:val="clear" w:color="000000" w:fill="FFFFFF"/>
            <w:hideMark/>
          </w:tcPr>
          <w:p w14:paraId="3612ABB6" w14:textId="77777777" w:rsidR="00EA451D" w:rsidRPr="00EA451D" w:rsidRDefault="00EA451D" w:rsidP="00EA451D">
            <w:pPr>
              <w:rPr>
                <w:sz w:val="16"/>
                <w:szCs w:val="16"/>
              </w:rPr>
            </w:pPr>
            <w:r w:rsidRPr="00EA451D">
              <w:rPr>
                <w:sz w:val="16"/>
                <w:szCs w:val="16"/>
              </w:rPr>
              <w:t>Социальная политика</w:t>
            </w:r>
          </w:p>
        </w:tc>
        <w:tc>
          <w:tcPr>
            <w:tcW w:w="206" w:type="pct"/>
            <w:shd w:val="clear" w:color="000000" w:fill="FFFFFF"/>
            <w:noWrap/>
            <w:hideMark/>
          </w:tcPr>
          <w:p w14:paraId="05523FBF"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3F643D48" w14:textId="77777777" w:rsidR="00EA451D" w:rsidRPr="00EA451D" w:rsidRDefault="00EA451D" w:rsidP="00EA451D">
            <w:pPr>
              <w:rPr>
                <w:sz w:val="16"/>
                <w:szCs w:val="16"/>
              </w:rPr>
            </w:pPr>
            <w:r w:rsidRPr="00EA451D">
              <w:rPr>
                <w:sz w:val="16"/>
                <w:szCs w:val="16"/>
              </w:rPr>
              <w:t> </w:t>
            </w:r>
          </w:p>
        </w:tc>
        <w:tc>
          <w:tcPr>
            <w:tcW w:w="190" w:type="pct"/>
            <w:shd w:val="clear" w:color="000000" w:fill="FFFFFF"/>
            <w:noWrap/>
            <w:hideMark/>
          </w:tcPr>
          <w:p w14:paraId="038FC428"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3D64F392"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64E0F4FD"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5237CA8"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D71FE5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9372A1E" w14:textId="77777777" w:rsidR="00EA451D" w:rsidRPr="00EA451D" w:rsidRDefault="00EA451D" w:rsidP="00EA451D">
            <w:pPr>
              <w:jc w:val="right"/>
              <w:rPr>
                <w:sz w:val="16"/>
                <w:szCs w:val="16"/>
              </w:rPr>
            </w:pPr>
            <w:r w:rsidRPr="00EA451D">
              <w:rPr>
                <w:sz w:val="16"/>
                <w:szCs w:val="16"/>
              </w:rPr>
              <w:t>38 490,4</w:t>
            </w:r>
          </w:p>
        </w:tc>
        <w:tc>
          <w:tcPr>
            <w:tcW w:w="513" w:type="pct"/>
            <w:shd w:val="clear" w:color="000000" w:fill="FFFFFF"/>
            <w:noWrap/>
            <w:hideMark/>
          </w:tcPr>
          <w:p w14:paraId="5457AAEC" w14:textId="77777777" w:rsidR="00EA451D" w:rsidRPr="00EA451D" w:rsidRDefault="00EA451D" w:rsidP="00EA451D">
            <w:pPr>
              <w:jc w:val="right"/>
              <w:rPr>
                <w:sz w:val="16"/>
                <w:szCs w:val="16"/>
              </w:rPr>
            </w:pPr>
            <w:r w:rsidRPr="00EA451D">
              <w:rPr>
                <w:sz w:val="16"/>
                <w:szCs w:val="16"/>
              </w:rPr>
              <w:t>32 264,6</w:t>
            </w:r>
          </w:p>
        </w:tc>
        <w:tc>
          <w:tcPr>
            <w:tcW w:w="539" w:type="pct"/>
            <w:shd w:val="clear" w:color="000000" w:fill="FFFFFF"/>
            <w:noWrap/>
            <w:hideMark/>
          </w:tcPr>
          <w:p w14:paraId="4244FA79" w14:textId="77777777" w:rsidR="00EA451D" w:rsidRPr="00EA451D" w:rsidRDefault="00EA451D" w:rsidP="00EA451D">
            <w:pPr>
              <w:jc w:val="right"/>
              <w:rPr>
                <w:sz w:val="16"/>
                <w:szCs w:val="16"/>
              </w:rPr>
            </w:pPr>
            <w:r w:rsidRPr="00EA451D">
              <w:rPr>
                <w:sz w:val="16"/>
                <w:szCs w:val="16"/>
              </w:rPr>
              <w:t>32 844,2</w:t>
            </w:r>
          </w:p>
        </w:tc>
      </w:tr>
      <w:tr w:rsidR="00044B69" w:rsidRPr="00EA451D" w14:paraId="1517D5B9" w14:textId="77777777" w:rsidTr="00912CF1">
        <w:trPr>
          <w:trHeight w:val="255"/>
        </w:trPr>
        <w:tc>
          <w:tcPr>
            <w:tcW w:w="1486" w:type="pct"/>
            <w:shd w:val="clear" w:color="000000" w:fill="FFFFFF"/>
            <w:hideMark/>
          </w:tcPr>
          <w:p w14:paraId="0937FEFC" w14:textId="77777777" w:rsidR="00EA451D" w:rsidRPr="00EA451D" w:rsidRDefault="00EA451D" w:rsidP="00EA451D">
            <w:pPr>
              <w:rPr>
                <w:sz w:val="16"/>
                <w:szCs w:val="16"/>
              </w:rPr>
            </w:pPr>
            <w:r w:rsidRPr="00EA451D">
              <w:rPr>
                <w:sz w:val="16"/>
                <w:szCs w:val="16"/>
              </w:rPr>
              <w:t>Пенсионное обеспечение</w:t>
            </w:r>
          </w:p>
        </w:tc>
        <w:tc>
          <w:tcPr>
            <w:tcW w:w="206" w:type="pct"/>
            <w:shd w:val="clear" w:color="000000" w:fill="FFFFFF"/>
            <w:noWrap/>
            <w:hideMark/>
          </w:tcPr>
          <w:p w14:paraId="443DB5FB"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0E7B2D03"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267A82DD"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44FB29A8"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7279F5E8"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4BDBCA5A"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9EECF5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9940A20" w14:textId="77777777" w:rsidR="00EA451D" w:rsidRPr="00EA451D" w:rsidRDefault="00EA451D" w:rsidP="00EA451D">
            <w:pPr>
              <w:jc w:val="right"/>
              <w:rPr>
                <w:sz w:val="16"/>
                <w:szCs w:val="16"/>
              </w:rPr>
            </w:pPr>
            <w:r w:rsidRPr="00EA451D">
              <w:rPr>
                <w:sz w:val="16"/>
                <w:szCs w:val="16"/>
              </w:rPr>
              <w:t>2 005,2</w:t>
            </w:r>
          </w:p>
        </w:tc>
        <w:tc>
          <w:tcPr>
            <w:tcW w:w="513" w:type="pct"/>
            <w:shd w:val="clear" w:color="000000" w:fill="FFFFFF"/>
            <w:noWrap/>
            <w:hideMark/>
          </w:tcPr>
          <w:p w14:paraId="6F555433" w14:textId="77777777" w:rsidR="00EA451D" w:rsidRPr="00EA451D" w:rsidRDefault="00EA451D" w:rsidP="00EA451D">
            <w:pPr>
              <w:jc w:val="right"/>
              <w:rPr>
                <w:sz w:val="16"/>
                <w:szCs w:val="16"/>
              </w:rPr>
            </w:pPr>
            <w:r w:rsidRPr="00EA451D">
              <w:rPr>
                <w:sz w:val="16"/>
                <w:szCs w:val="16"/>
              </w:rPr>
              <w:t>2 009,8</w:t>
            </w:r>
          </w:p>
        </w:tc>
        <w:tc>
          <w:tcPr>
            <w:tcW w:w="539" w:type="pct"/>
            <w:shd w:val="clear" w:color="000000" w:fill="FFFFFF"/>
            <w:noWrap/>
            <w:hideMark/>
          </w:tcPr>
          <w:p w14:paraId="378C1BEB" w14:textId="77777777" w:rsidR="00EA451D" w:rsidRPr="00EA451D" w:rsidRDefault="00EA451D" w:rsidP="00EA451D">
            <w:pPr>
              <w:jc w:val="right"/>
              <w:rPr>
                <w:sz w:val="16"/>
                <w:szCs w:val="16"/>
              </w:rPr>
            </w:pPr>
            <w:r w:rsidRPr="00EA451D">
              <w:rPr>
                <w:sz w:val="16"/>
                <w:szCs w:val="16"/>
              </w:rPr>
              <w:t>2 011,1</w:t>
            </w:r>
          </w:p>
        </w:tc>
      </w:tr>
      <w:tr w:rsidR="00044B69" w:rsidRPr="00EA451D" w14:paraId="1DD4AE71" w14:textId="77777777" w:rsidTr="00B02BA7">
        <w:trPr>
          <w:trHeight w:val="538"/>
        </w:trPr>
        <w:tc>
          <w:tcPr>
            <w:tcW w:w="1486" w:type="pct"/>
            <w:shd w:val="clear" w:color="000000" w:fill="FFFFFF"/>
            <w:hideMark/>
          </w:tcPr>
          <w:p w14:paraId="4E6EDB65" w14:textId="77777777" w:rsidR="00EA451D" w:rsidRPr="00EA451D" w:rsidRDefault="00EA451D" w:rsidP="00EA451D">
            <w:pPr>
              <w:rPr>
                <w:sz w:val="16"/>
                <w:szCs w:val="16"/>
              </w:rPr>
            </w:pPr>
            <w:r w:rsidRPr="00EA451D">
              <w:rPr>
                <w:sz w:val="16"/>
                <w:szCs w:val="16"/>
              </w:rPr>
              <w:t xml:space="preserve">Муниципальная программа "Развитие муниципальной службы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w:t>
            </w:r>
          </w:p>
        </w:tc>
        <w:tc>
          <w:tcPr>
            <w:tcW w:w="206" w:type="pct"/>
            <w:shd w:val="clear" w:color="000000" w:fill="FFFFFF"/>
            <w:noWrap/>
            <w:hideMark/>
          </w:tcPr>
          <w:p w14:paraId="0DE38C95"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6D94F044"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05D24D21" w14:textId="77777777" w:rsidR="00EA451D" w:rsidRPr="00EA451D" w:rsidRDefault="00EA451D" w:rsidP="00EA451D">
            <w:pPr>
              <w:rPr>
                <w:sz w:val="16"/>
                <w:szCs w:val="16"/>
              </w:rPr>
            </w:pPr>
            <w:r w:rsidRPr="00EA451D">
              <w:rPr>
                <w:sz w:val="16"/>
                <w:szCs w:val="16"/>
              </w:rPr>
              <w:t>01</w:t>
            </w:r>
          </w:p>
        </w:tc>
        <w:tc>
          <w:tcPr>
            <w:tcW w:w="156" w:type="pct"/>
            <w:shd w:val="clear" w:color="000000" w:fill="FFFFFF"/>
            <w:noWrap/>
            <w:hideMark/>
          </w:tcPr>
          <w:p w14:paraId="6FE5982B"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560B97C4"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5CA14A5"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486BAA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FB2B7A3" w14:textId="77777777" w:rsidR="00EA451D" w:rsidRPr="00EA451D" w:rsidRDefault="00EA451D" w:rsidP="00EA451D">
            <w:pPr>
              <w:jc w:val="right"/>
              <w:rPr>
                <w:sz w:val="16"/>
                <w:szCs w:val="16"/>
              </w:rPr>
            </w:pPr>
            <w:r w:rsidRPr="00EA451D">
              <w:rPr>
                <w:sz w:val="16"/>
                <w:szCs w:val="16"/>
              </w:rPr>
              <w:t>2 005,2</w:t>
            </w:r>
          </w:p>
        </w:tc>
        <w:tc>
          <w:tcPr>
            <w:tcW w:w="513" w:type="pct"/>
            <w:shd w:val="clear" w:color="000000" w:fill="FFFFFF"/>
            <w:noWrap/>
            <w:hideMark/>
          </w:tcPr>
          <w:p w14:paraId="463BB970" w14:textId="77777777" w:rsidR="00EA451D" w:rsidRPr="00EA451D" w:rsidRDefault="00EA451D" w:rsidP="00EA451D">
            <w:pPr>
              <w:jc w:val="right"/>
              <w:rPr>
                <w:sz w:val="16"/>
                <w:szCs w:val="16"/>
              </w:rPr>
            </w:pPr>
            <w:r w:rsidRPr="00EA451D">
              <w:rPr>
                <w:sz w:val="16"/>
                <w:szCs w:val="16"/>
              </w:rPr>
              <w:t>2 009,8</w:t>
            </w:r>
          </w:p>
        </w:tc>
        <w:tc>
          <w:tcPr>
            <w:tcW w:w="539" w:type="pct"/>
            <w:shd w:val="clear" w:color="000000" w:fill="FFFFFF"/>
            <w:noWrap/>
            <w:hideMark/>
          </w:tcPr>
          <w:p w14:paraId="7C45D3A0" w14:textId="77777777" w:rsidR="00EA451D" w:rsidRPr="00EA451D" w:rsidRDefault="00EA451D" w:rsidP="00EA451D">
            <w:pPr>
              <w:jc w:val="right"/>
              <w:rPr>
                <w:sz w:val="16"/>
                <w:szCs w:val="16"/>
              </w:rPr>
            </w:pPr>
            <w:r w:rsidRPr="00EA451D">
              <w:rPr>
                <w:sz w:val="16"/>
                <w:szCs w:val="16"/>
              </w:rPr>
              <w:t>2 011,1</w:t>
            </w:r>
          </w:p>
        </w:tc>
      </w:tr>
      <w:tr w:rsidR="00044B69" w:rsidRPr="00EA451D" w14:paraId="041D4DB6" w14:textId="77777777" w:rsidTr="00B02BA7">
        <w:trPr>
          <w:trHeight w:val="306"/>
        </w:trPr>
        <w:tc>
          <w:tcPr>
            <w:tcW w:w="1486" w:type="pct"/>
            <w:shd w:val="clear" w:color="000000" w:fill="FFFFFF"/>
            <w:hideMark/>
          </w:tcPr>
          <w:p w14:paraId="0334EEB6" w14:textId="77777777" w:rsidR="00EA451D" w:rsidRPr="00EA451D" w:rsidRDefault="00EA451D" w:rsidP="00EA451D">
            <w:pPr>
              <w:jc w:val="both"/>
              <w:rPr>
                <w:sz w:val="16"/>
                <w:szCs w:val="16"/>
              </w:rPr>
            </w:pPr>
            <w:r w:rsidRPr="00EA451D">
              <w:rPr>
                <w:sz w:val="16"/>
                <w:szCs w:val="16"/>
              </w:rPr>
              <w:t>Основное мероприятие "Обеспечение государственных гарантий муниципальных служащих"</w:t>
            </w:r>
          </w:p>
        </w:tc>
        <w:tc>
          <w:tcPr>
            <w:tcW w:w="206" w:type="pct"/>
            <w:shd w:val="clear" w:color="000000" w:fill="FFFFFF"/>
            <w:noWrap/>
            <w:hideMark/>
          </w:tcPr>
          <w:p w14:paraId="20B65E70"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0F51A983"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4AE0C142" w14:textId="77777777" w:rsidR="00EA451D" w:rsidRPr="00EA451D" w:rsidRDefault="00EA451D" w:rsidP="00EA451D">
            <w:pPr>
              <w:rPr>
                <w:sz w:val="16"/>
                <w:szCs w:val="16"/>
              </w:rPr>
            </w:pPr>
            <w:r w:rsidRPr="00EA451D">
              <w:rPr>
                <w:sz w:val="16"/>
                <w:szCs w:val="16"/>
              </w:rPr>
              <w:t>01</w:t>
            </w:r>
          </w:p>
        </w:tc>
        <w:tc>
          <w:tcPr>
            <w:tcW w:w="156" w:type="pct"/>
            <w:shd w:val="clear" w:color="000000" w:fill="FFFFFF"/>
            <w:noWrap/>
            <w:hideMark/>
          </w:tcPr>
          <w:p w14:paraId="2B62E36F"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BBBE6BB"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428F3966"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B99D10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6F3C9C3" w14:textId="77777777" w:rsidR="00EA451D" w:rsidRPr="00EA451D" w:rsidRDefault="00EA451D" w:rsidP="00EA451D">
            <w:pPr>
              <w:jc w:val="right"/>
              <w:rPr>
                <w:sz w:val="16"/>
                <w:szCs w:val="16"/>
              </w:rPr>
            </w:pPr>
            <w:r w:rsidRPr="00EA451D">
              <w:rPr>
                <w:sz w:val="16"/>
                <w:szCs w:val="16"/>
              </w:rPr>
              <w:t>2 005,2</w:t>
            </w:r>
          </w:p>
        </w:tc>
        <w:tc>
          <w:tcPr>
            <w:tcW w:w="513" w:type="pct"/>
            <w:shd w:val="clear" w:color="000000" w:fill="FFFFFF"/>
            <w:noWrap/>
            <w:hideMark/>
          </w:tcPr>
          <w:p w14:paraId="719012BB" w14:textId="77777777" w:rsidR="00EA451D" w:rsidRPr="00EA451D" w:rsidRDefault="00EA451D" w:rsidP="00EA451D">
            <w:pPr>
              <w:jc w:val="right"/>
              <w:rPr>
                <w:sz w:val="16"/>
                <w:szCs w:val="16"/>
              </w:rPr>
            </w:pPr>
            <w:r w:rsidRPr="00EA451D">
              <w:rPr>
                <w:sz w:val="16"/>
                <w:szCs w:val="16"/>
              </w:rPr>
              <w:t>2 009,8</w:t>
            </w:r>
          </w:p>
        </w:tc>
        <w:tc>
          <w:tcPr>
            <w:tcW w:w="539" w:type="pct"/>
            <w:shd w:val="clear" w:color="000000" w:fill="FFFFFF"/>
            <w:noWrap/>
            <w:hideMark/>
          </w:tcPr>
          <w:p w14:paraId="3F2B886B" w14:textId="77777777" w:rsidR="00EA451D" w:rsidRPr="00EA451D" w:rsidRDefault="00EA451D" w:rsidP="00EA451D">
            <w:pPr>
              <w:jc w:val="right"/>
              <w:rPr>
                <w:sz w:val="16"/>
                <w:szCs w:val="16"/>
              </w:rPr>
            </w:pPr>
            <w:r w:rsidRPr="00EA451D">
              <w:rPr>
                <w:sz w:val="16"/>
                <w:szCs w:val="16"/>
              </w:rPr>
              <w:t>2 011,1</w:t>
            </w:r>
          </w:p>
        </w:tc>
      </w:tr>
      <w:tr w:rsidR="00044B69" w:rsidRPr="00EA451D" w14:paraId="1F7B78C0" w14:textId="77777777" w:rsidTr="00912CF1">
        <w:trPr>
          <w:trHeight w:val="450"/>
        </w:trPr>
        <w:tc>
          <w:tcPr>
            <w:tcW w:w="1486" w:type="pct"/>
            <w:shd w:val="clear" w:color="000000" w:fill="FFFFFF"/>
            <w:hideMark/>
          </w:tcPr>
          <w:p w14:paraId="733AF49D" w14:textId="77777777" w:rsidR="00EA451D" w:rsidRPr="00EA451D" w:rsidRDefault="00EA451D" w:rsidP="00EA451D">
            <w:pPr>
              <w:rPr>
                <w:sz w:val="16"/>
                <w:szCs w:val="16"/>
              </w:rPr>
            </w:pPr>
            <w:r w:rsidRPr="00EA451D">
              <w:rPr>
                <w:sz w:val="16"/>
                <w:szCs w:val="16"/>
              </w:rPr>
              <w:t>Доплаты к пенсиям муниципальных служащих Республики Мордовия</w:t>
            </w:r>
          </w:p>
        </w:tc>
        <w:tc>
          <w:tcPr>
            <w:tcW w:w="206" w:type="pct"/>
            <w:shd w:val="clear" w:color="000000" w:fill="FFFFFF"/>
            <w:noWrap/>
            <w:hideMark/>
          </w:tcPr>
          <w:p w14:paraId="37C71F66"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6D0C6957"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10320DEB" w14:textId="77777777" w:rsidR="00EA451D" w:rsidRPr="00EA451D" w:rsidRDefault="00EA451D" w:rsidP="00EA451D">
            <w:pPr>
              <w:rPr>
                <w:sz w:val="16"/>
                <w:szCs w:val="16"/>
              </w:rPr>
            </w:pPr>
            <w:r w:rsidRPr="00EA451D">
              <w:rPr>
                <w:sz w:val="16"/>
                <w:szCs w:val="16"/>
              </w:rPr>
              <w:t>01</w:t>
            </w:r>
          </w:p>
        </w:tc>
        <w:tc>
          <w:tcPr>
            <w:tcW w:w="156" w:type="pct"/>
            <w:shd w:val="clear" w:color="000000" w:fill="FFFFFF"/>
            <w:noWrap/>
            <w:hideMark/>
          </w:tcPr>
          <w:p w14:paraId="6B4CA5A5"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67B8A66"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7C7954C6" w14:textId="77777777" w:rsidR="00EA451D" w:rsidRPr="00EA451D" w:rsidRDefault="00EA451D" w:rsidP="00EA451D">
            <w:pPr>
              <w:rPr>
                <w:sz w:val="16"/>
                <w:szCs w:val="16"/>
              </w:rPr>
            </w:pPr>
            <w:r w:rsidRPr="00EA451D">
              <w:rPr>
                <w:sz w:val="16"/>
                <w:szCs w:val="16"/>
              </w:rPr>
              <w:t>03010</w:t>
            </w:r>
          </w:p>
        </w:tc>
        <w:tc>
          <w:tcPr>
            <w:tcW w:w="237" w:type="pct"/>
            <w:shd w:val="clear" w:color="000000" w:fill="FFFFFF"/>
            <w:noWrap/>
            <w:hideMark/>
          </w:tcPr>
          <w:p w14:paraId="55B63B8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B164671" w14:textId="77777777" w:rsidR="00EA451D" w:rsidRPr="00EA451D" w:rsidRDefault="00EA451D" w:rsidP="00EA451D">
            <w:pPr>
              <w:jc w:val="right"/>
              <w:rPr>
                <w:sz w:val="16"/>
                <w:szCs w:val="16"/>
              </w:rPr>
            </w:pPr>
            <w:r w:rsidRPr="00EA451D">
              <w:rPr>
                <w:sz w:val="16"/>
                <w:szCs w:val="16"/>
              </w:rPr>
              <w:t>2 005,2</w:t>
            </w:r>
          </w:p>
        </w:tc>
        <w:tc>
          <w:tcPr>
            <w:tcW w:w="513" w:type="pct"/>
            <w:shd w:val="clear" w:color="000000" w:fill="FFFFFF"/>
            <w:noWrap/>
            <w:hideMark/>
          </w:tcPr>
          <w:p w14:paraId="309930D2" w14:textId="77777777" w:rsidR="00EA451D" w:rsidRPr="00EA451D" w:rsidRDefault="00EA451D" w:rsidP="00EA451D">
            <w:pPr>
              <w:jc w:val="right"/>
              <w:rPr>
                <w:sz w:val="16"/>
                <w:szCs w:val="16"/>
              </w:rPr>
            </w:pPr>
            <w:r w:rsidRPr="00EA451D">
              <w:rPr>
                <w:sz w:val="16"/>
                <w:szCs w:val="16"/>
              </w:rPr>
              <w:t>2 009,8</w:t>
            </w:r>
          </w:p>
        </w:tc>
        <w:tc>
          <w:tcPr>
            <w:tcW w:w="539" w:type="pct"/>
            <w:shd w:val="clear" w:color="000000" w:fill="FFFFFF"/>
            <w:noWrap/>
            <w:hideMark/>
          </w:tcPr>
          <w:p w14:paraId="7FF2C4F9" w14:textId="77777777" w:rsidR="00EA451D" w:rsidRPr="00EA451D" w:rsidRDefault="00EA451D" w:rsidP="00EA451D">
            <w:pPr>
              <w:jc w:val="right"/>
              <w:rPr>
                <w:sz w:val="16"/>
                <w:szCs w:val="16"/>
              </w:rPr>
            </w:pPr>
            <w:r w:rsidRPr="00EA451D">
              <w:rPr>
                <w:sz w:val="16"/>
                <w:szCs w:val="16"/>
              </w:rPr>
              <w:t>2 011,1</w:t>
            </w:r>
          </w:p>
        </w:tc>
      </w:tr>
      <w:tr w:rsidR="00044B69" w:rsidRPr="00EA451D" w14:paraId="5D237F3F" w14:textId="77777777" w:rsidTr="00912CF1">
        <w:trPr>
          <w:trHeight w:val="450"/>
        </w:trPr>
        <w:tc>
          <w:tcPr>
            <w:tcW w:w="1486" w:type="pct"/>
            <w:shd w:val="clear" w:color="000000" w:fill="FFFFFF"/>
            <w:hideMark/>
          </w:tcPr>
          <w:p w14:paraId="5ED40DA1" w14:textId="77777777" w:rsidR="00EA451D" w:rsidRPr="00EA451D" w:rsidRDefault="00EA451D" w:rsidP="00EA451D">
            <w:pPr>
              <w:rPr>
                <w:sz w:val="16"/>
                <w:szCs w:val="16"/>
              </w:rPr>
            </w:pPr>
            <w:r w:rsidRPr="00EA451D">
              <w:rPr>
                <w:sz w:val="16"/>
                <w:szCs w:val="16"/>
              </w:rPr>
              <w:t>Социальное обеспечение и иные выплаты населению</w:t>
            </w:r>
          </w:p>
        </w:tc>
        <w:tc>
          <w:tcPr>
            <w:tcW w:w="206" w:type="pct"/>
            <w:shd w:val="clear" w:color="000000" w:fill="FFFFFF"/>
            <w:noWrap/>
            <w:hideMark/>
          </w:tcPr>
          <w:p w14:paraId="081BB5F4"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2A200AAA"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2A45D800" w14:textId="77777777" w:rsidR="00EA451D" w:rsidRPr="00EA451D" w:rsidRDefault="00EA451D" w:rsidP="00EA451D">
            <w:pPr>
              <w:rPr>
                <w:sz w:val="16"/>
                <w:szCs w:val="16"/>
              </w:rPr>
            </w:pPr>
            <w:r w:rsidRPr="00EA451D">
              <w:rPr>
                <w:sz w:val="16"/>
                <w:szCs w:val="16"/>
              </w:rPr>
              <w:t>01</w:t>
            </w:r>
          </w:p>
        </w:tc>
        <w:tc>
          <w:tcPr>
            <w:tcW w:w="156" w:type="pct"/>
            <w:shd w:val="clear" w:color="000000" w:fill="FFFFFF"/>
            <w:noWrap/>
            <w:hideMark/>
          </w:tcPr>
          <w:p w14:paraId="547C5356"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095F431"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53C5CF7F" w14:textId="77777777" w:rsidR="00EA451D" w:rsidRPr="00EA451D" w:rsidRDefault="00EA451D" w:rsidP="00EA451D">
            <w:pPr>
              <w:rPr>
                <w:sz w:val="16"/>
                <w:szCs w:val="16"/>
              </w:rPr>
            </w:pPr>
            <w:r w:rsidRPr="00EA451D">
              <w:rPr>
                <w:sz w:val="16"/>
                <w:szCs w:val="16"/>
              </w:rPr>
              <w:t>03010</w:t>
            </w:r>
          </w:p>
        </w:tc>
        <w:tc>
          <w:tcPr>
            <w:tcW w:w="237" w:type="pct"/>
            <w:shd w:val="clear" w:color="000000" w:fill="FFFFFF"/>
            <w:noWrap/>
            <w:hideMark/>
          </w:tcPr>
          <w:p w14:paraId="66B610DA" w14:textId="77777777" w:rsidR="00EA451D" w:rsidRPr="00EA451D" w:rsidRDefault="00EA451D" w:rsidP="00EA451D">
            <w:pPr>
              <w:rPr>
                <w:sz w:val="16"/>
                <w:szCs w:val="16"/>
              </w:rPr>
            </w:pPr>
            <w:r w:rsidRPr="00EA451D">
              <w:rPr>
                <w:sz w:val="16"/>
                <w:szCs w:val="16"/>
              </w:rPr>
              <w:t>300</w:t>
            </w:r>
          </w:p>
        </w:tc>
        <w:tc>
          <w:tcPr>
            <w:tcW w:w="809" w:type="pct"/>
            <w:shd w:val="clear" w:color="000000" w:fill="FFFFFF"/>
            <w:noWrap/>
            <w:hideMark/>
          </w:tcPr>
          <w:p w14:paraId="71B1739A" w14:textId="77777777" w:rsidR="00EA451D" w:rsidRPr="00EA451D" w:rsidRDefault="00EA451D" w:rsidP="00EA451D">
            <w:pPr>
              <w:jc w:val="right"/>
              <w:rPr>
                <w:sz w:val="16"/>
                <w:szCs w:val="16"/>
              </w:rPr>
            </w:pPr>
            <w:r w:rsidRPr="00EA451D">
              <w:rPr>
                <w:sz w:val="16"/>
                <w:szCs w:val="16"/>
              </w:rPr>
              <w:t>2 005,2</w:t>
            </w:r>
          </w:p>
        </w:tc>
        <w:tc>
          <w:tcPr>
            <w:tcW w:w="513" w:type="pct"/>
            <w:shd w:val="clear" w:color="000000" w:fill="FFFFFF"/>
            <w:noWrap/>
            <w:hideMark/>
          </w:tcPr>
          <w:p w14:paraId="3FACD72D" w14:textId="77777777" w:rsidR="00EA451D" w:rsidRPr="00EA451D" w:rsidRDefault="00EA451D" w:rsidP="00EA451D">
            <w:pPr>
              <w:jc w:val="right"/>
              <w:rPr>
                <w:sz w:val="16"/>
                <w:szCs w:val="16"/>
              </w:rPr>
            </w:pPr>
            <w:r w:rsidRPr="00EA451D">
              <w:rPr>
                <w:sz w:val="16"/>
                <w:szCs w:val="16"/>
              </w:rPr>
              <w:t>2 009,8</w:t>
            </w:r>
          </w:p>
        </w:tc>
        <w:tc>
          <w:tcPr>
            <w:tcW w:w="539" w:type="pct"/>
            <w:shd w:val="clear" w:color="000000" w:fill="FFFFFF"/>
            <w:noWrap/>
            <w:hideMark/>
          </w:tcPr>
          <w:p w14:paraId="64C7B97B" w14:textId="77777777" w:rsidR="00EA451D" w:rsidRPr="00EA451D" w:rsidRDefault="00EA451D" w:rsidP="00EA451D">
            <w:pPr>
              <w:jc w:val="right"/>
              <w:rPr>
                <w:sz w:val="16"/>
                <w:szCs w:val="16"/>
              </w:rPr>
            </w:pPr>
            <w:r w:rsidRPr="00EA451D">
              <w:rPr>
                <w:sz w:val="16"/>
                <w:szCs w:val="16"/>
              </w:rPr>
              <w:t>2 011,1</w:t>
            </w:r>
          </w:p>
        </w:tc>
      </w:tr>
      <w:tr w:rsidR="00044B69" w:rsidRPr="00EA451D" w14:paraId="4E48852E" w14:textId="77777777" w:rsidTr="00912CF1">
        <w:trPr>
          <w:trHeight w:val="450"/>
        </w:trPr>
        <w:tc>
          <w:tcPr>
            <w:tcW w:w="1486" w:type="pct"/>
            <w:shd w:val="clear" w:color="000000" w:fill="FFFFFF"/>
            <w:hideMark/>
          </w:tcPr>
          <w:p w14:paraId="35D56C61" w14:textId="77777777" w:rsidR="00EA451D" w:rsidRPr="00EA451D" w:rsidRDefault="00EA451D" w:rsidP="00EA451D">
            <w:pPr>
              <w:rPr>
                <w:sz w:val="16"/>
                <w:szCs w:val="16"/>
              </w:rPr>
            </w:pPr>
            <w:r w:rsidRPr="00EA451D">
              <w:rPr>
                <w:sz w:val="16"/>
                <w:szCs w:val="16"/>
              </w:rPr>
              <w:t>Публичные нормативные социальные выплаты гражданам</w:t>
            </w:r>
          </w:p>
        </w:tc>
        <w:tc>
          <w:tcPr>
            <w:tcW w:w="206" w:type="pct"/>
            <w:shd w:val="clear" w:color="000000" w:fill="FFFFFF"/>
            <w:noWrap/>
            <w:hideMark/>
          </w:tcPr>
          <w:p w14:paraId="57AB8C92"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6B3C93E1"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0E020C96" w14:textId="77777777" w:rsidR="00EA451D" w:rsidRPr="00EA451D" w:rsidRDefault="00EA451D" w:rsidP="00EA451D">
            <w:pPr>
              <w:rPr>
                <w:sz w:val="16"/>
                <w:szCs w:val="16"/>
              </w:rPr>
            </w:pPr>
            <w:r w:rsidRPr="00EA451D">
              <w:rPr>
                <w:sz w:val="16"/>
                <w:szCs w:val="16"/>
              </w:rPr>
              <w:t>01</w:t>
            </w:r>
          </w:p>
        </w:tc>
        <w:tc>
          <w:tcPr>
            <w:tcW w:w="156" w:type="pct"/>
            <w:shd w:val="clear" w:color="000000" w:fill="FFFFFF"/>
            <w:noWrap/>
            <w:hideMark/>
          </w:tcPr>
          <w:p w14:paraId="7FA9950E"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7C82DA1"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458B3090" w14:textId="77777777" w:rsidR="00EA451D" w:rsidRPr="00EA451D" w:rsidRDefault="00EA451D" w:rsidP="00EA451D">
            <w:pPr>
              <w:rPr>
                <w:sz w:val="16"/>
                <w:szCs w:val="16"/>
              </w:rPr>
            </w:pPr>
            <w:r w:rsidRPr="00EA451D">
              <w:rPr>
                <w:sz w:val="16"/>
                <w:szCs w:val="16"/>
              </w:rPr>
              <w:t>03010</w:t>
            </w:r>
          </w:p>
        </w:tc>
        <w:tc>
          <w:tcPr>
            <w:tcW w:w="237" w:type="pct"/>
            <w:shd w:val="clear" w:color="000000" w:fill="FFFFFF"/>
            <w:noWrap/>
            <w:hideMark/>
          </w:tcPr>
          <w:p w14:paraId="07D2CB33" w14:textId="77777777" w:rsidR="00EA451D" w:rsidRPr="00EA451D" w:rsidRDefault="00EA451D" w:rsidP="00EA451D">
            <w:pPr>
              <w:rPr>
                <w:sz w:val="16"/>
                <w:szCs w:val="16"/>
              </w:rPr>
            </w:pPr>
            <w:r w:rsidRPr="00EA451D">
              <w:rPr>
                <w:sz w:val="16"/>
                <w:szCs w:val="16"/>
              </w:rPr>
              <w:t>310</w:t>
            </w:r>
          </w:p>
        </w:tc>
        <w:tc>
          <w:tcPr>
            <w:tcW w:w="809" w:type="pct"/>
            <w:shd w:val="clear" w:color="000000" w:fill="FFFFFF"/>
            <w:noWrap/>
            <w:hideMark/>
          </w:tcPr>
          <w:p w14:paraId="3CCA108F" w14:textId="77777777" w:rsidR="00EA451D" w:rsidRPr="00EA451D" w:rsidRDefault="00EA451D" w:rsidP="00EA451D">
            <w:pPr>
              <w:jc w:val="right"/>
              <w:rPr>
                <w:sz w:val="16"/>
                <w:szCs w:val="16"/>
              </w:rPr>
            </w:pPr>
            <w:r w:rsidRPr="00EA451D">
              <w:rPr>
                <w:sz w:val="16"/>
                <w:szCs w:val="16"/>
              </w:rPr>
              <w:t>2 005,2</w:t>
            </w:r>
          </w:p>
        </w:tc>
        <w:tc>
          <w:tcPr>
            <w:tcW w:w="513" w:type="pct"/>
            <w:shd w:val="clear" w:color="000000" w:fill="FFFFFF"/>
            <w:noWrap/>
            <w:hideMark/>
          </w:tcPr>
          <w:p w14:paraId="2EEA1E29" w14:textId="77777777" w:rsidR="00EA451D" w:rsidRPr="00EA451D" w:rsidRDefault="00EA451D" w:rsidP="00EA451D">
            <w:pPr>
              <w:jc w:val="right"/>
              <w:rPr>
                <w:sz w:val="16"/>
                <w:szCs w:val="16"/>
              </w:rPr>
            </w:pPr>
            <w:r w:rsidRPr="00EA451D">
              <w:rPr>
                <w:sz w:val="16"/>
                <w:szCs w:val="16"/>
              </w:rPr>
              <w:t>2 009,8</w:t>
            </w:r>
          </w:p>
        </w:tc>
        <w:tc>
          <w:tcPr>
            <w:tcW w:w="539" w:type="pct"/>
            <w:shd w:val="clear" w:color="000000" w:fill="FFFFFF"/>
            <w:noWrap/>
            <w:hideMark/>
          </w:tcPr>
          <w:p w14:paraId="6693C70F" w14:textId="77777777" w:rsidR="00EA451D" w:rsidRPr="00EA451D" w:rsidRDefault="00EA451D" w:rsidP="00EA451D">
            <w:pPr>
              <w:jc w:val="right"/>
              <w:rPr>
                <w:sz w:val="16"/>
                <w:szCs w:val="16"/>
              </w:rPr>
            </w:pPr>
            <w:r w:rsidRPr="00EA451D">
              <w:rPr>
                <w:sz w:val="16"/>
                <w:szCs w:val="16"/>
              </w:rPr>
              <w:t>2 011,1</w:t>
            </w:r>
          </w:p>
        </w:tc>
      </w:tr>
      <w:tr w:rsidR="00044B69" w:rsidRPr="00EA451D" w14:paraId="5E76FD64" w14:textId="77777777" w:rsidTr="00912CF1">
        <w:trPr>
          <w:trHeight w:val="255"/>
        </w:trPr>
        <w:tc>
          <w:tcPr>
            <w:tcW w:w="1486" w:type="pct"/>
            <w:shd w:val="clear" w:color="000000" w:fill="FFFFFF"/>
            <w:hideMark/>
          </w:tcPr>
          <w:p w14:paraId="4F2A23C8" w14:textId="77777777" w:rsidR="00EA451D" w:rsidRPr="00EA451D" w:rsidRDefault="00EA451D" w:rsidP="00EA451D">
            <w:pPr>
              <w:rPr>
                <w:sz w:val="16"/>
                <w:szCs w:val="16"/>
              </w:rPr>
            </w:pPr>
            <w:r w:rsidRPr="00EA451D">
              <w:rPr>
                <w:sz w:val="16"/>
                <w:szCs w:val="16"/>
              </w:rPr>
              <w:t>Социальное обеспечение населения</w:t>
            </w:r>
          </w:p>
        </w:tc>
        <w:tc>
          <w:tcPr>
            <w:tcW w:w="206" w:type="pct"/>
            <w:shd w:val="clear" w:color="000000" w:fill="FFFFFF"/>
            <w:noWrap/>
            <w:hideMark/>
          </w:tcPr>
          <w:p w14:paraId="1EAB82FB"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34CC8A10"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25D9481A"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1BAFE171"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45687747"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3B4C6B8"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938583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19CE183" w14:textId="77777777" w:rsidR="00EA451D" w:rsidRPr="00EA451D" w:rsidRDefault="00EA451D" w:rsidP="00EA451D">
            <w:pPr>
              <w:jc w:val="right"/>
              <w:rPr>
                <w:sz w:val="16"/>
                <w:szCs w:val="16"/>
              </w:rPr>
            </w:pPr>
            <w:r w:rsidRPr="00EA451D">
              <w:rPr>
                <w:sz w:val="16"/>
                <w:szCs w:val="16"/>
              </w:rPr>
              <w:t>6 797,8</w:t>
            </w:r>
          </w:p>
        </w:tc>
        <w:tc>
          <w:tcPr>
            <w:tcW w:w="513" w:type="pct"/>
            <w:shd w:val="clear" w:color="000000" w:fill="FFFFFF"/>
            <w:noWrap/>
            <w:hideMark/>
          </w:tcPr>
          <w:p w14:paraId="5A844CE2" w14:textId="77777777" w:rsidR="00EA451D" w:rsidRPr="00EA451D" w:rsidRDefault="00EA451D" w:rsidP="00EA451D">
            <w:pPr>
              <w:jc w:val="right"/>
              <w:rPr>
                <w:sz w:val="16"/>
                <w:szCs w:val="16"/>
              </w:rPr>
            </w:pPr>
            <w:r w:rsidRPr="00EA451D">
              <w:rPr>
                <w:sz w:val="16"/>
                <w:szCs w:val="16"/>
              </w:rPr>
              <w:t>3 078,4</w:t>
            </w:r>
          </w:p>
        </w:tc>
        <w:tc>
          <w:tcPr>
            <w:tcW w:w="539" w:type="pct"/>
            <w:shd w:val="clear" w:color="000000" w:fill="FFFFFF"/>
            <w:noWrap/>
            <w:hideMark/>
          </w:tcPr>
          <w:p w14:paraId="20866254" w14:textId="77777777" w:rsidR="00EA451D" w:rsidRPr="00EA451D" w:rsidRDefault="00EA451D" w:rsidP="00EA451D">
            <w:pPr>
              <w:jc w:val="right"/>
              <w:rPr>
                <w:sz w:val="16"/>
                <w:szCs w:val="16"/>
              </w:rPr>
            </w:pPr>
            <w:r w:rsidRPr="00EA451D">
              <w:rPr>
                <w:sz w:val="16"/>
                <w:szCs w:val="16"/>
              </w:rPr>
              <w:t>3 426,0</w:t>
            </w:r>
          </w:p>
        </w:tc>
      </w:tr>
      <w:tr w:rsidR="00044B69" w:rsidRPr="00EA451D" w14:paraId="49CAF478" w14:textId="77777777" w:rsidTr="00912CF1">
        <w:trPr>
          <w:trHeight w:val="675"/>
        </w:trPr>
        <w:tc>
          <w:tcPr>
            <w:tcW w:w="1486" w:type="pct"/>
            <w:shd w:val="clear" w:color="000000" w:fill="FFFFFF"/>
            <w:hideMark/>
          </w:tcPr>
          <w:p w14:paraId="15E3CD1B" w14:textId="77777777" w:rsidR="00EA451D" w:rsidRPr="00EA451D" w:rsidRDefault="00EA451D" w:rsidP="00EA451D">
            <w:pPr>
              <w:rPr>
                <w:sz w:val="16"/>
                <w:szCs w:val="16"/>
              </w:rPr>
            </w:pPr>
            <w:r w:rsidRPr="00EA451D">
              <w:rPr>
                <w:sz w:val="16"/>
                <w:szCs w:val="16"/>
              </w:rPr>
              <w:t xml:space="preserve">Муниципальная программа "Развитие образования в </w:t>
            </w:r>
            <w:proofErr w:type="spellStart"/>
            <w:r w:rsidRPr="00EA451D">
              <w:rPr>
                <w:sz w:val="16"/>
                <w:szCs w:val="16"/>
              </w:rPr>
              <w:t>Чамзинском</w:t>
            </w:r>
            <w:proofErr w:type="spellEnd"/>
            <w:r w:rsidRPr="00EA451D">
              <w:rPr>
                <w:sz w:val="16"/>
                <w:szCs w:val="16"/>
              </w:rPr>
              <w:t xml:space="preserve"> муниципальном районе"</w:t>
            </w:r>
          </w:p>
        </w:tc>
        <w:tc>
          <w:tcPr>
            <w:tcW w:w="206" w:type="pct"/>
            <w:shd w:val="clear" w:color="000000" w:fill="FFFFFF"/>
            <w:noWrap/>
            <w:hideMark/>
          </w:tcPr>
          <w:p w14:paraId="5F404E3D"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4106544D"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2ADCD528"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74EA286F"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61E2069"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CCE402C"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F80C4A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A043CDD" w14:textId="77777777" w:rsidR="00EA451D" w:rsidRPr="00EA451D" w:rsidRDefault="00EA451D" w:rsidP="00EA451D">
            <w:pPr>
              <w:jc w:val="right"/>
              <w:rPr>
                <w:sz w:val="16"/>
                <w:szCs w:val="16"/>
              </w:rPr>
            </w:pPr>
            <w:r w:rsidRPr="00EA451D">
              <w:rPr>
                <w:sz w:val="16"/>
                <w:szCs w:val="16"/>
              </w:rPr>
              <w:t>4 853,1</w:t>
            </w:r>
          </w:p>
        </w:tc>
        <w:tc>
          <w:tcPr>
            <w:tcW w:w="513" w:type="pct"/>
            <w:shd w:val="clear" w:color="000000" w:fill="FFFFFF"/>
            <w:noWrap/>
            <w:hideMark/>
          </w:tcPr>
          <w:p w14:paraId="4F9FC52C" w14:textId="77777777" w:rsidR="00EA451D" w:rsidRPr="00EA451D" w:rsidRDefault="00EA451D" w:rsidP="00EA451D">
            <w:pPr>
              <w:jc w:val="right"/>
              <w:rPr>
                <w:sz w:val="16"/>
                <w:szCs w:val="16"/>
              </w:rPr>
            </w:pPr>
            <w:r w:rsidRPr="00EA451D">
              <w:rPr>
                <w:sz w:val="16"/>
                <w:szCs w:val="16"/>
              </w:rPr>
              <w:t>2 266,1</w:t>
            </w:r>
          </w:p>
        </w:tc>
        <w:tc>
          <w:tcPr>
            <w:tcW w:w="539" w:type="pct"/>
            <w:shd w:val="clear" w:color="000000" w:fill="FFFFFF"/>
            <w:noWrap/>
            <w:hideMark/>
          </w:tcPr>
          <w:p w14:paraId="3F5C0F7D" w14:textId="77777777" w:rsidR="00EA451D" w:rsidRPr="00EA451D" w:rsidRDefault="00EA451D" w:rsidP="00EA451D">
            <w:pPr>
              <w:jc w:val="right"/>
              <w:rPr>
                <w:sz w:val="16"/>
                <w:szCs w:val="16"/>
              </w:rPr>
            </w:pPr>
            <w:r w:rsidRPr="00EA451D">
              <w:rPr>
                <w:sz w:val="16"/>
                <w:szCs w:val="16"/>
              </w:rPr>
              <w:t>2 266,1</w:t>
            </w:r>
          </w:p>
        </w:tc>
      </w:tr>
      <w:tr w:rsidR="00044B69" w:rsidRPr="00EA451D" w14:paraId="4470BBD5" w14:textId="77777777" w:rsidTr="00912CF1">
        <w:trPr>
          <w:trHeight w:val="675"/>
        </w:trPr>
        <w:tc>
          <w:tcPr>
            <w:tcW w:w="1486" w:type="pct"/>
            <w:shd w:val="clear" w:color="000000" w:fill="FFFFFF"/>
            <w:hideMark/>
          </w:tcPr>
          <w:p w14:paraId="0A117311" w14:textId="77777777" w:rsidR="00EA451D" w:rsidRPr="00EA451D" w:rsidRDefault="00EA451D" w:rsidP="00EA451D">
            <w:pPr>
              <w:rPr>
                <w:sz w:val="16"/>
                <w:szCs w:val="16"/>
              </w:rPr>
            </w:pPr>
            <w:r w:rsidRPr="00EA451D">
              <w:rPr>
                <w:sz w:val="16"/>
                <w:szCs w:val="16"/>
              </w:rPr>
              <w:t xml:space="preserve">Подпрограмма "Развитие дошкольного образования в </w:t>
            </w:r>
            <w:proofErr w:type="spellStart"/>
            <w:r w:rsidRPr="00EA451D">
              <w:rPr>
                <w:sz w:val="16"/>
                <w:szCs w:val="16"/>
              </w:rPr>
              <w:t>Чамзинском</w:t>
            </w:r>
            <w:proofErr w:type="spellEnd"/>
            <w:r w:rsidRPr="00EA451D">
              <w:rPr>
                <w:sz w:val="16"/>
                <w:szCs w:val="16"/>
              </w:rPr>
              <w:t xml:space="preserve"> муниципальном районе" </w:t>
            </w:r>
          </w:p>
        </w:tc>
        <w:tc>
          <w:tcPr>
            <w:tcW w:w="206" w:type="pct"/>
            <w:shd w:val="clear" w:color="000000" w:fill="FFFFFF"/>
            <w:noWrap/>
            <w:hideMark/>
          </w:tcPr>
          <w:p w14:paraId="5A7813FD"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4BA3AF52"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6189B188"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7A6C98F3"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334ADB8"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06F94709"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426D9E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182E850" w14:textId="77777777" w:rsidR="00EA451D" w:rsidRPr="00EA451D" w:rsidRDefault="00EA451D" w:rsidP="00EA451D">
            <w:pPr>
              <w:jc w:val="right"/>
              <w:rPr>
                <w:sz w:val="16"/>
                <w:szCs w:val="16"/>
              </w:rPr>
            </w:pPr>
            <w:r w:rsidRPr="00EA451D">
              <w:rPr>
                <w:sz w:val="16"/>
                <w:szCs w:val="16"/>
              </w:rPr>
              <w:t>658,0</w:t>
            </w:r>
          </w:p>
        </w:tc>
        <w:tc>
          <w:tcPr>
            <w:tcW w:w="513" w:type="pct"/>
            <w:shd w:val="clear" w:color="000000" w:fill="FFFFFF"/>
            <w:noWrap/>
            <w:hideMark/>
          </w:tcPr>
          <w:p w14:paraId="1616F3AC"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098EC037" w14:textId="77777777" w:rsidR="00EA451D" w:rsidRPr="00EA451D" w:rsidRDefault="00EA451D" w:rsidP="00EA451D">
            <w:pPr>
              <w:jc w:val="right"/>
              <w:rPr>
                <w:sz w:val="16"/>
                <w:szCs w:val="16"/>
              </w:rPr>
            </w:pPr>
            <w:r w:rsidRPr="00EA451D">
              <w:rPr>
                <w:sz w:val="16"/>
                <w:szCs w:val="16"/>
              </w:rPr>
              <w:t>0,0</w:t>
            </w:r>
          </w:p>
        </w:tc>
      </w:tr>
      <w:tr w:rsidR="00044B69" w:rsidRPr="00EA451D" w14:paraId="3D8C08D7" w14:textId="77777777" w:rsidTr="00B02BA7">
        <w:trPr>
          <w:trHeight w:val="1041"/>
        </w:trPr>
        <w:tc>
          <w:tcPr>
            <w:tcW w:w="1486" w:type="pct"/>
            <w:shd w:val="clear" w:color="000000" w:fill="FFFFFF"/>
            <w:hideMark/>
          </w:tcPr>
          <w:p w14:paraId="33E2C544" w14:textId="77777777" w:rsidR="00EA451D" w:rsidRPr="00EA451D" w:rsidRDefault="00EA451D" w:rsidP="00EA451D">
            <w:pPr>
              <w:rPr>
                <w:sz w:val="16"/>
                <w:szCs w:val="16"/>
              </w:rPr>
            </w:pPr>
            <w:r w:rsidRPr="00EA451D">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206" w:type="pct"/>
            <w:shd w:val="clear" w:color="000000" w:fill="FFFFFF"/>
            <w:noWrap/>
            <w:hideMark/>
          </w:tcPr>
          <w:p w14:paraId="1DB68CA2"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7F3DEEE6"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0602FBC6"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B81851D"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2DC8D7D"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122CDA17"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DB76A9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07FF7B8" w14:textId="77777777" w:rsidR="00EA451D" w:rsidRPr="00EA451D" w:rsidRDefault="00EA451D" w:rsidP="00EA451D">
            <w:pPr>
              <w:jc w:val="right"/>
              <w:rPr>
                <w:sz w:val="16"/>
                <w:szCs w:val="16"/>
              </w:rPr>
            </w:pPr>
            <w:r w:rsidRPr="00EA451D">
              <w:rPr>
                <w:sz w:val="16"/>
                <w:szCs w:val="16"/>
              </w:rPr>
              <w:t>658,0</w:t>
            </w:r>
          </w:p>
        </w:tc>
        <w:tc>
          <w:tcPr>
            <w:tcW w:w="513" w:type="pct"/>
            <w:shd w:val="clear" w:color="000000" w:fill="FFFFFF"/>
            <w:noWrap/>
            <w:hideMark/>
          </w:tcPr>
          <w:p w14:paraId="284F2CC8"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0075AD75" w14:textId="77777777" w:rsidR="00EA451D" w:rsidRPr="00EA451D" w:rsidRDefault="00EA451D" w:rsidP="00EA451D">
            <w:pPr>
              <w:jc w:val="right"/>
              <w:rPr>
                <w:sz w:val="16"/>
                <w:szCs w:val="16"/>
              </w:rPr>
            </w:pPr>
            <w:r w:rsidRPr="00EA451D">
              <w:rPr>
                <w:sz w:val="16"/>
                <w:szCs w:val="16"/>
              </w:rPr>
              <w:t>0,0</w:t>
            </w:r>
          </w:p>
        </w:tc>
      </w:tr>
      <w:tr w:rsidR="00044B69" w:rsidRPr="00EA451D" w14:paraId="5C328061" w14:textId="77777777" w:rsidTr="00B02BA7">
        <w:trPr>
          <w:trHeight w:val="633"/>
        </w:trPr>
        <w:tc>
          <w:tcPr>
            <w:tcW w:w="1486" w:type="pct"/>
            <w:shd w:val="clear" w:color="000000" w:fill="FFFFFF"/>
            <w:hideMark/>
          </w:tcPr>
          <w:p w14:paraId="403C07CF" w14:textId="77777777" w:rsidR="00EA451D" w:rsidRPr="00EA451D" w:rsidRDefault="00EA451D" w:rsidP="00EA451D">
            <w:pPr>
              <w:rPr>
                <w:sz w:val="16"/>
                <w:szCs w:val="16"/>
              </w:rPr>
            </w:pPr>
            <w:r w:rsidRPr="00EA451D">
              <w:rPr>
                <w:sz w:val="16"/>
                <w:szCs w:val="16"/>
              </w:rPr>
              <w:t xml:space="preserve">Присмотр и уход за детьми военнослужащих в муниципальных образовательных организациях, </w:t>
            </w:r>
            <w:r w:rsidRPr="00EA451D">
              <w:rPr>
                <w:sz w:val="16"/>
                <w:szCs w:val="16"/>
              </w:rPr>
              <w:lastRenderedPageBreak/>
              <w:t>реализующих образовательную программу дошкольного образования</w:t>
            </w:r>
          </w:p>
        </w:tc>
        <w:tc>
          <w:tcPr>
            <w:tcW w:w="206" w:type="pct"/>
            <w:shd w:val="clear" w:color="000000" w:fill="FFFFFF"/>
            <w:noWrap/>
            <w:hideMark/>
          </w:tcPr>
          <w:p w14:paraId="5A045E20" w14:textId="77777777" w:rsidR="00EA451D" w:rsidRPr="00EA451D" w:rsidRDefault="00EA451D" w:rsidP="00EA451D">
            <w:pPr>
              <w:rPr>
                <w:sz w:val="16"/>
                <w:szCs w:val="16"/>
              </w:rPr>
            </w:pPr>
            <w:r w:rsidRPr="00EA451D">
              <w:rPr>
                <w:sz w:val="16"/>
                <w:szCs w:val="16"/>
              </w:rPr>
              <w:lastRenderedPageBreak/>
              <w:t>10</w:t>
            </w:r>
          </w:p>
        </w:tc>
        <w:tc>
          <w:tcPr>
            <w:tcW w:w="260" w:type="pct"/>
            <w:shd w:val="clear" w:color="000000" w:fill="FFFFFF"/>
            <w:noWrap/>
            <w:hideMark/>
          </w:tcPr>
          <w:p w14:paraId="749BC7DD"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174F6C1D"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CF34DB4"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CF8E2EE"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7326BDEB" w14:textId="77777777" w:rsidR="00EA451D" w:rsidRPr="00EA451D" w:rsidRDefault="00EA451D" w:rsidP="00EA451D">
            <w:pPr>
              <w:rPr>
                <w:sz w:val="16"/>
                <w:szCs w:val="16"/>
              </w:rPr>
            </w:pPr>
            <w:r w:rsidRPr="00EA451D">
              <w:rPr>
                <w:sz w:val="16"/>
                <w:szCs w:val="16"/>
              </w:rPr>
              <w:t>42660</w:t>
            </w:r>
          </w:p>
        </w:tc>
        <w:tc>
          <w:tcPr>
            <w:tcW w:w="237" w:type="pct"/>
            <w:shd w:val="clear" w:color="000000" w:fill="FFFFFF"/>
            <w:noWrap/>
            <w:hideMark/>
          </w:tcPr>
          <w:p w14:paraId="3050CB2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68E1E23" w14:textId="77777777" w:rsidR="00EA451D" w:rsidRPr="00EA451D" w:rsidRDefault="00EA451D" w:rsidP="00EA451D">
            <w:pPr>
              <w:jc w:val="right"/>
              <w:rPr>
                <w:sz w:val="16"/>
                <w:szCs w:val="16"/>
              </w:rPr>
            </w:pPr>
            <w:r w:rsidRPr="00EA451D">
              <w:rPr>
                <w:sz w:val="16"/>
                <w:szCs w:val="16"/>
              </w:rPr>
              <w:t>658,0</w:t>
            </w:r>
          </w:p>
        </w:tc>
        <w:tc>
          <w:tcPr>
            <w:tcW w:w="513" w:type="pct"/>
            <w:shd w:val="clear" w:color="000000" w:fill="FFFFFF"/>
            <w:noWrap/>
            <w:hideMark/>
          </w:tcPr>
          <w:p w14:paraId="3526FA6F"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3362465F" w14:textId="77777777" w:rsidR="00EA451D" w:rsidRPr="00EA451D" w:rsidRDefault="00EA451D" w:rsidP="00EA451D">
            <w:pPr>
              <w:jc w:val="right"/>
              <w:rPr>
                <w:sz w:val="16"/>
                <w:szCs w:val="16"/>
              </w:rPr>
            </w:pPr>
            <w:r w:rsidRPr="00EA451D">
              <w:rPr>
                <w:sz w:val="16"/>
                <w:szCs w:val="16"/>
              </w:rPr>
              <w:t>0,0</w:t>
            </w:r>
          </w:p>
        </w:tc>
      </w:tr>
      <w:tr w:rsidR="00044B69" w:rsidRPr="00EA451D" w14:paraId="5166B4FF" w14:textId="77777777" w:rsidTr="00B02BA7">
        <w:trPr>
          <w:trHeight w:val="279"/>
        </w:trPr>
        <w:tc>
          <w:tcPr>
            <w:tcW w:w="1486" w:type="pct"/>
            <w:shd w:val="clear" w:color="000000" w:fill="FFFFFF"/>
            <w:hideMark/>
          </w:tcPr>
          <w:p w14:paraId="1873E939" w14:textId="77777777" w:rsidR="00EA451D" w:rsidRPr="00EA451D" w:rsidRDefault="00EA451D" w:rsidP="00EA451D">
            <w:pPr>
              <w:rPr>
                <w:sz w:val="16"/>
                <w:szCs w:val="16"/>
              </w:rPr>
            </w:pPr>
            <w:r w:rsidRPr="00EA451D">
              <w:rPr>
                <w:sz w:val="16"/>
                <w:szCs w:val="16"/>
              </w:rPr>
              <w:lastRenderedPageBreak/>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31C6FD55"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39F1869D"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01C5FB9F"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352BA49"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7C14CDA"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0DAE18DF" w14:textId="77777777" w:rsidR="00EA451D" w:rsidRPr="00EA451D" w:rsidRDefault="00EA451D" w:rsidP="00EA451D">
            <w:pPr>
              <w:rPr>
                <w:sz w:val="16"/>
                <w:szCs w:val="16"/>
              </w:rPr>
            </w:pPr>
            <w:r w:rsidRPr="00EA451D">
              <w:rPr>
                <w:sz w:val="16"/>
                <w:szCs w:val="16"/>
              </w:rPr>
              <w:t>42660</w:t>
            </w:r>
          </w:p>
        </w:tc>
        <w:tc>
          <w:tcPr>
            <w:tcW w:w="237" w:type="pct"/>
            <w:shd w:val="clear" w:color="000000" w:fill="FFFFFF"/>
            <w:noWrap/>
            <w:hideMark/>
          </w:tcPr>
          <w:p w14:paraId="6AFCD609"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00AC0BDD" w14:textId="77777777" w:rsidR="00EA451D" w:rsidRPr="00EA451D" w:rsidRDefault="00EA451D" w:rsidP="00EA451D">
            <w:pPr>
              <w:jc w:val="right"/>
              <w:rPr>
                <w:sz w:val="16"/>
                <w:szCs w:val="16"/>
              </w:rPr>
            </w:pPr>
            <w:r w:rsidRPr="00EA451D">
              <w:rPr>
                <w:sz w:val="16"/>
                <w:szCs w:val="16"/>
              </w:rPr>
              <w:t>658,0</w:t>
            </w:r>
          </w:p>
        </w:tc>
        <w:tc>
          <w:tcPr>
            <w:tcW w:w="513" w:type="pct"/>
            <w:shd w:val="clear" w:color="000000" w:fill="FFFFFF"/>
            <w:noWrap/>
            <w:hideMark/>
          </w:tcPr>
          <w:p w14:paraId="634FC2AC"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05EC32D4" w14:textId="77777777" w:rsidR="00EA451D" w:rsidRPr="00EA451D" w:rsidRDefault="00EA451D" w:rsidP="00EA451D">
            <w:pPr>
              <w:jc w:val="right"/>
              <w:rPr>
                <w:sz w:val="16"/>
                <w:szCs w:val="16"/>
              </w:rPr>
            </w:pPr>
            <w:r w:rsidRPr="00EA451D">
              <w:rPr>
                <w:sz w:val="16"/>
                <w:szCs w:val="16"/>
              </w:rPr>
              <w:t>0,0</w:t>
            </w:r>
          </w:p>
        </w:tc>
      </w:tr>
      <w:tr w:rsidR="00044B69" w:rsidRPr="00EA451D" w14:paraId="037918D9" w14:textId="77777777" w:rsidTr="00912CF1">
        <w:trPr>
          <w:trHeight w:val="255"/>
        </w:trPr>
        <w:tc>
          <w:tcPr>
            <w:tcW w:w="1486" w:type="pct"/>
            <w:shd w:val="clear" w:color="000000" w:fill="FFFFFF"/>
            <w:hideMark/>
          </w:tcPr>
          <w:p w14:paraId="6C3A8D80"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1D5352CD"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209C3A26"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246F75B5"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303798B"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75AACB4"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0CA03BC0" w14:textId="77777777" w:rsidR="00EA451D" w:rsidRPr="00EA451D" w:rsidRDefault="00EA451D" w:rsidP="00EA451D">
            <w:pPr>
              <w:rPr>
                <w:sz w:val="16"/>
                <w:szCs w:val="16"/>
              </w:rPr>
            </w:pPr>
            <w:r w:rsidRPr="00EA451D">
              <w:rPr>
                <w:sz w:val="16"/>
                <w:szCs w:val="16"/>
              </w:rPr>
              <w:t>42660</w:t>
            </w:r>
          </w:p>
        </w:tc>
        <w:tc>
          <w:tcPr>
            <w:tcW w:w="237" w:type="pct"/>
            <w:shd w:val="clear" w:color="000000" w:fill="FFFFFF"/>
            <w:noWrap/>
            <w:hideMark/>
          </w:tcPr>
          <w:p w14:paraId="7A20FDBA"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5EB2C5A0" w14:textId="77777777" w:rsidR="00EA451D" w:rsidRPr="00EA451D" w:rsidRDefault="00EA451D" w:rsidP="00EA451D">
            <w:pPr>
              <w:jc w:val="right"/>
              <w:rPr>
                <w:sz w:val="16"/>
                <w:szCs w:val="16"/>
              </w:rPr>
            </w:pPr>
            <w:r w:rsidRPr="00EA451D">
              <w:rPr>
                <w:sz w:val="16"/>
                <w:szCs w:val="16"/>
              </w:rPr>
              <w:t>658,0</w:t>
            </w:r>
          </w:p>
        </w:tc>
        <w:tc>
          <w:tcPr>
            <w:tcW w:w="513" w:type="pct"/>
            <w:shd w:val="clear" w:color="000000" w:fill="FFFFFF"/>
            <w:noWrap/>
            <w:hideMark/>
          </w:tcPr>
          <w:p w14:paraId="0B546B1D"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409DDECC" w14:textId="77777777" w:rsidR="00EA451D" w:rsidRPr="00EA451D" w:rsidRDefault="00EA451D" w:rsidP="00EA451D">
            <w:pPr>
              <w:jc w:val="right"/>
              <w:rPr>
                <w:sz w:val="16"/>
                <w:szCs w:val="16"/>
              </w:rPr>
            </w:pPr>
            <w:r w:rsidRPr="00EA451D">
              <w:rPr>
                <w:sz w:val="16"/>
                <w:szCs w:val="16"/>
              </w:rPr>
              <w:t>0,0</w:t>
            </w:r>
          </w:p>
        </w:tc>
      </w:tr>
      <w:tr w:rsidR="00044B69" w:rsidRPr="00EA451D" w14:paraId="34D2791A" w14:textId="77777777" w:rsidTr="00B02BA7">
        <w:trPr>
          <w:trHeight w:val="162"/>
        </w:trPr>
        <w:tc>
          <w:tcPr>
            <w:tcW w:w="1486" w:type="pct"/>
            <w:shd w:val="clear" w:color="000000" w:fill="FFFFFF"/>
            <w:hideMark/>
          </w:tcPr>
          <w:p w14:paraId="57BADD0D" w14:textId="77777777" w:rsidR="00EA451D" w:rsidRPr="00EA451D" w:rsidRDefault="00EA451D" w:rsidP="00EA451D">
            <w:pPr>
              <w:rPr>
                <w:sz w:val="16"/>
                <w:szCs w:val="16"/>
              </w:rPr>
            </w:pPr>
            <w:r w:rsidRPr="00EA451D">
              <w:rPr>
                <w:sz w:val="16"/>
                <w:szCs w:val="16"/>
              </w:rPr>
              <w:t xml:space="preserve">Подпрограмма "Развитие общего образования в </w:t>
            </w:r>
            <w:proofErr w:type="spellStart"/>
            <w:r w:rsidRPr="00EA451D">
              <w:rPr>
                <w:sz w:val="16"/>
                <w:szCs w:val="16"/>
              </w:rPr>
              <w:t>Чамзинском</w:t>
            </w:r>
            <w:proofErr w:type="spellEnd"/>
            <w:r w:rsidRPr="00EA451D">
              <w:rPr>
                <w:sz w:val="16"/>
                <w:szCs w:val="16"/>
              </w:rPr>
              <w:t xml:space="preserve"> муниципальном районе" </w:t>
            </w:r>
          </w:p>
        </w:tc>
        <w:tc>
          <w:tcPr>
            <w:tcW w:w="206" w:type="pct"/>
            <w:shd w:val="clear" w:color="000000" w:fill="FFFFFF"/>
            <w:noWrap/>
            <w:hideMark/>
          </w:tcPr>
          <w:p w14:paraId="36BF199C"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5C464000"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0E122109"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88A125C"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13EF4730"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D8AC84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031ABA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C92DC10" w14:textId="77777777" w:rsidR="00EA451D" w:rsidRPr="00EA451D" w:rsidRDefault="00EA451D" w:rsidP="00EA451D">
            <w:pPr>
              <w:jc w:val="right"/>
              <w:rPr>
                <w:sz w:val="16"/>
                <w:szCs w:val="16"/>
              </w:rPr>
            </w:pPr>
            <w:r w:rsidRPr="00EA451D">
              <w:rPr>
                <w:sz w:val="16"/>
                <w:szCs w:val="16"/>
              </w:rPr>
              <w:t>4 195,1</w:t>
            </w:r>
          </w:p>
        </w:tc>
        <w:tc>
          <w:tcPr>
            <w:tcW w:w="513" w:type="pct"/>
            <w:shd w:val="clear" w:color="000000" w:fill="FFFFFF"/>
            <w:noWrap/>
            <w:hideMark/>
          </w:tcPr>
          <w:p w14:paraId="29114D12" w14:textId="77777777" w:rsidR="00EA451D" w:rsidRPr="00EA451D" w:rsidRDefault="00EA451D" w:rsidP="00EA451D">
            <w:pPr>
              <w:jc w:val="right"/>
              <w:rPr>
                <w:sz w:val="16"/>
                <w:szCs w:val="16"/>
              </w:rPr>
            </w:pPr>
            <w:r w:rsidRPr="00EA451D">
              <w:rPr>
                <w:sz w:val="16"/>
                <w:szCs w:val="16"/>
              </w:rPr>
              <w:t>2 266,1</w:t>
            </w:r>
          </w:p>
        </w:tc>
        <w:tc>
          <w:tcPr>
            <w:tcW w:w="539" w:type="pct"/>
            <w:shd w:val="clear" w:color="000000" w:fill="FFFFFF"/>
            <w:noWrap/>
            <w:hideMark/>
          </w:tcPr>
          <w:p w14:paraId="17C67DBD" w14:textId="77777777" w:rsidR="00EA451D" w:rsidRPr="00EA451D" w:rsidRDefault="00EA451D" w:rsidP="00EA451D">
            <w:pPr>
              <w:jc w:val="right"/>
              <w:rPr>
                <w:sz w:val="16"/>
                <w:szCs w:val="16"/>
              </w:rPr>
            </w:pPr>
            <w:r w:rsidRPr="00EA451D">
              <w:rPr>
                <w:sz w:val="16"/>
                <w:szCs w:val="16"/>
              </w:rPr>
              <w:t>2 266,1</w:t>
            </w:r>
          </w:p>
        </w:tc>
      </w:tr>
      <w:tr w:rsidR="00044B69" w:rsidRPr="00EA451D" w14:paraId="1D2997C3" w14:textId="77777777" w:rsidTr="00912CF1">
        <w:trPr>
          <w:trHeight w:val="450"/>
        </w:trPr>
        <w:tc>
          <w:tcPr>
            <w:tcW w:w="1486" w:type="pct"/>
            <w:shd w:val="clear" w:color="000000" w:fill="FFFFFF"/>
            <w:hideMark/>
          </w:tcPr>
          <w:p w14:paraId="097CB231" w14:textId="77777777" w:rsidR="00EA451D" w:rsidRPr="00EA451D" w:rsidRDefault="00EA451D" w:rsidP="00EA451D">
            <w:pPr>
              <w:jc w:val="both"/>
              <w:rPr>
                <w:sz w:val="16"/>
                <w:szCs w:val="16"/>
              </w:rPr>
            </w:pPr>
            <w:r w:rsidRPr="00EA451D">
              <w:rPr>
                <w:sz w:val="16"/>
                <w:szCs w:val="16"/>
              </w:rPr>
              <w:t>Основное мероприятие "Сохранение и укрепление здоровья школьников"</w:t>
            </w:r>
          </w:p>
        </w:tc>
        <w:tc>
          <w:tcPr>
            <w:tcW w:w="206" w:type="pct"/>
            <w:shd w:val="clear" w:color="000000" w:fill="FFFFFF"/>
            <w:noWrap/>
            <w:hideMark/>
          </w:tcPr>
          <w:p w14:paraId="0FCCA9D1"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399B6A41"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1A48035A"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7B54EF6"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61A32734"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4B23EF0D"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C96948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7CD9BFE" w14:textId="77777777" w:rsidR="00EA451D" w:rsidRPr="00EA451D" w:rsidRDefault="00EA451D" w:rsidP="00EA451D">
            <w:pPr>
              <w:jc w:val="right"/>
              <w:rPr>
                <w:sz w:val="16"/>
                <w:szCs w:val="16"/>
              </w:rPr>
            </w:pPr>
            <w:r w:rsidRPr="00EA451D">
              <w:rPr>
                <w:sz w:val="16"/>
                <w:szCs w:val="16"/>
              </w:rPr>
              <w:t>4 195,1</w:t>
            </w:r>
          </w:p>
        </w:tc>
        <w:tc>
          <w:tcPr>
            <w:tcW w:w="513" w:type="pct"/>
            <w:shd w:val="clear" w:color="000000" w:fill="FFFFFF"/>
            <w:noWrap/>
            <w:hideMark/>
          </w:tcPr>
          <w:p w14:paraId="25E65703" w14:textId="77777777" w:rsidR="00EA451D" w:rsidRPr="00EA451D" w:rsidRDefault="00EA451D" w:rsidP="00EA451D">
            <w:pPr>
              <w:jc w:val="right"/>
              <w:rPr>
                <w:sz w:val="16"/>
                <w:szCs w:val="16"/>
              </w:rPr>
            </w:pPr>
            <w:r w:rsidRPr="00EA451D">
              <w:rPr>
                <w:sz w:val="16"/>
                <w:szCs w:val="16"/>
              </w:rPr>
              <w:t>2 266,1</w:t>
            </w:r>
          </w:p>
        </w:tc>
        <w:tc>
          <w:tcPr>
            <w:tcW w:w="539" w:type="pct"/>
            <w:shd w:val="clear" w:color="000000" w:fill="FFFFFF"/>
            <w:noWrap/>
            <w:hideMark/>
          </w:tcPr>
          <w:p w14:paraId="10A4CBC2" w14:textId="77777777" w:rsidR="00EA451D" w:rsidRPr="00EA451D" w:rsidRDefault="00EA451D" w:rsidP="00EA451D">
            <w:pPr>
              <w:jc w:val="right"/>
              <w:rPr>
                <w:sz w:val="16"/>
                <w:szCs w:val="16"/>
              </w:rPr>
            </w:pPr>
            <w:r w:rsidRPr="00EA451D">
              <w:rPr>
                <w:sz w:val="16"/>
                <w:szCs w:val="16"/>
              </w:rPr>
              <w:t>2 266,1</w:t>
            </w:r>
          </w:p>
        </w:tc>
      </w:tr>
      <w:tr w:rsidR="00044B69" w:rsidRPr="00EA451D" w14:paraId="145C6E31" w14:textId="77777777" w:rsidTr="00912CF1">
        <w:trPr>
          <w:trHeight w:val="1350"/>
        </w:trPr>
        <w:tc>
          <w:tcPr>
            <w:tcW w:w="1486" w:type="pct"/>
            <w:shd w:val="clear" w:color="000000" w:fill="FFFFFF"/>
            <w:hideMark/>
          </w:tcPr>
          <w:p w14:paraId="5FAFD5DA" w14:textId="77777777" w:rsidR="00EA451D" w:rsidRPr="00EA451D" w:rsidRDefault="00EA451D" w:rsidP="00EA451D">
            <w:pPr>
              <w:rPr>
                <w:sz w:val="16"/>
                <w:szCs w:val="16"/>
              </w:rPr>
            </w:pPr>
            <w:r w:rsidRPr="00EA451D">
              <w:rPr>
                <w:sz w:val="16"/>
                <w:szCs w:val="16"/>
              </w:rPr>
              <w:t xml:space="preserve"> </w:t>
            </w:r>
            <w:proofErr w:type="gramStart"/>
            <w:r w:rsidRPr="00EA451D">
              <w:rPr>
                <w:sz w:val="16"/>
                <w:szCs w:val="16"/>
              </w:rPr>
              <w:t xml:space="preserve">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roofErr w:type="gramEnd"/>
          </w:p>
        </w:tc>
        <w:tc>
          <w:tcPr>
            <w:tcW w:w="206" w:type="pct"/>
            <w:shd w:val="clear" w:color="000000" w:fill="FFFFFF"/>
            <w:noWrap/>
            <w:hideMark/>
          </w:tcPr>
          <w:p w14:paraId="77ABE701"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18CA1743"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1BEB2F99"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88DB449"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5F4A14BB"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380A3D53" w14:textId="77777777" w:rsidR="00EA451D" w:rsidRPr="00EA451D" w:rsidRDefault="00EA451D" w:rsidP="00EA451D">
            <w:pPr>
              <w:rPr>
                <w:sz w:val="16"/>
                <w:szCs w:val="16"/>
              </w:rPr>
            </w:pPr>
            <w:r w:rsidRPr="00EA451D">
              <w:rPr>
                <w:sz w:val="16"/>
                <w:szCs w:val="16"/>
              </w:rPr>
              <w:t>42470</w:t>
            </w:r>
          </w:p>
        </w:tc>
        <w:tc>
          <w:tcPr>
            <w:tcW w:w="237" w:type="pct"/>
            <w:shd w:val="clear" w:color="000000" w:fill="FFFFFF"/>
            <w:noWrap/>
            <w:hideMark/>
          </w:tcPr>
          <w:p w14:paraId="7BDF688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4B8DE0D" w14:textId="77777777" w:rsidR="00EA451D" w:rsidRPr="00EA451D" w:rsidRDefault="00EA451D" w:rsidP="00EA451D">
            <w:pPr>
              <w:jc w:val="right"/>
              <w:rPr>
                <w:sz w:val="16"/>
                <w:szCs w:val="16"/>
              </w:rPr>
            </w:pPr>
            <w:r w:rsidRPr="00EA451D">
              <w:rPr>
                <w:sz w:val="16"/>
                <w:szCs w:val="16"/>
              </w:rPr>
              <w:t>2 067,3</w:t>
            </w:r>
          </w:p>
        </w:tc>
        <w:tc>
          <w:tcPr>
            <w:tcW w:w="513" w:type="pct"/>
            <w:shd w:val="clear" w:color="000000" w:fill="FFFFFF"/>
            <w:noWrap/>
            <w:hideMark/>
          </w:tcPr>
          <w:p w14:paraId="032B73C4" w14:textId="77777777" w:rsidR="00EA451D" w:rsidRPr="00EA451D" w:rsidRDefault="00EA451D" w:rsidP="00EA451D">
            <w:pPr>
              <w:jc w:val="right"/>
              <w:rPr>
                <w:sz w:val="16"/>
                <w:szCs w:val="16"/>
              </w:rPr>
            </w:pPr>
            <w:r w:rsidRPr="00EA451D">
              <w:rPr>
                <w:sz w:val="16"/>
                <w:szCs w:val="16"/>
              </w:rPr>
              <w:t>2 266,1</w:t>
            </w:r>
          </w:p>
        </w:tc>
        <w:tc>
          <w:tcPr>
            <w:tcW w:w="539" w:type="pct"/>
            <w:shd w:val="clear" w:color="000000" w:fill="FFFFFF"/>
            <w:noWrap/>
            <w:hideMark/>
          </w:tcPr>
          <w:p w14:paraId="3504CDEB" w14:textId="77777777" w:rsidR="00EA451D" w:rsidRPr="00EA451D" w:rsidRDefault="00EA451D" w:rsidP="00EA451D">
            <w:pPr>
              <w:jc w:val="right"/>
              <w:rPr>
                <w:sz w:val="16"/>
                <w:szCs w:val="16"/>
              </w:rPr>
            </w:pPr>
            <w:r w:rsidRPr="00EA451D">
              <w:rPr>
                <w:sz w:val="16"/>
                <w:szCs w:val="16"/>
              </w:rPr>
              <w:t>2 266,1</w:t>
            </w:r>
          </w:p>
        </w:tc>
      </w:tr>
      <w:tr w:rsidR="00044B69" w:rsidRPr="00EA451D" w14:paraId="3DDF8442" w14:textId="77777777" w:rsidTr="00B02BA7">
        <w:trPr>
          <w:trHeight w:val="327"/>
        </w:trPr>
        <w:tc>
          <w:tcPr>
            <w:tcW w:w="1486" w:type="pct"/>
            <w:shd w:val="clear" w:color="000000" w:fill="FFFFFF"/>
            <w:hideMark/>
          </w:tcPr>
          <w:p w14:paraId="38FC12A9"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3964B476"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676BEF40"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32C66908"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0B81846"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3187EA08"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4629FC04" w14:textId="77777777" w:rsidR="00EA451D" w:rsidRPr="00EA451D" w:rsidRDefault="00EA451D" w:rsidP="00EA451D">
            <w:pPr>
              <w:rPr>
                <w:sz w:val="16"/>
                <w:szCs w:val="16"/>
              </w:rPr>
            </w:pPr>
            <w:r w:rsidRPr="00EA451D">
              <w:rPr>
                <w:sz w:val="16"/>
                <w:szCs w:val="16"/>
              </w:rPr>
              <w:t>42470</w:t>
            </w:r>
          </w:p>
        </w:tc>
        <w:tc>
          <w:tcPr>
            <w:tcW w:w="237" w:type="pct"/>
            <w:shd w:val="clear" w:color="000000" w:fill="FFFFFF"/>
            <w:noWrap/>
            <w:hideMark/>
          </w:tcPr>
          <w:p w14:paraId="53B5F2E4"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0633F74A" w14:textId="77777777" w:rsidR="00EA451D" w:rsidRPr="00EA451D" w:rsidRDefault="00EA451D" w:rsidP="00EA451D">
            <w:pPr>
              <w:jc w:val="right"/>
              <w:rPr>
                <w:sz w:val="16"/>
                <w:szCs w:val="16"/>
              </w:rPr>
            </w:pPr>
            <w:r w:rsidRPr="00EA451D">
              <w:rPr>
                <w:sz w:val="16"/>
                <w:szCs w:val="16"/>
              </w:rPr>
              <w:t>2 067,3</w:t>
            </w:r>
          </w:p>
        </w:tc>
        <w:tc>
          <w:tcPr>
            <w:tcW w:w="513" w:type="pct"/>
            <w:shd w:val="clear" w:color="000000" w:fill="FFFFFF"/>
            <w:noWrap/>
            <w:hideMark/>
          </w:tcPr>
          <w:p w14:paraId="12A278EC" w14:textId="77777777" w:rsidR="00EA451D" w:rsidRPr="00EA451D" w:rsidRDefault="00EA451D" w:rsidP="00EA451D">
            <w:pPr>
              <w:jc w:val="right"/>
              <w:rPr>
                <w:sz w:val="16"/>
                <w:szCs w:val="16"/>
              </w:rPr>
            </w:pPr>
            <w:r w:rsidRPr="00EA451D">
              <w:rPr>
                <w:sz w:val="16"/>
                <w:szCs w:val="16"/>
              </w:rPr>
              <w:t>2 266,1</w:t>
            </w:r>
          </w:p>
        </w:tc>
        <w:tc>
          <w:tcPr>
            <w:tcW w:w="539" w:type="pct"/>
            <w:shd w:val="clear" w:color="000000" w:fill="FFFFFF"/>
            <w:noWrap/>
            <w:hideMark/>
          </w:tcPr>
          <w:p w14:paraId="7E05C18F" w14:textId="77777777" w:rsidR="00EA451D" w:rsidRPr="00EA451D" w:rsidRDefault="00EA451D" w:rsidP="00EA451D">
            <w:pPr>
              <w:jc w:val="right"/>
              <w:rPr>
                <w:sz w:val="16"/>
                <w:szCs w:val="16"/>
              </w:rPr>
            </w:pPr>
            <w:r w:rsidRPr="00EA451D">
              <w:rPr>
                <w:sz w:val="16"/>
                <w:szCs w:val="16"/>
              </w:rPr>
              <w:t>2 266,1</w:t>
            </w:r>
          </w:p>
        </w:tc>
      </w:tr>
      <w:tr w:rsidR="00044B69" w:rsidRPr="00EA451D" w14:paraId="3B1FAE53" w14:textId="77777777" w:rsidTr="00912CF1">
        <w:trPr>
          <w:trHeight w:val="255"/>
        </w:trPr>
        <w:tc>
          <w:tcPr>
            <w:tcW w:w="1486" w:type="pct"/>
            <w:shd w:val="clear" w:color="000000" w:fill="FFFFFF"/>
            <w:hideMark/>
          </w:tcPr>
          <w:p w14:paraId="42E1B4D0"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67E26B6C"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74400298"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56B084CB"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4CE33816"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3EB83C0"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3D2A3BD6" w14:textId="77777777" w:rsidR="00EA451D" w:rsidRPr="00EA451D" w:rsidRDefault="00EA451D" w:rsidP="00EA451D">
            <w:pPr>
              <w:rPr>
                <w:sz w:val="16"/>
                <w:szCs w:val="16"/>
              </w:rPr>
            </w:pPr>
            <w:r w:rsidRPr="00EA451D">
              <w:rPr>
                <w:sz w:val="16"/>
                <w:szCs w:val="16"/>
              </w:rPr>
              <w:t>42470</w:t>
            </w:r>
          </w:p>
        </w:tc>
        <w:tc>
          <w:tcPr>
            <w:tcW w:w="237" w:type="pct"/>
            <w:shd w:val="clear" w:color="000000" w:fill="FFFFFF"/>
            <w:noWrap/>
            <w:hideMark/>
          </w:tcPr>
          <w:p w14:paraId="1846477A"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5B30D8C7" w14:textId="77777777" w:rsidR="00EA451D" w:rsidRPr="00EA451D" w:rsidRDefault="00EA451D" w:rsidP="00EA451D">
            <w:pPr>
              <w:jc w:val="right"/>
              <w:rPr>
                <w:sz w:val="16"/>
                <w:szCs w:val="16"/>
              </w:rPr>
            </w:pPr>
            <w:r w:rsidRPr="00EA451D">
              <w:rPr>
                <w:sz w:val="16"/>
                <w:szCs w:val="16"/>
              </w:rPr>
              <w:t>2 067,3</w:t>
            </w:r>
          </w:p>
        </w:tc>
        <w:tc>
          <w:tcPr>
            <w:tcW w:w="513" w:type="pct"/>
            <w:shd w:val="clear" w:color="000000" w:fill="FFFFFF"/>
            <w:noWrap/>
            <w:hideMark/>
          </w:tcPr>
          <w:p w14:paraId="7BF932BD" w14:textId="77777777" w:rsidR="00EA451D" w:rsidRPr="00EA451D" w:rsidRDefault="00EA451D" w:rsidP="00EA451D">
            <w:pPr>
              <w:jc w:val="right"/>
              <w:rPr>
                <w:sz w:val="16"/>
                <w:szCs w:val="16"/>
              </w:rPr>
            </w:pPr>
            <w:r w:rsidRPr="00EA451D">
              <w:rPr>
                <w:sz w:val="16"/>
                <w:szCs w:val="16"/>
              </w:rPr>
              <w:t>2 266,1</w:t>
            </w:r>
          </w:p>
        </w:tc>
        <w:tc>
          <w:tcPr>
            <w:tcW w:w="539" w:type="pct"/>
            <w:shd w:val="clear" w:color="000000" w:fill="FFFFFF"/>
            <w:noWrap/>
            <w:hideMark/>
          </w:tcPr>
          <w:p w14:paraId="221C84CF" w14:textId="77777777" w:rsidR="00EA451D" w:rsidRPr="00EA451D" w:rsidRDefault="00EA451D" w:rsidP="00EA451D">
            <w:pPr>
              <w:jc w:val="right"/>
              <w:rPr>
                <w:sz w:val="16"/>
                <w:szCs w:val="16"/>
              </w:rPr>
            </w:pPr>
            <w:r w:rsidRPr="00EA451D">
              <w:rPr>
                <w:sz w:val="16"/>
                <w:szCs w:val="16"/>
              </w:rPr>
              <w:t>2 266,1</w:t>
            </w:r>
          </w:p>
        </w:tc>
      </w:tr>
      <w:tr w:rsidR="00044B69" w:rsidRPr="00EA451D" w14:paraId="12F861A9" w14:textId="77777777" w:rsidTr="00912CF1">
        <w:trPr>
          <w:trHeight w:val="1650"/>
        </w:trPr>
        <w:tc>
          <w:tcPr>
            <w:tcW w:w="1486" w:type="pct"/>
            <w:shd w:val="clear" w:color="000000" w:fill="FFFFFF"/>
            <w:hideMark/>
          </w:tcPr>
          <w:p w14:paraId="496F77AD" w14:textId="77777777" w:rsidR="00EA451D" w:rsidRPr="00EA451D" w:rsidRDefault="00EA451D" w:rsidP="00EA451D">
            <w:pPr>
              <w:rPr>
                <w:sz w:val="16"/>
                <w:szCs w:val="16"/>
              </w:rPr>
            </w:pPr>
            <w:r w:rsidRPr="00EA451D">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206" w:type="pct"/>
            <w:shd w:val="clear" w:color="000000" w:fill="FFFFFF"/>
            <w:noWrap/>
            <w:hideMark/>
          </w:tcPr>
          <w:p w14:paraId="544EF34D"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73D8A770"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599C650E"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FDD9D2E"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53E3D868"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66F200CB" w14:textId="77777777" w:rsidR="00EA451D" w:rsidRPr="00EA451D" w:rsidRDefault="00EA451D" w:rsidP="00EA451D">
            <w:pPr>
              <w:rPr>
                <w:sz w:val="16"/>
                <w:szCs w:val="16"/>
              </w:rPr>
            </w:pPr>
            <w:r w:rsidRPr="00EA451D">
              <w:rPr>
                <w:sz w:val="16"/>
                <w:szCs w:val="16"/>
              </w:rPr>
              <w:t>42650</w:t>
            </w:r>
          </w:p>
        </w:tc>
        <w:tc>
          <w:tcPr>
            <w:tcW w:w="237" w:type="pct"/>
            <w:shd w:val="clear" w:color="000000" w:fill="FFFFFF"/>
            <w:noWrap/>
            <w:hideMark/>
          </w:tcPr>
          <w:p w14:paraId="6D1564F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8CFC6F9" w14:textId="77777777" w:rsidR="00EA451D" w:rsidRPr="00EA451D" w:rsidRDefault="00EA451D" w:rsidP="00EA451D">
            <w:pPr>
              <w:jc w:val="right"/>
              <w:rPr>
                <w:sz w:val="16"/>
                <w:szCs w:val="16"/>
              </w:rPr>
            </w:pPr>
            <w:r w:rsidRPr="00EA451D">
              <w:rPr>
                <w:sz w:val="16"/>
                <w:szCs w:val="16"/>
              </w:rPr>
              <w:t>2 127,8</w:t>
            </w:r>
          </w:p>
        </w:tc>
        <w:tc>
          <w:tcPr>
            <w:tcW w:w="513" w:type="pct"/>
            <w:shd w:val="clear" w:color="000000" w:fill="FFFFFF"/>
            <w:noWrap/>
            <w:hideMark/>
          </w:tcPr>
          <w:p w14:paraId="06113DEA"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5E80EC5C" w14:textId="77777777" w:rsidR="00EA451D" w:rsidRPr="00EA451D" w:rsidRDefault="00EA451D" w:rsidP="00EA451D">
            <w:pPr>
              <w:jc w:val="right"/>
              <w:rPr>
                <w:sz w:val="16"/>
                <w:szCs w:val="16"/>
              </w:rPr>
            </w:pPr>
            <w:r w:rsidRPr="00EA451D">
              <w:rPr>
                <w:sz w:val="16"/>
                <w:szCs w:val="16"/>
              </w:rPr>
              <w:t>0,0</w:t>
            </w:r>
          </w:p>
        </w:tc>
      </w:tr>
      <w:tr w:rsidR="00044B69" w:rsidRPr="00EA451D" w14:paraId="4BD683FB" w14:textId="77777777" w:rsidTr="00B02BA7">
        <w:trPr>
          <w:trHeight w:val="123"/>
        </w:trPr>
        <w:tc>
          <w:tcPr>
            <w:tcW w:w="1486" w:type="pct"/>
            <w:shd w:val="clear" w:color="000000" w:fill="FFFFFF"/>
            <w:hideMark/>
          </w:tcPr>
          <w:p w14:paraId="5DC75ADF"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43F60BFB"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51367666"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3168F535"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293B70A"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17E1CABC"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4C2B4871" w14:textId="77777777" w:rsidR="00EA451D" w:rsidRPr="00EA451D" w:rsidRDefault="00EA451D" w:rsidP="00EA451D">
            <w:pPr>
              <w:rPr>
                <w:sz w:val="16"/>
                <w:szCs w:val="16"/>
              </w:rPr>
            </w:pPr>
            <w:r w:rsidRPr="00EA451D">
              <w:rPr>
                <w:sz w:val="16"/>
                <w:szCs w:val="16"/>
              </w:rPr>
              <w:t>42650</w:t>
            </w:r>
          </w:p>
        </w:tc>
        <w:tc>
          <w:tcPr>
            <w:tcW w:w="237" w:type="pct"/>
            <w:shd w:val="clear" w:color="000000" w:fill="FFFFFF"/>
            <w:noWrap/>
            <w:hideMark/>
          </w:tcPr>
          <w:p w14:paraId="3386EF18"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5A8F2F9A" w14:textId="77777777" w:rsidR="00EA451D" w:rsidRPr="00EA451D" w:rsidRDefault="00EA451D" w:rsidP="00EA451D">
            <w:pPr>
              <w:jc w:val="right"/>
              <w:rPr>
                <w:sz w:val="16"/>
                <w:szCs w:val="16"/>
              </w:rPr>
            </w:pPr>
            <w:r w:rsidRPr="00EA451D">
              <w:rPr>
                <w:sz w:val="16"/>
                <w:szCs w:val="16"/>
              </w:rPr>
              <w:t>2 127,8</w:t>
            </w:r>
          </w:p>
        </w:tc>
        <w:tc>
          <w:tcPr>
            <w:tcW w:w="513" w:type="pct"/>
            <w:shd w:val="clear" w:color="000000" w:fill="FFFFFF"/>
            <w:noWrap/>
            <w:hideMark/>
          </w:tcPr>
          <w:p w14:paraId="42221684"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30C68B30" w14:textId="77777777" w:rsidR="00EA451D" w:rsidRPr="00EA451D" w:rsidRDefault="00EA451D" w:rsidP="00EA451D">
            <w:pPr>
              <w:jc w:val="right"/>
              <w:rPr>
                <w:sz w:val="16"/>
                <w:szCs w:val="16"/>
              </w:rPr>
            </w:pPr>
            <w:r w:rsidRPr="00EA451D">
              <w:rPr>
                <w:sz w:val="16"/>
                <w:szCs w:val="16"/>
              </w:rPr>
              <w:t>0,0</w:t>
            </w:r>
          </w:p>
        </w:tc>
      </w:tr>
      <w:tr w:rsidR="00044B69" w:rsidRPr="00EA451D" w14:paraId="42F6650B" w14:textId="77777777" w:rsidTr="00912CF1">
        <w:trPr>
          <w:trHeight w:val="255"/>
        </w:trPr>
        <w:tc>
          <w:tcPr>
            <w:tcW w:w="1486" w:type="pct"/>
            <w:shd w:val="clear" w:color="000000" w:fill="FFFFFF"/>
            <w:hideMark/>
          </w:tcPr>
          <w:p w14:paraId="7F922253"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243BCACE"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24E01608"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43B9F88A"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080927C"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6F807C68"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2F31880F" w14:textId="77777777" w:rsidR="00EA451D" w:rsidRPr="00EA451D" w:rsidRDefault="00EA451D" w:rsidP="00EA451D">
            <w:pPr>
              <w:rPr>
                <w:sz w:val="16"/>
                <w:szCs w:val="16"/>
              </w:rPr>
            </w:pPr>
            <w:r w:rsidRPr="00EA451D">
              <w:rPr>
                <w:sz w:val="16"/>
                <w:szCs w:val="16"/>
              </w:rPr>
              <w:t>42650</w:t>
            </w:r>
          </w:p>
        </w:tc>
        <w:tc>
          <w:tcPr>
            <w:tcW w:w="237" w:type="pct"/>
            <w:shd w:val="clear" w:color="000000" w:fill="FFFFFF"/>
            <w:noWrap/>
            <w:hideMark/>
          </w:tcPr>
          <w:p w14:paraId="1A3D7F0B"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443F896F" w14:textId="77777777" w:rsidR="00EA451D" w:rsidRPr="00EA451D" w:rsidRDefault="00EA451D" w:rsidP="00EA451D">
            <w:pPr>
              <w:jc w:val="right"/>
              <w:rPr>
                <w:sz w:val="16"/>
                <w:szCs w:val="16"/>
              </w:rPr>
            </w:pPr>
            <w:r w:rsidRPr="00EA451D">
              <w:rPr>
                <w:sz w:val="16"/>
                <w:szCs w:val="16"/>
              </w:rPr>
              <w:t>2 127,8</w:t>
            </w:r>
          </w:p>
        </w:tc>
        <w:tc>
          <w:tcPr>
            <w:tcW w:w="513" w:type="pct"/>
            <w:shd w:val="clear" w:color="000000" w:fill="FFFFFF"/>
            <w:noWrap/>
            <w:hideMark/>
          </w:tcPr>
          <w:p w14:paraId="54884941"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0B6F2BF7" w14:textId="77777777" w:rsidR="00EA451D" w:rsidRPr="00EA451D" w:rsidRDefault="00EA451D" w:rsidP="00EA451D">
            <w:pPr>
              <w:jc w:val="right"/>
              <w:rPr>
                <w:sz w:val="16"/>
                <w:szCs w:val="16"/>
              </w:rPr>
            </w:pPr>
            <w:r w:rsidRPr="00EA451D">
              <w:rPr>
                <w:sz w:val="16"/>
                <w:szCs w:val="16"/>
              </w:rPr>
              <w:t>0,0</w:t>
            </w:r>
          </w:p>
        </w:tc>
      </w:tr>
      <w:tr w:rsidR="00044B69" w:rsidRPr="00EA451D" w14:paraId="38CEDA0E" w14:textId="77777777" w:rsidTr="00B02BA7">
        <w:trPr>
          <w:trHeight w:val="336"/>
        </w:trPr>
        <w:tc>
          <w:tcPr>
            <w:tcW w:w="1486" w:type="pct"/>
            <w:shd w:val="clear" w:color="000000" w:fill="FFFFFF"/>
            <w:hideMark/>
          </w:tcPr>
          <w:p w14:paraId="018F2753" w14:textId="77777777" w:rsidR="00EA451D" w:rsidRPr="00EA451D" w:rsidRDefault="00EA451D" w:rsidP="00EA451D">
            <w:pPr>
              <w:rPr>
                <w:sz w:val="16"/>
                <w:szCs w:val="16"/>
              </w:rPr>
            </w:pPr>
            <w:r w:rsidRPr="00EA451D">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EA451D">
              <w:rPr>
                <w:sz w:val="16"/>
                <w:szCs w:val="16"/>
              </w:rPr>
              <w:t>Чамзинском</w:t>
            </w:r>
            <w:proofErr w:type="spellEnd"/>
            <w:r w:rsidRPr="00EA451D">
              <w:rPr>
                <w:sz w:val="16"/>
                <w:szCs w:val="16"/>
              </w:rPr>
              <w:t xml:space="preserve"> муниципальном районе </w:t>
            </w:r>
          </w:p>
        </w:tc>
        <w:tc>
          <w:tcPr>
            <w:tcW w:w="206" w:type="pct"/>
            <w:shd w:val="clear" w:color="000000" w:fill="FFFFFF"/>
            <w:noWrap/>
            <w:hideMark/>
          </w:tcPr>
          <w:p w14:paraId="6BE443D6"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2F0B5AC9"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61A6A191"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50911BA1"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69DDD52A"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7E4798C0"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BBBFE8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6214A5B" w14:textId="77777777" w:rsidR="00EA451D" w:rsidRPr="00EA451D" w:rsidRDefault="00EA451D" w:rsidP="00EA451D">
            <w:pPr>
              <w:jc w:val="right"/>
              <w:rPr>
                <w:sz w:val="16"/>
                <w:szCs w:val="16"/>
              </w:rPr>
            </w:pPr>
            <w:r w:rsidRPr="00EA451D">
              <w:rPr>
                <w:sz w:val="16"/>
                <w:szCs w:val="16"/>
              </w:rPr>
              <w:t>712,6</w:t>
            </w:r>
          </w:p>
        </w:tc>
        <w:tc>
          <w:tcPr>
            <w:tcW w:w="513" w:type="pct"/>
            <w:shd w:val="clear" w:color="000000" w:fill="FFFFFF"/>
            <w:noWrap/>
            <w:hideMark/>
          </w:tcPr>
          <w:p w14:paraId="162E4473" w14:textId="77777777" w:rsidR="00EA451D" w:rsidRPr="00EA451D" w:rsidRDefault="00EA451D" w:rsidP="00EA451D">
            <w:pPr>
              <w:jc w:val="right"/>
              <w:rPr>
                <w:sz w:val="16"/>
                <w:szCs w:val="16"/>
              </w:rPr>
            </w:pPr>
            <w:r w:rsidRPr="00EA451D">
              <w:rPr>
                <w:sz w:val="16"/>
                <w:szCs w:val="16"/>
              </w:rPr>
              <w:t>704,0</w:t>
            </w:r>
          </w:p>
        </w:tc>
        <w:tc>
          <w:tcPr>
            <w:tcW w:w="539" w:type="pct"/>
            <w:shd w:val="clear" w:color="000000" w:fill="FFFFFF"/>
            <w:noWrap/>
            <w:hideMark/>
          </w:tcPr>
          <w:p w14:paraId="0804BCE2" w14:textId="77777777" w:rsidR="00EA451D" w:rsidRPr="00EA451D" w:rsidRDefault="00EA451D" w:rsidP="00EA451D">
            <w:pPr>
              <w:jc w:val="right"/>
              <w:rPr>
                <w:sz w:val="16"/>
                <w:szCs w:val="16"/>
              </w:rPr>
            </w:pPr>
            <w:r w:rsidRPr="00EA451D">
              <w:rPr>
                <w:sz w:val="16"/>
                <w:szCs w:val="16"/>
              </w:rPr>
              <w:t>1 051,6</w:t>
            </w:r>
          </w:p>
        </w:tc>
      </w:tr>
      <w:tr w:rsidR="00044B69" w:rsidRPr="00EA451D" w14:paraId="1009322B" w14:textId="77777777" w:rsidTr="00912CF1">
        <w:trPr>
          <w:trHeight w:val="450"/>
        </w:trPr>
        <w:tc>
          <w:tcPr>
            <w:tcW w:w="1486" w:type="pct"/>
            <w:shd w:val="clear" w:color="000000" w:fill="FFFFFF"/>
            <w:hideMark/>
          </w:tcPr>
          <w:p w14:paraId="72902E83" w14:textId="77777777" w:rsidR="00EA451D" w:rsidRPr="00EA451D" w:rsidRDefault="00EA451D" w:rsidP="00EA451D">
            <w:pPr>
              <w:jc w:val="both"/>
              <w:rPr>
                <w:sz w:val="16"/>
                <w:szCs w:val="16"/>
              </w:rPr>
            </w:pPr>
            <w:r w:rsidRPr="00EA451D">
              <w:rPr>
                <w:sz w:val="16"/>
                <w:szCs w:val="16"/>
              </w:rPr>
              <w:t>Подпрограмма "Поддержка и развитие кадрового потенциала"</w:t>
            </w:r>
          </w:p>
        </w:tc>
        <w:tc>
          <w:tcPr>
            <w:tcW w:w="206" w:type="pct"/>
            <w:shd w:val="clear" w:color="000000" w:fill="FFFFFF"/>
            <w:noWrap/>
            <w:hideMark/>
          </w:tcPr>
          <w:p w14:paraId="20555938"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054C761D"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615BF5EC"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1FF65233"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47BC44D8"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CA9F5E7"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F4B53D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7DB5BE8" w14:textId="77777777" w:rsidR="00EA451D" w:rsidRPr="00EA451D" w:rsidRDefault="00EA451D" w:rsidP="00EA451D">
            <w:pPr>
              <w:jc w:val="right"/>
              <w:rPr>
                <w:sz w:val="16"/>
                <w:szCs w:val="16"/>
              </w:rPr>
            </w:pPr>
            <w:r w:rsidRPr="00EA451D">
              <w:rPr>
                <w:sz w:val="16"/>
                <w:szCs w:val="16"/>
              </w:rPr>
              <w:t>712,6</w:t>
            </w:r>
          </w:p>
        </w:tc>
        <w:tc>
          <w:tcPr>
            <w:tcW w:w="513" w:type="pct"/>
            <w:shd w:val="clear" w:color="000000" w:fill="FFFFFF"/>
            <w:noWrap/>
            <w:hideMark/>
          </w:tcPr>
          <w:p w14:paraId="4561AB19" w14:textId="77777777" w:rsidR="00EA451D" w:rsidRPr="00EA451D" w:rsidRDefault="00EA451D" w:rsidP="00EA451D">
            <w:pPr>
              <w:jc w:val="right"/>
              <w:rPr>
                <w:sz w:val="16"/>
                <w:szCs w:val="16"/>
              </w:rPr>
            </w:pPr>
            <w:r w:rsidRPr="00EA451D">
              <w:rPr>
                <w:sz w:val="16"/>
                <w:szCs w:val="16"/>
              </w:rPr>
              <w:t>704,0</w:t>
            </w:r>
          </w:p>
        </w:tc>
        <w:tc>
          <w:tcPr>
            <w:tcW w:w="539" w:type="pct"/>
            <w:shd w:val="clear" w:color="000000" w:fill="FFFFFF"/>
            <w:noWrap/>
            <w:hideMark/>
          </w:tcPr>
          <w:p w14:paraId="4EEDB36D" w14:textId="77777777" w:rsidR="00EA451D" w:rsidRPr="00EA451D" w:rsidRDefault="00EA451D" w:rsidP="00EA451D">
            <w:pPr>
              <w:jc w:val="right"/>
              <w:rPr>
                <w:sz w:val="16"/>
                <w:szCs w:val="16"/>
              </w:rPr>
            </w:pPr>
            <w:r w:rsidRPr="00EA451D">
              <w:rPr>
                <w:sz w:val="16"/>
                <w:szCs w:val="16"/>
              </w:rPr>
              <w:t>1 051,6</w:t>
            </w:r>
          </w:p>
        </w:tc>
      </w:tr>
      <w:tr w:rsidR="00044B69" w:rsidRPr="00EA451D" w14:paraId="07BA47B6" w14:textId="77777777" w:rsidTr="00B02BA7">
        <w:trPr>
          <w:trHeight w:val="199"/>
        </w:trPr>
        <w:tc>
          <w:tcPr>
            <w:tcW w:w="1486" w:type="pct"/>
            <w:shd w:val="clear" w:color="000000" w:fill="FFFFFF"/>
            <w:hideMark/>
          </w:tcPr>
          <w:p w14:paraId="4BD65FBB" w14:textId="77777777" w:rsidR="00EA451D" w:rsidRPr="00EA451D" w:rsidRDefault="00EA451D" w:rsidP="00EA451D">
            <w:pPr>
              <w:rPr>
                <w:sz w:val="16"/>
                <w:szCs w:val="16"/>
              </w:rPr>
            </w:pPr>
            <w:r w:rsidRPr="00EA451D">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206" w:type="pct"/>
            <w:shd w:val="clear" w:color="000000" w:fill="FFFFFF"/>
            <w:noWrap/>
            <w:hideMark/>
          </w:tcPr>
          <w:p w14:paraId="7A23670A"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3B34F03B"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78F0DC2D"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4B3B94E5"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47CBFA6B"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752C3E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D33018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8CEC5A6" w14:textId="77777777" w:rsidR="00EA451D" w:rsidRPr="00EA451D" w:rsidRDefault="00EA451D" w:rsidP="00EA451D">
            <w:pPr>
              <w:jc w:val="right"/>
              <w:rPr>
                <w:sz w:val="16"/>
                <w:szCs w:val="16"/>
              </w:rPr>
            </w:pPr>
            <w:r w:rsidRPr="00EA451D">
              <w:rPr>
                <w:sz w:val="16"/>
                <w:szCs w:val="16"/>
              </w:rPr>
              <w:t>712,6</w:t>
            </w:r>
          </w:p>
        </w:tc>
        <w:tc>
          <w:tcPr>
            <w:tcW w:w="513" w:type="pct"/>
            <w:shd w:val="clear" w:color="000000" w:fill="FFFFFF"/>
            <w:noWrap/>
            <w:hideMark/>
          </w:tcPr>
          <w:p w14:paraId="5F816C2F" w14:textId="77777777" w:rsidR="00EA451D" w:rsidRPr="00EA451D" w:rsidRDefault="00EA451D" w:rsidP="00EA451D">
            <w:pPr>
              <w:jc w:val="right"/>
              <w:rPr>
                <w:sz w:val="16"/>
                <w:szCs w:val="16"/>
              </w:rPr>
            </w:pPr>
            <w:r w:rsidRPr="00EA451D">
              <w:rPr>
                <w:sz w:val="16"/>
                <w:szCs w:val="16"/>
              </w:rPr>
              <w:t>704,0</w:t>
            </w:r>
          </w:p>
        </w:tc>
        <w:tc>
          <w:tcPr>
            <w:tcW w:w="539" w:type="pct"/>
            <w:shd w:val="clear" w:color="000000" w:fill="FFFFFF"/>
            <w:noWrap/>
            <w:hideMark/>
          </w:tcPr>
          <w:p w14:paraId="03204316" w14:textId="77777777" w:rsidR="00EA451D" w:rsidRPr="00EA451D" w:rsidRDefault="00EA451D" w:rsidP="00EA451D">
            <w:pPr>
              <w:jc w:val="right"/>
              <w:rPr>
                <w:sz w:val="16"/>
                <w:szCs w:val="16"/>
              </w:rPr>
            </w:pPr>
            <w:r w:rsidRPr="00EA451D">
              <w:rPr>
                <w:sz w:val="16"/>
                <w:szCs w:val="16"/>
              </w:rPr>
              <w:t>1 051,6</w:t>
            </w:r>
          </w:p>
        </w:tc>
      </w:tr>
      <w:tr w:rsidR="00044B69" w:rsidRPr="00EA451D" w14:paraId="3A1D9960" w14:textId="77777777" w:rsidTr="00B02BA7">
        <w:trPr>
          <w:trHeight w:val="3289"/>
        </w:trPr>
        <w:tc>
          <w:tcPr>
            <w:tcW w:w="1486" w:type="pct"/>
            <w:shd w:val="clear" w:color="000000" w:fill="FFFFFF"/>
            <w:hideMark/>
          </w:tcPr>
          <w:p w14:paraId="105DC4C0" w14:textId="77777777" w:rsidR="00EA451D" w:rsidRPr="00EA451D" w:rsidRDefault="00EA451D" w:rsidP="00EA451D">
            <w:pPr>
              <w:rPr>
                <w:sz w:val="16"/>
                <w:szCs w:val="16"/>
              </w:rPr>
            </w:pPr>
            <w:proofErr w:type="gramStart"/>
            <w:r w:rsidRPr="00EA451D">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w:t>
            </w:r>
            <w:proofErr w:type="gramEnd"/>
            <w:r w:rsidRPr="00EA451D">
              <w:rPr>
                <w:sz w:val="16"/>
                <w:szCs w:val="16"/>
              </w:rPr>
              <w:t xml:space="preserve"> года № 91-УГ "О дополнительных мерах по подготовке и закреплению молодых специалистов в сельскохозяйственном производстве"</w:t>
            </w:r>
          </w:p>
        </w:tc>
        <w:tc>
          <w:tcPr>
            <w:tcW w:w="206" w:type="pct"/>
            <w:shd w:val="clear" w:color="000000" w:fill="FFFFFF"/>
            <w:noWrap/>
            <w:hideMark/>
          </w:tcPr>
          <w:p w14:paraId="7851A39F"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6EFF1052"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4A21FE45"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152466E0"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308B4FA1"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6B7AAC6D" w14:textId="77777777" w:rsidR="00EA451D" w:rsidRPr="00EA451D" w:rsidRDefault="00EA451D" w:rsidP="00EA451D">
            <w:pPr>
              <w:rPr>
                <w:sz w:val="16"/>
                <w:szCs w:val="16"/>
              </w:rPr>
            </w:pPr>
            <w:r w:rsidRPr="00EA451D">
              <w:rPr>
                <w:sz w:val="16"/>
                <w:szCs w:val="16"/>
              </w:rPr>
              <w:t>77190</w:t>
            </w:r>
          </w:p>
        </w:tc>
        <w:tc>
          <w:tcPr>
            <w:tcW w:w="237" w:type="pct"/>
            <w:shd w:val="clear" w:color="000000" w:fill="FFFFFF"/>
            <w:noWrap/>
            <w:hideMark/>
          </w:tcPr>
          <w:p w14:paraId="5C35C2B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57CB14B" w14:textId="77777777" w:rsidR="00EA451D" w:rsidRPr="00EA451D" w:rsidRDefault="00EA451D" w:rsidP="00EA451D">
            <w:pPr>
              <w:jc w:val="right"/>
              <w:rPr>
                <w:sz w:val="16"/>
                <w:szCs w:val="16"/>
              </w:rPr>
            </w:pPr>
            <w:r w:rsidRPr="00EA451D">
              <w:rPr>
                <w:sz w:val="16"/>
                <w:szCs w:val="16"/>
              </w:rPr>
              <w:t>712,6</w:t>
            </w:r>
          </w:p>
        </w:tc>
        <w:tc>
          <w:tcPr>
            <w:tcW w:w="513" w:type="pct"/>
            <w:shd w:val="clear" w:color="000000" w:fill="FFFFFF"/>
            <w:noWrap/>
            <w:hideMark/>
          </w:tcPr>
          <w:p w14:paraId="6BAA3B8C" w14:textId="77777777" w:rsidR="00EA451D" w:rsidRPr="00EA451D" w:rsidRDefault="00EA451D" w:rsidP="00EA451D">
            <w:pPr>
              <w:jc w:val="right"/>
              <w:rPr>
                <w:sz w:val="16"/>
                <w:szCs w:val="16"/>
              </w:rPr>
            </w:pPr>
            <w:r w:rsidRPr="00EA451D">
              <w:rPr>
                <w:sz w:val="16"/>
                <w:szCs w:val="16"/>
              </w:rPr>
              <w:t>704,0</w:t>
            </w:r>
          </w:p>
        </w:tc>
        <w:tc>
          <w:tcPr>
            <w:tcW w:w="539" w:type="pct"/>
            <w:shd w:val="clear" w:color="000000" w:fill="FFFFFF"/>
            <w:noWrap/>
            <w:hideMark/>
          </w:tcPr>
          <w:p w14:paraId="7CBB57A0" w14:textId="77777777" w:rsidR="00EA451D" w:rsidRPr="00EA451D" w:rsidRDefault="00EA451D" w:rsidP="00EA451D">
            <w:pPr>
              <w:jc w:val="right"/>
              <w:rPr>
                <w:sz w:val="16"/>
                <w:szCs w:val="16"/>
              </w:rPr>
            </w:pPr>
            <w:r w:rsidRPr="00EA451D">
              <w:rPr>
                <w:sz w:val="16"/>
                <w:szCs w:val="16"/>
              </w:rPr>
              <w:t>1 051,6</w:t>
            </w:r>
          </w:p>
        </w:tc>
      </w:tr>
      <w:tr w:rsidR="00044B69" w:rsidRPr="00EA451D" w14:paraId="453CC255" w14:textId="77777777" w:rsidTr="00912CF1">
        <w:trPr>
          <w:trHeight w:val="450"/>
        </w:trPr>
        <w:tc>
          <w:tcPr>
            <w:tcW w:w="1486" w:type="pct"/>
            <w:shd w:val="clear" w:color="000000" w:fill="FFFFFF"/>
            <w:hideMark/>
          </w:tcPr>
          <w:p w14:paraId="1C91C248" w14:textId="77777777" w:rsidR="00EA451D" w:rsidRPr="00EA451D" w:rsidRDefault="00EA451D" w:rsidP="00EA451D">
            <w:pPr>
              <w:rPr>
                <w:sz w:val="16"/>
                <w:szCs w:val="16"/>
              </w:rPr>
            </w:pPr>
            <w:r w:rsidRPr="00EA451D">
              <w:rPr>
                <w:sz w:val="16"/>
                <w:szCs w:val="16"/>
              </w:rPr>
              <w:t>Социальное обеспечение и иные выплаты населению</w:t>
            </w:r>
          </w:p>
        </w:tc>
        <w:tc>
          <w:tcPr>
            <w:tcW w:w="206" w:type="pct"/>
            <w:shd w:val="clear" w:color="000000" w:fill="FFFFFF"/>
            <w:noWrap/>
            <w:hideMark/>
          </w:tcPr>
          <w:p w14:paraId="1ED705CC"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3A061B15"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1749C268"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03B3D817"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2575A8B3"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DD5934D" w14:textId="77777777" w:rsidR="00EA451D" w:rsidRPr="00EA451D" w:rsidRDefault="00EA451D" w:rsidP="00EA451D">
            <w:pPr>
              <w:rPr>
                <w:sz w:val="16"/>
                <w:szCs w:val="16"/>
              </w:rPr>
            </w:pPr>
            <w:r w:rsidRPr="00EA451D">
              <w:rPr>
                <w:sz w:val="16"/>
                <w:szCs w:val="16"/>
              </w:rPr>
              <w:t>77190</w:t>
            </w:r>
          </w:p>
        </w:tc>
        <w:tc>
          <w:tcPr>
            <w:tcW w:w="237" w:type="pct"/>
            <w:shd w:val="clear" w:color="000000" w:fill="FFFFFF"/>
            <w:noWrap/>
            <w:hideMark/>
          </w:tcPr>
          <w:p w14:paraId="7580B441" w14:textId="77777777" w:rsidR="00EA451D" w:rsidRPr="00EA451D" w:rsidRDefault="00EA451D" w:rsidP="00EA451D">
            <w:pPr>
              <w:rPr>
                <w:sz w:val="16"/>
                <w:szCs w:val="16"/>
              </w:rPr>
            </w:pPr>
            <w:r w:rsidRPr="00EA451D">
              <w:rPr>
                <w:sz w:val="16"/>
                <w:szCs w:val="16"/>
              </w:rPr>
              <w:t>300</w:t>
            </w:r>
          </w:p>
        </w:tc>
        <w:tc>
          <w:tcPr>
            <w:tcW w:w="809" w:type="pct"/>
            <w:shd w:val="clear" w:color="000000" w:fill="FFFFFF"/>
            <w:noWrap/>
            <w:hideMark/>
          </w:tcPr>
          <w:p w14:paraId="65902629" w14:textId="77777777" w:rsidR="00EA451D" w:rsidRPr="00EA451D" w:rsidRDefault="00EA451D" w:rsidP="00EA451D">
            <w:pPr>
              <w:jc w:val="right"/>
              <w:rPr>
                <w:sz w:val="16"/>
                <w:szCs w:val="16"/>
              </w:rPr>
            </w:pPr>
            <w:r w:rsidRPr="00EA451D">
              <w:rPr>
                <w:sz w:val="16"/>
                <w:szCs w:val="16"/>
              </w:rPr>
              <w:t>712,6</w:t>
            </w:r>
          </w:p>
        </w:tc>
        <w:tc>
          <w:tcPr>
            <w:tcW w:w="513" w:type="pct"/>
            <w:shd w:val="clear" w:color="000000" w:fill="FFFFFF"/>
            <w:noWrap/>
            <w:hideMark/>
          </w:tcPr>
          <w:p w14:paraId="6614D92B" w14:textId="77777777" w:rsidR="00EA451D" w:rsidRPr="00EA451D" w:rsidRDefault="00EA451D" w:rsidP="00EA451D">
            <w:pPr>
              <w:jc w:val="right"/>
              <w:rPr>
                <w:sz w:val="16"/>
                <w:szCs w:val="16"/>
              </w:rPr>
            </w:pPr>
            <w:r w:rsidRPr="00EA451D">
              <w:rPr>
                <w:sz w:val="16"/>
                <w:szCs w:val="16"/>
              </w:rPr>
              <w:t>704,0</w:t>
            </w:r>
          </w:p>
        </w:tc>
        <w:tc>
          <w:tcPr>
            <w:tcW w:w="539" w:type="pct"/>
            <w:shd w:val="clear" w:color="000000" w:fill="FFFFFF"/>
            <w:noWrap/>
            <w:hideMark/>
          </w:tcPr>
          <w:p w14:paraId="48DC4480" w14:textId="77777777" w:rsidR="00EA451D" w:rsidRPr="00EA451D" w:rsidRDefault="00EA451D" w:rsidP="00EA451D">
            <w:pPr>
              <w:jc w:val="right"/>
              <w:rPr>
                <w:sz w:val="16"/>
                <w:szCs w:val="16"/>
              </w:rPr>
            </w:pPr>
            <w:r w:rsidRPr="00EA451D">
              <w:rPr>
                <w:sz w:val="16"/>
                <w:szCs w:val="16"/>
              </w:rPr>
              <w:t>1 051,6</w:t>
            </w:r>
          </w:p>
        </w:tc>
      </w:tr>
      <w:tr w:rsidR="00044B69" w:rsidRPr="00EA451D" w14:paraId="0C3E50D3" w14:textId="77777777" w:rsidTr="00912CF1">
        <w:trPr>
          <w:trHeight w:val="450"/>
        </w:trPr>
        <w:tc>
          <w:tcPr>
            <w:tcW w:w="1486" w:type="pct"/>
            <w:shd w:val="clear" w:color="000000" w:fill="FFFFFF"/>
            <w:hideMark/>
          </w:tcPr>
          <w:p w14:paraId="46F81CEE" w14:textId="77777777" w:rsidR="00EA451D" w:rsidRPr="00EA451D" w:rsidRDefault="00EA451D" w:rsidP="00EA451D">
            <w:pPr>
              <w:rPr>
                <w:sz w:val="16"/>
                <w:szCs w:val="16"/>
              </w:rPr>
            </w:pPr>
            <w:r w:rsidRPr="00EA451D">
              <w:rPr>
                <w:sz w:val="16"/>
                <w:szCs w:val="16"/>
              </w:rPr>
              <w:t>Публичные нормативные социальные выплаты гражданам</w:t>
            </w:r>
          </w:p>
        </w:tc>
        <w:tc>
          <w:tcPr>
            <w:tcW w:w="206" w:type="pct"/>
            <w:shd w:val="clear" w:color="000000" w:fill="FFFFFF"/>
            <w:noWrap/>
            <w:hideMark/>
          </w:tcPr>
          <w:p w14:paraId="377ABF70"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7B0EF184"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07546040" w14:textId="77777777" w:rsidR="00EA451D" w:rsidRPr="00EA451D" w:rsidRDefault="00EA451D" w:rsidP="00EA451D">
            <w:pPr>
              <w:rPr>
                <w:sz w:val="16"/>
                <w:szCs w:val="16"/>
              </w:rPr>
            </w:pPr>
            <w:r w:rsidRPr="00EA451D">
              <w:rPr>
                <w:sz w:val="16"/>
                <w:szCs w:val="16"/>
              </w:rPr>
              <w:t>09</w:t>
            </w:r>
          </w:p>
        </w:tc>
        <w:tc>
          <w:tcPr>
            <w:tcW w:w="156" w:type="pct"/>
            <w:shd w:val="clear" w:color="000000" w:fill="FFFFFF"/>
            <w:noWrap/>
            <w:hideMark/>
          </w:tcPr>
          <w:p w14:paraId="4AFD1E23" w14:textId="77777777" w:rsidR="00EA451D" w:rsidRPr="00EA451D" w:rsidRDefault="00EA451D" w:rsidP="00EA451D">
            <w:pPr>
              <w:rPr>
                <w:sz w:val="16"/>
                <w:szCs w:val="16"/>
              </w:rPr>
            </w:pPr>
            <w:r w:rsidRPr="00EA451D">
              <w:rPr>
                <w:sz w:val="16"/>
                <w:szCs w:val="16"/>
              </w:rPr>
              <w:t>5</w:t>
            </w:r>
          </w:p>
        </w:tc>
        <w:tc>
          <w:tcPr>
            <w:tcW w:w="233" w:type="pct"/>
            <w:shd w:val="clear" w:color="000000" w:fill="FFFFFF"/>
            <w:noWrap/>
            <w:hideMark/>
          </w:tcPr>
          <w:p w14:paraId="6B7A08F7"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43B6ED48" w14:textId="77777777" w:rsidR="00EA451D" w:rsidRPr="00EA451D" w:rsidRDefault="00EA451D" w:rsidP="00EA451D">
            <w:pPr>
              <w:rPr>
                <w:sz w:val="16"/>
                <w:szCs w:val="16"/>
              </w:rPr>
            </w:pPr>
            <w:r w:rsidRPr="00EA451D">
              <w:rPr>
                <w:sz w:val="16"/>
                <w:szCs w:val="16"/>
              </w:rPr>
              <w:t>77190</w:t>
            </w:r>
          </w:p>
        </w:tc>
        <w:tc>
          <w:tcPr>
            <w:tcW w:w="237" w:type="pct"/>
            <w:shd w:val="clear" w:color="000000" w:fill="FFFFFF"/>
            <w:noWrap/>
            <w:hideMark/>
          </w:tcPr>
          <w:p w14:paraId="5BB9BF3E" w14:textId="77777777" w:rsidR="00EA451D" w:rsidRPr="00EA451D" w:rsidRDefault="00EA451D" w:rsidP="00EA451D">
            <w:pPr>
              <w:rPr>
                <w:sz w:val="16"/>
                <w:szCs w:val="16"/>
              </w:rPr>
            </w:pPr>
            <w:r w:rsidRPr="00EA451D">
              <w:rPr>
                <w:sz w:val="16"/>
                <w:szCs w:val="16"/>
              </w:rPr>
              <w:t>310</w:t>
            </w:r>
          </w:p>
        </w:tc>
        <w:tc>
          <w:tcPr>
            <w:tcW w:w="809" w:type="pct"/>
            <w:shd w:val="clear" w:color="000000" w:fill="FFFFFF"/>
            <w:noWrap/>
            <w:hideMark/>
          </w:tcPr>
          <w:p w14:paraId="7FEA906D" w14:textId="77777777" w:rsidR="00EA451D" w:rsidRPr="00EA451D" w:rsidRDefault="00EA451D" w:rsidP="00EA451D">
            <w:pPr>
              <w:jc w:val="right"/>
              <w:rPr>
                <w:sz w:val="16"/>
                <w:szCs w:val="16"/>
              </w:rPr>
            </w:pPr>
            <w:r w:rsidRPr="00EA451D">
              <w:rPr>
                <w:sz w:val="16"/>
                <w:szCs w:val="16"/>
              </w:rPr>
              <w:t>712,6</w:t>
            </w:r>
          </w:p>
        </w:tc>
        <w:tc>
          <w:tcPr>
            <w:tcW w:w="513" w:type="pct"/>
            <w:shd w:val="clear" w:color="000000" w:fill="FFFFFF"/>
            <w:noWrap/>
            <w:hideMark/>
          </w:tcPr>
          <w:p w14:paraId="64B39CCF" w14:textId="77777777" w:rsidR="00EA451D" w:rsidRPr="00EA451D" w:rsidRDefault="00EA451D" w:rsidP="00EA451D">
            <w:pPr>
              <w:jc w:val="right"/>
              <w:rPr>
                <w:sz w:val="16"/>
                <w:szCs w:val="16"/>
              </w:rPr>
            </w:pPr>
            <w:r w:rsidRPr="00EA451D">
              <w:rPr>
                <w:sz w:val="16"/>
                <w:szCs w:val="16"/>
              </w:rPr>
              <w:t>704,0</w:t>
            </w:r>
          </w:p>
        </w:tc>
        <w:tc>
          <w:tcPr>
            <w:tcW w:w="539" w:type="pct"/>
            <w:shd w:val="clear" w:color="000000" w:fill="FFFFFF"/>
            <w:noWrap/>
            <w:hideMark/>
          </w:tcPr>
          <w:p w14:paraId="59938ABD" w14:textId="77777777" w:rsidR="00EA451D" w:rsidRPr="00EA451D" w:rsidRDefault="00EA451D" w:rsidP="00EA451D">
            <w:pPr>
              <w:jc w:val="right"/>
              <w:rPr>
                <w:sz w:val="16"/>
                <w:szCs w:val="16"/>
              </w:rPr>
            </w:pPr>
            <w:r w:rsidRPr="00EA451D">
              <w:rPr>
                <w:sz w:val="16"/>
                <w:szCs w:val="16"/>
              </w:rPr>
              <w:t>1 051,6</w:t>
            </w:r>
          </w:p>
        </w:tc>
      </w:tr>
      <w:tr w:rsidR="00044B69" w:rsidRPr="00EA451D" w14:paraId="3F02E950" w14:textId="77777777" w:rsidTr="00B02BA7">
        <w:trPr>
          <w:trHeight w:val="329"/>
        </w:trPr>
        <w:tc>
          <w:tcPr>
            <w:tcW w:w="1486" w:type="pct"/>
            <w:shd w:val="clear" w:color="000000" w:fill="FFFFFF"/>
            <w:hideMark/>
          </w:tcPr>
          <w:p w14:paraId="4DAF722A" w14:textId="77777777" w:rsidR="00EA451D" w:rsidRPr="00EA451D" w:rsidRDefault="00EA451D" w:rsidP="00EA451D">
            <w:pPr>
              <w:rPr>
                <w:sz w:val="16"/>
                <w:szCs w:val="16"/>
              </w:rPr>
            </w:pPr>
            <w:r w:rsidRPr="00EA451D">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06" w:type="pct"/>
            <w:shd w:val="clear" w:color="000000" w:fill="FFFFFF"/>
            <w:noWrap/>
            <w:hideMark/>
          </w:tcPr>
          <w:p w14:paraId="5EBB81FC"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5A767A62"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0E41F9A4"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1412BB9B"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DB3F789"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C2C0E85"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135F6A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E446C10" w14:textId="77777777" w:rsidR="00EA451D" w:rsidRPr="00EA451D" w:rsidRDefault="00EA451D" w:rsidP="00EA451D">
            <w:pPr>
              <w:jc w:val="right"/>
              <w:rPr>
                <w:sz w:val="16"/>
                <w:szCs w:val="16"/>
              </w:rPr>
            </w:pPr>
            <w:r w:rsidRPr="00EA451D">
              <w:rPr>
                <w:sz w:val="16"/>
                <w:szCs w:val="16"/>
              </w:rPr>
              <w:t>30,3</w:t>
            </w:r>
          </w:p>
        </w:tc>
        <w:tc>
          <w:tcPr>
            <w:tcW w:w="513" w:type="pct"/>
            <w:shd w:val="clear" w:color="000000" w:fill="FFFFFF"/>
            <w:noWrap/>
            <w:hideMark/>
          </w:tcPr>
          <w:p w14:paraId="61F28457" w14:textId="77777777" w:rsidR="00EA451D" w:rsidRPr="00EA451D" w:rsidRDefault="00EA451D" w:rsidP="00EA451D">
            <w:pPr>
              <w:jc w:val="right"/>
              <w:rPr>
                <w:sz w:val="16"/>
                <w:szCs w:val="16"/>
              </w:rPr>
            </w:pPr>
            <w:r w:rsidRPr="00EA451D">
              <w:rPr>
                <w:sz w:val="16"/>
                <w:szCs w:val="16"/>
              </w:rPr>
              <w:t>63,3</w:t>
            </w:r>
          </w:p>
        </w:tc>
        <w:tc>
          <w:tcPr>
            <w:tcW w:w="539" w:type="pct"/>
            <w:shd w:val="clear" w:color="000000" w:fill="FFFFFF"/>
            <w:noWrap/>
            <w:hideMark/>
          </w:tcPr>
          <w:p w14:paraId="2FCBF857" w14:textId="77777777" w:rsidR="00EA451D" w:rsidRPr="00EA451D" w:rsidRDefault="00EA451D" w:rsidP="00EA451D">
            <w:pPr>
              <w:jc w:val="right"/>
              <w:rPr>
                <w:sz w:val="16"/>
                <w:szCs w:val="16"/>
              </w:rPr>
            </w:pPr>
            <w:r w:rsidRPr="00EA451D">
              <w:rPr>
                <w:sz w:val="16"/>
                <w:szCs w:val="16"/>
              </w:rPr>
              <w:t>63,3</w:t>
            </w:r>
          </w:p>
        </w:tc>
      </w:tr>
      <w:tr w:rsidR="00044B69" w:rsidRPr="00EA451D" w14:paraId="60177B04" w14:textId="77777777" w:rsidTr="00B02BA7">
        <w:trPr>
          <w:trHeight w:val="155"/>
        </w:trPr>
        <w:tc>
          <w:tcPr>
            <w:tcW w:w="1486" w:type="pct"/>
            <w:shd w:val="clear" w:color="000000" w:fill="FFFFFF"/>
            <w:hideMark/>
          </w:tcPr>
          <w:p w14:paraId="6DBD7561" w14:textId="77777777" w:rsidR="00EA451D" w:rsidRPr="00EA451D" w:rsidRDefault="00EA451D" w:rsidP="00EA451D">
            <w:pPr>
              <w:rPr>
                <w:sz w:val="16"/>
                <w:szCs w:val="16"/>
              </w:rPr>
            </w:pPr>
            <w:r w:rsidRPr="00EA451D">
              <w:rPr>
                <w:sz w:val="16"/>
                <w:szCs w:val="16"/>
              </w:rPr>
              <w:t>Подпрограмма "Создание условий для обеспечения доступным и комфортным жильем сельского населения"</w:t>
            </w:r>
          </w:p>
        </w:tc>
        <w:tc>
          <w:tcPr>
            <w:tcW w:w="206" w:type="pct"/>
            <w:shd w:val="clear" w:color="000000" w:fill="FFFFFF"/>
            <w:noWrap/>
            <w:hideMark/>
          </w:tcPr>
          <w:p w14:paraId="184D09D8"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5E7F63D5"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5825BD57"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3ADDA014"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6352E133"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7D965BB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C4A1EF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2924099" w14:textId="77777777" w:rsidR="00EA451D" w:rsidRPr="00EA451D" w:rsidRDefault="00EA451D" w:rsidP="00EA451D">
            <w:pPr>
              <w:jc w:val="right"/>
              <w:rPr>
                <w:sz w:val="16"/>
                <w:szCs w:val="16"/>
              </w:rPr>
            </w:pPr>
            <w:r w:rsidRPr="00EA451D">
              <w:rPr>
                <w:sz w:val="16"/>
                <w:szCs w:val="16"/>
              </w:rPr>
              <w:t>30,3</w:t>
            </w:r>
          </w:p>
        </w:tc>
        <w:tc>
          <w:tcPr>
            <w:tcW w:w="513" w:type="pct"/>
            <w:shd w:val="clear" w:color="000000" w:fill="FFFFFF"/>
            <w:noWrap/>
            <w:hideMark/>
          </w:tcPr>
          <w:p w14:paraId="0FC4EBC7" w14:textId="77777777" w:rsidR="00EA451D" w:rsidRPr="00EA451D" w:rsidRDefault="00EA451D" w:rsidP="00EA451D">
            <w:pPr>
              <w:jc w:val="right"/>
              <w:rPr>
                <w:sz w:val="16"/>
                <w:szCs w:val="16"/>
              </w:rPr>
            </w:pPr>
            <w:r w:rsidRPr="00EA451D">
              <w:rPr>
                <w:sz w:val="16"/>
                <w:szCs w:val="16"/>
              </w:rPr>
              <w:t>63,3</w:t>
            </w:r>
          </w:p>
        </w:tc>
        <w:tc>
          <w:tcPr>
            <w:tcW w:w="539" w:type="pct"/>
            <w:shd w:val="clear" w:color="000000" w:fill="FFFFFF"/>
            <w:noWrap/>
            <w:hideMark/>
          </w:tcPr>
          <w:p w14:paraId="1095DBA1" w14:textId="77777777" w:rsidR="00EA451D" w:rsidRPr="00EA451D" w:rsidRDefault="00EA451D" w:rsidP="00EA451D">
            <w:pPr>
              <w:jc w:val="right"/>
              <w:rPr>
                <w:sz w:val="16"/>
                <w:szCs w:val="16"/>
              </w:rPr>
            </w:pPr>
            <w:r w:rsidRPr="00EA451D">
              <w:rPr>
                <w:sz w:val="16"/>
                <w:szCs w:val="16"/>
              </w:rPr>
              <w:t>63,3</w:t>
            </w:r>
          </w:p>
        </w:tc>
      </w:tr>
      <w:tr w:rsidR="00044B69" w:rsidRPr="00EA451D" w14:paraId="02BF672C" w14:textId="77777777" w:rsidTr="00912CF1">
        <w:trPr>
          <w:trHeight w:val="675"/>
        </w:trPr>
        <w:tc>
          <w:tcPr>
            <w:tcW w:w="1486" w:type="pct"/>
            <w:shd w:val="clear" w:color="000000" w:fill="FFFFFF"/>
            <w:hideMark/>
          </w:tcPr>
          <w:p w14:paraId="7FD725E3" w14:textId="77777777" w:rsidR="00EA451D" w:rsidRPr="00EA451D" w:rsidRDefault="00EA451D" w:rsidP="00EA451D">
            <w:pPr>
              <w:rPr>
                <w:sz w:val="16"/>
                <w:szCs w:val="16"/>
              </w:rPr>
            </w:pPr>
            <w:r w:rsidRPr="00EA451D">
              <w:rPr>
                <w:sz w:val="16"/>
                <w:szCs w:val="16"/>
              </w:rPr>
              <w:t>Основное мероприятие "Улучшение жилищных условий граждан, проживающих на сельских территориях"</w:t>
            </w:r>
          </w:p>
        </w:tc>
        <w:tc>
          <w:tcPr>
            <w:tcW w:w="206" w:type="pct"/>
            <w:shd w:val="clear" w:color="000000" w:fill="FFFFFF"/>
            <w:noWrap/>
            <w:hideMark/>
          </w:tcPr>
          <w:p w14:paraId="7BD562B5"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4438B3AA"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4E51489D"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1F5B904B"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16BB5E3F"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D1B57ED"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D08EC0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A54771B" w14:textId="77777777" w:rsidR="00EA451D" w:rsidRPr="00EA451D" w:rsidRDefault="00EA451D" w:rsidP="00EA451D">
            <w:pPr>
              <w:jc w:val="right"/>
              <w:rPr>
                <w:sz w:val="16"/>
                <w:szCs w:val="16"/>
              </w:rPr>
            </w:pPr>
            <w:r w:rsidRPr="00EA451D">
              <w:rPr>
                <w:sz w:val="16"/>
                <w:szCs w:val="16"/>
              </w:rPr>
              <w:t>30,3</w:t>
            </w:r>
          </w:p>
        </w:tc>
        <w:tc>
          <w:tcPr>
            <w:tcW w:w="513" w:type="pct"/>
            <w:shd w:val="clear" w:color="000000" w:fill="FFFFFF"/>
            <w:noWrap/>
            <w:hideMark/>
          </w:tcPr>
          <w:p w14:paraId="056A0C1F" w14:textId="77777777" w:rsidR="00EA451D" w:rsidRPr="00EA451D" w:rsidRDefault="00EA451D" w:rsidP="00EA451D">
            <w:pPr>
              <w:jc w:val="right"/>
              <w:rPr>
                <w:sz w:val="16"/>
                <w:szCs w:val="16"/>
              </w:rPr>
            </w:pPr>
            <w:r w:rsidRPr="00EA451D">
              <w:rPr>
                <w:sz w:val="16"/>
                <w:szCs w:val="16"/>
              </w:rPr>
              <w:t>63,3</w:t>
            </w:r>
          </w:p>
        </w:tc>
        <w:tc>
          <w:tcPr>
            <w:tcW w:w="539" w:type="pct"/>
            <w:shd w:val="clear" w:color="000000" w:fill="FFFFFF"/>
            <w:noWrap/>
            <w:hideMark/>
          </w:tcPr>
          <w:p w14:paraId="505FB569" w14:textId="77777777" w:rsidR="00EA451D" w:rsidRPr="00EA451D" w:rsidRDefault="00EA451D" w:rsidP="00EA451D">
            <w:pPr>
              <w:jc w:val="right"/>
              <w:rPr>
                <w:sz w:val="16"/>
                <w:szCs w:val="16"/>
              </w:rPr>
            </w:pPr>
            <w:r w:rsidRPr="00EA451D">
              <w:rPr>
                <w:sz w:val="16"/>
                <w:szCs w:val="16"/>
              </w:rPr>
              <w:t>63,3</w:t>
            </w:r>
          </w:p>
        </w:tc>
      </w:tr>
      <w:tr w:rsidR="00044B69" w:rsidRPr="00EA451D" w14:paraId="0D138C18" w14:textId="77777777" w:rsidTr="00912CF1">
        <w:trPr>
          <w:trHeight w:val="450"/>
        </w:trPr>
        <w:tc>
          <w:tcPr>
            <w:tcW w:w="1486" w:type="pct"/>
            <w:shd w:val="clear" w:color="000000" w:fill="FFFFFF"/>
            <w:hideMark/>
          </w:tcPr>
          <w:p w14:paraId="03E5B74A" w14:textId="77777777" w:rsidR="00EA451D" w:rsidRPr="00EA451D" w:rsidRDefault="00EA451D" w:rsidP="00EA451D">
            <w:pPr>
              <w:rPr>
                <w:sz w:val="16"/>
                <w:szCs w:val="16"/>
              </w:rPr>
            </w:pPr>
            <w:r w:rsidRPr="00EA451D">
              <w:rPr>
                <w:sz w:val="16"/>
                <w:szCs w:val="16"/>
              </w:rPr>
              <w:lastRenderedPageBreak/>
              <w:t>Улучшение жилищных условий граждан, проживающих на сельских территориях</w:t>
            </w:r>
          </w:p>
        </w:tc>
        <w:tc>
          <w:tcPr>
            <w:tcW w:w="206" w:type="pct"/>
            <w:shd w:val="clear" w:color="000000" w:fill="FFFFFF"/>
            <w:noWrap/>
            <w:hideMark/>
          </w:tcPr>
          <w:p w14:paraId="1EB53D1F"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29F69151"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73318A74"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4E998B46"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380D9B6"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312D20CA" w14:textId="77777777" w:rsidR="00EA451D" w:rsidRPr="00EA451D" w:rsidRDefault="00EA451D" w:rsidP="00EA451D">
            <w:pPr>
              <w:rPr>
                <w:sz w:val="16"/>
                <w:szCs w:val="16"/>
              </w:rPr>
            </w:pPr>
            <w:r w:rsidRPr="00EA451D">
              <w:rPr>
                <w:sz w:val="16"/>
                <w:szCs w:val="16"/>
              </w:rPr>
              <w:t>02040</w:t>
            </w:r>
          </w:p>
        </w:tc>
        <w:tc>
          <w:tcPr>
            <w:tcW w:w="237" w:type="pct"/>
            <w:shd w:val="clear" w:color="000000" w:fill="FFFFFF"/>
            <w:noWrap/>
            <w:hideMark/>
          </w:tcPr>
          <w:p w14:paraId="2B4FC10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DACBC47" w14:textId="77777777" w:rsidR="00EA451D" w:rsidRPr="00EA451D" w:rsidRDefault="00EA451D" w:rsidP="00EA451D">
            <w:pPr>
              <w:jc w:val="right"/>
              <w:rPr>
                <w:sz w:val="16"/>
                <w:szCs w:val="16"/>
              </w:rPr>
            </w:pPr>
            <w:r w:rsidRPr="00EA451D">
              <w:rPr>
                <w:sz w:val="16"/>
                <w:szCs w:val="16"/>
              </w:rPr>
              <w:t>30,3</w:t>
            </w:r>
          </w:p>
        </w:tc>
        <w:tc>
          <w:tcPr>
            <w:tcW w:w="513" w:type="pct"/>
            <w:shd w:val="clear" w:color="000000" w:fill="FFFFFF"/>
            <w:noWrap/>
            <w:hideMark/>
          </w:tcPr>
          <w:p w14:paraId="56BFB301" w14:textId="77777777" w:rsidR="00EA451D" w:rsidRPr="00EA451D" w:rsidRDefault="00EA451D" w:rsidP="00EA451D">
            <w:pPr>
              <w:jc w:val="right"/>
              <w:rPr>
                <w:sz w:val="16"/>
                <w:szCs w:val="16"/>
              </w:rPr>
            </w:pPr>
            <w:r w:rsidRPr="00EA451D">
              <w:rPr>
                <w:sz w:val="16"/>
                <w:szCs w:val="16"/>
              </w:rPr>
              <w:t>63,3</w:t>
            </w:r>
          </w:p>
        </w:tc>
        <w:tc>
          <w:tcPr>
            <w:tcW w:w="539" w:type="pct"/>
            <w:shd w:val="clear" w:color="000000" w:fill="FFFFFF"/>
            <w:noWrap/>
            <w:hideMark/>
          </w:tcPr>
          <w:p w14:paraId="13430495" w14:textId="77777777" w:rsidR="00EA451D" w:rsidRPr="00EA451D" w:rsidRDefault="00EA451D" w:rsidP="00EA451D">
            <w:pPr>
              <w:jc w:val="right"/>
              <w:rPr>
                <w:sz w:val="16"/>
                <w:szCs w:val="16"/>
              </w:rPr>
            </w:pPr>
            <w:r w:rsidRPr="00EA451D">
              <w:rPr>
                <w:sz w:val="16"/>
                <w:szCs w:val="16"/>
              </w:rPr>
              <w:t>63,3</w:t>
            </w:r>
          </w:p>
        </w:tc>
      </w:tr>
      <w:tr w:rsidR="00044B69" w:rsidRPr="00EA451D" w14:paraId="4D7517A0" w14:textId="77777777" w:rsidTr="00B02BA7">
        <w:trPr>
          <w:trHeight w:val="124"/>
        </w:trPr>
        <w:tc>
          <w:tcPr>
            <w:tcW w:w="1486" w:type="pct"/>
            <w:shd w:val="clear" w:color="000000" w:fill="FFFFFF"/>
            <w:hideMark/>
          </w:tcPr>
          <w:p w14:paraId="41F21E87" w14:textId="77777777" w:rsidR="00EA451D" w:rsidRPr="00EA451D" w:rsidRDefault="00EA451D" w:rsidP="00EA451D">
            <w:pPr>
              <w:rPr>
                <w:sz w:val="16"/>
                <w:szCs w:val="16"/>
              </w:rPr>
            </w:pPr>
            <w:r w:rsidRPr="00EA451D">
              <w:rPr>
                <w:sz w:val="16"/>
                <w:szCs w:val="16"/>
              </w:rPr>
              <w:t>Социальное обеспечение и иные выплаты населению</w:t>
            </w:r>
          </w:p>
        </w:tc>
        <w:tc>
          <w:tcPr>
            <w:tcW w:w="206" w:type="pct"/>
            <w:shd w:val="clear" w:color="000000" w:fill="FFFFFF"/>
            <w:noWrap/>
            <w:hideMark/>
          </w:tcPr>
          <w:p w14:paraId="008A0886"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4A75AA3C"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1F10AA6C"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5D66C261"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4A3BF893"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9BC0A79" w14:textId="77777777" w:rsidR="00EA451D" w:rsidRPr="00EA451D" w:rsidRDefault="00EA451D" w:rsidP="00EA451D">
            <w:pPr>
              <w:rPr>
                <w:sz w:val="16"/>
                <w:szCs w:val="16"/>
              </w:rPr>
            </w:pPr>
            <w:r w:rsidRPr="00EA451D">
              <w:rPr>
                <w:sz w:val="16"/>
                <w:szCs w:val="16"/>
              </w:rPr>
              <w:t>02040</w:t>
            </w:r>
          </w:p>
        </w:tc>
        <w:tc>
          <w:tcPr>
            <w:tcW w:w="237" w:type="pct"/>
            <w:shd w:val="clear" w:color="000000" w:fill="FFFFFF"/>
            <w:noWrap/>
            <w:hideMark/>
          </w:tcPr>
          <w:p w14:paraId="3DEAB373" w14:textId="77777777" w:rsidR="00EA451D" w:rsidRPr="00EA451D" w:rsidRDefault="00EA451D" w:rsidP="00EA451D">
            <w:pPr>
              <w:rPr>
                <w:sz w:val="16"/>
                <w:szCs w:val="16"/>
              </w:rPr>
            </w:pPr>
            <w:r w:rsidRPr="00EA451D">
              <w:rPr>
                <w:sz w:val="16"/>
                <w:szCs w:val="16"/>
              </w:rPr>
              <w:t>300</w:t>
            </w:r>
          </w:p>
        </w:tc>
        <w:tc>
          <w:tcPr>
            <w:tcW w:w="809" w:type="pct"/>
            <w:shd w:val="clear" w:color="000000" w:fill="FFFFFF"/>
            <w:noWrap/>
            <w:hideMark/>
          </w:tcPr>
          <w:p w14:paraId="6FF32767" w14:textId="77777777" w:rsidR="00EA451D" w:rsidRPr="00EA451D" w:rsidRDefault="00EA451D" w:rsidP="00EA451D">
            <w:pPr>
              <w:jc w:val="right"/>
              <w:rPr>
                <w:sz w:val="16"/>
                <w:szCs w:val="16"/>
              </w:rPr>
            </w:pPr>
            <w:r w:rsidRPr="00EA451D">
              <w:rPr>
                <w:sz w:val="16"/>
                <w:szCs w:val="16"/>
              </w:rPr>
              <w:t>30,3</w:t>
            </w:r>
          </w:p>
        </w:tc>
        <w:tc>
          <w:tcPr>
            <w:tcW w:w="513" w:type="pct"/>
            <w:shd w:val="clear" w:color="000000" w:fill="FFFFFF"/>
            <w:noWrap/>
            <w:hideMark/>
          </w:tcPr>
          <w:p w14:paraId="5E3B9872" w14:textId="77777777" w:rsidR="00EA451D" w:rsidRPr="00EA451D" w:rsidRDefault="00EA451D" w:rsidP="00EA451D">
            <w:pPr>
              <w:jc w:val="right"/>
              <w:rPr>
                <w:sz w:val="16"/>
                <w:szCs w:val="16"/>
              </w:rPr>
            </w:pPr>
            <w:r w:rsidRPr="00EA451D">
              <w:rPr>
                <w:sz w:val="16"/>
                <w:szCs w:val="16"/>
              </w:rPr>
              <w:t>63,3</w:t>
            </w:r>
          </w:p>
        </w:tc>
        <w:tc>
          <w:tcPr>
            <w:tcW w:w="539" w:type="pct"/>
            <w:shd w:val="clear" w:color="000000" w:fill="FFFFFF"/>
            <w:noWrap/>
            <w:hideMark/>
          </w:tcPr>
          <w:p w14:paraId="2F543B56" w14:textId="77777777" w:rsidR="00EA451D" w:rsidRPr="00EA451D" w:rsidRDefault="00EA451D" w:rsidP="00EA451D">
            <w:pPr>
              <w:jc w:val="right"/>
              <w:rPr>
                <w:sz w:val="16"/>
                <w:szCs w:val="16"/>
              </w:rPr>
            </w:pPr>
            <w:r w:rsidRPr="00EA451D">
              <w:rPr>
                <w:sz w:val="16"/>
                <w:szCs w:val="16"/>
              </w:rPr>
              <w:t>63,3</w:t>
            </w:r>
          </w:p>
        </w:tc>
      </w:tr>
      <w:tr w:rsidR="00044B69" w:rsidRPr="00EA451D" w14:paraId="78A4086F" w14:textId="77777777" w:rsidTr="00B02BA7">
        <w:trPr>
          <w:trHeight w:val="205"/>
        </w:trPr>
        <w:tc>
          <w:tcPr>
            <w:tcW w:w="1486" w:type="pct"/>
            <w:shd w:val="clear" w:color="000000" w:fill="FFFFFF"/>
            <w:hideMark/>
          </w:tcPr>
          <w:p w14:paraId="2018369C" w14:textId="77777777" w:rsidR="00EA451D" w:rsidRPr="00EA451D" w:rsidRDefault="00EA451D" w:rsidP="00EA451D">
            <w:pPr>
              <w:rPr>
                <w:sz w:val="16"/>
                <w:szCs w:val="16"/>
              </w:rPr>
            </w:pPr>
            <w:r w:rsidRPr="00EA451D">
              <w:rPr>
                <w:sz w:val="16"/>
                <w:szCs w:val="16"/>
              </w:rPr>
              <w:t>Социальные выплаты гражданам, кроме публичных нормативных социальных выплат</w:t>
            </w:r>
          </w:p>
        </w:tc>
        <w:tc>
          <w:tcPr>
            <w:tcW w:w="206" w:type="pct"/>
            <w:shd w:val="clear" w:color="000000" w:fill="FFFFFF"/>
            <w:noWrap/>
            <w:hideMark/>
          </w:tcPr>
          <w:p w14:paraId="5BF3BE36"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30D4F8A8"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7554131B" w14:textId="77777777" w:rsidR="00EA451D" w:rsidRPr="00EA451D" w:rsidRDefault="00EA451D" w:rsidP="00EA451D">
            <w:pPr>
              <w:rPr>
                <w:sz w:val="16"/>
                <w:szCs w:val="16"/>
              </w:rPr>
            </w:pPr>
            <w:r w:rsidRPr="00EA451D">
              <w:rPr>
                <w:sz w:val="16"/>
                <w:szCs w:val="16"/>
              </w:rPr>
              <w:t>22</w:t>
            </w:r>
          </w:p>
        </w:tc>
        <w:tc>
          <w:tcPr>
            <w:tcW w:w="156" w:type="pct"/>
            <w:shd w:val="clear" w:color="000000" w:fill="FFFFFF"/>
            <w:noWrap/>
            <w:hideMark/>
          </w:tcPr>
          <w:p w14:paraId="356DD6FD"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51DD7C34"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38F2BDFE" w14:textId="77777777" w:rsidR="00EA451D" w:rsidRPr="00EA451D" w:rsidRDefault="00EA451D" w:rsidP="00EA451D">
            <w:pPr>
              <w:rPr>
                <w:sz w:val="16"/>
                <w:szCs w:val="16"/>
              </w:rPr>
            </w:pPr>
            <w:r w:rsidRPr="00EA451D">
              <w:rPr>
                <w:sz w:val="16"/>
                <w:szCs w:val="16"/>
              </w:rPr>
              <w:t>02040</w:t>
            </w:r>
          </w:p>
        </w:tc>
        <w:tc>
          <w:tcPr>
            <w:tcW w:w="237" w:type="pct"/>
            <w:shd w:val="clear" w:color="000000" w:fill="FFFFFF"/>
            <w:noWrap/>
            <w:hideMark/>
          </w:tcPr>
          <w:p w14:paraId="536F90B7" w14:textId="77777777" w:rsidR="00EA451D" w:rsidRPr="00EA451D" w:rsidRDefault="00EA451D" w:rsidP="00EA451D">
            <w:pPr>
              <w:rPr>
                <w:sz w:val="16"/>
                <w:szCs w:val="16"/>
              </w:rPr>
            </w:pPr>
            <w:r w:rsidRPr="00EA451D">
              <w:rPr>
                <w:sz w:val="16"/>
                <w:szCs w:val="16"/>
              </w:rPr>
              <w:t>320</w:t>
            </w:r>
          </w:p>
        </w:tc>
        <w:tc>
          <w:tcPr>
            <w:tcW w:w="809" w:type="pct"/>
            <w:shd w:val="clear" w:color="000000" w:fill="FFFFFF"/>
            <w:noWrap/>
            <w:hideMark/>
          </w:tcPr>
          <w:p w14:paraId="7A0F9558" w14:textId="77777777" w:rsidR="00EA451D" w:rsidRPr="00EA451D" w:rsidRDefault="00EA451D" w:rsidP="00EA451D">
            <w:pPr>
              <w:jc w:val="right"/>
              <w:rPr>
                <w:sz w:val="16"/>
                <w:szCs w:val="16"/>
              </w:rPr>
            </w:pPr>
            <w:r w:rsidRPr="00EA451D">
              <w:rPr>
                <w:sz w:val="16"/>
                <w:szCs w:val="16"/>
              </w:rPr>
              <w:t>30,3</w:t>
            </w:r>
          </w:p>
        </w:tc>
        <w:tc>
          <w:tcPr>
            <w:tcW w:w="513" w:type="pct"/>
            <w:shd w:val="clear" w:color="000000" w:fill="FFFFFF"/>
            <w:noWrap/>
            <w:hideMark/>
          </w:tcPr>
          <w:p w14:paraId="42E13B24" w14:textId="77777777" w:rsidR="00EA451D" w:rsidRPr="00EA451D" w:rsidRDefault="00EA451D" w:rsidP="00EA451D">
            <w:pPr>
              <w:jc w:val="right"/>
              <w:rPr>
                <w:sz w:val="16"/>
                <w:szCs w:val="16"/>
              </w:rPr>
            </w:pPr>
            <w:r w:rsidRPr="00EA451D">
              <w:rPr>
                <w:sz w:val="16"/>
                <w:szCs w:val="16"/>
              </w:rPr>
              <w:t>63,3</w:t>
            </w:r>
          </w:p>
        </w:tc>
        <w:tc>
          <w:tcPr>
            <w:tcW w:w="539" w:type="pct"/>
            <w:shd w:val="clear" w:color="000000" w:fill="FFFFFF"/>
            <w:noWrap/>
            <w:hideMark/>
          </w:tcPr>
          <w:p w14:paraId="55A6BCC0" w14:textId="77777777" w:rsidR="00EA451D" w:rsidRPr="00EA451D" w:rsidRDefault="00EA451D" w:rsidP="00EA451D">
            <w:pPr>
              <w:jc w:val="right"/>
              <w:rPr>
                <w:sz w:val="16"/>
                <w:szCs w:val="16"/>
              </w:rPr>
            </w:pPr>
            <w:r w:rsidRPr="00EA451D">
              <w:rPr>
                <w:sz w:val="16"/>
                <w:szCs w:val="16"/>
              </w:rPr>
              <w:t>63,3</w:t>
            </w:r>
          </w:p>
        </w:tc>
      </w:tr>
      <w:tr w:rsidR="00044B69" w:rsidRPr="00EA451D" w14:paraId="45CF6141" w14:textId="77777777" w:rsidTr="00912CF1">
        <w:trPr>
          <w:trHeight w:val="1125"/>
        </w:trPr>
        <w:tc>
          <w:tcPr>
            <w:tcW w:w="1486" w:type="pct"/>
            <w:hideMark/>
          </w:tcPr>
          <w:p w14:paraId="47E47FBD" w14:textId="77777777" w:rsidR="00EA451D" w:rsidRPr="00EA451D" w:rsidRDefault="00EA451D" w:rsidP="00EA451D">
            <w:pPr>
              <w:rPr>
                <w:sz w:val="16"/>
                <w:szCs w:val="16"/>
              </w:rPr>
            </w:pPr>
            <w:r w:rsidRPr="00EA451D">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06" w:type="pct"/>
            <w:noWrap/>
            <w:hideMark/>
          </w:tcPr>
          <w:p w14:paraId="2405416A" w14:textId="77777777" w:rsidR="00EA451D" w:rsidRPr="00EA451D" w:rsidRDefault="00EA451D" w:rsidP="00EA451D">
            <w:pPr>
              <w:rPr>
                <w:sz w:val="16"/>
                <w:szCs w:val="16"/>
              </w:rPr>
            </w:pPr>
            <w:r w:rsidRPr="00EA451D">
              <w:rPr>
                <w:sz w:val="16"/>
                <w:szCs w:val="16"/>
              </w:rPr>
              <w:t>10</w:t>
            </w:r>
          </w:p>
        </w:tc>
        <w:tc>
          <w:tcPr>
            <w:tcW w:w="260" w:type="pct"/>
            <w:noWrap/>
            <w:hideMark/>
          </w:tcPr>
          <w:p w14:paraId="78AB4B7B" w14:textId="77777777" w:rsidR="00EA451D" w:rsidRPr="00EA451D" w:rsidRDefault="00EA451D" w:rsidP="00EA451D">
            <w:pPr>
              <w:rPr>
                <w:sz w:val="16"/>
                <w:szCs w:val="16"/>
              </w:rPr>
            </w:pPr>
            <w:r w:rsidRPr="00EA451D">
              <w:rPr>
                <w:sz w:val="16"/>
                <w:szCs w:val="16"/>
              </w:rPr>
              <w:t>03</w:t>
            </w:r>
          </w:p>
        </w:tc>
        <w:tc>
          <w:tcPr>
            <w:tcW w:w="190" w:type="pct"/>
            <w:noWrap/>
            <w:hideMark/>
          </w:tcPr>
          <w:p w14:paraId="5E7BB4ED" w14:textId="77777777" w:rsidR="00EA451D" w:rsidRPr="00EA451D" w:rsidRDefault="00EA451D" w:rsidP="00EA451D">
            <w:pPr>
              <w:rPr>
                <w:sz w:val="16"/>
                <w:szCs w:val="16"/>
              </w:rPr>
            </w:pPr>
            <w:r w:rsidRPr="00EA451D">
              <w:rPr>
                <w:sz w:val="16"/>
                <w:szCs w:val="16"/>
              </w:rPr>
              <w:t>26</w:t>
            </w:r>
          </w:p>
        </w:tc>
        <w:tc>
          <w:tcPr>
            <w:tcW w:w="156" w:type="pct"/>
            <w:noWrap/>
            <w:hideMark/>
          </w:tcPr>
          <w:p w14:paraId="4AD8E30E" w14:textId="77777777" w:rsidR="00EA451D" w:rsidRPr="00EA451D" w:rsidRDefault="00EA451D" w:rsidP="00EA451D">
            <w:pPr>
              <w:rPr>
                <w:sz w:val="16"/>
                <w:szCs w:val="16"/>
              </w:rPr>
            </w:pPr>
            <w:r w:rsidRPr="00EA451D">
              <w:rPr>
                <w:sz w:val="16"/>
                <w:szCs w:val="16"/>
              </w:rPr>
              <w:t> </w:t>
            </w:r>
          </w:p>
        </w:tc>
        <w:tc>
          <w:tcPr>
            <w:tcW w:w="233" w:type="pct"/>
            <w:noWrap/>
            <w:hideMark/>
          </w:tcPr>
          <w:p w14:paraId="7D8B6CB2" w14:textId="77777777" w:rsidR="00EA451D" w:rsidRPr="00EA451D" w:rsidRDefault="00EA451D" w:rsidP="00EA451D">
            <w:pPr>
              <w:rPr>
                <w:sz w:val="16"/>
                <w:szCs w:val="16"/>
              </w:rPr>
            </w:pPr>
            <w:r w:rsidRPr="00EA451D">
              <w:rPr>
                <w:sz w:val="16"/>
                <w:szCs w:val="16"/>
              </w:rPr>
              <w:t> </w:t>
            </w:r>
          </w:p>
        </w:tc>
        <w:tc>
          <w:tcPr>
            <w:tcW w:w="370" w:type="pct"/>
            <w:noWrap/>
            <w:hideMark/>
          </w:tcPr>
          <w:p w14:paraId="68D5D5FB" w14:textId="77777777" w:rsidR="00EA451D" w:rsidRPr="00EA451D" w:rsidRDefault="00EA451D" w:rsidP="00EA451D">
            <w:pPr>
              <w:rPr>
                <w:sz w:val="16"/>
                <w:szCs w:val="16"/>
              </w:rPr>
            </w:pPr>
            <w:r w:rsidRPr="00EA451D">
              <w:rPr>
                <w:sz w:val="16"/>
                <w:szCs w:val="16"/>
              </w:rPr>
              <w:t> </w:t>
            </w:r>
          </w:p>
        </w:tc>
        <w:tc>
          <w:tcPr>
            <w:tcW w:w="237" w:type="pct"/>
            <w:noWrap/>
            <w:hideMark/>
          </w:tcPr>
          <w:p w14:paraId="6E7EFEFC" w14:textId="77777777" w:rsidR="00EA451D" w:rsidRPr="00EA451D" w:rsidRDefault="00EA451D" w:rsidP="00EA451D">
            <w:pPr>
              <w:rPr>
                <w:sz w:val="16"/>
                <w:szCs w:val="16"/>
              </w:rPr>
            </w:pPr>
            <w:r w:rsidRPr="00EA451D">
              <w:rPr>
                <w:sz w:val="16"/>
                <w:szCs w:val="16"/>
              </w:rPr>
              <w:t> </w:t>
            </w:r>
          </w:p>
        </w:tc>
        <w:tc>
          <w:tcPr>
            <w:tcW w:w="809" w:type="pct"/>
            <w:noWrap/>
            <w:hideMark/>
          </w:tcPr>
          <w:p w14:paraId="1908EC9B" w14:textId="77777777" w:rsidR="00EA451D" w:rsidRPr="00EA451D" w:rsidRDefault="00EA451D" w:rsidP="00EA451D">
            <w:pPr>
              <w:jc w:val="right"/>
              <w:rPr>
                <w:sz w:val="16"/>
                <w:szCs w:val="16"/>
              </w:rPr>
            </w:pPr>
            <w:r w:rsidRPr="00EA451D">
              <w:rPr>
                <w:sz w:val="16"/>
                <w:szCs w:val="16"/>
              </w:rPr>
              <w:t>1 156,8</w:t>
            </w:r>
          </w:p>
        </w:tc>
        <w:tc>
          <w:tcPr>
            <w:tcW w:w="513" w:type="pct"/>
            <w:noWrap/>
            <w:hideMark/>
          </w:tcPr>
          <w:p w14:paraId="0669AEE2"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1F66CCE6" w14:textId="77777777" w:rsidR="00EA451D" w:rsidRPr="00EA451D" w:rsidRDefault="00EA451D" w:rsidP="00EA451D">
            <w:pPr>
              <w:jc w:val="right"/>
              <w:rPr>
                <w:sz w:val="16"/>
                <w:szCs w:val="16"/>
              </w:rPr>
            </w:pPr>
            <w:r w:rsidRPr="00EA451D">
              <w:rPr>
                <w:sz w:val="16"/>
                <w:szCs w:val="16"/>
              </w:rPr>
              <w:t>0,0</w:t>
            </w:r>
          </w:p>
        </w:tc>
      </w:tr>
      <w:tr w:rsidR="00044B69" w:rsidRPr="00EA451D" w14:paraId="3E4A8695" w14:textId="77777777" w:rsidTr="00B02BA7">
        <w:trPr>
          <w:trHeight w:val="70"/>
        </w:trPr>
        <w:tc>
          <w:tcPr>
            <w:tcW w:w="1486" w:type="pct"/>
            <w:hideMark/>
          </w:tcPr>
          <w:p w14:paraId="3FD2E250" w14:textId="77777777" w:rsidR="00EA451D" w:rsidRPr="00EA451D" w:rsidRDefault="00EA451D" w:rsidP="00EA451D">
            <w:pPr>
              <w:rPr>
                <w:sz w:val="16"/>
                <w:szCs w:val="16"/>
              </w:rPr>
            </w:pPr>
            <w:r w:rsidRPr="00EA451D">
              <w:rPr>
                <w:sz w:val="16"/>
                <w:szCs w:val="16"/>
              </w:rPr>
              <w:t>Подпрограмма "Обеспечение жильем молодых семей"</w:t>
            </w:r>
          </w:p>
        </w:tc>
        <w:tc>
          <w:tcPr>
            <w:tcW w:w="206" w:type="pct"/>
            <w:noWrap/>
            <w:hideMark/>
          </w:tcPr>
          <w:p w14:paraId="1840FFE4" w14:textId="77777777" w:rsidR="00EA451D" w:rsidRPr="00EA451D" w:rsidRDefault="00EA451D" w:rsidP="00EA451D">
            <w:pPr>
              <w:rPr>
                <w:sz w:val="16"/>
                <w:szCs w:val="16"/>
              </w:rPr>
            </w:pPr>
            <w:r w:rsidRPr="00EA451D">
              <w:rPr>
                <w:sz w:val="16"/>
                <w:szCs w:val="16"/>
              </w:rPr>
              <w:t>10</w:t>
            </w:r>
          </w:p>
        </w:tc>
        <w:tc>
          <w:tcPr>
            <w:tcW w:w="260" w:type="pct"/>
            <w:noWrap/>
            <w:hideMark/>
          </w:tcPr>
          <w:p w14:paraId="10A585BA" w14:textId="77777777" w:rsidR="00EA451D" w:rsidRPr="00EA451D" w:rsidRDefault="00EA451D" w:rsidP="00EA451D">
            <w:pPr>
              <w:rPr>
                <w:sz w:val="16"/>
                <w:szCs w:val="16"/>
              </w:rPr>
            </w:pPr>
            <w:r w:rsidRPr="00EA451D">
              <w:rPr>
                <w:sz w:val="16"/>
                <w:szCs w:val="16"/>
              </w:rPr>
              <w:t>03</w:t>
            </w:r>
          </w:p>
        </w:tc>
        <w:tc>
          <w:tcPr>
            <w:tcW w:w="190" w:type="pct"/>
            <w:noWrap/>
            <w:hideMark/>
          </w:tcPr>
          <w:p w14:paraId="3907F761" w14:textId="77777777" w:rsidR="00EA451D" w:rsidRPr="00EA451D" w:rsidRDefault="00EA451D" w:rsidP="00EA451D">
            <w:pPr>
              <w:rPr>
                <w:sz w:val="16"/>
                <w:szCs w:val="16"/>
              </w:rPr>
            </w:pPr>
            <w:r w:rsidRPr="00EA451D">
              <w:rPr>
                <w:sz w:val="16"/>
                <w:szCs w:val="16"/>
              </w:rPr>
              <w:t>26</w:t>
            </w:r>
          </w:p>
        </w:tc>
        <w:tc>
          <w:tcPr>
            <w:tcW w:w="156" w:type="pct"/>
            <w:noWrap/>
            <w:hideMark/>
          </w:tcPr>
          <w:p w14:paraId="01AA10AB" w14:textId="77777777" w:rsidR="00EA451D" w:rsidRPr="00EA451D" w:rsidRDefault="00EA451D" w:rsidP="00EA451D">
            <w:pPr>
              <w:rPr>
                <w:sz w:val="16"/>
                <w:szCs w:val="16"/>
              </w:rPr>
            </w:pPr>
            <w:r w:rsidRPr="00EA451D">
              <w:rPr>
                <w:sz w:val="16"/>
                <w:szCs w:val="16"/>
              </w:rPr>
              <w:t>1</w:t>
            </w:r>
          </w:p>
        </w:tc>
        <w:tc>
          <w:tcPr>
            <w:tcW w:w="233" w:type="pct"/>
            <w:noWrap/>
            <w:hideMark/>
          </w:tcPr>
          <w:p w14:paraId="744E2E15" w14:textId="77777777" w:rsidR="00EA451D" w:rsidRPr="00EA451D" w:rsidRDefault="00EA451D" w:rsidP="00EA451D">
            <w:pPr>
              <w:rPr>
                <w:sz w:val="16"/>
                <w:szCs w:val="16"/>
              </w:rPr>
            </w:pPr>
            <w:r w:rsidRPr="00EA451D">
              <w:rPr>
                <w:sz w:val="16"/>
                <w:szCs w:val="16"/>
              </w:rPr>
              <w:t> </w:t>
            </w:r>
          </w:p>
        </w:tc>
        <w:tc>
          <w:tcPr>
            <w:tcW w:w="370" w:type="pct"/>
            <w:noWrap/>
            <w:hideMark/>
          </w:tcPr>
          <w:p w14:paraId="764AE425" w14:textId="77777777" w:rsidR="00EA451D" w:rsidRPr="00EA451D" w:rsidRDefault="00EA451D" w:rsidP="00EA451D">
            <w:pPr>
              <w:rPr>
                <w:sz w:val="16"/>
                <w:szCs w:val="16"/>
              </w:rPr>
            </w:pPr>
            <w:r w:rsidRPr="00EA451D">
              <w:rPr>
                <w:sz w:val="16"/>
                <w:szCs w:val="16"/>
              </w:rPr>
              <w:t> </w:t>
            </w:r>
          </w:p>
        </w:tc>
        <w:tc>
          <w:tcPr>
            <w:tcW w:w="237" w:type="pct"/>
            <w:noWrap/>
            <w:hideMark/>
          </w:tcPr>
          <w:p w14:paraId="321F693C" w14:textId="77777777" w:rsidR="00EA451D" w:rsidRPr="00EA451D" w:rsidRDefault="00EA451D" w:rsidP="00EA451D">
            <w:pPr>
              <w:rPr>
                <w:sz w:val="16"/>
                <w:szCs w:val="16"/>
              </w:rPr>
            </w:pPr>
            <w:r w:rsidRPr="00EA451D">
              <w:rPr>
                <w:sz w:val="16"/>
                <w:szCs w:val="16"/>
              </w:rPr>
              <w:t> </w:t>
            </w:r>
          </w:p>
        </w:tc>
        <w:tc>
          <w:tcPr>
            <w:tcW w:w="809" w:type="pct"/>
            <w:noWrap/>
            <w:hideMark/>
          </w:tcPr>
          <w:p w14:paraId="7A14FE22" w14:textId="77777777" w:rsidR="00EA451D" w:rsidRPr="00EA451D" w:rsidRDefault="00EA451D" w:rsidP="00EA451D">
            <w:pPr>
              <w:jc w:val="right"/>
              <w:rPr>
                <w:sz w:val="16"/>
                <w:szCs w:val="16"/>
              </w:rPr>
            </w:pPr>
            <w:r w:rsidRPr="00EA451D">
              <w:rPr>
                <w:sz w:val="16"/>
                <w:szCs w:val="16"/>
              </w:rPr>
              <w:t>1 156,8</w:t>
            </w:r>
          </w:p>
        </w:tc>
        <w:tc>
          <w:tcPr>
            <w:tcW w:w="513" w:type="pct"/>
            <w:noWrap/>
            <w:hideMark/>
          </w:tcPr>
          <w:p w14:paraId="1266484E"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78F085D0" w14:textId="77777777" w:rsidR="00EA451D" w:rsidRPr="00EA451D" w:rsidRDefault="00EA451D" w:rsidP="00EA451D">
            <w:pPr>
              <w:jc w:val="right"/>
              <w:rPr>
                <w:sz w:val="16"/>
                <w:szCs w:val="16"/>
              </w:rPr>
            </w:pPr>
            <w:r w:rsidRPr="00EA451D">
              <w:rPr>
                <w:sz w:val="16"/>
                <w:szCs w:val="16"/>
              </w:rPr>
              <w:t>0,0</w:t>
            </w:r>
          </w:p>
        </w:tc>
      </w:tr>
      <w:tr w:rsidR="00044B69" w:rsidRPr="00EA451D" w14:paraId="27C4EEAD" w14:textId="77777777" w:rsidTr="00912CF1">
        <w:trPr>
          <w:trHeight w:val="450"/>
        </w:trPr>
        <w:tc>
          <w:tcPr>
            <w:tcW w:w="1486" w:type="pct"/>
            <w:hideMark/>
          </w:tcPr>
          <w:p w14:paraId="4C19CC15" w14:textId="77777777" w:rsidR="00EA451D" w:rsidRPr="00EA451D" w:rsidRDefault="00EA451D" w:rsidP="00EA451D">
            <w:pPr>
              <w:rPr>
                <w:sz w:val="16"/>
                <w:szCs w:val="16"/>
              </w:rPr>
            </w:pPr>
            <w:r w:rsidRPr="00EA451D">
              <w:rPr>
                <w:sz w:val="16"/>
                <w:szCs w:val="16"/>
              </w:rPr>
              <w:t>Основное мероприятие "Обеспечение жильем молодых семей"</w:t>
            </w:r>
          </w:p>
        </w:tc>
        <w:tc>
          <w:tcPr>
            <w:tcW w:w="206" w:type="pct"/>
            <w:noWrap/>
            <w:hideMark/>
          </w:tcPr>
          <w:p w14:paraId="14B72630" w14:textId="77777777" w:rsidR="00EA451D" w:rsidRPr="00EA451D" w:rsidRDefault="00EA451D" w:rsidP="00EA451D">
            <w:pPr>
              <w:rPr>
                <w:sz w:val="16"/>
                <w:szCs w:val="16"/>
              </w:rPr>
            </w:pPr>
            <w:r w:rsidRPr="00EA451D">
              <w:rPr>
                <w:sz w:val="16"/>
                <w:szCs w:val="16"/>
              </w:rPr>
              <w:t>10</w:t>
            </w:r>
          </w:p>
        </w:tc>
        <w:tc>
          <w:tcPr>
            <w:tcW w:w="260" w:type="pct"/>
            <w:noWrap/>
            <w:hideMark/>
          </w:tcPr>
          <w:p w14:paraId="5140A9C5" w14:textId="77777777" w:rsidR="00EA451D" w:rsidRPr="00EA451D" w:rsidRDefault="00EA451D" w:rsidP="00EA451D">
            <w:pPr>
              <w:rPr>
                <w:sz w:val="16"/>
                <w:szCs w:val="16"/>
              </w:rPr>
            </w:pPr>
            <w:r w:rsidRPr="00EA451D">
              <w:rPr>
                <w:sz w:val="16"/>
                <w:szCs w:val="16"/>
              </w:rPr>
              <w:t>03</w:t>
            </w:r>
          </w:p>
        </w:tc>
        <w:tc>
          <w:tcPr>
            <w:tcW w:w="190" w:type="pct"/>
            <w:noWrap/>
            <w:hideMark/>
          </w:tcPr>
          <w:p w14:paraId="38BDDC75" w14:textId="77777777" w:rsidR="00EA451D" w:rsidRPr="00EA451D" w:rsidRDefault="00EA451D" w:rsidP="00EA451D">
            <w:pPr>
              <w:rPr>
                <w:sz w:val="16"/>
                <w:szCs w:val="16"/>
              </w:rPr>
            </w:pPr>
            <w:r w:rsidRPr="00EA451D">
              <w:rPr>
                <w:sz w:val="16"/>
                <w:szCs w:val="16"/>
              </w:rPr>
              <w:t>26</w:t>
            </w:r>
          </w:p>
        </w:tc>
        <w:tc>
          <w:tcPr>
            <w:tcW w:w="156" w:type="pct"/>
            <w:noWrap/>
            <w:hideMark/>
          </w:tcPr>
          <w:p w14:paraId="66BF51F0" w14:textId="77777777" w:rsidR="00EA451D" w:rsidRPr="00EA451D" w:rsidRDefault="00EA451D" w:rsidP="00EA451D">
            <w:pPr>
              <w:rPr>
                <w:sz w:val="16"/>
                <w:szCs w:val="16"/>
              </w:rPr>
            </w:pPr>
            <w:r w:rsidRPr="00EA451D">
              <w:rPr>
                <w:sz w:val="16"/>
                <w:szCs w:val="16"/>
              </w:rPr>
              <w:t>1</w:t>
            </w:r>
          </w:p>
        </w:tc>
        <w:tc>
          <w:tcPr>
            <w:tcW w:w="233" w:type="pct"/>
            <w:noWrap/>
            <w:hideMark/>
          </w:tcPr>
          <w:p w14:paraId="54B7516F" w14:textId="77777777" w:rsidR="00EA451D" w:rsidRPr="00EA451D" w:rsidRDefault="00EA451D" w:rsidP="00EA451D">
            <w:pPr>
              <w:rPr>
                <w:sz w:val="16"/>
                <w:szCs w:val="16"/>
              </w:rPr>
            </w:pPr>
            <w:r w:rsidRPr="00EA451D">
              <w:rPr>
                <w:sz w:val="16"/>
                <w:szCs w:val="16"/>
              </w:rPr>
              <w:t>01</w:t>
            </w:r>
          </w:p>
        </w:tc>
        <w:tc>
          <w:tcPr>
            <w:tcW w:w="370" w:type="pct"/>
            <w:noWrap/>
            <w:hideMark/>
          </w:tcPr>
          <w:p w14:paraId="17BBE2B9" w14:textId="77777777" w:rsidR="00EA451D" w:rsidRPr="00EA451D" w:rsidRDefault="00EA451D" w:rsidP="00EA451D">
            <w:pPr>
              <w:rPr>
                <w:sz w:val="16"/>
                <w:szCs w:val="16"/>
              </w:rPr>
            </w:pPr>
            <w:r w:rsidRPr="00EA451D">
              <w:rPr>
                <w:sz w:val="16"/>
                <w:szCs w:val="16"/>
              </w:rPr>
              <w:t> </w:t>
            </w:r>
          </w:p>
        </w:tc>
        <w:tc>
          <w:tcPr>
            <w:tcW w:w="237" w:type="pct"/>
            <w:noWrap/>
            <w:hideMark/>
          </w:tcPr>
          <w:p w14:paraId="1DF58D0E" w14:textId="77777777" w:rsidR="00EA451D" w:rsidRPr="00EA451D" w:rsidRDefault="00EA451D" w:rsidP="00EA451D">
            <w:pPr>
              <w:rPr>
                <w:sz w:val="16"/>
                <w:szCs w:val="16"/>
              </w:rPr>
            </w:pPr>
            <w:r w:rsidRPr="00EA451D">
              <w:rPr>
                <w:sz w:val="16"/>
                <w:szCs w:val="16"/>
              </w:rPr>
              <w:t> </w:t>
            </w:r>
          </w:p>
        </w:tc>
        <w:tc>
          <w:tcPr>
            <w:tcW w:w="809" w:type="pct"/>
            <w:noWrap/>
            <w:hideMark/>
          </w:tcPr>
          <w:p w14:paraId="70310E40" w14:textId="77777777" w:rsidR="00EA451D" w:rsidRPr="00EA451D" w:rsidRDefault="00EA451D" w:rsidP="00EA451D">
            <w:pPr>
              <w:jc w:val="right"/>
              <w:rPr>
                <w:sz w:val="16"/>
                <w:szCs w:val="16"/>
              </w:rPr>
            </w:pPr>
            <w:r w:rsidRPr="00EA451D">
              <w:rPr>
                <w:sz w:val="16"/>
                <w:szCs w:val="16"/>
              </w:rPr>
              <w:t>1 156,8</w:t>
            </w:r>
          </w:p>
        </w:tc>
        <w:tc>
          <w:tcPr>
            <w:tcW w:w="513" w:type="pct"/>
            <w:noWrap/>
            <w:hideMark/>
          </w:tcPr>
          <w:p w14:paraId="24FCA7FC"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0BC53668" w14:textId="77777777" w:rsidR="00EA451D" w:rsidRPr="00EA451D" w:rsidRDefault="00EA451D" w:rsidP="00EA451D">
            <w:pPr>
              <w:jc w:val="right"/>
              <w:rPr>
                <w:sz w:val="16"/>
                <w:szCs w:val="16"/>
              </w:rPr>
            </w:pPr>
            <w:r w:rsidRPr="00EA451D">
              <w:rPr>
                <w:sz w:val="16"/>
                <w:szCs w:val="16"/>
              </w:rPr>
              <w:t>0,0</w:t>
            </w:r>
          </w:p>
        </w:tc>
      </w:tr>
      <w:tr w:rsidR="00044B69" w:rsidRPr="00EA451D" w14:paraId="375112A9" w14:textId="77777777" w:rsidTr="00912CF1">
        <w:trPr>
          <w:trHeight w:val="450"/>
        </w:trPr>
        <w:tc>
          <w:tcPr>
            <w:tcW w:w="1486" w:type="pct"/>
            <w:hideMark/>
          </w:tcPr>
          <w:p w14:paraId="490533D8" w14:textId="77777777" w:rsidR="00EA451D" w:rsidRPr="00EA451D" w:rsidRDefault="00EA451D" w:rsidP="00EA451D">
            <w:pPr>
              <w:rPr>
                <w:sz w:val="16"/>
                <w:szCs w:val="16"/>
              </w:rPr>
            </w:pPr>
            <w:r w:rsidRPr="00EA451D">
              <w:rPr>
                <w:sz w:val="16"/>
                <w:szCs w:val="16"/>
              </w:rPr>
              <w:t>Реализация мероприятия по обеспечению жильем молодых семей</w:t>
            </w:r>
          </w:p>
        </w:tc>
        <w:tc>
          <w:tcPr>
            <w:tcW w:w="206" w:type="pct"/>
            <w:noWrap/>
            <w:hideMark/>
          </w:tcPr>
          <w:p w14:paraId="67A2CCDE" w14:textId="77777777" w:rsidR="00EA451D" w:rsidRPr="00EA451D" w:rsidRDefault="00EA451D" w:rsidP="00EA451D">
            <w:pPr>
              <w:rPr>
                <w:sz w:val="16"/>
                <w:szCs w:val="16"/>
              </w:rPr>
            </w:pPr>
            <w:r w:rsidRPr="00EA451D">
              <w:rPr>
                <w:sz w:val="16"/>
                <w:szCs w:val="16"/>
              </w:rPr>
              <w:t>10</w:t>
            </w:r>
          </w:p>
        </w:tc>
        <w:tc>
          <w:tcPr>
            <w:tcW w:w="260" w:type="pct"/>
            <w:noWrap/>
            <w:hideMark/>
          </w:tcPr>
          <w:p w14:paraId="6B9A53F6" w14:textId="77777777" w:rsidR="00EA451D" w:rsidRPr="00EA451D" w:rsidRDefault="00EA451D" w:rsidP="00EA451D">
            <w:pPr>
              <w:rPr>
                <w:sz w:val="16"/>
                <w:szCs w:val="16"/>
              </w:rPr>
            </w:pPr>
            <w:r w:rsidRPr="00EA451D">
              <w:rPr>
                <w:sz w:val="16"/>
                <w:szCs w:val="16"/>
              </w:rPr>
              <w:t>03</w:t>
            </w:r>
          </w:p>
        </w:tc>
        <w:tc>
          <w:tcPr>
            <w:tcW w:w="190" w:type="pct"/>
            <w:noWrap/>
            <w:hideMark/>
          </w:tcPr>
          <w:p w14:paraId="1A93F31D" w14:textId="77777777" w:rsidR="00EA451D" w:rsidRPr="00EA451D" w:rsidRDefault="00EA451D" w:rsidP="00EA451D">
            <w:pPr>
              <w:rPr>
                <w:sz w:val="16"/>
                <w:szCs w:val="16"/>
              </w:rPr>
            </w:pPr>
            <w:r w:rsidRPr="00EA451D">
              <w:rPr>
                <w:sz w:val="16"/>
                <w:szCs w:val="16"/>
              </w:rPr>
              <w:t>26</w:t>
            </w:r>
          </w:p>
        </w:tc>
        <w:tc>
          <w:tcPr>
            <w:tcW w:w="156" w:type="pct"/>
            <w:noWrap/>
            <w:hideMark/>
          </w:tcPr>
          <w:p w14:paraId="38E264FF" w14:textId="77777777" w:rsidR="00EA451D" w:rsidRPr="00EA451D" w:rsidRDefault="00EA451D" w:rsidP="00EA451D">
            <w:pPr>
              <w:rPr>
                <w:sz w:val="16"/>
                <w:szCs w:val="16"/>
              </w:rPr>
            </w:pPr>
            <w:r w:rsidRPr="00EA451D">
              <w:rPr>
                <w:sz w:val="16"/>
                <w:szCs w:val="16"/>
              </w:rPr>
              <w:t>1</w:t>
            </w:r>
          </w:p>
        </w:tc>
        <w:tc>
          <w:tcPr>
            <w:tcW w:w="233" w:type="pct"/>
            <w:noWrap/>
            <w:hideMark/>
          </w:tcPr>
          <w:p w14:paraId="60494CB9" w14:textId="77777777" w:rsidR="00EA451D" w:rsidRPr="00EA451D" w:rsidRDefault="00EA451D" w:rsidP="00EA451D">
            <w:pPr>
              <w:rPr>
                <w:sz w:val="16"/>
                <w:szCs w:val="16"/>
              </w:rPr>
            </w:pPr>
            <w:r w:rsidRPr="00EA451D">
              <w:rPr>
                <w:sz w:val="16"/>
                <w:szCs w:val="16"/>
              </w:rPr>
              <w:t>01</w:t>
            </w:r>
          </w:p>
        </w:tc>
        <w:tc>
          <w:tcPr>
            <w:tcW w:w="370" w:type="pct"/>
            <w:noWrap/>
            <w:hideMark/>
          </w:tcPr>
          <w:p w14:paraId="771136FC" w14:textId="77777777" w:rsidR="00EA451D" w:rsidRPr="00EA451D" w:rsidRDefault="00EA451D" w:rsidP="00EA451D">
            <w:pPr>
              <w:rPr>
                <w:sz w:val="16"/>
                <w:szCs w:val="16"/>
              </w:rPr>
            </w:pPr>
            <w:r w:rsidRPr="00EA451D">
              <w:rPr>
                <w:sz w:val="16"/>
                <w:szCs w:val="16"/>
              </w:rPr>
              <w:t>L4970</w:t>
            </w:r>
          </w:p>
        </w:tc>
        <w:tc>
          <w:tcPr>
            <w:tcW w:w="237" w:type="pct"/>
            <w:noWrap/>
            <w:hideMark/>
          </w:tcPr>
          <w:p w14:paraId="6A776352" w14:textId="77777777" w:rsidR="00EA451D" w:rsidRPr="00EA451D" w:rsidRDefault="00EA451D" w:rsidP="00EA451D">
            <w:pPr>
              <w:rPr>
                <w:sz w:val="16"/>
                <w:szCs w:val="16"/>
              </w:rPr>
            </w:pPr>
            <w:r w:rsidRPr="00EA451D">
              <w:rPr>
                <w:sz w:val="16"/>
                <w:szCs w:val="16"/>
              </w:rPr>
              <w:t> </w:t>
            </w:r>
          </w:p>
        </w:tc>
        <w:tc>
          <w:tcPr>
            <w:tcW w:w="809" w:type="pct"/>
            <w:noWrap/>
            <w:hideMark/>
          </w:tcPr>
          <w:p w14:paraId="012A31B6" w14:textId="77777777" w:rsidR="00EA451D" w:rsidRPr="00EA451D" w:rsidRDefault="00EA451D" w:rsidP="00EA451D">
            <w:pPr>
              <w:jc w:val="right"/>
              <w:rPr>
                <w:sz w:val="16"/>
                <w:szCs w:val="16"/>
              </w:rPr>
            </w:pPr>
            <w:r w:rsidRPr="00EA451D">
              <w:rPr>
                <w:sz w:val="16"/>
                <w:szCs w:val="16"/>
              </w:rPr>
              <w:t>1 156,8</w:t>
            </w:r>
          </w:p>
        </w:tc>
        <w:tc>
          <w:tcPr>
            <w:tcW w:w="513" w:type="pct"/>
            <w:noWrap/>
            <w:hideMark/>
          </w:tcPr>
          <w:p w14:paraId="4AC1BC54"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0562B89D" w14:textId="77777777" w:rsidR="00EA451D" w:rsidRPr="00EA451D" w:rsidRDefault="00EA451D" w:rsidP="00EA451D">
            <w:pPr>
              <w:jc w:val="right"/>
              <w:rPr>
                <w:sz w:val="16"/>
                <w:szCs w:val="16"/>
              </w:rPr>
            </w:pPr>
            <w:r w:rsidRPr="00EA451D">
              <w:rPr>
                <w:sz w:val="16"/>
                <w:szCs w:val="16"/>
              </w:rPr>
              <w:t>0,0</w:t>
            </w:r>
          </w:p>
        </w:tc>
      </w:tr>
      <w:tr w:rsidR="00044B69" w:rsidRPr="00EA451D" w14:paraId="45139866" w14:textId="77777777" w:rsidTr="00B02BA7">
        <w:trPr>
          <w:trHeight w:val="70"/>
        </w:trPr>
        <w:tc>
          <w:tcPr>
            <w:tcW w:w="1486" w:type="pct"/>
            <w:hideMark/>
          </w:tcPr>
          <w:p w14:paraId="3C45BD01" w14:textId="77777777" w:rsidR="00EA451D" w:rsidRPr="00EA451D" w:rsidRDefault="00EA451D" w:rsidP="00EA451D">
            <w:pPr>
              <w:rPr>
                <w:sz w:val="16"/>
                <w:szCs w:val="16"/>
              </w:rPr>
            </w:pPr>
            <w:r w:rsidRPr="00EA451D">
              <w:rPr>
                <w:sz w:val="16"/>
                <w:szCs w:val="16"/>
              </w:rPr>
              <w:t>Социальное обеспечение и иные выплаты населению</w:t>
            </w:r>
          </w:p>
        </w:tc>
        <w:tc>
          <w:tcPr>
            <w:tcW w:w="206" w:type="pct"/>
            <w:noWrap/>
            <w:hideMark/>
          </w:tcPr>
          <w:p w14:paraId="5A70A082" w14:textId="77777777" w:rsidR="00EA451D" w:rsidRPr="00EA451D" w:rsidRDefault="00EA451D" w:rsidP="00EA451D">
            <w:pPr>
              <w:rPr>
                <w:sz w:val="16"/>
                <w:szCs w:val="16"/>
              </w:rPr>
            </w:pPr>
            <w:r w:rsidRPr="00EA451D">
              <w:rPr>
                <w:sz w:val="16"/>
                <w:szCs w:val="16"/>
              </w:rPr>
              <w:t>10</w:t>
            </w:r>
          </w:p>
        </w:tc>
        <w:tc>
          <w:tcPr>
            <w:tcW w:w="260" w:type="pct"/>
            <w:noWrap/>
            <w:hideMark/>
          </w:tcPr>
          <w:p w14:paraId="2DCA9091" w14:textId="77777777" w:rsidR="00EA451D" w:rsidRPr="00EA451D" w:rsidRDefault="00EA451D" w:rsidP="00EA451D">
            <w:pPr>
              <w:rPr>
                <w:sz w:val="16"/>
                <w:szCs w:val="16"/>
              </w:rPr>
            </w:pPr>
            <w:r w:rsidRPr="00EA451D">
              <w:rPr>
                <w:sz w:val="16"/>
                <w:szCs w:val="16"/>
              </w:rPr>
              <w:t>03</w:t>
            </w:r>
          </w:p>
        </w:tc>
        <w:tc>
          <w:tcPr>
            <w:tcW w:w="190" w:type="pct"/>
            <w:noWrap/>
            <w:hideMark/>
          </w:tcPr>
          <w:p w14:paraId="4F18CF62" w14:textId="77777777" w:rsidR="00EA451D" w:rsidRPr="00EA451D" w:rsidRDefault="00EA451D" w:rsidP="00EA451D">
            <w:pPr>
              <w:rPr>
                <w:sz w:val="16"/>
                <w:szCs w:val="16"/>
              </w:rPr>
            </w:pPr>
            <w:r w:rsidRPr="00EA451D">
              <w:rPr>
                <w:sz w:val="16"/>
                <w:szCs w:val="16"/>
              </w:rPr>
              <w:t>26</w:t>
            </w:r>
          </w:p>
        </w:tc>
        <w:tc>
          <w:tcPr>
            <w:tcW w:w="156" w:type="pct"/>
            <w:noWrap/>
            <w:hideMark/>
          </w:tcPr>
          <w:p w14:paraId="05D8D219" w14:textId="77777777" w:rsidR="00EA451D" w:rsidRPr="00EA451D" w:rsidRDefault="00EA451D" w:rsidP="00EA451D">
            <w:pPr>
              <w:rPr>
                <w:sz w:val="16"/>
                <w:szCs w:val="16"/>
              </w:rPr>
            </w:pPr>
            <w:r w:rsidRPr="00EA451D">
              <w:rPr>
                <w:sz w:val="16"/>
                <w:szCs w:val="16"/>
              </w:rPr>
              <w:t>1</w:t>
            </w:r>
          </w:p>
        </w:tc>
        <w:tc>
          <w:tcPr>
            <w:tcW w:w="233" w:type="pct"/>
            <w:noWrap/>
            <w:hideMark/>
          </w:tcPr>
          <w:p w14:paraId="6A00C758" w14:textId="77777777" w:rsidR="00EA451D" w:rsidRPr="00EA451D" w:rsidRDefault="00EA451D" w:rsidP="00EA451D">
            <w:pPr>
              <w:rPr>
                <w:sz w:val="16"/>
                <w:szCs w:val="16"/>
              </w:rPr>
            </w:pPr>
            <w:r w:rsidRPr="00EA451D">
              <w:rPr>
                <w:sz w:val="16"/>
                <w:szCs w:val="16"/>
              </w:rPr>
              <w:t>01</w:t>
            </w:r>
          </w:p>
        </w:tc>
        <w:tc>
          <w:tcPr>
            <w:tcW w:w="370" w:type="pct"/>
            <w:noWrap/>
            <w:hideMark/>
          </w:tcPr>
          <w:p w14:paraId="3AEC7900" w14:textId="77777777" w:rsidR="00EA451D" w:rsidRPr="00EA451D" w:rsidRDefault="00EA451D" w:rsidP="00EA451D">
            <w:pPr>
              <w:rPr>
                <w:sz w:val="16"/>
                <w:szCs w:val="16"/>
              </w:rPr>
            </w:pPr>
            <w:r w:rsidRPr="00EA451D">
              <w:rPr>
                <w:sz w:val="16"/>
                <w:szCs w:val="16"/>
              </w:rPr>
              <w:t>L4970</w:t>
            </w:r>
          </w:p>
        </w:tc>
        <w:tc>
          <w:tcPr>
            <w:tcW w:w="237" w:type="pct"/>
            <w:noWrap/>
            <w:hideMark/>
          </w:tcPr>
          <w:p w14:paraId="1CEABC69" w14:textId="77777777" w:rsidR="00EA451D" w:rsidRPr="00EA451D" w:rsidRDefault="00EA451D" w:rsidP="00EA451D">
            <w:pPr>
              <w:rPr>
                <w:sz w:val="16"/>
                <w:szCs w:val="16"/>
              </w:rPr>
            </w:pPr>
            <w:r w:rsidRPr="00EA451D">
              <w:rPr>
                <w:sz w:val="16"/>
                <w:szCs w:val="16"/>
              </w:rPr>
              <w:t>300</w:t>
            </w:r>
          </w:p>
        </w:tc>
        <w:tc>
          <w:tcPr>
            <w:tcW w:w="809" w:type="pct"/>
            <w:noWrap/>
            <w:hideMark/>
          </w:tcPr>
          <w:p w14:paraId="744ABF97" w14:textId="77777777" w:rsidR="00EA451D" w:rsidRPr="00EA451D" w:rsidRDefault="00EA451D" w:rsidP="00EA451D">
            <w:pPr>
              <w:jc w:val="right"/>
              <w:rPr>
                <w:sz w:val="16"/>
                <w:szCs w:val="16"/>
              </w:rPr>
            </w:pPr>
            <w:r w:rsidRPr="00EA451D">
              <w:rPr>
                <w:sz w:val="16"/>
                <w:szCs w:val="16"/>
              </w:rPr>
              <w:t>1 156,8</w:t>
            </w:r>
          </w:p>
        </w:tc>
        <w:tc>
          <w:tcPr>
            <w:tcW w:w="513" w:type="pct"/>
            <w:noWrap/>
            <w:hideMark/>
          </w:tcPr>
          <w:p w14:paraId="72A4ED94"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3C3B2BFF" w14:textId="77777777" w:rsidR="00EA451D" w:rsidRPr="00EA451D" w:rsidRDefault="00EA451D" w:rsidP="00EA451D">
            <w:pPr>
              <w:jc w:val="right"/>
              <w:rPr>
                <w:sz w:val="16"/>
                <w:szCs w:val="16"/>
              </w:rPr>
            </w:pPr>
            <w:r w:rsidRPr="00EA451D">
              <w:rPr>
                <w:sz w:val="16"/>
                <w:szCs w:val="16"/>
              </w:rPr>
              <w:t>0,0</w:t>
            </w:r>
          </w:p>
        </w:tc>
      </w:tr>
      <w:tr w:rsidR="00044B69" w:rsidRPr="00EA451D" w14:paraId="2B3FC191" w14:textId="77777777" w:rsidTr="00B02BA7">
        <w:trPr>
          <w:trHeight w:val="70"/>
        </w:trPr>
        <w:tc>
          <w:tcPr>
            <w:tcW w:w="1486" w:type="pct"/>
            <w:hideMark/>
          </w:tcPr>
          <w:p w14:paraId="1BCA54D4" w14:textId="77777777" w:rsidR="00EA451D" w:rsidRPr="00EA451D" w:rsidRDefault="00EA451D" w:rsidP="00EA451D">
            <w:pPr>
              <w:rPr>
                <w:sz w:val="16"/>
                <w:szCs w:val="16"/>
              </w:rPr>
            </w:pPr>
            <w:r w:rsidRPr="00EA451D">
              <w:rPr>
                <w:sz w:val="16"/>
                <w:szCs w:val="16"/>
              </w:rPr>
              <w:t>Социальные выплаты гражданам, кроме публичных нормативных социальных выплат</w:t>
            </w:r>
          </w:p>
        </w:tc>
        <w:tc>
          <w:tcPr>
            <w:tcW w:w="206" w:type="pct"/>
            <w:noWrap/>
            <w:hideMark/>
          </w:tcPr>
          <w:p w14:paraId="3C24FF57" w14:textId="77777777" w:rsidR="00EA451D" w:rsidRPr="00EA451D" w:rsidRDefault="00EA451D" w:rsidP="00EA451D">
            <w:pPr>
              <w:rPr>
                <w:sz w:val="16"/>
                <w:szCs w:val="16"/>
              </w:rPr>
            </w:pPr>
            <w:r w:rsidRPr="00EA451D">
              <w:rPr>
                <w:sz w:val="16"/>
                <w:szCs w:val="16"/>
              </w:rPr>
              <w:t>10</w:t>
            </w:r>
          </w:p>
        </w:tc>
        <w:tc>
          <w:tcPr>
            <w:tcW w:w="260" w:type="pct"/>
            <w:noWrap/>
            <w:hideMark/>
          </w:tcPr>
          <w:p w14:paraId="72647A87" w14:textId="77777777" w:rsidR="00EA451D" w:rsidRPr="00EA451D" w:rsidRDefault="00EA451D" w:rsidP="00EA451D">
            <w:pPr>
              <w:rPr>
                <w:sz w:val="16"/>
                <w:szCs w:val="16"/>
              </w:rPr>
            </w:pPr>
            <w:r w:rsidRPr="00EA451D">
              <w:rPr>
                <w:sz w:val="16"/>
                <w:szCs w:val="16"/>
              </w:rPr>
              <w:t>03</w:t>
            </w:r>
          </w:p>
        </w:tc>
        <w:tc>
          <w:tcPr>
            <w:tcW w:w="190" w:type="pct"/>
            <w:noWrap/>
            <w:hideMark/>
          </w:tcPr>
          <w:p w14:paraId="13BD89A7" w14:textId="77777777" w:rsidR="00EA451D" w:rsidRPr="00EA451D" w:rsidRDefault="00EA451D" w:rsidP="00EA451D">
            <w:pPr>
              <w:rPr>
                <w:sz w:val="16"/>
                <w:szCs w:val="16"/>
              </w:rPr>
            </w:pPr>
            <w:r w:rsidRPr="00EA451D">
              <w:rPr>
                <w:sz w:val="16"/>
                <w:szCs w:val="16"/>
              </w:rPr>
              <w:t>26</w:t>
            </w:r>
          </w:p>
        </w:tc>
        <w:tc>
          <w:tcPr>
            <w:tcW w:w="156" w:type="pct"/>
            <w:noWrap/>
            <w:hideMark/>
          </w:tcPr>
          <w:p w14:paraId="695681D7" w14:textId="77777777" w:rsidR="00EA451D" w:rsidRPr="00EA451D" w:rsidRDefault="00EA451D" w:rsidP="00EA451D">
            <w:pPr>
              <w:rPr>
                <w:sz w:val="16"/>
                <w:szCs w:val="16"/>
              </w:rPr>
            </w:pPr>
            <w:r w:rsidRPr="00EA451D">
              <w:rPr>
                <w:sz w:val="16"/>
                <w:szCs w:val="16"/>
              </w:rPr>
              <w:t>1</w:t>
            </w:r>
          </w:p>
        </w:tc>
        <w:tc>
          <w:tcPr>
            <w:tcW w:w="233" w:type="pct"/>
            <w:noWrap/>
            <w:hideMark/>
          </w:tcPr>
          <w:p w14:paraId="36BFFB75" w14:textId="77777777" w:rsidR="00EA451D" w:rsidRPr="00EA451D" w:rsidRDefault="00EA451D" w:rsidP="00EA451D">
            <w:pPr>
              <w:rPr>
                <w:sz w:val="16"/>
                <w:szCs w:val="16"/>
              </w:rPr>
            </w:pPr>
            <w:r w:rsidRPr="00EA451D">
              <w:rPr>
                <w:sz w:val="16"/>
                <w:szCs w:val="16"/>
              </w:rPr>
              <w:t>01</w:t>
            </w:r>
          </w:p>
        </w:tc>
        <w:tc>
          <w:tcPr>
            <w:tcW w:w="370" w:type="pct"/>
            <w:noWrap/>
            <w:hideMark/>
          </w:tcPr>
          <w:p w14:paraId="7E1E95FC" w14:textId="77777777" w:rsidR="00EA451D" w:rsidRPr="00EA451D" w:rsidRDefault="00EA451D" w:rsidP="00EA451D">
            <w:pPr>
              <w:rPr>
                <w:sz w:val="16"/>
                <w:szCs w:val="16"/>
              </w:rPr>
            </w:pPr>
            <w:r w:rsidRPr="00EA451D">
              <w:rPr>
                <w:sz w:val="16"/>
                <w:szCs w:val="16"/>
              </w:rPr>
              <w:t>L4970</w:t>
            </w:r>
          </w:p>
        </w:tc>
        <w:tc>
          <w:tcPr>
            <w:tcW w:w="237" w:type="pct"/>
            <w:noWrap/>
            <w:hideMark/>
          </w:tcPr>
          <w:p w14:paraId="766CE69F" w14:textId="77777777" w:rsidR="00EA451D" w:rsidRPr="00EA451D" w:rsidRDefault="00EA451D" w:rsidP="00EA451D">
            <w:pPr>
              <w:rPr>
                <w:sz w:val="16"/>
                <w:szCs w:val="16"/>
              </w:rPr>
            </w:pPr>
            <w:r w:rsidRPr="00EA451D">
              <w:rPr>
                <w:sz w:val="16"/>
                <w:szCs w:val="16"/>
              </w:rPr>
              <w:t>320</w:t>
            </w:r>
          </w:p>
        </w:tc>
        <w:tc>
          <w:tcPr>
            <w:tcW w:w="809" w:type="pct"/>
            <w:noWrap/>
            <w:hideMark/>
          </w:tcPr>
          <w:p w14:paraId="4AD84830" w14:textId="77777777" w:rsidR="00EA451D" w:rsidRPr="00EA451D" w:rsidRDefault="00EA451D" w:rsidP="00EA451D">
            <w:pPr>
              <w:jc w:val="right"/>
              <w:rPr>
                <w:sz w:val="16"/>
                <w:szCs w:val="16"/>
              </w:rPr>
            </w:pPr>
            <w:r w:rsidRPr="00EA451D">
              <w:rPr>
                <w:sz w:val="16"/>
                <w:szCs w:val="16"/>
              </w:rPr>
              <w:t>1 156,8</w:t>
            </w:r>
          </w:p>
        </w:tc>
        <w:tc>
          <w:tcPr>
            <w:tcW w:w="513" w:type="pct"/>
            <w:noWrap/>
            <w:hideMark/>
          </w:tcPr>
          <w:p w14:paraId="66563EF7" w14:textId="77777777" w:rsidR="00EA451D" w:rsidRPr="00EA451D" w:rsidRDefault="00EA451D" w:rsidP="00EA451D">
            <w:pPr>
              <w:jc w:val="right"/>
              <w:rPr>
                <w:sz w:val="16"/>
                <w:szCs w:val="16"/>
              </w:rPr>
            </w:pPr>
            <w:r w:rsidRPr="00EA451D">
              <w:rPr>
                <w:sz w:val="16"/>
                <w:szCs w:val="16"/>
              </w:rPr>
              <w:t>0,0</w:t>
            </w:r>
          </w:p>
        </w:tc>
        <w:tc>
          <w:tcPr>
            <w:tcW w:w="539" w:type="pct"/>
            <w:noWrap/>
            <w:hideMark/>
          </w:tcPr>
          <w:p w14:paraId="15BA684B" w14:textId="77777777" w:rsidR="00EA451D" w:rsidRPr="00EA451D" w:rsidRDefault="00EA451D" w:rsidP="00EA451D">
            <w:pPr>
              <w:jc w:val="right"/>
              <w:rPr>
                <w:sz w:val="16"/>
                <w:szCs w:val="16"/>
              </w:rPr>
            </w:pPr>
            <w:r w:rsidRPr="00EA451D">
              <w:rPr>
                <w:sz w:val="16"/>
                <w:szCs w:val="16"/>
              </w:rPr>
              <w:t>0,0</w:t>
            </w:r>
          </w:p>
        </w:tc>
      </w:tr>
      <w:tr w:rsidR="00044B69" w:rsidRPr="00EA451D" w14:paraId="02F089D8" w14:textId="77777777" w:rsidTr="00912CF1">
        <w:trPr>
          <w:trHeight w:val="1350"/>
        </w:trPr>
        <w:tc>
          <w:tcPr>
            <w:tcW w:w="1486" w:type="pct"/>
            <w:shd w:val="clear" w:color="000000" w:fill="FFFFFF"/>
            <w:hideMark/>
          </w:tcPr>
          <w:p w14:paraId="47F1939E" w14:textId="77777777" w:rsidR="00EA451D" w:rsidRPr="00EA451D" w:rsidRDefault="00EA451D" w:rsidP="00EA451D">
            <w:pPr>
              <w:rPr>
                <w:sz w:val="16"/>
                <w:szCs w:val="16"/>
              </w:rPr>
            </w:pPr>
            <w:r w:rsidRPr="00EA451D">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206" w:type="pct"/>
            <w:shd w:val="clear" w:color="000000" w:fill="FFFFFF"/>
            <w:noWrap/>
            <w:hideMark/>
          </w:tcPr>
          <w:p w14:paraId="19B8FA3B"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68645723"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6C6FD246" w14:textId="77777777" w:rsidR="00EA451D" w:rsidRPr="00EA451D" w:rsidRDefault="00EA451D" w:rsidP="00EA451D">
            <w:pPr>
              <w:rPr>
                <w:sz w:val="16"/>
                <w:szCs w:val="16"/>
              </w:rPr>
            </w:pPr>
            <w:r w:rsidRPr="00EA451D">
              <w:rPr>
                <w:sz w:val="16"/>
                <w:szCs w:val="16"/>
              </w:rPr>
              <w:t>40</w:t>
            </w:r>
          </w:p>
        </w:tc>
        <w:tc>
          <w:tcPr>
            <w:tcW w:w="156" w:type="pct"/>
            <w:shd w:val="clear" w:color="000000" w:fill="FFFFFF"/>
            <w:noWrap/>
            <w:hideMark/>
          </w:tcPr>
          <w:p w14:paraId="18E2AB3D"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4ACFF48A"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6E5208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F1CF4E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4EC9F1B" w14:textId="77777777" w:rsidR="00EA451D" w:rsidRPr="00EA451D" w:rsidRDefault="00EA451D" w:rsidP="00EA451D">
            <w:pPr>
              <w:jc w:val="right"/>
              <w:rPr>
                <w:sz w:val="16"/>
                <w:szCs w:val="16"/>
              </w:rPr>
            </w:pPr>
            <w:r w:rsidRPr="00EA451D">
              <w:rPr>
                <w:sz w:val="16"/>
                <w:szCs w:val="16"/>
              </w:rPr>
              <w:t>25,0</w:t>
            </w:r>
          </w:p>
        </w:tc>
        <w:tc>
          <w:tcPr>
            <w:tcW w:w="513" w:type="pct"/>
            <w:shd w:val="clear" w:color="000000" w:fill="FFFFFF"/>
            <w:noWrap/>
            <w:hideMark/>
          </w:tcPr>
          <w:p w14:paraId="14A0B071" w14:textId="77777777" w:rsidR="00EA451D" w:rsidRPr="00EA451D" w:rsidRDefault="00EA451D" w:rsidP="00EA451D">
            <w:pPr>
              <w:jc w:val="right"/>
              <w:rPr>
                <w:sz w:val="16"/>
                <w:szCs w:val="16"/>
              </w:rPr>
            </w:pPr>
            <w:r w:rsidRPr="00EA451D">
              <w:rPr>
                <w:sz w:val="16"/>
                <w:szCs w:val="16"/>
              </w:rPr>
              <w:t>25,0</w:t>
            </w:r>
          </w:p>
        </w:tc>
        <w:tc>
          <w:tcPr>
            <w:tcW w:w="539" w:type="pct"/>
            <w:shd w:val="clear" w:color="000000" w:fill="FFFFFF"/>
            <w:noWrap/>
            <w:hideMark/>
          </w:tcPr>
          <w:p w14:paraId="739DAC86" w14:textId="77777777" w:rsidR="00EA451D" w:rsidRPr="00EA451D" w:rsidRDefault="00EA451D" w:rsidP="00EA451D">
            <w:pPr>
              <w:jc w:val="right"/>
              <w:rPr>
                <w:sz w:val="16"/>
                <w:szCs w:val="16"/>
              </w:rPr>
            </w:pPr>
            <w:r w:rsidRPr="00EA451D">
              <w:rPr>
                <w:sz w:val="16"/>
                <w:szCs w:val="16"/>
              </w:rPr>
              <w:t>25,0</w:t>
            </w:r>
          </w:p>
        </w:tc>
      </w:tr>
      <w:tr w:rsidR="00044B69" w:rsidRPr="00EA451D" w14:paraId="19900FF6" w14:textId="77777777" w:rsidTr="00912CF1">
        <w:trPr>
          <w:trHeight w:val="900"/>
        </w:trPr>
        <w:tc>
          <w:tcPr>
            <w:tcW w:w="1486" w:type="pct"/>
            <w:shd w:val="clear" w:color="000000" w:fill="FFFFFF"/>
            <w:hideMark/>
          </w:tcPr>
          <w:p w14:paraId="60E4CC01" w14:textId="77777777" w:rsidR="00EA451D" w:rsidRPr="00EA451D" w:rsidRDefault="00EA451D" w:rsidP="00EA451D">
            <w:pPr>
              <w:rPr>
                <w:sz w:val="16"/>
                <w:szCs w:val="16"/>
              </w:rPr>
            </w:pPr>
            <w:r w:rsidRPr="00EA451D">
              <w:rPr>
                <w:sz w:val="16"/>
                <w:szCs w:val="16"/>
              </w:rPr>
              <w:t>Основное мероприятие "Обеспечение безопасности защиты населения и территории Чамзинского муниципального района от чрезвычайных ситуаций"</w:t>
            </w:r>
          </w:p>
        </w:tc>
        <w:tc>
          <w:tcPr>
            <w:tcW w:w="206" w:type="pct"/>
            <w:shd w:val="clear" w:color="000000" w:fill="FFFFFF"/>
            <w:noWrap/>
            <w:hideMark/>
          </w:tcPr>
          <w:p w14:paraId="44732678"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1097ADDA"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25F53906" w14:textId="77777777" w:rsidR="00EA451D" w:rsidRPr="00EA451D" w:rsidRDefault="00EA451D" w:rsidP="00EA451D">
            <w:pPr>
              <w:rPr>
                <w:sz w:val="16"/>
                <w:szCs w:val="16"/>
              </w:rPr>
            </w:pPr>
            <w:r w:rsidRPr="00EA451D">
              <w:rPr>
                <w:sz w:val="16"/>
                <w:szCs w:val="16"/>
              </w:rPr>
              <w:t>40</w:t>
            </w:r>
          </w:p>
        </w:tc>
        <w:tc>
          <w:tcPr>
            <w:tcW w:w="156" w:type="pct"/>
            <w:shd w:val="clear" w:color="000000" w:fill="FFFFFF"/>
            <w:noWrap/>
            <w:hideMark/>
          </w:tcPr>
          <w:p w14:paraId="4B9950D4"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3BEB0F4"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5597559C"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9BC1AC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05B838E" w14:textId="77777777" w:rsidR="00EA451D" w:rsidRPr="00EA451D" w:rsidRDefault="00EA451D" w:rsidP="00EA451D">
            <w:pPr>
              <w:jc w:val="right"/>
              <w:rPr>
                <w:sz w:val="16"/>
                <w:szCs w:val="16"/>
              </w:rPr>
            </w:pPr>
            <w:r w:rsidRPr="00EA451D">
              <w:rPr>
                <w:sz w:val="16"/>
                <w:szCs w:val="16"/>
              </w:rPr>
              <w:t>25,0</w:t>
            </w:r>
          </w:p>
        </w:tc>
        <w:tc>
          <w:tcPr>
            <w:tcW w:w="513" w:type="pct"/>
            <w:shd w:val="clear" w:color="000000" w:fill="FFFFFF"/>
            <w:noWrap/>
            <w:hideMark/>
          </w:tcPr>
          <w:p w14:paraId="41D2BAD3" w14:textId="77777777" w:rsidR="00EA451D" w:rsidRPr="00EA451D" w:rsidRDefault="00EA451D" w:rsidP="00EA451D">
            <w:pPr>
              <w:jc w:val="right"/>
              <w:rPr>
                <w:sz w:val="16"/>
                <w:szCs w:val="16"/>
              </w:rPr>
            </w:pPr>
            <w:r w:rsidRPr="00EA451D">
              <w:rPr>
                <w:sz w:val="16"/>
                <w:szCs w:val="16"/>
              </w:rPr>
              <w:t>25,0</w:t>
            </w:r>
          </w:p>
        </w:tc>
        <w:tc>
          <w:tcPr>
            <w:tcW w:w="539" w:type="pct"/>
            <w:shd w:val="clear" w:color="000000" w:fill="FFFFFF"/>
            <w:noWrap/>
            <w:hideMark/>
          </w:tcPr>
          <w:p w14:paraId="4C55FB21" w14:textId="77777777" w:rsidR="00EA451D" w:rsidRPr="00EA451D" w:rsidRDefault="00EA451D" w:rsidP="00EA451D">
            <w:pPr>
              <w:jc w:val="right"/>
              <w:rPr>
                <w:sz w:val="16"/>
                <w:szCs w:val="16"/>
              </w:rPr>
            </w:pPr>
            <w:r w:rsidRPr="00EA451D">
              <w:rPr>
                <w:sz w:val="16"/>
                <w:szCs w:val="16"/>
              </w:rPr>
              <w:t>25,0</w:t>
            </w:r>
          </w:p>
        </w:tc>
      </w:tr>
      <w:tr w:rsidR="00044B69" w:rsidRPr="00EA451D" w14:paraId="3CF5DBF4" w14:textId="77777777" w:rsidTr="00B02BA7">
        <w:trPr>
          <w:trHeight w:val="70"/>
        </w:trPr>
        <w:tc>
          <w:tcPr>
            <w:tcW w:w="1486" w:type="pct"/>
            <w:shd w:val="clear" w:color="000000" w:fill="FFFFFF"/>
            <w:hideMark/>
          </w:tcPr>
          <w:p w14:paraId="46C10438" w14:textId="77777777" w:rsidR="00EA451D" w:rsidRPr="00EA451D" w:rsidRDefault="00EA451D" w:rsidP="00EA451D">
            <w:pPr>
              <w:rPr>
                <w:sz w:val="16"/>
                <w:szCs w:val="16"/>
              </w:rPr>
            </w:pPr>
            <w:r w:rsidRPr="00EA451D">
              <w:rPr>
                <w:sz w:val="16"/>
                <w:szCs w:val="16"/>
              </w:rPr>
              <w:t>Оказание других видов социальной помощи</w:t>
            </w:r>
          </w:p>
        </w:tc>
        <w:tc>
          <w:tcPr>
            <w:tcW w:w="206" w:type="pct"/>
            <w:shd w:val="clear" w:color="000000" w:fill="FFFFFF"/>
            <w:noWrap/>
            <w:hideMark/>
          </w:tcPr>
          <w:p w14:paraId="75CBA67E"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20BF1AEC"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5E789FFB" w14:textId="77777777" w:rsidR="00EA451D" w:rsidRPr="00EA451D" w:rsidRDefault="00EA451D" w:rsidP="00EA451D">
            <w:pPr>
              <w:rPr>
                <w:sz w:val="16"/>
                <w:szCs w:val="16"/>
              </w:rPr>
            </w:pPr>
            <w:r w:rsidRPr="00EA451D">
              <w:rPr>
                <w:sz w:val="16"/>
                <w:szCs w:val="16"/>
              </w:rPr>
              <w:t>40</w:t>
            </w:r>
          </w:p>
        </w:tc>
        <w:tc>
          <w:tcPr>
            <w:tcW w:w="156" w:type="pct"/>
            <w:shd w:val="clear" w:color="000000" w:fill="FFFFFF"/>
            <w:noWrap/>
            <w:hideMark/>
          </w:tcPr>
          <w:p w14:paraId="549E4EA1"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583B4649"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5044984" w14:textId="77777777" w:rsidR="00EA451D" w:rsidRPr="00EA451D" w:rsidRDefault="00EA451D" w:rsidP="00EA451D">
            <w:pPr>
              <w:rPr>
                <w:sz w:val="16"/>
                <w:szCs w:val="16"/>
              </w:rPr>
            </w:pPr>
            <w:r w:rsidRPr="00EA451D">
              <w:rPr>
                <w:sz w:val="16"/>
                <w:szCs w:val="16"/>
              </w:rPr>
              <w:t>01170</w:t>
            </w:r>
          </w:p>
        </w:tc>
        <w:tc>
          <w:tcPr>
            <w:tcW w:w="237" w:type="pct"/>
            <w:shd w:val="clear" w:color="000000" w:fill="FFFFFF"/>
            <w:noWrap/>
            <w:hideMark/>
          </w:tcPr>
          <w:p w14:paraId="4085357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1617225" w14:textId="77777777" w:rsidR="00EA451D" w:rsidRPr="00EA451D" w:rsidRDefault="00EA451D" w:rsidP="00EA451D">
            <w:pPr>
              <w:jc w:val="right"/>
              <w:rPr>
                <w:sz w:val="16"/>
                <w:szCs w:val="16"/>
              </w:rPr>
            </w:pPr>
            <w:r w:rsidRPr="00EA451D">
              <w:rPr>
                <w:sz w:val="16"/>
                <w:szCs w:val="16"/>
              </w:rPr>
              <w:t>25,0</w:t>
            </w:r>
          </w:p>
        </w:tc>
        <w:tc>
          <w:tcPr>
            <w:tcW w:w="513" w:type="pct"/>
            <w:shd w:val="clear" w:color="000000" w:fill="FFFFFF"/>
            <w:noWrap/>
            <w:hideMark/>
          </w:tcPr>
          <w:p w14:paraId="2264D3B4" w14:textId="77777777" w:rsidR="00EA451D" w:rsidRPr="00EA451D" w:rsidRDefault="00EA451D" w:rsidP="00EA451D">
            <w:pPr>
              <w:jc w:val="right"/>
              <w:rPr>
                <w:sz w:val="16"/>
                <w:szCs w:val="16"/>
              </w:rPr>
            </w:pPr>
            <w:r w:rsidRPr="00EA451D">
              <w:rPr>
                <w:sz w:val="16"/>
                <w:szCs w:val="16"/>
              </w:rPr>
              <w:t>25,0</w:t>
            </w:r>
          </w:p>
        </w:tc>
        <w:tc>
          <w:tcPr>
            <w:tcW w:w="539" w:type="pct"/>
            <w:shd w:val="clear" w:color="000000" w:fill="FFFFFF"/>
            <w:noWrap/>
            <w:hideMark/>
          </w:tcPr>
          <w:p w14:paraId="111A6733" w14:textId="77777777" w:rsidR="00EA451D" w:rsidRPr="00EA451D" w:rsidRDefault="00EA451D" w:rsidP="00EA451D">
            <w:pPr>
              <w:jc w:val="right"/>
              <w:rPr>
                <w:sz w:val="16"/>
                <w:szCs w:val="16"/>
              </w:rPr>
            </w:pPr>
            <w:r w:rsidRPr="00EA451D">
              <w:rPr>
                <w:sz w:val="16"/>
                <w:szCs w:val="16"/>
              </w:rPr>
              <w:t>25,0</w:t>
            </w:r>
          </w:p>
        </w:tc>
      </w:tr>
      <w:tr w:rsidR="00044B69" w:rsidRPr="00EA451D" w14:paraId="69ABCB8B" w14:textId="77777777" w:rsidTr="00B02BA7">
        <w:trPr>
          <w:trHeight w:val="70"/>
        </w:trPr>
        <w:tc>
          <w:tcPr>
            <w:tcW w:w="1486" w:type="pct"/>
            <w:shd w:val="clear" w:color="000000" w:fill="FFFFFF"/>
            <w:hideMark/>
          </w:tcPr>
          <w:p w14:paraId="3F0403F8" w14:textId="77777777" w:rsidR="00EA451D" w:rsidRPr="00EA451D" w:rsidRDefault="00EA451D" w:rsidP="00EA451D">
            <w:pPr>
              <w:rPr>
                <w:sz w:val="16"/>
                <w:szCs w:val="16"/>
              </w:rPr>
            </w:pPr>
            <w:r w:rsidRPr="00EA451D">
              <w:rPr>
                <w:sz w:val="16"/>
                <w:szCs w:val="16"/>
              </w:rPr>
              <w:t>Социальное обеспечение и иные выплаты населению</w:t>
            </w:r>
          </w:p>
        </w:tc>
        <w:tc>
          <w:tcPr>
            <w:tcW w:w="206" w:type="pct"/>
            <w:shd w:val="clear" w:color="000000" w:fill="FFFFFF"/>
            <w:noWrap/>
            <w:hideMark/>
          </w:tcPr>
          <w:p w14:paraId="18192341"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176A2625"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5E460F63" w14:textId="77777777" w:rsidR="00EA451D" w:rsidRPr="00EA451D" w:rsidRDefault="00EA451D" w:rsidP="00EA451D">
            <w:pPr>
              <w:rPr>
                <w:sz w:val="16"/>
                <w:szCs w:val="16"/>
              </w:rPr>
            </w:pPr>
            <w:r w:rsidRPr="00EA451D">
              <w:rPr>
                <w:sz w:val="16"/>
                <w:szCs w:val="16"/>
              </w:rPr>
              <w:t>40</w:t>
            </w:r>
          </w:p>
        </w:tc>
        <w:tc>
          <w:tcPr>
            <w:tcW w:w="156" w:type="pct"/>
            <w:shd w:val="clear" w:color="000000" w:fill="FFFFFF"/>
            <w:noWrap/>
            <w:hideMark/>
          </w:tcPr>
          <w:p w14:paraId="40C940C7"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3C6D6C8"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E2A6AE1" w14:textId="77777777" w:rsidR="00EA451D" w:rsidRPr="00EA451D" w:rsidRDefault="00EA451D" w:rsidP="00EA451D">
            <w:pPr>
              <w:rPr>
                <w:sz w:val="16"/>
                <w:szCs w:val="16"/>
              </w:rPr>
            </w:pPr>
            <w:r w:rsidRPr="00EA451D">
              <w:rPr>
                <w:sz w:val="16"/>
                <w:szCs w:val="16"/>
              </w:rPr>
              <w:t>01170</w:t>
            </w:r>
          </w:p>
        </w:tc>
        <w:tc>
          <w:tcPr>
            <w:tcW w:w="237" w:type="pct"/>
            <w:shd w:val="clear" w:color="000000" w:fill="FFFFFF"/>
            <w:noWrap/>
            <w:hideMark/>
          </w:tcPr>
          <w:p w14:paraId="3C532ABB" w14:textId="77777777" w:rsidR="00EA451D" w:rsidRPr="00EA451D" w:rsidRDefault="00EA451D" w:rsidP="00EA451D">
            <w:pPr>
              <w:rPr>
                <w:sz w:val="16"/>
                <w:szCs w:val="16"/>
              </w:rPr>
            </w:pPr>
            <w:r w:rsidRPr="00EA451D">
              <w:rPr>
                <w:sz w:val="16"/>
                <w:szCs w:val="16"/>
              </w:rPr>
              <w:t>300</w:t>
            </w:r>
          </w:p>
        </w:tc>
        <w:tc>
          <w:tcPr>
            <w:tcW w:w="809" w:type="pct"/>
            <w:shd w:val="clear" w:color="000000" w:fill="FFFFFF"/>
            <w:noWrap/>
            <w:hideMark/>
          </w:tcPr>
          <w:p w14:paraId="5D9B1E79" w14:textId="77777777" w:rsidR="00EA451D" w:rsidRPr="00EA451D" w:rsidRDefault="00EA451D" w:rsidP="00EA451D">
            <w:pPr>
              <w:jc w:val="right"/>
              <w:rPr>
                <w:sz w:val="16"/>
                <w:szCs w:val="16"/>
              </w:rPr>
            </w:pPr>
            <w:r w:rsidRPr="00EA451D">
              <w:rPr>
                <w:sz w:val="16"/>
                <w:szCs w:val="16"/>
              </w:rPr>
              <w:t>25,0</w:t>
            </w:r>
          </w:p>
        </w:tc>
        <w:tc>
          <w:tcPr>
            <w:tcW w:w="513" w:type="pct"/>
            <w:shd w:val="clear" w:color="000000" w:fill="FFFFFF"/>
            <w:noWrap/>
            <w:hideMark/>
          </w:tcPr>
          <w:p w14:paraId="22ED004B" w14:textId="77777777" w:rsidR="00EA451D" w:rsidRPr="00EA451D" w:rsidRDefault="00EA451D" w:rsidP="00EA451D">
            <w:pPr>
              <w:jc w:val="right"/>
              <w:rPr>
                <w:sz w:val="16"/>
                <w:szCs w:val="16"/>
              </w:rPr>
            </w:pPr>
            <w:r w:rsidRPr="00EA451D">
              <w:rPr>
                <w:sz w:val="16"/>
                <w:szCs w:val="16"/>
              </w:rPr>
              <w:t>25,0</w:t>
            </w:r>
          </w:p>
        </w:tc>
        <w:tc>
          <w:tcPr>
            <w:tcW w:w="539" w:type="pct"/>
            <w:shd w:val="clear" w:color="000000" w:fill="FFFFFF"/>
            <w:noWrap/>
            <w:hideMark/>
          </w:tcPr>
          <w:p w14:paraId="79310C24" w14:textId="77777777" w:rsidR="00EA451D" w:rsidRPr="00EA451D" w:rsidRDefault="00EA451D" w:rsidP="00EA451D">
            <w:pPr>
              <w:jc w:val="right"/>
              <w:rPr>
                <w:sz w:val="16"/>
                <w:szCs w:val="16"/>
              </w:rPr>
            </w:pPr>
            <w:r w:rsidRPr="00EA451D">
              <w:rPr>
                <w:sz w:val="16"/>
                <w:szCs w:val="16"/>
              </w:rPr>
              <w:t>25,0</w:t>
            </w:r>
          </w:p>
        </w:tc>
      </w:tr>
      <w:tr w:rsidR="00044B69" w:rsidRPr="00EA451D" w14:paraId="2EED80DF" w14:textId="77777777" w:rsidTr="00B02BA7">
        <w:trPr>
          <w:trHeight w:val="70"/>
        </w:trPr>
        <w:tc>
          <w:tcPr>
            <w:tcW w:w="1486" w:type="pct"/>
            <w:shd w:val="clear" w:color="000000" w:fill="FFFFFF"/>
            <w:hideMark/>
          </w:tcPr>
          <w:p w14:paraId="7EAC871B" w14:textId="77777777" w:rsidR="00EA451D" w:rsidRPr="00EA451D" w:rsidRDefault="00EA451D" w:rsidP="00EA451D">
            <w:pPr>
              <w:rPr>
                <w:sz w:val="16"/>
                <w:szCs w:val="16"/>
              </w:rPr>
            </w:pPr>
            <w:r w:rsidRPr="00EA451D">
              <w:rPr>
                <w:sz w:val="16"/>
                <w:szCs w:val="16"/>
              </w:rPr>
              <w:t>Социальные выплаты гражданам, кроме публичных нормативных социальных выплат</w:t>
            </w:r>
          </w:p>
        </w:tc>
        <w:tc>
          <w:tcPr>
            <w:tcW w:w="206" w:type="pct"/>
            <w:shd w:val="clear" w:color="000000" w:fill="FFFFFF"/>
            <w:noWrap/>
            <w:hideMark/>
          </w:tcPr>
          <w:p w14:paraId="3BC8216D"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07B72DF0"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196A13C7" w14:textId="77777777" w:rsidR="00EA451D" w:rsidRPr="00EA451D" w:rsidRDefault="00EA451D" w:rsidP="00EA451D">
            <w:pPr>
              <w:rPr>
                <w:sz w:val="16"/>
                <w:szCs w:val="16"/>
              </w:rPr>
            </w:pPr>
            <w:r w:rsidRPr="00EA451D">
              <w:rPr>
                <w:sz w:val="16"/>
                <w:szCs w:val="16"/>
              </w:rPr>
              <w:t>40</w:t>
            </w:r>
          </w:p>
        </w:tc>
        <w:tc>
          <w:tcPr>
            <w:tcW w:w="156" w:type="pct"/>
            <w:shd w:val="clear" w:color="000000" w:fill="FFFFFF"/>
            <w:noWrap/>
            <w:hideMark/>
          </w:tcPr>
          <w:p w14:paraId="158566A1"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9BEDDD8"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6A517983" w14:textId="77777777" w:rsidR="00EA451D" w:rsidRPr="00EA451D" w:rsidRDefault="00EA451D" w:rsidP="00EA451D">
            <w:pPr>
              <w:rPr>
                <w:sz w:val="16"/>
                <w:szCs w:val="16"/>
              </w:rPr>
            </w:pPr>
            <w:r w:rsidRPr="00EA451D">
              <w:rPr>
                <w:sz w:val="16"/>
                <w:szCs w:val="16"/>
              </w:rPr>
              <w:t>01170</w:t>
            </w:r>
          </w:p>
        </w:tc>
        <w:tc>
          <w:tcPr>
            <w:tcW w:w="237" w:type="pct"/>
            <w:shd w:val="clear" w:color="000000" w:fill="FFFFFF"/>
            <w:noWrap/>
            <w:hideMark/>
          </w:tcPr>
          <w:p w14:paraId="52AF92D2" w14:textId="77777777" w:rsidR="00EA451D" w:rsidRPr="00EA451D" w:rsidRDefault="00EA451D" w:rsidP="00EA451D">
            <w:pPr>
              <w:rPr>
                <w:sz w:val="16"/>
                <w:szCs w:val="16"/>
              </w:rPr>
            </w:pPr>
            <w:r w:rsidRPr="00EA451D">
              <w:rPr>
                <w:sz w:val="16"/>
                <w:szCs w:val="16"/>
              </w:rPr>
              <w:t>320</w:t>
            </w:r>
          </w:p>
        </w:tc>
        <w:tc>
          <w:tcPr>
            <w:tcW w:w="809" w:type="pct"/>
            <w:shd w:val="clear" w:color="000000" w:fill="FFFFFF"/>
            <w:noWrap/>
            <w:hideMark/>
          </w:tcPr>
          <w:p w14:paraId="34A06246" w14:textId="77777777" w:rsidR="00EA451D" w:rsidRPr="00EA451D" w:rsidRDefault="00EA451D" w:rsidP="00EA451D">
            <w:pPr>
              <w:jc w:val="right"/>
              <w:rPr>
                <w:sz w:val="16"/>
                <w:szCs w:val="16"/>
              </w:rPr>
            </w:pPr>
            <w:r w:rsidRPr="00EA451D">
              <w:rPr>
                <w:sz w:val="16"/>
                <w:szCs w:val="16"/>
              </w:rPr>
              <w:t>25,0</w:t>
            </w:r>
          </w:p>
        </w:tc>
        <w:tc>
          <w:tcPr>
            <w:tcW w:w="513" w:type="pct"/>
            <w:shd w:val="clear" w:color="000000" w:fill="FFFFFF"/>
            <w:noWrap/>
            <w:hideMark/>
          </w:tcPr>
          <w:p w14:paraId="07E6E50F" w14:textId="77777777" w:rsidR="00EA451D" w:rsidRPr="00EA451D" w:rsidRDefault="00EA451D" w:rsidP="00EA451D">
            <w:pPr>
              <w:jc w:val="right"/>
              <w:rPr>
                <w:sz w:val="16"/>
                <w:szCs w:val="16"/>
              </w:rPr>
            </w:pPr>
            <w:r w:rsidRPr="00EA451D">
              <w:rPr>
                <w:sz w:val="16"/>
                <w:szCs w:val="16"/>
              </w:rPr>
              <w:t>25,0</w:t>
            </w:r>
          </w:p>
        </w:tc>
        <w:tc>
          <w:tcPr>
            <w:tcW w:w="539" w:type="pct"/>
            <w:shd w:val="clear" w:color="000000" w:fill="FFFFFF"/>
            <w:noWrap/>
            <w:hideMark/>
          </w:tcPr>
          <w:p w14:paraId="3FEE2AD2" w14:textId="77777777" w:rsidR="00EA451D" w:rsidRPr="00EA451D" w:rsidRDefault="00EA451D" w:rsidP="00EA451D">
            <w:pPr>
              <w:jc w:val="right"/>
              <w:rPr>
                <w:sz w:val="16"/>
                <w:szCs w:val="16"/>
              </w:rPr>
            </w:pPr>
            <w:r w:rsidRPr="00EA451D">
              <w:rPr>
                <w:sz w:val="16"/>
                <w:szCs w:val="16"/>
              </w:rPr>
              <w:t>25,0</w:t>
            </w:r>
          </w:p>
        </w:tc>
      </w:tr>
      <w:tr w:rsidR="00044B69" w:rsidRPr="00EA451D" w14:paraId="7F7A998D" w14:textId="77777777" w:rsidTr="00912CF1">
        <w:trPr>
          <w:trHeight w:val="900"/>
        </w:trPr>
        <w:tc>
          <w:tcPr>
            <w:tcW w:w="1486" w:type="pct"/>
            <w:shd w:val="clear" w:color="000000" w:fill="FFFFFF"/>
            <w:hideMark/>
          </w:tcPr>
          <w:p w14:paraId="6875C8E5" w14:textId="77777777" w:rsidR="00EA451D" w:rsidRPr="00EA451D" w:rsidRDefault="00EA451D" w:rsidP="00EA451D">
            <w:pPr>
              <w:rPr>
                <w:sz w:val="16"/>
                <w:szCs w:val="16"/>
              </w:rPr>
            </w:pPr>
            <w:r w:rsidRPr="00EA451D">
              <w:rPr>
                <w:sz w:val="16"/>
                <w:szCs w:val="16"/>
              </w:rPr>
              <w:t xml:space="preserve">Непрограммные расходы в рамках </w:t>
            </w:r>
            <w:proofErr w:type="gramStart"/>
            <w:r w:rsidRPr="00EA451D">
              <w:rPr>
                <w:sz w:val="16"/>
                <w:szCs w:val="16"/>
              </w:rPr>
              <w:t>обеспечения деятельности главных распорядителей средств бюджета</w:t>
            </w:r>
            <w:proofErr w:type="gramEnd"/>
            <w:r w:rsidRPr="00EA451D">
              <w:rPr>
                <w:sz w:val="16"/>
                <w:szCs w:val="16"/>
              </w:rPr>
              <w:t xml:space="preserve"> Чамзинского муниципального района Республики Мордовия</w:t>
            </w:r>
          </w:p>
        </w:tc>
        <w:tc>
          <w:tcPr>
            <w:tcW w:w="206" w:type="pct"/>
            <w:shd w:val="clear" w:color="000000" w:fill="FFFFFF"/>
            <w:noWrap/>
            <w:hideMark/>
          </w:tcPr>
          <w:p w14:paraId="09A8E9E3"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30216423"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0C0B4ED0"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28DB289A"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7AB167C5"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02E6E9E1"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FA7133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798DA7B" w14:textId="77777777" w:rsidR="00EA451D" w:rsidRPr="00EA451D" w:rsidRDefault="00EA451D" w:rsidP="00EA451D">
            <w:pPr>
              <w:jc w:val="right"/>
              <w:rPr>
                <w:sz w:val="16"/>
                <w:szCs w:val="16"/>
              </w:rPr>
            </w:pPr>
            <w:r w:rsidRPr="00EA451D">
              <w:rPr>
                <w:sz w:val="16"/>
                <w:szCs w:val="16"/>
              </w:rPr>
              <w:t>20,0</w:t>
            </w:r>
          </w:p>
        </w:tc>
        <w:tc>
          <w:tcPr>
            <w:tcW w:w="513" w:type="pct"/>
            <w:shd w:val="clear" w:color="000000" w:fill="FFFFFF"/>
            <w:noWrap/>
            <w:hideMark/>
          </w:tcPr>
          <w:p w14:paraId="3E0285C3" w14:textId="77777777" w:rsidR="00EA451D" w:rsidRPr="00EA451D" w:rsidRDefault="00EA451D" w:rsidP="00EA451D">
            <w:pPr>
              <w:jc w:val="right"/>
              <w:rPr>
                <w:sz w:val="16"/>
                <w:szCs w:val="16"/>
              </w:rPr>
            </w:pPr>
            <w:r w:rsidRPr="00EA451D">
              <w:rPr>
                <w:sz w:val="16"/>
                <w:szCs w:val="16"/>
              </w:rPr>
              <w:t>20,0</w:t>
            </w:r>
          </w:p>
        </w:tc>
        <w:tc>
          <w:tcPr>
            <w:tcW w:w="539" w:type="pct"/>
            <w:shd w:val="clear" w:color="000000" w:fill="FFFFFF"/>
            <w:noWrap/>
            <w:hideMark/>
          </w:tcPr>
          <w:p w14:paraId="01D26508" w14:textId="77777777" w:rsidR="00EA451D" w:rsidRPr="00EA451D" w:rsidRDefault="00EA451D" w:rsidP="00EA451D">
            <w:pPr>
              <w:jc w:val="right"/>
              <w:rPr>
                <w:sz w:val="16"/>
                <w:szCs w:val="16"/>
              </w:rPr>
            </w:pPr>
            <w:r w:rsidRPr="00EA451D">
              <w:rPr>
                <w:sz w:val="16"/>
                <w:szCs w:val="16"/>
              </w:rPr>
              <w:t>20,0</w:t>
            </w:r>
          </w:p>
        </w:tc>
      </w:tr>
      <w:tr w:rsidR="00044B69" w:rsidRPr="00EA451D" w14:paraId="545719DF" w14:textId="77777777" w:rsidTr="00912CF1">
        <w:trPr>
          <w:trHeight w:val="450"/>
        </w:trPr>
        <w:tc>
          <w:tcPr>
            <w:tcW w:w="1486" w:type="pct"/>
            <w:shd w:val="clear" w:color="000000" w:fill="FFFFFF"/>
            <w:hideMark/>
          </w:tcPr>
          <w:p w14:paraId="1D61B887" w14:textId="77777777" w:rsidR="00EA451D" w:rsidRPr="00EA451D" w:rsidRDefault="00EA451D" w:rsidP="00EA451D">
            <w:pPr>
              <w:rPr>
                <w:sz w:val="16"/>
                <w:szCs w:val="16"/>
              </w:rPr>
            </w:pPr>
            <w:r w:rsidRPr="00EA451D">
              <w:rPr>
                <w:sz w:val="16"/>
                <w:szCs w:val="16"/>
              </w:rPr>
              <w:t>Выплаты лицам, удостоенным звания "Почетный гражданин"</w:t>
            </w:r>
          </w:p>
        </w:tc>
        <w:tc>
          <w:tcPr>
            <w:tcW w:w="206" w:type="pct"/>
            <w:shd w:val="clear" w:color="000000" w:fill="FFFFFF"/>
            <w:noWrap/>
            <w:hideMark/>
          </w:tcPr>
          <w:p w14:paraId="48F0D8A7"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5AB44EB1"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523BB5D7"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57BBD544"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5BF17B93"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5A1EA97E" w14:textId="77777777" w:rsidR="00EA451D" w:rsidRPr="00EA451D" w:rsidRDefault="00EA451D" w:rsidP="00EA451D">
            <w:pPr>
              <w:rPr>
                <w:sz w:val="16"/>
                <w:szCs w:val="16"/>
              </w:rPr>
            </w:pPr>
            <w:r w:rsidRPr="00EA451D">
              <w:rPr>
                <w:sz w:val="16"/>
                <w:szCs w:val="16"/>
              </w:rPr>
              <w:t>02060</w:t>
            </w:r>
          </w:p>
        </w:tc>
        <w:tc>
          <w:tcPr>
            <w:tcW w:w="237" w:type="pct"/>
            <w:shd w:val="clear" w:color="000000" w:fill="FFFFFF"/>
            <w:noWrap/>
            <w:hideMark/>
          </w:tcPr>
          <w:p w14:paraId="6559209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744F8B5" w14:textId="77777777" w:rsidR="00EA451D" w:rsidRPr="00EA451D" w:rsidRDefault="00EA451D" w:rsidP="00EA451D">
            <w:pPr>
              <w:jc w:val="right"/>
              <w:rPr>
                <w:sz w:val="16"/>
                <w:szCs w:val="16"/>
              </w:rPr>
            </w:pPr>
            <w:r w:rsidRPr="00EA451D">
              <w:rPr>
                <w:sz w:val="16"/>
                <w:szCs w:val="16"/>
              </w:rPr>
              <w:t>20,0</w:t>
            </w:r>
          </w:p>
        </w:tc>
        <w:tc>
          <w:tcPr>
            <w:tcW w:w="513" w:type="pct"/>
            <w:shd w:val="clear" w:color="000000" w:fill="FFFFFF"/>
            <w:noWrap/>
            <w:hideMark/>
          </w:tcPr>
          <w:p w14:paraId="1C061125" w14:textId="77777777" w:rsidR="00EA451D" w:rsidRPr="00EA451D" w:rsidRDefault="00EA451D" w:rsidP="00EA451D">
            <w:pPr>
              <w:jc w:val="right"/>
              <w:rPr>
                <w:sz w:val="16"/>
                <w:szCs w:val="16"/>
              </w:rPr>
            </w:pPr>
            <w:r w:rsidRPr="00EA451D">
              <w:rPr>
                <w:sz w:val="16"/>
                <w:szCs w:val="16"/>
              </w:rPr>
              <w:t>20,0</w:t>
            </w:r>
          </w:p>
        </w:tc>
        <w:tc>
          <w:tcPr>
            <w:tcW w:w="539" w:type="pct"/>
            <w:shd w:val="clear" w:color="000000" w:fill="FFFFFF"/>
            <w:noWrap/>
            <w:hideMark/>
          </w:tcPr>
          <w:p w14:paraId="2FCC86AB" w14:textId="77777777" w:rsidR="00EA451D" w:rsidRPr="00EA451D" w:rsidRDefault="00EA451D" w:rsidP="00EA451D">
            <w:pPr>
              <w:jc w:val="right"/>
              <w:rPr>
                <w:sz w:val="16"/>
                <w:szCs w:val="16"/>
              </w:rPr>
            </w:pPr>
            <w:r w:rsidRPr="00EA451D">
              <w:rPr>
                <w:sz w:val="16"/>
                <w:szCs w:val="16"/>
              </w:rPr>
              <w:t>20,0</w:t>
            </w:r>
          </w:p>
        </w:tc>
      </w:tr>
      <w:tr w:rsidR="00044B69" w:rsidRPr="00EA451D" w14:paraId="00224CE3" w14:textId="77777777" w:rsidTr="00B02BA7">
        <w:trPr>
          <w:trHeight w:val="70"/>
        </w:trPr>
        <w:tc>
          <w:tcPr>
            <w:tcW w:w="1486" w:type="pct"/>
            <w:shd w:val="clear" w:color="000000" w:fill="FFFFFF"/>
            <w:hideMark/>
          </w:tcPr>
          <w:p w14:paraId="2C88725B" w14:textId="77777777" w:rsidR="00EA451D" w:rsidRPr="00EA451D" w:rsidRDefault="00EA451D" w:rsidP="00EA451D">
            <w:pPr>
              <w:rPr>
                <w:sz w:val="16"/>
                <w:szCs w:val="16"/>
              </w:rPr>
            </w:pPr>
            <w:r w:rsidRPr="00EA451D">
              <w:rPr>
                <w:sz w:val="16"/>
                <w:szCs w:val="16"/>
              </w:rPr>
              <w:t>Социальное обеспечение и иные выплаты населению</w:t>
            </w:r>
          </w:p>
        </w:tc>
        <w:tc>
          <w:tcPr>
            <w:tcW w:w="206" w:type="pct"/>
            <w:shd w:val="clear" w:color="000000" w:fill="FFFFFF"/>
            <w:noWrap/>
            <w:hideMark/>
          </w:tcPr>
          <w:p w14:paraId="0997C795"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1ED04D49"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3831BF2A"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677F7955"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05EB23C"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6BE8610A" w14:textId="77777777" w:rsidR="00EA451D" w:rsidRPr="00EA451D" w:rsidRDefault="00EA451D" w:rsidP="00EA451D">
            <w:pPr>
              <w:rPr>
                <w:sz w:val="16"/>
                <w:szCs w:val="16"/>
              </w:rPr>
            </w:pPr>
            <w:r w:rsidRPr="00EA451D">
              <w:rPr>
                <w:sz w:val="16"/>
                <w:szCs w:val="16"/>
              </w:rPr>
              <w:t>02060</w:t>
            </w:r>
          </w:p>
        </w:tc>
        <w:tc>
          <w:tcPr>
            <w:tcW w:w="237" w:type="pct"/>
            <w:shd w:val="clear" w:color="000000" w:fill="FFFFFF"/>
            <w:noWrap/>
            <w:hideMark/>
          </w:tcPr>
          <w:p w14:paraId="4CDFB425" w14:textId="77777777" w:rsidR="00EA451D" w:rsidRPr="00EA451D" w:rsidRDefault="00EA451D" w:rsidP="00EA451D">
            <w:pPr>
              <w:rPr>
                <w:sz w:val="16"/>
                <w:szCs w:val="16"/>
              </w:rPr>
            </w:pPr>
            <w:r w:rsidRPr="00EA451D">
              <w:rPr>
                <w:sz w:val="16"/>
                <w:szCs w:val="16"/>
              </w:rPr>
              <w:t>300</w:t>
            </w:r>
          </w:p>
        </w:tc>
        <w:tc>
          <w:tcPr>
            <w:tcW w:w="809" w:type="pct"/>
            <w:shd w:val="clear" w:color="000000" w:fill="FFFFFF"/>
            <w:noWrap/>
            <w:hideMark/>
          </w:tcPr>
          <w:p w14:paraId="3D0EBE7E" w14:textId="77777777" w:rsidR="00EA451D" w:rsidRPr="00EA451D" w:rsidRDefault="00EA451D" w:rsidP="00EA451D">
            <w:pPr>
              <w:jc w:val="right"/>
              <w:rPr>
                <w:sz w:val="16"/>
                <w:szCs w:val="16"/>
              </w:rPr>
            </w:pPr>
            <w:r w:rsidRPr="00EA451D">
              <w:rPr>
                <w:sz w:val="16"/>
                <w:szCs w:val="16"/>
              </w:rPr>
              <w:t>20,0</w:t>
            </w:r>
          </w:p>
        </w:tc>
        <w:tc>
          <w:tcPr>
            <w:tcW w:w="513" w:type="pct"/>
            <w:shd w:val="clear" w:color="000000" w:fill="FFFFFF"/>
            <w:noWrap/>
            <w:hideMark/>
          </w:tcPr>
          <w:p w14:paraId="79AEB373" w14:textId="77777777" w:rsidR="00EA451D" w:rsidRPr="00EA451D" w:rsidRDefault="00EA451D" w:rsidP="00EA451D">
            <w:pPr>
              <w:jc w:val="right"/>
              <w:rPr>
                <w:sz w:val="16"/>
                <w:szCs w:val="16"/>
              </w:rPr>
            </w:pPr>
            <w:r w:rsidRPr="00EA451D">
              <w:rPr>
                <w:sz w:val="16"/>
                <w:szCs w:val="16"/>
              </w:rPr>
              <w:t>20,0</w:t>
            </w:r>
          </w:p>
        </w:tc>
        <w:tc>
          <w:tcPr>
            <w:tcW w:w="539" w:type="pct"/>
            <w:shd w:val="clear" w:color="000000" w:fill="FFFFFF"/>
            <w:noWrap/>
            <w:hideMark/>
          </w:tcPr>
          <w:p w14:paraId="3E272E26" w14:textId="77777777" w:rsidR="00EA451D" w:rsidRPr="00EA451D" w:rsidRDefault="00EA451D" w:rsidP="00EA451D">
            <w:pPr>
              <w:jc w:val="right"/>
              <w:rPr>
                <w:sz w:val="16"/>
                <w:szCs w:val="16"/>
              </w:rPr>
            </w:pPr>
            <w:r w:rsidRPr="00EA451D">
              <w:rPr>
                <w:sz w:val="16"/>
                <w:szCs w:val="16"/>
              </w:rPr>
              <w:t>20,0</w:t>
            </w:r>
          </w:p>
        </w:tc>
      </w:tr>
      <w:tr w:rsidR="00044B69" w:rsidRPr="00EA451D" w14:paraId="4FC0C9DB" w14:textId="77777777" w:rsidTr="00912CF1">
        <w:trPr>
          <w:trHeight w:val="450"/>
        </w:trPr>
        <w:tc>
          <w:tcPr>
            <w:tcW w:w="1486" w:type="pct"/>
            <w:shd w:val="clear" w:color="000000" w:fill="FFFFFF"/>
            <w:hideMark/>
          </w:tcPr>
          <w:p w14:paraId="3EEC5537" w14:textId="77777777" w:rsidR="00EA451D" w:rsidRPr="00EA451D" w:rsidRDefault="00EA451D" w:rsidP="00EA451D">
            <w:pPr>
              <w:rPr>
                <w:sz w:val="16"/>
                <w:szCs w:val="16"/>
              </w:rPr>
            </w:pPr>
            <w:r w:rsidRPr="00EA451D">
              <w:rPr>
                <w:sz w:val="16"/>
                <w:szCs w:val="16"/>
              </w:rPr>
              <w:t>Публичные нормативные выплаты гражданам несоциального характера</w:t>
            </w:r>
          </w:p>
        </w:tc>
        <w:tc>
          <w:tcPr>
            <w:tcW w:w="206" w:type="pct"/>
            <w:shd w:val="clear" w:color="000000" w:fill="FFFFFF"/>
            <w:noWrap/>
            <w:hideMark/>
          </w:tcPr>
          <w:p w14:paraId="0B8DF407"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5FD7789F"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683B61EC"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492885BB"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29F3F76"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22525441" w14:textId="77777777" w:rsidR="00EA451D" w:rsidRPr="00EA451D" w:rsidRDefault="00EA451D" w:rsidP="00EA451D">
            <w:pPr>
              <w:rPr>
                <w:sz w:val="16"/>
                <w:szCs w:val="16"/>
              </w:rPr>
            </w:pPr>
            <w:r w:rsidRPr="00EA451D">
              <w:rPr>
                <w:sz w:val="16"/>
                <w:szCs w:val="16"/>
              </w:rPr>
              <w:t>02060</w:t>
            </w:r>
          </w:p>
        </w:tc>
        <w:tc>
          <w:tcPr>
            <w:tcW w:w="237" w:type="pct"/>
            <w:shd w:val="clear" w:color="000000" w:fill="FFFFFF"/>
            <w:noWrap/>
            <w:hideMark/>
          </w:tcPr>
          <w:p w14:paraId="4B7718E8" w14:textId="77777777" w:rsidR="00EA451D" w:rsidRPr="00EA451D" w:rsidRDefault="00EA451D" w:rsidP="00EA451D">
            <w:pPr>
              <w:rPr>
                <w:sz w:val="16"/>
                <w:szCs w:val="16"/>
              </w:rPr>
            </w:pPr>
            <w:r w:rsidRPr="00EA451D">
              <w:rPr>
                <w:sz w:val="16"/>
                <w:szCs w:val="16"/>
              </w:rPr>
              <w:t>330</w:t>
            </w:r>
          </w:p>
        </w:tc>
        <w:tc>
          <w:tcPr>
            <w:tcW w:w="809" w:type="pct"/>
            <w:shd w:val="clear" w:color="000000" w:fill="FFFFFF"/>
            <w:noWrap/>
            <w:hideMark/>
          </w:tcPr>
          <w:p w14:paraId="33034736" w14:textId="77777777" w:rsidR="00EA451D" w:rsidRPr="00EA451D" w:rsidRDefault="00EA451D" w:rsidP="00EA451D">
            <w:pPr>
              <w:jc w:val="right"/>
              <w:rPr>
                <w:sz w:val="16"/>
                <w:szCs w:val="16"/>
              </w:rPr>
            </w:pPr>
            <w:r w:rsidRPr="00EA451D">
              <w:rPr>
                <w:sz w:val="16"/>
                <w:szCs w:val="16"/>
              </w:rPr>
              <w:t>20,0</w:t>
            </w:r>
          </w:p>
        </w:tc>
        <w:tc>
          <w:tcPr>
            <w:tcW w:w="513" w:type="pct"/>
            <w:shd w:val="clear" w:color="000000" w:fill="FFFFFF"/>
            <w:noWrap/>
            <w:hideMark/>
          </w:tcPr>
          <w:p w14:paraId="1FCFAEAC" w14:textId="77777777" w:rsidR="00EA451D" w:rsidRPr="00EA451D" w:rsidRDefault="00EA451D" w:rsidP="00EA451D">
            <w:pPr>
              <w:jc w:val="right"/>
              <w:rPr>
                <w:sz w:val="16"/>
                <w:szCs w:val="16"/>
              </w:rPr>
            </w:pPr>
            <w:r w:rsidRPr="00EA451D">
              <w:rPr>
                <w:sz w:val="16"/>
                <w:szCs w:val="16"/>
              </w:rPr>
              <w:t>20,0</w:t>
            </w:r>
          </w:p>
        </w:tc>
        <w:tc>
          <w:tcPr>
            <w:tcW w:w="539" w:type="pct"/>
            <w:shd w:val="clear" w:color="000000" w:fill="FFFFFF"/>
            <w:noWrap/>
            <w:hideMark/>
          </w:tcPr>
          <w:p w14:paraId="7D6CBDF8" w14:textId="77777777" w:rsidR="00EA451D" w:rsidRPr="00EA451D" w:rsidRDefault="00EA451D" w:rsidP="00EA451D">
            <w:pPr>
              <w:jc w:val="right"/>
              <w:rPr>
                <w:sz w:val="16"/>
                <w:szCs w:val="16"/>
              </w:rPr>
            </w:pPr>
            <w:r w:rsidRPr="00EA451D">
              <w:rPr>
                <w:sz w:val="16"/>
                <w:szCs w:val="16"/>
              </w:rPr>
              <w:t>20,0</w:t>
            </w:r>
          </w:p>
        </w:tc>
      </w:tr>
      <w:tr w:rsidR="00044B69" w:rsidRPr="00EA451D" w14:paraId="0907223C" w14:textId="77777777" w:rsidTr="00912CF1">
        <w:trPr>
          <w:trHeight w:val="255"/>
        </w:trPr>
        <w:tc>
          <w:tcPr>
            <w:tcW w:w="1486" w:type="pct"/>
            <w:shd w:val="clear" w:color="000000" w:fill="FFFFFF"/>
            <w:hideMark/>
          </w:tcPr>
          <w:p w14:paraId="320CACA7" w14:textId="77777777" w:rsidR="00EA451D" w:rsidRPr="00EA451D" w:rsidRDefault="00EA451D" w:rsidP="00EA451D">
            <w:pPr>
              <w:rPr>
                <w:sz w:val="16"/>
                <w:szCs w:val="16"/>
              </w:rPr>
            </w:pPr>
            <w:r w:rsidRPr="00EA451D">
              <w:rPr>
                <w:sz w:val="16"/>
                <w:szCs w:val="16"/>
              </w:rPr>
              <w:t>Охрана семьи и детства</w:t>
            </w:r>
          </w:p>
        </w:tc>
        <w:tc>
          <w:tcPr>
            <w:tcW w:w="206" w:type="pct"/>
            <w:shd w:val="clear" w:color="000000" w:fill="FFFFFF"/>
            <w:noWrap/>
            <w:hideMark/>
          </w:tcPr>
          <w:p w14:paraId="2B485132"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105FAC6E"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4166B374"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1BFF4B86"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2C011A1D"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41539A7C"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F5A599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82CE2AF" w14:textId="77777777" w:rsidR="00EA451D" w:rsidRPr="00EA451D" w:rsidRDefault="00EA451D" w:rsidP="00EA451D">
            <w:pPr>
              <w:jc w:val="right"/>
              <w:rPr>
                <w:sz w:val="16"/>
                <w:szCs w:val="16"/>
              </w:rPr>
            </w:pPr>
            <w:r w:rsidRPr="00EA451D">
              <w:rPr>
                <w:sz w:val="16"/>
                <w:szCs w:val="16"/>
              </w:rPr>
              <w:t>29 527,5</w:t>
            </w:r>
          </w:p>
        </w:tc>
        <w:tc>
          <w:tcPr>
            <w:tcW w:w="513" w:type="pct"/>
            <w:shd w:val="clear" w:color="000000" w:fill="FFFFFF"/>
            <w:noWrap/>
            <w:hideMark/>
          </w:tcPr>
          <w:p w14:paraId="3D0116B6" w14:textId="77777777" w:rsidR="00EA451D" w:rsidRPr="00EA451D" w:rsidRDefault="00EA451D" w:rsidP="00EA451D">
            <w:pPr>
              <w:jc w:val="right"/>
              <w:rPr>
                <w:sz w:val="16"/>
                <w:szCs w:val="16"/>
              </w:rPr>
            </w:pPr>
            <w:r w:rsidRPr="00EA451D">
              <w:rPr>
                <w:sz w:val="16"/>
                <w:szCs w:val="16"/>
              </w:rPr>
              <w:t>27 016,3</w:t>
            </w:r>
          </w:p>
        </w:tc>
        <w:tc>
          <w:tcPr>
            <w:tcW w:w="539" w:type="pct"/>
            <w:shd w:val="clear" w:color="000000" w:fill="FFFFFF"/>
            <w:noWrap/>
            <w:hideMark/>
          </w:tcPr>
          <w:p w14:paraId="6DD1145D" w14:textId="77777777" w:rsidR="00EA451D" w:rsidRPr="00EA451D" w:rsidRDefault="00EA451D" w:rsidP="00EA451D">
            <w:pPr>
              <w:jc w:val="right"/>
              <w:rPr>
                <w:sz w:val="16"/>
                <w:szCs w:val="16"/>
              </w:rPr>
            </w:pPr>
            <w:r w:rsidRPr="00EA451D">
              <w:rPr>
                <w:sz w:val="16"/>
                <w:szCs w:val="16"/>
              </w:rPr>
              <w:t>27 247,1</w:t>
            </w:r>
          </w:p>
        </w:tc>
      </w:tr>
      <w:tr w:rsidR="00044B69" w:rsidRPr="00EA451D" w14:paraId="6C415E7D" w14:textId="77777777" w:rsidTr="00B02BA7">
        <w:trPr>
          <w:trHeight w:val="282"/>
        </w:trPr>
        <w:tc>
          <w:tcPr>
            <w:tcW w:w="1486" w:type="pct"/>
            <w:shd w:val="clear" w:color="000000" w:fill="FFFFFF"/>
            <w:hideMark/>
          </w:tcPr>
          <w:p w14:paraId="71B90161" w14:textId="77777777" w:rsidR="00EA451D" w:rsidRPr="00EA451D" w:rsidRDefault="00EA451D" w:rsidP="00EA451D">
            <w:pPr>
              <w:rPr>
                <w:sz w:val="16"/>
                <w:szCs w:val="16"/>
              </w:rPr>
            </w:pPr>
            <w:r w:rsidRPr="00EA451D">
              <w:rPr>
                <w:sz w:val="16"/>
                <w:szCs w:val="16"/>
              </w:rPr>
              <w:t xml:space="preserve">Муниципальная программа "Развитие образования в </w:t>
            </w:r>
            <w:proofErr w:type="spellStart"/>
            <w:r w:rsidRPr="00EA451D">
              <w:rPr>
                <w:sz w:val="16"/>
                <w:szCs w:val="16"/>
              </w:rPr>
              <w:t>Чамзинском</w:t>
            </w:r>
            <w:proofErr w:type="spellEnd"/>
            <w:r w:rsidRPr="00EA451D">
              <w:rPr>
                <w:sz w:val="16"/>
                <w:szCs w:val="16"/>
              </w:rPr>
              <w:t xml:space="preserve"> муниципальном районе" </w:t>
            </w:r>
          </w:p>
        </w:tc>
        <w:tc>
          <w:tcPr>
            <w:tcW w:w="206" w:type="pct"/>
            <w:shd w:val="clear" w:color="000000" w:fill="FFFFFF"/>
            <w:noWrap/>
            <w:hideMark/>
          </w:tcPr>
          <w:p w14:paraId="6176DF2C"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285C7B6B"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7EF788F1"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794D73EB"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2B64EDA4"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9FD7C60"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C9959D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219A889" w14:textId="77777777" w:rsidR="00EA451D" w:rsidRPr="00EA451D" w:rsidRDefault="00EA451D" w:rsidP="00EA451D">
            <w:pPr>
              <w:jc w:val="right"/>
              <w:rPr>
                <w:sz w:val="16"/>
                <w:szCs w:val="16"/>
              </w:rPr>
            </w:pPr>
            <w:r w:rsidRPr="00EA451D">
              <w:rPr>
                <w:sz w:val="16"/>
                <w:szCs w:val="16"/>
              </w:rPr>
              <w:t>14 783,7</w:t>
            </w:r>
          </w:p>
        </w:tc>
        <w:tc>
          <w:tcPr>
            <w:tcW w:w="513" w:type="pct"/>
            <w:shd w:val="clear" w:color="000000" w:fill="FFFFFF"/>
            <w:noWrap/>
            <w:hideMark/>
          </w:tcPr>
          <w:p w14:paraId="3D637898" w14:textId="77777777" w:rsidR="00EA451D" w:rsidRPr="00EA451D" w:rsidRDefault="00EA451D" w:rsidP="00EA451D">
            <w:pPr>
              <w:jc w:val="right"/>
              <w:rPr>
                <w:sz w:val="16"/>
                <w:szCs w:val="16"/>
              </w:rPr>
            </w:pPr>
            <w:r w:rsidRPr="00EA451D">
              <w:rPr>
                <w:sz w:val="16"/>
                <w:szCs w:val="16"/>
              </w:rPr>
              <w:t>15 053,5</w:t>
            </w:r>
          </w:p>
        </w:tc>
        <w:tc>
          <w:tcPr>
            <w:tcW w:w="539" w:type="pct"/>
            <w:shd w:val="clear" w:color="000000" w:fill="FFFFFF"/>
            <w:noWrap/>
            <w:hideMark/>
          </w:tcPr>
          <w:p w14:paraId="2C163D7B" w14:textId="77777777" w:rsidR="00EA451D" w:rsidRPr="00EA451D" w:rsidRDefault="00EA451D" w:rsidP="00EA451D">
            <w:pPr>
              <w:jc w:val="right"/>
              <w:rPr>
                <w:sz w:val="16"/>
                <w:szCs w:val="16"/>
              </w:rPr>
            </w:pPr>
            <w:r w:rsidRPr="00EA451D">
              <w:rPr>
                <w:sz w:val="16"/>
                <w:szCs w:val="16"/>
              </w:rPr>
              <w:t>15 215,9</w:t>
            </w:r>
          </w:p>
        </w:tc>
      </w:tr>
      <w:tr w:rsidR="00044B69" w:rsidRPr="00EA451D" w14:paraId="473DED28" w14:textId="77777777" w:rsidTr="00912CF1">
        <w:trPr>
          <w:trHeight w:val="450"/>
        </w:trPr>
        <w:tc>
          <w:tcPr>
            <w:tcW w:w="1486" w:type="pct"/>
            <w:shd w:val="clear" w:color="000000" w:fill="FFFFFF"/>
            <w:hideMark/>
          </w:tcPr>
          <w:p w14:paraId="22D2D434" w14:textId="77777777" w:rsidR="00EA451D" w:rsidRPr="00EA451D" w:rsidRDefault="00EA451D" w:rsidP="00EA451D">
            <w:pPr>
              <w:jc w:val="both"/>
              <w:rPr>
                <w:sz w:val="16"/>
                <w:szCs w:val="16"/>
              </w:rPr>
            </w:pPr>
            <w:r w:rsidRPr="00EA451D">
              <w:rPr>
                <w:sz w:val="16"/>
                <w:szCs w:val="16"/>
              </w:rPr>
              <w:t>Основное мероприятие "Сохранение и укрепление здоровья школьников"</w:t>
            </w:r>
          </w:p>
        </w:tc>
        <w:tc>
          <w:tcPr>
            <w:tcW w:w="206" w:type="pct"/>
            <w:shd w:val="clear" w:color="000000" w:fill="FFFFFF"/>
            <w:noWrap/>
            <w:hideMark/>
          </w:tcPr>
          <w:p w14:paraId="0D238CDC"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27DF8FB7"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4699375F"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7EEE13D2"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E7B571A"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CC9450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06918E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AEDDC3F" w14:textId="77777777" w:rsidR="00EA451D" w:rsidRPr="00EA451D" w:rsidRDefault="00EA451D" w:rsidP="00EA451D">
            <w:pPr>
              <w:jc w:val="right"/>
              <w:rPr>
                <w:sz w:val="16"/>
                <w:szCs w:val="16"/>
              </w:rPr>
            </w:pPr>
            <w:r w:rsidRPr="00EA451D">
              <w:rPr>
                <w:sz w:val="16"/>
                <w:szCs w:val="16"/>
              </w:rPr>
              <w:t>6 702,3</w:t>
            </w:r>
          </w:p>
        </w:tc>
        <w:tc>
          <w:tcPr>
            <w:tcW w:w="513" w:type="pct"/>
            <w:shd w:val="clear" w:color="000000" w:fill="FFFFFF"/>
            <w:noWrap/>
            <w:hideMark/>
          </w:tcPr>
          <w:p w14:paraId="32270D71" w14:textId="77777777" w:rsidR="00EA451D" w:rsidRPr="00EA451D" w:rsidRDefault="00EA451D" w:rsidP="00EA451D">
            <w:pPr>
              <w:jc w:val="right"/>
              <w:rPr>
                <w:sz w:val="16"/>
                <w:szCs w:val="16"/>
              </w:rPr>
            </w:pPr>
            <w:r w:rsidRPr="00EA451D">
              <w:rPr>
                <w:sz w:val="16"/>
                <w:szCs w:val="16"/>
              </w:rPr>
              <w:t>6 971,4</w:t>
            </w:r>
          </w:p>
        </w:tc>
        <w:tc>
          <w:tcPr>
            <w:tcW w:w="539" w:type="pct"/>
            <w:shd w:val="clear" w:color="000000" w:fill="FFFFFF"/>
            <w:noWrap/>
            <w:hideMark/>
          </w:tcPr>
          <w:p w14:paraId="1F3B7681" w14:textId="77777777" w:rsidR="00EA451D" w:rsidRPr="00EA451D" w:rsidRDefault="00EA451D" w:rsidP="00EA451D">
            <w:pPr>
              <w:jc w:val="right"/>
              <w:rPr>
                <w:sz w:val="16"/>
                <w:szCs w:val="16"/>
              </w:rPr>
            </w:pPr>
            <w:r w:rsidRPr="00EA451D">
              <w:rPr>
                <w:sz w:val="16"/>
                <w:szCs w:val="16"/>
              </w:rPr>
              <w:t>7 250,5</w:t>
            </w:r>
          </w:p>
        </w:tc>
      </w:tr>
      <w:tr w:rsidR="00044B69" w:rsidRPr="00EA451D" w14:paraId="4E50C87A" w14:textId="77777777" w:rsidTr="00B02BA7">
        <w:trPr>
          <w:trHeight w:val="1405"/>
        </w:trPr>
        <w:tc>
          <w:tcPr>
            <w:tcW w:w="1486" w:type="pct"/>
            <w:shd w:val="clear" w:color="000000" w:fill="FFFFFF"/>
            <w:hideMark/>
          </w:tcPr>
          <w:p w14:paraId="2DBFFD83" w14:textId="77777777" w:rsidR="00EA451D" w:rsidRPr="00EA451D" w:rsidRDefault="00EA451D" w:rsidP="00EA451D">
            <w:pPr>
              <w:rPr>
                <w:sz w:val="16"/>
                <w:szCs w:val="16"/>
              </w:rPr>
            </w:pPr>
            <w:proofErr w:type="gramStart"/>
            <w:r w:rsidRPr="00EA451D">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roofErr w:type="gramEnd"/>
          </w:p>
        </w:tc>
        <w:tc>
          <w:tcPr>
            <w:tcW w:w="206" w:type="pct"/>
            <w:shd w:val="clear" w:color="000000" w:fill="FFFFFF"/>
            <w:noWrap/>
            <w:hideMark/>
          </w:tcPr>
          <w:p w14:paraId="396D463C"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302C35C1"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2B16EB4E"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94DE009"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2B9884CC"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152B638C"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C96B8B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D3A246A" w14:textId="77777777" w:rsidR="00EA451D" w:rsidRPr="00EA451D" w:rsidRDefault="00EA451D" w:rsidP="00EA451D">
            <w:pPr>
              <w:jc w:val="right"/>
              <w:rPr>
                <w:sz w:val="16"/>
                <w:szCs w:val="16"/>
              </w:rPr>
            </w:pPr>
            <w:r w:rsidRPr="00EA451D">
              <w:rPr>
                <w:sz w:val="16"/>
                <w:szCs w:val="16"/>
              </w:rPr>
              <w:t>6 702,3</w:t>
            </w:r>
          </w:p>
        </w:tc>
        <w:tc>
          <w:tcPr>
            <w:tcW w:w="513" w:type="pct"/>
            <w:shd w:val="clear" w:color="000000" w:fill="FFFFFF"/>
            <w:noWrap/>
            <w:hideMark/>
          </w:tcPr>
          <w:p w14:paraId="3A93FD14" w14:textId="77777777" w:rsidR="00EA451D" w:rsidRPr="00EA451D" w:rsidRDefault="00EA451D" w:rsidP="00EA451D">
            <w:pPr>
              <w:jc w:val="right"/>
              <w:rPr>
                <w:sz w:val="16"/>
                <w:szCs w:val="16"/>
              </w:rPr>
            </w:pPr>
            <w:r w:rsidRPr="00EA451D">
              <w:rPr>
                <w:sz w:val="16"/>
                <w:szCs w:val="16"/>
              </w:rPr>
              <w:t>6 971,4</w:t>
            </w:r>
          </w:p>
        </w:tc>
        <w:tc>
          <w:tcPr>
            <w:tcW w:w="539" w:type="pct"/>
            <w:shd w:val="clear" w:color="000000" w:fill="FFFFFF"/>
            <w:noWrap/>
            <w:hideMark/>
          </w:tcPr>
          <w:p w14:paraId="5A60CACC" w14:textId="77777777" w:rsidR="00EA451D" w:rsidRPr="00EA451D" w:rsidRDefault="00EA451D" w:rsidP="00EA451D">
            <w:pPr>
              <w:jc w:val="right"/>
              <w:rPr>
                <w:sz w:val="16"/>
                <w:szCs w:val="16"/>
              </w:rPr>
            </w:pPr>
            <w:r w:rsidRPr="00EA451D">
              <w:rPr>
                <w:sz w:val="16"/>
                <w:szCs w:val="16"/>
              </w:rPr>
              <w:t>7 250,5</w:t>
            </w:r>
          </w:p>
        </w:tc>
      </w:tr>
      <w:tr w:rsidR="00044B69" w:rsidRPr="00EA451D" w14:paraId="05B483AC" w14:textId="77777777" w:rsidTr="00B02BA7">
        <w:trPr>
          <w:trHeight w:val="251"/>
        </w:trPr>
        <w:tc>
          <w:tcPr>
            <w:tcW w:w="1486" w:type="pct"/>
            <w:shd w:val="clear" w:color="000000" w:fill="FFFFFF"/>
            <w:hideMark/>
          </w:tcPr>
          <w:p w14:paraId="0C27DE65"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708B75A5"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312D3A8C"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2F2BCD39"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E6CDEAC"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71A73397"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36731028" w14:textId="77777777" w:rsidR="00EA451D" w:rsidRPr="00EA451D" w:rsidRDefault="00EA451D" w:rsidP="00EA451D">
            <w:pPr>
              <w:rPr>
                <w:sz w:val="16"/>
                <w:szCs w:val="16"/>
              </w:rPr>
            </w:pPr>
            <w:r w:rsidRPr="00EA451D">
              <w:rPr>
                <w:sz w:val="16"/>
                <w:szCs w:val="16"/>
              </w:rPr>
              <w:t>77070</w:t>
            </w:r>
          </w:p>
        </w:tc>
        <w:tc>
          <w:tcPr>
            <w:tcW w:w="237" w:type="pct"/>
            <w:shd w:val="clear" w:color="000000" w:fill="FFFFFF"/>
            <w:noWrap/>
            <w:hideMark/>
          </w:tcPr>
          <w:p w14:paraId="773FA25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F452087" w14:textId="77777777" w:rsidR="00EA451D" w:rsidRPr="00EA451D" w:rsidRDefault="00EA451D" w:rsidP="00EA451D">
            <w:pPr>
              <w:jc w:val="right"/>
              <w:rPr>
                <w:sz w:val="16"/>
                <w:szCs w:val="16"/>
              </w:rPr>
            </w:pPr>
            <w:r w:rsidRPr="00EA451D">
              <w:rPr>
                <w:sz w:val="16"/>
                <w:szCs w:val="16"/>
              </w:rPr>
              <w:t>2 398,0</w:t>
            </w:r>
          </w:p>
        </w:tc>
        <w:tc>
          <w:tcPr>
            <w:tcW w:w="513" w:type="pct"/>
            <w:shd w:val="clear" w:color="000000" w:fill="FFFFFF"/>
            <w:noWrap/>
            <w:hideMark/>
          </w:tcPr>
          <w:p w14:paraId="79FDCB5B" w14:textId="77777777" w:rsidR="00EA451D" w:rsidRPr="00EA451D" w:rsidRDefault="00EA451D" w:rsidP="00EA451D">
            <w:pPr>
              <w:jc w:val="right"/>
              <w:rPr>
                <w:sz w:val="16"/>
                <w:szCs w:val="16"/>
              </w:rPr>
            </w:pPr>
            <w:r w:rsidRPr="00EA451D">
              <w:rPr>
                <w:sz w:val="16"/>
                <w:szCs w:val="16"/>
              </w:rPr>
              <w:t>2 494,4</w:t>
            </w:r>
          </w:p>
        </w:tc>
        <w:tc>
          <w:tcPr>
            <w:tcW w:w="539" w:type="pct"/>
            <w:shd w:val="clear" w:color="000000" w:fill="FFFFFF"/>
            <w:noWrap/>
            <w:hideMark/>
          </w:tcPr>
          <w:p w14:paraId="186F6CFA" w14:textId="77777777" w:rsidR="00EA451D" w:rsidRPr="00EA451D" w:rsidRDefault="00EA451D" w:rsidP="00EA451D">
            <w:pPr>
              <w:jc w:val="right"/>
              <w:rPr>
                <w:sz w:val="16"/>
                <w:szCs w:val="16"/>
              </w:rPr>
            </w:pPr>
            <w:r w:rsidRPr="00EA451D">
              <w:rPr>
                <w:sz w:val="16"/>
                <w:szCs w:val="16"/>
              </w:rPr>
              <w:t>2 594,2</w:t>
            </w:r>
          </w:p>
        </w:tc>
      </w:tr>
      <w:tr w:rsidR="00044B69" w:rsidRPr="00EA451D" w14:paraId="30410D2B" w14:textId="77777777" w:rsidTr="00B02BA7">
        <w:trPr>
          <w:trHeight w:val="70"/>
        </w:trPr>
        <w:tc>
          <w:tcPr>
            <w:tcW w:w="1486" w:type="pct"/>
            <w:shd w:val="clear" w:color="000000" w:fill="FFFFFF"/>
            <w:hideMark/>
          </w:tcPr>
          <w:p w14:paraId="792C1095"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2A851FB0"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501D6AA5"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13910F44"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F035694"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7E1D526A"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45EFA6DE" w14:textId="77777777" w:rsidR="00EA451D" w:rsidRPr="00EA451D" w:rsidRDefault="00EA451D" w:rsidP="00EA451D">
            <w:pPr>
              <w:rPr>
                <w:sz w:val="16"/>
                <w:szCs w:val="16"/>
              </w:rPr>
            </w:pPr>
            <w:r w:rsidRPr="00EA451D">
              <w:rPr>
                <w:sz w:val="16"/>
                <w:szCs w:val="16"/>
              </w:rPr>
              <w:t>77070</w:t>
            </w:r>
          </w:p>
        </w:tc>
        <w:tc>
          <w:tcPr>
            <w:tcW w:w="237" w:type="pct"/>
            <w:shd w:val="clear" w:color="000000" w:fill="FFFFFF"/>
            <w:noWrap/>
            <w:hideMark/>
          </w:tcPr>
          <w:p w14:paraId="15E15DF4"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01DE222D" w14:textId="77777777" w:rsidR="00EA451D" w:rsidRPr="00EA451D" w:rsidRDefault="00EA451D" w:rsidP="00EA451D">
            <w:pPr>
              <w:jc w:val="right"/>
              <w:rPr>
                <w:sz w:val="16"/>
                <w:szCs w:val="16"/>
              </w:rPr>
            </w:pPr>
            <w:r w:rsidRPr="00EA451D">
              <w:rPr>
                <w:sz w:val="16"/>
                <w:szCs w:val="16"/>
              </w:rPr>
              <w:t>2 398,0</w:t>
            </w:r>
          </w:p>
        </w:tc>
        <w:tc>
          <w:tcPr>
            <w:tcW w:w="513" w:type="pct"/>
            <w:shd w:val="clear" w:color="000000" w:fill="FFFFFF"/>
            <w:noWrap/>
            <w:hideMark/>
          </w:tcPr>
          <w:p w14:paraId="41D1C53B" w14:textId="77777777" w:rsidR="00EA451D" w:rsidRPr="00EA451D" w:rsidRDefault="00EA451D" w:rsidP="00EA451D">
            <w:pPr>
              <w:jc w:val="right"/>
              <w:rPr>
                <w:sz w:val="16"/>
                <w:szCs w:val="16"/>
              </w:rPr>
            </w:pPr>
            <w:r w:rsidRPr="00EA451D">
              <w:rPr>
                <w:sz w:val="16"/>
                <w:szCs w:val="16"/>
              </w:rPr>
              <w:t>2 494,4</w:t>
            </w:r>
          </w:p>
        </w:tc>
        <w:tc>
          <w:tcPr>
            <w:tcW w:w="539" w:type="pct"/>
            <w:shd w:val="clear" w:color="000000" w:fill="FFFFFF"/>
            <w:noWrap/>
            <w:hideMark/>
          </w:tcPr>
          <w:p w14:paraId="27883AB6" w14:textId="77777777" w:rsidR="00EA451D" w:rsidRPr="00EA451D" w:rsidRDefault="00EA451D" w:rsidP="00EA451D">
            <w:pPr>
              <w:jc w:val="right"/>
              <w:rPr>
                <w:sz w:val="16"/>
                <w:szCs w:val="16"/>
              </w:rPr>
            </w:pPr>
            <w:r w:rsidRPr="00EA451D">
              <w:rPr>
                <w:sz w:val="16"/>
                <w:szCs w:val="16"/>
              </w:rPr>
              <w:t>2 594,2</w:t>
            </w:r>
          </w:p>
        </w:tc>
      </w:tr>
      <w:tr w:rsidR="00044B69" w:rsidRPr="00EA451D" w14:paraId="5634E50D" w14:textId="77777777" w:rsidTr="00B02BA7">
        <w:trPr>
          <w:trHeight w:val="70"/>
        </w:trPr>
        <w:tc>
          <w:tcPr>
            <w:tcW w:w="1486" w:type="pct"/>
            <w:shd w:val="clear" w:color="000000" w:fill="FFFFFF"/>
            <w:hideMark/>
          </w:tcPr>
          <w:p w14:paraId="4AA2F52D" w14:textId="77777777" w:rsidR="00EA451D" w:rsidRPr="00EA451D" w:rsidRDefault="00EA451D" w:rsidP="00EA451D">
            <w:pPr>
              <w:rPr>
                <w:sz w:val="16"/>
                <w:szCs w:val="16"/>
              </w:rPr>
            </w:pPr>
            <w:r w:rsidRPr="00EA451D">
              <w:rPr>
                <w:sz w:val="16"/>
                <w:szCs w:val="16"/>
              </w:rPr>
              <w:t xml:space="preserve">Субсидии бюджетным учреждениям на иные цели </w:t>
            </w:r>
          </w:p>
        </w:tc>
        <w:tc>
          <w:tcPr>
            <w:tcW w:w="206" w:type="pct"/>
            <w:shd w:val="clear" w:color="000000" w:fill="FFFFFF"/>
            <w:noWrap/>
            <w:hideMark/>
          </w:tcPr>
          <w:p w14:paraId="68A48EEB"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0C0BC9D5"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3B4A988B"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7CACDC2"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7A446D54"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2E233843" w14:textId="77777777" w:rsidR="00EA451D" w:rsidRPr="00EA451D" w:rsidRDefault="00EA451D" w:rsidP="00EA451D">
            <w:pPr>
              <w:rPr>
                <w:sz w:val="16"/>
                <w:szCs w:val="16"/>
              </w:rPr>
            </w:pPr>
            <w:r w:rsidRPr="00EA451D">
              <w:rPr>
                <w:sz w:val="16"/>
                <w:szCs w:val="16"/>
              </w:rPr>
              <w:t>77070</w:t>
            </w:r>
          </w:p>
        </w:tc>
        <w:tc>
          <w:tcPr>
            <w:tcW w:w="237" w:type="pct"/>
            <w:shd w:val="clear" w:color="000000" w:fill="FFFFFF"/>
            <w:noWrap/>
            <w:hideMark/>
          </w:tcPr>
          <w:p w14:paraId="183228DA"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5755E3BF" w14:textId="77777777" w:rsidR="00EA451D" w:rsidRPr="00EA451D" w:rsidRDefault="00EA451D" w:rsidP="00EA451D">
            <w:pPr>
              <w:jc w:val="right"/>
              <w:rPr>
                <w:sz w:val="16"/>
                <w:szCs w:val="16"/>
              </w:rPr>
            </w:pPr>
            <w:r w:rsidRPr="00EA451D">
              <w:rPr>
                <w:sz w:val="16"/>
                <w:szCs w:val="16"/>
              </w:rPr>
              <w:t>2 398,0</w:t>
            </w:r>
          </w:p>
        </w:tc>
        <w:tc>
          <w:tcPr>
            <w:tcW w:w="513" w:type="pct"/>
            <w:shd w:val="clear" w:color="000000" w:fill="FFFFFF"/>
            <w:noWrap/>
            <w:hideMark/>
          </w:tcPr>
          <w:p w14:paraId="150F0B34" w14:textId="77777777" w:rsidR="00EA451D" w:rsidRPr="00EA451D" w:rsidRDefault="00EA451D" w:rsidP="00EA451D">
            <w:pPr>
              <w:jc w:val="right"/>
              <w:rPr>
                <w:sz w:val="16"/>
                <w:szCs w:val="16"/>
              </w:rPr>
            </w:pPr>
            <w:r w:rsidRPr="00EA451D">
              <w:rPr>
                <w:sz w:val="16"/>
                <w:szCs w:val="16"/>
              </w:rPr>
              <w:t>2 494,4</w:t>
            </w:r>
          </w:p>
        </w:tc>
        <w:tc>
          <w:tcPr>
            <w:tcW w:w="539" w:type="pct"/>
            <w:shd w:val="clear" w:color="000000" w:fill="FFFFFF"/>
            <w:noWrap/>
            <w:hideMark/>
          </w:tcPr>
          <w:p w14:paraId="7D2D842E" w14:textId="77777777" w:rsidR="00EA451D" w:rsidRPr="00EA451D" w:rsidRDefault="00EA451D" w:rsidP="00EA451D">
            <w:pPr>
              <w:jc w:val="right"/>
              <w:rPr>
                <w:sz w:val="16"/>
                <w:szCs w:val="16"/>
              </w:rPr>
            </w:pPr>
            <w:r w:rsidRPr="00EA451D">
              <w:rPr>
                <w:sz w:val="16"/>
                <w:szCs w:val="16"/>
              </w:rPr>
              <w:t>2 594,2</w:t>
            </w:r>
          </w:p>
        </w:tc>
      </w:tr>
      <w:tr w:rsidR="00044B69" w:rsidRPr="00EA451D" w14:paraId="03B05A39" w14:textId="77777777" w:rsidTr="00B02BA7">
        <w:trPr>
          <w:trHeight w:val="796"/>
        </w:trPr>
        <w:tc>
          <w:tcPr>
            <w:tcW w:w="1486" w:type="pct"/>
            <w:shd w:val="clear" w:color="000000" w:fill="FFFFFF"/>
            <w:hideMark/>
          </w:tcPr>
          <w:p w14:paraId="464405CE" w14:textId="77777777" w:rsidR="00EA451D" w:rsidRPr="00EA451D" w:rsidRDefault="00EA451D" w:rsidP="00EA451D">
            <w:pPr>
              <w:rPr>
                <w:sz w:val="16"/>
                <w:szCs w:val="16"/>
              </w:rPr>
            </w:pPr>
            <w:proofErr w:type="gramStart"/>
            <w:r w:rsidRPr="00EA451D">
              <w:rPr>
                <w:sz w:val="16"/>
                <w:szCs w:val="16"/>
              </w:rPr>
              <w:t xml:space="preserve">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w:t>
            </w:r>
            <w:r w:rsidRPr="00EA451D">
              <w:rPr>
                <w:sz w:val="16"/>
                <w:szCs w:val="16"/>
              </w:rPr>
              <w:lastRenderedPageBreak/>
              <w:t>оплаты его стоимости</w:t>
            </w:r>
            <w:proofErr w:type="gramEnd"/>
          </w:p>
        </w:tc>
        <w:tc>
          <w:tcPr>
            <w:tcW w:w="206" w:type="pct"/>
            <w:shd w:val="clear" w:color="000000" w:fill="FFFFFF"/>
            <w:noWrap/>
            <w:hideMark/>
          </w:tcPr>
          <w:p w14:paraId="3A9F80C2" w14:textId="77777777" w:rsidR="00EA451D" w:rsidRPr="00EA451D" w:rsidRDefault="00EA451D" w:rsidP="00EA451D">
            <w:pPr>
              <w:rPr>
                <w:sz w:val="16"/>
                <w:szCs w:val="16"/>
              </w:rPr>
            </w:pPr>
            <w:r w:rsidRPr="00EA451D">
              <w:rPr>
                <w:sz w:val="16"/>
                <w:szCs w:val="16"/>
              </w:rPr>
              <w:lastRenderedPageBreak/>
              <w:t>10</w:t>
            </w:r>
          </w:p>
        </w:tc>
        <w:tc>
          <w:tcPr>
            <w:tcW w:w="260" w:type="pct"/>
            <w:shd w:val="clear" w:color="000000" w:fill="FFFFFF"/>
            <w:noWrap/>
            <w:hideMark/>
          </w:tcPr>
          <w:p w14:paraId="141B72EA"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7C1425B7"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BF7CBDA"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5C543319"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25393C2C" w14:textId="77777777" w:rsidR="00EA451D" w:rsidRPr="00EA451D" w:rsidRDefault="00EA451D" w:rsidP="00EA451D">
            <w:pPr>
              <w:rPr>
                <w:sz w:val="16"/>
                <w:szCs w:val="16"/>
              </w:rPr>
            </w:pPr>
            <w:r w:rsidRPr="00EA451D">
              <w:rPr>
                <w:sz w:val="16"/>
                <w:szCs w:val="16"/>
              </w:rPr>
              <w:t>77240</w:t>
            </w:r>
          </w:p>
        </w:tc>
        <w:tc>
          <w:tcPr>
            <w:tcW w:w="237" w:type="pct"/>
            <w:shd w:val="clear" w:color="000000" w:fill="FFFFFF"/>
            <w:noWrap/>
            <w:hideMark/>
          </w:tcPr>
          <w:p w14:paraId="1FC621A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F05C9F4" w14:textId="77777777" w:rsidR="00EA451D" w:rsidRPr="00EA451D" w:rsidRDefault="00EA451D" w:rsidP="00EA451D">
            <w:pPr>
              <w:jc w:val="right"/>
              <w:rPr>
                <w:sz w:val="16"/>
                <w:szCs w:val="16"/>
              </w:rPr>
            </w:pPr>
            <w:r w:rsidRPr="00EA451D">
              <w:rPr>
                <w:sz w:val="16"/>
                <w:szCs w:val="16"/>
              </w:rPr>
              <w:t>4 304,3</w:t>
            </w:r>
          </w:p>
        </w:tc>
        <w:tc>
          <w:tcPr>
            <w:tcW w:w="513" w:type="pct"/>
            <w:shd w:val="clear" w:color="000000" w:fill="FFFFFF"/>
            <w:noWrap/>
            <w:hideMark/>
          </w:tcPr>
          <w:p w14:paraId="6C2157A6" w14:textId="77777777" w:rsidR="00EA451D" w:rsidRPr="00EA451D" w:rsidRDefault="00EA451D" w:rsidP="00EA451D">
            <w:pPr>
              <w:jc w:val="right"/>
              <w:rPr>
                <w:sz w:val="16"/>
                <w:szCs w:val="16"/>
              </w:rPr>
            </w:pPr>
            <w:r w:rsidRPr="00EA451D">
              <w:rPr>
                <w:sz w:val="16"/>
                <w:szCs w:val="16"/>
              </w:rPr>
              <w:t>4 477,0</w:t>
            </w:r>
          </w:p>
        </w:tc>
        <w:tc>
          <w:tcPr>
            <w:tcW w:w="539" w:type="pct"/>
            <w:shd w:val="clear" w:color="000000" w:fill="FFFFFF"/>
            <w:noWrap/>
            <w:hideMark/>
          </w:tcPr>
          <w:p w14:paraId="562C7C7B" w14:textId="77777777" w:rsidR="00EA451D" w:rsidRPr="00EA451D" w:rsidRDefault="00EA451D" w:rsidP="00EA451D">
            <w:pPr>
              <w:jc w:val="right"/>
              <w:rPr>
                <w:sz w:val="16"/>
                <w:szCs w:val="16"/>
              </w:rPr>
            </w:pPr>
            <w:r w:rsidRPr="00EA451D">
              <w:rPr>
                <w:sz w:val="16"/>
                <w:szCs w:val="16"/>
              </w:rPr>
              <w:t>4 656,3</w:t>
            </w:r>
          </w:p>
        </w:tc>
      </w:tr>
      <w:tr w:rsidR="00044B69" w:rsidRPr="00EA451D" w14:paraId="7306F424" w14:textId="77777777" w:rsidTr="00B02BA7">
        <w:trPr>
          <w:trHeight w:val="416"/>
        </w:trPr>
        <w:tc>
          <w:tcPr>
            <w:tcW w:w="1486" w:type="pct"/>
            <w:shd w:val="clear" w:color="000000" w:fill="FFFFFF"/>
            <w:hideMark/>
          </w:tcPr>
          <w:p w14:paraId="1F81E086" w14:textId="77777777" w:rsidR="00EA451D" w:rsidRPr="00EA451D" w:rsidRDefault="00EA451D" w:rsidP="00EA451D">
            <w:pPr>
              <w:rPr>
                <w:sz w:val="16"/>
                <w:szCs w:val="16"/>
              </w:rPr>
            </w:pPr>
            <w:r w:rsidRPr="00EA451D">
              <w:rPr>
                <w:sz w:val="16"/>
                <w:szCs w:val="16"/>
              </w:rPr>
              <w:lastRenderedPageBreak/>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548F47C6"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17C161A1"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70CB2A23"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3D1C79F3"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087F3539"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13298C4C" w14:textId="77777777" w:rsidR="00EA451D" w:rsidRPr="00EA451D" w:rsidRDefault="00EA451D" w:rsidP="00EA451D">
            <w:pPr>
              <w:rPr>
                <w:sz w:val="16"/>
                <w:szCs w:val="16"/>
              </w:rPr>
            </w:pPr>
            <w:r w:rsidRPr="00EA451D">
              <w:rPr>
                <w:sz w:val="16"/>
                <w:szCs w:val="16"/>
              </w:rPr>
              <w:t>77240</w:t>
            </w:r>
          </w:p>
        </w:tc>
        <w:tc>
          <w:tcPr>
            <w:tcW w:w="237" w:type="pct"/>
            <w:shd w:val="clear" w:color="000000" w:fill="FFFFFF"/>
            <w:noWrap/>
            <w:hideMark/>
          </w:tcPr>
          <w:p w14:paraId="3BF8091D"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35827EA5" w14:textId="77777777" w:rsidR="00EA451D" w:rsidRPr="00EA451D" w:rsidRDefault="00EA451D" w:rsidP="00EA451D">
            <w:pPr>
              <w:jc w:val="right"/>
              <w:rPr>
                <w:sz w:val="16"/>
                <w:szCs w:val="16"/>
              </w:rPr>
            </w:pPr>
            <w:r w:rsidRPr="00EA451D">
              <w:rPr>
                <w:sz w:val="16"/>
                <w:szCs w:val="16"/>
              </w:rPr>
              <w:t>4 304,3</w:t>
            </w:r>
          </w:p>
        </w:tc>
        <w:tc>
          <w:tcPr>
            <w:tcW w:w="513" w:type="pct"/>
            <w:shd w:val="clear" w:color="000000" w:fill="FFFFFF"/>
            <w:noWrap/>
            <w:hideMark/>
          </w:tcPr>
          <w:p w14:paraId="6A414300" w14:textId="77777777" w:rsidR="00EA451D" w:rsidRPr="00EA451D" w:rsidRDefault="00EA451D" w:rsidP="00EA451D">
            <w:pPr>
              <w:jc w:val="right"/>
              <w:rPr>
                <w:sz w:val="16"/>
                <w:szCs w:val="16"/>
              </w:rPr>
            </w:pPr>
            <w:r w:rsidRPr="00EA451D">
              <w:rPr>
                <w:sz w:val="16"/>
                <w:szCs w:val="16"/>
              </w:rPr>
              <w:t>4 477,0</w:t>
            </w:r>
          </w:p>
        </w:tc>
        <w:tc>
          <w:tcPr>
            <w:tcW w:w="539" w:type="pct"/>
            <w:shd w:val="clear" w:color="000000" w:fill="FFFFFF"/>
            <w:noWrap/>
            <w:hideMark/>
          </w:tcPr>
          <w:p w14:paraId="64B446A4" w14:textId="77777777" w:rsidR="00EA451D" w:rsidRPr="00EA451D" w:rsidRDefault="00EA451D" w:rsidP="00EA451D">
            <w:pPr>
              <w:jc w:val="right"/>
              <w:rPr>
                <w:sz w:val="16"/>
                <w:szCs w:val="16"/>
              </w:rPr>
            </w:pPr>
            <w:r w:rsidRPr="00EA451D">
              <w:rPr>
                <w:sz w:val="16"/>
                <w:szCs w:val="16"/>
              </w:rPr>
              <w:t>4 656,3</w:t>
            </w:r>
          </w:p>
        </w:tc>
      </w:tr>
      <w:tr w:rsidR="00044B69" w:rsidRPr="00EA451D" w14:paraId="0435919E" w14:textId="77777777" w:rsidTr="00912CF1">
        <w:trPr>
          <w:trHeight w:val="255"/>
        </w:trPr>
        <w:tc>
          <w:tcPr>
            <w:tcW w:w="1486" w:type="pct"/>
            <w:shd w:val="clear" w:color="000000" w:fill="FFFFFF"/>
            <w:hideMark/>
          </w:tcPr>
          <w:p w14:paraId="6CD0FEDD" w14:textId="77777777" w:rsidR="00EA451D" w:rsidRPr="00EA451D" w:rsidRDefault="00EA451D" w:rsidP="00EA451D">
            <w:pPr>
              <w:rPr>
                <w:sz w:val="16"/>
                <w:szCs w:val="16"/>
              </w:rPr>
            </w:pPr>
            <w:r w:rsidRPr="00EA451D">
              <w:rPr>
                <w:sz w:val="16"/>
                <w:szCs w:val="16"/>
              </w:rPr>
              <w:t>Субсидии бюджетным учреждениям</w:t>
            </w:r>
          </w:p>
        </w:tc>
        <w:tc>
          <w:tcPr>
            <w:tcW w:w="206" w:type="pct"/>
            <w:shd w:val="clear" w:color="000000" w:fill="FFFFFF"/>
            <w:noWrap/>
            <w:hideMark/>
          </w:tcPr>
          <w:p w14:paraId="28CE52CE"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0E4B7FAE"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016DFDB2"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73AA5414"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686868DE" w14:textId="77777777" w:rsidR="00EA451D" w:rsidRPr="00EA451D" w:rsidRDefault="00EA451D" w:rsidP="00EA451D">
            <w:pPr>
              <w:rPr>
                <w:sz w:val="16"/>
                <w:szCs w:val="16"/>
              </w:rPr>
            </w:pPr>
            <w:r w:rsidRPr="00EA451D">
              <w:rPr>
                <w:sz w:val="16"/>
                <w:szCs w:val="16"/>
              </w:rPr>
              <w:t>07</w:t>
            </w:r>
          </w:p>
        </w:tc>
        <w:tc>
          <w:tcPr>
            <w:tcW w:w="370" w:type="pct"/>
            <w:shd w:val="clear" w:color="000000" w:fill="FFFFFF"/>
            <w:noWrap/>
            <w:hideMark/>
          </w:tcPr>
          <w:p w14:paraId="088BFDB8" w14:textId="77777777" w:rsidR="00EA451D" w:rsidRPr="00EA451D" w:rsidRDefault="00EA451D" w:rsidP="00EA451D">
            <w:pPr>
              <w:rPr>
                <w:sz w:val="16"/>
                <w:szCs w:val="16"/>
              </w:rPr>
            </w:pPr>
            <w:r w:rsidRPr="00EA451D">
              <w:rPr>
                <w:sz w:val="16"/>
                <w:szCs w:val="16"/>
              </w:rPr>
              <w:t>77240</w:t>
            </w:r>
          </w:p>
        </w:tc>
        <w:tc>
          <w:tcPr>
            <w:tcW w:w="237" w:type="pct"/>
            <w:shd w:val="clear" w:color="000000" w:fill="FFFFFF"/>
            <w:noWrap/>
            <w:hideMark/>
          </w:tcPr>
          <w:p w14:paraId="7D9132FD" w14:textId="77777777" w:rsidR="00EA451D" w:rsidRPr="00EA451D" w:rsidRDefault="00EA451D" w:rsidP="00EA451D">
            <w:pPr>
              <w:rPr>
                <w:sz w:val="16"/>
                <w:szCs w:val="16"/>
              </w:rPr>
            </w:pPr>
            <w:r w:rsidRPr="00EA451D">
              <w:rPr>
                <w:sz w:val="16"/>
                <w:szCs w:val="16"/>
              </w:rPr>
              <w:t>610</w:t>
            </w:r>
          </w:p>
        </w:tc>
        <w:tc>
          <w:tcPr>
            <w:tcW w:w="809" w:type="pct"/>
            <w:shd w:val="clear" w:color="000000" w:fill="FFFFFF"/>
            <w:noWrap/>
            <w:hideMark/>
          </w:tcPr>
          <w:p w14:paraId="465E0820" w14:textId="77777777" w:rsidR="00EA451D" w:rsidRPr="00EA451D" w:rsidRDefault="00EA451D" w:rsidP="00EA451D">
            <w:pPr>
              <w:jc w:val="right"/>
              <w:rPr>
                <w:sz w:val="16"/>
                <w:szCs w:val="16"/>
              </w:rPr>
            </w:pPr>
            <w:r w:rsidRPr="00EA451D">
              <w:rPr>
                <w:sz w:val="16"/>
                <w:szCs w:val="16"/>
              </w:rPr>
              <w:t>4 304,3</w:t>
            </w:r>
          </w:p>
        </w:tc>
        <w:tc>
          <w:tcPr>
            <w:tcW w:w="513" w:type="pct"/>
            <w:shd w:val="clear" w:color="000000" w:fill="FFFFFF"/>
            <w:noWrap/>
            <w:hideMark/>
          </w:tcPr>
          <w:p w14:paraId="206A82FA" w14:textId="77777777" w:rsidR="00EA451D" w:rsidRPr="00EA451D" w:rsidRDefault="00EA451D" w:rsidP="00EA451D">
            <w:pPr>
              <w:jc w:val="right"/>
              <w:rPr>
                <w:sz w:val="16"/>
                <w:szCs w:val="16"/>
              </w:rPr>
            </w:pPr>
            <w:r w:rsidRPr="00EA451D">
              <w:rPr>
                <w:sz w:val="16"/>
                <w:szCs w:val="16"/>
              </w:rPr>
              <w:t>4 477,0</w:t>
            </w:r>
          </w:p>
        </w:tc>
        <w:tc>
          <w:tcPr>
            <w:tcW w:w="539" w:type="pct"/>
            <w:shd w:val="clear" w:color="000000" w:fill="FFFFFF"/>
            <w:noWrap/>
            <w:hideMark/>
          </w:tcPr>
          <w:p w14:paraId="312F7202" w14:textId="77777777" w:rsidR="00EA451D" w:rsidRPr="00EA451D" w:rsidRDefault="00EA451D" w:rsidP="00EA451D">
            <w:pPr>
              <w:jc w:val="right"/>
              <w:rPr>
                <w:sz w:val="16"/>
                <w:szCs w:val="16"/>
              </w:rPr>
            </w:pPr>
            <w:r w:rsidRPr="00EA451D">
              <w:rPr>
                <w:sz w:val="16"/>
                <w:szCs w:val="16"/>
              </w:rPr>
              <w:t>4 656,3</w:t>
            </w:r>
          </w:p>
        </w:tc>
      </w:tr>
      <w:tr w:rsidR="00044B69" w:rsidRPr="00EA451D" w14:paraId="301CC5CF" w14:textId="77777777" w:rsidTr="00B02BA7">
        <w:trPr>
          <w:trHeight w:val="393"/>
        </w:trPr>
        <w:tc>
          <w:tcPr>
            <w:tcW w:w="1486" w:type="pct"/>
            <w:shd w:val="clear" w:color="000000" w:fill="FFFFFF"/>
            <w:hideMark/>
          </w:tcPr>
          <w:p w14:paraId="16201A8A" w14:textId="77777777" w:rsidR="00EA451D" w:rsidRPr="00EA451D" w:rsidRDefault="00EA451D" w:rsidP="00EA451D">
            <w:pPr>
              <w:rPr>
                <w:sz w:val="16"/>
                <w:szCs w:val="16"/>
              </w:rPr>
            </w:pPr>
            <w:r w:rsidRPr="00EA451D">
              <w:rPr>
                <w:sz w:val="16"/>
                <w:szCs w:val="16"/>
              </w:rPr>
              <w:t xml:space="preserve">Подпрограмма "Обеспечение реализации муниципальной программы "Развитие образования в </w:t>
            </w:r>
            <w:proofErr w:type="spellStart"/>
            <w:r w:rsidRPr="00EA451D">
              <w:rPr>
                <w:sz w:val="16"/>
                <w:szCs w:val="16"/>
              </w:rPr>
              <w:t>Чамзинском</w:t>
            </w:r>
            <w:proofErr w:type="spellEnd"/>
            <w:r w:rsidRPr="00EA451D">
              <w:rPr>
                <w:sz w:val="16"/>
                <w:szCs w:val="16"/>
              </w:rPr>
              <w:t xml:space="preserve"> муниципальном районе" </w:t>
            </w:r>
          </w:p>
        </w:tc>
        <w:tc>
          <w:tcPr>
            <w:tcW w:w="206" w:type="pct"/>
            <w:shd w:val="clear" w:color="000000" w:fill="FFFFFF"/>
            <w:noWrap/>
            <w:hideMark/>
          </w:tcPr>
          <w:p w14:paraId="68A6E630"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65D9B945"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6CA5733E"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242EFEF"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7CFB7891"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64D3D39"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C3298E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C21F1DF" w14:textId="77777777" w:rsidR="00EA451D" w:rsidRPr="00EA451D" w:rsidRDefault="00EA451D" w:rsidP="00EA451D">
            <w:pPr>
              <w:jc w:val="right"/>
              <w:rPr>
                <w:sz w:val="16"/>
                <w:szCs w:val="16"/>
              </w:rPr>
            </w:pPr>
            <w:r w:rsidRPr="00EA451D">
              <w:rPr>
                <w:sz w:val="16"/>
                <w:szCs w:val="16"/>
              </w:rPr>
              <w:t>8 081,4</w:t>
            </w:r>
          </w:p>
        </w:tc>
        <w:tc>
          <w:tcPr>
            <w:tcW w:w="513" w:type="pct"/>
            <w:shd w:val="clear" w:color="000000" w:fill="FFFFFF"/>
            <w:noWrap/>
            <w:hideMark/>
          </w:tcPr>
          <w:p w14:paraId="6D48EB53" w14:textId="77777777" w:rsidR="00EA451D" w:rsidRPr="00EA451D" w:rsidRDefault="00EA451D" w:rsidP="00EA451D">
            <w:pPr>
              <w:jc w:val="right"/>
              <w:rPr>
                <w:sz w:val="16"/>
                <w:szCs w:val="16"/>
              </w:rPr>
            </w:pPr>
            <w:r w:rsidRPr="00EA451D">
              <w:rPr>
                <w:sz w:val="16"/>
                <w:szCs w:val="16"/>
              </w:rPr>
              <w:t>8 082,1</w:t>
            </w:r>
          </w:p>
        </w:tc>
        <w:tc>
          <w:tcPr>
            <w:tcW w:w="539" w:type="pct"/>
            <w:shd w:val="clear" w:color="000000" w:fill="FFFFFF"/>
            <w:noWrap/>
            <w:hideMark/>
          </w:tcPr>
          <w:p w14:paraId="2178BDF9" w14:textId="77777777" w:rsidR="00EA451D" w:rsidRPr="00EA451D" w:rsidRDefault="00EA451D" w:rsidP="00EA451D">
            <w:pPr>
              <w:jc w:val="right"/>
              <w:rPr>
                <w:sz w:val="16"/>
                <w:szCs w:val="16"/>
              </w:rPr>
            </w:pPr>
            <w:r w:rsidRPr="00EA451D">
              <w:rPr>
                <w:sz w:val="16"/>
                <w:szCs w:val="16"/>
              </w:rPr>
              <w:t>7 965,4</w:t>
            </w:r>
          </w:p>
        </w:tc>
      </w:tr>
      <w:tr w:rsidR="00044B69" w:rsidRPr="00EA451D" w14:paraId="296DD0B6" w14:textId="77777777" w:rsidTr="00912CF1">
        <w:trPr>
          <w:trHeight w:val="1125"/>
        </w:trPr>
        <w:tc>
          <w:tcPr>
            <w:tcW w:w="1486" w:type="pct"/>
            <w:shd w:val="clear" w:color="000000" w:fill="FFFFFF"/>
            <w:hideMark/>
          </w:tcPr>
          <w:p w14:paraId="5ADD738F" w14:textId="77777777" w:rsidR="00EA451D" w:rsidRPr="00EA451D" w:rsidRDefault="00EA451D" w:rsidP="00EA451D">
            <w:pPr>
              <w:rPr>
                <w:sz w:val="16"/>
                <w:szCs w:val="16"/>
              </w:rPr>
            </w:pPr>
            <w:r w:rsidRPr="00EA451D">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206" w:type="pct"/>
            <w:shd w:val="clear" w:color="000000" w:fill="FFFFFF"/>
            <w:noWrap/>
            <w:hideMark/>
          </w:tcPr>
          <w:p w14:paraId="7CA71B39"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31CC5796"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0748F554"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14F85735"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16364EDE"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3C7C607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A8E339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C5EDB37" w14:textId="77777777" w:rsidR="00EA451D" w:rsidRPr="00EA451D" w:rsidRDefault="00EA451D" w:rsidP="00EA451D">
            <w:pPr>
              <w:jc w:val="right"/>
              <w:rPr>
                <w:sz w:val="16"/>
                <w:szCs w:val="16"/>
              </w:rPr>
            </w:pPr>
            <w:r w:rsidRPr="00EA451D">
              <w:rPr>
                <w:sz w:val="16"/>
                <w:szCs w:val="16"/>
              </w:rPr>
              <w:t>8 081,4</w:t>
            </w:r>
          </w:p>
        </w:tc>
        <w:tc>
          <w:tcPr>
            <w:tcW w:w="513" w:type="pct"/>
            <w:shd w:val="clear" w:color="000000" w:fill="FFFFFF"/>
            <w:noWrap/>
            <w:hideMark/>
          </w:tcPr>
          <w:p w14:paraId="2E0C83E8" w14:textId="77777777" w:rsidR="00EA451D" w:rsidRPr="00EA451D" w:rsidRDefault="00EA451D" w:rsidP="00EA451D">
            <w:pPr>
              <w:jc w:val="right"/>
              <w:rPr>
                <w:sz w:val="16"/>
                <w:szCs w:val="16"/>
              </w:rPr>
            </w:pPr>
            <w:r w:rsidRPr="00EA451D">
              <w:rPr>
                <w:sz w:val="16"/>
                <w:szCs w:val="16"/>
              </w:rPr>
              <w:t>8 082,1</w:t>
            </w:r>
          </w:p>
        </w:tc>
        <w:tc>
          <w:tcPr>
            <w:tcW w:w="539" w:type="pct"/>
            <w:shd w:val="clear" w:color="000000" w:fill="FFFFFF"/>
            <w:noWrap/>
            <w:hideMark/>
          </w:tcPr>
          <w:p w14:paraId="312D143A" w14:textId="77777777" w:rsidR="00EA451D" w:rsidRPr="00EA451D" w:rsidRDefault="00EA451D" w:rsidP="00EA451D">
            <w:pPr>
              <w:jc w:val="right"/>
              <w:rPr>
                <w:sz w:val="16"/>
                <w:szCs w:val="16"/>
              </w:rPr>
            </w:pPr>
            <w:r w:rsidRPr="00EA451D">
              <w:rPr>
                <w:sz w:val="16"/>
                <w:szCs w:val="16"/>
              </w:rPr>
              <w:t>7 965,4</w:t>
            </w:r>
          </w:p>
        </w:tc>
      </w:tr>
      <w:tr w:rsidR="00044B69" w:rsidRPr="00EA451D" w14:paraId="3FBCDDAA" w14:textId="77777777" w:rsidTr="00B02BA7">
        <w:trPr>
          <w:trHeight w:val="4048"/>
        </w:trPr>
        <w:tc>
          <w:tcPr>
            <w:tcW w:w="1486" w:type="pct"/>
            <w:shd w:val="clear" w:color="000000" w:fill="FFFFFF"/>
            <w:hideMark/>
          </w:tcPr>
          <w:p w14:paraId="74EC8F36" w14:textId="77777777" w:rsidR="00EA451D" w:rsidRPr="00EA451D" w:rsidRDefault="00EA451D" w:rsidP="00EA451D">
            <w:pPr>
              <w:rPr>
                <w:sz w:val="16"/>
                <w:szCs w:val="16"/>
              </w:rPr>
            </w:pPr>
            <w:r w:rsidRPr="00EA451D">
              <w:rPr>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206" w:type="pct"/>
            <w:shd w:val="clear" w:color="000000" w:fill="FFFFFF"/>
            <w:noWrap/>
            <w:hideMark/>
          </w:tcPr>
          <w:p w14:paraId="323EF431"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342AD318"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69F10AA5"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5F324E5B"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27F4E0E9"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78651B0A" w14:textId="77777777" w:rsidR="00EA451D" w:rsidRPr="00EA451D" w:rsidRDefault="00EA451D" w:rsidP="00EA451D">
            <w:pPr>
              <w:rPr>
                <w:sz w:val="16"/>
                <w:szCs w:val="16"/>
              </w:rPr>
            </w:pPr>
            <w:r w:rsidRPr="00EA451D">
              <w:rPr>
                <w:sz w:val="16"/>
                <w:szCs w:val="16"/>
              </w:rPr>
              <w:t>77180</w:t>
            </w:r>
          </w:p>
        </w:tc>
        <w:tc>
          <w:tcPr>
            <w:tcW w:w="237" w:type="pct"/>
            <w:shd w:val="clear" w:color="000000" w:fill="FFFFFF"/>
            <w:noWrap/>
            <w:hideMark/>
          </w:tcPr>
          <w:p w14:paraId="59CB4B0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709A002" w14:textId="77777777" w:rsidR="00EA451D" w:rsidRPr="00EA451D" w:rsidRDefault="00EA451D" w:rsidP="00EA451D">
            <w:pPr>
              <w:jc w:val="right"/>
              <w:rPr>
                <w:sz w:val="16"/>
                <w:szCs w:val="16"/>
              </w:rPr>
            </w:pPr>
            <w:r w:rsidRPr="00EA451D">
              <w:rPr>
                <w:sz w:val="16"/>
                <w:szCs w:val="16"/>
              </w:rPr>
              <w:t>8 081,4</w:t>
            </w:r>
          </w:p>
        </w:tc>
        <w:tc>
          <w:tcPr>
            <w:tcW w:w="513" w:type="pct"/>
            <w:shd w:val="clear" w:color="000000" w:fill="FFFFFF"/>
            <w:noWrap/>
            <w:hideMark/>
          </w:tcPr>
          <w:p w14:paraId="774C5878" w14:textId="77777777" w:rsidR="00EA451D" w:rsidRPr="00EA451D" w:rsidRDefault="00EA451D" w:rsidP="00EA451D">
            <w:pPr>
              <w:jc w:val="right"/>
              <w:rPr>
                <w:sz w:val="16"/>
                <w:szCs w:val="16"/>
              </w:rPr>
            </w:pPr>
            <w:r w:rsidRPr="00EA451D">
              <w:rPr>
                <w:sz w:val="16"/>
                <w:szCs w:val="16"/>
              </w:rPr>
              <w:t>8 082,1</w:t>
            </w:r>
          </w:p>
        </w:tc>
        <w:tc>
          <w:tcPr>
            <w:tcW w:w="539" w:type="pct"/>
            <w:shd w:val="clear" w:color="000000" w:fill="FFFFFF"/>
            <w:noWrap/>
            <w:hideMark/>
          </w:tcPr>
          <w:p w14:paraId="46EAFB70" w14:textId="77777777" w:rsidR="00EA451D" w:rsidRPr="00EA451D" w:rsidRDefault="00EA451D" w:rsidP="00EA451D">
            <w:pPr>
              <w:jc w:val="right"/>
              <w:rPr>
                <w:sz w:val="16"/>
                <w:szCs w:val="16"/>
              </w:rPr>
            </w:pPr>
            <w:r w:rsidRPr="00EA451D">
              <w:rPr>
                <w:sz w:val="16"/>
                <w:szCs w:val="16"/>
              </w:rPr>
              <w:t>7 965,4</w:t>
            </w:r>
          </w:p>
        </w:tc>
      </w:tr>
      <w:tr w:rsidR="00044B69" w:rsidRPr="00EA451D" w14:paraId="7FF02031" w14:textId="77777777" w:rsidTr="00B02BA7">
        <w:trPr>
          <w:trHeight w:val="70"/>
        </w:trPr>
        <w:tc>
          <w:tcPr>
            <w:tcW w:w="1486" w:type="pct"/>
            <w:shd w:val="clear" w:color="000000" w:fill="FFFFFF"/>
            <w:hideMark/>
          </w:tcPr>
          <w:p w14:paraId="4B90A4C3" w14:textId="77777777" w:rsidR="00EA451D" w:rsidRPr="00EA451D" w:rsidRDefault="00EA451D" w:rsidP="00EA451D">
            <w:pPr>
              <w:rPr>
                <w:sz w:val="16"/>
                <w:szCs w:val="16"/>
              </w:rPr>
            </w:pPr>
            <w:r w:rsidRPr="00EA451D">
              <w:rPr>
                <w:sz w:val="16"/>
                <w:szCs w:val="16"/>
              </w:rPr>
              <w:t>Социальное обеспечение и иные выплаты населению</w:t>
            </w:r>
          </w:p>
        </w:tc>
        <w:tc>
          <w:tcPr>
            <w:tcW w:w="206" w:type="pct"/>
            <w:shd w:val="clear" w:color="000000" w:fill="FFFFFF"/>
            <w:noWrap/>
            <w:hideMark/>
          </w:tcPr>
          <w:p w14:paraId="070DBD29"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351E8C16"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6FF0F8B0"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0A8169D5"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21C5C774"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3B817406" w14:textId="77777777" w:rsidR="00EA451D" w:rsidRPr="00EA451D" w:rsidRDefault="00EA451D" w:rsidP="00EA451D">
            <w:pPr>
              <w:rPr>
                <w:sz w:val="16"/>
                <w:szCs w:val="16"/>
              </w:rPr>
            </w:pPr>
            <w:r w:rsidRPr="00EA451D">
              <w:rPr>
                <w:sz w:val="16"/>
                <w:szCs w:val="16"/>
              </w:rPr>
              <w:t>77180</w:t>
            </w:r>
          </w:p>
        </w:tc>
        <w:tc>
          <w:tcPr>
            <w:tcW w:w="237" w:type="pct"/>
            <w:shd w:val="clear" w:color="000000" w:fill="FFFFFF"/>
            <w:noWrap/>
            <w:hideMark/>
          </w:tcPr>
          <w:p w14:paraId="704CDD92" w14:textId="77777777" w:rsidR="00EA451D" w:rsidRPr="00EA451D" w:rsidRDefault="00EA451D" w:rsidP="00EA451D">
            <w:pPr>
              <w:rPr>
                <w:sz w:val="16"/>
                <w:szCs w:val="16"/>
              </w:rPr>
            </w:pPr>
            <w:r w:rsidRPr="00EA451D">
              <w:rPr>
                <w:sz w:val="16"/>
                <w:szCs w:val="16"/>
              </w:rPr>
              <w:t>300</w:t>
            </w:r>
          </w:p>
        </w:tc>
        <w:tc>
          <w:tcPr>
            <w:tcW w:w="809" w:type="pct"/>
            <w:shd w:val="clear" w:color="000000" w:fill="FFFFFF"/>
            <w:noWrap/>
            <w:hideMark/>
          </w:tcPr>
          <w:p w14:paraId="4FDD309C" w14:textId="77777777" w:rsidR="00EA451D" w:rsidRPr="00EA451D" w:rsidRDefault="00EA451D" w:rsidP="00EA451D">
            <w:pPr>
              <w:jc w:val="right"/>
              <w:rPr>
                <w:sz w:val="16"/>
                <w:szCs w:val="16"/>
              </w:rPr>
            </w:pPr>
            <w:r w:rsidRPr="00EA451D">
              <w:rPr>
                <w:sz w:val="16"/>
                <w:szCs w:val="16"/>
              </w:rPr>
              <w:t>8 081,4</w:t>
            </w:r>
          </w:p>
        </w:tc>
        <w:tc>
          <w:tcPr>
            <w:tcW w:w="513" w:type="pct"/>
            <w:shd w:val="clear" w:color="000000" w:fill="FFFFFF"/>
            <w:noWrap/>
            <w:hideMark/>
          </w:tcPr>
          <w:p w14:paraId="739EB333" w14:textId="77777777" w:rsidR="00EA451D" w:rsidRPr="00EA451D" w:rsidRDefault="00EA451D" w:rsidP="00EA451D">
            <w:pPr>
              <w:jc w:val="right"/>
              <w:rPr>
                <w:sz w:val="16"/>
                <w:szCs w:val="16"/>
              </w:rPr>
            </w:pPr>
            <w:r w:rsidRPr="00EA451D">
              <w:rPr>
                <w:sz w:val="16"/>
                <w:szCs w:val="16"/>
              </w:rPr>
              <w:t>8 082,1</w:t>
            </w:r>
          </w:p>
        </w:tc>
        <w:tc>
          <w:tcPr>
            <w:tcW w:w="539" w:type="pct"/>
            <w:shd w:val="clear" w:color="000000" w:fill="FFFFFF"/>
            <w:noWrap/>
            <w:hideMark/>
          </w:tcPr>
          <w:p w14:paraId="2A4DA643" w14:textId="77777777" w:rsidR="00EA451D" w:rsidRPr="00EA451D" w:rsidRDefault="00EA451D" w:rsidP="00EA451D">
            <w:pPr>
              <w:jc w:val="right"/>
              <w:rPr>
                <w:sz w:val="16"/>
                <w:szCs w:val="16"/>
              </w:rPr>
            </w:pPr>
            <w:r w:rsidRPr="00EA451D">
              <w:rPr>
                <w:sz w:val="16"/>
                <w:szCs w:val="16"/>
              </w:rPr>
              <w:t>7 965,4</w:t>
            </w:r>
          </w:p>
        </w:tc>
      </w:tr>
      <w:tr w:rsidR="00044B69" w:rsidRPr="00EA451D" w14:paraId="22799312" w14:textId="77777777" w:rsidTr="00912CF1">
        <w:trPr>
          <w:trHeight w:val="450"/>
        </w:trPr>
        <w:tc>
          <w:tcPr>
            <w:tcW w:w="1486" w:type="pct"/>
            <w:shd w:val="clear" w:color="000000" w:fill="FFFFFF"/>
            <w:hideMark/>
          </w:tcPr>
          <w:p w14:paraId="3A0FFF6C" w14:textId="77777777" w:rsidR="00EA451D" w:rsidRPr="00EA451D" w:rsidRDefault="00EA451D" w:rsidP="00EA451D">
            <w:pPr>
              <w:rPr>
                <w:sz w:val="16"/>
                <w:szCs w:val="16"/>
              </w:rPr>
            </w:pPr>
            <w:r w:rsidRPr="00EA451D">
              <w:rPr>
                <w:sz w:val="16"/>
                <w:szCs w:val="16"/>
              </w:rPr>
              <w:t>Публичные нормативные социальные выплаты гражданам</w:t>
            </w:r>
          </w:p>
        </w:tc>
        <w:tc>
          <w:tcPr>
            <w:tcW w:w="206" w:type="pct"/>
            <w:shd w:val="clear" w:color="000000" w:fill="FFFFFF"/>
            <w:noWrap/>
            <w:hideMark/>
          </w:tcPr>
          <w:p w14:paraId="12C6A363"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6976B593"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0A20B37A"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23921874"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36C0D868"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1F3AE573" w14:textId="77777777" w:rsidR="00EA451D" w:rsidRPr="00EA451D" w:rsidRDefault="00EA451D" w:rsidP="00EA451D">
            <w:pPr>
              <w:rPr>
                <w:sz w:val="16"/>
                <w:szCs w:val="16"/>
              </w:rPr>
            </w:pPr>
            <w:r w:rsidRPr="00EA451D">
              <w:rPr>
                <w:sz w:val="16"/>
                <w:szCs w:val="16"/>
              </w:rPr>
              <w:t>77180</w:t>
            </w:r>
          </w:p>
        </w:tc>
        <w:tc>
          <w:tcPr>
            <w:tcW w:w="237" w:type="pct"/>
            <w:shd w:val="clear" w:color="000000" w:fill="FFFFFF"/>
            <w:noWrap/>
            <w:hideMark/>
          </w:tcPr>
          <w:p w14:paraId="3181342F" w14:textId="77777777" w:rsidR="00EA451D" w:rsidRPr="00EA451D" w:rsidRDefault="00EA451D" w:rsidP="00EA451D">
            <w:pPr>
              <w:rPr>
                <w:sz w:val="16"/>
                <w:szCs w:val="16"/>
              </w:rPr>
            </w:pPr>
            <w:r w:rsidRPr="00EA451D">
              <w:rPr>
                <w:sz w:val="16"/>
                <w:szCs w:val="16"/>
              </w:rPr>
              <w:t>310</w:t>
            </w:r>
          </w:p>
        </w:tc>
        <w:tc>
          <w:tcPr>
            <w:tcW w:w="809" w:type="pct"/>
            <w:shd w:val="clear" w:color="000000" w:fill="FFFFFF"/>
            <w:noWrap/>
            <w:hideMark/>
          </w:tcPr>
          <w:p w14:paraId="44BBCCE2" w14:textId="77777777" w:rsidR="00EA451D" w:rsidRPr="00EA451D" w:rsidRDefault="00EA451D" w:rsidP="00EA451D">
            <w:pPr>
              <w:jc w:val="right"/>
              <w:rPr>
                <w:sz w:val="16"/>
                <w:szCs w:val="16"/>
              </w:rPr>
            </w:pPr>
            <w:r w:rsidRPr="00EA451D">
              <w:rPr>
                <w:sz w:val="16"/>
                <w:szCs w:val="16"/>
              </w:rPr>
              <w:t>4 881,2</w:t>
            </w:r>
          </w:p>
        </w:tc>
        <w:tc>
          <w:tcPr>
            <w:tcW w:w="513" w:type="pct"/>
            <w:shd w:val="clear" w:color="000000" w:fill="FFFFFF"/>
            <w:noWrap/>
            <w:hideMark/>
          </w:tcPr>
          <w:p w14:paraId="73AFE3D3" w14:textId="77777777" w:rsidR="00EA451D" w:rsidRPr="00EA451D" w:rsidRDefault="00EA451D" w:rsidP="00EA451D">
            <w:pPr>
              <w:jc w:val="right"/>
              <w:rPr>
                <w:sz w:val="16"/>
                <w:szCs w:val="16"/>
              </w:rPr>
            </w:pPr>
            <w:r w:rsidRPr="00EA451D">
              <w:rPr>
                <w:sz w:val="16"/>
                <w:szCs w:val="16"/>
              </w:rPr>
              <w:t>4 881,6</w:t>
            </w:r>
          </w:p>
        </w:tc>
        <w:tc>
          <w:tcPr>
            <w:tcW w:w="539" w:type="pct"/>
            <w:shd w:val="clear" w:color="000000" w:fill="FFFFFF"/>
            <w:noWrap/>
            <w:hideMark/>
          </w:tcPr>
          <w:p w14:paraId="3DC3FACE" w14:textId="77777777" w:rsidR="00EA451D" w:rsidRPr="00EA451D" w:rsidRDefault="00EA451D" w:rsidP="00EA451D">
            <w:pPr>
              <w:jc w:val="right"/>
              <w:rPr>
                <w:sz w:val="16"/>
                <w:szCs w:val="16"/>
              </w:rPr>
            </w:pPr>
            <w:r w:rsidRPr="00EA451D">
              <w:rPr>
                <w:sz w:val="16"/>
                <w:szCs w:val="16"/>
              </w:rPr>
              <w:t>4 811,1</w:t>
            </w:r>
          </w:p>
        </w:tc>
      </w:tr>
      <w:tr w:rsidR="00044B69" w:rsidRPr="00EA451D" w14:paraId="0E850980" w14:textId="77777777" w:rsidTr="00B02BA7">
        <w:trPr>
          <w:trHeight w:val="70"/>
        </w:trPr>
        <w:tc>
          <w:tcPr>
            <w:tcW w:w="1486" w:type="pct"/>
            <w:shd w:val="clear" w:color="000000" w:fill="FFFFFF"/>
            <w:hideMark/>
          </w:tcPr>
          <w:p w14:paraId="2D0BD209" w14:textId="77777777" w:rsidR="00EA451D" w:rsidRPr="00EA451D" w:rsidRDefault="00EA451D" w:rsidP="00EA451D">
            <w:pPr>
              <w:rPr>
                <w:sz w:val="16"/>
                <w:szCs w:val="16"/>
              </w:rPr>
            </w:pPr>
            <w:r w:rsidRPr="00EA451D">
              <w:rPr>
                <w:sz w:val="16"/>
                <w:szCs w:val="16"/>
              </w:rPr>
              <w:t>Социальные выплаты гражданам, кроме публичных нормативных социальных выплат</w:t>
            </w:r>
          </w:p>
        </w:tc>
        <w:tc>
          <w:tcPr>
            <w:tcW w:w="206" w:type="pct"/>
            <w:shd w:val="clear" w:color="000000" w:fill="FFFFFF"/>
            <w:noWrap/>
            <w:hideMark/>
          </w:tcPr>
          <w:p w14:paraId="39857B76"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50DE2FB0"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76D85A43" w14:textId="77777777" w:rsidR="00EA451D" w:rsidRPr="00EA451D" w:rsidRDefault="00EA451D" w:rsidP="00EA451D">
            <w:pPr>
              <w:rPr>
                <w:sz w:val="16"/>
                <w:szCs w:val="16"/>
              </w:rPr>
            </w:pPr>
            <w:r w:rsidRPr="00EA451D">
              <w:rPr>
                <w:sz w:val="16"/>
                <w:szCs w:val="16"/>
              </w:rPr>
              <w:t>02</w:t>
            </w:r>
          </w:p>
        </w:tc>
        <w:tc>
          <w:tcPr>
            <w:tcW w:w="156" w:type="pct"/>
            <w:shd w:val="clear" w:color="000000" w:fill="FFFFFF"/>
            <w:noWrap/>
            <w:hideMark/>
          </w:tcPr>
          <w:p w14:paraId="650BA8AF" w14:textId="77777777" w:rsidR="00EA451D" w:rsidRPr="00EA451D" w:rsidRDefault="00EA451D" w:rsidP="00EA451D">
            <w:pPr>
              <w:rPr>
                <w:sz w:val="16"/>
                <w:szCs w:val="16"/>
              </w:rPr>
            </w:pPr>
            <w:r w:rsidRPr="00EA451D">
              <w:rPr>
                <w:sz w:val="16"/>
                <w:szCs w:val="16"/>
              </w:rPr>
              <w:t>6</w:t>
            </w:r>
          </w:p>
        </w:tc>
        <w:tc>
          <w:tcPr>
            <w:tcW w:w="233" w:type="pct"/>
            <w:shd w:val="clear" w:color="000000" w:fill="FFFFFF"/>
            <w:noWrap/>
            <w:hideMark/>
          </w:tcPr>
          <w:p w14:paraId="0B533498"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121557BB" w14:textId="77777777" w:rsidR="00EA451D" w:rsidRPr="00EA451D" w:rsidRDefault="00EA451D" w:rsidP="00EA451D">
            <w:pPr>
              <w:rPr>
                <w:sz w:val="16"/>
                <w:szCs w:val="16"/>
              </w:rPr>
            </w:pPr>
            <w:r w:rsidRPr="00EA451D">
              <w:rPr>
                <w:sz w:val="16"/>
                <w:szCs w:val="16"/>
              </w:rPr>
              <w:t>77180</w:t>
            </w:r>
          </w:p>
        </w:tc>
        <w:tc>
          <w:tcPr>
            <w:tcW w:w="237" w:type="pct"/>
            <w:shd w:val="clear" w:color="000000" w:fill="FFFFFF"/>
            <w:noWrap/>
            <w:hideMark/>
          </w:tcPr>
          <w:p w14:paraId="57D3505D" w14:textId="77777777" w:rsidR="00EA451D" w:rsidRPr="00EA451D" w:rsidRDefault="00EA451D" w:rsidP="00EA451D">
            <w:pPr>
              <w:rPr>
                <w:sz w:val="16"/>
                <w:szCs w:val="16"/>
              </w:rPr>
            </w:pPr>
            <w:r w:rsidRPr="00EA451D">
              <w:rPr>
                <w:sz w:val="16"/>
                <w:szCs w:val="16"/>
              </w:rPr>
              <w:t>320</w:t>
            </w:r>
          </w:p>
        </w:tc>
        <w:tc>
          <w:tcPr>
            <w:tcW w:w="809" w:type="pct"/>
            <w:shd w:val="clear" w:color="000000" w:fill="FFFFFF"/>
            <w:noWrap/>
            <w:hideMark/>
          </w:tcPr>
          <w:p w14:paraId="60BED8CC" w14:textId="77777777" w:rsidR="00EA451D" w:rsidRPr="00EA451D" w:rsidRDefault="00EA451D" w:rsidP="00EA451D">
            <w:pPr>
              <w:jc w:val="right"/>
              <w:rPr>
                <w:sz w:val="16"/>
                <w:szCs w:val="16"/>
              </w:rPr>
            </w:pPr>
            <w:r w:rsidRPr="00EA451D">
              <w:rPr>
                <w:sz w:val="16"/>
                <w:szCs w:val="16"/>
              </w:rPr>
              <w:t>3 200,2</w:t>
            </w:r>
          </w:p>
        </w:tc>
        <w:tc>
          <w:tcPr>
            <w:tcW w:w="513" w:type="pct"/>
            <w:shd w:val="clear" w:color="000000" w:fill="FFFFFF"/>
            <w:noWrap/>
            <w:hideMark/>
          </w:tcPr>
          <w:p w14:paraId="14900239" w14:textId="77777777" w:rsidR="00EA451D" w:rsidRPr="00EA451D" w:rsidRDefault="00EA451D" w:rsidP="00EA451D">
            <w:pPr>
              <w:jc w:val="right"/>
              <w:rPr>
                <w:sz w:val="16"/>
                <w:szCs w:val="16"/>
              </w:rPr>
            </w:pPr>
            <w:r w:rsidRPr="00EA451D">
              <w:rPr>
                <w:sz w:val="16"/>
                <w:szCs w:val="16"/>
              </w:rPr>
              <w:t>3 200,5</w:t>
            </w:r>
          </w:p>
        </w:tc>
        <w:tc>
          <w:tcPr>
            <w:tcW w:w="539" w:type="pct"/>
            <w:shd w:val="clear" w:color="000000" w:fill="FFFFFF"/>
            <w:noWrap/>
            <w:hideMark/>
          </w:tcPr>
          <w:p w14:paraId="73B1FEB3" w14:textId="77777777" w:rsidR="00EA451D" w:rsidRPr="00EA451D" w:rsidRDefault="00EA451D" w:rsidP="00EA451D">
            <w:pPr>
              <w:jc w:val="right"/>
              <w:rPr>
                <w:sz w:val="16"/>
                <w:szCs w:val="16"/>
              </w:rPr>
            </w:pPr>
            <w:r w:rsidRPr="00EA451D">
              <w:rPr>
                <w:sz w:val="16"/>
                <w:szCs w:val="16"/>
              </w:rPr>
              <w:t>3 154,3</w:t>
            </w:r>
          </w:p>
        </w:tc>
      </w:tr>
      <w:tr w:rsidR="00044B69" w:rsidRPr="00EA451D" w14:paraId="4B7613BE" w14:textId="77777777" w:rsidTr="00912CF1">
        <w:trPr>
          <w:trHeight w:val="1125"/>
        </w:trPr>
        <w:tc>
          <w:tcPr>
            <w:tcW w:w="1486" w:type="pct"/>
            <w:shd w:val="clear" w:color="000000" w:fill="FFFFFF"/>
            <w:hideMark/>
          </w:tcPr>
          <w:p w14:paraId="20CA1957" w14:textId="77777777" w:rsidR="00EA451D" w:rsidRPr="00EA451D" w:rsidRDefault="00EA451D" w:rsidP="00EA451D">
            <w:pPr>
              <w:rPr>
                <w:sz w:val="16"/>
                <w:szCs w:val="16"/>
              </w:rPr>
            </w:pPr>
            <w:r w:rsidRPr="00EA451D">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06" w:type="pct"/>
            <w:shd w:val="clear" w:color="000000" w:fill="FFFFFF"/>
            <w:noWrap/>
            <w:hideMark/>
          </w:tcPr>
          <w:p w14:paraId="043AEE09"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63CA710F"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68604994" w14:textId="77777777" w:rsidR="00EA451D" w:rsidRPr="00EA451D" w:rsidRDefault="00EA451D" w:rsidP="00EA451D">
            <w:pPr>
              <w:rPr>
                <w:sz w:val="16"/>
                <w:szCs w:val="16"/>
              </w:rPr>
            </w:pPr>
            <w:r w:rsidRPr="00EA451D">
              <w:rPr>
                <w:sz w:val="16"/>
                <w:szCs w:val="16"/>
              </w:rPr>
              <w:t>26</w:t>
            </w:r>
          </w:p>
        </w:tc>
        <w:tc>
          <w:tcPr>
            <w:tcW w:w="156" w:type="pct"/>
            <w:shd w:val="clear" w:color="000000" w:fill="FFFFFF"/>
            <w:noWrap/>
            <w:hideMark/>
          </w:tcPr>
          <w:p w14:paraId="50F399A4"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2C5A117B"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65D5A8D"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66795E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EEED873" w14:textId="77777777" w:rsidR="00EA451D" w:rsidRPr="00EA451D" w:rsidRDefault="00EA451D" w:rsidP="00EA451D">
            <w:pPr>
              <w:jc w:val="right"/>
              <w:rPr>
                <w:sz w:val="16"/>
                <w:szCs w:val="16"/>
              </w:rPr>
            </w:pPr>
            <w:r w:rsidRPr="00EA451D">
              <w:rPr>
                <w:sz w:val="16"/>
                <w:szCs w:val="16"/>
              </w:rPr>
              <w:t>14 594,2</w:t>
            </w:r>
          </w:p>
        </w:tc>
        <w:tc>
          <w:tcPr>
            <w:tcW w:w="513" w:type="pct"/>
            <w:shd w:val="clear" w:color="000000" w:fill="FFFFFF"/>
            <w:noWrap/>
            <w:hideMark/>
          </w:tcPr>
          <w:p w14:paraId="4BF26E39" w14:textId="77777777" w:rsidR="00EA451D" w:rsidRPr="00EA451D" w:rsidRDefault="00EA451D" w:rsidP="00EA451D">
            <w:pPr>
              <w:jc w:val="right"/>
              <w:rPr>
                <w:sz w:val="16"/>
                <w:szCs w:val="16"/>
              </w:rPr>
            </w:pPr>
            <w:r w:rsidRPr="00EA451D">
              <w:rPr>
                <w:sz w:val="16"/>
                <w:szCs w:val="16"/>
              </w:rPr>
              <w:t>11 807,4</w:t>
            </w:r>
          </w:p>
        </w:tc>
        <w:tc>
          <w:tcPr>
            <w:tcW w:w="539" w:type="pct"/>
            <w:shd w:val="clear" w:color="000000" w:fill="FFFFFF"/>
            <w:noWrap/>
            <w:hideMark/>
          </w:tcPr>
          <w:p w14:paraId="2E7B4E42" w14:textId="77777777" w:rsidR="00EA451D" w:rsidRPr="00EA451D" w:rsidRDefault="00EA451D" w:rsidP="00EA451D">
            <w:pPr>
              <w:jc w:val="right"/>
              <w:rPr>
                <w:sz w:val="16"/>
                <w:szCs w:val="16"/>
              </w:rPr>
            </w:pPr>
            <w:r w:rsidRPr="00EA451D">
              <w:rPr>
                <w:sz w:val="16"/>
                <w:szCs w:val="16"/>
              </w:rPr>
              <w:t>11 875,7</w:t>
            </w:r>
          </w:p>
        </w:tc>
      </w:tr>
      <w:tr w:rsidR="00044B69" w:rsidRPr="00EA451D" w14:paraId="5A661D34" w14:textId="77777777" w:rsidTr="00912CF1">
        <w:trPr>
          <w:trHeight w:val="2400"/>
        </w:trPr>
        <w:tc>
          <w:tcPr>
            <w:tcW w:w="1486" w:type="pct"/>
            <w:shd w:val="clear" w:color="000000" w:fill="FFFFFF"/>
            <w:hideMark/>
          </w:tcPr>
          <w:p w14:paraId="0BE02ABB" w14:textId="77777777" w:rsidR="00EA451D" w:rsidRPr="00EA451D" w:rsidRDefault="00EA451D" w:rsidP="00EA451D">
            <w:pPr>
              <w:rPr>
                <w:sz w:val="16"/>
                <w:szCs w:val="16"/>
              </w:rPr>
            </w:pPr>
            <w:proofErr w:type="gramStart"/>
            <w:r w:rsidRPr="00EA451D">
              <w:rPr>
                <w:sz w:val="16"/>
                <w:szCs w:val="16"/>
              </w:rPr>
              <w:t xml:space="preserve">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w:t>
            </w:r>
            <w:proofErr w:type="gramEnd"/>
          </w:p>
        </w:tc>
        <w:tc>
          <w:tcPr>
            <w:tcW w:w="206" w:type="pct"/>
            <w:shd w:val="clear" w:color="000000" w:fill="FFFFFF"/>
            <w:noWrap/>
            <w:hideMark/>
          </w:tcPr>
          <w:p w14:paraId="31D3FF15"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2CED967B"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31B2BBF5" w14:textId="77777777" w:rsidR="00EA451D" w:rsidRPr="00EA451D" w:rsidRDefault="00EA451D" w:rsidP="00EA451D">
            <w:pPr>
              <w:rPr>
                <w:sz w:val="16"/>
                <w:szCs w:val="16"/>
              </w:rPr>
            </w:pPr>
            <w:r w:rsidRPr="00EA451D">
              <w:rPr>
                <w:sz w:val="16"/>
                <w:szCs w:val="16"/>
              </w:rPr>
              <w:t>26</w:t>
            </w:r>
          </w:p>
        </w:tc>
        <w:tc>
          <w:tcPr>
            <w:tcW w:w="156" w:type="pct"/>
            <w:shd w:val="clear" w:color="000000" w:fill="FFFFFF"/>
            <w:noWrap/>
            <w:hideMark/>
          </w:tcPr>
          <w:p w14:paraId="30E18696"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56F50780"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12D9FA1"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E51AD1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E694D40" w14:textId="77777777" w:rsidR="00EA451D" w:rsidRPr="00EA451D" w:rsidRDefault="00EA451D" w:rsidP="00EA451D">
            <w:pPr>
              <w:jc w:val="right"/>
              <w:rPr>
                <w:sz w:val="16"/>
                <w:szCs w:val="16"/>
              </w:rPr>
            </w:pPr>
            <w:r w:rsidRPr="00EA451D">
              <w:rPr>
                <w:sz w:val="16"/>
                <w:szCs w:val="16"/>
              </w:rPr>
              <w:t>14 594,2</w:t>
            </w:r>
          </w:p>
        </w:tc>
        <w:tc>
          <w:tcPr>
            <w:tcW w:w="513" w:type="pct"/>
            <w:shd w:val="clear" w:color="000000" w:fill="FFFFFF"/>
            <w:noWrap/>
            <w:hideMark/>
          </w:tcPr>
          <w:p w14:paraId="68C5758D" w14:textId="77777777" w:rsidR="00EA451D" w:rsidRPr="00EA451D" w:rsidRDefault="00EA451D" w:rsidP="00EA451D">
            <w:pPr>
              <w:jc w:val="right"/>
              <w:rPr>
                <w:sz w:val="16"/>
                <w:szCs w:val="16"/>
              </w:rPr>
            </w:pPr>
            <w:r w:rsidRPr="00EA451D">
              <w:rPr>
                <w:sz w:val="16"/>
                <w:szCs w:val="16"/>
              </w:rPr>
              <w:t>11 807,4</w:t>
            </w:r>
          </w:p>
        </w:tc>
        <w:tc>
          <w:tcPr>
            <w:tcW w:w="539" w:type="pct"/>
            <w:shd w:val="clear" w:color="000000" w:fill="FFFFFF"/>
            <w:noWrap/>
            <w:hideMark/>
          </w:tcPr>
          <w:p w14:paraId="7A3B923D" w14:textId="77777777" w:rsidR="00EA451D" w:rsidRPr="00EA451D" w:rsidRDefault="00EA451D" w:rsidP="00EA451D">
            <w:pPr>
              <w:jc w:val="right"/>
              <w:rPr>
                <w:sz w:val="16"/>
                <w:szCs w:val="16"/>
              </w:rPr>
            </w:pPr>
            <w:r w:rsidRPr="00EA451D">
              <w:rPr>
                <w:sz w:val="16"/>
                <w:szCs w:val="16"/>
              </w:rPr>
              <w:t>11 875,7</w:t>
            </w:r>
          </w:p>
        </w:tc>
      </w:tr>
      <w:tr w:rsidR="00044B69" w:rsidRPr="00EA451D" w14:paraId="4C46AA63" w14:textId="77777777" w:rsidTr="00912CF1">
        <w:trPr>
          <w:trHeight w:val="900"/>
        </w:trPr>
        <w:tc>
          <w:tcPr>
            <w:tcW w:w="1486" w:type="pct"/>
            <w:shd w:val="clear" w:color="000000" w:fill="FFFFFF"/>
            <w:hideMark/>
          </w:tcPr>
          <w:p w14:paraId="1A7B353A" w14:textId="77777777" w:rsidR="00EA451D" w:rsidRPr="00EA451D" w:rsidRDefault="00EA451D" w:rsidP="00EA451D">
            <w:pPr>
              <w:rPr>
                <w:sz w:val="16"/>
                <w:szCs w:val="16"/>
              </w:rPr>
            </w:pPr>
            <w:r w:rsidRPr="00EA451D">
              <w:rPr>
                <w:sz w:val="16"/>
                <w:szCs w:val="16"/>
              </w:rPr>
              <w:t>Основное мероприятие "Предоставление жилых помещений специализированного жилищного фонда детям-сиротам и детям, оставшимся без попечения родителей, лицам из их числа"</w:t>
            </w:r>
          </w:p>
        </w:tc>
        <w:tc>
          <w:tcPr>
            <w:tcW w:w="206" w:type="pct"/>
            <w:shd w:val="clear" w:color="000000" w:fill="FFFFFF"/>
            <w:noWrap/>
            <w:hideMark/>
          </w:tcPr>
          <w:p w14:paraId="03B5A3AD"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6A54E0C3"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553F8C87" w14:textId="77777777" w:rsidR="00EA451D" w:rsidRPr="00EA451D" w:rsidRDefault="00EA451D" w:rsidP="00EA451D">
            <w:pPr>
              <w:rPr>
                <w:sz w:val="16"/>
                <w:szCs w:val="16"/>
              </w:rPr>
            </w:pPr>
            <w:r w:rsidRPr="00EA451D">
              <w:rPr>
                <w:sz w:val="16"/>
                <w:szCs w:val="16"/>
              </w:rPr>
              <w:t>26</w:t>
            </w:r>
          </w:p>
        </w:tc>
        <w:tc>
          <w:tcPr>
            <w:tcW w:w="156" w:type="pct"/>
            <w:shd w:val="clear" w:color="000000" w:fill="FFFFFF"/>
            <w:noWrap/>
            <w:hideMark/>
          </w:tcPr>
          <w:p w14:paraId="01FF0245"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2F06C1C5"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31447EF5"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BC7461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6D78B1D" w14:textId="77777777" w:rsidR="00EA451D" w:rsidRPr="00EA451D" w:rsidRDefault="00EA451D" w:rsidP="00EA451D">
            <w:pPr>
              <w:jc w:val="right"/>
              <w:rPr>
                <w:sz w:val="16"/>
                <w:szCs w:val="16"/>
              </w:rPr>
            </w:pPr>
            <w:r w:rsidRPr="00EA451D">
              <w:rPr>
                <w:sz w:val="16"/>
                <w:szCs w:val="16"/>
              </w:rPr>
              <w:t>14 594,2</w:t>
            </w:r>
          </w:p>
        </w:tc>
        <w:tc>
          <w:tcPr>
            <w:tcW w:w="513" w:type="pct"/>
            <w:shd w:val="clear" w:color="000000" w:fill="FFFFFF"/>
            <w:noWrap/>
            <w:hideMark/>
          </w:tcPr>
          <w:p w14:paraId="66008CF5" w14:textId="77777777" w:rsidR="00EA451D" w:rsidRPr="00EA451D" w:rsidRDefault="00EA451D" w:rsidP="00EA451D">
            <w:pPr>
              <w:jc w:val="right"/>
              <w:rPr>
                <w:sz w:val="16"/>
                <w:szCs w:val="16"/>
              </w:rPr>
            </w:pPr>
            <w:r w:rsidRPr="00EA451D">
              <w:rPr>
                <w:sz w:val="16"/>
                <w:szCs w:val="16"/>
              </w:rPr>
              <w:t>11 807,4</w:t>
            </w:r>
          </w:p>
        </w:tc>
        <w:tc>
          <w:tcPr>
            <w:tcW w:w="539" w:type="pct"/>
            <w:shd w:val="clear" w:color="000000" w:fill="FFFFFF"/>
            <w:noWrap/>
            <w:hideMark/>
          </w:tcPr>
          <w:p w14:paraId="3E2C8066" w14:textId="77777777" w:rsidR="00EA451D" w:rsidRPr="00EA451D" w:rsidRDefault="00EA451D" w:rsidP="00EA451D">
            <w:pPr>
              <w:jc w:val="right"/>
              <w:rPr>
                <w:sz w:val="16"/>
                <w:szCs w:val="16"/>
              </w:rPr>
            </w:pPr>
            <w:r w:rsidRPr="00EA451D">
              <w:rPr>
                <w:sz w:val="16"/>
                <w:szCs w:val="16"/>
              </w:rPr>
              <w:t>11 875,7</w:t>
            </w:r>
          </w:p>
        </w:tc>
      </w:tr>
      <w:tr w:rsidR="00044B69" w:rsidRPr="00EA451D" w14:paraId="3C5481EA" w14:textId="77777777" w:rsidTr="00912CF1">
        <w:trPr>
          <w:trHeight w:val="1800"/>
        </w:trPr>
        <w:tc>
          <w:tcPr>
            <w:tcW w:w="1486" w:type="pct"/>
            <w:shd w:val="clear" w:color="000000" w:fill="FFFFFF"/>
            <w:vAlign w:val="center"/>
            <w:hideMark/>
          </w:tcPr>
          <w:p w14:paraId="4E036FEE" w14:textId="77777777" w:rsidR="00EA451D" w:rsidRPr="00EA451D" w:rsidRDefault="00EA451D" w:rsidP="00EA451D">
            <w:pPr>
              <w:rPr>
                <w:sz w:val="16"/>
                <w:szCs w:val="16"/>
              </w:rPr>
            </w:pPr>
            <w:r w:rsidRPr="00EA451D">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06" w:type="pct"/>
            <w:shd w:val="clear" w:color="000000" w:fill="FFFFFF"/>
            <w:noWrap/>
            <w:hideMark/>
          </w:tcPr>
          <w:p w14:paraId="74E9E0BD"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4B5FA659"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2F7D8F8E" w14:textId="77777777" w:rsidR="00EA451D" w:rsidRPr="00EA451D" w:rsidRDefault="00EA451D" w:rsidP="00EA451D">
            <w:pPr>
              <w:rPr>
                <w:sz w:val="16"/>
                <w:szCs w:val="16"/>
              </w:rPr>
            </w:pPr>
            <w:r w:rsidRPr="00EA451D">
              <w:rPr>
                <w:sz w:val="16"/>
                <w:szCs w:val="16"/>
              </w:rPr>
              <w:t>26</w:t>
            </w:r>
          </w:p>
        </w:tc>
        <w:tc>
          <w:tcPr>
            <w:tcW w:w="156" w:type="pct"/>
            <w:shd w:val="clear" w:color="000000" w:fill="FFFFFF"/>
            <w:noWrap/>
            <w:hideMark/>
          </w:tcPr>
          <w:p w14:paraId="7EF911A6"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3427100E"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599FC193" w14:textId="77777777" w:rsidR="00EA451D" w:rsidRPr="00EA451D" w:rsidRDefault="00EA451D" w:rsidP="00EA451D">
            <w:pPr>
              <w:rPr>
                <w:sz w:val="16"/>
                <w:szCs w:val="16"/>
              </w:rPr>
            </w:pPr>
            <w:r w:rsidRPr="00EA451D">
              <w:rPr>
                <w:sz w:val="16"/>
                <w:szCs w:val="16"/>
              </w:rPr>
              <w:t>Д0820</w:t>
            </w:r>
          </w:p>
        </w:tc>
        <w:tc>
          <w:tcPr>
            <w:tcW w:w="237" w:type="pct"/>
            <w:shd w:val="clear" w:color="000000" w:fill="FFFFFF"/>
            <w:noWrap/>
            <w:hideMark/>
          </w:tcPr>
          <w:p w14:paraId="60D2121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60D1FEC" w14:textId="77777777" w:rsidR="00EA451D" w:rsidRPr="00EA451D" w:rsidRDefault="00EA451D" w:rsidP="00EA451D">
            <w:pPr>
              <w:jc w:val="right"/>
              <w:rPr>
                <w:sz w:val="16"/>
                <w:szCs w:val="16"/>
              </w:rPr>
            </w:pPr>
            <w:r w:rsidRPr="00EA451D">
              <w:rPr>
                <w:sz w:val="16"/>
                <w:szCs w:val="16"/>
              </w:rPr>
              <w:t>14 321,1</w:t>
            </w:r>
          </w:p>
        </w:tc>
        <w:tc>
          <w:tcPr>
            <w:tcW w:w="513" w:type="pct"/>
            <w:shd w:val="clear" w:color="000000" w:fill="FFFFFF"/>
            <w:noWrap/>
            <w:hideMark/>
          </w:tcPr>
          <w:p w14:paraId="708E8E94" w14:textId="77777777" w:rsidR="00EA451D" w:rsidRPr="00EA451D" w:rsidRDefault="00EA451D" w:rsidP="00EA451D">
            <w:pPr>
              <w:jc w:val="right"/>
              <w:rPr>
                <w:sz w:val="16"/>
                <w:szCs w:val="16"/>
              </w:rPr>
            </w:pPr>
            <w:r w:rsidRPr="00EA451D">
              <w:rPr>
                <w:sz w:val="16"/>
                <w:szCs w:val="16"/>
              </w:rPr>
              <w:t>11 466,0</w:t>
            </w:r>
          </w:p>
        </w:tc>
        <w:tc>
          <w:tcPr>
            <w:tcW w:w="539" w:type="pct"/>
            <w:shd w:val="clear" w:color="000000" w:fill="FFFFFF"/>
            <w:noWrap/>
            <w:hideMark/>
          </w:tcPr>
          <w:p w14:paraId="2800A8B2" w14:textId="77777777" w:rsidR="00EA451D" w:rsidRPr="00EA451D" w:rsidRDefault="00EA451D" w:rsidP="00EA451D">
            <w:pPr>
              <w:jc w:val="right"/>
              <w:rPr>
                <w:sz w:val="16"/>
                <w:szCs w:val="16"/>
              </w:rPr>
            </w:pPr>
            <w:r w:rsidRPr="00EA451D">
              <w:rPr>
                <w:sz w:val="16"/>
                <w:szCs w:val="16"/>
              </w:rPr>
              <w:t>11 466,0</w:t>
            </w:r>
          </w:p>
        </w:tc>
      </w:tr>
      <w:tr w:rsidR="00044B69" w:rsidRPr="00EA451D" w14:paraId="674727D0" w14:textId="77777777" w:rsidTr="00B02BA7">
        <w:trPr>
          <w:trHeight w:val="305"/>
        </w:trPr>
        <w:tc>
          <w:tcPr>
            <w:tcW w:w="1486" w:type="pct"/>
            <w:shd w:val="clear" w:color="000000" w:fill="FFFFFF"/>
            <w:hideMark/>
          </w:tcPr>
          <w:p w14:paraId="1108D244" w14:textId="77777777" w:rsidR="00EA451D" w:rsidRPr="00EA451D" w:rsidRDefault="00EA451D" w:rsidP="00EA451D">
            <w:pPr>
              <w:rPr>
                <w:sz w:val="16"/>
                <w:szCs w:val="16"/>
              </w:rPr>
            </w:pPr>
            <w:r w:rsidRPr="00EA451D">
              <w:rPr>
                <w:sz w:val="16"/>
                <w:szCs w:val="16"/>
              </w:rPr>
              <w:t xml:space="preserve">Капитальные вложения в объекты </w:t>
            </w:r>
            <w:r w:rsidRPr="00EA451D">
              <w:rPr>
                <w:sz w:val="16"/>
                <w:szCs w:val="16"/>
              </w:rPr>
              <w:lastRenderedPageBreak/>
              <w:t>государственной (муниципальной) собственности</w:t>
            </w:r>
          </w:p>
        </w:tc>
        <w:tc>
          <w:tcPr>
            <w:tcW w:w="206" w:type="pct"/>
            <w:shd w:val="clear" w:color="000000" w:fill="FFFFFF"/>
            <w:noWrap/>
            <w:hideMark/>
          </w:tcPr>
          <w:p w14:paraId="1A772F88" w14:textId="77777777" w:rsidR="00EA451D" w:rsidRPr="00EA451D" w:rsidRDefault="00EA451D" w:rsidP="00EA451D">
            <w:pPr>
              <w:rPr>
                <w:sz w:val="16"/>
                <w:szCs w:val="16"/>
              </w:rPr>
            </w:pPr>
            <w:r w:rsidRPr="00EA451D">
              <w:rPr>
                <w:sz w:val="16"/>
                <w:szCs w:val="16"/>
              </w:rPr>
              <w:lastRenderedPageBreak/>
              <w:t>10</w:t>
            </w:r>
          </w:p>
        </w:tc>
        <w:tc>
          <w:tcPr>
            <w:tcW w:w="260" w:type="pct"/>
            <w:shd w:val="clear" w:color="000000" w:fill="FFFFFF"/>
            <w:noWrap/>
            <w:hideMark/>
          </w:tcPr>
          <w:p w14:paraId="69672A0D"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35C53706" w14:textId="77777777" w:rsidR="00EA451D" w:rsidRPr="00EA451D" w:rsidRDefault="00EA451D" w:rsidP="00EA451D">
            <w:pPr>
              <w:rPr>
                <w:sz w:val="16"/>
                <w:szCs w:val="16"/>
              </w:rPr>
            </w:pPr>
            <w:r w:rsidRPr="00EA451D">
              <w:rPr>
                <w:sz w:val="16"/>
                <w:szCs w:val="16"/>
              </w:rPr>
              <w:t>26</w:t>
            </w:r>
          </w:p>
        </w:tc>
        <w:tc>
          <w:tcPr>
            <w:tcW w:w="156" w:type="pct"/>
            <w:shd w:val="clear" w:color="000000" w:fill="FFFFFF"/>
            <w:noWrap/>
            <w:hideMark/>
          </w:tcPr>
          <w:p w14:paraId="69DCB625"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5344A8E5"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0C1031E9" w14:textId="77777777" w:rsidR="00EA451D" w:rsidRPr="00EA451D" w:rsidRDefault="00EA451D" w:rsidP="00EA451D">
            <w:pPr>
              <w:rPr>
                <w:sz w:val="16"/>
                <w:szCs w:val="16"/>
              </w:rPr>
            </w:pPr>
            <w:r w:rsidRPr="00EA451D">
              <w:rPr>
                <w:sz w:val="16"/>
                <w:szCs w:val="16"/>
              </w:rPr>
              <w:t>Д0820</w:t>
            </w:r>
          </w:p>
        </w:tc>
        <w:tc>
          <w:tcPr>
            <w:tcW w:w="237" w:type="pct"/>
            <w:shd w:val="clear" w:color="000000" w:fill="FFFFFF"/>
            <w:noWrap/>
            <w:hideMark/>
          </w:tcPr>
          <w:p w14:paraId="64576D84" w14:textId="77777777" w:rsidR="00EA451D" w:rsidRPr="00EA451D" w:rsidRDefault="00EA451D" w:rsidP="00EA451D">
            <w:pPr>
              <w:rPr>
                <w:sz w:val="16"/>
                <w:szCs w:val="16"/>
              </w:rPr>
            </w:pPr>
            <w:r w:rsidRPr="00EA451D">
              <w:rPr>
                <w:sz w:val="16"/>
                <w:szCs w:val="16"/>
              </w:rPr>
              <w:t>400</w:t>
            </w:r>
          </w:p>
        </w:tc>
        <w:tc>
          <w:tcPr>
            <w:tcW w:w="809" w:type="pct"/>
            <w:shd w:val="clear" w:color="000000" w:fill="FFFFFF"/>
            <w:noWrap/>
            <w:hideMark/>
          </w:tcPr>
          <w:p w14:paraId="091151CC" w14:textId="77777777" w:rsidR="00EA451D" w:rsidRPr="00EA451D" w:rsidRDefault="00EA451D" w:rsidP="00EA451D">
            <w:pPr>
              <w:jc w:val="right"/>
              <w:rPr>
                <w:sz w:val="16"/>
                <w:szCs w:val="16"/>
              </w:rPr>
            </w:pPr>
            <w:r w:rsidRPr="00EA451D">
              <w:rPr>
                <w:sz w:val="16"/>
                <w:szCs w:val="16"/>
              </w:rPr>
              <w:t>14 321,1</w:t>
            </w:r>
          </w:p>
        </w:tc>
        <w:tc>
          <w:tcPr>
            <w:tcW w:w="513" w:type="pct"/>
            <w:shd w:val="clear" w:color="000000" w:fill="FFFFFF"/>
            <w:noWrap/>
            <w:hideMark/>
          </w:tcPr>
          <w:p w14:paraId="787BC7B6" w14:textId="77777777" w:rsidR="00EA451D" w:rsidRPr="00EA451D" w:rsidRDefault="00EA451D" w:rsidP="00EA451D">
            <w:pPr>
              <w:jc w:val="right"/>
              <w:rPr>
                <w:sz w:val="16"/>
                <w:szCs w:val="16"/>
              </w:rPr>
            </w:pPr>
            <w:r w:rsidRPr="00EA451D">
              <w:rPr>
                <w:sz w:val="16"/>
                <w:szCs w:val="16"/>
              </w:rPr>
              <w:t>11 466,0</w:t>
            </w:r>
          </w:p>
        </w:tc>
        <w:tc>
          <w:tcPr>
            <w:tcW w:w="539" w:type="pct"/>
            <w:shd w:val="clear" w:color="000000" w:fill="FFFFFF"/>
            <w:noWrap/>
            <w:hideMark/>
          </w:tcPr>
          <w:p w14:paraId="3FA991B2" w14:textId="77777777" w:rsidR="00EA451D" w:rsidRPr="00EA451D" w:rsidRDefault="00EA451D" w:rsidP="00EA451D">
            <w:pPr>
              <w:jc w:val="right"/>
              <w:rPr>
                <w:sz w:val="16"/>
                <w:szCs w:val="16"/>
              </w:rPr>
            </w:pPr>
            <w:r w:rsidRPr="00EA451D">
              <w:rPr>
                <w:sz w:val="16"/>
                <w:szCs w:val="16"/>
              </w:rPr>
              <w:t>11 466,0</w:t>
            </w:r>
          </w:p>
        </w:tc>
      </w:tr>
      <w:tr w:rsidR="00044B69" w:rsidRPr="00EA451D" w14:paraId="1E99D487" w14:textId="77777777" w:rsidTr="00912CF1">
        <w:trPr>
          <w:trHeight w:val="255"/>
        </w:trPr>
        <w:tc>
          <w:tcPr>
            <w:tcW w:w="1486" w:type="pct"/>
            <w:shd w:val="clear" w:color="000000" w:fill="FFFFFF"/>
            <w:hideMark/>
          </w:tcPr>
          <w:p w14:paraId="2FCF41B6" w14:textId="77777777" w:rsidR="00EA451D" w:rsidRPr="00EA451D" w:rsidRDefault="00EA451D" w:rsidP="00EA451D">
            <w:pPr>
              <w:rPr>
                <w:sz w:val="16"/>
                <w:szCs w:val="16"/>
              </w:rPr>
            </w:pPr>
            <w:r w:rsidRPr="00EA451D">
              <w:rPr>
                <w:sz w:val="16"/>
                <w:szCs w:val="16"/>
              </w:rPr>
              <w:lastRenderedPageBreak/>
              <w:t>Бюджетные инвестиции</w:t>
            </w:r>
          </w:p>
        </w:tc>
        <w:tc>
          <w:tcPr>
            <w:tcW w:w="206" w:type="pct"/>
            <w:shd w:val="clear" w:color="000000" w:fill="FFFFFF"/>
            <w:noWrap/>
            <w:hideMark/>
          </w:tcPr>
          <w:p w14:paraId="3D18B337"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77A0257C"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55CB0473" w14:textId="77777777" w:rsidR="00EA451D" w:rsidRPr="00EA451D" w:rsidRDefault="00EA451D" w:rsidP="00EA451D">
            <w:pPr>
              <w:rPr>
                <w:sz w:val="16"/>
                <w:szCs w:val="16"/>
              </w:rPr>
            </w:pPr>
            <w:r w:rsidRPr="00EA451D">
              <w:rPr>
                <w:sz w:val="16"/>
                <w:szCs w:val="16"/>
              </w:rPr>
              <w:t>26</w:t>
            </w:r>
          </w:p>
        </w:tc>
        <w:tc>
          <w:tcPr>
            <w:tcW w:w="156" w:type="pct"/>
            <w:shd w:val="clear" w:color="000000" w:fill="FFFFFF"/>
            <w:noWrap/>
            <w:hideMark/>
          </w:tcPr>
          <w:p w14:paraId="68769A19"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2902A79F"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65E53FDF" w14:textId="77777777" w:rsidR="00EA451D" w:rsidRPr="00EA451D" w:rsidRDefault="00EA451D" w:rsidP="00EA451D">
            <w:pPr>
              <w:rPr>
                <w:sz w:val="16"/>
                <w:szCs w:val="16"/>
              </w:rPr>
            </w:pPr>
            <w:r w:rsidRPr="00EA451D">
              <w:rPr>
                <w:sz w:val="16"/>
                <w:szCs w:val="16"/>
              </w:rPr>
              <w:t>Д0820</w:t>
            </w:r>
          </w:p>
        </w:tc>
        <w:tc>
          <w:tcPr>
            <w:tcW w:w="237" w:type="pct"/>
            <w:shd w:val="clear" w:color="000000" w:fill="FFFFFF"/>
            <w:noWrap/>
            <w:hideMark/>
          </w:tcPr>
          <w:p w14:paraId="26D0484C" w14:textId="77777777" w:rsidR="00EA451D" w:rsidRPr="00EA451D" w:rsidRDefault="00EA451D" w:rsidP="00EA451D">
            <w:pPr>
              <w:rPr>
                <w:sz w:val="16"/>
                <w:szCs w:val="16"/>
              </w:rPr>
            </w:pPr>
            <w:r w:rsidRPr="00EA451D">
              <w:rPr>
                <w:sz w:val="16"/>
                <w:szCs w:val="16"/>
              </w:rPr>
              <w:t>410</w:t>
            </w:r>
          </w:p>
        </w:tc>
        <w:tc>
          <w:tcPr>
            <w:tcW w:w="809" w:type="pct"/>
            <w:shd w:val="clear" w:color="000000" w:fill="FFFFFF"/>
            <w:noWrap/>
            <w:hideMark/>
          </w:tcPr>
          <w:p w14:paraId="1F724FDF" w14:textId="77777777" w:rsidR="00EA451D" w:rsidRPr="00EA451D" w:rsidRDefault="00EA451D" w:rsidP="00EA451D">
            <w:pPr>
              <w:jc w:val="right"/>
              <w:rPr>
                <w:sz w:val="16"/>
                <w:szCs w:val="16"/>
              </w:rPr>
            </w:pPr>
            <w:r w:rsidRPr="00EA451D">
              <w:rPr>
                <w:sz w:val="16"/>
                <w:szCs w:val="16"/>
              </w:rPr>
              <w:t>14 321,1</w:t>
            </w:r>
          </w:p>
        </w:tc>
        <w:tc>
          <w:tcPr>
            <w:tcW w:w="513" w:type="pct"/>
            <w:shd w:val="clear" w:color="000000" w:fill="FFFFFF"/>
            <w:noWrap/>
            <w:hideMark/>
          </w:tcPr>
          <w:p w14:paraId="7F6EE3B1" w14:textId="77777777" w:rsidR="00EA451D" w:rsidRPr="00EA451D" w:rsidRDefault="00EA451D" w:rsidP="00EA451D">
            <w:pPr>
              <w:jc w:val="right"/>
              <w:rPr>
                <w:sz w:val="16"/>
                <w:szCs w:val="16"/>
              </w:rPr>
            </w:pPr>
            <w:r w:rsidRPr="00EA451D">
              <w:rPr>
                <w:sz w:val="16"/>
                <w:szCs w:val="16"/>
              </w:rPr>
              <w:t>11 466,0</w:t>
            </w:r>
          </w:p>
        </w:tc>
        <w:tc>
          <w:tcPr>
            <w:tcW w:w="539" w:type="pct"/>
            <w:shd w:val="clear" w:color="000000" w:fill="FFFFFF"/>
            <w:noWrap/>
            <w:hideMark/>
          </w:tcPr>
          <w:p w14:paraId="5C21FAA8" w14:textId="77777777" w:rsidR="00EA451D" w:rsidRPr="00EA451D" w:rsidRDefault="00EA451D" w:rsidP="00EA451D">
            <w:pPr>
              <w:jc w:val="right"/>
              <w:rPr>
                <w:sz w:val="16"/>
                <w:szCs w:val="16"/>
              </w:rPr>
            </w:pPr>
            <w:r w:rsidRPr="00EA451D">
              <w:rPr>
                <w:sz w:val="16"/>
                <w:szCs w:val="16"/>
              </w:rPr>
              <w:t>11 466,0</w:t>
            </w:r>
          </w:p>
        </w:tc>
      </w:tr>
      <w:tr w:rsidR="00044B69" w:rsidRPr="00EA451D" w14:paraId="7583F9B3" w14:textId="77777777" w:rsidTr="00912CF1">
        <w:trPr>
          <w:trHeight w:val="1845"/>
        </w:trPr>
        <w:tc>
          <w:tcPr>
            <w:tcW w:w="1486" w:type="pct"/>
            <w:shd w:val="clear" w:color="000000" w:fill="FFFFFF"/>
            <w:hideMark/>
          </w:tcPr>
          <w:p w14:paraId="0E7AFC30" w14:textId="77777777" w:rsidR="00EA451D" w:rsidRPr="00EA451D" w:rsidRDefault="00EA451D" w:rsidP="00EA451D">
            <w:pPr>
              <w:rPr>
                <w:sz w:val="16"/>
                <w:szCs w:val="16"/>
              </w:rPr>
            </w:pPr>
            <w:r w:rsidRPr="00EA451D">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за счет высвобождаемых средств местного бюджета</w:t>
            </w:r>
          </w:p>
        </w:tc>
        <w:tc>
          <w:tcPr>
            <w:tcW w:w="206" w:type="pct"/>
            <w:shd w:val="clear" w:color="000000" w:fill="FFFFFF"/>
            <w:noWrap/>
            <w:hideMark/>
          </w:tcPr>
          <w:p w14:paraId="1F29794F"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151F8433"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751F4A5A" w14:textId="77777777" w:rsidR="00EA451D" w:rsidRPr="00EA451D" w:rsidRDefault="00EA451D" w:rsidP="00EA451D">
            <w:pPr>
              <w:rPr>
                <w:sz w:val="16"/>
                <w:szCs w:val="16"/>
              </w:rPr>
            </w:pPr>
            <w:r w:rsidRPr="00EA451D">
              <w:rPr>
                <w:sz w:val="16"/>
                <w:szCs w:val="16"/>
              </w:rPr>
              <w:t>26</w:t>
            </w:r>
          </w:p>
        </w:tc>
        <w:tc>
          <w:tcPr>
            <w:tcW w:w="156" w:type="pct"/>
            <w:shd w:val="clear" w:color="000000" w:fill="FFFFFF"/>
            <w:noWrap/>
            <w:hideMark/>
          </w:tcPr>
          <w:p w14:paraId="4C7456E1"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2635DD11"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7B6E9B28" w14:textId="77777777" w:rsidR="00EA451D" w:rsidRPr="00EA451D" w:rsidRDefault="00EA451D" w:rsidP="00EA451D">
            <w:pPr>
              <w:rPr>
                <w:sz w:val="16"/>
                <w:szCs w:val="16"/>
              </w:rPr>
            </w:pPr>
            <w:r w:rsidRPr="00EA451D">
              <w:rPr>
                <w:sz w:val="16"/>
                <w:szCs w:val="16"/>
              </w:rPr>
              <w:t>W0820</w:t>
            </w:r>
          </w:p>
        </w:tc>
        <w:tc>
          <w:tcPr>
            <w:tcW w:w="237" w:type="pct"/>
            <w:shd w:val="clear" w:color="000000" w:fill="FFFFFF"/>
            <w:noWrap/>
            <w:hideMark/>
          </w:tcPr>
          <w:p w14:paraId="5D43406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80A4E10" w14:textId="77777777" w:rsidR="00EA451D" w:rsidRPr="00EA451D" w:rsidRDefault="00EA451D" w:rsidP="00EA451D">
            <w:pPr>
              <w:jc w:val="right"/>
              <w:rPr>
                <w:sz w:val="16"/>
                <w:szCs w:val="16"/>
              </w:rPr>
            </w:pPr>
            <w:r w:rsidRPr="00EA451D">
              <w:rPr>
                <w:sz w:val="16"/>
                <w:szCs w:val="16"/>
              </w:rPr>
              <w:t>273,1</w:t>
            </w:r>
          </w:p>
        </w:tc>
        <w:tc>
          <w:tcPr>
            <w:tcW w:w="513" w:type="pct"/>
            <w:shd w:val="clear" w:color="000000" w:fill="FFFFFF"/>
            <w:noWrap/>
            <w:hideMark/>
          </w:tcPr>
          <w:p w14:paraId="3E61A0D1" w14:textId="77777777" w:rsidR="00EA451D" w:rsidRPr="00EA451D" w:rsidRDefault="00EA451D" w:rsidP="00EA451D">
            <w:pPr>
              <w:jc w:val="right"/>
              <w:rPr>
                <w:sz w:val="16"/>
                <w:szCs w:val="16"/>
              </w:rPr>
            </w:pPr>
            <w:r w:rsidRPr="00EA451D">
              <w:rPr>
                <w:sz w:val="16"/>
                <w:szCs w:val="16"/>
              </w:rPr>
              <w:t>341,3</w:t>
            </w:r>
          </w:p>
        </w:tc>
        <w:tc>
          <w:tcPr>
            <w:tcW w:w="539" w:type="pct"/>
            <w:shd w:val="clear" w:color="000000" w:fill="FFFFFF"/>
            <w:noWrap/>
            <w:hideMark/>
          </w:tcPr>
          <w:p w14:paraId="42634612" w14:textId="77777777" w:rsidR="00EA451D" w:rsidRPr="00EA451D" w:rsidRDefault="00EA451D" w:rsidP="00EA451D">
            <w:pPr>
              <w:jc w:val="right"/>
              <w:rPr>
                <w:sz w:val="16"/>
                <w:szCs w:val="16"/>
              </w:rPr>
            </w:pPr>
            <w:r w:rsidRPr="00EA451D">
              <w:rPr>
                <w:sz w:val="16"/>
                <w:szCs w:val="16"/>
              </w:rPr>
              <w:t>409,6</w:t>
            </w:r>
          </w:p>
        </w:tc>
      </w:tr>
      <w:tr w:rsidR="00044B69" w:rsidRPr="00EA451D" w14:paraId="0C3C979D" w14:textId="77777777" w:rsidTr="00B02BA7">
        <w:trPr>
          <w:trHeight w:val="331"/>
        </w:trPr>
        <w:tc>
          <w:tcPr>
            <w:tcW w:w="1486" w:type="pct"/>
            <w:shd w:val="clear" w:color="000000" w:fill="FFFFFF"/>
            <w:hideMark/>
          </w:tcPr>
          <w:p w14:paraId="630F4E12" w14:textId="77777777" w:rsidR="00EA451D" w:rsidRPr="00EA451D" w:rsidRDefault="00EA451D" w:rsidP="00EA451D">
            <w:pPr>
              <w:rPr>
                <w:sz w:val="16"/>
                <w:szCs w:val="16"/>
              </w:rPr>
            </w:pPr>
            <w:r w:rsidRPr="00EA451D">
              <w:rPr>
                <w:sz w:val="16"/>
                <w:szCs w:val="16"/>
              </w:rPr>
              <w:t>Капитальные вложения в объекты государственной (муниципальной) собственности</w:t>
            </w:r>
          </w:p>
        </w:tc>
        <w:tc>
          <w:tcPr>
            <w:tcW w:w="206" w:type="pct"/>
            <w:shd w:val="clear" w:color="000000" w:fill="FFFFFF"/>
            <w:noWrap/>
            <w:hideMark/>
          </w:tcPr>
          <w:p w14:paraId="5D330717"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09A3F58B"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720F9675" w14:textId="77777777" w:rsidR="00EA451D" w:rsidRPr="00EA451D" w:rsidRDefault="00EA451D" w:rsidP="00EA451D">
            <w:pPr>
              <w:rPr>
                <w:sz w:val="16"/>
                <w:szCs w:val="16"/>
              </w:rPr>
            </w:pPr>
            <w:r w:rsidRPr="00EA451D">
              <w:rPr>
                <w:sz w:val="16"/>
                <w:szCs w:val="16"/>
              </w:rPr>
              <w:t>26</w:t>
            </w:r>
          </w:p>
        </w:tc>
        <w:tc>
          <w:tcPr>
            <w:tcW w:w="156" w:type="pct"/>
            <w:shd w:val="clear" w:color="000000" w:fill="FFFFFF"/>
            <w:noWrap/>
            <w:hideMark/>
          </w:tcPr>
          <w:p w14:paraId="5B0BF2D9"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747061D8"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166694B5" w14:textId="77777777" w:rsidR="00EA451D" w:rsidRPr="00EA451D" w:rsidRDefault="00EA451D" w:rsidP="00EA451D">
            <w:pPr>
              <w:rPr>
                <w:sz w:val="16"/>
                <w:szCs w:val="16"/>
              </w:rPr>
            </w:pPr>
            <w:r w:rsidRPr="00EA451D">
              <w:rPr>
                <w:sz w:val="16"/>
                <w:szCs w:val="16"/>
              </w:rPr>
              <w:t>W0820</w:t>
            </w:r>
          </w:p>
        </w:tc>
        <w:tc>
          <w:tcPr>
            <w:tcW w:w="237" w:type="pct"/>
            <w:shd w:val="clear" w:color="000000" w:fill="FFFFFF"/>
            <w:noWrap/>
            <w:hideMark/>
          </w:tcPr>
          <w:p w14:paraId="78639355" w14:textId="77777777" w:rsidR="00EA451D" w:rsidRPr="00EA451D" w:rsidRDefault="00EA451D" w:rsidP="00EA451D">
            <w:pPr>
              <w:rPr>
                <w:sz w:val="16"/>
                <w:szCs w:val="16"/>
              </w:rPr>
            </w:pPr>
            <w:r w:rsidRPr="00EA451D">
              <w:rPr>
                <w:sz w:val="16"/>
                <w:szCs w:val="16"/>
              </w:rPr>
              <w:t>400</w:t>
            </w:r>
          </w:p>
        </w:tc>
        <w:tc>
          <w:tcPr>
            <w:tcW w:w="809" w:type="pct"/>
            <w:shd w:val="clear" w:color="000000" w:fill="FFFFFF"/>
            <w:noWrap/>
            <w:hideMark/>
          </w:tcPr>
          <w:p w14:paraId="1F180AD5" w14:textId="77777777" w:rsidR="00EA451D" w:rsidRPr="00EA451D" w:rsidRDefault="00EA451D" w:rsidP="00EA451D">
            <w:pPr>
              <w:jc w:val="right"/>
              <w:rPr>
                <w:sz w:val="16"/>
                <w:szCs w:val="16"/>
              </w:rPr>
            </w:pPr>
            <w:r w:rsidRPr="00EA451D">
              <w:rPr>
                <w:sz w:val="16"/>
                <w:szCs w:val="16"/>
              </w:rPr>
              <w:t>273,1</w:t>
            </w:r>
          </w:p>
        </w:tc>
        <w:tc>
          <w:tcPr>
            <w:tcW w:w="513" w:type="pct"/>
            <w:shd w:val="clear" w:color="000000" w:fill="FFFFFF"/>
            <w:noWrap/>
            <w:hideMark/>
          </w:tcPr>
          <w:p w14:paraId="78645708" w14:textId="77777777" w:rsidR="00EA451D" w:rsidRPr="00EA451D" w:rsidRDefault="00EA451D" w:rsidP="00EA451D">
            <w:pPr>
              <w:jc w:val="right"/>
              <w:rPr>
                <w:sz w:val="16"/>
                <w:szCs w:val="16"/>
              </w:rPr>
            </w:pPr>
            <w:r w:rsidRPr="00EA451D">
              <w:rPr>
                <w:sz w:val="16"/>
                <w:szCs w:val="16"/>
              </w:rPr>
              <w:t>341,3</w:t>
            </w:r>
          </w:p>
        </w:tc>
        <w:tc>
          <w:tcPr>
            <w:tcW w:w="539" w:type="pct"/>
            <w:shd w:val="clear" w:color="000000" w:fill="FFFFFF"/>
            <w:noWrap/>
            <w:hideMark/>
          </w:tcPr>
          <w:p w14:paraId="3C6BBCF3" w14:textId="77777777" w:rsidR="00EA451D" w:rsidRPr="00EA451D" w:rsidRDefault="00EA451D" w:rsidP="00EA451D">
            <w:pPr>
              <w:jc w:val="right"/>
              <w:rPr>
                <w:sz w:val="16"/>
                <w:szCs w:val="16"/>
              </w:rPr>
            </w:pPr>
            <w:r w:rsidRPr="00EA451D">
              <w:rPr>
                <w:sz w:val="16"/>
                <w:szCs w:val="16"/>
              </w:rPr>
              <w:t>409,6</w:t>
            </w:r>
          </w:p>
        </w:tc>
      </w:tr>
      <w:tr w:rsidR="00044B69" w:rsidRPr="00EA451D" w14:paraId="77917665" w14:textId="77777777" w:rsidTr="00912CF1">
        <w:trPr>
          <w:trHeight w:val="255"/>
        </w:trPr>
        <w:tc>
          <w:tcPr>
            <w:tcW w:w="1486" w:type="pct"/>
            <w:shd w:val="clear" w:color="000000" w:fill="FFFFFF"/>
            <w:hideMark/>
          </w:tcPr>
          <w:p w14:paraId="0B9113A4" w14:textId="77777777" w:rsidR="00EA451D" w:rsidRPr="00EA451D" w:rsidRDefault="00EA451D" w:rsidP="00EA451D">
            <w:pPr>
              <w:rPr>
                <w:sz w:val="16"/>
                <w:szCs w:val="16"/>
              </w:rPr>
            </w:pPr>
            <w:r w:rsidRPr="00EA451D">
              <w:rPr>
                <w:sz w:val="16"/>
                <w:szCs w:val="16"/>
              </w:rPr>
              <w:t>Бюджетные инвестиции</w:t>
            </w:r>
          </w:p>
        </w:tc>
        <w:tc>
          <w:tcPr>
            <w:tcW w:w="206" w:type="pct"/>
            <w:shd w:val="clear" w:color="000000" w:fill="FFFFFF"/>
            <w:noWrap/>
            <w:hideMark/>
          </w:tcPr>
          <w:p w14:paraId="57AB377E"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5E7CD076"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75562A16" w14:textId="77777777" w:rsidR="00EA451D" w:rsidRPr="00EA451D" w:rsidRDefault="00EA451D" w:rsidP="00EA451D">
            <w:pPr>
              <w:rPr>
                <w:sz w:val="16"/>
                <w:szCs w:val="16"/>
              </w:rPr>
            </w:pPr>
            <w:r w:rsidRPr="00EA451D">
              <w:rPr>
                <w:sz w:val="16"/>
                <w:szCs w:val="16"/>
              </w:rPr>
              <w:t>26</w:t>
            </w:r>
          </w:p>
        </w:tc>
        <w:tc>
          <w:tcPr>
            <w:tcW w:w="156" w:type="pct"/>
            <w:shd w:val="clear" w:color="000000" w:fill="FFFFFF"/>
            <w:noWrap/>
            <w:hideMark/>
          </w:tcPr>
          <w:p w14:paraId="05998B6D"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6E868AC5" w14:textId="77777777" w:rsidR="00EA451D" w:rsidRPr="00EA451D" w:rsidRDefault="00EA451D" w:rsidP="00EA451D">
            <w:pPr>
              <w:rPr>
                <w:sz w:val="16"/>
                <w:szCs w:val="16"/>
              </w:rPr>
            </w:pPr>
            <w:r w:rsidRPr="00EA451D">
              <w:rPr>
                <w:sz w:val="16"/>
                <w:szCs w:val="16"/>
              </w:rPr>
              <w:t>03</w:t>
            </w:r>
          </w:p>
        </w:tc>
        <w:tc>
          <w:tcPr>
            <w:tcW w:w="370" w:type="pct"/>
            <w:shd w:val="clear" w:color="000000" w:fill="FFFFFF"/>
            <w:noWrap/>
            <w:hideMark/>
          </w:tcPr>
          <w:p w14:paraId="3A868DEB" w14:textId="77777777" w:rsidR="00EA451D" w:rsidRPr="00EA451D" w:rsidRDefault="00EA451D" w:rsidP="00EA451D">
            <w:pPr>
              <w:rPr>
                <w:sz w:val="16"/>
                <w:szCs w:val="16"/>
              </w:rPr>
            </w:pPr>
            <w:r w:rsidRPr="00EA451D">
              <w:rPr>
                <w:sz w:val="16"/>
                <w:szCs w:val="16"/>
              </w:rPr>
              <w:t>W0820</w:t>
            </w:r>
          </w:p>
        </w:tc>
        <w:tc>
          <w:tcPr>
            <w:tcW w:w="237" w:type="pct"/>
            <w:shd w:val="clear" w:color="000000" w:fill="FFFFFF"/>
            <w:noWrap/>
            <w:hideMark/>
          </w:tcPr>
          <w:p w14:paraId="56FF4F01" w14:textId="77777777" w:rsidR="00EA451D" w:rsidRPr="00EA451D" w:rsidRDefault="00EA451D" w:rsidP="00EA451D">
            <w:pPr>
              <w:rPr>
                <w:sz w:val="16"/>
                <w:szCs w:val="16"/>
              </w:rPr>
            </w:pPr>
            <w:r w:rsidRPr="00EA451D">
              <w:rPr>
                <w:sz w:val="16"/>
                <w:szCs w:val="16"/>
              </w:rPr>
              <w:t>410</w:t>
            </w:r>
          </w:p>
        </w:tc>
        <w:tc>
          <w:tcPr>
            <w:tcW w:w="809" w:type="pct"/>
            <w:shd w:val="clear" w:color="000000" w:fill="FFFFFF"/>
            <w:noWrap/>
            <w:hideMark/>
          </w:tcPr>
          <w:p w14:paraId="1B86C304" w14:textId="77777777" w:rsidR="00EA451D" w:rsidRPr="00EA451D" w:rsidRDefault="00EA451D" w:rsidP="00EA451D">
            <w:pPr>
              <w:jc w:val="right"/>
              <w:rPr>
                <w:sz w:val="16"/>
                <w:szCs w:val="16"/>
              </w:rPr>
            </w:pPr>
            <w:r w:rsidRPr="00EA451D">
              <w:rPr>
                <w:sz w:val="16"/>
                <w:szCs w:val="16"/>
              </w:rPr>
              <w:t>273,1</w:t>
            </w:r>
          </w:p>
        </w:tc>
        <w:tc>
          <w:tcPr>
            <w:tcW w:w="513" w:type="pct"/>
            <w:shd w:val="clear" w:color="000000" w:fill="FFFFFF"/>
            <w:noWrap/>
            <w:hideMark/>
          </w:tcPr>
          <w:p w14:paraId="1BF42847" w14:textId="77777777" w:rsidR="00EA451D" w:rsidRPr="00EA451D" w:rsidRDefault="00EA451D" w:rsidP="00EA451D">
            <w:pPr>
              <w:jc w:val="right"/>
              <w:rPr>
                <w:sz w:val="16"/>
                <w:szCs w:val="16"/>
              </w:rPr>
            </w:pPr>
            <w:r w:rsidRPr="00EA451D">
              <w:rPr>
                <w:sz w:val="16"/>
                <w:szCs w:val="16"/>
              </w:rPr>
              <w:t>341,3</w:t>
            </w:r>
          </w:p>
        </w:tc>
        <w:tc>
          <w:tcPr>
            <w:tcW w:w="539" w:type="pct"/>
            <w:shd w:val="clear" w:color="000000" w:fill="FFFFFF"/>
            <w:noWrap/>
            <w:hideMark/>
          </w:tcPr>
          <w:p w14:paraId="00B9EBA3" w14:textId="77777777" w:rsidR="00EA451D" w:rsidRPr="00EA451D" w:rsidRDefault="00EA451D" w:rsidP="00EA451D">
            <w:pPr>
              <w:jc w:val="right"/>
              <w:rPr>
                <w:sz w:val="16"/>
                <w:szCs w:val="16"/>
              </w:rPr>
            </w:pPr>
            <w:r w:rsidRPr="00EA451D">
              <w:rPr>
                <w:sz w:val="16"/>
                <w:szCs w:val="16"/>
              </w:rPr>
              <w:t>409,6</w:t>
            </w:r>
          </w:p>
        </w:tc>
      </w:tr>
      <w:tr w:rsidR="00044B69" w:rsidRPr="00EA451D" w14:paraId="05464445" w14:textId="77777777" w:rsidTr="00912CF1">
        <w:trPr>
          <w:trHeight w:val="690"/>
        </w:trPr>
        <w:tc>
          <w:tcPr>
            <w:tcW w:w="1486" w:type="pct"/>
            <w:shd w:val="clear" w:color="000000" w:fill="FFFFFF"/>
            <w:hideMark/>
          </w:tcPr>
          <w:p w14:paraId="22780B03" w14:textId="77777777" w:rsidR="00EA451D" w:rsidRPr="00EA451D" w:rsidRDefault="00EA451D" w:rsidP="00EA451D">
            <w:pPr>
              <w:rPr>
                <w:sz w:val="16"/>
                <w:szCs w:val="16"/>
              </w:rPr>
            </w:pPr>
            <w:r w:rsidRPr="00EA451D">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6" w:type="pct"/>
            <w:shd w:val="clear" w:color="000000" w:fill="FFFFFF"/>
            <w:noWrap/>
            <w:hideMark/>
          </w:tcPr>
          <w:p w14:paraId="724B3CF1"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4B6DD4FF"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4F9126C2"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0E88BE71"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EFE9FFC"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794C6374"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290625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8194731" w14:textId="77777777" w:rsidR="00EA451D" w:rsidRPr="00EA451D" w:rsidRDefault="00EA451D" w:rsidP="00EA451D">
            <w:pPr>
              <w:jc w:val="right"/>
              <w:rPr>
                <w:sz w:val="16"/>
                <w:szCs w:val="16"/>
              </w:rPr>
            </w:pPr>
            <w:r w:rsidRPr="00EA451D">
              <w:rPr>
                <w:sz w:val="16"/>
                <w:szCs w:val="16"/>
              </w:rPr>
              <w:t>149,6</w:t>
            </w:r>
          </w:p>
        </w:tc>
        <w:tc>
          <w:tcPr>
            <w:tcW w:w="513" w:type="pct"/>
            <w:shd w:val="clear" w:color="000000" w:fill="FFFFFF"/>
            <w:noWrap/>
            <w:hideMark/>
          </w:tcPr>
          <w:p w14:paraId="7CCD2DB7" w14:textId="77777777" w:rsidR="00EA451D" w:rsidRPr="00EA451D" w:rsidRDefault="00EA451D" w:rsidP="00EA451D">
            <w:pPr>
              <w:jc w:val="right"/>
              <w:rPr>
                <w:sz w:val="16"/>
                <w:szCs w:val="16"/>
              </w:rPr>
            </w:pPr>
            <w:r w:rsidRPr="00EA451D">
              <w:rPr>
                <w:sz w:val="16"/>
                <w:szCs w:val="16"/>
              </w:rPr>
              <w:t>155,4</w:t>
            </w:r>
          </w:p>
        </w:tc>
        <w:tc>
          <w:tcPr>
            <w:tcW w:w="539" w:type="pct"/>
            <w:shd w:val="clear" w:color="000000" w:fill="FFFFFF"/>
            <w:noWrap/>
            <w:hideMark/>
          </w:tcPr>
          <w:p w14:paraId="665FD39E" w14:textId="77777777" w:rsidR="00EA451D" w:rsidRPr="00EA451D" w:rsidRDefault="00EA451D" w:rsidP="00EA451D">
            <w:pPr>
              <w:jc w:val="right"/>
              <w:rPr>
                <w:sz w:val="16"/>
                <w:szCs w:val="16"/>
              </w:rPr>
            </w:pPr>
            <w:r w:rsidRPr="00EA451D">
              <w:rPr>
                <w:sz w:val="16"/>
                <w:szCs w:val="16"/>
              </w:rPr>
              <w:t>155,5</w:t>
            </w:r>
          </w:p>
        </w:tc>
      </w:tr>
      <w:tr w:rsidR="00044B69" w:rsidRPr="00EA451D" w14:paraId="0C70DAB2" w14:textId="77777777" w:rsidTr="00912CF1">
        <w:trPr>
          <w:trHeight w:val="900"/>
        </w:trPr>
        <w:tc>
          <w:tcPr>
            <w:tcW w:w="1486" w:type="pct"/>
            <w:shd w:val="clear" w:color="000000" w:fill="FFFFFF"/>
            <w:hideMark/>
          </w:tcPr>
          <w:p w14:paraId="73B5C5CF" w14:textId="77777777" w:rsidR="00EA451D" w:rsidRPr="00EA451D" w:rsidRDefault="00EA451D" w:rsidP="00EA451D">
            <w:pPr>
              <w:rPr>
                <w:sz w:val="16"/>
                <w:szCs w:val="16"/>
              </w:rPr>
            </w:pPr>
            <w:r w:rsidRPr="00EA451D">
              <w:rPr>
                <w:sz w:val="16"/>
                <w:szCs w:val="16"/>
              </w:rPr>
              <w:t xml:space="preserve">Непрограммные расходы в рамках </w:t>
            </w:r>
            <w:proofErr w:type="gramStart"/>
            <w:r w:rsidRPr="00EA451D">
              <w:rPr>
                <w:sz w:val="16"/>
                <w:szCs w:val="16"/>
              </w:rPr>
              <w:t>обеспечения деятельности главных распорядителей средств бюджета</w:t>
            </w:r>
            <w:proofErr w:type="gramEnd"/>
            <w:r w:rsidRPr="00EA451D">
              <w:rPr>
                <w:sz w:val="16"/>
                <w:szCs w:val="16"/>
              </w:rPr>
              <w:t xml:space="preserve"> Чамзинского муниципального района Республики Мордовия</w:t>
            </w:r>
          </w:p>
        </w:tc>
        <w:tc>
          <w:tcPr>
            <w:tcW w:w="206" w:type="pct"/>
            <w:shd w:val="clear" w:color="000000" w:fill="FFFFFF"/>
            <w:noWrap/>
            <w:hideMark/>
          </w:tcPr>
          <w:p w14:paraId="1F727FA0"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0696E67C"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6614CFDA"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4776CFDD"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341119D1"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0F183A2D"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F7C7C4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5B7B463" w14:textId="77777777" w:rsidR="00EA451D" w:rsidRPr="00EA451D" w:rsidRDefault="00EA451D" w:rsidP="00EA451D">
            <w:pPr>
              <w:jc w:val="right"/>
              <w:rPr>
                <w:sz w:val="16"/>
                <w:szCs w:val="16"/>
              </w:rPr>
            </w:pPr>
            <w:r w:rsidRPr="00EA451D">
              <w:rPr>
                <w:sz w:val="16"/>
                <w:szCs w:val="16"/>
              </w:rPr>
              <w:t>149,6</w:t>
            </w:r>
          </w:p>
        </w:tc>
        <w:tc>
          <w:tcPr>
            <w:tcW w:w="513" w:type="pct"/>
            <w:shd w:val="clear" w:color="000000" w:fill="FFFFFF"/>
            <w:noWrap/>
            <w:hideMark/>
          </w:tcPr>
          <w:p w14:paraId="03900D97" w14:textId="77777777" w:rsidR="00EA451D" w:rsidRPr="00EA451D" w:rsidRDefault="00EA451D" w:rsidP="00EA451D">
            <w:pPr>
              <w:jc w:val="right"/>
              <w:rPr>
                <w:sz w:val="16"/>
                <w:szCs w:val="16"/>
              </w:rPr>
            </w:pPr>
            <w:r w:rsidRPr="00EA451D">
              <w:rPr>
                <w:sz w:val="16"/>
                <w:szCs w:val="16"/>
              </w:rPr>
              <w:t>155,4</w:t>
            </w:r>
          </w:p>
        </w:tc>
        <w:tc>
          <w:tcPr>
            <w:tcW w:w="539" w:type="pct"/>
            <w:shd w:val="clear" w:color="000000" w:fill="FFFFFF"/>
            <w:noWrap/>
            <w:hideMark/>
          </w:tcPr>
          <w:p w14:paraId="4866023E" w14:textId="77777777" w:rsidR="00EA451D" w:rsidRPr="00EA451D" w:rsidRDefault="00EA451D" w:rsidP="00EA451D">
            <w:pPr>
              <w:jc w:val="right"/>
              <w:rPr>
                <w:sz w:val="16"/>
                <w:szCs w:val="16"/>
              </w:rPr>
            </w:pPr>
            <w:r w:rsidRPr="00EA451D">
              <w:rPr>
                <w:sz w:val="16"/>
                <w:szCs w:val="16"/>
              </w:rPr>
              <w:t>155,5</w:t>
            </w:r>
          </w:p>
        </w:tc>
      </w:tr>
      <w:tr w:rsidR="00044B69" w:rsidRPr="00EA451D" w14:paraId="64E57226" w14:textId="77777777" w:rsidTr="00B02BA7">
        <w:trPr>
          <w:trHeight w:val="1814"/>
        </w:trPr>
        <w:tc>
          <w:tcPr>
            <w:tcW w:w="1486" w:type="pct"/>
            <w:shd w:val="clear" w:color="000000" w:fill="FFFFFF"/>
            <w:hideMark/>
          </w:tcPr>
          <w:p w14:paraId="60828DCB" w14:textId="77777777" w:rsidR="00EA451D" w:rsidRPr="00EA451D" w:rsidRDefault="00EA451D" w:rsidP="00EA451D">
            <w:pPr>
              <w:rPr>
                <w:sz w:val="16"/>
                <w:szCs w:val="16"/>
              </w:rPr>
            </w:pPr>
            <w:r w:rsidRPr="00EA451D">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206" w:type="pct"/>
            <w:shd w:val="clear" w:color="000000" w:fill="FFFFFF"/>
            <w:noWrap/>
            <w:hideMark/>
          </w:tcPr>
          <w:p w14:paraId="0B868841"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4325E17B"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1F480A8C"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29C94EB0"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ADC87C3"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695104CD" w14:textId="77777777" w:rsidR="00EA451D" w:rsidRPr="00EA451D" w:rsidRDefault="00EA451D" w:rsidP="00EA451D">
            <w:pPr>
              <w:rPr>
                <w:sz w:val="16"/>
                <w:szCs w:val="16"/>
              </w:rPr>
            </w:pPr>
            <w:r w:rsidRPr="00EA451D">
              <w:rPr>
                <w:sz w:val="16"/>
                <w:szCs w:val="16"/>
              </w:rPr>
              <w:t>77110</w:t>
            </w:r>
          </w:p>
        </w:tc>
        <w:tc>
          <w:tcPr>
            <w:tcW w:w="237" w:type="pct"/>
            <w:shd w:val="clear" w:color="000000" w:fill="FFFFFF"/>
            <w:noWrap/>
            <w:hideMark/>
          </w:tcPr>
          <w:p w14:paraId="643218D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0EEFCCA" w14:textId="77777777" w:rsidR="00EA451D" w:rsidRPr="00EA451D" w:rsidRDefault="00EA451D" w:rsidP="00EA451D">
            <w:pPr>
              <w:jc w:val="right"/>
              <w:rPr>
                <w:sz w:val="16"/>
                <w:szCs w:val="16"/>
              </w:rPr>
            </w:pPr>
            <w:r w:rsidRPr="00EA451D">
              <w:rPr>
                <w:sz w:val="16"/>
                <w:szCs w:val="16"/>
              </w:rPr>
              <w:t>149,6</w:t>
            </w:r>
          </w:p>
        </w:tc>
        <w:tc>
          <w:tcPr>
            <w:tcW w:w="513" w:type="pct"/>
            <w:shd w:val="clear" w:color="000000" w:fill="FFFFFF"/>
            <w:noWrap/>
            <w:hideMark/>
          </w:tcPr>
          <w:p w14:paraId="1B64BCAF" w14:textId="77777777" w:rsidR="00EA451D" w:rsidRPr="00EA451D" w:rsidRDefault="00EA451D" w:rsidP="00EA451D">
            <w:pPr>
              <w:jc w:val="right"/>
              <w:rPr>
                <w:sz w:val="16"/>
                <w:szCs w:val="16"/>
              </w:rPr>
            </w:pPr>
            <w:r w:rsidRPr="00EA451D">
              <w:rPr>
                <w:sz w:val="16"/>
                <w:szCs w:val="16"/>
              </w:rPr>
              <w:t>155,4</w:t>
            </w:r>
          </w:p>
        </w:tc>
        <w:tc>
          <w:tcPr>
            <w:tcW w:w="539" w:type="pct"/>
            <w:shd w:val="clear" w:color="000000" w:fill="FFFFFF"/>
            <w:noWrap/>
            <w:hideMark/>
          </w:tcPr>
          <w:p w14:paraId="02A73D40" w14:textId="77777777" w:rsidR="00EA451D" w:rsidRPr="00EA451D" w:rsidRDefault="00EA451D" w:rsidP="00EA451D">
            <w:pPr>
              <w:jc w:val="right"/>
              <w:rPr>
                <w:sz w:val="16"/>
                <w:szCs w:val="16"/>
              </w:rPr>
            </w:pPr>
            <w:r w:rsidRPr="00EA451D">
              <w:rPr>
                <w:sz w:val="16"/>
                <w:szCs w:val="16"/>
              </w:rPr>
              <w:t>155,5</w:t>
            </w:r>
          </w:p>
        </w:tc>
      </w:tr>
      <w:tr w:rsidR="00044B69" w:rsidRPr="00EA451D" w14:paraId="008C8FF5" w14:textId="77777777" w:rsidTr="00912CF1">
        <w:trPr>
          <w:trHeight w:val="450"/>
        </w:trPr>
        <w:tc>
          <w:tcPr>
            <w:tcW w:w="1486" w:type="pct"/>
            <w:shd w:val="clear" w:color="000000" w:fill="FFFFFF"/>
            <w:hideMark/>
          </w:tcPr>
          <w:p w14:paraId="51591AF6" w14:textId="77777777" w:rsidR="00EA451D" w:rsidRPr="00EA451D" w:rsidRDefault="00EA451D" w:rsidP="00EA451D">
            <w:pPr>
              <w:rPr>
                <w:sz w:val="16"/>
                <w:szCs w:val="16"/>
              </w:rPr>
            </w:pPr>
            <w:r w:rsidRPr="00EA451D">
              <w:rPr>
                <w:sz w:val="16"/>
                <w:szCs w:val="16"/>
              </w:rPr>
              <w:t>Социальное обеспечение и иные выплаты населению</w:t>
            </w:r>
          </w:p>
        </w:tc>
        <w:tc>
          <w:tcPr>
            <w:tcW w:w="206" w:type="pct"/>
            <w:shd w:val="clear" w:color="000000" w:fill="FFFFFF"/>
            <w:noWrap/>
            <w:hideMark/>
          </w:tcPr>
          <w:p w14:paraId="626C2336"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698FB245"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48B6F13C"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2D51616A"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2612F873"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40D21E8E" w14:textId="77777777" w:rsidR="00EA451D" w:rsidRPr="00EA451D" w:rsidRDefault="00EA451D" w:rsidP="00EA451D">
            <w:pPr>
              <w:rPr>
                <w:sz w:val="16"/>
                <w:szCs w:val="16"/>
              </w:rPr>
            </w:pPr>
            <w:r w:rsidRPr="00EA451D">
              <w:rPr>
                <w:sz w:val="16"/>
                <w:szCs w:val="16"/>
              </w:rPr>
              <w:t>77110</w:t>
            </w:r>
          </w:p>
        </w:tc>
        <w:tc>
          <w:tcPr>
            <w:tcW w:w="237" w:type="pct"/>
            <w:shd w:val="clear" w:color="000000" w:fill="FFFFFF"/>
            <w:noWrap/>
            <w:hideMark/>
          </w:tcPr>
          <w:p w14:paraId="57EB1210" w14:textId="77777777" w:rsidR="00EA451D" w:rsidRPr="00EA451D" w:rsidRDefault="00EA451D" w:rsidP="00EA451D">
            <w:pPr>
              <w:rPr>
                <w:sz w:val="16"/>
                <w:szCs w:val="16"/>
              </w:rPr>
            </w:pPr>
            <w:r w:rsidRPr="00EA451D">
              <w:rPr>
                <w:sz w:val="16"/>
                <w:szCs w:val="16"/>
              </w:rPr>
              <w:t>300</w:t>
            </w:r>
          </w:p>
        </w:tc>
        <w:tc>
          <w:tcPr>
            <w:tcW w:w="809" w:type="pct"/>
            <w:shd w:val="clear" w:color="000000" w:fill="FFFFFF"/>
            <w:noWrap/>
            <w:hideMark/>
          </w:tcPr>
          <w:p w14:paraId="7020DFE7" w14:textId="77777777" w:rsidR="00EA451D" w:rsidRPr="00EA451D" w:rsidRDefault="00EA451D" w:rsidP="00EA451D">
            <w:pPr>
              <w:jc w:val="right"/>
              <w:rPr>
                <w:sz w:val="16"/>
                <w:szCs w:val="16"/>
              </w:rPr>
            </w:pPr>
            <w:r w:rsidRPr="00EA451D">
              <w:rPr>
                <w:sz w:val="16"/>
                <w:szCs w:val="16"/>
              </w:rPr>
              <w:t>149,6</w:t>
            </w:r>
          </w:p>
        </w:tc>
        <w:tc>
          <w:tcPr>
            <w:tcW w:w="513" w:type="pct"/>
            <w:shd w:val="clear" w:color="000000" w:fill="FFFFFF"/>
            <w:noWrap/>
            <w:hideMark/>
          </w:tcPr>
          <w:p w14:paraId="383A96EE" w14:textId="77777777" w:rsidR="00EA451D" w:rsidRPr="00EA451D" w:rsidRDefault="00EA451D" w:rsidP="00EA451D">
            <w:pPr>
              <w:jc w:val="right"/>
              <w:rPr>
                <w:sz w:val="16"/>
                <w:szCs w:val="16"/>
              </w:rPr>
            </w:pPr>
            <w:r w:rsidRPr="00EA451D">
              <w:rPr>
                <w:sz w:val="16"/>
                <w:szCs w:val="16"/>
              </w:rPr>
              <w:t>155,4</w:t>
            </w:r>
          </w:p>
        </w:tc>
        <w:tc>
          <w:tcPr>
            <w:tcW w:w="539" w:type="pct"/>
            <w:shd w:val="clear" w:color="000000" w:fill="FFFFFF"/>
            <w:noWrap/>
            <w:hideMark/>
          </w:tcPr>
          <w:p w14:paraId="3ABD0599" w14:textId="77777777" w:rsidR="00EA451D" w:rsidRPr="00EA451D" w:rsidRDefault="00EA451D" w:rsidP="00EA451D">
            <w:pPr>
              <w:jc w:val="right"/>
              <w:rPr>
                <w:sz w:val="16"/>
                <w:szCs w:val="16"/>
              </w:rPr>
            </w:pPr>
            <w:r w:rsidRPr="00EA451D">
              <w:rPr>
                <w:sz w:val="16"/>
                <w:szCs w:val="16"/>
              </w:rPr>
              <w:t>155,5</w:t>
            </w:r>
          </w:p>
        </w:tc>
      </w:tr>
      <w:tr w:rsidR="00044B69" w:rsidRPr="00EA451D" w14:paraId="3A80CADD" w14:textId="77777777" w:rsidTr="00912CF1">
        <w:trPr>
          <w:trHeight w:val="450"/>
        </w:trPr>
        <w:tc>
          <w:tcPr>
            <w:tcW w:w="1486" w:type="pct"/>
            <w:shd w:val="clear" w:color="000000" w:fill="FFFFFF"/>
            <w:hideMark/>
          </w:tcPr>
          <w:p w14:paraId="2B7B6786" w14:textId="77777777" w:rsidR="00EA451D" w:rsidRPr="00EA451D" w:rsidRDefault="00EA451D" w:rsidP="00EA451D">
            <w:pPr>
              <w:rPr>
                <w:sz w:val="16"/>
                <w:szCs w:val="16"/>
              </w:rPr>
            </w:pPr>
            <w:r w:rsidRPr="00EA451D">
              <w:rPr>
                <w:sz w:val="16"/>
                <w:szCs w:val="16"/>
              </w:rPr>
              <w:t>Публичные нормативные социальные выплаты гражданам</w:t>
            </w:r>
          </w:p>
        </w:tc>
        <w:tc>
          <w:tcPr>
            <w:tcW w:w="206" w:type="pct"/>
            <w:shd w:val="clear" w:color="000000" w:fill="FFFFFF"/>
            <w:noWrap/>
            <w:hideMark/>
          </w:tcPr>
          <w:p w14:paraId="383F3807"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6C553A4C" w14:textId="77777777" w:rsidR="00EA451D" w:rsidRPr="00EA451D" w:rsidRDefault="00EA451D" w:rsidP="00EA451D">
            <w:pPr>
              <w:rPr>
                <w:sz w:val="16"/>
                <w:szCs w:val="16"/>
              </w:rPr>
            </w:pPr>
            <w:r w:rsidRPr="00EA451D">
              <w:rPr>
                <w:sz w:val="16"/>
                <w:szCs w:val="16"/>
              </w:rPr>
              <w:t>04</w:t>
            </w:r>
          </w:p>
        </w:tc>
        <w:tc>
          <w:tcPr>
            <w:tcW w:w="190" w:type="pct"/>
            <w:shd w:val="clear" w:color="000000" w:fill="FFFFFF"/>
            <w:noWrap/>
            <w:hideMark/>
          </w:tcPr>
          <w:p w14:paraId="1CAA5E5D" w14:textId="77777777" w:rsidR="00EA451D" w:rsidRPr="00EA451D" w:rsidRDefault="00EA451D" w:rsidP="00EA451D">
            <w:pPr>
              <w:rPr>
                <w:sz w:val="16"/>
                <w:szCs w:val="16"/>
              </w:rPr>
            </w:pPr>
            <w:r w:rsidRPr="00EA451D">
              <w:rPr>
                <w:sz w:val="16"/>
                <w:szCs w:val="16"/>
              </w:rPr>
              <w:t>89</w:t>
            </w:r>
          </w:p>
        </w:tc>
        <w:tc>
          <w:tcPr>
            <w:tcW w:w="156" w:type="pct"/>
            <w:shd w:val="clear" w:color="000000" w:fill="FFFFFF"/>
            <w:noWrap/>
            <w:hideMark/>
          </w:tcPr>
          <w:p w14:paraId="4EF2C6DD" w14:textId="77777777" w:rsidR="00EA451D" w:rsidRPr="00EA451D" w:rsidRDefault="00EA451D" w:rsidP="00EA451D">
            <w:pPr>
              <w:rPr>
                <w:sz w:val="16"/>
                <w:szCs w:val="16"/>
              </w:rPr>
            </w:pPr>
            <w:r w:rsidRPr="00EA451D">
              <w:rPr>
                <w:sz w:val="16"/>
                <w:szCs w:val="16"/>
              </w:rPr>
              <w:t>1</w:t>
            </w:r>
          </w:p>
        </w:tc>
        <w:tc>
          <w:tcPr>
            <w:tcW w:w="233" w:type="pct"/>
            <w:shd w:val="clear" w:color="000000" w:fill="FFFFFF"/>
            <w:noWrap/>
            <w:hideMark/>
          </w:tcPr>
          <w:p w14:paraId="52C3E526" w14:textId="77777777" w:rsidR="00EA451D" w:rsidRPr="00EA451D" w:rsidRDefault="00EA451D" w:rsidP="00EA451D">
            <w:pPr>
              <w:rPr>
                <w:sz w:val="16"/>
                <w:szCs w:val="16"/>
              </w:rPr>
            </w:pPr>
            <w:r w:rsidRPr="00EA451D">
              <w:rPr>
                <w:sz w:val="16"/>
                <w:szCs w:val="16"/>
              </w:rPr>
              <w:t>00</w:t>
            </w:r>
          </w:p>
        </w:tc>
        <w:tc>
          <w:tcPr>
            <w:tcW w:w="370" w:type="pct"/>
            <w:shd w:val="clear" w:color="000000" w:fill="FFFFFF"/>
            <w:noWrap/>
            <w:hideMark/>
          </w:tcPr>
          <w:p w14:paraId="403ACCFA" w14:textId="77777777" w:rsidR="00EA451D" w:rsidRPr="00EA451D" w:rsidRDefault="00EA451D" w:rsidP="00EA451D">
            <w:pPr>
              <w:rPr>
                <w:sz w:val="16"/>
                <w:szCs w:val="16"/>
              </w:rPr>
            </w:pPr>
            <w:r w:rsidRPr="00EA451D">
              <w:rPr>
                <w:sz w:val="16"/>
                <w:szCs w:val="16"/>
              </w:rPr>
              <w:t>77110</w:t>
            </w:r>
          </w:p>
        </w:tc>
        <w:tc>
          <w:tcPr>
            <w:tcW w:w="237" w:type="pct"/>
            <w:shd w:val="clear" w:color="000000" w:fill="FFFFFF"/>
            <w:noWrap/>
            <w:hideMark/>
          </w:tcPr>
          <w:p w14:paraId="2AD67B6C" w14:textId="77777777" w:rsidR="00EA451D" w:rsidRPr="00EA451D" w:rsidRDefault="00EA451D" w:rsidP="00EA451D">
            <w:pPr>
              <w:rPr>
                <w:sz w:val="16"/>
                <w:szCs w:val="16"/>
              </w:rPr>
            </w:pPr>
            <w:r w:rsidRPr="00EA451D">
              <w:rPr>
                <w:sz w:val="16"/>
                <w:szCs w:val="16"/>
              </w:rPr>
              <w:t>310</w:t>
            </w:r>
          </w:p>
        </w:tc>
        <w:tc>
          <w:tcPr>
            <w:tcW w:w="809" w:type="pct"/>
            <w:shd w:val="clear" w:color="000000" w:fill="FFFFFF"/>
            <w:noWrap/>
            <w:hideMark/>
          </w:tcPr>
          <w:p w14:paraId="0149A798" w14:textId="77777777" w:rsidR="00EA451D" w:rsidRPr="00EA451D" w:rsidRDefault="00EA451D" w:rsidP="00EA451D">
            <w:pPr>
              <w:jc w:val="right"/>
              <w:rPr>
                <w:sz w:val="16"/>
                <w:szCs w:val="16"/>
              </w:rPr>
            </w:pPr>
            <w:r w:rsidRPr="00EA451D">
              <w:rPr>
                <w:sz w:val="16"/>
                <w:szCs w:val="16"/>
              </w:rPr>
              <w:t>149,6</w:t>
            </w:r>
          </w:p>
        </w:tc>
        <w:tc>
          <w:tcPr>
            <w:tcW w:w="513" w:type="pct"/>
            <w:shd w:val="clear" w:color="000000" w:fill="FFFFFF"/>
            <w:noWrap/>
            <w:hideMark/>
          </w:tcPr>
          <w:p w14:paraId="01AF1F08" w14:textId="77777777" w:rsidR="00EA451D" w:rsidRPr="00EA451D" w:rsidRDefault="00EA451D" w:rsidP="00EA451D">
            <w:pPr>
              <w:jc w:val="right"/>
              <w:rPr>
                <w:sz w:val="16"/>
                <w:szCs w:val="16"/>
              </w:rPr>
            </w:pPr>
            <w:r w:rsidRPr="00EA451D">
              <w:rPr>
                <w:sz w:val="16"/>
                <w:szCs w:val="16"/>
              </w:rPr>
              <w:t>155,4</w:t>
            </w:r>
          </w:p>
        </w:tc>
        <w:tc>
          <w:tcPr>
            <w:tcW w:w="539" w:type="pct"/>
            <w:shd w:val="clear" w:color="000000" w:fill="FFFFFF"/>
            <w:noWrap/>
            <w:hideMark/>
          </w:tcPr>
          <w:p w14:paraId="36461AD9" w14:textId="77777777" w:rsidR="00EA451D" w:rsidRPr="00EA451D" w:rsidRDefault="00EA451D" w:rsidP="00EA451D">
            <w:pPr>
              <w:jc w:val="right"/>
              <w:rPr>
                <w:sz w:val="16"/>
                <w:szCs w:val="16"/>
              </w:rPr>
            </w:pPr>
            <w:r w:rsidRPr="00EA451D">
              <w:rPr>
                <w:sz w:val="16"/>
                <w:szCs w:val="16"/>
              </w:rPr>
              <w:t>155,5</w:t>
            </w:r>
          </w:p>
        </w:tc>
      </w:tr>
      <w:tr w:rsidR="00044B69" w:rsidRPr="00EA451D" w14:paraId="5E2DB0B8" w14:textId="77777777" w:rsidTr="00B02BA7">
        <w:trPr>
          <w:trHeight w:val="70"/>
        </w:trPr>
        <w:tc>
          <w:tcPr>
            <w:tcW w:w="1486" w:type="pct"/>
            <w:shd w:val="clear" w:color="000000" w:fill="FFFFFF"/>
            <w:hideMark/>
          </w:tcPr>
          <w:p w14:paraId="79F34B36" w14:textId="77777777" w:rsidR="00EA451D" w:rsidRPr="00EA451D" w:rsidRDefault="00EA451D" w:rsidP="00EA451D">
            <w:pPr>
              <w:rPr>
                <w:sz w:val="16"/>
                <w:szCs w:val="16"/>
              </w:rPr>
            </w:pPr>
            <w:r w:rsidRPr="00EA451D">
              <w:rPr>
                <w:sz w:val="16"/>
                <w:szCs w:val="16"/>
              </w:rPr>
              <w:t>Другие вопросы в области социальной политики</w:t>
            </w:r>
          </w:p>
        </w:tc>
        <w:tc>
          <w:tcPr>
            <w:tcW w:w="206" w:type="pct"/>
            <w:shd w:val="clear" w:color="000000" w:fill="FFFFFF"/>
            <w:noWrap/>
            <w:hideMark/>
          </w:tcPr>
          <w:p w14:paraId="05994909"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64939FD4"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0E6785C0"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3482C249"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17643274"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79F04E00"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2ED493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41F9116" w14:textId="77777777" w:rsidR="00EA451D" w:rsidRPr="00EA451D" w:rsidRDefault="00EA451D" w:rsidP="00EA451D">
            <w:pPr>
              <w:jc w:val="right"/>
              <w:rPr>
                <w:sz w:val="16"/>
                <w:szCs w:val="16"/>
              </w:rPr>
            </w:pPr>
            <w:r w:rsidRPr="00EA451D">
              <w:rPr>
                <w:sz w:val="16"/>
                <w:szCs w:val="16"/>
              </w:rPr>
              <w:t>160,0</w:t>
            </w:r>
          </w:p>
        </w:tc>
        <w:tc>
          <w:tcPr>
            <w:tcW w:w="513" w:type="pct"/>
            <w:shd w:val="clear" w:color="000000" w:fill="FFFFFF"/>
            <w:noWrap/>
            <w:hideMark/>
          </w:tcPr>
          <w:p w14:paraId="3A0DD05C" w14:textId="77777777" w:rsidR="00EA451D" w:rsidRPr="00EA451D" w:rsidRDefault="00EA451D" w:rsidP="00EA451D">
            <w:pPr>
              <w:jc w:val="right"/>
              <w:rPr>
                <w:sz w:val="16"/>
                <w:szCs w:val="16"/>
              </w:rPr>
            </w:pPr>
            <w:r w:rsidRPr="00EA451D">
              <w:rPr>
                <w:sz w:val="16"/>
                <w:szCs w:val="16"/>
              </w:rPr>
              <w:t>160,0</w:t>
            </w:r>
          </w:p>
        </w:tc>
        <w:tc>
          <w:tcPr>
            <w:tcW w:w="539" w:type="pct"/>
            <w:shd w:val="clear" w:color="000000" w:fill="FFFFFF"/>
            <w:noWrap/>
            <w:hideMark/>
          </w:tcPr>
          <w:p w14:paraId="3EFF2B52" w14:textId="77777777" w:rsidR="00EA451D" w:rsidRPr="00EA451D" w:rsidRDefault="00EA451D" w:rsidP="00EA451D">
            <w:pPr>
              <w:jc w:val="right"/>
              <w:rPr>
                <w:sz w:val="16"/>
                <w:szCs w:val="16"/>
              </w:rPr>
            </w:pPr>
            <w:r w:rsidRPr="00EA451D">
              <w:rPr>
                <w:sz w:val="16"/>
                <w:szCs w:val="16"/>
              </w:rPr>
              <w:t>160,0</w:t>
            </w:r>
          </w:p>
        </w:tc>
      </w:tr>
      <w:tr w:rsidR="00044B69" w:rsidRPr="00EA451D" w14:paraId="589CD718" w14:textId="77777777" w:rsidTr="00912CF1">
        <w:trPr>
          <w:trHeight w:val="450"/>
        </w:trPr>
        <w:tc>
          <w:tcPr>
            <w:tcW w:w="1486" w:type="pct"/>
            <w:shd w:val="clear" w:color="000000" w:fill="FFFFFF"/>
            <w:hideMark/>
          </w:tcPr>
          <w:p w14:paraId="19E16B12" w14:textId="77777777" w:rsidR="00EA451D" w:rsidRPr="00EA451D" w:rsidRDefault="00EA451D" w:rsidP="00EA451D">
            <w:pPr>
              <w:rPr>
                <w:sz w:val="16"/>
                <w:szCs w:val="16"/>
              </w:rPr>
            </w:pPr>
            <w:r w:rsidRPr="00EA451D">
              <w:rPr>
                <w:sz w:val="16"/>
                <w:szCs w:val="16"/>
              </w:rPr>
              <w:t>Муниципальная программа "Социальная поддержка граждан"</w:t>
            </w:r>
          </w:p>
        </w:tc>
        <w:tc>
          <w:tcPr>
            <w:tcW w:w="206" w:type="pct"/>
            <w:shd w:val="clear" w:color="000000" w:fill="FFFFFF"/>
            <w:noWrap/>
            <w:hideMark/>
          </w:tcPr>
          <w:p w14:paraId="77D55E6A"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4F93F048"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7975EA05"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3B9FC94A"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BF9DEF1"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3BEAB33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5E9518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2E91250" w14:textId="77777777" w:rsidR="00EA451D" w:rsidRPr="00EA451D" w:rsidRDefault="00EA451D" w:rsidP="00EA451D">
            <w:pPr>
              <w:jc w:val="right"/>
              <w:rPr>
                <w:sz w:val="16"/>
                <w:szCs w:val="16"/>
              </w:rPr>
            </w:pPr>
            <w:r w:rsidRPr="00EA451D">
              <w:rPr>
                <w:sz w:val="16"/>
                <w:szCs w:val="16"/>
              </w:rPr>
              <w:t>160,0</w:t>
            </w:r>
          </w:p>
        </w:tc>
        <w:tc>
          <w:tcPr>
            <w:tcW w:w="513" w:type="pct"/>
            <w:shd w:val="clear" w:color="000000" w:fill="FFFFFF"/>
            <w:noWrap/>
            <w:hideMark/>
          </w:tcPr>
          <w:p w14:paraId="52706D57" w14:textId="77777777" w:rsidR="00EA451D" w:rsidRPr="00EA451D" w:rsidRDefault="00EA451D" w:rsidP="00EA451D">
            <w:pPr>
              <w:jc w:val="right"/>
              <w:rPr>
                <w:sz w:val="16"/>
                <w:szCs w:val="16"/>
              </w:rPr>
            </w:pPr>
            <w:r w:rsidRPr="00EA451D">
              <w:rPr>
                <w:sz w:val="16"/>
                <w:szCs w:val="16"/>
              </w:rPr>
              <w:t>160,0</w:t>
            </w:r>
          </w:p>
        </w:tc>
        <w:tc>
          <w:tcPr>
            <w:tcW w:w="539" w:type="pct"/>
            <w:shd w:val="clear" w:color="000000" w:fill="FFFFFF"/>
            <w:noWrap/>
            <w:hideMark/>
          </w:tcPr>
          <w:p w14:paraId="3E1F7A1F" w14:textId="77777777" w:rsidR="00EA451D" w:rsidRPr="00EA451D" w:rsidRDefault="00EA451D" w:rsidP="00EA451D">
            <w:pPr>
              <w:jc w:val="right"/>
              <w:rPr>
                <w:sz w:val="16"/>
                <w:szCs w:val="16"/>
              </w:rPr>
            </w:pPr>
            <w:r w:rsidRPr="00EA451D">
              <w:rPr>
                <w:sz w:val="16"/>
                <w:szCs w:val="16"/>
              </w:rPr>
              <w:t>160,0</w:t>
            </w:r>
          </w:p>
        </w:tc>
      </w:tr>
      <w:tr w:rsidR="00044B69" w:rsidRPr="00EA451D" w14:paraId="248A5084" w14:textId="77777777" w:rsidTr="00B02BA7">
        <w:trPr>
          <w:trHeight w:val="494"/>
        </w:trPr>
        <w:tc>
          <w:tcPr>
            <w:tcW w:w="1486" w:type="pct"/>
            <w:shd w:val="clear" w:color="000000" w:fill="FFFFFF"/>
            <w:hideMark/>
          </w:tcPr>
          <w:p w14:paraId="13F499C6" w14:textId="77777777" w:rsidR="00EA451D" w:rsidRPr="00EA451D" w:rsidRDefault="00EA451D" w:rsidP="00EA451D">
            <w:pPr>
              <w:rPr>
                <w:sz w:val="16"/>
                <w:szCs w:val="16"/>
              </w:rPr>
            </w:pPr>
            <w:r w:rsidRPr="00EA451D">
              <w:rPr>
                <w:sz w:val="16"/>
                <w:szCs w:val="16"/>
              </w:rPr>
              <w:t>Подпрограмма "Поддержка социально ориентированных некоммерческих организаций"</w:t>
            </w:r>
          </w:p>
        </w:tc>
        <w:tc>
          <w:tcPr>
            <w:tcW w:w="206" w:type="pct"/>
            <w:shd w:val="clear" w:color="000000" w:fill="FFFFFF"/>
            <w:noWrap/>
            <w:hideMark/>
          </w:tcPr>
          <w:p w14:paraId="29BC038B"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2CE0B155"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42FFC872"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69B98A97"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0E06A025"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2F3A646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E2A059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D25C467" w14:textId="77777777" w:rsidR="00EA451D" w:rsidRPr="00EA451D" w:rsidRDefault="00EA451D" w:rsidP="00EA451D">
            <w:pPr>
              <w:jc w:val="right"/>
              <w:rPr>
                <w:sz w:val="16"/>
                <w:szCs w:val="16"/>
              </w:rPr>
            </w:pPr>
            <w:r w:rsidRPr="00EA451D">
              <w:rPr>
                <w:sz w:val="16"/>
                <w:szCs w:val="16"/>
              </w:rPr>
              <w:t>160,0</w:t>
            </w:r>
          </w:p>
        </w:tc>
        <w:tc>
          <w:tcPr>
            <w:tcW w:w="513" w:type="pct"/>
            <w:shd w:val="clear" w:color="000000" w:fill="FFFFFF"/>
            <w:noWrap/>
            <w:hideMark/>
          </w:tcPr>
          <w:p w14:paraId="0CEC8D25" w14:textId="77777777" w:rsidR="00EA451D" w:rsidRPr="00EA451D" w:rsidRDefault="00EA451D" w:rsidP="00EA451D">
            <w:pPr>
              <w:jc w:val="right"/>
              <w:rPr>
                <w:sz w:val="16"/>
                <w:szCs w:val="16"/>
              </w:rPr>
            </w:pPr>
            <w:r w:rsidRPr="00EA451D">
              <w:rPr>
                <w:sz w:val="16"/>
                <w:szCs w:val="16"/>
              </w:rPr>
              <w:t>160,0</w:t>
            </w:r>
          </w:p>
        </w:tc>
        <w:tc>
          <w:tcPr>
            <w:tcW w:w="539" w:type="pct"/>
            <w:shd w:val="clear" w:color="000000" w:fill="FFFFFF"/>
            <w:noWrap/>
            <w:hideMark/>
          </w:tcPr>
          <w:p w14:paraId="69EF833B" w14:textId="77777777" w:rsidR="00EA451D" w:rsidRPr="00EA451D" w:rsidRDefault="00EA451D" w:rsidP="00EA451D">
            <w:pPr>
              <w:jc w:val="right"/>
              <w:rPr>
                <w:sz w:val="16"/>
                <w:szCs w:val="16"/>
              </w:rPr>
            </w:pPr>
            <w:r w:rsidRPr="00EA451D">
              <w:rPr>
                <w:sz w:val="16"/>
                <w:szCs w:val="16"/>
              </w:rPr>
              <w:t>160,0</w:t>
            </w:r>
          </w:p>
        </w:tc>
      </w:tr>
      <w:tr w:rsidR="00044B69" w:rsidRPr="00EA451D" w14:paraId="4AEF39CE" w14:textId="77777777" w:rsidTr="00912CF1">
        <w:trPr>
          <w:trHeight w:val="450"/>
        </w:trPr>
        <w:tc>
          <w:tcPr>
            <w:tcW w:w="1486" w:type="pct"/>
            <w:shd w:val="clear" w:color="000000" w:fill="FFFFFF"/>
            <w:hideMark/>
          </w:tcPr>
          <w:p w14:paraId="693FA8E0" w14:textId="77777777" w:rsidR="00EA451D" w:rsidRPr="00EA451D" w:rsidRDefault="00EA451D" w:rsidP="00EA451D">
            <w:pPr>
              <w:rPr>
                <w:sz w:val="16"/>
                <w:szCs w:val="16"/>
              </w:rPr>
            </w:pPr>
            <w:r w:rsidRPr="00EA451D">
              <w:rPr>
                <w:sz w:val="16"/>
                <w:szCs w:val="16"/>
              </w:rPr>
              <w:t>Основное мероприятие "Оказание финансовой поддержки СОНКО"</w:t>
            </w:r>
          </w:p>
        </w:tc>
        <w:tc>
          <w:tcPr>
            <w:tcW w:w="206" w:type="pct"/>
            <w:shd w:val="clear" w:color="000000" w:fill="FFFFFF"/>
            <w:noWrap/>
            <w:hideMark/>
          </w:tcPr>
          <w:p w14:paraId="4A3E79CF"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59D3CB45"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2D2A0470"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3FF90585"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4F558812"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1F5202B1"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83E063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E810B26" w14:textId="77777777" w:rsidR="00EA451D" w:rsidRPr="00EA451D" w:rsidRDefault="00EA451D" w:rsidP="00EA451D">
            <w:pPr>
              <w:jc w:val="right"/>
              <w:rPr>
                <w:sz w:val="16"/>
                <w:szCs w:val="16"/>
              </w:rPr>
            </w:pPr>
            <w:r w:rsidRPr="00EA451D">
              <w:rPr>
                <w:sz w:val="16"/>
                <w:szCs w:val="16"/>
              </w:rPr>
              <w:t>160,0</w:t>
            </w:r>
          </w:p>
        </w:tc>
        <w:tc>
          <w:tcPr>
            <w:tcW w:w="513" w:type="pct"/>
            <w:shd w:val="clear" w:color="000000" w:fill="FFFFFF"/>
            <w:noWrap/>
            <w:hideMark/>
          </w:tcPr>
          <w:p w14:paraId="6795A039" w14:textId="77777777" w:rsidR="00EA451D" w:rsidRPr="00EA451D" w:rsidRDefault="00EA451D" w:rsidP="00EA451D">
            <w:pPr>
              <w:jc w:val="right"/>
              <w:rPr>
                <w:sz w:val="16"/>
                <w:szCs w:val="16"/>
              </w:rPr>
            </w:pPr>
            <w:r w:rsidRPr="00EA451D">
              <w:rPr>
                <w:sz w:val="16"/>
                <w:szCs w:val="16"/>
              </w:rPr>
              <w:t>160,0</w:t>
            </w:r>
          </w:p>
        </w:tc>
        <w:tc>
          <w:tcPr>
            <w:tcW w:w="539" w:type="pct"/>
            <w:shd w:val="clear" w:color="000000" w:fill="FFFFFF"/>
            <w:noWrap/>
            <w:hideMark/>
          </w:tcPr>
          <w:p w14:paraId="72308871" w14:textId="77777777" w:rsidR="00EA451D" w:rsidRPr="00EA451D" w:rsidRDefault="00EA451D" w:rsidP="00EA451D">
            <w:pPr>
              <w:jc w:val="right"/>
              <w:rPr>
                <w:sz w:val="16"/>
                <w:szCs w:val="16"/>
              </w:rPr>
            </w:pPr>
            <w:r w:rsidRPr="00EA451D">
              <w:rPr>
                <w:sz w:val="16"/>
                <w:szCs w:val="16"/>
              </w:rPr>
              <w:t>160,0</w:t>
            </w:r>
          </w:p>
        </w:tc>
      </w:tr>
      <w:tr w:rsidR="00044B69" w:rsidRPr="00EA451D" w14:paraId="5A508C03" w14:textId="77777777" w:rsidTr="00B02BA7">
        <w:trPr>
          <w:trHeight w:val="324"/>
        </w:trPr>
        <w:tc>
          <w:tcPr>
            <w:tcW w:w="1486" w:type="pct"/>
            <w:shd w:val="clear" w:color="000000" w:fill="FFFFFF"/>
            <w:hideMark/>
          </w:tcPr>
          <w:p w14:paraId="56897D42" w14:textId="77777777" w:rsidR="00EA451D" w:rsidRPr="00EA451D" w:rsidRDefault="00EA451D" w:rsidP="00EA451D">
            <w:pPr>
              <w:rPr>
                <w:sz w:val="16"/>
                <w:szCs w:val="16"/>
              </w:rPr>
            </w:pPr>
            <w:r w:rsidRPr="00EA451D">
              <w:rPr>
                <w:sz w:val="16"/>
                <w:szCs w:val="16"/>
              </w:rPr>
              <w:t>Субсидии на поддержку социально ориентированных некоммерческих организаций</w:t>
            </w:r>
          </w:p>
        </w:tc>
        <w:tc>
          <w:tcPr>
            <w:tcW w:w="206" w:type="pct"/>
            <w:shd w:val="clear" w:color="000000" w:fill="FFFFFF"/>
            <w:noWrap/>
            <w:hideMark/>
          </w:tcPr>
          <w:p w14:paraId="73973C9E"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0BFD6BF8"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1423B23B"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3879508F"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21145099"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364BE79" w14:textId="77777777" w:rsidR="00EA451D" w:rsidRPr="00EA451D" w:rsidRDefault="00EA451D" w:rsidP="00EA451D">
            <w:pPr>
              <w:rPr>
                <w:sz w:val="16"/>
                <w:szCs w:val="16"/>
              </w:rPr>
            </w:pPr>
            <w:r w:rsidRPr="00EA451D">
              <w:rPr>
                <w:sz w:val="16"/>
                <w:szCs w:val="16"/>
              </w:rPr>
              <w:t>91010</w:t>
            </w:r>
          </w:p>
        </w:tc>
        <w:tc>
          <w:tcPr>
            <w:tcW w:w="237" w:type="pct"/>
            <w:shd w:val="clear" w:color="000000" w:fill="FFFFFF"/>
            <w:noWrap/>
            <w:hideMark/>
          </w:tcPr>
          <w:p w14:paraId="6AEBE6F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708AF14" w14:textId="77777777" w:rsidR="00EA451D" w:rsidRPr="00EA451D" w:rsidRDefault="00EA451D" w:rsidP="00EA451D">
            <w:pPr>
              <w:jc w:val="right"/>
              <w:rPr>
                <w:sz w:val="16"/>
                <w:szCs w:val="16"/>
              </w:rPr>
            </w:pPr>
            <w:r w:rsidRPr="00EA451D">
              <w:rPr>
                <w:sz w:val="16"/>
                <w:szCs w:val="16"/>
              </w:rPr>
              <w:t>160,0</w:t>
            </w:r>
          </w:p>
        </w:tc>
        <w:tc>
          <w:tcPr>
            <w:tcW w:w="513" w:type="pct"/>
            <w:shd w:val="clear" w:color="000000" w:fill="FFFFFF"/>
            <w:noWrap/>
            <w:hideMark/>
          </w:tcPr>
          <w:p w14:paraId="23317D31" w14:textId="77777777" w:rsidR="00EA451D" w:rsidRPr="00EA451D" w:rsidRDefault="00EA451D" w:rsidP="00EA451D">
            <w:pPr>
              <w:jc w:val="right"/>
              <w:rPr>
                <w:sz w:val="16"/>
                <w:szCs w:val="16"/>
              </w:rPr>
            </w:pPr>
            <w:r w:rsidRPr="00EA451D">
              <w:rPr>
                <w:sz w:val="16"/>
                <w:szCs w:val="16"/>
              </w:rPr>
              <w:t>160,0</w:t>
            </w:r>
          </w:p>
        </w:tc>
        <w:tc>
          <w:tcPr>
            <w:tcW w:w="539" w:type="pct"/>
            <w:shd w:val="clear" w:color="000000" w:fill="FFFFFF"/>
            <w:noWrap/>
            <w:hideMark/>
          </w:tcPr>
          <w:p w14:paraId="3C9C7C12" w14:textId="77777777" w:rsidR="00EA451D" w:rsidRPr="00EA451D" w:rsidRDefault="00EA451D" w:rsidP="00EA451D">
            <w:pPr>
              <w:jc w:val="right"/>
              <w:rPr>
                <w:sz w:val="16"/>
                <w:szCs w:val="16"/>
              </w:rPr>
            </w:pPr>
            <w:r w:rsidRPr="00EA451D">
              <w:rPr>
                <w:sz w:val="16"/>
                <w:szCs w:val="16"/>
              </w:rPr>
              <w:t>160,0</w:t>
            </w:r>
          </w:p>
        </w:tc>
      </w:tr>
      <w:tr w:rsidR="00044B69" w:rsidRPr="00EA451D" w14:paraId="78552E96" w14:textId="77777777" w:rsidTr="00B02BA7">
        <w:trPr>
          <w:trHeight w:val="318"/>
        </w:trPr>
        <w:tc>
          <w:tcPr>
            <w:tcW w:w="1486" w:type="pct"/>
            <w:shd w:val="clear" w:color="000000" w:fill="FFFFFF"/>
            <w:hideMark/>
          </w:tcPr>
          <w:p w14:paraId="5F18483F"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41988E13"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148F4C0B"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5864ED01"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32E5233E"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1B85E03C"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79F8280C" w14:textId="77777777" w:rsidR="00EA451D" w:rsidRPr="00EA451D" w:rsidRDefault="00EA451D" w:rsidP="00EA451D">
            <w:pPr>
              <w:rPr>
                <w:sz w:val="16"/>
                <w:szCs w:val="16"/>
              </w:rPr>
            </w:pPr>
            <w:r w:rsidRPr="00EA451D">
              <w:rPr>
                <w:sz w:val="16"/>
                <w:szCs w:val="16"/>
              </w:rPr>
              <w:t>91010</w:t>
            </w:r>
          </w:p>
        </w:tc>
        <w:tc>
          <w:tcPr>
            <w:tcW w:w="237" w:type="pct"/>
            <w:shd w:val="clear" w:color="000000" w:fill="FFFFFF"/>
            <w:noWrap/>
            <w:hideMark/>
          </w:tcPr>
          <w:p w14:paraId="402554C9"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733289BE" w14:textId="77777777" w:rsidR="00EA451D" w:rsidRPr="00EA451D" w:rsidRDefault="00EA451D" w:rsidP="00EA451D">
            <w:pPr>
              <w:jc w:val="right"/>
              <w:rPr>
                <w:sz w:val="16"/>
                <w:szCs w:val="16"/>
              </w:rPr>
            </w:pPr>
            <w:r w:rsidRPr="00EA451D">
              <w:rPr>
                <w:sz w:val="16"/>
                <w:szCs w:val="16"/>
              </w:rPr>
              <w:t>160,0</w:t>
            </w:r>
          </w:p>
        </w:tc>
        <w:tc>
          <w:tcPr>
            <w:tcW w:w="513" w:type="pct"/>
            <w:shd w:val="clear" w:color="000000" w:fill="FFFFFF"/>
            <w:noWrap/>
            <w:hideMark/>
          </w:tcPr>
          <w:p w14:paraId="74DB3F59" w14:textId="77777777" w:rsidR="00EA451D" w:rsidRPr="00EA451D" w:rsidRDefault="00EA451D" w:rsidP="00EA451D">
            <w:pPr>
              <w:jc w:val="right"/>
              <w:rPr>
                <w:sz w:val="16"/>
                <w:szCs w:val="16"/>
              </w:rPr>
            </w:pPr>
            <w:r w:rsidRPr="00EA451D">
              <w:rPr>
                <w:sz w:val="16"/>
                <w:szCs w:val="16"/>
              </w:rPr>
              <w:t>160,0</w:t>
            </w:r>
          </w:p>
        </w:tc>
        <w:tc>
          <w:tcPr>
            <w:tcW w:w="539" w:type="pct"/>
            <w:shd w:val="clear" w:color="000000" w:fill="FFFFFF"/>
            <w:noWrap/>
            <w:hideMark/>
          </w:tcPr>
          <w:p w14:paraId="1A1A26F4" w14:textId="77777777" w:rsidR="00EA451D" w:rsidRPr="00EA451D" w:rsidRDefault="00EA451D" w:rsidP="00EA451D">
            <w:pPr>
              <w:jc w:val="right"/>
              <w:rPr>
                <w:sz w:val="16"/>
                <w:szCs w:val="16"/>
              </w:rPr>
            </w:pPr>
            <w:r w:rsidRPr="00EA451D">
              <w:rPr>
                <w:sz w:val="16"/>
                <w:szCs w:val="16"/>
              </w:rPr>
              <w:t>160,0</w:t>
            </w:r>
          </w:p>
        </w:tc>
      </w:tr>
      <w:tr w:rsidR="00044B69" w:rsidRPr="00EA451D" w14:paraId="6FE821F1" w14:textId="77777777" w:rsidTr="00912CF1">
        <w:trPr>
          <w:trHeight w:val="1125"/>
        </w:trPr>
        <w:tc>
          <w:tcPr>
            <w:tcW w:w="1486" w:type="pct"/>
            <w:shd w:val="clear" w:color="000000" w:fill="FFFFFF"/>
            <w:hideMark/>
          </w:tcPr>
          <w:p w14:paraId="76E9296C" w14:textId="77777777" w:rsidR="00EA451D" w:rsidRPr="00EA451D" w:rsidRDefault="00EA451D" w:rsidP="00EA451D">
            <w:pPr>
              <w:rPr>
                <w:sz w:val="16"/>
                <w:szCs w:val="16"/>
              </w:rPr>
            </w:pPr>
            <w:r w:rsidRPr="00EA451D">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06" w:type="pct"/>
            <w:shd w:val="clear" w:color="000000" w:fill="FFFFFF"/>
            <w:noWrap/>
            <w:hideMark/>
          </w:tcPr>
          <w:p w14:paraId="69E71B07" w14:textId="77777777" w:rsidR="00EA451D" w:rsidRPr="00EA451D" w:rsidRDefault="00EA451D" w:rsidP="00EA451D">
            <w:pPr>
              <w:rPr>
                <w:sz w:val="16"/>
                <w:szCs w:val="16"/>
              </w:rPr>
            </w:pPr>
            <w:r w:rsidRPr="00EA451D">
              <w:rPr>
                <w:sz w:val="16"/>
                <w:szCs w:val="16"/>
              </w:rPr>
              <w:t>10</w:t>
            </w:r>
          </w:p>
        </w:tc>
        <w:tc>
          <w:tcPr>
            <w:tcW w:w="260" w:type="pct"/>
            <w:shd w:val="clear" w:color="000000" w:fill="FFFFFF"/>
            <w:noWrap/>
            <w:hideMark/>
          </w:tcPr>
          <w:p w14:paraId="6204D30D" w14:textId="77777777" w:rsidR="00EA451D" w:rsidRPr="00EA451D" w:rsidRDefault="00EA451D" w:rsidP="00EA451D">
            <w:pPr>
              <w:rPr>
                <w:sz w:val="16"/>
                <w:szCs w:val="16"/>
              </w:rPr>
            </w:pPr>
            <w:r w:rsidRPr="00EA451D">
              <w:rPr>
                <w:sz w:val="16"/>
                <w:szCs w:val="16"/>
              </w:rPr>
              <w:t>06</w:t>
            </w:r>
          </w:p>
        </w:tc>
        <w:tc>
          <w:tcPr>
            <w:tcW w:w="190" w:type="pct"/>
            <w:shd w:val="clear" w:color="000000" w:fill="FFFFFF"/>
            <w:noWrap/>
            <w:hideMark/>
          </w:tcPr>
          <w:p w14:paraId="6E218F0F"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187A1D86"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1FCB66E3"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5936D7B3" w14:textId="77777777" w:rsidR="00EA451D" w:rsidRPr="00EA451D" w:rsidRDefault="00EA451D" w:rsidP="00EA451D">
            <w:pPr>
              <w:rPr>
                <w:sz w:val="16"/>
                <w:szCs w:val="16"/>
              </w:rPr>
            </w:pPr>
            <w:r w:rsidRPr="00EA451D">
              <w:rPr>
                <w:sz w:val="16"/>
                <w:szCs w:val="16"/>
              </w:rPr>
              <w:t>91010</w:t>
            </w:r>
          </w:p>
        </w:tc>
        <w:tc>
          <w:tcPr>
            <w:tcW w:w="237" w:type="pct"/>
            <w:shd w:val="clear" w:color="000000" w:fill="FFFFFF"/>
            <w:noWrap/>
            <w:hideMark/>
          </w:tcPr>
          <w:p w14:paraId="27FDC193" w14:textId="77777777" w:rsidR="00EA451D" w:rsidRPr="00EA451D" w:rsidRDefault="00EA451D" w:rsidP="00EA451D">
            <w:pPr>
              <w:rPr>
                <w:sz w:val="16"/>
                <w:szCs w:val="16"/>
              </w:rPr>
            </w:pPr>
            <w:r w:rsidRPr="00EA451D">
              <w:rPr>
                <w:sz w:val="16"/>
                <w:szCs w:val="16"/>
              </w:rPr>
              <w:t>630</w:t>
            </w:r>
          </w:p>
        </w:tc>
        <w:tc>
          <w:tcPr>
            <w:tcW w:w="809" w:type="pct"/>
            <w:shd w:val="clear" w:color="000000" w:fill="FFFFFF"/>
            <w:noWrap/>
            <w:hideMark/>
          </w:tcPr>
          <w:p w14:paraId="4CF7EC2F" w14:textId="77777777" w:rsidR="00EA451D" w:rsidRPr="00EA451D" w:rsidRDefault="00EA451D" w:rsidP="00EA451D">
            <w:pPr>
              <w:jc w:val="right"/>
              <w:rPr>
                <w:sz w:val="16"/>
                <w:szCs w:val="16"/>
              </w:rPr>
            </w:pPr>
            <w:r w:rsidRPr="00EA451D">
              <w:rPr>
                <w:sz w:val="16"/>
                <w:szCs w:val="16"/>
              </w:rPr>
              <w:t>160,0</w:t>
            </w:r>
          </w:p>
        </w:tc>
        <w:tc>
          <w:tcPr>
            <w:tcW w:w="513" w:type="pct"/>
            <w:shd w:val="clear" w:color="000000" w:fill="FFFFFF"/>
            <w:noWrap/>
            <w:hideMark/>
          </w:tcPr>
          <w:p w14:paraId="5E2CA15C" w14:textId="77777777" w:rsidR="00EA451D" w:rsidRPr="00EA451D" w:rsidRDefault="00EA451D" w:rsidP="00EA451D">
            <w:pPr>
              <w:jc w:val="right"/>
              <w:rPr>
                <w:sz w:val="16"/>
                <w:szCs w:val="16"/>
              </w:rPr>
            </w:pPr>
            <w:r w:rsidRPr="00EA451D">
              <w:rPr>
                <w:sz w:val="16"/>
                <w:szCs w:val="16"/>
              </w:rPr>
              <w:t>160,0</w:t>
            </w:r>
          </w:p>
        </w:tc>
        <w:tc>
          <w:tcPr>
            <w:tcW w:w="539" w:type="pct"/>
            <w:shd w:val="clear" w:color="000000" w:fill="FFFFFF"/>
            <w:noWrap/>
            <w:hideMark/>
          </w:tcPr>
          <w:p w14:paraId="713741E7" w14:textId="77777777" w:rsidR="00EA451D" w:rsidRPr="00EA451D" w:rsidRDefault="00EA451D" w:rsidP="00EA451D">
            <w:pPr>
              <w:jc w:val="right"/>
              <w:rPr>
                <w:sz w:val="16"/>
                <w:szCs w:val="16"/>
              </w:rPr>
            </w:pPr>
            <w:r w:rsidRPr="00EA451D">
              <w:rPr>
                <w:sz w:val="16"/>
                <w:szCs w:val="16"/>
              </w:rPr>
              <w:t>160,0</w:t>
            </w:r>
          </w:p>
        </w:tc>
      </w:tr>
      <w:tr w:rsidR="00044B69" w:rsidRPr="00EA451D" w14:paraId="7FE6E8D9" w14:textId="77777777" w:rsidTr="00912CF1">
        <w:trPr>
          <w:trHeight w:val="255"/>
        </w:trPr>
        <w:tc>
          <w:tcPr>
            <w:tcW w:w="1486" w:type="pct"/>
            <w:shd w:val="clear" w:color="000000" w:fill="FFFFFF"/>
            <w:hideMark/>
          </w:tcPr>
          <w:p w14:paraId="376B1176" w14:textId="77777777" w:rsidR="00EA451D" w:rsidRPr="00EA451D" w:rsidRDefault="00EA451D" w:rsidP="00EA451D">
            <w:pPr>
              <w:rPr>
                <w:sz w:val="16"/>
                <w:szCs w:val="16"/>
              </w:rPr>
            </w:pPr>
            <w:r w:rsidRPr="00EA451D">
              <w:rPr>
                <w:sz w:val="16"/>
                <w:szCs w:val="16"/>
              </w:rPr>
              <w:t>Физическая культура и спорт</w:t>
            </w:r>
          </w:p>
        </w:tc>
        <w:tc>
          <w:tcPr>
            <w:tcW w:w="206" w:type="pct"/>
            <w:shd w:val="clear" w:color="000000" w:fill="FFFFFF"/>
            <w:noWrap/>
            <w:hideMark/>
          </w:tcPr>
          <w:p w14:paraId="2189BFE6" w14:textId="77777777" w:rsidR="00EA451D" w:rsidRPr="00EA451D" w:rsidRDefault="00EA451D" w:rsidP="00EA451D">
            <w:pPr>
              <w:rPr>
                <w:sz w:val="16"/>
                <w:szCs w:val="16"/>
              </w:rPr>
            </w:pPr>
            <w:r w:rsidRPr="00EA451D">
              <w:rPr>
                <w:sz w:val="16"/>
                <w:szCs w:val="16"/>
              </w:rPr>
              <w:t>11</w:t>
            </w:r>
          </w:p>
        </w:tc>
        <w:tc>
          <w:tcPr>
            <w:tcW w:w="260" w:type="pct"/>
            <w:shd w:val="clear" w:color="000000" w:fill="FFFFFF"/>
            <w:noWrap/>
            <w:hideMark/>
          </w:tcPr>
          <w:p w14:paraId="3C93A0D7" w14:textId="77777777" w:rsidR="00EA451D" w:rsidRPr="00EA451D" w:rsidRDefault="00EA451D" w:rsidP="00EA451D">
            <w:pPr>
              <w:rPr>
                <w:sz w:val="16"/>
                <w:szCs w:val="16"/>
              </w:rPr>
            </w:pPr>
            <w:r w:rsidRPr="00EA451D">
              <w:rPr>
                <w:sz w:val="16"/>
                <w:szCs w:val="16"/>
              </w:rPr>
              <w:t> </w:t>
            </w:r>
          </w:p>
        </w:tc>
        <w:tc>
          <w:tcPr>
            <w:tcW w:w="190" w:type="pct"/>
            <w:shd w:val="clear" w:color="000000" w:fill="FFFFFF"/>
            <w:noWrap/>
            <w:hideMark/>
          </w:tcPr>
          <w:p w14:paraId="068E1A1F"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148CCBB7"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786FE4A6"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77A3A4D8"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BF7EC1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1288D9C" w14:textId="77777777" w:rsidR="00EA451D" w:rsidRPr="00EA451D" w:rsidRDefault="00EA451D" w:rsidP="00EA451D">
            <w:pPr>
              <w:jc w:val="right"/>
              <w:rPr>
                <w:sz w:val="16"/>
                <w:szCs w:val="16"/>
              </w:rPr>
            </w:pPr>
            <w:r w:rsidRPr="00EA451D">
              <w:rPr>
                <w:sz w:val="16"/>
                <w:szCs w:val="16"/>
              </w:rPr>
              <w:t>470,0</w:t>
            </w:r>
          </w:p>
        </w:tc>
        <w:tc>
          <w:tcPr>
            <w:tcW w:w="513" w:type="pct"/>
            <w:shd w:val="clear" w:color="000000" w:fill="FFFFFF"/>
            <w:noWrap/>
            <w:hideMark/>
          </w:tcPr>
          <w:p w14:paraId="1BCD8B6A" w14:textId="77777777" w:rsidR="00EA451D" w:rsidRPr="00EA451D" w:rsidRDefault="00EA451D" w:rsidP="00EA451D">
            <w:pPr>
              <w:jc w:val="right"/>
              <w:rPr>
                <w:sz w:val="16"/>
                <w:szCs w:val="16"/>
              </w:rPr>
            </w:pPr>
            <w:r w:rsidRPr="00EA451D">
              <w:rPr>
                <w:sz w:val="16"/>
                <w:szCs w:val="16"/>
              </w:rPr>
              <w:t>350,0</w:t>
            </w:r>
          </w:p>
        </w:tc>
        <w:tc>
          <w:tcPr>
            <w:tcW w:w="539" w:type="pct"/>
            <w:shd w:val="clear" w:color="000000" w:fill="FFFFFF"/>
            <w:noWrap/>
            <w:hideMark/>
          </w:tcPr>
          <w:p w14:paraId="376A3102" w14:textId="77777777" w:rsidR="00EA451D" w:rsidRPr="00EA451D" w:rsidRDefault="00EA451D" w:rsidP="00EA451D">
            <w:pPr>
              <w:jc w:val="right"/>
              <w:rPr>
                <w:sz w:val="16"/>
                <w:szCs w:val="16"/>
              </w:rPr>
            </w:pPr>
            <w:r w:rsidRPr="00EA451D">
              <w:rPr>
                <w:sz w:val="16"/>
                <w:szCs w:val="16"/>
              </w:rPr>
              <w:t>350,0</w:t>
            </w:r>
          </w:p>
        </w:tc>
      </w:tr>
      <w:tr w:rsidR="00044B69" w:rsidRPr="00EA451D" w14:paraId="0EC91820" w14:textId="77777777" w:rsidTr="00912CF1">
        <w:trPr>
          <w:trHeight w:val="255"/>
        </w:trPr>
        <w:tc>
          <w:tcPr>
            <w:tcW w:w="1486" w:type="pct"/>
            <w:shd w:val="clear" w:color="000000" w:fill="FFFFFF"/>
            <w:hideMark/>
          </w:tcPr>
          <w:p w14:paraId="587FC5D7" w14:textId="77777777" w:rsidR="00EA451D" w:rsidRPr="00EA451D" w:rsidRDefault="00EA451D" w:rsidP="00EA451D">
            <w:pPr>
              <w:rPr>
                <w:sz w:val="16"/>
                <w:szCs w:val="16"/>
              </w:rPr>
            </w:pPr>
            <w:r w:rsidRPr="00EA451D">
              <w:rPr>
                <w:sz w:val="16"/>
                <w:szCs w:val="16"/>
              </w:rPr>
              <w:t>Физическая культура</w:t>
            </w:r>
          </w:p>
        </w:tc>
        <w:tc>
          <w:tcPr>
            <w:tcW w:w="206" w:type="pct"/>
            <w:shd w:val="clear" w:color="000000" w:fill="FFFFFF"/>
            <w:noWrap/>
            <w:hideMark/>
          </w:tcPr>
          <w:p w14:paraId="38D5B06F" w14:textId="77777777" w:rsidR="00EA451D" w:rsidRPr="00EA451D" w:rsidRDefault="00EA451D" w:rsidP="00EA451D">
            <w:pPr>
              <w:rPr>
                <w:sz w:val="16"/>
                <w:szCs w:val="16"/>
              </w:rPr>
            </w:pPr>
            <w:r w:rsidRPr="00EA451D">
              <w:rPr>
                <w:sz w:val="16"/>
                <w:szCs w:val="16"/>
              </w:rPr>
              <w:t>11</w:t>
            </w:r>
          </w:p>
        </w:tc>
        <w:tc>
          <w:tcPr>
            <w:tcW w:w="260" w:type="pct"/>
            <w:shd w:val="clear" w:color="000000" w:fill="FFFFFF"/>
            <w:noWrap/>
            <w:hideMark/>
          </w:tcPr>
          <w:p w14:paraId="78DE584E"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04EE9B34"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50C4DEE6"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2BA8028F"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776FC17"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AB1FDE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965A6C8" w14:textId="77777777" w:rsidR="00EA451D" w:rsidRPr="00EA451D" w:rsidRDefault="00EA451D" w:rsidP="00EA451D">
            <w:pPr>
              <w:jc w:val="right"/>
              <w:rPr>
                <w:sz w:val="16"/>
                <w:szCs w:val="16"/>
              </w:rPr>
            </w:pPr>
            <w:r w:rsidRPr="00EA451D">
              <w:rPr>
                <w:sz w:val="16"/>
                <w:szCs w:val="16"/>
              </w:rPr>
              <w:t>470,0</w:t>
            </w:r>
          </w:p>
        </w:tc>
        <w:tc>
          <w:tcPr>
            <w:tcW w:w="513" w:type="pct"/>
            <w:shd w:val="clear" w:color="000000" w:fill="FFFFFF"/>
            <w:noWrap/>
            <w:hideMark/>
          </w:tcPr>
          <w:p w14:paraId="4BBC4523" w14:textId="77777777" w:rsidR="00EA451D" w:rsidRPr="00EA451D" w:rsidRDefault="00EA451D" w:rsidP="00EA451D">
            <w:pPr>
              <w:jc w:val="right"/>
              <w:rPr>
                <w:sz w:val="16"/>
                <w:szCs w:val="16"/>
              </w:rPr>
            </w:pPr>
            <w:r w:rsidRPr="00EA451D">
              <w:rPr>
                <w:sz w:val="16"/>
                <w:szCs w:val="16"/>
              </w:rPr>
              <w:t>350,0</w:t>
            </w:r>
          </w:p>
        </w:tc>
        <w:tc>
          <w:tcPr>
            <w:tcW w:w="539" w:type="pct"/>
            <w:shd w:val="clear" w:color="000000" w:fill="FFFFFF"/>
            <w:noWrap/>
            <w:hideMark/>
          </w:tcPr>
          <w:p w14:paraId="10B51A92" w14:textId="77777777" w:rsidR="00EA451D" w:rsidRPr="00EA451D" w:rsidRDefault="00EA451D" w:rsidP="00EA451D">
            <w:pPr>
              <w:jc w:val="right"/>
              <w:rPr>
                <w:sz w:val="16"/>
                <w:szCs w:val="16"/>
              </w:rPr>
            </w:pPr>
            <w:r w:rsidRPr="00EA451D">
              <w:rPr>
                <w:sz w:val="16"/>
                <w:szCs w:val="16"/>
              </w:rPr>
              <w:t>350,0</w:t>
            </w:r>
          </w:p>
        </w:tc>
      </w:tr>
      <w:tr w:rsidR="00044B69" w:rsidRPr="00EA451D" w14:paraId="702339D7" w14:textId="77777777" w:rsidTr="00912CF1">
        <w:trPr>
          <w:trHeight w:val="675"/>
        </w:trPr>
        <w:tc>
          <w:tcPr>
            <w:tcW w:w="1486" w:type="pct"/>
            <w:shd w:val="clear" w:color="000000" w:fill="FFFFFF"/>
            <w:hideMark/>
          </w:tcPr>
          <w:p w14:paraId="53AF493C" w14:textId="77777777" w:rsidR="00EA451D" w:rsidRPr="00EA451D" w:rsidRDefault="00EA451D" w:rsidP="00EA451D">
            <w:pPr>
              <w:rPr>
                <w:sz w:val="16"/>
                <w:szCs w:val="16"/>
                <w14:shadow w14:blurRad="50800" w14:dist="38100" w14:dir="2700000" w14:sx="100000" w14:sy="100000" w14:kx="0" w14:ky="0" w14:algn="tl">
                  <w14:srgbClr w14:val="000000">
                    <w14:alpha w14:val="60000"/>
                  </w14:srgbClr>
                </w14:shadow>
              </w:rPr>
            </w:pPr>
            <w:r w:rsidRPr="00EA451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физической культуры и массового спорта в </w:t>
            </w:r>
            <w:proofErr w:type="spellStart"/>
            <w:r w:rsidRPr="00EA451D">
              <w:rPr>
                <w:sz w:val="16"/>
                <w:szCs w:val="16"/>
                <w14:shadow w14:blurRad="50800" w14:dist="38100" w14:dir="2700000" w14:sx="100000" w14:sy="100000" w14:kx="0" w14:ky="0" w14:algn="tl">
                  <w14:srgbClr w14:val="000000">
                    <w14:alpha w14:val="60000"/>
                  </w14:srgbClr>
                </w14:shadow>
              </w:rPr>
              <w:t>Чамзинском</w:t>
            </w:r>
            <w:proofErr w:type="spellEnd"/>
            <w:r w:rsidRPr="00EA451D">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06" w:type="pct"/>
            <w:shd w:val="clear" w:color="000000" w:fill="FFFFFF"/>
            <w:noWrap/>
            <w:hideMark/>
          </w:tcPr>
          <w:p w14:paraId="069952D3" w14:textId="77777777" w:rsidR="00EA451D" w:rsidRPr="00EA451D" w:rsidRDefault="00EA451D" w:rsidP="00EA451D">
            <w:pPr>
              <w:rPr>
                <w:sz w:val="16"/>
                <w:szCs w:val="16"/>
              </w:rPr>
            </w:pPr>
            <w:r w:rsidRPr="00EA451D">
              <w:rPr>
                <w:sz w:val="16"/>
                <w:szCs w:val="16"/>
              </w:rPr>
              <w:t>11</w:t>
            </w:r>
          </w:p>
        </w:tc>
        <w:tc>
          <w:tcPr>
            <w:tcW w:w="260" w:type="pct"/>
            <w:shd w:val="clear" w:color="000000" w:fill="FFFFFF"/>
            <w:noWrap/>
            <w:hideMark/>
          </w:tcPr>
          <w:p w14:paraId="430B1BD4"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1C37702E" w14:textId="77777777" w:rsidR="00EA451D" w:rsidRPr="00EA451D" w:rsidRDefault="00EA451D" w:rsidP="00EA451D">
            <w:pPr>
              <w:rPr>
                <w:sz w:val="16"/>
                <w:szCs w:val="16"/>
              </w:rPr>
            </w:pPr>
            <w:r w:rsidRPr="00EA451D">
              <w:rPr>
                <w:sz w:val="16"/>
                <w:szCs w:val="16"/>
              </w:rPr>
              <w:t>06</w:t>
            </w:r>
          </w:p>
        </w:tc>
        <w:tc>
          <w:tcPr>
            <w:tcW w:w="156" w:type="pct"/>
            <w:shd w:val="clear" w:color="000000" w:fill="FFFFFF"/>
            <w:noWrap/>
            <w:hideMark/>
          </w:tcPr>
          <w:p w14:paraId="15D75839"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1604F70"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6D42F29"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5222FEE"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B95A251" w14:textId="77777777" w:rsidR="00EA451D" w:rsidRPr="00EA451D" w:rsidRDefault="00EA451D" w:rsidP="00EA451D">
            <w:pPr>
              <w:jc w:val="right"/>
              <w:rPr>
                <w:sz w:val="16"/>
                <w:szCs w:val="16"/>
              </w:rPr>
            </w:pPr>
            <w:r w:rsidRPr="00EA451D">
              <w:rPr>
                <w:sz w:val="16"/>
                <w:szCs w:val="16"/>
              </w:rPr>
              <w:t>470,0</w:t>
            </w:r>
          </w:p>
        </w:tc>
        <w:tc>
          <w:tcPr>
            <w:tcW w:w="513" w:type="pct"/>
            <w:shd w:val="clear" w:color="000000" w:fill="FFFFFF"/>
            <w:noWrap/>
            <w:hideMark/>
          </w:tcPr>
          <w:p w14:paraId="7680C3C8" w14:textId="77777777" w:rsidR="00EA451D" w:rsidRPr="00EA451D" w:rsidRDefault="00EA451D" w:rsidP="00EA451D">
            <w:pPr>
              <w:jc w:val="right"/>
              <w:rPr>
                <w:sz w:val="16"/>
                <w:szCs w:val="16"/>
              </w:rPr>
            </w:pPr>
            <w:r w:rsidRPr="00EA451D">
              <w:rPr>
                <w:sz w:val="16"/>
                <w:szCs w:val="16"/>
              </w:rPr>
              <w:t>350,0</w:t>
            </w:r>
          </w:p>
        </w:tc>
        <w:tc>
          <w:tcPr>
            <w:tcW w:w="539" w:type="pct"/>
            <w:shd w:val="clear" w:color="000000" w:fill="FFFFFF"/>
            <w:noWrap/>
            <w:hideMark/>
          </w:tcPr>
          <w:p w14:paraId="44E3BF00" w14:textId="77777777" w:rsidR="00EA451D" w:rsidRPr="00EA451D" w:rsidRDefault="00EA451D" w:rsidP="00EA451D">
            <w:pPr>
              <w:jc w:val="right"/>
              <w:rPr>
                <w:sz w:val="16"/>
                <w:szCs w:val="16"/>
              </w:rPr>
            </w:pPr>
            <w:r w:rsidRPr="00EA451D">
              <w:rPr>
                <w:sz w:val="16"/>
                <w:szCs w:val="16"/>
              </w:rPr>
              <w:t>350,0</w:t>
            </w:r>
          </w:p>
        </w:tc>
      </w:tr>
      <w:tr w:rsidR="00044B69" w:rsidRPr="00EA451D" w14:paraId="541D9A0A" w14:textId="77777777" w:rsidTr="00B02BA7">
        <w:trPr>
          <w:trHeight w:val="691"/>
        </w:trPr>
        <w:tc>
          <w:tcPr>
            <w:tcW w:w="1486" w:type="pct"/>
            <w:shd w:val="clear" w:color="000000" w:fill="FFFFFF"/>
            <w:hideMark/>
          </w:tcPr>
          <w:p w14:paraId="126EDAF4" w14:textId="77777777" w:rsidR="00EA451D" w:rsidRPr="00EA451D" w:rsidRDefault="00EA451D" w:rsidP="00EA451D">
            <w:pPr>
              <w:rPr>
                <w:sz w:val="16"/>
                <w:szCs w:val="16"/>
              </w:rPr>
            </w:pPr>
            <w:r w:rsidRPr="00EA451D">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206" w:type="pct"/>
            <w:shd w:val="clear" w:color="000000" w:fill="FFFFFF"/>
            <w:noWrap/>
            <w:hideMark/>
          </w:tcPr>
          <w:p w14:paraId="41D28135" w14:textId="77777777" w:rsidR="00EA451D" w:rsidRPr="00EA451D" w:rsidRDefault="00EA451D" w:rsidP="00EA451D">
            <w:pPr>
              <w:rPr>
                <w:sz w:val="16"/>
                <w:szCs w:val="16"/>
              </w:rPr>
            </w:pPr>
            <w:r w:rsidRPr="00EA451D">
              <w:rPr>
                <w:sz w:val="16"/>
                <w:szCs w:val="16"/>
              </w:rPr>
              <w:t>11</w:t>
            </w:r>
          </w:p>
        </w:tc>
        <w:tc>
          <w:tcPr>
            <w:tcW w:w="260" w:type="pct"/>
            <w:shd w:val="clear" w:color="000000" w:fill="FFFFFF"/>
            <w:noWrap/>
            <w:hideMark/>
          </w:tcPr>
          <w:p w14:paraId="43B39B6E"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C5EA83F" w14:textId="77777777" w:rsidR="00EA451D" w:rsidRPr="00EA451D" w:rsidRDefault="00EA451D" w:rsidP="00EA451D">
            <w:pPr>
              <w:rPr>
                <w:sz w:val="16"/>
                <w:szCs w:val="16"/>
              </w:rPr>
            </w:pPr>
            <w:r w:rsidRPr="00EA451D">
              <w:rPr>
                <w:sz w:val="16"/>
                <w:szCs w:val="16"/>
              </w:rPr>
              <w:t>06</w:t>
            </w:r>
          </w:p>
        </w:tc>
        <w:tc>
          <w:tcPr>
            <w:tcW w:w="156" w:type="pct"/>
            <w:shd w:val="clear" w:color="000000" w:fill="FFFFFF"/>
            <w:noWrap/>
            <w:hideMark/>
          </w:tcPr>
          <w:p w14:paraId="36695832"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026951CE"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1D7404EF"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6EE080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4B72F7C" w14:textId="77777777" w:rsidR="00EA451D" w:rsidRPr="00EA451D" w:rsidRDefault="00EA451D" w:rsidP="00EA451D">
            <w:pPr>
              <w:jc w:val="right"/>
              <w:rPr>
                <w:sz w:val="16"/>
                <w:szCs w:val="16"/>
              </w:rPr>
            </w:pPr>
            <w:r w:rsidRPr="00EA451D">
              <w:rPr>
                <w:sz w:val="16"/>
                <w:szCs w:val="16"/>
              </w:rPr>
              <w:t>420,0</w:t>
            </w:r>
          </w:p>
        </w:tc>
        <w:tc>
          <w:tcPr>
            <w:tcW w:w="513" w:type="pct"/>
            <w:shd w:val="clear" w:color="000000" w:fill="FFFFFF"/>
            <w:noWrap/>
            <w:hideMark/>
          </w:tcPr>
          <w:p w14:paraId="32A5AFAB" w14:textId="77777777" w:rsidR="00EA451D" w:rsidRPr="00EA451D" w:rsidRDefault="00EA451D" w:rsidP="00EA451D">
            <w:pPr>
              <w:jc w:val="right"/>
              <w:rPr>
                <w:sz w:val="16"/>
                <w:szCs w:val="16"/>
              </w:rPr>
            </w:pPr>
            <w:r w:rsidRPr="00EA451D">
              <w:rPr>
                <w:sz w:val="16"/>
                <w:szCs w:val="16"/>
              </w:rPr>
              <w:t>300,0</w:t>
            </w:r>
          </w:p>
        </w:tc>
        <w:tc>
          <w:tcPr>
            <w:tcW w:w="539" w:type="pct"/>
            <w:shd w:val="clear" w:color="000000" w:fill="FFFFFF"/>
            <w:noWrap/>
            <w:hideMark/>
          </w:tcPr>
          <w:p w14:paraId="19510445" w14:textId="77777777" w:rsidR="00EA451D" w:rsidRPr="00EA451D" w:rsidRDefault="00EA451D" w:rsidP="00EA451D">
            <w:pPr>
              <w:jc w:val="right"/>
              <w:rPr>
                <w:sz w:val="16"/>
                <w:szCs w:val="16"/>
              </w:rPr>
            </w:pPr>
            <w:r w:rsidRPr="00EA451D">
              <w:rPr>
                <w:sz w:val="16"/>
                <w:szCs w:val="16"/>
              </w:rPr>
              <w:t>300,0</w:t>
            </w:r>
          </w:p>
        </w:tc>
      </w:tr>
      <w:tr w:rsidR="00044B69" w:rsidRPr="00EA451D" w14:paraId="34339FFB" w14:textId="77777777" w:rsidTr="00B02BA7">
        <w:trPr>
          <w:trHeight w:val="70"/>
        </w:trPr>
        <w:tc>
          <w:tcPr>
            <w:tcW w:w="1486" w:type="pct"/>
            <w:shd w:val="clear" w:color="000000" w:fill="FFFFFF"/>
            <w:hideMark/>
          </w:tcPr>
          <w:p w14:paraId="0EAB5CB5" w14:textId="77777777" w:rsidR="00EA451D" w:rsidRPr="00EA451D" w:rsidRDefault="00EA451D" w:rsidP="00EA451D">
            <w:pPr>
              <w:rPr>
                <w:sz w:val="16"/>
                <w:szCs w:val="16"/>
              </w:rPr>
            </w:pPr>
            <w:r w:rsidRPr="00EA451D">
              <w:rPr>
                <w:sz w:val="16"/>
                <w:szCs w:val="16"/>
              </w:rPr>
              <w:t>Мероприятия в области спорта и физической культуры</w:t>
            </w:r>
          </w:p>
        </w:tc>
        <w:tc>
          <w:tcPr>
            <w:tcW w:w="206" w:type="pct"/>
            <w:shd w:val="clear" w:color="000000" w:fill="FFFFFF"/>
            <w:noWrap/>
            <w:hideMark/>
          </w:tcPr>
          <w:p w14:paraId="5F1054E2" w14:textId="77777777" w:rsidR="00EA451D" w:rsidRPr="00EA451D" w:rsidRDefault="00EA451D" w:rsidP="00EA451D">
            <w:pPr>
              <w:rPr>
                <w:sz w:val="16"/>
                <w:szCs w:val="16"/>
              </w:rPr>
            </w:pPr>
            <w:r w:rsidRPr="00EA451D">
              <w:rPr>
                <w:sz w:val="16"/>
                <w:szCs w:val="16"/>
              </w:rPr>
              <w:t>11</w:t>
            </w:r>
          </w:p>
        </w:tc>
        <w:tc>
          <w:tcPr>
            <w:tcW w:w="260" w:type="pct"/>
            <w:shd w:val="clear" w:color="000000" w:fill="FFFFFF"/>
            <w:noWrap/>
            <w:hideMark/>
          </w:tcPr>
          <w:p w14:paraId="109546BC"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49C74B99" w14:textId="77777777" w:rsidR="00EA451D" w:rsidRPr="00EA451D" w:rsidRDefault="00EA451D" w:rsidP="00EA451D">
            <w:pPr>
              <w:rPr>
                <w:sz w:val="16"/>
                <w:szCs w:val="16"/>
              </w:rPr>
            </w:pPr>
            <w:r w:rsidRPr="00EA451D">
              <w:rPr>
                <w:sz w:val="16"/>
                <w:szCs w:val="16"/>
              </w:rPr>
              <w:t>06</w:t>
            </w:r>
          </w:p>
        </w:tc>
        <w:tc>
          <w:tcPr>
            <w:tcW w:w="156" w:type="pct"/>
            <w:shd w:val="clear" w:color="000000" w:fill="FFFFFF"/>
            <w:noWrap/>
            <w:hideMark/>
          </w:tcPr>
          <w:p w14:paraId="7DAC1A59"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E7BCC81"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7E615A95" w14:textId="77777777" w:rsidR="00EA451D" w:rsidRPr="00EA451D" w:rsidRDefault="00EA451D" w:rsidP="00EA451D">
            <w:pPr>
              <w:rPr>
                <w:sz w:val="16"/>
                <w:szCs w:val="16"/>
              </w:rPr>
            </w:pPr>
            <w:r w:rsidRPr="00EA451D">
              <w:rPr>
                <w:sz w:val="16"/>
                <w:szCs w:val="16"/>
              </w:rPr>
              <w:t>42040</w:t>
            </w:r>
          </w:p>
        </w:tc>
        <w:tc>
          <w:tcPr>
            <w:tcW w:w="237" w:type="pct"/>
            <w:shd w:val="clear" w:color="000000" w:fill="FFFFFF"/>
            <w:noWrap/>
            <w:hideMark/>
          </w:tcPr>
          <w:p w14:paraId="77DD11A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6FAC92B" w14:textId="77777777" w:rsidR="00EA451D" w:rsidRPr="00EA451D" w:rsidRDefault="00EA451D" w:rsidP="00EA451D">
            <w:pPr>
              <w:jc w:val="right"/>
              <w:rPr>
                <w:sz w:val="16"/>
                <w:szCs w:val="16"/>
              </w:rPr>
            </w:pPr>
            <w:r w:rsidRPr="00EA451D">
              <w:rPr>
                <w:sz w:val="16"/>
                <w:szCs w:val="16"/>
              </w:rPr>
              <w:t>420,0</w:t>
            </w:r>
          </w:p>
        </w:tc>
        <w:tc>
          <w:tcPr>
            <w:tcW w:w="513" w:type="pct"/>
            <w:shd w:val="clear" w:color="000000" w:fill="FFFFFF"/>
            <w:noWrap/>
            <w:hideMark/>
          </w:tcPr>
          <w:p w14:paraId="0E047BEC" w14:textId="77777777" w:rsidR="00EA451D" w:rsidRPr="00EA451D" w:rsidRDefault="00EA451D" w:rsidP="00EA451D">
            <w:pPr>
              <w:jc w:val="right"/>
              <w:rPr>
                <w:sz w:val="16"/>
                <w:szCs w:val="16"/>
              </w:rPr>
            </w:pPr>
            <w:r w:rsidRPr="00EA451D">
              <w:rPr>
                <w:sz w:val="16"/>
                <w:szCs w:val="16"/>
              </w:rPr>
              <w:t>300,0</w:t>
            </w:r>
          </w:p>
        </w:tc>
        <w:tc>
          <w:tcPr>
            <w:tcW w:w="539" w:type="pct"/>
            <w:shd w:val="clear" w:color="000000" w:fill="FFFFFF"/>
            <w:noWrap/>
            <w:hideMark/>
          </w:tcPr>
          <w:p w14:paraId="5D12C59A" w14:textId="77777777" w:rsidR="00EA451D" w:rsidRPr="00EA451D" w:rsidRDefault="00EA451D" w:rsidP="00EA451D">
            <w:pPr>
              <w:jc w:val="right"/>
              <w:rPr>
                <w:sz w:val="16"/>
                <w:szCs w:val="16"/>
              </w:rPr>
            </w:pPr>
            <w:r w:rsidRPr="00EA451D">
              <w:rPr>
                <w:sz w:val="16"/>
                <w:szCs w:val="16"/>
              </w:rPr>
              <w:t>300,0</w:t>
            </w:r>
          </w:p>
        </w:tc>
      </w:tr>
      <w:tr w:rsidR="00044B69" w:rsidRPr="00EA451D" w14:paraId="2736BC44" w14:textId="77777777" w:rsidTr="00912CF1">
        <w:trPr>
          <w:trHeight w:val="1350"/>
        </w:trPr>
        <w:tc>
          <w:tcPr>
            <w:tcW w:w="1486" w:type="pct"/>
            <w:shd w:val="clear" w:color="000000" w:fill="FFFFFF"/>
            <w:hideMark/>
          </w:tcPr>
          <w:p w14:paraId="3B8D1D67" w14:textId="77777777" w:rsidR="00EA451D" w:rsidRPr="00EA451D" w:rsidRDefault="00EA451D" w:rsidP="00EA451D">
            <w:pPr>
              <w:rPr>
                <w:sz w:val="16"/>
                <w:szCs w:val="16"/>
              </w:rPr>
            </w:pPr>
            <w:r w:rsidRPr="00EA451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14:paraId="2FADBB41" w14:textId="77777777" w:rsidR="00EA451D" w:rsidRPr="00EA451D" w:rsidRDefault="00EA451D" w:rsidP="00EA451D">
            <w:pPr>
              <w:rPr>
                <w:sz w:val="16"/>
                <w:szCs w:val="16"/>
              </w:rPr>
            </w:pPr>
            <w:r w:rsidRPr="00EA451D">
              <w:rPr>
                <w:sz w:val="16"/>
                <w:szCs w:val="16"/>
              </w:rPr>
              <w:t>11</w:t>
            </w:r>
          </w:p>
        </w:tc>
        <w:tc>
          <w:tcPr>
            <w:tcW w:w="260" w:type="pct"/>
            <w:shd w:val="clear" w:color="000000" w:fill="FFFFFF"/>
            <w:noWrap/>
            <w:hideMark/>
          </w:tcPr>
          <w:p w14:paraId="36F5875A"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04566044" w14:textId="77777777" w:rsidR="00EA451D" w:rsidRPr="00EA451D" w:rsidRDefault="00EA451D" w:rsidP="00EA451D">
            <w:pPr>
              <w:rPr>
                <w:sz w:val="16"/>
                <w:szCs w:val="16"/>
              </w:rPr>
            </w:pPr>
            <w:r w:rsidRPr="00EA451D">
              <w:rPr>
                <w:sz w:val="16"/>
                <w:szCs w:val="16"/>
              </w:rPr>
              <w:t>06</w:t>
            </w:r>
          </w:p>
        </w:tc>
        <w:tc>
          <w:tcPr>
            <w:tcW w:w="156" w:type="pct"/>
            <w:shd w:val="clear" w:color="000000" w:fill="FFFFFF"/>
            <w:noWrap/>
            <w:hideMark/>
          </w:tcPr>
          <w:p w14:paraId="00B7B8A5"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3333E4D"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7FE9D7D4" w14:textId="77777777" w:rsidR="00EA451D" w:rsidRPr="00EA451D" w:rsidRDefault="00EA451D" w:rsidP="00EA451D">
            <w:pPr>
              <w:rPr>
                <w:sz w:val="16"/>
                <w:szCs w:val="16"/>
              </w:rPr>
            </w:pPr>
            <w:r w:rsidRPr="00EA451D">
              <w:rPr>
                <w:sz w:val="16"/>
                <w:szCs w:val="16"/>
              </w:rPr>
              <w:t>42040</w:t>
            </w:r>
          </w:p>
        </w:tc>
        <w:tc>
          <w:tcPr>
            <w:tcW w:w="237" w:type="pct"/>
            <w:shd w:val="clear" w:color="000000" w:fill="FFFFFF"/>
            <w:noWrap/>
            <w:hideMark/>
          </w:tcPr>
          <w:p w14:paraId="4909CCC6" w14:textId="77777777" w:rsidR="00EA451D" w:rsidRPr="00EA451D" w:rsidRDefault="00EA451D" w:rsidP="00EA451D">
            <w:pPr>
              <w:rPr>
                <w:sz w:val="16"/>
                <w:szCs w:val="16"/>
              </w:rPr>
            </w:pPr>
            <w:r w:rsidRPr="00EA451D">
              <w:rPr>
                <w:sz w:val="16"/>
                <w:szCs w:val="16"/>
              </w:rPr>
              <w:t>100</w:t>
            </w:r>
          </w:p>
        </w:tc>
        <w:tc>
          <w:tcPr>
            <w:tcW w:w="809" w:type="pct"/>
            <w:shd w:val="clear" w:color="000000" w:fill="FFFFFF"/>
            <w:noWrap/>
            <w:hideMark/>
          </w:tcPr>
          <w:p w14:paraId="1801A79E" w14:textId="77777777" w:rsidR="00EA451D" w:rsidRPr="00EA451D" w:rsidRDefault="00EA451D" w:rsidP="00EA451D">
            <w:pPr>
              <w:jc w:val="right"/>
              <w:rPr>
                <w:sz w:val="16"/>
                <w:szCs w:val="16"/>
              </w:rPr>
            </w:pPr>
            <w:r w:rsidRPr="00EA451D">
              <w:rPr>
                <w:sz w:val="16"/>
                <w:szCs w:val="16"/>
              </w:rPr>
              <w:t>50,0</w:t>
            </w:r>
          </w:p>
        </w:tc>
        <w:tc>
          <w:tcPr>
            <w:tcW w:w="513" w:type="pct"/>
            <w:shd w:val="clear" w:color="000000" w:fill="FFFFFF"/>
            <w:noWrap/>
            <w:hideMark/>
          </w:tcPr>
          <w:p w14:paraId="12880A27" w14:textId="77777777" w:rsidR="00EA451D" w:rsidRPr="00EA451D" w:rsidRDefault="00EA451D" w:rsidP="00EA451D">
            <w:pPr>
              <w:jc w:val="right"/>
              <w:rPr>
                <w:sz w:val="16"/>
                <w:szCs w:val="16"/>
              </w:rPr>
            </w:pPr>
            <w:r w:rsidRPr="00EA451D">
              <w:rPr>
                <w:sz w:val="16"/>
                <w:szCs w:val="16"/>
              </w:rPr>
              <w:t>50,0</w:t>
            </w:r>
          </w:p>
        </w:tc>
        <w:tc>
          <w:tcPr>
            <w:tcW w:w="539" w:type="pct"/>
            <w:shd w:val="clear" w:color="000000" w:fill="FFFFFF"/>
            <w:noWrap/>
            <w:hideMark/>
          </w:tcPr>
          <w:p w14:paraId="07FA4506" w14:textId="77777777" w:rsidR="00EA451D" w:rsidRPr="00EA451D" w:rsidRDefault="00EA451D" w:rsidP="00EA451D">
            <w:pPr>
              <w:jc w:val="right"/>
              <w:rPr>
                <w:sz w:val="16"/>
                <w:szCs w:val="16"/>
              </w:rPr>
            </w:pPr>
            <w:r w:rsidRPr="00EA451D">
              <w:rPr>
                <w:sz w:val="16"/>
                <w:szCs w:val="16"/>
              </w:rPr>
              <w:t>50,0</w:t>
            </w:r>
          </w:p>
        </w:tc>
      </w:tr>
      <w:tr w:rsidR="00044B69" w:rsidRPr="00EA451D" w14:paraId="64AA6A04" w14:textId="77777777" w:rsidTr="00B02BA7">
        <w:trPr>
          <w:trHeight w:val="70"/>
        </w:trPr>
        <w:tc>
          <w:tcPr>
            <w:tcW w:w="1486" w:type="pct"/>
            <w:shd w:val="clear" w:color="000000" w:fill="FFFFFF"/>
            <w:hideMark/>
          </w:tcPr>
          <w:p w14:paraId="79E1424F" w14:textId="77777777" w:rsidR="00EA451D" w:rsidRPr="00EA451D" w:rsidRDefault="00EA451D" w:rsidP="00EA451D">
            <w:pPr>
              <w:rPr>
                <w:sz w:val="16"/>
                <w:szCs w:val="16"/>
              </w:rPr>
            </w:pPr>
            <w:r w:rsidRPr="00EA451D">
              <w:rPr>
                <w:sz w:val="16"/>
                <w:szCs w:val="16"/>
              </w:rPr>
              <w:lastRenderedPageBreak/>
              <w:t>Расходы на выплаты персоналу государственных (муниципальных) органов</w:t>
            </w:r>
          </w:p>
        </w:tc>
        <w:tc>
          <w:tcPr>
            <w:tcW w:w="206" w:type="pct"/>
            <w:shd w:val="clear" w:color="000000" w:fill="FFFFFF"/>
            <w:noWrap/>
            <w:hideMark/>
          </w:tcPr>
          <w:p w14:paraId="51B9C716" w14:textId="77777777" w:rsidR="00EA451D" w:rsidRPr="00EA451D" w:rsidRDefault="00EA451D" w:rsidP="00EA451D">
            <w:pPr>
              <w:rPr>
                <w:sz w:val="16"/>
                <w:szCs w:val="16"/>
              </w:rPr>
            </w:pPr>
            <w:r w:rsidRPr="00EA451D">
              <w:rPr>
                <w:sz w:val="16"/>
                <w:szCs w:val="16"/>
              </w:rPr>
              <w:t>11</w:t>
            </w:r>
          </w:p>
        </w:tc>
        <w:tc>
          <w:tcPr>
            <w:tcW w:w="260" w:type="pct"/>
            <w:shd w:val="clear" w:color="000000" w:fill="FFFFFF"/>
            <w:noWrap/>
            <w:hideMark/>
          </w:tcPr>
          <w:p w14:paraId="5F177088"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2144ED92" w14:textId="77777777" w:rsidR="00EA451D" w:rsidRPr="00EA451D" w:rsidRDefault="00EA451D" w:rsidP="00EA451D">
            <w:pPr>
              <w:rPr>
                <w:sz w:val="16"/>
                <w:szCs w:val="16"/>
              </w:rPr>
            </w:pPr>
            <w:r w:rsidRPr="00EA451D">
              <w:rPr>
                <w:sz w:val="16"/>
                <w:szCs w:val="16"/>
              </w:rPr>
              <w:t>06</w:t>
            </w:r>
          </w:p>
        </w:tc>
        <w:tc>
          <w:tcPr>
            <w:tcW w:w="156" w:type="pct"/>
            <w:shd w:val="clear" w:color="000000" w:fill="FFFFFF"/>
            <w:noWrap/>
            <w:hideMark/>
          </w:tcPr>
          <w:p w14:paraId="6C5ABD8C"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02696F2"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1379C21F" w14:textId="77777777" w:rsidR="00EA451D" w:rsidRPr="00EA451D" w:rsidRDefault="00EA451D" w:rsidP="00EA451D">
            <w:pPr>
              <w:rPr>
                <w:sz w:val="16"/>
                <w:szCs w:val="16"/>
              </w:rPr>
            </w:pPr>
            <w:r w:rsidRPr="00EA451D">
              <w:rPr>
                <w:sz w:val="16"/>
                <w:szCs w:val="16"/>
              </w:rPr>
              <w:t>42040</w:t>
            </w:r>
          </w:p>
        </w:tc>
        <w:tc>
          <w:tcPr>
            <w:tcW w:w="237" w:type="pct"/>
            <w:shd w:val="clear" w:color="000000" w:fill="FFFFFF"/>
            <w:noWrap/>
            <w:hideMark/>
          </w:tcPr>
          <w:p w14:paraId="4118CAA5" w14:textId="77777777" w:rsidR="00EA451D" w:rsidRPr="00EA451D" w:rsidRDefault="00EA451D" w:rsidP="00EA451D">
            <w:pPr>
              <w:rPr>
                <w:sz w:val="16"/>
                <w:szCs w:val="16"/>
              </w:rPr>
            </w:pPr>
            <w:r w:rsidRPr="00EA451D">
              <w:rPr>
                <w:sz w:val="16"/>
                <w:szCs w:val="16"/>
              </w:rPr>
              <w:t>120</w:t>
            </w:r>
          </w:p>
        </w:tc>
        <w:tc>
          <w:tcPr>
            <w:tcW w:w="809" w:type="pct"/>
            <w:shd w:val="clear" w:color="000000" w:fill="FFFFFF"/>
            <w:noWrap/>
            <w:hideMark/>
          </w:tcPr>
          <w:p w14:paraId="6F22FC4C" w14:textId="77777777" w:rsidR="00EA451D" w:rsidRPr="00EA451D" w:rsidRDefault="00EA451D" w:rsidP="00EA451D">
            <w:pPr>
              <w:jc w:val="right"/>
              <w:rPr>
                <w:sz w:val="16"/>
                <w:szCs w:val="16"/>
              </w:rPr>
            </w:pPr>
            <w:r w:rsidRPr="00EA451D">
              <w:rPr>
                <w:sz w:val="16"/>
                <w:szCs w:val="16"/>
              </w:rPr>
              <w:t>50,0</w:t>
            </w:r>
          </w:p>
        </w:tc>
        <w:tc>
          <w:tcPr>
            <w:tcW w:w="513" w:type="pct"/>
            <w:shd w:val="clear" w:color="000000" w:fill="FFFFFF"/>
            <w:noWrap/>
            <w:hideMark/>
          </w:tcPr>
          <w:p w14:paraId="2C35E014" w14:textId="77777777" w:rsidR="00EA451D" w:rsidRPr="00EA451D" w:rsidRDefault="00EA451D" w:rsidP="00EA451D">
            <w:pPr>
              <w:jc w:val="right"/>
              <w:rPr>
                <w:sz w:val="16"/>
                <w:szCs w:val="16"/>
              </w:rPr>
            </w:pPr>
            <w:r w:rsidRPr="00EA451D">
              <w:rPr>
                <w:sz w:val="16"/>
                <w:szCs w:val="16"/>
              </w:rPr>
              <w:t>50,0</w:t>
            </w:r>
          </w:p>
        </w:tc>
        <w:tc>
          <w:tcPr>
            <w:tcW w:w="539" w:type="pct"/>
            <w:shd w:val="clear" w:color="000000" w:fill="FFFFFF"/>
            <w:noWrap/>
            <w:hideMark/>
          </w:tcPr>
          <w:p w14:paraId="29E22B78" w14:textId="77777777" w:rsidR="00EA451D" w:rsidRPr="00EA451D" w:rsidRDefault="00EA451D" w:rsidP="00EA451D">
            <w:pPr>
              <w:jc w:val="right"/>
              <w:rPr>
                <w:sz w:val="16"/>
                <w:szCs w:val="16"/>
              </w:rPr>
            </w:pPr>
            <w:r w:rsidRPr="00EA451D">
              <w:rPr>
                <w:sz w:val="16"/>
                <w:szCs w:val="16"/>
              </w:rPr>
              <w:t>50,0</w:t>
            </w:r>
          </w:p>
        </w:tc>
      </w:tr>
      <w:tr w:rsidR="00044B69" w:rsidRPr="00EA451D" w14:paraId="0DB597DF" w14:textId="77777777" w:rsidTr="00B02BA7">
        <w:trPr>
          <w:trHeight w:val="282"/>
        </w:trPr>
        <w:tc>
          <w:tcPr>
            <w:tcW w:w="1486" w:type="pct"/>
            <w:shd w:val="clear" w:color="000000" w:fill="FFFFFF"/>
            <w:hideMark/>
          </w:tcPr>
          <w:p w14:paraId="78B209F8"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61356C39" w14:textId="77777777" w:rsidR="00EA451D" w:rsidRPr="00EA451D" w:rsidRDefault="00EA451D" w:rsidP="00EA451D">
            <w:pPr>
              <w:rPr>
                <w:sz w:val="16"/>
                <w:szCs w:val="16"/>
              </w:rPr>
            </w:pPr>
            <w:r w:rsidRPr="00EA451D">
              <w:rPr>
                <w:sz w:val="16"/>
                <w:szCs w:val="16"/>
              </w:rPr>
              <w:t>11</w:t>
            </w:r>
          </w:p>
        </w:tc>
        <w:tc>
          <w:tcPr>
            <w:tcW w:w="260" w:type="pct"/>
            <w:shd w:val="clear" w:color="000000" w:fill="FFFFFF"/>
            <w:noWrap/>
            <w:hideMark/>
          </w:tcPr>
          <w:p w14:paraId="5985ADBB"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7866D5C4" w14:textId="77777777" w:rsidR="00EA451D" w:rsidRPr="00EA451D" w:rsidRDefault="00EA451D" w:rsidP="00EA451D">
            <w:pPr>
              <w:rPr>
                <w:sz w:val="16"/>
                <w:szCs w:val="16"/>
              </w:rPr>
            </w:pPr>
            <w:r w:rsidRPr="00EA451D">
              <w:rPr>
                <w:sz w:val="16"/>
                <w:szCs w:val="16"/>
              </w:rPr>
              <w:t>06</w:t>
            </w:r>
          </w:p>
        </w:tc>
        <w:tc>
          <w:tcPr>
            <w:tcW w:w="156" w:type="pct"/>
            <w:shd w:val="clear" w:color="000000" w:fill="FFFFFF"/>
            <w:noWrap/>
            <w:hideMark/>
          </w:tcPr>
          <w:p w14:paraId="1C23C38E"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2311E219"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001BA5D0" w14:textId="77777777" w:rsidR="00EA451D" w:rsidRPr="00EA451D" w:rsidRDefault="00EA451D" w:rsidP="00EA451D">
            <w:pPr>
              <w:rPr>
                <w:sz w:val="16"/>
                <w:szCs w:val="16"/>
              </w:rPr>
            </w:pPr>
            <w:r w:rsidRPr="00EA451D">
              <w:rPr>
                <w:sz w:val="16"/>
                <w:szCs w:val="16"/>
              </w:rPr>
              <w:t>42040</w:t>
            </w:r>
          </w:p>
        </w:tc>
        <w:tc>
          <w:tcPr>
            <w:tcW w:w="237" w:type="pct"/>
            <w:shd w:val="clear" w:color="000000" w:fill="FFFFFF"/>
            <w:noWrap/>
            <w:hideMark/>
          </w:tcPr>
          <w:p w14:paraId="3FB4D00A"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169DE14F" w14:textId="77777777" w:rsidR="00EA451D" w:rsidRPr="00EA451D" w:rsidRDefault="00EA451D" w:rsidP="00EA451D">
            <w:pPr>
              <w:jc w:val="right"/>
              <w:rPr>
                <w:sz w:val="16"/>
                <w:szCs w:val="16"/>
              </w:rPr>
            </w:pPr>
            <w:r w:rsidRPr="00EA451D">
              <w:rPr>
                <w:sz w:val="16"/>
                <w:szCs w:val="16"/>
              </w:rPr>
              <w:t>370,0</w:t>
            </w:r>
          </w:p>
        </w:tc>
        <w:tc>
          <w:tcPr>
            <w:tcW w:w="513" w:type="pct"/>
            <w:shd w:val="clear" w:color="000000" w:fill="FFFFFF"/>
            <w:noWrap/>
            <w:hideMark/>
          </w:tcPr>
          <w:p w14:paraId="41D9551D" w14:textId="77777777" w:rsidR="00EA451D" w:rsidRPr="00EA451D" w:rsidRDefault="00EA451D" w:rsidP="00EA451D">
            <w:pPr>
              <w:jc w:val="right"/>
              <w:rPr>
                <w:sz w:val="16"/>
                <w:szCs w:val="16"/>
              </w:rPr>
            </w:pPr>
            <w:r w:rsidRPr="00EA451D">
              <w:rPr>
                <w:sz w:val="16"/>
                <w:szCs w:val="16"/>
              </w:rPr>
              <w:t>250,0</w:t>
            </w:r>
          </w:p>
        </w:tc>
        <w:tc>
          <w:tcPr>
            <w:tcW w:w="539" w:type="pct"/>
            <w:shd w:val="clear" w:color="000000" w:fill="FFFFFF"/>
            <w:noWrap/>
            <w:hideMark/>
          </w:tcPr>
          <w:p w14:paraId="49A302F7" w14:textId="77777777" w:rsidR="00EA451D" w:rsidRPr="00EA451D" w:rsidRDefault="00EA451D" w:rsidP="00EA451D">
            <w:pPr>
              <w:jc w:val="right"/>
              <w:rPr>
                <w:sz w:val="16"/>
                <w:szCs w:val="16"/>
              </w:rPr>
            </w:pPr>
            <w:r w:rsidRPr="00EA451D">
              <w:rPr>
                <w:sz w:val="16"/>
                <w:szCs w:val="16"/>
              </w:rPr>
              <w:t>250,0</w:t>
            </w:r>
          </w:p>
        </w:tc>
      </w:tr>
      <w:tr w:rsidR="00044B69" w:rsidRPr="00EA451D" w14:paraId="64C383BA" w14:textId="77777777" w:rsidTr="00B02BA7">
        <w:trPr>
          <w:trHeight w:val="306"/>
        </w:trPr>
        <w:tc>
          <w:tcPr>
            <w:tcW w:w="1486" w:type="pct"/>
            <w:shd w:val="clear" w:color="000000" w:fill="FFFFFF"/>
            <w:hideMark/>
          </w:tcPr>
          <w:p w14:paraId="0A900D32"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53570012" w14:textId="77777777" w:rsidR="00EA451D" w:rsidRPr="00EA451D" w:rsidRDefault="00EA451D" w:rsidP="00EA451D">
            <w:pPr>
              <w:rPr>
                <w:sz w:val="16"/>
                <w:szCs w:val="16"/>
              </w:rPr>
            </w:pPr>
            <w:r w:rsidRPr="00EA451D">
              <w:rPr>
                <w:sz w:val="16"/>
                <w:szCs w:val="16"/>
              </w:rPr>
              <w:t>11</w:t>
            </w:r>
          </w:p>
        </w:tc>
        <w:tc>
          <w:tcPr>
            <w:tcW w:w="260" w:type="pct"/>
            <w:shd w:val="clear" w:color="000000" w:fill="FFFFFF"/>
            <w:noWrap/>
            <w:hideMark/>
          </w:tcPr>
          <w:p w14:paraId="4BAA8243"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6754285E" w14:textId="77777777" w:rsidR="00EA451D" w:rsidRPr="00EA451D" w:rsidRDefault="00EA451D" w:rsidP="00EA451D">
            <w:pPr>
              <w:rPr>
                <w:sz w:val="16"/>
                <w:szCs w:val="16"/>
              </w:rPr>
            </w:pPr>
            <w:r w:rsidRPr="00EA451D">
              <w:rPr>
                <w:sz w:val="16"/>
                <w:szCs w:val="16"/>
              </w:rPr>
              <w:t>06</w:t>
            </w:r>
          </w:p>
        </w:tc>
        <w:tc>
          <w:tcPr>
            <w:tcW w:w="156" w:type="pct"/>
            <w:shd w:val="clear" w:color="000000" w:fill="FFFFFF"/>
            <w:noWrap/>
            <w:hideMark/>
          </w:tcPr>
          <w:p w14:paraId="229D8ACC"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0E27620"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5ADA5E13" w14:textId="77777777" w:rsidR="00EA451D" w:rsidRPr="00EA451D" w:rsidRDefault="00EA451D" w:rsidP="00EA451D">
            <w:pPr>
              <w:rPr>
                <w:sz w:val="16"/>
                <w:szCs w:val="16"/>
              </w:rPr>
            </w:pPr>
            <w:r w:rsidRPr="00EA451D">
              <w:rPr>
                <w:sz w:val="16"/>
                <w:szCs w:val="16"/>
              </w:rPr>
              <w:t>42040</w:t>
            </w:r>
          </w:p>
        </w:tc>
        <w:tc>
          <w:tcPr>
            <w:tcW w:w="237" w:type="pct"/>
            <w:shd w:val="clear" w:color="000000" w:fill="FFFFFF"/>
            <w:noWrap/>
            <w:hideMark/>
          </w:tcPr>
          <w:p w14:paraId="0657DE71"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73FD38DD" w14:textId="77777777" w:rsidR="00EA451D" w:rsidRPr="00EA451D" w:rsidRDefault="00EA451D" w:rsidP="00EA451D">
            <w:pPr>
              <w:jc w:val="right"/>
              <w:rPr>
                <w:sz w:val="16"/>
                <w:szCs w:val="16"/>
              </w:rPr>
            </w:pPr>
            <w:r w:rsidRPr="00EA451D">
              <w:rPr>
                <w:sz w:val="16"/>
                <w:szCs w:val="16"/>
              </w:rPr>
              <w:t>370,0</w:t>
            </w:r>
          </w:p>
        </w:tc>
        <w:tc>
          <w:tcPr>
            <w:tcW w:w="513" w:type="pct"/>
            <w:shd w:val="clear" w:color="000000" w:fill="FFFFFF"/>
            <w:noWrap/>
            <w:hideMark/>
          </w:tcPr>
          <w:p w14:paraId="547B6FBE" w14:textId="77777777" w:rsidR="00EA451D" w:rsidRPr="00EA451D" w:rsidRDefault="00EA451D" w:rsidP="00EA451D">
            <w:pPr>
              <w:jc w:val="right"/>
              <w:rPr>
                <w:sz w:val="16"/>
                <w:szCs w:val="16"/>
              </w:rPr>
            </w:pPr>
            <w:r w:rsidRPr="00EA451D">
              <w:rPr>
                <w:sz w:val="16"/>
                <w:szCs w:val="16"/>
              </w:rPr>
              <w:t>250,0</w:t>
            </w:r>
          </w:p>
        </w:tc>
        <w:tc>
          <w:tcPr>
            <w:tcW w:w="539" w:type="pct"/>
            <w:shd w:val="clear" w:color="000000" w:fill="FFFFFF"/>
            <w:noWrap/>
            <w:hideMark/>
          </w:tcPr>
          <w:p w14:paraId="1E7AB6CC" w14:textId="77777777" w:rsidR="00EA451D" w:rsidRPr="00EA451D" w:rsidRDefault="00EA451D" w:rsidP="00EA451D">
            <w:pPr>
              <w:jc w:val="right"/>
              <w:rPr>
                <w:sz w:val="16"/>
                <w:szCs w:val="16"/>
              </w:rPr>
            </w:pPr>
            <w:r w:rsidRPr="00EA451D">
              <w:rPr>
                <w:sz w:val="16"/>
                <w:szCs w:val="16"/>
              </w:rPr>
              <w:t>250,0</w:t>
            </w:r>
          </w:p>
        </w:tc>
      </w:tr>
      <w:tr w:rsidR="00044B69" w:rsidRPr="00EA451D" w14:paraId="4BC94D03" w14:textId="77777777" w:rsidTr="00912CF1">
        <w:trPr>
          <w:trHeight w:val="1125"/>
        </w:trPr>
        <w:tc>
          <w:tcPr>
            <w:tcW w:w="1486" w:type="pct"/>
            <w:shd w:val="clear" w:color="000000" w:fill="FFFFFF"/>
            <w:hideMark/>
          </w:tcPr>
          <w:p w14:paraId="3BA16BAF" w14:textId="77777777" w:rsidR="00EA451D" w:rsidRPr="00EA451D" w:rsidRDefault="00EA451D" w:rsidP="00EA451D">
            <w:pPr>
              <w:jc w:val="both"/>
              <w:rPr>
                <w:sz w:val="16"/>
                <w:szCs w:val="16"/>
              </w:rPr>
            </w:pPr>
            <w:r w:rsidRPr="00EA451D">
              <w:rPr>
                <w:sz w:val="16"/>
                <w:szCs w:val="16"/>
              </w:rPr>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206" w:type="pct"/>
            <w:shd w:val="clear" w:color="000000" w:fill="FFFFFF"/>
            <w:noWrap/>
            <w:hideMark/>
          </w:tcPr>
          <w:p w14:paraId="3AACEEBE" w14:textId="77777777" w:rsidR="00EA451D" w:rsidRPr="00EA451D" w:rsidRDefault="00EA451D" w:rsidP="00EA451D">
            <w:pPr>
              <w:rPr>
                <w:sz w:val="16"/>
                <w:szCs w:val="16"/>
              </w:rPr>
            </w:pPr>
            <w:r w:rsidRPr="00EA451D">
              <w:rPr>
                <w:sz w:val="16"/>
                <w:szCs w:val="16"/>
              </w:rPr>
              <w:t>11</w:t>
            </w:r>
          </w:p>
        </w:tc>
        <w:tc>
          <w:tcPr>
            <w:tcW w:w="260" w:type="pct"/>
            <w:shd w:val="clear" w:color="000000" w:fill="FFFFFF"/>
            <w:noWrap/>
            <w:hideMark/>
          </w:tcPr>
          <w:p w14:paraId="174FC485"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6A32DF75" w14:textId="77777777" w:rsidR="00EA451D" w:rsidRPr="00EA451D" w:rsidRDefault="00EA451D" w:rsidP="00EA451D">
            <w:pPr>
              <w:rPr>
                <w:sz w:val="16"/>
                <w:szCs w:val="16"/>
              </w:rPr>
            </w:pPr>
            <w:r w:rsidRPr="00EA451D">
              <w:rPr>
                <w:sz w:val="16"/>
                <w:szCs w:val="16"/>
              </w:rPr>
              <w:t>06</w:t>
            </w:r>
          </w:p>
        </w:tc>
        <w:tc>
          <w:tcPr>
            <w:tcW w:w="156" w:type="pct"/>
            <w:shd w:val="clear" w:color="000000" w:fill="FFFFFF"/>
            <w:noWrap/>
            <w:hideMark/>
          </w:tcPr>
          <w:p w14:paraId="3CB36DBC"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4A85A428"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03F76ABA"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5C60D0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9EEACDE" w14:textId="77777777" w:rsidR="00EA451D" w:rsidRPr="00EA451D" w:rsidRDefault="00EA451D" w:rsidP="00EA451D">
            <w:pPr>
              <w:jc w:val="right"/>
              <w:rPr>
                <w:sz w:val="16"/>
                <w:szCs w:val="16"/>
              </w:rPr>
            </w:pPr>
            <w:r w:rsidRPr="00EA451D">
              <w:rPr>
                <w:sz w:val="16"/>
                <w:szCs w:val="16"/>
              </w:rPr>
              <w:t>50,0</w:t>
            </w:r>
          </w:p>
        </w:tc>
        <w:tc>
          <w:tcPr>
            <w:tcW w:w="513" w:type="pct"/>
            <w:shd w:val="clear" w:color="000000" w:fill="FFFFFF"/>
            <w:noWrap/>
            <w:hideMark/>
          </w:tcPr>
          <w:p w14:paraId="346AACFF" w14:textId="77777777" w:rsidR="00EA451D" w:rsidRPr="00EA451D" w:rsidRDefault="00EA451D" w:rsidP="00EA451D">
            <w:pPr>
              <w:jc w:val="right"/>
              <w:rPr>
                <w:sz w:val="16"/>
                <w:szCs w:val="16"/>
              </w:rPr>
            </w:pPr>
            <w:r w:rsidRPr="00EA451D">
              <w:rPr>
                <w:sz w:val="16"/>
                <w:szCs w:val="16"/>
              </w:rPr>
              <w:t>50,0</w:t>
            </w:r>
          </w:p>
        </w:tc>
        <w:tc>
          <w:tcPr>
            <w:tcW w:w="539" w:type="pct"/>
            <w:shd w:val="clear" w:color="000000" w:fill="FFFFFF"/>
            <w:noWrap/>
            <w:hideMark/>
          </w:tcPr>
          <w:p w14:paraId="7B7B7F23" w14:textId="77777777" w:rsidR="00EA451D" w:rsidRPr="00EA451D" w:rsidRDefault="00EA451D" w:rsidP="00EA451D">
            <w:pPr>
              <w:jc w:val="right"/>
              <w:rPr>
                <w:sz w:val="16"/>
                <w:szCs w:val="16"/>
              </w:rPr>
            </w:pPr>
            <w:r w:rsidRPr="00EA451D">
              <w:rPr>
                <w:sz w:val="16"/>
                <w:szCs w:val="16"/>
              </w:rPr>
              <w:t>50,0</w:t>
            </w:r>
          </w:p>
        </w:tc>
      </w:tr>
      <w:tr w:rsidR="00044B69" w:rsidRPr="00EA451D" w14:paraId="5B364842" w14:textId="77777777" w:rsidTr="00912CF1">
        <w:trPr>
          <w:trHeight w:val="450"/>
        </w:trPr>
        <w:tc>
          <w:tcPr>
            <w:tcW w:w="1486" w:type="pct"/>
            <w:shd w:val="clear" w:color="000000" w:fill="FFFFFF"/>
            <w:hideMark/>
          </w:tcPr>
          <w:p w14:paraId="049C4A21" w14:textId="77777777" w:rsidR="00EA451D" w:rsidRPr="00EA451D" w:rsidRDefault="00EA451D" w:rsidP="00EA451D">
            <w:pPr>
              <w:rPr>
                <w:sz w:val="16"/>
                <w:szCs w:val="16"/>
              </w:rPr>
            </w:pPr>
            <w:r w:rsidRPr="00EA451D">
              <w:rPr>
                <w:sz w:val="16"/>
                <w:szCs w:val="16"/>
              </w:rPr>
              <w:t>Мероприятия в области спорта и физической культуры</w:t>
            </w:r>
          </w:p>
        </w:tc>
        <w:tc>
          <w:tcPr>
            <w:tcW w:w="206" w:type="pct"/>
            <w:shd w:val="clear" w:color="000000" w:fill="FFFFFF"/>
            <w:noWrap/>
            <w:hideMark/>
          </w:tcPr>
          <w:p w14:paraId="7AD485E3" w14:textId="77777777" w:rsidR="00EA451D" w:rsidRPr="00EA451D" w:rsidRDefault="00EA451D" w:rsidP="00EA451D">
            <w:pPr>
              <w:rPr>
                <w:sz w:val="16"/>
                <w:szCs w:val="16"/>
              </w:rPr>
            </w:pPr>
            <w:r w:rsidRPr="00EA451D">
              <w:rPr>
                <w:sz w:val="16"/>
                <w:szCs w:val="16"/>
              </w:rPr>
              <w:t>11</w:t>
            </w:r>
          </w:p>
        </w:tc>
        <w:tc>
          <w:tcPr>
            <w:tcW w:w="260" w:type="pct"/>
            <w:shd w:val="clear" w:color="000000" w:fill="FFFFFF"/>
            <w:noWrap/>
            <w:hideMark/>
          </w:tcPr>
          <w:p w14:paraId="4621549E"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07B814AF" w14:textId="77777777" w:rsidR="00EA451D" w:rsidRPr="00EA451D" w:rsidRDefault="00EA451D" w:rsidP="00EA451D">
            <w:pPr>
              <w:rPr>
                <w:sz w:val="16"/>
                <w:szCs w:val="16"/>
              </w:rPr>
            </w:pPr>
            <w:r w:rsidRPr="00EA451D">
              <w:rPr>
                <w:sz w:val="16"/>
                <w:szCs w:val="16"/>
              </w:rPr>
              <w:t>06</w:t>
            </w:r>
          </w:p>
        </w:tc>
        <w:tc>
          <w:tcPr>
            <w:tcW w:w="156" w:type="pct"/>
            <w:shd w:val="clear" w:color="000000" w:fill="FFFFFF"/>
            <w:noWrap/>
            <w:hideMark/>
          </w:tcPr>
          <w:p w14:paraId="3BFE248A"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FCC86FF"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04639558" w14:textId="77777777" w:rsidR="00EA451D" w:rsidRPr="00EA451D" w:rsidRDefault="00EA451D" w:rsidP="00EA451D">
            <w:pPr>
              <w:rPr>
                <w:sz w:val="16"/>
                <w:szCs w:val="16"/>
              </w:rPr>
            </w:pPr>
            <w:r w:rsidRPr="00EA451D">
              <w:rPr>
                <w:sz w:val="16"/>
                <w:szCs w:val="16"/>
              </w:rPr>
              <w:t>42040</w:t>
            </w:r>
          </w:p>
        </w:tc>
        <w:tc>
          <w:tcPr>
            <w:tcW w:w="237" w:type="pct"/>
            <w:shd w:val="clear" w:color="000000" w:fill="FFFFFF"/>
            <w:noWrap/>
            <w:hideMark/>
          </w:tcPr>
          <w:p w14:paraId="7B6506F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DCA16B0" w14:textId="77777777" w:rsidR="00EA451D" w:rsidRPr="00EA451D" w:rsidRDefault="00EA451D" w:rsidP="00EA451D">
            <w:pPr>
              <w:jc w:val="right"/>
              <w:rPr>
                <w:sz w:val="16"/>
                <w:szCs w:val="16"/>
              </w:rPr>
            </w:pPr>
            <w:r w:rsidRPr="00EA451D">
              <w:rPr>
                <w:sz w:val="16"/>
                <w:szCs w:val="16"/>
              </w:rPr>
              <w:t>50,0</w:t>
            </w:r>
          </w:p>
        </w:tc>
        <w:tc>
          <w:tcPr>
            <w:tcW w:w="513" w:type="pct"/>
            <w:shd w:val="clear" w:color="000000" w:fill="FFFFFF"/>
            <w:noWrap/>
            <w:hideMark/>
          </w:tcPr>
          <w:p w14:paraId="7CD544A9" w14:textId="77777777" w:rsidR="00EA451D" w:rsidRPr="00EA451D" w:rsidRDefault="00EA451D" w:rsidP="00EA451D">
            <w:pPr>
              <w:jc w:val="right"/>
              <w:rPr>
                <w:sz w:val="16"/>
                <w:szCs w:val="16"/>
              </w:rPr>
            </w:pPr>
            <w:r w:rsidRPr="00EA451D">
              <w:rPr>
                <w:sz w:val="16"/>
                <w:szCs w:val="16"/>
              </w:rPr>
              <w:t>50,0</w:t>
            </w:r>
          </w:p>
        </w:tc>
        <w:tc>
          <w:tcPr>
            <w:tcW w:w="539" w:type="pct"/>
            <w:shd w:val="clear" w:color="000000" w:fill="FFFFFF"/>
            <w:noWrap/>
            <w:hideMark/>
          </w:tcPr>
          <w:p w14:paraId="1CB808CC" w14:textId="77777777" w:rsidR="00EA451D" w:rsidRPr="00EA451D" w:rsidRDefault="00EA451D" w:rsidP="00EA451D">
            <w:pPr>
              <w:jc w:val="right"/>
              <w:rPr>
                <w:sz w:val="16"/>
                <w:szCs w:val="16"/>
              </w:rPr>
            </w:pPr>
            <w:r w:rsidRPr="00EA451D">
              <w:rPr>
                <w:sz w:val="16"/>
                <w:szCs w:val="16"/>
              </w:rPr>
              <w:t>50,0</w:t>
            </w:r>
          </w:p>
        </w:tc>
      </w:tr>
      <w:tr w:rsidR="00044B69" w:rsidRPr="00EA451D" w14:paraId="67C39DD9" w14:textId="77777777" w:rsidTr="00B02BA7">
        <w:trPr>
          <w:trHeight w:val="70"/>
        </w:trPr>
        <w:tc>
          <w:tcPr>
            <w:tcW w:w="1486" w:type="pct"/>
            <w:shd w:val="clear" w:color="000000" w:fill="FFFFFF"/>
            <w:hideMark/>
          </w:tcPr>
          <w:p w14:paraId="4C7EF720" w14:textId="77777777" w:rsidR="00EA451D" w:rsidRPr="00EA451D" w:rsidRDefault="00EA451D" w:rsidP="00EA451D">
            <w:pPr>
              <w:rPr>
                <w:sz w:val="16"/>
                <w:szCs w:val="16"/>
              </w:rPr>
            </w:pPr>
            <w:r w:rsidRPr="00EA451D">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14:paraId="3DDB56B9" w14:textId="77777777" w:rsidR="00EA451D" w:rsidRPr="00EA451D" w:rsidRDefault="00EA451D" w:rsidP="00EA451D">
            <w:pPr>
              <w:rPr>
                <w:sz w:val="16"/>
                <w:szCs w:val="16"/>
              </w:rPr>
            </w:pPr>
            <w:r w:rsidRPr="00EA451D">
              <w:rPr>
                <w:sz w:val="16"/>
                <w:szCs w:val="16"/>
              </w:rPr>
              <w:t>11</w:t>
            </w:r>
          </w:p>
        </w:tc>
        <w:tc>
          <w:tcPr>
            <w:tcW w:w="260" w:type="pct"/>
            <w:shd w:val="clear" w:color="000000" w:fill="FFFFFF"/>
            <w:noWrap/>
            <w:hideMark/>
          </w:tcPr>
          <w:p w14:paraId="229AD7B7"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29525F86" w14:textId="77777777" w:rsidR="00EA451D" w:rsidRPr="00EA451D" w:rsidRDefault="00EA451D" w:rsidP="00EA451D">
            <w:pPr>
              <w:rPr>
                <w:sz w:val="16"/>
                <w:szCs w:val="16"/>
              </w:rPr>
            </w:pPr>
            <w:r w:rsidRPr="00EA451D">
              <w:rPr>
                <w:sz w:val="16"/>
                <w:szCs w:val="16"/>
              </w:rPr>
              <w:t>06</w:t>
            </w:r>
          </w:p>
        </w:tc>
        <w:tc>
          <w:tcPr>
            <w:tcW w:w="156" w:type="pct"/>
            <w:shd w:val="clear" w:color="000000" w:fill="FFFFFF"/>
            <w:noWrap/>
            <w:hideMark/>
          </w:tcPr>
          <w:p w14:paraId="58275B90"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8F092E1"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403FAD56" w14:textId="77777777" w:rsidR="00EA451D" w:rsidRPr="00EA451D" w:rsidRDefault="00EA451D" w:rsidP="00EA451D">
            <w:pPr>
              <w:rPr>
                <w:sz w:val="16"/>
                <w:szCs w:val="16"/>
              </w:rPr>
            </w:pPr>
            <w:r w:rsidRPr="00EA451D">
              <w:rPr>
                <w:sz w:val="16"/>
                <w:szCs w:val="16"/>
              </w:rPr>
              <w:t>42040</w:t>
            </w:r>
          </w:p>
        </w:tc>
        <w:tc>
          <w:tcPr>
            <w:tcW w:w="237" w:type="pct"/>
            <w:shd w:val="clear" w:color="000000" w:fill="FFFFFF"/>
            <w:noWrap/>
            <w:hideMark/>
          </w:tcPr>
          <w:p w14:paraId="65E98FC9" w14:textId="77777777" w:rsidR="00EA451D" w:rsidRPr="00EA451D" w:rsidRDefault="00EA451D" w:rsidP="00EA451D">
            <w:pPr>
              <w:rPr>
                <w:sz w:val="16"/>
                <w:szCs w:val="16"/>
              </w:rPr>
            </w:pPr>
            <w:r w:rsidRPr="00EA451D">
              <w:rPr>
                <w:sz w:val="16"/>
                <w:szCs w:val="16"/>
              </w:rPr>
              <w:t>200</w:t>
            </w:r>
          </w:p>
        </w:tc>
        <w:tc>
          <w:tcPr>
            <w:tcW w:w="809" w:type="pct"/>
            <w:shd w:val="clear" w:color="000000" w:fill="FFFFFF"/>
            <w:noWrap/>
            <w:hideMark/>
          </w:tcPr>
          <w:p w14:paraId="4C3E002A" w14:textId="77777777" w:rsidR="00EA451D" w:rsidRPr="00EA451D" w:rsidRDefault="00EA451D" w:rsidP="00EA451D">
            <w:pPr>
              <w:jc w:val="right"/>
              <w:rPr>
                <w:sz w:val="16"/>
                <w:szCs w:val="16"/>
              </w:rPr>
            </w:pPr>
            <w:r w:rsidRPr="00EA451D">
              <w:rPr>
                <w:sz w:val="16"/>
                <w:szCs w:val="16"/>
              </w:rPr>
              <w:t>50,0</w:t>
            </w:r>
          </w:p>
        </w:tc>
        <w:tc>
          <w:tcPr>
            <w:tcW w:w="513" w:type="pct"/>
            <w:shd w:val="clear" w:color="000000" w:fill="FFFFFF"/>
            <w:noWrap/>
            <w:hideMark/>
          </w:tcPr>
          <w:p w14:paraId="0199258D" w14:textId="77777777" w:rsidR="00EA451D" w:rsidRPr="00EA451D" w:rsidRDefault="00EA451D" w:rsidP="00EA451D">
            <w:pPr>
              <w:jc w:val="right"/>
              <w:rPr>
                <w:sz w:val="16"/>
                <w:szCs w:val="16"/>
              </w:rPr>
            </w:pPr>
            <w:r w:rsidRPr="00EA451D">
              <w:rPr>
                <w:sz w:val="16"/>
                <w:szCs w:val="16"/>
              </w:rPr>
              <w:t>50,0</w:t>
            </w:r>
          </w:p>
        </w:tc>
        <w:tc>
          <w:tcPr>
            <w:tcW w:w="539" w:type="pct"/>
            <w:shd w:val="clear" w:color="000000" w:fill="FFFFFF"/>
            <w:noWrap/>
            <w:hideMark/>
          </w:tcPr>
          <w:p w14:paraId="6B4240FA" w14:textId="77777777" w:rsidR="00EA451D" w:rsidRPr="00EA451D" w:rsidRDefault="00EA451D" w:rsidP="00EA451D">
            <w:pPr>
              <w:jc w:val="right"/>
              <w:rPr>
                <w:sz w:val="16"/>
                <w:szCs w:val="16"/>
              </w:rPr>
            </w:pPr>
            <w:r w:rsidRPr="00EA451D">
              <w:rPr>
                <w:sz w:val="16"/>
                <w:szCs w:val="16"/>
              </w:rPr>
              <w:t>50,0</w:t>
            </w:r>
          </w:p>
        </w:tc>
      </w:tr>
      <w:tr w:rsidR="00044B69" w:rsidRPr="00EA451D" w14:paraId="2A07B219" w14:textId="77777777" w:rsidTr="00B02BA7">
        <w:trPr>
          <w:trHeight w:val="416"/>
        </w:trPr>
        <w:tc>
          <w:tcPr>
            <w:tcW w:w="1486" w:type="pct"/>
            <w:shd w:val="clear" w:color="000000" w:fill="FFFFFF"/>
            <w:hideMark/>
          </w:tcPr>
          <w:p w14:paraId="568B69EB" w14:textId="77777777" w:rsidR="00EA451D" w:rsidRPr="00EA451D" w:rsidRDefault="00EA451D" w:rsidP="00EA451D">
            <w:pPr>
              <w:rPr>
                <w:sz w:val="16"/>
                <w:szCs w:val="16"/>
              </w:rPr>
            </w:pPr>
            <w:r w:rsidRPr="00EA451D">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14:paraId="3D6B3F47" w14:textId="77777777" w:rsidR="00EA451D" w:rsidRPr="00EA451D" w:rsidRDefault="00EA451D" w:rsidP="00EA451D">
            <w:pPr>
              <w:rPr>
                <w:sz w:val="16"/>
                <w:szCs w:val="16"/>
              </w:rPr>
            </w:pPr>
            <w:r w:rsidRPr="00EA451D">
              <w:rPr>
                <w:sz w:val="16"/>
                <w:szCs w:val="16"/>
              </w:rPr>
              <w:t>11</w:t>
            </w:r>
          </w:p>
        </w:tc>
        <w:tc>
          <w:tcPr>
            <w:tcW w:w="260" w:type="pct"/>
            <w:shd w:val="clear" w:color="000000" w:fill="FFFFFF"/>
            <w:noWrap/>
            <w:hideMark/>
          </w:tcPr>
          <w:p w14:paraId="566757A4"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59A080B" w14:textId="77777777" w:rsidR="00EA451D" w:rsidRPr="00EA451D" w:rsidRDefault="00EA451D" w:rsidP="00EA451D">
            <w:pPr>
              <w:rPr>
                <w:sz w:val="16"/>
                <w:szCs w:val="16"/>
              </w:rPr>
            </w:pPr>
            <w:r w:rsidRPr="00EA451D">
              <w:rPr>
                <w:sz w:val="16"/>
                <w:szCs w:val="16"/>
              </w:rPr>
              <w:t>06</w:t>
            </w:r>
          </w:p>
        </w:tc>
        <w:tc>
          <w:tcPr>
            <w:tcW w:w="156" w:type="pct"/>
            <w:shd w:val="clear" w:color="000000" w:fill="FFFFFF"/>
            <w:noWrap/>
            <w:hideMark/>
          </w:tcPr>
          <w:p w14:paraId="11336331"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7B71166E"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3C766CAD" w14:textId="77777777" w:rsidR="00EA451D" w:rsidRPr="00EA451D" w:rsidRDefault="00EA451D" w:rsidP="00EA451D">
            <w:pPr>
              <w:rPr>
                <w:sz w:val="16"/>
                <w:szCs w:val="16"/>
              </w:rPr>
            </w:pPr>
            <w:r w:rsidRPr="00EA451D">
              <w:rPr>
                <w:sz w:val="16"/>
                <w:szCs w:val="16"/>
              </w:rPr>
              <w:t>42040</w:t>
            </w:r>
          </w:p>
        </w:tc>
        <w:tc>
          <w:tcPr>
            <w:tcW w:w="237" w:type="pct"/>
            <w:shd w:val="clear" w:color="000000" w:fill="FFFFFF"/>
            <w:noWrap/>
            <w:hideMark/>
          </w:tcPr>
          <w:p w14:paraId="26340649" w14:textId="77777777" w:rsidR="00EA451D" w:rsidRPr="00EA451D" w:rsidRDefault="00EA451D" w:rsidP="00EA451D">
            <w:pPr>
              <w:rPr>
                <w:sz w:val="16"/>
                <w:szCs w:val="16"/>
              </w:rPr>
            </w:pPr>
            <w:r w:rsidRPr="00EA451D">
              <w:rPr>
                <w:sz w:val="16"/>
                <w:szCs w:val="16"/>
              </w:rPr>
              <w:t>240</w:t>
            </w:r>
          </w:p>
        </w:tc>
        <w:tc>
          <w:tcPr>
            <w:tcW w:w="809" w:type="pct"/>
            <w:shd w:val="clear" w:color="000000" w:fill="FFFFFF"/>
            <w:noWrap/>
            <w:hideMark/>
          </w:tcPr>
          <w:p w14:paraId="34E1E567" w14:textId="77777777" w:rsidR="00EA451D" w:rsidRPr="00EA451D" w:rsidRDefault="00EA451D" w:rsidP="00EA451D">
            <w:pPr>
              <w:jc w:val="right"/>
              <w:rPr>
                <w:sz w:val="16"/>
                <w:szCs w:val="16"/>
              </w:rPr>
            </w:pPr>
            <w:r w:rsidRPr="00EA451D">
              <w:rPr>
                <w:sz w:val="16"/>
                <w:szCs w:val="16"/>
              </w:rPr>
              <w:t>50,0</w:t>
            </w:r>
          </w:p>
        </w:tc>
        <w:tc>
          <w:tcPr>
            <w:tcW w:w="513" w:type="pct"/>
            <w:shd w:val="clear" w:color="000000" w:fill="FFFFFF"/>
            <w:noWrap/>
            <w:hideMark/>
          </w:tcPr>
          <w:p w14:paraId="592A73D0" w14:textId="77777777" w:rsidR="00EA451D" w:rsidRPr="00EA451D" w:rsidRDefault="00EA451D" w:rsidP="00EA451D">
            <w:pPr>
              <w:jc w:val="right"/>
              <w:rPr>
                <w:sz w:val="16"/>
                <w:szCs w:val="16"/>
              </w:rPr>
            </w:pPr>
            <w:r w:rsidRPr="00EA451D">
              <w:rPr>
                <w:sz w:val="16"/>
                <w:szCs w:val="16"/>
              </w:rPr>
              <w:t>50,0</w:t>
            </w:r>
          </w:p>
        </w:tc>
        <w:tc>
          <w:tcPr>
            <w:tcW w:w="539" w:type="pct"/>
            <w:shd w:val="clear" w:color="000000" w:fill="FFFFFF"/>
            <w:noWrap/>
            <w:hideMark/>
          </w:tcPr>
          <w:p w14:paraId="4CA9D2C5" w14:textId="77777777" w:rsidR="00EA451D" w:rsidRPr="00EA451D" w:rsidRDefault="00EA451D" w:rsidP="00EA451D">
            <w:pPr>
              <w:jc w:val="right"/>
              <w:rPr>
                <w:sz w:val="16"/>
                <w:szCs w:val="16"/>
              </w:rPr>
            </w:pPr>
            <w:r w:rsidRPr="00EA451D">
              <w:rPr>
                <w:sz w:val="16"/>
                <w:szCs w:val="16"/>
              </w:rPr>
              <w:t>50,0</w:t>
            </w:r>
          </w:p>
        </w:tc>
      </w:tr>
      <w:tr w:rsidR="00044B69" w:rsidRPr="00EA451D" w14:paraId="0BA1B32C" w14:textId="77777777" w:rsidTr="00912CF1">
        <w:trPr>
          <w:trHeight w:val="255"/>
        </w:trPr>
        <w:tc>
          <w:tcPr>
            <w:tcW w:w="1486" w:type="pct"/>
            <w:shd w:val="clear" w:color="000000" w:fill="FFFFFF"/>
            <w:hideMark/>
          </w:tcPr>
          <w:p w14:paraId="04483D75" w14:textId="77777777" w:rsidR="00EA451D" w:rsidRPr="00EA451D" w:rsidRDefault="00EA451D" w:rsidP="00EA451D">
            <w:pPr>
              <w:rPr>
                <w:sz w:val="16"/>
                <w:szCs w:val="16"/>
              </w:rPr>
            </w:pPr>
            <w:r w:rsidRPr="00EA451D">
              <w:rPr>
                <w:sz w:val="16"/>
                <w:szCs w:val="16"/>
              </w:rPr>
              <w:t>Средства массовой информации</w:t>
            </w:r>
          </w:p>
        </w:tc>
        <w:tc>
          <w:tcPr>
            <w:tcW w:w="206" w:type="pct"/>
            <w:shd w:val="clear" w:color="000000" w:fill="FFFFFF"/>
            <w:noWrap/>
            <w:hideMark/>
          </w:tcPr>
          <w:p w14:paraId="626A52D8" w14:textId="77777777" w:rsidR="00EA451D" w:rsidRPr="00EA451D" w:rsidRDefault="00EA451D" w:rsidP="00EA451D">
            <w:pPr>
              <w:rPr>
                <w:sz w:val="16"/>
                <w:szCs w:val="16"/>
              </w:rPr>
            </w:pPr>
            <w:r w:rsidRPr="00EA451D">
              <w:rPr>
                <w:sz w:val="16"/>
                <w:szCs w:val="16"/>
              </w:rPr>
              <w:t>12</w:t>
            </w:r>
          </w:p>
        </w:tc>
        <w:tc>
          <w:tcPr>
            <w:tcW w:w="260" w:type="pct"/>
            <w:shd w:val="clear" w:color="000000" w:fill="FFFFFF"/>
            <w:noWrap/>
            <w:hideMark/>
          </w:tcPr>
          <w:p w14:paraId="23F92228" w14:textId="77777777" w:rsidR="00EA451D" w:rsidRPr="00EA451D" w:rsidRDefault="00EA451D" w:rsidP="00EA451D">
            <w:pPr>
              <w:rPr>
                <w:sz w:val="16"/>
                <w:szCs w:val="16"/>
              </w:rPr>
            </w:pPr>
            <w:r w:rsidRPr="00EA451D">
              <w:rPr>
                <w:sz w:val="16"/>
                <w:szCs w:val="16"/>
              </w:rPr>
              <w:t> </w:t>
            </w:r>
          </w:p>
        </w:tc>
        <w:tc>
          <w:tcPr>
            <w:tcW w:w="190" w:type="pct"/>
            <w:shd w:val="clear" w:color="000000" w:fill="FFFFFF"/>
            <w:noWrap/>
            <w:hideMark/>
          </w:tcPr>
          <w:p w14:paraId="27A00B69"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41E27B6F"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28A62552"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08F28605"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B0C2F6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D82739A" w14:textId="77777777" w:rsidR="00EA451D" w:rsidRPr="00EA451D" w:rsidRDefault="00EA451D" w:rsidP="00EA451D">
            <w:pPr>
              <w:jc w:val="right"/>
              <w:rPr>
                <w:sz w:val="16"/>
                <w:szCs w:val="16"/>
              </w:rPr>
            </w:pPr>
            <w:r w:rsidRPr="00EA451D">
              <w:rPr>
                <w:sz w:val="16"/>
                <w:szCs w:val="16"/>
              </w:rPr>
              <w:t>1 700,0</w:t>
            </w:r>
          </w:p>
        </w:tc>
        <w:tc>
          <w:tcPr>
            <w:tcW w:w="513" w:type="pct"/>
            <w:shd w:val="clear" w:color="000000" w:fill="FFFFFF"/>
            <w:noWrap/>
            <w:hideMark/>
          </w:tcPr>
          <w:p w14:paraId="1099D335" w14:textId="77777777" w:rsidR="00EA451D" w:rsidRPr="00EA451D" w:rsidRDefault="00EA451D" w:rsidP="00EA451D">
            <w:pPr>
              <w:jc w:val="right"/>
              <w:rPr>
                <w:sz w:val="16"/>
                <w:szCs w:val="16"/>
              </w:rPr>
            </w:pPr>
            <w:r w:rsidRPr="00EA451D">
              <w:rPr>
                <w:sz w:val="16"/>
                <w:szCs w:val="16"/>
              </w:rPr>
              <w:t>1 400,0</w:t>
            </w:r>
          </w:p>
        </w:tc>
        <w:tc>
          <w:tcPr>
            <w:tcW w:w="539" w:type="pct"/>
            <w:shd w:val="clear" w:color="000000" w:fill="FFFFFF"/>
            <w:noWrap/>
            <w:hideMark/>
          </w:tcPr>
          <w:p w14:paraId="78486042" w14:textId="77777777" w:rsidR="00EA451D" w:rsidRPr="00EA451D" w:rsidRDefault="00EA451D" w:rsidP="00EA451D">
            <w:pPr>
              <w:jc w:val="right"/>
              <w:rPr>
                <w:sz w:val="16"/>
                <w:szCs w:val="16"/>
              </w:rPr>
            </w:pPr>
            <w:r w:rsidRPr="00EA451D">
              <w:rPr>
                <w:sz w:val="16"/>
                <w:szCs w:val="16"/>
              </w:rPr>
              <w:t>1 400,0</w:t>
            </w:r>
          </w:p>
        </w:tc>
      </w:tr>
      <w:tr w:rsidR="00044B69" w:rsidRPr="00EA451D" w14:paraId="60AC1640" w14:textId="77777777" w:rsidTr="00912CF1">
        <w:trPr>
          <w:trHeight w:val="255"/>
        </w:trPr>
        <w:tc>
          <w:tcPr>
            <w:tcW w:w="1486" w:type="pct"/>
            <w:shd w:val="clear" w:color="000000" w:fill="FFFFFF"/>
            <w:hideMark/>
          </w:tcPr>
          <w:p w14:paraId="556367BD" w14:textId="77777777" w:rsidR="00EA451D" w:rsidRPr="00EA451D" w:rsidRDefault="00EA451D" w:rsidP="00EA451D">
            <w:pPr>
              <w:rPr>
                <w:sz w:val="16"/>
                <w:szCs w:val="16"/>
              </w:rPr>
            </w:pPr>
            <w:r w:rsidRPr="00EA451D">
              <w:rPr>
                <w:sz w:val="16"/>
                <w:szCs w:val="16"/>
              </w:rPr>
              <w:t>Периодическая печать и издательства</w:t>
            </w:r>
          </w:p>
        </w:tc>
        <w:tc>
          <w:tcPr>
            <w:tcW w:w="206" w:type="pct"/>
            <w:shd w:val="clear" w:color="000000" w:fill="FFFFFF"/>
            <w:noWrap/>
            <w:hideMark/>
          </w:tcPr>
          <w:p w14:paraId="618FA5CF" w14:textId="77777777" w:rsidR="00EA451D" w:rsidRPr="00EA451D" w:rsidRDefault="00EA451D" w:rsidP="00EA451D">
            <w:pPr>
              <w:rPr>
                <w:sz w:val="16"/>
                <w:szCs w:val="16"/>
              </w:rPr>
            </w:pPr>
            <w:r w:rsidRPr="00EA451D">
              <w:rPr>
                <w:sz w:val="16"/>
                <w:szCs w:val="16"/>
              </w:rPr>
              <w:t>12</w:t>
            </w:r>
          </w:p>
        </w:tc>
        <w:tc>
          <w:tcPr>
            <w:tcW w:w="260" w:type="pct"/>
            <w:shd w:val="clear" w:color="000000" w:fill="FFFFFF"/>
            <w:noWrap/>
            <w:hideMark/>
          </w:tcPr>
          <w:p w14:paraId="5ED8E278"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4175017E"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40C707D4"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2E842DAD"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FD921A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67EC313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B2A1F37" w14:textId="77777777" w:rsidR="00EA451D" w:rsidRPr="00EA451D" w:rsidRDefault="00EA451D" w:rsidP="00EA451D">
            <w:pPr>
              <w:jc w:val="right"/>
              <w:rPr>
                <w:sz w:val="16"/>
                <w:szCs w:val="16"/>
              </w:rPr>
            </w:pPr>
            <w:r w:rsidRPr="00EA451D">
              <w:rPr>
                <w:sz w:val="16"/>
                <w:szCs w:val="16"/>
              </w:rPr>
              <w:t>1 700,0</w:t>
            </w:r>
          </w:p>
        </w:tc>
        <w:tc>
          <w:tcPr>
            <w:tcW w:w="513" w:type="pct"/>
            <w:shd w:val="clear" w:color="000000" w:fill="FFFFFF"/>
            <w:noWrap/>
            <w:hideMark/>
          </w:tcPr>
          <w:p w14:paraId="49FC7F4F" w14:textId="77777777" w:rsidR="00EA451D" w:rsidRPr="00EA451D" w:rsidRDefault="00EA451D" w:rsidP="00EA451D">
            <w:pPr>
              <w:jc w:val="right"/>
              <w:rPr>
                <w:sz w:val="16"/>
                <w:szCs w:val="16"/>
              </w:rPr>
            </w:pPr>
            <w:r w:rsidRPr="00EA451D">
              <w:rPr>
                <w:sz w:val="16"/>
                <w:szCs w:val="16"/>
              </w:rPr>
              <w:t>1 400,0</w:t>
            </w:r>
          </w:p>
        </w:tc>
        <w:tc>
          <w:tcPr>
            <w:tcW w:w="539" w:type="pct"/>
            <w:shd w:val="clear" w:color="000000" w:fill="FFFFFF"/>
            <w:noWrap/>
            <w:hideMark/>
          </w:tcPr>
          <w:p w14:paraId="76ACDD20" w14:textId="77777777" w:rsidR="00EA451D" w:rsidRPr="00EA451D" w:rsidRDefault="00EA451D" w:rsidP="00EA451D">
            <w:pPr>
              <w:jc w:val="right"/>
              <w:rPr>
                <w:sz w:val="16"/>
                <w:szCs w:val="16"/>
              </w:rPr>
            </w:pPr>
            <w:r w:rsidRPr="00EA451D">
              <w:rPr>
                <w:sz w:val="16"/>
                <w:szCs w:val="16"/>
              </w:rPr>
              <w:t>1 400,0</w:t>
            </w:r>
          </w:p>
        </w:tc>
      </w:tr>
      <w:tr w:rsidR="00044B69" w:rsidRPr="00EA451D" w14:paraId="723E8A17" w14:textId="77777777" w:rsidTr="00912CF1">
        <w:trPr>
          <w:trHeight w:val="450"/>
        </w:trPr>
        <w:tc>
          <w:tcPr>
            <w:tcW w:w="1486" w:type="pct"/>
            <w:shd w:val="clear" w:color="000000" w:fill="FFFFFF"/>
            <w:hideMark/>
          </w:tcPr>
          <w:p w14:paraId="44DE7861" w14:textId="77777777" w:rsidR="00EA451D" w:rsidRPr="00EA451D" w:rsidRDefault="00EA451D" w:rsidP="00EA451D">
            <w:pPr>
              <w:rPr>
                <w:sz w:val="16"/>
                <w:szCs w:val="16"/>
              </w:rPr>
            </w:pPr>
            <w:r w:rsidRPr="00EA451D">
              <w:rPr>
                <w:sz w:val="16"/>
                <w:szCs w:val="16"/>
              </w:rPr>
              <w:t xml:space="preserve">Муниципальная программа "Социальная поддержка граждан" </w:t>
            </w:r>
          </w:p>
        </w:tc>
        <w:tc>
          <w:tcPr>
            <w:tcW w:w="206" w:type="pct"/>
            <w:shd w:val="clear" w:color="000000" w:fill="FFFFFF"/>
            <w:noWrap/>
            <w:hideMark/>
          </w:tcPr>
          <w:p w14:paraId="25BD06FE" w14:textId="77777777" w:rsidR="00EA451D" w:rsidRPr="00EA451D" w:rsidRDefault="00EA451D" w:rsidP="00EA451D">
            <w:pPr>
              <w:rPr>
                <w:sz w:val="16"/>
                <w:szCs w:val="16"/>
              </w:rPr>
            </w:pPr>
            <w:r w:rsidRPr="00EA451D">
              <w:rPr>
                <w:sz w:val="16"/>
                <w:szCs w:val="16"/>
              </w:rPr>
              <w:t>12</w:t>
            </w:r>
          </w:p>
        </w:tc>
        <w:tc>
          <w:tcPr>
            <w:tcW w:w="260" w:type="pct"/>
            <w:shd w:val="clear" w:color="000000" w:fill="FFFFFF"/>
            <w:noWrap/>
            <w:hideMark/>
          </w:tcPr>
          <w:p w14:paraId="5FC20B5F"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23B3832"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24E7933C"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630819B2"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48CEA4A5"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A8F25C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0A858D2" w14:textId="77777777" w:rsidR="00EA451D" w:rsidRPr="00EA451D" w:rsidRDefault="00EA451D" w:rsidP="00EA451D">
            <w:pPr>
              <w:jc w:val="right"/>
              <w:rPr>
                <w:sz w:val="16"/>
                <w:szCs w:val="16"/>
              </w:rPr>
            </w:pPr>
            <w:r w:rsidRPr="00EA451D">
              <w:rPr>
                <w:sz w:val="16"/>
                <w:szCs w:val="16"/>
              </w:rPr>
              <w:t>1 700,0</w:t>
            </w:r>
          </w:p>
        </w:tc>
        <w:tc>
          <w:tcPr>
            <w:tcW w:w="513" w:type="pct"/>
            <w:shd w:val="clear" w:color="000000" w:fill="FFFFFF"/>
            <w:noWrap/>
            <w:hideMark/>
          </w:tcPr>
          <w:p w14:paraId="756445DB" w14:textId="77777777" w:rsidR="00EA451D" w:rsidRPr="00EA451D" w:rsidRDefault="00EA451D" w:rsidP="00EA451D">
            <w:pPr>
              <w:jc w:val="right"/>
              <w:rPr>
                <w:sz w:val="16"/>
                <w:szCs w:val="16"/>
              </w:rPr>
            </w:pPr>
            <w:r w:rsidRPr="00EA451D">
              <w:rPr>
                <w:sz w:val="16"/>
                <w:szCs w:val="16"/>
              </w:rPr>
              <w:t>1 400,0</w:t>
            </w:r>
          </w:p>
        </w:tc>
        <w:tc>
          <w:tcPr>
            <w:tcW w:w="539" w:type="pct"/>
            <w:shd w:val="clear" w:color="000000" w:fill="FFFFFF"/>
            <w:noWrap/>
            <w:hideMark/>
          </w:tcPr>
          <w:p w14:paraId="22D8CD09" w14:textId="77777777" w:rsidR="00EA451D" w:rsidRPr="00EA451D" w:rsidRDefault="00EA451D" w:rsidP="00EA451D">
            <w:pPr>
              <w:jc w:val="right"/>
              <w:rPr>
                <w:sz w:val="16"/>
                <w:szCs w:val="16"/>
              </w:rPr>
            </w:pPr>
            <w:r w:rsidRPr="00EA451D">
              <w:rPr>
                <w:sz w:val="16"/>
                <w:szCs w:val="16"/>
              </w:rPr>
              <w:t>1 400,0</w:t>
            </w:r>
          </w:p>
        </w:tc>
      </w:tr>
      <w:tr w:rsidR="00044B69" w:rsidRPr="00EA451D" w14:paraId="33885021" w14:textId="77777777" w:rsidTr="00B02BA7">
        <w:trPr>
          <w:trHeight w:val="141"/>
        </w:trPr>
        <w:tc>
          <w:tcPr>
            <w:tcW w:w="1486" w:type="pct"/>
            <w:shd w:val="clear" w:color="000000" w:fill="FFFFFF"/>
            <w:hideMark/>
          </w:tcPr>
          <w:p w14:paraId="64447A8E" w14:textId="77777777" w:rsidR="00EA451D" w:rsidRPr="00EA451D" w:rsidRDefault="00EA451D" w:rsidP="00EA451D">
            <w:pPr>
              <w:rPr>
                <w:sz w:val="16"/>
                <w:szCs w:val="16"/>
              </w:rPr>
            </w:pPr>
            <w:r w:rsidRPr="00EA451D">
              <w:rPr>
                <w:sz w:val="16"/>
                <w:szCs w:val="16"/>
              </w:rPr>
              <w:t>Подпрограмма "Поддержка социально ориентированных некоммерческих организаций"</w:t>
            </w:r>
          </w:p>
        </w:tc>
        <w:tc>
          <w:tcPr>
            <w:tcW w:w="206" w:type="pct"/>
            <w:shd w:val="clear" w:color="000000" w:fill="FFFFFF"/>
            <w:noWrap/>
            <w:hideMark/>
          </w:tcPr>
          <w:p w14:paraId="321E9080" w14:textId="77777777" w:rsidR="00EA451D" w:rsidRPr="00EA451D" w:rsidRDefault="00EA451D" w:rsidP="00EA451D">
            <w:pPr>
              <w:rPr>
                <w:sz w:val="16"/>
                <w:szCs w:val="16"/>
              </w:rPr>
            </w:pPr>
            <w:r w:rsidRPr="00EA451D">
              <w:rPr>
                <w:sz w:val="16"/>
                <w:szCs w:val="16"/>
              </w:rPr>
              <w:t>12</w:t>
            </w:r>
          </w:p>
        </w:tc>
        <w:tc>
          <w:tcPr>
            <w:tcW w:w="260" w:type="pct"/>
            <w:shd w:val="clear" w:color="000000" w:fill="FFFFFF"/>
            <w:noWrap/>
            <w:hideMark/>
          </w:tcPr>
          <w:p w14:paraId="599A3C17"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0D002409"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59733367"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3387D0DC"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7C64449C"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DA919D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B505E96" w14:textId="77777777" w:rsidR="00EA451D" w:rsidRPr="00EA451D" w:rsidRDefault="00EA451D" w:rsidP="00EA451D">
            <w:pPr>
              <w:jc w:val="right"/>
              <w:rPr>
                <w:sz w:val="16"/>
                <w:szCs w:val="16"/>
              </w:rPr>
            </w:pPr>
            <w:r w:rsidRPr="00EA451D">
              <w:rPr>
                <w:sz w:val="16"/>
                <w:szCs w:val="16"/>
              </w:rPr>
              <w:t>1 700,0</w:t>
            </w:r>
          </w:p>
        </w:tc>
        <w:tc>
          <w:tcPr>
            <w:tcW w:w="513" w:type="pct"/>
            <w:shd w:val="clear" w:color="000000" w:fill="FFFFFF"/>
            <w:noWrap/>
            <w:hideMark/>
          </w:tcPr>
          <w:p w14:paraId="65497D67" w14:textId="77777777" w:rsidR="00EA451D" w:rsidRPr="00EA451D" w:rsidRDefault="00EA451D" w:rsidP="00EA451D">
            <w:pPr>
              <w:jc w:val="right"/>
              <w:rPr>
                <w:sz w:val="16"/>
                <w:szCs w:val="16"/>
              </w:rPr>
            </w:pPr>
            <w:r w:rsidRPr="00EA451D">
              <w:rPr>
                <w:sz w:val="16"/>
                <w:szCs w:val="16"/>
              </w:rPr>
              <w:t>1 400,0</w:t>
            </w:r>
          </w:p>
        </w:tc>
        <w:tc>
          <w:tcPr>
            <w:tcW w:w="539" w:type="pct"/>
            <w:shd w:val="clear" w:color="000000" w:fill="FFFFFF"/>
            <w:noWrap/>
            <w:hideMark/>
          </w:tcPr>
          <w:p w14:paraId="4F5CBB3F" w14:textId="77777777" w:rsidR="00EA451D" w:rsidRPr="00EA451D" w:rsidRDefault="00EA451D" w:rsidP="00EA451D">
            <w:pPr>
              <w:jc w:val="right"/>
              <w:rPr>
                <w:sz w:val="16"/>
                <w:szCs w:val="16"/>
              </w:rPr>
            </w:pPr>
            <w:r w:rsidRPr="00EA451D">
              <w:rPr>
                <w:sz w:val="16"/>
                <w:szCs w:val="16"/>
              </w:rPr>
              <w:t>1 400,0</w:t>
            </w:r>
          </w:p>
        </w:tc>
      </w:tr>
      <w:tr w:rsidR="00044B69" w:rsidRPr="00EA451D" w14:paraId="2B09D0B4" w14:textId="77777777" w:rsidTr="00912CF1">
        <w:trPr>
          <w:trHeight w:val="450"/>
        </w:trPr>
        <w:tc>
          <w:tcPr>
            <w:tcW w:w="1486" w:type="pct"/>
            <w:shd w:val="clear" w:color="000000" w:fill="FFFFFF"/>
            <w:hideMark/>
          </w:tcPr>
          <w:p w14:paraId="0F76DF94" w14:textId="77777777" w:rsidR="00EA451D" w:rsidRPr="00EA451D" w:rsidRDefault="00EA451D" w:rsidP="00EA451D">
            <w:pPr>
              <w:rPr>
                <w:sz w:val="16"/>
                <w:szCs w:val="16"/>
              </w:rPr>
            </w:pPr>
            <w:r w:rsidRPr="00EA451D">
              <w:rPr>
                <w:sz w:val="16"/>
                <w:szCs w:val="16"/>
              </w:rPr>
              <w:t>Основное мероприятие "Оказание финансовой поддержки СОНКО"</w:t>
            </w:r>
          </w:p>
        </w:tc>
        <w:tc>
          <w:tcPr>
            <w:tcW w:w="206" w:type="pct"/>
            <w:shd w:val="clear" w:color="000000" w:fill="FFFFFF"/>
            <w:noWrap/>
            <w:hideMark/>
          </w:tcPr>
          <w:p w14:paraId="5E6BDF38" w14:textId="77777777" w:rsidR="00EA451D" w:rsidRPr="00EA451D" w:rsidRDefault="00EA451D" w:rsidP="00EA451D">
            <w:pPr>
              <w:rPr>
                <w:sz w:val="16"/>
                <w:szCs w:val="16"/>
              </w:rPr>
            </w:pPr>
            <w:r w:rsidRPr="00EA451D">
              <w:rPr>
                <w:sz w:val="16"/>
                <w:szCs w:val="16"/>
              </w:rPr>
              <w:t>12</w:t>
            </w:r>
          </w:p>
        </w:tc>
        <w:tc>
          <w:tcPr>
            <w:tcW w:w="260" w:type="pct"/>
            <w:shd w:val="clear" w:color="000000" w:fill="FFFFFF"/>
            <w:noWrap/>
            <w:hideMark/>
          </w:tcPr>
          <w:p w14:paraId="6B5F58DC"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43E0D0E1"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22BA2361"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59EBF955"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4CC91B74"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A2F085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9607561" w14:textId="77777777" w:rsidR="00EA451D" w:rsidRPr="00EA451D" w:rsidRDefault="00EA451D" w:rsidP="00EA451D">
            <w:pPr>
              <w:jc w:val="right"/>
              <w:rPr>
                <w:sz w:val="16"/>
                <w:szCs w:val="16"/>
              </w:rPr>
            </w:pPr>
            <w:r w:rsidRPr="00EA451D">
              <w:rPr>
                <w:sz w:val="16"/>
                <w:szCs w:val="16"/>
              </w:rPr>
              <w:t>1 700,0</w:t>
            </w:r>
          </w:p>
        </w:tc>
        <w:tc>
          <w:tcPr>
            <w:tcW w:w="513" w:type="pct"/>
            <w:shd w:val="clear" w:color="000000" w:fill="FFFFFF"/>
            <w:noWrap/>
            <w:hideMark/>
          </w:tcPr>
          <w:p w14:paraId="648400C6" w14:textId="77777777" w:rsidR="00EA451D" w:rsidRPr="00EA451D" w:rsidRDefault="00EA451D" w:rsidP="00EA451D">
            <w:pPr>
              <w:jc w:val="right"/>
              <w:rPr>
                <w:sz w:val="16"/>
                <w:szCs w:val="16"/>
              </w:rPr>
            </w:pPr>
            <w:r w:rsidRPr="00EA451D">
              <w:rPr>
                <w:sz w:val="16"/>
                <w:szCs w:val="16"/>
              </w:rPr>
              <w:t>1 400,0</w:t>
            </w:r>
          </w:p>
        </w:tc>
        <w:tc>
          <w:tcPr>
            <w:tcW w:w="539" w:type="pct"/>
            <w:shd w:val="clear" w:color="000000" w:fill="FFFFFF"/>
            <w:noWrap/>
            <w:hideMark/>
          </w:tcPr>
          <w:p w14:paraId="371E9368" w14:textId="77777777" w:rsidR="00EA451D" w:rsidRPr="00EA451D" w:rsidRDefault="00EA451D" w:rsidP="00EA451D">
            <w:pPr>
              <w:jc w:val="right"/>
              <w:rPr>
                <w:sz w:val="16"/>
                <w:szCs w:val="16"/>
              </w:rPr>
            </w:pPr>
            <w:r w:rsidRPr="00EA451D">
              <w:rPr>
                <w:sz w:val="16"/>
                <w:szCs w:val="16"/>
              </w:rPr>
              <w:t>1 400,0</w:t>
            </w:r>
          </w:p>
        </w:tc>
      </w:tr>
      <w:tr w:rsidR="00044B69" w:rsidRPr="00EA451D" w14:paraId="206D6082" w14:textId="77777777" w:rsidTr="00912CF1">
        <w:trPr>
          <w:trHeight w:val="540"/>
        </w:trPr>
        <w:tc>
          <w:tcPr>
            <w:tcW w:w="1486" w:type="pct"/>
            <w:shd w:val="clear" w:color="000000" w:fill="FFFFFF"/>
            <w:hideMark/>
          </w:tcPr>
          <w:p w14:paraId="32984DA7" w14:textId="77777777" w:rsidR="00EA451D" w:rsidRPr="00EA451D" w:rsidRDefault="00EA451D" w:rsidP="00EA451D">
            <w:pPr>
              <w:rPr>
                <w:sz w:val="16"/>
                <w:szCs w:val="16"/>
              </w:rPr>
            </w:pPr>
            <w:r w:rsidRPr="00EA451D">
              <w:rPr>
                <w:sz w:val="16"/>
                <w:szCs w:val="16"/>
              </w:rPr>
              <w:t>Субсидии на поддержку социально ориентированных некоммерческих организаций</w:t>
            </w:r>
          </w:p>
        </w:tc>
        <w:tc>
          <w:tcPr>
            <w:tcW w:w="206" w:type="pct"/>
            <w:shd w:val="clear" w:color="000000" w:fill="FFFFFF"/>
            <w:noWrap/>
            <w:hideMark/>
          </w:tcPr>
          <w:p w14:paraId="17E7C55B" w14:textId="77777777" w:rsidR="00EA451D" w:rsidRPr="00EA451D" w:rsidRDefault="00EA451D" w:rsidP="00EA451D">
            <w:pPr>
              <w:rPr>
                <w:sz w:val="16"/>
                <w:szCs w:val="16"/>
              </w:rPr>
            </w:pPr>
            <w:r w:rsidRPr="00EA451D">
              <w:rPr>
                <w:sz w:val="16"/>
                <w:szCs w:val="16"/>
              </w:rPr>
              <w:t>12</w:t>
            </w:r>
          </w:p>
        </w:tc>
        <w:tc>
          <w:tcPr>
            <w:tcW w:w="260" w:type="pct"/>
            <w:shd w:val="clear" w:color="000000" w:fill="FFFFFF"/>
            <w:noWrap/>
            <w:hideMark/>
          </w:tcPr>
          <w:p w14:paraId="318AE4B0"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3874095B"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5697C498"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175DE193"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07A37C87" w14:textId="77777777" w:rsidR="00EA451D" w:rsidRPr="00EA451D" w:rsidRDefault="00EA451D" w:rsidP="00EA451D">
            <w:pPr>
              <w:rPr>
                <w:sz w:val="16"/>
                <w:szCs w:val="16"/>
              </w:rPr>
            </w:pPr>
            <w:r w:rsidRPr="00EA451D">
              <w:rPr>
                <w:sz w:val="16"/>
                <w:szCs w:val="16"/>
              </w:rPr>
              <w:t>91010</w:t>
            </w:r>
          </w:p>
        </w:tc>
        <w:tc>
          <w:tcPr>
            <w:tcW w:w="237" w:type="pct"/>
            <w:shd w:val="clear" w:color="000000" w:fill="FFFFFF"/>
            <w:noWrap/>
            <w:hideMark/>
          </w:tcPr>
          <w:p w14:paraId="25ECFC6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F9B6EC2" w14:textId="77777777" w:rsidR="00EA451D" w:rsidRPr="00EA451D" w:rsidRDefault="00EA451D" w:rsidP="00EA451D">
            <w:pPr>
              <w:jc w:val="right"/>
              <w:rPr>
                <w:sz w:val="16"/>
                <w:szCs w:val="16"/>
              </w:rPr>
            </w:pPr>
            <w:r w:rsidRPr="00EA451D">
              <w:rPr>
                <w:sz w:val="16"/>
                <w:szCs w:val="16"/>
              </w:rPr>
              <w:t>1 700,0</w:t>
            </w:r>
          </w:p>
        </w:tc>
        <w:tc>
          <w:tcPr>
            <w:tcW w:w="513" w:type="pct"/>
            <w:shd w:val="clear" w:color="000000" w:fill="FFFFFF"/>
            <w:noWrap/>
            <w:hideMark/>
          </w:tcPr>
          <w:p w14:paraId="58F4C791" w14:textId="77777777" w:rsidR="00EA451D" w:rsidRPr="00EA451D" w:rsidRDefault="00EA451D" w:rsidP="00EA451D">
            <w:pPr>
              <w:jc w:val="right"/>
              <w:rPr>
                <w:sz w:val="16"/>
                <w:szCs w:val="16"/>
              </w:rPr>
            </w:pPr>
            <w:r w:rsidRPr="00EA451D">
              <w:rPr>
                <w:sz w:val="16"/>
                <w:szCs w:val="16"/>
              </w:rPr>
              <w:t>1 400,0</w:t>
            </w:r>
          </w:p>
        </w:tc>
        <w:tc>
          <w:tcPr>
            <w:tcW w:w="539" w:type="pct"/>
            <w:shd w:val="clear" w:color="000000" w:fill="FFFFFF"/>
            <w:noWrap/>
            <w:hideMark/>
          </w:tcPr>
          <w:p w14:paraId="4198DD44" w14:textId="77777777" w:rsidR="00EA451D" w:rsidRPr="00EA451D" w:rsidRDefault="00EA451D" w:rsidP="00EA451D">
            <w:pPr>
              <w:jc w:val="right"/>
              <w:rPr>
                <w:sz w:val="16"/>
                <w:szCs w:val="16"/>
              </w:rPr>
            </w:pPr>
            <w:r w:rsidRPr="00EA451D">
              <w:rPr>
                <w:sz w:val="16"/>
                <w:szCs w:val="16"/>
              </w:rPr>
              <w:t>1 400,0</w:t>
            </w:r>
          </w:p>
        </w:tc>
      </w:tr>
      <w:tr w:rsidR="00044B69" w:rsidRPr="00EA451D" w14:paraId="68F89303" w14:textId="77777777" w:rsidTr="00912CF1">
        <w:trPr>
          <w:trHeight w:val="675"/>
        </w:trPr>
        <w:tc>
          <w:tcPr>
            <w:tcW w:w="1486" w:type="pct"/>
            <w:shd w:val="clear" w:color="000000" w:fill="FFFFFF"/>
            <w:hideMark/>
          </w:tcPr>
          <w:p w14:paraId="1F1C16CC" w14:textId="77777777" w:rsidR="00EA451D" w:rsidRPr="00EA451D" w:rsidRDefault="00EA451D" w:rsidP="00EA451D">
            <w:pPr>
              <w:rPr>
                <w:sz w:val="16"/>
                <w:szCs w:val="16"/>
              </w:rPr>
            </w:pPr>
            <w:r w:rsidRPr="00EA451D">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14:paraId="13A35319" w14:textId="77777777" w:rsidR="00EA451D" w:rsidRPr="00EA451D" w:rsidRDefault="00EA451D" w:rsidP="00EA451D">
            <w:pPr>
              <w:rPr>
                <w:sz w:val="16"/>
                <w:szCs w:val="16"/>
              </w:rPr>
            </w:pPr>
            <w:r w:rsidRPr="00EA451D">
              <w:rPr>
                <w:sz w:val="16"/>
                <w:szCs w:val="16"/>
              </w:rPr>
              <w:t>12</w:t>
            </w:r>
          </w:p>
        </w:tc>
        <w:tc>
          <w:tcPr>
            <w:tcW w:w="260" w:type="pct"/>
            <w:shd w:val="clear" w:color="000000" w:fill="FFFFFF"/>
            <w:noWrap/>
            <w:hideMark/>
          </w:tcPr>
          <w:p w14:paraId="7BB7A864"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4FC3FB04"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2C819781"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029DFB8C"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01C7C882" w14:textId="77777777" w:rsidR="00EA451D" w:rsidRPr="00EA451D" w:rsidRDefault="00EA451D" w:rsidP="00EA451D">
            <w:pPr>
              <w:rPr>
                <w:sz w:val="16"/>
                <w:szCs w:val="16"/>
              </w:rPr>
            </w:pPr>
            <w:r w:rsidRPr="00EA451D">
              <w:rPr>
                <w:sz w:val="16"/>
                <w:szCs w:val="16"/>
              </w:rPr>
              <w:t>91010</w:t>
            </w:r>
          </w:p>
        </w:tc>
        <w:tc>
          <w:tcPr>
            <w:tcW w:w="237" w:type="pct"/>
            <w:shd w:val="clear" w:color="000000" w:fill="FFFFFF"/>
            <w:noWrap/>
            <w:hideMark/>
          </w:tcPr>
          <w:p w14:paraId="6863E1DE" w14:textId="77777777" w:rsidR="00EA451D" w:rsidRPr="00EA451D" w:rsidRDefault="00EA451D" w:rsidP="00EA451D">
            <w:pPr>
              <w:rPr>
                <w:sz w:val="16"/>
                <w:szCs w:val="16"/>
              </w:rPr>
            </w:pPr>
            <w:r w:rsidRPr="00EA451D">
              <w:rPr>
                <w:sz w:val="16"/>
                <w:szCs w:val="16"/>
              </w:rPr>
              <w:t>600</w:t>
            </w:r>
          </w:p>
        </w:tc>
        <w:tc>
          <w:tcPr>
            <w:tcW w:w="809" w:type="pct"/>
            <w:shd w:val="clear" w:color="000000" w:fill="FFFFFF"/>
            <w:noWrap/>
            <w:hideMark/>
          </w:tcPr>
          <w:p w14:paraId="5ADCECCA" w14:textId="77777777" w:rsidR="00EA451D" w:rsidRPr="00EA451D" w:rsidRDefault="00EA451D" w:rsidP="00EA451D">
            <w:pPr>
              <w:jc w:val="right"/>
              <w:rPr>
                <w:sz w:val="16"/>
                <w:szCs w:val="16"/>
              </w:rPr>
            </w:pPr>
            <w:r w:rsidRPr="00EA451D">
              <w:rPr>
                <w:sz w:val="16"/>
                <w:szCs w:val="16"/>
              </w:rPr>
              <w:t>1 700,0</w:t>
            </w:r>
          </w:p>
        </w:tc>
        <w:tc>
          <w:tcPr>
            <w:tcW w:w="513" w:type="pct"/>
            <w:shd w:val="clear" w:color="000000" w:fill="FFFFFF"/>
            <w:noWrap/>
            <w:hideMark/>
          </w:tcPr>
          <w:p w14:paraId="6874F033" w14:textId="77777777" w:rsidR="00EA451D" w:rsidRPr="00EA451D" w:rsidRDefault="00EA451D" w:rsidP="00EA451D">
            <w:pPr>
              <w:jc w:val="right"/>
              <w:rPr>
                <w:sz w:val="16"/>
                <w:szCs w:val="16"/>
              </w:rPr>
            </w:pPr>
            <w:r w:rsidRPr="00EA451D">
              <w:rPr>
                <w:sz w:val="16"/>
                <w:szCs w:val="16"/>
              </w:rPr>
              <w:t>1 400,0</w:t>
            </w:r>
          </w:p>
        </w:tc>
        <w:tc>
          <w:tcPr>
            <w:tcW w:w="539" w:type="pct"/>
            <w:shd w:val="clear" w:color="000000" w:fill="FFFFFF"/>
            <w:noWrap/>
            <w:hideMark/>
          </w:tcPr>
          <w:p w14:paraId="692FC72A" w14:textId="77777777" w:rsidR="00EA451D" w:rsidRPr="00EA451D" w:rsidRDefault="00EA451D" w:rsidP="00EA451D">
            <w:pPr>
              <w:jc w:val="right"/>
              <w:rPr>
                <w:sz w:val="16"/>
                <w:szCs w:val="16"/>
              </w:rPr>
            </w:pPr>
            <w:r w:rsidRPr="00EA451D">
              <w:rPr>
                <w:sz w:val="16"/>
                <w:szCs w:val="16"/>
              </w:rPr>
              <w:t>1 400,0</w:t>
            </w:r>
          </w:p>
        </w:tc>
      </w:tr>
      <w:tr w:rsidR="00044B69" w:rsidRPr="00EA451D" w14:paraId="4310C09B" w14:textId="77777777" w:rsidTr="00912CF1">
        <w:trPr>
          <w:trHeight w:val="1125"/>
        </w:trPr>
        <w:tc>
          <w:tcPr>
            <w:tcW w:w="1486" w:type="pct"/>
            <w:shd w:val="clear" w:color="000000" w:fill="FFFFFF"/>
            <w:hideMark/>
          </w:tcPr>
          <w:p w14:paraId="232CC47D" w14:textId="77777777" w:rsidR="00EA451D" w:rsidRPr="00EA451D" w:rsidRDefault="00EA451D" w:rsidP="00EA451D">
            <w:pPr>
              <w:rPr>
                <w:sz w:val="16"/>
                <w:szCs w:val="16"/>
              </w:rPr>
            </w:pPr>
            <w:r w:rsidRPr="00EA451D">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06" w:type="pct"/>
            <w:shd w:val="clear" w:color="000000" w:fill="FFFFFF"/>
            <w:noWrap/>
            <w:hideMark/>
          </w:tcPr>
          <w:p w14:paraId="077AC68E" w14:textId="77777777" w:rsidR="00EA451D" w:rsidRPr="00EA451D" w:rsidRDefault="00EA451D" w:rsidP="00EA451D">
            <w:pPr>
              <w:rPr>
                <w:sz w:val="16"/>
                <w:szCs w:val="16"/>
              </w:rPr>
            </w:pPr>
            <w:r w:rsidRPr="00EA451D">
              <w:rPr>
                <w:sz w:val="16"/>
                <w:szCs w:val="16"/>
              </w:rPr>
              <w:t>12</w:t>
            </w:r>
          </w:p>
        </w:tc>
        <w:tc>
          <w:tcPr>
            <w:tcW w:w="260" w:type="pct"/>
            <w:shd w:val="clear" w:color="000000" w:fill="FFFFFF"/>
            <w:noWrap/>
            <w:hideMark/>
          </w:tcPr>
          <w:p w14:paraId="0C1FF295" w14:textId="77777777" w:rsidR="00EA451D" w:rsidRPr="00EA451D" w:rsidRDefault="00EA451D" w:rsidP="00EA451D">
            <w:pPr>
              <w:rPr>
                <w:sz w:val="16"/>
                <w:szCs w:val="16"/>
              </w:rPr>
            </w:pPr>
            <w:r w:rsidRPr="00EA451D">
              <w:rPr>
                <w:sz w:val="16"/>
                <w:szCs w:val="16"/>
              </w:rPr>
              <w:t>02</w:t>
            </w:r>
          </w:p>
        </w:tc>
        <w:tc>
          <w:tcPr>
            <w:tcW w:w="190" w:type="pct"/>
            <w:shd w:val="clear" w:color="000000" w:fill="FFFFFF"/>
            <w:noWrap/>
            <w:hideMark/>
          </w:tcPr>
          <w:p w14:paraId="40A9EC0F" w14:textId="77777777" w:rsidR="00EA451D" w:rsidRPr="00EA451D" w:rsidRDefault="00EA451D" w:rsidP="00EA451D">
            <w:pPr>
              <w:rPr>
                <w:sz w:val="16"/>
                <w:szCs w:val="16"/>
              </w:rPr>
            </w:pPr>
            <w:r w:rsidRPr="00EA451D">
              <w:rPr>
                <w:sz w:val="16"/>
                <w:szCs w:val="16"/>
              </w:rPr>
              <w:t>03</w:t>
            </w:r>
          </w:p>
        </w:tc>
        <w:tc>
          <w:tcPr>
            <w:tcW w:w="156" w:type="pct"/>
            <w:shd w:val="clear" w:color="000000" w:fill="FFFFFF"/>
            <w:noWrap/>
            <w:hideMark/>
          </w:tcPr>
          <w:p w14:paraId="51D1E28D"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7BED12A9"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50F1DC9F" w14:textId="77777777" w:rsidR="00EA451D" w:rsidRPr="00EA451D" w:rsidRDefault="00EA451D" w:rsidP="00EA451D">
            <w:pPr>
              <w:rPr>
                <w:sz w:val="16"/>
                <w:szCs w:val="16"/>
              </w:rPr>
            </w:pPr>
            <w:r w:rsidRPr="00EA451D">
              <w:rPr>
                <w:sz w:val="16"/>
                <w:szCs w:val="16"/>
              </w:rPr>
              <w:t>91010</w:t>
            </w:r>
          </w:p>
        </w:tc>
        <w:tc>
          <w:tcPr>
            <w:tcW w:w="237" w:type="pct"/>
            <w:shd w:val="clear" w:color="000000" w:fill="FFFFFF"/>
            <w:noWrap/>
            <w:hideMark/>
          </w:tcPr>
          <w:p w14:paraId="69A9AA15" w14:textId="77777777" w:rsidR="00EA451D" w:rsidRPr="00EA451D" w:rsidRDefault="00EA451D" w:rsidP="00EA451D">
            <w:pPr>
              <w:rPr>
                <w:sz w:val="16"/>
                <w:szCs w:val="16"/>
              </w:rPr>
            </w:pPr>
            <w:r w:rsidRPr="00EA451D">
              <w:rPr>
                <w:sz w:val="16"/>
                <w:szCs w:val="16"/>
              </w:rPr>
              <w:t>630</w:t>
            </w:r>
          </w:p>
        </w:tc>
        <w:tc>
          <w:tcPr>
            <w:tcW w:w="809" w:type="pct"/>
            <w:shd w:val="clear" w:color="000000" w:fill="FFFFFF"/>
            <w:noWrap/>
            <w:hideMark/>
          </w:tcPr>
          <w:p w14:paraId="2CEEDE2B" w14:textId="77777777" w:rsidR="00EA451D" w:rsidRPr="00EA451D" w:rsidRDefault="00EA451D" w:rsidP="00EA451D">
            <w:pPr>
              <w:jc w:val="right"/>
              <w:rPr>
                <w:sz w:val="16"/>
                <w:szCs w:val="16"/>
              </w:rPr>
            </w:pPr>
            <w:r w:rsidRPr="00EA451D">
              <w:rPr>
                <w:sz w:val="16"/>
                <w:szCs w:val="16"/>
              </w:rPr>
              <w:t>1 700,0</w:t>
            </w:r>
          </w:p>
        </w:tc>
        <w:tc>
          <w:tcPr>
            <w:tcW w:w="513" w:type="pct"/>
            <w:shd w:val="clear" w:color="000000" w:fill="FFFFFF"/>
            <w:noWrap/>
            <w:hideMark/>
          </w:tcPr>
          <w:p w14:paraId="62CDD8BB" w14:textId="77777777" w:rsidR="00EA451D" w:rsidRPr="00EA451D" w:rsidRDefault="00EA451D" w:rsidP="00EA451D">
            <w:pPr>
              <w:jc w:val="right"/>
              <w:rPr>
                <w:sz w:val="16"/>
                <w:szCs w:val="16"/>
              </w:rPr>
            </w:pPr>
            <w:r w:rsidRPr="00EA451D">
              <w:rPr>
                <w:sz w:val="16"/>
                <w:szCs w:val="16"/>
              </w:rPr>
              <w:t>1 400,0</w:t>
            </w:r>
          </w:p>
        </w:tc>
        <w:tc>
          <w:tcPr>
            <w:tcW w:w="539" w:type="pct"/>
            <w:shd w:val="clear" w:color="000000" w:fill="FFFFFF"/>
            <w:noWrap/>
            <w:hideMark/>
          </w:tcPr>
          <w:p w14:paraId="0E007838" w14:textId="77777777" w:rsidR="00EA451D" w:rsidRPr="00EA451D" w:rsidRDefault="00EA451D" w:rsidP="00EA451D">
            <w:pPr>
              <w:jc w:val="right"/>
              <w:rPr>
                <w:sz w:val="16"/>
                <w:szCs w:val="16"/>
              </w:rPr>
            </w:pPr>
            <w:r w:rsidRPr="00EA451D">
              <w:rPr>
                <w:sz w:val="16"/>
                <w:szCs w:val="16"/>
              </w:rPr>
              <w:t>1 400,0</w:t>
            </w:r>
          </w:p>
        </w:tc>
      </w:tr>
      <w:tr w:rsidR="00044B69" w:rsidRPr="00EA451D" w14:paraId="3C5DC921" w14:textId="77777777" w:rsidTr="00912CF1">
        <w:trPr>
          <w:trHeight w:val="450"/>
        </w:trPr>
        <w:tc>
          <w:tcPr>
            <w:tcW w:w="1486" w:type="pct"/>
            <w:shd w:val="clear" w:color="000000" w:fill="FFFFFF"/>
            <w:hideMark/>
          </w:tcPr>
          <w:p w14:paraId="74B9BFFD" w14:textId="77777777" w:rsidR="00EA451D" w:rsidRPr="00EA451D" w:rsidRDefault="00EA451D" w:rsidP="00EA451D">
            <w:pPr>
              <w:rPr>
                <w:sz w:val="16"/>
                <w:szCs w:val="16"/>
              </w:rPr>
            </w:pPr>
            <w:r w:rsidRPr="00EA451D">
              <w:rPr>
                <w:sz w:val="16"/>
                <w:szCs w:val="16"/>
              </w:rPr>
              <w:t>Обслуживание государственного (муниципального) долга</w:t>
            </w:r>
          </w:p>
        </w:tc>
        <w:tc>
          <w:tcPr>
            <w:tcW w:w="206" w:type="pct"/>
            <w:shd w:val="clear" w:color="000000" w:fill="FFFFFF"/>
            <w:noWrap/>
            <w:hideMark/>
          </w:tcPr>
          <w:p w14:paraId="15074A45" w14:textId="77777777" w:rsidR="00EA451D" w:rsidRPr="00EA451D" w:rsidRDefault="00EA451D" w:rsidP="00EA451D">
            <w:pPr>
              <w:rPr>
                <w:sz w:val="16"/>
                <w:szCs w:val="16"/>
              </w:rPr>
            </w:pPr>
            <w:r w:rsidRPr="00EA451D">
              <w:rPr>
                <w:sz w:val="16"/>
                <w:szCs w:val="16"/>
              </w:rPr>
              <w:t>13</w:t>
            </w:r>
          </w:p>
        </w:tc>
        <w:tc>
          <w:tcPr>
            <w:tcW w:w="260" w:type="pct"/>
            <w:shd w:val="clear" w:color="000000" w:fill="FFFFFF"/>
            <w:noWrap/>
            <w:hideMark/>
          </w:tcPr>
          <w:p w14:paraId="53B8E832" w14:textId="77777777" w:rsidR="00EA451D" w:rsidRPr="00EA451D" w:rsidRDefault="00EA451D" w:rsidP="00EA451D">
            <w:pPr>
              <w:rPr>
                <w:sz w:val="16"/>
                <w:szCs w:val="16"/>
              </w:rPr>
            </w:pPr>
            <w:r w:rsidRPr="00EA451D">
              <w:rPr>
                <w:sz w:val="16"/>
                <w:szCs w:val="16"/>
              </w:rPr>
              <w:t> </w:t>
            </w:r>
          </w:p>
        </w:tc>
        <w:tc>
          <w:tcPr>
            <w:tcW w:w="190" w:type="pct"/>
            <w:shd w:val="clear" w:color="000000" w:fill="FFFFFF"/>
            <w:noWrap/>
            <w:hideMark/>
          </w:tcPr>
          <w:p w14:paraId="77B0A9AA"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4F69E75A"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2CDD46A2"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3FEB6DA6"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5DA470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1E2D910" w14:textId="77777777" w:rsidR="00EA451D" w:rsidRPr="00EA451D" w:rsidRDefault="00EA451D" w:rsidP="00EA451D">
            <w:pPr>
              <w:jc w:val="right"/>
              <w:rPr>
                <w:sz w:val="16"/>
                <w:szCs w:val="16"/>
              </w:rPr>
            </w:pPr>
            <w:r w:rsidRPr="00EA451D">
              <w:rPr>
                <w:sz w:val="16"/>
                <w:szCs w:val="16"/>
              </w:rPr>
              <w:t>6,3</w:t>
            </w:r>
          </w:p>
        </w:tc>
        <w:tc>
          <w:tcPr>
            <w:tcW w:w="513" w:type="pct"/>
            <w:shd w:val="clear" w:color="000000" w:fill="FFFFFF"/>
            <w:noWrap/>
            <w:hideMark/>
          </w:tcPr>
          <w:p w14:paraId="56AE23A3" w14:textId="77777777" w:rsidR="00EA451D" w:rsidRPr="00EA451D" w:rsidRDefault="00EA451D" w:rsidP="00EA451D">
            <w:pPr>
              <w:jc w:val="right"/>
              <w:rPr>
                <w:sz w:val="16"/>
                <w:szCs w:val="16"/>
              </w:rPr>
            </w:pPr>
            <w:r w:rsidRPr="00EA451D">
              <w:rPr>
                <w:sz w:val="16"/>
                <w:szCs w:val="16"/>
              </w:rPr>
              <w:t>6,1</w:t>
            </w:r>
          </w:p>
        </w:tc>
        <w:tc>
          <w:tcPr>
            <w:tcW w:w="539" w:type="pct"/>
            <w:shd w:val="clear" w:color="000000" w:fill="FFFFFF"/>
            <w:noWrap/>
            <w:hideMark/>
          </w:tcPr>
          <w:p w14:paraId="719A0279" w14:textId="77777777" w:rsidR="00EA451D" w:rsidRPr="00EA451D" w:rsidRDefault="00EA451D" w:rsidP="00EA451D">
            <w:pPr>
              <w:jc w:val="right"/>
              <w:rPr>
                <w:sz w:val="16"/>
                <w:szCs w:val="16"/>
              </w:rPr>
            </w:pPr>
            <w:r w:rsidRPr="00EA451D">
              <w:rPr>
                <w:sz w:val="16"/>
                <w:szCs w:val="16"/>
              </w:rPr>
              <w:t>6,0</w:t>
            </w:r>
          </w:p>
        </w:tc>
      </w:tr>
      <w:tr w:rsidR="00044B69" w:rsidRPr="00EA451D" w14:paraId="74FA13FF" w14:textId="77777777" w:rsidTr="00912CF1">
        <w:trPr>
          <w:trHeight w:val="450"/>
        </w:trPr>
        <w:tc>
          <w:tcPr>
            <w:tcW w:w="1486" w:type="pct"/>
            <w:shd w:val="clear" w:color="000000" w:fill="FFFFFF"/>
            <w:hideMark/>
          </w:tcPr>
          <w:p w14:paraId="74F9C37D" w14:textId="77777777" w:rsidR="00EA451D" w:rsidRPr="00EA451D" w:rsidRDefault="00EA451D" w:rsidP="00EA451D">
            <w:pPr>
              <w:rPr>
                <w:sz w:val="16"/>
                <w:szCs w:val="16"/>
              </w:rPr>
            </w:pPr>
            <w:r w:rsidRPr="00EA451D">
              <w:rPr>
                <w:sz w:val="16"/>
                <w:szCs w:val="16"/>
              </w:rPr>
              <w:t>Обслуживание государственного (муниципального) внутреннего долга</w:t>
            </w:r>
          </w:p>
        </w:tc>
        <w:tc>
          <w:tcPr>
            <w:tcW w:w="206" w:type="pct"/>
            <w:shd w:val="clear" w:color="000000" w:fill="FFFFFF"/>
            <w:noWrap/>
            <w:hideMark/>
          </w:tcPr>
          <w:p w14:paraId="2CCD7DB5" w14:textId="77777777" w:rsidR="00EA451D" w:rsidRPr="00EA451D" w:rsidRDefault="00EA451D" w:rsidP="00EA451D">
            <w:pPr>
              <w:rPr>
                <w:sz w:val="16"/>
                <w:szCs w:val="16"/>
              </w:rPr>
            </w:pPr>
            <w:r w:rsidRPr="00EA451D">
              <w:rPr>
                <w:sz w:val="16"/>
                <w:szCs w:val="16"/>
              </w:rPr>
              <w:t>13</w:t>
            </w:r>
          </w:p>
        </w:tc>
        <w:tc>
          <w:tcPr>
            <w:tcW w:w="260" w:type="pct"/>
            <w:shd w:val="clear" w:color="000000" w:fill="FFFFFF"/>
            <w:noWrap/>
            <w:hideMark/>
          </w:tcPr>
          <w:p w14:paraId="625C66CA"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0DE02BA7"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6BF75818"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0AFB73ED"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B9B1174"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6F97E7C"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C7631E4" w14:textId="77777777" w:rsidR="00EA451D" w:rsidRPr="00EA451D" w:rsidRDefault="00EA451D" w:rsidP="00EA451D">
            <w:pPr>
              <w:jc w:val="right"/>
              <w:rPr>
                <w:sz w:val="16"/>
                <w:szCs w:val="16"/>
              </w:rPr>
            </w:pPr>
            <w:r w:rsidRPr="00EA451D">
              <w:rPr>
                <w:sz w:val="16"/>
                <w:szCs w:val="16"/>
              </w:rPr>
              <w:t>6,3</w:t>
            </w:r>
          </w:p>
        </w:tc>
        <w:tc>
          <w:tcPr>
            <w:tcW w:w="513" w:type="pct"/>
            <w:shd w:val="clear" w:color="000000" w:fill="FFFFFF"/>
            <w:noWrap/>
            <w:hideMark/>
          </w:tcPr>
          <w:p w14:paraId="7D64BF4E" w14:textId="77777777" w:rsidR="00EA451D" w:rsidRPr="00EA451D" w:rsidRDefault="00EA451D" w:rsidP="00EA451D">
            <w:pPr>
              <w:jc w:val="right"/>
              <w:rPr>
                <w:sz w:val="16"/>
                <w:szCs w:val="16"/>
              </w:rPr>
            </w:pPr>
            <w:r w:rsidRPr="00EA451D">
              <w:rPr>
                <w:sz w:val="16"/>
                <w:szCs w:val="16"/>
              </w:rPr>
              <w:t>6,1</w:t>
            </w:r>
          </w:p>
        </w:tc>
        <w:tc>
          <w:tcPr>
            <w:tcW w:w="539" w:type="pct"/>
            <w:shd w:val="clear" w:color="000000" w:fill="FFFFFF"/>
            <w:noWrap/>
            <w:hideMark/>
          </w:tcPr>
          <w:p w14:paraId="1D0C1E7B" w14:textId="77777777" w:rsidR="00EA451D" w:rsidRPr="00EA451D" w:rsidRDefault="00EA451D" w:rsidP="00EA451D">
            <w:pPr>
              <w:jc w:val="right"/>
              <w:rPr>
                <w:sz w:val="16"/>
                <w:szCs w:val="16"/>
              </w:rPr>
            </w:pPr>
            <w:r w:rsidRPr="00EA451D">
              <w:rPr>
                <w:sz w:val="16"/>
                <w:szCs w:val="16"/>
              </w:rPr>
              <w:t>6,0</w:t>
            </w:r>
          </w:p>
        </w:tc>
      </w:tr>
      <w:tr w:rsidR="00044B69" w:rsidRPr="00EA451D" w14:paraId="1C32A0E4" w14:textId="77777777" w:rsidTr="00B02BA7">
        <w:trPr>
          <w:trHeight w:val="516"/>
        </w:trPr>
        <w:tc>
          <w:tcPr>
            <w:tcW w:w="1486" w:type="pct"/>
            <w:shd w:val="clear" w:color="000000" w:fill="FFFFFF"/>
            <w:hideMark/>
          </w:tcPr>
          <w:p w14:paraId="38DE0A22" w14:textId="77777777" w:rsidR="00EA451D" w:rsidRPr="00EA451D" w:rsidRDefault="00EA451D" w:rsidP="00EA451D">
            <w:pPr>
              <w:rPr>
                <w:sz w:val="16"/>
                <w:szCs w:val="16"/>
              </w:rPr>
            </w:pPr>
            <w:r w:rsidRPr="00EA451D">
              <w:rPr>
                <w:sz w:val="16"/>
                <w:szCs w:val="16"/>
              </w:rPr>
              <w:t xml:space="preserve">Муниципальная программа повышения эффективности управления муниципальными финансами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 </w:t>
            </w:r>
          </w:p>
        </w:tc>
        <w:tc>
          <w:tcPr>
            <w:tcW w:w="206" w:type="pct"/>
            <w:shd w:val="clear" w:color="000000" w:fill="FFFFFF"/>
            <w:noWrap/>
            <w:hideMark/>
          </w:tcPr>
          <w:p w14:paraId="393794CA" w14:textId="77777777" w:rsidR="00EA451D" w:rsidRPr="00EA451D" w:rsidRDefault="00EA451D" w:rsidP="00EA451D">
            <w:pPr>
              <w:rPr>
                <w:sz w:val="16"/>
                <w:szCs w:val="16"/>
              </w:rPr>
            </w:pPr>
            <w:r w:rsidRPr="00EA451D">
              <w:rPr>
                <w:sz w:val="16"/>
                <w:szCs w:val="16"/>
              </w:rPr>
              <w:t>13</w:t>
            </w:r>
          </w:p>
        </w:tc>
        <w:tc>
          <w:tcPr>
            <w:tcW w:w="260" w:type="pct"/>
            <w:shd w:val="clear" w:color="000000" w:fill="FFFFFF"/>
            <w:noWrap/>
            <w:hideMark/>
          </w:tcPr>
          <w:p w14:paraId="2453EC71"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42A26379"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6ACEEA2D"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1EFABCA8"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142439B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CC63223"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A7E45B3" w14:textId="77777777" w:rsidR="00EA451D" w:rsidRPr="00EA451D" w:rsidRDefault="00EA451D" w:rsidP="00EA451D">
            <w:pPr>
              <w:jc w:val="right"/>
              <w:rPr>
                <w:sz w:val="16"/>
                <w:szCs w:val="16"/>
              </w:rPr>
            </w:pPr>
            <w:r w:rsidRPr="00EA451D">
              <w:rPr>
                <w:sz w:val="16"/>
                <w:szCs w:val="16"/>
              </w:rPr>
              <w:t>6,3</w:t>
            </w:r>
          </w:p>
        </w:tc>
        <w:tc>
          <w:tcPr>
            <w:tcW w:w="513" w:type="pct"/>
            <w:shd w:val="clear" w:color="000000" w:fill="FFFFFF"/>
            <w:noWrap/>
            <w:hideMark/>
          </w:tcPr>
          <w:p w14:paraId="0944CDD4" w14:textId="77777777" w:rsidR="00EA451D" w:rsidRPr="00EA451D" w:rsidRDefault="00EA451D" w:rsidP="00EA451D">
            <w:pPr>
              <w:jc w:val="right"/>
              <w:rPr>
                <w:sz w:val="16"/>
                <w:szCs w:val="16"/>
              </w:rPr>
            </w:pPr>
            <w:r w:rsidRPr="00EA451D">
              <w:rPr>
                <w:sz w:val="16"/>
                <w:szCs w:val="16"/>
              </w:rPr>
              <w:t>6,1</w:t>
            </w:r>
          </w:p>
        </w:tc>
        <w:tc>
          <w:tcPr>
            <w:tcW w:w="539" w:type="pct"/>
            <w:shd w:val="clear" w:color="000000" w:fill="FFFFFF"/>
            <w:noWrap/>
            <w:hideMark/>
          </w:tcPr>
          <w:p w14:paraId="2F9903C6" w14:textId="77777777" w:rsidR="00EA451D" w:rsidRPr="00EA451D" w:rsidRDefault="00EA451D" w:rsidP="00EA451D">
            <w:pPr>
              <w:jc w:val="right"/>
              <w:rPr>
                <w:sz w:val="16"/>
                <w:szCs w:val="16"/>
              </w:rPr>
            </w:pPr>
            <w:r w:rsidRPr="00EA451D">
              <w:rPr>
                <w:sz w:val="16"/>
                <w:szCs w:val="16"/>
              </w:rPr>
              <w:t>6,0</w:t>
            </w:r>
          </w:p>
        </w:tc>
      </w:tr>
      <w:tr w:rsidR="00044B69" w:rsidRPr="00EA451D" w14:paraId="1F56160D" w14:textId="77777777" w:rsidTr="00B02BA7">
        <w:trPr>
          <w:trHeight w:val="572"/>
        </w:trPr>
        <w:tc>
          <w:tcPr>
            <w:tcW w:w="1486" w:type="pct"/>
            <w:shd w:val="clear" w:color="000000" w:fill="FFFFFF"/>
            <w:hideMark/>
          </w:tcPr>
          <w:p w14:paraId="5D531C20" w14:textId="77777777" w:rsidR="00EA451D" w:rsidRPr="00EA451D" w:rsidRDefault="00EA451D" w:rsidP="00EA451D">
            <w:pPr>
              <w:rPr>
                <w:sz w:val="16"/>
                <w:szCs w:val="16"/>
              </w:rPr>
            </w:pPr>
            <w:r w:rsidRPr="00EA451D">
              <w:rPr>
                <w:sz w:val="16"/>
                <w:szCs w:val="16"/>
              </w:rPr>
              <w:t xml:space="preserve">Подпрограмма "Управление муниципальным долгом Чамзинского муниципального района Республики Мордовия" </w:t>
            </w:r>
          </w:p>
        </w:tc>
        <w:tc>
          <w:tcPr>
            <w:tcW w:w="206" w:type="pct"/>
            <w:shd w:val="clear" w:color="000000" w:fill="FFFFFF"/>
            <w:noWrap/>
            <w:hideMark/>
          </w:tcPr>
          <w:p w14:paraId="586AD489" w14:textId="77777777" w:rsidR="00EA451D" w:rsidRPr="00EA451D" w:rsidRDefault="00EA451D" w:rsidP="00EA451D">
            <w:pPr>
              <w:rPr>
                <w:sz w:val="16"/>
                <w:szCs w:val="16"/>
              </w:rPr>
            </w:pPr>
            <w:r w:rsidRPr="00EA451D">
              <w:rPr>
                <w:sz w:val="16"/>
                <w:szCs w:val="16"/>
              </w:rPr>
              <w:t>13</w:t>
            </w:r>
          </w:p>
        </w:tc>
        <w:tc>
          <w:tcPr>
            <w:tcW w:w="260" w:type="pct"/>
            <w:shd w:val="clear" w:color="000000" w:fill="FFFFFF"/>
            <w:noWrap/>
            <w:hideMark/>
          </w:tcPr>
          <w:p w14:paraId="15686E9A"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6267D3D3"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4436233D"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6BF2AFFA"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855FB56"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7597F34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15CA6E2" w14:textId="77777777" w:rsidR="00EA451D" w:rsidRPr="00EA451D" w:rsidRDefault="00EA451D" w:rsidP="00EA451D">
            <w:pPr>
              <w:jc w:val="right"/>
              <w:rPr>
                <w:sz w:val="16"/>
                <w:szCs w:val="16"/>
              </w:rPr>
            </w:pPr>
            <w:r w:rsidRPr="00EA451D">
              <w:rPr>
                <w:sz w:val="16"/>
                <w:szCs w:val="16"/>
              </w:rPr>
              <w:t>6,3</w:t>
            </w:r>
          </w:p>
        </w:tc>
        <w:tc>
          <w:tcPr>
            <w:tcW w:w="513" w:type="pct"/>
            <w:shd w:val="clear" w:color="000000" w:fill="FFFFFF"/>
            <w:noWrap/>
            <w:hideMark/>
          </w:tcPr>
          <w:p w14:paraId="3A7B2004" w14:textId="77777777" w:rsidR="00EA451D" w:rsidRPr="00EA451D" w:rsidRDefault="00EA451D" w:rsidP="00EA451D">
            <w:pPr>
              <w:jc w:val="right"/>
              <w:rPr>
                <w:sz w:val="16"/>
                <w:szCs w:val="16"/>
              </w:rPr>
            </w:pPr>
            <w:r w:rsidRPr="00EA451D">
              <w:rPr>
                <w:sz w:val="16"/>
                <w:szCs w:val="16"/>
              </w:rPr>
              <w:t>6,1</w:t>
            </w:r>
          </w:p>
        </w:tc>
        <w:tc>
          <w:tcPr>
            <w:tcW w:w="539" w:type="pct"/>
            <w:shd w:val="clear" w:color="000000" w:fill="FFFFFF"/>
            <w:noWrap/>
            <w:hideMark/>
          </w:tcPr>
          <w:p w14:paraId="20881338" w14:textId="77777777" w:rsidR="00EA451D" w:rsidRPr="00EA451D" w:rsidRDefault="00EA451D" w:rsidP="00EA451D">
            <w:pPr>
              <w:jc w:val="right"/>
              <w:rPr>
                <w:sz w:val="16"/>
                <w:szCs w:val="16"/>
              </w:rPr>
            </w:pPr>
            <w:r w:rsidRPr="00EA451D">
              <w:rPr>
                <w:sz w:val="16"/>
                <w:szCs w:val="16"/>
              </w:rPr>
              <w:t>6,0</w:t>
            </w:r>
          </w:p>
        </w:tc>
      </w:tr>
      <w:tr w:rsidR="00044B69" w:rsidRPr="00EA451D" w14:paraId="4265A532" w14:textId="77777777" w:rsidTr="00912CF1">
        <w:trPr>
          <w:trHeight w:val="1125"/>
        </w:trPr>
        <w:tc>
          <w:tcPr>
            <w:tcW w:w="1486" w:type="pct"/>
            <w:shd w:val="clear" w:color="000000" w:fill="FFFFFF"/>
            <w:hideMark/>
          </w:tcPr>
          <w:p w14:paraId="4498A7DF" w14:textId="77777777" w:rsidR="00EA451D" w:rsidRPr="00EA451D" w:rsidRDefault="00EA451D" w:rsidP="00EA451D">
            <w:pPr>
              <w:rPr>
                <w:sz w:val="16"/>
                <w:szCs w:val="16"/>
              </w:rPr>
            </w:pPr>
            <w:r w:rsidRPr="00EA451D">
              <w:rPr>
                <w:sz w:val="16"/>
                <w:szCs w:val="16"/>
              </w:rPr>
              <w:t>Основное мероприятие "Своевременное обслуживание долговых обязательств Чамзинского муниципального района по бюджетным кредитам перед республиканским бюджетом"</w:t>
            </w:r>
          </w:p>
        </w:tc>
        <w:tc>
          <w:tcPr>
            <w:tcW w:w="206" w:type="pct"/>
            <w:shd w:val="clear" w:color="000000" w:fill="FFFFFF"/>
            <w:noWrap/>
            <w:hideMark/>
          </w:tcPr>
          <w:p w14:paraId="2F6CE3DD" w14:textId="77777777" w:rsidR="00EA451D" w:rsidRPr="00EA451D" w:rsidRDefault="00EA451D" w:rsidP="00EA451D">
            <w:pPr>
              <w:rPr>
                <w:sz w:val="16"/>
                <w:szCs w:val="16"/>
              </w:rPr>
            </w:pPr>
            <w:r w:rsidRPr="00EA451D">
              <w:rPr>
                <w:sz w:val="16"/>
                <w:szCs w:val="16"/>
              </w:rPr>
              <w:t>13</w:t>
            </w:r>
          </w:p>
        </w:tc>
        <w:tc>
          <w:tcPr>
            <w:tcW w:w="260" w:type="pct"/>
            <w:shd w:val="clear" w:color="000000" w:fill="FFFFFF"/>
            <w:noWrap/>
            <w:hideMark/>
          </w:tcPr>
          <w:p w14:paraId="7F6E648E"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4914A288"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37AC1A7E"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60811A81"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53E2B2AF"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AEDCC0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FB8E3F6" w14:textId="77777777" w:rsidR="00EA451D" w:rsidRPr="00EA451D" w:rsidRDefault="00EA451D" w:rsidP="00EA451D">
            <w:pPr>
              <w:jc w:val="right"/>
              <w:rPr>
                <w:sz w:val="16"/>
                <w:szCs w:val="16"/>
              </w:rPr>
            </w:pPr>
            <w:r w:rsidRPr="00EA451D">
              <w:rPr>
                <w:sz w:val="16"/>
                <w:szCs w:val="16"/>
              </w:rPr>
              <w:t>6,3</w:t>
            </w:r>
          </w:p>
        </w:tc>
        <w:tc>
          <w:tcPr>
            <w:tcW w:w="513" w:type="pct"/>
            <w:shd w:val="clear" w:color="000000" w:fill="FFFFFF"/>
            <w:noWrap/>
            <w:hideMark/>
          </w:tcPr>
          <w:p w14:paraId="030E2FC9" w14:textId="77777777" w:rsidR="00EA451D" w:rsidRPr="00EA451D" w:rsidRDefault="00EA451D" w:rsidP="00EA451D">
            <w:pPr>
              <w:jc w:val="right"/>
              <w:rPr>
                <w:sz w:val="16"/>
                <w:szCs w:val="16"/>
              </w:rPr>
            </w:pPr>
            <w:r w:rsidRPr="00EA451D">
              <w:rPr>
                <w:sz w:val="16"/>
                <w:szCs w:val="16"/>
              </w:rPr>
              <w:t>6,1</w:t>
            </w:r>
          </w:p>
        </w:tc>
        <w:tc>
          <w:tcPr>
            <w:tcW w:w="539" w:type="pct"/>
            <w:shd w:val="clear" w:color="000000" w:fill="FFFFFF"/>
            <w:noWrap/>
            <w:hideMark/>
          </w:tcPr>
          <w:p w14:paraId="524BD636" w14:textId="77777777" w:rsidR="00EA451D" w:rsidRPr="00EA451D" w:rsidRDefault="00EA451D" w:rsidP="00EA451D">
            <w:pPr>
              <w:jc w:val="right"/>
              <w:rPr>
                <w:sz w:val="16"/>
                <w:szCs w:val="16"/>
              </w:rPr>
            </w:pPr>
            <w:r w:rsidRPr="00EA451D">
              <w:rPr>
                <w:sz w:val="16"/>
                <w:szCs w:val="16"/>
              </w:rPr>
              <w:t>6,0</w:t>
            </w:r>
          </w:p>
        </w:tc>
      </w:tr>
      <w:tr w:rsidR="00044B69" w:rsidRPr="00EA451D" w14:paraId="47B9A3BE" w14:textId="77777777" w:rsidTr="00912CF1">
        <w:trPr>
          <w:trHeight w:val="450"/>
        </w:trPr>
        <w:tc>
          <w:tcPr>
            <w:tcW w:w="1486" w:type="pct"/>
            <w:shd w:val="clear" w:color="000000" w:fill="FFFFFF"/>
            <w:hideMark/>
          </w:tcPr>
          <w:p w14:paraId="507F35E5" w14:textId="77777777" w:rsidR="00EA451D" w:rsidRPr="00EA451D" w:rsidRDefault="00EA451D" w:rsidP="00EA451D">
            <w:pPr>
              <w:rPr>
                <w:sz w:val="16"/>
                <w:szCs w:val="16"/>
              </w:rPr>
            </w:pPr>
            <w:r w:rsidRPr="00EA451D">
              <w:rPr>
                <w:sz w:val="16"/>
                <w:szCs w:val="16"/>
              </w:rPr>
              <w:t xml:space="preserve">Процентные платежи по муниципальному долгу </w:t>
            </w:r>
          </w:p>
        </w:tc>
        <w:tc>
          <w:tcPr>
            <w:tcW w:w="206" w:type="pct"/>
            <w:shd w:val="clear" w:color="000000" w:fill="FFFFFF"/>
            <w:noWrap/>
            <w:hideMark/>
          </w:tcPr>
          <w:p w14:paraId="3B437E04" w14:textId="77777777" w:rsidR="00EA451D" w:rsidRPr="00EA451D" w:rsidRDefault="00EA451D" w:rsidP="00EA451D">
            <w:pPr>
              <w:rPr>
                <w:sz w:val="16"/>
                <w:szCs w:val="16"/>
              </w:rPr>
            </w:pPr>
            <w:r w:rsidRPr="00EA451D">
              <w:rPr>
                <w:sz w:val="16"/>
                <w:szCs w:val="16"/>
              </w:rPr>
              <w:t>13</w:t>
            </w:r>
          </w:p>
        </w:tc>
        <w:tc>
          <w:tcPr>
            <w:tcW w:w="260" w:type="pct"/>
            <w:shd w:val="clear" w:color="000000" w:fill="FFFFFF"/>
            <w:noWrap/>
            <w:hideMark/>
          </w:tcPr>
          <w:p w14:paraId="2746218B"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48818CEA"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2D07C86C"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1EA0A1CA"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136B91F6" w14:textId="77777777" w:rsidR="00EA451D" w:rsidRPr="00EA451D" w:rsidRDefault="00EA451D" w:rsidP="00EA451D">
            <w:pPr>
              <w:rPr>
                <w:sz w:val="16"/>
                <w:szCs w:val="16"/>
              </w:rPr>
            </w:pPr>
            <w:r w:rsidRPr="00EA451D">
              <w:rPr>
                <w:sz w:val="16"/>
                <w:szCs w:val="16"/>
              </w:rPr>
              <w:t>41240</w:t>
            </w:r>
          </w:p>
        </w:tc>
        <w:tc>
          <w:tcPr>
            <w:tcW w:w="237" w:type="pct"/>
            <w:shd w:val="clear" w:color="000000" w:fill="FFFFFF"/>
            <w:noWrap/>
            <w:hideMark/>
          </w:tcPr>
          <w:p w14:paraId="20CB3A19"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F809F9C" w14:textId="77777777" w:rsidR="00EA451D" w:rsidRPr="00EA451D" w:rsidRDefault="00EA451D" w:rsidP="00EA451D">
            <w:pPr>
              <w:jc w:val="right"/>
              <w:rPr>
                <w:sz w:val="16"/>
                <w:szCs w:val="16"/>
              </w:rPr>
            </w:pPr>
            <w:r w:rsidRPr="00EA451D">
              <w:rPr>
                <w:sz w:val="16"/>
                <w:szCs w:val="16"/>
              </w:rPr>
              <w:t>6,3</w:t>
            </w:r>
          </w:p>
        </w:tc>
        <w:tc>
          <w:tcPr>
            <w:tcW w:w="513" w:type="pct"/>
            <w:shd w:val="clear" w:color="000000" w:fill="FFFFFF"/>
            <w:noWrap/>
            <w:hideMark/>
          </w:tcPr>
          <w:p w14:paraId="7477E4EE" w14:textId="77777777" w:rsidR="00EA451D" w:rsidRPr="00EA451D" w:rsidRDefault="00EA451D" w:rsidP="00EA451D">
            <w:pPr>
              <w:jc w:val="right"/>
              <w:rPr>
                <w:sz w:val="16"/>
                <w:szCs w:val="16"/>
              </w:rPr>
            </w:pPr>
            <w:r w:rsidRPr="00EA451D">
              <w:rPr>
                <w:sz w:val="16"/>
                <w:szCs w:val="16"/>
              </w:rPr>
              <w:t>6,1</w:t>
            </w:r>
          </w:p>
        </w:tc>
        <w:tc>
          <w:tcPr>
            <w:tcW w:w="539" w:type="pct"/>
            <w:shd w:val="clear" w:color="000000" w:fill="FFFFFF"/>
            <w:noWrap/>
            <w:hideMark/>
          </w:tcPr>
          <w:p w14:paraId="369686AE" w14:textId="77777777" w:rsidR="00EA451D" w:rsidRPr="00EA451D" w:rsidRDefault="00EA451D" w:rsidP="00EA451D">
            <w:pPr>
              <w:jc w:val="right"/>
              <w:rPr>
                <w:sz w:val="16"/>
                <w:szCs w:val="16"/>
              </w:rPr>
            </w:pPr>
            <w:r w:rsidRPr="00EA451D">
              <w:rPr>
                <w:sz w:val="16"/>
                <w:szCs w:val="16"/>
              </w:rPr>
              <w:t>6,0</w:t>
            </w:r>
          </w:p>
        </w:tc>
      </w:tr>
      <w:tr w:rsidR="00044B69" w:rsidRPr="00EA451D" w14:paraId="57286770" w14:textId="77777777" w:rsidTr="00912CF1">
        <w:trPr>
          <w:trHeight w:val="450"/>
        </w:trPr>
        <w:tc>
          <w:tcPr>
            <w:tcW w:w="1486" w:type="pct"/>
            <w:shd w:val="clear" w:color="000000" w:fill="FFFFFF"/>
            <w:hideMark/>
          </w:tcPr>
          <w:p w14:paraId="37CB8465" w14:textId="77777777" w:rsidR="00EA451D" w:rsidRPr="00EA451D" w:rsidRDefault="00EA451D" w:rsidP="00EA451D">
            <w:pPr>
              <w:rPr>
                <w:sz w:val="16"/>
                <w:szCs w:val="16"/>
              </w:rPr>
            </w:pPr>
            <w:r w:rsidRPr="00EA451D">
              <w:rPr>
                <w:sz w:val="16"/>
                <w:szCs w:val="16"/>
              </w:rPr>
              <w:t>Обслуживание государственного (муниципального) долга</w:t>
            </w:r>
          </w:p>
        </w:tc>
        <w:tc>
          <w:tcPr>
            <w:tcW w:w="206" w:type="pct"/>
            <w:shd w:val="clear" w:color="000000" w:fill="FFFFFF"/>
            <w:noWrap/>
            <w:hideMark/>
          </w:tcPr>
          <w:p w14:paraId="15A2DE67" w14:textId="77777777" w:rsidR="00EA451D" w:rsidRPr="00EA451D" w:rsidRDefault="00EA451D" w:rsidP="00EA451D">
            <w:pPr>
              <w:rPr>
                <w:sz w:val="16"/>
                <w:szCs w:val="16"/>
              </w:rPr>
            </w:pPr>
            <w:r w:rsidRPr="00EA451D">
              <w:rPr>
                <w:sz w:val="16"/>
                <w:szCs w:val="16"/>
              </w:rPr>
              <w:t>13</w:t>
            </w:r>
          </w:p>
        </w:tc>
        <w:tc>
          <w:tcPr>
            <w:tcW w:w="260" w:type="pct"/>
            <w:shd w:val="clear" w:color="000000" w:fill="FFFFFF"/>
            <w:noWrap/>
            <w:hideMark/>
          </w:tcPr>
          <w:p w14:paraId="243AC261"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7D3FB61C"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103A5D31"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2A15CE95"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21A3034C" w14:textId="77777777" w:rsidR="00EA451D" w:rsidRPr="00EA451D" w:rsidRDefault="00EA451D" w:rsidP="00EA451D">
            <w:pPr>
              <w:rPr>
                <w:sz w:val="16"/>
                <w:szCs w:val="16"/>
              </w:rPr>
            </w:pPr>
            <w:r w:rsidRPr="00EA451D">
              <w:rPr>
                <w:sz w:val="16"/>
                <w:szCs w:val="16"/>
              </w:rPr>
              <w:t>41240</w:t>
            </w:r>
          </w:p>
        </w:tc>
        <w:tc>
          <w:tcPr>
            <w:tcW w:w="237" w:type="pct"/>
            <w:shd w:val="clear" w:color="000000" w:fill="FFFFFF"/>
            <w:noWrap/>
            <w:hideMark/>
          </w:tcPr>
          <w:p w14:paraId="05C233EF" w14:textId="77777777" w:rsidR="00EA451D" w:rsidRPr="00EA451D" w:rsidRDefault="00EA451D" w:rsidP="00EA451D">
            <w:pPr>
              <w:rPr>
                <w:sz w:val="16"/>
                <w:szCs w:val="16"/>
              </w:rPr>
            </w:pPr>
            <w:r w:rsidRPr="00EA451D">
              <w:rPr>
                <w:sz w:val="16"/>
                <w:szCs w:val="16"/>
              </w:rPr>
              <w:t>700</w:t>
            </w:r>
          </w:p>
        </w:tc>
        <w:tc>
          <w:tcPr>
            <w:tcW w:w="809" w:type="pct"/>
            <w:shd w:val="clear" w:color="000000" w:fill="FFFFFF"/>
            <w:noWrap/>
            <w:hideMark/>
          </w:tcPr>
          <w:p w14:paraId="064F0995" w14:textId="77777777" w:rsidR="00EA451D" w:rsidRPr="00EA451D" w:rsidRDefault="00EA451D" w:rsidP="00EA451D">
            <w:pPr>
              <w:jc w:val="right"/>
              <w:rPr>
                <w:sz w:val="16"/>
                <w:szCs w:val="16"/>
              </w:rPr>
            </w:pPr>
            <w:r w:rsidRPr="00EA451D">
              <w:rPr>
                <w:sz w:val="16"/>
                <w:szCs w:val="16"/>
              </w:rPr>
              <w:t>6,3</w:t>
            </w:r>
          </w:p>
        </w:tc>
        <w:tc>
          <w:tcPr>
            <w:tcW w:w="513" w:type="pct"/>
            <w:shd w:val="clear" w:color="000000" w:fill="FFFFFF"/>
            <w:noWrap/>
            <w:hideMark/>
          </w:tcPr>
          <w:p w14:paraId="212F3D9F" w14:textId="77777777" w:rsidR="00EA451D" w:rsidRPr="00EA451D" w:rsidRDefault="00EA451D" w:rsidP="00EA451D">
            <w:pPr>
              <w:jc w:val="right"/>
              <w:rPr>
                <w:sz w:val="16"/>
                <w:szCs w:val="16"/>
              </w:rPr>
            </w:pPr>
            <w:r w:rsidRPr="00EA451D">
              <w:rPr>
                <w:sz w:val="16"/>
                <w:szCs w:val="16"/>
              </w:rPr>
              <w:t>6,1</w:t>
            </w:r>
          </w:p>
        </w:tc>
        <w:tc>
          <w:tcPr>
            <w:tcW w:w="539" w:type="pct"/>
            <w:shd w:val="clear" w:color="000000" w:fill="FFFFFF"/>
            <w:noWrap/>
            <w:hideMark/>
          </w:tcPr>
          <w:p w14:paraId="2C5BC1D9" w14:textId="77777777" w:rsidR="00EA451D" w:rsidRPr="00EA451D" w:rsidRDefault="00EA451D" w:rsidP="00EA451D">
            <w:pPr>
              <w:jc w:val="right"/>
              <w:rPr>
                <w:sz w:val="16"/>
                <w:szCs w:val="16"/>
              </w:rPr>
            </w:pPr>
            <w:r w:rsidRPr="00EA451D">
              <w:rPr>
                <w:sz w:val="16"/>
                <w:szCs w:val="16"/>
              </w:rPr>
              <w:t>6,0</w:t>
            </w:r>
          </w:p>
        </w:tc>
      </w:tr>
      <w:tr w:rsidR="00044B69" w:rsidRPr="00EA451D" w14:paraId="37878520" w14:textId="77777777" w:rsidTr="00912CF1">
        <w:trPr>
          <w:trHeight w:val="255"/>
        </w:trPr>
        <w:tc>
          <w:tcPr>
            <w:tcW w:w="1486" w:type="pct"/>
            <w:shd w:val="clear" w:color="000000" w:fill="FFFFFF"/>
            <w:hideMark/>
          </w:tcPr>
          <w:p w14:paraId="44152A13" w14:textId="77777777" w:rsidR="00EA451D" w:rsidRPr="00EA451D" w:rsidRDefault="00EA451D" w:rsidP="00EA451D">
            <w:pPr>
              <w:rPr>
                <w:sz w:val="16"/>
                <w:szCs w:val="16"/>
              </w:rPr>
            </w:pPr>
            <w:r w:rsidRPr="00EA451D">
              <w:rPr>
                <w:sz w:val="16"/>
                <w:szCs w:val="16"/>
              </w:rPr>
              <w:t xml:space="preserve">Обслуживание муниципального долга  </w:t>
            </w:r>
          </w:p>
        </w:tc>
        <w:tc>
          <w:tcPr>
            <w:tcW w:w="206" w:type="pct"/>
            <w:shd w:val="clear" w:color="000000" w:fill="FFFFFF"/>
            <w:noWrap/>
            <w:hideMark/>
          </w:tcPr>
          <w:p w14:paraId="7AFBF470" w14:textId="77777777" w:rsidR="00EA451D" w:rsidRPr="00EA451D" w:rsidRDefault="00EA451D" w:rsidP="00EA451D">
            <w:pPr>
              <w:rPr>
                <w:sz w:val="16"/>
                <w:szCs w:val="16"/>
              </w:rPr>
            </w:pPr>
            <w:r w:rsidRPr="00EA451D">
              <w:rPr>
                <w:sz w:val="16"/>
                <w:szCs w:val="16"/>
              </w:rPr>
              <w:t>13</w:t>
            </w:r>
          </w:p>
        </w:tc>
        <w:tc>
          <w:tcPr>
            <w:tcW w:w="260" w:type="pct"/>
            <w:shd w:val="clear" w:color="000000" w:fill="FFFFFF"/>
            <w:noWrap/>
            <w:hideMark/>
          </w:tcPr>
          <w:p w14:paraId="2EDD6F37"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000054A5"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27BBF23E" w14:textId="77777777" w:rsidR="00EA451D" w:rsidRPr="00EA451D" w:rsidRDefault="00EA451D" w:rsidP="00EA451D">
            <w:pPr>
              <w:rPr>
                <w:sz w:val="16"/>
                <w:szCs w:val="16"/>
              </w:rPr>
            </w:pPr>
            <w:r w:rsidRPr="00EA451D">
              <w:rPr>
                <w:sz w:val="16"/>
                <w:szCs w:val="16"/>
              </w:rPr>
              <w:t>2</w:t>
            </w:r>
          </w:p>
        </w:tc>
        <w:tc>
          <w:tcPr>
            <w:tcW w:w="233" w:type="pct"/>
            <w:shd w:val="clear" w:color="000000" w:fill="FFFFFF"/>
            <w:noWrap/>
            <w:hideMark/>
          </w:tcPr>
          <w:p w14:paraId="7049061E"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3C7CB378" w14:textId="77777777" w:rsidR="00EA451D" w:rsidRPr="00EA451D" w:rsidRDefault="00EA451D" w:rsidP="00EA451D">
            <w:pPr>
              <w:rPr>
                <w:sz w:val="16"/>
                <w:szCs w:val="16"/>
              </w:rPr>
            </w:pPr>
            <w:r w:rsidRPr="00EA451D">
              <w:rPr>
                <w:sz w:val="16"/>
                <w:szCs w:val="16"/>
              </w:rPr>
              <w:t>41240</w:t>
            </w:r>
          </w:p>
        </w:tc>
        <w:tc>
          <w:tcPr>
            <w:tcW w:w="237" w:type="pct"/>
            <w:shd w:val="clear" w:color="000000" w:fill="FFFFFF"/>
            <w:noWrap/>
            <w:hideMark/>
          </w:tcPr>
          <w:p w14:paraId="16FDE521" w14:textId="77777777" w:rsidR="00EA451D" w:rsidRPr="00EA451D" w:rsidRDefault="00EA451D" w:rsidP="00EA451D">
            <w:pPr>
              <w:rPr>
                <w:sz w:val="16"/>
                <w:szCs w:val="16"/>
              </w:rPr>
            </w:pPr>
            <w:r w:rsidRPr="00EA451D">
              <w:rPr>
                <w:sz w:val="16"/>
                <w:szCs w:val="16"/>
              </w:rPr>
              <w:t>730</w:t>
            </w:r>
          </w:p>
        </w:tc>
        <w:tc>
          <w:tcPr>
            <w:tcW w:w="809" w:type="pct"/>
            <w:shd w:val="clear" w:color="000000" w:fill="FFFFFF"/>
            <w:noWrap/>
            <w:hideMark/>
          </w:tcPr>
          <w:p w14:paraId="254BD0FF" w14:textId="77777777" w:rsidR="00EA451D" w:rsidRPr="00EA451D" w:rsidRDefault="00EA451D" w:rsidP="00EA451D">
            <w:pPr>
              <w:jc w:val="right"/>
              <w:rPr>
                <w:sz w:val="16"/>
                <w:szCs w:val="16"/>
              </w:rPr>
            </w:pPr>
            <w:r w:rsidRPr="00EA451D">
              <w:rPr>
                <w:sz w:val="16"/>
                <w:szCs w:val="16"/>
              </w:rPr>
              <w:t>6,3</w:t>
            </w:r>
          </w:p>
        </w:tc>
        <w:tc>
          <w:tcPr>
            <w:tcW w:w="513" w:type="pct"/>
            <w:shd w:val="clear" w:color="000000" w:fill="FFFFFF"/>
            <w:noWrap/>
            <w:hideMark/>
          </w:tcPr>
          <w:p w14:paraId="689D8E57" w14:textId="77777777" w:rsidR="00EA451D" w:rsidRPr="00EA451D" w:rsidRDefault="00EA451D" w:rsidP="00EA451D">
            <w:pPr>
              <w:jc w:val="right"/>
              <w:rPr>
                <w:sz w:val="16"/>
                <w:szCs w:val="16"/>
              </w:rPr>
            </w:pPr>
            <w:r w:rsidRPr="00EA451D">
              <w:rPr>
                <w:sz w:val="16"/>
                <w:szCs w:val="16"/>
              </w:rPr>
              <w:t>6,1</w:t>
            </w:r>
          </w:p>
        </w:tc>
        <w:tc>
          <w:tcPr>
            <w:tcW w:w="539" w:type="pct"/>
            <w:shd w:val="clear" w:color="000000" w:fill="FFFFFF"/>
            <w:noWrap/>
            <w:hideMark/>
          </w:tcPr>
          <w:p w14:paraId="7F6A9949" w14:textId="77777777" w:rsidR="00EA451D" w:rsidRPr="00EA451D" w:rsidRDefault="00EA451D" w:rsidP="00EA451D">
            <w:pPr>
              <w:jc w:val="right"/>
              <w:rPr>
                <w:sz w:val="16"/>
                <w:szCs w:val="16"/>
              </w:rPr>
            </w:pPr>
            <w:r w:rsidRPr="00EA451D">
              <w:rPr>
                <w:sz w:val="16"/>
                <w:szCs w:val="16"/>
              </w:rPr>
              <w:t>6,0</w:t>
            </w:r>
          </w:p>
        </w:tc>
      </w:tr>
      <w:tr w:rsidR="00044B69" w:rsidRPr="00EA451D" w14:paraId="14D0D7C1" w14:textId="77777777" w:rsidTr="00B02BA7">
        <w:trPr>
          <w:trHeight w:val="155"/>
        </w:trPr>
        <w:tc>
          <w:tcPr>
            <w:tcW w:w="1486" w:type="pct"/>
            <w:shd w:val="clear" w:color="000000" w:fill="FFFFFF"/>
            <w:hideMark/>
          </w:tcPr>
          <w:p w14:paraId="650ADCFD" w14:textId="77777777" w:rsidR="00EA451D" w:rsidRPr="00EA451D" w:rsidRDefault="00EA451D" w:rsidP="00EA451D">
            <w:pPr>
              <w:rPr>
                <w:sz w:val="16"/>
                <w:szCs w:val="16"/>
              </w:rPr>
            </w:pPr>
            <w:r w:rsidRPr="00EA451D">
              <w:rPr>
                <w:sz w:val="16"/>
                <w:szCs w:val="16"/>
              </w:rPr>
              <w:t>Межбюджетные трансферты общего характера бюджетам бюджетной системы Российской Федерации</w:t>
            </w:r>
          </w:p>
        </w:tc>
        <w:tc>
          <w:tcPr>
            <w:tcW w:w="206" w:type="pct"/>
            <w:shd w:val="clear" w:color="000000" w:fill="FFFFFF"/>
            <w:noWrap/>
            <w:hideMark/>
          </w:tcPr>
          <w:p w14:paraId="6CCCB0DF" w14:textId="77777777" w:rsidR="00EA451D" w:rsidRPr="00EA451D" w:rsidRDefault="00EA451D" w:rsidP="00EA451D">
            <w:pPr>
              <w:rPr>
                <w:sz w:val="16"/>
                <w:szCs w:val="16"/>
              </w:rPr>
            </w:pPr>
            <w:r w:rsidRPr="00EA451D">
              <w:rPr>
                <w:sz w:val="16"/>
                <w:szCs w:val="16"/>
              </w:rPr>
              <w:t>14</w:t>
            </w:r>
          </w:p>
        </w:tc>
        <w:tc>
          <w:tcPr>
            <w:tcW w:w="260" w:type="pct"/>
            <w:shd w:val="clear" w:color="000000" w:fill="FFFFFF"/>
            <w:noWrap/>
            <w:hideMark/>
          </w:tcPr>
          <w:p w14:paraId="03AA487C" w14:textId="77777777" w:rsidR="00EA451D" w:rsidRPr="00EA451D" w:rsidRDefault="00EA451D" w:rsidP="00EA451D">
            <w:pPr>
              <w:rPr>
                <w:sz w:val="16"/>
                <w:szCs w:val="16"/>
              </w:rPr>
            </w:pPr>
            <w:r w:rsidRPr="00EA451D">
              <w:rPr>
                <w:sz w:val="16"/>
                <w:szCs w:val="16"/>
              </w:rPr>
              <w:t> </w:t>
            </w:r>
          </w:p>
        </w:tc>
        <w:tc>
          <w:tcPr>
            <w:tcW w:w="190" w:type="pct"/>
            <w:shd w:val="clear" w:color="000000" w:fill="FFFFFF"/>
            <w:noWrap/>
            <w:hideMark/>
          </w:tcPr>
          <w:p w14:paraId="36AB7F0F"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6C363D43"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77D912DF"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5DB5E5A1"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26372BA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D9186AC" w14:textId="77777777" w:rsidR="00EA451D" w:rsidRPr="00EA451D" w:rsidRDefault="00EA451D" w:rsidP="00EA451D">
            <w:pPr>
              <w:jc w:val="right"/>
              <w:rPr>
                <w:sz w:val="16"/>
                <w:szCs w:val="16"/>
              </w:rPr>
            </w:pPr>
            <w:r w:rsidRPr="00EA451D">
              <w:rPr>
                <w:sz w:val="16"/>
                <w:szCs w:val="16"/>
              </w:rPr>
              <w:t>295 593,6</w:t>
            </w:r>
          </w:p>
        </w:tc>
        <w:tc>
          <w:tcPr>
            <w:tcW w:w="513" w:type="pct"/>
            <w:shd w:val="clear" w:color="000000" w:fill="FFFFFF"/>
            <w:noWrap/>
            <w:hideMark/>
          </w:tcPr>
          <w:p w14:paraId="42E83D64" w14:textId="77777777" w:rsidR="00EA451D" w:rsidRPr="00EA451D" w:rsidRDefault="00EA451D" w:rsidP="00EA451D">
            <w:pPr>
              <w:jc w:val="right"/>
              <w:rPr>
                <w:sz w:val="16"/>
                <w:szCs w:val="16"/>
              </w:rPr>
            </w:pPr>
            <w:r w:rsidRPr="00EA451D">
              <w:rPr>
                <w:sz w:val="16"/>
                <w:szCs w:val="16"/>
              </w:rPr>
              <w:t>1 282,3</w:t>
            </w:r>
          </w:p>
        </w:tc>
        <w:tc>
          <w:tcPr>
            <w:tcW w:w="539" w:type="pct"/>
            <w:shd w:val="clear" w:color="000000" w:fill="FFFFFF"/>
            <w:noWrap/>
            <w:hideMark/>
          </w:tcPr>
          <w:p w14:paraId="6287F50D" w14:textId="77777777" w:rsidR="00EA451D" w:rsidRPr="00EA451D" w:rsidRDefault="00EA451D" w:rsidP="00EA451D">
            <w:pPr>
              <w:jc w:val="right"/>
              <w:rPr>
                <w:sz w:val="16"/>
                <w:szCs w:val="16"/>
              </w:rPr>
            </w:pPr>
            <w:r w:rsidRPr="00EA451D">
              <w:rPr>
                <w:sz w:val="16"/>
                <w:szCs w:val="16"/>
              </w:rPr>
              <w:t>1 271,8</w:t>
            </w:r>
          </w:p>
        </w:tc>
      </w:tr>
      <w:tr w:rsidR="00044B69" w:rsidRPr="00EA451D" w14:paraId="7DD8EAAD" w14:textId="77777777" w:rsidTr="00912CF1">
        <w:trPr>
          <w:trHeight w:val="675"/>
        </w:trPr>
        <w:tc>
          <w:tcPr>
            <w:tcW w:w="1486" w:type="pct"/>
            <w:shd w:val="clear" w:color="000000" w:fill="FFFFFF"/>
            <w:hideMark/>
          </w:tcPr>
          <w:p w14:paraId="2AF1CD66" w14:textId="77777777" w:rsidR="00EA451D" w:rsidRPr="00EA451D" w:rsidRDefault="00EA451D" w:rsidP="00EA451D">
            <w:pPr>
              <w:rPr>
                <w:sz w:val="16"/>
                <w:szCs w:val="16"/>
              </w:rPr>
            </w:pPr>
            <w:r w:rsidRPr="00EA451D">
              <w:rPr>
                <w:sz w:val="16"/>
                <w:szCs w:val="16"/>
              </w:rPr>
              <w:t>Дотации на выравнивание бюджетной обеспеченности субъектов Российской Федерации и муниципальных образований</w:t>
            </w:r>
          </w:p>
        </w:tc>
        <w:tc>
          <w:tcPr>
            <w:tcW w:w="206" w:type="pct"/>
            <w:shd w:val="clear" w:color="000000" w:fill="FFFFFF"/>
            <w:noWrap/>
            <w:hideMark/>
          </w:tcPr>
          <w:p w14:paraId="19618412" w14:textId="77777777" w:rsidR="00EA451D" w:rsidRPr="00EA451D" w:rsidRDefault="00EA451D" w:rsidP="00EA451D">
            <w:pPr>
              <w:rPr>
                <w:sz w:val="16"/>
                <w:szCs w:val="16"/>
              </w:rPr>
            </w:pPr>
            <w:r w:rsidRPr="00EA451D">
              <w:rPr>
                <w:sz w:val="16"/>
                <w:szCs w:val="16"/>
              </w:rPr>
              <w:t>14</w:t>
            </w:r>
          </w:p>
        </w:tc>
        <w:tc>
          <w:tcPr>
            <w:tcW w:w="260" w:type="pct"/>
            <w:shd w:val="clear" w:color="000000" w:fill="FFFFFF"/>
            <w:noWrap/>
            <w:hideMark/>
          </w:tcPr>
          <w:p w14:paraId="4D145AFD"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20F37B72"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37D38E98"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4A123050"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36D457C3"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B37A07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014D4A4" w14:textId="77777777" w:rsidR="00EA451D" w:rsidRPr="00EA451D" w:rsidRDefault="00EA451D" w:rsidP="00EA451D">
            <w:pPr>
              <w:jc w:val="right"/>
              <w:rPr>
                <w:sz w:val="16"/>
                <w:szCs w:val="16"/>
              </w:rPr>
            </w:pPr>
            <w:r w:rsidRPr="00EA451D">
              <w:rPr>
                <w:sz w:val="16"/>
                <w:szCs w:val="16"/>
              </w:rPr>
              <w:t>146,8</w:t>
            </w:r>
          </w:p>
        </w:tc>
        <w:tc>
          <w:tcPr>
            <w:tcW w:w="513" w:type="pct"/>
            <w:shd w:val="clear" w:color="000000" w:fill="FFFFFF"/>
            <w:noWrap/>
            <w:hideMark/>
          </w:tcPr>
          <w:p w14:paraId="6A2E93BB" w14:textId="77777777" w:rsidR="00EA451D" w:rsidRPr="00EA451D" w:rsidRDefault="00EA451D" w:rsidP="00EA451D">
            <w:pPr>
              <w:jc w:val="right"/>
              <w:rPr>
                <w:sz w:val="16"/>
                <w:szCs w:val="16"/>
              </w:rPr>
            </w:pPr>
            <w:r w:rsidRPr="00EA451D">
              <w:rPr>
                <w:sz w:val="16"/>
                <w:szCs w:val="16"/>
              </w:rPr>
              <w:t>82,3</w:t>
            </w:r>
          </w:p>
        </w:tc>
        <w:tc>
          <w:tcPr>
            <w:tcW w:w="539" w:type="pct"/>
            <w:shd w:val="clear" w:color="000000" w:fill="FFFFFF"/>
            <w:noWrap/>
            <w:hideMark/>
          </w:tcPr>
          <w:p w14:paraId="17E66C64" w14:textId="77777777" w:rsidR="00EA451D" w:rsidRPr="00EA451D" w:rsidRDefault="00EA451D" w:rsidP="00EA451D">
            <w:pPr>
              <w:jc w:val="right"/>
              <w:rPr>
                <w:sz w:val="16"/>
                <w:szCs w:val="16"/>
              </w:rPr>
            </w:pPr>
            <w:r w:rsidRPr="00EA451D">
              <w:rPr>
                <w:sz w:val="16"/>
                <w:szCs w:val="16"/>
              </w:rPr>
              <w:t>71,8</w:t>
            </w:r>
          </w:p>
        </w:tc>
      </w:tr>
      <w:tr w:rsidR="00044B69" w:rsidRPr="00EA451D" w14:paraId="09A7EA56" w14:textId="77777777" w:rsidTr="00B02BA7">
        <w:trPr>
          <w:trHeight w:val="522"/>
        </w:trPr>
        <w:tc>
          <w:tcPr>
            <w:tcW w:w="1486" w:type="pct"/>
            <w:shd w:val="clear" w:color="000000" w:fill="FFFFFF"/>
            <w:hideMark/>
          </w:tcPr>
          <w:p w14:paraId="05AFF174" w14:textId="77777777" w:rsidR="00EA451D" w:rsidRPr="00EA451D" w:rsidRDefault="00EA451D" w:rsidP="00EA451D">
            <w:pPr>
              <w:rPr>
                <w:sz w:val="16"/>
                <w:szCs w:val="16"/>
              </w:rPr>
            </w:pPr>
            <w:r w:rsidRPr="00EA451D">
              <w:rPr>
                <w:sz w:val="16"/>
                <w:szCs w:val="16"/>
              </w:rPr>
              <w:t xml:space="preserve">Муниципальная программа повышения эффективности управления муниципальными финансами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 </w:t>
            </w:r>
          </w:p>
        </w:tc>
        <w:tc>
          <w:tcPr>
            <w:tcW w:w="206" w:type="pct"/>
            <w:shd w:val="clear" w:color="000000" w:fill="FFFFFF"/>
            <w:noWrap/>
            <w:hideMark/>
          </w:tcPr>
          <w:p w14:paraId="49CE9355" w14:textId="77777777" w:rsidR="00EA451D" w:rsidRPr="00EA451D" w:rsidRDefault="00EA451D" w:rsidP="00EA451D">
            <w:pPr>
              <w:rPr>
                <w:sz w:val="16"/>
                <w:szCs w:val="16"/>
              </w:rPr>
            </w:pPr>
            <w:r w:rsidRPr="00EA451D">
              <w:rPr>
                <w:sz w:val="16"/>
                <w:szCs w:val="16"/>
              </w:rPr>
              <w:t>14</w:t>
            </w:r>
          </w:p>
        </w:tc>
        <w:tc>
          <w:tcPr>
            <w:tcW w:w="260" w:type="pct"/>
            <w:shd w:val="clear" w:color="000000" w:fill="FFFFFF"/>
            <w:noWrap/>
            <w:hideMark/>
          </w:tcPr>
          <w:p w14:paraId="14F6F375"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60E67F3B"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05ABEF53" w14:textId="77777777" w:rsidR="00EA451D" w:rsidRPr="00EA451D" w:rsidRDefault="00EA451D" w:rsidP="00EA451D">
            <w:pPr>
              <w:rPr>
                <w:sz w:val="16"/>
                <w:szCs w:val="16"/>
              </w:rPr>
            </w:pPr>
            <w:r w:rsidRPr="00EA451D">
              <w:rPr>
                <w:sz w:val="16"/>
                <w:szCs w:val="16"/>
              </w:rPr>
              <w:t>0</w:t>
            </w:r>
          </w:p>
        </w:tc>
        <w:tc>
          <w:tcPr>
            <w:tcW w:w="233" w:type="pct"/>
            <w:shd w:val="clear" w:color="000000" w:fill="FFFFFF"/>
            <w:noWrap/>
            <w:hideMark/>
          </w:tcPr>
          <w:p w14:paraId="3009046B"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4FB385D"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4AE2A2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8947A0D" w14:textId="77777777" w:rsidR="00EA451D" w:rsidRPr="00EA451D" w:rsidRDefault="00EA451D" w:rsidP="00EA451D">
            <w:pPr>
              <w:jc w:val="right"/>
              <w:rPr>
                <w:sz w:val="16"/>
                <w:szCs w:val="16"/>
              </w:rPr>
            </w:pPr>
            <w:r w:rsidRPr="00EA451D">
              <w:rPr>
                <w:sz w:val="16"/>
                <w:szCs w:val="16"/>
              </w:rPr>
              <w:t>146,8</w:t>
            </w:r>
          </w:p>
        </w:tc>
        <w:tc>
          <w:tcPr>
            <w:tcW w:w="513" w:type="pct"/>
            <w:shd w:val="clear" w:color="000000" w:fill="FFFFFF"/>
            <w:noWrap/>
            <w:hideMark/>
          </w:tcPr>
          <w:p w14:paraId="731B3B08" w14:textId="77777777" w:rsidR="00EA451D" w:rsidRPr="00EA451D" w:rsidRDefault="00EA451D" w:rsidP="00EA451D">
            <w:pPr>
              <w:jc w:val="right"/>
              <w:rPr>
                <w:sz w:val="16"/>
                <w:szCs w:val="16"/>
              </w:rPr>
            </w:pPr>
            <w:r w:rsidRPr="00EA451D">
              <w:rPr>
                <w:sz w:val="16"/>
                <w:szCs w:val="16"/>
              </w:rPr>
              <w:t>82,3</w:t>
            </w:r>
          </w:p>
        </w:tc>
        <w:tc>
          <w:tcPr>
            <w:tcW w:w="539" w:type="pct"/>
            <w:shd w:val="clear" w:color="000000" w:fill="FFFFFF"/>
            <w:noWrap/>
            <w:hideMark/>
          </w:tcPr>
          <w:p w14:paraId="76B49AEA" w14:textId="77777777" w:rsidR="00EA451D" w:rsidRPr="00EA451D" w:rsidRDefault="00EA451D" w:rsidP="00EA451D">
            <w:pPr>
              <w:jc w:val="right"/>
              <w:rPr>
                <w:sz w:val="16"/>
                <w:szCs w:val="16"/>
              </w:rPr>
            </w:pPr>
            <w:r w:rsidRPr="00EA451D">
              <w:rPr>
                <w:sz w:val="16"/>
                <w:szCs w:val="16"/>
              </w:rPr>
              <w:t>71,8</w:t>
            </w:r>
          </w:p>
        </w:tc>
      </w:tr>
      <w:tr w:rsidR="00044B69" w:rsidRPr="00EA451D" w14:paraId="6959ABFE" w14:textId="77777777" w:rsidTr="00B02BA7">
        <w:trPr>
          <w:trHeight w:val="153"/>
        </w:trPr>
        <w:tc>
          <w:tcPr>
            <w:tcW w:w="1486" w:type="pct"/>
            <w:shd w:val="clear" w:color="000000" w:fill="FFFFFF"/>
            <w:hideMark/>
          </w:tcPr>
          <w:p w14:paraId="09D5AB4E" w14:textId="77777777" w:rsidR="00EA451D" w:rsidRPr="00EA451D" w:rsidRDefault="00EA451D" w:rsidP="00EA451D">
            <w:pPr>
              <w:rPr>
                <w:sz w:val="16"/>
                <w:szCs w:val="16"/>
              </w:rPr>
            </w:pPr>
            <w:r w:rsidRPr="00EA451D">
              <w:rPr>
                <w:sz w:val="16"/>
                <w:szCs w:val="16"/>
              </w:rPr>
              <w:lastRenderedPageBreak/>
              <w:t>Подпрограмма "Повышение эффективности межбюджетных отношений"</w:t>
            </w:r>
          </w:p>
        </w:tc>
        <w:tc>
          <w:tcPr>
            <w:tcW w:w="206" w:type="pct"/>
            <w:shd w:val="clear" w:color="000000" w:fill="FFFFFF"/>
            <w:noWrap/>
            <w:hideMark/>
          </w:tcPr>
          <w:p w14:paraId="65197C71" w14:textId="77777777" w:rsidR="00EA451D" w:rsidRPr="00EA451D" w:rsidRDefault="00EA451D" w:rsidP="00EA451D">
            <w:pPr>
              <w:rPr>
                <w:sz w:val="16"/>
                <w:szCs w:val="16"/>
              </w:rPr>
            </w:pPr>
            <w:r w:rsidRPr="00EA451D">
              <w:rPr>
                <w:sz w:val="16"/>
                <w:szCs w:val="16"/>
              </w:rPr>
              <w:t>14</w:t>
            </w:r>
          </w:p>
        </w:tc>
        <w:tc>
          <w:tcPr>
            <w:tcW w:w="260" w:type="pct"/>
            <w:shd w:val="clear" w:color="000000" w:fill="FFFFFF"/>
            <w:noWrap/>
            <w:hideMark/>
          </w:tcPr>
          <w:p w14:paraId="1DC7E23B"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183EA97C"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36F8A86E"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7C624824"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61769885"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DC6018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50348DE0" w14:textId="77777777" w:rsidR="00EA451D" w:rsidRPr="00EA451D" w:rsidRDefault="00EA451D" w:rsidP="00EA451D">
            <w:pPr>
              <w:jc w:val="right"/>
              <w:rPr>
                <w:sz w:val="16"/>
                <w:szCs w:val="16"/>
              </w:rPr>
            </w:pPr>
            <w:r w:rsidRPr="00EA451D">
              <w:rPr>
                <w:sz w:val="16"/>
                <w:szCs w:val="16"/>
              </w:rPr>
              <w:t>146,8</w:t>
            </w:r>
          </w:p>
        </w:tc>
        <w:tc>
          <w:tcPr>
            <w:tcW w:w="513" w:type="pct"/>
            <w:shd w:val="clear" w:color="000000" w:fill="FFFFFF"/>
            <w:noWrap/>
            <w:hideMark/>
          </w:tcPr>
          <w:p w14:paraId="0B33A651" w14:textId="77777777" w:rsidR="00EA451D" w:rsidRPr="00EA451D" w:rsidRDefault="00EA451D" w:rsidP="00EA451D">
            <w:pPr>
              <w:jc w:val="right"/>
              <w:rPr>
                <w:sz w:val="16"/>
                <w:szCs w:val="16"/>
              </w:rPr>
            </w:pPr>
            <w:r w:rsidRPr="00EA451D">
              <w:rPr>
                <w:sz w:val="16"/>
                <w:szCs w:val="16"/>
              </w:rPr>
              <w:t>82,3</w:t>
            </w:r>
          </w:p>
        </w:tc>
        <w:tc>
          <w:tcPr>
            <w:tcW w:w="539" w:type="pct"/>
            <w:shd w:val="clear" w:color="000000" w:fill="FFFFFF"/>
            <w:noWrap/>
            <w:hideMark/>
          </w:tcPr>
          <w:p w14:paraId="57802008" w14:textId="77777777" w:rsidR="00EA451D" w:rsidRPr="00EA451D" w:rsidRDefault="00EA451D" w:rsidP="00EA451D">
            <w:pPr>
              <w:jc w:val="right"/>
              <w:rPr>
                <w:sz w:val="16"/>
                <w:szCs w:val="16"/>
              </w:rPr>
            </w:pPr>
            <w:r w:rsidRPr="00EA451D">
              <w:rPr>
                <w:sz w:val="16"/>
                <w:szCs w:val="16"/>
              </w:rPr>
              <w:t>71,8</w:t>
            </w:r>
          </w:p>
        </w:tc>
      </w:tr>
      <w:tr w:rsidR="00044B69" w:rsidRPr="00EA451D" w14:paraId="28F528D6" w14:textId="77777777" w:rsidTr="00B02BA7">
        <w:trPr>
          <w:trHeight w:val="70"/>
        </w:trPr>
        <w:tc>
          <w:tcPr>
            <w:tcW w:w="1486" w:type="pct"/>
            <w:shd w:val="clear" w:color="000000" w:fill="FFFFFF"/>
            <w:hideMark/>
          </w:tcPr>
          <w:p w14:paraId="30282E5A" w14:textId="77777777" w:rsidR="00EA451D" w:rsidRPr="00EA451D" w:rsidRDefault="00EA451D" w:rsidP="00EA451D">
            <w:pPr>
              <w:rPr>
                <w:sz w:val="16"/>
                <w:szCs w:val="16"/>
              </w:rPr>
            </w:pPr>
            <w:r w:rsidRPr="00EA451D">
              <w:rPr>
                <w:sz w:val="16"/>
                <w:szCs w:val="16"/>
              </w:rPr>
              <w:t>Основное мероприятие "Выравнивание бюджетной обеспеченности поселений Чамзинского муниципального района Республики Мордовия"</w:t>
            </w:r>
          </w:p>
        </w:tc>
        <w:tc>
          <w:tcPr>
            <w:tcW w:w="206" w:type="pct"/>
            <w:shd w:val="clear" w:color="000000" w:fill="FFFFFF"/>
            <w:noWrap/>
            <w:hideMark/>
          </w:tcPr>
          <w:p w14:paraId="10870EEF" w14:textId="77777777" w:rsidR="00EA451D" w:rsidRPr="00EA451D" w:rsidRDefault="00EA451D" w:rsidP="00EA451D">
            <w:pPr>
              <w:rPr>
                <w:sz w:val="16"/>
                <w:szCs w:val="16"/>
              </w:rPr>
            </w:pPr>
            <w:r w:rsidRPr="00EA451D">
              <w:rPr>
                <w:sz w:val="16"/>
                <w:szCs w:val="16"/>
              </w:rPr>
              <w:t>14</w:t>
            </w:r>
          </w:p>
        </w:tc>
        <w:tc>
          <w:tcPr>
            <w:tcW w:w="260" w:type="pct"/>
            <w:shd w:val="clear" w:color="000000" w:fill="FFFFFF"/>
            <w:noWrap/>
            <w:hideMark/>
          </w:tcPr>
          <w:p w14:paraId="2854B14E"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5422C5F1"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551088C3"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765B955A"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327D88D8"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14F796B8"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95DD8EC" w14:textId="77777777" w:rsidR="00EA451D" w:rsidRPr="00EA451D" w:rsidRDefault="00EA451D" w:rsidP="00EA451D">
            <w:pPr>
              <w:jc w:val="right"/>
              <w:rPr>
                <w:sz w:val="16"/>
                <w:szCs w:val="16"/>
              </w:rPr>
            </w:pPr>
            <w:r w:rsidRPr="00EA451D">
              <w:rPr>
                <w:sz w:val="16"/>
                <w:szCs w:val="16"/>
              </w:rPr>
              <w:t>146,8</w:t>
            </w:r>
          </w:p>
        </w:tc>
        <w:tc>
          <w:tcPr>
            <w:tcW w:w="513" w:type="pct"/>
            <w:shd w:val="clear" w:color="000000" w:fill="FFFFFF"/>
            <w:noWrap/>
            <w:hideMark/>
          </w:tcPr>
          <w:p w14:paraId="2057CBE6" w14:textId="77777777" w:rsidR="00EA451D" w:rsidRPr="00EA451D" w:rsidRDefault="00EA451D" w:rsidP="00EA451D">
            <w:pPr>
              <w:jc w:val="right"/>
              <w:rPr>
                <w:sz w:val="16"/>
                <w:szCs w:val="16"/>
              </w:rPr>
            </w:pPr>
            <w:r w:rsidRPr="00EA451D">
              <w:rPr>
                <w:sz w:val="16"/>
                <w:szCs w:val="16"/>
              </w:rPr>
              <w:t>82,3</w:t>
            </w:r>
          </w:p>
        </w:tc>
        <w:tc>
          <w:tcPr>
            <w:tcW w:w="539" w:type="pct"/>
            <w:shd w:val="clear" w:color="000000" w:fill="FFFFFF"/>
            <w:noWrap/>
            <w:hideMark/>
          </w:tcPr>
          <w:p w14:paraId="6335FB43" w14:textId="77777777" w:rsidR="00EA451D" w:rsidRPr="00EA451D" w:rsidRDefault="00EA451D" w:rsidP="00EA451D">
            <w:pPr>
              <w:jc w:val="right"/>
              <w:rPr>
                <w:sz w:val="16"/>
                <w:szCs w:val="16"/>
              </w:rPr>
            </w:pPr>
            <w:r w:rsidRPr="00EA451D">
              <w:rPr>
                <w:sz w:val="16"/>
                <w:szCs w:val="16"/>
              </w:rPr>
              <w:t>71,8</w:t>
            </w:r>
          </w:p>
        </w:tc>
      </w:tr>
      <w:tr w:rsidR="00044B69" w:rsidRPr="00EA451D" w14:paraId="2370224A" w14:textId="77777777" w:rsidTr="00912CF1">
        <w:trPr>
          <w:trHeight w:val="450"/>
        </w:trPr>
        <w:tc>
          <w:tcPr>
            <w:tcW w:w="1486" w:type="pct"/>
            <w:shd w:val="clear" w:color="000000" w:fill="FFFFFF"/>
            <w:hideMark/>
          </w:tcPr>
          <w:p w14:paraId="602C5802" w14:textId="77777777" w:rsidR="00EA451D" w:rsidRPr="00EA451D" w:rsidRDefault="00EA451D" w:rsidP="00EA451D">
            <w:pPr>
              <w:rPr>
                <w:sz w:val="16"/>
                <w:szCs w:val="16"/>
              </w:rPr>
            </w:pPr>
            <w:r w:rsidRPr="00EA451D">
              <w:rPr>
                <w:sz w:val="16"/>
                <w:szCs w:val="16"/>
              </w:rPr>
              <w:t>Дотации на выравнивание бюджетной обеспеченности поселений</w:t>
            </w:r>
          </w:p>
        </w:tc>
        <w:tc>
          <w:tcPr>
            <w:tcW w:w="206" w:type="pct"/>
            <w:shd w:val="clear" w:color="000000" w:fill="FFFFFF"/>
            <w:noWrap/>
            <w:hideMark/>
          </w:tcPr>
          <w:p w14:paraId="20391C65" w14:textId="77777777" w:rsidR="00EA451D" w:rsidRPr="00EA451D" w:rsidRDefault="00EA451D" w:rsidP="00EA451D">
            <w:pPr>
              <w:rPr>
                <w:sz w:val="16"/>
                <w:szCs w:val="16"/>
              </w:rPr>
            </w:pPr>
            <w:r w:rsidRPr="00EA451D">
              <w:rPr>
                <w:sz w:val="16"/>
                <w:szCs w:val="16"/>
              </w:rPr>
              <w:t>14</w:t>
            </w:r>
          </w:p>
        </w:tc>
        <w:tc>
          <w:tcPr>
            <w:tcW w:w="260" w:type="pct"/>
            <w:shd w:val="clear" w:color="000000" w:fill="FFFFFF"/>
            <w:noWrap/>
            <w:hideMark/>
          </w:tcPr>
          <w:p w14:paraId="4A031619"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73739AE4"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350A068E"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5CAA3473"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08AB08D5" w14:textId="77777777" w:rsidR="00EA451D" w:rsidRPr="00EA451D" w:rsidRDefault="00EA451D" w:rsidP="00EA451D">
            <w:pPr>
              <w:rPr>
                <w:sz w:val="16"/>
                <w:szCs w:val="16"/>
              </w:rPr>
            </w:pPr>
            <w:r w:rsidRPr="00EA451D">
              <w:rPr>
                <w:sz w:val="16"/>
                <w:szCs w:val="16"/>
              </w:rPr>
              <w:t>44010</w:t>
            </w:r>
          </w:p>
        </w:tc>
        <w:tc>
          <w:tcPr>
            <w:tcW w:w="237" w:type="pct"/>
            <w:shd w:val="clear" w:color="000000" w:fill="FFFFFF"/>
            <w:noWrap/>
            <w:hideMark/>
          </w:tcPr>
          <w:p w14:paraId="247E79D2"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31427BC" w14:textId="77777777" w:rsidR="00EA451D" w:rsidRPr="00EA451D" w:rsidRDefault="00EA451D" w:rsidP="00EA451D">
            <w:pPr>
              <w:jc w:val="right"/>
              <w:rPr>
                <w:sz w:val="16"/>
                <w:szCs w:val="16"/>
              </w:rPr>
            </w:pPr>
            <w:r w:rsidRPr="00EA451D">
              <w:rPr>
                <w:sz w:val="16"/>
                <w:szCs w:val="16"/>
              </w:rPr>
              <w:t>146,8</w:t>
            </w:r>
          </w:p>
        </w:tc>
        <w:tc>
          <w:tcPr>
            <w:tcW w:w="513" w:type="pct"/>
            <w:shd w:val="clear" w:color="000000" w:fill="FFFFFF"/>
            <w:noWrap/>
            <w:hideMark/>
          </w:tcPr>
          <w:p w14:paraId="574524D9" w14:textId="77777777" w:rsidR="00EA451D" w:rsidRPr="00EA451D" w:rsidRDefault="00EA451D" w:rsidP="00EA451D">
            <w:pPr>
              <w:jc w:val="right"/>
              <w:rPr>
                <w:sz w:val="16"/>
                <w:szCs w:val="16"/>
              </w:rPr>
            </w:pPr>
            <w:r w:rsidRPr="00EA451D">
              <w:rPr>
                <w:sz w:val="16"/>
                <w:szCs w:val="16"/>
              </w:rPr>
              <w:t>82,3</w:t>
            </w:r>
          </w:p>
        </w:tc>
        <w:tc>
          <w:tcPr>
            <w:tcW w:w="539" w:type="pct"/>
            <w:shd w:val="clear" w:color="000000" w:fill="FFFFFF"/>
            <w:noWrap/>
            <w:hideMark/>
          </w:tcPr>
          <w:p w14:paraId="12A37299" w14:textId="77777777" w:rsidR="00EA451D" w:rsidRPr="00EA451D" w:rsidRDefault="00EA451D" w:rsidP="00EA451D">
            <w:pPr>
              <w:jc w:val="right"/>
              <w:rPr>
                <w:sz w:val="16"/>
                <w:szCs w:val="16"/>
              </w:rPr>
            </w:pPr>
            <w:r w:rsidRPr="00EA451D">
              <w:rPr>
                <w:sz w:val="16"/>
                <w:szCs w:val="16"/>
              </w:rPr>
              <w:t>71,8</w:t>
            </w:r>
          </w:p>
        </w:tc>
      </w:tr>
      <w:tr w:rsidR="00044B69" w:rsidRPr="00EA451D" w14:paraId="60F78801" w14:textId="77777777" w:rsidTr="00912CF1">
        <w:trPr>
          <w:trHeight w:val="255"/>
        </w:trPr>
        <w:tc>
          <w:tcPr>
            <w:tcW w:w="1486" w:type="pct"/>
            <w:shd w:val="clear" w:color="000000" w:fill="FFFFFF"/>
            <w:hideMark/>
          </w:tcPr>
          <w:p w14:paraId="1FE02808" w14:textId="77777777" w:rsidR="00EA451D" w:rsidRPr="00EA451D" w:rsidRDefault="00EA451D" w:rsidP="00EA451D">
            <w:pPr>
              <w:rPr>
                <w:sz w:val="16"/>
                <w:szCs w:val="16"/>
              </w:rPr>
            </w:pPr>
            <w:r w:rsidRPr="00EA451D">
              <w:rPr>
                <w:sz w:val="16"/>
                <w:szCs w:val="16"/>
              </w:rPr>
              <w:t>Межбюджетные трансферты</w:t>
            </w:r>
          </w:p>
        </w:tc>
        <w:tc>
          <w:tcPr>
            <w:tcW w:w="206" w:type="pct"/>
            <w:shd w:val="clear" w:color="000000" w:fill="FFFFFF"/>
            <w:noWrap/>
            <w:hideMark/>
          </w:tcPr>
          <w:p w14:paraId="756C88C1" w14:textId="77777777" w:rsidR="00EA451D" w:rsidRPr="00EA451D" w:rsidRDefault="00EA451D" w:rsidP="00EA451D">
            <w:pPr>
              <w:rPr>
                <w:sz w:val="16"/>
                <w:szCs w:val="16"/>
              </w:rPr>
            </w:pPr>
            <w:r w:rsidRPr="00EA451D">
              <w:rPr>
                <w:sz w:val="16"/>
                <w:szCs w:val="16"/>
              </w:rPr>
              <w:t>14</w:t>
            </w:r>
          </w:p>
        </w:tc>
        <w:tc>
          <w:tcPr>
            <w:tcW w:w="260" w:type="pct"/>
            <w:shd w:val="clear" w:color="000000" w:fill="FFFFFF"/>
            <w:noWrap/>
            <w:hideMark/>
          </w:tcPr>
          <w:p w14:paraId="5FC749C0"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7B652B7B"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7341FAA0"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4538D086"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2FA47D05" w14:textId="77777777" w:rsidR="00EA451D" w:rsidRPr="00EA451D" w:rsidRDefault="00EA451D" w:rsidP="00EA451D">
            <w:pPr>
              <w:rPr>
                <w:sz w:val="16"/>
                <w:szCs w:val="16"/>
              </w:rPr>
            </w:pPr>
            <w:r w:rsidRPr="00EA451D">
              <w:rPr>
                <w:sz w:val="16"/>
                <w:szCs w:val="16"/>
              </w:rPr>
              <w:t>44010</w:t>
            </w:r>
          </w:p>
        </w:tc>
        <w:tc>
          <w:tcPr>
            <w:tcW w:w="237" w:type="pct"/>
            <w:shd w:val="clear" w:color="000000" w:fill="FFFFFF"/>
            <w:noWrap/>
            <w:hideMark/>
          </w:tcPr>
          <w:p w14:paraId="545D0893" w14:textId="77777777" w:rsidR="00EA451D" w:rsidRPr="00EA451D" w:rsidRDefault="00EA451D" w:rsidP="00EA451D">
            <w:pPr>
              <w:rPr>
                <w:sz w:val="16"/>
                <w:szCs w:val="16"/>
              </w:rPr>
            </w:pPr>
            <w:r w:rsidRPr="00EA451D">
              <w:rPr>
                <w:sz w:val="16"/>
                <w:szCs w:val="16"/>
              </w:rPr>
              <w:t>500</w:t>
            </w:r>
          </w:p>
        </w:tc>
        <w:tc>
          <w:tcPr>
            <w:tcW w:w="809" w:type="pct"/>
            <w:shd w:val="clear" w:color="000000" w:fill="FFFFFF"/>
            <w:noWrap/>
            <w:hideMark/>
          </w:tcPr>
          <w:p w14:paraId="101ECE7D" w14:textId="77777777" w:rsidR="00EA451D" w:rsidRPr="00EA451D" w:rsidRDefault="00EA451D" w:rsidP="00EA451D">
            <w:pPr>
              <w:jc w:val="right"/>
              <w:rPr>
                <w:sz w:val="16"/>
                <w:szCs w:val="16"/>
              </w:rPr>
            </w:pPr>
            <w:r w:rsidRPr="00EA451D">
              <w:rPr>
                <w:sz w:val="16"/>
                <w:szCs w:val="16"/>
              </w:rPr>
              <w:t>146,8</w:t>
            </w:r>
          </w:p>
        </w:tc>
        <w:tc>
          <w:tcPr>
            <w:tcW w:w="513" w:type="pct"/>
            <w:shd w:val="clear" w:color="000000" w:fill="FFFFFF"/>
            <w:noWrap/>
            <w:hideMark/>
          </w:tcPr>
          <w:p w14:paraId="08E45825" w14:textId="77777777" w:rsidR="00EA451D" w:rsidRPr="00EA451D" w:rsidRDefault="00EA451D" w:rsidP="00EA451D">
            <w:pPr>
              <w:jc w:val="right"/>
              <w:rPr>
                <w:sz w:val="16"/>
                <w:szCs w:val="16"/>
              </w:rPr>
            </w:pPr>
            <w:r w:rsidRPr="00EA451D">
              <w:rPr>
                <w:sz w:val="16"/>
                <w:szCs w:val="16"/>
              </w:rPr>
              <w:t>82,3</w:t>
            </w:r>
          </w:p>
        </w:tc>
        <w:tc>
          <w:tcPr>
            <w:tcW w:w="539" w:type="pct"/>
            <w:shd w:val="clear" w:color="000000" w:fill="FFFFFF"/>
            <w:noWrap/>
            <w:hideMark/>
          </w:tcPr>
          <w:p w14:paraId="3B1648E7" w14:textId="77777777" w:rsidR="00EA451D" w:rsidRPr="00EA451D" w:rsidRDefault="00EA451D" w:rsidP="00EA451D">
            <w:pPr>
              <w:jc w:val="right"/>
              <w:rPr>
                <w:sz w:val="16"/>
                <w:szCs w:val="16"/>
              </w:rPr>
            </w:pPr>
            <w:r w:rsidRPr="00EA451D">
              <w:rPr>
                <w:sz w:val="16"/>
                <w:szCs w:val="16"/>
              </w:rPr>
              <w:t>71,8</w:t>
            </w:r>
          </w:p>
        </w:tc>
      </w:tr>
      <w:tr w:rsidR="00044B69" w:rsidRPr="00EA451D" w14:paraId="6095AA7F" w14:textId="77777777" w:rsidTr="00912CF1">
        <w:trPr>
          <w:trHeight w:val="255"/>
        </w:trPr>
        <w:tc>
          <w:tcPr>
            <w:tcW w:w="1486" w:type="pct"/>
            <w:shd w:val="clear" w:color="000000" w:fill="FFFFFF"/>
            <w:hideMark/>
          </w:tcPr>
          <w:p w14:paraId="13297026" w14:textId="77777777" w:rsidR="00EA451D" w:rsidRPr="00EA451D" w:rsidRDefault="00EA451D" w:rsidP="00EA451D">
            <w:pPr>
              <w:rPr>
                <w:sz w:val="16"/>
                <w:szCs w:val="16"/>
              </w:rPr>
            </w:pPr>
            <w:r w:rsidRPr="00EA451D">
              <w:rPr>
                <w:sz w:val="16"/>
                <w:szCs w:val="16"/>
              </w:rPr>
              <w:t>Дотации</w:t>
            </w:r>
          </w:p>
        </w:tc>
        <w:tc>
          <w:tcPr>
            <w:tcW w:w="206" w:type="pct"/>
            <w:shd w:val="clear" w:color="000000" w:fill="FFFFFF"/>
            <w:noWrap/>
            <w:hideMark/>
          </w:tcPr>
          <w:p w14:paraId="37C016DB" w14:textId="77777777" w:rsidR="00EA451D" w:rsidRPr="00EA451D" w:rsidRDefault="00EA451D" w:rsidP="00EA451D">
            <w:pPr>
              <w:rPr>
                <w:sz w:val="16"/>
                <w:szCs w:val="16"/>
              </w:rPr>
            </w:pPr>
            <w:r w:rsidRPr="00EA451D">
              <w:rPr>
                <w:sz w:val="16"/>
                <w:szCs w:val="16"/>
              </w:rPr>
              <w:t>14</w:t>
            </w:r>
          </w:p>
        </w:tc>
        <w:tc>
          <w:tcPr>
            <w:tcW w:w="260" w:type="pct"/>
            <w:shd w:val="clear" w:color="000000" w:fill="FFFFFF"/>
            <w:noWrap/>
            <w:hideMark/>
          </w:tcPr>
          <w:p w14:paraId="5F399A1C" w14:textId="77777777" w:rsidR="00EA451D" w:rsidRPr="00EA451D" w:rsidRDefault="00EA451D" w:rsidP="00EA451D">
            <w:pPr>
              <w:rPr>
                <w:sz w:val="16"/>
                <w:szCs w:val="16"/>
              </w:rPr>
            </w:pPr>
            <w:r w:rsidRPr="00EA451D">
              <w:rPr>
                <w:sz w:val="16"/>
                <w:szCs w:val="16"/>
              </w:rPr>
              <w:t>01</w:t>
            </w:r>
          </w:p>
        </w:tc>
        <w:tc>
          <w:tcPr>
            <w:tcW w:w="190" w:type="pct"/>
            <w:shd w:val="clear" w:color="000000" w:fill="FFFFFF"/>
            <w:noWrap/>
            <w:hideMark/>
          </w:tcPr>
          <w:p w14:paraId="3FDA1A1C"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2D287A44"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04E7513B" w14:textId="77777777" w:rsidR="00EA451D" w:rsidRPr="00EA451D" w:rsidRDefault="00EA451D" w:rsidP="00EA451D">
            <w:pPr>
              <w:rPr>
                <w:sz w:val="16"/>
                <w:szCs w:val="16"/>
              </w:rPr>
            </w:pPr>
            <w:r w:rsidRPr="00EA451D">
              <w:rPr>
                <w:sz w:val="16"/>
                <w:szCs w:val="16"/>
              </w:rPr>
              <w:t>01</w:t>
            </w:r>
          </w:p>
        </w:tc>
        <w:tc>
          <w:tcPr>
            <w:tcW w:w="370" w:type="pct"/>
            <w:shd w:val="clear" w:color="000000" w:fill="FFFFFF"/>
            <w:noWrap/>
            <w:hideMark/>
          </w:tcPr>
          <w:p w14:paraId="392405B2" w14:textId="77777777" w:rsidR="00EA451D" w:rsidRPr="00EA451D" w:rsidRDefault="00EA451D" w:rsidP="00EA451D">
            <w:pPr>
              <w:rPr>
                <w:sz w:val="16"/>
                <w:szCs w:val="16"/>
              </w:rPr>
            </w:pPr>
            <w:r w:rsidRPr="00EA451D">
              <w:rPr>
                <w:sz w:val="16"/>
                <w:szCs w:val="16"/>
              </w:rPr>
              <w:t>44010</w:t>
            </w:r>
          </w:p>
        </w:tc>
        <w:tc>
          <w:tcPr>
            <w:tcW w:w="237" w:type="pct"/>
            <w:shd w:val="clear" w:color="000000" w:fill="FFFFFF"/>
            <w:noWrap/>
            <w:hideMark/>
          </w:tcPr>
          <w:p w14:paraId="35FB5F85" w14:textId="77777777" w:rsidR="00EA451D" w:rsidRPr="00EA451D" w:rsidRDefault="00EA451D" w:rsidP="00EA451D">
            <w:pPr>
              <w:rPr>
                <w:sz w:val="16"/>
                <w:szCs w:val="16"/>
              </w:rPr>
            </w:pPr>
            <w:r w:rsidRPr="00EA451D">
              <w:rPr>
                <w:sz w:val="16"/>
                <w:szCs w:val="16"/>
              </w:rPr>
              <w:t>510</w:t>
            </w:r>
          </w:p>
        </w:tc>
        <w:tc>
          <w:tcPr>
            <w:tcW w:w="809" w:type="pct"/>
            <w:shd w:val="clear" w:color="000000" w:fill="FFFFFF"/>
            <w:noWrap/>
            <w:hideMark/>
          </w:tcPr>
          <w:p w14:paraId="078C53B3" w14:textId="77777777" w:rsidR="00EA451D" w:rsidRPr="00EA451D" w:rsidRDefault="00EA451D" w:rsidP="00EA451D">
            <w:pPr>
              <w:jc w:val="right"/>
              <w:rPr>
                <w:sz w:val="16"/>
                <w:szCs w:val="16"/>
              </w:rPr>
            </w:pPr>
            <w:r w:rsidRPr="00EA451D">
              <w:rPr>
                <w:sz w:val="16"/>
                <w:szCs w:val="16"/>
              </w:rPr>
              <w:t>146,8</w:t>
            </w:r>
          </w:p>
        </w:tc>
        <w:tc>
          <w:tcPr>
            <w:tcW w:w="513" w:type="pct"/>
            <w:shd w:val="clear" w:color="000000" w:fill="FFFFFF"/>
            <w:noWrap/>
            <w:hideMark/>
          </w:tcPr>
          <w:p w14:paraId="2D73C076" w14:textId="77777777" w:rsidR="00EA451D" w:rsidRPr="00EA451D" w:rsidRDefault="00EA451D" w:rsidP="00EA451D">
            <w:pPr>
              <w:jc w:val="right"/>
              <w:rPr>
                <w:sz w:val="16"/>
                <w:szCs w:val="16"/>
              </w:rPr>
            </w:pPr>
            <w:r w:rsidRPr="00EA451D">
              <w:rPr>
                <w:sz w:val="16"/>
                <w:szCs w:val="16"/>
              </w:rPr>
              <w:t>82,3</w:t>
            </w:r>
          </w:p>
        </w:tc>
        <w:tc>
          <w:tcPr>
            <w:tcW w:w="539" w:type="pct"/>
            <w:shd w:val="clear" w:color="000000" w:fill="FFFFFF"/>
            <w:noWrap/>
            <w:hideMark/>
          </w:tcPr>
          <w:p w14:paraId="4CAB3ED1" w14:textId="77777777" w:rsidR="00EA451D" w:rsidRPr="00EA451D" w:rsidRDefault="00EA451D" w:rsidP="00EA451D">
            <w:pPr>
              <w:jc w:val="right"/>
              <w:rPr>
                <w:sz w:val="16"/>
                <w:szCs w:val="16"/>
              </w:rPr>
            </w:pPr>
            <w:r w:rsidRPr="00EA451D">
              <w:rPr>
                <w:sz w:val="16"/>
                <w:szCs w:val="16"/>
              </w:rPr>
              <w:t>71,8</w:t>
            </w:r>
          </w:p>
        </w:tc>
      </w:tr>
      <w:tr w:rsidR="00044B69" w:rsidRPr="00EA451D" w14:paraId="24A345C5" w14:textId="77777777" w:rsidTr="00912CF1">
        <w:trPr>
          <w:trHeight w:val="450"/>
        </w:trPr>
        <w:tc>
          <w:tcPr>
            <w:tcW w:w="1486" w:type="pct"/>
            <w:shd w:val="clear" w:color="000000" w:fill="FFFFFF"/>
            <w:hideMark/>
          </w:tcPr>
          <w:p w14:paraId="68BAAA6B" w14:textId="77777777" w:rsidR="00EA451D" w:rsidRPr="00EA451D" w:rsidRDefault="00EA451D" w:rsidP="00EA451D">
            <w:pPr>
              <w:rPr>
                <w:sz w:val="16"/>
                <w:szCs w:val="16"/>
              </w:rPr>
            </w:pPr>
            <w:r w:rsidRPr="00EA451D">
              <w:rPr>
                <w:sz w:val="16"/>
                <w:szCs w:val="16"/>
              </w:rPr>
              <w:t>Прочие межбюджетные трансферты общего характера</w:t>
            </w:r>
          </w:p>
        </w:tc>
        <w:tc>
          <w:tcPr>
            <w:tcW w:w="206" w:type="pct"/>
            <w:shd w:val="clear" w:color="000000" w:fill="FFFFFF"/>
            <w:noWrap/>
            <w:hideMark/>
          </w:tcPr>
          <w:p w14:paraId="5C28B45E" w14:textId="77777777" w:rsidR="00EA451D" w:rsidRPr="00EA451D" w:rsidRDefault="00EA451D" w:rsidP="00EA451D">
            <w:pPr>
              <w:rPr>
                <w:sz w:val="16"/>
                <w:szCs w:val="16"/>
              </w:rPr>
            </w:pPr>
            <w:r w:rsidRPr="00EA451D">
              <w:rPr>
                <w:sz w:val="16"/>
                <w:szCs w:val="16"/>
              </w:rPr>
              <w:t>14</w:t>
            </w:r>
          </w:p>
        </w:tc>
        <w:tc>
          <w:tcPr>
            <w:tcW w:w="260" w:type="pct"/>
            <w:shd w:val="clear" w:color="000000" w:fill="FFFFFF"/>
            <w:noWrap/>
            <w:hideMark/>
          </w:tcPr>
          <w:p w14:paraId="209C70C3"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2C9EB0EC" w14:textId="77777777" w:rsidR="00EA451D" w:rsidRPr="00EA451D" w:rsidRDefault="00EA451D" w:rsidP="00EA451D">
            <w:pPr>
              <w:rPr>
                <w:sz w:val="16"/>
                <w:szCs w:val="16"/>
              </w:rPr>
            </w:pPr>
            <w:r w:rsidRPr="00EA451D">
              <w:rPr>
                <w:sz w:val="16"/>
                <w:szCs w:val="16"/>
              </w:rPr>
              <w:t> </w:t>
            </w:r>
          </w:p>
        </w:tc>
        <w:tc>
          <w:tcPr>
            <w:tcW w:w="156" w:type="pct"/>
            <w:shd w:val="clear" w:color="000000" w:fill="FFFFFF"/>
            <w:noWrap/>
            <w:hideMark/>
          </w:tcPr>
          <w:p w14:paraId="5EF61D88"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22D7D568"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4D22B8F1"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481DDE4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CE60744" w14:textId="77777777" w:rsidR="00EA451D" w:rsidRPr="00EA451D" w:rsidRDefault="00EA451D" w:rsidP="00EA451D">
            <w:pPr>
              <w:jc w:val="right"/>
              <w:rPr>
                <w:sz w:val="16"/>
                <w:szCs w:val="16"/>
              </w:rPr>
            </w:pPr>
            <w:r w:rsidRPr="00EA451D">
              <w:rPr>
                <w:sz w:val="16"/>
                <w:szCs w:val="16"/>
              </w:rPr>
              <w:t>295 446,8</w:t>
            </w:r>
          </w:p>
        </w:tc>
        <w:tc>
          <w:tcPr>
            <w:tcW w:w="513" w:type="pct"/>
            <w:shd w:val="clear" w:color="000000" w:fill="FFFFFF"/>
            <w:noWrap/>
            <w:hideMark/>
          </w:tcPr>
          <w:p w14:paraId="5FB186A1" w14:textId="77777777" w:rsidR="00EA451D" w:rsidRPr="00EA451D" w:rsidRDefault="00EA451D" w:rsidP="00EA451D">
            <w:pPr>
              <w:jc w:val="right"/>
              <w:rPr>
                <w:sz w:val="16"/>
                <w:szCs w:val="16"/>
              </w:rPr>
            </w:pPr>
            <w:r w:rsidRPr="00EA451D">
              <w:rPr>
                <w:sz w:val="16"/>
                <w:szCs w:val="16"/>
              </w:rPr>
              <w:t>1 200,0</w:t>
            </w:r>
          </w:p>
        </w:tc>
        <w:tc>
          <w:tcPr>
            <w:tcW w:w="539" w:type="pct"/>
            <w:shd w:val="clear" w:color="000000" w:fill="FFFFFF"/>
            <w:noWrap/>
            <w:hideMark/>
          </w:tcPr>
          <w:p w14:paraId="3886C0E8" w14:textId="77777777" w:rsidR="00EA451D" w:rsidRPr="00EA451D" w:rsidRDefault="00EA451D" w:rsidP="00EA451D">
            <w:pPr>
              <w:jc w:val="right"/>
              <w:rPr>
                <w:sz w:val="16"/>
                <w:szCs w:val="16"/>
              </w:rPr>
            </w:pPr>
            <w:r w:rsidRPr="00EA451D">
              <w:rPr>
                <w:sz w:val="16"/>
                <w:szCs w:val="16"/>
              </w:rPr>
              <w:t>1 200,0</w:t>
            </w:r>
          </w:p>
        </w:tc>
      </w:tr>
      <w:tr w:rsidR="00044B69" w:rsidRPr="00EA451D" w14:paraId="0CCC0DAE" w14:textId="77777777" w:rsidTr="00B02BA7">
        <w:trPr>
          <w:trHeight w:val="518"/>
        </w:trPr>
        <w:tc>
          <w:tcPr>
            <w:tcW w:w="1486" w:type="pct"/>
            <w:shd w:val="clear" w:color="000000" w:fill="FFFFFF"/>
            <w:hideMark/>
          </w:tcPr>
          <w:p w14:paraId="26B866F7" w14:textId="77777777" w:rsidR="00EA451D" w:rsidRPr="00EA451D" w:rsidRDefault="00EA451D" w:rsidP="00EA451D">
            <w:pPr>
              <w:rPr>
                <w:sz w:val="16"/>
                <w:szCs w:val="16"/>
              </w:rPr>
            </w:pPr>
            <w:r w:rsidRPr="00EA451D">
              <w:rPr>
                <w:sz w:val="16"/>
                <w:szCs w:val="16"/>
              </w:rPr>
              <w:t xml:space="preserve">Муниципальная программа повышения эффективности управления муниципальными финансами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 </w:t>
            </w:r>
          </w:p>
        </w:tc>
        <w:tc>
          <w:tcPr>
            <w:tcW w:w="206" w:type="pct"/>
            <w:shd w:val="clear" w:color="000000" w:fill="FFFFFF"/>
            <w:noWrap/>
            <w:hideMark/>
          </w:tcPr>
          <w:p w14:paraId="0B52E7C0" w14:textId="77777777" w:rsidR="00EA451D" w:rsidRPr="00EA451D" w:rsidRDefault="00EA451D" w:rsidP="00EA451D">
            <w:pPr>
              <w:rPr>
                <w:sz w:val="16"/>
                <w:szCs w:val="16"/>
              </w:rPr>
            </w:pPr>
            <w:r w:rsidRPr="00EA451D">
              <w:rPr>
                <w:sz w:val="16"/>
                <w:szCs w:val="16"/>
              </w:rPr>
              <w:t>14</w:t>
            </w:r>
          </w:p>
        </w:tc>
        <w:tc>
          <w:tcPr>
            <w:tcW w:w="260" w:type="pct"/>
            <w:shd w:val="clear" w:color="000000" w:fill="FFFFFF"/>
            <w:noWrap/>
            <w:hideMark/>
          </w:tcPr>
          <w:p w14:paraId="0691784F"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15C13416"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2FF7EB1D" w14:textId="77777777" w:rsidR="00EA451D" w:rsidRPr="00EA451D" w:rsidRDefault="00EA451D" w:rsidP="00EA451D">
            <w:pPr>
              <w:rPr>
                <w:sz w:val="16"/>
                <w:szCs w:val="16"/>
              </w:rPr>
            </w:pPr>
            <w:r w:rsidRPr="00EA451D">
              <w:rPr>
                <w:sz w:val="16"/>
                <w:szCs w:val="16"/>
              </w:rPr>
              <w:t> </w:t>
            </w:r>
          </w:p>
        </w:tc>
        <w:tc>
          <w:tcPr>
            <w:tcW w:w="233" w:type="pct"/>
            <w:shd w:val="clear" w:color="000000" w:fill="FFFFFF"/>
            <w:noWrap/>
            <w:hideMark/>
          </w:tcPr>
          <w:p w14:paraId="55037713"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00FBEEF2"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C0A61A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5501B4F" w14:textId="77777777" w:rsidR="00EA451D" w:rsidRPr="00EA451D" w:rsidRDefault="00EA451D" w:rsidP="00EA451D">
            <w:pPr>
              <w:jc w:val="right"/>
              <w:rPr>
                <w:sz w:val="16"/>
                <w:szCs w:val="16"/>
              </w:rPr>
            </w:pPr>
            <w:r w:rsidRPr="00EA451D">
              <w:rPr>
                <w:sz w:val="16"/>
                <w:szCs w:val="16"/>
              </w:rPr>
              <w:t>295 446,8</w:t>
            </w:r>
          </w:p>
        </w:tc>
        <w:tc>
          <w:tcPr>
            <w:tcW w:w="513" w:type="pct"/>
            <w:shd w:val="clear" w:color="000000" w:fill="FFFFFF"/>
            <w:noWrap/>
            <w:hideMark/>
          </w:tcPr>
          <w:p w14:paraId="3D345F05" w14:textId="77777777" w:rsidR="00EA451D" w:rsidRPr="00EA451D" w:rsidRDefault="00EA451D" w:rsidP="00EA451D">
            <w:pPr>
              <w:jc w:val="right"/>
              <w:rPr>
                <w:sz w:val="16"/>
                <w:szCs w:val="16"/>
              </w:rPr>
            </w:pPr>
            <w:r w:rsidRPr="00EA451D">
              <w:rPr>
                <w:sz w:val="16"/>
                <w:szCs w:val="16"/>
              </w:rPr>
              <w:t>1 200,0</w:t>
            </w:r>
          </w:p>
        </w:tc>
        <w:tc>
          <w:tcPr>
            <w:tcW w:w="539" w:type="pct"/>
            <w:shd w:val="clear" w:color="000000" w:fill="FFFFFF"/>
            <w:noWrap/>
            <w:hideMark/>
          </w:tcPr>
          <w:p w14:paraId="1D2E1AEF" w14:textId="77777777" w:rsidR="00EA451D" w:rsidRPr="00EA451D" w:rsidRDefault="00EA451D" w:rsidP="00EA451D">
            <w:pPr>
              <w:jc w:val="right"/>
              <w:rPr>
                <w:sz w:val="16"/>
                <w:szCs w:val="16"/>
              </w:rPr>
            </w:pPr>
            <w:r w:rsidRPr="00EA451D">
              <w:rPr>
                <w:sz w:val="16"/>
                <w:szCs w:val="16"/>
              </w:rPr>
              <w:t>1 200,0</w:t>
            </w:r>
          </w:p>
        </w:tc>
      </w:tr>
      <w:tr w:rsidR="00044B69" w:rsidRPr="00EA451D" w14:paraId="6679BD58" w14:textId="77777777" w:rsidTr="00B02BA7">
        <w:trPr>
          <w:trHeight w:val="237"/>
        </w:trPr>
        <w:tc>
          <w:tcPr>
            <w:tcW w:w="1486" w:type="pct"/>
            <w:shd w:val="clear" w:color="000000" w:fill="FFFFFF"/>
            <w:hideMark/>
          </w:tcPr>
          <w:p w14:paraId="0B35914C" w14:textId="77777777" w:rsidR="00EA451D" w:rsidRPr="00EA451D" w:rsidRDefault="00EA451D" w:rsidP="00EA451D">
            <w:pPr>
              <w:rPr>
                <w:sz w:val="16"/>
                <w:szCs w:val="16"/>
              </w:rPr>
            </w:pPr>
            <w:r w:rsidRPr="00EA451D">
              <w:rPr>
                <w:sz w:val="16"/>
                <w:szCs w:val="16"/>
              </w:rPr>
              <w:t>Подпрограмма "Повышение эффективности межбюджетных отношений"</w:t>
            </w:r>
          </w:p>
        </w:tc>
        <w:tc>
          <w:tcPr>
            <w:tcW w:w="206" w:type="pct"/>
            <w:shd w:val="clear" w:color="000000" w:fill="FFFFFF"/>
            <w:noWrap/>
            <w:hideMark/>
          </w:tcPr>
          <w:p w14:paraId="2113D638" w14:textId="77777777" w:rsidR="00EA451D" w:rsidRPr="00EA451D" w:rsidRDefault="00EA451D" w:rsidP="00EA451D">
            <w:pPr>
              <w:rPr>
                <w:sz w:val="16"/>
                <w:szCs w:val="16"/>
              </w:rPr>
            </w:pPr>
            <w:r w:rsidRPr="00EA451D">
              <w:rPr>
                <w:sz w:val="16"/>
                <w:szCs w:val="16"/>
              </w:rPr>
              <w:t>14</w:t>
            </w:r>
          </w:p>
        </w:tc>
        <w:tc>
          <w:tcPr>
            <w:tcW w:w="260" w:type="pct"/>
            <w:shd w:val="clear" w:color="000000" w:fill="FFFFFF"/>
            <w:noWrap/>
            <w:hideMark/>
          </w:tcPr>
          <w:p w14:paraId="110DF25F"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5F17D9B0"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3107111A"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7727D5F4" w14:textId="77777777" w:rsidR="00EA451D" w:rsidRPr="00EA451D" w:rsidRDefault="00EA451D" w:rsidP="00EA451D">
            <w:pPr>
              <w:rPr>
                <w:sz w:val="16"/>
                <w:szCs w:val="16"/>
              </w:rPr>
            </w:pPr>
            <w:r w:rsidRPr="00EA451D">
              <w:rPr>
                <w:sz w:val="16"/>
                <w:szCs w:val="16"/>
              </w:rPr>
              <w:t> </w:t>
            </w:r>
          </w:p>
        </w:tc>
        <w:tc>
          <w:tcPr>
            <w:tcW w:w="370" w:type="pct"/>
            <w:shd w:val="clear" w:color="000000" w:fill="FFFFFF"/>
            <w:noWrap/>
            <w:hideMark/>
          </w:tcPr>
          <w:p w14:paraId="4E47E4BB"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371EB3C6"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2FE3849A" w14:textId="77777777" w:rsidR="00EA451D" w:rsidRPr="00EA451D" w:rsidRDefault="00EA451D" w:rsidP="00EA451D">
            <w:pPr>
              <w:jc w:val="right"/>
              <w:rPr>
                <w:sz w:val="16"/>
                <w:szCs w:val="16"/>
              </w:rPr>
            </w:pPr>
            <w:r w:rsidRPr="00EA451D">
              <w:rPr>
                <w:sz w:val="16"/>
                <w:szCs w:val="16"/>
              </w:rPr>
              <w:t>295 446,8</w:t>
            </w:r>
          </w:p>
        </w:tc>
        <w:tc>
          <w:tcPr>
            <w:tcW w:w="513" w:type="pct"/>
            <w:shd w:val="clear" w:color="000000" w:fill="FFFFFF"/>
            <w:noWrap/>
            <w:hideMark/>
          </w:tcPr>
          <w:p w14:paraId="4662E156" w14:textId="77777777" w:rsidR="00EA451D" w:rsidRPr="00EA451D" w:rsidRDefault="00EA451D" w:rsidP="00EA451D">
            <w:pPr>
              <w:jc w:val="right"/>
              <w:rPr>
                <w:sz w:val="16"/>
                <w:szCs w:val="16"/>
              </w:rPr>
            </w:pPr>
            <w:r w:rsidRPr="00EA451D">
              <w:rPr>
                <w:sz w:val="16"/>
                <w:szCs w:val="16"/>
              </w:rPr>
              <w:t>1 200,0</w:t>
            </w:r>
          </w:p>
        </w:tc>
        <w:tc>
          <w:tcPr>
            <w:tcW w:w="539" w:type="pct"/>
            <w:shd w:val="clear" w:color="000000" w:fill="FFFFFF"/>
            <w:noWrap/>
            <w:hideMark/>
          </w:tcPr>
          <w:p w14:paraId="5A6B6E77" w14:textId="77777777" w:rsidR="00EA451D" w:rsidRPr="00EA451D" w:rsidRDefault="00EA451D" w:rsidP="00EA451D">
            <w:pPr>
              <w:jc w:val="right"/>
              <w:rPr>
                <w:sz w:val="16"/>
                <w:szCs w:val="16"/>
              </w:rPr>
            </w:pPr>
            <w:r w:rsidRPr="00EA451D">
              <w:rPr>
                <w:sz w:val="16"/>
                <w:szCs w:val="16"/>
              </w:rPr>
              <w:t>1 200,0</w:t>
            </w:r>
          </w:p>
        </w:tc>
      </w:tr>
      <w:tr w:rsidR="00044B69" w:rsidRPr="00EA451D" w14:paraId="112F6701" w14:textId="77777777" w:rsidTr="00B02BA7">
        <w:trPr>
          <w:trHeight w:val="595"/>
        </w:trPr>
        <w:tc>
          <w:tcPr>
            <w:tcW w:w="1486" w:type="pct"/>
            <w:shd w:val="clear" w:color="000000" w:fill="FFFFFF"/>
            <w:hideMark/>
          </w:tcPr>
          <w:p w14:paraId="6761CB4F" w14:textId="77777777" w:rsidR="00EA451D" w:rsidRPr="00EA451D" w:rsidRDefault="00EA451D" w:rsidP="00EA451D">
            <w:pPr>
              <w:rPr>
                <w:sz w:val="16"/>
                <w:szCs w:val="16"/>
              </w:rPr>
            </w:pPr>
            <w:r w:rsidRPr="00EA451D">
              <w:rPr>
                <w:sz w:val="16"/>
                <w:szCs w:val="16"/>
              </w:rPr>
              <w:t xml:space="preserve">Основное мероприятие "Финансовая поддержка поселений в </w:t>
            </w:r>
            <w:proofErr w:type="spellStart"/>
            <w:r w:rsidRPr="00EA451D">
              <w:rPr>
                <w:sz w:val="16"/>
                <w:szCs w:val="16"/>
              </w:rPr>
              <w:t>Чамзинском</w:t>
            </w:r>
            <w:proofErr w:type="spellEnd"/>
            <w:r w:rsidRPr="00EA451D">
              <w:rPr>
                <w:sz w:val="16"/>
                <w:szCs w:val="16"/>
              </w:rPr>
              <w:t xml:space="preserve"> муниципальном районе Республики Мордовия для решения вопросов местного значения"</w:t>
            </w:r>
          </w:p>
        </w:tc>
        <w:tc>
          <w:tcPr>
            <w:tcW w:w="206" w:type="pct"/>
            <w:shd w:val="clear" w:color="000000" w:fill="FFFFFF"/>
            <w:noWrap/>
            <w:hideMark/>
          </w:tcPr>
          <w:p w14:paraId="2DC17695" w14:textId="77777777" w:rsidR="00EA451D" w:rsidRPr="00EA451D" w:rsidRDefault="00EA451D" w:rsidP="00EA451D">
            <w:pPr>
              <w:rPr>
                <w:sz w:val="16"/>
                <w:szCs w:val="16"/>
              </w:rPr>
            </w:pPr>
            <w:r w:rsidRPr="00EA451D">
              <w:rPr>
                <w:sz w:val="16"/>
                <w:szCs w:val="16"/>
              </w:rPr>
              <w:t>14</w:t>
            </w:r>
          </w:p>
        </w:tc>
        <w:tc>
          <w:tcPr>
            <w:tcW w:w="260" w:type="pct"/>
            <w:shd w:val="clear" w:color="000000" w:fill="FFFFFF"/>
            <w:noWrap/>
            <w:hideMark/>
          </w:tcPr>
          <w:p w14:paraId="71EF06A5"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79DEE3F2"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76DBAC6D"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6472D8FE"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24FB6ACE"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5C3D353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32EF9F6" w14:textId="77777777" w:rsidR="00EA451D" w:rsidRPr="00EA451D" w:rsidRDefault="00EA451D" w:rsidP="00EA451D">
            <w:pPr>
              <w:jc w:val="right"/>
              <w:rPr>
                <w:sz w:val="16"/>
                <w:szCs w:val="16"/>
              </w:rPr>
            </w:pPr>
            <w:r w:rsidRPr="00EA451D">
              <w:rPr>
                <w:sz w:val="16"/>
                <w:szCs w:val="16"/>
              </w:rPr>
              <w:t>1 443,6</w:t>
            </w:r>
          </w:p>
        </w:tc>
        <w:tc>
          <w:tcPr>
            <w:tcW w:w="513" w:type="pct"/>
            <w:shd w:val="clear" w:color="000000" w:fill="FFFFFF"/>
            <w:noWrap/>
            <w:hideMark/>
          </w:tcPr>
          <w:p w14:paraId="2C3825B0" w14:textId="77777777" w:rsidR="00EA451D" w:rsidRPr="00EA451D" w:rsidRDefault="00EA451D" w:rsidP="00EA451D">
            <w:pPr>
              <w:jc w:val="right"/>
              <w:rPr>
                <w:sz w:val="16"/>
                <w:szCs w:val="16"/>
              </w:rPr>
            </w:pPr>
            <w:r w:rsidRPr="00EA451D">
              <w:rPr>
                <w:sz w:val="16"/>
                <w:szCs w:val="16"/>
              </w:rPr>
              <w:t>1 200,0</w:t>
            </w:r>
          </w:p>
        </w:tc>
        <w:tc>
          <w:tcPr>
            <w:tcW w:w="539" w:type="pct"/>
            <w:shd w:val="clear" w:color="000000" w:fill="FFFFFF"/>
            <w:noWrap/>
            <w:hideMark/>
          </w:tcPr>
          <w:p w14:paraId="010AAA2E" w14:textId="77777777" w:rsidR="00EA451D" w:rsidRPr="00EA451D" w:rsidRDefault="00EA451D" w:rsidP="00EA451D">
            <w:pPr>
              <w:jc w:val="right"/>
              <w:rPr>
                <w:sz w:val="16"/>
                <w:szCs w:val="16"/>
              </w:rPr>
            </w:pPr>
            <w:r w:rsidRPr="00EA451D">
              <w:rPr>
                <w:sz w:val="16"/>
                <w:szCs w:val="16"/>
              </w:rPr>
              <w:t>1 200,0</w:t>
            </w:r>
          </w:p>
        </w:tc>
      </w:tr>
      <w:tr w:rsidR="00044B69" w:rsidRPr="00EA451D" w14:paraId="2265A9CF" w14:textId="77777777" w:rsidTr="00912CF1">
        <w:trPr>
          <w:trHeight w:val="1125"/>
        </w:trPr>
        <w:tc>
          <w:tcPr>
            <w:tcW w:w="1486" w:type="pct"/>
            <w:shd w:val="clear" w:color="000000" w:fill="FFFFFF"/>
            <w:hideMark/>
          </w:tcPr>
          <w:p w14:paraId="628F3EFE" w14:textId="77777777" w:rsidR="00EA451D" w:rsidRPr="00EA451D" w:rsidRDefault="00EA451D" w:rsidP="00EA451D">
            <w:pPr>
              <w:rPr>
                <w:sz w:val="16"/>
                <w:szCs w:val="16"/>
              </w:rPr>
            </w:pPr>
            <w:r w:rsidRPr="00EA451D">
              <w:rPr>
                <w:sz w:val="16"/>
                <w:szCs w:val="16"/>
              </w:rPr>
              <w:t xml:space="preserve">Субсидии на </w:t>
            </w:r>
            <w:proofErr w:type="spellStart"/>
            <w:r w:rsidRPr="00EA451D">
              <w:rPr>
                <w:sz w:val="16"/>
                <w:szCs w:val="16"/>
              </w:rPr>
              <w:t>софинансирование</w:t>
            </w:r>
            <w:proofErr w:type="spellEnd"/>
            <w:r w:rsidRPr="00EA451D">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206" w:type="pct"/>
            <w:shd w:val="clear" w:color="000000" w:fill="FFFFFF"/>
            <w:noWrap/>
            <w:hideMark/>
          </w:tcPr>
          <w:p w14:paraId="2C70935E" w14:textId="77777777" w:rsidR="00EA451D" w:rsidRPr="00EA451D" w:rsidRDefault="00EA451D" w:rsidP="00EA451D">
            <w:pPr>
              <w:rPr>
                <w:sz w:val="16"/>
                <w:szCs w:val="16"/>
              </w:rPr>
            </w:pPr>
            <w:r w:rsidRPr="00EA451D">
              <w:rPr>
                <w:sz w:val="16"/>
                <w:szCs w:val="16"/>
              </w:rPr>
              <w:t>14</w:t>
            </w:r>
          </w:p>
        </w:tc>
        <w:tc>
          <w:tcPr>
            <w:tcW w:w="260" w:type="pct"/>
            <w:shd w:val="clear" w:color="000000" w:fill="FFFFFF"/>
            <w:noWrap/>
            <w:hideMark/>
          </w:tcPr>
          <w:p w14:paraId="75D24D52"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1FED2A44"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687B46B2"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5C540C41"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1F67018B" w14:textId="77777777" w:rsidR="00EA451D" w:rsidRPr="00EA451D" w:rsidRDefault="00EA451D" w:rsidP="00EA451D">
            <w:pPr>
              <w:rPr>
                <w:sz w:val="16"/>
                <w:szCs w:val="16"/>
              </w:rPr>
            </w:pPr>
            <w:r w:rsidRPr="00EA451D">
              <w:rPr>
                <w:sz w:val="16"/>
                <w:szCs w:val="16"/>
              </w:rPr>
              <w:t>44205</w:t>
            </w:r>
          </w:p>
        </w:tc>
        <w:tc>
          <w:tcPr>
            <w:tcW w:w="237" w:type="pct"/>
            <w:shd w:val="clear" w:color="000000" w:fill="FFFFFF"/>
            <w:noWrap/>
            <w:hideMark/>
          </w:tcPr>
          <w:p w14:paraId="4DB2E28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62A81A65" w14:textId="77777777" w:rsidR="00EA451D" w:rsidRPr="00EA451D" w:rsidRDefault="00EA451D" w:rsidP="00EA451D">
            <w:pPr>
              <w:jc w:val="right"/>
              <w:rPr>
                <w:sz w:val="16"/>
                <w:szCs w:val="16"/>
              </w:rPr>
            </w:pPr>
            <w:r w:rsidRPr="00EA451D">
              <w:rPr>
                <w:sz w:val="16"/>
                <w:szCs w:val="16"/>
              </w:rPr>
              <w:t>1 443,6</w:t>
            </w:r>
          </w:p>
        </w:tc>
        <w:tc>
          <w:tcPr>
            <w:tcW w:w="513" w:type="pct"/>
            <w:shd w:val="clear" w:color="000000" w:fill="FFFFFF"/>
            <w:noWrap/>
            <w:hideMark/>
          </w:tcPr>
          <w:p w14:paraId="660982FC" w14:textId="77777777" w:rsidR="00EA451D" w:rsidRPr="00EA451D" w:rsidRDefault="00EA451D" w:rsidP="00EA451D">
            <w:pPr>
              <w:jc w:val="right"/>
              <w:rPr>
                <w:sz w:val="16"/>
                <w:szCs w:val="16"/>
              </w:rPr>
            </w:pPr>
            <w:r w:rsidRPr="00EA451D">
              <w:rPr>
                <w:sz w:val="16"/>
                <w:szCs w:val="16"/>
              </w:rPr>
              <w:t>1 200,0</w:t>
            </w:r>
          </w:p>
        </w:tc>
        <w:tc>
          <w:tcPr>
            <w:tcW w:w="539" w:type="pct"/>
            <w:shd w:val="clear" w:color="000000" w:fill="FFFFFF"/>
            <w:noWrap/>
            <w:hideMark/>
          </w:tcPr>
          <w:p w14:paraId="15F2E5C6" w14:textId="77777777" w:rsidR="00EA451D" w:rsidRPr="00EA451D" w:rsidRDefault="00EA451D" w:rsidP="00EA451D">
            <w:pPr>
              <w:jc w:val="right"/>
              <w:rPr>
                <w:sz w:val="16"/>
                <w:szCs w:val="16"/>
              </w:rPr>
            </w:pPr>
            <w:r w:rsidRPr="00EA451D">
              <w:rPr>
                <w:sz w:val="16"/>
                <w:szCs w:val="16"/>
              </w:rPr>
              <w:t>1 200,0</w:t>
            </w:r>
          </w:p>
        </w:tc>
      </w:tr>
      <w:tr w:rsidR="00044B69" w:rsidRPr="00EA451D" w14:paraId="3BB1709B" w14:textId="77777777" w:rsidTr="00912CF1">
        <w:trPr>
          <w:trHeight w:val="255"/>
        </w:trPr>
        <w:tc>
          <w:tcPr>
            <w:tcW w:w="1486" w:type="pct"/>
            <w:shd w:val="clear" w:color="000000" w:fill="FFFFFF"/>
            <w:hideMark/>
          </w:tcPr>
          <w:p w14:paraId="31302B9D" w14:textId="77777777" w:rsidR="00EA451D" w:rsidRPr="00EA451D" w:rsidRDefault="00EA451D" w:rsidP="00EA451D">
            <w:pPr>
              <w:rPr>
                <w:sz w:val="16"/>
                <w:szCs w:val="16"/>
              </w:rPr>
            </w:pPr>
            <w:r w:rsidRPr="00EA451D">
              <w:rPr>
                <w:sz w:val="16"/>
                <w:szCs w:val="16"/>
              </w:rPr>
              <w:t>Межбюджетные трансферты</w:t>
            </w:r>
          </w:p>
        </w:tc>
        <w:tc>
          <w:tcPr>
            <w:tcW w:w="206" w:type="pct"/>
            <w:shd w:val="clear" w:color="000000" w:fill="FFFFFF"/>
            <w:noWrap/>
            <w:hideMark/>
          </w:tcPr>
          <w:p w14:paraId="2005EF78" w14:textId="77777777" w:rsidR="00EA451D" w:rsidRPr="00EA451D" w:rsidRDefault="00EA451D" w:rsidP="00EA451D">
            <w:pPr>
              <w:rPr>
                <w:sz w:val="16"/>
                <w:szCs w:val="16"/>
              </w:rPr>
            </w:pPr>
            <w:r w:rsidRPr="00EA451D">
              <w:rPr>
                <w:sz w:val="16"/>
                <w:szCs w:val="16"/>
              </w:rPr>
              <w:t>14</w:t>
            </w:r>
          </w:p>
        </w:tc>
        <w:tc>
          <w:tcPr>
            <w:tcW w:w="260" w:type="pct"/>
            <w:shd w:val="clear" w:color="000000" w:fill="FFFFFF"/>
            <w:noWrap/>
            <w:hideMark/>
          </w:tcPr>
          <w:p w14:paraId="1EC0825F"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5A563DB1"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39899E92"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6F9516C3"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45971ADE" w14:textId="77777777" w:rsidR="00EA451D" w:rsidRPr="00EA451D" w:rsidRDefault="00EA451D" w:rsidP="00EA451D">
            <w:pPr>
              <w:rPr>
                <w:sz w:val="16"/>
                <w:szCs w:val="16"/>
              </w:rPr>
            </w:pPr>
            <w:r w:rsidRPr="00EA451D">
              <w:rPr>
                <w:sz w:val="16"/>
                <w:szCs w:val="16"/>
              </w:rPr>
              <w:t>44205</w:t>
            </w:r>
          </w:p>
        </w:tc>
        <w:tc>
          <w:tcPr>
            <w:tcW w:w="237" w:type="pct"/>
            <w:shd w:val="clear" w:color="000000" w:fill="FFFFFF"/>
            <w:noWrap/>
            <w:hideMark/>
          </w:tcPr>
          <w:p w14:paraId="50EEA35E" w14:textId="77777777" w:rsidR="00EA451D" w:rsidRPr="00EA451D" w:rsidRDefault="00EA451D" w:rsidP="00EA451D">
            <w:pPr>
              <w:rPr>
                <w:sz w:val="16"/>
                <w:szCs w:val="16"/>
              </w:rPr>
            </w:pPr>
            <w:r w:rsidRPr="00EA451D">
              <w:rPr>
                <w:sz w:val="16"/>
                <w:szCs w:val="16"/>
              </w:rPr>
              <w:t>500</w:t>
            </w:r>
          </w:p>
        </w:tc>
        <w:tc>
          <w:tcPr>
            <w:tcW w:w="809" w:type="pct"/>
            <w:shd w:val="clear" w:color="000000" w:fill="FFFFFF"/>
            <w:noWrap/>
            <w:hideMark/>
          </w:tcPr>
          <w:p w14:paraId="6DFE3C7D" w14:textId="77777777" w:rsidR="00EA451D" w:rsidRPr="00EA451D" w:rsidRDefault="00EA451D" w:rsidP="00EA451D">
            <w:pPr>
              <w:jc w:val="right"/>
              <w:rPr>
                <w:sz w:val="16"/>
                <w:szCs w:val="16"/>
              </w:rPr>
            </w:pPr>
            <w:r w:rsidRPr="00EA451D">
              <w:rPr>
                <w:sz w:val="16"/>
                <w:szCs w:val="16"/>
              </w:rPr>
              <w:t>1 443,6</w:t>
            </w:r>
          </w:p>
        </w:tc>
        <w:tc>
          <w:tcPr>
            <w:tcW w:w="513" w:type="pct"/>
            <w:shd w:val="clear" w:color="000000" w:fill="FFFFFF"/>
            <w:noWrap/>
            <w:hideMark/>
          </w:tcPr>
          <w:p w14:paraId="4D638477" w14:textId="77777777" w:rsidR="00EA451D" w:rsidRPr="00EA451D" w:rsidRDefault="00EA451D" w:rsidP="00EA451D">
            <w:pPr>
              <w:jc w:val="right"/>
              <w:rPr>
                <w:sz w:val="16"/>
                <w:szCs w:val="16"/>
              </w:rPr>
            </w:pPr>
            <w:r w:rsidRPr="00EA451D">
              <w:rPr>
                <w:sz w:val="16"/>
                <w:szCs w:val="16"/>
              </w:rPr>
              <w:t>1 200,0</w:t>
            </w:r>
          </w:p>
        </w:tc>
        <w:tc>
          <w:tcPr>
            <w:tcW w:w="539" w:type="pct"/>
            <w:shd w:val="clear" w:color="000000" w:fill="FFFFFF"/>
            <w:noWrap/>
            <w:hideMark/>
          </w:tcPr>
          <w:p w14:paraId="7DDDA936" w14:textId="77777777" w:rsidR="00EA451D" w:rsidRPr="00EA451D" w:rsidRDefault="00EA451D" w:rsidP="00EA451D">
            <w:pPr>
              <w:jc w:val="right"/>
              <w:rPr>
                <w:sz w:val="16"/>
                <w:szCs w:val="16"/>
              </w:rPr>
            </w:pPr>
            <w:r w:rsidRPr="00EA451D">
              <w:rPr>
                <w:sz w:val="16"/>
                <w:szCs w:val="16"/>
              </w:rPr>
              <w:t>1 200,0</w:t>
            </w:r>
          </w:p>
        </w:tc>
      </w:tr>
      <w:tr w:rsidR="00044B69" w:rsidRPr="00EA451D" w14:paraId="602CD808" w14:textId="77777777" w:rsidTr="00B02BA7">
        <w:trPr>
          <w:trHeight w:val="70"/>
        </w:trPr>
        <w:tc>
          <w:tcPr>
            <w:tcW w:w="1486" w:type="pct"/>
            <w:shd w:val="clear" w:color="000000" w:fill="FFFFFF"/>
            <w:hideMark/>
          </w:tcPr>
          <w:p w14:paraId="2139CB0B" w14:textId="77777777" w:rsidR="00EA451D" w:rsidRPr="00EA451D" w:rsidRDefault="00EA451D" w:rsidP="00EA451D">
            <w:pPr>
              <w:rPr>
                <w:sz w:val="16"/>
                <w:szCs w:val="16"/>
              </w:rPr>
            </w:pPr>
            <w:r w:rsidRPr="00EA451D">
              <w:rPr>
                <w:sz w:val="16"/>
                <w:szCs w:val="16"/>
              </w:rPr>
              <w:t>Субсидии</w:t>
            </w:r>
          </w:p>
        </w:tc>
        <w:tc>
          <w:tcPr>
            <w:tcW w:w="206" w:type="pct"/>
            <w:shd w:val="clear" w:color="000000" w:fill="FFFFFF"/>
            <w:noWrap/>
            <w:hideMark/>
          </w:tcPr>
          <w:p w14:paraId="412F2B94" w14:textId="77777777" w:rsidR="00EA451D" w:rsidRPr="00EA451D" w:rsidRDefault="00EA451D" w:rsidP="00EA451D">
            <w:pPr>
              <w:rPr>
                <w:sz w:val="16"/>
                <w:szCs w:val="16"/>
              </w:rPr>
            </w:pPr>
            <w:r w:rsidRPr="00EA451D">
              <w:rPr>
                <w:sz w:val="16"/>
                <w:szCs w:val="16"/>
              </w:rPr>
              <w:t>14</w:t>
            </w:r>
          </w:p>
        </w:tc>
        <w:tc>
          <w:tcPr>
            <w:tcW w:w="260" w:type="pct"/>
            <w:shd w:val="clear" w:color="000000" w:fill="FFFFFF"/>
            <w:noWrap/>
            <w:hideMark/>
          </w:tcPr>
          <w:p w14:paraId="49A7AAA7"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404A92FF"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07F621AC"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08767F95" w14:textId="77777777" w:rsidR="00EA451D" w:rsidRPr="00EA451D" w:rsidRDefault="00EA451D" w:rsidP="00EA451D">
            <w:pPr>
              <w:rPr>
                <w:sz w:val="16"/>
                <w:szCs w:val="16"/>
              </w:rPr>
            </w:pPr>
            <w:r w:rsidRPr="00EA451D">
              <w:rPr>
                <w:sz w:val="16"/>
                <w:szCs w:val="16"/>
              </w:rPr>
              <w:t>02</w:t>
            </w:r>
          </w:p>
        </w:tc>
        <w:tc>
          <w:tcPr>
            <w:tcW w:w="370" w:type="pct"/>
            <w:shd w:val="clear" w:color="000000" w:fill="FFFFFF"/>
            <w:noWrap/>
            <w:hideMark/>
          </w:tcPr>
          <w:p w14:paraId="45091E2B" w14:textId="77777777" w:rsidR="00EA451D" w:rsidRPr="00EA451D" w:rsidRDefault="00EA451D" w:rsidP="00EA451D">
            <w:pPr>
              <w:rPr>
                <w:sz w:val="16"/>
                <w:szCs w:val="16"/>
              </w:rPr>
            </w:pPr>
            <w:r w:rsidRPr="00EA451D">
              <w:rPr>
                <w:sz w:val="16"/>
                <w:szCs w:val="16"/>
              </w:rPr>
              <w:t>44205</w:t>
            </w:r>
          </w:p>
        </w:tc>
        <w:tc>
          <w:tcPr>
            <w:tcW w:w="237" w:type="pct"/>
            <w:shd w:val="clear" w:color="000000" w:fill="FFFFFF"/>
            <w:noWrap/>
            <w:hideMark/>
          </w:tcPr>
          <w:p w14:paraId="09D72374" w14:textId="77777777" w:rsidR="00EA451D" w:rsidRPr="00EA451D" w:rsidRDefault="00EA451D" w:rsidP="00EA451D">
            <w:pPr>
              <w:rPr>
                <w:sz w:val="16"/>
                <w:szCs w:val="16"/>
              </w:rPr>
            </w:pPr>
            <w:r w:rsidRPr="00EA451D">
              <w:rPr>
                <w:sz w:val="16"/>
                <w:szCs w:val="16"/>
              </w:rPr>
              <w:t>520</w:t>
            </w:r>
          </w:p>
        </w:tc>
        <w:tc>
          <w:tcPr>
            <w:tcW w:w="809" w:type="pct"/>
            <w:shd w:val="clear" w:color="000000" w:fill="FFFFFF"/>
            <w:noWrap/>
            <w:hideMark/>
          </w:tcPr>
          <w:p w14:paraId="1D77C5BA" w14:textId="77777777" w:rsidR="00EA451D" w:rsidRPr="00EA451D" w:rsidRDefault="00EA451D" w:rsidP="00EA451D">
            <w:pPr>
              <w:jc w:val="right"/>
              <w:rPr>
                <w:sz w:val="16"/>
                <w:szCs w:val="16"/>
              </w:rPr>
            </w:pPr>
            <w:r w:rsidRPr="00EA451D">
              <w:rPr>
                <w:sz w:val="16"/>
                <w:szCs w:val="16"/>
              </w:rPr>
              <w:t>1 443,6</w:t>
            </w:r>
          </w:p>
        </w:tc>
        <w:tc>
          <w:tcPr>
            <w:tcW w:w="513" w:type="pct"/>
            <w:shd w:val="clear" w:color="000000" w:fill="FFFFFF"/>
            <w:noWrap/>
            <w:hideMark/>
          </w:tcPr>
          <w:p w14:paraId="16E926F9" w14:textId="77777777" w:rsidR="00EA451D" w:rsidRPr="00EA451D" w:rsidRDefault="00EA451D" w:rsidP="00EA451D">
            <w:pPr>
              <w:jc w:val="right"/>
              <w:rPr>
                <w:sz w:val="16"/>
                <w:szCs w:val="16"/>
              </w:rPr>
            </w:pPr>
            <w:r w:rsidRPr="00EA451D">
              <w:rPr>
                <w:sz w:val="16"/>
                <w:szCs w:val="16"/>
              </w:rPr>
              <w:t>1 200,0</w:t>
            </w:r>
          </w:p>
        </w:tc>
        <w:tc>
          <w:tcPr>
            <w:tcW w:w="539" w:type="pct"/>
            <w:shd w:val="clear" w:color="000000" w:fill="FFFFFF"/>
            <w:noWrap/>
            <w:hideMark/>
          </w:tcPr>
          <w:p w14:paraId="0988CCFE" w14:textId="77777777" w:rsidR="00EA451D" w:rsidRPr="00EA451D" w:rsidRDefault="00EA451D" w:rsidP="00EA451D">
            <w:pPr>
              <w:jc w:val="right"/>
              <w:rPr>
                <w:sz w:val="16"/>
                <w:szCs w:val="16"/>
              </w:rPr>
            </w:pPr>
            <w:r w:rsidRPr="00EA451D">
              <w:rPr>
                <w:sz w:val="16"/>
                <w:szCs w:val="16"/>
              </w:rPr>
              <w:t>1 200,0</w:t>
            </w:r>
          </w:p>
        </w:tc>
      </w:tr>
      <w:tr w:rsidR="00044B69" w:rsidRPr="00EA451D" w14:paraId="1090F4A6" w14:textId="77777777" w:rsidTr="00912CF1">
        <w:trPr>
          <w:trHeight w:val="900"/>
        </w:trPr>
        <w:tc>
          <w:tcPr>
            <w:tcW w:w="1486" w:type="pct"/>
            <w:shd w:val="clear" w:color="000000" w:fill="FFFFFF"/>
            <w:hideMark/>
          </w:tcPr>
          <w:p w14:paraId="336887BE" w14:textId="77777777" w:rsidR="00EA451D" w:rsidRPr="00EA451D" w:rsidRDefault="00EA451D" w:rsidP="00EA451D">
            <w:pPr>
              <w:rPr>
                <w:sz w:val="16"/>
                <w:szCs w:val="16"/>
              </w:rPr>
            </w:pPr>
            <w:r w:rsidRPr="00EA451D">
              <w:rPr>
                <w:sz w:val="16"/>
                <w:szCs w:val="16"/>
              </w:rPr>
              <w:t>Основное мероприятие "Предоставление субсидии республиканскому бюджету Республики Мордовия из бюджета Чамзинского муниципального района"</w:t>
            </w:r>
          </w:p>
        </w:tc>
        <w:tc>
          <w:tcPr>
            <w:tcW w:w="206" w:type="pct"/>
            <w:shd w:val="clear" w:color="000000" w:fill="FFFFFF"/>
            <w:noWrap/>
            <w:hideMark/>
          </w:tcPr>
          <w:p w14:paraId="4C2C5FE3" w14:textId="77777777" w:rsidR="00EA451D" w:rsidRPr="00EA451D" w:rsidRDefault="00EA451D" w:rsidP="00EA451D">
            <w:pPr>
              <w:rPr>
                <w:sz w:val="16"/>
                <w:szCs w:val="16"/>
              </w:rPr>
            </w:pPr>
            <w:r w:rsidRPr="00EA451D">
              <w:rPr>
                <w:sz w:val="16"/>
                <w:szCs w:val="16"/>
              </w:rPr>
              <w:t>14</w:t>
            </w:r>
          </w:p>
        </w:tc>
        <w:tc>
          <w:tcPr>
            <w:tcW w:w="260" w:type="pct"/>
            <w:shd w:val="clear" w:color="000000" w:fill="FFFFFF"/>
            <w:noWrap/>
            <w:hideMark/>
          </w:tcPr>
          <w:p w14:paraId="5D675577"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60469371"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0E932E65"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3F679216"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035C3515" w14:textId="77777777" w:rsidR="00EA451D" w:rsidRPr="00EA451D" w:rsidRDefault="00EA451D" w:rsidP="00EA451D">
            <w:pPr>
              <w:rPr>
                <w:sz w:val="16"/>
                <w:szCs w:val="16"/>
              </w:rPr>
            </w:pPr>
            <w:r w:rsidRPr="00EA451D">
              <w:rPr>
                <w:sz w:val="16"/>
                <w:szCs w:val="16"/>
              </w:rPr>
              <w:t> </w:t>
            </w:r>
          </w:p>
        </w:tc>
        <w:tc>
          <w:tcPr>
            <w:tcW w:w="237" w:type="pct"/>
            <w:shd w:val="clear" w:color="000000" w:fill="FFFFFF"/>
            <w:noWrap/>
            <w:hideMark/>
          </w:tcPr>
          <w:p w14:paraId="036D070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8B25076" w14:textId="77777777" w:rsidR="00EA451D" w:rsidRPr="00EA451D" w:rsidRDefault="00EA451D" w:rsidP="00EA451D">
            <w:pPr>
              <w:jc w:val="right"/>
              <w:rPr>
                <w:sz w:val="16"/>
                <w:szCs w:val="16"/>
              </w:rPr>
            </w:pPr>
            <w:r w:rsidRPr="00EA451D">
              <w:rPr>
                <w:sz w:val="16"/>
                <w:szCs w:val="16"/>
              </w:rPr>
              <w:t>294 003,2</w:t>
            </w:r>
          </w:p>
        </w:tc>
        <w:tc>
          <w:tcPr>
            <w:tcW w:w="513" w:type="pct"/>
            <w:shd w:val="clear" w:color="000000" w:fill="FFFFFF"/>
            <w:noWrap/>
            <w:hideMark/>
          </w:tcPr>
          <w:p w14:paraId="3BC580F4"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22F0F26D" w14:textId="77777777" w:rsidR="00EA451D" w:rsidRPr="00EA451D" w:rsidRDefault="00EA451D" w:rsidP="00EA451D">
            <w:pPr>
              <w:jc w:val="right"/>
              <w:rPr>
                <w:sz w:val="16"/>
                <w:szCs w:val="16"/>
              </w:rPr>
            </w:pPr>
            <w:r w:rsidRPr="00EA451D">
              <w:rPr>
                <w:sz w:val="16"/>
                <w:szCs w:val="16"/>
              </w:rPr>
              <w:t>0,0</w:t>
            </w:r>
          </w:p>
        </w:tc>
      </w:tr>
      <w:tr w:rsidR="00044B69" w:rsidRPr="00EA451D" w14:paraId="68F17ADD" w14:textId="77777777" w:rsidTr="00B02BA7">
        <w:trPr>
          <w:trHeight w:val="70"/>
        </w:trPr>
        <w:tc>
          <w:tcPr>
            <w:tcW w:w="1486" w:type="pct"/>
            <w:shd w:val="clear" w:color="000000" w:fill="FFFFFF"/>
            <w:hideMark/>
          </w:tcPr>
          <w:p w14:paraId="24064EDC" w14:textId="77777777" w:rsidR="00EA451D" w:rsidRPr="00EA451D" w:rsidRDefault="00EA451D" w:rsidP="00EA451D">
            <w:pPr>
              <w:rPr>
                <w:sz w:val="16"/>
                <w:szCs w:val="16"/>
              </w:rPr>
            </w:pPr>
            <w:r w:rsidRPr="00EA451D">
              <w:rPr>
                <w:sz w:val="16"/>
                <w:szCs w:val="16"/>
              </w:rPr>
              <w:t>Субсидии республиканскому бюджету Республики Мордовия из местных бюджетов</w:t>
            </w:r>
          </w:p>
        </w:tc>
        <w:tc>
          <w:tcPr>
            <w:tcW w:w="206" w:type="pct"/>
            <w:shd w:val="clear" w:color="000000" w:fill="FFFFFF"/>
            <w:noWrap/>
            <w:hideMark/>
          </w:tcPr>
          <w:p w14:paraId="210C1D7F" w14:textId="77777777" w:rsidR="00EA451D" w:rsidRPr="00EA451D" w:rsidRDefault="00EA451D" w:rsidP="00EA451D">
            <w:pPr>
              <w:rPr>
                <w:sz w:val="16"/>
                <w:szCs w:val="16"/>
              </w:rPr>
            </w:pPr>
            <w:r w:rsidRPr="00EA451D">
              <w:rPr>
                <w:sz w:val="16"/>
                <w:szCs w:val="16"/>
              </w:rPr>
              <w:t>14</w:t>
            </w:r>
          </w:p>
        </w:tc>
        <w:tc>
          <w:tcPr>
            <w:tcW w:w="260" w:type="pct"/>
            <w:shd w:val="clear" w:color="000000" w:fill="FFFFFF"/>
            <w:noWrap/>
            <w:hideMark/>
          </w:tcPr>
          <w:p w14:paraId="68D4673A"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378910F6"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205C6EA2"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150CF859"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2DA02A5A" w14:textId="77777777" w:rsidR="00EA451D" w:rsidRPr="00EA451D" w:rsidRDefault="00EA451D" w:rsidP="00EA451D">
            <w:pPr>
              <w:rPr>
                <w:sz w:val="16"/>
                <w:szCs w:val="16"/>
              </w:rPr>
            </w:pPr>
            <w:r w:rsidRPr="00EA451D">
              <w:rPr>
                <w:sz w:val="16"/>
                <w:szCs w:val="16"/>
              </w:rPr>
              <w:t>44950</w:t>
            </w:r>
          </w:p>
        </w:tc>
        <w:tc>
          <w:tcPr>
            <w:tcW w:w="237" w:type="pct"/>
            <w:shd w:val="clear" w:color="000000" w:fill="FFFFFF"/>
            <w:noWrap/>
            <w:hideMark/>
          </w:tcPr>
          <w:p w14:paraId="74858520"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415112F0" w14:textId="77777777" w:rsidR="00EA451D" w:rsidRPr="00EA451D" w:rsidRDefault="00EA451D" w:rsidP="00EA451D">
            <w:pPr>
              <w:jc w:val="right"/>
              <w:rPr>
                <w:sz w:val="16"/>
                <w:szCs w:val="16"/>
              </w:rPr>
            </w:pPr>
            <w:r w:rsidRPr="00EA451D">
              <w:rPr>
                <w:sz w:val="16"/>
                <w:szCs w:val="16"/>
              </w:rPr>
              <w:t>294 003,2</w:t>
            </w:r>
          </w:p>
        </w:tc>
        <w:tc>
          <w:tcPr>
            <w:tcW w:w="513" w:type="pct"/>
            <w:shd w:val="clear" w:color="000000" w:fill="FFFFFF"/>
            <w:noWrap/>
            <w:hideMark/>
          </w:tcPr>
          <w:p w14:paraId="5E5053D5"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4AACF9A1" w14:textId="77777777" w:rsidR="00EA451D" w:rsidRPr="00EA451D" w:rsidRDefault="00EA451D" w:rsidP="00EA451D">
            <w:pPr>
              <w:jc w:val="right"/>
              <w:rPr>
                <w:sz w:val="16"/>
                <w:szCs w:val="16"/>
              </w:rPr>
            </w:pPr>
            <w:r w:rsidRPr="00EA451D">
              <w:rPr>
                <w:sz w:val="16"/>
                <w:szCs w:val="16"/>
              </w:rPr>
              <w:t>0,0</w:t>
            </w:r>
          </w:p>
        </w:tc>
      </w:tr>
      <w:tr w:rsidR="00044B69" w:rsidRPr="00EA451D" w14:paraId="2FC0BA65" w14:textId="77777777" w:rsidTr="00912CF1">
        <w:trPr>
          <w:trHeight w:val="255"/>
        </w:trPr>
        <w:tc>
          <w:tcPr>
            <w:tcW w:w="1486" w:type="pct"/>
            <w:shd w:val="clear" w:color="000000" w:fill="FFFFFF"/>
            <w:hideMark/>
          </w:tcPr>
          <w:p w14:paraId="13036746" w14:textId="77777777" w:rsidR="00EA451D" w:rsidRPr="00EA451D" w:rsidRDefault="00EA451D" w:rsidP="00EA451D">
            <w:pPr>
              <w:rPr>
                <w:sz w:val="16"/>
                <w:szCs w:val="16"/>
              </w:rPr>
            </w:pPr>
            <w:r w:rsidRPr="00EA451D">
              <w:rPr>
                <w:sz w:val="16"/>
                <w:szCs w:val="16"/>
              </w:rPr>
              <w:t>Межбюджетные трансферты</w:t>
            </w:r>
          </w:p>
        </w:tc>
        <w:tc>
          <w:tcPr>
            <w:tcW w:w="206" w:type="pct"/>
            <w:shd w:val="clear" w:color="000000" w:fill="FFFFFF"/>
            <w:noWrap/>
            <w:hideMark/>
          </w:tcPr>
          <w:p w14:paraId="049DACFE" w14:textId="77777777" w:rsidR="00EA451D" w:rsidRPr="00EA451D" w:rsidRDefault="00EA451D" w:rsidP="00EA451D">
            <w:pPr>
              <w:rPr>
                <w:sz w:val="16"/>
                <w:szCs w:val="16"/>
              </w:rPr>
            </w:pPr>
            <w:r w:rsidRPr="00EA451D">
              <w:rPr>
                <w:sz w:val="16"/>
                <w:szCs w:val="16"/>
              </w:rPr>
              <w:t>14</w:t>
            </w:r>
          </w:p>
        </w:tc>
        <w:tc>
          <w:tcPr>
            <w:tcW w:w="260" w:type="pct"/>
            <w:shd w:val="clear" w:color="000000" w:fill="FFFFFF"/>
            <w:noWrap/>
            <w:hideMark/>
          </w:tcPr>
          <w:p w14:paraId="30024778"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627C8D19"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5F3DF55C"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66FABF3C"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3C874174" w14:textId="77777777" w:rsidR="00EA451D" w:rsidRPr="00EA451D" w:rsidRDefault="00EA451D" w:rsidP="00EA451D">
            <w:pPr>
              <w:rPr>
                <w:sz w:val="16"/>
                <w:szCs w:val="16"/>
              </w:rPr>
            </w:pPr>
            <w:r w:rsidRPr="00EA451D">
              <w:rPr>
                <w:sz w:val="16"/>
                <w:szCs w:val="16"/>
              </w:rPr>
              <w:t>44950</w:t>
            </w:r>
          </w:p>
        </w:tc>
        <w:tc>
          <w:tcPr>
            <w:tcW w:w="237" w:type="pct"/>
            <w:shd w:val="clear" w:color="000000" w:fill="FFFFFF"/>
            <w:noWrap/>
            <w:hideMark/>
          </w:tcPr>
          <w:p w14:paraId="2BE6E51F" w14:textId="77777777" w:rsidR="00EA451D" w:rsidRPr="00EA451D" w:rsidRDefault="00EA451D" w:rsidP="00EA451D">
            <w:pPr>
              <w:rPr>
                <w:sz w:val="16"/>
                <w:szCs w:val="16"/>
              </w:rPr>
            </w:pPr>
            <w:r w:rsidRPr="00EA451D">
              <w:rPr>
                <w:sz w:val="16"/>
                <w:szCs w:val="16"/>
              </w:rPr>
              <w:t>500</w:t>
            </w:r>
          </w:p>
        </w:tc>
        <w:tc>
          <w:tcPr>
            <w:tcW w:w="809" w:type="pct"/>
            <w:shd w:val="clear" w:color="000000" w:fill="FFFFFF"/>
            <w:noWrap/>
            <w:hideMark/>
          </w:tcPr>
          <w:p w14:paraId="53F091E7" w14:textId="77777777" w:rsidR="00EA451D" w:rsidRPr="00EA451D" w:rsidRDefault="00EA451D" w:rsidP="00EA451D">
            <w:pPr>
              <w:jc w:val="right"/>
              <w:rPr>
                <w:sz w:val="16"/>
                <w:szCs w:val="16"/>
              </w:rPr>
            </w:pPr>
            <w:r w:rsidRPr="00EA451D">
              <w:rPr>
                <w:sz w:val="16"/>
                <w:szCs w:val="16"/>
              </w:rPr>
              <w:t>294 003,2</w:t>
            </w:r>
          </w:p>
        </w:tc>
        <w:tc>
          <w:tcPr>
            <w:tcW w:w="513" w:type="pct"/>
            <w:shd w:val="clear" w:color="000000" w:fill="FFFFFF"/>
            <w:noWrap/>
            <w:hideMark/>
          </w:tcPr>
          <w:p w14:paraId="4F1A3B3C"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3C5F515A" w14:textId="77777777" w:rsidR="00EA451D" w:rsidRPr="00EA451D" w:rsidRDefault="00EA451D" w:rsidP="00EA451D">
            <w:pPr>
              <w:jc w:val="right"/>
              <w:rPr>
                <w:sz w:val="16"/>
                <w:szCs w:val="16"/>
              </w:rPr>
            </w:pPr>
            <w:r w:rsidRPr="00EA451D">
              <w:rPr>
                <w:sz w:val="16"/>
                <w:szCs w:val="16"/>
              </w:rPr>
              <w:t>0,0</w:t>
            </w:r>
          </w:p>
        </w:tc>
      </w:tr>
      <w:tr w:rsidR="00044B69" w:rsidRPr="00EA451D" w14:paraId="79857947" w14:textId="77777777" w:rsidTr="00B02BA7">
        <w:trPr>
          <w:trHeight w:val="70"/>
        </w:trPr>
        <w:tc>
          <w:tcPr>
            <w:tcW w:w="1486" w:type="pct"/>
            <w:shd w:val="clear" w:color="000000" w:fill="FFFFFF"/>
            <w:hideMark/>
          </w:tcPr>
          <w:p w14:paraId="0FBB8039" w14:textId="77777777" w:rsidR="00EA451D" w:rsidRPr="00EA451D" w:rsidRDefault="00EA451D" w:rsidP="00EA451D">
            <w:pPr>
              <w:rPr>
                <w:sz w:val="16"/>
                <w:szCs w:val="16"/>
              </w:rPr>
            </w:pPr>
            <w:r w:rsidRPr="00EA451D">
              <w:rPr>
                <w:sz w:val="16"/>
                <w:szCs w:val="16"/>
              </w:rPr>
              <w:t>Субсидии</w:t>
            </w:r>
          </w:p>
        </w:tc>
        <w:tc>
          <w:tcPr>
            <w:tcW w:w="206" w:type="pct"/>
            <w:shd w:val="clear" w:color="000000" w:fill="FFFFFF"/>
            <w:noWrap/>
            <w:hideMark/>
          </w:tcPr>
          <w:p w14:paraId="2732C1C8" w14:textId="77777777" w:rsidR="00EA451D" w:rsidRPr="00EA451D" w:rsidRDefault="00EA451D" w:rsidP="00EA451D">
            <w:pPr>
              <w:rPr>
                <w:sz w:val="16"/>
                <w:szCs w:val="16"/>
              </w:rPr>
            </w:pPr>
            <w:r w:rsidRPr="00EA451D">
              <w:rPr>
                <w:sz w:val="16"/>
                <w:szCs w:val="16"/>
              </w:rPr>
              <w:t>14</w:t>
            </w:r>
          </w:p>
        </w:tc>
        <w:tc>
          <w:tcPr>
            <w:tcW w:w="260" w:type="pct"/>
            <w:shd w:val="clear" w:color="000000" w:fill="FFFFFF"/>
            <w:noWrap/>
            <w:hideMark/>
          </w:tcPr>
          <w:p w14:paraId="6140DC89" w14:textId="77777777" w:rsidR="00EA451D" w:rsidRPr="00EA451D" w:rsidRDefault="00EA451D" w:rsidP="00EA451D">
            <w:pPr>
              <w:rPr>
                <w:sz w:val="16"/>
                <w:szCs w:val="16"/>
              </w:rPr>
            </w:pPr>
            <w:r w:rsidRPr="00EA451D">
              <w:rPr>
                <w:sz w:val="16"/>
                <w:szCs w:val="16"/>
              </w:rPr>
              <w:t>03</w:t>
            </w:r>
          </w:p>
        </w:tc>
        <w:tc>
          <w:tcPr>
            <w:tcW w:w="190" w:type="pct"/>
            <w:shd w:val="clear" w:color="000000" w:fill="FFFFFF"/>
            <w:noWrap/>
            <w:hideMark/>
          </w:tcPr>
          <w:p w14:paraId="10596D88" w14:textId="77777777" w:rsidR="00EA451D" w:rsidRPr="00EA451D" w:rsidRDefault="00EA451D" w:rsidP="00EA451D">
            <w:pPr>
              <w:rPr>
                <w:sz w:val="16"/>
                <w:szCs w:val="16"/>
              </w:rPr>
            </w:pPr>
            <w:r w:rsidRPr="00EA451D">
              <w:rPr>
                <w:sz w:val="16"/>
                <w:szCs w:val="16"/>
              </w:rPr>
              <w:t>17</w:t>
            </w:r>
          </w:p>
        </w:tc>
        <w:tc>
          <w:tcPr>
            <w:tcW w:w="156" w:type="pct"/>
            <w:shd w:val="clear" w:color="000000" w:fill="FFFFFF"/>
            <w:noWrap/>
            <w:hideMark/>
          </w:tcPr>
          <w:p w14:paraId="51CBB440" w14:textId="77777777" w:rsidR="00EA451D" w:rsidRPr="00EA451D" w:rsidRDefault="00EA451D" w:rsidP="00EA451D">
            <w:pPr>
              <w:rPr>
                <w:sz w:val="16"/>
                <w:szCs w:val="16"/>
              </w:rPr>
            </w:pPr>
            <w:r w:rsidRPr="00EA451D">
              <w:rPr>
                <w:sz w:val="16"/>
                <w:szCs w:val="16"/>
              </w:rPr>
              <w:t>3</w:t>
            </w:r>
          </w:p>
        </w:tc>
        <w:tc>
          <w:tcPr>
            <w:tcW w:w="233" w:type="pct"/>
            <w:shd w:val="clear" w:color="000000" w:fill="FFFFFF"/>
            <w:noWrap/>
            <w:hideMark/>
          </w:tcPr>
          <w:p w14:paraId="0ECEDDC9" w14:textId="77777777" w:rsidR="00EA451D" w:rsidRPr="00EA451D" w:rsidRDefault="00EA451D" w:rsidP="00EA451D">
            <w:pPr>
              <w:rPr>
                <w:sz w:val="16"/>
                <w:szCs w:val="16"/>
              </w:rPr>
            </w:pPr>
            <w:r w:rsidRPr="00EA451D">
              <w:rPr>
                <w:sz w:val="16"/>
                <w:szCs w:val="16"/>
              </w:rPr>
              <w:t>04</w:t>
            </w:r>
          </w:p>
        </w:tc>
        <w:tc>
          <w:tcPr>
            <w:tcW w:w="370" w:type="pct"/>
            <w:shd w:val="clear" w:color="000000" w:fill="FFFFFF"/>
            <w:noWrap/>
            <w:hideMark/>
          </w:tcPr>
          <w:p w14:paraId="311F1607" w14:textId="77777777" w:rsidR="00EA451D" w:rsidRPr="00EA451D" w:rsidRDefault="00EA451D" w:rsidP="00EA451D">
            <w:pPr>
              <w:rPr>
                <w:sz w:val="16"/>
                <w:szCs w:val="16"/>
              </w:rPr>
            </w:pPr>
            <w:r w:rsidRPr="00EA451D">
              <w:rPr>
                <w:sz w:val="16"/>
                <w:szCs w:val="16"/>
              </w:rPr>
              <w:t>44950</w:t>
            </w:r>
          </w:p>
        </w:tc>
        <w:tc>
          <w:tcPr>
            <w:tcW w:w="237" w:type="pct"/>
            <w:shd w:val="clear" w:color="000000" w:fill="FFFFFF"/>
            <w:noWrap/>
            <w:hideMark/>
          </w:tcPr>
          <w:p w14:paraId="109CD241" w14:textId="77777777" w:rsidR="00EA451D" w:rsidRPr="00EA451D" w:rsidRDefault="00EA451D" w:rsidP="00EA451D">
            <w:pPr>
              <w:rPr>
                <w:sz w:val="16"/>
                <w:szCs w:val="16"/>
              </w:rPr>
            </w:pPr>
            <w:r w:rsidRPr="00EA451D">
              <w:rPr>
                <w:sz w:val="16"/>
                <w:szCs w:val="16"/>
              </w:rPr>
              <w:t>520</w:t>
            </w:r>
          </w:p>
        </w:tc>
        <w:tc>
          <w:tcPr>
            <w:tcW w:w="809" w:type="pct"/>
            <w:shd w:val="clear" w:color="000000" w:fill="FFFFFF"/>
            <w:noWrap/>
            <w:hideMark/>
          </w:tcPr>
          <w:p w14:paraId="6B3AB491" w14:textId="77777777" w:rsidR="00EA451D" w:rsidRPr="00EA451D" w:rsidRDefault="00EA451D" w:rsidP="00EA451D">
            <w:pPr>
              <w:jc w:val="right"/>
              <w:rPr>
                <w:sz w:val="16"/>
                <w:szCs w:val="16"/>
              </w:rPr>
            </w:pPr>
            <w:r w:rsidRPr="00EA451D">
              <w:rPr>
                <w:sz w:val="16"/>
                <w:szCs w:val="16"/>
              </w:rPr>
              <w:t>294 003,2</w:t>
            </w:r>
          </w:p>
        </w:tc>
        <w:tc>
          <w:tcPr>
            <w:tcW w:w="513" w:type="pct"/>
            <w:shd w:val="clear" w:color="000000" w:fill="FFFFFF"/>
            <w:noWrap/>
            <w:hideMark/>
          </w:tcPr>
          <w:p w14:paraId="462E1E47" w14:textId="77777777" w:rsidR="00EA451D" w:rsidRPr="00EA451D" w:rsidRDefault="00EA451D" w:rsidP="00EA451D">
            <w:pPr>
              <w:jc w:val="right"/>
              <w:rPr>
                <w:sz w:val="16"/>
                <w:szCs w:val="16"/>
              </w:rPr>
            </w:pPr>
            <w:r w:rsidRPr="00EA451D">
              <w:rPr>
                <w:sz w:val="16"/>
                <w:szCs w:val="16"/>
              </w:rPr>
              <w:t>0,0</w:t>
            </w:r>
          </w:p>
        </w:tc>
        <w:tc>
          <w:tcPr>
            <w:tcW w:w="539" w:type="pct"/>
            <w:shd w:val="clear" w:color="000000" w:fill="FFFFFF"/>
            <w:noWrap/>
            <w:hideMark/>
          </w:tcPr>
          <w:p w14:paraId="724C7084" w14:textId="77777777" w:rsidR="00EA451D" w:rsidRPr="00EA451D" w:rsidRDefault="00EA451D" w:rsidP="00EA451D">
            <w:pPr>
              <w:jc w:val="right"/>
              <w:rPr>
                <w:sz w:val="16"/>
                <w:szCs w:val="16"/>
              </w:rPr>
            </w:pPr>
            <w:r w:rsidRPr="00EA451D">
              <w:rPr>
                <w:sz w:val="16"/>
                <w:szCs w:val="16"/>
              </w:rPr>
              <w:t>0,0</w:t>
            </w:r>
          </w:p>
        </w:tc>
      </w:tr>
      <w:tr w:rsidR="00044B69" w:rsidRPr="00EA451D" w14:paraId="7A3A2C73" w14:textId="77777777" w:rsidTr="00B02BA7">
        <w:trPr>
          <w:trHeight w:val="70"/>
        </w:trPr>
        <w:tc>
          <w:tcPr>
            <w:tcW w:w="1486" w:type="pct"/>
            <w:shd w:val="clear" w:color="000000" w:fill="FFFFFF"/>
            <w:hideMark/>
          </w:tcPr>
          <w:p w14:paraId="108A866B" w14:textId="77777777" w:rsidR="00EA451D" w:rsidRPr="00EA451D" w:rsidRDefault="00EA451D" w:rsidP="00EA451D">
            <w:pPr>
              <w:rPr>
                <w:sz w:val="16"/>
                <w:szCs w:val="16"/>
              </w:rPr>
            </w:pPr>
            <w:r w:rsidRPr="00EA451D">
              <w:rPr>
                <w:sz w:val="16"/>
                <w:szCs w:val="16"/>
              </w:rPr>
              <w:t>Условно утвержденные расходы</w:t>
            </w:r>
          </w:p>
        </w:tc>
        <w:tc>
          <w:tcPr>
            <w:tcW w:w="206" w:type="pct"/>
            <w:shd w:val="clear" w:color="000000" w:fill="FFFFFF"/>
            <w:hideMark/>
          </w:tcPr>
          <w:p w14:paraId="2D536075" w14:textId="77777777" w:rsidR="00EA451D" w:rsidRPr="00EA451D" w:rsidRDefault="00EA451D" w:rsidP="00EA451D">
            <w:pPr>
              <w:rPr>
                <w:sz w:val="16"/>
                <w:szCs w:val="16"/>
              </w:rPr>
            </w:pPr>
            <w:r w:rsidRPr="00EA451D">
              <w:rPr>
                <w:sz w:val="16"/>
                <w:szCs w:val="16"/>
              </w:rPr>
              <w:t>99</w:t>
            </w:r>
          </w:p>
        </w:tc>
        <w:tc>
          <w:tcPr>
            <w:tcW w:w="260" w:type="pct"/>
            <w:shd w:val="clear" w:color="000000" w:fill="FFFFFF"/>
            <w:hideMark/>
          </w:tcPr>
          <w:p w14:paraId="72A83B12" w14:textId="77777777" w:rsidR="00EA451D" w:rsidRPr="00EA451D" w:rsidRDefault="00EA451D" w:rsidP="00EA451D">
            <w:pPr>
              <w:rPr>
                <w:sz w:val="16"/>
                <w:szCs w:val="16"/>
              </w:rPr>
            </w:pPr>
            <w:r w:rsidRPr="00EA451D">
              <w:rPr>
                <w:sz w:val="16"/>
                <w:szCs w:val="16"/>
              </w:rPr>
              <w:t> </w:t>
            </w:r>
          </w:p>
        </w:tc>
        <w:tc>
          <w:tcPr>
            <w:tcW w:w="190" w:type="pct"/>
            <w:shd w:val="clear" w:color="000000" w:fill="FFFFFF"/>
            <w:hideMark/>
          </w:tcPr>
          <w:p w14:paraId="3AEF2830" w14:textId="77777777" w:rsidR="00EA451D" w:rsidRPr="00EA451D" w:rsidRDefault="00EA451D" w:rsidP="00EA451D">
            <w:pPr>
              <w:rPr>
                <w:sz w:val="16"/>
                <w:szCs w:val="16"/>
              </w:rPr>
            </w:pPr>
            <w:r w:rsidRPr="00EA451D">
              <w:rPr>
                <w:sz w:val="16"/>
                <w:szCs w:val="16"/>
              </w:rPr>
              <w:t> </w:t>
            </w:r>
          </w:p>
        </w:tc>
        <w:tc>
          <w:tcPr>
            <w:tcW w:w="156" w:type="pct"/>
            <w:shd w:val="clear" w:color="000000" w:fill="FFFFFF"/>
            <w:hideMark/>
          </w:tcPr>
          <w:p w14:paraId="03E57CA7" w14:textId="77777777" w:rsidR="00EA451D" w:rsidRPr="00EA451D" w:rsidRDefault="00EA451D" w:rsidP="00EA451D">
            <w:pPr>
              <w:rPr>
                <w:sz w:val="16"/>
                <w:szCs w:val="16"/>
              </w:rPr>
            </w:pPr>
            <w:r w:rsidRPr="00EA451D">
              <w:rPr>
                <w:sz w:val="16"/>
                <w:szCs w:val="16"/>
              </w:rPr>
              <w:t> </w:t>
            </w:r>
          </w:p>
        </w:tc>
        <w:tc>
          <w:tcPr>
            <w:tcW w:w="233" w:type="pct"/>
            <w:shd w:val="clear" w:color="000000" w:fill="FFFFFF"/>
            <w:hideMark/>
          </w:tcPr>
          <w:p w14:paraId="15EBC386" w14:textId="77777777" w:rsidR="00EA451D" w:rsidRPr="00EA451D" w:rsidRDefault="00EA451D" w:rsidP="00EA451D">
            <w:pPr>
              <w:rPr>
                <w:sz w:val="16"/>
                <w:szCs w:val="16"/>
              </w:rPr>
            </w:pPr>
            <w:r w:rsidRPr="00EA451D">
              <w:rPr>
                <w:sz w:val="16"/>
                <w:szCs w:val="16"/>
              </w:rPr>
              <w:t> </w:t>
            </w:r>
          </w:p>
        </w:tc>
        <w:tc>
          <w:tcPr>
            <w:tcW w:w="370" w:type="pct"/>
            <w:shd w:val="clear" w:color="000000" w:fill="FFFFFF"/>
            <w:hideMark/>
          </w:tcPr>
          <w:p w14:paraId="10B8AFA5" w14:textId="77777777" w:rsidR="00EA451D" w:rsidRPr="00EA451D" w:rsidRDefault="00EA451D" w:rsidP="00EA451D">
            <w:pPr>
              <w:rPr>
                <w:sz w:val="16"/>
                <w:szCs w:val="16"/>
              </w:rPr>
            </w:pPr>
            <w:r w:rsidRPr="00EA451D">
              <w:rPr>
                <w:sz w:val="16"/>
                <w:szCs w:val="16"/>
              </w:rPr>
              <w:t> </w:t>
            </w:r>
          </w:p>
        </w:tc>
        <w:tc>
          <w:tcPr>
            <w:tcW w:w="237" w:type="pct"/>
            <w:shd w:val="clear" w:color="000000" w:fill="FFFFFF"/>
            <w:hideMark/>
          </w:tcPr>
          <w:p w14:paraId="1836F6C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0FA50B3B"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49AC83FD" w14:textId="77777777" w:rsidR="00EA451D" w:rsidRPr="00EA451D" w:rsidRDefault="00EA451D" w:rsidP="00EA451D">
            <w:pPr>
              <w:jc w:val="right"/>
              <w:rPr>
                <w:sz w:val="16"/>
                <w:szCs w:val="16"/>
              </w:rPr>
            </w:pPr>
            <w:r w:rsidRPr="00EA451D">
              <w:rPr>
                <w:sz w:val="16"/>
                <w:szCs w:val="16"/>
              </w:rPr>
              <w:t>9 110,5</w:t>
            </w:r>
          </w:p>
        </w:tc>
        <w:tc>
          <w:tcPr>
            <w:tcW w:w="539" w:type="pct"/>
            <w:shd w:val="clear" w:color="000000" w:fill="FFFFFF"/>
            <w:noWrap/>
            <w:hideMark/>
          </w:tcPr>
          <w:p w14:paraId="7A506B88" w14:textId="77777777" w:rsidR="00EA451D" w:rsidRPr="00EA451D" w:rsidRDefault="00EA451D" w:rsidP="00EA451D">
            <w:pPr>
              <w:jc w:val="right"/>
              <w:rPr>
                <w:sz w:val="16"/>
                <w:szCs w:val="16"/>
              </w:rPr>
            </w:pPr>
            <w:r w:rsidRPr="00EA451D">
              <w:rPr>
                <w:sz w:val="16"/>
                <w:szCs w:val="16"/>
              </w:rPr>
              <w:t>19 459,9</w:t>
            </w:r>
          </w:p>
        </w:tc>
      </w:tr>
      <w:tr w:rsidR="00044B69" w:rsidRPr="00EA451D" w14:paraId="2FA3C537" w14:textId="77777777" w:rsidTr="00B02BA7">
        <w:trPr>
          <w:trHeight w:val="70"/>
        </w:trPr>
        <w:tc>
          <w:tcPr>
            <w:tcW w:w="1486" w:type="pct"/>
            <w:shd w:val="clear" w:color="000000" w:fill="FFFFFF"/>
            <w:hideMark/>
          </w:tcPr>
          <w:p w14:paraId="24C83549" w14:textId="77777777" w:rsidR="00EA451D" w:rsidRPr="00EA451D" w:rsidRDefault="00EA451D" w:rsidP="00EA451D">
            <w:pPr>
              <w:rPr>
                <w:sz w:val="16"/>
                <w:szCs w:val="16"/>
              </w:rPr>
            </w:pPr>
            <w:r w:rsidRPr="00EA451D">
              <w:rPr>
                <w:sz w:val="16"/>
                <w:szCs w:val="16"/>
              </w:rPr>
              <w:t>Условно утвержденные расходы</w:t>
            </w:r>
          </w:p>
        </w:tc>
        <w:tc>
          <w:tcPr>
            <w:tcW w:w="206" w:type="pct"/>
            <w:shd w:val="clear" w:color="000000" w:fill="FFFFFF"/>
            <w:hideMark/>
          </w:tcPr>
          <w:p w14:paraId="2FB0EE96" w14:textId="77777777" w:rsidR="00EA451D" w:rsidRPr="00EA451D" w:rsidRDefault="00EA451D" w:rsidP="00EA451D">
            <w:pPr>
              <w:rPr>
                <w:sz w:val="16"/>
                <w:szCs w:val="16"/>
              </w:rPr>
            </w:pPr>
            <w:r w:rsidRPr="00EA451D">
              <w:rPr>
                <w:sz w:val="16"/>
                <w:szCs w:val="16"/>
              </w:rPr>
              <w:t>99</w:t>
            </w:r>
          </w:p>
        </w:tc>
        <w:tc>
          <w:tcPr>
            <w:tcW w:w="260" w:type="pct"/>
            <w:shd w:val="clear" w:color="000000" w:fill="FFFFFF"/>
            <w:hideMark/>
          </w:tcPr>
          <w:p w14:paraId="31BDCBC2" w14:textId="77777777" w:rsidR="00EA451D" w:rsidRPr="00EA451D" w:rsidRDefault="00EA451D" w:rsidP="00EA451D">
            <w:pPr>
              <w:rPr>
                <w:sz w:val="16"/>
                <w:szCs w:val="16"/>
              </w:rPr>
            </w:pPr>
            <w:r w:rsidRPr="00EA451D">
              <w:rPr>
                <w:sz w:val="16"/>
                <w:szCs w:val="16"/>
              </w:rPr>
              <w:t>99</w:t>
            </w:r>
          </w:p>
        </w:tc>
        <w:tc>
          <w:tcPr>
            <w:tcW w:w="190" w:type="pct"/>
            <w:shd w:val="clear" w:color="000000" w:fill="FFFFFF"/>
            <w:hideMark/>
          </w:tcPr>
          <w:p w14:paraId="593E8E18" w14:textId="77777777" w:rsidR="00EA451D" w:rsidRPr="00EA451D" w:rsidRDefault="00EA451D" w:rsidP="00EA451D">
            <w:pPr>
              <w:rPr>
                <w:sz w:val="16"/>
                <w:szCs w:val="16"/>
              </w:rPr>
            </w:pPr>
            <w:r w:rsidRPr="00EA451D">
              <w:rPr>
                <w:sz w:val="16"/>
                <w:szCs w:val="16"/>
              </w:rPr>
              <w:t> </w:t>
            </w:r>
          </w:p>
        </w:tc>
        <w:tc>
          <w:tcPr>
            <w:tcW w:w="156" w:type="pct"/>
            <w:shd w:val="clear" w:color="000000" w:fill="FFFFFF"/>
            <w:hideMark/>
          </w:tcPr>
          <w:p w14:paraId="4FDE0689" w14:textId="77777777" w:rsidR="00EA451D" w:rsidRPr="00EA451D" w:rsidRDefault="00EA451D" w:rsidP="00EA451D">
            <w:pPr>
              <w:rPr>
                <w:sz w:val="16"/>
                <w:szCs w:val="16"/>
              </w:rPr>
            </w:pPr>
            <w:r w:rsidRPr="00EA451D">
              <w:rPr>
                <w:sz w:val="16"/>
                <w:szCs w:val="16"/>
              </w:rPr>
              <w:t> </w:t>
            </w:r>
          </w:p>
        </w:tc>
        <w:tc>
          <w:tcPr>
            <w:tcW w:w="233" w:type="pct"/>
            <w:shd w:val="clear" w:color="000000" w:fill="FFFFFF"/>
            <w:hideMark/>
          </w:tcPr>
          <w:p w14:paraId="13AD8B1E" w14:textId="77777777" w:rsidR="00EA451D" w:rsidRPr="00EA451D" w:rsidRDefault="00EA451D" w:rsidP="00EA451D">
            <w:pPr>
              <w:rPr>
                <w:sz w:val="16"/>
                <w:szCs w:val="16"/>
              </w:rPr>
            </w:pPr>
            <w:r w:rsidRPr="00EA451D">
              <w:rPr>
                <w:sz w:val="16"/>
                <w:szCs w:val="16"/>
              </w:rPr>
              <w:t> </w:t>
            </w:r>
          </w:p>
        </w:tc>
        <w:tc>
          <w:tcPr>
            <w:tcW w:w="370" w:type="pct"/>
            <w:shd w:val="clear" w:color="000000" w:fill="FFFFFF"/>
            <w:hideMark/>
          </w:tcPr>
          <w:p w14:paraId="03BEAD1B" w14:textId="77777777" w:rsidR="00EA451D" w:rsidRPr="00EA451D" w:rsidRDefault="00EA451D" w:rsidP="00EA451D">
            <w:pPr>
              <w:rPr>
                <w:sz w:val="16"/>
                <w:szCs w:val="16"/>
              </w:rPr>
            </w:pPr>
            <w:r w:rsidRPr="00EA451D">
              <w:rPr>
                <w:sz w:val="16"/>
                <w:szCs w:val="16"/>
              </w:rPr>
              <w:t> </w:t>
            </w:r>
          </w:p>
        </w:tc>
        <w:tc>
          <w:tcPr>
            <w:tcW w:w="237" w:type="pct"/>
            <w:shd w:val="clear" w:color="000000" w:fill="FFFFFF"/>
            <w:hideMark/>
          </w:tcPr>
          <w:p w14:paraId="4503A8E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38741D7B"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599BD6EB" w14:textId="77777777" w:rsidR="00EA451D" w:rsidRPr="00EA451D" w:rsidRDefault="00EA451D" w:rsidP="00EA451D">
            <w:pPr>
              <w:jc w:val="right"/>
              <w:rPr>
                <w:sz w:val="16"/>
                <w:szCs w:val="16"/>
              </w:rPr>
            </w:pPr>
            <w:r w:rsidRPr="00EA451D">
              <w:rPr>
                <w:sz w:val="16"/>
                <w:szCs w:val="16"/>
              </w:rPr>
              <w:t>9 110,5</w:t>
            </w:r>
          </w:p>
        </w:tc>
        <w:tc>
          <w:tcPr>
            <w:tcW w:w="539" w:type="pct"/>
            <w:shd w:val="clear" w:color="000000" w:fill="FFFFFF"/>
            <w:noWrap/>
            <w:hideMark/>
          </w:tcPr>
          <w:p w14:paraId="4A90CA0A" w14:textId="77777777" w:rsidR="00EA451D" w:rsidRPr="00EA451D" w:rsidRDefault="00EA451D" w:rsidP="00EA451D">
            <w:pPr>
              <w:jc w:val="right"/>
              <w:rPr>
                <w:sz w:val="16"/>
                <w:szCs w:val="16"/>
              </w:rPr>
            </w:pPr>
            <w:r w:rsidRPr="00EA451D">
              <w:rPr>
                <w:sz w:val="16"/>
                <w:szCs w:val="16"/>
              </w:rPr>
              <w:t>19 459,9</w:t>
            </w:r>
          </w:p>
        </w:tc>
      </w:tr>
      <w:tr w:rsidR="00044B69" w:rsidRPr="00EA451D" w14:paraId="5B144B2C" w14:textId="77777777" w:rsidTr="00B02BA7">
        <w:trPr>
          <w:trHeight w:val="147"/>
        </w:trPr>
        <w:tc>
          <w:tcPr>
            <w:tcW w:w="1486" w:type="pct"/>
            <w:shd w:val="clear" w:color="000000" w:fill="FFFFFF"/>
            <w:hideMark/>
          </w:tcPr>
          <w:p w14:paraId="38D191D1" w14:textId="77777777" w:rsidR="00EA451D" w:rsidRPr="00EA451D" w:rsidRDefault="00EA451D" w:rsidP="00EA451D">
            <w:pPr>
              <w:rPr>
                <w:sz w:val="16"/>
                <w:szCs w:val="16"/>
              </w:rPr>
            </w:pPr>
            <w:r w:rsidRPr="00EA451D">
              <w:rPr>
                <w:sz w:val="16"/>
                <w:szCs w:val="16"/>
              </w:rPr>
              <w:t xml:space="preserve">Муниципальная программа "Развитие образования в </w:t>
            </w:r>
            <w:proofErr w:type="spellStart"/>
            <w:r w:rsidRPr="00EA451D">
              <w:rPr>
                <w:sz w:val="16"/>
                <w:szCs w:val="16"/>
              </w:rPr>
              <w:t>Чамзинском</w:t>
            </w:r>
            <w:proofErr w:type="spellEnd"/>
            <w:r w:rsidRPr="00EA451D">
              <w:rPr>
                <w:sz w:val="16"/>
                <w:szCs w:val="16"/>
              </w:rPr>
              <w:t xml:space="preserve"> муниципальном районе" </w:t>
            </w:r>
          </w:p>
        </w:tc>
        <w:tc>
          <w:tcPr>
            <w:tcW w:w="206" w:type="pct"/>
            <w:shd w:val="clear" w:color="000000" w:fill="FFFFFF"/>
            <w:hideMark/>
          </w:tcPr>
          <w:p w14:paraId="5AD3D9AA" w14:textId="77777777" w:rsidR="00EA451D" w:rsidRPr="00EA451D" w:rsidRDefault="00EA451D" w:rsidP="00EA451D">
            <w:pPr>
              <w:rPr>
                <w:sz w:val="16"/>
                <w:szCs w:val="16"/>
              </w:rPr>
            </w:pPr>
            <w:r w:rsidRPr="00EA451D">
              <w:rPr>
                <w:sz w:val="16"/>
                <w:szCs w:val="16"/>
              </w:rPr>
              <w:t>99</w:t>
            </w:r>
          </w:p>
        </w:tc>
        <w:tc>
          <w:tcPr>
            <w:tcW w:w="260" w:type="pct"/>
            <w:shd w:val="clear" w:color="000000" w:fill="FFFFFF"/>
            <w:hideMark/>
          </w:tcPr>
          <w:p w14:paraId="0C522754" w14:textId="77777777" w:rsidR="00EA451D" w:rsidRPr="00EA451D" w:rsidRDefault="00EA451D" w:rsidP="00EA451D">
            <w:pPr>
              <w:rPr>
                <w:sz w:val="16"/>
                <w:szCs w:val="16"/>
              </w:rPr>
            </w:pPr>
            <w:r w:rsidRPr="00EA451D">
              <w:rPr>
                <w:sz w:val="16"/>
                <w:szCs w:val="16"/>
              </w:rPr>
              <w:t>99</w:t>
            </w:r>
          </w:p>
        </w:tc>
        <w:tc>
          <w:tcPr>
            <w:tcW w:w="190" w:type="pct"/>
            <w:shd w:val="clear" w:color="000000" w:fill="FFFFFF"/>
            <w:hideMark/>
          </w:tcPr>
          <w:p w14:paraId="46BB6974" w14:textId="77777777" w:rsidR="00EA451D" w:rsidRPr="00EA451D" w:rsidRDefault="00EA451D" w:rsidP="00EA451D">
            <w:pPr>
              <w:rPr>
                <w:sz w:val="16"/>
                <w:szCs w:val="16"/>
              </w:rPr>
            </w:pPr>
            <w:r w:rsidRPr="00EA451D">
              <w:rPr>
                <w:sz w:val="16"/>
                <w:szCs w:val="16"/>
              </w:rPr>
              <w:t>02</w:t>
            </w:r>
          </w:p>
        </w:tc>
        <w:tc>
          <w:tcPr>
            <w:tcW w:w="156" w:type="pct"/>
            <w:shd w:val="clear" w:color="000000" w:fill="FFFFFF"/>
            <w:hideMark/>
          </w:tcPr>
          <w:p w14:paraId="1EC959DD" w14:textId="77777777" w:rsidR="00EA451D" w:rsidRPr="00EA451D" w:rsidRDefault="00EA451D" w:rsidP="00EA451D">
            <w:pPr>
              <w:rPr>
                <w:sz w:val="16"/>
                <w:szCs w:val="16"/>
              </w:rPr>
            </w:pPr>
            <w:r w:rsidRPr="00EA451D">
              <w:rPr>
                <w:sz w:val="16"/>
                <w:szCs w:val="16"/>
              </w:rPr>
              <w:t> </w:t>
            </w:r>
          </w:p>
        </w:tc>
        <w:tc>
          <w:tcPr>
            <w:tcW w:w="233" w:type="pct"/>
            <w:shd w:val="clear" w:color="000000" w:fill="FFFFFF"/>
            <w:hideMark/>
          </w:tcPr>
          <w:p w14:paraId="2D893B25" w14:textId="77777777" w:rsidR="00EA451D" w:rsidRPr="00EA451D" w:rsidRDefault="00EA451D" w:rsidP="00EA451D">
            <w:pPr>
              <w:rPr>
                <w:sz w:val="16"/>
                <w:szCs w:val="16"/>
              </w:rPr>
            </w:pPr>
            <w:r w:rsidRPr="00EA451D">
              <w:rPr>
                <w:sz w:val="16"/>
                <w:szCs w:val="16"/>
              </w:rPr>
              <w:t> </w:t>
            </w:r>
          </w:p>
        </w:tc>
        <w:tc>
          <w:tcPr>
            <w:tcW w:w="370" w:type="pct"/>
            <w:shd w:val="clear" w:color="000000" w:fill="FFFFFF"/>
            <w:hideMark/>
          </w:tcPr>
          <w:p w14:paraId="04AEB557" w14:textId="77777777" w:rsidR="00EA451D" w:rsidRPr="00EA451D" w:rsidRDefault="00EA451D" w:rsidP="00EA451D">
            <w:pPr>
              <w:rPr>
                <w:sz w:val="16"/>
                <w:szCs w:val="16"/>
              </w:rPr>
            </w:pPr>
            <w:r w:rsidRPr="00EA451D">
              <w:rPr>
                <w:sz w:val="16"/>
                <w:szCs w:val="16"/>
              </w:rPr>
              <w:t> </w:t>
            </w:r>
          </w:p>
        </w:tc>
        <w:tc>
          <w:tcPr>
            <w:tcW w:w="237" w:type="pct"/>
            <w:shd w:val="clear" w:color="000000" w:fill="FFFFFF"/>
            <w:hideMark/>
          </w:tcPr>
          <w:p w14:paraId="3D6F753D"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7F18C8F"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08AA3D44" w14:textId="77777777" w:rsidR="00EA451D" w:rsidRPr="00EA451D" w:rsidRDefault="00EA451D" w:rsidP="00EA451D">
            <w:pPr>
              <w:jc w:val="right"/>
              <w:rPr>
                <w:sz w:val="16"/>
                <w:szCs w:val="16"/>
              </w:rPr>
            </w:pPr>
            <w:r w:rsidRPr="00EA451D">
              <w:rPr>
                <w:sz w:val="16"/>
                <w:szCs w:val="16"/>
              </w:rPr>
              <w:t>5 180,7</w:t>
            </w:r>
          </w:p>
        </w:tc>
        <w:tc>
          <w:tcPr>
            <w:tcW w:w="539" w:type="pct"/>
            <w:shd w:val="clear" w:color="000000" w:fill="FFFFFF"/>
            <w:noWrap/>
            <w:hideMark/>
          </w:tcPr>
          <w:p w14:paraId="05FD222A" w14:textId="77777777" w:rsidR="00EA451D" w:rsidRPr="00EA451D" w:rsidRDefault="00EA451D" w:rsidP="00EA451D">
            <w:pPr>
              <w:jc w:val="right"/>
              <w:rPr>
                <w:sz w:val="16"/>
                <w:szCs w:val="16"/>
              </w:rPr>
            </w:pPr>
            <w:r w:rsidRPr="00EA451D">
              <w:rPr>
                <w:sz w:val="16"/>
                <w:szCs w:val="16"/>
              </w:rPr>
              <w:t>11 021,8</w:t>
            </w:r>
          </w:p>
        </w:tc>
      </w:tr>
      <w:tr w:rsidR="00044B69" w:rsidRPr="00EA451D" w14:paraId="7102920D" w14:textId="77777777" w:rsidTr="00B02BA7">
        <w:trPr>
          <w:trHeight w:val="141"/>
        </w:trPr>
        <w:tc>
          <w:tcPr>
            <w:tcW w:w="1486" w:type="pct"/>
            <w:shd w:val="clear" w:color="000000" w:fill="FFFFFF"/>
            <w:hideMark/>
          </w:tcPr>
          <w:p w14:paraId="3494AD61" w14:textId="77777777" w:rsidR="00EA451D" w:rsidRPr="00EA451D" w:rsidRDefault="00EA451D" w:rsidP="00EA451D">
            <w:pPr>
              <w:rPr>
                <w:sz w:val="16"/>
                <w:szCs w:val="16"/>
              </w:rPr>
            </w:pPr>
            <w:r w:rsidRPr="00EA451D">
              <w:rPr>
                <w:sz w:val="16"/>
                <w:szCs w:val="16"/>
              </w:rPr>
              <w:t xml:space="preserve">Подпрограмма "Развитие дополнительного образования детей в </w:t>
            </w:r>
            <w:proofErr w:type="spellStart"/>
            <w:r w:rsidRPr="00EA451D">
              <w:rPr>
                <w:sz w:val="16"/>
                <w:szCs w:val="16"/>
              </w:rPr>
              <w:t>Чамзинском</w:t>
            </w:r>
            <w:proofErr w:type="spellEnd"/>
            <w:r w:rsidRPr="00EA451D">
              <w:rPr>
                <w:sz w:val="16"/>
                <w:szCs w:val="16"/>
              </w:rPr>
              <w:t xml:space="preserve"> муниципальном районе" </w:t>
            </w:r>
          </w:p>
        </w:tc>
        <w:tc>
          <w:tcPr>
            <w:tcW w:w="206" w:type="pct"/>
            <w:shd w:val="clear" w:color="000000" w:fill="FFFFFF"/>
            <w:hideMark/>
          </w:tcPr>
          <w:p w14:paraId="46CC2646" w14:textId="77777777" w:rsidR="00EA451D" w:rsidRPr="00EA451D" w:rsidRDefault="00EA451D" w:rsidP="00EA451D">
            <w:pPr>
              <w:rPr>
                <w:sz w:val="16"/>
                <w:szCs w:val="16"/>
              </w:rPr>
            </w:pPr>
            <w:r w:rsidRPr="00EA451D">
              <w:rPr>
                <w:sz w:val="16"/>
                <w:szCs w:val="16"/>
              </w:rPr>
              <w:t>99</w:t>
            </w:r>
          </w:p>
        </w:tc>
        <w:tc>
          <w:tcPr>
            <w:tcW w:w="260" w:type="pct"/>
            <w:shd w:val="clear" w:color="000000" w:fill="FFFFFF"/>
            <w:hideMark/>
          </w:tcPr>
          <w:p w14:paraId="20E52293" w14:textId="77777777" w:rsidR="00EA451D" w:rsidRPr="00EA451D" w:rsidRDefault="00EA451D" w:rsidP="00EA451D">
            <w:pPr>
              <w:rPr>
                <w:sz w:val="16"/>
                <w:szCs w:val="16"/>
              </w:rPr>
            </w:pPr>
            <w:r w:rsidRPr="00EA451D">
              <w:rPr>
                <w:sz w:val="16"/>
                <w:szCs w:val="16"/>
              </w:rPr>
              <w:t>99</w:t>
            </w:r>
          </w:p>
        </w:tc>
        <w:tc>
          <w:tcPr>
            <w:tcW w:w="190" w:type="pct"/>
            <w:shd w:val="clear" w:color="000000" w:fill="FFFFFF"/>
            <w:hideMark/>
          </w:tcPr>
          <w:p w14:paraId="116C1E66" w14:textId="77777777" w:rsidR="00EA451D" w:rsidRPr="00EA451D" w:rsidRDefault="00EA451D" w:rsidP="00EA451D">
            <w:pPr>
              <w:rPr>
                <w:sz w:val="16"/>
                <w:szCs w:val="16"/>
              </w:rPr>
            </w:pPr>
            <w:r w:rsidRPr="00EA451D">
              <w:rPr>
                <w:sz w:val="16"/>
                <w:szCs w:val="16"/>
              </w:rPr>
              <w:t>02</w:t>
            </w:r>
          </w:p>
        </w:tc>
        <w:tc>
          <w:tcPr>
            <w:tcW w:w="156" w:type="pct"/>
            <w:shd w:val="clear" w:color="000000" w:fill="FFFFFF"/>
            <w:hideMark/>
          </w:tcPr>
          <w:p w14:paraId="7BD6DCFB" w14:textId="77777777" w:rsidR="00EA451D" w:rsidRPr="00EA451D" w:rsidRDefault="00EA451D" w:rsidP="00EA451D">
            <w:pPr>
              <w:rPr>
                <w:sz w:val="16"/>
                <w:szCs w:val="16"/>
              </w:rPr>
            </w:pPr>
            <w:r w:rsidRPr="00EA451D">
              <w:rPr>
                <w:sz w:val="16"/>
                <w:szCs w:val="16"/>
              </w:rPr>
              <w:t>3</w:t>
            </w:r>
          </w:p>
        </w:tc>
        <w:tc>
          <w:tcPr>
            <w:tcW w:w="233" w:type="pct"/>
            <w:shd w:val="clear" w:color="000000" w:fill="FFFFFF"/>
            <w:hideMark/>
          </w:tcPr>
          <w:p w14:paraId="7CE896A5" w14:textId="77777777" w:rsidR="00EA451D" w:rsidRPr="00EA451D" w:rsidRDefault="00EA451D" w:rsidP="00EA451D">
            <w:pPr>
              <w:rPr>
                <w:sz w:val="16"/>
                <w:szCs w:val="16"/>
              </w:rPr>
            </w:pPr>
            <w:r w:rsidRPr="00EA451D">
              <w:rPr>
                <w:sz w:val="16"/>
                <w:szCs w:val="16"/>
              </w:rPr>
              <w:t> </w:t>
            </w:r>
          </w:p>
        </w:tc>
        <w:tc>
          <w:tcPr>
            <w:tcW w:w="370" w:type="pct"/>
            <w:shd w:val="clear" w:color="000000" w:fill="FFFFFF"/>
            <w:hideMark/>
          </w:tcPr>
          <w:p w14:paraId="01E835C0" w14:textId="77777777" w:rsidR="00EA451D" w:rsidRPr="00EA451D" w:rsidRDefault="00EA451D" w:rsidP="00EA451D">
            <w:pPr>
              <w:rPr>
                <w:sz w:val="16"/>
                <w:szCs w:val="16"/>
              </w:rPr>
            </w:pPr>
            <w:r w:rsidRPr="00EA451D">
              <w:rPr>
                <w:sz w:val="16"/>
                <w:szCs w:val="16"/>
              </w:rPr>
              <w:t> </w:t>
            </w:r>
          </w:p>
        </w:tc>
        <w:tc>
          <w:tcPr>
            <w:tcW w:w="237" w:type="pct"/>
            <w:shd w:val="clear" w:color="000000" w:fill="FFFFFF"/>
            <w:hideMark/>
          </w:tcPr>
          <w:p w14:paraId="4462B954"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A6C964D"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52CEB6BA" w14:textId="77777777" w:rsidR="00EA451D" w:rsidRPr="00EA451D" w:rsidRDefault="00EA451D" w:rsidP="00EA451D">
            <w:pPr>
              <w:jc w:val="right"/>
              <w:rPr>
                <w:sz w:val="16"/>
                <w:szCs w:val="16"/>
              </w:rPr>
            </w:pPr>
            <w:r w:rsidRPr="00EA451D">
              <w:rPr>
                <w:sz w:val="16"/>
                <w:szCs w:val="16"/>
              </w:rPr>
              <w:t>5 180,7</w:t>
            </w:r>
          </w:p>
        </w:tc>
        <w:tc>
          <w:tcPr>
            <w:tcW w:w="539" w:type="pct"/>
            <w:shd w:val="clear" w:color="000000" w:fill="FFFFFF"/>
            <w:noWrap/>
            <w:hideMark/>
          </w:tcPr>
          <w:p w14:paraId="5F44E498" w14:textId="77777777" w:rsidR="00EA451D" w:rsidRPr="00EA451D" w:rsidRDefault="00EA451D" w:rsidP="00EA451D">
            <w:pPr>
              <w:jc w:val="right"/>
              <w:rPr>
                <w:sz w:val="16"/>
                <w:szCs w:val="16"/>
              </w:rPr>
            </w:pPr>
            <w:r w:rsidRPr="00EA451D">
              <w:rPr>
                <w:sz w:val="16"/>
                <w:szCs w:val="16"/>
              </w:rPr>
              <w:t>11 021,8</w:t>
            </w:r>
          </w:p>
        </w:tc>
      </w:tr>
      <w:tr w:rsidR="00044B69" w:rsidRPr="00EA451D" w14:paraId="365D38CF" w14:textId="77777777" w:rsidTr="00B02BA7">
        <w:trPr>
          <w:trHeight w:val="274"/>
        </w:trPr>
        <w:tc>
          <w:tcPr>
            <w:tcW w:w="1486" w:type="pct"/>
            <w:shd w:val="clear" w:color="000000" w:fill="FFFFFF"/>
            <w:hideMark/>
          </w:tcPr>
          <w:p w14:paraId="0AAA0013" w14:textId="77777777" w:rsidR="00EA451D" w:rsidRPr="00EA451D" w:rsidRDefault="00EA451D" w:rsidP="00EA451D">
            <w:pPr>
              <w:rPr>
                <w:sz w:val="16"/>
                <w:szCs w:val="16"/>
              </w:rPr>
            </w:pPr>
            <w:r w:rsidRPr="00EA451D">
              <w:rPr>
                <w:sz w:val="16"/>
                <w:szCs w:val="16"/>
              </w:rPr>
              <w:t>Основное мероприятие "Обеспечение качества дополнительного образования детей"</w:t>
            </w:r>
          </w:p>
        </w:tc>
        <w:tc>
          <w:tcPr>
            <w:tcW w:w="206" w:type="pct"/>
            <w:shd w:val="clear" w:color="000000" w:fill="FFFFFF"/>
            <w:hideMark/>
          </w:tcPr>
          <w:p w14:paraId="36D19C6A" w14:textId="77777777" w:rsidR="00EA451D" w:rsidRPr="00EA451D" w:rsidRDefault="00EA451D" w:rsidP="00EA451D">
            <w:pPr>
              <w:rPr>
                <w:sz w:val="16"/>
                <w:szCs w:val="16"/>
              </w:rPr>
            </w:pPr>
            <w:r w:rsidRPr="00EA451D">
              <w:rPr>
                <w:sz w:val="16"/>
                <w:szCs w:val="16"/>
              </w:rPr>
              <w:t>99</w:t>
            </w:r>
          </w:p>
        </w:tc>
        <w:tc>
          <w:tcPr>
            <w:tcW w:w="260" w:type="pct"/>
            <w:shd w:val="clear" w:color="000000" w:fill="FFFFFF"/>
            <w:hideMark/>
          </w:tcPr>
          <w:p w14:paraId="226A5B3D" w14:textId="77777777" w:rsidR="00EA451D" w:rsidRPr="00EA451D" w:rsidRDefault="00EA451D" w:rsidP="00EA451D">
            <w:pPr>
              <w:rPr>
                <w:sz w:val="16"/>
                <w:szCs w:val="16"/>
              </w:rPr>
            </w:pPr>
            <w:r w:rsidRPr="00EA451D">
              <w:rPr>
                <w:sz w:val="16"/>
                <w:szCs w:val="16"/>
              </w:rPr>
              <w:t>99</w:t>
            </w:r>
          </w:p>
        </w:tc>
        <w:tc>
          <w:tcPr>
            <w:tcW w:w="190" w:type="pct"/>
            <w:shd w:val="clear" w:color="000000" w:fill="FFFFFF"/>
            <w:hideMark/>
          </w:tcPr>
          <w:p w14:paraId="653AE6A2" w14:textId="77777777" w:rsidR="00EA451D" w:rsidRPr="00EA451D" w:rsidRDefault="00EA451D" w:rsidP="00EA451D">
            <w:pPr>
              <w:rPr>
                <w:sz w:val="16"/>
                <w:szCs w:val="16"/>
              </w:rPr>
            </w:pPr>
            <w:r w:rsidRPr="00EA451D">
              <w:rPr>
                <w:sz w:val="16"/>
                <w:szCs w:val="16"/>
              </w:rPr>
              <w:t>02</w:t>
            </w:r>
          </w:p>
        </w:tc>
        <w:tc>
          <w:tcPr>
            <w:tcW w:w="156" w:type="pct"/>
            <w:shd w:val="clear" w:color="000000" w:fill="FFFFFF"/>
            <w:hideMark/>
          </w:tcPr>
          <w:p w14:paraId="1FAECCE4" w14:textId="77777777" w:rsidR="00EA451D" w:rsidRPr="00EA451D" w:rsidRDefault="00EA451D" w:rsidP="00EA451D">
            <w:pPr>
              <w:rPr>
                <w:sz w:val="16"/>
                <w:szCs w:val="16"/>
              </w:rPr>
            </w:pPr>
            <w:r w:rsidRPr="00EA451D">
              <w:rPr>
                <w:sz w:val="16"/>
                <w:szCs w:val="16"/>
              </w:rPr>
              <w:t>3</w:t>
            </w:r>
          </w:p>
        </w:tc>
        <w:tc>
          <w:tcPr>
            <w:tcW w:w="233" w:type="pct"/>
            <w:shd w:val="clear" w:color="000000" w:fill="FFFFFF"/>
            <w:hideMark/>
          </w:tcPr>
          <w:p w14:paraId="0FF6F9DC" w14:textId="77777777" w:rsidR="00EA451D" w:rsidRPr="00EA451D" w:rsidRDefault="00EA451D" w:rsidP="00EA451D">
            <w:pPr>
              <w:rPr>
                <w:sz w:val="16"/>
                <w:szCs w:val="16"/>
              </w:rPr>
            </w:pPr>
            <w:r w:rsidRPr="00EA451D">
              <w:rPr>
                <w:sz w:val="16"/>
                <w:szCs w:val="16"/>
              </w:rPr>
              <w:t>01</w:t>
            </w:r>
          </w:p>
        </w:tc>
        <w:tc>
          <w:tcPr>
            <w:tcW w:w="370" w:type="pct"/>
            <w:shd w:val="clear" w:color="000000" w:fill="FFFFFF"/>
            <w:hideMark/>
          </w:tcPr>
          <w:p w14:paraId="10DC14C9" w14:textId="77777777" w:rsidR="00EA451D" w:rsidRPr="00EA451D" w:rsidRDefault="00EA451D" w:rsidP="00EA451D">
            <w:pPr>
              <w:rPr>
                <w:sz w:val="16"/>
                <w:szCs w:val="16"/>
              </w:rPr>
            </w:pPr>
            <w:r w:rsidRPr="00EA451D">
              <w:rPr>
                <w:sz w:val="16"/>
                <w:szCs w:val="16"/>
              </w:rPr>
              <w:t> </w:t>
            </w:r>
          </w:p>
        </w:tc>
        <w:tc>
          <w:tcPr>
            <w:tcW w:w="237" w:type="pct"/>
            <w:shd w:val="clear" w:color="000000" w:fill="FFFFFF"/>
            <w:hideMark/>
          </w:tcPr>
          <w:p w14:paraId="66162EC5"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C0D2DE7"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20A6FE2A" w14:textId="77777777" w:rsidR="00EA451D" w:rsidRPr="00EA451D" w:rsidRDefault="00EA451D" w:rsidP="00EA451D">
            <w:pPr>
              <w:jc w:val="right"/>
              <w:rPr>
                <w:sz w:val="16"/>
                <w:szCs w:val="16"/>
              </w:rPr>
            </w:pPr>
            <w:r w:rsidRPr="00EA451D">
              <w:rPr>
                <w:sz w:val="16"/>
                <w:szCs w:val="16"/>
              </w:rPr>
              <w:t>5 180,7</w:t>
            </w:r>
          </w:p>
        </w:tc>
        <w:tc>
          <w:tcPr>
            <w:tcW w:w="539" w:type="pct"/>
            <w:shd w:val="clear" w:color="000000" w:fill="FFFFFF"/>
            <w:noWrap/>
            <w:hideMark/>
          </w:tcPr>
          <w:p w14:paraId="417165DA" w14:textId="77777777" w:rsidR="00EA451D" w:rsidRPr="00EA451D" w:rsidRDefault="00EA451D" w:rsidP="00EA451D">
            <w:pPr>
              <w:jc w:val="right"/>
              <w:rPr>
                <w:sz w:val="16"/>
                <w:szCs w:val="16"/>
              </w:rPr>
            </w:pPr>
            <w:r w:rsidRPr="00EA451D">
              <w:rPr>
                <w:sz w:val="16"/>
                <w:szCs w:val="16"/>
              </w:rPr>
              <w:t>11 021,8</w:t>
            </w:r>
          </w:p>
        </w:tc>
      </w:tr>
      <w:tr w:rsidR="00044B69" w:rsidRPr="00EA451D" w14:paraId="03DDD9D9" w14:textId="77777777" w:rsidTr="00912CF1">
        <w:trPr>
          <w:trHeight w:val="255"/>
        </w:trPr>
        <w:tc>
          <w:tcPr>
            <w:tcW w:w="1486" w:type="pct"/>
            <w:shd w:val="clear" w:color="000000" w:fill="FFFFFF"/>
            <w:hideMark/>
          </w:tcPr>
          <w:p w14:paraId="31592428" w14:textId="77777777" w:rsidR="00EA451D" w:rsidRPr="00EA451D" w:rsidRDefault="00EA451D" w:rsidP="00EA451D">
            <w:pPr>
              <w:rPr>
                <w:sz w:val="16"/>
                <w:szCs w:val="16"/>
              </w:rPr>
            </w:pPr>
            <w:r w:rsidRPr="00EA451D">
              <w:rPr>
                <w:sz w:val="16"/>
                <w:szCs w:val="16"/>
              </w:rPr>
              <w:t>Условно утвержденные расходы</w:t>
            </w:r>
          </w:p>
        </w:tc>
        <w:tc>
          <w:tcPr>
            <w:tcW w:w="206" w:type="pct"/>
            <w:shd w:val="clear" w:color="000000" w:fill="FFFFFF"/>
            <w:hideMark/>
          </w:tcPr>
          <w:p w14:paraId="43CCECE5" w14:textId="77777777" w:rsidR="00EA451D" w:rsidRPr="00EA451D" w:rsidRDefault="00EA451D" w:rsidP="00EA451D">
            <w:pPr>
              <w:rPr>
                <w:sz w:val="16"/>
                <w:szCs w:val="16"/>
              </w:rPr>
            </w:pPr>
            <w:r w:rsidRPr="00EA451D">
              <w:rPr>
                <w:sz w:val="16"/>
                <w:szCs w:val="16"/>
              </w:rPr>
              <w:t>99</w:t>
            </w:r>
          </w:p>
        </w:tc>
        <w:tc>
          <w:tcPr>
            <w:tcW w:w="260" w:type="pct"/>
            <w:shd w:val="clear" w:color="000000" w:fill="FFFFFF"/>
            <w:hideMark/>
          </w:tcPr>
          <w:p w14:paraId="27A8E948" w14:textId="77777777" w:rsidR="00EA451D" w:rsidRPr="00EA451D" w:rsidRDefault="00EA451D" w:rsidP="00EA451D">
            <w:pPr>
              <w:rPr>
                <w:sz w:val="16"/>
                <w:szCs w:val="16"/>
              </w:rPr>
            </w:pPr>
            <w:r w:rsidRPr="00EA451D">
              <w:rPr>
                <w:sz w:val="16"/>
                <w:szCs w:val="16"/>
              </w:rPr>
              <w:t>99</w:t>
            </w:r>
          </w:p>
        </w:tc>
        <w:tc>
          <w:tcPr>
            <w:tcW w:w="190" w:type="pct"/>
            <w:shd w:val="clear" w:color="000000" w:fill="FFFFFF"/>
            <w:hideMark/>
          </w:tcPr>
          <w:p w14:paraId="160A2BB4" w14:textId="77777777" w:rsidR="00EA451D" w:rsidRPr="00EA451D" w:rsidRDefault="00EA451D" w:rsidP="00EA451D">
            <w:pPr>
              <w:rPr>
                <w:sz w:val="16"/>
                <w:szCs w:val="16"/>
              </w:rPr>
            </w:pPr>
            <w:r w:rsidRPr="00EA451D">
              <w:rPr>
                <w:sz w:val="16"/>
                <w:szCs w:val="16"/>
              </w:rPr>
              <w:t>02</w:t>
            </w:r>
          </w:p>
        </w:tc>
        <w:tc>
          <w:tcPr>
            <w:tcW w:w="156" w:type="pct"/>
            <w:shd w:val="clear" w:color="000000" w:fill="FFFFFF"/>
            <w:hideMark/>
          </w:tcPr>
          <w:p w14:paraId="1F3B42E1" w14:textId="77777777" w:rsidR="00EA451D" w:rsidRPr="00EA451D" w:rsidRDefault="00EA451D" w:rsidP="00EA451D">
            <w:pPr>
              <w:rPr>
                <w:sz w:val="16"/>
                <w:szCs w:val="16"/>
              </w:rPr>
            </w:pPr>
            <w:r w:rsidRPr="00EA451D">
              <w:rPr>
                <w:sz w:val="16"/>
                <w:szCs w:val="16"/>
              </w:rPr>
              <w:t>3</w:t>
            </w:r>
          </w:p>
        </w:tc>
        <w:tc>
          <w:tcPr>
            <w:tcW w:w="233" w:type="pct"/>
            <w:shd w:val="clear" w:color="000000" w:fill="FFFFFF"/>
            <w:hideMark/>
          </w:tcPr>
          <w:p w14:paraId="3F8164D7" w14:textId="77777777" w:rsidR="00EA451D" w:rsidRPr="00EA451D" w:rsidRDefault="00EA451D" w:rsidP="00EA451D">
            <w:pPr>
              <w:rPr>
                <w:sz w:val="16"/>
                <w:szCs w:val="16"/>
              </w:rPr>
            </w:pPr>
            <w:r w:rsidRPr="00EA451D">
              <w:rPr>
                <w:sz w:val="16"/>
                <w:szCs w:val="16"/>
              </w:rPr>
              <w:t>01</w:t>
            </w:r>
          </w:p>
        </w:tc>
        <w:tc>
          <w:tcPr>
            <w:tcW w:w="370" w:type="pct"/>
            <w:shd w:val="clear" w:color="000000" w:fill="FFFFFF"/>
            <w:hideMark/>
          </w:tcPr>
          <w:p w14:paraId="6206614C" w14:textId="77777777" w:rsidR="00EA451D" w:rsidRPr="00EA451D" w:rsidRDefault="00EA451D" w:rsidP="00EA451D">
            <w:pPr>
              <w:rPr>
                <w:sz w:val="16"/>
                <w:szCs w:val="16"/>
              </w:rPr>
            </w:pPr>
            <w:r w:rsidRPr="00EA451D">
              <w:rPr>
                <w:sz w:val="16"/>
                <w:szCs w:val="16"/>
              </w:rPr>
              <w:t>41990</w:t>
            </w:r>
          </w:p>
        </w:tc>
        <w:tc>
          <w:tcPr>
            <w:tcW w:w="237" w:type="pct"/>
            <w:shd w:val="clear" w:color="000000" w:fill="FFFFFF"/>
            <w:hideMark/>
          </w:tcPr>
          <w:p w14:paraId="29CF8E9B"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1A9E9CAA"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51ECDCC1" w14:textId="77777777" w:rsidR="00EA451D" w:rsidRPr="00EA451D" w:rsidRDefault="00EA451D" w:rsidP="00EA451D">
            <w:pPr>
              <w:jc w:val="right"/>
              <w:rPr>
                <w:sz w:val="16"/>
                <w:szCs w:val="16"/>
              </w:rPr>
            </w:pPr>
            <w:r w:rsidRPr="00EA451D">
              <w:rPr>
                <w:sz w:val="16"/>
                <w:szCs w:val="16"/>
              </w:rPr>
              <w:t>5 180,7</w:t>
            </w:r>
          </w:p>
        </w:tc>
        <w:tc>
          <w:tcPr>
            <w:tcW w:w="539" w:type="pct"/>
            <w:shd w:val="clear" w:color="000000" w:fill="FFFFFF"/>
            <w:noWrap/>
            <w:hideMark/>
          </w:tcPr>
          <w:p w14:paraId="06DDBE65" w14:textId="77777777" w:rsidR="00EA451D" w:rsidRPr="00EA451D" w:rsidRDefault="00EA451D" w:rsidP="00EA451D">
            <w:pPr>
              <w:jc w:val="right"/>
              <w:rPr>
                <w:sz w:val="16"/>
                <w:szCs w:val="16"/>
              </w:rPr>
            </w:pPr>
            <w:r w:rsidRPr="00EA451D">
              <w:rPr>
                <w:sz w:val="16"/>
                <w:szCs w:val="16"/>
              </w:rPr>
              <w:t>11 021,8</w:t>
            </w:r>
          </w:p>
        </w:tc>
      </w:tr>
      <w:tr w:rsidR="00044B69" w:rsidRPr="00EA451D" w14:paraId="47F62D0A" w14:textId="77777777" w:rsidTr="00B02BA7">
        <w:trPr>
          <w:trHeight w:val="70"/>
        </w:trPr>
        <w:tc>
          <w:tcPr>
            <w:tcW w:w="1486" w:type="pct"/>
            <w:shd w:val="clear" w:color="000000" w:fill="FFFFFF"/>
            <w:vAlign w:val="bottom"/>
            <w:hideMark/>
          </w:tcPr>
          <w:p w14:paraId="70FB134D" w14:textId="77777777" w:rsidR="00EA451D" w:rsidRPr="00EA451D" w:rsidRDefault="00EA451D" w:rsidP="00EA451D">
            <w:pPr>
              <w:rPr>
                <w:sz w:val="16"/>
                <w:szCs w:val="16"/>
              </w:rPr>
            </w:pPr>
            <w:r w:rsidRPr="00EA451D">
              <w:rPr>
                <w:sz w:val="16"/>
                <w:szCs w:val="16"/>
              </w:rPr>
              <w:t>Иные бюджетные ассигнования</w:t>
            </w:r>
          </w:p>
        </w:tc>
        <w:tc>
          <w:tcPr>
            <w:tcW w:w="206" w:type="pct"/>
            <w:shd w:val="clear" w:color="000000" w:fill="FFFFFF"/>
            <w:hideMark/>
          </w:tcPr>
          <w:p w14:paraId="6B205706" w14:textId="77777777" w:rsidR="00EA451D" w:rsidRPr="00EA451D" w:rsidRDefault="00EA451D" w:rsidP="00EA451D">
            <w:pPr>
              <w:rPr>
                <w:sz w:val="16"/>
                <w:szCs w:val="16"/>
              </w:rPr>
            </w:pPr>
            <w:r w:rsidRPr="00EA451D">
              <w:rPr>
                <w:sz w:val="16"/>
                <w:szCs w:val="16"/>
              </w:rPr>
              <w:t>99</w:t>
            </w:r>
          </w:p>
        </w:tc>
        <w:tc>
          <w:tcPr>
            <w:tcW w:w="260" w:type="pct"/>
            <w:shd w:val="clear" w:color="000000" w:fill="FFFFFF"/>
            <w:hideMark/>
          </w:tcPr>
          <w:p w14:paraId="52B76A4E" w14:textId="77777777" w:rsidR="00EA451D" w:rsidRPr="00EA451D" w:rsidRDefault="00EA451D" w:rsidP="00EA451D">
            <w:pPr>
              <w:rPr>
                <w:sz w:val="16"/>
                <w:szCs w:val="16"/>
              </w:rPr>
            </w:pPr>
            <w:r w:rsidRPr="00EA451D">
              <w:rPr>
                <w:sz w:val="16"/>
                <w:szCs w:val="16"/>
              </w:rPr>
              <w:t>99</w:t>
            </w:r>
          </w:p>
        </w:tc>
        <w:tc>
          <w:tcPr>
            <w:tcW w:w="190" w:type="pct"/>
            <w:shd w:val="clear" w:color="000000" w:fill="FFFFFF"/>
            <w:hideMark/>
          </w:tcPr>
          <w:p w14:paraId="6176062E" w14:textId="77777777" w:rsidR="00EA451D" w:rsidRPr="00EA451D" w:rsidRDefault="00EA451D" w:rsidP="00EA451D">
            <w:pPr>
              <w:rPr>
                <w:sz w:val="16"/>
                <w:szCs w:val="16"/>
              </w:rPr>
            </w:pPr>
            <w:r w:rsidRPr="00EA451D">
              <w:rPr>
                <w:sz w:val="16"/>
                <w:szCs w:val="16"/>
              </w:rPr>
              <w:t>02</w:t>
            </w:r>
          </w:p>
        </w:tc>
        <w:tc>
          <w:tcPr>
            <w:tcW w:w="156" w:type="pct"/>
            <w:shd w:val="clear" w:color="000000" w:fill="FFFFFF"/>
            <w:hideMark/>
          </w:tcPr>
          <w:p w14:paraId="07D7F65F" w14:textId="77777777" w:rsidR="00EA451D" w:rsidRPr="00EA451D" w:rsidRDefault="00EA451D" w:rsidP="00EA451D">
            <w:pPr>
              <w:rPr>
                <w:sz w:val="16"/>
                <w:szCs w:val="16"/>
              </w:rPr>
            </w:pPr>
            <w:r w:rsidRPr="00EA451D">
              <w:rPr>
                <w:sz w:val="16"/>
                <w:szCs w:val="16"/>
              </w:rPr>
              <w:t>3</w:t>
            </w:r>
          </w:p>
        </w:tc>
        <w:tc>
          <w:tcPr>
            <w:tcW w:w="233" w:type="pct"/>
            <w:shd w:val="clear" w:color="000000" w:fill="FFFFFF"/>
            <w:hideMark/>
          </w:tcPr>
          <w:p w14:paraId="03133DF5" w14:textId="77777777" w:rsidR="00EA451D" w:rsidRPr="00EA451D" w:rsidRDefault="00EA451D" w:rsidP="00EA451D">
            <w:pPr>
              <w:rPr>
                <w:sz w:val="16"/>
                <w:szCs w:val="16"/>
              </w:rPr>
            </w:pPr>
            <w:r w:rsidRPr="00EA451D">
              <w:rPr>
                <w:sz w:val="16"/>
                <w:szCs w:val="16"/>
              </w:rPr>
              <w:t>01</w:t>
            </w:r>
          </w:p>
        </w:tc>
        <w:tc>
          <w:tcPr>
            <w:tcW w:w="370" w:type="pct"/>
            <w:shd w:val="clear" w:color="000000" w:fill="FFFFFF"/>
            <w:hideMark/>
          </w:tcPr>
          <w:p w14:paraId="143C9043" w14:textId="77777777" w:rsidR="00EA451D" w:rsidRPr="00EA451D" w:rsidRDefault="00EA451D" w:rsidP="00EA451D">
            <w:pPr>
              <w:rPr>
                <w:sz w:val="16"/>
                <w:szCs w:val="16"/>
              </w:rPr>
            </w:pPr>
            <w:r w:rsidRPr="00EA451D">
              <w:rPr>
                <w:sz w:val="16"/>
                <w:szCs w:val="16"/>
              </w:rPr>
              <w:t>41990</w:t>
            </w:r>
          </w:p>
        </w:tc>
        <w:tc>
          <w:tcPr>
            <w:tcW w:w="237" w:type="pct"/>
            <w:shd w:val="clear" w:color="000000" w:fill="FFFFFF"/>
            <w:hideMark/>
          </w:tcPr>
          <w:p w14:paraId="72770CEB" w14:textId="77777777" w:rsidR="00EA451D" w:rsidRPr="00EA451D" w:rsidRDefault="00EA451D" w:rsidP="00EA451D">
            <w:pPr>
              <w:rPr>
                <w:sz w:val="16"/>
                <w:szCs w:val="16"/>
              </w:rPr>
            </w:pPr>
            <w:r w:rsidRPr="00EA451D">
              <w:rPr>
                <w:sz w:val="16"/>
                <w:szCs w:val="16"/>
              </w:rPr>
              <w:t>800</w:t>
            </w:r>
          </w:p>
        </w:tc>
        <w:tc>
          <w:tcPr>
            <w:tcW w:w="809" w:type="pct"/>
            <w:shd w:val="clear" w:color="000000" w:fill="FFFFFF"/>
            <w:noWrap/>
            <w:hideMark/>
          </w:tcPr>
          <w:p w14:paraId="5C377527"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569634A8" w14:textId="77777777" w:rsidR="00EA451D" w:rsidRPr="00EA451D" w:rsidRDefault="00EA451D" w:rsidP="00EA451D">
            <w:pPr>
              <w:jc w:val="right"/>
              <w:rPr>
                <w:sz w:val="16"/>
                <w:szCs w:val="16"/>
              </w:rPr>
            </w:pPr>
            <w:r w:rsidRPr="00EA451D">
              <w:rPr>
                <w:sz w:val="16"/>
                <w:szCs w:val="16"/>
              </w:rPr>
              <w:t>5 180,7</w:t>
            </w:r>
          </w:p>
        </w:tc>
        <w:tc>
          <w:tcPr>
            <w:tcW w:w="539" w:type="pct"/>
            <w:shd w:val="clear" w:color="000000" w:fill="FFFFFF"/>
            <w:noWrap/>
            <w:hideMark/>
          </w:tcPr>
          <w:p w14:paraId="5B6EE28D" w14:textId="77777777" w:rsidR="00EA451D" w:rsidRPr="00EA451D" w:rsidRDefault="00EA451D" w:rsidP="00EA451D">
            <w:pPr>
              <w:jc w:val="right"/>
              <w:rPr>
                <w:sz w:val="16"/>
                <w:szCs w:val="16"/>
              </w:rPr>
            </w:pPr>
            <w:r w:rsidRPr="00EA451D">
              <w:rPr>
                <w:sz w:val="16"/>
                <w:szCs w:val="16"/>
              </w:rPr>
              <w:t>11 021,8</w:t>
            </w:r>
          </w:p>
        </w:tc>
      </w:tr>
      <w:tr w:rsidR="00044B69" w:rsidRPr="00EA451D" w14:paraId="32ED7E90" w14:textId="77777777" w:rsidTr="00B02BA7">
        <w:trPr>
          <w:trHeight w:val="70"/>
        </w:trPr>
        <w:tc>
          <w:tcPr>
            <w:tcW w:w="1486" w:type="pct"/>
            <w:shd w:val="clear" w:color="000000" w:fill="FFFFFF"/>
            <w:hideMark/>
          </w:tcPr>
          <w:p w14:paraId="4A2AAF1A" w14:textId="77777777" w:rsidR="00EA451D" w:rsidRPr="00EA451D" w:rsidRDefault="00EA451D" w:rsidP="00EA451D">
            <w:pPr>
              <w:rPr>
                <w:sz w:val="16"/>
                <w:szCs w:val="16"/>
              </w:rPr>
            </w:pPr>
            <w:r w:rsidRPr="00EA451D">
              <w:rPr>
                <w:sz w:val="16"/>
                <w:szCs w:val="16"/>
              </w:rPr>
              <w:t>Резервные средства</w:t>
            </w:r>
          </w:p>
        </w:tc>
        <w:tc>
          <w:tcPr>
            <w:tcW w:w="206" w:type="pct"/>
            <w:shd w:val="clear" w:color="000000" w:fill="FFFFFF"/>
            <w:hideMark/>
          </w:tcPr>
          <w:p w14:paraId="628C4372" w14:textId="77777777" w:rsidR="00EA451D" w:rsidRPr="00EA451D" w:rsidRDefault="00EA451D" w:rsidP="00EA451D">
            <w:pPr>
              <w:rPr>
                <w:sz w:val="16"/>
                <w:szCs w:val="16"/>
              </w:rPr>
            </w:pPr>
            <w:r w:rsidRPr="00EA451D">
              <w:rPr>
                <w:sz w:val="16"/>
                <w:szCs w:val="16"/>
              </w:rPr>
              <w:t>99</w:t>
            </w:r>
          </w:p>
        </w:tc>
        <w:tc>
          <w:tcPr>
            <w:tcW w:w="260" w:type="pct"/>
            <w:shd w:val="clear" w:color="000000" w:fill="FFFFFF"/>
            <w:hideMark/>
          </w:tcPr>
          <w:p w14:paraId="3A0465CC" w14:textId="77777777" w:rsidR="00EA451D" w:rsidRPr="00EA451D" w:rsidRDefault="00EA451D" w:rsidP="00EA451D">
            <w:pPr>
              <w:rPr>
                <w:sz w:val="16"/>
                <w:szCs w:val="16"/>
              </w:rPr>
            </w:pPr>
            <w:r w:rsidRPr="00EA451D">
              <w:rPr>
                <w:sz w:val="16"/>
                <w:szCs w:val="16"/>
              </w:rPr>
              <w:t>99</w:t>
            </w:r>
          </w:p>
        </w:tc>
        <w:tc>
          <w:tcPr>
            <w:tcW w:w="190" w:type="pct"/>
            <w:shd w:val="clear" w:color="000000" w:fill="FFFFFF"/>
            <w:hideMark/>
          </w:tcPr>
          <w:p w14:paraId="55C226D7" w14:textId="77777777" w:rsidR="00EA451D" w:rsidRPr="00EA451D" w:rsidRDefault="00EA451D" w:rsidP="00EA451D">
            <w:pPr>
              <w:rPr>
                <w:sz w:val="16"/>
                <w:szCs w:val="16"/>
              </w:rPr>
            </w:pPr>
            <w:r w:rsidRPr="00EA451D">
              <w:rPr>
                <w:sz w:val="16"/>
                <w:szCs w:val="16"/>
              </w:rPr>
              <w:t>02</w:t>
            </w:r>
          </w:p>
        </w:tc>
        <w:tc>
          <w:tcPr>
            <w:tcW w:w="156" w:type="pct"/>
            <w:shd w:val="clear" w:color="000000" w:fill="FFFFFF"/>
            <w:hideMark/>
          </w:tcPr>
          <w:p w14:paraId="1458D6E2" w14:textId="77777777" w:rsidR="00EA451D" w:rsidRPr="00EA451D" w:rsidRDefault="00EA451D" w:rsidP="00EA451D">
            <w:pPr>
              <w:rPr>
                <w:sz w:val="16"/>
                <w:szCs w:val="16"/>
              </w:rPr>
            </w:pPr>
            <w:r w:rsidRPr="00EA451D">
              <w:rPr>
                <w:sz w:val="16"/>
                <w:szCs w:val="16"/>
              </w:rPr>
              <w:t>3</w:t>
            </w:r>
          </w:p>
        </w:tc>
        <w:tc>
          <w:tcPr>
            <w:tcW w:w="233" w:type="pct"/>
            <w:shd w:val="clear" w:color="000000" w:fill="FFFFFF"/>
            <w:hideMark/>
          </w:tcPr>
          <w:p w14:paraId="2F38483C" w14:textId="77777777" w:rsidR="00EA451D" w:rsidRPr="00EA451D" w:rsidRDefault="00EA451D" w:rsidP="00EA451D">
            <w:pPr>
              <w:rPr>
                <w:sz w:val="16"/>
                <w:szCs w:val="16"/>
              </w:rPr>
            </w:pPr>
            <w:r w:rsidRPr="00EA451D">
              <w:rPr>
                <w:sz w:val="16"/>
                <w:szCs w:val="16"/>
              </w:rPr>
              <w:t>01</w:t>
            </w:r>
          </w:p>
        </w:tc>
        <w:tc>
          <w:tcPr>
            <w:tcW w:w="370" w:type="pct"/>
            <w:shd w:val="clear" w:color="000000" w:fill="FFFFFF"/>
            <w:hideMark/>
          </w:tcPr>
          <w:p w14:paraId="1D37FF1D" w14:textId="77777777" w:rsidR="00EA451D" w:rsidRPr="00EA451D" w:rsidRDefault="00EA451D" w:rsidP="00EA451D">
            <w:pPr>
              <w:rPr>
                <w:sz w:val="16"/>
                <w:szCs w:val="16"/>
              </w:rPr>
            </w:pPr>
            <w:r w:rsidRPr="00EA451D">
              <w:rPr>
                <w:sz w:val="16"/>
                <w:szCs w:val="16"/>
              </w:rPr>
              <w:t>41990</w:t>
            </w:r>
          </w:p>
        </w:tc>
        <w:tc>
          <w:tcPr>
            <w:tcW w:w="237" w:type="pct"/>
            <w:shd w:val="clear" w:color="000000" w:fill="FFFFFF"/>
            <w:hideMark/>
          </w:tcPr>
          <w:p w14:paraId="0842C2CC" w14:textId="77777777" w:rsidR="00EA451D" w:rsidRPr="00EA451D" w:rsidRDefault="00EA451D" w:rsidP="00EA451D">
            <w:pPr>
              <w:rPr>
                <w:sz w:val="16"/>
                <w:szCs w:val="16"/>
              </w:rPr>
            </w:pPr>
            <w:r w:rsidRPr="00EA451D">
              <w:rPr>
                <w:sz w:val="16"/>
                <w:szCs w:val="16"/>
              </w:rPr>
              <w:t>870</w:t>
            </w:r>
          </w:p>
        </w:tc>
        <w:tc>
          <w:tcPr>
            <w:tcW w:w="809" w:type="pct"/>
            <w:shd w:val="clear" w:color="000000" w:fill="FFFFFF"/>
            <w:noWrap/>
            <w:hideMark/>
          </w:tcPr>
          <w:p w14:paraId="0437B5A0"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683F605D" w14:textId="77777777" w:rsidR="00EA451D" w:rsidRPr="00EA451D" w:rsidRDefault="00EA451D" w:rsidP="00EA451D">
            <w:pPr>
              <w:jc w:val="right"/>
              <w:rPr>
                <w:sz w:val="16"/>
                <w:szCs w:val="16"/>
              </w:rPr>
            </w:pPr>
            <w:r w:rsidRPr="00EA451D">
              <w:rPr>
                <w:sz w:val="16"/>
                <w:szCs w:val="16"/>
              </w:rPr>
              <w:t>5 180,7</w:t>
            </w:r>
          </w:p>
        </w:tc>
        <w:tc>
          <w:tcPr>
            <w:tcW w:w="539" w:type="pct"/>
            <w:shd w:val="clear" w:color="000000" w:fill="FFFFFF"/>
            <w:noWrap/>
            <w:hideMark/>
          </w:tcPr>
          <w:p w14:paraId="6260B430" w14:textId="77777777" w:rsidR="00EA451D" w:rsidRPr="00EA451D" w:rsidRDefault="00EA451D" w:rsidP="00EA451D">
            <w:pPr>
              <w:jc w:val="right"/>
              <w:rPr>
                <w:sz w:val="16"/>
                <w:szCs w:val="16"/>
              </w:rPr>
            </w:pPr>
            <w:r w:rsidRPr="00EA451D">
              <w:rPr>
                <w:sz w:val="16"/>
                <w:szCs w:val="16"/>
              </w:rPr>
              <w:t>11 021,8</w:t>
            </w:r>
          </w:p>
        </w:tc>
      </w:tr>
      <w:tr w:rsidR="00044B69" w:rsidRPr="00EA451D" w14:paraId="13165346" w14:textId="77777777" w:rsidTr="00B02BA7">
        <w:trPr>
          <w:trHeight w:val="260"/>
        </w:trPr>
        <w:tc>
          <w:tcPr>
            <w:tcW w:w="1486" w:type="pct"/>
            <w:shd w:val="clear" w:color="000000" w:fill="FFFFFF"/>
            <w:hideMark/>
          </w:tcPr>
          <w:p w14:paraId="5C1D2E15" w14:textId="77777777" w:rsidR="00EA451D" w:rsidRPr="00EA451D" w:rsidRDefault="00EA451D" w:rsidP="00EA451D">
            <w:pPr>
              <w:rPr>
                <w:sz w:val="16"/>
                <w:szCs w:val="16"/>
                <w14:shadow w14:blurRad="50800" w14:dist="38100" w14:dir="2700000" w14:sx="100000" w14:sy="100000" w14:kx="0" w14:ky="0" w14:algn="tl">
                  <w14:srgbClr w14:val="000000">
                    <w14:alpha w14:val="60000"/>
                  </w14:srgbClr>
                </w14:shadow>
              </w:rPr>
            </w:pPr>
            <w:r w:rsidRPr="00EA451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EA451D">
              <w:rPr>
                <w:sz w:val="16"/>
                <w:szCs w:val="16"/>
                <w14:shadow w14:blurRad="50800" w14:dist="38100" w14:dir="2700000" w14:sx="100000" w14:sy="100000" w14:kx="0" w14:ky="0" w14:algn="tl">
                  <w14:srgbClr w14:val="000000">
                    <w14:alpha w14:val="60000"/>
                  </w14:srgbClr>
                </w14:shadow>
              </w:rPr>
              <w:t>Чамзинском</w:t>
            </w:r>
            <w:proofErr w:type="spellEnd"/>
            <w:r w:rsidRPr="00EA451D">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06" w:type="pct"/>
            <w:shd w:val="clear" w:color="000000" w:fill="FFFFFF"/>
            <w:hideMark/>
          </w:tcPr>
          <w:p w14:paraId="667DB850" w14:textId="77777777" w:rsidR="00EA451D" w:rsidRPr="00EA451D" w:rsidRDefault="00EA451D" w:rsidP="00EA451D">
            <w:pPr>
              <w:rPr>
                <w:sz w:val="16"/>
                <w:szCs w:val="16"/>
              </w:rPr>
            </w:pPr>
            <w:r w:rsidRPr="00EA451D">
              <w:rPr>
                <w:sz w:val="16"/>
                <w:szCs w:val="16"/>
              </w:rPr>
              <w:t>99</w:t>
            </w:r>
          </w:p>
        </w:tc>
        <w:tc>
          <w:tcPr>
            <w:tcW w:w="260" w:type="pct"/>
            <w:shd w:val="clear" w:color="000000" w:fill="FFFFFF"/>
            <w:hideMark/>
          </w:tcPr>
          <w:p w14:paraId="0014C95B" w14:textId="77777777" w:rsidR="00EA451D" w:rsidRPr="00EA451D" w:rsidRDefault="00EA451D" w:rsidP="00EA451D">
            <w:pPr>
              <w:rPr>
                <w:sz w:val="16"/>
                <w:szCs w:val="16"/>
              </w:rPr>
            </w:pPr>
            <w:r w:rsidRPr="00EA451D">
              <w:rPr>
                <w:sz w:val="16"/>
                <w:szCs w:val="16"/>
              </w:rPr>
              <w:t>99</w:t>
            </w:r>
          </w:p>
        </w:tc>
        <w:tc>
          <w:tcPr>
            <w:tcW w:w="190" w:type="pct"/>
            <w:shd w:val="clear" w:color="000000" w:fill="FFFFFF"/>
            <w:hideMark/>
          </w:tcPr>
          <w:p w14:paraId="387D57F0" w14:textId="77777777" w:rsidR="00EA451D" w:rsidRPr="00EA451D" w:rsidRDefault="00EA451D" w:rsidP="00EA451D">
            <w:pPr>
              <w:rPr>
                <w:sz w:val="16"/>
                <w:szCs w:val="16"/>
              </w:rPr>
            </w:pPr>
            <w:r w:rsidRPr="00EA451D">
              <w:rPr>
                <w:sz w:val="16"/>
                <w:szCs w:val="16"/>
              </w:rPr>
              <w:t>05</w:t>
            </w:r>
          </w:p>
        </w:tc>
        <w:tc>
          <w:tcPr>
            <w:tcW w:w="156" w:type="pct"/>
            <w:shd w:val="clear" w:color="000000" w:fill="FFFFFF"/>
            <w:hideMark/>
          </w:tcPr>
          <w:p w14:paraId="3BA36EA7" w14:textId="77777777" w:rsidR="00EA451D" w:rsidRPr="00EA451D" w:rsidRDefault="00EA451D" w:rsidP="00EA451D">
            <w:pPr>
              <w:rPr>
                <w:sz w:val="16"/>
                <w:szCs w:val="16"/>
              </w:rPr>
            </w:pPr>
            <w:r w:rsidRPr="00EA451D">
              <w:rPr>
                <w:sz w:val="16"/>
                <w:szCs w:val="16"/>
              </w:rPr>
              <w:t>0</w:t>
            </w:r>
          </w:p>
        </w:tc>
        <w:tc>
          <w:tcPr>
            <w:tcW w:w="233" w:type="pct"/>
            <w:shd w:val="clear" w:color="000000" w:fill="FFFFFF"/>
            <w:hideMark/>
          </w:tcPr>
          <w:p w14:paraId="07D8C354" w14:textId="77777777" w:rsidR="00EA451D" w:rsidRPr="00EA451D" w:rsidRDefault="00EA451D" w:rsidP="00EA451D">
            <w:pPr>
              <w:rPr>
                <w:sz w:val="16"/>
                <w:szCs w:val="16"/>
              </w:rPr>
            </w:pPr>
            <w:r w:rsidRPr="00EA451D">
              <w:rPr>
                <w:sz w:val="16"/>
                <w:szCs w:val="16"/>
              </w:rPr>
              <w:t> </w:t>
            </w:r>
          </w:p>
        </w:tc>
        <w:tc>
          <w:tcPr>
            <w:tcW w:w="370" w:type="pct"/>
            <w:shd w:val="clear" w:color="000000" w:fill="FFFFFF"/>
            <w:hideMark/>
          </w:tcPr>
          <w:p w14:paraId="21CA2C02" w14:textId="77777777" w:rsidR="00EA451D" w:rsidRPr="00EA451D" w:rsidRDefault="00EA451D" w:rsidP="00EA451D">
            <w:pPr>
              <w:rPr>
                <w:sz w:val="16"/>
                <w:szCs w:val="16"/>
              </w:rPr>
            </w:pPr>
            <w:r w:rsidRPr="00EA451D">
              <w:rPr>
                <w:sz w:val="16"/>
                <w:szCs w:val="16"/>
              </w:rPr>
              <w:t> </w:t>
            </w:r>
          </w:p>
        </w:tc>
        <w:tc>
          <w:tcPr>
            <w:tcW w:w="237" w:type="pct"/>
            <w:shd w:val="clear" w:color="000000" w:fill="FFFFFF"/>
            <w:hideMark/>
          </w:tcPr>
          <w:p w14:paraId="64070EEF"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DD4C83A"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67125E5E" w14:textId="77777777" w:rsidR="00EA451D" w:rsidRPr="00EA451D" w:rsidRDefault="00EA451D" w:rsidP="00EA451D">
            <w:pPr>
              <w:jc w:val="right"/>
              <w:rPr>
                <w:sz w:val="16"/>
                <w:szCs w:val="16"/>
              </w:rPr>
            </w:pPr>
            <w:r w:rsidRPr="00EA451D">
              <w:rPr>
                <w:sz w:val="16"/>
                <w:szCs w:val="16"/>
              </w:rPr>
              <w:t>3 929,8</w:t>
            </w:r>
          </w:p>
        </w:tc>
        <w:tc>
          <w:tcPr>
            <w:tcW w:w="539" w:type="pct"/>
            <w:shd w:val="clear" w:color="000000" w:fill="FFFFFF"/>
            <w:noWrap/>
            <w:hideMark/>
          </w:tcPr>
          <w:p w14:paraId="46BB1B62" w14:textId="77777777" w:rsidR="00EA451D" w:rsidRPr="00EA451D" w:rsidRDefault="00EA451D" w:rsidP="00EA451D">
            <w:pPr>
              <w:jc w:val="right"/>
              <w:rPr>
                <w:sz w:val="16"/>
                <w:szCs w:val="16"/>
              </w:rPr>
            </w:pPr>
            <w:r w:rsidRPr="00EA451D">
              <w:rPr>
                <w:sz w:val="16"/>
                <w:szCs w:val="16"/>
              </w:rPr>
              <w:t>8 438,1</w:t>
            </w:r>
          </w:p>
        </w:tc>
      </w:tr>
      <w:tr w:rsidR="00044B69" w:rsidRPr="00EA451D" w14:paraId="67427317" w14:textId="77777777" w:rsidTr="00912CF1">
        <w:trPr>
          <w:trHeight w:val="255"/>
        </w:trPr>
        <w:tc>
          <w:tcPr>
            <w:tcW w:w="1486" w:type="pct"/>
            <w:shd w:val="clear" w:color="000000" w:fill="FFFFFF"/>
            <w:hideMark/>
          </w:tcPr>
          <w:p w14:paraId="5A8561A5" w14:textId="77777777" w:rsidR="00EA451D" w:rsidRPr="00EA451D" w:rsidRDefault="00EA451D" w:rsidP="00EA451D">
            <w:pPr>
              <w:rPr>
                <w:sz w:val="16"/>
                <w:szCs w:val="16"/>
                <w14:shadow w14:blurRad="50800" w14:dist="38100" w14:dir="2700000" w14:sx="100000" w14:sy="100000" w14:kx="0" w14:ky="0" w14:algn="tl">
                  <w14:srgbClr w14:val="000000">
                    <w14:alpha w14:val="60000"/>
                  </w14:srgbClr>
                </w14:shadow>
              </w:rPr>
            </w:pPr>
            <w:r w:rsidRPr="00EA451D">
              <w:rPr>
                <w:sz w:val="16"/>
                <w:szCs w:val="16"/>
                <w14:shadow w14:blurRad="50800" w14:dist="38100" w14:dir="2700000" w14:sx="100000" w14:sy="100000" w14:kx="0" w14:ky="0" w14:algn="tl">
                  <w14:srgbClr w14:val="000000">
                    <w14:alpha w14:val="60000"/>
                  </w14:srgbClr>
                </w14:shadow>
              </w:rPr>
              <w:t>Подпрограмма "Культура"</w:t>
            </w:r>
          </w:p>
        </w:tc>
        <w:tc>
          <w:tcPr>
            <w:tcW w:w="206" w:type="pct"/>
            <w:shd w:val="clear" w:color="000000" w:fill="FFFFFF"/>
            <w:hideMark/>
          </w:tcPr>
          <w:p w14:paraId="49FFE024" w14:textId="77777777" w:rsidR="00EA451D" w:rsidRPr="00EA451D" w:rsidRDefault="00EA451D" w:rsidP="00EA451D">
            <w:pPr>
              <w:rPr>
                <w:sz w:val="16"/>
                <w:szCs w:val="16"/>
              </w:rPr>
            </w:pPr>
            <w:r w:rsidRPr="00EA451D">
              <w:rPr>
                <w:sz w:val="16"/>
                <w:szCs w:val="16"/>
              </w:rPr>
              <w:t>99</w:t>
            </w:r>
          </w:p>
        </w:tc>
        <w:tc>
          <w:tcPr>
            <w:tcW w:w="260" w:type="pct"/>
            <w:shd w:val="clear" w:color="000000" w:fill="FFFFFF"/>
            <w:hideMark/>
          </w:tcPr>
          <w:p w14:paraId="78469FD0" w14:textId="77777777" w:rsidR="00EA451D" w:rsidRPr="00EA451D" w:rsidRDefault="00EA451D" w:rsidP="00EA451D">
            <w:pPr>
              <w:rPr>
                <w:sz w:val="16"/>
                <w:szCs w:val="16"/>
              </w:rPr>
            </w:pPr>
            <w:r w:rsidRPr="00EA451D">
              <w:rPr>
                <w:sz w:val="16"/>
                <w:szCs w:val="16"/>
              </w:rPr>
              <w:t>99</w:t>
            </w:r>
          </w:p>
        </w:tc>
        <w:tc>
          <w:tcPr>
            <w:tcW w:w="190" w:type="pct"/>
            <w:shd w:val="clear" w:color="000000" w:fill="FFFFFF"/>
            <w:hideMark/>
          </w:tcPr>
          <w:p w14:paraId="486DED7E" w14:textId="77777777" w:rsidR="00EA451D" w:rsidRPr="00EA451D" w:rsidRDefault="00EA451D" w:rsidP="00EA451D">
            <w:pPr>
              <w:rPr>
                <w:sz w:val="16"/>
                <w:szCs w:val="16"/>
              </w:rPr>
            </w:pPr>
            <w:r w:rsidRPr="00EA451D">
              <w:rPr>
                <w:sz w:val="16"/>
                <w:szCs w:val="16"/>
              </w:rPr>
              <w:t>05</w:t>
            </w:r>
          </w:p>
        </w:tc>
        <w:tc>
          <w:tcPr>
            <w:tcW w:w="156" w:type="pct"/>
            <w:shd w:val="clear" w:color="000000" w:fill="FFFFFF"/>
            <w:hideMark/>
          </w:tcPr>
          <w:p w14:paraId="3C3CC939" w14:textId="77777777" w:rsidR="00EA451D" w:rsidRPr="00EA451D" w:rsidRDefault="00EA451D" w:rsidP="00EA451D">
            <w:pPr>
              <w:rPr>
                <w:sz w:val="16"/>
                <w:szCs w:val="16"/>
              </w:rPr>
            </w:pPr>
            <w:r w:rsidRPr="00EA451D">
              <w:rPr>
                <w:sz w:val="16"/>
                <w:szCs w:val="16"/>
              </w:rPr>
              <w:t>1</w:t>
            </w:r>
          </w:p>
        </w:tc>
        <w:tc>
          <w:tcPr>
            <w:tcW w:w="233" w:type="pct"/>
            <w:shd w:val="clear" w:color="000000" w:fill="FFFFFF"/>
            <w:hideMark/>
          </w:tcPr>
          <w:p w14:paraId="0300705E" w14:textId="77777777" w:rsidR="00EA451D" w:rsidRPr="00EA451D" w:rsidRDefault="00EA451D" w:rsidP="00EA451D">
            <w:pPr>
              <w:rPr>
                <w:sz w:val="16"/>
                <w:szCs w:val="16"/>
              </w:rPr>
            </w:pPr>
            <w:r w:rsidRPr="00EA451D">
              <w:rPr>
                <w:sz w:val="16"/>
                <w:szCs w:val="16"/>
              </w:rPr>
              <w:t> </w:t>
            </w:r>
          </w:p>
        </w:tc>
        <w:tc>
          <w:tcPr>
            <w:tcW w:w="370" w:type="pct"/>
            <w:shd w:val="clear" w:color="000000" w:fill="FFFFFF"/>
            <w:hideMark/>
          </w:tcPr>
          <w:p w14:paraId="42E385C3" w14:textId="77777777" w:rsidR="00EA451D" w:rsidRPr="00EA451D" w:rsidRDefault="00EA451D" w:rsidP="00EA451D">
            <w:pPr>
              <w:rPr>
                <w:sz w:val="16"/>
                <w:szCs w:val="16"/>
              </w:rPr>
            </w:pPr>
            <w:r w:rsidRPr="00EA451D">
              <w:rPr>
                <w:sz w:val="16"/>
                <w:szCs w:val="16"/>
              </w:rPr>
              <w:t> </w:t>
            </w:r>
          </w:p>
        </w:tc>
        <w:tc>
          <w:tcPr>
            <w:tcW w:w="237" w:type="pct"/>
            <w:shd w:val="clear" w:color="000000" w:fill="FFFFFF"/>
            <w:hideMark/>
          </w:tcPr>
          <w:p w14:paraId="2D8F6BDA"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22944C9"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440D4DF" w14:textId="77777777" w:rsidR="00EA451D" w:rsidRPr="00EA451D" w:rsidRDefault="00EA451D" w:rsidP="00EA451D">
            <w:pPr>
              <w:jc w:val="right"/>
              <w:rPr>
                <w:sz w:val="16"/>
                <w:szCs w:val="16"/>
              </w:rPr>
            </w:pPr>
            <w:r w:rsidRPr="00EA451D">
              <w:rPr>
                <w:sz w:val="16"/>
                <w:szCs w:val="16"/>
              </w:rPr>
              <w:t>3 929,8</w:t>
            </w:r>
          </w:p>
        </w:tc>
        <w:tc>
          <w:tcPr>
            <w:tcW w:w="539" w:type="pct"/>
            <w:shd w:val="clear" w:color="000000" w:fill="FFFFFF"/>
            <w:noWrap/>
            <w:hideMark/>
          </w:tcPr>
          <w:p w14:paraId="3633409C" w14:textId="77777777" w:rsidR="00EA451D" w:rsidRPr="00EA451D" w:rsidRDefault="00EA451D" w:rsidP="00EA451D">
            <w:pPr>
              <w:jc w:val="right"/>
              <w:rPr>
                <w:sz w:val="16"/>
                <w:szCs w:val="16"/>
              </w:rPr>
            </w:pPr>
            <w:r w:rsidRPr="00EA451D">
              <w:rPr>
                <w:sz w:val="16"/>
                <w:szCs w:val="16"/>
              </w:rPr>
              <w:t>8 438,1</w:t>
            </w:r>
          </w:p>
        </w:tc>
      </w:tr>
      <w:tr w:rsidR="00044B69" w:rsidRPr="00EA451D" w14:paraId="7B8B1B0C" w14:textId="77777777" w:rsidTr="00912CF1">
        <w:trPr>
          <w:trHeight w:val="450"/>
        </w:trPr>
        <w:tc>
          <w:tcPr>
            <w:tcW w:w="1486" w:type="pct"/>
            <w:shd w:val="clear" w:color="000000" w:fill="FFFFFF"/>
            <w:hideMark/>
          </w:tcPr>
          <w:p w14:paraId="7B463210" w14:textId="77777777" w:rsidR="00EA451D" w:rsidRPr="00EA451D" w:rsidRDefault="00EA451D" w:rsidP="00EA451D">
            <w:pPr>
              <w:rPr>
                <w:sz w:val="16"/>
                <w:szCs w:val="16"/>
              </w:rPr>
            </w:pPr>
            <w:r w:rsidRPr="00EA451D">
              <w:rPr>
                <w:sz w:val="16"/>
                <w:szCs w:val="16"/>
              </w:rPr>
              <w:t>Основное мероприятие "Дополнительное образование детей"</w:t>
            </w:r>
          </w:p>
        </w:tc>
        <w:tc>
          <w:tcPr>
            <w:tcW w:w="206" w:type="pct"/>
            <w:shd w:val="clear" w:color="000000" w:fill="FFFFFF"/>
            <w:hideMark/>
          </w:tcPr>
          <w:p w14:paraId="4EFB818E" w14:textId="77777777" w:rsidR="00EA451D" w:rsidRPr="00EA451D" w:rsidRDefault="00EA451D" w:rsidP="00EA451D">
            <w:pPr>
              <w:rPr>
                <w:sz w:val="16"/>
                <w:szCs w:val="16"/>
              </w:rPr>
            </w:pPr>
            <w:r w:rsidRPr="00EA451D">
              <w:rPr>
                <w:sz w:val="16"/>
                <w:szCs w:val="16"/>
              </w:rPr>
              <w:t>99</w:t>
            </w:r>
          </w:p>
        </w:tc>
        <w:tc>
          <w:tcPr>
            <w:tcW w:w="260" w:type="pct"/>
            <w:shd w:val="clear" w:color="000000" w:fill="FFFFFF"/>
            <w:hideMark/>
          </w:tcPr>
          <w:p w14:paraId="21A5F43D" w14:textId="77777777" w:rsidR="00EA451D" w:rsidRPr="00EA451D" w:rsidRDefault="00EA451D" w:rsidP="00EA451D">
            <w:pPr>
              <w:rPr>
                <w:sz w:val="16"/>
                <w:szCs w:val="16"/>
              </w:rPr>
            </w:pPr>
            <w:r w:rsidRPr="00EA451D">
              <w:rPr>
                <w:sz w:val="16"/>
                <w:szCs w:val="16"/>
              </w:rPr>
              <w:t>99</w:t>
            </w:r>
          </w:p>
        </w:tc>
        <w:tc>
          <w:tcPr>
            <w:tcW w:w="190" w:type="pct"/>
            <w:shd w:val="clear" w:color="000000" w:fill="FFFFFF"/>
            <w:hideMark/>
          </w:tcPr>
          <w:p w14:paraId="76977EDB" w14:textId="77777777" w:rsidR="00EA451D" w:rsidRPr="00EA451D" w:rsidRDefault="00EA451D" w:rsidP="00EA451D">
            <w:pPr>
              <w:rPr>
                <w:sz w:val="16"/>
                <w:szCs w:val="16"/>
              </w:rPr>
            </w:pPr>
            <w:r w:rsidRPr="00EA451D">
              <w:rPr>
                <w:sz w:val="16"/>
                <w:szCs w:val="16"/>
              </w:rPr>
              <w:t>05</w:t>
            </w:r>
          </w:p>
        </w:tc>
        <w:tc>
          <w:tcPr>
            <w:tcW w:w="156" w:type="pct"/>
            <w:shd w:val="clear" w:color="000000" w:fill="FFFFFF"/>
            <w:hideMark/>
          </w:tcPr>
          <w:p w14:paraId="2CEA8854" w14:textId="77777777" w:rsidR="00EA451D" w:rsidRPr="00EA451D" w:rsidRDefault="00EA451D" w:rsidP="00EA451D">
            <w:pPr>
              <w:rPr>
                <w:sz w:val="16"/>
                <w:szCs w:val="16"/>
              </w:rPr>
            </w:pPr>
            <w:r w:rsidRPr="00EA451D">
              <w:rPr>
                <w:sz w:val="16"/>
                <w:szCs w:val="16"/>
              </w:rPr>
              <w:t>1</w:t>
            </w:r>
          </w:p>
        </w:tc>
        <w:tc>
          <w:tcPr>
            <w:tcW w:w="233" w:type="pct"/>
            <w:shd w:val="clear" w:color="000000" w:fill="FFFFFF"/>
            <w:hideMark/>
          </w:tcPr>
          <w:p w14:paraId="3C7CC03A" w14:textId="77777777" w:rsidR="00EA451D" w:rsidRPr="00EA451D" w:rsidRDefault="00EA451D" w:rsidP="00EA451D">
            <w:pPr>
              <w:rPr>
                <w:sz w:val="16"/>
                <w:szCs w:val="16"/>
              </w:rPr>
            </w:pPr>
            <w:r w:rsidRPr="00EA451D">
              <w:rPr>
                <w:sz w:val="16"/>
                <w:szCs w:val="16"/>
              </w:rPr>
              <w:t>05</w:t>
            </w:r>
          </w:p>
        </w:tc>
        <w:tc>
          <w:tcPr>
            <w:tcW w:w="370" w:type="pct"/>
            <w:shd w:val="clear" w:color="000000" w:fill="FFFFFF"/>
            <w:hideMark/>
          </w:tcPr>
          <w:p w14:paraId="18E75660" w14:textId="77777777" w:rsidR="00EA451D" w:rsidRPr="00EA451D" w:rsidRDefault="00EA451D" w:rsidP="00EA451D">
            <w:pPr>
              <w:rPr>
                <w:sz w:val="16"/>
                <w:szCs w:val="16"/>
              </w:rPr>
            </w:pPr>
            <w:r w:rsidRPr="00EA451D">
              <w:rPr>
                <w:sz w:val="16"/>
                <w:szCs w:val="16"/>
              </w:rPr>
              <w:t> </w:t>
            </w:r>
          </w:p>
        </w:tc>
        <w:tc>
          <w:tcPr>
            <w:tcW w:w="237" w:type="pct"/>
            <w:shd w:val="clear" w:color="000000" w:fill="FFFFFF"/>
            <w:hideMark/>
          </w:tcPr>
          <w:p w14:paraId="7DE96A87"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EA8AC15"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27DEA953" w14:textId="77777777" w:rsidR="00EA451D" w:rsidRPr="00EA451D" w:rsidRDefault="00EA451D" w:rsidP="00EA451D">
            <w:pPr>
              <w:jc w:val="right"/>
              <w:rPr>
                <w:sz w:val="16"/>
                <w:szCs w:val="16"/>
              </w:rPr>
            </w:pPr>
            <w:r w:rsidRPr="00EA451D">
              <w:rPr>
                <w:sz w:val="16"/>
                <w:szCs w:val="16"/>
              </w:rPr>
              <w:t>3 929,8</w:t>
            </w:r>
          </w:p>
        </w:tc>
        <w:tc>
          <w:tcPr>
            <w:tcW w:w="539" w:type="pct"/>
            <w:shd w:val="clear" w:color="000000" w:fill="FFFFFF"/>
            <w:noWrap/>
            <w:hideMark/>
          </w:tcPr>
          <w:p w14:paraId="2412AD32" w14:textId="77777777" w:rsidR="00EA451D" w:rsidRPr="00EA451D" w:rsidRDefault="00EA451D" w:rsidP="00EA451D">
            <w:pPr>
              <w:jc w:val="right"/>
              <w:rPr>
                <w:sz w:val="16"/>
                <w:szCs w:val="16"/>
              </w:rPr>
            </w:pPr>
            <w:r w:rsidRPr="00EA451D">
              <w:rPr>
                <w:sz w:val="16"/>
                <w:szCs w:val="16"/>
              </w:rPr>
              <w:t>8 438,1</w:t>
            </w:r>
          </w:p>
        </w:tc>
      </w:tr>
      <w:tr w:rsidR="00044B69" w:rsidRPr="00EA451D" w14:paraId="790263AD" w14:textId="77777777" w:rsidTr="00912CF1">
        <w:trPr>
          <w:trHeight w:val="255"/>
        </w:trPr>
        <w:tc>
          <w:tcPr>
            <w:tcW w:w="1486" w:type="pct"/>
            <w:shd w:val="clear" w:color="000000" w:fill="FFFFFF"/>
            <w:hideMark/>
          </w:tcPr>
          <w:p w14:paraId="22998AEE" w14:textId="77777777" w:rsidR="00EA451D" w:rsidRPr="00EA451D" w:rsidRDefault="00EA451D" w:rsidP="00EA451D">
            <w:pPr>
              <w:rPr>
                <w:sz w:val="16"/>
                <w:szCs w:val="16"/>
              </w:rPr>
            </w:pPr>
            <w:r w:rsidRPr="00EA451D">
              <w:rPr>
                <w:sz w:val="16"/>
                <w:szCs w:val="16"/>
              </w:rPr>
              <w:t>Условно утвержденные расходы</w:t>
            </w:r>
          </w:p>
        </w:tc>
        <w:tc>
          <w:tcPr>
            <w:tcW w:w="206" w:type="pct"/>
            <w:shd w:val="clear" w:color="000000" w:fill="FFFFFF"/>
            <w:hideMark/>
          </w:tcPr>
          <w:p w14:paraId="777391C4" w14:textId="77777777" w:rsidR="00EA451D" w:rsidRPr="00EA451D" w:rsidRDefault="00EA451D" w:rsidP="00EA451D">
            <w:pPr>
              <w:rPr>
                <w:sz w:val="16"/>
                <w:szCs w:val="16"/>
              </w:rPr>
            </w:pPr>
            <w:r w:rsidRPr="00EA451D">
              <w:rPr>
                <w:sz w:val="16"/>
                <w:szCs w:val="16"/>
              </w:rPr>
              <w:t>99</w:t>
            </w:r>
          </w:p>
        </w:tc>
        <w:tc>
          <w:tcPr>
            <w:tcW w:w="260" w:type="pct"/>
            <w:shd w:val="clear" w:color="000000" w:fill="FFFFFF"/>
            <w:hideMark/>
          </w:tcPr>
          <w:p w14:paraId="27AC0D15" w14:textId="77777777" w:rsidR="00EA451D" w:rsidRPr="00EA451D" w:rsidRDefault="00EA451D" w:rsidP="00EA451D">
            <w:pPr>
              <w:rPr>
                <w:sz w:val="16"/>
                <w:szCs w:val="16"/>
              </w:rPr>
            </w:pPr>
            <w:r w:rsidRPr="00EA451D">
              <w:rPr>
                <w:sz w:val="16"/>
                <w:szCs w:val="16"/>
              </w:rPr>
              <w:t>99</w:t>
            </w:r>
          </w:p>
        </w:tc>
        <w:tc>
          <w:tcPr>
            <w:tcW w:w="190" w:type="pct"/>
            <w:shd w:val="clear" w:color="000000" w:fill="FFFFFF"/>
            <w:hideMark/>
          </w:tcPr>
          <w:p w14:paraId="0E7EA24B" w14:textId="77777777" w:rsidR="00EA451D" w:rsidRPr="00EA451D" w:rsidRDefault="00EA451D" w:rsidP="00EA451D">
            <w:pPr>
              <w:rPr>
                <w:sz w:val="16"/>
                <w:szCs w:val="16"/>
              </w:rPr>
            </w:pPr>
            <w:r w:rsidRPr="00EA451D">
              <w:rPr>
                <w:sz w:val="16"/>
                <w:szCs w:val="16"/>
              </w:rPr>
              <w:t>05</w:t>
            </w:r>
          </w:p>
        </w:tc>
        <w:tc>
          <w:tcPr>
            <w:tcW w:w="156" w:type="pct"/>
            <w:shd w:val="clear" w:color="000000" w:fill="FFFFFF"/>
            <w:hideMark/>
          </w:tcPr>
          <w:p w14:paraId="2B24CB8C" w14:textId="77777777" w:rsidR="00EA451D" w:rsidRPr="00EA451D" w:rsidRDefault="00EA451D" w:rsidP="00EA451D">
            <w:pPr>
              <w:rPr>
                <w:sz w:val="16"/>
                <w:szCs w:val="16"/>
              </w:rPr>
            </w:pPr>
            <w:r w:rsidRPr="00EA451D">
              <w:rPr>
                <w:sz w:val="16"/>
                <w:szCs w:val="16"/>
              </w:rPr>
              <w:t>1</w:t>
            </w:r>
          </w:p>
        </w:tc>
        <w:tc>
          <w:tcPr>
            <w:tcW w:w="233" w:type="pct"/>
            <w:shd w:val="clear" w:color="000000" w:fill="FFFFFF"/>
            <w:hideMark/>
          </w:tcPr>
          <w:p w14:paraId="3DA18B75" w14:textId="77777777" w:rsidR="00EA451D" w:rsidRPr="00EA451D" w:rsidRDefault="00EA451D" w:rsidP="00EA451D">
            <w:pPr>
              <w:rPr>
                <w:sz w:val="16"/>
                <w:szCs w:val="16"/>
              </w:rPr>
            </w:pPr>
            <w:r w:rsidRPr="00EA451D">
              <w:rPr>
                <w:sz w:val="16"/>
                <w:szCs w:val="16"/>
              </w:rPr>
              <w:t>05</w:t>
            </w:r>
          </w:p>
        </w:tc>
        <w:tc>
          <w:tcPr>
            <w:tcW w:w="370" w:type="pct"/>
            <w:shd w:val="clear" w:color="000000" w:fill="FFFFFF"/>
            <w:hideMark/>
          </w:tcPr>
          <w:p w14:paraId="796FD9EC" w14:textId="77777777" w:rsidR="00EA451D" w:rsidRPr="00EA451D" w:rsidRDefault="00EA451D" w:rsidP="00EA451D">
            <w:pPr>
              <w:rPr>
                <w:sz w:val="16"/>
                <w:szCs w:val="16"/>
              </w:rPr>
            </w:pPr>
            <w:r w:rsidRPr="00EA451D">
              <w:rPr>
                <w:sz w:val="16"/>
                <w:szCs w:val="16"/>
              </w:rPr>
              <w:t>41990</w:t>
            </w:r>
          </w:p>
        </w:tc>
        <w:tc>
          <w:tcPr>
            <w:tcW w:w="237" w:type="pct"/>
            <w:shd w:val="clear" w:color="000000" w:fill="FFFFFF"/>
            <w:hideMark/>
          </w:tcPr>
          <w:p w14:paraId="53082B71" w14:textId="77777777" w:rsidR="00EA451D" w:rsidRPr="00EA451D" w:rsidRDefault="00EA451D" w:rsidP="00EA451D">
            <w:pPr>
              <w:rPr>
                <w:sz w:val="16"/>
                <w:szCs w:val="16"/>
              </w:rPr>
            </w:pPr>
            <w:r w:rsidRPr="00EA451D">
              <w:rPr>
                <w:sz w:val="16"/>
                <w:szCs w:val="16"/>
              </w:rPr>
              <w:t> </w:t>
            </w:r>
          </w:p>
        </w:tc>
        <w:tc>
          <w:tcPr>
            <w:tcW w:w="809" w:type="pct"/>
            <w:shd w:val="clear" w:color="000000" w:fill="FFFFFF"/>
            <w:noWrap/>
            <w:hideMark/>
          </w:tcPr>
          <w:p w14:paraId="7B777FDD"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32713E1E" w14:textId="77777777" w:rsidR="00EA451D" w:rsidRPr="00EA451D" w:rsidRDefault="00EA451D" w:rsidP="00EA451D">
            <w:pPr>
              <w:jc w:val="right"/>
              <w:rPr>
                <w:sz w:val="16"/>
                <w:szCs w:val="16"/>
              </w:rPr>
            </w:pPr>
            <w:r w:rsidRPr="00EA451D">
              <w:rPr>
                <w:sz w:val="16"/>
                <w:szCs w:val="16"/>
              </w:rPr>
              <w:t>3 929,8</w:t>
            </w:r>
          </w:p>
        </w:tc>
        <w:tc>
          <w:tcPr>
            <w:tcW w:w="539" w:type="pct"/>
            <w:shd w:val="clear" w:color="000000" w:fill="FFFFFF"/>
            <w:noWrap/>
            <w:hideMark/>
          </w:tcPr>
          <w:p w14:paraId="3D68D00D" w14:textId="77777777" w:rsidR="00EA451D" w:rsidRPr="00EA451D" w:rsidRDefault="00EA451D" w:rsidP="00EA451D">
            <w:pPr>
              <w:jc w:val="right"/>
              <w:rPr>
                <w:sz w:val="16"/>
                <w:szCs w:val="16"/>
              </w:rPr>
            </w:pPr>
            <w:r w:rsidRPr="00EA451D">
              <w:rPr>
                <w:sz w:val="16"/>
                <w:szCs w:val="16"/>
              </w:rPr>
              <w:t>8 438,1</w:t>
            </w:r>
          </w:p>
        </w:tc>
      </w:tr>
      <w:tr w:rsidR="00044B69" w:rsidRPr="00EA451D" w14:paraId="415A6A36" w14:textId="77777777" w:rsidTr="00B02BA7">
        <w:trPr>
          <w:trHeight w:val="70"/>
        </w:trPr>
        <w:tc>
          <w:tcPr>
            <w:tcW w:w="1486" w:type="pct"/>
            <w:shd w:val="clear" w:color="000000" w:fill="FFFFFF"/>
            <w:vAlign w:val="bottom"/>
            <w:hideMark/>
          </w:tcPr>
          <w:p w14:paraId="6BB6E5B2" w14:textId="77777777" w:rsidR="00EA451D" w:rsidRPr="00EA451D" w:rsidRDefault="00EA451D" w:rsidP="00EA451D">
            <w:pPr>
              <w:rPr>
                <w:sz w:val="16"/>
                <w:szCs w:val="16"/>
              </w:rPr>
            </w:pPr>
            <w:r w:rsidRPr="00EA451D">
              <w:rPr>
                <w:sz w:val="16"/>
                <w:szCs w:val="16"/>
              </w:rPr>
              <w:t>Иные бюджетные ассигнования</w:t>
            </w:r>
          </w:p>
        </w:tc>
        <w:tc>
          <w:tcPr>
            <w:tcW w:w="206" w:type="pct"/>
            <w:shd w:val="clear" w:color="000000" w:fill="FFFFFF"/>
            <w:hideMark/>
          </w:tcPr>
          <w:p w14:paraId="6296D59F" w14:textId="77777777" w:rsidR="00EA451D" w:rsidRPr="00EA451D" w:rsidRDefault="00EA451D" w:rsidP="00EA451D">
            <w:pPr>
              <w:rPr>
                <w:sz w:val="16"/>
                <w:szCs w:val="16"/>
              </w:rPr>
            </w:pPr>
            <w:r w:rsidRPr="00EA451D">
              <w:rPr>
                <w:sz w:val="16"/>
                <w:szCs w:val="16"/>
              </w:rPr>
              <w:t>99</w:t>
            </w:r>
          </w:p>
        </w:tc>
        <w:tc>
          <w:tcPr>
            <w:tcW w:w="260" w:type="pct"/>
            <w:shd w:val="clear" w:color="000000" w:fill="FFFFFF"/>
            <w:hideMark/>
          </w:tcPr>
          <w:p w14:paraId="4F8E2D9F" w14:textId="77777777" w:rsidR="00EA451D" w:rsidRPr="00EA451D" w:rsidRDefault="00EA451D" w:rsidP="00EA451D">
            <w:pPr>
              <w:rPr>
                <w:sz w:val="16"/>
                <w:szCs w:val="16"/>
              </w:rPr>
            </w:pPr>
            <w:r w:rsidRPr="00EA451D">
              <w:rPr>
                <w:sz w:val="16"/>
                <w:szCs w:val="16"/>
              </w:rPr>
              <w:t>99</w:t>
            </w:r>
          </w:p>
        </w:tc>
        <w:tc>
          <w:tcPr>
            <w:tcW w:w="190" w:type="pct"/>
            <w:shd w:val="clear" w:color="000000" w:fill="FFFFFF"/>
            <w:hideMark/>
          </w:tcPr>
          <w:p w14:paraId="1C790614" w14:textId="77777777" w:rsidR="00EA451D" w:rsidRPr="00EA451D" w:rsidRDefault="00EA451D" w:rsidP="00EA451D">
            <w:pPr>
              <w:rPr>
                <w:sz w:val="16"/>
                <w:szCs w:val="16"/>
              </w:rPr>
            </w:pPr>
            <w:r w:rsidRPr="00EA451D">
              <w:rPr>
                <w:sz w:val="16"/>
                <w:szCs w:val="16"/>
              </w:rPr>
              <w:t>05</w:t>
            </w:r>
          </w:p>
        </w:tc>
        <w:tc>
          <w:tcPr>
            <w:tcW w:w="156" w:type="pct"/>
            <w:shd w:val="clear" w:color="000000" w:fill="FFFFFF"/>
            <w:hideMark/>
          </w:tcPr>
          <w:p w14:paraId="69EAF485" w14:textId="77777777" w:rsidR="00EA451D" w:rsidRPr="00EA451D" w:rsidRDefault="00EA451D" w:rsidP="00EA451D">
            <w:pPr>
              <w:rPr>
                <w:sz w:val="16"/>
                <w:szCs w:val="16"/>
              </w:rPr>
            </w:pPr>
            <w:r w:rsidRPr="00EA451D">
              <w:rPr>
                <w:sz w:val="16"/>
                <w:szCs w:val="16"/>
              </w:rPr>
              <w:t>1</w:t>
            </w:r>
          </w:p>
        </w:tc>
        <w:tc>
          <w:tcPr>
            <w:tcW w:w="233" w:type="pct"/>
            <w:shd w:val="clear" w:color="000000" w:fill="FFFFFF"/>
            <w:hideMark/>
          </w:tcPr>
          <w:p w14:paraId="75B3888D" w14:textId="77777777" w:rsidR="00EA451D" w:rsidRPr="00EA451D" w:rsidRDefault="00EA451D" w:rsidP="00EA451D">
            <w:pPr>
              <w:rPr>
                <w:sz w:val="16"/>
                <w:szCs w:val="16"/>
              </w:rPr>
            </w:pPr>
            <w:r w:rsidRPr="00EA451D">
              <w:rPr>
                <w:sz w:val="16"/>
                <w:szCs w:val="16"/>
              </w:rPr>
              <w:t>05</w:t>
            </w:r>
          </w:p>
        </w:tc>
        <w:tc>
          <w:tcPr>
            <w:tcW w:w="370" w:type="pct"/>
            <w:shd w:val="clear" w:color="000000" w:fill="FFFFFF"/>
            <w:hideMark/>
          </w:tcPr>
          <w:p w14:paraId="038A7B31" w14:textId="77777777" w:rsidR="00EA451D" w:rsidRPr="00EA451D" w:rsidRDefault="00EA451D" w:rsidP="00EA451D">
            <w:pPr>
              <w:rPr>
                <w:sz w:val="16"/>
                <w:szCs w:val="16"/>
              </w:rPr>
            </w:pPr>
            <w:r w:rsidRPr="00EA451D">
              <w:rPr>
                <w:sz w:val="16"/>
                <w:szCs w:val="16"/>
              </w:rPr>
              <w:t>41990</w:t>
            </w:r>
          </w:p>
        </w:tc>
        <w:tc>
          <w:tcPr>
            <w:tcW w:w="237" w:type="pct"/>
            <w:shd w:val="clear" w:color="000000" w:fill="FFFFFF"/>
            <w:hideMark/>
          </w:tcPr>
          <w:p w14:paraId="72A4C4EA" w14:textId="77777777" w:rsidR="00EA451D" w:rsidRPr="00EA451D" w:rsidRDefault="00EA451D" w:rsidP="00EA451D">
            <w:pPr>
              <w:rPr>
                <w:sz w:val="16"/>
                <w:szCs w:val="16"/>
              </w:rPr>
            </w:pPr>
            <w:r w:rsidRPr="00EA451D">
              <w:rPr>
                <w:sz w:val="16"/>
                <w:szCs w:val="16"/>
              </w:rPr>
              <w:t>800</w:t>
            </w:r>
          </w:p>
        </w:tc>
        <w:tc>
          <w:tcPr>
            <w:tcW w:w="809" w:type="pct"/>
            <w:shd w:val="clear" w:color="000000" w:fill="FFFFFF"/>
            <w:noWrap/>
            <w:hideMark/>
          </w:tcPr>
          <w:p w14:paraId="3623351A"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7FB8F617" w14:textId="77777777" w:rsidR="00EA451D" w:rsidRPr="00EA451D" w:rsidRDefault="00EA451D" w:rsidP="00EA451D">
            <w:pPr>
              <w:jc w:val="right"/>
              <w:rPr>
                <w:sz w:val="16"/>
                <w:szCs w:val="16"/>
              </w:rPr>
            </w:pPr>
            <w:r w:rsidRPr="00EA451D">
              <w:rPr>
                <w:sz w:val="16"/>
                <w:szCs w:val="16"/>
              </w:rPr>
              <w:t>3 929,8</w:t>
            </w:r>
          </w:p>
        </w:tc>
        <w:tc>
          <w:tcPr>
            <w:tcW w:w="539" w:type="pct"/>
            <w:shd w:val="clear" w:color="000000" w:fill="FFFFFF"/>
            <w:noWrap/>
            <w:hideMark/>
          </w:tcPr>
          <w:p w14:paraId="75C5D3C7" w14:textId="77777777" w:rsidR="00EA451D" w:rsidRPr="00EA451D" w:rsidRDefault="00EA451D" w:rsidP="00EA451D">
            <w:pPr>
              <w:jc w:val="right"/>
              <w:rPr>
                <w:sz w:val="16"/>
                <w:szCs w:val="16"/>
              </w:rPr>
            </w:pPr>
            <w:r w:rsidRPr="00EA451D">
              <w:rPr>
                <w:sz w:val="16"/>
                <w:szCs w:val="16"/>
              </w:rPr>
              <w:t>8 438,1</w:t>
            </w:r>
          </w:p>
        </w:tc>
      </w:tr>
      <w:tr w:rsidR="00044B69" w:rsidRPr="00EA451D" w14:paraId="3B72B22D" w14:textId="77777777" w:rsidTr="00912CF1">
        <w:trPr>
          <w:trHeight w:val="255"/>
        </w:trPr>
        <w:tc>
          <w:tcPr>
            <w:tcW w:w="1486" w:type="pct"/>
            <w:shd w:val="clear" w:color="000000" w:fill="FFFFFF"/>
            <w:hideMark/>
          </w:tcPr>
          <w:p w14:paraId="44A96944" w14:textId="77777777" w:rsidR="00EA451D" w:rsidRPr="00EA451D" w:rsidRDefault="00EA451D" w:rsidP="00EA451D">
            <w:pPr>
              <w:rPr>
                <w:sz w:val="16"/>
                <w:szCs w:val="16"/>
              </w:rPr>
            </w:pPr>
            <w:r w:rsidRPr="00EA451D">
              <w:rPr>
                <w:sz w:val="16"/>
                <w:szCs w:val="16"/>
              </w:rPr>
              <w:t>Резервные средства</w:t>
            </w:r>
          </w:p>
        </w:tc>
        <w:tc>
          <w:tcPr>
            <w:tcW w:w="206" w:type="pct"/>
            <w:shd w:val="clear" w:color="000000" w:fill="FFFFFF"/>
            <w:hideMark/>
          </w:tcPr>
          <w:p w14:paraId="323832C4" w14:textId="77777777" w:rsidR="00EA451D" w:rsidRPr="00EA451D" w:rsidRDefault="00EA451D" w:rsidP="00EA451D">
            <w:pPr>
              <w:rPr>
                <w:sz w:val="16"/>
                <w:szCs w:val="16"/>
              </w:rPr>
            </w:pPr>
            <w:r w:rsidRPr="00EA451D">
              <w:rPr>
                <w:sz w:val="16"/>
                <w:szCs w:val="16"/>
              </w:rPr>
              <w:t>99</w:t>
            </w:r>
          </w:p>
        </w:tc>
        <w:tc>
          <w:tcPr>
            <w:tcW w:w="260" w:type="pct"/>
            <w:shd w:val="clear" w:color="000000" w:fill="FFFFFF"/>
            <w:hideMark/>
          </w:tcPr>
          <w:p w14:paraId="3100539C" w14:textId="77777777" w:rsidR="00EA451D" w:rsidRPr="00EA451D" w:rsidRDefault="00EA451D" w:rsidP="00EA451D">
            <w:pPr>
              <w:rPr>
                <w:sz w:val="16"/>
                <w:szCs w:val="16"/>
              </w:rPr>
            </w:pPr>
            <w:r w:rsidRPr="00EA451D">
              <w:rPr>
                <w:sz w:val="16"/>
                <w:szCs w:val="16"/>
              </w:rPr>
              <w:t>99</w:t>
            </w:r>
          </w:p>
        </w:tc>
        <w:tc>
          <w:tcPr>
            <w:tcW w:w="190" w:type="pct"/>
            <w:shd w:val="clear" w:color="000000" w:fill="FFFFFF"/>
            <w:hideMark/>
          </w:tcPr>
          <w:p w14:paraId="7494494E" w14:textId="77777777" w:rsidR="00EA451D" w:rsidRPr="00EA451D" w:rsidRDefault="00EA451D" w:rsidP="00EA451D">
            <w:pPr>
              <w:rPr>
                <w:sz w:val="16"/>
                <w:szCs w:val="16"/>
              </w:rPr>
            </w:pPr>
            <w:r w:rsidRPr="00EA451D">
              <w:rPr>
                <w:sz w:val="16"/>
                <w:szCs w:val="16"/>
              </w:rPr>
              <w:t>05</w:t>
            </w:r>
          </w:p>
        </w:tc>
        <w:tc>
          <w:tcPr>
            <w:tcW w:w="156" w:type="pct"/>
            <w:shd w:val="clear" w:color="000000" w:fill="FFFFFF"/>
            <w:hideMark/>
          </w:tcPr>
          <w:p w14:paraId="77CD3A08" w14:textId="77777777" w:rsidR="00EA451D" w:rsidRPr="00EA451D" w:rsidRDefault="00EA451D" w:rsidP="00EA451D">
            <w:pPr>
              <w:rPr>
                <w:sz w:val="16"/>
                <w:szCs w:val="16"/>
              </w:rPr>
            </w:pPr>
            <w:r w:rsidRPr="00EA451D">
              <w:rPr>
                <w:sz w:val="16"/>
                <w:szCs w:val="16"/>
              </w:rPr>
              <w:t>1</w:t>
            </w:r>
          </w:p>
        </w:tc>
        <w:tc>
          <w:tcPr>
            <w:tcW w:w="233" w:type="pct"/>
            <w:shd w:val="clear" w:color="000000" w:fill="FFFFFF"/>
            <w:hideMark/>
          </w:tcPr>
          <w:p w14:paraId="1738391F" w14:textId="77777777" w:rsidR="00EA451D" w:rsidRPr="00EA451D" w:rsidRDefault="00EA451D" w:rsidP="00EA451D">
            <w:pPr>
              <w:rPr>
                <w:sz w:val="16"/>
                <w:szCs w:val="16"/>
              </w:rPr>
            </w:pPr>
            <w:r w:rsidRPr="00EA451D">
              <w:rPr>
                <w:sz w:val="16"/>
                <w:szCs w:val="16"/>
              </w:rPr>
              <w:t>05</w:t>
            </w:r>
          </w:p>
        </w:tc>
        <w:tc>
          <w:tcPr>
            <w:tcW w:w="370" w:type="pct"/>
            <w:shd w:val="clear" w:color="000000" w:fill="FFFFFF"/>
            <w:hideMark/>
          </w:tcPr>
          <w:p w14:paraId="62F4299C" w14:textId="77777777" w:rsidR="00EA451D" w:rsidRPr="00EA451D" w:rsidRDefault="00EA451D" w:rsidP="00EA451D">
            <w:pPr>
              <w:rPr>
                <w:sz w:val="16"/>
                <w:szCs w:val="16"/>
              </w:rPr>
            </w:pPr>
            <w:r w:rsidRPr="00EA451D">
              <w:rPr>
                <w:sz w:val="16"/>
                <w:szCs w:val="16"/>
              </w:rPr>
              <w:t>41990</w:t>
            </w:r>
          </w:p>
        </w:tc>
        <w:tc>
          <w:tcPr>
            <w:tcW w:w="237" w:type="pct"/>
            <w:shd w:val="clear" w:color="000000" w:fill="FFFFFF"/>
            <w:hideMark/>
          </w:tcPr>
          <w:p w14:paraId="4BED2D39" w14:textId="77777777" w:rsidR="00EA451D" w:rsidRPr="00EA451D" w:rsidRDefault="00EA451D" w:rsidP="00EA451D">
            <w:pPr>
              <w:rPr>
                <w:sz w:val="16"/>
                <w:szCs w:val="16"/>
              </w:rPr>
            </w:pPr>
            <w:r w:rsidRPr="00EA451D">
              <w:rPr>
                <w:sz w:val="16"/>
                <w:szCs w:val="16"/>
              </w:rPr>
              <w:t>870</w:t>
            </w:r>
          </w:p>
        </w:tc>
        <w:tc>
          <w:tcPr>
            <w:tcW w:w="809" w:type="pct"/>
            <w:shd w:val="clear" w:color="000000" w:fill="FFFFFF"/>
            <w:noWrap/>
            <w:hideMark/>
          </w:tcPr>
          <w:p w14:paraId="64ECBE98" w14:textId="77777777" w:rsidR="00EA451D" w:rsidRPr="00EA451D" w:rsidRDefault="00EA451D" w:rsidP="00EA451D">
            <w:pPr>
              <w:jc w:val="right"/>
              <w:rPr>
                <w:sz w:val="16"/>
                <w:szCs w:val="16"/>
              </w:rPr>
            </w:pPr>
            <w:r w:rsidRPr="00EA451D">
              <w:rPr>
                <w:sz w:val="16"/>
                <w:szCs w:val="16"/>
              </w:rPr>
              <w:t>0,0</w:t>
            </w:r>
          </w:p>
        </w:tc>
        <w:tc>
          <w:tcPr>
            <w:tcW w:w="513" w:type="pct"/>
            <w:shd w:val="clear" w:color="000000" w:fill="FFFFFF"/>
            <w:noWrap/>
            <w:hideMark/>
          </w:tcPr>
          <w:p w14:paraId="6958B3B8" w14:textId="77777777" w:rsidR="00EA451D" w:rsidRPr="00EA451D" w:rsidRDefault="00EA451D" w:rsidP="00EA451D">
            <w:pPr>
              <w:jc w:val="right"/>
              <w:rPr>
                <w:sz w:val="16"/>
                <w:szCs w:val="16"/>
              </w:rPr>
            </w:pPr>
            <w:r w:rsidRPr="00EA451D">
              <w:rPr>
                <w:sz w:val="16"/>
                <w:szCs w:val="16"/>
              </w:rPr>
              <w:t>3 929,8</w:t>
            </w:r>
          </w:p>
        </w:tc>
        <w:tc>
          <w:tcPr>
            <w:tcW w:w="539" w:type="pct"/>
            <w:shd w:val="clear" w:color="000000" w:fill="FFFFFF"/>
            <w:noWrap/>
            <w:hideMark/>
          </w:tcPr>
          <w:p w14:paraId="0AF38645" w14:textId="77777777" w:rsidR="00EA451D" w:rsidRPr="00EA451D" w:rsidRDefault="00EA451D" w:rsidP="00EA451D">
            <w:pPr>
              <w:jc w:val="right"/>
              <w:rPr>
                <w:sz w:val="16"/>
                <w:szCs w:val="16"/>
              </w:rPr>
            </w:pPr>
            <w:r w:rsidRPr="00EA451D">
              <w:rPr>
                <w:sz w:val="16"/>
                <w:szCs w:val="16"/>
              </w:rPr>
              <w:t>8 438,1</w:t>
            </w:r>
          </w:p>
        </w:tc>
      </w:tr>
    </w:tbl>
    <w:p w14:paraId="03024CEE" w14:textId="77777777" w:rsidR="001E334F" w:rsidRDefault="001E334F" w:rsidP="00FA058A">
      <w:pPr>
        <w:jc w:val="right"/>
      </w:pPr>
    </w:p>
    <w:p w14:paraId="0A4E0B2C" w14:textId="77777777" w:rsidR="00861509" w:rsidRPr="00DD3692" w:rsidRDefault="00861509" w:rsidP="0023210F">
      <w:pPr>
        <w:jc w:val="right"/>
        <w:rPr>
          <w:sz w:val="28"/>
          <w:szCs w:val="28"/>
        </w:rPr>
      </w:pPr>
    </w:p>
    <w:p w14:paraId="6F0F601D" w14:textId="0D043B93" w:rsidR="00F413B9" w:rsidRPr="00A5601A" w:rsidRDefault="007B78E8" w:rsidP="007803E3">
      <w:pPr>
        <w:ind w:left="540"/>
        <w:jc w:val="both"/>
      </w:pPr>
      <w:r w:rsidRPr="00DD3692">
        <w:t>1.</w:t>
      </w:r>
      <w:r w:rsidR="00E50441">
        <w:t>6</w:t>
      </w:r>
      <w:r w:rsidRPr="00DD3692">
        <w:t xml:space="preserve">. </w:t>
      </w:r>
      <w:r w:rsidR="00F413B9" w:rsidRPr="00DD3692">
        <w:t xml:space="preserve">Приложение </w:t>
      </w:r>
      <w:r w:rsidR="00A4107E" w:rsidRPr="00DD3692">
        <w:t>5</w:t>
      </w:r>
      <w:r w:rsidR="00F413B9" w:rsidRPr="00DD3692">
        <w:t xml:space="preserve"> изложить в следующей редакции:</w:t>
      </w:r>
    </w:p>
    <w:p w14:paraId="3BE73428" w14:textId="77777777" w:rsidR="006173EA" w:rsidRPr="00A5601A" w:rsidRDefault="006173EA" w:rsidP="00F413B9">
      <w:pPr>
        <w:ind w:left="540"/>
        <w:jc w:val="both"/>
        <w:rPr>
          <w:sz w:val="22"/>
          <w:szCs w:val="22"/>
        </w:rPr>
      </w:pPr>
    </w:p>
    <w:p w14:paraId="2FC8C85C" w14:textId="77777777" w:rsidR="0070092B" w:rsidRPr="00A5601A" w:rsidRDefault="00F413B9" w:rsidP="009078E8">
      <w:pPr>
        <w:ind w:left="4956" w:firstLine="708"/>
        <w:jc w:val="both"/>
      </w:pPr>
      <w:r w:rsidRPr="00A5601A">
        <w:t>«</w:t>
      </w:r>
      <w:r w:rsidR="0070092B" w:rsidRPr="00A5601A">
        <w:t xml:space="preserve">Приложение </w:t>
      </w:r>
      <w:r w:rsidR="00A4107E" w:rsidRPr="00A5601A">
        <w:t>5</w:t>
      </w:r>
    </w:p>
    <w:p w14:paraId="44BB457E" w14:textId="77777777" w:rsidR="0070092B" w:rsidRPr="00A5601A" w:rsidRDefault="0070092B" w:rsidP="009078E8">
      <w:pPr>
        <w:ind w:left="5664"/>
        <w:jc w:val="both"/>
      </w:pPr>
      <w:r w:rsidRPr="00A5601A">
        <w:t xml:space="preserve">к </w:t>
      </w:r>
      <w:r w:rsidR="00C13296" w:rsidRPr="00A5601A">
        <w:t>решению Совета</w:t>
      </w:r>
      <w:r w:rsidRPr="00A5601A">
        <w:t xml:space="preserve"> депутатов</w:t>
      </w:r>
    </w:p>
    <w:p w14:paraId="5F65C4F8" w14:textId="77777777" w:rsidR="0070092B" w:rsidRPr="00A5601A" w:rsidRDefault="0070092B" w:rsidP="009078E8">
      <w:pPr>
        <w:ind w:left="5664"/>
        <w:jc w:val="both"/>
      </w:pPr>
      <w:r w:rsidRPr="00A5601A">
        <w:t xml:space="preserve">Чамзинского муниципального района </w:t>
      </w:r>
    </w:p>
    <w:p w14:paraId="5E4241E6" w14:textId="77777777" w:rsidR="0070092B" w:rsidRPr="00A5601A" w:rsidRDefault="0070092B" w:rsidP="0070092B">
      <w:pPr>
        <w:ind w:left="5664"/>
        <w:jc w:val="both"/>
      </w:pPr>
      <w:r w:rsidRPr="00A5601A">
        <w:t xml:space="preserve">Республики Мордовия «О бюджете </w:t>
      </w:r>
    </w:p>
    <w:p w14:paraId="2EE6EC4C" w14:textId="77777777" w:rsidR="0070092B" w:rsidRPr="00A5601A" w:rsidRDefault="0070092B" w:rsidP="0070092B">
      <w:pPr>
        <w:ind w:left="5664"/>
        <w:jc w:val="both"/>
      </w:pPr>
      <w:r w:rsidRPr="00A5601A">
        <w:lastRenderedPageBreak/>
        <w:t xml:space="preserve">Чамзинского муниципального района  </w:t>
      </w:r>
    </w:p>
    <w:p w14:paraId="6C03EDFB" w14:textId="3685C4E6" w:rsidR="0070092B" w:rsidRPr="00A5601A" w:rsidRDefault="0070092B" w:rsidP="0070092B">
      <w:pPr>
        <w:ind w:left="5664"/>
        <w:jc w:val="both"/>
      </w:pPr>
      <w:r w:rsidRPr="00A5601A">
        <w:t>Республики Мордовия на 202</w:t>
      </w:r>
      <w:r w:rsidR="00794E23">
        <w:t>6</w:t>
      </w:r>
      <w:r w:rsidRPr="00A5601A">
        <w:t xml:space="preserve"> год </w:t>
      </w:r>
    </w:p>
    <w:p w14:paraId="6DCDB63C" w14:textId="399ED20A" w:rsidR="0070092B" w:rsidRPr="00A5601A" w:rsidRDefault="0070092B" w:rsidP="0070092B">
      <w:pPr>
        <w:ind w:left="5664"/>
        <w:jc w:val="both"/>
      </w:pPr>
      <w:r w:rsidRPr="00A5601A">
        <w:t>и на плановый период 202</w:t>
      </w:r>
      <w:r w:rsidR="00794E23">
        <w:t>7</w:t>
      </w:r>
      <w:r w:rsidRPr="00A5601A">
        <w:t xml:space="preserve"> и 202</w:t>
      </w:r>
      <w:r w:rsidR="00794E23">
        <w:t>8</w:t>
      </w:r>
      <w:r w:rsidRPr="00A5601A">
        <w:t xml:space="preserve"> годов»                                 </w:t>
      </w:r>
    </w:p>
    <w:p w14:paraId="07D505F9" w14:textId="77777777" w:rsidR="0070092B" w:rsidRPr="00A5601A" w:rsidRDefault="0070092B" w:rsidP="0070092B">
      <w:pPr>
        <w:ind w:left="4956"/>
        <w:jc w:val="both"/>
        <w:rPr>
          <w:sz w:val="20"/>
          <w:szCs w:val="20"/>
        </w:rPr>
      </w:pPr>
    </w:p>
    <w:p w14:paraId="1252E3C6" w14:textId="51F0324C" w:rsidR="00D07479" w:rsidRPr="00A5601A" w:rsidRDefault="00D07479" w:rsidP="00D07479">
      <w:pPr>
        <w:jc w:val="center"/>
      </w:pPr>
      <w:r w:rsidRPr="00A5601A">
        <w:t>РАСПРЕДЕЛЕНИЕ БЮДЖЕТНЫХ АССИГНОВАНИЙ БЮДЖЕТА ЧАМЗИНСКОГО МУНИЦИПАЛЬНОГО РАЙОНА РЕСПУБЛИКИ МОРДОВИЯ ПО ЦЕЛЕВЫМ СТАТЬЯМ (МУНИЦИПАЛЬНЫМ ПРОГРАММАМ И НЕПРОГРАММНЫМ НАПРАВЛЕНИЯМ ДЕЯТЕЛЬНОСТИ), ГРУППАМ И ПОДГРУППАМ ВИДОВ РАСХОДОВ, РАЗДЕЛАМ И ПОДРАЗДЕЛАМ КЛАССИФИКАЦИИ РАСХОДОВ БЮДЖЕТОВ НА 202</w:t>
      </w:r>
      <w:r w:rsidR="00794E23">
        <w:t>6</w:t>
      </w:r>
      <w:r w:rsidRPr="00A5601A">
        <w:t xml:space="preserve"> ГОД И НА ПЛАНОВЫЙ ПЕРИОД 202</w:t>
      </w:r>
      <w:r w:rsidR="00794E23">
        <w:t>7</w:t>
      </w:r>
      <w:proofErr w:type="gramStart"/>
      <w:r w:rsidRPr="00A5601A">
        <w:t xml:space="preserve"> И</w:t>
      </w:r>
      <w:proofErr w:type="gramEnd"/>
      <w:r w:rsidRPr="00A5601A">
        <w:t xml:space="preserve"> 20</w:t>
      </w:r>
      <w:r w:rsidR="00C9403D">
        <w:t>2</w:t>
      </w:r>
      <w:r w:rsidR="00794E23">
        <w:t>8</w:t>
      </w:r>
      <w:r w:rsidRPr="00A5601A">
        <w:t xml:space="preserve"> ГОДОВ</w:t>
      </w:r>
    </w:p>
    <w:p w14:paraId="10F8CCE5" w14:textId="77777777" w:rsidR="00CF2F78" w:rsidRDefault="00CF2F78" w:rsidP="00D07479">
      <w:pPr>
        <w:ind w:left="1416"/>
        <w:jc w:val="right"/>
      </w:pPr>
    </w:p>
    <w:p w14:paraId="33D915E1" w14:textId="77777777" w:rsidR="009F4A9C" w:rsidRPr="00A5601A" w:rsidRDefault="009F4A9C" w:rsidP="00D07479">
      <w:pPr>
        <w:ind w:left="1416"/>
        <w:jc w:val="right"/>
      </w:pPr>
      <w:proofErr w:type="spellStart"/>
      <w:r w:rsidRPr="00A5601A">
        <w:t>тыс</w:t>
      </w:r>
      <w:proofErr w:type="gramStart"/>
      <w:r w:rsidRPr="00A5601A">
        <w:t>.р</w:t>
      </w:r>
      <w:proofErr w:type="gramEnd"/>
      <w:r w:rsidRPr="00A5601A">
        <w:t>ублей</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412"/>
        <w:gridCol w:w="302"/>
        <w:gridCol w:w="472"/>
        <w:gridCol w:w="704"/>
        <w:gridCol w:w="554"/>
        <w:gridCol w:w="452"/>
        <w:gridCol w:w="487"/>
        <w:gridCol w:w="527"/>
        <w:gridCol w:w="1103"/>
        <w:gridCol w:w="1059"/>
        <w:gridCol w:w="1257"/>
      </w:tblGrid>
      <w:tr w:rsidR="009B01C2" w:rsidRPr="00A54FE1" w14:paraId="1EC94D68" w14:textId="77777777" w:rsidTr="00E50441">
        <w:trPr>
          <w:trHeight w:val="255"/>
        </w:trPr>
        <w:tc>
          <w:tcPr>
            <w:tcW w:w="1386" w:type="pct"/>
            <w:vMerge w:val="restart"/>
            <w:hideMark/>
          </w:tcPr>
          <w:p w14:paraId="4C2D0E1D" w14:textId="77777777" w:rsidR="00A54FE1" w:rsidRPr="00A54FE1" w:rsidRDefault="00A54FE1" w:rsidP="00A54FE1">
            <w:pPr>
              <w:jc w:val="center"/>
              <w:rPr>
                <w:sz w:val="16"/>
                <w:szCs w:val="16"/>
              </w:rPr>
            </w:pPr>
            <w:r w:rsidRPr="00A54FE1">
              <w:rPr>
                <w:sz w:val="16"/>
                <w:szCs w:val="16"/>
              </w:rPr>
              <w:t>Наименование</w:t>
            </w:r>
          </w:p>
        </w:tc>
        <w:tc>
          <w:tcPr>
            <w:tcW w:w="932" w:type="pct"/>
            <w:gridSpan w:val="4"/>
            <w:vMerge w:val="restart"/>
            <w:hideMark/>
          </w:tcPr>
          <w:p w14:paraId="77835615" w14:textId="77777777" w:rsidR="00A54FE1" w:rsidRPr="00A54FE1" w:rsidRDefault="00A54FE1" w:rsidP="00A54FE1">
            <w:pPr>
              <w:jc w:val="center"/>
              <w:rPr>
                <w:sz w:val="16"/>
                <w:szCs w:val="16"/>
              </w:rPr>
            </w:pPr>
            <w:proofErr w:type="spellStart"/>
            <w:r w:rsidRPr="00A54FE1">
              <w:rPr>
                <w:sz w:val="16"/>
                <w:szCs w:val="16"/>
              </w:rPr>
              <w:t>Цср</w:t>
            </w:r>
            <w:proofErr w:type="spellEnd"/>
          </w:p>
        </w:tc>
        <w:tc>
          <w:tcPr>
            <w:tcW w:w="273" w:type="pct"/>
            <w:vMerge w:val="restart"/>
            <w:noWrap/>
            <w:hideMark/>
          </w:tcPr>
          <w:p w14:paraId="048A64E2" w14:textId="77777777" w:rsidR="00A54FE1" w:rsidRPr="00A54FE1" w:rsidRDefault="00A54FE1" w:rsidP="00A54FE1">
            <w:pPr>
              <w:jc w:val="center"/>
              <w:rPr>
                <w:sz w:val="16"/>
                <w:szCs w:val="16"/>
              </w:rPr>
            </w:pPr>
            <w:r w:rsidRPr="00A54FE1">
              <w:rPr>
                <w:sz w:val="16"/>
                <w:szCs w:val="16"/>
              </w:rPr>
              <w:t xml:space="preserve"> </w:t>
            </w:r>
            <w:proofErr w:type="spellStart"/>
            <w:r w:rsidRPr="00A54FE1">
              <w:rPr>
                <w:sz w:val="16"/>
                <w:szCs w:val="16"/>
              </w:rPr>
              <w:t>Вр</w:t>
            </w:r>
            <w:proofErr w:type="spellEnd"/>
            <w:r w:rsidRPr="00A54FE1">
              <w:rPr>
                <w:sz w:val="16"/>
                <w:szCs w:val="16"/>
              </w:rPr>
              <w:t xml:space="preserve"> </w:t>
            </w:r>
          </w:p>
        </w:tc>
        <w:tc>
          <w:tcPr>
            <w:tcW w:w="223" w:type="pct"/>
            <w:vMerge w:val="restart"/>
            <w:hideMark/>
          </w:tcPr>
          <w:p w14:paraId="4C4CF251" w14:textId="77777777" w:rsidR="00A54FE1" w:rsidRPr="00A54FE1" w:rsidRDefault="00A54FE1" w:rsidP="00A54FE1">
            <w:pPr>
              <w:jc w:val="center"/>
              <w:rPr>
                <w:sz w:val="16"/>
                <w:szCs w:val="16"/>
              </w:rPr>
            </w:pPr>
            <w:proofErr w:type="spellStart"/>
            <w:r w:rsidRPr="00A54FE1">
              <w:rPr>
                <w:sz w:val="16"/>
                <w:szCs w:val="16"/>
              </w:rPr>
              <w:t>Рз</w:t>
            </w:r>
            <w:proofErr w:type="spellEnd"/>
          </w:p>
        </w:tc>
        <w:tc>
          <w:tcPr>
            <w:tcW w:w="240" w:type="pct"/>
            <w:vMerge w:val="restart"/>
            <w:hideMark/>
          </w:tcPr>
          <w:p w14:paraId="3EF8DA74" w14:textId="77777777" w:rsidR="00A54FE1" w:rsidRPr="00A54FE1" w:rsidRDefault="00A54FE1" w:rsidP="00A54FE1">
            <w:pPr>
              <w:jc w:val="center"/>
              <w:rPr>
                <w:sz w:val="16"/>
                <w:szCs w:val="16"/>
              </w:rPr>
            </w:pPr>
            <w:proofErr w:type="spellStart"/>
            <w:r w:rsidRPr="00A54FE1">
              <w:rPr>
                <w:sz w:val="16"/>
                <w:szCs w:val="16"/>
              </w:rPr>
              <w:t>Прз</w:t>
            </w:r>
            <w:proofErr w:type="spellEnd"/>
          </w:p>
        </w:tc>
        <w:tc>
          <w:tcPr>
            <w:tcW w:w="260" w:type="pct"/>
            <w:vMerge w:val="restart"/>
            <w:hideMark/>
          </w:tcPr>
          <w:p w14:paraId="6BE1637D" w14:textId="77777777" w:rsidR="00A54FE1" w:rsidRPr="00A54FE1" w:rsidRDefault="00A54FE1" w:rsidP="00A54FE1">
            <w:pPr>
              <w:jc w:val="center"/>
              <w:rPr>
                <w:sz w:val="16"/>
                <w:szCs w:val="16"/>
              </w:rPr>
            </w:pPr>
            <w:proofErr w:type="spellStart"/>
            <w:proofErr w:type="gramStart"/>
            <w:r w:rsidRPr="00A54FE1">
              <w:rPr>
                <w:sz w:val="16"/>
                <w:szCs w:val="16"/>
              </w:rPr>
              <w:t>Адм</w:t>
            </w:r>
            <w:proofErr w:type="spellEnd"/>
            <w:proofErr w:type="gramEnd"/>
          </w:p>
        </w:tc>
        <w:tc>
          <w:tcPr>
            <w:tcW w:w="1686" w:type="pct"/>
            <w:gridSpan w:val="3"/>
            <w:hideMark/>
          </w:tcPr>
          <w:p w14:paraId="40B299F6" w14:textId="77777777" w:rsidR="00A54FE1" w:rsidRPr="00A54FE1" w:rsidRDefault="00A54FE1" w:rsidP="00A54FE1">
            <w:pPr>
              <w:jc w:val="center"/>
              <w:rPr>
                <w:color w:val="000000"/>
                <w:sz w:val="16"/>
                <w:szCs w:val="16"/>
              </w:rPr>
            </w:pPr>
            <w:r w:rsidRPr="00A54FE1">
              <w:rPr>
                <w:color w:val="000000"/>
                <w:sz w:val="16"/>
                <w:szCs w:val="16"/>
              </w:rPr>
              <w:t>Сумма</w:t>
            </w:r>
          </w:p>
        </w:tc>
      </w:tr>
      <w:tr w:rsidR="009B01C2" w:rsidRPr="00A54FE1" w14:paraId="2983BBE1" w14:textId="77777777" w:rsidTr="00E50441">
        <w:trPr>
          <w:trHeight w:val="255"/>
        </w:trPr>
        <w:tc>
          <w:tcPr>
            <w:tcW w:w="1386" w:type="pct"/>
            <w:vMerge/>
            <w:vAlign w:val="center"/>
            <w:hideMark/>
          </w:tcPr>
          <w:p w14:paraId="2BAB5CDC" w14:textId="77777777" w:rsidR="00A54FE1" w:rsidRPr="00A54FE1" w:rsidRDefault="00A54FE1" w:rsidP="00A54FE1">
            <w:pPr>
              <w:rPr>
                <w:sz w:val="16"/>
                <w:szCs w:val="16"/>
              </w:rPr>
            </w:pPr>
          </w:p>
        </w:tc>
        <w:tc>
          <w:tcPr>
            <w:tcW w:w="932" w:type="pct"/>
            <w:gridSpan w:val="4"/>
            <w:vMerge/>
            <w:vAlign w:val="center"/>
            <w:hideMark/>
          </w:tcPr>
          <w:p w14:paraId="681621BC" w14:textId="77777777" w:rsidR="00A54FE1" w:rsidRPr="00A54FE1" w:rsidRDefault="00A54FE1" w:rsidP="00A54FE1">
            <w:pPr>
              <w:rPr>
                <w:sz w:val="16"/>
                <w:szCs w:val="16"/>
              </w:rPr>
            </w:pPr>
          </w:p>
        </w:tc>
        <w:tc>
          <w:tcPr>
            <w:tcW w:w="273" w:type="pct"/>
            <w:vMerge/>
            <w:vAlign w:val="center"/>
            <w:hideMark/>
          </w:tcPr>
          <w:p w14:paraId="341923E1" w14:textId="77777777" w:rsidR="00A54FE1" w:rsidRPr="00A54FE1" w:rsidRDefault="00A54FE1" w:rsidP="00A54FE1">
            <w:pPr>
              <w:rPr>
                <w:sz w:val="16"/>
                <w:szCs w:val="16"/>
              </w:rPr>
            </w:pPr>
          </w:p>
        </w:tc>
        <w:tc>
          <w:tcPr>
            <w:tcW w:w="223" w:type="pct"/>
            <w:vMerge/>
            <w:vAlign w:val="center"/>
            <w:hideMark/>
          </w:tcPr>
          <w:p w14:paraId="43824EDF" w14:textId="77777777" w:rsidR="00A54FE1" w:rsidRPr="00A54FE1" w:rsidRDefault="00A54FE1" w:rsidP="00A54FE1">
            <w:pPr>
              <w:rPr>
                <w:sz w:val="16"/>
                <w:szCs w:val="16"/>
              </w:rPr>
            </w:pPr>
          </w:p>
        </w:tc>
        <w:tc>
          <w:tcPr>
            <w:tcW w:w="240" w:type="pct"/>
            <w:vMerge/>
            <w:vAlign w:val="center"/>
            <w:hideMark/>
          </w:tcPr>
          <w:p w14:paraId="79189C92" w14:textId="77777777" w:rsidR="00A54FE1" w:rsidRPr="00A54FE1" w:rsidRDefault="00A54FE1" w:rsidP="00A54FE1">
            <w:pPr>
              <w:rPr>
                <w:sz w:val="16"/>
                <w:szCs w:val="16"/>
              </w:rPr>
            </w:pPr>
          </w:p>
        </w:tc>
        <w:tc>
          <w:tcPr>
            <w:tcW w:w="260" w:type="pct"/>
            <w:vMerge/>
            <w:vAlign w:val="center"/>
            <w:hideMark/>
          </w:tcPr>
          <w:p w14:paraId="403B8BE5" w14:textId="77777777" w:rsidR="00A54FE1" w:rsidRPr="00A54FE1" w:rsidRDefault="00A54FE1" w:rsidP="00A54FE1">
            <w:pPr>
              <w:rPr>
                <w:sz w:val="16"/>
                <w:szCs w:val="16"/>
              </w:rPr>
            </w:pPr>
          </w:p>
        </w:tc>
        <w:tc>
          <w:tcPr>
            <w:tcW w:w="544" w:type="pct"/>
            <w:noWrap/>
            <w:vAlign w:val="bottom"/>
            <w:hideMark/>
          </w:tcPr>
          <w:p w14:paraId="47729799" w14:textId="77777777" w:rsidR="00A54FE1" w:rsidRPr="00A54FE1" w:rsidRDefault="00A54FE1" w:rsidP="00A54FE1">
            <w:pPr>
              <w:jc w:val="center"/>
              <w:rPr>
                <w:sz w:val="17"/>
                <w:szCs w:val="17"/>
              </w:rPr>
            </w:pPr>
            <w:r w:rsidRPr="00A54FE1">
              <w:rPr>
                <w:sz w:val="17"/>
                <w:szCs w:val="17"/>
              </w:rPr>
              <w:t>2026 ГОД</w:t>
            </w:r>
          </w:p>
        </w:tc>
        <w:tc>
          <w:tcPr>
            <w:tcW w:w="522" w:type="pct"/>
            <w:noWrap/>
            <w:vAlign w:val="bottom"/>
            <w:hideMark/>
          </w:tcPr>
          <w:p w14:paraId="122EA665" w14:textId="77777777" w:rsidR="00A54FE1" w:rsidRPr="00A54FE1" w:rsidRDefault="00A54FE1" w:rsidP="00A54FE1">
            <w:pPr>
              <w:jc w:val="center"/>
              <w:rPr>
                <w:sz w:val="17"/>
                <w:szCs w:val="17"/>
              </w:rPr>
            </w:pPr>
            <w:r w:rsidRPr="00A54FE1">
              <w:rPr>
                <w:sz w:val="17"/>
                <w:szCs w:val="17"/>
              </w:rPr>
              <w:t>2027 ГОД</w:t>
            </w:r>
          </w:p>
        </w:tc>
        <w:tc>
          <w:tcPr>
            <w:tcW w:w="620" w:type="pct"/>
            <w:noWrap/>
            <w:vAlign w:val="bottom"/>
            <w:hideMark/>
          </w:tcPr>
          <w:p w14:paraId="22B2340E" w14:textId="77777777" w:rsidR="00A54FE1" w:rsidRPr="00A54FE1" w:rsidRDefault="00A54FE1" w:rsidP="00A54FE1">
            <w:pPr>
              <w:jc w:val="center"/>
              <w:rPr>
                <w:sz w:val="17"/>
                <w:szCs w:val="17"/>
              </w:rPr>
            </w:pPr>
            <w:r w:rsidRPr="00A54FE1">
              <w:rPr>
                <w:sz w:val="17"/>
                <w:szCs w:val="17"/>
              </w:rPr>
              <w:t>2028 ГОД</w:t>
            </w:r>
          </w:p>
        </w:tc>
      </w:tr>
      <w:tr w:rsidR="009B01C2" w:rsidRPr="00A54FE1" w14:paraId="0B01C778" w14:textId="77777777" w:rsidTr="00E50441">
        <w:trPr>
          <w:trHeight w:val="255"/>
        </w:trPr>
        <w:tc>
          <w:tcPr>
            <w:tcW w:w="1386" w:type="pct"/>
            <w:hideMark/>
          </w:tcPr>
          <w:p w14:paraId="3DCB6275" w14:textId="77777777" w:rsidR="00A54FE1" w:rsidRPr="00A54FE1" w:rsidRDefault="00A54FE1" w:rsidP="00A54FE1">
            <w:pPr>
              <w:jc w:val="center"/>
              <w:rPr>
                <w:sz w:val="16"/>
                <w:szCs w:val="16"/>
              </w:rPr>
            </w:pPr>
            <w:r w:rsidRPr="00A54FE1">
              <w:rPr>
                <w:sz w:val="16"/>
                <w:szCs w:val="16"/>
              </w:rPr>
              <w:t>1</w:t>
            </w:r>
          </w:p>
        </w:tc>
        <w:tc>
          <w:tcPr>
            <w:tcW w:w="203" w:type="pct"/>
            <w:hideMark/>
          </w:tcPr>
          <w:p w14:paraId="3E8CF36D" w14:textId="77777777" w:rsidR="00A54FE1" w:rsidRPr="00A54FE1" w:rsidRDefault="00A54FE1" w:rsidP="00A54FE1">
            <w:pPr>
              <w:jc w:val="center"/>
              <w:rPr>
                <w:sz w:val="16"/>
                <w:szCs w:val="16"/>
              </w:rPr>
            </w:pPr>
            <w:r w:rsidRPr="00A54FE1">
              <w:rPr>
                <w:sz w:val="16"/>
                <w:szCs w:val="16"/>
              </w:rPr>
              <w:t>2</w:t>
            </w:r>
          </w:p>
        </w:tc>
        <w:tc>
          <w:tcPr>
            <w:tcW w:w="149" w:type="pct"/>
            <w:hideMark/>
          </w:tcPr>
          <w:p w14:paraId="40637D08" w14:textId="77777777" w:rsidR="00A54FE1" w:rsidRPr="00A54FE1" w:rsidRDefault="00A54FE1" w:rsidP="00A54FE1">
            <w:pPr>
              <w:jc w:val="center"/>
              <w:rPr>
                <w:sz w:val="16"/>
                <w:szCs w:val="16"/>
              </w:rPr>
            </w:pPr>
            <w:r w:rsidRPr="00A54FE1">
              <w:rPr>
                <w:sz w:val="16"/>
                <w:szCs w:val="16"/>
              </w:rPr>
              <w:t>3</w:t>
            </w:r>
          </w:p>
        </w:tc>
        <w:tc>
          <w:tcPr>
            <w:tcW w:w="233" w:type="pct"/>
            <w:hideMark/>
          </w:tcPr>
          <w:p w14:paraId="43C06CFB" w14:textId="77777777" w:rsidR="00A54FE1" w:rsidRPr="00A54FE1" w:rsidRDefault="00A54FE1" w:rsidP="00A54FE1">
            <w:pPr>
              <w:jc w:val="center"/>
              <w:rPr>
                <w:sz w:val="16"/>
                <w:szCs w:val="16"/>
              </w:rPr>
            </w:pPr>
            <w:r w:rsidRPr="00A54FE1">
              <w:rPr>
                <w:sz w:val="16"/>
                <w:szCs w:val="16"/>
              </w:rPr>
              <w:t>4</w:t>
            </w:r>
          </w:p>
        </w:tc>
        <w:tc>
          <w:tcPr>
            <w:tcW w:w="347" w:type="pct"/>
            <w:hideMark/>
          </w:tcPr>
          <w:p w14:paraId="4821A131" w14:textId="77777777" w:rsidR="00A54FE1" w:rsidRPr="00A54FE1" w:rsidRDefault="00A54FE1" w:rsidP="00A54FE1">
            <w:pPr>
              <w:jc w:val="center"/>
              <w:rPr>
                <w:sz w:val="16"/>
                <w:szCs w:val="16"/>
              </w:rPr>
            </w:pPr>
            <w:r w:rsidRPr="00A54FE1">
              <w:rPr>
                <w:sz w:val="16"/>
                <w:szCs w:val="16"/>
              </w:rPr>
              <w:t>5</w:t>
            </w:r>
          </w:p>
        </w:tc>
        <w:tc>
          <w:tcPr>
            <w:tcW w:w="273" w:type="pct"/>
            <w:hideMark/>
          </w:tcPr>
          <w:p w14:paraId="4D319DA1" w14:textId="77777777" w:rsidR="00A54FE1" w:rsidRPr="00A54FE1" w:rsidRDefault="00A54FE1" w:rsidP="00A54FE1">
            <w:pPr>
              <w:jc w:val="center"/>
              <w:rPr>
                <w:sz w:val="16"/>
                <w:szCs w:val="16"/>
              </w:rPr>
            </w:pPr>
            <w:r w:rsidRPr="00A54FE1">
              <w:rPr>
                <w:sz w:val="16"/>
                <w:szCs w:val="16"/>
              </w:rPr>
              <w:t>6</w:t>
            </w:r>
          </w:p>
        </w:tc>
        <w:tc>
          <w:tcPr>
            <w:tcW w:w="223" w:type="pct"/>
            <w:hideMark/>
          </w:tcPr>
          <w:p w14:paraId="0379189C" w14:textId="77777777" w:rsidR="00A54FE1" w:rsidRPr="00A54FE1" w:rsidRDefault="00A54FE1" w:rsidP="00A54FE1">
            <w:pPr>
              <w:jc w:val="center"/>
              <w:rPr>
                <w:sz w:val="16"/>
                <w:szCs w:val="16"/>
              </w:rPr>
            </w:pPr>
            <w:r w:rsidRPr="00A54FE1">
              <w:rPr>
                <w:sz w:val="16"/>
                <w:szCs w:val="16"/>
              </w:rPr>
              <w:t>7</w:t>
            </w:r>
          </w:p>
        </w:tc>
        <w:tc>
          <w:tcPr>
            <w:tcW w:w="240" w:type="pct"/>
            <w:hideMark/>
          </w:tcPr>
          <w:p w14:paraId="57B1DA75" w14:textId="77777777" w:rsidR="00A54FE1" w:rsidRPr="00A54FE1" w:rsidRDefault="00A54FE1" w:rsidP="00A54FE1">
            <w:pPr>
              <w:jc w:val="center"/>
              <w:rPr>
                <w:sz w:val="16"/>
                <w:szCs w:val="16"/>
              </w:rPr>
            </w:pPr>
            <w:r w:rsidRPr="00A54FE1">
              <w:rPr>
                <w:sz w:val="16"/>
                <w:szCs w:val="16"/>
              </w:rPr>
              <w:t>8</w:t>
            </w:r>
          </w:p>
        </w:tc>
        <w:tc>
          <w:tcPr>
            <w:tcW w:w="260" w:type="pct"/>
            <w:hideMark/>
          </w:tcPr>
          <w:p w14:paraId="5D16A6C6" w14:textId="77777777" w:rsidR="00A54FE1" w:rsidRPr="00A54FE1" w:rsidRDefault="00A54FE1" w:rsidP="00A54FE1">
            <w:pPr>
              <w:jc w:val="center"/>
              <w:rPr>
                <w:sz w:val="16"/>
                <w:szCs w:val="16"/>
              </w:rPr>
            </w:pPr>
            <w:r w:rsidRPr="00A54FE1">
              <w:rPr>
                <w:sz w:val="16"/>
                <w:szCs w:val="16"/>
              </w:rPr>
              <w:t>9</w:t>
            </w:r>
          </w:p>
        </w:tc>
        <w:tc>
          <w:tcPr>
            <w:tcW w:w="544" w:type="pct"/>
            <w:hideMark/>
          </w:tcPr>
          <w:p w14:paraId="4908E5D4" w14:textId="77777777" w:rsidR="00A54FE1" w:rsidRPr="00A54FE1" w:rsidRDefault="00A54FE1" w:rsidP="00A54FE1">
            <w:pPr>
              <w:jc w:val="center"/>
              <w:rPr>
                <w:sz w:val="16"/>
                <w:szCs w:val="16"/>
              </w:rPr>
            </w:pPr>
            <w:r w:rsidRPr="00A54FE1">
              <w:rPr>
                <w:sz w:val="16"/>
                <w:szCs w:val="16"/>
              </w:rPr>
              <w:t>10</w:t>
            </w:r>
          </w:p>
        </w:tc>
        <w:tc>
          <w:tcPr>
            <w:tcW w:w="522" w:type="pct"/>
            <w:hideMark/>
          </w:tcPr>
          <w:p w14:paraId="7565BF11" w14:textId="77777777" w:rsidR="00A54FE1" w:rsidRPr="00A54FE1" w:rsidRDefault="00A54FE1" w:rsidP="00A54FE1">
            <w:pPr>
              <w:jc w:val="center"/>
              <w:rPr>
                <w:sz w:val="16"/>
                <w:szCs w:val="16"/>
              </w:rPr>
            </w:pPr>
            <w:r w:rsidRPr="00A54FE1">
              <w:rPr>
                <w:sz w:val="16"/>
                <w:szCs w:val="16"/>
              </w:rPr>
              <w:t>11</w:t>
            </w:r>
          </w:p>
        </w:tc>
        <w:tc>
          <w:tcPr>
            <w:tcW w:w="620" w:type="pct"/>
            <w:hideMark/>
          </w:tcPr>
          <w:p w14:paraId="5B5FF333" w14:textId="77777777" w:rsidR="00A54FE1" w:rsidRPr="00A54FE1" w:rsidRDefault="00A54FE1" w:rsidP="00A54FE1">
            <w:pPr>
              <w:jc w:val="center"/>
              <w:rPr>
                <w:sz w:val="16"/>
                <w:szCs w:val="16"/>
              </w:rPr>
            </w:pPr>
            <w:r w:rsidRPr="00A54FE1">
              <w:rPr>
                <w:sz w:val="16"/>
                <w:szCs w:val="16"/>
              </w:rPr>
              <w:t>12</w:t>
            </w:r>
          </w:p>
        </w:tc>
      </w:tr>
      <w:tr w:rsidR="009B01C2" w:rsidRPr="00A54FE1" w14:paraId="1584A55A" w14:textId="77777777" w:rsidTr="00E50441">
        <w:trPr>
          <w:trHeight w:val="255"/>
        </w:trPr>
        <w:tc>
          <w:tcPr>
            <w:tcW w:w="1386" w:type="pct"/>
            <w:hideMark/>
          </w:tcPr>
          <w:p w14:paraId="5E4DF533" w14:textId="77777777" w:rsidR="00A54FE1" w:rsidRPr="00A54FE1" w:rsidRDefault="00A54FE1" w:rsidP="00A54FE1">
            <w:pPr>
              <w:rPr>
                <w:sz w:val="16"/>
                <w:szCs w:val="16"/>
              </w:rPr>
            </w:pPr>
            <w:r w:rsidRPr="00A54FE1">
              <w:rPr>
                <w:sz w:val="16"/>
                <w:szCs w:val="16"/>
              </w:rPr>
              <w:t>ВСЕГО</w:t>
            </w:r>
          </w:p>
        </w:tc>
        <w:tc>
          <w:tcPr>
            <w:tcW w:w="203" w:type="pct"/>
            <w:hideMark/>
          </w:tcPr>
          <w:p w14:paraId="6FC47E9D" w14:textId="77777777" w:rsidR="00A54FE1" w:rsidRPr="00A54FE1" w:rsidRDefault="00A54FE1" w:rsidP="00A54FE1">
            <w:pPr>
              <w:rPr>
                <w:sz w:val="16"/>
                <w:szCs w:val="16"/>
              </w:rPr>
            </w:pPr>
            <w:r w:rsidRPr="00A54FE1">
              <w:rPr>
                <w:sz w:val="16"/>
                <w:szCs w:val="16"/>
              </w:rPr>
              <w:t> </w:t>
            </w:r>
          </w:p>
        </w:tc>
        <w:tc>
          <w:tcPr>
            <w:tcW w:w="149" w:type="pct"/>
            <w:hideMark/>
          </w:tcPr>
          <w:p w14:paraId="603A4C1D" w14:textId="77777777" w:rsidR="00A54FE1" w:rsidRPr="00A54FE1" w:rsidRDefault="00A54FE1" w:rsidP="00A54FE1">
            <w:pPr>
              <w:rPr>
                <w:sz w:val="16"/>
                <w:szCs w:val="16"/>
              </w:rPr>
            </w:pPr>
            <w:r w:rsidRPr="00A54FE1">
              <w:rPr>
                <w:sz w:val="16"/>
                <w:szCs w:val="16"/>
              </w:rPr>
              <w:t> </w:t>
            </w:r>
          </w:p>
        </w:tc>
        <w:tc>
          <w:tcPr>
            <w:tcW w:w="233" w:type="pct"/>
            <w:hideMark/>
          </w:tcPr>
          <w:p w14:paraId="3786D0C6" w14:textId="77777777" w:rsidR="00A54FE1" w:rsidRPr="00A54FE1" w:rsidRDefault="00A54FE1" w:rsidP="00A54FE1">
            <w:pPr>
              <w:rPr>
                <w:sz w:val="16"/>
                <w:szCs w:val="16"/>
              </w:rPr>
            </w:pPr>
            <w:r w:rsidRPr="00A54FE1">
              <w:rPr>
                <w:sz w:val="16"/>
                <w:szCs w:val="16"/>
              </w:rPr>
              <w:t> </w:t>
            </w:r>
          </w:p>
        </w:tc>
        <w:tc>
          <w:tcPr>
            <w:tcW w:w="347" w:type="pct"/>
            <w:hideMark/>
          </w:tcPr>
          <w:p w14:paraId="4A040668" w14:textId="77777777" w:rsidR="00A54FE1" w:rsidRPr="00A54FE1" w:rsidRDefault="00A54FE1" w:rsidP="00A54FE1">
            <w:pPr>
              <w:rPr>
                <w:sz w:val="16"/>
                <w:szCs w:val="16"/>
              </w:rPr>
            </w:pPr>
            <w:r w:rsidRPr="00A54FE1">
              <w:rPr>
                <w:sz w:val="16"/>
                <w:szCs w:val="16"/>
              </w:rPr>
              <w:t> </w:t>
            </w:r>
          </w:p>
        </w:tc>
        <w:tc>
          <w:tcPr>
            <w:tcW w:w="273" w:type="pct"/>
            <w:hideMark/>
          </w:tcPr>
          <w:p w14:paraId="1776B2C1" w14:textId="77777777" w:rsidR="00A54FE1" w:rsidRPr="00A54FE1" w:rsidRDefault="00A54FE1" w:rsidP="00A54FE1">
            <w:pPr>
              <w:rPr>
                <w:sz w:val="16"/>
                <w:szCs w:val="16"/>
              </w:rPr>
            </w:pPr>
            <w:r w:rsidRPr="00A54FE1">
              <w:rPr>
                <w:sz w:val="16"/>
                <w:szCs w:val="16"/>
              </w:rPr>
              <w:t> </w:t>
            </w:r>
          </w:p>
        </w:tc>
        <w:tc>
          <w:tcPr>
            <w:tcW w:w="223" w:type="pct"/>
            <w:hideMark/>
          </w:tcPr>
          <w:p w14:paraId="3FB449F7" w14:textId="77777777" w:rsidR="00A54FE1" w:rsidRPr="00A54FE1" w:rsidRDefault="00A54FE1" w:rsidP="00A54FE1">
            <w:pPr>
              <w:rPr>
                <w:sz w:val="16"/>
                <w:szCs w:val="16"/>
              </w:rPr>
            </w:pPr>
            <w:r w:rsidRPr="00A54FE1">
              <w:rPr>
                <w:sz w:val="16"/>
                <w:szCs w:val="16"/>
              </w:rPr>
              <w:t> </w:t>
            </w:r>
          </w:p>
        </w:tc>
        <w:tc>
          <w:tcPr>
            <w:tcW w:w="240" w:type="pct"/>
            <w:hideMark/>
          </w:tcPr>
          <w:p w14:paraId="028656E2" w14:textId="77777777" w:rsidR="00A54FE1" w:rsidRPr="00A54FE1" w:rsidRDefault="00A54FE1" w:rsidP="00A54FE1">
            <w:pPr>
              <w:rPr>
                <w:sz w:val="16"/>
                <w:szCs w:val="16"/>
              </w:rPr>
            </w:pPr>
            <w:r w:rsidRPr="00A54FE1">
              <w:rPr>
                <w:sz w:val="16"/>
                <w:szCs w:val="16"/>
              </w:rPr>
              <w:t> </w:t>
            </w:r>
          </w:p>
        </w:tc>
        <w:tc>
          <w:tcPr>
            <w:tcW w:w="260" w:type="pct"/>
            <w:hideMark/>
          </w:tcPr>
          <w:p w14:paraId="76BFE0E2" w14:textId="77777777" w:rsidR="00A54FE1" w:rsidRPr="00A54FE1" w:rsidRDefault="00A54FE1" w:rsidP="00A54FE1">
            <w:pPr>
              <w:rPr>
                <w:sz w:val="16"/>
                <w:szCs w:val="16"/>
              </w:rPr>
            </w:pPr>
            <w:r w:rsidRPr="00A54FE1">
              <w:rPr>
                <w:sz w:val="16"/>
                <w:szCs w:val="16"/>
              </w:rPr>
              <w:t> </w:t>
            </w:r>
          </w:p>
        </w:tc>
        <w:tc>
          <w:tcPr>
            <w:tcW w:w="544" w:type="pct"/>
            <w:hideMark/>
          </w:tcPr>
          <w:p w14:paraId="3A233491" w14:textId="77777777" w:rsidR="00A54FE1" w:rsidRPr="00A54FE1" w:rsidRDefault="00A54FE1" w:rsidP="00A54FE1">
            <w:pPr>
              <w:jc w:val="right"/>
              <w:rPr>
                <w:sz w:val="16"/>
                <w:szCs w:val="16"/>
              </w:rPr>
            </w:pPr>
            <w:r w:rsidRPr="00A54FE1">
              <w:rPr>
                <w:sz w:val="16"/>
                <w:szCs w:val="16"/>
              </w:rPr>
              <w:t>2 547 870,8</w:t>
            </w:r>
          </w:p>
        </w:tc>
        <w:tc>
          <w:tcPr>
            <w:tcW w:w="522" w:type="pct"/>
            <w:hideMark/>
          </w:tcPr>
          <w:p w14:paraId="73A46FD2" w14:textId="77777777" w:rsidR="00A54FE1" w:rsidRPr="00A54FE1" w:rsidRDefault="00A54FE1" w:rsidP="00A54FE1">
            <w:pPr>
              <w:jc w:val="right"/>
              <w:rPr>
                <w:sz w:val="16"/>
                <w:szCs w:val="16"/>
              </w:rPr>
            </w:pPr>
            <w:r w:rsidRPr="00A54FE1">
              <w:rPr>
                <w:sz w:val="16"/>
                <w:szCs w:val="16"/>
              </w:rPr>
              <w:t>1 051 033,8</w:t>
            </w:r>
          </w:p>
        </w:tc>
        <w:tc>
          <w:tcPr>
            <w:tcW w:w="620" w:type="pct"/>
            <w:hideMark/>
          </w:tcPr>
          <w:p w14:paraId="0662C0A1" w14:textId="77777777" w:rsidR="00A54FE1" w:rsidRPr="00A54FE1" w:rsidRDefault="00A54FE1" w:rsidP="00A54FE1">
            <w:pPr>
              <w:jc w:val="right"/>
              <w:rPr>
                <w:sz w:val="16"/>
                <w:szCs w:val="16"/>
              </w:rPr>
            </w:pPr>
            <w:r w:rsidRPr="00A54FE1">
              <w:rPr>
                <w:sz w:val="16"/>
                <w:szCs w:val="16"/>
              </w:rPr>
              <w:t>945 660,3</w:t>
            </w:r>
          </w:p>
        </w:tc>
      </w:tr>
      <w:tr w:rsidR="009B01C2" w:rsidRPr="00A54FE1" w14:paraId="68ED183C" w14:textId="77777777" w:rsidTr="00E50441">
        <w:trPr>
          <w:trHeight w:val="675"/>
        </w:trPr>
        <w:tc>
          <w:tcPr>
            <w:tcW w:w="1386" w:type="pct"/>
            <w:hideMark/>
          </w:tcPr>
          <w:p w14:paraId="1CC81E67" w14:textId="77777777" w:rsidR="00A54FE1" w:rsidRPr="00A54FE1" w:rsidRDefault="00A54FE1" w:rsidP="00A54FE1">
            <w:pPr>
              <w:rPr>
                <w:sz w:val="16"/>
                <w:szCs w:val="16"/>
              </w:rPr>
            </w:pPr>
            <w:r w:rsidRPr="00A54FE1">
              <w:rPr>
                <w:sz w:val="16"/>
                <w:szCs w:val="16"/>
              </w:rPr>
              <w:t xml:space="preserve">Муниципальная программа "Развитие муниципальной службы в </w:t>
            </w:r>
            <w:proofErr w:type="spellStart"/>
            <w:r w:rsidRPr="00A54FE1">
              <w:rPr>
                <w:sz w:val="16"/>
                <w:szCs w:val="16"/>
              </w:rPr>
              <w:t>Чамзинском</w:t>
            </w:r>
            <w:proofErr w:type="spellEnd"/>
            <w:r w:rsidRPr="00A54FE1">
              <w:rPr>
                <w:sz w:val="16"/>
                <w:szCs w:val="16"/>
              </w:rPr>
              <w:t xml:space="preserve"> муниципальном районе Республики Мордовия"</w:t>
            </w:r>
          </w:p>
        </w:tc>
        <w:tc>
          <w:tcPr>
            <w:tcW w:w="203" w:type="pct"/>
            <w:hideMark/>
          </w:tcPr>
          <w:p w14:paraId="44430B71" w14:textId="77777777" w:rsidR="00A54FE1" w:rsidRPr="00A54FE1" w:rsidRDefault="00A54FE1" w:rsidP="00A54FE1">
            <w:pPr>
              <w:rPr>
                <w:sz w:val="16"/>
                <w:szCs w:val="16"/>
              </w:rPr>
            </w:pPr>
            <w:r w:rsidRPr="00A54FE1">
              <w:rPr>
                <w:sz w:val="16"/>
                <w:szCs w:val="16"/>
              </w:rPr>
              <w:t>01</w:t>
            </w:r>
          </w:p>
        </w:tc>
        <w:tc>
          <w:tcPr>
            <w:tcW w:w="149" w:type="pct"/>
            <w:hideMark/>
          </w:tcPr>
          <w:p w14:paraId="5B1AC677" w14:textId="77777777" w:rsidR="00A54FE1" w:rsidRPr="00A54FE1" w:rsidRDefault="00A54FE1" w:rsidP="00A54FE1">
            <w:pPr>
              <w:rPr>
                <w:sz w:val="16"/>
                <w:szCs w:val="16"/>
              </w:rPr>
            </w:pPr>
            <w:r w:rsidRPr="00A54FE1">
              <w:rPr>
                <w:sz w:val="16"/>
                <w:szCs w:val="16"/>
              </w:rPr>
              <w:t> </w:t>
            </w:r>
          </w:p>
        </w:tc>
        <w:tc>
          <w:tcPr>
            <w:tcW w:w="233" w:type="pct"/>
            <w:hideMark/>
          </w:tcPr>
          <w:p w14:paraId="2D3CA9F5" w14:textId="77777777" w:rsidR="00A54FE1" w:rsidRPr="00A54FE1" w:rsidRDefault="00A54FE1" w:rsidP="00A54FE1">
            <w:pPr>
              <w:rPr>
                <w:sz w:val="16"/>
                <w:szCs w:val="16"/>
              </w:rPr>
            </w:pPr>
            <w:r w:rsidRPr="00A54FE1">
              <w:rPr>
                <w:sz w:val="16"/>
                <w:szCs w:val="16"/>
              </w:rPr>
              <w:t> </w:t>
            </w:r>
          </w:p>
        </w:tc>
        <w:tc>
          <w:tcPr>
            <w:tcW w:w="347" w:type="pct"/>
            <w:hideMark/>
          </w:tcPr>
          <w:p w14:paraId="0B50F6F8" w14:textId="77777777" w:rsidR="00A54FE1" w:rsidRPr="00A54FE1" w:rsidRDefault="00A54FE1" w:rsidP="00A54FE1">
            <w:pPr>
              <w:rPr>
                <w:sz w:val="16"/>
                <w:szCs w:val="16"/>
              </w:rPr>
            </w:pPr>
            <w:r w:rsidRPr="00A54FE1">
              <w:rPr>
                <w:sz w:val="16"/>
                <w:szCs w:val="16"/>
              </w:rPr>
              <w:t> </w:t>
            </w:r>
          </w:p>
        </w:tc>
        <w:tc>
          <w:tcPr>
            <w:tcW w:w="273" w:type="pct"/>
            <w:hideMark/>
          </w:tcPr>
          <w:p w14:paraId="3C1F4F34" w14:textId="77777777" w:rsidR="00A54FE1" w:rsidRPr="00A54FE1" w:rsidRDefault="00A54FE1" w:rsidP="00A54FE1">
            <w:pPr>
              <w:rPr>
                <w:sz w:val="16"/>
                <w:szCs w:val="16"/>
              </w:rPr>
            </w:pPr>
            <w:r w:rsidRPr="00A54FE1">
              <w:rPr>
                <w:sz w:val="16"/>
                <w:szCs w:val="16"/>
              </w:rPr>
              <w:t> </w:t>
            </w:r>
          </w:p>
        </w:tc>
        <w:tc>
          <w:tcPr>
            <w:tcW w:w="223" w:type="pct"/>
            <w:hideMark/>
          </w:tcPr>
          <w:p w14:paraId="182E3FD5" w14:textId="77777777" w:rsidR="00A54FE1" w:rsidRPr="00A54FE1" w:rsidRDefault="00A54FE1" w:rsidP="00A54FE1">
            <w:pPr>
              <w:rPr>
                <w:sz w:val="16"/>
                <w:szCs w:val="16"/>
              </w:rPr>
            </w:pPr>
            <w:r w:rsidRPr="00A54FE1">
              <w:rPr>
                <w:sz w:val="16"/>
                <w:szCs w:val="16"/>
              </w:rPr>
              <w:t> </w:t>
            </w:r>
          </w:p>
        </w:tc>
        <w:tc>
          <w:tcPr>
            <w:tcW w:w="240" w:type="pct"/>
            <w:hideMark/>
          </w:tcPr>
          <w:p w14:paraId="41537BDC" w14:textId="77777777" w:rsidR="00A54FE1" w:rsidRPr="00A54FE1" w:rsidRDefault="00A54FE1" w:rsidP="00A54FE1">
            <w:pPr>
              <w:rPr>
                <w:sz w:val="16"/>
                <w:szCs w:val="16"/>
              </w:rPr>
            </w:pPr>
            <w:r w:rsidRPr="00A54FE1">
              <w:rPr>
                <w:sz w:val="16"/>
                <w:szCs w:val="16"/>
              </w:rPr>
              <w:t> </w:t>
            </w:r>
          </w:p>
        </w:tc>
        <w:tc>
          <w:tcPr>
            <w:tcW w:w="260" w:type="pct"/>
            <w:hideMark/>
          </w:tcPr>
          <w:p w14:paraId="3AC38A94" w14:textId="77777777" w:rsidR="00A54FE1" w:rsidRPr="00A54FE1" w:rsidRDefault="00A54FE1" w:rsidP="00A54FE1">
            <w:pPr>
              <w:rPr>
                <w:sz w:val="16"/>
                <w:szCs w:val="16"/>
              </w:rPr>
            </w:pPr>
            <w:r w:rsidRPr="00A54FE1">
              <w:rPr>
                <w:sz w:val="16"/>
                <w:szCs w:val="16"/>
              </w:rPr>
              <w:t> </w:t>
            </w:r>
          </w:p>
        </w:tc>
        <w:tc>
          <w:tcPr>
            <w:tcW w:w="544" w:type="pct"/>
            <w:hideMark/>
          </w:tcPr>
          <w:p w14:paraId="7AA81991" w14:textId="77777777" w:rsidR="00A54FE1" w:rsidRPr="00A54FE1" w:rsidRDefault="00A54FE1" w:rsidP="00A54FE1">
            <w:pPr>
              <w:jc w:val="right"/>
              <w:rPr>
                <w:sz w:val="16"/>
                <w:szCs w:val="16"/>
              </w:rPr>
            </w:pPr>
            <w:r w:rsidRPr="00A54FE1">
              <w:rPr>
                <w:sz w:val="16"/>
                <w:szCs w:val="16"/>
              </w:rPr>
              <w:t>2 057,1</w:t>
            </w:r>
          </w:p>
        </w:tc>
        <w:tc>
          <w:tcPr>
            <w:tcW w:w="522" w:type="pct"/>
            <w:hideMark/>
          </w:tcPr>
          <w:p w14:paraId="1DE9CCA9" w14:textId="77777777" w:rsidR="00A54FE1" w:rsidRPr="00A54FE1" w:rsidRDefault="00A54FE1" w:rsidP="00A54FE1">
            <w:pPr>
              <w:jc w:val="right"/>
              <w:rPr>
                <w:sz w:val="16"/>
                <w:szCs w:val="16"/>
              </w:rPr>
            </w:pPr>
            <w:r w:rsidRPr="00A54FE1">
              <w:rPr>
                <w:sz w:val="16"/>
                <w:szCs w:val="16"/>
              </w:rPr>
              <w:t>2 054,8</w:t>
            </w:r>
          </w:p>
        </w:tc>
        <w:tc>
          <w:tcPr>
            <w:tcW w:w="620" w:type="pct"/>
            <w:hideMark/>
          </w:tcPr>
          <w:p w14:paraId="2D5D21F9" w14:textId="77777777" w:rsidR="00A54FE1" w:rsidRPr="00A54FE1" w:rsidRDefault="00A54FE1" w:rsidP="00A54FE1">
            <w:pPr>
              <w:jc w:val="right"/>
              <w:rPr>
                <w:sz w:val="16"/>
                <w:szCs w:val="16"/>
              </w:rPr>
            </w:pPr>
            <w:r w:rsidRPr="00A54FE1">
              <w:rPr>
                <w:sz w:val="16"/>
                <w:szCs w:val="16"/>
              </w:rPr>
              <w:t>2 056,1</w:t>
            </w:r>
          </w:p>
        </w:tc>
      </w:tr>
      <w:tr w:rsidR="009B01C2" w:rsidRPr="00A54FE1" w14:paraId="46DD1375" w14:textId="77777777" w:rsidTr="00E50441">
        <w:trPr>
          <w:trHeight w:val="1125"/>
        </w:trPr>
        <w:tc>
          <w:tcPr>
            <w:tcW w:w="1386" w:type="pct"/>
            <w:hideMark/>
          </w:tcPr>
          <w:p w14:paraId="6AC79A46" w14:textId="77777777" w:rsidR="00A54FE1" w:rsidRPr="00A54FE1" w:rsidRDefault="00A54FE1" w:rsidP="00A54FE1">
            <w:pPr>
              <w:rPr>
                <w:sz w:val="16"/>
                <w:szCs w:val="16"/>
              </w:rPr>
            </w:pPr>
            <w:r w:rsidRPr="00A54FE1">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203" w:type="pct"/>
            <w:hideMark/>
          </w:tcPr>
          <w:p w14:paraId="06765F87" w14:textId="77777777" w:rsidR="00A54FE1" w:rsidRPr="00A54FE1" w:rsidRDefault="00A54FE1" w:rsidP="00A54FE1">
            <w:pPr>
              <w:rPr>
                <w:sz w:val="16"/>
                <w:szCs w:val="16"/>
              </w:rPr>
            </w:pPr>
            <w:r w:rsidRPr="00A54FE1">
              <w:rPr>
                <w:sz w:val="16"/>
                <w:szCs w:val="16"/>
              </w:rPr>
              <w:t>01</w:t>
            </w:r>
          </w:p>
        </w:tc>
        <w:tc>
          <w:tcPr>
            <w:tcW w:w="149" w:type="pct"/>
            <w:hideMark/>
          </w:tcPr>
          <w:p w14:paraId="063B6755" w14:textId="77777777" w:rsidR="00A54FE1" w:rsidRPr="00A54FE1" w:rsidRDefault="00A54FE1" w:rsidP="00A54FE1">
            <w:pPr>
              <w:rPr>
                <w:sz w:val="16"/>
                <w:szCs w:val="16"/>
              </w:rPr>
            </w:pPr>
            <w:r w:rsidRPr="00A54FE1">
              <w:rPr>
                <w:sz w:val="16"/>
                <w:szCs w:val="16"/>
              </w:rPr>
              <w:t>0</w:t>
            </w:r>
          </w:p>
        </w:tc>
        <w:tc>
          <w:tcPr>
            <w:tcW w:w="233" w:type="pct"/>
            <w:hideMark/>
          </w:tcPr>
          <w:p w14:paraId="2FF7DE94" w14:textId="77777777" w:rsidR="00A54FE1" w:rsidRPr="00A54FE1" w:rsidRDefault="00A54FE1" w:rsidP="00A54FE1">
            <w:pPr>
              <w:rPr>
                <w:sz w:val="16"/>
                <w:szCs w:val="16"/>
              </w:rPr>
            </w:pPr>
            <w:r w:rsidRPr="00A54FE1">
              <w:rPr>
                <w:sz w:val="16"/>
                <w:szCs w:val="16"/>
              </w:rPr>
              <w:t>02</w:t>
            </w:r>
          </w:p>
        </w:tc>
        <w:tc>
          <w:tcPr>
            <w:tcW w:w="347" w:type="pct"/>
            <w:hideMark/>
          </w:tcPr>
          <w:p w14:paraId="53229E2B" w14:textId="77777777" w:rsidR="00A54FE1" w:rsidRPr="00A54FE1" w:rsidRDefault="00A54FE1" w:rsidP="00A54FE1">
            <w:pPr>
              <w:rPr>
                <w:sz w:val="16"/>
                <w:szCs w:val="16"/>
              </w:rPr>
            </w:pPr>
            <w:r w:rsidRPr="00A54FE1">
              <w:rPr>
                <w:sz w:val="16"/>
                <w:szCs w:val="16"/>
              </w:rPr>
              <w:t> </w:t>
            </w:r>
          </w:p>
        </w:tc>
        <w:tc>
          <w:tcPr>
            <w:tcW w:w="273" w:type="pct"/>
            <w:hideMark/>
          </w:tcPr>
          <w:p w14:paraId="721ABF9E" w14:textId="77777777" w:rsidR="00A54FE1" w:rsidRPr="00A54FE1" w:rsidRDefault="00A54FE1" w:rsidP="00A54FE1">
            <w:pPr>
              <w:rPr>
                <w:sz w:val="16"/>
                <w:szCs w:val="16"/>
              </w:rPr>
            </w:pPr>
            <w:r w:rsidRPr="00A54FE1">
              <w:rPr>
                <w:sz w:val="16"/>
                <w:szCs w:val="16"/>
              </w:rPr>
              <w:t> </w:t>
            </w:r>
          </w:p>
        </w:tc>
        <w:tc>
          <w:tcPr>
            <w:tcW w:w="223" w:type="pct"/>
            <w:hideMark/>
          </w:tcPr>
          <w:p w14:paraId="0736151A" w14:textId="77777777" w:rsidR="00A54FE1" w:rsidRPr="00A54FE1" w:rsidRDefault="00A54FE1" w:rsidP="00A54FE1">
            <w:pPr>
              <w:rPr>
                <w:sz w:val="16"/>
                <w:szCs w:val="16"/>
              </w:rPr>
            </w:pPr>
            <w:r w:rsidRPr="00A54FE1">
              <w:rPr>
                <w:sz w:val="16"/>
                <w:szCs w:val="16"/>
              </w:rPr>
              <w:t> </w:t>
            </w:r>
          </w:p>
        </w:tc>
        <w:tc>
          <w:tcPr>
            <w:tcW w:w="240" w:type="pct"/>
            <w:hideMark/>
          </w:tcPr>
          <w:p w14:paraId="40D42DEF" w14:textId="77777777" w:rsidR="00A54FE1" w:rsidRPr="00A54FE1" w:rsidRDefault="00A54FE1" w:rsidP="00A54FE1">
            <w:pPr>
              <w:rPr>
                <w:sz w:val="16"/>
                <w:szCs w:val="16"/>
              </w:rPr>
            </w:pPr>
            <w:r w:rsidRPr="00A54FE1">
              <w:rPr>
                <w:sz w:val="16"/>
                <w:szCs w:val="16"/>
              </w:rPr>
              <w:t> </w:t>
            </w:r>
          </w:p>
        </w:tc>
        <w:tc>
          <w:tcPr>
            <w:tcW w:w="260" w:type="pct"/>
            <w:hideMark/>
          </w:tcPr>
          <w:p w14:paraId="26F2F91A" w14:textId="77777777" w:rsidR="00A54FE1" w:rsidRPr="00A54FE1" w:rsidRDefault="00A54FE1" w:rsidP="00A54FE1">
            <w:pPr>
              <w:rPr>
                <w:sz w:val="16"/>
                <w:szCs w:val="16"/>
              </w:rPr>
            </w:pPr>
            <w:r w:rsidRPr="00A54FE1">
              <w:rPr>
                <w:sz w:val="16"/>
                <w:szCs w:val="16"/>
              </w:rPr>
              <w:t> </w:t>
            </w:r>
          </w:p>
        </w:tc>
        <w:tc>
          <w:tcPr>
            <w:tcW w:w="544" w:type="pct"/>
            <w:hideMark/>
          </w:tcPr>
          <w:p w14:paraId="524B14AA" w14:textId="77777777" w:rsidR="00A54FE1" w:rsidRPr="00A54FE1" w:rsidRDefault="00A54FE1" w:rsidP="00A54FE1">
            <w:pPr>
              <w:jc w:val="right"/>
              <w:rPr>
                <w:sz w:val="16"/>
                <w:szCs w:val="16"/>
              </w:rPr>
            </w:pPr>
            <w:r w:rsidRPr="00A54FE1">
              <w:rPr>
                <w:sz w:val="16"/>
                <w:szCs w:val="16"/>
              </w:rPr>
              <w:t>21,9</w:t>
            </w:r>
          </w:p>
        </w:tc>
        <w:tc>
          <w:tcPr>
            <w:tcW w:w="522" w:type="pct"/>
            <w:hideMark/>
          </w:tcPr>
          <w:p w14:paraId="25649CC5" w14:textId="77777777" w:rsidR="00A54FE1" w:rsidRPr="00A54FE1" w:rsidRDefault="00A54FE1" w:rsidP="00A54FE1">
            <w:pPr>
              <w:jc w:val="right"/>
              <w:rPr>
                <w:sz w:val="16"/>
                <w:szCs w:val="16"/>
              </w:rPr>
            </w:pPr>
            <w:r w:rsidRPr="00A54FE1">
              <w:rPr>
                <w:sz w:val="16"/>
                <w:szCs w:val="16"/>
              </w:rPr>
              <w:t>15,0</w:t>
            </w:r>
          </w:p>
        </w:tc>
        <w:tc>
          <w:tcPr>
            <w:tcW w:w="620" w:type="pct"/>
            <w:hideMark/>
          </w:tcPr>
          <w:p w14:paraId="1FDEF155" w14:textId="77777777" w:rsidR="00A54FE1" w:rsidRPr="00A54FE1" w:rsidRDefault="00A54FE1" w:rsidP="00A54FE1">
            <w:pPr>
              <w:jc w:val="right"/>
              <w:rPr>
                <w:sz w:val="16"/>
                <w:szCs w:val="16"/>
              </w:rPr>
            </w:pPr>
            <w:r w:rsidRPr="00A54FE1">
              <w:rPr>
                <w:sz w:val="16"/>
                <w:szCs w:val="16"/>
              </w:rPr>
              <w:t>15,0</w:t>
            </w:r>
          </w:p>
        </w:tc>
      </w:tr>
      <w:tr w:rsidR="009B01C2" w:rsidRPr="00A54FE1" w14:paraId="56E21584" w14:textId="77777777" w:rsidTr="00E50441">
        <w:trPr>
          <w:trHeight w:val="450"/>
        </w:trPr>
        <w:tc>
          <w:tcPr>
            <w:tcW w:w="1386" w:type="pct"/>
            <w:hideMark/>
          </w:tcPr>
          <w:p w14:paraId="2A405795" w14:textId="77777777" w:rsidR="00A54FE1" w:rsidRPr="00A54FE1" w:rsidRDefault="00A54FE1" w:rsidP="00A54FE1">
            <w:pPr>
              <w:rPr>
                <w:sz w:val="16"/>
                <w:szCs w:val="16"/>
              </w:rPr>
            </w:pPr>
            <w:r w:rsidRPr="00A54FE1">
              <w:rPr>
                <w:sz w:val="16"/>
                <w:szCs w:val="16"/>
              </w:rPr>
              <w:t>Подготовка, переподготовка и повышение квалификации кадров</w:t>
            </w:r>
          </w:p>
        </w:tc>
        <w:tc>
          <w:tcPr>
            <w:tcW w:w="203" w:type="pct"/>
            <w:hideMark/>
          </w:tcPr>
          <w:p w14:paraId="016CAE13" w14:textId="77777777" w:rsidR="00A54FE1" w:rsidRPr="00A54FE1" w:rsidRDefault="00A54FE1" w:rsidP="00A54FE1">
            <w:pPr>
              <w:rPr>
                <w:sz w:val="16"/>
                <w:szCs w:val="16"/>
              </w:rPr>
            </w:pPr>
            <w:r w:rsidRPr="00A54FE1">
              <w:rPr>
                <w:sz w:val="16"/>
                <w:szCs w:val="16"/>
              </w:rPr>
              <w:t>01</w:t>
            </w:r>
          </w:p>
        </w:tc>
        <w:tc>
          <w:tcPr>
            <w:tcW w:w="149" w:type="pct"/>
            <w:hideMark/>
          </w:tcPr>
          <w:p w14:paraId="415EB232" w14:textId="77777777" w:rsidR="00A54FE1" w:rsidRPr="00A54FE1" w:rsidRDefault="00A54FE1" w:rsidP="00A54FE1">
            <w:pPr>
              <w:rPr>
                <w:sz w:val="16"/>
                <w:szCs w:val="16"/>
              </w:rPr>
            </w:pPr>
            <w:r w:rsidRPr="00A54FE1">
              <w:rPr>
                <w:sz w:val="16"/>
                <w:szCs w:val="16"/>
              </w:rPr>
              <w:t>0</w:t>
            </w:r>
          </w:p>
        </w:tc>
        <w:tc>
          <w:tcPr>
            <w:tcW w:w="233" w:type="pct"/>
            <w:hideMark/>
          </w:tcPr>
          <w:p w14:paraId="68E6F0D8" w14:textId="77777777" w:rsidR="00A54FE1" w:rsidRPr="00A54FE1" w:rsidRDefault="00A54FE1" w:rsidP="00A54FE1">
            <w:pPr>
              <w:rPr>
                <w:sz w:val="16"/>
                <w:szCs w:val="16"/>
              </w:rPr>
            </w:pPr>
            <w:r w:rsidRPr="00A54FE1">
              <w:rPr>
                <w:sz w:val="16"/>
                <w:szCs w:val="16"/>
              </w:rPr>
              <w:t>02</w:t>
            </w:r>
          </w:p>
        </w:tc>
        <w:tc>
          <w:tcPr>
            <w:tcW w:w="347" w:type="pct"/>
            <w:noWrap/>
            <w:hideMark/>
          </w:tcPr>
          <w:p w14:paraId="7EB27B1C" w14:textId="77777777" w:rsidR="00A54FE1" w:rsidRPr="00A54FE1" w:rsidRDefault="00A54FE1" w:rsidP="00A54FE1">
            <w:pPr>
              <w:rPr>
                <w:sz w:val="16"/>
                <w:szCs w:val="16"/>
              </w:rPr>
            </w:pPr>
            <w:r w:rsidRPr="00A54FE1">
              <w:rPr>
                <w:sz w:val="16"/>
                <w:szCs w:val="16"/>
              </w:rPr>
              <w:t>41250</w:t>
            </w:r>
          </w:p>
        </w:tc>
        <w:tc>
          <w:tcPr>
            <w:tcW w:w="273" w:type="pct"/>
            <w:hideMark/>
          </w:tcPr>
          <w:p w14:paraId="2029EFEA" w14:textId="77777777" w:rsidR="00A54FE1" w:rsidRPr="00A54FE1" w:rsidRDefault="00A54FE1" w:rsidP="00A54FE1">
            <w:pPr>
              <w:rPr>
                <w:sz w:val="16"/>
                <w:szCs w:val="16"/>
              </w:rPr>
            </w:pPr>
            <w:r w:rsidRPr="00A54FE1">
              <w:rPr>
                <w:sz w:val="16"/>
                <w:szCs w:val="16"/>
              </w:rPr>
              <w:t> </w:t>
            </w:r>
          </w:p>
        </w:tc>
        <w:tc>
          <w:tcPr>
            <w:tcW w:w="223" w:type="pct"/>
            <w:hideMark/>
          </w:tcPr>
          <w:p w14:paraId="03E59889" w14:textId="77777777" w:rsidR="00A54FE1" w:rsidRPr="00A54FE1" w:rsidRDefault="00A54FE1" w:rsidP="00A54FE1">
            <w:pPr>
              <w:rPr>
                <w:sz w:val="16"/>
                <w:szCs w:val="16"/>
              </w:rPr>
            </w:pPr>
            <w:r w:rsidRPr="00A54FE1">
              <w:rPr>
                <w:sz w:val="16"/>
                <w:szCs w:val="16"/>
              </w:rPr>
              <w:t> </w:t>
            </w:r>
          </w:p>
        </w:tc>
        <w:tc>
          <w:tcPr>
            <w:tcW w:w="240" w:type="pct"/>
            <w:hideMark/>
          </w:tcPr>
          <w:p w14:paraId="1A197FE9" w14:textId="77777777" w:rsidR="00A54FE1" w:rsidRPr="00A54FE1" w:rsidRDefault="00A54FE1" w:rsidP="00A54FE1">
            <w:pPr>
              <w:rPr>
                <w:sz w:val="16"/>
                <w:szCs w:val="16"/>
              </w:rPr>
            </w:pPr>
            <w:r w:rsidRPr="00A54FE1">
              <w:rPr>
                <w:sz w:val="16"/>
                <w:szCs w:val="16"/>
              </w:rPr>
              <w:t> </w:t>
            </w:r>
          </w:p>
        </w:tc>
        <w:tc>
          <w:tcPr>
            <w:tcW w:w="260" w:type="pct"/>
            <w:hideMark/>
          </w:tcPr>
          <w:p w14:paraId="5F4CD3B3" w14:textId="77777777" w:rsidR="00A54FE1" w:rsidRPr="00A54FE1" w:rsidRDefault="00A54FE1" w:rsidP="00A54FE1">
            <w:pPr>
              <w:rPr>
                <w:sz w:val="16"/>
                <w:szCs w:val="16"/>
              </w:rPr>
            </w:pPr>
            <w:r w:rsidRPr="00A54FE1">
              <w:rPr>
                <w:sz w:val="16"/>
                <w:szCs w:val="16"/>
              </w:rPr>
              <w:t> </w:t>
            </w:r>
          </w:p>
        </w:tc>
        <w:tc>
          <w:tcPr>
            <w:tcW w:w="544" w:type="pct"/>
            <w:hideMark/>
          </w:tcPr>
          <w:p w14:paraId="216273DD" w14:textId="77777777" w:rsidR="00A54FE1" w:rsidRPr="00A54FE1" w:rsidRDefault="00A54FE1" w:rsidP="00A54FE1">
            <w:pPr>
              <w:jc w:val="right"/>
              <w:rPr>
                <w:sz w:val="16"/>
                <w:szCs w:val="16"/>
              </w:rPr>
            </w:pPr>
            <w:r w:rsidRPr="00A54FE1">
              <w:rPr>
                <w:sz w:val="16"/>
                <w:szCs w:val="16"/>
              </w:rPr>
              <w:t>21,9</w:t>
            </w:r>
          </w:p>
        </w:tc>
        <w:tc>
          <w:tcPr>
            <w:tcW w:w="522" w:type="pct"/>
            <w:hideMark/>
          </w:tcPr>
          <w:p w14:paraId="5903A619" w14:textId="77777777" w:rsidR="00A54FE1" w:rsidRPr="00A54FE1" w:rsidRDefault="00A54FE1" w:rsidP="00A54FE1">
            <w:pPr>
              <w:jc w:val="right"/>
              <w:rPr>
                <w:sz w:val="16"/>
                <w:szCs w:val="16"/>
              </w:rPr>
            </w:pPr>
            <w:r w:rsidRPr="00A54FE1">
              <w:rPr>
                <w:sz w:val="16"/>
                <w:szCs w:val="16"/>
              </w:rPr>
              <w:t>15,0</w:t>
            </w:r>
          </w:p>
        </w:tc>
        <w:tc>
          <w:tcPr>
            <w:tcW w:w="620" w:type="pct"/>
            <w:hideMark/>
          </w:tcPr>
          <w:p w14:paraId="7C07EB7D" w14:textId="77777777" w:rsidR="00A54FE1" w:rsidRPr="00A54FE1" w:rsidRDefault="00A54FE1" w:rsidP="00A54FE1">
            <w:pPr>
              <w:jc w:val="right"/>
              <w:rPr>
                <w:sz w:val="16"/>
                <w:szCs w:val="16"/>
              </w:rPr>
            </w:pPr>
            <w:r w:rsidRPr="00A54FE1">
              <w:rPr>
                <w:sz w:val="16"/>
                <w:szCs w:val="16"/>
              </w:rPr>
              <w:t>15,0</w:t>
            </w:r>
          </w:p>
        </w:tc>
      </w:tr>
      <w:tr w:rsidR="009B01C2" w:rsidRPr="00A54FE1" w14:paraId="7C33687F" w14:textId="77777777" w:rsidTr="00E50441">
        <w:trPr>
          <w:trHeight w:val="570"/>
        </w:trPr>
        <w:tc>
          <w:tcPr>
            <w:tcW w:w="1386" w:type="pct"/>
            <w:vAlign w:val="center"/>
            <w:hideMark/>
          </w:tcPr>
          <w:p w14:paraId="3A605394"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vAlign w:val="center"/>
            <w:hideMark/>
          </w:tcPr>
          <w:p w14:paraId="1C731A74" w14:textId="77777777" w:rsidR="00A54FE1" w:rsidRPr="00A54FE1" w:rsidRDefault="00A54FE1" w:rsidP="00A54FE1">
            <w:pPr>
              <w:rPr>
                <w:sz w:val="16"/>
                <w:szCs w:val="16"/>
              </w:rPr>
            </w:pPr>
            <w:r w:rsidRPr="00A54FE1">
              <w:rPr>
                <w:sz w:val="16"/>
                <w:szCs w:val="16"/>
              </w:rPr>
              <w:t>01</w:t>
            </w:r>
          </w:p>
        </w:tc>
        <w:tc>
          <w:tcPr>
            <w:tcW w:w="149" w:type="pct"/>
            <w:vAlign w:val="center"/>
            <w:hideMark/>
          </w:tcPr>
          <w:p w14:paraId="06CA84C6" w14:textId="77777777" w:rsidR="00A54FE1" w:rsidRPr="00A54FE1" w:rsidRDefault="00A54FE1" w:rsidP="00A54FE1">
            <w:pPr>
              <w:rPr>
                <w:sz w:val="16"/>
                <w:szCs w:val="16"/>
              </w:rPr>
            </w:pPr>
            <w:r w:rsidRPr="00A54FE1">
              <w:rPr>
                <w:sz w:val="16"/>
                <w:szCs w:val="16"/>
              </w:rPr>
              <w:t>0</w:t>
            </w:r>
          </w:p>
        </w:tc>
        <w:tc>
          <w:tcPr>
            <w:tcW w:w="233" w:type="pct"/>
            <w:vAlign w:val="center"/>
            <w:hideMark/>
          </w:tcPr>
          <w:p w14:paraId="22544EFD" w14:textId="77777777" w:rsidR="00A54FE1" w:rsidRPr="00A54FE1" w:rsidRDefault="00A54FE1" w:rsidP="00A54FE1">
            <w:pPr>
              <w:rPr>
                <w:sz w:val="16"/>
                <w:szCs w:val="16"/>
              </w:rPr>
            </w:pPr>
            <w:r w:rsidRPr="00A54FE1">
              <w:rPr>
                <w:sz w:val="16"/>
                <w:szCs w:val="16"/>
              </w:rPr>
              <w:t>02</w:t>
            </w:r>
          </w:p>
        </w:tc>
        <w:tc>
          <w:tcPr>
            <w:tcW w:w="347" w:type="pct"/>
            <w:noWrap/>
            <w:vAlign w:val="center"/>
            <w:hideMark/>
          </w:tcPr>
          <w:p w14:paraId="1766F616" w14:textId="77777777" w:rsidR="00A54FE1" w:rsidRPr="00A54FE1" w:rsidRDefault="00A54FE1" w:rsidP="00A54FE1">
            <w:pPr>
              <w:rPr>
                <w:sz w:val="16"/>
                <w:szCs w:val="16"/>
              </w:rPr>
            </w:pPr>
            <w:r w:rsidRPr="00A54FE1">
              <w:rPr>
                <w:sz w:val="16"/>
                <w:szCs w:val="16"/>
              </w:rPr>
              <w:t>41250</w:t>
            </w:r>
          </w:p>
        </w:tc>
        <w:tc>
          <w:tcPr>
            <w:tcW w:w="273" w:type="pct"/>
            <w:vAlign w:val="center"/>
            <w:hideMark/>
          </w:tcPr>
          <w:p w14:paraId="63FB69FB" w14:textId="77777777" w:rsidR="00A54FE1" w:rsidRPr="00A54FE1" w:rsidRDefault="00A54FE1" w:rsidP="00A54FE1">
            <w:pPr>
              <w:rPr>
                <w:sz w:val="16"/>
                <w:szCs w:val="16"/>
              </w:rPr>
            </w:pPr>
            <w:r w:rsidRPr="00A54FE1">
              <w:rPr>
                <w:sz w:val="16"/>
                <w:szCs w:val="16"/>
              </w:rPr>
              <w:t>200</w:t>
            </w:r>
          </w:p>
        </w:tc>
        <w:tc>
          <w:tcPr>
            <w:tcW w:w="223" w:type="pct"/>
            <w:vAlign w:val="center"/>
            <w:hideMark/>
          </w:tcPr>
          <w:p w14:paraId="3F1DA0AB" w14:textId="77777777" w:rsidR="00A54FE1" w:rsidRPr="00A54FE1" w:rsidRDefault="00A54FE1" w:rsidP="00A54FE1">
            <w:pPr>
              <w:rPr>
                <w:sz w:val="16"/>
                <w:szCs w:val="16"/>
              </w:rPr>
            </w:pPr>
            <w:r w:rsidRPr="00A54FE1">
              <w:rPr>
                <w:sz w:val="16"/>
                <w:szCs w:val="16"/>
              </w:rPr>
              <w:t> </w:t>
            </w:r>
          </w:p>
        </w:tc>
        <w:tc>
          <w:tcPr>
            <w:tcW w:w="240" w:type="pct"/>
            <w:vAlign w:val="center"/>
            <w:hideMark/>
          </w:tcPr>
          <w:p w14:paraId="6EA99BD5" w14:textId="77777777" w:rsidR="00A54FE1" w:rsidRPr="00A54FE1" w:rsidRDefault="00A54FE1" w:rsidP="00A54FE1">
            <w:pPr>
              <w:rPr>
                <w:sz w:val="16"/>
                <w:szCs w:val="16"/>
              </w:rPr>
            </w:pPr>
            <w:r w:rsidRPr="00A54FE1">
              <w:rPr>
                <w:sz w:val="16"/>
                <w:szCs w:val="16"/>
              </w:rPr>
              <w:t> </w:t>
            </w:r>
          </w:p>
        </w:tc>
        <w:tc>
          <w:tcPr>
            <w:tcW w:w="260" w:type="pct"/>
            <w:vAlign w:val="center"/>
            <w:hideMark/>
          </w:tcPr>
          <w:p w14:paraId="7BCC20CD" w14:textId="77777777" w:rsidR="00A54FE1" w:rsidRPr="00A54FE1" w:rsidRDefault="00A54FE1" w:rsidP="00A54FE1">
            <w:pPr>
              <w:rPr>
                <w:sz w:val="16"/>
                <w:szCs w:val="16"/>
              </w:rPr>
            </w:pPr>
            <w:r w:rsidRPr="00A54FE1">
              <w:rPr>
                <w:sz w:val="16"/>
                <w:szCs w:val="16"/>
              </w:rPr>
              <w:t> </w:t>
            </w:r>
          </w:p>
        </w:tc>
        <w:tc>
          <w:tcPr>
            <w:tcW w:w="544" w:type="pct"/>
            <w:vAlign w:val="center"/>
            <w:hideMark/>
          </w:tcPr>
          <w:p w14:paraId="6113645D" w14:textId="77777777" w:rsidR="00A54FE1" w:rsidRPr="00A54FE1" w:rsidRDefault="00A54FE1" w:rsidP="00A54FE1">
            <w:pPr>
              <w:jc w:val="right"/>
              <w:rPr>
                <w:sz w:val="16"/>
                <w:szCs w:val="16"/>
              </w:rPr>
            </w:pPr>
            <w:r w:rsidRPr="00A54FE1">
              <w:rPr>
                <w:sz w:val="16"/>
                <w:szCs w:val="16"/>
              </w:rPr>
              <w:t>21,9</w:t>
            </w:r>
          </w:p>
        </w:tc>
        <w:tc>
          <w:tcPr>
            <w:tcW w:w="522" w:type="pct"/>
            <w:vAlign w:val="center"/>
            <w:hideMark/>
          </w:tcPr>
          <w:p w14:paraId="3FFE226B" w14:textId="77777777" w:rsidR="00A54FE1" w:rsidRPr="00A54FE1" w:rsidRDefault="00A54FE1" w:rsidP="00A54FE1">
            <w:pPr>
              <w:jc w:val="right"/>
              <w:rPr>
                <w:sz w:val="16"/>
                <w:szCs w:val="16"/>
              </w:rPr>
            </w:pPr>
            <w:r w:rsidRPr="00A54FE1">
              <w:rPr>
                <w:sz w:val="16"/>
                <w:szCs w:val="16"/>
              </w:rPr>
              <w:t>15,0</w:t>
            </w:r>
          </w:p>
        </w:tc>
        <w:tc>
          <w:tcPr>
            <w:tcW w:w="620" w:type="pct"/>
            <w:vAlign w:val="center"/>
            <w:hideMark/>
          </w:tcPr>
          <w:p w14:paraId="137B4C86" w14:textId="77777777" w:rsidR="00A54FE1" w:rsidRPr="00A54FE1" w:rsidRDefault="00A54FE1" w:rsidP="00A54FE1">
            <w:pPr>
              <w:jc w:val="right"/>
              <w:rPr>
                <w:sz w:val="16"/>
                <w:szCs w:val="16"/>
              </w:rPr>
            </w:pPr>
            <w:r w:rsidRPr="00A54FE1">
              <w:rPr>
                <w:sz w:val="16"/>
                <w:szCs w:val="16"/>
              </w:rPr>
              <w:t>15,0</w:t>
            </w:r>
          </w:p>
        </w:tc>
      </w:tr>
      <w:tr w:rsidR="009B01C2" w:rsidRPr="00A54FE1" w14:paraId="4A7EC489" w14:textId="77777777" w:rsidTr="00E50441">
        <w:trPr>
          <w:trHeight w:val="690"/>
        </w:trPr>
        <w:tc>
          <w:tcPr>
            <w:tcW w:w="1386" w:type="pct"/>
            <w:hideMark/>
          </w:tcPr>
          <w:p w14:paraId="5B3CDCB3"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48EBB5F0" w14:textId="77777777" w:rsidR="00A54FE1" w:rsidRPr="00A54FE1" w:rsidRDefault="00A54FE1" w:rsidP="00A54FE1">
            <w:pPr>
              <w:rPr>
                <w:sz w:val="16"/>
                <w:szCs w:val="16"/>
              </w:rPr>
            </w:pPr>
            <w:r w:rsidRPr="00A54FE1">
              <w:rPr>
                <w:sz w:val="16"/>
                <w:szCs w:val="16"/>
              </w:rPr>
              <w:t>01</w:t>
            </w:r>
          </w:p>
        </w:tc>
        <w:tc>
          <w:tcPr>
            <w:tcW w:w="149" w:type="pct"/>
            <w:hideMark/>
          </w:tcPr>
          <w:p w14:paraId="15AF9C25" w14:textId="77777777" w:rsidR="00A54FE1" w:rsidRPr="00A54FE1" w:rsidRDefault="00A54FE1" w:rsidP="00A54FE1">
            <w:pPr>
              <w:rPr>
                <w:sz w:val="16"/>
                <w:szCs w:val="16"/>
              </w:rPr>
            </w:pPr>
            <w:r w:rsidRPr="00A54FE1">
              <w:rPr>
                <w:sz w:val="16"/>
                <w:szCs w:val="16"/>
              </w:rPr>
              <w:t>0</w:t>
            </w:r>
          </w:p>
        </w:tc>
        <w:tc>
          <w:tcPr>
            <w:tcW w:w="233" w:type="pct"/>
            <w:hideMark/>
          </w:tcPr>
          <w:p w14:paraId="0D05F6C2" w14:textId="77777777" w:rsidR="00A54FE1" w:rsidRPr="00A54FE1" w:rsidRDefault="00A54FE1" w:rsidP="00A54FE1">
            <w:pPr>
              <w:rPr>
                <w:sz w:val="16"/>
                <w:szCs w:val="16"/>
              </w:rPr>
            </w:pPr>
            <w:r w:rsidRPr="00A54FE1">
              <w:rPr>
                <w:sz w:val="16"/>
                <w:szCs w:val="16"/>
              </w:rPr>
              <w:t>02</w:t>
            </w:r>
          </w:p>
        </w:tc>
        <w:tc>
          <w:tcPr>
            <w:tcW w:w="347" w:type="pct"/>
            <w:noWrap/>
            <w:hideMark/>
          </w:tcPr>
          <w:p w14:paraId="38D8369C" w14:textId="77777777" w:rsidR="00A54FE1" w:rsidRPr="00A54FE1" w:rsidRDefault="00A54FE1" w:rsidP="00A54FE1">
            <w:pPr>
              <w:rPr>
                <w:sz w:val="16"/>
                <w:szCs w:val="16"/>
              </w:rPr>
            </w:pPr>
            <w:r w:rsidRPr="00A54FE1">
              <w:rPr>
                <w:sz w:val="16"/>
                <w:szCs w:val="16"/>
              </w:rPr>
              <w:t>41250</w:t>
            </w:r>
          </w:p>
        </w:tc>
        <w:tc>
          <w:tcPr>
            <w:tcW w:w="273" w:type="pct"/>
            <w:hideMark/>
          </w:tcPr>
          <w:p w14:paraId="59B3D91C" w14:textId="77777777" w:rsidR="00A54FE1" w:rsidRPr="00A54FE1" w:rsidRDefault="00A54FE1" w:rsidP="00A54FE1">
            <w:pPr>
              <w:rPr>
                <w:sz w:val="16"/>
                <w:szCs w:val="16"/>
              </w:rPr>
            </w:pPr>
            <w:r w:rsidRPr="00A54FE1">
              <w:rPr>
                <w:sz w:val="16"/>
                <w:szCs w:val="16"/>
              </w:rPr>
              <w:t>240</w:t>
            </w:r>
          </w:p>
        </w:tc>
        <w:tc>
          <w:tcPr>
            <w:tcW w:w="223" w:type="pct"/>
            <w:hideMark/>
          </w:tcPr>
          <w:p w14:paraId="639CEA3A" w14:textId="77777777" w:rsidR="00A54FE1" w:rsidRPr="00A54FE1" w:rsidRDefault="00A54FE1" w:rsidP="00A54FE1">
            <w:pPr>
              <w:rPr>
                <w:sz w:val="16"/>
                <w:szCs w:val="16"/>
              </w:rPr>
            </w:pPr>
            <w:r w:rsidRPr="00A54FE1">
              <w:rPr>
                <w:sz w:val="16"/>
                <w:szCs w:val="16"/>
              </w:rPr>
              <w:t> </w:t>
            </w:r>
          </w:p>
        </w:tc>
        <w:tc>
          <w:tcPr>
            <w:tcW w:w="240" w:type="pct"/>
            <w:hideMark/>
          </w:tcPr>
          <w:p w14:paraId="15D291DC" w14:textId="77777777" w:rsidR="00A54FE1" w:rsidRPr="00A54FE1" w:rsidRDefault="00A54FE1" w:rsidP="00A54FE1">
            <w:pPr>
              <w:rPr>
                <w:sz w:val="16"/>
                <w:szCs w:val="16"/>
              </w:rPr>
            </w:pPr>
            <w:r w:rsidRPr="00A54FE1">
              <w:rPr>
                <w:sz w:val="16"/>
                <w:szCs w:val="16"/>
              </w:rPr>
              <w:t> </w:t>
            </w:r>
          </w:p>
        </w:tc>
        <w:tc>
          <w:tcPr>
            <w:tcW w:w="260" w:type="pct"/>
            <w:hideMark/>
          </w:tcPr>
          <w:p w14:paraId="4A324FC8" w14:textId="77777777" w:rsidR="00A54FE1" w:rsidRPr="00A54FE1" w:rsidRDefault="00A54FE1" w:rsidP="00A54FE1">
            <w:pPr>
              <w:rPr>
                <w:sz w:val="16"/>
                <w:szCs w:val="16"/>
              </w:rPr>
            </w:pPr>
            <w:r w:rsidRPr="00A54FE1">
              <w:rPr>
                <w:sz w:val="16"/>
                <w:szCs w:val="16"/>
              </w:rPr>
              <w:t> </w:t>
            </w:r>
          </w:p>
        </w:tc>
        <w:tc>
          <w:tcPr>
            <w:tcW w:w="544" w:type="pct"/>
            <w:hideMark/>
          </w:tcPr>
          <w:p w14:paraId="072B819A" w14:textId="77777777" w:rsidR="00A54FE1" w:rsidRPr="00A54FE1" w:rsidRDefault="00A54FE1" w:rsidP="00A54FE1">
            <w:pPr>
              <w:jc w:val="right"/>
              <w:rPr>
                <w:sz w:val="16"/>
                <w:szCs w:val="16"/>
              </w:rPr>
            </w:pPr>
            <w:r w:rsidRPr="00A54FE1">
              <w:rPr>
                <w:sz w:val="16"/>
                <w:szCs w:val="16"/>
              </w:rPr>
              <w:t>21,9</w:t>
            </w:r>
          </w:p>
        </w:tc>
        <w:tc>
          <w:tcPr>
            <w:tcW w:w="522" w:type="pct"/>
            <w:hideMark/>
          </w:tcPr>
          <w:p w14:paraId="2B17B189" w14:textId="77777777" w:rsidR="00A54FE1" w:rsidRPr="00A54FE1" w:rsidRDefault="00A54FE1" w:rsidP="00A54FE1">
            <w:pPr>
              <w:jc w:val="right"/>
              <w:rPr>
                <w:sz w:val="16"/>
                <w:szCs w:val="16"/>
              </w:rPr>
            </w:pPr>
            <w:r w:rsidRPr="00A54FE1">
              <w:rPr>
                <w:sz w:val="16"/>
                <w:szCs w:val="16"/>
              </w:rPr>
              <w:t>15,0</w:t>
            </w:r>
          </w:p>
        </w:tc>
        <w:tc>
          <w:tcPr>
            <w:tcW w:w="620" w:type="pct"/>
            <w:hideMark/>
          </w:tcPr>
          <w:p w14:paraId="47029E46" w14:textId="77777777" w:rsidR="00A54FE1" w:rsidRPr="00A54FE1" w:rsidRDefault="00A54FE1" w:rsidP="00A54FE1">
            <w:pPr>
              <w:jc w:val="right"/>
              <w:rPr>
                <w:sz w:val="16"/>
                <w:szCs w:val="16"/>
              </w:rPr>
            </w:pPr>
            <w:r w:rsidRPr="00A54FE1">
              <w:rPr>
                <w:sz w:val="16"/>
                <w:szCs w:val="16"/>
              </w:rPr>
              <w:t>15,0</w:t>
            </w:r>
          </w:p>
        </w:tc>
      </w:tr>
      <w:tr w:rsidR="009B01C2" w:rsidRPr="00A54FE1" w14:paraId="59DEA264" w14:textId="77777777" w:rsidTr="00E50441">
        <w:trPr>
          <w:trHeight w:val="255"/>
        </w:trPr>
        <w:tc>
          <w:tcPr>
            <w:tcW w:w="1386" w:type="pct"/>
            <w:hideMark/>
          </w:tcPr>
          <w:p w14:paraId="7C46A531"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3D3C3872" w14:textId="77777777" w:rsidR="00A54FE1" w:rsidRPr="00A54FE1" w:rsidRDefault="00A54FE1" w:rsidP="00A54FE1">
            <w:pPr>
              <w:rPr>
                <w:sz w:val="16"/>
                <w:szCs w:val="16"/>
              </w:rPr>
            </w:pPr>
            <w:r w:rsidRPr="00A54FE1">
              <w:rPr>
                <w:sz w:val="16"/>
                <w:szCs w:val="16"/>
              </w:rPr>
              <w:t>01</w:t>
            </w:r>
          </w:p>
        </w:tc>
        <w:tc>
          <w:tcPr>
            <w:tcW w:w="149" w:type="pct"/>
            <w:hideMark/>
          </w:tcPr>
          <w:p w14:paraId="4A4E39C4" w14:textId="77777777" w:rsidR="00A54FE1" w:rsidRPr="00A54FE1" w:rsidRDefault="00A54FE1" w:rsidP="00A54FE1">
            <w:pPr>
              <w:rPr>
                <w:sz w:val="16"/>
                <w:szCs w:val="16"/>
              </w:rPr>
            </w:pPr>
            <w:r w:rsidRPr="00A54FE1">
              <w:rPr>
                <w:sz w:val="16"/>
                <w:szCs w:val="16"/>
              </w:rPr>
              <w:t>0</w:t>
            </w:r>
          </w:p>
        </w:tc>
        <w:tc>
          <w:tcPr>
            <w:tcW w:w="233" w:type="pct"/>
            <w:hideMark/>
          </w:tcPr>
          <w:p w14:paraId="360AF191" w14:textId="77777777" w:rsidR="00A54FE1" w:rsidRPr="00A54FE1" w:rsidRDefault="00A54FE1" w:rsidP="00A54FE1">
            <w:pPr>
              <w:rPr>
                <w:sz w:val="16"/>
                <w:szCs w:val="16"/>
              </w:rPr>
            </w:pPr>
            <w:r w:rsidRPr="00A54FE1">
              <w:rPr>
                <w:sz w:val="16"/>
                <w:szCs w:val="16"/>
              </w:rPr>
              <w:t>02</w:t>
            </w:r>
          </w:p>
        </w:tc>
        <w:tc>
          <w:tcPr>
            <w:tcW w:w="347" w:type="pct"/>
            <w:noWrap/>
            <w:hideMark/>
          </w:tcPr>
          <w:p w14:paraId="5CE20797" w14:textId="77777777" w:rsidR="00A54FE1" w:rsidRPr="00A54FE1" w:rsidRDefault="00A54FE1" w:rsidP="00A54FE1">
            <w:pPr>
              <w:rPr>
                <w:sz w:val="16"/>
                <w:szCs w:val="16"/>
              </w:rPr>
            </w:pPr>
            <w:r w:rsidRPr="00A54FE1">
              <w:rPr>
                <w:sz w:val="16"/>
                <w:szCs w:val="16"/>
              </w:rPr>
              <w:t>41250</w:t>
            </w:r>
          </w:p>
        </w:tc>
        <w:tc>
          <w:tcPr>
            <w:tcW w:w="273" w:type="pct"/>
            <w:hideMark/>
          </w:tcPr>
          <w:p w14:paraId="664A035F" w14:textId="77777777" w:rsidR="00A54FE1" w:rsidRPr="00A54FE1" w:rsidRDefault="00A54FE1" w:rsidP="00A54FE1">
            <w:pPr>
              <w:rPr>
                <w:sz w:val="16"/>
                <w:szCs w:val="16"/>
              </w:rPr>
            </w:pPr>
            <w:r w:rsidRPr="00A54FE1">
              <w:rPr>
                <w:sz w:val="16"/>
                <w:szCs w:val="16"/>
              </w:rPr>
              <w:t>240</w:t>
            </w:r>
          </w:p>
        </w:tc>
        <w:tc>
          <w:tcPr>
            <w:tcW w:w="223" w:type="pct"/>
            <w:hideMark/>
          </w:tcPr>
          <w:p w14:paraId="40703358" w14:textId="77777777" w:rsidR="00A54FE1" w:rsidRPr="00A54FE1" w:rsidRDefault="00A54FE1" w:rsidP="00A54FE1">
            <w:pPr>
              <w:rPr>
                <w:sz w:val="16"/>
                <w:szCs w:val="16"/>
              </w:rPr>
            </w:pPr>
            <w:r w:rsidRPr="00A54FE1">
              <w:rPr>
                <w:sz w:val="16"/>
                <w:szCs w:val="16"/>
              </w:rPr>
              <w:t>07</w:t>
            </w:r>
          </w:p>
        </w:tc>
        <w:tc>
          <w:tcPr>
            <w:tcW w:w="240" w:type="pct"/>
            <w:hideMark/>
          </w:tcPr>
          <w:p w14:paraId="2B6E9D06" w14:textId="77777777" w:rsidR="00A54FE1" w:rsidRPr="00A54FE1" w:rsidRDefault="00A54FE1" w:rsidP="00A54FE1">
            <w:pPr>
              <w:rPr>
                <w:sz w:val="16"/>
                <w:szCs w:val="16"/>
              </w:rPr>
            </w:pPr>
            <w:r w:rsidRPr="00A54FE1">
              <w:rPr>
                <w:sz w:val="16"/>
                <w:szCs w:val="16"/>
              </w:rPr>
              <w:t> </w:t>
            </w:r>
          </w:p>
        </w:tc>
        <w:tc>
          <w:tcPr>
            <w:tcW w:w="260" w:type="pct"/>
            <w:hideMark/>
          </w:tcPr>
          <w:p w14:paraId="4D8AB1CA" w14:textId="77777777" w:rsidR="00A54FE1" w:rsidRPr="00A54FE1" w:rsidRDefault="00A54FE1" w:rsidP="00A54FE1">
            <w:pPr>
              <w:rPr>
                <w:sz w:val="16"/>
                <w:szCs w:val="16"/>
              </w:rPr>
            </w:pPr>
            <w:r w:rsidRPr="00A54FE1">
              <w:rPr>
                <w:sz w:val="16"/>
                <w:szCs w:val="16"/>
              </w:rPr>
              <w:t> </w:t>
            </w:r>
          </w:p>
        </w:tc>
        <w:tc>
          <w:tcPr>
            <w:tcW w:w="544" w:type="pct"/>
            <w:hideMark/>
          </w:tcPr>
          <w:p w14:paraId="5CD37E94" w14:textId="77777777" w:rsidR="00A54FE1" w:rsidRPr="00A54FE1" w:rsidRDefault="00A54FE1" w:rsidP="00A54FE1">
            <w:pPr>
              <w:jc w:val="right"/>
              <w:rPr>
                <w:sz w:val="16"/>
                <w:szCs w:val="16"/>
              </w:rPr>
            </w:pPr>
            <w:r w:rsidRPr="00A54FE1">
              <w:rPr>
                <w:sz w:val="16"/>
                <w:szCs w:val="16"/>
              </w:rPr>
              <w:t>21,9</w:t>
            </w:r>
          </w:p>
        </w:tc>
        <w:tc>
          <w:tcPr>
            <w:tcW w:w="522" w:type="pct"/>
            <w:hideMark/>
          </w:tcPr>
          <w:p w14:paraId="38ABD8B2" w14:textId="77777777" w:rsidR="00A54FE1" w:rsidRPr="00A54FE1" w:rsidRDefault="00A54FE1" w:rsidP="00A54FE1">
            <w:pPr>
              <w:jc w:val="right"/>
              <w:rPr>
                <w:sz w:val="16"/>
                <w:szCs w:val="16"/>
              </w:rPr>
            </w:pPr>
            <w:r w:rsidRPr="00A54FE1">
              <w:rPr>
                <w:sz w:val="16"/>
                <w:szCs w:val="16"/>
              </w:rPr>
              <w:t>15,0</w:t>
            </w:r>
          </w:p>
        </w:tc>
        <w:tc>
          <w:tcPr>
            <w:tcW w:w="620" w:type="pct"/>
            <w:hideMark/>
          </w:tcPr>
          <w:p w14:paraId="33A4F1D7" w14:textId="77777777" w:rsidR="00A54FE1" w:rsidRPr="00A54FE1" w:rsidRDefault="00A54FE1" w:rsidP="00A54FE1">
            <w:pPr>
              <w:jc w:val="right"/>
              <w:rPr>
                <w:sz w:val="16"/>
                <w:szCs w:val="16"/>
              </w:rPr>
            </w:pPr>
            <w:r w:rsidRPr="00A54FE1">
              <w:rPr>
                <w:sz w:val="16"/>
                <w:szCs w:val="16"/>
              </w:rPr>
              <w:t>15,0</w:t>
            </w:r>
          </w:p>
        </w:tc>
      </w:tr>
      <w:tr w:rsidR="009B01C2" w:rsidRPr="00A54FE1" w14:paraId="31F3ACCA" w14:textId="77777777" w:rsidTr="00E50441">
        <w:trPr>
          <w:trHeight w:val="450"/>
        </w:trPr>
        <w:tc>
          <w:tcPr>
            <w:tcW w:w="1386" w:type="pct"/>
            <w:hideMark/>
          </w:tcPr>
          <w:p w14:paraId="4D08B5A3" w14:textId="77777777" w:rsidR="00A54FE1" w:rsidRPr="00A54FE1" w:rsidRDefault="00A54FE1" w:rsidP="00A54FE1">
            <w:pPr>
              <w:rPr>
                <w:sz w:val="16"/>
                <w:szCs w:val="16"/>
              </w:rPr>
            </w:pPr>
            <w:r w:rsidRPr="00A54FE1">
              <w:rPr>
                <w:sz w:val="16"/>
                <w:szCs w:val="16"/>
              </w:rPr>
              <w:t>Профессиональная подготовка, переподготовка и повышение квалификации</w:t>
            </w:r>
          </w:p>
        </w:tc>
        <w:tc>
          <w:tcPr>
            <w:tcW w:w="203" w:type="pct"/>
            <w:hideMark/>
          </w:tcPr>
          <w:p w14:paraId="622D09DA" w14:textId="77777777" w:rsidR="00A54FE1" w:rsidRPr="00A54FE1" w:rsidRDefault="00A54FE1" w:rsidP="00A54FE1">
            <w:pPr>
              <w:rPr>
                <w:sz w:val="16"/>
                <w:szCs w:val="16"/>
              </w:rPr>
            </w:pPr>
            <w:r w:rsidRPr="00A54FE1">
              <w:rPr>
                <w:sz w:val="16"/>
                <w:szCs w:val="16"/>
              </w:rPr>
              <w:t>01</w:t>
            </w:r>
          </w:p>
        </w:tc>
        <w:tc>
          <w:tcPr>
            <w:tcW w:w="149" w:type="pct"/>
            <w:hideMark/>
          </w:tcPr>
          <w:p w14:paraId="74DFCFA7" w14:textId="77777777" w:rsidR="00A54FE1" w:rsidRPr="00A54FE1" w:rsidRDefault="00A54FE1" w:rsidP="00A54FE1">
            <w:pPr>
              <w:rPr>
                <w:sz w:val="16"/>
                <w:szCs w:val="16"/>
              </w:rPr>
            </w:pPr>
            <w:r w:rsidRPr="00A54FE1">
              <w:rPr>
                <w:sz w:val="16"/>
                <w:szCs w:val="16"/>
              </w:rPr>
              <w:t>0</w:t>
            </w:r>
          </w:p>
        </w:tc>
        <w:tc>
          <w:tcPr>
            <w:tcW w:w="233" w:type="pct"/>
            <w:hideMark/>
          </w:tcPr>
          <w:p w14:paraId="492E233E" w14:textId="77777777" w:rsidR="00A54FE1" w:rsidRPr="00A54FE1" w:rsidRDefault="00A54FE1" w:rsidP="00A54FE1">
            <w:pPr>
              <w:rPr>
                <w:sz w:val="16"/>
                <w:szCs w:val="16"/>
              </w:rPr>
            </w:pPr>
            <w:r w:rsidRPr="00A54FE1">
              <w:rPr>
                <w:sz w:val="16"/>
                <w:szCs w:val="16"/>
              </w:rPr>
              <w:t>02</w:t>
            </w:r>
          </w:p>
        </w:tc>
        <w:tc>
          <w:tcPr>
            <w:tcW w:w="347" w:type="pct"/>
            <w:noWrap/>
            <w:hideMark/>
          </w:tcPr>
          <w:p w14:paraId="0A0AD8D2" w14:textId="77777777" w:rsidR="00A54FE1" w:rsidRPr="00A54FE1" w:rsidRDefault="00A54FE1" w:rsidP="00A54FE1">
            <w:pPr>
              <w:rPr>
                <w:sz w:val="16"/>
                <w:szCs w:val="16"/>
              </w:rPr>
            </w:pPr>
            <w:r w:rsidRPr="00A54FE1">
              <w:rPr>
                <w:sz w:val="16"/>
                <w:szCs w:val="16"/>
              </w:rPr>
              <w:t>41250</w:t>
            </w:r>
          </w:p>
        </w:tc>
        <w:tc>
          <w:tcPr>
            <w:tcW w:w="273" w:type="pct"/>
            <w:hideMark/>
          </w:tcPr>
          <w:p w14:paraId="5D2C94DA" w14:textId="77777777" w:rsidR="00A54FE1" w:rsidRPr="00A54FE1" w:rsidRDefault="00A54FE1" w:rsidP="00A54FE1">
            <w:pPr>
              <w:rPr>
                <w:sz w:val="16"/>
                <w:szCs w:val="16"/>
              </w:rPr>
            </w:pPr>
            <w:r w:rsidRPr="00A54FE1">
              <w:rPr>
                <w:sz w:val="16"/>
                <w:szCs w:val="16"/>
              </w:rPr>
              <w:t>240</w:t>
            </w:r>
          </w:p>
        </w:tc>
        <w:tc>
          <w:tcPr>
            <w:tcW w:w="223" w:type="pct"/>
            <w:hideMark/>
          </w:tcPr>
          <w:p w14:paraId="1257619D" w14:textId="77777777" w:rsidR="00A54FE1" w:rsidRPr="00A54FE1" w:rsidRDefault="00A54FE1" w:rsidP="00A54FE1">
            <w:pPr>
              <w:rPr>
                <w:sz w:val="16"/>
                <w:szCs w:val="16"/>
              </w:rPr>
            </w:pPr>
            <w:r w:rsidRPr="00A54FE1">
              <w:rPr>
                <w:sz w:val="16"/>
                <w:szCs w:val="16"/>
              </w:rPr>
              <w:t>07</w:t>
            </w:r>
          </w:p>
        </w:tc>
        <w:tc>
          <w:tcPr>
            <w:tcW w:w="240" w:type="pct"/>
            <w:hideMark/>
          </w:tcPr>
          <w:p w14:paraId="3D488586" w14:textId="77777777" w:rsidR="00A54FE1" w:rsidRPr="00A54FE1" w:rsidRDefault="00A54FE1" w:rsidP="00A54FE1">
            <w:pPr>
              <w:rPr>
                <w:sz w:val="16"/>
                <w:szCs w:val="16"/>
              </w:rPr>
            </w:pPr>
            <w:r w:rsidRPr="00A54FE1">
              <w:rPr>
                <w:sz w:val="16"/>
                <w:szCs w:val="16"/>
              </w:rPr>
              <w:t>05</w:t>
            </w:r>
          </w:p>
        </w:tc>
        <w:tc>
          <w:tcPr>
            <w:tcW w:w="260" w:type="pct"/>
            <w:hideMark/>
          </w:tcPr>
          <w:p w14:paraId="22373614" w14:textId="77777777" w:rsidR="00A54FE1" w:rsidRPr="00A54FE1" w:rsidRDefault="00A54FE1" w:rsidP="00A54FE1">
            <w:pPr>
              <w:rPr>
                <w:sz w:val="16"/>
                <w:szCs w:val="16"/>
              </w:rPr>
            </w:pPr>
            <w:r w:rsidRPr="00A54FE1">
              <w:rPr>
                <w:sz w:val="16"/>
                <w:szCs w:val="16"/>
              </w:rPr>
              <w:t> </w:t>
            </w:r>
          </w:p>
        </w:tc>
        <w:tc>
          <w:tcPr>
            <w:tcW w:w="544" w:type="pct"/>
            <w:hideMark/>
          </w:tcPr>
          <w:p w14:paraId="3B227349" w14:textId="77777777" w:rsidR="00A54FE1" w:rsidRPr="00A54FE1" w:rsidRDefault="00A54FE1" w:rsidP="00A54FE1">
            <w:pPr>
              <w:jc w:val="right"/>
              <w:rPr>
                <w:sz w:val="16"/>
                <w:szCs w:val="16"/>
              </w:rPr>
            </w:pPr>
            <w:r w:rsidRPr="00A54FE1">
              <w:rPr>
                <w:sz w:val="16"/>
                <w:szCs w:val="16"/>
              </w:rPr>
              <w:t>21,9</w:t>
            </w:r>
          </w:p>
        </w:tc>
        <w:tc>
          <w:tcPr>
            <w:tcW w:w="522" w:type="pct"/>
            <w:hideMark/>
          </w:tcPr>
          <w:p w14:paraId="33AD7F14" w14:textId="77777777" w:rsidR="00A54FE1" w:rsidRPr="00A54FE1" w:rsidRDefault="00A54FE1" w:rsidP="00A54FE1">
            <w:pPr>
              <w:jc w:val="right"/>
              <w:rPr>
                <w:sz w:val="16"/>
                <w:szCs w:val="16"/>
              </w:rPr>
            </w:pPr>
            <w:r w:rsidRPr="00A54FE1">
              <w:rPr>
                <w:sz w:val="16"/>
                <w:szCs w:val="16"/>
              </w:rPr>
              <w:t>15,0</w:t>
            </w:r>
          </w:p>
        </w:tc>
        <w:tc>
          <w:tcPr>
            <w:tcW w:w="620" w:type="pct"/>
            <w:hideMark/>
          </w:tcPr>
          <w:p w14:paraId="21F0E7A7" w14:textId="77777777" w:rsidR="00A54FE1" w:rsidRPr="00A54FE1" w:rsidRDefault="00A54FE1" w:rsidP="00A54FE1">
            <w:pPr>
              <w:jc w:val="right"/>
              <w:rPr>
                <w:sz w:val="16"/>
                <w:szCs w:val="16"/>
              </w:rPr>
            </w:pPr>
            <w:r w:rsidRPr="00A54FE1">
              <w:rPr>
                <w:sz w:val="16"/>
                <w:szCs w:val="16"/>
              </w:rPr>
              <w:t>15,0</w:t>
            </w:r>
          </w:p>
        </w:tc>
      </w:tr>
      <w:tr w:rsidR="009B01C2" w:rsidRPr="00A54FE1" w14:paraId="2F4C82AE" w14:textId="77777777" w:rsidTr="00E50441">
        <w:trPr>
          <w:trHeight w:val="450"/>
        </w:trPr>
        <w:tc>
          <w:tcPr>
            <w:tcW w:w="1386" w:type="pct"/>
            <w:hideMark/>
          </w:tcPr>
          <w:p w14:paraId="6C3880EB"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4EB6B8C6" w14:textId="77777777" w:rsidR="00A54FE1" w:rsidRPr="00A54FE1" w:rsidRDefault="00A54FE1" w:rsidP="00A54FE1">
            <w:pPr>
              <w:rPr>
                <w:sz w:val="16"/>
                <w:szCs w:val="16"/>
              </w:rPr>
            </w:pPr>
            <w:r w:rsidRPr="00A54FE1">
              <w:rPr>
                <w:sz w:val="16"/>
                <w:szCs w:val="16"/>
              </w:rPr>
              <w:t>01</w:t>
            </w:r>
          </w:p>
        </w:tc>
        <w:tc>
          <w:tcPr>
            <w:tcW w:w="149" w:type="pct"/>
            <w:hideMark/>
          </w:tcPr>
          <w:p w14:paraId="52DB5214" w14:textId="77777777" w:rsidR="00A54FE1" w:rsidRPr="00A54FE1" w:rsidRDefault="00A54FE1" w:rsidP="00A54FE1">
            <w:pPr>
              <w:rPr>
                <w:sz w:val="16"/>
                <w:szCs w:val="16"/>
              </w:rPr>
            </w:pPr>
            <w:r w:rsidRPr="00A54FE1">
              <w:rPr>
                <w:sz w:val="16"/>
                <w:szCs w:val="16"/>
              </w:rPr>
              <w:t>0</w:t>
            </w:r>
          </w:p>
        </w:tc>
        <w:tc>
          <w:tcPr>
            <w:tcW w:w="233" w:type="pct"/>
            <w:hideMark/>
          </w:tcPr>
          <w:p w14:paraId="42E8B46A" w14:textId="77777777" w:rsidR="00A54FE1" w:rsidRPr="00A54FE1" w:rsidRDefault="00A54FE1" w:rsidP="00A54FE1">
            <w:pPr>
              <w:rPr>
                <w:sz w:val="16"/>
                <w:szCs w:val="16"/>
              </w:rPr>
            </w:pPr>
            <w:r w:rsidRPr="00A54FE1">
              <w:rPr>
                <w:sz w:val="16"/>
                <w:szCs w:val="16"/>
              </w:rPr>
              <w:t>02</w:t>
            </w:r>
          </w:p>
        </w:tc>
        <w:tc>
          <w:tcPr>
            <w:tcW w:w="347" w:type="pct"/>
            <w:noWrap/>
            <w:hideMark/>
          </w:tcPr>
          <w:p w14:paraId="745E169A" w14:textId="77777777" w:rsidR="00A54FE1" w:rsidRPr="00A54FE1" w:rsidRDefault="00A54FE1" w:rsidP="00A54FE1">
            <w:pPr>
              <w:rPr>
                <w:sz w:val="16"/>
                <w:szCs w:val="16"/>
              </w:rPr>
            </w:pPr>
            <w:r w:rsidRPr="00A54FE1">
              <w:rPr>
                <w:sz w:val="16"/>
                <w:szCs w:val="16"/>
              </w:rPr>
              <w:t>41250</w:t>
            </w:r>
          </w:p>
        </w:tc>
        <w:tc>
          <w:tcPr>
            <w:tcW w:w="273" w:type="pct"/>
            <w:hideMark/>
          </w:tcPr>
          <w:p w14:paraId="589618D1" w14:textId="77777777" w:rsidR="00A54FE1" w:rsidRPr="00A54FE1" w:rsidRDefault="00A54FE1" w:rsidP="00A54FE1">
            <w:pPr>
              <w:rPr>
                <w:sz w:val="16"/>
                <w:szCs w:val="16"/>
              </w:rPr>
            </w:pPr>
            <w:r w:rsidRPr="00A54FE1">
              <w:rPr>
                <w:sz w:val="16"/>
                <w:szCs w:val="16"/>
              </w:rPr>
              <w:t>240</w:t>
            </w:r>
          </w:p>
        </w:tc>
        <w:tc>
          <w:tcPr>
            <w:tcW w:w="223" w:type="pct"/>
            <w:hideMark/>
          </w:tcPr>
          <w:p w14:paraId="1142E1F8" w14:textId="77777777" w:rsidR="00A54FE1" w:rsidRPr="00A54FE1" w:rsidRDefault="00A54FE1" w:rsidP="00A54FE1">
            <w:pPr>
              <w:rPr>
                <w:sz w:val="16"/>
                <w:szCs w:val="16"/>
              </w:rPr>
            </w:pPr>
            <w:r w:rsidRPr="00A54FE1">
              <w:rPr>
                <w:sz w:val="16"/>
                <w:szCs w:val="16"/>
              </w:rPr>
              <w:t>07</w:t>
            </w:r>
          </w:p>
        </w:tc>
        <w:tc>
          <w:tcPr>
            <w:tcW w:w="240" w:type="pct"/>
            <w:hideMark/>
          </w:tcPr>
          <w:p w14:paraId="4DE3AAFA" w14:textId="77777777" w:rsidR="00A54FE1" w:rsidRPr="00A54FE1" w:rsidRDefault="00A54FE1" w:rsidP="00A54FE1">
            <w:pPr>
              <w:rPr>
                <w:sz w:val="16"/>
                <w:szCs w:val="16"/>
              </w:rPr>
            </w:pPr>
            <w:r w:rsidRPr="00A54FE1">
              <w:rPr>
                <w:sz w:val="16"/>
                <w:szCs w:val="16"/>
              </w:rPr>
              <w:t>05</w:t>
            </w:r>
          </w:p>
        </w:tc>
        <w:tc>
          <w:tcPr>
            <w:tcW w:w="260" w:type="pct"/>
            <w:hideMark/>
          </w:tcPr>
          <w:p w14:paraId="32232864" w14:textId="77777777" w:rsidR="00A54FE1" w:rsidRPr="00A54FE1" w:rsidRDefault="00A54FE1" w:rsidP="00A54FE1">
            <w:pPr>
              <w:rPr>
                <w:sz w:val="16"/>
                <w:szCs w:val="16"/>
              </w:rPr>
            </w:pPr>
            <w:r w:rsidRPr="00A54FE1">
              <w:rPr>
                <w:sz w:val="16"/>
                <w:szCs w:val="16"/>
              </w:rPr>
              <w:t>900</w:t>
            </w:r>
          </w:p>
        </w:tc>
        <w:tc>
          <w:tcPr>
            <w:tcW w:w="544" w:type="pct"/>
            <w:hideMark/>
          </w:tcPr>
          <w:p w14:paraId="09D14991" w14:textId="77777777" w:rsidR="00A54FE1" w:rsidRPr="00A54FE1" w:rsidRDefault="00A54FE1" w:rsidP="00A54FE1">
            <w:pPr>
              <w:jc w:val="right"/>
              <w:rPr>
                <w:sz w:val="16"/>
                <w:szCs w:val="16"/>
              </w:rPr>
            </w:pPr>
            <w:r w:rsidRPr="00A54FE1">
              <w:rPr>
                <w:sz w:val="16"/>
                <w:szCs w:val="16"/>
              </w:rPr>
              <w:t>21,9</w:t>
            </w:r>
          </w:p>
        </w:tc>
        <w:tc>
          <w:tcPr>
            <w:tcW w:w="522" w:type="pct"/>
            <w:hideMark/>
          </w:tcPr>
          <w:p w14:paraId="3CFFECDC" w14:textId="77777777" w:rsidR="00A54FE1" w:rsidRPr="00A54FE1" w:rsidRDefault="00A54FE1" w:rsidP="00A54FE1">
            <w:pPr>
              <w:jc w:val="right"/>
              <w:rPr>
                <w:sz w:val="16"/>
                <w:szCs w:val="16"/>
              </w:rPr>
            </w:pPr>
            <w:r w:rsidRPr="00A54FE1">
              <w:rPr>
                <w:sz w:val="16"/>
                <w:szCs w:val="16"/>
              </w:rPr>
              <w:t>15,0</w:t>
            </w:r>
          </w:p>
        </w:tc>
        <w:tc>
          <w:tcPr>
            <w:tcW w:w="620" w:type="pct"/>
            <w:hideMark/>
          </w:tcPr>
          <w:p w14:paraId="412E7BB4" w14:textId="77777777" w:rsidR="00A54FE1" w:rsidRPr="00A54FE1" w:rsidRDefault="00A54FE1" w:rsidP="00A54FE1">
            <w:pPr>
              <w:jc w:val="right"/>
              <w:rPr>
                <w:sz w:val="16"/>
                <w:szCs w:val="16"/>
              </w:rPr>
            </w:pPr>
            <w:r w:rsidRPr="00A54FE1">
              <w:rPr>
                <w:sz w:val="16"/>
                <w:szCs w:val="16"/>
              </w:rPr>
              <w:t>15,0</w:t>
            </w:r>
          </w:p>
        </w:tc>
      </w:tr>
      <w:tr w:rsidR="009B01C2" w:rsidRPr="00A54FE1" w14:paraId="05732569" w14:textId="77777777" w:rsidTr="00E50441">
        <w:trPr>
          <w:trHeight w:val="675"/>
        </w:trPr>
        <w:tc>
          <w:tcPr>
            <w:tcW w:w="1386" w:type="pct"/>
            <w:hideMark/>
          </w:tcPr>
          <w:p w14:paraId="253E2255" w14:textId="77777777" w:rsidR="00A54FE1" w:rsidRPr="00A54FE1" w:rsidRDefault="00A54FE1" w:rsidP="00A54FE1">
            <w:pPr>
              <w:jc w:val="both"/>
              <w:rPr>
                <w:sz w:val="16"/>
                <w:szCs w:val="16"/>
              </w:rPr>
            </w:pPr>
            <w:r w:rsidRPr="00A54FE1">
              <w:rPr>
                <w:sz w:val="16"/>
                <w:szCs w:val="16"/>
              </w:rPr>
              <w:t>Основное мероприятие "Обеспечение государственных гарантий муниципальных служащих"</w:t>
            </w:r>
          </w:p>
        </w:tc>
        <w:tc>
          <w:tcPr>
            <w:tcW w:w="203" w:type="pct"/>
            <w:hideMark/>
          </w:tcPr>
          <w:p w14:paraId="5BB7D78A" w14:textId="77777777" w:rsidR="00A54FE1" w:rsidRPr="00A54FE1" w:rsidRDefault="00A54FE1" w:rsidP="00A54FE1">
            <w:pPr>
              <w:rPr>
                <w:sz w:val="16"/>
                <w:szCs w:val="16"/>
              </w:rPr>
            </w:pPr>
            <w:r w:rsidRPr="00A54FE1">
              <w:rPr>
                <w:sz w:val="16"/>
                <w:szCs w:val="16"/>
              </w:rPr>
              <w:t>01</w:t>
            </w:r>
          </w:p>
        </w:tc>
        <w:tc>
          <w:tcPr>
            <w:tcW w:w="149" w:type="pct"/>
            <w:hideMark/>
          </w:tcPr>
          <w:p w14:paraId="36D4BFF8" w14:textId="77777777" w:rsidR="00A54FE1" w:rsidRPr="00A54FE1" w:rsidRDefault="00A54FE1" w:rsidP="00A54FE1">
            <w:pPr>
              <w:rPr>
                <w:sz w:val="16"/>
                <w:szCs w:val="16"/>
              </w:rPr>
            </w:pPr>
            <w:r w:rsidRPr="00A54FE1">
              <w:rPr>
                <w:sz w:val="16"/>
                <w:szCs w:val="16"/>
              </w:rPr>
              <w:t>0</w:t>
            </w:r>
          </w:p>
        </w:tc>
        <w:tc>
          <w:tcPr>
            <w:tcW w:w="233" w:type="pct"/>
            <w:hideMark/>
          </w:tcPr>
          <w:p w14:paraId="1AD56A15" w14:textId="77777777" w:rsidR="00A54FE1" w:rsidRPr="00A54FE1" w:rsidRDefault="00A54FE1" w:rsidP="00A54FE1">
            <w:pPr>
              <w:rPr>
                <w:sz w:val="16"/>
                <w:szCs w:val="16"/>
              </w:rPr>
            </w:pPr>
            <w:r w:rsidRPr="00A54FE1">
              <w:rPr>
                <w:sz w:val="16"/>
                <w:szCs w:val="16"/>
              </w:rPr>
              <w:t>03</w:t>
            </w:r>
          </w:p>
        </w:tc>
        <w:tc>
          <w:tcPr>
            <w:tcW w:w="347" w:type="pct"/>
            <w:hideMark/>
          </w:tcPr>
          <w:p w14:paraId="08536B11" w14:textId="77777777" w:rsidR="00A54FE1" w:rsidRPr="00A54FE1" w:rsidRDefault="00A54FE1" w:rsidP="00A54FE1">
            <w:pPr>
              <w:rPr>
                <w:sz w:val="16"/>
                <w:szCs w:val="16"/>
              </w:rPr>
            </w:pPr>
            <w:r w:rsidRPr="00A54FE1">
              <w:rPr>
                <w:sz w:val="16"/>
                <w:szCs w:val="16"/>
              </w:rPr>
              <w:t> </w:t>
            </w:r>
          </w:p>
        </w:tc>
        <w:tc>
          <w:tcPr>
            <w:tcW w:w="273" w:type="pct"/>
            <w:hideMark/>
          </w:tcPr>
          <w:p w14:paraId="033F30F0" w14:textId="77777777" w:rsidR="00A54FE1" w:rsidRPr="00A54FE1" w:rsidRDefault="00A54FE1" w:rsidP="00A54FE1">
            <w:pPr>
              <w:rPr>
                <w:sz w:val="16"/>
                <w:szCs w:val="16"/>
              </w:rPr>
            </w:pPr>
            <w:r w:rsidRPr="00A54FE1">
              <w:rPr>
                <w:sz w:val="16"/>
                <w:szCs w:val="16"/>
              </w:rPr>
              <w:t> </w:t>
            </w:r>
          </w:p>
        </w:tc>
        <w:tc>
          <w:tcPr>
            <w:tcW w:w="223" w:type="pct"/>
            <w:hideMark/>
          </w:tcPr>
          <w:p w14:paraId="2A451EC9" w14:textId="77777777" w:rsidR="00A54FE1" w:rsidRPr="00A54FE1" w:rsidRDefault="00A54FE1" w:rsidP="00A54FE1">
            <w:pPr>
              <w:rPr>
                <w:sz w:val="16"/>
                <w:szCs w:val="16"/>
              </w:rPr>
            </w:pPr>
            <w:r w:rsidRPr="00A54FE1">
              <w:rPr>
                <w:sz w:val="16"/>
                <w:szCs w:val="16"/>
              </w:rPr>
              <w:t> </w:t>
            </w:r>
          </w:p>
        </w:tc>
        <w:tc>
          <w:tcPr>
            <w:tcW w:w="240" w:type="pct"/>
            <w:hideMark/>
          </w:tcPr>
          <w:p w14:paraId="38BAD652" w14:textId="77777777" w:rsidR="00A54FE1" w:rsidRPr="00A54FE1" w:rsidRDefault="00A54FE1" w:rsidP="00A54FE1">
            <w:pPr>
              <w:rPr>
                <w:sz w:val="16"/>
                <w:szCs w:val="16"/>
              </w:rPr>
            </w:pPr>
            <w:r w:rsidRPr="00A54FE1">
              <w:rPr>
                <w:sz w:val="16"/>
                <w:szCs w:val="16"/>
              </w:rPr>
              <w:t> </w:t>
            </w:r>
          </w:p>
        </w:tc>
        <w:tc>
          <w:tcPr>
            <w:tcW w:w="260" w:type="pct"/>
            <w:hideMark/>
          </w:tcPr>
          <w:p w14:paraId="72BCD556" w14:textId="77777777" w:rsidR="00A54FE1" w:rsidRPr="00A54FE1" w:rsidRDefault="00A54FE1" w:rsidP="00A54FE1">
            <w:pPr>
              <w:rPr>
                <w:sz w:val="16"/>
                <w:szCs w:val="16"/>
              </w:rPr>
            </w:pPr>
            <w:r w:rsidRPr="00A54FE1">
              <w:rPr>
                <w:sz w:val="16"/>
                <w:szCs w:val="16"/>
              </w:rPr>
              <w:t> </w:t>
            </w:r>
          </w:p>
        </w:tc>
        <w:tc>
          <w:tcPr>
            <w:tcW w:w="544" w:type="pct"/>
            <w:hideMark/>
          </w:tcPr>
          <w:p w14:paraId="5151445E" w14:textId="77777777" w:rsidR="00A54FE1" w:rsidRPr="00A54FE1" w:rsidRDefault="00A54FE1" w:rsidP="00A54FE1">
            <w:pPr>
              <w:jc w:val="right"/>
              <w:rPr>
                <w:sz w:val="16"/>
                <w:szCs w:val="16"/>
              </w:rPr>
            </w:pPr>
            <w:r w:rsidRPr="00A54FE1">
              <w:rPr>
                <w:sz w:val="16"/>
                <w:szCs w:val="16"/>
              </w:rPr>
              <w:t>2 005,2</w:t>
            </w:r>
          </w:p>
        </w:tc>
        <w:tc>
          <w:tcPr>
            <w:tcW w:w="522" w:type="pct"/>
            <w:hideMark/>
          </w:tcPr>
          <w:p w14:paraId="35B8BB5E" w14:textId="77777777" w:rsidR="00A54FE1" w:rsidRPr="00A54FE1" w:rsidRDefault="00A54FE1" w:rsidP="00A54FE1">
            <w:pPr>
              <w:jc w:val="right"/>
              <w:rPr>
                <w:sz w:val="16"/>
                <w:szCs w:val="16"/>
              </w:rPr>
            </w:pPr>
            <w:r w:rsidRPr="00A54FE1">
              <w:rPr>
                <w:sz w:val="16"/>
                <w:szCs w:val="16"/>
              </w:rPr>
              <w:t>2 009,8</w:t>
            </w:r>
          </w:p>
        </w:tc>
        <w:tc>
          <w:tcPr>
            <w:tcW w:w="620" w:type="pct"/>
            <w:hideMark/>
          </w:tcPr>
          <w:p w14:paraId="0AF8CA3C" w14:textId="77777777" w:rsidR="00A54FE1" w:rsidRPr="00A54FE1" w:rsidRDefault="00A54FE1" w:rsidP="00A54FE1">
            <w:pPr>
              <w:jc w:val="right"/>
              <w:rPr>
                <w:sz w:val="16"/>
                <w:szCs w:val="16"/>
              </w:rPr>
            </w:pPr>
            <w:r w:rsidRPr="00A54FE1">
              <w:rPr>
                <w:sz w:val="16"/>
                <w:szCs w:val="16"/>
              </w:rPr>
              <w:t>2 011,1</w:t>
            </w:r>
          </w:p>
        </w:tc>
      </w:tr>
      <w:tr w:rsidR="009B01C2" w:rsidRPr="00A54FE1" w14:paraId="5E6925FA" w14:textId="77777777" w:rsidTr="00E50441">
        <w:trPr>
          <w:trHeight w:val="450"/>
        </w:trPr>
        <w:tc>
          <w:tcPr>
            <w:tcW w:w="1386" w:type="pct"/>
            <w:hideMark/>
          </w:tcPr>
          <w:p w14:paraId="2D6ED6CE" w14:textId="77777777" w:rsidR="00A54FE1" w:rsidRPr="00A54FE1" w:rsidRDefault="00A54FE1" w:rsidP="00A54FE1">
            <w:pPr>
              <w:rPr>
                <w:sz w:val="16"/>
                <w:szCs w:val="16"/>
              </w:rPr>
            </w:pPr>
            <w:r w:rsidRPr="00A54FE1">
              <w:rPr>
                <w:sz w:val="16"/>
                <w:szCs w:val="16"/>
              </w:rPr>
              <w:t>Доплаты к пенсиям муниципальных служащих Республики Мордовия</w:t>
            </w:r>
          </w:p>
        </w:tc>
        <w:tc>
          <w:tcPr>
            <w:tcW w:w="203" w:type="pct"/>
            <w:hideMark/>
          </w:tcPr>
          <w:p w14:paraId="10337661" w14:textId="77777777" w:rsidR="00A54FE1" w:rsidRPr="00A54FE1" w:rsidRDefault="00A54FE1" w:rsidP="00A54FE1">
            <w:pPr>
              <w:rPr>
                <w:sz w:val="16"/>
                <w:szCs w:val="16"/>
              </w:rPr>
            </w:pPr>
            <w:r w:rsidRPr="00A54FE1">
              <w:rPr>
                <w:sz w:val="16"/>
                <w:szCs w:val="16"/>
              </w:rPr>
              <w:t>01</w:t>
            </w:r>
          </w:p>
        </w:tc>
        <w:tc>
          <w:tcPr>
            <w:tcW w:w="149" w:type="pct"/>
            <w:hideMark/>
          </w:tcPr>
          <w:p w14:paraId="21511D0A" w14:textId="77777777" w:rsidR="00A54FE1" w:rsidRPr="00A54FE1" w:rsidRDefault="00A54FE1" w:rsidP="00A54FE1">
            <w:pPr>
              <w:rPr>
                <w:sz w:val="16"/>
                <w:szCs w:val="16"/>
              </w:rPr>
            </w:pPr>
            <w:r w:rsidRPr="00A54FE1">
              <w:rPr>
                <w:sz w:val="16"/>
                <w:szCs w:val="16"/>
              </w:rPr>
              <w:t>0</w:t>
            </w:r>
          </w:p>
        </w:tc>
        <w:tc>
          <w:tcPr>
            <w:tcW w:w="233" w:type="pct"/>
            <w:hideMark/>
          </w:tcPr>
          <w:p w14:paraId="3FD3CC25" w14:textId="77777777" w:rsidR="00A54FE1" w:rsidRPr="00A54FE1" w:rsidRDefault="00A54FE1" w:rsidP="00A54FE1">
            <w:pPr>
              <w:rPr>
                <w:sz w:val="16"/>
                <w:szCs w:val="16"/>
              </w:rPr>
            </w:pPr>
            <w:r w:rsidRPr="00A54FE1">
              <w:rPr>
                <w:sz w:val="16"/>
                <w:szCs w:val="16"/>
              </w:rPr>
              <w:t>03</w:t>
            </w:r>
          </w:p>
        </w:tc>
        <w:tc>
          <w:tcPr>
            <w:tcW w:w="347" w:type="pct"/>
            <w:hideMark/>
          </w:tcPr>
          <w:p w14:paraId="3B4B742B" w14:textId="77777777" w:rsidR="00A54FE1" w:rsidRPr="00A54FE1" w:rsidRDefault="00A54FE1" w:rsidP="00A54FE1">
            <w:pPr>
              <w:rPr>
                <w:sz w:val="16"/>
                <w:szCs w:val="16"/>
              </w:rPr>
            </w:pPr>
            <w:r w:rsidRPr="00A54FE1">
              <w:rPr>
                <w:sz w:val="16"/>
                <w:szCs w:val="16"/>
              </w:rPr>
              <w:t>03010</w:t>
            </w:r>
          </w:p>
        </w:tc>
        <w:tc>
          <w:tcPr>
            <w:tcW w:w="273" w:type="pct"/>
            <w:hideMark/>
          </w:tcPr>
          <w:p w14:paraId="58B46F75" w14:textId="77777777" w:rsidR="00A54FE1" w:rsidRPr="00A54FE1" w:rsidRDefault="00A54FE1" w:rsidP="00A54FE1">
            <w:pPr>
              <w:rPr>
                <w:sz w:val="16"/>
                <w:szCs w:val="16"/>
              </w:rPr>
            </w:pPr>
            <w:r w:rsidRPr="00A54FE1">
              <w:rPr>
                <w:sz w:val="16"/>
                <w:szCs w:val="16"/>
              </w:rPr>
              <w:t> </w:t>
            </w:r>
          </w:p>
        </w:tc>
        <w:tc>
          <w:tcPr>
            <w:tcW w:w="223" w:type="pct"/>
            <w:hideMark/>
          </w:tcPr>
          <w:p w14:paraId="1D24D38B" w14:textId="77777777" w:rsidR="00A54FE1" w:rsidRPr="00A54FE1" w:rsidRDefault="00A54FE1" w:rsidP="00A54FE1">
            <w:pPr>
              <w:rPr>
                <w:sz w:val="16"/>
                <w:szCs w:val="16"/>
              </w:rPr>
            </w:pPr>
            <w:r w:rsidRPr="00A54FE1">
              <w:rPr>
                <w:sz w:val="16"/>
                <w:szCs w:val="16"/>
              </w:rPr>
              <w:t> </w:t>
            </w:r>
          </w:p>
        </w:tc>
        <w:tc>
          <w:tcPr>
            <w:tcW w:w="240" w:type="pct"/>
            <w:hideMark/>
          </w:tcPr>
          <w:p w14:paraId="28D42E86" w14:textId="77777777" w:rsidR="00A54FE1" w:rsidRPr="00A54FE1" w:rsidRDefault="00A54FE1" w:rsidP="00A54FE1">
            <w:pPr>
              <w:rPr>
                <w:sz w:val="16"/>
                <w:szCs w:val="16"/>
              </w:rPr>
            </w:pPr>
            <w:r w:rsidRPr="00A54FE1">
              <w:rPr>
                <w:sz w:val="16"/>
                <w:szCs w:val="16"/>
              </w:rPr>
              <w:t> </w:t>
            </w:r>
          </w:p>
        </w:tc>
        <w:tc>
          <w:tcPr>
            <w:tcW w:w="260" w:type="pct"/>
            <w:hideMark/>
          </w:tcPr>
          <w:p w14:paraId="6F0998E7" w14:textId="77777777" w:rsidR="00A54FE1" w:rsidRPr="00A54FE1" w:rsidRDefault="00A54FE1" w:rsidP="00A54FE1">
            <w:pPr>
              <w:rPr>
                <w:sz w:val="16"/>
                <w:szCs w:val="16"/>
              </w:rPr>
            </w:pPr>
            <w:r w:rsidRPr="00A54FE1">
              <w:rPr>
                <w:sz w:val="16"/>
                <w:szCs w:val="16"/>
              </w:rPr>
              <w:t> </w:t>
            </w:r>
          </w:p>
        </w:tc>
        <w:tc>
          <w:tcPr>
            <w:tcW w:w="544" w:type="pct"/>
            <w:hideMark/>
          </w:tcPr>
          <w:p w14:paraId="5E3BC808" w14:textId="77777777" w:rsidR="00A54FE1" w:rsidRPr="00A54FE1" w:rsidRDefault="00A54FE1" w:rsidP="00A54FE1">
            <w:pPr>
              <w:jc w:val="right"/>
              <w:rPr>
                <w:sz w:val="16"/>
                <w:szCs w:val="16"/>
              </w:rPr>
            </w:pPr>
            <w:r w:rsidRPr="00A54FE1">
              <w:rPr>
                <w:sz w:val="16"/>
                <w:szCs w:val="16"/>
              </w:rPr>
              <w:t>2 005,2</w:t>
            </w:r>
          </w:p>
        </w:tc>
        <w:tc>
          <w:tcPr>
            <w:tcW w:w="522" w:type="pct"/>
            <w:hideMark/>
          </w:tcPr>
          <w:p w14:paraId="3675CD53" w14:textId="77777777" w:rsidR="00A54FE1" w:rsidRPr="00A54FE1" w:rsidRDefault="00A54FE1" w:rsidP="00A54FE1">
            <w:pPr>
              <w:jc w:val="right"/>
              <w:rPr>
                <w:sz w:val="16"/>
                <w:szCs w:val="16"/>
              </w:rPr>
            </w:pPr>
            <w:r w:rsidRPr="00A54FE1">
              <w:rPr>
                <w:sz w:val="16"/>
                <w:szCs w:val="16"/>
              </w:rPr>
              <w:t>2 009,8</w:t>
            </w:r>
          </w:p>
        </w:tc>
        <w:tc>
          <w:tcPr>
            <w:tcW w:w="620" w:type="pct"/>
            <w:hideMark/>
          </w:tcPr>
          <w:p w14:paraId="6052AAA3" w14:textId="77777777" w:rsidR="00A54FE1" w:rsidRPr="00A54FE1" w:rsidRDefault="00A54FE1" w:rsidP="00A54FE1">
            <w:pPr>
              <w:jc w:val="right"/>
              <w:rPr>
                <w:sz w:val="16"/>
                <w:szCs w:val="16"/>
              </w:rPr>
            </w:pPr>
            <w:r w:rsidRPr="00A54FE1">
              <w:rPr>
                <w:sz w:val="16"/>
                <w:szCs w:val="16"/>
              </w:rPr>
              <w:t>2 011,1</w:t>
            </w:r>
          </w:p>
        </w:tc>
      </w:tr>
      <w:tr w:rsidR="009B01C2" w:rsidRPr="00A54FE1" w14:paraId="0F6B959B" w14:textId="77777777" w:rsidTr="00E50441">
        <w:trPr>
          <w:trHeight w:val="206"/>
        </w:trPr>
        <w:tc>
          <w:tcPr>
            <w:tcW w:w="1386" w:type="pct"/>
            <w:hideMark/>
          </w:tcPr>
          <w:p w14:paraId="02E2BDD8" w14:textId="77777777" w:rsidR="00A54FE1" w:rsidRPr="00A54FE1" w:rsidRDefault="00A54FE1" w:rsidP="00A54FE1">
            <w:pPr>
              <w:rPr>
                <w:sz w:val="16"/>
                <w:szCs w:val="16"/>
              </w:rPr>
            </w:pPr>
            <w:r w:rsidRPr="00A54FE1">
              <w:rPr>
                <w:sz w:val="16"/>
                <w:szCs w:val="16"/>
              </w:rPr>
              <w:t>Социальное обеспечение и иные выплаты населению</w:t>
            </w:r>
          </w:p>
        </w:tc>
        <w:tc>
          <w:tcPr>
            <w:tcW w:w="203" w:type="pct"/>
            <w:hideMark/>
          </w:tcPr>
          <w:p w14:paraId="4F99A8A9" w14:textId="77777777" w:rsidR="00A54FE1" w:rsidRPr="00A54FE1" w:rsidRDefault="00A54FE1" w:rsidP="00A54FE1">
            <w:pPr>
              <w:rPr>
                <w:sz w:val="16"/>
                <w:szCs w:val="16"/>
              </w:rPr>
            </w:pPr>
            <w:r w:rsidRPr="00A54FE1">
              <w:rPr>
                <w:sz w:val="16"/>
                <w:szCs w:val="16"/>
              </w:rPr>
              <w:t>01</w:t>
            </w:r>
          </w:p>
        </w:tc>
        <w:tc>
          <w:tcPr>
            <w:tcW w:w="149" w:type="pct"/>
            <w:hideMark/>
          </w:tcPr>
          <w:p w14:paraId="54E84725" w14:textId="77777777" w:rsidR="00A54FE1" w:rsidRPr="00A54FE1" w:rsidRDefault="00A54FE1" w:rsidP="00A54FE1">
            <w:pPr>
              <w:rPr>
                <w:sz w:val="16"/>
                <w:szCs w:val="16"/>
              </w:rPr>
            </w:pPr>
            <w:r w:rsidRPr="00A54FE1">
              <w:rPr>
                <w:sz w:val="16"/>
                <w:szCs w:val="16"/>
              </w:rPr>
              <w:t>0</w:t>
            </w:r>
          </w:p>
        </w:tc>
        <w:tc>
          <w:tcPr>
            <w:tcW w:w="233" w:type="pct"/>
            <w:hideMark/>
          </w:tcPr>
          <w:p w14:paraId="6DFE288F" w14:textId="77777777" w:rsidR="00A54FE1" w:rsidRPr="00A54FE1" w:rsidRDefault="00A54FE1" w:rsidP="00A54FE1">
            <w:pPr>
              <w:rPr>
                <w:sz w:val="16"/>
                <w:szCs w:val="16"/>
              </w:rPr>
            </w:pPr>
            <w:r w:rsidRPr="00A54FE1">
              <w:rPr>
                <w:sz w:val="16"/>
                <w:szCs w:val="16"/>
              </w:rPr>
              <w:t>03</w:t>
            </w:r>
          </w:p>
        </w:tc>
        <w:tc>
          <w:tcPr>
            <w:tcW w:w="347" w:type="pct"/>
            <w:hideMark/>
          </w:tcPr>
          <w:p w14:paraId="4A66F926" w14:textId="77777777" w:rsidR="00A54FE1" w:rsidRPr="00A54FE1" w:rsidRDefault="00A54FE1" w:rsidP="00A54FE1">
            <w:pPr>
              <w:rPr>
                <w:sz w:val="16"/>
                <w:szCs w:val="16"/>
              </w:rPr>
            </w:pPr>
            <w:r w:rsidRPr="00A54FE1">
              <w:rPr>
                <w:sz w:val="16"/>
                <w:szCs w:val="16"/>
              </w:rPr>
              <w:t>03010</w:t>
            </w:r>
          </w:p>
        </w:tc>
        <w:tc>
          <w:tcPr>
            <w:tcW w:w="273" w:type="pct"/>
            <w:hideMark/>
          </w:tcPr>
          <w:p w14:paraId="6B7102BD" w14:textId="77777777" w:rsidR="00A54FE1" w:rsidRPr="00A54FE1" w:rsidRDefault="00A54FE1" w:rsidP="00A54FE1">
            <w:pPr>
              <w:rPr>
                <w:sz w:val="16"/>
                <w:szCs w:val="16"/>
              </w:rPr>
            </w:pPr>
            <w:r w:rsidRPr="00A54FE1">
              <w:rPr>
                <w:sz w:val="16"/>
                <w:szCs w:val="16"/>
              </w:rPr>
              <w:t>300</w:t>
            </w:r>
          </w:p>
        </w:tc>
        <w:tc>
          <w:tcPr>
            <w:tcW w:w="223" w:type="pct"/>
            <w:hideMark/>
          </w:tcPr>
          <w:p w14:paraId="698307FD" w14:textId="77777777" w:rsidR="00A54FE1" w:rsidRPr="00A54FE1" w:rsidRDefault="00A54FE1" w:rsidP="00A54FE1">
            <w:pPr>
              <w:rPr>
                <w:sz w:val="16"/>
                <w:szCs w:val="16"/>
              </w:rPr>
            </w:pPr>
            <w:r w:rsidRPr="00A54FE1">
              <w:rPr>
                <w:sz w:val="16"/>
                <w:szCs w:val="16"/>
              </w:rPr>
              <w:t> </w:t>
            </w:r>
          </w:p>
        </w:tc>
        <w:tc>
          <w:tcPr>
            <w:tcW w:w="240" w:type="pct"/>
            <w:hideMark/>
          </w:tcPr>
          <w:p w14:paraId="62D67483" w14:textId="77777777" w:rsidR="00A54FE1" w:rsidRPr="00A54FE1" w:rsidRDefault="00A54FE1" w:rsidP="00A54FE1">
            <w:pPr>
              <w:rPr>
                <w:sz w:val="16"/>
                <w:szCs w:val="16"/>
              </w:rPr>
            </w:pPr>
            <w:r w:rsidRPr="00A54FE1">
              <w:rPr>
                <w:sz w:val="16"/>
                <w:szCs w:val="16"/>
              </w:rPr>
              <w:t> </w:t>
            </w:r>
          </w:p>
        </w:tc>
        <w:tc>
          <w:tcPr>
            <w:tcW w:w="260" w:type="pct"/>
            <w:hideMark/>
          </w:tcPr>
          <w:p w14:paraId="5840AC3E" w14:textId="77777777" w:rsidR="00A54FE1" w:rsidRPr="00A54FE1" w:rsidRDefault="00A54FE1" w:rsidP="00A54FE1">
            <w:pPr>
              <w:rPr>
                <w:sz w:val="16"/>
                <w:szCs w:val="16"/>
              </w:rPr>
            </w:pPr>
            <w:r w:rsidRPr="00A54FE1">
              <w:rPr>
                <w:sz w:val="16"/>
                <w:szCs w:val="16"/>
              </w:rPr>
              <w:t> </w:t>
            </w:r>
          </w:p>
        </w:tc>
        <w:tc>
          <w:tcPr>
            <w:tcW w:w="544" w:type="pct"/>
            <w:hideMark/>
          </w:tcPr>
          <w:p w14:paraId="441C9A85" w14:textId="77777777" w:rsidR="00A54FE1" w:rsidRPr="00A54FE1" w:rsidRDefault="00A54FE1" w:rsidP="00A54FE1">
            <w:pPr>
              <w:jc w:val="right"/>
              <w:rPr>
                <w:sz w:val="16"/>
                <w:szCs w:val="16"/>
              </w:rPr>
            </w:pPr>
            <w:r w:rsidRPr="00A54FE1">
              <w:rPr>
                <w:sz w:val="16"/>
                <w:szCs w:val="16"/>
              </w:rPr>
              <w:t>2 005,2</w:t>
            </w:r>
          </w:p>
        </w:tc>
        <w:tc>
          <w:tcPr>
            <w:tcW w:w="522" w:type="pct"/>
            <w:hideMark/>
          </w:tcPr>
          <w:p w14:paraId="1860AB8C" w14:textId="77777777" w:rsidR="00A54FE1" w:rsidRPr="00A54FE1" w:rsidRDefault="00A54FE1" w:rsidP="00A54FE1">
            <w:pPr>
              <w:jc w:val="right"/>
              <w:rPr>
                <w:sz w:val="16"/>
                <w:szCs w:val="16"/>
              </w:rPr>
            </w:pPr>
            <w:r w:rsidRPr="00A54FE1">
              <w:rPr>
                <w:sz w:val="16"/>
                <w:szCs w:val="16"/>
              </w:rPr>
              <w:t>2 009,8</w:t>
            </w:r>
          </w:p>
        </w:tc>
        <w:tc>
          <w:tcPr>
            <w:tcW w:w="620" w:type="pct"/>
            <w:hideMark/>
          </w:tcPr>
          <w:p w14:paraId="4FA1DB6C" w14:textId="77777777" w:rsidR="00A54FE1" w:rsidRPr="00A54FE1" w:rsidRDefault="00A54FE1" w:rsidP="00A54FE1">
            <w:pPr>
              <w:jc w:val="right"/>
              <w:rPr>
                <w:sz w:val="16"/>
                <w:szCs w:val="16"/>
              </w:rPr>
            </w:pPr>
            <w:r w:rsidRPr="00A54FE1">
              <w:rPr>
                <w:sz w:val="16"/>
                <w:szCs w:val="16"/>
              </w:rPr>
              <w:t>2 011,1</w:t>
            </w:r>
          </w:p>
        </w:tc>
      </w:tr>
      <w:tr w:rsidR="009B01C2" w:rsidRPr="00A54FE1" w14:paraId="61E1EDDA" w14:textId="77777777" w:rsidTr="00E50441">
        <w:trPr>
          <w:trHeight w:val="450"/>
        </w:trPr>
        <w:tc>
          <w:tcPr>
            <w:tcW w:w="1386" w:type="pct"/>
            <w:hideMark/>
          </w:tcPr>
          <w:p w14:paraId="2D5706D8" w14:textId="77777777" w:rsidR="00A54FE1" w:rsidRPr="00A54FE1" w:rsidRDefault="00A54FE1" w:rsidP="00A54FE1">
            <w:pPr>
              <w:rPr>
                <w:sz w:val="16"/>
                <w:szCs w:val="16"/>
              </w:rPr>
            </w:pPr>
            <w:r w:rsidRPr="00A54FE1">
              <w:rPr>
                <w:sz w:val="16"/>
                <w:szCs w:val="16"/>
              </w:rPr>
              <w:t>Публичные нормативные социальные выплаты гражданам</w:t>
            </w:r>
          </w:p>
        </w:tc>
        <w:tc>
          <w:tcPr>
            <w:tcW w:w="203" w:type="pct"/>
            <w:hideMark/>
          </w:tcPr>
          <w:p w14:paraId="7EAE5465" w14:textId="77777777" w:rsidR="00A54FE1" w:rsidRPr="00A54FE1" w:rsidRDefault="00A54FE1" w:rsidP="00A54FE1">
            <w:pPr>
              <w:rPr>
                <w:sz w:val="16"/>
                <w:szCs w:val="16"/>
              </w:rPr>
            </w:pPr>
            <w:r w:rsidRPr="00A54FE1">
              <w:rPr>
                <w:sz w:val="16"/>
                <w:szCs w:val="16"/>
              </w:rPr>
              <w:t>01</w:t>
            </w:r>
          </w:p>
        </w:tc>
        <w:tc>
          <w:tcPr>
            <w:tcW w:w="149" w:type="pct"/>
            <w:hideMark/>
          </w:tcPr>
          <w:p w14:paraId="00E8B549" w14:textId="77777777" w:rsidR="00A54FE1" w:rsidRPr="00A54FE1" w:rsidRDefault="00A54FE1" w:rsidP="00A54FE1">
            <w:pPr>
              <w:rPr>
                <w:sz w:val="16"/>
                <w:szCs w:val="16"/>
              </w:rPr>
            </w:pPr>
            <w:r w:rsidRPr="00A54FE1">
              <w:rPr>
                <w:sz w:val="16"/>
                <w:szCs w:val="16"/>
              </w:rPr>
              <w:t>0</w:t>
            </w:r>
          </w:p>
        </w:tc>
        <w:tc>
          <w:tcPr>
            <w:tcW w:w="233" w:type="pct"/>
            <w:hideMark/>
          </w:tcPr>
          <w:p w14:paraId="7A7F581B" w14:textId="77777777" w:rsidR="00A54FE1" w:rsidRPr="00A54FE1" w:rsidRDefault="00A54FE1" w:rsidP="00A54FE1">
            <w:pPr>
              <w:rPr>
                <w:sz w:val="16"/>
                <w:szCs w:val="16"/>
              </w:rPr>
            </w:pPr>
            <w:r w:rsidRPr="00A54FE1">
              <w:rPr>
                <w:sz w:val="16"/>
                <w:szCs w:val="16"/>
              </w:rPr>
              <w:t>03</w:t>
            </w:r>
          </w:p>
        </w:tc>
        <w:tc>
          <w:tcPr>
            <w:tcW w:w="347" w:type="pct"/>
            <w:hideMark/>
          </w:tcPr>
          <w:p w14:paraId="0263F28F" w14:textId="77777777" w:rsidR="00A54FE1" w:rsidRPr="00A54FE1" w:rsidRDefault="00A54FE1" w:rsidP="00A54FE1">
            <w:pPr>
              <w:rPr>
                <w:sz w:val="16"/>
                <w:szCs w:val="16"/>
              </w:rPr>
            </w:pPr>
            <w:r w:rsidRPr="00A54FE1">
              <w:rPr>
                <w:sz w:val="16"/>
                <w:szCs w:val="16"/>
              </w:rPr>
              <w:t>03010</w:t>
            </w:r>
          </w:p>
        </w:tc>
        <w:tc>
          <w:tcPr>
            <w:tcW w:w="273" w:type="pct"/>
            <w:hideMark/>
          </w:tcPr>
          <w:p w14:paraId="4F5D026F" w14:textId="77777777" w:rsidR="00A54FE1" w:rsidRPr="00A54FE1" w:rsidRDefault="00A54FE1" w:rsidP="00A54FE1">
            <w:pPr>
              <w:rPr>
                <w:sz w:val="16"/>
                <w:szCs w:val="16"/>
              </w:rPr>
            </w:pPr>
            <w:r w:rsidRPr="00A54FE1">
              <w:rPr>
                <w:sz w:val="16"/>
                <w:szCs w:val="16"/>
              </w:rPr>
              <w:t>310</w:t>
            </w:r>
          </w:p>
        </w:tc>
        <w:tc>
          <w:tcPr>
            <w:tcW w:w="223" w:type="pct"/>
            <w:hideMark/>
          </w:tcPr>
          <w:p w14:paraId="3E3335CB" w14:textId="77777777" w:rsidR="00A54FE1" w:rsidRPr="00A54FE1" w:rsidRDefault="00A54FE1" w:rsidP="00A54FE1">
            <w:pPr>
              <w:rPr>
                <w:sz w:val="16"/>
                <w:szCs w:val="16"/>
              </w:rPr>
            </w:pPr>
            <w:r w:rsidRPr="00A54FE1">
              <w:rPr>
                <w:sz w:val="16"/>
                <w:szCs w:val="16"/>
              </w:rPr>
              <w:t> </w:t>
            </w:r>
          </w:p>
        </w:tc>
        <w:tc>
          <w:tcPr>
            <w:tcW w:w="240" w:type="pct"/>
            <w:hideMark/>
          </w:tcPr>
          <w:p w14:paraId="4DA37294" w14:textId="77777777" w:rsidR="00A54FE1" w:rsidRPr="00A54FE1" w:rsidRDefault="00A54FE1" w:rsidP="00A54FE1">
            <w:pPr>
              <w:rPr>
                <w:sz w:val="16"/>
                <w:szCs w:val="16"/>
              </w:rPr>
            </w:pPr>
            <w:r w:rsidRPr="00A54FE1">
              <w:rPr>
                <w:sz w:val="16"/>
                <w:szCs w:val="16"/>
              </w:rPr>
              <w:t> </w:t>
            </w:r>
          </w:p>
        </w:tc>
        <w:tc>
          <w:tcPr>
            <w:tcW w:w="260" w:type="pct"/>
            <w:hideMark/>
          </w:tcPr>
          <w:p w14:paraId="126F7CB2" w14:textId="77777777" w:rsidR="00A54FE1" w:rsidRPr="00A54FE1" w:rsidRDefault="00A54FE1" w:rsidP="00A54FE1">
            <w:pPr>
              <w:rPr>
                <w:sz w:val="16"/>
                <w:szCs w:val="16"/>
              </w:rPr>
            </w:pPr>
            <w:r w:rsidRPr="00A54FE1">
              <w:rPr>
                <w:sz w:val="16"/>
                <w:szCs w:val="16"/>
              </w:rPr>
              <w:t> </w:t>
            </w:r>
          </w:p>
        </w:tc>
        <w:tc>
          <w:tcPr>
            <w:tcW w:w="544" w:type="pct"/>
            <w:hideMark/>
          </w:tcPr>
          <w:p w14:paraId="5A0F85D7" w14:textId="77777777" w:rsidR="00A54FE1" w:rsidRPr="00A54FE1" w:rsidRDefault="00A54FE1" w:rsidP="00A54FE1">
            <w:pPr>
              <w:jc w:val="right"/>
              <w:rPr>
                <w:sz w:val="16"/>
                <w:szCs w:val="16"/>
              </w:rPr>
            </w:pPr>
            <w:r w:rsidRPr="00A54FE1">
              <w:rPr>
                <w:sz w:val="16"/>
                <w:szCs w:val="16"/>
              </w:rPr>
              <w:t>2 005,2</w:t>
            </w:r>
          </w:p>
        </w:tc>
        <w:tc>
          <w:tcPr>
            <w:tcW w:w="522" w:type="pct"/>
            <w:hideMark/>
          </w:tcPr>
          <w:p w14:paraId="208E6665" w14:textId="77777777" w:rsidR="00A54FE1" w:rsidRPr="00A54FE1" w:rsidRDefault="00A54FE1" w:rsidP="00A54FE1">
            <w:pPr>
              <w:jc w:val="right"/>
              <w:rPr>
                <w:sz w:val="16"/>
                <w:szCs w:val="16"/>
              </w:rPr>
            </w:pPr>
            <w:r w:rsidRPr="00A54FE1">
              <w:rPr>
                <w:sz w:val="16"/>
                <w:szCs w:val="16"/>
              </w:rPr>
              <w:t>2 009,8</w:t>
            </w:r>
          </w:p>
        </w:tc>
        <w:tc>
          <w:tcPr>
            <w:tcW w:w="620" w:type="pct"/>
            <w:hideMark/>
          </w:tcPr>
          <w:p w14:paraId="11FAE9A4" w14:textId="77777777" w:rsidR="00A54FE1" w:rsidRPr="00A54FE1" w:rsidRDefault="00A54FE1" w:rsidP="00A54FE1">
            <w:pPr>
              <w:jc w:val="right"/>
              <w:rPr>
                <w:sz w:val="16"/>
                <w:szCs w:val="16"/>
              </w:rPr>
            </w:pPr>
            <w:r w:rsidRPr="00A54FE1">
              <w:rPr>
                <w:sz w:val="16"/>
                <w:szCs w:val="16"/>
              </w:rPr>
              <w:t>2 011,1</w:t>
            </w:r>
          </w:p>
        </w:tc>
      </w:tr>
      <w:tr w:rsidR="009B01C2" w:rsidRPr="00A54FE1" w14:paraId="4EB6F3C4" w14:textId="77777777" w:rsidTr="00E50441">
        <w:trPr>
          <w:trHeight w:val="255"/>
        </w:trPr>
        <w:tc>
          <w:tcPr>
            <w:tcW w:w="1386" w:type="pct"/>
            <w:hideMark/>
          </w:tcPr>
          <w:p w14:paraId="336EA3A8" w14:textId="77777777" w:rsidR="00A54FE1" w:rsidRPr="00A54FE1" w:rsidRDefault="00A54FE1" w:rsidP="00A54FE1">
            <w:pPr>
              <w:rPr>
                <w:sz w:val="16"/>
                <w:szCs w:val="16"/>
              </w:rPr>
            </w:pPr>
            <w:r w:rsidRPr="00A54FE1">
              <w:rPr>
                <w:sz w:val="16"/>
                <w:szCs w:val="16"/>
              </w:rPr>
              <w:t>Социальная политика</w:t>
            </w:r>
          </w:p>
        </w:tc>
        <w:tc>
          <w:tcPr>
            <w:tcW w:w="203" w:type="pct"/>
            <w:hideMark/>
          </w:tcPr>
          <w:p w14:paraId="3689273E" w14:textId="77777777" w:rsidR="00A54FE1" w:rsidRPr="00A54FE1" w:rsidRDefault="00A54FE1" w:rsidP="00A54FE1">
            <w:pPr>
              <w:rPr>
                <w:sz w:val="16"/>
                <w:szCs w:val="16"/>
              </w:rPr>
            </w:pPr>
            <w:r w:rsidRPr="00A54FE1">
              <w:rPr>
                <w:sz w:val="16"/>
                <w:szCs w:val="16"/>
              </w:rPr>
              <w:t>01</w:t>
            </w:r>
          </w:p>
        </w:tc>
        <w:tc>
          <w:tcPr>
            <w:tcW w:w="149" w:type="pct"/>
            <w:hideMark/>
          </w:tcPr>
          <w:p w14:paraId="46B34CBD" w14:textId="77777777" w:rsidR="00A54FE1" w:rsidRPr="00A54FE1" w:rsidRDefault="00A54FE1" w:rsidP="00A54FE1">
            <w:pPr>
              <w:rPr>
                <w:sz w:val="16"/>
                <w:szCs w:val="16"/>
              </w:rPr>
            </w:pPr>
            <w:r w:rsidRPr="00A54FE1">
              <w:rPr>
                <w:sz w:val="16"/>
                <w:szCs w:val="16"/>
              </w:rPr>
              <w:t>0</w:t>
            </w:r>
          </w:p>
        </w:tc>
        <w:tc>
          <w:tcPr>
            <w:tcW w:w="233" w:type="pct"/>
            <w:hideMark/>
          </w:tcPr>
          <w:p w14:paraId="6793D8FB" w14:textId="77777777" w:rsidR="00A54FE1" w:rsidRPr="00A54FE1" w:rsidRDefault="00A54FE1" w:rsidP="00A54FE1">
            <w:pPr>
              <w:rPr>
                <w:sz w:val="16"/>
                <w:szCs w:val="16"/>
              </w:rPr>
            </w:pPr>
            <w:r w:rsidRPr="00A54FE1">
              <w:rPr>
                <w:sz w:val="16"/>
                <w:szCs w:val="16"/>
              </w:rPr>
              <w:t>03</w:t>
            </w:r>
          </w:p>
        </w:tc>
        <w:tc>
          <w:tcPr>
            <w:tcW w:w="347" w:type="pct"/>
            <w:hideMark/>
          </w:tcPr>
          <w:p w14:paraId="2DF80BB9" w14:textId="77777777" w:rsidR="00A54FE1" w:rsidRPr="00A54FE1" w:rsidRDefault="00A54FE1" w:rsidP="00A54FE1">
            <w:pPr>
              <w:rPr>
                <w:sz w:val="16"/>
                <w:szCs w:val="16"/>
              </w:rPr>
            </w:pPr>
            <w:r w:rsidRPr="00A54FE1">
              <w:rPr>
                <w:sz w:val="16"/>
                <w:szCs w:val="16"/>
              </w:rPr>
              <w:t>03010</w:t>
            </w:r>
          </w:p>
        </w:tc>
        <w:tc>
          <w:tcPr>
            <w:tcW w:w="273" w:type="pct"/>
            <w:hideMark/>
          </w:tcPr>
          <w:p w14:paraId="1FE67952" w14:textId="77777777" w:rsidR="00A54FE1" w:rsidRPr="00A54FE1" w:rsidRDefault="00A54FE1" w:rsidP="00A54FE1">
            <w:pPr>
              <w:rPr>
                <w:sz w:val="16"/>
                <w:szCs w:val="16"/>
              </w:rPr>
            </w:pPr>
            <w:r w:rsidRPr="00A54FE1">
              <w:rPr>
                <w:sz w:val="16"/>
                <w:szCs w:val="16"/>
              </w:rPr>
              <w:t>310</w:t>
            </w:r>
          </w:p>
        </w:tc>
        <w:tc>
          <w:tcPr>
            <w:tcW w:w="223" w:type="pct"/>
            <w:hideMark/>
          </w:tcPr>
          <w:p w14:paraId="67C912B5" w14:textId="77777777" w:rsidR="00A54FE1" w:rsidRPr="00A54FE1" w:rsidRDefault="00A54FE1" w:rsidP="00A54FE1">
            <w:pPr>
              <w:rPr>
                <w:sz w:val="16"/>
                <w:szCs w:val="16"/>
              </w:rPr>
            </w:pPr>
            <w:r w:rsidRPr="00A54FE1">
              <w:rPr>
                <w:sz w:val="16"/>
                <w:szCs w:val="16"/>
              </w:rPr>
              <w:t>10</w:t>
            </w:r>
          </w:p>
        </w:tc>
        <w:tc>
          <w:tcPr>
            <w:tcW w:w="240" w:type="pct"/>
            <w:hideMark/>
          </w:tcPr>
          <w:p w14:paraId="27DF9461" w14:textId="77777777" w:rsidR="00A54FE1" w:rsidRPr="00A54FE1" w:rsidRDefault="00A54FE1" w:rsidP="00A54FE1">
            <w:pPr>
              <w:rPr>
                <w:sz w:val="16"/>
                <w:szCs w:val="16"/>
              </w:rPr>
            </w:pPr>
            <w:r w:rsidRPr="00A54FE1">
              <w:rPr>
                <w:sz w:val="16"/>
                <w:szCs w:val="16"/>
              </w:rPr>
              <w:t> </w:t>
            </w:r>
          </w:p>
        </w:tc>
        <w:tc>
          <w:tcPr>
            <w:tcW w:w="260" w:type="pct"/>
            <w:hideMark/>
          </w:tcPr>
          <w:p w14:paraId="474C12EC" w14:textId="77777777" w:rsidR="00A54FE1" w:rsidRPr="00A54FE1" w:rsidRDefault="00A54FE1" w:rsidP="00A54FE1">
            <w:pPr>
              <w:rPr>
                <w:sz w:val="16"/>
                <w:szCs w:val="16"/>
              </w:rPr>
            </w:pPr>
            <w:r w:rsidRPr="00A54FE1">
              <w:rPr>
                <w:sz w:val="16"/>
                <w:szCs w:val="16"/>
              </w:rPr>
              <w:t> </w:t>
            </w:r>
          </w:p>
        </w:tc>
        <w:tc>
          <w:tcPr>
            <w:tcW w:w="544" w:type="pct"/>
            <w:hideMark/>
          </w:tcPr>
          <w:p w14:paraId="4C7EBEBA" w14:textId="77777777" w:rsidR="00A54FE1" w:rsidRPr="00A54FE1" w:rsidRDefault="00A54FE1" w:rsidP="00A54FE1">
            <w:pPr>
              <w:jc w:val="right"/>
              <w:rPr>
                <w:sz w:val="16"/>
                <w:szCs w:val="16"/>
              </w:rPr>
            </w:pPr>
            <w:r w:rsidRPr="00A54FE1">
              <w:rPr>
                <w:sz w:val="16"/>
                <w:szCs w:val="16"/>
              </w:rPr>
              <w:t>2 005,2</w:t>
            </w:r>
          </w:p>
        </w:tc>
        <w:tc>
          <w:tcPr>
            <w:tcW w:w="522" w:type="pct"/>
            <w:hideMark/>
          </w:tcPr>
          <w:p w14:paraId="3567BAFD" w14:textId="77777777" w:rsidR="00A54FE1" w:rsidRPr="00A54FE1" w:rsidRDefault="00A54FE1" w:rsidP="00A54FE1">
            <w:pPr>
              <w:jc w:val="right"/>
              <w:rPr>
                <w:sz w:val="16"/>
                <w:szCs w:val="16"/>
              </w:rPr>
            </w:pPr>
            <w:r w:rsidRPr="00A54FE1">
              <w:rPr>
                <w:sz w:val="16"/>
                <w:szCs w:val="16"/>
              </w:rPr>
              <w:t>2 009,8</w:t>
            </w:r>
          </w:p>
        </w:tc>
        <w:tc>
          <w:tcPr>
            <w:tcW w:w="620" w:type="pct"/>
            <w:hideMark/>
          </w:tcPr>
          <w:p w14:paraId="677D5872" w14:textId="77777777" w:rsidR="00A54FE1" w:rsidRPr="00A54FE1" w:rsidRDefault="00A54FE1" w:rsidP="00A54FE1">
            <w:pPr>
              <w:jc w:val="right"/>
              <w:rPr>
                <w:sz w:val="16"/>
                <w:szCs w:val="16"/>
              </w:rPr>
            </w:pPr>
            <w:r w:rsidRPr="00A54FE1">
              <w:rPr>
                <w:sz w:val="16"/>
                <w:szCs w:val="16"/>
              </w:rPr>
              <w:t>2 011,1</w:t>
            </w:r>
          </w:p>
        </w:tc>
      </w:tr>
      <w:tr w:rsidR="009B01C2" w:rsidRPr="00A54FE1" w14:paraId="294D6420" w14:textId="77777777" w:rsidTr="00E50441">
        <w:trPr>
          <w:trHeight w:val="255"/>
        </w:trPr>
        <w:tc>
          <w:tcPr>
            <w:tcW w:w="1386" w:type="pct"/>
            <w:hideMark/>
          </w:tcPr>
          <w:p w14:paraId="5BB284B0" w14:textId="77777777" w:rsidR="00A54FE1" w:rsidRPr="00A54FE1" w:rsidRDefault="00A54FE1" w:rsidP="00A54FE1">
            <w:pPr>
              <w:rPr>
                <w:sz w:val="16"/>
                <w:szCs w:val="16"/>
              </w:rPr>
            </w:pPr>
            <w:r w:rsidRPr="00A54FE1">
              <w:rPr>
                <w:sz w:val="16"/>
                <w:szCs w:val="16"/>
              </w:rPr>
              <w:t>Пенсионное обеспечение</w:t>
            </w:r>
          </w:p>
        </w:tc>
        <w:tc>
          <w:tcPr>
            <w:tcW w:w="203" w:type="pct"/>
            <w:hideMark/>
          </w:tcPr>
          <w:p w14:paraId="6A992FA6" w14:textId="77777777" w:rsidR="00A54FE1" w:rsidRPr="00A54FE1" w:rsidRDefault="00A54FE1" w:rsidP="00A54FE1">
            <w:pPr>
              <w:rPr>
                <w:sz w:val="16"/>
                <w:szCs w:val="16"/>
              </w:rPr>
            </w:pPr>
            <w:r w:rsidRPr="00A54FE1">
              <w:rPr>
                <w:sz w:val="16"/>
                <w:szCs w:val="16"/>
              </w:rPr>
              <w:t>01</w:t>
            </w:r>
          </w:p>
        </w:tc>
        <w:tc>
          <w:tcPr>
            <w:tcW w:w="149" w:type="pct"/>
            <w:hideMark/>
          </w:tcPr>
          <w:p w14:paraId="11C5D9BC" w14:textId="77777777" w:rsidR="00A54FE1" w:rsidRPr="00A54FE1" w:rsidRDefault="00A54FE1" w:rsidP="00A54FE1">
            <w:pPr>
              <w:rPr>
                <w:sz w:val="16"/>
                <w:szCs w:val="16"/>
              </w:rPr>
            </w:pPr>
            <w:r w:rsidRPr="00A54FE1">
              <w:rPr>
                <w:sz w:val="16"/>
                <w:szCs w:val="16"/>
              </w:rPr>
              <w:t>0</w:t>
            </w:r>
          </w:p>
        </w:tc>
        <w:tc>
          <w:tcPr>
            <w:tcW w:w="233" w:type="pct"/>
            <w:hideMark/>
          </w:tcPr>
          <w:p w14:paraId="6E3EC062" w14:textId="77777777" w:rsidR="00A54FE1" w:rsidRPr="00A54FE1" w:rsidRDefault="00A54FE1" w:rsidP="00A54FE1">
            <w:pPr>
              <w:rPr>
                <w:sz w:val="16"/>
                <w:szCs w:val="16"/>
              </w:rPr>
            </w:pPr>
            <w:r w:rsidRPr="00A54FE1">
              <w:rPr>
                <w:sz w:val="16"/>
                <w:szCs w:val="16"/>
              </w:rPr>
              <w:t>03</w:t>
            </w:r>
          </w:p>
        </w:tc>
        <w:tc>
          <w:tcPr>
            <w:tcW w:w="347" w:type="pct"/>
            <w:hideMark/>
          </w:tcPr>
          <w:p w14:paraId="78676D8E" w14:textId="77777777" w:rsidR="00A54FE1" w:rsidRPr="00A54FE1" w:rsidRDefault="00A54FE1" w:rsidP="00A54FE1">
            <w:pPr>
              <w:rPr>
                <w:sz w:val="16"/>
                <w:szCs w:val="16"/>
              </w:rPr>
            </w:pPr>
            <w:r w:rsidRPr="00A54FE1">
              <w:rPr>
                <w:sz w:val="16"/>
                <w:szCs w:val="16"/>
              </w:rPr>
              <w:t>03010</w:t>
            </w:r>
          </w:p>
        </w:tc>
        <w:tc>
          <w:tcPr>
            <w:tcW w:w="273" w:type="pct"/>
            <w:hideMark/>
          </w:tcPr>
          <w:p w14:paraId="32E2C777" w14:textId="77777777" w:rsidR="00A54FE1" w:rsidRPr="00A54FE1" w:rsidRDefault="00A54FE1" w:rsidP="00A54FE1">
            <w:pPr>
              <w:rPr>
                <w:sz w:val="16"/>
                <w:szCs w:val="16"/>
              </w:rPr>
            </w:pPr>
            <w:r w:rsidRPr="00A54FE1">
              <w:rPr>
                <w:sz w:val="16"/>
                <w:szCs w:val="16"/>
              </w:rPr>
              <w:t>310</w:t>
            </w:r>
          </w:p>
        </w:tc>
        <w:tc>
          <w:tcPr>
            <w:tcW w:w="223" w:type="pct"/>
            <w:hideMark/>
          </w:tcPr>
          <w:p w14:paraId="410AE2D8" w14:textId="77777777" w:rsidR="00A54FE1" w:rsidRPr="00A54FE1" w:rsidRDefault="00A54FE1" w:rsidP="00A54FE1">
            <w:pPr>
              <w:rPr>
                <w:sz w:val="16"/>
                <w:szCs w:val="16"/>
              </w:rPr>
            </w:pPr>
            <w:r w:rsidRPr="00A54FE1">
              <w:rPr>
                <w:sz w:val="16"/>
                <w:szCs w:val="16"/>
              </w:rPr>
              <w:t>10</w:t>
            </w:r>
          </w:p>
        </w:tc>
        <w:tc>
          <w:tcPr>
            <w:tcW w:w="240" w:type="pct"/>
            <w:hideMark/>
          </w:tcPr>
          <w:p w14:paraId="59AD3E4D" w14:textId="77777777" w:rsidR="00A54FE1" w:rsidRPr="00A54FE1" w:rsidRDefault="00A54FE1" w:rsidP="00A54FE1">
            <w:pPr>
              <w:rPr>
                <w:sz w:val="16"/>
                <w:szCs w:val="16"/>
              </w:rPr>
            </w:pPr>
            <w:r w:rsidRPr="00A54FE1">
              <w:rPr>
                <w:sz w:val="16"/>
                <w:szCs w:val="16"/>
              </w:rPr>
              <w:t>01</w:t>
            </w:r>
          </w:p>
        </w:tc>
        <w:tc>
          <w:tcPr>
            <w:tcW w:w="260" w:type="pct"/>
            <w:hideMark/>
          </w:tcPr>
          <w:p w14:paraId="663BF4E6" w14:textId="77777777" w:rsidR="00A54FE1" w:rsidRPr="00A54FE1" w:rsidRDefault="00A54FE1" w:rsidP="00A54FE1">
            <w:pPr>
              <w:rPr>
                <w:sz w:val="16"/>
                <w:szCs w:val="16"/>
              </w:rPr>
            </w:pPr>
            <w:r w:rsidRPr="00A54FE1">
              <w:rPr>
                <w:sz w:val="16"/>
                <w:szCs w:val="16"/>
              </w:rPr>
              <w:t> </w:t>
            </w:r>
          </w:p>
        </w:tc>
        <w:tc>
          <w:tcPr>
            <w:tcW w:w="544" w:type="pct"/>
            <w:hideMark/>
          </w:tcPr>
          <w:p w14:paraId="252F0F19" w14:textId="77777777" w:rsidR="00A54FE1" w:rsidRPr="00A54FE1" w:rsidRDefault="00A54FE1" w:rsidP="00A54FE1">
            <w:pPr>
              <w:jc w:val="right"/>
              <w:rPr>
                <w:sz w:val="16"/>
                <w:szCs w:val="16"/>
              </w:rPr>
            </w:pPr>
            <w:r w:rsidRPr="00A54FE1">
              <w:rPr>
                <w:sz w:val="16"/>
                <w:szCs w:val="16"/>
              </w:rPr>
              <w:t>2 005,2</w:t>
            </w:r>
          </w:p>
        </w:tc>
        <w:tc>
          <w:tcPr>
            <w:tcW w:w="522" w:type="pct"/>
            <w:hideMark/>
          </w:tcPr>
          <w:p w14:paraId="1962E902" w14:textId="77777777" w:rsidR="00A54FE1" w:rsidRPr="00A54FE1" w:rsidRDefault="00A54FE1" w:rsidP="00A54FE1">
            <w:pPr>
              <w:jc w:val="right"/>
              <w:rPr>
                <w:sz w:val="16"/>
                <w:szCs w:val="16"/>
              </w:rPr>
            </w:pPr>
            <w:r w:rsidRPr="00A54FE1">
              <w:rPr>
                <w:sz w:val="16"/>
                <w:szCs w:val="16"/>
              </w:rPr>
              <w:t>2 009,8</w:t>
            </w:r>
          </w:p>
        </w:tc>
        <w:tc>
          <w:tcPr>
            <w:tcW w:w="620" w:type="pct"/>
            <w:hideMark/>
          </w:tcPr>
          <w:p w14:paraId="0291AAAD" w14:textId="77777777" w:rsidR="00A54FE1" w:rsidRPr="00A54FE1" w:rsidRDefault="00A54FE1" w:rsidP="00A54FE1">
            <w:pPr>
              <w:jc w:val="right"/>
              <w:rPr>
                <w:sz w:val="16"/>
                <w:szCs w:val="16"/>
              </w:rPr>
            </w:pPr>
            <w:r w:rsidRPr="00A54FE1">
              <w:rPr>
                <w:sz w:val="16"/>
                <w:szCs w:val="16"/>
              </w:rPr>
              <w:t>2 011,1</w:t>
            </w:r>
          </w:p>
        </w:tc>
      </w:tr>
      <w:tr w:rsidR="009B01C2" w:rsidRPr="00A54FE1" w14:paraId="5AB41568" w14:textId="77777777" w:rsidTr="00E50441">
        <w:trPr>
          <w:trHeight w:val="450"/>
        </w:trPr>
        <w:tc>
          <w:tcPr>
            <w:tcW w:w="1386" w:type="pct"/>
            <w:hideMark/>
          </w:tcPr>
          <w:p w14:paraId="1906D8BA"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36B50B6C" w14:textId="77777777" w:rsidR="00A54FE1" w:rsidRPr="00A54FE1" w:rsidRDefault="00A54FE1" w:rsidP="00A54FE1">
            <w:pPr>
              <w:rPr>
                <w:sz w:val="16"/>
                <w:szCs w:val="16"/>
              </w:rPr>
            </w:pPr>
            <w:r w:rsidRPr="00A54FE1">
              <w:rPr>
                <w:sz w:val="16"/>
                <w:szCs w:val="16"/>
              </w:rPr>
              <w:t>01</w:t>
            </w:r>
          </w:p>
        </w:tc>
        <w:tc>
          <w:tcPr>
            <w:tcW w:w="149" w:type="pct"/>
            <w:hideMark/>
          </w:tcPr>
          <w:p w14:paraId="5A83FC62" w14:textId="77777777" w:rsidR="00A54FE1" w:rsidRPr="00A54FE1" w:rsidRDefault="00A54FE1" w:rsidP="00A54FE1">
            <w:pPr>
              <w:rPr>
                <w:sz w:val="16"/>
                <w:szCs w:val="16"/>
              </w:rPr>
            </w:pPr>
            <w:r w:rsidRPr="00A54FE1">
              <w:rPr>
                <w:sz w:val="16"/>
                <w:szCs w:val="16"/>
              </w:rPr>
              <w:t>0</w:t>
            </w:r>
          </w:p>
        </w:tc>
        <w:tc>
          <w:tcPr>
            <w:tcW w:w="233" w:type="pct"/>
            <w:hideMark/>
          </w:tcPr>
          <w:p w14:paraId="147626C1" w14:textId="77777777" w:rsidR="00A54FE1" w:rsidRPr="00A54FE1" w:rsidRDefault="00A54FE1" w:rsidP="00A54FE1">
            <w:pPr>
              <w:rPr>
                <w:sz w:val="16"/>
                <w:szCs w:val="16"/>
              </w:rPr>
            </w:pPr>
            <w:r w:rsidRPr="00A54FE1">
              <w:rPr>
                <w:sz w:val="16"/>
                <w:szCs w:val="16"/>
              </w:rPr>
              <w:t>03</w:t>
            </w:r>
          </w:p>
        </w:tc>
        <w:tc>
          <w:tcPr>
            <w:tcW w:w="347" w:type="pct"/>
            <w:hideMark/>
          </w:tcPr>
          <w:p w14:paraId="13B963DA" w14:textId="77777777" w:rsidR="00A54FE1" w:rsidRPr="00A54FE1" w:rsidRDefault="00A54FE1" w:rsidP="00A54FE1">
            <w:pPr>
              <w:rPr>
                <w:sz w:val="16"/>
                <w:szCs w:val="16"/>
              </w:rPr>
            </w:pPr>
            <w:r w:rsidRPr="00A54FE1">
              <w:rPr>
                <w:sz w:val="16"/>
                <w:szCs w:val="16"/>
              </w:rPr>
              <w:t>03010</w:t>
            </w:r>
          </w:p>
        </w:tc>
        <w:tc>
          <w:tcPr>
            <w:tcW w:w="273" w:type="pct"/>
            <w:hideMark/>
          </w:tcPr>
          <w:p w14:paraId="4A385C57" w14:textId="77777777" w:rsidR="00A54FE1" w:rsidRPr="00A54FE1" w:rsidRDefault="00A54FE1" w:rsidP="00A54FE1">
            <w:pPr>
              <w:rPr>
                <w:sz w:val="16"/>
                <w:szCs w:val="16"/>
              </w:rPr>
            </w:pPr>
            <w:r w:rsidRPr="00A54FE1">
              <w:rPr>
                <w:sz w:val="16"/>
                <w:szCs w:val="16"/>
              </w:rPr>
              <w:t>310</w:t>
            </w:r>
          </w:p>
        </w:tc>
        <w:tc>
          <w:tcPr>
            <w:tcW w:w="223" w:type="pct"/>
            <w:hideMark/>
          </w:tcPr>
          <w:p w14:paraId="6F3B4DA5" w14:textId="77777777" w:rsidR="00A54FE1" w:rsidRPr="00A54FE1" w:rsidRDefault="00A54FE1" w:rsidP="00A54FE1">
            <w:pPr>
              <w:rPr>
                <w:sz w:val="16"/>
                <w:szCs w:val="16"/>
              </w:rPr>
            </w:pPr>
            <w:r w:rsidRPr="00A54FE1">
              <w:rPr>
                <w:sz w:val="16"/>
                <w:szCs w:val="16"/>
              </w:rPr>
              <w:t>10</w:t>
            </w:r>
          </w:p>
        </w:tc>
        <w:tc>
          <w:tcPr>
            <w:tcW w:w="240" w:type="pct"/>
            <w:hideMark/>
          </w:tcPr>
          <w:p w14:paraId="511E9D30" w14:textId="77777777" w:rsidR="00A54FE1" w:rsidRPr="00A54FE1" w:rsidRDefault="00A54FE1" w:rsidP="00A54FE1">
            <w:pPr>
              <w:rPr>
                <w:sz w:val="16"/>
                <w:szCs w:val="16"/>
              </w:rPr>
            </w:pPr>
            <w:r w:rsidRPr="00A54FE1">
              <w:rPr>
                <w:sz w:val="16"/>
                <w:szCs w:val="16"/>
              </w:rPr>
              <w:t>01</w:t>
            </w:r>
          </w:p>
        </w:tc>
        <w:tc>
          <w:tcPr>
            <w:tcW w:w="260" w:type="pct"/>
            <w:hideMark/>
          </w:tcPr>
          <w:p w14:paraId="1E812A28" w14:textId="77777777" w:rsidR="00A54FE1" w:rsidRPr="00A54FE1" w:rsidRDefault="00A54FE1" w:rsidP="00A54FE1">
            <w:pPr>
              <w:rPr>
                <w:sz w:val="16"/>
                <w:szCs w:val="16"/>
              </w:rPr>
            </w:pPr>
            <w:r w:rsidRPr="00A54FE1">
              <w:rPr>
                <w:sz w:val="16"/>
                <w:szCs w:val="16"/>
              </w:rPr>
              <w:t>900</w:t>
            </w:r>
          </w:p>
        </w:tc>
        <w:tc>
          <w:tcPr>
            <w:tcW w:w="544" w:type="pct"/>
            <w:hideMark/>
          </w:tcPr>
          <w:p w14:paraId="5C3B13B3" w14:textId="77777777" w:rsidR="00A54FE1" w:rsidRPr="00A54FE1" w:rsidRDefault="00A54FE1" w:rsidP="00A54FE1">
            <w:pPr>
              <w:jc w:val="right"/>
              <w:rPr>
                <w:sz w:val="16"/>
                <w:szCs w:val="16"/>
              </w:rPr>
            </w:pPr>
            <w:r w:rsidRPr="00A54FE1">
              <w:rPr>
                <w:sz w:val="16"/>
                <w:szCs w:val="16"/>
              </w:rPr>
              <w:t>2 005,2</w:t>
            </w:r>
          </w:p>
        </w:tc>
        <w:tc>
          <w:tcPr>
            <w:tcW w:w="522" w:type="pct"/>
            <w:hideMark/>
          </w:tcPr>
          <w:p w14:paraId="616FABB1" w14:textId="77777777" w:rsidR="00A54FE1" w:rsidRPr="00A54FE1" w:rsidRDefault="00A54FE1" w:rsidP="00A54FE1">
            <w:pPr>
              <w:jc w:val="right"/>
              <w:rPr>
                <w:sz w:val="16"/>
                <w:szCs w:val="16"/>
              </w:rPr>
            </w:pPr>
            <w:r w:rsidRPr="00A54FE1">
              <w:rPr>
                <w:sz w:val="16"/>
                <w:szCs w:val="16"/>
              </w:rPr>
              <w:t>2 009,8</w:t>
            </w:r>
          </w:p>
        </w:tc>
        <w:tc>
          <w:tcPr>
            <w:tcW w:w="620" w:type="pct"/>
            <w:hideMark/>
          </w:tcPr>
          <w:p w14:paraId="141A9433" w14:textId="77777777" w:rsidR="00A54FE1" w:rsidRPr="00A54FE1" w:rsidRDefault="00A54FE1" w:rsidP="00A54FE1">
            <w:pPr>
              <w:jc w:val="right"/>
              <w:rPr>
                <w:sz w:val="16"/>
                <w:szCs w:val="16"/>
              </w:rPr>
            </w:pPr>
            <w:r w:rsidRPr="00A54FE1">
              <w:rPr>
                <w:sz w:val="16"/>
                <w:szCs w:val="16"/>
              </w:rPr>
              <w:t>2 011,1</w:t>
            </w:r>
          </w:p>
        </w:tc>
      </w:tr>
      <w:tr w:rsidR="009B01C2" w:rsidRPr="00A54FE1" w14:paraId="6DA97672" w14:textId="77777777" w:rsidTr="00E50441">
        <w:trPr>
          <w:trHeight w:val="450"/>
        </w:trPr>
        <w:tc>
          <w:tcPr>
            <w:tcW w:w="1386" w:type="pct"/>
            <w:hideMark/>
          </w:tcPr>
          <w:p w14:paraId="49A62F6A" w14:textId="77777777" w:rsidR="00A54FE1" w:rsidRPr="00A54FE1" w:rsidRDefault="00A54FE1" w:rsidP="00A54FE1">
            <w:pPr>
              <w:rPr>
                <w:sz w:val="16"/>
                <w:szCs w:val="16"/>
              </w:rPr>
            </w:pPr>
            <w:r w:rsidRPr="00A54FE1">
              <w:rPr>
                <w:sz w:val="16"/>
                <w:szCs w:val="16"/>
              </w:rPr>
              <w:t>Основное мероприятие "Поддержка и развитие кадрового потенциала"</w:t>
            </w:r>
          </w:p>
        </w:tc>
        <w:tc>
          <w:tcPr>
            <w:tcW w:w="203" w:type="pct"/>
            <w:hideMark/>
          </w:tcPr>
          <w:p w14:paraId="0775E049" w14:textId="77777777" w:rsidR="00A54FE1" w:rsidRPr="00A54FE1" w:rsidRDefault="00A54FE1" w:rsidP="00A54FE1">
            <w:pPr>
              <w:rPr>
                <w:sz w:val="16"/>
                <w:szCs w:val="16"/>
              </w:rPr>
            </w:pPr>
            <w:r w:rsidRPr="00A54FE1">
              <w:rPr>
                <w:sz w:val="16"/>
                <w:szCs w:val="16"/>
              </w:rPr>
              <w:t>01</w:t>
            </w:r>
          </w:p>
        </w:tc>
        <w:tc>
          <w:tcPr>
            <w:tcW w:w="149" w:type="pct"/>
            <w:hideMark/>
          </w:tcPr>
          <w:p w14:paraId="5029FDC7" w14:textId="77777777" w:rsidR="00A54FE1" w:rsidRPr="00A54FE1" w:rsidRDefault="00A54FE1" w:rsidP="00A54FE1">
            <w:pPr>
              <w:rPr>
                <w:sz w:val="16"/>
                <w:szCs w:val="16"/>
              </w:rPr>
            </w:pPr>
            <w:r w:rsidRPr="00A54FE1">
              <w:rPr>
                <w:sz w:val="16"/>
                <w:szCs w:val="16"/>
              </w:rPr>
              <w:t>0</w:t>
            </w:r>
          </w:p>
        </w:tc>
        <w:tc>
          <w:tcPr>
            <w:tcW w:w="233" w:type="pct"/>
            <w:hideMark/>
          </w:tcPr>
          <w:p w14:paraId="75F98A0A" w14:textId="77777777" w:rsidR="00A54FE1" w:rsidRPr="00A54FE1" w:rsidRDefault="00A54FE1" w:rsidP="00A54FE1">
            <w:pPr>
              <w:rPr>
                <w:sz w:val="16"/>
                <w:szCs w:val="16"/>
              </w:rPr>
            </w:pPr>
            <w:r w:rsidRPr="00A54FE1">
              <w:rPr>
                <w:sz w:val="16"/>
                <w:szCs w:val="16"/>
              </w:rPr>
              <w:t>04</w:t>
            </w:r>
          </w:p>
        </w:tc>
        <w:tc>
          <w:tcPr>
            <w:tcW w:w="347" w:type="pct"/>
            <w:hideMark/>
          </w:tcPr>
          <w:p w14:paraId="01319E2B" w14:textId="77777777" w:rsidR="00A54FE1" w:rsidRPr="00A54FE1" w:rsidRDefault="00A54FE1" w:rsidP="00A54FE1">
            <w:pPr>
              <w:rPr>
                <w:sz w:val="16"/>
                <w:szCs w:val="16"/>
              </w:rPr>
            </w:pPr>
            <w:r w:rsidRPr="00A54FE1">
              <w:rPr>
                <w:sz w:val="16"/>
                <w:szCs w:val="16"/>
              </w:rPr>
              <w:t> </w:t>
            </w:r>
          </w:p>
        </w:tc>
        <w:tc>
          <w:tcPr>
            <w:tcW w:w="273" w:type="pct"/>
            <w:hideMark/>
          </w:tcPr>
          <w:p w14:paraId="678D86E6" w14:textId="77777777" w:rsidR="00A54FE1" w:rsidRPr="00A54FE1" w:rsidRDefault="00A54FE1" w:rsidP="00A54FE1">
            <w:pPr>
              <w:rPr>
                <w:sz w:val="16"/>
                <w:szCs w:val="16"/>
              </w:rPr>
            </w:pPr>
            <w:r w:rsidRPr="00A54FE1">
              <w:rPr>
                <w:sz w:val="16"/>
                <w:szCs w:val="16"/>
              </w:rPr>
              <w:t> </w:t>
            </w:r>
          </w:p>
        </w:tc>
        <w:tc>
          <w:tcPr>
            <w:tcW w:w="223" w:type="pct"/>
            <w:hideMark/>
          </w:tcPr>
          <w:p w14:paraId="3B7D16FF" w14:textId="77777777" w:rsidR="00A54FE1" w:rsidRPr="00A54FE1" w:rsidRDefault="00A54FE1" w:rsidP="00A54FE1">
            <w:pPr>
              <w:rPr>
                <w:sz w:val="16"/>
                <w:szCs w:val="16"/>
              </w:rPr>
            </w:pPr>
            <w:r w:rsidRPr="00A54FE1">
              <w:rPr>
                <w:sz w:val="16"/>
                <w:szCs w:val="16"/>
              </w:rPr>
              <w:t> </w:t>
            </w:r>
          </w:p>
        </w:tc>
        <w:tc>
          <w:tcPr>
            <w:tcW w:w="240" w:type="pct"/>
            <w:hideMark/>
          </w:tcPr>
          <w:p w14:paraId="48E81A17" w14:textId="77777777" w:rsidR="00A54FE1" w:rsidRPr="00A54FE1" w:rsidRDefault="00A54FE1" w:rsidP="00A54FE1">
            <w:pPr>
              <w:rPr>
                <w:sz w:val="16"/>
                <w:szCs w:val="16"/>
              </w:rPr>
            </w:pPr>
            <w:r w:rsidRPr="00A54FE1">
              <w:rPr>
                <w:sz w:val="16"/>
                <w:szCs w:val="16"/>
              </w:rPr>
              <w:t> </w:t>
            </w:r>
          </w:p>
        </w:tc>
        <w:tc>
          <w:tcPr>
            <w:tcW w:w="260" w:type="pct"/>
            <w:hideMark/>
          </w:tcPr>
          <w:p w14:paraId="0B3DBBF3" w14:textId="77777777" w:rsidR="00A54FE1" w:rsidRPr="00A54FE1" w:rsidRDefault="00A54FE1" w:rsidP="00A54FE1">
            <w:pPr>
              <w:rPr>
                <w:sz w:val="16"/>
                <w:szCs w:val="16"/>
              </w:rPr>
            </w:pPr>
            <w:r w:rsidRPr="00A54FE1">
              <w:rPr>
                <w:sz w:val="16"/>
                <w:szCs w:val="16"/>
              </w:rPr>
              <w:t> </w:t>
            </w:r>
          </w:p>
        </w:tc>
        <w:tc>
          <w:tcPr>
            <w:tcW w:w="544" w:type="pct"/>
            <w:hideMark/>
          </w:tcPr>
          <w:p w14:paraId="5A6019B7" w14:textId="77777777" w:rsidR="00A54FE1" w:rsidRPr="00A54FE1" w:rsidRDefault="00A54FE1" w:rsidP="00A54FE1">
            <w:pPr>
              <w:jc w:val="right"/>
              <w:rPr>
                <w:sz w:val="16"/>
                <w:szCs w:val="16"/>
              </w:rPr>
            </w:pPr>
            <w:r w:rsidRPr="00A54FE1">
              <w:rPr>
                <w:sz w:val="16"/>
                <w:szCs w:val="16"/>
              </w:rPr>
              <w:t>30,0</w:t>
            </w:r>
          </w:p>
        </w:tc>
        <w:tc>
          <w:tcPr>
            <w:tcW w:w="522" w:type="pct"/>
            <w:hideMark/>
          </w:tcPr>
          <w:p w14:paraId="33C7636A" w14:textId="77777777" w:rsidR="00A54FE1" w:rsidRPr="00A54FE1" w:rsidRDefault="00A54FE1" w:rsidP="00A54FE1">
            <w:pPr>
              <w:jc w:val="right"/>
              <w:rPr>
                <w:sz w:val="16"/>
                <w:szCs w:val="16"/>
              </w:rPr>
            </w:pPr>
            <w:r w:rsidRPr="00A54FE1">
              <w:rPr>
                <w:sz w:val="16"/>
                <w:szCs w:val="16"/>
              </w:rPr>
              <w:t>30,0</w:t>
            </w:r>
          </w:p>
        </w:tc>
        <w:tc>
          <w:tcPr>
            <w:tcW w:w="620" w:type="pct"/>
            <w:hideMark/>
          </w:tcPr>
          <w:p w14:paraId="033D9C7F" w14:textId="77777777" w:rsidR="00A54FE1" w:rsidRPr="00A54FE1" w:rsidRDefault="00A54FE1" w:rsidP="00A54FE1">
            <w:pPr>
              <w:jc w:val="right"/>
              <w:rPr>
                <w:sz w:val="16"/>
                <w:szCs w:val="16"/>
              </w:rPr>
            </w:pPr>
            <w:r w:rsidRPr="00A54FE1">
              <w:rPr>
                <w:sz w:val="16"/>
                <w:szCs w:val="16"/>
              </w:rPr>
              <w:t>30,0</w:t>
            </w:r>
          </w:p>
        </w:tc>
      </w:tr>
      <w:tr w:rsidR="009B01C2" w:rsidRPr="00A54FE1" w14:paraId="673A1FD2" w14:textId="77777777" w:rsidTr="00E50441">
        <w:trPr>
          <w:trHeight w:val="675"/>
        </w:trPr>
        <w:tc>
          <w:tcPr>
            <w:tcW w:w="1386" w:type="pct"/>
            <w:hideMark/>
          </w:tcPr>
          <w:p w14:paraId="1931EA1B" w14:textId="77777777" w:rsidR="00A54FE1" w:rsidRPr="00A54FE1" w:rsidRDefault="00A54FE1" w:rsidP="00A54FE1">
            <w:pPr>
              <w:rPr>
                <w:sz w:val="16"/>
                <w:szCs w:val="16"/>
              </w:rPr>
            </w:pPr>
            <w:r w:rsidRPr="00A54FE1">
              <w:rPr>
                <w:sz w:val="16"/>
                <w:szCs w:val="16"/>
              </w:rPr>
              <w:t xml:space="preserve">Организация целевого </w:t>
            </w:r>
            <w:proofErr w:type="gramStart"/>
            <w:r w:rsidRPr="00A54FE1">
              <w:rPr>
                <w:sz w:val="16"/>
                <w:szCs w:val="16"/>
              </w:rPr>
              <w:t>обучения по</w:t>
            </w:r>
            <w:proofErr w:type="gramEnd"/>
            <w:r w:rsidRPr="00A54FE1">
              <w:rPr>
                <w:sz w:val="16"/>
                <w:szCs w:val="16"/>
              </w:rPr>
              <w:t xml:space="preserve"> образовательным программам среднего профессионального или высшего образования</w:t>
            </w:r>
          </w:p>
        </w:tc>
        <w:tc>
          <w:tcPr>
            <w:tcW w:w="203" w:type="pct"/>
            <w:hideMark/>
          </w:tcPr>
          <w:p w14:paraId="2AEECD93" w14:textId="77777777" w:rsidR="00A54FE1" w:rsidRPr="00A54FE1" w:rsidRDefault="00A54FE1" w:rsidP="00A54FE1">
            <w:pPr>
              <w:rPr>
                <w:sz w:val="16"/>
                <w:szCs w:val="16"/>
              </w:rPr>
            </w:pPr>
            <w:r w:rsidRPr="00A54FE1">
              <w:rPr>
                <w:sz w:val="16"/>
                <w:szCs w:val="16"/>
              </w:rPr>
              <w:t>01</w:t>
            </w:r>
          </w:p>
        </w:tc>
        <w:tc>
          <w:tcPr>
            <w:tcW w:w="149" w:type="pct"/>
            <w:hideMark/>
          </w:tcPr>
          <w:p w14:paraId="265149FC" w14:textId="77777777" w:rsidR="00A54FE1" w:rsidRPr="00A54FE1" w:rsidRDefault="00A54FE1" w:rsidP="00A54FE1">
            <w:pPr>
              <w:rPr>
                <w:sz w:val="16"/>
                <w:szCs w:val="16"/>
              </w:rPr>
            </w:pPr>
            <w:r w:rsidRPr="00A54FE1">
              <w:rPr>
                <w:sz w:val="16"/>
                <w:szCs w:val="16"/>
              </w:rPr>
              <w:t>0</w:t>
            </w:r>
          </w:p>
        </w:tc>
        <w:tc>
          <w:tcPr>
            <w:tcW w:w="233" w:type="pct"/>
            <w:hideMark/>
          </w:tcPr>
          <w:p w14:paraId="17900A43" w14:textId="77777777" w:rsidR="00A54FE1" w:rsidRPr="00A54FE1" w:rsidRDefault="00A54FE1" w:rsidP="00A54FE1">
            <w:pPr>
              <w:rPr>
                <w:sz w:val="16"/>
                <w:szCs w:val="16"/>
              </w:rPr>
            </w:pPr>
            <w:r w:rsidRPr="00A54FE1">
              <w:rPr>
                <w:sz w:val="16"/>
                <w:szCs w:val="16"/>
              </w:rPr>
              <w:t>04</w:t>
            </w:r>
          </w:p>
        </w:tc>
        <w:tc>
          <w:tcPr>
            <w:tcW w:w="347" w:type="pct"/>
            <w:hideMark/>
          </w:tcPr>
          <w:p w14:paraId="0BE66B48" w14:textId="77777777" w:rsidR="00A54FE1" w:rsidRPr="00A54FE1" w:rsidRDefault="00A54FE1" w:rsidP="00A54FE1">
            <w:pPr>
              <w:rPr>
                <w:sz w:val="16"/>
                <w:szCs w:val="16"/>
              </w:rPr>
            </w:pPr>
            <w:r w:rsidRPr="00A54FE1">
              <w:rPr>
                <w:sz w:val="16"/>
                <w:szCs w:val="16"/>
              </w:rPr>
              <w:t>42230</w:t>
            </w:r>
          </w:p>
        </w:tc>
        <w:tc>
          <w:tcPr>
            <w:tcW w:w="273" w:type="pct"/>
            <w:hideMark/>
          </w:tcPr>
          <w:p w14:paraId="21AE72D0" w14:textId="77777777" w:rsidR="00A54FE1" w:rsidRPr="00A54FE1" w:rsidRDefault="00A54FE1" w:rsidP="00A54FE1">
            <w:pPr>
              <w:rPr>
                <w:sz w:val="16"/>
                <w:szCs w:val="16"/>
              </w:rPr>
            </w:pPr>
            <w:r w:rsidRPr="00A54FE1">
              <w:rPr>
                <w:sz w:val="16"/>
                <w:szCs w:val="16"/>
              </w:rPr>
              <w:t> </w:t>
            </w:r>
          </w:p>
        </w:tc>
        <w:tc>
          <w:tcPr>
            <w:tcW w:w="223" w:type="pct"/>
            <w:hideMark/>
          </w:tcPr>
          <w:p w14:paraId="3C775E3E" w14:textId="77777777" w:rsidR="00A54FE1" w:rsidRPr="00A54FE1" w:rsidRDefault="00A54FE1" w:rsidP="00A54FE1">
            <w:pPr>
              <w:rPr>
                <w:sz w:val="16"/>
                <w:szCs w:val="16"/>
              </w:rPr>
            </w:pPr>
            <w:r w:rsidRPr="00A54FE1">
              <w:rPr>
                <w:sz w:val="16"/>
                <w:szCs w:val="16"/>
              </w:rPr>
              <w:t> </w:t>
            </w:r>
          </w:p>
        </w:tc>
        <w:tc>
          <w:tcPr>
            <w:tcW w:w="240" w:type="pct"/>
            <w:hideMark/>
          </w:tcPr>
          <w:p w14:paraId="4A6751B5" w14:textId="77777777" w:rsidR="00A54FE1" w:rsidRPr="00A54FE1" w:rsidRDefault="00A54FE1" w:rsidP="00A54FE1">
            <w:pPr>
              <w:rPr>
                <w:sz w:val="16"/>
                <w:szCs w:val="16"/>
              </w:rPr>
            </w:pPr>
            <w:r w:rsidRPr="00A54FE1">
              <w:rPr>
                <w:sz w:val="16"/>
                <w:szCs w:val="16"/>
              </w:rPr>
              <w:t> </w:t>
            </w:r>
          </w:p>
        </w:tc>
        <w:tc>
          <w:tcPr>
            <w:tcW w:w="260" w:type="pct"/>
            <w:hideMark/>
          </w:tcPr>
          <w:p w14:paraId="78B656C8" w14:textId="77777777" w:rsidR="00A54FE1" w:rsidRPr="00A54FE1" w:rsidRDefault="00A54FE1" w:rsidP="00A54FE1">
            <w:pPr>
              <w:rPr>
                <w:sz w:val="16"/>
                <w:szCs w:val="16"/>
              </w:rPr>
            </w:pPr>
            <w:r w:rsidRPr="00A54FE1">
              <w:rPr>
                <w:sz w:val="16"/>
                <w:szCs w:val="16"/>
              </w:rPr>
              <w:t> </w:t>
            </w:r>
          </w:p>
        </w:tc>
        <w:tc>
          <w:tcPr>
            <w:tcW w:w="544" w:type="pct"/>
            <w:hideMark/>
          </w:tcPr>
          <w:p w14:paraId="062C222F" w14:textId="77777777" w:rsidR="00A54FE1" w:rsidRPr="00A54FE1" w:rsidRDefault="00A54FE1" w:rsidP="00A54FE1">
            <w:pPr>
              <w:jc w:val="right"/>
              <w:rPr>
                <w:sz w:val="16"/>
                <w:szCs w:val="16"/>
              </w:rPr>
            </w:pPr>
            <w:r w:rsidRPr="00A54FE1">
              <w:rPr>
                <w:sz w:val="16"/>
                <w:szCs w:val="16"/>
              </w:rPr>
              <w:t>30,0</w:t>
            </w:r>
          </w:p>
        </w:tc>
        <w:tc>
          <w:tcPr>
            <w:tcW w:w="522" w:type="pct"/>
            <w:hideMark/>
          </w:tcPr>
          <w:p w14:paraId="66280B5C" w14:textId="77777777" w:rsidR="00A54FE1" w:rsidRPr="00A54FE1" w:rsidRDefault="00A54FE1" w:rsidP="00A54FE1">
            <w:pPr>
              <w:jc w:val="right"/>
              <w:rPr>
                <w:sz w:val="16"/>
                <w:szCs w:val="16"/>
              </w:rPr>
            </w:pPr>
            <w:r w:rsidRPr="00A54FE1">
              <w:rPr>
                <w:sz w:val="16"/>
                <w:szCs w:val="16"/>
              </w:rPr>
              <w:t>30,0</w:t>
            </w:r>
          </w:p>
        </w:tc>
        <w:tc>
          <w:tcPr>
            <w:tcW w:w="620" w:type="pct"/>
            <w:hideMark/>
          </w:tcPr>
          <w:p w14:paraId="2948C1A8" w14:textId="77777777" w:rsidR="00A54FE1" w:rsidRPr="00A54FE1" w:rsidRDefault="00A54FE1" w:rsidP="00A54FE1">
            <w:pPr>
              <w:jc w:val="right"/>
              <w:rPr>
                <w:sz w:val="16"/>
                <w:szCs w:val="16"/>
              </w:rPr>
            </w:pPr>
            <w:r w:rsidRPr="00A54FE1">
              <w:rPr>
                <w:sz w:val="16"/>
                <w:szCs w:val="16"/>
              </w:rPr>
              <w:t>30,0</w:t>
            </w:r>
          </w:p>
        </w:tc>
      </w:tr>
      <w:tr w:rsidR="009B01C2" w:rsidRPr="00A54FE1" w14:paraId="424421A4" w14:textId="77777777" w:rsidTr="00E50441">
        <w:trPr>
          <w:trHeight w:val="405"/>
        </w:trPr>
        <w:tc>
          <w:tcPr>
            <w:tcW w:w="1386" w:type="pct"/>
            <w:hideMark/>
          </w:tcPr>
          <w:p w14:paraId="3BE3BAAB" w14:textId="77777777" w:rsidR="00A54FE1" w:rsidRPr="00A54FE1" w:rsidRDefault="00A54FE1" w:rsidP="00A54FE1">
            <w:pPr>
              <w:rPr>
                <w:sz w:val="16"/>
                <w:szCs w:val="16"/>
              </w:rPr>
            </w:pPr>
            <w:r w:rsidRPr="00A54FE1">
              <w:rPr>
                <w:sz w:val="16"/>
                <w:szCs w:val="16"/>
              </w:rPr>
              <w:t>Социальное обеспечение и иные выплаты населению</w:t>
            </w:r>
          </w:p>
        </w:tc>
        <w:tc>
          <w:tcPr>
            <w:tcW w:w="203" w:type="pct"/>
            <w:hideMark/>
          </w:tcPr>
          <w:p w14:paraId="2A7D03DF" w14:textId="77777777" w:rsidR="00A54FE1" w:rsidRPr="00A54FE1" w:rsidRDefault="00A54FE1" w:rsidP="00A54FE1">
            <w:pPr>
              <w:rPr>
                <w:sz w:val="16"/>
                <w:szCs w:val="16"/>
              </w:rPr>
            </w:pPr>
            <w:r w:rsidRPr="00A54FE1">
              <w:rPr>
                <w:sz w:val="16"/>
                <w:szCs w:val="16"/>
              </w:rPr>
              <w:t>01</w:t>
            </w:r>
          </w:p>
        </w:tc>
        <w:tc>
          <w:tcPr>
            <w:tcW w:w="149" w:type="pct"/>
            <w:hideMark/>
          </w:tcPr>
          <w:p w14:paraId="190A3C02" w14:textId="77777777" w:rsidR="00A54FE1" w:rsidRPr="00A54FE1" w:rsidRDefault="00A54FE1" w:rsidP="00A54FE1">
            <w:pPr>
              <w:rPr>
                <w:sz w:val="16"/>
                <w:szCs w:val="16"/>
              </w:rPr>
            </w:pPr>
            <w:r w:rsidRPr="00A54FE1">
              <w:rPr>
                <w:sz w:val="16"/>
                <w:szCs w:val="16"/>
              </w:rPr>
              <w:t>0</w:t>
            </w:r>
          </w:p>
        </w:tc>
        <w:tc>
          <w:tcPr>
            <w:tcW w:w="233" w:type="pct"/>
            <w:hideMark/>
          </w:tcPr>
          <w:p w14:paraId="38ACE2D5" w14:textId="77777777" w:rsidR="00A54FE1" w:rsidRPr="00A54FE1" w:rsidRDefault="00A54FE1" w:rsidP="00A54FE1">
            <w:pPr>
              <w:rPr>
                <w:sz w:val="16"/>
                <w:szCs w:val="16"/>
              </w:rPr>
            </w:pPr>
            <w:r w:rsidRPr="00A54FE1">
              <w:rPr>
                <w:sz w:val="16"/>
                <w:szCs w:val="16"/>
              </w:rPr>
              <w:t>04</w:t>
            </w:r>
          </w:p>
        </w:tc>
        <w:tc>
          <w:tcPr>
            <w:tcW w:w="347" w:type="pct"/>
            <w:hideMark/>
          </w:tcPr>
          <w:p w14:paraId="5B86D181" w14:textId="77777777" w:rsidR="00A54FE1" w:rsidRPr="00A54FE1" w:rsidRDefault="00A54FE1" w:rsidP="00A54FE1">
            <w:pPr>
              <w:rPr>
                <w:sz w:val="16"/>
                <w:szCs w:val="16"/>
              </w:rPr>
            </w:pPr>
            <w:r w:rsidRPr="00A54FE1">
              <w:rPr>
                <w:sz w:val="16"/>
                <w:szCs w:val="16"/>
              </w:rPr>
              <w:t>42230</w:t>
            </w:r>
          </w:p>
        </w:tc>
        <w:tc>
          <w:tcPr>
            <w:tcW w:w="273" w:type="pct"/>
            <w:hideMark/>
          </w:tcPr>
          <w:p w14:paraId="5E2030AE" w14:textId="77777777" w:rsidR="00A54FE1" w:rsidRPr="00A54FE1" w:rsidRDefault="00A54FE1" w:rsidP="00A54FE1">
            <w:pPr>
              <w:rPr>
                <w:sz w:val="16"/>
                <w:szCs w:val="16"/>
              </w:rPr>
            </w:pPr>
            <w:r w:rsidRPr="00A54FE1">
              <w:rPr>
                <w:sz w:val="16"/>
                <w:szCs w:val="16"/>
              </w:rPr>
              <w:t>300</w:t>
            </w:r>
          </w:p>
        </w:tc>
        <w:tc>
          <w:tcPr>
            <w:tcW w:w="223" w:type="pct"/>
            <w:hideMark/>
          </w:tcPr>
          <w:p w14:paraId="13F875DB" w14:textId="77777777" w:rsidR="00A54FE1" w:rsidRPr="00A54FE1" w:rsidRDefault="00A54FE1" w:rsidP="00A54FE1">
            <w:pPr>
              <w:rPr>
                <w:sz w:val="16"/>
                <w:szCs w:val="16"/>
              </w:rPr>
            </w:pPr>
            <w:r w:rsidRPr="00A54FE1">
              <w:rPr>
                <w:sz w:val="16"/>
                <w:szCs w:val="16"/>
              </w:rPr>
              <w:t> </w:t>
            </w:r>
          </w:p>
        </w:tc>
        <w:tc>
          <w:tcPr>
            <w:tcW w:w="240" w:type="pct"/>
            <w:hideMark/>
          </w:tcPr>
          <w:p w14:paraId="3DCE0297" w14:textId="77777777" w:rsidR="00A54FE1" w:rsidRPr="00A54FE1" w:rsidRDefault="00A54FE1" w:rsidP="00A54FE1">
            <w:pPr>
              <w:rPr>
                <w:sz w:val="16"/>
                <w:szCs w:val="16"/>
              </w:rPr>
            </w:pPr>
            <w:r w:rsidRPr="00A54FE1">
              <w:rPr>
                <w:sz w:val="16"/>
                <w:szCs w:val="16"/>
              </w:rPr>
              <w:t> </w:t>
            </w:r>
          </w:p>
        </w:tc>
        <w:tc>
          <w:tcPr>
            <w:tcW w:w="260" w:type="pct"/>
            <w:hideMark/>
          </w:tcPr>
          <w:p w14:paraId="23461EE4" w14:textId="77777777" w:rsidR="00A54FE1" w:rsidRPr="00A54FE1" w:rsidRDefault="00A54FE1" w:rsidP="00A54FE1">
            <w:pPr>
              <w:rPr>
                <w:sz w:val="16"/>
                <w:szCs w:val="16"/>
              </w:rPr>
            </w:pPr>
            <w:r w:rsidRPr="00A54FE1">
              <w:rPr>
                <w:sz w:val="16"/>
                <w:szCs w:val="16"/>
              </w:rPr>
              <w:t> </w:t>
            </w:r>
          </w:p>
        </w:tc>
        <w:tc>
          <w:tcPr>
            <w:tcW w:w="544" w:type="pct"/>
            <w:hideMark/>
          </w:tcPr>
          <w:p w14:paraId="541BE7F8" w14:textId="77777777" w:rsidR="00A54FE1" w:rsidRPr="00A54FE1" w:rsidRDefault="00A54FE1" w:rsidP="00A54FE1">
            <w:pPr>
              <w:jc w:val="right"/>
              <w:rPr>
                <w:sz w:val="16"/>
                <w:szCs w:val="16"/>
              </w:rPr>
            </w:pPr>
            <w:r w:rsidRPr="00A54FE1">
              <w:rPr>
                <w:sz w:val="16"/>
                <w:szCs w:val="16"/>
              </w:rPr>
              <w:t>30,0</w:t>
            </w:r>
          </w:p>
        </w:tc>
        <w:tc>
          <w:tcPr>
            <w:tcW w:w="522" w:type="pct"/>
            <w:hideMark/>
          </w:tcPr>
          <w:p w14:paraId="4D9EF873" w14:textId="77777777" w:rsidR="00A54FE1" w:rsidRPr="00A54FE1" w:rsidRDefault="00A54FE1" w:rsidP="00A54FE1">
            <w:pPr>
              <w:jc w:val="right"/>
              <w:rPr>
                <w:sz w:val="16"/>
                <w:szCs w:val="16"/>
              </w:rPr>
            </w:pPr>
            <w:r w:rsidRPr="00A54FE1">
              <w:rPr>
                <w:sz w:val="16"/>
                <w:szCs w:val="16"/>
              </w:rPr>
              <w:t>30,0</w:t>
            </w:r>
          </w:p>
        </w:tc>
        <w:tc>
          <w:tcPr>
            <w:tcW w:w="620" w:type="pct"/>
            <w:hideMark/>
          </w:tcPr>
          <w:p w14:paraId="66AE2812" w14:textId="77777777" w:rsidR="00A54FE1" w:rsidRPr="00A54FE1" w:rsidRDefault="00A54FE1" w:rsidP="00A54FE1">
            <w:pPr>
              <w:jc w:val="right"/>
              <w:rPr>
                <w:sz w:val="16"/>
                <w:szCs w:val="16"/>
              </w:rPr>
            </w:pPr>
            <w:r w:rsidRPr="00A54FE1">
              <w:rPr>
                <w:sz w:val="16"/>
                <w:szCs w:val="16"/>
              </w:rPr>
              <w:t>30,0</w:t>
            </w:r>
          </w:p>
        </w:tc>
      </w:tr>
      <w:tr w:rsidR="009B01C2" w:rsidRPr="00A54FE1" w14:paraId="68A319A6" w14:textId="77777777" w:rsidTr="00E50441">
        <w:trPr>
          <w:trHeight w:val="255"/>
        </w:trPr>
        <w:tc>
          <w:tcPr>
            <w:tcW w:w="1386" w:type="pct"/>
            <w:hideMark/>
          </w:tcPr>
          <w:p w14:paraId="4ACB6805" w14:textId="77777777" w:rsidR="00A54FE1" w:rsidRPr="00A54FE1" w:rsidRDefault="00A54FE1" w:rsidP="00A54FE1">
            <w:pPr>
              <w:rPr>
                <w:sz w:val="16"/>
                <w:szCs w:val="16"/>
              </w:rPr>
            </w:pPr>
            <w:r w:rsidRPr="00A54FE1">
              <w:rPr>
                <w:sz w:val="16"/>
                <w:szCs w:val="16"/>
              </w:rPr>
              <w:t>Иные выплаты населению</w:t>
            </w:r>
          </w:p>
        </w:tc>
        <w:tc>
          <w:tcPr>
            <w:tcW w:w="203" w:type="pct"/>
            <w:hideMark/>
          </w:tcPr>
          <w:p w14:paraId="786260AE" w14:textId="77777777" w:rsidR="00A54FE1" w:rsidRPr="00A54FE1" w:rsidRDefault="00A54FE1" w:rsidP="00A54FE1">
            <w:pPr>
              <w:rPr>
                <w:sz w:val="16"/>
                <w:szCs w:val="16"/>
              </w:rPr>
            </w:pPr>
            <w:r w:rsidRPr="00A54FE1">
              <w:rPr>
                <w:sz w:val="16"/>
                <w:szCs w:val="16"/>
              </w:rPr>
              <w:t>01</w:t>
            </w:r>
          </w:p>
        </w:tc>
        <w:tc>
          <w:tcPr>
            <w:tcW w:w="149" w:type="pct"/>
            <w:hideMark/>
          </w:tcPr>
          <w:p w14:paraId="7123DD62" w14:textId="77777777" w:rsidR="00A54FE1" w:rsidRPr="00A54FE1" w:rsidRDefault="00A54FE1" w:rsidP="00A54FE1">
            <w:pPr>
              <w:rPr>
                <w:sz w:val="16"/>
                <w:szCs w:val="16"/>
              </w:rPr>
            </w:pPr>
            <w:r w:rsidRPr="00A54FE1">
              <w:rPr>
                <w:sz w:val="16"/>
                <w:szCs w:val="16"/>
              </w:rPr>
              <w:t>0</w:t>
            </w:r>
          </w:p>
        </w:tc>
        <w:tc>
          <w:tcPr>
            <w:tcW w:w="233" w:type="pct"/>
            <w:hideMark/>
          </w:tcPr>
          <w:p w14:paraId="07F0E148" w14:textId="77777777" w:rsidR="00A54FE1" w:rsidRPr="00A54FE1" w:rsidRDefault="00A54FE1" w:rsidP="00A54FE1">
            <w:pPr>
              <w:rPr>
                <w:sz w:val="16"/>
                <w:szCs w:val="16"/>
              </w:rPr>
            </w:pPr>
            <w:r w:rsidRPr="00A54FE1">
              <w:rPr>
                <w:sz w:val="16"/>
                <w:szCs w:val="16"/>
              </w:rPr>
              <w:t>04</w:t>
            </w:r>
          </w:p>
        </w:tc>
        <w:tc>
          <w:tcPr>
            <w:tcW w:w="347" w:type="pct"/>
            <w:hideMark/>
          </w:tcPr>
          <w:p w14:paraId="3EFF3131" w14:textId="77777777" w:rsidR="00A54FE1" w:rsidRPr="00A54FE1" w:rsidRDefault="00A54FE1" w:rsidP="00A54FE1">
            <w:pPr>
              <w:rPr>
                <w:sz w:val="16"/>
                <w:szCs w:val="16"/>
              </w:rPr>
            </w:pPr>
            <w:r w:rsidRPr="00A54FE1">
              <w:rPr>
                <w:sz w:val="16"/>
                <w:szCs w:val="16"/>
              </w:rPr>
              <w:t>42230</w:t>
            </w:r>
          </w:p>
        </w:tc>
        <w:tc>
          <w:tcPr>
            <w:tcW w:w="273" w:type="pct"/>
            <w:hideMark/>
          </w:tcPr>
          <w:p w14:paraId="5F0EFAD1" w14:textId="77777777" w:rsidR="00A54FE1" w:rsidRPr="00A54FE1" w:rsidRDefault="00A54FE1" w:rsidP="00A54FE1">
            <w:pPr>
              <w:rPr>
                <w:sz w:val="16"/>
                <w:szCs w:val="16"/>
              </w:rPr>
            </w:pPr>
            <w:r w:rsidRPr="00A54FE1">
              <w:rPr>
                <w:sz w:val="16"/>
                <w:szCs w:val="16"/>
              </w:rPr>
              <w:t>360</w:t>
            </w:r>
          </w:p>
        </w:tc>
        <w:tc>
          <w:tcPr>
            <w:tcW w:w="223" w:type="pct"/>
            <w:hideMark/>
          </w:tcPr>
          <w:p w14:paraId="5CB911D8" w14:textId="77777777" w:rsidR="00A54FE1" w:rsidRPr="00A54FE1" w:rsidRDefault="00A54FE1" w:rsidP="00A54FE1">
            <w:pPr>
              <w:rPr>
                <w:sz w:val="16"/>
                <w:szCs w:val="16"/>
              </w:rPr>
            </w:pPr>
            <w:r w:rsidRPr="00A54FE1">
              <w:rPr>
                <w:sz w:val="16"/>
                <w:szCs w:val="16"/>
              </w:rPr>
              <w:t> </w:t>
            </w:r>
          </w:p>
        </w:tc>
        <w:tc>
          <w:tcPr>
            <w:tcW w:w="240" w:type="pct"/>
            <w:hideMark/>
          </w:tcPr>
          <w:p w14:paraId="42EE7737" w14:textId="77777777" w:rsidR="00A54FE1" w:rsidRPr="00A54FE1" w:rsidRDefault="00A54FE1" w:rsidP="00A54FE1">
            <w:pPr>
              <w:rPr>
                <w:sz w:val="16"/>
                <w:szCs w:val="16"/>
              </w:rPr>
            </w:pPr>
            <w:r w:rsidRPr="00A54FE1">
              <w:rPr>
                <w:sz w:val="16"/>
                <w:szCs w:val="16"/>
              </w:rPr>
              <w:t> </w:t>
            </w:r>
          </w:p>
        </w:tc>
        <w:tc>
          <w:tcPr>
            <w:tcW w:w="260" w:type="pct"/>
            <w:hideMark/>
          </w:tcPr>
          <w:p w14:paraId="51605A76" w14:textId="77777777" w:rsidR="00A54FE1" w:rsidRPr="00A54FE1" w:rsidRDefault="00A54FE1" w:rsidP="00A54FE1">
            <w:pPr>
              <w:rPr>
                <w:sz w:val="16"/>
                <w:szCs w:val="16"/>
              </w:rPr>
            </w:pPr>
            <w:r w:rsidRPr="00A54FE1">
              <w:rPr>
                <w:sz w:val="16"/>
                <w:szCs w:val="16"/>
              </w:rPr>
              <w:t> </w:t>
            </w:r>
          </w:p>
        </w:tc>
        <w:tc>
          <w:tcPr>
            <w:tcW w:w="544" w:type="pct"/>
            <w:hideMark/>
          </w:tcPr>
          <w:p w14:paraId="787B46C4" w14:textId="77777777" w:rsidR="00A54FE1" w:rsidRPr="00A54FE1" w:rsidRDefault="00A54FE1" w:rsidP="00A54FE1">
            <w:pPr>
              <w:jc w:val="right"/>
              <w:rPr>
                <w:sz w:val="16"/>
                <w:szCs w:val="16"/>
              </w:rPr>
            </w:pPr>
            <w:r w:rsidRPr="00A54FE1">
              <w:rPr>
                <w:sz w:val="16"/>
                <w:szCs w:val="16"/>
              </w:rPr>
              <w:t>30,0</w:t>
            </w:r>
          </w:p>
        </w:tc>
        <w:tc>
          <w:tcPr>
            <w:tcW w:w="522" w:type="pct"/>
            <w:hideMark/>
          </w:tcPr>
          <w:p w14:paraId="2C56CE9B" w14:textId="77777777" w:rsidR="00A54FE1" w:rsidRPr="00A54FE1" w:rsidRDefault="00A54FE1" w:rsidP="00A54FE1">
            <w:pPr>
              <w:jc w:val="right"/>
              <w:rPr>
                <w:sz w:val="16"/>
                <w:szCs w:val="16"/>
              </w:rPr>
            </w:pPr>
            <w:r w:rsidRPr="00A54FE1">
              <w:rPr>
                <w:sz w:val="16"/>
                <w:szCs w:val="16"/>
              </w:rPr>
              <w:t>30,0</w:t>
            </w:r>
          </w:p>
        </w:tc>
        <w:tc>
          <w:tcPr>
            <w:tcW w:w="620" w:type="pct"/>
            <w:hideMark/>
          </w:tcPr>
          <w:p w14:paraId="1940DE76" w14:textId="77777777" w:rsidR="00A54FE1" w:rsidRPr="00A54FE1" w:rsidRDefault="00A54FE1" w:rsidP="00A54FE1">
            <w:pPr>
              <w:jc w:val="right"/>
              <w:rPr>
                <w:sz w:val="16"/>
                <w:szCs w:val="16"/>
              </w:rPr>
            </w:pPr>
            <w:r w:rsidRPr="00A54FE1">
              <w:rPr>
                <w:sz w:val="16"/>
                <w:szCs w:val="16"/>
              </w:rPr>
              <w:t>30,0</w:t>
            </w:r>
          </w:p>
        </w:tc>
      </w:tr>
      <w:tr w:rsidR="009B01C2" w:rsidRPr="00A54FE1" w14:paraId="40F6732D" w14:textId="77777777" w:rsidTr="00E50441">
        <w:trPr>
          <w:trHeight w:val="255"/>
        </w:trPr>
        <w:tc>
          <w:tcPr>
            <w:tcW w:w="1386" w:type="pct"/>
            <w:hideMark/>
          </w:tcPr>
          <w:p w14:paraId="541BEBC4"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4E309EB6" w14:textId="77777777" w:rsidR="00A54FE1" w:rsidRPr="00A54FE1" w:rsidRDefault="00A54FE1" w:rsidP="00A54FE1">
            <w:pPr>
              <w:rPr>
                <w:sz w:val="16"/>
                <w:szCs w:val="16"/>
              </w:rPr>
            </w:pPr>
            <w:r w:rsidRPr="00A54FE1">
              <w:rPr>
                <w:sz w:val="16"/>
                <w:szCs w:val="16"/>
              </w:rPr>
              <w:t>01</w:t>
            </w:r>
          </w:p>
        </w:tc>
        <w:tc>
          <w:tcPr>
            <w:tcW w:w="149" w:type="pct"/>
            <w:hideMark/>
          </w:tcPr>
          <w:p w14:paraId="3A458429" w14:textId="77777777" w:rsidR="00A54FE1" w:rsidRPr="00A54FE1" w:rsidRDefault="00A54FE1" w:rsidP="00A54FE1">
            <w:pPr>
              <w:rPr>
                <w:sz w:val="16"/>
                <w:szCs w:val="16"/>
              </w:rPr>
            </w:pPr>
            <w:r w:rsidRPr="00A54FE1">
              <w:rPr>
                <w:sz w:val="16"/>
                <w:szCs w:val="16"/>
              </w:rPr>
              <w:t>0</w:t>
            </w:r>
          </w:p>
        </w:tc>
        <w:tc>
          <w:tcPr>
            <w:tcW w:w="233" w:type="pct"/>
            <w:hideMark/>
          </w:tcPr>
          <w:p w14:paraId="17EBDCC8" w14:textId="77777777" w:rsidR="00A54FE1" w:rsidRPr="00A54FE1" w:rsidRDefault="00A54FE1" w:rsidP="00A54FE1">
            <w:pPr>
              <w:rPr>
                <w:sz w:val="16"/>
                <w:szCs w:val="16"/>
              </w:rPr>
            </w:pPr>
            <w:r w:rsidRPr="00A54FE1">
              <w:rPr>
                <w:sz w:val="16"/>
                <w:szCs w:val="16"/>
              </w:rPr>
              <w:t>04</w:t>
            </w:r>
          </w:p>
        </w:tc>
        <w:tc>
          <w:tcPr>
            <w:tcW w:w="347" w:type="pct"/>
            <w:hideMark/>
          </w:tcPr>
          <w:p w14:paraId="4E81ADDC" w14:textId="77777777" w:rsidR="00A54FE1" w:rsidRPr="00A54FE1" w:rsidRDefault="00A54FE1" w:rsidP="00A54FE1">
            <w:pPr>
              <w:rPr>
                <w:sz w:val="16"/>
                <w:szCs w:val="16"/>
              </w:rPr>
            </w:pPr>
            <w:r w:rsidRPr="00A54FE1">
              <w:rPr>
                <w:sz w:val="16"/>
                <w:szCs w:val="16"/>
              </w:rPr>
              <w:t>42230</w:t>
            </w:r>
          </w:p>
        </w:tc>
        <w:tc>
          <w:tcPr>
            <w:tcW w:w="273" w:type="pct"/>
            <w:hideMark/>
          </w:tcPr>
          <w:p w14:paraId="5FF7BC84" w14:textId="77777777" w:rsidR="00A54FE1" w:rsidRPr="00A54FE1" w:rsidRDefault="00A54FE1" w:rsidP="00A54FE1">
            <w:pPr>
              <w:rPr>
                <w:sz w:val="16"/>
                <w:szCs w:val="16"/>
              </w:rPr>
            </w:pPr>
            <w:r w:rsidRPr="00A54FE1">
              <w:rPr>
                <w:sz w:val="16"/>
                <w:szCs w:val="16"/>
              </w:rPr>
              <w:t>360</w:t>
            </w:r>
          </w:p>
        </w:tc>
        <w:tc>
          <w:tcPr>
            <w:tcW w:w="223" w:type="pct"/>
            <w:hideMark/>
          </w:tcPr>
          <w:p w14:paraId="3E080DDD" w14:textId="77777777" w:rsidR="00A54FE1" w:rsidRPr="00A54FE1" w:rsidRDefault="00A54FE1" w:rsidP="00A54FE1">
            <w:pPr>
              <w:rPr>
                <w:sz w:val="16"/>
                <w:szCs w:val="16"/>
              </w:rPr>
            </w:pPr>
            <w:r w:rsidRPr="00A54FE1">
              <w:rPr>
                <w:sz w:val="16"/>
                <w:szCs w:val="16"/>
              </w:rPr>
              <w:t>01</w:t>
            </w:r>
          </w:p>
        </w:tc>
        <w:tc>
          <w:tcPr>
            <w:tcW w:w="240" w:type="pct"/>
            <w:hideMark/>
          </w:tcPr>
          <w:p w14:paraId="56089F11" w14:textId="77777777" w:rsidR="00A54FE1" w:rsidRPr="00A54FE1" w:rsidRDefault="00A54FE1" w:rsidP="00A54FE1">
            <w:pPr>
              <w:rPr>
                <w:sz w:val="16"/>
                <w:szCs w:val="16"/>
              </w:rPr>
            </w:pPr>
            <w:r w:rsidRPr="00A54FE1">
              <w:rPr>
                <w:sz w:val="16"/>
                <w:szCs w:val="16"/>
              </w:rPr>
              <w:t> </w:t>
            </w:r>
          </w:p>
        </w:tc>
        <w:tc>
          <w:tcPr>
            <w:tcW w:w="260" w:type="pct"/>
            <w:hideMark/>
          </w:tcPr>
          <w:p w14:paraId="23CB2977" w14:textId="77777777" w:rsidR="00A54FE1" w:rsidRPr="00A54FE1" w:rsidRDefault="00A54FE1" w:rsidP="00A54FE1">
            <w:pPr>
              <w:rPr>
                <w:sz w:val="16"/>
                <w:szCs w:val="16"/>
              </w:rPr>
            </w:pPr>
            <w:r w:rsidRPr="00A54FE1">
              <w:rPr>
                <w:sz w:val="16"/>
                <w:szCs w:val="16"/>
              </w:rPr>
              <w:t> </w:t>
            </w:r>
          </w:p>
        </w:tc>
        <w:tc>
          <w:tcPr>
            <w:tcW w:w="544" w:type="pct"/>
            <w:hideMark/>
          </w:tcPr>
          <w:p w14:paraId="44028F59" w14:textId="77777777" w:rsidR="00A54FE1" w:rsidRPr="00A54FE1" w:rsidRDefault="00A54FE1" w:rsidP="00A54FE1">
            <w:pPr>
              <w:jc w:val="right"/>
              <w:rPr>
                <w:sz w:val="16"/>
                <w:szCs w:val="16"/>
              </w:rPr>
            </w:pPr>
            <w:r w:rsidRPr="00A54FE1">
              <w:rPr>
                <w:sz w:val="16"/>
                <w:szCs w:val="16"/>
              </w:rPr>
              <w:t>30,0</w:t>
            </w:r>
          </w:p>
        </w:tc>
        <w:tc>
          <w:tcPr>
            <w:tcW w:w="522" w:type="pct"/>
            <w:hideMark/>
          </w:tcPr>
          <w:p w14:paraId="3142305C" w14:textId="77777777" w:rsidR="00A54FE1" w:rsidRPr="00A54FE1" w:rsidRDefault="00A54FE1" w:rsidP="00A54FE1">
            <w:pPr>
              <w:jc w:val="right"/>
              <w:rPr>
                <w:sz w:val="16"/>
                <w:szCs w:val="16"/>
              </w:rPr>
            </w:pPr>
            <w:r w:rsidRPr="00A54FE1">
              <w:rPr>
                <w:sz w:val="16"/>
                <w:szCs w:val="16"/>
              </w:rPr>
              <w:t>30,0</w:t>
            </w:r>
          </w:p>
        </w:tc>
        <w:tc>
          <w:tcPr>
            <w:tcW w:w="620" w:type="pct"/>
            <w:hideMark/>
          </w:tcPr>
          <w:p w14:paraId="534609E5" w14:textId="77777777" w:rsidR="00A54FE1" w:rsidRPr="00A54FE1" w:rsidRDefault="00A54FE1" w:rsidP="00A54FE1">
            <w:pPr>
              <w:jc w:val="right"/>
              <w:rPr>
                <w:sz w:val="16"/>
                <w:szCs w:val="16"/>
              </w:rPr>
            </w:pPr>
            <w:r w:rsidRPr="00A54FE1">
              <w:rPr>
                <w:sz w:val="16"/>
                <w:szCs w:val="16"/>
              </w:rPr>
              <w:t>30,0</w:t>
            </w:r>
          </w:p>
        </w:tc>
      </w:tr>
      <w:tr w:rsidR="009B01C2" w:rsidRPr="00A54FE1" w14:paraId="435DCF2C" w14:textId="77777777" w:rsidTr="00E50441">
        <w:trPr>
          <w:trHeight w:val="255"/>
        </w:trPr>
        <w:tc>
          <w:tcPr>
            <w:tcW w:w="1386" w:type="pct"/>
            <w:hideMark/>
          </w:tcPr>
          <w:p w14:paraId="49AD6F25" w14:textId="77777777" w:rsidR="00A54FE1" w:rsidRPr="00A54FE1" w:rsidRDefault="00A54FE1" w:rsidP="00A54FE1">
            <w:pPr>
              <w:rPr>
                <w:sz w:val="16"/>
                <w:szCs w:val="16"/>
              </w:rPr>
            </w:pPr>
            <w:r w:rsidRPr="00A54FE1">
              <w:rPr>
                <w:sz w:val="16"/>
                <w:szCs w:val="16"/>
              </w:rPr>
              <w:t>Другие общегосударственные вопросы</w:t>
            </w:r>
          </w:p>
        </w:tc>
        <w:tc>
          <w:tcPr>
            <w:tcW w:w="203" w:type="pct"/>
            <w:hideMark/>
          </w:tcPr>
          <w:p w14:paraId="1D8DCA91" w14:textId="77777777" w:rsidR="00A54FE1" w:rsidRPr="00A54FE1" w:rsidRDefault="00A54FE1" w:rsidP="00A54FE1">
            <w:pPr>
              <w:rPr>
                <w:sz w:val="16"/>
                <w:szCs w:val="16"/>
              </w:rPr>
            </w:pPr>
            <w:r w:rsidRPr="00A54FE1">
              <w:rPr>
                <w:sz w:val="16"/>
                <w:szCs w:val="16"/>
              </w:rPr>
              <w:t>01</w:t>
            </w:r>
          </w:p>
        </w:tc>
        <w:tc>
          <w:tcPr>
            <w:tcW w:w="149" w:type="pct"/>
            <w:hideMark/>
          </w:tcPr>
          <w:p w14:paraId="63A0D445" w14:textId="77777777" w:rsidR="00A54FE1" w:rsidRPr="00A54FE1" w:rsidRDefault="00A54FE1" w:rsidP="00A54FE1">
            <w:pPr>
              <w:rPr>
                <w:sz w:val="16"/>
                <w:szCs w:val="16"/>
              </w:rPr>
            </w:pPr>
            <w:r w:rsidRPr="00A54FE1">
              <w:rPr>
                <w:sz w:val="16"/>
                <w:szCs w:val="16"/>
              </w:rPr>
              <w:t>0</w:t>
            </w:r>
          </w:p>
        </w:tc>
        <w:tc>
          <w:tcPr>
            <w:tcW w:w="233" w:type="pct"/>
            <w:hideMark/>
          </w:tcPr>
          <w:p w14:paraId="2BFC52BA" w14:textId="77777777" w:rsidR="00A54FE1" w:rsidRPr="00A54FE1" w:rsidRDefault="00A54FE1" w:rsidP="00A54FE1">
            <w:pPr>
              <w:rPr>
                <w:sz w:val="16"/>
                <w:szCs w:val="16"/>
              </w:rPr>
            </w:pPr>
            <w:r w:rsidRPr="00A54FE1">
              <w:rPr>
                <w:sz w:val="16"/>
                <w:szCs w:val="16"/>
              </w:rPr>
              <w:t>04</w:t>
            </w:r>
          </w:p>
        </w:tc>
        <w:tc>
          <w:tcPr>
            <w:tcW w:w="347" w:type="pct"/>
            <w:hideMark/>
          </w:tcPr>
          <w:p w14:paraId="09FE867C" w14:textId="77777777" w:rsidR="00A54FE1" w:rsidRPr="00A54FE1" w:rsidRDefault="00A54FE1" w:rsidP="00A54FE1">
            <w:pPr>
              <w:rPr>
                <w:sz w:val="16"/>
                <w:szCs w:val="16"/>
              </w:rPr>
            </w:pPr>
            <w:r w:rsidRPr="00A54FE1">
              <w:rPr>
                <w:sz w:val="16"/>
                <w:szCs w:val="16"/>
              </w:rPr>
              <w:t>42230</w:t>
            </w:r>
          </w:p>
        </w:tc>
        <w:tc>
          <w:tcPr>
            <w:tcW w:w="273" w:type="pct"/>
            <w:hideMark/>
          </w:tcPr>
          <w:p w14:paraId="0479FF85" w14:textId="77777777" w:rsidR="00A54FE1" w:rsidRPr="00A54FE1" w:rsidRDefault="00A54FE1" w:rsidP="00A54FE1">
            <w:pPr>
              <w:rPr>
                <w:sz w:val="16"/>
                <w:szCs w:val="16"/>
              </w:rPr>
            </w:pPr>
            <w:r w:rsidRPr="00A54FE1">
              <w:rPr>
                <w:sz w:val="16"/>
                <w:szCs w:val="16"/>
              </w:rPr>
              <w:t>360</w:t>
            </w:r>
          </w:p>
        </w:tc>
        <w:tc>
          <w:tcPr>
            <w:tcW w:w="223" w:type="pct"/>
            <w:hideMark/>
          </w:tcPr>
          <w:p w14:paraId="574C34D5" w14:textId="77777777" w:rsidR="00A54FE1" w:rsidRPr="00A54FE1" w:rsidRDefault="00A54FE1" w:rsidP="00A54FE1">
            <w:pPr>
              <w:rPr>
                <w:sz w:val="16"/>
                <w:szCs w:val="16"/>
              </w:rPr>
            </w:pPr>
            <w:r w:rsidRPr="00A54FE1">
              <w:rPr>
                <w:sz w:val="16"/>
                <w:szCs w:val="16"/>
              </w:rPr>
              <w:t>01</w:t>
            </w:r>
          </w:p>
        </w:tc>
        <w:tc>
          <w:tcPr>
            <w:tcW w:w="240" w:type="pct"/>
            <w:hideMark/>
          </w:tcPr>
          <w:p w14:paraId="2193ACF7" w14:textId="77777777" w:rsidR="00A54FE1" w:rsidRPr="00A54FE1" w:rsidRDefault="00A54FE1" w:rsidP="00A54FE1">
            <w:pPr>
              <w:rPr>
                <w:sz w:val="16"/>
                <w:szCs w:val="16"/>
              </w:rPr>
            </w:pPr>
            <w:r w:rsidRPr="00A54FE1">
              <w:rPr>
                <w:sz w:val="16"/>
                <w:szCs w:val="16"/>
              </w:rPr>
              <w:t>13</w:t>
            </w:r>
          </w:p>
        </w:tc>
        <w:tc>
          <w:tcPr>
            <w:tcW w:w="260" w:type="pct"/>
            <w:hideMark/>
          </w:tcPr>
          <w:p w14:paraId="395F548D" w14:textId="77777777" w:rsidR="00A54FE1" w:rsidRPr="00A54FE1" w:rsidRDefault="00A54FE1" w:rsidP="00A54FE1">
            <w:pPr>
              <w:rPr>
                <w:sz w:val="16"/>
                <w:szCs w:val="16"/>
              </w:rPr>
            </w:pPr>
            <w:r w:rsidRPr="00A54FE1">
              <w:rPr>
                <w:sz w:val="16"/>
                <w:szCs w:val="16"/>
              </w:rPr>
              <w:t> </w:t>
            </w:r>
          </w:p>
        </w:tc>
        <w:tc>
          <w:tcPr>
            <w:tcW w:w="544" w:type="pct"/>
            <w:hideMark/>
          </w:tcPr>
          <w:p w14:paraId="193B7061" w14:textId="77777777" w:rsidR="00A54FE1" w:rsidRPr="00A54FE1" w:rsidRDefault="00A54FE1" w:rsidP="00A54FE1">
            <w:pPr>
              <w:jc w:val="right"/>
              <w:rPr>
                <w:sz w:val="16"/>
                <w:szCs w:val="16"/>
              </w:rPr>
            </w:pPr>
            <w:r w:rsidRPr="00A54FE1">
              <w:rPr>
                <w:sz w:val="16"/>
                <w:szCs w:val="16"/>
              </w:rPr>
              <w:t>30,0</w:t>
            </w:r>
          </w:p>
        </w:tc>
        <w:tc>
          <w:tcPr>
            <w:tcW w:w="522" w:type="pct"/>
            <w:hideMark/>
          </w:tcPr>
          <w:p w14:paraId="1852F3D6" w14:textId="77777777" w:rsidR="00A54FE1" w:rsidRPr="00A54FE1" w:rsidRDefault="00A54FE1" w:rsidP="00A54FE1">
            <w:pPr>
              <w:jc w:val="right"/>
              <w:rPr>
                <w:sz w:val="16"/>
                <w:szCs w:val="16"/>
              </w:rPr>
            </w:pPr>
            <w:r w:rsidRPr="00A54FE1">
              <w:rPr>
                <w:sz w:val="16"/>
                <w:szCs w:val="16"/>
              </w:rPr>
              <w:t>30,0</w:t>
            </w:r>
          </w:p>
        </w:tc>
        <w:tc>
          <w:tcPr>
            <w:tcW w:w="620" w:type="pct"/>
            <w:hideMark/>
          </w:tcPr>
          <w:p w14:paraId="41610DDE" w14:textId="77777777" w:rsidR="00A54FE1" w:rsidRPr="00A54FE1" w:rsidRDefault="00A54FE1" w:rsidP="00A54FE1">
            <w:pPr>
              <w:jc w:val="right"/>
              <w:rPr>
                <w:sz w:val="16"/>
                <w:szCs w:val="16"/>
              </w:rPr>
            </w:pPr>
            <w:r w:rsidRPr="00A54FE1">
              <w:rPr>
                <w:sz w:val="16"/>
                <w:szCs w:val="16"/>
              </w:rPr>
              <w:t>30,0</w:t>
            </w:r>
          </w:p>
        </w:tc>
      </w:tr>
      <w:tr w:rsidR="009B01C2" w:rsidRPr="00A54FE1" w14:paraId="17D11E90" w14:textId="77777777" w:rsidTr="00E50441">
        <w:trPr>
          <w:trHeight w:val="450"/>
        </w:trPr>
        <w:tc>
          <w:tcPr>
            <w:tcW w:w="1386" w:type="pct"/>
            <w:hideMark/>
          </w:tcPr>
          <w:p w14:paraId="00E19671"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69551D27" w14:textId="77777777" w:rsidR="00A54FE1" w:rsidRPr="00A54FE1" w:rsidRDefault="00A54FE1" w:rsidP="00A54FE1">
            <w:pPr>
              <w:rPr>
                <w:sz w:val="16"/>
                <w:szCs w:val="16"/>
              </w:rPr>
            </w:pPr>
            <w:r w:rsidRPr="00A54FE1">
              <w:rPr>
                <w:sz w:val="16"/>
                <w:szCs w:val="16"/>
              </w:rPr>
              <w:t>01</w:t>
            </w:r>
          </w:p>
        </w:tc>
        <w:tc>
          <w:tcPr>
            <w:tcW w:w="149" w:type="pct"/>
            <w:hideMark/>
          </w:tcPr>
          <w:p w14:paraId="014C528A" w14:textId="77777777" w:rsidR="00A54FE1" w:rsidRPr="00A54FE1" w:rsidRDefault="00A54FE1" w:rsidP="00A54FE1">
            <w:pPr>
              <w:rPr>
                <w:sz w:val="16"/>
                <w:szCs w:val="16"/>
              </w:rPr>
            </w:pPr>
            <w:r w:rsidRPr="00A54FE1">
              <w:rPr>
                <w:sz w:val="16"/>
                <w:szCs w:val="16"/>
              </w:rPr>
              <w:t>0</w:t>
            </w:r>
          </w:p>
        </w:tc>
        <w:tc>
          <w:tcPr>
            <w:tcW w:w="233" w:type="pct"/>
            <w:hideMark/>
          </w:tcPr>
          <w:p w14:paraId="68073041" w14:textId="77777777" w:rsidR="00A54FE1" w:rsidRPr="00A54FE1" w:rsidRDefault="00A54FE1" w:rsidP="00A54FE1">
            <w:pPr>
              <w:rPr>
                <w:sz w:val="16"/>
                <w:szCs w:val="16"/>
              </w:rPr>
            </w:pPr>
            <w:r w:rsidRPr="00A54FE1">
              <w:rPr>
                <w:sz w:val="16"/>
                <w:szCs w:val="16"/>
              </w:rPr>
              <w:t>04</w:t>
            </w:r>
          </w:p>
        </w:tc>
        <w:tc>
          <w:tcPr>
            <w:tcW w:w="347" w:type="pct"/>
            <w:hideMark/>
          </w:tcPr>
          <w:p w14:paraId="76D30953" w14:textId="77777777" w:rsidR="00A54FE1" w:rsidRPr="00A54FE1" w:rsidRDefault="00A54FE1" w:rsidP="00A54FE1">
            <w:pPr>
              <w:rPr>
                <w:sz w:val="16"/>
                <w:szCs w:val="16"/>
              </w:rPr>
            </w:pPr>
            <w:r w:rsidRPr="00A54FE1">
              <w:rPr>
                <w:sz w:val="16"/>
                <w:szCs w:val="16"/>
              </w:rPr>
              <w:t>42230</w:t>
            </w:r>
          </w:p>
        </w:tc>
        <w:tc>
          <w:tcPr>
            <w:tcW w:w="273" w:type="pct"/>
            <w:hideMark/>
          </w:tcPr>
          <w:p w14:paraId="1919A70C" w14:textId="77777777" w:rsidR="00A54FE1" w:rsidRPr="00A54FE1" w:rsidRDefault="00A54FE1" w:rsidP="00A54FE1">
            <w:pPr>
              <w:rPr>
                <w:sz w:val="16"/>
                <w:szCs w:val="16"/>
              </w:rPr>
            </w:pPr>
            <w:r w:rsidRPr="00A54FE1">
              <w:rPr>
                <w:sz w:val="16"/>
                <w:szCs w:val="16"/>
              </w:rPr>
              <w:t>360</w:t>
            </w:r>
          </w:p>
        </w:tc>
        <w:tc>
          <w:tcPr>
            <w:tcW w:w="223" w:type="pct"/>
            <w:hideMark/>
          </w:tcPr>
          <w:p w14:paraId="082A2E6F" w14:textId="77777777" w:rsidR="00A54FE1" w:rsidRPr="00A54FE1" w:rsidRDefault="00A54FE1" w:rsidP="00A54FE1">
            <w:pPr>
              <w:rPr>
                <w:sz w:val="16"/>
                <w:szCs w:val="16"/>
              </w:rPr>
            </w:pPr>
            <w:r w:rsidRPr="00A54FE1">
              <w:rPr>
                <w:sz w:val="16"/>
                <w:szCs w:val="16"/>
              </w:rPr>
              <w:t>01</w:t>
            </w:r>
          </w:p>
        </w:tc>
        <w:tc>
          <w:tcPr>
            <w:tcW w:w="240" w:type="pct"/>
            <w:hideMark/>
          </w:tcPr>
          <w:p w14:paraId="55441F35" w14:textId="77777777" w:rsidR="00A54FE1" w:rsidRPr="00A54FE1" w:rsidRDefault="00A54FE1" w:rsidP="00A54FE1">
            <w:pPr>
              <w:rPr>
                <w:sz w:val="16"/>
                <w:szCs w:val="16"/>
              </w:rPr>
            </w:pPr>
            <w:r w:rsidRPr="00A54FE1">
              <w:rPr>
                <w:sz w:val="16"/>
                <w:szCs w:val="16"/>
              </w:rPr>
              <w:t>13</w:t>
            </w:r>
          </w:p>
        </w:tc>
        <w:tc>
          <w:tcPr>
            <w:tcW w:w="260" w:type="pct"/>
            <w:hideMark/>
          </w:tcPr>
          <w:p w14:paraId="316E07A6" w14:textId="77777777" w:rsidR="00A54FE1" w:rsidRPr="00A54FE1" w:rsidRDefault="00A54FE1" w:rsidP="00A54FE1">
            <w:pPr>
              <w:rPr>
                <w:sz w:val="16"/>
                <w:szCs w:val="16"/>
              </w:rPr>
            </w:pPr>
            <w:r w:rsidRPr="00A54FE1">
              <w:rPr>
                <w:sz w:val="16"/>
                <w:szCs w:val="16"/>
              </w:rPr>
              <w:t>900</w:t>
            </w:r>
          </w:p>
        </w:tc>
        <w:tc>
          <w:tcPr>
            <w:tcW w:w="544" w:type="pct"/>
            <w:hideMark/>
          </w:tcPr>
          <w:p w14:paraId="65284B83" w14:textId="77777777" w:rsidR="00A54FE1" w:rsidRPr="00A54FE1" w:rsidRDefault="00A54FE1" w:rsidP="00A54FE1">
            <w:pPr>
              <w:jc w:val="right"/>
              <w:rPr>
                <w:sz w:val="16"/>
                <w:szCs w:val="16"/>
              </w:rPr>
            </w:pPr>
            <w:r w:rsidRPr="00A54FE1">
              <w:rPr>
                <w:sz w:val="16"/>
                <w:szCs w:val="16"/>
              </w:rPr>
              <w:t>30,0</w:t>
            </w:r>
          </w:p>
        </w:tc>
        <w:tc>
          <w:tcPr>
            <w:tcW w:w="522" w:type="pct"/>
            <w:hideMark/>
          </w:tcPr>
          <w:p w14:paraId="55E5C31F" w14:textId="77777777" w:rsidR="00A54FE1" w:rsidRPr="00A54FE1" w:rsidRDefault="00A54FE1" w:rsidP="00A54FE1">
            <w:pPr>
              <w:jc w:val="right"/>
              <w:rPr>
                <w:sz w:val="16"/>
                <w:szCs w:val="16"/>
              </w:rPr>
            </w:pPr>
            <w:r w:rsidRPr="00A54FE1">
              <w:rPr>
                <w:sz w:val="16"/>
                <w:szCs w:val="16"/>
              </w:rPr>
              <w:t>30,0</w:t>
            </w:r>
          </w:p>
        </w:tc>
        <w:tc>
          <w:tcPr>
            <w:tcW w:w="620" w:type="pct"/>
            <w:hideMark/>
          </w:tcPr>
          <w:p w14:paraId="6A7B50A1" w14:textId="77777777" w:rsidR="00A54FE1" w:rsidRPr="00A54FE1" w:rsidRDefault="00A54FE1" w:rsidP="00A54FE1">
            <w:pPr>
              <w:jc w:val="right"/>
              <w:rPr>
                <w:sz w:val="16"/>
                <w:szCs w:val="16"/>
              </w:rPr>
            </w:pPr>
            <w:r w:rsidRPr="00A54FE1">
              <w:rPr>
                <w:sz w:val="16"/>
                <w:szCs w:val="16"/>
              </w:rPr>
              <w:t>30,0</w:t>
            </w:r>
          </w:p>
        </w:tc>
      </w:tr>
      <w:tr w:rsidR="009B01C2" w:rsidRPr="00A54FE1" w14:paraId="3804CF29" w14:textId="77777777" w:rsidTr="00E50441">
        <w:trPr>
          <w:trHeight w:val="675"/>
        </w:trPr>
        <w:tc>
          <w:tcPr>
            <w:tcW w:w="1386" w:type="pct"/>
            <w:hideMark/>
          </w:tcPr>
          <w:p w14:paraId="4C8E2745" w14:textId="77777777" w:rsidR="00A54FE1" w:rsidRPr="00A54FE1" w:rsidRDefault="00A54FE1" w:rsidP="00A54FE1">
            <w:pPr>
              <w:rPr>
                <w:sz w:val="16"/>
                <w:szCs w:val="16"/>
              </w:rPr>
            </w:pPr>
            <w:r w:rsidRPr="00A54FE1">
              <w:rPr>
                <w:sz w:val="16"/>
                <w:szCs w:val="16"/>
              </w:rPr>
              <w:lastRenderedPageBreak/>
              <w:t xml:space="preserve">Муниципальная программа "Развитие образования в </w:t>
            </w:r>
            <w:proofErr w:type="spellStart"/>
            <w:r w:rsidRPr="00A54FE1">
              <w:rPr>
                <w:sz w:val="16"/>
                <w:szCs w:val="16"/>
              </w:rPr>
              <w:t>Чамзинском</w:t>
            </w:r>
            <w:proofErr w:type="spellEnd"/>
            <w:r w:rsidRPr="00A54FE1">
              <w:rPr>
                <w:sz w:val="16"/>
                <w:szCs w:val="16"/>
              </w:rPr>
              <w:t xml:space="preserve"> муниципальном районе"</w:t>
            </w:r>
          </w:p>
        </w:tc>
        <w:tc>
          <w:tcPr>
            <w:tcW w:w="203" w:type="pct"/>
            <w:hideMark/>
          </w:tcPr>
          <w:p w14:paraId="04855B4F" w14:textId="77777777" w:rsidR="00A54FE1" w:rsidRPr="00A54FE1" w:rsidRDefault="00A54FE1" w:rsidP="00A54FE1">
            <w:pPr>
              <w:rPr>
                <w:sz w:val="16"/>
                <w:szCs w:val="16"/>
              </w:rPr>
            </w:pPr>
            <w:r w:rsidRPr="00A54FE1">
              <w:rPr>
                <w:sz w:val="16"/>
                <w:szCs w:val="16"/>
              </w:rPr>
              <w:t>02</w:t>
            </w:r>
          </w:p>
        </w:tc>
        <w:tc>
          <w:tcPr>
            <w:tcW w:w="149" w:type="pct"/>
            <w:hideMark/>
          </w:tcPr>
          <w:p w14:paraId="0B0CA5FE" w14:textId="77777777" w:rsidR="00A54FE1" w:rsidRPr="00A54FE1" w:rsidRDefault="00A54FE1" w:rsidP="00A54FE1">
            <w:pPr>
              <w:rPr>
                <w:sz w:val="16"/>
                <w:szCs w:val="16"/>
              </w:rPr>
            </w:pPr>
            <w:r w:rsidRPr="00A54FE1">
              <w:rPr>
                <w:sz w:val="16"/>
                <w:szCs w:val="16"/>
              </w:rPr>
              <w:t> </w:t>
            </w:r>
          </w:p>
        </w:tc>
        <w:tc>
          <w:tcPr>
            <w:tcW w:w="233" w:type="pct"/>
            <w:hideMark/>
          </w:tcPr>
          <w:p w14:paraId="7F48AEE7" w14:textId="77777777" w:rsidR="00A54FE1" w:rsidRPr="00A54FE1" w:rsidRDefault="00A54FE1" w:rsidP="00A54FE1">
            <w:pPr>
              <w:rPr>
                <w:sz w:val="16"/>
                <w:szCs w:val="16"/>
              </w:rPr>
            </w:pPr>
            <w:r w:rsidRPr="00A54FE1">
              <w:rPr>
                <w:sz w:val="16"/>
                <w:szCs w:val="16"/>
              </w:rPr>
              <w:t> </w:t>
            </w:r>
          </w:p>
        </w:tc>
        <w:tc>
          <w:tcPr>
            <w:tcW w:w="347" w:type="pct"/>
            <w:hideMark/>
          </w:tcPr>
          <w:p w14:paraId="226AC583" w14:textId="77777777" w:rsidR="00A54FE1" w:rsidRPr="00A54FE1" w:rsidRDefault="00A54FE1" w:rsidP="00A54FE1">
            <w:pPr>
              <w:rPr>
                <w:sz w:val="16"/>
                <w:szCs w:val="16"/>
              </w:rPr>
            </w:pPr>
            <w:r w:rsidRPr="00A54FE1">
              <w:rPr>
                <w:sz w:val="16"/>
                <w:szCs w:val="16"/>
              </w:rPr>
              <w:t> </w:t>
            </w:r>
          </w:p>
        </w:tc>
        <w:tc>
          <w:tcPr>
            <w:tcW w:w="273" w:type="pct"/>
            <w:hideMark/>
          </w:tcPr>
          <w:p w14:paraId="7527F426" w14:textId="77777777" w:rsidR="00A54FE1" w:rsidRPr="00A54FE1" w:rsidRDefault="00A54FE1" w:rsidP="00A54FE1">
            <w:pPr>
              <w:rPr>
                <w:sz w:val="16"/>
                <w:szCs w:val="16"/>
              </w:rPr>
            </w:pPr>
            <w:r w:rsidRPr="00A54FE1">
              <w:rPr>
                <w:sz w:val="16"/>
                <w:szCs w:val="16"/>
              </w:rPr>
              <w:t> </w:t>
            </w:r>
          </w:p>
        </w:tc>
        <w:tc>
          <w:tcPr>
            <w:tcW w:w="223" w:type="pct"/>
            <w:hideMark/>
          </w:tcPr>
          <w:p w14:paraId="18CE5389" w14:textId="77777777" w:rsidR="00A54FE1" w:rsidRPr="00A54FE1" w:rsidRDefault="00A54FE1" w:rsidP="00A54FE1">
            <w:pPr>
              <w:rPr>
                <w:sz w:val="16"/>
                <w:szCs w:val="16"/>
              </w:rPr>
            </w:pPr>
            <w:r w:rsidRPr="00A54FE1">
              <w:rPr>
                <w:sz w:val="16"/>
                <w:szCs w:val="16"/>
              </w:rPr>
              <w:t> </w:t>
            </w:r>
          </w:p>
        </w:tc>
        <w:tc>
          <w:tcPr>
            <w:tcW w:w="240" w:type="pct"/>
            <w:hideMark/>
          </w:tcPr>
          <w:p w14:paraId="3E6780D1" w14:textId="77777777" w:rsidR="00A54FE1" w:rsidRPr="00A54FE1" w:rsidRDefault="00A54FE1" w:rsidP="00A54FE1">
            <w:pPr>
              <w:rPr>
                <w:sz w:val="16"/>
                <w:szCs w:val="16"/>
              </w:rPr>
            </w:pPr>
            <w:r w:rsidRPr="00A54FE1">
              <w:rPr>
                <w:sz w:val="16"/>
                <w:szCs w:val="16"/>
              </w:rPr>
              <w:t> </w:t>
            </w:r>
          </w:p>
        </w:tc>
        <w:tc>
          <w:tcPr>
            <w:tcW w:w="260" w:type="pct"/>
            <w:hideMark/>
          </w:tcPr>
          <w:p w14:paraId="23C5A7CC" w14:textId="77777777" w:rsidR="00A54FE1" w:rsidRPr="00A54FE1" w:rsidRDefault="00A54FE1" w:rsidP="00A54FE1">
            <w:pPr>
              <w:rPr>
                <w:sz w:val="16"/>
                <w:szCs w:val="16"/>
              </w:rPr>
            </w:pPr>
            <w:r w:rsidRPr="00A54FE1">
              <w:rPr>
                <w:sz w:val="16"/>
                <w:szCs w:val="16"/>
              </w:rPr>
              <w:t> </w:t>
            </w:r>
          </w:p>
        </w:tc>
        <w:tc>
          <w:tcPr>
            <w:tcW w:w="544" w:type="pct"/>
            <w:hideMark/>
          </w:tcPr>
          <w:p w14:paraId="70C2F6BA" w14:textId="77777777" w:rsidR="00A54FE1" w:rsidRPr="00A54FE1" w:rsidRDefault="00A54FE1" w:rsidP="00A54FE1">
            <w:pPr>
              <w:jc w:val="right"/>
              <w:rPr>
                <w:sz w:val="16"/>
                <w:szCs w:val="16"/>
              </w:rPr>
            </w:pPr>
            <w:r w:rsidRPr="00A54FE1">
              <w:rPr>
                <w:sz w:val="16"/>
                <w:szCs w:val="16"/>
              </w:rPr>
              <w:t>1 008 371,4</w:t>
            </w:r>
          </w:p>
        </w:tc>
        <w:tc>
          <w:tcPr>
            <w:tcW w:w="522" w:type="pct"/>
            <w:hideMark/>
          </w:tcPr>
          <w:p w14:paraId="02803190" w14:textId="77777777" w:rsidR="00A54FE1" w:rsidRPr="00A54FE1" w:rsidRDefault="00A54FE1" w:rsidP="00A54FE1">
            <w:pPr>
              <w:jc w:val="right"/>
              <w:rPr>
                <w:sz w:val="16"/>
                <w:szCs w:val="16"/>
              </w:rPr>
            </w:pPr>
            <w:r w:rsidRPr="00A54FE1">
              <w:rPr>
                <w:sz w:val="16"/>
                <w:szCs w:val="16"/>
              </w:rPr>
              <w:t>646 534,0</w:t>
            </w:r>
          </w:p>
        </w:tc>
        <w:tc>
          <w:tcPr>
            <w:tcW w:w="620" w:type="pct"/>
            <w:hideMark/>
          </w:tcPr>
          <w:p w14:paraId="0AFA1BAF" w14:textId="77777777" w:rsidR="00A54FE1" w:rsidRPr="00A54FE1" w:rsidRDefault="00A54FE1" w:rsidP="00A54FE1">
            <w:pPr>
              <w:jc w:val="right"/>
              <w:rPr>
                <w:sz w:val="16"/>
                <w:szCs w:val="16"/>
              </w:rPr>
            </w:pPr>
            <w:r w:rsidRPr="00A54FE1">
              <w:rPr>
                <w:sz w:val="16"/>
                <w:szCs w:val="16"/>
              </w:rPr>
              <w:t>694 492,2</w:t>
            </w:r>
          </w:p>
        </w:tc>
      </w:tr>
      <w:tr w:rsidR="009B01C2" w:rsidRPr="00A54FE1" w14:paraId="2535A02C" w14:textId="77777777" w:rsidTr="00E50441">
        <w:trPr>
          <w:trHeight w:val="675"/>
        </w:trPr>
        <w:tc>
          <w:tcPr>
            <w:tcW w:w="1386" w:type="pct"/>
            <w:hideMark/>
          </w:tcPr>
          <w:p w14:paraId="2B8C2669" w14:textId="77777777" w:rsidR="00A54FE1" w:rsidRPr="00A54FE1" w:rsidRDefault="00A54FE1" w:rsidP="00A54FE1">
            <w:pPr>
              <w:rPr>
                <w:sz w:val="16"/>
                <w:szCs w:val="16"/>
              </w:rPr>
            </w:pPr>
            <w:r w:rsidRPr="00A54FE1">
              <w:rPr>
                <w:sz w:val="16"/>
                <w:szCs w:val="16"/>
              </w:rPr>
              <w:t xml:space="preserve">Подпрограмма "Развитие дошкольного образования в </w:t>
            </w:r>
            <w:proofErr w:type="spellStart"/>
            <w:r w:rsidRPr="00A54FE1">
              <w:rPr>
                <w:sz w:val="16"/>
                <w:szCs w:val="16"/>
              </w:rPr>
              <w:t>Чамзинском</w:t>
            </w:r>
            <w:proofErr w:type="spellEnd"/>
            <w:r w:rsidRPr="00A54FE1">
              <w:rPr>
                <w:sz w:val="16"/>
                <w:szCs w:val="16"/>
              </w:rPr>
              <w:t xml:space="preserve"> муниципальном районе" </w:t>
            </w:r>
          </w:p>
        </w:tc>
        <w:tc>
          <w:tcPr>
            <w:tcW w:w="203" w:type="pct"/>
            <w:hideMark/>
          </w:tcPr>
          <w:p w14:paraId="3AAA627C" w14:textId="77777777" w:rsidR="00A54FE1" w:rsidRPr="00A54FE1" w:rsidRDefault="00A54FE1" w:rsidP="00A54FE1">
            <w:pPr>
              <w:rPr>
                <w:sz w:val="16"/>
                <w:szCs w:val="16"/>
              </w:rPr>
            </w:pPr>
            <w:r w:rsidRPr="00A54FE1">
              <w:rPr>
                <w:sz w:val="16"/>
                <w:szCs w:val="16"/>
              </w:rPr>
              <w:t>02</w:t>
            </w:r>
          </w:p>
        </w:tc>
        <w:tc>
          <w:tcPr>
            <w:tcW w:w="149" w:type="pct"/>
            <w:hideMark/>
          </w:tcPr>
          <w:p w14:paraId="35910ECE" w14:textId="77777777" w:rsidR="00A54FE1" w:rsidRPr="00A54FE1" w:rsidRDefault="00A54FE1" w:rsidP="00A54FE1">
            <w:pPr>
              <w:rPr>
                <w:sz w:val="16"/>
                <w:szCs w:val="16"/>
              </w:rPr>
            </w:pPr>
            <w:r w:rsidRPr="00A54FE1">
              <w:rPr>
                <w:sz w:val="16"/>
                <w:szCs w:val="16"/>
              </w:rPr>
              <w:t>1</w:t>
            </w:r>
          </w:p>
        </w:tc>
        <w:tc>
          <w:tcPr>
            <w:tcW w:w="233" w:type="pct"/>
            <w:hideMark/>
          </w:tcPr>
          <w:p w14:paraId="18F1D3EC" w14:textId="77777777" w:rsidR="00A54FE1" w:rsidRPr="00A54FE1" w:rsidRDefault="00A54FE1" w:rsidP="00A54FE1">
            <w:pPr>
              <w:rPr>
                <w:sz w:val="16"/>
                <w:szCs w:val="16"/>
              </w:rPr>
            </w:pPr>
            <w:r w:rsidRPr="00A54FE1">
              <w:rPr>
                <w:sz w:val="16"/>
                <w:szCs w:val="16"/>
              </w:rPr>
              <w:t> </w:t>
            </w:r>
          </w:p>
        </w:tc>
        <w:tc>
          <w:tcPr>
            <w:tcW w:w="347" w:type="pct"/>
            <w:hideMark/>
          </w:tcPr>
          <w:p w14:paraId="105BCB78" w14:textId="77777777" w:rsidR="00A54FE1" w:rsidRPr="00A54FE1" w:rsidRDefault="00A54FE1" w:rsidP="00A54FE1">
            <w:pPr>
              <w:rPr>
                <w:sz w:val="16"/>
                <w:szCs w:val="16"/>
              </w:rPr>
            </w:pPr>
            <w:r w:rsidRPr="00A54FE1">
              <w:rPr>
                <w:sz w:val="16"/>
                <w:szCs w:val="16"/>
              </w:rPr>
              <w:t> </w:t>
            </w:r>
          </w:p>
        </w:tc>
        <w:tc>
          <w:tcPr>
            <w:tcW w:w="273" w:type="pct"/>
            <w:hideMark/>
          </w:tcPr>
          <w:p w14:paraId="2C99800E" w14:textId="77777777" w:rsidR="00A54FE1" w:rsidRPr="00A54FE1" w:rsidRDefault="00A54FE1" w:rsidP="00A54FE1">
            <w:pPr>
              <w:rPr>
                <w:sz w:val="16"/>
                <w:szCs w:val="16"/>
              </w:rPr>
            </w:pPr>
            <w:r w:rsidRPr="00A54FE1">
              <w:rPr>
                <w:sz w:val="16"/>
                <w:szCs w:val="16"/>
              </w:rPr>
              <w:t> </w:t>
            </w:r>
          </w:p>
        </w:tc>
        <w:tc>
          <w:tcPr>
            <w:tcW w:w="223" w:type="pct"/>
            <w:hideMark/>
          </w:tcPr>
          <w:p w14:paraId="17D25B2D" w14:textId="77777777" w:rsidR="00A54FE1" w:rsidRPr="00A54FE1" w:rsidRDefault="00A54FE1" w:rsidP="00A54FE1">
            <w:pPr>
              <w:rPr>
                <w:sz w:val="16"/>
                <w:szCs w:val="16"/>
              </w:rPr>
            </w:pPr>
            <w:r w:rsidRPr="00A54FE1">
              <w:rPr>
                <w:sz w:val="16"/>
                <w:szCs w:val="16"/>
              </w:rPr>
              <w:t> </w:t>
            </w:r>
          </w:p>
        </w:tc>
        <w:tc>
          <w:tcPr>
            <w:tcW w:w="240" w:type="pct"/>
            <w:hideMark/>
          </w:tcPr>
          <w:p w14:paraId="7C0088C3" w14:textId="77777777" w:rsidR="00A54FE1" w:rsidRPr="00A54FE1" w:rsidRDefault="00A54FE1" w:rsidP="00A54FE1">
            <w:pPr>
              <w:rPr>
                <w:sz w:val="16"/>
                <w:szCs w:val="16"/>
              </w:rPr>
            </w:pPr>
            <w:r w:rsidRPr="00A54FE1">
              <w:rPr>
                <w:sz w:val="16"/>
                <w:szCs w:val="16"/>
              </w:rPr>
              <w:t> </w:t>
            </w:r>
          </w:p>
        </w:tc>
        <w:tc>
          <w:tcPr>
            <w:tcW w:w="260" w:type="pct"/>
            <w:hideMark/>
          </w:tcPr>
          <w:p w14:paraId="3B8BA29E" w14:textId="77777777" w:rsidR="00A54FE1" w:rsidRPr="00A54FE1" w:rsidRDefault="00A54FE1" w:rsidP="00A54FE1">
            <w:pPr>
              <w:rPr>
                <w:sz w:val="16"/>
                <w:szCs w:val="16"/>
              </w:rPr>
            </w:pPr>
            <w:r w:rsidRPr="00A54FE1">
              <w:rPr>
                <w:sz w:val="16"/>
                <w:szCs w:val="16"/>
              </w:rPr>
              <w:t> </w:t>
            </w:r>
          </w:p>
        </w:tc>
        <w:tc>
          <w:tcPr>
            <w:tcW w:w="544" w:type="pct"/>
            <w:hideMark/>
          </w:tcPr>
          <w:p w14:paraId="76EA51F3" w14:textId="77777777" w:rsidR="00A54FE1" w:rsidRPr="00A54FE1" w:rsidRDefault="00A54FE1" w:rsidP="00A54FE1">
            <w:pPr>
              <w:jc w:val="right"/>
              <w:rPr>
                <w:sz w:val="16"/>
                <w:szCs w:val="16"/>
              </w:rPr>
            </w:pPr>
            <w:r w:rsidRPr="00A54FE1">
              <w:rPr>
                <w:sz w:val="16"/>
                <w:szCs w:val="16"/>
              </w:rPr>
              <w:t>207 754,7</w:t>
            </w:r>
          </w:p>
        </w:tc>
        <w:tc>
          <w:tcPr>
            <w:tcW w:w="522" w:type="pct"/>
            <w:hideMark/>
          </w:tcPr>
          <w:p w14:paraId="1656CD38" w14:textId="77777777" w:rsidR="00A54FE1" w:rsidRPr="00A54FE1" w:rsidRDefault="00A54FE1" w:rsidP="00A54FE1">
            <w:pPr>
              <w:jc w:val="right"/>
              <w:rPr>
                <w:sz w:val="16"/>
                <w:szCs w:val="16"/>
              </w:rPr>
            </w:pPr>
            <w:r w:rsidRPr="00A54FE1">
              <w:rPr>
                <w:sz w:val="16"/>
                <w:szCs w:val="16"/>
              </w:rPr>
              <w:t>218 111,0</w:t>
            </w:r>
          </w:p>
        </w:tc>
        <w:tc>
          <w:tcPr>
            <w:tcW w:w="620" w:type="pct"/>
            <w:hideMark/>
          </w:tcPr>
          <w:p w14:paraId="1B0B8D3A" w14:textId="77777777" w:rsidR="00A54FE1" w:rsidRPr="00A54FE1" w:rsidRDefault="00A54FE1" w:rsidP="00A54FE1">
            <w:pPr>
              <w:jc w:val="right"/>
              <w:rPr>
                <w:sz w:val="16"/>
                <w:szCs w:val="16"/>
              </w:rPr>
            </w:pPr>
            <w:r w:rsidRPr="00A54FE1">
              <w:rPr>
                <w:sz w:val="16"/>
                <w:szCs w:val="16"/>
              </w:rPr>
              <w:t>236 141,3</w:t>
            </w:r>
          </w:p>
        </w:tc>
      </w:tr>
      <w:tr w:rsidR="009B01C2" w:rsidRPr="00A54FE1" w14:paraId="70F6197B" w14:textId="77777777" w:rsidTr="00E50441">
        <w:trPr>
          <w:trHeight w:val="426"/>
        </w:trPr>
        <w:tc>
          <w:tcPr>
            <w:tcW w:w="1386" w:type="pct"/>
            <w:hideMark/>
          </w:tcPr>
          <w:p w14:paraId="154E7102" w14:textId="77777777" w:rsidR="00A54FE1" w:rsidRPr="00A54FE1" w:rsidRDefault="00A54FE1" w:rsidP="00A54FE1">
            <w:pPr>
              <w:rPr>
                <w:sz w:val="16"/>
                <w:szCs w:val="16"/>
              </w:rPr>
            </w:pPr>
            <w:r w:rsidRPr="00A54FE1">
              <w:rPr>
                <w:sz w:val="16"/>
                <w:szCs w:val="16"/>
              </w:rPr>
              <w:t>Основное мероприятие "Обеспечение современного качества дошкольного образования"</w:t>
            </w:r>
          </w:p>
        </w:tc>
        <w:tc>
          <w:tcPr>
            <w:tcW w:w="203" w:type="pct"/>
            <w:hideMark/>
          </w:tcPr>
          <w:p w14:paraId="7D5215F7" w14:textId="77777777" w:rsidR="00A54FE1" w:rsidRPr="00A54FE1" w:rsidRDefault="00A54FE1" w:rsidP="00A54FE1">
            <w:pPr>
              <w:rPr>
                <w:sz w:val="16"/>
                <w:szCs w:val="16"/>
              </w:rPr>
            </w:pPr>
            <w:r w:rsidRPr="00A54FE1">
              <w:rPr>
                <w:sz w:val="16"/>
                <w:szCs w:val="16"/>
              </w:rPr>
              <w:t>02</w:t>
            </w:r>
          </w:p>
        </w:tc>
        <w:tc>
          <w:tcPr>
            <w:tcW w:w="149" w:type="pct"/>
            <w:hideMark/>
          </w:tcPr>
          <w:p w14:paraId="5121A66E" w14:textId="77777777" w:rsidR="00A54FE1" w:rsidRPr="00A54FE1" w:rsidRDefault="00A54FE1" w:rsidP="00A54FE1">
            <w:pPr>
              <w:rPr>
                <w:sz w:val="16"/>
                <w:szCs w:val="16"/>
              </w:rPr>
            </w:pPr>
            <w:r w:rsidRPr="00A54FE1">
              <w:rPr>
                <w:sz w:val="16"/>
                <w:szCs w:val="16"/>
              </w:rPr>
              <w:t>1</w:t>
            </w:r>
          </w:p>
        </w:tc>
        <w:tc>
          <w:tcPr>
            <w:tcW w:w="233" w:type="pct"/>
            <w:hideMark/>
          </w:tcPr>
          <w:p w14:paraId="12FAB3FD" w14:textId="77777777" w:rsidR="00A54FE1" w:rsidRPr="00A54FE1" w:rsidRDefault="00A54FE1" w:rsidP="00A54FE1">
            <w:pPr>
              <w:rPr>
                <w:sz w:val="16"/>
                <w:szCs w:val="16"/>
              </w:rPr>
            </w:pPr>
            <w:r w:rsidRPr="00A54FE1">
              <w:rPr>
                <w:sz w:val="16"/>
                <w:szCs w:val="16"/>
              </w:rPr>
              <w:t>02</w:t>
            </w:r>
          </w:p>
        </w:tc>
        <w:tc>
          <w:tcPr>
            <w:tcW w:w="347" w:type="pct"/>
            <w:hideMark/>
          </w:tcPr>
          <w:p w14:paraId="36D7A536" w14:textId="77777777" w:rsidR="00A54FE1" w:rsidRPr="00A54FE1" w:rsidRDefault="00A54FE1" w:rsidP="00A54FE1">
            <w:pPr>
              <w:rPr>
                <w:sz w:val="16"/>
                <w:szCs w:val="16"/>
              </w:rPr>
            </w:pPr>
            <w:r w:rsidRPr="00A54FE1">
              <w:rPr>
                <w:sz w:val="16"/>
                <w:szCs w:val="16"/>
              </w:rPr>
              <w:t> </w:t>
            </w:r>
          </w:p>
        </w:tc>
        <w:tc>
          <w:tcPr>
            <w:tcW w:w="273" w:type="pct"/>
            <w:hideMark/>
          </w:tcPr>
          <w:p w14:paraId="09E9DA38" w14:textId="77777777" w:rsidR="00A54FE1" w:rsidRPr="00A54FE1" w:rsidRDefault="00A54FE1" w:rsidP="00A54FE1">
            <w:pPr>
              <w:rPr>
                <w:sz w:val="16"/>
                <w:szCs w:val="16"/>
              </w:rPr>
            </w:pPr>
            <w:r w:rsidRPr="00A54FE1">
              <w:rPr>
                <w:sz w:val="16"/>
                <w:szCs w:val="16"/>
              </w:rPr>
              <w:t> </w:t>
            </w:r>
          </w:p>
        </w:tc>
        <w:tc>
          <w:tcPr>
            <w:tcW w:w="223" w:type="pct"/>
            <w:hideMark/>
          </w:tcPr>
          <w:p w14:paraId="6B654266" w14:textId="77777777" w:rsidR="00A54FE1" w:rsidRPr="00A54FE1" w:rsidRDefault="00A54FE1" w:rsidP="00A54FE1">
            <w:pPr>
              <w:rPr>
                <w:sz w:val="16"/>
                <w:szCs w:val="16"/>
              </w:rPr>
            </w:pPr>
            <w:r w:rsidRPr="00A54FE1">
              <w:rPr>
                <w:sz w:val="16"/>
                <w:szCs w:val="16"/>
              </w:rPr>
              <w:t> </w:t>
            </w:r>
          </w:p>
        </w:tc>
        <w:tc>
          <w:tcPr>
            <w:tcW w:w="240" w:type="pct"/>
            <w:hideMark/>
          </w:tcPr>
          <w:p w14:paraId="26B13BC4" w14:textId="77777777" w:rsidR="00A54FE1" w:rsidRPr="00A54FE1" w:rsidRDefault="00A54FE1" w:rsidP="00A54FE1">
            <w:pPr>
              <w:rPr>
                <w:sz w:val="16"/>
                <w:szCs w:val="16"/>
              </w:rPr>
            </w:pPr>
            <w:r w:rsidRPr="00A54FE1">
              <w:rPr>
                <w:sz w:val="16"/>
                <w:szCs w:val="16"/>
              </w:rPr>
              <w:t> </w:t>
            </w:r>
          </w:p>
        </w:tc>
        <w:tc>
          <w:tcPr>
            <w:tcW w:w="260" w:type="pct"/>
            <w:hideMark/>
          </w:tcPr>
          <w:p w14:paraId="784E99A7" w14:textId="77777777" w:rsidR="00A54FE1" w:rsidRPr="00A54FE1" w:rsidRDefault="00A54FE1" w:rsidP="00A54FE1">
            <w:pPr>
              <w:rPr>
                <w:sz w:val="16"/>
                <w:szCs w:val="16"/>
              </w:rPr>
            </w:pPr>
            <w:r w:rsidRPr="00A54FE1">
              <w:rPr>
                <w:sz w:val="16"/>
                <w:szCs w:val="16"/>
              </w:rPr>
              <w:t> </w:t>
            </w:r>
          </w:p>
        </w:tc>
        <w:tc>
          <w:tcPr>
            <w:tcW w:w="544" w:type="pct"/>
            <w:hideMark/>
          </w:tcPr>
          <w:p w14:paraId="7A69987F" w14:textId="77777777" w:rsidR="00A54FE1" w:rsidRPr="00A54FE1" w:rsidRDefault="00A54FE1" w:rsidP="00A54FE1">
            <w:pPr>
              <w:jc w:val="right"/>
              <w:rPr>
                <w:sz w:val="16"/>
                <w:szCs w:val="16"/>
              </w:rPr>
            </w:pPr>
            <w:r w:rsidRPr="00A54FE1">
              <w:rPr>
                <w:sz w:val="16"/>
                <w:szCs w:val="16"/>
              </w:rPr>
              <w:t>65,7</w:t>
            </w:r>
          </w:p>
        </w:tc>
        <w:tc>
          <w:tcPr>
            <w:tcW w:w="522" w:type="pct"/>
            <w:hideMark/>
          </w:tcPr>
          <w:p w14:paraId="400C31A7" w14:textId="77777777" w:rsidR="00A54FE1" w:rsidRPr="00A54FE1" w:rsidRDefault="00A54FE1" w:rsidP="00A54FE1">
            <w:pPr>
              <w:jc w:val="right"/>
              <w:rPr>
                <w:sz w:val="16"/>
                <w:szCs w:val="16"/>
              </w:rPr>
            </w:pPr>
            <w:r w:rsidRPr="00A54FE1">
              <w:rPr>
                <w:sz w:val="16"/>
                <w:szCs w:val="16"/>
              </w:rPr>
              <w:t>65,7</w:t>
            </w:r>
          </w:p>
        </w:tc>
        <w:tc>
          <w:tcPr>
            <w:tcW w:w="620" w:type="pct"/>
            <w:hideMark/>
          </w:tcPr>
          <w:p w14:paraId="2ED9B4B4" w14:textId="77777777" w:rsidR="00A54FE1" w:rsidRPr="00A54FE1" w:rsidRDefault="00A54FE1" w:rsidP="00A54FE1">
            <w:pPr>
              <w:jc w:val="right"/>
              <w:rPr>
                <w:sz w:val="16"/>
                <w:szCs w:val="16"/>
              </w:rPr>
            </w:pPr>
            <w:r w:rsidRPr="00A54FE1">
              <w:rPr>
                <w:sz w:val="16"/>
                <w:szCs w:val="16"/>
              </w:rPr>
              <w:t>65,7</w:t>
            </w:r>
          </w:p>
        </w:tc>
      </w:tr>
      <w:tr w:rsidR="009B01C2" w:rsidRPr="00A54FE1" w14:paraId="5FF3BF2C" w14:textId="77777777" w:rsidTr="00E50441">
        <w:trPr>
          <w:trHeight w:val="675"/>
        </w:trPr>
        <w:tc>
          <w:tcPr>
            <w:tcW w:w="1386" w:type="pct"/>
            <w:hideMark/>
          </w:tcPr>
          <w:p w14:paraId="2C3C7773" w14:textId="77777777" w:rsidR="00A54FE1" w:rsidRPr="00A54FE1" w:rsidRDefault="00A54FE1" w:rsidP="00A54FE1">
            <w:pPr>
              <w:rPr>
                <w:sz w:val="16"/>
                <w:szCs w:val="16"/>
              </w:rPr>
            </w:pPr>
            <w:r w:rsidRPr="00A54FE1">
              <w:rPr>
                <w:sz w:val="16"/>
                <w:szCs w:val="16"/>
              </w:rPr>
              <w:t>Ежегодная премия для поощрения лучших педагогических работников дошкольных образовательных организаций</w:t>
            </w:r>
          </w:p>
        </w:tc>
        <w:tc>
          <w:tcPr>
            <w:tcW w:w="203" w:type="pct"/>
            <w:hideMark/>
          </w:tcPr>
          <w:p w14:paraId="26BF42AE" w14:textId="77777777" w:rsidR="00A54FE1" w:rsidRPr="00A54FE1" w:rsidRDefault="00A54FE1" w:rsidP="00A54FE1">
            <w:pPr>
              <w:rPr>
                <w:sz w:val="16"/>
                <w:szCs w:val="16"/>
              </w:rPr>
            </w:pPr>
            <w:r w:rsidRPr="00A54FE1">
              <w:rPr>
                <w:sz w:val="16"/>
                <w:szCs w:val="16"/>
              </w:rPr>
              <w:t>02</w:t>
            </w:r>
          </w:p>
        </w:tc>
        <w:tc>
          <w:tcPr>
            <w:tcW w:w="149" w:type="pct"/>
            <w:hideMark/>
          </w:tcPr>
          <w:p w14:paraId="126DE721" w14:textId="77777777" w:rsidR="00A54FE1" w:rsidRPr="00A54FE1" w:rsidRDefault="00A54FE1" w:rsidP="00A54FE1">
            <w:pPr>
              <w:rPr>
                <w:sz w:val="16"/>
                <w:szCs w:val="16"/>
              </w:rPr>
            </w:pPr>
            <w:r w:rsidRPr="00A54FE1">
              <w:rPr>
                <w:sz w:val="16"/>
                <w:szCs w:val="16"/>
              </w:rPr>
              <w:t>1</w:t>
            </w:r>
          </w:p>
        </w:tc>
        <w:tc>
          <w:tcPr>
            <w:tcW w:w="233" w:type="pct"/>
            <w:hideMark/>
          </w:tcPr>
          <w:p w14:paraId="1D488F45" w14:textId="77777777" w:rsidR="00A54FE1" w:rsidRPr="00A54FE1" w:rsidRDefault="00A54FE1" w:rsidP="00A54FE1">
            <w:pPr>
              <w:rPr>
                <w:sz w:val="16"/>
                <w:szCs w:val="16"/>
              </w:rPr>
            </w:pPr>
            <w:r w:rsidRPr="00A54FE1">
              <w:rPr>
                <w:sz w:val="16"/>
                <w:szCs w:val="16"/>
              </w:rPr>
              <w:t>02</w:t>
            </w:r>
          </w:p>
        </w:tc>
        <w:tc>
          <w:tcPr>
            <w:tcW w:w="347" w:type="pct"/>
            <w:hideMark/>
          </w:tcPr>
          <w:p w14:paraId="03ACF8FA" w14:textId="77777777" w:rsidR="00A54FE1" w:rsidRPr="00A54FE1" w:rsidRDefault="00A54FE1" w:rsidP="00A54FE1">
            <w:pPr>
              <w:rPr>
                <w:sz w:val="16"/>
                <w:szCs w:val="16"/>
              </w:rPr>
            </w:pPr>
            <w:r w:rsidRPr="00A54FE1">
              <w:rPr>
                <w:sz w:val="16"/>
                <w:szCs w:val="16"/>
              </w:rPr>
              <w:t>02020</w:t>
            </w:r>
          </w:p>
        </w:tc>
        <w:tc>
          <w:tcPr>
            <w:tcW w:w="273" w:type="pct"/>
            <w:hideMark/>
          </w:tcPr>
          <w:p w14:paraId="1DD8370F" w14:textId="77777777" w:rsidR="00A54FE1" w:rsidRPr="00A54FE1" w:rsidRDefault="00A54FE1" w:rsidP="00A54FE1">
            <w:pPr>
              <w:rPr>
                <w:sz w:val="16"/>
                <w:szCs w:val="16"/>
              </w:rPr>
            </w:pPr>
            <w:r w:rsidRPr="00A54FE1">
              <w:rPr>
                <w:sz w:val="16"/>
                <w:szCs w:val="16"/>
              </w:rPr>
              <w:t> </w:t>
            </w:r>
          </w:p>
        </w:tc>
        <w:tc>
          <w:tcPr>
            <w:tcW w:w="223" w:type="pct"/>
            <w:hideMark/>
          </w:tcPr>
          <w:p w14:paraId="0AC502AF" w14:textId="77777777" w:rsidR="00A54FE1" w:rsidRPr="00A54FE1" w:rsidRDefault="00A54FE1" w:rsidP="00A54FE1">
            <w:pPr>
              <w:rPr>
                <w:sz w:val="16"/>
                <w:szCs w:val="16"/>
              </w:rPr>
            </w:pPr>
            <w:r w:rsidRPr="00A54FE1">
              <w:rPr>
                <w:sz w:val="16"/>
                <w:szCs w:val="16"/>
              </w:rPr>
              <w:t> </w:t>
            </w:r>
          </w:p>
        </w:tc>
        <w:tc>
          <w:tcPr>
            <w:tcW w:w="240" w:type="pct"/>
            <w:hideMark/>
          </w:tcPr>
          <w:p w14:paraId="4304AAF2" w14:textId="77777777" w:rsidR="00A54FE1" w:rsidRPr="00A54FE1" w:rsidRDefault="00A54FE1" w:rsidP="00A54FE1">
            <w:pPr>
              <w:rPr>
                <w:sz w:val="16"/>
                <w:szCs w:val="16"/>
              </w:rPr>
            </w:pPr>
            <w:r w:rsidRPr="00A54FE1">
              <w:rPr>
                <w:sz w:val="16"/>
                <w:szCs w:val="16"/>
              </w:rPr>
              <w:t> </w:t>
            </w:r>
          </w:p>
        </w:tc>
        <w:tc>
          <w:tcPr>
            <w:tcW w:w="260" w:type="pct"/>
            <w:hideMark/>
          </w:tcPr>
          <w:p w14:paraId="251EE8AC" w14:textId="77777777" w:rsidR="00A54FE1" w:rsidRPr="00A54FE1" w:rsidRDefault="00A54FE1" w:rsidP="00A54FE1">
            <w:pPr>
              <w:rPr>
                <w:sz w:val="16"/>
                <w:szCs w:val="16"/>
              </w:rPr>
            </w:pPr>
            <w:r w:rsidRPr="00A54FE1">
              <w:rPr>
                <w:sz w:val="16"/>
                <w:szCs w:val="16"/>
              </w:rPr>
              <w:t> </w:t>
            </w:r>
          </w:p>
        </w:tc>
        <w:tc>
          <w:tcPr>
            <w:tcW w:w="544" w:type="pct"/>
            <w:hideMark/>
          </w:tcPr>
          <w:p w14:paraId="2DD0D166" w14:textId="77777777" w:rsidR="00A54FE1" w:rsidRPr="00A54FE1" w:rsidRDefault="00A54FE1" w:rsidP="00A54FE1">
            <w:pPr>
              <w:jc w:val="right"/>
              <w:rPr>
                <w:sz w:val="16"/>
                <w:szCs w:val="16"/>
              </w:rPr>
            </w:pPr>
            <w:r w:rsidRPr="00A54FE1">
              <w:rPr>
                <w:sz w:val="16"/>
                <w:szCs w:val="16"/>
              </w:rPr>
              <w:t>17,3</w:t>
            </w:r>
          </w:p>
        </w:tc>
        <w:tc>
          <w:tcPr>
            <w:tcW w:w="522" w:type="pct"/>
            <w:hideMark/>
          </w:tcPr>
          <w:p w14:paraId="3EFDF166" w14:textId="77777777" w:rsidR="00A54FE1" w:rsidRPr="00A54FE1" w:rsidRDefault="00A54FE1" w:rsidP="00A54FE1">
            <w:pPr>
              <w:jc w:val="right"/>
              <w:rPr>
                <w:sz w:val="16"/>
                <w:szCs w:val="16"/>
              </w:rPr>
            </w:pPr>
            <w:r w:rsidRPr="00A54FE1">
              <w:rPr>
                <w:sz w:val="16"/>
                <w:szCs w:val="16"/>
              </w:rPr>
              <w:t>17,3</w:t>
            </w:r>
          </w:p>
        </w:tc>
        <w:tc>
          <w:tcPr>
            <w:tcW w:w="620" w:type="pct"/>
            <w:hideMark/>
          </w:tcPr>
          <w:p w14:paraId="2F22AA80" w14:textId="77777777" w:rsidR="00A54FE1" w:rsidRPr="00A54FE1" w:rsidRDefault="00A54FE1" w:rsidP="00A54FE1">
            <w:pPr>
              <w:jc w:val="right"/>
              <w:rPr>
                <w:sz w:val="16"/>
                <w:szCs w:val="16"/>
              </w:rPr>
            </w:pPr>
            <w:r w:rsidRPr="00A54FE1">
              <w:rPr>
                <w:sz w:val="16"/>
                <w:szCs w:val="16"/>
              </w:rPr>
              <w:t>17,3</w:t>
            </w:r>
          </w:p>
        </w:tc>
      </w:tr>
      <w:tr w:rsidR="009B01C2" w:rsidRPr="00A54FE1" w14:paraId="1553292E" w14:textId="77777777" w:rsidTr="00E50441">
        <w:trPr>
          <w:trHeight w:val="261"/>
        </w:trPr>
        <w:tc>
          <w:tcPr>
            <w:tcW w:w="1386" w:type="pct"/>
            <w:hideMark/>
          </w:tcPr>
          <w:p w14:paraId="24F9F08D" w14:textId="77777777" w:rsidR="00A54FE1" w:rsidRPr="00A54FE1" w:rsidRDefault="00A54FE1" w:rsidP="00A54FE1">
            <w:pPr>
              <w:rPr>
                <w:sz w:val="16"/>
                <w:szCs w:val="16"/>
              </w:rPr>
            </w:pPr>
            <w:r w:rsidRPr="00A54FE1">
              <w:rPr>
                <w:sz w:val="16"/>
                <w:szCs w:val="16"/>
              </w:rPr>
              <w:t>Социальное обеспечение и иные выплаты населению</w:t>
            </w:r>
          </w:p>
        </w:tc>
        <w:tc>
          <w:tcPr>
            <w:tcW w:w="203" w:type="pct"/>
            <w:hideMark/>
          </w:tcPr>
          <w:p w14:paraId="238E047A" w14:textId="77777777" w:rsidR="00A54FE1" w:rsidRPr="00A54FE1" w:rsidRDefault="00A54FE1" w:rsidP="00A54FE1">
            <w:pPr>
              <w:rPr>
                <w:sz w:val="16"/>
                <w:szCs w:val="16"/>
              </w:rPr>
            </w:pPr>
            <w:r w:rsidRPr="00A54FE1">
              <w:rPr>
                <w:sz w:val="16"/>
                <w:szCs w:val="16"/>
              </w:rPr>
              <w:t>02</w:t>
            </w:r>
          </w:p>
        </w:tc>
        <w:tc>
          <w:tcPr>
            <w:tcW w:w="149" w:type="pct"/>
            <w:hideMark/>
          </w:tcPr>
          <w:p w14:paraId="1A4E7917" w14:textId="77777777" w:rsidR="00A54FE1" w:rsidRPr="00A54FE1" w:rsidRDefault="00A54FE1" w:rsidP="00A54FE1">
            <w:pPr>
              <w:rPr>
                <w:sz w:val="16"/>
                <w:szCs w:val="16"/>
              </w:rPr>
            </w:pPr>
            <w:r w:rsidRPr="00A54FE1">
              <w:rPr>
                <w:sz w:val="16"/>
                <w:szCs w:val="16"/>
              </w:rPr>
              <w:t>1</w:t>
            </w:r>
          </w:p>
        </w:tc>
        <w:tc>
          <w:tcPr>
            <w:tcW w:w="233" w:type="pct"/>
            <w:hideMark/>
          </w:tcPr>
          <w:p w14:paraId="4F8826BF" w14:textId="77777777" w:rsidR="00A54FE1" w:rsidRPr="00A54FE1" w:rsidRDefault="00A54FE1" w:rsidP="00A54FE1">
            <w:pPr>
              <w:rPr>
                <w:sz w:val="16"/>
                <w:szCs w:val="16"/>
              </w:rPr>
            </w:pPr>
            <w:r w:rsidRPr="00A54FE1">
              <w:rPr>
                <w:sz w:val="16"/>
                <w:szCs w:val="16"/>
              </w:rPr>
              <w:t>02</w:t>
            </w:r>
          </w:p>
        </w:tc>
        <w:tc>
          <w:tcPr>
            <w:tcW w:w="347" w:type="pct"/>
            <w:hideMark/>
          </w:tcPr>
          <w:p w14:paraId="35433A7D" w14:textId="77777777" w:rsidR="00A54FE1" w:rsidRPr="00A54FE1" w:rsidRDefault="00A54FE1" w:rsidP="00A54FE1">
            <w:pPr>
              <w:rPr>
                <w:sz w:val="16"/>
                <w:szCs w:val="16"/>
              </w:rPr>
            </w:pPr>
            <w:r w:rsidRPr="00A54FE1">
              <w:rPr>
                <w:sz w:val="16"/>
                <w:szCs w:val="16"/>
              </w:rPr>
              <w:t>02020</w:t>
            </w:r>
          </w:p>
        </w:tc>
        <w:tc>
          <w:tcPr>
            <w:tcW w:w="273" w:type="pct"/>
            <w:hideMark/>
          </w:tcPr>
          <w:p w14:paraId="6F27A3BA" w14:textId="77777777" w:rsidR="00A54FE1" w:rsidRPr="00A54FE1" w:rsidRDefault="00A54FE1" w:rsidP="00A54FE1">
            <w:pPr>
              <w:rPr>
                <w:sz w:val="16"/>
                <w:szCs w:val="16"/>
              </w:rPr>
            </w:pPr>
            <w:r w:rsidRPr="00A54FE1">
              <w:rPr>
                <w:sz w:val="16"/>
                <w:szCs w:val="16"/>
              </w:rPr>
              <w:t>300</w:t>
            </w:r>
          </w:p>
        </w:tc>
        <w:tc>
          <w:tcPr>
            <w:tcW w:w="223" w:type="pct"/>
            <w:hideMark/>
          </w:tcPr>
          <w:p w14:paraId="5EC0FA00" w14:textId="77777777" w:rsidR="00A54FE1" w:rsidRPr="00A54FE1" w:rsidRDefault="00A54FE1" w:rsidP="00A54FE1">
            <w:pPr>
              <w:rPr>
                <w:sz w:val="16"/>
                <w:szCs w:val="16"/>
              </w:rPr>
            </w:pPr>
            <w:r w:rsidRPr="00A54FE1">
              <w:rPr>
                <w:sz w:val="16"/>
                <w:szCs w:val="16"/>
              </w:rPr>
              <w:t> </w:t>
            </w:r>
          </w:p>
        </w:tc>
        <w:tc>
          <w:tcPr>
            <w:tcW w:w="240" w:type="pct"/>
            <w:hideMark/>
          </w:tcPr>
          <w:p w14:paraId="2C43AD57" w14:textId="77777777" w:rsidR="00A54FE1" w:rsidRPr="00A54FE1" w:rsidRDefault="00A54FE1" w:rsidP="00A54FE1">
            <w:pPr>
              <w:rPr>
                <w:sz w:val="16"/>
                <w:szCs w:val="16"/>
              </w:rPr>
            </w:pPr>
            <w:r w:rsidRPr="00A54FE1">
              <w:rPr>
                <w:sz w:val="16"/>
                <w:szCs w:val="16"/>
              </w:rPr>
              <w:t> </w:t>
            </w:r>
          </w:p>
        </w:tc>
        <w:tc>
          <w:tcPr>
            <w:tcW w:w="260" w:type="pct"/>
            <w:hideMark/>
          </w:tcPr>
          <w:p w14:paraId="3B5DA631" w14:textId="77777777" w:rsidR="00A54FE1" w:rsidRPr="00A54FE1" w:rsidRDefault="00A54FE1" w:rsidP="00A54FE1">
            <w:pPr>
              <w:rPr>
                <w:sz w:val="16"/>
                <w:szCs w:val="16"/>
              </w:rPr>
            </w:pPr>
            <w:r w:rsidRPr="00A54FE1">
              <w:rPr>
                <w:sz w:val="16"/>
                <w:szCs w:val="16"/>
              </w:rPr>
              <w:t> </w:t>
            </w:r>
          </w:p>
        </w:tc>
        <w:tc>
          <w:tcPr>
            <w:tcW w:w="544" w:type="pct"/>
            <w:hideMark/>
          </w:tcPr>
          <w:p w14:paraId="12BD7980" w14:textId="77777777" w:rsidR="00A54FE1" w:rsidRPr="00A54FE1" w:rsidRDefault="00A54FE1" w:rsidP="00A54FE1">
            <w:pPr>
              <w:jc w:val="right"/>
              <w:rPr>
                <w:sz w:val="16"/>
                <w:szCs w:val="16"/>
              </w:rPr>
            </w:pPr>
            <w:r w:rsidRPr="00A54FE1">
              <w:rPr>
                <w:sz w:val="16"/>
                <w:szCs w:val="16"/>
              </w:rPr>
              <w:t>17,3</w:t>
            </w:r>
          </w:p>
        </w:tc>
        <w:tc>
          <w:tcPr>
            <w:tcW w:w="522" w:type="pct"/>
            <w:hideMark/>
          </w:tcPr>
          <w:p w14:paraId="09EAD2DC" w14:textId="77777777" w:rsidR="00A54FE1" w:rsidRPr="00A54FE1" w:rsidRDefault="00A54FE1" w:rsidP="00A54FE1">
            <w:pPr>
              <w:jc w:val="right"/>
              <w:rPr>
                <w:sz w:val="16"/>
                <w:szCs w:val="16"/>
              </w:rPr>
            </w:pPr>
            <w:r w:rsidRPr="00A54FE1">
              <w:rPr>
                <w:sz w:val="16"/>
                <w:szCs w:val="16"/>
              </w:rPr>
              <w:t>17,3</w:t>
            </w:r>
          </w:p>
        </w:tc>
        <w:tc>
          <w:tcPr>
            <w:tcW w:w="620" w:type="pct"/>
            <w:hideMark/>
          </w:tcPr>
          <w:p w14:paraId="10A7ED9C" w14:textId="77777777" w:rsidR="00A54FE1" w:rsidRPr="00A54FE1" w:rsidRDefault="00A54FE1" w:rsidP="00A54FE1">
            <w:pPr>
              <w:jc w:val="right"/>
              <w:rPr>
                <w:sz w:val="16"/>
                <w:szCs w:val="16"/>
              </w:rPr>
            </w:pPr>
            <w:r w:rsidRPr="00A54FE1">
              <w:rPr>
                <w:sz w:val="16"/>
                <w:szCs w:val="16"/>
              </w:rPr>
              <w:t>17,3</w:t>
            </w:r>
          </w:p>
        </w:tc>
      </w:tr>
      <w:tr w:rsidR="009B01C2" w:rsidRPr="00A54FE1" w14:paraId="44DD103B" w14:textId="77777777" w:rsidTr="00E50441">
        <w:trPr>
          <w:trHeight w:val="255"/>
        </w:trPr>
        <w:tc>
          <w:tcPr>
            <w:tcW w:w="1386" w:type="pct"/>
            <w:hideMark/>
          </w:tcPr>
          <w:p w14:paraId="325F8355" w14:textId="77777777" w:rsidR="00A54FE1" w:rsidRPr="00A54FE1" w:rsidRDefault="00A54FE1" w:rsidP="00A54FE1">
            <w:pPr>
              <w:rPr>
                <w:sz w:val="16"/>
                <w:szCs w:val="16"/>
              </w:rPr>
            </w:pPr>
            <w:r w:rsidRPr="00A54FE1">
              <w:rPr>
                <w:sz w:val="16"/>
                <w:szCs w:val="16"/>
              </w:rPr>
              <w:t>Премии и гранты</w:t>
            </w:r>
          </w:p>
        </w:tc>
        <w:tc>
          <w:tcPr>
            <w:tcW w:w="203" w:type="pct"/>
            <w:hideMark/>
          </w:tcPr>
          <w:p w14:paraId="153E2182" w14:textId="77777777" w:rsidR="00A54FE1" w:rsidRPr="00A54FE1" w:rsidRDefault="00A54FE1" w:rsidP="00A54FE1">
            <w:pPr>
              <w:rPr>
                <w:sz w:val="16"/>
                <w:szCs w:val="16"/>
              </w:rPr>
            </w:pPr>
            <w:r w:rsidRPr="00A54FE1">
              <w:rPr>
                <w:sz w:val="16"/>
                <w:szCs w:val="16"/>
              </w:rPr>
              <w:t>02</w:t>
            </w:r>
          </w:p>
        </w:tc>
        <w:tc>
          <w:tcPr>
            <w:tcW w:w="149" w:type="pct"/>
            <w:hideMark/>
          </w:tcPr>
          <w:p w14:paraId="0B983299" w14:textId="77777777" w:rsidR="00A54FE1" w:rsidRPr="00A54FE1" w:rsidRDefault="00A54FE1" w:rsidP="00A54FE1">
            <w:pPr>
              <w:rPr>
                <w:sz w:val="16"/>
                <w:szCs w:val="16"/>
              </w:rPr>
            </w:pPr>
            <w:r w:rsidRPr="00A54FE1">
              <w:rPr>
                <w:sz w:val="16"/>
                <w:szCs w:val="16"/>
              </w:rPr>
              <w:t>1</w:t>
            </w:r>
          </w:p>
        </w:tc>
        <w:tc>
          <w:tcPr>
            <w:tcW w:w="233" w:type="pct"/>
            <w:hideMark/>
          </w:tcPr>
          <w:p w14:paraId="68D9DE2A" w14:textId="77777777" w:rsidR="00A54FE1" w:rsidRPr="00A54FE1" w:rsidRDefault="00A54FE1" w:rsidP="00A54FE1">
            <w:pPr>
              <w:rPr>
                <w:sz w:val="16"/>
                <w:szCs w:val="16"/>
              </w:rPr>
            </w:pPr>
            <w:r w:rsidRPr="00A54FE1">
              <w:rPr>
                <w:sz w:val="16"/>
                <w:szCs w:val="16"/>
              </w:rPr>
              <w:t>02</w:t>
            </w:r>
          </w:p>
        </w:tc>
        <w:tc>
          <w:tcPr>
            <w:tcW w:w="347" w:type="pct"/>
            <w:hideMark/>
          </w:tcPr>
          <w:p w14:paraId="092CCF26" w14:textId="77777777" w:rsidR="00A54FE1" w:rsidRPr="00A54FE1" w:rsidRDefault="00A54FE1" w:rsidP="00A54FE1">
            <w:pPr>
              <w:rPr>
                <w:sz w:val="16"/>
                <w:szCs w:val="16"/>
              </w:rPr>
            </w:pPr>
            <w:r w:rsidRPr="00A54FE1">
              <w:rPr>
                <w:sz w:val="16"/>
                <w:szCs w:val="16"/>
              </w:rPr>
              <w:t>02020</w:t>
            </w:r>
          </w:p>
        </w:tc>
        <w:tc>
          <w:tcPr>
            <w:tcW w:w="273" w:type="pct"/>
            <w:hideMark/>
          </w:tcPr>
          <w:p w14:paraId="171388C6" w14:textId="77777777" w:rsidR="00A54FE1" w:rsidRPr="00A54FE1" w:rsidRDefault="00A54FE1" w:rsidP="00A54FE1">
            <w:pPr>
              <w:rPr>
                <w:sz w:val="16"/>
                <w:szCs w:val="16"/>
              </w:rPr>
            </w:pPr>
            <w:r w:rsidRPr="00A54FE1">
              <w:rPr>
                <w:sz w:val="16"/>
                <w:szCs w:val="16"/>
              </w:rPr>
              <w:t>350</w:t>
            </w:r>
          </w:p>
        </w:tc>
        <w:tc>
          <w:tcPr>
            <w:tcW w:w="223" w:type="pct"/>
            <w:hideMark/>
          </w:tcPr>
          <w:p w14:paraId="6372CE99" w14:textId="77777777" w:rsidR="00A54FE1" w:rsidRPr="00A54FE1" w:rsidRDefault="00A54FE1" w:rsidP="00A54FE1">
            <w:pPr>
              <w:rPr>
                <w:sz w:val="16"/>
                <w:szCs w:val="16"/>
              </w:rPr>
            </w:pPr>
            <w:r w:rsidRPr="00A54FE1">
              <w:rPr>
                <w:sz w:val="16"/>
                <w:szCs w:val="16"/>
              </w:rPr>
              <w:t> </w:t>
            </w:r>
          </w:p>
        </w:tc>
        <w:tc>
          <w:tcPr>
            <w:tcW w:w="240" w:type="pct"/>
            <w:hideMark/>
          </w:tcPr>
          <w:p w14:paraId="466CA60A" w14:textId="77777777" w:rsidR="00A54FE1" w:rsidRPr="00A54FE1" w:rsidRDefault="00A54FE1" w:rsidP="00A54FE1">
            <w:pPr>
              <w:rPr>
                <w:sz w:val="16"/>
                <w:szCs w:val="16"/>
              </w:rPr>
            </w:pPr>
            <w:r w:rsidRPr="00A54FE1">
              <w:rPr>
                <w:sz w:val="16"/>
                <w:szCs w:val="16"/>
              </w:rPr>
              <w:t> </w:t>
            </w:r>
          </w:p>
        </w:tc>
        <w:tc>
          <w:tcPr>
            <w:tcW w:w="260" w:type="pct"/>
            <w:hideMark/>
          </w:tcPr>
          <w:p w14:paraId="512A9B08" w14:textId="77777777" w:rsidR="00A54FE1" w:rsidRPr="00A54FE1" w:rsidRDefault="00A54FE1" w:rsidP="00A54FE1">
            <w:pPr>
              <w:rPr>
                <w:sz w:val="16"/>
                <w:szCs w:val="16"/>
              </w:rPr>
            </w:pPr>
            <w:r w:rsidRPr="00A54FE1">
              <w:rPr>
                <w:sz w:val="16"/>
                <w:szCs w:val="16"/>
              </w:rPr>
              <w:t> </w:t>
            </w:r>
          </w:p>
        </w:tc>
        <w:tc>
          <w:tcPr>
            <w:tcW w:w="544" w:type="pct"/>
            <w:hideMark/>
          </w:tcPr>
          <w:p w14:paraId="6A8A7418" w14:textId="77777777" w:rsidR="00A54FE1" w:rsidRPr="00A54FE1" w:rsidRDefault="00A54FE1" w:rsidP="00A54FE1">
            <w:pPr>
              <w:jc w:val="right"/>
              <w:rPr>
                <w:sz w:val="16"/>
                <w:szCs w:val="16"/>
              </w:rPr>
            </w:pPr>
            <w:r w:rsidRPr="00A54FE1">
              <w:rPr>
                <w:sz w:val="16"/>
                <w:szCs w:val="16"/>
              </w:rPr>
              <w:t>17,3</w:t>
            </w:r>
          </w:p>
        </w:tc>
        <w:tc>
          <w:tcPr>
            <w:tcW w:w="522" w:type="pct"/>
            <w:hideMark/>
          </w:tcPr>
          <w:p w14:paraId="5C94B607" w14:textId="77777777" w:rsidR="00A54FE1" w:rsidRPr="00A54FE1" w:rsidRDefault="00A54FE1" w:rsidP="00A54FE1">
            <w:pPr>
              <w:jc w:val="right"/>
              <w:rPr>
                <w:sz w:val="16"/>
                <w:szCs w:val="16"/>
              </w:rPr>
            </w:pPr>
            <w:r w:rsidRPr="00A54FE1">
              <w:rPr>
                <w:sz w:val="16"/>
                <w:szCs w:val="16"/>
              </w:rPr>
              <w:t>17,3</w:t>
            </w:r>
          </w:p>
        </w:tc>
        <w:tc>
          <w:tcPr>
            <w:tcW w:w="620" w:type="pct"/>
            <w:hideMark/>
          </w:tcPr>
          <w:p w14:paraId="5018074E" w14:textId="77777777" w:rsidR="00A54FE1" w:rsidRPr="00A54FE1" w:rsidRDefault="00A54FE1" w:rsidP="00A54FE1">
            <w:pPr>
              <w:jc w:val="right"/>
              <w:rPr>
                <w:sz w:val="16"/>
                <w:szCs w:val="16"/>
              </w:rPr>
            </w:pPr>
            <w:r w:rsidRPr="00A54FE1">
              <w:rPr>
                <w:sz w:val="16"/>
                <w:szCs w:val="16"/>
              </w:rPr>
              <w:t>17,3</w:t>
            </w:r>
          </w:p>
        </w:tc>
      </w:tr>
      <w:tr w:rsidR="009B01C2" w:rsidRPr="00A54FE1" w14:paraId="63B565CD" w14:textId="77777777" w:rsidTr="00E50441">
        <w:trPr>
          <w:trHeight w:val="255"/>
        </w:trPr>
        <w:tc>
          <w:tcPr>
            <w:tcW w:w="1386" w:type="pct"/>
            <w:hideMark/>
          </w:tcPr>
          <w:p w14:paraId="6FC4798D"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5F78196C" w14:textId="77777777" w:rsidR="00A54FE1" w:rsidRPr="00A54FE1" w:rsidRDefault="00A54FE1" w:rsidP="00A54FE1">
            <w:pPr>
              <w:rPr>
                <w:sz w:val="16"/>
                <w:szCs w:val="16"/>
              </w:rPr>
            </w:pPr>
            <w:r w:rsidRPr="00A54FE1">
              <w:rPr>
                <w:sz w:val="16"/>
                <w:szCs w:val="16"/>
              </w:rPr>
              <w:t>02</w:t>
            </w:r>
          </w:p>
        </w:tc>
        <w:tc>
          <w:tcPr>
            <w:tcW w:w="149" w:type="pct"/>
            <w:hideMark/>
          </w:tcPr>
          <w:p w14:paraId="1D74202C" w14:textId="77777777" w:rsidR="00A54FE1" w:rsidRPr="00A54FE1" w:rsidRDefault="00A54FE1" w:rsidP="00A54FE1">
            <w:pPr>
              <w:rPr>
                <w:sz w:val="16"/>
                <w:szCs w:val="16"/>
              </w:rPr>
            </w:pPr>
            <w:r w:rsidRPr="00A54FE1">
              <w:rPr>
                <w:sz w:val="16"/>
                <w:szCs w:val="16"/>
              </w:rPr>
              <w:t>1</w:t>
            </w:r>
          </w:p>
        </w:tc>
        <w:tc>
          <w:tcPr>
            <w:tcW w:w="233" w:type="pct"/>
            <w:hideMark/>
          </w:tcPr>
          <w:p w14:paraId="0B030CF5" w14:textId="77777777" w:rsidR="00A54FE1" w:rsidRPr="00A54FE1" w:rsidRDefault="00A54FE1" w:rsidP="00A54FE1">
            <w:pPr>
              <w:rPr>
                <w:sz w:val="16"/>
                <w:szCs w:val="16"/>
              </w:rPr>
            </w:pPr>
            <w:r w:rsidRPr="00A54FE1">
              <w:rPr>
                <w:sz w:val="16"/>
                <w:szCs w:val="16"/>
              </w:rPr>
              <w:t>02</w:t>
            </w:r>
          </w:p>
        </w:tc>
        <w:tc>
          <w:tcPr>
            <w:tcW w:w="347" w:type="pct"/>
            <w:hideMark/>
          </w:tcPr>
          <w:p w14:paraId="0F14C5BC" w14:textId="77777777" w:rsidR="00A54FE1" w:rsidRPr="00A54FE1" w:rsidRDefault="00A54FE1" w:rsidP="00A54FE1">
            <w:pPr>
              <w:rPr>
                <w:sz w:val="16"/>
                <w:szCs w:val="16"/>
              </w:rPr>
            </w:pPr>
            <w:r w:rsidRPr="00A54FE1">
              <w:rPr>
                <w:sz w:val="16"/>
                <w:szCs w:val="16"/>
              </w:rPr>
              <w:t>02020</w:t>
            </w:r>
          </w:p>
        </w:tc>
        <w:tc>
          <w:tcPr>
            <w:tcW w:w="273" w:type="pct"/>
            <w:hideMark/>
          </w:tcPr>
          <w:p w14:paraId="2AF26FA6" w14:textId="77777777" w:rsidR="00A54FE1" w:rsidRPr="00A54FE1" w:rsidRDefault="00A54FE1" w:rsidP="00A54FE1">
            <w:pPr>
              <w:rPr>
                <w:sz w:val="16"/>
                <w:szCs w:val="16"/>
              </w:rPr>
            </w:pPr>
            <w:r w:rsidRPr="00A54FE1">
              <w:rPr>
                <w:sz w:val="16"/>
                <w:szCs w:val="16"/>
              </w:rPr>
              <w:t>350</w:t>
            </w:r>
          </w:p>
        </w:tc>
        <w:tc>
          <w:tcPr>
            <w:tcW w:w="223" w:type="pct"/>
            <w:hideMark/>
          </w:tcPr>
          <w:p w14:paraId="31B20F8B" w14:textId="77777777" w:rsidR="00A54FE1" w:rsidRPr="00A54FE1" w:rsidRDefault="00A54FE1" w:rsidP="00A54FE1">
            <w:pPr>
              <w:rPr>
                <w:sz w:val="16"/>
                <w:szCs w:val="16"/>
              </w:rPr>
            </w:pPr>
            <w:r w:rsidRPr="00A54FE1">
              <w:rPr>
                <w:sz w:val="16"/>
                <w:szCs w:val="16"/>
              </w:rPr>
              <w:t>07</w:t>
            </w:r>
          </w:p>
        </w:tc>
        <w:tc>
          <w:tcPr>
            <w:tcW w:w="240" w:type="pct"/>
            <w:hideMark/>
          </w:tcPr>
          <w:p w14:paraId="170B11FA" w14:textId="77777777" w:rsidR="00A54FE1" w:rsidRPr="00A54FE1" w:rsidRDefault="00A54FE1" w:rsidP="00A54FE1">
            <w:pPr>
              <w:rPr>
                <w:sz w:val="16"/>
                <w:szCs w:val="16"/>
              </w:rPr>
            </w:pPr>
            <w:r w:rsidRPr="00A54FE1">
              <w:rPr>
                <w:sz w:val="16"/>
                <w:szCs w:val="16"/>
              </w:rPr>
              <w:t> </w:t>
            </w:r>
          </w:p>
        </w:tc>
        <w:tc>
          <w:tcPr>
            <w:tcW w:w="260" w:type="pct"/>
            <w:hideMark/>
          </w:tcPr>
          <w:p w14:paraId="1EBD6C6E" w14:textId="77777777" w:rsidR="00A54FE1" w:rsidRPr="00A54FE1" w:rsidRDefault="00A54FE1" w:rsidP="00A54FE1">
            <w:pPr>
              <w:rPr>
                <w:sz w:val="16"/>
                <w:szCs w:val="16"/>
              </w:rPr>
            </w:pPr>
            <w:r w:rsidRPr="00A54FE1">
              <w:rPr>
                <w:sz w:val="16"/>
                <w:szCs w:val="16"/>
              </w:rPr>
              <w:t> </w:t>
            </w:r>
          </w:p>
        </w:tc>
        <w:tc>
          <w:tcPr>
            <w:tcW w:w="544" w:type="pct"/>
            <w:hideMark/>
          </w:tcPr>
          <w:p w14:paraId="63F56BCF" w14:textId="77777777" w:rsidR="00A54FE1" w:rsidRPr="00A54FE1" w:rsidRDefault="00A54FE1" w:rsidP="00A54FE1">
            <w:pPr>
              <w:jc w:val="right"/>
              <w:rPr>
                <w:sz w:val="16"/>
                <w:szCs w:val="16"/>
              </w:rPr>
            </w:pPr>
            <w:r w:rsidRPr="00A54FE1">
              <w:rPr>
                <w:sz w:val="16"/>
                <w:szCs w:val="16"/>
              </w:rPr>
              <w:t>17,3</w:t>
            </w:r>
          </w:p>
        </w:tc>
        <w:tc>
          <w:tcPr>
            <w:tcW w:w="522" w:type="pct"/>
            <w:hideMark/>
          </w:tcPr>
          <w:p w14:paraId="5935D8B6" w14:textId="77777777" w:rsidR="00A54FE1" w:rsidRPr="00A54FE1" w:rsidRDefault="00A54FE1" w:rsidP="00A54FE1">
            <w:pPr>
              <w:jc w:val="right"/>
              <w:rPr>
                <w:sz w:val="16"/>
                <w:szCs w:val="16"/>
              </w:rPr>
            </w:pPr>
            <w:r w:rsidRPr="00A54FE1">
              <w:rPr>
                <w:sz w:val="16"/>
                <w:szCs w:val="16"/>
              </w:rPr>
              <w:t>17,3</w:t>
            </w:r>
          </w:p>
        </w:tc>
        <w:tc>
          <w:tcPr>
            <w:tcW w:w="620" w:type="pct"/>
            <w:hideMark/>
          </w:tcPr>
          <w:p w14:paraId="01C7A945" w14:textId="77777777" w:rsidR="00A54FE1" w:rsidRPr="00A54FE1" w:rsidRDefault="00A54FE1" w:rsidP="00A54FE1">
            <w:pPr>
              <w:jc w:val="right"/>
              <w:rPr>
                <w:sz w:val="16"/>
                <w:szCs w:val="16"/>
              </w:rPr>
            </w:pPr>
            <w:r w:rsidRPr="00A54FE1">
              <w:rPr>
                <w:sz w:val="16"/>
                <w:szCs w:val="16"/>
              </w:rPr>
              <w:t>17,3</w:t>
            </w:r>
          </w:p>
        </w:tc>
      </w:tr>
      <w:tr w:rsidR="009B01C2" w:rsidRPr="00A54FE1" w14:paraId="5B103B84" w14:textId="77777777" w:rsidTr="00E50441">
        <w:trPr>
          <w:trHeight w:val="255"/>
        </w:trPr>
        <w:tc>
          <w:tcPr>
            <w:tcW w:w="1386" w:type="pct"/>
            <w:hideMark/>
          </w:tcPr>
          <w:p w14:paraId="410F49FC" w14:textId="77777777" w:rsidR="00A54FE1" w:rsidRPr="00A54FE1" w:rsidRDefault="00A54FE1" w:rsidP="00A54FE1">
            <w:pPr>
              <w:rPr>
                <w:sz w:val="16"/>
                <w:szCs w:val="16"/>
              </w:rPr>
            </w:pPr>
            <w:r w:rsidRPr="00A54FE1">
              <w:rPr>
                <w:sz w:val="16"/>
                <w:szCs w:val="16"/>
              </w:rPr>
              <w:t>Дошкольное образование</w:t>
            </w:r>
          </w:p>
        </w:tc>
        <w:tc>
          <w:tcPr>
            <w:tcW w:w="203" w:type="pct"/>
            <w:hideMark/>
          </w:tcPr>
          <w:p w14:paraId="0296113B" w14:textId="77777777" w:rsidR="00A54FE1" w:rsidRPr="00A54FE1" w:rsidRDefault="00A54FE1" w:rsidP="00A54FE1">
            <w:pPr>
              <w:rPr>
                <w:sz w:val="16"/>
                <w:szCs w:val="16"/>
              </w:rPr>
            </w:pPr>
            <w:r w:rsidRPr="00A54FE1">
              <w:rPr>
                <w:sz w:val="16"/>
                <w:szCs w:val="16"/>
              </w:rPr>
              <w:t>02</w:t>
            </w:r>
          </w:p>
        </w:tc>
        <w:tc>
          <w:tcPr>
            <w:tcW w:w="149" w:type="pct"/>
            <w:hideMark/>
          </w:tcPr>
          <w:p w14:paraId="521FBF40" w14:textId="77777777" w:rsidR="00A54FE1" w:rsidRPr="00A54FE1" w:rsidRDefault="00A54FE1" w:rsidP="00A54FE1">
            <w:pPr>
              <w:rPr>
                <w:sz w:val="16"/>
                <w:szCs w:val="16"/>
              </w:rPr>
            </w:pPr>
            <w:r w:rsidRPr="00A54FE1">
              <w:rPr>
                <w:sz w:val="16"/>
                <w:szCs w:val="16"/>
              </w:rPr>
              <w:t>1</w:t>
            </w:r>
          </w:p>
        </w:tc>
        <w:tc>
          <w:tcPr>
            <w:tcW w:w="233" w:type="pct"/>
            <w:hideMark/>
          </w:tcPr>
          <w:p w14:paraId="26F8EAA6" w14:textId="77777777" w:rsidR="00A54FE1" w:rsidRPr="00A54FE1" w:rsidRDefault="00A54FE1" w:rsidP="00A54FE1">
            <w:pPr>
              <w:rPr>
                <w:sz w:val="16"/>
                <w:szCs w:val="16"/>
              </w:rPr>
            </w:pPr>
            <w:r w:rsidRPr="00A54FE1">
              <w:rPr>
                <w:sz w:val="16"/>
                <w:szCs w:val="16"/>
              </w:rPr>
              <w:t>02</w:t>
            </w:r>
          </w:p>
        </w:tc>
        <w:tc>
          <w:tcPr>
            <w:tcW w:w="347" w:type="pct"/>
            <w:hideMark/>
          </w:tcPr>
          <w:p w14:paraId="364E981B" w14:textId="77777777" w:rsidR="00A54FE1" w:rsidRPr="00A54FE1" w:rsidRDefault="00A54FE1" w:rsidP="00A54FE1">
            <w:pPr>
              <w:rPr>
                <w:sz w:val="16"/>
                <w:szCs w:val="16"/>
              </w:rPr>
            </w:pPr>
            <w:r w:rsidRPr="00A54FE1">
              <w:rPr>
                <w:sz w:val="16"/>
                <w:szCs w:val="16"/>
              </w:rPr>
              <w:t>02020</w:t>
            </w:r>
          </w:p>
        </w:tc>
        <w:tc>
          <w:tcPr>
            <w:tcW w:w="273" w:type="pct"/>
            <w:hideMark/>
          </w:tcPr>
          <w:p w14:paraId="002E0753" w14:textId="77777777" w:rsidR="00A54FE1" w:rsidRPr="00A54FE1" w:rsidRDefault="00A54FE1" w:rsidP="00A54FE1">
            <w:pPr>
              <w:rPr>
                <w:sz w:val="16"/>
                <w:szCs w:val="16"/>
              </w:rPr>
            </w:pPr>
            <w:r w:rsidRPr="00A54FE1">
              <w:rPr>
                <w:sz w:val="16"/>
                <w:szCs w:val="16"/>
              </w:rPr>
              <w:t>350</w:t>
            </w:r>
          </w:p>
        </w:tc>
        <w:tc>
          <w:tcPr>
            <w:tcW w:w="223" w:type="pct"/>
            <w:hideMark/>
          </w:tcPr>
          <w:p w14:paraId="00DBA185" w14:textId="77777777" w:rsidR="00A54FE1" w:rsidRPr="00A54FE1" w:rsidRDefault="00A54FE1" w:rsidP="00A54FE1">
            <w:pPr>
              <w:rPr>
                <w:sz w:val="16"/>
                <w:szCs w:val="16"/>
              </w:rPr>
            </w:pPr>
            <w:r w:rsidRPr="00A54FE1">
              <w:rPr>
                <w:sz w:val="16"/>
                <w:szCs w:val="16"/>
              </w:rPr>
              <w:t>07</w:t>
            </w:r>
          </w:p>
        </w:tc>
        <w:tc>
          <w:tcPr>
            <w:tcW w:w="240" w:type="pct"/>
            <w:hideMark/>
          </w:tcPr>
          <w:p w14:paraId="04D01ECC" w14:textId="77777777" w:rsidR="00A54FE1" w:rsidRPr="00A54FE1" w:rsidRDefault="00A54FE1" w:rsidP="00A54FE1">
            <w:pPr>
              <w:rPr>
                <w:sz w:val="16"/>
                <w:szCs w:val="16"/>
              </w:rPr>
            </w:pPr>
            <w:r w:rsidRPr="00A54FE1">
              <w:rPr>
                <w:sz w:val="16"/>
                <w:szCs w:val="16"/>
              </w:rPr>
              <w:t>01</w:t>
            </w:r>
          </w:p>
        </w:tc>
        <w:tc>
          <w:tcPr>
            <w:tcW w:w="260" w:type="pct"/>
            <w:hideMark/>
          </w:tcPr>
          <w:p w14:paraId="3F3A31CB" w14:textId="77777777" w:rsidR="00A54FE1" w:rsidRPr="00A54FE1" w:rsidRDefault="00A54FE1" w:rsidP="00A54FE1">
            <w:pPr>
              <w:rPr>
                <w:sz w:val="16"/>
                <w:szCs w:val="16"/>
              </w:rPr>
            </w:pPr>
            <w:r w:rsidRPr="00A54FE1">
              <w:rPr>
                <w:sz w:val="16"/>
                <w:szCs w:val="16"/>
              </w:rPr>
              <w:t> </w:t>
            </w:r>
          </w:p>
        </w:tc>
        <w:tc>
          <w:tcPr>
            <w:tcW w:w="544" w:type="pct"/>
            <w:hideMark/>
          </w:tcPr>
          <w:p w14:paraId="369501F4" w14:textId="77777777" w:rsidR="00A54FE1" w:rsidRPr="00A54FE1" w:rsidRDefault="00A54FE1" w:rsidP="00A54FE1">
            <w:pPr>
              <w:jc w:val="right"/>
              <w:rPr>
                <w:sz w:val="16"/>
                <w:szCs w:val="16"/>
              </w:rPr>
            </w:pPr>
            <w:r w:rsidRPr="00A54FE1">
              <w:rPr>
                <w:sz w:val="16"/>
                <w:szCs w:val="16"/>
              </w:rPr>
              <w:t>17,3</w:t>
            </w:r>
          </w:p>
        </w:tc>
        <w:tc>
          <w:tcPr>
            <w:tcW w:w="522" w:type="pct"/>
            <w:hideMark/>
          </w:tcPr>
          <w:p w14:paraId="0D78B2E1" w14:textId="77777777" w:rsidR="00A54FE1" w:rsidRPr="00A54FE1" w:rsidRDefault="00A54FE1" w:rsidP="00A54FE1">
            <w:pPr>
              <w:jc w:val="right"/>
              <w:rPr>
                <w:sz w:val="16"/>
                <w:szCs w:val="16"/>
              </w:rPr>
            </w:pPr>
            <w:r w:rsidRPr="00A54FE1">
              <w:rPr>
                <w:sz w:val="16"/>
                <w:szCs w:val="16"/>
              </w:rPr>
              <w:t>17,3</w:t>
            </w:r>
          </w:p>
        </w:tc>
        <w:tc>
          <w:tcPr>
            <w:tcW w:w="620" w:type="pct"/>
            <w:hideMark/>
          </w:tcPr>
          <w:p w14:paraId="6A730EEB" w14:textId="77777777" w:rsidR="00A54FE1" w:rsidRPr="00A54FE1" w:rsidRDefault="00A54FE1" w:rsidP="00A54FE1">
            <w:pPr>
              <w:jc w:val="right"/>
              <w:rPr>
                <w:sz w:val="16"/>
                <w:szCs w:val="16"/>
              </w:rPr>
            </w:pPr>
            <w:r w:rsidRPr="00A54FE1">
              <w:rPr>
                <w:sz w:val="16"/>
                <w:szCs w:val="16"/>
              </w:rPr>
              <w:t>17,3</w:t>
            </w:r>
          </w:p>
        </w:tc>
      </w:tr>
      <w:tr w:rsidR="009B01C2" w:rsidRPr="00A54FE1" w14:paraId="7552C9BF" w14:textId="77777777" w:rsidTr="00E50441">
        <w:trPr>
          <w:trHeight w:val="675"/>
        </w:trPr>
        <w:tc>
          <w:tcPr>
            <w:tcW w:w="1386" w:type="pct"/>
            <w:hideMark/>
          </w:tcPr>
          <w:p w14:paraId="18C8113F"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4E4A4CA4" w14:textId="77777777" w:rsidR="00A54FE1" w:rsidRPr="00A54FE1" w:rsidRDefault="00A54FE1" w:rsidP="00A54FE1">
            <w:pPr>
              <w:rPr>
                <w:sz w:val="16"/>
                <w:szCs w:val="16"/>
              </w:rPr>
            </w:pPr>
            <w:r w:rsidRPr="00A54FE1">
              <w:rPr>
                <w:sz w:val="16"/>
                <w:szCs w:val="16"/>
              </w:rPr>
              <w:t>02</w:t>
            </w:r>
          </w:p>
        </w:tc>
        <w:tc>
          <w:tcPr>
            <w:tcW w:w="149" w:type="pct"/>
            <w:hideMark/>
          </w:tcPr>
          <w:p w14:paraId="136B169C" w14:textId="77777777" w:rsidR="00A54FE1" w:rsidRPr="00A54FE1" w:rsidRDefault="00A54FE1" w:rsidP="00A54FE1">
            <w:pPr>
              <w:rPr>
                <w:sz w:val="16"/>
                <w:szCs w:val="16"/>
              </w:rPr>
            </w:pPr>
            <w:r w:rsidRPr="00A54FE1">
              <w:rPr>
                <w:sz w:val="16"/>
                <w:szCs w:val="16"/>
              </w:rPr>
              <w:t>1</w:t>
            </w:r>
          </w:p>
        </w:tc>
        <w:tc>
          <w:tcPr>
            <w:tcW w:w="233" w:type="pct"/>
            <w:hideMark/>
          </w:tcPr>
          <w:p w14:paraId="0E4F08C9" w14:textId="77777777" w:rsidR="00A54FE1" w:rsidRPr="00A54FE1" w:rsidRDefault="00A54FE1" w:rsidP="00A54FE1">
            <w:pPr>
              <w:rPr>
                <w:sz w:val="16"/>
                <w:szCs w:val="16"/>
              </w:rPr>
            </w:pPr>
            <w:r w:rsidRPr="00A54FE1">
              <w:rPr>
                <w:sz w:val="16"/>
                <w:szCs w:val="16"/>
              </w:rPr>
              <w:t>02</w:t>
            </w:r>
          </w:p>
        </w:tc>
        <w:tc>
          <w:tcPr>
            <w:tcW w:w="347" w:type="pct"/>
            <w:hideMark/>
          </w:tcPr>
          <w:p w14:paraId="0910BDA5" w14:textId="77777777" w:rsidR="00A54FE1" w:rsidRPr="00A54FE1" w:rsidRDefault="00A54FE1" w:rsidP="00A54FE1">
            <w:pPr>
              <w:rPr>
                <w:sz w:val="16"/>
                <w:szCs w:val="16"/>
              </w:rPr>
            </w:pPr>
            <w:r w:rsidRPr="00A54FE1">
              <w:rPr>
                <w:sz w:val="16"/>
                <w:szCs w:val="16"/>
              </w:rPr>
              <w:t>02020</w:t>
            </w:r>
          </w:p>
        </w:tc>
        <w:tc>
          <w:tcPr>
            <w:tcW w:w="273" w:type="pct"/>
            <w:hideMark/>
          </w:tcPr>
          <w:p w14:paraId="62482660" w14:textId="77777777" w:rsidR="00A54FE1" w:rsidRPr="00A54FE1" w:rsidRDefault="00A54FE1" w:rsidP="00A54FE1">
            <w:pPr>
              <w:rPr>
                <w:sz w:val="16"/>
                <w:szCs w:val="16"/>
              </w:rPr>
            </w:pPr>
            <w:r w:rsidRPr="00A54FE1">
              <w:rPr>
                <w:sz w:val="16"/>
                <w:szCs w:val="16"/>
              </w:rPr>
              <w:t>350</w:t>
            </w:r>
          </w:p>
        </w:tc>
        <w:tc>
          <w:tcPr>
            <w:tcW w:w="223" w:type="pct"/>
            <w:hideMark/>
          </w:tcPr>
          <w:p w14:paraId="04F51D00" w14:textId="77777777" w:rsidR="00A54FE1" w:rsidRPr="00A54FE1" w:rsidRDefault="00A54FE1" w:rsidP="00A54FE1">
            <w:pPr>
              <w:rPr>
                <w:sz w:val="16"/>
                <w:szCs w:val="16"/>
              </w:rPr>
            </w:pPr>
            <w:r w:rsidRPr="00A54FE1">
              <w:rPr>
                <w:sz w:val="16"/>
                <w:szCs w:val="16"/>
              </w:rPr>
              <w:t>07</w:t>
            </w:r>
          </w:p>
        </w:tc>
        <w:tc>
          <w:tcPr>
            <w:tcW w:w="240" w:type="pct"/>
            <w:hideMark/>
          </w:tcPr>
          <w:p w14:paraId="4A664099" w14:textId="77777777" w:rsidR="00A54FE1" w:rsidRPr="00A54FE1" w:rsidRDefault="00A54FE1" w:rsidP="00A54FE1">
            <w:pPr>
              <w:rPr>
                <w:sz w:val="16"/>
                <w:szCs w:val="16"/>
              </w:rPr>
            </w:pPr>
            <w:r w:rsidRPr="00A54FE1">
              <w:rPr>
                <w:sz w:val="16"/>
                <w:szCs w:val="16"/>
              </w:rPr>
              <w:t>01</w:t>
            </w:r>
          </w:p>
        </w:tc>
        <w:tc>
          <w:tcPr>
            <w:tcW w:w="260" w:type="pct"/>
            <w:hideMark/>
          </w:tcPr>
          <w:p w14:paraId="4FC8FEE1" w14:textId="77777777" w:rsidR="00A54FE1" w:rsidRPr="00A54FE1" w:rsidRDefault="00A54FE1" w:rsidP="00A54FE1">
            <w:pPr>
              <w:rPr>
                <w:sz w:val="16"/>
                <w:szCs w:val="16"/>
              </w:rPr>
            </w:pPr>
            <w:r w:rsidRPr="00A54FE1">
              <w:rPr>
                <w:sz w:val="16"/>
                <w:szCs w:val="16"/>
              </w:rPr>
              <w:t>902</w:t>
            </w:r>
          </w:p>
        </w:tc>
        <w:tc>
          <w:tcPr>
            <w:tcW w:w="544" w:type="pct"/>
            <w:hideMark/>
          </w:tcPr>
          <w:p w14:paraId="6CE6DAA6" w14:textId="77777777" w:rsidR="00A54FE1" w:rsidRPr="00A54FE1" w:rsidRDefault="00A54FE1" w:rsidP="00A54FE1">
            <w:pPr>
              <w:jc w:val="right"/>
              <w:rPr>
                <w:sz w:val="16"/>
                <w:szCs w:val="16"/>
              </w:rPr>
            </w:pPr>
            <w:r w:rsidRPr="00A54FE1">
              <w:rPr>
                <w:sz w:val="16"/>
                <w:szCs w:val="16"/>
              </w:rPr>
              <w:t>17,3</w:t>
            </w:r>
          </w:p>
        </w:tc>
        <w:tc>
          <w:tcPr>
            <w:tcW w:w="522" w:type="pct"/>
            <w:hideMark/>
          </w:tcPr>
          <w:p w14:paraId="6F5EF522" w14:textId="77777777" w:rsidR="00A54FE1" w:rsidRPr="00A54FE1" w:rsidRDefault="00A54FE1" w:rsidP="00A54FE1">
            <w:pPr>
              <w:jc w:val="right"/>
              <w:rPr>
                <w:sz w:val="16"/>
                <w:szCs w:val="16"/>
              </w:rPr>
            </w:pPr>
            <w:r w:rsidRPr="00A54FE1">
              <w:rPr>
                <w:sz w:val="16"/>
                <w:szCs w:val="16"/>
              </w:rPr>
              <w:t>17,3</w:t>
            </w:r>
          </w:p>
        </w:tc>
        <w:tc>
          <w:tcPr>
            <w:tcW w:w="620" w:type="pct"/>
            <w:hideMark/>
          </w:tcPr>
          <w:p w14:paraId="28EF09AC" w14:textId="77777777" w:rsidR="00A54FE1" w:rsidRPr="00A54FE1" w:rsidRDefault="00A54FE1" w:rsidP="00A54FE1">
            <w:pPr>
              <w:jc w:val="right"/>
              <w:rPr>
                <w:sz w:val="16"/>
                <w:szCs w:val="16"/>
              </w:rPr>
            </w:pPr>
            <w:r w:rsidRPr="00A54FE1">
              <w:rPr>
                <w:sz w:val="16"/>
                <w:szCs w:val="16"/>
              </w:rPr>
              <w:t>17,3</w:t>
            </w:r>
          </w:p>
        </w:tc>
      </w:tr>
      <w:tr w:rsidR="009B01C2" w:rsidRPr="00A54FE1" w14:paraId="7F6AC5B4" w14:textId="77777777" w:rsidTr="00E50441">
        <w:trPr>
          <w:trHeight w:val="255"/>
        </w:trPr>
        <w:tc>
          <w:tcPr>
            <w:tcW w:w="1386" w:type="pct"/>
            <w:hideMark/>
          </w:tcPr>
          <w:p w14:paraId="0412A26C" w14:textId="77777777" w:rsidR="00A54FE1" w:rsidRPr="00A54FE1" w:rsidRDefault="00A54FE1" w:rsidP="00A54FE1">
            <w:pPr>
              <w:rPr>
                <w:sz w:val="16"/>
                <w:szCs w:val="16"/>
              </w:rPr>
            </w:pPr>
            <w:r w:rsidRPr="00A54FE1">
              <w:rPr>
                <w:sz w:val="16"/>
                <w:szCs w:val="16"/>
              </w:rPr>
              <w:t>Мероприятия в области образования</w:t>
            </w:r>
          </w:p>
        </w:tc>
        <w:tc>
          <w:tcPr>
            <w:tcW w:w="203" w:type="pct"/>
            <w:hideMark/>
          </w:tcPr>
          <w:p w14:paraId="59EDAA6D" w14:textId="77777777" w:rsidR="00A54FE1" w:rsidRPr="00A54FE1" w:rsidRDefault="00A54FE1" w:rsidP="00A54FE1">
            <w:pPr>
              <w:rPr>
                <w:sz w:val="16"/>
                <w:szCs w:val="16"/>
              </w:rPr>
            </w:pPr>
            <w:r w:rsidRPr="00A54FE1">
              <w:rPr>
                <w:sz w:val="16"/>
                <w:szCs w:val="16"/>
              </w:rPr>
              <w:t>02</w:t>
            </w:r>
          </w:p>
        </w:tc>
        <w:tc>
          <w:tcPr>
            <w:tcW w:w="149" w:type="pct"/>
            <w:hideMark/>
          </w:tcPr>
          <w:p w14:paraId="0DB00359" w14:textId="77777777" w:rsidR="00A54FE1" w:rsidRPr="00A54FE1" w:rsidRDefault="00A54FE1" w:rsidP="00A54FE1">
            <w:pPr>
              <w:rPr>
                <w:sz w:val="16"/>
                <w:szCs w:val="16"/>
              </w:rPr>
            </w:pPr>
            <w:r w:rsidRPr="00A54FE1">
              <w:rPr>
                <w:sz w:val="16"/>
                <w:szCs w:val="16"/>
              </w:rPr>
              <w:t>1</w:t>
            </w:r>
          </w:p>
        </w:tc>
        <w:tc>
          <w:tcPr>
            <w:tcW w:w="233" w:type="pct"/>
            <w:hideMark/>
          </w:tcPr>
          <w:p w14:paraId="347D2874" w14:textId="77777777" w:rsidR="00A54FE1" w:rsidRPr="00A54FE1" w:rsidRDefault="00A54FE1" w:rsidP="00A54FE1">
            <w:pPr>
              <w:rPr>
                <w:sz w:val="16"/>
                <w:szCs w:val="16"/>
              </w:rPr>
            </w:pPr>
            <w:r w:rsidRPr="00A54FE1">
              <w:rPr>
                <w:sz w:val="16"/>
                <w:szCs w:val="16"/>
              </w:rPr>
              <w:t>02</w:t>
            </w:r>
          </w:p>
        </w:tc>
        <w:tc>
          <w:tcPr>
            <w:tcW w:w="347" w:type="pct"/>
            <w:hideMark/>
          </w:tcPr>
          <w:p w14:paraId="4085A9AE" w14:textId="77777777" w:rsidR="00A54FE1" w:rsidRPr="00A54FE1" w:rsidRDefault="00A54FE1" w:rsidP="00A54FE1">
            <w:pPr>
              <w:rPr>
                <w:sz w:val="16"/>
                <w:szCs w:val="16"/>
              </w:rPr>
            </w:pPr>
            <w:r w:rsidRPr="00A54FE1">
              <w:rPr>
                <w:sz w:val="16"/>
                <w:szCs w:val="16"/>
              </w:rPr>
              <w:t>42240</w:t>
            </w:r>
          </w:p>
        </w:tc>
        <w:tc>
          <w:tcPr>
            <w:tcW w:w="273" w:type="pct"/>
            <w:hideMark/>
          </w:tcPr>
          <w:p w14:paraId="62CB533F" w14:textId="77777777" w:rsidR="00A54FE1" w:rsidRPr="00A54FE1" w:rsidRDefault="00A54FE1" w:rsidP="00A54FE1">
            <w:pPr>
              <w:rPr>
                <w:sz w:val="16"/>
                <w:szCs w:val="16"/>
              </w:rPr>
            </w:pPr>
            <w:r w:rsidRPr="00A54FE1">
              <w:rPr>
                <w:sz w:val="16"/>
                <w:szCs w:val="16"/>
              </w:rPr>
              <w:t> </w:t>
            </w:r>
          </w:p>
        </w:tc>
        <w:tc>
          <w:tcPr>
            <w:tcW w:w="223" w:type="pct"/>
            <w:hideMark/>
          </w:tcPr>
          <w:p w14:paraId="2D458C54" w14:textId="77777777" w:rsidR="00A54FE1" w:rsidRPr="00A54FE1" w:rsidRDefault="00A54FE1" w:rsidP="00A54FE1">
            <w:pPr>
              <w:rPr>
                <w:sz w:val="16"/>
                <w:szCs w:val="16"/>
              </w:rPr>
            </w:pPr>
            <w:r w:rsidRPr="00A54FE1">
              <w:rPr>
                <w:sz w:val="16"/>
                <w:szCs w:val="16"/>
              </w:rPr>
              <w:t> </w:t>
            </w:r>
          </w:p>
        </w:tc>
        <w:tc>
          <w:tcPr>
            <w:tcW w:w="240" w:type="pct"/>
            <w:hideMark/>
          </w:tcPr>
          <w:p w14:paraId="60253054" w14:textId="77777777" w:rsidR="00A54FE1" w:rsidRPr="00A54FE1" w:rsidRDefault="00A54FE1" w:rsidP="00A54FE1">
            <w:pPr>
              <w:rPr>
                <w:sz w:val="16"/>
                <w:szCs w:val="16"/>
              </w:rPr>
            </w:pPr>
            <w:r w:rsidRPr="00A54FE1">
              <w:rPr>
                <w:sz w:val="16"/>
                <w:szCs w:val="16"/>
              </w:rPr>
              <w:t> </w:t>
            </w:r>
          </w:p>
        </w:tc>
        <w:tc>
          <w:tcPr>
            <w:tcW w:w="260" w:type="pct"/>
            <w:hideMark/>
          </w:tcPr>
          <w:p w14:paraId="0DBC011A" w14:textId="77777777" w:rsidR="00A54FE1" w:rsidRPr="00A54FE1" w:rsidRDefault="00A54FE1" w:rsidP="00A54FE1">
            <w:pPr>
              <w:rPr>
                <w:sz w:val="16"/>
                <w:szCs w:val="16"/>
              </w:rPr>
            </w:pPr>
            <w:r w:rsidRPr="00A54FE1">
              <w:rPr>
                <w:sz w:val="16"/>
                <w:szCs w:val="16"/>
              </w:rPr>
              <w:t> </w:t>
            </w:r>
          </w:p>
        </w:tc>
        <w:tc>
          <w:tcPr>
            <w:tcW w:w="544" w:type="pct"/>
            <w:hideMark/>
          </w:tcPr>
          <w:p w14:paraId="0082FC38" w14:textId="77777777" w:rsidR="00A54FE1" w:rsidRPr="00A54FE1" w:rsidRDefault="00A54FE1" w:rsidP="00A54FE1">
            <w:pPr>
              <w:jc w:val="right"/>
              <w:rPr>
                <w:sz w:val="16"/>
                <w:szCs w:val="16"/>
              </w:rPr>
            </w:pPr>
            <w:r w:rsidRPr="00A54FE1">
              <w:rPr>
                <w:sz w:val="16"/>
                <w:szCs w:val="16"/>
              </w:rPr>
              <w:t>28,4</w:t>
            </w:r>
          </w:p>
        </w:tc>
        <w:tc>
          <w:tcPr>
            <w:tcW w:w="522" w:type="pct"/>
            <w:hideMark/>
          </w:tcPr>
          <w:p w14:paraId="3C12A58B" w14:textId="77777777" w:rsidR="00A54FE1" w:rsidRPr="00A54FE1" w:rsidRDefault="00A54FE1" w:rsidP="00A54FE1">
            <w:pPr>
              <w:jc w:val="right"/>
              <w:rPr>
                <w:sz w:val="16"/>
                <w:szCs w:val="16"/>
              </w:rPr>
            </w:pPr>
            <w:r w:rsidRPr="00A54FE1">
              <w:rPr>
                <w:sz w:val="16"/>
                <w:szCs w:val="16"/>
              </w:rPr>
              <w:t>28,4</w:t>
            </w:r>
          </w:p>
        </w:tc>
        <w:tc>
          <w:tcPr>
            <w:tcW w:w="620" w:type="pct"/>
            <w:hideMark/>
          </w:tcPr>
          <w:p w14:paraId="32659DFD" w14:textId="77777777" w:rsidR="00A54FE1" w:rsidRPr="00A54FE1" w:rsidRDefault="00A54FE1" w:rsidP="00A54FE1">
            <w:pPr>
              <w:jc w:val="right"/>
              <w:rPr>
                <w:sz w:val="16"/>
                <w:szCs w:val="16"/>
              </w:rPr>
            </w:pPr>
            <w:r w:rsidRPr="00A54FE1">
              <w:rPr>
                <w:sz w:val="16"/>
                <w:szCs w:val="16"/>
              </w:rPr>
              <w:t>28,4</w:t>
            </w:r>
          </w:p>
        </w:tc>
      </w:tr>
      <w:tr w:rsidR="009B01C2" w:rsidRPr="00A54FE1" w14:paraId="35D78688" w14:textId="77777777" w:rsidTr="00E50441">
        <w:trPr>
          <w:trHeight w:val="465"/>
        </w:trPr>
        <w:tc>
          <w:tcPr>
            <w:tcW w:w="1386" w:type="pct"/>
            <w:vAlign w:val="center"/>
            <w:hideMark/>
          </w:tcPr>
          <w:p w14:paraId="3E2F7F94"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3F3E2DE7" w14:textId="77777777" w:rsidR="00A54FE1" w:rsidRPr="00A54FE1" w:rsidRDefault="00A54FE1" w:rsidP="00A54FE1">
            <w:pPr>
              <w:rPr>
                <w:sz w:val="16"/>
                <w:szCs w:val="16"/>
              </w:rPr>
            </w:pPr>
            <w:r w:rsidRPr="00A54FE1">
              <w:rPr>
                <w:sz w:val="16"/>
                <w:szCs w:val="16"/>
              </w:rPr>
              <w:t>02</w:t>
            </w:r>
          </w:p>
        </w:tc>
        <w:tc>
          <w:tcPr>
            <w:tcW w:w="149" w:type="pct"/>
            <w:hideMark/>
          </w:tcPr>
          <w:p w14:paraId="4F73C84A" w14:textId="77777777" w:rsidR="00A54FE1" w:rsidRPr="00A54FE1" w:rsidRDefault="00A54FE1" w:rsidP="00A54FE1">
            <w:pPr>
              <w:rPr>
                <w:sz w:val="16"/>
                <w:szCs w:val="16"/>
              </w:rPr>
            </w:pPr>
            <w:r w:rsidRPr="00A54FE1">
              <w:rPr>
                <w:sz w:val="16"/>
                <w:szCs w:val="16"/>
              </w:rPr>
              <w:t>1</w:t>
            </w:r>
          </w:p>
        </w:tc>
        <w:tc>
          <w:tcPr>
            <w:tcW w:w="233" w:type="pct"/>
            <w:hideMark/>
          </w:tcPr>
          <w:p w14:paraId="27D7A2C4" w14:textId="77777777" w:rsidR="00A54FE1" w:rsidRPr="00A54FE1" w:rsidRDefault="00A54FE1" w:rsidP="00A54FE1">
            <w:pPr>
              <w:rPr>
                <w:sz w:val="16"/>
                <w:szCs w:val="16"/>
              </w:rPr>
            </w:pPr>
            <w:r w:rsidRPr="00A54FE1">
              <w:rPr>
                <w:sz w:val="16"/>
                <w:szCs w:val="16"/>
              </w:rPr>
              <w:t>02</w:t>
            </w:r>
          </w:p>
        </w:tc>
        <w:tc>
          <w:tcPr>
            <w:tcW w:w="347" w:type="pct"/>
            <w:hideMark/>
          </w:tcPr>
          <w:p w14:paraId="168BF18D" w14:textId="77777777" w:rsidR="00A54FE1" w:rsidRPr="00A54FE1" w:rsidRDefault="00A54FE1" w:rsidP="00A54FE1">
            <w:pPr>
              <w:rPr>
                <w:sz w:val="16"/>
                <w:szCs w:val="16"/>
              </w:rPr>
            </w:pPr>
            <w:r w:rsidRPr="00A54FE1">
              <w:rPr>
                <w:sz w:val="16"/>
                <w:szCs w:val="16"/>
              </w:rPr>
              <w:t>42240</w:t>
            </w:r>
          </w:p>
        </w:tc>
        <w:tc>
          <w:tcPr>
            <w:tcW w:w="273" w:type="pct"/>
            <w:hideMark/>
          </w:tcPr>
          <w:p w14:paraId="11BE787B" w14:textId="77777777" w:rsidR="00A54FE1" w:rsidRPr="00A54FE1" w:rsidRDefault="00A54FE1" w:rsidP="00A54FE1">
            <w:pPr>
              <w:rPr>
                <w:sz w:val="16"/>
                <w:szCs w:val="16"/>
              </w:rPr>
            </w:pPr>
            <w:r w:rsidRPr="00A54FE1">
              <w:rPr>
                <w:sz w:val="16"/>
                <w:szCs w:val="16"/>
              </w:rPr>
              <w:t>200</w:t>
            </w:r>
          </w:p>
        </w:tc>
        <w:tc>
          <w:tcPr>
            <w:tcW w:w="223" w:type="pct"/>
            <w:hideMark/>
          </w:tcPr>
          <w:p w14:paraId="5320BA62" w14:textId="77777777" w:rsidR="00A54FE1" w:rsidRPr="00A54FE1" w:rsidRDefault="00A54FE1" w:rsidP="00A54FE1">
            <w:pPr>
              <w:rPr>
                <w:sz w:val="16"/>
                <w:szCs w:val="16"/>
              </w:rPr>
            </w:pPr>
            <w:r w:rsidRPr="00A54FE1">
              <w:rPr>
                <w:sz w:val="16"/>
                <w:szCs w:val="16"/>
              </w:rPr>
              <w:t> </w:t>
            </w:r>
          </w:p>
        </w:tc>
        <w:tc>
          <w:tcPr>
            <w:tcW w:w="240" w:type="pct"/>
            <w:hideMark/>
          </w:tcPr>
          <w:p w14:paraId="299B282E" w14:textId="77777777" w:rsidR="00A54FE1" w:rsidRPr="00A54FE1" w:rsidRDefault="00A54FE1" w:rsidP="00A54FE1">
            <w:pPr>
              <w:rPr>
                <w:sz w:val="16"/>
                <w:szCs w:val="16"/>
              </w:rPr>
            </w:pPr>
            <w:r w:rsidRPr="00A54FE1">
              <w:rPr>
                <w:sz w:val="16"/>
                <w:szCs w:val="16"/>
              </w:rPr>
              <w:t> </w:t>
            </w:r>
          </w:p>
        </w:tc>
        <w:tc>
          <w:tcPr>
            <w:tcW w:w="260" w:type="pct"/>
            <w:hideMark/>
          </w:tcPr>
          <w:p w14:paraId="406139BD" w14:textId="77777777" w:rsidR="00A54FE1" w:rsidRPr="00A54FE1" w:rsidRDefault="00A54FE1" w:rsidP="00A54FE1">
            <w:pPr>
              <w:rPr>
                <w:sz w:val="16"/>
                <w:szCs w:val="16"/>
              </w:rPr>
            </w:pPr>
            <w:r w:rsidRPr="00A54FE1">
              <w:rPr>
                <w:sz w:val="16"/>
                <w:szCs w:val="16"/>
              </w:rPr>
              <w:t> </w:t>
            </w:r>
          </w:p>
        </w:tc>
        <w:tc>
          <w:tcPr>
            <w:tcW w:w="544" w:type="pct"/>
            <w:hideMark/>
          </w:tcPr>
          <w:p w14:paraId="6CF0D702" w14:textId="77777777" w:rsidR="00A54FE1" w:rsidRPr="00A54FE1" w:rsidRDefault="00A54FE1" w:rsidP="00A54FE1">
            <w:pPr>
              <w:jc w:val="right"/>
              <w:rPr>
                <w:sz w:val="16"/>
                <w:szCs w:val="16"/>
              </w:rPr>
            </w:pPr>
            <w:r w:rsidRPr="00A54FE1">
              <w:rPr>
                <w:sz w:val="16"/>
                <w:szCs w:val="16"/>
              </w:rPr>
              <w:t>28,4</w:t>
            </w:r>
          </w:p>
        </w:tc>
        <w:tc>
          <w:tcPr>
            <w:tcW w:w="522" w:type="pct"/>
            <w:hideMark/>
          </w:tcPr>
          <w:p w14:paraId="6E754F46" w14:textId="77777777" w:rsidR="00A54FE1" w:rsidRPr="00A54FE1" w:rsidRDefault="00A54FE1" w:rsidP="00A54FE1">
            <w:pPr>
              <w:jc w:val="right"/>
              <w:rPr>
                <w:sz w:val="16"/>
                <w:szCs w:val="16"/>
              </w:rPr>
            </w:pPr>
            <w:r w:rsidRPr="00A54FE1">
              <w:rPr>
                <w:sz w:val="16"/>
                <w:szCs w:val="16"/>
              </w:rPr>
              <w:t>28,4</w:t>
            </w:r>
          </w:p>
        </w:tc>
        <w:tc>
          <w:tcPr>
            <w:tcW w:w="620" w:type="pct"/>
            <w:hideMark/>
          </w:tcPr>
          <w:p w14:paraId="256F31D5" w14:textId="77777777" w:rsidR="00A54FE1" w:rsidRPr="00A54FE1" w:rsidRDefault="00A54FE1" w:rsidP="00A54FE1">
            <w:pPr>
              <w:jc w:val="right"/>
              <w:rPr>
                <w:sz w:val="16"/>
                <w:szCs w:val="16"/>
              </w:rPr>
            </w:pPr>
            <w:r w:rsidRPr="00A54FE1">
              <w:rPr>
                <w:sz w:val="16"/>
                <w:szCs w:val="16"/>
              </w:rPr>
              <w:t>28,4</w:t>
            </w:r>
          </w:p>
        </w:tc>
      </w:tr>
      <w:tr w:rsidR="009B01C2" w:rsidRPr="00A54FE1" w14:paraId="39F5310D" w14:textId="77777777" w:rsidTr="00E50441">
        <w:trPr>
          <w:trHeight w:val="346"/>
        </w:trPr>
        <w:tc>
          <w:tcPr>
            <w:tcW w:w="1386" w:type="pct"/>
            <w:vAlign w:val="bottom"/>
            <w:hideMark/>
          </w:tcPr>
          <w:p w14:paraId="2850D431"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3FE92BE6" w14:textId="77777777" w:rsidR="00A54FE1" w:rsidRPr="00A54FE1" w:rsidRDefault="00A54FE1" w:rsidP="00A54FE1">
            <w:pPr>
              <w:rPr>
                <w:sz w:val="16"/>
                <w:szCs w:val="16"/>
              </w:rPr>
            </w:pPr>
            <w:r w:rsidRPr="00A54FE1">
              <w:rPr>
                <w:sz w:val="16"/>
                <w:szCs w:val="16"/>
              </w:rPr>
              <w:t>02</w:t>
            </w:r>
          </w:p>
        </w:tc>
        <w:tc>
          <w:tcPr>
            <w:tcW w:w="149" w:type="pct"/>
            <w:hideMark/>
          </w:tcPr>
          <w:p w14:paraId="6F45F70F" w14:textId="77777777" w:rsidR="00A54FE1" w:rsidRPr="00A54FE1" w:rsidRDefault="00A54FE1" w:rsidP="00A54FE1">
            <w:pPr>
              <w:rPr>
                <w:sz w:val="16"/>
                <w:szCs w:val="16"/>
              </w:rPr>
            </w:pPr>
            <w:r w:rsidRPr="00A54FE1">
              <w:rPr>
                <w:sz w:val="16"/>
                <w:szCs w:val="16"/>
              </w:rPr>
              <w:t>1</w:t>
            </w:r>
          </w:p>
        </w:tc>
        <w:tc>
          <w:tcPr>
            <w:tcW w:w="233" w:type="pct"/>
            <w:hideMark/>
          </w:tcPr>
          <w:p w14:paraId="6A23F8DA" w14:textId="77777777" w:rsidR="00A54FE1" w:rsidRPr="00A54FE1" w:rsidRDefault="00A54FE1" w:rsidP="00A54FE1">
            <w:pPr>
              <w:rPr>
                <w:sz w:val="16"/>
                <w:szCs w:val="16"/>
              </w:rPr>
            </w:pPr>
            <w:r w:rsidRPr="00A54FE1">
              <w:rPr>
                <w:sz w:val="16"/>
                <w:szCs w:val="16"/>
              </w:rPr>
              <w:t>02</w:t>
            </w:r>
          </w:p>
        </w:tc>
        <w:tc>
          <w:tcPr>
            <w:tcW w:w="347" w:type="pct"/>
            <w:hideMark/>
          </w:tcPr>
          <w:p w14:paraId="010EAD86" w14:textId="77777777" w:rsidR="00A54FE1" w:rsidRPr="00A54FE1" w:rsidRDefault="00A54FE1" w:rsidP="00A54FE1">
            <w:pPr>
              <w:rPr>
                <w:sz w:val="16"/>
                <w:szCs w:val="16"/>
              </w:rPr>
            </w:pPr>
            <w:r w:rsidRPr="00A54FE1">
              <w:rPr>
                <w:sz w:val="16"/>
                <w:szCs w:val="16"/>
              </w:rPr>
              <w:t>42240</w:t>
            </w:r>
          </w:p>
        </w:tc>
        <w:tc>
          <w:tcPr>
            <w:tcW w:w="273" w:type="pct"/>
            <w:hideMark/>
          </w:tcPr>
          <w:p w14:paraId="2B23977E" w14:textId="77777777" w:rsidR="00A54FE1" w:rsidRPr="00A54FE1" w:rsidRDefault="00A54FE1" w:rsidP="00A54FE1">
            <w:pPr>
              <w:rPr>
                <w:sz w:val="16"/>
                <w:szCs w:val="16"/>
              </w:rPr>
            </w:pPr>
            <w:r w:rsidRPr="00A54FE1">
              <w:rPr>
                <w:sz w:val="16"/>
                <w:szCs w:val="16"/>
              </w:rPr>
              <w:t>240</w:t>
            </w:r>
          </w:p>
        </w:tc>
        <w:tc>
          <w:tcPr>
            <w:tcW w:w="223" w:type="pct"/>
            <w:hideMark/>
          </w:tcPr>
          <w:p w14:paraId="0F777DE4" w14:textId="77777777" w:rsidR="00A54FE1" w:rsidRPr="00A54FE1" w:rsidRDefault="00A54FE1" w:rsidP="00A54FE1">
            <w:pPr>
              <w:rPr>
                <w:sz w:val="16"/>
                <w:szCs w:val="16"/>
              </w:rPr>
            </w:pPr>
            <w:r w:rsidRPr="00A54FE1">
              <w:rPr>
                <w:sz w:val="16"/>
                <w:szCs w:val="16"/>
              </w:rPr>
              <w:t> </w:t>
            </w:r>
          </w:p>
        </w:tc>
        <w:tc>
          <w:tcPr>
            <w:tcW w:w="240" w:type="pct"/>
            <w:hideMark/>
          </w:tcPr>
          <w:p w14:paraId="76254CE2" w14:textId="77777777" w:rsidR="00A54FE1" w:rsidRPr="00A54FE1" w:rsidRDefault="00A54FE1" w:rsidP="00A54FE1">
            <w:pPr>
              <w:rPr>
                <w:sz w:val="16"/>
                <w:szCs w:val="16"/>
              </w:rPr>
            </w:pPr>
            <w:r w:rsidRPr="00A54FE1">
              <w:rPr>
                <w:sz w:val="16"/>
                <w:szCs w:val="16"/>
              </w:rPr>
              <w:t> </w:t>
            </w:r>
          </w:p>
        </w:tc>
        <w:tc>
          <w:tcPr>
            <w:tcW w:w="260" w:type="pct"/>
            <w:hideMark/>
          </w:tcPr>
          <w:p w14:paraId="10037360" w14:textId="77777777" w:rsidR="00A54FE1" w:rsidRPr="00A54FE1" w:rsidRDefault="00A54FE1" w:rsidP="00A54FE1">
            <w:pPr>
              <w:rPr>
                <w:sz w:val="16"/>
                <w:szCs w:val="16"/>
              </w:rPr>
            </w:pPr>
            <w:r w:rsidRPr="00A54FE1">
              <w:rPr>
                <w:sz w:val="16"/>
                <w:szCs w:val="16"/>
              </w:rPr>
              <w:t> </w:t>
            </w:r>
          </w:p>
        </w:tc>
        <w:tc>
          <w:tcPr>
            <w:tcW w:w="544" w:type="pct"/>
            <w:hideMark/>
          </w:tcPr>
          <w:p w14:paraId="6F6DF015" w14:textId="77777777" w:rsidR="00A54FE1" w:rsidRPr="00A54FE1" w:rsidRDefault="00A54FE1" w:rsidP="00A54FE1">
            <w:pPr>
              <w:jc w:val="right"/>
              <w:rPr>
                <w:sz w:val="16"/>
                <w:szCs w:val="16"/>
              </w:rPr>
            </w:pPr>
            <w:r w:rsidRPr="00A54FE1">
              <w:rPr>
                <w:sz w:val="16"/>
                <w:szCs w:val="16"/>
              </w:rPr>
              <w:t>28,4</w:t>
            </w:r>
          </w:p>
        </w:tc>
        <w:tc>
          <w:tcPr>
            <w:tcW w:w="522" w:type="pct"/>
            <w:hideMark/>
          </w:tcPr>
          <w:p w14:paraId="67A03709" w14:textId="77777777" w:rsidR="00A54FE1" w:rsidRPr="00A54FE1" w:rsidRDefault="00A54FE1" w:rsidP="00A54FE1">
            <w:pPr>
              <w:jc w:val="right"/>
              <w:rPr>
                <w:sz w:val="16"/>
                <w:szCs w:val="16"/>
              </w:rPr>
            </w:pPr>
            <w:r w:rsidRPr="00A54FE1">
              <w:rPr>
                <w:sz w:val="16"/>
                <w:szCs w:val="16"/>
              </w:rPr>
              <w:t>28,4</w:t>
            </w:r>
          </w:p>
        </w:tc>
        <w:tc>
          <w:tcPr>
            <w:tcW w:w="620" w:type="pct"/>
            <w:hideMark/>
          </w:tcPr>
          <w:p w14:paraId="086C3335" w14:textId="77777777" w:rsidR="00A54FE1" w:rsidRPr="00A54FE1" w:rsidRDefault="00A54FE1" w:rsidP="00A54FE1">
            <w:pPr>
              <w:jc w:val="right"/>
              <w:rPr>
                <w:sz w:val="16"/>
                <w:szCs w:val="16"/>
              </w:rPr>
            </w:pPr>
            <w:r w:rsidRPr="00A54FE1">
              <w:rPr>
                <w:sz w:val="16"/>
                <w:szCs w:val="16"/>
              </w:rPr>
              <w:t>28,4</w:t>
            </w:r>
          </w:p>
        </w:tc>
      </w:tr>
      <w:tr w:rsidR="009B01C2" w:rsidRPr="00A54FE1" w14:paraId="5C0B9CF1" w14:textId="77777777" w:rsidTr="00E50441">
        <w:trPr>
          <w:trHeight w:val="255"/>
        </w:trPr>
        <w:tc>
          <w:tcPr>
            <w:tcW w:w="1386" w:type="pct"/>
            <w:hideMark/>
          </w:tcPr>
          <w:p w14:paraId="0E678D6D"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35A94FF0" w14:textId="77777777" w:rsidR="00A54FE1" w:rsidRPr="00A54FE1" w:rsidRDefault="00A54FE1" w:rsidP="00A54FE1">
            <w:pPr>
              <w:rPr>
                <w:sz w:val="16"/>
                <w:szCs w:val="16"/>
              </w:rPr>
            </w:pPr>
            <w:r w:rsidRPr="00A54FE1">
              <w:rPr>
                <w:sz w:val="16"/>
                <w:szCs w:val="16"/>
              </w:rPr>
              <w:t>02</w:t>
            </w:r>
          </w:p>
        </w:tc>
        <w:tc>
          <w:tcPr>
            <w:tcW w:w="149" w:type="pct"/>
            <w:hideMark/>
          </w:tcPr>
          <w:p w14:paraId="3B6C6CA6" w14:textId="77777777" w:rsidR="00A54FE1" w:rsidRPr="00A54FE1" w:rsidRDefault="00A54FE1" w:rsidP="00A54FE1">
            <w:pPr>
              <w:rPr>
                <w:sz w:val="16"/>
                <w:szCs w:val="16"/>
              </w:rPr>
            </w:pPr>
            <w:r w:rsidRPr="00A54FE1">
              <w:rPr>
                <w:sz w:val="16"/>
                <w:szCs w:val="16"/>
              </w:rPr>
              <w:t>1</w:t>
            </w:r>
          </w:p>
        </w:tc>
        <w:tc>
          <w:tcPr>
            <w:tcW w:w="233" w:type="pct"/>
            <w:hideMark/>
          </w:tcPr>
          <w:p w14:paraId="4990FA90" w14:textId="77777777" w:rsidR="00A54FE1" w:rsidRPr="00A54FE1" w:rsidRDefault="00A54FE1" w:rsidP="00A54FE1">
            <w:pPr>
              <w:rPr>
                <w:sz w:val="16"/>
                <w:szCs w:val="16"/>
              </w:rPr>
            </w:pPr>
            <w:r w:rsidRPr="00A54FE1">
              <w:rPr>
                <w:sz w:val="16"/>
                <w:szCs w:val="16"/>
              </w:rPr>
              <w:t>02</w:t>
            </w:r>
          </w:p>
        </w:tc>
        <w:tc>
          <w:tcPr>
            <w:tcW w:w="347" w:type="pct"/>
            <w:hideMark/>
          </w:tcPr>
          <w:p w14:paraId="59E9537B" w14:textId="77777777" w:rsidR="00A54FE1" w:rsidRPr="00A54FE1" w:rsidRDefault="00A54FE1" w:rsidP="00A54FE1">
            <w:pPr>
              <w:rPr>
                <w:sz w:val="16"/>
                <w:szCs w:val="16"/>
              </w:rPr>
            </w:pPr>
            <w:r w:rsidRPr="00A54FE1">
              <w:rPr>
                <w:sz w:val="16"/>
                <w:szCs w:val="16"/>
              </w:rPr>
              <w:t>42240</w:t>
            </w:r>
          </w:p>
        </w:tc>
        <w:tc>
          <w:tcPr>
            <w:tcW w:w="273" w:type="pct"/>
            <w:hideMark/>
          </w:tcPr>
          <w:p w14:paraId="67348879" w14:textId="77777777" w:rsidR="00A54FE1" w:rsidRPr="00A54FE1" w:rsidRDefault="00A54FE1" w:rsidP="00A54FE1">
            <w:pPr>
              <w:rPr>
                <w:sz w:val="16"/>
                <w:szCs w:val="16"/>
              </w:rPr>
            </w:pPr>
            <w:r w:rsidRPr="00A54FE1">
              <w:rPr>
                <w:sz w:val="16"/>
                <w:szCs w:val="16"/>
              </w:rPr>
              <w:t>240</w:t>
            </w:r>
          </w:p>
        </w:tc>
        <w:tc>
          <w:tcPr>
            <w:tcW w:w="223" w:type="pct"/>
            <w:hideMark/>
          </w:tcPr>
          <w:p w14:paraId="65646E49" w14:textId="77777777" w:rsidR="00A54FE1" w:rsidRPr="00A54FE1" w:rsidRDefault="00A54FE1" w:rsidP="00A54FE1">
            <w:pPr>
              <w:rPr>
                <w:sz w:val="16"/>
                <w:szCs w:val="16"/>
              </w:rPr>
            </w:pPr>
            <w:r w:rsidRPr="00A54FE1">
              <w:rPr>
                <w:sz w:val="16"/>
                <w:szCs w:val="16"/>
              </w:rPr>
              <w:t>07</w:t>
            </w:r>
          </w:p>
        </w:tc>
        <w:tc>
          <w:tcPr>
            <w:tcW w:w="240" w:type="pct"/>
            <w:hideMark/>
          </w:tcPr>
          <w:p w14:paraId="58E7C8AD" w14:textId="77777777" w:rsidR="00A54FE1" w:rsidRPr="00A54FE1" w:rsidRDefault="00A54FE1" w:rsidP="00A54FE1">
            <w:pPr>
              <w:rPr>
                <w:sz w:val="16"/>
                <w:szCs w:val="16"/>
              </w:rPr>
            </w:pPr>
            <w:r w:rsidRPr="00A54FE1">
              <w:rPr>
                <w:sz w:val="16"/>
                <w:szCs w:val="16"/>
              </w:rPr>
              <w:t> </w:t>
            </w:r>
          </w:p>
        </w:tc>
        <w:tc>
          <w:tcPr>
            <w:tcW w:w="260" w:type="pct"/>
            <w:hideMark/>
          </w:tcPr>
          <w:p w14:paraId="4F0A6CBD" w14:textId="77777777" w:rsidR="00A54FE1" w:rsidRPr="00A54FE1" w:rsidRDefault="00A54FE1" w:rsidP="00A54FE1">
            <w:pPr>
              <w:rPr>
                <w:sz w:val="16"/>
                <w:szCs w:val="16"/>
              </w:rPr>
            </w:pPr>
            <w:r w:rsidRPr="00A54FE1">
              <w:rPr>
                <w:sz w:val="16"/>
                <w:szCs w:val="16"/>
              </w:rPr>
              <w:t> </w:t>
            </w:r>
          </w:p>
        </w:tc>
        <w:tc>
          <w:tcPr>
            <w:tcW w:w="544" w:type="pct"/>
            <w:hideMark/>
          </w:tcPr>
          <w:p w14:paraId="5DFA6AF8" w14:textId="77777777" w:rsidR="00A54FE1" w:rsidRPr="00A54FE1" w:rsidRDefault="00A54FE1" w:rsidP="00A54FE1">
            <w:pPr>
              <w:jc w:val="right"/>
              <w:rPr>
                <w:sz w:val="16"/>
                <w:szCs w:val="16"/>
              </w:rPr>
            </w:pPr>
            <w:r w:rsidRPr="00A54FE1">
              <w:rPr>
                <w:sz w:val="16"/>
                <w:szCs w:val="16"/>
              </w:rPr>
              <w:t>28,4</w:t>
            </w:r>
          </w:p>
        </w:tc>
        <w:tc>
          <w:tcPr>
            <w:tcW w:w="522" w:type="pct"/>
            <w:hideMark/>
          </w:tcPr>
          <w:p w14:paraId="6AE6A3E7" w14:textId="77777777" w:rsidR="00A54FE1" w:rsidRPr="00A54FE1" w:rsidRDefault="00A54FE1" w:rsidP="00A54FE1">
            <w:pPr>
              <w:jc w:val="right"/>
              <w:rPr>
                <w:sz w:val="16"/>
                <w:szCs w:val="16"/>
              </w:rPr>
            </w:pPr>
            <w:r w:rsidRPr="00A54FE1">
              <w:rPr>
                <w:sz w:val="16"/>
                <w:szCs w:val="16"/>
              </w:rPr>
              <w:t>28,4</w:t>
            </w:r>
          </w:p>
        </w:tc>
        <w:tc>
          <w:tcPr>
            <w:tcW w:w="620" w:type="pct"/>
            <w:hideMark/>
          </w:tcPr>
          <w:p w14:paraId="2D2ABFC4" w14:textId="77777777" w:rsidR="00A54FE1" w:rsidRPr="00A54FE1" w:rsidRDefault="00A54FE1" w:rsidP="00A54FE1">
            <w:pPr>
              <w:jc w:val="right"/>
              <w:rPr>
                <w:sz w:val="16"/>
                <w:szCs w:val="16"/>
              </w:rPr>
            </w:pPr>
            <w:r w:rsidRPr="00A54FE1">
              <w:rPr>
                <w:sz w:val="16"/>
                <w:szCs w:val="16"/>
              </w:rPr>
              <w:t>28,4</w:t>
            </w:r>
          </w:p>
        </w:tc>
      </w:tr>
      <w:tr w:rsidR="009B01C2" w:rsidRPr="00A54FE1" w14:paraId="27DFDA9B" w14:textId="77777777" w:rsidTr="00E50441">
        <w:trPr>
          <w:trHeight w:val="255"/>
        </w:trPr>
        <w:tc>
          <w:tcPr>
            <w:tcW w:w="1386" w:type="pct"/>
            <w:hideMark/>
          </w:tcPr>
          <w:p w14:paraId="4490A21E" w14:textId="77777777" w:rsidR="00A54FE1" w:rsidRPr="00A54FE1" w:rsidRDefault="00A54FE1" w:rsidP="00A54FE1">
            <w:pPr>
              <w:rPr>
                <w:sz w:val="16"/>
                <w:szCs w:val="16"/>
              </w:rPr>
            </w:pPr>
            <w:r w:rsidRPr="00A54FE1">
              <w:rPr>
                <w:sz w:val="16"/>
                <w:szCs w:val="16"/>
              </w:rPr>
              <w:t>Дошкольное образование</w:t>
            </w:r>
          </w:p>
        </w:tc>
        <w:tc>
          <w:tcPr>
            <w:tcW w:w="203" w:type="pct"/>
            <w:hideMark/>
          </w:tcPr>
          <w:p w14:paraId="7BA82732" w14:textId="77777777" w:rsidR="00A54FE1" w:rsidRPr="00A54FE1" w:rsidRDefault="00A54FE1" w:rsidP="00A54FE1">
            <w:pPr>
              <w:rPr>
                <w:sz w:val="16"/>
                <w:szCs w:val="16"/>
              </w:rPr>
            </w:pPr>
            <w:r w:rsidRPr="00A54FE1">
              <w:rPr>
                <w:sz w:val="16"/>
                <w:szCs w:val="16"/>
              </w:rPr>
              <w:t>02</w:t>
            </w:r>
          </w:p>
        </w:tc>
        <w:tc>
          <w:tcPr>
            <w:tcW w:w="149" w:type="pct"/>
            <w:hideMark/>
          </w:tcPr>
          <w:p w14:paraId="7CF4A23F" w14:textId="77777777" w:rsidR="00A54FE1" w:rsidRPr="00A54FE1" w:rsidRDefault="00A54FE1" w:rsidP="00A54FE1">
            <w:pPr>
              <w:rPr>
                <w:sz w:val="16"/>
                <w:szCs w:val="16"/>
              </w:rPr>
            </w:pPr>
            <w:r w:rsidRPr="00A54FE1">
              <w:rPr>
                <w:sz w:val="16"/>
                <w:szCs w:val="16"/>
              </w:rPr>
              <w:t>1</w:t>
            </w:r>
          </w:p>
        </w:tc>
        <w:tc>
          <w:tcPr>
            <w:tcW w:w="233" w:type="pct"/>
            <w:hideMark/>
          </w:tcPr>
          <w:p w14:paraId="5001391B" w14:textId="77777777" w:rsidR="00A54FE1" w:rsidRPr="00A54FE1" w:rsidRDefault="00A54FE1" w:rsidP="00A54FE1">
            <w:pPr>
              <w:rPr>
                <w:sz w:val="16"/>
                <w:szCs w:val="16"/>
              </w:rPr>
            </w:pPr>
            <w:r w:rsidRPr="00A54FE1">
              <w:rPr>
                <w:sz w:val="16"/>
                <w:szCs w:val="16"/>
              </w:rPr>
              <w:t>02</w:t>
            </w:r>
          </w:p>
        </w:tc>
        <w:tc>
          <w:tcPr>
            <w:tcW w:w="347" w:type="pct"/>
            <w:hideMark/>
          </w:tcPr>
          <w:p w14:paraId="59F8A224" w14:textId="77777777" w:rsidR="00A54FE1" w:rsidRPr="00A54FE1" w:rsidRDefault="00A54FE1" w:rsidP="00A54FE1">
            <w:pPr>
              <w:rPr>
                <w:sz w:val="16"/>
                <w:szCs w:val="16"/>
              </w:rPr>
            </w:pPr>
            <w:r w:rsidRPr="00A54FE1">
              <w:rPr>
                <w:sz w:val="16"/>
                <w:szCs w:val="16"/>
              </w:rPr>
              <w:t>42240</w:t>
            </w:r>
          </w:p>
        </w:tc>
        <w:tc>
          <w:tcPr>
            <w:tcW w:w="273" w:type="pct"/>
            <w:hideMark/>
          </w:tcPr>
          <w:p w14:paraId="3271170C" w14:textId="77777777" w:rsidR="00A54FE1" w:rsidRPr="00A54FE1" w:rsidRDefault="00A54FE1" w:rsidP="00A54FE1">
            <w:pPr>
              <w:rPr>
                <w:sz w:val="16"/>
                <w:szCs w:val="16"/>
              </w:rPr>
            </w:pPr>
            <w:r w:rsidRPr="00A54FE1">
              <w:rPr>
                <w:sz w:val="16"/>
                <w:szCs w:val="16"/>
              </w:rPr>
              <w:t>240</w:t>
            </w:r>
          </w:p>
        </w:tc>
        <w:tc>
          <w:tcPr>
            <w:tcW w:w="223" w:type="pct"/>
            <w:hideMark/>
          </w:tcPr>
          <w:p w14:paraId="378DE447" w14:textId="77777777" w:rsidR="00A54FE1" w:rsidRPr="00A54FE1" w:rsidRDefault="00A54FE1" w:rsidP="00A54FE1">
            <w:pPr>
              <w:rPr>
                <w:sz w:val="16"/>
                <w:szCs w:val="16"/>
              </w:rPr>
            </w:pPr>
            <w:r w:rsidRPr="00A54FE1">
              <w:rPr>
                <w:sz w:val="16"/>
                <w:szCs w:val="16"/>
              </w:rPr>
              <w:t>07</w:t>
            </w:r>
          </w:p>
        </w:tc>
        <w:tc>
          <w:tcPr>
            <w:tcW w:w="240" w:type="pct"/>
            <w:hideMark/>
          </w:tcPr>
          <w:p w14:paraId="597B451E" w14:textId="77777777" w:rsidR="00A54FE1" w:rsidRPr="00A54FE1" w:rsidRDefault="00A54FE1" w:rsidP="00A54FE1">
            <w:pPr>
              <w:rPr>
                <w:sz w:val="16"/>
                <w:szCs w:val="16"/>
              </w:rPr>
            </w:pPr>
            <w:r w:rsidRPr="00A54FE1">
              <w:rPr>
                <w:sz w:val="16"/>
                <w:szCs w:val="16"/>
              </w:rPr>
              <w:t>01</w:t>
            </w:r>
          </w:p>
        </w:tc>
        <w:tc>
          <w:tcPr>
            <w:tcW w:w="260" w:type="pct"/>
            <w:hideMark/>
          </w:tcPr>
          <w:p w14:paraId="69177B1E" w14:textId="77777777" w:rsidR="00A54FE1" w:rsidRPr="00A54FE1" w:rsidRDefault="00A54FE1" w:rsidP="00A54FE1">
            <w:pPr>
              <w:rPr>
                <w:sz w:val="16"/>
                <w:szCs w:val="16"/>
              </w:rPr>
            </w:pPr>
            <w:r w:rsidRPr="00A54FE1">
              <w:rPr>
                <w:sz w:val="16"/>
                <w:szCs w:val="16"/>
              </w:rPr>
              <w:t> </w:t>
            </w:r>
          </w:p>
        </w:tc>
        <w:tc>
          <w:tcPr>
            <w:tcW w:w="544" w:type="pct"/>
            <w:hideMark/>
          </w:tcPr>
          <w:p w14:paraId="44DB2B54" w14:textId="77777777" w:rsidR="00A54FE1" w:rsidRPr="00A54FE1" w:rsidRDefault="00A54FE1" w:rsidP="00A54FE1">
            <w:pPr>
              <w:jc w:val="right"/>
              <w:rPr>
                <w:sz w:val="16"/>
                <w:szCs w:val="16"/>
              </w:rPr>
            </w:pPr>
            <w:r w:rsidRPr="00A54FE1">
              <w:rPr>
                <w:sz w:val="16"/>
                <w:szCs w:val="16"/>
              </w:rPr>
              <w:t>28,4</w:t>
            </w:r>
          </w:p>
        </w:tc>
        <w:tc>
          <w:tcPr>
            <w:tcW w:w="522" w:type="pct"/>
            <w:hideMark/>
          </w:tcPr>
          <w:p w14:paraId="271A11E7" w14:textId="77777777" w:rsidR="00A54FE1" w:rsidRPr="00A54FE1" w:rsidRDefault="00A54FE1" w:rsidP="00A54FE1">
            <w:pPr>
              <w:jc w:val="right"/>
              <w:rPr>
                <w:sz w:val="16"/>
                <w:szCs w:val="16"/>
              </w:rPr>
            </w:pPr>
            <w:r w:rsidRPr="00A54FE1">
              <w:rPr>
                <w:sz w:val="16"/>
                <w:szCs w:val="16"/>
              </w:rPr>
              <w:t>28,4</w:t>
            </w:r>
          </w:p>
        </w:tc>
        <w:tc>
          <w:tcPr>
            <w:tcW w:w="620" w:type="pct"/>
            <w:hideMark/>
          </w:tcPr>
          <w:p w14:paraId="2E2DA356" w14:textId="77777777" w:rsidR="00A54FE1" w:rsidRPr="00A54FE1" w:rsidRDefault="00A54FE1" w:rsidP="00A54FE1">
            <w:pPr>
              <w:jc w:val="right"/>
              <w:rPr>
                <w:sz w:val="16"/>
                <w:szCs w:val="16"/>
              </w:rPr>
            </w:pPr>
            <w:r w:rsidRPr="00A54FE1">
              <w:rPr>
                <w:sz w:val="16"/>
                <w:szCs w:val="16"/>
              </w:rPr>
              <w:t>28,4</w:t>
            </w:r>
          </w:p>
        </w:tc>
      </w:tr>
      <w:tr w:rsidR="009B01C2" w:rsidRPr="00A54FE1" w14:paraId="57A084A3" w14:textId="77777777" w:rsidTr="00E50441">
        <w:trPr>
          <w:trHeight w:val="675"/>
        </w:trPr>
        <w:tc>
          <w:tcPr>
            <w:tcW w:w="1386" w:type="pct"/>
            <w:hideMark/>
          </w:tcPr>
          <w:p w14:paraId="51D24745"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0B050F8A" w14:textId="77777777" w:rsidR="00A54FE1" w:rsidRPr="00A54FE1" w:rsidRDefault="00A54FE1" w:rsidP="00A54FE1">
            <w:pPr>
              <w:rPr>
                <w:sz w:val="16"/>
                <w:szCs w:val="16"/>
              </w:rPr>
            </w:pPr>
            <w:r w:rsidRPr="00A54FE1">
              <w:rPr>
                <w:sz w:val="16"/>
                <w:szCs w:val="16"/>
              </w:rPr>
              <w:t>02</w:t>
            </w:r>
          </w:p>
        </w:tc>
        <w:tc>
          <w:tcPr>
            <w:tcW w:w="149" w:type="pct"/>
            <w:hideMark/>
          </w:tcPr>
          <w:p w14:paraId="5C31E311" w14:textId="77777777" w:rsidR="00A54FE1" w:rsidRPr="00A54FE1" w:rsidRDefault="00A54FE1" w:rsidP="00A54FE1">
            <w:pPr>
              <w:rPr>
                <w:sz w:val="16"/>
                <w:szCs w:val="16"/>
              </w:rPr>
            </w:pPr>
            <w:r w:rsidRPr="00A54FE1">
              <w:rPr>
                <w:sz w:val="16"/>
                <w:szCs w:val="16"/>
              </w:rPr>
              <w:t>1</w:t>
            </w:r>
          </w:p>
        </w:tc>
        <w:tc>
          <w:tcPr>
            <w:tcW w:w="233" w:type="pct"/>
            <w:hideMark/>
          </w:tcPr>
          <w:p w14:paraId="00E0FD63" w14:textId="77777777" w:rsidR="00A54FE1" w:rsidRPr="00A54FE1" w:rsidRDefault="00A54FE1" w:rsidP="00A54FE1">
            <w:pPr>
              <w:rPr>
                <w:sz w:val="16"/>
                <w:szCs w:val="16"/>
              </w:rPr>
            </w:pPr>
            <w:r w:rsidRPr="00A54FE1">
              <w:rPr>
                <w:sz w:val="16"/>
                <w:szCs w:val="16"/>
              </w:rPr>
              <w:t>02</w:t>
            </w:r>
          </w:p>
        </w:tc>
        <w:tc>
          <w:tcPr>
            <w:tcW w:w="347" w:type="pct"/>
            <w:hideMark/>
          </w:tcPr>
          <w:p w14:paraId="52657C41" w14:textId="77777777" w:rsidR="00A54FE1" w:rsidRPr="00A54FE1" w:rsidRDefault="00A54FE1" w:rsidP="00A54FE1">
            <w:pPr>
              <w:rPr>
                <w:sz w:val="16"/>
                <w:szCs w:val="16"/>
              </w:rPr>
            </w:pPr>
            <w:r w:rsidRPr="00A54FE1">
              <w:rPr>
                <w:sz w:val="16"/>
                <w:szCs w:val="16"/>
              </w:rPr>
              <w:t>42240</w:t>
            </w:r>
          </w:p>
        </w:tc>
        <w:tc>
          <w:tcPr>
            <w:tcW w:w="273" w:type="pct"/>
            <w:hideMark/>
          </w:tcPr>
          <w:p w14:paraId="1A5CB9C9" w14:textId="77777777" w:rsidR="00A54FE1" w:rsidRPr="00A54FE1" w:rsidRDefault="00A54FE1" w:rsidP="00A54FE1">
            <w:pPr>
              <w:rPr>
                <w:sz w:val="16"/>
                <w:szCs w:val="16"/>
              </w:rPr>
            </w:pPr>
            <w:r w:rsidRPr="00A54FE1">
              <w:rPr>
                <w:sz w:val="16"/>
                <w:szCs w:val="16"/>
              </w:rPr>
              <w:t>240</w:t>
            </w:r>
          </w:p>
        </w:tc>
        <w:tc>
          <w:tcPr>
            <w:tcW w:w="223" w:type="pct"/>
            <w:hideMark/>
          </w:tcPr>
          <w:p w14:paraId="72500FBC" w14:textId="77777777" w:rsidR="00A54FE1" w:rsidRPr="00A54FE1" w:rsidRDefault="00A54FE1" w:rsidP="00A54FE1">
            <w:pPr>
              <w:rPr>
                <w:sz w:val="16"/>
                <w:szCs w:val="16"/>
              </w:rPr>
            </w:pPr>
            <w:r w:rsidRPr="00A54FE1">
              <w:rPr>
                <w:sz w:val="16"/>
                <w:szCs w:val="16"/>
              </w:rPr>
              <w:t>07</w:t>
            </w:r>
          </w:p>
        </w:tc>
        <w:tc>
          <w:tcPr>
            <w:tcW w:w="240" w:type="pct"/>
            <w:hideMark/>
          </w:tcPr>
          <w:p w14:paraId="04789696" w14:textId="77777777" w:rsidR="00A54FE1" w:rsidRPr="00A54FE1" w:rsidRDefault="00A54FE1" w:rsidP="00A54FE1">
            <w:pPr>
              <w:rPr>
                <w:sz w:val="16"/>
                <w:szCs w:val="16"/>
              </w:rPr>
            </w:pPr>
            <w:r w:rsidRPr="00A54FE1">
              <w:rPr>
                <w:sz w:val="16"/>
                <w:szCs w:val="16"/>
              </w:rPr>
              <w:t>01</w:t>
            </w:r>
          </w:p>
        </w:tc>
        <w:tc>
          <w:tcPr>
            <w:tcW w:w="260" w:type="pct"/>
            <w:hideMark/>
          </w:tcPr>
          <w:p w14:paraId="2135B290" w14:textId="77777777" w:rsidR="00A54FE1" w:rsidRPr="00A54FE1" w:rsidRDefault="00A54FE1" w:rsidP="00A54FE1">
            <w:pPr>
              <w:rPr>
                <w:sz w:val="16"/>
                <w:szCs w:val="16"/>
              </w:rPr>
            </w:pPr>
            <w:r w:rsidRPr="00A54FE1">
              <w:rPr>
                <w:sz w:val="16"/>
                <w:szCs w:val="16"/>
              </w:rPr>
              <w:t>902</w:t>
            </w:r>
          </w:p>
        </w:tc>
        <w:tc>
          <w:tcPr>
            <w:tcW w:w="544" w:type="pct"/>
            <w:hideMark/>
          </w:tcPr>
          <w:p w14:paraId="24100F63" w14:textId="77777777" w:rsidR="00A54FE1" w:rsidRPr="00A54FE1" w:rsidRDefault="00A54FE1" w:rsidP="00A54FE1">
            <w:pPr>
              <w:jc w:val="right"/>
              <w:rPr>
                <w:sz w:val="16"/>
                <w:szCs w:val="16"/>
              </w:rPr>
            </w:pPr>
            <w:r w:rsidRPr="00A54FE1">
              <w:rPr>
                <w:sz w:val="16"/>
                <w:szCs w:val="16"/>
              </w:rPr>
              <w:t>28,4</w:t>
            </w:r>
          </w:p>
        </w:tc>
        <w:tc>
          <w:tcPr>
            <w:tcW w:w="522" w:type="pct"/>
            <w:hideMark/>
          </w:tcPr>
          <w:p w14:paraId="172B10F9" w14:textId="77777777" w:rsidR="00A54FE1" w:rsidRPr="00A54FE1" w:rsidRDefault="00A54FE1" w:rsidP="00A54FE1">
            <w:pPr>
              <w:jc w:val="right"/>
              <w:rPr>
                <w:sz w:val="16"/>
                <w:szCs w:val="16"/>
              </w:rPr>
            </w:pPr>
            <w:r w:rsidRPr="00A54FE1">
              <w:rPr>
                <w:sz w:val="16"/>
                <w:szCs w:val="16"/>
              </w:rPr>
              <w:t>28,4</w:t>
            </w:r>
          </w:p>
        </w:tc>
        <w:tc>
          <w:tcPr>
            <w:tcW w:w="620" w:type="pct"/>
            <w:hideMark/>
          </w:tcPr>
          <w:p w14:paraId="6A36E949" w14:textId="77777777" w:rsidR="00A54FE1" w:rsidRPr="00A54FE1" w:rsidRDefault="00A54FE1" w:rsidP="00A54FE1">
            <w:pPr>
              <w:jc w:val="right"/>
              <w:rPr>
                <w:sz w:val="16"/>
                <w:szCs w:val="16"/>
              </w:rPr>
            </w:pPr>
            <w:r w:rsidRPr="00A54FE1">
              <w:rPr>
                <w:sz w:val="16"/>
                <w:szCs w:val="16"/>
              </w:rPr>
              <w:t>28,4</w:t>
            </w:r>
          </w:p>
        </w:tc>
      </w:tr>
      <w:tr w:rsidR="009B01C2" w:rsidRPr="00A54FE1" w14:paraId="0CEFB487" w14:textId="77777777" w:rsidTr="00E50441">
        <w:trPr>
          <w:trHeight w:val="1110"/>
        </w:trPr>
        <w:tc>
          <w:tcPr>
            <w:tcW w:w="1386" w:type="pct"/>
            <w:hideMark/>
          </w:tcPr>
          <w:p w14:paraId="440D495E" w14:textId="77777777" w:rsidR="00A54FE1" w:rsidRPr="00A54FE1" w:rsidRDefault="00A54FE1" w:rsidP="00A54FE1">
            <w:pPr>
              <w:rPr>
                <w:sz w:val="16"/>
                <w:szCs w:val="16"/>
              </w:rPr>
            </w:pPr>
            <w:r w:rsidRPr="00A54FE1">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203" w:type="pct"/>
            <w:hideMark/>
          </w:tcPr>
          <w:p w14:paraId="4CC4610E" w14:textId="77777777" w:rsidR="00A54FE1" w:rsidRPr="00A54FE1" w:rsidRDefault="00A54FE1" w:rsidP="00A54FE1">
            <w:pPr>
              <w:rPr>
                <w:sz w:val="16"/>
                <w:szCs w:val="16"/>
              </w:rPr>
            </w:pPr>
            <w:r w:rsidRPr="00A54FE1">
              <w:rPr>
                <w:sz w:val="16"/>
                <w:szCs w:val="16"/>
              </w:rPr>
              <w:t>02</w:t>
            </w:r>
          </w:p>
        </w:tc>
        <w:tc>
          <w:tcPr>
            <w:tcW w:w="149" w:type="pct"/>
            <w:hideMark/>
          </w:tcPr>
          <w:p w14:paraId="24CC41FC" w14:textId="77777777" w:rsidR="00A54FE1" w:rsidRPr="00A54FE1" w:rsidRDefault="00A54FE1" w:rsidP="00A54FE1">
            <w:pPr>
              <w:rPr>
                <w:sz w:val="16"/>
                <w:szCs w:val="16"/>
              </w:rPr>
            </w:pPr>
            <w:r w:rsidRPr="00A54FE1">
              <w:rPr>
                <w:sz w:val="16"/>
                <w:szCs w:val="16"/>
              </w:rPr>
              <w:t>1</w:t>
            </w:r>
          </w:p>
        </w:tc>
        <w:tc>
          <w:tcPr>
            <w:tcW w:w="233" w:type="pct"/>
            <w:hideMark/>
          </w:tcPr>
          <w:p w14:paraId="4B0C299A" w14:textId="77777777" w:rsidR="00A54FE1" w:rsidRPr="00A54FE1" w:rsidRDefault="00A54FE1" w:rsidP="00A54FE1">
            <w:pPr>
              <w:rPr>
                <w:sz w:val="16"/>
                <w:szCs w:val="16"/>
              </w:rPr>
            </w:pPr>
            <w:r w:rsidRPr="00A54FE1">
              <w:rPr>
                <w:sz w:val="16"/>
                <w:szCs w:val="16"/>
              </w:rPr>
              <w:t>02</w:t>
            </w:r>
          </w:p>
        </w:tc>
        <w:tc>
          <w:tcPr>
            <w:tcW w:w="347" w:type="pct"/>
            <w:hideMark/>
          </w:tcPr>
          <w:p w14:paraId="2CA4D69B" w14:textId="77777777" w:rsidR="00A54FE1" w:rsidRPr="00A54FE1" w:rsidRDefault="00A54FE1" w:rsidP="00A54FE1">
            <w:pPr>
              <w:rPr>
                <w:sz w:val="16"/>
                <w:szCs w:val="16"/>
              </w:rPr>
            </w:pPr>
            <w:r w:rsidRPr="00A54FE1">
              <w:rPr>
                <w:sz w:val="16"/>
                <w:szCs w:val="16"/>
              </w:rPr>
              <w:t>42320</w:t>
            </w:r>
          </w:p>
        </w:tc>
        <w:tc>
          <w:tcPr>
            <w:tcW w:w="273" w:type="pct"/>
            <w:hideMark/>
          </w:tcPr>
          <w:p w14:paraId="4AC9D418" w14:textId="77777777" w:rsidR="00A54FE1" w:rsidRPr="00A54FE1" w:rsidRDefault="00A54FE1" w:rsidP="00A54FE1">
            <w:pPr>
              <w:rPr>
                <w:sz w:val="16"/>
                <w:szCs w:val="16"/>
              </w:rPr>
            </w:pPr>
            <w:r w:rsidRPr="00A54FE1">
              <w:rPr>
                <w:sz w:val="16"/>
                <w:szCs w:val="16"/>
              </w:rPr>
              <w:t> </w:t>
            </w:r>
          </w:p>
        </w:tc>
        <w:tc>
          <w:tcPr>
            <w:tcW w:w="223" w:type="pct"/>
            <w:hideMark/>
          </w:tcPr>
          <w:p w14:paraId="3BDA8A1D" w14:textId="77777777" w:rsidR="00A54FE1" w:rsidRPr="00A54FE1" w:rsidRDefault="00A54FE1" w:rsidP="00A54FE1">
            <w:pPr>
              <w:rPr>
                <w:sz w:val="16"/>
                <w:szCs w:val="16"/>
              </w:rPr>
            </w:pPr>
            <w:r w:rsidRPr="00A54FE1">
              <w:rPr>
                <w:sz w:val="16"/>
                <w:szCs w:val="16"/>
              </w:rPr>
              <w:t> </w:t>
            </w:r>
          </w:p>
        </w:tc>
        <w:tc>
          <w:tcPr>
            <w:tcW w:w="240" w:type="pct"/>
            <w:hideMark/>
          </w:tcPr>
          <w:p w14:paraId="49F15BDE" w14:textId="77777777" w:rsidR="00A54FE1" w:rsidRPr="00A54FE1" w:rsidRDefault="00A54FE1" w:rsidP="00A54FE1">
            <w:pPr>
              <w:rPr>
                <w:sz w:val="16"/>
                <w:szCs w:val="16"/>
              </w:rPr>
            </w:pPr>
            <w:r w:rsidRPr="00A54FE1">
              <w:rPr>
                <w:sz w:val="16"/>
                <w:szCs w:val="16"/>
              </w:rPr>
              <w:t> </w:t>
            </w:r>
          </w:p>
        </w:tc>
        <w:tc>
          <w:tcPr>
            <w:tcW w:w="260" w:type="pct"/>
            <w:hideMark/>
          </w:tcPr>
          <w:p w14:paraId="4B5E2B9D" w14:textId="77777777" w:rsidR="00A54FE1" w:rsidRPr="00A54FE1" w:rsidRDefault="00A54FE1" w:rsidP="00A54FE1">
            <w:pPr>
              <w:rPr>
                <w:sz w:val="16"/>
                <w:szCs w:val="16"/>
              </w:rPr>
            </w:pPr>
            <w:r w:rsidRPr="00A54FE1">
              <w:rPr>
                <w:sz w:val="16"/>
                <w:szCs w:val="16"/>
              </w:rPr>
              <w:t> </w:t>
            </w:r>
          </w:p>
        </w:tc>
        <w:tc>
          <w:tcPr>
            <w:tcW w:w="544" w:type="pct"/>
            <w:hideMark/>
          </w:tcPr>
          <w:p w14:paraId="76BC0950" w14:textId="77777777" w:rsidR="00A54FE1" w:rsidRPr="00A54FE1" w:rsidRDefault="00A54FE1" w:rsidP="00A54FE1">
            <w:pPr>
              <w:jc w:val="right"/>
              <w:rPr>
                <w:sz w:val="16"/>
                <w:szCs w:val="16"/>
              </w:rPr>
            </w:pPr>
            <w:r w:rsidRPr="00A54FE1">
              <w:rPr>
                <w:sz w:val="16"/>
                <w:szCs w:val="16"/>
              </w:rPr>
              <w:t>20,0</w:t>
            </w:r>
          </w:p>
        </w:tc>
        <w:tc>
          <w:tcPr>
            <w:tcW w:w="522" w:type="pct"/>
            <w:hideMark/>
          </w:tcPr>
          <w:p w14:paraId="26BE35C1" w14:textId="77777777" w:rsidR="00A54FE1" w:rsidRPr="00A54FE1" w:rsidRDefault="00A54FE1" w:rsidP="00A54FE1">
            <w:pPr>
              <w:jc w:val="right"/>
              <w:rPr>
                <w:sz w:val="16"/>
                <w:szCs w:val="16"/>
              </w:rPr>
            </w:pPr>
            <w:r w:rsidRPr="00A54FE1">
              <w:rPr>
                <w:sz w:val="16"/>
                <w:szCs w:val="16"/>
              </w:rPr>
              <w:t>20,0</w:t>
            </w:r>
          </w:p>
        </w:tc>
        <w:tc>
          <w:tcPr>
            <w:tcW w:w="620" w:type="pct"/>
            <w:hideMark/>
          </w:tcPr>
          <w:p w14:paraId="6A20F1F8" w14:textId="77777777" w:rsidR="00A54FE1" w:rsidRPr="00A54FE1" w:rsidRDefault="00A54FE1" w:rsidP="00A54FE1">
            <w:pPr>
              <w:jc w:val="right"/>
              <w:rPr>
                <w:sz w:val="16"/>
                <w:szCs w:val="16"/>
              </w:rPr>
            </w:pPr>
            <w:r w:rsidRPr="00A54FE1">
              <w:rPr>
                <w:sz w:val="16"/>
                <w:szCs w:val="16"/>
              </w:rPr>
              <w:t>20,0</w:t>
            </w:r>
          </w:p>
        </w:tc>
      </w:tr>
      <w:tr w:rsidR="009B01C2" w:rsidRPr="00A54FE1" w14:paraId="5DC95A0D" w14:textId="77777777" w:rsidTr="00E50441">
        <w:trPr>
          <w:trHeight w:val="675"/>
        </w:trPr>
        <w:tc>
          <w:tcPr>
            <w:tcW w:w="1386" w:type="pct"/>
            <w:hideMark/>
          </w:tcPr>
          <w:p w14:paraId="62ED5511"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45E54597" w14:textId="77777777" w:rsidR="00A54FE1" w:rsidRPr="00A54FE1" w:rsidRDefault="00A54FE1" w:rsidP="00A54FE1">
            <w:pPr>
              <w:rPr>
                <w:sz w:val="16"/>
                <w:szCs w:val="16"/>
              </w:rPr>
            </w:pPr>
            <w:r w:rsidRPr="00A54FE1">
              <w:rPr>
                <w:sz w:val="16"/>
                <w:szCs w:val="16"/>
              </w:rPr>
              <w:t>02</w:t>
            </w:r>
          </w:p>
        </w:tc>
        <w:tc>
          <w:tcPr>
            <w:tcW w:w="149" w:type="pct"/>
            <w:hideMark/>
          </w:tcPr>
          <w:p w14:paraId="07AB9896" w14:textId="77777777" w:rsidR="00A54FE1" w:rsidRPr="00A54FE1" w:rsidRDefault="00A54FE1" w:rsidP="00A54FE1">
            <w:pPr>
              <w:rPr>
                <w:sz w:val="16"/>
                <w:szCs w:val="16"/>
              </w:rPr>
            </w:pPr>
            <w:r w:rsidRPr="00A54FE1">
              <w:rPr>
                <w:sz w:val="16"/>
                <w:szCs w:val="16"/>
              </w:rPr>
              <w:t>1</w:t>
            </w:r>
          </w:p>
        </w:tc>
        <w:tc>
          <w:tcPr>
            <w:tcW w:w="233" w:type="pct"/>
            <w:hideMark/>
          </w:tcPr>
          <w:p w14:paraId="5D096717" w14:textId="77777777" w:rsidR="00A54FE1" w:rsidRPr="00A54FE1" w:rsidRDefault="00A54FE1" w:rsidP="00A54FE1">
            <w:pPr>
              <w:rPr>
                <w:sz w:val="16"/>
                <w:szCs w:val="16"/>
              </w:rPr>
            </w:pPr>
            <w:r w:rsidRPr="00A54FE1">
              <w:rPr>
                <w:sz w:val="16"/>
                <w:szCs w:val="16"/>
              </w:rPr>
              <w:t>02</w:t>
            </w:r>
          </w:p>
        </w:tc>
        <w:tc>
          <w:tcPr>
            <w:tcW w:w="347" w:type="pct"/>
            <w:hideMark/>
          </w:tcPr>
          <w:p w14:paraId="4CC4CAD3" w14:textId="77777777" w:rsidR="00A54FE1" w:rsidRPr="00A54FE1" w:rsidRDefault="00A54FE1" w:rsidP="00A54FE1">
            <w:pPr>
              <w:rPr>
                <w:sz w:val="16"/>
                <w:szCs w:val="16"/>
              </w:rPr>
            </w:pPr>
            <w:r w:rsidRPr="00A54FE1">
              <w:rPr>
                <w:sz w:val="16"/>
                <w:szCs w:val="16"/>
              </w:rPr>
              <w:t>42320</w:t>
            </w:r>
          </w:p>
        </w:tc>
        <w:tc>
          <w:tcPr>
            <w:tcW w:w="273" w:type="pct"/>
            <w:hideMark/>
          </w:tcPr>
          <w:p w14:paraId="34A5E8F4" w14:textId="77777777" w:rsidR="00A54FE1" w:rsidRPr="00A54FE1" w:rsidRDefault="00A54FE1" w:rsidP="00A54FE1">
            <w:pPr>
              <w:rPr>
                <w:sz w:val="16"/>
                <w:szCs w:val="16"/>
              </w:rPr>
            </w:pPr>
            <w:r w:rsidRPr="00A54FE1">
              <w:rPr>
                <w:sz w:val="16"/>
                <w:szCs w:val="16"/>
              </w:rPr>
              <w:t>600</w:t>
            </w:r>
          </w:p>
        </w:tc>
        <w:tc>
          <w:tcPr>
            <w:tcW w:w="223" w:type="pct"/>
            <w:hideMark/>
          </w:tcPr>
          <w:p w14:paraId="5BE6AC7C" w14:textId="77777777" w:rsidR="00A54FE1" w:rsidRPr="00A54FE1" w:rsidRDefault="00A54FE1" w:rsidP="00A54FE1">
            <w:pPr>
              <w:rPr>
                <w:sz w:val="16"/>
                <w:szCs w:val="16"/>
              </w:rPr>
            </w:pPr>
            <w:r w:rsidRPr="00A54FE1">
              <w:rPr>
                <w:sz w:val="16"/>
                <w:szCs w:val="16"/>
              </w:rPr>
              <w:t> </w:t>
            </w:r>
          </w:p>
        </w:tc>
        <w:tc>
          <w:tcPr>
            <w:tcW w:w="240" w:type="pct"/>
            <w:hideMark/>
          </w:tcPr>
          <w:p w14:paraId="3B73F4B4" w14:textId="77777777" w:rsidR="00A54FE1" w:rsidRPr="00A54FE1" w:rsidRDefault="00A54FE1" w:rsidP="00A54FE1">
            <w:pPr>
              <w:rPr>
                <w:sz w:val="16"/>
                <w:szCs w:val="16"/>
              </w:rPr>
            </w:pPr>
            <w:r w:rsidRPr="00A54FE1">
              <w:rPr>
                <w:sz w:val="16"/>
                <w:szCs w:val="16"/>
              </w:rPr>
              <w:t> </w:t>
            </w:r>
          </w:p>
        </w:tc>
        <w:tc>
          <w:tcPr>
            <w:tcW w:w="260" w:type="pct"/>
            <w:hideMark/>
          </w:tcPr>
          <w:p w14:paraId="6A7F6731" w14:textId="77777777" w:rsidR="00A54FE1" w:rsidRPr="00A54FE1" w:rsidRDefault="00A54FE1" w:rsidP="00A54FE1">
            <w:pPr>
              <w:rPr>
                <w:sz w:val="16"/>
                <w:szCs w:val="16"/>
              </w:rPr>
            </w:pPr>
            <w:r w:rsidRPr="00A54FE1">
              <w:rPr>
                <w:sz w:val="16"/>
                <w:szCs w:val="16"/>
              </w:rPr>
              <w:t> </w:t>
            </w:r>
          </w:p>
        </w:tc>
        <w:tc>
          <w:tcPr>
            <w:tcW w:w="544" w:type="pct"/>
            <w:hideMark/>
          </w:tcPr>
          <w:p w14:paraId="34A6BFC8" w14:textId="77777777" w:rsidR="00A54FE1" w:rsidRPr="00A54FE1" w:rsidRDefault="00A54FE1" w:rsidP="00A54FE1">
            <w:pPr>
              <w:jc w:val="right"/>
              <w:rPr>
                <w:sz w:val="16"/>
                <w:szCs w:val="16"/>
              </w:rPr>
            </w:pPr>
            <w:r w:rsidRPr="00A54FE1">
              <w:rPr>
                <w:sz w:val="16"/>
                <w:szCs w:val="16"/>
              </w:rPr>
              <w:t>20,0</w:t>
            </w:r>
          </w:p>
        </w:tc>
        <w:tc>
          <w:tcPr>
            <w:tcW w:w="522" w:type="pct"/>
            <w:hideMark/>
          </w:tcPr>
          <w:p w14:paraId="7C183498" w14:textId="77777777" w:rsidR="00A54FE1" w:rsidRPr="00A54FE1" w:rsidRDefault="00A54FE1" w:rsidP="00A54FE1">
            <w:pPr>
              <w:jc w:val="right"/>
              <w:rPr>
                <w:sz w:val="16"/>
                <w:szCs w:val="16"/>
              </w:rPr>
            </w:pPr>
            <w:r w:rsidRPr="00A54FE1">
              <w:rPr>
                <w:sz w:val="16"/>
                <w:szCs w:val="16"/>
              </w:rPr>
              <w:t>20,0</w:t>
            </w:r>
          </w:p>
        </w:tc>
        <w:tc>
          <w:tcPr>
            <w:tcW w:w="620" w:type="pct"/>
            <w:hideMark/>
          </w:tcPr>
          <w:p w14:paraId="47A69C5C" w14:textId="77777777" w:rsidR="00A54FE1" w:rsidRPr="00A54FE1" w:rsidRDefault="00A54FE1" w:rsidP="00A54FE1">
            <w:pPr>
              <w:jc w:val="right"/>
              <w:rPr>
                <w:sz w:val="16"/>
                <w:szCs w:val="16"/>
              </w:rPr>
            </w:pPr>
            <w:r w:rsidRPr="00A54FE1">
              <w:rPr>
                <w:sz w:val="16"/>
                <w:szCs w:val="16"/>
              </w:rPr>
              <w:t>20,0</w:t>
            </w:r>
          </w:p>
        </w:tc>
      </w:tr>
      <w:tr w:rsidR="009B01C2" w:rsidRPr="00A54FE1" w14:paraId="3187AA5B" w14:textId="77777777" w:rsidTr="00E50441">
        <w:trPr>
          <w:trHeight w:val="255"/>
        </w:trPr>
        <w:tc>
          <w:tcPr>
            <w:tcW w:w="1386" w:type="pct"/>
            <w:hideMark/>
          </w:tcPr>
          <w:p w14:paraId="10907C64"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1200CFBD" w14:textId="77777777" w:rsidR="00A54FE1" w:rsidRPr="00A54FE1" w:rsidRDefault="00A54FE1" w:rsidP="00A54FE1">
            <w:pPr>
              <w:rPr>
                <w:sz w:val="16"/>
                <w:szCs w:val="16"/>
              </w:rPr>
            </w:pPr>
            <w:r w:rsidRPr="00A54FE1">
              <w:rPr>
                <w:sz w:val="16"/>
                <w:szCs w:val="16"/>
              </w:rPr>
              <w:t>02</w:t>
            </w:r>
          </w:p>
        </w:tc>
        <w:tc>
          <w:tcPr>
            <w:tcW w:w="149" w:type="pct"/>
            <w:hideMark/>
          </w:tcPr>
          <w:p w14:paraId="442E3D1B" w14:textId="77777777" w:rsidR="00A54FE1" w:rsidRPr="00A54FE1" w:rsidRDefault="00A54FE1" w:rsidP="00A54FE1">
            <w:pPr>
              <w:rPr>
                <w:sz w:val="16"/>
                <w:szCs w:val="16"/>
              </w:rPr>
            </w:pPr>
            <w:r w:rsidRPr="00A54FE1">
              <w:rPr>
                <w:sz w:val="16"/>
                <w:szCs w:val="16"/>
              </w:rPr>
              <w:t>1</w:t>
            </w:r>
          </w:p>
        </w:tc>
        <w:tc>
          <w:tcPr>
            <w:tcW w:w="233" w:type="pct"/>
            <w:hideMark/>
          </w:tcPr>
          <w:p w14:paraId="3CEB1E88" w14:textId="77777777" w:rsidR="00A54FE1" w:rsidRPr="00A54FE1" w:rsidRDefault="00A54FE1" w:rsidP="00A54FE1">
            <w:pPr>
              <w:rPr>
                <w:sz w:val="16"/>
                <w:szCs w:val="16"/>
              </w:rPr>
            </w:pPr>
            <w:r w:rsidRPr="00A54FE1">
              <w:rPr>
                <w:sz w:val="16"/>
                <w:szCs w:val="16"/>
              </w:rPr>
              <w:t>02</w:t>
            </w:r>
          </w:p>
        </w:tc>
        <w:tc>
          <w:tcPr>
            <w:tcW w:w="347" w:type="pct"/>
            <w:hideMark/>
          </w:tcPr>
          <w:p w14:paraId="22FF2C90" w14:textId="77777777" w:rsidR="00A54FE1" w:rsidRPr="00A54FE1" w:rsidRDefault="00A54FE1" w:rsidP="00A54FE1">
            <w:pPr>
              <w:rPr>
                <w:sz w:val="16"/>
                <w:szCs w:val="16"/>
              </w:rPr>
            </w:pPr>
            <w:r w:rsidRPr="00A54FE1">
              <w:rPr>
                <w:sz w:val="16"/>
                <w:szCs w:val="16"/>
              </w:rPr>
              <w:t>42320</w:t>
            </w:r>
          </w:p>
        </w:tc>
        <w:tc>
          <w:tcPr>
            <w:tcW w:w="273" w:type="pct"/>
            <w:hideMark/>
          </w:tcPr>
          <w:p w14:paraId="325D4C08" w14:textId="77777777" w:rsidR="00A54FE1" w:rsidRPr="00A54FE1" w:rsidRDefault="00A54FE1" w:rsidP="00A54FE1">
            <w:pPr>
              <w:rPr>
                <w:sz w:val="16"/>
                <w:szCs w:val="16"/>
              </w:rPr>
            </w:pPr>
            <w:r w:rsidRPr="00A54FE1">
              <w:rPr>
                <w:sz w:val="16"/>
                <w:szCs w:val="16"/>
              </w:rPr>
              <w:t>610</w:t>
            </w:r>
          </w:p>
        </w:tc>
        <w:tc>
          <w:tcPr>
            <w:tcW w:w="223" w:type="pct"/>
            <w:hideMark/>
          </w:tcPr>
          <w:p w14:paraId="403A9FD4" w14:textId="77777777" w:rsidR="00A54FE1" w:rsidRPr="00A54FE1" w:rsidRDefault="00A54FE1" w:rsidP="00A54FE1">
            <w:pPr>
              <w:rPr>
                <w:sz w:val="16"/>
                <w:szCs w:val="16"/>
              </w:rPr>
            </w:pPr>
            <w:r w:rsidRPr="00A54FE1">
              <w:rPr>
                <w:sz w:val="16"/>
                <w:szCs w:val="16"/>
              </w:rPr>
              <w:t> </w:t>
            </w:r>
          </w:p>
        </w:tc>
        <w:tc>
          <w:tcPr>
            <w:tcW w:w="240" w:type="pct"/>
            <w:hideMark/>
          </w:tcPr>
          <w:p w14:paraId="24126873" w14:textId="77777777" w:rsidR="00A54FE1" w:rsidRPr="00A54FE1" w:rsidRDefault="00A54FE1" w:rsidP="00A54FE1">
            <w:pPr>
              <w:rPr>
                <w:sz w:val="16"/>
                <w:szCs w:val="16"/>
              </w:rPr>
            </w:pPr>
            <w:r w:rsidRPr="00A54FE1">
              <w:rPr>
                <w:sz w:val="16"/>
                <w:szCs w:val="16"/>
              </w:rPr>
              <w:t> </w:t>
            </w:r>
          </w:p>
        </w:tc>
        <w:tc>
          <w:tcPr>
            <w:tcW w:w="260" w:type="pct"/>
            <w:hideMark/>
          </w:tcPr>
          <w:p w14:paraId="713DD4D9" w14:textId="77777777" w:rsidR="00A54FE1" w:rsidRPr="00A54FE1" w:rsidRDefault="00A54FE1" w:rsidP="00A54FE1">
            <w:pPr>
              <w:rPr>
                <w:sz w:val="16"/>
                <w:szCs w:val="16"/>
              </w:rPr>
            </w:pPr>
            <w:r w:rsidRPr="00A54FE1">
              <w:rPr>
                <w:sz w:val="16"/>
                <w:szCs w:val="16"/>
              </w:rPr>
              <w:t> </w:t>
            </w:r>
          </w:p>
        </w:tc>
        <w:tc>
          <w:tcPr>
            <w:tcW w:w="544" w:type="pct"/>
            <w:hideMark/>
          </w:tcPr>
          <w:p w14:paraId="6C1B7733" w14:textId="77777777" w:rsidR="00A54FE1" w:rsidRPr="00A54FE1" w:rsidRDefault="00A54FE1" w:rsidP="00A54FE1">
            <w:pPr>
              <w:jc w:val="right"/>
              <w:rPr>
                <w:sz w:val="16"/>
                <w:szCs w:val="16"/>
              </w:rPr>
            </w:pPr>
            <w:r w:rsidRPr="00A54FE1">
              <w:rPr>
                <w:sz w:val="16"/>
                <w:szCs w:val="16"/>
              </w:rPr>
              <w:t>20,0</w:t>
            </w:r>
          </w:p>
        </w:tc>
        <w:tc>
          <w:tcPr>
            <w:tcW w:w="522" w:type="pct"/>
            <w:hideMark/>
          </w:tcPr>
          <w:p w14:paraId="74B8CECB" w14:textId="77777777" w:rsidR="00A54FE1" w:rsidRPr="00A54FE1" w:rsidRDefault="00A54FE1" w:rsidP="00A54FE1">
            <w:pPr>
              <w:jc w:val="right"/>
              <w:rPr>
                <w:sz w:val="16"/>
                <w:szCs w:val="16"/>
              </w:rPr>
            </w:pPr>
            <w:r w:rsidRPr="00A54FE1">
              <w:rPr>
                <w:sz w:val="16"/>
                <w:szCs w:val="16"/>
              </w:rPr>
              <w:t>20,0</w:t>
            </w:r>
          </w:p>
        </w:tc>
        <w:tc>
          <w:tcPr>
            <w:tcW w:w="620" w:type="pct"/>
            <w:hideMark/>
          </w:tcPr>
          <w:p w14:paraId="70E237E8" w14:textId="77777777" w:rsidR="00A54FE1" w:rsidRPr="00A54FE1" w:rsidRDefault="00A54FE1" w:rsidP="00A54FE1">
            <w:pPr>
              <w:jc w:val="right"/>
              <w:rPr>
                <w:sz w:val="16"/>
                <w:szCs w:val="16"/>
              </w:rPr>
            </w:pPr>
            <w:r w:rsidRPr="00A54FE1">
              <w:rPr>
                <w:sz w:val="16"/>
                <w:szCs w:val="16"/>
              </w:rPr>
              <w:t>20,0</w:t>
            </w:r>
          </w:p>
        </w:tc>
      </w:tr>
      <w:tr w:rsidR="009B01C2" w:rsidRPr="00A54FE1" w14:paraId="4063A67D" w14:textId="77777777" w:rsidTr="00E50441">
        <w:trPr>
          <w:trHeight w:val="255"/>
        </w:trPr>
        <w:tc>
          <w:tcPr>
            <w:tcW w:w="1386" w:type="pct"/>
            <w:hideMark/>
          </w:tcPr>
          <w:p w14:paraId="3C9F2E44"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41BEABF0" w14:textId="77777777" w:rsidR="00A54FE1" w:rsidRPr="00A54FE1" w:rsidRDefault="00A54FE1" w:rsidP="00A54FE1">
            <w:pPr>
              <w:rPr>
                <w:sz w:val="16"/>
                <w:szCs w:val="16"/>
              </w:rPr>
            </w:pPr>
            <w:r w:rsidRPr="00A54FE1">
              <w:rPr>
                <w:sz w:val="16"/>
                <w:szCs w:val="16"/>
              </w:rPr>
              <w:t>02</w:t>
            </w:r>
          </w:p>
        </w:tc>
        <w:tc>
          <w:tcPr>
            <w:tcW w:w="149" w:type="pct"/>
            <w:hideMark/>
          </w:tcPr>
          <w:p w14:paraId="4AD6E9BB" w14:textId="77777777" w:rsidR="00A54FE1" w:rsidRPr="00A54FE1" w:rsidRDefault="00A54FE1" w:rsidP="00A54FE1">
            <w:pPr>
              <w:rPr>
                <w:sz w:val="16"/>
                <w:szCs w:val="16"/>
              </w:rPr>
            </w:pPr>
            <w:r w:rsidRPr="00A54FE1">
              <w:rPr>
                <w:sz w:val="16"/>
                <w:szCs w:val="16"/>
              </w:rPr>
              <w:t>1</w:t>
            </w:r>
          </w:p>
        </w:tc>
        <w:tc>
          <w:tcPr>
            <w:tcW w:w="233" w:type="pct"/>
            <w:hideMark/>
          </w:tcPr>
          <w:p w14:paraId="31D19914" w14:textId="77777777" w:rsidR="00A54FE1" w:rsidRPr="00A54FE1" w:rsidRDefault="00A54FE1" w:rsidP="00A54FE1">
            <w:pPr>
              <w:rPr>
                <w:sz w:val="16"/>
                <w:szCs w:val="16"/>
              </w:rPr>
            </w:pPr>
            <w:r w:rsidRPr="00A54FE1">
              <w:rPr>
                <w:sz w:val="16"/>
                <w:szCs w:val="16"/>
              </w:rPr>
              <w:t>02</w:t>
            </w:r>
          </w:p>
        </w:tc>
        <w:tc>
          <w:tcPr>
            <w:tcW w:w="347" w:type="pct"/>
            <w:hideMark/>
          </w:tcPr>
          <w:p w14:paraId="50EA6E8E" w14:textId="77777777" w:rsidR="00A54FE1" w:rsidRPr="00A54FE1" w:rsidRDefault="00A54FE1" w:rsidP="00A54FE1">
            <w:pPr>
              <w:rPr>
                <w:sz w:val="16"/>
                <w:szCs w:val="16"/>
              </w:rPr>
            </w:pPr>
            <w:r w:rsidRPr="00A54FE1">
              <w:rPr>
                <w:sz w:val="16"/>
                <w:szCs w:val="16"/>
              </w:rPr>
              <w:t>42320</w:t>
            </w:r>
          </w:p>
        </w:tc>
        <w:tc>
          <w:tcPr>
            <w:tcW w:w="273" w:type="pct"/>
            <w:hideMark/>
          </w:tcPr>
          <w:p w14:paraId="4CA012B4" w14:textId="77777777" w:rsidR="00A54FE1" w:rsidRPr="00A54FE1" w:rsidRDefault="00A54FE1" w:rsidP="00A54FE1">
            <w:pPr>
              <w:rPr>
                <w:sz w:val="16"/>
                <w:szCs w:val="16"/>
              </w:rPr>
            </w:pPr>
            <w:r w:rsidRPr="00A54FE1">
              <w:rPr>
                <w:sz w:val="16"/>
                <w:szCs w:val="16"/>
              </w:rPr>
              <w:t>610</w:t>
            </w:r>
          </w:p>
        </w:tc>
        <w:tc>
          <w:tcPr>
            <w:tcW w:w="223" w:type="pct"/>
            <w:hideMark/>
          </w:tcPr>
          <w:p w14:paraId="33FA6A6B" w14:textId="77777777" w:rsidR="00A54FE1" w:rsidRPr="00A54FE1" w:rsidRDefault="00A54FE1" w:rsidP="00A54FE1">
            <w:pPr>
              <w:rPr>
                <w:sz w:val="16"/>
                <w:szCs w:val="16"/>
              </w:rPr>
            </w:pPr>
            <w:r w:rsidRPr="00A54FE1">
              <w:rPr>
                <w:sz w:val="16"/>
                <w:szCs w:val="16"/>
              </w:rPr>
              <w:t>07</w:t>
            </w:r>
          </w:p>
        </w:tc>
        <w:tc>
          <w:tcPr>
            <w:tcW w:w="240" w:type="pct"/>
            <w:hideMark/>
          </w:tcPr>
          <w:p w14:paraId="28D15B59" w14:textId="77777777" w:rsidR="00A54FE1" w:rsidRPr="00A54FE1" w:rsidRDefault="00A54FE1" w:rsidP="00A54FE1">
            <w:pPr>
              <w:rPr>
                <w:sz w:val="16"/>
                <w:szCs w:val="16"/>
              </w:rPr>
            </w:pPr>
            <w:r w:rsidRPr="00A54FE1">
              <w:rPr>
                <w:sz w:val="16"/>
                <w:szCs w:val="16"/>
              </w:rPr>
              <w:t> </w:t>
            </w:r>
          </w:p>
        </w:tc>
        <w:tc>
          <w:tcPr>
            <w:tcW w:w="260" w:type="pct"/>
            <w:hideMark/>
          </w:tcPr>
          <w:p w14:paraId="02AA1BF5" w14:textId="77777777" w:rsidR="00A54FE1" w:rsidRPr="00A54FE1" w:rsidRDefault="00A54FE1" w:rsidP="00A54FE1">
            <w:pPr>
              <w:rPr>
                <w:sz w:val="16"/>
                <w:szCs w:val="16"/>
              </w:rPr>
            </w:pPr>
            <w:r w:rsidRPr="00A54FE1">
              <w:rPr>
                <w:sz w:val="16"/>
                <w:szCs w:val="16"/>
              </w:rPr>
              <w:t> </w:t>
            </w:r>
          </w:p>
        </w:tc>
        <w:tc>
          <w:tcPr>
            <w:tcW w:w="544" w:type="pct"/>
            <w:hideMark/>
          </w:tcPr>
          <w:p w14:paraId="52FF4970" w14:textId="77777777" w:rsidR="00A54FE1" w:rsidRPr="00A54FE1" w:rsidRDefault="00A54FE1" w:rsidP="00A54FE1">
            <w:pPr>
              <w:jc w:val="right"/>
              <w:rPr>
                <w:sz w:val="16"/>
                <w:szCs w:val="16"/>
              </w:rPr>
            </w:pPr>
            <w:r w:rsidRPr="00A54FE1">
              <w:rPr>
                <w:sz w:val="16"/>
                <w:szCs w:val="16"/>
              </w:rPr>
              <w:t>20,0</w:t>
            </w:r>
          </w:p>
        </w:tc>
        <w:tc>
          <w:tcPr>
            <w:tcW w:w="522" w:type="pct"/>
            <w:hideMark/>
          </w:tcPr>
          <w:p w14:paraId="26B139D0" w14:textId="77777777" w:rsidR="00A54FE1" w:rsidRPr="00A54FE1" w:rsidRDefault="00A54FE1" w:rsidP="00A54FE1">
            <w:pPr>
              <w:jc w:val="right"/>
              <w:rPr>
                <w:sz w:val="16"/>
                <w:szCs w:val="16"/>
              </w:rPr>
            </w:pPr>
            <w:r w:rsidRPr="00A54FE1">
              <w:rPr>
                <w:sz w:val="16"/>
                <w:szCs w:val="16"/>
              </w:rPr>
              <w:t>20,0</w:t>
            </w:r>
          </w:p>
        </w:tc>
        <w:tc>
          <w:tcPr>
            <w:tcW w:w="620" w:type="pct"/>
            <w:hideMark/>
          </w:tcPr>
          <w:p w14:paraId="7803AF29" w14:textId="77777777" w:rsidR="00A54FE1" w:rsidRPr="00A54FE1" w:rsidRDefault="00A54FE1" w:rsidP="00A54FE1">
            <w:pPr>
              <w:jc w:val="right"/>
              <w:rPr>
                <w:sz w:val="16"/>
                <w:szCs w:val="16"/>
              </w:rPr>
            </w:pPr>
            <w:r w:rsidRPr="00A54FE1">
              <w:rPr>
                <w:sz w:val="16"/>
                <w:szCs w:val="16"/>
              </w:rPr>
              <w:t>20,0</w:t>
            </w:r>
          </w:p>
        </w:tc>
      </w:tr>
      <w:tr w:rsidR="009B01C2" w:rsidRPr="00A54FE1" w14:paraId="5618A64B" w14:textId="77777777" w:rsidTr="00E50441">
        <w:trPr>
          <w:trHeight w:val="255"/>
        </w:trPr>
        <w:tc>
          <w:tcPr>
            <w:tcW w:w="1386" w:type="pct"/>
            <w:hideMark/>
          </w:tcPr>
          <w:p w14:paraId="49F6E725" w14:textId="77777777" w:rsidR="00A54FE1" w:rsidRPr="00A54FE1" w:rsidRDefault="00A54FE1" w:rsidP="00A54FE1">
            <w:pPr>
              <w:rPr>
                <w:sz w:val="16"/>
                <w:szCs w:val="16"/>
              </w:rPr>
            </w:pPr>
            <w:r w:rsidRPr="00A54FE1">
              <w:rPr>
                <w:sz w:val="16"/>
                <w:szCs w:val="16"/>
              </w:rPr>
              <w:t>Дошкольное образование</w:t>
            </w:r>
          </w:p>
        </w:tc>
        <w:tc>
          <w:tcPr>
            <w:tcW w:w="203" w:type="pct"/>
            <w:hideMark/>
          </w:tcPr>
          <w:p w14:paraId="200E5933" w14:textId="77777777" w:rsidR="00A54FE1" w:rsidRPr="00A54FE1" w:rsidRDefault="00A54FE1" w:rsidP="00A54FE1">
            <w:pPr>
              <w:rPr>
                <w:sz w:val="16"/>
                <w:szCs w:val="16"/>
              </w:rPr>
            </w:pPr>
            <w:r w:rsidRPr="00A54FE1">
              <w:rPr>
                <w:sz w:val="16"/>
                <w:szCs w:val="16"/>
              </w:rPr>
              <w:t>02</w:t>
            </w:r>
          </w:p>
        </w:tc>
        <w:tc>
          <w:tcPr>
            <w:tcW w:w="149" w:type="pct"/>
            <w:hideMark/>
          </w:tcPr>
          <w:p w14:paraId="6180BC70" w14:textId="77777777" w:rsidR="00A54FE1" w:rsidRPr="00A54FE1" w:rsidRDefault="00A54FE1" w:rsidP="00A54FE1">
            <w:pPr>
              <w:rPr>
                <w:sz w:val="16"/>
                <w:szCs w:val="16"/>
              </w:rPr>
            </w:pPr>
            <w:r w:rsidRPr="00A54FE1">
              <w:rPr>
                <w:sz w:val="16"/>
                <w:szCs w:val="16"/>
              </w:rPr>
              <w:t>1</w:t>
            </w:r>
          </w:p>
        </w:tc>
        <w:tc>
          <w:tcPr>
            <w:tcW w:w="233" w:type="pct"/>
            <w:hideMark/>
          </w:tcPr>
          <w:p w14:paraId="22C9F665" w14:textId="77777777" w:rsidR="00A54FE1" w:rsidRPr="00A54FE1" w:rsidRDefault="00A54FE1" w:rsidP="00A54FE1">
            <w:pPr>
              <w:rPr>
                <w:sz w:val="16"/>
                <w:szCs w:val="16"/>
              </w:rPr>
            </w:pPr>
            <w:r w:rsidRPr="00A54FE1">
              <w:rPr>
                <w:sz w:val="16"/>
                <w:szCs w:val="16"/>
              </w:rPr>
              <w:t>02</w:t>
            </w:r>
          </w:p>
        </w:tc>
        <w:tc>
          <w:tcPr>
            <w:tcW w:w="347" w:type="pct"/>
            <w:hideMark/>
          </w:tcPr>
          <w:p w14:paraId="38FE5523" w14:textId="77777777" w:rsidR="00A54FE1" w:rsidRPr="00A54FE1" w:rsidRDefault="00A54FE1" w:rsidP="00A54FE1">
            <w:pPr>
              <w:rPr>
                <w:sz w:val="16"/>
                <w:szCs w:val="16"/>
              </w:rPr>
            </w:pPr>
            <w:r w:rsidRPr="00A54FE1">
              <w:rPr>
                <w:sz w:val="16"/>
                <w:szCs w:val="16"/>
              </w:rPr>
              <w:t>42320</w:t>
            </w:r>
          </w:p>
        </w:tc>
        <w:tc>
          <w:tcPr>
            <w:tcW w:w="273" w:type="pct"/>
            <w:hideMark/>
          </w:tcPr>
          <w:p w14:paraId="1014EE65" w14:textId="77777777" w:rsidR="00A54FE1" w:rsidRPr="00A54FE1" w:rsidRDefault="00A54FE1" w:rsidP="00A54FE1">
            <w:pPr>
              <w:rPr>
                <w:sz w:val="16"/>
                <w:szCs w:val="16"/>
              </w:rPr>
            </w:pPr>
            <w:r w:rsidRPr="00A54FE1">
              <w:rPr>
                <w:sz w:val="16"/>
                <w:szCs w:val="16"/>
              </w:rPr>
              <w:t>610</w:t>
            </w:r>
          </w:p>
        </w:tc>
        <w:tc>
          <w:tcPr>
            <w:tcW w:w="223" w:type="pct"/>
            <w:hideMark/>
          </w:tcPr>
          <w:p w14:paraId="0E0A4188" w14:textId="77777777" w:rsidR="00A54FE1" w:rsidRPr="00A54FE1" w:rsidRDefault="00A54FE1" w:rsidP="00A54FE1">
            <w:pPr>
              <w:rPr>
                <w:sz w:val="16"/>
                <w:szCs w:val="16"/>
              </w:rPr>
            </w:pPr>
            <w:r w:rsidRPr="00A54FE1">
              <w:rPr>
                <w:sz w:val="16"/>
                <w:szCs w:val="16"/>
              </w:rPr>
              <w:t>07</w:t>
            </w:r>
          </w:p>
        </w:tc>
        <w:tc>
          <w:tcPr>
            <w:tcW w:w="240" w:type="pct"/>
            <w:hideMark/>
          </w:tcPr>
          <w:p w14:paraId="3A80B1A8" w14:textId="77777777" w:rsidR="00A54FE1" w:rsidRPr="00A54FE1" w:rsidRDefault="00A54FE1" w:rsidP="00A54FE1">
            <w:pPr>
              <w:rPr>
                <w:sz w:val="16"/>
                <w:szCs w:val="16"/>
              </w:rPr>
            </w:pPr>
            <w:r w:rsidRPr="00A54FE1">
              <w:rPr>
                <w:sz w:val="16"/>
                <w:szCs w:val="16"/>
              </w:rPr>
              <w:t>01</w:t>
            </w:r>
          </w:p>
        </w:tc>
        <w:tc>
          <w:tcPr>
            <w:tcW w:w="260" w:type="pct"/>
            <w:hideMark/>
          </w:tcPr>
          <w:p w14:paraId="762C5D29" w14:textId="77777777" w:rsidR="00A54FE1" w:rsidRPr="00A54FE1" w:rsidRDefault="00A54FE1" w:rsidP="00A54FE1">
            <w:pPr>
              <w:rPr>
                <w:sz w:val="16"/>
                <w:szCs w:val="16"/>
              </w:rPr>
            </w:pPr>
            <w:r w:rsidRPr="00A54FE1">
              <w:rPr>
                <w:sz w:val="16"/>
                <w:szCs w:val="16"/>
              </w:rPr>
              <w:t> </w:t>
            </w:r>
          </w:p>
        </w:tc>
        <w:tc>
          <w:tcPr>
            <w:tcW w:w="544" w:type="pct"/>
            <w:hideMark/>
          </w:tcPr>
          <w:p w14:paraId="1EFED3A6" w14:textId="77777777" w:rsidR="00A54FE1" w:rsidRPr="00A54FE1" w:rsidRDefault="00A54FE1" w:rsidP="00A54FE1">
            <w:pPr>
              <w:jc w:val="right"/>
              <w:rPr>
                <w:sz w:val="16"/>
                <w:szCs w:val="16"/>
              </w:rPr>
            </w:pPr>
            <w:r w:rsidRPr="00A54FE1">
              <w:rPr>
                <w:sz w:val="16"/>
                <w:szCs w:val="16"/>
              </w:rPr>
              <w:t>20,0</w:t>
            </w:r>
          </w:p>
        </w:tc>
        <w:tc>
          <w:tcPr>
            <w:tcW w:w="522" w:type="pct"/>
            <w:hideMark/>
          </w:tcPr>
          <w:p w14:paraId="310A548F" w14:textId="77777777" w:rsidR="00A54FE1" w:rsidRPr="00A54FE1" w:rsidRDefault="00A54FE1" w:rsidP="00A54FE1">
            <w:pPr>
              <w:jc w:val="right"/>
              <w:rPr>
                <w:sz w:val="16"/>
                <w:szCs w:val="16"/>
              </w:rPr>
            </w:pPr>
            <w:r w:rsidRPr="00A54FE1">
              <w:rPr>
                <w:sz w:val="16"/>
                <w:szCs w:val="16"/>
              </w:rPr>
              <w:t>20,0</w:t>
            </w:r>
          </w:p>
        </w:tc>
        <w:tc>
          <w:tcPr>
            <w:tcW w:w="620" w:type="pct"/>
            <w:hideMark/>
          </w:tcPr>
          <w:p w14:paraId="745AAFD6" w14:textId="77777777" w:rsidR="00A54FE1" w:rsidRPr="00A54FE1" w:rsidRDefault="00A54FE1" w:rsidP="00A54FE1">
            <w:pPr>
              <w:jc w:val="right"/>
              <w:rPr>
                <w:sz w:val="16"/>
                <w:szCs w:val="16"/>
              </w:rPr>
            </w:pPr>
            <w:r w:rsidRPr="00A54FE1">
              <w:rPr>
                <w:sz w:val="16"/>
                <w:szCs w:val="16"/>
              </w:rPr>
              <w:t>20,0</w:t>
            </w:r>
          </w:p>
        </w:tc>
      </w:tr>
      <w:tr w:rsidR="009B01C2" w:rsidRPr="00A54FE1" w14:paraId="708BCBBA" w14:textId="77777777" w:rsidTr="00E50441">
        <w:trPr>
          <w:trHeight w:val="675"/>
        </w:trPr>
        <w:tc>
          <w:tcPr>
            <w:tcW w:w="1386" w:type="pct"/>
            <w:hideMark/>
          </w:tcPr>
          <w:p w14:paraId="0AB06756"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2C790AC9" w14:textId="77777777" w:rsidR="00A54FE1" w:rsidRPr="00A54FE1" w:rsidRDefault="00A54FE1" w:rsidP="00A54FE1">
            <w:pPr>
              <w:rPr>
                <w:sz w:val="16"/>
                <w:szCs w:val="16"/>
              </w:rPr>
            </w:pPr>
            <w:r w:rsidRPr="00A54FE1">
              <w:rPr>
                <w:sz w:val="16"/>
                <w:szCs w:val="16"/>
              </w:rPr>
              <w:t>02</w:t>
            </w:r>
          </w:p>
        </w:tc>
        <w:tc>
          <w:tcPr>
            <w:tcW w:w="149" w:type="pct"/>
            <w:hideMark/>
          </w:tcPr>
          <w:p w14:paraId="3A9F91DE" w14:textId="77777777" w:rsidR="00A54FE1" w:rsidRPr="00A54FE1" w:rsidRDefault="00A54FE1" w:rsidP="00A54FE1">
            <w:pPr>
              <w:rPr>
                <w:sz w:val="16"/>
                <w:szCs w:val="16"/>
              </w:rPr>
            </w:pPr>
            <w:r w:rsidRPr="00A54FE1">
              <w:rPr>
                <w:sz w:val="16"/>
                <w:szCs w:val="16"/>
              </w:rPr>
              <w:t>1</w:t>
            </w:r>
          </w:p>
        </w:tc>
        <w:tc>
          <w:tcPr>
            <w:tcW w:w="233" w:type="pct"/>
            <w:hideMark/>
          </w:tcPr>
          <w:p w14:paraId="16ABCB1E" w14:textId="77777777" w:rsidR="00A54FE1" w:rsidRPr="00A54FE1" w:rsidRDefault="00A54FE1" w:rsidP="00A54FE1">
            <w:pPr>
              <w:rPr>
                <w:sz w:val="16"/>
                <w:szCs w:val="16"/>
              </w:rPr>
            </w:pPr>
            <w:r w:rsidRPr="00A54FE1">
              <w:rPr>
                <w:sz w:val="16"/>
                <w:szCs w:val="16"/>
              </w:rPr>
              <w:t>02</w:t>
            </w:r>
          </w:p>
        </w:tc>
        <w:tc>
          <w:tcPr>
            <w:tcW w:w="347" w:type="pct"/>
            <w:hideMark/>
          </w:tcPr>
          <w:p w14:paraId="579BECBA" w14:textId="77777777" w:rsidR="00A54FE1" w:rsidRPr="00A54FE1" w:rsidRDefault="00A54FE1" w:rsidP="00A54FE1">
            <w:pPr>
              <w:rPr>
                <w:sz w:val="16"/>
                <w:szCs w:val="16"/>
              </w:rPr>
            </w:pPr>
            <w:r w:rsidRPr="00A54FE1">
              <w:rPr>
                <w:sz w:val="16"/>
                <w:szCs w:val="16"/>
              </w:rPr>
              <w:t>42320</w:t>
            </w:r>
          </w:p>
        </w:tc>
        <w:tc>
          <w:tcPr>
            <w:tcW w:w="273" w:type="pct"/>
            <w:hideMark/>
          </w:tcPr>
          <w:p w14:paraId="13D58991" w14:textId="77777777" w:rsidR="00A54FE1" w:rsidRPr="00A54FE1" w:rsidRDefault="00A54FE1" w:rsidP="00A54FE1">
            <w:pPr>
              <w:rPr>
                <w:sz w:val="16"/>
                <w:szCs w:val="16"/>
              </w:rPr>
            </w:pPr>
            <w:r w:rsidRPr="00A54FE1">
              <w:rPr>
                <w:sz w:val="16"/>
                <w:szCs w:val="16"/>
              </w:rPr>
              <w:t>610</w:t>
            </w:r>
          </w:p>
        </w:tc>
        <w:tc>
          <w:tcPr>
            <w:tcW w:w="223" w:type="pct"/>
            <w:hideMark/>
          </w:tcPr>
          <w:p w14:paraId="020B4C08" w14:textId="77777777" w:rsidR="00A54FE1" w:rsidRPr="00A54FE1" w:rsidRDefault="00A54FE1" w:rsidP="00A54FE1">
            <w:pPr>
              <w:rPr>
                <w:sz w:val="16"/>
                <w:szCs w:val="16"/>
              </w:rPr>
            </w:pPr>
            <w:r w:rsidRPr="00A54FE1">
              <w:rPr>
                <w:sz w:val="16"/>
                <w:szCs w:val="16"/>
              </w:rPr>
              <w:t>07</w:t>
            </w:r>
          </w:p>
        </w:tc>
        <w:tc>
          <w:tcPr>
            <w:tcW w:w="240" w:type="pct"/>
            <w:hideMark/>
          </w:tcPr>
          <w:p w14:paraId="067085E8" w14:textId="77777777" w:rsidR="00A54FE1" w:rsidRPr="00A54FE1" w:rsidRDefault="00A54FE1" w:rsidP="00A54FE1">
            <w:pPr>
              <w:rPr>
                <w:sz w:val="16"/>
                <w:szCs w:val="16"/>
              </w:rPr>
            </w:pPr>
            <w:r w:rsidRPr="00A54FE1">
              <w:rPr>
                <w:sz w:val="16"/>
                <w:szCs w:val="16"/>
              </w:rPr>
              <w:t>01</w:t>
            </w:r>
          </w:p>
        </w:tc>
        <w:tc>
          <w:tcPr>
            <w:tcW w:w="260" w:type="pct"/>
            <w:hideMark/>
          </w:tcPr>
          <w:p w14:paraId="25CDD533" w14:textId="77777777" w:rsidR="00A54FE1" w:rsidRPr="00A54FE1" w:rsidRDefault="00A54FE1" w:rsidP="00A54FE1">
            <w:pPr>
              <w:rPr>
                <w:sz w:val="16"/>
                <w:szCs w:val="16"/>
              </w:rPr>
            </w:pPr>
            <w:r w:rsidRPr="00A54FE1">
              <w:rPr>
                <w:sz w:val="16"/>
                <w:szCs w:val="16"/>
              </w:rPr>
              <w:t>902</w:t>
            </w:r>
          </w:p>
        </w:tc>
        <w:tc>
          <w:tcPr>
            <w:tcW w:w="544" w:type="pct"/>
            <w:hideMark/>
          </w:tcPr>
          <w:p w14:paraId="6478CDAC" w14:textId="77777777" w:rsidR="00A54FE1" w:rsidRPr="00A54FE1" w:rsidRDefault="00A54FE1" w:rsidP="00A54FE1">
            <w:pPr>
              <w:jc w:val="right"/>
              <w:rPr>
                <w:sz w:val="16"/>
                <w:szCs w:val="16"/>
              </w:rPr>
            </w:pPr>
            <w:r w:rsidRPr="00A54FE1">
              <w:rPr>
                <w:sz w:val="16"/>
                <w:szCs w:val="16"/>
              </w:rPr>
              <w:t>20,0</w:t>
            </w:r>
          </w:p>
        </w:tc>
        <w:tc>
          <w:tcPr>
            <w:tcW w:w="522" w:type="pct"/>
            <w:hideMark/>
          </w:tcPr>
          <w:p w14:paraId="09772D5F" w14:textId="77777777" w:rsidR="00A54FE1" w:rsidRPr="00A54FE1" w:rsidRDefault="00A54FE1" w:rsidP="00A54FE1">
            <w:pPr>
              <w:jc w:val="right"/>
              <w:rPr>
                <w:sz w:val="16"/>
                <w:szCs w:val="16"/>
              </w:rPr>
            </w:pPr>
            <w:r w:rsidRPr="00A54FE1">
              <w:rPr>
                <w:sz w:val="16"/>
                <w:szCs w:val="16"/>
              </w:rPr>
              <w:t>20,0</w:t>
            </w:r>
          </w:p>
        </w:tc>
        <w:tc>
          <w:tcPr>
            <w:tcW w:w="620" w:type="pct"/>
            <w:hideMark/>
          </w:tcPr>
          <w:p w14:paraId="3C144444" w14:textId="77777777" w:rsidR="00A54FE1" w:rsidRPr="00A54FE1" w:rsidRDefault="00A54FE1" w:rsidP="00A54FE1">
            <w:pPr>
              <w:jc w:val="right"/>
              <w:rPr>
                <w:sz w:val="16"/>
                <w:szCs w:val="16"/>
              </w:rPr>
            </w:pPr>
            <w:r w:rsidRPr="00A54FE1">
              <w:rPr>
                <w:sz w:val="16"/>
                <w:szCs w:val="16"/>
              </w:rPr>
              <w:t>20,0</w:t>
            </w:r>
          </w:p>
        </w:tc>
      </w:tr>
      <w:tr w:rsidR="009B01C2" w:rsidRPr="00A54FE1" w14:paraId="4177914B" w14:textId="77777777" w:rsidTr="00E50441">
        <w:trPr>
          <w:trHeight w:val="1125"/>
        </w:trPr>
        <w:tc>
          <w:tcPr>
            <w:tcW w:w="1386" w:type="pct"/>
            <w:hideMark/>
          </w:tcPr>
          <w:p w14:paraId="3E139568" w14:textId="77777777" w:rsidR="00A54FE1" w:rsidRPr="00A54FE1" w:rsidRDefault="00A54FE1" w:rsidP="00A54FE1">
            <w:pPr>
              <w:rPr>
                <w:sz w:val="16"/>
                <w:szCs w:val="16"/>
              </w:rPr>
            </w:pPr>
            <w:r w:rsidRPr="00A54FE1">
              <w:rPr>
                <w:sz w:val="16"/>
                <w:szCs w:val="16"/>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203" w:type="pct"/>
            <w:hideMark/>
          </w:tcPr>
          <w:p w14:paraId="105793EC" w14:textId="77777777" w:rsidR="00A54FE1" w:rsidRPr="00A54FE1" w:rsidRDefault="00A54FE1" w:rsidP="00A54FE1">
            <w:pPr>
              <w:rPr>
                <w:sz w:val="16"/>
                <w:szCs w:val="16"/>
              </w:rPr>
            </w:pPr>
            <w:r w:rsidRPr="00A54FE1">
              <w:rPr>
                <w:sz w:val="16"/>
                <w:szCs w:val="16"/>
              </w:rPr>
              <w:t>02</w:t>
            </w:r>
          </w:p>
        </w:tc>
        <w:tc>
          <w:tcPr>
            <w:tcW w:w="149" w:type="pct"/>
            <w:hideMark/>
          </w:tcPr>
          <w:p w14:paraId="0AD26FBF" w14:textId="77777777" w:rsidR="00A54FE1" w:rsidRPr="00A54FE1" w:rsidRDefault="00A54FE1" w:rsidP="00A54FE1">
            <w:pPr>
              <w:rPr>
                <w:sz w:val="16"/>
                <w:szCs w:val="16"/>
              </w:rPr>
            </w:pPr>
            <w:r w:rsidRPr="00A54FE1">
              <w:rPr>
                <w:sz w:val="16"/>
                <w:szCs w:val="16"/>
              </w:rPr>
              <w:t>1</w:t>
            </w:r>
          </w:p>
        </w:tc>
        <w:tc>
          <w:tcPr>
            <w:tcW w:w="233" w:type="pct"/>
            <w:hideMark/>
          </w:tcPr>
          <w:p w14:paraId="4615AFE7" w14:textId="77777777" w:rsidR="00A54FE1" w:rsidRPr="00A54FE1" w:rsidRDefault="00A54FE1" w:rsidP="00A54FE1">
            <w:pPr>
              <w:rPr>
                <w:sz w:val="16"/>
                <w:szCs w:val="16"/>
              </w:rPr>
            </w:pPr>
            <w:r w:rsidRPr="00A54FE1">
              <w:rPr>
                <w:sz w:val="16"/>
                <w:szCs w:val="16"/>
              </w:rPr>
              <w:t>03</w:t>
            </w:r>
          </w:p>
        </w:tc>
        <w:tc>
          <w:tcPr>
            <w:tcW w:w="347" w:type="pct"/>
            <w:hideMark/>
          </w:tcPr>
          <w:p w14:paraId="490A0FA1" w14:textId="77777777" w:rsidR="00A54FE1" w:rsidRPr="00A54FE1" w:rsidRDefault="00A54FE1" w:rsidP="00A54FE1">
            <w:pPr>
              <w:rPr>
                <w:sz w:val="16"/>
                <w:szCs w:val="16"/>
              </w:rPr>
            </w:pPr>
            <w:r w:rsidRPr="00A54FE1">
              <w:rPr>
                <w:sz w:val="16"/>
                <w:szCs w:val="16"/>
              </w:rPr>
              <w:t> </w:t>
            </w:r>
          </w:p>
        </w:tc>
        <w:tc>
          <w:tcPr>
            <w:tcW w:w="273" w:type="pct"/>
            <w:hideMark/>
          </w:tcPr>
          <w:p w14:paraId="22065DBF" w14:textId="77777777" w:rsidR="00A54FE1" w:rsidRPr="00A54FE1" w:rsidRDefault="00A54FE1" w:rsidP="00A54FE1">
            <w:pPr>
              <w:rPr>
                <w:sz w:val="16"/>
                <w:szCs w:val="16"/>
              </w:rPr>
            </w:pPr>
            <w:r w:rsidRPr="00A54FE1">
              <w:rPr>
                <w:sz w:val="16"/>
                <w:szCs w:val="16"/>
              </w:rPr>
              <w:t> </w:t>
            </w:r>
          </w:p>
        </w:tc>
        <w:tc>
          <w:tcPr>
            <w:tcW w:w="223" w:type="pct"/>
            <w:hideMark/>
          </w:tcPr>
          <w:p w14:paraId="69471C16" w14:textId="77777777" w:rsidR="00A54FE1" w:rsidRPr="00A54FE1" w:rsidRDefault="00A54FE1" w:rsidP="00A54FE1">
            <w:pPr>
              <w:rPr>
                <w:sz w:val="16"/>
                <w:szCs w:val="16"/>
              </w:rPr>
            </w:pPr>
            <w:r w:rsidRPr="00A54FE1">
              <w:rPr>
                <w:sz w:val="16"/>
                <w:szCs w:val="16"/>
              </w:rPr>
              <w:t> </w:t>
            </w:r>
          </w:p>
        </w:tc>
        <w:tc>
          <w:tcPr>
            <w:tcW w:w="240" w:type="pct"/>
            <w:hideMark/>
          </w:tcPr>
          <w:p w14:paraId="680D5E91" w14:textId="77777777" w:rsidR="00A54FE1" w:rsidRPr="00A54FE1" w:rsidRDefault="00A54FE1" w:rsidP="00A54FE1">
            <w:pPr>
              <w:rPr>
                <w:sz w:val="16"/>
                <w:szCs w:val="16"/>
              </w:rPr>
            </w:pPr>
            <w:r w:rsidRPr="00A54FE1">
              <w:rPr>
                <w:sz w:val="16"/>
                <w:szCs w:val="16"/>
              </w:rPr>
              <w:t> </w:t>
            </w:r>
          </w:p>
        </w:tc>
        <w:tc>
          <w:tcPr>
            <w:tcW w:w="260" w:type="pct"/>
            <w:hideMark/>
          </w:tcPr>
          <w:p w14:paraId="63F1D410" w14:textId="77777777" w:rsidR="00A54FE1" w:rsidRPr="00A54FE1" w:rsidRDefault="00A54FE1" w:rsidP="00A54FE1">
            <w:pPr>
              <w:rPr>
                <w:sz w:val="16"/>
                <w:szCs w:val="16"/>
              </w:rPr>
            </w:pPr>
            <w:r w:rsidRPr="00A54FE1">
              <w:rPr>
                <w:sz w:val="16"/>
                <w:szCs w:val="16"/>
              </w:rPr>
              <w:t> </w:t>
            </w:r>
          </w:p>
        </w:tc>
        <w:tc>
          <w:tcPr>
            <w:tcW w:w="544" w:type="pct"/>
            <w:hideMark/>
          </w:tcPr>
          <w:p w14:paraId="4F615F86" w14:textId="77777777" w:rsidR="00A54FE1" w:rsidRPr="00A54FE1" w:rsidRDefault="00A54FE1" w:rsidP="00A54FE1">
            <w:pPr>
              <w:jc w:val="right"/>
              <w:rPr>
                <w:sz w:val="16"/>
                <w:szCs w:val="16"/>
              </w:rPr>
            </w:pPr>
            <w:r w:rsidRPr="00A54FE1">
              <w:rPr>
                <w:sz w:val="16"/>
                <w:szCs w:val="16"/>
              </w:rPr>
              <w:t>173 477,2</w:t>
            </w:r>
          </w:p>
        </w:tc>
        <w:tc>
          <w:tcPr>
            <w:tcW w:w="522" w:type="pct"/>
            <w:hideMark/>
          </w:tcPr>
          <w:p w14:paraId="659A7F3B" w14:textId="77777777" w:rsidR="00A54FE1" w:rsidRPr="00A54FE1" w:rsidRDefault="00A54FE1" w:rsidP="00A54FE1">
            <w:pPr>
              <w:jc w:val="right"/>
              <w:rPr>
                <w:sz w:val="16"/>
                <w:szCs w:val="16"/>
              </w:rPr>
            </w:pPr>
            <w:r w:rsidRPr="00A54FE1">
              <w:rPr>
                <w:sz w:val="16"/>
                <w:szCs w:val="16"/>
              </w:rPr>
              <w:t>185 372,1</w:t>
            </w:r>
          </w:p>
        </w:tc>
        <w:tc>
          <w:tcPr>
            <w:tcW w:w="620" w:type="pct"/>
            <w:hideMark/>
          </w:tcPr>
          <w:p w14:paraId="730FD552" w14:textId="77777777" w:rsidR="00A54FE1" w:rsidRPr="00A54FE1" w:rsidRDefault="00A54FE1" w:rsidP="00A54FE1">
            <w:pPr>
              <w:jc w:val="right"/>
              <w:rPr>
                <w:sz w:val="16"/>
                <w:szCs w:val="16"/>
              </w:rPr>
            </w:pPr>
            <w:r w:rsidRPr="00A54FE1">
              <w:rPr>
                <w:sz w:val="16"/>
                <w:szCs w:val="16"/>
              </w:rPr>
              <w:t>199 504,4</w:t>
            </w:r>
          </w:p>
        </w:tc>
      </w:tr>
      <w:tr w:rsidR="009B01C2" w:rsidRPr="00A54FE1" w14:paraId="61C8C2E3" w14:textId="77777777" w:rsidTr="00E50441">
        <w:trPr>
          <w:trHeight w:val="2700"/>
        </w:trPr>
        <w:tc>
          <w:tcPr>
            <w:tcW w:w="1386" w:type="pct"/>
            <w:hideMark/>
          </w:tcPr>
          <w:p w14:paraId="230DB04E" w14:textId="77777777" w:rsidR="00A54FE1" w:rsidRPr="00A54FE1" w:rsidRDefault="00A54FE1" w:rsidP="00A54FE1">
            <w:pPr>
              <w:rPr>
                <w:sz w:val="16"/>
                <w:szCs w:val="16"/>
              </w:rPr>
            </w:pPr>
            <w:proofErr w:type="gramStart"/>
            <w:r w:rsidRPr="00A54FE1">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roofErr w:type="gramEnd"/>
          </w:p>
        </w:tc>
        <w:tc>
          <w:tcPr>
            <w:tcW w:w="203" w:type="pct"/>
            <w:hideMark/>
          </w:tcPr>
          <w:p w14:paraId="5F3173CE" w14:textId="77777777" w:rsidR="00A54FE1" w:rsidRPr="00A54FE1" w:rsidRDefault="00A54FE1" w:rsidP="00A54FE1">
            <w:pPr>
              <w:rPr>
                <w:sz w:val="16"/>
                <w:szCs w:val="16"/>
              </w:rPr>
            </w:pPr>
            <w:r w:rsidRPr="00A54FE1">
              <w:rPr>
                <w:sz w:val="16"/>
                <w:szCs w:val="16"/>
              </w:rPr>
              <w:t>02</w:t>
            </w:r>
          </w:p>
        </w:tc>
        <w:tc>
          <w:tcPr>
            <w:tcW w:w="149" w:type="pct"/>
            <w:hideMark/>
          </w:tcPr>
          <w:p w14:paraId="07348D04" w14:textId="77777777" w:rsidR="00A54FE1" w:rsidRPr="00A54FE1" w:rsidRDefault="00A54FE1" w:rsidP="00A54FE1">
            <w:pPr>
              <w:rPr>
                <w:sz w:val="16"/>
                <w:szCs w:val="16"/>
              </w:rPr>
            </w:pPr>
            <w:r w:rsidRPr="00A54FE1">
              <w:rPr>
                <w:sz w:val="16"/>
                <w:szCs w:val="16"/>
              </w:rPr>
              <w:t>1</w:t>
            </w:r>
          </w:p>
        </w:tc>
        <w:tc>
          <w:tcPr>
            <w:tcW w:w="233" w:type="pct"/>
            <w:hideMark/>
          </w:tcPr>
          <w:p w14:paraId="06128A81" w14:textId="77777777" w:rsidR="00A54FE1" w:rsidRPr="00A54FE1" w:rsidRDefault="00A54FE1" w:rsidP="00A54FE1">
            <w:pPr>
              <w:rPr>
                <w:sz w:val="16"/>
                <w:szCs w:val="16"/>
              </w:rPr>
            </w:pPr>
            <w:r w:rsidRPr="00A54FE1">
              <w:rPr>
                <w:sz w:val="16"/>
                <w:szCs w:val="16"/>
              </w:rPr>
              <w:t>03</w:t>
            </w:r>
          </w:p>
        </w:tc>
        <w:tc>
          <w:tcPr>
            <w:tcW w:w="347" w:type="pct"/>
            <w:hideMark/>
          </w:tcPr>
          <w:p w14:paraId="1058253F" w14:textId="77777777" w:rsidR="00A54FE1" w:rsidRPr="00A54FE1" w:rsidRDefault="00A54FE1" w:rsidP="00A54FE1">
            <w:pPr>
              <w:rPr>
                <w:sz w:val="16"/>
                <w:szCs w:val="16"/>
              </w:rPr>
            </w:pPr>
            <w:r w:rsidRPr="00A54FE1">
              <w:rPr>
                <w:sz w:val="16"/>
                <w:szCs w:val="16"/>
              </w:rPr>
              <w:t>77090</w:t>
            </w:r>
          </w:p>
        </w:tc>
        <w:tc>
          <w:tcPr>
            <w:tcW w:w="273" w:type="pct"/>
            <w:hideMark/>
          </w:tcPr>
          <w:p w14:paraId="2099A613" w14:textId="77777777" w:rsidR="00A54FE1" w:rsidRPr="00A54FE1" w:rsidRDefault="00A54FE1" w:rsidP="00A54FE1">
            <w:pPr>
              <w:rPr>
                <w:sz w:val="16"/>
                <w:szCs w:val="16"/>
              </w:rPr>
            </w:pPr>
            <w:r w:rsidRPr="00A54FE1">
              <w:rPr>
                <w:sz w:val="16"/>
                <w:szCs w:val="16"/>
              </w:rPr>
              <w:t> </w:t>
            </w:r>
          </w:p>
        </w:tc>
        <w:tc>
          <w:tcPr>
            <w:tcW w:w="223" w:type="pct"/>
            <w:hideMark/>
          </w:tcPr>
          <w:p w14:paraId="4184E59E" w14:textId="77777777" w:rsidR="00A54FE1" w:rsidRPr="00A54FE1" w:rsidRDefault="00A54FE1" w:rsidP="00A54FE1">
            <w:pPr>
              <w:rPr>
                <w:sz w:val="16"/>
                <w:szCs w:val="16"/>
              </w:rPr>
            </w:pPr>
            <w:r w:rsidRPr="00A54FE1">
              <w:rPr>
                <w:sz w:val="16"/>
                <w:szCs w:val="16"/>
              </w:rPr>
              <w:t> </w:t>
            </w:r>
          </w:p>
        </w:tc>
        <w:tc>
          <w:tcPr>
            <w:tcW w:w="240" w:type="pct"/>
            <w:hideMark/>
          </w:tcPr>
          <w:p w14:paraId="2269B983" w14:textId="77777777" w:rsidR="00A54FE1" w:rsidRPr="00A54FE1" w:rsidRDefault="00A54FE1" w:rsidP="00A54FE1">
            <w:pPr>
              <w:rPr>
                <w:sz w:val="16"/>
                <w:szCs w:val="16"/>
              </w:rPr>
            </w:pPr>
            <w:r w:rsidRPr="00A54FE1">
              <w:rPr>
                <w:sz w:val="16"/>
                <w:szCs w:val="16"/>
              </w:rPr>
              <w:t> </w:t>
            </w:r>
          </w:p>
        </w:tc>
        <w:tc>
          <w:tcPr>
            <w:tcW w:w="260" w:type="pct"/>
            <w:hideMark/>
          </w:tcPr>
          <w:p w14:paraId="4CFEABA2" w14:textId="77777777" w:rsidR="00A54FE1" w:rsidRPr="00A54FE1" w:rsidRDefault="00A54FE1" w:rsidP="00A54FE1">
            <w:pPr>
              <w:rPr>
                <w:sz w:val="16"/>
                <w:szCs w:val="16"/>
              </w:rPr>
            </w:pPr>
            <w:r w:rsidRPr="00A54FE1">
              <w:rPr>
                <w:sz w:val="16"/>
                <w:szCs w:val="16"/>
              </w:rPr>
              <w:t> </w:t>
            </w:r>
          </w:p>
        </w:tc>
        <w:tc>
          <w:tcPr>
            <w:tcW w:w="544" w:type="pct"/>
            <w:hideMark/>
          </w:tcPr>
          <w:p w14:paraId="610B45E8" w14:textId="77777777" w:rsidR="00A54FE1" w:rsidRPr="00A54FE1" w:rsidRDefault="00A54FE1" w:rsidP="00A54FE1">
            <w:pPr>
              <w:jc w:val="right"/>
              <w:rPr>
                <w:sz w:val="16"/>
                <w:szCs w:val="16"/>
              </w:rPr>
            </w:pPr>
            <w:r w:rsidRPr="00A54FE1">
              <w:rPr>
                <w:sz w:val="16"/>
                <w:szCs w:val="16"/>
              </w:rPr>
              <w:t>173 477,2</w:t>
            </w:r>
          </w:p>
        </w:tc>
        <w:tc>
          <w:tcPr>
            <w:tcW w:w="522" w:type="pct"/>
            <w:hideMark/>
          </w:tcPr>
          <w:p w14:paraId="0885D03E" w14:textId="77777777" w:rsidR="00A54FE1" w:rsidRPr="00A54FE1" w:rsidRDefault="00A54FE1" w:rsidP="00A54FE1">
            <w:pPr>
              <w:jc w:val="right"/>
              <w:rPr>
                <w:sz w:val="16"/>
                <w:szCs w:val="16"/>
              </w:rPr>
            </w:pPr>
            <w:r w:rsidRPr="00A54FE1">
              <w:rPr>
                <w:sz w:val="16"/>
                <w:szCs w:val="16"/>
              </w:rPr>
              <w:t>185 372,1</w:t>
            </w:r>
          </w:p>
        </w:tc>
        <w:tc>
          <w:tcPr>
            <w:tcW w:w="620" w:type="pct"/>
            <w:hideMark/>
          </w:tcPr>
          <w:p w14:paraId="109290C6" w14:textId="77777777" w:rsidR="00A54FE1" w:rsidRPr="00A54FE1" w:rsidRDefault="00A54FE1" w:rsidP="00A54FE1">
            <w:pPr>
              <w:jc w:val="right"/>
              <w:rPr>
                <w:sz w:val="16"/>
                <w:szCs w:val="16"/>
              </w:rPr>
            </w:pPr>
            <w:r w:rsidRPr="00A54FE1">
              <w:rPr>
                <w:sz w:val="16"/>
                <w:szCs w:val="16"/>
              </w:rPr>
              <w:t>199 504,4</w:t>
            </w:r>
          </w:p>
        </w:tc>
      </w:tr>
      <w:tr w:rsidR="009B01C2" w:rsidRPr="00A54FE1" w14:paraId="0FEA9288" w14:textId="77777777" w:rsidTr="00E50441">
        <w:trPr>
          <w:trHeight w:val="675"/>
        </w:trPr>
        <w:tc>
          <w:tcPr>
            <w:tcW w:w="1386" w:type="pct"/>
            <w:hideMark/>
          </w:tcPr>
          <w:p w14:paraId="6DE958D3" w14:textId="77777777" w:rsidR="00A54FE1" w:rsidRPr="00A54FE1" w:rsidRDefault="00A54FE1" w:rsidP="00A54FE1">
            <w:pPr>
              <w:rPr>
                <w:sz w:val="16"/>
                <w:szCs w:val="16"/>
              </w:rPr>
            </w:pPr>
            <w:r w:rsidRPr="00A54FE1">
              <w:rPr>
                <w:sz w:val="16"/>
                <w:szCs w:val="16"/>
              </w:rPr>
              <w:t xml:space="preserve">Предоставление субсидий бюджетным, автономным учреждениям и иным </w:t>
            </w:r>
            <w:r w:rsidRPr="00A54FE1">
              <w:rPr>
                <w:sz w:val="16"/>
                <w:szCs w:val="16"/>
              </w:rPr>
              <w:lastRenderedPageBreak/>
              <w:t>некоммерческим организациям</w:t>
            </w:r>
          </w:p>
        </w:tc>
        <w:tc>
          <w:tcPr>
            <w:tcW w:w="203" w:type="pct"/>
            <w:hideMark/>
          </w:tcPr>
          <w:p w14:paraId="2C01991B" w14:textId="77777777" w:rsidR="00A54FE1" w:rsidRPr="00A54FE1" w:rsidRDefault="00A54FE1" w:rsidP="00A54FE1">
            <w:pPr>
              <w:rPr>
                <w:sz w:val="16"/>
                <w:szCs w:val="16"/>
              </w:rPr>
            </w:pPr>
            <w:r w:rsidRPr="00A54FE1">
              <w:rPr>
                <w:sz w:val="16"/>
                <w:szCs w:val="16"/>
              </w:rPr>
              <w:lastRenderedPageBreak/>
              <w:t>02</w:t>
            </w:r>
          </w:p>
        </w:tc>
        <w:tc>
          <w:tcPr>
            <w:tcW w:w="149" w:type="pct"/>
            <w:hideMark/>
          </w:tcPr>
          <w:p w14:paraId="545B5D6D" w14:textId="77777777" w:rsidR="00A54FE1" w:rsidRPr="00A54FE1" w:rsidRDefault="00A54FE1" w:rsidP="00A54FE1">
            <w:pPr>
              <w:rPr>
                <w:sz w:val="16"/>
                <w:szCs w:val="16"/>
              </w:rPr>
            </w:pPr>
            <w:r w:rsidRPr="00A54FE1">
              <w:rPr>
                <w:sz w:val="16"/>
                <w:szCs w:val="16"/>
              </w:rPr>
              <w:t>1</w:t>
            </w:r>
          </w:p>
        </w:tc>
        <w:tc>
          <w:tcPr>
            <w:tcW w:w="233" w:type="pct"/>
            <w:hideMark/>
          </w:tcPr>
          <w:p w14:paraId="501BF66A" w14:textId="77777777" w:rsidR="00A54FE1" w:rsidRPr="00A54FE1" w:rsidRDefault="00A54FE1" w:rsidP="00A54FE1">
            <w:pPr>
              <w:rPr>
                <w:sz w:val="16"/>
                <w:szCs w:val="16"/>
              </w:rPr>
            </w:pPr>
            <w:r w:rsidRPr="00A54FE1">
              <w:rPr>
                <w:sz w:val="16"/>
                <w:szCs w:val="16"/>
              </w:rPr>
              <w:t>03</w:t>
            </w:r>
          </w:p>
        </w:tc>
        <w:tc>
          <w:tcPr>
            <w:tcW w:w="347" w:type="pct"/>
            <w:hideMark/>
          </w:tcPr>
          <w:p w14:paraId="5BC915DA" w14:textId="77777777" w:rsidR="00A54FE1" w:rsidRPr="00A54FE1" w:rsidRDefault="00A54FE1" w:rsidP="00A54FE1">
            <w:pPr>
              <w:rPr>
                <w:sz w:val="16"/>
                <w:szCs w:val="16"/>
              </w:rPr>
            </w:pPr>
            <w:r w:rsidRPr="00A54FE1">
              <w:rPr>
                <w:sz w:val="16"/>
                <w:szCs w:val="16"/>
              </w:rPr>
              <w:t>77090</w:t>
            </w:r>
          </w:p>
        </w:tc>
        <w:tc>
          <w:tcPr>
            <w:tcW w:w="273" w:type="pct"/>
            <w:hideMark/>
          </w:tcPr>
          <w:p w14:paraId="4C5821C3" w14:textId="77777777" w:rsidR="00A54FE1" w:rsidRPr="00A54FE1" w:rsidRDefault="00A54FE1" w:rsidP="00A54FE1">
            <w:pPr>
              <w:rPr>
                <w:sz w:val="16"/>
                <w:szCs w:val="16"/>
              </w:rPr>
            </w:pPr>
            <w:r w:rsidRPr="00A54FE1">
              <w:rPr>
                <w:sz w:val="16"/>
                <w:szCs w:val="16"/>
              </w:rPr>
              <w:t>600</w:t>
            </w:r>
          </w:p>
        </w:tc>
        <w:tc>
          <w:tcPr>
            <w:tcW w:w="223" w:type="pct"/>
            <w:hideMark/>
          </w:tcPr>
          <w:p w14:paraId="6C142050" w14:textId="77777777" w:rsidR="00A54FE1" w:rsidRPr="00A54FE1" w:rsidRDefault="00A54FE1" w:rsidP="00A54FE1">
            <w:pPr>
              <w:rPr>
                <w:sz w:val="16"/>
                <w:szCs w:val="16"/>
              </w:rPr>
            </w:pPr>
            <w:r w:rsidRPr="00A54FE1">
              <w:rPr>
                <w:sz w:val="16"/>
                <w:szCs w:val="16"/>
              </w:rPr>
              <w:t> </w:t>
            </w:r>
          </w:p>
        </w:tc>
        <w:tc>
          <w:tcPr>
            <w:tcW w:w="240" w:type="pct"/>
            <w:hideMark/>
          </w:tcPr>
          <w:p w14:paraId="5B287B2C" w14:textId="77777777" w:rsidR="00A54FE1" w:rsidRPr="00A54FE1" w:rsidRDefault="00A54FE1" w:rsidP="00A54FE1">
            <w:pPr>
              <w:rPr>
                <w:sz w:val="16"/>
                <w:szCs w:val="16"/>
              </w:rPr>
            </w:pPr>
            <w:r w:rsidRPr="00A54FE1">
              <w:rPr>
                <w:sz w:val="16"/>
                <w:szCs w:val="16"/>
              </w:rPr>
              <w:t> </w:t>
            </w:r>
          </w:p>
        </w:tc>
        <w:tc>
          <w:tcPr>
            <w:tcW w:w="260" w:type="pct"/>
            <w:hideMark/>
          </w:tcPr>
          <w:p w14:paraId="3B0A2638" w14:textId="77777777" w:rsidR="00A54FE1" w:rsidRPr="00A54FE1" w:rsidRDefault="00A54FE1" w:rsidP="00A54FE1">
            <w:pPr>
              <w:rPr>
                <w:sz w:val="16"/>
                <w:szCs w:val="16"/>
              </w:rPr>
            </w:pPr>
            <w:r w:rsidRPr="00A54FE1">
              <w:rPr>
                <w:sz w:val="16"/>
                <w:szCs w:val="16"/>
              </w:rPr>
              <w:t> </w:t>
            </w:r>
          </w:p>
        </w:tc>
        <w:tc>
          <w:tcPr>
            <w:tcW w:w="544" w:type="pct"/>
            <w:hideMark/>
          </w:tcPr>
          <w:p w14:paraId="0F690704" w14:textId="77777777" w:rsidR="00A54FE1" w:rsidRPr="00A54FE1" w:rsidRDefault="00A54FE1" w:rsidP="00A54FE1">
            <w:pPr>
              <w:jc w:val="right"/>
              <w:rPr>
                <w:sz w:val="16"/>
                <w:szCs w:val="16"/>
              </w:rPr>
            </w:pPr>
            <w:r w:rsidRPr="00A54FE1">
              <w:rPr>
                <w:sz w:val="16"/>
                <w:szCs w:val="16"/>
              </w:rPr>
              <w:t>173 477,2</w:t>
            </w:r>
          </w:p>
        </w:tc>
        <w:tc>
          <w:tcPr>
            <w:tcW w:w="522" w:type="pct"/>
            <w:hideMark/>
          </w:tcPr>
          <w:p w14:paraId="4B3EE1AB" w14:textId="77777777" w:rsidR="00A54FE1" w:rsidRPr="00A54FE1" w:rsidRDefault="00A54FE1" w:rsidP="00A54FE1">
            <w:pPr>
              <w:jc w:val="right"/>
              <w:rPr>
                <w:sz w:val="16"/>
                <w:szCs w:val="16"/>
              </w:rPr>
            </w:pPr>
            <w:r w:rsidRPr="00A54FE1">
              <w:rPr>
                <w:sz w:val="16"/>
                <w:szCs w:val="16"/>
              </w:rPr>
              <w:t>185 372,1</w:t>
            </w:r>
          </w:p>
        </w:tc>
        <w:tc>
          <w:tcPr>
            <w:tcW w:w="620" w:type="pct"/>
            <w:hideMark/>
          </w:tcPr>
          <w:p w14:paraId="46644652" w14:textId="77777777" w:rsidR="00A54FE1" w:rsidRPr="00A54FE1" w:rsidRDefault="00A54FE1" w:rsidP="00A54FE1">
            <w:pPr>
              <w:jc w:val="right"/>
              <w:rPr>
                <w:sz w:val="16"/>
                <w:szCs w:val="16"/>
              </w:rPr>
            </w:pPr>
            <w:r w:rsidRPr="00A54FE1">
              <w:rPr>
                <w:sz w:val="16"/>
                <w:szCs w:val="16"/>
              </w:rPr>
              <w:t>199 504,4</w:t>
            </w:r>
          </w:p>
        </w:tc>
      </w:tr>
      <w:tr w:rsidR="009B01C2" w:rsidRPr="00A54FE1" w14:paraId="4D834D03" w14:textId="77777777" w:rsidTr="00E50441">
        <w:trPr>
          <w:trHeight w:val="255"/>
        </w:trPr>
        <w:tc>
          <w:tcPr>
            <w:tcW w:w="1386" w:type="pct"/>
            <w:hideMark/>
          </w:tcPr>
          <w:p w14:paraId="35041D9C" w14:textId="77777777" w:rsidR="00A54FE1" w:rsidRPr="00A54FE1" w:rsidRDefault="00A54FE1" w:rsidP="00A54FE1">
            <w:pPr>
              <w:rPr>
                <w:sz w:val="16"/>
                <w:szCs w:val="16"/>
              </w:rPr>
            </w:pPr>
            <w:r w:rsidRPr="00A54FE1">
              <w:rPr>
                <w:sz w:val="16"/>
                <w:szCs w:val="16"/>
              </w:rPr>
              <w:lastRenderedPageBreak/>
              <w:t>Субсидии бюджетным учреждениям</w:t>
            </w:r>
          </w:p>
        </w:tc>
        <w:tc>
          <w:tcPr>
            <w:tcW w:w="203" w:type="pct"/>
            <w:hideMark/>
          </w:tcPr>
          <w:p w14:paraId="79F0B7F8" w14:textId="77777777" w:rsidR="00A54FE1" w:rsidRPr="00A54FE1" w:rsidRDefault="00A54FE1" w:rsidP="00A54FE1">
            <w:pPr>
              <w:rPr>
                <w:sz w:val="16"/>
                <w:szCs w:val="16"/>
              </w:rPr>
            </w:pPr>
            <w:r w:rsidRPr="00A54FE1">
              <w:rPr>
                <w:sz w:val="16"/>
                <w:szCs w:val="16"/>
              </w:rPr>
              <w:t>02</w:t>
            </w:r>
          </w:p>
        </w:tc>
        <w:tc>
          <w:tcPr>
            <w:tcW w:w="149" w:type="pct"/>
            <w:hideMark/>
          </w:tcPr>
          <w:p w14:paraId="22CE9E2E" w14:textId="77777777" w:rsidR="00A54FE1" w:rsidRPr="00A54FE1" w:rsidRDefault="00A54FE1" w:rsidP="00A54FE1">
            <w:pPr>
              <w:rPr>
                <w:sz w:val="16"/>
                <w:szCs w:val="16"/>
              </w:rPr>
            </w:pPr>
            <w:r w:rsidRPr="00A54FE1">
              <w:rPr>
                <w:sz w:val="16"/>
                <w:szCs w:val="16"/>
              </w:rPr>
              <w:t>1</w:t>
            </w:r>
          </w:p>
        </w:tc>
        <w:tc>
          <w:tcPr>
            <w:tcW w:w="233" w:type="pct"/>
            <w:hideMark/>
          </w:tcPr>
          <w:p w14:paraId="6B971291" w14:textId="77777777" w:rsidR="00A54FE1" w:rsidRPr="00A54FE1" w:rsidRDefault="00A54FE1" w:rsidP="00A54FE1">
            <w:pPr>
              <w:rPr>
                <w:sz w:val="16"/>
                <w:szCs w:val="16"/>
              </w:rPr>
            </w:pPr>
            <w:r w:rsidRPr="00A54FE1">
              <w:rPr>
                <w:sz w:val="16"/>
                <w:szCs w:val="16"/>
              </w:rPr>
              <w:t>03</w:t>
            </w:r>
          </w:p>
        </w:tc>
        <w:tc>
          <w:tcPr>
            <w:tcW w:w="347" w:type="pct"/>
            <w:hideMark/>
          </w:tcPr>
          <w:p w14:paraId="1DB025EF" w14:textId="77777777" w:rsidR="00A54FE1" w:rsidRPr="00A54FE1" w:rsidRDefault="00A54FE1" w:rsidP="00A54FE1">
            <w:pPr>
              <w:rPr>
                <w:sz w:val="16"/>
                <w:szCs w:val="16"/>
              </w:rPr>
            </w:pPr>
            <w:r w:rsidRPr="00A54FE1">
              <w:rPr>
                <w:sz w:val="16"/>
                <w:szCs w:val="16"/>
              </w:rPr>
              <w:t>77090</w:t>
            </w:r>
          </w:p>
        </w:tc>
        <w:tc>
          <w:tcPr>
            <w:tcW w:w="273" w:type="pct"/>
            <w:hideMark/>
          </w:tcPr>
          <w:p w14:paraId="09AC12FA" w14:textId="77777777" w:rsidR="00A54FE1" w:rsidRPr="00A54FE1" w:rsidRDefault="00A54FE1" w:rsidP="00A54FE1">
            <w:pPr>
              <w:rPr>
                <w:sz w:val="16"/>
                <w:szCs w:val="16"/>
              </w:rPr>
            </w:pPr>
            <w:r w:rsidRPr="00A54FE1">
              <w:rPr>
                <w:sz w:val="16"/>
                <w:szCs w:val="16"/>
              </w:rPr>
              <w:t>610</w:t>
            </w:r>
          </w:p>
        </w:tc>
        <w:tc>
          <w:tcPr>
            <w:tcW w:w="223" w:type="pct"/>
            <w:hideMark/>
          </w:tcPr>
          <w:p w14:paraId="2960A96F" w14:textId="77777777" w:rsidR="00A54FE1" w:rsidRPr="00A54FE1" w:rsidRDefault="00A54FE1" w:rsidP="00A54FE1">
            <w:pPr>
              <w:rPr>
                <w:sz w:val="16"/>
                <w:szCs w:val="16"/>
              </w:rPr>
            </w:pPr>
            <w:r w:rsidRPr="00A54FE1">
              <w:rPr>
                <w:sz w:val="16"/>
                <w:szCs w:val="16"/>
              </w:rPr>
              <w:t> </w:t>
            </w:r>
          </w:p>
        </w:tc>
        <w:tc>
          <w:tcPr>
            <w:tcW w:w="240" w:type="pct"/>
            <w:hideMark/>
          </w:tcPr>
          <w:p w14:paraId="7C50CC08" w14:textId="77777777" w:rsidR="00A54FE1" w:rsidRPr="00A54FE1" w:rsidRDefault="00A54FE1" w:rsidP="00A54FE1">
            <w:pPr>
              <w:rPr>
                <w:sz w:val="16"/>
                <w:szCs w:val="16"/>
              </w:rPr>
            </w:pPr>
            <w:r w:rsidRPr="00A54FE1">
              <w:rPr>
                <w:sz w:val="16"/>
                <w:szCs w:val="16"/>
              </w:rPr>
              <w:t> </w:t>
            </w:r>
          </w:p>
        </w:tc>
        <w:tc>
          <w:tcPr>
            <w:tcW w:w="260" w:type="pct"/>
            <w:hideMark/>
          </w:tcPr>
          <w:p w14:paraId="42B03E66" w14:textId="77777777" w:rsidR="00A54FE1" w:rsidRPr="00A54FE1" w:rsidRDefault="00A54FE1" w:rsidP="00A54FE1">
            <w:pPr>
              <w:rPr>
                <w:sz w:val="16"/>
                <w:szCs w:val="16"/>
              </w:rPr>
            </w:pPr>
            <w:r w:rsidRPr="00A54FE1">
              <w:rPr>
                <w:sz w:val="16"/>
                <w:szCs w:val="16"/>
              </w:rPr>
              <w:t> </w:t>
            </w:r>
          </w:p>
        </w:tc>
        <w:tc>
          <w:tcPr>
            <w:tcW w:w="544" w:type="pct"/>
            <w:hideMark/>
          </w:tcPr>
          <w:p w14:paraId="7E56B3AE" w14:textId="77777777" w:rsidR="00A54FE1" w:rsidRPr="00A54FE1" w:rsidRDefault="00A54FE1" w:rsidP="00A54FE1">
            <w:pPr>
              <w:jc w:val="right"/>
              <w:rPr>
                <w:sz w:val="16"/>
                <w:szCs w:val="16"/>
              </w:rPr>
            </w:pPr>
            <w:r w:rsidRPr="00A54FE1">
              <w:rPr>
                <w:sz w:val="16"/>
                <w:szCs w:val="16"/>
              </w:rPr>
              <w:t>173 477,2</w:t>
            </w:r>
          </w:p>
        </w:tc>
        <w:tc>
          <w:tcPr>
            <w:tcW w:w="522" w:type="pct"/>
            <w:hideMark/>
          </w:tcPr>
          <w:p w14:paraId="5F38183D" w14:textId="77777777" w:rsidR="00A54FE1" w:rsidRPr="00A54FE1" w:rsidRDefault="00A54FE1" w:rsidP="00A54FE1">
            <w:pPr>
              <w:jc w:val="right"/>
              <w:rPr>
                <w:sz w:val="16"/>
                <w:szCs w:val="16"/>
              </w:rPr>
            </w:pPr>
            <w:r w:rsidRPr="00A54FE1">
              <w:rPr>
                <w:sz w:val="16"/>
                <w:szCs w:val="16"/>
              </w:rPr>
              <w:t>185 372,1</w:t>
            </w:r>
          </w:p>
        </w:tc>
        <w:tc>
          <w:tcPr>
            <w:tcW w:w="620" w:type="pct"/>
            <w:hideMark/>
          </w:tcPr>
          <w:p w14:paraId="0606CA15" w14:textId="77777777" w:rsidR="00A54FE1" w:rsidRPr="00A54FE1" w:rsidRDefault="00A54FE1" w:rsidP="00A54FE1">
            <w:pPr>
              <w:jc w:val="right"/>
              <w:rPr>
                <w:sz w:val="16"/>
                <w:szCs w:val="16"/>
              </w:rPr>
            </w:pPr>
            <w:r w:rsidRPr="00A54FE1">
              <w:rPr>
                <w:sz w:val="16"/>
                <w:szCs w:val="16"/>
              </w:rPr>
              <w:t>199 504,4</w:t>
            </w:r>
          </w:p>
        </w:tc>
      </w:tr>
      <w:tr w:rsidR="009B01C2" w:rsidRPr="00A54FE1" w14:paraId="16C4E875" w14:textId="77777777" w:rsidTr="00E50441">
        <w:trPr>
          <w:trHeight w:val="255"/>
        </w:trPr>
        <w:tc>
          <w:tcPr>
            <w:tcW w:w="1386" w:type="pct"/>
            <w:hideMark/>
          </w:tcPr>
          <w:p w14:paraId="412E4D92"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2862BFF1" w14:textId="77777777" w:rsidR="00A54FE1" w:rsidRPr="00A54FE1" w:rsidRDefault="00A54FE1" w:rsidP="00A54FE1">
            <w:pPr>
              <w:rPr>
                <w:sz w:val="16"/>
                <w:szCs w:val="16"/>
              </w:rPr>
            </w:pPr>
            <w:r w:rsidRPr="00A54FE1">
              <w:rPr>
                <w:sz w:val="16"/>
                <w:szCs w:val="16"/>
              </w:rPr>
              <w:t>02</w:t>
            </w:r>
          </w:p>
        </w:tc>
        <w:tc>
          <w:tcPr>
            <w:tcW w:w="149" w:type="pct"/>
            <w:hideMark/>
          </w:tcPr>
          <w:p w14:paraId="6F6A5B96" w14:textId="77777777" w:rsidR="00A54FE1" w:rsidRPr="00A54FE1" w:rsidRDefault="00A54FE1" w:rsidP="00A54FE1">
            <w:pPr>
              <w:rPr>
                <w:sz w:val="16"/>
                <w:szCs w:val="16"/>
              </w:rPr>
            </w:pPr>
            <w:r w:rsidRPr="00A54FE1">
              <w:rPr>
                <w:sz w:val="16"/>
                <w:szCs w:val="16"/>
              </w:rPr>
              <w:t>1</w:t>
            </w:r>
          </w:p>
        </w:tc>
        <w:tc>
          <w:tcPr>
            <w:tcW w:w="233" w:type="pct"/>
            <w:hideMark/>
          </w:tcPr>
          <w:p w14:paraId="5E487DEE" w14:textId="77777777" w:rsidR="00A54FE1" w:rsidRPr="00A54FE1" w:rsidRDefault="00A54FE1" w:rsidP="00A54FE1">
            <w:pPr>
              <w:rPr>
                <w:sz w:val="16"/>
                <w:szCs w:val="16"/>
              </w:rPr>
            </w:pPr>
            <w:r w:rsidRPr="00A54FE1">
              <w:rPr>
                <w:sz w:val="16"/>
                <w:szCs w:val="16"/>
              </w:rPr>
              <w:t>03</w:t>
            </w:r>
          </w:p>
        </w:tc>
        <w:tc>
          <w:tcPr>
            <w:tcW w:w="347" w:type="pct"/>
            <w:hideMark/>
          </w:tcPr>
          <w:p w14:paraId="1E13F7CB" w14:textId="77777777" w:rsidR="00A54FE1" w:rsidRPr="00A54FE1" w:rsidRDefault="00A54FE1" w:rsidP="00A54FE1">
            <w:pPr>
              <w:rPr>
                <w:sz w:val="16"/>
                <w:szCs w:val="16"/>
              </w:rPr>
            </w:pPr>
            <w:r w:rsidRPr="00A54FE1">
              <w:rPr>
                <w:sz w:val="16"/>
                <w:szCs w:val="16"/>
              </w:rPr>
              <w:t>77090</w:t>
            </w:r>
          </w:p>
        </w:tc>
        <w:tc>
          <w:tcPr>
            <w:tcW w:w="273" w:type="pct"/>
            <w:hideMark/>
          </w:tcPr>
          <w:p w14:paraId="7F15E289" w14:textId="77777777" w:rsidR="00A54FE1" w:rsidRPr="00A54FE1" w:rsidRDefault="00A54FE1" w:rsidP="00A54FE1">
            <w:pPr>
              <w:rPr>
                <w:sz w:val="16"/>
                <w:szCs w:val="16"/>
              </w:rPr>
            </w:pPr>
            <w:r w:rsidRPr="00A54FE1">
              <w:rPr>
                <w:sz w:val="16"/>
                <w:szCs w:val="16"/>
              </w:rPr>
              <w:t>610</w:t>
            </w:r>
          </w:p>
        </w:tc>
        <w:tc>
          <w:tcPr>
            <w:tcW w:w="223" w:type="pct"/>
            <w:hideMark/>
          </w:tcPr>
          <w:p w14:paraId="05A0A007" w14:textId="77777777" w:rsidR="00A54FE1" w:rsidRPr="00A54FE1" w:rsidRDefault="00A54FE1" w:rsidP="00A54FE1">
            <w:pPr>
              <w:rPr>
                <w:sz w:val="16"/>
                <w:szCs w:val="16"/>
              </w:rPr>
            </w:pPr>
            <w:r w:rsidRPr="00A54FE1">
              <w:rPr>
                <w:sz w:val="16"/>
                <w:szCs w:val="16"/>
              </w:rPr>
              <w:t>07</w:t>
            </w:r>
          </w:p>
        </w:tc>
        <w:tc>
          <w:tcPr>
            <w:tcW w:w="240" w:type="pct"/>
            <w:hideMark/>
          </w:tcPr>
          <w:p w14:paraId="7E27E290" w14:textId="77777777" w:rsidR="00A54FE1" w:rsidRPr="00A54FE1" w:rsidRDefault="00A54FE1" w:rsidP="00A54FE1">
            <w:pPr>
              <w:rPr>
                <w:sz w:val="16"/>
                <w:szCs w:val="16"/>
              </w:rPr>
            </w:pPr>
            <w:r w:rsidRPr="00A54FE1">
              <w:rPr>
                <w:sz w:val="16"/>
                <w:szCs w:val="16"/>
              </w:rPr>
              <w:t> </w:t>
            </w:r>
          </w:p>
        </w:tc>
        <w:tc>
          <w:tcPr>
            <w:tcW w:w="260" w:type="pct"/>
            <w:hideMark/>
          </w:tcPr>
          <w:p w14:paraId="5B2BAD17" w14:textId="77777777" w:rsidR="00A54FE1" w:rsidRPr="00A54FE1" w:rsidRDefault="00A54FE1" w:rsidP="00A54FE1">
            <w:pPr>
              <w:rPr>
                <w:sz w:val="16"/>
                <w:szCs w:val="16"/>
              </w:rPr>
            </w:pPr>
            <w:r w:rsidRPr="00A54FE1">
              <w:rPr>
                <w:sz w:val="16"/>
                <w:szCs w:val="16"/>
              </w:rPr>
              <w:t> </w:t>
            </w:r>
          </w:p>
        </w:tc>
        <w:tc>
          <w:tcPr>
            <w:tcW w:w="544" w:type="pct"/>
            <w:hideMark/>
          </w:tcPr>
          <w:p w14:paraId="359C3215" w14:textId="77777777" w:rsidR="00A54FE1" w:rsidRPr="00A54FE1" w:rsidRDefault="00A54FE1" w:rsidP="00A54FE1">
            <w:pPr>
              <w:jc w:val="right"/>
              <w:rPr>
                <w:sz w:val="16"/>
                <w:szCs w:val="16"/>
              </w:rPr>
            </w:pPr>
            <w:r w:rsidRPr="00A54FE1">
              <w:rPr>
                <w:sz w:val="16"/>
                <w:szCs w:val="16"/>
              </w:rPr>
              <w:t>173 477,2</w:t>
            </w:r>
          </w:p>
        </w:tc>
        <w:tc>
          <w:tcPr>
            <w:tcW w:w="522" w:type="pct"/>
            <w:hideMark/>
          </w:tcPr>
          <w:p w14:paraId="443A2A98" w14:textId="77777777" w:rsidR="00A54FE1" w:rsidRPr="00A54FE1" w:rsidRDefault="00A54FE1" w:rsidP="00A54FE1">
            <w:pPr>
              <w:jc w:val="right"/>
              <w:rPr>
                <w:sz w:val="16"/>
                <w:szCs w:val="16"/>
              </w:rPr>
            </w:pPr>
            <w:r w:rsidRPr="00A54FE1">
              <w:rPr>
                <w:sz w:val="16"/>
                <w:szCs w:val="16"/>
              </w:rPr>
              <w:t>185 372,1</w:t>
            </w:r>
          </w:p>
        </w:tc>
        <w:tc>
          <w:tcPr>
            <w:tcW w:w="620" w:type="pct"/>
            <w:hideMark/>
          </w:tcPr>
          <w:p w14:paraId="0680D054" w14:textId="77777777" w:rsidR="00A54FE1" w:rsidRPr="00A54FE1" w:rsidRDefault="00A54FE1" w:rsidP="00A54FE1">
            <w:pPr>
              <w:jc w:val="right"/>
              <w:rPr>
                <w:sz w:val="16"/>
                <w:szCs w:val="16"/>
              </w:rPr>
            </w:pPr>
            <w:r w:rsidRPr="00A54FE1">
              <w:rPr>
                <w:sz w:val="16"/>
                <w:szCs w:val="16"/>
              </w:rPr>
              <w:t>199 504,4</w:t>
            </w:r>
          </w:p>
        </w:tc>
      </w:tr>
      <w:tr w:rsidR="009B01C2" w:rsidRPr="00A54FE1" w14:paraId="00F1F226" w14:textId="77777777" w:rsidTr="00E50441">
        <w:trPr>
          <w:trHeight w:val="255"/>
        </w:trPr>
        <w:tc>
          <w:tcPr>
            <w:tcW w:w="1386" w:type="pct"/>
            <w:hideMark/>
          </w:tcPr>
          <w:p w14:paraId="1B167DFD" w14:textId="77777777" w:rsidR="00A54FE1" w:rsidRPr="00A54FE1" w:rsidRDefault="00A54FE1" w:rsidP="00A54FE1">
            <w:pPr>
              <w:rPr>
                <w:sz w:val="16"/>
                <w:szCs w:val="16"/>
              </w:rPr>
            </w:pPr>
            <w:r w:rsidRPr="00A54FE1">
              <w:rPr>
                <w:sz w:val="16"/>
                <w:szCs w:val="16"/>
              </w:rPr>
              <w:t>Дошкольное образование</w:t>
            </w:r>
          </w:p>
        </w:tc>
        <w:tc>
          <w:tcPr>
            <w:tcW w:w="203" w:type="pct"/>
            <w:hideMark/>
          </w:tcPr>
          <w:p w14:paraId="48EC1034" w14:textId="77777777" w:rsidR="00A54FE1" w:rsidRPr="00A54FE1" w:rsidRDefault="00A54FE1" w:rsidP="00A54FE1">
            <w:pPr>
              <w:rPr>
                <w:sz w:val="16"/>
                <w:szCs w:val="16"/>
              </w:rPr>
            </w:pPr>
            <w:r w:rsidRPr="00A54FE1">
              <w:rPr>
                <w:sz w:val="16"/>
                <w:szCs w:val="16"/>
              </w:rPr>
              <w:t>02</w:t>
            </w:r>
          </w:p>
        </w:tc>
        <w:tc>
          <w:tcPr>
            <w:tcW w:w="149" w:type="pct"/>
            <w:hideMark/>
          </w:tcPr>
          <w:p w14:paraId="233664B2" w14:textId="77777777" w:rsidR="00A54FE1" w:rsidRPr="00A54FE1" w:rsidRDefault="00A54FE1" w:rsidP="00A54FE1">
            <w:pPr>
              <w:rPr>
                <w:sz w:val="16"/>
                <w:szCs w:val="16"/>
              </w:rPr>
            </w:pPr>
            <w:r w:rsidRPr="00A54FE1">
              <w:rPr>
                <w:sz w:val="16"/>
                <w:szCs w:val="16"/>
              </w:rPr>
              <w:t>1</w:t>
            </w:r>
          </w:p>
        </w:tc>
        <w:tc>
          <w:tcPr>
            <w:tcW w:w="233" w:type="pct"/>
            <w:hideMark/>
          </w:tcPr>
          <w:p w14:paraId="78C1D747" w14:textId="77777777" w:rsidR="00A54FE1" w:rsidRPr="00A54FE1" w:rsidRDefault="00A54FE1" w:rsidP="00A54FE1">
            <w:pPr>
              <w:rPr>
                <w:sz w:val="16"/>
                <w:szCs w:val="16"/>
              </w:rPr>
            </w:pPr>
            <w:r w:rsidRPr="00A54FE1">
              <w:rPr>
                <w:sz w:val="16"/>
                <w:szCs w:val="16"/>
              </w:rPr>
              <w:t>03</w:t>
            </w:r>
          </w:p>
        </w:tc>
        <w:tc>
          <w:tcPr>
            <w:tcW w:w="347" w:type="pct"/>
            <w:hideMark/>
          </w:tcPr>
          <w:p w14:paraId="3F6CBE19" w14:textId="77777777" w:rsidR="00A54FE1" w:rsidRPr="00A54FE1" w:rsidRDefault="00A54FE1" w:rsidP="00A54FE1">
            <w:pPr>
              <w:rPr>
                <w:sz w:val="16"/>
                <w:szCs w:val="16"/>
              </w:rPr>
            </w:pPr>
            <w:r w:rsidRPr="00A54FE1">
              <w:rPr>
                <w:sz w:val="16"/>
                <w:szCs w:val="16"/>
              </w:rPr>
              <w:t>77090</w:t>
            </w:r>
          </w:p>
        </w:tc>
        <w:tc>
          <w:tcPr>
            <w:tcW w:w="273" w:type="pct"/>
            <w:hideMark/>
          </w:tcPr>
          <w:p w14:paraId="49C58FEF" w14:textId="77777777" w:rsidR="00A54FE1" w:rsidRPr="00A54FE1" w:rsidRDefault="00A54FE1" w:rsidP="00A54FE1">
            <w:pPr>
              <w:rPr>
                <w:sz w:val="16"/>
                <w:szCs w:val="16"/>
              </w:rPr>
            </w:pPr>
            <w:r w:rsidRPr="00A54FE1">
              <w:rPr>
                <w:sz w:val="16"/>
                <w:szCs w:val="16"/>
              </w:rPr>
              <w:t>610</w:t>
            </w:r>
          </w:p>
        </w:tc>
        <w:tc>
          <w:tcPr>
            <w:tcW w:w="223" w:type="pct"/>
            <w:hideMark/>
          </w:tcPr>
          <w:p w14:paraId="3B2FAF46" w14:textId="77777777" w:rsidR="00A54FE1" w:rsidRPr="00A54FE1" w:rsidRDefault="00A54FE1" w:rsidP="00A54FE1">
            <w:pPr>
              <w:rPr>
                <w:sz w:val="16"/>
                <w:szCs w:val="16"/>
              </w:rPr>
            </w:pPr>
            <w:r w:rsidRPr="00A54FE1">
              <w:rPr>
                <w:sz w:val="16"/>
                <w:szCs w:val="16"/>
              </w:rPr>
              <w:t>07</w:t>
            </w:r>
          </w:p>
        </w:tc>
        <w:tc>
          <w:tcPr>
            <w:tcW w:w="240" w:type="pct"/>
            <w:hideMark/>
          </w:tcPr>
          <w:p w14:paraId="2F63D60A" w14:textId="77777777" w:rsidR="00A54FE1" w:rsidRPr="00A54FE1" w:rsidRDefault="00A54FE1" w:rsidP="00A54FE1">
            <w:pPr>
              <w:rPr>
                <w:sz w:val="16"/>
                <w:szCs w:val="16"/>
              </w:rPr>
            </w:pPr>
            <w:r w:rsidRPr="00A54FE1">
              <w:rPr>
                <w:sz w:val="16"/>
                <w:szCs w:val="16"/>
              </w:rPr>
              <w:t>01</w:t>
            </w:r>
          </w:p>
        </w:tc>
        <w:tc>
          <w:tcPr>
            <w:tcW w:w="260" w:type="pct"/>
            <w:hideMark/>
          </w:tcPr>
          <w:p w14:paraId="24170DA9" w14:textId="77777777" w:rsidR="00A54FE1" w:rsidRPr="00A54FE1" w:rsidRDefault="00A54FE1" w:rsidP="00A54FE1">
            <w:pPr>
              <w:rPr>
                <w:sz w:val="16"/>
                <w:szCs w:val="16"/>
              </w:rPr>
            </w:pPr>
            <w:r w:rsidRPr="00A54FE1">
              <w:rPr>
                <w:sz w:val="16"/>
                <w:szCs w:val="16"/>
              </w:rPr>
              <w:t> </w:t>
            </w:r>
          </w:p>
        </w:tc>
        <w:tc>
          <w:tcPr>
            <w:tcW w:w="544" w:type="pct"/>
            <w:hideMark/>
          </w:tcPr>
          <w:p w14:paraId="2373BF93" w14:textId="77777777" w:rsidR="00A54FE1" w:rsidRPr="00A54FE1" w:rsidRDefault="00A54FE1" w:rsidP="00A54FE1">
            <w:pPr>
              <w:jc w:val="right"/>
              <w:rPr>
                <w:sz w:val="16"/>
                <w:szCs w:val="16"/>
              </w:rPr>
            </w:pPr>
            <w:r w:rsidRPr="00A54FE1">
              <w:rPr>
                <w:sz w:val="16"/>
                <w:szCs w:val="16"/>
              </w:rPr>
              <w:t>173 477,2</w:t>
            </w:r>
          </w:p>
        </w:tc>
        <w:tc>
          <w:tcPr>
            <w:tcW w:w="522" w:type="pct"/>
            <w:hideMark/>
          </w:tcPr>
          <w:p w14:paraId="2A892034" w14:textId="77777777" w:rsidR="00A54FE1" w:rsidRPr="00A54FE1" w:rsidRDefault="00A54FE1" w:rsidP="00A54FE1">
            <w:pPr>
              <w:jc w:val="right"/>
              <w:rPr>
                <w:sz w:val="16"/>
                <w:szCs w:val="16"/>
              </w:rPr>
            </w:pPr>
            <w:r w:rsidRPr="00A54FE1">
              <w:rPr>
                <w:sz w:val="16"/>
                <w:szCs w:val="16"/>
              </w:rPr>
              <w:t>185 372,1</w:t>
            </w:r>
          </w:p>
        </w:tc>
        <w:tc>
          <w:tcPr>
            <w:tcW w:w="620" w:type="pct"/>
            <w:hideMark/>
          </w:tcPr>
          <w:p w14:paraId="69A52E66" w14:textId="77777777" w:rsidR="00A54FE1" w:rsidRPr="00A54FE1" w:rsidRDefault="00A54FE1" w:rsidP="00A54FE1">
            <w:pPr>
              <w:jc w:val="right"/>
              <w:rPr>
                <w:sz w:val="16"/>
                <w:szCs w:val="16"/>
              </w:rPr>
            </w:pPr>
            <w:r w:rsidRPr="00A54FE1">
              <w:rPr>
                <w:sz w:val="16"/>
                <w:szCs w:val="16"/>
              </w:rPr>
              <w:t>199 504,4</w:t>
            </w:r>
          </w:p>
        </w:tc>
      </w:tr>
      <w:tr w:rsidR="009B01C2" w:rsidRPr="00A54FE1" w14:paraId="7FC6E686" w14:textId="77777777" w:rsidTr="00E50441">
        <w:trPr>
          <w:trHeight w:val="675"/>
        </w:trPr>
        <w:tc>
          <w:tcPr>
            <w:tcW w:w="1386" w:type="pct"/>
            <w:hideMark/>
          </w:tcPr>
          <w:p w14:paraId="5CE34F47"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17654ED5" w14:textId="77777777" w:rsidR="00A54FE1" w:rsidRPr="00A54FE1" w:rsidRDefault="00A54FE1" w:rsidP="00A54FE1">
            <w:pPr>
              <w:rPr>
                <w:sz w:val="16"/>
                <w:szCs w:val="16"/>
              </w:rPr>
            </w:pPr>
            <w:r w:rsidRPr="00A54FE1">
              <w:rPr>
                <w:sz w:val="16"/>
                <w:szCs w:val="16"/>
              </w:rPr>
              <w:t>02</w:t>
            </w:r>
          </w:p>
        </w:tc>
        <w:tc>
          <w:tcPr>
            <w:tcW w:w="149" w:type="pct"/>
            <w:hideMark/>
          </w:tcPr>
          <w:p w14:paraId="248DFFDF" w14:textId="77777777" w:rsidR="00A54FE1" w:rsidRPr="00A54FE1" w:rsidRDefault="00A54FE1" w:rsidP="00A54FE1">
            <w:pPr>
              <w:rPr>
                <w:sz w:val="16"/>
                <w:szCs w:val="16"/>
              </w:rPr>
            </w:pPr>
            <w:r w:rsidRPr="00A54FE1">
              <w:rPr>
                <w:sz w:val="16"/>
                <w:szCs w:val="16"/>
              </w:rPr>
              <w:t>1</w:t>
            </w:r>
          </w:p>
        </w:tc>
        <w:tc>
          <w:tcPr>
            <w:tcW w:w="233" w:type="pct"/>
            <w:hideMark/>
          </w:tcPr>
          <w:p w14:paraId="769DD437" w14:textId="77777777" w:rsidR="00A54FE1" w:rsidRPr="00A54FE1" w:rsidRDefault="00A54FE1" w:rsidP="00A54FE1">
            <w:pPr>
              <w:rPr>
                <w:sz w:val="16"/>
                <w:szCs w:val="16"/>
              </w:rPr>
            </w:pPr>
            <w:r w:rsidRPr="00A54FE1">
              <w:rPr>
                <w:sz w:val="16"/>
                <w:szCs w:val="16"/>
              </w:rPr>
              <w:t>03</w:t>
            </w:r>
          </w:p>
        </w:tc>
        <w:tc>
          <w:tcPr>
            <w:tcW w:w="347" w:type="pct"/>
            <w:hideMark/>
          </w:tcPr>
          <w:p w14:paraId="1FE349C1" w14:textId="77777777" w:rsidR="00A54FE1" w:rsidRPr="00A54FE1" w:rsidRDefault="00A54FE1" w:rsidP="00A54FE1">
            <w:pPr>
              <w:rPr>
                <w:sz w:val="16"/>
                <w:szCs w:val="16"/>
              </w:rPr>
            </w:pPr>
            <w:r w:rsidRPr="00A54FE1">
              <w:rPr>
                <w:sz w:val="16"/>
                <w:szCs w:val="16"/>
              </w:rPr>
              <w:t>77090</w:t>
            </w:r>
          </w:p>
        </w:tc>
        <w:tc>
          <w:tcPr>
            <w:tcW w:w="273" w:type="pct"/>
            <w:hideMark/>
          </w:tcPr>
          <w:p w14:paraId="6D9129AF" w14:textId="77777777" w:rsidR="00A54FE1" w:rsidRPr="00A54FE1" w:rsidRDefault="00A54FE1" w:rsidP="00A54FE1">
            <w:pPr>
              <w:rPr>
                <w:sz w:val="16"/>
                <w:szCs w:val="16"/>
              </w:rPr>
            </w:pPr>
            <w:r w:rsidRPr="00A54FE1">
              <w:rPr>
                <w:sz w:val="16"/>
                <w:szCs w:val="16"/>
              </w:rPr>
              <w:t>610</w:t>
            </w:r>
          </w:p>
        </w:tc>
        <w:tc>
          <w:tcPr>
            <w:tcW w:w="223" w:type="pct"/>
            <w:hideMark/>
          </w:tcPr>
          <w:p w14:paraId="74F8FDBB" w14:textId="77777777" w:rsidR="00A54FE1" w:rsidRPr="00A54FE1" w:rsidRDefault="00A54FE1" w:rsidP="00A54FE1">
            <w:pPr>
              <w:rPr>
                <w:sz w:val="16"/>
                <w:szCs w:val="16"/>
              </w:rPr>
            </w:pPr>
            <w:r w:rsidRPr="00A54FE1">
              <w:rPr>
                <w:sz w:val="16"/>
                <w:szCs w:val="16"/>
              </w:rPr>
              <w:t>07</w:t>
            </w:r>
          </w:p>
        </w:tc>
        <w:tc>
          <w:tcPr>
            <w:tcW w:w="240" w:type="pct"/>
            <w:hideMark/>
          </w:tcPr>
          <w:p w14:paraId="0F2AE327" w14:textId="77777777" w:rsidR="00A54FE1" w:rsidRPr="00A54FE1" w:rsidRDefault="00A54FE1" w:rsidP="00A54FE1">
            <w:pPr>
              <w:rPr>
                <w:sz w:val="16"/>
                <w:szCs w:val="16"/>
              </w:rPr>
            </w:pPr>
            <w:r w:rsidRPr="00A54FE1">
              <w:rPr>
                <w:sz w:val="16"/>
                <w:szCs w:val="16"/>
              </w:rPr>
              <w:t>01</w:t>
            </w:r>
          </w:p>
        </w:tc>
        <w:tc>
          <w:tcPr>
            <w:tcW w:w="260" w:type="pct"/>
            <w:hideMark/>
          </w:tcPr>
          <w:p w14:paraId="7B58F827" w14:textId="77777777" w:rsidR="00A54FE1" w:rsidRPr="00A54FE1" w:rsidRDefault="00A54FE1" w:rsidP="00A54FE1">
            <w:pPr>
              <w:rPr>
                <w:sz w:val="16"/>
                <w:szCs w:val="16"/>
              </w:rPr>
            </w:pPr>
            <w:r w:rsidRPr="00A54FE1">
              <w:rPr>
                <w:sz w:val="16"/>
                <w:szCs w:val="16"/>
              </w:rPr>
              <w:t>902</w:t>
            </w:r>
          </w:p>
        </w:tc>
        <w:tc>
          <w:tcPr>
            <w:tcW w:w="544" w:type="pct"/>
            <w:hideMark/>
          </w:tcPr>
          <w:p w14:paraId="1F34D7B9" w14:textId="77777777" w:rsidR="00A54FE1" w:rsidRPr="00A54FE1" w:rsidRDefault="00A54FE1" w:rsidP="00A54FE1">
            <w:pPr>
              <w:jc w:val="right"/>
              <w:rPr>
                <w:sz w:val="16"/>
                <w:szCs w:val="16"/>
              </w:rPr>
            </w:pPr>
            <w:r w:rsidRPr="00A54FE1">
              <w:rPr>
                <w:sz w:val="16"/>
                <w:szCs w:val="16"/>
              </w:rPr>
              <w:t>173 477,2</w:t>
            </w:r>
          </w:p>
        </w:tc>
        <w:tc>
          <w:tcPr>
            <w:tcW w:w="522" w:type="pct"/>
            <w:hideMark/>
          </w:tcPr>
          <w:p w14:paraId="494488E2" w14:textId="77777777" w:rsidR="00A54FE1" w:rsidRPr="00A54FE1" w:rsidRDefault="00A54FE1" w:rsidP="00A54FE1">
            <w:pPr>
              <w:jc w:val="right"/>
              <w:rPr>
                <w:sz w:val="16"/>
                <w:szCs w:val="16"/>
              </w:rPr>
            </w:pPr>
            <w:r w:rsidRPr="00A54FE1">
              <w:rPr>
                <w:sz w:val="16"/>
                <w:szCs w:val="16"/>
              </w:rPr>
              <w:t>185 372,1</w:t>
            </w:r>
          </w:p>
        </w:tc>
        <w:tc>
          <w:tcPr>
            <w:tcW w:w="620" w:type="pct"/>
            <w:hideMark/>
          </w:tcPr>
          <w:p w14:paraId="6544142D" w14:textId="77777777" w:rsidR="00A54FE1" w:rsidRPr="00A54FE1" w:rsidRDefault="00A54FE1" w:rsidP="00A54FE1">
            <w:pPr>
              <w:jc w:val="right"/>
              <w:rPr>
                <w:sz w:val="16"/>
                <w:szCs w:val="16"/>
              </w:rPr>
            </w:pPr>
            <w:r w:rsidRPr="00A54FE1">
              <w:rPr>
                <w:sz w:val="16"/>
                <w:szCs w:val="16"/>
              </w:rPr>
              <w:t>199 504,4</w:t>
            </w:r>
          </w:p>
        </w:tc>
      </w:tr>
      <w:tr w:rsidR="009B01C2" w:rsidRPr="00A54FE1" w14:paraId="3A8C2B06" w14:textId="77777777" w:rsidTr="00E50441">
        <w:trPr>
          <w:trHeight w:val="1575"/>
        </w:trPr>
        <w:tc>
          <w:tcPr>
            <w:tcW w:w="1386" w:type="pct"/>
            <w:hideMark/>
          </w:tcPr>
          <w:p w14:paraId="0C869D44" w14:textId="77777777" w:rsidR="00A54FE1" w:rsidRPr="00A54FE1" w:rsidRDefault="00A54FE1" w:rsidP="00A54FE1">
            <w:pPr>
              <w:rPr>
                <w:sz w:val="16"/>
                <w:szCs w:val="16"/>
              </w:rPr>
            </w:pPr>
            <w:r w:rsidRPr="00A54FE1">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203" w:type="pct"/>
            <w:hideMark/>
          </w:tcPr>
          <w:p w14:paraId="234BF37A" w14:textId="77777777" w:rsidR="00A54FE1" w:rsidRPr="00A54FE1" w:rsidRDefault="00A54FE1" w:rsidP="00A54FE1">
            <w:pPr>
              <w:rPr>
                <w:sz w:val="16"/>
                <w:szCs w:val="16"/>
              </w:rPr>
            </w:pPr>
            <w:r w:rsidRPr="00A54FE1">
              <w:rPr>
                <w:sz w:val="16"/>
                <w:szCs w:val="16"/>
              </w:rPr>
              <w:t>02</w:t>
            </w:r>
          </w:p>
        </w:tc>
        <w:tc>
          <w:tcPr>
            <w:tcW w:w="149" w:type="pct"/>
            <w:hideMark/>
          </w:tcPr>
          <w:p w14:paraId="33C84485" w14:textId="77777777" w:rsidR="00A54FE1" w:rsidRPr="00A54FE1" w:rsidRDefault="00A54FE1" w:rsidP="00A54FE1">
            <w:pPr>
              <w:rPr>
                <w:sz w:val="16"/>
                <w:szCs w:val="16"/>
              </w:rPr>
            </w:pPr>
            <w:r w:rsidRPr="00A54FE1">
              <w:rPr>
                <w:sz w:val="16"/>
                <w:szCs w:val="16"/>
              </w:rPr>
              <w:t>1</w:t>
            </w:r>
          </w:p>
        </w:tc>
        <w:tc>
          <w:tcPr>
            <w:tcW w:w="233" w:type="pct"/>
            <w:hideMark/>
          </w:tcPr>
          <w:p w14:paraId="24F97ACF" w14:textId="77777777" w:rsidR="00A54FE1" w:rsidRPr="00A54FE1" w:rsidRDefault="00A54FE1" w:rsidP="00A54FE1">
            <w:pPr>
              <w:rPr>
                <w:sz w:val="16"/>
                <w:szCs w:val="16"/>
              </w:rPr>
            </w:pPr>
            <w:r w:rsidRPr="00A54FE1">
              <w:rPr>
                <w:sz w:val="16"/>
                <w:szCs w:val="16"/>
              </w:rPr>
              <w:t>04</w:t>
            </w:r>
          </w:p>
        </w:tc>
        <w:tc>
          <w:tcPr>
            <w:tcW w:w="347" w:type="pct"/>
            <w:hideMark/>
          </w:tcPr>
          <w:p w14:paraId="11E91E89" w14:textId="77777777" w:rsidR="00A54FE1" w:rsidRPr="00A54FE1" w:rsidRDefault="00A54FE1" w:rsidP="00A54FE1">
            <w:pPr>
              <w:rPr>
                <w:sz w:val="16"/>
                <w:szCs w:val="16"/>
              </w:rPr>
            </w:pPr>
            <w:r w:rsidRPr="00A54FE1">
              <w:rPr>
                <w:sz w:val="16"/>
                <w:szCs w:val="16"/>
              </w:rPr>
              <w:t> </w:t>
            </w:r>
          </w:p>
        </w:tc>
        <w:tc>
          <w:tcPr>
            <w:tcW w:w="273" w:type="pct"/>
            <w:hideMark/>
          </w:tcPr>
          <w:p w14:paraId="37451E40" w14:textId="77777777" w:rsidR="00A54FE1" w:rsidRPr="00A54FE1" w:rsidRDefault="00A54FE1" w:rsidP="00A54FE1">
            <w:pPr>
              <w:rPr>
                <w:sz w:val="16"/>
                <w:szCs w:val="16"/>
              </w:rPr>
            </w:pPr>
            <w:r w:rsidRPr="00A54FE1">
              <w:rPr>
                <w:sz w:val="16"/>
                <w:szCs w:val="16"/>
              </w:rPr>
              <w:t> </w:t>
            </w:r>
          </w:p>
        </w:tc>
        <w:tc>
          <w:tcPr>
            <w:tcW w:w="223" w:type="pct"/>
            <w:hideMark/>
          </w:tcPr>
          <w:p w14:paraId="71A644BB" w14:textId="77777777" w:rsidR="00A54FE1" w:rsidRPr="00A54FE1" w:rsidRDefault="00A54FE1" w:rsidP="00A54FE1">
            <w:pPr>
              <w:rPr>
                <w:sz w:val="16"/>
                <w:szCs w:val="16"/>
              </w:rPr>
            </w:pPr>
            <w:r w:rsidRPr="00A54FE1">
              <w:rPr>
                <w:sz w:val="16"/>
                <w:szCs w:val="16"/>
              </w:rPr>
              <w:t> </w:t>
            </w:r>
          </w:p>
        </w:tc>
        <w:tc>
          <w:tcPr>
            <w:tcW w:w="240" w:type="pct"/>
            <w:hideMark/>
          </w:tcPr>
          <w:p w14:paraId="12A79EB7" w14:textId="77777777" w:rsidR="00A54FE1" w:rsidRPr="00A54FE1" w:rsidRDefault="00A54FE1" w:rsidP="00A54FE1">
            <w:pPr>
              <w:rPr>
                <w:sz w:val="16"/>
                <w:szCs w:val="16"/>
              </w:rPr>
            </w:pPr>
            <w:r w:rsidRPr="00A54FE1">
              <w:rPr>
                <w:sz w:val="16"/>
                <w:szCs w:val="16"/>
              </w:rPr>
              <w:t> </w:t>
            </w:r>
          </w:p>
        </w:tc>
        <w:tc>
          <w:tcPr>
            <w:tcW w:w="260" w:type="pct"/>
            <w:hideMark/>
          </w:tcPr>
          <w:p w14:paraId="438091CC" w14:textId="77777777" w:rsidR="00A54FE1" w:rsidRPr="00A54FE1" w:rsidRDefault="00A54FE1" w:rsidP="00A54FE1">
            <w:pPr>
              <w:rPr>
                <w:sz w:val="16"/>
                <w:szCs w:val="16"/>
              </w:rPr>
            </w:pPr>
            <w:r w:rsidRPr="00A54FE1">
              <w:rPr>
                <w:sz w:val="16"/>
                <w:szCs w:val="16"/>
              </w:rPr>
              <w:t> </w:t>
            </w:r>
          </w:p>
        </w:tc>
        <w:tc>
          <w:tcPr>
            <w:tcW w:w="544" w:type="pct"/>
            <w:hideMark/>
          </w:tcPr>
          <w:p w14:paraId="3666053E" w14:textId="77777777" w:rsidR="00A54FE1" w:rsidRPr="00A54FE1" w:rsidRDefault="00A54FE1" w:rsidP="00A54FE1">
            <w:pPr>
              <w:jc w:val="right"/>
              <w:rPr>
                <w:sz w:val="16"/>
                <w:szCs w:val="16"/>
              </w:rPr>
            </w:pPr>
            <w:r w:rsidRPr="00A54FE1">
              <w:rPr>
                <w:sz w:val="16"/>
                <w:szCs w:val="16"/>
              </w:rPr>
              <w:t>34 196,8</w:t>
            </w:r>
          </w:p>
        </w:tc>
        <w:tc>
          <w:tcPr>
            <w:tcW w:w="522" w:type="pct"/>
            <w:hideMark/>
          </w:tcPr>
          <w:p w14:paraId="02E3F5F7" w14:textId="77777777" w:rsidR="00A54FE1" w:rsidRPr="00A54FE1" w:rsidRDefault="00A54FE1" w:rsidP="00A54FE1">
            <w:pPr>
              <w:jc w:val="right"/>
              <w:rPr>
                <w:sz w:val="16"/>
                <w:szCs w:val="16"/>
              </w:rPr>
            </w:pPr>
            <w:r w:rsidRPr="00A54FE1">
              <w:rPr>
                <w:sz w:val="16"/>
                <w:szCs w:val="16"/>
              </w:rPr>
              <w:t>32 658,3</w:t>
            </w:r>
          </w:p>
        </w:tc>
        <w:tc>
          <w:tcPr>
            <w:tcW w:w="620" w:type="pct"/>
            <w:hideMark/>
          </w:tcPr>
          <w:p w14:paraId="7E5FC16B" w14:textId="77777777" w:rsidR="00A54FE1" w:rsidRPr="00A54FE1" w:rsidRDefault="00A54FE1" w:rsidP="00A54FE1">
            <w:pPr>
              <w:jc w:val="right"/>
              <w:rPr>
                <w:sz w:val="16"/>
                <w:szCs w:val="16"/>
              </w:rPr>
            </w:pPr>
            <w:r w:rsidRPr="00A54FE1">
              <w:rPr>
                <w:sz w:val="16"/>
                <w:szCs w:val="16"/>
              </w:rPr>
              <w:t>36 556,2</w:t>
            </w:r>
          </w:p>
        </w:tc>
      </w:tr>
      <w:tr w:rsidR="009B01C2" w:rsidRPr="00A54FE1" w14:paraId="4AD8963D" w14:textId="77777777" w:rsidTr="00E50441">
        <w:trPr>
          <w:trHeight w:val="900"/>
        </w:trPr>
        <w:tc>
          <w:tcPr>
            <w:tcW w:w="1386" w:type="pct"/>
            <w:hideMark/>
          </w:tcPr>
          <w:p w14:paraId="2E5B470B" w14:textId="77777777" w:rsidR="00A54FE1" w:rsidRPr="00A54FE1" w:rsidRDefault="00A54FE1" w:rsidP="00A54FE1">
            <w:pPr>
              <w:rPr>
                <w:sz w:val="16"/>
                <w:szCs w:val="16"/>
              </w:rPr>
            </w:pPr>
            <w:r w:rsidRPr="00A54FE1">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203" w:type="pct"/>
            <w:hideMark/>
          </w:tcPr>
          <w:p w14:paraId="7EC13DDE" w14:textId="77777777" w:rsidR="00A54FE1" w:rsidRPr="00A54FE1" w:rsidRDefault="00A54FE1" w:rsidP="00A54FE1">
            <w:pPr>
              <w:rPr>
                <w:sz w:val="16"/>
                <w:szCs w:val="16"/>
              </w:rPr>
            </w:pPr>
            <w:r w:rsidRPr="00A54FE1">
              <w:rPr>
                <w:sz w:val="16"/>
                <w:szCs w:val="16"/>
              </w:rPr>
              <w:t>02</w:t>
            </w:r>
          </w:p>
        </w:tc>
        <w:tc>
          <w:tcPr>
            <w:tcW w:w="149" w:type="pct"/>
            <w:hideMark/>
          </w:tcPr>
          <w:p w14:paraId="566F7BC9" w14:textId="77777777" w:rsidR="00A54FE1" w:rsidRPr="00A54FE1" w:rsidRDefault="00A54FE1" w:rsidP="00A54FE1">
            <w:pPr>
              <w:rPr>
                <w:sz w:val="16"/>
                <w:szCs w:val="16"/>
              </w:rPr>
            </w:pPr>
            <w:r w:rsidRPr="00A54FE1">
              <w:rPr>
                <w:sz w:val="16"/>
                <w:szCs w:val="16"/>
              </w:rPr>
              <w:t>1</w:t>
            </w:r>
          </w:p>
        </w:tc>
        <w:tc>
          <w:tcPr>
            <w:tcW w:w="233" w:type="pct"/>
            <w:hideMark/>
          </w:tcPr>
          <w:p w14:paraId="0DECBDE4" w14:textId="77777777" w:rsidR="00A54FE1" w:rsidRPr="00A54FE1" w:rsidRDefault="00A54FE1" w:rsidP="00A54FE1">
            <w:pPr>
              <w:rPr>
                <w:sz w:val="16"/>
                <w:szCs w:val="16"/>
              </w:rPr>
            </w:pPr>
            <w:r w:rsidRPr="00A54FE1">
              <w:rPr>
                <w:sz w:val="16"/>
                <w:szCs w:val="16"/>
              </w:rPr>
              <w:t>04</w:t>
            </w:r>
          </w:p>
        </w:tc>
        <w:tc>
          <w:tcPr>
            <w:tcW w:w="347" w:type="pct"/>
            <w:hideMark/>
          </w:tcPr>
          <w:p w14:paraId="4E3D8E92" w14:textId="77777777" w:rsidR="00A54FE1" w:rsidRPr="00A54FE1" w:rsidRDefault="00A54FE1" w:rsidP="00A54FE1">
            <w:pPr>
              <w:rPr>
                <w:sz w:val="16"/>
                <w:szCs w:val="16"/>
              </w:rPr>
            </w:pPr>
            <w:r w:rsidRPr="00A54FE1">
              <w:rPr>
                <w:sz w:val="16"/>
                <w:szCs w:val="16"/>
              </w:rPr>
              <w:t>42660</w:t>
            </w:r>
          </w:p>
        </w:tc>
        <w:tc>
          <w:tcPr>
            <w:tcW w:w="273" w:type="pct"/>
            <w:hideMark/>
          </w:tcPr>
          <w:p w14:paraId="2A936077" w14:textId="77777777" w:rsidR="00A54FE1" w:rsidRPr="00A54FE1" w:rsidRDefault="00A54FE1" w:rsidP="00A54FE1">
            <w:pPr>
              <w:rPr>
                <w:sz w:val="16"/>
                <w:szCs w:val="16"/>
              </w:rPr>
            </w:pPr>
            <w:r w:rsidRPr="00A54FE1">
              <w:rPr>
                <w:sz w:val="16"/>
                <w:szCs w:val="16"/>
              </w:rPr>
              <w:t> </w:t>
            </w:r>
          </w:p>
        </w:tc>
        <w:tc>
          <w:tcPr>
            <w:tcW w:w="223" w:type="pct"/>
            <w:hideMark/>
          </w:tcPr>
          <w:p w14:paraId="72E87E82" w14:textId="77777777" w:rsidR="00A54FE1" w:rsidRPr="00A54FE1" w:rsidRDefault="00A54FE1" w:rsidP="00A54FE1">
            <w:pPr>
              <w:rPr>
                <w:sz w:val="16"/>
                <w:szCs w:val="16"/>
              </w:rPr>
            </w:pPr>
            <w:r w:rsidRPr="00A54FE1">
              <w:rPr>
                <w:sz w:val="16"/>
                <w:szCs w:val="16"/>
              </w:rPr>
              <w:t> </w:t>
            </w:r>
          </w:p>
        </w:tc>
        <w:tc>
          <w:tcPr>
            <w:tcW w:w="240" w:type="pct"/>
            <w:hideMark/>
          </w:tcPr>
          <w:p w14:paraId="5C4A33CA" w14:textId="77777777" w:rsidR="00A54FE1" w:rsidRPr="00A54FE1" w:rsidRDefault="00A54FE1" w:rsidP="00A54FE1">
            <w:pPr>
              <w:rPr>
                <w:sz w:val="16"/>
                <w:szCs w:val="16"/>
              </w:rPr>
            </w:pPr>
            <w:r w:rsidRPr="00A54FE1">
              <w:rPr>
                <w:sz w:val="16"/>
                <w:szCs w:val="16"/>
              </w:rPr>
              <w:t> </w:t>
            </w:r>
          </w:p>
        </w:tc>
        <w:tc>
          <w:tcPr>
            <w:tcW w:w="260" w:type="pct"/>
            <w:hideMark/>
          </w:tcPr>
          <w:p w14:paraId="25B1C23F" w14:textId="77777777" w:rsidR="00A54FE1" w:rsidRPr="00A54FE1" w:rsidRDefault="00A54FE1" w:rsidP="00A54FE1">
            <w:pPr>
              <w:rPr>
                <w:sz w:val="16"/>
                <w:szCs w:val="16"/>
              </w:rPr>
            </w:pPr>
            <w:r w:rsidRPr="00A54FE1">
              <w:rPr>
                <w:sz w:val="16"/>
                <w:szCs w:val="16"/>
              </w:rPr>
              <w:t> </w:t>
            </w:r>
          </w:p>
        </w:tc>
        <w:tc>
          <w:tcPr>
            <w:tcW w:w="544" w:type="pct"/>
            <w:hideMark/>
          </w:tcPr>
          <w:p w14:paraId="2F75BA03" w14:textId="77777777" w:rsidR="00A54FE1" w:rsidRPr="00A54FE1" w:rsidRDefault="00A54FE1" w:rsidP="00A54FE1">
            <w:pPr>
              <w:jc w:val="right"/>
              <w:rPr>
                <w:sz w:val="16"/>
                <w:szCs w:val="16"/>
              </w:rPr>
            </w:pPr>
            <w:r w:rsidRPr="00A54FE1">
              <w:rPr>
                <w:sz w:val="16"/>
                <w:szCs w:val="16"/>
              </w:rPr>
              <w:t>658,0</w:t>
            </w:r>
          </w:p>
        </w:tc>
        <w:tc>
          <w:tcPr>
            <w:tcW w:w="522" w:type="pct"/>
            <w:hideMark/>
          </w:tcPr>
          <w:p w14:paraId="526DD7BC" w14:textId="77777777" w:rsidR="00A54FE1" w:rsidRPr="00A54FE1" w:rsidRDefault="00A54FE1" w:rsidP="00A54FE1">
            <w:pPr>
              <w:jc w:val="right"/>
              <w:rPr>
                <w:sz w:val="16"/>
                <w:szCs w:val="16"/>
              </w:rPr>
            </w:pPr>
            <w:r w:rsidRPr="00A54FE1">
              <w:rPr>
                <w:sz w:val="16"/>
                <w:szCs w:val="16"/>
              </w:rPr>
              <w:t>0,0</w:t>
            </w:r>
          </w:p>
        </w:tc>
        <w:tc>
          <w:tcPr>
            <w:tcW w:w="620" w:type="pct"/>
            <w:hideMark/>
          </w:tcPr>
          <w:p w14:paraId="5AFA2E8C" w14:textId="77777777" w:rsidR="00A54FE1" w:rsidRPr="00A54FE1" w:rsidRDefault="00A54FE1" w:rsidP="00A54FE1">
            <w:pPr>
              <w:jc w:val="right"/>
              <w:rPr>
                <w:sz w:val="16"/>
                <w:szCs w:val="16"/>
              </w:rPr>
            </w:pPr>
            <w:r w:rsidRPr="00A54FE1">
              <w:rPr>
                <w:sz w:val="16"/>
                <w:szCs w:val="16"/>
              </w:rPr>
              <w:t>0,0</w:t>
            </w:r>
          </w:p>
        </w:tc>
      </w:tr>
      <w:tr w:rsidR="009B01C2" w:rsidRPr="00A54FE1" w14:paraId="43BCB572" w14:textId="77777777" w:rsidTr="00E50441">
        <w:trPr>
          <w:trHeight w:val="675"/>
        </w:trPr>
        <w:tc>
          <w:tcPr>
            <w:tcW w:w="1386" w:type="pct"/>
            <w:hideMark/>
          </w:tcPr>
          <w:p w14:paraId="720872C8"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49284D94" w14:textId="77777777" w:rsidR="00A54FE1" w:rsidRPr="00A54FE1" w:rsidRDefault="00A54FE1" w:rsidP="00A54FE1">
            <w:pPr>
              <w:rPr>
                <w:sz w:val="16"/>
                <w:szCs w:val="16"/>
              </w:rPr>
            </w:pPr>
            <w:r w:rsidRPr="00A54FE1">
              <w:rPr>
                <w:sz w:val="16"/>
                <w:szCs w:val="16"/>
              </w:rPr>
              <w:t>02</w:t>
            </w:r>
          </w:p>
        </w:tc>
        <w:tc>
          <w:tcPr>
            <w:tcW w:w="149" w:type="pct"/>
            <w:hideMark/>
          </w:tcPr>
          <w:p w14:paraId="2A350866" w14:textId="77777777" w:rsidR="00A54FE1" w:rsidRPr="00A54FE1" w:rsidRDefault="00A54FE1" w:rsidP="00A54FE1">
            <w:pPr>
              <w:rPr>
                <w:sz w:val="16"/>
                <w:szCs w:val="16"/>
              </w:rPr>
            </w:pPr>
            <w:r w:rsidRPr="00A54FE1">
              <w:rPr>
                <w:sz w:val="16"/>
                <w:szCs w:val="16"/>
              </w:rPr>
              <w:t>1</w:t>
            </w:r>
          </w:p>
        </w:tc>
        <w:tc>
          <w:tcPr>
            <w:tcW w:w="233" w:type="pct"/>
            <w:hideMark/>
          </w:tcPr>
          <w:p w14:paraId="4F8FFE88" w14:textId="77777777" w:rsidR="00A54FE1" w:rsidRPr="00A54FE1" w:rsidRDefault="00A54FE1" w:rsidP="00A54FE1">
            <w:pPr>
              <w:rPr>
                <w:sz w:val="16"/>
                <w:szCs w:val="16"/>
              </w:rPr>
            </w:pPr>
            <w:r w:rsidRPr="00A54FE1">
              <w:rPr>
                <w:sz w:val="16"/>
                <w:szCs w:val="16"/>
              </w:rPr>
              <w:t>04</w:t>
            </w:r>
          </w:p>
        </w:tc>
        <w:tc>
          <w:tcPr>
            <w:tcW w:w="347" w:type="pct"/>
            <w:hideMark/>
          </w:tcPr>
          <w:p w14:paraId="62247A33" w14:textId="77777777" w:rsidR="00A54FE1" w:rsidRPr="00A54FE1" w:rsidRDefault="00A54FE1" w:rsidP="00A54FE1">
            <w:pPr>
              <w:rPr>
                <w:sz w:val="16"/>
                <w:szCs w:val="16"/>
              </w:rPr>
            </w:pPr>
            <w:r w:rsidRPr="00A54FE1">
              <w:rPr>
                <w:sz w:val="16"/>
                <w:szCs w:val="16"/>
              </w:rPr>
              <w:t>42660</w:t>
            </w:r>
          </w:p>
        </w:tc>
        <w:tc>
          <w:tcPr>
            <w:tcW w:w="273" w:type="pct"/>
            <w:hideMark/>
          </w:tcPr>
          <w:p w14:paraId="2C70EBB7" w14:textId="77777777" w:rsidR="00A54FE1" w:rsidRPr="00A54FE1" w:rsidRDefault="00A54FE1" w:rsidP="00A54FE1">
            <w:pPr>
              <w:rPr>
                <w:sz w:val="16"/>
                <w:szCs w:val="16"/>
              </w:rPr>
            </w:pPr>
            <w:r w:rsidRPr="00A54FE1">
              <w:rPr>
                <w:sz w:val="16"/>
                <w:szCs w:val="16"/>
              </w:rPr>
              <w:t>600</w:t>
            </w:r>
          </w:p>
        </w:tc>
        <w:tc>
          <w:tcPr>
            <w:tcW w:w="223" w:type="pct"/>
            <w:hideMark/>
          </w:tcPr>
          <w:p w14:paraId="030FA89F" w14:textId="77777777" w:rsidR="00A54FE1" w:rsidRPr="00A54FE1" w:rsidRDefault="00A54FE1" w:rsidP="00A54FE1">
            <w:pPr>
              <w:rPr>
                <w:sz w:val="16"/>
                <w:szCs w:val="16"/>
              </w:rPr>
            </w:pPr>
            <w:r w:rsidRPr="00A54FE1">
              <w:rPr>
                <w:sz w:val="16"/>
                <w:szCs w:val="16"/>
              </w:rPr>
              <w:t> </w:t>
            </w:r>
          </w:p>
        </w:tc>
        <w:tc>
          <w:tcPr>
            <w:tcW w:w="240" w:type="pct"/>
            <w:hideMark/>
          </w:tcPr>
          <w:p w14:paraId="0AC486C6" w14:textId="77777777" w:rsidR="00A54FE1" w:rsidRPr="00A54FE1" w:rsidRDefault="00A54FE1" w:rsidP="00A54FE1">
            <w:pPr>
              <w:rPr>
                <w:sz w:val="16"/>
                <w:szCs w:val="16"/>
              </w:rPr>
            </w:pPr>
            <w:r w:rsidRPr="00A54FE1">
              <w:rPr>
                <w:sz w:val="16"/>
                <w:szCs w:val="16"/>
              </w:rPr>
              <w:t> </w:t>
            </w:r>
          </w:p>
        </w:tc>
        <w:tc>
          <w:tcPr>
            <w:tcW w:w="260" w:type="pct"/>
            <w:hideMark/>
          </w:tcPr>
          <w:p w14:paraId="30731773" w14:textId="77777777" w:rsidR="00A54FE1" w:rsidRPr="00A54FE1" w:rsidRDefault="00A54FE1" w:rsidP="00A54FE1">
            <w:pPr>
              <w:rPr>
                <w:sz w:val="16"/>
                <w:szCs w:val="16"/>
              </w:rPr>
            </w:pPr>
            <w:r w:rsidRPr="00A54FE1">
              <w:rPr>
                <w:sz w:val="16"/>
                <w:szCs w:val="16"/>
              </w:rPr>
              <w:t> </w:t>
            </w:r>
          </w:p>
        </w:tc>
        <w:tc>
          <w:tcPr>
            <w:tcW w:w="544" w:type="pct"/>
            <w:hideMark/>
          </w:tcPr>
          <w:p w14:paraId="4A57661E" w14:textId="77777777" w:rsidR="00A54FE1" w:rsidRPr="00A54FE1" w:rsidRDefault="00A54FE1" w:rsidP="00A54FE1">
            <w:pPr>
              <w:jc w:val="right"/>
              <w:rPr>
                <w:sz w:val="16"/>
                <w:szCs w:val="16"/>
              </w:rPr>
            </w:pPr>
            <w:r w:rsidRPr="00A54FE1">
              <w:rPr>
                <w:sz w:val="16"/>
                <w:szCs w:val="16"/>
              </w:rPr>
              <w:t>658,0</w:t>
            </w:r>
          </w:p>
        </w:tc>
        <w:tc>
          <w:tcPr>
            <w:tcW w:w="522" w:type="pct"/>
            <w:hideMark/>
          </w:tcPr>
          <w:p w14:paraId="15F56534" w14:textId="77777777" w:rsidR="00A54FE1" w:rsidRPr="00A54FE1" w:rsidRDefault="00A54FE1" w:rsidP="00A54FE1">
            <w:pPr>
              <w:jc w:val="right"/>
              <w:rPr>
                <w:sz w:val="16"/>
                <w:szCs w:val="16"/>
              </w:rPr>
            </w:pPr>
            <w:r w:rsidRPr="00A54FE1">
              <w:rPr>
                <w:sz w:val="16"/>
                <w:szCs w:val="16"/>
              </w:rPr>
              <w:t>0,0</w:t>
            </w:r>
          </w:p>
        </w:tc>
        <w:tc>
          <w:tcPr>
            <w:tcW w:w="620" w:type="pct"/>
            <w:hideMark/>
          </w:tcPr>
          <w:p w14:paraId="02384506" w14:textId="77777777" w:rsidR="00A54FE1" w:rsidRPr="00A54FE1" w:rsidRDefault="00A54FE1" w:rsidP="00A54FE1">
            <w:pPr>
              <w:jc w:val="right"/>
              <w:rPr>
                <w:sz w:val="16"/>
                <w:szCs w:val="16"/>
              </w:rPr>
            </w:pPr>
            <w:r w:rsidRPr="00A54FE1">
              <w:rPr>
                <w:sz w:val="16"/>
                <w:szCs w:val="16"/>
              </w:rPr>
              <w:t>0,0</w:t>
            </w:r>
          </w:p>
        </w:tc>
      </w:tr>
      <w:tr w:rsidR="009B01C2" w:rsidRPr="00A54FE1" w14:paraId="7F48C8A0" w14:textId="77777777" w:rsidTr="00E50441">
        <w:trPr>
          <w:trHeight w:val="255"/>
        </w:trPr>
        <w:tc>
          <w:tcPr>
            <w:tcW w:w="1386" w:type="pct"/>
            <w:hideMark/>
          </w:tcPr>
          <w:p w14:paraId="3989AE15"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71E83A09" w14:textId="77777777" w:rsidR="00A54FE1" w:rsidRPr="00A54FE1" w:rsidRDefault="00A54FE1" w:rsidP="00A54FE1">
            <w:pPr>
              <w:rPr>
                <w:sz w:val="16"/>
                <w:szCs w:val="16"/>
              </w:rPr>
            </w:pPr>
            <w:r w:rsidRPr="00A54FE1">
              <w:rPr>
                <w:sz w:val="16"/>
                <w:szCs w:val="16"/>
              </w:rPr>
              <w:t>02</w:t>
            </w:r>
          </w:p>
        </w:tc>
        <w:tc>
          <w:tcPr>
            <w:tcW w:w="149" w:type="pct"/>
            <w:hideMark/>
          </w:tcPr>
          <w:p w14:paraId="75076660" w14:textId="77777777" w:rsidR="00A54FE1" w:rsidRPr="00A54FE1" w:rsidRDefault="00A54FE1" w:rsidP="00A54FE1">
            <w:pPr>
              <w:rPr>
                <w:sz w:val="16"/>
                <w:szCs w:val="16"/>
              </w:rPr>
            </w:pPr>
            <w:r w:rsidRPr="00A54FE1">
              <w:rPr>
                <w:sz w:val="16"/>
                <w:szCs w:val="16"/>
              </w:rPr>
              <w:t>1</w:t>
            </w:r>
          </w:p>
        </w:tc>
        <w:tc>
          <w:tcPr>
            <w:tcW w:w="233" w:type="pct"/>
            <w:hideMark/>
          </w:tcPr>
          <w:p w14:paraId="37EF5B80" w14:textId="77777777" w:rsidR="00A54FE1" w:rsidRPr="00A54FE1" w:rsidRDefault="00A54FE1" w:rsidP="00A54FE1">
            <w:pPr>
              <w:rPr>
                <w:sz w:val="16"/>
                <w:szCs w:val="16"/>
              </w:rPr>
            </w:pPr>
            <w:r w:rsidRPr="00A54FE1">
              <w:rPr>
                <w:sz w:val="16"/>
                <w:szCs w:val="16"/>
              </w:rPr>
              <w:t>04</w:t>
            </w:r>
          </w:p>
        </w:tc>
        <w:tc>
          <w:tcPr>
            <w:tcW w:w="347" w:type="pct"/>
            <w:hideMark/>
          </w:tcPr>
          <w:p w14:paraId="74960341" w14:textId="77777777" w:rsidR="00A54FE1" w:rsidRPr="00A54FE1" w:rsidRDefault="00A54FE1" w:rsidP="00A54FE1">
            <w:pPr>
              <w:rPr>
                <w:sz w:val="16"/>
                <w:szCs w:val="16"/>
              </w:rPr>
            </w:pPr>
            <w:r w:rsidRPr="00A54FE1">
              <w:rPr>
                <w:sz w:val="16"/>
                <w:szCs w:val="16"/>
              </w:rPr>
              <w:t>42660</w:t>
            </w:r>
          </w:p>
        </w:tc>
        <w:tc>
          <w:tcPr>
            <w:tcW w:w="273" w:type="pct"/>
            <w:hideMark/>
          </w:tcPr>
          <w:p w14:paraId="3A07D8F0" w14:textId="77777777" w:rsidR="00A54FE1" w:rsidRPr="00A54FE1" w:rsidRDefault="00A54FE1" w:rsidP="00A54FE1">
            <w:pPr>
              <w:rPr>
                <w:sz w:val="16"/>
                <w:szCs w:val="16"/>
              </w:rPr>
            </w:pPr>
            <w:r w:rsidRPr="00A54FE1">
              <w:rPr>
                <w:sz w:val="16"/>
                <w:szCs w:val="16"/>
              </w:rPr>
              <w:t>610</w:t>
            </w:r>
          </w:p>
        </w:tc>
        <w:tc>
          <w:tcPr>
            <w:tcW w:w="223" w:type="pct"/>
            <w:hideMark/>
          </w:tcPr>
          <w:p w14:paraId="5A1A40A2" w14:textId="77777777" w:rsidR="00A54FE1" w:rsidRPr="00A54FE1" w:rsidRDefault="00A54FE1" w:rsidP="00A54FE1">
            <w:pPr>
              <w:rPr>
                <w:sz w:val="16"/>
                <w:szCs w:val="16"/>
              </w:rPr>
            </w:pPr>
            <w:r w:rsidRPr="00A54FE1">
              <w:rPr>
                <w:sz w:val="16"/>
                <w:szCs w:val="16"/>
              </w:rPr>
              <w:t> </w:t>
            </w:r>
          </w:p>
        </w:tc>
        <w:tc>
          <w:tcPr>
            <w:tcW w:w="240" w:type="pct"/>
            <w:hideMark/>
          </w:tcPr>
          <w:p w14:paraId="3C2E71B3" w14:textId="77777777" w:rsidR="00A54FE1" w:rsidRPr="00A54FE1" w:rsidRDefault="00A54FE1" w:rsidP="00A54FE1">
            <w:pPr>
              <w:rPr>
                <w:sz w:val="16"/>
                <w:szCs w:val="16"/>
              </w:rPr>
            </w:pPr>
            <w:r w:rsidRPr="00A54FE1">
              <w:rPr>
                <w:sz w:val="16"/>
                <w:szCs w:val="16"/>
              </w:rPr>
              <w:t> </w:t>
            </w:r>
          </w:p>
        </w:tc>
        <w:tc>
          <w:tcPr>
            <w:tcW w:w="260" w:type="pct"/>
            <w:hideMark/>
          </w:tcPr>
          <w:p w14:paraId="5CCCBA9D" w14:textId="77777777" w:rsidR="00A54FE1" w:rsidRPr="00A54FE1" w:rsidRDefault="00A54FE1" w:rsidP="00A54FE1">
            <w:pPr>
              <w:rPr>
                <w:sz w:val="16"/>
                <w:szCs w:val="16"/>
              </w:rPr>
            </w:pPr>
            <w:r w:rsidRPr="00A54FE1">
              <w:rPr>
                <w:sz w:val="16"/>
                <w:szCs w:val="16"/>
              </w:rPr>
              <w:t> </w:t>
            </w:r>
          </w:p>
        </w:tc>
        <w:tc>
          <w:tcPr>
            <w:tcW w:w="544" w:type="pct"/>
            <w:hideMark/>
          </w:tcPr>
          <w:p w14:paraId="35200A07" w14:textId="77777777" w:rsidR="00A54FE1" w:rsidRPr="00A54FE1" w:rsidRDefault="00A54FE1" w:rsidP="00A54FE1">
            <w:pPr>
              <w:jc w:val="right"/>
              <w:rPr>
                <w:sz w:val="16"/>
                <w:szCs w:val="16"/>
              </w:rPr>
            </w:pPr>
            <w:r w:rsidRPr="00A54FE1">
              <w:rPr>
                <w:sz w:val="16"/>
                <w:szCs w:val="16"/>
              </w:rPr>
              <w:t>658,0</w:t>
            </w:r>
          </w:p>
        </w:tc>
        <w:tc>
          <w:tcPr>
            <w:tcW w:w="522" w:type="pct"/>
            <w:hideMark/>
          </w:tcPr>
          <w:p w14:paraId="292D8516" w14:textId="77777777" w:rsidR="00A54FE1" w:rsidRPr="00A54FE1" w:rsidRDefault="00A54FE1" w:rsidP="00A54FE1">
            <w:pPr>
              <w:jc w:val="right"/>
              <w:rPr>
                <w:sz w:val="16"/>
                <w:szCs w:val="16"/>
              </w:rPr>
            </w:pPr>
            <w:r w:rsidRPr="00A54FE1">
              <w:rPr>
                <w:sz w:val="16"/>
                <w:szCs w:val="16"/>
              </w:rPr>
              <w:t>0,0</w:t>
            </w:r>
          </w:p>
        </w:tc>
        <w:tc>
          <w:tcPr>
            <w:tcW w:w="620" w:type="pct"/>
            <w:hideMark/>
          </w:tcPr>
          <w:p w14:paraId="52576EF7" w14:textId="77777777" w:rsidR="00A54FE1" w:rsidRPr="00A54FE1" w:rsidRDefault="00A54FE1" w:rsidP="00A54FE1">
            <w:pPr>
              <w:jc w:val="right"/>
              <w:rPr>
                <w:sz w:val="16"/>
                <w:szCs w:val="16"/>
              </w:rPr>
            </w:pPr>
            <w:r w:rsidRPr="00A54FE1">
              <w:rPr>
                <w:sz w:val="16"/>
                <w:szCs w:val="16"/>
              </w:rPr>
              <w:t>0,0</w:t>
            </w:r>
          </w:p>
        </w:tc>
      </w:tr>
      <w:tr w:rsidR="009B01C2" w:rsidRPr="00A54FE1" w14:paraId="2F23D638" w14:textId="77777777" w:rsidTr="00E50441">
        <w:trPr>
          <w:trHeight w:val="255"/>
        </w:trPr>
        <w:tc>
          <w:tcPr>
            <w:tcW w:w="1386" w:type="pct"/>
            <w:hideMark/>
          </w:tcPr>
          <w:p w14:paraId="2645AC98" w14:textId="77777777" w:rsidR="00A54FE1" w:rsidRPr="00A54FE1" w:rsidRDefault="00A54FE1" w:rsidP="00A54FE1">
            <w:pPr>
              <w:rPr>
                <w:sz w:val="16"/>
                <w:szCs w:val="16"/>
              </w:rPr>
            </w:pPr>
            <w:r w:rsidRPr="00A54FE1">
              <w:rPr>
                <w:sz w:val="16"/>
                <w:szCs w:val="16"/>
              </w:rPr>
              <w:t>Социальная политика</w:t>
            </w:r>
          </w:p>
        </w:tc>
        <w:tc>
          <w:tcPr>
            <w:tcW w:w="203" w:type="pct"/>
            <w:hideMark/>
          </w:tcPr>
          <w:p w14:paraId="59FB1078" w14:textId="77777777" w:rsidR="00A54FE1" w:rsidRPr="00A54FE1" w:rsidRDefault="00A54FE1" w:rsidP="00A54FE1">
            <w:pPr>
              <w:rPr>
                <w:sz w:val="16"/>
                <w:szCs w:val="16"/>
              </w:rPr>
            </w:pPr>
            <w:r w:rsidRPr="00A54FE1">
              <w:rPr>
                <w:sz w:val="16"/>
                <w:szCs w:val="16"/>
              </w:rPr>
              <w:t>02</w:t>
            </w:r>
          </w:p>
        </w:tc>
        <w:tc>
          <w:tcPr>
            <w:tcW w:w="149" w:type="pct"/>
            <w:hideMark/>
          </w:tcPr>
          <w:p w14:paraId="0FB3AFDA" w14:textId="77777777" w:rsidR="00A54FE1" w:rsidRPr="00A54FE1" w:rsidRDefault="00A54FE1" w:rsidP="00A54FE1">
            <w:pPr>
              <w:rPr>
                <w:sz w:val="16"/>
                <w:szCs w:val="16"/>
              </w:rPr>
            </w:pPr>
            <w:r w:rsidRPr="00A54FE1">
              <w:rPr>
                <w:sz w:val="16"/>
                <w:szCs w:val="16"/>
              </w:rPr>
              <w:t>1</w:t>
            </w:r>
          </w:p>
        </w:tc>
        <w:tc>
          <w:tcPr>
            <w:tcW w:w="233" w:type="pct"/>
            <w:hideMark/>
          </w:tcPr>
          <w:p w14:paraId="7B6DF304" w14:textId="77777777" w:rsidR="00A54FE1" w:rsidRPr="00A54FE1" w:rsidRDefault="00A54FE1" w:rsidP="00A54FE1">
            <w:pPr>
              <w:rPr>
                <w:sz w:val="16"/>
                <w:szCs w:val="16"/>
              </w:rPr>
            </w:pPr>
            <w:r w:rsidRPr="00A54FE1">
              <w:rPr>
                <w:sz w:val="16"/>
                <w:szCs w:val="16"/>
              </w:rPr>
              <w:t>04</w:t>
            </w:r>
          </w:p>
        </w:tc>
        <w:tc>
          <w:tcPr>
            <w:tcW w:w="347" w:type="pct"/>
            <w:hideMark/>
          </w:tcPr>
          <w:p w14:paraId="4410E2D4" w14:textId="77777777" w:rsidR="00A54FE1" w:rsidRPr="00A54FE1" w:rsidRDefault="00A54FE1" w:rsidP="00A54FE1">
            <w:pPr>
              <w:rPr>
                <w:sz w:val="16"/>
                <w:szCs w:val="16"/>
              </w:rPr>
            </w:pPr>
            <w:r w:rsidRPr="00A54FE1">
              <w:rPr>
                <w:sz w:val="16"/>
                <w:szCs w:val="16"/>
              </w:rPr>
              <w:t>42660</w:t>
            </w:r>
          </w:p>
        </w:tc>
        <w:tc>
          <w:tcPr>
            <w:tcW w:w="273" w:type="pct"/>
            <w:hideMark/>
          </w:tcPr>
          <w:p w14:paraId="56DABAF4" w14:textId="77777777" w:rsidR="00A54FE1" w:rsidRPr="00A54FE1" w:rsidRDefault="00A54FE1" w:rsidP="00A54FE1">
            <w:pPr>
              <w:rPr>
                <w:sz w:val="16"/>
                <w:szCs w:val="16"/>
              </w:rPr>
            </w:pPr>
            <w:r w:rsidRPr="00A54FE1">
              <w:rPr>
                <w:sz w:val="16"/>
                <w:szCs w:val="16"/>
              </w:rPr>
              <w:t>610</w:t>
            </w:r>
          </w:p>
        </w:tc>
        <w:tc>
          <w:tcPr>
            <w:tcW w:w="223" w:type="pct"/>
            <w:hideMark/>
          </w:tcPr>
          <w:p w14:paraId="2042F79D" w14:textId="77777777" w:rsidR="00A54FE1" w:rsidRPr="00A54FE1" w:rsidRDefault="00A54FE1" w:rsidP="00A54FE1">
            <w:pPr>
              <w:rPr>
                <w:sz w:val="16"/>
                <w:szCs w:val="16"/>
              </w:rPr>
            </w:pPr>
            <w:r w:rsidRPr="00A54FE1">
              <w:rPr>
                <w:sz w:val="16"/>
                <w:szCs w:val="16"/>
              </w:rPr>
              <w:t>10</w:t>
            </w:r>
          </w:p>
        </w:tc>
        <w:tc>
          <w:tcPr>
            <w:tcW w:w="240" w:type="pct"/>
            <w:hideMark/>
          </w:tcPr>
          <w:p w14:paraId="4421F4C3" w14:textId="77777777" w:rsidR="00A54FE1" w:rsidRPr="00A54FE1" w:rsidRDefault="00A54FE1" w:rsidP="00A54FE1">
            <w:pPr>
              <w:rPr>
                <w:sz w:val="16"/>
                <w:szCs w:val="16"/>
              </w:rPr>
            </w:pPr>
            <w:r w:rsidRPr="00A54FE1">
              <w:rPr>
                <w:sz w:val="16"/>
                <w:szCs w:val="16"/>
              </w:rPr>
              <w:t> </w:t>
            </w:r>
          </w:p>
        </w:tc>
        <w:tc>
          <w:tcPr>
            <w:tcW w:w="260" w:type="pct"/>
            <w:hideMark/>
          </w:tcPr>
          <w:p w14:paraId="65B7B58E" w14:textId="77777777" w:rsidR="00A54FE1" w:rsidRPr="00A54FE1" w:rsidRDefault="00A54FE1" w:rsidP="00A54FE1">
            <w:pPr>
              <w:rPr>
                <w:sz w:val="16"/>
                <w:szCs w:val="16"/>
              </w:rPr>
            </w:pPr>
            <w:r w:rsidRPr="00A54FE1">
              <w:rPr>
                <w:sz w:val="16"/>
                <w:szCs w:val="16"/>
              </w:rPr>
              <w:t> </w:t>
            </w:r>
          </w:p>
        </w:tc>
        <w:tc>
          <w:tcPr>
            <w:tcW w:w="544" w:type="pct"/>
            <w:hideMark/>
          </w:tcPr>
          <w:p w14:paraId="53BCE4D2" w14:textId="77777777" w:rsidR="00A54FE1" w:rsidRPr="00A54FE1" w:rsidRDefault="00A54FE1" w:rsidP="00A54FE1">
            <w:pPr>
              <w:jc w:val="right"/>
              <w:rPr>
                <w:sz w:val="16"/>
                <w:szCs w:val="16"/>
              </w:rPr>
            </w:pPr>
            <w:r w:rsidRPr="00A54FE1">
              <w:rPr>
                <w:sz w:val="16"/>
                <w:szCs w:val="16"/>
              </w:rPr>
              <w:t>658,0</w:t>
            </w:r>
          </w:p>
        </w:tc>
        <w:tc>
          <w:tcPr>
            <w:tcW w:w="522" w:type="pct"/>
            <w:hideMark/>
          </w:tcPr>
          <w:p w14:paraId="10A33D22" w14:textId="77777777" w:rsidR="00A54FE1" w:rsidRPr="00A54FE1" w:rsidRDefault="00A54FE1" w:rsidP="00A54FE1">
            <w:pPr>
              <w:jc w:val="right"/>
              <w:rPr>
                <w:sz w:val="16"/>
                <w:szCs w:val="16"/>
              </w:rPr>
            </w:pPr>
            <w:r w:rsidRPr="00A54FE1">
              <w:rPr>
                <w:sz w:val="16"/>
                <w:szCs w:val="16"/>
              </w:rPr>
              <w:t>0,0</w:t>
            </w:r>
          </w:p>
        </w:tc>
        <w:tc>
          <w:tcPr>
            <w:tcW w:w="620" w:type="pct"/>
            <w:hideMark/>
          </w:tcPr>
          <w:p w14:paraId="616D09F5" w14:textId="77777777" w:rsidR="00A54FE1" w:rsidRPr="00A54FE1" w:rsidRDefault="00A54FE1" w:rsidP="00A54FE1">
            <w:pPr>
              <w:jc w:val="right"/>
              <w:rPr>
                <w:sz w:val="16"/>
                <w:szCs w:val="16"/>
              </w:rPr>
            </w:pPr>
            <w:r w:rsidRPr="00A54FE1">
              <w:rPr>
                <w:sz w:val="16"/>
                <w:szCs w:val="16"/>
              </w:rPr>
              <w:t>0,0</w:t>
            </w:r>
          </w:p>
        </w:tc>
      </w:tr>
      <w:tr w:rsidR="009B01C2" w:rsidRPr="00A54FE1" w14:paraId="0D5C58A5" w14:textId="77777777" w:rsidTr="00E50441">
        <w:trPr>
          <w:trHeight w:val="255"/>
        </w:trPr>
        <w:tc>
          <w:tcPr>
            <w:tcW w:w="1386" w:type="pct"/>
            <w:hideMark/>
          </w:tcPr>
          <w:p w14:paraId="0CDDF07F" w14:textId="77777777" w:rsidR="00A54FE1" w:rsidRPr="00A54FE1" w:rsidRDefault="00A54FE1" w:rsidP="00A54FE1">
            <w:pPr>
              <w:rPr>
                <w:sz w:val="16"/>
                <w:szCs w:val="16"/>
              </w:rPr>
            </w:pPr>
            <w:r w:rsidRPr="00A54FE1">
              <w:rPr>
                <w:sz w:val="16"/>
                <w:szCs w:val="16"/>
              </w:rPr>
              <w:t>Социальное обеспечение населения</w:t>
            </w:r>
          </w:p>
        </w:tc>
        <w:tc>
          <w:tcPr>
            <w:tcW w:w="203" w:type="pct"/>
            <w:hideMark/>
          </w:tcPr>
          <w:p w14:paraId="395FFCEC" w14:textId="77777777" w:rsidR="00A54FE1" w:rsidRPr="00A54FE1" w:rsidRDefault="00A54FE1" w:rsidP="00A54FE1">
            <w:pPr>
              <w:rPr>
                <w:sz w:val="16"/>
                <w:szCs w:val="16"/>
              </w:rPr>
            </w:pPr>
            <w:r w:rsidRPr="00A54FE1">
              <w:rPr>
                <w:sz w:val="16"/>
                <w:szCs w:val="16"/>
              </w:rPr>
              <w:t>02</w:t>
            </w:r>
          </w:p>
        </w:tc>
        <w:tc>
          <w:tcPr>
            <w:tcW w:w="149" w:type="pct"/>
            <w:hideMark/>
          </w:tcPr>
          <w:p w14:paraId="3276B9D5" w14:textId="77777777" w:rsidR="00A54FE1" w:rsidRPr="00A54FE1" w:rsidRDefault="00A54FE1" w:rsidP="00A54FE1">
            <w:pPr>
              <w:rPr>
                <w:sz w:val="16"/>
                <w:szCs w:val="16"/>
              </w:rPr>
            </w:pPr>
            <w:r w:rsidRPr="00A54FE1">
              <w:rPr>
                <w:sz w:val="16"/>
                <w:szCs w:val="16"/>
              </w:rPr>
              <w:t>1</w:t>
            </w:r>
          </w:p>
        </w:tc>
        <w:tc>
          <w:tcPr>
            <w:tcW w:w="233" w:type="pct"/>
            <w:hideMark/>
          </w:tcPr>
          <w:p w14:paraId="0FC400E4" w14:textId="77777777" w:rsidR="00A54FE1" w:rsidRPr="00A54FE1" w:rsidRDefault="00A54FE1" w:rsidP="00A54FE1">
            <w:pPr>
              <w:rPr>
                <w:sz w:val="16"/>
                <w:szCs w:val="16"/>
              </w:rPr>
            </w:pPr>
            <w:r w:rsidRPr="00A54FE1">
              <w:rPr>
                <w:sz w:val="16"/>
                <w:szCs w:val="16"/>
              </w:rPr>
              <w:t>04</w:t>
            </w:r>
          </w:p>
        </w:tc>
        <w:tc>
          <w:tcPr>
            <w:tcW w:w="347" w:type="pct"/>
            <w:hideMark/>
          </w:tcPr>
          <w:p w14:paraId="6D62DC81" w14:textId="77777777" w:rsidR="00A54FE1" w:rsidRPr="00A54FE1" w:rsidRDefault="00A54FE1" w:rsidP="00A54FE1">
            <w:pPr>
              <w:rPr>
                <w:sz w:val="16"/>
                <w:szCs w:val="16"/>
              </w:rPr>
            </w:pPr>
            <w:r w:rsidRPr="00A54FE1">
              <w:rPr>
                <w:sz w:val="16"/>
                <w:szCs w:val="16"/>
              </w:rPr>
              <w:t>42660</w:t>
            </w:r>
          </w:p>
        </w:tc>
        <w:tc>
          <w:tcPr>
            <w:tcW w:w="273" w:type="pct"/>
            <w:hideMark/>
          </w:tcPr>
          <w:p w14:paraId="04B22B1E" w14:textId="77777777" w:rsidR="00A54FE1" w:rsidRPr="00A54FE1" w:rsidRDefault="00A54FE1" w:rsidP="00A54FE1">
            <w:pPr>
              <w:rPr>
                <w:sz w:val="16"/>
                <w:szCs w:val="16"/>
              </w:rPr>
            </w:pPr>
            <w:r w:rsidRPr="00A54FE1">
              <w:rPr>
                <w:sz w:val="16"/>
                <w:szCs w:val="16"/>
              </w:rPr>
              <w:t>610</w:t>
            </w:r>
          </w:p>
        </w:tc>
        <w:tc>
          <w:tcPr>
            <w:tcW w:w="223" w:type="pct"/>
            <w:hideMark/>
          </w:tcPr>
          <w:p w14:paraId="422CC0E4" w14:textId="77777777" w:rsidR="00A54FE1" w:rsidRPr="00A54FE1" w:rsidRDefault="00A54FE1" w:rsidP="00A54FE1">
            <w:pPr>
              <w:rPr>
                <w:sz w:val="16"/>
                <w:szCs w:val="16"/>
              </w:rPr>
            </w:pPr>
            <w:r w:rsidRPr="00A54FE1">
              <w:rPr>
                <w:sz w:val="16"/>
                <w:szCs w:val="16"/>
              </w:rPr>
              <w:t>10</w:t>
            </w:r>
          </w:p>
        </w:tc>
        <w:tc>
          <w:tcPr>
            <w:tcW w:w="240" w:type="pct"/>
            <w:hideMark/>
          </w:tcPr>
          <w:p w14:paraId="49F0BE00" w14:textId="77777777" w:rsidR="00A54FE1" w:rsidRPr="00A54FE1" w:rsidRDefault="00A54FE1" w:rsidP="00A54FE1">
            <w:pPr>
              <w:rPr>
                <w:sz w:val="16"/>
                <w:szCs w:val="16"/>
              </w:rPr>
            </w:pPr>
            <w:r w:rsidRPr="00A54FE1">
              <w:rPr>
                <w:sz w:val="16"/>
                <w:szCs w:val="16"/>
              </w:rPr>
              <w:t>03</w:t>
            </w:r>
          </w:p>
        </w:tc>
        <w:tc>
          <w:tcPr>
            <w:tcW w:w="260" w:type="pct"/>
            <w:hideMark/>
          </w:tcPr>
          <w:p w14:paraId="33B5D14E" w14:textId="77777777" w:rsidR="00A54FE1" w:rsidRPr="00A54FE1" w:rsidRDefault="00A54FE1" w:rsidP="00A54FE1">
            <w:pPr>
              <w:rPr>
                <w:sz w:val="16"/>
                <w:szCs w:val="16"/>
              </w:rPr>
            </w:pPr>
            <w:r w:rsidRPr="00A54FE1">
              <w:rPr>
                <w:sz w:val="16"/>
                <w:szCs w:val="16"/>
              </w:rPr>
              <w:t> </w:t>
            </w:r>
          </w:p>
        </w:tc>
        <w:tc>
          <w:tcPr>
            <w:tcW w:w="544" w:type="pct"/>
            <w:hideMark/>
          </w:tcPr>
          <w:p w14:paraId="612B65DD" w14:textId="77777777" w:rsidR="00A54FE1" w:rsidRPr="00A54FE1" w:rsidRDefault="00A54FE1" w:rsidP="00A54FE1">
            <w:pPr>
              <w:jc w:val="right"/>
              <w:rPr>
                <w:sz w:val="16"/>
                <w:szCs w:val="16"/>
              </w:rPr>
            </w:pPr>
            <w:r w:rsidRPr="00A54FE1">
              <w:rPr>
                <w:sz w:val="16"/>
                <w:szCs w:val="16"/>
              </w:rPr>
              <w:t>658,0</w:t>
            </w:r>
          </w:p>
        </w:tc>
        <w:tc>
          <w:tcPr>
            <w:tcW w:w="522" w:type="pct"/>
            <w:hideMark/>
          </w:tcPr>
          <w:p w14:paraId="58EFC8E4" w14:textId="77777777" w:rsidR="00A54FE1" w:rsidRPr="00A54FE1" w:rsidRDefault="00A54FE1" w:rsidP="00A54FE1">
            <w:pPr>
              <w:jc w:val="right"/>
              <w:rPr>
                <w:sz w:val="16"/>
                <w:szCs w:val="16"/>
              </w:rPr>
            </w:pPr>
            <w:r w:rsidRPr="00A54FE1">
              <w:rPr>
                <w:sz w:val="16"/>
                <w:szCs w:val="16"/>
              </w:rPr>
              <w:t>0,0</w:t>
            </w:r>
          </w:p>
        </w:tc>
        <w:tc>
          <w:tcPr>
            <w:tcW w:w="620" w:type="pct"/>
            <w:hideMark/>
          </w:tcPr>
          <w:p w14:paraId="01FACB77" w14:textId="77777777" w:rsidR="00A54FE1" w:rsidRPr="00A54FE1" w:rsidRDefault="00A54FE1" w:rsidP="00A54FE1">
            <w:pPr>
              <w:jc w:val="right"/>
              <w:rPr>
                <w:sz w:val="16"/>
                <w:szCs w:val="16"/>
              </w:rPr>
            </w:pPr>
            <w:r w:rsidRPr="00A54FE1">
              <w:rPr>
                <w:sz w:val="16"/>
                <w:szCs w:val="16"/>
              </w:rPr>
              <w:t>0,0</w:t>
            </w:r>
          </w:p>
        </w:tc>
      </w:tr>
      <w:tr w:rsidR="009B01C2" w:rsidRPr="00A54FE1" w14:paraId="015E6163" w14:textId="77777777" w:rsidTr="00E50441">
        <w:trPr>
          <w:trHeight w:val="675"/>
        </w:trPr>
        <w:tc>
          <w:tcPr>
            <w:tcW w:w="1386" w:type="pct"/>
            <w:hideMark/>
          </w:tcPr>
          <w:p w14:paraId="2AC15F34"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576E0D47" w14:textId="77777777" w:rsidR="00A54FE1" w:rsidRPr="00A54FE1" w:rsidRDefault="00A54FE1" w:rsidP="00A54FE1">
            <w:pPr>
              <w:rPr>
                <w:sz w:val="16"/>
                <w:szCs w:val="16"/>
              </w:rPr>
            </w:pPr>
            <w:r w:rsidRPr="00A54FE1">
              <w:rPr>
                <w:sz w:val="16"/>
                <w:szCs w:val="16"/>
              </w:rPr>
              <w:t>02</w:t>
            </w:r>
          </w:p>
        </w:tc>
        <w:tc>
          <w:tcPr>
            <w:tcW w:w="149" w:type="pct"/>
            <w:hideMark/>
          </w:tcPr>
          <w:p w14:paraId="34005042" w14:textId="77777777" w:rsidR="00A54FE1" w:rsidRPr="00A54FE1" w:rsidRDefault="00A54FE1" w:rsidP="00A54FE1">
            <w:pPr>
              <w:rPr>
                <w:sz w:val="16"/>
                <w:szCs w:val="16"/>
              </w:rPr>
            </w:pPr>
            <w:r w:rsidRPr="00A54FE1">
              <w:rPr>
                <w:sz w:val="16"/>
                <w:szCs w:val="16"/>
              </w:rPr>
              <w:t>1</w:t>
            </w:r>
          </w:p>
        </w:tc>
        <w:tc>
          <w:tcPr>
            <w:tcW w:w="233" w:type="pct"/>
            <w:hideMark/>
          </w:tcPr>
          <w:p w14:paraId="0B13CA4C" w14:textId="77777777" w:rsidR="00A54FE1" w:rsidRPr="00A54FE1" w:rsidRDefault="00A54FE1" w:rsidP="00A54FE1">
            <w:pPr>
              <w:rPr>
                <w:sz w:val="16"/>
                <w:szCs w:val="16"/>
              </w:rPr>
            </w:pPr>
            <w:r w:rsidRPr="00A54FE1">
              <w:rPr>
                <w:sz w:val="16"/>
                <w:szCs w:val="16"/>
              </w:rPr>
              <w:t>04</w:t>
            </w:r>
          </w:p>
        </w:tc>
        <w:tc>
          <w:tcPr>
            <w:tcW w:w="347" w:type="pct"/>
            <w:hideMark/>
          </w:tcPr>
          <w:p w14:paraId="114482AE" w14:textId="77777777" w:rsidR="00A54FE1" w:rsidRPr="00A54FE1" w:rsidRDefault="00A54FE1" w:rsidP="00A54FE1">
            <w:pPr>
              <w:rPr>
                <w:sz w:val="16"/>
                <w:szCs w:val="16"/>
              </w:rPr>
            </w:pPr>
            <w:r w:rsidRPr="00A54FE1">
              <w:rPr>
                <w:sz w:val="16"/>
                <w:szCs w:val="16"/>
              </w:rPr>
              <w:t>42660</w:t>
            </w:r>
          </w:p>
        </w:tc>
        <w:tc>
          <w:tcPr>
            <w:tcW w:w="273" w:type="pct"/>
            <w:hideMark/>
          </w:tcPr>
          <w:p w14:paraId="0C56021D" w14:textId="77777777" w:rsidR="00A54FE1" w:rsidRPr="00A54FE1" w:rsidRDefault="00A54FE1" w:rsidP="00A54FE1">
            <w:pPr>
              <w:rPr>
                <w:sz w:val="16"/>
                <w:szCs w:val="16"/>
              </w:rPr>
            </w:pPr>
            <w:r w:rsidRPr="00A54FE1">
              <w:rPr>
                <w:sz w:val="16"/>
                <w:szCs w:val="16"/>
              </w:rPr>
              <w:t>610</w:t>
            </w:r>
          </w:p>
        </w:tc>
        <w:tc>
          <w:tcPr>
            <w:tcW w:w="223" w:type="pct"/>
            <w:hideMark/>
          </w:tcPr>
          <w:p w14:paraId="5A9BCF27" w14:textId="77777777" w:rsidR="00A54FE1" w:rsidRPr="00A54FE1" w:rsidRDefault="00A54FE1" w:rsidP="00A54FE1">
            <w:pPr>
              <w:rPr>
                <w:sz w:val="16"/>
                <w:szCs w:val="16"/>
              </w:rPr>
            </w:pPr>
            <w:r w:rsidRPr="00A54FE1">
              <w:rPr>
                <w:sz w:val="16"/>
                <w:szCs w:val="16"/>
              </w:rPr>
              <w:t>10</w:t>
            </w:r>
          </w:p>
        </w:tc>
        <w:tc>
          <w:tcPr>
            <w:tcW w:w="240" w:type="pct"/>
            <w:hideMark/>
          </w:tcPr>
          <w:p w14:paraId="2666E2FC" w14:textId="77777777" w:rsidR="00A54FE1" w:rsidRPr="00A54FE1" w:rsidRDefault="00A54FE1" w:rsidP="00A54FE1">
            <w:pPr>
              <w:rPr>
                <w:sz w:val="16"/>
                <w:szCs w:val="16"/>
              </w:rPr>
            </w:pPr>
            <w:r w:rsidRPr="00A54FE1">
              <w:rPr>
                <w:sz w:val="16"/>
                <w:szCs w:val="16"/>
              </w:rPr>
              <w:t>03</w:t>
            </w:r>
          </w:p>
        </w:tc>
        <w:tc>
          <w:tcPr>
            <w:tcW w:w="260" w:type="pct"/>
            <w:hideMark/>
          </w:tcPr>
          <w:p w14:paraId="541EB2E4" w14:textId="77777777" w:rsidR="00A54FE1" w:rsidRPr="00A54FE1" w:rsidRDefault="00A54FE1" w:rsidP="00A54FE1">
            <w:pPr>
              <w:rPr>
                <w:sz w:val="16"/>
                <w:szCs w:val="16"/>
              </w:rPr>
            </w:pPr>
            <w:r w:rsidRPr="00A54FE1">
              <w:rPr>
                <w:sz w:val="16"/>
                <w:szCs w:val="16"/>
              </w:rPr>
              <w:t>902</w:t>
            </w:r>
          </w:p>
        </w:tc>
        <w:tc>
          <w:tcPr>
            <w:tcW w:w="544" w:type="pct"/>
            <w:hideMark/>
          </w:tcPr>
          <w:p w14:paraId="38C1AA66" w14:textId="77777777" w:rsidR="00A54FE1" w:rsidRPr="00A54FE1" w:rsidRDefault="00A54FE1" w:rsidP="00A54FE1">
            <w:pPr>
              <w:jc w:val="right"/>
              <w:rPr>
                <w:sz w:val="16"/>
                <w:szCs w:val="16"/>
              </w:rPr>
            </w:pPr>
            <w:r w:rsidRPr="00A54FE1">
              <w:rPr>
                <w:sz w:val="16"/>
                <w:szCs w:val="16"/>
              </w:rPr>
              <w:t>658,0</w:t>
            </w:r>
          </w:p>
        </w:tc>
        <w:tc>
          <w:tcPr>
            <w:tcW w:w="522" w:type="pct"/>
            <w:hideMark/>
          </w:tcPr>
          <w:p w14:paraId="78B2CF29" w14:textId="77777777" w:rsidR="00A54FE1" w:rsidRPr="00A54FE1" w:rsidRDefault="00A54FE1" w:rsidP="00A54FE1">
            <w:pPr>
              <w:jc w:val="right"/>
              <w:rPr>
                <w:sz w:val="16"/>
                <w:szCs w:val="16"/>
              </w:rPr>
            </w:pPr>
            <w:r w:rsidRPr="00A54FE1">
              <w:rPr>
                <w:sz w:val="16"/>
                <w:szCs w:val="16"/>
              </w:rPr>
              <w:t>0,0</w:t>
            </w:r>
          </w:p>
        </w:tc>
        <w:tc>
          <w:tcPr>
            <w:tcW w:w="620" w:type="pct"/>
            <w:hideMark/>
          </w:tcPr>
          <w:p w14:paraId="7EC25C5D" w14:textId="77777777" w:rsidR="00A54FE1" w:rsidRPr="00A54FE1" w:rsidRDefault="00A54FE1" w:rsidP="00A54FE1">
            <w:pPr>
              <w:jc w:val="right"/>
              <w:rPr>
                <w:sz w:val="16"/>
                <w:szCs w:val="16"/>
              </w:rPr>
            </w:pPr>
            <w:r w:rsidRPr="00A54FE1">
              <w:rPr>
                <w:sz w:val="16"/>
                <w:szCs w:val="16"/>
              </w:rPr>
              <w:t>0,0</w:t>
            </w:r>
          </w:p>
        </w:tc>
      </w:tr>
      <w:tr w:rsidR="009B01C2" w:rsidRPr="00A54FE1" w14:paraId="3E2469D5" w14:textId="77777777" w:rsidTr="00E50441">
        <w:trPr>
          <w:trHeight w:val="255"/>
        </w:trPr>
        <w:tc>
          <w:tcPr>
            <w:tcW w:w="1386" w:type="pct"/>
            <w:hideMark/>
          </w:tcPr>
          <w:p w14:paraId="1CCAC159" w14:textId="77777777" w:rsidR="00A54FE1" w:rsidRPr="00A54FE1" w:rsidRDefault="00A54FE1" w:rsidP="00A54FE1">
            <w:pPr>
              <w:rPr>
                <w:sz w:val="16"/>
                <w:szCs w:val="16"/>
              </w:rPr>
            </w:pPr>
            <w:r w:rsidRPr="00A54FE1">
              <w:rPr>
                <w:sz w:val="16"/>
                <w:szCs w:val="16"/>
              </w:rPr>
              <w:t>Дошкольные образовательные организации</w:t>
            </w:r>
          </w:p>
        </w:tc>
        <w:tc>
          <w:tcPr>
            <w:tcW w:w="203" w:type="pct"/>
            <w:hideMark/>
          </w:tcPr>
          <w:p w14:paraId="29683785" w14:textId="77777777" w:rsidR="00A54FE1" w:rsidRPr="00A54FE1" w:rsidRDefault="00A54FE1" w:rsidP="00A54FE1">
            <w:pPr>
              <w:rPr>
                <w:sz w:val="16"/>
                <w:szCs w:val="16"/>
              </w:rPr>
            </w:pPr>
            <w:r w:rsidRPr="00A54FE1">
              <w:rPr>
                <w:sz w:val="16"/>
                <w:szCs w:val="16"/>
              </w:rPr>
              <w:t>02</w:t>
            </w:r>
          </w:p>
        </w:tc>
        <w:tc>
          <w:tcPr>
            <w:tcW w:w="149" w:type="pct"/>
            <w:hideMark/>
          </w:tcPr>
          <w:p w14:paraId="1E26B389" w14:textId="77777777" w:rsidR="00A54FE1" w:rsidRPr="00A54FE1" w:rsidRDefault="00A54FE1" w:rsidP="00A54FE1">
            <w:pPr>
              <w:rPr>
                <w:sz w:val="16"/>
                <w:szCs w:val="16"/>
              </w:rPr>
            </w:pPr>
            <w:r w:rsidRPr="00A54FE1">
              <w:rPr>
                <w:sz w:val="16"/>
                <w:szCs w:val="16"/>
              </w:rPr>
              <w:t>1</w:t>
            </w:r>
          </w:p>
        </w:tc>
        <w:tc>
          <w:tcPr>
            <w:tcW w:w="233" w:type="pct"/>
            <w:hideMark/>
          </w:tcPr>
          <w:p w14:paraId="4DC2522B" w14:textId="77777777" w:rsidR="00A54FE1" w:rsidRPr="00A54FE1" w:rsidRDefault="00A54FE1" w:rsidP="00A54FE1">
            <w:pPr>
              <w:rPr>
                <w:sz w:val="16"/>
                <w:szCs w:val="16"/>
              </w:rPr>
            </w:pPr>
            <w:r w:rsidRPr="00A54FE1">
              <w:rPr>
                <w:sz w:val="16"/>
                <w:szCs w:val="16"/>
              </w:rPr>
              <w:t>04</w:t>
            </w:r>
          </w:p>
        </w:tc>
        <w:tc>
          <w:tcPr>
            <w:tcW w:w="347" w:type="pct"/>
            <w:hideMark/>
          </w:tcPr>
          <w:p w14:paraId="32D71114" w14:textId="77777777" w:rsidR="00A54FE1" w:rsidRPr="00A54FE1" w:rsidRDefault="00A54FE1" w:rsidP="00A54FE1">
            <w:pPr>
              <w:rPr>
                <w:sz w:val="16"/>
                <w:szCs w:val="16"/>
              </w:rPr>
            </w:pPr>
            <w:r w:rsidRPr="00A54FE1">
              <w:rPr>
                <w:sz w:val="16"/>
                <w:szCs w:val="16"/>
              </w:rPr>
              <w:t>61100</w:t>
            </w:r>
          </w:p>
        </w:tc>
        <w:tc>
          <w:tcPr>
            <w:tcW w:w="273" w:type="pct"/>
            <w:hideMark/>
          </w:tcPr>
          <w:p w14:paraId="7FB6F923" w14:textId="77777777" w:rsidR="00A54FE1" w:rsidRPr="00A54FE1" w:rsidRDefault="00A54FE1" w:rsidP="00A54FE1">
            <w:pPr>
              <w:rPr>
                <w:sz w:val="16"/>
                <w:szCs w:val="16"/>
              </w:rPr>
            </w:pPr>
            <w:r w:rsidRPr="00A54FE1">
              <w:rPr>
                <w:sz w:val="16"/>
                <w:szCs w:val="16"/>
              </w:rPr>
              <w:t> </w:t>
            </w:r>
          </w:p>
        </w:tc>
        <w:tc>
          <w:tcPr>
            <w:tcW w:w="223" w:type="pct"/>
            <w:hideMark/>
          </w:tcPr>
          <w:p w14:paraId="2980C1DB" w14:textId="77777777" w:rsidR="00A54FE1" w:rsidRPr="00A54FE1" w:rsidRDefault="00A54FE1" w:rsidP="00A54FE1">
            <w:pPr>
              <w:rPr>
                <w:sz w:val="16"/>
                <w:szCs w:val="16"/>
              </w:rPr>
            </w:pPr>
            <w:r w:rsidRPr="00A54FE1">
              <w:rPr>
                <w:sz w:val="16"/>
                <w:szCs w:val="16"/>
              </w:rPr>
              <w:t> </w:t>
            </w:r>
          </w:p>
        </w:tc>
        <w:tc>
          <w:tcPr>
            <w:tcW w:w="240" w:type="pct"/>
            <w:hideMark/>
          </w:tcPr>
          <w:p w14:paraId="4B99B810" w14:textId="77777777" w:rsidR="00A54FE1" w:rsidRPr="00A54FE1" w:rsidRDefault="00A54FE1" w:rsidP="00A54FE1">
            <w:pPr>
              <w:rPr>
                <w:sz w:val="16"/>
                <w:szCs w:val="16"/>
              </w:rPr>
            </w:pPr>
            <w:r w:rsidRPr="00A54FE1">
              <w:rPr>
                <w:sz w:val="16"/>
                <w:szCs w:val="16"/>
              </w:rPr>
              <w:t> </w:t>
            </w:r>
          </w:p>
        </w:tc>
        <w:tc>
          <w:tcPr>
            <w:tcW w:w="260" w:type="pct"/>
            <w:hideMark/>
          </w:tcPr>
          <w:p w14:paraId="63371EEB" w14:textId="77777777" w:rsidR="00A54FE1" w:rsidRPr="00A54FE1" w:rsidRDefault="00A54FE1" w:rsidP="00A54FE1">
            <w:pPr>
              <w:rPr>
                <w:sz w:val="16"/>
                <w:szCs w:val="16"/>
              </w:rPr>
            </w:pPr>
            <w:r w:rsidRPr="00A54FE1">
              <w:rPr>
                <w:sz w:val="16"/>
                <w:szCs w:val="16"/>
              </w:rPr>
              <w:t> </w:t>
            </w:r>
          </w:p>
        </w:tc>
        <w:tc>
          <w:tcPr>
            <w:tcW w:w="544" w:type="pct"/>
            <w:hideMark/>
          </w:tcPr>
          <w:p w14:paraId="54AA06CB" w14:textId="77777777" w:rsidR="00A54FE1" w:rsidRPr="00A54FE1" w:rsidRDefault="00A54FE1" w:rsidP="00A54FE1">
            <w:pPr>
              <w:jc w:val="right"/>
              <w:rPr>
                <w:sz w:val="16"/>
                <w:szCs w:val="16"/>
              </w:rPr>
            </w:pPr>
            <w:r w:rsidRPr="00A54FE1">
              <w:rPr>
                <w:sz w:val="16"/>
                <w:szCs w:val="16"/>
              </w:rPr>
              <w:t>33 538,8</w:t>
            </w:r>
          </w:p>
        </w:tc>
        <w:tc>
          <w:tcPr>
            <w:tcW w:w="522" w:type="pct"/>
            <w:hideMark/>
          </w:tcPr>
          <w:p w14:paraId="19D38964" w14:textId="77777777" w:rsidR="00A54FE1" w:rsidRPr="00A54FE1" w:rsidRDefault="00A54FE1" w:rsidP="00A54FE1">
            <w:pPr>
              <w:jc w:val="right"/>
              <w:rPr>
                <w:sz w:val="16"/>
                <w:szCs w:val="16"/>
              </w:rPr>
            </w:pPr>
            <w:r w:rsidRPr="00A54FE1">
              <w:rPr>
                <w:sz w:val="16"/>
                <w:szCs w:val="16"/>
              </w:rPr>
              <w:t>32 658,3</w:t>
            </w:r>
          </w:p>
        </w:tc>
        <w:tc>
          <w:tcPr>
            <w:tcW w:w="620" w:type="pct"/>
            <w:hideMark/>
          </w:tcPr>
          <w:p w14:paraId="634A8D87" w14:textId="77777777" w:rsidR="00A54FE1" w:rsidRPr="00A54FE1" w:rsidRDefault="00A54FE1" w:rsidP="00A54FE1">
            <w:pPr>
              <w:jc w:val="right"/>
              <w:rPr>
                <w:sz w:val="16"/>
                <w:szCs w:val="16"/>
              </w:rPr>
            </w:pPr>
            <w:r w:rsidRPr="00A54FE1">
              <w:rPr>
                <w:sz w:val="16"/>
                <w:szCs w:val="16"/>
              </w:rPr>
              <w:t>36 556,2</w:t>
            </w:r>
          </w:p>
        </w:tc>
      </w:tr>
      <w:tr w:rsidR="009B01C2" w:rsidRPr="00A54FE1" w14:paraId="4E3787F8" w14:textId="77777777" w:rsidTr="00E50441">
        <w:trPr>
          <w:trHeight w:val="675"/>
        </w:trPr>
        <w:tc>
          <w:tcPr>
            <w:tcW w:w="1386" w:type="pct"/>
            <w:hideMark/>
          </w:tcPr>
          <w:p w14:paraId="15FCD88A"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200BD68A" w14:textId="77777777" w:rsidR="00A54FE1" w:rsidRPr="00A54FE1" w:rsidRDefault="00A54FE1" w:rsidP="00A54FE1">
            <w:pPr>
              <w:rPr>
                <w:sz w:val="16"/>
                <w:szCs w:val="16"/>
              </w:rPr>
            </w:pPr>
            <w:r w:rsidRPr="00A54FE1">
              <w:rPr>
                <w:sz w:val="16"/>
                <w:szCs w:val="16"/>
              </w:rPr>
              <w:t>02</w:t>
            </w:r>
          </w:p>
        </w:tc>
        <w:tc>
          <w:tcPr>
            <w:tcW w:w="149" w:type="pct"/>
            <w:hideMark/>
          </w:tcPr>
          <w:p w14:paraId="01322CA6" w14:textId="77777777" w:rsidR="00A54FE1" w:rsidRPr="00A54FE1" w:rsidRDefault="00A54FE1" w:rsidP="00A54FE1">
            <w:pPr>
              <w:rPr>
                <w:sz w:val="16"/>
                <w:szCs w:val="16"/>
              </w:rPr>
            </w:pPr>
            <w:r w:rsidRPr="00A54FE1">
              <w:rPr>
                <w:sz w:val="16"/>
                <w:szCs w:val="16"/>
              </w:rPr>
              <w:t>1</w:t>
            </w:r>
          </w:p>
        </w:tc>
        <w:tc>
          <w:tcPr>
            <w:tcW w:w="233" w:type="pct"/>
            <w:hideMark/>
          </w:tcPr>
          <w:p w14:paraId="7CE79ED6" w14:textId="77777777" w:rsidR="00A54FE1" w:rsidRPr="00A54FE1" w:rsidRDefault="00A54FE1" w:rsidP="00A54FE1">
            <w:pPr>
              <w:rPr>
                <w:sz w:val="16"/>
                <w:szCs w:val="16"/>
              </w:rPr>
            </w:pPr>
            <w:r w:rsidRPr="00A54FE1">
              <w:rPr>
                <w:sz w:val="16"/>
                <w:szCs w:val="16"/>
              </w:rPr>
              <w:t>04</w:t>
            </w:r>
          </w:p>
        </w:tc>
        <w:tc>
          <w:tcPr>
            <w:tcW w:w="347" w:type="pct"/>
            <w:hideMark/>
          </w:tcPr>
          <w:p w14:paraId="5CC58355" w14:textId="77777777" w:rsidR="00A54FE1" w:rsidRPr="00A54FE1" w:rsidRDefault="00A54FE1" w:rsidP="00A54FE1">
            <w:pPr>
              <w:rPr>
                <w:sz w:val="16"/>
                <w:szCs w:val="16"/>
              </w:rPr>
            </w:pPr>
            <w:r w:rsidRPr="00A54FE1">
              <w:rPr>
                <w:sz w:val="16"/>
                <w:szCs w:val="16"/>
              </w:rPr>
              <w:t>61100</w:t>
            </w:r>
          </w:p>
        </w:tc>
        <w:tc>
          <w:tcPr>
            <w:tcW w:w="273" w:type="pct"/>
            <w:hideMark/>
          </w:tcPr>
          <w:p w14:paraId="204C488B" w14:textId="77777777" w:rsidR="00A54FE1" w:rsidRPr="00A54FE1" w:rsidRDefault="00A54FE1" w:rsidP="00A54FE1">
            <w:pPr>
              <w:rPr>
                <w:sz w:val="16"/>
                <w:szCs w:val="16"/>
              </w:rPr>
            </w:pPr>
            <w:r w:rsidRPr="00A54FE1">
              <w:rPr>
                <w:sz w:val="16"/>
                <w:szCs w:val="16"/>
              </w:rPr>
              <w:t>600</w:t>
            </w:r>
          </w:p>
        </w:tc>
        <w:tc>
          <w:tcPr>
            <w:tcW w:w="223" w:type="pct"/>
            <w:hideMark/>
          </w:tcPr>
          <w:p w14:paraId="2987CF38" w14:textId="77777777" w:rsidR="00A54FE1" w:rsidRPr="00A54FE1" w:rsidRDefault="00A54FE1" w:rsidP="00A54FE1">
            <w:pPr>
              <w:rPr>
                <w:sz w:val="16"/>
                <w:szCs w:val="16"/>
              </w:rPr>
            </w:pPr>
            <w:r w:rsidRPr="00A54FE1">
              <w:rPr>
                <w:sz w:val="16"/>
                <w:szCs w:val="16"/>
              </w:rPr>
              <w:t> </w:t>
            </w:r>
          </w:p>
        </w:tc>
        <w:tc>
          <w:tcPr>
            <w:tcW w:w="240" w:type="pct"/>
            <w:hideMark/>
          </w:tcPr>
          <w:p w14:paraId="5A255F33" w14:textId="77777777" w:rsidR="00A54FE1" w:rsidRPr="00A54FE1" w:rsidRDefault="00A54FE1" w:rsidP="00A54FE1">
            <w:pPr>
              <w:rPr>
                <w:sz w:val="16"/>
                <w:szCs w:val="16"/>
              </w:rPr>
            </w:pPr>
            <w:r w:rsidRPr="00A54FE1">
              <w:rPr>
                <w:sz w:val="16"/>
                <w:szCs w:val="16"/>
              </w:rPr>
              <w:t> </w:t>
            </w:r>
          </w:p>
        </w:tc>
        <w:tc>
          <w:tcPr>
            <w:tcW w:w="260" w:type="pct"/>
            <w:hideMark/>
          </w:tcPr>
          <w:p w14:paraId="66C208C8" w14:textId="77777777" w:rsidR="00A54FE1" w:rsidRPr="00A54FE1" w:rsidRDefault="00A54FE1" w:rsidP="00A54FE1">
            <w:pPr>
              <w:rPr>
                <w:sz w:val="16"/>
                <w:szCs w:val="16"/>
              </w:rPr>
            </w:pPr>
            <w:r w:rsidRPr="00A54FE1">
              <w:rPr>
                <w:sz w:val="16"/>
                <w:szCs w:val="16"/>
              </w:rPr>
              <w:t> </w:t>
            </w:r>
          </w:p>
        </w:tc>
        <w:tc>
          <w:tcPr>
            <w:tcW w:w="544" w:type="pct"/>
            <w:hideMark/>
          </w:tcPr>
          <w:p w14:paraId="3CD7D804" w14:textId="77777777" w:rsidR="00A54FE1" w:rsidRPr="00A54FE1" w:rsidRDefault="00A54FE1" w:rsidP="00A54FE1">
            <w:pPr>
              <w:jc w:val="right"/>
              <w:rPr>
                <w:sz w:val="16"/>
                <w:szCs w:val="16"/>
              </w:rPr>
            </w:pPr>
            <w:r w:rsidRPr="00A54FE1">
              <w:rPr>
                <w:sz w:val="16"/>
                <w:szCs w:val="16"/>
              </w:rPr>
              <w:t>33 538,8</w:t>
            </w:r>
          </w:p>
        </w:tc>
        <w:tc>
          <w:tcPr>
            <w:tcW w:w="522" w:type="pct"/>
            <w:hideMark/>
          </w:tcPr>
          <w:p w14:paraId="3F86F8DB" w14:textId="77777777" w:rsidR="00A54FE1" w:rsidRPr="00A54FE1" w:rsidRDefault="00A54FE1" w:rsidP="00A54FE1">
            <w:pPr>
              <w:jc w:val="right"/>
              <w:rPr>
                <w:sz w:val="16"/>
                <w:szCs w:val="16"/>
              </w:rPr>
            </w:pPr>
            <w:r w:rsidRPr="00A54FE1">
              <w:rPr>
                <w:sz w:val="16"/>
                <w:szCs w:val="16"/>
              </w:rPr>
              <w:t>32 658,3</w:t>
            </w:r>
          </w:p>
        </w:tc>
        <w:tc>
          <w:tcPr>
            <w:tcW w:w="620" w:type="pct"/>
            <w:hideMark/>
          </w:tcPr>
          <w:p w14:paraId="3805B683" w14:textId="77777777" w:rsidR="00A54FE1" w:rsidRPr="00A54FE1" w:rsidRDefault="00A54FE1" w:rsidP="00A54FE1">
            <w:pPr>
              <w:jc w:val="right"/>
              <w:rPr>
                <w:sz w:val="16"/>
                <w:szCs w:val="16"/>
              </w:rPr>
            </w:pPr>
            <w:r w:rsidRPr="00A54FE1">
              <w:rPr>
                <w:sz w:val="16"/>
                <w:szCs w:val="16"/>
              </w:rPr>
              <w:t>36 556,2</w:t>
            </w:r>
          </w:p>
        </w:tc>
      </w:tr>
      <w:tr w:rsidR="009B01C2" w:rsidRPr="00A54FE1" w14:paraId="2D281D89" w14:textId="77777777" w:rsidTr="00E50441">
        <w:trPr>
          <w:trHeight w:val="255"/>
        </w:trPr>
        <w:tc>
          <w:tcPr>
            <w:tcW w:w="1386" w:type="pct"/>
            <w:hideMark/>
          </w:tcPr>
          <w:p w14:paraId="436820C4"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0CBDD9B8" w14:textId="77777777" w:rsidR="00A54FE1" w:rsidRPr="00A54FE1" w:rsidRDefault="00A54FE1" w:rsidP="00A54FE1">
            <w:pPr>
              <w:rPr>
                <w:sz w:val="16"/>
                <w:szCs w:val="16"/>
              </w:rPr>
            </w:pPr>
            <w:r w:rsidRPr="00A54FE1">
              <w:rPr>
                <w:sz w:val="16"/>
                <w:szCs w:val="16"/>
              </w:rPr>
              <w:t>02</w:t>
            </w:r>
          </w:p>
        </w:tc>
        <w:tc>
          <w:tcPr>
            <w:tcW w:w="149" w:type="pct"/>
            <w:hideMark/>
          </w:tcPr>
          <w:p w14:paraId="6A562B80" w14:textId="77777777" w:rsidR="00A54FE1" w:rsidRPr="00A54FE1" w:rsidRDefault="00A54FE1" w:rsidP="00A54FE1">
            <w:pPr>
              <w:rPr>
                <w:sz w:val="16"/>
                <w:szCs w:val="16"/>
              </w:rPr>
            </w:pPr>
            <w:r w:rsidRPr="00A54FE1">
              <w:rPr>
                <w:sz w:val="16"/>
                <w:szCs w:val="16"/>
              </w:rPr>
              <w:t>1</w:t>
            </w:r>
          </w:p>
        </w:tc>
        <w:tc>
          <w:tcPr>
            <w:tcW w:w="233" w:type="pct"/>
            <w:hideMark/>
          </w:tcPr>
          <w:p w14:paraId="06CFCE88" w14:textId="77777777" w:rsidR="00A54FE1" w:rsidRPr="00A54FE1" w:rsidRDefault="00A54FE1" w:rsidP="00A54FE1">
            <w:pPr>
              <w:rPr>
                <w:sz w:val="16"/>
                <w:szCs w:val="16"/>
              </w:rPr>
            </w:pPr>
            <w:r w:rsidRPr="00A54FE1">
              <w:rPr>
                <w:sz w:val="16"/>
                <w:szCs w:val="16"/>
              </w:rPr>
              <w:t>04</w:t>
            </w:r>
          </w:p>
        </w:tc>
        <w:tc>
          <w:tcPr>
            <w:tcW w:w="347" w:type="pct"/>
            <w:hideMark/>
          </w:tcPr>
          <w:p w14:paraId="6D32E2A3" w14:textId="77777777" w:rsidR="00A54FE1" w:rsidRPr="00A54FE1" w:rsidRDefault="00A54FE1" w:rsidP="00A54FE1">
            <w:pPr>
              <w:rPr>
                <w:sz w:val="16"/>
                <w:szCs w:val="16"/>
              </w:rPr>
            </w:pPr>
            <w:r w:rsidRPr="00A54FE1">
              <w:rPr>
                <w:sz w:val="16"/>
                <w:szCs w:val="16"/>
              </w:rPr>
              <w:t>61100</w:t>
            </w:r>
          </w:p>
        </w:tc>
        <w:tc>
          <w:tcPr>
            <w:tcW w:w="273" w:type="pct"/>
            <w:hideMark/>
          </w:tcPr>
          <w:p w14:paraId="542D8000" w14:textId="77777777" w:rsidR="00A54FE1" w:rsidRPr="00A54FE1" w:rsidRDefault="00A54FE1" w:rsidP="00A54FE1">
            <w:pPr>
              <w:rPr>
                <w:sz w:val="16"/>
                <w:szCs w:val="16"/>
              </w:rPr>
            </w:pPr>
            <w:r w:rsidRPr="00A54FE1">
              <w:rPr>
                <w:sz w:val="16"/>
                <w:szCs w:val="16"/>
              </w:rPr>
              <w:t>610</w:t>
            </w:r>
          </w:p>
        </w:tc>
        <w:tc>
          <w:tcPr>
            <w:tcW w:w="223" w:type="pct"/>
            <w:hideMark/>
          </w:tcPr>
          <w:p w14:paraId="70945258" w14:textId="77777777" w:rsidR="00A54FE1" w:rsidRPr="00A54FE1" w:rsidRDefault="00A54FE1" w:rsidP="00A54FE1">
            <w:pPr>
              <w:rPr>
                <w:sz w:val="16"/>
                <w:szCs w:val="16"/>
              </w:rPr>
            </w:pPr>
            <w:r w:rsidRPr="00A54FE1">
              <w:rPr>
                <w:sz w:val="16"/>
                <w:szCs w:val="16"/>
              </w:rPr>
              <w:t> </w:t>
            </w:r>
          </w:p>
        </w:tc>
        <w:tc>
          <w:tcPr>
            <w:tcW w:w="240" w:type="pct"/>
            <w:hideMark/>
          </w:tcPr>
          <w:p w14:paraId="0527EBB7" w14:textId="77777777" w:rsidR="00A54FE1" w:rsidRPr="00A54FE1" w:rsidRDefault="00A54FE1" w:rsidP="00A54FE1">
            <w:pPr>
              <w:rPr>
                <w:sz w:val="16"/>
                <w:szCs w:val="16"/>
              </w:rPr>
            </w:pPr>
            <w:r w:rsidRPr="00A54FE1">
              <w:rPr>
                <w:sz w:val="16"/>
                <w:szCs w:val="16"/>
              </w:rPr>
              <w:t> </w:t>
            </w:r>
          </w:p>
        </w:tc>
        <w:tc>
          <w:tcPr>
            <w:tcW w:w="260" w:type="pct"/>
            <w:hideMark/>
          </w:tcPr>
          <w:p w14:paraId="678A74C4" w14:textId="77777777" w:rsidR="00A54FE1" w:rsidRPr="00A54FE1" w:rsidRDefault="00A54FE1" w:rsidP="00A54FE1">
            <w:pPr>
              <w:rPr>
                <w:sz w:val="16"/>
                <w:szCs w:val="16"/>
              </w:rPr>
            </w:pPr>
            <w:r w:rsidRPr="00A54FE1">
              <w:rPr>
                <w:sz w:val="16"/>
                <w:szCs w:val="16"/>
              </w:rPr>
              <w:t> </w:t>
            </w:r>
          </w:p>
        </w:tc>
        <w:tc>
          <w:tcPr>
            <w:tcW w:w="544" w:type="pct"/>
            <w:hideMark/>
          </w:tcPr>
          <w:p w14:paraId="45AE6044" w14:textId="77777777" w:rsidR="00A54FE1" w:rsidRPr="00A54FE1" w:rsidRDefault="00A54FE1" w:rsidP="00A54FE1">
            <w:pPr>
              <w:jc w:val="right"/>
              <w:rPr>
                <w:sz w:val="16"/>
                <w:szCs w:val="16"/>
              </w:rPr>
            </w:pPr>
            <w:r w:rsidRPr="00A54FE1">
              <w:rPr>
                <w:sz w:val="16"/>
                <w:szCs w:val="16"/>
              </w:rPr>
              <w:t>33 538,8</w:t>
            </w:r>
          </w:p>
        </w:tc>
        <w:tc>
          <w:tcPr>
            <w:tcW w:w="522" w:type="pct"/>
            <w:hideMark/>
          </w:tcPr>
          <w:p w14:paraId="4DAFDB1B" w14:textId="77777777" w:rsidR="00A54FE1" w:rsidRPr="00A54FE1" w:rsidRDefault="00A54FE1" w:rsidP="00A54FE1">
            <w:pPr>
              <w:jc w:val="right"/>
              <w:rPr>
                <w:sz w:val="16"/>
                <w:szCs w:val="16"/>
              </w:rPr>
            </w:pPr>
            <w:r w:rsidRPr="00A54FE1">
              <w:rPr>
                <w:sz w:val="16"/>
                <w:szCs w:val="16"/>
              </w:rPr>
              <w:t>32 658,3</w:t>
            </w:r>
          </w:p>
        </w:tc>
        <w:tc>
          <w:tcPr>
            <w:tcW w:w="620" w:type="pct"/>
            <w:hideMark/>
          </w:tcPr>
          <w:p w14:paraId="6E7582CE" w14:textId="77777777" w:rsidR="00A54FE1" w:rsidRPr="00A54FE1" w:rsidRDefault="00A54FE1" w:rsidP="00A54FE1">
            <w:pPr>
              <w:jc w:val="right"/>
              <w:rPr>
                <w:sz w:val="16"/>
                <w:szCs w:val="16"/>
              </w:rPr>
            </w:pPr>
            <w:r w:rsidRPr="00A54FE1">
              <w:rPr>
                <w:sz w:val="16"/>
                <w:szCs w:val="16"/>
              </w:rPr>
              <w:t>36 556,2</w:t>
            </w:r>
          </w:p>
        </w:tc>
      </w:tr>
      <w:tr w:rsidR="009B01C2" w:rsidRPr="00A54FE1" w14:paraId="45915F09" w14:textId="77777777" w:rsidTr="00E50441">
        <w:trPr>
          <w:trHeight w:val="255"/>
        </w:trPr>
        <w:tc>
          <w:tcPr>
            <w:tcW w:w="1386" w:type="pct"/>
            <w:hideMark/>
          </w:tcPr>
          <w:p w14:paraId="7701DE9E"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1DC6490A" w14:textId="77777777" w:rsidR="00A54FE1" w:rsidRPr="00A54FE1" w:rsidRDefault="00A54FE1" w:rsidP="00A54FE1">
            <w:pPr>
              <w:rPr>
                <w:sz w:val="16"/>
                <w:szCs w:val="16"/>
              </w:rPr>
            </w:pPr>
            <w:r w:rsidRPr="00A54FE1">
              <w:rPr>
                <w:sz w:val="16"/>
                <w:szCs w:val="16"/>
              </w:rPr>
              <w:t>02</w:t>
            </w:r>
          </w:p>
        </w:tc>
        <w:tc>
          <w:tcPr>
            <w:tcW w:w="149" w:type="pct"/>
            <w:hideMark/>
          </w:tcPr>
          <w:p w14:paraId="5AECBF00" w14:textId="77777777" w:rsidR="00A54FE1" w:rsidRPr="00A54FE1" w:rsidRDefault="00A54FE1" w:rsidP="00A54FE1">
            <w:pPr>
              <w:rPr>
                <w:sz w:val="16"/>
                <w:szCs w:val="16"/>
              </w:rPr>
            </w:pPr>
            <w:r w:rsidRPr="00A54FE1">
              <w:rPr>
                <w:sz w:val="16"/>
                <w:szCs w:val="16"/>
              </w:rPr>
              <w:t>1</w:t>
            </w:r>
          </w:p>
        </w:tc>
        <w:tc>
          <w:tcPr>
            <w:tcW w:w="233" w:type="pct"/>
            <w:hideMark/>
          </w:tcPr>
          <w:p w14:paraId="47684FF2" w14:textId="77777777" w:rsidR="00A54FE1" w:rsidRPr="00A54FE1" w:rsidRDefault="00A54FE1" w:rsidP="00A54FE1">
            <w:pPr>
              <w:rPr>
                <w:sz w:val="16"/>
                <w:szCs w:val="16"/>
              </w:rPr>
            </w:pPr>
            <w:r w:rsidRPr="00A54FE1">
              <w:rPr>
                <w:sz w:val="16"/>
                <w:szCs w:val="16"/>
              </w:rPr>
              <w:t>04</w:t>
            </w:r>
          </w:p>
        </w:tc>
        <w:tc>
          <w:tcPr>
            <w:tcW w:w="347" w:type="pct"/>
            <w:hideMark/>
          </w:tcPr>
          <w:p w14:paraId="07CFD4CE" w14:textId="77777777" w:rsidR="00A54FE1" w:rsidRPr="00A54FE1" w:rsidRDefault="00A54FE1" w:rsidP="00A54FE1">
            <w:pPr>
              <w:rPr>
                <w:sz w:val="16"/>
                <w:szCs w:val="16"/>
              </w:rPr>
            </w:pPr>
            <w:r w:rsidRPr="00A54FE1">
              <w:rPr>
                <w:sz w:val="16"/>
                <w:szCs w:val="16"/>
              </w:rPr>
              <w:t>61100</w:t>
            </w:r>
          </w:p>
        </w:tc>
        <w:tc>
          <w:tcPr>
            <w:tcW w:w="273" w:type="pct"/>
            <w:hideMark/>
          </w:tcPr>
          <w:p w14:paraId="4B2386CD" w14:textId="77777777" w:rsidR="00A54FE1" w:rsidRPr="00A54FE1" w:rsidRDefault="00A54FE1" w:rsidP="00A54FE1">
            <w:pPr>
              <w:rPr>
                <w:sz w:val="16"/>
                <w:szCs w:val="16"/>
              </w:rPr>
            </w:pPr>
            <w:r w:rsidRPr="00A54FE1">
              <w:rPr>
                <w:sz w:val="16"/>
                <w:szCs w:val="16"/>
              </w:rPr>
              <w:t>610</w:t>
            </w:r>
          </w:p>
        </w:tc>
        <w:tc>
          <w:tcPr>
            <w:tcW w:w="223" w:type="pct"/>
            <w:hideMark/>
          </w:tcPr>
          <w:p w14:paraId="2CF74782" w14:textId="77777777" w:rsidR="00A54FE1" w:rsidRPr="00A54FE1" w:rsidRDefault="00A54FE1" w:rsidP="00A54FE1">
            <w:pPr>
              <w:rPr>
                <w:sz w:val="16"/>
                <w:szCs w:val="16"/>
              </w:rPr>
            </w:pPr>
            <w:r w:rsidRPr="00A54FE1">
              <w:rPr>
                <w:sz w:val="16"/>
                <w:szCs w:val="16"/>
              </w:rPr>
              <w:t>07</w:t>
            </w:r>
          </w:p>
        </w:tc>
        <w:tc>
          <w:tcPr>
            <w:tcW w:w="240" w:type="pct"/>
            <w:hideMark/>
          </w:tcPr>
          <w:p w14:paraId="257F0252" w14:textId="77777777" w:rsidR="00A54FE1" w:rsidRPr="00A54FE1" w:rsidRDefault="00A54FE1" w:rsidP="00A54FE1">
            <w:pPr>
              <w:rPr>
                <w:sz w:val="16"/>
                <w:szCs w:val="16"/>
              </w:rPr>
            </w:pPr>
            <w:r w:rsidRPr="00A54FE1">
              <w:rPr>
                <w:sz w:val="16"/>
                <w:szCs w:val="16"/>
              </w:rPr>
              <w:t> </w:t>
            </w:r>
          </w:p>
        </w:tc>
        <w:tc>
          <w:tcPr>
            <w:tcW w:w="260" w:type="pct"/>
            <w:hideMark/>
          </w:tcPr>
          <w:p w14:paraId="1488D131" w14:textId="77777777" w:rsidR="00A54FE1" w:rsidRPr="00A54FE1" w:rsidRDefault="00A54FE1" w:rsidP="00A54FE1">
            <w:pPr>
              <w:rPr>
                <w:sz w:val="16"/>
                <w:szCs w:val="16"/>
              </w:rPr>
            </w:pPr>
            <w:r w:rsidRPr="00A54FE1">
              <w:rPr>
                <w:sz w:val="16"/>
                <w:szCs w:val="16"/>
              </w:rPr>
              <w:t> </w:t>
            </w:r>
          </w:p>
        </w:tc>
        <w:tc>
          <w:tcPr>
            <w:tcW w:w="544" w:type="pct"/>
            <w:hideMark/>
          </w:tcPr>
          <w:p w14:paraId="5FCE10A0" w14:textId="77777777" w:rsidR="00A54FE1" w:rsidRPr="00A54FE1" w:rsidRDefault="00A54FE1" w:rsidP="00A54FE1">
            <w:pPr>
              <w:jc w:val="right"/>
              <w:rPr>
                <w:sz w:val="16"/>
                <w:szCs w:val="16"/>
              </w:rPr>
            </w:pPr>
            <w:r w:rsidRPr="00A54FE1">
              <w:rPr>
                <w:sz w:val="16"/>
                <w:szCs w:val="16"/>
              </w:rPr>
              <w:t>33 538,8</w:t>
            </w:r>
          </w:p>
        </w:tc>
        <w:tc>
          <w:tcPr>
            <w:tcW w:w="522" w:type="pct"/>
            <w:hideMark/>
          </w:tcPr>
          <w:p w14:paraId="7F60C36E" w14:textId="77777777" w:rsidR="00A54FE1" w:rsidRPr="00A54FE1" w:rsidRDefault="00A54FE1" w:rsidP="00A54FE1">
            <w:pPr>
              <w:jc w:val="right"/>
              <w:rPr>
                <w:sz w:val="16"/>
                <w:szCs w:val="16"/>
              </w:rPr>
            </w:pPr>
            <w:r w:rsidRPr="00A54FE1">
              <w:rPr>
                <w:sz w:val="16"/>
                <w:szCs w:val="16"/>
              </w:rPr>
              <w:t>32 658,3</w:t>
            </w:r>
          </w:p>
        </w:tc>
        <w:tc>
          <w:tcPr>
            <w:tcW w:w="620" w:type="pct"/>
            <w:hideMark/>
          </w:tcPr>
          <w:p w14:paraId="3E365616" w14:textId="77777777" w:rsidR="00A54FE1" w:rsidRPr="00A54FE1" w:rsidRDefault="00A54FE1" w:rsidP="00A54FE1">
            <w:pPr>
              <w:jc w:val="right"/>
              <w:rPr>
                <w:sz w:val="16"/>
                <w:szCs w:val="16"/>
              </w:rPr>
            </w:pPr>
            <w:r w:rsidRPr="00A54FE1">
              <w:rPr>
                <w:sz w:val="16"/>
                <w:szCs w:val="16"/>
              </w:rPr>
              <w:t>36 556,2</w:t>
            </w:r>
          </w:p>
        </w:tc>
      </w:tr>
      <w:tr w:rsidR="009B01C2" w:rsidRPr="00A54FE1" w14:paraId="0114FD49" w14:textId="77777777" w:rsidTr="00E50441">
        <w:trPr>
          <w:trHeight w:val="255"/>
        </w:trPr>
        <w:tc>
          <w:tcPr>
            <w:tcW w:w="1386" w:type="pct"/>
            <w:hideMark/>
          </w:tcPr>
          <w:p w14:paraId="74F7BC53" w14:textId="77777777" w:rsidR="00A54FE1" w:rsidRPr="00A54FE1" w:rsidRDefault="00A54FE1" w:rsidP="00A54FE1">
            <w:pPr>
              <w:rPr>
                <w:sz w:val="16"/>
                <w:szCs w:val="16"/>
              </w:rPr>
            </w:pPr>
            <w:r w:rsidRPr="00A54FE1">
              <w:rPr>
                <w:sz w:val="16"/>
                <w:szCs w:val="16"/>
              </w:rPr>
              <w:t>Дошкольное образование</w:t>
            </w:r>
          </w:p>
        </w:tc>
        <w:tc>
          <w:tcPr>
            <w:tcW w:w="203" w:type="pct"/>
            <w:hideMark/>
          </w:tcPr>
          <w:p w14:paraId="5F00B71C" w14:textId="77777777" w:rsidR="00A54FE1" w:rsidRPr="00A54FE1" w:rsidRDefault="00A54FE1" w:rsidP="00A54FE1">
            <w:pPr>
              <w:rPr>
                <w:sz w:val="16"/>
                <w:szCs w:val="16"/>
              </w:rPr>
            </w:pPr>
            <w:r w:rsidRPr="00A54FE1">
              <w:rPr>
                <w:sz w:val="16"/>
                <w:szCs w:val="16"/>
              </w:rPr>
              <w:t>02</w:t>
            </w:r>
          </w:p>
        </w:tc>
        <w:tc>
          <w:tcPr>
            <w:tcW w:w="149" w:type="pct"/>
            <w:hideMark/>
          </w:tcPr>
          <w:p w14:paraId="397D89DC" w14:textId="77777777" w:rsidR="00A54FE1" w:rsidRPr="00A54FE1" w:rsidRDefault="00A54FE1" w:rsidP="00A54FE1">
            <w:pPr>
              <w:rPr>
                <w:sz w:val="16"/>
                <w:szCs w:val="16"/>
              </w:rPr>
            </w:pPr>
            <w:r w:rsidRPr="00A54FE1">
              <w:rPr>
                <w:sz w:val="16"/>
                <w:szCs w:val="16"/>
              </w:rPr>
              <w:t>1</w:t>
            </w:r>
          </w:p>
        </w:tc>
        <w:tc>
          <w:tcPr>
            <w:tcW w:w="233" w:type="pct"/>
            <w:hideMark/>
          </w:tcPr>
          <w:p w14:paraId="201E8AD9" w14:textId="77777777" w:rsidR="00A54FE1" w:rsidRPr="00A54FE1" w:rsidRDefault="00A54FE1" w:rsidP="00A54FE1">
            <w:pPr>
              <w:rPr>
                <w:sz w:val="16"/>
                <w:szCs w:val="16"/>
              </w:rPr>
            </w:pPr>
            <w:r w:rsidRPr="00A54FE1">
              <w:rPr>
                <w:sz w:val="16"/>
                <w:szCs w:val="16"/>
              </w:rPr>
              <w:t>04</w:t>
            </w:r>
          </w:p>
        </w:tc>
        <w:tc>
          <w:tcPr>
            <w:tcW w:w="347" w:type="pct"/>
            <w:hideMark/>
          </w:tcPr>
          <w:p w14:paraId="4EC17D13" w14:textId="77777777" w:rsidR="00A54FE1" w:rsidRPr="00A54FE1" w:rsidRDefault="00A54FE1" w:rsidP="00A54FE1">
            <w:pPr>
              <w:rPr>
                <w:sz w:val="16"/>
                <w:szCs w:val="16"/>
              </w:rPr>
            </w:pPr>
            <w:r w:rsidRPr="00A54FE1">
              <w:rPr>
                <w:sz w:val="16"/>
                <w:szCs w:val="16"/>
              </w:rPr>
              <w:t>61100</w:t>
            </w:r>
          </w:p>
        </w:tc>
        <w:tc>
          <w:tcPr>
            <w:tcW w:w="273" w:type="pct"/>
            <w:hideMark/>
          </w:tcPr>
          <w:p w14:paraId="6FE81E5C" w14:textId="77777777" w:rsidR="00A54FE1" w:rsidRPr="00A54FE1" w:rsidRDefault="00A54FE1" w:rsidP="00A54FE1">
            <w:pPr>
              <w:rPr>
                <w:sz w:val="16"/>
                <w:szCs w:val="16"/>
              </w:rPr>
            </w:pPr>
            <w:r w:rsidRPr="00A54FE1">
              <w:rPr>
                <w:sz w:val="16"/>
                <w:szCs w:val="16"/>
              </w:rPr>
              <w:t>610</w:t>
            </w:r>
          </w:p>
        </w:tc>
        <w:tc>
          <w:tcPr>
            <w:tcW w:w="223" w:type="pct"/>
            <w:hideMark/>
          </w:tcPr>
          <w:p w14:paraId="36E1B52B" w14:textId="77777777" w:rsidR="00A54FE1" w:rsidRPr="00A54FE1" w:rsidRDefault="00A54FE1" w:rsidP="00A54FE1">
            <w:pPr>
              <w:rPr>
                <w:sz w:val="16"/>
                <w:szCs w:val="16"/>
              </w:rPr>
            </w:pPr>
            <w:r w:rsidRPr="00A54FE1">
              <w:rPr>
                <w:sz w:val="16"/>
                <w:szCs w:val="16"/>
              </w:rPr>
              <w:t>07</w:t>
            </w:r>
          </w:p>
        </w:tc>
        <w:tc>
          <w:tcPr>
            <w:tcW w:w="240" w:type="pct"/>
            <w:hideMark/>
          </w:tcPr>
          <w:p w14:paraId="0BF0154E" w14:textId="77777777" w:rsidR="00A54FE1" w:rsidRPr="00A54FE1" w:rsidRDefault="00A54FE1" w:rsidP="00A54FE1">
            <w:pPr>
              <w:rPr>
                <w:sz w:val="16"/>
                <w:szCs w:val="16"/>
              </w:rPr>
            </w:pPr>
            <w:r w:rsidRPr="00A54FE1">
              <w:rPr>
                <w:sz w:val="16"/>
                <w:szCs w:val="16"/>
              </w:rPr>
              <w:t>01</w:t>
            </w:r>
          </w:p>
        </w:tc>
        <w:tc>
          <w:tcPr>
            <w:tcW w:w="260" w:type="pct"/>
            <w:hideMark/>
          </w:tcPr>
          <w:p w14:paraId="146E0D48" w14:textId="77777777" w:rsidR="00A54FE1" w:rsidRPr="00A54FE1" w:rsidRDefault="00A54FE1" w:rsidP="00A54FE1">
            <w:pPr>
              <w:rPr>
                <w:sz w:val="16"/>
                <w:szCs w:val="16"/>
              </w:rPr>
            </w:pPr>
            <w:r w:rsidRPr="00A54FE1">
              <w:rPr>
                <w:sz w:val="16"/>
                <w:szCs w:val="16"/>
              </w:rPr>
              <w:t> </w:t>
            </w:r>
          </w:p>
        </w:tc>
        <w:tc>
          <w:tcPr>
            <w:tcW w:w="544" w:type="pct"/>
            <w:hideMark/>
          </w:tcPr>
          <w:p w14:paraId="5D00429E" w14:textId="77777777" w:rsidR="00A54FE1" w:rsidRPr="00A54FE1" w:rsidRDefault="00A54FE1" w:rsidP="00A54FE1">
            <w:pPr>
              <w:jc w:val="right"/>
              <w:rPr>
                <w:sz w:val="16"/>
                <w:szCs w:val="16"/>
              </w:rPr>
            </w:pPr>
            <w:r w:rsidRPr="00A54FE1">
              <w:rPr>
                <w:sz w:val="16"/>
                <w:szCs w:val="16"/>
              </w:rPr>
              <w:t>33 538,8</w:t>
            </w:r>
          </w:p>
        </w:tc>
        <w:tc>
          <w:tcPr>
            <w:tcW w:w="522" w:type="pct"/>
            <w:hideMark/>
          </w:tcPr>
          <w:p w14:paraId="6E08A1D4" w14:textId="77777777" w:rsidR="00A54FE1" w:rsidRPr="00A54FE1" w:rsidRDefault="00A54FE1" w:rsidP="00A54FE1">
            <w:pPr>
              <w:jc w:val="right"/>
              <w:rPr>
                <w:sz w:val="16"/>
                <w:szCs w:val="16"/>
              </w:rPr>
            </w:pPr>
            <w:r w:rsidRPr="00A54FE1">
              <w:rPr>
                <w:sz w:val="16"/>
                <w:szCs w:val="16"/>
              </w:rPr>
              <w:t>32 658,3</w:t>
            </w:r>
          </w:p>
        </w:tc>
        <w:tc>
          <w:tcPr>
            <w:tcW w:w="620" w:type="pct"/>
            <w:hideMark/>
          </w:tcPr>
          <w:p w14:paraId="5C353A93" w14:textId="77777777" w:rsidR="00A54FE1" w:rsidRPr="00A54FE1" w:rsidRDefault="00A54FE1" w:rsidP="00A54FE1">
            <w:pPr>
              <w:jc w:val="right"/>
              <w:rPr>
                <w:sz w:val="16"/>
                <w:szCs w:val="16"/>
              </w:rPr>
            </w:pPr>
            <w:r w:rsidRPr="00A54FE1">
              <w:rPr>
                <w:sz w:val="16"/>
                <w:szCs w:val="16"/>
              </w:rPr>
              <w:t>36 556,2</w:t>
            </w:r>
          </w:p>
        </w:tc>
      </w:tr>
      <w:tr w:rsidR="009B01C2" w:rsidRPr="00A54FE1" w14:paraId="28819DEB" w14:textId="77777777" w:rsidTr="00E50441">
        <w:trPr>
          <w:trHeight w:val="675"/>
        </w:trPr>
        <w:tc>
          <w:tcPr>
            <w:tcW w:w="1386" w:type="pct"/>
            <w:hideMark/>
          </w:tcPr>
          <w:p w14:paraId="1D4591DE"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10F9BBE8" w14:textId="77777777" w:rsidR="00A54FE1" w:rsidRPr="00A54FE1" w:rsidRDefault="00A54FE1" w:rsidP="00A54FE1">
            <w:pPr>
              <w:rPr>
                <w:sz w:val="16"/>
                <w:szCs w:val="16"/>
              </w:rPr>
            </w:pPr>
            <w:r w:rsidRPr="00A54FE1">
              <w:rPr>
                <w:sz w:val="16"/>
                <w:szCs w:val="16"/>
              </w:rPr>
              <w:t>02</w:t>
            </w:r>
          </w:p>
        </w:tc>
        <w:tc>
          <w:tcPr>
            <w:tcW w:w="149" w:type="pct"/>
            <w:hideMark/>
          </w:tcPr>
          <w:p w14:paraId="57AA727B" w14:textId="77777777" w:rsidR="00A54FE1" w:rsidRPr="00A54FE1" w:rsidRDefault="00A54FE1" w:rsidP="00A54FE1">
            <w:pPr>
              <w:rPr>
                <w:sz w:val="16"/>
                <w:szCs w:val="16"/>
              </w:rPr>
            </w:pPr>
            <w:r w:rsidRPr="00A54FE1">
              <w:rPr>
                <w:sz w:val="16"/>
                <w:szCs w:val="16"/>
              </w:rPr>
              <w:t>1</w:t>
            </w:r>
          </w:p>
        </w:tc>
        <w:tc>
          <w:tcPr>
            <w:tcW w:w="233" w:type="pct"/>
            <w:hideMark/>
          </w:tcPr>
          <w:p w14:paraId="40F6CDE9" w14:textId="77777777" w:rsidR="00A54FE1" w:rsidRPr="00A54FE1" w:rsidRDefault="00A54FE1" w:rsidP="00A54FE1">
            <w:pPr>
              <w:rPr>
                <w:sz w:val="16"/>
                <w:szCs w:val="16"/>
              </w:rPr>
            </w:pPr>
            <w:r w:rsidRPr="00A54FE1">
              <w:rPr>
                <w:sz w:val="16"/>
                <w:szCs w:val="16"/>
              </w:rPr>
              <w:t>04</w:t>
            </w:r>
          </w:p>
        </w:tc>
        <w:tc>
          <w:tcPr>
            <w:tcW w:w="347" w:type="pct"/>
            <w:hideMark/>
          </w:tcPr>
          <w:p w14:paraId="5746311F" w14:textId="77777777" w:rsidR="00A54FE1" w:rsidRPr="00A54FE1" w:rsidRDefault="00A54FE1" w:rsidP="00A54FE1">
            <w:pPr>
              <w:rPr>
                <w:sz w:val="16"/>
                <w:szCs w:val="16"/>
              </w:rPr>
            </w:pPr>
            <w:r w:rsidRPr="00A54FE1">
              <w:rPr>
                <w:sz w:val="16"/>
                <w:szCs w:val="16"/>
              </w:rPr>
              <w:t>61100</w:t>
            </w:r>
          </w:p>
        </w:tc>
        <w:tc>
          <w:tcPr>
            <w:tcW w:w="273" w:type="pct"/>
            <w:hideMark/>
          </w:tcPr>
          <w:p w14:paraId="3AD7450F" w14:textId="77777777" w:rsidR="00A54FE1" w:rsidRPr="00A54FE1" w:rsidRDefault="00A54FE1" w:rsidP="00A54FE1">
            <w:pPr>
              <w:rPr>
                <w:sz w:val="16"/>
                <w:szCs w:val="16"/>
              </w:rPr>
            </w:pPr>
            <w:r w:rsidRPr="00A54FE1">
              <w:rPr>
                <w:sz w:val="16"/>
                <w:szCs w:val="16"/>
              </w:rPr>
              <w:t>610</w:t>
            </w:r>
          </w:p>
        </w:tc>
        <w:tc>
          <w:tcPr>
            <w:tcW w:w="223" w:type="pct"/>
            <w:hideMark/>
          </w:tcPr>
          <w:p w14:paraId="6F811F45" w14:textId="77777777" w:rsidR="00A54FE1" w:rsidRPr="00A54FE1" w:rsidRDefault="00A54FE1" w:rsidP="00A54FE1">
            <w:pPr>
              <w:rPr>
                <w:sz w:val="16"/>
                <w:szCs w:val="16"/>
              </w:rPr>
            </w:pPr>
            <w:r w:rsidRPr="00A54FE1">
              <w:rPr>
                <w:sz w:val="16"/>
                <w:szCs w:val="16"/>
              </w:rPr>
              <w:t>07</w:t>
            </w:r>
          </w:p>
        </w:tc>
        <w:tc>
          <w:tcPr>
            <w:tcW w:w="240" w:type="pct"/>
            <w:hideMark/>
          </w:tcPr>
          <w:p w14:paraId="47999D91" w14:textId="77777777" w:rsidR="00A54FE1" w:rsidRPr="00A54FE1" w:rsidRDefault="00A54FE1" w:rsidP="00A54FE1">
            <w:pPr>
              <w:rPr>
                <w:sz w:val="16"/>
                <w:szCs w:val="16"/>
              </w:rPr>
            </w:pPr>
            <w:r w:rsidRPr="00A54FE1">
              <w:rPr>
                <w:sz w:val="16"/>
                <w:szCs w:val="16"/>
              </w:rPr>
              <w:t>01</w:t>
            </w:r>
          </w:p>
        </w:tc>
        <w:tc>
          <w:tcPr>
            <w:tcW w:w="260" w:type="pct"/>
            <w:hideMark/>
          </w:tcPr>
          <w:p w14:paraId="6B3E951F" w14:textId="77777777" w:rsidR="00A54FE1" w:rsidRPr="00A54FE1" w:rsidRDefault="00A54FE1" w:rsidP="00A54FE1">
            <w:pPr>
              <w:rPr>
                <w:sz w:val="16"/>
                <w:szCs w:val="16"/>
              </w:rPr>
            </w:pPr>
            <w:r w:rsidRPr="00A54FE1">
              <w:rPr>
                <w:sz w:val="16"/>
                <w:szCs w:val="16"/>
              </w:rPr>
              <w:t>902</w:t>
            </w:r>
          </w:p>
        </w:tc>
        <w:tc>
          <w:tcPr>
            <w:tcW w:w="544" w:type="pct"/>
            <w:hideMark/>
          </w:tcPr>
          <w:p w14:paraId="5AEBB11C" w14:textId="77777777" w:rsidR="00A54FE1" w:rsidRPr="00A54FE1" w:rsidRDefault="00A54FE1" w:rsidP="00A54FE1">
            <w:pPr>
              <w:jc w:val="right"/>
              <w:rPr>
                <w:sz w:val="16"/>
                <w:szCs w:val="16"/>
              </w:rPr>
            </w:pPr>
            <w:r w:rsidRPr="00A54FE1">
              <w:rPr>
                <w:sz w:val="16"/>
                <w:szCs w:val="16"/>
              </w:rPr>
              <w:t>33 538,8</w:t>
            </w:r>
          </w:p>
        </w:tc>
        <w:tc>
          <w:tcPr>
            <w:tcW w:w="522" w:type="pct"/>
            <w:hideMark/>
          </w:tcPr>
          <w:p w14:paraId="1EF659EA" w14:textId="77777777" w:rsidR="00A54FE1" w:rsidRPr="00A54FE1" w:rsidRDefault="00A54FE1" w:rsidP="00A54FE1">
            <w:pPr>
              <w:jc w:val="right"/>
              <w:rPr>
                <w:sz w:val="16"/>
                <w:szCs w:val="16"/>
              </w:rPr>
            </w:pPr>
            <w:r w:rsidRPr="00A54FE1">
              <w:rPr>
                <w:sz w:val="16"/>
                <w:szCs w:val="16"/>
              </w:rPr>
              <w:t>32 658,3</w:t>
            </w:r>
          </w:p>
        </w:tc>
        <w:tc>
          <w:tcPr>
            <w:tcW w:w="620" w:type="pct"/>
            <w:hideMark/>
          </w:tcPr>
          <w:p w14:paraId="6BE41835" w14:textId="77777777" w:rsidR="00A54FE1" w:rsidRPr="00A54FE1" w:rsidRDefault="00A54FE1" w:rsidP="00A54FE1">
            <w:pPr>
              <w:jc w:val="right"/>
              <w:rPr>
                <w:sz w:val="16"/>
                <w:szCs w:val="16"/>
              </w:rPr>
            </w:pPr>
            <w:r w:rsidRPr="00A54FE1">
              <w:rPr>
                <w:sz w:val="16"/>
                <w:szCs w:val="16"/>
              </w:rPr>
              <w:t>36 556,2</w:t>
            </w:r>
          </w:p>
        </w:tc>
      </w:tr>
      <w:tr w:rsidR="009B01C2" w:rsidRPr="00A54FE1" w14:paraId="3562290B" w14:textId="77777777" w:rsidTr="00E50441">
        <w:trPr>
          <w:trHeight w:val="478"/>
        </w:trPr>
        <w:tc>
          <w:tcPr>
            <w:tcW w:w="1386" w:type="pct"/>
            <w:hideMark/>
          </w:tcPr>
          <w:p w14:paraId="0F94132C" w14:textId="77777777" w:rsidR="00A54FE1" w:rsidRPr="00A54FE1" w:rsidRDefault="00A54FE1" w:rsidP="00A54FE1">
            <w:pPr>
              <w:rPr>
                <w:sz w:val="16"/>
                <w:szCs w:val="16"/>
              </w:rPr>
            </w:pPr>
            <w:r w:rsidRPr="00A54FE1">
              <w:rPr>
                <w:sz w:val="16"/>
                <w:szCs w:val="16"/>
              </w:rPr>
              <w:t>Основное мероприятие "Развитие кадрового потенциала дошкольных образовательных организаций"</w:t>
            </w:r>
          </w:p>
        </w:tc>
        <w:tc>
          <w:tcPr>
            <w:tcW w:w="203" w:type="pct"/>
            <w:hideMark/>
          </w:tcPr>
          <w:p w14:paraId="3EB02772" w14:textId="77777777" w:rsidR="00A54FE1" w:rsidRPr="00A54FE1" w:rsidRDefault="00A54FE1" w:rsidP="00A54FE1">
            <w:pPr>
              <w:rPr>
                <w:sz w:val="16"/>
                <w:szCs w:val="16"/>
              </w:rPr>
            </w:pPr>
            <w:r w:rsidRPr="00A54FE1">
              <w:rPr>
                <w:sz w:val="16"/>
                <w:szCs w:val="16"/>
              </w:rPr>
              <w:t>02</w:t>
            </w:r>
          </w:p>
        </w:tc>
        <w:tc>
          <w:tcPr>
            <w:tcW w:w="149" w:type="pct"/>
            <w:hideMark/>
          </w:tcPr>
          <w:p w14:paraId="06E61D8E" w14:textId="77777777" w:rsidR="00A54FE1" w:rsidRPr="00A54FE1" w:rsidRDefault="00A54FE1" w:rsidP="00A54FE1">
            <w:pPr>
              <w:rPr>
                <w:sz w:val="16"/>
                <w:szCs w:val="16"/>
              </w:rPr>
            </w:pPr>
            <w:r w:rsidRPr="00A54FE1">
              <w:rPr>
                <w:sz w:val="16"/>
                <w:szCs w:val="16"/>
              </w:rPr>
              <w:t>1</w:t>
            </w:r>
          </w:p>
        </w:tc>
        <w:tc>
          <w:tcPr>
            <w:tcW w:w="233" w:type="pct"/>
            <w:hideMark/>
          </w:tcPr>
          <w:p w14:paraId="45087B98" w14:textId="77777777" w:rsidR="00A54FE1" w:rsidRPr="00A54FE1" w:rsidRDefault="00A54FE1" w:rsidP="00A54FE1">
            <w:pPr>
              <w:rPr>
                <w:sz w:val="16"/>
                <w:szCs w:val="16"/>
              </w:rPr>
            </w:pPr>
            <w:r w:rsidRPr="00A54FE1">
              <w:rPr>
                <w:sz w:val="16"/>
                <w:szCs w:val="16"/>
              </w:rPr>
              <w:t>05</w:t>
            </w:r>
          </w:p>
        </w:tc>
        <w:tc>
          <w:tcPr>
            <w:tcW w:w="347" w:type="pct"/>
            <w:hideMark/>
          </w:tcPr>
          <w:p w14:paraId="717A5A18" w14:textId="77777777" w:rsidR="00A54FE1" w:rsidRPr="00A54FE1" w:rsidRDefault="00A54FE1" w:rsidP="00A54FE1">
            <w:pPr>
              <w:rPr>
                <w:sz w:val="16"/>
                <w:szCs w:val="16"/>
              </w:rPr>
            </w:pPr>
            <w:r w:rsidRPr="00A54FE1">
              <w:rPr>
                <w:sz w:val="16"/>
                <w:szCs w:val="16"/>
              </w:rPr>
              <w:t> </w:t>
            </w:r>
          </w:p>
        </w:tc>
        <w:tc>
          <w:tcPr>
            <w:tcW w:w="273" w:type="pct"/>
            <w:hideMark/>
          </w:tcPr>
          <w:p w14:paraId="7DDF4FCA" w14:textId="77777777" w:rsidR="00A54FE1" w:rsidRPr="00A54FE1" w:rsidRDefault="00A54FE1" w:rsidP="00A54FE1">
            <w:pPr>
              <w:rPr>
                <w:sz w:val="16"/>
                <w:szCs w:val="16"/>
              </w:rPr>
            </w:pPr>
            <w:r w:rsidRPr="00A54FE1">
              <w:rPr>
                <w:sz w:val="16"/>
                <w:szCs w:val="16"/>
              </w:rPr>
              <w:t> </w:t>
            </w:r>
          </w:p>
        </w:tc>
        <w:tc>
          <w:tcPr>
            <w:tcW w:w="223" w:type="pct"/>
            <w:hideMark/>
          </w:tcPr>
          <w:p w14:paraId="7B04E8FF" w14:textId="77777777" w:rsidR="00A54FE1" w:rsidRPr="00A54FE1" w:rsidRDefault="00A54FE1" w:rsidP="00A54FE1">
            <w:pPr>
              <w:rPr>
                <w:sz w:val="16"/>
                <w:szCs w:val="16"/>
              </w:rPr>
            </w:pPr>
            <w:r w:rsidRPr="00A54FE1">
              <w:rPr>
                <w:sz w:val="16"/>
                <w:szCs w:val="16"/>
              </w:rPr>
              <w:t> </w:t>
            </w:r>
          </w:p>
        </w:tc>
        <w:tc>
          <w:tcPr>
            <w:tcW w:w="240" w:type="pct"/>
            <w:hideMark/>
          </w:tcPr>
          <w:p w14:paraId="066B7F25" w14:textId="77777777" w:rsidR="00A54FE1" w:rsidRPr="00A54FE1" w:rsidRDefault="00A54FE1" w:rsidP="00A54FE1">
            <w:pPr>
              <w:rPr>
                <w:sz w:val="16"/>
                <w:szCs w:val="16"/>
              </w:rPr>
            </w:pPr>
            <w:r w:rsidRPr="00A54FE1">
              <w:rPr>
                <w:sz w:val="16"/>
                <w:szCs w:val="16"/>
              </w:rPr>
              <w:t> </w:t>
            </w:r>
          </w:p>
        </w:tc>
        <w:tc>
          <w:tcPr>
            <w:tcW w:w="260" w:type="pct"/>
            <w:hideMark/>
          </w:tcPr>
          <w:p w14:paraId="64F94F55" w14:textId="77777777" w:rsidR="00A54FE1" w:rsidRPr="00A54FE1" w:rsidRDefault="00A54FE1" w:rsidP="00A54FE1">
            <w:pPr>
              <w:rPr>
                <w:sz w:val="16"/>
                <w:szCs w:val="16"/>
              </w:rPr>
            </w:pPr>
            <w:r w:rsidRPr="00A54FE1">
              <w:rPr>
                <w:sz w:val="16"/>
                <w:szCs w:val="16"/>
              </w:rPr>
              <w:t> </w:t>
            </w:r>
          </w:p>
        </w:tc>
        <w:tc>
          <w:tcPr>
            <w:tcW w:w="544" w:type="pct"/>
            <w:hideMark/>
          </w:tcPr>
          <w:p w14:paraId="4B65661E" w14:textId="77777777" w:rsidR="00A54FE1" w:rsidRPr="00A54FE1" w:rsidRDefault="00A54FE1" w:rsidP="00A54FE1">
            <w:pPr>
              <w:jc w:val="right"/>
              <w:rPr>
                <w:sz w:val="16"/>
                <w:szCs w:val="16"/>
              </w:rPr>
            </w:pPr>
            <w:r w:rsidRPr="00A54FE1">
              <w:rPr>
                <w:sz w:val="16"/>
                <w:szCs w:val="16"/>
              </w:rPr>
              <w:t>15,0</w:t>
            </w:r>
          </w:p>
        </w:tc>
        <w:tc>
          <w:tcPr>
            <w:tcW w:w="522" w:type="pct"/>
            <w:hideMark/>
          </w:tcPr>
          <w:p w14:paraId="0C0B5881" w14:textId="77777777" w:rsidR="00A54FE1" w:rsidRPr="00A54FE1" w:rsidRDefault="00A54FE1" w:rsidP="00A54FE1">
            <w:pPr>
              <w:jc w:val="right"/>
              <w:rPr>
                <w:sz w:val="16"/>
                <w:szCs w:val="16"/>
              </w:rPr>
            </w:pPr>
            <w:r w:rsidRPr="00A54FE1">
              <w:rPr>
                <w:sz w:val="16"/>
                <w:szCs w:val="16"/>
              </w:rPr>
              <w:t>15,0</w:t>
            </w:r>
          </w:p>
        </w:tc>
        <w:tc>
          <w:tcPr>
            <w:tcW w:w="620" w:type="pct"/>
            <w:hideMark/>
          </w:tcPr>
          <w:p w14:paraId="2A4F0AE8" w14:textId="77777777" w:rsidR="00A54FE1" w:rsidRPr="00A54FE1" w:rsidRDefault="00A54FE1" w:rsidP="00A54FE1">
            <w:pPr>
              <w:jc w:val="right"/>
              <w:rPr>
                <w:sz w:val="16"/>
                <w:szCs w:val="16"/>
              </w:rPr>
            </w:pPr>
            <w:r w:rsidRPr="00A54FE1">
              <w:rPr>
                <w:sz w:val="16"/>
                <w:szCs w:val="16"/>
              </w:rPr>
              <w:t>15,0</w:t>
            </w:r>
          </w:p>
        </w:tc>
      </w:tr>
      <w:tr w:rsidR="009B01C2" w:rsidRPr="00A54FE1" w14:paraId="254928CC" w14:textId="77777777" w:rsidTr="00E50441">
        <w:trPr>
          <w:trHeight w:val="255"/>
        </w:trPr>
        <w:tc>
          <w:tcPr>
            <w:tcW w:w="1386" w:type="pct"/>
            <w:hideMark/>
          </w:tcPr>
          <w:p w14:paraId="11CD5EC5" w14:textId="77777777" w:rsidR="00A54FE1" w:rsidRPr="00A54FE1" w:rsidRDefault="00A54FE1" w:rsidP="00A54FE1">
            <w:pPr>
              <w:rPr>
                <w:sz w:val="16"/>
                <w:szCs w:val="16"/>
              </w:rPr>
            </w:pPr>
            <w:r w:rsidRPr="00A54FE1">
              <w:rPr>
                <w:sz w:val="16"/>
                <w:szCs w:val="16"/>
              </w:rPr>
              <w:t>Дошкольные образовательные организации</w:t>
            </w:r>
          </w:p>
        </w:tc>
        <w:tc>
          <w:tcPr>
            <w:tcW w:w="203" w:type="pct"/>
            <w:hideMark/>
          </w:tcPr>
          <w:p w14:paraId="0EB961E5" w14:textId="77777777" w:rsidR="00A54FE1" w:rsidRPr="00A54FE1" w:rsidRDefault="00A54FE1" w:rsidP="00A54FE1">
            <w:pPr>
              <w:rPr>
                <w:sz w:val="16"/>
                <w:szCs w:val="16"/>
              </w:rPr>
            </w:pPr>
            <w:r w:rsidRPr="00A54FE1">
              <w:rPr>
                <w:sz w:val="16"/>
                <w:szCs w:val="16"/>
              </w:rPr>
              <w:t>02</w:t>
            </w:r>
          </w:p>
        </w:tc>
        <w:tc>
          <w:tcPr>
            <w:tcW w:w="149" w:type="pct"/>
            <w:hideMark/>
          </w:tcPr>
          <w:p w14:paraId="78ED35C0" w14:textId="77777777" w:rsidR="00A54FE1" w:rsidRPr="00A54FE1" w:rsidRDefault="00A54FE1" w:rsidP="00A54FE1">
            <w:pPr>
              <w:rPr>
                <w:sz w:val="16"/>
                <w:szCs w:val="16"/>
              </w:rPr>
            </w:pPr>
            <w:r w:rsidRPr="00A54FE1">
              <w:rPr>
                <w:sz w:val="16"/>
                <w:szCs w:val="16"/>
              </w:rPr>
              <w:t>1</w:t>
            </w:r>
          </w:p>
        </w:tc>
        <w:tc>
          <w:tcPr>
            <w:tcW w:w="233" w:type="pct"/>
            <w:hideMark/>
          </w:tcPr>
          <w:p w14:paraId="3F34035B" w14:textId="77777777" w:rsidR="00A54FE1" w:rsidRPr="00A54FE1" w:rsidRDefault="00A54FE1" w:rsidP="00A54FE1">
            <w:pPr>
              <w:rPr>
                <w:sz w:val="16"/>
                <w:szCs w:val="16"/>
              </w:rPr>
            </w:pPr>
            <w:r w:rsidRPr="00A54FE1">
              <w:rPr>
                <w:sz w:val="16"/>
                <w:szCs w:val="16"/>
              </w:rPr>
              <w:t>05</w:t>
            </w:r>
          </w:p>
        </w:tc>
        <w:tc>
          <w:tcPr>
            <w:tcW w:w="347" w:type="pct"/>
            <w:hideMark/>
          </w:tcPr>
          <w:p w14:paraId="49719698" w14:textId="77777777" w:rsidR="00A54FE1" w:rsidRPr="00A54FE1" w:rsidRDefault="00A54FE1" w:rsidP="00A54FE1">
            <w:pPr>
              <w:rPr>
                <w:sz w:val="16"/>
                <w:szCs w:val="16"/>
              </w:rPr>
            </w:pPr>
            <w:r w:rsidRPr="00A54FE1">
              <w:rPr>
                <w:sz w:val="16"/>
                <w:szCs w:val="16"/>
              </w:rPr>
              <w:t>61100</w:t>
            </w:r>
          </w:p>
        </w:tc>
        <w:tc>
          <w:tcPr>
            <w:tcW w:w="273" w:type="pct"/>
            <w:hideMark/>
          </w:tcPr>
          <w:p w14:paraId="25AB2B93" w14:textId="77777777" w:rsidR="00A54FE1" w:rsidRPr="00A54FE1" w:rsidRDefault="00A54FE1" w:rsidP="00A54FE1">
            <w:pPr>
              <w:rPr>
                <w:sz w:val="16"/>
                <w:szCs w:val="16"/>
              </w:rPr>
            </w:pPr>
            <w:r w:rsidRPr="00A54FE1">
              <w:rPr>
                <w:sz w:val="16"/>
                <w:szCs w:val="16"/>
              </w:rPr>
              <w:t> </w:t>
            </w:r>
          </w:p>
        </w:tc>
        <w:tc>
          <w:tcPr>
            <w:tcW w:w="223" w:type="pct"/>
            <w:hideMark/>
          </w:tcPr>
          <w:p w14:paraId="32B35E86" w14:textId="77777777" w:rsidR="00A54FE1" w:rsidRPr="00A54FE1" w:rsidRDefault="00A54FE1" w:rsidP="00A54FE1">
            <w:pPr>
              <w:rPr>
                <w:sz w:val="16"/>
                <w:szCs w:val="16"/>
              </w:rPr>
            </w:pPr>
            <w:r w:rsidRPr="00A54FE1">
              <w:rPr>
                <w:sz w:val="16"/>
                <w:szCs w:val="16"/>
              </w:rPr>
              <w:t> </w:t>
            </w:r>
          </w:p>
        </w:tc>
        <w:tc>
          <w:tcPr>
            <w:tcW w:w="240" w:type="pct"/>
            <w:hideMark/>
          </w:tcPr>
          <w:p w14:paraId="263E1665" w14:textId="77777777" w:rsidR="00A54FE1" w:rsidRPr="00A54FE1" w:rsidRDefault="00A54FE1" w:rsidP="00A54FE1">
            <w:pPr>
              <w:rPr>
                <w:sz w:val="16"/>
                <w:szCs w:val="16"/>
              </w:rPr>
            </w:pPr>
            <w:r w:rsidRPr="00A54FE1">
              <w:rPr>
                <w:sz w:val="16"/>
                <w:szCs w:val="16"/>
              </w:rPr>
              <w:t> </w:t>
            </w:r>
          </w:p>
        </w:tc>
        <w:tc>
          <w:tcPr>
            <w:tcW w:w="260" w:type="pct"/>
            <w:hideMark/>
          </w:tcPr>
          <w:p w14:paraId="36EDE0C2" w14:textId="77777777" w:rsidR="00A54FE1" w:rsidRPr="00A54FE1" w:rsidRDefault="00A54FE1" w:rsidP="00A54FE1">
            <w:pPr>
              <w:rPr>
                <w:sz w:val="16"/>
                <w:szCs w:val="16"/>
              </w:rPr>
            </w:pPr>
            <w:r w:rsidRPr="00A54FE1">
              <w:rPr>
                <w:sz w:val="16"/>
                <w:szCs w:val="16"/>
              </w:rPr>
              <w:t> </w:t>
            </w:r>
          </w:p>
        </w:tc>
        <w:tc>
          <w:tcPr>
            <w:tcW w:w="544" w:type="pct"/>
            <w:hideMark/>
          </w:tcPr>
          <w:p w14:paraId="5ED43191" w14:textId="77777777" w:rsidR="00A54FE1" w:rsidRPr="00A54FE1" w:rsidRDefault="00A54FE1" w:rsidP="00A54FE1">
            <w:pPr>
              <w:jc w:val="right"/>
              <w:rPr>
                <w:sz w:val="16"/>
                <w:szCs w:val="16"/>
              </w:rPr>
            </w:pPr>
            <w:r w:rsidRPr="00A54FE1">
              <w:rPr>
                <w:sz w:val="16"/>
                <w:szCs w:val="16"/>
              </w:rPr>
              <w:t>15,0</w:t>
            </w:r>
          </w:p>
        </w:tc>
        <w:tc>
          <w:tcPr>
            <w:tcW w:w="522" w:type="pct"/>
            <w:hideMark/>
          </w:tcPr>
          <w:p w14:paraId="0D7E5F45" w14:textId="77777777" w:rsidR="00A54FE1" w:rsidRPr="00A54FE1" w:rsidRDefault="00A54FE1" w:rsidP="00A54FE1">
            <w:pPr>
              <w:jc w:val="right"/>
              <w:rPr>
                <w:sz w:val="16"/>
                <w:szCs w:val="16"/>
              </w:rPr>
            </w:pPr>
            <w:r w:rsidRPr="00A54FE1">
              <w:rPr>
                <w:sz w:val="16"/>
                <w:szCs w:val="16"/>
              </w:rPr>
              <w:t>15,0</w:t>
            </w:r>
          </w:p>
        </w:tc>
        <w:tc>
          <w:tcPr>
            <w:tcW w:w="620" w:type="pct"/>
            <w:hideMark/>
          </w:tcPr>
          <w:p w14:paraId="44199A81" w14:textId="77777777" w:rsidR="00A54FE1" w:rsidRPr="00A54FE1" w:rsidRDefault="00A54FE1" w:rsidP="00A54FE1">
            <w:pPr>
              <w:jc w:val="right"/>
              <w:rPr>
                <w:sz w:val="16"/>
                <w:szCs w:val="16"/>
              </w:rPr>
            </w:pPr>
            <w:r w:rsidRPr="00A54FE1">
              <w:rPr>
                <w:sz w:val="16"/>
                <w:szCs w:val="16"/>
              </w:rPr>
              <w:t>15,0</w:t>
            </w:r>
          </w:p>
        </w:tc>
      </w:tr>
      <w:tr w:rsidR="009B01C2" w:rsidRPr="00A54FE1" w14:paraId="13BAB2A7" w14:textId="77777777" w:rsidTr="00E50441">
        <w:trPr>
          <w:trHeight w:val="675"/>
        </w:trPr>
        <w:tc>
          <w:tcPr>
            <w:tcW w:w="1386" w:type="pct"/>
            <w:hideMark/>
          </w:tcPr>
          <w:p w14:paraId="02AEDD19"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0964CA66" w14:textId="77777777" w:rsidR="00A54FE1" w:rsidRPr="00A54FE1" w:rsidRDefault="00A54FE1" w:rsidP="00A54FE1">
            <w:pPr>
              <w:rPr>
                <w:sz w:val="16"/>
                <w:szCs w:val="16"/>
              </w:rPr>
            </w:pPr>
            <w:r w:rsidRPr="00A54FE1">
              <w:rPr>
                <w:sz w:val="16"/>
                <w:szCs w:val="16"/>
              </w:rPr>
              <w:t>02</w:t>
            </w:r>
          </w:p>
        </w:tc>
        <w:tc>
          <w:tcPr>
            <w:tcW w:w="149" w:type="pct"/>
            <w:hideMark/>
          </w:tcPr>
          <w:p w14:paraId="7AB55503" w14:textId="77777777" w:rsidR="00A54FE1" w:rsidRPr="00A54FE1" w:rsidRDefault="00A54FE1" w:rsidP="00A54FE1">
            <w:pPr>
              <w:rPr>
                <w:sz w:val="16"/>
                <w:szCs w:val="16"/>
              </w:rPr>
            </w:pPr>
            <w:r w:rsidRPr="00A54FE1">
              <w:rPr>
                <w:sz w:val="16"/>
                <w:szCs w:val="16"/>
              </w:rPr>
              <w:t>1</w:t>
            </w:r>
          </w:p>
        </w:tc>
        <w:tc>
          <w:tcPr>
            <w:tcW w:w="233" w:type="pct"/>
            <w:hideMark/>
          </w:tcPr>
          <w:p w14:paraId="198B6080" w14:textId="77777777" w:rsidR="00A54FE1" w:rsidRPr="00A54FE1" w:rsidRDefault="00A54FE1" w:rsidP="00A54FE1">
            <w:pPr>
              <w:rPr>
                <w:sz w:val="16"/>
                <w:szCs w:val="16"/>
              </w:rPr>
            </w:pPr>
            <w:r w:rsidRPr="00A54FE1">
              <w:rPr>
                <w:sz w:val="16"/>
                <w:szCs w:val="16"/>
              </w:rPr>
              <w:t>05</w:t>
            </w:r>
          </w:p>
        </w:tc>
        <w:tc>
          <w:tcPr>
            <w:tcW w:w="347" w:type="pct"/>
            <w:hideMark/>
          </w:tcPr>
          <w:p w14:paraId="1301C1FB" w14:textId="77777777" w:rsidR="00A54FE1" w:rsidRPr="00A54FE1" w:rsidRDefault="00A54FE1" w:rsidP="00A54FE1">
            <w:pPr>
              <w:rPr>
                <w:sz w:val="16"/>
                <w:szCs w:val="16"/>
              </w:rPr>
            </w:pPr>
            <w:r w:rsidRPr="00A54FE1">
              <w:rPr>
                <w:sz w:val="16"/>
                <w:szCs w:val="16"/>
              </w:rPr>
              <w:t>61100</w:t>
            </w:r>
          </w:p>
        </w:tc>
        <w:tc>
          <w:tcPr>
            <w:tcW w:w="273" w:type="pct"/>
            <w:hideMark/>
          </w:tcPr>
          <w:p w14:paraId="457B657E" w14:textId="77777777" w:rsidR="00A54FE1" w:rsidRPr="00A54FE1" w:rsidRDefault="00A54FE1" w:rsidP="00A54FE1">
            <w:pPr>
              <w:rPr>
                <w:sz w:val="16"/>
                <w:szCs w:val="16"/>
              </w:rPr>
            </w:pPr>
            <w:r w:rsidRPr="00A54FE1">
              <w:rPr>
                <w:sz w:val="16"/>
                <w:szCs w:val="16"/>
              </w:rPr>
              <w:t>600</w:t>
            </w:r>
          </w:p>
        </w:tc>
        <w:tc>
          <w:tcPr>
            <w:tcW w:w="223" w:type="pct"/>
            <w:hideMark/>
          </w:tcPr>
          <w:p w14:paraId="29F16C2A" w14:textId="77777777" w:rsidR="00A54FE1" w:rsidRPr="00A54FE1" w:rsidRDefault="00A54FE1" w:rsidP="00A54FE1">
            <w:pPr>
              <w:rPr>
                <w:sz w:val="16"/>
                <w:szCs w:val="16"/>
              </w:rPr>
            </w:pPr>
            <w:r w:rsidRPr="00A54FE1">
              <w:rPr>
                <w:sz w:val="16"/>
                <w:szCs w:val="16"/>
              </w:rPr>
              <w:t> </w:t>
            </w:r>
          </w:p>
        </w:tc>
        <w:tc>
          <w:tcPr>
            <w:tcW w:w="240" w:type="pct"/>
            <w:hideMark/>
          </w:tcPr>
          <w:p w14:paraId="2DCF557C" w14:textId="77777777" w:rsidR="00A54FE1" w:rsidRPr="00A54FE1" w:rsidRDefault="00A54FE1" w:rsidP="00A54FE1">
            <w:pPr>
              <w:rPr>
                <w:sz w:val="16"/>
                <w:szCs w:val="16"/>
              </w:rPr>
            </w:pPr>
            <w:r w:rsidRPr="00A54FE1">
              <w:rPr>
                <w:sz w:val="16"/>
                <w:szCs w:val="16"/>
              </w:rPr>
              <w:t> </w:t>
            </w:r>
          </w:p>
        </w:tc>
        <w:tc>
          <w:tcPr>
            <w:tcW w:w="260" w:type="pct"/>
            <w:hideMark/>
          </w:tcPr>
          <w:p w14:paraId="060F41CE" w14:textId="77777777" w:rsidR="00A54FE1" w:rsidRPr="00A54FE1" w:rsidRDefault="00A54FE1" w:rsidP="00A54FE1">
            <w:pPr>
              <w:rPr>
                <w:sz w:val="16"/>
                <w:szCs w:val="16"/>
              </w:rPr>
            </w:pPr>
            <w:r w:rsidRPr="00A54FE1">
              <w:rPr>
                <w:sz w:val="16"/>
                <w:szCs w:val="16"/>
              </w:rPr>
              <w:t> </w:t>
            </w:r>
          </w:p>
        </w:tc>
        <w:tc>
          <w:tcPr>
            <w:tcW w:w="544" w:type="pct"/>
            <w:hideMark/>
          </w:tcPr>
          <w:p w14:paraId="125C2174" w14:textId="77777777" w:rsidR="00A54FE1" w:rsidRPr="00A54FE1" w:rsidRDefault="00A54FE1" w:rsidP="00A54FE1">
            <w:pPr>
              <w:jc w:val="right"/>
              <w:rPr>
                <w:sz w:val="16"/>
                <w:szCs w:val="16"/>
              </w:rPr>
            </w:pPr>
            <w:r w:rsidRPr="00A54FE1">
              <w:rPr>
                <w:sz w:val="16"/>
                <w:szCs w:val="16"/>
              </w:rPr>
              <w:t>15,0</w:t>
            </w:r>
          </w:p>
        </w:tc>
        <w:tc>
          <w:tcPr>
            <w:tcW w:w="522" w:type="pct"/>
            <w:hideMark/>
          </w:tcPr>
          <w:p w14:paraId="737C19A8" w14:textId="77777777" w:rsidR="00A54FE1" w:rsidRPr="00A54FE1" w:rsidRDefault="00A54FE1" w:rsidP="00A54FE1">
            <w:pPr>
              <w:jc w:val="right"/>
              <w:rPr>
                <w:sz w:val="16"/>
                <w:szCs w:val="16"/>
              </w:rPr>
            </w:pPr>
            <w:r w:rsidRPr="00A54FE1">
              <w:rPr>
                <w:sz w:val="16"/>
                <w:szCs w:val="16"/>
              </w:rPr>
              <w:t>15,0</w:t>
            </w:r>
          </w:p>
        </w:tc>
        <w:tc>
          <w:tcPr>
            <w:tcW w:w="620" w:type="pct"/>
            <w:hideMark/>
          </w:tcPr>
          <w:p w14:paraId="7AF13CE9" w14:textId="77777777" w:rsidR="00A54FE1" w:rsidRPr="00A54FE1" w:rsidRDefault="00A54FE1" w:rsidP="00A54FE1">
            <w:pPr>
              <w:jc w:val="right"/>
              <w:rPr>
                <w:sz w:val="16"/>
                <w:szCs w:val="16"/>
              </w:rPr>
            </w:pPr>
            <w:r w:rsidRPr="00A54FE1">
              <w:rPr>
                <w:sz w:val="16"/>
                <w:szCs w:val="16"/>
              </w:rPr>
              <w:t>15,0</w:t>
            </w:r>
          </w:p>
        </w:tc>
      </w:tr>
      <w:tr w:rsidR="009B01C2" w:rsidRPr="00A54FE1" w14:paraId="4B9AFF46" w14:textId="77777777" w:rsidTr="00E50441">
        <w:trPr>
          <w:trHeight w:val="255"/>
        </w:trPr>
        <w:tc>
          <w:tcPr>
            <w:tcW w:w="1386" w:type="pct"/>
            <w:hideMark/>
          </w:tcPr>
          <w:p w14:paraId="7C647BD1"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35EF083F" w14:textId="77777777" w:rsidR="00A54FE1" w:rsidRPr="00A54FE1" w:rsidRDefault="00A54FE1" w:rsidP="00A54FE1">
            <w:pPr>
              <w:rPr>
                <w:sz w:val="16"/>
                <w:szCs w:val="16"/>
              </w:rPr>
            </w:pPr>
            <w:r w:rsidRPr="00A54FE1">
              <w:rPr>
                <w:sz w:val="16"/>
                <w:szCs w:val="16"/>
              </w:rPr>
              <w:t>02</w:t>
            </w:r>
          </w:p>
        </w:tc>
        <w:tc>
          <w:tcPr>
            <w:tcW w:w="149" w:type="pct"/>
            <w:hideMark/>
          </w:tcPr>
          <w:p w14:paraId="2E1C3487" w14:textId="77777777" w:rsidR="00A54FE1" w:rsidRPr="00A54FE1" w:rsidRDefault="00A54FE1" w:rsidP="00A54FE1">
            <w:pPr>
              <w:rPr>
                <w:sz w:val="16"/>
                <w:szCs w:val="16"/>
              </w:rPr>
            </w:pPr>
            <w:r w:rsidRPr="00A54FE1">
              <w:rPr>
                <w:sz w:val="16"/>
                <w:szCs w:val="16"/>
              </w:rPr>
              <w:t>1</w:t>
            </w:r>
          </w:p>
        </w:tc>
        <w:tc>
          <w:tcPr>
            <w:tcW w:w="233" w:type="pct"/>
            <w:hideMark/>
          </w:tcPr>
          <w:p w14:paraId="0B17D824" w14:textId="77777777" w:rsidR="00A54FE1" w:rsidRPr="00A54FE1" w:rsidRDefault="00A54FE1" w:rsidP="00A54FE1">
            <w:pPr>
              <w:rPr>
                <w:sz w:val="16"/>
                <w:szCs w:val="16"/>
              </w:rPr>
            </w:pPr>
            <w:r w:rsidRPr="00A54FE1">
              <w:rPr>
                <w:sz w:val="16"/>
                <w:szCs w:val="16"/>
              </w:rPr>
              <w:t>05</w:t>
            </w:r>
          </w:p>
        </w:tc>
        <w:tc>
          <w:tcPr>
            <w:tcW w:w="347" w:type="pct"/>
            <w:hideMark/>
          </w:tcPr>
          <w:p w14:paraId="2CCBA04A" w14:textId="77777777" w:rsidR="00A54FE1" w:rsidRPr="00A54FE1" w:rsidRDefault="00A54FE1" w:rsidP="00A54FE1">
            <w:pPr>
              <w:rPr>
                <w:sz w:val="16"/>
                <w:szCs w:val="16"/>
              </w:rPr>
            </w:pPr>
            <w:r w:rsidRPr="00A54FE1">
              <w:rPr>
                <w:sz w:val="16"/>
                <w:szCs w:val="16"/>
              </w:rPr>
              <w:t>61100</w:t>
            </w:r>
          </w:p>
        </w:tc>
        <w:tc>
          <w:tcPr>
            <w:tcW w:w="273" w:type="pct"/>
            <w:hideMark/>
          </w:tcPr>
          <w:p w14:paraId="1AD10E1A" w14:textId="77777777" w:rsidR="00A54FE1" w:rsidRPr="00A54FE1" w:rsidRDefault="00A54FE1" w:rsidP="00A54FE1">
            <w:pPr>
              <w:rPr>
                <w:sz w:val="16"/>
                <w:szCs w:val="16"/>
              </w:rPr>
            </w:pPr>
            <w:r w:rsidRPr="00A54FE1">
              <w:rPr>
                <w:sz w:val="16"/>
                <w:szCs w:val="16"/>
              </w:rPr>
              <w:t>610</w:t>
            </w:r>
          </w:p>
        </w:tc>
        <w:tc>
          <w:tcPr>
            <w:tcW w:w="223" w:type="pct"/>
            <w:hideMark/>
          </w:tcPr>
          <w:p w14:paraId="6116BF67" w14:textId="77777777" w:rsidR="00A54FE1" w:rsidRPr="00A54FE1" w:rsidRDefault="00A54FE1" w:rsidP="00A54FE1">
            <w:pPr>
              <w:rPr>
                <w:sz w:val="16"/>
                <w:szCs w:val="16"/>
              </w:rPr>
            </w:pPr>
            <w:r w:rsidRPr="00A54FE1">
              <w:rPr>
                <w:sz w:val="16"/>
                <w:szCs w:val="16"/>
              </w:rPr>
              <w:t> </w:t>
            </w:r>
          </w:p>
        </w:tc>
        <w:tc>
          <w:tcPr>
            <w:tcW w:w="240" w:type="pct"/>
            <w:hideMark/>
          </w:tcPr>
          <w:p w14:paraId="40B9C8F4" w14:textId="77777777" w:rsidR="00A54FE1" w:rsidRPr="00A54FE1" w:rsidRDefault="00A54FE1" w:rsidP="00A54FE1">
            <w:pPr>
              <w:rPr>
                <w:sz w:val="16"/>
                <w:szCs w:val="16"/>
              </w:rPr>
            </w:pPr>
            <w:r w:rsidRPr="00A54FE1">
              <w:rPr>
                <w:sz w:val="16"/>
                <w:szCs w:val="16"/>
              </w:rPr>
              <w:t> </w:t>
            </w:r>
          </w:p>
        </w:tc>
        <w:tc>
          <w:tcPr>
            <w:tcW w:w="260" w:type="pct"/>
            <w:hideMark/>
          </w:tcPr>
          <w:p w14:paraId="325F201E" w14:textId="77777777" w:rsidR="00A54FE1" w:rsidRPr="00A54FE1" w:rsidRDefault="00A54FE1" w:rsidP="00A54FE1">
            <w:pPr>
              <w:rPr>
                <w:sz w:val="16"/>
                <w:szCs w:val="16"/>
              </w:rPr>
            </w:pPr>
            <w:r w:rsidRPr="00A54FE1">
              <w:rPr>
                <w:sz w:val="16"/>
                <w:szCs w:val="16"/>
              </w:rPr>
              <w:t> </w:t>
            </w:r>
          </w:p>
        </w:tc>
        <w:tc>
          <w:tcPr>
            <w:tcW w:w="544" w:type="pct"/>
            <w:hideMark/>
          </w:tcPr>
          <w:p w14:paraId="065FF2D2" w14:textId="77777777" w:rsidR="00A54FE1" w:rsidRPr="00A54FE1" w:rsidRDefault="00A54FE1" w:rsidP="00A54FE1">
            <w:pPr>
              <w:jc w:val="right"/>
              <w:rPr>
                <w:sz w:val="16"/>
                <w:szCs w:val="16"/>
              </w:rPr>
            </w:pPr>
            <w:r w:rsidRPr="00A54FE1">
              <w:rPr>
                <w:sz w:val="16"/>
                <w:szCs w:val="16"/>
              </w:rPr>
              <w:t>15,0</w:t>
            </w:r>
          </w:p>
        </w:tc>
        <w:tc>
          <w:tcPr>
            <w:tcW w:w="522" w:type="pct"/>
            <w:hideMark/>
          </w:tcPr>
          <w:p w14:paraId="29F3268D" w14:textId="77777777" w:rsidR="00A54FE1" w:rsidRPr="00A54FE1" w:rsidRDefault="00A54FE1" w:rsidP="00A54FE1">
            <w:pPr>
              <w:jc w:val="right"/>
              <w:rPr>
                <w:sz w:val="16"/>
                <w:szCs w:val="16"/>
              </w:rPr>
            </w:pPr>
            <w:r w:rsidRPr="00A54FE1">
              <w:rPr>
                <w:sz w:val="16"/>
                <w:szCs w:val="16"/>
              </w:rPr>
              <w:t>15,0</w:t>
            </w:r>
          </w:p>
        </w:tc>
        <w:tc>
          <w:tcPr>
            <w:tcW w:w="620" w:type="pct"/>
            <w:hideMark/>
          </w:tcPr>
          <w:p w14:paraId="701AB4E7" w14:textId="77777777" w:rsidR="00A54FE1" w:rsidRPr="00A54FE1" w:rsidRDefault="00A54FE1" w:rsidP="00A54FE1">
            <w:pPr>
              <w:jc w:val="right"/>
              <w:rPr>
                <w:sz w:val="16"/>
                <w:szCs w:val="16"/>
              </w:rPr>
            </w:pPr>
            <w:r w:rsidRPr="00A54FE1">
              <w:rPr>
                <w:sz w:val="16"/>
                <w:szCs w:val="16"/>
              </w:rPr>
              <w:t>15,0</w:t>
            </w:r>
          </w:p>
        </w:tc>
      </w:tr>
      <w:tr w:rsidR="009B01C2" w:rsidRPr="00A54FE1" w14:paraId="2D3619D9" w14:textId="77777777" w:rsidTr="00E50441">
        <w:trPr>
          <w:trHeight w:val="255"/>
        </w:trPr>
        <w:tc>
          <w:tcPr>
            <w:tcW w:w="1386" w:type="pct"/>
            <w:hideMark/>
          </w:tcPr>
          <w:p w14:paraId="143FF5ED"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74CA423C" w14:textId="77777777" w:rsidR="00A54FE1" w:rsidRPr="00A54FE1" w:rsidRDefault="00A54FE1" w:rsidP="00A54FE1">
            <w:pPr>
              <w:rPr>
                <w:sz w:val="16"/>
                <w:szCs w:val="16"/>
              </w:rPr>
            </w:pPr>
            <w:r w:rsidRPr="00A54FE1">
              <w:rPr>
                <w:sz w:val="16"/>
                <w:szCs w:val="16"/>
              </w:rPr>
              <w:t>02</w:t>
            </w:r>
          </w:p>
        </w:tc>
        <w:tc>
          <w:tcPr>
            <w:tcW w:w="149" w:type="pct"/>
            <w:hideMark/>
          </w:tcPr>
          <w:p w14:paraId="0E5C0065" w14:textId="77777777" w:rsidR="00A54FE1" w:rsidRPr="00A54FE1" w:rsidRDefault="00A54FE1" w:rsidP="00A54FE1">
            <w:pPr>
              <w:rPr>
                <w:sz w:val="16"/>
                <w:szCs w:val="16"/>
              </w:rPr>
            </w:pPr>
            <w:r w:rsidRPr="00A54FE1">
              <w:rPr>
                <w:sz w:val="16"/>
                <w:szCs w:val="16"/>
              </w:rPr>
              <w:t>1</w:t>
            </w:r>
          </w:p>
        </w:tc>
        <w:tc>
          <w:tcPr>
            <w:tcW w:w="233" w:type="pct"/>
            <w:hideMark/>
          </w:tcPr>
          <w:p w14:paraId="7A87DB42" w14:textId="77777777" w:rsidR="00A54FE1" w:rsidRPr="00A54FE1" w:rsidRDefault="00A54FE1" w:rsidP="00A54FE1">
            <w:pPr>
              <w:rPr>
                <w:sz w:val="16"/>
                <w:szCs w:val="16"/>
              </w:rPr>
            </w:pPr>
            <w:r w:rsidRPr="00A54FE1">
              <w:rPr>
                <w:sz w:val="16"/>
                <w:szCs w:val="16"/>
              </w:rPr>
              <w:t>05</w:t>
            </w:r>
          </w:p>
        </w:tc>
        <w:tc>
          <w:tcPr>
            <w:tcW w:w="347" w:type="pct"/>
            <w:hideMark/>
          </w:tcPr>
          <w:p w14:paraId="48F37880" w14:textId="77777777" w:rsidR="00A54FE1" w:rsidRPr="00A54FE1" w:rsidRDefault="00A54FE1" w:rsidP="00A54FE1">
            <w:pPr>
              <w:rPr>
                <w:sz w:val="16"/>
                <w:szCs w:val="16"/>
              </w:rPr>
            </w:pPr>
            <w:r w:rsidRPr="00A54FE1">
              <w:rPr>
                <w:sz w:val="16"/>
                <w:szCs w:val="16"/>
              </w:rPr>
              <w:t>61100</w:t>
            </w:r>
          </w:p>
        </w:tc>
        <w:tc>
          <w:tcPr>
            <w:tcW w:w="273" w:type="pct"/>
            <w:hideMark/>
          </w:tcPr>
          <w:p w14:paraId="3F62945A" w14:textId="77777777" w:rsidR="00A54FE1" w:rsidRPr="00A54FE1" w:rsidRDefault="00A54FE1" w:rsidP="00A54FE1">
            <w:pPr>
              <w:rPr>
                <w:sz w:val="16"/>
                <w:szCs w:val="16"/>
              </w:rPr>
            </w:pPr>
            <w:r w:rsidRPr="00A54FE1">
              <w:rPr>
                <w:sz w:val="16"/>
                <w:szCs w:val="16"/>
              </w:rPr>
              <w:t>610</w:t>
            </w:r>
          </w:p>
        </w:tc>
        <w:tc>
          <w:tcPr>
            <w:tcW w:w="223" w:type="pct"/>
            <w:hideMark/>
          </w:tcPr>
          <w:p w14:paraId="43E20FF8" w14:textId="77777777" w:rsidR="00A54FE1" w:rsidRPr="00A54FE1" w:rsidRDefault="00A54FE1" w:rsidP="00A54FE1">
            <w:pPr>
              <w:rPr>
                <w:sz w:val="16"/>
                <w:szCs w:val="16"/>
              </w:rPr>
            </w:pPr>
            <w:r w:rsidRPr="00A54FE1">
              <w:rPr>
                <w:sz w:val="16"/>
                <w:szCs w:val="16"/>
              </w:rPr>
              <w:t>07</w:t>
            </w:r>
          </w:p>
        </w:tc>
        <w:tc>
          <w:tcPr>
            <w:tcW w:w="240" w:type="pct"/>
            <w:hideMark/>
          </w:tcPr>
          <w:p w14:paraId="528B7DAD" w14:textId="77777777" w:rsidR="00A54FE1" w:rsidRPr="00A54FE1" w:rsidRDefault="00A54FE1" w:rsidP="00A54FE1">
            <w:pPr>
              <w:rPr>
                <w:sz w:val="16"/>
                <w:szCs w:val="16"/>
              </w:rPr>
            </w:pPr>
            <w:r w:rsidRPr="00A54FE1">
              <w:rPr>
                <w:sz w:val="16"/>
                <w:szCs w:val="16"/>
              </w:rPr>
              <w:t> </w:t>
            </w:r>
          </w:p>
        </w:tc>
        <w:tc>
          <w:tcPr>
            <w:tcW w:w="260" w:type="pct"/>
            <w:hideMark/>
          </w:tcPr>
          <w:p w14:paraId="4C6134DB" w14:textId="77777777" w:rsidR="00A54FE1" w:rsidRPr="00A54FE1" w:rsidRDefault="00A54FE1" w:rsidP="00A54FE1">
            <w:pPr>
              <w:rPr>
                <w:sz w:val="16"/>
                <w:szCs w:val="16"/>
              </w:rPr>
            </w:pPr>
            <w:r w:rsidRPr="00A54FE1">
              <w:rPr>
                <w:sz w:val="16"/>
                <w:szCs w:val="16"/>
              </w:rPr>
              <w:t> </w:t>
            </w:r>
          </w:p>
        </w:tc>
        <w:tc>
          <w:tcPr>
            <w:tcW w:w="544" w:type="pct"/>
            <w:hideMark/>
          </w:tcPr>
          <w:p w14:paraId="48359BB0" w14:textId="77777777" w:rsidR="00A54FE1" w:rsidRPr="00A54FE1" w:rsidRDefault="00A54FE1" w:rsidP="00A54FE1">
            <w:pPr>
              <w:jc w:val="right"/>
              <w:rPr>
                <w:sz w:val="16"/>
                <w:szCs w:val="16"/>
              </w:rPr>
            </w:pPr>
            <w:r w:rsidRPr="00A54FE1">
              <w:rPr>
                <w:sz w:val="16"/>
                <w:szCs w:val="16"/>
              </w:rPr>
              <w:t>15,0</w:t>
            </w:r>
          </w:p>
        </w:tc>
        <w:tc>
          <w:tcPr>
            <w:tcW w:w="522" w:type="pct"/>
            <w:hideMark/>
          </w:tcPr>
          <w:p w14:paraId="4BA27884" w14:textId="77777777" w:rsidR="00A54FE1" w:rsidRPr="00A54FE1" w:rsidRDefault="00A54FE1" w:rsidP="00A54FE1">
            <w:pPr>
              <w:jc w:val="right"/>
              <w:rPr>
                <w:sz w:val="16"/>
                <w:szCs w:val="16"/>
              </w:rPr>
            </w:pPr>
            <w:r w:rsidRPr="00A54FE1">
              <w:rPr>
                <w:sz w:val="16"/>
                <w:szCs w:val="16"/>
              </w:rPr>
              <w:t>15,0</w:t>
            </w:r>
          </w:p>
        </w:tc>
        <w:tc>
          <w:tcPr>
            <w:tcW w:w="620" w:type="pct"/>
            <w:hideMark/>
          </w:tcPr>
          <w:p w14:paraId="32F64808" w14:textId="77777777" w:rsidR="00A54FE1" w:rsidRPr="00A54FE1" w:rsidRDefault="00A54FE1" w:rsidP="00A54FE1">
            <w:pPr>
              <w:jc w:val="right"/>
              <w:rPr>
                <w:sz w:val="16"/>
                <w:szCs w:val="16"/>
              </w:rPr>
            </w:pPr>
            <w:r w:rsidRPr="00A54FE1">
              <w:rPr>
                <w:sz w:val="16"/>
                <w:szCs w:val="16"/>
              </w:rPr>
              <w:t>15,0</w:t>
            </w:r>
          </w:p>
        </w:tc>
      </w:tr>
      <w:tr w:rsidR="009B01C2" w:rsidRPr="00A54FE1" w14:paraId="64845F63" w14:textId="77777777" w:rsidTr="00E50441">
        <w:trPr>
          <w:trHeight w:val="255"/>
        </w:trPr>
        <w:tc>
          <w:tcPr>
            <w:tcW w:w="1386" w:type="pct"/>
            <w:hideMark/>
          </w:tcPr>
          <w:p w14:paraId="0F8A637D" w14:textId="77777777" w:rsidR="00A54FE1" w:rsidRPr="00A54FE1" w:rsidRDefault="00A54FE1" w:rsidP="00A54FE1">
            <w:pPr>
              <w:rPr>
                <w:sz w:val="16"/>
                <w:szCs w:val="16"/>
              </w:rPr>
            </w:pPr>
            <w:r w:rsidRPr="00A54FE1">
              <w:rPr>
                <w:sz w:val="16"/>
                <w:szCs w:val="16"/>
              </w:rPr>
              <w:t>Дошкольное образование</w:t>
            </w:r>
          </w:p>
        </w:tc>
        <w:tc>
          <w:tcPr>
            <w:tcW w:w="203" w:type="pct"/>
            <w:hideMark/>
          </w:tcPr>
          <w:p w14:paraId="4B177B17" w14:textId="77777777" w:rsidR="00A54FE1" w:rsidRPr="00A54FE1" w:rsidRDefault="00A54FE1" w:rsidP="00A54FE1">
            <w:pPr>
              <w:rPr>
                <w:sz w:val="16"/>
                <w:szCs w:val="16"/>
              </w:rPr>
            </w:pPr>
            <w:r w:rsidRPr="00A54FE1">
              <w:rPr>
                <w:sz w:val="16"/>
                <w:szCs w:val="16"/>
              </w:rPr>
              <w:t>02</w:t>
            </w:r>
          </w:p>
        </w:tc>
        <w:tc>
          <w:tcPr>
            <w:tcW w:w="149" w:type="pct"/>
            <w:hideMark/>
          </w:tcPr>
          <w:p w14:paraId="5EDA0289" w14:textId="77777777" w:rsidR="00A54FE1" w:rsidRPr="00A54FE1" w:rsidRDefault="00A54FE1" w:rsidP="00A54FE1">
            <w:pPr>
              <w:rPr>
                <w:sz w:val="16"/>
                <w:szCs w:val="16"/>
              </w:rPr>
            </w:pPr>
            <w:r w:rsidRPr="00A54FE1">
              <w:rPr>
                <w:sz w:val="16"/>
                <w:szCs w:val="16"/>
              </w:rPr>
              <w:t>1</w:t>
            </w:r>
          </w:p>
        </w:tc>
        <w:tc>
          <w:tcPr>
            <w:tcW w:w="233" w:type="pct"/>
            <w:hideMark/>
          </w:tcPr>
          <w:p w14:paraId="6CA03229" w14:textId="77777777" w:rsidR="00A54FE1" w:rsidRPr="00A54FE1" w:rsidRDefault="00A54FE1" w:rsidP="00A54FE1">
            <w:pPr>
              <w:rPr>
                <w:sz w:val="16"/>
                <w:szCs w:val="16"/>
              </w:rPr>
            </w:pPr>
            <w:r w:rsidRPr="00A54FE1">
              <w:rPr>
                <w:sz w:val="16"/>
                <w:szCs w:val="16"/>
              </w:rPr>
              <w:t>05</w:t>
            </w:r>
          </w:p>
        </w:tc>
        <w:tc>
          <w:tcPr>
            <w:tcW w:w="347" w:type="pct"/>
            <w:hideMark/>
          </w:tcPr>
          <w:p w14:paraId="58B13A6A" w14:textId="77777777" w:rsidR="00A54FE1" w:rsidRPr="00A54FE1" w:rsidRDefault="00A54FE1" w:rsidP="00A54FE1">
            <w:pPr>
              <w:rPr>
                <w:sz w:val="16"/>
                <w:szCs w:val="16"/>
              </w:rPr>
            </w:pPr>
            <w:r w:rsidRPr="00A54FE1">
              <w:rPr>
                <w:sz w:val="16"/>
                <w:szCs w:val="16"/>
              </w:rPr>
              <w:t>61100</w:t>
            </w:r>
          </w:p>
        </w:tc>
        <w:tc>
          <w:tcPr>
            <w:tcW w:w="273" w:type="pct"/>
            <w:hideMark/>
          </w:tcPr>
          <w:p w14:paraId="221AE786" w14:textId="77777777" w:rsidR="00A54FE1" w:rsidRPr="00A54FE1" w:rsidRDefault="00A54FE1" w:rsidP="00A54FE1">
            <w:pPr>
              <w:rPr>
                <w:sz w:val="16"/>
                <w:szCs w:val="16"/>
              </w:rPr>
            </w:pPr>
            <w:r w:rsidRPr="00A54FE1">
              <w:rPr>
                <w:sz w:val="16"/>
                <w:szCs w:val="16"/>
              </w:rPr>
              <w:t>610</w:t>
            </w:r>
          </w:p>
        </w:tc>
        <w:tc>
          <w:tcPr>
            <w:tcW w:w="223" w:type="pct"/>
            <w:hideMark/>
          </w:tcPr>
          <w:p w14:paraId="7D30D28C" w14:textId="77777777" w:rsidR="00A54FE1" w:rsidRPr="00A54FE1" w:rsidRDefault="00A54FE1" w:rsidP="00A54FE1">
            <w:pPr>
              <w:rPr>
                <w:sz w:val="16"/>
                <w:szCs w:val="16"/>
              </w:rPr>
            </w:pPr>
            <w:r w:rsidRPr="00A54FE1">
              <w:rPr>
                <w:sz w:val="16"/>
                <w:szCs w:val="16"/>
              </w:rPr>
              <w:t>07</w:t>
            </w:r>
          </w:p>
        </w:tc>
        <w:tc>
          <w:tcPr>
            <w:tcW w:w="240" w:type="pct"/>
            <w:hideMark/>
          </w:tcPr>
          <w:p w14:paraId="550A4104" w14:textId="77777777" w:rsidR="00A54FE1" w:rsidRPr="00A54FE1" w:rsidRDefault="00A54FE1" w:rsidP="00A54FE1">
            <w:pPr>
              <w:rPr>
                <w:sz w:val="16"/>
                <w:szCs w:val="16"/>
              </w:rPr>
            </w:pPr>
            <w:r w:rsidRPr="00A54FE1">
              <w:rPr>
                <w:sz w:val="16"/>
                <w:szCs w:val="16"/>
              </w:rPr>
              <w:t>01</w:t>
            </w:r>
          </w:p>
        </w:tc>
        <w:tc>
          <w:tcPr>
            <w:tcW w:w="260" w:type="pct"/>
            <w:hideMark/>
          </w:tcPr>
          <w:p w14:paraId="056D0F8C" w14:textId="77777777" w:rsidR="00A54FE1" w:rsidRPr="00A54FE1" w:rsidRDefault="00A54FE1" w:rsidP="00A54FE1">
            <w:pPr>
              <w:rPr>
                <w:sz w:val="16"/>
                <w:szCs w:val="16"/>
              </w:rPr>
            </w:pPr>
            <w:r w:rsidRPr="00A54FE1">
              <w:rPr>
                <w:sz w:val="16"/>
                <w:szCs w:val="16"/>
              </w:rPr>
              <w:t> </w:t>
            </w:r>
          </w:p>
        </w:tc>
        <w:tc>
          <w:tcPr>
            <w:tcW w:w="544" w:type="pct"/>
            <w:hideMark/>
          </w:tcPr>
          <w:p w14:paraId="43FA2036" w14:textId="77777777" w:rsidR="00A54FE1" w:rsidRPr="00A54FE1" w:rsidRDefault="00A54FE1" w:rsidP="00A54FE1">
            <w:pPr>
              <w:jc w:val="right"/>
              <w:rPr>
                <w:sz w:val="16"/>
                <w:szCs w:val="16"/>
              </w:rPr>
            </w:pPr>
            <w:r w:rsidRPr="00A54FE1">
              <w:rPr>
                <w:sz w:val="16"/>
                <w:szCs w:val="16"/>
              </w:rPr>
              <w:t>15,0</w:t>
            </w:r>
          </w:p>
        </w:tc>
        <w:tc>
          <w:tcPr>
            <w:tcW w:w="522" w:type="pct"/>
            <w:hideMark/>
          </w:tcPr>
          <w:p w14:paraId="6DB293DA" w14:textId="77777777" w:rsidR="00A54FE1" w:rsidRPr="00A54FE1" w:rsidRDefault="00A54FE1" w:rsidP="00A54FE1">
            <w:pPr>
              <w:jc w:val="right"/>
              <w:rPr>
                <w:sz w:val="16"/>
                <w:szCs w:val="16"/>
              </w:rPr>
            </w:pPr>
            <w:r w:rsidRPr="00A54FE1">
              <w:rPr>
                <w:sz w:val="16"/>
                <w:szCs w:val="16"/>
              </w:rPr>
              <w:t>15,0</w:t>
            </w:r>
          </w:p>
        </w:tc>
        <w:tc>
          <w:tcPr>
            <w:tcW w:w="620" w:type="pct"/>
            <w:hideMark/>
          </w:tcPr>
          <w:p w14:paraId="76DF0309" w14:textId="77777777" w:rsidR="00A54FE1" w:rsidRPr="00A54FE1" w:rsidRDefault="00A54FE1" w:rsidP="00A54FE1">
            <w:pPr>
              <w:jc w:val="right"/>
              <w:rPr>
                <w:sz w:val="16"/>
                <w:szCs w:val="16"/>
              </w:rPr>
            </w:pPr>
            <w:r w:rsidRPr="00A54FE1">
              <w:rPr>
                <w:sz w:val="16"/>
                <w:szCs w:val="16"/>
              </w:rPr>
              <w:t>15,0</w:t>
            </w:r>
          </w:p>
        </w:tc>
      </w:tr>
      <w:tr w:rsidR="009B01C2" w:rsidRPr="00A54FE1" w14:paraId="3A12692B" w14:textId="77777777" w:rsidTr="00E50441">
        <w:trPr>
          <w:trHeight w:val="675"/>
        </w:trPr>
        <w:tc>
          <w:tcPr>
            <w:tcW w:w="1386" w:type="pct"/>
            <w:hideMark/>
          </w:tcPr>
          <w:p w14:paraId="454C4131"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196DC1AE" w14:textId="77777777" w:rsidR="00A54FE1" w:rsidRPr="00A54FE1" w:rsidRDefault="00A54FE1" w:rsidP="00A54FE1">
            <w:pPr>
              <w:rPr>
                <w:sz w:val="16"/>
                <w:szCs w:val="16"/>
              </w:rPr>
            </w:pPr>
            <w:r w:rsidRPr="00A54FE1">
              <w:rPr>
                <w:sz w:val="16"/>
                <w:szCs w:val="16"/>
              </w:rPr>
              <w:t>02</w:t>
            </w:r>
          </w:p>
        </w:tc>
        <w:tc>
          <w:tcPr>
            <w:tcW w:w="149" w:type="pct"/>
            <w:hideMark/>
          </w:tcPr>
          <w:p w14:paraId="22ABF1A0" w14:textId="77777777" w:rsidR="00A54FE1" w:rsidRPr="00A54FE1" w:rsidRDefault="00A54FE1" w:rsidP="00A54FE1">
            <w:pPr>
              <w:rPr>
                <w:sz w:val="16"/>
                <w:szCs w:val="16"/>
              </w:rPr>
            </w:pPr>
            <w:r w:rsidRPr="00A54FE1">
              <w:rPr>
                <w:sz w:val="16"/>
                <w:szCs w:val="16"/>
              </w:rPr>
              <w:t>1</w:t>
            </w:r>
          </w:p>
        </w:tc>
        <w:tc>
          <w:tcPr>
            <w:tcW w:w="233" w:type="pct"/>
            <w:hideMark/>
          </w:tcPr>
          <w:p w14:paraId="3961508E" w14:textId="77777777" w:rsidR="00A54FE1" w:rsidRPr="00A54FE1" w:rsidRDefault="00A54FE1" w:rsidP="00A54FE1">
            <w:pPr>
              <w:rPr>
                <w:sz w:val="16"/>
                <w:szCs w:val="16"/>
              </w:rPr>
            </w:pPr>
            <w:r w:rsidRPr="00A54FE1">
              <w:rPr>
                <w:sz w:val="16"/>
                <w:szCs w:val="16"/>
              </w:rPr>
              <w:t>05</w:t>
            </w:r>
          </w:p>
        </w:tc>
        <w:tc>
          <w:tcPr>
            <w:tcW w:w="347" w:type="pct"/>
            <w:hideMark/>
          </w:tcPr>
          <w:p w14:paraId="655C31B9" w14:textId="77777777" w:rsidR="00A54FE1" w:rsidRPr="00A54FE1" w:rsidRDefault="00A54FE1" w:rsidP="00A54FE1">
            <w:pPr>
              <w:rPr>
                <w:sz w:val="16"/>
                <w:szCs w:val="16"/>
              </w:rPr>
            </w:pPr>
            <w:r w:rsidRPr="00A54FE1">
              <w:rPr>
                <w:sz w:val="16"/>
                <w:szCs w:val="16"/>
              </w:rPr>
              <w:t>61100</w:t>
            </w:r>
          </w:p>
        </w:tc>
        <w:tc>
          <w:tcPr>
            <w:tcW w:w="273" w:type="pct"/>
            <w:hideMark/>
          </w:tcPr>
          <w:p w14:paraId="1CEC73C1" w14:textId="77777777" w:rsidR="00A54FE1" w:rsidRPr="00A54FE1" w:rsidRDefault="00A54FE1" w:rsidP="00A54FE1">
            <w:pPr>
              <w:rPr>
                <w:sz w:val="16"/>
                <w:szCs w:val="16"/>
              </w:rPr>
            </w:pPr>
            <w:r w:rsidRPr="00A54FE1">
              <w:rPr>
                <w:sz w:val="16"/>
                <w:szCs w:val="16"/>
              </w:rPr>
              <w:t>610</w:t>
            </w:r>
          </w:p>
        </w:tc>
        <w:tc>
          <w:tcPr>
            <w:tcW w:w="223" w:type="pct"/>
            <w:hideMark/>
          </w:tcPr>
          <w:p w14:paraId="36217C05" w14:textId="77777777" w:rsidR="00A54FE1" w:rsidRPr="00A54FE1" w:rsidRDefault="00A54FE1" w:rsidP="00A54FE1">
            <w:pPr>
              <w:rPr>
                <w:sz w:val="16"/>
                <w:szCs w:val="16"/>
              </w:rPr>
            </w:pPr>
            <w:r w:rsidRPr="00A54FE1">
              <w:rPr>
                <w:sz w:val="16"/>
                <w:szCs w:val="16"/>
              </w:rPr>
              <w:t>07</w:t>
            </w:r>
          </w:p>
        </w:tc>
        <w:tc>
          <w:tcPr>
            <w:tcW w:w="240" w:type="pct"/>
            <w:hideMark/>
          </w:tcPr>
          <w:p w14:paraId="3D9F9B8A" w14:textId="77777777" w:rsidR="00A54FE1" w:rsidRPr="00A54FE1" w:rsidRDefault="00A54FE1" w:rsidP="00A54FE1">
            <w:pPr>
              <w:rPr>
                <w:sz w:val="16"/>
                <w:szCs w:val="16"/>
              </w:rPr>
            </w:pPr>
            <w:r w:rsidRPr="00A54FE1">
              <w:rPr>
                <w:sz w:val="16"/>
                <w:szCs w:val="16"/>
              </w:rPr>
              <w:t>01</w:t>
            </w:r>
          </w:p>
        </w:tc>
        <w:tc>
          <w:tcPr>
            <w:tcW w:w="260" w:type="pct"/>
            <w:hideMark/>
          </w:tcPr>
          <w:p w14:paraId="2F1EE12A" w14:textId="77777777" w:rsidR="00A54FE1" w:rsidRPr="00A54FE1" w:rsidRDefault="00A54FE1" w:rsidP="00A54FE1">
            <w:pPr>
              <w:rPr>
                <w:sz w:val="16"/>
                <w:szCs w:val="16"/>
              </w:rPr>
            </w:pPr>
            <w:r w:rsidRPr="00A54FE1">
              <w:rPr>
                <w:sz w:val="16"/>
                <w:szCs w:val="16"/>
              </w:rPr>
              <w:t>902</w:t>
            </w:r>
          </w:p>
        </w:tc>
        <w:tc>
          <w:tcPr>
            <w:tcW w:w="544" w:type="pct"/>
            <w:hideMark/>
          </w:tcPr>
          <w:p w14:paraId="4EB0CE8A" w14:textId="77777777" w:rsidR="00A54FE1" w:rsidRPr="00A54FE1" w:rsidRDefault="00A54FE1" w:rsidP="00A54FE1">
            <w:pPr>
              <w:jc w:val="right"/>
              <w:rPr>
                <w:sz w:val="16"/>
                <w:szCs w:val="16"/>
              </w:rPr>
            </w:pPr>
            <w:r w:rsidRPr="00A54FE1">
              <w:rPr>
                <w:sz w:val="16"/>
                <w:szCs w:val="16"/>
              </w:rPr>
              <w:t>15,0</w:t>
            </w:r>
          </w:p>
        </w:tc>
        <w:tc>
          <w:tcPr>
            <w:tcW w:w="522" w:type="pct"/>
            <w:hideMark/>
          </w:tcPr>
          <w:p w14:paraId="6FF06C81" w14:textId="77777777" w:rsidR="00A54FE1" w:rsidRPr="00A54FE1" w:rsidRDefault="00A54FE1" w:rsidP="00A54FE1">
            <w:pPr>
              <w:jc w:val="right"/>
              <w:rPr>
                <w:sz w:val="16"/>
                <w:szCs w:val="16"/>
              </w:rPr>
            </w:pPr>
            <w:r w:rsidRPr="00A54FE1">
              <w:rPr>
                <w:sz w:val="16"/>
                <w:szCs w:val="16"/>
              </w:rPr>
              <w:t>15,0</w:t>
            </w:r>
          </w:p>
        </w:tc>
        <w:tc>
          <w:tcPr>
            <w:tcW w:w="620" w:type="pct"/>
            <w:hideMark/>
          </w:tcPr>
          <w:p w14:paraId="757F9209" w14:textId="77777777" w:rsidR="00A54FE1" w:rsidRPr="00A54FE1" w:rsidRDefault="00A54FE1" w:rsidP="00A54FE1">
            <w:pPr>
              <w:jc w:val="right"/>
              <w:rPr>
                <w:sz w:val="16"/>
                <w:szCs w:val="16"/>
              </w:rPr>
            </w:pPr>
            <w:r w:rsidRPr="00A54FE1">
              <w:rPr>
                <w:sz w:val="16"/>
                <w:szCs w:val="16"/>
              </w:rPr>
              <w:t>15,0</w:t>
            </w:r>
          </w:p>
        </w:tc>
      </w:tr>
      <w:tr w:rsidR="009B01C2" w:rsidRPr="00A54FE1" w14:paraId="0238D415" w14:textId="77777777" w:rsidTr="00E50441">
        <w:trPr>
          <w:trHeight w:val="450"/>
        </w:trPr>
        <w:tc>
          <w:tcPr>
            <w:tcW w:w="1386" w:type="pct"/>
            <w:hideMark/>
          </w:tcPr>
          <w:p w14:paraId="6F5960DF" w14:textId="77777777" w:rsidR="00A54FE1" w:rsidRPr="00A54FE1" w:rsidRDefault="00A54FE1" w:rsidP="00A54FE1">
            <w:pPr>
              <w:rPr>
                <w:sz w:val="16"/>
                <w:szCs w:val="16"/>
              </w:rPr>
            </w:pPr>
            <w:r w:rsidRPr="00A54FE1">
              <w:rPr>
                <w:sz w:val="16"/>
                <w:szCs w:val="16"/>
              </w:rPr>
              <w:t xml:space="preserve">Подпрограмма "Развитие общего образования в </w:t>
            </w:r>
            <w:proofErr w:type="spellStart"/>
            <w:r w:rsidRPr="00A54FE1">
              <w:rPr>
                <w:sz w:val="16"/>
                <w:szCs w:val="16"/>
              </w:rPr>
              <w:t>Чамзинском</w:t>
            </w:r>
            <w:proofErr w:type="spellEnd"/>
            <w:r w:rsidRPr="00A54FE1">
              <w:rPr>
                <w:sz w:val="16"/>
                <w:szCs w:val="16"/>
              </w:rPr>
              <w:t xml:space="preserve"> муниципальном районе"</w:t>
            </w:r>
          </w:p>
        </w:tc>
        <w:tc>
          <w:tcPr>
            <w:tcW w:w="203" w:type="pct"/>
            <w:hideMark/>
          </w:tcPr>
          <w:p w14:paraId="52E64B70" w14:textId="77777777" w:rsidR="00A54FE1" w:rsidRPr="00A54FE1" w:rsidRDefault="00A54FE1" w:rsidP="00A54FE1">
            <w:pPr>
              <w:rPr>
                <w:sz w:val="16"/>
                <w:szCs w:val="16"/>
              </w:rPr>
            </w:pPr>
            <w:r w:rsidRPr="00A54FE1">
              <w:rPr>
                <w:sz w:val="16"/>
                <w:szCs w:val="16"/>
              </w:rPr>
              <w:t>02</w:t>
            </w:r>
          </w:p>
        </w:tc>
        <w:tc>
          <w:tcPr>
            <w:tcW w:w="149" w:type="pct"/>
            <w:hideMark/>
          </w:tcPr>
          <w:p w14:paraId="67E8EE69" w14:textId="77777777" w:rsidR="00A54FE1" w:rsidRPr="00A54FE1" w:rsidRDefault="00A54FE1" w:rsidP="00A54FE1">
            <w:pPr>
              <w:rPr>
                <w:sz w:val="16"/>
                <w:szCs w:val="16"/>
              </w:rPr>
            </w:pPr>
            <w:r w:rsidRPr="00A54FE1">
              <w:rPr>
                <w:sz w:val="16"/>
                <w:szCs w:val="16"/>
              </w:rPr>
              <w:t>2</w:t>
            </w:r>
          </w:p>
        </w:tc>
        <w:tc>
          <w:tcPr>
            <w:tcW w:w="233" w:type="pct"/>
            <w:hideMark/>
          </w:tcPr>
          <w:p w14:paraId="6E0F3378" w14:textId="77777777" w:rsidR="00A54FE1" w:rsidRPr="00A54FE1" w:rsidRDefault="00A54FE1" w:rsidP="00A54FE1">
            <w:pPr>
              <w:rPr>
                <w:sz w:val="16"/>
                <w:szCs w:val="16"/>
              </w:rPr>
            </w:pPr>
            <w:r w:rsidRPr="00A54FE1">
              <w:rPr>
                <w:sz w:val="16"/>
                <w:szCs w:val="16"/>
              </w:rPr>
              <w:t> </w:t>
            </w:r>
          </w:p>
        </w:tc>
        <w:tc>
          <w:tcPr>
            <w:tcW w:w="347" w:type="pct"/>
            <w:hideMark/>
          </w:tcPr>
          <w:p w14:paraId="58367010" w14:textId="77777777" w:rsidR="00A54FE1" w:rsidRPr="00A54FE1" w:rsidRDefault="00A54FE1" w:rsidP="00A54FE1">
            <w:pPr>
              <w:rPr>
                <w:sz w:val="16"/>
                <w:szCs w:val="16"/>
              </w:rPr>
            </w:pPr>
            <w:r w:rsidRPr="00A54FE1">
              <w:rPr>
                <w:sz w:val="16"/>
                <w:szCs w:val="16"/>
              </w:rPr>
              <w:t> </w:t>
            </w:r>
          </w:p>
        </w:tc>
        <w:tc>
          <w:tcPr>
            <w:tcW w:w="273" w:type="pct"/>
            <w:hideMark/>
          </w:tcPr>
          <w:p w14:paraId="3B75FE30" w14:textId="77777777" w:rsidR="00A54FE1" w:rsidRPr="00A54FE1" w:rsidRDefault="00A54FE1" w:rsidP="00A54FE1">
            <w:pPr>
              <w:rPr>
                <w:sz w:val="16"/>
                <w:szCs w:val="16"/>
              </w:rPr>
            </w:pPr>
            <w:r w:rsidRPr="00A54FE1">
              <w:rPr>
                <w:sz w:val="16"/>
                <w:szCs w:val="16"/>
              </w:rPr>
              <w:t> </w:t>
            </w:r>
          </w:p>
        </w:tc>
        <w:tc>
          <w:tcPr>
            <w:tcW w:w="223" w:type="pct"/>
            <w:hideMark/>
          </w:tcPr>
          <w:p w14:paraId="38A55240" w14:textId="77777777" w:rsidR="00A54FE1" w:rsidRPr="00A54FE1" w:rsidRDefault="00A54FE1" w:rsidP="00A54FE1">
            <w:pPr>
              <w:rPr>
                <w:sz w:val="16"/>
                <w:szCs w:val="16"/>
              </w:rPr>
            </w:pPr>
            <w:r w:rsidRPr="00A54FE1">
              <w:rPr>
                <w:sz w:val="16"/>
                <w:szCs w:val="16"/>
              </w:rPr>
              <w:t> </w:t>
            </w:r>
          </w:p>
        </w:tc>
        <w:tc>
          <w:tcPr>
            <w:tcW w:w="240" w:type="pct"/>
            <w:hideMark/>
          </w:tcPr>
          <w:p w14:paraId="395140C9" w14:textId="77777777" w:rsidR="00A54FE1" w:rsidRPr="00A54FE1" w:rsidRDefault="00A54FE1" w:rsidP="00A54FE1">
            <w:pPr>
              <w:rPr>
                <w:sz w:val="16"/>
                <w:szCs w:val="16"/>
              </w:rPr>
            </w:pPr>
            <w:r w:rsidRPr="00A54FE1">
              <w:rPr>
                <w:sz w:val="16"/>
                <w:szCs w:val="16"/>
              </w:rPr>
              <w:t> </w:t>
            </w:r>
          </w:p>
        </w:tc>
        <w:tc>
          <w:tcPr>
            <w:tcW w:w="260" w:type="pct"/>
            <w:hideMark/>
          </w:tcPr>
          <w:p w14:paraId="7D2F2932" w14:textId="77777777" w:rsidR="00A54FE1" w:rsidRPr="00A54FE1" w:rsidRDefault="00A54FE1" w:rsidP="00A54FE1">
            <w:pPr>
              <w:rPr>
                <w:sz w:val="16"/>
                <w:szCs w:val="16"/>
              </w:rPr>
            </w:pPr>
            <w:r w:rsidRPr="00A54FE1">
              <w:rPr>
                <w:sz w:val="16"/>
                <w:szCs w:val="16"/>
              </w:rPr>
              <w:t> </w:t>
            </w:r>
          </w:p>
        </w:tc>
        <w:tc>
          <w:tcPr>
            <w:tcW w:w="544" w:type="pct"/>
            <w:hideMark/>
          </w:tcPr>
          <w:p w14:paraId="154C5CA0" w14:textId="77777777" w:rsidR="00A54FE1" w:rsidRPr="00A54FE1" w:rsidRDefault="00A54FE1" w:rsidP="00A54FE1">
            <w:pPr>
              <w:jc w:val="right"/>
              <w:rPr>
                <w:sz w:val="16"/>
                <w:szCs w:val="16"/>
              </w:rPr>
            </w:pPr>
            <w:r w:rsidRPr="00A54FE1">
              <w:rPr>
                <w:sz w:val="16"/>
                <w:szCs w:val="16"/>
              </w:rPr>
              <w:t>323 691,5</w:t>
            </w:r>
          </w:p>
        </w:tc>
        <w:tc>
          <w:tcPr>
            <w:tcW w:w="522" w:type="pct"/>
            <w:hideMark/>
          </w:tcPr>
          <w:p w14:paraId="2D8A2A89" w14:textId="77777777" w:rsidR="00A54FE1" w:rsidRPr="00A54FE1" w:rsidRDefault="00A54FE1" w:rsidP="00A54FE1">
            <w:pPr>
              <w:jc w:val="right"/>
              <w:rPr>
                <w:sz w:val="16"/>
                <w:szCs w:val="16"/>
              </w:rPr>
            </w:pPr>
            <w:r w:rsidRPr="00A54FE1">
              <w:rPr>
                <w:sz w:val="16"/>
                <w:szCs w:val="16"/>
              </w:rPr>
              <w:t>339 916,6</w:t>
            </w:r>
          </w:p>
        </w:tc>
        <w:tc>
          <w:tcPr>
            <w:tcW w:w="620" w:type="pct"/>
            <w:hideMark/>
          </w:tcPr>
          <w:p w14:paraId="288E9D64" w14:textId="77777777" w:rsidR="00A54FE1" w:rsidRPr="00A54FE1" w:rsidRDefault="00A54FE1" w:rsidP="00A54FE1">
            <w:pPr>
              <w:jc w:val="right"/>
              <w:rPr>
                <w:sz w:val="16"/>
                <w:szCs w:val="16"/>
              </w:rPr>
            </w:pPr>
            <w:r w:rsidRPr="00A54FE1">
              <w:rPr>
                <w:sz w:val="16"/>
                <w:szCs w:val="16"/>
              </w:rPr>
              <w:t>362 278,1</w:t>
            </w:r>
          </w:p>
        </w:tc>
      </w:tr>
      <w:tr w:rsidR="009B01C2" w:rsidRPr="00A54FE1" w14:paraId="5CE4DCE7" w14:textId="77777777" w:rsidTr="00E50441">
        <w:trPr>
          <w:trHeight w:val="1575"/>
        </w:trPr>
        <w:tc>
          <w:tcPr>
            <w:tcW w:w="1386" w:type="pct"/>
            <w:hideMark/>
          </w:tcPr>
          <w:p w14:paraId="592CD96F" w14:textId="77777777" w:rsidR="00A54FE1" w:rsidRPr="00A54FE1" w:rsidRDefault="00A54FE1" w:rsidP="00A54FE1">
            <w:pPr>
              <w:rPr>
                <w:sz w:val="16"/>
                <w:szCs w:val="16"/>
              </w:rPr>
            </w:pPr>
            <w:r w:rsidRPr="00A54FE1">
              <w:rPr>
                <w:sz w:val="16"/>
                <w:szCs w:val="16"/>
              </w:rPr>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203" w:type="pct"/>
            <w:hideMark/>
          </w:tcPr>
          <w:p w14:paraId="289E4CD2" w14:textId="77777777" w:rsidR="00A54FE1" w:rsidRPr="00A54FE1" w:rsidRDefault="00A54FE1" w:rsidP="00A54FE1">
            <w:pPr>
              <w:rPr>
                <w:sz w:val="16"/>
                <w:szCs w:val="16"/>
              </w:rPr>
            </w:pPr>
            <w:r w:rsidRPr="00A54FE1">
              <w:rPr>
                <w:sz w:val="16"/>
                <w:szCs w:val="16"/>
              </w:rPr>
              <w:t>02</w:t>
            </w:r>
          </w:p>
        </w:tc>
        <w:tc>
          <w:tcPr>
            <w:tcW w:w="149" w:type="pct"/>
            <w:hideMark/>
          </w:tcPr>
          <w:p w14:paraId="5BF5E86F" w14:textId="77777777" w:rsidR="00A54FE1" w:rsidRPr="00A54FE1" w:rsidRDefault="00A54FE1" w:rsidP="00A54FE1">
            <w:pPr>
              <w:rPr>
                <w:sz w:val="16"/>
                <w:szCs w:val="16"/>
              </w:rPr>
            </w:pPr>
            <w:r w:rsidRPr="00A54FE1">
              <w:rPr>
                <w:sz w:val="16"/>
                <w:szCs w:val="16"/>
              </w:rPr>
              <w:t>2</w:t>
            </w:r>
          </w:p>
        </w:tc>
        <w:tc>
          <w:tcPr>
            <w:tcW w:w="233" w:type="pct"/>
            <w:hideMark/>
          </w:tcPr>
          <w:p w14:paraId="03E2C37E" w14:textId="77777777" w:rsidR="00A54FE1" w:rsidRPr="00A54FE1" w:rsidRDefault="00A54FE1" w:rsidP="00A54FE1">
            <w:pPr>
              <w:rPr>
                <w:sz w:val="16"/>
                <w:szCs w:val="16"/>
              </w:rPr>
            </w:pPr>
            <w:r w:rsidRPr="00A54FE1">
              <w:rPr>
                <w:sz w:val="16"/>
                <w:szCs w:val="16"/>
              </w:rPr>
              <w:t>03</w:t>
            </w:r>
          </w:p>
        </w:tc>
        <w:tc>
          <w:tcPr>
            <w:tcW w:w="347" w:type="pct"/>
            <w:hideMark/>
          </w:tcPr>
          <w:p w14:paraId="2D727218" w14:textId="77777777" w:rsidR="00A54FE1" w:rsidRPr="00A54FE1" w:rsidRDefault="00A54FE1" w:rsidP="00A54FE1">
            <w:pPr>
              <w:rPr>
                <w:sz w:val="16"/>
                <w:szCs w:val="16"/>
              </w:rPr>
            </w:pPr>
            <w:r w:rsidRPr="00A54FE1">
              <w:rPr>
                <w:sz w:val="16"/>
                <w:szCs w:val="16"/>
              </w:rPr>
              <w:t> </w:t>
            </w:r>
          </w:p>
        </w:tc>
        <w:tc>
          <w:tcPr>
            <w:tcW w:w="273" w:type="pct"/>
            <w:hideMark/>
          </w:tcPr>
          <w:p w14:paraId="1A8FDAD6" w14:textId="77777777" w:rsidR="00A54FE1" w:rsidRPr="00A54FE1" w:rsidRDefault="00A54FE1" w:rsidP="00A54FE1">
            <w:pPr>
              <w:rPr>
                <w:sz w:val="16"/>
                <w:szCs w:val="16"/>
              </w:rPr>
            </w:pPr>
            <w:r w:rsidRPr="00A54FE1">
              <w:rPr>
                <w:sz w:val="16"/>
                <w:szCs w:val="16"/>
              </w:rPr>
              <w:t> </w:t>
            </w:r>
          </w:p>
        </w:tc>
        <w:tc>
          <w:tcPr>
            <w:tcW w:w="223" w:type="pct"/>
            <w:hideMark/>
          </w:tcPr>
          <w:p w14:paraId="1BCB0E99" w14:textId="77777777" w:rsidR="00A54FE1" w:rsidRPr="00A54FE1" w:rsidRDefault="00A54FE1" w:rsidP="00A54FE1">
            <w:pPr>
              <w:rPr>
                <w:sz w:val="16"/>
                <w:szCs w:val="16"/>
              </w:rPr>
            </w:pPr>
            <w:r w:rsidRPr="00A54FE1">
              <w:rPr>
                <w:sz w:val="16"/>
                <w:szCs w:val="16"/>
              </w:rPr>
              <w:t> </w:t>
            </w:r>
          </w:p>
        </w:tc>
        <w:tc>
          <w:tcPr>
            <w:tcW w:w="240" w:type="pct"/>
            <w:hideMark/>
          </w:tcPr>
          <w:p w14:paraId="57FBC8AA" w14:textId="77777777" w:rsidR="00A54FE1" w:rsidRPr="00A54FE1" w:rsidRDefault="00A54FE1" w:rsidP="00A54FE1">
            <w:pPr>
              <w:rPr>
                <w:sz w:val="16"/>
                <w:szCs w:val="16"/>
              </w:rPr>
            </w:pPr>
            <w:r w:rsidRPr="00A54FE1">
              <w:rPr>
                <w:sz w:val="16"/>
                <w:szCs w:val="16"/>
              </w:rPr>
              <w:t> </w:t>
            </w:r>
          </w:p>
        </w:tc>
        <w:tc>
          <w:tcPr>
            <w:tcW w:w="260" w:type="pct"/>
            <w:hideMark/>
          </w:tcPr>
          <w:p w14:paraId="714E0DBA" w14:textId="77777777" w:rsidR="00A54FE1" w:rsidRPr="00A54FE1" w:rsidRDefault="00A54FE1" w:rsidP="00A54FE1">
            <w:pPr>
              <w:rPr>
                <w:sz w:val="16"/>
                <w:szCs w:val="16"/>
              </w:rPr>
            </w:pPr>
            <w:r w:rsidRPr="00A54FE1">
              <w:rPr>
                <w:sz w:val="16"/>
                <w:szCs w:val="16"/>
              </w:rPr>
              <w:t> </w:t>
            </w:r>
          </w:p>
        </w:tc>
        <w:tc>
          <w:tcPr>
            <w:tcW w:w="544" w:type="pct"/>
            <w:hideMark/>
          </w:tcPr>
          <w:p w14:paraId="5A718EF5" w14:textId="77777777" w:rsidR="00A54FE1" w:rsidRPr="00A54FE1" w:rsidRDefault="00A54FE1" w:rsidP="00A54FE1">
            <w:pPr>
              <w:jc w:val="right"/>
              <w:rPr>
                <w:sz w:val="16"/>
                <w:szCs w:val="16"/>
              </w:rPr>
            </w:pPr>
            <w:r w:rsidRPr="00A54FE1">
              <w:rPr>
                <w:sz w:val="16"/>
                <w:szCs w:val="16"/>
              </w:rPr>
              <w:t>240 076,8</w:t>
            </w:r>
          </w:p>
        </w:tc>
        <w:tc>
          <w:tcPr>
            <w:tcW w:w="522" w:type="pct"/>
            <w:hideMark/>
          </w:tcPr>
          <w:p w14:paraId="5186268B" w14:textId="77777777" w:rsidR="00A54FE1" w:rsidRPr="00A54FE1" w:rsidRDefault="00A54FE1" w:rsidP="00A54FE1">
            <w:pPr>
              <w:jc w:val="right"/>
              <w:rPr>
                <w:sz w:val="16"/>
                <w:szCs w:val="16"/>
              </w:rPr>
            </w:pPr>
            <w:r w:rsidRPr="00A54FE1">
              <w:rPr>
                <w:sz w:val="16"/>
                <w:szCs w:val="16"/>
              </w:rPr>
              <w:t>257 060,0</w:t>
            </w:r>
          </w:p>
        </w:tc>
        <w:tc>
          <w:tcPr>
            <w:tcW w:w="620" w:type="pct"/>
            <w:hideMark/>
          </w:tcPr>
          <w:p w14:paraId="22817EA9" w14:textId="77777777" w:rsidR="00A54FE1" w:rsidRPr="00A54FE1" w:rsidRDefault="00A54FE1" w:rsidP="00A54FE1">
            <w:pPr>
              <w:jc w:val="right"/>
              <w:rPr>
                <w:sz w:val="16"/>
                <w:szCs w:val="16"/>
              </w:rPr>
            </w:pPr>
            <w:r w:rsidRPr="00A54FE1">
              <w:rPr>
                <w:sz w:val="16"/>
                <w:szCs w:val="16"/>
              </w:rPr>
              <w:t>276 643,1</w:t>
            </w:r>
          </w:p>
        </w:tc>
      </w:tr>
      <w:tr w:rsidR="009B01C2" w:rsidRPr="00A54FE1" w14:paraId="4BD7926E" w14:textId="77777777" w:rsidTr="00E50441">
        <w:trPr>
          <w:trHeight w:val="3375"/>
        </w:trPr>
        <w:tc>
          <w:tcPr>
            <w:tcW w:w="1386" w:type="pct"/>
            <w:hideMark/>
          </w:tcPr>
          <w:p w14:paraId="52FB7D02" w14:textId="77777777" w:rsidR="00A54FE1" w:rsidRPr="00A54FE1" w:rsidRDefault="00A54FE1" w:rsidP="00A54FE1">
            <w:pPr>
              <w:rPr>
                <w:sz w:val="16"/>
                <w:szCs w:val="16"/>
              </w:rPr>
            </w:pPr>
            <w:proofErr w:type="gramStart"/>
            <w:r w:rsidRPr="00A54FE1">
              <w:rPr>
                <w:sz w:val="16"/>
                <w:szCs w:val="16"/>
              </w:rPr>
              <w:lastRenderedPageBreak/>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roofErr w:type="gramEnd"/>
          </w:p>
        </w:tc>
        <w:tc>
          <w:tcPr>
            <w:tcW w:w="203" w:type="pct"/>
            <w:hideMark/>
          </w:tcPr>
          <w:p w14:paraId="14F78F92" w14:textId="77777777" w:rsidR="00A54FE1" w:rsidRPr="00A54FE1" w:rsidRDefault="00A54FE1" w:rsidP="00A54FE1">
            <w:pPr>
              <w:rPr>
                <w:sz w:val="16"/>
                <w:szCs w:val="16"/>
              </w:rPr>
            </w:pPr>
            <w:r w:rsidRPr="00A54FE1">
              <w:rPr>
                <w:sz w:val="16"/>
                <w:szCs w:val="16"/>
              </w:rPr>
              <w:t>02</w:t>
            </w:r>
          </w:p>
        </w:tc>
        <w:tc>
          <w:tcPr>
            <w:tcW w:w="149" w:type="pct"/>
            <w:hideMark/>
          </w:tcPr>
          <w:p w14:paraId="784B7F58" w14:textId="77777777" w:rsidR="00A54FE1" w:rsidRPr="00A54FE1" w:rsidRDefault="00A54FE1" w:rsidP="00A54FE1">
            <w:pPr>
              <w:rPr>
                <w:sz w:val="16"/>
                <w:szCs w:val="16"/>
              </w:rPr>
            </w:pPr>
            <w:r w:rsidRPr="00A54FE1">
              <w:rPr>
                <w:sz w:val="16"/>
                <w:szCs w:val="16"/>
              </w:rPr>
              <w:t>2</w:t>
            </w:r>
          </w:p>
        </w:tc>
        <w:tc>
          <w:tcPr>
            <w:tcW w:w="233" w:type="pct"/>
            <w:hideMark/>
          </w:tcPr>
          <w:p w14:paraId="036152BA" w14:textId="77777777" w:rsidR="00A54FE1" w:rsidRPr="00A54FE1" w:rsidRDefault="00A54FE1" w:rsidP="00A54FE1">
            <w:pPr>
              <w:rPr>
                <w:sz w:val="16"/>
                <w:szCs w:val="16"/>
              </w:rPr>
            </w:pPr>
            <w:r w:rsidRPr="00A54FE1">
              <w:rPr>
                <w:sz w:val="16"/>
                <w:szCs w:val="16"/>
              </w:rPr>
              <w:t>03</w:t>
            </w:r>
          </w:p>
        </w:tc>
        <w:tc>
          <w:tcPr>
            <w:tcW w:w="347" w:type="pct"/>
            <w:hideMark/>
          </w:tcPr>
          <w:p w14:paraId="47AF5182" w14:textId="77777777" w:rsidR="00A54FE1" w:rsidRPr="00A54FE1" w:rsidRDefault="00A54FE1" w:rsidP="00A54FE1">
            <w:pPr>
              <w:rPr>
                <w:sz w:val="16"/>
                <w:szCs w:val="16"/>
              </w:rPr>
            </w:pPr>
            <w:r w:rsidRPr="00A54FE1">
              <w:rPr>
                <w:sz w:val="16"/>
                <w:szCs w:val="16"/>
              </w:rPr>
              <w:t>77080</w:t>
            </w:r>
          </w:p>
        </w:tc>
        <w:tc>
          <w:tcPr>
            <w:tcW w:w="273" w:type="pct"/>
            <w:hideMark/>
          </w:tcPr>
          <w:p w14:paraId="2BD6BAF3" w14:textId="77777777" w:rsidR="00A54FE1" w:rsidRPr="00A54FE1" w:rsidRDefault="00A54FE1" w:rsidP="00A54FE1">
            <w:pPr>
              <w:rPr>
                <w:sz w:val="16"/>
                <w:szCs w:val="16"/>
              </w:rPr>
            </w:pPr>
            <w:r w:rsidRPr="00A54FE1">
              <w:rPr>
                <w:sz w:val="16"/>
                <w:szCs w:val="16"/>
              </w:rPr>
              <w:t> </w:t>
            </w:r>
          </w:p>
        </w:tc>
        <w:tc>
          <w:tcPr>
            <w:tcW w:w="223" w:type="pct"/>
            <w:hideMark/>
          </w:tcPr>
          <w:p w14:paraId="67CEC422" w14:textId="77777777" w:rsidR="00A54FE1" w:rsidRPr="00A54FE1" w:rsidRDefault="00A54FE1" w:rsidP="00A54FE1">
            <w:pPr>
              <w:rPr>
                <w:sz w:val="16"/>
                <w:szCs w:val="16"/>
              </w:rPr>
            </w:pPr>
            <w:r w:rsidRPr="00A54FE1">
              <w:rPr>
                <w:sz w:val="16"/>
                <w:szCs w:val="16"/>
              </w:rPr>
              <w:t> </w:t>
            </w:r>
          </w:p>
        </w:tc>
        <w:tc>
          <w:tcPr>
            <w:tcW w:w="240" w:type="pct"/>
            <w:hideMark/>
          </w:tcPr>
          <w:p w14:paraId="02472D9D" w14:textId="77777777" w:rsidR="00A54FE1" w:rsidRPr="00A54FE1" w:rsidRDefault="00A54FE1" w:rsidP="00A54FE1">
            <w:pPr>
              <w:rPr>
                <w:sz w:val="16"/>
                <w:szCs w:val="16"/>
              </w:rPr>
            </w:pPr>
            <w:r w:rsidRPr="00A54FE1">
              <w:rPr>
                <w:sz w:val="16"/>
                <w:szCs w:val="16"/>
              </w:rPr>
              <w:t> </w:t>
            </w:r>
          </w:p>
        </w:tc>
        <w:tc>
          <w:tcPr>
            <w:tcW w:w="260" w:type="pct"/>
            <w:hideMark/>
          </w:tcPr>
          <w:p w14:paraId="7FAD8AAA" w14:textId="77777777" w:rsidR="00A54FE1" w:rsidRPr="00A54FE1" w:rsidRDefault="00A54FE1" w:rsidP="00A54FE1">
            <w:pPr>
              <w:rPr>
                <w:sz w:val="16"/>
                <w:szCs w:val="16"/>
              </w:rPr>
            </w:pPr>
            <w:r w:rsidRPr="00A54FE1">
              <w:rPr>
                <w:sz w:val="16"/>
                <w:szCs w:val="16"/>
              </w:rPr>
              <w:t> </w:t>
            </w:r>
          </w:p>
        </w:tc>
        <w:tc>
          <w:tcPr>
            <w:tcW w:w="544" w:type="pct"/>
            <w:hideMark/>
          </w:tcPr>
          <w:p w14:paraId="3FADA986" w14:textId="77777777" w:rsidR="00A54FE1" w:rsidRPr="00A54FE1" w:rsidRDefault="00A54FE1" w:rsidP="00A54FE1">
            <w:pPr>
              <w:jc w:val="right"/>
              <w:rPr>
                <w:sz w:val="16"/>
                <w:szCs w:val="16"/>
              </w:rPr>
            </w:pPr>
            <w:r w:rsidRPr="00A54FE1">
              <w:rPr>
                <w:sz w:val="16"/>
                <w:szCs w:val="16"/>
              </w:rPr>
              <w:t>240 076,8</w:t>
            </w:r>
          </w:p>
        </w:tc>
        <w:tc>
          <w:tcPr>
            <w:tcW w:w="522" w:type="pct"/>
            <w:hideMark/>
          </w:tcPr>
          <w:p w14:paraId="044D5DB7" w14:textId="77777777" w:rsidR="00A54FE1" w:rsidRPr="00A54FE1" w:rsidRDefault="00A54FE1" w:rsidP="00A54FE1">
            <w:pPr>
              <w:jc w:val="right"/>
              <w:rPr>
                <w:sz w:val="16"/>
                <w:szCs w:val="16"/>
              </w:rPr>
            </w:pPr>
            <w:r w:rsidRPr="00A54FE1">
              <w:rPr>
                <w:sz w:val="16"/>
                <w:szCs w:val="16"/>
              </w:rPr>
              <w:t>257 060,0</w:t>
            </w:r>
          </w:p>
        </w:tc>
        <w:tc>
          <w:tcPr>
            <w:tcW w:w="620" w:type="pct"/>
            <w:hideMark/>
          </w:tcPr>
          <w:p w14:paraId="2710D567" w14:textId="77777777" w:rsidR="00A54FE1" w:rsidRPr="00A54FE1" w:rsidRDefault="00A54FE1" w:rsidP="00A54FE1">
            <w:pPr>
              <w:jc w:val="right"/>
              <w:rPr>
                <w:sz w:val="16"/>
                <w:szCs w:val="16"/>
              </w:rPr>
            </w:pPr>
            <w:r w:rsidRPr="00A54FE1">
              <w:rPr>
                <w:sz w:val="16"/>
                <w:szCs w:val="16"/>
              </w:rPr>
              <w:t>276 643,1</w:t>
            </w:r>
          </w:p>
        </w:tc>
      </w:tr>
      <w:tr w:rsidR="009B01C2" w:rsidRPr="00A54FE1" w14:paraId="6A48655A" w14:textId="77777777" w:rsidTr="00E50441">
        <w:trPr>
          <w:trHeight w:val="675"/>
        </w:trPr>
        <w:tc>
          <w:tcPr>
            <w:tcW w:w="1386" w:type="pct"/>
            <w:hideMark/>
          </w:tcPr>
          <w:p w14:paraId="281960C7"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70A26B76" w14:textId="77777777" w:rsidR="00A54FE1" w:rsidRPr="00A54FE1" w:rsidRDefault="00A54FE1" w:rsidP="00A54FE1">
            <w:pPr>
              <w:rPr>
                <w:sz w:val="16"/>
                <w:szCs w:val="16"/>
              </w:rPr>
            </w:pPr>
            <w:r w:rsidRPr="00A54FE1">
              <w:rPr>
                <w:sz w:val="16"/>
                <w:szCs w:val="16"/>
              </w:rPr>
              <w:t>02</w:t>
            </w:r>
          </w:p>
        </w:tc>
        <w:tc>
          <w:tcPr>
            <w:tcW w:w="149" w:type="pct"/>
            <w:hideMark/>
          </w:tcPr>
          <w:p w14:paraId="22017E69" w14:textId="77777777" w:rsidR="00A54FE1" w:rsidRPr="00A54FE1" w:rsidRDefault="00A54FE1" w:rsidP="00A54FE1">
            <w:pPr>
              <w:rPr>
                <w:sz w:val="16"/>
                <w:szCs w:val="16"/>
              </w:rPr>
            </w:pPr>
            <w:r w:rsidRPr="00A54FE1">
              <w:rPr>
                <w:sz w:val="16"/>
                <w:szCs w:val="16"/>
              </w:rPr>
              <w:t>2</w:t>
            </w:r>
          </w:p>
        </w:tc>
        <w:tc>
          <w:tcPr>
            <w:tcW w:w="233" w:type="pct"/>
            <w:hideMark/>
          </w:tcPr>
          <w:p w14:paraId="2E5B5564" w14:textId="77777777" w:rsidR="00A54FE1" w:rsidRPr="00A54FE1" w:rsidRDefault="00A54FE1" w:rsidP="00A54FE1">
            <w:pPr>
              <w:rPr>
                <w:sz w:val="16"/>
                <w:szCs w:val="16"/>
              </w:rPr>
            </w:pPr>
            <w:r w:rsidRPr="00A54FE1">
              <w:rPr>
                <w:sz w:val="16"/>
                <w:szCs w:val="16"/>
              </w:rPr>
              <w:t>03</w:t>
            </w:r>
          </w:p>
        </w:tc>
        <w:tc>
          <w:tcPr>
            <w:tcW w:w="347" w:type="pct"/>
            <w:hideMark/>
          </w:tcPr>
          <w:p w14:paraId="00E7AF9B" w14:textId="77777777" w:rsidR="00A54FE1" w:rsidRPr="00A54FE1" w:rsidRDefault="00A54FE1" w:rsidP="00A54FE1">
            <w:pPr>
              <w:rPr>
                <w:sz w:val="16"/>
                <w:szCs w:val="16"/>
              </w:rPr>
            </w:pPr>
            <w:r w:rsidRPr="00A54FE1">
              <w:rPr>
                <w:sz w:val="16"/>
                <w:szCs w:val="16"/>
              </w:rPr>
              <w:t>77080</w:t>
            </w:r>
          </w:p>
        </w:tc>
        <w:tc>
          <w:tcPr>
            <w:tcW w:w="273" w:type="pct"/>
            <w:hideMark/>
          </w:tcPr>
          <w:p w14:paraId="53486B5B" w14:textId="77777777" w:rsidR="00A54FE1" w:rsidRPr="00A54FE1" w:rsidRDefault="00A54FE1" w:rsidP="00A54FE1">
            <w:pPr>
              <w:rPr>
                <w:sz w:val="16"/>
                <w:szCs w:val="16"/>
              </w:rPr>
            </w:pPr>
            <w:r w:rsidRPr="00A54FE1">
              <w:rPr>
                <w:sz w:val="16"/>
                <w:szCs w:val="16"/>
              </w:rPr>
              <w:t>600</w:t>
            </w:r>
          </w:p>
        </w:tc>
        <w:tc>
          <w:tcPr>
            <w:tcW w:w="223" w:type="pct"/>
            <w:hideMark/>
          </w:tcPr>
          <w:p w14:paraId="1C4B55AF" w14:textId="77777777" w:rsidR="00A54FE1" w:rsidRPr="00A54FE1" w:rsidRDefault="00A54FE1" w:rsidP="00A54FE1">
            <w:pPr>
              <w:rPr>
                <w:sz w:val="16"/>
                <w:szCs w:val="16"/>
              </w:rPr>
            </w:pPr>
            <w:r w:rsidRPr="00A54FE1">
              <w:rPr>
                <w:sz w:val="16"/>
                <w:szCs w:val="16"/>
              </w:rPr>
              <w:t> </w:t>
            </w:r>
          </w:p>
        </w:tc>
        <w:tc>
          <w:tcPr>
            <w:tcW w:w="240" w:type="pct"/>
            <w:hideMark/>
          </w:tcPr>
          <w:p w14:paraId="1122CE6E" w14:textId="77777777" w:rsidR="00A54FE1" w:rsidRPr="00A54FE1" w:rsidRDefault="00A54FE1" w:rsidP="00A54FE1">
            <w:pPr>
              <w:rPr>
                <w:sz w:val="16"/>
                <w:szCs w:val="16"/>
              </w:rPr>
            </w:pPr>
            <w:r w:rsidRPr="00A54FE1">
              <w:rPr>
                <w:sz w:val="16"/>
                <w:szCs w:val="16"/>
              </w:rPr>
              <w:t> </w:t>
            </w:r>
          </w:p>
        </w:tc>
        <w:tc>
          <w:tcPr>
            <w:tcW w:w="260" w:type="pct"/>
            <w:hideMark/>
          </w:tcPr>
          <w:p w14:paraId="7F55F9BF" w14:textId="77777777" w:rsidR="00A54FE1" w:rsidRPr="00A54FE1" w:rsidRDefault="00A54FE1" w:rsidP="00A54FE1">
            <w:pPr>
              <w:rPr>
                <w:sz w:val="16"/>
                <w:szCs w:val="16"/>
              </w:rPr>
            </w:pPr>
            <w:r w:rsidRPr="00A54FE1">
              <w:rPr>
                <w:sz w:val="16"/>
                <w:szCs w:val="16"/>
              </w:rPr>
              <w:t> </w:t>
            </w:r>
          </w:p>
        </w:tc>
        <w:tc>
          <w:tcPr>
            <w:tcW w:w="544" w:type="pct"/>
            <w:hideMark/>
          </w:tcPr>
          <w:p w14:paraId="205AFF89" w14:textId="77777777" w:rsidR="00A54FE1" w:rsidRPr="00A54FE1" w:rsidRDefault="00A54FE1" w:rsidP="00A54FE1">
            <w:pPr>
              <w:jc w:val="right"/>
              <w:rPr>
                <w:sz w:val="16"/>
                <w:szCs w:val="16"/>
              </w:rPr>
            </w:pPr>
            <w:r w:rsidRPr="00A54FE1">
              <w:rPr>
                <w:sz w:val="16"/>
                <w:szCs w:val="16"/>
              </w:rPr>
              <w:t>240 076,8</w:t>
            </w:r>
          </w:p>
        </w:tc>
        <w:tc>
          <w:tcPr>
            <w:tcW w:w="522" w:type="pct"/>
            <w:hideMark/>
          </w:tcPr>
          <w:p w14:paraId="5E09FB04" w14:textId="77777777" w:rsidR="00A54FE1" w:rsidRPr="00A54FE1" w:rsidRDefault="00A54FE1" w:rsidP="00A54FE1">
            <w:pPr>
              <w:jc w:val="right"/>
              <w:rPr>
                <w:sz w:val="16"/>
                <w:szCs w:val="16"/>
              </w:rPr>
            </w:pPr>
            <w:r w:rsidRPr="00A54FE1">
              <w:rPr>
                <w:sz w:val="16"/>
                <w:szCs w:val="16"/>
              </w:rPr>
              <w:t>257 060,0</w:t>
            </w:r>
          </w:p>
        </w:tc>
        <w:tc>
          <w:tcPr>
            <w:tcW w:w="620" w:type="pct"/>
            <w:hideMark/>
          </w:tcPr>
          <w:p w14:paraId="3FEFB6E6" w14:textId="77777777" w:rsidR="00A54FE1" w:rsidRPr="00A54FE1" w:rsidRDefault="00A54FE1" w:rsidP="00A54FE1">
            <w:pPr>
              <w:jc w:val="right"/>
              <w:rPr>
                <w:sz w:val="16"/>
                <w:szCs w:val="16"/>
              </w:rPr>
            </w:pPr>
            <w:r w:rsidRPr="00A54FE1">
              <w:rPr>
                <w:sz w:val="16"/>
                <w:szCs w:val="16"/>
              </w:rPr>
              <w:t>276 643,1</w:t>
            </w:r>
          </w:p>
        </w:tc>
      </w:tr>
      <w:tr w:rsidR="009B01C2" w:rsidRPr="00A54FE1" w14:paraId="3FFA57BF" w14:textId="77777777" w:rsidTr="00E50441">
        <w:trPr>
          <w:trHeight w:val="255"/>
        </w:trPr>
        <w:tc>
          <w:tcPr>
            <w:tcW w:w="1386" w:type="pct"/>
            <w:hideMark/>
          </w:tcPr>
          <w:p w14:paraId="766518B1"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1F7126D4" w14:textId="77777777" w:rsidR="00A54FE1" w:rsidRPr="00A54FE1" w:rsidRDefault="00A54FE1" w:rsidP="00A54FE1">
            <w:pPr>
              <w:rPr>
                <w:sz w:val="16"/>
                <w:szCs w:val="16"/>
              </w:rPr>
            </w:pPr>
            <w:r w:rsidRPr="00A54FE1">
              <w:rPr>
                <w:sz w:val="16"/>
                <w:szCs w:val="16"/>
              </w:rPr>
              <w:t>02</w:t>
            </w:r>
          </w:p>
        </w:tc>
        <w:tc>
          <w:tcPr>
            <w:tcW w:w="149" w:type="pct"/>
            <w:hideMark/>
          </w:tcPr>
          <w:p w14:paraId="52EB557A" w14:textId="77777777" w:rsidR="00A54FE1" w:rsidRPr="00A54FE1" w:rsidRDefault="00A54FE1" w:rsidP="00A54FE1">
            <w:pPr>
              <w:rPr>
                <w:sz w:val="16"/>
                <w:szCs w:val="16"/>
              </w:rPr>
            </w:pPr>
            <w:r w:rsidRPr="00A54FE1">
              <w:rPr>
                <w:sz w:val="16"/>
                <w:szCs w:val="16"/>
              </w:rPr>
              <w:t>2</w:t>
            </w:r>
          </w:p>
        </w:tc>
        <w:tc>
          <w:tcPr>
            <w:tcW w:w="233" w:type="pct"/>
            <w:hideMark/>
          </w:tcPr>
          <w:p w14:paraId="293B0795" w14:textId="77777777" w:rsidR="00A54FE1" w:rsidRPr="00A54FE1" w:rsidRDefault="00A54FE1" w:rsidP="00A54FE1">
            <w:pPr>
              <w:rPr>
                <w:sz w:val="16"/>
                <w:szCs w:val="16"/>
              </w:rPr>
            </w:pPr>
            <w:r w:rsidRPr="00A54FE1">
              <w:rPr>
                <w:sz w:val="16"/>
                <w:szCs w:val="16"/>
              </w:rPr>
              <w:t>03</w:t>
            </w:r>
          </w:p>
        </w:tc>
        <w:tc>
          <w:tcPr>
            <w:tcW w:w="347" w:type="pct"/>
            <w:hideMark/>
          </w:tcPr>
          <w:p w14:paraId="589EA5EF" w14:textId="77777777" w:rsidR="00A54FE1" w:rsidRPr="00A54FE1" w:rsidRDefault="00A54FE1" w:rsidP="00A54FE1">
            <w:pPr>
              <w:rPr>
                <w:sz w:val="16"/>
                <w:szCs w:val="16"/>
              </w:rPr>
            </w:pPr>
            <w:r w:rsidRPr="00A54FE1">
              <w:rPr>
                <w:sz w:val="16"/>
                <w:szCs w:val="16"/>
              </w:rPr>
              <w:t>77080</w:t>
            </w:r>
          </w:p>
        </w:tc>
        <w:tc>
          <w:tcPr>
            <w:tcW w:w="273" w:type="pct"/>
            <w:hideMark/>
          </w:tcPr>
          <w:p w14:paraId="5950B49D" w14:textId="77777777" w:rsidR="00A54FE1" w:rsidRPr="00A54FE1" w:rsidRDefault="00A54FE1" w:rsidP="00A54FE1">
            <w:pPr>
              <w:rPr>
                <w:sz w:val="16"/>
                <w:szCs w:val="16"/>
              </w:rPr>
            </w:pPr>
            <w:r w:rsidRPr="00A54FE1">
              <w:rPr>
                <w:sz w:val="16"/>
                <w:szCs w:val="16"/>
              </w:rPr>
              <w:t>610</w:t>
            </w:r>
          </w:p>
        </w:tc>
        <w:tc>
          <w:tcPr>
            <w:tcW w:w="223" w:type="pct"/>
            <w:hideMark/>
          </w:tcPr>
          <w:p w14:paraId="082DCF5E" w14:textId="77777777" w:rsidR="00A54FE1" w:rsidRPr="00A54FE1" w:rsidRDefault="00A54FE1" w:rsidP="00A54FE1">
            <w:pPr>
              <w:rPr>
                <w:sz w:val="16"/>
                <w:szCs w:val="16"/>
              </w:rPr>
            </w:pPr>
            <w:r w:rsidRPr="00A54FE1">
              <w:rPr>
                <w:sz w:val="16"/>
                <w:szCs w:val="16"/>
              </w:rPr>
              <w:t> </w:t>
            </w:r>
          </w:p>
        </w:tc>
        <w:tc>
          <w:tcPr>
            <w:tcW w:w="240" w:type="pct"/>
            <w:hideMark/>
          </w:tcPr>
          <w:p w14:paraId="607904F1" w14:textId="77777777" w:rsidR="00A54FE1" w:rsidRPr="00A54FE1" w:rsidRDefault="00A54FE1" w:rsidP="00A54FE1">
            <w:pPr>
              <w:rPr>
                <w:sz w:val="16"/>
                <w:szCs w:val="16"/>
              </w:rPr>
            </w:pPr>
            <w:r w:rsidRPr="00A54FE1">
              <w:rPr>
                <w:sz w:val="16"/>
                <w:szCs w:val="16"/>
              </w:rPr>
              <w:t> </w:t>
            </w:r>
          </w:p>
        </w:tc>
        <w:tc>
          <w:tcPr>
            <w:tcW w:w="260" w:type="pct"/>
            <w:hideMark/>
          </w:tcPr>
          <w:p w14:paraId="1DBF6972" w14:textId="77777777" w:rsidR="00A54FE1" w:rsidRPr="00A54FE1" w:rsidRDefault="00A54FE1" w:rsidP="00A54FE1">
            <w:pPr>
              <w:rPr>
                <w:sz w:val="16"/>
                <w:szCs w:val="16"/>
              </w:rPr>
            </w:pPr>
            <w:r w:rsidRPr="00A54FE1">
              <w:rPr>
                <w:sz w:val="16"/>
                <w:szCs w:val="16"/>
              </w:rPr>
              <w:t> </w:t>
            </w:r>
          </w:p>
        </w:tc>
        <w:tc>
          <w:tcPr>
            <w:tcW w:w="544" w:type="pct"/>
            <w:hideMark/>
          </w:tcPr>
          <w:p w14:paraId="533CF05D" w14:textId="77777777" w:rsidR="00A54FE1" w:rsidRPr="00A54FE1" w:rsidRDefault="00A54FE1" w:rsidP="00A54FE1">
            <w:pPr>
              <w:jc w:val="right"/>
              <w:rPr>
                <w:sz w:val="16"/>
                <w:szCs w:val="16"/>
              </w:rPr>
            </w:pPr>
            <w:r w:rsidRPr="00A54FE1">
              <w:rPr>
                <w:sz w:val="16"/>
                <w:szCs w:val="16"/>
              </w:rPr>
              <w:t>240 076,8</w:t>
            </w:r>
          </w:p>
        </w:tc>
        <w:tc>
          <w:tcPr>
            <w:tcW w:w="522" w:type="pct"/>
            <w:hideMark/>
          </w:tcPr>
          <w:p w14:paraId="63DDF13B" w14:textId="77777777" w:rsidR="00A54FE1" w:rsidRPr="00A54FE1" w:rsidRDefault="00A54FE1" w:rsidP="00A54FE1">
            <w:pPr>
              <w:jc w:val="right"/>
              <w:rPr>
                <w:sz w:val="16"/>
                <w:szCs w:val="16"/>
              </w:rPr>
            </w:pPr>
            <w:r w:rsidRPr="00A54FE1">
              <w:rPr>
                <w:sz w:val="16"/>
                <w:szCs w:val="16"/>
              </w:rPr>
              <w:t>257 060,0</w:t>
            </w:r>
          </w:p>
        </w:tc>
        <w:tc>
          <w:tcPr>
            <w:tcW w:w="620" w:type="pct"/>
            <w:hideMark/>
          </w:tcPr>
          <w:p w14:paraId="547C4F48" w14:textId="77777777" w:rsidR="00A54FE1" w:rsidRPr="00A54FE1" w:rsidRDefault="00A54FE1" w:rsidP="00A54FE1">
            <w:pPr>
              <w:jc w:val="right"/>
              <w:rPr>
                <w:sz w:val="16"/>
                <w:szCs w:val="16"/>
              </w:rPr>
            </w:pPr>
            <w:r w:rsidRPr="00A54FE1">
              <w:rPr>
                <w:sz w:val="16"/>
                <w:szCs w:val="16"/>
              </w:rPr>
              <w:t>276 643,1</w:t>
            </w:r>
          </w:p>
        </w:tc>
      </w:tr>
      <w:tr w:rsidR="009B01C2" w:rsidRPr="00A54FE1" w14:paraId="62CECF2E" w14:textId="77777777" w:rsidTr="00E50441">
        <w:trPr>
          <w:trHeight w:val="255"/>
        </w:trPr>
        <w:tc>
          <w:tcPr>
            <w:tcW w:w="1386" w:type="pct"/>
            <w:hideMark/>
          </w:tcPr>
          <w:p w14:paraId="02050505"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159E4100" w14:textId="77777777" w:rsidR="00A54FE1" w:rsidRPr="00A54FE1" w:rsidRDefault="00A54FE1" w:rsidP="00A54FE1">
            <w:pPr>
              <w:rPr>
                <w:sz w:val="16"/>
                <w:szCs w:val="16"/>
              </w:rPr>
            </w:pPr>
            <w:r w:rsidRPr="00A54FE1">
              <w:rPr>
                <w:sz w:val="16"/>
                <w:szCs w:val="16"/>
              </w:rPr>
              <w:t>02</w:t>
            </w:r>
          </w:p>
        </w:tc>
        <w:tc>
          <w:tcPr>
            <w:tcW w:w="149" w:type="pct"/>
            <w:hideMark/>
          </w:tcPr>
          <w:p w14:paraId="7330489C" w14:textId="77777777" w:rsidR="00A54FE1" w:rsidRPr="00A54FE1" w:rsidRDefault="00A54FE1" w:rsidP="00A54FE1">
            <w:pPr>
              <w:rPr>
                <w:sz w:val="16"/>
                <w:szCs w:val="16"/>
              </w:rPr>
            </w:pPr>
            <w:r w:rsidRPr="00A54FE1">
              <w:rPr>
                <w:sz w:val="16"/>
                <w:szCs w:val="16"/>
              </w:rPr>
              <w:t>2</w:t>
            </w:r>
          </w:p>
        </w:tc>
        <w:tc>
          <w:tcPr>
            <w:tcW w:w="233" w:type="pct"/>
            <w:hideMark/>
          </w:tcPr>
          <w:p w14:paraId="1E5E6E94" w14:textId="77777777" w:rsidR="00A54FE1" w:rsidRPr="00A54FE1" w:rsidRDefault="00A54FE1" w:rsidP="00A54FE1">
            <w:pPr>
              <w:rPr>
                <w:sz w:val="16"/>
                <w:szCs w:val="16"/>
              </w:rPr>
            </w:pPr>
            <w:r w:rsidRPr="00A54FE1">
              <w:rPr>
                <w:sz w:val="16"/>
                <w:szCs w:val="16"/>
              </w:rPr>
              <w:t>03</w:t>
            </w:r>
          </w:p>
        </w:tc>
        <w:tc>
          <w:tcPr>
            <w:tcW w:w="347" w:type="pct"/>
            <w:hideMark/>
          </w:tcPr>
          <w:p w14:paraId="27C4D871" w14:textId="77777777" w:rsidR="00A54FE1" w:rsidRPr="00A54FE1" w:rsidRDefault="00A54FE1" w:rsidP="00A54FE1">
            <w:pPr>
              <w:rPr>
                <w:sz w:val="16"/>
                <w:szCs w:val="16"/>
              </w:rPr>
            </w:pPr>
            <w:r w:rsidRPr="00A54FE1">
              <w:rPr>
                <w:sz w:val="16"/>
                <w:szCs w:val="16"/>
              </w:rPr>
              <w:t>77080</w:t>
            </w:r>
          </w:p>
        </w:tc>
        <w:tc>
          <w:tcPr>
            <w:tcW w:w="273" w:type="pct"/>
            <w:hideMark/>
          </w:tcPr>
          <w:p w14:paraId="45B03520" w14:textId="77777777" w:rsidR="00A54FE1" w:rsidRPr="00A54FE1" w:rsidRDefault="00A54FE1" w:rsidP="00A54FE1">
            <w:pPr>
              <w:rPr>
                <w:sz w:val="16"/>
                <w:szCs w:val="16"/>
              </w:rPr>
            </w:pPr>
            <w:r w:rsidRPr="00A54FE1">
              <w:rPr>
                <w:sz w:val="16"/>
                <w:szCs w:val="16"/>
              </w:rPr>
              <w:t>610</w:t>
            </w:r>
          </w:p>
        </w:tc>
        <w:tc>
          <w:tcPr>
            <w:tcW w:w="223" w:type="pct"/>
            <w:hideMark/>
          </w:tcPr>
          <w:p w14:paraId="13F2F0CF" w14:textId="77777777" w:rsidR="00A54FE1" w:rsidRPr="00A54FE1" w:rsidRDefault="00A54FE1" w:rsidP="00A54FE1">
            <w:pPr>
              <w:rPr>
                <w:sz w:val="16"/>
                <w:szCs w:val="16"/>
              </w:rPr>
            </w:pPr>
            <w:r w:rsidRPr="00A54FE1">
              <w:rPr>
                <w:sz w:val="16"/>
                <w:szCs w:val="16"/>
              </w:rPr>
              <w:t>07</w:t>
            </w:r>
          </w:p>
        </w:tc>
        <w:tc>
          <w:tcPr>
            <w:tcW w:w="240" w:type="pct"/>
            <w:hideMark/>
          </w:tcPr>
          <w:p w14:paraId="6A0CE30E" w14:textId="77777777" w:rsidR="00A54FE1" w:rsidRPr="00A54FE1" w:rsidRDefault="00A54FE1" w:rsidP="00A54FE1">
            <w:pPr>
              <w:rPr>
                <w:sz w:val="16"/>
                <w:szCs w:val="16"/>
              </w:rPr>
            </w:pPr>
            <w:r w:rsidRPr="00A54FE1">
              <w:rPr>
                <w:sz w:val="16"/>
                <w:szCs w:val="16"/>
              </w:rPr>
              <w:t> </w:t>
            </w:r>
          </w:p>
        </w:tc>
        <w:tc>
          <w:tcPr>
            <w:tcW w:w="260" w:type="pct"/>
            <w:hideMark/>
          </w:tcPr>
          <w:p w14:paraId="0B6F7039" w14:textId="77777777" w:rsidR="00A54FE1" w:rsidRPr="00A54FE1" w:rsidRDefault="00A54FE1" w:rsidP="00A54FE1">
            <w:pPr>
              <w:rPr>
                <w:sz w:val="16"/>
                <w:szCs w:val="16"/>
              </w:rPr>
            </w:pPr>
            <w:r w:rsidRPr="00A54FE1">
              <w:rPr>
                <w:sz w:val="16"/>
                <w:szCs w:val="16"/>
              </w:rPr>
              <w:t> </w:t>
            </w:r>
          </w:p>
        </w:tc>
        <w:tc>
          <w:tcPr>
            <w:tcW w:w="544" w:type="pct"/>
            <w:hideMark/>
          </w:tcPr>
          <w:p w14:paraId="4D30EFE8" w14:textId="77777777" w:rsidR="00A54FE1" w:rsidRPr="00A54FE1" w:rsidRDefault="00A54FE1" w:rsidP="00A54FE1">
            <w:pPr>
              <w:jc w:val="right"/>
              <w:rPr>
                <w:sz w:val="16"/>
                <w:szCs w:val="16"/>
              </w:rPr>
            </w:pPr>
            <w:r w:rsidRPr="00A54FE1">
              <w:rPr>
                <w:sz w:val="16"/>
                <w:szCs w:val="16"/>
              </w:rPr>
              <w:t>240 076,8</w:t>
            </w:r>
          </w:p>
        </w:tc>
        <w:tc>
          <w:tcPr>
            <w:tcW w:w="522" w:type="pct"/>
            <w:hideMark/>
          </w:tcPr>
          <w:p w14:paraId="69706FC5" w14:textId="77777777" w:rsidR="00A54FE1" w:rsidRPr="00A54FE1" w:rsidRDefault="00A54FE1" w:rsidP="00A54FE1">
            <w:pPr>
              <w:jc w:val="right"/>
              <w:rPr>
                <w:sz w:val="16"/>
                <w:szCs w:val="16"/>
              </w:rPr>
            </w:pPr>
            <w:r w:rsidRPr="00A54FE1">
              <w:rPr>
                <w:sz w:val="16"/>
                <w:szCs w:val="16"/>
              </w:rPr>
              <w:t>257 060,0</w:t>
            </w:r>
          </w:p>
        </w:tc>
        <w:tc>
          <w:tcPr>
            <w:tcW w:w="620" w:type="pct"/>
            <w:hideMark/>
          </w:tcPr>
          <w:p w14:paraId="197CC644" w14:textId="77777777" w:rsidR="00A54FE1" w:rsidRPr="00A54FE1" w:rsidRDefault="00A54FE1" w:rsidP="00A54FE1">
            <w:pPr>
              <w:jc w:val="right"/>
              <w:rPr>
                <w:sz w:val="16"/>
                <w:szCs w:val="16"/>
              </w:rPr>
            </w:pPr>
            <w:r w:rsidRPr="00A54FE1">
              <w:rPr>
                <w:sz w:val="16"/>
                <w:szCs w:val="16"/>
              </w:rPr>
              <w:t>276 643,1</w:t>
            </w:r>
          </w:p>
        </w:tc>
      </w:tr>
      <w:tr w:rsidR="009B01C2" w:rsidRPr="00A54FE1" w14:paraId="6F2C0984" w14:textId="77777777" w:rsidTr="00E50441">
        <w:trPr>
          <w:trHeight w:val="255"/>
        </w:trPr>
        <w:tc>
          <w:tcPr>
            <w:tcW w:w="1386" w:type="pct"/>
            <w:hideMark/>
          </w:tcPr>
          <w:p w14:paraId="32EF058F" w14:textId="77777777" w:rsidR="00A54FE1" w:rsidRPr="00A54FE1" w:rsidRDefault="00A54FE1" w:rsidP="00A54FE1">
            <w:pPr>
              <w:rPr>
                <w:sz w:val="16"/>
                <w:szCs w:val="16"/>
              </w:rPr>
            </w:pPr>
            <w:r w:rsidRPr="00A54FE1">
              <w:rPr>
                <w:sz w:val="16"/>
                <w:szCs w:val="16"/>
              </w:rPr>
              <w:t>Общее образование</w:t>
            </w:r>
          </w:p>
        </w:tc>
        <w:tc>
          <w:tcPr>
            <w:tcW w:w="203" w:type="pct"/>
            <w:hideMark/>
          </w:tcPr>
          <w:p w14:paraId="16B4FD5E" w14:textId="77777777" w:rsidR="00A54FE1" w:rsidRPr="00A54FE1" w:rsidRDefault="00A54FE1" w:rsidP="00A54FE1">
            <w:pPr>
              <w:rPr>
                <w:sz w:val="16"/>
                <w:szCs w:val="16"/>
              </w:rPr>
            </w:pPr>
            <w:r w:rsidRPr="00A54FE1">
              <w:rPr>
                <w:sz w:val="16"/>
                <w:szCs w:val="16"/>
              </w:rPr>
              <w:t>02</w:t>
            </w:r>
          </w:p>
        </w:tc>
        <w:tc>
          <w:tcPr>
            <w:tcW w:w="149" w:type="pct"/>
            <w:hideMark/>
          </w:tcPr>
          <w:p w14:paraId="3868BE64" w14:textId="77777777" w:rsidR="00A54FE1" w:rsidRPr="00A54FE1" w:rsidRDefault="00A54FE1" w:rsidP="00A54FE1">
            <w:pPr>
              <w:rPr>
                <w:sz w:val="16"/>
                <w:szCs w:val="16"/>
              </w:rPr>
            </w:pPr>
            <w:r w:rsidRPr="00A54FE1">
              <w:rPr>
                <w:sz w:val="16"/>
                <w:szCs w:val="16"/>
              </w:rPr>
              <w:t>2</w:t>
            </w:r>
          </w:p>
        </w:tc>
        <w:tc>
          <w:tcPr>
            <w:tcW w:w="233" w:type="pct"/>
            <w:hideMark/>
          </w:tcPr>
          <w:p w14:paraId="255CC17F" w14:textId="77777777" w:rsidR="00A54FE1" w:rsidRPr="00A54FE1" w:rsidRDefault="00A54FE1" w:rsidP="00A54FE1">
            <w:pPr>
              <w:rPr>
                <w:sz w:val="16"/>
                <w:szCs w:val="16"/>
              </w:rPr>
            </w:pPr>
            <w:r w:rsidRPr="00A54FE1">
              <w:rPr>
                <w:sz w:val="16"/>
                <w:szCs w:val="16"/>
              </w:rPr>
              <w:t>03</w:t>
            </w:r>
          </w:p>
        </w:tc>
        <w:tc>
          <w:tcPr>
            <w:tcW w:w="347" w:type="pct"/>
            <w:hideMark/>
          </w:tcPr>
          <w:p w14:paraId="7277DD55" w14:textId="77777777" w:rsidR="00A54FE1" w:rsidRPr="00A54FE1" w:rsidRDefault="00A54FE1" w:rsidP="00A54FE1">
            <w:pPr>
              <w:rPr>
                <w:sz w:val="16"/>
                <w:szCs w:val="16"/>
              </w:rPr>
            </w:pPr>
            <w:r w:rsidRPr="00A54FE1">
              <w:rPr>
                <w:sz w:val="16"/>
                <w:szCs w:val="16"/>
              </w:rPr>
              <w:t>77080</w:t>
            </w:r>
          </w:p>
        </w:tc>
        <w:tc>
          <w:tcPr>
            <w:tcW w:w="273" w:type="pct"/>
            <w:hideMark/>
          </w:tcPr>
          <w:p w14:paraId="7B72E88E" w14:textId="77777777" w:rsidR="00A54FE1" w:rsidRPr="00A54FE1" w:rsidRDefault="00A54FE1" w:rsidP="00A54FE1">
            <w:pPr>
              <w:rPr>
                <w:sz w:val="16"/>
                <w:szCs w:val="16"/>
              </w:rPr>
            </w:pPr>
            <w:r w:rsidRPr="00A54FE1">
              <w:rPr>
                <w:sz w:val="16"/>
                <w:szCs w:val="16"/>
              </w:rPr>
              <w:t>610</w:t>
            </w:r>
          </w:p>
        </w:tc>
        <w:tc>
          <w:tcPr>
            <w:tcW w:w="223" w:type="pct"/>
            <w:hideMark/>
          </w:tcPr>
          <w:p w14:paraId="02509856" w14:textId="77777777" w:rsidR="00A54FE1" w:rsidRPr="00A54FE1" w:rsidRDefault="00A54FE1" w:rsidP="00A54FE1">
            <w:pPr>
              <w:rPr>
                <w:sz w:val="16"/>
                <w:szCs w:val="16"/>
              </w:rPr>
            </w:pPr>
            <w:r w:rsidRPr="00A54FE1">
              <w:rPr>
                <w:sz w:val="16"/>
                <w:szCs w:val="16"/>
              </w:rPr>
              <w:t>07</w:t>
            </w:r>
          </w:p>
        </w:tc>
        <w:tc>
          <w:tcPr>
            <w:tcW w:w="240" w:type="pct"/>
            <w:hideMark/>
          </w:tcPr>
          <w:p w14:paraId="68F0BB62" w14:textId="77777777" w:rsidR="00A54FE1" w:rsidRPr="00A54FE1" w:rsidRDefault="00A54FE1" w:rsidP="00A54FE1">
            <w:pPr>
              <w:rPr>
                <w:sz w:val="16"/>
                <w:szCs w:val="16"/>
              </w:rPr>
            </w:pPr>
            <w:r w:rsidRPr="00A54FE1">
              <w:rPr>
                <w:sz w:val="16"/>
                <w:szCs w:val="16"/>
              </w:rPr>
              <w:t>02</w:t>
            </w:r>
          </w:p>
        </w:tc>
        <w:tc>
          <w:tcPr>
            <w:tcW w:w="260" w:type="pct"/>
            <w:hideMark/>
          </w:tcPr>
          <w:p w14:paraId="76519BE2" w14:textId="77777777" w:rsidR="00A54FE1" w:rsidRPr="00A54FE1" w:rsidRDefault="00A54FE1" w:rsidP="00A54FE1">
            <w:pPr>
              <w:rPr>
                <w:sz w:val="16"/>
                <w:szCs w:val="16"/>
              </w:rPr>
            </w:pPr>
            <w:r w:rsidRPr="00A54FE1">
              <w:rPr>
                <w:sz w:val="16"/>
                <w:szCs w:val="16"/>
              </w:rPr>
              <w:t> </w:t>
            </w:r>
          </w:p>
        </w:tc>
        <w:tc>
          <w:tcPr>
            <w:tcW w:w="544" w:type="pct"/>
            <w:hideMark/>
          </w:tcPr>
          <w:p w14:paraId="33D6128E" w14:textId="77777777" w:rsidR="00A54FE1" w:rsidRPr="00A54FE1" w:rsidRDefault="00A54FE1" w:rsidP="00A54FE1">
            <w:pPr>
              <w:jc w:val="right"/>
              <w:rPr>
                <w:sz w:val="16"/>
                <w:szCs w:val="16"/>
              </w:rPr>
            </w:pPr>
            <w:r w:rsidRPr="00A54FE1">
              <w:rPr>
                <w:sz w:val="16"/>
                <w:szCs w:val="16"/>
              </w:rPr>
              <w:t>240 076,8</w:t>
            </w:r>
          </w:p>
        </w:tc>
        <w:tc>
          <w:tcPr>
            <w:tcW w:w="522" w:type="pct"/>
            <w:hideMark/>
          </w:tcPr>
          <w:p w14:paraId="3692A954" w14:textId="77777777" w:rsidR="00A54FE1" w:rsidRPr="00A54FE1" w:rsidRDefault="00A54FE1" w:rsidP="00A54FE1">
            <w:pPr>
              <w:jc w:val="right"/>
              <w:rPr>
                <w:sz w:val="16"/>
                <w:szCs w:val="16"/>
              </w:rPr>
            </w:pPr>
            <w:r w:rsidRPr="00A54FE1">
              <w:rPr>
                <w:sz w:val="16"/>
                <w:szCs w:val="16"/>
              </w:rPr>
              <w:t>257 060,0</w:t>
            </w:r>
          </w:p>
        </w:tc>
        <w:tc>
          <w:tcPr>
            <w:tcW w:w="620" w:type="pct"/>
            <w:hideMark/>
          </w:tcPr>
          <w:p w14:paraId="3376C9E4" w14:textId="77777777" w:rsidR="00A54FE1" w:rsidRPr="00A54FE1" w:rsidRDefault="00A54FE1" w:rsidP="00A54FE1">
            <w:pPr>
              <w:jc w:val="right"/>
              <w:rPr>
                <w:sz w:val="16"/>
                <w:szCs w:val="16"/>
              </w:rPr>
            </w:pPr>
            <w:r w:rsidRPr="00A54FE1">
              <w:rPr>
                <w:sz w:val="16"/>
                <w:szCs w:val="16"/>
              </w:rPr>
              <w:t>276 643,1</w:t>
            </w:r>
          </w:p>
        </w:tc>
      </w:tr>
      <w:tr w:rsidR="009B01C2" w:rsidRPr="00A54FE1" w14:paraId="2A8CE3E7" w14:textId="77777777" w:rsidTr="00E50441">
        <w:trPr>
          <w:trHeight w:val="675"/>
        </w:trPr>
        <w:tc>
          <w:tcPr>
            <w:tcW w:w="1386" w:type="pct"/>
            <w:hideMark/>
          </w:tcPr>
          <w:p w14:paraId="0775F70E"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53938F5A" w14:textId="77777777" w:rsidR="00A54FE1" w:rsidRPr="00A54FE1" w:rsidRDefault="00A54FE1" w:rsidP="00A54FE1">
            <w:pPr>
              <w:rPr>
                <w:sz w:val="16"/>
                <w:szCs w:val="16"/>
              </w:rPr>
            </w:pPr>
            <w:r w:rsidRPr="00A54FE1">
              <w:rPr>
                <w:sz w:val="16"/>
                <w:szCs w:val="16"/>
              </w:rPr>
              <w:t>02</w:t>
            </w:r>
          </w:p>
        </w:tc>
        <w:tc>
          <w:tcPr>
            <w:tcW w:w="149" w:type="pct"/>
            <w:hideMark/>
          </w:tcPr>
          <w:p w14:paraId="5EEF6388" w14:textId="77777777" w:rsidR="00A54FE1" w:rsidRPr="00A54FE1" w:rsidRDefault="00A54FE1" w:rsidP="00A54FE1">
            <w:pPr>
              <w:rPr>
                <w:sz w:val="16"/>
                <w:szCs w:val="16"/>
              </w:rPr>
            </w:pPr>
            <w:r w:rsidRPr="00A54FE1">
              <w:rPr>
                <w:sz w:val="16"/>
                <w:szCs w:val="16"/>
              </w:rPr>
              <w:t>2</w:t>
            </w:r>
          </w:p>
        </w:tc>
        <w:tc>
          <w:tcPr>
            <w:tcW w:w="233" w:type="pct"/>
            <w:hideMark/>
          </w:tcPr>
          <w:p w14:paraId="20CA5191" w14:textId="77777777" w:rsidR="00A54FE1" w:rsidRPr="00A54FE1" w:rsidRDefault="00A54FE1" w:rsidP="00A54FE1">
            <w:pPr>
              <w:rPr>
                <w:sz w:val="16"/>
                <w:szCs w:val="16"/>
              </w:rPr>
            </w:pPr>
            <w:r w:rsidRPr="00A54FE1">
              <w:rPr>
                <w:sz w:val="16"/>
                <w:szCs w:val="16"/>
              </w:rPr>
              <w:t>03</w:t>
            </w:r>
          </w:p>
        </w:tc>
        <w:tc>
          <w:tcPr>
            <w:tcW w:w="347" w:type="pct"/>
            <w:hideMark/>
          </w:tcPr>
          <w:p w14:paraId="0CA7F681" w14:textId="77777777" w:rsidR="00A54FE1" w:rsidRPr="00A54FE1" w:rsidRDefault="00A54FE1" w:rsidP="00A54FE1">
            <w:pPr>
              <w:rPr>
                <w:sz w:val="16"/>
                <w:szCs w:val="16"/>
              </w:rPr>
            </w:pPr>
            <w:r w:rsidRPr="00A54FE1">
              <w:rPr>
                <w:sz w:val="16"/>
                <w:szCs w:val="16"/>
              </w:rPr>
              <w:t>77080</w:t>
            </w:r>
          </w:p>
        </w:tc>
        <w:tc>
          <w:tcPr>
            <w:tcW w:w="273" w:type="pct"/>
            <w:hideMark/>
          </w:tcPr>
          <w:p w14:paraId="22A869A3" w14:textId="77777777" w:rsidR="00A54FE1" w:rsidRPr="00A54FE1" w:rsidRDefault="00A54FE1" w:rsidP="00A54FE1">
            <w:pPr>
              <w:rPr>
                <w:sz w:val="16"/>
                <w:szCs w:val="16"/>
              </w:rPr>
            </w:pPr>
            <w:r w:rsidRPr="00A54FE1">
              <w:rPr>
                <w:sz w:val="16"/>
                <w:szCs w:val="16"/>
              </w:rPr>
              <w:t>610</w:t>
            </w:r>
          </w:p>
        </w:tc>
        <w:tc>
          <w:tcPr>
            <w:tcW w:w="223" w:type="pct"/>
            <w:hideMark/>
          </w:tcPr>
          <w:p w14:paraId="31E96397" w14:textId="77777777" w:rsidR="00A54FE1" w:rsidRPr="00A54FE1" w:rsidRDefault="00A54FE1" w:rsidP="00A54FE1">
            <w:pPr>
              <w:rPr>
                <w:sz w:val="16"/>
                <w:szCs w:val="16"/>
              </w:rPr>
            </w:pPr>
            <w:r w:rsidRPr="00A54FE1">
              <w:rPr>
                <w:sz w:val="16"/>
                <w:szCs w:val="16"/>
              </w:rPr>
              <w:t>07</w:t>
            </w:r>
          </w:p>
        </w:tc>
        <w:tc>
          <w:tcPr>
            <w:tcW w:w="240" w:type="pct"/>
            <w:hideMark/>
          </w:tcPr>
          <w:p w14:paraId="619E555F" w14:textId="77777777" w:rsidR="00A54FE1" w:rsidRPr="00A54FE1" w:rsidRDefault="00A54FE1" w:rsidP="00A54FE1">
            <w:pPr>
              <w:rPr>
                <w:sz w:val="16"/>
                <w:szCs w:val="16"/>
              </w:rPr>
            </w:pPr>
            <w:r w:rsidRPr="00A54FE1">
              <w:rPr>
                <w:sz w:val="16"/>
                <w:szCs w:val="16"/>
              </w:rPr>
              <w:t>02</w:t>
            </w:r>
          </w:p>
        </w:tc>
        <w:tc>
          <w:tcPr>
            <w:tcW w:w="260" w:type="pct"/>
            <w:hideMark/>
          </w:tcPr>
          <w:p w14:paraId="123DFC39" w14:textId="77777777" w:rsidR="00A54FE1" w:rsidRPr="00A54FE1" w:rsidRDefault="00A54FE1" w:rsidP="00A54FE1">
            <w:pPr>
              <w:rPr>
                <w:sz w:val="16"/>
                <w:szCs w:val="16"/>
              </w:rPr>
            </w:pPr>
            <w:r w:rsidRPr="00A54FE1">
              <w:rPr>
                <w:sz w:val="16"/>
                <w:szCs w:val="16"/>
              </w:rPr>
              <w:t>902</w:t>
            </w:r>
          </w:p>
        </w:tc>
        <w:tc>
          <w:tcPr>
            <w:tcW w:w="544" w:type="pct"/>
            <w:hideMark/>
          </w:tcPr>
          <w:p w14:paraId="6F01E0F5" w14:textId="77777777" w:rsidR="00A54FE1" w:rsidRPr="00A54FE1" w:rsidRDefault="00A54FE1" w:rsidP="00A54FE1">
            <w:pPr>
              <w:jc w:val="right"/>
              <w:rPr>
                <w:sz w:val="16"/>
                <w:szCs w:val="16"/>
              </w:rPr>
            </w:pPr>
            <w:r w:rsidRPr="00A54FE1">
              <w:rPr>
                <w:sz w:val="16"/>
                <w:szCs w:val="16"/>
              </w:rPr>
              <w:t>240 076,8</w:t>
            </w:r>
          </w:p>
        </w:tc>
        <w:tc>
          <w:tcPr>
            <w:tcW w:w="522" w:type="pct"/>
            <w:hideMark/>
          </w:tcPr>
          <w:p w14:paraId="3620176F" w14:textId="77777777" w:rsidR="00A54FE1" w:rsidRPr="00A54FE1" w:rsidRDefault="00A54FE1" w:rsidP="00A54FE1">
            <w:pPr>
              <w:jc w:val="right"/>
              <w:rPr>
                <w:sz w:val="16"/>
                <w:szCs w:val="16"/>
              </w:rPr>
            </w:pPr>
            <w:r w:rsidRPr="00A54FE1">
              <w:rPr>
                <w:sz w:val="16"/>
                <w:szCs w:val="16"/>
              </w:rPr>
              <w:t>257 060,0</w:t>
            </w:r>
          </w:p>
        </w:tc>
        <w:tc>
          <w:tcPr>
            <w:tcW w:w="620" w:type="pct"/>
            <w:hideMark/>
          </w:tcPr>
          <w:p w14:paraId="082FBDB1" w14:textId="77777777" w:rsidR="00A54FE1" w:rsidRPr="00A54FE1" w:rsidRDefault="00A54FE1" w:rsidP="00A54FE1">
            <w:pPr>
              <w:jc w:val="right"/>
              <w:rPr>
                <w:sz w:val="16"/>
                <w:szCs w:val="16"/>
              </w:rPr>
            </w:pPr>
            <w:r w:rsidRPr="00A54FE1">
              <w:rPr>
                <w:sz w:val="16"/>
                <w:szCs w:val="16"/>
              </w:rPr>
              <w:t>276 643,1</w:t>
            </w:r>
          </w:p>
        </w:tc>
      </w:tr>
      <w:tr w:rsidR="009B01C2" w:rsidRPr="00A54FE1" w14:paraId="49024C3F" w14:textId="77777777" w:rsidTr="00E50441">
        <w:trPr>
          <w:trHeight w:val="450"/>
        </w:trPr>
        <w:tc>
          <w:tcPr>
            <w:tcW w:w="1386" w:type="pct"/>
            <w:hideMark/>
          </w:tcPr>
          <w:p w14:paraId="7A0FDC06" w14:textId="77777777" w:rsidR="00A54FE1" w:rsidRPr="00A54FE1" w:rsidRDefault="00A54FE1" w:rsidP="00A54FE1">
            <w:pPr>
              <w:rPr>
                <w:sz w:val="16"/>
                <w:szCs w:val="16"/>
              </w:rPr>
            </w:pPr>
            <w:r w:rsidRPr="00A54FE1">
              <w:rPr>
                <w:sz w:val="16"/>
                <w:szCs w:val="16"/>
              </w:rPr>
              <w:t>Основное мероприятие "Изменение школьной инфраструктуры"</w:t>
            </w:r>
          </w:p>
        </w:tc>
        <w:tc>
          <w:tcPr>
            <w:tcW w:w="203" w:type="pct"/>
            <w:hideMark/>
          </w:tcPr>
          <w:p w14:paraId="4D78BA7B" w14:textId="77777777" w:rsidR="00A54FE1" w:rsidRPr="00A54FE1" w:rsidRDefault="00A54FE1" w:rsidP="00A54FE1">
            <w:pPr>
              <w:rPr>
                <w:sz w:val="16"/>
                <w:szCs w:val="16"/>
              </w:rPr>
            </w:pPr>
            <w:r w:rsidRPr="00A54FE1">
              <w:rPr>
                <w:sz w:val="16"/>
                <w:szCs w:val="16"/>
              </w:rPr>
              <w:t>02</w:t>
            </w:r>
          </w:p>
        </w:tc>
        <w:tc>
          <w:tcPr>
            <w:tcW w:w="149" w:type="pct"/>
            <w:hideMark/>
          </w:tcPr>
          <w:p w14:paraId="2B96D488" w14:textId="77777777" w:rsidR="00A54FE1" w:rsidRPr="00A54FE1" w:rsidRDefault="00A54FE1" w:rsidP="00A54FE1">
            <w:pPr>
              <w:rPr>
                <w:sz w:val="16"/>
                <w:szCs w:val="16"/>
              </w:rPr>
            </w:pPr>
            <w:r w:rsidRPr="00A54FE1">
              <w:rPr>
                <w:sz w:val="16"/>
                <w:szCs w:val="16"/>
              </w:rPr>
              <w:t>2</w:t>
            </w:r>
          </w:p>
        </w:tc>
        <w:tc>
          <w:tcPr>
            <w:tcW w:w="233" w:type="pct"/>
            <w:hideMark/>
          </w:tcPr>
          <w:p w14:paraId="546422B2" w14:textId="77777777" w:rsidR="00A54FE1" w:rsidRPr="00A54FE1" w:rsidRDefault="00A54FE1" w:rsidP="00A54FE1">
            <w:pPr>
              <w:rPr>
                <w:sz w:val="16"/>
                <w:szCs w:val="16"/>
              </w:rPr>
            </w:pPr>
            <w:r w:rsidRPr="00A54FE1">
              <w:rPr>
                <w:sz w:val="16"/>
                <w:szCs w:val="16"/>
              </w:rPr>
              <w:t>05</w:t>
            </w:r>
          </w:p>
        </w:tc>
        <w:tc>
          <w:tcPr>
            <w:tcW w:w="347" w:type="pct"/>
            <w:hideMark/>
          </w:tcPr>
          <w:p w14:paraId="2093F6D5" w14:textId="77777777" w:rsidR="00A54FE1" w:rsidRPr="00A54FE1" w:rsidRDefault="00A54FE1" w:rsidP="00A54FE1">
            <w:pPr>
              <w:rPr>
                <w:sz w:val="16"/>
                <w:szCs w:val="16"/>
              </w:rPr>
            </w:pPr>
            <w:r w:rsidRPr="00A54FE1">
              <w:rPr>
                <w:sz w:val="16"/>
                <w:szCs w:val="16"/>
              </w:rPr>
              <w:t> </w:t>
            </w:r>
          </w:p>
        </w:tc>
        <w:tc>
          <w:tcPr>
            <w:tcW w:w="273" w:type="pct"/>
            <w:hideMark/>
          </w:tcPr>
          <w:p w14:paraId="67711FFE" w14:textId="77777777" w:rsidR="00A54FE1" w:rsidRPr="00A54FE1" w:rsidRDefault="00A54FE1" w:rsidP="00A54FE1">
            <w:pPr>
              <w:rPr>
                <w:sz w:val="16"/>
                <w:szCs w:val="16"/>
              </w:rPr>
            </w:pPr>
            <w:r w:rsidRPr="00A54FE1">
              <w:rPr>
                <w:sz w:val="16"/>
                <w:szCs w:val="16"/>
              </w:rPr>
              <w:t> </w:t>
            </w:r>
          </w:p>
        </w:tc>
        <w:tc>
          <w:tcPr>
            <w:tcW w:w="223" w:type="pct"/>
            <w:hideMark/>
          </w:tcPr>
          <w:p w14:paraId="79E55293" w14:textId="77777777" w:rsidR="00A54FE1" w:rsidRPr="00A54FE1" w:rsidRDefault="00A54FE1" w:rsidP="00A54FE1">
            <w:pPr>
              <w:rPr>
                <w:sz w:val="16"/>
                <w:szCs w:val="16"/>
              </w:rPr>
            </w:pPr>
            <w:r w:rsidRPr="00A54FE1">
              <w:rPr>
                <w:sz w:val="16"/>
                <w:szCs w:val="16"/>
              </w:rPr>
              <w:t> </w:t>
            </w:r>
          </w:p>
        </w:tc>
        <w:tc>
          <w:tcPr>
            <w:tcW w:w="240" w:type="pct"/>
            <w:hideMark/>
          </w:tcPr>
          <w:p w14:paraId="6D9DC28B" w14:textId="77777777" w:rsidR="00A54FE1" w:rsidRPr="00A54FE1" w:rsidRDefault="00A54FE1" w:rsidP="00A54FE1">
            <w:pPr>
              <w:rPr>
                <w:sz w:val="16"/>
                <w:szCs w:val="16"/>
              </w:rPr>
            </w:pPr>
            <w:r w:rsidRPr="00A54FE1">
              <w:rPr>
                <w:sz w:val="16"/>
                <w:szCs w:val="16"/>
              </w:rPr>
              <w:t> </w:t>
            </w:r>
          </w:p>
        </w:tc>
        <w:tc>
          <w:tcPr>
            <w:tcW w:w="260" w:type="pct"/>
            <w:hideMark/>
          </w:tcPr>
          <w:p w14:paraId="583D3320" w14:textId="77777777" w:rsidR="00A54FE1" w:rsidRPr="00A54FE1" w:rsidRDefault="00A54FE1" w:rsidP="00A54FE1">
            <w:pPr>
              <w:rPr>
                <w:sz w:val="16"/>
                <w:szCs w:val="16"/>
              </w:rPr>
            </w:pPr>
            <w:r w:rsidRPr="00A54FE1">
              <w:rPr>
                <w:sz w:val="16"/>
                <w:szCs w:val="16"/>
              </w:rPr>
              <w:t> </w:t>
            </w:r>
          </w:p>
        </w:tc>
        <w:tc>
          <w:tcPr>
            <w:tcW w:w="544" w:type="pct"/>
            <w:hideMark/>
          </w:tcPr>
          <w:p w14:paraId="3EDF2A5E" w14:textId="77777777" w:rsidR="00A54FE1" w:rsidRPr="00A54FE1" w:rsidRDefault="00A54FE1" w:rsidP="00A54FE1">
            <w:pPr>
              <w:jc w:val="right"/>
              <w:rPr>
                <w:sz w:val="16"/>
                <w:szCs w:val="16"/>
              </w:rPr>
            </w:pPr>
            <w:r w:rsidRPr="00A54FE1">
              <w:rPr>
                <w:sz w:val="16"/>
                <w:szCs w:val="16"/>
              </w:rPr>
              <w:t>32 680,3</w:t>
            </w:r>
          </w:p>
        </w:tc>
        <w:tc>
          <w:tcPr>
            <w:tcW w:w="522" w:type="pct"/>
            <w:hideMark/>
          </w:tcPr>
          <w:p w14:paraId="12692687" w14:textId="77777777" w:rsidR="00A54FE1" w:rsidRPr="00A54FE1" w:rsidRDefault="00A54FE1" w:rsidP="00A54FE1">
            <w:pPr>
              <w:jc w:val="right"/>
              <w:rPr>
                <w:sz w:val="16"/>
                <w:szCs w:val="16"/>
              </w:rPr>
            </w:pPr>
            <w:r w:rsidRPr="00A54FE1">
              <w:rPr>
                <w:sz w:val="16"/>
                <w:szCs w:val="16"/>
              </w:rPr>
              <w:t>34 123,9</w:t>
            </w:r>
          </w:p>
        </w:tc>
        <w:tc>
          <w:tcPr>
            <w:tcW w:w="620" w:type="pct"/>
            <w:hideMark/>
          </w:tcPr>
          <w:p w14:paraId="66F7BC5E" w14:textId="77777777" w:rsidR="00A54FE1" w:rsidRPr="00A54FE1" w:rsidRDefault="00A54FE1" w:rsidP="00A54FE1">
            <w:pPr>
              <w:jc w:val="right"/>
              <w:rPr>
                <w:sz w:val="16"/>
                <w:szCs w:val="16"/>
              </w:rPr>
            </w:pPr>
            <w:r w:rsidRPr="00A54FE1">
              <w:rPr>
                <w:sz w:val="16"/>
                <w:szCs w:val="16"/>
              </w:rPr>
              <w:t>37 344,4</w:t>
            </w:r>
          </w:p>
        </w:tc>
      </w:tr>
      <w:tr w:rsidR="009B01C2" w:rsidRPr="00A54FE1" w14:paraId="1E7B761E" w14:textId="77777777" w:rsidTr="00E50441">
        <w:trPr>
          <w:trHeight w:val="255"/>
        </w:trPr>
        <w:tc>
          <w:tcPr>
            <w:tcW w:w="1386" w:type="pct"/>
            <w:hideMark/>
          </w:tcPr>
          <w:p w14:paraId="7833EE84" w14:textId="77777777" w:rsidR="00A54FE1" w:rsidRPr="00A54FE1" w:rsidRDefault="00A54FE1" w:rsidP="00A54FE1">
            <w:pPr>
              <w:rPr>
                <w:sz w:val="16"/>
                <w:szCs w:val="16"/>
              </w:rPr>
            </w:pPr>
            <w:r w:rsidRPr="00A54FE1">
              <w:rPr>
                <w:sz w:val="16"/>
                <w:szCs w:val="16"/>
              </w:rPr>
              <w:t>Мероприятия в области образования</w:t>
            </w:r>
          </w:p>
        </w:tc>
        <w:tc>
          <w:tcPr>
            <w:tcW w:w="203" w:type="pct"/>
            <w:hideMark/>
          </w:tcPr>
          <w:p w14:paraId="7B5231CA" w14:textId="77777777" w:rsidR="00A54FE1" w:rsidRPr="00A54FE1" w:rsidRDefault="00A54FE1" w:rsidP="00A54FE1">
            <w:pPr>
              <w:rPr>
                <w:sz w:val="16"/>
                <w:szCs w:val="16"/>
              </w:rPr>
            </w:pPr>
            <w:r w:rsidRPr="00A54FE1">
              <w:rPr>
                <w:sz w:val="16"/>
                <w:szCs w:val="16"/>
              </w:rPr>
              <w:t>02</w:t>
            </w:r>
          </w:p>
        </w:tc>
        <w:tc>
          <w:tcPr>
            <w:tcW w:w="149" w:type="pct"/>
            <w:hideMark/>
          </w:tcPr>
          <w:p w14:paraId="1B4D0BB2" w14:textId="77777777" w:rsidR="00A54FE1" w:rsidRPr="00A54FE1" w:rsidRDefault="00A54FE1" w:rsidP="00A54FE1">
            <w:pPr>
              <w:rPr>
                <w:sz w:val="16"/>
                <w:szCs w:val="16"/>
              </w:rPr>
            </w:pPr>
            <w:r w:rsidRPr="00A54FE1">
              <w:rPr>
                <w:sz w:val="16"/>
                <w:szCs w:val="16"/>
              </w:rPr>
              <w:t>2</w:t>
            </w:r>
          </w:p>
        </w:tc>
        <w:tc>
          <w:tcPr>
            <w:tcW w:w="233" w:type="pct"/>
            <w:hideMark/>
          </w:tcPr>
          <w:p w14:paraId="75C66222" w14:textId="77777777" w:rsidR="00A54FE1" w:rsidRPr="00A54FE1" w:rsidRDefault="00A54FE1" w:rsidP="00A54FE1">
            <w:pPr>
              <w:rPr>
                <w:sz w:val="16"/>
                <w:szCs w:val="16"/>
              </w:rPr>
            </w:pPr>
            <w:r w:rsidRPr="00A54FE1">
              <w:rPr>
                <w:sz w:val="16"/>
                <w:szCs w:val="16"/>
              </w:rPr>
              <w:t>05</w:t>
            </w:r>
          </w:p>
        </w:tc>
        <w:tc>
          <w:tcPr>
            <w:tcW w:w="347" w:type="pct"/>
            <w:hideMark/>
          </w:tcPr>
          <w:p w14:paraId="56AFB493" w14:textId="77777777" w:rsidR="00A54FE1" w:rsidRPr="00A54FE1" w:rsidRDefault="00A54FE1" w:rsidP="00A54FE1">
            <w:pPr>
              <w:rPr>
                <w:sz w:val="16"/>
                <w:szCs w:val="16"/>
              </w:rPr>
            </w:pPr>
            <w:r w:rsidRPr="00A54FE1">
              <w:rPr>
                <w:sz w:val="16"/>
                <w:szCs w:val="16"/>
              </w:rPr>
              <w:t>42240</w:t>
            </w:r>
          </w:p>
        </w:tc>
        <w:tc>
          <w:tcPr>
            <w:tcW w:w="273" w:type="pct"/>
            <w:hideMark/>
          </w:tcPr>
          <w:p w14:paraId="2DAF5FEB" w14:textId="77777777" w:rsidR="00A54FE1" w:rsidRPr="00A54FE1" w:rsidRDefault="00A54FE1" w:rsidP="00A54FE1">
            <w:pPr>
              <w:rPr>
                <w:sz w:val="16"/>
                <w:szCs w:val="16"/>
              </w:rPr>
            </w:pPr>
            <w:r w:rsidRPr="00A54FE1">
              <w:rPr>
                <w:sz w:val="16"/>
                <w:szCs w:val="16"/>
              </w:rPr>
              <w:t> </w:t>
            </w:r>
          </w:p>
        </w:tc>
        <w:tc>
          <w:tcPr>
            <w:tcW w:w="223" w:type="pct"/>
            <w:hideMark/>
          </w:tcPr>
          <w:p w14:paraId="3BFF7F28" w14:textId="77777777" w:rsidR="00A54FE1" w:rsidRPr="00A54FE1" w:rsidRDefault="00A54FE1" w:rsidP="00A54FE1">
            <w:pPr>
              <w:rPr>
                <w:sz w:val="16"/>
                <w:szCs w:val="16"/>
              </w:rPr>
            </w:pPr>
            <w:r w:rsidRPr="00A54FE1">
              <w:rPr>
                <w:sz w:val="16"/>
                <w:szCs w:val="16"/>
              </w:rPr>
              <w:t> </w:t>
            </w:r>
          </w:p>
        </w:tc>
        <w:tc>
          <w:tcPr>
            <w:tcW w:w="240" w:type="pct"/>
            <w:hideMark/>
          </w:tcPr>
          <w:p w14:paraId="53BDF1A1" w14:textId="77777777" w:rsidR="00A54FE1" w:rsidRPr="00A54FE1" w:rsidRDefault="00A54FE1" w:rsidP="00A54FE1">
            <w:pPr>
              <w:rPr>
                <w:sz w:val="16"/>
                <w:szCs w:val="16"/>
              </w:rPr>
            </w:pPr>
            <w:r w:rsidRPr="00A54FE1">
              <w:rPr>
                <w:sz w:val="16"/>
                <w:szCs w:val="16"/>
              </w:rPr>
              <w:t> </w:t>
            </w:r>
          </w:p>
        </w:tc>
        <w:tc>
          <w:tcPr>
            <w:tcW w:w="260" w:type="pct"/>
            <w:hideMark/>
          </w:tcPr>
          <w:p w14:paraId="38EB8DFF" w14:textId="77777777" w:rsidR="00A54FE1" w:rsidRPr="00A54FE1" w:rsidRDefault="00A54FE1" w:rsidP="00A54FE1">
            <w:pPr>
              <w:rPr>
                <w:sz w:val="16"/>
                <w:szCs w:val="16"/>
              </w:rPr>
            </w:pPr>
            <w:r w:rsidRPr="00A54FE1">
              <w:rPr>
                <w:sz w:val="16"/>
                <w:szCs w:val="16"/>
              </w:rPr>
              <w:t> </w:t>
            </w:r>
          </w:p>
        </w:tc>
        <w:tc>
          <w:tcPr>
            <w:tcW w:w="544" w:type="pct"/>
            <w:hideMark/>
          </w:tcPr>
          <w:p w14:paraId="3FB347AE" w14:textId="77777777" w:rsidR="00A54FE1" w:rsidRPr="00A54FE1" w:rsidRDefault="00A54FE1" w:rsidP="00A54FE1">
            <w:pPr>
              <w:jc w:val="right"/>
              <w:rPr>
                <w:sz w:val="16"/>
                <w:szCs w:val="16"/>
              </w:rPr>
            </w:pPr>
            <w:r w:rsidRPr="00A54FE1">
              <w:rPr>
                <w:sz w:val="16"/>
                <w:szCs w:val="16"/>
              </w:rPr>
              <w:t>64,4</w:t>
            </w:r>
          </w:p>
        </w:tc>
        <w:tc>
          <w:tcPr>
            <w:tcW w:w="522" w:type="pct"/>
            <w:hideMark/>
          </w:tcPr>
          <w:p w14:paraId="5BD1A218" w14:textId="77777777" w:rsidR="00A54FE1" w:rsidRPr="00A54FE1" w:rsidRDefault="00A54FE1" w:rsidP="00A54FE1">
            <w:pPr>
              <w:jc w:val="right"/>
              <w:rPr>
                <w:sz w:val="16"/>
                <w:szCs w:val="16"/>
              </w:rPr>
            </w:pPr>
            <w:r w:rsidRPr="00A54FE1">
              <w:rPr>
                <w:sz w:val="16"/>
                <w:szCs w:val="16"/>
              </w:rPr>
              <w:t>76,7</w:t>
            </w:r>
          </w:p>
        </w:tc>
        <w:tc>
          <w:tcPr>
            <w:tcW w:w="620" w:type="pct"/>
            <w:hideMark/>
          </w:tcPr>
          <w:p w14:paraId="1444624A" w14:textId="77777777" w:rsidR="00A54FE1" w:rsidRPr="00A54FE1" w:rsidRDefault="00A54FE1" w:rsidP="00A54FE1">
            <w:pPr>
              <w:jc w:val="right"/>
              <w:rPr>
                <w:sz w:val="16"/>
                <w:szCs w:val="16"/>
              </w:rPr>
            </w:pPr>
            <w:r w:rsidRPr="00A54FE1">
              <w:rPr>
                <w:sz w:val="16"/>
                <w:szCs w:val="16"/>
              </w:rPr>
              <w:t>76,7</w:t>
            </w:r>
          </w:p>
        </w:tc>
      </w:tr>
      <w:tr w:rsidR="009B01C2" w:rsidRPr="00A54FE1" w14:paraId="1A0F9F41" w14:textId="77777777" w:rsidTr="00E50441">
        <w:trPr>
          <w:trHeight w:val="525"/>
        </w:trPr>
        <w:tc>
          <w:tcPr>
            <w:tcW w:w="1386" w:type="pct"/>
            <w:vAlign w:val="center"/>
            <w:hideMark/>
          </w:tcPr>
          <w:p w14:paraId="016F3073"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21A24D33" w14:textId="77777777" w:rsidR="00A54FE1" w:rsidRPr="00A54FE1" w:rsidRDefault="00A54FE1" w:rsidP="00A54FE1">
            <w:pPr>
              <w:rPr>
                <w:sz w:val="16"/>
                <w:szCs w:val="16"/>
              </w:rPr>
            </w:pPr>
            <w:r w:rsidRPr="00A54FE1">
              <w:rPr>
                <w:sz w:val="16"/>
                <w:szCs w:val="16"/>
              </w:rPr>
              <w:t>02</w:t>
            </w:r>
          </w:p>
        </w:tc>
        <w:tc>
          <w:tcPr>
            <w:tcW w:w="149" w:type="pct"/>
            <w:hideMark/>
          </w:tcPr>
          <w:p w14:paraId="6A785174" w14:textId="77777777" w:rsidR="00A54FE1" w:rsidRPr="00A54FE1" w:rsidRDefault="00A54FE1" w:rsidP="00A54FE1">
            <w:pPr>
              <w:rPr>
                <w:sz w:val="16"/>
                <w:szCs w:val="16"/>
              </w:rPr>
            </w:pPr>
            <w:r w:rsidRPr="00A54FE1">
              <w:rPr>
                <w:sz w:val="16"/>
                <w:szCs w:val="16"/>
              </w:rPr>
              <w:t>2</w:t>
            </w:r>
          </w:p>
        </w:tc>
        <w:tc>
          <w:tcPr>
            <w:tcW w:w="233" w:type="pct"/>
            <w:hideMark/>
          </w:tcPr>
          <w:p w14:paraId="24D9AFC3" w14:textId="77777777" w:rsidR="00A54FE1" w:rsidRPr="00A54FE1" w:rsidRDefault="00A54FE1" w:rsidP="00A54FE1">
            <w:pPr>
              <w:rPr>
                <w:sz w:val="16"/>
                <w:szCs w:val="16"/>
              </w:rPr>
            </w:pPr>
            <w:r w:rsidRPr="00A54FE1">
              <w:rPr>
                <w:sz w:val="16"/>
                <w:szCs w:val="16"/>
              </w:rPr>
              <w:t>05</w:t>
            </w:r>
          </w:p>
        </w:tc>
        <w:tc>
          <w:tcPr>
            <w:tcW w:w="347" w:type="pct"/>
            <w:hideMark/>
          </w:tcPr>
          <w:p w14:paraId="4E389B1D" w14:textId="77777777" w:rsidR="00A54FE1" w:rsidRPr="00A54FE1" w:rsidRDefault="00A54FE1" w:rsidP="00A54FE1">
            <w:pPr>
              <w:rPr>
                <w:sz w:val="16"/>
                <w:szCs w:val="16"/>
              </w:rPr>
            </w:pPr>
            <w:r w:rsidRPr="00A54FE1">
              <w:rPr>
                <w:sz w:val="16"/>
                <w:szCs w:val="16"/>
              </w:rPr>
              <w:t>42240</w:t>
            </w:r>
          </w:p>
        </w:tc>
        <w:tc>
          <w:tcPr>
            <w:tcW w:w="273" w:type="pct"/>
            <w:hideMark/>
          </w:tcPr>
          <w:p w14:paraId="6CA3881E" w14:textId="77777777" w:rsidR="00A54FE1" w:rsidRPr="00A54FE1" w:rsidRDefault="00A54FE1" w:rsidP="00A54FE1">
            <w:pPr>
              <w:rPr>
                <w:sz w:val="16"/>
                <w:szCs w:val="16"/>
              </w:rPr>
            </w:pPr>
            <w:r w:rsidRPr="00A54FE1">
              <w:rPr>
                <w:sz w:val="16"/>
                <w:szCs w:val="16"/>
              </w:rPr>
              <w:t>200</w:t>
            </w:r>
          </w:p>
        </w:tc>
        <w:tc>
          <w:tcPr>
            <w:tcW w:w="223" w:type="pct"/>
            <w:hideMark/>
          </w:tcPr>
          <w:p w14:paraId="58A9C5E8" w14:textId="77777777" w:rsidR="00A54FE1" w:rsidRPr="00A54FE1" w:rsidRDefault="00A54FE1" w:rsidP="00A54FE1">
            <w:pPr>
              <w:rPr>
                <w:sz w:val="16"/>
                <w:szCs w:val="16"/>
              </w:rPr>
            </w:pPr>
            <w:r w:rsidRPr="00A54FE1">
              <w:rPr>
                <w:sz w:val="16"/>
                <w:szCs w:val="16"/>
              </w:rPr>
              <w:t> </w:t>
            </w:r>
          </w:p>
        </w:tc>
        <w:tc>
          <w:tcPr>
            <w:tcW w:w="240" w:type="pct"/>
            <w:hideMark/>
          </w:tcPr>
          <w:p w14:paraId="041A3B6A" w14:textId="77777777" w:rsidR="00A54FE1" w:rsidRPr="00A54FE1" w:rsidRDefault="00A54FE1" w:rsidP="00A54FE1">
            <w:pPr>
              <w:rPr>
                <w:sz w:val="16"/>
                <w:szCs w:val="16"/>
              </w:rPr>
            </w:pPr>
            <w:r w:rsidRPr="00A54FE1">
              <w:rPr>
                <w:sz w:val="16"/>
                <w:szCs w:val="16"/>
              </w:rPr>
              <w:t> </w:t>
            </w:r>
          </w:p>
        </w:tc>
        <w:tc>
          <w:tcPr>
            <w:tcW w:w="260" w:type="pct"/>
            <w:hideMark/>
          </w:tcPr>
          <w:p w14:paraId="7D65F4B8" w14:textId="77777777" w:rsidR="00A54FE1" w:rsidRPr="00A54FE1" w:rsidRDefault="00A54FE1" w:rsidP="00A54FE1">
            <w:pPr>
              <w:rPr>
                <w:sz w:val="16"/>
                <w:szCs w:val="16"/>
              </w:rPr>
            </w:pPr>
            <w:r w:rsidRPr="00A54FE1">
              <w:rPr>
                <w:sz w:val="16"/>
                <w:szCs w:val="16"/>
              </w:rPr>
              <w:t> </w:t>
            </w:r>
          </w:p>
        </w:tc>
        <w:tc>
          <w:tcPr>
            <w:tcW w:w="544" w:type="pct"/>
            <w:hideMark/>
          </w:tcPr>
          <w:p w14:paraId="4B6A4548" w14:textId="77777777" w:rsidR="00A54FE1" w:rsidRPr="00A54FE1" w:rsidRDefault="00A54FE1" w:rsidP="00A54FE1">
            <w:pPr>
              <w:jc w:val="right"/>
              <w:rPr>
                <w:sz w:val="16"/>
                <w:szCs w:val="16"/>
              </w:rPr>
            </w:pPr>
            <w:r w:rsidRPr="00A54FE1">
              <w:rPr>
                <w:sz w:val="16"/>
                <w:szCs w:val="16"/>
              </w:rPr>
              <w:t>64,4</w:t>
            </w:r>
          </w:p>
        </w:tc>
        <w:tc>
          <w:tcPr>
            <w:tcW w:w="522" w:type="pct"/>
            <w:hideMark/>
          </w:tcPr>
          <w:p w14:paraId="46F0C089" w14:textId="77777777" w:rsidR="00A54FE1" w:rsidRPr="00A54FE1" w:rsidRDefault="00A54FE1" w:rsidP="00A54FE1">
            <w:pPr>
              <w:jc w:val="right"/>
              <w:rPr>
                <w:sz w:val="16"/>
                <w:szCs w:val="16"/>
              </w:rPr>
            </w:pPr>
            <w:r w:rsidRPr="00A54FE1">
              <w:rPr>
                <w:sz w:val="16"/>
                <w:szCs w:val="16"/>
              </w:rPr>
              <w:t>76,7</w:t>
            </w:r>
          </w:p>
        </w:tc>
        <w:tc>
          <w:tcPr>
            <w:tcW w:w="620" w:type="pct"/>
            <w:hideMark/>
          </w:tcPr>
          <w:p w14:paraId="1D171865" w14:textId="77777777" w:rsidR="00A54FE1" w:rsidRPr="00A54FE1" w:rsidRDefault="00A54FE1" w:rsidP="00A54FE1">
            <w:pPr>
              <w:jc w:val="right"/>
              <w:rPr>
                <w:sz w:val="16"/>
                <w:szCs w:val="16"/>
              </w:rPr>
            </w:pPr>
            <w:r w:rsidRPr="00A54FE1">
              <w:rPr>
                <w:sz w:val="16"/>
                <w:szCs w:val="16"/>
              </w:rPr>
              <w:t>76,7</w:t>
            </w:r>
          </w:p>
        </w:tc>
      </w:tr>
      <w:tr w:rsidR="009B01C2" w:rsidRPr="00A54FE1" w14:paraId="1DCABED1" w14:textId="77777777" w:rsidTr="00E50441">
        <w:trPr>
          <w:trHeight w:val="675"/>
        </w:trPr>
        <w:tc>
          <w:tcPr>
            <w:tcW w:w="1386" w:type="pct"/>
            <w:hideMark/>
          </w:tcPr>
          <w:p w14:paraId="645D3BCE"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67CC3AB4" w14:textId="77777777" w:rsidR="00A54FE1" w:rsidRPr="00A54FE1" w:rsidRDefault="00A54FE1" w:rsidP="00A54FE1">
            <w:pPr>
              <w:rPr>
                <w:sz w:val="16"/>
                <w:szCs w:val="16"/>
              </w:rPr>
            </w:pPr>
            <w:r w:rsidRPr="00A54FE1">
              <w:rPr>
                <w:sz w:val="16"/>
                <w:szCs w:val="16"/>
              </w:rPr>
              <w:t>02</w:t>
            </w:r>
          </w:p>
        </w:tc>
        <w:tc>
          <w:tcPr>
            <w:tcW w:w="149" w:type="pct"/>
            <w:hideMark/>
          </w:tcPr>
          <w:p w14:paraId="20F508AC" w14:textId="77777777" w:rsidR="00A54FE1" w:rsidRPr="00A54FE1" w:rsidRDefault="00A54FE1" w:rsidP="00A54FE1">
            <w:pPr>
              <w:rPr>
                <w:sz w:val="16"/>
                <w:szCs w:val="16"/>
              </w:rPr>
            </w:pPr>
            <w:r w:rsidRPr="00A54FE1">
              <w:rPr>
                <w:sz w:val="16"/>
                <w:szCs w:val="16"/>
              </w:rPr>
              <w:t>2</w:t>
            </w:r>
          </w:p>
        </w:tc>
        <w:tc>
          <w:tcPr>
            <w:tcW w:w="233" w:type="pct"/>
            <w:hideMark/>
          </w:tcPr>
          <w:p w14:paraId="735A7CEE" w14:textId="77777777" w:rsidR="00A54FE1" w:rsidRPr="00A54FE1" w:rsidRDefault="00A54FE1" w:rsidP="00A54FE1">
            <w:pPr>
              <w:rPr>
                <w:sz w:val="16"/>
                <w:szCs w:val="16"/>
              </w:rPr>
            </w:pPr>
            <w:r w:rsidRPr="00A54FE1">
              <w:rPr>
                <w:sz w:val="16"/>
                <w:szCs w:val="16"/>
              </w:rPr>
              <w:t>05</w:t>
            </w:r>
          </w:p>
        </w:tc>
        <w:tc>
          <w:tcPr>
            <w:tcW w:w="347" w:type="pct"/>
            <w:hideMark/>
          </w:tcPr>
          <w:p w14:paraId="7177BD7B" w14:textId="77777777" w:rsidR="00A54FE1" w:rsidRPr="00A54FE1" w:rsidRDefault="00A54FE1" w:rsidP="00A54FE1">
            <w:pPr>
              <w:rPr>
                <w:sz w:val="16"/>
                <w:szCs w:val="16"/>
              </w:rPr>
            </w:pPr>
            <w:r w:rsidRPr="00A54FE1">
              <w:rPr>
                <w:sz w:val="16"/>
                <w:szCs w:val="16"/>
              </w:rPr>
              <w:t>42240</w:t>
            </w:r>
          </w:p>
        </w:tc>
        <w:tc>
          <w:tcPr>
            <w:tcW w:w="273" w:type="pct"/>
            <w:hideMark/>
          </w:tcPr>
          <w:p w14:paraId="19ACFDD0" w14:textId="77777777" w:rsidR="00A54FE1" w:rsidRPr="00A54FE1" w:rsidRDefault="00A54FE1" w:rsidP="00A54FE1">
            <w:pPr>
              <w:rPr>
                <w:sz w:val="16"/>
                <w:szCs w:val="16"/>
              </w:rPr>
            </w:pPr>
            <w:r w:rsidRPr="00A54FE1">
              <w:rPr>
                <w:sz w:val="16"/>
                <w:szCs w:val="16"/>
              </w:rPr>
              <w:t>240</w:t>
            </w:r>
          </w:p>
        </w:tc>
        <w:tc>
          <w:tcPr>
            <w:tcW w:w="223" w:type="pct"/>
            <w:hideMark/>
          </w:tcPr>
          <w:p w14:paraId="1C91DE38" w14:textId="77777777" w:rsidR="00A54FE1" w:rsidRPr="00A54FE1" w:rsidRDefault="00A54FE1" w:rsidP="00A54FE1">
            <w:pPr>
              <w:rPr>
                <w:sz w:val="16"/>
                <w:szCs w:val="16"/>
              </w:rPr>
            </w:pPr>
            <w:r w:rsidRPr="00A54FE1">
              <w:rPr>
                <w:sz w:val="16"/>
                <w:szCs w:val="16"/>
              </w:rPr>
              <w:t> </w:t>
            </w:r>
          </w:p>
        </w:tc>
        <w:tc>
          <w:tcPr>
            <w:tcW w:w="240" w:type="pct"/>
            <w:hideMark/>
          </w:tcPr>
          <w:p w14:paraId="2306D307" w14:textId="77777777" w:rsidR="00A54FE1" w:rsidRPr="00A54FE1" w:rsidRDefault="00A54FE1" w:rsidP="00A54FE1">
            <w:pPr>
              <w:rPr>
                <w:sz w:val="16"/>
                <w:szCs w:val="16"/>
              </w:rPr>
            </w:pPr>
            <w:r w:rsidRPr="00A54FE1">
              <w:rPr>
                <w:sz w:val="16"/>
                <w:szCs w:val="16"/>
              </w:rPr>
              <w:t> </w:t>
            </w:r>
          </w:p>
        </w:tc>
        <w:tc>
          <w:tcPr>
            <w:tcW w:w="260" w:type="pct"/>
            <w:hideMark/>
          </w:tcPr>
          <w:p w14:paraId="57DA6E5C" w14:textId="77777777" w:rsidR="00A54FE1" w:rsidRPr="00A54FE1" w:rsidRDefault="00A54FE1" w:rsidP="00A54FE1">
            <w:pPr>
              <w:rPr>
                <w:sz w:val="16"/>
                <w:szCs w:val="16"/>
              </w:rPr>
            </w:pPr>
            <w:r w:rsidRPr="00A54FE1">
              <w:rPr>
                <w:sz w:val="16"/>
                <w:szCs w:val="16"/>
              </w:rPr>
              <w:t> </w:t>
            </w:r>
          </w:p>
        </w:tc>
        <w:tc>
          <w:tcPr>
            <w:tcW w:w="544" w:type="pct"/>
            <w:hideMark/>
          </w:tcPr>
          <w:p w14:paraId="71C8AFD0" w14:textId="77777777" w:rsidR="00A54FE1" w:rsidRPr="00A54FE1" w:rsidRDefault="00A54FE1" w:rsidP="00A54FE1">
            <w:pPr>
              <w:jc w:val="right"/>
              <w:rPr>
                <w:sz w:val="16"/>
                <w:szCs w:val="16"/>
              </w:rPr>
            </w:pPr>
            <w:r w:rsidRPr="00A54FE1">
              <w:rPr>
                <w:sz w:val="16"/>
                <w:szCs w:val="16"/>
              </w:rPr>
              <w:t>64,4</w:t>
            </w:r>
          </w:p>
        </w:tc>
        <w:tc>
          <w:tcPr>
            <w:tcW w:w="522" w:type="pct"/>
            <w:hideMark/>
          </w:tcPr>
          <w:p w14:paraId="3B0DAA16" w14:textId="77777777" w:rsidR="00A54FE1" w:rsidRPr="00A54FE1" w:rsidRDefault="00A54FE1" w:rsidP="00A54FE1">
            <w:pPr>
              <w:jc w:val="right"/>
              <w:rPr>
                <w:sz w:val="16"/>
                <w:szCs w:val="16"/>
              </w:rPr>
            </w:pPr>
            <w:r w:rsidRPr="00A54FE1">
              <w:rPr>
                <w:sz w:val="16"/>
                <w:szCs w:val="16"/>
              </w:rPr>
              <w:t>76,7</w:t>
            </w:r>
          </w:p>
        </w:tc>
        <w:tc>
          <w:tcPr>
            <w:tcW w:w="620" w:type="pct"/>
            <w:hideMark/>
          </w:tcPr>
          <w:p w14:paraId="1642DAA6" w14:textId="77777777" w:rsidR="00A54FE1" w:rsidRPr="00A54FE1" w:rsidRDefault="00A54FE1" w:rsidP="00A54FE1">
            <w:pPr>
              <w:jc w:val="right"/>
              <w:rPr>
                <w:sz w:val="16"/>
                <w:szCs w:val="16"/>
              </w:rPr>
            </w:pPr>
            <w:r w:rsidRPr="00A54FE1">
              <w:rPr>
                <w:sz w:val="16"/>
                <w:szCs w:val="16"/>
              </w:rPr>
              <w:t>76,7</w:t>
            </w:r>
          </w:p>
        </w:tc>
      </w:tr>
      <w:tr w:rsidR="009B01C2" w:rsidRPr="00A54FE1" w14:paraId="7B0A81EA" w14:textId="77777777" w:rsidTr="00E50441">
        <w:trPr>
          <w:trHeight w:val="255"/>
        </w:trPr>
        <w:tc>
          <w:tcPr>
            <w:tcW w:w="1386" w:type="pct"/>
            <w:hideMark/>
          </w:tcPr>
          <w:p w14:paraId="0607075C"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56B20713" w14:textId="77777777" w:rsidR="00A54FE1" w:rsidRPr="00A54FE1" w:rsidRDefault="00A54FE1" w:rsidP="00A54FE1">
            <w:pPr>
              <w:rPr>
                <w:sz w:val="16"/>
                <w:szCs w:val="16"/>
              </w:rPr>
            </w:pPr>
            <w:r w:rsidRPr="00A54FE1">
              <w:rPr>
                <w:sz w:val="16"/>
                <w:szCs w:val="16"/>
              </w:rPr>
              <w:t>02</w:t>
            </w:r>
          </w:p>
        </w:tc>
        <w:tc>
          <w:tcPr>
            <w:tcW w:w="149" w:type="pct"/>
            <w:hideMark/>
          </w:tcPr>
          <w:p w14:paraId="06C635A7" w14:textId="77777777" w:rsidR="00A54FE1" w:rsidRPr="00A54FE1" w:rsidRDefault="00A54FE1" w:rsidP="00A54FE1">
            <w:pPr>
              <w:rPr>
                <w:sz w:val="16"/>
                <w:szCs w:val="16"/>
              </w:rPr>
            </w:pPr>
            <w:r w:rsidRPr="00A54FE1">
              <w:rPr>
                <w:sz w:val="16"/>
                <w:szCs w:val="16"/>
              </w:rPr>
              <w:t>2</w:t>
            </w:r>
          </w:p>
        </w:tc>
        <w:tc>
          <w:tcPr>
            <w:tcW w:w="233" w:type="pct"/>
            <w:hideMark/>
          </w:tcPr>
          <w:p w14:paraId="7D0501A9" w14:textId="77777777" w:rsidR="00A54FE1" w:rsidRPr="00A54FE1" w:rsidRDefault="00A54FE1" w:rsidP="00A54FE1">
            <w:pPr>
              <w:rPr>
                <w:sz w:val="16"/>
                <w:szCs w:val="16"/>
              </w:rPr>
            </w:pPr>
            <w:r w:rsidRPr="00A54FE1">
              <w:rPr>
                <w:sz w:val="16"/>
                <w:szCs w:val="16"/>
              </w:rPr>
              <w:t>05</w:t>
            </w:r>
          </w:p>
        </w:tc>
        <w:tc>
          <w:tcPr>
            <w:tcW w:w="347" w:type="pct"/>
            <w:hideMark/>
          </w:tcPr>
          <w:p w14:paraId="441DA0DD" w14:textId="77777777" w:rsidR="00A54FE1" w:rsidRPr="00A54FE1" w:rsidRDefault="00A54FE1" w:rsidP="00A54FE1">
            <w:pPr>
              <w:rPr>
                <w:sz w:val="16"/>
                <w:szCs w:val="16"/>
              </w:rPr>
            </w:pPr>
            <w:r w:rsidRPr="00A54FE1">
              <w:rPr>
                <w:sz w:val="16"/>
                <w:szCs w:val="16"/>
              </w:rPr>
              <w:t>42240</w:t>
            </w:r>
          </w:p>
        </w:tc>
        <w:tc>
          <w:tcPr>
            <w:tcW w:w="273" w:type="pct"/>
            <w:hideMark/>
          </w:tcPr>
          <w:p w14:paraId="3FB10A7D" w14:textId="77777777" w:rsidR="00A54FE1" w:rsidRPr="00A54FE1" w:rsidRDefault="00A54FE1" w:rsidP="00A54FE1">
            <w:pPr>
              <w:rPr>
                <w:sz w:val="16"/>
                <w:szCs w:val="16"/>
              </w:rPr>
            </w:pPr>
            <w:r w:rsidRPr="00A54FE1">
              <w:rPr>
                <w:sz w:val="16"/>
                <w:szCs w:val="16"/>
              </w:rPr>
              <w:t>240</w:t>
            </w:r>
          </w:p>
        </w:tc>
        <w:tc>
          <w:tcPr>
            <w:tcW w:w="223" w:type="pct"/>
            <w:hideMark/>
          </w:tcPr>
          <w:p w14:paraId="05EC2CD7" w14:textId="77777777" w:rsidR="00A54FE1" w:rsidRPr="00A54FE1" w:rsidRDefault="00A54FE1" w:rsidP="00A54FE1">
            <w:pPr>
              <w:rPr>
                <w:sz w:val="16"/>
                <w:szCs w:val="16"/>
              </w:rPr>
            </w:pPr>
            <w:r w:rsidRPr="00A54FE1">
              <w:rPr>
                <w:sz w:val="16"/>
                <w:szCs w:val="16"/>
              </w:rPr>
              <w:t>07</w:t>
            </w:r>
          </w:p>
        </w:tc>
        <w:tc>
          <w:tcPr>
            <w:tcW w:w="240" w:type="pct"/>
            <w:hideMark/>
          </w:tcPr>
          <w:p w14:paraId="5080D5E6" w14:textId="77777777" w:rsidR="00A54FE1" w:rsidRPr="00A54FE1" w:rsidRDefault="00A54FE1" w:rsidP="00A54FE1">
            <w:pPr>
              <w:rPr>
                <w:sz w:val="16"/>
                <w:szCs w:val="16"/>
              </w:rPr>
            </w:pPr>
            <w:r w:rsidRPr="00A54FE1">
              <w:rPr>
                <w:sz w:val="16"/>
                <w:szCs w:val="16"/>
              </w:rPr>
              <w:t> </w:t>
            </w:r>
          </w:p>
        </w:tc>
        <w:tc>
          <w:tcPr>
            <w:tcW w:w="260" w:type="pct"/>
            <w:hideMark/>
          </w:tcPr>
          <w:p w14:paraId="799AAF52" w14:textId="77777777" w:rsidR="00A54FE1" w:rsidRPr="00A54FE1" w:rsidRDefault="00A54FE1" w:rsidP="00A54FE1">
            <w:pPr>
              <w:rPr>
                <w:sz w:val="16"/>
                <w:szCs w:val="16"/>
              </w:rPr>
            </w:pPr>
            <w:r w:rsidRPr="00A54FE1">
              <w:rPr>
                <w:sz w:val="16"/>
                <w:szCs w:val="16"/>
              </w:rPr>
              <w:t> </w:t>
            </w:r>
          </w:p>
        </w:tc>
        <w:tc>
          <w:tcPr>
            <w:tcW w:w="544" w:type="pct"/>
            <w:hideMark/>
          </w:tcPr>
          <w:p w14:paraId="3E44C3AB" w14:textId="77777777" w:rsidR="00A54FE1" w:rsidRPr="00A54FE1" w:rsidRDefault="00A54FE1" w:rsidP="00A54FE1">
            <w:pPr>
              <w:jc w:val="right"/>
              <w:rPr>
                <w:sz w:val="16"/>
                <w:szCs w:val="16"/>
              </w:rPr>
            </w:pPr>
            <w:r w:rsidRPr="00A54FE1">
              <w:rPr>
                <w:sz w:val="16"/>
                <w:szCs w:val="16"/>
              </w:rPr>
              <w:t>64,4</w:t>
            </w:r>
          </w:p>
        </w:tc>
        <w:tc>
          <w:tcPr>
            <w:tcW w:w="522" w:type="pct"/>
            <w:hideMark/>
          </w:tcPr>
          <w:p w14:paraId="6F1339BB" w14:textId="77777777" w:rsidR="00A54FE1" w:rsidRPr="00A54FE1" w:rsidRDefault="00A54FE1" w:rsidP="00A54FE1">
            <w:pPr>
              <w:jc w:val="right"/>
              <w:rPr>
                <w:sz w:val="16"/>
                <w:szCs w:val="16"/>
              </w:rPr>
            </w:pPr>
            <w:r w:rsidRPr="00A54FE1">
              <w:rPr>
                <w:sz w:val="16"/>
                <w:szCs w:val="16"/>
              </w:rPr>
              <w:t>76,7</w:t>
            </w:r>
          </w:p>
        </w:tc>
        <w:tc>
          <w:tcPr>
            <w:tcW w:w="620" w:type="pct"/>
            <w:hideMark/>
          </w:tcPr>
          <w:p w14:paraId="4F9AA721" w14:textId="77777777" w:rsidR="00A54FE1" w:rsidRPr="00A54FE1" w:rsidRDefault="00A54FE1" w:rsidP="00A54FE1">
            <w:pPr>
              <w:jc w:val="right"/>
              <w:rPr>
                <w:sz w:val="16"/>
                <w:szCs w:val="16"/>
              </w:rPr>
            </w:pPr>
            <w:r w:rsidRPr="00A54FE1">
              <w:rPr>
                <w:sz w:val="16"/>
                <w:szCs w:val="16"/>
              </w:rPr>
              <w:t>76,7</w:t>
            </w:r>
          </w:p>
        </w:tc>
      </w:tr>
      <w:tr w:rsidR="009B01C2" w:rsidRPr="00A54FE1" w14:paraId="7FBA21AF" w14:textId="77777777" w:rsidTr="00E50441">
        <w:trPr>
          <w:trHeight w:val="255"/>
        </w:trPr>
        <w:tc>
          <w:tcPr>
            <w:tcW w:w="1386" w:type="pct"/>
            <w:hideMark/>
          </w:tcPr>
          <w:p w14:paraId="5D26E18C" w14:textId="77777777" w:rsidR="00A54FE1" w:rsidRPr="00A54FE1" w:rsidRDefault="00A54FE1" w:rsidP="00A54FE1">
            <w:pPr>
              <w:rPr>
                <w:sz w:val="16"/>
                <w:szCs w:val="16"/>
              </w:rPr>
            </w:pPr>
            <w:r w:rsidRPr="00A54FE1">
              <w:rPr>
                <w:sz w:val="16"/>
                <w:szCs w:val="16"/>
              </w:rPr>
              <w:t>Другие вопросы в области образования</w:t>
            </w:r>
          </w:p>
        </w:tc>
        <w:tc>
          <w:tcPr>
            <w:tcW w:w="203" w:type="pct"/>
            <w:hideMark/>
          </w:tcPr>
          <w:p w14:paraId="37A7954C" w14:textId="77777777" w:rsidR="00A54FE1" w:rsidRPr="00A54FE1" w:rsidRDefault="00A54FE1" w:rsidP="00A54FE1">
            <w:pPr>
              <w:rPr>
                <w:sz w:val="16"/>
                <w:szCs w:val="16"/>
              </w:rPr>
            </w:pPr>
            <w:r w:rsidRPr="00A54FE1">
              <w:rPr>
                <w:sz w:val="16"/>
                <w:szCs w:val="16"/>
              </w:rPr>
              <w:t>02</w:t>
            </w:r>
          </w:p>
        </w:tc>
        <w:tc>
          <w:tcPr>
            <w:tcW w:w="149" w:type="pct"/>
            <w:hideMark/>
          </w:tcPr>
          <w:p w14:paraId="33174B7E" w14:textId="77777777" w:rsidR="00A54FE1" w:rsidRPr="00A54FE1" w:rsidRDefault="00A54FE1" w:rsidP="00A54FE1">
            <w:pPr>
              <w:rPr>
                <w:sz w:val="16"/>
                <w:szCs w:val="16"/>
              </w:rPr>
            </w:pPr>
            <w:r w:rsidRPr="00A54FE1">
              <w:rPr>
                <w:sz w:val="16"/>
                <w:szCs w:val="16"/>
              </w:rPr>
              <w:t>2</w:t>
            </w:r>
          </w:p>
        </w:tc>
        <w:tc>
          <w:tcPr>
            <w:tcW w:w="233" w:type="pct"/>
            <w:hideMark/>
          </w:tcPr>
          <w:p w14:paraId="1FB7F42C" w14:textId="77777777" w:rsidR="00A54FE1" w:rsidRPr="00A54FE1" w:rsidRDefault="00A54FE1" w:rsidP="00A54FE1">
            <w:pPr>
              <w:rPr>
                <w:sz w:val="16"/>
                <w:szCs w:val="16"/>
              </w:rPr>
            </w:pPr>
            <w:r w:rsidRPr="00A54FE1">
              <w:rPr>
                <w:sz w:val="16"/>
                <w:szCs w:val="16"/>
              </w:rPr>
              <w:t>05</w:t>
            </w:r>
          </w:p>
        </w:tc>
        <w:tc>
          <w:tcPr>
            <w:tcW w:w="347" w:type="pct"/>
            <w:hideMark/>
          </w:tcPr>
          <w:p w14:paraId="6F1EF5D4" w14:textId="77777777" w:rsidR="00A54FE1" w:rsidRPr="00A54FE1" w:rsidRDefault="00A54FE1" w:rsidP="00A54FE1">
            <w:pPr>
              <w:rPr>
                <w:sz w:val="16"/>
                <w:szCs w:val="16"/>
              </w:rPr>
            </w:pPr>
            <w:r w:rsidRPr="00A54FE1">
              <w:rPr>
                <w:sz w:val="16"/>
                <w:szCs w:val="16"/>
              </w:rPr>
              <w:t>42240</w:t>
            </w:r>
          </w:p>
        </w:tc>
        <w:tc>
          <w:tcPr>
            <w:tcW w:w="273" w:type="pct"/>
            <w:hideMark/>
          </w:tcPr>
          <w:p w14:paraId="11C9A88D" w14:textId="77777777" w:rsidR="00A54FE1" w:rsidRPr="00A54FE1" w:rsidRDefault="00A54FE1" w:rsidP="00A54FE1">
            <w:pPr>
              <w:rPr>
                <w:sz w:val="16"/>
                <w:szCs w:val="16"/>
              </w:rPr>
            </w:pPr>
            <w:r w:rsidRPr="00A54FE1">
              <w:rPr>
                <w:sz w:val="16"/>
                <w:szCs w:val="16"/>
              </w:rPr>
              <w:t>240</w:t>
            </w:r>
          </w:p>
        </w:tc>
        <w:tc>
          <w:tcPr>
            <w:tcW w:w="223" w:type="pct"/>
            <w:hideMark/>
          </w:tcPr>
          <w:p w14:paraId="0053D74F" w14:textId="77777777" w:rsidR="00A54FE1" w:rsidRPr="00A54FE1" w:rsidRDefault="00A54FE1" w:rsidP="00A54FE1">
            <w:pPr>
              <w:rPr>
                <w:sz w:val="16"/>
                <w:szCs w:val="16"/>
              </w:rPr>
            </w:pPr>
            <w:r w:rsidRPr="00A54FE1">
              <w:rPr>
                <w:sz w:val="16"/>
                <w:szCs w:val="16"/>
              </w:rPr>
              <w:t>07</w:t>
            </w:r>
          </w:p>
        </w:tc>
        <w:tc>
          <w:tcPr>
            <w:tcW w:w="240" w:type="pct"/>
            <w:hideMark/>
          </w:tcPr>
          <w:p w14:paraId="2B779A03" w14:textId="77777777" w:rsidR="00A54FE1" w:rsidRPr="00A54FE1" w:rsidRDefault="00A54FE1" w:rsidP="00A54FE1">
            <w:pPr>
              <w:rPr>
                <w:sz w:val="16"/>
                <w:szCs w:val="16"/>
              </w:rPr>
            </w:pPr>
            <w:r w:rsidRPr="00A54FE1">
              <w:rPr>
                <w:sz w:val="16"/>
                <w:szCs w:val="16"/>
              </w:rPr>
              <w:t>09</w:t>
            </w:r>
          </w:p>
        </w:tc>
        <w:tc>
          <w:tcPr>
            <w:tcW w:w="260" w:type="pct"/>
            <w:hideMark/>
          </w:tcPr>
          <w:p w14:paraId="265C344B" w14:textId="77777777" w:rsidR="00A54FE1" w:rsidRPr="00A54FE1" w:rsidRDefault="00A54FE1" w:rsidP="00A54FE1">
            <w:pPr>
              <w:rPr>
                <w:sz w:val="16"/>
                <w:szCs w:val="16"/>
              </w:rPr>
            </w:pPr>
            <w:r w:rsidRPr="00A54FE1">
              <w:rPr>
                <w:sz w:val="16"/>
                <w:szCs w:val="16"/>
              </w:rPr>
              <w:t> </w:t>
            </w:r>
          </w:p>
        </w:tc>
        <w:tc>
          <w:tcPr>
            <w:tcW w:w="544" w:type="pct"/>
            <w:hideMark/>
          </w:tcPr>
          <w:p w14:paraId="3A4EE2E2" w14:textId="77777777" w:rsidR="00A54FE1" w:rsidRPr="00A54FE1" w:rsidRDefault="00A54FE1" w:rsidP="00A54FE1">
            <w:pPr>
              <w:jc w:val="right"/>
              <w:rPr>
                <w:sz w:val="16"/>
                <w:szCs w:val="16"/>
              </w:rPr>
            </w:pPr>
            <w:r w:rsidRPr="00A54FE1">
              <w:rPr>
                <w:sz w:val="16"/>
                <w:szCs w:val="16"/>
              </w:rPr>
              <w:t>64,4</w:t>
            </w:r>
          </w:p>
        </w:tc>
        <w:tc>
          <w:tcPr>
            <w:tcW w:w="522" w:type="pct"/>
            <w:hideMark/>
          </w:tcPr>
          <w:p w14:paraId="7F62D66F" w14:textId="77777777" w:rsidR="00A54FE1" w:rsidRPr="00A54FE1" w:rsidRDefault="00A54FE1" w:rsidP="00A54FE1">
            <w:pPr>
              <w:jc w:val="right"/>
              <w:rPr>
                <w:sz w:val="16"/>
                <w:szCs w:val="16"/>
              </w:rPr>
            </w:pPr>
            <w:r w:rsidRPr="00A54FE1">
              <w:rPr>
                <w:sz w:val="16"/>
                <w:szCs w:val="16"/>
              </w:rPr>
              <w:t>76,7</w:t>
            </w:r>
          </w:p>
        </w:tc>
        <w:tc>
          <w:tcPr>
            <w:tcW w:w="620" w:type="pct"/>
            <w:hideMark/>
          </w:tcPr>
          <w:p w14:paraId="0DC95477" w14:textId="77777777" w:rsidR="00A54FE1" w:rsidRPr="00A54FE1" w:rsidRDefault="00A54FE1" w:rsidP="00A54FE1">
            <w:pPr>
              <w:jc w:val="right"/>
              <w:rPr>
                <w:sz w:val="16"/>
                <w:szCs w:val="16"/>
              </w:rPr>
            </w:pPr>
            <w:r w:rsidRPr="00A54FE1">
              <w:rPr>
                <w:sz w:val="16"/>
                <w:szCs w:val="16"/>
              </w:rPr>
              <w:t>76,7</w:t>
            </w:r>
          </w:p>
        </w:tc>
      </w:tr>
      <w:tr w:rsidR="009B01C2" w:rsidRPr="00A54FE1" w14:paraId="7E3CD9D0" w14:textId="77777777" w:rsidTr="00E50441">
        <w:trPr>
          <w:trHeight w:val="675"/>
        </w:trPr>
        <w:tc>
          <w:tcPr>
            <w:tcW w:w="1386" w:type="pct"/>
            <w:hideMark/>
          </w:tcPr>
          <w:p w14:paraId="22AB2937"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1B58F986" w14:textId="77777777" w:rsidR="00A54FE1" w:rsidRPr="00A54FE1" w:rsidRDefault="00A54FE1" w:rsidP="00A54FE1">
            <w:pPr>
              <w:rPr>
                <w:sz w:val="16"/>
                <w:szCs w:val="16"/>
              </w:rPr>
            </w:pPr>
            <w:r w:rsidRPr="00A54FE1">
              <w:rPr>
                <w:sz w:val="16"/>
                <w:szCs w:val="16"/>
              </w:rPr>
              <w:t>02</w:t>
            </w:r>
          </w:p>
        </w:tc>
        <w:tc>
          <w:tcPr>
            <w:tcW w:w="149" w:type="pct"/>
            <w:hideMark/>
          </w:tcPr>
          <w:p w14:paraId="3F695BA7" w14:textId="77777777" w:rsidR="00A54FE1" w:rsidRPr="00A54FE1" w:rsidRDefault="00A54FE1" w:rsidP="00A54FE1">
            <w:pPr>
              <w:rPr>
                <w:sz w:val="16"/>
                <w:szCs w:val="16"/>
              </w:rPr>
            </w:pPr>
            <w:r w:rsidRPr="00A54FE1">
              <w:rPr>
                <w:sz w:val="16"/>
                <w:szCs w:val="16"/>
              </w:rPr>
              <w:t>2</w:t>
            </w:r>
          </w:p>
        </w:tc>
        <w:tc>
          <w:tcPr>
            <w:tcW w:w="233" w:type="pct"/>
            <w:hideMark/>
          </w:tcPr>
          <w:p w14:paraId="47EDE491" w14:textId="77777777" w:rsidR="00A54FE1" w:rsidRPr="00A54FE1" w:rsidRDefault="00A54FE1" w:rsidP="00A54FE1">
            <w:pPr>
              <w:rPr>
                <w:sz w:val="16"/>
                <w:szCs w:val="16"/>
              </w:rPr>
            </w:pPr>
            <w:r w:rsidRPr="00A54FE1">
              <w:rPr>
                <w:sz w:val="16"/>
                <w:szCs w:val="16"/>
              </w:rPr>
              <w:t>05</w:t>
            </w:r>
          </w:p>
        </w:tc>
        <w:tc>
          <w:tcPr>
            <w:tcW w:w="347" w:type="pct"/>
            <w:hideMark/>
          </w:tcPr>
          <w:p w14:paraId="0C6672C9" w14:textId="77777777" w:rsidR="00A54FE1" w:rsidRPr="00A54FE1" w:rsidRDefault="00A54FE1" w:rsidP="00A54FE1">
            <w:pPr>
              <w:rPr>
                <w:sz w:val="16"/>
                <w:szCs w:val="16"/>
              </w:rPr>
            </w:pPr>
            <w:r w:rsidRPr="00A54FE1">
              <w:rPr>
                <w:sz w:val="16"/>
                <w:szCs w:val="16"/>
              </w:rPr>
              <w:t>42240</w:t>
            </w:r>
          </w:p>
        </w:tc>
        <w:tc>
          <w:tcPr>
            <w:tcW w:w="273" w:type="pct"/>
            <w:hideMark/>
          </w:tcPr>
          <w:p w14:paraId="514E2FE8" w14:textId="77777777" w:rsidR="00A54FE1" w:rsidRPr="00A54FE1" w:rsidRDefault="00A54FE1" w:rsidP="00A54FE1">
            <w:pPr>
              <w:rPr>
                <w:sz w:val="16"/>
                <w:szCs w:val="16"/>
              </w:rPr>
            </w:pPr>
            <w:r w:rsidRPr="00A54FE1">
              <w:rPr>
                <w:sz w:val="16"/>
                <w:szCs w:val="16"/>
              </w:rPr>
              <w:t>240</w:t>
            </w:r>
          </w:p>
        </w:tc>
        <w:tc>
          <w:tcPr>
            <w:tcW w:w="223" w:type="pct"/>
            <w:hideMark/>
          </w:tcPr>
          <w:p w14:paraId="3F90BB89" w14:textId="77777777" w:rsidR="00A54FE1" w:rsidRPr="00A54FE1" w:rsidRDefault="00A54FE1" w:rsidP="00A54FE1">
            <w:pPr>
              <w:rPr>
                <w:sz w:val="16"/>
                <w:szCs w:val="16"/>
              </w:rPr>
            </w:pPr>
            <w:r w:rsidRPr="00A54FE1">
              <w:rPr>
                <w:sz w:val="16"/>
                <w:szCs w:val="16"/>
              </w:rPr>
              <w:t>07</w:t>
            </w:r>
          </w:p>
        </w:tc>
        <w:tc>
          <w:tcPr>
            <w:tcW w:w="240" w:type="pct"/>
            <w:hideMark/>
          </w:tcPr>
          <w:p w14:paraId="2E7751F5" w14:textId="77777777" w:rsidR="00A54FE1" w:rsidRPr="00A54FE1" w:rsidRDefault="00A54FE1" w:rsidP="00A54FE1">
            <w:pPr>
              <w:rPr>
                <w:sz w:val="16"/>
                <w:szCs w:val="16"/>
              </w:rPr>
            </w:pPr>
            <w:r w:rsidRPr="00A54FE1">
              <w:rPr>
                <w:sz w:val="16"/>
                <w:szCs w:val="16"/>
              </w:rPr>
              <w:t>09</w:t>
            </w:r>
          </w:p>
        </w:tc>
        <w:tc>
          <w:tcPr>
            <w:tcW w:w="260" w:type="pct"/>
            <w:hideMark/>
          </w:tcPr>
          <w:p w14:paraId="32900004" w14:textId="77777777" w:rsidR="00A54FE1" w:rsidRPr="00A54FE1" w:rsidRDefault="00A54FE1" w:rsidP="00A54FE1">
            <w:pPr>
              <w:rPr>
                <w:sz w:val="16"/>
                <w:szCs w:val="16"/>
              </w:rPr>
            </w:pPr>
            <w:r w:rsidRPr="00A54FE1">
              <w:rPr>
                <w:sz w:val="16"/>
                <w:szCs w:val="16"/>
              </w:rPr>
              <w:t>902</w:t>
            </w:r>
          </w:p>
        </w:tc>
        <w:tc>
          <w:tcPr>
            <w:tcW w:w="544" w:type="pct"/>
            <w:hideMark/>
          </w:tcPr>
          <w:p w14:paraId="595D7564" w14:textId="77777777" w:rsidR="00A54FE1" w:rsidRPr="00A54FE1" w:rsidRDefault="00A54FE1" w:rsidP="00A54FE1">
            <w:pPr>
              <w:jc w:val="right"/>
              <w:rPr>
                <w:sz w:val="16"/>
                <w:szCs w:val="16"/>
              </w:rPr>
            </w:pPr>
            <w:r w:rsidRPr="00A54FE1">
              <w:rPr>
                <w:sz w:val="16"/>
                <w:szCs w:val="16"/>
              </w:rPr>
              <w:t>64,4</w:t>
            </w:r>
          </w:p>
        </w:tc>
        <w:tc>
          <w:tcPr>
            <w:tcW w:w="522" w:type="pct"/>
            <w:hideMark/>
          </w:tcPr>
          <w:p w14:paraId="716D524B" w14:textId="77777777" w:rsidR="00A54FE1" w:rsidRPr="00A54FE1" w:rsidRDefault="00A54FE1" w:rsidP="00A54FE1">
            <w:pPr>
              <w:jc w:val="right"/>
              <w:rPr>
                <w:sz w:val="16"/>
                <w:szCs w:val="16"/>
              </w:rPr>
            </w:pPr>
            <w:r w:rsidRPr="00A54FE1">
              <w:rPr>
                <w:sz w:val="16"/>
                <w:szCs w:val="16"/>
              </w:rPr>
              <w:t>76,7</w:t>
            </w:r>
          </w:p>
        </w:tc>
        <w:tc>
          <w:tcPr>
            <w:tcW w:w="620" w:type="pct"/>
            <w:hideMark/>
          </w:tcPr>
          <w:p w14:paraId="09FB06B4" w14:textId="77777777" w:rsidR="00A54FE1" w:rsidRPr="00A54FE1" w:rsidRDefault="00A54FE1" w:rsidP="00A54FE1">
            <w:pPr>
              <w:jc w:val="right"/>
              <w:rPr>
                <w:sz w:val="16"/>
                <w:szCs w:val="16"/>
              </w:rPr>
            </w:pPr>
            <w:r w:rsidRPr="00A54FE1">
              <w:rPr>
                <w:sz w:val="16"/>
                <w:szCs w:val="16"/>
              </w:rPr>
              <w:t>76,7</w:t>
            </w:r>
          </w:p>
        </w:tc>
      </w:tr>
      <w:tr w:rsidR="009B01C2" w:rsidRPr="00A54FE1" w14:paraId="57E82618" w14:textId="77777777" w:rsidTr="00E50441">
        <w:trPr>
          <w:trHeight w:val="450"/>
        </w:trPr>
        <w:tc>
          <w:tcPr>
            <w:tcW w:w="1386" w:type="pct"/>
            <w:hideMark/>
          </w:tcPr>
          <w:p w14:paraId="7F7D0A21" w14:textId="77777777" w:rsidR="00A54FE1" w:rsidRPr="00A54FE1" w:rsidRDefault="00A54FE1" w:rsidP="00A54FE1">
            <w:pPr>
              <w:rPr>
                <w:sz w:val="16"/>
                <w:szCs w:val="16"/>
              </w:rPr>
            </w:pPr>
            <w:r w:rsidRPr="00A54FE1">
              <w:rPr>
                <w:sz w:val="16"/>
                <w:szCs w:val="16"/>
              </w:rPr>
              <w:t>Школы-детские сады, школы начальные, неполные средние и средние</w:t>
            </w:r>
          </w:p>
        </w:tc>
        <w:tc>
          <w:tcPr>
            <w:tcW w:w="203" w:type="pct"/>
            <w:hideMark/>
          </w:tcPr>
          <w:p w14:paraId="7AFA80B5" w14:textId="77777777" w:rsidR="00A54FE1" w:rsidRPr="00A54FE1" w:rsidRDefault="00A54FE1" w:rsidP="00A54FE1">
            <w:pPr>
              <w:rPr>
                <w:sz w:val="16"/>
                <w:szCs w:val="16"/>
              </w:rPr>
            </w:pPr>
            <w:r w:rsidRPr="00A54FE1">
              <w:rPr>
                <w:sz w:val="16"/>
                <w:szCs w:val="16"/>
              </w:rPr>
              <w:t>02</w:t>
            </w:r>
          </w:p>
        </w:tc>
        <w:tc>
          <w:tcPr>
            <w:tcW w:w="149" w:type="pct"/>
            <w:hideMark/>
          </w:tcPr>
          <w:p w14:paraId="77288F2B" w14:textId="77777777" w:rsidR="00A54FE1" w:rsidRPr="00A54FE1" w:rsidRDefault="00A54FE1" w:rsidP="00A54FE1">
            <w:pPr>
              <w:rPr>
                <w:sz w:val="16"/>
                <w:szCs w:val="16"/>
              </w:rPr>
            </w:pPr>
            <w:r w:rsidRPr="00A54FE1">
              <w:rPr>
                <w:sz w:val="16"/>
                <w:szCs w:val="16"/>
              </w:rPr>
              <w:t>2</w:t>
            </w:r>
          </w:p>
        </w:tc>
        <w:tc>
          <w:tcPr>
            <w:tcW w:w="233" w:type="pct"/>
            <w:hideMark/>
          </w:tcPr>
          <w:p w14:paraId="6A0968B8" w14:textId="77777777" w:rsidR="00A54FE1" w:rsidRPr="00A54FE1" w:rsidRDefault="00A54FE1" w:rsidP="00A54FE1">
            <w:pPr>
              <w:rPr>
                <w:sz w:val="16"/>
                <w:szCs w:val="16"/>
              </w:rPr>
            </w:pPr>
            <w:r w:rsidRPr="00A54FE1">
              <w:rPr>
                <w:sz w:val="16"/>
                <w:szCs w:val="16"/>
              </w:rPr>
              <w:t>05</w:t>
            </w:r>
          </w:p>
        </w:tc>
        <w:tc>
          <w:tcPr>
            <w:tcW w:w="347" w:type="pct"/>
            <w:hideMark/>
          </w:tcPr>
          <w:p w14:paraId="06033DAE" w14:textId="77777777" w:rsidR="00A54FE1" w:rsidRPr="00A54FE1" w:rsidRDefault="00A54FE1" w:rsidP="00A54FE1">
            <w:pPr>
              <w:rPr>
                <w:sz w:val="16"/>
                <w:szCs w:val="16"/>
              </w:rPr>
            </w:pPr>
            <w:r w:rsidRPr="00A54FE1">
              <w:rPr>
                <w:sz w:val="16"/>
                <w:szCs w:val="16"/>
              </w:rPr>
              <w:t>61090</w:t>
            </w:r>
          </w:p>
        </w:tc>
        <w:tc>
          <w:tcPr>
            <w:tcW w:w="273" w:type="pct"/>
            <w:hideMark/>
          </w:tcPr>
          <w:p w14:paraId="4561DFBA" w14:textId="77777777" w:rsidR="00A54FE1" w:rsidRPr="00A54FE1" w:rsidRDefault="00A54FE1" w:rsidP="00A54FE1">
            <w:pPr>
              <w:rPr>
                <w:sz w:val="16"/>
                <w:szCs w:val="16"/>
              </w:rPr>
            </w:pPr>
            <w:r w:rsidRPr="00A54FE1">
              <w:rPr>
                <w:sz w:val="16"/>
                <w:szCs w:val="16"/>
              </w:rPr>
              <w:t> </w:t>
            </w:r>
          </w:p>
        </w:tc>
        <w:tc>
          <w:tcPr>
            <w:tcW w:w="223" w:type="pct"/>
            <w:hideMark/>
          </w:tcPr>
          <w:p w14:paraId="56D0C028" w14:textId="77777777" w:rsidR="00A54FE1" w:rsidRPr="00A54FE1" w:rsidRDefault="00A54FE1" w:rsidP="00A54FE1">
            <w:pPr>
              <w:rPr>
                <w:sz w:val="16"/>
                <w:szCs w:val="16"/>
              </w:rPr>
            </w:pPr>
            <w:r w:rsidRPr="00A54FE1">
              <w:rPr>
                <w:sz w:val="16"/>
                <w:szCs w:val="16"/>
              </w:rPr>
              <w:t> </w:t>
            </w:r>
          </w:p>
        </w:tc>
        <w:tc>
          <w:tcPr>
            <w:tcW w:w="240" w:type="pct"/>
            <w:hideMark/>
          </w:tcPr>
          <w:p w14:paraId="2168935A" w14:textId="77777777" w:rsidR="00A54FE1" w:rsidRPr="00A54FE1" w:rsidRDefault="00A54FE1" w:rsidP="00A54FE1">
            <w:pPr>
              <w:rPr>
                <w:sz w:val="16"/>
                <w:szCs w:val="16"/>
              </w:rPr>
            </w:pPr>
            <w:r w:rsidRPr="00A54FE1">
              <w:rPr>
                <w:sz w:val="16"/>
                <w:szCs w:val="16"/>
              </w:rPr>
              <w:t> </w:t>
            </w:r>
          </w:p>
        </w:tc>
        <w:tc>
          <w:tcPr>
            <w:tcW w:w="260" w:type="pct"/>
            <w:hideMark/>
          </w:tcPr>
          <w:p w14:paraId="43E9AED9" w14:textId="77777777" w:rsidR="00A54FE1" w:rsidRPr="00A54FE1" w:rsidRDefault="00A54FE1" w:rsidP="00A54FE1">
            <w:pPr>
              <w:rPr>
                <w:sz w:val="16"/>
                <w:szCs w:val="16"/>
              </w:rPr>
            </w:pPr>
            <w:r w:rsidRPr="00A54FE1">
              <w:rPr>
                <w:sz w:val="16"/>
                <w:szCs w:val="16"/>
              </w:rPr>
              <w:t> </w:t>
            </w:r>
          </w:p>
        </w:tc>
        <w:tc>
          <w:tcPr>
            <w:tcW w:w="544" w:type="pct"/>
            <w:hideMark/>
          </w:tcPr>
          <w:p w14:paraId="76E59BC9" w14:textId="77777777" w:rsidR="00A54FE1" w:rsidRPr="00A54FE1" w:rsidRDefault="00A54FE1" w:rsidP="00A54FE1">
            <w:pPr>
              <w:jc w:val="right"/>
              <w:rPr>
                <w:sz w:val="16"/>
                <w:szCs w:val="16"/>
              </w:rPr>
            </w:pPr>
            <w:r w:rsidRPr="00A54FE1">
              <w:rPr>
                <w:sz w:val="16"/>
                <w:szCs w:val="16"/>
              </w:rPr>
              <w:t>32 615,9</w:t>
            </w:r>
          </w:p>
        </w:tc>
        <w:tc>
          <w:tcPr>
            <w:tcW w:w="522" w:type="pct"/>
            <w:hideMark/>
          </w:tcPr>
          <w:p w14:paraId="61966FDE" w14:textId="77777777" w:rsidR="00A54FE1" w:rsidRPr="00A54FE1" w:rsidRDefault="00A54FE1" w:rsidP="00A54FE1">
            <w:pPr>
              <w:jc w:val="right"/>
              <w:rPr>
                <w:sz w:val="16"/>
                <w:szCs w:val="16"/>
              </w:rPr>
            </w:pPr>
            <w:r w:rsidRPr="00A54FE1">
              <w:rPr>
                <w:sz w:val="16"/>
                <w:szCs w:val="16"/>
              </w:rPr>
              <w:t>34 047,2</w:t>
            </w:r>
          </w:p>
        </w:tc>
        <w:tc>
          <w:tcPr>
            <w:tcW w:w="620" w:type="pct"/>
            <w:hideMark/>
          </w:tcPr>
          <w:p w14:paraId="634E8F9B" w14:textId="77777777" w:rsidR="00A54FE1" w:rsidRPr="00A54FE1" w:rsidRDefault="00A54FE1" w:rsidP="00A54FE1">
            <w:pPr>
              <w:jc w:val="right"/>
              <w:rPr>
                <w:sz w:val="16"/>
                <w:szCs w:val="16"/>
              </w:rPr>
            </w:pPr>
            <w:r w:rsidRPr="00A54FE1">
              <w:rPr>
                <w:sz w:val="16"/>
                <w:szCs w:val="16"/>
              </w:rPr>
              <w:t>37 267,7</w:t>
            </w:r>
          </w:p>
        </w:tc>
      </w:tr>
      <w:tr w:rsidR="009B01C2" w:rsidRPr="00A54FE1" w14:paraId="6DA1044C" w14:textId="77777777" w:rsidTr="00E50441">
        <w:trPr>
          <w:trHeight w:val="675"/>
        </w:trPr>
        <w:tc>
          <w:tcPr>
            <w:tcW w:w="1386" w:type="pct"/>
            <w:hideMark/>
          </w:tcPr>
          <w:p w14:paraId="000A3912"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233C0C8E" w14:textId="77777777" w:rsidR="00A54FE1" w:rsidRPr="00A54FE1" w:rsidRDefault="00A54FE1" w:rsidP="00A54FE1">
            <w:pPr>
              <w:rPr>
                <w:sz w:val="16"/>
                <w:szCs w:val="16"/>
              </w:rPr>
            </w:pPr>
            <w:r w:rsidRPr="00A54FE1">
              <w:rPr>
                <w:sz w:val="16"/>
                <w:szCs w:val="16"/>
              </w:rPr>
              <w:t>02</w:t>
            </w:r>
          </w:p>
        </w:tc>
        <w:tc>
          <w:tcPr>
            <w:tcW w:w="149" w:type="pct"/>
            <w:hideMark/>
          </w:tcPr>
          <w:p w14:paraId="51BA7316" w14:textId="77777777" w:rsidR="00A54FE1" w:rsidRPr="00A54FE1" w:rsidRDefault="00A54FE1" w:rsidP="00A54FE1">
            <w:pPr>
              <w:rPr>
                <w:sz w:val="16"/>
                <w:szCs w:val="16"/>
              </w:rPr>
            </w:pPr>
            <w:r w:rsidRPr="00A54FE1">
              <w:rPr>
                <w:sz w:val="16"/>
                <w:szCs w:val="16"/>
              </w:rPr>
              <w:t>2</w:t>
            </w:r>
          </w:p>
        </w:tc>
        <w:tc>
          <w:tcPr>
            <w:tcW w:w="233" w:type="pct"/>
            <w:hideMark/>
          </w:tcPr>
          <w:p w14:paraId="78DDEFC0" w14:textId="77777777" w:rsidR="00A54FE1" w:rsidRPr="00A54FE1" w:rsidRDefault="00A54FE1" w:rsidP="00A54FE1">
            <w:pPr>
              <w:rPr>
                <w:sz w:val="16"/>
                <w:szCs w:val="16"/>
              </w:rPr>
            </w:pPr>
            <w:r w:rsidRPr="00A54FE1">
              <w:rPr>
                <w:sz w:val="16"/>
                <w:szCs w:val="16"/>
              </w:rPr>
              <w:t>05</w:t>
            </w:r>
          </w:p>
        </w:tc>
        <w:tc>
          <w:tcPr>
            <w:tcW w:w="347" w:type="pct"/>
            <w:hideMark/>
          </w:tcPr>
          <w:p w14:paraId="75439401" w14:textId="77777777" w:rsidR="00A54FE1" w:rsidRPr="00A54FE1" w:rsidRDefault="00A54FE1" w:rsidP="00A54FE1">
            <w:pPr>
              <w:rPr>
                <w:sz w:val="16"/>
                <w:szCs w:val="16"/>
              </w:rPr>
            </w:pPr>
            <w:r w:rsidRPr="00A54FE1">
              <w:rPr>
                <w:sz w:val="16"/>
                <w:szCs w:val="16"/>
              </w:rPr>
              <w:t>61090</w:t>
            </w:r>
          </w:p>
        </w:tc>
        <w:tc>
          <w:tcPr>
            <w:tcW w:w="273" w:type="pct"/>
            <w:hideMark/>
          </w:tcPr>
          <w:p w14:paraId="3C91E2EC" w14:textId="77777777" w:rsidR="00A54FE1" w:rsidRPr="00A54FE1" w:rsidRDefault="00A54FE1" w:rsidP="00A54FE1">
            <w:pPr>
              <w:rPr>
                <w:sz w:val="16"/>
                <w:szCs w:val="16"/>
              </w:rPr>
            </w:pPr>
            <w:r w:rsidRPr="00A54FE1">
              <w:rPr>
                <w:sz w:val="16"/>
                <w:szCs w:val="16"/>
              </w:rPr>
              <w:t>600</w:t>
            </w:r>
          </w:p>
        </w:tc>
        <w:tc>
          <w:tcPr>
            <w:tcW w:w="223" w:type="pct"/>
            <w:hideMark/>
          </w:tcPr>
          <w:p w14:paraId="43BB5B9D" w14:textId="77777777" w:rsidR="00A54FE1" w:rsidRPr="00A54FE1" w:rsidRDefault="00A54FE1" w:rsidP="00A54FE1">
            <w:pPr>
              <w:rPr>
                <w:sz w:val="16"/>
                <w:szCs w:val="16"/>
              </w:rPr>
            </w:pPr>
            <w:r w:rsidRPr="00A54FE1">
              <w:rPr>
                <w:sz w:val="16"/>
                <w:szCs w:val="16"/>
              </w:rPr>
              <w:t> </w:t>
            </w:r>
          </w:p>
        </w:tc>
        <w:tc>
          <w:tcPr>
            <w:tcW w:w="240" w:type="pct"/>
            <w:hideMark/>
          </w:tcPr>
          <w:p w14:paraId="05B674C0" w14:textId="77777777" w:rsidR="00A54FE1" w:rsidRPr="00A54FE1" w:rsidRDefault="00A54FE1" w:rsidP="00A54FE1">
            <w:pPr>
              <w:rPr>
                <w:sz w:val="16"/>
                <w:szCs w:val="16"/>
              </w:rPr>
            </w:pPr>
            <w:r w:rsidRPr="00A54FE1">
              <w:rPr>
                <w:sz w:val="16"/>
                <w:szCs w:val="16"/>
              </w:rPr>
              <w:t> </w:t>
            </w:r>
          </w:p>
        </w:tc>
        <w:tc>
          <w:tcPr>
            <w:tcW w:w="260" w:type="pct"/>
            <w:hideMark/>
          </w:tcPr>
          <w:p w14:paraId="43A98DA4" w14:textId="77777777" w:rsidR="00A54FE1" w:rsidRPr="00A54FE1" w:rsidRDefault="00A54FE1" w:rsidP="00A54FE1">
            <w:pPr>
              <w:rPr>
                <w:sz w:val="16"/>
                <w:szCs w:val="16"/>
              </w:rPr>
            </w:pPr>
            <w:r w:rsidRPr="00A54FE1">
              <w:rPr>
                <w:sz w:val="16"/>
                <w:szCs w:val="16"/>
              </w:rPr>
              <w:t> </w:t>
            </w:r>
          </w:p>
        </w:tc>
        <w:tc>
          <w:tcPr>
            <w:tcW w:w="544" w:type="pct"/>
            <w:hideMark/>
          </w:tcPr>
          <w:p w14:paraId="5AABA6A4" w14:textId="77777777" w:rsidR="00A54FE1" w:rsidRPr="00A54FE1" w:rsidRDefault="00A54FE1" w:rsidP="00A54FE1">
            <w:pPr>
              <w:jc w:val="right"/>
              <w:rPr>
                <w:sz w:val="16"/>
                <w:szCs w:val="16"/>
              </w:rPr>
            </w:pPr>
            <w:r w:rsidRPr="00A54FE1">
              <w:rPr>
                <w:sz w:val="16"/>
                <w:szCs w:val="16"/>
              </w:rPr>
              <w:t>32 615,9</w:t>
            </w:r>
          </w:p>
        </w:tc>
        <w:tc>
          <w:tcPr>
            <w:tcW w:w="522" w:type="pct"/>
            <w:hideMark/>
          </w:tcPr>
          <w:p w14:paraId="0624C829" w14:textId="77777777" w:rsidR="00A54FE1" w:rsidRPr="00A54FE1" w:rsidRDefault="00A54FE1" w:rsidP="00A54FE1">
            <w:pPr>
              <w:jc w:val="right"/>
              <w:rPr>
                <w:sz w:val="16"/>
                <w:szCs w:val="16"/>
              </w:rPr>
            </w:pPr>
            <w:r w:rsidRPr="00A54FE1">
              <w:rPr>
                <w:sz w:val="16"/>
                <w:szCs w:val="16"/>
              </w:rPr>
              <w:t>34 047,2</w:t>
            </w:r>
          </w:p>
        </w:tc>
        <w:tc>
          <w:tcPr>
            <w:tcW w:w="620" w:type="pct"/>
            <w:hideMark/>
          </w:tcPr>
          <w:p w14:paraId="4C1F738F" w14:textId="77777777" w:rsidR="00A54FE1" w:rsidRPr="00A54FE1" w:rsidRDefault="00A54FE1" w:rsidP="00A54FE1">
            <w:pPr>
              <w:jc w:val="right"/>
              <w:rPr>
                <w:sz w:val="16"/>
                <w:szCs w:val="16"/>
              </w:rPr>
            </w:pPr>
            <w:r w:rsidRPr="00A54FE1">
              <w:rPr>
                <w:sz w:val="16"/>
                <w:szCs w:val="16"/>
              </w:rPr>
              <w:t>37 267,7</w:t>
            </w:r>
          </w:p>
        </w:tc>
      </w:tr>
      <w:tr w:rsidR="009B01C2" w:rsidRPr="00A54FE1" w14:paraId="4AFED58D" w14:textId="77777777" w:rsidTr="00E50441">
        <w:trPr>
          <w:trHeight w:val="255"/>
        </w:trPr>
        <w:tc>
          <w:tcPr>
            <w:tcW w:w="1386" w:type="pct"/>
            <w:hideMark/>
          </w:tcPr>
          <w:p w14:paraId="552EBF29"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7D6862EE" w14:textId="77777777" w:rsidR="00A54FE1" w:rsidRPr="00A54FE1" w:rsidRDefault="00A54FE1" w:rsidP="00A54FE1">
            <w:pPr>
              <w:rPr>
                <w:sz w:val="16"/>
                <w:szCs w:val="16"/>
              </w:rPr>
            </w:pPr>
            <w:r w:rsidRPr="00A54FE1">
              <w:rPr>
                <w:sz w:val="16"/>
                <w:szCs w:val="16"/>
              </w:rPr>
              <w:t>02</w:t>
            </w:r>
          </w:p>
        </w:tc>
        <w:tc>
          <w:tcPr>
            <w:tcW w:w="149" w:type="pct"/>
            <w:hideMark/>
          </w:tcPr>
          <w:p w14:paraId="28A838E7" w14:textId="77777777" w:rsidR="00A54FE1" w:rsidRPr="00A54FE1" w:rsidRDefault="00A54FE1" w:rsidP="00A54FE1">
            <w:pPr>
              <w:rPr>
                <w:sz w:val="16"/>
                <w:szCs w:val="16"/>
              </w:rPr>
            </w:pPr>
            <w:r w:rsidRPr="00A54FE1">
              <w:rPr>
                <w:sz w:val="16"/>
                <w:szCs w:val="16"/>
              </w:rPr>
              <w:t>2</w:t>
            </w:r>
          </w:p>
        </w:tc>
        <w:tc>
          <w:tcPr>
            <w:tcW w:w="233" w:type="pct"/>
            <w:hideMark/>
          </w:tcPr>
          <w:p w14:paraId="589BB3E2" w14:textId="77777777" w:rsidR="00A54FE1" w:rsidRPr="00A54FE1" w:rsidRDefault="00A54FE1" w:rsidP="00A54FE1">
            <w:pPr>
              <w:rPr>
                <w:sz w:val="16"/>
                <w:szCs w:val="16"/>
              </w:rPr>
            </w:pPr>
            <w:r w:rsidRPr="00A54FE1">
              <w:rPr>
                <w:sz w:val="16"/>
                <w:szCs w:val="16"/>
              </w:rPr>
              <w:t>05</w:t>
            </w:r>
          </w:p>
        </w:tc>
        <w:tc>
          <w:tcPr>
            <w:tcW w:w="347" w:type="pct"/>
            <w:hideMark/>
          </w:tcPr>
          <w:p w14:paraId="6850C741" w14:textId="77777777" w:rsidR="00A54FE1" w:rsidRPr="00A54FE1" w:rsidRDefault="00A54FE1" w:rsidP="00A54FE1">
            <w:pPr>
              <w:rPr>
                <w:sz w:val="16"/>
                <w:szCs w:val="16"/>
              </w:rPr>
            </w:pPr>
            <w:r w:rsidRPr="00A54FE1">
              <w:rPr>
                <w:sz w:val="16"/>
                <w:szCs w:val="16"/>
              </w:rPr>
              <w:t>61090</w:t>
            </w:r>
          </w:p>
        </w:tc>
        <w:tc>
          <w:tcPr>
            <w:tcW w:w="273" w:type="pct"/>
            <w:hideMark/>
          </w:tcPr>
          <w:p w14:paraId="7DF906DD" w14:textId="77777777" w:rsidR="00A54FE1" w:rsidRPr="00A54FE1" w:rsidRDefault="00A54FE1" w:rsidP="00A54FE1">
            <w:pPr>
              <w:rPr>
                <w:sz w:val="16"/>
                <w:szCs w:val="16"/>
              </w:rPr>
            </w:pPr>
            <w:r w:rsidRPr="00A54FE1">
              <w:rPr>
                <w:sz w:val="16"/>
                <w:szCs w:val="16"/>
              </w:rPr>
              <w:t>610</w:t>
            </w:r>
          </w:p>
        </w:tc>
        <w:tc>
          <w:tcPr>
            <w:tcW w:w="223" w:type="pct"/>
            <w:hideMark/>
          </w:tcPr>
          <w:p w14:paraId="55894EF6" w14:textId="77777777" w:rsidR="00A54FE1" w:rsidRPr="00A54FE1" w:rsidRDefault="00A54FE1" w:rsidP="00A54FE1">
            <w:pPr>
              <w:rPr>
                <w:sz w:val="16"/>
                <w:szCs w:val="16"/>
              </w:rPr>
            </w:pPr>
            <w:r w:rsidRPr="00A54FE1">
              <w:rPr>
                <w:sz w:val="16"/>
                <w:szCs w:val="16"/>
              </w:rPr>
              <w:t> </w:t>
            </w:r>
          </w:p>
        </w:tc>
        <w:tc>
          <w:tcPr>
            <w:tcW w:w="240" w:type="pct"/>
            <w:hideMark/>
          </w:tcPr>
          <w:p w14:paraId="0FA704D1" w14:textId="77777777" w:rsidR="00A54FE1" w:rsidRPr="00A54FE1" w:rsidRDefault="00A54FE1" w:rsidP="00A54FE1">
            <w:pPr>
              <w:rPr>
                <w:sz w:val="16"/>
                <w:szCs w:val="16"/>
              </w:rPr>
            </w:pPr>
            <w:r w:rsidRPr="00A54FE1">
              <w:rPr>
                <w:sz w:val="16"/>
                <w:szCs w:val="16"/>
              </w:rPr>
              <w:t> </w:t>
            </w:r>
          </w:p>
        </w:tc>
        <w:tc>
          <w:tcPr>
            <w:tcW w:w="260" w:type="pct"/>
            <w:hideMark/>
          </w:tcPr>
          <w:p w14:paraId="15708A6A" w14:textId="77777777" w:rsidR="00A54FE1" w:rsidRPr="00A54FE1" w:rsidRDefault="00A54FE1" w:rsidP="00A54FE1">
            <w:pPr>
              <w:rPr>
                <w:sz w:val="16"/>
                <w:szCs w:val="16"/>
              </w:rPr>
            </w:pPr>
            <w:r w:rsidRPr="00A54FE1">
              <w:rPr>
                <w:sz w:val="16"/>
                <w:szCs w:val="16"/>
              </w:rPr>
              <w:t> </w:t>
            </w:r>
          </w:p>
        </w:tc>
        <w:tc>
          <w:tcPr>
            <w:tcW w:w="544" w:type="pct"/>
            <w:hideMark/>
          </w:tcPr>
          <w:p w14:paraId="197AB8BC" w14:textId="77777777" w:rsidR="00A54FE1" w:rsidRPr="00A54FE1" w:rsidRDefault="00A54FE1" w:rsidP="00A54FE1">
            <w:pPr>
              <w:jc w:val="right"/>
              <w:rPr>
                <w:sz w:val="16"/>
                <w:szCs w:val="16"/>
              </w:rPr>
            </w:pPr>
            <w:r w:rsidRPr="00A54FE1">
              <w:rPr>
                <w:sz w:val="16"/>
                <w:szCs w:val="16"/>
              </w:rPr>
              <w:t>32 615,9</w:t>
            </w:r>
          </w:p>
        </w:tc>
        <w:tc>
          <w:tcPr>
            <w:tcW w:w="522" w:type="pct"/>
            <w:hideMark/>
          </w:tcPr>
          <w:p w14:paraId="140DCEEE" w14:textId="77777777" w:rsidR="00A54FE1" w:rsidRPr="00A54FE1" w:rsidRDefault="00A54FE1" w:rsidP="00A54FE1">
            <w:pPr>
              <w:jc w:val="right"/>
              <w:rPr>
                <w:sz w:val="16"/>
                <w:szCs w:val="16"/>
              </w:rPr>
            </w:pPr>
            <w:r w:rsidRPr="00A54FE1">
              <w:rPr>
                <w:sz w:val="16"/>
                <w:szCs w:val="16"/>
              </w:rPr>
              <w:t>34 047,2</w:t>
            </w:r>
          </w:p>
        </w:tc>
        <w:tc>
          <w:tcPr>
            <w:tcW w:w="620" w:type="pct"/>
            <w:hideMark/>
          </w:tcPr>
          <w:p w14:paraId="70C830A3" w14:textId="77777777" w:rsidR="00A54FE1" w:rsidRPr="00A54FE1" w:rsidRDefault="00A54FE1" w:rsidP="00A54FE1">
            <w:pPr>
              <w:jc w:val="right"/>
              <w:rPr>
                <w:sz w:val="16"/>
                <w:szCs w:val="16"/>
              </w:rPr>
            </w:pPr>
            <w:r w:rsidRPr="00A54FE1">
              <w:rPr>
                <w:sz w:val="16"/>
                <w:szCs w:val="16"/>
              </w:rPr>
              <w:t>37 267,7</w:t>
            </w:r>
          </w:p>
        </w:tc>
      </w:tr>
      <w:tr w:rsidR="009B01C2" w:rsidRPr="00A54FE1" w14:paraId="058A4982" w14:textId="77777777" w:rsidTr="00E50441">
        <w:trPr>
          <w:trHeight w:val="255"/>
        </w:trPr>
        <w:tc>
          <w:tcPr>
            <w:tcW w:w="1386" w:type="pct"/>
            <w:hideMark/>
          </w:tcPr>
          <w:p w14:paraId="2D535146"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7061B61B" w14:textId="77777777" w:rsidR="00A54FE1" w:rsidRPr="00A54FE1" w:rsidRDefault="00A54FE1" w:rsidP="00A54FE1">
            <w:pPr>
              <w:rPr>
                <w:sz w:val="16"/>
                <w:szCs w:val="16"/>
              </w:rPr>
            </w:pPr>
            <w:r w:rsidRPr="00A54FE1">
              <w:rPr>
                <w:sz w:val="16"/>
                <w:szCs w:val="16"/>
              </w:rPr>
              <w:t>02</w:t>
            </w:r>
          </w:p>
        </w:tc>
        <w:tc>
          <w:tcPr>
            <w:tcW w:w="149" w:type="pct"/>
            <w:hideMark/>
          </w:tcPr>
          <w:p w14:paraId="6F94152E" w14:textId="77777777" w:rsidR="00A54FE1" w:rsidRPr="00A54FE1" w:rsidRDefault="00A54FE1" w:rsidP="00A54FE1">
            <w:pPr>
              <w:rPr>
                <w:sz w:val="16"/>
                <w:szCs w:val="16"/>
              </w:rPr>
            </w:pPr>
            <w:r w:rsidRPr="00A54FE1">
              <w:rPr>
                <w:sz w:val="16"/>
                <w:szCs w:val="16"/>
              </w:rPr>
              <w:t>2</w:t>
            </w:r>
          </w:p>
        </w:tc>
        <w:tc>
          <w:tcPr>
            <w:tcW w:w="233" w:type="pct"/>
            <w:hideMark/>
          </w:tcPr>
          <w:p w14:paraId="1EFD6ACB" w14:textId="77777777" w:rsidR="00A54FE1" w:rsidRPr="00A54FE1" w:rsidRDefault="00A54FE1" w:rsidP="00A54FE1">
            <w:pPr>
              <w:rPr>
                <w:sz w:val="16"/>
                <w:szCs w:val="16"/>
              </w:rPr>
            </w:pPr>
            <w:r w:rsidRPr="00A54FE1">
              <w:rPr>
                <w:sz w:val="16"/>
                <w:szCs w:val="16"/>
              </w:rPr>
              <w:t>05</w:t>
            </w:r>
          </w:p>
        </w:tc>
        <w:tc>
          <w:tcPr>
            <w:tcW w:w="347" w:type="pct"/>
            <w:hideMark/>
          </w:tcPr>
          <w:p w14:paraId="7AF6A291" w14:textId="77777777" w:rsidR="00A54FE1" w:rsidRPr="00A54FE1" w:rsidRDefault="00A54FE1" w:rsidP="00A54FE1">
            <w:pPr>
              <w:rPr>
                <w:sz w:val="16"/>
                <w:szCs w:val="16"/>
              </w:rPr>
            </w:pPr>
            <w:r w:rsidRPr="00A54FE1">
              <w:rPr>
                <w:sz w:val="16"/>
                <w:szCs w:val="16"/>
              </w:rPr>
              <w:t>61090</w:t>
            </w:r>
          </w:p>
        </w:tc>
        <w:tc>
          <w:tcPr>
            <w:tcW w:w="273" w:type="pct"/>
            <w:hideMark/>
          </w:tcPr>
          <w:p w14:paraId="62C7970D" w14:textId="77777777" w:rsidR="00A54FE1" w:rsidRPr="00A54FE1" w:rsidRDefault="00A54FE1" w:rsidP="00A54FE1">
            <w:pPr>
              <w:rPr>
                <w:sz w:val="16"/>
                <w:szCs w:val="16"/>
              </w:rPr>
            </w:pPr>
            <w:r w:rsidRPr="00A54FE1">
              <w:rPr>
                <w:sz w:val="16"/>
                <w:szCs w:val="16"/>
              </w:rPr>
              <w:t>610</w:t>
            </w:r>
          </w:p>
        </w:tc>
        <w:tc>
          <w:tcPr>
            <w:tcW w:w="223" w:type="pct"/>
            <w:hideMark/>
          </w:tcPr>
          <w:p w14:paraId="1DFAA9A9" w14:textId="77777777" w:rsidR="00A54FE1" w:rsidRPr="00A54FE1" w:rsidRDefault="00A54FE1" w:rsidP="00A54FE1">
            <w:pPr>
              <w:rPr>
                <w:sz w:val="16"/>
                <w:szCs w:val="16"/>
              </w:rPr>
            </w:pPr>
            <w:r w:rsidRPr="00A54FE1">
              <w:rPr>
                <w:sz w:val="16"/>
                <w:szCs w:val="16"/>
              </w:rPr>
              <w:t>07</w:t>
            </w:r>
          </w:p>
        </w:tc>
        <w:tc>
          <w:tcPr>
            <w:tcW w:w="240" w:type="pct"/>
            <w:hideMark/>
          </w:tcPr>
          <w:p w14:paraId="344B8D5D" w14:textId="77777777" w:rsidR="00A54FE1" w:rsidRPr="00A54FE1" w:rsidRDefault="00A54FE1" w:rsidP="00A54FE1">
            <w:pPr>
              <w:rPr>
                <w:sz w:val="16"/>
                <w:szCs w:val="16"/>
              </w:rPr>
            </w:pPr>
            <w:r w:rsidRPr="00A54FE1">
              <w:rPr>
                <w:sz w:val="16"/>
                <w:szCs w:val="16"/>
              </w:rPr>
              <w:t> </w:t>
            </w:r>
          </w:p>
        </w:tc>
        <w:tc>
          <w:tcPr>
            <w:tcW w:w="260" w:type="pct"/>
            <w:hideMark/>
          </w:tcPr>
          <w:p w14:paraId="517B01E0" w14:textId="77777777" w:rsidR="00A54FE1" w:rsidRPr="00A54FE1" w:rsidRDefault="00A54FE1" w:rsidP="00A54FE1">
            <w:pPr>
              <w:rPr>
                <w:sz w:val="16"/>
                <w:szCs w:val="16"/>
              </w:rPr>
            </w:pPr>
            <w:r w:rsidRPr="00A54FE1">
              <w:rPr>
                <w:sz w:val="16"/>
                <w:szCs w:val="16"/>
              </w:rPr>
              <w:t> </w:t>
            </w:r>
          </w:p>
        </w:tc>
        <w:tc>
          <w:tcPr>
            <w:tcW w:w="544" w:type="pct"/>
            <w:hideMark/>
          </w:tcPr>
          <w:p w14:paraId="7703C716" w14:textId="77777777" w:rsidR="00A54FE1" w:rsidRPr="00A54FE1" w:rsidRDefault="00A54FE1" w:rsidP="00A54FE1">
            <w:pPr>
              <w:jc w:val="right"/>
              <w:rPr>
                <w:sz w:val="16"/>
                <w:szCs w:val="16"/>
              </w:rPr>
            </w:pPr>
            <w:r w:rsidRPr="00A54FE1">
              <w:rPr>
                <w:sz w:val="16"/>
                <w:szCs w:val="16"/>
              </w:rPr>
              <w:t>32 615,9</w:t>
            </w:r>
          </w:p>
        </w:tc>
        <w:tc>
          <w:tcPr>
            <w:tcW w:w="522" w:type="pct"/>
            <w:hideMark/>
          </w:tcPr>
          <w:p w14:paraId="66F99997" w14:textId="77777777" w:rsidR="00A54FE1" w:rsidRPr="00A54FE1" w:rsidRDefault="00A54FE1" w:rsidP="00A54FE1">
            <w:pPr>
              <w:jc w:val="right"/>
              <w:rPr>
                <w:sz w:val="16"/>
                <w:szCs w:val="16"/>
              </w:rPr>
            </w:pPr>
            <w:r w:rsidRPr="00A54FE1">
              <w:rPr>
                <w:sz w:val="16"/>
                <w:szCs w:val="16"/>
              </w:rPr>
              <w:t>34 047,2</w:t>
            </w:r>
          </w:p>
        </w:tc>
        <w:tc>
          <w:tcPr>
            <w:tcW w:w="620" w:type="pct"/>
            <w:hideMark/>
          </w:tcPr>
          <w:p w14:paraId="108626C7" w14:textId="77777777" w:rsidR="00A54FE1" w:rsidRPr="00A54FE1" w:rsidRDefault="00A54FE1" w:rsidP="00A54FE1">
            <w:pPr>
              <w:jc w:val="right"/>
              <w:rPr>
                <w:sz w:val="16"/>
                <w:szCs w:val="16"/>
              </w:rPr>
            </w:pPr>
            <w:r w:rsidRPr="00A54FE1">
              <w:rPr>
                <w:sz w:val="16"/>
                <w:szCs w:val="16"/>
              </w:rPr>
              <w:t>37 267,7</w:t>
            </w:r>
          </w:p>
        </w:tc>
      </w:tr>
      <w:tr w:rsidR="009B01C2" w:rsidRPr="00A54FE1" w14:paraId="3DF3D2D0" w14:textId="77777777" w:rsidTr="00E50441">
        <w:trPr>
          <w:trHeight w:val="255"/>
        </w:trPr>
        <w:tc>
          <w:tcPr>
            <w:tcW w:w="1386" w:type="pct"/>
            <w:hideMark/>
          </w:tcPr>
          <w:p w14:paraId="2532AFF5" w14:textId="77777777" w:rsidR="00A54FE1" w:rsidRPr="00A54FE1" w:rsidRDefault="00A54FE1" w:rsidP="00A54FE1">
            <w:pPr>
              <w:rPr>
                <w:sz w:val="16"/>
                <w:szCs w:val="16"/>
              </w:rPr>
            </w:pPr>
            <w:r w:rsidRPr="00A54FE1">
              <w:rPr>
                <w:sz w:val="16"/>
                <w:szCs w:val="16"/>
              </w:rPr>
              <w:t>Общее образование</w:t>
            </w:r>
          </w:p>
        </w:tc>
        <w:tc>
          <w:tcPr>
            <w:tcW w:w="203" w:type="pct"/>
            <w:hideMark/>
          </w:tcPr>
          <w:p w14:paraId="24951888" w14:textId="77777777" w:rsidR="00A54FE1" w:rsidRPr="00A54FE1" w:rsidRDefault="00A54FE1" w:rsidP="00A54FE1">
            <w:pPr>
              <w:rPr>
                <w:sz w:val="16"/>
                <w:szCs w:val="16"/>
              </w:rPr>
            </w:pPr>
            <w:r w:rsidRPr="00A54FE1">
              <w:rPr>
                <w:sz w:val="16"/>
                <w:szCs w:val="16"/>
              </w:rPr>
              <w:t>02</w:t>
            </w:r>
          </w:p>
        </w:tc>
        <w:tc>
          <w:tcPr>
            <w:tcW w:w="149" w:type="pct"/>
            <w:hideMark/>
          </w:tcPr>
          <w:p w14:paraId="06DADAAC" w14:textId="77777777" w:rsidR="00A54FE1" w:rsidRPr="00A54FE1" w:rsidRDefault="00A54FE1" w:rsidP="00A54FE1">
            <w:pPr>
              <w:rPr>
                <w:sz w:val="16"/>
                <w:szCs w:val="16"/>
              </w:rPr>
            </w:pPr>
            <w:r w:rsidRPr="00A54FE1">
              <w:rPr>
                <w:sz w:val="16"/>
                <w:szCs w:val="16"/>
              </w:rPr>
              <w:t>2</w:t>
            </w:r>
          </w:p>
        </w:tc>
        <w:tc>
          <w:tcPr>
            <w:tcW w:w="233" w:type="pct"/>
            <w:hideMark/>
          </w:tcPr>
          <w:p w14:paraId="1503B3FB" w14:textId="77777777" w:rsidR="00A54FE1" w:rsidRPr="00A54FE1" w:rsidRDefault="00A54FE1" w:rsidP="00A54FE1">
            <w:pPr>
              <w:rPr>
                <w:sz w:val="16"/>
                <w:szCs w:val="16"/>
              </w:rPr>
            </w:pPr>
            <w:r w:rsidRPr="00A54FE1">
              <w:rPr>
                <w:sz w:val="16"/>
                <w:szCs w:val="16"/>
              </w:rPr>
              <w:t>05</w:t>
            </w:r>
          </w:p>
        </w:tc>
        <w:tc>
          <w:tcPr>
            <w:tcW w:w="347" w:type="pct"/>
            <w:hideMark/>
          </w:tcPr>
          <w:p w14:paraId="4A1C6033" w14:textId="77777777" w:rsidR="00A54FE1" w:rsidRPr="00A54FE1" w:rsidRDefault="00A54FE1" w:rsidP="00A54FE1">
            <w:pPr>
              <w:rPr>
                <w:sz w:val="16"/>
                <w:szCs w:val="16"/>
              </w:rPr>
            </w:pPr>
            <w:r w:rsidRPr="00A54FE1">
              <w:rPr>
                <w:sz w:val="16"/>
                <w:szCs w:val="16"/>
              </w:rPr>
              <w:t>61090</w:t>
            </w:r>
          </w:p>
        </w:tc>
        <w:tc>
          <w:tcPr>
            <w:tcW w:w="273" w:type="pct"/>
            <w:hideMark/>
          </w:tcPr>
          <w:p w14:paraId="3DA37153" w14:textId="77777777" w:rsidR="00A54FE1" w:rsidRPr="00A54FE1" w:rsidRDefault="00A54FE1" w:rsidP="00A54FE1">
            <w:pPr>
              <w:rPr>
                <w:sz w:val="16"/>
                <w:szCs w:val="16"/>
              </w:rPr>
            </w:pPr>
            <w:r w:rsidRPr="00A54FE1">
              <w:rPr>
                <w:sz w:val="16"/>
                <w:szCs w:val="16"/>
              </w:rPr>
              <w:t>610</w:t>
            </w:r>
          </w:p>
        </w:tc>
        <w:tc>
          <w:tcPr>
            <w:tcW w:w="223" w:type="pct"/>
            <w:hideMark/>
          </w:tcPr>
          <w:p w14:paraId="423F4D1A" w14:textId="77777777" w:rsidR="00A54FE1" w:rsidRPr="00A54FE1" w:rsidRDefault="00A54FE1" w:rsidP="00A54FE1">
            <w:pPr>
              <w:rPr>
                <w:sz w:val="16"/>
                <w:szCs w:val="16"/>
              </w:rPr>
            </w:pPr>
            <w:r w:rsidRPr="00A54FE1">
              <w:rPr>
                <w:sz w:val="16"/>
                <w:szCs w:val="16"/>
              </w:rPr>
              <w:t>07</w:t>
            </w:r>
          </w:p>
        </w:tc>
        <w:tc>
          <w:tcPr>
            <w:tcW w:w="240" w:type="pct"/>
            <w:hideMark/>
          </w:tcPr>
          <w:p w14:paraId="117DB105" w14:textId="77777777" w:rsidR="00A54FE1" w:rsidRPr="00A54FE1" w:rsidRDefault="00A54FE1" w:rsidP="00A54FE1">
            <w:pPr>
              <w:rPr>
                <w:sz w:val="16"/>
                <w:szCs w:val="16"/>
              </w:rPr>
            </w:pPr>
            <w:r w:rsidRPr="00A54FE1">
              <w:rPr>
                <w:sz w:val="16"/>
                <w:szCs w:val="16"/>
              </w:rPr>
              <w:t>02</w:t>
            </w:r>
          </w:p>
        </w:tc>
        <w:tc>
          <w:tcPr>
            <w:tcW w:w="260" w:type="pct"/>
            <w:hideMark/>
          </w:tcPr>
          <w:p w14:paraId="1DFCC6BD" w14:textId="77777777" w:rsidR="00A54FE1" w:rsidRPr="00A54FE1" w:rsidRDefault="00A54FE1" w:rsidP="00A54FE1">
            <w:pPr>
              <w:rPr>
                <w:sz w:val="16"/>
                <w:szCs w:val="16"/>
              </w:rPr>
            </w:pPr>
            <w:r w:rsidRPr="00A54FE1">
              <w:rPr>
                <w:sz w:val="16"/>
                <w:szCs w:val="16"/>
              </w:rPr>
              <w:t> </w:t>
            </w:r>
          </w:p>
        </w:tc>
        <w:tc>
          <w:tcPr>
            <w:tcW w:w="544" w:type="pct"/>
            <w:hideMark/>
          </w:tcPr>
          <w:p w14:paraId="056103CD" w14:textId="77777777" w:rsidR="00A54FE1" w:rsidRPr="00A54FE1" w:rsidRDefault="00A54FE1" w:rsidP="00A54FE1">
            <w:pPr>
              <w:jc w:val="right"/>
              <w:rPr>
                <w:sz w:val="16"/>
                <w:szCs w:val="16"/>
              </w:rPr>
            </w:pPr>
            <w:r w:rsidRPr="00A54FE1">
              <w:rPr>
                <w:sz w:val="16"/>
                <w:szCs w:val="16"/>
              </w:rPr>
              <w:t>32 615,9</w:t>
            </w:r>
          </w:p>
        </w:tc>
        <w:tc>
          <w:tcPr>
            <w:tcW w:w="522" w:type="pct"/>
            <w:hideMark/>
          </w:tcPr>
          <w:p w14:paraId="75DB795B" w14:textId="77777777" w:rsidR="00A54FE1" w:rsidRPr="00A54FE1" w:rsidRDefault="00A54FE1" w:rsidP="00A54FE1">
            <w:pPr>
              <w:jc w:val="right"/>
              <w:rPr>
                <w:sz w:val="16"/>
                <w:szCs w:val="16"/>
              </w:rPr>
            </w:pPr>
            <w:r w:rsidRPr="00A54FE1">
              <w:rPr>
                <w:sz w:val="16"/>
                <w:szCs w:val="16"/>
              </w:rPr>
              <w:t>34 047,2</w:t>
            </w:r>
          </w:p>
        </w:tc>
        <w:tc>
          <w:tcPr>
            <w:tcW w:w="620" w:type="pct"/>
            <w:hideMark/>
          </w:tcPr>
          <w:p w14:paraId="7FCB8680" w14:textId="77777777" w:rsidR="00A54FE1" w:rsidRPr="00A54FE1" w:rsidRDefault="00A54FE1" w:rsidP="00A54FE1">
            <w:pPr>
              <w:jc w:val="right"/>
              <w:rPr>
                <w:sz w:val="16"/>
                <w:szCs w:val="16"/>
              </w:rPr>
            </w:pPr>
            <w:r w:rsidRPr="00A54FE1">
              <w:rPr>
                <w:sz w:val="16"/>
                <w:szCs w:val="16"/>
              </w:rPr>
              <w:t>37 267,7</w:t>
            </w:r>
          </w:p>
        </w:tc>
      </w:tr>
      <w:tr w:rsidR="009B01C2" w:rsidRPr="00A54FE1" w14:paraId="1271AD65" w14:textId="77777777" w:rsidTr="00E50441">
        <w:trPr>
          <w:trHeight w:val="675"/>
        </w:trPr>
        <w:tc>
          <w:tcPr>
            <w:tcW w:w="1386" w:type="pct"/>
            <w:hideMark/>
          </w:tcPr>
          <w:p w14:paraId="4DEB4835"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563E0081" w14:textId="77777777" w:rsidR="00A54FE1" w:rsidRPr="00A54FE1" w:rsidRDefault="00A54FE1" w:rsidP="00A54FE1">
            <w:pPr>
              <w:rPr>
                <w:sz w:val="16"/>
                <w:szCs w:val="16"/>
              </w:rPr>
            </w:pPr>
            <w:r w:rsidRPr="00A54FE1">
              <w:rPr>
                <w:sz w:val="16"/>
                <w:szCs w:val="16"/>
              </w:rPr>
              <w:t>02</w:t>
            </w:r>
          </w:p>
        </w:tc>
        <w:tc>
          <w:tcPr>
            <w:tcW w:w="149" w:type="pct"/>
            <w:hideMark/>
          </w:tcPr>
          <w:p w14:paraId="23A63A3E" w14:textId="77777777" w:rsidR="00A54FE1" w:rsidRPr="00A54FE1" w:rsidRDefault="00A54FE1" w:rsidP="00A54FE1">
            <w:pPr>
              <w:rPr>
                <w:sz w:val="16"/>
                <w:szCs w:val="16"/>
              </w:rPr>
            </w:pPr>
            <w:r w:rsidRPr="00A54FE1">
              <w:rPr>
                <w:sz w:val="16"/>
                <w:szCs w:val="16"/>
              </w:rPr>
              <w:t>2</w:t>
            </w:r>
          </w:p>
        </w:tc>
        <w:tc>
          <w:tcPr>
            <w:tcW w:w="233" w:type="pct"/>
            <w:hideMark/>
          </w:tcPr>
          <w:p w14:paraId="3B152D26" w14:textId="77777777" w:rsidR="00A54FE1" w:rsidRPr="00A54FE1" w:rsidRDefault="00A54FE1" w:rsidP="00A54FE1">
            <w:pPr>
              <w:rPr>
                <w:sz w:val="16"/>
                <w:szCs w:val="16"/>
              </w:rPr>
            </w:pPr>
            <w:r w:rsidRPr="00A54FE1">
              <w:rPr>
                <w:sz w:val="16"/>
                <w:szCs w:val="16"/>
              </w:rPr>
              <w:t>05</w:t>
            </w:r>
          </w:p>
        </w:tc>
        <w:tc>
          <w:tcPr>
            <w:tcW w:w="347" w:type="pct"/>
            <w:hideMark/>
          </w:tcPr>
          <w:p w14:paraId="3671CF5D" w14:textId="77777777" w:rsidR="00A54FE1" w:rsidRPr="00A54FE1" w:rsidRDefault="00A54FE1" w:rsidP="00A54FE1">
            <w:pPr>
              <w:rPr>
                <w:sz w:val="16"/>
                <w:szCs w:val="16"/>
              </w:rPr>
            </w:pPr>
            <w:r w:rsidRPr="00A54FE1">
              <w:rPr>
                <w:sz w:val="16"/>
                <w:szCs w:val="16"/>
              </w:rPr>
              <w:t>61090</w:t>
            </w:r>
          </w:p>
        </w:tc>
        <w:tc>
          <w:tcPr>
            <w:tcW w:w="273" w:type="pct"/>
            <w:hideMark/>
          </w:tcPr>
          <w:p w14:paraId="472D0457" w14:textId="77777777" w:rsidR="00A54FE1" w:rsidRPr="00A54FE1" w:rsidRDefault="00A54FE1" w:rsidP="00A54FE1">
            <w:pPr>
              <w:rPr>
                <w:sz w:val="16"/>
                <w:szCs w:val="16"/>
              </w:rPr>
            </w:pPr>
            <w:r w:rsidRPr="00A54FE1">
              <w:rPr>
                <w:sz w:val="16"/>
                <w:szCs w:val="16"/>
              </w:rPr>
              <w:t>610</w:t>
            </w:r>
          </w:p>
        </w:tc>
        <w:tc>
          <w:tcPr>
            <w:tcW w:w="223" w:type="pct"/>
            <w:hideMark/>
          </w:tcPr>
          <w:p w14:paraId="250C6A7A" w14:textId="77777777" w:rsidR="00A54FE1" w:rsidRPr="00A54FE1" w:rsidRDefault="00A54FE1" w:rsidP="00A54FE1">
            <w:pPr>
              <w:rPr>
                <w:sz w:val="16"/>
                <w:szCs w:val="16"/>
              </w:rPr>
            </w:pPr>
            <w:r w:rsidRPr="00A54FE1">
              <w:rPr>
                <w:sz w:val="16"/>
                <w:szCs w:val="16"/>
              </w:rPr>
              <w:t>07</w:t>
            </w:r>
          </w:p>
        </w:tc>
        <w:tc>
          <w:tcPr>
            <w:tcW w:w="240" w:type="pct"/>
            <w:hideMark/>
          </w:tcPr>
          <w:p w14:paraId="685DA13C" w14:textId="77777777" w:rsidR="00A54FE1" w:rsidRPr="00A54FE1" w:rsidRDefault="00A54FE1" w:rsidP="00A54FE1">
            <w:pPr>
              <w:rPr>
                <w:sz w:val="16"/>
                <w:szCs w:val="16"/>
              </w:rPr>
            </w:pPr>
            <w:r w:rsidRPr="00A54FE1">
              <w:rPr>
                <w:sz w:val="16"/>
                <w:szCs w:val="16"/>
              </w:rPr>
              <w:t>02</w:t>
            </w:r>
          </w:p>
        </w:tc>
        <w:tc>
          <w:tcPr>
            <w:tcW w:w="260" w:type="pct"/>
            <w:hideMark/>
          </w:tcPr>
          <w:p w14:paraId="6AFF6F9C" w14:textId="77777777" w:rsidR="00A54FE1" w:rsidRPr="00A54FE1" w:rsidRDefault="00A54FE1" w:rsidP="00A54FE1">
            <w:pPr>
              <w:rPr>
                <w:sz w:val="16"/>
                <w:szCs w:val="16"/>
              </w:rPr>
            </w:pPr>
            <w:r w:rsidRPr="00A54FE1">
              <w:rPr>
                <w:sz w:val="16"/>
                <w:szCs w:val="16"/>
              </w:rPr>
              <w:t>902</w:t>
            </w:r>
          </w:p>
        </w:tc>
        <w:tc>
          <w:tcPr>
            <w:tcW w:w="544" w:type="pct"/>
            <w:hideMark/>
          </w:tcPr>
          <w:p w14:paraId="64699454" w14:textId="77777777" w:rsidR="00A54FE1" w:rsidRPr="00A54FE1" w:rsidRDefault="00A54FE1" w:rsidP="00A54FE1">
            <w:pPr>
              <w:jc w:val="right"/>
              <w:rPr>
                <w:sz w:val="16"/>
                <w:szCs w:val="16"/>
              </w:rPr>
            </w:pPr>
            <w:r w:rsidRPr="00A54FE1">
              <w:rPr>
                <w:sz w:val="16"/>
                <w:szCs w:val="16"/>
              </w:rPr>
              <w:t>32 615,9</w:t>
            </w:r>
          </w:p>
        </w:tc>
        <w:tc>
          <w:tcPr>
            <w:tcW w:w="522" w:type="pct"/>
            <w:hideMark/>
          </w:tcPr>
          <w:p w14:paraId="416C40A5" w14:textId="77777777" w:rsidR="00A54FE1" w:rsidRPr="00A54FE1" w:rsidRDefault="00A54FE1" w:rsidP="00A54FE1">
            <w:pPr>
              <w:jc w:val="right"/>
              <w:rPr>
                <w:sz w:val="16"/>
                <w:szCs w:val="16"/>
              </w:rPr>
            </w:pPr>
            <w:r w:rsidRPr="00A54FE1">
              <w:rPr>
                <w:sz w:val="16"/>
                <w:szCs w:val="16"/>
              </w:rPr>
              <w:t>34 047,2</w:t>
            </w:r>
          </w:p>
        </w:tc>
        <w:tc>
          <w:tcPr>
            <w:tcW w:w="620" w:type="pct"/>
            <w:hideMark/>
          </w:tcPr>
          <w:p w14:paraId="70F8C385" w14:textId="77777777" w:rsidR="00A54FE1" w:rsidRPr="00A54FE1" w:rsidRDefault="00A54FE1" w:rsidP="00A54FE1">
            <w:pPr>
              <w:jc w:val="right"/>
              <w:rPr>
                <w:sz w:val="16"/>
                <w:szCs w:val="16"/>
              </w:rPr>
            </w:pPr>
            <w:r w:rsidRPr="00A54FE1">
              <w:rPr>
                <w:sz w:val="16"/>
                <w:szCs w:val="16"/>
              </w:rPr>
              <w:t>37 267,7</w:t>
            </w:r>
          </w:p>
        </w:tc>
      </w:tr>
      <w:tr w:rsidR="009B01C2" w:rsidRPr="00A54FE1" w14:paraId="69FA437F" w14:textId="77777777" w:rsidTr="00E50441">
        <w:trPr>
          <w:trHeight w:val="450"/>
        </w:trPr>
        <w:tc>
          <w:tcPr>
            <w:tcW w:w="1386" w:type="pct"/>
            <w:hideMark/>
          </w:tcPr>
          <w:p w14:paraId="2E15BAB5" w14:textId="77777777" w:rsidR="00A54FE1" w:rsidRPr="00A54FE1" w:rsidRDefault="00A54FE1" w:rsidP="00A54FE1">
            <w:pPr>
              <w:jc w:val="both"/>
              <w:rPr>
                <w:sz w:val="16"/>
                <w:szCs w:val="16"/>
              </w:rPr>
            </w:pPr>
            <w:r w:rsidRPr="00A54FE1">
              <w:rPr>
                <w:sz w:val="16"/>
                <w:szCs w:val="16"/>
              </w:rPr>
              <w:t>Основное мероприятие "Развитие системы работы с кадрами"</w:t>
            </w:r>
          </w:p>
        </w:tc>
        <w:tc>
          <w:tcPr>
            <w:tcW w:w="203" w:type="pct"/>
            <w:hideMark/>
          </w:tcPr>
          <w:p w14:paraId="12A88261" w14:textId="77777777" w:rsidR="00A54FE1" w:rsidRPr="00A54FE1" w:rsidRDefault="00A54FE1" w:rsidP="00A54FE1">
            <w:pPr>
              <w:rPr>
                <w:sz w:val="16"/>
                <w:szCs w:val="16"/>
              </w:rPr>
            </w:pPr>
            <w:r w:rsidRPr="00A54FE1">
              <w:rPr>
                <w:sz w:val="16"/>
                <w:szCs w:val="16"/>
              </w:rPr>
              <w:t>02</w:t>
            </w:r>
          </w:p>
        </w:tc>
        <w:tc>
          <w:tcPr>
            <w:tcW w:w="149" w:type="pct"/>
            <w:hideMark/>
          </w:tcPr>
          <w:p w14:paraId="659E87CC" w14:textId="77777777" w:rsidR="00A54FE1" w:rsidRPr="00A54FE1" w:rsidRDefault="00A54FE1" w:rsidP="00A54FE1">
            <w:pPr>
              <w:rPr>
                <w:sz w:val="16"/>
                <w:szCs w:val="16"/>
              </w:rPr>
            </w:pPr>
            <w:r w:rsidRPr="00A54FE1">
              <w:rPr>
                <w:sz w:val="16"/>
                <w:szCs w:val="16"/>
              </w:rPr>
              <w:t>2</w:t>
            </w:r>
          </w:p>
        </w:tc>
        <w:tc>
          <w:tcPr>
            <w:tcW w:w="233" w:type="pct"/>
            <w:hideMark/>
          </w:tcPr>
          <w:p w14:paraId="0DCC7EAB" w14:textId="77777777" w:rsidR="00A54FE1" w:rsidRPr="00A54FE1" w:rsidRDefault="00A54FE1" w:rsidP="00A54FE1">
            <w:pPr>
              <w:rPr>
                <w:sz w:val="16"/>
                <w:szCs w:val="16"/>
              </w:rPr>
            </w:pPr>
            <w:r w:rsidRPr="00A54FE1">
              <w:rPr>
                <w:sz w:val="16"/>
                <w:szCs w:val="16"/>
              </w:rPr>
              <w:t>06</w:t>
            </w:r>
          </w:p>
        </w:tc>
        <w:tc>
          <w:tcPr>
            <w:tcW w:w="347" w:type="pct"/>
            <w:hideMark/>
          </w:tcPr>
          <w:p w14:paraId="79242CA0" w14:textId="77777777" w:rsidR="00A54FE1" w:rsidRPr="00A54FE1" w:rsidRDefault="00A54FE1" w:rsidP="00A54FE1">
            <w:pPr>
              <w:rPr>
                <w:sz w:val="16"/>
                <w:szCs w:val="16"/>
              </w:rPr>
            </w:pPr>
            <w:r w:rsidRPr="00A54FE1">
              <w:rPr>
                <w:sz w:val="16"/>
                <w:szCs w:val="16"/>
              </w:rPr>
              <w:t> </w:t>
            </w:r>
          </w:p>
        </w:tc>
        <w:tc>
          <w:tcPr>
            <w:tcW w:w="273" w:type="pct"/>
            <w:hideMark/>
          </w:tcPr>
          <w:p w14:paraId="7BD0F367" w14:textId="77777777" w:rsidR="00A54FE1" w:rsidRPr="00A54FE1" w:rsidRDefault="00A54FE1" w:rsidP="00A54FE1">
            <w:pPr>
              <w:rPr>
                <w:sz w:val="16"/>
                <w:szCs w:val="16"/>
              </w:rPr>
            </w:pPr>
            <w:r w:rsidRPr="00A54FE1">
              <w:rPr>
                <w:sz w:val="16"/>
                <w:szCs w:val="16"/>
              </w:rPr>
              <w:t> </w:t>
            </w:r>
          </w:p>
        </w:tc>
        <w:tc>
          <w:tcPr>
            <w:tcW w:w="223" w:type="pct"/>
            <w:hideMark/>
          </w:tcPr>
          <w:p w14:paraId="1A16AB3C" w14:textId="77777777" w:rsidR="00A54FE1" w:rsidRPr="00A54FE1" w:rsidRDefault="00A54FE1" w:rsidP="00A54FE1">
            <w:pPr>
              <w:rPr>
                <w:sz w:val="16"/>
                <w:szCs w:val="16"/>
              </w:rPr>
            </w:pPr>
            <w:r w:rsidRPr="00A54FE1">
              <w:rPr>
                <w:sz w:val="16"/>
                <w:szCs w:val="16"/>
              </w:rPr>
              <w:t> </w:t>
            </w:r>
          </w:p>
        </w:tc>
        <w:tc>
          <w:tcPr>
            <w:tcW w:w="240" w:type="pct"/>
            <w:hideMark/>
          </w:tcPr>
          <w:p w14:paraId="72B3D72A" w14:textId="77777777" w:rsidR="00A54FE1" w:rsidRPr="00A54FE1" w:rsidRDefault="00A54FE1" w:rsidP="00A54FE1">
            <w:pPr>
              <w:rPr>
                <w:sz w:val="16"/>
                <w:szCs w:val="16"/>
              </w:rPr>
            </w:pPr>
            <w:r w:rsidRPr="00A54FE1">
              <w:rPr>
                <w:sz w:val="16"/>
                <w:szCs w:val="16"/>
              </w:rPr>
              <w:t> </w:t>
            </w:r>
          </w:p>
        </w:tc>
        <w:tc>
          <w:tcPr>
            <w:tcW w:w="260" w:type="pct"/>
            <w:hideMark/>
          </w:tcPr>
          <w:p w14:paraId="78525333" w14:textId="77777777" w:rsidR="00A54FE1" w:rsidRPr="00A54FE1" w:rsidRDefault="00A54FE1" w:rsidP="00A54FE1">
            <w:pPr>
              <w:rPr>
                <w:sz w:val="16"/>
                <w:szCs w:val="16"/>
              </w:rPr>
            </w:pPr>
            <w:r w:rsidRPr="00A54FE1">
              <w:rPr>
                <w:sz w:val="16"/>
                <w:szCs w:val="16"/>
              </w:rPr>
              <w:t> </w:t>
            </w:r>
          </w:p>
        </w:tc>
        <w:tc>
          <w:tcPr>
            <w:tcW w:w="544" w:type="pct"/>
            <w:hideMark/>
          </w:tcPr>
          <w:p w14:paraId="094ECFEE" w14:textId="77777777" w:rsidR="00A54FE1" w:rsidRPr="00A54FE1" w:rsidRDefault="00A54FE1" w:rsidP="00A54FE1">
            <w:pPr>
              <w:jc w:val="right"/>
              <w:rPr>
                <w:sz w:val="16"/>
                <w:szCs w:val="16"/>
              </w:rPr>
            </w:pPr>
            <w:r w:rsidRPr="00A54FE1">
              <w:rPr>
                <w:sz w:val="16"/>
                <w:szCs w:val="16"/>
              </w:rPr>
              <w:t>230,4</w:t>
            </w:r>
          </w:p>
        </w:tc>
        <w:tc>
          <w:tcPr>
            <w:tcW w:w="522" w:type="pct"/>
            <w:hideMark/>
          </w:tcPr>
          <w:p w14:paraId="2F8B8F70" w14:textId="77777777" w:rsidR="00A54FE1" w:rsidRPr="00A54FE1" w:rsidRDefault="00A54FE1" w:rsidP="00A54FE1">
            <w:pPr>
              <w:jc w:val="right"/>
              <w:rPr>
                <w:sz w:val="16"/>
                <w:szCs w:val="16"/>
              </w:rPr>
            </w:pPr>
            <w:r w:rsidRPr="00A54FE1">
              <w:rPr>
                <w:sz w:val="16"/>
                <w:szCs w:val="16"/>
              </w:rPr>
              <w:t>233,6</w:t>
            </w:r>
          </w:p>
        </w:tc>
        <w:tc>
          <w:tcPr>
            <w:tcW w:w="620" w:type="pct"/>
            <w:hideMark/>
          </w:tcPr>
          <w:p w14:paraId="180A9B73" w14:textId="77777777" w:rsidR="00A54FE1" w:rsidRPr="00A54FE1" w:rsidRDefault="00A54FE1" w:rsidP="00A54FE1">
            <w:pPr>
              <w:jc w:val="right"/>
              <w:rPr>
                <w:sz w:val="16"/>
                <w:szCs w:val="16"/>
              </w:rPr>
            </w:pPr>
            <w:r w:rsidRPr="00A54FE1">
              <w:rPr>
                <w:sz w:val="16"/>
                <w:szCs w:val="16"/>
              </w:rPr>
              <w:t>233,6</w:t>
            </w:r>
          </w:p>
        </w:tc>
      </w:tr>
      <w:tr w:rsidR="009B01C2" w:rsidRPr="00A54FE1" w14:paraId="508B239D" w14:textId="77777777" w:rsidTr="00E50441">
        <w:trPr>
          <w:trHeight w:val="255"/>
        </w:trPr>
        <w:tc>
          <w:tcPr>
            <w:tcW w:w="1386" w:type="pct"/>
            <w:hideMark/>
          </w:tcPr>
          <w:p w14:paraId="40FC4C3C" w14:textId="77777777" w:rsidR="00A54FE1" w:rsidRPr="00A54FE1" w:rsidRDefault="00A54FE1" w:rsidP="00A54FE1">
            <w:pPr>
              <w:rPr>
                <w:sz w:val="16"/>
                <w:szCs w:val="16"/>
              </w:rPr>
            </w:pPr>
            <w:r w:rsidRPr="00A54FE1">
              <w:rPr>
                <w:sz w:val="16"/>
                <w:szCs w:val="16"/>
              </w:rPr>
              <w:t>Поощрение лучших учителей</w:t>
            </w:r>
          </w:p>
        </w:tc>
        <w:tc>
          <w:tcPr>
            <w:tcW w:w="203" w:type="pct"/>
            <w:hideMark/>
          </w:tcPr>
          <w:p w14:paraId="2A055F42" w14:textId="77777777" w:rsidR="00A54FE1" w:rsidRPr="00A54FE1" w:rsidRDefault="00A54FE1" w:rsidP="00A54FE1">
            <w:pPr>
              <w:rPr>
                <w:sz w:val="16"/>
                <w:szCs w:val="16"/>
              </w:rPr>
            </w:pPr>
            <w:r w:rsidRPr="00A54FE1">
              <w:rPr>
                <w:sz w:val="16"/>
                <w:szCs w:val="16"/>
              </w:rPr>
              <w:t>02</w:t>
            </w:r>
          </w:p>
        </w:tc>
        <w:tc>
          <w:tcPr>
            <w:tcW w:w="149" w:type="pct"/>
            <w:hideMark/>
          </w:tcPr>
          <w:p w14:paraId="2B242911" w14:textId="77777777" w:rsidR="00A54FE1" w:rsidRPr="00A54FE1" w:rsidRDefault="00A54FE1" w:rsidP="00A54FE1">
            <w:pPr>
              <w:rPr>
                <w:sz w:val="16"/>
                <w:szCs w:val="16"/>
              </w:rPr>
            </w:pPr>
            <w:r w:rsidRPr="00A54FE1">
              <w:rPr>
                <w:sz w:val="16"/>
                <w:szCs w:val="16"/>
              </w:rPr>
              <w:t>2</w:t>
            </w:r>
          </w:p>
        </w:tc>
        <w:tc>
          <w:tcPr>
            <w:tcW w:w="233" w:type="pct"/>
            <w:hideMark/>
          </w:tcPr>
          <w:p w14:paraId="25482C99" w14:textId="77777777" w:rsidR="00A54FE1" w:rsidRPr="00A54FE1" w:rsidRDefault="00A54FE1" w:rsidP="00A54FE1">
            <w:pPr>
              <w:rPr>
                <w:sz w:val="16"/>
                <w:szCs w:val="16"/>
              </w:rPr>
            </w:pPr>
            <w:r w:rsidRPr="00A54FE1">
              <w:rPr>
                <w:sz w:val="16"/>
                <w:szCs w:val="16"/>
              </w:rPr>
              <w:t>06</w:t>
            </w:r>
          </w:p>
        </w:tc>
        <w:tc>
          <w:tcPr>
            <w:tcW w:w="347" w:type="pct"/>
            <w:hideMark/>
          </w:tcPr>
          <w:p w14:paraId="5CE39EA1" w14:textId="77777777" w:rsidR="00A54FE1" w:rsidRPr="00A54FE1" w:rsidRDefault="00A54FE1" w:rsidP="00A54FE1">
            <w:pPr>
              <w:rPr>
                <w:sz w:val="16"/>
                <w:szCs w:val="16"/>
              </w:rPr>
            </w:pPr>
            <w:r w:rsidRPr="00A54FE1">
              <w:rPr>
                <w:sz w:val="16"/>
                <w:szCs w:val="16"/>
              </w:rPr>
              <w:t>02010</w:t>
            </w:r>
          </w:p>
        </w:tc>
        <w:tc>
          <w:tcPr>
            <w:tcW w:w="273" w:type="pct"/>
            <w:hideMark/>
          </w:tcPr>
          <w:p w14:paraId="23497768" w14:textId="77777777" w:rsidR="00A54FE1" w:rsidRPr="00A54FE1" w:rsidRDefault="00A54FE1" w:rsidP="00A54FE1">
            <w:pPr>
              <w:rPr>
                <w:sz w:val="16"/>
                <w:szCs w:val="16"/>
              </w:rPr>
            </w:pPr>
            <w:r w:rsidRPr="00A54FE1">
              <w:rPr>
                <w:sz w:val="16"/>
                <w:szCs w:val="16"/>
              </w:rPr>
              <w:t> </w:t>
            </w:r>
          </w:p>
        </w:tc>
        <w:tc>
          <w:tcPr>
            <w:tcW w:w="223" w:type="pct"/>
            <w:hideMark/>
          </w:tcPr>
          <w:p w14:paraId="5476A05B" w14:textId="77777777" w:rsidR="00A54FE1" w:rsidRPr="00A54FE1" w:rsidRDefault="00A54FE1" w:rsidP="00A54FE1">
            <w:pPr>
              <w:rPr>
                <w:sz w:val="16"/>
                <w:szCs w:val="16"/>
              </w:rPr>
            </w:pPr>
            <w:r w:rsidRPr="00A54FE1">
              <w:rPr>
                <w:sz w:val="16"/>
                <w:szCs w:val="16"/>
              </w:rPr>
              <w:t> </w:t>
            </w:r>
          </w:p>
        </w:tc>
        <w:tc>
          <w:tcPr>
            <w:tcW w:w="240" w:type="pct"/>
            <w:hideMark/>
          </w:tcPr>
          <w:p w14:paraId="65F29926" w14:textId="77777777" w:rsidR="00A54FE1" w:rsidRPr="00A54FE1" w:rsidRDefault="00A54FE1" w:rsidP="00A54FE1">
            <w:pPr>
              <w:rPr>
                <w:sz w:val="16"/>
                <w:szCs w:val="16"/>
              </w:rPr>
            </w:pPr>
            <w:r w:rsidRPr="00A54FE1">
              <w:rPr>
                <w:sz w:val="16"/>
                <w:szCs w:val="16"/>
              </w:rPr>
              <w:t> </w:t>
            </w:r>
          </w:p>
        </w:tc>
        <w:tc>
          <w:tcPr>
            <w:tcW w:w="260" w:type="pct"/>
            <w:hideMark/>
          </w:tcPr>
          <w:p w14:paraId="26EA3BB2" w14:textId="77777777" w:rsidR="00A54FE1" w:rsidRPr="00A54FE1" w:rsidRDefault="00A54FE1" w:rsidP="00A54FE1">
            <w:pPr>
              <w:rPr>
                <w:sz w:val="16"/>
                <w:szCs w:val="16"/>
              </w:rPr>
            </w:pPr>
            <w:r w:rsidRPr="00A54FE1">
              <w:rPr>
                <w:sz w:val="16"/>
                <w:szCs w:val="16"/>
              </w:rPr>
              <w:t> </w:t>
            </w:r>
          </w:p>
        </w:tc>
        <w:tc>
          <w:tcPr>
            <w:tcW w:w="544" w:type="pct"/>
            <w:hideMark/>
          </w:tcPr>
          <w:p w14:paraId="0300DCEE" w14:textId="77777777" w:rsidR="00A54FE1" w:rsidRPr="00A54FE1" w:rsidRDefault="00A54FE1" w:rsidP="00A54FE1">
            <w:pPr>
              <w:jc w:val="right"/>
              <w:rPr>
                <w:sz w:val="16"/>
                <w:szCs w:val="16"/>
              </w:rPr>
            </w:pPr>
            <w:r w:rsidRPr="00A54FE1">
              <w:rPr>
                <w:sz w:val="16"/>
                <w:szCs w:val="16"/>
              </w:rPr>
              <w:t>34,5</w:t>
            </w:r>
          </w:p>
        </w:tc>
        <w:tc>
          <w:tcPr>
            <w:tcW w:w="522" w:type="pct"/>
            <w:hideMark/>
          </w:tcPr>
          <w:p w14:paraId="532851F4" w14:textId="77777777" w:rsidR="00A54FE1" w:rsidRPr="00A54FE1" w:rsidRDefault="00A54FE1" w:rsidP="00A54FE1">
            <w:pPr>
              <w:jc w:val="right"/>
              <w:rPr>
                <w:sz w:val="16"/>
                <w:szCs w:val="16"/>
              </w:rPr>
            </w:pPr>
            <w:r w:rsidRPr="00A54FE1">
              <w:rPr>
                <w:sz w:val="16"/>
                <w:szCs w:val="16"/>
              </w:rPr>
              <w:t>34,5</w:t>
            </w:r>
          </w:p>
        </w:tc>
        <w:tc>
          <w:tcPr>
            <w:tcW w:w="620" w:type="pct"/>
            <w:hideMark/>
          </w:tcPr>
          <w:p w14:paraId="4CDCE006" w14:textId="77777777" w:rsidR="00A54FE1" w:rsidRPr="00A54FE1" w:rsidRDefault="00A54FE1" w:rsidP="00A54FE1">
            <w:pPr>
              <w:jc w:val="right"/>
              <w:rPr>
                <w:sz w:val="16"/>
                <w:szCs w:val="16"/>
              </w:rPr>
            </w:pPr>
            <w:r w:rsidRPr="00A54FE1">
              <w:rPr>
                <w:sz w:val="16"/>
                <w:szCs w:val="16"/>
              </w:rPr>
              <w:t>34,5</w:t>
            </w:r>
          </w:p>
        </w:tc>
      </w:tr>
      <w:tr w:rsidR="009B01C2" w:rsidRPr="00A54FE1" w14:paraId="1CBBAE00" w14:textId="77777777" w:rsidTr="00E50441">
        <w:trPr>
          <w:trHeight w:val="266"/>
        </w:trPr>
        <w:tc>
          <w:tcPr>
            <w:tcW w:w="1386" w:type="pct"/>
            <w:hideMark/>
          </w:tcPr>
          <w:p w14:paraId="04E22B49" w14:textId="77777777" w:rsidR="00A54FE1" w:rsidRPr="00A54FE1" w:rsidRDefault="00A54FE1" w:rsidP="00A54FE1">
            <w:pPr>
              <w:rPr>
                <w:sz w:val="16"/>
                <w:szCs w:val="16"/>
              </w:rPr>
            </w:pPr>
            <w:r w:rsidRPr="00A54FE1">
              <w:rPr>
                <w:sz w:val="16"/>
                <w:szCs w:val="16"/>
              </w:rPr>
              <w:t>Социальное обеспечение и иные выплаты населению</w:t>
            </w:r>
          </w:p>
        </w:tc>
        <w:tc>
          <w:tcPr>
            <w:tcW w:w="203" w:type="pct"/>
            <w:hideMark/>
          </w:tcPr>
          <w:p w14:paraId="73A33C8C" w14:textId="77777777" w:rsidR="00A54FE1" w:rsidRPr="00A54FE1" w:rsidRDefault="00A54FE1" w:rsidP="00A54FE1">
            <w:pPr>
              <w:rPr>
                <w:sz w:val="16"/>
                <w:szCs w:val="16"/>
              </w:rPr>
            </w:pPr>
            <w:r w:rsidRPr="00A54FE1">
              <w:rPr>
                <w:sz w:val="16"/>
                <w:szCs w:val="16"/>
              </w:rPr>
              <w:t>02</w:t>
            </w:r>
          </w:p>
        </w:tc>
        <w:tc>
          <w:tcPr>
            <w:tcW w:w="149" w:type="pct"/>
            <w:hideMark/>
          </w:tcPr>
          <w:p w14:paraId="5856CD6E" w14:textId="77777777" w:rsidR="00A54FE1" w:rsidRPr="00A54FE1" w:rsidRDefault="00A54FE1" w:rsidP="00A54FE1">
            <w:pPr>
              <w:rPr>
                <w:sz w:val="16"/>
                <w:szCs w:val="16"/>
              </w:rPr>
            </w:pPr>
            <w:r w:rsidRPr="00A54FE1">
              <w:rPr>
                <w:sz w:val="16"/>
                <w:szCs w:val="16"/>
              </w:rPr>
              <w:t>2</w:t>
            </w:r>
          </w:p>
        </w:tc>
        <w:tc>
          <w:tcPr>
            <w:tcW w:w="233" w:type="pct"/>
            <w:hideMark/>
          </w:tcPr>
          <w:p w14:paraId="1513D77F" w14:textId="77777777" w:rsidR="00A54FE1" w:rsidRPr="00A54FE1" w:rsidRDefault="00A54FE1" w:rsidP="00A54FE1">
            <w:pPr>
              <w:rPr>
                <w:sz w:val="16"/>
                <w:szCs w:val="16"/>
              </w:rPr>
            </w:pPr>
            <w:r w:rsidRPr="00A54FE1">
              <w:rPr>
                <w:sz w:val="16"/>
                <w:szCs w:val="16"/>
              </w:rPr>
              <w:t>06</w:t>
            </w:r>
          </w:p>
        </w:tc>
        <w:tc>
          <w:tcPr>
            <w:tcW w:w="347" w:type="pct"/>
            <w:hideMark/>
          </w:tcPr>
          <w:p w14:paraId="353ED125" w14:textId="77777777" w:rsidR="00A54FE1" w:rsidRPr="00A54FE1" w:rsidRDefault="00A54FE1" w:rsidP="00A54FE1">
            <w:pPr>
              <w:rPr>
                <w:sz w:val="16"/>
                <w:szCs w:val="16"/>
              </w:rPr>
            </w:pPr>
            <w:r w:rsidRPr="00A54FE1">
              <w:rPr>
                <w:sz w:val="16"/>
                <w:szCs w:val="16"/>
              </w:rPr>
              <w:t>02010</w:t>
            </w:r>
          </w:p>
        </w:tc>
        <w:tc>
          <w:tcPr>
            <w:tcW w:w="273" w:type="pct"/>
            <w:hideMark/>
          </w:tcPr>
          <w:p w14:paraId="45EA4026" w14:textId="77777777" w:rsidR="00A54FE1" w:rsidRPr="00A54FE1" w:rsidRDefault="00A54FE1" w:rsidP="00A54FE1">
            <w:pPr>
              <w:rPr>
                <w:sz w:val="16"/>
                <w:szCs w:val="16"/>
              </w:rPr>
            </w:pPr>
            <w:r w:rsidRPr="00A54FE1">
              <w:rPr>
                <w:sz w:val="16"/>
                <w:szCs w:val="16"/>
              </w:rPr>
              <w:t>300</w:t>
            </w:r>
          </w:p>
        </w:tc>
        <w:tc>
          <w:tcPr>
            <w:tcW w:w="223" w:type="pct"/>
            <w:hideMark/>
          </w:tcPr>
          <w:p w14:paraId="46ABC520" w14:textId="77777777" w:rsidR="00A54FE1" w:rsidRPr="00A54FE1" w:rsidRDefault="00A54FE1" w:rsidP="00A54FE1">
            <w:pPr>
              <w:rPr>
                <w:sz w:val="16"/>
                <w:szCs w:val="16"/>
              </w:rPr>
            </w:pPr>
            <w:r w:rsidRPr="00A54FE1">
              <w:rPr>
                <w:sz w:val="16"/>
                <w:szCs w:val="16"/>
              </w:rPr>
              <w:t> </w:t>
            </w:r>
          </w:p>
        </w:tc>
        <w:tc>
          <w:tcPr>
            <w:tcW w:w="240" w:type="pct"/>
            <w:hideMark/>
          </w:tcPr>
          <w:p w14:paraId="46B635DD" w14:textId="77777777" w:rsidR="00A54FE1" w:rsidRPr="00A54FE1" w:rsidRDefault="00A54FE1" w:rsidP="00A54FE1">
            <w:pPr>
              <w:rPr>
                <w:sz w:val="16"/>
                <w:szCs w:val="16"/>
              </w:rPr>
            </w:pPr>
            <w:r w:rsidRPr="00A54FE1">
              <w:rPr>
                <w:sz w:val="16"/>
                <w:szCs w:val="16"/>
              </w:rPr>
              <w:t> </w:t>
            </w:r>
          </w:p>
        </w:tc>
        <w:tc>
          <w:tcPr>
            <w:tcW w:w="260" w:type="pct"/>
            <w:hideMark/>
          </w:tcPr>
          <w:p w14:paraId="573D45F0" w14:textId="77777777" w:rsidR="00A54FE1" w:rsidRPr="00A54FE1" w:rsidRDefault="00A54FE1" w:rsidP="00A54FE1">
            <w:pPr>
              <w:rPr>
                <w:sz w:val="16"/>
                <w:szCs w:val="16"/>
              </w:rPr>
            </w:pPr>
            <w:r w:rsidRPr="00A54FE1">
              <w:rPr>
                <w:sz w:val="16"/>
                <w:szCs w:val="16"/>
              </w:rPr>
              <w:t> </w:t>
            </w:r>
          </w:p>
        </w:tc>
        <w:tc>
          <w:tcPr>
            <w:tcW w:w="544" w:type="pct"/>
            <w:hideMark/>
          </w:tcPr>
          <w:p w14:paraId="64B0DC2E" w14:textId="77777777" w:rsidR="00A54FE1" w:rsidRPr="00A54FE1" w:rsidRDefault="00A54FE1" w:rsidP="00A54FE1">
            <w:pPr>
              <w:jc w:val="right"/>
              <w:rPr>
                <w:sz w:val="16"/>
                <w:szCs w:val="16"/>
              </w:rPr>
            </w:pPr>
            <w:r w:rsidRPr="00A54FE1">
              <w:rPr>
                <w:sz w:val="16"/>
                <w:szCs w:val="16"/>
              </w:rPr>
              <w:t>34,5</w:t>
            </w:r>
          </w:p>
        </w:tc>
        <w:tc>
          <w:tcPr>
            <w:tcW w:w="522" w:type="pct"/>
            <w:hideMark/>
          </w:tcPr>
          <w:p w14:paraId="6FFBC24D" w14:textId="77777777" w:rsidR="00A54FE1" w:rsidRPr="00A54FE1" w:rsidRDefault="00A54FE1" w:rsidP="00A54FE1">
            <w:pPr>
              <w:jc w:val="right"/>
              <w:rPr>
                <w:sz w:val="16"/>
                <w:szCs w:val="16"/>
              </w:rPr>
            </w:pPr>
            <w:r w:rsidRPr="00A54FE1">
              <w:rPr>
                <w:sz w:val="16"/>
                <w:szCs w:val="16"/>
              </w:rPr>
              <w:t>34,5</w:t>
            </w:r>
          </w:p>
        </w:tc>
        <w:tc>
          <w:tcPr>
            <w:tcW w:w="620" w:type="pct"/>
            <w:hideMark/>
          </w:tcPr>
          <w:p w14:paraId="2859EBE6" w14:textId="77777777" w:rsidR="00A54FE1" w:rsidRPr="00A54FE1" w:rsidRDefault="00A54FE1" w:rsidP="00A54FE1">
            <w:pPr>
              <w:jc w:val="right"/>
              <w:rPr>
                <w:sz w:val="16"/>
                <w:szCs w:val="16"/>
              </w:rPr>
            </w:pPr>
            <w:r w:rsidRPr="00A54FE1">
              <w:rPr>
                <w:sz w:val="16"/>
                <w:szCs w:val="16"/>
              </w:rPr>
              <w:t>34,5</w:t>
            </w:r>
          </w:p>
        </w:tc>
      </w:tr>
      <w:tr w:rsidR="009B01C2" w:rsidRPr="00A54FE1" w14:paraId="28E48DF0" w14:textId="77777777" w:rsidTr="00E50441">
        <w:trPr>
          <w:trHeight w:val="255"/>
        </w:trPr>
        <w:tc>
          <w:tcPr>
            <w:tcW w:w="1386" w:type="pct"/>
            <w:hideMark/>
          </w:tcPr>
          <w:p w14:paraId="670EE880" w14:textId="77777777" w:rsidR="00A54FE1" w:rsidRPr="00A54FE1" w:rsidRDefault="00A54FE1" w:rsidP="00A54FE1">
            <w:pPr>
              <w:rPr>
                <w:sz w:val="16"/>
                <w:szCs w:val="16"/>
              </w:rPr>
            </w:pPr>
            <w:r w:rsidRPr="00A54FE1">
              <w:rPr>
                <w:sz w:val="16"/>
                <w:szCs w:val="16"/>
              </w:rPr>
              <w:t>Премии и гранты</w:t>
            </w:r>
          </w:p>
        </w:tc>
        <w:tc>
          <w:tcPr>
            <w:tcW w:w="203" w:type="pct"/>
            <w:hideMark/>
          </w:tcPr>
          <w:p w14:paraId="41FA60AC" w14:textId="77777777" w:rsidR="00A54FE1" w:rsidRPr="00A54FE1" w:rsidRDefault="00A54FE1" w:rsidP="00A54FE1">
            <w:pPr>
              <w:rPr>
                <w:sz w:val="16"/>
                <w:szCs w:val="16"/>
              </w:rPr>
            </w:pPr>
            <w:r w:rsidRPr="00A54FE1">
              <w:rPr>
                <w:sz w:val="16"/>
                <w:szCs w:val="16"/>
              </w:rPr>
              <w:t>02</w:t>
            </w:r>
          </w:p>
        </w:tc>
        <w:tc>
          <w:tcPr>
            <w:tcW w:w="149" w:type="pct"/>
            <w:hideMark/>
          </w:tcPr>
          <w:p w14:paraId="3D5B8F16" w14:textId="77777777" w:rsidR="00A54FE1" w:rsidRPr="00A54FE1" w:rsidRDefault="00A54FE1" w:rsidP="00A54FE1">
            <w:pPr>
              <w:rPr>
                <w:sz w:val="16"/>
                <w:szCs w:val="16"/>
              </w:rPr>
            </w:pPr>
            <w:r w:rsidRPr="00A54FE1">
              <w:rPr>
                <w:sz w:val="16"/>
                <w:szCs w:val="16"/>
              </w:rPr>
              <w:t>2</w:t>
            </w:r>
          </w:p>
        </w:tc>
        <w:tc>
          <w:tcPr>
            <w:tcW w:w="233" w:type="pct"/>
            <w:hideMark/>
          </w:tcPr>
          <w:p w14:paraId="7C8D0858" w14:textId="77777777" w:rsidR="00A54FE1" w:rsidRPr="00A54FE1" w:rsidRDefault="00A54FE1" w:rsidP="00A54FE1">
            <w:pPr>
              <w:rPr>
                <w:sz w:val="16"/>
                <w:szCs w:val="16"/>
              </w:rPr>
            </w:pPr>
            <w:r w:rsidRPr="00A54FE1">
              <w:rPr>
                <w:sz w:val="16"/>
                <w:szCs w:val="16"/>
              </w:rPr>
              <w:t>06</w:t>
            </w:r>
          </w:p>
        </w:tc>
        <w:tc>
          <w:tcPr>
            <w:tcW w:w="347" w:type="pct"/>
            <w:hideMark/>
          </w:tcPr>
          <w:p w14:paraId="49861181" w14:textId="77777777" w:rsidR="00A54FE1" w:rsidRPr="00A54FE1" w:rsidRDefault="00A54FE1" w:rsidP="00A54FE1">
            <w:pPr>
              <w:rPr>
                <w:sz w:val="16"/>
                <w:szCs w:val="16"/>
              </w:rPr>
            </w:pPr>
            <w:r w:rsidRPr="00A54FE1">
              <w:rPr>
                <w:sz w:val="16"/>
                <w:szCs w:val="16"/>
              </w:rPr>
              <w:t>02010</w:t>
            </w:r>
          </w:p>
        </w:tc>
        <w:tc>
          <w:tcPr>
            <w:tcW w:w="273" w:type="pct"/>
            <w:hideMark/>
          </w:tcPr>
          <w:p w14:paraId="375A4D51" w14:textId="77777777" w:rsidR="00A54FE1" w:rsidRPr="00A54FE1" w:rsidRDefault="00A54FE1" w:rsidP="00A54FE1">
            <w:pPr>
              <w:rPr>
                <w:sz w:val="16"/>
                <w:szCs w:val="16"/>
              </w:rPr>
            </w:pPr>
            <w:r w:rsidRPr="00A54FE1">
              <w:rPr>
                <w:sz w:val="16"/>
                <w:szCs w:val="16"/>
              </w:rPr>
              <w:t>350</w:t>
            </w:r>
          </w:p>
        </w:tc>
        <w:tc>
          <w:tcPr>
            <w:tcW w:w="223" w:type="pct"/>
            <w:hideMark/>
          </w:tcPr>
          <w:p w14:paraId="1E54F2E5" w14:textId="77777777" w:rsidR="00A54FE1" w:rsidRPr="00A54FE1" w:rsidRDefault="00A54FE1" w:rsidP="00A54FE1">
            <w:pPr>
              <w:rPr>
                <w:sz w:val="16"/>
                <w:szCs w:val="16"/>
              </w:rPr>
            </w:pPr>
            <w:r w:rsidRPr="00A54FE1">
              <w:rPr>
                <w:sz w:val="16"/>
                <w:szCs w:val="16"/>
              </w:rPr>
              <w:t> </w:t>
            </w:r>
          </w:p>
        </w:tc>
        <w:tc>
          <w:tcPr>
            <w:tcW w:w="240" w:type="pct"/>
            <w:hideMark/>
          </w:tcPr>
          <w:p w14:paraId="3BF70632" w14:textId="77777777" w:rsidR="00A54FE1" w:rsidRPr="00A54FE1" w:rsidRDefault="00A54FE1" w:rsidP="00A54FE1">
            <w:pPr>
              <w:rPr>
                <w:sz w:val="16"/>
                <w:szCs w:val="16"/>
              </w:rPr>
            </w:pPr>
            <w:r w:rsidRPr="00A54FE1">
              <w:rPr>
                <w:sz w:val="16"/>
                <w:szCs w:val="16"/>
              </w:rPr>
              <w:t> </w:t>
            </w:r>
          </w:p>
        </w:tc>
        <w:tc>
          <w:tcPr>
            <w:tcW w:w="260" w:type="pct"/>
            <w:hideMark/>
          </w:tcPr>
          <w:p w14:paraId="0EB57F30" w14:textId="77777777" w:rsidR="00A54FE1" w:rsidRPr="00A54FE1" w:rsidRDefault="00A54FE1" w:rsidP="00A54FE1">
            <w:pPr>
              <w:rPr>
                <w:sz w:val="16"/>
                <w:szCs w:val="16"/>
              </w:rPr>
            </w:pPr>
            <w:r w:rsidRPr="00A54FE1">
              <w:rPr>
                <w:sz w:val="16"/>
                <w:szCs w:val="16"/>
              </w:rPr>
              <w:t> </w:t>
            </w:r>
          </w:p>
        </w:tc>
        <w:tc>
          <w:tcPr>
            <w:tcW w:w="544" w:type="pct"/>
            <w:hideMark/>
          </w:tcPr>
          <w:p w14:paraId="63DD11CD" w14:textId="77777777" w:rsidR="00A54FE1" w:rsidRPr="00A54FE1" w:rsidRDefault="00A54FE1" w:rsidP="00A54FE1">
            <w:pPr>
              <w:jc w:val="right"/>
              <w:rPr>
                <w:sz w:val="16"/>
                <w:szCs w:val="16"/>
              </w:rPr>
            </w:pPr>
            <w:r w:rsidRPr="00A54FE1">
              <w:rPr>
                <w:sz w:val="16"/>
                <w:szCs w:val="16"/>
              </w:rPr>
              <w:t>34,5</w:t>
            </w:r>
          </w:p>
        </w:tc>
        <w:tc>
          <w:tcPr>
            <w:tcW w:w="522" w:type="pct"/>
            <w:hideMark/>
          </w:tcPr>
          <w:p w14:paraId="3300DC9C" w14:textId="77777777" w:rsidR="00A54FE1" w:rsidRPr="00A54FE1" w:rsidRDefault="00A54FE1" w:rsidP="00A54FE1">
            <w:pPr>
              <w:jc w:val="right"/>
              <w:rPr>
                <w:sz w:val="16"/>
                <w:szCs w:val="16"/>
              </w:rPr>
            </w:pPr>
            <w:r w:rsidRPr="00A54FE1">
              <w:rPr>
                <w:sz w:val="16"/>
                <w:szCs w:val="16"/>
              </w:rPr>
              <w:t>34,5</w:t>
            </w:r>
          </w:p>
        </w:tc>
        <w:tc>
          <w:tcPr>
            <w:tcW w:w="620" w:type="pct"/>
            <w:hideMark/>
          </w:tcPr>
          <w:p w14:paraId="431C1F2B" w14:textId="77777777" w:rsidR="00A54FE1" w:rsidRPr="00A54FE1" w:rsidRDefault="00A54FE1" w:rsidP="00A54FE1">
            <w:pPr>
              <w:jc w:val="right"/>
              <w:rPr>
                <w:sz w:val="16"/>
                <w:szCs w:val="16"/>
              </w:rPr>
            </w:pPr>
            <w:r w:rsidRPr="00A54FE1">
              <w:rPr>
                <w:sz w:val="16"/>
                <w:szCs w:val="16"/>
              </w:rPr>
              <w:t>34,5</w:t>
            </w:r>
          </w:p>
        </w:tc>
      </w:tr>
      <w:tr w:rsidR="009B01C2" w:rsidRPr="00A54FE1" w14:paraId="5EC4926B" w14:textId="77777777" w:rsidTr="00E50441">
        <w:trPr>
          <w:trHeight w:val="255"/>
        </w:trPr>
        <w:tc>
          <w:tcPr>
            <w:tcW w:w="1386" w:type="pct"/>
            <w:hideMark/>
          </w:tcPr>
          <w:p w14:paraId="6325F771"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4292A04A" w14:textId="77777777" w:rsidR="00A54FE1" w:rsidRPr="00A54FE1" w:rsidRDefault="00A54FE1" w:rsidP="00A54FE1">
            <w:pPr>
              <w:rPr>
                <w:sz w:val="16"/>
                <w:szCs w:val="16"/>
              </w:rPr>
            </w:pPr>
            <w:r w:rsidRPr="00A54FE1">
              <w:rPr>
                <w:sz w:val="16"/>
                <w:szCs w:val="16"/>
              </w:rPr>
              <w:t>02</w:t>
            </w:r>
          </w:p>
        </w:tc>
        <w:tc>
          <w:tcPr>
            <w:tcW w:w="149" w:type="pct"/>
            <w:hideMark/>
          </w:tcPr>
          <w:p w14:paraId="0E1C027D" w14:textId="77777777" w:rsidR="00A54FE1" w:rsidRPr="00A54FE1" w:rsidRDefault="00A54FE1" w:rsidP="00A54FE1">
            <w:pPr>
              <w:rPr>
                <w:sz w:val="16"/>
                <w:szCs w:val="16"/>
              </w:rPr>
            </w:pPr>
            <w:r w:rsidRPr="00A54FE1">
              <w:rPr>
                <w:sz w:val="16"/>
                <w:szCs w:val="16"/>
              </w:rPr>
              <w:t>2</w:t>
            </w:r>
          </w:p>
        </w:tc>
        <w:tc>
          <w:tcPr>
            <w:tcW w:w="233" w:type="pct"/>
            <w:hideMark/>
          </w:tcPr>
          <w:p w14:paraId="63983373" w14:textId="77777777" w:rsidR="00A54FE1" w:rsidRPr="00A54FE1" w:rsidRDefault="00A54FE1" w:rsidP="00A54FE1">
            <w:pPr>
              <w:rPr>
                <w:sz w:val="16"/>
                <w:szCs w:val="16"/>
              </w:rPr>
            </w:pPr>
            <w:r w:rsidRPr="00A54FE1">
              <w:rPr>
                <w:sz w:val="16"/>
                <w:szCs w:val="16"/>
              </w:rPr>
              <w:t>06</w:t>
            </w:r>
          </w:p>
        </w:tc>
        <w:tc>
          <w:tcPr>
            <w:tcW w:w="347" w:type="pct"/>
            <w:hideMark/>
          </w:tcPr>
          <w:p w14:paraId="60FAABE6" w14:textId="77777777" w:rsidR="00A54FE1" w:rsidRPr="00A54FE1" w:rsidRDefault="00A54FE1" w:rsidP="00A54FE1">
            <w:pPr>
              <w:rPr>
                <w:sz w:val="16"/>
                <w:szCs w:val="16"/>
              </w:rPr>
            </w:pPr>
            <w:r w:rsidRPr="00A54FE1">
              <w:rPr>
                <w:sz w:val="16"/>
                <w:szCs w:val="16"/>
              </w:rPr>
              <w:t>02010</w:t>
            </w:r>
          </w:p>
        </w:tc>
        <w:tc>
          <w:tcPr>
            <w:tcW w:w="273" w:type="pct"/>
            <w:hideMark/>
          </w:tcPr>
          <w:p w14:paraId="0BA190B1" w14:textId="77777777" w:rsidR="00A54FE1" w:rsidRPr="00A54FE1" w:rsidRDefault="00A54FE1" w:rsidP="00A54FE1">
            <w:pPr>
              <w:rPr>
                <w:sz w:val="16"/>
                <w:szCs w:val="16"/>
              </w:rPr>
            </w:pPr>
            <w:r w:rsidRPr="00A54FE1">
              <w:rPr>
                <w:sz w:val="16"/>
                <w:szCs w:val="16"/>
              </w:rPr>
              <w:t>350</w:t>
            </w:r>
          </w:p>
        </w:tc>
        <w:tc>
          <w:tcPr>
            <w:tcW w:w="223" w:type="pct"/>
            <w:hideMark/>
          </w:tcPr>
          <w:p w14:paraId="50388CA0" w14:textId="77777777" w:rsidR="00A54FE1" w:rsidRPr="00A54FE1" w:rsidRDefault="00A54FE1" w:rsidP="00A54FE1">
            <w:pPr>
              <w:rPr>
                <w:sz w:val="16"/>
                <w:szCs w:val="16"/>
              </w:rPr>
            </w:pPr>
            <w:r w:rsidRPr="00A54FE1">
              <w:rPr>
                <w:sz w:val="16"/>
                <w:szCs w:val="16"/>
              </w:rPr>
              <w:t>07</w:t>
            </w:r>
          </w:p>
        </w:tc>
        <w:tc>
          <w:tcPr>
            <w:tcW w:w="240" w:type="pct"/>
            <w:hideMark/>
          </w:tcPr>
          <w:p w14:paraId="2477A40D" w14:textId="77777777" w:rsidR="00A54FE1" w:rsidRPr="00A54FE1" w:rsidRDefault="00A54FE1" w:rsidP="00A54FE1">
            <w:pPr>
              <w:rPr>
                <w:sz w:val="16"/>
                <w:szCs w:val="16"/>
              </w:rPr>
            </w:pPr>
            <w:r w:rsidRPr="00A54FE1">
              <w:rPr>
                <w:sz w:val="16"/>
                <w:szCs w:val="16"/>
              </w:rPr>
              <w:t> </w:t>
            </w:r>
          </w:p>
        </w:tc>
        <w:tc>
          <w:tcPr>
            <w:tcW w:w="260" w:type="pct"/>
            <w:hideMark/>
          </w:tcPr>
          <w:p w14:paraId="1CDD5CF8" w14:textId="77777777" w:rsidR="00A54FE1" w:rsidRPr="00A54FE1" w:rsidRDefault="00A54FE1" w:rsidP="00A54FE1">
            <w:pPr>
              <w:rPr>
                <w:sz w:val="16"/>
                <w:szCs w:val="16"/>
              </w:rPr>
            </w:pPr>
            <w:r w:rsidRPr="00A54FE1">
              <w:rPr>
                <w:sz w:val="16"/>
                <w:szCs w:val="16"/>
              </w:rPr>
              <w:t> </w:t>
            </w:r>
          </w:p>
        </w:tc>
        <w:tc>
          <w:tcPr>
            <w:tcW w:w="544" w:type="pct"/>
            <w:hideMark/>
          </w:tcPr>
          <w:p w14:paraId="73444C30" w14:textId="77777777" w:rsidR="00A54FE1" w:rsidRPr="00A54FE1" w:rsidRDefault="00A54FE1" w:rsidP="00A54FE1">
            <w:pPr>
              <w:jc w:val="right"/>
              <w:rPr>
                <w:sz w:val="16"/>
                <w:szCs w:val="16"/>
              </w:rPr>
            </w:pPr>
            <w:r w:rsidRPr="00A54FE1">
              <w:rPr>
                <w:sz w:val="16"/>
                <w:szCs w:val="16"/>
              </w:rPr>
              <w:t>34,5</w:t>
            </w:r>
          </w:p>
        </w:tc>
        <w:tc>
          <w:tcPr>
            <w:tcW w:w="522" w:type="pct"/>
            <w:hideMark/>
          </w:tcPr>
          <w:p w14:paraId="1E2BD330" w14:textId="77777777" w:rsidR="00A54FE1" w:rsidRPr="00A54FE1" w:rsidRDefault="00A54FE1" w:rsidP="00A54FE1">
            <w:pPr>
              <w:jc w:val="right"/>
              <w:rPr>
                <w:sz w:val="16"/>
                <w:szCs w:val="16"/>
              </w:rPr>
            </w:pPr>
            <w:r w:rsidRPr="00A54FE1">
              <w:rPr>
                <w:sz w:val="16"/>
                <w:szCs w:val="16"/>
              </w:rPr>
              <w:t>34,5</w:t>
            </w:r>
          </w:p>
        </w:tc>
        <w:tc>
          <w:tcPr>
            <w:tcW w:w="620" w:type="pct"/>
            <w:hideMark/>
          </w:tcPr>
          <w:p w14:paraId="125194C2" w14:textId="77777777" w:rsidR="00A54FE1" w:rsidRPr="00A54FE1" w:rsidRDefault="00A54FE1" w:rsidP="00A54FE1">
            <w:pPr>
              <w:jc w:val="right"/>
              <w:rPr>
                <w:sz w:val="16"/>
                <w:szCs w:val="16"/>
              </w:rPr>
            </w:pPr>
            <w:r w:rsidRPr="00A54FE1">
              <w:rPr>
                <w:sz w:val="16"/>
                <w:szCs w:val="16"/>
              </w:rPr>
              <w:t>34,5</w:t>
            </w:r>
          </w:p>
        </w:tc>
      </w:tr>
      <w:tr w:rsidR="009B01C2" w:rsidRPr="00A54FE1" w14:paraId="15F60BE1" w14:textId="77777777" w:rsidTr="00E50441">
        <w:trPr>
          <w:trHeight w:val="255"/>
        </w:trPr>
        <w:tc>
          <w:tcPr>
            <w:tcW w:w="1386" w:type="pct"/>
            <w:hideMark/>
          </w:tcPr>
          <w:p w14:paraId="3631F8B3" w14:textId="77777777" w:rsidR="00A54FE1" w:rsidRPr="00A54FE1" w:rsidRDefault="00A54FE1" w:rsidP="00A54FE1">
            <w:pPr>
              <w:rPr>
                <w:sz w:val="16"/>
                <w:szCs w:val="16"/>
              </w:rPr>
            </w:pPr>
            <w:r w:rsidRPr="00A54FE1">
              <w:rPr>
                <w:sz w:val="16"/>
                <w:szCs w:val="16"/>
              </w:rPr>
              <w:t>Общее образование</w:t>
            </w:r>
          </w:p>
        </w:tc>
        <w:tc>
          <w:tcPr>
            <w:tcW w:w="203" w:type="pct"/>
            <w:hideMark/>
          </w:tcPr>
          <w:p w14:paraId="361EBF19" w14:textId="77777777" w:rsidR="00A54FE1" w:rsidRPr="00A54FE1" w:rsidRDefault="00A54FE1" w:rsidP="00A54FE1">
            <w:pPr>
              <w:rPr>
                <w:sz w:val="16"/>
                <w:szCs w:val="16"/>
              </w:rPr>
            </w:pPr>
            <w:r w:rsidRPr="00A54FE1">
              <w:rPr>
                <w:sz w:val="16"/>
                <w:szCs w:val="16"/>
              </w:rPr>
              <w:t>02</w:t>
            </w:r>
          </w:p>
        </w:tc>
        <w:tc>
          <w:tcPr>
            <w:tcW w:w="149" w:type="pct"/>
            <w:hideMark/>
          </w:tcPr>
          <w:p w14:paraId="5495F447" w14:textId="77777777" w:rsidR="00A54FE1" w:rsidRPr="00A54FE1" w:rsidRDefault="00A54FE1" w:rsidP="00A54FE1">
            <w:pPr>
              <w:rPr>
                <w:sz w:val="16"/>
                <w:szCs w:val="16"/>
              </w:rPr>
            </w:pPr>
            <w:r w:rsidRPr="00A54FE1">
              <w:rPr>
                <w:sz w:val="16"/>
                <w:szCs w:val="16"/>
              </w:rPr>
              <w:t>2</w:t>
            </w:r>
          </w:p>
        </w:tc>
        <w:tc>
          <w:tcPr>
            <w:tcW w:w="233" w:type="pct"/>
            <w:hideMark/>
          </w:tcPr>
          <w:p w14:paraId="17C92B9A" w14:textId="77777777" w:rsidR="00A54FE1" w:rsidRPr="00A54FE1" w:rsidRDefault="00A54FE1" w:rsidP="00A54FE1">
            <w:pPr>
              <w:rPr>
                <w:sz w:val="16"/>
                <w:szCs w:val="16"/>
              </w:rPr>
            </w:pPr>
            <w:r w:rsidRPr="00A54FE1">
              <w:rPr>
                <w:sz w:val="16"/>
                <w:szCs w:val="16"/>
              </w:rPr>
              <w:t>06</w:t>
            </w:r>
          </w:p>
        </w:tc>
        <w:tc>
          <w:tcPr>
            <w:tcW w:w="347" w:type="pct"/>
            <w:hideMark/>
          </w:tcPr>
          <w:p w14:paraId="1B9A6453" w14:textId="77777777" w:rsidR="00A54FE1" w:rsidRPr="00A54FE1" w:rsidRDefault="00A54FE1" w:rsidP="00A54FE1">
            <w:pPr>
              <w:rPr>
                <w:sz w:val="16"/>
                <w:szCs w:val="16"/>
              </w:rPr>
            </w:pPr>
            <w:r w:rsidRPr="00A54FE1">
              <w:rPr>
                <w:sz w:val="16"/>
                <w:szCs w:val="16"/>
              </w:rPr>
              <w:t>02010</w:t>
            </w:r>
          </w:p>
        </w:tc>
        <w:tc>
          <w:tcPr>
            <w:tcW w:w="273" w:type="pct"/>
            <w:hideMark/>
          </w:tcPr>
          <w:p w14:paraId="0D079288" w14:textId="77777777" w:rsidR="00A54FE1" w:rsidRPr="00A54FE1" w:rsidRDefault="00A54FE1" w:rsidP="00A54FE1">
            <w:pPr>
              <w:rPr>
                <w:sz w:val="16"/>
                <w:szCs w:val="16"/>
              </w:rPr>
            </w:pPr>
            <w:r w:rsidRPr="00A54FE1">
              <w:rPr>
                <w:sz w:val="16"/>
                <w:szCs w:val="16"/>
              </w:rPr>
              <w:t>350</w:t>
            </w:r>
          </w:p>
        </w:tc>
        <w:tc>
          <w:tcPr>
            <w:tcW w:w="223" w:type="pct"/>
            <w:hideMark/>
          </w:tcPr>
          <w:p w14:paraId="768D1EBB" w14:textId="77777777" w:rsidR="00A54FE1" w:rsidRPr="00A54FE1" w:rsidRDefault="00A54FE1" w:rsidP="00A54FE1">
            <w:pPr>
              <w:rPr>
                <w:sz w:val="16"/>
                <w:szCs w:val="16"/>
              </w:rPr>
            </w:pPr>
            <w:r w:rsidRPr="00A54FE1">
              <w:rPr>
                <w:sz w:val="16"/>
                <w:szCs w:val="16"/>
              </w:rPr>
              <w:t>07</w:t>
            </w:r>
          </w:p>
        </w:tc>
        <w:tc>
          <w:tcPr>
            <w:tcW w:w="240" w:type="pct"/>
            <w:hideMark/>
          </w:tcPr>
          <w:p w14:paraId="1EE0D609" w14:textId="77777777" w:rsidR="00A54FE1" w:rsidRPr="00A54FE1" w:rsidRDefault="00A54FE1" w:rsidP="00A54FE1">
            <w:pPr>
              <w:rPr>
                <w:sz w:val="16"/>
                <w:szCs w:val="16"/>
              </w:rPr>
            </w:pPr>
            <w:r w:rsidRPr="00A54FE1">
              <w:rPr>
                <w:sz w:val="16"/>
                <w:szCs w:val="16"/>
              </w:rPr>
              <w:t>02</w:t>
            </w:r>
          </w:p>
        </w:tc>
        <w:tc>
          <w:tcPr>
            <w:tcW w:w="260" w:type="pct"/>
            <w:hideMark/>
          </w:tcPr>
          <w:p w14:paraId="327FD28A" w14:textId="77777777" w:rsidR="00A54FE1" w:rsidRPr="00A54FE1" w:rsidRDefault="00A54FE1" w:rsidP="00A54FE1">
            <w:pPr>
              <w:rPr>
                <w:sz w:val="16"/>
                <w:szCs w:val="16"/>
              </w:rPr>
            </w:pPr>
            <w:r w:rsidRPr="00A54FE1">
              <w:rPr>
                <w:sz w:val="16"/>
                <w:szCs w:val="16"/>
              </w:rPr>
              <w:t> </w:t>
            </w:r>
          </w:p>
        </w:tc>
        <w:tc>
          <w:tcPr>
            <w:tcW w:w="544" w:type="pct"/>
            <w:hideMark/>
          </w:tcPr>
          <w:p w14:paraId="6CBCC59B" w14:textId="77777777" w:rsidR="00A54FE1" w:rsidRPr="00A54FE1" w:rsidRDefault="00A54FE1" w:rsidP="00A54FE1">
            <w:pPr>
              <w:jc w:val="right"/>
              <w:rPr>
                <w:sz w:val="16"/>
                <w:szCs w:val="16"/>
              </w:rPr>
            </w:pPr>
            <w:r w:rsidRPr="00A54FE1">
              <w:rPr>
                <w:sz w:val="16"/>
                <w:szCs w:val="16"/>
              </w:rPr>
              <w:t>34,5</w:t>
            </w:r>
          </w:p>
        </w:tc>
        <w:tc>
          <w:tcPr>
            <w:tcW w:w="522" w:type="pct"/>
            <w:hideMark/>
          </w:tcPr>
          <w:p w14:paraId="20F5C478" w14:textId="77777777" w:rsidR="00A54FE1" w:rsidRPr="00A54FE1" w:rsidRDefault="00A54FE1" w:rsidP="00A54FE1">
            <w:pPr>
              <w:jc w:val="right"/>
              <w:rPr>
                <w:sz w:val="16"/>
                <w:szCs w:val="16"/>
              </w:rPr>
            </w:pPr>
            <w:r w:rsidRPr="00A54FE1">
              <w:rPr>
                <w:sz w:val="16"/>
                <w:szCs w:val="16"/>
              </w:rPr>
              <w:t>34,5</w:t>
            </w:r>
          </w:p>
        </w:tc>
        <w:tc>
          <w:tcPr>
            <w:tcW w:w="620" w:type="pct"/>
            <w:hideMark/>
          </w:tcPr>
          <w:p w14:paraId="0F7EFE7F" w14:textId="77777777" w:rsidR="00A54FE1" w:rsidRPr="00A54FE1" w:rsidRDefault="00A54FE1" w:rsidP="00A54FE1">
            <w:pPr>
              <w:jc w:val="right"/>
              <w:rPr>
                <w:sz w:val="16"/>
                <w:szCs w:val="16"/>
              </w:rPr>
            </w:pPr>
            <w:r w:rsidRPr="00A54FE1">
              <w:rPr>
                <w:sz w:val="16"/>
                <w:szCs w:val="16"/>
              </w:rPr>
              <w:t>34,5</w:t>
            </w:r>
          </w:p>
        </w:tc>
      </w:tr>
      <w:tr w:rsidR="009B01C2" w:rsidRPr="00A54FE1" w14:paraId="275D0AE6" w14:textId="77777777" w:rsidTr="00E50441">
        <w:trPr>
          <w:trHeight w:val="675"/>
        </w:trPr>
        <w:tc>
          <w:tcPr>
            <w:tcW w:w="1386" w:type="pct"/>
            <w:hideMark/>
          </w:tcPr>
          <w:p w14:paraId="1B3283FE"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7BFE6529" w14:textId="77777777" w:rsidR="00A54FE1" w:rsidRPr="00A54FE1" w:rsidRDefault="00A54FE1" w:rsidP="00A54FE1">
            <w:pPr>
              <w:rPr>
                <w:sz w:val="16"/>
                <w:szCs w:val="16"/>
              </w:rPr>
            </w:pPr>
            <w:r w:rsidRPr="00A54FE1">
              <w:rPr>
                <w:sz w:val="16"/>
                <w:szCs w:val="16"/>
              </w:rPr>
              <w:t>02</w:t>
            </w:r>
          </w:p>
        </w:tc>
        <w:tc>
          <w:tcPr>
            <w:tcW w:w="149" w:type="pct"/>
            <w:hideMark/>
          </w:tcPr>
          <w:p w14:paraId="697BD771" w14:textId="77777777" w:rsidR="00A54FE1" w:rsidRPr="00A54FE1" w:rsidRDefault="00A54FE1" w:rsidP="00A54FE1">
            <w:pPr>
              <w:rPr>
                <w:sz w:val="16"/>
                <w:szCs w:val="16"/>
              </w:rPr>
            </w:pPr>
            <w:r w:rsidRPr="00A54FE1">
              <w:rPr>
                <w:sz w:val="16"/>
                <w:szCs w:val="16"/>
              </w:rPr>
              <w:t>2</w:t>
            </w:r>
          </w:p>
        </w:tc>
        <w:tc>
          <w:tcPr>
            <w:tcW w:w="233" w:type="pct"/>
            <w:hideMark/>
          </w:tcPr>
          <w:p w14:paraId="4F050C80" w14:textId="77777777" w:rsidR="00A54FE1" w:rsidRPr="00A54FE1" w:rsidRDefault="00A54FE1" w:rsidP="00A54FE1">
            <w:pPr>
              <w:rPr>
                <w:sz w:val="16"/>
                <w:szCs w:val="16"/>
              </w:rPr>
            </w:pPr>
            <w:r w:rsidRPr="00A54FE1">
              <w:rPr>
                <w:sz w:val="16"/>
                <w:szCs w:val="16"/>
              </w:rPr>
              <w:t>06</w:t>
            </w:r>
          </w:p>
        </w:tc>
        <w:tc>
          <w:tcPr>
            <w:tcW w:w="347" w:type="pct"/>
            <w:hideMark/>
          </w:tcPr>
          <w:p w14:paraId="0FBD6D69" w14:textId="77777777" w:rsidR="00A54FE1" w:rsidRPr="00A54FE1" w:rsidRDefault="00A54FE1" w:rsidP="00A54FE1">
            <w:pPr>
              <w:rPr>
                <w:sz w:val="16"/>
                <w:szCs w:val="16"/>
              </w:rPr>
            </w:pPr>
            <w:r w:rsidRPr="00A54FE1">
              <w:rPr>
                <w:sz w:val="16"/>
                <w:szCs w:val="16"/>
              </w:rPr>
              <w:t>02010</w:t>
            </w:r>
          </w:p>
        </w:tc>
        <w:tc>
          <w:tcPr>
            <w:tcW w:w="273" w:type="pct"/>
            <w:hideMark/>
          </w:tcPr>
          <w:p w14:paraId="711AFFA0" w14:textId="77777777" w:rsidR="00A54FE1" w:rsidRPr="00A54FE1" w:rsidRDefault="00A54FE1" w:rsidP="00A54FE1">
            <w:pPr>
              <w:rPr>
                <w:sz w:val="16"/>
                <w:szCs w:val="16"/>
              </w:rPr>
            </w:pPr>
            <w:r w:rsidRPr="00A54FE1">
              <w:rPr>
                <w:sz w:val="16"/>
                <w:szCs w:val="16"/>
              </w:rPr>
              <w:t>350</w:t>
            </w:r>
          </w:p>
        </w:tc>
        <w:tc>
          <w:tcPr>
            <w:tcW w:w="223" w:type="pct"/>
            <w:hideMark/>
          </w:tcPr>
          <w:p w14:paraId="33CD9CF4" w14:textId="77777777" w:rsidR="00A54FE1" w:rsidRPr="00A54FE1" w:rsidRDefault="00A54FE1" w:rsidP="00A54FE1">
            <w:pPr>
              <w:rPr>
                <w:sz w:val="16"/>
                <w:szCs w:val="16"/>
              </w:rPr>
            </w:pPr>
            <w:r w:rsidRPr="00A54FE1">
              <w:rPr>
                <w:sz w:val="16"/>
                <w:szCs w:val="16"/>
              </w:rPr>
              <w:t>07</w:t>
            </w:r>
          </w:p>
        </w:tc>
        <w:tc>
          <w:tcPr>
            <w:tcW w:w="240" w:type="pct"/>
            <w:hideMark/>
          </w:tcPr>
          <w:p w14:paraId="720B11FB" w14:textId="77777777" w:rsidR="00A54FE1" w:rsidRPr="00A54FE1" w:rsidRDefault="00A54FE1" w:rsidP="00A54FE1">
            <w:pPr>
              <w:rPr>
                <w:sz w:val="16"/>
                <w:szCs w:val="16"/>
              </w:rPr>
            </w:pPr>
            <w:r w:rsidRPr="00A54FE1">
              <w:rPr>
                <w:sz w:val="16"/>
                <w:szCs w:val="16"/>
              </w:rPr>
              <w:t>02</w:t>
            </w:r>
          </w:p>
        </w:tc>
        <w:tc>
          <w:tcPr>
            <w:tcW w:w="260" w:type="pct"/>
            <w:hideMark/>
          </w:tcPr>
          <w:p w14:paraId="2DBDC61E" w14:textId="77777777" w:rsidR="00A54FE1" w:rsidRPr="00A54FE1" w:rsidRDefault="00A54FE1" w:rsidP="00A54FE1">
            <w:pPr>
              <w:rPr>
                <w:sz w:val="16"/>
                <w:szCs w:val="16"/>
              </w:rPr>
            </w:pPr>
            <w:r w:rsidRPr="00A54FE1">
              <w:rPr>
                <w:sz w:val="16"/>
                <w:szCs w:val="16"/>
              </w:rPr>
              <w:t>902</w:t>
            </w:r>
          </w:p>
        </w:tc>
        <w:tc>
          <w:tcPr>
            <w:tcW w:w="544" w:type="pct"/>
            <w:hideMark/>
          </w:tcPr>
          <w:p w14:paraId="64663128" w14:textId="77777777" w:rsidR="00A54FE1" w:rsidRPr="00A54FE1" w:rsidRDefault="00A54FE1" w:rsidP="00A54FE1">
            <w:pPr>
              <w:jc w:val="right"/>
              <w:rPr>
                <w:sz w:val="16"/>
                <w:szCs w:val="16"/>
              </w:rPr>
            </w:pPr>
            <w:r w:rsidRPr="00A54FE1">
              <w:rPr>
                <w:sz w:val="16"/>
                <w:szCs w:val="16"/>
              </w:rPr>
              <w:t>34,5</w:t>
            </w:r>
          </w:p>
        </w:tc>
        <w:tc>
          <w:tcPr>
            <w:tcW w:w="522" w:type="pct"/>
            <w:hideMark/>
          </w:tcPr>
          <w:p w14:paraId="3F78B794" w14:textId="77777777" w:rsidR="00A54FE1" w:rsidRPr="00A54FE1" w:rsidRDefault="00A54FE1" w:rsidP="00A54FE1">
            <w:pPr>
              <w:jc w:val="right"/>
              <w:rPr>
                <w:sz w:val="16"/>
                <w:szCs w:val="16"/>
              </w:rPr>
            </w:pPr>
            <w:r w:rsidRPr="00A54FE1">
              <w:rPr>
                <w:sz w:val="16"/>
                <w:szCs w:val="16"/>
              </w:rPr>
              <w:t>34,5</w:t>
            </w:r>
          </w:p>
        </w:tc>
        <w:tc>
          <w:tcPr>
            <w:tcW w:w="620" w:type="pct"/>
            <w:hideMark/>
          </w:tcPr>
          <w:p w14:paraId="15277FC3" w14:textId="77777777" w:rsidR="00A54FE1" w:rsidRPr="00A54FE1" w:rsidRDefault="00A54FE1" w:rsidP="00A54FE1">
            <w:pPr>
              <w:jc w:val="right"/>
              <w:rPr>
                <w:sz w:val="16"/>
                <w:szCs w:val="16"/>
              </w:rPr>
            </w:pPr>
            <w:r w:rsidRPr="00A54FE1">
              <w:rPr>
                <w:sz w:val="16"/>
                <w:szCs w:val="16"/>
              </w:rPr>
              <w:t>34,5</w:t>
            </w:r>
          </w:p>
        </w:tc>
      </w:tr>
      <w:tr w:rsidR="009B01C2" w:rsidRPr="00A54FE1" w14:paraId="7D1F85D1" w14:textId="77777777" w:rsidTr="00E50441">
        <w:trPr>
          <w:trHeight w:val="255"/>
        </w:trPr>
        <w:tc>
          <w:tcPr>
            <w:tcW w:w="1386" w:type="pct"/>
            <w:hideMark/>
          </w:tcPr>
          <w:p w14:paraId="3777CFBB" w14:textId="77777777" w:rsidR="00A54FE1" w:rsidRPr="00A54FE1" w:rsidRDefault="00A54FE1" w:rsidP="00A54FE1">
            <w:pPr>
              <w:rPr>
                <w:sz w:val="16"/>
                <w:szCs w:val="16"/>
              </w:rPr>
            </w:pPr>
            <w:r w:rsidRPr="00A54FE1">
              <w:rPr>
                <w:sz w:val="16"/>
                <w:szCs w:val="16"/>
              </w:rPr>
              <w:t>Мероприятия в области образования</w:t>
            </w:r>
          </w:p>
        </w:tc>
        <w:tc>
          <w:tcPr>
            <w:tcW w:w="203" w:type="pct"/>
            <w:hideMark/>
          </w:tcPr>
          <w:p w14:paraId="0A68F8ED" w14:textId="77777777" w:rsidR="00A54FE1" w:rsidRPr="00A54FE1" w:rsidRDefault="00A54FE1" w:rsidP="00A54FE1">
            <w:pPr>
              <w:rPr>
                <w:sz w:val="16"/>
                <w:szCs w:val="16"/>
              </w:rPr>
            </w:pPr>
            <w:r w:rsidRPr="00A54FE1">
              <w:rPr>
                <w:sz w:val="16"/>
                <w:szCs w:val="16"/>
              </w:rPr>
              <w:t>02</w:t>
            </w:r>
          </w:p>
        </w:tc>
        <w:tc>
          <w:tcPr>
            <w:tcW w:w="149" w:type="pct"/>
            <w:hideMark/>
          </w:tcPr>
          <w:p w14:paraId="78225437" w14:textId="77777777" w:rsidR="00A54FE1" w:rsidRPr="00A54FE1" w:rsidRDefault="00A54FE1" w:rsidP="00A54FE1">
            <w:pPr>
              <w:rPr>
                <w:sz w:val="16"/>
                <w:szCs w:val="16"/>
              </w:rPr>
            </w:pPr>
            <w:r w:rsidRPr="00A54FE1">
              <w:rPr>
                <w:sz w:val="16"/>
                <w:szCs w:val="16"/>
              </w:rPr>
              <w:t>2</w:t>
            </w:r>
          </w:p>
        </w:tc>
        <w:tc>
          <w:tcPr>
            <w:tcW w:w="233" w:type="pct"/>
            <w:hideMark/>
          </w:tcPr>
          <w:p w14:paraId="5805C40E" w14:textId="77777777" w:rsidR="00A54FE1" w:rsidRPr="00A54FE1" w:rsidRDefault="00A54FE1" w:rsidP="00A54FE1">
            <w:pPr>
              <w:rPr>
                <w:sz w:val="16"/>
                <w:szCs w:val="16"/>
              </w:rPr>
            </w:pPr>
            <w:r w:rsidRPr="00A54FE1">
              <w:rPr>
                <w:sz w:val="16"/>
                <w:szCs w:val="16"/>
              </w:rPr>
              <w:t>06</w:t>
            </w:r>
          </w:p>
        </w:tc>
        <w:tc>
          <w:tcPr>
            <w:tcW w:w="347" w:type="pct"/>
            <w:hideMark/>
          </w:tcPr>
          <w:p w14:paraId="703F3383" w14:textId="77777777" w:rsidR="00A54FE1" w:rsidRPr="00A54FE1" w:rsidRDefault="00A54FE1" w:rsidP="00A54FE1">
            <w:pPr>
              <w:rPr>
                <w:sz w:val="16"/>
                <w:szCs w:val="16"/>
              </w:rPr>
            </w:pPr>
            <w:r w:rsidRPr="00A54FE1">
              <w:rPr>
                <w:sz w:val="16"/>
                <w:szCs w:val="16"/>
              </w:rPr>
              <w:t>42240</w:t>
            </w:r>
          </w:p>
        </w:tc>
        <w:tc>
          <w:tcPr>
            <w:tcW w:w="273" w:type="pct"/>
            <w:hideMark/>
          </w:tcPr>
          <w:p w14:paraId="43A80E0B" w14:textId="77777777" w:rsidR="00A54FE1" w:rsidRPr="00A54FE1" w:rsidRDefault="00A54FE1" w:rsidP="00A54FE1">
            <w:pPr>
              <w:rPr>
                <w:sz w:val="16"/>
                <w:szCs w:val="16"/>
              </w:rPr>
            </w:pPr>
            <w:r w:rsidRPr="00A54FE1">
              <w:rPr>
                <w:sz w:val="16"/>
                <w:szCs w:val="16"/>
              </w:rPr>
              <w:t> </w:t>
            </w:r>
          </w:p>
        </w:tc>
        <w:tc>
          <w:tcPr>
            <w:tcW w:w="223" w:type="pct"/>
            <w:hideMark/>
          </w:tcPr>
          <w:p w14:paraId="212F93BD" w14:textId="77777777" w:rsidR="00A54FE1" w:rsidRPr="00A54FE1" w:rsidRDefault="00A54FE1" w:rsidP="00A54FE1">
            <w:pPr>
              <w:rPr>
                <w:sz w:val="16"/>
                <w:szCs w:val="16"/>
              </w:rPr>
            </w:pPr>
            <w:r w:rsidRPr="00A54FE1">
              <w:rPr>
                <w:sz w:val="16"/>
                <w:szCs w:val="16"/>
              </w:rPr>
              <w:t> </w:t>
            </w:r>
          </w:p>
        </w:tc>
        <w:tc>
          <w:tcPr>
            <w:tcW w:w="240" w:type="pct"/>
            <w:hideMark/>
          </w:tcPr>
          <w:p w14:paraId="39438809" w14:textId="77777777" w:rsidR="00A54FE1" w:rsidRPr="00A54FE1" w:rsidRDefault="00A54FE1" w:rsidP="00A54FE1">
            <w:pPr>
              <w:rPr>
                <w:sz w:val="16"/>
                <w:szCs w:val="16"/>
              </w:rPr>
            </w:pPr>
            <w:r w:rsidRPr="00A54FE1">
              <w:rPr>
                <w:sz w:val="16"/>
                <w:szCs w:val="16"/>
              </w:rPr>
              <w:t> </w:t>
            </w:r>
          </w:p>
        </w:tc>
        <w:tc>
          <w:tcPr>
            <w:tcW w:w="260" w:type="pct"/>
            <w:hideMark/>
          </w:tcPr>
          <w:p w14:paraId="6EC69AF5" w14:textId="77777777" w:rsidR="00A54FE1" w:rsidRPr="00A54FE1" w:rsidRDefault="00A54FE1" w:rsidP="00A54FE1">
            <w:pPr>
              <w:rPr>
                <w:sz w:val="16"/>
                <w:szCs w:val="16"/>
              </w:rPr>
            </w:pPr>
            <w:r w:rsidRPr="00A54FE1">
              <w:rPr>
                <w:sz w:val="16"/>
                <w:szCs w:val="16"/>
              </w:rPr>
              <w:t> </w:t>
            </w:r>
          </w:p>
        </w:tc>
        <w:tc>
          <w:tcPr>
            <w:tcW w:w="544" w:type="pct"/>
            <w:hideMark/>
          </w:tcPr>
          <w:p w14:paraId="5433931A" w14:textId="77777777" w:rsidR="00A54FE1" w:rsidRPr="00A54FE1" w:rsidRDefault="00A54FE1" w:rsidP="00A54FE1">
            <w:pPr>
              <w:jc w:val="right"/>
              <w:rPr>
                <w:sz w:val="16"/>
                <w:szCs w:val="16"/>
              </w:rPr>
            </w:pPr>
            <w:r w:rsidRPr="00A54FE1">
              <w:rPr>
                <w:sz w:val="16"/>
                <w:szCs w:val="16"/>
              </w:rPr>
              <w:t>160,9</w:t>
            </w:r>
          </w:p>
        </w:tc>
        <w:tc>
          <w:tcPr>
            <w:tcW w:w="522" w:type="pct"/>
            <w:hideMark/>
          </w:tcPr>
          <w:p w14:paraId="599F2E13" w14:textId="77777777" w:rsidR="00A54FE1" w:rsidRPr="00A54FE1" w:rsidRDefault="00A54FE1" w:rsidP="00A54FE1">
            <w:pPr>
              <w:jc w:val="right"/>
              <w:rPr>
                <w:sz w:val="16"/>
                <w:szCs w:val="16"/>
              </w:rPr>
            </w:pPr>
            <w:r w:rsidRPr="00A54FE1">
              <w:rPr>
                <w:sz w:val="16"/>
                <w:szCs w:val="16"/>
              </w:rPr>
              <w:t>164,1</w:t>
            </w:r>
          </w:p>
        </w:tc>
        <w:tc>
          <w:tcPr>
            <w:tcW w:w="620" w:type="pct"/>
            <w:hideMark/>
          </w:tcPr>
          <w:p w14:paraId="4AB782BE" w14:textId="77777777" w:rsidR="00A54FE1" w:rsidRPr="00A54FE1" w:rsidRDefault="00A54FE1" w:rsidP="00A54FE1">
            <w:pPr>
              <w:jc w:val="right"/>
              <w:rPr>
                <w:sz w:val="16"/>
                <w:szCs w:val="16"/>
              </w:rPr>
            </w:pPr>
            <w:r w:rsidRPr="00A54FE1">
              <w:rPr>
                <w:sz w:val="16"/>
                <w:szCs w:val="16"/>
              </w:rPr>
              <w:t>164,1</w:t>
            </w:r>
          </w:p>
        </w:tc>
      </w:tr>
      <w:tr w:rsidR="009B01C2" w:rsidRPr="00A54FE1" w14:paraId="59E34D2F" w14:textId="77777777" w:rsidTr="00E50441">
        <w:trPr>
          <w:trHeight w:val="494"/>
        </w:trPr>
        <w:tc>
          <w:tcPr>
            <w:tcW w:w="1386" w:type="pct"/>
            <w:hideMark/>
          </w:tcPr>
          <w:p w14:paraId="3D5D981D"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4AA16DAC" w14:textId="77777777" w:rsidR="00A54FE1" w:rsidRPr="00A54FE1" w:rsidRDefault="00A54FE1" w:rsidP="00A54FE1">
            <w:pPr>
              <w:rPr>
                <w:sz w:val="16"/>
                <w:szCs w:val="16"/>
              </w:rPr>
            </w:pPr>
            <w:r w:rsidRPr="00A54FE1">
              <w:rPr>
                <w:sz w:val="16"/>
                <w:szCs w:val="16"/>
              </w:rPr>
              <w:t>02</w:t>
            </w:r>
          </w:p>
        </w:tc>
        <w:tc>
          <w:tcPr>
            <w:tcW w:w="149" w:type="pct"/>
            <w:hideMark/>
          </w:tcPr>
          <w:p w14:paraId="2DF930DC" w14:textId="77777777" w:rsidR="00A54FE1" w:rsidRPr="00A54FE1" w:rsidRDefault="00A54FE1" w:rsidP="00A54FE1">
            <w:pPr>
              <w:rPr>
                <w:sz w:val="16"/>
                <w:szCs w:val="16"/>
              </w:rPr>
            </w:pPr>
            <w:r w:rsidRPr="00A54FE1">
              <w:rPr>
                <w:sz w:val="16"/>
                <w:szCs w:val="16"/>
              </w:rPr>
              <w:t>2</w:t>
            </w:r>
          </w:p>
        </w:tc>
        <w:tc>
          <w:tcPr>
            <w:tcW w:w="233" w:type="pct"/>
            <w:hideMark/>
          </w:tcPr>
          <w:p w14:paraId="4BD42570" w14:textId="77777777" w:rsidR="00A54FE1" w:rsidRPr="00A54FE1" w:rsidRDefault="00A54FE1" w:rsidP="00A54FE1">
            <w:pPr>
              <w:rPr>
                <w:sz w:val="16"/>
                <w:szCs w:val="16"/>
              </w:rPr>
            </w:pPr>
            <w:r w:rsidRPr="00A54FE1">
              <w:rPr>
                <w:sz w:val="16"/>
                <w:szCs w:val="16"/>
              </w:rPr>
              <w:t>06</w:t>
            </w:r>
          </w:p>
        </w:tc>
        <w:tc>
          <w:tcPr>
            <w:tcW w:w="347" w:type="pct"/>
            <w:hideMark/>
          </w:tcPr>
          <w:p w14:paraId="24AD1866" w14:textId="77777777" w:rsidR="00A54FE1" w:rsidRPr="00A54FE1" w:rsidRDefault="00A54FE1" w:rsidP="00A54FE1">
            <w:pPr>
              <w:rPr>
                <w:sz w:val="16"/>
                <w:szCs w:val="16"/>
              </w:rPr>
            </w:pPr>
            <w:r w:rsidRPr="00A54FE1">
              <w:rPr>
                <w:sz w:val="16"/>
                <w:szCs w:val="16"/>
              </w:rPr>
              <w:t>42240</w:t>
            </w:r>
          </w:p>
        </w:tc>
        <w:tc>
          <w:tcPr>
            <w:tcW w:w="273" w:type="pct"/>
            <w:hideMark/>
          </w:tcPr>
          <w:p w14:paraId="1F8DCB50" w14:textId="77777777" w:rsidR="00A54FE1" w:rsidRPr="00A54FE1" w:rsidRDefault="00A54FE1" w:rsidP="00A54FE1">
            <w:pPr>
              <w:rPr>
                <w:sz w:val="16"/>
                <w:szCs w:val="16"/>
              </w:rPr>
            </w:pPr>
            <w:r w:rsidRPr="00A54FE1">
              <w:rPr>
                <w:sz w:val="16"/>
                <w:szCs w:val="16"/>
              </w:rPr>
              <w:t>200</w:t>
            </w:r>
          </w:p>
        </w:tc>
        <w:tc>
          <w:tcPr>
            <w:tcW w:w="223" w:type="pct"/>
            <w:hideMark/>
          </w:tcPr>
          <w:p w14:paraId="1DBD6FC4" w14:textId="77777777" w:rsidR="00A54FE1" w:rsidRPr="00A54FE1" w:rsidRDefault="00A54FE1" w:rsidP="00A54FE1">
            <w:pPr>
              <w:rPr>
                <w:sz w:val="16"/>
                <w:szCs w:val="16"/>
              </w:rPr>
            </w:pPr>
            <w:r w:rsidRPr="00A54FE1">
              <w:rPr>
                <w:sz w:val="16"/>
                <w:szCs w:val="16"/>
              </w:rPr>
              <w:t> </w:t>
            </w:r>
          </w:p>
        </w:tc>
        <w:tc>
          <w:tcPr>
            <w:tcW w:w="240" w:type="pct"/>
            <w:hideMark/>
          </w:tcPr>
          <w:p w14:paraId="0775726C" w14:textId="77777777" w:rsidR="00A54FE1" w:rsidRPr="00A54FE1" w:rsidRDefault="00A54FE1" w:rsidP="00A54FE1">
            <w:pPr>
              <w:rPr>
                <w:sz w:val="16"/>
                <w:szCs w:val="16"/>
              </w:rPr>
            </w:pPr>
            <w:r w:rsidRPr="00A54FE1">
              <w:rPr>
                <w:sz w:val="16"/>
                <w:szCs w:val="16"/>
              </w:rPr>
              <w:t> </w:t>
            </w:r>
          </w:p>
        </w:tc>
        <w:tc>
          <w:tcPr>
            <w:tcW w:w="260" w:type="pct"/>
            <w:hideMark/>
          </w:tcPr>
          <w:p w14:paraId="3FB33FE6" w14:textId="77777777" w:rsidR="00A54FE1" w:rsidRPr="00A54FE1" w:rsidRDefault="00A54FE1" w:rsidP="00A54FE1">
            <w:pPr>
              <w:rPr>
                <w:sz w:val="16"/>
                <w:szCs w:val="16"/>
              </w:rPr>
            </w:pPr>
            <w:r w:rsidRPr="00A54FE1">
              <w:rPr>
                <w:sz w:val="16"/>
                <w:szCs w:val="16"/>
              </w:rPr>
              <w:t> </w:t>
            </w:r>
          </w:p>
        </w:tc>
        <w:tc>
          <w:tcPr>
            <w:tcW w:w="544" w:type="pct"/>
            <w:hideMark/>
          </w:tcPr>
          <w:p w14:paraId="5AA729E7" w14:textId="77777777" w:rsidR="00A54FE1" w:rsidRPr="00A54FE1" w:rsidRDefault="00A54FE1" w:rsidP="00A54FE1">
            <w:pPr>
              <w:jc w:val="right"/>
              <w:rPr>
                <w:sz w:val="16"/>
                <w:szCs w:val="16"/>
              </w:rPr>
            </w:pPr>
            <w:r w:rsidRPr="00A54FE1">
              <w:rPr>
                <w:sz w:val="16"/>
                <w:szCs w:val="16"/>
              </w:rPr>
              <w:t>160,9</w:t>
            </w:r>
          </w:p>
        </w:tc>
        <w:tc>
          <w:tcPr>
            <w:tcW w:w="522" w:type="pct"/>
            <w:hideMark/>
          </w:tcPr>
          <w:p w14:paraId="59FF6A78" w14:textId="77777777" w:rsidR="00A54FE1" w:rsidRPr="00A54FE1" w:rsidRDefault="00A54FE1" w:rsidP="00A54FE1">
            <w:pPr>
              <w:jc w:val="right"/>
              <w:rPr>
                <w:sz w:val="16"/>
                <w:szCs w:val="16"/>
              </w:rPr>
            </w:pPr>
            <w:r w:rsidRPr="00A54FE1">
              <w:rPr>
                <w:sz w:val="16"/>
                <w:szCs w:val="16"/>
              </w:rPr>
              <w:t>164,1</w:t>
            </w:r>
          </w:p>
        </w:tc>
        <w:tc>
          <w:tcPr>
            <w:tcW w:w="620" w:type="pct"/>
            <w:hideMark/>
          </w:tcPr>
          <w:p w14:paraId="36A4587C" w14:textId="77777777" w:rsidR="00A54FE1" w:rsidRPr="00A54FE1" w:rsidRDefault="00A54FE1" w:rsidP="00A54FE1">
            <w:pPr>
              <w:jc w:val="right"/>
              <w:rPr>
                <w:sz w:val="16"/>
                <w:szCs w:val="16"/>
              </w:rPr>
            </w:pPr>
            <w:r w:rsidRPr="00A54FE1">
              <w:rPr>
                <w:sz w:val="16"/>
                <w:szCs w:val="16"/>
              </w:rPr>
              <w:t>164,1</w:t>
            </w:r>
          </w:p>
        </w:tc>
      </w:tr>
      <w:tr w:rsidR="009B01C2" w:rsidRPr="00A54FE1" w14:paraId="65A507B9" w14:textId="77777777" w:rsidTr="00B02BA7">
        <w:trPr>
          <w:trHeight w:val="124"/>
        </w:trPr>
        <w:tc>
          <w:tcPr>
            <w:tcW w:w="1386" w:type="pct"/>
            <w:hideMark/>
          </w:tcPr>
          <w:p w14:paraId="0014F080"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3E5B0B9B" w14:textId="77777777" w:rsidR="00A54FE1" w:rsidRPr="00A54FE1" w:rsidRDefault="00A54FE1" w:rsidP="00A54FE1">
            <w:pPr>
              <w:rPr>
                <w:sz w:val="16"/>
                <w:szCs w:val="16"/>
              </w:rPr>
            </w:pPr>
            <w:r w:rsidRPr="00A54FE1">
              <w:rPr>
                <w:sz w:val="16"/>
                <w:szCs w:val="16"/>
              </w:rPr>
              <w:t>02</w:t>
            </w:r>
          </w:p>
        </w:tc>
        <w:tc>
          <w:tcPr>
            <w:tcW w:w="149" w:type="pct"/>
            <w:hideMark/>
          </w:tcPr>
          <w:p w14:paraId="45D9207C" w14:textId="77777777" w:rsidR="00A54FE1" w:rsidRPr="00A54FE1" w:rsidRDefault="00A54FE1" w:rsidP="00A54FE1">
            <w:pPr>
              <w:rPr>
                <w:sz w:val="16"/>
                <w:szCs w:val="16"/>
              </w:rPr>
            </w:pPr>
            <w:r w:rsidRPr="00A54FE1">
              <w:rPr>
                <w:sz w:val="16"/>
                <w:szCs w:val="16"/>
              </w:rPr>
              <w:t>2</w:t>
            </w:r>
          </w:p>
        </w:tc>
        <w:tc>
          <w:tcPr>
            <w:tcW w:w="233" w:type="pct"/>
            <w:hideMark/>
          </w:tcPr>
          <w:p w14:paraId="35C02118" w14:textId="77777777" w:rsidR="00A54FE1" w:rsidRPr="00A54FE1" w:rsidRDefault="00A54FE1" w:rsidP="00A54FE1">
            <w:pPr>
              <w:rPr>
                <w:sz w:val="16"/>
                <w:szCs w:val="16"/>
              </w:rPr>
            </w:pPr>
            <w:r w:rsidRPr="00A54FE1">
              <w:rPr>
                <w:sz w:val="16"/>
                <w:szCs w:val="16"/>
              </w:rPr>
              <w:t>06</w:t>
            </w:r>
          </w:p>
        </w:tc>
        <w:tc>
          <w:tcPr>
            <w:tcW w:w="347" w:type="pct"/>
            <w:hideMark/>
          </w:tcPr>
          <w:p w14:paraId="26C26CB6" w14:textId="77777777" w:rsidR="00A54FE1" w:rsidRPr="00A54FE1" w:rsidRDefault="00A54FE1" w:rsidP="00A54FE1">
            <w:pPr>
              <w:rPr>
                <w:sz w:val="16"/>
                <w:szCs w:val="16"/>
              </w:rPr>
            </w:pPr>
            <w:r w:rsidRPr="00A54FE1">
              <w:rPr>
                <w:sz w:val="16"/>
                <w:szCs w:val="16"/>
              </w:rPr>
              <w:t>42240</w:t>
            </w:r>
          </w:p>
        </w:tc>
        <w:tc>
          <w:tcPr>
            <w:tcW w:w="273" w:type="pct"/>
            <w:hideMark/>
          </w:tcPr>
          <w:p w14:paraId="0BD1578A" w14:textId="77777777" w:rsidR="00A54FE1" w:rsidRPr="00A54FE1" w:rsidRDefault="00A54FE1" w:rsidP="00A54FE1">
            <w:pPr>
              <w:rPr>
                <w:sz w:val="16"/>
                <w:szCs w:val="16"/>
              </w:rPr>
            </w:pPr>
            <w:r w:rsidRPr="00A54FE1">
              <w:rPr>
                <w:sz w:val="16"/>
                <w:szCs w:val="16"/>
              </w:rPr>
              <w:t>240</w:t>
            </w:r>
          </w:p>
        </w:tc>
        <w:tc>
          <w:tcPr>
            <w:tcW w:w="223" w:type="pct"/>
            <w:hideMark/>
          </w:tcPr>
          <w:p w14:paraId="7917FF4E" w14:textId="77777777" w:rsidR="00A54FE1" w:rsidRPr="00A54FE1" w:rsidRDefault="00A54FE1" w:rsidP="00A54FE1">
            <w:pPr>
              <w:rPr>
                <w:sz w:val="16"/>
                <w:szCs w:val="16"/>
              </w:rPr>
            </w:pPr>
            <w:r w:rsidRPr="00A54FE1">
              <w:rPr>
                <w:sz w:val="16"/>
                <w:szCs w:val="16"/>
              </w:rPr>
              <w:t> </w:t>
            </w:r>
          </w:p>
        </w:tc>
        <w:tc>
          <w:tcPr>
            <w:tcW w:w="240" w:type="pct"/>
            <w:hideMark/>
          </w:tcPr>
          <w:p w14:paraId="28AA39B1" w14:textId="77777777" w:rsidR="00A54FE1" w:rsidRPr="00A54FE1" w:rsidRDefault="00A54FE1" w:rsidP="00A54FE1">
            <w:pPr>
              <w:rPr>
                <w:sz w:val="16"/>
                <w:szCs w:val="16"/>
              </w:rPr>
            </w:pPr>
            <w:r w:rsidRPr="00A54FE1">
              <w:rPr>
                <w:sz w:val="16"/>
                <w:szCs w:val="16"/>
              </w:rPr>
              <w:t> </w:t>
            </w:r>
          </w:p>
        </w:tc>
        <w:tc>
          <w:tcPr>
            <w:tcW w:w="260" w:type="pct"/>
            <w:hideMark/>
          </w:tcPr>
          <w:p w14:paraId="2573F393" w14:textId="77777777" w:rsidR="00A54FE1" w:rsidRPr="00A54FE1" w:rsidRDefault="00A54FE1" w:rsidP="00A54FE1">
            <w:pPr>
              <w:rPr>
                <w:sz w:val="16"/>
                <w:szCs w:val="16"/>
              </w:rPr>
            </w:pPr>
            <w:r w:rsidRPr="00A54FE1">
              <w:rPr>
                <w:sz w:val="16"/>
                <w:szCs w:val="16"/>
              </w:rPr>
              <w:t> </w:t>
            </w:r>
          </w:p>
        </w:tc>
        <w:tc>
          <w:tcPr>
            <w:tcW w:w="544" w:type="pct"/>
            <w:hideMark/>
          </w:tcPr>
          <w:p w14:paraId="6C5411B0" w14:textId="77777777" w:rsidR="00A54FE1" w:rsidRPr="00A54FE1" w:rsidRDefault="00A54FE1" w:rsidP="00A54FE1">
            <w:pPr>
              <w:jc w:val="right"/>
              <w:rPr>
                <w:sz w:val="16"/>
                <w:szCs w:val="16"/>
              </w:rPr>
            </w:pPr>
            <w:r w:rsidRPr="00A54FE1">
              <w:rPr>
                <w:sz w:val="16"/>
                <w:szCs w:val="16"/>
              </w:rPr>
              <w:t>160,9</w:t>
            </w:r>
          </w:p>
        </w:tc>
        <w:tc>
          <w:tcPr>
            <w:tcW w:w="522" w:type="pct"/>
            <w:hideMark/>
          </w:tcPr>
          <w:p w14:paraId="70376B1F" w14:textId="77777777" w:rsidR="00A54FE1" w:rsidRPr="00A54FE1" w:rsidRDefault="00A54FE1" w:rsidP="00A54FE1">
            <w:pPr>
              <w:jc w:val="right"/>
              <w:rPr>
                <w:sz w:val="16"/>
                <w:szCs w:val="16"/>
              </w:rPr>
            </w:pPr>
            <w:r w:rsidRPr="00A54FE1">
              <w:rPr>
                <w:sz w:val="16"/>
                <w:szCs w:val="16"/>
              </w:rPr>
              <w:t>164,1</w:t>
            </w:r>
          </w:p>
        </w:tc>
        <w:tc>
          <w:tcPr>
            <w:tcW w:w="620" w:type="pct"/>
            <w:hideMark/>
          </w:tcPr>
          <w:p w14:paraId="19156A8B" w14:textId="77777777" w:rsidR="00A54FE1" w:rsidRPr="00A54FE1" w:rsidRDefault="00A54FE1" w:rsidP="00A54FE1">
            <w:pPr>
              <w:jc w:val="right"/>
              <w:rPr>
                <w:sz w:val="16"/>
                <w:szCs w:val="16"/>
              </w:rPr>
            </w:pPr>
            <w:r w:rsidRPr="00A54FE1">
              <w:rPr>
                <w:sz w:val="16"/>
                <w:szCs w:val="16"/>
              </w:rPr>
              <w:t>164,1</w:t>
            </w:r>
          </w:p>
        </w:tc>
      </w:tr>
      <w:tr w:rsidR="009B01C2" w:rsidRPr="00A54FE1" w14:paraId="4775CC77" w14:textId="77777777" w:rsidTr="00E50441">
        <w:trPr>
          <w:trHeight w:val="255"/>
        </w:trPr>
        <w:tc>
          <w:tcPr>
            <w:tcW w:w="1386" w:type="pct"/>
            <w:hideMark/>
          </w:tcPr>
          <w:p w14:paraId="07262B03" w14:textId="77777777" w:rsidR="00A54FE1" w:rsidRPr="00A54FE1" w:rsidRDefault="00A54FE1" w:rsidP="00A54FE1">
            <w:pPr>
              <w:rPr>
                <w:sz w:val="16"/>
                <w:szCs w:val="16"/>
              </w:rPr>
            </w:pPr>
            <w:r w:rsidRPr="00A54FE1">
              <w:rPr>
                <w:sz w:val="16"/>
                <w:szCs w:val="16"/>
              </w:rPr>
              <w:lastRenderedPageBreak/>
              <w:t>Образование</w:t>
            </w:r>
          </w:p>
        </w:tc>
        <w:tc>
          <w:tcPr>
            <w:tcW w:w="203" w:type="pct"/>
            <w:hideMark/>
          </w:tcPr>
          <w:p w14:paraId="5E4CCDA8" w14:textId="77777777" w:rsidR="00A54FE1" w:rsidRPr="00A54FE1" w:rsidRDefault="00A54FE1" w:rsidP="00A54FE1">
            <w:pPr>
              <w:rPr>
                <w:sz w:val="16"/>
                <w:szCs w:val="16"/>
              </w:rPr>
            </w:pPr>
            <w:r w:rsidRPr="00A54FE1">
              <w:rPr>
                <w:sz w:val="16"/>
                <w:szCs w:val="16"/>
              </w:rPr>
              <w:t>02</w:t>
            </w:r>
          </w:p>
        </w:tc>
        <w:tc>
          <w:tcPr>
            <w:tcW w:w="149" w:type="pct"/>
            <w:hideMark/>
          </w:tcPr>
          <w:p w14:paraId="437A8F61" w14:textId="77777777" w:rsidR="00A54FE1" w:rsidRPr="00A54FE1" w:rsidRDefault="00A54FE1" w:rsidP="00A54FE1">
            <w:pPr>
              <w:rPr>
                <w:sz w:val="16"/>
                <w:szCs w:val="16"/>
              </w:rPr>
            </w:pPr>
            <w:r w:rsidRPr="00A54FE1">
              <w:rPr>
                <w:sz w:val="16"/>
                <w:szCs w:val="16"/>
              </w:rPr>
              <w:t>2</w:t>
            </w:r>
          </w:p>
        </w:tc>
        <w:tc>
          <w:tcPr>
            <w:tcW w:w="233" w:type="pct"/>
            <w:hideMark/>
          </w:tcPr>
          <w:p w14:paraId="4FDB64EA" w14:textId="77777777" w:rsidR="00A54FE1" w:rsidRPr="00A54FE1" w:rsidRDefault="00A54FE1" w:rsidP="00A54FE1">
            <w:pPr>
              <w:rPr>
                <w:sz w:val="16"/>
                <w:szCs w:val="16"/>
              </w:rPr>
            </w:pPr>
            <w:r w:rsidRPr="00A54FE1">
              <w:rPr>
                <w:sz w:val="16"/>
                <w:szCs w:val="16"/>
              </w:rPr>
              <w:t>06</w:t>
            </w:r>
          </w:p>
        </w:tc>
        <w:tc>
          <w:tcPr>
            <w:tcW w:w="347" w:type="pct"/>
            <w:hideMark/>
          </w:tcPr>
          <w:p w14:paraId="2EBB3555" w14:textId="77777777" w:rsidR="00A54FE1" w:rsidRPr="00A54FE1" w:rsidRDefault="00A54FE1" w:rsidP="00A54FE1">
            <w:pPr>
              <w:rPr>
                <w:sz w:val="16"/>
                <w:szCs w:val="16"/>
              </w:rPr>
            </w:pPr>
            <w:r w:rsidRPr="00A54FE1">
              <w:rPr>
                <w:sz w:val="16"/>
                <w:szCs w:val="16"/>
              </w:rPr>
              <w:t>42240</w:t>
            </w:r>
          </w:p>
        </w:tc>
        <w:tc>
          <w:tcPr>
            <w:tcW w:w="273" w:type="pct"/>
            <w:hideMark/>
          </w:tcPr>
          <w:p w14:paraId="5EF9CCED" w14:textId="77777777" w:rsidR="00A54FE1" w:rsidRPr="00A54FE1" w:rsidRDefault="00A54FE1" w:rsidP="00A54FE1">
            <w:pPr>
              <w:rPr>
                <w:sz w:val="16"/>
                <w:szCs w:val="16"/>
              </w:rPr>
            </w:pPr>
            <w:r w:rsidRPr="00A54FE1">
              <w:rPr>
                <w:sz w:val="16"/>
                <w:szCs w:val="16"/>
              </w:rPr>
              <w:t>240</w:t>
            </w:r>
          </w:p>
        </w:tc>
        <w:tc>
          <w:tcPr>
            <w:tcW w:w="223" w:type="pct"/>
            <w:hideMark/>
          </w:tcPr>
          <w:p w14:paraId="30379224" w14:textId="77777777" w:rsidR="00A54FE1" w:rsidRPr="00A54FE1" w:rsidRDefault="00A54FE1" w:rsidP="00A54FE1">
            <w:pPr>
              <w:rPr>
                <w:sz w:val="16"/>
                <w:szCs w:val="16"/>
              </w:rPr>
            </w:pPr>
            <w:r w:rsidRPr="00A54FE1">
              <w:rPr>
                <w:sz w:val="16"/>
                <w:szCs w:val="16"/>
              </w:rPr>
              <w:t>07</w:t>
            </w:r>
          </w:p>
        </w:tc>
        <w:tc>
          <w:tcPr>
            <w:tcW w:w="240" w:type="pct"/>
            <w:hideMark/>
          </w:tcPr>
          <w:p w14:paraId="5EEE3416" w14:textId="77777777" w:rsidR="00A54FE1" w:rsidRPr="00A54FE1" w:rsidRDefault="00A54FE1" w:rsidP="00A54FE1">
            <w:pPr>
              <w:rPr>
                <w:sz w:val="16"/>
                <w:szCs w:val="16"/>
              </w:rPr>
            </w:pPr>
            <w:r w:rsidRPr="00A54FE1">
              <w:rPr>
                <w:sz w:val="16"/>
                <w:szCs w:val="16"/>
              </w:rPr>
              <w:t> </w:t>
            </w:r>
          </w:p>
        </w:tc>
        <w:tc>
          <w:tcPr>
            <w:tcW w:w="260" w:type="pct"/>
            <w:hideMark/>
          </w:tcPr>
          <w:p w14:paraId="735114FE" w14:textId="77777777" w:rsidR="00A54FE1" w:rsidRPr="00A54FE1" w:rsidRDefault="00A54FE1" w:rsidP="00A54FE1">
            <w:pPr>
              <w:rPr>
                <w:sz w:val="16"/>
                <w:szCs w:val="16"/>
              </w:rPr>
            </w:pPr>
            <w:r w:rsidRPr="00A54FE1">
              <w:rPr>
                <w:sz w:val="16"/>
                <w:szCs w:val="16"/>
              </w:rPr>
              <w:t> </w:t>
            </w:r>
          </w:p>
        </w:tc>
        <w:tc>
          <w:tcPr>
            <w:tcW w:w="544" w:type="pct"/>
            <w:hideMark/>
          </w:tcPr>
          <w:p w14:paraId="089F4EC9" w14:textId="77777777" w:rsidR="00A54FE1" w:rsidRPr="00A54FE1" w:rsidRDefault="00A54FE1" w:rsidP="00A54FE1">
            <w:pPr>
              <w:jc w:val="right"/>
              <w:rPr>
                <w:sz w:val="16"/>
                <w:szCs w:val="16"/>
              </w:rPr>
            </w:pPr>
            <w:r w:rsidRPr="00A54FE1">
              <w:rPr>
                <w:sz w:val="16"/>
                <w:szCs w:val="16"/>
              </w:rPr>
              <w:t>160,9</w:t>
            </w:r>
          </w:p>
        </w:tc>
        <w:tc>
          <w:tcPr>
            <w:tcW w:w="522" w:type="pct"/>
            <w:hideMark/>
          </w:tcPr>
          <w:p w14:paraId="629E27E5" w14:textId="77777777" w:rsidR="00A54FE1" w:rsidRPr="00A54FE1" w:rsidRDefault="00A54FE1" w:rsidP="00A54FE1">
            <w:pPr>
              <w:jc w:val="right"/>
              <w:rPr>
                <w:sz w:val="16"/>
                <w:szCs w:val="16"/>
              </w:rPr>
            </w:pPr>
            <w:r w:rsidRPr="00A54FE1">
              <w:rPr>
                <w:sz w:val="16"/>
                <w:szCs w:val="16"/>
              </w:rPr>
              <w:t>164,1</w:t>
            </w:r>
          </w:p>
        </w:tc>
        <w:tc>
          <w:tcPr>
            <w:tcW w:w="620" w:type="pct"/>
            <w:hideMark/>
          </w:tcPr>
          <w:p w14:paraId="686D62D7" w14:textId="77777777" w:rsidR="00A54FE1" w:rsidRPr="00A54FE1" w:rsidRDefault="00A54FE1" w:rsidP="00A54FE1">
            <w:pPr>
              <w:jc w:val="right"/>
              <w:rPr>
                <w:sz w:val="16"/>
                <w:szCs w:val="16"/>
              </w:rPr>
            </w:pPr>
            <w:r w:rsidRPr="00A54FE1">
              <w:rPr>
                <w:sz w:val="16"/>
                <w:szCs w:val="16"/>
              </w:rPr>
              <w:t>164,1</w:t>
            </w:r>
          </w:p>
        </w:tc>
      </w:tr>
      <w:tr w:rsidR="009B01C2" w:rsidRPr="00A54FE1" w14:paraId="23B38221" w14:textId="77777777" w:rsidTr="00E50441">
        <w:trPr>
          <w:trHeight w:val="255"/>
        </w:trPr>
        <w:tc>
          <w:tcPr>
            <w:tcW w:w="1386" w:type="pct"/>
            <w:hideMark/>
          </w:tcPr>
          <w:p w14:paraId="0D31BC76" w14:textId="77777777" w:rsidR="00A54FE1" w:rsidRPr="00A54FE1" w:rsidRDefault="00A54FE1" w:rsidP="00A54FE1">
            <w:pPr>
              <w:rPr>
                <w:sz w:val="16"/>
                <w:szCs w:val="16"/>
              </w:rPr>
            </w:pPr>
            <w:r w:rsidRPr="00A54FE1">
              <w:rPr>
                <w:sz w:val="16"/>
                <w:szCs w:val="16"/>
              </w:rPr>
              <w:t>Другие вопросы в области образования</w:t>
            </w:r>
          </w:p>
        </w:tc>
        <w:tc>
          <w:tcPr>
            <w:tcW w:w="203" w:type="pct"/>
            <w:hideMark/>
          </w:tcPr>
          <w:p w14:paraId="4817BC6E" w14:textId="77777777" w:rsidR="00A54FE1" w:rsidRPr="00A54FE1" w:rsidRDefault="00A54FE1" w:rsidP="00A54FE1">
            <w:pPr>
              <w:rPr>
                <w:sz w:val="16"/>
                <w:szCs w:val="16"/>
              </w:rPr>
            </w:pPr>
            <w:r w:rsidRPr="00A54FE1">
              <w:rPr>
                <w:sz w:val="16"/>
                <w:szCs w:val="16"/>
              </w:rPr>
              <w:t>02</w:t>
            </w:r>
          </w:p>
        </w:tc>
        <w:tc>
          <w:tcPr>
            <w:tcW w:w="149" w:type="pct"/>
            <w:hideMark/>
          </w:tcPr>
          <w:p w14:paraId="51A49F54" w14:textId="77777777" w:rsidR="00A54FE1" w:rsidRPr="00A54FE1" w:rsidRDefault="00A54FE1" w:rsidP="00A54FE1">
            <w:pPr>
              <w:rPr>
                <w:sz w:val="16"/>
                <w:szCs w:val="16"/>
              </w:rPr>
            </w:pPr>
            <w:r w:rsidRPr="00A54FE1">
              <w:rPr>
                <w:sz w:val="16"/>
                <w:szCs w:val="16"/>
              </w:rPr>
              <w:t>2</w:t>
            </w:r>
          </w:p>
        </w:tc>
        <w:tc>
          <w:tcPr>
            <w:tcW w:w="233" w:type="pct"/>
            <w:hideMark/>
          </w:tcPr>
          <w:p w14:paraId="33812B6A" w14:textId="77777777" w:rsidR="00A54FE1" w:rsidRPr="00A54FE1" w:rsidRDefault="00A54FE1" w:rsidP="00A54FE1">
            <w:pPr>
              <w:rPr>
                <w:sz w:val="16"/>
                <w:szCs w:val="16"/>
              </w:rPr>
            </w:pPr>
            <w:r w:rsidRPr="00A54FE1">
              <w:rPr>
                <w:sz w:val="16"/>
                <w:szCs w:val="16"/>
              </w:rPr>
              <w:t>06</w:t>
            </w:r>
          </w:p>
        </w:tc>
        <w:tc>
          <w:tcPr>
            <w:tcW w:w="347" w:type="pct"/>
            <w:hideMark/>
          </w:tcPr>
          <w:p w14:paraId="7D6B4970" w14:textId="77777777" w:rsidR="00A54FE1" w:rsidRPr="00A54FE1" w:rsidRDefault="00A54FE1" w:rsidP="00A54FE1">
            <w:pPr>
              <w:rPr>
                <w:sz w:val="16"/>
                <w:szCs w:val="16"/>
              </w:rPr>
            </w:pPr>
            <w:r w:rsidRPr="00A54FE1">
              <w:rPr>
                <w:sz w:val="16"/>
                <w:szCs w:val="16"/>
              </w:rPr>
              <w:t>42240</w:t>
            </w:r>
          </w:p>
        </w:tc>
        <w:tc>
          <w:tcPr>
            <w:tcW w:w="273" w:type="pct"/>
            <w:hideMark/>
          </w:tcPr>
          <w:p w14:paraId="17ED35EA" w14:textId="77777777" w:rsidR="00A54FE1" w:rsidRPr="00A54FE1" w:rsidRDefault="00A54FE1" w:rsidP="00A54FE1">
            <w:pPr>
              <w:rPr>
                <w:sz w:val="16"/>
                <w:szCs w:val="16"/>
              </w:rPr>
            </w:pPr>
            <w:r w:rsidRPr="00A54FE1">
              <w:rPr>
                <w:sz w:val="16"/>
                <w:szCs w:val="16"/>
              </w:rPr>
              <w:t>240</w:t>
            </w:r>
          </w:p>
        </w:tc>
        <w:tc>
          <w:tcPr>
            <w:tcW w:w="223" w:type="pct"/>
            <w:hideMark/>
          </w:tcPr>
          <w:p w14:paraId="023A1EF7" w14:textId="77777777" w:rsidR="00A54FE1" w:rsidRPr="00A54FE1" w:rsidRDefault="00A54FE1" w:rsidP="00A54FE1">
            <w:pPr>
              <w:rPr>
                <w:sz w:val="16"/>
                <w:szCs w:val="16"/>
              </w:rPr>
            </w:pPr>
            <w:r w:rsidRPr="00A54FE1">
              <w:rPr>
                <w:sz w:val="16"/>
                <w:szCs w:val="16"/>
              </w:rPr>
              <w:t>07</w:t>
            </w:r>
          </w:p>
        </w:tc>
        <w:tc>
          <w:tcPr>
            <w:tcW w:w="240" w:type="pct"/>
            <w:hideMark/>
          </w:tcPr>
          <w:p w14:paraId="0AC28BC0" w14:textId="77777777" w:rsidR="00A54FE1" w:rsidRPr="00A54FE1" w:rsidRDefault="00A54FE1" w:rsidP="00A54FE1">
            <w:pPr>
              <w:rPr>
                <w:sz w:val="16"/>
                <w:szCs w:val="16"/>
              </w:rPr>
            </w:pPr>
            <w:r w:rsidRPr="00A54FE1">
              <w:rPr>
                <w:sz w:val="16"/>
                <w:szCs w:val="16"/>
              </w:rPr>
              <w:t>09</w:t>
            </w:r>
          </w:p>
        </w:tc>
        <w:tc>
          <w:tcPr>
            <w:tcW w:w="260" w:type="pct"/>
            <w:hideMark/>
          </w:tcPr>
          <w:p w14:paraId="64780A0F" w14:textId="77777777" w:rsidR="00A54FE1" w:rsidRPr="00A54FE1" w:rsidRDefault="00A54FE1" w:rsidP="00A54FE1">
            <w:pPr>
              <w:rPr>
                <w:sz w:val="16"/>
                <w:szCs w:val="16"/>
              </w:rPr>
            </w:pPr>
            <w:r w:rsidRPr="00A54FE1">
              <w:rPr>
                <w:sz w:val="16"/>
                <w:szCs w:val="16"/>
              </w:rPr>
              <w:t> </w:t>
            </w:r>
          </w:p>
        </w:tc>
        <w:tc>
          <w:tcPr>
            <w:tcW w:w="544" w:type="pct"/>
            <w:hideMark/>
          </w:tcPr>
          <w:p w14:paraId="6C26D2F4" w14:textId="77777777" w:rsidR="00A54FE1" w:rsidRPr="00A54FE1" w:rsidRDefault="00A54FE1" w:rsidP="00A54FE1">
            <w:pPr>
              <w:jc w:val="right"/>
              <w:rPr>
                <w:sz w:val="16"/>
                <w:szCs w:val="16"/>
              </w:rPr>
            </w:pPr>
            <w:r w:rsidRPr="00A54FE1">
              <w:rPr>
                <w:sz w:val="16"/>
                <w:szCs w:val="16"/>
              </w:rPr>
              <w:t>160,9</w:t>
            </w:r>
          </w:p>
        </w:tc>
        <w:tc>
          <w:tcPr>
            <w:tcW w:w="522" w:type="pct"/>
            <w:hideMark/>
          </w:tcPr>
          <w:p w14:paraId="2877D2AD" w14:textId="77777777" w:rsidR="00A54FE1" w:rsidRPr="00A54FE1" w:rsidRDefault="00A54FE1" w:rsidP="00A54FE1">
            <w:pPr>
              <w:jc w:val="right"/>
              <w:rPr>
                <w:sz w:val="16"/>
                <w:szCs w:val="16"/>
              </w:rPr>
            </w:pPr>
            <w:r w:rsidRPr="00A54FE1">
              <w:rPr>
                <w:sz w:val="16"/>
                <w:szCs w:val="16"/>
              </w:rPr>
              <w:t>164,1</w:t>
            </w:r>
          </w:p>
        </w:tc>
        <w:tc>
          <w:tcPr>
            <w:tcW w:w="620" w:type="pct"/>
            <w:hideMark/>
          </w:tcPr>
          <w:p w14:paraId="17DA1064" w14:textId="77777777" w:rsidR="00A54FE1" w:rsidRPr="00A54FE1" w:rsidRDefault="00A54FE1" w:rsidP="00A54FE1">
            <w:pPr>
              <w:jc w:val="right"/>
              <w:rPr>
                <w:sz w:val="16"/>
                <w:szCs w:val="16"/>
              </w:rPr>
            </w:pPr>
            <w:r w:rsidRPr="00A54FE1">
              <w:rPr>
                <w:sz w:val="16"/>
                <w:szCs w:val="16"/>
              </w:rPr>
              <w:t>164,1</w:t>
            </w:r>
          </w:p>
        </w:tc>
      </w:tr>
      <w:tr w:rsidR="009B01C2" w:rsidRPr="00A54FE1" w14:paraId="65D6E253" w14:textId="77777777" w:rsidTr="00E50441">
        <w:trPr>
          <w:trHeight w:val="675"/>
        </w:trPr>
        <w:tc>
          <w:tcPr>
            <w:tcW w:w="1386" w:type="pct"/>
            <w:hideMark/>
          </w:tcPr>
          <w:p w14:paraId="3893EF80"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1E57CE3B" w14:textId="77777777" w:rsidR="00A54FE1" w:rsidRPr="00A54FE1" w:rsidRDefault="00A54FE1" w:rsidP="00A54FE1">
            <w:pPr>
              <w:rPr>
                <w:sz w:val="16"/>
                <w:szCs w:val="16"/>
              </w:rPr>
            </w:pPr>
            <w:r w:rsidRPr="00A54FE1">
              <w:rPr>
                <w:sz w:val="16"/>
                <w:szCs w:val="16"/>
              </w:rPr>
              <w:t>02</w:t>
            </w:r>
          </w:p>
        </w:tc>
        <w:tc>
          <w:tcPr>
            <w:tcW w:w="149" w:type="pct"/>
            <w:hideMark/>
          </w:tcPr>
          <w:p w14:paraId="298F60E9" w14:textId="77777777" w:rsidR="00A54FE1" w:rsidRPr="00A54FE1" w:rsidRDefault="00A54FE1" w:rsidP="00A54FE1">
            <w:pPr>
              <w:rPr>
                <w:sz w:val="16"/>
                <w:szCs w:val="16"/>
              </w:rPr>
            </w:pPr>
            <w:r w:rsidRPr="00A54FE1">
              <w:rPr>
                <w:sz w:val="16"/>
                <w:szCs w:val="16"/>
              </w:rPr>
              <w:t>2</w:t>
            </w:r>
          </w:p>
        </w:tc>
        <w:tc>
          <w:tcPr>
            <w:tcW w:w="233" w:type="pct"/>
            <w:hideMark/>
          </w:tcPr>
          <w:p w14:paraId="7C859C50" w14:textId="77777777" w:rsidR="00A54FE1" w:rsidRPr="00A54FE1" w:rsidRDefault="00A54FE1" w:rsidP="00A54FE1">
            <w:pPr>
              <w:rPr>
                <w:sz w:val="16"/>
                <w:szCs w:val="16"/>
              </w:rPr>
            </w:pPr>
            <w:r w:rsidRPr="00A54FE1">
              <w:rPr>
                <w:sz w:val="16"/>
                <w:szCs w:val="16"/>
              </w:rPr>
              <w:t>06</w:t>
            </w:r>
          </w:p>
        </w:tc>
        <w:tc>
          <w:tcPr>
            <w:tcW w:w="347" w:type="pct"/>
            <w:hideMark/>
          </w:tcPr>
          <w:p w14:paraId="2CCAA8D1" w14:textId="77777777" w:rsidR="00A54FE1" w:rsidRPr="00A54FE1" w:rsidRDefault="00A54FE1" w:rsidP="00A54FE1">
            <w:pPr>
              <w:rPr>
                <w:sz w:val="16"/>
                <w:szCs w:val="16"/>
              </w:rPr>
            </w:pPr>
            <w:r w:rsidRPr="00A54FE1">
              <w:rPr>
                <w:sz w:val="16"/>
                <w:szCs w:val="16"/>
              </w:rPr>
              <w:t>42240</w:t>
            </w:r>
          </w:p>
        </w:tc>
        <w:tc>
          <w:tcPr>
            <w:tcW w:w="273" w:type="pct"/>
            <w:hideMark/>
          </w:tcPr>
          <w:p w14:paraId="75BB2839" w14:textId="77777777" w:rsidR="00A54FE1" w:rsidRPr="00A54FE1" w:rsidRDefault="00A54FE1" w:rsidP="00A54FE1">
            <w:pPr>
              <w:rPr>
                <w:sz w:val="16"/>
                <w:szCs w:val="16"/>
              </w:rPr>
            </w:pPr>
            <w:r w:rsidRPr="00A54FE1">
              <w:rPr>
                <w:sz w:val="16"/>
                <w:szCs w:val="16"/>
              </w:rPr>
              <w:t>240</w:t>
            </w:r>
          </w:p>
        </w:tc>
        <w:tc>
          <w:tcPr>
            <w:tcW w:w="223" w:type="pct"/>
            <w:hideMark/>
          </w:tcPr>
          <w:p w14:paraId="28030BCB" w14:textId="77777777" w:rsidR="00A54FE1" w:rsidRPr="00A54FE1" w:rsidRDefault="00A54FE1" w:rsidP="00A54FE1">
            <w:pPr>
              <w:rPr>
                <w:sz w:val="16"/>
                <w:szCs w:val="16"/>
              </w:rPr>
            </w:pPr>
            <w:r w:rsidRPr="00A54FE1">
              <w:rPr>
                <w:sz w:val="16"/>
                <w:szCs w:val="16"/>
              </w:rPr>
              <w:t>07</w:t>
            </w:r>
          </w:p>
        </w:tc>
        <w:tc>
          <w:tcPr>
            <w:tcW w:w="240" w:type="pct"/>
            <w:hideMark/>
          </w:tcPr>
          <w:p w14:paraId="17E8329B" w14:textId="77777777" w:rsidR="00A54FE1" w:rsidRPr="00A54FE1" w:rsidRDefault="00A54FE1" w:rsidP="00A54FE1">
            <w:pPr>
              <w:rPr>
                <w:sz w:val="16"/>
                <w:szCs w:val="16"/>
              </w:rPr>
            </w:pPr>
            <w:r w:rsidRPr="00A54FE1">
              <w:rPr>
                <w:sz w:val="16"/>
                <w:szCs w:val="16"/>
              </w:rPr>
              <w:t>09</w:t>
            </w:r>
          </w:p>
        </w:tc>
        <w:tc>
          <w:tcPr>
            <w:tcW w:w="260" w:type="pct"/>
            <w:hideMark/>
          </w:tcPr>
          <w:p w14:paraId="41EA1F34" w14:textId="77777777" w:rsidR="00A54FE1" w:rsidRPr="00A54FE1" w:rsidRDefault="00A54FE1" w:rsidP="00A54FE1">
            <w:pPr>
              <w:rPr>
                <w:sz w:val="16"/>
                <w:szCs w:val="16"/>
              </w:rPr>
            </w:pPr>
            <w:r w:rsidRPr="00A54FE1">
              <w:rPr>
                <w:sz w:val="16"/>
                <w:szCs w:val="16"/>
              </w:rPr>
              <w:t>902</w:t>
            </w:r>
          </w:p>
        </w:tc>
        <w:tc>
          <w:tcPr>
            <w:tcW w:w="544" w:type="pct"/>
            <w:hideMark/>
          </w:tcPr>
          <w:p w14:paraId="4DBBDEE3" w14:textId="77777777" w:rsidR="00A54FE1" w:rsidRPr="00A54FE1" w:rsidRDefault="00A54FE1" w:rsidP="00A54FE1">
            <w:pPr>
              <w:jc w:val="right"/>
              <w:rPr>
                <w:sz w:val="16"/>
                <w:szCs w:val="16"/>
              </w:rPr>
            </w:pPr>
            <w:r w:rsidRPr="00A54FE1">
              <w:rPr>
                <w:sz w:val="16"/>
                <w:szCs w:val="16"/>
              </w:rPr>
              <w:t>160,9</w:t>
            </w:r>
          </w:p>
        </w:tc>
        <w:tc>
          <w:tcPr>
            <w:tcW w:w="522" w:type="pct"/>
            <w:hideMark/>
          </w:tcPr>
          <w:p w14:paraId="3B6291DE" w14:textId="77777777" w:rsidR="00A54FE1" w:rsidRPr="00A54FE1" w:rsidRDefault="00A54FE1" w:rsidP="00A54FE1">
            <w:pPr>
              <w:jc w:val="right"/>
              <w:rPr>
                <w:sz w:val="16"/>
                <w:szCs w:val="16"/>
              </w:rPr>
            </w:pPr>
            <w:r w:rsidRPr="00A54FE1">
              <w:rPr>
                <w:sz w:val="16"/>
                <w:szCs w:val="16"/>
              </w:rPr>
              <w:t>164,1</w:t>
            </w:r>
          </w:p>
        </w:tc>
        <w:tc>
          <w:tcPr>
            <w:tcW w:w="620" w:type="pct"/>
            <w:hideMark/>
          </w:tcPr>
          <w:p w14:paraId="4F82BE99" w14:textId="77777777" w:rsidR="00A54FE1" w:rsidRPr="00A54FE1" w:rsidRDefault="00A54FE1" w:rsidP="00A54FE1">
            <w:pPr>
              <w:jc w:val="right"/>
              <w:rPr>
                <w:sz w:val="16"/>
                <w:szCs w:val="16"/>
              </w:rPr>
            </w:pPr>
            <w:r w:rsidRPr="00A54FE1">
              <w:rPr>
                <w:sz w:val="16"/>
                <w:szCs w:val="16"/>
              </w:rPr>
              <w:t>164,1</w:t>
            </w:r>
          </w:p>
        </w:tc>
      </w:tr>
      <w:tr w:rsidR="009B01C2" w:rsidRPr="00A54FE1" w14:paraId="39A2248D" w14:textId="77777777" w:rsidTr="00E50441">
        <w:trPr>
          <w:trHeight w:val="1350"/>
        </w:trPr>
        <w:tc>
          <w:tcPr>
            <w:tcW w:w="1386" w:type="pct"/>
            <w:hideMark/>
          </w:tcPr>
          <w:p w14:paraId="7FB575D2" w14:textId="77777777" w:rsidR="00A54FE1" w:rsidRPr="00A54FE1" w:rsidRDefault="00A54FE1" w:rsidP="00A54FE1">
            <w:pPr>
              <w:rPr>
                <w:sz w:val="16"/>
                <w:szCs w:val="16"/>
              </w:rPr>
            </w:pPr>
            <w:r w:rsidRPr="00A54FE1">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203" w:type="pct"/>
            <w:hideMark/>
          </w:tcPr>
          <w:p w14:paraId="6F75FA2A" w14:textId="77777777" w:rsidR="00A54FE1" w:rsidRPr="00A54FE1" w:rsidRDefault="00A54FE1" w:rsidP="00A54FE1">
            <w:pPr>
              <w:rPr>
                <w:sz w:val="16"/>
                <w:szCs w:val="16"/>
              </w:rPr>
            </w:pPr>
            <w:r w:rsidRPr="00A54FE1">
              <w:rPr>
                <w:sz w:val="16"/>
                <w:szCs w:val="16"/>
              </w:rPr>
              <w:t>02</w:t>
            </w:r>
          </w:p>
        </w:tc>
        <w:tc>
          <w:tcPr>
            <w:tcW w:w="149" w:type="pct"/>
            <w:hideMark/>
          </w:tcPr>
          <w:p w14:paraId="1C0B0749" w14:textId="77777777" w:rsidR="00A54FE1" w:rsidRPr="00A54FE1" w:rsidRDefault="00A54FE1" w:rsidP="00A54FE1">
            <w:pPr>
              <w:rPr>
                <w:sz w:val="16"/>
                <w:szCs w:val="16"/>
              </w:rPr>
            </w:pPr>
            <w:r w:rsidRPr="00A54FE1">
              <w:rPr>
                <w:sz w:val="16"/>
                <w:szCs w:val="16"/>
              </w:rPr>
              <w:t>2</w:t>
            </w:r>
          </w:p>
        </w:tc>
        <w:tc>
          <w:tcPr>
            <w:tcW w:w="233" w:type="pct"/>
            <w:hideMark/>
          </w:tcPr>
          <w:p w14:paraId="6E232FE4" w14:textId="77777777" w:rsidR="00A54FE1" w:rsidRPr="00A54FE1" w:rsidRDefault="00A54FE1" w:rsidP="00A54FE1">
            <w:pPr>
              <w:rPr>
                <w:sz w:val="16"/>
                <w:szCs w:val="16"/>
              </w:rPr>
            </w:pPr>
            <w:r w:rsidRPr="00A54FE1">
              <w:rPr>
                <w:sz w:val="16"/>
                <w:szCs w:val="16"/>
              </w:rPr>
              <w:t>06</w:t>
            </w:r>
          </w:p>
        </w:tc>
        <w:tc>
          <w:tcPr>
            <w:tcW w:w="347" w:type="pct"/>
            <w:hideMark/>
          </w:tcPr>
          <w:p w14:paraId="56F13CC1" w14:textId="77777777" w:rsidR="00A54FE1" w:rsidRPr="00A54FE1" w:rsidRDefault="00A54FE1" w:rsidP="00A54FE1">
            <w:pPr>
              <w:rPr>
                <w:sz w:val="16"/>
                <w:szCs w:val="16"/>
              </w:rPr>
            </w:pPr>
            <w:r w:rsidRPr="00A54FE1">
              <w:rPr>
                <w:sz w:val="16"/>
                <w:szCs w:val="16"/>
              </w:rPr>
              <w:t>42320</w:t>
            </w:r>
          </w:p>
        </w:tc>
        <w:tc>
          <w:tcPr>
            <w:tcW w:w="273" w:type="pct"/>
            <w:hideMark/>
          </w:tcPr>
          <w:p w14:paraId="7FB4ACEC" w14:textId="77777777" w:rsidR="00A54FE1" w:rsidRPr="00A54FE1" w:rsidRDefault="00A54FE1" w:rsidP="00A54FE1">
            <w:pPr>
              <w:rPr>
                <w:sz w:val="16"/>
                <w:szCs w:val="16"/>
              </w:rPr>
            </w:pPr>
            <w:r w:rsidRPr="00A54FE1">
              <w:rPr>
                <w:sz w:val="16"/>
                <w:szCs w:val="16"/>
              </w:rPr>
              <w:t> </w:t>
            </w:r>
          </w:p>
        </w:tc>
        <w:tc>
          <w:tcPr>
            <w:tcW w:w="223" w:type="pct"/>
            <w:hideMark/>
          </w:tcPr>
          <w:p w14:paraId="515AE0C1" w14:textId="77777777" w:rsidR="00A54FE1" w:rsidRPr="00A54FE1" w:rsidRDefault="00A54FE1" w:rsidP="00A54FE1">
            <w:pPr>
              <w:rPr>
                <w:sz w:val="16"/>
                <w:szCs w:val="16"/>
              </w:rPr>
            </w:pPr>
            <w:r w:rsidRPr="00A54FE1">
              <w:rPr>
                <w:sz w:val="16"/>
                <w:szCs w:val="16"/>
              </w:rPr>
              <w:t> </w:t>
            </w:r>
          </w:p>
        </w:tc>
        <w:tc>
          <w:tcPr>
            <w:tcW w:w="240" w:type="pct"/>
            <w:hideMark/>
          </w:tcPr>
          <w:p w14:paraId="266D323E" w14:textId="77777777" w:rsidR="00A54FE1" w:rsidRPr="00A54FE1" w:rsidRDefault="00A54FE1" w:rsidP="00A54FE1">
            <w:pPr>
              <w:rPr>
                <w:sz w:val="16"/>
                <w:szCs w:val="16"/>
              </w:rPr>
            </w:pPr>
            <w:r w:rsidRPr="00A54FE1">
              <w:rPr>
                <w:sz w:val="16"/>
                <w:szCs w:val="16"/>
              </w:rPr>
              <w:t> </w:t>
            </w:r>
          </w:p>
        </w:tc>
        <w:tc>
          <w:tcPr>
            <w:tcW w:w="260" w:type="pct"/>
            <w:hideMark/>
          </w:tcPr>
          <w:p w14:paraId="462D3E1A" w14:textId="77777777" w:rsidR="00A54FE1" w:rsidRPr="00A54FE1" w:rsidRDefault="00A54FE1" w:rsidP="00A54FE1">
            <w:pPr>
              <w:rPr>
                <w:sz w:val="16"/>
                <w:szCs w:val="16"/>
              </w:rPr>
            </w:pPr>
            <w:r w:rsidRPr="00A54FE1">
              <w:rPr>
                <w:sz w:val="16"/>
                <w:szCs w:val="16"/>
              </w:rPr>
              <w:t> </w:t>
            </w:r>
          </w:p>
        </w:tc>
        <w:tc>
          <w:tcPr>
            <w:tcW w:w="544" w:type="pct"/>
            <w:hideMark/>
          </w:tcPr>
          <w:p w14:paraId="50B45385" w14:textId="77777777" w:rsidR="00A54FE1" w:rsidRPr="00A54FE1" w:rsidRDefault="00A54FE1" w:rsidP="00A54FE1">
            <w:pPr>
              <w:jc w:val="right"/>
              <w:rPr>
                <w:sz w:val="16"/>
                <w:szCs w:val="16"/>
              </w:rPr>
            </w:pPr>
            <w:r w:rsidRPr="00A54FE1">
              <w:rPr>
                <w:sz w:val="16"/>
                <w:szCs w:val="16"/>
              </w:rPr>
              <w:t>20,0</w:t>
            </w:r>
          </w:p>
        </w:tc>
        <w:tc>
          <w:tcPr>
            <w:tcW w:w="522" w:type="pct"/>
            <w:hideMark/>
          </w:tcPr>
          <w:p w14:paraId="30F4FA9F" w14:textId="77777777" w:rsidR="00A54FE1" w:rsidRPr="00A54FE1" w:rsidRDefault="00A54FE1" w:rsidP="00A54FE1">
            <w:pPr>
              <w:jc w:val="right"/>
              <w:rPr>
                <w:sz w:val="16"/>
                <w:szCs w:val="16"/>
              </w:rPr>
            </w:pPr>
            <w:r w:rsidRPr="00A54FE1">
              <w:rPr>
                <w:sz w:val="16"/>
                <w:szCs w:val="16"/>
              </w:rPr>
              <w:t>20,0</w:t>
            </w:r>
          </w:p>
        </w:tc>
        <w:tc>
          <w:tcPr>
            <w:tcW w:w="620" w:type="pct"/>
            <w:hideMark/>
          </w:tcPr>
          <w:p w14:paraId="413F6F6B" w14:textId="77777777" w:rsidR="00A54FE1" w:rsidRPr="00A54FE1" w:rsidRDefault="00A54FE1" w:rsidP="00A54FE1">
            <w:pPr>
              <w:jc w:val="right"/>
              <w:rPr>
                <w:sz w:val="16"/>
                <w:szCs w:val="16"/>
              </w:rPr>
            </w:pPr>
            <w:r w:rsidRPr="00A54FE1">
              <w:rPr>
                <w:sz w:val="16"/>
                <w:szCs w:val="16"/>
              </w:rPr>
              <w:t>20,0</w:t>
            </w:r>
          </w:p>
        </w:tc>
      </w:tr>
      <w:tr w:rsidR="009B01C2" w:rsidRPr="00A54FE1" w14:paraId="60EF2CF0" w14:textId="77777777" w:rsidTr="00E50441">
        <w:trPr>
          <w:trHeight w:val="675"/>
        </w:trPr>
        <w:tc>
          <w:tcPr>
            <w:tcW w:w="1386" w:type="pct"/>
            <w:hideMark/>
          </w:tcPr>
          <w:p w14:paraId="1C611668"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53A55DCF" w14:textId="77777777" w:rsidR="00A54FE1" w:rsidRPr="00A54FE1" w:rsidRDefault="00A54FE1" w:rsidP="00A54FE1">
            <w:pPr>
              <w:rPr>
                <w:sz w:val="16"/>
                <w:szCs w:val="16"/>
              </w:rPr>
            </w:pPr>
            <w:r w:rsidRPr="00A54FE1">
              <w:rPr>
                <w:sz w:val="16"/>
                <w:szCs w:val="16"/>
              </w:rPr>
              <w:t>02</w:t>
            </w:r>
          </w:p>
        </w:tc>
        <w:tc>
          <w:tcPr>
            <w:tcW w:w="149" w:type="pct"/>
            <w:hideMark/>
          </w:tcPr>
          <w:p w14:paraId="0A0CB9BA" w14:textId="77777777" w:rsidR="00A54FE1" w:rsidRPr="00A54FE1" w:rsidRDefault="00A54FE1" w:rsidP="00A54FE1">
            <w:pPr>
              <w:rPr>
                <w:sz w:val="16"/>
                <w:szCs w:val="16"/>
              </w:rPr>
            </w:pPr>
            <w:r w:rsidRPr="00A54FE1">
              <w:rPr>
                <w:sz w:val="16"/>
                <w:szCs w:val="16"/>
              </w:rPr>
              <w:t>2</w:t>
            </w:r>
          </w:p>
        </w:tc>
        <w:tc>
          <w:tcPr>
            <w:tcW w:w="233" w:type="pct"/>
            <w:hideMark/>
          </w:tcPr>
          <w:p w14:paraId="253DBAC9" w14:textId="77777777" w:rsidR="00A54FE1" w:rsidRPr="00A54FE1" w:rsidRDefault="00A54FE1" w:rsidP="00A54FE1">
            <w:pPr>
              <w:rPr>
                <w:sz w:val="16"/>
                <w:szCs w:val="16"/>
              </w:rPr>
            </w:pPr>
            <w:r w:rsidRPr="00A54FE1">
              <w:rPr>
                <w:sz w:val="16"/>
                <w:szCs w:val="16"/>
              </w:rPr>
              <w:t>06</w:t>
            </w:r>
          </w:p>
        </w:tc>
        <w:tc>
          <w:tcPr>
            <w:tcW w:w="347" w:type="pct"/>
            <w:hideMark/>
          </w:tcPr>
          <w:p w14:paraId="4C337CEC" w14:textId="77777777" w:rsidR="00A54FE1" w:rsidRPr="00A54FE1" w:rsidRDefault="00A54FE1" w:rsidP="00A54FE1">
            <w:pPr>
              <w:rPr>
                <w:sz w:val="16"/>
                <w:szCs w:val="16"/>
              </w:rPr>
            </w:pPr>
            <w:r w:rsidRPr="00A54FE1">
              <w:rPr>
                <w:sz w:val="16"/>
                <w:szCs w:val="16"/>
              </w:rPr>
              <w:t>42320</w:t>
            </w:r>
          </w:p>
        </w:tc>
        <w:tc>
          <w:tcPr>
            <w:tcW w:w="273" w:type="pct"/>
            <w:hideMark/>
          </w:tcPr>
          <w:p w14:paraId="6E4C43A5" w14:textId="77777777" w:rsidR="00A54FE1" w:rsidRPr="00A54FE1" w:rsidRDefault="00A54FE1" w:rsidP="00A54FE1">
            <w:pPr>
              <w:rPr>
                <w:sz w:val="16"/>
                <w:szCs w:val="16"/>
              </w:rPr>
            </w:pPr>
            <w:r w:rsidRPr="00A54FE1">
              <w:rPr>
                <w:sz w:val="16"/>
                <w:szCs w:val="16"/>
              </w:rPr>
              <w:t>600</w:t>
            </w:r>
          </w:p>
        </w:tc>
        <w:tc>
          <w:tcPr>
            <w:tcW w:w="223" w:type="pct"/>
            <w:hideMark/>
          </w:tcPr>
          <w:p w14:paraId="7ECC0FF1" w14:textId="77777777" w:rsidR="00A54FE1" w:rsidRPr="00A54FE1" w:rsidRDefault="00A54FE1" w:rsidP="00A54FE1">
            <w:pPr>
              <w:rPr>
                <w:sz w:val="16"/>
                <w:szCs w:val="16"/>
              </w:rPr>
            </w:pPr>
            <w:r w:rsidRPr="00A54FE1">
              <w:rPr>
                <w:sz w:val="16"/>
                <w:szCs w:val="16"/>
              </w:rPr>
              <w:t> </w:t>
            </w:r>
          </w:p>
        </w:tc>
        <w:tc>
          <w:tcPr>
            <w:tcW w:w="240" w:type="pct"/>
            <w:hideMark/>
          </w:tcPr>
          <w:p w14:paraId="758C8C41" w14:textId="77777777" w:rsidR="00A54FE1" w:rsidRPr="00A54FE1" w:rsidRDefault="00A54FE1" w:rsidP="00A54FE1">
            <w:pPr>
              <w:rPr>
                <w:sz w:val="16"/>
                <w:szCs w:val="16"/>
              </w:rPr>
            </w:pPr>
            <w:r w:rsidRPr="00A54FE1">
              <w:rPr>
                <w:sz w:val="16"/>
                <w:szCs w:val="16"/>
              </w:rPr>
              <w:t> </w:t>
            </w:r>
          </w:p>
        </w:tc>
        <w:tc>
          <w:tcPr>
            <w:tcW w:w="260" w:type="pct"/>
            <w:hideMark/>
          </w:tcPr>
          <w:p w14:paraId="2BED959F" w14:textId="77777777" w:rsidR="00A54FE1" w:rsidRPr="00A54FE1" w:rsidRDefault="00A54FE1" w:rsidP="00A54FE1">
            <w:pPr>
              <w:rPr>
                <w:sz w:val="16"/>
                <w:szCs w:val="16"/>
              </w:rPr>
            </w:pPr>
            <w:r w:rsidRPr="00A54FE1">
              <w:rPr>
                <w:sz w:val="16"/>
                <w:szCs w:val="16"/>
              </w:rPr>
              <w:t> </w:t>
            </w:r>
          </w:p>
        </w:tc>
        <w:tc>
          <w:tcPr>
            <w:tcW w:w="544" w:type="pct"/>
            <w:hideMark/>
          </w:tcPr>
          <w:p w14:paraId="5491BFEA" w14:textId="77777777" w:rsidR="00A54FE1" w:rsidRPr="00A54FE1" w:rsidRDefault="00A54FE1" w:rsidP="00A54FE1">
            <w:pPr>
              <w:jc w:val="right"/>
              <w:rPr>
                <w:sz w:val="16"/>
                <w:szCs w:val="16"/>
              </w:rPr>
            </w:pPr>
            <w:r w:rsidRPr="00A54FE1">
              <w:rPr>
                <w:sz w:val="16"/>
                <w:szCs w:val="16"/>
              </w:rPr>
              <w:t>20,0</w:t>
            </w:r>
          </w:p>
        </w:tc>
        <w:tc>
          <w:tcPr>
            <w:tcW w:w="522" w:type="pct"/>
            <w:hideMark/>
          </w:tcPr>
          <w:p w14:paraId="767C54F6" w14:textId="77777777" w:rsidR="00A54FE1" w:rsidRPr="00A54FE1" w:rsidRDefault="00A54FE1" w:rsidP="00A54FE1">
            <w:pPr>
              <w:jc w:val="right"/>
              <w:rPr>
                <w:sz w:val="16"/>
                <w:szCs w:val="16"/>
              </w:rPr>
            </w:pPr>
            <w:r w:rsidRPr="00A54FE1">
              <w:rPr>
                <w:sz w:val="16"/>
                <w:szCs w:val="16"/>
              </w:rPr>
              <w:t>20,0</w:t>
            </w:r>
          </w:p>
        </w:tc>
        <w:tc>
          <w:tcPr>
            <w:tcW w:w="620" w:type="pct"/>
            <w:hideMark/>
          </w:tcPr>
          <w:p w14:paraId="1AD46338" w14:textId="77777777" w:rsidR="00A54FE1" w:rsidRPr="00A54FE1" w:rsidRDefault="00A54FE1" w:rsidP="00A54FE1">
            <w:pPr>
              <w:jc w:val="right"/>
              <w:rPr>
                <w:sz w:val="16"/>
                <w:szCs w:val="16"/>
              </w:rPr>
            </w:pPr>
            <w:r w:rsidRPr="00A54FE1">
              <w:rPr>
                <w:sz w:val="16"/>
                <w:szCs w:val="16"/>
              </w:rPr>
              <w:t>20,0</w:t>
            </w:r>
          </w:p>
        </w:tc>
      </w:tr>
      <w:tr w:rsidR="009B01C2" w:rsidRPr="00A54FE1" w14:paraId="4FFB0A2C" w14:textId="77777777" w:rsidTr="00E50441">
        <w:trPr>
          <w:trHeight w:val="255"/>
        </w:trPr>
        <w:tc>
          <w:tcPr>
            <w:tcW w:w="1386" w:type="pct"/>
            <w:hideMark/>
          </w:tcPr>
          <w:p w14:paraId="529BEBF9"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42B881CE" w14:textId="77777777" w:rsidR="00A54FE1" w:rsidRPr="00A54FE1" w:rsidRDefault="00A54FE1" w:rsidP="00A54FE1">
            <w:pPr>
              <w:rPr>
                <w:sz w:val="16"/>
                <w:szCs w:val="16"/>
              </w:rPr>
            </w:pPr>
            <w:r w:rsidRPr="00A54FE1">
              <w:rPr>
                <w:sz w:val="16"/>
                <w:szCs w:val="16"/>
              </w:rPr>
              <w:t>02</w:t>
            </w:r>
          </w:p>
        </w:tc>
        <w:tc>
          <w:tcPr>
            <w:tcW w:w="149" w:type="pct"/>
            <w:hideMark/>
          </w:tcPr>
          <w:p w14:paraId="3B588737" w14:textId="77777777" w:rsidR="00A54FE1" w:rsidRPr="00A54FE1" w:rsidRDefault="00A54FE1" w:rsidP="00A54FE1">
            <w:pPr>
              <w:rPr>
                <w:sz w:val="16"/>
                <w:szCs w:val="16"/>
              </w:rPr>
            </w:pPr>
            <w:r w:rsidRPr="00A54FE1">
              <w:rPr>
                <w:sz w:val="16"/>
                <w:szCs w:val="16"/>
              </w:rPr>
              <w:t>2</w:t>
            </w:r>
          </w:p>
        </w:tc>
        <w:tc>
          <w:tcPr>
            <w:tcW w:w="233" w:type="pct"/>
            <w:hideMark/>
          </w:tcPr>
          <w:p w14:paraId="4E48187B" w14:textId="77777777" w:rsidR="00A54FE1" w:rsidRPr="00A54FE1" w:rsidRDefault="00A54FE1" w:rsidP="00A54FE1">
            <w:pPr>
              <w:rPr>
                <w:sz w:val="16"/>
                <w:szCs w:val="16"/>
              </w:rPr>
            </w:pPr>
            <w:r w:rsidRPr="00A54FE1">
              <w:rPr>
                <w:sz w:val="16"/>
                <w:szCs w:val="16"/>
              </w:rPr>
              <w:t>06</w:t>
            </w:r>
          </w:p>
        </w:tc>
        <w:tc>
          <w:tcPr>
            <w:tcW w:w="347" w:type="pct"/>
            <w:hideMark/>
          </w:tcPr>
          <w:p w14:paraId="3EDFF5CF" w14:textId="77777777" w:rsidR="00A54FE1" w:rsidRPr="00A54FE1" w:rsidRDefault="00A54FE1" w:rsidP="00A54FE1">
            <w:pPr>
              <w:rPr>
                <w:sz w:val="16"/>
                <w:szCs w:val="16"/>
              </w:rPr>
            </w:pPr>
            <w:r w:rsidRPr="00A54FE1">
              <w:rPr>
                <w:sz w:val="16"/>
                <w:szCs w:val="16"/>
              </w:rPr>
              <w:t>42320</w:t>
            </w:r>
          </w:p>
        </w:tc>
        <w:tc>
          <w:tcPr>
            <w:tcW w:w="273" w:type="pct"/>
            <w:hideMark/>
          </w:tcPr>
          <w:p w14:paraId="30E5D8D9" w14:textId="77777777" w:rsidR="00A54FE1" w:rsidRPr="00A54FE1" w:rsidRDefault="00A54FE1" w:rsidP="00A54FE1">
            <w:pPr>
              <w:rPr>
                <w:sz w:val="16"/>
                <w:szCs w:val="16"/>
              </w:rPr>
            </w:pPr>
            <w:r w:rsidRPr="00A54FE1">
              <w:rPr>
                <w:sz w:val="16"/>
                <w:szCs w:val="16"/>
              </w:rPr>
              <w:t>610</w:t>
            </w:r>
          </w:p>
        </w:tc>
        <w:tc>
          <w:tcPr>
            <w:tcW w:w="223" w:type="pct"/>
            <w:hideMark/>
          </w:tcPr>
          <w:p w14:paraId="7CBCBDB7" w14:textId="77777777" w:rsidR="00A54FE1" w:rsidRPr="00A54FE1" w:rsidRDefault="00A54FE1" w:rsidP="00A54FE1">
            <w:pPr>
              <w:rPr>
                <w:sz w:val="16"/>
                <w:szCs w:val="16"/>
              </w:rPr>
            </w:pPr>
            <w:r w:rsidRPr="00A54FE1">
              <w:rPr>
                <w:sz w:val="16"/>
                <w:szCs w:val="16"/>
              </w:rPr>
              <w:t> </w:t>
            </w:r>
          </w:p>
        </w:tc>
        <w:tc>
          <w:tcPr>
            <w:tcW w:w="240" w:type="pct"/>
            <w:hideMark/>
          </w:tcPr>
          <w:p w14:paraId="6FC72138" w14:textId="77777777" w:rsidR="00A54FE1" w:rsidRPr="00A54FE1" w:rsidRDefault="00A54FE1" w:rsidP="00A54FE1">
            <w:pPr>
              <w:rPr>
                <w:sz w:val="16"/>
                <w:szCs w:val="16"/>
              </w:rPr>
            </w:pPr>
            <w:r w:rsidRPr="00A54FE1">
              <w:rPr>
                <w:sz w:val="16"/>
                <w:szCs w:val="16"/>
              </w:rPr>
              <w:t> </w:t>
            </w:r>
          </w:p>
        </w:tc>
        <w:tc>
          <w:tcPr>
            <w:tcW w:w="260" w:type="pct"/>
            <w:hideMark/>
          </w:tcPr>
          <w:p w14:paraId="45525868" w14:textId="77777777" w:rsidR="00A54FE1" w:rsidRPr="00A54FE1" w:rsidRDefault="00A54FE1" w:rsidP="00A54FE1">
            <w:pPr>
              <w:rPr>
                <w:sz w:val="16"/>
                <w:szCs w:val="16"/>
              </w:rPr>
            </w:pPr>
            <w:r w:rsidRPr="00A54FE1">
              <w:rPr>
                <w:sz w:val="16"/>
                <w:szCs w:val="16"/>
              </w:rPr>
              <w:t> </w:t>
            </w:r>
          </w:p>
        </w:tc>
        <w:tc>
          <w:tcPr>
            <w:tcW w:w="544" w:type="pct"/>
            <w:hideMark/>
          </w:tcPr>
          <w:p w14:paraId="03165963" w14:textId="77777777" w:rsidR="00A54FE1" w:rsidRPr="00A54FE1" w:rsidRDefault="00A54FE1" w:rsidP="00A54FE1">
            <w:pPr>
              <w:jc w:val="right"/>
              <w:rPr>
                <w:sz w:val="16"/>
                <w:szCs w:val="16"/>
              </w:rPr>
            </w:pPr>
            <w:r w:rsidRPr="00A54FE1">
              <w:rPr>
                <w:sz w:val="16"/>
                <w:szCs w:val="16"/>
              </w:rPr>
              <w:t>20,0</w:t>
            </w:r>
          </w:p>
        </w:tc>
        <w:tc>
          <w:tcPr>
            <w:tcW w:w="522" w:type="pct"/>
            <w:hideMark/>
          </w:tcPr>
          <w:p w14:paraId="0B6FE902" w14:textId="77777777" w:rsidR="00A54FE1" w:rsidRPr="00A54FE1" w:rsidRDefault="00A54FE1" w:rsidP="00A54FE1">
            <w:pPr>
              <w:jc w:val="right"/>
              <w:rPr>
                <w:sz w:val="16"/>
                <w:szCs w:val="16"/>
              </w:rPr>
            </w:pPr>
            <w:r w:rsidRPr="00A54FE1">
              <w:rPr>
                <w:sz w:val="16"/>
                <w:szCs w:val="16"/>
              </w:rPr>
              <w:t>20,0</w:t>
            </w:r>
          </w:p>
        </w:tc>
        <w:tc>
          <w:tcPr>
            <w:tcW w:w="620" w:type="pct"/>
            <w:hideMark/>
          </w:tcPr>
          <w:p w14:paraId="5F4AB47D" w14:textId="77777777" w:rsidR="00A54FE1" w:rsidRPr="00A54FE1" w:rsidRDefault="00A54FE1" w:rsidP="00A54FE1">
            <w:pPr>
              <w:jc w:val="right"/>
              <w:rPr>
                <w:sz w:val="16"/>
                <w:szCs w:val="16"/>
              </w:rPr>
            </w:pPr>
            <w:r w:rsidRPr="00A54FE1">
              <w:rPr>
                <w:sz w:val="16"/>
                <w:szCs w:val="16"/>
              </w:rPr>
              <w:t>20,0</w:t>
            </w:r>
          </w:p>
        </w:tc>
      </w:tr>
      <w:tr w:rsidR="009B01C2" w:rsidRPr="00A54FE1" w14:paraId="2F58C178" w14:textId="77777777" w:rsidTr="00E50441">
        <w:trPr>
          <w:trHeight w:val="255"/>
        </w:trPr>
        <w:tc>
          <w:tcPr>
            <w:tcW w:w="1386" w:type="pct"/>
            <w:hideMark/>
          </w:tcPr>
          <w:p w14:paraId="6CC224AE"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6F061A39" w14:textId="77777777" w:rsidR="00A54FE1" w:rsidRPr="00A54FE1" w:rsidRDefault="00A54FE1" w:rsidP="00A54FE1">
            <w:pPr>
              <w:rPr>
                <w:sz w:val="16"/>
                <w:szCs w:val="16"/>
              </w:rPr>
            </w:pPr>
            <w:r w:rsidRPr="00A54FE1">
              <w:rPr>
                <w:sz w:val="16"/>
                <w:szCs w:val="16"/>
              </w:rPr>
              <w:t>02</w:t>
            </w:r>
          </w:p>
        </w:tc>
        <w:tc>
          <w:tcPr>
            <w:tcW w:w="149" w:type="pct"/>
            <w:hideMark/>
          </w:tcPr>
          <w:p w14:paraId="5828F604" w14:textId="77777777" w:rsidR="00A54FE1" w:rsidRPr="00A54FE1" w:rsidRDefault="00A54FE1" w:rsidP="00A54FE1">
            <w:pPr>
              <w:rPr>
                <w:sz w:val="16"/>
                <w:szCs w:val="16"/>
              </w:rPr>
            </w:pPr>
            <w:r w:rsidRPr="00A54FE1">
              <w:rPr>
                <w:sz w:val="16"/>
                <w:szCs w:val="16"/>
              </w:rPr>
              <w:t>2</w:t>
            </w:r>
          </w:p>
        </w:tc>
        <w:tc>
          <w:tcPr>
            <w:tcW w:w="233" w:type="pct"/>
            <w:hideMark/>
          </w:tcPr>
          <w:p w14:paraId="3672D44A" w14:textId="77777777" w:rsidR="00A54FE1" w:rsidRPr="00A54FE1" w:rsidRDefault="00A54FE1" w:rsidP="00A54FE1">
            <w:pPr>
              <w:rPr>
                <w:sz w:val="16"/>
                <w:szCs w:val="16"/>
              </w:rPr>
            </w:pPr>
            <w:r w:rsidRPr="00A54FE1">
              <w:rPr>
                <w:sz w:val="16"/>
                <w:szCs w:val="16"/>
              </w:rPr>
              <w:t>06</w:t>
            </w:r>
          </w:p>
        </w:tc>
        <w:tc>
          <w:tcPr>
            <w:tcW w:w="347" w:type="pct"/>
            <w:hideMark/>
          </w:tcPr>
          <w:p w14:paraId="6E46F6BE" w14:textId="77777777" w:rsidR="00A54FE1" w:rsidRPr="00A54FE1" w:rsidRDefault="00A54FE1" w:rsidP="00A54FE1">
            <w:pPr>
              <w:rPr>
                <w:sz w:val="16"/>
                <w:szCs w:val="16"/>
              </w:rPr>
            </w:pPr>
            <w:r w:rsidRPr="00A54FE1">
              <w:rPr>
                <w:sz w:val="16"/>
                <w:szCs w:val="16"/>
              </w:rPr>
              <w:t>42320</w:t>
            </w:r>
          </w:p>
        </w:tc>
        <w:tc>
          <w:tcPr>
            <w:tcW w:w="273" w:type="pct"/>
            <w:hideMark/>
          </w:tcPr>
          <w:p w14:paraId="3374CB63" w14:textId="77777777" w:rsidR="00A54FE1" w:rsidRPr="00A54FE1" w:rsidRDefault="00A54FE1" w:rsidP="00A54FE1">
            <w:pPr>
              <w:rPr>
                <w:sz w:val="16"/>
                <w:szCs w:val="16"/>
              </w:rPr>
            </w:pPr>
            <w:r w:rsidRPr="00A54FE1">
              <w:rPr>
                <w:sz w:val="16"/>
                <w:szCs w:val="16"/>
              </w:rPr>
              <w:t>610</w:t>
            </w:r>
          </w:p>
        </w:tc>
        <w:tc>
          <w:tcPr>
            <w:tcW w:w="223" w:type="pct"/>
            <w:hideMark/>
          </w:tcPr>
          <w:p w14:paraId="22AB7241" w14:textId="77777777" w:rsidR="00A54FE1" w:rsidRPr="00A54FE1" w:rsidRDefault="00A54FE1" w:rsidP="00A54FE1">
            <w:pPr>
              <w:rPr>
                <w:sz w:val="16"/>
                <w:szCs w:val="16"/>
              </w:rPr>
            </w:pPr>
            <w:r w:rsidRPr="00A54FE1">
              <w:rPr>
                <w:sz w:val="16"/>
                <w:szCs w:val="16"/>
              </w:rPr>
              <w:t>07</w:t>
            </w:r>
          </w:p>
        </w:tc>
        <w:tc>
          <w:tcPr>
            <w:tcW w:w="240" w:type="pct"/>
            <w:hideMark/>
          </w:tcPr>
          <w:p w14:paraId="264AE090" w14:textId="77777777" w:rsidR="00A54FE1" w:rsidRPr="00A54FE1" w:rsidRDefault="00A54FE1" w:rsidP="00A54FE1">
            <w:pPr>
              <w:rPr>
                <w:sz w:val="16"/>
                <w:szCs w:val="16"/>
              </w:rPr>
            </w:pPr>
            <w:r w:rsidRPr="00A54FE1">
              <w:rPr>
                <w:sz w:val="16"/>
                <w:szCs w:val="16"/>
              </w:rPr>
              <w:t> </w:t>
            </w:r>
          </w:p>
        </w:tc>
        <w:tc>
          <w:tcPr>
            <w:tcW w:w="260" w:type="pct"/>
            <w:hideMark/>
          </w:tcPr>
          <w:p w14:paraId="2195A997" w14:textId="77777777" w:rsidR="00A54FE1" w:rsidRPr="00A54FE1" w:rsidRDefault="00A54FE1" w:rsidP="00A54FE1">
            <w:pPr>
              <w:rPr>
                <w:sz w:val="16"/>
                <w:szCs w:val="16"/>
              </w:rPr>
            </w:pPr>
            <w:r w:rsidRPr="00A54FE1">
              <w:rPr>
                <w:sz w:val="16"/>
                <w:szCs w:val="16"/>
              </w:rPr>
              <w:t> </w:t>
            </w:r>
          </w:p>
        </w:tc>
        <w:tc>
          <w:tcPr>
            <w:tcW w:w="544" w:type="pct"/>
            <w:hideMark/>
          </w:tcPr>
          <w:p w14:paraId="0597BEF4" w14:textId="77777777" w:rsidR="00A54FE1" w:rsidRPr="00A54FE1" w:rsidRDefault="00A54FE1" w:rsidP="00A54FE1">
            <w:pPr>
              <w:jc w:val="right"/>
              <w:rPr>
                <w:sz w:val="16"/>
                <w:szCs w:val="16"/>
              </w:rPr>
            </w:pPr>
            <w:r w:rsidRPr="00A54FE1">
              <w:rPr>
                <w:sz w:val="16"/>
                <w:szCs w:val="16"/>
              </w:rPr>
              <w:t>20,0</w:t>
            </w:r>
          </w:p>
        </w:tc>
        <w:tc>
          <w:tcPr>
            <w:tcW w:w="522" w:type="pct"/>
            <w:hideMark/>
          </w:tcPr>
          <w:p w14:paraId="298559DA" w14:textId="77777777" w:rsidR="00A54FE1" w:rsidRPr="00A54FE1" w:rsidRDefault="00A54FE1" w:rsidP="00A54FE1">
            <w:pPr>
              <w:jc w:val="right"/>
              <w:rPr>
                <w:sz w:val="16"/>
                <w:szCs w:val="16"/>
              </w:rPr>
            </w:pPr>
            <w:r w:rsidRPr="00A54FE1">
              <w:rPr>
                <w:sz w:val="16"/>
                <w:szCs w:val="16"/>
              </w:rPr>
              <w:t>20,0</w:t>
            </w:r>
          </w:p>
        </w:tc>
        <w:tc>
          <w:tcPr>
            <w:tcW w:w="620" w:type="pct"/>
            <w:hideMark/>
          </w:tcPr>
          <w:p w14:paraId="7BD4D769" w14:textId="77777777" w:rsidR="00A54FE1" w:rsidRPr="00A54FE1" w:rsidRDefault="00A54FE1" w:rsidP="00A54FE1">
            <w:pPr>
              <w:jc w:val="right"/>
              <w:rPr>
                <w:sz w:val="16"/>
                <w:szCs w:val="16"/>
              </w:rPr>
            </w:pPr>
            <w:r w:rsidRPr="00A54FE1">
              <w:rPr>
                <w:sz w:val="16"/>
                <w:szCs w:val="16"/>
              </w:rPr>
              <w:t>20,0</w:t>
            </w:r>
          </w:p>
        </w:tc>
      </w:tr>
      <w:tr w:rsidR="009B01C2" w:rsidRPr="00A54FE1" w14:paraId="3394F5C1" w14:textId="77777777" w:rsidTr="00E50441">
        <w:trPr>
          <w:trHeight w:val="255"/>
        </w:trPr>
        <w:tc>
          <w:tcPr>
            <w:tcW w:w="1386" w:type="pct"/>
            <w:hideMark/>
          </w:tcPr>
          <w:p w14:paraId="7B02E8D7" w14:textId="77777777" w:rsidR="00A54FE1" w:rsidRPr="00A54FE1" w:rsidRDefault="00A54FE1" w:rsidP="00A54FE1">
            <w:pPr>
              <w:rPr>
                <w:sz w:val="16"/>
                <w:szCs w:val="16"/>
              </w:rPr>
            </w:pPr>
            <w:r w:rsidRPr="00A54FE1">
              <w:rPr>
                <w:sz w:val="16"/>
                <w:szCs w:val="16"/>
              </w:rPr>
              <w:t>Общее образование</w:t>
            </w:r>
          </w:p>
        </w:tc>
        <w:tc>
          <w:tcPr>
            <w:tcW w:w="203" w:type="pct"/>
            <w:hideMark/>
          </w:tcPr>
          <w:p w14:paraId="39AB6E8D" w14:textId="77777777" w:rsidR="00A54FE1" w:rsidRPr="00A54FE1" w:rsidRDefault="00A54FE1" w:rsidP="00A54FE1">
            <w:pPr>
              <w:rPr>
                <w:sz w:val="16"/>
                <w:szCs w:val="16"/>
              </w:rPr>
            </w:pPr>
            <w:r w:rsidRPr="00A54FE1">
              <w:rPr>
                <w:sz w:val="16"/>
                <w:szCs w:val="16"/>
              </w:rPr>
              <w:t>02</w:t>
            </w:r>
          </w:p>
        </w:tc>
        <w:tc>
          <w:tcPr>
            <w:tcW w:w="149" w:type="pct"/>
            <w:hideMark/>
          </w:tcPr>
          <w:p w14:paraId="00BCE72D" w14:textId="77777777" w:rsidR="00A54FE1" w:rsidRPr="00A54FE1" w:rsidRDefault="00A54FE1" w:rsidP="00A54FE1">
            <w:pPr>
              <w:rPr>
                <w:sz w:val="16"/>
                <w:szCs w:val="16"/>
              </w:rPr>
            </w:pPr>
            <w:r w:rsidRPr="00A54FE1">
              <w:rPr>
                <w:sz w:val="16"/>
                <w:szCs w:val="16"/>
              </w:rPr>
              <w:t>2</w:t>
            </w:r>
          </w:p>
        </w:tc>
        <w:tc>
          <w:tcPr>
            <w:tcW w:w="233" w:type="pct"/>
            <w:hideMark/>
          </w:tcPr>
          <w:p w14:paraId="69FD558E" w14:textId="77777777" w:rsidR="00A54FE1" w:rsidRPr="00A54FE1" w:rsidRDefault="00A54FE1" w:rsidP="00A54FE1">
            <w:pPr>
              <w:rPr>
                <w:sz w:val="16"/>
                <w:szCs w:val="16"/>
              </w:rPr>
            </w:pPr>
            <w:r w:rsidRPr="00A54FE1">
              <w:rPr>
                <w:sz w:val="16"/>
                <w:szCs w:val="16"/>
              </w:rPr>
              <w:t>06</w:t>
            </w:r>
          </w:p>
        </w:tc>
        <w:tc>
          <w:tcPr>
            <w:tcW w:w="347" w:type="pct"/>
            <w:hideMark/>
          </w:tcPr>
          <w:p w14:paraId="36C808DF" w14:textId="77777777" w:rsidR="00A54FE1" w:rsidRPr="00A54FE1" w:rsidRDefault="00A54FE1" w:rsidP="00A54FE1">
            <w:pPr>
              <w:rPr>
                <w:sz w:val="16"/>
                <w:szCs w:val="16"/>
              </w:rPr>
            </w:pPr>
            <w:r w:rsidRPr="00A54FE1">
              <w:rPr>
                <w:sz w:val="16"/>
                <w:szCs w:val="16"/>
              </w:rPr>
              <w:t>42320</w:t>
            </w:r>
          </w:p>
        </w:tc>
        <w:tc>
          <w:tcPr>
            <w:tcW w:w="273" w:type="pct"/>
            <w:hideMark/>
          </w:tcPr>
          <w:p w14:paraId="3309219D" w14:textId="77777777" w:rsidR="00A54FE1" w:rsidRPr="00A54FE1" w:rsidRDefault="00A54FE1" w:rsidP="00A54FE1">
            <w:pPr>
              <w:rPr>
                <w:sz w:val="16"/>
                <w:szCs w:val="16"/>
              </w:rPr>
            </w:pPr>
            <w:r w:rsidRPr="00A54FE1">
              <w:rPr>
                <w:sz w:val="16"/>
                <w:szCs w:val="16"/>
              </w:rPr>
              <w:t>610</w:t>
            </w:r>
          </w:p>
        </w:tc>
        <w:tc>
          <w:tcPr>
            <w:tcW w:w="223" w:type="pct"/>
            <w:hideMark/>
          </w:tcPr>
          <w:p w14:paraId="005B4C45" w14:textId="77777777" w:rsidR="00A54FE1" w:rsidRPr="00A54FE1" w:rsidRDefault="00A54FE1" w:rsidP="00A54FE1">
            <w:pPr>
              <w:rPr>
                <w:sz w:val="16"/>
                <w:szCs w:val="16"/>
              </w:rPr>
            </w:pPr>
            <w:r w:rsidRPr="00A54FE1">
              <w:rPr>
                <w:sz w:val="16"/>
                <w:szCs w:val="16"/>
              </w:rPr>
              <w:t>07</w:t>
            </w:r>
          </w:p>
        </w:tc>
        <w:tc>
          <w:tcPr>
            <w:tcW w:w="240" w:type="pct"/>
            <w:hideMark/>
          </w:tcPr>
          <w:p w14:paraId="4989AA70" w14:textId="77777777" w:rsidR="00A54FE1" w:rsidRPr="00A54FE1" w:rsidRDefault="00A54FE1" w:rsidP="00A54FE1">
            <w:pPr>
              <w:rPr>
                <w:sz w:val="16"/>
                <w:szCs w:val="16"/>
              </w:rPr>
            </w:pPr>
            <w:r w:rsidRPr="00A54FE1">
              <w:rPr>
                <w:sz w:val="16"/>
                <w:szCs w:val="16"/>
              </w:rPr>
              <w:t>02</w:t>
            </w:r>
          </w:p>
        </w:tc>
        <w:tc>
          <w:tcPr>
            <w:tcW w:w="260" w:type="pct"/>
            <w:hideMark/>
          </w:tcPr>
          <w:p w14:paraId="415C6D72" w14:textId="77777777" w:rsidR="00A54FE1" w:rsidRPr="00A54FE1" w:rsidRDefault="00A54FE1" w:rsidP="00A54FE1">
            <w:pPr>
              <w:rPr>
                <w:sz w:val="16"/>
                <w:szCs w:val="16"/>
              </w:rPr>
            </w:pPr>
            <w:r w:rsidRPr="00A54FE1">
              <w:rPr>
                <w:sz w:val="16"/>
                <w:szCs w:val="16"/>
              </w:rPr>
              <w:t> </w:t>
            </w:r>
          </w:p>
        </w:tc>
        <w:tc>
          <w:tcPr>
            <w:tcW w:w="544" w:type="pct"/>
            <w:hideMark/>
          </w:tcPr>
          <w:p w14:paraId="11DF7FB7" w14:textId="77777777" w:rsidR="00A54FE1" w:rsidRPr="00A54FE1" w:rsidRDefault="00A54FE1" w:rsidP="00A54FE1">
            <w:pPr>
              <w:jc w:val="right"/>
              <w:rPr>
                <w:sz w:val="16"/>
                <w:szCs w:val="16"/>
              </w:rPr>
            </w:pPr>
            <w:r w:rsidRPr="00A54FE1">
              <w:rPr>
                <w:sz w:val="16"/>
                <w:szCs w:val="16"/>
              </w:rPr>
              <w:t>20,0</w:t>
            </w:r>
          </w:p>
        </w:tc>
        <w:tc>
          <w:tcPr>
            <w:tcW w:w="522" w:type="pct"/>
            <w:hideMark/>
          </w:tcPr>
          <w:p w14:paraId="46334607" w14:textId="77777777" w:rsidR="00A54FE1" w:rsidRPr="00A54FE1" w:rsidRDefault="00A54FE1" w:rsidP="00A54FE1">
            <w:pPr>
              <w:jc w:val="right"/>
              <w:rPr>
                <w:sz w:val="16"/>
                <w:szCs w:val="16"/>
              </w:rPr>
            </w:pPr>
            <w:r w:rsidRPr="00A54FE1">
              <w:rPr>
                <w:sz w:val="16"/>
                <w:szCs w:val="16"/>
              </w:rPr>
              <w:t>20,0</w:t>
            </w:r>
          </w:p>
        </w:tc>
        <w:tc>
          <w:tcPr>
            <w:tcW w:w="620" w:type="pct"/>
            <w:hideMark/>
          </w:tcPr>
          <w:p w14:paraId="38125D60" w14:textId="77777777" w:rsidR="00A54FE1" w:rsidRPr="00A54FE1" w:rsidRDefault="00A54FE1" w:rsidP="00A54FE1">
            <w:pPr>
              <w:jc w:val="right"/>
              <w:rPr>
                <w:sz w:val="16"/>
                <w:szCs w:val="16"/>
              </w:rPr>
            </w:pPr>
            <w:r w:rsidRPr="00A54FE1">
              <w:rPr>
                <w:sz w:val="16"/>
                <w:szCs w:val="16"/>
              </w:rPr>
              <w:t>20,0</w:t>
            </w:r>
          </w:p>
        </w:tc>
      </w:tr>
      <w:tr w:rsidR="009B01C2" w:rsidRPr="00A54FE1" w14:paraId="367A5417" w14:textId="77777777" w:rsidTr="00E50441">
        <w:trPr>
          <w:trHeight w:val="675"/>
        </w:trPr>
        <w:tc>
          <w:tcPr>
            <w:tcW w:w="1386" w:type="pct"/>
            <w:hideMark/>
          </w:tcPr>
          <w:p w14:paraId="74A4CAB2"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710109D8" w14:textId="77777777" w:rsidR="00A54FE1" w:rsidRPr="00A54FE1" w:rsidRDefault="00A54FE1" w:rsidP="00A54FE1">
            <w:pPr>
              <w:rPr>
                <w:sz w:val="16"/>
                <w:szCs w:val="16"/>
              </w:rPr>
            </w:pPr>
            <w:r w:rsidRPr="00A54FE1">
              <w:rPr>
                <w:sz w:val="16"/>
                <w:szCs w:val="16"/>
              </w:rPr>
              <w:t>02</w:t>
            </w:r>
          </w:p>
        </w:tc>
        <w:tc>
          <w:tcPr>
            <w:tcW w:w="149" w:type="pct"/>
            <w:hideMark/>
          </w:tcPr>
          <w:p w14:paraId="4FE394FC" w14:textId="77777777" w:rsidR="00A54FE1" w:rsidRPr="00A54FE1" w:rsidRDefault="00A54FE1" w:rsidP="00A54FE1">
            <w:pPr>
              <w:rPr>
                <w:sz w:val="16"/>
                <w:szCs w:val="16"/>
              </w:rPr>
            </w:pPr>
            <w:r w:rsidRPr="00A54FE1">
              <w:rPr>
                <w:sz w:val="16"/>
                <w:szCs w:val="16"/>
              </w:rPr>
              <w:t>2</w:t>
            </w:r>
          </w:p>
        </w:tc>
        <w:tc>
          <w:tcPr>
            <w:tcW w:w="233" w:type="pct"/>
            <w:hideMark/>
          </w:tcPr>
          <w:p w14:paraId="68D76894" w14:textId="77777777" w:rsidR="00A54FE1" w:rsidRPr="00A54FE1" w:rsidRDefault="00A54FE1" w:rsidP="00A54FE1">
            <w:pPr>
              <w:rPr>
                <w:sz w:val="16"/>
                <w:szCs w:val="16"/>
              </w:rPr>
            </w:pPr>
            <w:r w:rsidRPr="00A54FE1">
              <w:rPr>
                <w:sz w:val="16"/>
                <w:szCs w:val="16"/>
              </w:rPr>
              <w:t>06</w:t>
            </w:r>
          </w:p>
        </w:tc>
        <w:tc>
          <w:tcPr>
            <w:tcW w:w="347" w:type="pct"/>
            <w:hideMark/>
          </w:tcPr>
          <w:p w14:paraId="2AD3D839" w14:textId="77777777" w:rsidR="00A54FE1" w:rsidRPr="00A54FE1" w:rsidRDefault="00A54FE1" w:rsidP="00A54FE1">
            <w:pPr>
              <w:rPr>
                <w:sz w:val="16"/>
                <w:szCs w:val="16"/>
              </w:rPr>
            </w:pPr>
            <w:r w:rsidRPr="00A54FE1">
              <w:rPr>
                <w:sz w:val="16"/>
                <w:szCs w:val="16"/>
              </w:rPr>
              <w:t>42320</w:t>
            </w:r>
          </w:p>
        </w:tc>
        <w:tc>
          <w:tcPr>
            <w:tcW w:w="273" w:type="pct"/>
            <w:hideMark/>
          </w:tcPr>
          <w:p w14:paraId="1C1AD01C" w14:textId="77777777" w:rsidR="00A54FE1" w:rsidRPr="00A54FE1" w:rsidRDefault="00A54FE1" w:rsidP="00A54FE1">
            <w:pPr>
              <w:rPr>
                <w:sz w:val="16"/>
                <w:szCs w:val="16"/>
              </w:rPr>
            </w:pPr>
            <w:r w:rsidRPr="00A54FE1">
              <w:rPr>
                <w:sz w:val="16"/>
                <w:szCs w:val="16"/>
              </w:rPr>
              <w:t>610</w:t>
            </w:r>
          </w:p>
        </w:tc>
        <w:tc>
          <w:tcPr>
            <w:tcW w:w="223" w:type="pct"/>
            <w:hideMark/>
          </w:tcPr>
          <w:p w14:paraId="4BAE8E00" w14:textId="77777777" w:rsidR="00A54FE1" w:rsidRPr="00A54FE1" w:rsidRDefault="00A54FE1" w:rsidP="00A54FE1">
            <w:pPr>
              <w:rPr>
                <w:sz w:val="16"/>
                <w:szCs w:val="16"/>
              </w:rPr>
            </w:pPr>
            <w:r w:rsidRPr="00A54FE1">
              <w:rPr>
                <w:sz w:val="16"/>
                <w:szCs w:val="16"/>
              </w:rPr>
              <w:t>07</w:t>
            </w:r>
          </w:p>
        </w:tc>
        <w:tc>
          <w:tcPr>
            <w:tcW w:w="240" w:type="pct"/>
            <w:hideMark/>
          </w:tcPr>
          <w:p w14:paraId="028A68F3" w14:textId="77777777" w:rsidR="00A54FE1" w:rsidRPr="00A54FE1" w:rsidRDefault="00A54FE1" w:rsidP="00A54FE1">
            <w:pPr>
              <w:rPr>
                <w:sz w:val="16"/>
                <w:szCs w:val="16"/>
              </w:rPr>
            </w:pPr>
            <w:r w:rsidRPr="00A54FE1">
              <w:rPr>
                <w:sz w:val="16"/>
                <w:szCs w:val="16"/>
              </w:rPr>
              <w:t>02</w:t>
            </w:r>
          </w:p>
        </w:tc>
        <w:tc>
          <w:tcPr>
            <w:tcW w:w="260" w:type="pct"/>
            <w:hideMark/>
          </w:tcPr>
          <w:p w14:paraId="12E8E8AE" w14:textId="77777777" w:rsidR="00A54FE1" w:rsidRPr="00A54FE1" w:rsidRDefault="00A54FE1" w:rsidP="00A54FE1">
            <w:pPr>
              <w:rPr>
                <w:sz w:val="16"/>
                <w:szCs w:val="16"/>
              </w:rPr>
            </w:pPr>
            <w:r w:rsidRPr="00A54FE1">
              <w:rPr>
                <w:sz w:val="16"/>
                <w:szCs w:val="16"/>
              </w:rPr>
              <w:t>902</w:t>
            </w:r>
          </w:p>
        </w:tc>
        <w:tc>
          <w:tcPr>
            <w:tcW w:w="544" w:type="pct"/>
            <w:hideMark/>
          </w:tcPr>
          <w:p w14:paraId="0C3309BF" w14:textId="77777777" w:rsidR="00A54FE1" w:rsidRPr="00A54FE1" w:rsidRDefault="00A54FE1" w:rsidP="00A54FE1">
            <w:pPr>
              <w:jc w:val="right"/>
              <w:rPr>
                <w:sz w:val="16"/>
                <w:szCs w:val="16"/>
              </w:rPr>
            </w:pPr>
            <w:r w:rsidRPr="00A54FE1">
              <w:rPr>
                <w:sz w:val="16"/>
                <w:szCs w:val="16"/>
              </w:rPr>
              <w:t>20,0</w:t>
            </w:r>
          </w:p>
        </w:tc>
        <w:tc>
          <w:tcPr>
            <w:tcW w:w="522" w:type="pct"/>
            <w:hideMark/>
          </w:tcPr>
          <w:p w14:paraId="1D09A726" w14:textId="77777777" w:rsidR="00A54FE1" w:rsidRPr="00A54FE1" w:rsidRDefault="00A54FE1" w:rsidP="00A54FE1">
            <w:pPr>
              <w:jc w:val="right"/>
              <w:rPr>
                <w:sz w:val="16"/>
                <w:szCs w:val="16"/>
              </w:rPr>
            </w:pPr>
            <w:r w:rsidRPr="00A54FE1">
              <w:rPr>
                <w:sz w:val="16"/>
                <w:szCs w:val="16"/>
              </w:rPr>
              <w:t>20,0</w:t>
            </w:r>
          </w:p>
        </w:tc>
        <w:tc>
          <w:tcPr>
            <w:tcW w:w="620" w:type="pct"/>
            <w:hideMark/>
          </w:tcPr>
          <w:p w14:paraId="165E3094" w14:textId="77777777" w:rsidR="00A54FE1" w:rsidRPr="00A54FE1" w:rsidRDefault="00A54FE1" w:rsidP="00A54FE1">
            <w:pPr>
              <w:jc w:val="right"/>
              <w:rPr>
                <w:sz w:val="16"/>
                <w:szCs w:val="16"/>
              </w:rPr>
            </w:pPr>
            <w:r w:rsidRPr="00A54FE1">
              <w:rPr>
                <w:sz w:val="16"/>
                <w:szCs w:val="16"/>
              </w:rPr>
              <w:t>20,0</w:t>
            </w:r>
          </w:p>
        </w:tc>
      </w:tr>
      <w:tr w:rsidR="009B01C2" w:rsidRPr="00A54FE1" w14:paraId="75B132DD" w14:textId="77777777" w:rsidTr="00E50441">
        <w:trPr>
          <w:trHeight w:val="450"/>
        </w:trPr>
        <w:tc>
          <w:tcPr>
            <w:tcW w:w="1386" w:type="pct"/>
            <w:hideMark/>
          </w:tcPr>
          <w:p w14:paraId="0DF8C449" w14:textId="77777777" w:rsidR="00A54FE1" w:rsidRPr="00A54FE1" w:rsidRDefault="00A54FE1" w:rsidP="00A54FE1">
            <w:pPr>
              <w:rPr>
                <w:sz w:val="16"/>
                <w:szCs w:val="16"/>
              </w:rPr>
            </w:pPr>
            <w:r w:rsidRPr="00A54FE1">
              <w:rPr>
                <w:sz w:val="16"/>
                <w:szCs w:val="16"/>
              </w:rPr>
              <w:t>Школы-детские сады, школы начальные, неполные средние и средние</w:t>
            </w:r>
          </w:p>
        </w:tc>
        <w:tc>
          <w:tcPr>
            <w:tcW w:w="203" w:type="pct"/>
            <w:hideMark/>
          </w:tcPr>
          <w:p w14:paraId="1B8ED467" w14:textId="77777777" w:rsidR="00A54FE1" w:rsidRPr="00A54FE1" w:rsidRDefault="00A54FE1" w:rsidP="00A54FE1">
            <w:pPr>
              <w:rPr>
                <w:sz w:val="16"/>
                <w:szCs w:val="16"/>
              </w:rPr>
            </w:pPr>
            <w:r w:rsidRPr="00A54FE1">
              <w:rPr>
                <w:sz w:val="16"/>
                <w:szCs w:val="16"/>
              </w:rPr>
              <w:t>02</w:t>
            </w:r>
          </w:p>
        </w:tc>
        <w:tc>
          <w:tcPr>
            <w:tcW w:w="149" w:type="pct"/>
            <w:hideMark/>
          </w:tcPr>
          <w:p w14:paraId="51772984" w14:textId="77777777" w:rsidR="00A54FE1" w:rsidRPr="00A54FE1" w:rsidRDefault="00A54FE1" w:rsidP="00A54FE1">
            <w:pPr>
              <w:rPr>
                <w:sz w:val="16"/>
                <w:szCs w:val="16"/>
              </w:rPr>
            </w:pPr>
            <w:r w:rsidRPr="00A54FE1">
              <w:rPr>
                <w:sz w:val="16"/>
                <w:szCs w:val="16"/>
              </w:rPr>
              <w:t>2</w:t>
            </w:r>
          </w:p>
        </w:tc>
        <w:tc>
          <w:tcPr>
            <w:tcW w:w="233" w:type="pct"/>
            <w:hideMark/>
          </w:tcPr>
          <w:p w14:paraId="63808C56" w14:textId="77777777" w:rsidR="00A54FE1" w:rsidRPr="00A54FE1" w:rsidRDefault="00A54FE1" w:rsidP="00A54FE1">
            <w:pPr>
              <w:rPr>
                <w:sz w:val="16"/>
                <w:szCs w:val="16"/>
              </w:rPr>
            </w:pPr>
            <w:r w:rsidRPr="00A54FE1">
              <w:rPr>
                <w:sz w:val="16"/>
                <w:szCs w:val="16"/>
              </w:rPr>
              <w:t>06</w:t>
            </w:r>
          </w:p>
        </w:tc>
        <w:tc>
          <w:tcPr>
            <w:tcW w:w="347" w:type="pct"/>
            <w:hideMark/>
          </w:tcPr>
          <w:p w14:paraId="5594A1D9" w14:textId="77777777" w:rsidR="00A54FE1" w:rsidRPr="00A54FE1" w:rsidRDefault="00A54FE1" w:rsidP="00A54FE1">
            <w:pPr>
              <w:rPr>
                <w:sz w:val="16"/>
                <w:szCs w:val="16"/>
              </w:rPr>
            </w:pPr>
            <w:r w:rsidRPr="00A54FE1">
              <w:rPr>
                <w:sz w:val="16"/>
                <w:szCs w:val="16"/>
              </w:rPr>
              <w:t>61090</w:t>
            </w:r>
          </w:p>
        </w:tc>
        <w:tc>
          <w:tcPr>
            <w:tcW w:w="273" w:type="pct"/>
            <w:hideMark/>
          </w:tcPr>
          <w:p w14:paraId="4211DD2B" w14:textId="77777777" w:rsidR="00A54FE1" w:rsidRPr="00A54FE1" w:rsidRDefault="00A54FE1" w:rsidP="00A54FE1">
            <w:pPr>
              <w:rPr>
                <w:sz w:val="16"/>
                <w:szCs w:val="16"/>
              </w:rPr>
            </w:pPr>
            <w:r w:rsidRPr="00A54FE1">
              <w:rPr>
                <w:sz w:val="16"/>
                <w:szCs w:val="16"/>
              </w:rPr>
              <w:t> </w:t>
            </w:r>
          </w:p>
        </w:tc>
        <w:tc>
          <w:tcPr>
            <w:tcW w:w="223" w:type="pct"/>
            <w:hideMark/>
          </w:tcPr>
          <w:p w14:paraId="425EA492" w14:textId="77777777" w:rsidR="00A54FE1" w:rsidRPr="00A54FE1" w:rsidRDefault="00A54FE1" w:rsidP="00A54FE1">
            <w:pPr>
              <w:rPr>
                <w:sz w:val="16"/>
                <w:szCs w:val="16"/>
              </w:rPr>
            </w:pPr>
            <w:r w:rsidRPr="00A54FE1">
              <w:rPr>
                <w:sz w:val="16"/>
                <w:szCs w:val="16"/>
              </w:rPr>
              <w:t> </w:t>
            </w:r>
          </w:p>
        </w:tc>
        <w:tc>
          <w:tcPr>
            <w:tcW w:w="240" w:type="pct"/>
            <w:hideMark/>
          </w:tcPr>
          <w:p w14:paraId="43DC48BC" w14:textId="77777777" w:rsidR="00A54FE1" w:rsidRPr="00A54FE1" w:rsidRDefault="00A54FE1" w:rsidP="00A54FE1">
            <w:pPr>
              <w:rPr>
                <w:sz w:val="16"/>
                <w:szCs w:val="16"/>
              </w:rPr>
            </w:pPr>
            <w:r w:rsidRPr="00A54FE1">
              <w:rPr>
                <w:sz w:val="16"/>
                <w:szCs w:val="16"/>
              </w:rPr>
              <w:t> </w:t>
            </w:r>
          </w:p>
        </w:tc>
        <w:tc>
          <w:tcPr>
            <w:tcW w:w="260" w:type="pct"/>
            <w:hideMark/>
          </w:tcPr>
          <w:p w14:paraId="74DF2A03" w14:textId="77777777" w:rsidR="00A54FE1" w:rsidRPr="00A54FE1" w:rsidRDefault="00A54FE1" w:rsidP="00A54FE1">
            <w:pPr>
              <w:rPr>
                <w:sz w:val="16"/>
                <w:szCs w:val="16"/>
              </w:rPr>
            </w:pPr>
            <w:r w:rsidRPr="00A54FE1">
              <w:rPr>
                <w:sz w:val="16"/>
                <w:szCs w:val="16"/>
              </w:rPr>
              <w:t> </w:t>
            </w:r>
          </w:p>
        </w:tc>
        <w:tc>
          <w:tcPr>
            <w:tcW w:w="544" w:type="pct"/>
            <w:hideMark/>
          </w:tcPr>
          <w:p w14:paraId="305BAD80" w14:textId="77777777" w:rsidR="00A54FE1" w:rsidRPr="00A54FE1" w:rsidRDefault="00A54FE1" w:rsidP="00A54FE1">
            <w:pPr>
              <w:jc w:val="right"/>
              <w:rPr>
                <w:sz w:val="16"/>
                <w:szCs w:val="16"/>
              </w:rPr>
            </w:pPr>
            <w:r w:rsidRPr="00A54FE1">
              <w:rPr>
                <w:sz w:val="16"/>
                <w:szCs w:val="16"/>
              </w:rPr>
              <w:t>15,0</w:t>
            </w:r>
          </w:p>
        </w:tc>
        <w:tc>
          <w:tcPr>
            <w:tcW w:w="522" w:type="pct"/>
            <w:hideMark/>
          </w:tcPr>
          <w:p w14:paraId="481BDD71" w14:textId="77777777" w:rsidR="00A54FE1" w:rsidRPr="00A54FE1" w:rsidRDefault="00A54FE1" w:rsidP="00A54FE1">
            <w:pPr>
              <w:jc w:val="right"/>
              <w:rPr>
                <w:sz w:val="16"/>
                <w:szCs w:val="16"/>
              </w:rPr>
            </w:pPr>
            <w:r w:rsidRPr="00A54FE1">
              <w:rPr>
                <w:sz w:val="16"/>
                <w:szCs w:val="16"/>
              </w:rPr>
              <w:t>15,0</w:t>
            </w:r>
          </w:p>
        </w:tc>
        <w:tc>
          <w:tcPr>
            <w:tcW w:w="620" w:type="pct"/>
            <w:hideMark/>
          </w:tcPr>
          <w:p w14:paraId="700B1F00" w14:textId="77777777" w:rsidR="00A54FE1" w:rsidRPr="00A54FE1" w:rsidRDefault="00A54FE1" w:rsidP="00A54FE1">
            <w:pPr>
              <w:jc w:val="right"/>
              <w:rPr>
                <w:sz w:val="16"/>
                <w:szCs w:val="16"/>
              </w:rPr>
            </w:pPr>
            <w:r w:rsidRPr="00A54FE1">
              <w:rPr>
                <w:sz w:val="16"/>
                <w:szCs w:val="16"/>
              </w:rPr>
              <w:t>15,0</w:t>
            </w:r>
          </w:p>
        </w:tc>
      </w:tr>
      <w:tr w:rsidR="009B01C2" w:rsidRPr="00A54FE1" w14:paraId="061C7E31" w14:textId="77777777" w:rsidTr="00E50441">
        <w:trPr>
          <w:trHeight w:val="675"/>
        </w:trPr>
        <w:tc>
          <w:tcPr>
            <w:tcW w:w="1386" w:type="pct"/>
            <w:hideMark/>
          </w:tcPr>
          <w:p w14:paraId="29F94FD5"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5C78687B" w14:textId="77777777" w:rsidR="00A54FE1" w:rsidRPr="00A54FE1" w:rsidRDefault="00A54FE1" w:rsidP="00A54FE1">
            <w:pPr>
              <w:rPr>
                <w:sz w:val="16"/>
                <w:szCs w:val="16"/>
              </w:rPr>
            </w:pPr>
            <w:r w:rsidRPr="00A54FE1">
              <w:rPr>
                <w:sz w:val="16"/>
                <w:szCs w:val="16"/>
              </w:rPr>
              <w:t>02</w:t>
            </w:r>
          </w:p>
        </w:tc>
        <w:tc>
          <w:tcPr>
            <w:tcW w:w="149" w:type="pct"/>
            <w:hideMark/>
          </w:tcPr>
          <w:p w14:paraId="124D292D" w14:textId="77777777" w:rsidR="00A54FE1" w:rsidRPr="00A54FE1" w:rsidRDefault="00A54FE1" w:rsidP="00A54FE1">
            <w:pPr>
              <w:rPr>
                <w:sz w:val="16"/>
                <w:szCs w:val="16"/>
              </w:rPr>
            </w:pPr>
            <w:r w:rsidRPr="00A54FE1">
              <w:rPr>
                <w:sz w:val="16"/>
                <w:szCs w:val="16"/>
              </w:rPr>
              <w:t>2</w:t>
            </w:r>
          </w:p>
        </w:tc>
        <w:tc>
          <w:tcPr>
            <w:tcW w:w="233" w:type="pct"/>
            <w:hideMark/>
          </w:tcPr>
          <w:p w14:paraId="35316BCE" w14:textId="77777777" w:rsidR="00A54FE1" w:rsidRPr="00A54FE1" w:rsidRDefault="00A54FE1" w:rsidP="00A54FE1">
            <w:pPr>
              <w:rPr>
                <w:sz w:val="16"/>
                <w:szCs w:val="16"/>
              </w:rPr>
            </w:pPr>
            <w:r w:rsidRPr="00A54FE1">
              <w:rPr>
                <w:sz w:val="16"/>
                <w:szCs w:val="16"/>
              </w:rPr>
              <w:t>06</w:t>
            </w:r>
          </w:p>
        </w:tc>
        <w:tc>
          <w:tcPr>
            <w:tcW w:w="347" w:type="pct"/>
            <w:hideMark/>
          </w:tcPr>
          <w:p w14:paraId="44018A1D" w14:textId="77777777" w:rsidR="00A54FE1" w:rsidRPr="00A54FE1" w:rsidRDefault="00A54FE1" w:rsidP="00A54FE1">
            <w:pPr>
              <w:rPr>
                <w:sz w:val="16"/>
                <w:szCs w:val="16"/>
              </w:rPr>
            </w:pPr>
            <w:r w:rsidRPr="00A54FE1">
              <w:rPr>
                <w:sz w:val="16"/>
                <w:szCs w:val="16"/>
              </w:rPr>
              <w:t>61090</w:t>
            </w:r>
          </w:p>
        </w:tc>
        <w:tc>
          <w:tcPr>
            <w:tcW w:w="273" w:type="pct"/>
            <w:hideMark/>
          </w:tcPr>
          <w:p w14:paraId="0A1C50EE" w14:textId="77777777" w:rsidR="00A54FE1" w:rsidRPr="00A54FE1" w:rsidRDefault="00A54FE1" w:rsidP="00A54FE1">
            <w:pPr>
              <w:rPr>
                <w:sz w:val="16"/>
                <w:szCs w:val="16"/>
              </w:rPr>
            </w:pPr>
            <w:r w:rsidRPr="00A54FE1">
              <w:rPr>
                <w:sz w:val="16"/>
                <w:szCs w:val="16"/>
              </w:rPr>
              <w:t>600</w:t>
            </w:r>
          </w:p>
        </w:tc>
        <w:tc>
          <w:tcPr>
            <w:tcW w:w="223" w:type="pct"/>
            <w:hideMark/>
          </w:tcPr>
          <w:p w14:paraId="7B597E7E" w14:textId="77777777" w:rsidR="00A54FE1" w:rsidRPr="00A54FE1" w:rsidRDefault="00A54FE1" w:rsidP="00A54FE1">
            <w:pPr>
              <w:rPr>
                <w:sz w:val="16"/>
                <w:szCs w:val="16"/>
              </w:rPr>
            </w:pPr>
            <w:r w:rsidRPr="00A54FE1">
              <w:rPr>
                <w:sz w:val="16"/>
                <w:szCs w:val="16"/>
              </w:rPr>
              <w:t> </w:t>
            </w:r>
          </w:p>
        </w:tc>
        <w:tc>
          <w:tcPr>
            <w:tcW w:w="240" w:type="pct"/>
            <w:hideMark/>
          </w:tcPr>
          <w:p w14:paraId="3356A548" w14:textId="77777777" w:rsidR="00A54FE1" w:rsidRPr="00A54FE1" w:rsidRDefault="00A54FE1" w:rsidP="00A54FE1">
            <w:pPr>
              <w:rPr>
                <w:sz w:val="16"/>
                <w:szCs w:val="16"/>
              </w:rPr>
            </w:pPr>
            <w:r w:rsidRPr="00A54FE1">
              <w:rPr>
                <w:sz w:val="16"/>
                <w:szCs w:val="16"/>
              </w:rPr>
              <w:t> </w:t>
            </w:r>
          </w:p>
        </w:tc>
        <w:tc>
          <w:tcPr>
            <w:tcW w:w="260" w:type="pct"/>
            <w:hideMark/>
          </w:tcPr>
          <w:p w14:paraId="1E0F783A" w14:textId="77777777" w:rsidR="00A54FE1" w:rsidRPr="00A54FE1" w:rsidRDefault="00A54FE1" w:rsidP="00A54FE1">
            <w:pPr>
              <w:rPr>
                <w:sz w:val="16"/>
                <w:szCs w:val="16"/>
              </w:rPr>
            </w:pPr>
            <w:r w:rsidRPr="00A54FE1">
              <w:rPr>
                <w:sz w:val="16"/>
                <w:szCs w:val="16"/>
              </w:rPr>
              <w:t> </w:t>
            </w:r>
          </w:p>
        </w:tc>
        <w:tc>
          <w:tcPr>
            <w:tcW w:w="544" w:type="pct"/>
            <w:hideMark/>
          </w:tcPr>
          <w:p w14:paraId="5283FDF8" w14:textId="77777777" w:rsidR="00A54FE1" w:rsidRPr="00A54FE1" w:rsidRDefault="00A54FE1" w:rsidP="00A54FE1">
            <w:pPr>
              <w:jc w:val="right"/>
              <w:rPr>
                <w:sz w:val="16"/>
                <w:szCs w:val="16"/>
              </w:rPr>
            </w:pPr>
            <w:r w:rsidRPr="00A54FE1">
              <w:rPr>
                <w:sz w:val="16"/>
                <w:szCs w:val="16"/>
              </w:rPr>
              <w:t>15,0</w:t>
            </w:r>
          </w:p>
        </w:tc>
        <w:tc>
          <w:tcPr>
            <w:tcW w:w="522" w:type="pct"/>
            <w:hideMark/>
          </w:tcPr>
          <w:p w14:paraId="2CB2F613" w14:textId="77777777" w:rsidR="00A54FE1" w:rsidRPr="00A54FE1" w:rsidRDefault="00A54FE1" w:rsidP="00A54FE1">
            <w:pPr>
              <w:jc w:val="right"/>
              <w:rPr>
                <w:sz w:val="16"/>
                <w:szCs w:val="16"/>
              </w:rPr>
            </w:pPr>
            <w:r w:rsidRPr="00A54FE1">
              <w:rPr>
                <w:sz w:val="16"/>
                <w:szCs w:val="16"/>
              </w:rPr>
              <w:t>15,0</w:t>
            </w:r>
          </w:p>
        </w:tc>
        <w:tc>
          <w:tcPr>
            <w:tcW w:w="620" w:type="pct"/>
            <w:hideMark/>
          </w:tcPr>
          <w:p w14:paraId="68970EB7" w14:textId="77777777" w:rsidR="00A54FE1" w:rsidRPr="00A54FE1" w:rsidRDefault="00A54FE1" w:rsidP="00A54FE1">
            <w:pPr>
              <w:jc w:val="right"/>
              <w:rPr>
                <w:sz w:val="16"/>
                <w:szCs w:val="16"/>
              </w:rPr>
            </w:pPr>
            <w:r w:rsidRPr="00A54FE1">
              <w:rPr>
                <w:sz w:val="16"/>
                <w:szCs w:val="16"/>
              </w:rPr>
              <w:t>15,0</w:t>
            </w:r>
          </w:p>
        </w:tc>
      </w:tr>
      <w:tr w:rsidR="009B01C2" w:rsidRPr="00A54FE1" w14:paraId="54F1AF9D" w14:textId="77777777" w:rsidTr="00E50441">
        <w:trPr>
          <w:trHeight w:val="255"/>
        </w:trPr>
        <w:tc>
          <w:tcPr>
            <w:tcW w:w="1386" w:type="pct"/>
            <w:hideMark/>
          </w:tcPr>
          <w:p w14:paraId="0E21CD02"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41C289D6" w14:textId="77777777" w:rsidR="00A54FE1" w:rsidRPr="00A54FE1" w:rsidRDefault="00A54FE1" w:rsidP="00A54FE1">
            <w:pPr>
              <w:rPr>
                <w:sz w:val="16"/>
                <w:szCs w:val="16"/>
              </w:rPr>
            </w:pPr>
            <w:r w:rsidRPr="00A54FE1">
              <w:rPr>
                <w:sz w:val="16"/>
                <w:szCs w:val="16"/>
              </w:rPr>
              <w:t>02</w:t>
            </w:r>
          </w:p>
        </w:tc>
        <w:tc>
          <w:tcPr>
            <w:tcW w:w="149" w:type="pct"/>
            <w:hideMark/>
          </w:tcPr>
          <w:p w14:paraId="5F2EB4DA" w14:textId="77777777" w:rsidR="00A54FE1" w:rsidRPr="00A54FE1" w:rsidRDefault="00A54FE1" w:rsidP="00A54FE1">
            <w:pPr>
              <w:rPr>
                <w:sz w:val="16"/>
                <w:szCs w:val="16"/>
              </w:rPr>
            </w:pPr>
            <w:r w:rsidRPr="00A54FE1">
              <w:rPr>
                <w:sz w:val="16"/>
                <w:szCs w:val="16"/>
              </w:rPr>
              <w:t>2</w:t>
            </w:r>
          </w:p>
        </w:tc>
        <w:tc>
          <w:tcPr>
            <w:tcW w:w="233" w:type="pct"/>
            <w:hideMark/>
          </w:tcPr>
          <w:p w14:paraId="1DDCEE6E" w14:textId="77777777" w:rsidR="00A54FE1" w:rsidRPr="00A54FE1" w:rsidRDefault="00A54FE1" w:rsidP="00A54FE1">
            <w:pPr>
              <w:rPr>
                <w:sz w:val="16"/>
                <w:szCs w:val="16"/>
              </w:rPr>
            </w:pPr>
            <w:r w:rsidRPr="00A54FE1">
              <w:rPr>
                <w:sz w:val="16"/>
                <w:szCs w:val="16"/>
              </w:rPr>
              <w:t>06</w:t>
            </w:r>
          </w:p>
        </w:tc>
        <w:tc>
          <w:tcPr>
            <w:tcW w:w="347" w:type="pct"/>
            <w:hideMark/>
          </w:tcPr>
          <w:p w14:paraId="3FB3C6A1" w14:textId="77777777" w:rsidR="00A54FE1" w:rsidRPr="00A54FE1" w:rsidRDefault="00A54FE1" w:rsidP="00A54FE1">
            <w:pPr>
              <w:rPr>
                <w:sz w:val="16"/>
                <w:szCs w:val="16"/>
              </w:rPr>
            </w:pPr>
            <w:r w:rsidRPr="00A54FE1">
              <w:rPr>
                <w:sz w:val="16"/>
                <w:szCs w:val="16"/>
              </w:rPr>
              <w:t>61090</w:t>
            </w:r>
          </w:p>
        </w:tc>
        <w:tc>
          <w:tcPr>
            <w:tcW w:w="273" w:type="pct"/>
            <w:hideMark/>
          </w:tcPr>
          <w:p w14:paraId="6ED7F211" w14:textId="77777777" w:rsidR="00A54FE1" w:rsidRPr="00A54FE1" w:rsidRDefault="00A54FE1" w:rsidP="00A54FE1">
            <w:pPr>
              <w:rPr>
                <w:sz w:val="16"/>
                <w:szCs w:val="16"/>
              </w:rPr>
            </w:pPr>
            <w:r w:rsidRPr="00A54FE1">
              <w:rPr>
                <w:sz w:val="16"/>
                <w:szCs w:val="16"/>
              </w:rPr>
              <w:t>610</w:t>
            </w:r>
          </w:p>
        </w:tc>
        <w:tc>
          <w:tcPr>
            <w:tcW w:w="223" w:type="pct"/>
            <w:hideMark/>
          </w:tcPr>
          <w:p w14:paraId="6D6E5F5F" w14:textId="77777777" w:rsidR="00A54FE1" w:rsidRPr="00A54FE1" w:rsidRDefault="00A54FE1" w:rsidP="00A54FE1">
            <w:pPr>
              <w:rPr>
                <w:sz w:val="16"/>
                <w:szCs w:val="16"/>
              </w:rPr>
            </w:pPr>
            <w:r w:rsidRPr="00A54FE1">
              <w:rPr>
                <w:sz w:val="16"/>
                <w:szCs w:val="16"/>
              </w:rPr>
              <w:t> </w:t>
            </w:r>
          </w:p>
        </w:tc>
        <w:tc>
          <w:tcPr>
            <w:tcW w:w="240" w:type="pct"/>
            <w:hideMark/>
          </w:tcPr>
          <w:p w14:paraId="3E4DC09D" w14:textId="77777777" w:rsidR="00A54FE1" w:rsidRPr="00A54FE1" w:rsidRDefault="00A54FE1" w:rsidP="00A54FE1">
            <w:pPr>
              <w:rPr>
                <w:sz w:val="16"/>
                <w:szCs w:val="16"/>
              </w:rPr>
            </w:pPr>
            <w:r w:rsidRPr="00A54FE1">
              <w:rPr>
                <w:sz w:val="16"/>
                <w:szCs w:val="16"/>
              </w:rPr>
              <w:t> </w:t>
            </w:r>
          </w:p>
        </w:tc>
        <w:tc>
          <w:tcPr>
            <w:tcW w:w="260" w:type="pct"/>
            <w:hideMark/>
          </w:tcPr>
          <w:p w14:paraId="47E31FAD" w14:textId="77777777" w:rsidR="00A54FE1" w:rsidRPr="00A54FE1" w:rsidRDefault="00A54FE1" w:rsidP="00A54FE1">
            <w:pPr>
              <w:rPr>
                <w:sz w:val="16"/>
                <w:szCs w:val="16"/>
              </w:rPr>
            </w:pPr>
            <w:r w:rsidRPr="00A54FE1">
              <w:rPr>
                <w:sz w:val="16"/>
                <w:szCs w:val="16"/>
              </w:rPr>
              <w:t> </w:t>
            </w:r>
          </w:p>
        </w:tc>
        <w:tc>
          <w:tcPr>
            <w:tcW w:w="544" w:type="pct"/>
            <w:hideMark/>
          </w:tcPr>
          <w:p w14:paraId="6F43051D" w14:textId="77777777" w:rsidR="00A54FE1" w:rsidRPr="00A54FE1" w:rsidRDefault="00A54FE1" w:rsidP="00A54FE1">
            <w:pPr>
              <w:jc w:val="right"/>
              <w:rPr>
                <w:sz w:val="16"/>
                <w:szCs w:val="16"/>
              </w:rPr>
            </w:pPr>
            <w:r w:rsidRPr="00A54FE1">
              <w:rPr>
                <w:sz w:val="16"/>
                <w:szCs w:val="16"/>
              </w:rPr>
              <w:t>15,0</w:t>
            </w:r>
          </w:p>
        </w:tc>
        <w:tc>
          <w:tcPr>
            <w:tcW w:w="522" w:type="pct"/>
            <w:hideMark/>
          </w:tcPr>
          <w:p w14:paraId="79281E7F" w14:textId="77777777" w:rsidR="00A54FE1" w:rsidRPr="00A54FE1" w:rsidRDefault="00A54FE1" w:rsidP="00A54FE1">
            <w:pPr>
              <w:jc w:val="right"/>
              <w:rPr>
                <w:sz w:val="16"/>
                <w:szCs w:val="16"/>
              </w:rPr>
            </w:pPr>
            <w:r w:rsidRPr="00A54FE1">
              <w:rPr>
                <w:sz w:val="16"/>
                <w:szCs w:val="16"/>
              </w:rPr>
              <w:t>15,0</w:t>
            </w:r>
          </w:p>
        </w:tc>
        <w:tc>
          <w:tcPr>
            <w:tcW w:w="620" w:type="pct"/>
            <w:hideMark/>
          </w:tcPr>
          <w:p w14:paraId="1326DCCF" w14:textId="77777777" w:rsidR="00A54FE1" w:rsidRPr="00A54FE1" w:rsidRDefault="00A54FE1" w:rsidP="00A54FE1">
            <w:pPr>
              <w:jc w:val="right"/>
              <w:rPr>
                <w:sz w:val="16"/>
                <w:szCs w:val="16"/>
              </w:rPr>
            </w:pPr>
            <w:r w:rsidRPr="00A54FE1">
              <w:rPr>
                <w:sz w:val="16"/>
                <w:szCs w:val="16"/>
              </w:rPr>
              <w:t>15,0</w:t>
            </w:r>
          </w:p>
        </w:tc>
      </w:tr>
      <w:tr w:rsidR="009B01C2" w:rsidRPr="00A54FE1" w14:paraId="77E944D0" w14:textId="77777777" w:rsidTr="00E50441">
        <w:trPr>
          <w:trHeight w:val="255"/>
        </w:trPr>
        <w:tc>
          <w:tcPr>
            <w:tcW w:w="1386" w:type="pct"/>
            <w:hideMark/>
          </w:tcPr>
          <w:p w14:paraId="56EAFFA3"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105DF5BF" w14:textId="77777777" w:rsidR="00A54FE1" w:rsidRPr="00A54FE1" w:rsidRDefault="00A54FE1" w:rsidP="00A54FE1">
            <w:pPr>
              <w:rPr>
                <w:sz w:val="16"/>
                <w:szCs w:val="16"/>
              </w:rPr>
            </w:pPr>
            <w:r w:rsidRPr="00A54FE1">
              <w:rPr>
                <w:sz w:val="16"/>
                <w:szCs w:val="16"/>
              </w:rPr>
              <w:t>02</w:t>
            </w:r>
          </w:p>
        </w:tc>
        <w:tc>
          <w:tcPr>
            <w:tcW w:w="149" w:type="pct"/>
            <w:hideMark/>
          </w:tcPr>
          <w:p w14:paraId="7FA95894" w14:textId="77777777" w:rsidR="00A54FE1" w:rsidRPr="00A54FE1" w:rsidRDefault="00A54FE1" w:rsidP="00A54FE1">
            <w:pPr>
              <w:rPr>
                <w:sz w:val="16"/>
                <w:szCs w:val="16"/>
              </w:rPr>
            </w:pPr>
            <w:r w:rsidRPr="00A54FE1">
              <w:rPr>
                <w:sz w:val="16"/>
                <w:szCs w:val="16"/>
              </w:rPr>
              <w:t>2</w:t>
            </w:r>
          </w:p>
        </w:tc>
        <w:tc>
          <w:tcPr>
            <w:tcW w:w="233" w:type="pct"/>
            <w:hideMark/>
          </w:tcPr>
          <w:p w14:paraId="1EB82ED0" w14:textId="77777777" w:rsidR="00A54FE1" w:rsidRPr="00A54FE1" w:rsidRDefault="00A54FE1" w:rsidP="00A54FE1">
            <w:pPr>
              <w:rPr>
                <w:sz w:val="16"/>
                <w:szCs w:val="16"/>
              </w:rPr>
            </w:pPr>
            <w:r w:rsidRPr="00A54FE1">
              <w:rPr>
                <w:sz w:val="16"/>
                <w:szCs w:val="16"/>
              </w:rPr>
              <w:t>06</w:t>
            </w:r>
          </w:p>
        </w:tc>
        <w:tc>
          <w:tcPr>
            <w:tcW w:w="347" w:type="pct"/>
            <w:hideMark/>
          </w:tcPr>
          <w:p w14:paraId="1AE89D95" w14:textId="77777777" w:rsidR="00A54FE1" w:rsidRPr="00A54FE1" w:rsidRDefault="00A54FE1" w:rsidP="00A54FE1">
            <w:pPr>
              <w:rPr>
                <w:sz w:val="16"/>
                <w:szCs w:val="16"/>
              </w:rPr>
            </w:pPr>
            <w:r w:rsidRPr="00A54FE1">
              <w:rPr>
                <w:sz w:val="16"/>
                <w:szCs w:val="16"/>
              </w:rPr>
              <w:t>61090</w:t>
            </w:r>
          </w:p>
        </w:tc>
        <w:tc>
          <w:tcPr>
            <w:tcW w:w="273" w:type="pct"/>
            <w:hideMark/>
          </w:tcPr>
          <w:p w14:paraId="68F2238F" w14:textId="77777777" w:rsidR="00A54FE1" w:rsidRPr="00A54FE1" w:rsidRDefault="00A54FE1" w:rsidP="00A54FE1">
            <w:pPr>
              <w:rPr>
                <w:sz w:val="16"/>
                <w:szCs w:val="16"/>
              </w:rPr>
            </w:pPr>
            <w:r w:rsidRPr="00A54FE1">
              <w:rPr>
                <w:sz w:val="16"/>
                <w:szCs w:val="16"/>
              </w:rPr>
              <w:t>610</w:t>
            </w:r>
          </w:p>
        </w:tc>
        <w:tc>
          <w:tcPr>
            <w:tcW w:w="223" w:type="pct"/>
            <w:hideMark/>
          </w:tcPr>
          <w:p w14:paraId="2C4B1B43" w14:textId="77777777" w:rsidR="00A54FE1" w:rsidRPr="00A54FE1" w:rsidRDefault="00A54FE1" w:rsidP="00A54FE1">
            <w:pPr>
              <w:rPr>
                <w:sz w:val="16"/>
                <w:szCs w:val="16"/>
              </w:rPr>
            </w:pPr>
            <w:r w:rsidRPr="00A54FE1">
              <w:rPr>
                <w:sz w:val="16"/>
                <w:szCs w:val="16"/>
              </w:rPr>
              <w:t>07</w:t>
            </w:r>
          </w:p>
        </w:tc>
        <w:tc>
          <w:tcPr>
            <w:tcW w:w="240" w:type="pct"/>
            <w:hideMark/>
          </w:tcPr>
          <w:p w14:paraId="5861ABE9" w14:textId="77777777" w:rsidR="00A54FE1" w:rsidRPr="00A54FE1" w:rsidRDefault="00A54FE1" w:rsidP="00A54FE1">
            <w:pPr>
              <w:rPr>
                <w:sz w:val="16"/>
                <w:szCs w:val="16"/>
              </w:rPr>
            </w:pPr>
            <w:r w:rsidRPr="00A54FE1">
              <w:rPr>
                <w:sz w:val="16"/>
                <w:szCs w:val="16"/>
              </w:rPr>
              <w:t> </w:t>
            </w:r>
          </w:p>
        </w:tc>
        <w:tc>
          <w:tcPr>
            <w:tcW w:w="260" w:type="pct"/>
            <w:hideMark/>
          </w:tcPr>
          <w:p w14:paraId="360CE9EE" w14:textId="77777777" w:rsidR="00A54FE1" w:rsidRPr="00A54FE1" w:rsidRDefault="00A54FE1" w:rsidP="00A54FE1">
            <w:pPr>
              <w:rPr>
                <w:sz w:val="16"/>
                <w:szCs w:val="16"/>
              </w:rPr>
            </w:pPr>
            <w:r w:rsidRPr="00A54FE1">
              <w:rPr>
                <w:sz w:val="16"/>
                <w:szCs w:val="16"/>
              </w:rPr>
              <w:t> </w:t>
            </w:r>
          </w:p>
        </w:tc>
        <w:tc>
          <w:tcPr>
            <w:tcW w:w="544" w:type="pct"/>
            <w:hideMark/>
          </w:tcPr>
          <w:p w14:paraId="28771299" w14:textId="77777777" w:rsidR="00A54FE1" w:rsidRPr="00A54FE1" w:rsidRDefault="00A54FE1" w:rsidP="00A54FE1">
            <w:pPr>
              <w:jc w:val="right"/>
              <w:rPr>
                <w:sz w:val="16"/>
                <w:szCs w:val="16"/>
              </w:rPr>
            </w:pPr>
            <w:r w:rsidRPr="00A54FE1">
              <w:rPr>
                <w:sz w:val="16"/>
                <w:szCs w:val="16"/>
              </w:rPr>
              <w:t>15,0</w:t>
            </w:r>
          </w:p>
        </w:tc>
        <w:tc>
          <w:tcPr>
            <w:tcW w:w="522" w:type="pct"/>
            <w:hideMark/>
          </w:tcPr>
          <w:p w14:paraId="7B1147D4" w14:textId="77777777" w:rsidR="00A54FE1" w:rsidRPr="00A54FE1" w:rsidRDefault="00A54FE1" w:rsidP="00A54FE1">
            <w:pPr>
              <w:jc w:val="right"/>
              <w:rPr>
                <w:sz w:val="16"/>
                <w:szCs w:val="16"/>
              </w:rPr>
            </w:pPr>
            <w:r w:rsidRPr="00A54FE1">
              <w:rPr>
                <w:sz w:val="16"/>
                <w:szCs w:val="16"/>
              </w:rPr>
              <w:t>15,0</w:t>
            </w:r>
          </w:p>
        </w:tc>
        <w:tc>
          <w:tcPr>
            <w:tcW w:w="620" w:type="pct"/>
            <w:hideMark/>
          </w:tcPr>
          <w:p w14:paraId="60FD7E75" w14:textId="77777777" w:rsidR="00A54FE1" w:rsidRPr="00A54FE1" w:rsidRDefault="00A54FE1" w:rsidP="00A54FE1">
            <w:pPr>
              <w:jc w:val="right"/>
              <w:rPr>
                <w:sz w:val="16"/>
                <w:szCs w:val="16"/>
              </w:rPr>
            </w:pPr>
            <w:r w:rsidRPr="00A54FE1">
              <w:rPr>
                <w:sz w:val="16"/>
                <w:szCs w:val="16"/>
              </w:rPr>
              <w:t>15,0</w:t>
            </w:r>
          </w:p>
        </w:tc>
      </w:tr>
      <w:tr w:rsidR="009B01C2" w:rsidRPr="00A54FE1" w14:paraId="693AB667" w14:textId="77777777" w:rsidTr="00E50441">
        <w:trPr>
          <w:trHeight w:val="255"/>
        </w:trPr>
        <w:tc>
          <w:tcPr>
            <w:tcW w:w="1386" w:type="pct"/>
            <w:hideMark/>
          </w:tcPr>
          <w:p w14:paraId="4B01D87F" w14:textId="77777777" w:rsidR="00A54FE1" w:rsidRPr="00A54FE1" w:rsidRDefault="00A54FE1" w:rsidP="00A54FE1">
            <w:pPr>
              <w:rPr>
                <w:sz w:val="16"/>
                <w:szCs w:val="16"/>
              </w:rPr>
            </w:pPr>
            <w:r w:rsidRPr="00A54FE1">
              <w:rPr>
                <w:sz w:val="16"/>
                <w:szCs w:val="16"/>
              </w:rPr>
              <w:t>Общее образование</w:t>
            </w:r>
          </w:p>
        </w:tc>
        <w:tc>
          <w:tcPr>
            <w:tcW w:w="203" w:type="pct"/>
            <w:hideMark/>
          </w:tcPr>
          <w:p w14:paraId="20DB6092" w14:textId="77777777" w:rsidR="00A54FE1" w:rsidRPr="00A54FE1" w:rsidRDefault="00A54FE1" w:rsidP="00A54FE1">
            <w:pPr>
              <w:rPr>
                <w:sz w:val="16"/>
                <w:szCs w:val="16"/>
              </w:rPr>
            </w:pPr>
            <w:r w:rsidRPr="00A54FE1">
              <w:rPr>
                <w:sz w:val="16"/>
                <w:szCs w:val="16"/>
              </w:rPr>
              <w:t>02</w:t>
            </w:r>
          </w:p>
        </w:tc>
        <w:tc>
          <w:tcPr>
            <w:tcW w:w="149" w:type="pct"/>
            <w:hideMark/>
          </w:tcPr>
          <w:p w14:paraId="1B14921D" w14:textId="77777777" w:rsidR="00A54FE1" w:rsidRPr="00A54FE1" w:rsidRDefault="00A54FE1" w:rsidP="00A54FE1">
            <w:pPr>
              <w:rPr>
                <w:sz w:val="16"/>
                <w:szCs w:val="16"/>
              </w:rPr>
            </w:pPr>
            <w:r w:rsidRPr="00A54FE1">
              <w:rPr>
                <w:sz w:val="16"/>
                <w:szCs w:val="16"/>
              </w:rPr>
              <w:t>2</w:t>
            </w:r>
          </w:p>
        </w:tc>
        <w:tc>
          <w:tcPr>
            <w:tcW w:w="233" w:type="pct"/>
            <w:hideMark/>
          </w:tcPr>
          <w:p w14:paraId="7F362A8A" w14:textId="77777777" w:rsidR="00A54FE1" w:rsidRPr="00A54FE1" w:rsidRDefault="00A54FE1" w:rsidP="00A54FE1">
            <w:pPr>
              <w:rPr>
                <w:sz w:val="16"/>
                <w:szCs w:val="16"/>
              </w:rPr>
            </w:pPr>
            <w:r w:rsidRPr="00A54FE1">
              <w:rPr>
                <w:sz w:val="16"/>
                <w:szCs w:val="16"/>
              </w:rPr>
              <w:t>06</w:t>
            </w:r>
          </w:p>
        </w:tc>
        <w:tc>
          <w:tcPr>
            <w:tcW w:w="347" w:type="pct"/>
            <w:hideMark/>
          </w:tcPr>
          <w:p w14:paraId="5C0ADF53" w14:textId="77777777" w:rsidR="00A54FE1" w:rsidRPr="00A54FE1" w:rsidRDefault="00A54FE1" w:rsidP="00A54FE1">
            <w:pPr>
              <w:rPr>
                <w:sz w:val="16"/>
                <w:szCs w:val="16"/>
              </w:rPr>
            </w:pPr>
            <w:r w:rsidRPr="00A54FE1">
              <w:rPr>
                <w:sz w:val="16"/>
                <w:szCs w:val="16"/>
              </w:rPr>
              <w:t>61090</w:t>
            </w:r>
          </w:p>
        </w:tc>
        <w:tc>
          <w:tcPr>
            <w:tcW w:w="273" w:type="pct"/>
            <w:hideMark/>
          </w:tcPr>
          <w:p w14:paraId="28266246" w14:textId="77777777" w:rsidR="00A54FE1" w:rsidRPr="00A54FE1" w:rsidRDefault="00A54FE1" w:rsidP="00A54FE1">
            <w:pPr>
              <w:rPr>
                <w:sz w:val="16"/>
                <w:szCs w:val="16"/>
              </w:rPr>
            </w:pPr>
            <w:r w:rsidRPr="00A54FE1">
              <w:rPr>
                <w:sz w:val="16"/>
                <w:szCs w:val="16"/>
              </w:rPr>
              <w:t>610</w:t>
            </w:r>
          </w:p>
        </w:tc>
        <w:tc>
          <w:tcPr>
            <w:tcW w:w="223" w:type="pct"/>
            <w:hideMark/>
          </w:tcPr>
          <w:p w14:paraId="6394D937" w14:textId="77777777" w:rsidR="00A54FE1" w:rsidRPr="00A54FE1" w:rsidRDefault="00A54FE1" w:rsidP="00A54FE1">
            <w:pPr>
              <w:rPr>
                <w:sz w:val="16"/>
                <w:szCs w:val="16"/>
              </w:rPr>
            </w:pPr>
            <w:r w:rsidRPr="00A54FE1">
              <w:rPr>
                <w:sz w:val="16"/>
                <w:szCs w:val="16"/>
              </w:rPr>
              <w:t>07</w:t>
            </w:r>
          </w:p>
        </w:tc>
        <w:tc>
          <w:tcPr>
            <w:tcW w:w="240" w:type="pct"/>
            <w:hideMark/>
          </w:tcPr>
          <w:p w14:paraId="605DFF40" w14:textId="77777777" w:rsidR="00A54FE1" w:rsidRPr="00A54FE1" w:rsidRDefault="00A54FE1" w:rsidP="00A54FE1">
            <w:pPr>
              <w:rPr>
                <w:sz w:val="16"/>
                <w:szCs w:val="16"/>
              </w:rPr>
            </w:pPr>
            <w:r w:rsidRPr="00A54FE1">
              <w:rPr>
                <w:sz w:val="16"/>
                <w:szCs w:val="16"/>
              </w:rPr>
              <w:t>02</w:t>
            </w:r>
          </w:p>
        </w:tc>
        <w:tc>
          <w:tcPr>
            <w:tcW w:w="260" w:type="pct"/>
            <w:hideMark/>
          </w:tcPr>
          <w:p w14:paraId="11162626" w14:textId="77777777" w:rsidR="00A54FE1" w:rsidRPr="00A54FE1" w:rsidRDefault="00A54FE1" w:rsidP="00A54FE1">
            <w:pPr>
              <w:rPr>
                <w:sz w:val="16"/>
                <w:szCs w:val="16"/>
              </w:rPr>
            </w:pPr>
            <w:r w:rsidRPr="00A54FE1">
              <w:rPr>
                <w:sz w:val="16"/>
                <w:szCs w:val="16"/>
              </w:rPr>
              <w:t> </w:t>
            </w:r>
          </w:p>
        </w:tc>
        <w:tc>
          <w:tcPr>
            <w:tcW w:w="544" w:type="pct"/>
            <w:hideMark/>
          </w:tcPr>
          <w:p w14:paraId="19C248DD" w14:textId="77777777" w:rsidR="00A54FE1" w:rsidRPr="00A54FE1" w:rsidRDefault="00A54FE1" w:rsidP="00A54FE1">
            <w:pPr>
              <w:jc w:val="right"/>
              <w:rPr>
                <w:sz w:val="16"/>
                <w:szCs w:val="16"/>
              </w:rPr>
            </w:pPr>
            <w:r w:rsidRPr="00A54FE1">
              <w:rPr>
                <w:sz w:val="16"/>
                <w:szCs w:val="16"/>
              </w:rPr>
              <w:t>15,0</w:t>
            </w:r>
          </w:p>
        </w:tc>
        <w:tc>
          <w:tcPr>
            <w:tcW w:w="522" w:type="pct"/>
            <w:hideMark/>
          </w:tcPr>
          <w:p w14:paraId="4D71FD95" w14:textId="77777777" w:rsidR="00A54FE1" w:rsidRPr="00A54FE1" w:rsidRDefault="00A54FE1" w:rsidP="00A54FE1">
            <w:pPr>
              <w:jc w:val="right"/>
              <w:rPr>
                <w:sz w:val="16"/>
                <w:szCs w:val="16"/>
              </w:rPr>
            </w:pPr>
            <w:r w:rsidRPr="00A54FE1">
              <w:rPr>
                <w:sz w:val="16"/>
                <w:szCs w:val="16"/>
              </w:rPr>
              <w:t>15,0</w:t>
            </w:r>
          </w:p>
        </w:tc>
        <w:tc>
          <w:tcPr>
            <w:tcW w:w="620" w:type="pct"/>
            <w:hideMark/>
          </w:tcPr>
          <w:p w14:paraId="291A18EB" w14:textId="77777777" w:rsidR="00A54FE1" w:rsidRPr="00A54FE1" w:rsidRDefault="00A54FE1" w:rsidP="00A54FE1">
            <w:pPr>
              <w:jc w:val="right"/>
              <w:rPr>
                <w:sz w:val="16"/>
                <w:szCs w:val="16"/>
              </w:rPr>
            </w:pPr>
            <w:r w:rsidRPr="00A54FE1">
              <w:rPr>
                <w:sz w:val="16"/>
                <w:szCs w:val="16"/>
              </w:rPr>
              <w:t>15,0</w:t>
            </w:r>
          </w:p>
        </w:tc>
      </w:tr>
      <w:tr w:rsidR="009B01C2" w:rsidRPr="00A54FE1" w14:paraId="56B315B0" w14:textId="77777777" w:rsidTr="00E50441">
        <w:trPr>
          <w:trHeight w:val="675"/>
        </w:trPr>
        <w:tc>
          <w:tcPr>
            <w:tcW w:w="1386" w:type="pct"/>
            <w:hideMark/>
          </w:tcPr>
          <w:p w14:paraId="0C746EC1"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69C993B7" w14:textId="77777777" w:rsidR="00A54FE1" w:rsidRPr="00A54FE1" w:rsidRDefault="00A54FE1" w:rsidP="00A54FE1">
            <w:pPr>
              <w:rPr>
                <w:sz w:val="16"/>
                <w:szCs w:val="16"/>
              </w:rPr>
            </w:pPr>
            <w:r w:rsidRPr="00A54FE1">
              <w:rPr>
                <w:sz w:val="16"/>
                <w:szCs w:val="16"/>
              </w:rPr>
              <w:t>02</w:t>
            </w:r>
          </w:p>
        </w:tc>
        <w:tc>
          <w:tcPr>
            <w:tcW w:w="149" w:type="pct"/>
            <w:hideMark/>
          </w:tcPr>
          <w:p w14:paraId="7534B6C2" w14:textId="77777777" w:rsidR="00A54FE1" w:rsidRPr="00A54FE1" w:rsidRDefault="00A54FE1" w:rsidP="00A54FE1">
            <w:pPr>
              <w:rPr>
                <w:sz w:val="16"/>
                <w:szCs w:val="16"/>
              </w:rPr>
            </w:pPr>
            <w:r w:rsidRPr="00A54FE1">
              <w:rPr>
                <w:sz w:val="16"/>
                <w:szCs w:val="16"/>
              </w:rPr>
              <w:t>2</w:t>
            </w:r>
          </w:p>
        </w:tc>
        <w:tc>
          <w:tcPr>
            <w:tcW w:w="233" w:type="pct"/>
            <w:hideMark/>
          </w:tcPr>
          <w:p w14:paraId="0254242C" w14:textId="77777777" w:rsidR="00A54FE1" w:rsidRPr="00A54FE1" w:rsidRDefault="00A54FE1" w:rsidP="00A54FE1">
            <w:pPr>
              <w:rPr>
                <w:sz w:val="16"/>
                <w:szCs w:val="16"/>
              </w:rPr>
            </w:pPr>
            <w:r w:rsidRPr="00A54FE1">
              <w:rPr>
                <w:sz w:val="16"/>
                <w:szCs w:val="16"/>
              </w:rPr>
              <w:t>06</w:t>
            </w:r>
          </w:p>
        </w:tc>
        <w:tc>
          <w:tcPr>
            <w:tcW w:w="347" w:type="pct"/>
            <w:hideMark/>
          </w:tcPr>
          <w:p w14:paraId="70FC4A7A" w14:textId="77777777" w:rsidR="00A54FE1" w:rsidRPr="00A54FE1" w:rsidRDefault="00A54FE1" w:rsidP="00A54FE1">
            <w:pPr>
              <w:rPr>
                <w:sz w:val="16"/>
                <w:szCs w:val="16"/>
              </w:rPr>
            </w:pPr>
            <w:r w:rsidRPr="00A54FE1">
              <w:rPr>
                <w:sz w:val="16"/>
                <w:szCs w:val="16"/>
              </w:rPr>
              <w:t>61090</w:t>
            </w:r>
          </w:p>
        </w:tc>
        <w:tc>
          <w:tcPr>
            <w:tcW w:w="273" w:type="pct"/>
            <w:hideMark/>
          </w:tcPr>
          <w:p w14:paraId="19C227C1" w14:textId="77777777" w:rsidR="00A54FE1" w:rsidRPr="00A54FE1" w:rsidRDefault="00A54FE1" w:rsidP="00A54FE1">
            <w:pPr>
              <w:rPr>
                <w:sz w:val="16"/>
                <w:szCs w:val="16"/>
              </w:rPr>
            </w:pPr>
            <w:r w:rsidRPr="00A54FE1">
              <w:rPr>
                <w:sz w:val="16"/>
                <w:szCs w:val="16"/>
              </w:rPr>
              <w:t>610</w:t>
            </w:r>
          </w:p>
        </w:tc>
        <w:tc>
          <w:tcPr>
            <w:tcW w:w="223" w:type="pct"/>
            <w:hideMark/>
          </w:tcPr>
          <w:p w14:paraId="487BE437" w14:textId="77777777" w:rsidR="00A54FE1" w:rsidRPr="00A54FE1" w:rsidRDefault="00A54FE1" w:rsidP="00A54FE1">
            <w:pPr>
              <w:rPr>
                <w:sz w:val="16"/>
                <w:szCs w:val="16"/>
              </w:rPr>
            </w:pPr>
            <w:r w:rsidRPr="00A54FE1">
              <w:rPr>
                <w:sz w:val="16"/>
                <w:szCs w:val="16"/>
              </w:rPr>
              <w:t>07</w:t>
            </w:r>
          </w:p>
        </w:tc>
        <w:tc>
          <w:tcPr>
            <w:tcW w:w="240" w:type="pct"/>
            <w:hideMark/>
          </w:tcPr>
          <w:p w14:paraId="53EEE84C" w14:textId="77777777" w:rsidR="00A54FE1" w:rsidRPr="00A54FE1" w:rsidRDefault="00A54FE1" w:rsidP="00A54FE1">
            <w:pPr>
              <w:rPr>
                <w:sz w:val="16"/>
                <w:szCs w:val="16"/>
              </w:rPr>
            </w:pPr>
            <w:r w:rsidRPr="00A54FE1">
              <w:rPr>
                <w:sz w:val="16"/>
                <w:szCs w:val="16"/>
              </w:rPr>
              <w:t>02</w:t>
            </w:r>
          </w:p>
        </w:tc>
        <w:tc>
          <w:tcPr>
            <w:tcW w:w="260" w:type="pct"/>
            <w:hideMark/>
          </w:tcPr>
          <w:p w14:paraId="0F528F0B" w14:textId="77777777" w:rsidR="00A54FE1" w:rsidRPr="00A54FE1" w:rsidRDefault="00A54FE1" w:rsidP="00A54FE1">
            <w:pPr>
              <w:rPr>
                <w:sz w:val="16"/>
                <w:szCs w:val="16"/>
              </w:rPr>
            </w:pPr>
            <w:r w:rsidRPr="00A54FE1">
              <w:rPr>
                <w:sz w:val="16"/>
                <w:szCs w:val="16"/>
              </w:rPr>
              <w:t>902</w:t>
            </w:r>
          </w:p>
        </w:tc>
        <w:tc>
          <w:tcPr>
            <w:tcW w:w="544" w:type="pct"/>
            <w:hideMark/>
          </w:tcPr>
          <w:p w14:paraId="6D464DE5" w14:textId="77777777" w:rsidR="00A54FE1" w:rsidRPr="00A54FE1" w:rsidRDefault="00A54FE1" w:rsidP="00A54FE1">
            <w:pPr>
              <w:jc w:val="right"/>
              <w:rPr>
                <w:sz w:val="16"/>
                <w:szCs w:val="16"/>
              </w:rPr>
            </w:pPr>
            <w:r w:rsidRPr="00A54FE1">
              <w:rPr>
                <w:sz w:val="16"/>
                <w:szCs w:val="16"/>
              </w:rPr>
              <w:t>15,0</w:t>
            </w:r>
          </w:p>
        </w:tc>
        <w:tc>
          <w:tcPr>
            <w:tcW w:w="522" w:type="pct"/>
            <w:hideMark/>
          </w:tcPr>
          <w:p w14:paraId="3D272D2C" w14:textId="77777777" w:rsidR="00A54FE1" w:rsidRPr="00A54FE1" w:rsidRDefault="00A54FE1" w:rsidP="00A54FE1">
            <w:pPr>
              <w:jc w:val="right"/>
              <w:rPr>
                <w:sz w:val="16"/>
                <w:szCs w:val="16"/>
              </w:rPr>
            </w:pPr>
            <w:r w:rsidRPr="00A54FE1">
              <w:rPr>
                <w:sz w:val="16"/>
                <w:szCs w:val="16"/>
              </w:rPr>
              <w:t>15,0</w:t>
            </w:r>
          </w:p>
        </w:tc>
        <w:tc>
          <w:tcPr>
            <w:tcW w:w="620" w:type="pct"/>
            <w:hideMark/>
          </w:tcPr>
          <w:p w14:paraId="22FCC8E1" w14:textId="77777777" w:rsidR="00A54FE1" w:rsidRPr="00A54FE1" w:rsidRDefault="00A54FE1" w:rsidP="00A54FE1">
            <w:pPr>
              <w:jc w:val="right"/>
              <w:rPr>
                <w:sz w:val="16"/>
                <w:szCs w:val="16"/>
              </w:rPr>
            </w:pPr>
            <w:r w:rsidRPr="00A54FE1">
              <w:rPr>
                <w:sz w:val="16"/>
                <w:szCs w:val="16"/>
              </w:rPr>
              <w:t>15,0</w:t>
            </w:r>
          </w:p>
        </w:tc>
      </w:tr>
      <w:tr w:rsidR="009B01C2" w:rsidRPr="00A54FE1" w14:paraId="48704DFC" w14:textId="77777777" w:rsidTr="00E50441">
        <w:trPr>
          <w:trHeight w:val="450"/>
        </w:trPr>
        <w:tc>
          <w:tcPr>
            <w:tcW w:w="1386" w:type="pct"/>
            <w:hideMark/>
          </w:tcPr>
          <w:p w14:paraId="2F53D263" w14:textId="77777777" w:rsidR="00A54FE1" w:rsidRPr="00A54FE1" w:rsidRDefault="00A54FE1" w:rsidP="00A54FE1">
            <w:pPr>
              <w:rPr>
                <w:sz w:val="16"/>
                <w:szCs w:val="16"/>
              </w:rPr>
            </w:pPr>
            <w:r w:rsidRPr="00A54FE1">
              <w:rPr>
                <w:sz w:val="16"/>
                <w:szCs w:val="16"/>
              </w:rPr>
              <w:t>Основное мероприятие "Сохранение и укрепление здоровья школьников"</w:t>
            </w:r>
          </w:p>
        </w:tc>
        <w:tc>
          <w:tcPr>
            <w:tcW w:w="203" w:type="pct"/>
            <w:hideMark/>
          </w:tcPr>
          <w:p w14:paraId="3DBAE473" w14:textId="77777777" w:rsidR="00A54FE1" w:rsidRPr="00A54FE1" w:rsidRDefault="00A54FE1" w:rsidP="00A54FE1">
            <w:pPr>
              <w:rPr>
                <w:sz w:val="16"/>
                <w:szCs w:val="16"/>
              </w:rPr>
            </w:pPr>
            <w:r w:rsidRPr="00A54FE1">
              <w:rPr>
                <w:sz w:val="16"/>
                <w:szCs w:val="16"/>
              </w:rPr>
              <w:t>02</w:t>
            </w:r>
          </w:p>
        </w:tc>
        <w:tc>
          <w:tcPr>
            <w:tcW w:w="149" w:type="pct"/>
            <w:hideMark/>
          </w:tcPr>
          <w:p w14:paraId="45DAEA5E" w14:textId="77777777" w:rsidR="00A54FE1" w:rsidRPr="00A54FE1" w:rsidRDefault="00A54FE1" w:rsidP="00A54FE1">
            <w:pPr>
              <w:rPr>
                <w:sz w:val="16"/>
                <w:szCs w:val="16"/>
              </w:rPr>
            </w:pPr>
            <w:r w:rsidRPr="00A54FE1">
              <w:rPr>
                <w:sz w:val="16"/>
                <w:szCs w:val="16"/>
              </w:rPr>
              <w:t>2</w:t>
            </w:r>
          </w:p>
        </w:tc>
        <w:tc>
          <w:tcPr>
            <w:tcW w:w="233" w:type="pct"/>
            <w:hideMark/>
          </w:tcPr>
          <w:p w14:paraId="7A5DE2C6" w14:textId="77777777" w:rsidR="00A54FE1" w:rsidRPr="00A54FE1" w:rsidRDefault="00A54FE1" w:rsidP="00A54FE1">
            <w:pPr>
              <w:rPr>
                <w:sz w:val="16"/>
                <w:szCs w:val="16"/>
              </w:rPr>
            </w:pPr>
            <w:r w:rsidRPr="00A54FE1">
              <w:rPr>
                <w:sz w:val="16"/>
                <w:szCs w:val="16"/>
              </w:rPr>
              <w:t>07</w:t>
            </w:r>
          </w:p>
        </w:tc>
        <w:tc>
          <w:tcPr>
            <w:tcW w:w="347" w:type="pct"/>
            <w:hideMark/>
          </w:tcPr>
          <w:p w14:paraId="7ED1C2D5" w14:textId="77777777" w:rsidR="00A54FE1" w:rsidRPr="00A54FE1" w:rsidRDefault="00A54FE1" w:rsidP="00A54FE1">
            <w:pPr>
              <w:rPr>
                <w:sz w:val="16"/>
                <w:szCs w:val="16"/>
              </w:rPr>
            </w:pPr>
            <w:r w:rsidRPr="00A54FE1">
              <w:rPr>
                <w:sz w:val="16"/>
                <w:szCs w:val="16"/>
              </w:rPr>
              <w:t> </w:t>
            </w:r>
          </w:p>
        </w:tc>
        <w:tc>
          <w:tcPr>
            <w:tcW w:w="273" w:type="pct"/>
            <w:hideMark/>
          </w:tcPr>
          <w:p w14:paraId="502C5DCA" w14:textId="77777777" w:rsidR="00A54FE1" w:rsidRPr="00A54FE1" w:rsidRDefault="00A54FE1" w:rsidP="00A54FE1">
            <w:pPr>
              <w:rPr>
                <w:sz w:val="16"/>
                <w:szCs w:val="16"/>
              </w:rPr>
            </w:pPr>
            <w:r w:rsidRPr="00A54FE1">
              <w:rPr>
                <w:sz w:val="16"/>
                <w:szCs w:val="16"/>
              </w:rPr>
              <w:t> </w:t>
            </w:r>
          </w:p>
        </w:tc>
        <w:tc>
          <w:tcPr>
            <w:tcW w:w="223" w:type="pct"/>
            <w:hideMark/>
          </w:tcPr>
          <w:p w14:paraId="5116E453" w14:textId="77777777" w:rsidR="00A54FE1" w:rsidRPr="00A54FE1" w:rsidRDefault="00A54FE1" w:rsidP="00A54FE1">
            <w:pPr>
              <w:rPr>
                <w:sz w:val="16"/>
                <w:szCs w:val="16"/>
              </w:rPr>
            </w:pPr>
            <w:r w:rsidRPr="00A54FE1">
              <w:rPr>
                <w:sz w:val="16"/>
                <w:szCs w:val="16"/>
              </w:rPr>
              <w:t> </w:t>
            </w:r>
          </w:p>
        </w:tc>
        <w:tc>
          <w:tcPr>
            <w:tcW w:w="240" w:type="pct"/>
            <w:hideMark/>
          </w:tcPr>
          <w:p w14:paraId="76422B1A" w14:textId="77777777" w:rsidR="00A54FE1" w:rsidRPr="00A54FE1" w:rsidRDefault="00A54FE1" w:rsidP="00A54FE1">
            <w:pPr>
              <w:rPr>
                <w:sz w:val="16"/>
                <w:szCs w:val="16"/>
              </w:rPr>
            </w:pPr>
            <w:r w:rsidRPr="00A54FE1">
              <w:rPr>
                <w:sz w:val="16"/>
                <w:szCs w:val="16"/>
              </w:rPr>
              <w:t> </w:t>
            </w:r>
          </w:p>
        </w:tc>
        <w:tc>
          <w:tcPr>
            <w:tcW w:w="260" w:type="pct"/>
            <w:hideMark/>
          </w:tcPr>
          <w:p w14:paraId="637C7450" w14:textId="77777777" w:rsidR="00A54FE1" w:rsidRPr="00A54FE1" w:rsidRDefault="00A54FE1" w:rsidP="00A54FE1">
            <w:pPr>
              <w:rPr>
                <w:sz w:val="16"/>
                <w:szCs w:val="16"/>
              </w:rPr>
            </w:pPr>
            <w:r w:rsidRPr="00A54FE1">
              <w:rPr>
                <w:sz w:val="16"/>
                <w:szCs w:val="16"/>
              </w:rPr>
              <w:t> </w:t>
            </w:r>
          </w:p>
        </w:tc>
        <w:tc>
          <w:tcPr>
            <w:tcW w:w="544" w:type="pct"/>
            <w:hideMark/>
          </w:tcPr>
          <w:p w14:paraId="3887023F" w14:textId="77777777" w:rsidR="00A54FE1" w:rsidRPr="00A54FE1" w:rsidRDefault="00A54FE1" w:rsidP="00A54FE1">
            <w:pPr>
              <w:jc w:val="right"/>
              <w:rPr>
                <w:sz w:val="16"/>
                <w:szCs w:val="16"/>
              </w:rPr>
            </w:pPr>
            <w:r w:rsidRPr="00A54FE1">
              <w:rPr>
                <w:sz w:val="16"/>
                <w:szCs w:val="16"/>
              </w:rPr>
              <w:t>23 442,2</w:t>
            </w:r>
          </w:p>
        </w:tc>
        <w:tc>
          <w:tcPr>
            <w:tcW w:w="522" w:type="pct"/>
            <w:hideMark/>
          </w:tcPr>
          <w:p w14:paraId="2E6DF4EB" w14:textId="77777777" w:rsidR="00A54FE1" w:rsidRPr="00A54FE1" w:rsidRDefault="00A54FE1" w:rsidP="00A54FE1">
            <w:pPr>
              <w:jc w:val="right"/>
              <w:rPr>
                <w:sz w:val="16"/>
                <w:szCs w:val="16"/>
              </w:rPr>
            </w:pPr>
            <w:r w:rsidRPr="00A54FE1">
              <w:rPr>
                <w:sz w:val="16"/>
                <w:szCs w:val="16"/>
              </w:rPr>
              <w:t>21 434,7</w:t>
            </w:r>
          </w:p>
        </w:tc>
        <w:tc>
          <w:tcPr>
            <w:tcW w:w="620" w:type="pct"/>
            <w:hideMark/>
          </w:tcPr>
          <w:p w14:paraId="4B59A088" w14:textId="77777777" w:rsidR="00A54FE1" w:rsidRPr="00A54FE1" w:rsidRDefault="00A54FE1" w:rsidP="00A54FE1">
            <w:pPr>
              <w:jc w:val="right"/>
              <w:rPr>
                <w:sz w:val="16"/>
                <w:szCs w:val="16"/>
              </w:rPr>
            </w:pPr>
            <w:r w:rsidRPr="00A54FE1">
              <w:rPr>
                <w:sz w:val="16"/>
                <w:szCs w:val="16"/>
              </w:rPr>
              <w:t>21 352,4</w:t>
            </w:r>
          </w:p>
        </w:tc>
      </w:tr>
      <w:tr w:rsidR="009B01C2" w:rsidRPr="00A54FE1" w14:paraId="32C66681" w14:textId="77777777" w:rsidTr="00E50441">
        <w:trPr>
          <w:trHeight w:val="255"/>
        </w:trPr>
        <w:tc>
          <w:tcPr>
            <w:tcW w:w="1386" w:type="pct"/>
            <w:hideMark/>
          </w:tcPr>
          <w:p w14:paraId="176C8874" w14:textId="77777777" w:rsidR="00A54FE1" w:rsidRPr="00A54FE1" w:rsidRDefault="00A54FE1" w:rsidP="00A54FE1">
            <w:pPr>
              <w:rPr>
                <w:sz w:val="16"/>
                <w:szCs w:val="16"/>
              </w:rPr>
            </w:pPr>
            <w:r w:rsidRPr="00A54FE1">
              <w:rPr>
                <w:sz w:val="16"/>
                <w:szCs w:val="16"/>
              </w:rPr>
              <w:t>Мероприятия в области образования</w:t>
            </w:r>
          </w:p>
        </w:tc>
        <w:tc>
          <w:tcPr>
            <w:tcW w:w="203" w:type="pct"/>
            <w:hideMark/>
          </w:tcPr>
          <w:p w14:paraId="39BB7DB1" w14:textId="77777777" w:rsidR="00A54FE1" w:rsidRPr="00A54FE1" w:rsidRDefault="00A54FE1" w:rsidP="00A54FE1">
            <w:pPr>
              <w:rPr>
                <w:sz w:val="16"/>
                <w:szCs w:val="16"/>
              </w:rPr>
            </w:pPr>
            <w:r w:rsidRPr="00A54FE1">
              <w:rPr>
                <w:sz w:val="16"/>
                <w:szCs w:val="16"/>
              </w:rPr>
              <w:t>02</w:t>
            </w:r>
          </w:p>
        </w:tc>
        <w:tc>
          <w:tcPr>
            <w:tcW w:w="149" w:type="pct"/>
            <w:hideMark/>
          </w:tcPr>
          <w:p w14:paraId="68D1C7F0" w14:textId="77777777" w:rsidR="00A54FE1" w:rsidRPr="00A54FE1" w:rsidRDefault="00A54FE1" w:rsidP="00A54FE1">
            <w:pPr>
              <w:rPr>
                <w:sz w:val="16"/>
                <w:szCs w:val="16"/>
              </w:rPr>
            </w:pPr>
            <w:r w:rsidRPr="00A54FE1">
              <w:rPr>
                <w:sz w:val="16"/>
                <w:szCs w:val="16"/>
              </w:rPr>
              <w:t>2</w:t>
            </w:r>
          </w:p>
        </w:tc>
        <w:tc>
          <w:tcPr>
            <w:tcW w:w="233" w:type="pct"/>
            <w:hideMark/>
          </w:tcPr>
          <w:p w14:paraId="52F03DD1" w14:textId="77777777" w:rsidR="00A54FE1" w:rsidRPr="00A54FE1" w:rsidRDefault="00A54FE1" w:rsidP="00A54FE1">
            <w:pPr>
              <w:rPr>
                <w:sz w:val="16"/>
                <w:szCs w:val="16"/>
              </w:rPr>
            </w:pPr>
            <w:r w:rsidRPr="00A54FE1">
              <w:rPr>
                <w:sz w:val="16"/>
                <w:szCs w:val="16"/>
              </w:rPr>
              <w:t>07</w:t>
            </w:r>
          </w:p>
        </w:tc>
        <w:tc>
          <w:tcPr>
            <w:tcW w:w="347" w:type="pct"/>
            <w:hideMark/>
          </w:tcPr>
          <w:p w14:paraId="65806FE3" w14:textId="77777777" w:rsidR="00A54FE1" w:rsidRPr="00A54FE1" w:rsidRDefault="00A54FE1" w:rsidP="00A54FE1">
            <w:pPr>
              <w:rPr>
                <w:sz w:val="16"/>
                <w:szCs w:val="16"/>
              </w:rPr>
            </w:pPr>
            <w:r w:rsidRPr="00A54FE1">
              <w:rPr>
                <w:sz w:val="16"/>
                <w:szCs w:val="16"/>
              </w:rPr>
              <w:t>42240</w:t>
            </w:r>
          </w:p>
        </w:tc>
        <w:tc>
          <w:tcPr>
            <w:tcW w:w="273" w:type="pct"/>
            <w:hideMark/>
          </w:tcPr>
          <w:p w14:paraId="0B514610" w14:textId="77777777" w:rsidR="00A54FE1" w:rsidRPr="00A54FE1" w:rsidRDefault="00A54FE1" w:rsidP="00A54FE1">
            <w:pPr>
              <w:rPr>
                <w:sz w:val="16"/>
                <w:szCs w:val="16"/>
              </w:rPr>
            </w:pPr>
            <w:r w:rsidRPr="00A54FE1">
              <w:rPr>
                <w:sz w:val="16"/>
                <w:szCs w:val="16"/>
              </w:rPr>
              <w:t> </w:t>
            </w:r>
          </w:p>
        </w:tc>
        <w:tc>
          <w:tcPr>
            <w:tcW w:w="223" w:type="pct"/>
            <w:hideMark/>
          </w:tcPr>
          <w:p w14:paraId="47F98B2F" w14:textId="77777777" w:rsidR="00A54FE1" w:rsidRPr="00A54FE1" w:rsidRDefault="00A54FE1" w:rsidP="00A54FE1">
            <w:pPr>
              <w:rPr>
                <w:sz w:val="16"/>
                <w:szCs w:val="16"/>
              </w:rPr>
            </w:pPr>
            <w:r w:rsidRPr="00A54FE1">
              <w:rPr>
                <w:sz w:val="16"/>
                <w:szCs w:val="16"/>
              </w:rPr>
              <w:t> </w:t>
            </w:r>
          </w:p>
        </w:tc>
        <w:tc>
          <w:tcPr>
            <w:tcW w:w="240" w:type="pct"/>
            <w:hideMark/>
          </w:tcPr>
          <w:p w14:paraId="4B5D6CD4" w14:textId="77777777" w:rsidR="00A54FE1" w:rsidRPr="00A54FE1" w:rsidRDefault="00A54FE1" w:rsidP="00A54FE1">
            <w:pPr>
              <w:rPr>
                <w:sz w:val="16"/>
                <w:szCs w:val="16"/>
              </w:rPr>
            </w:pPr>
            <w:r w:rsidRPr="00A54FE1">
              <w:rPr>
                <w:sz w:val="16"/>
                <w:szCs w:val="16"/>
              </w:rPr>
              <w:t> </w:t>
            </w:r>
          </w:p>
        </w:tc>
        <w:tc>
          <w:tcPr>
            <w:tcW w:w="260" w:type="pct"/>
            <w:hideMark/>
          </w:tcPr>
          <w:p w14:paraId="5A24EA4A" w14:textId="77777777" w:rsidR="00A54FE1" w:rsidRPr="00A54FE1" w:rsidRDefault="00A54FE1" w:rsidP="00A54FE1">
            <w:pPr>
              <w:rPr>
                <w:sz w:val="16"/>
                <w:szCs w:val="16"/>
              </w:rPr>
            </w:pPr>
            <w:r w:rsidRPr="00A54FE1">
              <w:rPr>
                <w:sz w:val="16"/>
                <w:szCs w:val="16"/>
              </w:rPr>
              <w:t> </w:t>
            </w:r>
          </w:p>
        </w:tc>
        <w:tc>
          <w:tcPr>
            <w:tcW w:w="544" w:type="pct"/>
            <w:hideMark/>
          </w:tcPr>
          <w:p w14:paraId="553CFA97" w14:textId="77777777" w:rsidR="00A54FE1" w:rsidRPr="00A54FE1" w:rsidRDefault="00A54FE1" w:rsidP="00A54FE1">
            <w:pPr>
              <w:jc w:val="right"/>
              <w:rPr>
                <w:sz w:val="16"/>
                <w:szCs w:val="16"/>
              </w:rPr>
            </w:pPr>
            <w:r w:rsidRPr="00A54FE1">
              <w:rPr>
                <w:sz w:val="16"/>
                <w:szCs w:val="16"/>
              </w:rPr>
              <w:t>23,9</w:t>
            </w:r>
          </w:p>
        </w:tc>
        <w:tc>
          <w:tcPr>
            <w:tcW w:w="522" w:type="pct"/>
            <w:hideMark/>
          </w:tcPr>
          <w:p w14:paraId="1F66474D" w14:textId="77777777" w:rsidR="00A54FE1" w:rsidRPr="00A54FE1" w:rsidRDefault="00A54FE1" w:rsidP="00A54FE1">
            <w:pPr>
              <w:jc w:val="right"/>
              <w:rPr>
                <w:sz w:val="16"/>
                <w:szCs w:val="16"/>
              </w:rPr>
            </w:pPr>
            <w:r w:rsidRPr="00A54FE1">
              <w:rPr>
                <w:sz w:val="16"/>
                <w:szCs w:val="16"/>
              </w:rPr>
              <w:t>23,9</w:t>
            </w:r>
          </w:p>
        </w:tc>
        <w:tc>
          <w:tcPr>
            <w:tcW w:w="620" w:type="pct"/>
            <w:hideMark/>
          </w:tcPr>
          <w:p w14:paraId="31CA23A6" w14:textId="77777777" w:rsidR="00A54FE1" w:rsidRPr="00A54FE1" w:rsidRDefault="00A54FE1" w:rsidP="00A54FE1">
            <w:pPr>
              <w:jc w:val="right"/>
              <w:rPr>
                <w:sz w:val="16"/>
                <w:szCs w:val="16"/>
              </w:rPr>
            </w:pPr>
            <w:r w:rsidRPr="00A54FE1">
              <w:rPr>
                <w:sz w:val="16"/>
                <w:szCs w:val="16"/>
              </w:rPr>
              <w:t>23,9</w:t>
            </w:r>
          </w:p>
        </w:tc>
      </w:tr>
      <w:tr w:rsidR="009B01C2" w:rsidRPr="00A54FE1" w14:paraId="118878E6" w14:textId="77777777" w:rsidTr="00E50441">
        <w:trPr>
          <w:trHeight w:val="405"/>
        </w:trPr>
        <w:tc>
          <w:tcPr>
            <w:tcW w:w="1386" w:type="pct"/>
            <w:vAlign w:val="center"/>
            <w:hideMark/>
          </w:tcPr>
          <w:p w14:paraId="00573C7B"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2DB7F774" w14:textId="77777777" w:rsidR="00A54FE1" w:rsidRPr="00A54FE1" w:rsidRDefault="00A54FE1" w:rsidP="00A54FE1">
            <w:pPr>
              <w:rPr>
                <w:sz w:val="16"/>
                <w:szCs w:val="16"/>
              </w:rPr>
            </w:pPr>
            <w:r w:rsidRPr="00A54FE1">
              <w:rPr>
                <w:sz w:val="16"/>
                <w:szCs w:val="16"/>
              </w:rPr>
              <w:t>02</w:t>
            </w:r>
          </w:p>
        </w:tc>
        <w:tc>
          <w:tcPr>
            <w:tcW w:w="149" w:type="pct"/>
            <w:hideMark/>
          </w:tcPr>
          <w:p w14:paraId="059CDC89" w14:textId="77777777" w:rsidR="00A54FE1" w:rsidRPr="00A54FE1" w:rsidRDefault="00A54FE1" w:rsidP="00A54FE1">
            <w:pPr>
              <w:rPr>
                <w:sz w:val="16"/>
                <w:szCs w:val="16"/>
              </w:rPr>
            </w:pPr>
            <w:r w:rsidRPr="00A54FE1">
              <w:rPr>
                <w:sz w:val="16"/>
                <w:szCs w:val="16"/>
              </w:rPr>
              <w:t>2</w:t>
            </w:r>
          </w:p>
        </w:tc>
        <w:tc>
          <w:tcPr>
            <w:tcW w:w="233" w:type="pct"/>
            <w:hideMark/>
          </w:tcPr>
          <w:p w14:paraId="6DC528E4" w14:textId="77777777" w:rsidR="00A54FE1" w:rsidRPr="00A54FE1" w:rsidRDefault="00A54FE1" w:rsidP="00A54FE1">
            <w:pPr>
              <w:rPr>
                <w:sz w:val="16"/>
                <w:szCs w:val="16"/>
              </w:rPr>
            </w:pPr>
            <w:r w:rsidRPr="00A54FE1">
              <w:rPr>
                <w:sz w:val="16"/>
                <w:szCs w:val="16"/>
              </w:rPr>
              <w:t>07</w:t>
            </w:r>
          </w:p>
        </w:tc>
        <w:tc>
          <w:tcPr>
            <w:tcW w:w="347" w:type="pct"/>
            <w:hideMark/>
          </w:tcPr>
          <w:p w14:paraId="3FBEAAB7" w14:textId="77777777" w:rsidR="00A54FE1" w:rsidRPr="00A54FE1" w:rsidRDefault="00A54FE1" w:rsidP="00A54FE1">
            <w:pPr>
              <w:rPr>
                <w:sz w:val="16"/>
                <w:szCs w:val="16"/>
              </w:rPr>
            </w:pPr>
            <w:r w:rsidRPr="00A54FE1">
              <w:rPr>
                <w:sz w:val="16"/>
                <w:szCs w:val="16"/>
              </w:rPr>
              <w:t>42240</w:t>
            </w:r>
          </w:p>
        </w:tc>
        <w:tc>
          <w:tcPr>
            <w:tcW w:w="273" w:type="pct"/>
            <w:hideMark/>
          </w:tcPr>
          <w:p w14:paraId="10A7F9F0" w14:textId="77777777" w:rsidR="00A54FE1" w:rsidRPr="00A54FE1" w:rsidRDefault="00A54FE1" w:rsidP="00A54FE1">
            <w:pPr>
              <w:rPr>
                <w:sz w:val="16"/>
                <w:szCs w:val="16"/>
              </w:rPr>
            </w:pPr>
            <w:r w:rsidRPr="00A54FE1">
              <w:rPr>
                <w:sz w:val="16"/>
                <w:szCs w:val="16"/>
              </w:rPr>
              <w:t>200</w:t>
            </w:r>
          </w:p>
        </w:tc>
        <w:tc>
          <w:tcPr>
            <w:tcW w:w="223" w:type="pct"/>
            <w:hideMark/>
          </w:tcPr>
          <w:p w14:paraId="172C1C4B" w14:textId="77777777" w:rsidR="00A54FE1" w:rsidRPr="00A54FE1" w:rsidRDefault="00A54FE1" w:rsidP="00A54FE1">
            <w:pPr>
              <w:rPr>
                <w:sz w:val="16"/>
                <w:szCs w:val="16"/>
              </w:rPr>
            </w:pPr>
            <w:r w:rsidRPr="00A54FE1">
              <w:rPr>
                <w:sz w:val="16"/>
                <w:szCs w:val="16"/>
              </w:rPr>
              <w:t> </w:t>
            </w:r>
          </w:p>
        </w:tc>
        <w:tc>
          <w:tcPr>
            <w:tcW w:w="240" w:type="pct"/>
            <w:hideMark/>
          </w:tcPr>
          <w:p w14:paraId="12463441" w14:textId="77777777" w:rsidR="00A54FE1" w:rsidRPr="00A54FE1" w:rsidRDefault="00A54FE1" w:rsidP="00A54FE1">
            <w:pPr>
              <w:rPr>
                <w:sz w:val="16"/>
                <w:szCs w:val="16"/>
              </w:rPr>
            </w:pPr>
            <w:r w:rsidRPr="00A54FE1">
              <w:rPr>
                <w:sz w:val="16"/>
                <w:szCs w:val="16"/>
              </w:rPr>
              <w:t> </w:t>
            </w:r>
          </w:p>
        </w:tc>
        <w:tc>
          <w:tcPr>
            <w:tcW w:w="260" w:type="pct"/>
            <w:hideMark/>
          </w:tcPr>
          <w:p w14:paraId="2A4F4E46" w14:textId="77777777" w:rsidR="00A54FE1" w:rsidRPr="00A54FE1" w:rsidRDefault="00A54FE1" w:rsidP="00A54FE1">
            <w:pPr>
              <w:rPr>
                <w:sz w:val="16"/>
                <w:szCs w:val="16"/>
              </w:rPr>
            </w:pPr>
            <w:r w:rsidRPr="00A54FE1">
              <w:rPr>
                <w:sz w:val="16"/>
                <w:szCs w:val="16"/>
              </w:rPr>
              <w:t> </w:t>
            </w:r>
          </w:p>
        </w:tc>
        <w:tc>
          <w:tcPr>
            <w:tcW w:w="544" w:type="pct"/>
            <w:hideMark/>
          </w:tcPr>
          <w:p w14:paraId="3F7A90CC" w14:textId="77777777" w:rsidR="00A54FE1" w:rsidRPr="00A54FE1" w:rsidRDefault="00A54FE1" w:rsidP="00A54FE1">
            <w:pPr>
              <w:jc w:val="right"/>
              <w:rPr>
                <w:sz w:val="16"/>
                <w:szCs w:val="16"/>
              </w:rPr>
            </w:pPr>
            <w:r w:rsidRPr="00A54FE1">
              <w:rPr>
                <w:sz w:val="16"/>
                <w:szCs w:val="16"/>
              </w:rPr>
              <w:t>23,9</w:t>
            </w:r>
          </w:p>
        </w:tc>
        <w:tc>
          <w:tcPr>
            <w:tcW w:w="522" w:type="pct"/>
            <w:hideMark/>
          </w:tcPr>
          <w:p w14:paraId="5C11B2E1" w14:textId="77777777" w:rsidR="00A54FE1" w:rsidRPr="00A54FE1" w:rsidRDefault="00A54FE1" w:rsidP="00A54FE1">
            <w:pPr>
              <w:jc w:val="right"/>
              <w:rPr>
                <w:sz w:val="16"/>
                <w:szCs w:val="16"/>
              </w:rPr>
            </w:pPr>
            <w:r w:rsidRPr="00A54FE1">
              <w:rPr>
                <w:sz w:val="16"/>
                <w:szCs w:val="16"/>
              </w:rPr>
              <w:t>23,9</w:t>
            </w:r>
          </w:p>
        </w:tc>
        <w:tc>
          <w:tcPr>
            <w:tcW w:w="620" w:type="pct"/>
            <w:hideMark/>
          </w:tcPr>
          <w:p w14:paraId="2E085A99" w14:textId="77777777" w:rsidR="00A54FE1" w:rsidRPr="00A54FE1" w:rsidRDefault="00A54FE1" w:rsidP="00A54FE1">
            <w:pPr>
              <w:jc w:val="right"/>
              <w:rPr>
                <w:sz w:val="16"/>
                <w:szCs w:val="16"/>
              </w:rPr>
            </w:pPr>
            <w:r w:rsidRPr="00A54FE1">
              <w:rPr>
                <w:sz w:val="16"/>
                <w:szCs w:val="16"/>
              </w:rPr>
              <w:t>23,9</w:t>
            </w:r>
          </w:p>
        </w:tc>
      </w:tr>
      <w:tr w:rsidR="009B01C2" w:rsidRPr="00A54FE1" w14:paraId="20A5C70B" w14:textId="77777777" w:rsidTr="00E50441">
        <w:trPr>
          <w:trHeight w:val="645"/>
        </w:trPr>
        <w:tc>
          <w:tcPr>
            <w:tcW w:w="1386" w:type="pct"/>
            <w:hideMark/>
          </w:tcPr>
          <w:p w14:paraId="3B92D6D0"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0B47B971" w14:textId="77777777" w:rsidR="00A54FE1" w:rsidRPr="00A54FE1" w:rsidRDefault="00A54FE1" w:rsidP="00A54FE1">
            <w:pPr>
              <w:rPr>
                <w:sz w:val="16"/>
                <w:szCs w:val="16"/>
              </w:rPr>
            </w:pPr>
            <w:r w:rsidRPr="00A54FE1">
              <w:rPr>
                <w:sz w:val="16"/>
                <w:szCs w:val="16"/>
              </w:rPr>
              <w:t>02</w:t>
            </w:r>
          </w:p>
        </w:tc>
        <w:tc>
          <w:tcPr>
            <w:tcW w:w="149" w:type="pct"/>
            <w:hideMark/>
          </w:tcPr>
          <w:p w14:paraId="59A1C94A" w14:textId="77777777" w:rsidR="00A54FE1" w:rsidRPr="00A54FE1" w:rsidRDefault="00A54FE1" w:rsidP="00A54FE1">
            <w:pPr>
              <w:rPr>
                <w:sz w:val="16"/>
                <w:szCs w:val="16"/>
              </w:rPr>
            </w:pPr>
            <w:r w:rsidRPr="00A54FE1">
              <w:rPr>
                <w:sz w:val="16"/>
                <w:szCs w:val="16"/>
              </w:rPr>
              <w:t>2</w:t>
            </w:r>
          </w:p>
        </w:tc>
        <w:tc>
          <w:tcPr>
            <w:tcW w:w="233" w:type="pct"/>
            <w:hideMark/>
          </w:tcPr>
          <w:p w14:paraId="2EB4004A" w14:textId="77777777" w:rsidR="00A54FE1" w:rsidRPr="00A54FE1" w:rsidRDefault="00A54FE1" w:rsidP="00A54FE1">
            <w:pPr>
              <w:rPr>
                <w:sz w:val="16"/>
                <w:szCs w:val="16"/>
              </w:rPr>
            </w:pPr>
            <w:r w:rsidRPr="00A54FE1">
              <w:rPr>
                <w:sz w:val="16"/>
                <w:szCs w:val="16"/>
              </w:rPr>
              <w:t>07</w:t>
            </w:r>
          </w:p>
        </w:tc>
        <w:tc>
          <w:tcPr>
            <w:tcW w:w="347" w:type="pct"/>
            <w:hideMark/>
          </w:tcPr>
          <w:p w14:paraId="4A7BD9A5" w14:textId="77777777" w:rsidR="00A54FE1" w:rsidRPr="00A54FE1" w:rsidRDefault="00A54FE1" w:rsidP="00A54FE1">
            <w:pPr>
              <w:rPr>
                <w:sz w:val="16"/>
                <w:szCs w:val="16"/>
              </w:rPr>
            </w:pPr>
            <w:r w:rsidRPr="00A54FE1">
              <w:rPr>
                <w:sz w:val="16"/>
                <w:szCs w:val="16"/>
              </w:rPr>
              <w:t>42240</w:t>
            </w:r>
          </w:p>
        </w:tc>
        <w:tc>
          <w:tcPr>
            <w:tcW w:w="273" w:type="pct"/>
            <w:hideMark/>
          </w:tcPr>
          <w:p w14:paraId="0C5962B7" w14:textId="77777777" w:rsidR="00A54FE1" w:rsidRPr="00A54FE1" w:rsidRDefault="00A54FE1" w:rsidP="00A54FE1">
            <w:pPr>
              <w:rPr>
                <w:sz w:val="16"/>
                <w:szCs w:val="16"/>
              </w:rPr>
            </w:pPr>
            <w:r w:rsidRPr="00A54FE1">
              <w:rPr>
                <w:sz w:val="16"/>
                <w:szCs w:val="16"/>
              </w:rPr>
              <w:t>240</w:t>
            </w:r>
          </w:p>
        </w:tc>
        <w:tc>
          <w:tcPr>
            <w:tcW w:w="223" w:type="pct"/>
            <w:hideMark/>
          </w:tcPr>
          <w:p w14:paraId="5C2CBCCD" w14:textId="77777777" w:rsidR="00A54FE1" w:rsidRPr="00A54FE1" w:rsidRDefault="00A54FE1" w:rsidP="00A54FE1">
            <w:pPr>
              <w:rPr>
                <w:sz w:val="16"/>
                <w:szCs w:val="16"/>
              </w:rPr>
            </w:pPr>
            <w:r w:rsidRPr="00A54FE1">
              <w:rPr>
                <w:sz w:val="16"/>
                <w:szCs w:val="16"/>
              </w:rPr>
              <w:t> </w:t>
            </w:r>
          </w:p>
        </w:tc>
        <w:tc>
          <w:tcPr>
            <w:tcW w:w="240" w:type="pct"/>
            <w:hideMark/>
          </w:tcPr>
          <w:p w14:paraId="3B53F8C3" w14:textId="77777777" w:rsidR="00A54FE1" w:rsidRPr="00A54FE1" w:rsidRDefault="00A54FE1" w:rsidP="00A54FE1">
            <w:pPr>
              <w:rPr>
                <w:sz w:val="16"/>
                <w:szCs w:val="16"/>
              </w:rPr>
            </w:pPr>
            <w:r w:rsidRPr="00A54FE1">
              <w:rPr>
                <w:sz w:val="16"/>
                <w:szCs w:val="16"/>
              </w:rPr>
              <w:t> </w:t>
            </w:r>
          </w:p>
        </w:tc>
        <w:tc>
          <w:tcPr>
            <w:tcW w:w="260" w:type="pct"/>
            <w:hideMark/>
          </w:tcPr>
          <w:p w14:paraId="1F7B2716" w14:textId="77777777" w:rsidR="00A54FE1" w:rsidRPr="00A54FE1" w:rsidRDefault="00A54FE1" w:rsidP="00A54FE1">
            <w:pPr>
              <w:rPr>
                <w:sz w:val="16"/>
                <w:szCs w:val="16"/>
              </w:rPr>
            </w:pPr>
            <w:r w:rsidRPr="00A54FE1">
              <w:rPr>
                <w:sz w:val="16"/>
                <w:szCs w:val="16"/>
              </w:rPr>
              <w:t> </w:t>
            </w:r>
          </w:p>
        </w:tc>
        <w:tc>
          <w:tcPr>
            <w:tcW w:w="544" w:type="pct"/>
            <w:hideMark/>
          </w:tcPr>
          <w:p w14:paraId="52972D17" w14:textId="77777777" w:rsidR="00A54FE1" w:rsidRPr="00A54FE1" w:rsidRDefault="00A54FE1" w:rsidP="00A54FE1">
            <w:pPr>
              <w:jc w:val="right"/>
              <w:rPr>
                <w:sz w:val="16"/>
                <w:szCs w:val="16"/>
              </w:rPr>
            </w:pPr>
            <w:r w:rsidRPr="00A54FE1">
              <w:rPr>
                <w:sz w:val="16"/>
                <w:szCs w:val="16"/>
              </w:rPr>
              <w:t>23,9</w:t>
            </w:r>
          </w:p>
        </w:tc>
        <w:tc>
          <w:tcPr>
            <w:tcW w:w="522" w:type="pct"/>
            <w:hideMark/>
          </w:tcPr>
          <w:p w14:paraId="0CA9AABE" w14:textId="77777777" w:rsidR="00A54FE1" w:rsidRPr="00A54FE1" w:rsidRDefault="00A54FE1" w:rsidP="00A54FE1">
            <w:pPr>
              <w:jc w:val="right"/>
              <w:rPr>
                <w:sz w:val="16"/>
                <w:szCs w:val="16"/>
              </w:rPr>
            </w:pPr>
            <w:r w:rsidRPr="00A54FE1">
              <w:rPr>
                <w:sz w:val="16"/>
                <w:szCs w:val="16"/>
              </w:rPr>
              <w:t>23,9</w:t>
            </w:r>
          </w:p>
        </w:tc>
        <w:tc>
          <w:tcPr>
            <w:tcW w:w="620" w:type="pct"/>
            <w:hideMark/>
          </w:tcPr>
          <w:p w14:paraId="6407F744" w14:textId="77777777" w:rsidR="00A54FE1" w:rsidRPr="00A54FE1" w:rsidRDefault="00A54FE1" w:rsidP="00A54FE1">
            <w:pPr>
              <w:jc w:val="right"/>
              <w:rPr>
                <w:sz w:val="16"/>
                <w:szCs w:val="16"/>
              </w:rPr>
            </w:pPr>
            <w:r w:rsidRPr="00A54FE1">
              <w:rPr>
                <w:sz w:val="16"/>
                <w:szCs w:val="16"/>
              </w:rPr>
              <w:t>23,9</w:t>
            </w:r>
          </w:p>
        </w:tc>
      </w:tr>
      <w:tr w:rsidR="009B01C2" w:rsidRPr="00A54FE1" w14:paraId="4B700BEA" w14:textId="77777777" w:rsidTr="00E50441">
        <w:trPr>
          <w:trHeight w:val="255"/>
        </w:trPr>
        <w:tc>
          <w:tcPr>
            <w:tcW w:w="1386" w:type="pct"/>
            <w:hideMark/>
          </w:tcPr>
          <w:p w14:paraId="12D1B496"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12098BD4" w14:textId="77777777" w:rsidR="00A54FE1" w:rsidRPr="00A54FE1" w:rsidRDefault="00A54FE1" w:rsidP="00A54FE1">
            <w:pPr>
              <w:rPr>
                <w:sz w:val="16"/>
                <w:szCs w:val="16"/>
              </w:rPr>
            </w:pPr>
            <w:r w:rsidRPr="00A54FE1">
              <w:rPr>
                <w:sz w:val="16"/>
                <w:szCs w:val="16"/>
              </w:rPr>
              <w:t>02</w:t>
            </w:r>
          </w:p>
        </w:tc>
        <w:tc>
          <w:tcPr>
            <w:tcW w:w="149" w:type="pct"/>
            <w:hideMark/>
          </w:tcPr>
          <w:p w14:paraId="1345F360" w14:textId="77777777" w:rsidR="00A54FE1" w:rsidRPr="00A54FE1" w:rsidRDefault="00A54FE1" w:rsidP="00A54FE1">
            <w:pPr>
              <w:rPr>
                <w:sz w:val="16"/>
                <w:szCs w:val="16"/>
              </w:rPr>
            </w:pPr>
            <w:r w:rsidRPr="00A54FE1">
              <w:rPr>
                <w:sz w:val="16"/>
                <w:szCs w:val="16"/>
              </w:rPr>
              <w:t>2</w:t>
            </w:r>
          </w:p>
        </w:tc>
        <w:tc>
          <w:tcPr>
            <w:tcW w:w="233" w:type="pct"/>
            <w:hideMark/>
          </w:tcPr>
          <w:p w14:paraId="7D96558E" w14:textId="77777777" w:rsidR="00A54FE1" w:rsidRPr="00A54FE1" w:rsidRDefault="00A54FE1" w:rsidP="00A54FE1">
            <w:pPr>
              <w:rPr>
                <w:sz w:val="16"/>
                <w:szCs w:val="16"/>
              </w:rPr>
            </w:pPr>
            <w:r w:rsidRPr="00A54FE1">
              <w:rPr>
                <w:sz w:val="16"/>
                <w:szCs w:val="16"/>
              </w:rPr>
              <w:t>07</w:t>
            </w:r>
          </w:p>
        </w:tc>
        <w:tc>
          <w:tcPr>
            <w:tcW w:w="347" w:type="pct"/>
            <w:hideMark/>
          </w:tcPr>
          <w:p w14:paraId="0B5D24D2" w14:textId="77777777" w:rsidR="00A54FE1" w:rsidRPr="00A54FE1" w:rsidRDefault="00A54FE1" w:rsidP="00A54FE1">
            <w:pPr>
              <w:rPr>
                <w:sz w:val="16"/>
                <w:szCs w:val="16"/>
              </w:rPr>
            </w:pPr>
            <w:r w:rsidRPr="00A54FE1">
              <w:rPr>
                <w:sz w:val="16"/>
                <w:szCs w:val="16"/>
              </w:rPr>
              <w:t>42240</w:t>
            </w:r>
          </w:p>
        </w:tc>
        <w:tc>
          <w:tcPr>
            <w:tcW w:w="273" w:type="pct"/>
            <w:hideMark/>
          </w:tcPr>
          <w:p w14:paraId="0F5A4610" w14:textId="77777777" w:rsidR="00A54FE1" w:rsidRPr="00A54FE1" w:rsidRDefault="00A54FE1" w:rsidP="00A54FE1">
            <w:pPr>
              <w:rPr>
                <w:sz w:val="16"/>
                <w:szCs w:val="16"/>
              </w:rPr>
            </w:pPr>
            <w:r w:rsidRPr="00A54FE1">
              <w:rPr>
                <w:sz w:val="16"/>
                <w:szCs w:val="16"/>
              </w:rPr>
              <w:t>240</w:t>
            </w:r>
          </w:p>
        </w:tc>
        <w:tc>
          <w:tcPr>
            <w:tcW w:w="223" w:type="pct"/>
            <w:hideMark/>
          </w:tcPr>
          <w:p w14:paraId="153E8904" w14:textId="77777777" w:rsidR="00A54FE1" w:rsidRPr="00A54FE1" w:rsidRDefault="00A54FE1" w:rsidP="00A54FE1">
            <w:pPr>
              <w:rPr>
                <w:sz w:val="16"/>
                <w:szCs w:val="16"/>
              </w:rPr>
            </w:pPr>
            <w:r w:rsidRPr="00A54FE1">
              <w:rPr>
                <w:sz w:val="16"/>
                <w:szCs w:val="16"/>
              </w:rPr>
              <w:t>07</w:t>
            </w:r>
          </w:p>
        </w:tc>
        <w:tc>
          <w:tcPr>
            <w:tcW w:w="240" w:type="pct"/>
            <w:hideMark/>
          </w:tcPr>
          <w:p w14:paraId="1B1B1095" w14:textId="77777777" w:rsidR="00A54FE1" w:rsidRPr="00A54FE1" w:rsidRDefault="00A54FE1" w:rsidP="00A54FE1">
            <w:pPr>
              <w:rPr>
                <w:sz w:val="16"/>
                <w:szCs w:val="16"/>
              </w:rPr>
            </w:pPr>
            <w:r w:rsidRPr="00A54FE1">
              <w:rPr>
                <w:sz w:val="16"/>
                <w:szCs w:val="16"/>
              </w:rPr>
              <w:t> </w:t>
            </w:r>
          </w:p>
        </w:tc>
        <w:tc>
          <w:tcPr>
            <w:tcW w:w="260" w:type="pct"/>
            <w:hideMark/>
          </w:tcPr>
          <w:p w14:paraId="7857EB75" w14:textId="77777777" w:rsidR="00A54FE1" w:rsidRPr="00A54FE1" w:rsidRDefault="00A54FE1" w:rsidP="00A54FE1">
            <w:pPr>
              <w:rPr>
                <w:sz w:val="16"/>
                <w:szCs w:val="16"/>
              </w:rPr>
            </w:pPr>
            <w:r w:rsidRPr="00A54FE1">
              <w:rPr>
                <w:sz w:val="16"/>
                <w:szCs w:val="16"/>
              </w:rPr>
              <w:t> </w:t>
            </w:r>
          </w:p>
        </w:tc>
        <w:tc>
          <w:tcPr>
            <w:tcW w:w="544" w:type="pct"/>
            <w:hideMark/>
          </w:tcPr>
          <w:p w14:paraId="5FF0E4B5" w14:textId="77777777" w:rsidR="00A54FE1" w:rsidRPr="00A54FE1" w:rsidRDefault="00A54FE1" w:rsidP="00A54FE1">
            <w:pPr>
              <w:jc w:val="right"/>
              <w:rPr>
                <w:sz w:val="16"/>
                <w:szCs w:val="16"/>
              </w:rPr>
            </w:pPr>
            <w:r w:rsidRPr="00A54FE1">
              <w:rPr>
                <w:sz w:val="16"/>
                <w:szCs w:val="16"/>
              </w:rPr>
              <w:t>23,9</w:t>
            </w:r>
          </w:p>
        </w:tc>
        <w:tc>
          <w:tcPr>
            <w:tcW w:w="522" w:type="pct"/>
            <w:hideMark/>
          </w:tcPr>
          <w:p w14:paraId="3782E1AD" w14:textId="77777777" w:rsidR="00A54FE1" w:rsidRPr="00A54FE1" w:rsidRDefault="00A54FE1" w:rsidP="00A54FE1">
            <w:pPr>
              <w:jc w:val="right"/>
              <w:rPr>
                <w:sz w:val="16"/>
                <w:szCs w:val="16"/>
              </w:rPr>
            </w:pPr>
            <w:r w:rsidRPr="00A54FE1">
              <w:rPr>
                <w:sz w:val="16"/>
                <w:szCs w:val="16"/>
              </w:rPr>
              <w:t>23,9</w:t>
            </w:r>
          </w:p>
        </w:tc>
        <w:tc>
          <w:tcPr>
            <w:tcW w:w="620" w:type="pct"/>
            <w:hideMark/>
          </w:tcPr>
          <w:p w14:paraId="33186F3B" w14:textId="77777777" w:rsidR="00A54FE1" w:rsidRPr="00A54FE1" w:rsidRDefault="00A54FE1" w:rsidP="00A54FE1">
            <w:pPr>
              <w:jc w:val="right"/>
              <w:rPr>
                <w:sz w:val="16"/>
                <w:szCs w:val="16"/>
              </w:rPr>
            </w:pPr>
            <w:r w:rsidRPr="00A54FE1">
              <w:rPr>
                <w:sz w:val="16"/>
                <w:szCs w:val="16"/>
              </w:rPr>
              <w:t>23,9</w:t>
            </w:r>
          </w:p>
        </w:tc>
      </w:tr>
      <w:tr w:rsidR="009B01C2" w:rsidRPr="00A54FE1" w14:paraId="5748CD25" w14:textId="77777777" w:rsidTr="00E50441">
        <w:trPr>
          <w:trHeight w:val="255"/>
        </w:trPr>
        <w:tc>
          <w:tcPr>
            <w:tcW w:w="1386" w:type="pct"/>
            <w:hideMark/>
          </w:tcPr>
          <w:p w14:paraId="2485F5EA" w14:textId="77777777" w:rsidR="00A54FE1" w:rsidRPr="00A54FE1" w:rsidRDefault="00A54FE1" w:rsidP="00A54FE1">
            <w:pPr>
              <w:rPr>
                <w:sz w:val="16"/>
                <w:szCs w:val="16"/>
              </w:rPr>
            </w:pPr>
            <w:r w:rsidRPr="00A54FE1">
              <w:rPr>
                <w:sz w:val="16"/>
                <w:szCs w:val="16"/>
              </w:rPr>
              <w:t>Другие вопросы в области образования</w:t>
            </w:r>
          </w:p>
        </w:tc>
        <w:tc>
          <w:tcPr>
            <w:tcW w:w="203" w:type="pct"/>
            <w:hideMark/>
          </w:tcPr>
          <w:p w14:paraId="4237C6AF" w14:textId="77777777" w:rsidR="00A54FE1" w:rsidRPr="00A54FE1" w:rsidRDefault="00A54FE1" w:rsidP="00A54FE1">
            <w:pPr>
              <w:rPr>
                <w:sz w:val="16"/>
                <w:szCs w:val="16"/>
              </w:rPr>
            </w:pPr>
            <w:r w:rsidRPr="00A54FE1">
              <w:rPr>
                <w:sz w:val="16"/>
                <w:szCs w:val="16"/>
              </w:rPr>
              <w:t>02</w:t>
            </w:r>
          </w:p>
        </w:tc>
        <w:tc>
          <w:tcPr>
            <w:tcW w:w="149" w:type="pct"/>
            <w:hideMark/>
          </w:tcPr>
          <w:p w14:paraId="70CDF5A6" w14:textId="77777777" w:rsidR="00A54FE1" w:rsidRPr="00A54FE1" w:rsidRDefault="00A54FE1" w:rsidP="00A54FE1">
            <w:pPr>
              <w:rPr>
                <w:sz w:val="16"/>
                <w:szCs w:val="16"/>
              </w:rPr>
            </w:pPr>
            <w:r w:rsidRPr="00A54FE1">
              <w:rPr>
                <w:sz w:val="16"/>
                <w:szCs w:val="16"/>
              </w:rPr>
              <w:t>2</w:t>
            </w:r>
          </w:p>
        </w:tc>
        <w:tc>
          <w:tcPr>
            <w:tcW w:w="233" w:type="pct"/>
            <w:hideMark/>
          </w:tcPr>
          <w:p w14:paraId="2855C57C" w14:textId="77777777" w:rsidR="00A54FE1" w:rsidRPr="00A54FE1" w:rsidRDefault="00A54FE1" w:rsidP="00A54FE1">
            <w:pPr>
              <w:rPr>
                <w:sz w:val="16"/>
                <w:szCs w:val="16"/>
              </w:rPr>
            </w:pPr>
            <w:r w:rsidRPr="00A54FE1">
              <w:rPr>
                <w:sz w:val="16"/>
                <w:szCs w:val="16"/>
              </w:rPr>
              <w:t>07</w:t>
            </w:r>
          </w:p>
        </w:tc>
        <w:tc>
          <w:tcPr>
            <w:tcW w:w="347" w:type="pct"/>
            <w:hideMark/>
          </w:tcPr>
          <w:p w14:paraId="7D85FA56" w14:textId="77777777" w:rsidR="00A54FE1" w:rsidRPr="00A54FE1" w:rsidRDefault="00A54FE1" w:rsidP="00A54FE1">
            <w:pPr>
              <w:rPr>
                <w:sz w:val="16"/>
                <w:szCs w:val="16"/>
              </w:rPr>
            </w:pPr>
            <w:r w:rsidRPr="00A54FE1">
              <w:rPr>
                <w:sz w:val="16"/>
                <w:szCs w:val="16"/>
              </w:rPr>
              <w:t>42240</w:t>
            </w:r>
          </w:p>
        </w:tc>
        <w:tc>
          <w:tcPr>
            <w:tcW w:w="273" w:type="pct"/>
            <w:hideMark/>
          </w:tcPr>
          <w:p w14:paraId="17E1C2B6" w14:textId="77777777" w:rsidR="00A54FE1" w:rsidRPr="00A54FE1" w:rsidRDefault="00A54FE1" w:rsidP="00A54FE1">
            <w:pPr>
              <w:rPr>
                <w:sz w:val="16"/>
                <w:szCs w:val="16"/>
              </w:rPr>
            </w:pPr>
            <w:r w:rsidRPr="00A54FE1">
              <w:rPr>
                <w:sz w:val="16"/>
                <w:szCs w:val="16"/>
              </w:rPr>
              <w:t>240</w:t>
            </w:r>
          </w:p>
        </w:tc>
        <w:tc>
          <w:tcPr>
            <w:tcW w:w="223" w:type="pct"/>
            <w:hideMark/>
          </w:tcPr>
          <w:p w14:paraId="4AF77132" w14:textId="77777777" w:rsidR="00A54FE1" w:rsidRPr="00A54FE1" w:rsidRDefault="00A54FE1" w:rsidP="00A54FE1">
            <w:pPr>
              <w:rPr>
                <w:sz w:val="16"/>
                <w:szCs w:val="16"/>
              </w:rPr>
            </w:pPr>
            <w:r w:rsidRPr="00A54FE1">
              <w:rPr>
                <w:sz w:val="16"/>
                <w:szCs w:val="16"/>
              </w:rPr>
              <w:t>07</w:t>
            </w:r>
          </w:p>
        </w:tc>
        <w:tc>
          <w:tcPr>
            <w:tcW w:w="240" w:type="pct"/>
            <w:hideMark/>
          </w:tcPr>
          <w:p w14:paraId="11BE6408" w14:textId="77777777" w:rsidR="00A54FE1" w:rsidRPr="00A54FE1" w:rsidRDefault="00A54FE1" w:rsidP="00A54FE1">
            <w:pPr>
              <w:rPr>
                <w:sz w:val="16"/>
                <w:szCs w:val="16"/>
              </w:rPr>
            </w:pPr>
            <w:r w:rsidRPr="00A54FE1">
              <w:rPr>
                <w:sz w:val="16"/>
                <w:szCs w:val="16"/>
              </w:rPr>
              <w:t>09</w:t>
            </w:r>
          </w:p>
        </w:tc>
        <w:tc>
          <w:tcPr>
            <w:tcW w:w="260" w:type="pct"/>
            <w:hideMark/>
          </w:tcPr>
          <w:p w14:paraId="50104AB7" w14:textId="77777777" w:rsidR="00A54FE1" w:rsidRPr="00A54FE1" w:rsidRDefault="00A54FE1" w:rsidP="00A54FE1">
            <w:pPr>
              <w:rPr>
                <w:sz w:val="16"/>
                <w:szCs w:val="16"/>
              </w:rPr>
            </w:pPr>
            <w:r w:rsidRPr="00A54FE1">
              <w:rPr>
                <w:sz w:val="16"/>
                <w:szCs w:val="16"/>
              </w:rPr>
              <w:t> </w:t>
            </w:r>
          </w:p>
        </w:tc>
        <w:tc>
          <w:tcPr>
            <w:tcW w:w="544" w:type="pct"/>
            <w:hideMark/>
          </w:tcPr>
          <w:p w14:paraId="1C0F3715" w14:textId="77777777" w:rsidR="00A54FE1" w:rsidRPr="00A54FE1" w:rsidRDefault="00A54FE1" w:rsidP="00A54FE1">
            <w:pPr>
              <w:jc w:val="right"/>
              <w:rPr>
                <w:sz w:val="16"/>
                <w:szCs w:val="16"/>
              </w:rPr>
            </w:pPr>
            <w:r w:rsidRPr="00A54FE1">
              <w:rPr>
                <w:sz w:val="16"/>
                <w:szCs w:val="16"/>
              </w:rPr>
              <w:t>23,9</w:t>
            </w:r>
          </w:p>
        </w:tc>
        <w:tc>
          <w:tcPr>
            <w:tcW w:w="522" w:type="pct"/>
            <w:hideMark/>
          </w:tcPr>
          <w:p w14:paraId="0EC0E9FD" w14:textId="77777777" w:rsidR="00A54FE1" w:rsidRPr="00A54FE1" w:rsidRDefault="00A54FE1" w:rsidP="00A54FE1">
            <w:pPr>
              <w:jc w:val="right"/>
              <w:rPr>
                <w:sz w:val="16"/>
                <w:szCs w:val="16"/>
              </w:rPr>
            </w:pPr>
            <w:r w:rsidRPr="00A54FE1">
              <w:rPr>
                <w:sz w:val="16"/>
                <w:szCs w:val="16"/>
              </w:rPr>
              <w:t>23,9</w:t>
            </w:r>
          </w:p>
        </w:tc>
        <w:tc>
          <w:tcPr>
            <w:tcW w:w="620" w:type="pct"/>
            <w:hideMark/>
          </w:tcPr>
          <w:p w14:paraId="19DD3BB8" w14:textId="77777777" w:rsidR="00A54FE1" w:rsidRPr="00A54FE1" w:rsidRDefault="00A54FE1" w:rsidP="00A54FE1">
            <w:pPr>
              <w:jc w:val="right"/>
              <w:rPr>
                <w:sz w:val="16"/>
                <w:szCs w:val="16"/>
              </w:rPr>
            </w:pPr>
            <w:r w:rsidRPr="00A54FE1">
              <w:rPr>
                <w:sz w:val="16"/>
                <w:szCs w:val="16"/>
              </w:rPr>
              <w:t>23,9</w:t>
            </w:r>
          </w:p>
        </w:tc>
      </w:tr>
      <w:tr w:rsidR="009B01C2" w:rsidRPr="00A54FE1" w14:paraId="557E8CFC" w14:textId="77777777" w:rsidTr="00E50441">
        <w:trPr>
          <w:trHeight w:val="675"/>
        </w:trPr>
        <w:tc>
          <w:tcPr>
            <w:tcW w:w="1386" w:type="pct"/>
            <w:hideMark/>
          </w:tcPr>
          <w:p w14:paraId="1EF2F356"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696DFD7C" w14:textId="77777777" w:rsidR="00A54FE1" w:rsidRPr="00A54FE1" w:rsidRDefault="00A54FE1" w:rsidP="00A54FE1">
            <w:pPr>
              <w:rPr>
                <w:sz w:val="16"/>
                <w:szCs w:val="16"/>
              </w:rPr>
            </w:pPr>
            <w:r w:rsidRPr="00A54FE1">
              <w:rPr>
                <w:sz w:val="16"/>
                <w:szCs w:val="16"/>
              </w:rPr>
              <w:t>02</w:t>
            </w:r>
          </w:p>
        </w:tc>
        <w:tc>
          <w:tcPr>
            <w:tcW w:w="149" w:type="pct"/>
            <w:hideMark/>
          </w:tcPr>
          <w:p w14:paraId="3BA276AF" w14:textId="77777777" w:rsidR="00A54FE1" w:rsidRPr="00A54FE1" w:rsidRDefault="00A54FE1" w:rsidP="00A54FE1">
            <w:pPr>
              <w:rPr>
                <w:sz w:val="16"/>
                <w:szCs w:val="16"/>
              </w:rPr>
            </w:pPr>
            <w:r w:rsidRPr="00A54FE1">
              <w:rPr>
                <w:sz w:val="16"/>
                <w:szCs w:val="16"/>
              </w:rPr>
              <w:t>2</w:t>
            </w:r>
          </w:p>
        </w:tc>
        <w:tc>
          <w:tcPr>
            <w:tcW w:w="233" w:type="pct"/>
            <w:hideMark/>
          </w:tcPr>
          <w:p w14:paraId="62AFDBFB" w14:textId="77777777" w:rsidR="00A54FE1" w:rsidRPr="00A54FE1" w:rsidRDefault="00A54FE1" w:rsidP="00A54FE1">
            <w:pPr>
              <w:rPr>
                <w:sz w:val="16"/>
                <w:szCs w:val="16"/>
              </w:rPr>
            </w:pPr>
            <w:r w:rsidRPr="00A54FE1">
              <w:rPr>
                <w:sz w:val="16"/>
                <w:szCs w:val="16"/>
              </w:rPr>
              <w:t>07</w:t>
            </w:r>
          </w:p>
        </w:tc>
        <w:tc>
          <w:tcPr>
            <w:tcW w:w="347" w:type="pct"/>
            <w:hideMark/>
          </w:tcPr>
          <w:p w14:paraId="0F97262C" w14:textId="77777777" w:rsidR="00A54FE1" w:rsidRPr="00A54FE1" w:rsidRDefault="00A54FE1" w:rsidP="00A54FE1">
            <w:pPr>
              <w:rPr>
                <w:sz w:val="16"/>
                <w:szCs w:val="16"/>
              </w:rPr>
            </w:pPr>
            <w:r w:rsidRPr="00A54FE1">
              <w:rPr>
                <w:sz w:val="16"/>
                <w:szCs w:val="16"/>
              </w:rPr>
              <w:t>42240</w:t>
            </w:r>
          </w:p>
        </w:tc>
        <w:tc>
          <w:tcPr>
            <w:tcW w:w="273" w:type="pct"/>
            <w:hideMark/>
          </w:tcPr>
          <w:p w14:paraId="34A00E5F" w14:textId="77777777" w:rsidR="00A54FE1" w:rsidRPr="00A54FE1" w:rsidRDefault="00A54FE1" w:rsidP="00A54FE1">
            <w:pPr>
              <w:rPr>
                <w:sz w:val="16"/>
                <w:szCs w:val="16"/>
              </w:rPr>
            </w:pPr>
            <w:r w:rsidRPr="00A54FE1">
              <w:rPr>
                <w:sz w:val="16"/>
                <w:szCs w:val="16"/>
              </w:rPr>
              <w:t>240</w:t>
            </w:r>
          </w:p>
        </w:tc>
        <w:tc>
          <w:tcPr>
            <w:tcW w:w="223" w:type="pct"/>
            <w:hideMark/>
          </w:tcPr>
          <w:p w14:paraId="7B5428AD" w14:textId="77777777" w:rsidR="00A54FE1" w:rsidRPr="00A54FE1" w:rsidRDefault="00A54FE1" w:rsidP="00A54FE1">
            <w:pPr>
              <w:rPr>
                <w:sz w:val="16"/>
                <w:szCs w:val="16"/>
              </w:rPr>
            </w:pPr>
            <w:r w:rsidRPr="00A54FE1">
              <w:rPr>
                <w:sz w:val="16"/>
                <w:szCs w:val="16"/>
              </w:rPr>
              <w:t>07</w:t>
            </w:r>
          </w:p>
        </w:tc>
        <w:tc>
          <w:tcPr>
            <w:tcW w:w="240" w:type="pct"/>
            <w:hideMark/>
          </w:tcPr>
          <w:p w14:paraId="66A970B4" w14:textId="77777777" w:rsidR="00A54FE1" w:rsidRPr="00A54FE1" w:rsidRDefault="00A54FE1" w:rsidP="00A54FE1">
            <w:pPr>
              <w:rPr>
                <w:sz w:val="16"/>
                <w:szCs w:val="16"/>
              </w:rPr>
            </w:pPr>
            <w:r w:rsidRPr="00A54FE1">
              <w:rPr>
                <w:sz w:val="16"/>
                <w:szCs w:val="16"/>
              </w:rPr>
              <w:t>09</w:t>
            </w:r>
          </w:p>
        </w:tc>
        <w:tc>
          <w:tcPr>
            <w:tcW w:w="260" w:type="pct"/>
            <w:hideMark/>
          </w:tcPr>
          <w:p w14:paraId="0D558CF9" w14:textId="77777777" w:rsidR="00A54FE1" w:rsidRPr="00A54FE1" w:rsidRDefault="00A54FE1" w:rsidP="00A54FE1">
            <w:pPr>
              <w:rPr>
                <w:sz w:val="16"/>
                <w:szCs w:val="16"/>
              </w:rPr>
            </w:pPr>
            <w:r w:rsidRPr="00A54FE1">
              <w:rPr>
                <w:sz w:val="16"/>
                <w:szCs w:val="16"/>
              </w:rPr>
              <w:t>902</w:t>
            </w:r>
          </w:p>
        </w:tc>
        <w:tc>
          <w:tcPr>
            <w:tcW w:w="544" w:type="pct"/>
            <w:hideMark/>
          </w:tcPr>
          <w:p w14:paraId="260DEF4C" w14:textId="77777777" w:rsidR="00A54FE1" w:rsidRPr="00A54FE1" w:rsidRDefault="00A54FE1" w:rsidP="00A54FE1">
            <w:pPr>
              <w:jc w:val="right"/>
              <w:rPr>
                <w:sz w:val="16"/>
                <w:szCs w:val="16"/>
              </w:rPr>
            </w:pPr>
            <w:r w:rsidRPr="00A54FE1">
              <w:rPr>
                <w:sz w:val="16"/>
                <w:szCs w:val="16"/>
              </w:rPr>
              <w:t>23,9</w:t>
            </w:r>
          </w:p>
        </w:tc>
        <w:tc>
          <w:tcPr>
            <w:tcW w:w="522" w:type="pct"/>
            <w:hideMark/>
          </w:tcPr>
          <w:p w14:paraId="7FA1EAFB" w14:textId="77777777" w:rsidR="00A54FE1" w:rsidRPr="00A54FE1" w:rsidRDefault="00A54FE1" w:rsidP="00A54FE1">
            <w:pPr>
              <w:jc w:val="right"/>
              <w:rPr>
                <w:sz w:val="16"/>
                <w:szCs w:val="16"/>
              </w:rPr>
            </w:pPr>
            <w:r w:rsidRPr="00A54FE1">
              <w:rPr>
                <w:sz w:val="16"/>
                <w:szCs w:val="16"/>
              </w:rPr>
              <w:t>23,9</w:t>
            </w:r>
          </w:p>
        </w:tc>
        <w:tc>
          <w:tcPr>
            <w:tcW w:w="620" w:type="pct"/>
            <w:hideMark/>
          </w:tcPr>
          <w:p w14:paraId="01C09E1E" w14:textId="77777777" w:rsidR="00A54FE1" w:rsidRPr="00A54FE1" w:rsidRDefault="00A54FE1" w:rsidP="00A54FE1">
            <w:pPr>
              <w:jc w:val="right"/>
              <w:rPr>
                <w:sz w:val="16"/>
                <w:szCs w:val="16"/>
              </w:rPr>
            </w:pPr>
            <w:r w:rsidRPr="00A54FE1">
              <w:rPr>
                <w:sz w:val="16"/>
                <w:szCs w:val="16"/>
              </w:rPr>
              <w:t>23,9</w:t>
            </w:r>
          </w:p>
        </w:tc>
      </w:tr>
      <w:tr w:rsidR="009B01C2" w:rsidRPr="00A54FE1" w14:paraId="55335239" w14:textId="77777777" w:rsidTr="00E50441">
        <w:trPr>
          <w:trHeight w:val="1350"/>
        </w:trPr>
        <w:tc>
          <w:tcPr>
            <w:tcW w:w="1386" w:type="pct"/>
            <w:hideMark/>
          </w:tcPr>
          <w:p w14:paraId="72F38034" w14:textId="77777777" w:rsidR="00A54FE1" w:rsidRPr="00A54FE1" w:rsidRDefault="00A54FE1" w:rsidP="00A54FE1">
            <w:pPr>
              <w:rPr>
                <w:color w:val="000000"/>
                <w:sz w:val="16"/>
                <w:szCs w:val="16"/>
              </w:rPr>
            </w:pPr>
            <w:r w:rsidRPr="00A54FE1">
              <w:rPr>
                <w:color w:val="000000"/>
                <w:sz w:val="16"/>
                <w:szCs w:val="16"/>
              </w:rPr>
              <w:t xml:space="preserve"> </w:t>
            </w:r>
            <w:proofErr w:type="gramStart"/>
            <w:r w:rsidRPr="00A54FE1">
              <w:rPr>
                <w:color w:val="000000"/>
                <w:sz w:val="16"/>
                <w:szCs w:val="16"/>
              </w:rPr>
              <w:t xml:space="preserve">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roofErr w:type="gramEnd"/>
          </w:p>
        </w:tc>
        <w:tc>
          <w:tcPr>
            <w:tcW w:w="203" w:type="pct"/>
            <w:hideMark/>
          </w:tcPr>
          <w:p w14:paraId="028A47E0" w14:textId="77777777" w:rsidR="00A54FE1" w:rsidRPr="00A54FE1" w:rsidRDefault="00A54FE1" w:rsidP="00A54FE1">
            <w:pPr>
              <w:rPr>
                <w:sz w:val="16"/>
                <w:szCs w:val="16"/>
              </w:rPr>
            </w:pPr>
            <w:r w:rsidRPr="00A54FE1">
              <w:rPr>
                <w:sz w:val="16"/>
                <w:szCs w:val="16"/>
              </w:rPr>
              <w:t>02</w:t>
            </w:r>
          </w:p>
        </w:tc>
        <w:tc>
          <w:tcPr>
            <w:tcW w:w="149" w:type="pct"/>
            <w:hideMark/>
          </w:tcPr>
          <w:p w14:paraId="0DF40EF4" w14:textId="77777777" w:rsidR="00A54FE1" w:rsidRPr="00A54FE1" w:rsidRDefault="00A54FE1" w:rsidP="00A54FE1">
            <w:pPr>
              <w:rPr>
                <w:sz w:val="16"/>
                <w:szCs w:val="16"/>
              </w:rPr>
            </w:pPr>
            <w:r w:rsidRPr="00A54FE1">
              <w:rPr>
                <w:sz w:val="16"/>
                <w:szCs w:val="16"/>
              </w:rPr>
              <w:t>2</w:t>
            </w:r>
          </w:p>
        </w:tc>
        <w:tc>
          <w:tcPr>
            <w:tcW w:w="233" w:type="pct"/>
            <w:hideMark/>
          </w:tcPr>
          <w:p w14:paraId="66EE716B" w14:textId="77777777" w:rsidR="00A54FE1" w:rsidRPr="00A54FE1" w:rsidRDefault="00A54FE1" w:rsidP="00A54FE1">
            <w:pPr>
              <w:rPr>
                <w:sz w:val="16"/>
                <w:szCs w:val="16"/>
              </w:rPr>
            </w:pPr>
            <w:r w:rsidRPr="00A54FE1">
              <w:rPr>
                <w:sz w:val="16"/>
                <w:szCs w:val="16"/>
              </w:rPr>
              <w:t>07</w:t>
            </w:r>
          </w:p>
        </w:tc>
        <w:tc>
          <w:tcPr>
            <w:tcW w:w="347" w:type="pct"/>
            <w:hideMark/>
          </w:tcPr>
          <w:p w14:paraId="6482115A" w14:textId="77777777" w:rsidR="00A54FE1" w:rsidRPr="00A54FE1" w:rsidRDefault="00A54FE1" w:rsidP="00A54FE1">
            <w:pPr>
              <w:rPr>
                <w:sz w:val="16"/>
                <w:szCs w:val="16"/>
              </w:rPr>
            </w:pPr>
            <w:r w:rsidRPr="00A54FE1">
              <w:rPr>
                <w:sz w:val="16"/>
                <w:szCs w:val="16"/>
              </w:rPr>
              <w:t>42470</w:t>
            </w:r>
          </w:p>
        </w:tc>
        <w:tc>
          <w:tcPr>
            <w:tcW w:w="273" w:type="pct"/>
            <w:hideMark/>
          </w:tcPr>
          <w:p w14:paraId="6CE090B8" w14:textId="77777777" w:rsidR="00A54FE1" w:rsidRPr="00A54FE1" w:rsidRDefault="00A54FE1" w:rsidP="00A54FE1">
            <w:pPr>
              <w:rPr>
                <w:sz w:val="16"/>
                <w:szCs w:val="16"/>
              </w:rPr>
            </w:pPr>
            <w:r w:rsidRPr="00A54FE1">
              <w:rPr>
                <w:sz w:val="16"/>
                <w:szCs w:val="16"/>
              </w:rPr>
              <w:t> </w:t>
            </w:r>
          </w:p>
        </w:tc>
        <w:tc>
          <w:tcPr>
            <w:tcW w:w="223" w:type="pct"/>
            <w:hideMark/>
          </w:tcPr>
          <w:p w14:paraId="7E1CD9AD" w14:textId="77777777" w:rsidR="00A54FE1" w:rsidRPr="00A54FE1" w:rsidRDefault="00A54FE1" w:rsidP="00A54FE1">
            <w:pPr>
              <w:rPr>
                <w:sz w:val="16"/>
                <w:szCs w:val="16"/>
              </w:rPr>
            </w:pPr>
            <w:r w:rsidRPr="00A54FE1">
              <w:rPr>
                <w:sz w:val="16"/>
                <w:szCs w:val="16"/>
              </w:rPr>
              <w:t> </w:t>
            </w:r>
          </w:p>
        </w:tc>
        <w:tc>
          <w:tcPr>
            <w:tcW w:w="240" w:type="pct"/>
            <w:hideMark/>
          </w:tcPr>
          <w:p w14:paraId="33D7C559" w14:textId="77777777" w:rsidR="00A54FE1" w:rsidRPr="00A54FE1" w:rsidRDefault="00A54FE1" w:rsidP="00A54FE1">
            <w:pPr>
              <w:rPr>
                <w:sz w:val="16"/>
                <w:szCs w:val="16"/>
              </w:rPr>
            </w:pPr>
            <w:r w:rsidRPr="00A54FE1">
              <w:rPr>
                <w:sz w:val="16"/>
                <w:szCs w:val="16"/>
              </w:rPr>
              <w:t> </w:t>
            </w:r>
          </w:p>
        </w:tc>
        <w:tc>
          <w:tcPr>
            <w:tcW w:w="260" w:type="pct"/>
            <w:hideMark/>
          </w:tcPr>
          <w:p w14:paraId="77BAB8C7" w14:textId="77777777" w:rsidR="00A54FE1" w:rsidRPr="00A54FE1" w:rsidRDefault="00A54FE1" w:rsidP="00A54FE1">
            <w:pPr>
              <w:rPr>
                <w:sz w:val="16"/>
                <w:szCs w:val="16"/>
              </w:rPr>
            </w:pPr>
            <w:r w:rsidRPr="00A54FE1">
              <w:rPr>
                <w:sz w:val="16"/>
                <w:szCs w:val="16"/>
              </w:rPr>
              <w:t> </w:t>
            </w:r>
          </w:p>
        </w:tc>
        <w:tc>
          <w:tcPr>
            <w:tcW w:w="544" w:type="pct"/>
            <w:hideMark/>
          </w:tcPr>
          <w:p w14:paraId="514F9524" w14:textId="77777777" w:rsidR="00A54FE1" w:rsidRPr="00A54FE1" w:rsidRDefault="00A54FE1" w:rsidP="00A54FE1">
            <w:pPr>
              <w:jc w:val="right"/>
              <w:rPr>
                <w:sz w:val="16"/>
                <w:szCs w:val="16"/>
              </w:rPr>
            </w:pPr>
            <w:r w:rsidRPr="00A54FE1">
              <w:rPr>
                <w:sz w:val="16"/>
                <w:szCs w:val="16"/>
              </w:rPr>
              <w:t>2 067,3</w:t>
            </w:r>
          </w:p>
        </w:tc>
        <w:tc>
          <w:tcPr>
            <w:tcW w:w="522" w:type="pct"/>
            <w:hideMark/>
          </w:tcPr>
          <w:p w14:paraId="751960D0" w14:textId="77777777" w:rsidR="00A54FE1" w:rsidRPr="00A54FE1" w:rsidRDefault="00A54FE1" w:rsidP="00A54FE1">
            <w:pPr>
              <w:jc w:val="right"/>
              <w:rPr>
                <w:sz w:val="16"/>
                <w:szCs w:val="16"/>
              </w:rPr>
            </w:pPr>
            <w:r w:rsidRPr="00A54FE1">
              <w:rPr>
                <w:sz w:val="16"/>
                <w:szCs w:val="16"/>
              </w:rPr>
              <w:t>2 266,1</w:t>
            </w:r>
          </w:p>
        </w:tc>
        <w:tc>
          <w:tcPr>
            <w:tcW w:w="620" w:type="pct"/>
            <w:hideMark/>
          </w:tcPr>
          <w:p w14:paraId="69A40A7D" w14:textId="77777777" w:rsidR="00A54FE1" w:rsidRPr="00A54FE1" w:rsidRDefault="00A54FE1" w:rsidP="00A54FE1">
            <w:pPr>
              <w:jc w:val="right"/>
              <w:rPr>
                <w:sz w:val="16"/>
                <w:szCs w:val="16"/>
              </w:rPr>
            </w:pPr>
            <w:r w:rsidRPr="00A54FE1">
              <w:rPr>
                <w:sz w:val="16"/>
                <w:szCs w:val="16"/>
              </w:rPr>
              <w:t>2 266,1</w:t>
            </w:r>
          </w:p>
        </w:tc>
      </w:tr>
      <w:tr w:rsidR="009B01C2" w:rsidRPr="00A54FE1" w14:paraId="77B5424D" w14:textId="77777777" w:rsidTr="00E50441">
        <w:trPr>
          <w:trHeight w:val="675"/>
        </w:trPr>
        <w:tc>
          <w:tcPr>
            <w:tcW w:w="1386" w:type="pct"/>
            <w:hideMark/>
          </w:tcPr>
          <w:p w14:paraId="2CE6355E"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169A16C4" w14:textId="77777777" w:rsidR="00A54FE1" w:rsidRPr="00A54FE1" w:rsidRDefault="00A54FE1" w:rsidP="00A54FE1">
            <w:pPr>
              <w:rPr>
                <w:sz w:val="16"/>
                <w:szCs w:val="16"/>
              </w:rPr>
            </w:pPr>
            <w:r w:rsidRPr="00A54FE1">
              <w:rPr>
                <w:sz w:val="16"/>
                <w:szCs w:val="16"/>
              </w:rPr>
              <w:t>02</w:t>
            </w:r>
          </w:p>
        </w:tc>
        <w:tc>
          <w:tcPr>
            <w:tcW w:w="149" w:type="pct"/>
            <w:hideMark/>
          </w:tcPr>
          <w:p w14:paraId="306818D9" w14:textId="77777777" w:rsidR="00A54FE1" w:rsidRPr="00A54FE1" w:rsidRDefault="00A54FE1" w:rsidP="00A54FE1">
            <w:pPr>
              <w:rPr>
                <w:sz w:val="16"/>
                <w:szCs w:val="16"/>
              </w:rPr>
            </w:pPr>
            <w:r w:rsidRPr="00A54FE1">
              <w:rPr>
                <w:sz w:val="16"/>
                <w:szCs w:val="16"/>
              </w:rPr>
              <w:t>2</w:t>
            </w:r>
          </w:p>
        </w:tc>
        <w:tc>
          <w:tcPr>
            <w:tcW w:w="233" w:type="pct"/>
            <w:hideMark/>
          </w:tcPr>
          <w:p w14:paraId="248E06CA" w14:textId="77777777" w:rsidR="00A54FE1" w:rsidRPr="00A54FE1" w:rsidRDefault="00A54FE1" w:rsidP="00A54FE1">
            <w:pPr>
              <w:rPr>
                <w:sz w:val="16"/>
                <w:szCs w:val="16"/>
              </w:rPr>
            </w:pPr>
            <w:r w:rsidRPr="00A54FE1">
              <w:rPr>
                <w:sz w:val="16"/>
                <w:szCs w:val="16"/>
              </w:rPr>
              <w:t>07</w:t>
            </w:r>
          </w:p>
        </w:tc>
        <w:tc>
          <w:tcPr>
            <w:tcW w:w="347" w:type="pct"/>
            <w:hideMark/>
          </w:tcPr>
          <w:p w14:paraId="77A73192" w14:textId="77777777" w:rsidR="00A54FE1" w:rsidRPr="00A54FE1" w:rsidRDefault="00A54FE1" w:rsidP="00A54FE1">
            <w:pPr>
              <w:rPr>
                <w:sz w:val="16"/>
                <w:szCs w:val="16"/>
              </w:rPr>
            </w:pPr>
            <w:r w:rsidRPr="00A54FE1">
              <w:rPr>
                <w:sz w:val="16"/>
                <w:szCs w:val="16"/>
              </w:rPr>
              <w:t>42470</w:t>
            </w:r>
          </w:p>
        </w:tc>
        <w:tc>
          <w:tcPr>
            <w:tcW w:w="273" w:type="pct"/>
            <w:hideMark/>
          </w:tcPr>
          <w:p w14:paraId="6425A519" w14:textId="77777777" w:rsidR="00A54FE1" w:rsidRPr="00A54FE1" w:rsidRDefault="00A54FE1" w:rsidP="00A54FE1">
            <w:pPr>
              <w:rPr>
                <w:sz w:val="16"/>
                <w:szCs w:val="16"/>
              </w:rPr>
            </w:pPr>
            <w:r w:rsidRPr="00A54FE1">
              <w:rPr>
                <w:sz w:val="16"/>
                <w:szCs w:val="16"/>
              </w:rPr>
              <w:t>600</w:t>
            </w:r>
          </w:p>
        </w:tc>
        <w:tc>
          <w:tcPr>
            <w:tcW w:w="223" w:type="pct"/>
            <w:hideMark/>
          </w:tcPr>
          <w:p w14:paraId="133BA20D" w14:textId="77777777" w:rsidR="00A54FE1" w:rsidRPr="00A54FE1" w:rsidRDefault="00A54FE1" w:rsidP="00A54FE1">
            <w:pPr>
              <w:rPr>
                <w:sz w:val="16"/>
                <w:szCs w:val="16"/>
              </w:rPr>
            </w:pPr>
            <w:r w:rsidRPr="00A54FE1">
              <w:rPr>
                <w:sz w:val="16"/>
                <w:szCs w:val="16"/>
              </w:rPr>
              <w:t> </w:t>
            </w:r>
          </w:p>
        </w:tc>
        <w:tc>
          <w:tcPr>
            <w:tcW w:w="240" w:type="pct"/>
            <w:hideMark/>
          </w:tcPr>
          <w:p w14:paraId="71C48AC3" w14:textId="77777777" w:rsidR="00A54FE1" w:rsidRPr="00A54FE1" w:rsidRDefault="00A54FE1" w:rsidP="00A54FE1">
            <w:pPr>
              <w:rPr>
                <w:sz w:val="16"/>
                <w:szCs w:val="16"/>
              </w:rPr>
            </w:pPr>
            <w:r w:rsidRPr="00A54FE1">
              <w:rPr>
                <w:sz w:val="16"/>
                <w:szCs w:val="16"/>
              </w:rPr>
              <w:t> </w:t>
            </w:r>
          </w:p>
        </w:tc>
        <w:tc>
          <w:tcPr>
            <w:tcW w:w="260" w:type="pct"/>
            <w:hideMark/>
          </w:tcPr>
          <w:p w14:paraId="1C0C43F7" w14:textId="77777777" w:rsidR="00A54FE1" w:rsidRPr="00A54FE1" w:rsidRDefault="00A54FE1" w:rsidP="00A54FE1">
            <w:pPr>
              <w:rPr>
                <w:sz w:val="16"/>
                <w:szCs w:val="16"/>
              </w:rPr>
            </w:pPr>
            <w:r w:rsidRPr="00A54FE1">
              <w:rPr>
                <w:sz w:val="16"/>
                <w:szCs w:val="16"/>
              </w:rPr>
              <w:t> </w:t>
            </w:r>
          </w:p>
        </w:tc>
        <w:tc>
          <w:tcPr>
            <w:tcW w:w="544" w:type="pct"/>
            <w:hideMark/>
          </w:tcPr>
          <w:p w14:paraId="1D982E94" w14:textId="77777777" w:rsidR="00A54FE1" w:rsidRPr="00A54FE1" w:rsidRDefault="00A54FE1" w:rsidP="00A54FE1">
            <w:pPr>
              <w:jc w:val="right"/>
              <w:rPr>
                <w:sz w:val="16"/>
                <w:szCs w:val="16"/>
              </w:rPr>
            </w:pPr>
            <w:r w:rsidRPr="00A54FE1">
              <w:rPr>
                <w:sz w:val="16"/>
                <w:szCs w:val="16"/>
              </w:rPr>
              <w:t>2 067,3</w:t>
            </w:r>
          </w:p>
        </w:tc>
        <w:tc>
          <w:tcPr>
            <w:tcW w:w="522" w:type="pct"/>
            <w:hideMark/>
          </w:tcPr>
          <w:p w14:paraId="723FA10E" w14:textId="77777777" w:rsidR="00A54FE1" w:rsidRPr="00A54FE1" w:rsidRDefault="00A54FE1" w:rsidP="00A54FE1">
            <w:pPr>
              <w:jc w:val="right"/>
              <w:rPr>
                <w:sz w:val="16"/>
                <w:szCs w:val="16"/>
              </w:rPr>
            </w:pPr>
            <w:r w:rsidRPr="00A54FE1">
              <w:rPr>
                <w:sz w:val="16"/>
                <w:szCs w:val="16"/>
              </w:rPr>
              <w:t>2 266,1</w:t>
            </w:r>
          </w:p>
        </w:tc>
        <w:tc>
          <w:tcPr>
            <w:tcW w:w="620" w:type="pct"/>
            <w:hideMark/>
          </w:tcPr>
          <w:p w14:paraId="0E128642" w14:textId="77777777" w:rsidR="00A54FE1" w:rsidRPr="00A54FE1" w:rsidRDefault="00A54FE1" w:rsidP="00A54FE1">
            <w:pPr>
              <w:jc w:val="right"/>
              <w:rPr>
                <w:sz w:val="16"/>
                <w:szCs w:val="16"/>
              </w:rPr>
            </w:pPr>
            <w:r w:rsidRPr="00A54FE1">
              <w:rPr>
                <w:sz w:val="16"/>
                <w:szCs w:val="16"/>
              </w:rPr>
              <w:t>2 266,1</w:t>
            </w:r>
          </w:p>
        </w:tc>
      </w:tr>
      <w:tr w:rsidR="009B01C2" w:rsidRPr="00A54FE1" w14:paraId="42BEA41B" w14:textId="77777777" w:rsidTr="00E50441">
        <w:trPr>
          <w:trHeight w:val="255"/>
        </w:trPr>
        <w:tc>
          <w:tcPr>
            <w:tcW w:w="1386" w:type="pct"/>
            <w:hideMark/>
          </w:tcPr>
          <w:p w14:paraId="7FBD8A3E"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256D598C" w14:textId="77777777" w:rsidR="00A54FE1" w:rsidRPr="00A54FE1" w:rsidRDefault="00A54FE1" w:rsidP="00A54FE1">
            <w:pPr>
              <w:rPr>
                <w:sz w:val="16"/>
                <w:szCs w:val="16"/>
              </w:rPr>
            </w:pPr>
            <w:r w:rsidRPr="00A54FE1">
              <w:rPr>
                <w:sz w:val="16"/>
                <w:szCs w:val="16"/>
              </w:rPr>
              <w:t>02</w:t>
            </w:r>
          </w:p>
        </w:tc>
        <w:tc>
          <w:tcPr>
            <w:tcW w:w="149" w:type="pct"/>
            <w:hideMark/>
          </w:tcPr>
          <w:p w14:paraId="6F110E6C" w14:textId="77777777" w:rsidR="00A54FE1" w:rsidRPr="00A54FE1" w:rsidRDefault="00A54FE1" w:rsidP="00A54FE1">
            <w:pPr>
              <w:rPr>
                <w:sz w:val="16"/>
                <w:szCs w:val="16"/>
              </w:rPr>
            </w:pPr>
            <w:r w:rsidRPr="00A54FE1">
              <w:rPr>
                <w:sz w:val="16"/>
                <w:szCs w:val="16"/>
              </w:rPr>
              <w:t>2</w:t>
            </w:r>
          </w:p>
        </w:tc>
        <w:tc>
          <w:tcPr>
            <w:tcW w:w="233" w:type="pct"/>
            <w:hideMark/>
          </w:tcPr>
          <w:p w14:paraId="7C6338C5" w14:textId="77777777" w:rsidR="00A54FE1" w:rsidRPr="00A54FE1" w:rsidRDefault="00A54FE1" w:rsidP="00A54FE1">
            <w:pPr>
              <w:rPr>
                <w:sz w:val="16"/>
                <w:szCs w:val="16"/>
              </w:rPr>
            </w:pPr>
            <w:r w:rsidRPr="00A54FE1">
              <w:rPr>
                <w:sz w:val="16"/>
                <w:szCs w:val="16"/>
              </w:rPr>
              <w:t>07</w:t>
            </w:r>
          </w:p>
        </w:tc>
        <w:tc>
          <w:tcPr>
            <w:tcW w:w="347" w:type="pct"/>
            <w:hideMark/>
          </w:tcPr>
          <w:p w14:paraId="0585E15F" w14:textId="77777777" w:rsidR="00A54FE1" w:rsidRPr="00A54FE1" w:rsidRDefault="00A54FE1" w:rsidP="00A54FE1">
            <w:pPr>
              <w:rPr>
                <w:sz w:val="16"/>
                <w:szCs w:val="16"/>
              </w:rPr>
            </w:pPr>
            <w:r w:rsidRPr="00A54FE1">
              <w:rPr>
                <w:sz w:val="16"/>
                <w:szCs w:val="16"/>
              </w:rPr>
              <w:t>42470</w:t>
            </w:r>
          </w:p>
        </w:tc>
        <w:tc>
          <w:tcPr>
            <w:tcW w:w="273" w:type="pct"/>
            <w:hideMark/>
          </w:tcPr>
          <w:p w14:paraId="7C239A1A" w14:textId="77777777" w:rsidR="00A54FE1" w:rsidRPr="00A54FE1" w:rsidRDefault="00A54FE1" w:rsidP="00A54FE1">
            <w:pPr>
              <w:rPr>
                <w:sz w:val="16"/>
                <w:szCs w:val="16"/>
              </w:rPr>
            </w:pPr>
            <w:r w:rsidRPr="00A54FE1">
              <w:rPr>
                <w:sz w:val="16"/>
                <w:szCs w:val="16"/>
              </w:rPr>
              <w:t>610</w:t>
            </w:r>
          </w:p>
        </w:tc>
        <w:tc>
          <w:tcPr>
            <w:tcW w:w="223" w:type="pct"/>
            <w:hideMark/>
          </w:tcPr>
          <w:p w14:paraId="7CDBD82B" w14:textId="77777777" w:rsidR="00A54FE1" w:rsidRPr="00A54FE1" w:rsidRDefault="00A54FE1" w:rsidP="00A54FE1">
            <w:pPr>
              <w:rPr>
                <w:sz w:val="16"/>
                <w:szCs w:val="16"/>
              </w:rPr>
            </w:pPr>
            <w:r w:rsidRPr="00A54FE1">
              <w:rPr>
                <w:sz w:val="16"/>
                <w:szCs w:val="16"/>
              </w:rPr>
              <w:t> </w:t>
            </w:r>
          </w:p>
        </w:tc>
        <w:tc>
          <w:tcPr>
            <w:tcW w:w="240" w:type="pct"/>
            <w:hideMark/>
          </w:tcPr>
          <w:p w14:paraId="1900EC39" w14:textId="77777777" w:rsidR="00A54FE1" w:rsidRPr="00A54FE1" w:rsidRDefault="00A54FE1" w:rsidP="00A54FE1">
            <w:pPr>
              <w:rPr>
                <w:sz w:val="16"/>
                <w:szCs w:val="16"/>
              </w:rPr>
            </w:pPr>
            <w:r w:rsidRPr="00A54FE1">
              <w:rPr>
                <w:sz w:val="16"/>
                <w:szCs w:val="16"/>
              </w:rPr>
              <w:t> </w:t>
            </w:r>
          </w:p>
        </w:tc>
        <w:tc>
          <w:tcPr>
            <w:tcW w:w="260" w:type="pct"/>
            <w:hideMark/>
          </w:tcPr>
          <w:p w14:paraId="53731143" w14:textId="77777777" w:rsidR="00A54FE1" w:rsidRPr="00A54FE1" w:rsidRDefault="00A54FE1" w:rsidP="00A54FE1">
            <w:pPr>
              <w:rPr>
                <w:sz w:val="16"/>
                <w:szCs w:val="16"/>
              </w:rPr>
            </w:pPr>
            <w:r w:rsidRPr="00A54FE1">
              <w:rPr>
                <w:sz w:val="16"/>
                <w:szCs w:val="16"/>
              </w:rPr>
              <w:t> </w:t>
            </w:r>
          </w:p>
        </w:tc>
        <w:tc>
          <w:tcPr>
            <w:tcW w:w="544" w:type="pct"/>
            <w:hideMark/>
          </w:tcPr>
          <w:p w14:paraId="006A06EB" w14:textId="77777777" w:rsidR="00A54FE1" w:rsidRPr="00A54FE1" w:rsidRDefault="00A54FE1" w:rsidP="00A54FE1">
            <w:pPr>
              <w:jc w:val="right"/>
              <w:rPr>
                <w:sz w:val="16"/>
                <w:szCs w:val="16"/>
              </w:rPr>
            </w:pPr>
            <w:r w:rsidRPr="00A54FE1">
              <w:rPr>
                <w:sz w:val="16"/>
                <w:szCs w:val="16"/>
              </w:rPr>
              <w:t>2 067,3</w:t>
            </w:r>
          </w:p>
        </w:tc>
        <w:tc>
          <w:tcPr>
            <w:tcW w:w="522" w:type="pct"/>
            <w:hideMark/>
          </w:tcPr>
          <w:p w14:paraId="7E981519" w14:textId="77777777" w:rsidR="00A54FE1" w:rsidRPr="00A54FE1" w:rsidRDefault="00A54FE1" w:rsidP="00A54FE1">
            <w:pPr>
              <w:jc w:val="right"/>
              <w:rPr>
                <w:sz w:val="16"/>
                <w:szCs w:val="16"/>
              </w:rPr>
            </w:pPr>
            <w:r w:rsidRPr="00A54FE1">
              <w:rPr>
                <w:sz w:val="16"/>
                <w:szCs w:val="16"/>
              </w:rPr>
              <w:t>2 266,1</w:t>
            </w:r>
          </w:p>
        </w:tc>
        <w:tc>
          <w:tcPr>
            <w:tcW w:w="620" w:type="pct"/>
            <w:hideMark/>
          </w:tcPr>
          <w:p w14:paraId="2B6E54F9" w14:textId="77777777" w:rsidR="00A54FE1" w:rsidRPr="00A54FE1" w:rsidRDefault="00A54FE1" w:rsidP="00A54FE1">
            <w:pPr>
              <w:jc w:val="right"/>
              <w:rPr>
                <w:sz w:val="16"/>
                <w:szCs w:val="16"/>
              </w:rPr>
            </w:pPr>
            <w:r w:rsidRPr="00A54FE1">
              <w:rPr>
                <w:sz w:val="16"/>
                <w:szCs w:val="16"/>
              </w:rPr>
              <w:t>2 266,1</w:t>
            </w:r>
          </w:p>
        </w:tc>
      </w:tr>
      <w:tr w:rsidR="009B01C2" w:rsidRPr="00A54FE1" w14:paraId="61C7ADDE" w14:textId="77777777" w:rsidTr="00E50441">
        <w:trPr>
          <w:trHeight w:val="255"/>
        </w:trPr>
        <w:tc>
          <w:tcPr>
            <w:tcW w:w="1386" w:type="pct"/>
            <w:hideMark/>
          </w:tcPr>
          <w:p w14:paraId="26AA7CDF" w14:textId="77777777" w:rsidR="00A54FE1" w:rsidRPr="00A54FE1" w:rsidRDefault="00A54FE1" w:rsidP="00A54FE1">
            <w:pPr>
              <w:rPr>
                <w:sz w:val="16"/>
                <w:szCs w:val="16"/>
              </w:rPr>
            </w:pPr>
            <w:r w:rsidRPr="00A54FE1">
              <w:rPr>
                <w:sz w:val="16"/>
                <w:szCs w:val="16"/>
              </w:rPr>
              <w:t>Социальная политика</w:t>
            </w:r>
          </w:p>
        </w:tc>
        <w:tc>
          <w:tcPr>
            <w:tcW w:w="203" w:type="pct"/>
            <w:hideMark/>
          </w:tcPr>
          <w:p w14:paraId="7585416A" w14:textId="77777777" w:rsidR="00A54FE1" w:rsidRPr="00A54FE1" w:rsidRDefault="00A54FE1" w:rsidP="00A54FE1">
            <w:pPr>
              <w:rPr>
                <w:sz w:val="16"/>
                <w:szCs w:val="16"/>
              </w:rPr>
            </w:pPr>
            <w:r w:rsidRPr="00A54FE1">
              <w:rPr>
                <w:sz w:val="16"/>
                <w:szCs w:val="16"/>
              </w:rPr>
              <w:t>02</w:t>
            </w:r>
          </w:p>
        </w:tc>
        <w:tc>
          <w:tcPr>
            <w:tcW w:w="149" w:type="pct"/>
            <w:hideMark/>
          </w:tcPr>
          <w:p w14:paraId="142B6783" w14:textId="77777777" w:rsidR="00A54FE1" w:rsidRPr="00A54FE1" w:rsidRDefault="00A54FE1" w:rsidP="00A54FE1">
            <w:pPr>
              <w:rPr>
                <w:sz w:val="16"/>
                <w:szCs w:val="16"/>
              </w:rPr>
            </w:pPr>
            <w:r w:rsidRPr="00A54FE1">
              <w:rPr>
                <w:sz w:val="16"/>
                <w:szCs w:val="16"/>
              </w:rPr>
              <w:t>2</w:t>
            </w:r>
          </w:p>
        </w:tc>
        <w:tc>
          <w:tcPr>
            <w:tcW w:w="233" w:type="pct"/>
            <w:hideMark/>
          </w:tcPr>
          <w:p w14:paraId="602EC48F" w14:textId="77777777" w:rsidR="00A54FE1" w:rsidRPr="00A54FE1" w:rsidRDefault="00A54FE1" w:rsidP="00A54FE1">
            <w:pPr>
              <w:rPr>
                <w:sz w:val="16"/>
                <w:szCs w:val="16"/>
              </w:rPr>
            </w:pPr>
            <w:r w:rsidRPr="00A54FE1">
              <w:rPr>
                <w:sz w:val="16"/>
                <w:szCs w:val="16"/>
              </w:rPr>
              <w:t>07</w:t>
            </w:r>
          </w:p>
        </w:tc>
        <w:tc>
          <w:tcPr>
            <w:tcW w:w="347" w:type="pct"/>
            <w:hideMark/>
          </w:tcPr>
          <w:p w14:paraId="7D379616" w14:textId="77777777" w:rsidR="00A54FE1" w:rsidRPr="00A54FE1" w:rsidRDefault="00A54FE1" w:rsidP="00A54FE1">
            <w:pPr>
              <w:rPr>
                <w:sz w:val="16"/>
                <w:szCs w:val="16"/>
              </w:rPr>
            </w:pPr>
            <w:r w:rsidRPr="00A54FE1">
              <w:rPr>
                <w:sz w:val="16"/>
                <w:szCs w:val="16"/>
              </w:rPr>
              <w:t>42470</w:t>
            </w:r>
          </w:p>
        </w:tc>
        <w:tc>
          <w:tcPr>
            <w:tcW w:w="273" w:type="pct"/>
            <w:hideMark/>
          </w:tcPr>
          <w:p w14:paraId="5885B8A9" w14:textId="77777777" w:rsidR="00A54FE1" w:rsidRPr="00A54FE1" w:rsidRDefault="00A54FE1" w:rsidP="00A54FE1">
            <w:pPr>
              <w:rPr>
                <w:sz w:val="16"/>
                <w:szCs w:val="16"/>
              </w:rPr>
            </w:pPr>
            <w:r w:rsidRPr="00A54FE1">
              <w:rPr>
                <w:sz w:val="16"/>
                <w:szCs w:val="16"/>
              </w:rPr>
              <w:t>610</w:t>
            </w:r>
          </w:p>
        </w:tc>
        <w:tc>
          <w:tcPr>
            <w:tcW w:w="223" w:type="pct"/>
            <w:hideMark/>
          </w:tcPr>
          <w:p w14:paraId="1D0A102D" w14:textId="77777777" w:rsidR="00A54FE1" w:rsidRPr="00A54FE1" w:rsidRDefault="00A54FE1" w:rsidP="00A54FE1">
            <w:pPr>
              <w:rPr>
                <w:sz w:val="16"/>
                <w:szCs w:val="16"/>
              </w:rPr>
            </w:pPr>
            <w:r w:rsidRPr="00A54FE1">
              <w:rPr>
                <w:sz w:val="16"/>
                <w:szCs w:val="16"/>
              </w:rPr>
              <w:t>10</w:t>
            </w:r>
          </w:p>
        </w:tc>
        <w:tc>
          <w:tcPr>
            <w:tcW w:w="240" w:type="pct"/>
            <w:hideMark/>
          </w:tcPr>
          <w:p w14:paraId="261B4D97" w14:textId="77777777" w:rsidR="00A54FE1" w:rsidRPr="00A54FE1" w:rsidRDefault="00A54FE1" w:rsidP="00A54FE1">
            <w:pPr>
              <w:rPr>
                <w:sz w:val="16"/>
                <w:szCs w:val="16"/>
              </w:rPr>
            </w:pPr>
            <w:r w:rsidRPr="00A54FE1">
              <w:rPr>
                <w:sz w:val="16"/>
                <w:szCs w:val="16"/>
              </w:rPr>
              <w:t> </w:t>
            </w:r>
          </w:p>
        </w:tc>
        <w:tc>
          <w:tcPr>
            <w:tcW w:w="260" w:type="pct"/>
            <w:hideMark/>
          </w:tcPr>
          <w:p w14:paraId="007C5906" w14:textId="77777777" w:rsidR="00A54FE1" w:rsidRPr="00A54FE1" w:rsidRDefault="00A54FE1" w:rsidP="00A54FE1">
            <w:pPr>
              <w:rPr>
                <w:sz w:val="16"/>
                <w:szCs w:val="16"/>
              </w:rPr>
            </w:pPr>
            <w:r w:rsidRPr="00A54FE1">
              <w:rPr>
                <w:sz w:val="16"/>
                <w:szCs w:val="16"/>
              </w:rPr>
              <w:t> </w:t>
            </w:r>
          </w:p>
        </w:tc>
        <w:tc>
          <w:tcPr>
            <w:tcW w:w="544" w:type="pct"/>
            <w:hideMark/>
          </w:tcPr>
          <w:p w14:paraId="3D6FF360" w14:textId="77777777" w:rsidR="00A54FE1" w:rsidRPr="00A54FE1" w:rsidRDefault="00A54FE1" w:rsidP="00A54FE1">
            <w:pPr>
              <w:jc w:val="right"/>
              <w:rPr>
                <w:sz w:val="16"/>
                <w:szCs w:val="16"/>
              </w:rPr>
            </w:pPr>
            <w:r w:rsidRPr="00A54FE1">
              <w:rPr>
                <w:sz w:val="16"/>
                <w:szCs w:val="16"/>
              </w:rPr>
              <w:t>2 067,3</w:t>
            </w:r>
          </w:p>
        </w:tc>
        <w:tc>
          <w:tcPr>
            <w:tcW w:w="522" w:type="pct"/>
            <w:hideMark/>
          </w:tcPr>
          <w:p w14:paraId="0AD88C8F" w14:textId="77777777" w:rsidR="00A54FE1" w:rsidRPr="00A54FE1" w:rsidRDefault="00A54FE1" w:rsidP="00A54FE1">
            <w:pPr>
              <w:jc w:val="right"/>
              <w:rPr>
                <w:sz w:val="16"/>
                <w:szCs w:val="16"/>
              </w:rPr>
            </w:pPr>
            <w:r w:rsidRPr="00A54FE1">
              <w:rPr>
                <w:sz w:val="16"/>
                <w:szCs w:val="16"/>
              </w:rPr>
              <w:t>2 266,1</w:t>
            </w:r>
          </w:p>
        </w:tc>
        <w:tc>
          <w:tcPr>
            <w:tcW w:w="620" w:type="pct"/>
            <w:hideMark/>
          </w:tcPr>
          <w:p w14:paraId="3095115B" w14:textId="77777777" w:rsidR="00A54FE1" w:rsidRPr="00A54FE1" w:rsidRDefault="00A54FE1" w:rsidP="00A54FE1">
            <w:pPr>
              <w:jc w:val="right"/>
              <w:rPr>
                <w:sz w:val="16"/>
                <w:szCs w:val="16"/>
              </w:rPr>
            </w:pPr>
            <w:r w:rsidRPr="00A54FE1">
              <w:rPr>
                <w:sz w:val="16"/>
                <w:szCs w:val="16"/>
              </w:rPr>
              <w:t>2 266,1</w:t>
            </w:r>
          </w:p>
        </w:tc>
      </w:tr>
      <w:tr w:rsidR="009B01C2" w:rsidRPr="00A54FE1" w14:paraId="60CA2D3F" w14:textId="77777777" w:rsidTr="00E50441">
        <w:trPr>
          <w:trHeight w:val="255"/>
        </w:trPr>
        <w:tc>
          <w:tcPr>
            <w:tcW w:w="1386" w:type="pct"/>
            <w:hideMark/>
          </w:tcPr>
          <w:p w14:paraId="4466075F" w14:textId="77777777" w:rsidR="00A54FE1" w:rsidRPr="00A54FE1" w:rsidRDefault="00A54FE1" w:rsidP="00A54FE1">
            <w:pPr>
              <w:rPr>
                <w:sz w:val="16"/>
                <w:szCs w:val="16"/>
              </w:rPr>
            </w:pPr>
            <w:r w:rsidRPr="00A54FE1">
              <w:rPr>
                <w:sz w:val="16"/>
                <w:szCs w:val="16"/>
              </w:rPr>
              <w:t>Социальное обеспечение населения</w:t>
            </w:r>
          </w:p>
        </w:tc>
        <w:tc>
          <w:tcPr>
            <w:tcW w:w="203" w:type="pct"/>
            <w:hideMark/>
          </w:tcPr>
          <w:p w14:paraId="1935ACAB" w14:textId="77777777" w:rsidR="00A54FE1" w:rsidRPr="00A54FE1" w:rsidRDefault="00A54FE1" w:rsidP="00A54FE1">
            <w:pPr>
              <w:rPr>
                <w:sz w:val="16"/>
                <w:szCs w:val="16"/>
              </w:rPr>
            </w:pPr>
            <w:r w:rsidRPr="00A54FE1">
              <w:rPr>
                <w:sz w:val="16"/>
                <w:szCs w:val="16"/>
              </w:rPr>
              <w:t>02</w:t>
            </w:r>
          </w:p>
        </w:tc>
        <w:tc>
          <w:tcPr>
            <w:tcW w:w="149" w:type="pct"/>
            <w:hideMark/>
          </w:tcPr>
          <w:p w14:paraId="3B2DD7D7" w14:textId="77777777" w:rsidR="00A54FE1" w:rsidRPr="00A54FE1" w:rsidRDefault="00A54FE1" w:rsidP="00A54FE1">
            <w:pPr>
              <w:rPr>
                <w:sz w:val="16"/>
                <w:szCs w:val="16"/>
              </w:rPr>
            </w:pPr>
            <w:r w:rsidRPr="00A54FE1">
              <w:rPr>
                <w:sz w:val="16"/>
                <w:szCs w:val="16"/>
              </w:rPr>
              <w:t>2</w:t>
            </w:r>
          </w:p>
        </w:tc>
        <w:tc>
          <w:tcPr>
            <w:tcW w:w="233" w:type="pct"/>
            <w:hideMark/>
          </w:tcPr>
          <w:p w14:paraId="68BE2407" w14:textId="77777777" w:rsidR="00A54FE1" w:rsidRPr="00A54FE1" w:rsidRDefault="00A54FE1" w:rsidP="00A54FE1">
            <w:pPr>
              <w:rPr>
                <w:sz w:val="16"/>
                <w:szCs w:val="16"/>
              </w:rPr>
            </w:pPr>
            <w:r w:rsidRPr="00A54FE1">
              <w:rPr>
                <w:sz w:val="16"/>
                <w:szCs w:val="16"/>
              </w:rPr>
              <w:t>07</w:t>
            </w:r>
          </w:p>
        </w:tc>
        <w:tc>
          <w:tcPr>
            <w:tcW w:w="347" w:type="pct"/>
            <w:hideMark/>
          </w:tcPr>
          <w:p w14:paraId="617900F9" w14:textId="77777777" w:rsidR="00A54FE1" w:rsidRPr="00A54FE1" w:rsidRDefault="00A54FE1" w:rsidP="00A54FE1">
            <w:pPr>
              <w:rPr>
                <w:sz w:val="16"/>
                <w:szCs w:val="16"/>
              </w:rPr>
            </w:pPr>
            <w:r w:rsidRPr="00A54FE1">
              <w:rPr>
                <w:sz w:val="16"/>
                <w:szCs w:val="16"/>
              </w:rPr>
              <w:t>42470</w:t>
            </w:r>
          </w:p>
        </w:tc>
        <w:tc>
          <w:tcPr>
            <w:tcW w:w="273" w:type="pct"/>
            <w:hideMark/>
          </w:tcPr>
          <w:p w14:paraId="7A2747E4" w14:textId="77777777" w:rsidR="00A54FE1" w:rsidRPr="00A54FE1" w:rsidRDefault="00A54FE1" w:rsidP="00A54FE1">
            <w:pPr>
              <w:rPr>
                <w:sz w:val="16"/>
                <w:szCs w:val="16"/>
              </w:rPr>
            </w:pPr>
            <w:r w:rsidRPr="00A54FE1">
              <w:rPr>
                <w:sz w:val="16"/>
                <w:szCs w:val="16"/>
              </w:rPr>
              <w:t>610</w:t>
            </w:r>
          </w:p>
        </w:tc>
        <w:tc>
          <w:tcPr>
            <w:tcW w:w="223" w:type="pct"/>
            <w:hideMark/>
          </w:tcPr>
          <w:p w14:paraId="4FFDE432" w14:textId="77777777" w:rsidR="00A54FE1" w:rsidRPr="00A54FE1" w:rsidRDefault="00A54FE1" w:rsidP="00A54FE1">
            <w:pPr>
              <w:rPr>
                <w:sz w:val="16"/>
                <w:szCs w:val="16"/>
              </w:rPr>
            </w:pPr>
            <w:r w:rsidRPr="00A54FE1">
              <w:rPr>
                <w:sz w:val="16"/>
                <w:szCs w:val="16"/>
              </w:rPr>
              <w:t>10</w:t>
            </w:r>
          </w:p>
        </w:tc>
        <w:tc>
          <w:tcPr>
            <w:tcW w:w="240" w:type="pct"/>
            <w:hideMark/>
          </w:tcPr>
          <w:p w14:paraId="5A28416E" w14:textId="77777777" w:rsidR="00A54FE1" w:rsidRPr="00A54FE1" w:rsidRDefault="00A54FE1" w:rsidP="00A54FE1">
            <w:pPr>
              <w:rPr>
                <w:sz w:val="16"/>
                <w:szCs w:val="16"/>
              </w:rPr>
            </w:pPr>
            <w:r w:rsidRPr="00A54FE1">
              <w:rPr>
                <w:sz w:val="16"/>
                <w:szCs w:val="16"/>
              </w:rPr>
              <w:t>03</w:t>
            </w:r>
          </w:p>
        </w:tc>
        <w:tc>
          <w:tcPr>
            <w:tcW w:w="260" w:type="pct"/>
            <w:hideMark/>
          </w:tcPr>
          <w:p w14:paraId="55630F0C" w14:textId="77777777" w:rsidR="00A54FE1" w:rsidRPr="00A54FE1" w:rsidRDefault="00A54FE1" w:rsidP="00A54FE1">
            <w:pPr>
              <w:rPr>
                <w:sz w:val="16"/>
                <w:szCs w:val="16"/>
              </w:rPr>
            </w:pPr>
            <w:r w:rsidRPr="00A54FE1">
              <w:rPr>
                <w:sz w:val="16"/>
                <w:szCs w:val="16"/>
              </w:rPr>
              <w:t> </w:t>
            </w:r>
          </w:p>
        </w:tc>
        <w:tc>
          <w:tcPr>
            <w:tcW w:w="544" w:type="pct"/>
            <w:hideMark/>
          </w:tcPr>
          <w:p w14:paraId="54452363" w14:textId="77777777" w:rsidR="00A54FE1" w:rsidRPr="00A54FE1" w:rsidRDefault="00A54FE1" w:rsidP="00A54FE1">
            <w:pPr>
              <w:jc w:val="right"/>
              <w:rPr>
                <w:sz w:val="16"/>
                <w:szCs w:val="16"/>
              </w:rPr>
            </w:pPr>
            <w:r w:rsidRPr="00A54FE1">
              <w:rPr>
                <w:sz w:val="16"/>
                <w:szCs w:val="16"/>
              </w:rPr>
              <w:t>2 067,3</w:t>
            </w:r>
          </w:p>
        </w:tc>
        <w:tc>
          <w:tcPr>
            <w:tcW w:w="522" w:type="pct"/>
            <w:hideMark/>
          </w:tcPr>
          <w:p w14:paraId="7B6B799C" w14:textId="77777777" w:rsidR="00A54FE1" w:rsidRPr="00A54FE1" w:rsidRDefault="00A54FE1" w:rsidP="00A54FE1">
            <w:pPr>
              <w:jc w:val="right"/>
              <w:rPr>
                <w:sz w:val="16"/>
                <w:szCs w:val="16"/>
              </w:rPr>
            </w:pPr>
            <w:r w:rsidRPr="00A54FE1">
              <w:rPr>
                <w:sz w:val="16"/>
                <w:szCs w:val="16"/>
              </w:rPr>
              <w:t>2 266,1</w:t>
            </w:r>
          </w:p>
        </w:tc>
        <w:tc>
          <w:tcPr>
            <w:tcW w:w="620" w:type="pct"/>
            <w:hideMark/>
          </w:tcPr>
          <w:p w14:paraId="65253E0C" w14:textId="77777777" w:rsidR="00A54FE1" w:rsidRPr="00A54FE1" w:rsidRDefault="00A54FE1" w:rsidP="00A54FE1">
            <w:pPr>
              <w:jc w:val="right"/>
              <w:rPr>
                <w:sz w:val="16"/>
                <w:szCs w:val="16"/>
              </w:rPr>
            </w:pPr>
            <w:r w:rsidRPr="00A54FE1">
              <w:rPr>
                <w:sz w:val="16"/>
                <w:szCs w:val="16"/>
              </w:rPr>
              <w:t>2 266,1</w:t>
            </w:r>
          </w:p>
        </w:tc>
      </w:tr>
      <w:tr w:rsidR="009B01C2" w:rsidRPr="00A54FE1" w14:paraId="6FEF1CE1" w14:textId="77777777" w:rsidTr="00E50441">
        <w:trPr>
          <w:trHeight w:val="675"/>
        </w:trPr>
        <w:tc>
          <w:tcPr>
            <w:tcW w:w="1386" w:type="pct"/>
            <w:hideMark/>
          </w:tcPr>
          <w:p w14:paraId="4736B063"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1819B264" w14:textId="77777777" w:rsidR="00A54FE1" w:rsidRPr="00A54FE1" w:rsidRDefault="00A54FE1" w:rsidP="00A54FE1">
            <w:pPr>
              <w:rPr>
                <w:sz w:val="16"/>
                <w:szCs w:val="16"/>
              </w:rPr>
            </w:pPr>
            <w:r w:rsidRPr="00A54FE1">
              <w:rPr>
                <w:sz w:val="16"/>
                <w:szCs w:val="16"/>
              </w:rPr>
              <w:t>02</w:t>
            </w:r>
          </w:p>
        </w:tc>
        <w:tc>
          <w:tcPr>
            <w:tcW w:w="149" w:type="pct"/>
            <w:hideMark/>
          </w:tcPr>
          <w:p w14:paraId="2CDD5370" w14:textId="77777777" w:rsidR="00A54FE1" w:rsidRPr="00A54FE1" w:rsidRDefault="00A54FE1" w:rsidP="00A54FE1">
            <w:pPr>
              <w:rPr>
                <w:sz w:val="16"/>
                <w:szCs w:val="16"/>
              </w:rPr>
            </w:pPr>
            <w:r w:rsidRPr="00A54FE1">
              <w:rPr>
                <w:sz w:val="16"/>
                <w:szCs w:val="16"/>
              </w:rPr>
              <w:t>2</w:t>
            </w:r>
          </w:p>
        </w:tc>
        <w:tc>
          <w:tcPr>
            <w:tcW w:w="233" w:type="pct"/>
            <w:hideMark/>
          </w:tcPr>
          <w:p w14:paraId="41D6B080" w14:textId="77777777" w:rsidR="00A54FE1" w:rsidRPr="00A54FE1" w:rsidRDefault="00A54FE1" w:rsidP="00A54FE1">
            <w:pPr>
              <w:rPr>
                <w:sz w:val="16"/>
                <w:szCs w:val="16"/>
              </w:rPr>
            </w:pPr>
            <w:r w:rsidRPr="00A54FE1">
              <w:rPr>
                <w:sz w:val="16"/>
                <w:szCs w:val="16"/>
              </w:rPr>
              <w:t>07</w:t>
            </w:r>
          </w:p>
        </w:tc>
        <w:tc>
          <w:tcPr>
            <w:tcW w:w="347" w:type="pct"/>
            <w:hideMark/>
          </w:tcPr>
          <w:p w14:paraId="643DFCE8" w14:textId="77777777" w:rsidR="00A54FE1" w:rsidRPr="00A54FE1" w:rsidRDefault="00A54FE1" w:rsidP="00A54FE1">
            <w:pPr>
              <w:rPr>
                <w:sz w:val="16"/>
                <w:szCs w:val="16"/>
              </w:rPr>
            </w:pPr>
            <w:r w:rsidRPr="00A54FE1">
              <w:rPr>
                <w:sz w:val="16"/>
                <w:szCs w:val="16"/>
              </w:rPr>
              <w:t>42470</w:t>
            </w:r>
          </w:p>
        </w:tc>
        <w:tc>
          <w:tcPr>
            <w:tcW w:w="273" w:type="pct"/>
            <w:hideMark/>
          </w:tcPr>
          <w:p w14:paraId="391C4B64" w14:textId="77777777" w:rsidR="00A54FE1" w:rsidRPr="00A54FE1" w:rsidRDefault="00A54FE1" w:rsidP="00A54FE1">
            <w:pPr>
              <w:rPr>
                <w:sz w:val="16"/>
                <w:szCs w:val="16"/>
              </w:rPr>
            </w:pPr>
            <w:r w:rsidRPr="00A54FE1">
              <w:rPr>
                <w:sz w:val="16"/>
                <w:szCs w:val="16"/>
              </w:rPr>
              <w:t>610</w:t>
            </w:r>
          </w:p>
        </w:tc>
        <w:tc>
          <w:tcPr>
            <w:tcW w:w="223" w:type="pct"/>
            <w:hideMark/>
          </w:tcPr>
          <w:p w14:paraId="0D84FF84" w14:textId="77777777" w:rsidR="00A54FE1" w:rsidRPr="00A54FE1" w:rsidRDefault="00A54FE1" w:rsidP="00A54FE1">
            <w:pPr>
              <w:rPr>
                <w:sz w:val="16"/>
                <w:szCs w:val="16"/>
              </w:rPr>
            </w:pPr>
            <w:r w:rsidRPr="00A54FE1">
              <w:rPr>
                <w:sz w:val="16"/>
                <w:szCs w:val="16"/>
              </w:rPr>
              <w:t>10</w:t>
            </w:r>
          </w:p>
        </w:tc>
        <w:tc>
          <w:tcPr>
            <w:tcW w:w="240" w:type="pct"/>
            <w:hideMark/>
          </w:tcPr>
          <w:p w14:paraId="424B29AB" w14:textId="77777777" w:rsidR="00A54FE1" w:rsidRPr="00A54FE1" w:rsidRDefault="00A54FE1" w:rsidP="00A54FE1">
            <w:pPr>
              <w:rPr>
                <w:sz w:val="16"/>
                <w:szCs w:val="16"/>
              </w:rPr>
            </w:pPr>
            <w:r w:rsidRPr="00A54FE1">
              <w:rPr>
                <w:sz w:val="16"/>
                <w:szCs w:val="16"/>
              </w:rPr>
              <w:t>03</w:t>
            </w:r>
          </w:p>
        </w:tc>
        <w:tc>
          <w:tcPr>
            <w:tcW w:w="260" w:type="pct"/>
            <w:hideMark/>
          </w:tcPr>
          <w:p w14:paraId="588A603C" w14:textId="77777777" w:rsidR="00A54FE1" w:rsidRPr="00A54FE1" w:rsidRDefault="00A54FE1" w:rsidP="00A54FE1">
            <w:pPr>
              <w:rPr>
                <w:sz w:val="16"/>
                <w:szCs w:val="16"/>
              </w:rPr>
            </w:pPr>
            <w:r w:rsidRPr="00A54FE1">
              <w:rPr>
                <w:sz w:val="16"/>
                <w:szCs w:val="16"/>
              </w:rPr>
              <w:t>902</w:t>
            </w:r>
          </w:p>
        </w:tc>
        <w:tc>
          <w:tcPr>
            <w:tcW w:w="544" w:type="pct"/>
            <w:hideMark/>
          </w:tcPr>
          <w:p w14:paraId="4F9AB2D7" w14:textId="77777777" w:rsidR="00A54FE1" w:rsidRPr="00A54FE1" w:rsidRDefault="00A54FE1" w:rsidP="00A54FE1">
            <w:pPr>
              <w:jc w:val="right"/>
              <w:rPr>
                <w:sz w:val="16"/>
                <w:szCs w:val="16"/>
              </w:rPr>
            </w:pPr>
            <w:r w:rsidRPr="00A54FE1">
              <w:rPr>
                <w:sz w:val="16"/>
                <w:szCs w:val="16"/>
              </w:rPr>
              <w:t>2 067,3</w:t>
            </w:r>
          </w:p>
        </w:tc>
        <w:tc>
          <w:tcPr>
            <w:tcW w:w="522" w:type="pct"/>
            <w:hideMark/>
          </w:tcPr>
          <w:p w14:paraId="7CCBC229" w14:textId="77777777" w:rsidR="00A54FE1" w:rsidRPr="00A54FE1" w:rsidRDefault="00A54FE1" w:rsidP="00A54FE1">
            <w:pPr>
              <w:jc w:val="right"/>
              <w:rPr>
                <w:sz w:val="16"/>
                <w:szCs w:val="16"/>
              </w:rPr>
            </w:pPr>
            <w:r w:rsidRPr="00A54FE1">
              <w:rPr>
                <w:sz w:val="16"/>
                <w:szCs w:val="16"/>
              </w:rPr>
              <w:t>2 266,1</w:t>
            </w:r>
          </w:p>
        </w:tc>
        <w:tc>
          <w:tcPr>
            <w:tcW w:w="620" w:type="pct"/>
            <w:hideMark/>
          </w:tcPr>
          <w:p w14:paraId="2FE499DA" w14:textId="77777777" w:rsidR="00A54FE1" w:rsidRPr="00A54FE1" w:rsidRDefault="00A54FE1" w:rsidP="00A54FE1">
            <w:pPr>
              <w:jc w:val="right"/>
              <w:rPr>
                <w:sz w:val="16"/>
                <w:szCs w:val="16"/>
              </w:rPr>
            </w:pPr>
            <w:r w:rsidRPr="00A54FE1">
              <w:rPr>
                <w:sz w:val="16"/>
                <w:szCs w:val="16"/>
              </w:rPr>
              <w:t>2 266,1</w:t>
            </w:r>
          </w:p>
        </w:tc>
      </w:tr>
      <w:tr w:rsidR="009B01C2" w:rsidRPr="00A54FE1" w14:paraId="13FF1587" w14:textId="77777777" w:rsidTr="00E50441">
        <w:trPr>
          <w:trHeight w:val="1575"/>
        </w:trPr>
        <w:tc>
          <w:tcPr>
            <w:tcW w:w="1386" w:type="pct"/>
            <w:hideMark/>
          </w:tcPr>
          <w:p w14:paraId="4333D807" w14:textId="77777777" w:rsidR="00A54FE1" w:rsidRPr="00A54FE1" w:rsidRDefault="00A54FE1" w:rsidP="00A54FE1">
            <w:pPr>
              <w:rPr>
                <w:sz w:val="16"/>
                <w:szCs w:val="16"/>
              </w:rPr>
            </w:pPr>
            <w:r w:rsidRPr="00A54FE1">
              <w:rPr>
                <w:sz w:val="16"/>
                <w:szCs w:val="16"/>
              </w:rPr>
              <w:lastRenderedPageBreak/>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203" w:type="pct"/>
            <w:hideMark/>
          </w:tcPr>
          <w:p w14:paraId="36F35AC9" w14:textId="77777777" w:rsidR="00A54FE1" w:rsidRPr="00A54FE1" w:rsidRDefault="00A54FE1" w:rsidP="00A54FE1">
            <w:pPr>
              <w:rPr>
                <w:sz w:val="16"/>
                <w:szCs w:val="16"/>
              </w:rPr>
            </w:pPr>
            <w:r w:rsidRPr="00A54FE1">
              <w:rPr>
                <w:sz w:val="16"/>
                <w:szCs w:val="16"/>
              </w:rPr>
              <w:t>02</w:t>
            </w:r>
          </w:p>
        </w:tc>
        <w:tc>
          <w:tcPr>
            <w:tcW w:w="149" w:type="pct"/>
            <w:hideMark/>
          </w:tcPr>
          <w:p w14:paraId="30EEAD7B" w14:textId="77777777" w:rsidR="00A54FE1" w:rsidRPr="00A54FE1" w:rsidRDefault="00A54FE1" w:rsidP="00A54FE1">
            <w:pPr>
              <w:rPr>
                <w:sz w:val="16"/>
                <w:szCs w:val="16"/>
              </w:rPr>
            </w:pPr>
            <w:r w:rsidRPr="00A54FE1">
              <w:rPr>
                <w:sz w:val="16"/>
                <w:szCs w:val="16"/>
              </w:rPr>
              <w:t>2</w:t>
            </w:r>
          </w:p>
        </w:tc>
        <w:tc>
          <w:tcPr>
            <w:tcW w:w="233" w:type="pct"/>
            <w:hideMark/>
          </w:tcPr>
          <w:p w14:paraId="4F822711" w14:textId="77777777" w:rsidR="00A54FE1" w:rsidRPr="00A54FE1" w:rsidRDefault="00A54FE1" w:rsidP="00A54FE1">
            <w:pPr>
              <w:rPr>
                <w:sz w:val="16"/>
                <w:szCs w:val="16"/>
              </w:rPr>
            </w:pPr>
            <w:r w:rsidRPr="00A54FE1">
              <w:rPr>
                <w:sz w:val="16"/>
                <w:szCs w:val="16"/>
              </w:rPr>
              <w:t>07</w:t>
            </w:r>
          </w:p>
        </w:tc>
        <w:tc>
          <w:tcPr>
            <w:tcW w:w="347" w:type="pct"/>
            <w:hideMark/>
          </w:tcPr>
          <w:p w14:paraId="4F2199C8" w14:textId="77777777" w:rsidR="00A54FE1" w:rsidRPr="00A54FE1" w:rsidRDefault="00A54FE1" w:rsidP="00A54FE1">
            <w:pPr>
              <w:rPr>
                <w:sz w:val="16"/>
                <w:szCs w:val="16"/>
              </w:rPr>
            </w:pPr>
            <w:r w:rsidRPr="00A54FE1">
              <w:rPr>
                <w:sz w:val="16"/>
                <w:szCs w:val="16"/>
              </w:rPr>
              <w:t>42650</w:t>
            </w:r>
          </w:p>
        </w:tc>
        <w:tc>
          <w:tcPr>
            <w:tcW w:w="273" w:type="pct"/>
            <w:hideMark/>
          </w:tcPr>
          <w:p w14:paraId="571568FE" w14:textId="77777777" w:rsidR="00A54FE1" w:rsidRPr="00A54FE1" w:rsidRDefault="00A54FE1" w:rsidP="00A54FE1">
            <w:pPr>
              <w:rPr>
                <w:sz w:val="16"/>
                <w:szCs w:val="16"/>
              </w:rPr>
            </w:pPr>
            <w:r w:rsidRPr="00A54FE1">
              <w:rPr>
                <w:sz w:val="16"/>
                <w:szCs w:val="16"/>
              </w:rPr>
              <w:t> </w:t>
            </w:r>
          </w:p>
        </w:tc>
        <w:tc>
          <w:tcPr>
            <w:tcW w:w="223" w:type="pct"/>
            <w:hideMark/>
          </w:tcPr>
          <w:p w14:paraId="6B69C238" w14:textId="77777777" w:rsidR="00A54FE1" w:rsidRPr="00A54FE1" w:rsidRDefault="00A54FE1" w:rsidP="00A54FE1">
            <w:pPr>
              <w:rPr>
                <w:sz w:val="16"/>
                <w:szCs w:val="16"/>
              </w:rPr>
            </w:pPr>
            <w:r w:rsidRPr="00A54FE1">
              <w:rPr>
                <w:sz w:val="16"/>
                <w:szCs w:val="16"/>
              </w:rPr>
              <w:t> </w:t>
            </w:r>
          </w:p>
        </w:tc>
        <w:tc>
          <w:tcPr>
            <w:tcW w:w="240" w:type="pct"/>
            <w:hideMark/>
          </w:tcPr>
          <w:p w14:paraId="534CD867" w14:textId="77777777" w:rsidR="00A54FE1" w:rsidRPr="00A54FE1" w:rsidRDefault="00A54FE1" w:rsidP="00A54FE1">
            <w:pPr>
              <w:rPr>
                <w:sz w:val="16"/>
                <w:szCs w:val="16"/>
              </w:rPr>
            </w:pPr>
            <w:r w:rsidRPr="00A54FE1">
              <w:rPr>
                <w:sz w:val="16"/>
                <w:szCs w:val="16"/>
              </w:rPr>
              <w:t> </w:t>
            </w:r>
          </w:p>
        </w:tc>
        <w:tc>
          <w:tcPr>
            <w:tcW w:w="260" w:type="pct"/>
            <w:hideMark/>
          </w:tcPr>
          <w:p w14:paraId="4616BD36" w14:textId="77777777" w:rsidR="00A54FE1" w:rsidRPr="00A54FE1" w:rsidRDefault="00A54FE1" w:rsidP="00A54FE1">
            <w:pPr>
              <w:rPr>
                <w:sz w:val="16"/>
                <w:szCs w:val="16"/>
              </w:rPr>
            </w:pPr>
            <w:r w:rsidRPr="00A54FE1">
              <w:rPr>
                <w:sz w:val="16"/>
                <w:szCs w:val="16"/>
              </w:rPr>
              <w:t> </w:t>
            </w:r>
          </w:p>
        </w:tc>
        <w:tc>
          <w:tcPr>
            <w:tcW w:w="544" w:type="pct"/>
            <w:hideMark/>
          </w:tcPr>
          <w:p w14:paraId="716599A1" w14:textId="77777777" w:rsidR="00A54FE1" w:rsidRPr="00A54FE1" w:rsidRDefault="00A54FE1" w:rsidP="00A54FE1">
            <w:pPr>
              <w:jc w:val="right"/>
              <w:rPr>
                <w:sz w:val="16"/>
                <w:szCs w:val="16"/>
              </w:rPr>
            </w:pPr>
            <w:r w:rsidRPr="00A54FE1">
              <w:rPr>
                <w:sz w:val="16"/>
                <w:szCs w:val="16"/>
              </w:rPr>
              <w:t>2 127,8</w:t>
            </w:r>
          </w:p>
        </w:tc>
        <w:tc>
          <w:tcPr>
            <w:tcW w:w="522" w:type="pct"/>
            <w:hideMark/>
          </w:tcPr>
          <w:p w14:paraId="61C3AD99" w14:textId="77777777" w:rsidR="00A54FE1" w:rsidRPr="00A54FE1" w:rsidRDefault="00A54FE1" w:rsidP="00A54FE1">
            <w:pPr>
              <w:jc w:val="right"/>
              <w:rPr>
                <w:sz w:val="16"/>
                <w:szCs w:val="16"/>
              </w:rPr>
            </w:pPr>
            <w:r w:rsidRPr="00A54FE1">
              <w:rPr>
                <w:sz w:val="16"/>
                <w:szCs w:val="16"/>
              </w:rPr>
              <w:t>0,0</w:t>
            </w:r>
          </w:p>
        </w:tc>
        <w:tc>
          <w:tcPr>
            <w:tcW w:w="620" w:type="pct"/>
            <w:hideMark/>
          </w:tcPr>
          <w:p w14:paraId="2AE7A704" w14:textId="77777777" w:rsidR="00A54FE1" w:rsidRPr="00A54FE1" w:rsidRDefault="00A54FE1" w:rsidP="00A54FE1">
            <w:pPr>
              <w:jc w:val="right"/>
              <w:rPr>
                <w:sz w:val="16"/>
                <w:szCs w:val="16"/>
              </w:rPr>
            </w:pPr>
            <w:r w:rsidRPr="00A54FE1">
              <w:rPr>
                <w:sz w:val="16"/>
                <w:szCs w:val="16"/>
              </w:rPr>
              <w:t>0,0</w:t>
            </w:r>
          </w:p>
        </w:tc>
      </w:tr>
      <w:tr w:rsidR="009B01C2" w:rsidRPr="00A54FE1" w14:paraId="6C959D24" w14:textId="77777777" w:rsidTr="00E50441">
        <w:trPr>
          <w:trHeight w:val="675"/>
        </w:trPr>
        <w:tc>
          <w:tcPr>
            <w:tcW w:w="1386" w:type="pct"/>
            <w:hideMark/>
          </w:tcPr>
          <w:p w14:paraId="3BE9A40D"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0D474F8E" w14:textId="77777777" w:rsidR="00A54FE1" w:rsidRPr="00A54FE1" w:rsidRDefault="00A54FE1" w:rsidP="00A54FE1">
            <w:pPr>
              <w:rPr>
                <w:sz w:val="16"/>
                <w:szCs w:val="16"/>
              </w:rPr>
            </w:pPr>
            <w:r w:rsidRPr="00A54FE1">
              <w:rPr>
                <w:sz w:val="16"/>
                <w:szCs w:val="16"/>
              </w:rPr>
              <w:t>02</w:t>
            </w:r>
          </w:p>
        </w:tc>
        <w:tc>
          <w:tcPr>
            <w:tcW w:w="149" w:type="pct"/>
            <w:hideMark/>
          </w:tcPr>
          <w:p w14:paraId="03C3C358" w14:textId="77777777" w:rsidR="00A54FE1" w:rsidRPr="00A54FE1" w:rsidRDefault="00A54FE1" w:rsidP="00A54FE1">
            <w:pPr>
              <w:rPr>
                <w:sz w:val="16"/>
                <w:szCs w:val="16"/>
              </w:rPr>
            </w:pPr>
            <w:r w:rsidRPr="00A54FE1">
              <w:rPr>
                <w:sz w:val="16"/>
                <w:szCs w:val="16"/>
              </w:rPr>
              <w:t>2</w:t>
            </w:r>
          </w:p>
        </w:tc>
        <w:tc>
          <w:tcPr>
            <w:tcW w:w="233" w:type="pct"/>
            <w:hideMark/>
          </w:tcPr>
          <w:p w14:paraId="0829C8C2" w14:textId="77777777" w:rsidR="00A54FE1" w:rsidRPr="00A54FE1" w:rsidRDefault="00A54FE1" w:rsidP="00A54FE1">
            <w:pPr>
              <w:rPr>
                <w:sz w:val="16"/>
                <w:szCs w:val="16"/>
              </w:rPr>
            </w:pPr>
            <w:r w:rsidRPr="00A54FE1">
              <w:rPr>
                <w:sz w:val="16"/>
                <w:szCs w:val="16"/>
              </w:rPr>
              <w:t>07</w:t>
            </w:r>
          </w:p>
        </w:tc>
        <w:tc>
          <w:tcPr>
            <w:tcW w:w="347" w:type="pct"/>
            <w:hideMark/>
          </w:tcPr>
          <w:p w14:paraId="46078062" w14:textId="77777777" w:rsidR="00A54FE1" w:rsidRPr="00A54FE1" w:rsidRDefault="00A54FE1" w:rsidP="00A54FE1">
            <w:pPr>
              <w:rPr>
                <w:sz w:val="16"/>
                <w:szCs w:val="16"/>
              </w:rPr>
            </w:pPr>
            <w:r w:rsidRPr="00A54FE1">
              <w:rPr>
                <w:sz w:val="16"/>
                <w:szCs w:val="16"/>
              </w:rPr>
              <w:t>42650</w:t>
            </w:r>
          </w:p>
        </w:tc>
        <w:tc>
          <w:tcPr>
            <w:tcW w:w="273" w:type="pct"/>
            <w:hideMark/>
          </w:tcPr>
          <w:p w14:paraId="28D51B80" w14:textId="77777777" w:rsidR="00A54FE1" w:rsidRPr="00A54FE1" w:rsidRDefault="00A54FE1" w:rsidP="00A54FE1">
            <w:pPr>
              <w:rPr>
                <w:sz w:val="16"/>
                <w:szCs w:val="16"/>
              </w:rPr>
            </w:pPr>
            <w:r w:rsidRPr="00A54FE1">
              <w:rPr>
                <w:sz w:val="16"/>
                <w:szCs w:val="16"/>
              </w:rPr>
              <w:t>600</w:t>
            </w:r>
          </w:p>
        </w:tc>
        <w:tc>
          <w:tcPr>
            <w:tcW w:w="223" w:type="pct"/>
            <w:hideMark/>
          </w:tcPr>
          <w:p w14:paraId="128CC68F" w14:textId="77777777" w:rsidR="00A54FE1" w:rsidRPr="00A54FE1" w:rsidRDefault="00A54FE1" w:rsidP="00A54FE1">
            <w:pPr>
              <w:rPr>
                <w:sz w:val="16"/>
                <w:szCs w:val="16"/>
              </w:rPr>
            </w:pPr>
            <w:r w:rsidRPr="00A54FE1">
              <w:rPr>
                <w:sz w:val="16"/>
                <w:szCs w:val="16"/>
              </w:rPr>
              <w:t> </w:t>
            </w:r>
          </w:p>
        </w:tc>
        <w:tc>
          <w:tcPr>
            <w:tcW w:w="240" w:type="pct"/>
            <w:hideMark/>
          </w:tcPr>
          <w:p w14:paraId="3DAA133F" w14:textId="77777777" w:rsidR="00A54FE1" w:rsidRPr="00A54FE1" w:rsidRDefault="00A54FE1" w:rsidP="00A54FE1">
            <w:pPr>
              <w:rPr>
                <w:sz w:val="16"/>
                <w:szCs w:val="16"/>
              </w:rPr>
            </w:pPr>
            <w:r w:rsidRPr="00A54FE1">
              <w:rPr>
                <w:sz w:val="16"/>
                <w:szCs w:val="16"/>
              </w:rPr>
              <w:t> </w:t>
            </w:r>
          </w:p>
        </w:tc>
        <w:tc>
          <w:tcPr>
            <w:tcW w:w="260" w:type="pct"/>
            <w:hideMark/>
          </w:tcPr>
          <w:p w14:paraId="40B133AD" w14:textId="77777777" w:rsidR="00A54FE1" w:rsidRPr="00A54FE1" w:rsidRDefault="00A54FE1" w:rsidP="00A54FE1">
            <w:pPr>
              <w:rPr>
                <w:sz w:val="16"/>
                <w:szCs w:val="16"/>
              </w:rPr>
            </w:pPr>
            <w:r w:rsidRPr="00A54FE1">
              <w:rPr>
                <w:sz w:val="16"/>
                <w:szCs w:val="16"/>
              </w:rPr>
              <w:t> </w:t>
            </w:r>
          </w:p>
        </w:tc>
        <w:tc>
          <w:tcPr>
            <w:tcW w:w="544" w:type="pct"/>
            <w:hideMark/>
          </w:tcPr>
          <w:p w14:paraId="69183AE1" w14:textId="77777777" w:rsidR="00A54FE1" w:rsidRPr="00A54FE1" w:rsidRDefault="00A54FE1" w:rsidP="00A54FE1">
            <w:pPr>
              <w:jc w:val="right"/>
              <w:rPr>
                <w:sz w:val="16"/>
                <w:szCs w:val="16"/>
              </w:rPr>
            </w:pPr>
            <w:r w:rsidRPr="00A54FE1">
              <w:rPr>
                <w:sz w:val="16"/>
                <w:szCs w:val="16"/>
              </w:rPr>
              <w:t>2 127,8</w:t>
            </w:r>
          </w:p>
        </w:tc>
        <w:tc>
          <w:tcPr>
            <w:tcW w:w="522" w:type="pct"/>
            <w:hideMark/>
          </w:tcPr>
          <w:p w14:paraId="6197AB12" w14:textId="77777777" w:rsidR="00A54FE1" w:rsidRPr="00A54FE1" w:rsidRDefault="00A54FE1" w:rsidP="00A54FE1">
            <w:pPr>
              <w:jc w:val="right"/>
              <w:rPr>
                <w:sz w:val="16"/>
                <w:szCs w:val="16"/>
              </w:rPr>
            </w:pPr>
            <w:r w:rsidRPr="00A54FE1">
              <w:rPr>
                <w:sz w:val="16"/>
                <w:szCs w:val="16"/>
              </w:rPr>
              <w:t>0,0</w:t>
            </w:r>
          </w:p>
        </w:tc>
        <w:tc>
          <w:tcPr>
            <w:tcW w:w="620" w:type="pct"/>
            <w:hideMark/>
          </w:tcPr>
          <w:p w14:paraId="128AA982" w14:textId="77777777" w:rsidR="00A54FE1" w:rsidRPr="00A54FE1" w:rsidRDefault="00A54FE1" w:rsidP="00A54FE1">
            <w:pPr>
              <w:jc w:val="right"/>
              <w:rPr>
                <w:sz w:val="16"/>
                <w:szCs w:val="16"/>
              </w:rPr>
            </w:pPr>
            <w:r w:rsidRPr="00A54FE1">
              <w:rPr>
                <w:sz w:val="16"/>
                <w:szCs w:val="16"/>
              </w:rPr>
              <w:t>0,0</w:t>
            </w:r>
          </w:p>
        </w:tc>
      </w:tr>
      <w:tr w:rsidR="009B01C2" w:rsidRPr="00A54FE1" w14:paraId="14E9C9CB" w14:textId="77777777" w:rsidTr="00E50441">
        <w:trPr>
          <w:trHeight w:val="255"/>
        </w:trPr>
        <w:tc>
          <w:tcPr>
            <w:tcW w:w="1386" w:type="pct"/>
            <w:hideMark/>
          </w:tcPr>
          <w:p w14:paraId="42BA61C4"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0345876E" w14:textId="77777777" w:rsidR="00A54FE1" w:rsidRPr="00A54FE1" w:rsidRDefault="00A54FE1" w:rsidP="00A54FE1">
            <w:pPr>
              <w:rPr>
                <w:sz w:val="16"/>
                <w:szCs w:val="16"/>
              </w:rPr>
            </w:pPr>
            <w:r w:rsidRPr="00A54FE1">
              <w:rPr>
                <w:sz w:val="16"/>
                <w:szCs w:val="16"/>
              </w:rPr>
              <w:t>02</w:t>
            </w:r>
          </w:p>
        </w:tc>
        <w:tc>
          <w:tcPr>
            <w:tcW w:w="149" w:type="pct"/>
            <w:hideMark/>
          </w:tcPr>
          <w:p w14:paraId="1D6937AB" w14:textId="77777777" w:rsidR="00A54FE1" w:rsidRPr="00A54FE1" w:rsidRDefault="00A54FE1" w:rsidP="00A54FE1">
            <w:pPr>
              <w:rPr>
                <w:sz w:val="16"/>
                <w:szCs w:val="16"/>
              </w:rPr>
            </w:pPr>
            <w:r w:rsidRPr="00A54FE1">
              <w:rPr>
                <w:sz w:val="16"/>
                <w:szCs w:val="16"/>
              </w:rPr>
              <w:t>2</w:t>
            </w:r>
          </w:p>
        </w:tc>
        <w:tc>
          <w:tcPr>
            <w:tcW w:w="233" w:type="pct"/>
            <w:hideMark/>
          </w:tcPr>
          <w:p w14:paraId="68895125" w14:textId="77777777" w:rsidR="00A54FE1" w:rsidRPr="00A54FE1" w:rsidRDefault="00A54FE1" w:rsidP="00A54FE1">
            <w:pPr>
              <w:rPr>
                <w:sz w:val="16"/>
                <w:szCs w:val="16"/>
              </w:rPr>
            </w:pPr>
            <w:r w:rsidRPr="00A54FE1">
              <w:rPr>
                <w:sz w:val="16"/>
                <w:szCs w:val="16"/>
              </w:rPr>
              <w:t>07</w:t>
            </w:r>
          </w:p>
        </w:tc>
        <w:tc>
          <w:tcPr>
            <w:tcW w:w="347" w:type="pct"/>
            <w:hideMark/>
          </w:tcPr>
          <w:p w14:paraId="76FAE7DB" w14:textId="77777777" w:rsidR="00A54FE1" w:rsidRPr="00A54FE1" w:rsidRDefault="00A54FE1" w:rsidP="00A54FE1">
            <w:pPr>
              <w:rPr>
                <w:sz w:val="16"/>
                <w:szCs w:val="16"/>
              </w:rPr>
            </w:pPr>
            <w:r w:rsidRPr="00A54FE1">
              <w:rPr>
                <w:sz w:val="16"/>
                <w:szCs w:val="16"/>
              </w:rPr>
              <w:t>42650</w:t>
            </w:r>
          </w:p>
        </w:tc>
        <w:tc>
          <w:tcPr>
            <w:tcW w:w="273" w:type="pct"/>
            <w:hideMark/>
          </w:tcPr>
          <w:p w14:paraId="129DC096" w14:textId="77777777" w:rsidR="00A54FE1" w:rsidRPr="00A54FE1" w:rsidRDefault="00A54FE1" w:rsidP="00A54FE1">
            <w:pPr>
              <w:rPr>
                <w:sz w:val="16"/>
                <w:szCs w:val="16"/>
              </w:rPr>
            </w:pPr>
            <w:r w:rsidRPr="00A54FE1">
              <w:rPr>
                <w:sz w:val="16"/>
                <w:szCs w:val="16"/>
              </w:rPr>
              <w:t>610</w:t>
            </w:r>
          </w:p>
        </w:tc>
        <w:tc>
          <w:tcPr>
            <w:tcW w:w="223" w:type="pct"/>
            <w:hideMark/>
          </w:tcPr>
          <w:p w14:paraId="48F1F011" w14:textId="77777777" w:rsidR="00A54FE1" w:rsidRPr="00A54FE1" w:rsidRDefault="00A54FE1" w:rsidP="00A54FE1">
            <w:pPr>
              <w:rPr>
                <w:sz w:val="16"/>
                <w:szCs w:val="16"/>
              </w:rPr>
            </w:pPr>
            <w:r w:rsidRPr="00A54FE1">
              <w:rPr>
                <w:sz w:val="16"/>
                <w:szCs w:val="16"/>
              </w:rPr>
              <w:t> </w:t>
            </w:r>
          </w:p>
        </w:tc>
        <w:tc>
          <w:tcPr>
            <w:tcW w:w="240" w:type="pct"/>
            <w:hideMark/>
          </w:tcPr>
          <w:p w14:paraId="04939126" w14:textId="77777777" w:rsidR="00A54FE1" w:rsidRPr="00A54FE1" w:rsidRDefault="00A54FE1" w:rsidP="00A54FE1">
            <w:pPr>
              <w:rPr>
                <w:sz w:val="16"/>
                <w:szCs w:val="16"/>
              </w:rPr>
            </w:pPr>
            <w:r w:rsidRPr="00A54FE1">
              <w:rPr>
                <w:sz w:val="16"/>
                <w:szCs w:val="16"/>
              </w:rPr>
              <w:t> </w:t>
            </w:r>
          </w:p>
        </w:tc>
        <w:tc>
          <w:tcPr>
            <w:tcW w:w="260" w:type="pct"/>
            <w:hideMark/>
          </w:tcPr>
          <w:p w14:paraId="2C341188" w14:textId="77777777" w:rsidR="00A54FE1" w:rsidRPr="00A54FE1" w:rsidRDefault="00A54FE1" w:rsidP="00A54FE1">
            <w:pPr>
              <w:rPr>
                <w:sz w:val="16"/>
                <w:szCs w:val="16"/>
              </w:rPr>
            </w:pPr>
            <w:r w:rsidRPr="00A54FE1">
              <w:rPr>
                <w:sz w:val="16"/>
                <w:szCs w:val="16"/>
              </w:rPr>
              <w:t> </w:t>
            </w:r>
          </w:p>
        </w:tc>
        <w:tc>
          <w:tcPr>
            <w:tcW w:w="544" w:type="pct"/>
            <w:hideMark/>
          </w:tcPr>
          <w:p w14:paraId="6491671F" w14:textId="77777777" w:rsidR="00A54FE1" w:rsidRPr="00A54FE1" w:rsidRDefault="00A54FE1" w:rsidP="00A54FE1">
            <w:pPr>
              <w:jc w:val="right"/>
              <w:rPr>
                <w:sz w:val="16"/>
                <w:szCs w:val="16"/>
              </w:rPr>
            </w:pPr>
            <w:r w:rsidRPr="00A54FE1">
              <w:rPr>
                <w:sz w:val="16"/>
                <w:szCs w:val="16"/>
              </w:rPr>
              <w:t>2 127,8</w:t>
            </w:r>
          </w:p>
        </w:tc>
        <w:tc>
          <w:tcPr>
            <w:tcW w:w="522" w:type="pct"/>
            <w:hideMark/>
          </w:tcPr>
          <w:p w14:paraId="392DEC80" w14:textId="77777777" w:rsidR="00A54FE1" w:rsidRPr="00A54FE1" w:rsidRDefault="00A54FE1" w:rsidP="00A54FE1">
            <w:pPr>
              <w:jc w:val="right"/>
              <w:rPr>
                <w:sz w:val="16"/>
                <w:szCs w:val="16"/>
              </w:rPr>
            </w:pPr>
            <w:r w:rsidRPr="00A54FE1">
              <w:rPr>
                <w:sz w:val="16"/>
                <w:szCs w:val="16"/>
              </w:rPr>
              <w:t>0,0</w:t>
            </w:r>
          </w:p>
        </w:tc>
        <w:tc>
          <w:tcPr>
            <w:tcW w:w="620" w:type="pct"/>
            <w:hideMark/>
          </w:tcPr>
          <w:p w14:paraId="31D6B4FB" w14:textId="77777777" w:rsidR="00A54FE1" w:rsidRPr="00A54FE1" w:rsidRDefault="00A54FE1" w:rsidP="00A54FE1">
            <w:pPr>
              <w:jc w:val="right"/>
              <w:rPr>
                <w:sz w:val="16"/>
                <w:szCs w:val="16"/>
              </w:rPr>
            </w:pPr>
            <w:r w:rsidRPr="00A54FE1">
              <w:rPr>
                <w:sz w:val="16"/>
                <w:szCs w:val="16"/>
              </w:rPr>
              <w:t>0,0</w:t>
            </w:r>
          </w:p>
        </w:tc>
      </w:tr>
      <w:tr w:rsidR="009B01C2" w:rsidRPr="00A54FE1" w14:paraId="6E674077" w14:textId="77777777" w:rsidTr="00E50441">
        <w:trPr>
          <w:trHeight w:val="255"/>
        </w:trPr>
        <w:tc>
          <w:tcPr>
            <w:tcW w:w="1386" w:type="pct"/>
            <w:hideMark/>
          </w:tcPr>
          <w:p w14:paraId="67EF2498" w14:textId="77777777" w:rsidR="00A54FE1" w:rsidRPr="00A54FE1" w:rsidRDefault="00A54FE1" w:rsidP="00A54FE1">
            <w:pPr>
              <w:rPr>
                <w:sz w:val="16"/>
                <w:szCs w:val="16"/>
              </w:rPr>
            </w:pPr>
            <w:r w:rsidRPr="00A54FE1">
              <w:rPr>
                <w:sz w:val="16"/>
                <w:szCs w:val="16"/>
              </w:rPr>
              <w:t>Социальная политика</w:t>
            </w:r>
          </w:p>
        </w:tc>
        <w:tc>
          <w:tcPr>
            <w:tcW w:w="203" w:type="pct"/>
            <w:hideMark/>
          </w:tcPr>
          <w:p w14:paraId="5C5BCFBB" w14:textId="77777777" w:rsidR="00A54FE1" w:rsidRPr="00A54FE1" w:rsidRDefault="00A54FE1" w:rsidP="00A54FE1">
            <w:pPr>
              <w:rPr>
                <w:sz w:val="16"/>
                <w:szCs w:val="16"/>
              </w:rPr>
            </w:pPr>
            <w:r w:rsidRPr="00A54FE1">
              <w:rPr>
                <w:sz w:val="16"/>
                <w:szCs w:val="16"/>
              </w:rPr>
              <w:t>02</w:t>
            </w:r>
          </w:p>
        </w:tc>
        <w:tc>
          <w:tcPr>
            <w:tcW w:w="149" w:type="pct"/>
            <w:hideMark/>
          </w:tcPr>
          <w:p w14:paraId="493D2415" w14:textId="77777777" w:rsidR="00A54FE1" w:rsidRPr="00A54FE1" w:rsidRDefault="00A54FE1" w:rsidP="00A54FE1">
            <w:pPr>
              <w:rPr>
                <w:sz w:val="16"/>
                <w:szCs w:val="16"/>
              </w:rPr>
            </w:pPr>
            <w:r w:rsidRPr="00A54FE1">
              <w:rPr>
                <w:sz w:val="16"/>
                <w:szCs w:val="16"/>
              </w:rPr>
              <w:t>2</w:t>
            </w:r>
          </w:p>
        </w:tc>
        <w:tc>
          <w:tcPr>
            <w:tcW w:w="233" w:type="pct"/>
            <w:hideMark/>
          </w:tcPr>
          <w:p w14:paraId="499E09BA" w14:textId="77777777" w:rsidR="00A54FE1" w:rsidRPr="00A54FE1" w:rsidRDefault="00A54FE1" w:rsidP="00A54FE1">
            <w:pPr>
              <w:rPr>
                <w:sz w:val="16"/>
                <w:szCs w:val="16"/>
              </w:rPr>
            </w:pPr>
            <w:r w:rsidRPr="00A54FE1">
              <w:rPr>
                <w:sz w:val="16"/>
                <w:szCs w:val="16"/>
              </w:rPr>
              <w:t>07</w:t>
            </w:r>
          </w:p>
        </w:tc>
        <w:tc>
          <w:tcPr>
            <w:tcW w:w="347" w:type="pct"/>
            <w:hideMark/>
          </w:tcPr>
          <w:p w14:paraId="4EE80514" w14:textId="77777777" w:rsidR="00A54FE1" w:rsidRPr="00A54FE1" w:rsidRDefault="00A54FE1" w:rsidP="00A54FE1">
            <w:pPr>
              <w:rPr>
                <w:sz w:val="16"/>
                <w:szCs w:val="16"/>
              </w:rPr>
            </w:pPr>
            <w:r w:rsidRPr="00A54FE1">
              <w:rPr>
                <w:sz w:val="16"/>
                <w:szCs w:val="16"/>
              </w:rPr>
              <w:t>42650</w:t>
            </w:r>
          </w:p>
        </w:tc>
        <w:tc>
          <w:tcPr>
            <w:tcW w:w="273" w:type="pct"/>
            <w:hideMark/>
          </w:tcPr>
          <w:p w14:paraId="3617A84F" w14:textId="77777777" w:rsidR="00A54FE1" w:rsidRPr="00A54FE1" w:rsidRDefault="00A54FE1" w:rsidP="00A54FE1">
            <w:pPr>
              <w:rPr>
                <w:sz w:val="16"/>
                <w:szCs w:val="16"/>
              </w:rPr>
            </w:pPr>
            <w:r w:rsidRPr="00A54FE1">
              <w:rPr>
                <w:sz w:val="16"/>
                <w:szCs w:val="16"/>
              </w:rPr>
              <w:t>610</w:t>
            </w:r>
          </w:p>
        </w:tc>
        <w:tc>
          <w:tcPr>
            <w:tcW w:w="223" w:type="pct"/>
            <w:hideMark/>
          </w:tcPr>
          <w:p w14:paraId="44A0A296" w14:textId="77777777" w:rsidR="00A54FE1" w:rsidRPr="00A54FE1" w:rsidRDefault="00A54FE1" w:rsidP="00A54FE1">
            <w:pPr>
              <w:rPr>
                <w:sz w:val="16"/>
                <w:szCs w:val="16"/>
              </w:rPr>
            </w:pPr>
            <w:r w:rsidRPr="00A54FE1">
              <w:rPr>
                <w:sz w:val="16"/>
                <w:szCs w:val="16"/>
              </w:rPr>
              <w:t>10</w:t>
            </w:r>
          </w:p>
        </w:tc>
        <w:tc>
          <w:tcPr>
            <w:tcW w:w="240" w:type="pct"/>
            <w:hideMark/>
          </w:tcPr>
          <w:p w14:paraId="618A1DB2" w14:textId="77777777" w:rsidR="00A54FE1" w:rsidRPr="00A54FE1" w:rsidRDefault="00A54FE1" w:rsidP="00A54FE1">
            <w:pPr>
              <w:rPr>
                <w:sz w:val="16"/>
                <w:szCs w:val="16"/>
              </w:rPr>
            </w:pPr>
            <w:r w:rsidRPr="00A54FE1">
              <w:rPr>
                <w:sz w:val="16"/>
                <w:szCs w:val="16"/>
              </w:rPr>
              <w:t> </w:t>
            </w:r>
          </w:p>
        </w:tc>
        <w:tc>
          <w:tcPr>
            <w:tcW w:w="260" w:type="pct"/>
            <w:hideMark/>
          </w:tcPr>
          <w:p w14:paraId="0AA22144" w14:textId="77777777" w:rsidR="00A54FE1" w:rsidRPr="00A54FE1" w:rsidRDefault="00A54FE1" w:rsidP="00A54FE1">
            <w:pPr>
              <w:rPr>
                <w:sz w:val="16"/>
                <w:szCs w:val="16"/>
              </w:rPr>
            </w:pPr>
            <w:r w:rsidRPr="00A54FE1">
              <w:rPr>
                <w:sz w:val="16"/>
                <w:szCs w:val="16"/>
              </w:rPr>
              <w:t> </w:t>
            </w:r>
          </w:p>
        </w:tc>
        <w:tc>
          <w:tcPr>
            <w:tcW w:w="544" w:type="pct"/>
            <w:hideMark/>
          </w:tcPr>
          <w:p w14:paraId="08E2DAE3" w14:textId="77777777" w:rsidR="00A54FE1" w:rsidRPr="00A54FE1" w:rsidRDefault="00A54FE1" w:rsidP="00A54FE1">
            <w:pPr>
              <w:jc w:val="right"/>
              <w:rPr>
                <w:sz w:val="16"/>
                <w:szCs w:val="16"/>
              </w:rPr>
            </w:pPr>
            <w:r w:rsidRPr="00A54FE1">
              <w:rPr>
                <w:sz w:val="16"/>
                <w:szCs w:val="16"/>
              </w:rPr>
              <w:t>2 127,8</w:t>
            </w:r>
          </w:p>
        </w:tc>
        <w:tc>
          <w:tcPr>
            <w:tcW w:w="522" w:type="pct"/>
            <w:hideMark/>
          </w:tcPr>
          <w:p w14:paraId="01F3FE40" w14:textId="77777777" w:rsidR="00A54FE1" w:rsidRPr="00A54FE1" w:rsidRDefault="00A54FE1" w:rsidP="00A54FE1">
            <w:pPr>
              <w:jc w:val="right"/>
              <w:rPr>
                <w:sz w:val="16"/>
                <w:szCs w:val="16"/>
              </w:rPr>
            </w:pPr>
            <w:r w:rsidRPr="00A54FE1">
              <w:rPr>
                <w:sz w:val="16"/>
                <w:szCs w:val="16"/>
              </w:rPr>
              <w:t>0,0</w:t>
            </w:r>
          </w:p>
        </w:tc>
        <w:tc>
          <w:tcPr>
            <w:tcW w:w="620" w:type="pct"/>
            <w:hideMark/>
          </w:tcPr>
          <w:p w14:paraId="086D912E" w14:textId="77777777" w:rsidR="00A54FE1" w:rsidRPr="00A54FE1" w:rsidRDefault="00A54FE1" w:rsidP="00A54FE1">
            <w:pPr>
              <w:jc w:val="right"/>
              <w:rPr>
                <w:sz w:val="16"/>
                <w:szCs w:val="16"/>
              </w:rPr>
            </w:pPr>
            <w:r w:rsidRPr="00A54FE1">
              <w:rPr>
                <w:sz w:val="16"/>
                <w:szCs w:val="16"/>
              </w:rPr>
              <w:t>0,0</w:t>
            </w:r>
          </w:p>
        </w:tc>
      </w:tr>
      <w:tr w:rsidR="009B01C2" w:rsidRPr="00A54FE1" w14:paraId="28B0E714" w14:textId="77777777" w:rsidTr="00E50441">
        <w:trPr>
          <w:trHeight w:val="255"/>
        </w:trPr>
        <w:tc>
          <w:tcPr>
            <w:tcW w:w="1386" w:type="pct"/>
            <w:hideMark/>
          </w:tcPr>
          <w:p w14:paraId="0A211341" w14:textId="77777777" w:rsidR="00A54FE1" w:rsidRPr="00A54FE1" w:rsidRDefault="00A54FE1" w:rsidP="00A54FE1">
            <w:pPr>
              <w:rPr>
                <w:sz w:val="16"/>
                <w:szCs w:val="16"/>
              </w:rPr>
            </w:pPr>
            <w:r w:rsidRPr="00A54FE1">
              <w:rPr>
                <w:sz w:val="16"/>
                <w:szCs w:val="16"/>
              </w:rPr>
              <w:t>Социальное обеспечение населения</w:t>
            </w:r>
          </w:p>
        </w:tc>
        <w:tc>
          <w:tcPr>
            <w:tcW w:w="203" w:type="pct"/>
            <w:hideMark/>
          </w:tcPr>
          <w:p w14:paraId="31EC5CE3" w14:textId="77777777" w:rsidR="00A54FE1" w:rsidRPr="00A54FE1" w:rsidRDefault="00A54FE1" w:rsidP="00A54FE1">
            <w:pPr>
              <w:rPr>
                <w:sz w:val="16"/>
                <w:szCs w:val="16"/>
              </w:rPr>
            </w:pPr>
            <w:r w:rsidRPr="00A54FE1">
              <w:rPr>
                <w:sz w:val="16"/>
                <w:szCs w:val="16"/>
              </w:rPr>
              <w:t>02</w:t>
            </w:r>
          </w:p>
        </w:tc>
        <w:tc>
          <w:tcPr>
            <w:tcW w:w="149" w:type="pct"/>
            <w:hideMark/>
          </w:tcPr>
          <w:p w14:paraId="53B433C0" w14:textId="77777777" w:rsidR="00A54FE1" w:rsidRPr="00A54FE1" w:rsidRDefault="00A54FE1" w:rsidP="00A54FE1">
            <w:pPr>
              <w:rPr>
                <w:sz w:val="16"/>
                <w:szCs w:val="16"/>
              </w:rPr>
            </w:pPr>
            <w:r w:rsidRPr="00A54FE1">
              <w:rPr>
                <w:sz w:val="16"/>
                <w:szCs w:val="16"/>
              </w:rPr>
              <w:t>2</w:t>
            </w:r>
          </w:p>
        </w:tc>
        <w:tc>
          <w:tcPr>
            <w:tcW w:w="233" w:type="pct"/>
            <w:hideMark/>
          </w:tcPr>
          <w:p w14:paraId="43322AEF" w14:textId="77777777" w:rsidR="00A54FE1" w:rsidRPr="00A54FE1" w:rsidRDefault="00A54FE1" w:rsidP="00A54FE1">
            <w:pPr>
              <w:rPr>
                <w:sz w:val="16"/>
                <w:szCs w:val="16"/>
              </w:rPr>
            </w:pPr>
            <w:r w:rsidRPr="00A54FE1">
              <w:rPr>
                <w:sz w:val="16"/>
                <w:szCs w:val="16"/>
              </w:rPr>
              <w:t>07</w:t>
            </w:r>
          </w:p>
        </w:tc>
        <w:tc>
          <w:tcPr>
            <w:tcW w:w="347" w:type="pct"/>
            <w:hideMark/>
          </w:tcPr>
          <w:p w14:paraId="76A5F906" w14:textId="77777777" w:rsidR="00A54FE1" w:rsidRPr="00A54FE1" w:rsidRDefault="00A54FE1" w:rsidP="00A54FE1">
            <w:pPr>
              <w:rPr>
                <w:sz w:val="16"/>
                <w:szCs w:val="16"/>
              </w:rPr>
            </w:pPr>
            <w:r w:rsidRPr="00A54FE1">
              <w:rPr>
                <w:sz w:val="16"/>
                <w:szCs w:val="16"/>
              </w:rPr>
              <w:t>42650</w:t>
            </w:r>
          </w:p>
        </w:tc>
        <w:tc>
          <w:tcPr>
            <w:tcW w:w="273" w:type="pct"/>
            <w:hideMark/>
          </w:tcPr>
          <w:p w14:paraId="584F5217" w14:textId="77777777" w:rsidR="00A54FE1" w:rsidRPr="00A54FE1" w:rsidRDefault="00A54FE1" w:rsidP="00A54FE1">
            <w:pPr>
              <w:rPr>
                <w:sz w:val="16"/>
                <w:szCs w:val="16"/>
              </w:rPr>
            </w:pPr>
            <w:r w:rsidRPr="00A54FE1">
              <w:rPr>
                <w:sz w:val="16"/>
                <w:szCs w:val="16"/>
              </w:rPr>
              <w:t>610</w:t>
            </w:r>
          </w:p>
        </w:tc>
        <w:tc>
          <w:tcPr>
            <w:tcW w:w="223" w:type="pct"/>
            <w:hideMark/>
          </w:tcPr>
          <w:p w14:paraId="760D2062" w14:textId="77777777" w:rsidR="00A54FE1" w:rsidRPr="00A54FE1" w:rsidRDefault="00A54FE1" w:rsidP="00A54FE1">
            <w:pPr>
              <w:rPr>
                <w:sz w:val="16"/>
                <w:szCs w:val="16"/>
              </w:rPr>
            </w:pPr>
            <w:r w:rsidRPr="00A54FE1">
              <w:rPr>
                <w:sz w:val="16"/>
                <w:szCs w:val="16"/>
              </w:rPr>
              <w:t>10</w:t>
            </w:r>
          </w:p>
        </w:tc>
        <w:tc>
          <w:tcPr>
            <w:tcW w:w="240" w:type="pct"/>
            <w:hideMark/>
          </w:tcPr>
          <w:p w14:paraId="70A03C3F" w14:textId="77777777" w:rsidR="00A54FE1" w:rsidRPr="00A54FE1" w:rsidRDefault="00A54FE1" w:rsidP="00A54FE1">
            <w:pPr>
              <w:rPr>
                <w:sz w:val="16"/>
                <w:szCs w:val="16"/>
              </w:rPr>
            </w:pPr>
            <w:r w:rsidRPr="00A54FE1">
              <w:rPr>
                <w:sz w:val="16"/>
                <w:szCs w:val="16"/>
              </w:rPr>
              <w:t>03</w:t>
            </w:r>
          </w:p>
        </w:tc>
        <w:tc>
          <w:tcPr>
            <w:tcW w:w="260" w:type="pct"/>
            <w:hideMark/>
          </w:tcPr>
          <w:p w14:paraId="4E342569" w14:textId="77777777" w:rsidR="00A54FE1" w:rsidRPr="00A54FE1" w:rsidRDefault="00A54FE1" w:rsidP="00A54FE1">
            <w:pPr>
              <w:rPr>
                <w:sz w:val="16"/>
                <w:szCs w:val="16"/>
              </w:rPr>
            </w:pPr>
            <w:r w:rsidRPr="00A54FE1">
              <w:rPr>
                <w:sz w:val="16"/>
                <w:szCs w:val="16"/>
              </w:rPr>
              <w:t> </w:t>
            </w:r>
          </w:p>
        </w:tc>
        <w:tc>
          <w:tcPr>
            <w:tcW w:w="544" w:type="pct"/>
            <w:hideMark/>
          </w:tcPr>
          <w:p w14:paraId="418C15F8" w14:textId="77777777" w:rsidR="00A54FE1" w:rsidRPr="00A54FE1" w:rsidRDefault="00A54FE1" w:rsidP="00A54FE1">
            <w:pPr>
              <w:jc w:val="right"/>
              <w:rPr>
                <w:sz w:val="16"/>
                <w:szCs w:val="16"/>
              </w:rPr>
            </w:pPr>
            <w:r w:rsidRPr="00A54FE1">
              <w:rPr>
                <w:sz w:val="16"/>
                <w:szCs w:val="16"/>
              </w:rPr>
              <w:t>2 127,8</w:t>
            </w:r>
          </w:p>
        </w:tc>
        <w:tc>
          <w:tcPr>
            <w:tcW w:w="522" w:type="pct"/>
            <w:hideMark/>
          </w:tcPr>
          <w:p w14:paraId="3633A95B" w14:textId="77777777" w:rsidR="00A54FE1" w:rsidRPr="00A54FE1" w:rsidRDefault="00A54FE1" w:rsidP="00A54FE1">
            <w:pPr>
              <w:jc w:val="right"/>
              <w:rPr>
                <w:sz w:val="16"/>
                <w:szCs w:val="16"/>
              </w:rPr>
            </w:pPr>
            <w:r w:rsidRPr="00A54FE1">
              <w:rPr>
                <w:sz w:val="16"/>
                <w:szCs w:val="16"/>
              </w:rPr>
              <w:t>0,0</w:t>
            </w:r>
          </w:p>
        </w:tc>
        <w:tc>
          <w:tcPr>
            <w:tcW w:w="620" w:type="pct"/>
            <w:hideMark/>
          </w:tcPr>
          <w:p w14:paraId="76F4CEDD" w14:textId="77777777" w:rsidR="00A54FE1" w:rsidRPr="00A54FE1" w:rsidRDefault="00A54FE1" w:rsidP="00A54FE1">
            <w:pPr>
              <w:jc w:val="right"/>
              <w:rPr>
                <w:sz w:val="16"/>
                <w:szCs w:val="16"/>
              </w:rPr>
            </w:pPr>
            <w:r w:rsidRPr="00A54FE1">
              <w:rPr>
                <w:sz w:val="16"/>
                <w:szCs w:val="16"/>
              </w:rPr>
              <w:t>0,0</w:t>
            </w:r>
          </w:p>
        </w:tc>
      </w:tr>
      <w:tr w:rsidR="009B01C2" w:rsidRPr="00A54FE1" w14:paraId="2032A16C" w14:textId="77777777" w:rsidTr="00E50441">
        <w:trPr>
          <w:trHeight w:val="675"/>
        </w:trPr>
        <w:tc>
          <w:tcPr>
            <w:tcW w:w="1386" w:type="pct"/>
            <w:hideMark/>
          </w:tcPr>
          <w:p w14:paraId="259DA83C"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2C4BC197" w14:textId="77777777" w:rsidR="00A54FE1" w:rsidRPr="00A54FE1" w:rsidRDefault="00A54FE1" w:rsidP="00A54FE1">
            <w:pPr>
              <w:rPr>
                <w:sz w:val="16"/>
                <w:szCs w:val="16"/>
              </w:rPr>
            </w:pPr>
            <w:r w:rsidRPr="00A54FE1">
              <w:rPr>
                <w:sz w:val="16"/>
                <w:szCs w:val="16"/>
              </w:rPr>
              <w:t>02</w:t>
            </w:r>
          </w:p>
        </w:tc>
        <w:tc>
          <w:tcPr>
            <w:tcW w:w="149" w:type="pct"/>
            <w:hideMark/>
          </w:tcPr>
          <w:p w14:paraId="714E95BE" w14:textId="77777777" w:rsidR="00A54FE1" w:rsidRPr="00A54FE1" w:rsidRDefault="00A54FE1" w:rsidP="00A54FE1">
            <w:pPr>
              <w:rPr>
                <w:sz w:val="16"/>
                <w:szCs w:val="16"/>
              </w:rPr>
            </w:pPr>
            <w:r w:rsidRPr="00A54FE1">
              <w:rPr>
                <w:sz w:val="16"/>
                <w:szCs w:val="16"/>
              </w:rPr>
              <w:t>2</w:t>
            </w:r>
          </w:p>
        </w:tc>
        <w:tc>
          <w:tcPr>
            <w:tcW w:w="233" w:type="pct"/>
            <w:hideMark/>
          </w:tcPr>
          <w:p w14:paraId="6ED39CB2" w14:textId="77777777" w:rsidR="00A54FE1" w:rsidRPr="00A54FE1" w:rsidRDefault="00A54FE1" w:rsidP="00A54FE1">
            <w:pPr>
              <w:rPr>
                <w:sz w:val="16"/>
                <w:szCs w:val="16"/>
              </w:rPr>
            </w:pPr>
            <w:r w:rsidRPr="00A54FE1">
              <w:rPr>
                <w:sz w:val="16"/>
                <w:szCs w:val="16"/>
              </w:rPr>
              <w:t>07</w:t>
            </w:r>
          </w:p>
        </w:tc>
        <w:tc>
          <w:tcPr>
            <w:tcW w:w="347" w:type="pct"/>
            <w:hideMark/>
          </w:tcPr>
          <w:p w14:paraId="472F5079" w14:textId="77777777" w:rsidR="00A54FE1" w:rsidRPr="00A54FE1" w:rsidRDefault="00A54FE1" w:rsidP="00A54FE1">
            <w:pPr>
              <w:rPr>
                <w:sz w:val="16"/>
                <w:szCs w:val="16"/>
              </w:rPr>
            </w:pPr>
            <w:r w:rsidRPr="00A54FE1">
              <w:rPr>
                <w:sz w:val="16"/>
                <w:szCs w:val="16"/>
              </w:rPr>
              <w:t>42650</w:t>
            </w:r>
          </w:p>
        </w:tc>
        <w:tc>
          <w:tcPr>
            <w:tcW w:w="273" w:type="pct"/>
            <w:hideMark/>
          </w:tcPr>
          <w:p w14:paraId="7D2F1CE0" w14:textId="77777777" w:rsidR="00A54FE1" w:rsidRPr="00A54FE1" w:rsidRDefault="00A54FE1" w:rsidP="00A54FE1">
            <w:pPr>
              <w:rPr>
                <w:sz w:val="16"/>
                <w:szCs w:val="16"/>
              </w:rPr>
            </w:pPr>
            <w:r w:rsidRPr="00A54FE1">
              <w:rPr>
                <w:sz w:val="16"/>
                <w:szCs w:val="16"/>
              </w:rPr>
              <w:t>610</w:t>
            </w:r>
          </w:p>
        </w:tc>
        <w:tc>
          <w:tcPr>
            <w:tcW w:w="223" w:type="pct"/>
            <w:hideMark/>
          </w:tcPr>
          <w:p w14:paraId="1373C54C" w14:textId="77777777" w:rsidR="00A54FE1" w:rsidRPr="00A54FE1" w:rsidRDefault="00A54FE1" w:rsidP="00A54FE1">
            <w:pPr>
              <w:rPr>
                <w:sz w:val="16"/>
                <w:szCs w:val="16"/>
              </w:rPr>
            </w:pPr>
            <w:r w:rsidRPr="00A54FE1">
              <w:rPr>
                <w:sz w:val="16"/>
                <w:szCs w:val="16"/>
              </w:rPr>
              <w:t>10</w:t>
            </w:r>
          </w:p>
        </w:tc>
        <w:tc>
          <w:tcPr>
            <w:tcW w:w="240" w:type="pct"/>
            <w:hideMark/>
          </w:tcPr>
          <w:p w14:paraId="5B64BB44" w14:textId="77777777" w:rsidR="00A54FE1" w:rsidRPr="00A54FE1" w:rsidRDefault="00A54FE1" w:rsidP="00A54FE1">
            <w:pPr>
              <w:rPr>
                <w:sz w:val="16"/>
                <w:szCs w:val="16"/>
              </w:rPr>
            </w:pPr>
            <w:r w:rsidRPr="00A54FE1">
              <w:rPr>
                <w:sz w:val="16"/>
                <w:szCs w:val="16"/>
              </w:rPr>
              <w:t>03</w:t>
            </w:r>
          </w:p>
        </w:tc>
        <w:tc>
          <w:tcPr>
            <w:tcW w:w="260" w:type="pct"/>
            <w:hideMark/>
          </w:tcPr>
          <w:p w14:paraId="4271048F" w14:textId="77777777" w:rsidR="00A54FE1" w:rsidRPr="00A54FE1" w:rsidRDefault="00A54FE1" w:rsidP="00A54FE1">
            <w:pPr>
              <w:rPr>
                <w:sz w:val="16"/>
                <w:szCs w:val="16"/>
              </w:rPr>
            </w:pPr>
            <w:r w:rsidRPr="00A54FE1">
              <w:rPr>
                <w:sz w:val="16"/>
                <w:szCs w:val="16"/>
              </w:rPr>
              <w:t>902</w:t>
            </w:r>
          </w:p>
        </w:tc>
        <w:tc>
          <w:tcPr>
            <w:tcW w:w="544" w:type="pct"/>
            <w:hideMark/>
          </w:tcPr>
          <w:p w14:paraId="04C8A829" w14:textId="77777777" w:rsidR="00A54FE1" w:rsidRPr="00A54FE1" w:rsidRDefault="00A54FE1" w:rsidP="00A54FE1">
            <w:pPr>
              <w:jc w:val="right"/>
              <w:rPr>
                <w:sz w:val="16"/>
                <w:szCs w:val="16"/>
              </w:rPr>
            </w:pPr>
            <w:r w:rsidRPr="00A54FE1">
              <w:rPr>
                <w:sz w:val="16"/>
                <w:szCs w:val="16"/>
              </w:rPr>
              <w:t>2 127,8</w:t>
            </w:r>
          </w:p>
        </w:tc>
        <w:tc>
          <w:tcPr>
            <w:tcW w:w="522" w:type="pct"/>
            <w:hideMark/>
          </w:tcPr>
          <w:p w14:paraId="20E7E7F1" w14:textId="77777777" w:rsidR="00A54FE1" w:rsidRPr="00A54FE1" w:rsidRDefault="00A54FE1" w:rsidP="00A54FE1">
            <w:pPr>
              <w:jc w:val="right"/>
              <w:rPr>
                <w:sz w:val="16"/>
                <w:szCs w:val="16"/>
              </w:rPr>
            </w:pPr>
            <w:r w:rsidRPr="00A54FE1">
              <w:rPr>
                <w:sz w:val="16"/>
                <w:szCs w:val="16"/>
              </w:rPr>
              <w:t>0,0</w:t>
            </w:r>
          </w:p>
        </w:tc>
        <w:tc>
          <w:tcPr>
            <w:tcW w:w="620" w:type="pct"/>
            <w:hideMark/>
          </w:tcPr>
          <w:p w14:paraId="7BB9C11E" w14:textId="77777777" w:rsidR="00A54FE1" w:rsidRPr="00A54FE1" w:rsidRDefault="00A54FE1" w:rsidP="00A54FE1">
            <w:pPr>
              <w:jc w:val="right"/>
              <w:rPr>
                <w:sz w:val="16"/>
                <w:szCs w:val="16"/>
              </w:rPr>
            </w:pPr>
            <w:r w:rsidRPr="00A54FE1">
              <w:rPr>
                <w:sz w:val="16"/>
                <w:szCs w:val="16"/>
              </w:rPr>
              <w:t>0,0</w:t>
            </w:r>
          </w:p>
        </w:tc>
      </w:tr>
      <w:tr w:rsidR="009B01C2" w:rsidRPr="00A54FE1" w14:paraId="059F9D0D" w14:textId="77777777" w:rsidTr="00E50441">
        <w:trPr>
          <w:trHeight w:val="1575"/>
        </w:trPr>
        <w:tc>
          <w:tcPr>
            <w:tcW w:w="1386" w:type="pct"/>
            <w:hideMark/>
          </w:tcPr>
          <w:p w14:paraId="51677A16" w14:textId="77777777" w:rsidR="00A54FE1" w:rsidRPr="00A54FE1" w:rsidRDefault="00A54FE1" w:rsidP="00A54FE1">
            <w:pPr>
              <w:rPr>
                <w:sz w:val="16"/>
                <w:szCs w:val="16"/>
              </w:rPr>
            </w:pPr>
            <w:proofErr w:type="gramStart"/>
            <w:r w:rsidRPr="00A54FE1">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roofErr w:type="gramEnd"/>
          </w:p>
        </w:tc>
        <w:tc>
          <w:tcPr>
            <w:tcW w:w="203" w:type="pct"/>
            <w:hideMark/>
          </w:tcPr>
          <w:p w14:paraId="09C36D45" w14:textId="77777777" w:rsidR="00A54FE1" w:rsidRPr="00A54FE1" w:rsidRDefault="00A54FE1" w:rsidP="00A54FE1">
            <w:pPr>
              <w:rPr>
                <w:sz w:val="16"/>
                <w:szCs w:val="16"/>
              </w:rPr>
            </w:pPr>
            <w:r w:rsidRPr="00A54FE1">
              <w:rPr>
                <w:sz w:val="16"/>
                <w:szCs w:val="16"/>
              </w:rPr>
              <w:t>02</w:t>
            </w:r>
          </w:p>
        </w:tc>
        <w:tc>
          <w:tcPr>
            <w:tcW w:w="149" w:type="pct"/>
            <w:hideMark/>
          </w:tcPr>
          <w:p w14:paraId="2943AA4A" w14:textId="77777777" w:rsidR="00A54FE1" w:rsidRPr="00A54FE1" w:rsidRDefault="00A54FE1" w:rsidP="00A54FE1">
            <w:pPr>
              <w:rPr>
                <w:sz w:val="16"/>
                <w:szCs w:val="16"/>
              </w:rPr>
            </w:pPr>
            <w:r w:rsidRPr="00A54FE1">
              <w:rPr>
                <w:sz w:val="16"/>
                <w:szCs w:val="16"/>
              </w:rPr>
              <w:t>2</w:t>
            </w:r>
          </w:p>
        </w:tc>
        <w:tc>
          <w:tcPr>
            <w:tcW w:w="233" w:type="pct"/>
            <w:hideMark/>
          </w:tcPr>
          <w:p w14:paraId="23E89188" w14:textId="77777777" w:rsidR="00A54FE1" w:rsidRPr="00A54FE1" w:rsidRDefault="00A54FE1" w:rsidP="00A54FE1">
            <w:pPr>
              <w:rPr>
                <w:sz w:val="16"/>
                <w:szCs w:val="16"/>
              </w:rPr>
            </w:pPr>
            <w:r w:rsidRPr="00A54FE1">
              <w:rPr>
                <w:sz w:val="16"/>
                <w:szCs w:val="16"/>
              </w:rPr>
              <w:t>07</w:t>
            </w:r>
          </w:p>
        </w:tc>
        <w:tc>
          <w:tcPr>
            <w:tcW w:w="347" w:type="pct"/>
            <w:hideMark/>
          </w:tcPr>
          <w:p w14:paraId="2C23CE2C" w14:textId="77777777" w:rsidR="00A54FE1" w:rsidRPr="00A54FE1" w:rsidRDefault="00A54FE1" w:rsidP="00A54FE1">
            <w:pPr>
              <w:rPr>
                <w:sz w:val="16"/>
                <w:szCs w:val="16"/>
              </w:rPr>
            </w:pPr>
            <w:r w:rsidRPr="00A54FE1">
              <w:rPr>
                <w:sz w:val="16"/>
                <w:szCs w:val="16"/>
              </w:rPr>
              <w:t>77070</w:t>
            </w:r>
          </w:p>
        </w:tc>
        <w:tc>
          <w:tcPr>
            <w:tcW w:w="273" w:type="pct"/>
            <w:hideMark/>
          </w:tcPr>
          <w:p w14:paraId="74A93790" w14:textId="77777777" w:rsidR="00A54FE1" w:rsidRPr="00A54FE1" w:rsidRDefault="00A54FE1" w:rsidP="00A54FE1">
            <w:pPr>
              <w:rPr>
                <w:sz w:val="16"/>
                <w:szCs w:val="16"/>
              </w:rPr>
            </w:pPr>
            <w:r w:rsidRPr="00A54FE1">
              <w:rPr>
                <w:sz w:val="16"/>
                <w:szCs w:val="16"/>
              </w:rPr>
              <w:t> </w:t>
            </w:r>
          </w:p>
        </w:tc>
        <w:tc>
          <w:tcPr>
            <w:tcW w:w="223" w:type="pct"/>
            <w:hideMark/>
          </w:tcPr>
          <w:p w14:paraId="1AC57764" w14:textId="77777777" w:rsidR="00A54FE1" w:rsidRPr="00A54FE1" w:rsidRDefault="00A54FE1" w:rsidP="00A54FE1">
            <w:pPr>
              <w:rPr>
                <w:sz w:val="16"/>
                <w:szCs w:val="16"/>
              </w:rPr>
            </w:pPr>
            <w:r w:rsidRPr="00A54FE1">
              <w:rPr>
                <w:sz w:val="16"/>
                <w:szCs w:val="16"/>
              </w:rPr>
              <w:t> </w:t>
            </w:r>
          </w:p>
        </w:tc>
        <w:tc>
          <w:tcPr>
            <w:tcW w:w="240" w:type="pct"/>
            <w:hideMark/>
          </w:tcPr>
          <w:p w14:paraId="2481F658" w14:textId="77777777" w:rsidR="00A54FE1" w:rsidRPr="00A54FE1" w:rsidRDefault="00A54FE1" w:rsidP="00A54FE1">
            <w:pPr>
              <w:rPr>
                <w:sz w:val="16"/>
                <w:szCs w:val="16"/>
              </w:rPr>
            </w:pPr>
            <w:r w:rsidRPr="00A54FE1">
              <w:rPr>
                <w:sz w:val="16"/>
                <w:szCs w:val="16"/>
              </w:rPr>
              <w:t> </w:t>
            </w:r>
          </w:p>
        </w:tc>
        <w:tc>
          <w:tcPr>
            <w:tcW w:w="260" w:type="pct"/>
            <w:hideMark/>
          </w:tcPr>
          <w:p w14:paraId="28D45E98" w14:textId="77777777" w:rsidR="00A54FE1" w:rsidRPr="00A54FE1" w:rsidRDefault="00A54FE1" w:rsidP="00A54FE1">
            <w:pPr>
              <w:rPr>
                <w:sz w:val="16"/>
                <w:szCs w:val="16"/>
              </w:rPr>
            </w:pPr>
            <w:r w:rsidRPr="00A54FE1">
              <w:rPr>
                <w:sz w:val="16"/>
                <w:szCs w:val="16"/>
              </w:rPr>
              <w:t> </w:t>
            </w:r>
          </w:p>
        </w:tc>
        <w:tc>
          <w:tcPr>
            <w:tcW w:w="544" w:type="pct"/>
            <w:hideMark/>
          </w:tcPr>
          <w:p w14:paraId="763DB1C6" w14:textId="77777777" w:rsidR="00A54FE1" w:rsidRPr="00A54FE1" w:rsidRDefault="00A54FE1" w:rsidP="00A54FE1">
            <w:pPr>
              <w:jc w:val="right"/>
              <w:rPr>
                <w:sz w:val="16"/>
                <w:szCs w:val="16"/>
              </w:rPr>
            </w:pPr>
            <w:r w:rsidRPr="00A54FE1">
              <w:rPr>
                <w:sz w:val="16"/>
                <w:szCs w:val="16"/>
              </w:rPr>
              <w:t>2 398,0</w:t>
            </w:r>
          </w:p>
        </w:tc>
        <w:tc>
          <w:tcPr>
            <w:tcW w:w="522" w:type="pct"/>
            <w:hideMark/>
          </w:tcPr>
          <w:p w14:paraId="37DA00DA" w14:textId="77777777" w:rsidR="00A54FE1" w:rsidRPr="00A54FE1" w:rsidRDefault="00A54FE1" w:rsidP="00A54FE1">
            <w:pPr>
              <w:jc w:val="right"/>
              <w:rPr>
                <w:sz w:val="16"/>
                <w:szCs w:val="16"/>
              </w:rPr>
            </w:pPr>
            <w:r w:rsidRPr="00A54FE1">
              <w:rPr>
                <w:sz w:val="16"/>
                <w:szCs w:val="16"/>
              </w:rPr>
              <w:t>2 494,4</w:t>
            </w:r>
          </w:p>
        </w:tc>
        <w:tc>
          <w:tcPr>
            <w:tcW w:w="620" w:type="pct"/>
            <w:hideMark/>
          </w:tcPr>
          <w:p w14:paraId="415F71DA" w14:textId="77777777" w:rsidR="00A54FE1" w:rsidRPr="00A54FE1" w:rsidRDefault="00A54FE1" w:rsidP="00A54FE1">
            <w:pPr>
              <w:jc w:val="right"/>
              <w:rPr>
                <w:sz w:val="16"/>
                <w:szCs w:val="16"/>
              </w:rPr>
            </w:pPr>
            <w:r w:rsidRPr="00A54FE1">
              <w:rPr>
                <w:sz w:val="16"/>
                <w:szCs w:val="16"/>
              </w:rPr>
              <w:t>2 594,2</w:t>
            </w:r>
          </w:p>
        </w:tc>
      </w:tr>
      <w:tr w:rsidR="009B01C2" w:rsidRPr="00A54FE1" w14:paraId="5FB5F375" w14:textId="77777777" w:rsidTr="00E50441">
        <w:trPr>
          <w:trHeight w:val="675"/>
        </w:trPr>
        <w:tc>
          <w:tcPr>
            <w:tcW w:w="1386" w:type="pct"/>
            <w:hideMark/>
          </w:tcPr>
          <w:p w14:paraId="5758C1EE"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0314A8DF" w14:textId="77777777" w:rsidR="00A54FE1" w:rsidRPr="00A54FE1" w:rsidRDefault="00A54FE1" w:rsidP="00A54FE1">
            <w:pPr>
              <w:rPr>
                <w:sz w:val="16"/>
                <w:szCs w:val="16"/>
              </w:rPr>
            </w:pPr>
            <w:r w:rsidRPr="00A54FE1">
              <w:rPr>
                <w:sz w:val="16"/>
                <w:szCs w:val="16"/>
              </w:rPr>
              <w:t>02</w:t>
            </w:r>
          </w:p>
        </w:tc>
        <w:tc>
          <w:tcPr>
            <w:tcW w:w="149" w:type="pct"/>
            <w:hideMark/>
          </w:tcPr>
          <w:p w14:paraId="4A9F2B95" w14:textId="77777777" w:rsidR="00A54FE1" w:rsidRPr="00A54FE1" w:rsidRDefault="00A54FE1" w:rsidP="00A54FE1">
            <w:pPr>
              <w:rPr>
                <w:sz w:val="16"/>
                <w:szCs w:val="16"/>
              </w:rPr>
            </w:pPr>
            <w:r w:rsidRPr="00A54FE1">
              <w:rPr>
                <w:sz w:val="16"/>
                <w:szCs w:val="16"/>
              </w:rPr>
              <w:t>2</w:t>
            </w:r>
          </w:p>
        </w:tc>
        <w:tc>
          <w:tcPr>
            <w:tcW w:w="233" w:type="pct"/>
            <w:hideMark/>
          </w:tcPr>
          <w:p w14:paraId="5757D24A" w14:textId="77777777" w:rsidR="00A54FE1" w:rsidRPr="00A54FE1" w:rsidRDefault="00A54FE1" w:rsidP="00A54FE1">
            <w:pPr>
              <w:rPr>
                <w:sz w:val="16"/>
                <w:szCs w:val="16"/>
              </w:rPr>
            </w:pPr>
            <w:r w:rsidRPr="00A54FE1">
              <w:rPr>
                <w:sz w:val="16"/>
                <w:szCs w:val="16"/>
              </w:rPr>
              <w:t>07</w:t>
            </w:r>
          </w:p>
        </w:tc>
        <w:tc>
          <w:tcPr>
            <w:tcW w:w="347" w:type="pct"/>
            <w:hideMark/>
          </w:tcPr>
          <w:p w14:paraId="5F2B4596" w14:textId="77777777" w:rsidR="00A54FE1" w:rsidRPr="00A54FE1" w:rsidRDefault="00A54FE1" w:rsidP="00A54FE1">
            <w:pPr>
              <w:rPr>
                <w:sz w:val="16"/>
                <w:szCs w:val="16"/>
              </w:rPr>
            </w:pPr>
            <w:r w:rsidRPr="00A54FE1">
              <w:rPr>
                <w:sz w:val="16"/>
                <w:szCs w:val="16"/>
              </w:rPr>
              <w:t>77070</w:t>
            </w:r>
          </w:p>
        </w:tc>
        <w:tc>
          <w:tcPr>
            <w:tcW w:w="273" w:type="pct"/>
            <w:hideMark/>
          </w:tcPr>
          <w:p w14:paraId="1A196A21" w14:textId="77777777" w:rsidR="00A54FE1" w:rsidRPr="00A54FE1" w:rsidRDefault="00A54FE1" w:rsidP="00A54FE1">
            <w:pPr>
              <w:rPr>
                <w:sz w:val="16"/>
                <w:szCs w:val="16"/>
              </w:rPr>
            </w:pPr>
            <w:r w:rsidRPr="00A54FE1">
              <w:rPr>
                <w:sz w:val="16"/>
                <w:szCs w:val="16"/>
              </w:rPr>
              <w:t>600</w:t>
            </w:r>
          </w:p>
        </w:tc>
        <w:tc>
          <w:tcPr>
            <w:tcW w:w="223" w:type="pct"/>
            <w:hideMark/>
          </w:tcPr>
          <w:p w14:paraId="5C093746" w14:textId="77777777" w:rsidR="00A54FE1" w:rsidRPr="00A54FE1" w:rsidRDefault="00A54FE1" w:rsidP="00A54FE1">
            <w:pPr>
              <w:rPr>
                <w:sz w:val="16"/>
                <w:szCs w:val="16"/>
              </w:rPr>
            </w:pPr>
            <w:r w:rsidRPr="00A54FE1">
              <w:rPr>
                <w:sz w:val="16"/>
                <w:szCs w:val="16"/>
              </w:rPr>
              <w:t> </w:t>
            </w:r>
          </w:p>
        </w:tc>
        <w:tc>
          <w:tcPr>
            <w:tcW w:w="240" w:type="pct"/>
            <w:hideMark/>
          </w:tcPr>
          <w:p w14:paraId="689A569D" w14:textId="77777777" w:rsidR="00A54FE1" w:rsidRPr="00A54FE1" w:rsidRDefault="00A54FE1" w:rsidP="00A54FE1">
            <w:pPr>
              <w:rPr>
                <w:sz w:val="16"/>
                <w:szCs w:val="16"/>
              </w:rPr>
            </w:pPr>
            <w:r w:rsidRPr="00A54FE1">
              <w:rPr>
                <w:sz w:val="16"/>
                <w:szCs w:val="16"/>
              </w:rPr>
              <w:t> </w:t>
            </w:r>
          </w:p>
        </w:tc>
        <w:tc>
          <w:tcPr>
            <w:tcW w:w="260" w:type="pct"/>
            <w:hideMark/>
          </w:tcPr>
          <w:p w14:paraId="03F9AB3E" w14:textId="77777777" w:rsidR="00A54FE1" w:rsidRPr="00A54FE1" w:rsidRDefault="00A54FE1" w:rsidP="00A54FE1">
            <w:pPr>
              <w:rPr>
                <w:sz w:val="16"/>
                <w:szCs w:val="16"/>
              </w:rPr>
            </w:pPr>
            <w:r w:rsidRPr="00A54FE1">
              <w:rPr>
                <w:sz w:val="16"/>
                <w:szCs w:val="16"/>
              </w:rPr>
              <w:t> </w:t>
            </w:r>
          </w:p>
        </w:tc>
        <w:tc>
          <w:tcPr>
            <w:tcW w:w="544" w:type="pct"/>
            <w:hideMark/>
          </w:tcPr>
          <w:p w14:paraId="1C2B13B6" w14:textId="77777777" w:rsidR="00A54FE1" w:rsidRPr="00A54FE1" w:rsidRDefault="00A54FE1" w:rsidP="00A54FE1">
            <w:pPr>
              <w:jc w:val="right"/>
              <w:rPr>
                <w:sz w:val="16"/>
                <w:szCs w:val="16"/>
              </w:rPr>
            </w:pPr>
            <w:r w:rsidRPr="00A54FE1">
              <w:rPr>
                <w:sz w:val="16"/>
                <w:szCs w:val="16"/>
              </w:rPr>
              <w:t>2 398,0</w:t>
            </w:r>
          </w:p>
        </w:tc>
        <w:tc>
          <w:tcPr>
            <w:tcW w:w="522" w:type="pct"/>
            <w:hideMark/>
          </w:tcPr>
          <w:p w14:paraId="3B9FEAB5" w14:textId="77777777" w:rsidR="00A54FE1" w:rsidRPr="00A54FE1" w:rsidRDefault="00A54FE1" w:rsidP="00A54FE1">
            <w:pPr>
              <w:jc w:val="right"/>
              <w:rPr>
                <w:sz w:val="16"/>
                <w:szCs w:val="16"/>
              </w:rPr>
            </w:pPr>
            <w:r w:rsidRPr="00A54FE1">
              <w:rPr>
                <w:sz w:val="16"/>
                <w:szCs w:val="16"/>
              </w:rPr>
              <w:t>2 494,4</w:t>
            </w:r>
          </w:p>
        </w:tc>
        <w:tc>
          <w:tcPr>
            <w:tcW w:w="620" w:type="pct"/>
            <w:hideMark/>
          </w:tcPr>
          <w:p w14:paraId="00FC0770" w14:textId="77777777" w:rsidR="00A54FE1" w:rsidRPr="00A54FE1" w:rsidRDefault="00A54FE1" w:rsidP="00A54FE1">
            <w:pPr>
              <w:jc w:val="right"/>
              <w:rPr>
                <w:sz w:val="16"/>
                <w:szCs w:val="16"/>
              </w:rPr>
            </w:pPr>
            <w:r w:rsidRPr="00A54FE1">
              <w:rPr>
                <w:sz w:val="16"/>
                <w:szCs w:val="16"/>
              </w:rPr>
              <w:t>2 594,2</w:t>
            </w:r>
          </w:p>
        </w:tc>
      </w:tr>
      <w:tr w:rsidR="009B01C2" w:rsidRPr="00A54FE1" w14:paraId="6C58C51C" w14:textId="77777777" w:rsidTr="00E50441">
        <w:trPr>
          <w:trHeight w:val="255"/>
        </w:trPr>
        <w:tc>
          <w:tcPr>
            <w:tcW w:w="1386" w:type="pct"/>
            <w:hideMark/>
          </w:tcPr>
          <w:p w14:paraId="6249A9F1"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3F097112" w14:textId="77777777" w:rsidR="00A54FE1" w:rsidRPr="00A54FE1" w:rsidRDefault="00A54FE1" w:rsidP="00A54FE1">
            <w:pPr>
              <w:rPr>
                <w:sz w:val="16"/>
                <w:szCs w:val="16"/>
              </w:rPr>
            </w:pPr>
            <w:r w:rsidRPr="00A54FE1">
              <w:rPr>
                <w:sz w:val="16"/>
                <w:szCs w:val="16"/>
              </w:rPr>
              <w:t>02</w:t>
            </w:r>
          </w:p>
        </w:tc>
        <w:tc>
          <w:tcPr>
            <w:tcW w:w="149" w:type="pct"/>
            <w:hideMark/>
          </w:tcPr>
          <w:p w14:paraId="6843964E" w14:textId="77777777" w:rsidR="00A54FE1" w:rsidRPr="00A54FE1" w:rsidRDefault="00A54FE1" w:rsidP="00A54FE1">
            <w:pPr>
              <w:rPr>
                <w:sz w:val="16"/>
                <w:szCs w:val="16"/>
              </w:rPr>
            </w:pPr>
            <w:r w:rsidRPr="00A54FE1">
              <w:rPr>
                <w:sz w:val="16"/>
                <w:szCs w:val="16"/>
              </w:rPr>
              <w:t>2</w:t>
            </w:r>
          </w:p>
        </w:tc>
        <w:tc>
          <w:tcPr>
            <w:tcW w:w="233" w:type="pct"/>
            <w:hideMark/>
          </w:tcPr>
          <w:p w14:paraId="03EA1537" w14:textId="77777777" w:rsidR="00A54FE1" w:rsidRPr="00A54FE1" w:rsidRDefault="00A54FE1" w:rsidP="00A54FE1">
            <w:pPr>
              <w:rPr>
                <w:sz w:val="16"/>
                <w:szCs w:val="16"/>
              </w:rPr>
            </w:pPr>
            <w:r w:rsidRPr="00A54FE1">
              <w:rPr>
                <w:sz w:val="16"/>
                <w:szCs w:val="16"/>
              </w:rPr>
              <w:t>07</w:t>
            </w:r>
          </w:p>
        </w:tc>
        <w:tc>
          <w:tcPr>
            <w:tcW w:w="347" w:type="pct"/>
            <w:hideMark/>
          </w:tcPr>
          <w:p w14:paraId="463CA184" w14:textId="77777777" w:rsidR="00A54FE1" w:rsidRPr="00A54FE1" w:rsidRDefault="00A54FE1" w:rsidP="00A54FE1">
            <w:pPr>
              <w:rPr>
                <w:sz w:val="16"/>
                <w:szCs w:val="16"/>
              </w:rPr>
            </w:pPr>
            <w:r w:rsidRPr="00A54FE1">
              <w:rPr>
                <w:sz w:val="16"/>
                <w:szCs w:val="16"/>
              </w:rPr>
              <w:t>77070</w:t>
            </w:r>
          </w:p>
        </w:tc>
        <w:tc>
          <w:tcPr>
            <w:tcW w:w="273" w:type="pct"/>
            <w:hideMark/>
          </w:tcPr>
          <w:p w14:paraId="1F0D2A2F" w14:textId="77777777" w:rsidR="00A54FE1" w:rsidRPr="00A54FE1" w:rsidRDefault="00A54FE1" w:rsidP="00A54FE1">
            <w:pPr>
              <w:rPr>
                <w:sz w:val="16"/>
                <w:szCs w:val="16"/>
              </w:rPr>
            </w:pPr>
            <w:r w:rsidRPr="00A54FE1">
              <w:rPr>
                <w:sz w:val="16"/>
                <w:szCs w:val="16"/>
              </w:rPr>
              <w:t>610</w:t>
            </w:r>
          </w:p>
        </w:tc>
        <w:tc>
          <w:tcPr>
            <w:tcW w:w="223" w:type="pct"/>
            <w:hideMark/>
          </w:tcPr>
          <w:p w14:paraId="57180FC2" w14:textId="77777777" w:rsidR="00A54FE1" w:rsidRPr="00A54FE1" w:rsidRDefault="00A54FE1" w:rsidP="00A54FE1">
            <w:pPr>
              <w:rPr>
                <w:sz w:val="16"/>
                <w:szCs w:val="16"/>
              </w:rPr>
            </w:pPr>
            <w:r w:rsidRPr="00A54FE1">
              <w:rPr>
                <w:sz w:val="16"/>
                <w:szCs w:val="16"/>
              </w:rPr>
              <w:t> </w:t>
            </w:r>
          </w:p>
        </w:tc>
        <w:tc>
          <w:tcPr>
            <w:tcW w:w="240" w:type="pct"/>
            <w:hideMark/>
          </w:tcPr>
          <w:p w14:paraId="512178A4" w14:textId="77777777" w:rsidR="00A54FE1" w:rsidRPr="00A54FE1" w:rsidRDefault="00A54FE1" w:rsidP="00A54FE1">
            <w:pPr>
              <w:rPr>
                <w:sz w:val="16"/>
                <w:szCs w:val="16"/>
              </w:rPr>
            </w:pPr>
            <w:r w:rsidRPr="00A54FE1">
              <w:rPr>
                <w:sz w:val="16"/>
                <w:szCs w:val="16"/>
              </w:rPr>
              <w:t> </w:t>
            </w:r>
          </w:p>
        </w:tc>
        <w:tc>
          <w:tcPr>
            <w:tcW w:w="260" w:type="pct"/>
            <w:hideMark/>
          </w:tcPr>
          <w:p w14:paraId="0C1E0C64" w14:textId="77777777" w:rsidR="00A54FE1" w:rsidRPr="00A54FE1" w:rsidRDefault="00A54FE1" w:rsidP="00A54FE1">
            <w:pPr>
              <w:rPr>
                <w:sz w:val="16"/>
                <w:szCs w:val="16"/>
              </w:rPr>
            </w:pPr>
            <w:r w:rsidRPr="00A54FE1">
              <w:rPr>
                <w:sz w:val="16"/>
                <w:szCs w:val="16"/>
              </w:rPr>
              <w:t> </w:t>
            </w:r>
          </w:p>
        </w:tc>
        <w:tc>
          <w:tcPr>
            <w:tcW w:w="544" w:type="pct"/>
            <w:hideMark/>
          </w:tcPr>
          <w:p w14:paraId="77CDFF83" w14:textId="77777777" w:rsidR="00A54FE1" w:rsidRPr="00A54FE1" w:rsidRDefault="00A54FE1" w:rsidP="00A54FE1">
            <w:pPr>
              <w:jc w:val="right"/>
              <w:rPr>
                <w:sz w:val="16"/>
                <w:szCs w:val="16"/>
              </w:rPr>
            </w:pPr>
            <w:r w:rsidRPr="00A54FE1">
              <w:rPr>
                <w:sz w:val="16"/>
                <w:szCs w:val="16"/>
              </w:rPr>
              <w:t>2 398,0</w:t>
            </w:r>
          </w:p>
        </w:tc>
        <w:tc>
          <w:tcPr>
            <w:tcW w:w="522" w:type="pct"/>
            <w:hideMark/>
          </w:tcPr>
          <w:p w14:paraId="34D044B8" w14:textId="77777777" w:rsidR="00A54FE1" w:rsidRPr="00A54FE1" w:rsidRDefault="00A54FE1" w:rsidP="00A54FE1">
            <w:pPr>
              <w:jc w:val="right"/>
              <w:rPr>
                <w:sz w:val="16"/>
                <w:szCs w:val="16"/>
              </w:rPr>
            </w:pPr>
            <w:r w:rsidRPr="00A54FE1">
              <w:rPr>
                <w:sz w:val="16"/>
                <w:szCs w:val="16"/>
              </w:rPr>
              <w:t>2 494,4</w:t>
            </w:r>
          </w:p>
        </w:tc>
        <w:tc>
          <w:tcPr>
            <w:tcW w:w="620" w:type="pct"/>
            <w:hideMark/>
          </w:tcPr>
          <w:p w14:paraId="34E911B3" w14:textId="77777777" w:rsidR="00A54FE1" w:rsidRPr="00A54FE1" w:rsidRDefault="00A54FE1" w:rsidP="00A54FE1">
            <w:pPr>
              <w:jc w:val="right"/>
              <w:rPr>
                <w:sz w:val="16"/>
                <w:szCs w:val="16"/>
              </w:rPr>
            </w:pPr>
            <w:r w:rsidRPr="00A54FE1">
              <w:rPr>
                <w:sz w:val="16"/>
                <w:szCs w:val="16"/>
              </w:rPr>
              <w:t>2 594,2</w:t>
            </w:r>
          </w:p>
        </w:tc>
      </w:tr>
      <w:tr w:rsidR="009B01C2" w:rsidRPr="00A54FE1" w14:paraId="3F98C283" w14:textId="77777777" w:rsidTr="00E50441">
        <w:trPr>
          <w:trHeight w:val="255"/>
        </w:trPr>
        <w:tc>
          <w:tcPr>
            <w:tcW w:w="1386" w:type="pct"/>
            <w:hideMark/>
          </w:tcPr>
          <w:p w14:paraId="248EAF25" w14:textId="77777777" w:rsidR="00A54FE1" w:rsidRPr="00A54FE1" w:rsidRDefault="00A54FE1" w:rsidP="00A54FE1">
            <w:pPr>
              <w:rPr>
                <w:sz w:val="16"/>
                <w:szCs w:val="16"/>
              </w:rPr>
            </w:pPr>
            <w:r w:rsidRPr="00A54FE1">
              <w:rPr>
                <w:sz w:val="16"/>
                <w:szCs w:val="16"/>
              </w:rPr>
              <w:t>Социальная политика</w:t>
            </w:r>
          </w:p>
        </w:tc>
        <w:tc>
          <w:tcPr>
            <w:tcW w:w="203" w:type="pct"/>
            <w:hideMark/>
          </w:tcPr>
          <w:p w14:paraId="10E1EE8B" w14:textId="77777777" w:rsidR="00A54FE1" w:rsidRPr="00A54FE1" w:rsidRDefault="00A54FE1" w:rsidP="00A54FE1">
            <w:pPr>
              <w:rPr>
                <w:sz w:val="16"/>
                <w:szCs w:val="16"/>
              </w:rPr>
            </w:pPr>
            <w:r w:rsidRPr="00A54FE1">
              <w:rPr>
                <w:sz w:val="16"/>
                <w:szCs w:val="16"/>
              </w:rPr>
              <w:t>02</w:t>
            </w:r>
          </w:p>
        </w:tc>
        <w:tc>
          <w:tcPr>
            <w:tcW w:w="149" w:type="pct"/>
            <w:hideMark/>
          </w:tcPr>
          <w:p w14:paraId="468904A4" w14:textId="77777777" w:rsidR="00A54FE1" w:rsidRPr="00A54FE1" w:rsidRDefault="00A54FE1" w:rsidP="00A54FE1">
            <w:pPr>
              <w:rPr>
                <w:sz w:val="16"/>
                <w:szCs w:val="16"/>
              </w:rPr>
            </w:pPr>
            <w:r w:rsidRPr="00A54FE1">
              <w:rPr>
                <w:sz w:val="16"/>
                <w:szCs w:val="16"/>
              </w:rPr>
              <w:t>2</w:t>
            </w:r>
          </w:p>
        </w:tc>
        <w:tc>
          <w:tcPr>
            <w:tcW w:w="233" w:type="pct"/>
            <w:hideMark/>
          </w:tcPr>
          <w:p w14:paraId="1183DF9F" w14:textId="77777777" w:rsidR="00A54FE1" w:rsidRPr="00A54FE1" w:rsidRDefault="00A54FE1" w:rsidP="00A54FE1">
            <w:pPr>
              <w:rPr>
                <w:sz w:val="16"/>
                <w:szCs w:val="16"/>
              </w:rPr>
            </w:pPr>
            <w:r w:rsidRPr="00A54FE1">
              <w:rPr>
                <w:sz w:val="16"/>
                <w:szCs w:val="16"/>
              </w:rPr>
              <w:t>07</w:t>
            </w:r>
          </w:p>
        </w:tc>
        <w:tc>
          <w:tcPr>
            <w:tcW w:w="347" w:type="pct"/>
            <w:hideMark/>
          </w:tcPr>
          <w:p w14:paraId="0B269AA6" w14:textId="77777777" w:rsidR="00A54FE1" w:rsidRPr="00A54FE1" w:rsidRDefault="00A54FE1" w:rsidP="00A54FE1">
            <w:pPr>
              <w:rPr>
                <w:sz w:val="16"/>
                <w:szCs w:val="16"/>
              </w:rPr>
            </w:pPr>
            <w:r w:rsidRPr="00A54FE1">
              <w:rPr>
                <w:sz w:val="16"/>
                <w:szCs w:val="16"/>
              </w:rPr>
              <w:t>77070</w:t>
            </w:r>
          </w:p>
        </w:tc>
        <w:tc>
          <w:tcPr>
            <w:tcW w:w="273" w:type="pct"/>
            <w:hideMark/>
          </w:tcPr>
          <w:p w14:paraId="63079B82" w14:textId="77777777" w:rsidR="00A54FE1" w:rsidRPr="00A54FE1" w:rsidRDefault="00A54FE1" w:rsidP="00A54FE1">
            <w:pPr>
              <w:rPr>
                <w:sz w:val="16"/>
                <w:szCs w:val="16"/>
              </w:rPr>
            </w:pPr>
            <w:r w:rsidRPr="00A54FE1">
              <w:rPr>
                <w:sz w:val="16"/>
                <w:szCs w:val="16"/>
              </w:rPr>
              <w:t>610</w:t>
            </w:r>
          </w:p>
        </w:tc>
        <w:tc>
          <w:tcPr>
            <w:tcW w:w="223" w:type="pct"/>
            <w:hideMark/>
          </w:tcPr>
          <w:p w14:paraId="35E5B5D3" w14:textId="77777777" w:rsidR="00A54FE1" w:rsidRPr="00A54FE1" w:rsidRDefault="00A54FE1" w:rsidP="00A54FE1">
            <w:pPr>
              <w:rPr>
                <w:sz w:val="16"/>
                <w:szCs w:val="16"/>
              </w:rPr>
            </w:pPr>
            <w:r w:rsidRPr="00A54FE1">
              <w:rPr>
                <w:sz w:val="16"/>
                <w:szCs w:val="16"/>
              </w:rPr>
              <w:t>10</w:t>
            </w:r>
          </w:p>
        </w:tc>
        <w:tc>
          <w:tcPr>
            <w:tcW w:w="240" w:type="pct"/>
            <w:hideMark/>
          </w:tcPr>
          <w:p w14:paraId="487D3332" w14:textId="77777777" w:rsidR="00A54FE1" w:rsidRPr="00A54FE1" w:rsidRDefault="00A54FE1" w:rsidP="00A54FE1">
            <w:pPr>
              <w:rPr>
                <w:sz w:val="16"/>
                <w:szCs w:val="16"/>
              </w:rPr>
            </w:pPr>
            <w:r w:rsidRPr="00A54FE1">
              <w:rPr>
                <w:sz w:val="16"/>
                <w:szCs w:val="16"/>
              </w:rPr>
              <w:t> </w:t>
            </w:r>
          </w:p>
        </w:tc>
        <w:tc>
          <w:tcPr>
            <w:tcW w:w="260" w:type="pct"/>
            <w:hideMark/>
          </w:tcPr>
          <w:p w14:paraId="0621F350" w14:textId="77777777" w:rsidR="00A54FE1" w:rsidRPr="00A54FE1" w:rsidRDefault="00A54FE1" w:rsidP="00A54FE1">
            <w:pPr>
              <w:rPr>
                <w:sz w:val="16"/>
                <w:szCs w:val="16"/>
              </w:rPr>
            </w:pPr>
            <w:r w:rsidRPr="00A54FE1">
              <w:rPr>
                <w:sz w:val="16"/>
                <w:szCs w:val="16"/>
              </w:rPr>
              <w:t> </w:t>
            </w:r>
          </w:p>
        </w:tc>
        <w:tc>
          <w:tcPr>
            <w:tcW w:w="544" w:type="pct"/>
            <w:hideMark/>
          </w:tcPr>
          <w:p w14:paraId="5F7FF7FC" w14:textId="77777777" w:rsidR="00A54FE1" w:rsidRPr="00A54FE1" w:rsidRDefault="00A54FE1" w:rsidP="00A54FE1">
            <w:pPr>
              <w:jc w:val="right"/>
              <w:rPr>
                <w:sz w:val="16"/>
                <w:szCs w:val="16"/>
              </w:rPr>
            </w:pPr>
            <w:r w:rsidRPr="00A54FE1">
              <w:rPr>
                <w:sz w:val="16"/>
                <w:szCs w:val="16"/>
              </w:rPr>
              <w:t>2 398,0</w:t>
            </w:r>
          </w:p>
        </w:tc>
        <w:tc>
          <w:tcPr>
            <w:tcW w:w="522" w:type="pct"/>
            <w:hideMark/>
          </w:tcPr>
          <w:p w14:paraId="4B597A07" w14:textId="77777777" w:rsidR="00A54FE1" w:rsidRPr="00A54FE1" w:rsidRDefault="00A54FE1" w:rsidP="00A54FE1">
            <w:pPr>
              <w:jc w:val="right"/>
              <w:rPr>
                <w:sz w:val="16"/>
                <w:szCs w:val="16"/>
              </w:rPr>
            </w:pPr>
            <w:r w:rsidRPr="00A54FE1">
              <w:rPr>
                <w:sz w:val="16"/>
                <w:szCs w:val="16"/>
              </w:rPr>
              <w:t>2 494,4</w:t>
            </w:r>
          </w:p>
        </w:tc>
        <w:tc>
          <w:tcPr>
            <w:tcW w:w="620" w:type="pct"/>
            <w:hideMark/>
          </w:tcPr>
          <w:p w14:paraId="42AB4592" w14:textId="77777777" w:rsidR="00A54FE1" w:rsidRPr="00A54FE1" w:rsidRDefault="00A54FE1" w:rsidP="00A54FE1">
            <w:pPr>
              <w:jc w:val="right"/>
              <w:rPr>
                <w:sz w:val="16"/>
                <w:szCs w:val="16"/>
              </w:rPr>
            </w:pPr>
            <w:r w:rsidRPr="00A54FE1">
              <w:rPr>
                <w:sz w:val="16"/>
                <w:szCs w:val="16"/>
              </w:rPr>
              <w:t>2 594,2</w:t>
            </w:r>
          </w:p>
        </w:tc>
      </w:tr>
      <w:tr w:rsidR="009B01C2" w:rsidRPr="00A54FE1" w14:paraId="2C80477D" w14:textId="77777777" w:rsidTr="00E50441">
        <w:trPr>
          <w:trHeight w:val="255"/>
        </w:trPr>
        <w:tc>
          <w:tcPr>
            <w:tcW w:w="1386" w:type="pct"/>
            <w:hideMark/>
          </w:tcPr>
          <w:p w14:paraId="626AF893" w14:textId="77777777" w:rsidR="00A54FE1" w:rsidRPr="00A54FE1" w:rsidRDefault="00A54FE1" w:rsidP="00A54FE1">
            <w:pPr>
              <w:rPr>
                <w:sz w:val="16"/>
                <w:szCs w:val="16"/>
              </w:rPr>
            </w:pPr>
            <w:r w:rsidRPr="00A54FE1">
              <w:rPr>
                <w:sz w:val="16"/>
                <w:szCs w:val="16"/>
              </w:rPr>
              <w:t>Охрана семьи и детства</w:t>
            </w:r>
          </w:p>
        </w:tc>
        <w:tc>
          <w:tcPr>
            <w:tcW w:w="203" w:type="pct"/>
            <w:hideMark/>
          </w:tcPr>
          <w:p w14:paraId="3CCF0934" w14:textId="77777777" w:rsidR="00A54FE1" w:rsidRPr="00A54FE1" w:rsidRDefault="00A54FE1" w:rsidP="00A54FE1">
            <w:pPr>
              <w:rPr>
                <w:sz w:val="16"/>
                <w:szCs w:val="16"/>
              </w:rPr>
            </w:pPr>
            <w:r w:rsidRPr="00A54FE1">
              <w:rPr>
                <w:sz w:val="16"/>
                <w:szCs w:val="16"/>
              </w:rPr>
              <w:t>02</w:t>
            </w:r>
          </w:p>
        </w:tc>
        <w:tc>
          <w:tcPr>
            <w:tcW w:w="149" w:type="pct"/>
            <w:hideMark/>
          </w:tcPr>
          <w:p w14:paraId="6DA0D5A5" w14:textId="77777777" w:rsidR="00A54FE1" w:rsidRPr="00A54FE1" w:rsidRDefault="00A54FE1" w:rsidP="00A54FE1">
            <w:pPr>
              <w:rPr>
                <w:sz w:val="16"/>
                <w:szCs w:val="16"/>
              </w:rPr>
            </w:pPr>
            <w:r w:rsidRPr="00A54FE1">
              <w:rPr>
                <w:sz w:val="16"/>
                <w:szCs w:val="16"/>
              </w:rPr>
              <w:t>2</w:t>
            </w:r>
          </w:p>
        </w:tc>
        <w:tc>
          <w:tcPr>
            <w:tcW w:w="233" w:type="pct"/>
            <w:hideMark/>
          </w:tcPr>
          <w:p w14:paraId="4E311F44" w14:textId="77777777" w:rsidR="00A54FE1" w:rsidRPr="00A54FE1" w:rsidRDefault="00A54FE1" w:rsidP="00A54FE1">
            <w:pPr>
              <w:rPr>
                <w:sz w:val="16"/>
                <w:szCs w:val="16"/>
              </w:rPr>
            </w:pPr>
            <w:r w:rsidRPr="00A54FE1">
              <w:rPr>
                <w:sz w:val="16"/>
                <w:szCs w:val="16"/>
              </w:rPr>
              <w:t>07</w:t>
            </w:r>
          </w:p>
        </w:tc>
        <w:tc>
          <w:tcPr>
            <w:tcW w:w="347" w:type="pct"/>
            <w:hideMark/>
          </w:tcPr>
          <w:p w14:paraId="4D894526" w14:textId="77777777" w:rsidR="00A54FE1" w:rsidRPr="00A54FE1" w:rsidRDefault="00A54FE1" w:rsidP="00A54FE1">
            <w:pPr>
              <w:rPr>
                <w:sz w:val="16"/>
                <w:szCs w:val="16"/>
              </w:rPr>
            </w:pPr>
            <w:r w:rsidRPr="00A54FE1">
              <w:rPr>
                <w:sz w:val="16"/>
                <w:szCs w:val="16"/>
              </w:rPr>
              <w:t>77070</w:t>
            </w:r>
          </w:p>
        </w:tc>
        <w:tc>
          <w:tcPr>
            <w:tcW w:w="273" w:type="pct"/>
            <w:hideMark/>
          </w:tcPr>
          <w:p w14:paraId="262EADA8" w14:textId="77777777" w:rsidR="00A54FE1" w:rsidRPr="00A54FE1" w:rsidRDefault="00A54FE1" w:rsidP="00A54FE1">
            <w:pPr>
              <w:rPr>
                <w:sz w:val="16"/>
                <w:szCs w:val="16"/>
              </w:rPr>
            </w:pPr>
            <w:r w:rsidRPr="00A54FE1">
              <w:rPr>
                <w:sz w:val="16"/>
                <w:szCs w:val="16"/>
              </w:rPr>
              <w:t>610</w:t>
            </w:r>
          </w:p>
        </w:tc>
        <w:tc>
          <w:tcPr>
            <w:tcW w:w="223" w:type="pct"/>
            <w:hideMark/>
          </w:tcPr>
          <w:p w14:paraId="67C8BA41" w14:textId="77777777" w:rsidR="00A54FE1" w:rsidRPr="00A54FE1" w:rsidRDefault="00A54FE1" w:rsidP="00A54FE1">
            <w:pPr>
              <w:rPr>
                <w:sz w:val="16"/>
                <w:szCs w:val="16"/>
              </w:rPr>
            </w:pPr>
            <w:r w:rsidRPr="00A54FE1">
              <w:rPr>
                <w:sz w:val="16"/>
                <w:szCs w:val="16"/>
              </w:rPr>
              <w:t>10</w:t>
            </w:r>
          </w:p>
        </w:tc>
        <w:tc>
          <w:tcPr>
            <w:tcW w:w="240" w:type="pct"/>
            <w:hideMark/>
          </w:tcPr>
          <w:p w14:paraId="1A9E409C" w14:textId="77777777" w:rsidR="00A54FE1" w:rsidRPr="00A54FE1" w:rsidRDefault="00A54FE1" w:rsidP="00A54FE1">
            <w:pPr>
              <w:rPr>
                <w:sz w:val="16"/>
                <w:szCs w:val="16"/>
              </w:rPr>
            </w:pPr>
            <w:r w:rsidRPr="00A54FE1">
              <w:rPr>
                <w:sz w:val="16"/>
                <w:szCs w:val="16"/>
              </w:rPr>
              <w:t>04</w:t>
            </w:r>
          </w:p>
        </w:tc>
        <w:tc>
          <w:tcPr>
            <w:tcW w:w="260" w:type="pct"/>
            <w:hideMark/>
          </w:tcPr>
          <w:p w14:paraId="442150DA" w14:textId="77777777" w:rsidR="00A54FE1" w:rsidRPr="00A54FE1" w:rsidRDefault="00A54FE1" w:rsidP="00A54FE1">
            <w:pPr>
              <w:rPr>
                <w:sz w:val="16"/>
                <w:szCs w:val="16"/>
              </w:rPr>
            </w:pPr>
            <w:r w:rsidRPr="00A54FE1">
              <w:rPr>
                <w:sz w:val="16"/>
                <w:szCs w:val="16"/>
              </w:rPr>
              <w:t> </w:t>
            </w:r>
          </w:p>
        </w:tc>
        <w:tc>
          <w:tcPr>
            <w:tcW w:w="544" w:type="pct"/>
            <w:hideMark/>
          </w:tcPr>
          <w:p w14:paraId="4D278D2B" w14:textId="77777777" w:rsidR="00A54FE1" w:rsidRPr="00A54FE1" w:rsidRDefault="00A54FE1" w:rsidP="00A54FE1">
            <w:pPr>
              <w:jc w:val="right"/>
              <w:rPr>
                <w:sz w:val="16"/>
                <w:szCs w:val="16"/>
              </w:rPr>
            </w:pPr>
            <w:r w:rsidRPr="00A54FE1">
              <w:rPr>
                <w:sz w:val="16"/>
                <w:szCs w:val="16"/>
              </w:rPr>
              <w:t>2 398,0</w:t>
            </w:r>
          </w:p>
        </w:tc>
        <w:tc>
          <w:tcPr>
            <w:tcW w:w="522" w:type="pct"/>
            <w:hideMark/>
          </w:tcPr>
          <w:p w14:paraId="015F7986" w14:textId="77777777" w:rsidR="00A54FE1" w:rsidRPr="00A54FE1" w:rsidRDefault="00A54FE1" w:rsidP="00A54FE1">
            <w:pPr>
              <w:jc w:val="right"/>
              <w:rPr>
                <w:sz w:val="16"/>
                <w:szCs w:val="16"/>
              </w:rPr>
            </w:pPr>
            <w:r w:rsidRPr="00A54FE1">
              <w:rPr>
                <w:sz w:val="16"/>
                <w:szCs w:val="16"/>
              </w:rPr>
              <w:t>2 494,4</w:t>
            </w:r>
          </w:p>
        </w:tc>
        <w:tc>
          <w:tcPr>
            <w:tcW w:w="620" w:type="pct"/>
            <w:hideMark/>
          </w:tcPr>
          <w:p w14:paraId="46C5C76C" w14:textId="77777777" w:rsidR="00A54FE1" w:rsidRPr="00A54FE1" w:rsidRDefault="00A54FE1" w:rsidP="00A54FE1">
            <w:pPr>
              <w:jc w:val="right"/>
              <w:rPr>
                <w:sz w:val="16"/>
                <w:szCs w:val="16"/>
              </w:rPr>
            </w:pPr>
            <w:r w:rsidRPr="00A54FE1">
              <w:rPr>
                <w:sz w:val="16"/>
                <w:szCs w:val="16"/>
              </w:rPr>
              <w:t>2 594,2</w:t>
            </w:r>
          </w:p>
        </w:tc>
      </w:tr>
      <w:tr w:rsidR="009B01C2" w:rsidRPr="00A54FE1" w14:paraId="31928CB4" w14:textId="77777777" w:rsidTr="00E50441">
        <w:trPr>
          <w:trHeight w:val="675"/>
        </w:trPr>
        <w:tc>
          <w:tcPr>
            <w:tcW w:w="1386" w:type="pct"/>
            <w:hideMark/>
          </w:tcPr>
          <w:p w14:paraId="50434FC4"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4157E560" w14:textId="77777777" w:rsidR="00A54FE1" w:rsidRPr="00A54FE1" w:rsidRDefault="00A54FE1" w:rsidP="00A54FE1">
            <w:pPr>
              <w:rPr>
                <w:sz w:val="16"/>
                <w:szCs w:val="16"/>
              </w:rPr>
            </w:pPr>
            <w:r w:rsidRPr="00A54FE1">
              <w:rPr>
                <w:sz w:val="16"/>
                <w:szCs w:val="16"/>
              </w:rPr>
              <w:t>02</w:t>
            </w:r>
          </w:p>
        </w:tc>
        <w:tc>
          <w:tcPr>
            <w:tcW w:w="149" w:type="pct"/>
            <w:hideMark/>
          </w:tcPr>
          <w:p w14:paraId="64075F2D" w14:textId="77777777" w:rsidR="00A54FE1" w:rsidRPr="00A54FE1" w:rsidRDefault="00A54FE1" w:rsidP="00A54FE1">
            <w:pPr>
              <w:rPr>
                <w:sz w:val="16"/>
                <w:szCs w:val="16"/>
              </w:rPr>
            </w:pPr>
            <w:r w:rsidRPr="00A54FE1">
              <w:rPr>
                <w:sz w:val="16"/>
                <w:szCs w:val="16"/>
              </w:rPr>
              <w:t>2</w:t>
            </w:r>
          </w:p>
        </w:tc>
        <w:tc>
          <w:tcPr>
            <w:tcW w:w="233" w:type="pct"/>
            <w:hideMark/>
          </w:tcPr>
          <w:p w14:paraId="09DB303F" w14:textId="77777777" w:rsidR="00A54FE1" w:rsidRPr="00A54FE1" w:rsidRDefault="00A54FE1" w:rsidP="00A54FE1">
            <w:pPr>
              <w:rPr>
                <w:sz w:val="16"/>
                <w:szCs w:val="16"/>
              </w:rPr>
            </w:pPr>
            <w:r w:rsidRPr="00A54FE1">
              <w:rPr>
                <w:sz w:val="16"/>
                <w:szCs w:val="16"/>
              </w:rPr>
              <w:t>07</w:t>
            </w:r>
          </w:p>
        </w:tc>
        <w:tc>
          <w:tcPr>
            <w:tcW w:w="347" w:type="pct"/>
            <w:hideMark/>
          </w:tcPr>
          <w:p w14:paraId="38D68DC5" w14:textId="77777777" w:rsidR="00A54FE1" w:rsidRPr="00A54FE1" w:rsidRDefault="00A54FE1" w:rsidP="00A54FE1">
            <w:pPr>
              <w:rPr>
                <w:sz w:val="16"/>
                <w:szCs w:val="16"/>
              </w:rPr>
            </w:pPr>
            <w:r w:rsidRPr="00A54FE1">
              <w:rPr>
                <w:sz w:val="16"/>
                <w:szCs w:val="16"/>
              </w:rPr>
              <w:t>77070</w:t>
            </w:r>
          </w:p>
        </w:tc>
        <w:tc>
          <w:tcPr>
            <w:tcW w:w="273" w:type="pct"/>
            <w:hideMark/>
          </w:tcPr>
          <w:p w14:paraId="1A0990D7" w14:textId="77777777" w:rsidR="00A54FE1" w:rsidRPr="00A54FE1" w:rsidRDefault="00A54FE1" w:rsidP="00A54FE1">
            <w:pPr>
              <w:rPr>
                <w:sz w:val="16"/>
                <w:szCs w:val="16"/>
              </w:rPr>
            </w:pPr>
            <w:r w:rsidRPr="00A54FE1">
              <w:rPr>
                <w:sz w:val="16"/>
                <w:szCs w:val="16"/>
              </w:rPr>
              <w:t>610</w:t>
            </w:r>
          </w:p>
        </w:tc>
        <w:tc>
          <w:tcPr>
            <w:tcW w:w="223" w:type="pct"/>
            <w:hideMark/>
          </w:tcPr>
          <w:p w14:paraId="7C064C83" w14:textId="77777777" w:rsidR="00A54FE1" w:rsidRPr="00A54FE1" w:rsidRDefault="00A54FE1" w:rsidP="00A54FE1">
            <w:pPr>
              <w:rPr>
                <w:sz w:val="16"/>
                <w:szCs w:val="16"/>
              </w:rPr>
            </w:pPr>
            <w:r w:rsidRPr="00A54FE1">
              <w:rPr>
                <w:sz w:val="16"/>
                <w:szCs w:val="16"/>
              </w:rPr>
              <w:t>10</w:t>
            </w:r>
          </w:p>
        </w:tc>
        <w:tc>
          <w:tcPr>
            <w:tcW w:w="240" w:type="pct"/>
            <w:hideMark/>
          </w:tcPr>
          <w:p w14:paraId="18B23793" w14:textId="77777777" w:rsidR="00A54FE1" w:rsidRPr="00A54FE1" w:rsidRDefault="00A54FE1" w:rsidP="00A54FE1">
            <w:pPr>
              <w:rPr>
                <w:sz w:val="16"/>
                <w:szCs w:val="16"/>
              </w:rPr>
            </w:pPr>
            <w:r w:rsidRPr="00A54FE1">
              <w:rPr>
                <w:sz w:val="16"/>
                <w:szCs w:val="16"/>
              </w:rPr>
              <w:t>04</w:t>
            </w:r>
          </w:p>
        </w:tc>
        <w:tc>
          <w:tcPr>
            <w:tcW w:w="260" w:type="pct"/>
            <w:hideMark/>
          </w:tcPr>
          <w:p w14:paraId="080AD128" w14:textId="77777777" w:rsidR="00A54FE1" w:rsidRPr="00A54FE1" w:rsidRDefault="00A54FE1" w:rsidP="00A54FE1">
            <w:pPr>
              <w:rPr>
                <w:sz w:val="16"/>
                <w:szCs w:val="16"/>
              </w:rPr>
            </w:pPr>
            <w:r w:rsidRPr="00A54FE1">
              <w:rPr>
                <w:sz w:val="16"/>
                <w:szCs w:val="16"/>
              </w:rPr>
              <w:t>902</w:t>
            </w:r>
          </w:p>
        </w:tc>
        <w:tc>
          <w:tcPr>
            <w:tcW w:w="544" w:type="pct"/>
            <w:hideMark/>
          </w:tcPr>
          <w:p w14:paraId="22069B56" w14:textId="77777777" w:rsidR="00A54FE1" w:rsidRPr="00A54FE1" w:rsidRDefault="00A54FE1" w:rsidP="00A54FE1">
            <w:pPr>
              <w:jc w:val="right"/>
              <w:rPr>
                <w:sz w:val="16"/>
                <w:szCs w:val="16"/>
              </w:rPr>
            </w:pPr>
            <w:r w:rsidRPr="00A54FE1">
              <w:rPr>
                <w:sz w:val="16"/>
                <w:szCs w:val="16"/>
              </w:rPr>
              <w:t>2 398,0</w:t>
            </w:r>
          </w:p>
        </w:tc>
        <w:tc>
          <w:tcPr>
            <w:tcW w:w="522" w:type="pct"/>
            <w:hideMark/>
          </w:tcPr>
          <w:p w14:paraId="728207BC" w14:textId="77777777" w:rsidR="00A54FE1" w:rsidRPr="00A54FE1" w:rsidRDefault="00A54FE1" w:rsidP="00A54FE1">
            <w:pPr>
              <w:jc w:val="right"/>
              <w:rPr>
                <w:sz w:val="16"/>
                <w:szCs w:val="16"/>
              </w:rPr>
            </w:pPr>
            <w:r w:rsidRPr="00A54FE1">
              <w:rPr>
                <w:sz w:val="16"/>
                <w:szCs w:val="16"/>
              </w:rPr>
              <w:t>2 494,4</w:t>
            </w:r>
          </w:p>
        </w:tc>
        <w:tc>
          <w:tcPr>
            <w:tcW w:w="620" w:type="pct"/>
            <w:hideMark/>
          </w:tcPr>
          <w:p w14:paraId="016F9ACE" w14:textId="77777777" w:rsidR="00A54FE1" w:rsidRPr="00A54FE1" w:rsidRDefault="00A54FE1" w:rsidP="00A54FE1">
            <w:pPr>
              <w:jc w:val="right"/>
              <w:rPr>
                <w:sz w:val="16"/>
                <w:szCs w:val="16"/>
              </w:rPr>
            </w:pPr>
            <w:r w:rsidRPr="00A54FE1">
              <w:rPr>
                <w:sz w:val="16"/>
                <w:szCs w:val="16"/>
              </w:rPr>
              <w:t>2 594,2</w:t>
            </w:r>
          </w:p>
        </w:tc>
      </w:tr>
      <w:tr w:rsidR="009B01C2" w:rsidRPr="00A54FE1" w14:paraId="4417B666" w14:textId="77777777" w:rsidTr="00E50441">
        <w:trPr>
          <w:trHeight w:val="1575"/>
        </w:trPr>
        <w:tc>
          <w:tcPr>
            <w:tcW w:w="1386" w:type="pct"/>
            <w:hideMark/>
          </w:tcPr>
          <w:p w14:paraId="5E2CB440" w14:textId="77777777" w:rsidR="00A54FE1" w:rsidRPr="00A54FE1" w:rsidRDefault="00A54FE1" w:rsidP="00A54FE1">
            <w:pPr>
              <w:rPr>
                <w:sz w:val="16"/>
                <w:szCs w:val="16"/>
              </w:rPr>
            </w:pPr>
            <w:proofErr w:type="gramStart"/>
            <w:r w:rsidRPr="00A54FE1">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w:t>
            </w:r>
            <w:proofErr w:type="gramEnd"/>
          </w:p>
        </w:tc>
        <w:tc>
          <w:tcPr>
            <w:tcW w:w="203" w:type="pct"/>
            <w:hideMark/>
          </w:tcPr>
          <w:p w14:paraId="740BDEF0" w14:textId="77777777" w:rsidR="00A54FE1" w:rsidRPr="00A54FE1" w:rsidRDefault="00A54FE1" w:rsidP="00A54FE1">
            <w:pPr>
              <w:rPr>
                <w:sz w:val="16"/>
                <w:szCs w:val="16"/>
              </w:rPr>
            </w:pPr>
            <w:r w:rsidRPr="00A54FE1">
              <w:rPr>
                <w:sz w:val="16"/>
                <w:szCs w:val="16"/>
              </w:rPr>
              <w:t>02</w:t>
            </w:r>
          </w:p>
        </w:tc>
        <w:tc>
          <w:tcPr>
            <w:tcW w:w="149" w:type="pct"/>
            <w:hideMark/>
          </w:tcPr>
          <w:p w14:paraId="0674A410" w14:textId="77777777" w:rsidR="00A54FE1" w:rsidRPr="00A54FE1" w:rsidRDefault="00A54FE1" w:rsidP="00A54FE1">
            <w:pPr>
              <w:rPr>
                <w:sz w:val="16"/>
                <w:szCs w:val="16"/>
              </w:rPr>
            </w:pPr>
            <w:r w:rsidRPr="00A54FE1">
              <w:rPr>
                <w:sz w:val="16"/>
                <w:szCs w:val="16"/>
              </w:rPr>
              <w:t>2</w:t>
            </w:r>
          </w:p>
        </w:tc>
        <w:tc>
          <w:tcPr>
            <w:tcW w:w="233" w:type="pct"/>
            <w:hideMark/>
          </w:tcPr>
          <w:p w14:paraId="43C6AB7D" w14:textId="77777777" w:rsidR="00A54FE1" w:rsidRPr="00A54FE1" w:rsidRDefault="00A54FE1" w:rsidP="00A54FE1">
            <w:pPr>
              <w:rPr>
                <w:sz w:val="16"/>
                <w:szCs w:val="16"/>
              </w:rPr>
            </w:pPr>
            <w:r w:rsidRPr="00A54FE1">
              <w:rPr>
                <w:sz w:val="16"/>
                <w:szCs w:val="16"/>
              </w:rPr>
              <w:t>07</w:t>
            </w:r>
          </w:p>
        </w:tc>
        <w:tc>
          <w:tcPr>
            <w:tcW w:w="347" w:type="pct"/>
            <w:noWrap/>
            <w:hideMark/>
          </w:tcPr>
          <w:p w14:paraId="37ADC4A9" w14:textId="77777777" w:rsidR="00A54FE1" w:rsidRPr="00A54FE1" w:rsidRDefault="00A54FE1" w:rsidP="00A54FE1">
            <w:pPr>
              <w:rPr>
                <w:sz w:val="16"/>
                <w:szCs w:val="16"/>
              </w:rPr>
            </w:pPr>
            <w:r w:rsidRPr="00A54FE1">
              <w:rPr>
                <w:sz w:val="16"/>
                <w:szCs w:val="16"/>
              </w:rPr>
              <w:t>77240</w:t>
            </w:r>
          </w:p>
        </w:tc>
        <w:tc>
          <w:tcPr>
            <w:tcW w:w="273" w:type="pct"/>
            <w:hideMark/>
          </w:tcPr>
          <w:p w14:paraId="205E509A" w14:textId="77777777" w:rsidR="00A54FE1" w:rsidRPr="00A54FE1" w:rsidRDefault="00A54FE1" w:rsidP="00A54FE1">
            <w:pPr>
              <w:rPr>
                <w:sz w:val="16"/>
                <w:szCs w:val="16"/>
              </w:rPr>
            </w:pPr>
            <w:r w:rsidRPr="00A54FE1">
              <w:rPr>
                <w:sz w:val="16"/>
                <w:szCs w:val="16"/>
              </w:rPr>
              <w:t> </w:t>
            </w:r>
          </w:p>
        </w:tc>
        <w:tc>
          <w:tcPr>
            <w:tcW w:w="223" w:type="pct"/>
            <w:hideMark/>
          </w:tcPr>
          <w:p w14:paraId="5D46E92D" w14:textId="77777777" w:rsidR="00A54FE1" w:rsidRPr="00A54FE1" w:rsidRDefault="00A54FE1" w:rsidP="00A54FE1">
            <w:pPr>
              <w:rPr>
                <w:sz w:val="16"/>
                <w:szCs w:val="16"/>
              </w:rPr>
            </w:pPr>
            <w:r w:rsidRPr="00A54FE1">
              <w:rPr>
                <w:sz w:val="16"/>
                <w:szCs w:val="16"/>
              </w:rPr>
              <w:t> </w:t>
            </w:r>
          </w:p>
        </w:tc>
        <w:tc>
          <w:tcPr>
            <w:tcW w:w="240" w:type="pct"/>
            <w:hideMark/>
          </w:tcPr>
          <w:p w14:paraId="046C5D43" w14:textId="77777777" w:rsidR="00A54FE1" w:rsidRPr="00A54FE1" w:rsidRDefault="00A54FE1" w:rsidP="00A54FE1">
            <w:pPr>
              <w:rPr>
                <w:sz w:val="16"/>
                <w:szCs w:val="16"/>
              </w:rPr>
            </w:pPr>
            <w:r w:rsidRPr="00A54FE1">
              <w:rPr>
                <w:sz w:val="16"/>
                <w:szCs w:val="16"/>
              </w:rPr>
              <w:t> </w:t>
            </w:r>
          </w:p>
        </w:tc>
        <w:tc>
          <w:tcPr>
            <w:tcW w:w="260" w:type="pct"/>
            <w:hideMark/>
          </w:tcPr>
          <w:p w14:paraId="4C4274C2" w14:textId="77777777" w:rsidR="00A54FE1" w:rsidRPr="00A54FE1" w:rsidRDefault="00A54FE1" w:rsidP="00A54FE1">
            <w:pPr>
              <w:rPr>
                <w:sz w:val="16"/>
                <w:szCs w:val="16"/>
              </w:rPr>
            </w:pPr>
            <w:r w:rsidRPr="00A54FE1">
              <w:rPr>
                <w:sz w:val="16"/>
                <w:szCs w:val="16"/>
              </w:rPr>
              <w:t> </w:t>
            </w:r>
          </w:p>
        </w:tc>
        <w:tc>
          <w:tcPr>
            <w:tcW w:w="544" w:type="pct"/>
            <w:hideMark/>
          </w:tcPr>
          <w:p w14:paraId="2C8610C4" w14:textId="77777777" w:rsidR="00A54FE1" w:rsidRPr="00A54FE1" w:rsidRDefault="00A54FE1" w:rsidP="00A54FE1">
            <w:pPr>
              <w:jc w:val="right"/>
              <w:rPr>
                <w:sz w:val="16"/>
                <w:szCs w:val="16"/>
              </w:rPr>
            </w:pPr>
            <w:r w:rsidRPr="00A54FE1">
              <w:rPr>
                <w:sz w:val="16"/>
                <w:szCs w:val="16"/>
              </w:rPr>
              <w:t>4 304,3</w:t>
            </w:r>
          </w:p>
        </w:tc>
        <w:tc>
          <w:tcPr>
            <w:tcW w:w="522" w:type="pct"/>
            <w:hideMark/>
          </w:tcPr>
          <w:p w14:paraId="2E3E0453" w14:textId="77777777" w:rsidR="00A54FE1" w:rsidRPr="00A54FE1" w:rsidRDefault="00A54FE1" w:rsidP="00A54FE1">
            <w:pPr>
              <w:jc w:val="right"/>
              <w:rPr>
                <w:sz w:val="16"/>
                <w:szCs w:val="16"/>
              </w:rPr>
            </w:pPr>
            <w:r w:rsidRPr="00A54FE1">
              <w:rPr>
                <w:sz w:val="16"/>
                <w:szCs w:val="16"/>
              </w:rPr>
              <w:t>4 477,0</w:t>
            </w:r>
          </w:p>
        </w:tc>
        <w:tc>
          <w:tcPr>
            <w:tcW w:w="620" w:type="pct"/>
            <w:hideMark/>
          </w:tcPr>
          <w:p w14:paraId="1C38A4D1" w14:textId="77777777" w:rsidR="00A54FE1" w:rsidRPr="00A54FE1" w:rsidRDefault="00A54FE1" w:rsidP="00A54FE1">
            <w:pPr>
              <w:jc w:val="right"/>
              <w:rPr>
                <w:sz w:val="16"/>
                <w:szCs w:val="16"/>
              </w:rPr>
            </w:pPr>
            <w:r w:rsidRPr="00A54FE1">
              <w:rPr>
                <w:sz w:val="16"/>
                <w:szCs w:val="16"/>
              </w:rPr>
              <w:t>4 656,3</w:t>
            </w:r>
          </w:p>
        </w:tc>
      </w:tr>
      <w:tr w:rsidR="009B01C2" w:rsidRPr="00A54FE1" w14:paraId="00A9196C" w14:textId="77777777" w:rsidTr="00E50441">
        <w:trPr>
          <w:trHeight w:val="675"/>
        </w:trPr>
        <w:tc>
          <w:tcPr>
            <w:tcW w:w="1386" w:type="pct"/>
            <w:hideMark/>
          </w:tcPr>
          <w:p w14:paraId="5CBD440A"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63E81D6E" w14:textId="77777777" w:rsidR="00A54FE1" w:rsidRPr="00A54FE1" w:rsidRDefault="00A54FE1" w:rsidP="00A54FE1">
            <w:pPr>
              <w:rPr>
                <w:sz w:val="16"/>
                <w:szCs w:val="16"/>
              </w:rPr>
            </w:pPr>
            <w:r w:rsidRPr="00A54FE1">
              <w:rPr>
                <w:sz w:val="16"/>
                <w:szCs w:val="16"/>
              </w:rPr>
              <w:t>02</w:t>
            </w:r>
          </w:p>
        </w:tc>
        <w:tc>
          <w:tcPr>
            <w:tcW w:w="149" w:type="pct"/>
            <w:hideMark/>
          </w:tcPr>
          <w:p w14:paraId="5ABDF115" w14:textId="77777777" w:rsidR="00A54FE1" w:rsidRPr="00A54FE1" w:rsidRDefault="00A54FE1" w:rsidP="00A54FE1">
            <w:pPr>
              <w:rPr>
                <w:sz w:val="16"/>
                <w:szCs w:val="16"/>
              </w:rPr>
            </w:pPr>
            <w:r w:rsidRPr="00A54FE1">
              <w:rPr>
                <w:sz w:val="16"/>
                <w:szCs w:val="16"/>
              </w:rPr>
              <w:t>2</w:t>
            </w:r>
          </w:p>
        </w:tc>
        <w:tc>
          <w:tcPr>
            <w:tcW w:w="233" w:type="pct"/>
            <w:hideMark/>
          </w:tcPr>
          <w:p w14:paraId="43D69097" w14:textId="77777777" w:rsidR="00A54FE1" w:rsidRPr="00A54FE1" w:rsidRDefault="00A54FE1" w:rsidP="00A54FE1">
            <w:pPr>
              <w:rPr>
                <w:sz w:val="16"/>
                <w:szCs w:val="16"/>
              </w:rPr>
            </w:pPr>
            <w:r w:rsidRPr="00A54FE1">
              <w:rPr>
                <w:sz w:val="16"/>
                <w:szCs w:val="16"/>
              </w:rPr>
              <w:t>07</w:t>
            </w:r>
          </w:p>
        </w:tc>
        <w:tc>
          <w:tcPr>
            <w:tcW w:w="347" w:type="pct"/>
            <w:noWrap/>
            <w:hideMark/>
          </w:tcPr>
          <w:p w14:paraId="1975C228" w14:textId="77777777" w:rsidR="00A54FE1" w:rsidRPr="00A54FE1" w:rsidRDefault="00A54FE1" w:rsidP="00A54FE1">
            <w:pPr>
              <w:rPr>
                <w:sz w:val="16"/>
                <w:szCs w:val="16"/>
              </w:rPr>
            </w:pPr>
            <w:r w:rsidRPr="00A54FE1">
              <w:rPr>
                <w:sz w:val="16"/>
                <w:szCs w:val="16"/>
              </w:rPr>
              <w:t>77240</w:t>
            </w:r>
          </w:p>
        </w:tc>
        <w:tc>
          <w:tcPr>
            <w:tcW w:w="273" w:type="pct"/>
            <w:hideMark/>
          </w:tcPr>
          <w:p w14:paraId="55A62F14" w14:textId="77777777" w:rsidR="00A54FE1" w:rsidRPr="00A54FE1" w:rsidRDefault="00A54FE1" w:rsidP="00A54FE1">
            <w:pPr>
              <w:rPr>
                <w:sz w:val="16"/>
                <w:szCs w:val="16"/>
              </w:rPr>
            </w:pPr>
            <w:r w:rsidRPr="00A54FE1">
              <w:rPr>
                <w:sz w:val="16"/>
                <w:szCs w:val="16"/>
              </w:rPr>
              <w:t>600</w:t>
            </w:r>
          </w:p>
        </w:tc>
        <w:tc>
          <w:tcPr>
            <w:tcW w:w="223" w:type="pct"/>
            <w:hideMark/>
          </w:tcPr>
          <w:p w14:paraId="6368F518" w14:textId="77777777" w:rsidR="00A54FE1" w:rsidRPr="00A54FE1" w:rsidRDefault="00A54FE1" w:rsidP="00A54FE1">
            <w:pPr>
              <w:rPr>
                <w:sz w:val="16"/>
                <w:szCs w:val="16"/>
              </w:rPr>
            </w:pPr>
            <w:r w:rsidRPr="00A54FE1">
              <w:rPr>
                <w:sz w:val="16"/>
                <w:szCs w:val="16"/>
              </w:rPr>
              <w:t> </w:t>
            </w:r>
          </w:p>
        </w:tc>
        <w:tc>
          <w:tcPr>
            <w:tcW w:w="240" w:type="pct"/>
            <w:hideMark/>
          </w:tcPr>
          <w:p w14:paraId="4C8F89F6" w14:textId="77777777" w:rsidR="00A54FE1" w:rsidRPr="00A54FE1" w:rsidRDefault="00A54FE1" w:rsidP="00A54FE1">
            <w:pPr>
              <w:rPr>
                <w:sz w:val="16"/>
                <w:szCs w:val="16"/>
              </w:rPr>
            </w:pPr>
            <w:r w:rsidRPr="00A54FE1">
              <w:rPr>
                <w:sz w:val="16"/>
                <w:szCs w:val="16"/>
              </w:rPr>
              <w:t> </w:t>
            </w:r>
          </w:p>
        </w:tc>
        <w:tc>
          <w:tcPr>
            <w:tcW w:w="260" w:type="pct"/>
            <w:hideMark/>
          </w:tcPr>
          <w:p w14:paraId="39AC7FF4" w14:textId="77777777" w:rsidR="00A54FE1" w:rsidRPr="00A54FE1" w:rsidRDefault="00A54FE1" w:rsidP="00A54FE1">
            <w:pPr>
              <w:rPr>
                <w:sz w:val="16"/>
                <w:szCs w:val="16"/>
              </w:rPr>
            </w:pPr>
            <w:r w:rsidRPr="00A54FE1">
              <w:rPr>
                <w:sz w:val="16"/>
                <w:szCs w:val="16"/>
              </w:rPr>
              <w:t> </w:t>
            </w:r>
          </w:p>
        </w:tc>
        <w:tc>
          <w:tcPr>
            <w:tcW w:w="544" w:type="pct"/>
            <w:hideMark/>
          </w:tcPr>
          <w:p w14:paraId="29B58876" w14:textId="77777777" w:rsidR="00A54FE1" w:rsidRPr="00A54FE1" w:rsidRDefault="00A54FE1" w:rsidP="00A54FE1">
            <w:pPr>
              <w:jc w:val="right"/>
              <w:rPr>
                <w:sz w:val="16"/>
                <w:szCs w:val="16"/>
              </w:rPr>
            </w:pPr>
            <w:r w:rsidRPr="00A54FE1">
              <w:rPr>
                <w:sz w:val="16"/>
                <w:szCs w:val="16"/>
              </w:rPr>
              <w:t>4 304,3</w:t>
            </w:r>
          </w:p>
        </w:tc>
        <w:tc>
          <w:tcPr>
            <w:tcW w:w="522" w:type="pct"/>
            <w:hideMark/>
          </w:tcPr>
          <w:p w14:paraId="3440E205" w14:textId="77777777" w:rsidR="00A54FE1" w:rsidRPr="00A54FE1" w:rsidRDefault="00A54FE1" w:rsidP="00A54FE1">
            <w:pPr>
              <w:jc w:val="right"/>
              <w:rPr>
                <w:sz w:val="16"/>
                <w:szCs w:val="16"/>
              </w:rPr>
            </w:pPr>
            <w:r w:rsidRPr="00A54FE1">
              <w:rPr>
                <w:sz w:val="16"/>
                <w:szCs w:val="16"/>
              </w:rPr>
              <w:t>4 477,0</w:t>
            </w:r>
          </w:p>
        </w:tc>
        <w:tc>
          <w:tcPr>
            <w:tcW w:w="620" w:type="pct"/>
            <w:hideMark/>
          </w:tcPr>
          <w:p w14:paraId="382BBAC6" w14:textId="77777777" w:rsidR="00A54FE1" w:rsidRPr="00A54FE1" w:rsidRDefault="00A54FE1" w:rsidP="00A54FE1">
            <w:pPr>
              <w:jc w:val="right"/>
              <w:rPr>
                <w:sz w:val="16"/>
                <w:szCs w:val="16"/>
              </w:rPr>
            </w:pPr>
            <w:r w:rsidRPr="00A54FE1">
              <w:rPr>
                <w:sz w:val="16"/>
                <w:szCs w:val="16"/>
              </w:rPr>
              <w:t>4 656,3</w:t>
            </w:r>
          </w:p>
        </w:tc>
      </w:tr>
      <w:tr w:rsidR="009B01C2" w:rsidRPr="00A54FE1" w14:paraId="5EDD510B" w14:textId="77777777" w:rsidTr="00E50441">
        <w:trPr>
          <w:trHeight w:val="255"/>
        </w:trPr>
        <w:tc>
          <w:tcPr>
            <w:tcW w:w="1386" w:type="pct"/>
            <w:hideMark/>
          </w:tcPr>
          <w:p w14:paraId="7240EF64"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402CC125" w14:textId="77777777" w:rsidR="00A54FE1" w:rsidRPr="00A54FE1" w:rsidRDefault="00A54FE1" w:rsidP="00A54FE1">
            <w:pPr>
              <w:rPr>
                <w:sz w:val="16"/>
                <w:szCs w:val="16"/>
              </w:rPr>
            </w:pPr>
            <w:r w:rsidRPr="00A54FE1">
              <w:rPr>
                <w:sz w:val="16"/>
                <w:szCs w:val="16"/>
              </w:rPr>
              <w:t>02</w:t>
            </w:r>
          </w:p>
        </w:tc>
        <w:tc>
          <w:tcPr>
            <w:tcW w:w="149" w:type="pct"/>
            <w:hideMark/>
          </w:tcPr>
          <w:p w14:paraId="0FFA8A87" w14:textId="77777777" w:rsidR="00A54FE1" w:rsidRPr="00A54FE1" w:rsidRDefault="00A54FE1" w:rsidP="00A54FE1">
            <w:pPr>
              <w:rPr>
                <w:sz w:val="16"/>
                <w:szCs w:val="16"/>
              </w:rPr>
            </w:pPr>
            <w:r w:rsidRPr="00A54FE1">
              <w:rPr>
                <w:sz w:val="16"/>
                <w:szCs w:val="16"/>
              </w:rPr>
              <w:t>2</w:t>
            </w:r>
          </w:p>
        </w:tc>
        <w:tc>
          <w:tcPr>
            <w:tcW w:w="233" w:type="pct"/>
            <w:hideMark/>
          </w:tcPr>
          <w:p w14:paraId="19A1079B" w14:textId="77777777" w:rsidR="00A54FE1" w:rsidRPr="00A54FE1" w:rsidRDefault="00A54FE1" w:rsidP="00A54FE1">
            <w:pPr>
              <w:rPr>
                <w:sz w:val="16"/>
                <w:szCs w:val="16"/>
              </w:rPr>
            </w:pPr>
            <w:r w:rsidRPr="00A54FE1">
              <w:rPr>
                <w:sz w:val="16"/>
                <w:szCs w:val="16"/>
              </w:rPr>
              <w:t>07</w:t>
            </w:r>
          </w:p>
        </w:tc>
        <w:tc>
          <w:tcPr>
            <w:tcW w:w="347" w:type="pct"/>
            <w:noWrap/>
            <w:hideMark/>
          </w:tcPr>
          <w:p w14:paraId="51AD7F61" w14:textId="77777777" w:rsidR="00A54FE1" w:rsidRPr="00A54FE1" w:rsidRDefault="00A54FE1" w:rsidP="00A54FE1">
            <w:pPr>
              <w:rPr>
                <w:sz w:val="16"/>
                <w:szCs w:val="16"/>
              </w:rPr>
            </w:pPr>
            <w:r w:rsidRPr="00A54FE1">
              <w:rPr>
                <w:sz w:val="16"/>
                <w:szCs w:val="16"/>
              </w:rPr>
              <w:t>77240</w:t>
            </w:r>
          </w:p>
        </w:tc>
        <w:tc>
          <w:tcPr>
            <w:tcW w:w="273" w:type="pct"/>
            <w:hideMark/>
          </w:tcPr>
          <w:p w14:paraId="07FC7D50" w14:textId="77777777" w:rsidR="00A54FE1" w:rsidRPr="00A54FE1" w:rsidRDefault="00A54FE1" w:rsidP="00A54FE1">
            <w:pPr>
              <w:rPr>
                <w:sz w:val="16"/>
                <w:szCs w:val="16"/>
              </w:rPr>
            </w:pPr>
            <w:r w:rsidRPr="00A54FE1">
              <w:rPr>
                <w:sz w:val="16"/>
                <w:szCs w:val="16"/>
              </w:rPr>
              <w:t>610</w:t>
            </w:r>
          </w:p>
        </w:tc>
        <w:tc>
          <w:tcPr>
            <w:tcW w:w="223" w:type="pct"/>
            <w:hideMark/>
          </w:tcPr>
          <w:p w14:paraId="7C602E11" w14:textId="77777777" w:rsidR="00A54FE1" w:rsidRPr="00A54FE1" w:rsidRDefault="00A54FE1" w:rsidP="00A54FE1">
            <w:pPr>
              <w:rPr>
                <w:sz w:val="16"/>
                <w:szCs w:val="16"/>
              </w:rPr>
            </w:pPr>
            <w:r w:rsidRPr="00A54FE1">
              <w:rPr>
                <w:sz w:val="16"/>
                <w:szCs w:val="16"/>
              </w:rPr>
              <w:t> </w:t>
            </w:r>
          </w:p>
        </w:tc>
        <w:tc>
          <w:tcPr>
            <w:tcW w:w="240" w:type="pct"/>
            <w:hideMark/>
          </w:tcPr>
          <w:p w14:paraId="10D4315F" w14:textId="77777777" w:rsidR="00A54FE1" w:rsidRPr="00A54FE1" w:rsidRDefault="00A54FE1" w:rsidP="00A54FE1">
            <w:pPr>
              <w:rPr>
                <w:sz w:val="16"/>
                <w:szCs w:val="16"/>
              </w:rPr>
            </w:pPr>
            <w:r w:rsidRPr="00A54FE1">
              <w:rPr>
                <w:sz w:val="16"/>
                <w:szCs w:val="16"/>
              </w:rPr>
              <w:t> </w:t>
            </w:r>
          </w:p>
        </w:tc>
        <w:tc>
          <w:tcPr>
            <w:tcW w:w="260" w:type="pct"/>
            <w:hideMark/>
          </w:tcPr>
          <w:p w14:paraId="3776D245" w14:textId="77777777" w:rsidR="00A54FE1" w:rsidRPr="00A54FE1" w:rsidRDefault="00A54FE1" w:rsidP="00A54FE1">
            <w:pPr>
              <w:rPr>
                <w:sz w:val="16"/>
                <w:szCs w:val="16"/>
              </w:rPr>
            </w:pPr>
            <w:r w:rsidRPr="00A54FE1">
              <w:rPr>
                <w:sz w:val="16"/>
                <w:szCs w:val="16"/>
              </w:rPr>
              <w:t> </w:t>
            </w:r>
          </w:p>
        </w:tc>
        <w:tc>
          <w:tcPr>
            <w:tcW w:w="544" w:type="pct"/>
            <w:hideMark/>
          </w:tcPr>
          <w:p w14:paraId="646D62DA" w14:textId="77777777" w:rsidR="00A54FE1" w:rsidRPr="00A54FE1" w:rsidRDefault="00A54FE1" w:rsidP="00A54FE1">
            <w:pPr>
              <w:jc w:val="right"/>
              <w:rPr>
                <w:sz w:val="16"/>
                <w:szCs w:val="16"/>
              </w:rPr>
            </w:pPr>
            <w:r w:rsidRPr="00A54FE1">
              <w:rPr>
                <w:sz w:val="16"/>
                <w:szCs w:val="16"/>
              </w:rPr>
              <w:t>4 304,3</w:t>
            </w:r>
          </w:p>
        </w:tc>
        <w:tc>
          <w:tcPr>
            <w:tcW w:w="522" w:type="pct"/>
            <w:hideMark/>
          </w:tcPr>
          <w:p w14:paraId="53763177" w14:textId="77777777" w:rsidR="00A54FE1" w:rsidRPr="00A54FE1" w:rsidRDefault="00A54FE1" w:rsidP="00A54FE1">
            <w:pPr>
              <w:jc w:val="right"/>
              <w:rPr>
                <w:sz w:val="16"/>
                <w:szCs w:val="16"/>
              </w:rPr>
            </w:pPr>
            <w:r w:rsidRPr="00A54FE1">
              <w:rPr>
                <w:sz w:val="16"/>
                <w:szCs w:val="16"/>
              </w:rPr>
              <w:t>4 477,0</w:t>
            </w:r>
          </w:p>
        </w:tc>
        <w:tc>
          <w:tcPr>
            <w:tcW w:w="620" w:type="pct"/>
            <w:hideMark/>
          </w:tcPr>
          <w:p w14:paraId="78548E20" w14:textId="77777777" w:rsidR="00A54FE1" w:rsidRPr="00A54FE1" w:rsidRDefault="00A54FE1" w:rsidP="00A54FE1">
            <w:pPr>
              <w:jc w:val="right"/>
              <w:rPr>
                <w:sz w:val="16"/>
                <w:szCs w:val="16"/>
              </w:rPr>
            </w:pPr>
            <w:r w:rsidRPr="00A54FE1">
              <w:rPr>
                <w:sz w:val="16"/>
                <w:szCs w:val="16"/>
              </w:rPr>
              <w:t>4 656,3</w:t>
            </w:r>
          </w:p>
        </w:tc>
      </w:tr>
      <w:tr w:rsidR="009B01C2" w:rsidRPr="00A54FE1" w14:paraId="793A8B9A" w14:textId="77777777" w:rsidTr="00E50441">
        <w:trPr>
          <w:trHeight w:val="255"/>
        </w:trPr>
        <w:tc>
          <w:tcPr>
            <w:tcW w:w="1386" w:type="pct"/>
            <w:hideMark/>
          </w:tcPr>
          <w:p w14:paraId="6B7AF0BB" w14:textId="77777777" w:rsidR="00A54FE1" w:rsidRPr="00A54FE1" w:rsidRDefault="00A54FE1" w:rsidP="00A54FE1">
            <w:pPr>
              <w:rPr>
                <w:sz w:val="16"/>
                <w:szCs w:val="16"/>
              </w:rPr>
            </w:pPr>
            <w:r w:rsidRPr="00A54FE1">
              <w:rPr>
                <w:sz w:val="16"/>
                <w:szCs w:val="16"/>
              </w:rPr>
              <w:t>Социальная политика</w:t>
            </w:r>
          </w:p>
        </w:tc>
        <w:tc>
          <w:tcPr>
            <w:tcW w:w="203" w:type="pct"/>
            <w:hideMark/>
          </w:tcPr>
          <w:p w14:paraId="667218B0" w14:textId="77777777" w:rsidR="00A54FE1" w:rsidRPr="00A54FE1" w:rsidRDefault="00A54FE1" w:rsidP="00A54FE1">
            <w:pPr>
              <w:rPr>
                <w:sz w:val="16"/>
                <w:szCs w:val="16"/>
              </w:rPr>
            </w:pPr>
            <w:r w:rsidRPr="00A54FE1">
              <w:rPr>
                <w:sz w:val="16"/>
                <w:szCs w:val="16"/>
              </w:rPr>
              <w:t>02</w:t>
            </w:r>
          </w:p>
        </w:tc>
        <w:tc>
          <w:tcPr>
            <w:tcW w:w="149" w:type="pct"/>
            <w:hideMark/>
          </w:tcPr>
          <w:p w14:paraId="422A015D" w14:textId="77777777" w:rsidR="00A54FE1" w:rsidRPr="00A54FE1" w:rsidRDefault="00A54FE1" w:rsidP="00A54FE1">
            <w:pPr>
              <w:rPr>
                <w:sz w:val="16"/>
                <w:szCs w:val="16"/>
              </w:rPr>
            </w:pPr>
            <w:r w:rsidRPr="00A54FE1">
              <w:rPr>
                <w:sz w:val="16"/>
                <w:szCs w:val="16"/>
              </w:rPr>
              <w:t>2</w:t>
            </w:r>
          </w:p>
        </w:tc>
        <w:tc>
          <w:tcPr>
            <w:tcW w:w="233" w:type="pct"/>
            <w:hideMark/>
          </w:tcPr>
          <w:p w14:paraId="60831610" w14:textId="77777777" w:rsidR="00A54FE1" w:rsidRPr="00A54FE1" w:rsidRDefault="00A54FE1" w:rsidP="00A54FE1">
            <w:pPr>
              <w:rPr>
                <w:sz w:val="16"/>
                <w:szCs w:val="16"/>
              </w:rPr>
            </w:pPr>
            <w:r w:rsidRPr="00A54FE1">
              <w:rPr>
                <w:sz w:val="16"/>
                <w:szCs w:val="16"/>
              </w:rPr>
              <w:t>07</w:t>
            </w:r>
          </w:p>
        </w:tc>
        <w:tc>
          <w:tcPr>
            <w:tcW w:w="347" w:type="pct"/>
            <w:noWrap/>
            <w:hideMark/>
          </w:tcPr>
          <w:p w14:paraId="1FF25661" w14:textId="77777777" w:rsidR="00A54FE1" w:rsidRPr="00A54FE1" w:rsidRDefault="00A54FE1" w:rsidP="00A54FE1">
            <w:pPr>
              <w:rPr>
                <w:sz w:val="16"/>
                <w:szCs w:val="16"/>
              </w:rPr>
            </w:pPr>
            <w:r w:rsidRPr="00A54FE1">
              <w:rPr>
                <w:sz w:val="16"/>
                <w:szCs w:val="16"/>
              </w:rPr>
              <w:t>77240</w:t>
            </w:r>
          </w:p>
        </w:tc>
        <w:tc>
          <w:tcPr>
            <w:tcW w:w="273" w:type="pct"/>
            <w:hideMark/>
          </w:tcPr>
          <w:p w14:paraId="2EE896AA" w14:textId="77777777" w:rsidR="00A54FE1" w:rsidRPr="00A54FE1" w:rsidRDefault="00A54FE1" w:rsidP="00A54FE1">
            <w:pPr>
              <w:rPr>
                <w:sz w:val="16"/>
                <w:szCs w:val="16"/>
              </w:rPr>
            </w:pPr>
            <w:r w:rsidRPr="00A54FE1">
              <w:rPr>
                <w:sz w:val="16"/>
                <w:szCs w:val="16"/>
              </w:rPr>
              <w:t>610</w:t>
            </w:r>
          </w:p>
        </w:tc>
        <w:tc>
          <w:tcPr>
            <w:tcW w:w="223" w:type="pct"/>
            <w:hideMark/>
          </w:tcPr>
          <w:p w14:paraId="2BE8BFEA" w14:textId="77777777" w:rsidR="00A54FE1" w:rsidRPr="00A54FE1" w:rsidRDefault="00A54FE1" w:rsidP="00A54FE1">
            <w:pPr>
              <w:rPr>
                <w:sz w:val="16"/>
                <w:szCs w:val="16"/>
              </w:rPr>
            </w:pPr>
            <w:r w:rsidRPr="00A54FE1">
              <w:rPr>
                <w:sz w:val="16"/>
                <w:szCs w:val="16"/>
              </w:rPr>
              <w:t>10</w:t>
            </w:r>
          </w:p>
        </w:tc>
        <w:tc>
          <w:tcPr>
            <w:tcW w:w="240" w:type="pct"/>
            <w:hideMark/>
          </w:tcPr>
          <w:p w14:paraId="1B174AC7" w14:textId="77777777" w:rsidR="00A54FE1" w:rsidRPr="00A54FE1" w:rsidRDefault="00A54FE1" w:rsidP="00A54FE1">
            <w:pPr>
              <w:rPr>
                <w:sz w:val="16"/>
                <w:szCs w:val="16"/>
              </w:rPr>
            </w:pPr>
            <w:r w:rsidRPr="00A54FE1">
              <w:rPr>
                <w:sz w:val="16"/>
                <w:szCs w:val="16"/>
              </w:rPr>
              <w:t> </w:t>
            </w:r>
          </w:p>
        </w:tc>
        <w:tc>
          <w:tcPr>
            <w:tcW w:w="260" w:type="pct"/>
            <w:hideMark/>
          </w:tcPr>
          <w:p w14:paraId="679C74CE" w14:textId="77777777" w:rsidR="00A54FE1" w:rsidRPr="00A54FE1" w:rsidRDefault="00A54FE1" w:rsidP="00A54FE1">
            <w:pPr>
              <w:rPr>
                <w:sz w:val="16"/>
                <w:szCs w:val="16"/>
              </w:rPr>
            </w:pPr>
            <w:r w:rsidRPr="00A54FE1">
              <w:rPr>
                <w:sz w:val="16"/>
                <w:szCs w:val="16"/>
              </w:rPr>
              <w:t> </w:t>
            </w:r>
          </w:p>
        </w:tc>
        <w:tc>
          <w:tcPr>
            <w:tcW w:w="544" w:type="pct"/>
            <w:hideMark/>
          </w:tcPr>
          <w:p w14:paraId="7839EBBC" w14:textId="77777777" w:rsidR="00A54FE1" w:rsidRPr="00A54FE1" w:rsidRDefault="00A54FE1" w:rsidP="00A54FE1">
            <w:pPr>
              <w:jc w:val="right"/>
              <w:rPr>
                <w:sz w:val="16"/>
                <w:szCs w:val="16"/>
              </w:rPr>
            </w:pPr>
            <w:r w:rsidRPr="00A54FE1">
              <w:rPr>
                <w:sz w:val="16"/>
                <w:szCs w:val="16"/>
              </w:rPr>
              <w:t>4 304,3</w:t>
            </w:r>
          </w:p>
        </w:tc>
        <w:tc>
          <w:tcPr>
            <w:tcW w:w="522" w:type="pct"/>
            <w:hideMark/>
          </w:tcPr>
          <w:p w14:paraId="61157086" w14:textId="77777777" w:rsidR="00A54FE1" w:rsidRPr="00A54FE1" w:rsidRDefault="00A54FE1" w:rsidP="00A54FE1">
            <w:pPr>
              <w:jc w:val="right"/>
              <w:rPr>
                <w:sz w:val="16"/>
                <w:szCs w:val="16"/>
              </w:rPr>
            </w:pPr>
            <w:r w:rsidRPr="00A54FE1">
              <w:rPr>
                <w:sz w:val="16"/>
                <w:szCs w:val="16"/>
              </w:rPr>
              <w:t>4 477,0</w:t>
            </w:r>
          </w:p>
        </w:tc>
        <w:tc>
          <w:tcPr>
            <w:tcW w:w="620" w:type="pct"/>
            <w:hideMark/>
          </w:tcPr>
          <w:p w14:paraId="0E8AADCF" w14:textId="77777777" w:rsidR="00A54FE1" w:rsidRPr="00A54FE1" w:rsidRDefault="00A54FE1" w:rsidP="00A54FE1">
            <w:pPr>
              <w:jc w:val="right"/>
              <w:rPr>
                <w:sz w:val="16"/>
                <w:szCs w:val="16"/>
              </w:rPr>
            </w:pPr>
            <w:r w:rsidRPr="00A54FE1">
              <w:rPr>
                <w:sz w:val="16"/>
                <w:szCs w:val="16"/>
              </w:rPr>
              <w:t>4 656,3</w:t>
            </w:r>
          </w:p>
        </w:tc>
      </w:tr>
      <w:tr w:rsidR="009B01C2" w:rsidRPr="00A54FE1" w14:paraId="4804DF6D" w14:textId="77777777" w:rsidTr="00E50441">
        <w:trPr>
          <w:trHeight w:val="255"/>
        </w:trPr>
        <w:tc>
          <w:tcPr>
            <w:tcW w:w="1386" w:type="pct"/>
            <w:hideMark/>
          </w:tcPr>
          <w:p w14:paraId="560A95FE" w14:textId="77777777" w:rsidR="00A54FE1" w:rsidRPr="00A54FE1" w:rsidRDefault="00A54FE1" w:rsidP="00A54FE1">
            <w:pPr>
              <w:rPr>
                <w:sz w:val="16"/>
                <w:szCs w:val="16"/>
              </w:rPr>
            </w:pPr>
            <w:r w:rsidRPr="00A54FE1">
              <w:rPr>
                <w:sz w:val="16"/>
                <w:szCs w:val="16"/>
              </w:rPr>
              <w:t>Охрана семьи и детства</w:t>
            </w:r>
          </w:p>
        </w:tc>
        <w:tc>
          <w:tcPr>
            <w:tcW w:w="203" w:type="pct"/>
            <w:hideMark/>
          </w:tcPr>
          <w:p w14:paraId="6F2925A2" w14:textId="77777777" w:rsidR="00A54FE1" w:rsidRPr="00A54FE1" w:rsidRDefault="00A54FE1" w:rsidP="00A54FE1">
            <w:pPr>
              <w:rPr>
                <w:sz w:val="16"/>
                <w:szCs w:val="16"/>
              </w:rPr>
            </w:pPr>
            <w:r w:rsidRPr="00A54FE1">
              <w:rPr>
                <w:sz w:val="16"/>
                <w:szCs w:val="16"/>
              </w:rPr>
              <w:t>02</w:t>
            </w:r>
          </w:p>
        </w:tc>
        <w:tc>
          <w:tcPr>
            <w:tcW w:w="149" w:type="pct"/>
            <w:hideMark/>
          </w:tcPr>
          <w:p w14:paraId="1895BB6E" w14:textId="77777777" w:rsidR="00A54FE1" w:rsidRPr="00A54FE1" w:rsidRDefault="00A54FE1" w:rsidP="00A54FE1">
            <w:pPr>
              <w:rPr>
                <w:sz w:val="16"/>
                <w:szCs w:val="16"/>
              </w:rPr>
            </w:pPr>
            <w:r w:rsidRPr="00A54FE1">
              <w:rPr>
                <w:sz w:val="16"/>
                <w:szCs w:val="16"/>
              </w:rPr>
              <w:t>2</w:t>
            </w:r>
          </w:p>
        </w:tc>
        <w:tc>
          <w:tcPr>
            <w:tcW w:w="233" w:type="pct"/>
            <w:hideMark/>
          </w:tcPr>
          <w:p w14:paraId="43441CF0" w14:textId="77777777" w:rsidR="00A54FE1" w:rsidRPr="00A54FE1" w:rsidRDefault="00A54FE1" w:rsidP="00A54FE1">
            <w:pPr>
              <w:rPr>
                <w:sz w:val="16"/>
                <w:szCs w:val="16"/>
              </w:rPr>
            </w:pPr>
            <w:r w:rsidRPr="00A54FE1">
              <w:rPr>
                <w:sz w:val="16"/>
                <w:szCs w:val="16"/>
              </w:rPr>
              <w:t>07</w:t>
            </w:r>
          </w:p>
        </w:tc>
        <w:tc>
          <w:tcPr>
            <w:tcW w:w="347" w:type="pct"/>
            <w:noWrap/>
            <w:hideMark/>
          </w:tcPr>
          <w:p w14:paraId="271702F3" w14:textId="77777777" w:rsidR="00A54FE1" w:rsidRPr="00A54FE1" w:rsidRDefault="00A54FE1" w:rsidP="00A54FE1">
            <w:pPr>
              <w:rPr>
                <w:sz w:val="16"/>
                <w:szCs w:val="16"/>
              </w:rPr>
            </w:pPr>
            <w:r w:rsidRPr="00A54FE1">
              <w:rPr>
                <w:sz w:val="16"/>
                <w:szCs w:val="16"/>
              </w:rPr>
              <w:t>77240</w:t>
            </w:r>
          </w:p>
        </w:tc>
        <w:tc>
          <w:tcPr>
            <w:tcW w:w="273" w:type="pct"/>
            <w:hideMark/>
          </w:tcPr>
          <w:p w14:paraId="38D8DD00" w14:textId="77777777" w:rsidR="00A54FE1" w:rsidRPr="00A54FE1" w:rsidRDefault="00A54FE1" w:rsidP="00A54FE1">
            <w:pPr>
              <w:rPr>
                <w:sz w:val="16"/>
                <w:szCs w:val="16"/>
              </w:rPr>
            </w:pPr>
            <w:r w:rsidRPr="00A54FE1">
              <w:rPr>
                <w:sz w:val="16"/>
                <w:szCs w:val="16"/>
              </w:rPr>
              <w:t>610</w:t>
            </w:r>
          </w:p>
        </w:tc>
        <w:tc>
          <w:tcPr>
            <w:tcW w:w="223" w:type="pct"/>
            <w:hideMark/>
          </w:tcPr>
          <w:p w14:paraId="72A30FBB" w14:textId="77777777" w:rsidR="00A54FE1" w:rsidRPr="00A54FE1" w:rsidRDefault="00A54FE1" w:rsidP="00A54FE1">
            <w:pPr>
              <w:rPr>
                <w:sz w:val="16"/>
                <w:szCs w:val="16"/>
              </w:rPr>
            </w:pPr>
            <w:r w:rsidRPr="00A54FE1">
              <w:rPr>
                <w:sz w:val="16"/>
                <w:szCs w:val="16"/>
              </w:rPr>
              <w:t>10</w:t>
            </w:r>
          </w:p>
        </w:tc>
        <w:tc>
          <w:tcPr>
            <w:tcW w:w="240" w:type="pct"/>
            <w:hideMark/>
          </w:tcPr>
          <w:p w14:paraId="749F64C1" w14:textId="77777777" w:rsidR="00A54FE1" w:rsidRPr="00A54FE1" w:rsidRDefault="00A54FE1" w:rsidP="00A54FE1">
            <w:pPr>
              <w:rPr>
                <w:sz w:val="16"/>
                <w:szCs w:val="16"/>
              </w:rPr>
            </w:pPr>
            <w:r w:rsidRPr="00A54FE1">
              <w:rPr>
                <w:sz w:val="16"/>
                <w:szCs w:val="16"/>
              </w:rPr>
              <w:t>04</w:t>
            </w:r>
          </w:p>
        </w:tc>
        <w:tc>
          <w:tcPr>
            <w:tcW w:w="260" w:type="pct"/>
            <w:hideMark/>
          </w:tcPr>
          <w:p w14:paraId="21E928A4" w14:textId="77777777" w:rsidR="00A54FE1" w:rsidRPr="00A54FE1" w:rsidRDefault="00A54FE1" w:rsidP="00A54FE1">
            <w:pPr>
              <w:rPr>
                <w:sz w:val="16"/>
                <w:szCs w:val="16"/>
              </w:rPr>
            </w:pPr>
            <w:r w:rsidRPr="00A54FE1">
              <w:rPr>
                <w:sz w:val="16"/>
                <w:szCs w:val="16"/>
              </w:rPr>
              <w:t> </w:t>
            </w:r>
          </w:p>
        </w:tc>
        <w:tc>
          <w:tcPr>
            <w:tcW w:w="544" w:type="pct"/>
            <w:hideMark/>
          </w:tcPr>
          <w:p w14:paraId="08C8DE0B" w14:textId="77777777" w:rsidR="00A54FE1" w:rsidRPr="00A54FE1" w:rsidRDefault="00A54FE1" w:rsidP="00A54FE1">
            <w:pPr>
              <w:jc w:val="right"/>
              <w:rPr>
                <w:sz w:val="16"/>
                <w:szCs w:val="16"/>
              </w:rPr>
            </w:pPr>
            <w:r w:rsidRPr="00A54FE1">
              <w:rPr>
                <w:sz w:val="16"/>
                <w:szCs w:val="16"/>
              </w:rPr>
              <w:t>4 304,3</w:t>
            </w:r>
          </w:p>
        </w:tc>
        <w:tc>
          <w:tcPr>
            <w:tcW w:w="522" w:type="pct"/>
            <w:hideMark/>
          </w:tcPr>
          <w:p w14:paraId="1CFB03E5" w14:textId="77777777" w:rsidR="00A54FE1" w:rsidRPr="00A54FE1" w:rsidRDefault="00A54FE1" w:rsidP="00A54FE1">
            <w:pPr>
              <w:jc w:val="right"/>
              <w:rPr>
                <w:sz w:val="16"/>
                <w:szCs w:val="16"/>
              </w:rPr>
            </w:pPr>
            <w:r w:rsidRPr="00A54FE1">
              <w:rPr>
                <w:sz w:val="16"/>
                <w:szCs w:val="16"/>
              </w:rPr>
              <w:t>4 477,0</w:t>
            </w:r>
          </w:p>
        </w:tc>
        <w:tc>
          <w:tcPr>
            <w:tcW w:w="620" w:type="pct"/>
            <w:hideMark/>
          </w:tcPr>
          <w:p w14:paraId="64D12EFF" w14:textId="77777777" w:rsidR="00A54FE1" w:rsidRPr="00A54FE1" w:rsidRDefault="00A54FE1" w:rsidP="00A54FE1">
            <w:pPr>
              <w:jc w:val="right"/>
              <w:rPr>
                <w:sz w:val="16"/>
                <w:szCs w:val="16"/>
              </w:rPr>
            </w:pPr>
            <w:r w:rsidRPr="00A54FE1">
              <w:rPr>
                <w:sz w:val="16"/>
                <w:szCs w:val="16"/>
              </w:rPr>
              <w:t>4 656,3</w:t>
            </w:r>
          </w:p>
        </w:tc>
      </w:tr>
      <w:tr w:rsidR="009B01C2" w:rsidRPr="00A54FE1" w14:paraId="7A5DD457" w14:textId="77777777" w:rsidTr="00E50441">
        <w:trPr>
          <w:trHeight w:val="675"/>
        </w:trPr>
        <w:tc>
          <w:tcPr>
            <w:tcW w:w="1386" w:type="pct"/>
            <w:hideMark/>
          </w:tcPr>
          <w:p w14:paraId="7DFC3CEC"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50BA3241" w14:textId="77777777" w:rsidR="00A54FE1" w:rsidRPr="00A54FE1" w:rsidRDefault="00A54FE1" w:rsidP="00A54FE1">
            <w:pPr>
              <w:rPr>
                <w:sz w:val="16"/>
                <w:szCs w:val="16"/>
              </w:rPr>
            </w:pPr>
            <w:r w:rsidRPr="00A54FE1">
              <w:rPr>
                <w:sz w:val="16"/>
                <w:szCs w:val="16"/>
              </w:rPr>
              <w:t>02</w:t>
            </w:r>
          </w:p>
        </w:tc>
        <w:tc>
          <w:tcPr>
            <w:tcW w:w="149" w:type="pct"/>
            <w:hideMark/>
          </w:tcPr>
          <w:p w14:paraId="1226BFA8" w14:textId="77777777" w:rsidR="00A54FE1" w:rsidRPr="00A54FE1" w:rsidRDefault="00A54FE1" w:rsidP="00A54FE1">
            <w:pPr>
              <w:rPr>
                <w:sz w:val="16"/>
                <w:szCs w:val="16"/>
              </w:rPr>
            </w:pPr>
            <w:r w:rsidRPr="00A54FE1">
              <w:rPr>
                <w:sz w:val="16"/>
                <w:szCs w:val="16"/>
              </w:rPr>
              <w:t>2</w:t>
            </w:r>
          </w:p>
        </w:tc>
        <w:tc>
          <w:tcPr>
            <w:tcW w:w="233" w:type="pct"/>
            <w:hideMark/>
          </w:tcPr>
          <w:p w14:paraId="739353EA" w14:textId="77777777" w:rsidR="00A54FE1" w:rsidRPr="00A54FE1" w:rsidRDefault="00A54FE1" w:rsidP="00A54FE1">
            <w:pPr>
              <w:rPr>
                <w:sz w:val="16"/>
                <w:szCs w:val="16"/>
              </w:rPr>
            </w:pPr>
            <w:r w:rsidRPr="00A54FE1">
              <w:rPr>
                <w:sz w:val="16"/>
                <w:szCs w:val="16"/>
              </w:rPr>
              <w:t>07</w:t>
            </w:r>
          </w:p>
        </w:tc>
        <w:tc>
          <w:tcPr>
            <w:tcW w:w="347" w:type="pct"/>
            <w:noWrap/>
            <w:hideMark/>
          </w:tcPr>
          <w:p w14:paraId="76072793" w14:textId="77777777" w:rsidR="00A54FE1" w:rsidRPr="00A54FE1" w:rsidRDefault="00A54FE1" w:rsidP="00A54FE1">
            <w:pPr>
              <w:rPr>
                <w:sz w:val="16"/>
                <w:szCs w:val="16"/>
              </w:rPr>
            </w:pPr>
            <w:r w:rsidRPr="00A54FE1">
              <w:rPr>
                <w:sz w:val="16"/>
                <w:szCs w:val="16"/>
              </w:rPr>
              <w:t>77240</w:t>
            </w:r>
          </w:p>
        </w:tc>
        <w:tc>
          <w:tcPr>
            <w:tcW w:w="273" w:type="pct"/>
            <w:hideMark/>
          </w:tcPr>
          <w:p w14:paraId="0B861E14" w14:textId="77777777" w:rsidR="00A54FE1" w:rsidRPr="00A54FE1" w:rsidRDefault="00A54FE1" w:rsidP="00A54FE1">
            <w:pPr>
              <w:rPr>
                <w:sz w:val="16"/>
                <w:szCs w:val="16"/>
              </w:rPr>
            </w:pPr>
            <w:r w:rsidRPr="00A54FE1">
              <w:rPr>
                <w:sz w:val="16"/>
                <w:szCs w:val="16"/>
              </w:rPr>
              <w:t>610</w:t>
            </w:r>
          </w:p>
        </w:tc>
        <w:tc>
          <w:tcPr>
            <w:tcW w:w="223" w:type="pct"/>
            <w:hideMark/>
          </w:tcPr>
          <w:p w14:paraId="333C997E" w14:textId="77777777" w:rsidR="00A54FE1" w:rsidRPr="00A54FE1" w:rsidRDefault="00A54FE1" w:rsidP="00A54FE1">
            <w:pPr>
              <w:rPr>
                <w:sz w:val="16"/>
                <w:szCs w:val="16"/>
              </w:rPr>
            </w:pPr>
            <w:r w:rsidRPr="00A54FE1">
              <w:rPr>
                <w:sz w:val="16"/>
                <w:szCs w:val="16"/>
              </w:rPr>
              <w:t>10</w:t>
            </w:r>
          </w:p>
        </w:tc>
        <w:tc>
          <w:tcPr>
            <w:tcW w:w="240" w:type="pct"/>
            <w:hideMark/>
          </w:tcPr>
          <w:p w14:paraId="36D94167" w14:textId="77777777" w:rsidR="00A54FE1" w:rsidRPr="00A54FE1" w:rsidRDefault="00A54FE1" w:rsidP="00A54FE1">
            <w:pPr>
              <w:rPr>
                <w:sz w:val="16"/>
                <w:szCs w:val="16"/>
              </w:rPr>
            </w:pPr>
            <w:r w:rsidRPr="00A54FE1">
              <w:rPr>
                <w:sz w:val="16"/>
                <w:szCs w:val="16"/>
              </w:rPr>
              <w:t>04</w:t>
            </w:r>
          </w:p>
        </w:tc>
        <w:tc>
          <w:tcPr>
            <w:tcW w:w="260" w:type="pct"/>
            <w:hideMark/>
          </w:tcPr>
          <w:p w14:paraId="47AEE2F6" w14:textId="77777777" w:rsidR="00A54FE1" w:rsidRPr="00A54FE1" w:rsidRDefault="00A54FE1" w:rsidP="00A54FE1">
            <w:pPr>
              <w:rPr>
                <w:sz w:val="16"/>
                <w:szCs w:val="16"/>
              </w:rPr>
            </w:pPr>
            <w:r w:rsidRPr="00A54FE1">
              <w:rPr>
                <w:sz w:val="16"/>
                <w:szCs w:val="16"/>
              </w:rPr>
              <w:t>902</w:t>
            </w:r>
          </w:p>
        </w:tc>
        <w:tc>
          <w:tcPr>
            <w:tcW w:w="544" w:type="pct"/>
            <w:hideMark/>
          </w:tcPr>
          <w:p w14:paraId="1B45C957" w14:textId="77777777" w:rsidR="00A54FE1" w:rsidRPr="00A54FE1" w:rsidRDefault="00A54FE1" w:rsidP="00A54FE1">
            <w:pPr>
              <w:jc w:val="right"/>
              <w:rPr>
                <w:sz w:val="16"/>
                <w:szCs w:val="16"/>
              </w:rPr>
            </w:pPr>
            <w:r w:rsidRPr="00A54FE1">
              <w:rPr>
                <w:sz w:val="16"/>
                <w:szCs w:val="16"/>
              </w:rPr>
              <w:t>4 304,3</w:t>
            </w:r>
          </w:p>
        </w:tc>
        <w:tc>
          <w:tcPr>
            <w:tcW w:w="522" w:type="pct"/>
            <w:hideMark/>
          </w:tcPr>
          <w:p w14:paraId="5F49DD81" w14:textId="77777777" w:rsidR="00A54FE1" w:rsidRPr="00A54FE1" w:rsidRDefault="00A54FE1" w:rsidP="00A54FE1">
            <w:pPr>
              <w:jc w:val="right"/>
              <w:rPr>
                <w:sz w:val="16"/>
                <w:szCs w:val="16"/>
              </w:rPr>
            </w:pPr>
            <w:r w:rsidRPr="00A54FE1">
              <w:rPr>
                <w:sz w:val="16"/>
                <w:szCs w:val="16"/>
              </w:rPr>
              <w:t>4 477,0</w:t>
            </w:r>
          </w:p>
        </w:tc>
        <w:tc>
          <w:tcPr>
            <w:tcW w:w="620" w:type="pct"/>
            <w:hideMark/>
          </w:tcPr>
          <w:p w14:paraId="2FC381F8" w14:textId="77777777" w:rsidR="00A54FE1" w:rsidRPr="00A54FE1" w:rsidRDefault="00A54FE1" w:rsidP="00A54FE1">
            <w:pPr>
              <w:jc w:val="right"/>
              <w:rPr>
                <w:sz w:val="16"/>
                <w:szCs w:val="16"/>
              </w:rPr>
            </w:pPr>
            <w:r w:rsidRPr="00A54FE1">
              <w:rPr>
                <w:sz w:val="16"/>
                <w:szCs w:val="16"/>
              </w:rPr>
              <w:t>4 656,3</w:t>
            </w:r>
          </w:p>
        </w:tc>
      </w:tr>
      <w:tr w:rsidR="009B01C2" w:rsidRPr="00A54FE1" w14:paraId="38BE0A5E" w14:textId="77777777" w:rsidTr="00E50441">
        <w:trPr>
          <w:trHeight w:val="833"/>
        </w:trPr>
        <w:tc>
          <w:tcPr>
            <w:tcW w:w="1386" w:type="pct"/>
            <w:hideMark/>
          </w:tcPr>
          <w:p w14:paraId="7CA81838" w14:textId="77777777" w:rsidR="00A54FE1" w:rsidRPr="00A54FE1" w:rsidRDefault="00A54FE1" w:rsidP="00A54FE1">
            <w:pPr>
              <w:rPr>
                <w:sz w:val="16"/>
                <w:szCs w:val="16"/>
              </w:rPr>
            </w:pPr>
            <w:proofErr w:type="gramStart"/>
            <w:r w:rsidRPr="00A54FE1">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roofErr w:type="gramEnd"/>
          </w:p>
        </w:tc>
        <w:tc>
          <w:tcPr>
            <w:tcW w:w="203" w:type="pct"/>
            <w:hideMark/>
          </w:tcPr>
          <w:p w14:paraId="57B61E0B" w14:textId="77777777" w:rsidR="00A54FE1" w:rsidRPr="00A54FE1" w:rsidRDefault="00A54FE1" w:rsidP="00A54FE1">
            <w:pPr>
              <w:rPr>
                <w:sz w:val="16"/>
                <w:szCs w:val="16"/>
              </w:rPr>
            </w:pPr>
            <w:r w:rsidRPr="00A54FE1">
              <w:rPr>
                <w:sz w:val="16"/>
                <w:szCs w:val="16"/>
              </w:rPr>
              <w:t>02</w:t>
            </w:r>
          </w:p>
        </w:tc>
        <w:tc>
          <w:tcPr>
            <w:tcW w:w="149" w:type="pct"/>
            <w:hideMark/>
          </w:tcPr>
          <w:p w14:paraId="00AB7606" w14:textId="77777777" w:rsidR="00A54FE1" w:rsidRPr="00A54FE1" w:rsidRDefault="00A54FE1" w:rsidP="00A54FE1">
            <w:pPr>
              <w:rPr>
                <w:sz w:val="16"/>
                <w:szCs w:val="16"/>
              </w:rPr>
            </w:pPr>
            <w:r w:rsidRPr="00A54FE1">
              <w:rPr>
                <w:sz w:val="16"/>
                <w:szCs w:val="16"/>
              </w:rPr>
              <w:t>2</w:t>
            </w:r>
          </w:p>
        </w:tc>
        <w:tc>
          <w:tcPr>
            <w:tcW w:w="233" w:type="pct"/>
            <w:hideMark/>
          </w:tcPr>
          <w:p w14:paraId="4CDB787B" w14:textId="77777777" w:rsidR="00A54FE1" w:rsidRPr="00A54FE1" w:rsidRDefault="00A54FE1" w:rsidP="00A54FE1">
            <w:pPr>
              <w:rPr>
                <w:sz w:val="16"/>
                <w:szCs w:val="16"/>
              </w:rPr>
            </w:pPr>
            <w:r w:rsidRPr="00A54FE1">
              <w:rPr>
                <w:sz w:val="16"/>
                <w:szCs w:val="16"/>
              </w:rPr>
              <w:t>07</w:t>
            </w:r>
          </w:p>
        </w:tc>
        <w:tc>
          <w:tcPr>
            <w:tcW w:w="347" w:type="pct"/>
            <w:noWrap/>
            <w:hideMark/>
          </w:tcPr>
          <w:p w14:paraId="1AA9D849" w14:textId="77777777" w:rsidR="00A54FE1" w:rsidRPr="00A54FE1" w:rsidRDefault="00A54FE1" w:rsidP="00A54FE1">
            <w:pPr>
              <w:rPr>
                <w:sz w:val="16"/>
                <w:szCs w:val="16"/>
              </w:rPr>
            </w:pPr>
            <w:r w:rsidRPr="00A54FE1">
              <w:rPr>
                <w:sz w:val="16"/>
                <w:szCs w:val="16"/>
              </w:rPr>
              <w:t>L3040</w:t>
            </w:r>
          </w:p>
        </w:tc>
        <w:tc>
          <w:tcPr>
            <w:tcW w:w="273" w:type="pct"/>
            <w:hideMark/>
          </w:tcPr>
          <w:p w14:paraId="00DB200C" w14:textId="77777777" w:rsidR="00A54FE1" w:rsidRPr="00A54FE1" w:rsidRDefault="00A54FE1" w:rsidP="00A54FE1">
            <w:pPr>
              <w:rPr>
                <w:sz w:val="16"/>
                <w:szCs w:val="16"/>
              </w:rPr>
            </w:pPr>
            <w:r w:rsidRPr="00A54FE1">
              <w:rPr>
                <w:sz w:val="16"/>
                <w:szCs w:val="16"/>
              </w:rPr>
              <w:t> </w:t>
            </w:r>
          </w:p>
        </w:tc>
        <w:tc>
          <w:tcPr>
            <w:tcW w:w="223" w:type="pct"/>
            <w:hideMark/>
          </w:tcPr>
          <w:p w14:paraId="71691053" w14:textId="77777777" w:rsidR="00A54FE1" w:rsidRPr="00A54FE1" w:rsidRDefault="00A54FE1" w:rsidP="00A54FE1">
            <w:pPr>
              <w:rPr>
                <w:sz w:val="16"/>
                <w:szCs w:val="16"/>
              </w:rPr>
            </w:pPr>
            <w:r w:rsidRPr="00A54FE1">
              <w:rPr>
                <w:sz w:val="16"/>
                <w:szCs w:val="16"/>
              </w:rPr>
              <w:t> </w:t>
            </w:r>
          </w:p>
        </w:tc>
        <w:tc>
          <w:tcPr>
            <w:tcW w:w="240" w:type="pct"/>
            <w:hideMark/>
          </w:tcPr>
          <w:p w14:paraId="66A4212F" w14:textId="77777777" w:rsidR="00A54FE1" w:rsidRPr="00A54FE1" w:rsidRDefault="00A54FE1" w:rsidP="00A54FE1">
            <w:pPr>
              <w:rPr>
                <w:sz w:val="16"/>
                <w:szCs w:val="16"/>
              </w:rPr>
            </w:pPr>
            <w:r w:rsidRPr="00A54FE1">
              <w:rPr>
                <w:sz w:val="16"/>
                <w:szCs w:val="16"/>
              </w:rPr>
              <w:t> </w:t>
            </w:r>
          </w:p>
        </w:tc>
        <w:tc>
          <w:tcPr>
            <w:tcW w:w="260" w:type="pct"/>
            <w:hideMark/>
          </w:tcPr>
          <w:p w14:paraId="4199F625" w14:textId="77777777" w:rsidR="00A54FE1" w:rsidRPr="00A54FE1" w:rsidRDefault="00A54FE1" w:rsidP="00A54FE1">
            <w:pPr>
              <w:rPr>
                <w:sz w:val="16"/>
                <w:szCs w:val="16"/>
              </w:rPr>
            </w:pPr>
            <w:r w:rsidRPr="00A54FE1">
              <w:rPr>
                <w:sz w:val="16"/>
                <w:szCs w:val="16"/>
              </w:rPr>
              <w:t> </w:t>
            </w:r>
          </w:p>
        </w:tc>
        <w:tc>
          <w:tcPr>
            <w:tcW w:w="544" w:type="pct"/>
            <w:hideMark/>
          </w:tcPr>
          <w:p w14:paraId="4A84BCC3" w14:textId="77777777" w:rsidR="00A54FE1" w:rsidRPr="00A54FE1" w:rsidRDefault="00A54FE1" w:rsidP="00A54FE1">
            <w:pPr>
              <w:jc w:val="right"/>
              <w:rPr>
                <w:sz w:val="16"/>
                <w:szCs w:val="16"/>
              </w:rPr>
            </w:pPr>
            <w:r w:rsidRPr="00A54FE1">
              <w:rPr>
                <w:sz w:val="16"/>
                <w:szCs w:val="16"/>
              </w:rPr>
              <w:t>12 520,9</w:t>
            </w:r>
          </w:p>
        </w:tc>
        <w:tc>
          <w:tcPr>
            <w:tcW w:w="522" w:type="pct"/>
            <w:hideMark/>
          </w:tcPr>
          <w:p w14:paraId="614A5E14" w14:textId="77777777" w:rsidR="00A54FE1" w:rsidRPr="00A54FE1" w:rsidRDefault="00A54FE1" w:rsidP="00A54FE1">
            <w:pPr>
              <w:jc w:val="right"/>
              <w:rPr>
                <w:sz w:val="16"/>
                <w:szCs w:val="16"/>
              </w:rPr>
            </w:pPr>
            <w:r w:rsidRPr="00A54FE1">
              <w:rPr>
                <w:sz w:val="16"/>
                <w:szCs w:val="16"/>
              </w:rPr>
              <w:t>12 173,3</w:t>
            </w:r>
          </w:p>
        </w:tc>
        <w:tc>
          <w:tcPr>
            <w:tcW w:w="620" w:type="pct"/>
            <w:hideMark/>
          </w:tcPr>
          <w:p w14:paraId="7D080BEA" w14:textId="77777777" w:rsidR="00A54FE1" w:rsidRPr="00A54FE1" w:rsidRDefault="00A54FE1" w:rsidP="00A54FE1">
            <w:pPr>
              <w:jc w:val="right"/>
              <w:rPr>
                <w:sz w:val="16"/>
                <w:szCs w:val="16"/>
              </w:rPr>
            </w:pPr>
            <w:r w:rsidRPr="00A54FE1">
              <w:rPr>
                <w:sz w:val="16"/>
                <w:szCs w:val="16"/>
              </w:rPr>
              <w:t>11 811,9</w:t>
            </w:r>
          </w:p>
        </w:tc>
      </w:tr>
      <w:tr w:rsidR="009B01C2" w:rsidRPr="00A54FE1" w14:paraId="0CE80237" w14:textId="77777777" w:rsidTr="00E50441">
        <w:trPr>
          <w:trHeight w:val="675"/>
        </w:trPr>
        <w:tc>
          <w:tcPr>
            <w:tcW w:w="1386" w:type="pct"/>
            <w:hideMark/>
          </w:tcPr>
          <w:p w14:paraId="6DA08373"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41DFC1AC" w14:textId="77777777" w:rsidR="00A54FE1" w:rsidRPr="00A54FE1" w:rsidRDefault="00A54FE1" w:rsidP="00A54FE1">
            <w:pPr>
              <w:rPr>
                <w:sz w:val="16"/>
                <w:szCs w:val="16"/>
              </w:rPr>
            </w:pPr>
            <w:r w:rsidRPr="00A54FE1">
              <w:rPr>
                <w:sz w:val="16"/>
                <w:szCs w:val="16"/>
              </w:rPr>
              <w:t>02</w:t>
            </w:r>
          </w:p>
        </w:tc>
        <w:tc>
          <w:tcPr>
            <w:tcW w:w="149" w:type="pct"/>
            <w:hideMark/>
          </w:tcPr>
          <w:p w14:paraId="4015B6BB" w14:textId="77777777" w:rsidR="00A54FE1" w:rsidRPr="00A54FE1" w:rsidRDefault="00A54FE1" w:rsidP="00A54FE1">
            <w:pPr>
              <w:rPr>
                <w:sz w:val="16"/>
                <w:szCs w:val="16"/>
              </w:rPr>
            </w:pPr>
            <w:r w:rsidRPr="00A54FE1">
              <w:rPr>
                <w:sz w:val="16"/>
                <w:szCs w:val="16"/>
              </w:rPr>
              <w:t>2</w:t>
            </w:r>
          </w:p>
        </w:tc>
        <w:tc>
          <w:tcPr>
            <w:tcW w:w="233" w:type="pct"/>
            <w:hideMark/>
          </w:tcPr>
          <w:p w14:paraId="1C0FF635" w14:textId="77777777" w:rsidR="00A54FE1" w:rsidRPr="00A54FE1" w:rsidRDefault="00A54FE1" w:rsidP="00A54FE1">
            <w:pPr>
              <w:rPr>
                <w:sz w:val="16"/>
                <w:szCs w:val="16"/>
              </w:rPr>
            </w:pPr>
            <w:r w:rsidRPr="00A54FE1">
              <w:rPr>
                <w:sz w:val="16"/>
                <w:szCs w:val="16"/>
              </w:rPr>
              <w:t>07</w:t>
            </w:r>
          </w:p>
        </w:tc>
        <w:tc>
          <w:tcPr>
            <w:tcW w:w="347" w:type="pct"/>
            <w:noWrap/>
            <w:hideMark/>
          </w:tcPr>
          <w:p w14:paraId="2B6513AA" w14:textId="77777777" w:rsidR="00A54FE1" w:rsidRPr="00A54FE1" w:rsidRDefault="00A54FE1" w:rsidP="00A54FE1">
            <w:pPr>
              <w:rPr>
                <w:sz w:val="16"/>
                <w:szCs w:val="16"/>
              </w:rPr>
            </w:pPr>
            <w:r w:rsidRPr="00A54FE1">
              <w:rPr>
                <w:sz w:val="16"/>
                <w:szCs w:val="16"/>
              </w:rPr>
              <w:t>L3040</w:t>
            </w:r>
          </w:p>
        </w:tc>
        <w:tc>
          <w:tcPr>
            <w:tcW w:w="273" w:type="pct"/>
            <w:hideMark/>
          </w:tcPr>
          <w:p w14:paraId="5FB03460" w14:textId="77777777" w:rsidR="00A54FE1" w:rsidRPr="00A54FE1" w:rsidRDefault="00A54FE1" w:rsidP="00A54FE1">
            <w:pPr>
              <w:rPr>
                <w:sz w:val="16"/>
                <w:szCs w:val="16"/>
              </w:rPr>
            </w:pPr>
            <w:r w:rsidRPr="00A54FE1">
              <w:rPr>
                <w:sz w:val="16"/>
                <w:szCs w:val="16"/>
              </w:rPr>
              <w:t>600</w:t>
            </w:r>
          </w:p>
        </w:tc>
        <w:tc>
          <w:tcPr>
            <w:tcW w:w="223" w:type="pct"/>
            <w:hideMark/>
          </w:tcPr>
          <w:p w14:paraId="05D63BFE" w14:textId="77777777" w:rsidR="00A54FE1" w:rsidRPr="00A54FE1" w:rsidRDefault="00A54FE1" w:rsidP="00A54FE1">
            <w:pPr>
              <w:rPr>
                <w:sz w:val="16"/>
                <w:szCs w:val="16"/>
              </w:rPr>
            </w:pPr>
            <w:r w:rsidRPr="00A54FE1">
              <w:rPr>
                <w:sz w:val="16"/>
                <w:szCs w:val="16"/>
              </w:rPr>
              <w:t> </w:t>
            </w:r>
          </w:p>
        </w:tc>
        <w:tc>
          <w:tcPr>
            <w:tcW w:w="240" w:type="pct"/>
            <w:hideMark/>
          </w:tcPr>
          <w:p w14:paraId="06C82F15" w14:textId="77777777" w:rsidR="00A54FE1" w:rsidRPr="00A54FE1" w:rsidRDefault="00A54FE1" w:rsidP="00A54FE1">
            <w:pPr>
              <w:rPr>
                <w:sz w:val="16"/>
                <w:szCs w:val="16"/>
              </w:rPr>
            </w:pPr>
            <w:r w:rsidRPr="00A54FE1">
              <w:rPr>
                <w:sz w:val="16"/>
                <w:szCs w:val="16"/>
              </w:rPr>
              <w:t> </w:t>
            </w:r>
          </w:p>
        </w:tc>
        <w:tc>
          <w:tcPr>
            <w:tcW w:w="260" w:type="pct"/>
            <w:hideMark/>
          </w:tcPr>
          <w:p w14:paraId="48C2E7C2" w14:textId="77777777" w:rsidR="00A54FE1" w:rsidRPr="00A54FE1" w:rsidRDefault="00A54FE1" w:rsidP="00A54FE1">
            <w:pPr>
              <w:rPr>
                <w:sz w:val="16"/>
                <w:szCs w:val="16"/>
              </w:rPr>
            </w:pPr>
            <w:r w:rsidRPr="00A54FE1">
              <w:rPr>
                <w:sz w:val="16"/>
                <w:szCs w:val="16"/>
              </w:rPr>
              <w:t> </w:t>
            </w:r>
          </w:p>
        </w:tc>
        <w:tc>
          <w:tcPr>
            <w:tcW w:w="544" w:type="pct"/>
            <w:hideMark/>
          </w:tcPr>
          <w:p w14:paraId="7841E0FA" w14:textId="77777777" w:rsidR="00A54FE1" w:rsidRPr="00A54FE1" w:rsidRDefault="00A54FE1" w:rsidP="00A54FE1">
            <w:pPr>
              <w:jc w:val="right"/>
              <w:rPr>
                <w:sz w:val="16"/>
                <w:szCs w:val="16"/>
              </w:rPr>
            </w:pPr>
            <w:r w:rsidRPr="00A54FE1">
              <w:rPr>
                <w:sz w:val="16"/>
                <w:szCs w:val="16"/>
              </w:rPr>
              <w:t>12 520,9</w:t>
            </w:r>
          </w:p>
        </w:tc>
        <w:tc>
          <w:tcPr>
            <w:tcW w:w="522" w:type="pct"/>
            <w:hideMark/>
          </w:tcPr>
          <w:p w14:paraId="1260DF6B" w14:textId="77777777" w:rsidR="00A54FE1" w:rsidRPr="00A54FE1" w:rsidRDefault="00A54FE1" w:rsidP="00A54FE1">
            <w:pPr>
              <w:jc w:val="right"/>
              <w:rPr>
                <w:sz w:val="16"/>
                <w:szCs w:val="16"/>
              </w:rPr>
            </w:pPr>
            <w:r w:rsidRPr="00A54FE1">
              <w:rPr>
                <w:sz w:val="16"/>
                <w:szCs w:val="16"/>
              </w:rPr>
              <w:t>12 173,3</w:t>
            </w:r>
          </w:p>
        </w:tc>
        <w:tc>
          <w:tcPr>
            <w:tcW w:w="620" w:type="pct"/>
            <w:hideMark/>
          </w:tcPr>
          <w:p w14:paraId="2967C472" w14:textId="77777777" w:rsidR="00A54FE1" w:rsidRPr="00A54FE1" w:rsidRDefault="00A54FE1" w:rsidP="00A54FE1">
            <w:pPr>
              <w:jc w:val="right"/>
              <w:rPr>
                <w:sz w:val="16"/>
                <w:szCs w:val="16"/>
              </w:rPr>
            </w:pPr>
            <w:r w:rsidRPr="00A54FE1">
              <w:rPr>
                <w:sz w:val="16"/>
                <w:szCs w:val="16"/>
              </w:rPr>
              <w:t>11 811,9</w:t>
            </w:r>
          </w:p>
        </w:tc>
      </w:tr>
      <w:tr w:rsidR="009B01C2" w:rsidRPr="00A54FE1" w14:paraId="70CE3959" w14:textId="77777777" w:rsidTr="00E50441">
        <w:trPr>
          <w:trHeight w:val="255"/>
        </w:trPr>
        <w:tc>
          <w:tcPr>
            <w:tcW w:w="1386" w:type="pct"/>
            <w:hideMark/>
          </w:tcPr>
          <w:p w14:paraId="3BA99F52"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7551CE20" w14:textId="77777777" w:rsidR="00A54FE1" w:rsidRPr="00A54FE1" w:rsidRDefault="00A54FE1" w:rsidP="00A54FE1">
            <w:pPr>
              <w:rPr>
                <w:sz w:val="16"/>
                <w:szCs w:val="16"/>
              </w:rPr>
            </w:pPr>
            <w:r w:rsidRPr="00A54FE1">
              <w:rPr>
                <w:sz w:val="16"/>
                <w:szCs w:val="16"/>
              </w:rPr>
              <w:t>02</w:t>
            </w:r>
          </w:p>
        </w:tc>
        <w:tc>
          <w:tcPr>
            <w:tcW w:w="149" w:type="pct"/>
            <w:hideMark/>
          </w:tcPr>
          <w:p w14:paraId="5E5D8A73" w14:textId="77777777" w:rsidR="00A54FE1" w:rsidRPr="00A54FE1" w:rsidRDefault="00A54FE1" w:rsidP="00A54FE1">
            <w:pPr>
              <w:rPr>
                <w:sz w:val="16"/>
                <w:szCs w:val="16"/>
              </w:rPr>
            </w:pPr>
            <w:r w:rsidRPr="00A54FE1">
              <w:rPr>
                <w:sz w:val="16"/>
                <w:szCs w:val="16"/>
              </w:rPr>
              <w:t>2</w:t>
            </w:r>
          </w:p>
        </w:tc>
        <w:tc>
          <w:tcPr>
            <w:tcW w:w="233" w:type="pct"/>
            <w:hideMark/>
          </w:tcPr>
          <w:p w14:paraId="45953C1D" w14:textId="77777777" w:rsidR="00A54FE1" w:rsidRPr="00A54FE1" w:rsidRDefault="00A54FE1" w:rsidP="00A54FE1">
            <w:pPr>
              <w:rPr>
                <w:sz w:val="16"/>
                <w:szCs w:val="16"/>
              </w:rPr>
            </w:pPr>
            <w:r w:rsidRPr="00A54FE1">
              <w:rPr>
                <w:sz w:val="16"/>
                <w:szCs w:val="16"/>
              </w:rPr>
              <w:t>07</w:t>
            </w:r>
          </w:p>
        </w:tc>
        <w:tc>
          <w:tcPr>
            <w:tcW w:w="347" w:type="pct"/>
            <w:noWrap/>
            <w:hideMark/>
          </w:tcPr>
          <w:p w14:paraId="092FF250" w14:textId="77777777" w:rsidR="00A54FE1" w:rsidRPr="00A54FE1" w:rsidRDefault="00A54FE1" w:rsidP="00A54FE1">
            <w:pPr>
              <w:rPr>
                <w:sz w:val="16"/>
                <w:szCs w:val="16"/>
              </w:rPr>
            </w:pPr>
            <w:r w:rsidRPr="00A54FE1">
              <w:rPr>
                <w:sz w:val="16"/>
                <w:szCs w:val="16"/>
              </w:rPr>
              <w:t>L3040</w:t>
            </w:r>
          </w:p>
        </w:tc>
        <w:tc>
          <w:tcPr>
            <w:tcW w:w="273" w:type="pct"/>
            <w:hideMark/>
          </w:tcPr>
          <w:p w14:paraId="0F6FAF5F" w14:textId="77777777" w:rsidR="00A54FE1" w:rsidRPr="00A54FE1" w:rsidRDefault="00A54FE1" w:rsidP="00A54FE1">
            <w:pPr>
              <w:rPr>
                <w:sz w:val="16"/>
                <w:szCs w:val="16"/>
              </w:rPr>
            </w:pPr>
            <w:r w:rsidRPr="00A54FE1">
              <w:rPr>
                <w:sz w:val="16"/>
                <w:szCs w:val="16"/>
              </w:rPr>
              <w:t>610</w:t>
            </w:r>
          </w:p>
        </w:tc>
        <w:tc>
          <w:tcPr>
            <w:tcW w:w="223" w:type="pct"/>
            <w:hideMark/>
          </w:tcPr>
          <w:p w14:paraId="4AA78DDA" w14:textId="77777777" w:rsidR="00A54FE1" w:rsidRPr="00A54FE1" w:rsidRDefault="00A54FE1" w:rsidP="00A54FE1">
            <w:pPr>
              <w:rPr>
                <w:sz w:val="16"/>
                <w:szCs w:val="16"/>
              </w:rPr>
            </w:pPr>
            <w:r w:rsidRPr="00A54FE1">
              <w:rPr>
                <w:sz w:val="16"/>
                <w:szCs w:val="16"/>
              </w:rPr>
              <w:t> </w:t>
            </w:r>
          </w:p>
        </w:tc>
        <w:tc>
          <w:tcPr>
            <w:tcW w:w="240" w:type="pct"/>
            <w:hideMark/>
          </w:tcPr>
          <w:p w14:paraId="18F9C2D5" w14:textId="77777777" w:rsidR="00A54FE1" w:rsidRPr="00A54FE1" w:rsidRDefault="00A54FE1" w:rsidP="00A54FE1">
            <w:pPr>
              <w:rPr>
                <w:sz w:val="16"/>
                <w:szCs w:val="16"/>
              </w:rPr>
            </w:pPr>
            <w:r w:rsidRPr="00A54FE1">
              <w:rPr>
                <w:sz w:val="16"/>
                <w:szCs w:val="16"/>
              </w:rPr>
              <w:t> </w:t>
            </w:r>
          </w:p>
        </w:tc>
        <w:tc>
          <w:tcPr>
            <w:tcW w:w="260" w:type="pct"/>
            <w:hideMark/>
          </w:tcPr>
          <w:p w14:paraId="40B428AA" w14:textId="77777777" w:rsidR="00A54FE1" w:rsidRPr="00A54FE1" w:rsidRDefault="00A54FE1" w:rsidP="00A54FE1">
            <w:pPr>
              <w:rPr>
                <w:sz w:val="16"/>
                <w:szCs w:val="16"/>
              </w:rPr>
            </w:pPr>
            <w:r w:rsidRPr="00A54FE1">
              <w:rPr>
                <w:sz w:val="16"/>
                <w:szCs w:val="16"/>
              </w:rPr>
              <w:t> </w:t>
            </w:r>
          </w:p>
        </w:tc>
        <w:tc>
          <w:tcPr>
            <w:tcW w:w="544" w:type="pct"/>
            <w:hideMark/>
          </w:tcPr>
          <w:p w14:paraId="5A88DFF1" w14:textId="77777777" w:rsidR="00A54FE1" w:rsidRPr="00A54FE1" w:rsidRDefault="00A54FE1" w:rsidP="00A54FE1">
            <w:pPr>
              <w:jc w:val="right"/>
              <w:rPr>
                <w:sz w:val="16"/>
                <w:szCs w:val="16"/>
              </w:rPr>
            </w:pPr>
            <w:r w:rsidRPr="00A54FE1">
              <w:rPr>
                <w:sz w:val="16"/>
                <w:szCs w:val="16"/>
              </w:rPr>
              <w:t>12 520,9</w:t>
            </w:r>
          </w:p>
        </w:tc>
        <w:tc>
          <w:tcPr>
            <w:tcW w:w="522" w:type="pct"/>
            <w:hideMark/>
          </w:tcPr>
          <w:p w14:paraId="500406C1" w14:textId="77777777" w:rsidR="00A54FE1" w:rsidRPr="00A54FE1" w:rsidRDefault="00A54FE1" w:rsidP="00A54FE1">
            <w:pPr>
              <w:jc w:val="right"/>
              <w:rPr>
                <w:sz w:val="16"/>
                <w:szCs w:val="16"/>
              </w:rPr>
            </w:pPr>
            <w:r w:rsidRPr="00A54FE1">
              <w:rPr>
                <w:sz w:val="16"/>
                <w:szCs w:val="16"/>
              </w:rPr>
              <w:t>12 173,3</w:t>
            </w:r>
          </w:p>
        </w:tc>
        <w:tc>
          <w:tcPr>
            <w:tcW w:w="620" w:type="pct"/>
            <w:hideMark/>
          </w:tcPr>
          <w:p w14:paraId="4583EAA9" w14:textId="77777777" w:rsidR="00A54FE1" w:rsidRPr="00A54FE1" w:rsidRDefault="00A54FE1" w:rsidP="00A54FE1">
            <w:pPr>
              <w:jc w:val="right"/>
              <w:rPr>
                <w:sz w:val="16"/>
                <w:szCs w:val="16"/>
              </w:rPr>
            </w:pPr>
            <w:r w:rsidRPr="00A54FE1">
              <w:rPr>
                <w:sz w:val="16"/>
                <w:szCs w:val="16"/>
              </w:rPr>
              <w:t>11 811,9</w:t>
            </w:r>
          </w:p>
        </w:tc>
      </w:tr>
      <w:tr w:rsidR="009B01C2" w:rsidRPr="00A54FE1" w14:paraId="6DCD639F" w14:textId="77777777" w:rsidTr="00E50441">
        <w:trPr>
          <w:trHeight w:val="255"/>
        </w:trPr>
        <w:tc>
          <w:tcPr>
            <w:tcW w:w="1386" w:type="pct"/>
            <w:hideMark/>
          </w:tcPr>
          <w:p w14:paraId="327AF103"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317CC64D" w14:textId="77777777" w:rsidR="00A54FE1" w:rsidRPr="00A54FE1" w:rsidRDefault="00A54FE1" w:rsidP="00A54FE1">
            <w:pPr>
              <w:rPr>
                <w:sz w:val="16"/>
                <w:szCs w:val="16"/>
              </w:rPr>
            </w:pPr>
            <w:r w:rsidRPr="00A54FE1">
              <w:rPr>
                <w:sz w:val="16"/>
                <w:szCs w:val="16"/>
              </w:rPr>
              <w:t>02</w:t>
            </w:r>
          </w:p>
        </w:tc>
        <w:tc>
          <w:tcPr>
            <w:tcW w:w="149" w:type="pct"/>
            <w:hideMark/>
          </w:tcPr>
          <w:p w14:paraId="1AD03305" w14:textId="77777777" w:rsidR="00A54FE1" w:rsidRPr="00A54FE1" w:rsidRDefault="00A54FE1" w:rsidP="00A54FE1">
            <w:pPr>
              <w:rPr>
                <w:sz w:val="16"/>
                <w:szCs w:val="16"/>
              </w:rPr>
            </w:pPr>
            <w:r w:rsidRPr="00A54FE1">
              <w:rPr>
                <w:sz w:val="16"/>
                <w:szCs w:val="16"/>
              </w:rPr>
              <w:t>2</w:t>
            </w:r>
          </w:p>
        </w:tc>
        <w:tc>
          <w:tcPr>
            <w:tcW w:w="233" w:type="pct"/>
            <w:hideMark/>
          </w:tcPr>
          <w:p w14:paraId="4041FF63" w14:textId="77777777" w:rsidR="00A54FE1" w:rsidRPr="00A54FE1" w:rsidRDefault="00A54FE1" w:rsidP="00A54FE1">
            <w:pPr>
              <w:rPr>
                <w:sz w:val="16"/>
                <w:szCs w:val="16"/>
              </w:rPr>
            </w:pPr>
            <w:r w:rsidRPr="00A54FE1">
              <w:rPr>
                <w:sz w:val="16"/>
                <w:szCs w:val="16"/>
              </w:rPr>
              <w:t>07</w:t>
            </w:r>
          </w:p>
        </w:tc>
        <w:tc>
          <w:tcPr>
            <w:tcW w:w="347" w:type="pct"/>
            <w:noWrap/>
            <w:hideMark/>
          </w:tcPr>
          <w:p w14:paraId="3EEF5820" w14:textId="77777777" w:rsidR="00A54FE1" w:rsidRPr="00A54FE1" w:rsidRDefault="00A54FE1" w:rsidP="00A54FE1">
            <w:pPr>
              <w:rPr>
                <w:sz w:val="16"/>
                <w:szCs w:val="16"/>
              </w:rPr>
            </w:pPr>
            <w:r w:rsidRPr="00A54FE1">
              <w:rPr>
                <w:sz w:val="16"/>
                <w:szCs w:val="16"/>
              </w:rPr>
              <w:t>L3040</w:t>
            </w:r>
          </w:p>
        </w:tc>
        <w:tc>
          <w:tcPr>
            <w:tcW w:w="273" w:type="pct"/>
            <w:hideMark/>
          </w:tcPr>
          <w:p w14:paraId="7F149152" w14:textId="77777777" w:rsidR="00A54FE1" w:rsidRPr="00A54FE1" w:rsidRDefault="00A54FE1" w:rsidP="00A54FE1">
            <w:pPr>
              <w:rPr>
                <w:sz w:val="16"/>
                <w:szCs w:val="16"/>
              </w:rPr>
            </w:pPr>
            <w:r w:rsidRPr="00A54FE1">
              <w:rPr>
                <w:sz w:val="16"/>
                <w:szCs w:val="16"/>
              </w:rPr>
              <w:t>610</w:t>
            </w:r>
          </w:p>
        </w:tc>
        <w:tc>
          <w:tcPr>
            <w:tcW w:w="223" w:type="pct"/>
            <w:hideMark/>
          </w:tcPr>
          <w:p w14:paraId="531804DA" w14:textId="77777777" w:rsidR="00A54FE1" w:rsidRPr="00A54FE1" w:rsidRDefault="00A54FE1" w:rsidP="00A54FE1">
            <w:pPr>
              <w:rPr>
                <w:sz w:val="16"/>
                <w:szCs w:val="16"/>
              </w:rPr>
            </w:pPr>
            <w:r w:rsidRPr="00A54FE1">
              <w:rPr>
                <w:sz w:val="16"/>
                <w:szCs w:val="16"/>
              </w:rPr>
              <w:t>07</w:t>
            </w:r>
          </w:p>
        </w:tc>
        <w:tc>
          <w:tcPr>
            <w:tcW w:w="240" w:type="pct"/>
            <w:hideMark/>
          </w:tcPr>
          <w:p w14:paraId="5B7F0805" w14:textId="77777777" w:rsidR="00A54FE1" w:rsidRPr="00A54FE1" w:rsidRDefault="00A54FE1" w:rsidP="00A54FE1">
            <w:pPr>
              <w:rPr>
                <w:sz w:val="16"/>
                <w:szCs w:val="16"/>
              </w:rPr>
            </w:pPr>
            <w:r w:rsidRPr="00A54FE1">
              <w:rPr>
                <w:sz w:val="16"/>
                <w:szCs w:val="16"/>
              </w:rPr>
              <w:t> </w:t>
            </w:r>
          </w:p>
        </w:tc>
        <w:tc>
          <w:tcPr>
            <w:tcW w:w="260" w:type="pct"/>
            <w:hideMark/>
          </w:tcPr>
          <w:p w14:paraId="33638614" w14:textId="77777777" w:rsidR="00A54FE1" w:rsidRPr="00A54FE1" w:rsidRDefault="00A54FE1" w:rsidP="00A54FE1">
            <w:pPr>
              <w:rPr>
                <w:sz w:val="16"/>
                <w:szCs w:val="16"/>
              </w:rPr>
            </w:pPr>
            <w:r w:rsidRPr="00A54FE1">
              <w:rPr>
                <w:sz w:val="16"/>
                <w:szCs w:val="16"/>
              </w:rPr>
              <w:t> </w:t>
            </w:r>
          </w:p>
        </w:tc>
        <w:tc>
          <w:tcPr>
            <w:tcW w:w="544" w:type="pct"/>
            <w:hideMark/>
          </w:tcPr>
          <w:p w14:paraId="0C1B7414" w14:textId="77777777" w:rsidR="00A54FE1" w:rsidRPr="00A54FE1" w:rsidRDefault="00A54FE1" w:rsidP="00A54FE1">
            <w:pPr>
              <w:jc w:val="right"/>
              <w:rPr>
                <w:sz w:val="16"/>
                <w:szCs w:val="16"/>
              </w:rPr>
            </w:pPr>
            <w:r w:rsidRPr="00A54FE1">
              <w:rPr>
                <w:sz w:val="16"/>
                <w:szCs w:val="16"/>
              </w:rPr>
              <w:t>12 520,9</w:t>
            </w:r>
          </w:p>
        </w:tc>
        <w:tc>
          <w:tcPr>
            <w:tcW w:w="522" w:type="pct"/>
            <w:hideMark/>
          </w:tcPr>
          <w:p w14:paraId="1440C955" w14:textId="77777777" w:rsidR="00A54FE1" w:rsidRPr="00A54FE1" w:rsidRDefault="00A54FE1" w:rsidP="00A54FE1">
            <w:pPr>
              <w:jc w:val="right"/>
              <w:rPr>
                <w:sz w:val="16"/>
                <w:szCs w:val="16"/>
              </w:rPr>
            </w:pPr>
            <w:r w:rsidRPr="00A54FE1">
              <w:rPr>
                <w:sz w:val="16"/>
                <w:szCs w:val="16"/>
              </w:rPr>
              <w:t>12 173,3</w:t>
            </w:r>
          </w:p>
        </w:tc>
        <w:tc>
          <w:tcPr>
            <w:tcW w:w="620" w:type="pct"/>
            <w:hideMark/>
          </w:tcPr>
          <w:p w14:paraId="14787FD9" w14:textId="77777777" w:rsidR="00A54FE1" w:rsidRPr="00A54FE1" w:rsidRDefault="00A54FE1" w:rsidP="00A54FE1">
            <w:pPr>
              <w:jc w:val="right"/>
              <w:rPr>
                <w:sz w:val="16"/>
                <w:szCs w:val="16"/>
              </w:rPr>
            </w:pPr>
            <w:r w:rsidRPr="00A54FE1">
              <w:rPr>
                <w:sz w:val="16"/>
                <w:szCs w:val="16"/>
              </w:rPr>
              <w:t>11 811,9</w:t>
            </w:r>
          </w:p>
        </w:tc>
      </w:tr>
      <w:tr w:rsidR="009B01C2" w:rsidRPr="00A54FE1" w14:paraId="0EDABCFD" w14:textId="77777777" w:rsidTr="00E50441">
        <w:trPr>
          <w:trHeight w:val="255"/>
        </w:trPr>
        <w:tc>
          <w:tcPr>
            <w:tcW w:w="1386" w:type="pct"/>
            <w:hideMark/>
          </w:tcPr>
          <w:p w14:paraId="7B73C903" w14:textId="77777777" w:rsidR="00A54FE1" w:rsidRPr="00A54FE1" w:rsidRDefault="00A54FE1" w:rsidP="00A54FE1">
            <w:pPr>
              <w:rPr>
                <w:sz w:val="16"/>
                <w:szCs w:val="16"/>
              </w:rPr>
            </w:pPr>
            <w:r w:rsidRPr="00A54FE1">
              <w:rPr>
                <w:sz w:val="16"/>
                <w:szCs w:val="16"/>
              </w:rPr>
              <w:t>Общее образование</w:t>
            </w:r>
          </w:p>
        </w:tc>
        <w:tc>
          <w:tcPr>
            <w:tcW w:w="203" w:type="pct"/>
            <w:hideMark/>
          </w:tcPr>
          <w:p w14:paraId="23F37AD7" w14:textId="77777777" w:rsidR="00A54FE1" w:rsidRPr="00A54FE1" w:rsidRDefault="00A54FE1" w:rsidP="00A54FE1">
            <w:pPr>
              <w:rPr>
                <w:sz w:val="16"/>
                <w:szCs w:val="16"/>
              </w:rPr>
            </w:pPr>
            <w:r w:rsidRPr="00A54FE1">
              <w:rPr>
                <w:sz w:val="16"/>
                <w:szCs w:val="16"/>
              </w:rPr>
              <w:t>02</w:t>
            </w:r>
          </w:p>
        </w:tc>
        <w:tc>
          <w:tcPr>
            <w:tcW w:w="149" w:type="pct"/>
            <w:hideMark/>
          </w:tcPr>
          <w:p w14:paraId="4EBC6298" w14:textId="77777777" w:rsidR="00A54FE1" w:rsidRPr="00A54FE1" w:rsidRDefault="00A54FE1" w:rsidP="00A54FE1">
            <w:pPr>
              <w:rPr>
                <w:sz w:val="16"/>
                <w:szCs w:val="16"/>
              </w:rPr>
            </w:pPr>
            <w:r w:rsidRPr="00A54FE1">
              <w:rPr>
                <w:sz w:val="16"/>
                <w:szCs w:val="16"/>
              </w:rPr>
              <w:t>2</w:t>
            </w:r>
          </w:p>
        </w:tc>
        <w:tc>
          <w:tcPr>
            <w:tcW w:w="233" w:type="pct"/>
            <w:hideMark/>
          </w:tcPr>
          <w:p w14:paraId="2C1F4EEA" w14:textId="77777777" w:rsidR="00A54FE1" w:rsidRPr="00A54FE1" w:rsidRDefault="00A54FE1" w:rsidP="00A54FE1">
            <w:pPr>
              <w:rPr>
                <w:sz w:val="16"/>
                <w:szCs w:val="16"/>
              </w:rPr>
            </w:pPr>
            <w:r w:rsidRPr="00A54FE1">
              <w:rPr>
                <w:sz w:val="16"/>
                <w:szCs w:val="16"/>
              </w:rPr>
              <w:t>07</w:t>
            </w:r>
          </w:p>
        </w:tc>
        <w:tc>
          <w:tcPr>
            <w:tcW w:w="347" w:type="pct"/>
            <w:noWrap/>
            <w:hideMark/>
          </w:tcPr>
          <w:p w14:paraId="48233DD9" w14:textId="77777777" w:rsidR="00A54FE1" w:rsidRPr="00A54FE1" w:rsidRDefault="00A54FE1" w:rsidP="00A54FE1">
            <w:pPr>
              <w:rPr>
                <w:sz w:val="16"/>
                <w:szCs w:val="16"/>
              </w:rPr>
            </w:pPr>
            <w:r w:rsidRPr="00A54FE1">
              <w:rPr>
                <w:sz w:val="16"/>
                <w:szCs w:val="16"/>
              </w:rPr>
              <w:t>L3040</w:t>
            </w:r>
          </w:p>
        </w:tc>
        <w:tc>
          <w:tcPr>
            <w:tcW w:w="273" w:type="pct"/>
            <w:hideMark/>
          </w:tcPr>
          <w:p w14:paraId="0B089BAE" w14:textId="77777777" w:rsidR="00A54FE1" w:rsidRPr="00A54FE1" w:rsidRDefault="00A54FE1" w:rsidP="00A54FE1">
            <w:pPr>
              <w:rPr>
                <w:sz w:val="16"/>
                <w:szCs w:val="16"/>
              </w:rPr>
            </w:pPr>
            <w:r w:rsidRPr="00A54FE1">
              <w:rPr>
                <w:sz w:val="16"/>
                <w:szCs w:val="16"/>
              </w:rPr>
              <w:t>610</w:t>
            </w:r>
          </w:p>
        </w:tc>
        <w:tc>
          <w:tcPr>
            <w:tcW w:w="223" w:type="pct"/>
            <w:hideMark/>
          </w:tcPr>
          <w:p w14:paraId="644920A0" w14:textId="77777777" w:rsidR="00A54FE1" w:rsidRPr="00A54FE1" w:rsidRDefault="00A54FE1" w:rsidP="00A54FE1">
            <w:pPr>
              <w:rPr>
                <w:sz w:val="16"/>
                <w:szCs w:val="16"/>
              </w:rPr>
            </w:pPr>
            <w:r w:rsidRPr="00A54FE1">
              <w:rPr>
                <w:sz w:val="16"/>
                <w:szCs w:val="16"/>
              </w:rPr>
              <w:t>07</w:t>
            </w:r>
          </w:p>
        </w:tc>
        <w:tc>
          <w:tcPr>
            <w:tcW w:w="240" w:type="pct"/>
            <w:hideMark/>
          </w:tcPr>
          <w:p w14:paraId="64757FBA" w14:textId="77777777" w:rsidR="00A54FE1" w:rsidRPr="00A54FE1" w:rsidRDefault="00A54FE1" w:rsidP="00A54FE1">
            <w:pPr>
              <w:rPr>
                <w:sz w:val="16"/>
                <w:szCs w:val="16"/>
              </w:rPr>
            </w:pPr>
            <w:r w:rsidRPr="00A54FE1">
              <w:rPr>
                <w:sz w:val="16"/>
                <w:szCs w:val="16"/>
              </w:rPr>
              <w:t>02</w:t>
            </w:r>
          </w:p>
        </w:tc>
        <w:tc>
          <w:tcPr>
            <w:tcW w:w="260" w:type="pct"/>
            <w:hideMark/>
          </w:tcPr>
          <w:p w14:paraId="0AB1E81A" w14:textId="77777777" w:rsidR="00A54FE1" w:rsidRPr="00A54FE1" w:rsidRDefault="00A54FE1" w:rsidP="00A54FE1">
            <w:pPr>
              <w:rPr>
                <w:sz w:val="16"/>
                <w:szCs w:val="16"/>
              </w:rPr>
            </w:pPr>
            <w:r w:rsidRPr="00A54FE1">
              <w:rPr>
                <w:sz w:val="16"/>
                <w:szCs w:val="16"/>
              </w:rPr>
              <w:t> </w:t>
            </w:r>
          </w:p>
        </w:tc>
        <w:tc>
          <w:tcPr>
            <w:tcW w:w="544" w:type="pct"/>
            <w:hideMark/>
          </w:tcPr>
          <w:p w14:paraId="6621E5A4" w14:textId="77777777" w:rsidR="00A54FE1" w:rsidRPr="00A54FE1" w:rsidRDefault="00A54FE1" w:rsidP="00A54FE1">
            <w:pPr>
              <w:jc w:val="right"/>
              <w:rPr>
                <w:sz w:val="16"/>
                <w:szCs w:val="16"/>
              </w:rPr>
            </w:pPr>
            <w:r w:rsidRPr="00A54FE1">
              <w:rPr>
                <w:sz w:val="16"/>
                <w:szCs w:val="16"/>
              </w:rPr>
              <w:t>12 520,9</w:t>
            </w:r>
          </w:p>
        </w:tc>
        <w:tc>
          <w:tcPr>
            <w:tcW w:w="522" w:type="pct"/>
            <w:hideMark/>
          </w:tcPr>
          <w:p w14:paraId="3D73A742" w14:textId="77777777" w:rsidR="00A54FE1" w:rsidRPr="00A54FE1" w:rsidRDefault="00A54FE1" w:rsidP="00A54FE1">
            <w:pPr>
              <w:jc w:val="right"/>
              <w:rPr>
                <w:sz w:val="16"/>
                <w:szCs w:val="16"/>
              </w:rPr>
            </w:pPr>
            <w:r w:rsidRPr="00A54FE1">
              <w:rPr>
                <w:sz w:val="16"/>
                <w:szCs w:val="16"/>
              </w:rPr>
              <w:t>12 173,3</w:t>
            </w:r>
          </w:p>
        </w:tc>
        <w:tc>
          <w:tcPr>
            <w:tcW w:w="620" w:type="pct"/>
            <w:hideMark/>
          </w:tcPr>
          <w:p w14:paraId="18E47149" w14:textId="77777777" w:rsidR="00A54FE1" w:rsidRPr="00A54FE1" w:rsidRDefault="00A54FE1" w:rsidP="00A54FE1">
            <w:pPr>
              <w:jc w:val="right"/>
              <w:rPr>
                <w:sz w:val="16"/>
                <w:szCs w:val="16"/>
              </w:rPr>
            </w:pPr>
            <w:r w:rsidRPr="00A54FE1">
              <w:rPr>
                <w:sz w:val="16"/>
                <w:szCs w:val="16"/>
              </w:rPr>
              <w:t>11 811,9</w:t>
            </w:r>
          </w:p>
        </w:tc>
      </w:tr>
      <w:tr w:rsidR="009B01C2" w:rsidRPr="00A54FE1" w14:paraId="5A713C1F" w14:textId="77777777" w:rsidTr="00E50441">
        <w:trPr>
          <w:trHeight w:val="675"/>
        </w:trPr>
        <w:tc>
          <w:tcPr>
            <w:tcW w:w="1386" w:type="pct"/>
            <w:hideMark/>
          </w:tcPr>
          <w:p w14:paraId="7890E39D"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6978F698" w14:textId="77777777" w:rsidR="00A54FE1" w:rsidRPr="00A54FE1" w:rsidRDefault="00A54FE1" w:rsidP="00A54FE1">
            <w:pPr>
              <w:rPr>
                <w:sz w:val="16"/>
                <w:szCs w:val="16"/>
              </w:rPr>
            </w:pPr>
            <w:r w:rsidRPr="00A54FE1">
              <w:rPr>
                <w:sz w:val="16"/>
                <w:szCs w:val="16"/>
              </w:rPr>
              <w:t>02</w:t>
            </w:r>
          </w:p>
        </w:tc>
        <w:tc>
          <w:tcPr>
            <w:tcW w:w="149" w:type="pct"/>
            <w:hideMark/>
          </w:tcPr>
          <w:p w14:paraId="60990919" w14:textId="77777777" w:rsidR="00A54FE1" w:rsidRPr="00A54FE1" w:rsidRDefault="00A54FE1" w:rsidP="00A54FE1">
            <w:pPr>
              <w:rPr>
                <w:sz w:val="16"/>
                <w:szCs w:val="16"/>
              </w:rPr>
            </w:pPr>
            <w:r w:rsidRPr="00A54FE1">
              <w:rPr>
                <w:sz w:val="16"/>
                <w:szCs w:val="16"/>
              </w:rPr>
              <w:t>2</w:t>
            </w:r>
          </w:p>
        </w:tc>
        <w:tc>
          <w:tcPr>
            <w:tcW w:w="233" w:type="pct"/>
            <w:hideMark/>
          </w:tcPr>
          <w:p w14:paraId="69FEE2CA" w14:textId="77777777" w:rsidR="00A54FE1" w:rsidRPr="00A54FE1" w:rsidRDefault="00A54FE1" w:rsidP="00A54FE1">
            <w:pPr>
              <w:rPr>
                <w:sz w:val="16"/>
                <w:szCs w:val="16"/>
              </w:rPr>
            </w:pPr>
            <w:r w:rsidRPr="00A54FE1">
              <w:rPr>
                <w:sz w:val="16"/>
                <w:szCs w:val="16"/>
              </w:rPr>
              <w:t>07</w:t>
            </w:r>
          </w:p>
        </w:tc>
        <w:tc>
          <w:tcPr>
            <w:tcW w:w="347" w:type="pct"/>
            <w:noWrap/>
            <w:hideMark/>
          </w:tcPr>
          <w:p w14:paraId="724F4FFF" w14:textId="77777777" w:rsidR="00A54FE1" w:rsidRPr="00A54FE1" w:rsidRDefault="00A54FE1" w:rsidP="00A54FE1">
            <w:pPr>
              <w:rPr>
                <w:sz w:val="16"/>
                <w:szCs w:val="16"/>
              </w:rPr>
            </w:pPr>
            <w:r w:rsidRPr="00A54FE1">
              <w:rPr>
                <w:sz w:val="16"/>
                <w:szCs w:val="16"/>
              </w:rPr>
              <w:t>L3040</w:t>
            </w:r>
          </w:p>
        </w:tc>
        <w:tc>
          <w:tcPr>
            <w:tcW w:w="273" w:type="pct"/>
            <w:hideMark/>
          </w:tcPr>
          <w:p w14:paraId="67BCEA10" w14:textId="77777777" w:rsidR="00A54FE1" w:rsidRPr="00A54FE1" w:rsidRDefault="00A54FE1" w:rsidP="00A54FE1">
            <w:pPr>
              <w:rPr>
                <w:sz w:val="16"/>
                <w:szCs w:val="16"/>
              </w:rPr>
            </w:pPr>
            <w:r w:rsidRPr="00A54FE1">
              <w:rPr>
                <w:sz w:val="16"/>
                <w:szCs w:val="16"/>
              </w:rPr>
              <w:t>610</w:t>
            </w:r>
          </w:p>
        </w:tc>
        <w:tc>
          <w:tcPr>
            <w:tcW w:w="223" w:type="pct"/>
            <w:hideMark/>
          </w:tcPr>
          <w:p w14:paraId="556C4E8A" w14:textId="77777777" w:rsidR="00A54FE1" w:rsidRPr="00A54FE1" w:rsidRDefault="00A54FE1" w:rsidP="00A54FE1">
            <w:pPr>
              <w:rPr>
                <w:sz w:val="16"/>
                <w:szCs w:val="16"/>
              </w:rPr>
            </w:pPr>
            <w:r w:rsidRPr="00A54FE1">
              <w:rPr>
                <w:sz w:val="16"/>
                <w:szCs w:val="16"/>
              </w:rPr>
              <w:t>07</w:t>
            </w:r>
          </w:p>
        </w:tc>
        <w:tc>
          <w:tcPr>
            <w:tcW w:w="240" w:type="pct"/>
            <w:hideMark/>
          </w:tcPr>
          <w:p w14:paraId="370DDF19" w14:textId="77777777" w:rsidR="00A54FE1" w:rsidRPr="00A54FE1" w:rsidRDefault="00A54FE1" w:rsidP="00A54FE1">
            <w:pPr>
              <w:rPr>
                <w:sz w:val="16"/>
                <w:szCs w:val="16"/>
              </w:rPr>
            </w:pPr>
            <w:r w:rsidRPr="00A54FE1">
              <w:rPr>
                <w:sz w:val="16"/>
                <w:szCs w:val="16"/>
              </w:rPr>
              <w:t>02</w:t>
            </w:r>
          </w:p>
        </w:tc>
        <w:tc>
          <w:tcPr>
            <w:tcW w:w="260" w:type="pct"/>
            <w:hideMark/>
          </w:tcPr>
          <w:p w14:paraId="2A348931" w14:textId="77777777" w:rsidR="00A54FE1" w:rsidRPr="00A54FE1" w:rsidRDefault="00A54FE1" w:rsidP="00A54FE1">
            <w:pPr>
              <w:rPr>
                <w:sz w:val="16"/>
                <w:szCs w:val="16"/>
              </w:rPr>
            </w:pPr>
            <w:r w:rsidRPr="00A54FE1">
              <w:rPr>
                <w:sz w:val="16"/>
                <w:szCs w:val="16"/>
              </w:rPr>
              <w:t>902</w:t>
            </w:r>
          </w:p>
        </w:tc>
        <w:tc>
          <w:tcPr>
            <w:tcW w:w="544" w:type="pct"/>
            <w:hideMark/>
          </w:tcPr>
          <w:p w14:paraId="3C7FDEBD" w14:textId="77777777" w:rsidR="00A54FE1" w:rsidRPr="00A54FE1" w:rsidRDefault="00A54FE1" w:rsidP="00A54FE1">
            <w:pPr>
              <w:jc w:val="right"/>
              <w:rPr>
                <w:sz w:val="16"/>
                <w:szCs w:val="16"/>
              </w:rPr>
            </w:pPr>
            <w:r w:rsidRPr="00A54FE1">
              <w:rPr>
                <w:sz w:val="16"/>
                <w:szCs w:val="16"/>
              </w:rPr>
              <w:t>12 520,9</w:t>
            </w:r>
          </w:p>
        </w:tc>
        <w:tc>
          <w:tcPr>
            <w:tcW w:w="522" w:type="pct"/>
            <w:hideMark/>
          </w:tcPr>
          <w:p w14:paraId="1090CC82" w14:textId="77777777" w:rsidR="00A54FE1" w:rsidRPr="00A54FE1" w:rsidRDefault="00A54FE1" w:rsidP="00A54FE1">
            <w:pPr>
              <w:jc w:val="right"/>
              <w:rPr>
                <w:sz w:val="16"/>
                <w:szCs w:val="16"/>
              </w:rPr>
            </w:pPr>
            <w:r w:rsidRPr="00A54FE1">
              <w:rPr>
                <w:sz w:val="16"/>
                <w:szCs w:val="16"/>
              </w:rPr>
              <w:t>12 173,3</w:t>
            </w:r>
          </w:p>
        </w:tc>
        <w:tc>
          <w:tcPr>
            <w:tcW w:w="620" w:type="pct"/>
            <w:hideMark/>
          </w:tcPr>
          <w:p w14:paraId="1E025485" w14:textId="77777777" w:rsidR="00A54FE1" w:rsidRPr="00A54FE1" w:rsidRDefault="00A54FE1" w:rsidP="00A54FE1">
            <w:pPr>
              <w:jc w:val="right"/>
              <w:rPr>
                <w:sz w:val="16"/>
                <w:szCs w:val="16"/>
              </w:rPr>
            </w:pPr>
            <w:r w:rsidRPr="00A54FE1">
              <w:rPr>
                <w:sz w:val="16"/>
                <w:szCs w:val="16"/>
              </w:rPr>
              <w:t>11 811,9</w:t>
            </w:r>
          </w:p>
        </w:tc>
      </w:tr>
      <w:tr w:rsidR="009B01C2" w:rsidRPr="00A54FE1" w14:paraId="0D793460" w14:textId="77777777" w:rsidTr="00E50441">
        <w:trPr>
          <w:trHeight w:val="255"/>
        </w:trPr>
        <w:tc>
          <w:tcPr>
            <w:tcW w:w="1386" w:type="pct"/>
            <w:hideMark/>
          </w:tcPr>
          <w:p w14:paraId="451C47E1" w14:textId="77777777" w:rsidR="00A54FE1" w:rsidRPr="00A54FE1" w:rsidRDefault="00A54FE1" w:rsidP="00A54FE1">
            <w:pPr>
              <w:rPr>
                <w:sz w:val="16"/>
                <w:szCs w:val="16"/>
              </w:rPr>
            </w:pPr>
            <w:r w:rsidRPr="00A54FE1">
              <w:rPr>
                <w:sz w:val="16"/>
                <w:szCs w:val="16"/>
              </w:rPr>
              <w:t>Региональный проект "Педагоги и наставники"</w:t>
            </w:r>
          </w:p>
        </w:tc>
        <w:tc>
          <w:tcPr>
            <w:tcW w:w="203" w:type="pct"/>
            <w:hideMark/>
          </w:tcPr>
          <w:p w14:paraId="68FE5BAD" w14:textId="77777777" w:rsidR="00A54FE1" w:rsidRPr="00A54FE1" w:rsidRDefault="00A54FE1" w:rsidP="00A54FE1">
            <w:pPr>
              <w:rPr>
                <w:sz w:val="16"/>
                <w:szCs w:val="16"/>
              </w:rPr>
            </w:pPr>
            <w:r w:rsidRPr="00A54FE1">
              <w:rPr>
                <w:sz w:val="16"/>
                <w:szCs w:val="16"/>
              </w:rPr>
              <w:t>02</w:t>
            </w:r>
          </w:p>
        </w:tc>
        <w:tc>
          <w:tcPr>
            <w:tcW w:w="149" w:type="pct"/>
            <w:hideMark/>
          </w:tcPr>
          <w:p w14:paraId="010FECFE" w14:textId="77777777" w:rsidR="00A54FE1" w:rsidRPr="00A54FE1" w:rsidRDefault="00A54FE1" w:rsidP="00A54FE1">
            <w:pPr>
              <w:rPr>
                <w:sz w:val="16"/>
                <w:szCs w:val="16"/>
              </w:rPr>
            </w:pPr>
            <w:r w:rsidRPr="00A54FE1">
              <w:rPr>
                <w:sz w:val="16"/>
                <w:szCs w:val="16"/>
              </w:rPr>
              <w:t>2</w:t>
            </w:r>
          </w:p>
        </w:tc>
        <w:tc>
          <w:tcPr>
            <w:tcW w:w="233" w:type="pct"/>
            <w:noWrap/>
            <w:hideMark/>
          </w:tcPr>
          <w:p w14:paraId="5B038A63" w14:textId="77777777" w:rsidR="00A54FE1" w:rsidRPr="00A54FE1" w:rsidRDefault="00A54FE1" w:rsidP="00A54FE1">
            <w:pPr>
              <w:rPr>
                <w:sz w:val="16"/>
                <w:szCs w:val="16"/>
              </w:rPr>
            </w:pPr>
            <w:r w:rsidRPr="00A54FE1">
              <w:rPr>
                <w:sz w:val="16"/>
                <w:szCs w:val="16"/>
              </w:rPr>
              <w:t>Ю</w:t>
            </w:r>
            <w:proofErr w:type="gramStart"/>
            <w:r w:rsidRPr="00A54FE1">
              <w:rPr>
                <w:sz w:val="16"/>
                <w:szCs w:val="16"/>
              </w:rPr>
              <w:t>6</w:t>
            </w:r>
            <w:proofErr w:type="gramEnd"/>
          </w:p>
        </w:tc>
        <w:tc>
          <w:tcPr>
            <w:tcW w:w="347" w:type="pct"/>
            <w:hideMark/>
          </w:tcPr>
          <w:p w14:paraId="31E0E80F" w14:textId="77777777" w:rsidR="00A54FE1" w:rsidRPr="00A54FE1" w:rsidRDefault="00A54FE1" w:rsidP="00A54FE1">
            <w:pPr>
              <w:rPr>
                <w:color w:val="000000"/>
                <w:sz w:val="20"/>
                <w:szCs w:val="20"/>
              </w:rPr>
            </w:pPr>
            <w:r w:rsidRPr="00A54FE1">
              <w:rPr>
                <w:color w:val="000000"/>
                <w:sz w:val="20"/>
                <w:szCs w:val="20"/>
              </w:rPr>
              <w:t> </w:t>
            </w:r>
          </w:p>
        </w:tc>
        <w:tc>
          <w:tcPr>
            <w:tcW w:w="273" w:type="pct"/>
            <w:hideMark/>
          </w:tcPr>
          <w:p w14:paraId="1C336291" w14:textId="77777777" w:rsidR="00A54FE1" w:rsidRPr="00A54FE1" w:rsidRDefault="00A54FE1" w:rsidP="00A54FE1">
            <w:pPr>
              <w:rPr>
                <w:color w:val="000000"/>
                <w:sz w:val="20"/>
                <w:szCs w:val="20"/>
              </w:rPr>
            </w:pPr>
            <w:r w:rsidRPr="00A54FE1">
              <w:rPr>
                <w:color w:val="000000"/>
                <w:sz w:val="20"/>
                <w:szCs w:val="20"/>
              </w:rPr>
              <w:t> </w:t>
            </w:r>
          </w:p>
        </w:tc>
        <w:tc>
          <w:tcPr>
            <w:tcW w:w="223" w:type="pct"/>
            <w:hideMark/>
          </w:tcPr>
          <w:p w14:paraId="7A59035A" w14:textId="77777777" w:rsidR="00A54FE1" w:rsidRPr="00A54FE1" w:rsidRDefault="00A54FE1" w:rsidP="00A54FE1">
            <w:pPr>
              <w:rPr>
                <w:color w:val="000000"/>
                <w:sz w:val="20"/>
                <w:szCs w:val="20"/>
              </w:rPr>
            </w:pPr>
            <w:r w:rsidRPr="00A54FE1">
              <w:rPr>
                <w:color w:val="000000"/>
                <w:sz w:val="20"/>
                <w:szCs w:val="20"/>
              </w:rPr>
              <w:t> </w:t>
            </w:r>
          </w:p>
        </w:tc>
        <w:tc>
          <w:tcPr>
            <w:tcW w:w="240" w:type="pct"/>
            <w:hideMark/>
          </w:tcPr>
          <w:p w14:paraId="43E29A1E" w14:textId="77777777" w:rsidR="00A54FE1" w:rsidRPr="00A54FE1" w:rsidRDefault="00A54FE1" w:rsidP="00A54FE1">
            <w:pPr>
              <w:rPr>
                <w:color w:val="000000"/>
                <w:sz w:val="20"/>
                <w:szCs w:val="20"/>
              </w:rPr>
            </w:pPr>
            <w:r w:rsidRPr="00A54FE1">
              <w:rPr>
                <w:color w:val="000000"/>
                <w:sz w:val="20"/>
                <w:szCs w:val="20"/>
              </w:rPr>
              <w:t> </w:t>
            </w:r>
          </w:p>
        </w:tc>
        <w:tc>
          <w:tcPr>
            <w:tcW w:w="260" w:type="pct"/>
            <w:hideMark/>
          </w:tcPr>
          <w:p w14:paraId="673F45A4" w14:textId="77777777" w:rsidR="00A54FE1" w:rsidRPr="00A54FE1" w:rsidRDefault="00A54FE1" w:rsidP="00A54FE1">
            <w:pPr>
              <w:rPr>
                <w:color w:val="000000"/>
                <w:sz w:val="20"/>
                <w:szCs w:val="20"/>
              </w:rPr>
            </w:pPr>
            <w:r w:rsidRPr="00A54FE1">
              <w:rPr>
                <w:color w:val="000000"/>
                <w:sz w:val="20"/>
                <w:szCs w:val="20"/>
              </w:rPr>
              <w:t> </w:t>
            </w:r>
          </w:p>
        </w:tc>
        <w:tc>
          <w:tcPr>
            <w:tcW w:w="544" w:type="pct"/>
            <w:hideMark/>
          </w:tcPr>
          <w:p w14:paraId="015F8F21" w14:textId="77777777" w:rsidR="00A54FE1" w:rsidRPr="00A54FE1" w:rsidRDefault="00A54FE1" w:rsidP="00A54FE1">
            <w:pPr>
              <w:jc w:val="right"/>
              <w:rPr>
                <w:sz w:val="16"/>
                <w:szCs w:val="16"/>
              </w:rPr>
            </w:pPr>
            <w:r w:rsidRPr="00A54FE1">
              <w:rPr>
                <w:sz w:val="16"/>
                <w:szCs w:val="16"/>
              </w:rPr>
              <w:t>27 261,7</w:t>
            </w:r>
          </w:p>
        </w:tc>
        <w:tc>
          <w:tcPr>
            <w:tcW w:w="522" w:type="pct"/>
            <w:hideMark/>
          </w:tcPr>
          <w:p w14:paraId="4A02A3B4" w14:textId="77777777" w:rsidR="00A54FE1" w:rsidRPr="00A54FE1" w:rsidRDefault="00A54FE1" w:rsidP="00A54FE1">
            <w:pPr>
              <w:jc w:val="right"/>
              <w:rPr>
                <w:sz w:val="16"/>
                <w:szCs w:val="16"/>
              </w:rPr>
            </w:pPr>
            <w:r w:rsidRPr="00A54FE1">
              <w:rPr>
                <w:sz w:val="16"/>
                <w:szCs w:val="16"/>
              </w:rPr>
              <w:t>27 064,4</w:t>
            </w:r>
          </w:p>
        </w:tc>
        <w:tc>
          <w:tcPr>
            <w:tcW w:w="620" w:type="pct"/>
            <w:hideMark/>
          </w:tcPr>
          <w:p w14:paraId="624F0B81" w14:textId="77777777" w:rsidR="00A54FE1" w:rsidRPr="00A54FE1" w:rsidRDefault="00A54FE1" w:rsidP="00A54FE1">
            <w:pPr>
              <w:jc w:val="right"/>
              <w:rPr>
                <w:sz w:val="16"/>
                <w:szCs w:val="16"/>
              </w:rPr>
            </w:pPr>
            <w:r w:rsidRPr="00A54FE1">
              <w:rPr>
                <w:sz w:val="16"/>
                <w:szCs w:val="16"/>
              </w:rPr>
              <w:t>26 704,6</w:t>
            </w:r>
          </w:p>
        </w:tc>
      </w:tr>
      <w:tr w:rsidR="009B01C2" w:rsidRPr="00A54FE1" w14:paraId="47AB73F4" w14:textId="77777777" w:rsidTr="00E50441">
        <w:trPr>
          <w:trHeight w:val="1125"/>
        </w:trPr>
        <w:tc>
          <w:tcPr>
            <w:tcW w:w="1386" w:type="pct"/>
            <w:hideMark/>
          </w:tcPr>
          <w:p w14:paraId="7DDAF88D" w14:textId="77777777" w:rsidR="00A54FE1" w:rsidRPr="00A54FE1" w:rsidRDefault="00A54FE1" w:rsidP="00A54FE1">
            <w:pPr>
              <w:rPr>
                <w:sz w:val="16"/>
                <w:szCs w:val="16"/>
              </w:rPr>
            </w:pPr>
            <w:r w:rsidRPr="00A54FE1">
              <w:rPr>
                <w:sz w:val="16"/>
                <w:szCs w:val="16"/>
              </w:rPr>
              <w:lastRenderedPageBreak/>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203" w:type="pct"/>
            <w:hideMark/>
          </w:tcPr>
          <w:p w14:paraId="547E2378" w14:textId="77777777" w:rsidR="00A54FE1" w:rsidRPr="00A54FE1" w:rsidRDefault="00A54FE1" w:rsidP="00A54FE1">
            <w:pPr>
              <w:rPr>
                <w:sz w:val="16"/>
                <w:szCs w:val="16"/>
              </w:rPr>
            </w:pPr>
            <w:r w:rsidRPr="00A54FE1">
              <w:rPr>
                <w:sz w:val="16"/>
                <w:szCs w:val="16"/>
              </w:rPr>
              <w:t>02</w:t>
            </w:r>
          </w:p>
        </w:tc>
        <w:tc>
          <w:tcPr>
            <w:tcW w:w="149" w:type="pct"/>
            <w:hideMark/>
          </w:tcPr>
          <w:p w14:paraId="0623A251" w14:textId="77777777" w:rsidR="00A54FE1" w:rsidRPr="00A54FE1" w:rsidRDefault="00A54FE1" w:rsidP="00A54FE1">
            <w:pPr>
              <w:rPr>
                <w:sz w:val="16"/>
                <w:szCs w:val="16"/>
              </w:rPr>
            </w:pPr>
            <w:r w:rsidRPr="00A54FE1">
              <w:rPr>
                <w:sz w:val="16"/>
                <w:szCs w:val="16"/>
              </w:rPr>
              <w:t>2</w:t>
            </w:r>
          </w:p>
        </w:tc>
        <w:tc>
          <w:tcPr>
            <w:tcW w:w="233" w:type="pct"/>
            <w:noWrap/>
            <w:hideMark/>
          </w:tcPr>
          <w:p w14:paraId="2016AA3C" w14:textId="77777777" w:rsidR="00A54FE1" w:rsidRPr="00A54FE1" w:rsidRDefault="00A54FE1" w:rsidP="00A54FE1">
            <w:pPr>
              <w:rPr>
                <w:sz w:val="16"/>
                <w:szCs w:val="16"/>
              </w:rPr>
            </w:pPr>
            <w:r w:rsidRPr="00A54FE1">
              <w:rPr>
                <w:sz w:val="16"/>
                <w:szCs w:val="16"/>
              </w:rPr>
              <w:t>Ю</w:t>
            </w:r>
            <w:proofErr w:type="gramStart"/>
            <w:r w:rsidRPr="00A54FE1">
              <w:rPr>
                <w:sz w:val="16"/>
                <w:szCs w:val="16"/>
              </w:rPr>
              <w:t>6</w:t>
            </w:r>
            <w:proofErr w:type="gramEnd"/>
          </w:p>
        </w:tc>
        <w:tc>
          <w:tcPr>
            <w:tcW w:w="347" w:type="pct"/>
            <w:noWrap/>
            <w:hideMark/>
          </w:tcPr>
          <w:p w14:paraId="208D8B1A" w14:textId="77777777" w:rsidR="00A54FE1" w:rsidRPr="00A54FE1" w:rsidRDefault="00A54FE1" w:rsidP="00A54FE1">
            <w:pPr>
              <w:rPr>
                <w:sz w:val="16"/>
                <w:szCs w:val="16"/>
              </w:rPr>
            </w:pPr>
            <w:r w:rsidRPr="00A54FE1">
              <w:rPr>
                <w:sz w:val="16"/>
                <w:szCs w:val="16"/>
              </w:rPr>
              <w:t>50500</w:t>
            </w:r>
          </w:p>
        </w:tc>
        <w:tc>
          <w:tcPr>
            <w:tcW w:w="273" w:type="pct"/>
            <w:hideMark/>
          </w:tcPr>
          <w:p w14:paraId="711E2CF9" w14:textId="77777777" w:rsidR="00A54FE1" w:rsidRPr="00A54FE1" w:rsidRDefault="00A54FE1" w:rsidP="00A54FE1">
            <w:pPr>
              <w:rPr>
                <w:sz w:val="16"/>
                <w:szCs w:val="16"/>
              </w:rPr>
            </w:pPr>
            <w:r w:rsidRPr="00A54FE1">
              <w:rPr>
                <w:sz w:val="16"/>
                <w:szCs w:val="16"/>
              </w:rPr>
              <w:t> </w:t>
            </w:r>
          </w:p>
        </w:tc>
        <w:tc>
          <w:tcPr>
            <w:tcW w:w="223" w:type="pct"/>
            <w:hideMark/>
          </w:tcPr>
          <w:p w14:paraId="2DB04611" w14:textId="77777777" w:rsidR="00A54FE1" w:rsidRPr="00A54FE1" w:rsidRDefault="00A54FE1" w:rsidP="00A54FE1">
            <w:pPr>
              <w:rPr>
                <w:sz w:val="16"/>
                <w:szCs w:val="16"/>
              </w:rPr>
            </w:pPr>
            <w:r w:rsidRPr="00A54FE1">
              <w:rPr>
                <w:sz w:val="16"/>
                <w:szCs w:val="16"/>
              </w:rPr>
              <w:t> </w:t>
            </w:r>
          </w:p>
        </w:tc>
        <w:tc>
          <w:tcPr>
            <w:tcW w:w="240" w:type="pct"/>
            <w:hideMark/>
          </w:tcPr>
          <w:p w14:paraId="5E7CCC85" w14:textId="77777777" w:rsidR="00A54FE1" w:rsidRPr="00A54FE1" w:rsidRDefault="00A54FE1" w:rsidP="00A54FE1">
            <w:pPr>
              <w:rPr>
                <w:sz w:val="16"/>
                <w:szCs w:val="16"/>
              </w:rPr>
            </w:pPr>
            <w:r w:rsidRPr="00A54FE1">
              <w:rPr>
                <w:sz w:val="16"/>
                <w:szCs w:val="16"/>
              </w:rPr>
              <w:t> </w:t>
            </w:r>
          </w:p>
        </w:tc>
        <w:tc>
          <w:tcPr>
            <w:tcW w:w="260" w:type="pct"/>
            <w:hideMark/>
          </w:tcPr>
          <w:p w14:paraId="74BEFC0E" w14:textId="77777777" w:rsidR="00A54FE1" w:rsidRPr="00A54FE1" w:rsidRDefault="00A54FE1" w:rsidP="00A54FE1">
            <w:pPr>
              <w:rPr>
                <w:sz w:val="16"/>
                <w:szCs w:val="16"/>
              </w:rPr>
            </w:pPr>
            <w:r w:rsidRPr="00A54FE1">
              <w:rPr>
                <w:sz w:val="16"/>
                <w:szCs w:val="16"/>
              </w:rPr>
              <w:t> </w:t>
            </w:r>
          </w:p>
        </w:tc>
        <w:tc>
          <w:tcPr>
            <w:tcW w:w="544" w:type="pct"/>
            <w:hideMark/>
          </w:tcPr>
          <w:p w14:paraId="5DD89AF2" w14:textId="77777777" w:rsidR="00A54FE1" w:rsidRPr="00A54FE1" w:rsidRDefault="00A54FE1" w:rsidP="00A54FE1">
            <w:pPr>
              <w:jc w:val="right"/>
              <w:rPr>
                <w:sz w:val="16"/>
                <w:szCs w:val="16"/>
              </w:rPr>
            </w:pPr>
            <w:r w:rsidRPr="00A54FE1">
              <w:rPr>
                <w:sz w:val="16"/>
                <w:szCs w:val="16"/>
              </w:rPr>
              <w:t>781,2</w:t>
            </w:r>
          </w:p>
        </w:tc>
        <w:tc>
          <w:tcPr>
            <w:tcW w:w="522" w:type="pct"/>
            <w:hideMark/>
          </w:tcPr>
          <w:p w14:paraId="59BD2B7A" w14:textId="77777777" w:rsidR="00A54FE1" w:rsidRPr="00A54FE1" w:rsidRDefault="00A54FE1" w:rsidP="00A54FE1">
            <w:pPr>
              <w:jc w:val="right"/>
              <w:rPr>
                <w:sz w:val="16"/>
                <w:szCs w:val="16"/>
              </w:rPr>
            </w:pPr>
            <w:r w:rsidRPr="00A54FE1">
              <w:rPr>
                <w:sz w:val="16"/>
                <w:szCs w:val="16"/>
              </w:rPr>
              <w:t>835,2</w:t>
            </w:r>
          </w:p>
        </w:tc>
        <w:tc>
          <w:tcPr>
            <w:tcW w:w="620" w:type="pct"/>
            <w:hideMark/>
          </w:tcPr>
          <w:p w14:paraId="4939C0EF" w14:textId="77777777" w:rsidR="00A54FE1" w:rsidRPr="00A54FE1" w:rsidRDefault="00A54FE1" w:rsidP="00A54FE1">
            <w:pPr>
              <w:jc w:val="right"/>
              <w:rPr>
                <w:sz w:val="16"/>
                <w:szCs w:val="16"/>
              </w:rPr>
            </w:pPr>
            <w:r w:rsidRPr="00A54FE1">
              <w:rPr>
                <w:sz w:val="16"/>
                <w:szCs w:val="16"/>
              </w:rPr>
              <w:t>834,2</w:t>
            </w:r>
          </w:p>
        </w:tc>
      </w:tr>
      <w:tr w:rsidR="009B01C2" w:rsidRPr="00A54FE1" w14:paraId="44EED823" w14:textId="77777777" w:rsidTr="00E50441">
        <w:trPr>
          <w:trHeight w:val="675"/>
        </w:trPr>
        <w:tc>
          <w:tcPr>
            <w:tcW w:w="1386" w:type="pct"/>
            <w:hideMark/>
          </w:tcPr>
          <w:p w14:paraId="178C3D65"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7A1C18CA" w14:textId="77777777" w:rsidR="00A54FE1" w:rsidRPr="00A54FE1" w:rsidRDefault="00A54FE1" w:rsidP="00A54FE1">
            <w:pPr>
              <w:rPr>
                <w:sz w:val="16"/>
                <w:szCs w:val="16"/>
              </w:rPr>
            </w:pPr>
            <w:r w:rsidRPr="00A54FE1">
              <w:rPr>
                <w:sz w:val="16"/>
                <w:szCs w:val="16"/>
              </w:rPr>
              <w:t>02</w:t>
            </w:r>
          </w:p>
        </w:tc>
        <w:tc>
          <w:tcPr>
            <w:tcW w:w="149" w:type="pct"/>
            <w:hideMark/>
          </w:tcPr>
          <w:p w14:paraId="22EFFA11" w14:textId="77777777" w:rsidR="00A54FE1" w:rsidRPr="00A54FE1" w:rsidRDefault="00A54FE1" w:rsidP="00A54FE1">
            <w:pPr>
              <w:rPr>
                <w:sz w:val="16"/>
                <w:szCs w:val="16"/>
              </w:rPr>
            </w:pPr>
            <w:r w:rsidRPr="00A54FE1">
              <w:rPr>
                <w:sz w:val="16"/>
                <w:szCs w:val="16"/>
              </w:rPr>
              <w:t>2</w:t>
            </w:r>
          </w:p>
        </w:tc>
        <w:tc>
          <w:tcPr>
            <w:tcW w:w="233" w:type="pct"/>
            <w:noWrap/>
            <w:hideMark/>
          </w:tcPr>
          <w:p w14:paraId="6B591B3D" w14:textId="77777777" w:rsidR="00A54FE1" w:rsidRPr="00A54FE1" w:rsidRDefault="00A54FE1" w:rsidP="00A54FE1">
            <w:pPr>
              <w:rPr>
                <w:sz w:val="16"/>
                <w:szCs w:val="16"/>
              </w:rPr>
            </w:pPr>
            <w:r w:rsidRPr="00A54FE1">
              <w:rPr>
                <w:sz w:val="16"/>
                <w:szCs w:val="16"/>
              </w:rPr>
              <w:t>Ю</w:t>
            </w:r>
            <w:proofErr w:type="gramStart"/>
            <w:r w:rsidRPr="00A54FE1">
              <w:rPr>
                <w:sz w:val="16"/>
                <w:szCs w:val="16"/>
              </w:rPr>
              <w:t>6</w:t>
            </w:r>
            <w:proofErr w:type="gramEnd"/>
          </w:p>
        </w:tc>
        <w:tc>
          <w:tcPr>
            <w:tcW w:w="347" w:type="pct"/>
            <w:noWrap/>
            <w:hideMark/>
          </w:tcPr>
          <w:p w14:paraId="5476F4C9" w14:textId="77777777" w:rsidR="00A54FE1" w:rsidRPr="00A54FE1" w:rsidRDefault="00A54FE1" w:rsidP="00A54FE1">
            <w:pPr>
              <w:rPr>
                <w:sz w:val="16"/>
                <w:szCs w:val="16"/>
              </w:rPr>
            </w:pPr>
            <w:r w:rsidRPr="00A54FE1">
              <w:rPr>
                <w:sz w:val="16"/>
                <w:szCs w:val="16"/>
              </w:rPr>
              <w:t>50500</w:t>
            </w:r>
          </w:p>
        </w:tc>
        <w:tc>
          <w:tcPr>
            <w:tcW w:w="273" w:type="pct"/>
            <w:hideMark/>
          </w:tcPr>
          <w:p w14:paraId="7299A626" w14:textId="77777777" w:rsidR="00A54FE1" w:rsidRPr="00A54FE1" w:rsidRDefault="00A54FE1" w:rsidP="00A54FE1">
            <w:pPr>
              <w:rPr>
                <w:sz w:val="16"/>
                <w:szCs w:val="16"/>
              </w:rPr>
            </w:pPr>
            <w:r w:rsidRPr="00A54FE1">
              <w:rPr>
                <w:sz w:val="16"/>
                <w:szCs w:val="16"/>
              </w:rPr>
              <w:t>600</w:t>
            </w:r>
          </w:p>
        </w:tc>
        <w:tc>
          <w:tcPr>
            <w:tcW w:w="223" w:type="pct"/>
            <w:hideMark/>
          </w:tcPr>
          <w:p w14:paraId="0B87E590" w14:textId="77777777" w:rsidR="00A54FE1" w:rsidRPr="00A54FE1" w:rsidRDefault="00A54FE1" w:rsidP="00A54FE1">
            <w:pPr>
              <w:rPr>
                <w:sz w:val="16"/>
                <w:szCs w:val="16"/>
              </w:rPr>
            </w:pPr>
            <w:r w:rsidRPr="00A54FE1">
              <w:rPr>
                <w:sz w:val="16"/>
                <w:szCs w:val="16"/>
              </w:rPr>
              <w:t> </w:t>
            </w:r>
          </w:p>
        </w:tc>
        <w:tc>
          <w:tcPr>
            <w:tcW w:w="240" w:type="pct"/>
            <w:hideMark/>
          </w:tcPr>
          <w:p w14:paraId="777E6C32" w14:textId="77777777" w:rsidR="00A54FE1" w:rsidRPr="00A54FE1" w:rsidRDefault="00A54FE1" w:rsidP="00A54FE1">
            <w:pPr>
              <w:rPr>
                <w:sz w:val="16"/>
                <w:szCs w:val="16"/>
              </w:rPr>
            </w:pPr>
            <w:r w:rsidRPr="00A54FE1">
              <w:rPr>
                <w:sz w:val="16"/>
                <w:szCs w:val="16"/>
              </w:rPr>
              <w:t> </w:t>
            </w:r>
          </w:p>
        </w:tc>
        <w:tc>
          <w:tcPr>
            <w:tcW w:w="260" w:type="pct"/>
            <w:hideMark/>
          </w:tcPr>
          <w:p w14:paraId="4809C4C8" w14:textId="77777777" w:rsidR="00A54FE1" w:rsidRPr="00A54FE1" w:rsidRDefault="00A54FE1" w:rsidP="00A54FE1">
            <w:pPr>
              <w:rPr>
                <w:sz w:val="16"/>
                <w:szCs w:val="16"/>
              </w:rPr>
            </w:pPr>
            <w:r w:rsidRPr="00A54FE1">
              <w:rPr>
                <w:sz w:val="16"/>
                <w:szCs w:val="16"/>
              </w:rPr>
              <w:t> </w:t>
            </w:r>
          </w:p>
        </w:tc>
        <w:tc>
          <w:tcPr>
            <w:tcW w:w="544" w:type="pct"/>
            <w:hideMark/>
          </w:tcPr>
          <w:p w14:paraId="39CF07FF" w14:textId="77777777" w:rsidR="00A54FE1" w:rsidRPr="00A54FE1" w:rsidRDefault="00A54FE1" w:rsidP="00A54FE1">
            <w:pPr>
              <w:jc w:val="right"/>
              <w:rPr>
                <w:sz w:val="16"/>
                <w:szCs w:val="16"/>
              </w:rPr>
            </w:pPr>
            <w:r w:rsidRPr="00A54FE1">
              <w:rPr>
                <w:sz w:val="16"/>
                <w:szCs w:val="16"/>
              </w:rPr>
              <w:t>781,2</w:t>
            </w:r>
          </w:p>
        </w:tc>
        <w:tc>
          <w:tcPr>
            <w:tcW w:w="522" w:type="pct"/>
            <w:hideMark/>
          </w:tcPr>
          <w:p w14:paraId="56728539" w14:textId="77777777" w:rsidR="00A54FE1" w:rsidRPr="00A54FE1" w:rsidRDefault="00A54FE1" w:rsidP="00A54FE1">
            <w:pPr>
              <w:jc w:val="right"/>
              <w:rPr>
                <w:sz w:val="16"/>
                <w:szCs w:val="16"/>
              </w:rPr>
            </w:pPr>
            <w:r w:rsidRPr="00A54FE1">
              <w:rPr>
                <w:sz w:val="16"/>
                <w:szCs w:val="16"/>
              </w:rPr>
              <w:t>835,2</w:t>
            </w:r>
          </w:p>
        </w:tc>
        <w:tc>
          <w:tcPr>
            <w:tcW w:w="620" w:type="pct"/>
            <w:hideMark/>
          </w:tcPr>
          <w:p w14:paraId="026DAF68" w14:textId="77777777" w:rsidR="00A54FE1" w:rsidRPr="00A54FE1" w:rsidRDefault="00A54FE1" w:rsidP="00A54FE1">
            <w:pPr>
              <w:jc w:val="right"/>
              <w:rPr>
                <w:sz w:val="16"/>
                <w:szCs w:val="16"/>
              </w:rPr>
            </w:pPr>
            <w:r w:rsidRPr="00A54FE1">
              <w:rPr>
                <w:sz w:val="16"/>
                <w:szCs w:val="16"/>
              </w:rPr>
              <w:t>834,2</w:t>
            </w:r>
          </w:p>
        </w:tc>
      </w:tr>
      <w:tr w:rsidR="009B01C2" w:rsidRPr="00A54FE1" w14:paraId="2E62CD86" w14:textId="77777777" w:rsidTr="00E50441">
        <w:trPr>
          <w:trHeight w:val="255"/>
        </w:trPr>
        <w:tc>
          <w:tcPr>
            <w:tcW w:w="1386" w:type="pct"/>
            <w:hideMark/>
          </w:tcPr>
          <w:p w14:paraId="19E688C4"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3C198DB6" w14:textId="77777777" w:rsidR="00A54FE1" w:rsidRPr="00A54FE1" w:rsidRDefault="00A54FE1" w:rsidP="00A54FE1">
            <w:pPr>
              <w:rPr>
                <w:sz w:val="16"/>
                <w:szCs w:val="16"/>
              </w:rPr>
            </w:pPr>
            <w:r w:rsidRPr="00A54FE1">
              <w:rPr>
                <w:sz w:val="16"/>
                <w:szCs w:val="16"/>
              </w:rPr>
              <w:t>02</w:t>
            </w:r>
          </w:p>
        </w:tc>
        <w:tc>
          <w:tcPr>
            <w:tcW w:w="149" w:type="pct"/>
            <w:hideMark/>
          </w:tcPr>
          <w:p w14:paraId="3B5E5609" w14:textId="77777777" w:rsidR="00A54FE1" w:rsidRPr="00A54FE1" w:rsidRDefault="00A54FE1" w:rsidP="00A54FE1">
            <w:pPr>
              <w:rPr>
                <w:sz w:val="16"/>
                <w:szCs w:val="16"/>
              </w:rPr>
            </w:pPr>
            <w:r w:rsidRPr="00A54FE1">
              <w:rPr>
                <w:sz w:val="16"/>
                <w:szCs w:val="16"/>
              </w:rPr>
              <w:t>2</w:t>
            </w:r>
          </w:p>
        </w:tc>
        <w:tc>
          <w:tcPr>
            <w:tcW w:w="233" w:type="pct"/>
            <w:noWrap/>
            <w:hideMark/>
          </w:tcPr>
          <w:p w14:paraId="2D1765B9" w14:textId="77777777" w:rsidR="00A54FE1" w:rsidRPr="00A54FE1" w:rsidRDefault="00A54FE1" w:rsidP="00A54FE1">
            <w:pPr>
              <w:rPr>
                <w:sz w:val="16"/>
                <w:szCs w:val="16"/>
              </w:rPr>
            </w:pPr>
            <w:r w:rsidRPr="00A54FE1">
              <w:rPr>
                <w:sz w:val="16"/>
                <w:szCs w:val="16"/>
              </w:rPr>
              <w:t>Ю</w:t>
            </w:r>
            <w:proofErr w:type="gramStart"/>
            <w:r w:rsidRPr="00A54FE1">
              <w:rPr>
                <w:sz w:val="16"/>
                <w:szCs w:val="16"/>
              </w:rPr>
              <w:t>6</w:t>
            </w:r>
            <w:proofErr w:type="gramEnd"/>
          </w:p>
        </w:tc>
        <w:tc>
          <w:tcPr>
            <w:tcW w:w="347" w:type="pct"/>
            <w:noWrap/>
            <w:hideMark/>
          </w:tcPr>
          <w:p w14:paraId="75A62480" w14:textId="77777777" w:rsidR="00A54FE1" w:rsidRPr="00A54FE1" w:rsidRDefault="00A54FE1" w:rsidP="00A54FE1">
            <w:pPr>
              <w:rPr>
                <w:sz w:val="16"/>
                <w:szCs w:val="16"/>
              </w:rPr>
            </w:pPr>
            <w:r w:rsidRPr="00A54FE1">
              <w:rPr>
                <w:sz w:val="16"/>
                <w:szCs w:val="16"/>
              </w:rPr>
              <w:t>50500</w:t>
            </w:r>
          </w:p>
        </w:tc>
        <w:tc>
          <w:tcPr>
            <w:tcW w:w="273" w:type="pct"/>
            <w:hideMark/>
          </w:tcPr>
          <w:p w14:paraId="01D3287B" w14:textId="77777777" w:rsidR="00A54FE1" w:rsidRPr="00A54FE1" w:rsidRDefault="00A54FE1" w:rsidP="00A54FE1">
            <w:pPr>
              <w:rPr>
                <w:sz w:val="16"/>
                <w:szCs w:val="16"/>
              </w:rPr>
            </w:pPr>
            <w:r w:rsidRPr="00A54FE1">
              <w:rPr>
                <w:sz w:val="16"/>
                <w:szCs w:val="16"/>
              </w:rPr>
              <w:t>610</w:t>
            </w:r>
          </w:p>
        </w:tc>
        <w:tc>
          <w:tcPr>
            <w:tcW w:w="223" w:type="pct"/>
            <w:hideMark/>
          </w:tcPr>
          <w:p w14:paraId="1CC4B267" w14:textId="77777777" w:rsidR="00A54FE1" w:rsidRPr="00A54FE1" w:rsidRDefault="00A54FE1" w:rsidP="00A54FE1">
            <w:pPr>
              <w:rPr>
                <w:sz w:val="16"/>
                <w:szCs w:val="16"/>
              </w:rPr>
            </w:pPr>
            <w:r w:rsidRPr="00A54FE1">
              <w:rPr>
                <w:sz w:val="16"/>
                <w:szCs w:val="16"/>
              </w:rPr>
              <w:t> </w:t>
            </w:r>
          </w:p>
        </w:tc>
        <w:tc>
          <w:tcPr>
            <w:tcW w:w="240" w:type="pct"/>
            <w:hideMark/>
          </w:tcPr>
          <w:p w14:paraId="40FCEA58" w14:textId="77777777" w:rsidR="00A54FE1" w:rsidRPr="00A54FE1" w:rsidRDefault="00A54FE1" w:rsidP="00A54FE1">
            <w:pPr>
              <w:rPr>
                <w:sz w:val="16"/>
                <w:szCs w:val="16"/>
              </w:rPr>
            </w:pPr>
            <w:r w:rsidRPr="00A54FE1">
              <w:rPr>
                <w:sz w:val="16"/>
                <w:szCs w:val="16"/>
              </w:rPr>
              <w:t> </w:t>
            </w:r>
          </w:p>
        </w:tc>
        <w:tc>
          <w:tcPr>
            <w:tcW w:w="260" w:type="pct"/>
            <w:hideMark/>
          </w:tcPr>
          <w:p w14:paraId="41B7030B" w14:textId="77777777" w:rsidR="00A54FE1" w:rsidRPr="00A54FE1" w:rsidRDefault="00A54FE1" w:rsidP="00A54FE1">
            <w:pPr>
              <w:rPr>
                <w:sz w:val="16"/>
                <w:szCs w:val="16"/>
              </w:rPr>
            </w:pPr>
            <w:r w:rsidRPr="00A54FE1">
              <w:rPr>
                <w:sz w:val="16"/>
                <w:szCs w:val="16"/>
              </w:rPr>
              <w:t> </w:t>
            </w:r>
          </w:p>
        </w:tc>
        <w:tc>
          <w:tcPr>
            <w:tcW w:w="544" w:type="pct"/>
            <w:hideMark/>
          </w:tcPr>
          <w:p w14:paraId="24FC8501" w14:textId="77777777" w:rsidR="00A54FE1" w:rsidRPr="00A54FE1" w:rsidRDefault="00A54FE1" w:rsidP="00A54FE1">
            <w:pPr>
              <w:jc w:val="right"/>
              <w:rPr>
                <w:sz w:val="16"/>
                <w:szCs w:val="16"/>
              </w:rPr>
            </w:pPr>
            <w:r w:rsidRPr="00A54FE1">
              <w:rPr>
                <w:sz w:val="16"/>
                <w:szCs w:val="16"/>
              </w:rPr>
              <w:t>781,2</w:t>
            </w:r>
          </w:p>
        </w:tc>
        <w:tc>
          <w:tcPr>
            <w:tcW w:w="522" w:type="pct"/>
            <w:hideMark/>
          </w:tcPr>
          <w:p w14:paraId="06874033" w14:textId="77777777" w:rsidR="00A54FE1" w:rsidRPr="00A54FE1" w:rsidRDefault="00A54FE1" w:rsidP="00A54FE1">
            <w:pPr>
              <w:jc w:val="right"/>
              <w:rPr>
                <w:sz w:val="16"/>
                <w:szCs w:val="16"/>
              </w:rPr>
            </w:pPr>
            <w:r w:rsidRPr="00A54FE1">
              <w:rPr>
                <w:sz w:val="16"/>
                <w:szCs w:val="16"/>
              </w:rPr>
              <w:t>835,2</w:t>
            </w:r>
          </w:p>
        </w:tc>
        <w:tc>
          <w:tcPr>
            <w:tcW w:w="620" w:type="pct"/>
            <w:hideMark/>
          </w:tcPr>
          <w:p w14:paraId="0DB686EC" w14:textId="77777777" w:rsidR="00A54FE1" w:rsidRPr="00A54FE1" w:rsidRDefault="00A54FE1" w:rsidP="00A54FE1">
            <w:pPr>
              <w:jc w:val="right"/>
              <w:rPr>
                <w:sz w:val="16"/>
                <w:szCs w:val="16"/>
              </w:rPr>
            </w:pPr>
            <w:r w:rsidRPr="00A54FE1">
              <w:rPr>
                <w:sz w:val="16"/>
                <w:szCs w:val="16"/>
              </w:rPr>
              <w:t>834,2</w:t>
            </w:r>
          </w:p>
        </w:tc>
      </w:tr>
      <w:tr w:rsidR="009B01C2" w:rsidRPr="00A54FE1" w14:paraId="566A3EB1" w14:textId="77777777" w:rsidTr="00E50441">
        <w:trPr>
          <w:trHeight w:val="255"/>
        </w:trPr>
        <w:tc>
          <w:tcPr>
            <w:tcW w:w="1386" w:type="pct"/>
            <w:hideMark/>
          </w:tcPr>
          <w:p w14:paraId="1F735397"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265A8D64" w14:textId="77777777" w:rsidR="00A54FE1" w:rsidRPr="00A54FE1" w:rsidRDefault="00A54FE1" w:rsidP="00A54FE1">
            <w:pPr>
              <w:rPr>
                <w:sz w:val="16"/>
                <w:szCs w:val="16"/>
              </w:rPr>
            </w:pPr>
            <w:r w:rsidRPr="00A54FE1">
              <w:rPr>
                <w:sz w:val="16"/>
                <w:szCs w:val="16"/>
              </w:rPr>
              <w:t>02</w:t>
            </w:r>
          </w:p>
        </w:tc>
        <w:tc>
          <w:tcPr>
            <w:tcW w:w="149" w:type="pct"/>
            <w:hideMark/>
          </w:tcPr>
          <w:p w14:paraId="7AEEFE61" w14:textId="77777777" w:rsidR="00A54FE1" w:rsidRPr="00A54FE1" w:rsidRDefault="00A54FE1" w:rsidP="00A54FE1">
            <w:pPr>
              <w:rPr>
                <w:sz w:val="16"/>
                <w:szCs w:val="16"/>
              </w:rPr>
            </w:pPr>
            <w:r w:rsidRPr="00A54FE1">
              <w:rPr>
                <w:sz w:val="16"/>
                <w:szCs w:val="16"/>
              </w:rPr>
              <w:t>2</w:t>
            </w:r>
          </w:p>
        </w:tc>
        <w:tc>
          <w:tcPr>
            <w:tcW w:w="233" w:type="pct"/>
            <w:noWrap/>
            <w:hideMark/>
          </w:tcPr>
          <w:p w14:paraId="3DA1D343" w14:textId="77777777" w:rsidR="00A54FE1" w:rsidRPr="00A54FE1" w:rsidRDefault="00A54FE1" w:rsidP="00A54FE1">
            <w:pPr>
              <w:rPr>
                <w:sz w:val="16"/>
                <w:szCs w:val="16"/>
              </w:rPr>
            </w:pPr>
            <w:r w:rsidRPr="00A54FE1">
              <w:rPr>
                <w:sz w:val="16"/>
                <w:szCs w:val="16"/>
              </w:rPr>
              <w:t>Ю</w:t>
            </w:r>
            <w:proofErr w:type="gramStart"/>
            <w:r w:rsidRPr="00A54FE1">
              <w:rPr>
                <w:sz w:val="16"/>
                <w:szCs w:val="16"/>
              </w:rPr>
              <w:t>6</w:t>
            </w:r>
            <w:proofErr w:type="gramEnd"/>
          </w:p>
        </w:tc>
        <w:tc>
          <w:tcPr>
            <w:tcW w:w="347" w:type="pct"/>
            <w:noWrap/>
            <w:hideMark/>
          </w:tcPr>
          <w:p w14:paraId="04328D48" w14:textId="77777777" w:rsidR="00A54FE1" w:rsidRPr="00A54FE1" w:rsidRDefault="00A54FE1" w:rsidP="00A54FE1">
            <w:pPr>
              <w:rPr>
                <w:sz w:val="16"/>
                <w:szCs w:val="16"/>
              </w:rPr>
            </w:pPr>
            <w:r w:rsidRPr="00A54FE1">
              <w:rPr>
                <w:sz w:val="16"/>
                <w:szCs w:val="16"/>
              </w:rPr>
              <w:t>50500</w:t>
            </w:r>
          </w:p>
        </w:tc>
        <w:tc>
          <w:tcPr>
            <w:tcW w:w="273" w:type="pct"/>
            <w:hideMark/>
          </w:tcPr>
          <w:p w14:paraId="2262B1C4" w14:textId="77777777" w:rsidR="00A54FE1" w:rsidRPr="00A54FE1" w:rsidRDefault="00A54FE1" w:rsidP="00A54FE1">
            <w:pPr>
              <w:rPr>
                <w:sz w:val="16"/>
                <w:szCs w:val="16"/>
              </w:rPr>
            </w:pPr>
            <w:r w:rsidRPr="00A54FE1">
              <w:rPr>
                <w:sz w:val="16"/>
                <w:szCs w:val="16"/>
              </w:rPr>
              <w:t>610</w:t>
            </w:r>
          </w:p>
        </w:tc>
        <w:tc>
          <w:tcPr>
            <w:tcW w:w="223" w:type="pct"/>
            <w:hideMark/>
          </w:tcPr>
          <w:p w14:paraId="3F4A5EEE" w14:textId="77777777" w:rsidR="00A54FE1" w:rsidRPr="00A54FE1" w:rsidRDefault="00A54FE1" w:rsidP="00A54FE1">
            <w:pPr>
              <w:rPr>
                <w:sz w:val="16"/>
                <w:szCs w:val="16"/>
              </w:rPr>
            </w:pPr>
            <w:r w:rsidRPr="00A54FE1">
              <w:rPr>
                <w:sz w:val="16"/>
                <w:szCs w:val="16"/>
              </w:rPr>
              <w:t>07</w:t>
            </w:r>
          </w:p>
        </w:tc>
        <w:tc>
          <w:tcPr>
            <w:tcW w:w="240" w:type="pct"/>
            <w:hideMark/>
          </w:tcPr>
          <w:p w14:paraId="2328A92E" w14:textId="77777777" w:rsidR="00A54FE1" w:rsidRPr="00A54FE1" w:rsidRDefault="00A54FE1" w:rsidP="00A54FE1">
            <w:pPr>
              <w:rPr>
                <w:sz w:val="16"/>
                <w:szCs w:val="16"/>
              </w:rPr>
            </w:pPr>
            <w:r w:rsidRPr="00A54FE1">
              <w:rPr>
                <w:sz w:val="16"/>
                <w:szCs w:val="16"/>
              </w:rPr>
              <w:t> </w:t>
            </w:r>
          </w:p>
        </w:tc>
        <w:tc>
          <w:tcPr>
            <w:tcW w:w="260" w:type="pct"/>
            <w:hideMark/>
          </w:tcPr>
          <w:p w14:paraId="69EEFF95" w14:textId="77777777" w:rsidR="00A54FE1" w:rsidRPr="00A54FE1" w:rsidRDefault="00A54FE1" w:rsidP="00A54FE1">
            <w:pPr>
              <w:rPr>
                <w:sz w:val="16"/>
                <w:szCs w:val="16"/>
              </w:rPr>
            </w:pPr>
            <w:r w:rsidRPr="00A54FE1">
              <w:rPr>
                <w:sz w:val="16"/>
                <w:szCs w:val="16"/>
              </w:rPr>
              <w:t> </w:t>
            </w:r>
          </w:p>
        </w:tc>
        <w:tc>
          <w:tcPr>
            <w:tcW w:w="544" w:type="pct"/>
            <w:hideMark/>
          </w:tcPr>
          <w:p w14:paraId="10CFE7F9" w14:textId="77777777" w:rsidR="00A54FE1" w:rsidRPr="00A54FE1" w:rsidRDefault="00A54FE1" w:rsidP="00A54FE1">
            <w:pPr>
              <w:jc w:val="right"/>
              <w:rPr>
                <w:sz w:val="16"/>
                <w:szCs w:val="16"/>
              </w:rPr>
            </w:pPr>
            <w:r w:rsidRPr="00A54FE1">
              <w:rPr>
                <w:sz w:val="16"/>
                <w:szCs w:val="16"/>
              </w:rPr>
              <w:t>781,2</w:t>
            </w:r>
          </w:p>
        </w:tc>
        <w:tc>
          <w:tcPr>
            <w:tcW w:w="522" w:type="pct"/>
            <w:hideMark/>
          </w:tcPr>
          <w:p w14:paraId="13030411" w14:textId="77777777" w:rsidR="00A54FE1" w:rsidRPr="00A54FE1" w:rsidRDefault="00A54FE1" w:rsidP="00A54FE1">
            <w:pPr>
              <w:jc w:val="right"/>
              <w:rPr>
                <w:sz w:val="16"/>
                <w:szCs w:val="16"/>
              </w:rPr>
            </w:pPr>
            <w:r w:rsidRPr="00A54FE1">
              <w:rPr>
                <w:sz w:val="16"/>
                <w:szCs w:val="16"/>
              </w:rPr>
              <w:t>835,2</w:t>
            </w:r>
          </w:p>
        </w:tc>
        <w:tc>
          <w:tcPr>
            <w:tcW w:w="620" w:type="pct"/>
            <w:hideMark/>
          </w:tcPr>
          <w:p w14:paraId="75BFB406" w14:textId="77777777" w:rsidR="00A54FE1" w:rsidRPr="00A54FE1" w:rsidRDefault="00A54FE1" w:rsidP="00A54FE1">
            <w:pPr>
              <w:jc w:val="right"/>
              <w:rPr>
                <w:sz w:val="16"/>
                <w:szCs w:val="16"/>
              </w:rPr>
            </w:pPr>
            <w:r w:rsidRPr="00A54FE1">
              <w:rPr>
                <w:sz w:val="16"/>
                <w:szCs w:val="16"/>
              </w:rPr>
              <w:t>834,2</w:t>
            </w:r>
          </w:p>
        </w:tc>
      </w:tr>
      <w:tr w:rsidR="009B01C2" w:rsidRPr="00A54FE1" w14:paraId="20E124BE" w14:textId="77777777" w:rsidTr="00E50441">
        <w:trPr>
          <w:trHeight w:val="66"/>
        </w:trPr>
        <w:tc>
          <w:tcPr>
            <w:tcW w:w="1386" w:type="pct"/>
            <w:hideMark/>
          </w:tcPr>
          <w:p w14:paraId="44F3F786" w14:textId="77777777" w:rsidR="00A54FE1" w:rsidRPr="00A54FE1" w:rsidRDefault="00A54FE1" w:rsidP="00A54FE1">
            <w:pPr>
              <w:rPr>
                <w:sz w:val="16"/>
                <w:szCs w:val="16"/>
              </w:rPr>
            </w:pPr>
            <w:r w:rsidRPr="00A54FE1">
              <w:rPr>
                <w:sz w:val="16"/>
                <w:szCs w:val="16"/>
              </w:rPr>
              <w:t>Общее образование</w:t>
            </w:r>
          </w:p>
        </w:tc>
        <w:tc>
          <w:tcPr>
            <w:tcW w:w="203" w:type="pct"/>
            <w:hideMark/>
          </w:tcPr>
          <w:p w14:paraId="5E6BA6BF" w14:textId="77777777" w:rsidR="00A54FE1" w:rsidRPr="00A54FE1" w:rsidRDefault="00A54FE1" w:rsidP="00A54FE1">
            <w:pPr>
              <w:rPr>
                <w:sz w:val="16"/>
                <w:szCs w:val="16"/>
              </w:rPr>
            </w:pPr>
            <w:r w:rsidRPr="00A54FE1">
              <w:rPr>
                <w:sz w:val="16"/>
                <w:szCs w:val="16"/>
              </w:rPr>
              <w:t>02</w:t>
            </w:r>
          </w:p>
        </w:tc>
        <w:tc>
          <w:tcPr>
            <w:tcW w:w="149" w:type="pct"/>
            <w:hideMark/>
          </w:tcPr>
          <w:p w14:paraId="62E8C9C6" w14:textId="77777777" w:rsidR="00A54FE1" w:rsidRPr="00A54FE1" w:rsidRDefault="00A54FE1" w:rsidP="00A54FE1">
            <w:pPr>
              <w:rPr>
                <w:sz w:val="16"/>
                <w:szCs w:val="16"/>
              </w:rPr>
            </w:pPr>
            <w:r w:rsidRPr="00A54FE1">
              <w:rPr>
                <w:sz w:val="16"/>
                <w:szCs w:val="16"/>
              </w:rPr>
              <w:t>2</w:t>
            </w:r>
          </w:p>
        </w:tc>
        <w:tc>
          <w:tcPr>
            <w:tcW w:w="233" w:type="pct"/>
            <w:noWrap/>
            <w:hideMark/>
          </w:tcPr>
          <w:p w14:paraId="17918959" w14:textId="77777777" w:rsidR="00A54FE1" w:rsidRPr="00A54FE1" w:rsidRDefault="00A54FE1" w:rsidP="00A54FE1">
            <w:pPr>
              <w:rPr>
                <w:sz w:val="16"/>
                <w:szCs w:val="16"/>
              </w:rPr>
            </w:pPr>
            <w:r w:rsidRPr="00A54FE1">
              <w:rPr>
                <w:sz w:val="16"/>
                <w:szCs w:val="16"/>
              </w:rPr>
              <w:t>Ю</w:t>
            </w:r>
            <w:proofErr w:type="gramStart"/>
            <w:r w:rsidRPr="00A54FE1">
              <w:rPr>
                <w:sz w:val="16"/>
                <w:szCs w:val="16"/>
              </w:rPr>
              <w:t>6</w:t>
            </w:r>
            <w:proofErr w:type="gramEnd"/>
          </w:p>
        </w:tc>
        <w:tc>
          <w:tcPr>
            <w:tcW w:w="347" w:type="pct"/>
            <w:noWrap/>
            <w:hideMark/>
          </w:tcPr>
          <w:p w14:paraId="454EDBB2" w14:textId="77777777" w:rsidR="00A54FE1" w:rsidRPr="00A54FE1" w:rsidRDefault="00A54FE1" w:rsidP="00A54FE1">
            <w:pPr>
              <w:rPr>
                <w:sz w:val="16"/>
                <w:szCs w:val="16"/>
              </w:rPr>
            </w:pPr>
            <w:r w:rsidRPr="00A54FE1">
              <w:rPr>
                <w:sz w:val="16"/>
                <w:szCs w:val="16"/>
              </w:rPr>
              <w:t>50500</w:t>
            </w:r>
          </w:p>
        </w:tc>
        <w:tc>
          <w:tcPr>
            <w:tcW w:w="273" w:type="pct"/>
            <w:hideMark/>
          </w:tcPr>
          <w:p w14:paraId="7D4F16A0" w14:textId="77777777" w:rsidR="00A54FE1" w:rsidRPr="00A54FE1" w:rsidRDefault="00A54FE1" w:rsidP="00A54FE1">
            <w:pPr>
              <w:rPr>
                <w:sz w:val="16"/>
                <w:szCs w:val="16"/>
              </w:rPr>
            </w:pPr>
            <w:r w:rsidRPr="00A54FE1">
              <w:rPr>
                <w:sz w:val="16"/>
                <w:szCs w:val="16"/>
              </w:rPr>
              <w:t>610</w:t>
            </w:r>
          </w:p>
        </w:tc>
        <w:tc>
          <w:tcPr>
            <w:tcW w:w="223" w:type="pct"/>
            <w:hideMark/>
          </w:tcPr>
          <w:p w14:paraId="5E23E598" w14:textId="77777777" w:rsidR="00A54FE1" w:rsidRPr="00A54FE1" w:rsidRDefault="00A54FE1" w:rsidP="00A54FE1">
            <w:pPr>
              <w:rPr>
                <w:sz w:val="16"/>
                <w:szCs w:val="16"/>
              </w:rPr>
            </w:pPr>
            <w:r w:rsidRPr="00A54FE1">
              <w:rPr>
                <w:sz w:val="16"/>
                <w:szCs w:val="16"/>
              </w:rPr>
              <w:t>07</w:t>
            </w:r>
          </w:p>
        </w:tc>
        <w:tc>
          <w:tcPr>
            <w:tcW w:w="240" w:type="pct"/>
            <w:hideMark/>
          </w:tcPr>
          <w:p w14:paraId="222BE099" w14:textId="77777777" w:rsidR="00A54FE1" w:rsidRPr="00A54FE1" w:rsidRDefault="00A54FE1" w:rsidP="00A54FE1">
            <w:pPr>
              <w:rPr>
                <w:sz w:val="16"/>
                <w:szCs w:val="16"/>
              </w:rPr>
            </w:pPr>
            <w:r w:rsidRPr="00A54FE1">
              <w:rPr>
                <w:sz w:val="16"/>
                <w:szCs w:val="16"/>
              </w:rPr>
              <w:t>02</w:t>
            </w:r>
          </w:p>
        </w:tc>
        <w:tc>
          <w:tcPr>
            <w:tcW w:w="260" w:type="pct"/>
            <w:hideMark/>
          </w:tcPr>
          <w:p w14:paraId="08540209" w14:textId="77777777" w:rsidR="00A54FE1" w:rsidRPr="00A54FE1" w:rsidRDefault="00A54FE1" w:rsidP="00A54FE1">
            <w:pPr>
              <w:rPr>
                <w:sz w:val="16"/>
                <w:szCs w:val="16"/>
              </w:rPr>
            </w:pPr>
            <w:r w:rsidRPr="00A54FE1">
              <w:rPr>
                <w:sz w:val="16"/>
                <w:szCs w:val="16"/>
              </w:rPr>
              <w:t> </w:t>
            </w:r>
          </w:p>
        </w:tc>
        <w:tc>
          <w:tcPr>
            <w:tcW w:w="544" w:type="pct"/>
            <w:hideMark/>
          </w:tcPr>
          <w:p w14:paraId="19DECC71" w14:textId="77777777" w:rsidR="00A54FE1" w:rsidRPr="00A54FE1" w:rsidRDefault="00A54FE1" w:rsidP="00A54FE1">
            <w:pPr>
              <w:jc w:val="right"/>
              <w:rPr>
                <w:sz w:val="16"/>
                <w:szCs w:val="16"/>
              </w:rPr>
            </w:pPr>
            <w:r w:rsidRPr="00A54FE1">
              <w:rPr>
                <w:sz w:val="16"/>
                <w:szCs w:val="16"/>
              </w:rPr>
              <w:t>781,2</w:t>
            </w:r>
          </w:p>
        </w:tc>
        <w:tc>
          <w:tcPr>
            <w:tcW w:w="522" w:type="pct"/>
            <w:hideMark/>
          </w:tcPr>
          <w:p w14:paraId="1355D53C" w14:textId="77777777" w:rsidR="00A54FE1" w:rsidRPr="00A54FE1" w:rsidRDefault="00A54FE1" w:rsidP="00A54FE1">
            <w:pPr>
              <w:jc w:val="right"/>
              <w:rPr>
                <w:sz w:val="16"/>
                <w:szCs w:val="16"/>
              </w:rPr>
            </w:pPr>
            <w:r w:rsidRPr="00A54FE1">
              <w:rPr>
                <w:sz w:val="16"/>
                <w:szCs w:val="16"/>
              </w:rPr>
              <w:t>835,2</w:t>
            </w:r>
          </w:p>
        </w:tc>
        <w:tc>
          <w:tcPr>
            <w:tcW w:w="620" w:type="pct"/>
            <w:hideMark/>
          </w:tcPr>
          <w:p w14:paraId="5EE20B87" w14:textId="77777777" w:rsidR="00A54FE1" w:rsidRPr="00A54FE1" w:rsidRDefault="00A54FE1" w:rsidP="00A54FE1">
            <w:pPr>
              <w:jc w:val="right"/>
              <w:rPr>
                <w:sz w:val="16"/>
                <w:szCs w:val="16"/>
              </w:rPr>
            </w:pPr>
            <w:r w:rsidRPr="00A54FE1">
              <w:rPr>
                <w:sz w:val="16"/>
                <w:szCs w:val="16"/>
              </w:rPr>
              <w:t>834,2</w:t>
            </w:r>
          </w:p>
        </w:tc>
      </w:tr>
      <w:tr w:rsidR="009B01C2" w:rsidRPr="00A54FE1" w14:paraId="075991B8" w14:textId="77777777" w:rsidTr="00E50441">
        <w:trPr>
          <w:trHeight w:val="675"/>
        </w:trPr>
        <w:tc>
          <w:tcPr>
            <w:tcW w:w="1386" w:type="pct"/>
            <w:hideMark/>
          </w:tcPr>
          <w:p w14:paraId="784B59AC"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7DBC14B7" w14:textId="77777777" w:rsidR="00A54FE1" w:rsidRPr="00A54FE1" w:rsidRDefault="00A54FE1" w:rsidP="00A54FE1">
            <w:pPr>
              <w:rPr>
                <w:sz w:val="16"/>
                <w:szCs w:val="16"/>
              </w:rPr>
            </w:pPr>
            <w:r w:rsidRPr="00A54FE1">
              <w:rPr>
                <w:sz w:val="16"/>
                <w:szCs w:val="16"/>
              </w:rPr>
              <w:t>02</w:t>
            </w:r>
          </w:p>
        </w:tc>
        <w:tc>
          <w:tcPr>
            <w:tcW w:w="149" w:type="pct"/>
            <w:hideMark/>
          </w:tcPr>
          <w:p w14:paraId="3373ACCA" w14:textId="77777777" w:rsidR="00A54FE1" w:rsidRPr="00A54FE1" w:rsidRDefault="00A54FE1" w:rsidP="00A54FE1">
            <w:pPr>
              <w:rPr>
                <w:sz w:val="16"/>
                <w:szCs w:val="16"/>
              </w:rPr>
            </w:pPr>
            <w:r w:rsidRPr="00A54FE1">
              <w:rPr>
                <w:sz w:val="16"/>
                <w:szCs w:val="16"/>
              </w:rPr>
              <w:t>2</w:t>
            </w:r>
          </w:p>
        </w:tc>
        <w:tc>
          <w:tcPr>
            <w:tcW w:w="233" w:type="pct"/>
            <w:noWrap/>
            <w:hideMark/>
          </w:tcPr>
          <w:p w14:paraId="77B8820B" w14:textId="77777777" w:rsidR="00A54FE1" w:rsidRPr="00A54FE1" w:rsidRDefault="00A54FE1" w:rsidP="00A54FE1">
            <w:pPr>
              <w:rPr>
                <w:sz w:val="16"/>
                <w:szCs w:val="16"/>
              </w:rPr>
            </w:pPr>
            <w:r w:rsidRPr="00A54FE1">
              <w:rPr>
                <w:sz w:val="16"/>
                <w:szCs w:val="16"/>
              </w:rPr>
              <w:t>Ю</w:t>
            </w:r>
            <w:proofErr w:type="gramStart"/>
            <w:r w:rsidRPr="00A54FE1">
              <w:rPr>
                <w:sz w:val="16"/>
                <w:szCs w:val="16"/>
              </w:rPr>
              <w:t>6</w:t>
            </w:r>
            <w:proofErr w:type="gramEnd"/>
          </w:p>
        </w:tc>
        <w:tc>
          <w:tcPr>
            <w:tcW w:w="347" w:type="pct"/>
            <w:noWrap/>
            <w:hideMark/>
          </w:tcPr>
          <w:p w14:paraId="7C61D6D4" w14:textId="77777777" w:rsidR="00A54FE1" w:rsidRPr="00A54FE1" w:rsidRDefault="00A54FE1" w:rsidP="00A54FE1">
            <w:pPr>
              <w:rPr>
                <w:sz w:val="16"/>
                <w:szCs w:val="16"/>
              </w:rPr>
            </w:pPr>
            <w:r w:rsidRPr="00A54FE1">
              <w:rPr>
                <w:sz w:val="16"/>
                <w:szCs w:val="16"/>
              </w:rPr>
              <w:t>50500</w:t>
            </w:r>
          </w:p>
        </w:tc>
        <w:tc>
          <w:tcPr>
            <w:tcW w:w="273" w:type="pct"/>
            <w:hideMark/>
          </w:tcPr>
          <w:p w14:paraId="507B8684" w14:textId="77777777" w:rsidR="00A54FE1" w:rsidRPr="00A54FE1" w:rsidRDefault="00A54FE1" w:rsidP="00A54FE1">
            <w:pPr>
              <w:rPr>
                <w:sz w:val="16"/>
                <w:szCs w:val="16"/>
              </w:rPr>
            </w:pPr>
            <w:r w:rsidRPr="00A54FE1">
              <w:rPr>
                <w:sz w:val="16"/>
                <w:szCs w:val="16"/>
              </w:rPr>
              <w:t>610</w:t>
            </w:r>
          </w:p>
        </w:tc>
        <w:tc>
          <w:tcPr>
            <w:tcW w:w="223" w:type="pct"/>
            <w:hideMark/>
          </w:tcPr>
          <w:p w14:paraId="2DE44767" w14:textId="77777777" w:rsidR="00A54FE1" w:rsidRPr="00A54FE1" w:rsidRDefault="00A54FE1" w:rsidP="00A54FE1">
            <w:pPr>
              <w:rPr>
                <w:sz w:val="16"/>
                <w:szCs w:val="16"/>
              </w:rPr>
            </w:pPr>
            <w:r w:rsidRPr="00A54FE1">
              <w:rPr>
                <w:sz w:val="16"/>
                <w:szCs w:val="16"/>
              </w:rPr>
              <w:t>07</w:t>
            </w:r>
          </w:p>
        </w:tc>
        <w:tc>
          <w:tcPr>
            <w:tcW w:w="240" w:type="pct"/>
            <w:hideMark/>
          </w:tcPr>
          <w:p w14:paraId="2993FEE7" w14:textId="77777777" w:rsidR="00A54FE1" w:rsidRPr="00A54FE1" w:rsidRDefault="00A54FE1" w:rsidP="00A54FE1">
            <w:pPr>
              <w:rPr>
                <w:sz w:val="16"/>
                <w:szCs w:val="16"/>
              </w:rPr>
            </w:pPr>
            <w:r w:rsidRPr="00A54FE1">
              <w:rPr>
                <w:sz w:val="16"/>
                <w:szCs w:val="16"/>
              </w:rPr>
              <w:t>02</w:t>
            </w:r>
          </w:p>
        </w:tc>
        <w:tc>
          <w:tcPr>
            <w:tcW w:w="260" w:type="pct"/>
            <w:hideMark/>
          </w:tcPr>
          <w:p w14:paraId="2DA6BE82" w14:textId="77777777" w:rsidR="00A54FE1" w:rsidRPr="00A54FE1" w:rsidRDefault="00A54FE1" w:rsidP="00A54FE1">
            <w:pPr>
              <w:rPr>
                <w:sz w:val="16"/>
                <w:szCs w:val="16"/>
              </w:rPr>
            </w:pPr>
            <w:r w:rsidRPr="00A54FE1">
              <w:rPr>
                <w:sz w:val="16"/>
                <w:szCs w:val="16"/>
              </w:rPr>
              <w:t>902</w:t>
            </w:r>
          </w:p>
        </w:tc>
        <w:tc>
          <w:tcPr>
            <w:tcW w:w="544" w:type="pct"/>
            <w:hideMark/>
          </w:tcPr>
          <w:p w14:paraId="70E74BDA" w14:textId="77777777" w:rsidR="00A54FE1" w:rsidRPr="00A54FE1" w:rsidRDefault="00A54FE1" w:rsidP="00A54FE1">
            <w:pPr>
              <w:jc w:val="right"/>
              <w:rPr>
                <w:sz w:val="16"/>
                <w:szCs w:val="16"/>
              </w:rPr>
            </w:pPr>
            <w:r w:rsidRPr="00A54FE1">
              <w:rPr>
                <w:sz w:val="16"/>
                <w:szCs w:val="16"/>
              </w:rPr>
              <w:t>781,2</w:t>
            </w:r>
          </w:p>
        </w:tc>
        <w:tc>
          <w:tcPr>
            <w:tcW w:w="522" w:type="pct"/>
            <w:hideMark/>
          </w:tcPr>
          <w:p w14:paraId="7455E719" w14:textId="77777777" w:rsidR="00A54FE1" w:rsidRPr="00A54FE1" w:rsidRDefault="00A54FE1" w:rsidP="00A54FE1">
            <w:pPr>
              <w:jc w:val="right"/>
              <w:rPr>
                <w:sz w:val="16"/>
                <w:szCs w:val="16"/>
              </w:rPr>
            </w:pPr>
            <w:r w:rsidRPr="00A54FE1">
              <w:rPr>
                <w:sz w:val="16"/>
                <w:szCs w:val="16"/>
              </w:rPr>
              <w:t>835,2</w:t>
            </w:r>
          </w:p>
        </w:tc>
        <w:tc>
          <w:tcPr>
            <w:tcW w:w="620" w:type="pct"/>
            <w:hideMark/>
          </w:tcPr>
          <w:p w14:paraId="1E8FA27F" w14:textId="77777777" w:rsidR="00A54FE1" w:rsidRPr="00A54FE1" w:rsidRDefault="00A54FE1" w:rsidP="00A54FE1">
            <w:pPr>
              <w:jc w:val="right"/>
              <w:rPr>
                <w:sz w:val="16"/>
                <w:szCs w:val="16"/>
              </w:rPr>
            </w:pPr>
            <w:r w:rsidRPr="00A54FE1">
              <w:rPr>
                <w:sz w:val="16"/>
                <w:szCs w:val="16"/>
              </w:rPr>
              <w:t>834,2</w:t>
            </w:r>
          </w:p>
        </w:tc>
      </w:tr>
      <w:tr w:rsidR="009B01C2" w:rsidRPr="00A54FE1" w14:paraId="52CD6A0E" w14:textId="77777777" w:rsidTr="00E50441">
        <w:trPr>
          <w:trHeight w:val="1125"/>
        </w:trPr>
        <w:tc>
          <w:tcPr>
            <w:tcW w:w="1386" w:type="pct"/>
            <w:hideMark/>
          </w:tcPr>
          <w:p w14:paraId="1238006F" w14:textId="77777777" w:rsidR="00A54FE1" w:rsidRPr="00A54FE1" w:rsidRDefault="00A54FE1" w:rsidP="00A54FE1">
            <w:pPr>
              <w:rPr>
                <w:sz w:val="16"/>
                <w:szCs w:val="16"/>
              </w:rPr>
            </w:pPr>
            <w:r w:rsidRPr="00A54FE1">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3" w:type="pct"/>
            <w:hideMark/>
          </w:tcPr>
          <w:p w14:paraId="09756BD5" w14:textId="77777777" w:rsidR="00A54FE1" w:rsidRPr="00A54FE1" w:rsidRDefault="00A54FE1" w:rsidP="00A54FE1">
            <w:pPr>
              <w:rPr>
                <w:sz w:val="16"/>
                <w:szCs w:val="16"/>
              </w:rPr>
            </w:pPr>
            <w:r w:rsidRPr="00A54FE1">
              <w:rPr>
                <w:sz w:val="16"/>
                <w:szCs w:val="16"/>
              </w:rPr>
              <w:t>02</w:t>
            </w:r>
          </w:p>
        </w:tc>
        <w:tc>
          <w:tcPr>
            <w:tcW w:w="149" w:type="pct"/>
            <w:hideMark/>
          </w:tcPr>
          <w:p w14:paraId="78B6851F" w14:textId="77777777" w:rsidR="00A54FE1" w:rsidRPr="00A54FE1" w:rsidRDefault="00A54FE1" w:rsidP="00A54FE1">
            <w:pPr>
              <w:rPr>
                <w:sz w:val="16"/>
                <w:szCs w:val="16"/>
              </w:rPr>
            </w:pPr>
            <w:r w:rsidRPr="00A54FE1">
              <w:rPr>
                <w:sz w:val="16"/>
                <w:szCs w:val="16"/>
              </w:rPr>
              <w:t>2</w:t>
            </w:r>
          </w:p>
        </w:tc>
        <w:tc>
          <w:tcPr>
            <w:tcW w:w="233" w:type="pct"/>
            <w:noWrap/>
            <w:hideMark/>
          </w:tcPr>
          <w:p w14:paraId="0D1DDFB0" w14:textId="77777777" w:rsidR="00A54FE1" w:rsidRPr="00A54FE1" w:rsidRDefault="00A54FE1" w:rsidP="00A54FE1">
            <w:pPr>
              <w:rPr>
                <w:sz w:val="16"/>
                <w:szCs w:val="16"/>
              </w:rPr>
            </w:pPr>
            <w:r w:rsidRPr="00A54FE1">
              <w:rPr>
                <w:sz w:val="16"/>
                <w:szCs w:val="16"/>
              </w:rPr>
              <w:t>Ю</w:t>
            </w:r>
            <w:proofErr w:type="gramStart"/>
            <w:r w:rsidRPr="00A54FE1">
              <w:rPr>
                <w:sz w:val="16"/>
                <w:szCs w:val="16"/>
              </w:rPr>
              <w:t>6</w:t>
            </w:r>
            <w:proofErr w:type="gramEnd"/>
          </w:p>
        </w:tc>
        <w:tc>
          <w:tcPr>
            <w:tcW w:w="347" w:type="pct"/>
            <w:noWrap/>
            <w:hideMark/>
          </w:tcPr>
          <w:p w14:paraId="4E1B2C4B" w14:textId="77777777" w:rsidR="00A54FE1" w:rsidRPr="00A54FE1" w:rsidRDefault="00A54FE1" w:rsidP="00A54FE1">
            <w:pPr>
              <w:rPr>
                <w:sz w:val="16"/>
                <w:szCs w:val="16"/>
              </w:rPr>
            </w:pPr>
            <w:r w:rsidRPr="00A54FE1">
              <w:rPr>
                <w:sz w:val="16"/>
                <w:szCs w:val="16"/>
              </w:rPr>
              <w:t>51790</w:t>
            </w:r>
          </w:p>
        </w:tc>
        <w:tc>
          <w:tcPr>
            <w:tcW w:w="273" w:type="pct"/>
            <w:hideMark/>
          </w:tcPr>
          <w:p w14:paraId="037F0C6C" w14:textId="77777777" w:rsidR="00A54FE1" w:rsidRPr="00A54FE1" w:rsidRDefault="00A54FE1" w:rsidP="00A54FE1">
            <w:pPr>
              <w:rPr>
                <w:sz w:val="16"/>
                <w:szCs w:val="16"/>
              </w:rPr>
            </w:pPr>
            <w:r w:rsidRPr="00A54FE1">
              <w:rPr>
                <w:sz w:val="16"/>
                <w:szCs w:val="16"/>
              </w:rPr>
              <w:t> </w:t>
            </w:r>
          </w:p>
        </w:tc>
        <w:tc>
          <w:tcPr>
            <w:tcW w:w="223" w:type="pct"/>
            <w:hideMark/>
          </w:tcPr>
          <w:p w14:paraId="3C0C302D" w14:textId="77777777" w:rsidR="00A54FE1" w:rsidRPr="00A54FE1" w:rsidRDefault="00A54FE1" w:rsidP="00A54FE1">
            <w:pPr>
              <w:rPr>
                <w:sz w:val="16"/>
                <w:szCs w:val="16"/>
              </w:rPr>
            </w:pPr>
            <w:r w:rsidRPr="00A54FE1">
              <w:rPr>
                <w:sz w:val="16"/>
                <w:szCs w:val="16"/>
              </w:rPr>
              <w:t> </w:t>
            </w:r>
          </w:p>
        </w:tc>
        <w:tc>
          <w:tcPr>
            <w:tcW w:w="240" w:type="pct"/>
            <w:hideMark/>
          </w:tcPr>
          <w:p w14:paraId="3AA0F6E1" w14:textId="77777777" w:rsidR="00A54FE1" w:rsidRPr="00A54FE1" w:rsidRDefault="00A54FE1" w:rsidP="00A54FE1">
            <w:pPr>
              <w:rPr>
                <w:sz w:val="16"/>
                <w:szCs w:val="16"/>
              </w:rPr>
            </w:pPr>
            <w:r w:rsidRPr="00A54FE1">
              <w:rPr>
                <w:sz w:val="16"/>
                <w:szCs w:val="16"/>
              </w:rPr>
              <w:t> </w:t>
            </w:r>
          </w:p>
        </w:tc>
        <w:tc>
          <w:tcPr>
            <w:tcW w:w="260" w:type="pct"/>
            <w:hideMark/>
          </w:tcPr>
          <w:p w14:paraId="4C2BE8FC" w14:textId="77777777" w:rsidR="00A54FE1" w:rsidRPr="00A54FE1" w:rsidRDefault="00A54FE1" w:rsidP="00A54FE1">
            <w:pPr>
              <w:rPr>
                <w:sz w:val="16"/>
                <w:szCs w:val="16"/>
              </w:rPr>
            </w:pPr>
            <w:r w:rsidRPr="00A54FE1">
              <w:rPr>
                <w:sz w:val="16"/>
                <w:szCs w:val="16"/>
              </w:rPr>
              <w:t> </w:t>
            </w:r>
          </w:p>
        </w:tc>
        <w:tc>
          <w:tcPr>
            <w:tcW w:w="544" w:type="pct"/>
            <w:hideMark/>
          </w:tcPr>
          <w:p w14:paraId="4B95DDD1" w14:textId="77777777" w:rsidR="00A54FE1" w:rsidRPr="00A54FE1" w:rsidRDefault="00A54FE1" w:rsidP="00A54FE1">
            <w:pPr>
              <w:jc w:val="right"/>
              <w:rPr>
                <w:sz w:val="16"/>
                <w:szCs w:val="16"/>
              </w:rPr>
            </w:pPr>
            <w:r w:rsidRPr="00A54FE1">
              <w:rPr>
                <w:sz w:val="16"/>
                <w:szCs w:val="16"/>
              </w:rPr>
              <w:t>2 065,6</w:t>
            </w:r>
          </w:p>
        </w:tc>
        <w:tc>
          <w:tcPr>
            <w:tcW w:w="522" w:type="pct"/>
            <w:hideMark/>
          </w:tcPr>
          <w:p w14:paraId="4F6B85B3" w14:textId="77777777" w:rsidR="00A54FE1" w:rsidRPr="00A54FE1" w:rsidRDefault="00A54FE1" w:rsidP="00A54FE1">
            <w:pPr>
              <w:jc w:val="right"/>
              <w:rPr>
                <w:sz w:val="16"/>
                <w:szCs w:val="16"/>
              </w:rPr>
            </w:pPr>
            <w:r w:rsidRPr="00A54FE1">
              <w:rPr>
                <w:sz w:val="16"/>
                <w:szCs w:val="16"/>
              </w:rPr>
              <w:t>2 063,7</w:t>
            </w:r>
          </w:p>
        </w:tc>
        <w:tc>
          <w:tcPr>
            <w:tcW w:w="620" w:type="pct"/>
            <w:hideMark/>
          </w:tcPr>
          <w:p w14:paraId="6AF4F7A5" w14:textId="77777777" w:rsidR="00A54FE1" w:rsidRPr="00A54FE1" w:rsidRDefault="00A54FE1" w:rsidP="00A54FE1">
            <w:pPr>
              <w:jc w:val="right"/>
              <w:rPr>
                <w:sz w:val="16"/>
                <w:szCs w:val="16"/>
              </w:rPr>
            </w:pPr>
            <w:r w:rsidRPr="00A54FE1">
              <w:rPr>
                <w:sz w:val="16"/>
                <w:szCs w:val="16"/>
              </w:rPr>
              <w:t>2 090,5</w:t>
            </w:r>
          </w:p>
        </w:tc>
      </w:tr>
      <w:tr w:rsidR="009B01C2" w:rsidRPr="00A54FE1" w14:paraId="3387E09C" w14:textId="77777777" w:rsidTr="00E50441">
        <w:trPr>
          <w:trHeight w:val="675"/>
        </w:trPr>
        <w:tc>
          <w:tcPr>
            <w:tcW w:w="1386" w:type="pct"/>
            <w:hideMark/>
          </w:tcPr>
          <w:p w14:paraId="2D6A7154"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678A7FFA" w14:textId="77777777" w:rsidR="00A54FE1" w:rsidRPr="00A54FE1" w:rsidRDefault="00A54FE1" w:rsidP="00A54FE1">
            <w:pPr>
              <w:rPr>
                <w:sz w:val="16"/>
                <w:szCs w:val="16"/>
              </w:rPr>
            </w:pPr>
            <w:r w:rsidRPr="00A54FE1">
              <w:rPr>
                <w:sz w:val="16"/>
                <w:szCs w:val="16"/>
              </w:rPr>
              <w:t>02</w:t>
            </w:r>
          </w:p>
        </w:tc>
        <w:tc>
          <w:tcPr>
            <w:tcW w:w="149" w:type="pct"/>
            <w:hideMark/>
          </w:tcPr>
          <w:p w14:paraId="475C7934" w14:textId="77777777" w:rsidR="00A54FE1" w:rsidRPr="00A54FE1" w:rsidRDefault="00A54FE1" w:rsidP="00A54FE1">
            <w:pPr>
              <w:rPr>
                <w:sz w:val="16"/>
                <w:szCs w:val="16"/>
              </w:rPr>
            </w:pPr>
            <w:r w:rsidRPr="00A54FE1">
              <w:rPr>
                <w:sz w:val="16"/>
                <w:szCs w:val="16"/>
              </w:rPr>
              <w:t>2</w:t>
            </w:r>
          </w:p>
        </w:tc>
        <w:tc>
          <w:tcPr>
            <w:tcW w:w="233" w:type="pct"/>
            <w:noWrap/>
            <w:hideMark/>
          </w:tcPr>
          <w:p w14:paraId="41A2A27F" w14:textId="77777777" w:rsidR="00A54FE1" w:rsidRPr="00A54FE1" w:rsidRDefault="00A54FE1" w:rsidP="00A54FE1">
            <w:pPr>
              <w:rPr>
                <w:sz w:val="16"/>
                <w:szCs w:val="16"/>
              </w:rPr>
            </w:pPr>
            <w:r w:rsidRPr="00A54FE1">
              <w:rPr>
                <w:sz w:val="16"/>
                <w:szCs w:val="16"/>
              </w:rPr>
              <w:t>Ю</w:t>
            </w:r>
            <w:proofErr w:type="gramStart"/>
            <w:r w:rsidRPr="00A54FE1">
              <w:rPr>
                <w:sz w:val="16"/>
                <w:szCs w:val="16"/>
              </w:rPr>
              <w:t>6</w:t>
            </w:r>
            <w:proofErr w:type="gramEnd"/>
          </w:p>
        </w:tc>
        <w:tc>
          <w:tcPr>
            <w:tcW w:w="347" w:type="pct"/>
            <w:noWrap/>
            <w:hideMark/>
          </w:tcPr>
          <w:p w14:paraId="1740BD7A" w14:textId="77777777" w:rsidR="00A54FE1" w:rsidRPr="00A54FE1" w:rsidRDefault="00A54FE1" w:rsidP="00A54FE1">
            <w:pPr>
              <w:rPr>
                <w:sz w:val="16"/>
                <w:szCs w:val="16"/>
              </w:rPr>
            </w:pPr>
            <w:r w:rsidRPr="00A54FE1">
              <w:rPr>
                <w:sz w:val="16"/>
                <w:szCs w:val="16"/>
              </w:rPr>
              <w:t>51790</w:t>
            </w:r>
          </w:p>
        </w:tc>
        <w:tc>
          <w:tcPr>
            <w:tcW w:w="273" w:type="pct"/>
            <w:hideMark/>
          </w:tcPr>
          <w:p w14:paraId="29B1B4E8" w14:textId="77777777" w:rsidR="00A54FE1" w:rsidRPr="00A54FE1" w:rsidRDefault="00A54FE1" w:rsidP="00A54FE1">
            <w:pPr>
              <w:rPr>
                <w:sz w:val="16"/>
                <w:szCs w:val="16"/>
              </w:rPr>
            </w:pPr>
            <w:r w:rsidRPr="00A54FE1">
              <w:rPr>
                <w:sz w:val="16"/>
                <w:szCs w:val="16"/>
              </w:rPr>
              <w:t>600</w:t>
            </w:r>
          </w:p>
        </w:tc>
        <w:tc>
          <w:tcPr>
            <w:tcW w:w="223" w:type="pct"/>
            <w:hideMark/>
          </w:tcPr>
          <w:p w14:paraId="2175FBFA" w14:textId="77777777" w:rsidR="00A54FE1" w:rsidRPr="00A54FE1" w:rsidRDefault="00A54FE1" w:rsidP="00A54FE1">
            <w:pPr>
              <w:rPr>
                <w:sz w:val="16"/>
                <w:szCs w:val="16"/>
              </w:rPr>
            </w:pPr>
            <w:r w:rsidRPr="00A54FE1">
              <w:rPr>
                <w:sz w:val="16"/>
                <w:szCs w:val="16"/>
              </w:rPr>
              <w:t> </w:t>
            </w:r>
          </w:p>
        </w:tc>
        <w:tc>
          <w:tcPr>
            <w:tcW w:w="240" w:type="pct"/>
            <w:hideMark/>
          </w:tcPr>
          <w:p w14:paraId="46507B8A" w14:textId="77777777" w:rsidR="00A54FE1" w:rsidRPr="00A54FE1" w:rsidRDefault="00A54FE1" w:rsidP="00A54FE1">
            <w:pPr>
              <w:rPr>
                <w:sz w:val="16"/>
                <w:szCs w:val="16"/>
              </w:rPr>
            </w:pPr>
            <w:r w:rsidRPr="00A54FE1">
              <w:rPr>
                <w:sz w:val="16"/>
                <w:szCs w:val="16"/>
              </w:rPr>
              <w:t> </w:t>
            </w:r>
          </w:p>
        </w:tc>
        <w:tc>
          <w:tcPr>
            <w:tcW w:w="260" w:type="pct"/>
            <w:hideMark/>
          </w:tcPr>
          <w:p w14:paraId="18A02F2F" w14:textId="77777777" w:rsidR="00A54FE1" w:rsidRPr="00A54FE1" w:rsidRDefault="00A54FE1" w:rsidP="00A54FE1">
            <w:pPr>
              <w:rPr>
                <w:sz w:val="16"/>
                <w:szCs w:val="16"/>
              </w:rPr>
            </w:pPr>
            <w:r w:rsidRPr="00A54FE1">
              <w:rPr>
                <w:sz w:val="16"/>
                <w:szCs w:val="16"/>
              </w:rPr>
              <w:t> </w:t>
            </w:r>
          </w:p>
        </w:tc>
        <w:tc>
          <w:tcPr>
            <w:tcW w:w="544" w:type="pct"/>
            <w:hideMark/>
          </w:tcPr>
          <w:p w14:paraId="543ECD94" w14:textId="77777777" w:rsidR="00A54FE1" w:rsidRPr="00A54FE1" w:rsidRDefault="00A54FE1" w:rsidP="00A54FE1">
            <w:pPr>
              <w:jc w:val="right"/>
              <w:rPr>
                <w:sz w:val="16"/>
                <w:szCs w:val="16"/>
              </w:rPr>
            </w:pPr>
            <w:r w:rsidRPr="00A54FE1">
              <w:rPr>
                <w:sz w:val="16"/>
                <w:szCs w:val="16"/>
              </w:rPr>
              <w:t>2 065,6</w:t>
            </w:r>
          </w:p>
        </w:tc>
        <w:tc>
          <w:tcPr>
            <w:tcW w:w="522" w:type="pct"/>
            <w:hideMark/>
          </w:tcPr>
          <w:p w14:paraId="086186C1" w14:textId="77777777" w:rsidR="00A54FE1" w:rsidRPr="00A54FE1" w:rsidRDefault="00A54FE1" w:rsidP="00A54FE1">
            <w:pPr>
              <w:jc w:val="right"/>
              <w:rPr>
                <w:sz w:val="16"/>
                <w:szCs w:val="16"/>
              </w:rPr>
            </w:pPr>
            <w:r w:rsidRPr="00A54FE1">
              <w:rPr>
                <w:sz w:val="16"/>
                <w:szCs w:val="16"/>
              </w:rPr>
              <w:t>2 063,7</w:t>
            </w:r>
          </w:p>
        </w:tc>
        <w:tc>
          <w:tcPr>
            <w:tcW w:w="620" w:type="pct"/>
            <w:hideMark/>
          </w:tcPr>
          <w:p w14:paraId="207B4161" w14:textId="77777777" w:rsidR="00A54FE1" w:rsidRPr="00A54FE1" w:rsidRDefault="00A54FE1" w:rsidP="00A54FE1">
            <w:pPr>
              <w:jc w:val="right"/>
              <w:rPr>
                <w:sz w:val="16"/>
                <w:szCs w:val="16"/>
              </w:rPr>
            </w:pPr>
            <w:r w:rsidRPr="00A54FE1">
              <w:rPr>
                <w:sz w:val="16"/>
                <w:szCs w:val="16"/>
              </w:rPr>
              <w:t>2 090,5</w:t>
            </w:r>
          </w:p>
        </w:tc>
      </w:tr>
      <w:tr w:rsidR="009B01C2" w:rsidRPr="00A54FE1" w14:paraId="739C16EB" w14:textId="77777777" w:rsidTr="00E50441">
        <w:trPr>
          <w:trHeight w:val="255"/>
        </w:trPr>
        <w:tc>
          <w:tcPr>
            <w:tcW w:w="1386" w:type="pct"/>
            <w:hideMark/>
          </w:tcPr>
          <w:p w14:paraId="7EC08740"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3B11A680" w14:textId="77777777" w:rsidR="00A54FE1" w:rsidRPr="00A54FE1" w:rsidRDefault="00A54FE1" w:rsidP="00A54FE1">
            <w:pPr>
              <w:rPr>
                <w:sz w:val="16"/>
                <w:szCs w:val="16"/>
              </w:rPr>
            </w:pPr>
            <w:r w:rsidRPr="00A54FE1">
              <w:rPr>
                <w:sz w:val="16"/>
                <w:szCs w:val="16"/>
              </w:rPr>
              <w:t>02</w:t>
            </w:r>
          </w:p>
        </w:tc>
        <w:tc>
          <w:tcPr>
            <w:tcW w:w="149" w:type="pct"/>
            <w:hideMark/>
          </w:tcPr>
          <w:p w14:paraId="2F2D46E8" w14:textId="77777777" w:rsidR="00A54FE1" w:rsidRPr="00A54FE1" w:rsidRDefault="00A54FE1" w:rsidP="00A54FE1">
            <w:pPr>
              <w:rPr>
                <w:sz w:val="16"/>
                <w:szCs w:val="16"/>
              </w:rPr>
            </w:pPr>
            <w:r w:rsidRPr="00A54FE1">
              <w:rPr>
                <w:sz w:val="16"/>
                <w:szCs w:val="16"/>
              </w:rPr>
              <w:t>2</w:t>
            </w:r>
          </w:p>
        </w:tc>
        <w:tc>
          <w:tcPr>
            <w:tcW w:w="233" w:type="pct"/>
            <w:noWrap/>
            <w:hideMark/>
          </w:tcPr>
          <w:p w14:paraId="7705F3EA" w14:textId="77777777" w:rsidR="00A54FE1" w:rsidRPr="00A54FE1" w:rsidRDefault="00A54FE1" w:rsidP="00A54FE1">
            <w:pPr>
              <w:rPr>
                <w:sz w:val="16"/>
                <w:szCs w:val="16"/>
              </w:rPr>
            </w:pPr>
            <w:r w:rsidRPr="00A54FE1">
              <w:rPr>
                <w:sz w:val="16"/>
                <w:szCs w:val="16"/>
              </w:rPr>
              <w:t>Ю</w:t>
            </w:r>
            <w:proofErr w:type="gramStart"/>
            <w:r w:rsidRPr="00A54FE1">
              <w:rPr>
                <w:sz w:val="16"/>
                <w:szCs w:val="16"/>
              </w:rPr>
              <w:t>6</w:t>
            </w:r>
            <w:proofErr w:type="gramEnd"/>
          </w:p>
        </w:tc>
        <w:tc>
          <w:tcPr>
            <w:tcW w:w="347" w:type="pct"/>
            <w:noWrap/>
            <w:hideMark/>
          </w:tcPr>
          <w:p w14:paraId="3A6B5CB5" w14:textId="77777777" w:rsidR="00A54FE1" w:rsidRPr="00A54FE1" w:rsidRDefault="00A54FE1" w:rsidP="00A54FE1">
            <w:pPr>
              <w:rPr>
                <w:sz w:val="16"/>
                <w:szCs w:val="16"/>
              </w:rPr>
            </w:pPr>
            <w:r w:rsidRPr="00A54FE1">
              <w:rPr>
                <w:sz w:val="16"/>
                <w:szCs w:val="16"/>
              </w:rPr>
              <w:t>51790</w:t>
            </w:r>
          </w:p>
        </w:tc>
        <w:tc>
          <w:tcPr>
            <w:tcW w:w="273" w:type="pct"/>
            <w:hideMark/>
          </w:tcPr>
          <w:p w14:paraId="43D0599B" w14:textId="77777777" w:rsidR="00A54FE1" w:rsidRPr="00A54FE1" w:rsidRDefault="00A54FE1" w:rsidP="00A54FE1">
            <w:pPr>
              <w:rPr>
                <w:sz w:val="16"/>
                <w:szCs w:val="16"/>
              </w:rPr>
            </w:pPr>
            <w:r w:rsidRPr="00A54FE1">
              <w:rPr>
                <w:sz w:val="16"/>
                <w:szCs w:val="16"/>
              </w:rPr>
              <w:t>610</w:t>
            </w:r>
          </w:p>
        </w:tc>
        <w:tc>
          <w:tcPr>
            <w:tcW w:w="223" w:type="pct"/>
            <w:hideMark/>
          </w:tcPr>
          <w:p w14:paraId="2B0A5E96" w14:textId="77777777" w:rsidR="00A54FE1" w:rsidRPr="00A54FE1" w:rsidRDefault="00A54FE1" w:rsidP="00A54FE1">
            <w:pPr>
              <w:rPr>
                <w:sz w:val="16"/>
                <w:szCs w:val="16"/>
              </w:rPr>
            </w:pPr>
            <w:r w:rsidRPr="00A54FE1">
              <w:rPr>
                <w:sz w:val="16"/>
                <w:szCs w:val="16"/>
              </w:rPr>
              <w:t> </w:t>
            </w:r>
          </w:p>
        </w:tc>
        <w:tc>
          <w:tcPr>
            <w:tcW w:w="240" w:type="pct"/>
            <w:hideMark/>
          </w:tcPr>
          <w:p w14:paraId="47DB5AB6" w14:textId="77777777" w:rsidR="00A54FE1" w:rsidRPr="00A54FE1" w:rsidRDefault="00A54FE1" w:rsidP="00A54FE1">
            <w:pPr>
              <w:rPr>
                <w:sz w:val="16"/>
                <w:szCs w:val="16"/>
              </w:rPr>
            </w:pPr>
            <w:r w:rsidRPr="00A54FE1">
              <w:rPr>
                <w:sz w:val="16"/>
                <w:szCs w:val="16"/>
              </w:rPr>
              <w:t> </w:t>
            </w:r>
          </w:p>
        </w:tc>
        <w:tc>
          <w:tcPr>
            <w:tcW w:w="260" w:type="pct"/>
            <w:hideMark/>
          </w:tcPr>
          <w:p w14:paraId="4533D720" w14:textId="77777777" w:rsidR="00A54FE1" w:rsidRPr="00A54FE1" w:rsidRDefault="00A54FE1" w:rsidP="00A54FE1">
            <w:pPr>
              <w:rPr>
                <w:sz w:val="16"/>
                <w:szCs w:val="16"/>
              </w:rPr>
            </w:pPr>
            <w:r w:rsidRPr="00A54FE1">
              <w:rPr>
                <w:sz w:val="16"/>
                <w:szCs w:val="16"/>
              </w:rPr>
              <w:t> </w:t>
            </w:r>
          </w:p>
        </w:tc>
        <w:tc>
          <w:tcPr>
            <w:tcW w:w="544" w:type="pct"/>
            <w:hideMark/>
          </w:tcPr>
          <w:p w14:paraId="70D0CCC0" w14:textId="77777777" w:rsidR="00A54FE1" w:rsidRPr="00A54FE1" w:rsidRDefault="00A54FE1" w:rsidP="00A54FE1">
            <w:pPr>
              <w:jc w:val="right"/>
              <w:rPr>
                <w:sz w:val="16"/>
                <w:szCs w:val="16"/>
              </w:rPr>
            </w:pPr>
            <w:r w:rsidRPr="00A54FE1">
              <w:rPr>
                <w:sz w:val="16"/>
                <w:szCs w:val="16"/>
              </w:rPr>
              <w:t>2 065,6</w:t>
            </w:r>
          </w:p>
        </w:tc>
        <w:tc>
          <w:tcPr>
            <w:tcW w:w="522" w:type="pct"/>
            <w:hideMark/>
          </w:tcPr>
          <w:p w14:paraId="154BD1B2" w14:textId="77777777" w:rsidR="00A54FE1" w:rsidRPr="00A54FE1" w:rsidRDefault="00A54FE1" w:rsidP="00A54FE1">
            <w:pPr>
              <w:jc w:val="right"/>
              <w:rPr>
                <w:sz w:val="16"/>
                <w:szCs w:val="16"/>
              </w:rPr>
            </w:pPr>
            <w:r w:rsidRPr="00A54FE1">
              <w:rPr>
                <w:sz w:val="16"/>
                <w:szCs w:val="16"/>
              </w:rPr>
              <w:t>2 063,7</w:t>
            </w:r>
          </w:p>
        </w:tc>
        <w:tc>
          <w:tcPr>
            <w:tcW w:w="620" w:type="pct"/>
            <w:hideMark/>
          </w:tcPr>
          <w:p w14:paraId="18B85B87" w14:textId="77777777" w:rsidR="00A54FE1" w:rsidRPr="00A54FE1" w:rsidRDefault="00A54FE1" w:rsidP="00A54FE1">
            <w:pPr>
              <w:jc w:val="right"/>
              <w:rPr>
                <w:sz w:val="16"/>
                <w:szCs w:val="16"/>
              </w:rPr>
            </w:pPr>
            <w:r w:rsidRPr="00A54FE1">
              <w:rPr>
                <w:sz w:val="16"/>
                <w:szCs w:val="16"/>
              </w:rPr>
              <w:t>2 090,5</w:t>
            </w:r>
          </w:p>
        </w:tc>
      </w:tr>
      <w:tr w:rsidR="009B01C2" w:rsidRPr="00A54FE1" w14:paraId="11FE9F23" w14:textId="77777777" w:rsidTr="00E50441">
        <w:trPr>
          <w:trHeight w:val="255"/>
        </w:trPr>
        <w:tc>
          <w:tcPr>
            <w:tcW w:w="1386" w:type="pct"/>
            <w:hideMark/>
          </w:tcPr>
          <w:p w14:paraId="46281D26"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0BF30450" w14:textId="77777777" w:rsidR="00A54FE1" w:rsidRPr="00A54FE1" w:rsidRDefault="00A54FE1" w:rsidP="00A54FE1">
            <w:pPr>
              <w:rPr>
                <w:sz w:val="16"/>
                <w:szCs w:val="16"/>
              </w:rPr>
            </w:pPr>
            <w:r w:rsidRPr="00A54FE1">
              <w:rPr>
                <w:sz w:val="16"/>
                <w:szCs w:val="16"/>
              </w:rPr>
              <w:t>02</w:t>
            </w:r>
          </w:p>
        </w:tc>
        <w:tc>
          <w:tcPr>
            <w:tcW w:w="149" w:type="pct"/>
            <w:hideMark/>
          </w:tcPr>
          <w:p w14:paraId="04F92BCF" w14:textId="77777777" w:rsidR="00A54FE1" w:rsidRPr="00A54FE1" w:rsidRDefault="00A54FE1" w:rsidP="00A54FE1">
            <w:pPr>
              <w:rPr>
                <w:sz w:val="16"/>
                <w:szCs w:val="16"/>
              </w:rPr>
            </w:pPr>
            <w:r w:rsidRPr="00A54FE1">
              <w:rPr>
                <w:sz w:val="16"/>
                <w:szCs w:val="16"/>
              </w:rPr>
              <w:t>2</w:t>
            </w:r>
          </w:p>
        </w:tc>
        <w:tc>
          <w:tcPr>
            <w:tcW w:w="233" w:type="pct"/>
            <w:noWrap/>
            <w:hideMark/>
          </w:tcPr>
          <w:p w14:paraId="66126742" w14:textId="77777777" w:rsidR="00A54FE1" w:rsidRPr="00A54FE1" w:rsidRDefault="00A54FE1" w:rsidP="00A54FE1">
            <w:pPr>
              <w:rPr>
                <w:sz w:val="16"/>
                <w:szCs w:val="16"/>
              </w:rPr>
            </w:pPr>
            <w:r w:rsidRPr="00A54FE1">
              <w:rPr>
                <w:sz w:val="16"/>
                <w:szCs w:val="16"/>
              </w:rPr>
              <w:t>Ю</w:t>
            </w:r>
            <w:proofErr w:type="gramStart"/>
            <w:r w:rsidRPr="00A54FE1">
              <w:rPr>
                <w:sz w:val="16"/>
                <w:szCs w:val="16"/>
              </w:rPr>
              <w:t>6</w:t>
            </w:r>
            <w:proofErr w:type="gramEnd"/>
          </w:p>
        </w:tc>
        <w:tc>
          <w:tcPr>
            <w:tcW w:w="347" w:type="pct"/>
            <w:noWrap/>
            <w:hideMark/>
          </w:tcPr>
          <w:p w14:paraId="6B103E9E" w14:textId="77777777" w:rsidR="00A54FE1" w:rsidRPr="00A54FE1" w:rsidRDefault="00A54FE1" w:rsidP="00A54FE1">
            <w:pPr>
              <w:rPr>
                <w:sz w:val="16"/>
                <w:szCs w:val="16"/>
              </w:rPr>
            </w:pPr>
            <w:r w:rsidRPr="00A54FE1">
              <w:rPr>
                <w:sz w:val="16"/>
                <w:szCs w:val="16"/>
              </w:rPr>
              <w:t>51790</w:t>
            </w:r>
          </w:p>
        </w:tc>
        <w:tc>
          <w:tcPr>
            <w:tcW w:w="273" w:type="pct"/>
            <w:hideMark/>
          </w:tcPr>
          <w:p w14:paraId="693F25F6" w14:textId="77777777" w:rsidR="00A54FE1" w:rsidRPr="00A54FE1" w:rsidRDefault="00A54FE1" w:rsidP="00A54FE1">
            <w:pPr>
              <w:rPr>
                <w:sz w:val="16"/>
                <w:szCs w:val="16"/>
              </w:rPr>
            </w:pPr>
            <w:r w:rsidRPr="00A54FE1">
              <w:rPr>
                <w:sz w:val="16"/>
                <w:szCs w:val="16"/>
              </w:rPr>
              <w:t>610</w:t>
            </w:r>
          </w:p>
        </w:tc>
        <w:tc>
          <w:tcPr>
            <w:tcW w:w="223" w:type="pct"/>
            <w:hideMark/>
          </w:tcPr>
          <w:p w14:paraId="36A0443B" w14:textId="77777777" w:rsidR="00A54FE1" w:rsidRPr="00A54FE1" w:rsidRDefault="00A54FE1" w:rsidP="00A54FE1">
            <w:pPr>
              <w:rPr>
                <w:sz w:val="16"/>
                <w:szCs w:val="16"/>
              </w:rPr>
            </w:pPr>
            <w:r w:rsidRPr="00A54FE1">
              <w:rPr>
                <w:sz w:val="16"/>
                <w:szCs w:val="16"/>
              </w:rPr>
              <w:t>07</w:t>
            </w:r>
          </w:p>
        </w:tc>
        <w:tc>
          <w:tcPr>
            <w:tcW w:w="240" w:type="pct"/>
            <w:hideMark/>
          </w:tcPr>
          <w:p w14:paraId="3D665A8F" w14:textId="77777777" w:rsidR="00A54FE1" w:rsidRPr="00A54FE1" w:rsidRDefault="00A54FE1" w:rsidP="00A54FE1">
            <w:pPr>
              <w:rPr>
                <w:sz w:val="16"/>
                <w:szCs w:val="16"/>
              </w:rPr>
            </w:pPr>
            <w:r w:rsidRPr="00A54FE1">
              <w:rPr>
                <w:sz w:val="16"/>
                <w:szCs w:val="16"/>
              </w:rPr>
              <w:t> </w:t>
            </w:r>
          </w:p>
        </w:tc>
        <w:tc>
          <w:tcPr>
            <w:tcW w:w="260" w:type="pct"/>
            <w:hideMark/>
          </w:tcPr>
          <w:p w14:paraId="1AACF299" w14:textId="77777777" w:rsidR="00A54FE1" w:rsidRPr="00A54FE1" w:rsidRDefault="00A54FE1" w:rsidP="00A54FE1">
            <w:pPr>
              <w:rPr>
                <w:sz w:val="16"/>
                <w:szCs w:val="16"/>
              </w:rPr>
            </w:pPr>
            <w:r w:rsidRPr="00A54FE1">
              <w:rPr>
                <w:sz w:val="16"/>
                <w:szCs w:val="16"/>
              </w:rPr>
              <w:t> </w:t>
            </w:r>
          </w:p>
        </w:tc>
        <w:tc>
          <w:tcPr>
            <w:tcW w:w="544" w:type="pct"/>
            <w:hideMark/>
          </w:tcPr>
          <w:p w14:paraId="77E39878" w14:textId="77777777" w:rsidR="00A54FE1" w:rsidRPr="00A54FE1" w:rsidRDefault="00A54FE1" w:rsidP="00A54FE1">
            <w:pPr>
              <w:jc w:val="right"/>
              <w:rPr>
                <w:sz w:val="16"/>
                <w:szCs w:val="16"/>
              </w:rPr>
            </w:pPr>
            <w:r w:rsidRPr="00A54FE1">
              <w:rPr>
                <w:sz w:val="16"/>
                <w:szCs w:val="16"/>
              </w:rPr>
              <w:t>2 065,6</w:t>
            </w:r>
          </w:p>
        </w:tc>
        <w:tc>
          <w:tcPr>
            <w:tcW w:w="522" w:type="pct"/>
            <w:hideMark/>
          </w:tcPr>
          <w:p w14:paraId="715D18F8" w14:textId="77777777" w:rsidR="00A54FE1" w:rsidRPr="00A54FE1" w:rsidRDefault="00A54FE1" w:rsidP="00A54FE1">
            <w:pPr>
              <w:jc w:val="right"/>
              <w:rPr>
                <w:sz w:val="16"/>
                <w:szCs w:val="16"/>
              </w:rPr>
            </w:pPr>
            <w:r w:rsidRPr="00A54FE1">
              <w:rPr>
                <w:sz w:val="16"/>
                <w:szCs w:val="16"/>
              </w:rPr>
              <w:t>2 063,7</w:t>
            </w:r>
          </w:p>
        </w:tc>
        <w:tc>
          <w:tcPr>
            <w:tcW w:w="620" w:type="pct"/>
            <w:hideMark/>
          </w:tcPr>
          <w:p w14:paraId="1B93D928" w14:textId="77777777" w:rsidR="00A54FE1" w:rsidRPr="00A54FE1" w:rsidRDefault="00A54FE1" w:rsidP="00A54FE1">
            <w:pPr>
              <w:jc w:val="right"/>
              <w:rPr>
                <w:sz w:val="16"/>
                <w:szCs w:val="16"/>
              </w:rPr>
            </w:pPr>
            <w:r w:rsidRPr="00A54FE1">
              <w:rPr>
                <w:sz w:val="16"/>
                <w:szCs w:val="16"/>
              </w:rPr>
              <w:t>2 090,5</w:t>
            </w:r>
          </w:p>
        </w:tc>
      </w:tr>
      <w:tr w:rsidR="009B01C2" w:rsidRPr="00A54FE1" w14:paraId="7D6EC057" w14:textId="77777777" w:rsidTr="00E50441">
        <w:trPr>
          <w:trHeight w:val="255"/>
        </w:trPr>
        <w:tc>
          <w:tcPr>
            <w:tcW w:w="1386" w:type="pct"/>
            <w:hideMark/>
          </w:tcPr>
          <w:p w14:paraId="702BBFC1" w14:textId="77777777" w:rsidR="00A54FE1" w:rsidRPr="00A54FE1" w:rsidRDefault="00A54FE1" w:rsidP="00A54FE1">
            <w:pPr>
              <w:rPr>
                <w:sz w:val="16"/>
                <w:szCs w:val="16"/>
              </w:rPr>
            </w:pPr>
            <w:r w:rsidRPr="00A54FE1">
              <w:rPr>
                <w:sz w:val="16"/>
                <w:szCs w:val="16"/>
              </w:rPr>
              <w:t>Общее образование</w:t>
            </w:r>
          </w:p>
        </w:tc>
        <w:tc>
          <w:tcPr>
            <w:tcW w:w="203" w:type="pct"/>
            <w:hideMark/>
          </w:tcPr>
          <w:p w14:paraId="5968383D" w14:textId="77777777" w:rsidR="00A54FE1" w:rsidRPr="00A54FE1" w:rsidRDefault="00A54FE1" w:rsidP="00A54FE1">
            <w:pPr>
              <w:rPr>
                <w:sz w:val="16"/>
                <w:szCs w:val="16"/>
              </w:rPr>
            </w:pPr>
            <w:r w:rsidRPr="00A54FE1">
              <w:rPr>
                <w:sz w:val="16"/>
                <w:szCs w:val="16"/>
              </w:rPr>
              <w:t>02</w:t>
            </w:r>
          </w:p>
        </w:tc>
        <w:tc>
          <w:tcPr>
            <w:tcW w:w="149" w:type="pct"/>
            <w:hideMark/>
          </w:tcPr>
          <w:p w14:paraId="0E425002" w14:textId="77777777" w:rsidR="00A54FE1" w:rsidRPr="00A54FE1" w:rsidRDefault="00A54FE1" w:rsidP="00A54FE1">
            <w:pPr>
              <w:rPr>
                <w:sz w:val="16"/>
                <w:szCs w:val="16"/>
              </w:rPr>
            </w:pPr>
            <w:r w:rsidRPr="00A54FE1">
              <w:rPr>
                <w:sz w:val="16"/>
                <w:szCs w:val="16"/>
              </w:rPr>
              <w:t>2</w:t>
            </w:r>
          </w:p>
        </w:tc>
        <w:tc>
          <w:tcPr>
            <w:tcW w:w="233" w:type="pct"/>
            <w:noWrap/>
            <w:hideMark/>
          </w:tcPr>
          <w:p w14:paraId="21041A05" w14:textId="77777777" w:rsidR="00A54FE1" w:rsidRPr="00A54FE1" w:rsidRDefault="00A54FE1" w:rsidP="00A54FE1">
            <w:pPr>
              <w:rPr>
                <w:sz w:val="16"/>
                <w:szCs w:val="16"/>
              </w:rPr>
            </w:pPr>
            <w:r w:rsidRPr="00A54FE1">
              <w:rPr>
                <w:sz w:val="16"/>
                <w:szCs w:val="16"/>
              </w:rPr>
              <w:t>Ю</w:t>
            </w:r>
            <w:proofErr w:type="gramStart"/>
            <w:r w:rsidRPr="00A54FE1">
              <w:rPr>
                <w:sz w:val="16"/>
                <w:szCs w:val="16"/>
              </w:rPr>
              <w:t>6</w:t>
            </w:r>
            <w:proofErr w:type="gramEnd"/>
          </w:p>
        </w:tc>
        <w:tc>
          <w:tcPr>
            <w:tcW w:w="347" w:type="pct"/>
            <w:noWrap/>
            <w:hideMark/>
          </w:tcPr>
          <w:p w14:paraId="3566FB9F" w14:textId="77777777" w:rsidR="00A54FE1" w:rsidRPr="00A54FE1" w:rsidRDefault="00A54FE1" w:rsidP="00A54FE1">
            <w:pPr>
              <w:rPr>
                <w:sz w:val="16"/>
                <w:szCs w:val="16"/>
              </w:rPr>
            </w:pPr>
            <w:r w:rsidRPr="00A54FE1">
              <w:rPr>
                <w:sz w:val="16"/>
                <w:szCs w:val="16"/>
              </w:rPr>
              <w:t>51790</w:t>
            </w:r>
          </w:p>
        </w:tc>
        <w:tc>
          <w:tcPr>
            <w:tcW w:w="273" w:type="pct"/>
            <w:hideMark/>
          </w:tcPr>
          <w:p w14:paraId="4ACFD961" w14:textId="77777777" w:rsidR="00A54FE1" w:rsidRPr="00A54FE1" w:rsidRDefault="00A54FE1" w:rsidP="00A54FE1">
            <w:pPr>
              <w:rPr>
                <w:sz w:val="16"/>
                <w:szCs w:val="16"/>
              </w:rPr>
            </w:pPr>
            <w:r w:rsidRPr="00A54FE1">
              <w:rPr>
                <w:sz w:val="16"/>
                <w:szCs w:val="16"/>
              </w:rPr>
              <w:t>610</w:t>
            </w:r>
          </w:p>
        </w:tc>
        <w:tc>
          <w:tcPr>
            <w:tcW w:w="223" w:type="pct"/>
            <w:hideMark/>
          </w:tcPr>
          <w:p w14:paraId="22D3372E" w14:textId="77777777" w:rsidR="00A54FE1" w:rsidRPr="00A54FE1" w:rsidRDefault="00A54FE1" w:rsidP="00A54FE1">
            <w:pPr>
              <w:rPr>
                <w:sz w:val="16"/>
                <w:szCs w:val="16"/>
              </w:rPr>
            </w:pPr>
            <w:r w:rsidRPr="00A54FE1">
              <w:rPr>
                <w:sz w:val="16"/>
                <w:szCs w:val="16"/>
              </w:rPr>
              <w:t>07</w:t>
            </w:r>
          </w:p>
        </w:tc>
        <w:tc>
          <w:tcPr>
            <w:tcW w:w="240" w:type="pct"/>
            <w:hideMark/>
          </w:tcPr>
          <w:p w14:paraId="1BF8AA7E" w14:textId="77777777" w:rsidR="00A54FE1" w:rsidRPr="00A54FE1" w:rsidRDefault="00A54FE1" w:rsidP="00A54FE1">
            <w:pPr>
              <w:rPr>
                <w:sz w:val="16"/>
                <w:szCs w:val="16"/>
              </w:rPr>
            </w:pPr>
            <w:r w:rsidRPr="00A54FE1">
              <w:rPr>
                <w:sz w:val="16"/>
                <w:szCs w:val="16"/>
              </w:rPr>
              <w:t>02</w:t>
            </w:r>
          </w:p>
        </w:tc>
        <w:tc>
          <w:tcPr>
            <w:tcW w:w="260" w:type="pct"/>
            <w:hideMark/>
          </w:tcPr>
          <w:p w14:paraId="2DB161E4" w14:textId="77777777" w:rsidR="00A54FE1" w:rsidRPr="00A54FE1" w:rsidRDefault="00A54FE1" w:rsidP="00A54FE1">
            <w:pPr>
              <w:rPr>
                <w:sz w:val="16"/>
                <w:szCs w:val="16"/>
              </w:rPr>
            </w:pPr>
            <w:r w:rsidRPr="00A54FE1">
              <w:rPr>
                <w:sz w:val="16"/>
                <w:szCs w:val="16"/>
              </w:rPr>
              <w:t> </w:t>
            </w:r>
          </w:p>
        </w:tc>
        <w:tc>
          <w:tcPr>
            <w:tcW w:w="544" w:type="pct"/>
            <w:hideMark/>
          </w:tcPr>
          <w:p w14:paraId="09053190" w14:textId="77777777" w:rsidR="00A54FE1" w:rsidRPr="00A54FE1" w:rsidRDefault="00A54FE1" w:rsidP="00A54FE1">
            <w:pPr>
              <w:jc w:val="right"/>
              <w:rPr>
                <w:sz w:val="16"/>
                <w:szCs w:val="16"/>
              </w:rPr>
            </w:pPr>
            <w:r w:rsidRPr="00A54FE1">
              <w:rPr>
                <w:sz w:val="16"/>
                <w:szCs w:val="16"/>
              </w:rPr>
              <w:t>2 065,6</w:t>
            </w:r>
          </w:p>
        </w:tc>
        <w:tc>
          <w:tcPr>
            <w:tcW w:w="522" w:type="pct"/>
            <w:hideMark/>
          </w:tcPr>
          <w:p w14:paraId="274B0A9A" w14:textId="77777777" w:rsidR="00A54FE1" w:rsidRPr="00A54FE1" w:rsidRDefault="00A54FE1" w:rsidP="00A54FE1">
            <w:pPr>
              <w:jc w:val="right"/>
              <w:rPr>
                <w:sz w:val="16"/>
                <w:szCs w:val="16"/>
              </w:rPr>
            </w:pPr>
            <w:r w:rsidRPr="00A54FE1">
              <w:rPr>
                <w:sz w:val="16"/>
                <w:szCs w:val="16"/>
              </w:rPr>
              <w:t>2 063,7</w:t>
            </w:r>
          </w:p>
        </w:tc>
        <w:tc>
          <w:tcPr>
            <w:tcW w:w="620" w:type="pct"/>
            <w:hideMark/>
          </w:tcPr>
          <w:p w14:paraId="04E26CA6" w14:textId="77777777" w:rsidR="00A54FE1" w:rsidRPr="00A54FE1" w:rsidRDefault="00A54FE1" w:rsidP="00A54FE1">
            <w:pPr>
              <w:jc w:val="right"/>
              <w:rPr>
                <w:sz w:val="16"/>
                <w:szCs w:val="16"/>
              </w:rPr>
            </w:pPr>
            <w:r w:rsidRPr="00A54FE1">
              <w:rPr>
                <w:sz w:val="16"/>
                <w:szCs w:val="16"/>
              </w:rPr>
              <w:t>2 090,5</w:t>
            </w:r>
          </w:p>
        </w:tc>
      </w:tr>
      <w:tr w:rsidR="009B01C2" w:rsidRPr="00A54FE1" w14:paraId="584F27EE" w14:textId="77777777" w:rsidTr="00E50441">
        <w:trPr>
          <w:trHeight w:val="675"/>
        </w:trPr>
        <w:tc>
          <w:tcPr>
            <w:tcW w:w="1386" w:type="pct"/>
            <w:hideMark/>
          </w:tcPr>
          <w:p w14:paraId="1CD5D7F9"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52CB236D" w14:textId="77777777" w:rsidR="00A54FE1" w:rsidRPr="00A54FE1" w:rsidRDefault="00A54FE1" w:rsidP="00A54FE1">
            <w:pPr>
              <w:rPr>
                <w:sz w:val="16"/>
                <w:szCs w:val="16"/>
              </w:rPr>
            </w:pPr>
            <w:r w:rsidRPr="00A54FE1">
              <w:rPr>
                <w:sz w:val="16"/>
                <w:szCs w:val="16"/>
              </w:rPr>
              <w:t>02</w:t>
            </w:r>
          </w:p>
        </w:tc>
        <w:tc>
          <w:tcPr>
            <w:tcW w:w="149" w:type="pct"/>
            <w:hideMark/>
          </w:tcPr>
          <w:p w14:paraId="561B00BC" w14:textId="77777777" w:rsidR="00A54FE1" w:rsidRPr="00A54FE1" w:rsidRDefault="00A54FE1" w:rsidP="00A54FE1">
            <w:pPr>
              <w:rPr>
                <w:sz w:val="16"/>
                <w:szCs w:val="16"/>
              </w:rPr>
            </w:pPr>
            <w:r w:rsidRPr="00A54FE1">
              <w:rPr>
                <w:sz w:val="16"/>
                <w:szCs w:val="16"/>
              </w:rPr>
              <w:t>2</w:t>
            </w:r>
          </w:p>
        </w:tc>
        <w:tc>
          <w:tcPr>
            <w:tcW w:w="233" w:type="pct"/>
            <w:noWrap/>
            <w:hideMark/>
          </w:tcPr>
          <w:p w14:paraId="64F81AF7" w14:textId="77777777" w:rsidR="00A54FE1" w:rsidRPr="00A54FE1" w:rsidRDefault="00A54FE1" w:rsidP="00A54FE1">
            <w:pPr>
              <w:rPr>
                <w:sz w:val="16"/>
                <w:szCs w:val="16"/>
              </w:rPr>
            </w:pPr>
            <w:r w:rsidRPr="00A54FE1">
              <w:rPr>
                <w:sz w:val="16"/>
                <w:szCs w:val="16"/>
              </w:rPr>
              <w:t>Ю</w:t>
            </w:r>
            <w:proofErr w:type="gramStart"/>
            <w:r w:rsidRPr="00A54FE1">
              <w:rPr>
                <w:sz w:val="16"/>
                <w:szCs w:val="16"/>
              </w:rPr>
              <w:t>6</w:t>
            </w:r>
            <w:proofErr w:type="gramEnd"/>
          </w:p>
        </w:tc>
        <w:tc>
          <w:tcPr>
            <w:tcW w:w="347" w:type="pct"/>
            <w:noWrap/>
            <w:hideMark/>
          </w:tcPr>
          <w:p w14:paraId="1D2F5A70" w14:textId="77777777" w:rsidR="00A54FE1" w:rsidRPr="00A54FE1" w:rsidRDefault="00A54FE1" w:rsidP="00A54FE1">
            <w:pPr>
              <w:rPr>
                <w:sz w:val="16"/>
                <w:szCs w:val="16"/>
              </w:rPr>
            </w:pPr>
            <w:r w:rsidRPr="00A54FE1">
              <w:rPr>
                <w:sz w:val="16"/>
                <w:szCs w:val="16"/>
              </w:rPr>
              <w:t>51790</w:t>
            </w:r>
          </w:p>
        </w:tc>
        <w:tc>
          <w:tcPr>
            <w:tcW w:w="273" w:type="pct"/>
            <w:hideMark/>
          </w:tcPr>
          <w:p w14:paraId="3CAD32F6" w14:textId="77777777" w:rsidR="00A54FE1" w:rsidRPr="00A54FE1" w:rsidRDefault="00A54FE1" w:rsidP="00A54FE1">
            <w:pPr>
              <w:rPr>
                <w:sz w:val="16"/>
                <w:szCs w:val="16"/>
              </w:rPr>
            </w:pPr>
            <w:r w:rsidRPr="00A54FE1">
              <w:rPr>
                <w:sz w:val="16"/>
                <w:szCs w:val="16"/>
              </w:rPr>
              <w:t>610</w:t>
            </w:r>
          </w:p>
        </w:tc>
        <w:tc>
          <w:tcPr>
            <w:tcW w:w="223" w:type="pct"/>
            <w:hideMark/>
          </w:tcPr>
          <w:p w14:paraId="5B88CAA7" w14:textId="77777777" w:rsidR="00A54FE1" w:rsidRPr="00A54FE1" w:rsidRDefault="00A54FE1" w:rsidP="00A54FE1">
            <w:pPr>
              <w:rPr>
                <w:sz w:val="16"/>
                <w:szCs w:val="16"/>
              </w:rPr>
            </w:pPr>
            <w:r w:rsidRPr="00A54FE1">
              <w:rPr>
                <w:sz w:val="16"/>
                <w:szCs w:val="16"/>
              </w:rPr>
              <w:t>07</w:t>
            </w:r>
          </w:p>
        </w:tc>
        <w:tc>
          <w:tcPr>
            <w:tcW w:w="240" w:type="pct"/>
            <w:hideMark/>
          </w:tcPr>
          <w:p w14:paraId="29D346DB" w14:textId="77777777" w:rsidR="00A54FE1" w:rsidRPr="00A54FE1" w:rsidRDefault="00A54FE1" w:rsidP="00A54FE1">
            <w:pPr>
              <w:rPr>
                <w:sz w:val="16"/>
                <w:szCs w:val="16"/>
              </w:rPr>
            </w:pPr>
            <w:r w:rsidRPr="00A54FE1">
              <w:rPr>
                <w:sz w:val="16"/>
                <w:szCs w:val="16"/>
              </w:rPr>
              <w:t>02</w:t>
            </w:r>
          </w:p>
        </w:tc>
        <w:tc>
          <w:tcPr>
            <w:tcW w:w="260" w:type="pct"/>
            <w:hideMark/>
          </w:tcPr>
          <w:p w14:paraId="2951FF66" w14:textId="77777777" w:rsidR="00A54FE1" w:rsidRPr="00A54FE1" w:rsidRDefault="00A54FE1" w:rsidP="00A54FE1">
            <w:pPr>
              <w:rPr>
                <w:sz w:val="16"/>
                <w:szCs w:val="16"/>
              </w:rPr>
            </w:pPr>
            <w:r w:rsidRPr="00A54FE1">
              <w:rPr>
                <w:sz w:val="16"/>
                <w:szCs w:val="16"/>
              </w:rPr>
              <w:t>902</w:t>
            </w:r>
          </w:p>
        </w:tc>
        <w:tc>
          <w:tcPr>
            <w:tcW w:w="544" w:type="pct"/>
            <w:hideMark/>
          </w:tcPr>
          <w:p w14:paraId="49BFBC9A" w14:textId="77777777" w:rsidR="00A54FE1" w:rsidRPr="00A54FE1" w:rsidRDefault="00A54FE1" w:rsidP="00A54FE1">
            <w:pPr>
              <w:jc w:val="right"/>
              <w:rPr>
                <w:sz w:val="16"/>
                <w:szCs w:val="16"/>
              </w:rPr>
            </w:pPr>
            <w:r w:rsidRPr="00A54FE1">
              <w:rPr>
                <w:sz w:val="16"/>
                <w:szCs w:val="16"/>
              </w:rPr>
              <w:t>2 065,6</w:t>
            </w:r>
          </w:p>
        </w:tc>
        <w:tc>
          <w:tcPr>
            <w:tcW w:w="522" w:type="pct"/>
            <w:hideMark/>
          </w:tcPr>
          <w:p w14:paraId="5BB343E6" w14:textId="77777777" w:rsidR="00A54FE1" w:rsidRPr="00A54FE1" w:rsidRDefault="00A54FE1" w:rsidP="00A54FE1">
            <w:pPr>
              <w:jc w:val="right"/>
              <w:rPr>
                <w:sz w:val="16"/>
                <w:szCs w:val="16"/>
              </w:rPr>
            </w:pPr>
            <w:r w:rsidRPr="00A54FE1">
              <w:rPr>
                <w:sz w:val="16"/>
                <w:szCs w:val="16"/>
              </w:rPr>
              <w:t>2 063,7</w:t>
            </w:r>
          </w:p>
        </w:tc>
        <w:tc>
          <w:tcPr>
            <w:tcW w:w="620" w:type="pct"/>
            <w:hideMark/>
          </w:tcPr>
          <w:p w14:paraId="0740B43C" w14:textId="77777777" w:rsidR="00A54FE1" w:rsidRPr="00A54FE1" w:rsidRDefault="00A54FE1" w:rsidP="00A54FE1">
            <w:pPr>
              <w:jc w:val="right"/>
              <w:rPr>
                <w:sz w:val="16"/>
                <w:szCs w:val="16"/>
              </w:rPr>
            </w:pPr>
            <w:r w:rsidRPr="00A54FE1">
              <w:rPr>
                <w:sz w:val="16"/>
                <w:szCs w:val="16"/>
              </w:rPr>
              <w:t>2 090,5</w:t>
            </w:r>
          </w:p>
        </w:tc>
      </w:tr>
      <w:tr w:rsidR="009B01C2" w:rsidRPr="00A54FE1" w14:paraId="12F188FD" w14:textId="77777777" w:rsidTr="00E50441">
        <w:trPr>
          <w:trHeight w:val="1800"/>
        </w:trPr>
        <w:tc>
          <w:tcPr>
            <w:tcW w:w="1386" w:type="pct"/>
            <w:hideMark/>
          </w:tcPr>
          <w:p w14:paraId="6FBBAFE6" w14:textId="77777777" w:rsidR="00A54FE1" w:rsidRPr="00A54FE1" w:rsidRDefault="00A54FE1" w:rsidP="00A54FE1">
            <w:pPr>
              <w:rPr>
                <w:sz w:val="16"/>
                <w:szCs w:val="16"/>
              </w:rPr>
            </w:pPr>
            <w:r w:rsidRPr="00A54FE1">
              <w:rPr>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3" w:type="pct"/>
            <w:hideMark/>
          </w:tcPr>
          <w:p w14:paraId="0E57ED9D" w14:textId="77777777" w:rsidR="00A54FE1" w:rsidRPr="00A54FE1" w:rsidRDefault="00A54FE1" w:rsidP="00A54FE1">
            <w:pPr>
              <w:rPr>
                <w:sz w:val="16"/>
                <w:szCs w:val="16"/>
              </w:rPr>
            </w:pPr>
            <w:r w:rsidRPr="00A54FE1">
              <w:rPr>
                <w:sz w:val="16"/>
                <w:szCs w:val="16"/>
              </w:rPr>
              <w:t>02</w:t>
            </w:r>
          </w:p>
        </w:tc>
        <w:tc>
          <w:tcPr>
            <w:tcW w:w="149" w:type="pct"/>
            <w:hideMark/>
          </w:tcPr>
          <w:p w14:paraId="5E43589B" w14:textId="77777777" w:rsidR="00A54FE1" w:rsidRPr="00A54FE1" w:rsidRDefault="00A54FE1" w:rsidP="00A54FE1">
            <w:pPr>
              <w:rPr>
                <w:sz w:val="16"/>
                <w:szCs w:val="16"/>
              </w:rPr>
            </w:pPr>
            <w:r w:rsidRPr="00A54FE1">
              <w:rPr>
                <w:sz w:val="16"/>
                <w:szCs w:val="16"/>
              </w:rPr>
              <w:t>2</w:t>
            </w:r>
          </w:p>
        </w:tc>
        <w:tc>
          <w:tcPr>
            <w:tcW w:w="233" w:type="pct"/>
            <w:noWrap/>
            <w:hideMark/>
          </w:tcPr>
          <w:p w14:paraId="58AB1177" w14:textId="77777777" w:rsidR="00A54FE1" w:rsidRPr="00A54FE1" w:rsidRDefault="00A54FE1" w:rsidP="00A54FE1">
            <w:pPr>
              <w:rPr>
                <w:sz w:val="16"/>
                <w:szCs w:val="16"/>
              </w:rPr>
            </w:pPr>
            <w:r w:rsidRPr="00A54FE1">
              <w:rPr>
                <w:sz w:val="16"/>
                <w:szCs w:val="16"/>
              </w:rPr>
              <w:t>Ю</w:t>
            </w:r>
            <w:proofErr w:type="gramStart"/>
            <w:r w:rsidRPr="00A54FE1">
              <w:rPr>
                <w:sz w:val="16"/>
                <w:szCs w:val="16"/>
              </w:rPr>
              <w:t>6</w:t>
            </w:r>
            <w:proofErr w:type="gramEnd"/>
          </w:p>
        </w:tc>
        <w:tc>
          <w:tcPr>
            <w:tcW w:w="347" w:type="pct"/>
            <w:noWrap/>
            <w:hideMark/>
          </w:tcPr>
          <w:p w14:paraId="35C9F64C" w14:textId="77777777" w:rsidR="00A54FE1" w:rsidRPr="00A54FE1" w:rsidRDefault="00A54FE1" w:rsidP="00A54FE1">
            <w:pPr>
              <w:rPr>
                <w:sz w:val="16"/>
                <w:szCs w:val="16"/>
              </w:rPr>
            </w:pPr>
            <w:r w:rsidRPr="00A54FE1">
              <w:rPr>
                <w:sz w:val="16"/>
                <w:szCs w:val="16"/>
              </w:rPr>
              <w:t>53030</w:t>
            </w:r>
          </w:p>
        </w:tc>
        <w:tc>
          <w:tcPr>
            <w:tcW w:w="273" w:type="pct"/>
            <w:hideMark/>
          </w:tcPr>
          <w:p w14:paraId="1FFA82F3" w14:textId="77777777" w:rsidR="00A54FE1" w:rsidRPr="00A54FE1" w:rsidRDefault="00A54FE1" w:rsidP="00A54FE1">
            <w:pPr>
              <w:rPr>
                <w:sz w:val="16"/>
                <w:szCs w:val="16"/>
              </w:rPr>
            </w:pPr>
            <w:r w:rsidRPr="00A54FE1">
              <w:rPr>
                <w:sz w:val="16"/>
                <w:szCs w:val="16"/>
              </w:rPr>
              <w:t> </w:t>
            </w:r>
          </w:p>
        </w:tc>
        <w:tc>
          <w:tcPr>
            <w:tcW w:w="223" w:type="pct"/>
            <w:hideMark/>
          </w:tcPr>
          <w:p w14:paraId="687E66BD" w14:textId="77777777" w:rsidR="00A54FE1" w:rsidRPr="00A54FE1" w:rsidRDefault="00A54FE1" w:rsidP="00A54FE1">
            <w:pPr>
              <w:rPr>
                <w:sz w:val="16"/>
                <w:szCs w:val="16"/>
              </w:rPr>
            </w:pPr>
            <w:r w:rsidRPr="00A54FE1">
              <w:rPr>
                <w:sz w:val="16"/>
                <w:szCs w:val="16"/>
              </w:rPr>
              <w:t> </w:t>
            </w:r>
          </w:p>
        </w:tc>
        <w:tc>
          <w:tcPr>
            <w:tcW w:w="240" w:type="pct"/>
            <w:hideMark/>
          </w:tcPr>
          <w:p w14:paraId="54383EEB" w14:textId="77777777" w:rsidR="00A54FE1" w:rsidRPr="00A54FE1" w:rsidRDefault="00A54FE1" w:rsidP="00A54FE1">
            <w:pPr>
              <w:rPr>
                <w:sz w:val="16"/>
                <w:szCs w:val="16"/>
              </w:rPr>
            </w:pPr>
            <w:r w:rsidRPr="00A54FE1">
              <w:rPr>
                <w:sz w:val="16"/>
                <w:szCs w:val="16"/>
              </w:rPr>
              <w:t> </w:t>
            </w:r>
          </w:p>
        </w:tc>
        <w:tc>
          <w:tcPr>
            <w:tcW w:w="260" w:type="pct"/>
            <w:hideMark/>
          </w:tcPr>
          <w:p w14:paraId="0CD2AA8C" w14:textId="77777777" w:rsidR="00A54FE1" w:rsidRPr="00A54FE1" w:rsidRDefault="00A54FE1" w:rsidP="00A54FE1">
            <w:pPr>
              <w:rPr>
                <w:sz w:val="16"/>
                <w:szCs w:val="16"/>
              </w:rPr>
            </w:pPr>
            <w:r w:rsidRPr="00A54FE1">
              <w:rPr>
                <w:sz w:val="16"/>
                <w:szCs w:val="16"/>
              </w:rPr>
              <w:t> </w:t>
            </w:r>
          </w:p>
        </w:tc>
        <w:tc>
          <w:tcPr>
            <w:tcW w:w="544" w:type="pct"/>
            <w:hideMark/>
          </w:tcPr>
          <w:p w14:paraId="08E562ED" w14:textId="77777777" w:rsidR="00A54FE1" w:rsidRPr="00A54FE1" w:rsidRDefault="00A54FE1" w:rsidP="00A54FE1">
            <w:pPr>
              <w:jc w:val="right"/>
              <w:rPr>
                <w:sz w:val="16"/>
                <w:szCs w:val="16"/>
              </w:rPr>
            </w:pPr>
            <w:r w:rsidRPr="00A54FE1">
              <w:rPr>
                <w:sz w:val="16"/>
                <w:szCs w:val="16"/>
              </w:rPr>
              <w:t>24 414,9</w:t>
            </w:r>
          </w:p>
        </w:tc>
        <w:tc>
          <w:tcPr>
            <w:tcW w:w="522" w:type="pct"/>
            <w:hideMark/>
          </w:tcPr>
          <w:p w14:paraId="6310DC10" w14:textId="77777777" w:rsidR="00A54FE1" w:rsidRPr="00A54FE1" w:rsidRDefault="00A54FE1" w:rsidP="00A54FE1">
            <w:pPr>
              <w:jc w:val="right"/>
              <w:rPr>
                <w:sz w:val="16"/>
                <w:szCs w:val="16"/>
              </w:rPr>
            </w:pPr>
            <w:r w:rsidRPr="00A54FE1">
              <w:rPr>
                <w:sz w:val="16"/>
                <w:szCs w:val="16"/>
              </w:rPr>
              <w:t>24 165,5</w:t>
            </w:r>
          </w:p>
        </w:tc>
        <w:tc>
          <w:tcPr>
            <w:tcW w:w="620" w:type="pct"/>
            <w:hideMark/>
          </w:tcPr>
          <w:p w14:paraId="18D733F9" w14:textId="77777777" w:rsidR="00A54FE1" w:rsidRPr="00A54FE1" w:rsidRDefault="00A54FE1" w:rsidP="00A54FE1">
            <w:pPr>
              <w:jc w:val="right"/>
              <w:rPr>
                <w:sz w:val="16"/>
                <w:szCs w:val="16"/>
              </w:rPr>
            </w:pPr>
            <w:r w:rsidRPr="00A54FE1">
              <w:rPr>
                <w:sz w:val="16"/>
                <w:szCs w:val="16"/>
              </w:rPr>
              <w:t>23 779,9</w:t>
            </w:r>
          </w:p>
        </w:tc>
      </w:tr>
      <w:tr w:rsidR="009B01C2" w:rsidRPr="00A54FE1" w14:paraId="2B37F114" w14:textId="77777777" w:rsidTr="00E50441">
        <w:trPr>
          <w:trHeight w:val="675"/>
        </w:trPr>
        <w:tc>
          <w:tcPr>
            <w:tcW w:w="1386" w:type="pct"/>
            <w:hideMark/>
          </w:tcPr>
          <w:p w14:paraId="572107DC"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2937545F" w14:textId="77777777" w:rsidR="00A54FE1" w:rsidRPr="00A54FE1" w:rsidRDefault="00A54FE1" w:rsidP="00A54FE1">
            <w:pPr>
              <w:rPr>
                <w:sz w:val="16"/>
                <w:szCs w:val="16"/>
              </w:rPr>
            </w:pPr>
            <w:r w:rsidRPr="00A54FE1">
              <w:rPr>
                <w:sz w:val="16"/>
                <w:szCs w:val="16"/>
              </w:rPr>
              <w:t>02</w:t>
            </w:r>
          </w:p>
        </w:tc>
        <w:tc>
          <w:tcPr>
            <w:tcW w:w="149" w:type="pct"/>
            <w:hideMark/>
          </w:tcPr>
          <w:p w14:paraId="4AAC84FF" w14:textId="77777777" w:rsidR="00A54FE1" w:rsidRPr="00A54FE1" w:rsidRDefault="00A54FE1" w:rsidP="00A54FE1">
            <w:pPr>
              <w:rPr>
                <w:sz w:val="16"/>
                <w:szCs w:val="16"/>
              </w:rPr>
            </w:pPr>
            <w:r w:rsidRPr="00A54FE1">
              <w:rPr>
                <w:sz w:val="16"/>
                <w:szCs w:val="16"/>
              </w:rPr>
              <w:t>2</w:t>
            </w:r>
          </w:p>
        </w:tc>
        <w:tc>
          <w:tcPr>
            <w:tcW w:w="233" w:type="pct"/>
            <w:noWrap/>
            <w:hideMark/>
          </w:tcPr>
          <w:p w14:paraId="57770539" w14:textId="77777777" w:rsidR="00A54FE1" w:rsidRPr="00A54FE1" w:rsidRDefault="00A54FE1" w:rsidP="00A54FE1">
            <w:pPr>
              <w:rPr>
                <w:sz w:val="16"/>
                <w:szCs w:val="16"/>
              </w:rPr>
            </w:pPr>
            <w:r w:rsidRPr="00A54FE1">
              <w:rPr>
                <w:sz w:val="16"/>
                <w:szCs w:val="16"/>
              </w:rPr>
              <w:t>Ю</w:t>
            </w:r>
            <w:proofErr w:type="gramStart"/>
            <w:r w:rsidRPr="00A54FE1">
              <w:rPr>
                <w:sz w:val="16"/>
                <w:szCs w:val="16"/>
              </w:rPr>
              <w:t>6</w:t>
            </w:r>
            <w:proofErr w:type="gramEnd"/>
          </w:p>
        </w:tc>
        <w:tc>
          <w:tcPr>
            <w:tcW w:w="347" w:type="pct"/>
            <w:noWrap/>
            <w:hideMark/>
          </w:tcPr>
          <w:p w14:paraId="0C104CB4" w14:textId="77777777" w:rsidR="00A54FE1" w:rsidRPr="00A54FE1" w:rsidRDefault="00A54FE1" w:rsidP="00A54FE1">
            <w:pPr>
              <w:rPr>
                <w:sz w:val="16"/>
                <w:szCs w:val="16"/>
              </w:rPr>
            </w:pPr>
            <w:r w:rsidRPr="00A54FE1">
              <w:rPr>
                <w:sz w:val="16"/>
                <w:szCs w:val="16"/>
              </w:rPr>
              <w:t>53030</w:t>
            </w:r>
          </w:p>
        </w:tc>
        <w:tc>
          <w:tcPr>
            <w:tcW w:w="273" w:type="pct"/>
            <w:hideMark/>
          </w:tcPr>
          <w:p w14:paraId="685B4591" w14:textId="77777777" w:rsidR="00A54FE1" w:rsidRPr="00A54FE1" w:rsidRDefault="00A54FE1" w:rsidP="00A54FE1">
            <w:pPr>
              <w:rPr>
                <w:sz w:val="16"/>
                <w:szCs w:val="16"/>
              </w:rPr>
            </w:pPr>
            <w:r w:rsidRPr="00A54FE1">
              <w:rPr>
                <w:sz w:val="16"/>
                <w:szCs w:val="16"/>
              </w:rPr>
              <w:t>600</w:t>
            </w:r>
          </w:p>
        </w:tc>
        <w:tc>
          <w:tcPr>
            <w:tcW w:w="223" w:type="pct"/>
            <w:hideMark/>
          </w:tcPr>
          <w:p w14:paraId="1088C404" w14:textId="77777777" w:rsidR="00A54FE1" w:rsidRPr="00A54FE1" w:rsidRDefault="00A54FE1" w:rsidP="00A54FE1">
            <w:pPr>
              <w:rPr>
                <w:sz w:val="16"/>
                <w:szCs w:val="16"/>
              </w:rPr>
            </w:pPr>
            <w:r w:rsidRPr="00A54FE1">
              <w:rPr>
                <w:sz w:val="16"/>
                <w:szCs w:val="16"/>
              </w:rPr>
              <w:t> </w:t>
            </w:r>
          </w:p>
        </w:tc>
        <w:tc>
          <w:tcPr>
            <w:tcW w:w="240" w:type="pct"/>
            <w:hideMark/>
          </w:tcPr>
          <w:p w14:paraId="69D475FD" w14:textId="77777777" w:rsidR="00A54FE1" w:rsidRPr="00A54FE1" w:rsidRDefault="00A54FE1" w:rsidP="00A54FE1">
            <w:pPr>
              <w:rPr>
                <w:sz w:val="16"/>
                <w:szCs w:val="16"/>
              </w:rPr>
            </w:pPr>
            <w:r w:rsidRPr="00A54FE1">
              <w:rPr>
                <w:sz w:val="16"/>
                <w:szCs w:val="16"/>
              </w:rPr>
              <w:t> </w:t>
            </w:r>
          </w:p>
        </w:tc>
        <w:tc>
          <w:tcPr>
            <w:tcW w:w="260" w:type="pct"/>
            <w:hideMark/>
          </w:tcPr>
          <w:p w14:paraId="16BF4F04" w14:textId="77777777" w:rsidR="00A54FE1" w:rsidRPr="00A54FE1" w:rsidRDefault="00A54FE1" w:rsidP="00A54FE1">
            <w:pPr>
              <w:rPr>
                <w:sz w:val="16"/>
                <w:szCs w:val="16"/>
              </w:rPr>
            </w:pPr>
            <w:r w:rsidRPr="00A54FE1">
              <w:rPr>
                <w:sz w:val="16"/>
                <w:szCs w:val="16"/>
              </w:rPr>
              <w:t> </w:t>
            </w:r>
          </w:p>
        </w:tc>
        <w:tc>
          <w:tcPr>
            <w:tcW w:w="544" w:type="pct"/>
            <w:hideMark/>
          </w:tcPr>
          <w:p w14:paraId="444719B4" w14:textId="77777777" w:rsidR="00A54FE1" w:rsidRPr="00A54FE1" w:rsidRDefault="00A54FE1" w:rsidP="00A54FE1">
            <w:pPr>
              <w:jc w:val="right"/>
              <w:rPr>
                <w:sz w:val="16"/>
                <w:szCs w:val="16"/>
              </w:rPr>
            </w:pPr>
            <w:r w:rsidRPr="00A54FE1">
              <w:rPr>
                <w:sz w:val="16"/>
                <w:szCs w:val="16"/>
              </w:rPr>
              <w:t>24 414,9</w:t>
            </w:r>
          </w:p>
        </w:tc>
        <w:tc>
          <w:tcPr>
            <w:tcW w:w="522" w:type="pct"/>
            <w:hideMark/>
          </w:tcPr>
          <w:p w14:paraId="76B1F2A4" w14:textId="77777777" w:rsidR="00A54FE1" w:rsidRPr="00A54FE1" w:rsidRDefault="00A54FE1" w:rsidP="00A54FE1">
            <w:pPr>
              <w:jc w:val="right"/>
              <w:rPr>
                <w:sz w:val="16"/>
                <w:szCs w:val="16"/>
              </w:rPr>
            </w:pPr>
            <w:r w:rsidRPr="00A54FE1">
              <w:rPr>
                <w:sz w:val="16"/>
                <w:szCs w:val="16"/>
              </w:rPr>
              <w:t>24 165,5</w:t>
            </w:r>
          </w:p>
        </w:tc>
        <w:tc>
          <w:tcPr>
            <w:tcW w:w="620" w:type="pct"/>
            <w:hideMark/>
          </w:tcPr>
          <w:p w14:paraId="23B67F22" w14:textId="77777777" w:rsidR="00A54FE1" w:rsidRPr="00A54FE1" w:rsidRDefault="00A54FE1" w:rsidP="00A54FE1">
            <w:pPr>
              <w:jc w:val="right"/>
              <w:rPr>
                <w:sz w:val="16"/>
                <w:szCs w:val="16"/>
              </w:rPr>
            </w:pPr>
            <w:r w:rsidRPr="00A54FE1">
              <w:rPr>
                <w:sz w:val="16"/>
                <w:szCs w:val="16"/>
              </w:rPr>
              <w:t>23 779,9</w:t>
            </w:r>
          </w:p>
        </w:tc>
      </w:tr>
      <w:tr w:rsidR="009B01C2" w:rsidRPr="00A54FE1" w14:paraId="74DED7B9" w14:textId="77777777" w:rsidTr="00E50441">
        <w:trPr>
          <w:trHeight w:val="255"/>
        </w:trPr>
        <w:tc>
          <w:tcPr>
            <w:tcW w:w="1386" w:type="pct"/>
            <w:hideMark/>
          </w:tcPr>
          <w:p w14:paraId="1C2848CF"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507DFE0C" w14:textId="77777777" w:rsidR="00A54FE1" w:rsidRPr="00A54FE1" w:rsidRDefault="00A54FE1" w:rsidP="00A54FE1">
            <w:pPr>
              <w:rPr>
                <w:sz w:val="16"/>
                <w:szCs w:val="16"/>
              </w:rPr>
            </w:pPr>
            <w:r w:rsidRPr="00A54FE1">
              <w:rPr>
                <w:sz w:val="16"/>
                <w:szCs w:val="16"/>
              </w:rPr>
              <w:t>02</w:t>
            </w:r>
          </w:p>
        </w:tc>
        <w:tc>
          <w:tcPr>
            <w:tcW w:w="149" w:type="pct"/>
            <w:hideMark/>
          </w:tcPr>
          <w:p w14:paraId="0C87EBD4" w14:textId="77777777" w:rsidR="00A54FE1" w:rsidRPr="00A54FE1" w:rsidRDefault="00A54FE1" w:rsidP="00A54FE1">
            <w:pPr>
              <w:rPr>
                <w:sz w:val="16"/>
                <w:szCs w:val="16"/>
              </w:rPr>
            </w:pPr>
            <w:r w:rsidRPr="00A54FE1">
              <w:rPr>
                <w:sz w:val="16"/>
                <w:szCs w:val="16"/>
              </w:rPr>
              <w:t>2</w:t>
            </w:r>
          </w:p>
        </w:tc>
        <w:tc>
          <w:tcPr>
            <w:tcW w:w="233" w:type="pct"/>
            <w:noWrap/>
            <w:hideMark/>
          </w:tcPr>
          <w:p w14:paraId="556ED2D8" w14:textId="77777777" w:rsidR="00A54FE1" w:rsidRPr="00A54FE1" w:rsidRDefault="00A54FE1" w:rsidP="00A54FE1">
            <w:pPr>
              <w:rPr>
                <w:sz w:val="16"/>
                <w:szCs w:val="16"/>
              </w:rPr>
            </w:pPr>
            <w:r w:rsidRPr="00A54FE1">
              <w:rPr>
                <w:sz w:val="16"/>
                <w:szCs w:val="16"/>
              </w:rPr>
              <w:t>Ю</w:t>
            </w:r>
            <w:proofErr w:type="gramStart"/>
            <w:r w:rsidRPr="00A54FE1">
              <w:rPr>
                <w:sz w:val="16"/>
                <w:szCs w:val="16"/>
              </w:rPr>
              <w:t>6</w:t>
            </w:r>
            <w:proofErr w:type="gramEnd"/>
          </w:p>
        </w:tc>
        <w:tc>
          <w:tcPr>
            <w:tcW w:w="347" w:type="pct"/>
            <w:noWrap/>
            <w:hideMark/>
          </w:tcPr>
          <w:p w14:paraId="179B9677" w14:textId="77777777" w:rsidR="00A54FE1" w:rsidRPr="00A54FE1" w:rsidRDefault="00A54FE1" w:rsidP="00A54FE1">
            <w:pPr>
              <w:rPr>
                <w:sz w:val="16"/>
                <w:szCs w:val="16"/>
              </w:rPr>
            </w:pPr>
            <w:r w:rsidRPr="00A54FE1">
              <w:rPr>
                <w:sz w:val="16"/>
                <w:szCs w:val="16"/>
              </w:rPr>
              <w:t>53030</w:t>
            </w:r>
          </w:p>
        </w:tc>
        <w:tc>
          <w:tcPr>
            <w:tcW w:w="273" w:type="pct"/>
            <w:hideMark/>
          </w:tcPr>
          <w:p w14:paraId="46E81F95" w14:textId="77777777" w:rsidR="00A54FE1" w:rsidRPr="00A54FE1" w:rsidRDefault="00A54FE1" w:rsidP="00A54FE1">
            <w:pPr>
              <w:rPr>
                <w:sz w:val="16"/>
                <w:szCs w:val="16"/>
              </w:rPr>
            </w:pPr>
            <w:r w:rsidRPr="00A54FE1">
              <w:rPr>
                <w:sz w:val="16"/>
                <w:szCs w:val="16"/>
              </w:rPr>
              <w:t>610</w:t>
            </w:r>
          </w:p>
        </w:tc>
        <w:tc>
          <w:tcPr>
            <w:tcW w:w="223" w:type="pct"/>
            <w:hideMark/>
          </w:tcPr>
          <w:p w14:paraId="5210747D" w14:textId="77777777" w:rsidR="00A54FE1" w:rsidRPr="00A54FE1" w:rsidRDefault="00A54FE1" w:rsidP="00A54FE1">
            <w:pPr>
              <w:rPr>
                <w:sz w:val="16"/>
                <w:szCs w:val="16"/>
              </w:rPr>
            </w:pPr>
            <w:r w:rsidRPr="00A54FE1">
              <w:rPr>
                <w:sz w:val="16"/>
                <w:szCs w:val="16"/>
              </w:rPr>
              <w:t> </w:t>
            </w:r>
          </w:p>
        </w:tc>
        <w:tc>
          <w:tcPr>
            <w:tcW w:w="240" w:type="pct"/>
            <w:hideMark/>
          </w:tcPr>
          <w:p w14:paraId="5C51C5B0" w14:textId="77777777" w:rsidR="00A54FE1" w:rsidRPr="00A54FE1" w:rsidRDefault="00A54FE1" w:rsidP="00A54FE1">
            <w:pPr>
              <w:rPr>
                <w:sz w:val="16"/>
                <w:szCs w:val="16"/>
              </w:rPr>
            </w:pPr>
            <w:r w:rsidRPr="00A54FE1">
              <w:rPr>
                <w:sz w:val="16"/>
                <w:szCs w:val="16"/>
              </w:rPr>
              <w:t> </w:t>
            </w:r>
          </w:p>
        </w:tc>
        <w:tc>
          <w:tcPr>
            <w:tcW w:w="260" w:type="pct"/>
            <w:hideMark/>
          </w:tcPr>
          <w:p w14:paraId="4819C874" w14:textId="77777777" w:rsidR="00A54FE1" w:rsidRPr="00A54FE1" w:rsidRDefault="00A54FE1" w:rsidP="00A54FE1">
            <w:pPr>
              <w:rPr>
                <w:sz w:val="16"/>
                <w:szCs w:val="16"/>
              </w:rPr>
            </w:pPr>
            <w:r w:rsidRPr="00A54FE1">
              <w:rPr>
                <w:sz w:val="16"/>
                <w:szCs w:val="16"/>
              </w:rPr>
              <w:t> </w:t>
            </w:r>
          </w:p>
        </w:tc>
        <w:tc>
          <w:tcPr>
            <w:tcW w:w="544" w:type="pct"/>
            <w:hideMark/>
          </w:tcPr>
          <w:p w14:paraId="202BE9FA" w14:textId="77777777" w:rsidR="00A54FE1" w:rsidRPr="00A54FE1" w:rsidRDefault="00A54FE1" w:rsidP="00A54FE1">
            <w:pPr>
              <w:jc w:val="right"/>
              <w:rPr>
                <w:sz w:val="16"/>
                <w:szCs w:val="16"/>
              </w:rPr>
            </w:pPr>
            <w:r w:rsidRPr="00A54FE1">
              <w:rPr>
                <w:sz w:val="16"/>
                <w:szCs w:val="16"/>
              </w:rPr>
              <w:t>24 414,9</w:t>
            </w:r>
          </w:p>
        </w:tc>
        <w:tc>
          <w:tcPr>
            <w:tcW w:w="522" w:type="pct"/>
            <w:hideMark/>
          </w:tcPr>
          <w:p w14:paraId="4FBBDB82" w14:textId="77777777" w:rsidR="00A54FE1" w:rsidRPr="00A54FE1" w:rsidRDefault="00A54FE1" w:rsidP="00A54FE1">
            <w:pPr>
              <w:jc w:val="right"/>
              <w:rPr>
                <w:sz w:val="16"/>
                <w:szCs w:val="16"/>
              </w:rPr>
            </w:pPr>
            <w:r w:rsidRPr="00A54FE1">
              <w:rPr>
                <w:sz w:val="16"/>
                <w:szCs w:val="16"/>
              </w:rPr>
              <w:t>24 165,5</w:t>
            </w:r>
          </w:p>
        </w:tc>
        <w:tc>
          <w:tcPr>
            <w:tcW w:w="620" w:type="pct"/>
            <w:hideMark/>
          </w:tcPr>
          <w:p w14:paraId="74E0F333" w14:textId="77777777" w:rsidR="00A54FE1" w:rsidRPr="00A54FE1" w:rsidRDefault="00A54FE1" w:rsidP="00A54FE1">
            <w:pPr>
              <w:jc w:val="right"/>
              <w:rPr>
                <w:sz w:val="16"/>
                <w:szCs w:val="16"/>
              </w:rPr>
            </w:pPr>
            <w:r w:rsidRPr="00A54FE1">
              <w:rPr>
                <w:sz w:val="16"/>
                <w:szCs w:val="16"/>
              </w:rPr>
              <w:t>23 779,9</w:t>
            </w:r>
          </w:p>
        </w:tc>
      </w:tr>
      <w:tr w:rsidR="009B01C2" w:rsidRPr="00A54FE1" w14:paraId="09D515BB" w14:textId="77777777" w:rsidTr="00E50441">
        <w:trPr>
          <w:trHeight w:val="255"/>
        </w:trPr>
        <w:tc>
          <w:tcPr>
            <w:tcW w:w="1386" w:type="pct"/>
            <w:hideMark/>
          </w:tcPr>
          <w:p w14:paraId="2406B923"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30F940F8" w14:textId="77777777" w:rsidR="00A54FE1" w:rsidRPr="00A54FE1" w:rsidRDefault="00A54FE1" w:rsidP="00A54FE1">
            <w:pPr>
              <w:rPr>
                <w:sz w:val="16"/>
                <w:szCs w:val="16"/>
              </w:rPr>
            </w:pPr>
            <w:r w:rsidRPr="00A54FE1">
              <w:rPr>
                <w:sz w:val="16"/>
                <w:szCs w:val="16"/>
              </w:rPr>
              <w:t>02</w:t>
            </w:r>
          </w:p>
        </w:tc>
        <w:tc>
          <w:tcPr>
            <w:tcW w:w="149" w:type="pct"/>
            <w:hideMark/>
          </w:tcPr>
          <w:p w14:paraId="653E27FC" w14:textId="77777777" w:rsidR="00A54FE1" w:rsidRPr="00A54FE1" w:rsidRDefault="00A54FE1" w:rsidP="00A54FE1">
            <w:pPr>
              <w:rPr>
                <w:sz w:val="16"/>
                <w:szCs w:val="16"/>
              </w:rPr>
            </w:pPr>
            <w:r w:rsidRPr="00A54FE1">
              <w:rPr>
                <w:sz w:val="16"/>
                <w:szCs w:val="16"/>
              </w:rPr>
              <w:t>2</w:t>
            </w:r>
          </w:p>
        </w:tc>
        <w:tc>
          <w:tcPr>
            <w:tcW w:w="233" w:type="pct"/>
            <w:noWrap/>
            <w:hideMark/>
          </w:tcPr>
          <w:p w14:paraId="1C90C9BD" w14:textId="77777777" w:rsidR="00A54FE1" w:rsidRPr="00A54FE1" w:rsidRDefault="00A54FE1" w:rsidP="00A54FE1">
            <w:pPr>
              <w:rPr>
                <w:sz w:val="16"/>
                <w:szCs w:val="16"/>
              </w:rPr>
            </w:pPr>
            <w:r w:rsidRPr="00A54FE1">
              <w:rPr>
                <w:sz w:val="16"/>
                <w:szCs w:val="16"/>
              </w:rPr>
              <w:t>Ю</w:t>
            </w:r>
            <w:proofErr w:type="gramStart"/>
            <w:r w:rsidRPr="00A54FE1">
              <w:rPr>
                <w:sz w:val="16"/>
                <w:szCs w:val="16"/>
              </w:rPr>
              <w:t>6</w:t>
            </w:r>
            <w:proofErr w:type="gramEnd"/>
          </w:p>
        </w:tc>
        <w:tc>
          <w:tcPr>
            <w:tcW w:w="347" w:type="pct"/>
            <w:noWrap/>
            <w:hideMark/>
          </w:tcPr>
          <w:p w14:paraId="79980D4E" w14:textId="77777777" w:rsidR="00A54FE1" w:rsidRPr="00A54FE1" w:rsidRDefault="00A54FE1" w:rsidP="00A54FE1">
            <w:pPr>
              <w:rPr>
                <w:sz w:val="16"/>
                <w:szCs w:val="16"/>
              </w:rPr>
            </w:pPr>
            <w:r w:rsidRPr="00A54FE1">
              <w:rPr>
                <w:sz w:val="16"/>
                <w:szCs w:val="16"/>
              </w:rPr>
              <w:t>53030</w:t>
            </w:r>
          </w:p>
        </w:tc>
        <w:tc>
          <w:tcPr>
            <w:tcW w:w="273" w:type="pct"/>
            <w:hideMark/>
          </w:tcPr>
          <w:p w14:paraId="59436BA3" w14:textId="77777777" w:rsidR="00A54FE1" w:rsidRPr="00A54FE1" w:rsidRDefault="00A54FE1" w:rsidP="00A54FE1">
            <w:pPr>
              <w:rPr>
                <w:sz w:val="16"/>
                <w:szCs w:val="16"/>
              </w:rPr>
            </w:pPr>
            <w:r w:rsidRPr="00A54FE1">
              <w:rPr>
                <w:sz w:val="16"/>
                <w:szCs w:val="16"/>
              </w:rPr>
              <w:t>610</w:t>
            </w:r>
          </w:p>
        </w:tc>
        <w:tc>
          <w:tcPr>
            <w:tcW w:w="223" w:type="pct"/>
            <w:hideMark/>
          </w:tcPr>
          <w:p w14:paraId="0A852143" w14:textId="77777777" w:rsidR="00A54FE1" w:rsidRPr="00A54FE1" w:rsidRDefault="00A54FE1" w:rsidP="00A54FE1">
            <w:pPr>
              <w:rPr>
                <w:sz w:val="16"/>
                <w:szCs w:val="16"/>
              </w:rPr>
            </w:pPr>
            <w:r w:rsidRPr="00A54FE1">
              <w:rPr>
                <w:sz w:val="16"/>
                <w:szCs w:val="16"/>
              </w:rPr>
              <w:t>07</w:t>
            </w:r>
          </w:p>
        </w:tc>
        <w:tc>
          <w:tcPr>
            <w:tcW w:w="240" w:type="pct"/>
            <w:hideMark/>
          </w:tcPr>
          <w:p w14:paraId="3059C109" w14:textId="77777777" w:rsidR="00A54FE1" w:rsidRPr="00A54FE1" w:rsidRDefault="00A54FE1" w:rsidP="00A54FE1">
            <w:pPr>
              <w:rPr>
                <w:sz w:val="16"/>
                <w:szCs w:val="16"/>
              </w:rPr>
            </w:pPr>
            <w:r w:rsidRPr="00A54FE1">
              <w:rPr>
                <w:sz w:val="16"/>
                <w:szCs w:val="16"/>
              </w:rPr>
              <w:t> </w:t>
            </w:r>
          </w:p>
        </w:tc>
        <w:tc>
          <w:tcPr>
            <w:tcW w:w="260" w:type="pct"/>
            <w:hideMark/>
          </w:tcPr>
          <w:p w14:paraId="7E4F4ADC" w14:textId="77777777" w:rsidR="00A54FE1" w:rsidRPr="00A54FE1" w:rsidRDefault="00A54FE1" w:rsidP="00A54FE1">
            <w:pPr>
              <w:rPr>
                <w:sz w:val="16"/>
                <w:szCs w:val="16"/>
              </w:rPr>
            </w:pPr>
            <w:r w:rsidRPr="00A54FE1">
              <w:rPr>
                <w:sz w:val="16"/>
                <w:szCs w:val="16"/>
              </w:rPr>
              <w:t> </w:t>
            </w:r>
          </w:p>
        </w:tc>
        <w:tc>
          <w:tcPr>
            <w:tcW w:w="544" w:type="pct"/>
            <w:hideMark/>
          </w:tcPr>
          <w:p w14:paraId="42F7DCE6" w14:textId="77777777" w:rsidR="00A54FE1" w:rsidRPr="00A54FE1" w:rsidRDefault="00A54FE1" w:rsidP="00A54FE1">
            <w:pPr>
              <w:jc w:val="right"/>
              <w:rPr>
                <w:sz w:val="16"/>
                <w:szCs w:val="16"/>
              </w:rPr>
            </w:pPr>
            <w:r w:rsidRPr="00A54FE1">
              <w:rPr>
                <w:sz w:val="16"/>
                <w:szCs w:val="16"/>
              </w:rPr>
              <w:t>24 414,9</w:t>
            </w:r>
          </w:p>
        </w:tc>
        <w:tc>
          <w:tcPr>
            <w:tcW w:w="522" w:type="pct"/>
            <w:hideMark/>
          </w:tcPr>
          <w:p w14:paraId="39E22A83" w14:textId="77777777" w:rsidR="00A54FE1" w:rsidRPr="00A54FE1" w:rsidRDefault="00A54FE1" w:rsidP="00A54FE1">
            <w:pPr>
              <w:jc w:val="right"/>
              <w:rPr>
                <w:sz w:val="16"/>
                <w:szCs w:val="16"/>
              </w:rPr>
            </w:pPr>
            <w:r w:rsidRPr="00A54FE1">
              <w:rPr>
                <w:sz w:val="16"/>
                <w:szCs w:val="16"/>
              </w:rPr>
              <w:t>24 165,5</w:t>
            </w:r>
          </w:p>
        </w:tc>
        <w:tc>
          <w:tcPr>
            <w:tcW w:w="620" w:type="pct"/>
            <w:hideMark/>
          </w:tcPr>
          <w:p w14:paraId="3485BDF4" w14:textId="77777777" w:rsidR="00A54FE1" w:rsidRPr="00A54FE1" w:rsidRDefault="00A54FE1" w:rsidP="00A54FE1">
            <w:pPr>
              <w:jc w:val="right"/>
              <w:rPr>
                <w:sz w:val="16"/>
                <w:szCs w:val="16"/>
              </w:rPr>
            </w:pPr>
            <w:r w:rsidRPr="00A54FE1">
              <w:rPr>
                <w:sz w:val="16"/>
                <w:szCs w:val="16"/>
              </w:rPr>
              <w:t>23 779,9</w:t>
            </w:r>
          </w:p>
        </w:tc>
      </w:tr>
      <w:tr w:rsidR="009B01C2" w:rsidRPr="00A54FE1" w14:paraId="3517D335" w14:textId="77777777" w:rsidTr="00E50441">
        <w:trPr>
          <w:trHeight w:val="255"/>
        </w:trPr>
        <w:tc>
          <w:tcPr>
            <w:tcW w:w="1386" w:type="pct"/>
            <w:hideMark/>
          </w:tcPr>
          <w:p w14:paraId="4EAF637A" w14:textId="77777777" w:rsidR="00A54FE1" w:rsidRPr="00A54FE1" w:rsidRDefault="00A54FE1" w:rsidP="00A54FE1">
            <w:pPr>
              <w:rPr>
                <w:sz w:val="16"/>
                <w:szCs w:val="16"/>
              </w:rPr>
            </w:pPr>
            <w:r w:rsidRPr="00A54FE1">
              <w:rPr>
                <w:sz w:val="16"/>
                <w:szCs w:val="16"/>
              </w:rPr>
              <w:t>Общее образование</w:t>
            </w:r>
          </w:p>
        </w:tc>
        <w:tc>
          <w:tcPr>
            <w:tcW w:w="203" w:type="pct"/>
            <w:hideMark/>
          </w:tcPr>
          <w:p w14:paraId="3988102B" w14:textId="77777777" w:rsidR="00A54FE1" w:rsidRPr="00A54FE1" w:rsidRDefault="00A54FE1" w:rsidP="00A54FE1">
            <w:pPr>
              <w:rPr>
                <w:sz w:val="16"/>
                <w:szCs w:val="16"/>
              </w:rPr>
            </w:pPr>
            <w:r w:rsidRPr="00A54FE1">
              <w:rPr>
                <w:sz w:val="16"/>
                <w:szCs w:val="16"/>
              </w:rPr>
              <w:t>02</w:t>
            </w:r>
          </w:p>
        </w:tc>
        <w:tc>
          <w:tcPr>
            <w:tcW w:w="149" w:type="pct"/>
            <w:hideMark/>
          </w:tcPr>
          <w:p w14:paraId="33E11B16" w14:textId="77777777" w:rsidR="00A54FE1" w:rsidRPr="00A54FE1" w:rsidRDefault="00A54FE1" w:rsidP="00A54FE1">
            <w:pPr>
              <w:rPr>
                <w:sz w:val="16"/>
                <w:szCs w:val="16"/>
              </w:rPr>
            </w:pPr>
            <w:r w:rsidRPr="00A54FE1">
              <w:rPr>
                <w:sz w:val="16"/>
                <w:szCs w:val="16"/>
              </w:rPr>
              <w:t>2</w:t>
            </w:r>
          </w:p>
        </w:tc>
        <w:tc>
          <w:tcPr>
            <w:tcW w:w="233" w:type="pct"/>
            <w:noWrap/>
            <w:hideMark/>
          </w:tcPr>
          <w:p w14:paraId="5DD8F02F" w14:textId="77777777" w:rsidR="00A54FE1" w:rsidRPr="00A54FE1" w:rsidRDefault="00A54FE1" w:rsidP="00A54FE1">
            <w:pPr>
              <w:rPr>
                <w:sz w:val="16"/>
                <w:szCs w:val="16"/>
              </w:rPr>
            </w:pPr>
            <w:r w:rsidRPr="00A54FE1">
              <w:rPr>
                <w:sz w:val="16"/>
                <w:szCs w:val="16"/>
              </w:rPr>
              <w:t>Ю</w:t>
            </w:r>
            <w:proofErr w:type="gramStart"/>
            <w:r w:rsidRPr="00A54FE1">
              <w:rPr>
                <w:sz w:val="16"/>
                <w:szCs w:val="16"/>
              </w:rPr>
              <w:t>6</w:t>
            </w:r>
            <w:proofErr w:type="gramEnd"/>
          </w:p>
        </w:tc>
        <w:tc>
          <w:tcPr>
            <w:tcW w:w="347" w:type="pct"/>
            <w:noWrap/>
            <w:hideMark/>
          </w:tcPr>
          <w:p w14:paraId="66832911" w14:textId="77777777" w:rsidR="00A54FE1" w:rsidRPr="00A54FE1" w:rsidRDefault="00A54FE1" w:rsidP="00A54FE1">
            <w:pPr>
              <w:rPr>
                <w:sz w:val="16"/>
                <w:szCs w:val="16"/>
              </w:rPr>
            </w:pPr>
            <w:r w:rsidRPr="00A54FE1">
              <w:rPr>
                <w:sz w:val="16"/>
                <w:szCs w:val="16"/>
              </w:rPr>
              <w:t>53030</w:t>
            </w:r>
          </w:p>
        </w:tc>
        <w:tc>
          <w:tcPr>
            <w:tcW w:w="273" w:type="pct"/>
            <w:hideMark/>
          </w:tcPr>
          <w:p w14:paraId="50CB63E4" w14:textId="77777777" w:rsidR="00A54FE1" w:rsidRPr="00A54FE1" w:rsidRDefault="00A54FE1" w:rsidP="00A54FE1">
            <w:pPr>
              <w:rPr>
                <w:sz w:val="16"/>
                <w:szCs w:val="16"/>
              </w:rPr>
            </w:pPr>
            <w:r w:rsidRPr="00A54FE1">
              <w:rPr>
                <w:sz w:val="16"/>
                <w:szCs w:val="16"/>
              </w:rPr>
              <w:t>610</w:t>
            </w:r>
          </w:p>
        </w:tc>
        <w:tc>
          <w:tcPr>
            <w:tcW w:w="223" w:type="pct"/>
            <w:hideMark/>
          </w:tcPr>
          <w:p w14:paraId="25C3FF31" w14:textId="77777777" w:rsidR="00A54FE1" w:rsidRPr="00A54FE1" w:rsidRDefault="00A54FE1" w:rsidP="00A54FE1">
            <w:pPr>
              <w:rPr>
                <w:sz w:val="16"/>
                <w:szCs w:val="16"/>
              </w:rPr>
            </w:pPr>
            <w:r w:rsidRPr="00A54FE1">
              <w:rPr>
                <w:sz w:val="16"/>
                <w:szCs w:val="16"/>
              </w:rPr>
              <w:t>07</w:t>
            </w:r>
          </w:p>
        </w:tc>
        <w:tc>
          <w:tcPr>
            <w:tcW w:w="240" w:type="pct"/>
            <w:hideMark/>
          </w:tcPr>
          <w:p w14:paraId="6B21BAB6" w14:textId="77777777" w:rsidR="00A54FE1" w:rsidRPr="00A54FE1" w:rsidRDefault="00A54FE1" w:rsidP="00A54FE1">
            <w:pPr>
              <w:rPr>
                <w:sz w:val="16"/>
                <w:szCs w:val="16"/>
              </w:rPr>
            </w:pPr>
            <w:r w:rsidRPr="00A54FE1">
              <w:rPr>
                <w:sz w:val="16"/>
                <w:szCs w:val="16"/>
              </w:rPr>
              <w:t>02</w:t>
            </w:r>
          </w:p>
        </w:tc>
        <w:tc>
          <w:tcPr>
            <w:tcW w:w="260" w:type="pct"/>
            <w:hideMark/>
          </w:tcPr>
          <w:p w14:paraId="0804D600" w14:textId="77777777" w:rsidR="00A54FE1" w:rsidRPr="00A54FE1" w:rsidRDefault="00A54FE1" w:rsidP="00A54FE1">
            <w:pPr>
              <w:rPr>
                <w:sz w:val="16"/>
                <w:szCs w:val="16"/>
              </w:rPr>
            </w:pPr>
            <w:r w:rsidRPr="00A54FE1">
              <w:rPr>
                <w:sz w:val="16"/>
                <w:szCs w:val="16"/>
              </w:rPr>
              <w:t> </w:t>
            </w:r>
          </w:p>
        </w:tc>
        <w:tc>
          <w:tcPr>
            <w:tcW w:w="544" w:type="pct"/>
            <w:hideMark/>
          </w:tcPr>
          <w:p w14:paraId="3C927778" w14:textId="77777777" w:rsidR="00A54FE1" w:rsidRPr="00A54FE1" w:rsidRDefault="00A54FE1" w:rsidP="00A54FE1">
            <w:pPr>
              <w:jc w:val="right"/>
              <w:rPr>
                <w:sz w:val="16"/>
                <w:szCs w:val="16"/>
              </w:rPr>
            </w:pPr>
            <w:r w:rsidRPr="00A54FE1">
              <w:rPr>
                <w:sz w:val="16"/>
                <w:szCs w:val="16"/>
              </w:rPr>
              <w:t>24 414,9</w:t>
            </w:r>
          </w:p>
        </w:tc>
        <w:tc>
          <w:tcPr>
            <w:tcW w:w="522" w:type="pct"/>
            <w:hideMark/>
          </w:tcPr>
          <w:p w14:paraId="59FE1CA5" w14:textId="77777777" w:rsidR="00A54FE1" w:rsidRPr="00A54FE1" w:rsidRDefault="00A54FE1" w:rsidP="00A54FE1">
            <w:pPr>
              <w:jc w:val="right"/>
              <w:rPr>
                <w:sz w:val="16"/>
                <w:szCs w:val="16"/>
              </w:rPr>
            </w:pPr>
            <w:r w:rsidRPr="00A54FE1">
              <w:rPr>
                <w:sz w:val="16"/>
                <w:szCs w:val="16"/>
              </w:rPr>
              <w:t>24 165,5</w:t>
            </w:r>
          </w:p>
        </w:tc>
        <w:tc>
          <w:tcPr>
            <w:tcW w:w="620" w:type="pct"/>
            <w:hideMark/>
          </w:tcPr>
          <w:p w14:paraId="049DCEEB" w14:textId="77777777" w:rsidR="00A54FE1" w:rsidRPr="00A54FE1" w:rsidRDefault="00A54FE1" w:rsidP="00A54FE1">
            <w:pPr>
              <w:jc w:val="right"/>
              <w:rPr>
                <w:sz w:val="16"/>
                <w:szCs w:val="16"/>
              </w:rPr>
            </w:pPr>
            <w:r w:rsidRPr="00A54FE1">
              <w:rPr>
                <w:sz w:val="16"/>
                <w:szCs w:val="16"/>
              </w:rPr>
              <w:t>23 779,9</w:t>
            </w:r>
          </w:p>
        </w:tc>
      </w:tr>
      <w:tr w:rsidR="009B01C2" w:rsidRPr="00A54FE1" w14:paraId="45ACCE84" w14:textId="77777777" w:rsidTr="00E50441">
        <w:trPr>
          <w:trHeight w:val="675"/>
        </w:trPr>
        <w:tc>
          <w:tcPr>
            <w:tcW w:w="1386" w:type="pct"/>
            <w:hideMark/>
          </w:tcPr>
          <w:p w14:paraId="6E0E56D1"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37258377" w14:textId="77777777" w:rsidR="00A54FE1" w:rsidRPr="00A54FE1" w:rsidRDefault="00A54FE1" w:rsidP="00A54FE1">
            <w:pPr>
              <w:rPr>
                <w:sz w:val="16"/>
                <w:szCs w:val="16"/>
              </w:rPr>
            </w:pPr>
            <w:r w:rsidRPr="00A54FE1">
              <w:rPr>
                <w:sz w:val="16"/>
                <w:szCs w:val="16"/>
              </w:rPr>
              <w:t>02</w:t>
            </w:r>
          </w:p>
        </w:tc>
        <w:tc>
          <w:tcPr>
            <w:tcW w:w="149" w:type="pct"/>
            <w:hideMark/>
          </w:tcPr>
          <w:p w14:paraId="353149AB" w14:textId="77777777" w:rsidR="00A54FE1" w:rsidRPr="00A54FE1" w:rsidRDefault="00A54FE1" w:rsidP="00A54FE1">
            <w:pPr>
              <w:rPr>
                <w:sz w:val="16"/>
                <w:szCs w:val="16"/>
              </w:rPr>
            </w:pPr>
            <w:r w:rsidRPr="00A54FE1">
              <w:rPr>
                <w:sz w:val="16"/>
                <w:szCs w:val="16"/>
              </w:rPr>
              <w:t>2</w:t>
            </w:r>
          </w:p>
        </w:tc>
        <w:tc>
          <w:tcPr>
            <w:tcW w:w="233" w:type="pct"/>
            <w:noWrap/>
            <w:hideMark/>
          </w:tcPr>
          <w:p w14:paraId="3EE3EC01" w14:textId="77777777" w:rsidR="00A54FE1" w:rsidRPr="00A54FE1" w:rsidRDefault="00A54FE1" w:rsidP="00A54FE1">
            <w:pPr>
              <w:rPr>
                <w:sz w:val="16"/>
                <w:szCs w:val="16"/>
              </w:rPr>
            </w:pPr>
            <w:r w:rsidRPr="00A54FE1">
              <w:rPr>
                <w:sz w:val="16"/>
                <w:szCs w:val="16"/>
              </w:rPr>
              <w:t>Ю</w:t>
            </w:r>
            <w:proofErr w:type="gramStart"/>
            <w:r w:rsidRPr="00A54FE1">
              <w:rPr>
                <w:sz w:val="16"/>
                <w:szCs w:val="16"/>
              </w:rPr>
              <w:t>6</w:t>
            </w:r>
            <w:proofErr w:type="gramEnd"/>
          </w:p>
        </w:tc>
        <w:tc>
          <w:tcPr>
            <w:tcW w:w="347" w:type="pct"/>
            <w:noWrap/>
            <w:hideMark/>
          </w:tcPr>
          <w:p w14:paraId="48E1B5C2" w14:textId="77777777" w:rsidR="00A54FE1" w:rsidRPr="00A54FE1" w:rsidRDefault="00A54FE1" w:rsidP="00A54FE1">
            <w:pPr>
              <w:rPr>
                <w:sz w:val="16"/>
                <w:szCs w:val="16"/>
              </w:rPr>
            </w:pPr>
            <w:r w:rsidRPr="00A54FE1">
              <w:rPr>
                <w:sz w:val="16"/>
                <w:szCs w:val="16"/>
              </w:rPr>
              <w:t>53030</w:t>
            </w:r>
          </w:p>
        </w:tc>
        <w:tc>
          <w:tcPr>
            <w:tcW w:w="273" w:type="pct"/>
            <w:hideMark/>
          </w:tcPr>
          <w:p w14:paraId="1606B3B0" w14:textId="77777777" w:rsidR="00A54FE1" w:rsidRPr="00A54FE1" w:rsidRDefault="00A54FE1" w:rsidP="00A54FE1">
            <w:pPr>
              <w:rPr>
                <w:sz w:val="16"/>
                <w:szCs w:val="16"/>
              </w:rPr>
            </w:pPr>
            <w:r w:rsidRPr="00A54FE1">
              <w:rPr>
                <w:sz w:val="16"/>
                <w:szCs w:val="16"/>
              </w:rPr>
              <w:t>610</w:t>
            </w:r>
          </w:p>
        </w:tc>
        <w:tc>
          <w:tcPr>
            <w:tcW w:w="223" w:type="pct"/>
            <w:hideMark/>
          </w:tcPr>
          <w:p w14:paraId="1A28231C" w14:textId="77777777" w:rsidR="00A54FE1" w:rsidRPr="00A54FE1" w:rsidRDefault="00A54FE1" w:rsidP="00A54FE1">
            <w:pPr>
              <w:rPr>
                <w:sz w:val="16"/>
                <w:szCs w:val="16"/>
              </w:rPr>
            </w:pPr>
            <w:r w:rsidRPr="00A54FE1">
              <w:rPr>
                <w:sz w:val="16"/>
                <w:szCs w:val="16"/>
              </w:rPr>
              <w:t>07</w:t>
            </w:r>
          </w:p>
        </w:tc>
        <w:tc>
          <w:tcPr>
            <w:tcW w:w="240" w:type="pct"/>
            <w:hideMark/>
          </w:tcPr>
          <w:p w14:paraId="10D7972E" w14:textId="77777777" w:rsidR="00A54FE1" w:rsidRPr="00A54FE1" w:rsidRDefault="00A54FE1" w:rsidP="00A54FE1">
            <w:pPr>
              <w:rPr>
                <w:sz w:val="16"/>
                <w:szCs w:val="16"/>
              </w:rPr>
            </w:pPr>
            <w:r w:rsidRPr="00A54FE1">
              <w:rPr>
                <w:sz w:val="16"/>
                <w:szCs w:val="16"/>
              </w:rPr>
              <w:t>02</w:t>
            </w:r>
          </w:p>
        </w:tc>
        <w:tc>
          <w:tcPr>
            <w:tcW w:w="260" w:type="pct"/>
            <w:hideMark/>
          </w:tcPr>
          <w:p w14:paraId="39CF876B" w14:textId="77777777" w:rsidR="00A54FE1" w:rsidRPr="00A54FE1" w:rsidRDefault="00A54FE1" w:rsidP="00A54FE1">
            <w:pPr>
              <w:rPr>
                <w:sz w:val="16"/>
                <w:szCs w:val="16"/>
              </w:rPr>
            </w:pPr>
            <w:r w:rsidRPr="00A54FE1">
              <w:rPr>
                <w:sz w:val="16"/>
                <w:szCs w:val="16"/>
              </w:rPr>
              <w:t>902</w:t>
            </w:r>
          </w:p>
        </w:tc>
        <w:tc>
          <w:tcPr>
            <w:tcW w:w="544" w:type="pct"/>
            <w:hideMark/>
          </w:tcPr>
          <w:p w14:paraId="698AE730" w14:textId="77777777" w:rsidR="00A54FE1" w:rsidRPr="00A54FE1" w:rsidRDefault="00A54FE1" w:rsidP="00A54FE1">
            <w:pPr>
              <w:jc w:val="right"/>
              <w:rPr>
                <w:sz w:val="16"/>
                <w:szCs w:val="16"/>
              </w:rPr>
            </w:pPr>
            <w:r w:rsidRPr="00A54FE1">
              <w:rPr>
                <w:sz w:val="16"/>
                <w:szCs w:val="16"/>
              </w:rPr>
              <w:t>24 414,9</w:t>
            </w:r>
          </w:p>
        </w:tc>
        <w:tc>
          <w:tcPr>
            <w:tcW w:w="522" w:type="pct"/>
            <w:hideMark/>
          </w:tcPr>
          <w:p w14:paraId="10D41C0B" w14:textId="77777777" w:rsidR="00A54FE1" w:rsidRPr="00A54FE1" w:rsidRDefault="00A54FE1" w:rsidP="00A54FE1">
            <w:pPr>
              <w:jc w:val="right"/>
              <w:rPr>
                <w:sz w:val="16"/>
                <w:szCs w:val="16"/>
              </w:rPr>
            </w:pPr>
            <w:r w:rsidRPr="00A54FE1">
              <w:rPr>
                <w:sz w:val="16"/>
                <w:szCs w:val="16"/>
              </w:rPr>
              <w:t>24 165,5</w:t>
            </w:r>
          </w:p>
        </w:tc>
        <w:tc>
          <w:tcPr>
            <w:tcW w:w="620" w:type="pct"/>
            <w:hideMark/>
          </w:tcPr>
          <w:p w14:paraId="34449249" w14:textId="77777777" w:rsidR="00A54FE1" w:rsidRPr="00A54FE1" w:rsidRDefault="00A54FE1" w:rsidP="00A54FE1">
            <w:pPr>
              <w:jc w:val="right"/>
              <w:rPr>
                <w:sz w:val="16"/>
                <w:szCs w:val="16"/>
              </w:rPr>
            </w:pPr>
            <w:r w:rsidRPr="00A54FE1">
              <w:rPr>
                <w:sz w:val="16"/>
                <w:szCs w:val="16"/>
              </w:rPr>
              <w:t>23 779,9</w:t>
            </w:r>
          </w:p>
        </w:tc>
      </w:tr>
      <w:tr w:rsidR="009B01C2" w:rsidRPr="00A54FE1" w14:paraId="4D938445" w14:textId="77777777" w:rsidTr="00E50441">
        <w:trPr>
          <w:trHeight w:val="66"/>
        </w:trPr>
        <w:tc>
          <w:tcPr>
            <w:tcW w:w="1386" w:type="pct"/>
            <w:hideMark/>
          </w:tcPr>
          <w:p w14:paraId="117B692F" w14:textId="77777777" w:rsidR="00A54FE1" w:rsidRPr="00A54FE1" w:rsidRDefault="00A54FE1" w:rsidP="00A54FE1">
            <w:pPr>
              <w:rPr>
                <w:sz w:val="16"/>
                <w:szCs w:val="16"/>
              </w:rPr>
            </w:pPr>
            <w:r w:rsidRPr="00A54FE1">
              <w:rPr>
                <w:sz w:val="16"/>
                <w:szCs w:val="16"/>
              </w:rPr>
              <w:t xml:space="preserve">Подпрограмма "Развитие дополнительного образования детей в </w:t>
            </w:r>
            <w:proofErr w:type="spellStart"/>
            <w:r w:rsidRPr="00A54FE1">
              <w:rPr>
                <w:sz w:val="16"/>
                <w:szCs w:val="16"/>
              </w:rPr>
              <w:t>Чамзинском</w:t>
            </w:r>
            <w:proofErr w:type="spellEnd"/>
            <w:r w:rsidRPr="00A54FE1">
              <w:rPr>
                <w:sz w:val="16"/>
                <w:szCs w:val="16"/>
              </w:rPr>
              <w:t xml:space="preserve"> муниципальном районе" </w:t>
            </w:r>
          </w:p>
        </w:tc>
        <w:tc>
          <w:tcPr>
            <w:tcW w:w="203" w:type="pct"/>
            <w:hideMark/>
          </w:tcPr>
          <w:p w14:paraId="467EF1A3" w14:textId="77777777" w:rsidR="00A54FE1" w:rsidRPr="00A54FE1" w:rsidRDefault="00A54FE1" w:rsidP="00A54FE1">
            <w:pPr>
              <w:rPr>
                <w:sz w:val="16"/>
                <w:szCs w:val="16"/>
              </w:rPr>
            </w:pPr>
            <w:r w:rsidRPr="00A54FE1">
              <w:rPr>
                <w:sz w:val="16"/>
                <w:szCs w:val="16"/>
              </w:rPr>
              <w:t>02</w:t>
            </w:r>
          </w:p>
        </w:tc>
        <w:tc>
          <w:tcPr>
            <w:tcW w:w="149" w:type="pct"/>
            <w:hideMark/>
          </w:tcPr>
          <w:p w14:paraId="0F08D196" w14:textId="77777777" w:rsidR="00A54FE1" w:rsidRPr="00A54FE1" w:rsidRDefault="00A54FE1" w:rsidP="00A54FE1">
            <w:pPr>
              <w:rPr>
                <w:sz w:val="16"/>
                <w:szCs w:val="16"/>
              </w:rPr>
            </w:pPr>
            <w:r w:rsidRPr="00A54FE1">
              <w:rPr>
                <w:sz w:val="16"/>
                <w:szCs w:val="16"/>
              </w:rPr>
              <w:t>3</w:t>
            </w:r>
          </w:p>
        </w:tc>
        <w:tc>
          <w:tcPr>
            <w:tcW w:w="233" w:type="pct"/>
            <w:hideMark/>
          </w:tcPr>
          <w:p w14:paraId="605D1306" w14:textId="77777777" w:rsidR="00A54FE1" w:rsidRPr="00A54FE1" w:rsidRDefault="00A54FE1" w:rsidP="00A54FE1">
            <w:pPr>
              <w:rPr>
                <w:sz w:val="16"/>
                <w:szCs w:val="16"/>
              </w:rPr>
            </w:pPr>
            <w:r w:rsidRPr="00A54FE1">
              <w:rPr>
                <w:sz w:val="16"/>
                <w:szCs w:val="16"/>
              </w:rPr>
              <w:t> </w:t>
            </w:r>
          </w:p>
        </w:tc>
        <w:tc>
          <w:tcPr>
            <w:tcW w:w="347" w:type="pct"/>
            <w:hideMark/>
          </w:tcPr>
          <w:p w14:paraId="6DAFBB79" w14:textId="77777777" w:rsidR="00A54FE1" w:rsidRPr="00A54FE1" w:rsidRDefault="00A54FE1" w:rsidP="00A54FE1">
            <w:pPr>
              <w:rPr>
                <w:sz w:val="16"/>
                <w:szCs w:val="16"/>
              </w:rPr>
            </w:pPr>
            <w:r w:rsidRPr="00A54FE1">
              <w:rPr>
                <w:sz w:val="16"/>
                <w:szCs w:val="16"/>
              </w:rPr>
              <w:t> </w:t>
            </w:r>
          </w:p>
        </w:tc>
        <w:tc>
          <w:tcPr>
            <w:tcW w:w="273" w:type="pct"/>
            <w:hideMark/>
          </w:tcPr>
          <w:p w14:paraId="09B7F930" w14:textId="77777777" w:rsidR="00A54FE1" w:rsidRPr="00A54FE1" w:rsidRDefault="00A54FE1" w:rsidP="00A54FE1">
            <w:pPr>
              <w:rPr>
                <w:sz w:val="16"/>
                <w:szCs w:val="16"/>
              </w:rPr>
            </w:pPr>
            <w:r w:rsidRPr="00A54FE1">
              <w:rPr>
                <w:sz w:val="16"/>
                <w:szCs w:val="16"/>
              </w:rPr>
              <w:t> </w:t>
            </w:r>
          </w:p>
        </w:tc>
        <w:tc>
          <w:tcPr>
            <w:tcW w:w="223" w:type="pct"/>
            <w:hideMark/>
          </w:tcPr>
          <w:p w14:paraId="71DF4D06" w14:textId="77777777" w:rsidR="00A54FE1" w:rsidRPr="00A54FE1" w:rsidRDefault="00A54FE1" w:rsidP="00A54FE1">
            <w:pPr>
              <w:rPr>
                <w:sz w:val="16"/>
                <w:szCs w:val="16"/>
              </w:rPr>
            </w:pPr>
            <w:r w:rsidRPr="00A54FE1">
              <w:rPr>
                <w:sz w:val="16"/>
                <w:szCs w:val="16"/>
              </w:rPr>
              <w:t> </w:t>
            </w:r>
          </w:p>
        </w:tc>
        <w:tc>
          <w:tcPr>
            <w:tcW w:w="240" w:type="pct"/>
            <w:hideMark/>
          </w:tcPr>
          <w:p w14:paraId="1E9ACDED" w14:textId="77777777" w:rsidR="00A54FE1" w:rsidRPr="00A54FE1" w:rsidRDefault="00A54FE1" w:rsidP="00A54FE1">
            <w:pPr>
              <w:rPr>
                <w:sz w:val="16"/>
                <w:szCs w:val="16"/>
              </w:rPr>
            </w:pPr>
            <w:r w:rsidRPr="00A54FE1">
              <w:rPr>
                <w:sz w:val="16"/>
                <w:szCs w:val="16"/>
              </w:rPr>
              <w:t> </w:t>
            </w:r>
          </w:p>
        </w:tc>
        <w:tc>
          <w:tcPr>
            <w:tcW w:w="260" w:type="pct"/>
            <w:hideMark/>
          </w:tcPr>
          <w:p w14:paraId="33DAC28F" w14:textId="77777777" w:rsidR="00A54FE1" w:rsidRPr="00A54FE1" w:rsidRDefault="00A54FE1" w:rsidP="00A54FE1">
            <w:pPr>
              <w:rPr>
                <w:sz w:val="16"/>
                <w:szCs w:val="16"/>
              </w:rPr>
            </w:pPr>
            <w:r w:rsidRPr="00A54FE1">
              <w:rPr>
                <w:sz w:val="16"/>
                <w:szCs w:val="16"/>
              </w:rPr>
              <w:t> </w:t>
            </w:r>
          </w:p>
        </w:tc>
        <w:tc>
          <w:tcPr>
            <w:tcW w:w="544" w:type="pct"/>
            <w:hideMark/>
          </w:tcPr>
          <w:p w14:paraId="6A66AA09" w14:textId="77777777" w:rsidR="00A54FE1" w:rsidRPr="00A54FE1" w:rsidRDefault="00A54FE1" w:rsidP="00A54FE1">
            <w:pPr>
              <w:jc w:val="right"/>
              <w:rPr>
                <w:sz w:val="16"/>
                <w:szCs w:val="16"/>
              </w:rPr>
            </w:pPr>
            <w:r w:rsidRPr="00A54FE1">
              <w:rPr>
                <w:sz w:val="16"/>
                <w:szCs w:val="16"/>
              </w:rPr>
              <w:t>51 832,7</w:t>
            </w:r>
          </w:p>
        </w:tc>
        <w:tc>
          <w:tcPr>
            <w:tcW w:w="522" w:type="pct"/>
            <w:hideMark/>
          </w:tcPr>
          <w:p w14:paraId="7F95FD0C" w14:textId="77777777" w:rsidR="00A54FE1" w:rsidRPr="00A54FE1" w:rsidRDefault="00A54FE1" w:rsidP="00A54FE1">
            <w:pPr>
              <w:jc w:val="right"/>
              <w:rPr>
                <w:sz w:val="16"/>
                <w:szCs w:val="16"/>
              </w:rPr>
            </w:pPr>
            <w:r w:rsidRPr="00A54FE1">
              <w:rPr>
                <w:sz w:val="16"/>
                <w:szCs w:val="16"/>
              </w:rPr>
              <w:t>57 634,5</w:t>
            </w:r>
          </w:p>
        </w:tc>
        <w:tc>
          <w:tcPr>
            <w:tcW w:w="620" w:type="pct"/>
            <w:hideMark/>
          </w:tcPr>
          <w:p w14:paraId="3819B723" w14:textId="77777777" w:rsidR="00A54FE1" w:rsidRPr="00A54FE1" w:rsidRDefault="00A54FE1" w:rsidP="00A54FE1">
            <w:pPr>
              <w:jc w:val="right"/>
              <w:rPr>
                <w:sz w:val="16"/>
                <w:szCs w:val="16"/>
              </w:rPr>
            </w:pPr>
            <w:r w:rsidRPr="00A54FE1">
              <w:rPr>
                <w:sz w:val="16"/>
                <w:szCs w:val="16"/>
              </w:rPr>
              <w:t>63 952,2</w:t>
            </w:r>
          </w:p>
        </w:tc>
      </w:tr>
      <w:tr w:rsidR="009B01C2" w:rsidRPr="00A54FE1" w14:paraId="2451D453" w14:textId="77777777" w:rsidTr="00E50441">
        <w:trPr>
          <w:trHeight w:val="450"/>
        </w:trPr>
        <w:tc>
          <w:tcPr>
            <w:tcW w:w="1386" w:type="pct"/>
            <w:hideMark/>
          </w:tcPr>
          <w:p w14:paraId="2F461AA4" w14:textId="77777777" w:rsidR="00A54FE1" w:rsidRPr="00A54FE1" w:rsidRDefault="00A54FE1" w:rsidP="00A54FE1">
            <w:pPr>
              <w:rPr>
                <w:sz w:val="16"/>
                <w:szCs w:val="16"/>
              </w:rPr>
            </w:pPr>
            <w:r w:rsidRPr="00A54FE1">
              <w:rPr>
                <w:sz w:val="16"/>
                <w:szCs w:val="16"/>
              </w:rPr>
              <w:t>Основное мероприятие "Обеспечение качества дополнительного образования детей"</w:t>
            </w:r>
          </w:p>
        </w:tc>
        <w:tc>
          <w:tcPr>
            <w:tcW w:w="203" w:type="pct"/>
            <w:hideMark/>
          </w:tcPr>
          <w:p w14:paraId="2F78DBAC" w14:textId="77777777" w:rsidR="00A54FE1" w:rsidRPr="00A54FE1" w:rsidRDefault="00A54FE1" w:rsidP="00A54FE1">
            <w:pPr>
              <w:rPr>
                <w:sz w:val="16"/>
                <w:szCs w:val="16"/>
              </w:rPr>
            </w:pPr>
            <w:r w:rsidRPr="00A54FE1">
              <w:rPr>
                <w:sz w:val="16"/>
                <w:szCs w:val="16"/>
              </w:rPr>
              <w:t>02</w:t>
            </w:r>
          </w:p>
        </w:tc>
        <w:tc>
          <w:tcPr>
            <w:tcW w:w="149" w:type="pct"/>
            <w:hideMark/>
          </w:tcPr>
          <w:p w14:paraId="4A902402" w14:textId="77777777" w:rsidR="00A54FE1" w:rsidRPr="00A54FE1" w:rsidRDefault="00A54FE1" w:rsidP="00A54FE1">
            <w:pPr>
              <w:rPr>
                <w:sz w:val="16"/>
                <w:szCs w:val="16"/>
              </w:rPr>
            </w:pPr>
            <w:r w:rsidRPr="00A54FE1">
              <w:rPr>
                <w:sz w:val="16"/>
                <w:szCs w:val="16"/>
              </w:rPr>
              <w:t>3</w:t>
            </w:r>
          </w:p>
        </w:tc>
        <w:tc>
          <w:tcPr>
            <w:tcW w:w="233" w:type="pct"/>
            <w:hideMark/>
          </w:tcPr>
          <w:p w14:paraId="16C2485B" w14:textId="77777777" w:rsidR="00A54FE1" w:rsidRPr="00A54FE1" w:rsidRDefault="00A54FE1" w:rsidP="00A54FE1">
            <w:pPr>
              <w:rPr>
                <w:sz w:val="16"/>
                <w:szCs w:val="16"/>
              </w:rPr>
            </w:pPr>
            <w:r w:rsidRPr="00A54FE1">
              <w:rPr>
                <w:sz w:val="16"/>
                <w:szCs w:val="16"/>
              </w:rPr>
              <w:t>01</w:t>
            </w:r>
          </w:p>
        </w:tc>
        <w:tc>
          <w:tcPr>
            <w:tcW w:w="347" w:type="pct"/>
            <w:hideMark/>
          </w:tcPr>
          <w:p w14:paraId="365E868D" w14:textId="77777777" w:rsidR="00A54FE1" w:rsidRPr="00A54FE1" w:rsidRDefault="00A54FE1" w:rsidP="00A54FE1">
            <w:pPr>
              <w:rPr>
                <w:sz w:val="16"/>
                <w:szCs w:val="16"/>
              </w:rPr>
            </w:pPr>
            <w:r w:rsidRPr="00A54FE1">
              <w:rPr>
                <w:sz w:val="16"/>
                <w:szCs w:val="16"/>
              </w:rPr>
              <w:t> </w:t>
            </w:r>
          </w:p>
        </w:tc>
        <w:tc>
          <w:tcPr>
            <w:tcW w:w="273" w:type="pct"/>
            <w:hideMark/>
          </w:tcPr>
          <w:p w14:paraId="635CB19A" w14:textId="77777777" w:rsidR="00A54FE1" w:rsidRPr="00A54FE1" w:rsidRDefault="00A54FE1" w:rsidP="00A54FE1">
            <w:pPr>
              <w:rPr>
                <w:sz w:val="16"/>
                <w:szCs w:val="16"/>
              </w:rPr>
            </w:pPr>
            <w:r w:rsidRPr="00A54FE1">
              <w:rPr>
                <w:sz w:val="16"/>
                <w:szCs w:val="16"/>
              </w:rPr>
              <w:t> </w:t>
            </w:r>
          </w:p>
        </w:tc>
        <w:tc>
          <w:tcPr>
            <w:tcW w:w="223" w:type="pct"/>
            <w:hideMark/>
          </w:tcPr>
          <w:p w14:paraId="76164DBD" w14:textId="77777777" w:rsidR="00A54FE1" w:rsidRPr="00A54FE1" w:rsidRDefault="00A54FE1" w:rsidP="00A54FE1">
            <w:pPr>
              <w:rPr>
                <w:sz w:val="16"/>
                <w:szCs w:val="16"/>
              </w:rPr>
            </w:pPr>
            <w:r w:rsidRPr="00A54FE1">
              <w:rPr>
                <w:sz w:val="16"/>
                <w:szCs w:val="16"/>
              </w:rPr>
              <w:t> </w:t>
            </w:r>
          </w:p>
        </w:tc>
        <w:tc>
          <w:tcPr>
            <w:tcW w:w="240" w:type="pct"/>
            <w:hideMark/>
          </w:tcPr>
          <w:p w14:paraId="50B141F9" w14:textId="77777777" w:rsidR="00A54FE1" w:rsidRPr="00A54FE1" w:rsidRDefault="00A54FE1" w:rsidP="00A54FE1">
            <w:pPr>
              <w:rPr>
                <w:sz w:val="16"/>
                <w:szCs w:val="16"/>
              </w:rPr>
            </w:pPr>
            <w:r w:rsidRPr="00A54FE1">
              <w:rPr>
                <w:sz w:val="16"/>
                <w:szCs w:val="16"/>
              </w:rPr>
              <w:t> </w:t>
            </w:r>
          </w:p>
        </w:tc>
        <w:tc>
          <w:tcPr>
            <w:tcW w:w="260" w:type="pct"/>
            <w:hideMark/>
          </w:tcPr>
          <w:p w14:paraId="3B3CC01B" w14:textId="77777777" w:rsidR="00A54FE1" w:rsidRPr="00A54FE1" w:rsidRDefault="00A54FE1" w:rsidP="00A54FE1">
            <w:pPr>
              <w:rPr>
                <w:sz w:val="16"/>
                <w:szCs w:val="16"/>
              </w:rPr>
            </w:pPr>
            <w:r w:rsidRPr="00A54FE1">
              <w:rPr>
                <w:sz w:val="16"/>
                <w:szCs w:val="16"/>
              </w:rPr>
              <w:t> </w:t>
            </w:r>
          </w:p>
        </w:tc>
        <w:tc>
          <w:tcPr>
            <w:tcW w:w="544" w:type="pct"/>
            <w:hideMark/>
          </w:tcPr>
          <w:p w14:paraId="24A28CB3" w14:textId="77777777" w:rsidR="00A54FE1" w:rsidRPr="00A54FE1" w:rsidRDefault="00A54FE1" w:rsidP="00A54FE1">
            <w:pPr>
              <w:jc w:val="right"/>
              <w:rPr>
                <w:sz w:val="16"/>
                <w:szCs w:val="16"/>
              </w:rPr>
            </w:pPr>
            <w:r w:rsidRPr="00A54FE1">
              <w:rPr>
                <w:sz w:val="16"/>
                <w:szCs w:val="16"/>
              </w:rPr>
              <w:t>43 589,1</w:t>
            </w:r>
          </w:p>
        </w:tc>
        <w:tc>
          <w:tcPr>
            <w:tcW w:w="522" w:type="pct"/>
            <w:hideMark/>
          </w:tcPr>
          <w:p w14:paraId="0AFC6E0C" w14:textId="77777777" w:rsidR="00A54FE1" w:rsidRPr="00A54FE1" w:rsidRDefault="00A54FE1" w:rsidP="00A54FE1">
            <w:pPr>
              <w:jc w:val="right"/>
              <w:rPr>
                <w:sz w:val="16"/>
                <w:szCs w:val="16"/>
              </w:rPr>
            </w:pPr>
            <w:r w:rsidRPr="00A54FE1">
              <w:rPr>
                <w:sz w:val="16"/>
                <w:szCs w:val="16"/>
              </w:rPr>
              <w:t>49 755,1</w:t>
            </w:r>
          </w:p>
        </w:tc>
        <w:tc>
          <w:tcPr>
            <w:tcW w:w="620" w:type="pct"/>
            <w:hideMark/>
          </w:tcPr>
          <w:p w14:paraId="11166C9F" w14:textId="77777777" w:rsidR="00A54FE1" w:rsidRPr="00A54FE1" w:rsidRDefault="00A54FE1" w:rsidP="00A54FE1">
            <w:pPr>
              <w:jc w:val="right"/>
              <w:rPr>
                <w:sz w:val="16"/>
                <w:szCs w:val="16"/>
              </w:rPr>
            </w:pPr>
            <w:r w:rsidRPr="00A54FE1">
              <w:rPr>
                <w:sz w:val="16"/>
                <w:szCs w:val="16"/>
              </w:rPr>
              <w:t>56 047,0</w:t>
            </w:r>
          </w:p>
        </w:tc>
      </w:tr>
      <w:tr w:rsidR="009B01C2" w:rsidRPr="00A54FE1" w14:paraId="7C563B21" w14:textId="77777777" w:rsidTr="00E50441">
        <w:trPr>
          <w:trHeight w:val="255"/>
        </w:trPr>
        <w:tc>
          <w:tcPr>
            <w:tcW w:w="1386" w:type="pct"/>
            <w:hideMark/>
          </w:tcPr>
          <w:p w14:paraId="724B2F58" w14:textId="77777777" w:rsidR="00A54FE1" w:rsidRPr="00A54FE1" w:rsidRDefault="00A54FE1" w:rsidP="00A54FE1">
            <w:pPr>
              <w:rPr>
                <w:sz w:val="16"/>
                <w:szCs w:val="16"/>
              </w:rPr>
            </w:pPr>
            <w:r w:rsidRPr="00A54FE1">
              <w:rPr>
                <w:sz w:val="16"/>
                <w:szCs w:val="16"/>
              </w:rPr>
              <w:t>Условно утвержденные расходы</w:t>
            </w:r>
          </w:p>
        </w:tc>
        <w:tc>
          <w:tcPr>
            <w:tcW w:w="203" w:type="pct"/>
            <w:hideMark/>
          </w:tcPr>
          <w:p w14:paraId="49642FD7" w14:textId="77777777" w:rsidR="00A54FE1" w:rsidRPr="00A54FE1" w:rsidRDefault="00A54FE1" w:rsidP="00A54FE1">
            <w:pPr>
              <w:rPr>
                <w:sz w:val="16"/>
                <w:szCs w:val="16"/>
              </w:rPr>
            </w:pPr>
            <w:r w:rsidRPr="00A54FE1">
              <w:rPr>
                <w:sz w:val="16"/>
                <w:szCs w:val="16"/>
              </w:rPr>
              <w:t>02</w:t>
            </w:r>
          </w:p>
        </w:tc>
        <w:tc>
          <w:tcPr>
            <w:tcW w:w="149" w:type="pct"/>
            <w:hideMark/>
          </w:tcPr>
          <w:p w14:paraId="238C2219" w14:textId="77777777" w:rsidR="00A54FE1" w:rsidRPr="00A54FE1" w:rsidRDefault="00A54FE1" w:rsidP="00A54FE1">
            <w:pPr>
              <w:rPr>
                <w:sz w:val="16"/>
                <w:szCs w:val="16"/>
              </w:rPr>
            </w:pPr>
            <w:r w:rsidRPr="00A54FE1">
              <w:rPr>
                <w:sz w:val="16"/>
                <w:szCs w:val="16"/>
              </w:rPr>
              <w:t>3</w:t>
            </w:r>
          </w:p>
        </w:tc>
        <w:tc>
          <w:tcPr>
            <w:tcW w:w="233" w:type="pct"/>
            <w:hideMark/>
          </w:tcPr>
          <w:p w14:paraId="5204EE80" w14:textId="77777777" w:rsidR="00A54FE1" w:rsidRPr="00A54FE1" w:rsidRDefault="00A54FE1" w:rsidP="00A54FE1">
            <w:pPr>
              <w:rPr>
                <w:sz w:val="16"/>
                <w:szCs w:val="16"/>
              </w:rPr>
            </w:pPr>
            <w:r w:rsidRPr="00A54FE1">
              <w:rPr>
                <w:sz w:val="16"/>
                <w:szCs w:val="16"/>
              </w:rPr>
              <w:t>01</w:t>
            </w:r>
          </w:p>
        </w:tc>
        <w:tc>
          <w:tcPr>
            <w:tcW w:w="347" w:type="pct"/>
            <w:hideMark/>
          </w:tcPr>
          <w:p w14:paraId="223E810A" w14:textId="77777777" w:rsidR="00A54FE1" w:rsidRPr="00A54FE1" w:rsidRDefault="00A54FE1" w:rsidP="00A54FE1">
            <w:pPr>
              <w:rPr>
                <w:sz w:val="16"/>
                <w:szCs w:val="16"/>
              </w:rPr>
            </w:pPr>
            <w:r w:rsidRPr="00A54FE1">
              <w:rPr>
                <w:sz w:val="16"/>
                <w:szCs w:val="16"/>
              </w:rPr>
              <w:t>41990</w:t>
            </w:r>
          </w:p>
        </w:tc>
        <w:tc>
          <w:tcPr>
            <w:tcW w:w="273" w:type="pct"/>
            <w:hideMark/>
          </w:tcPr>
          <w:p w14:paraId="52E91C9F" w14:textId="77777777" w:rsidR="00A54FE1" w:rsidRPr="00A54FE1" w:rsidRDefault="00A54FE1" w:rsidP="00A54FE1">
            <w:pPr>
              <w:rPr>
                <w:sz w:val="16"/>
                <w:szCs w:val="16"/>
              </w:rPr>
            </w:pPr>
            <w:r w:rsidRPr="00A54FE1">
              <w:rPr>
                <w:sz w:val="16"/>
                <w:szCs w:val="16"/>
              </w:rPr>
              <w:t> </w:t>
            </w:r>
          </w:p>
        </w:tc>
        <w:tc>
          <w:tcPr>
            <w:tcW w:w="223" w:type="pct"/>
            <w:hideMark/>
          </w:tcPr>
          <w:p w14:paraId="53FBDE3F" w14:textId="77777777" w:rsidR="00A54FE1" w:rsidRPr="00A54FE1" w:rsidRDefault="00A54FE1" w:rsidP="00A54FE1">
            <w:pPr>
              <w:rPr>
                <w:sz w:val="16"/>
                <w:szCs w:val="16"/>
              </w:rPr>
            </w:pPr>
            <w:r w:rsidRPr="00A54FE1">
              <w:rPr>
                <w:sz w:val="16"/>
                <w:szCs w:val="16"/>
              </w:rPr>
              <w:t> </w:t>
            </w:r>
          </w:p>
        </w:tc>
        <w:tc>
          <w:tcPr>
            <w:tcW w:w="240" w:type="pct"/>
            <w:hideMark/>
          </w:tcPr>
          <w:p w14:paraId="0089F29A" w14:textId="77777777" w:rsidR="00A54FE1" w:rsidRPr="00A54FE1" w:rsidRDefault="00A54FE1" w:rsidP="00A54FE1">
            <w:pPr>
              <w:rPr>
                <w:sz w:val="16"/>
                <w:szCs w:val="16"/>
              </w:rPr>
            </w:pPr>
            <w:r w:rsidRPr="00A54FE1">
              <w:rPr>
                <w:sz w:val="16"/>
                <w:szCs w:val="16"/>
              </w:rPr>
              <w:t> </w:t>
            </w:r>
          </w:p>
        </w:tc>
        <w:tc>
          <w:tcPr>
            <w:tcW w:w="260" w:type="pct"/>
            <w:hideMark/>
          </w:tcPr>
          <w:p w14:paraId="472CBE02" w14:textId="77777777" w:rsidR="00A54FE1" w:rsidRPr="00A54FE1" w:rsidRDefault="00A54FE1" w:rsidP="00A54FE1">
            <w:pPr>
              <w:rPr>
                <w:sz w:val="16"/>
                <w:szCs w:val="16"/>
              </w:rPr>
            </w:pPr>
            <w:r w:rsidRPr="00A54FE1">
              <w:rPr>
                <w:sz w:val="16"/>
                <w:szCs w:val="16"/>
              </w:rPr>
              <w:t> </w:t>
            </w:r>
          </w:p>
        </w:tc>
        <w:tc>
          <w:tcPr>
            <w:tcW w:w="544" w:type="pct"/>
            <w:hideMark/>
          </w:tcPr>
          <w:p w14:paraId="1A82382F" w14:textId="77777777" w:rsidR="00A54FE1" w:rsidRPr="00A54FE1" w:rsidRDefault="00A54FE1" w:rsidP="00A54FE1">
            <w:pPr>
              <w:jc w:val="right"/>
              <w:rPr>
                <w:sz w:val="16"/>
                <w:szCs w:val="16"/>
              </w:rPr>
            </w:pPr>
            <w:r w:rsidRPr="00A54FE1">
              <w:rPr>
                <w:sz w:val="16"/>
                <w:szCs w:val="16"/>
              </w:rPr>
              <w:t>0,0</w:t>
            </w:r>
          </w:p>
        </w:tc>
        <w:tc>
          <w:tcPr>
            <w:tcW w:w="522" w:type="pct"/>
            <w:hideMark/>
          </w:tcPr>
          <w:p w14:paraId="10B21FC5" w14:textId="77777777" w:rsidR="00A54FE1" w:rsidRPr="00A54FE1" w:rsidRDefault="00A54FE1" w:rsidP="00A54FE1">
            <w:pPr>
              <w:jc w:val="right"/>
              <w:rPr>
                <w:sz w:val="16"/>
                <w:szCs w:val="16"/>
              </w:rPr>
            </w:pPr>
            <w:r w:rsidRPr="00A54FE1">
              <w:rPr>
                <w:sz w:val="16"/>
                <w:szCs w:val="16"/>
              </w:rPr>
              <w:t>5 180,7</w:t>
            </w:r>
          </w:p>
        </w:tc>
        <w:tc>
          <w:tcPr>
            <w:tcW w:w="620" w:type="pct"/>
            <w:hideMark/>
          </w:tcPr>
          <w:p w14:paraId="1C7980FD" w14:textId="77777777" w:rsidR="00A54FE1" w:rsidRPr="00A54FE1" w:rsidRDefault="00A54FE1" w:rsidP="00A54FE1">
            <w:pPr>
              <w:jc w:val="right"/>
              <w:rPr>
                <w:sz w:val="16"/>
                <w:szCs w:val="16"/>
              </w:rPr>
            </w:pPr>
            <w:r w:rsidRPr="00A54FE1">
              <w:rPr>
                <w:sz w:val="16"/>
                <w:szCs w:val="16"/>
              </w:rPr>
              <w:t>11 021,8</w:t>
            </w:r>
          </w:p>
        </w:tc>
      </w:tr>
      <w:tr w:rsidR="009B01C2" w:rsidRPr="00A54FE1" w14:paraId="13156060" w14:textId="77777777" w:rsidTr="00E50441">
        <w:trPr>
          <w:trHeight w:val="255"/>
        </w:trPr>
        <w:tc>
          <w:tcPr>
            <w:tcW w:w="1386" w:type="pct"/>
            <w:hideMark/>
          </w:tcPr>
          <w:p w14:paraId="13275D4C" w14:textId="77777777" w:rsidR="00A54FE1" w:rsidRPr="00A54FE1" w:rsidRDefault="00A54FE1" w:rsidP="00A54FE1">
            <w:pPr>
              <w:rPr>
                <w:sz w:val="16"/>
                <w:szCs w:val="16"/>
              </w:rPr>
            </w:pPr>
            <w:r w:rsidRPr="00A54FE1">
              <w:rPr>
                <w:sz w:val="16"/>
                <w:szCs w:val="16"/>
              </w:rPr>
              <w:t>Иные бюджетные ассигнования</w:t>
            </w:r>
          </w:p>
        </w:tc>
        <w:tc>
          <w:tcPr>
            <w:tcW w:w="203" w:type="pct"/>
            <w:hideMark/>
          </w:tcPr>
          <w:p w14:paraId="6832ED45" w14:textId="77777777" w:rsidR="00A54FE1" w:rsidRPr="00A54FE1" w:rsidRDefault="00A54FE1" w:rsidP="00A54FE1">
            <w:pPr>
              <w:rPr>
                <w:sz w:val="16"/>
                <w:szCs w:val="16"/>
              </w:rPr>
            </w:pPr>
            <w:r w:rsidRPr="00A54FE1">
              <w:rPr>
                <w:sz w:val="16"/>
                <w:szCs w:val="16"/>
              </w:rPr>
              <w:t>02</w:t>
            </w:r>
          </w:p>
        </w:tc>
        <w:tc>
          <w:tcPr>
            <w:tcW w:w="149" w:type="pct"/>
            <w:hideMark/>
          </w:tcPr>
          <w:p w14:paraId="04C566E8" w14:textId="77777777" w:rsidR="00A54FE1" w:rsidRPr="00A54FE1" w:rsidRDefault="00A54FE1" w:rsidP="00A54FE1">
            <w:pPr>
              <w:rPr>
                <w:sz w:val="16"/>
                <w:szCs w:val="16"/>
              </w:rPr>
            </w:pPr>
            <w:r w:rsidRPr="00A54FE1">
              <w:rPr>
                <w:sz w:val="16"/>
                <w:szCs w:val="16"/>
              </w:rPr>
              <w:t>3</w:t>
            </w:r>
          </w:p>
        </w:tc>
        <w:tc>
          <w:tcPr>
            <w:tcW w:w="233" w:type="pct"/>
            <w:hideMark/>
          </w:tcPr>
          <w:p w14:paraId="240988E8" w14:textId="77777777" w:rsidR="00A54FE1" w:rsidRPr="00A54FE1" w:rsidRDefault="00A54FE1" w:rsidP="00A54FE1">
            <w:pPr>
              <w:rPr>
                <w:sz w:val="16"/>
                <w:szCs w:val="16"/>
              </w:rPr>
            </w:pPr>
            <w:r w:rsidRPr="00A54FE1">
              <w:rPr>
                <w:sz w:val="16"/>
                <w:szCs w:val="16"/>
              </w:rPr>
              <w:t>01</w:t>
            </w:r>
          </w:p>
        </w:tc>
        <w:tc>
          <w:tcPr>
            <w:tcW w:w="347" w:type="pct"/>
            <w:hideMark/>
          </w:tcPr>
          <w:p w14:paraId="1CD5EFB8" w14:textId="77777777" w:rsidR="00A54FE1" w:rsidRPr="00A54FE1" w:rsidRDefault="00A54FE1" w:rsidP="00A54FE1">
            <w:pPr>
              <w:rPr>
                <w:sz w:val="16"/>
                <w:szCs w:val="16"/>
              </w:rPr>
            </w:pPr>
            <w:r w:rsidRPr="00A54FE1">
              <w:rPr>
                <w:sz w:val="16"/>
                <w:szCs w:val="16"/>
              </w:rPr>
              <w:t>41990</w:t>
            </w:r>
          </w:p>
        </w:tc>
        <w:tc>
          <w:tcPr>
            <w:tcW w:w="273" w:type="pct"/>
            <w:hideMark/>
          </w:tcPr>
          <w:p w14:paraId="565A2B9A" w14:textId="77777777" w:rsidR="00A54FE1" w:rsidRPr="00A54FE1" w:rsidRDefault="00A54FE1" w:rsidP="00A54FE1">
            <w:pPr>
              <w:rPr>
                <w:sz w:val="16"/>
                <w:szCs w:val="16"/>
              </w:rPr>
            </w:pPr>
            <w:r w:rsidRPr="00A54FE1">
              <w:rPr>
                <w:sz w:val="16"/>
                <w:szCs w:val="16"/>
              </w:rPr>
              <w:t>800</w:t>
            </w:r>
          </w:p>
        </w:tc>
        <w:tc>
          <w:tcPr>
            <w:tcW w:w="223" w:type="pct"/>
            <w:hideMark/>
          </w:tcPr>
          <w:p w14:paraId="5C4790E7" w14:textId="77777777" w:rsidR="00A54FE1" w:rsidRPr="00A54FE1" w:rsidRDefault="00A54FE1" w:rsidP="00A54FE1">
            <w:pPr>
              <w:rPr>
                <w:sz w:val="16"/>
                <w:szCs w:val="16"/>
              </w:rPr>
            </w:pPr>
            <w:r w:rsidRPr="00A54FE1">
              <w:rPr>
                <w:sz w:val="16"/>
                <w:szCs w:val="16"/>
              </w:rPr>
              <w:t> </w:t>
            </w:r>
          </w:p>
        </w:tc>
        <w:tc>
          <w:tcPr>
            <w:tcW w:w="240" w:type="pct"/>
            <w:hideMark/>
          </w:tcPr>
          <w:p w14:paraId="408EE594" w14:textId="77777777" w:rsidR="00A54FE1" w:rsidRPr="00A54FE1" w:rsidRDefault="00A54FE1" w:rsidP="00A54FE1">
            <w:pPr>
              <w:rPr>
                <w:sz w:val="16"/>
                <w:szCs w:val="16"/>
              </w:rPr>
            </w:pPr>
            <w:r w:rsidRPr="00A54FE1">
              <w:rPr>
                <w:sz w:val="16"/>
                <w:szCs w:val="16"/>
              </w:rPr>
              <w:t> </w:t>
            </w:r>
          </w:p>
        </w:tc>
        <w:tc>
          <w:tcPr>
            <w:tcW w:w="260" w:type="pct"/>
            <w:hideMark/>
          </w:tcPr>
          <w:p w14:paraId="450A3BAD" w14:textId="77777777" w:rsidR="00A54FE1" w:rsidRPr="00A54FE1" w:rsidRDefault="00A54FE1" w:rsidP="00A54FE1">
            <w:pPr>
              <w:rPr>
                <w:sz w:val="16"/>
                <w:szCs w:val="16"/>
              </w:rPr>
            </w:pPr>
            <w:r w:rsidRPr="00A54FE1">
              <w:rPr>
                <w:sz w:val="16"/>
                <w:szCs w:val="16"/>
              </w:rPr>
              <w:t> </w:t>
            </w:r>
          </w:p>
        </w:tc>
        <w:tc>
          <w:tcPr>
            <w:tcW w:w="544" w:type="pct"/>
            <w:hideMark/>
          </w:tcPr>
          <w:p w14:paraId="34A03EAE" w14:textId="77777777" w:rsidR="00A54FE1" w:rsidRPr="00A54FE1" w:rsidRDefault="00A54FE1" w:rsidP="00A54FE1">
            <w:pPr>
              <w:jc w:val="right"/>
              <w:rPr>
                <w:sz w:val="16"/>
                <w:szCs w:val="16"/>
              </w:rPr>
            </w:pPr>
            <w:r w:rsidRPr="00A54FE1">
              <w:rPr>
                <w:sz w:val="16"/>
                <w:szCs w:val="16"/>
              </w:rPr>
              <w:t>0,0</w:t>
            </w:r>
          </w:p>
        </w:tc>
        <w:tc>
          <w:tcPr>
            <w:tcW w:w="522" w:type="pct"/>
            <w:hideMark/>
          </w:tcPr>
          <w:p w14:paraId="02916318" w14:textId="77777777" w:rsidR="00A54FE1" w:rsidRPr="00A54FE1" w:rsidRDefault="00A54FE1" w:rsidP="00A54FE1">
            <w:pPr>
              <w:jc w:val="right"/>
              <w:rPr>
                <w:sz w:val="16"/>
                <w:szCs w:val="16"/>
              </w:rPr>
            </w:pPr>
            <w:r w:rsidRPr="00A54FE1">
              <w:rPr>
                <w:sz w:val="16"/>
                <w:szCs w:val="16"/>
              </w:rPr>
              <w:t>5 180,7</w:t>
            </w:r>
          </w:p>
        </w:tc>
        <w:tc>
          <w:tcPr>
            <w:tcW w:w="620" w:type="pct"/>
            <w:hideMark/>
          </w:tcPr>
          <w:p w14:paraId="1E9346F1" w14:textId="77777777" w:rsidR="00A54FE1" w:rsidRPr="00A54FE1" w:rsidRDefault="00A54FE1" w:rsidP="00A54FE1">
            <w:pPr>
              <w:jc w:val="right"/>
              <w:rPr>
                <w:sz w:val="16"/>
                <w:szCs w:val="16"/>
              </w:rPr>
            </w:pPr>
            <w:r w:rsidRPr="00A54FE1">
              <w:rPr>
                <w:sz w:val="16"/>
                <w:szCs w:val="16"/>
              </w:rPr>
              <w:t>11 021,8</w:t>
            </w:r>
          </w:p>
        </w:tc>
      </w:tr>
      <w:tr w:rsidR="009B01C2" w:rsidRPr="00A54FE1" w14:paraId="050C11CF" w14:textId="77777777" w:rsidTr="00E50441">
        <w:trPr>
          <w:trHeight w:val="255"/>
        </w:trPr>
        <w:tc>
          <w:tcPr>
            <w:tcW w:w="1386" w:type="pct"/>
            <w:hideMark/>
          </w:tcPr>
          <w:p w14:paraId="361EFEAB" w14:textId="77777777" w:rsidR="00A54FE1" w:rsidRPr="00A54FE1" w:rsidRDefault="00A54FE1" w:rsidP="00A54FE1">
            <w:pPr>
              <w:rPr>
                <w:sz w:val="16"/>
                <w:szCs w:val="16"/>
              </w:rPr>
            </w:pPr>
            <w:r w:rsidRPr="00A54FE1">
              <w:rPr>
                <w:sz w:val="16"/>
                <w:szCs w:val="16"/>
              </w:rPr>
              <w:t>Резервные средства</w:t>
            </w:r>
          </w:p>
        </w:tc>
        <w:tc>
          <w:tcPr>
            <w:tcW w:w="203" w:type="pct"/>
            <w:hideMark/>
          </w:tcPr>
          <w:p w14:paraId="5E1CBE03" w14:textId="77777777" w:rsidR="00A54FE1" w:rsidRPr="00A54FE1" w:rsidRDefault="00A54FE1" w:rsidP="00A54FE1">
            <w:pPr>
              <w:rPr>
                <w:sz w:val="16"/>
                <w:szCs w:val="16"/>
              </w:rPr>
            </w:pPr>
            <w:r w:rsidRPr="00A54FE1">
              <w:rPr>
                <w:sz w:val="16"/>
                <w:szCs w:val="16"/>
              </w:rPr>
              <w:t>02</w:t>
            </w:r>
          </w:p>
        </w:tc>
        <w:tc>
          <w:tcPr>
            <w:tcW w:w="149" w:type="pct"/>
            <w:hideMark/>
          </w:tcPr>
          <w:p w14:paraId="0FB25568" w14:textId="77777777" w:rsidR="00A54FE1" w:rsidRPr="00A54FE1" w:rsidRDefault="00A54FE1" w:rsidP="00A54FE1">
            <w:pPr>
              <w:rPr>
                <w:sz w:val="16"/>
                <w:szCs w:val="16"/>
              </w:rPr>
            </w:pPr>
            <w:r w:rsidRPr="00A54FE1">
              <w:rPr>
                <w:sz w:val="16"/>
                <w:szCs w:val="16"/>
              </w:rPr>
              <w:t>3</w:t>
            </w:r>
          </w:p>
        </w:tc>
        <w:tc>
          <w:tcPr>
            <w:tcW w:w="233" w:type="pct"/>
            <w:hideMark/>
          </w:tcPr>
          <w:p w14:paraId="478321DD" w14:textId="77777777" w:rsidR="00A54FE1" w:rsidRPr="00A54FE1" w:rsidRDefault="00A54FE1" w:rsidP="00A54FE1">
            <w:pPr>
              <w:rPr>
                <w:sz w:val="16"/>
                <w:szCs w:val="16"/>
              </w:rPr>
            </w:pPr>
            <w:r w:rsidRPr="00A54FE1">
              <w:rPr>
                <w:sz w:val="16"/>
                <w:szCs w:val="16"/>
              </w:rPr>
              <w:t>01</w:t>
            </w:r>
          </w:p>
        </w:tc>
        <w:tc>
          <w:tcPr>
            <w:tcW w:w="347" w:type="pct"/>
            <w:hideMark/>
          </w:tcPr>
          <w:p w14:paraId="0CB70623" w14:textId="77777777" w:rsidR="00A54FE1" w:rsidRPr="00A54FE1" w:rsidRDefault="00A54FE1" w:rsidP="00A54FE1">
            <w:pPr>
              <w:rPr>
                <w:sz w:val="16"/>
                <w:szCs w:val="16"/>
              </w:rPr>
            </w:pPr>
            <w:r w:rsidRPr="00A54FE1">
              <w:rPr>
                <w:sz w:val="16"/>
                <w:szCs w:val="16"/>
              </w:rPr>
              <w:t>41990</w:t>
            </w:r>
          </w:p>
        </w:tc>
        <w:tc>
          <w:tcPr>
            <w:tcW w:w="273" w:type="pct"/>
            <w:hideMark/>
          </w:tcPr>
          <w:p w14:paraId="647320F0" w14:textId="77777777" w:rsidR="00A54FE1" w:rsidRPr="00A54FE1" w:rsidRDefault="00A54FE1" w:rsidP="00A54FE1">
            <w:pPr>
              <w:rPr>
                <w:sz w:val="16"/>
                <w:szCs w:val="16"/>
              </w:rPr>
            </w:pPr>
            <w:r w:rsidRPr="00A54FE1">
              <w:rPr>
                <w:sz w:val="16"/>
                <w:szCs w:val="16"/>
              </w:rPr>
              <w:t>870</w:t>
            </w:r>
          </w:p>
        </w:tc>
        <w:tc>
          <w:tcPr>
            <w:tcW w:w="223" w:type="pct"/>
            <w:hideMark/>
          </w:tcPr>
          <w:p w14:paraId="2FC3882E" w14:textId="77777777" w:rsidR="00A54FE1" w:rsidRPr="00A54FE1" w:rsidRDefault="00A54FE1" w:rsidP="00A54FE1">
            <w:pPr>
              <w:rPr>
                <w:sz w:val="16"/>
                <w:szCs w:val="16"/>
              </w:rPr>
            </w:pPr>
            <w:r w:rsidRPr="00A54FE1">
              <w:rPr>
                <w:sz w:val="16"/>
                <w:szCs w:val="16"/>
              </w:rPr>
              <w:t> </w:t>
            </w:r>
          </w:p>
        </w:tc>
        <w:tc>
          <w:tcPr>
            <w:tcW w:w="240" w:type="pct"/>
            <w:hideMark/>
          </w:tcPr>
          <w:p w14:paraId="7B4C2340" w14:textId="77777777" w:rsidR="00A54FE1" w:rsidRPr="00A54FE1" w:rsidRDefault="00A54FE1" w:rsidP="00A54FE1">
            <w:pPr>
              <w:rPr>
                <w:sz w:val="16"/>
                <w:szCs w:val="16"/>
              </w:rPr>
            </w:pPr>
            <w:r w:rsidRPr="00A54FE1">
              <w:rPr>
                <w:sz w:val="16"/>
                <w:szCs w:val="16"/>
              </w:rPr>
              <w:t> </w:t>
            </w:r>
          </w:p>
        </w:tc>
        <w:tc>
          <w:tcPr>
            <w:tcW w:w="260" w:type="pct"/>
            <w:hideMark/>
          </w:tcPr>
          <w:p w14:paraId="32F14696" w14:textId="77777777" w:rsidR="00A54FE1" w:rsidRPr="00A54FE1" w:rsidRDefault="00A54FE1" w:rsidP="00A54FE1">
            <w:pPr>
              <w:rPr>
                <w:sz w:val="16"/>
                <w:szCs w:val="16"/>
              </w:rPr>
            </w:pPr>
            <w:r w:rsidRPr="00A54FE1">
              <w:rPr>
                <w:sz w:val="16"/>
                <w:szCs w:val="16"/>
              </w:rPr>
              <w:t> </w:t>
            </w:r>
          </w:p>
        </w:tc>
        <w:tc>
          <w:tcPr>
            <w:tcW w:w="544" w:type="pct"/>
            <w:hideMark/>
          </w:tcPr>
          <w:p w14:paraId="6D2DB78A" w14:textId="77777777" w:rsidR="00A54FE1" w:rsidRPr="00A54FE1" w:rsidRDefault="00A54FE1" w:rsidP="00A54FE1">
            <w:pPr>
              <w:jc w:val="right"/>
              <w:rPr>
                <w:sz w:val="16"/>
                <w:szCs w:val="16"/>
              </w:rPr>
            </w:pPr>
            <w:r w:rsidRPr="00A54FE1">
              <w:rPr>
                <w:sz w:val="16"/>
                <w:szCs w:val="16"/>
              </w:rPr>
              <w:t>0,0</w:t>
            </w:r>
          </w:p>
        </w:tc>
        <w:tc>
          <w:tcPr>
            <w:tcW w:w="522" w:type="pct"/>
            <w:hideMark/>
          </w:tcPr>
          <w:p w14:paraId="0DE71B2D" w14:textId="77777777" w:rsidR="00A54FE1" w:rsidRPr="00A54FE1" w:rsidRDefault="00A54FE1" w:rsidP="00A54FE1">
            <w:pPr>
              <w:jc w:val="right"/>
              <w:rPr>
                <w:sz w:val="16"/>
                <w:szCs w:val="16"/>
              </w:rPr>
            </w:pPr>
            <w:r w:rsidRPr="00A54FE1">
              <w:rPr>
                <w:sz w:val="16"/>
                <w:szCs w:val="16"/>
              </w:rPr>
              <w:t>5 180,7</w:t>
            </w:r>
          </w:p>
        </w:tc>
        <w:tc>
          <w:tcPr>
            <w:tcW w:w="620" w:type="pct"/>
            <w:hideMark/>
          </w:tcPr>
          <w:p w14:paraId="760A5281" w14:textId="77777777" w:rsidR="00A54FE1" w:rsidRPr="00A54FE1" w:rsidRDefault="00A54FE1" w:rsidP="00A54FE1">
            <w:pPr>
              <w:jc w:val="right"/>
              <w:rPr>
                <w:sz w:val="16"/>
                <w:szCs w:val="16"/>
              </w:rPr>
            </w:pPr>
            <w:r w:rsidRPr="00A54FE1">
              <w:rPr>
                <w:sz w:val="16"/>
                <w:szCs w:val="16"/>
              </w:rPr>
              <w:t>11 021,8</w:t>
            </w:r>
          </w:p>
        </w:tc>
      </w:tr>
      <w:tr w:rsidR="009B01C2" w:rsidRPr="00A54FE1" w14:paraId="5D287FF6" w14:textId="77777777" w:rsidTr="00E50441">
        <w:trPr>
          <w:trHeight w:val="255"/>
        </w:trPr>
        <w:tc>
          <w:tcPr>
            <w:tcW w:w="1386" w:type="pct"/>
            <w:hideMark/>
          </w:tcPr>
          <w:p w14:paraId="3B13D7E4" w14:textId="77777777" w:rsidR="00A54FE1" w:rsidRPr="00A54FE1" w:rsidRDefault="00A54FE1" w:rsidP="00A54FE1">
            <w:pPr>
              <w:rPr>
                <w:sz w:val="16"/>
                <w:szCs w:val="16"/>
              </w:rPr>
            </w:pPr>
            <w:r w:rsidRPr="00A54FE1">
              <w:rPr>
                <w:sz w:val="16"/>
                <w:szCs w:val="16"/>
              </w:rPr>
              <w:t>Условно утвержденные расходы</w:t>
            </w:r>
          </w:p>
        </w:tc>
        <w:tc>
          <w:tcPr>
            <w:tcW w:w="203" w:type="pct"/>
            <w:hideMark/>
          </w:tcPr>
          <w:p w14:paraId="034E0752" w14:textId="77777777" w:rsidR="00A54FE1" w:rsidRPr="00A54FE1" w:rsidRDefault="00A54FE1" w:rsidP="00A54FE1">
            <w:pPr>
              <w:rPr>
                <w:sz w:val="16"/>
                <w:szCs w:val="16"/>
              </w:rPr>
            </w:pPr>
            <w:r w:rsidRPr="00A54FE1">
              <w:rPr>
                <w:sz w:val="16"/>
                <w:szCs w:val="16"/>
              </w:rPr>
              <w:t>02</w:t>
            </w:r>
          </w:p>
        </w:tc>
        <w:tc>
          <w:tcPr>
            <w:tcW w:w="149" w:type="pct"/>
            <w:hideMark/>
          </w:tcPr>
          <w:p w14:paraId="637B7ED2" w14:textId="77777777" w:rsidR="00A54FE1" w:rsidRPr="00A54FE1" w:rsidRDefault="00A54FE1" w:rsidP="00A54FE1">
            <w:pPr>
              <w:rPr>
                <w:sz w:val="16"/>
                <w:szCs w:val="16"/>
              </w:rPr>
            </w:pPr>
            <w:r w:rsidRPr="00A54FE1">
              <w:rPr>
                <w:sz w:val="16"/>
                <w:szCs w:val="16"/>
              </w:rPr>
              <w:t>3</w:t>
            </w:r>
          </w:p>
        </w:tc>
        <w:tc>
          <w:tcPr>
            <w:tcW w:w="233" w:type="pct"/>
            <w:hideMark/>
          </w:tcPr>
          <w:p w14:paraId="13BD3AAD" w14:textId="77777777" w:rsidR="00A54FE1" w:rsidRPr="00A54FE1" w:rsidRDefault="00A54FE1" w:rsidP="00A54FE1">
            <w:pPr>
              <w:rPr>
                <w:sz w:val="16"/>
                <w:szCs w:val="16"/>
              </w:rPr>
            </w:pPr>
            <w:r w:rsidRPr="00A54FE1">
              <w:rPr>
                <w:sz w:val="16"/>
                <w:szCs w:val="16"/>
              </w:rPr>
              <w:t>01</w:t>
            </w:r>
          </w:p>
        </w:tc>
        <w:tc>
          <w:tcPr>
            <w:tcW w:w="347" w:type="pct"/>
            <w:hideMark/>
          </w:tcPr>
          <w:p w14:paraId="5D80B70B" w14:textId="77777777" w:rsidR="00A54FE1" w:rsidRPr="00A54FE1" w:rsidRDefault="00A54FE1" w:rsidP="00A54FE1">
            <w:pPr>
              <w:rPr>
                <w:sz w:val="16"/>
                <w:szCs w:val="16"/>
              </w:rPr>
            </w:pPr>
            <w:r w:rsidRPr="00A54FE1">
              <w:rPr>
                <w:sz w:val="16"/>
                <w:szCs w:val="16"/>
              </w:rPr>
              <w:t>41990</w:t>
            </w:r>
          </w:p>
        </w:tc>
        <w:tc>
          <w:tcPr>
            <w:tcW w:w="273" w:type="pct"/>
            <w:hideMark/>
          </w:tcPr>
          <w:p w14:paraId="2DFB03AE" w14:textId="77777777" w:rsidR="00A54FE1" w:rsidRPr="00A54FE1" w:rsidRDefault="00A54FE1" w:rsidP="00A54FE1">
            <w:pPr>
              <w:rPr>
                <w:sz w:val="16"/>
                <w:szCs w:val="16"/>
              </w:rPr>
            </w:pPr>
            <w:r w:rsidRPr="00A54FE1">
              <w:rPr>
                <w:sz w:val="16"/>
                <w:szCs w:val="16"/>
              </w:rPr>
              <w:t>870</w:t>
            </w:r>
          </w:p>
        </w:tc>
        <w:tc>
          <w:tcPr>
            <w:tcW w:w="223" w:type="pct"/>
            <w:hideMark/>
          </w:tcPr>
          <w:p w14:paraId="11C8E628" w14:textId="77777777" w:rsidR="00A54FE1" w:rsidRPr="00A54FE1" w:rsidRDefault="00A54FE1" w:rsidP="00A54FE1">
            <w:pPr>
              <w:rPr>
                <w:sz w:val="16"/>
                <w:szCs w:val="16"/>
              </w:rPr>
            </w:pPr>
            <w:r w:rsidRPr="00A54FE1">
              <w:rPr>
                <w:sz w:val="16"/>
                <w:szCs w:val="16"/>
              </w:rPr>
              <w:t>99</w:t>
            </w:r>
          </w:p>
        </w:tc>
        <w:tc>
          <w:tcPr>
            <w:tcW w:w="240" w:type="pct"/>
            <w:hideMark/>
          </w:tcPr>
          <w:p w14:paraId="63324BFE" w14:textId="77777777" w:rsidR="00A54FE1" w:rsidRPr="00A54FE1" w:rsidRDefault="00A54FE1" w:rsidP="00A54FE1">
            <w:pPr>
              <w:rPr>
                <w:sz w:val="16"/>
                <w:szCs w:val="16"/>
              </w:rPr>
            </w:pPr>
            <w:r w:rsidRPr="00A54FE1">
              <w:rPr>
                <w:sz w:val="16"/>
                <w:szCs w:val="16"/>
              </w:rPr>
              <w:t> </w:t>
            </w:r>
          </w:p>
        </w:tc>
        <w:tc>
          <w:tcPr>
            <w:tcW w:w="260" w:type="pct"/>
            <w:hideMark/>
          </w:tcPr>
          <w:p w14:paraId="1B9A49B5" w14:textId="77777777" w:rsidR="00A54FE1" w:rsidRPr="00A54FE1" w:rsidRDefault="00A54FE1" w:rsidP="00A54FE1">
            <w:pPr>
              <w:rPr>
                <w:sz w:val="16"/>
                <w:szCs w:val="16"/>
              </w:rPr>
            </w:pPr>
            <w:r w:rsidRPr="00A54FE1">
              <w:rPr>
                <w:sz w:val="16"/>
                <w:szCs w:val="16"/>
              </w:rPr>
              <w:t> </w:t>
            </w:r>
          </w:p>
        </w:tc>
        <w:tc>
          <w:tcPr>
            <w:tcW w:w="544" w:type="pct"/>
            <w:hideMark/>
          </w:tcPr>
          <w:p w14:paraId="090A76F4" w14:textId="77777777" w:rsidR="00A54FE1" w:rsidRPr="00A54FE1" w:rsidRDefault="00A54FE1" w:rsidP="00A54FE1">
            <w:pPr>
              <w:jc w:val="right"/>
              <w:rPr>
                <w:sz w:val="16"/>
                <w:szCs w:val="16"/>
              </w:rPr>
            </w:pPr>
            <w:r w:rsidRPr="00A54FE1">
              <w:rPr>
                <w:sz w:val="16"/>
                <w:szCs w:val="16"/>
              </w:rPr>
              <w:t>0,0</w:t>
            </w:r>
          </w:p>
        </w:tc>
        <w:tc>
          <w:tcPr>
            <w:tcW w:w="522" w:type="pct"/>
            <w:hideMark/>
          </w:tcPr>
          <w:p w14:paraId="71822C14" w14:textId="77777777" w:rsidR="00A54FE1" w:rsidRPr="00A54FE1" w:rsidRDefault="00A54FE1" w:rsidP="00A54FE1">
            <w:pPr>
              <w:jc w:val="right"/>
              <w:rPr>
                <w:sz w:val="16"/>
                <w:szCs w:val="16"/>
              </w:rPr>
            </w:pPr>
            <w:r w:rsidRPr="00A54FE1">
              <w:rPr>
                <w:sz w:val="16"/>
                <w:szCs w:val="16"/>
              </w:rPr>
              <w:t>5 180,7</w:t>
            </w:r>
          </w:p>
        </w:tc>
        <w:tc>
          <w:tcPr>
            <w:tcW w:w="620" w:type="pct"/>
            <w:hideMark/>
          </w:tcPr>
          <w:p w14:paraId="29E1F95F" w14:textId="77777777" w:rsidR="00A54FE1" w:rsidRPr="00A54FE1" w:rsidRDefault="00A54FE1" w:rsidP="00A54FE1">
            <w:pPr>
              <w:jc w:val="right"/>
              <w:rPr>
                <w:sz w:val="16"/>
                <w:szCs w:val="16"/>
              </w:rPr>
            </w:pPr>
            <w:r w:rsidRPr="00A54FE1">
              <w:rPr>
                <w:sz w:val="16"/>
                <w:szCs w:val="16"/>
              </w:rPr>
              <w:t>11 021,8</w:t>
            </w:r>
          </w:p>
        </w:tc>
      </w:tr>
      <w:tr w:rsidR="009B01C2" w:rsidRPr="00A54FE1" w14:paraId="681E1642" w14:textId="77777777" w:rsidTr="00E50441">
        <w:trPr>
          <w:trHeight w:val="255"/>
        </w:trPr>
        <w:tc>
          <w:tcPr>
            <w:tcW w:w="1386" w:type="pct"/>
            <w:hideMark/>
          </w:tcPr>
          <w:p w14:paraId="75C1E106" w14:textId="77777777" w:rsidR="00A54FE1" w:rsidRPr="00A54FE1" w:rsidRDefault="00A54FE1" w:rsidP="00A54FE1">
            <w:pPr>
              <w:rPr>
                <w:sz w:val="16"/>
                <w:szCs w:val="16"/>
              </w:rPr>
            </w:pPr>
            <w:r w:rsidRPr="00A54FE1">
              <w:rPr>
                <w:sz w:val="16"/>
                <w:szCs w:val="16"/>
              </w:rPr>
              <w:t>Условно утвержденные расходы</w:t>
            </w:r>
          </w:p>
        </w:tc>
        <w:tc>
          <w:tcPr>
            <w:tcW w:w="203" w:type="pct"/>
            <w:hideMark/>
          </w:tcPr>
          <w:p w14:paraId="29E28929" w14:textId="77777777" w:rsidR="00A54FE1" w:rsidRPr="00A54FE1" w:rsidRDefault="00A54FE1" w:rsidP="00A54FE1">
            <w:pPr>
              <w:rPr>
                <w:sz w:val="16"/>
                <w:szCs w:val="16"/>
              </w:rPr>
            </w:pPr>
            <w:r w:rsidRPr="00A54FE1">
              <w:rPr>
                <w:sz w:val="16"/>
                <w:szCs w:val="16"/>
              </w:rPr>
              <w:t>02</w:t>
            </w:r>
          </w:p>
        </w:tc>
        <w:tc>
          <w:tcPr>
            <w:tcW w:w="149" w:type="pct"/>
            <w:hideMark/>
          </w:tcPr>
          <w:p w14:paraId="72B4A59C" w14:textId="77777777" w:rsidR="00A54FE1" w:rsidRPr="00A54FE1" w:rsidRDefault="00A54FE1" w:rsidP="00A54FE1">
            <w:pPr>
              <w:rPr>
                <w:sz w:val="16"/>
                <w:szCs w:val="16"/>
              </w:rPr>
            </w:pPr>
            <w:r w:rsidRPr="00A54FE1">
              <w:rPr>
                <w:sz w:val="16"/>
                <w:szCs w:val="16"/>
              </w:rPr>
              <w:t>3</w:t>
            </w:r>
          </w:p>
        </w:tc>
        <w:tc>
          <w:tcPr>
            <w:tcW w:w="233" w:type="pct"/>
            <w:hideMark/>
          </w:tcPr>
          <w:p w14:paraId="174248F6" w14:textId="77777777" w:rsidR="00A54FE1" w:rsidRPr="00A54FE1" w:rsidRDefault="00A54FE1" w:rsidP="00A54FE1">
            <w:pPr>
              <w:rPr>
                <w:sz w:val="16"/>
                <w:szCs w:val="16"/>
              </w:rPr>
            </w:pPr>
            <w:r w:rsidRPr="00A54FE1">
              <w:rPr>
                <w:sz w:val="16"/>
                <w:szCs w:val="16"/>
              </w:rPr>
              <w:t>01</w:t>
            </w:r>
          </w:p>
        </w:tc>
        <w:tc>
          <w:tcPr>
            <w:tcW w:w="347" w:type="pct"/>
            <w:hideMark/>
          </w:tcPr>
          <w:p w14:paraId="64F5BF6F" w14:textId="77777777" w:rsidR="00A54FE1" w:rsidRPr="00A54FE1" w:rsidRDefault="00A54FE1" w:rsidP="00A54FE1">
            <w:pPr>
              <w:rPr>
                <w:sz w:val="16"/>
                <w:szCs w:val="16"/>
              </w:rPr>
            </w:pPr>
            <w:r w:rsidRPr="00A54FE1">
              <w:rPr>
                <w:sz w:val="16"/>
                <w:szCs w:val="16"/>
              </w:rPr>
              <w:t>41990</w:t>
            </w:r>
          </w:p>
        </w:tc>
        <w:tc>
          <w:tcPr>
            <w:tcW w:w="273" w:type="pct"/>
            <w:hideMark/>
          </w:tcPr>
          <w:p w14:paraId="42BDFCC3" w14:textId="77777777" w:rsidR="00A54FE1" w:rsidRPr="00A54FE1" w:rsidRDefault="00A54FE1" w:rsidP="00A54FE1">
            <w:pPr>
              <w:rPr>
                <w:sz w:val="16"/>
                <w:szCs w:val="16"/>
              </w:rPr>
            </w:pPr>
            <w:r w:rsidRPr="00A54FE1">
              <w:rPr>
                <w:sz w:val="16"/>
                <w:szCs w:val="16"/>
              </w:rPr>
              <w:t>870</w:t>
            </w:r>
          </w:p>
        </w:tc>
        <w:tc>
          <w:tcPr>
            <w:tcW w:w="223" w:type="pct"/>
            <w:hideMark/>
          </w:tcPr>
          <w:p w14:paraId="0D968CD9" w14:textId="77777777" w:rsidR="00A54FE1" w:rsidRPr="00A54FE1" w:rsidRDefault="00A54FE1" w:rsidP="00A54FE1">
            <w:pPr>
              <w:rPr>
                <w:sz w:val="16"/>
                <w:szCs w:val="16"/>
              </w:rPr>
            </w:pPr>
            <w:r w:rsidRPr="00A54FE1">
              <w:rPr>
                <w:sz w:val="16"/>
                <w:szCs w:val="16"/>
              </w:rPr>
              <w:t>99</w:t>
            </w:r>
          </w:p>
        </w:tc>
        <w:tc>
          <w:tcPr>
            <w:tcW w:w="240" w:type="pct"/>
            <w:hideMark/>
          </w:tcPr>
          <w:p w14:paraId="63A629A9" w14:textId="77777777" w:rsidR="00A54FE1" w:rsidRPr="00A54FE1" w:rsidRDefault="00A54FE1" w:rsidP="00A54FE1">
            <w:pPr>
              <w:rPr>
                <w:sz w:val="16"/>
                <w:szCs w:val="16"/>
              </w:rPr>
            </w:pPr>
            <w:r w:rsidRPr="00A54FE1">
              <w:rPr>
                <w:sz w:val="16"/>
                <w:szCs w:val="16"/>
              </w:rPr>
              <w:t>99</w:t>
            </w:r>
          </w:p>
        </w:tc>
        <w:tc>
          <w:tcPr>
            <w:tcW w:w="260" w:type="pct"/>
            <w:hideMark/>
          </w:tcPr>
          <w:p w14:paraId="78992783" w14:textId="77777777" w:rsidR="00A54FE1" w:rsidRPr="00A54FE1" w:rsidRDefault="00A54FE1" w:rsidP="00A54FE1">
            <w:pPr>
              <w:rPr>
                <w:sz w:val="16"/>
                <w:szCs w:val="16"/>
              </w:rPr>
            </w:pPr>
            <w:r w:rsidRPr="00A54FE1">
              <w:rPr>
                <w:sz w:val="16"/>
                <w:szCs w:val="16"/>
              </w:rPr>
              <w:t> </w:t>
            </w:r>
          </w:p>
        </w:tc>
        <w:tc>
          <w:tcPr>
            <w:tcW w:w="544" w:type="pct"/>
            <w:hideMark/>
          </w:tcPr>
          <w:p w14:paraId="268DB4BE" w14:textId="77777777" w:rsidR="00A54FE1" w:rsidRPr="00A54FE1" w:rsidRDefault="00A54FE1" w:rsidP="00A54FE1">
            <w:pPr>
              <w:jc w:val="right"/>
              <w:rPr>
                <w:sz w:val="16"/>
                <w:szCs w:val="16"/>
              </w:rPr>
            </w:pPr>
            <w:r w:rsidRPr="00A54FE1">
              <w:rPr>
                <w:sz w:val="16"/>
                <w:szCs w:val="16"/>
              </w:rPr>
              <w:t>0,0</w:t>
            </w:r>
          </w:p>
        </w:tc>
        <w:tc>
          <w:tcPr>
            <w:tcW w:w="522" w:type="pct"/>
            <w:hideMark/>
          </w:tcPr>
          <w:p w14:paraId="255BA315" w14:textId="77777777" w:rsidR="00A54FE1" w:rsidRPr="00A54FE1" w:rsidRDefault="00A54FE1" w:rsidP="00A54FE1">
            <w:pPr>
              <w:jc w:val="right"/>
              <w:rPr>
                <w:sz w:val="16"/>
                <w:szCs w:val="16"/>
              </w:rPr>
            </w:pPr>
            <w:r w:rsidRPr="00A54FE1">
              <w:rPr>
                <w:sz w:val="16"/>
                <w:szCs w:val="16"/>
              </w:rPr>
              <w:t>5 180,7</w:t>
            </w:r>
          </w:p>
        </w:tc>
        <w:tc>
          <w:tcPr>
            <w:tcW w:w="620" w:type="pct"/>
            <w:hideMark/>
          </w:tcPr>
          <w:p w14:paraId="478C3019" w14:textId="77777777" w:rsidR="00A54FE1" w:rsidRPr="00A54FE1" w:rsidRDefault="00A54FE1" w:rsidP="00A54FE1">
            <w:pPr>
              <w:jc w:val="right"/>
              <w:rPr>
                <w:sz w:val="16"/>
                <w:szCs w:val="16"/>
              </w:rPr>
            </w:pPr>
            <w:r w:rsidRPr="00A54FE1">
              <w:rPr>
                <w:sz w:val="16"/>
                <w:szCs w:val="16"/>
              </w:rPr>
              <w:t>11 021,8</w:t>
            </w:r>
          </w:p>
        </w:tc>
      </w:tr>
      <w:tr w:rsidR="009B01C2" w:rsidRPr="00A54FE1" w14:paraId="2288CC8D" w14:textId="77777777" w:rsidTr="00E50441">
        <w:trPr>
          <w:trHeight w:val="675"/>
        </w:trPr>
        <w:tc>
          <w:tcPr>
            <w:tcW w:w="1386" w:type="pct"/>
            <w:hideMark/>
          </w:tcPr>
          <w:p w14:paraId="6548C062"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33096AB6" w14:textId="77777777" w:rsidR="00A54FE1" w:rsidRPr="00A54FE1" w:rsidRDefault="00A54FE1" w:rsidP="00A54FE1">
            <w:pPr>
              <w:rPr>
                <w:sz w:val="16"/>
                <w:szCs w:val="16"/>
              </w:rPr>
            </w:pPr>
            <w:r w:rsidRPr="00A54FE1">
              <w:rPr>
                <w:sz w:val="16"/>
                <w:szCs w:val="16"/>
              </w:rPr>
              <w:t>02</w:t>
            </w:r>
          </w:p>
        </w:tc>
        <w:tc>
          <w:tcPr>
            <w:tcW w:w="149" w:type="pct"/>
            <w:hideMark/>
          </w:tcPr>
          <w:p w14:paraId="0B4F8C4E" w14:textId="77777777" w:rsidR="00A54FE1" w:rsidRPr="00A54FE1" w:rsidRDefault="00A54FE1" w:rsidP="00A54FE1">
            <w:pPr>
              <w:rPr>
                <w:sz w:val="16"/>
                <w:szCs w:val="16"/>
              </w:rPr>
            </w:pPr>
            <w:r w:rsidRPr="00A54FE1">
              <w:rPr>
                <w:sz w:val="16"/>
                <w:szCs w:val="16"/>
              </w:rPr>
              <w:t>3</w:t>
            </w:r>
          </w:p>
        </w:tc>
        <w:tc>
          <w:tcPr>
            <w:tcW w:w="233" w:type="pct"/>
            <w:hideMark/>
          </w:tcPr>
          <w:p w14:paraId="05C64B0E" w14:textId="77777777" w:rsidR="00A54FE1" w:rsidRPr="00A54FE1" w:rsidRDefault="00A54FE1" w:rsidP="00A54FE1">
            <w:pPr>
              <w:rPr>
                <w:sz w:val="16"/>
                <w:szCs w:val="16"/>
              </w:rPr>
            </w:pPr>
            <w:r w:rsidRPr="00A54FE1">
              <w:rPr>
                <w:sz w:val="16"/>
                <w:szCs w:val="16"/>
              </w:rPr>
              <w:t>01</w:t>
            </w:r>
          </w:p>
        </w:tc>
        <w:tc>
          <w:tcPr>
            <w:tcW w:w="347" w:type="pct"/>
            <w:hideMark/>
          </w:tcPr>
          <w:p w14:paraId="233A0CD6" w14:textId="77777777" w:rsidR="00A54FE1" w:rsidRPr="00A54FE1" w:rsidRDefault="00A54FE1" w:rsidP="00A54FE1">
            <w:pPr>
              <w:rPr>
                <w:sz w:val="16"/>
                <w:szCs w:val="16"/>
              </w:rPr>
            </w:pPr>
            <w:r w:rsidRPr="00A54FE1">
              <w:rPr>
                <w:sz w:val="16"/>
                <w:szCs w:val="16"/>
              </w:rPr>
              <w:t>41990</w:t>
            </w:r>
          </w:p>
        </w:tc>
        <w:tc>
          <w:tcPr>
            <w:tcW w:w="273" w:type="pct"/>
            <w:hideMark/>
          </w:tcPr>
          <w:p w14:paraId="050B42CA" w14:textId="77777777" w:rsidR="00A54FE1" w:rsidRPr="00A54FE1" w:rsidRDefault="00A54FE1" w:rsidP="00A54FE1">
            <w:pPr>
              <w:rPr>
                <w:sz w:val="16"/>
                <w:szCs w:val="16"/>
              </w:rPr>
            </w:pPr>
            <w:r w:rsidRPr="00A54FE1">
              <w:rPr>
                <w:sz w:val="16"/>
                <w:szCs w:val="16"/>
              </w:rPr>
              <w:t>870</w:t>
            </w:r>
          </w:p>
        </w:tc>
        <w:tc>
          <w:tcPr>
            <w:tcW w:w="223" w:type="pct"/>
            <w:hideMark/>
          </w:tcPr>
          <w:p w14:paraId="1C0DF915" w14:textId="77777777" w:rsidR="00A54FE1" w:rsidRPr="00A54FE1" w:rsidRDefault="00A54FE1" w:rsidP="00A54FE1">
            <w:pPr>
              <w:rPr>
                <w:sz w:val="16"/>
                <w:szCs w:val="16"/>
              </w:rPr>
            </w:pPr>
            <w:r w:rsidRPr="00A54FE1">
              <w:rPr>
                <w:sz w:val="16"/>
                <w:szCs w:val="16"/>
              </w:rPr>
              <w:t>99</w:t>
            </w:r>
          </w:p>
        </w:tc>
        <w:tc>
          <w:tcPr>
            <w:tcW w:w="240" w:type="pct"/>
            <w:hideMark/>
          </w:tcPr>
          <w:p w14:paraId="5F1948DC" w14:textId="77777777" w:rsidR="00A54FE1" w:rsidRPr="00A54FE1" w:rsidRDefault="00A54FE1" w:rsidP="00A54FE1">
            <w:pPr>
              <w:rPr>
                <w:sz w:val="16"/>
                <w:szCs w:val="16"/>
              </w:rPr>
            </w:pPr>
            <w:r w:rsidRPr="00A54FE1">
              <w:rPr>
                <w:sz w:val="16"/>
                <w:szCs w:val="16"/>
              </w:rPr>
              <w:t>99</w:t>
            </w:r>
          </w:p>
        </w:tc>
        <w:tc>
          <w:tcPr>
            <w:tcW w:w="260" w:type="pct"/>
            <w:hideMark/>
          </w:tcPr>
          <w:p w14:paraId="680CFC88" w14:textId="77777777" w:rsidR="00A54FE1" w:rsidRPr="00A54FE1" w:rsidRDefault="00A54FE1" w:rsidP="00A54FE1">
            <w:pPr>
              <w:rPr>
                <w:sz w:val="16"/>
                <w:szCs w:val="16"/>
              </w:rPr>
            </w:pPr>
            <w:r w:rsidRPr="00A54FE1">
              <w:rPr>
                <w:sz w:val="16"/>
                <w:szCs w:val="16"/>
              </w:rPr>
              <w:t>902</w:t>
            </w:r>
          </w:p>
        </w:tc>
        <w:tc>
          <w:tcPr>
            <w:tcW w:w="544" w:type="pct"/>
            <w:hideMark/>
          </w:tcPr>
          <w:p w14:paraId="5540DABA" w14:textId="77777777" w:rsidR="00A54FE1" w:rsidRPr="00A54FE1" w:rsidRDefault="00A54FE1" w:rsidP="00A54FE1">
            <w:pPr>
              <w:jc w:val="right"/>
              <w:rPr>
                <w:sz w:val="16"/>
                <w:szCs w:val="16"/>
              </w:rPr>
            </w:pPr>
            <w:r w:rsidRPr="00A54FE1">
              <w:rPr>
                <w:sz w:val="16"/>
                <w:szCs w:val="16"/>
              </w:rPr>
              <w:t>0,0</w:t>
            </w:r>
          </w:p>
        </w:tc>
        <w:tc>
          <w:tcPr>
            <w:tcW w:w="522" w:type="pct"/>
            <w:hideMark/>
          </w:tcPr>
          <w:p w14:paraId="3413EBEF" w14:textId="77777777" w:rsidR="00A54FE1" w:rsidRPr="00A54FE1" w:rsidRDefault="00A54FE1" w:rsidP="00A54FE1">
            <w:pPr>
              <w:jc w:val="right"/>
              <w:rPr>
                <w:sz w:val="16"/>
                <w:szCs w:val="16"/>
              </w:rPr>
            </w:pPr>
            <w:r w:rsidRPr="00A54FE1">
              <w:rPr>
                <w:sz w:val="16"/>
                <w:szCs w:val="16"/>
              </w:rPr>
              <w:t>5 180,7</w:t>
            </w:r>
          </w:p>
        </w:tc>
        <w:tc>
          <w:tcPr>
            <w:tcW w:w="620" w:type="pct"/>
            <w:hideMark/>
          </w:tcPr>
          <w:p w14:paraId="7B4F0BE8" w14:textId="77777777" w:rsidR="00A54FE1" w:rsidRPr="00A54FE1" w:rsidRDefault="00A54FE1" w:rsidP="00A54FE1">
            <w:pPr>
              <w:jc w:val="right"/>
              <w:rPr>
                <w:sz w:val="16"/>
                <w:szCs w:val="16"/>
              </w:rPr>
            </w:pPr>
            <w:r w:rsidRPr="00A54FE1">
              <w:rPr>
                <w:sz w:val="16"/>
                <w:szCs w:val="16"/>
              </w:rPr>
              <w:t>11 021,8</w:t>
            </w:r>
          </w:p>
        </w:tc>
      </w:tr>
      <w:tr w:rsidR="009B01C2" w:rsidRPr="00A54FE1" w14:paraId="252249CD" w14:textId="77777777" w:rsidTr="00E50441">
        <w:trPr>
          <w:trHeight w:val="255"/>
        </w:trPr>
        <w:tc>
          <w:tcPr>
            <w:tcW w:w="1386" w:type="pct"/>
            <w:hideMark/>
          </w:tcPr>
          <w:p w14:paraId="751C0E11" w14:textId="77777777" w:rsidR="00A54FE1" w:rsidRPr="00A54FE1" w:rsidRDefault="00A54FE1" w:rsidP="00A54FE1">
            <w:pPr>
              <w:rPr>
                <w:sz w:val="16"/>
                <w:szCs w:val="16"/>
              </w:rPr>
            </w:pPr>
            <w:r w:rsidRPr="00A54FE1">
              <w:rPr>
                <w:sz w:val="16"/>
                <w:szCs w:val="16"/>
              </w:rPr>
              <w:t>Учреждения по внешкольной работе с детьми</w:t>
            </w:r>
          </w:p>
        </w:tc>
        <w:tc>
          <w:tcPr>
            <w:tcW w:w="203" w:type="pct"/>
            <w:hideMark/>
          </w:tcPr>
          <w:p w14:paraId="5054A201" w14:textId="77777777" w:rsidR="00A54FE1" w:rsidRPr="00A54FE1" w:rsidRDefault="00A54FE1" w:rsidP="00A54FE1">
            <w:pPr>
              <w:rPr>
                <w:sz w:val="16"/>
                <w:szCs w:val="16"/>
              </w:rPr>
            </w:pPr>
            <w:r w:rsidRPr="00A54FE1">
              <w:rPr>
                <w:sz w:val="16"/>
                <w:szCs w:val="16"/>
              </w:rPr>
              <w:t>02</w:t>
            </w:r>
          </w:p>
        </w:tc>
        <w:tc>
          <w:tcPr>
            <w:tcW w:w="149" w:type="pct"/>
            <w:hideMark/>
          </w:tcPr>
          <w:p w14:paraId="59D7D5B5" w14:textId="77777777" w:rsidR="00A54FE1" w:rsidRPr="00A54FE1" w:rsidRDefault="00A54FE1" w:rsidP="00A54FE1">
            <w:pPr>
              <w:rPr>
                <w:sz w:val="16"/>
                <w:szCs w:val="16"/>
              </w:rPr>
            </w:pPr>
            <w:r w:rsidRPr="00A54FE1">
              <w:rPr>
                <w:sz w:val="16"/>
                <w:szCs w:val="16"/>
              </w:rPr>
              <w:t>3</w:t>
            </w:r>
          </w:p>
        </w:tc>
        <w:tc>
          <w:tcPr>
            <w:tcW w:w="233" w:type="pct"/>
            <w:hideMark/>
          </w:tcPr>
          <w:p w14:paraId="482E5652" w14:textId="77777777" w:rsidR="00A54FE1" w:rsidRPr="00A54FE1" w:rsidRDefault="00A54FE1" w:rsidP="00A54FE1">
            <w:pPr>
              <w:rPr>
                <w:sz w:val="16"/>
                <w:szCs w:val="16"/>
              </w:rPr>
            </w:pPr>
            <w:r w:rsidRPr="00A54FE1">
              <w:rPr>
                <w:sz w:val="16"/>
                <w:szCs w:val="16"/>
              </w:rPr>
              <w:t>01</w:t>
            </w:r>
          </w:p>
        </w:tc>
        <w:tc>
          <w:tcPr>
            <w:tcW w:w="347" w:type="pct"/>
            <w:hideMark/>
          </w:tcPr>
          <w:p w14:paraId="34B27243" w14:textId="77777777" w:rsidR="00A54FE1" w:rsidRPr="00A54FE1" w:rsidRDefault="00A54FE1" w:rsidP="00A54FE1">
            <w:pPr>
              <w:rPr>
                <w:sz w:val="16"/>
                <w:szCs w:val="16"/>
              </w:rPr>
            </w:pPr>
            <w:r w:rsidRPr="00A54FE1">
              <w:rPr>
                <w:sz w:val="16"/>
                <w:szCs w:val="16"/>
              </w:rPr>
              <w:t>61080</w:t>
            </w:r>
          </w:p>
        </w:tc>
        <w:tc>
          <w:tcPr>
            <w:tcW w:w="273" w:type="pct"/>
            <w:hideMark/>
          </w:tcPr>
          <w:p w14:paraId="3CD65273" w14:textId="77777777" w:rsidR="00A54FE1" w:rsidRPr="00A54FE1" w:rsidRDefault="00A54FE1" w:rsidP="00A54FE1">
            <w:pPr>
              <w:rPr>
                <w:sz w:val="16"/>
                <w:szCs w:val="16"/>
              </w:rPr>
            </w:pPr>
            <w:r w:rsidRPr="00A54FE1">
              <w:rPr>
                <w:sz w:val="16"/>
                <w:szCs w:val="16"/>
              </w:rPr>
              <w:t> </w:t>
            </w:r>
          </w:p>
        </w:tc>
        <w:tc>
          <w:tcPr>
            <w:tcW w:w="223" w:type="pct"/>
            <w:hideMark/>
          </w:tcPr>
          <w:p w14:paraId="0525E504" w14:textId="77777777" w:rsidR="00A54FE1" w:rsidRPr="00A54FE1" w:rsidRDefault="00A54FE1" w:rsidP="00A54FE1">
            <w:pPr>
              <w:rPr>
                <w:sz w:val="16"/>
                <w:szCs w:val="16"/>
              </w:rPr>
            </w:pPr>
            <w:r w:rsidRPr="00A54FE1">
              <w:rPr>
                <w:sz w:val="16"/>
                <w:szCs w:val="16"/>
              </w:rPr>
              <w:t> </w:t>
            </w:r>
          </w:p>
        </w:tc>
        <w:tc>
          <w:tcPr>
            <w:tcW w:w="240" w:type="pct"/>
            <w:hideMark/>
          </w:tcPr>
          <w:p w14:paraId="19CF78C3" w14:textId="77777777" w:rsidR="00A54FE1" w:rsidRPr="00A54FE1" w:rsidRDefault="00A54FE1" w:rsidP="00A54FE1">
            <w:pPr>
              <w:rPr>
                <w:sz w:val="16"/>
                <w:szCs w:val="16"/>
              </w:rPr>
            </w:pPr>
            <w:r w:rsidRPr="00A54FE1">
              <w:rPr>
                <w:sz w:val="16"/>
                <w:szCs w:val="16"/>
              </w:rPr>
              <w:t> </w:t>
            </w:r>
          </w:p>
        </w:tc>
        <w:tc>
          <w:tcPr>
            <w:tcW w:w="260" w:type="pct"/>
            <w:hideMark/>
          </w:tcPr>
          <w:p w14:paraId="47588E0E" w14:textId="77777777" w:rsidR="00A54FE1" w:rsidRPr="00A54FE1" w:rsidRDefault="00A54FE1" w:rsidP="00A54FE1">
            <w:pPr>
              <w:rPr>
                <w:sz w:val="16"/>
                <w:szCs w:val="16"/>
              </w:rPr>
            </w:pPr>
            <w:r w:rsidRPr="00A54FE1">
              <w:rPr>
                <w:sz w:val="16"/>
                <w:szCs w:val="16"/>
              </w:rPr>
              <w:t> </w:t>
            </w:r>
          </w:p>
        </w:tc>
        <w:tc>
          <w:tcPr>
            <w:tcW w:w="544" w:type="pct"/>
            <w:hideMark/>
          </w:tcPr>
          <w:p w14:paraId="2B4E9849" w14:textId="77777777" w:rsidR="00A54FE1" w:rsidRPr="00A54FE1" w:rsidRDefault="00A54FE1" w:rsidP="00A54FE1">
            <w:pPr>
              <w:jc w:val="right"/>
              <w:rPr>
                <w:sz w:val="16"/>
                <w:szCs w:val="16"/>
              </w:rPr>
            </w:pPr>
            <w:r w:rsidRPr="00A54FE1">
              <w:rPr>
                <w:sz w:val="16"/>
                <w:szCs w:val="16"/>
              </w:rPr>
              <w:t>43 589,1</w:t>
            </w:r>
          </w:p>
        </w:tc>
        <w:tc>
          <w:tcPr>
            <w:tcW w:w="522" w:type="pct"/>
            <w:hideMark/>
          </w:tcPr>
          <w:p w14:paraId="01350343" w14:textId="77777777" w:rsidR="00A54FE1" w:rsidRPr="00A54FE1" w:rsidRDefault="00A54FE1" w:rsidP="00A54FE1">
            <w:pPr>
              <w:jc w:val="right"/>
              <w:rPr>
                <w:sz w:val="16"/>
                <w:szCs w:val="16"/>
              </w:rPr>
            </w:pPr>
            <w:r w:rsidRPr="00A54FE1">
              <w:rPr>
                <w:sz w:val="16"/>
                <w:szCs w:val="16"/>
              </w:rPr>
              <w:t>44 574,4</w:t>
            </w:r>
          </w:p>
        </w:tc>
        <w:tc>
          <w:tcPr>
            <w:tcW w:w="620" w:type="pct"/>
            <w:hideMark/>
          </w:tcPr>
          <w:p w14:paraId="69CAD38A" w14:textId="77777777" w:rsidR="00A54FE1" w:rsidRPr="00A54FE1" w:rsidRDefault="00A54FE1" w:rsidP="00A54FE1">
            <w:pPr>
              <w:jc w:val="right"/>
              <w:rPr>
                <w:sz w:val="16"/>
                <w:szCs w:val="16"/>
              </w:rPr>
            </w:pPr>
            <w:r w:rsidRPr="00A54FE1">
              <w:rPr>
                <w:sz w:val="16"/>
                <w:szCs w:val="16"/>
              </w:rPr>
              <w:t>45 025,2</w:t>
            </w:r>
          </w:p>
        </w:tc>
      </w:tr>
      <w:tr w:rsidR="009B01C2" w:rsidRPr="00A54FE1" w14:paraId="022A7612" w14:textId="77777777" w:rsidTr="00E50441">
        <w:trPr>
          <w:trHeight w:val="675"/>
        </w:trPr>
        <w:tc>
          <w:tcPr>
            <w:tcW w:w="1386" w:type="pct"/>
            <w:hideMark/>
          </w:tcPr>
          <w:p w14:paraId="2F75F54C"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5B502472" w14:textId="77777777" w:rsidR="00A54FE1" w:rsidRPr="00A54FE1" w:rsidRDefault="00A54FE1" w:rsidP="00A54FE1">
            <w:pPr>
              <w:rPr>
                <w:sz w:val="16"/>
                <w:szCs w:val="16"/>
              </w:rPr>
            </w:pPr>
            <w:r w:rsidRPr="00A54FE1">
              <w:rPr>
                <w:sz w:val="16"/>
                <w:szCs w:val="16"/>
              </w:rPr>
              <w:t>02</w:t>
            </w:r>
          </w:p>
        </w:tc>
        <w:tc>
          <w:tcPr>
            <w:tcW w:w="149" w:type="pct"/>
            <w:hideMark/>
          </w:tcPr>
          <w:p w14:paraId="2C932054" w14:textId="77777777" w:rsidR="00A54FE1" w:rsidRPr="00A54FE1" w:rsidRDefault="00A54FE1" w:rsidP="00A54FE1">
            <w:pPr>
              <w:rPr>
                <w:sz w:val="16"/>
                <w:szCs w:val="16"/>
              </w:rPr>
            </w:pPr>
            <w:r w:rsidRPr="00A54FE1">
              <w:rPr>
                <w:sz w:val="16"/>
                <w:szCs w:val="16"/>
              </w:rPr>
              <w:t>3</w:t>
            </w:r>
          </w:p>
        </w:tc>
        <w:tc>
          <w:tcPr>
            <w:tcW w:w="233" w:type="pct"/>
            <w:hideMark/>
          </w:tcPr>
          <w:p w14:paraId="234BF41C" w14:textId="77777777" w:rsidR="00A54FE1" w:rsidRPr="00A54FE1" w:rsidRDefault="00A54FE1" w:rsidP="00A54FE1">
            <w:pPr>
              <w:rPr>
                <w:sz w:val="16"/>
                <w:szCs w:val="16"/>
              </w:rPr>
            </w:pPr>
            <w:r w:rsidRPr="00A54FE1">
              <w:rPr>
                <w:sz w:val="16"/>
                <w:szCs w:val="16"/>
              </w:rPr>
              <w:t>01</w:t>
            </w:r>
          </w:p>
        </w:tc>
        <w:tc>
          <w:tcPr>
            <w:tcW w:w="347" w:type="pct"/>
            <w:hideMark/>
          </w:tcPr>
          <w:p w14:paraId="33E0957D" w14:textId="77777777" w:rsidR="00A54FE1" w:rsidRPr="00A54FE1" w:rsidRDefault="00A54FE1" w:rsidP="00A54FE1">
            <w:pPr>
              <w:rPr>
                <w:sz w:val="16"/>
                <w:szCs w:val="16"/>
              </w:rPr>
            </w:pPr>
            <w:r w:rsidRPr="00A54FE1">
              <w:rPr>
                <w:sz w:val="16"/>
                <w:szCs w:val="16"/>
              </w:rPr>
              <w:t>61080</w:t>
            </w:r>
          </w:p>
        </w:tc>
        <w:tc>
          <w:tcPr>
            <w:tcW w:w="273" w:type="pct"/>
            <w:hideMark/>
          </w:tcPr>
          <w:p w14:paraId="49D3A28B" w14:textId="77777777" w:rsidR="00A54FE1" w:rsidRPr="00A54FE1" w:rsidRDefault="00A54FE1" w:rsidP="00A54FE1">
            <w:pPr>
              <w:rPr>
                <w:sz w:val="16"/>
                <w:szCs w:val="16"/>
              </w:rPr>
            </w:pPr>
            <w:r w:rsidRPr="00A54FE1">
              <w:rPr>
                <w:sz w:val="16"/>
                <w:szCs w:val="16"/>
              </w:rPr>
              <w:t>600</w:t>
            </w:r>
          </w:p>
        </w:tc>
        <w:tc>
          <w:tcPr>
            <w:tcW w:w="223" w:type="pct"/>
            <w:hideMark/>
          </w:tcPr>
          <w:p w14:paraId="570F88EF" w14:textId="77777777" w:rsidR="00A54FE1" w:rsidRPr="00A54FE1" w:rsidRDefault="00A54FE1" w:rsidP="00A54FE1">
            <w:pPr>
              <w:rPr>
                <w:sz w:val="16"/>
                <w:szCs w:val="16"/>
              </w:rPr>
            </w:pPr>
            <w:r w:rsidRPr="00A54FE1">
              <w:rPr>
                <w:sz w:val="16"/>
                <w:szCs w:val="16"/>
              </w:rPr>
              <w:t> </w:t>
            </w:r>
          </w:p>
        </w:tc>
        <w:tc>
          <w:tcPr>
            <w:tcW w:w="240" w:type="pct"/>
            <w:hideMark/>
          </w:tcPr>
          <w:p w14:paraId="0A051BE2" w14:textId="77777777" w:rsidR="00A54FE1" w:rsidRPr="00A54FE1" w:rsidRDefault="00A54FE1" w:rsidP="00A54FE1">
            <w:pPr>
              <w:rPr>
                <w:sz w:val="16"/>
                <w:szCs w:val="16"/>
              </w:rPr>
            </w:pPr>
            <w:r w:rsidRPr="00A54FE1">
              <w:rPr>
                <w:sz w:val="16"/>
                <w:szCs w:val="16"/>
              </w:rPr>
              <w:t> </w:t>
            </w:r>
          </w:p>
        </w:tc>
        <w:tc>
          <w:tcPr>
            <w:tcW w:w="260" w:type="pct"/>
            <w:hideMark/>
          </w:tcPr>
          <w:p w14:paraId="010B6587" w14:textId="77777777" w:rsidR="00A54FE1" w:rsidRPr="00A54FE1" w:rsidRDefault="00A54FE1" w:rsidP="00A54FE1">
            <w:pPr>
              <w:rPr>
                <w:sz w:val="16"/>
                <w:szCs w:val="16"/>
              </w:rPr>
            </w:pPr>
            <w:r w:rsidRPr="00A54FE1">
              <w:rPr>
                <w:sz w:val="16"/>
                <w:szCs w:val="16"/>
              </w:rPr>
              <w:t> </w:t>
            </w:r>
          </w:p>
        </w:tc>
        <w:tc>
          <w:tcPr>
            <w:tcW w:w="544" w:type="pct"/>
            <w:hideMark/>
          </w:tcPr>
          <w:p w14:paraId="2D4296E7" w14:textId="77777777" w:rsidR="00A54FE1" w:rsidRPr="00A54FE1" w:rsidRDefault="00A54FE1" w:rsidP="00A54FE1">
            <w:pPr>
              <w:jc w:val="right"/>
              <w:rPr>
                <w:sz w:val="16"/>
                <w:szCs w:val="16"/>
              </w:rPr>
            </w:pPr>
            <w:r w:rsidRPr="00A54FE1">
              <w:rPr>
                <w:sz w:val="16"/>
                <w:szCs w:val="16"/>
              </w:rPr>
              <w:t>43 589,1</w:t>
            </w:r>
          </w:p>
        </w:tc>
        <w:tc>
          <w:tcPr>
            <w:tcW w:w="522" w:type="pct"/>
            <w:hideMark/>
          </w:tcPr>
          <w:p w14:paraId="6EA3F1DC" w14:textId="77777777" w:rsidR="00A54FE1" w:rsidRPr="00A54FE1" w:rsidRDefault="00A54FE1" w:rsidP="00A54FE1">
            <w:pPr>
              <w:jc w:val="right"/>
              <w:rPr>
                <w:sz w:val="16"/>
                <w:szCs w:val="16"/>
              </w:rPr>
            </w:pPr>
            <w:r w:rsidRPr="00A54FE1">
              <w:rPr>
                <w:sz w:val="16"/>
                <w:szCs w:val="16"/>
              </w:rPr>
              <w:t>44 574,4</w:t>
            </w:r>
          </w:p>
        </w:tc>
        <w:tc>
          <w:tcPr>
            <w:tcW w:w="620" w:type="pct"/>
            <w:hideMark/>
          </w:tcPr>
          <w:p w14:paraId="22827761" w14:textId="77777777" w:rsidR="00A54FE1" w:rsidRPr="00A54FE1" w:rsidRDefault="00A54FE1" w:rsidP="00A54FE1">
            <w:pPr>
              <w:jc w:val="right"/>
              <w:rPr>
                <w:sz w:val="16"/>
                <w:szCs w:val="16"/>
              </w:rPr>
            </w:pPr>
            <w:r w:rsidRPr="00A54FE1">
              <w:rPr>
                <w:sz w:val="16"/>
                <w:szCs w:val="16"/>
              </w:rPr>
              <w:t>45 025,2</w:t>
            </w:r>
          </w:p>
        </w:tc>
      </w:tr>
      <w:tr w:rsidR="009B01C2" w:rsidRPr="00A54FE1" w14:paraId="73AF97F9" w14:textId="77777777" w:rsidTr="00E50441">
        <w:trPr>
          <w:trHeight w:val="255"/>
        </w:trPr>
        <w:tc>
          <w:tcPr>
            <w:tcW w:w="1386" w:type="pct"/>
            <w:hideMark/>
          </w:tcPr>
          <w:p w14:paraId="32003C00" w14:textId="77777777" w:rsidR="00A54FE1" w:rsidRPr="00A54FE1" w:rsidRDefault="00A54FE1" w:rsidP="00A54FE1">
            <w:pPr>
              <w:rPr>
                <w:sz w:val="16"/>
                <w:szCs w:val="16"/>
              </w:rPr>
            </w:pPr>
            <w:r w:rsidRPr="00A54FE1">
              <w:rPr>
                <w:sz w:val="16"/>
                <w:szCs w:val="16"/>
              </w:rPr>
              <w:lastRenderedPageBreak/>
              <w:t>Субсидии бюджетным учреждениям</w:t>
            </w:r>
          </w:p>
        </w:tc>
        <w:tc>
          <w:tcPr>
            <w:tcW w:w="203" w:type="pct"/>
            <w:hideMark/>
          </w:tcPr>
          <w:p w14:paraId="4E0A8CF7" w14:textId="77777777" w:rsidR="00A54FE1" w:rsidRPr="00A54FE1" w:rsidRDefault="00A54FE1" w:rsidP="00A54FE1">
            <w:pPr>
              <w:rPr>
                <w:sz w:val="16"/>
                <w:szCs w:val="16"/>
              </w:rPr>
            </w:pPr>
            <w:r w:rsidRPr="00A54FE1">
              <w:rPr>
                <w:sz w:val="16"/>
                <w:szCs w:val="16"/>
              </w:rPr>
              <w:t>02</w:t>
            </w:r>
          </w:p>
        </w:tc>
        <w:tc>
          <w:tcPr>
            <w:tcW w:w="149" w:type="pct"/>
            <w:hideMark/>
          </w:tcPr>
          <w:p w14:paraId="05CEBCB8" w14:textId="77777777" w:rsidR="00A54FE1" w:rsidRPr="00A54FE1" w:rsidRDefault="00A54FE1" w:rsidP="00A54FE1">
            <w:pPr>
              <w:rPr>
                <w:sz w:val="16"/>
                <w:szCs w:val="16"/>
              </w:rPr>
            </w:pPr>
            <w:r w:rsidRPr="00A54FE1">
              <w:rPr>
                <w:sz w:val="16"/>
                <w:szCs w:val="16"/>
              </w:rPr>
              <w:t>3</w:t>
            </w:r>
          </w:p>
        </w:tc>
        <w:tc>
          <w:tcPr>
            <w:tcW w:w="233" w:type="pct"/>
            <w:hideMark/>
          </w:tcPr>
          <w:p w14:paraId="672AA247" w14:textId="77777777" w:rsidR="00A54FE1" w:rsidRPr="00A54FE1" w:rsidRDefault="00A54FE1" w:rsidP="00A54FE1">
            <w:pPr>
              <w:rPr>
                <w:sz w:val="16"/>
                <w:szCs w:val="16"/>
              </w:rPr>
            </w:pPr>
            <w:r w:rsidRPr="00A54FE1">
              <w:rPr>
                <w:sz w:val="16"/>
                <w:szCs w:val="16"/>
              </w:rPr>
              <w:t>01</w:t>
            </w:r>
          </w:p>
        </w:tc>
        <w:tc>
          <w:tcPr>
            <w:tcW w:w="347" w:type="pct"/>
            <w:hideMark/>
          </w:tcPr>
          <w:p w14:paraId="69A069EA" w14:textId="77777777" w:rsidR="00A54FE1" w:rsidRPr="00A54FE1" w:rsidRDefault="00A54FE1" w:rsidP="00A54FE1">
            <w:pPr>
              <w:rPr>
                <w:sz w:val="16"/>
                <w:szCs w:val="16"/>
              </w:rPr>
            </w:pPr>
            <w:r w:rsidRPr="00A54FE1">
              <w:rPr>
                <w:sz w:val="16"/>
                <w:szCs w:val="16"/>
              </w:rPr>
              <w:t>61080</w:t>
            </w:r>
          </w:p>
        </w:tc>
        <w:tc>
          <w:tcPr>
            <w:tcW w:w="273" w:type="pct"/>
            <w:hideMark/>
          </w:tcPr>
          <w:p w14:paraId="4A0C13F8" w14:textId="77777777" w:rsidR="00A54FE1" w:rsidRPr="00A54FE1" w:rsidRDefault="00A54FE1" w:rsidP="00A54FE1">
            <w:pPr>
              <w:rPr>
                <w:sz w:val="16"/>
                <w:szCs w:val="16"/>
              </w:rPr>
            </w:pPr>
            <w:r w:rsidRPr="00A54FE1">
              <w:rPr>
                <w:sz w:val="16"/>
                <w:szCs w:val="16"/>
              </w:rPr>
              <w:t>610</w:t>
            </w:r>
          </w:p>
        </w:tc>
        <w:tc>
          <w:tcPr>
            <w:tcW w:w="223" w:type="pct"/>
            <w:hideMark/>
          </w:tcPr>
          <w:p w14:paraId="4C66E264" w14:textId="77777777" w:rsidR="00A54FE1" w:rsidRPr="00A54FE1" w:rsidRDefault="00A54FE1" w:rsidP="00A54FE1">
            <w:pPr>
              <w:rPr>
                <w:sz w:val="16"/>
                <w:szCs w:val="16"/>
              </w:rPr>
            </w:pPr>
            <w:r w:rsidRPr="00A54FE1">
              <w:rPr>
                <w:sz w:val="16"/>
                <w:szCs w:val="16"/>
              </w:rPr>
              <w:t> </w:t>
            </w:r>
          </w:p>
        </w:tc>
        <w:tc>
          <w:tcPr>
            <w:tcW w:w="240" w:type="pct"/>
            <w:hideMark/>
          </w:tcPr>
          <w:p w14:paraId="2207F33E" w14:textId="77777777" w:rsidR="00A54FE1" w:rsidRPr="00A54FE1" w:rsidRDefault="00A54FE1" w:rsidP="00A54FE1">
            <w:pPr>
              <w:rPr>
                <w:sz w:val="16"/>
                <w:szCs w:val="16"/>
              </w:rPr>
            </w:pPr>
            <w:r w:rsidRPr="00A54FE1">
              <w:rPr>
                <w:sz w:val="16"/>
                <w:szCs w:val="16"/>
              </w:rPr>
              <w:t> </w:t>
            </w:r>
          </w:p>
        </w:tc>
        <w:tc>
          <w:tcPr>
            <w:tcW w:w="260" w:type="pct"/>
            <w:hideMark/>
          </w:tcPr>
          <w:p w14:paraId="260B4DFE" w14:textId="77777777" w:rsidR="00A54FE1" w:rsidRPr="00A54FE1" w:rsidRDefault="00A54FE1" w:rsidP="00A54FE1">
            <w:pPr>
              <w:rPr>
                <w:sz w:val="16"/>
                <w:szCs w:val="16"/>
              </w:rPr>
            </w:pPr>
            <w:r w:rsidRPr="00A54FE1">
              <w:rPr>
                <w:sz w:val="16"/>
                <w:szCs w:val="16"/>
              </w:rPr>
              <w:t> </w:t>
            </w:r>
          </w:p>
        </w:tc>
        <w:tc>
          <w:tcPr>
            <w:tcW w:w="544" w:type="pct"/>
            <w:hideMark/>
          </w:tcPr>
          <w:p w14:paraId="1ABBD328" w14:textId="77777777" w:rsidR="00A54FE1" w:rsidRPr="00A54FE1" w:rsidRDefault="00A54FE1" w:rsidP="00A54FE1">
            <w:pPr>
              <w:jc w:val="right"/>
              <w:rPr>
                <w:sz w:val="16"/>
                <w:szCs w:val="16"/>
              </w:rPr>
            </w:pPr>
            <w:r w:rsidRPr="00A54FE1">
              <w:rPr>
                <w:sz w:val="16"/>
                <w:szCs w:val="16"/>
              </w:rPr>
              <w:t>43 589,1</w:t>
            </w:r>
          </w:p>
        </w:tc>
        <w:tc>
          <w:tcPr>
            <w:tcW w:w="522" w:type="pct"/>
            <w:hideMark/>
          </w:tcPr>
          <w:p w14:paraId="32A05CC1" w14:textId="77777777" w:rsidR="00A54FE1" w:rsidRPr="00A54FE1" w:rsidRDefault="00A54FE1" w:rsidP="00A54FE1">
            <w:pPr>
              <w:jc w:val="right"/>
              <w:rPr>
                <w:sz w:val="16"/>
                <w:szCs w:val="16"/>
              </w:rPr>
            </w:pPr>
            <w:r w:rsidRPr="00A54FE1">
              <w:rPr>
                <w:sz w:val="16"/>
                <w:szCs w:val="16"/>
              </w:rPr>
              <w:t>44 574,4</w:t>
            </w:r>
          </w:p>
        </w:tc>
        <w:tc>
          <w:tcPr>
            <w:tcW w:w="620" w:type="pct"/>
            <w:hideMark/>
          </w:tcPr>
          <w:p w14:paraId="4D132CEE" w14:textId="77777777" w:rsidR="00A54FE1" w:rsidRPr="00A54FE1" w:rsidRDefault="00A54FE1" w:rsidP="00A54FE1">
            <w:pPr>
              <w:jc w:val="right"/>
              <w:rPr>
                <w:sz w:val="16"/>
                <w:szCs w:val="16"/>
              </w:rPr>
            </w:pPr>
            <w:r w:rsidRPr="00A54FE1">
              <w:rPr>
                <w:sz w:val="16"/>
                <w:szCs w:val="16"/>
              </w:rPr>
              <w:t>45 025,2</w:t>
            </w:r>
          </w:p>
        </w:tc>
      </w:tr>
      <w:tr w:rsidR="009B01C2" w:rsidRPr="00A54FE1" w14:paraId="66E88C08" w14:textId="77777777" w:rsidTr="00E50441">
        <w:trPr>
          <w:trHeight w:val="255"/>
        </w:trPr>
        <w:tc>
          <w:tcPr>
            <w:tcW w:w="1386" w:type="pct"/>
            <w:hideMark/>
          </w:tcPr>
          <w:p w14:paraId="326632C7"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15B6D7EF" w14:textId="77777777" w:rsidR="00A54FE1" w:rsidRPr="00A54FE1" w:rsidRDefault="00A54FE1" w:rsidP="00A54FE1">
            <w:pPr>
              <w:rPr>
                <w:sz w:val="16"/>
                <w:szCs w:val="16"/>
              </w:rPr>
            </w:pPr>
            <w:r w:rsidRPr="00A54FE1">
              <w:rPr>
                <w:sz w:val="16"/>
                <w:szCs w:val="16"/>
              </w:rPr>
              <w:t>02</w:t>
            </w:r>
          </w:p>
        </w:tc>
        <w:tc>
          <w:tcPr>
            <w:tcW w:w="149" w:type="pct"/>
            <w:hideMark/>
          </w:tcPr>
          <w:p w14:paraId="2286A4EC" w14:textId="77777777" w:rsidR="00A54FE1" w:rsidRPr="00A54FE1" w:rsidRDefault="00A54FE1" w:rsidP="00A54FE1">
            <w:pPr>
              <w:rPr>
                <w:sz w:val="16"/>
                <w:szCs w:val="16"/>
              </w:rPr>
            </w:pPr>
            <w:r w:rsidRPr="00A54FE1">
              <w:rPr>
                <w:sz w:val="16"/>
                <w:szCs w:val="16"/>
              </w:rPr>
              <w:t>3</w:t>
            </w:r>
          </w:p>
        </w:tc>
        <w:tc>
          <w:tcPr>
            <w:tcW w:w="233" w:type="pct"/>
            <w:hideMark/>
          </w:tcPr>
          <w:p w14:paraId="2271B4F2" w14:textId="77777777" w:rsidR="00A54FE1" w:rsidRPr="00A54FE1" w:rsidRDefault="00A54FE1" w:rsidP="00A54FE1">
            <w:pPr>
              <w:rPr>
                <w:sz w:val="16"/>
                <w:szCs w:val="16"/>
              </w:rPr>
            </w:pPr>
            <w:r w:rsidRPr="00A54FE1">
              <w:rPr>
                <w:sz w:val="16"/>
                <w:szCs w:val="16"/>
              </w:rPr>
              <w:t>01</w:t>
            </w:r>
          </w:p>
        </w:tc>
        <w:tc>
          <w:tcPr>
            <w:tcW w:w="347" w:type="pct"/>
            <w:hideMark/>
          </w:tcPr>
          <w:p w14:paraId="7F377F21" w14:textId="77777777" w:rsidR="00A54FE1" w:rsidRPr="00A54FE1" w:rsidRDefault="00A54FE1" w:rsidP="00A54FE1">
            <w:pPr>
              <w:rPr>
                <w:sz w:val="16"/>
                <w:szCs w:val="16"/>
              </w:rPr>
            </w:pPr>
            <w:r w:rsidRPr="00A54FE1">
              <w:rPr>
                <w:sz w:val="16"/>
                <w:szCs w:val="16"/>
              </w:rPr>
              <w:t>61080</w:t>
            </w:r>
          </w:p>
        </w:tc>
        <w:tc>
          <w:tcPr>
            <w:tcW w:w="273" w:type="pct"/>
            <w:hideMark/>
          </w:tcPr>
          <w:p w14:paraId="0F14FF51" w14:textId="77777777" w:rsidR="00A54FE1" w:rsidRPr="00A54FE1" w:rsidRDefault="00A54FE1" w:rsidP="00A54FE1">
            <w:pPr>
              <w:rPr>
                <w:sz w:val="16"/>
                <w:szCs w:val="16"/>
              </w:rPr>
            </w:pPr>
            <w:r w:rsidRPr="00A54FE1">
              <w:rPr>
                <w:sz w:val="16"/>
                <w:szCs w:val="16"/>
              </w:rPr>
              <w:t>610</w:t>
            </w:r>
          </w:p>
        </w:tc>
        <w:tc>
          <w:tcPr>
            <w:tcW w:w="223" w:type="pct"/>
            <w:hideMark/>
          </w:tcPr>
          <w:p w14:paraId="33937050" w14:textId="77777777" w:rsidR="00A54FE1" w:rsidRPr="00A54FE1" w:rsidRDefault="00A54FE1" w:rsidP="00A54FE1">
            <w:pPr>
              <w:rPr>
                <w:sz w:val="16"/>
                <w:szCs w:val="16"/>
              </w:rPr>
            </w:pPr>
            <w:r w:rsidRPr="00A54FE1">
              <w:rPr>
                <w:sz w:val="16"/>
                <w:szCs w:val="16"/>
              </w:rPr>
              <w:t>07</w:t>
            </w:r>
          </w:p>
        </w:tc>
        <w:tc>
          <w:tcPr>
            <w:tcW w:w="240" w:type="pct"/>
            <w:hideMark/>
          </w:tcPr>
          <w:p w14:paraId="3A487525" w14:textId="77777777" w:rsidR="00A54FE1" w:rsidRPr="00A54FE1" w:rsidRDefault="00A54FE1" w:rsidP="00A54FE1">
            <w:pPr>
              <w:rPr>
                <w:sz w:val="16"/>
                <w:szCs w:val="16"/>
              </w:rPr>
            </w:pPr>
            <w:r w:rsidRPr="00A54FE1">
              <w:rPr>
                <w:sz w:val="16"/>
                <w:szCs w:val="16"/>
              </w:rPr>
              <w:t> </w:t>
            </w:r>
          </w:p>
        </w:tc>
        <w:tc>
          <w:tcPr>
            <w:tcW w:w="260" w:type="pct"/>
            <w:hideMark/>
          </w:tcPr>
          <w:p w14:paraId="08C2DC3E" w14:textId="77777777" w:rsidR="00A54FE1" w:rsidRPr="00A54FE1" w:rsidRDefault="00A54FE1" w:rsidP="00A54FE1">
            <w:pPr>
              <w:rPr>
                <w:sz w:val="16"/>
                <w:szCs w:val="16"/>
              </w:rPr>
            </w:pPr>
            <w:r w:rsidRPr="00A54FE1">
              <w:rPr>
                <w:sz w:val="16"/>
                <w:szCs w:val="16"/>
              </w:rPr>
              <w:t> </w:t>
            </w:r>
          </w:p>
        </w:tc>
        <w:tc>
          <w:tcPr>
            <w:tcW w:w="544" w:type="pct"/>
            <w:hideMark/>
          </w:tcPr>
          <w:p w14:paraId="3687FB29" w14:textId="77777777" w:rsidR="00A54FE1" w:rsidRPr="00A54FE1" w:rsidRDefault="00A54FE1" w:rsidP="00A54FE1">
            <w:pPr>
              <w:jc w:val="right"/>
              <w:rPr>
                <w:sz w:val="16"/>
                <w:szCs w:val="16"/>
              </w:rPr>
            </w:pPr>
            <w:r w:rsidRPr="00A54FE1">
              <w:rPr>
                <w:sz w:val="16"/>
                <w:szCs w:val="16"/>
              </w:rPr>
              <w:t>43 589,1</w:t>
            </w:r>
          </w:p>
        </w:tc>
        <w:tc>
          <w:tcPr>
            <w:tcW w:w="522" w:type="pct"/>
            <w:hideMark/>
          </w:tcPr>
          <w:p w14:paraId="19BB160F" w14:textId="77777777" w:rsidR="00A54FE1" w:rsidRPr="00A54FE1" w:rsidRDefault="00A54FE1" w:rsidP="00A54FE1">
            <w:pPr>
              <w:jc w:val="right"/>
              <w:rPr>
                <w:sz w:val="16"/>
                <w:szCs w:val="16"/>
              </w:rPr>
            </w:pPr>
            <w:r w:rsidRPr="00A54FE1">
              <w:rPr>
                <w:sz w:val="16"/>
                <w:szCs w:val="16"/>
              </w:rPr>
              <w:t>44 574,4</w:t>
            </w:r>
          </w:p>
        </w:tc>
        <w:tc>
          <w:tcPr>
            <w:tcW w:w="620" w:type="pct"/>
            <w:hideMark/>
          </w:tcPr>
          <w:p w14:paraId="3949FFD6" w14:textId="77777777" w:rsidR="00A54FE1" w:rsidRPr="00A54FE1" w:rsidRDefault="00A54FE1" w:rsidP="00A54FE1">
            <w:pPr>
              <w:jc w:val="right"/>
              <w:rPr>
                <w:sz w:val="16"/>
                <w:szCs w:val="16"/>
              </w:rPr>
            </w:pPr>
            <w:r w:rsidRPr="00A54FE1">
              <w:rPr>
                <w:sz w:val="16"/>
                <w:szCs w:val="16"/>
              </w:rPr>
              <w:t>45 025,2</w:t>
            </w:r>
          </w:p>
        </w:tc>
      </w:tr>
      <w:tr w:rsidR="009B01C2" w:rsidRPr="00A54FE1" w14:paraId="253AC0FD" w14:textId="77777777" w:rsidTr="00E50441">
        <w:trPr>
          <w:trHeight w:val="255"/>
        </w:trPr>
        <w:tc>
          <w:tcPr>
            <w:tcW w:w="1386" w:type="pct"/>
            <w:hideMark/>
          </w:tcPr>
          <w:p w14:paraId="02510034" w14:textId="77777777" w:rsidR="00A54FE1" w:rsidRPr="00A54FE1" w:rsidRDefault="00A54FE1" w:rsidP="00A54FE1">
            <w:pPr>
              <w:rPr>
                <w:sz w:val="16"/>
                <w:szCs w:val="16"/>
              </w:rPr>
            </w:pPr>
            <w:r w:rsidRPr="00A54FE1">
              <w:rPr>
                <w:sz w:val="16"/>
                <w:szCs w:val="16"/>
              </w:rPr>
              <w:t>Дополнительное образование детей</w:t>
            </w:r>
          </w:p>
        </w:tc>
        <w:tc>
          <w:tcPr>
            <w:tcW w:w="203" w:type="pct"/>
            <w:hideMark/>
          </w:tcPr>
          <w:p w14:paraId="78817094" w14:textId="77777777" w:rsidR="00A54FE1" w:rsidRPr="00A54FE1" w:rsidRDefault="00A54FE1" w:rsidP="00A54FE1">
            <w:pPr>
              <w:rPr>
                <w:sz w:val="16"/>
                <w:szCs w:val="16"/>
              </w:rPr>
            </w:pPr>
            <w:r w:rsidRPr="00A54FE1">
              <w:rPr>
                <w:sz w:val="16"/>
                <w:szCs w:val="16"/>
              </w:rPr>
              <w:t>02</w:t>
            </w:r>
          </w:p>
        </w:tc>
        <w:tc>
          <w:tcPr>
            <w:tcW w:w="149" w:type="pct"/>
            <w:hideMark/>
          </w:tcPr>
          <w:p w14:paraId="18C8C59F" w14:textId="77777777" w:rsidR="00A54FE1" w:rsidRPr="00A54FE1" w:rsidRDefault="00A54FE1" w:rsidP="00A54FE1">
            <w:pPr>
              <w:rPr>
                <w:sz w:val="16"/>
                <w:szCs w:val="16"/>
              </w:rPr>
            </w:pPr>
            <w:r w:rsidRPr="00A54FE1">
              <w:rPr>
                <w:sz w:val="16"/>
                <w:szCs w:val="16"/>
              </w:rPr>
              <w:t>3</w:t>
            </w:r>
          </w:p>
        </w:tc>
        <w:tc>
          <w:tcPr>
            <w:tcW w:w="233" w:type="pct"/>
            <w:hideMark/>
          </w:tcPr>
          <w:p w14:paraId="695225DF" w14:textId="77777777" w:rsidR="00A54FE1" w:rsidRPr="00A54FE1" w:rsidRDefault="00A54FE1" w:rsidP="00A54FE1">
            <w:pPr>
              <w:rPr>
                <w:sz w:val="16"/>
                <w:szCs w:val="16"/>
              </w:rPr>
            </w:pPr>
            <w:r w:rsidRPr="00A54FE1">
              <w:rPr>
                <w:sz w:val="16"/>
                <w:szCs w:val="16"/>
              </w:rPr>
              <w:t>01</w:t>
            </w:r>
          </w:p>
        </w:tc>
        <w:tc>
          <w:tcPr>
            <w:tcW w:w="347" w:type="pct"/>
            <w:hideMark/>
          </w:tcPr>
          <w:p w14:paraId="0F83D64C" w14:textId="77777777" w:rsidR="00A54FE1" w:rsidRPr="00A54FE1" w:rsidRDefault="00A54FE1" w:rsidP="00A54FE1">
            <w:pPr>
              <w:rPr>
                <w:sz w:val="16"/>
                <w:szCs w:val="16"/>
              </w:rPr>
            </w:pPr>
            <w:r w:rsidRPr="00A54FE1">
              <w:rPr>
                <w:sz w:val="16"/>
                <w:szCs w:val="16"/>
              </w:rPr>
              <w:t>61080</w:t>
            </w:r>
          </w:p>
        </w:tc>
        <w:tc>
          <w:tcPr>
            <w:tcW w:w="273" w:type="pct"/>
            <w:hideMark/>
          </w:tcPr>
          <w:p w14:paraId="4FC0E5DE" w14:textId="77777777" w:rsidR="00A54FE1" w:rsidRPr="00A54FE1" w:rsidRDefault="00A54FE1" w:rsidP="00A54FE1">
            <w:pPr>
              <w:rPr>
                <w:sz w:val="16"/>
                <w:szCs w:val="16"/>
              </w:rPr>
            </w:pPr>
            <w:r w:rsidRPr="00A54FE1">
              <w:rPr>
                <w:sz w:val="16"/>
                <w:szCs w:val="16"/>
              </w:rPr>
              <w:t>610</w:t>
            </w:r>
          </w:p>
        </w:tc>
        <w:tc>
          <w:tcPr>
            <w:tcW w:w="223" w:type="pct"/>
            <w:hideMark/>
          </w:tcPr>
          <w:p w14:paraId="363F61B2" w14:textId="77777777" w:rsidR="00A54FE1" w:rsidRPr="00A54FE1" w:rsidRDefault="00A54FE1" w:rsidP="00A54FE1">
            <w:pPr>
              <w:rPr>
                <w:sz w:val="16"/>
                <w:szCs w:val="16"/>
              </w:rPr>
            </w:pPr>
            <w:r w:rsidRPr="00A54FE1">
              <w:rPr>
                <w:sz w:val="16"/>
                <w:szCs w:val="16"/>
              </w:rPr>
              <w:t>07</w:t>
            </w:r>
          </w:p>
        </w:tc>
        <w:tc>
          <w:tcPr>
            <w:tcW w:w="240" w:type="pct"/>
            <w:hideMark/>
          </w:tcPr>
          <w:p w14:paraId="3893C0A8" w14:textId="77777777" w:rsidR="00A54FE1" w:rsidRPr="00A54FE1" w:rsidRDefault="00A54FE1" w:rsidP="00A54FE1">
            <w:pPr>
              <w:rPr>
                <w:sz w:val="16"/>
                <w:szCs w:val="16"/>
              </w:rPr>
            </w:pPr>
            <w:r w:rsidRPr="00A54FE1">
              <w:rPr>
                <w:sz w:val="16"/>
                <w:szCs w:val="16"/>
              </w:rPr>
              <w:t>03</w:t>
            </w:r>
          </w:p>
        </w:tc>
        <w:tc>
          <w:tcPr>
            <w:tcW w:w="260" w:type="pct"/>
            <w:hideMark/>
          </w:tcPr>
          <w:p w14:paraId="1752C274" w14:textId="77777777" w:rsidR="00A54FE1" w:rsidRPr="00A54FE1" w:rsidRDefault="00A54FE1" w:rsidP="00A54FE1">
            <w:pPr>
              <w:rPr>
                <w:sz w:val="16"/>
                <w:szCs w:val="16"/>
              </w:rPr>
            </w:pPr>
            <w:r w:rsidRPr="00A54FE1">
              <w:rPr>
                <w:sz w:val="16"/>
                <w:szCs w:val="16"/>
              </w:rPr>
              <w:t> </w:t>
            </w:r>
          </w:p>
        </w:tc>
        <w:tc>
          <w:tcPr>
            <w:tcW w:w="544" w:type="pct"/>
            <w:hideMark/>
          </w:tcPr>
          <w:p w14:paraId="5CFA9250" w14:textId="77777777" w:rsidR="00A54FE1" w:rsidRPr="00A54FE1" w:rsidRDefault="00A54FE1" w:rsidP="00A54FE1">
            <w:pPr>
              <w:jc w:val="right"/>
              <w:rPr>
                <w:sz w:val="16"/>
                <w:szCs w:val="16"/>
              </w:rPr>
            </w:pPr>
            <w:r w:rsidRPr="00A54FE1">
              <w:rPr>
                <w:sz w:val="16"/>
                <w:szCs w:val="16"/>
              </w:rPr>
              <w:t>43 589,1</w:t>
            </w:r>
          </w:p>
        </w:tc>
        <w:tc>
          <w:tcPr>
            <w:tcW w:w="522" w:type="pct"/>
            <w:hideMark/>
          </w:tcPr>
          <w:p w14:paraId="13CBED6B" w14:textId="77777777" w:rsidR="00A54FE1" w:rsidRPr="00A54FE1" w:rsidRDefault="00A54FE1" w:rsidP="00A54FE1">
            <w:pPr>
              <w:jc w:val="right"/>
              <w:rPr>
                <w:sz w:val="16"/>
                <w:szCs w:val="16"/>
              </w:rPr>
            </w:pPr>
            <w:r w:rsidRPr="00A54FE1">
              <w:rPr>
                <w:sz w:val="16"/>
                <w:szCs w:val="16"/>
              </w:rPr>
              <w:t>44 574,4</w:t>
            </w:r>
          </w:p>
        </w:tc>
        <w:tc>
          <w:tcPr>
            <w:tcW w:w="620" w:type="pct"/>
            <w:hideMark/>
          </w:tcPr>
          <w:p w14:paraId="115FD9FF" w14:textId="77777777" w:rsidR="00A54FE1" w:rsidRPr="00A54FE1" w:rsidRDefault="00A54FE1" w:rsidP="00A54FE1">
            <w:pPr>
              <w:jc w:val="right"/>
              <w:rPr>
                <w:sz w:val="16"/>
                <w:szCs w:val="16"/>
              </w:rPr>
            </w:pPr>
            <w:r w:rsidRPr="00A54FE1">
              <w:rPr>
                <w:sz w:val="16"/>
                <w:szCs w:val="16"/>
              </w:rPr>
              <w:t>45 025,2</w:t>
            </w:r>
          </w:p>
        </w:tc>
      </w:tr>
      <w:tr w:rsidR="009B01C2" w:rsidRPr="00A54FE1" w14:paraId="121F5C40" w14:textId="77777777" w:rsidTr="00E50441">
        <w:trPr>
          <w:trHeight w:val="675"/>
        </w:trPr>
        <w:tc>
          <w:tcPr>
            <w:tcW w:w="1386" w:type="pct"/>
            <w:hideMark/>
          </w:tcPr>
          <w:p w14:paraId="5A0A69F9"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5C905AE9" w14:textId="77777777" w:rsidR="00A54FE1" w:rsidRPr="00A54FE1" w:rsidRDefault="00A54FE1" w:rsidP="00A54FE1">
            <w:pPr>
              <w:rPr>
                <w:sz w:val="16"/>
                <w:szCs w:val="16"/>
              </w:rPr>
            </w:pPr>
            <w:r w:rsidRPr="00A54FE1">
              <w:rPr>
                <w:sz w:val="16"/>
                <w:szCs w:val="16"/>
              </w:rPr>
              <w:t>02</w:t>
            </w:r>
          </w:p>
        </w:tc>
        <w:tc>
          <w:tcPr>
            <w:tcW w:w="149" w:type="pct"/>
            <w:hideMark/>
          </w:tcPr>
          <w:p w14:paraId="28FC743D" w14:textId="77777777" w:rsidR="00A54FE1" w:rsidRPr="00A54FE1" w:rsidRDefault="00A54FE1" w:rsidP="00A54FE1">
            <w:pPr>
              <w:rPr>
                <w:sz w:val="16"/>
                <w:szCs w:val="16"/>
              </w:rPr>
            </w:pPr>
            <w:r w:rsidRPr="00A54FE1">
              <w:rPr>
                <w:sz w:val="16"/>
                <w:szCs w:val="16"/>
              </w:rPr>
              <w:t>3</w:t>
            </w:r>
          </w:p>
        </w:tc>
        <w:tc>
          <w:tcPr>
            <w:tcW w:w="233" w:type="pct"/>
            <w:hideMark/>
          </w:tcPr>
          <w:p w14:paraId="78040898" w14:textId="77777777" w:rsidR="00A54FE1" w:rsidRPr="00A54FE1" w:rsidRDefault="00A54FE1" w:rsidP="00A54FE1">
            <w:pPr>
              <w:rPr>
                <w:sz w:val="16"/>
                <w:szCs w:val="16"/>
              </w:rPr>
            </w:pPr>
            <w:r w:rsidRPr="00A54FE1">
              <w:rPr>
                <w:sz w:val="16"/>
                <w:szCs w:val="16"/>
              </w:rPr>
              <w:t>01</w:t>
            </w:r>
          </w:p>
        </w:tc>
        <w:tc>
          <w:tcPr>
            <w:tcW w:w="347" w:type="pct"/>
            <w:hideMark/>
          </w:tcPr>
          <w:p w14:paraId="4DCAB783" w14:textId="77777777" w:rsidR="00A54FE1" w:rsidRPr="00A54FE1" w:rsidRDefault="00A54FE1" w:rsidP="00A54FE1">
            <w:pPr>
              <w:rPr>
                <w:sz w:val="16"/>
                <w:szCs w:val="16"/>
              </w:rPr>
            </w:pPr>
            <w:r w:rsidRPr="00A54FE1">
              <w:rPr>
                <w:sz w:val="16"/>
                <w:szCs w:val="16"/>
              </w:rPr>
              <w:t>61080</w:t>
            </w:r>
          </w:p>
        </w:tc>
        <w:tc>
          <w:tcPr>
            <w:tcW w:w="273" w:type="pct"/>
            <w:hideMark/>
          </w:tcPr>
          <w:p w14:paraId="74EF0603" w14:textId="77777777" w:rsidR="00A54FE1" w:rsidRPr="00A54FE1" w:rsidRDefault="00A54FE1" w:rsidP="00A54FE1">
            <w:pPr>
              <w:rPr>
                <w:sz w:val="16"/>
                <w:szCs w:val="16"/>
              </w:rPr>
            </w:pPr>
            <w:r w:rsidRPr="00A54FE1">
              <w:rPr>
                <w:sz w:val="16"/>
                <w:szCs w:val="16"/>
              </w:rPr>
              <w:t>610</w:t>
            </w:r>
          </w:p>
        </w:tc>
        <w:tc>
          <w:tcPr>
            <w:tcW w:w="223" w:type="pct"/>
            <w:hideMark/>
          </w:tcPr>
          <w:p w14:paraId="10C690BC" w14:textId="77777777" w:rsidR="00A54FE1" w:rsidRPr="00A54FE1" w:rsidRDefault="00A54FE1" w:rsidP="00A54FE1">
            <w:pPr>
              <w:rPr>
                <w:sz w:val="16"/>
                <w:szCs w:val="16"/>
              </w:rPr>
            </w:pPr>
            <w:r w:rsidRPr="00A54FE1">
              <w:rPr>
                <w:sz w:val="16"/>
                <w:szCs w:val="16"/>
              </w:rPr>
              <w:t>07</w:t>
            </w:r>
          </w:p>
        </w:tc>
        <w:tc>
          <w:tcPr>
            <w:tcW w:w="240" w:type="pct"/>
            <w:hideMark/>
          </w:tcPr>
          <w:p w14:paraId="2CAB48A6" w14:textId="77777777" w:rsidR="00A54FE1" w:rsidRPr="00A54FE1" w:rsidRDefault="00A54FE1" w:rsidP="00A54FE1">
            <w:pPr>
              <w:rPr>
                <w:sz w:val="16"/>
                <w:szCs w:val="16"/>
              </w:rPr>
            </w:pPr>
            <w:r w:rsidRPr="00A54FE1">
              <w:rPr>
                <w:sz w:val="16"/>
                <w:szCs w:val="16"/>
              </w:rPr>
              <w:t>03</w:t>
            </w:r>
          </w:p>
        </w:tc>
        <w:tc>
          <w:tcPr>
            <w:tcW w:w="260" w:type="pct"/>
            <w:hideMark/>
          </w:tcPr>
          <w:p w14:paraId="420EE5AA" w14:textId="77777777" w:rsidR="00A54FE1" w:rsidRPr="00A54FE1" w:rsidRDefault="00A54FE1" w:rsidP="00A54FE1">
            <w:pPr>
              <w:rPr>
                <w:sz w:val="16"/>
                <w:szCs w:val="16"/>
              </w:rPr>
            </w:pPr>
            <w:r w:rsidRPr="00A54FE1">
              <w:rPr>
                <w:sz w:val="16"/>
                <w:szCs w:val="16"/>
              </w:rPr>
              <w:t>902</w:t>
            </w:r>
          </w:p>
        </w:tc>
        <w:tc>
          <w:tcPr>
            <w:tcW w:w="544" w:type="pct"/>
            <w:hideMark/>
          </w:tcPr>
          <w:p w14:paraId="508D9109" w14:textId="77777777" w:rsidR="00A54FE1" w:rsidRPr="00A54FE1" w:rsidRDefault="00A54FE1" w:rsidP="00A54FE1">
            <w:pPr>
              <w:jc w:val="right"/>
              <w:rPr>
                <w:sz w:val="16"/>
                <w:szCs w:val="16"/>
              </w:rPr>
            </w:pPr>
            <w:r w:rsidRPr="00A54FE1">
              <w:rPr>
                <w:sz w:val="16"/>
                <w:szCs w:val="16"/>
              </w:rPr>
              <w:t>43 589,1</w:t>
            </w:r>
          </w:p>
        </w:tc>
        <w:tc>
          <w:tcPr>
            <w:tcW w:w="522" w:type="pct"/>
            <w:hideMark/>
          </w:tcPr>
          <w:p w14:paraId="6201DDC9" w14:textId="77777777" w:rsidR="00A54FE1" w:rsidRPr="00A54FE1" w:rsidRDefault="00A54FE1" w:rsidP="00A54FE1">
            <w:pPr>
              <w:jc w:val="right"/>
              <w:rPr>
                <w:sz w:val="16"/>
                <w:szCs w:val="16"/>
              </w:rPr>
            </w:pPr>
            <w:r w:rsidRPr="00A54FE1">
              <w:rPr>
                <w:sz w:val="16"/>
                <w:szCs w:val="16"/>
              </w:rPr>
              <w:t>44 574,4</w:t>
            </w:r>
          </w:p>
        </w:tc>
        <w:tc>
          <w:tcPr>
            <w:tcW w:w="620" w:type="pct"/>
            <w:hideMark/>
          </w:tcPr>
          <w:p w14:paraId="7CA647D9" w14:textId="77777777" w:rsidR="00A54FE1" w:rsidRPr="00A54FE1" w:rsidRDefault="00A54FE1" w:rsidP="00A54FE1">
            <w:pPr>
              <w:jc w:val="right"/>
              <w:rPr>
                <w:sz w:val="16"/>
                <w:szCs w:val="16"/>
              </w:rPr>
            </w:pPr>
            <w:r w:rsidRPr="00A54FE1">
              <w:rPr>
                <w:sz w:val="16"/>
                <w:szCs w:val="16"/>
              </w:rPr>
              <w:t>45 025,2</w:t>
            </w:r>
          </w:p>
        </w:tc>
      </w:tr>
      <w:tr w:rsidR="009B01C2" w:rsidRPr="00A54FE1" w14:paraId="33C796B2" w14:textId="77777777" w:rsidTr="00E50441">
        <w:trPr>
          <w:trHeight w:val="675"/>
        </w:trPr>
        <w:tc>
          <w:tcPr>
            <w:tcW w:w="1386" w:type="pct"/>
            <w:hideMark/>
          </w:tcPr>
          <w:p w14:paraId="5822C603" w14:textId="77777777" w:rsidR="00A54FE1" w:rsidRPr="00A54FE1" w:rsidRDefault="00A54FE1" w:rsidP="00A54FE1">
            <w:pPr>
              <w:rPr>
                <w:sz w:val="16"/>
                <w:szCs w:val="16"/>
              </w:rPr>
            </w:pPr>
            <w:r w:rsidRPr="00A54FE1">
              <w:rPr>
                <w:sz w:val="16"/>
                <w:szCs w:val="16"/>
              </w:rPr>
              <w:t>Основное мероприятие "Развитие кадрового потенциала организаций дополнительного образования детей"</w:t>
            </w:r>
          </w:p>
        </w:tc>
        <w:tc>
          <w:tcPr>
            <w:tcW w:w="203" w:type="pct"/>
            <w:hideMark/>
          </w:tcPr>
          <w:p w14:paraId="491334DC" w14:textId="77777777" w:rsidR="00A54FE1" w:rsidRPr="00A54FE1" w:rsidRDefault="00A54FE1" w:rsidP="00A54FE1">
            <w:pPr>
              <w:rPr>
                <w:sz w:val="16"/>
                <w:szCs w:val="16"/>
              </w:rPr>
            </w:pPr>
            <w:r w:rsidRPr="00A54FE1">
              <w:rPr>
                <w:sz w:val="16"/>
                <w:szCs w:val="16"/>
              </w:rPr>
              <w:t>02</w:t>
            </w:r>
          </w:p>
        </w:tc>
        <w:tc>
          <w:tcPr>
            <w:tcW w:w="149" w:type="pct"/>
            <w:hideMark/>
          </w:tcPr>
          <w:p w14:paraId="00DFB89D" w14:textId="77777777" w:rsidR="00A54FE1" w:rsidRPr="00A54FE1" w:rsidRDefault="00A54FE1" w:rsidP="00A54FE1">
            <w:pPr>
              <w:rPr>
                <w:sz w:val="16"/>
                <w:szCs w:val="16"/>
              </w:rPr>
            </w:pPr>
            <w:r w:rsidRPr="00A54FE1">
              <w:rPr>
                <w:sz w:val="16"/>
                <w:szCs w:val="16"/>
              </w:rPr>
              <w:t>3</w:t>
            </w:r>
          </w:p>
        </w:tc>
        <w:tc>
          <w:tcPr>
            <w:tcW w:w="233" w:type="pct"/>
            <w:hideMark/>
          </w:tcPr>
          <w:p w14:paraId="21BA0699" w14:textId="77777777" w:rsidR="00A54FE1" w:rsidRPr="00A54FE1" w:rsidRDefault="00A54FE1" w:rsidP="00A54FE1">
            <w:pPr>
              <w:rPr>
                <w:sz w:val="16"/>
                <w:szCs w:val="16"/>
              </w:rPr>
            </w:pPr>
            <w:r w:rsidRPr="00A54FE1">
              <w:rPr>
                <w:sz w:val="16"/>
                <w:szCs w:val="16"/>
              </w:rPr>
              <w:t>02</w:t>
            </w:r>
          </w:p>
        </w:tc>
        <w:tc>
          <w:tcPr>
            <w:tcW w:w="347" w:type="pct"/>
            <w:hideMark/>
          </w:tcPr>
          <w:p w14:paraId="789BF1D3" w14:textId="77777777" w:rsidR="00A54FE1" w:rsidRPr="00A54FE1" w:rsidRDefault="00A54FE1" w:rsidP="00A54FE1">
            <w:pPr>
              <w:rPr>
                <w:sz w:val="16"/>
                <w:szCs w:val="16"/>
              </w:rPr>
            </w:pPr>
            <w:r w:rsidRPr="00A54FE1">
              <w:rPr>
                <w:sz w:val="16"/>
                <w:szCs w:val="16"/>
              </w:rPr>
              <w:t> </w:t>
            </w:r>
          </w:p>
        </w:tc>
        <w:tc>
          <w:tcPr>
            <w:tcW w:w="273" w:type="pct"/>
            <w:hideMark/>
          </w:tcPr>
          <w:p w14:paraId="1199139E" w14:textId="77777777" w:rsidR="00A54FE1" w:rsidRPr="00A54FE1" w:rsidRDefault="00A54FE1" w:rsidP="00A54FE1">
            <w:pPr>
              <w:rPr>
                <w:sz w:val="16"/>
                <w:szCs w:val="16"/>
              </w:rPr>
            </w:pPr>
            <w:r w:rsidRPr="00A54FE1">
              <w:rPr>
                <w:sz w:val="16"/>
                <w:szCs w:val="16"/>
              </w:rPr>
              <w:t> </w:t>
            </w:r>
          </w:p>
        </w:tc>
        <w:tc>
          <w:tcPr>
            <w:tcW w:w="223" w:type="pct"/>
            <w:hideMark/>
          </w:tcPr>
          <w:p w14:paraId="38925C1B" w14:textId="77777777" w:rsidR="00A54FE1" w:rsidRPr="00A54FE1" w:rsidRDefault="00A54FE1" w:rsidP="00A54FE1">
            <w:pPr>
              <w:rPr>
                <w:sz w:val="16"/>
                <w:szCs w:val="16"/>
              </w:rPr>
            </w:pPr>
            <w:r w:rsidRPr="00A54FE1">
              <w:rPr>
                <w:sz w:val="16"/>
                <w:szCs w:val="16"/>
              </w:rPr>
              <w:t> </w:t>
            </w:r>
          </w:p>
        </w:tc>
        <w:tc>
          <w:tcPr>
            <w:tcW w:w="240" w:type="pct"/>
            <w:hideMark/>
          </w:tcPr>
          <w:p w14:paraId="61E44B21" w14:textId="77777777" w:rsidR="00A54FE1" w:rsidRPr="00A54FE1" w:rsidRDefault="00A54FE1" w:rsidP="00A54FE1">
            <w:pPr>
              <w:rPr>
                <w:sz w:val="16"/>
                <w:szCs w:val="16"/>
              </w:rPr>
            </w:pPr>
            <w:r w:rsidRPr="00A54FE1">
              <w:rPr>
                <w:sz w:val="16"/>
                <w:szCs w:val="16"/>
              </w:rPr>
              <w:t> </w:t>
            </w:r>
          </w:p>
        </w:tc>
        <w:tc>
          <w:tcPr>
            <w:tcW w:w="260" w:type="pct"/>
            <w:hideMark/>
          </w:tcPr>
          <w:p w14:paraId="0E230A3B" w14:textId="77777777" w:rsidR="00A54FE1" w:rsidRPr="00A54FE1" w:rsidRDefault="00A54FE1" w:rsidP="00A54FE1">
            <w:pPr>
              <w:rPr>
                <w:sz w:val="16"/>
                <w:szCs w:val="16"/>
              </w:rPr>
            </w:pPr>
            <w:r w:rsidRPr="00A54FE1">
              <w:rPr>
                <w:sz w:val="16"/>
                <w:szCs w:val="16"/>
              </w:rPr>
              <w:t> </w:t>
            </w:r>
          </w:p>
        </w:tc>
        <w:tc>
          <w:tcPr>
            <w:tcW w:w="544" w:type="pct"/>
            <w:hideMark/>
          </w:tcPr>
          <w:p w14:paraId="714C39B8" w14:textId="77777777" w:rsidR="00A54FE1" w:rsidRPr="00A54FE1" w:rsidRDefault="00A54FE1" w:rsidP="00A54FE1">
            <w:pPr>
              <w:jc w:val="right"/>
              <w:rPr>
                <w:sz w:val="16"/>
                <w:szCs w:val="16"/>
              </w:rPr>
            </w:pPr>
            <w:r w:rsidRPr="00A54FE1">
              <w:rPr>
                <w:sz w:val="16"/>
                <w:szCs w:val="16"/>
              </w:rPr>
              <w:t>52,3</w:t>
            </w:r>
          </w:p>
        </w:tc>
        <w:tc>
          <w:tcPr>
            <w:tcW w:w="522" w:type="pct"/>
            <w:hideMark/>
          </w:tcPr>
          <w:p w14:paraId="144F4234" w14:textId="77777777" w:rsidR="00A54FE1" w:rsidRPr="00A54FE1" w:rsidRDefault="00A54FE1" w:rsidP="00A54FE1">
            <w:pPr>
              <w:jc w:val="right"/>
              <w:rPr>
                <w:sz w:val="16"/>
                <w:szCs w:val="16"/>
              </w:rPr>
            </w:pPr>
            <w:r w:rsidRPr="00A54FE1">
              <w:rPr>
                <w:sz w:val="16"/>
                <w:szCs w:val="16"/>
              </w:rPr>
              <w:t>52,3</w:t>
            </w:r>
          </w:p>
        </w:tc>
        <w:tc>
          <w:tcPr>
            <w:tcW w:w="620" w:type="pct"/>
            <w:hideMark/>
          </w:tcPr>
          <w:p w14:paraId="3FAB9032" w14:textId="77777777" w:rsidR="00A54FE1" w:rsidRPr="00A54FE1" w:rsidRDefault="00A54FE1" w:rsidP="00A54FE1">
            <w:pPr>
              <w:jc w:val="right"/>
              <w:rPr>
                <w:sz w:val="16"/>
                <w:szCs w:val="16"/>
              </w:rPr>
            </w:pPr>
            <w:r w:rsidRPr="00A54FE1">
              <w:rPr>
                <w:sz w:val="16"/>
                <w:szCs w:val="16"/>
              </w:rPr>
              <w:t>52,3</w:t>
            </w:r>
          </w:p>
        </w:tc>
      </w:tr>
      <w:tr w:rsidR="009B01C2" w:rsidRPr="00A54FE1" w14:paraId="0C994823" w14:textId="77777777" w:rsidTr="00E50441">
        <w:trPr>
          <w:trHeight w:val="450"/>
        </w:trPr>
        <w:tc>
          <w:tcPr>
            <w:tcW w:w="1386" w:type="pct"/>
            <w:hideMark/>
          </w:tcPr>
          <w:p w14:paraId="0AECFDEA" w14:textId="77777777" w:rsidR="00A54FE1" w:rsidRPr="00A54FE1" w:rsidRDefault="00A54FE1" w:rsidP="00A54FE1">
            <w:pPr>
              <w:rPr>
                <w:sz w:val="16"/>
                <w:szCs w:val="16"/>
              </w:rPr>
            </w:pPr>
            <w:r w:rsidRPr="00A54FE1">
              <w:rPr>
                <w:sz w:val="16"/>
                <w:szCs w:val="16"/>
              </w:rPr>
              <w:t>Поощрение лучших тренеров-преподавателей и педагогов дополнительного образования детей</w:t>
            </w:r>
          </w:p>
        </w:tc>
        <w:tc>
          <w:tcPr>
            <w:tcW w:w="203" w:type="pct"/>
            <w:hideMark/>
          </w:tcPr>
          <w:p w14:paraId="40D5A5EB" w14:textId="77777777" w:rsidR="00A54FE1" w:rsidRPr="00A54FE1" w:rsidRDefault="00A54FE1" w:rsidP="00A54FE1">
            <w:pPr>
              <w:rPr>
                <w:sz w:val="16"/>
                <w:szCs w:val="16"/>
              </w:rPr>
            </w:pPr>
            <w:r w:rsidRPr="00A54FE1">
              <w:rPr>
                <w:sz w:val="16"/>
                <w:szCs w:val="16"/>
              </w:rPr>
              <w:t>02</w:t>
            </w:r>
          </w:p>
        </w:tc>
        <w:tc>
          <w:tcPr>
            <w:tcW w:w="149" w:type="pct"/>
            <w:hideMark/>
          </w:tcPr>
          <w:p w14:paraId="5F4AECC7" w14:textId="77777777" w:rsidR="00A54FE1" w:rsidRPr="00A54FE1" w:rsidRDefault="00A54FE1" w:rsidP="00A54FE1">
            <w:pPr>
              <w:rPr>
                <w:sz w:val="16"/>
                <w:szCs w:val="16"/>
              </w:rPr>
            </w:pPr>
            <w:r w:rsidRPr="00A54FE1">
              <w:rPr>
                <w:sz w:val="16"/>
                <w:szCs w:val="16"/>
              </w:rPr>
              <w:t>3</w:t>
            </w:r>
          </w:p>
        </w:tc>
        <w:tc>
          <w:tcPr>
            <w:tcW w:w="233" w:type="pct"/>
            <w:hideMark/>
          </w:tcPr>
          <w:p w14:paraId="586A8846" w14:textId="77777777" w:rsidR="00A54FE1" w:rsidRPr="00A54FE1" w:rsidRDefault="00A54FE1" w:rsidP="00A54FE1">
            <w:pPr>
              <w:rPr>
                <w:sz w:val="16"/>
                <w:szCs w:val="16"/>
              </w:rPr>
            </w:pPr>
            <w:r w:rsidRPr="00A54FE1">
              <w:rPr>
                <w:sz w:val="16"/>
                <w:szCs w:val="16"/>
              </w:rPr>
              <w:t>02</w:t>
            </w:r>
          </w:p>
        </w:tc>
        <w:tc>
          <w:tcPr>
            <w:tcW w:w="347" w:type="pct"/>
            <w:hideMark/>
          </w:tcPr>
          <w:p w14:paraId="09FADA8C" w14:textId="77777777" w:rsidR="00A54FE1" w:rsidRPr="00A54FE1" w:rsidRDefault="00A54FE1" w:rsidP="00A54FE1">
            <w:pPr>
              <w:rPr>
                <w:sz w:val="16"/>
                <w:szCs w:val="16"/>
              </w:rPr>
            </w:pPr>
            <w:r w:rsidRPr="00A54FE1">
              <w:rPr>
                <w:sz w:val="16"/>
                <w:szCs w:val="16"/>
              </w:rPr>
              <w:t>02030</w:t>
            </w:r>
          </w:p>
        </w:tc>
        <w:tc>
          <w:tcPr>
            <w:tcW w:w="273" w:type="pct"/>
            <w:hideMark/>
          </w:tcPr>
          <w:p w14:paraId="779EDCA9" w14:textId="77777777" w:rsidR="00A54FE1" w:rsidRPr="00A54FE1" w:rsidRDefault="00A54FE1" w:rsidP="00A54FE1">
            <w:pPr>
              <w:rPr>
                <w:sz w:val="16"/>
                <w:szCs w:val="16"/>
              </w:rPr>
            </w:pPr>
            <w:r w:rsidRPr="00A54FE1">
              <w:rPr>
                <w:sz w:val="16"/>
                <w:szCs w:val="16"/>
              </w:rPr>
              <w:t> </w:t>
            </w:r>
          </w:p>
        </w:tc>
        <w:tc>
          <w:tcPr>
            <w:tcW w:w="223" w:type="pct"/>
            <w:hideMark/>
          </w:tcPr>
          <w:p w14:paraId="24843B41" w14:textId="77777777" w:rsidR="00A54FE1" w:rsidRPr="00A54FE1" w:rsidRDefault="00A54FE1" w:rsidP="00A54FE1">
            <w:pPr>
              <w:rPr>
                <w:sz w:val="16"/>
                <w:szCs w:val="16"/>
              </w:rPr>
            </w:pPr>
            <w:r w:rsidRPr="00A54FE1">
              <w:rPr>
                <w:sz w:val="16"/>
                <w:szCs w:val="16"/>
              </w:rPr>
              <w:t> </w:t>
            </w:r>
          </w:p>
        </w:tc>
        <w:tc>
          <w:tcPr>
            <w:tcW w:w="240" w:type="pct"/>
            <w:hideMark/>
          </w:tcPr>
          <w:p w14:paraId="7FE1E9D3" w14:textId="77777777" w:rsidR="00A54FE1" w:rsidRPr="00A54FE1" w:rsidRDefault="00A54FE1" w:rsidP="00A54FE1">
            <w:pPr>
              <w:rPr>
                <w:sz w:val="16"/>
                <w:szCs w:val="16"/>
              </w:rPr>
            </w:pPr>
            <w:r w:rsidRPr="00A54FE1">
              <w:rPr>
                <w:sz w:val="16"/>
                <w:szCs w:val="16"/>
              </w:rPr>
              <w:t> </w:t>
            </w:r>
          </w:p>
        </w:tc>
        <w:tc>
          <w:tcPr>
            <w:tcW w:w="260" w:type="pct"/>
            <w:hideMark/>
          </w:tcPr>
          <w:p w14:paraId="18D45338" w14:textId="77777777" w:rsidR="00A54FE1" w:rsidRPr="00A54FE1" w:rsidRDefault="00A54FE1" w:rsidP="00A54FE1">
            <w:pPr>
              <w:rPr>
                <w:sz w:val="16"/>
                <w:szCs w:val="16"/>
              </w:rPr>
            </w:pPr>
            <w:r w:rsidRPr="00A54FE1">
              <w:rPr>
                <w:sz w:val="16"/>
                <w:szCs w:val="16"/>
              </w:rPr>
              <w:t> </w:t>
            </w:r>
          </w:p>
        </w:tc>
        <w:tc>
          <w:tcPr>
            <w:tcW w:w="544" w:type="pct"/>
            <w:hideMark/>
          </w:tcPr>
          <w:p w14:paraId="24893FB8" w14:textId="77777777" w:rsidR="00A54FE1" w:rsidRPr="00A54FE1" w:rsidRDefault="00A54FE1" w:rsidP="00A54FE1">
            <w:pPr>
              <w:jc w:val="right"/>
              <w:rPr>
                <w:sz w:val="16"/>
                <w:szCs w:val="16"/>
              </w:rPr>
            </w:pPr>
            <w:r w:rsidRPr="00A54FE1">
              <w:rPr>
                <w:sz w:val="16"/>
                <w:szCs w:val="16"/>
              </w:rPr>
              <w:t>17,3</w:t>
            </w:r>
          </w:p>
        </w:tc>
        <w:tc>
          <w:tcPr>
            <w:tcW w:w="522" w:type="pct"/>
            <w:hideMark/>
          </w:tcPr>
          <w:p w14:paraId="405E4E69" w14:textId="77777777" w:rsidR="00A54FE1" w:rsidRPr="00A54FE1" w:rsidRDefault="00A54FE1" w:rsidP="00A54FE1">
            <w:pPr>
              <w:jc w:val="right"/>
              <w:rPr>
                <w:sz w:val="16"/>
                <w:szCs w:val="16"/>
              </w:rPr>
            </w:pPr>
            <w:r w:rsidRPr="00A54FE1">
              <w:rPr>
                <w:sz w:val="16"/>
                <w:szCs w:val="16"/>
              </w:rPr>
              <w:t>17,3</w:t>
            </w:r>
          </w:p>
        </w:tc>
        <w:tc>
          <w:tcPr>
            <w:tcW w:w="620" w:type="pct"/>
            <w:hideMark/>
          </w:tcPr>
          <w:p w14:paraId="7CF2E071" w14:textId="77777777" w:rsidR="00A54FE1" w:rsidRPr="00A54FE1" w:rsidRDefault="00A54FE1" w:rsidP="00A54FE1">
            <w:pPr>
              <w:jc w:val="right"/>
              <w:rPr>
                <w:sz w:val="16"/>
                <w:szCs w:val="16"/>
              </w:rPr>
            </w:pPr>
            <w:r w:rsidRPr="00A54FE1">
              <w:rPr>
                <w:sz w:val="16"/>
                <w:szCs w:val="16"/>
              </w:rPr>
              <w:t>17,3</w:t>
            </w:r>
          </w:p>
        </w:tc>
      </w:tr>
      <w:tr w:rsidR="009B01C2" w:rsidRPr="00A54FE1" w14:paraId="674D0B44" w14:textId="77777777" w:rsidTr="00E50441">
        <w:trPr>
          <w:trHeight w:val="66"/>
        </w:trPr>
        <w:tc>
          <w:tcPr>
            <w:tcW w:w="1386" w:type="pct"/>
            <w:hideMark/>
          </w:tcPr>
          <w:p w14:paraId="6F712E92" w14:textId="77777777" w:rsidR="00A54FE1" w:rsidRPr="00A54FE1" w:rsidRDefault="00A54FE1" w:rsidP="00A54FE1">
            <w:pPr>
              <w:rPr>
                <w:sz w:val="16"/>
                <w:szCs w:val="16"/>
              </w:rPr>
            </w:pPr>
            <w:r w:rsidRPr="00A54FE1">
              <w:rPr>
                <w:sz w:val="16"/>
                <w:szCs w:val="16"/>
              </w:rPr>
              <w:t>Социальное обеспечение и иные выплаты населению</w:t>
            </w:r>
          </w:p>
        </w:tc>
        <w:tc>
          <w:tcPr>
            <w:tcW w:w="203" w:type="pct"/>
            <w:hideMark/>
          </w:tcPr>
          <w:p w14:paraId="6414784B" w14:textId="77777777" w:rsidR="00A54FE1" w:rsidRPr="00A54FE1" w:rsidRDefault="00A54FE1" w:rsidP="00A54FE1">
            <w:pPr>
              <w:rPr>
                <w:sz w:val="16"/>
                <w:szCs w:val="16"/>
              </w:rPr>
            </w:pPr>
            <w:r w:rsidRPr="00A54FE1">
              <w:rPr>
                <w:sz w:val="16"/>
                <w:szCs w:val="16"/>
              </w:rPr>
              <w:t>02</w:t>
            </w:r>
          </w:p>
        </w:tc>
        <w:tc>
          <w:tcPr>
            <w:tcW w:w="149" w:type="pct"/>
            <w:hideMark/>
          </w:tcPr>
          <w:p w14:paraId="0057CCC3" w14:textId="77777777" w:rsidR="00A54FE1" w:rsidRPr="00A54FE1" w:rsidRDefault="00A54FE1" w:rsidP="00A54FE1">
            <w:pPr>
              <w:rPr>
                <w:sz w:val="16"/>
                <w:szCs w:val="16"/>
              </w:rPr>
            </w:pPr>
            <w:r w:rsidRPr="00A54FE1">
              <w:rPr>
                <w:sz w:val="16"/>
                <w:szCs w:val="16"/>
              </w:rPr>
              <w:t>3</w:t>
            </w:r>
          </w:p>
        </w:tc>
        <w:tc>
          <w:tcPr>
            <w:tcW w:w="233" w:type="pct"/>
            <w:hideMark/>
          </w:tcPr>
          <w:p w14:paraId="4356FD73" w14:textId="77777777" w:rsidR="00A54FE1" w:rsidRPr="00A54FE1" w:rsidRDefault="00A54FE1" w:rsidP="00A54FE1">
            <w:pPr>
              <w:rPr>
                <w:sz w:val="16"/>
                <w:szCs w:val="16"/>
              </w:rPr>
            </w:pPr>
            <w:r w:rsidRPr="00A54FE1">
              <w:rPr>
                <w:sz w:val="16"/>
                <w:szCs w:val="16"/>
              </w:rPr>
              <w:t>02</w:t>
            </w:r>
          </w:p>
        </w:tc>
        <w:tc>
          <w:tcPr>
            <w:tcW w:w="347" w:type="pct"/>
            <w:hideMark/>
          </w:tcPr>
          <w:p w14:paraId="7B460FD9" w14:textId="77777777" w:rsidR="00A54FE1" w:rsidRPr="00A54FE1" w:rsidRDefault="00A54FE1" w:rsidP="00A54FE1">
            <w:pPr>
              <w:rPr>
                <w:sz w:val="16"/>
                <w:szCs w:val="16"/>
              </w:rPr>
            </w:pPr>
            <w:r w:rsidRPr="00A54FE1">
              <w:rPr>
                <w:sz w:val="16"/>
                <w:szCs w:val="16"/>
              </w:rPr>
              <w:t>02030</w:t>
            </w:r>
          </w:p>
        </w:tc>
        <w:tc>
          <w:tcPr>
            <w:tcW w:w="273" w:type="pct"/>
            <w:hideMark/>
          </w:tcPr>
          <w:p w14:paraId="49DAF5B6" w14:textId="77777777" w:rsidR="00A54FE1" w:rsidRPr="00A54FE1" w:rsidRDefault="00A54FE1" w:rsidP="00A54FE1">
            <w:pPr>
              <w:rPr>
                <w:sz w:val="16"/>
                <w:szCs w:val="16"/>
              </w:rPr>
            </w:pPr>
            <w:r w:rsidRPr="00A54FE1">
              <w:rPr>
                <w:sz w:val="16"/>
                <w:szCs w:val="16"/>
              </w:rPr>
              <w:t>300</w:t>
            </w:r>
          </w:p>
        </w:tc>
        <w:tc>
          <w:tcPr>
            <w:tcW w:w="223" w:type="pct"/>
            <w:hideMark/>
          </w:tcPr>
          <w:p w14:paraId="701126F3" w14:textId="77777777" w:rsidR="00A54FE1" w:rsidRPr="00A54FE1" w:rsidRDefault="00A54FE1" w:rsidP="00A54FE1">
            <w:pPr>
              <w:rPr>
                <w:sz w:val="16"/>
                <w:szCs w:val="16"/>
              </w:rPr>
            </w:pPr>
            <w:r w:rsidRPr="00A54FE1">
              <w:rPr>
                <w:sz w:val="16"/>
                <w:szCs w:val="16"/>
              </w:rPr>
              <w:t> </w:t>
            </w:r>
          </w:p>
        </w:tc>
        <w:tc>
          <w:tcPr>
            <w:tcW w:w="240" w:type="pct"/>
            <w:hideMark/>
          </w:tcPr>
          <w:p w14:paraId="5D101E54" w14:textId="77777777" w:rsidR="00A54FE1" w:rsidRPr="00A54FE1" w:rsidRDefault="00A54FE1" w:rsidP="00A54FE1">
            <w:pPr>
              <w:rPr>
                <w:sz w:val="16"/>
                <w:szCs w:val="16"/>
              </w:rPr>
            </w:pPr>
            <w:r w:rsidRPr="00A54FE1">
              <w:rPr>
                <w:sz w:val="16"/>
                <w:szCs w:val="16"/>
              </w:rPr>
              <w:t> </w:t>
            </w:r>
          </w:p>
        </w:tc>
        <w:tc>
          <w:tcPr>
            <w:tcW w:w="260" w:type="pct"/>
            <w:hideMark/>
          </w:tcPr>
          <w:p w14:paraId="4E6865A4" w14:textId="77777777" w:rsidR="00A54FE1" w:rsidRPr="00A54FE1" w:rsidRDefault="00A54FE1" w:rsidP="00A54FE1">
            <w:pPr>
              <w:rPr>
                <w:sz w:val="16"/>
                <w:szCs w:val="16"/>
              </w:rPr>
            </w:pPr>
            <w:r w:rsidRPr="00A54FE1">
              <w:rPr>
                <w:sz w:val="16"/>
                <w:szCs w:val="16"/>
              </w:rPr>
              <w:t> </w:t>
            </w:r>
          </w:p>
        </w:tc>
        <w:tc>
          <w:tcPr>
            <w:tcW w:w="544" w:type="pct"/>
            <w:hideMark/>
          </w:tcPr>
          <w:p w14:paraId="1610185A" w14:textId="77777777" w:rsidR="00A54FE1" w:rsidRPr="00A54FE1" w:rsidRDefault="00A54FE1" w:rsidP="00A54FE1">
            <w:pPr>
              <w:jc w:val="right"/>
              <w:rPr>
                <w:sz w:val="16"/>
                <w:szCs w:val="16"/>
              </w:rPr>
            </w:pPr>
            <w:r w:rsidRPr="00A54FE1">
              <w:rPr>
                <w:sz w:val="16"/>
                <w:szCs w:val="16"/>
              </w:rPr>
              <w:t>17,3</w:t>
            </w:r>
          </w:p>
        </w:tc>
        <w:tc>
          <w:tcPr>
            <w:tcW w:w="522" w:type="pct"/>
            <w:hideMark/>
          </w:tcPr>
          <w:p w14:paraId="0282EB06" w14:textId="77777777" w:rsidR="00A54FE1" w:rsidRPr="00A54FE1" w:rsidRDefault="00A54FE1" w:rsidP="00A54FE1">
            <w:pPr>
              <w:jc w:val="right"/>
              <w:rPr>
                <w:sz w:val="16"/>
                <w:szCs w:val="16"/>
              </w:rPr>
            </w:pPr>
            <w:r w:rsidRPr="00A54FE1">
              <w:rPr>
                <w:sz w:val="16"/>
                <w:szCs w:val="16"/>
              </w:rPr>
              <w:t>17,3</w:t>
            </w:r>
          </w:p>
        </w:tc>
        <w:tc>
          <w:tcPr>
            <w:tcW w:w="620" w:type="pct"/>
            <w:hideMark/>
          </w:tcPr>
          <w:p w14:paraId="737EECBD" w14:textId="77777777" w:rsidR="00A54FE1" w:rsidRPr="00A54FE1" w:rsidRDefault="00A54FE1" w:rsidP="00A54FE1">
            <w:pPr>
              <w:jc w:val="right"/>
              <w:rPr>
                <w:sz w:val="16"/>
                <w:szCs w:val="16"/>
              </w:rPr>
            </w:pPr>
            <w:r w:rsidRPr="00A54FE1">
              <w:rPr>
                <w:sz w:val="16"/>
                <w:szCs w:val="16"/>
              </w:rPr>
              <w:t>17,3</w:t>
            </w:r>
          </w:p>
        </w:tc>
      </w:tr>
      <w:tr w:rsidR="009B01C2" w:rsidRPr="00A54FE1" w14:paraId="1B17FCC6" w14:textId="77777777" w:rsidTr="00E50441">
        <w:trPr>
          <w:trHeight w:val="255"/>
        </w:trPr>
        <w:tc>
          <w:tcPr>
            <w:tcW w:w="1386" w:type="pct"/>
            <w:hideMark/>
          </w:tcPr>
          <w:p w14:paraId="11B6232C" w14:textId="77777777" w:rsidR="00A54FE1" w:rsidRPr="00A54FE1" w:rsidRDefault="00A54FE1" w:rsidP="00A54FE1">
            <w:pPr>
              <w:rPr>
                <w:sz w:val="16"/>
                <w:szCs w:val="16"/>
              </w:rPr>
            </w:pPr>
            <w:r w:rsidRPr="00A54FE1">
              <w:rPr>
                <w:sz w:val="16"/>
                <w:szCs w:val="16"/>
              </w:rPr>
              <w:t>Премии и гранты</w:t>
            </w:r>
          </w:p>
        </w:tc>
        <w:tc>
          <w:tcPr>
            <w:tcW w:w="203" w:type="pct"/>
            <w:hideMark/>
          </w:tcPr>
          <w:p w14:paraId="136FFEF1" w14:textId="77777777" w:rsidR="00A54FE1" w:rsidRPr="00A54FE1" w:rsidRDefault="00A54FE1" w:rsidP="00A54FE1">
            <w:pPr>
              <w:rPr>
                <w:sz w:val="16"/>
                <w:szCs w:val="16"/>
              </w:rPr>
            </w:pPr>
            <w:r w:rsidRPr="00A54FE1">
              <w:rPr>
                <w:sz w:val="16"/>
                <w:szCs w:val="16"/>
              </w:rPr>
              <w:t>02</w:t>
            </w:r>
          </w:p>
        </w:tc>
        <w:tc>
          <w:tcPr>
            <w:tcW w:w="149" w:type="pct"/>
            <w:hideMark/>
          </w:tcPr>
          <w:p w14:paraId="4A94209E" w14:textId="77777777" w:rsidR="00A54FE1" w:rsidRPr="00A54FE1" w:rsidRDefault="00A54FE1" w:rsidP="00A54FE1">
            <w:pPr>
              <w:rPr>
                <w:sz w:val="16"/>
                <w:szCs w:val="16"/>
              </w:rPr>
            </w:pPr>
            <w:r w:rsidRPr="00A54FE1">
              <w:rPr>
                <w:sz w:val="16"/>
                <w:szCs w:val="16"/>
              </w:rPr>
              <w:t>3</w:t>
            </w:r>
          </w:p>
        </w:tc>
        <w:tc>
          <w:tcPr>
            <w:tcW w:w="233" w:type="pct"/>
            <w:hideMark/>
          </w:tcPr>
          <w:p w14:paraId="2FB428AA" w14:textId="77777777" w:rsidR="00A54FE1" w:rsidRPr="00A54FE1" w:rsidRDefault="00A54FE1" w:rsidP="00A54FE1">
            <w:pPr>
              <w:rPr>
                <w:sz w:val="16"/>
                <w:szCs w:val="16"/>
              </w:rPr>
            </w:pPr>
            <w:r w:rsidRPr="00A54FE1">
              <w:rPr>
                <w:sz w:val="16"/>
                <w:szCs w:val="16"/>
              </w:rPr>
              <w:t>02</w:t>
            </w:r>
          </w:p>
        </w:tc>
        <w:tc>
          <w:tcPr>
            <w:tcW w:w="347" w:type="pct"/>
            <w:hideMark/>
          </w:tcPr>
          <w:p w14:paraId="2D88BE60" w14:textId="77777777" w:rsidR="00A54FE1" w:rsidRPr="00A54FE1" w:rsidRDefault="00A54FE1" w:rsidP="00A54FE1">
            <w:pPr>
              <w:rPr>
                <w:sz w:val="16"/>
                <w:szCs w:val="16"/>
              </w:rPr>
            </w:pPr>
            <w:r w:rsidRPr="00A54FE1">
              <w:rPr>
                <w:sz w:val="16"/>
                <w:szCs w:val="16"/>
              </w:rPr>
              <w:t>02030</w:t>
            </w:r>
          </w:p>
        </w:tc>
        <w:tc>
          <w:tcPr>
            <w:tcW w:w="273" w:type="pct"/>
            <w:hideMark/>
          </w:tcPr>
          <w:p w14:paraId="71FC40B0" w14:textId="77777777" w:rsidR="00A54FE1" w:rsidRPr="00A54FE1" w:rsidRDefault="00A54FE1" w:rsidP="00A54FE1">
            <w:pPr>
              <w:rPr>
                <w:sz w:val="16"/>
                <w:szCs w:val="16"/>
              </w:rPr>
            </w:pPr>
            <w:r w:rsidRPr="00A54FE1">
              <w:rPr>
                <w:sz w:val="16"/>
                <w:szCs w:val="16"/>
              </w:rPr>
              <w:t>350</w:t>
            </w:r>
          </w:p>
        </w:tc>
        <w:tc>
          <w:tcPr>
            <w:tcW w:w="223" w:type="pct"/>
            <w:hideMark/>
          </w:tcPr>
          <w:p w14:paraId="754A9BA4" w14:textId="77777777" w:rsidR="00A54FE1" w:rsidRPr="00A54FE1" w:rsidRDefault="00A54FE1" w:rsidP="00A54FE1">
            <w:pPr>
              <w:rPr>
                <w:sz w:val="16"/>
                <w:szCs w:val="16"/>
              </w:rPr>
            </w:pPr>
            <w:r w:rsidRPr="00A54FE1">
              <w:rPr>
                <w:sz w:val="16"/>
                <w:szCs w:val="16"/>
              </w:rPr>
              <w:t> </w:t>
            </w:r>
          </w:p>
        </w:tc>
        <w:tc>
          <w:tcPr>
            <w:tcW w:w="240" w:type="pct"/>
            <w:hideMark/>
          </w:tcPr>
          <w:p w14:paraId="4A41DE96" w14:textId="77777777" w:rsidR="00A54FE1" w:rsidRPr="00A54FE1" w:rsidRDefault="00A54FE1" w:rsidP="00A54FE1">
            <w:pPr>
              <w:rPr>
                <w:sz w:val="16"/>
                <w:szCs w:val="16"/>
              </w:rPr>
            </w:pPr>
            <w:r w:rsidRPr="00A54FE1">
              <w:rPr>
                <w:sz w:val="16"/>
                <w:szCs w:val="16"/>
              </w:rPr>
              <w:t> </w:t>
            </w:r>
          </w:p>
        </w:tc>
        <w:tc>
          <w:tcPr>
            <w:tcW w:w="260" w:type="pct"/>
            <w:hideMark/>
          </w:tcPr>
          <w:p w14:paraId="5C04EBA5" w14:textId="77777777" w:rsidR="00A54FE1" w:rsidRPr="00A54FE1" w:rsidRDefault="00A54FE1" w:rsidP="00A54FE1">
            <w:pPr>
              <w:rPr>
                <w:sz w:val="16"/>
                <w:szCs w:val="16"/>
              </w:rPr>
            </w:pPr>
            <w:r w:rsidRPr="00A54FE1">
              <w:rPr>
                <w:sz w:val="16"/>
                <w:szCs w:val="16"/>
              </w:rPr>
              <w:t> </w:t>
            </w:r>
          </w:p>
        </w:tc>
        <w:tc>
          <w:tcPr>
            <w:tcW w:w="544" w:type="pct"/>
            <w:hideMark/>
          </w:tcPr>
          <w:p w14:paraId="43D0F9E6" w14:textId="77777777" w:rsidR="00A54FE1" w:rsidRPr="00A54FE1" w:rsidRDefault="00A54FE1" w:rsidP="00A54FE1">
            <w:pPr>
              <w:jc w:val="right"/>
              <w:rPr>
                <w:sz w:val="16"/>
                <w:szCs w:val="16"/>
              </w:rPr>
            </w:pPr>
            <w:r w:rsidRPr="00A54FE1">
              <w:rPr>
                <w:sz w:val="16"/>
                <w:szCs w:val="16"/>
              </w:rPr>
              <w:t>17,3</w:t>
            </w:r>
          </w:p>
        </w:tc>
        <w:tc>
          <w:tcPr>
            <w:tcW w:w="522" w:type="pct"/>
            <w:hideMark/>
          </w:tcPr>
          <w:p w14:paraId="430FC80B" w14:textId="77777777" w:rsidR="00A54FE1" w:rsidRPr="00A54FE1" w:rsidRDefault="00A54FE1" w:rsidP="00A54FE1">
            <w:pPr>
              <w:jc w:val="right"/>
              <w:rPr>
                <w:sz w:val="16"/>
                <w:szCs w:val="16"/>
              </w:rPr>
            </w:pPr>
            <w:r w:rsidRPr="00A54FE1">
              <w:rPr>
                <w:sz w:val="16"/>
                <w:szCs w:val="16"/>
              </w:rPr>
              <w:t>17,3</w:t>
            </w:r>
          </w:p>
        </w:tc>
        <w:tc>
          <w:tcPr>
            <w:tcW w:w="620" w:type="pct"/>
            <w:hideMark/>
          </w:tcPr>
          <w:p w14:paraId="4F7A1F84" w14:textId="77777777" w:rsidR="00A54FE1" w:rsidRPr="00A54FE1" w:rsidRDefault="00A54FE1" w:rsidP="00A54FE1">
            <w:pPr>
              <w:jc w:val="right"/>
              <w:rPr>
                <w:sz w:val="16"/>
                <w:szCs w:val="16"/>
              </w:rPr>
            </w:pPr>
            <w:r w:rsidRPr="00A54FE1">
              <w:rPr>
                <w:sz w:val="16"/>
                <w:szCs w:val="16"/>
              </w:rPr>
              <w:t>17,3</w:t>
            </w:r>
          </w:p>
        </w:tc>
      </w:tr>
      <w:tr w:rsidR="009B01C2" w:rsidRPr="00A54FE1" w14:paraId="2F360670" w14:textId="77777777" w:rsidTr="00E50441">
        <w:trPr>
          <w:trHeight w:val="255"/>
        </w:trPr>
        <w:tc>
          <w:tcPr>
            <w:tcW w:w="1386" w:type="pct"/>
            <w:hideMark/>
          </w:tcPr>
          <w:p w14:paraId="0248E80A"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41FA6C46" w14:textId="77777777" w:rsidR="00A54FE1" w:rsidRPr="00A54FE1" w:rsidRDefault="00A54FE1" w:rsidP="00A54FE1">
            <w:pPr>
              <w:rPr>
                <w:sz w:val="16"/>
                <w:szCs w:val="16"/>
              </w:rPr>
            </w:pPr>
            <w:r w:rsidRPr="00A54FE1">
              <w:rPr>
                <w:sz w:val="16"/>
                <w:szCs w:val="16"/>
              </w:rPr>
              <w:t>02</w:t>
            </w:r>
          </w:p>
        </w:tc>
        <w:tc>
          <w:tcPr>
            <w:tcW w:w="149" w:type="pct"/>
            <w:hideMark/>
          </w:tcPr>
          <w:p w14:paraId="3F188C74" w14:textId="77777777" w:rsidR="00A54FE1" w:rsidRPr="00A54FE1" w:rsidRDefault="00A54FE1" w:rsidP="00A54FE1">
            <w:pPr>
              <w:rPr>
                <w:sz w:val="16"/>
                <w:szCs w:val="16"/>
              </w:rPr>
            </w:pPr>
            <w:r w:rsidRPr="00A54FE1">
              <w:rPr>
                <w:sz w:val="16"/>
                <w:szCs w:val="16"/>
              </w:rPr>
              <w:t>3</w:t>
            </w:r>
          </w:p>
        </w:tc>
        <w:tc>
          <w:tcPr>
            <w:tcW w:w="233" w:type="pct"/>
            <w:hideMark/>
          </w:tcPr>
          <w:p w14:paraId="2BD11283" w14:textId="77777777" w:rsidR="00A54FE1" w:rsidRPr="00A54FE1" w:rsidRDefault="00A54FE1" w:rsidP="00A54FE1">
            <w:pPr>
              <w:rPr>
                <w:sz w:val="16"/>
                <w:szCs w:val="16"/>
              </w:rPr>
            </w:pPr>
            <w:r w:rsidRPr="00A54FE1">
              <w:rPr>
                <w:sz w:val="16"/>
                <w:szCs w:val="16"/>
              </w:rPr>
              <w:t>02</w:t>
            </w:r>
          </w:p>
        </w:tc>
        <w:tc>
          <w:tcPr>
            <w:tcW w:w="347" w:type="pct"/>
            <w:hideMark/>
          </w:tcPr>
          <w:p w14:paraId="0EBFF34D" w14:textId="77777777" w:rsidR="00A54FE1" w:rsidRPr="00A54FE1" w:rsidRDefault="00A54FE1" w:rsidP="00A54FE1">
            <w:pPr>
              <w:rPr>
                <w:sz w:val="16"/>
                <w:szCs w:val="16"/>
              </w:rPr>
            </w:pPr>
            <w:r w:rsidRPr="00A54FE1">
              <w:rPr>
                <w:sz w:val="16"/>
                <w:szCs w:val="16"/>
              </w:rPr>
              <w:t>02030</w:t>
            </w:r>
          </w:p>
        </w:tc>
        <w:tc>
          <w:tcPr>
            <w:tcW w:w="273" w:type="pct"/>
            <w:hideMark/>
          </w:tcPr>
          <w:p w14:paraId="74E57DED" w14:textId="77777777" w:rsidR="00A54FE1" w:rsidRPr="00A54FE1" w:rsidRDefault="00A54FE1" w:rsidP="00A54FE1">
            <w:pPr>
              <w:rPr>
                <w:sz w:val="16"/>
                <w:szCs w:val="16"/>
              </w:rPr>
            </w:pPr>
            <w:r w:rsidRPr="00A54FE1">
              <w:rPr>
                <w:sz w:val="16"/>
                <w:szCs w:val="16"/>
              </w:rPr>
              <w:t>350</w:t>
            </w:r>
          </w:p>
        </w:tc>
        <w:tc>
          <w:tcPr>
            <w:tcW w:w="223" w:type="pct"/>
            <w:hideMark/>
          </w:tcPr>
          <w:p w14:paraId="231CECB4" w14:textId="77777777" w:rsidR="00A54FE1" w:rsidRPr="00A54FE1" w:rsidRDefault="00A54FE1" w:rsidP="00A54FE1">
            <w:pPr>
              <w:rPr>
                <w:sz w:val="16"/>
                <w:szCs w:val="16"/>
              </w:rPr>
            </w:pPr>
            <w:r w:rsidRPr="00A54FE1">
              <w:rPr>
                <w:sz w:val="16"/>
                <w:szCs w:val="16"/>
              </w:rPr>
              <w:t>07</w:t>
            </w:r>
          </w:p>
        </w:tc>
        <w:tc>
          <w:tcPr>
            <w:tcW w:w="240" w:type="pct"/>
            <w:hideMark/>
          </w:tcPr>
          <w:p w14:paraId="27B175C1" w14:textId="77777777" w:rsidR="00A54FE1" w:rsidRPr="00A54FE1" w:rsidRDefault="00A54FE1" w:rsidP="00A54FE1">
            <w:pPr>
              <w:rPr>
                <w:sz w:val="16"/>
                <w:szCs w:val="16"/>
              </w:rPr>
            </w:pPr>
            <w:r w:rsidRPr="00A54FE1">
              <w:rPr>
                <w:sz w:val="16"/>
                <w:szCs w:val="16"/>
              </w:rPr>
              <w:t> </w:t>
            </w:r>
          </w:p>
        </w:tc>
        <w:tc>
          <w:tcPr>
            <w:tcW w:w="260" w:type="pct"/>
            <w:hideMark/>
          </w:tcPr>
          <w:p w14:paraId="5DFF4813" w14:textId="77777777" w:rsidR="00A54FE1" w:rsidRPr="00A54FE1" w:rsidRDefault="00A54FE1" w:rsidP="00A54FE1">
            <w:pPr>
              <w:rPr>
                <w:sz w:val="16"/>
                <w:szCs w:val="16"/>
              </w:rPr>
            </w:pPr>
            <w:r w:rsidRPr="00A54FE1">
              <w:rPr>
                <w:sz w:val="16"/>
                <w:szCs w:val="16"/>
              </w:rPr>
              <w:t> </w:t>
            </w:r>
          </w:p>
        </w:tc>
        <w:tc>
          <w:tcPr>
            <w:tcW w:w="544" w:type="pct"/>
            <w:hideMark/>
          </w:tcPr>
          <w:p w14:paraId="257CEE60" w14:textId="77777777" w:rsidR="00A54FE1" w:rsidRPr="00A54FE1" w:rsidRDefault="00A54FE1" w:rsidP="00A54FE1">
            <w:pPr>
              <w:jc w:val="right"/>
              <w:rPr>
                <w:sz w:val="16"/>
                <w:szCs w:val="16"/>
              </w:rPr>
            </w:pPr>
            <w:r w:rsidRPr="00A54FE1">
              <w:rPr>
                <w:sz w:val="16"/>
                <w:szCs w:val="16"/>
              </w:rPr>
              <w:t>17,3</w:t>
            </w:r>
          </w:p>
        </w:tc>
        <w:tc>
          <w:tcPr>
            <w:tcW w:w="522" w:type="pct"/>
            <w:hideMark/>
          </w:tcPr>
          <w:p w14:paraId="44D19AD0" w14:textId="77777777" w:rsidR="00A54FE1" w:rsidRPr="00A54FE1" w:rsidRDefault="00A54FE1" w:rsidP="00A54FE1">
            <w:pPr>
              <w:jc w:val="right"/>
              <w:rPr>
                <w:sz w:val="16"/>
                <w:szCs w:val="16"/>
              </w:rPr>
            </w:pPr>
            <w:r w:rsidRPr="00A54FE1">
              <w:rPr>
                <w:sz w:val="16"/>
                <w:szCs w:val="16"/>
              </w:rPr>
              <w:t>17,3</w:t>
            </w:r>
          </w:p>
        </w:tc>
        <w:tc>
          <w:tcPr>
            <w:tcW w:w="620" w:type="pct"/>
            <w:hideMark/>
          </w:tcPr>
          <w:p w14:paraId="382CF168" w14:textId="77777777" w:rsidR="00A54FE1" w:rsidRPr="00A54FE1" w:rsidRDefault="00A54FE1" w:rsidP="00A54FE1">
            <w:pPr>
              <w:jc w:val="right"/>
              <w:rPr>
                <w:sz w:val="16"/>
                <w:szCs w:val="16"/>
              </w:rPr>
            </w:pPr>
            <w:r w:rsidRPr="00A54FE1">
              <w:rPr>
                <w:sz w:val="16"/>
                <w:szCs w:val="16"/>
              </w:rPr>
              <w:t>17,3</w:t>
            </w:r>
          </w:p>
        </w:tc>
      </w:tr>
      <w:tr w:rsidR="009B01C2" w:rsidRPr="00A54FE1" w14:paraId="3B1C1F8D" w14:textId="77777777" w:rsidTr="00E50441">
        <w:trPr>
          <w:trHeight w:val="255"/>
        </w:trPr>
        <w:tc>
          <w:tcPr>
            <w:tcW w:w="1386" w:type="pct"/>
            <w:hideMark/>
          </w:tcPr>
          <w:p w14:paraId="46A1C07E" w14:textId="77777777" w:rsidR="00A54FE1" w:rsidRPr="00A54FE1" w:rsidRDefault="00A54FE1" w:rsidP="00A54FE1">
            <w:pPr>
              <w:rPr>
                <w:sz w:val="16"/>
                <w:szCs w:val="16"/>
              </w:rPr>
            </w:pPr>
            <w:r w:rsidRPr="00A54FE1">
              <w:rPr>
                <w:sz w:val="16"/>
                <w:szCs w:val="16"/>
              </w:rPr>
              <w:t>Дополнительное образование детей</w:t>
            </w:r>
          </w:p>
        </w:tc>
        <w:tc>
          <w:tcPr>
            <w:tcW w:w="203" w:type="pct"/>
            <w:hideMark/>
          </w:tcPr>
          <w:p w14:paraId="46627864" w14:textId="77777777" w:rsidR="00A54FE1" w:rsidRPr="00A54FE1" w:rsidRDefault="00A54FE1" w:rsidP="00A54FE1">
            <w:pPr>
              <w:rPr>
                <w:sz w:val="16"/>
                <w:szCs w:val="16"/>
              </w:rPr>
            </w:pPr>
            <w:r w:rsidRPr="00A54FE1">
              <w:rPr>
                <w:sz w:val="16"/>
                <w:szCs w:val="16"/>
              </w:rPr>
              <w:t>02</w:t>
            </w:r>
          </w:p>
        </w:tc>
        <w:tc>
          <w:tcPr>
            <w:tcW w:w="149" w:type="pct"/>
            <w:hideMark/>
          </w:tcPr>
          <w:p w14:paraId="4AB16D45" w14:textId="77777777" w:rsidR="00A54FE1" w:rsidRPr="00A54FE1" w:rsidRDefault="00A54FE1" w:rsidP="00A54FE1">
            <w:pPr>
              <w:rPr>
                <w:sz w:val="16"/>
                <w:szCs w:val="16"/>
              </w:rPr>
            </w:pPr>
            <w:r w:rsidRPr="00A54FE1">
              <w:rPr>
                <w:sz w:val="16"/>
                <w:szCs w:val="16"/>
              </w:rPr>
              <w:t>3</w:t>
            </w:r>
          </w:p>
        </w:tc>
        <w:tc>
          <w:tcPr>
            <w:tcW w:w="233" w:type="pct"/>
            <w:hideMark/>
          </w:tcPr>
          <w:p w14:paraId="13B9BAD9" w14:textId="77777777" w:rsidR="00A54FE1" w:rsidRPr="00A54FE1" w:rsidRDefault="00A54FE1" w:rsidP="00A54FE1">
            <w:pPr>
              <w:rPr>
                <w:sz w:val="16"/>
                <w:szCs w:val="16"/>
              </w:rPr>
            </w:pPr>
            <w:r w:rsidRPr="00A54FE1">
              <w:rPr>
                <w:sz w:val="16"/>
                <w:szCs w:val="16"/>
              </w:rPr>
              <w:t>02</w:t>
            </w:r>
          </w:p>
        </w:tc>
        <w:tc>
          <w:tcPr>
            <w:tcW w:w="347" w:type="pct"/>
            <w:hideMark/>
          </w:tcPr>
          <w:p w14:paraId="5741D4F2" w14:textId="77777777" w:rsidR="00A54FE1" w:rsidRPr="00A54FE1" w:rsidRDefault="00A54FE1" w:rsidP="00A54FE1">
            <w:pPr>
              <w:rPr>
                <w:sz w:val="16"/>
                <w:szCs w:val="16"/>
              </w:rPr>
            </w:pPr>
            <w:r w:rsidRPr="00A54FE1">
              <w:rPr>
                <w:sz w:val="16"/>
                <w:szCs w:val="16"/>
              </w:rPr>
              <w:t>02030</w:t>
            </w:r>
          </w:p>
        </w:tc>
        <w:tc>
          <w:tcPr>
            <w:tcW w:w="273" w:type="pct"/>
            <w:hideMark/>
          </w:tcPr>
          <w:p w14:paraId="13933803" w14:textId="77777777" w:rsidR="00A54FE1" w:rsidRPr="00A54FE1" w:rsidRDefault="00A54FE1" w:rsidP="00A54FE1">
            <w:pPr>
              <w:rPr>
                <w:sz w:val="16"/>
                <w:szCs w:val="16"/>
              </w:rPr>
            </w:pPr>
            <w:r w:rsidRPr="00A54FE1">
              <w:rPr>
                <w:sz w:val="16"/>
                <w:szCs w:val="16"/>
              </w:rPr>
              <w:t>350</w:t>
            </w:r>
          </w:p>
        </w:tc>
        <w:tc>
          <w:tcPr>
            <w:tcW w:w="223" w:type="pct"/>
            <w:hideMark/>
          </w:tcPr>
          <w:p w14:paraId="11D87461" w14:textId="77777777" w:rsidR="00A54FE1" w:rsidRPr="00A54FE1" w:rsidRDefault="00A54FE1" w:rsidP="00A54FE1">
            <w:pPr>
              <w:rPr>
                <w:sz w:val="16"/>
                <w:szCs w:val="16"/>
              </w:rPr>
            </w:pPr>
            <w:r w:rsidRPr="00A54FE1">
              <w:rPr>
                <w:sz w:val="16"/>
                <w:szCs w:val="16"/>
              </w:rPr>
              <w:t>07</w:t>
            </w:r>
          </w:p>
        </w:tc>
        <w:tc>
          <w:tcPr>
            <w:tcW w:w="240" w:type="pct"/>
            <w:hideMark/>
          </w:tcPr>
          <w:p w14:paraId="37F563F0" w14:textId="77777777" w:rsidR="00A54FE1" w:rsidRPr="00A54FE1" w:rsidRDefault="00A54FE1" w:rsidP="00A54FE1">
            <w:pPr>
              <w:rPr>
                <w:sz w:val="16"/>
                <w:szCs w:val="16"/>
              </w:rPr>
            </w:pPr>
            <w:r w:rsidRPr="00A54FE1">
              <w:rPr>
                <w:sz w:val="16"/>
                <w:szCs w:val="16"/>
              </w:rPr>
              <w:t>03</w:t>
            </w:r>
          </w:p>
        </w:tc>
        <w:tc>
          <w:tcPr>
            <w:tcW w:w="260" w:type="pct"/>
            <w:hideMark/>
          </w:tcPr>
          <w:p w14:paraId="5C07B897" w14:textId="77777777" w:rsidR="00A54FE1" w:rsidRPr="00A54FE1" w:rsidRDefault="00A54FE1" w:rsidP="00A54FE1">
            <w:pPr>
              <w:rPr>
                <w:sz w:val="16"/>
                <w:szCs w:val="16"/>
              </w:rPr>
            </w:pPr>
            <w:r w:rsidRPr="00A54FE1">
              <w:rPr>
                <w:sz w:val="16"/>
                <w:szCs w:val="16"/>
              </w:rPr>
              <w:t> </w:t>
            </w:r>
          </w:p>
        </w:tc>
        <w:tc>
          <w:tcPr>
            <w:tcW w:w="544" w:type="pct"/>
            <w:hideMark/>
          </w:tcPr>
          <w:p w14:paraId="2F4160DB" w14:textId="77777777" w:rsidR="00A54FE1" w:rsidRPr="00A54FE1" w:rsidRDefault="00A54FE1" w:rsidP="00A54FE1">
            <w:pPr>
              <w:jc w:val="right"/>
              <w:rPr>
                <w:sz w:val="16"/>
                <w:szCs w:val="16"/>
              </w:rPr>
            </w:pPr>
            <w:r w:rsidRPr="00A54FE1">
              <w:rPr>
                <w:sz w:val="16"/>
                <w:szCs w:val="16"/>
              </w:rPr>
              <w:t>17,3</w:t>
            </w:r>
          </w:p>
        </w:tc>
        <w:tc>
          <w:tcPr>
            <w:tcW w:w="522" w:type="pct"/>
            <w:hideMark/>
          </w:tcPr>
          <w:p w14:paraId="7A2D8FE4" w14:textId="77777777" w:rsidR="00A54FE1" w:rsidRPr="00A54FE1" w:rsidRDefault="00A54FE1" w:rsidP="00A54FE1">
            <w:pPr>
              <w:jc w:val="right"/>
              <w:rPr>
                <w:sz w:val="16"/>
                <w:szCs w:val="16"/>
              </w:rPr>
            </w:pPr>
            <w:r w:rsidRPr="00A54FE1">
              <w:rPr>
                <w:sz w:val="16"/>
                <w:szCs w:val="16"/>
              </w:rPr>
              <w:t>17,3</w:t>
            </w:r>
          </w:p>
        </w:tc>
        <w:tc>
          <w:tcPr>
            <w:tcW w:w="620" w:type="pct"/>
            <w:hideMark/>
          </w:tcPr>
          <w:p w14:paraId="40F611F8" w14:textId="77777777" w:rsidR="00A54FE1" w:rsidRPr="00A54FE1" w:rsidRDefault="00A54FE1" w:rsidP="00A54FE1">
            <w:pPr>
              <w:jc w:val="right"/>
              <w:rPr>
                <w:sz w:val="16"/>
                <w:szCs w:val="16"/>
              </w:rPr>
            </w:pPr>
            <w:r w:rsidRPr="00A54FE1">
              <w:rPr>
                <w:sz w:val="16"/>
                <w:szCs w:val="16"/>
              </w:rPr>
              <w:t>17,3</w:t>
            </w:r>
          </w:p>
        </w:tc>
      </w:tr>
      <w:tr w:rsidR="009B01C2" w:rsidRPr="00A54FE1" w14:paraId="019B2069" w14:textId="77777777" w:rsidTr="00E50441">
        <w:trPr>
          <w:trHeight w:val="675"/>
        </w:trPr>
        <w:tc>
          <w:tcPr>
            <w:tcW w:w="1386" w:type="pct"/>
            <w:hideMark/>
          </w:tcPr>
          <w:p w14:paraId="40F33080"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4C9874E4" w14:textId="77777777" w:rsidR="00A54FE1" w:rsidRPr="00A54FE1" w:rsidRDefault="00A54FE1" w:rsidP="00A54FE1">
            <w:pPr>
              <w:rPr>
                <w:sz w:val="16"/>
                <w:szCs w:val="16"/>
              </w:rPr>
            </w:pPr>
            <w:r w:rsidRPr="00A54FE1">
              <w:rPr>
                <w:sz w:val="16"/>
                <w:szCs w:val="16"/>
              </w:rPr>
              <w:t>02</w:t>
            </w:r>
          </w:p>
        </w:tc>
        <w:tc>
          <w:tcPr>
            <w:tcW w:w="149" w:type="pct"/>
            <w:hideMark/>
          </w:tcPr>
          <w:p w14:paraId="0FC9393B" w14:textId="77777777" w:rsidR="00A54FE1" w:rsidRPr="00A54FE1" w:rsidRDefault="00A54FE1" w:rsidP="00A54FE1">
            <w:pPr>
              <w:rPr>
                <w:sz w:val="16"/>
                <w:szCs w:val="16"/>
              </w:rPr>
            </w:pPr>
            <w:r w:rsidRPr="00A54FE1">
              <w:rPr>
                <w:sz w:val="16"/>
                <w:szCs w:val="16"/>
              </w:rPr>
              <w:t>3</w:t>
            </w:r>
          </w:p>
        </w:tc>
        <w:tc>
          <w:tcPr>
            <w:tcW w:w="233" w:type="pct"/>
            <w:hideMark/>
          </w:tcPr>
          <w:p w14:paraId="35A53D36" w14:textId="77777777" w:rsidR="00A54FE1" w:rsidRPr="00A54FE1" w:rsidRDefault="00A54FE1" w:rsidP="00A54FE1">
            <w:pPr>
              <w:rPr>
                <w:sz w:val="16"/>
                <w:szCs w:val="16"/>
              </w:rPr>
            </w:pPr>
            <w:r w:rsidRPr="00A54FE1">
              <w:rPr>
                <w:sz w:val="16"/>
                <w:szCs w:val="16"/>
              </w:rPr>
              <w:t>02</w:t>
            </w:r>
          </w:p>
        </w:tc>
        <w:tc>
          <w:tcPr>
            <w:tcW w:w="347" w:type="pct"/>
            <w:hideMark/>
          </w:tcPr>
          <w:p w14:paraId="1F2A23F9" w14:textId="77777777" w:rsidR="00A54FE1" w:rsidRPr="00A54FE1" w:rsidRDefault="00A54FE1" w:rsidP="00A54FE1">
            <w:pPr>
              <w:rPr>
                <w:sz w:val="16"/>
                <w:szCs w:val="16"/>
              </w:rPr>
            </w:pPr>
            <w:r w:rsidRPr="00A54FE1">
              <w:rPr>
                <w:sz w:val="16"/>
                <w:szCs w:val="16"/>
              </w:rPr>
              <w:t>02030</w:t>
            </w:r>
          </w:p>
        </w:tc>
        <w:tc>
          <w:tcPr>
            <w:tcW w:w="273" w:type="pct"/>
            <w:hideMark/>
          </w:tcPr>
          <w:p w14:paraId="2EB2DBC1" w14:textId="77777777" w:rsidR="00A54FE1" w:rsidRPr="00A54FE1" w:rsidRDefault="00A54FE1" w:rsidP="00A54FE1">
            <w:pPr>
              <w:rPr>
                <w:sz w:val="16"/>
                <w:szCs w:val="16"/>
              </w:rPr>
            </w:pPr>
            <w:r w:rsidRPr="00A54FE1">
              <w:rPr>
                <w:sz w:val="16"/>
                <w:szCs w:val="16"/>
              </w:rPr>
              <w:t>350</w:t>
            </w:r>
          </w:p>
        </w:tc>
        <w:tc>
          <w:tcPr>
            <w:tcW w:w="223" w:type="pct"/>
            <w:hideMark/>
          </w:tcPr>
          <w:p w14:paraId="1EA53BDB" w14:textId="77777777" w:rsidR="00A54FE1" w:rsidRPr="00A54FE1" w:rsidRDefault="00A54FE1" w:rsidP="00A54FE1">
            <w:pPr>
              <w:rPr>
                <w:sz w:val="16"/>
                <w:szCs w:val="16"/>
              </w:rPr>
            </w:pPr>
            <w:r w:rsidRPr="00A54FE1">
              <w:rPr>
                <w:sz w:val="16"/>
                <w:szCs w:val="16"/>
              </w:rPr>
              <w:t>07</w:t>
            </w:r>
          </w:p>
        </w:tc>
        <w:tc>
          <w:tcPr>
            <w:tcW w:w="240" w:type="pct"/>
            <w:hideMark/>
          </w:tcPr>
          <w:p w14:paraId="43F5F1A3" w14:textId="77777777" w:rsidR="00A54FE1" w:rsidRPr="00A54FE1" w:rsidRDefault="00A54FE1" w:rsidP="00A54FE1">
            <w:pPr>
              <w:rPr>
                <w:sz w:val="16"/>
                <w:szCs w:val="16"/>
              </w:rPr>
            </w:pPr>
            <w:r w:rsidRPr="00A54FE1">
              <w:rPr>
                <w:sz w:val="16"/>
                <w:szCs w:val="16"/>
              </w:rPr>
              <w:t>03</w:t>
            </w:r>
          </w:p>
        </w:tc>
        <w:tc>
          <w:tcPr>
            <w:tcW w:w="260" w:type="pct"/>
            <w:hideMark/>
          </w:tcPr>
          <w:p w14:paraId="4D43D314" w14:textId="77777777" w:rsidR="00A54FE1" w:rsidRPr="00A54FE1" w:rsidRDefault="00A54FE1" w:rsidP="00A54FE1">
            <w:pPr>
              <w:rPr>
                <w:sz w:val="16"/>
                <w:szCs w:val="16"/>
              </w:rPr>
            </w:pPr>
            <w:r w:rsidRPr="00A54FE1">
              <w:rPr>
                <w:sz w:val="16"/>
                <w:szCs w:val="16"/>
              </w:rPr>
              <w:t>902</w:t>
            </w:r>
          </w:p>
        </w:tc>
        <w:tc>
          <w:tcPr>
            <w:tcW w:w="544" w:type="pct"/>
            <w:hideMark/>
          </w:tcPr>
          <w:p w14:paraId="3E059071" w14:textId="77777777" w:rsidR="00A54FE1" w:rsidRPr="00A54FE1" w:rsidRDefault="00A54FE1" w:rsidP="00A54FE1">
            <w:pPr>
              <w:jc w:val="right"/>
              <w:rPr>
                <w:sz w:val="16"/>
                <w:szCs w:val="16"/>
              </w:rPr>
            </w:pPr>
            <w:r w:rsidRPr="00A54FE1">
              <w:rPr>
                <w:sz w:val="16"/>
                <w:szCs w:val="16"/>
              </w:rPr>
              <w:t>17,3</w:t>
            </w:r>
          </w:p>
        </w:tc>
        <w:tc>
          <w:tcPr>
            <w:tcW w:w="522" w:type="pct"/>
            <w:hideMark/>
          </w:tcPr>
          <w:p w14:paraId="76830149" w14:textId="77777777" w:rsidR="00A54FE1" w:rsidRPr="00A54FE1" w:rsidRDefault="00A54FE1" w:rsidP="00A54FE1">
            <w:pPr>
              <w:jc w:val="right"/>
              <w:rPr>
                <w:sz w:val="16"/>
                <w:szCs w:val="16"/>
              </w:rPr>
            </w:pPr>
            <w:r w:rsidRPr="00A54FE1">
              <w:rPr>
                <w:sz w:val="16"/>
                <w:szCs w:val="16"/>
              </w:rPr>
              <w:t>17,3</w:t>
            </w:r>
          </w:p>
        </w:tc>
        <w:tc>
          <w:tcPr>
            <w:tcW w:w="620" w:type="pct"/>
            <w:hideMark/>
          </w:tcPr>
          <w:p w14:paraId="1AD53D3D" w14:textId="77777777" w:rsidR="00A54FE1" w:rsidRPr="00A54FE1" w:rsidRDefault="00A54FE1" w:rsidP="00A54FE1">
            <w:pPr>
              <w:jc w:val="right"/>
              <w:rPr>
                <w:sz w:val="16"/>
                <w:szCs w:val="16"/>
              </w:rPr>
            </w:pPr>
            <w:r w:rsidRPr="00A54FE1">
              <w:rPr>
                <w:sz w:val="16"/>
                <w:szCs w:val="16"/>
              </w:rPr>
              <w:t>17,3</w:t>
            </w:r>
          </w:p>
        </w:tc>
      </w:tr>
      <w:tr w:rsidR="009B01C2" w:rsidRPr="00A54FE1" w14:paraId="27D8C4BB" w14:textId="77777777" w:rsidTr="00E50441">
        <w:trPr>
          <w:trHeight w:val="1140"/>
        </w:trPr>
        <w:tc>
          <w:tcPr>
            <w:tcW w:w="1386" w:type="pct"/>
            <w:hideMark/>
          </w:tcPr>
          <w:p w14:paraId="3737080E" w14:textId="77777777" w:rsidR="00A54FE1" w:rsidRPr="00A54FE1" w:rsidRDefault="00A54FE1" w:rsidP="00A54FE1">
            <w:pPr>
              <w:rPr>
                <w:sz w:val="16"/>
                <w:szCs w:val="16"/>
              </w:rPr>
            </w:pPr>
            <w:r w:rsidRPr="00A54FE1">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203" w:type="pct"/>
            <w:hideMark/>
          </w:tcPr>
          <w:p w14:paraId="553CC57F" w14:textId="77777777" w:rsidR="00A54FE1" w:rsidRPr="00A54FE1" w:rsidRDefault="00A54FE1" w:rsidP="00A54FE1">
            <w:pPr>
              <w:rPr>
                <w:sz w:val="16"/>
                <w:szCs w:val="16"/>
              </w:rPr>
            </w:pPr>
            <w:r w:rsidRPr="00A54FE1">
              <w:rPr>
                <w:sz w:val="16"/>
                <w:szCs w:val="16"/>
              </w:rPr>
              <w:t>02</w:t>
            </w:r>
          </w:p>
        </w:tc>
        <w:tc>
          <w:tcPr>
            <w:tcW w:w="149" w:type="pct"/>
            <w:hideMark/>
          </w:tcPr>
          <w:p w14:paraId="17717839" w14:textId="77777777" w:rsidR="00A54FE1" w:rsidRPr="00A54FE1" w:rsidRDefault="00A54FE1" w:rsidP="00A54FE1">
            <w:pPr>
              <w:rPr>
                <w:sz w:val="16"/>
                <w:szCs w:val="16"/>
              </w:rPr>
            </w:pPr>
            <w:r w:rsidRPr="00A54FE1">
              <w:rPr>
                <w:sz w:val="16"/>
                <w:szCs w:val="16"/>
              </w:rPr>
              <w:t>3</w:t>
            </w:r>
          </w:p>
        </w:tc>
        <w:tc>
          <w:tcPr>
            <w:tcW w:w="233" w:type="pct"/>
            <w:hideMark/>
          </w:tcPr>
          <w:p w14:paraId="771DE970" w14:textId="77777777" w:rsidR="00A54FE1" w:rsidRPr="00A54FE1" w:rsidRDefault="00A54FE1" w:rsidP="00A54FE1">
            <w:pPr>
              <w:rPr>
                <w:sz w:val="16"/>
                <w:szCs w:val="16"/>
              </w:rPr>
            </w:pPr>
            <w:r w:rsidRPr="00A54FE1">
              <w:rPr>
                <w:sz w:val="16"/>
                <w:szCs w:val="16"/>
              </w:rPr>
              <w:t>02</w:t>
            </w:r>
          </w:p>
        </w:tc>
        <w:tc>
          <w:tcPr>
            <w:tcW w:w="347" w:type="pct"/>
            <w:hideMark/>
          </w:tcPr>
          <w:p w14:paraId="51915982" w14:textId="77777777" w:rsidR="00A54FE1" w:rsidRPr="00A54FE1" w:rsidRDefault="00A54FE1" w:rsidP="00A54FE1">
            <w:pPr>
              <w:rPr>
                <w:sz w:val="16"/>
                <w:szCs w:val="16"/>
              </w:rPr>
            </w:pPr>
            <w:r w:rsidRPr="00A54FE1">
              <w:rPr>
                <w:sz w:val="16"/>
                <w:szCs w:val="16"/>
              </w:rPr>
              <w:t>42320</w:t>
            </w:r>
          </w:p>
        </w:tc>
        <w:tc>
          <w:tcPr>
            <w:tcW w:w="273" w:type="pct"/>
            <w:hideMark/>
          </w:tcPr>
          <w:p w14:paraId="5023B8C0" w14:textId="77777777" w:rsidR="00A54FE1" w:rsidRPr="00A54FE1" w:rsidRDefault="00A54FE1" w:rsidP="00A54FE1">
            <w:pPr>
              <w:rPr>
                <w:sz w:val="16"/>
                <w:szCs w:val="16"/>
              </w:rPr>
            </w:pPr>
            <w:r w:rsidRPr="00A54FE1">
              <w:rPr>
                <w:sz w:val="16"/>
                <w:szCs w:val="16"/>
              </w:rPr>
              <w:t> </w:t>
            </w:r>
          </w:p>
        </w:tc>
        <w:tc>
          <w:tcPr>
            <w:tcW w:w="223" w:type="pct"/>
            <w:hideMark/>
          </w:tcPr>
          <w:p w14:paraId="05738681" w14:textId="77777777" w:rsidR="00A54FE1" w:rsidRPr="00A54FE1" w:rsidRDefault="00A54FE1" w:rsidP="00A54FE1">
            <w:pPr>
              <w:rPr>
                <w:sz w:val="16"/>
                <w:szCs w:val="16"/>
              </w:rPr>
            </w:pPr>
            <w:r w:rsidRPr="00A54FE1">
              <w:rPr>
                <w:sz w:val="16"/>
                <w:szCs w:val="16"/>
              </w:rPr>
              <w:t> </w:t>
            </w:r>
          </w:p>
        </w:tc>
        <w:tc>
          <w:tcPr>
            <w:tcW w:w="240" w:type="pct"/>
            <w:hideMark/>
          </w:tcPr>
          <w:p w14:paraId="3BFBB3CB" w14:textId="77777777" w:rsidR="00A54FE1" w:rsidRPr="00A54FE1" w:rsidRDefault="00A54FE1" w:rsidP="00A54FE1">
            <w:pPr>
              <w:rPr>
                <w:sz w:val="16"/>
                <w:szCs w:val="16"/>
              </w:rPr>
            </w:pPr>
            <w:r w:rsidRPr="00A54FE1">
              <w:rPr>
                <w:sz w:val="16"/>
                <w:szCs w:val="16"/>
              </w:rPr>
              <w:t> </w:t>
            </w:r>
          </w:p>
        </w:tc>
        <w:tc>
          <w:tcPr>
            <w:tcW w:w="260" w:type="pct"/>
            <w:hideMark/>
          </w:tcPr>
          <w:p w14:paraId="422D3DAD" w14:textId="77777777" w:rsidR="00A54FE1" w:rsidRPr="00A54FE1" w:rsidRDefault="00A54FE1" w:rsidP="00A54FE1">
            <w:pPr>
              <w:rPr>
                <w:sz w:val="16"/>
                <w:szCs w:val="16"/>
              </w:rPr>
            </w:pPr>
            <w:r w:rsidRPr="00A54FE1">
              <w:rPr>
                <w:sz w:val="16"/>
                <w:szCs w:val="16"/>
              </w:rPr>
              <w:t> </w:t>
            </w:r>
          </w:p>
        </w:tc>
        <w:tc>
          <w:tcPr>
            <w:tcW w:w="544" w:type="pct"/>
            <w:hideMark/>
          </w:tcPr>
          <w:p w14:paraId="5CA3E1E6" w14:textId="77777777" w:rsidR="00A54FE1" w:rsidRPr="00A54FE1" w:rsidRDefault="00A54FE1" w:rsidP="00A54FE1">
            <w:pPr>
              <w:jc w:val="right"/>
              <w:rPr>
                <w:sz w:val="16"/>
                <w:szCs w:val="16"/>
              </w:rPr>
            </w:pPr>
            <w:r w:rsidRPr="00A54FE1">
              <w:rPr>
                <w:sz w:val="16"/>
                <w:szCs w:val="16"/>
              </w:rPr>
              <w:t>20,0</w:t>
            </w:r>
          </w:p>
        </w:tc>
        <w:tc>
          <w:tcPr>
            <w:tcW w:w="522" w:type="pct"/>
            <w:hideMark/>
          </w:tcPr>
          <w:p w14:paraId="161E1C68" w14:textId="77777777" w:rsidR="00A54FE1" w:rsidRPr="00A54FE1" w:rsidRDefault="00A54FE1" w:rsidP="00A54FE1">
            <w:pPr>
              <w:jc w:val="right"/>
              <w:rPr>
                <w:sz w:val="16"/>
                <w:szCs w:val="16"/>
              </w:rPr>
            </w:pPr>
            <w:r w:rsidRPr="00A54FE1">
              <w:rPr>
                <w:sz w:val="16"/>
                <w:szCs w:val="16"/>
              </w:rPr>
              <w:t>20,0</w:t>
            </w:r>
          </w:p>
        </w:tc>
        <w:tc>
          <w:tcPr>
            <w:tcW w:w="620" w:type="pct"/>
            <w:hideMark/>
          </w:tcPr>
          <w:p w14:paraId="1C34922F" w14:textId="77777777" w:rsidR="00A54FE1" w:rsidRPr="00A54FE1" w:rsidRDefault="00A54FE1" w:rsidP="00A54FE1">
            <w:pPr>
              <w:jc w:val="right"/>
              <w:rPr>
                <w:sz w:val="16"/>
                <w:szCs w:val="16"/>
              </w:rPr>
            </w:pPr>
            <w:r w:rsidRPr="00A54FE1">
              <w:rPr>
                <w:sz w:val="16"/>
                <w:szCs w:val="16"/>
              </w:rPr>
              <w:t>20,0</w:t>
            </w:r>
          </w:p>
        </w:tc>
      </w:tr>
      <w:tr w:rsidR="009B01C2" w:rsidRPr="00A54FE1" w14:paraId="07C8416E" w14:textId="77777777" w:rsidTr="00E50441">
        <w:trPr>
          <w:trHeight w:val="675"/>
        </w:trPr>
        <w:tc>
          <w:tcPr>
            <w:tcW w:w="1386" w:type="pct"/>
            <w:hideMark/>
          </w:tcPr>
          <w:p w14:paraId="4200017E"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15460429" w14:textId="77777777" w:rsidR="00A54FE1" w:rsidRPr="00A54FE1" w:rsidRDefault="00A54FE1" w:rsidP="00A54FE1">
            <w:pPr>
              <w:rPr>
                <w:sz w:val="16"/>
                <w:szCs w:val="16"/>
              </w:rPr>
            </w:pPr>
            <w:r w:rsidRPr="00A54FE1">
              <w:rPr>
                <w:sz w:val="16"/>
                <w:szCs w:val="16"/>
              </w:rPr>
              <w:t>02</w:t>
            </w:r>
          </w:p>
        </w:tc>
        <w:tc>
          <w:tcPr>
            <w:tcW w:w="149" w:type="pct"/>
            <w:hideMark/>
          </w:tcPr>
          <w:p w14:paraId="3A1A5403" w14:textId="77777777" w:rsidR="00A54FE1" w:rsidRPr="00A54FE1" w:rsidRDefault="00A54FE1" w:rsidP="00A54FE1">
            <w:pPr>
              <w:rPr>
                <w:sz w:val="16"/>
                <w:szCs w:val="16"/>
              </w:rPr>
            </w:pPr>
            <w:r w:rsidRPr="00A54FE1">
              <w:rPr>
                <w:sz w:val="16"/>
                <w:szCs w:val="16"/>
              </w:rPr>
              <w:t>3</w:t>
            </w:r>
          </w:p>
        </w:tc>
        <w:tc>
          <w:tcPr>
            <w:tcW w:w="233" w:type="pct"/>
            <w:hideMark/>
          </w:tcPr>
          <w:p w14:paraId="1F15DCFF" w14:textId="77777777" w:rsidR="00A54FE1" w:rsidRPr="00A54FE1" w:rsidRDefault="00A54FE1" w:rsidP="00A54FE1">
            <w:pPr>
              <w:rPr>
                <w:sz w:val="16"/>
                <w:szCs w:val="16"/>
              </w:rPr>
            </w:pPr>
            <w:r w:rsidRPr="00A54FE1">
              <w:rPr>
                <w:sz w:val="16"/>
                <w:szCs w:val="16"/>
              </w:rPr>
              <w:t>02</w:t>
            </w:r>
          </w:p>
        </w:tc>
        <w:tc>
          <w:tcPr>
            <w:tcW w:w="347" w:type="pct"/>
            <w:hideMark/>
          </w:tcPr>
          <w:p w14:paraId="24CBD750" w14:textId="77777777" w:rsidR="00A54FE1" w:rsidRPr="00A54FE1" w:rsidRDefault="00A54FE1" w:rsidP="00A54FE1">
            <w:pPr>
              <w:rPr>
                <w:sz w:val="16"/>
                <w:szCs w:val="16"/>
              </w:rPr>
            </w:pPr>
            <w:r w:rsidRPr="00A54FE1">
              <w:rPr>
                <w:sz w:val="16"/>
                <w:szCs w:val="16"/>
              </w:rPr>
              <w:t>42320</w:t>
            </w:r>
          </w:p>
        </w:tc>
        <w:tc>
          <w:tcPr>
            <w:tcW w:w="273" w:type="pct"/>
            <w:hideMark/>
          </w:tcPr>
          <w:p w14:paraId="3B0FE623" w14:textId="77777777" w:rsidR="00A54FE1" w:rsidRPr="00A54FE1" w:rsidRDefault="00A54FE1" w:rsidP="00A54FE1">
            <w:pPr>
              <w:rPr>
                <w:sz w:val="16"/>
                <w:szCs w:val="16"/>
              </w:rPr>
            </w:pPr>
            <w:r w:rsidRPr="00A54FE1">
              <w:rPr>
                <w:sz w:val="16"/>
                <w:szCs w:val="16"/>
              </w:rPr>
              <w:t>600</w:t>
            </w:r>
          </w:p>
        </w:tc>
        <w:tc>
          <w:tcPr>
            <w:tcW w:w="223" w:type="pct"/>
            <w:hideMark/>
          </w:tcPr>
          <w:p w14:paraId="6BFCB0E4" w14:textId="77777777" w:rsidR="00A54FE1" w:rsidRPr="00A54FE1" w:rsidRDefault="00A54FE1" w:rsidP="00A54FE1">
            <w:pPr>
              <w:rPr>
                <w:sz w:val="16"/>
                <w:szCs w:val="16"/>
              </w:rPr>
            </w:pPr>
            <w:r w:rsidRPr="00A54FE1">
              <w:rPr>
                <w:sz w:val="16"/>
                <w:szCs w:val="16"/>
              </w:rPr>
              <w:t> </w:t>
            </w:r>
          </w:p>
        </w:tc>
        <w:tc>
          <w:tcPr>
            <w:tcW w:w="240" w:type="pct"/>
            <w:hideMark/>
          </w:tcPr>
          <w:p w14:paraId="581B1569" w14:textId="77777777" w:rsidR="00A54FE1" w:rsidRPr="00A54FE1" w:rsidRDefault="00A54FE1" w:rsidP="00A54FE1">
            <w:pPr>
              <w:rPr>
                <w:sz w:val="16"/>
                <w:szCs w:val="16"/>
              </w:rPr>
            </w:pPr>
            <w:r w:rsidRPr="00A54FE1">
              <w:rPr>
                <w:sz w:val="16"/>
                <w:szCs w:val="16"/>
              </w:rPr>
              <w:t> </w:t>
            </w:r>
          </w:p>
        </w:tc>
        <w:tc>
          <w:tcPr>
            <w:tcW w:w="260" w:type="pct"/>
            <w:hideMark/>
          </w:tcPr>
          <w:p w14:paraId="22113D48" w14:textId="77777777" w:rsidR="00A54FE1" w:rsidRPr="00A54FE1" w:rsidRDefault="00A54FE1" w:rsidP="00A54FE1">
            <w:pPr>
              <w:rPr>
                <w:sz w:val="16"/>
                <w:szCs w:val="16"/>
              </w:rPr>
            </w:pPr>
            <w:r w:rsidRPr="00A54FE1">
              <w:rPr>
                <w:sz w:val="16"/>
                <w:szCs w:val="16"/>
              </w:rPr>
              <w:t> </w:t>
            </w:r>
          </w:p>
        </w:tc>
        <w:tc>
          <w:tcPr>
            <w:tcW w:w="544" w:type="pct"/>
            <w:hideMark/>
          </w:tcPr>
          <w:p w14:paraId="0A68A85C" w14:textId="77777777" w:rsidR="00A54FE1" w:rsidRPr="00A54FE1" w:rsidRDefault="00A54FE1" w:rsidP="00A54FE1">
            <w:pPr>
              <w:jc w:val="right"/>
              <w:rPr>
                <w:sz w:val="16"/>
                <w:szCs w:val="16"/>
              </w:rPr>
            </w:pPr>
            <w:r w:rsidRPr="00A54FE1">
              <w:rPr>
                <w:sz w:val="16"/>
                <w:szCs w:val="16"/>
              </w:rPr>
              <w:t>20,0</w:t>
            </w:r>
          </w:p>
        </w:tc>
        <w:tc>
          <w:tcPr>
            <w:tcW w:w="522" w:type="pct"/>
            <w:hideMark/>
          </w:tcPr>
          <w:p w14:paraId="6C0F838C" w14:textId="77777777" w:rsidR="00A54FE1" w:rsidRPr="00A54FE1" w:rsidRDefault="00A54FE1" w:rsidP="00A54FE1">
            <w:pPr>
              <w:jc w:val="right"/>
              <w:rPr>
                <w:sz w:val="16"/>
                <w:szCs w:val="16"/>
              </w:rPr>
            </w:pPr>
            <w:r w:rsidRPr="00A54FE1">
              <w:rPr>
                <w:sz w:val="16"/>
                <w:szCs w:val="16"/>
              </w:rPr>
              <w:t>20,0</w:t>
            </w:r>
          </w:p>
        </w:tc>
        <w:tc>
          <w:tcPr>
            <w:tcW w:w="620" w:type="pct"/>
            <w:hideMark/>
          </w:tcPr>
          <w:p w14:paraId="2A367F8E" w14:textId="77777777" w:rsidR="00A54FE1" w:rsidRPr="00A54FE1" w:rsidRDefault="00A54FE1" w:rsidP="00A54FE1">
            <w:pPr>
              <w:jc w:val="right"/>
              <w:rPr>
                <w:sz w:val="16"/>
                <w:szCs w:val="16"/>
              </w:rPr>
            </w:pPr>
            <w:r w:rsidRPr="00A54FE1">
              <w:rPr>
                <w:sz w:val="16"/>
                <w:szCs w:val="16"/>
              </w:rPr>
              <w:t>20,0</w:t>
            </w:r>
          </w:p>
        </w:tc>
      </w:tr>
      <w:tr w:rsidR="009B01C2" w:rsidRPr="00A54FE1" w14:paraId="0E822036" w14:textId="77777777" w:rsidTr="00E50441">
        <w:trPr>
          <w:trHeight w:val="255"/>
        </w:trPr>
        <w:tc>
          <w:tcPr>
            <w:tcW w:w="1386" w:type="pct"/>
            <w:hideMark/>
          </w:tcPr>
          <w:p w14:paraId="2882E072"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3FE933D4" w14:textId="77777777" w:rsidR="00A54FE1" w:rsidRPr="00A54FE1" w:rsidRDefault="00A54FE1" w:rsidP="00A54FE1">
            <w:pPr>
              <w:rPr>
                <w:sz w:val="16"/>
                <w:szCs w:val="16"/>
              </w:rPr>
            </w:pPr>
            <w:r w:rsidRPr="00A54FE1">
              <w:rPr>
                <w:sz w:val="16"/>
                <w:szCs w:val="16"/>
              </w:rPr>
              <w:t>02</w:t>
            </w:r>
          </w:p>
        </w:tc>
        <w:tc>
          <w:tcPr>
            <w:tcW w:w="149" w:type="pct"/>
            <w:hideMark/>
          </w:tcPr>
          <w:p w14:paraId="7076319E" w14:textId="77777777" w:rsidR="00A54FE1" w:rsidRPr="00A54FE1" w:rsidRDefault="00A54FE1" w:rsidP="00A54FE1">
            <w:pPr>
              <w:rPr>
                <w:sz w:val="16"/>
                <w:szCs w:val="16"/>
              </w:rPr>
            </w:pPr>
            <w:r w:rsidRPr="00A54FE1">
              <w:rPr>
                <w:sz w:val="16"/>
                <w:szCs w:val="16"/>
              </w:rPr>
              <w:t>3</w:t>
            </w:r>
          </w:p>
        </w:tc>
        <w:tc>
          <w:tcPr>
            <w:tcW w:w="233" w:type="pct"/>
            <w:hideMark/>
          </w:tcPr>
          <w:p w14:paraId="015A5FEE" w14:textId="77777777" w:rsidR="00A54FE1" w:rsidRPr="00A54FE1" w:rsidRDefault="00A54FE1" w:rsidP="00A54FE1">
            <w:pPr>
              <w:rPr>
                <w:sz w:val="16"/>
                <w:szCs w:val="16"/>
              </w:rPr>
            </w:pPr>
            <w:r w:rsidRPr="00A54FE1">
              <w:rPr>
                <w:sz w:val="16"/>
                <w:szCs w:val="16"/>
              </w:rPr>
              <w:t>02</w:t>
            </w:r>
          </w:p>
        </w:tc>
        <w:tc>
          <w:tcPr>
            <w:tcW w:w="347" w:type="pct"/>
            <w:hideMark/>
          </w:tcPr>
          <w:p w14:paraId="031EE5BC" w14:textId="77777777" w:rsidR="00A54FE1" w:rsidRPr="00A54FE1" w:rsidRDefault="00A54FE1" w:rsidP="00A54FE1">
            <w:pPr>
              <w:rPr>
                <w:sz w:val="16"/>
                <w:szCs w:val="16"/>
              </w:rPr>
            </w:pPr>
            <w:r w:rsidRPr="00A54FE1">
              <w:rPr>
                <w:sz w:val="16"/>
                <w:szCs w:val="16"/>
              </w:rPr>
              <w:t>42320</w:t>
            </w:r>
          </w:p>
        </w:tc>
        <w:tc>
          <w:tcPr>
            <w:tcW w:w="273" w:type="pct"/>
            <w:hideMark/>
          </w:tcPr>
          <w:p w14:paraId="53602095" w14:textId="77777777" w:rsidR="00A54FE1" w:rsidRPr="00A54FE1" w:rsidRDefault="00A54FE1" w:rsidP="00A54FE1">
            <w:pPr>
              <w:rPr>
                <w:sz w:val="16"/>
                <w:szCs w:val="16"/>
              </w:rPr>
            </w:pPr>
            <w:r w:rsidRPr="00A54FE1">
              <w:rPr>
                <w:sz w:val="16"/>
                <w:szCs w:val="16"/>
              </w:rPr>
              <w:t>610</w:t>
            </w:r>
          </w:p>
        </w:tc>
        <w:tc>
          <w:tcPr>
            <w:tcW w:w="223" w:type="pct"/>
            <w:hideMark/>
          </w:tcPr>
          <w:p w14:paraId="29CEDDD1" w14:textId="77777777" w:rsidR="00A54FE1" w:rsidRPr="00A54FE1" w:rsidRDefault="00A54FE1" w:rsidP="00A54FE1">
            <w:pPr>
              <w:rPr>
                <w:sz w:val="16"/>
                <w:szCs w:val="16"/>
              </w:rPr>
            </w:pPr>
            <w:r w:rsidRPr="00A54FE1">
              <w:rPr>
                <w:sz w:val="16"/>
                <w:szCs w:val="16"/>
              </w:rPr>
              <w:t> </w:t>
            </w:r>
          </w:p>
        </w:tc>
        <w:tc>
          <w:tcPr>
            <w:tcW w:w="240" w:type="pct"/>
            <w:hideMark/>
          </w:tcPr>
          <w:p w14:paraId="00205274" w14:textId="77777777" w:rsidR="00A54FE1" w:rsidRPr="00A54FE1" w:rsidRDefault="00A54FE1" w:rsidP="00A54FE1">
            <w:pPr>
              <w:rPr>
                <w:sz w:val="16"/>
                <w:szCs w:val="16"/>
              </w:rPr>
            </w:pPr>
            <w:r w:rsidRPr="00A54FE1">
              <w:rPr>
                <w:sz w:val="16"/>
                <w:szCs w:val="16"/>
              </w:rPr>
              <w:t> </w:t>
            </w:r>
          </w:p>
        </w:tc>
        <w:tc>
          <w:tcPr>
            <w:tcW w:w="260" w:type="pct"/>
            <w:hideMark/>
          </w:tcPr>
          <w:p w14:paraId="7307D01A" w14:textId="77777777" w:rsidR="00A54FE1" w:rsidRPr="00A54FE1" w:rsidRDefault="00A54FE1" w:rsidP="00A54FE1">
            <w:pPr>
              <w:rPr>
                <w:sz w:val="16"/>
                <w:szCs w:val="16"/>
              </w:rPr>
            </w:pPr>
            <w:r w:rsidRPr="00A54FE1">
              <w:rPr>
                <w:sz w:val="16"/>
                <w:szCs w:val="16"/>
              </w:rPr>
              <w:t> </w:t>
            </w:r>
          </w:p>
        </w:tc>
        <w:tc>
          <w:tcPr>
            <w:tcW w:w="544" w:type="pct"/>
            <w:hideMark/>
          </w:tcPr>
          <w:p w14:paraId="0DC77CD8" w14:textId="77777777" w:rsidR="00A54FE1" w:rsidRPr="00A54FE1" w:rsidRDefault="00A54FE1" w:rsidP="00A54FE1">
            <w:pPr>
              <w:jc w:val="right"/>
              <w:rPr>
                <w:sz w:val="16"/>
                <w:szCs w:val="16"/>
              </w:rPr>
            </w:pPr>
            <w:r w:rsidRPr="00A54FE1">
              <w:rPr>
                <w:sz w:val="16"/>
                <w:szCs w:val="16"/>
              </w:rPr>
              <w:t>20,0</w:t>
            </w:r>
          </w:p>
        </w:tc>
        <w:tc>
          <w:tcPr>
            <w:tcW w:w="522" w:type="pct"/>
            <w:hideMark/>
          </w:tcPr>
          <w:p w14:paraId="390D3506" w14:textId="77777777" w:rsidR="00A54FE1" w:rsidRPr="00A54FE1" w:rsidRDefault="00A54FE1" w:rsidP="00A54FE1">
            <w:pPr>
              <w:jc w:val="right"/>
              <w:rPr>
                <w:sz w:val="16"/>
                <w:szCs w:val="16"/>
              </w:rPr>
            </w:pPr>
            <w:r w:rsidRPr="00A54FE1">
              <w:rPr>
                <w:sz w:val="16"/>
                <w:szCs w:val="16"/>
              </w:rPr>
              <w:t>20,0</w:t>
            </w:r>
          </w:p>
        </w:tc>
        <w:tc>
          <w:tcPr>
            <w:tcW w:w="620" w:type="pct"/>
            <w:hideMark/>
          </w:tcPr>
          <w:p w14:paraId="4AB7F6C1" w14:textId="77777777" w:rsidR="00A54FE1" w:rsidRPr="00A54FE1" w:rsidRDefault="00A54FE1" w:rsidP="00A54FE1">
            <w:pPr>
              <w:jc w:val="right"/>
              <w:rPr>
                <w:sz w:val="16"/>
                <w:szCs w:val="16"/>
              </w:rPr>
            </w:pPr>
            <w:r w:rsidRPr="00A54FE1">
              <w:rPr>
                <w:sz w:val="16"/>
                <w:szCs w:val="16"/>
              </w:rPr>
              <w:t>20,0</w:t>
            </w:r>
          </w:p>
        </w:tc>
      </w:tr>
      <w:tr w:rsidR="009B01C2" w:rsidRPr="00A54FE1" w14:paraId="62563B62" w14:textId="77777777" w:rsidTr="00E50441">
        <w:trPr>
          <w:trHeight w:val="255"/>
        </w:trPr>
        <w:tc>
          <w:tcPr>
            <w:tcW w:w="1386" w:type="pct"/>
            <w:hideMark/>
          </w:tcPr>
          <w:p w14:paraId="311A5FC8"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5BD93CEB" w14:textId="77777777" w:rsidR="00A54FE1" w:rsidRPr="00A54FE1" w:rsidRDefault="00A54FE1" w:rsidP="00A54FE1">
            <w:pPr>
              <w:rPr>
                <w:sz w:val="16"/>
                <w:szCs w:val="16"/>
              </w:rPr>
            </w:pPr>
            <w:r w:rsidRPr="00A54FE1">
              <w:rPr>
                <w:sz w:val="16"/>
                <w:szCs w:val="16"/>
              </w:rPr>
              <w:t>02</w:t>
            </w:r>
          </w:p>
        </w:tc>
        <w:tc>
          <w:tcPr>
            <w:tcW w:w="149" w:type="pct"/>
            <w:hideMark/>
          </w:tcPr>
          <w:p w14:paraId="3802E53A" w14:textId="77777777" w:rsidR="00A54FE1" w:rsidRPr="00A54FE1" w:rsidRDefault="00A54FE1" w:rsidP="00A54FE1">
            <w:pPr>
              <w:rPr>
                <w:sz w:val="16"/>
                <w:szCs w:val="16"/>
              </w:rPr>
            </w:pPr>
            <w:r w:rsidRPr="00A54FE1">
              <w:rPr>
                <w:sz w:val="16"/>
                <w:szCs w:val="16"/>
              </w:rPr>
              <w:t>3</w:t>
            </w:r>
          </w:p>
        </w:tc>
        <w:tc>
          <w:tcPr>
            <w:tcW w:w="233" w:type="pct"/>
            <w:hideMark/>
          </w:tcPr>
          <w:p w14:paraId="6220C473" w14:textId="77777777" w:rsidR="00A54FE1" w:rsidRPr="00A54FE1" w:rsidRDefault="00A54FE1" w:rsidP="00A54FE1">
            <w:pPr>
              <w:rPr>
                <w:sz w:val="16"/>
                <w:szCs w:val="16"/>
              </w:rPr>
            </w:pPr>
            <w:r w:rsidRPr="00A54FE1">
              <w:rPr>
                <w:sz w:val="16"/>
                <w:szCs w:val="16"/>
              </w:rPr>
              <w:t>02</w:t>
            </w:r>
          </w:p>
        </w:tc>
        <w:tc>
          <w:tcPr>
            <w:tcW w:w="347" w:type="pct"/>
            <w:hideMark/>
          </w:tcPr>
          <w:p w14:paraId="1E1D5C93" w14:textId="77777777" w:rsidR="00A54FE1" w:rsidRPr="00A54FE1" w:rsidRDefault="00A54FE1" w:rsidP="00A54FE1">
            <w:pPr>
              <w:rPr>
                <w:sz w:val="16"/>
                <w:szCs w:val="16"/>
              </w:rPr>
            </w:pPr>
            <w:r w:rsidRPr="00A54FE1">
              <w:rPr>
                <w:sz w:val="16"/>
                <w:szCs w:val="16"/>
              </w:rPr>
              <w:t>42320</w:t>
            </w:r>
          </w:p>
        </w:tc>
        <w:tc>
          <w:tcPr>
            <w:tcW w:w="273" w:type="pct"/>
            <w:hideMark/>
          </w:tcPr>
          <w:p w14:paraId="67754359" w14:textId="77777777" w:rsidR="00A54FE1" w:rsidRPr="00A54FE1" w:rsidRDefault="00A54FE1" w:rsidP="00A54FE1">
            <w:pPr>
              <w:rPr>
                <w:sz w:val="16"/>
                <w:szCs w:val="16"/>
              </w:rPr>
            </w:pPr>
            <w:r w:rsidRPr="00A54FE1">
              <w:rPr>
                <w:sz w:val="16"/>
                <w:szCs w:val="16"/>
              </w:rPr>
              <w:t>610</w:t>
            </w:r>
          </w:p>
        </w:tc>
        <w:tc>
          <w:tcPr>
            <w:tcW w:w="223" w:type="pct"/>
            <w:hideMark/>
          </w:tcPr>
          <w:p w14:paraId="18A5A645" w14:textId="77777777" w:rsidR="00A54FE1" w:rsidRPr="00A54FE1" w:rsidRDefault="00A54FE1" w:rsidP="00A54FE1">
            <w:pPr>
              <w:rPr>
                <w:sz w:val="16"/>
                <w:szCs w:val="16"/>
              </w:rPr>
            </w:pPr>
            <w:r w:rsidRPr="00A54FE1">
              <w:rPr>
                <w:sz w:val="16"/>
                <w:szCs w:val="16"/>
              </w:rPr>
              <w:t>07</w:t>
            </w:r>
          </w:p>
        </w:tc>
        <w:tc>
          <w:tcPr>
            <w:tcW w:w="240" w:type="pct"/>
            <w:hideMark/>
          </w:tcPr>
          <w:p w14:paraId="25E85EFD" w14:textId="77777777" w:rsidR="00A54FE1" w:rsidRPr="00A54FE1" w:rsidRDefault="00A54FE1" w:rsidP="00A54FE1">
            <w:pPr>
              <w:rPr>
                <w:sz w:val="16"/>
                <w:szCs w:val="16"/>
              </w:rPr>
            </w:pPr>
            <w:r w:rsidRPr="00A54FE1">
              <w:rPr>
                <w:sz w:val="16"/>
                <w:szCs w:val="16"/>
              </w:rPr>
              <w:t> </w:t>
            </w:r>
          </w:p>
        </w:tc>
        <w:tc>
          <w:tcPr>
            <w:tcW w:w="260" w:type="pct"/>
            <w:hideMark/>
          </w:tcPr>
          <w:p w14:paraId="5E90D30B" w14:textId="77777777" w:rsidR="00A54FE1" w:rsidRPr="00A54FE1" w:rsidRDefault="00A54FE1" w:rsidP="00A54FE1">
            <w:pPr>
              <w:rPr>
                <w:sz w:val="16"/>
                <w:szCs w:val="16"/>
              </w:rPr>
            </w:pPr>
            <w:r w:rsidRPr="00A54FE1">
              <w:rPr>
                <w:sz w:val="16"/>
                <w:szCs w:val="16"/>
              </w:rPr>
              <w:t> </w:t>
            </w:r>
          </w:p>
        </w:tc>
        <w:tc>
          <w:tcPr>
            <w:tcW w:w="544" w:type="pct"/>
            <w:hideMark/>
          </w:tcPr>
          <w:p w14:paraId="74FD439B" w14:textId="77777777" w:rsidR="00A54FE1" w:rsidRPr="00A54FE1" w:rsidRDefault="00A54FE1" w:rsidP="00A54FE1">
            <w:pPr>
              <w:jc w:val="right"/>
              <w:rPr>
                <w:sz w:val="16"/>
                <w:szCs w:val="16"/>
              </w:rPr>
            </w:pPr>
            <w:r w:rsidRPr="00A54FE1">
              <w:rPr>
                <w:sz w:val="16"/>
                <w:szCs w:val="16"/>
              </w:rPr>
              <w:t>20,0</w:t>
            </w:r>
          </w:p>
        </w:tc>
        <w:tc>
          <w:tcPr>
            <w:tcW w:w="522" w:type="pct"/>
            <w:hideMark/>
          </w:tcPr>
          <w:p w14:paraId="33177FC1" w14:textId="77777777" w:rsidR="00A54FE1" w:rsidRPr="00A54FE1" w:rsidRDefault="00A54FE1" w:rsidP="00A54FE1">
            <w:pPr>
              <w:jc w:val="right"/>
              <w:rPr>
                <w:sz w:val="16"/>
                <w:szCs w:val="16"/>
              </w:rPr>
            </w:pPr>
            <w:r w:rsidRPr="00A54FE1">
              <w:rPr>
                <w:sz w:val="16"/>
                <w:szCs w:val="16"/>
              </w:rPr>
              <w:t>20,0</w:t>
            </w:r>
          </w:p>
        </w:tc>
        <w:tc>
          <w:tcPr>
            <w:tcW w:w="620" w:type="pct"/>
            <w:hideMark/>
          </w:tcPr>
          <w:p w14:paraId="278CDF10" w14:textId="77777777" w:rsidR="00A54FE1" w:rsidRPr="00A54FE1" w:rsidRDefault="00A54FE1" w:rsidP="00A54FE1">
            <w:pPr>
              <w:jc w:val="right"/>
              <w:rPr>
                <w:sz w:val="16"/>
                <w:szCs w:val="16"/>
              </w:rPr>
            </w:pPr>
            <w:r w:rsidRPr="00A54FE1">
              <w:rPr>
                <w:sz w:val="16"/>
                <w:szCs w:val="16"/>
              </w:rPr>
              <w:t>20,0</w:t>
            </w:r>
          </w:p>
        </w:tc>
      </w:tr>
      <w:tr w:rsidR="009B01C2" w:rsidRPr="00A54FE1" w14:paraId="533023D0" w14:textId="77777777" w:rsidTr="00E50441">
        <w:trPr>
          <w:trHeight w:val="255"/>
        </w:trPr>
        <w:tc>
          <w:tcPr>
            <w:tcW w:w="1386" w:type="pct"/>
            <w:hideMark/>
          </w:tcPr>
          <w:p w14:paraId="2130FEE3" w14:textId="77777777" w:rsidR="00A54FE1" w:rsidRPr="00A54FE1" w:rsidRDefault="00A54FE1" w:rsidP="00A54FE1">
            <w:pPr>
              <w:rPr>
                <w:sz w:val="16"/>
                <w:szCs w:val="16"/>
              </w:rPr>
            </w:pPr>
            <w:r w:rsidRPr="00A54FE1">
              <w:rPr>
                <w:sz w:val="16"/>
                <w:szCs w:val="16"/>
              </w:rPr>
              <w:t>Дополнительное образование детей</w:t>
            </w:r>
          </w:p>
        </w:tc>
        <w:tc>
          <w:tcPr>
            <w:tcW w:w="203" w:type="pct"/>
            <w:hideMark/>
          </w:tcPr>
          <w:p w14:paraId="6FAF0D99" w14:textId="77777777" w:rsidR="00A54FE1" w:rsidRPr="00A54FE1" w:rsidRDefault="00A54FE1" w:rsidP="00A54FE1">
            <w:pPr>
              <w:rPr>
                <w:sz w:val="16"/>
                <w:szCs w:val="16"/>
              </w:rPr>
            </w:pPr>
            <w:r w:rsidRPr="00A54FE1">
              <w:rPr>
                <w:sz w:val="16"/>
                <w:szCs w:val="16"/>
              </w:rPr>
              <w:t>02</w:t>
            </w:r>
          </w:p>
        </w:tc>
        <w:tc>
          <w:tcPr>
            <w:tcW w:w="149" w:type="pct"/>
            <w:hideMark/>
          </w:tcPr>
          <w:p w14:paraId="29A99D32" w14:textId="77777777" w:rsidR="00A54FE1" w:rsidRPr="00A54FE1" w:rsidRDefault="00A54FE1" w:rsidP="00A54FE1">
            <w:pPr>
              <w:rPr>
                <w:sz w:val="16"/>
                <w:szCs w:val="16"/>
              </w:rPr>
            </w:pPr>
            <w:r w:rsidRPr="00A54FE1">
              <w:rPr>
                <w:sz w:val="16"/>
                <w:szCs w:val="16"/>
              </w:rPr>
              <w:t>3</w:t>
            </w:r>
          </w:p>
        </w:tc>
        <w:tc>
          <w:tcPr>
            <w:tcW w:w="233" w:type="pct"/>
            <w:hideMark/>
          </w:tcPr>
          <w:p w14:paraId="6B004F51" w14:textId="77777777" w:rsidR="00A54FE1" w:rsidRPr="00A54FE1" w:rsidRDefault="00A54FE1" w:rsidP="00A54FE1">
            <w:pPr>
              <w:rPr>
                <w:sz w:val="16"/>
                <w:szCs w:val="16"/>
              </w:rPr>
            </w:pPr>
            <w:r w:rsidRPr="00A54FE1">
              <w:rPr>
                <w:sz w:val="16"/>
                <w:szCs w:val="16"/>
              </w:rPr>
              <w:t>02</w:t>
            </w:r>
          </w:p>
        </w:tc>
        <w:tc>
          <w:tcPr>
            <w:tcW w:w="347" w:type="pct"/>
            <w:hideMark/>
          </w:tcPr>
          <w:p w14:paraId="05EFD38F" w14:textId="77777777" w:rsidR="00A54FE1" w:rsidRPr="00A54FE1" w:rsidRDefault="00A54FE1" w:rsidP="00A54FE1">
            <w:pPr>
              <w:rPr>
                <w:sz w:val="16"/>
                <w:szCs w:val="16"/>
              </w:rPr>
            </w:pPr>
            <w:r w:rsidRPr="00A54FE1">
              <w:rPr>
                <w:sz w:val="16"/>
                <w:szCs w:val="16"/>
              </w:rPr>
              <w:t>42320</w:t>
            </w:r>
          </w:p>
        </w:tc>
        <w:tc>
          <w:tcPr>
            <w:tcW w:w="273" w:type="pct"/>
            <w:hideMark/>
          </w:tcPr>
          <w:p w14:paraId="5C93D59C" w14:textId="77777777" w:rsidR="00A54FE1" w:rsidRPr="00A54FE1" w:rsidRDefault="00A54FE1" w:rsidP="00A54FE1">
            <w:pPr>
              <w:rPr>
                <w:sz w:val="16"/>
                <w:szCs w:val="16"/>
              </w:rPr>
            </w:pPr>
            <w:r w:rsidRPr="00A54FE1">
              <w:rPr>
                <w:sz w:val="16"/>
                <w:szCs w:val="16"/>
              </w:rPr>
              <w:t>610</w:t>
            </w:r>
          </w:p>
        </w:tc>
        <w:tc>
          <w:tcPr>
            <w:tcW w:w="223" w:type="pct"/>
            <w:hideMark/>
          </w:tcPr>
          <w:p w14:paraId="2E76B882" w14:textId="77777777" w:rsidR="00A54FE1" w:rsidRPr="00A54FE1" w:rsidRDefault="00A54FE1" w:rsidP="00A54FE1">
            <w:pPr>
              <w:rPr>
                <w:sz w:val="16"/>
                <w:szCs w:val="16"/>
              </w:rPr>
            </w:pPr>
            <w:r w:rsidRPr="00A54FE1">
              <w:rPr>
                <w:sz w:val="16"/>
                <w:szCs w:val="16"/>
              </w:rPr>
              <w:t>07</w:t>
            </w:r>
          </w:p>
        </w:tc>
        <w:tc>
          <w:tcPr>
            <w:tcW w:w="240" w:type="pct"/>
            <w:hideMark/>
          </w:tcPr>
          <w:p w14:paraId="1B913037" w14:textId="77777777" w:rsidR="00A54FE1" w:rsidRPr="00A54FE1" w:rsidRDefault="00A54FE1" w:rsidP="00A54FE1">
            <w:pPr>
              <w:rPr>
                <w:sz w:val="16"/>
                <w:szCs w:val="16"/>
              </w:rPr>
            </w:pPr>
            <w:r w:rsidRPr="00A54FE1">
              <w:rPr>
                <w:sz w:val="16"/>
                <w:szCs w:val="16"/>
              </w:rPr>
              <w:t>03</w:t>
            </w:r>
          </w:p>
        </w:tc>
        <w:tc>
          <w:tcPr>
            <w:tcW w:w="260" w:type="pct"/>
            <w:hideMark/>
          </w:tcPr>
          <w:p w14:paraId="2BF3716B" w14:textId="77777777" w:rsidR="00A54FE1" w:rsidRPr="00A54FE1" w:rsidRDefault="00A54FE1" w:rsidP="00A54FE1">
            <w:pPr>
              <w:rPr>
                <w:sz w:val="16"/>
                <w:szCs w:val="16"/>
              </w:rPr>
            </w:pPr>
            <w:r w:rsidRPr="00A54FE1">
              <w:rPr>
                <w:sz w:val="16"/>
                <w:szCs w:val="16"/>
              </w:rPr>
              <w:t> </w:t>
            </w:r>
          </w:p>
        </w:tc>
        <w:tc>
          <w:tcPr>
            <w:tcW w:w="544" w:type="pct"/>
            <w:hideMark/>
          </w:tcPr>
          <w:p w14:paraId="3552DBA1" w14:textId="77777777" w:rsidR="00A54FE1" w:rsidRPr="00A54FE1" w:rsidRDefault="00A54FE1" w:rsidP="00A54FE1">
            <w:pPr>
              <w:jc w:val="right"/>
              <w:rPr>
                <w:sz w:val="16"/>
                <w:szCs w:val="16"/>
              </w:rPr>
            </w:pPr>
            <w:r w:rsidRPr="00A54FE1">
              <w:rPr>
                <w:sz w:val="16"/>
                <w:szCs w:val="16"/>
              </w:rPr>
              <w:t>20,0</w:t>
            </w:r>
          </w:p>
        </w:tc>
        <w:tc>
          <w:tcPr>
            <w:tcW w:w="522" w:type="pct"/>
            <w:hideMark/>
          </w:tcPr>
          <w:p w14:paraId="46C08D73" w14:textId="77777777" w:rsidR="00A54FE1" w:rsidRPr="00A54FE1" w:rsidRDefault="00A54FE1" w:rsidP="00A54FE1">
            <w:pPr>
              <w:jc w:val="right"/>
              <w:rPr>
                <w:sz w:val="16"/>
                <w:szCs w:val="16"/>
              </w:rPr>
            </w:pPr>
            <w:r w:rsidRPr="00A54FE1">
              <w:rPr>
                <w:sz w:val="16"/>
                <w:szCs w:val="16"/>
              </w:rPr>
              <w:t>20,0</w:t>
            </w:r>
          </w:p>
        </w:tc>
        <w:tc>
          <w:tcPr>
            <w:tcW w:w="620" w:type="pct"/>
            <w:hideMark/>
          </w:tcPr>
          <w:p w14:paraId="63FF4613" w14:textId="77777777" w:rsidR="00A54FE1" w:rsidRPr="00A54FE1" w:rsidRDefault="00A54FE1" w:rsidP="00A54FE1">
            <w:pPr>
              <w:jc w:val="right"/>
              <w:rPr>
                <w:sz w:val="16"/>
                <w:szCs w:val="16"/>
              </w:rPr>
            </w:pPr>
            <w:r w:rsidRPr="00A54FE1">
              <w:rPr>
                <w:sz w:val="16"/>
                <w:szCs w:val="16"/>
              </w:rPr>
              <w:t>20,0</w:t>
            </w:r>
          </w:p>
        </w:tc>
      </w:tr>
      <w:tr w:rsidR="009B01C2" w:rsidRPr="00A54FE1" w14:paraId="06F85E5E" w14:textId="77777777" w:rsidTr="00E50441">
        <w:trPr>
          <w:trHeight w:val="675"/>
        </w:trPr>
        <w:tc>
          <w:tcPr>
            <w:tcW w:w="1386" w:type="pct"/>
            <w:hideMark/>
          </w:tcPr>
          <w:p w14:paraId="78DAC564"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7BD37D91" w14:textId="77777777" w:rsidR="00A54FE1" w:rsidRPr="00A54FE1" w:rsidRDefault="00A54FE1" w:rsidP="00A54FE1">
            <w:pPr>
              <w:rPr>
                <w:sz w:val="16"/>
                <w:szCs w:val="16"/>
              </w:rPr>
            </w:pPr>
            <w:r w:rsidRPr="00A54FE1">
              <w:rPr>
                <w:sz w:val="16"/>
                <w:szCs w:val="16"/>
              </w:rPr>
              <w:t>02</w:t>
            </w:r>
          </w:p>
        </w:tc>
        <w:tc>
          <w:tcPr>
            <w:tcW w:w="149" w:type="pct"/>
            <w:hideMark/>
          </w:tcPr>
          <w:p w14:paraId="7B8527C5" w14:textId="77777777" w:rsidR="00A54FE1" w:rsidRPr="00A54FE1" w:rsidRDefault="00A54FE1" w:rsidP="00A54FE1">
            <w:pPr>
              <w:rPr>
                <w:sz w:val="16"/>
                <w:szCs w:val="16"/>
              </w:rPr>
            </w:pPr>
            <w:r w:rsidRPr="00A54FE1">
              <w:rPr>
                <w:sz w:val="16"/>
                <w:szCs w:val="16"/>
              </w:rPr>
              <w:t>3</w:t>
            </w:r>
          </w:p>
        </w:tc>
        <w:tc>
          <w:tcPr>
            <w:tcW w:w="233" w:type="pct"/>
            <w:hideMark/>
          </w:tcPr>
          <w:p w14:paraId="3E53B9C3" w14:textId="77777777" w:rsidR="00A54FE1" w:rsidRPr="00A54FE1" w:rsidRDefault="00A54FE1" w:rsidP="00A54FE1">
            <w:pPr>
              <w:rPr>
                <w:sz w:val="16"/>
                <w:szCs w:val="16"/>
              </w:rPr>
            </w:pPr>
            <w:r w:rsidRPr="00A54FE1">
              <w:rPr>
                <w:sz w:val="16"/>
                <w:szCs w:val="16"/>
              </w:rPr>
              <w:t>02</w:t>
            </w:r>
          </w:p>
        </w:tc>
        <w:tc>
          <w:tcPr>
            <w:tcW w:w="347" w:type="pct"/>
            <w:hideMark/>
          </w:tcPr>
          <w:p w14:paraId="2D0A37CC" w14:textId="77777777" w:rsidR="00A54FE1" w:rsidRPr="00A54FE1" w:rsidRDefault="00A54FE1" w:rsidP="00A54FE1">
            <w:pPr>
              <w:rPr>
                <w:sz w:val="16"/>
                <w:szCs w:val="16"/>
              </w:rPr>
            </w:pPr>
            <w:r w:rsidRPr="00A54FE1">
              <w:rPr>
                <w:sz w:val="16"/>
                <w:szCs w:val="16"/>
              </w:rPr>
              <w:t>42320</w:t>
            </w:r>
          </w:p>
        </w:tc>
        <w:tc>
          <w:tcPr>
            <w:tcW w:w="273" w:type="pct"/>
            <w:hideMark/>
          </w:tcPr>
          <w:p w14:paraId="7C0B4B4C" w14:textId="77777777" w:rsidR="00A54FE1" w:rsidRPr="00A54FE1" w:rsidRDefault="00A54FE1" w:rsidP="00A54FE1">
            <w:pPr>
              <w:rPr>
                <w:sz w:val="16"/>
                <w:szCs w:val="16"/>
              </w:rPr>
            </w:pPr>
            <w:r w:rsidRPr="00A54FE1">
              <w:rPr>
                <w:sz w:val="16"/>
                <w:szCs w:val="16"/>
              </w:rPr>
              <w:t>610</w:t>
            </w:r>
          </w:p>
        </w:tc>
        <w:tc>
          <w:tcPr>
            <w:tcW w:w="223" w:type="pct"/>
            <w:hideMark/>
          </w:tcPr>
          <w:p w14:paraId="585499AB" w14:textId="77777777" w:rsidR="00A54FE1" w:rsidRPr="00A54FE1" w:rsidRDefault="00A54FE1" w:rsidP="00A54FE1">
            <w:pPr>
              <w:rPr>
                <w:sz w:val="16"/>
                <w:szCs w:val="16"/>
              </w:rPr>
            </w:pPr>
            <w:r w:rsidRPr="00A54FE1">
              <w:rPr>
                <w:sz w:val="16"/>
                <w:szCs w:val="16"/>
              </w:rPr>
              <w:t>07</w:t>
            </w:r>
          </w:p>
        </w:tc>
        <w:tc>
          <w:tcPr>
            <w:tcW w:w="240" w:type="pct"/>
            <w:hideMark/>
          </w:tcPr>
          <w:p w14:paraId="40982716" w14:textId="77777777" w:rsidR="00A54FE1" w:rsidRPr="00A54FE1" w:rsidRDefault="00A54FE1" w:rsidP="00A54FE1">
            <w:pPr>
              <w:rPr>
                <w:sz w:val="16"/>
                <w:szCs w:val="16"/>
              </w:rPr>
            </w:pPr>
            <w:r w:rsidRPr="00A54FE1">
              <w:rPr>
                <w:sz w:val="16"/>
                <w:szCs w:val="16"/>
              </w:rPr>
              <w:t>03</w:t>
            </w:r>
          </w:p>
        </w:tc>
        <w:tc>
          <w:tcPr>
            <w:tcW w:w="260" w:type="pct"/>
            <w:hideMark/>
          </w:tcPr>
          <w:p w14:paraId="28205B66" w14:textId="77777777" w:rsidR="00A54FE1" w:rsidRPr="00A54FE1" w:rsidRDefault="00A54FE1" w:rsidP="00A54FE1">
            <w:pPr>
              <w:rPr>
                <w:sz w:val="16"/>
                <w:szCs w:val="16"/>
              </w:rPr>
            </w:pPr>
            <w:r w:rsidRPr="00A54FE1">
              <w:rPr>
                <w:sz w:val="16"/>
                <w:szCs w:val="16"/>
              </w:rPr>
              <w:t>902</w:t>
            </w:r>
          </w:p>
        </w:tc>
        <w:tc>
          <w:tcPr>
            <w:tcW w:w="544" w:type="pct"/>
            <w:hideMark/>
          </w:tcPr>
          <w:p w14:paraId="7C5F1AD0" w14:textId="77777777" w:rsidR="00A54FE1" w:rsidRPr="00A54FE1" w:rsidRDefault="00A54FE1" w:rsidP="00A54FE1">
            <w:pPr>
              <w:jc w:val="right"/>
              <w:rPr>
                <w:sz w:val="16"/>
                <w:szCs w:val="16"/>
              </w:rPr>
            </w:pPr>
            <w:r w:rsidRPr="00A54FE1">
              <w:rPr>
                <w:sz w:val="16"/>
                <w:szCs w:val="16"/>
              </w:rPr>
              <w:t>20,0</w:t>
            </w:r>
          </w:p>
        </w:tc>
        <w:tc>
          <w:tcPr>
            <w:tcW w:w="522" w:type="pct"/>
            <w:hideMark/>
          </w:tcPr>
          <w:p w14:paraId="679497B2" w14:textId="77777777" w:rsidR="00A54FE1" w:rsidRPr="00A54FE1" w:rsidRDefault="00A54FE1" w:rsidP="00A54FE1">
            <w:pPr>
              <w:jc w:val="right"/>
              <w:rPr>
                <w:sz w:val="16"/>
                <w:szCs w:val="16"/>
              </w:rPr>
            </w:pPr>
            <w:r w:rsidRPr="00A54FE1">
              <w:rPr>
                <w:sz w:val="16"/>
                <w:szCs w:val="16"/>
              </w:rPr>
              <w:t>20,0</w:t>
            </w:r>
          </w:p>
        </w:tc>
        <w:tc>
          <w:tcPr>
            <w:tcW w:w="620" w:type="pct"/>
            <w:hideMark/>
          </w:tcPr>
          <w:p w14:paraId="4A8C6480" w14:textId="77777777" w:rsidR="00A54FE1" w:rsidRPr="00A54FE1" w:rsidRDefault="00A54FE1" w:rsidP="00A54FE1">
            <w:pPr>
              <w:jc w:val="right"/>
              <w:rPr>
                <w:sz w:val="16"/>
                <w:szCs w:val="16"/>
              </w:rPr>
            </w:pPr>
            <w:r w:rsidRPr="00A54FE1">
              <w:rPr>
                <w:sz w:val="16"/>
                <w:szCs w:val="16"/>
              </w:rPr>
              <w:t>20,0</w:t>
            </w:r>
          </w:p>
        </w:tc>
      </w:tr>
      <w:tr w:rsidR="009B01C2" w:rsidRPr="00A54FE1" w14:paraId="36B5523D" w14:textId="77777777" w:rsidTr="00E50441">
        <w:trPr>
          <w:trHeight w:val="255"/>
        </w:trPr>
        <w:tc>
          <w:tcPr>
            <w:tcW w:w="1386" w:type="pct"/>
            <w:hideMark/>
          </w:tcPr>
          <w:p w14:paraId="0148E3CA" w14:textId="77777777" w:rsidR="00A54FE1" w:rsidRPr="00A54FE1" w:rsidRDefault="00A54FE1" w:rsidP="00A54FE1">
            <w:pPr>
              <w:rPr>
                <w:sz w:val="16"/>
                <w:szCs w:val="16"/>
              </w:rPr>
            </w:pPr>
            <w:r w:rsidRPr="00A54FE1">
              <w:rPr>
                <w:sz w:val="16"/>
                <w:szCs w:val="16"/>
              </w:rPr>
              <w:t>Учреждения по внешкольной работе с детьми</w:t>
            </w:r>
          </w:p>
        </w:tc>
        <w:tc>
          <w:tcPr>
            <w:tcW w:w="203" w:type="pct"/>
            <w:hideMark/>
          </w:tcPr>
          <w:p w14:paraId="6457733A" w14:textId="77777777" w:rsidR="00A54FE1" w:rsidRPr="00A54FE1" w:rsidRDefault="00A54FE1" w:rsidP="00A54FE1">
            <w:pPr>
              <w:rPr>
                <w:sz w:val="16"/>
                <w:szCs w:val="16"/>
              </w:rPr>
            </w:pPr>
            <w:r w:rsidRPr="00A54FE1">
              <w:rPr>
                <w:sz w:val="16"/>
                <w:szCs w:val="16"/>
              </w:rPr>
              <w:t>02</w:t>
            </w:r>
          </w:p>
        </w:tc>
        <w:tc>
          <w:tcPr>
            <w:tcW w:w="149" w:type="pct"/>
            <w:hideMark/>
          </w:tcPr>
          <w:p w14:paraId="09EC76C7" w14:textId="77777777" w:rsidR="00A54FE1" w:rsidRPr="00A54FE1" w:rsidRDefault="00A54FE1" w:rsidP="00A54FE1">
            <w:pPr>
              <w:rPr>
                <w:sz w:val="16"/>
                <w:szCs w:val="16"/>
              </w:rPr>
            </w:pPr>
            <w:r w:rsidRPr="00A54FE1">
              <w:rPr>
                <w:sz w:val="16"/>
                <w:szCs w:val="16"/>
              </w:rPr>
              <w:t>3</w:t>
            </w:r>
          </w:p>
        </w:tc>
        <w:tc>
          <w:tcPr>
            <w:tcW w:w="233" w:type="pct"/>
            <w:hideMark/>
          </w:tcPr>
          <w:p w14:paraId="4F957527" w14:textId="77777777" w:rsidR="00A54FE1" w:rsidRPr="00A54FE1" w:rsidRDefault="00A54FE1" w:rsidP="00A54FE1">
            <w:pPr>
              <w:rPr>
                <w:sz w:val="16"/>
                <w:szCs w:val="16"/>
              </w:rPr>
            </w:pPr>
            <w:r w:rsidRPr="00A54FE1">
              <w:rPr>
                <w:sz w:val="16"/>
                <w:szCs w:val="16"/>
              </w:rPr>
              <w:t>02</w:t>
            </w:r>
          </w:p>
        </w:tc>
        <w:tc>
          <w:tcPr>
            <w:tcW w:w="347" w:type="pct"/>
            <w:hideMark/>
          </w:tcPr>
          <w:p w14:paraId="33BC303C" w14:textId="77777777" w:rsidR="00A54FE1" w:rsidRPr="00A54FE1" w:rsidRDefault="00A54FE1" w:rsidP="00A54FE1">
            <w:pPr>
              <w:rPr>
                <w:sz w:val="16"/>
                <w:szCs w:val="16"/>
              </w:rPr>
            </w:pPr>
            <w:r w:rsidRPr="00A54FE1">
              <w:rPr>
                <w:sz w:val="16"/>
                <w:szCs w:val="16"/>
              </w:rPr>
              <w:t>61080</w:t>
            </w:r>
          </w:p>
        </w:tc>
        <w:tc>
          <w:tcPr>
            <w:tcW w:w="273" w:type="pct"/>
            <w:hideMark/>
          </w:tcPr>
          <w:p w14:paraId="55934A2F" w14:textId="77777777" w:rsidR="00A54FE1" w:rsidRPr="00A54FE1" w:rsidRDefault="00A54FE1" w:rsidP="00A54FE1">
            <w:pPr>
              <w:rPr>
                <w:sz w:val="16"/>
                <w:szCs w:val="16"/>
              </w:rPr>
            </w:pPr>
            <w:r w:rsidRPr="00A54FE1">
              <w:rPr>
                <w:sz w:val="16"/>
                <w:szCs w:val="16"/>
              </w:rPr>
              <w:t> </w:t>
            </w:r>
          </w:p>
        </w:tc>
        <w:tc>
          <w:tcPr>
            <w:tcW w:w="223" w:type="pct"/>
            <w:hideMark/>
          </w:tcPr>
          <w:p w14:paraId="0E91C57E" w14:textId="77777777" w:rsidR="00A54FE1" w:rsidRPr="00A54FE1" w:rsidRDefault="00A54FE1" w:rsidP="00A54FE1">
            <w:pPr>
              <w:rPr>
                <w:sz w:val="16"/>
                <w:szCs w:val="16"/>
              </w:rPr>
            </w:pPr>
            <w:r w:rsidRPr="00A54FE1">
              <w:rPr>
                <w:sz w:val="16"/>
                <w:szCs w:val="16"/>
              </w:rPr>
              <w:t> </w:t>
            </w:r>
          </w:p>
        </w:tc>
        <w:tc>
          <w:tcPr>
            <w:tcW w:w="240" w:type="pct"/>
            <w:hideMark/>
          </w:tcPr>
          <w:p w14:paraId="09523324" w14:textId="77777777" w:rsidR="00A54FE1" w:rsidRPr="00A54FE1" w:rsidRDefault="00A54FE1" w:rsidP="00A54FE1">
            <w:pPr>
              <w:rPr>
                <w:sz w:val="16"/>
                <w:szCs w:val="16"/>
              </w:rPr>
            </w:pPr>
            <w:r w:rsidRPr="00A54FE1">
              <w:rPr>
                <w:sz w:val="16"/>
                <w:szCs w:val="16"/>
              </w:rPr>
              <w:t> </w:t>
            </w:r>
          </w:p>
        </w:tc>
        <w:tc>
          <w:tcPr>
            <w:tcW w:w="260" w:type="pct"/>
            <w:hideMark/>
          </w:tcPr>
          <w:p w14:paraId="3180A0AE" w14:textId="77777777" w:rsidR="00A54FE1" w:rsidRPr="00A54FE1" w:rsidRDefault="00A54FE1" w:rsidP="00A54FE1">
            <w:pPr>
              <w:rPr>
                <w:sz w:val="16"/>
                <w:szCs w:val="16"/>
              </w:rPr>
            </w:pPr>
            <w:r w:rsidRPr="00A54FE1">
              <w:rPr>
                <w:sz w:val="16"/>
                <w:szCs w:val="16"/>
              </w:rPr>
              <w:t> </w:t>
            </w:r>
          </w:p>
        </w:tc>
        <w:tc>
          <w:tcPr>
            <w:tcW w:w="544" w:type="pct"/>
            <w:hideMark/>
          </w:tcPr>
          <w:p w14:paraId="2EA0FA52" w14:textId="77777777" w:rsidR="00A54FE1" w:rsidRPr="00A54FE1" w:rsidRDefault="00A54FE1" w:rsidP="00A54FE1">
            <w:pPr>
              <w:jc w:val="right"/>
              <w:rPr>
                <w:sz w:val="16"/>
                <w:szCs w:val="16"/>
              </w:rPr>
            </w:pPr>
            <w:r w:rsidRPr="00A54FE1">
              <w:rPr>
                <w:sz w:val="16"/>
                <w:szCs w:val="16"/>
              </w:rPr>
              <w:t>15,0</w:t>
            </w:r>
          </w:p>
        </w:tc>
        <w:tc>
          <w:tcPr>
            <w:tcW w:w="522" w:type="pct"/>
            <w:hideMark/>
          </w:tcPr>
          <w:p w14:paraId="70AFDDB9" w14:textId="77777777" w:rsidR="00A54FE1" w:rsidRPr="00A54FE1" w:rsidRDefault="00A54FE1" w:rsidP="00A54FE1">
            <w:pPr>
              <w:jc w:val="right"/>
              <w:rPr>
                <w:sz w:val="16"/>
                <w:szCs w:val="16"/>
              </w:rPr>
            </w:pPr>
            <w:r w:rsidRPr="00A54FE1">
              <w:rPr>
                <w:sz w:val="16"/>
                <w:szCs w:val="16"/>
              </w:rPr>
              <w:t>15,0</w:t>
            </w:r>
          </w:p>
        </w:tc>
        <w:tc>
          <w:tcPr>
            <w:tcW w:w="620" w:type="pct"/>
            <w:hideMark/>
          </w:tcPr>
          <w:p w14:paraId="25D9FC6B" w14:textId="77777777" w:rsidR="00A54FE1" w:rsidRPr="00A54FE1" w:rsidRDefault="00A54FE1" w:rsidP="00A54FE1">
            <w:pPr>
              <w:jc w:val="right"/>
              <w:rPr>
                <w:sz w:val="16"/>
                <w:szCs w:val="16"/>
              </w:rPr>
            </w:pPr>
            <w:r w:rsidRPr="00A54FE1">
              <w:rPr>
                <w:sz w:val="16"/>
                <w:szCs w:val="16"/>
              </w:rPr>
              <w:t>15,0</w:t>
            </w:r>
          </w:p>
        </w:tc>
      </w:tr>
      <w:tr w:rsidR="009B01C2" w:rsidRPr="00A54FE1" w14:paraId="7095B8D3" w14:textId="77777777" w:rsidTr="00E50441">
        <w:trPr>
          <w:trHeight w:val="675"/>
        </w:trPr>
        <w:tc>
          <w:tcPr>
            <w:tcW w:w="1386" w:type="pct"/>
            <w:hideMark/>
          </w:tcPr>
          <w:p w14:paraId="6520BEEE"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3449A952" w14:textId="77777777" w:rsidR="00A54FE1" w:rsidRPr="00A54FE1" w:rsidRDefault="00A54FE1" w:rsidP="00A54FE1">
            <w:pPr>
              <w:rPr>
                <w:sz w:val="16"/>
                <w:szCs w:val="16"/>
              </w:rPr>
            </w:pPr>
            <w:r w:rsidRPr="00A54FE1">
              <w:rPr>
                <w:sz w:val="16"/>
                <w:szCs w:val="16"/>
              </w:rPr>
              <w:t>02</w:t>
            </w:r>
          </w:p>
        </w:tc>
        <w:tc>
          <w:tcPr>
            <w:tcW w:w="149" w:type="pct"/>
            <w:hideMark/>
          </w:tcPr>
          <w:p w14:paraId="08F1881B" w14:textId="77777777" w:rsidR="00A54FE1" w:rsidRPr="00A54FE1" w:rsidRDefault="00A54FE1" w:rsidP="00A54FE1">
            <w:pPr>
              <w:rPr>
                <w:sz w:val="16"/>
                <w:szCs w:val="16"/>
              </w:rPr>
            </w:pPr>
            <w:r w:rsidRPr="00A54FE1">
              <w:rPr>
                <w:sz w:val="16"/>
                <w:szCs w:val="16"/>
              </w:rPr>
              <w:t>3</w:t>
            </w:r>
          </w:p>
        </w:tc>
        <w:tc>
          <w:tcPr>
            <w:tcW w:w="233" w:type="pct"/>
            <w:hideMark/>
          </w:tcPr>
          <w:p w14:paraId="34FF3B11" w14:textId="77777777" w:rsidR="00A54FE1" w:rsidRPr="00A54FE1" w:rsidRDefault="00A54FE1" w:rsidP="00A54FE1">
            <w:pPr>
              <w:rPr>
                <w:sz w:val="16"/>
                <w:szCs w:val="16"/>
              </w:rPr>
            </w:pPr>
            <w:r w:rsidRPr="00A54FE1">
              <w:rPr>
                <w:sz w:val="16"/>
                <w:szCs w:val="16"/>
              </w:rPr>
              <w:t>02</w:t>
            </w:r>
          </w:p>
        </w:tc>
        <w:tc>
          <w:tcPr>
            <w:tcW w:w="347" w:type="pct"/>
            <w:hideMark/>
          </w:tcPr>
          <w:p w14:paraId="3E89CB0D" w14:textId="77777777" w:rsidR="00A54FE1" w:rsidRPr="00A54FE1" w:rsidRDefault="00A54FE1" w:rsidP="00A54FE1">
            <w:pPr>
              <w:rPr>
                <w:sz w:val="16"/>
                <w:szCs w:val="16"/>
              </w:rPr>
            </w:pPr>
            <w:r w:rsidRPr="00A54FE1">
              <w:rPr>
                <w:sz w:val="16"/>
                <w:szCs w:val="16"/>
              </w:rPr>
              <w:t>61080</w:t>
            </w:r>
          </w:p>
        </w:tc>
        <w:tc>
          <w:tcPr>
            <w:tcW w:w="273" w:type="pct"/>
            <w:hideMark/>
          </w:tcPr>
          <w:p w14:paraId="473F7D53" w14:textId="77777777" w:rsidR="00A54FE1" w:rsidRPr="00A54FE1" w:rsidRDefault="00A54FE1" w:rsidP="00A54FE1">
            <w:pPr>
              <w:rPr>
                <w:sz w:val="16"/>
                <w:szCs w:val="16"/>
              </w:rPr>
            </w:pPr>
            <w:r w:rsidRPr="00A54FE1">
              <w:rPr>
                <w:sz w:val="16"/>
                <w:szCs w:val="16"/>
              </w:rPr>
              <w:t>600</w:t>
            </w:r>
          </w:p>
        </w:tc>
        <w:tc>
          <w:tcPr>
            <w:tcW w:w="223" w:type="pct"/>
            <w:hideMark/>
          </w:tcPr>
          <w:p w14:paraId="69B7BD8E" w14:textId="77777777" w:rsidR="00A54FE1" w:rsidRPr="00A54FE1" w:rsidRDefault="00A54FE1" w:rsidP="00A54FE1">
            <w:pPr>
              <w:rPr>
                <w:sz w:val="16"/>
                <w:szCs w:val="16"/>
              </w:rPr>
            </w:pPr>
            <w:r w:rsidRPr="00A54FE1">
              <w:rPr>
                <w:sz w:val="16"/>
                <w:szCs w:val="16"/>
              </w:rPr>
              <w:t> </w:t>
            </w:r>
          </w:p>
        </w:tc>
        <w:tc>
          <w:tcPr>
            <w:tcW w:w="240" w:type="pct"/>
            <w:hideMark/>
          </w:tcPr>
          <w:p w14:paraId="48EFD9B6" w14:textId="77777777" w:rsidR="00A54FE1" w:rsidRPr="00A54FE1" w:rsidRDefault="00A54FE1" w:rsidP="00A54FE1">
            <w:pPr>
              <w:rPr>
                <w:sz w:val="16"/>
                <w:szCs w:val="16"/>
              </w:rPr>
            </w:pPr>
            <w:r w:rsidRPr="00A54FE1">
              <w:rPr>
                <w:sz w:val="16"/>
                <w:szCs w:val="16"/>
              </w:rPr>
              <w:t> </w:t>
            </w:r>
          </w:p>
        </w:tc>
        <w:tc>
          <w:tcPr>
            <w:tcW w:w="260" w:type="pct"/>
            <w:hideMark/>
          </w:tcPr>
          <w:p w14:paraId="347FEEE3" w14:textId="77777777" w:rsidR="00A54FE1" w:rsidRPr="00A54FE1" w:rsidRDefault="00A54FE1" w:rsidP="00A54FE1">
            <w:pPr>
              <w:rPr>
                <w:sz w:val="16"/>
                <w:szCs w:val="16"/>
              </w:rPr>
            </w:pPr>
            <w:r w:rsidRPr="00A54FE1">
              <w:rPr>
                <w:sz w:val="16"/>
                <w:szCs w:val="16"/>
              </w:rPr>
              <w:t> </w:t>
            </w:r>
          </w:p>
        </w:tc>
        <w:tc>
          <w:tcPr>
            <w:tcW w:w="544" w:type="pct"/>
            <w:hideMark/>
          </w:tcPr>
          <w:p w14:paraId="2AFC5727" w14:textId="77777777" w:rsidR="00A54FE1" w:rsidRPr="00A54FE1" w:rsidRDefault="00A54FE1" w:rsidP="00A54FE1">
            <w:pPr>
              <w:jc w:val="right"/>
              <w:rPr>
                <w:sz w:val="16"/>
                <w:szCs w:val="16"/>
              </w:rPr>
            </w:pPr>
            <w:r w:rsidRPr="00A54FE1">
              <w:rPr>
                <w:sz w:val="16"/>
                <w:szCs w:val="16"/>
              </w:rPr>
              <w:t>15,0</w:t>
            </w:r>
          </w:p>
        </w:tc>
        <w:tc>
          <w:tcPr>
            <w:tcW w:w="522" w:type="pct"/>
            <w:hideMark/>
          </w:tcPr>
          <w:p w14:paraId="2DA84118" w14:textId="77777777" w:rsidR="00A54FE1" w:rsidRPr="00A54FE1" w:rsidRDefault="00A54FE1" w:rsidP="00A54FE1">
            <w:pPr>
              <w:jc w:val="right"/>
              <w:rPr>
                <w:sz w:val="16"/>
                <w:szCs w:val="16"/>
              </w:rPr>
            </w:pPr>
            <w:r w:rsidRPr="00A54FE1">
              <w:rPr>
                <w:sz w:val="16"/>
                <w:szCs w:val="16"/>
              </w:rPr>
              <w:t>15,0</w:t>
            </w:r>
          </w:p>
        </w:tc>
        <w:tc>
          <w:tcPr>
            <w:tcW w:w="620" w:type="pct"/>
            <w:hideMark/>
          </w:tcPr>
          <w:p w14:paraId="2AD60BF6" w14:textId="77777777" w:rsidR="00A54FE1" w:rsidRPr="00A54FE1" w:rsidRDefault="00A54FE1" w:rsidP="00A54FE1">
            <w:pPr>
              <w:jc w:val="right"/>
              <w:rPr>
                <w:sz w:val="16"/>
                <w:szCs w:val="16"/>
              </w:rPr>
            </w:pPr>
            <w:r w:rsidRPr="00A54FE1">
              <w:rPr>
                <w:sz w:val="16"/>
                <w:szCs w:val="16"/>
              </w:rPr>
              <w:t>15,0</w:t>
            </w:r>
          </w:p>
        </w:tc>
      </w:tr>
      <w:tr w:rsidR="009B01C2" w:rsidRPr="00A54FE1" w14:paraId="31EAC64E" w14:textId="77777777" w:rsidTr="00E50441">
        <w:trPr>
          <w:trHeight w:val="66"/>
        </w:trPr>
        <w:tc>
          <w:tcPr>
            <w:tcW w:w="1386" w:type="pct"/>
            <w:hideMark/>
          </w:tcPr>
          <w:p w14:paraId="3AE07C66"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511137BC" w14:textId="77777777" w:rsidR="00A54FE1" w:rsidRPr="00A54FE1" w:rsidRDefault="00A54FE1" w:rsidP="00A54FE1">
            <w:pPr>
              <w:rPr>
                <w:sz w:val="16"/>
                <w:szCs w:val="16"/>
              </w:rPr>
            </w:pPr>
            <w:r w:rsidRPr="00A54FE1">
              <w:rPr>
                <w:sz w:val="16"/>
                <w:szCs w:val="16"/>
              </w:rPr>
              <w:t>02</w:t>
            </w:r>
          </w:p>
        </w:tc>
        <w:tc>
          <w:tcPr>
            <w:tcW w:w="149" w:type="pct"/>
            <w:hideMark/>
          </w:tcPr>
          <w:p w14:paraId="1C94099B" w14:textId="77777777" w:rsidR="00A54FE1" w:rsidRPr="00A54FE1" w:rsidRDefault="00A54FE1" w:rsidP="00A54FE1">
            <w:pPr>
              <w:rPr>
                <w:sz w:val="16"/>
                <w:szCs w:val="16"/>
              </w:rPr>
            </w:pPr>
            <w:r w:rsidRPr="00A54FE1">
              <w:rPr>
                <w:sz w:val="16"/>
                <w:szCs w:val="16"/>
              </w:rPr>
              <w:t>3</w:t>
            </w:r>
          </w:p>
        </w:tc>
        <w:tc>
          <w:tcPr>
            <w:tcW w:w="233" w:type="pct"/>
            <w:hideMark/>
          </w:tcPr>
          <w:p w14:paraId="76413EC5" w14:textId="77777777" w:rsidR="00A54FE1" w:rsidRPr="00A54FE1" w:rsidRDefault="00A54FE1" w:rsidP="00A54FE1">
            <w:pPr>
              <w:rPr>
                <w:sz w:val="16"/>
                <w:szCs w:val="16"/>
              </w:rPr>
            </w:pPr>
            <w:r w:rsidRPr="00A54FE1">
              <w:rPr>
                <w:sz w:val="16"/>
                <w:szCs w:val="16"/>
              </w:rPr>
              <w:t>02</w:t>
            </w:r>
          </w:p>
        </w:tc>
        <w:tc>
          <w:tcPr>
            <w:tcW w:w="347" w:type="pct"/>
            <w:hideMark/>
          </w:tcPr>
          <w:p w14:paraId="40120600" w14:textId="77777777" w:rsidR="00A54FE1" w:rsidRPr="00A54FE1" w:rsidRDefault="00A54FE1" w:rsidP="00A54FE1">
            <w:pPr>
              <w:rPr>
                <w:sz w:val="16"/>
                <w:szCs w:val="16"/>
              </w:rPr>
            </w:pPr>
            <w:r w:rsidRPr="00A54FE1">
              <w:rPr>
                <w:sz w:val="16"/>
                <w:szCs w:val="16"/>
              </w:rPr>
              <w:t>61080</w:t>
            </w:r>
          </w:p>
        </w:tc>
        <w:tc>
          <w:tcPr>
            <w:tcW w:w="273" w:type="pct"/>
            <w:hideMark/>
          </w:tcPr>
          <w:p w14:paraId="0E7D0059" w14:textId="77777777" w:rsidR="00A54FE1" w:rsidRPr="00A54FE1" w:rsidRDefault="00A54FE1" w:rsidP="00A54FE1">
            <w:pPr>
              <w:rPr>
                <w:sz w:val="16"/>
                <w:szCs w:val="16"/>
              </w:rPr>
            </w:pPr>
            <w:r w:rsidRPr="00A54FE1">
              <w:rPr>
                <w:sz w:val="16"/>
                <w:szCs w:val="16"/>
              </w:rPr>
              <w:t>610</w:t>
            </w:r>
          </w:p>
        </w:tc>
        <w:tc>
          <w:tcPr>
            <w:tcW w:w="223" w:type="pct"/>
            <w:hideMark/>
          </w:tcPr>
          <w:p w14:paraId="6C8321B5" w14:textId="77777777" w:rsidR="00A54FE1" w:rsidRPr="00A54FE1" w:rsidRDefault="00A54FE1" w:rsidP="00A54FE1">
            <w:pPr>
              <w:rPr>
                <w:sz w:val="16"/>
                <w:szCs w:val="16"/>
              </w:rPr>
            </w:pPr>
            <w:r w:rsidRPr="00A54FE1">
              <w:rPr>
                <w:sz w:val="16"/>
                <w:szCs w:val="16"/>
              </w:rPr>
              <w:t> </w:t>
            </w:r>
          </w:p>
        </w:tc>
        <w:tc>
          <w:tcPr>
            <w:tcW w:w="240" w:type="pct"/>
            <w:hideMark/>
          </w:tcPr>
          <w:p w14:paraId="7DB1129D" w14:textId="77777777" w:rsidR="00A54FE1" w:rsidRPr="00A54FE1" w:rsidRDefault="00A54FE1" w:rsidP="00A54FE1">
            <w:pPr>
              <w:rPr>
                <w:sz w:val="16"/>
                <w:szCs w:val="16"/>
              </w:rPr>
            </w:pPr>
            <w:r w:rsidRPr="00A54FE1">
              <w:rPr>
                <w:sz w:val="16"/>
                <w:szCs w:val="16"/>
              </w:rPr>
              <w:t> </w:t>
            </w:r>
          </w:p>
        </w:tc>
        <w:tc>
          <w:tcPr>
            <w:tcW w:w="260" w:type="pct"/>
            <w:hideMark/>
          </w:tcPr>
          <w:p w14:paraId="0D24069A" w14:textId="77777777" w:rsidR="00A54FE1" w:rsidRPr="00A54FE1" w:rsidRDefault="00A54FE1" w:rsidP="00A54FE1">
            <w:pPr>
              <w:rPr>
                <w:sz w:val="16"/>
                <w:szCs w:val="16"/>
              </w:rPr>
            </w:pPr>
            <w:r w:rsidRPr="00A54FE1">
              <w:rPr>
                <w:sz w:val="16"/>
                <w:szCs w:val="16"/>
              </w:rPr>
              <w:t> </w:t>
            </w:r>
          </w:p>
        </w:tc>
        <w:tc>
          <w:tcPr>
            <w:tcW w:w="544" w:type="pct"/>
            <w:hideMark/>
          </w:tcPr>
          <w:p w14:paraId="3A1DF546" w14:textId="77777777" w:rsidR="00A54FE1" w:rsidRPr="00A54FE1" w:rsidRDefault="00A54FE1" w:rsidP="00A54FE1">
            <w:pPr>
              <w:jc w:val="right"/>
              <w:rPr>
                <w:sz w:val="16"/>
                <w:szCs w:val="16"/>
              </w:rPr>
            </w:pPr>
            <w:r w:rsidRPr="00A54FE1">
              <w:rPr>
                <w:sz w:val="16"/>
                <w:szCs w:val="16"/>
              </w:rPr>
              <w:t>15,0</w:t>
            </w:r>
          </w:p>
        </w:tc>
        <w:tc>
          <w:tcPr>
            <w:tcW w:w="522" w:type="pct"/>
            <w:hideMark/>
          </w:tcPr>
          <w:p w14:paraId="2A57422B" w14:textId="77777777" w:rsidR="00A54FE1" w:rsidRPr="00A54FE1" w:rsidRDefault="00A54FE1" w:rsidP="00A54FE1">
            <w:pPr>
              <w:jc w:val="right"/>
              <w:rPr>
                <w:sz w:val="16"/>
                <w:szCs w:val="16"/>
              </w:rPr>
            </w:pPr>
            <w:r w:rsidRPr="00A54FE1">
              <w:rPr>
                <w:sz w:val="16"/>
                <w:szCs w:val="16"/>
              </w:rPr>
              <w:t>15,0</w:t>
            </w:r>
          </w:p>
        </w:tc>
        <w:tc>
          <w:tcPr>
            <w:tcW w:w="620" w:type="pct"/>
            <w:hideMark/>
          </w:tcPr>
          <w:p w14:paraId="709226E3" w14:textId="77777777" w:rsidR="00A54FE1" w:rsidRPr="00A54FE1" w:rsidRDefault="00A54FE1" w:rsidP="00A54FE1">
            <w:pPr>
              <w:jc w:val="right"/>
              <w:rPr>
                <w:sz w:val="16"/>
                <w:szCs w:val="16"/>
              </w:rPr>
            </w:pPr>
            <w:r w:rsidRPr="00A54FE1">
              <w:rPr>
                <w:sz w:val="16"/>
                <w:szCs w:val="16"/>
              </w:rPr>
              <w:t>15,0</w:t>
            </w:r>
          </w:p>
        </w:tc>
      </w:tr>
      <w:tr w:rsidR="009B01C2" w:rsidRPr="00A54FE1" w14:paraId="1AFA8895" w14:textId="77777777" w:rsidTr="00E50441">
        <w:trPr>
          <w:trHeight w:val="66"/>
        </w:trPr>
        <w:tc>
          <w:tcPr>
            <w:tcW w:w="1386" w:type="pct"/>
            <w:hideMark/>
          </w:tcPr>
          <w:p w14:paraId="16C67149"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55F4B3EB" w14:textId="77777777" w:rsidR="00A54FE1" w:rsidRPr="00A54FE1" w:rsidRDefault="00A54FE1" w:rsidP="00A54FE1">
            <w:pPr>
              <w:rPr>
                <w:sz w:val="16"/>
                <w:szCs w:val="16"/>
              </w:rPr>
            </w:pPr>
            <w:r w:rsidRPr="00A54FE1">
              <w:rPr>
                <w:sz w:val="16"/>
                <w:szCs w:val="16"/>
              </w:rPr>
              <w:t>02</w:t>
            </w:r>
          </w:p>
        </w:tc>
        <w:tc>
          <w:tcPr>
            <w:tcW w:w="149" w:type="pct"/>
            <w:hideMark/>
          </w:tcPr>
          <w:p w14:paraId="27A71344" w14:textId="77777777" w:rsidR="00A54FE1" w:rsidRPr="00A54FE1" w:rsidRDefault="00A54FE1" w:rsidP="00A54FE1">
            <w:pPr>
              <w:rPr>
                <w:sz w:val="16"/>
                <w:szCs w:val="16"/>
              </w:rPr>
            </w:pPr>
            <w:r w:rsidRPr="00A54FE1">
              <w:rPr>
                <w:sz w:val="16"/>
                <w:szCs w:val="16"/>
              </w:rPr>
              <w:t>3</w:t>
            </w:r>
          </w:p>
        </w:tc>
        <w:tc>
          <w:tcPr>
            <w:tcW w:w="233" w:type="pct"/>
            <w:hideMark/>
          </w:tcPr>
          <w:p w14:paraId="4F9AE9D3" w14:textId="77777777" w:rsidR="00A54FE1" w:rsidRPr="00A54FE1" w:rsidRDefault="00A54FE1" w:rsidP="00A54FE1">
            <w:pPr>
              <w:rPr>
                <w:sz w:val="16"/>
                <w:szCs w:val="16"/>
              </w:rPr>
            </w:pPr>
            <w:r w:rsidRPr="00A54FE1">
              <w:rPr>
                <w:sz w:val="16"/>
                <w:szCs w:val="16"/>
              </w:rPr>
              <w:t>02</w:t>
            </w:r>
          </w:p>
        </w:tc>
        <w:tc>
          <w:tcPr>
            <w:tcW w:w="347" w:type="pct"/>
            <w:hideMark/>
          </w:tcPr>
          <w:p w14:paraId="0509207E" w14:textId="77777777" w:rsidR="00A54FE1" w:rsidRPr="00A54FE1" w:rsidRDefault="00A54FE1" w:rsidP="00A54FE1">
            <w:pPr>
              <w:rPr>
                <w:sz w:val="16"/>
                <w:szCs w:val="16"/>
              </w:rPr>
            </w:pPr>
            <w:r w:rsidRPr="00A54FE1">
              <w:rPr>
                <w:sz w:val="16"/>
                <w:szCs w:val="16"/>
              </w:rPr>
              <w:t>61080</w:t>
            </w:r>
          </w:p>
        </w:tc>
        <w:tc>
          <w:tcPr>
            <w:tcW w:w="273" w:type="pct"/>
            <w:hideMark/>
          </w:tcPr>
          <w:p w14:paraId="4A303746" w14:textId="77777777" w:rsidR="00A54FE1" w:rsidRPr="00A54FE1" w:rsidRDefault="00A54FE1" w:rsidP="00A54FE1">
            <w:pPr>
              <w:rPr>
                <w:sz w:val="16"/>
                <w:szCs w:val="16"/>
              </w:rPr>
            </w:pPr>
            <w:r w:rsidRPr="00A54FE1">
              <w:rPr>
                <w:sz w:val="16"/>
                <w:szCs w:val="16"/>
              </w:rPr>
              <w:t>610</w:t>
            </w:r>
          </w:p>
        </w:tc>
        <w:tc>
          <w:tcPr>
            <w:tcW w:w="223" w:type="pct"/>
            <w:hideMark/>
          </w:tcPr>
          <w:p w14:paraId="36C5466E" w14:textId="77777777" w:rsidR="00A54FE1" w:rsidRPr="00A54FE1" w:rsidRDefault="00A54FE1" w:rsidP="00A54FE1">
            <w:pPr>
              <w:rPr>
                <w:sz w:val="16"/>
                <w:szCs w:val="16"/>
              </w:rPr>
            </w:pPr>
            <w:r w:rsidRPr="00A54FE1">
              <w:rPr>
                <w:sz w:val="16"/>
                <w:szCs w:val="16"/>
              </w:rPr>
              <w:t>07</w:t>
            </w:r>
          </w:p>
        </w:tc>
        <w:tc>
          <w:tcPr>
            <w:tcW w:w="240" w:type="pct"/>
            <w:hideMark/>
          </w:tcPr>
          <w:p w14:paraId="492BC72C" w14:textId="77777777" w:rsidR="00A54FE1" w:rsidRPr="00A54FE1" w:rsidRDefault="00A54FE1" w:rsidP="00A54FE1">
            <w:pPr>
              <w:rPr>
                <w:sz w:val="16"/>
                <w:szCs w:val="16"/>
              </w:rPr>
            </w:pPr>
            <w:r w:rsidRPr="00A54FE1">
              <w:rPr>
                <w:sz w:val="16"/>
                <w:szCs w:val="16"/>
              </w:rPr>
              <w:t> </w:t>
            </w:r>
          </w:p>
        </w:tc>
        <w:tc>
          <w:tcPr>
            <w:tcW w:w="260" w:type="pct"/>
            <w:hideMark/>
          </w:tcPr>
          <w:p w14:paraId="2F84BB53" w14:textId="77777777" w:rsidR="00A54FE1" w:rsidRPr="00A54FE1" w:rsidRDefault="00A54FE1" w:rsidP="00A54FE1">
            <w:pPr>
              <w:rPr>
                <w:sz w:val="16"/>
                <w:szCs w:val="16"/>
              </w:rPr>
            </w:pPr>
            <w:r w:rsidRPr="00A54FE1">
              <w:rPr>
                <w:sz w:val="16"/>
                <w:szCs w:val="16"/>
              </w:rPr>
              <w:t> </w:t>
            </w:r>
          </w:p>
        </w:tc>
        <w:tc>
          <w:tcPr>
            <w:tcW w:w="544" w:type="pct"/>
            <w:hideMark/>
          </w:tcPr>
          <w:p w14:paraId="12133EEA" w14:textId="77777777" w:rsidR="00A54FE1" w:rsidRPr="00A54FE1" w:rsidRDefault="00A54FE1" w:rsidP="00A54FE1">
            <w:pPr>
              <w:jc w:val="right"/>
              <w:rPr>
                <w:sz w:val="16"/>
                <w:szCs w:val="16"/>
              </w:rPr>
            </w:pPr>
            <w:r w:rsidRPr="00A54FE1">
              <w:rPr>
                <w:sz w:val="16"/>
                <w:szCs w:val="16"/>
              </w:rPr>
              <w:t>15,0</w:t>
            </w:r>
          </w:p>
        </w:tc>
        <w:tc>
          <w:tcPr>
            <w:tcW w:w="522" w:type="pct"/>
            <w:hideMark/>
          </w:tcPr>
          <w:p w14:paraId="07614FBB" w14:textId="77777777" w:rsidR="00A54FE1" w:rsidRPr="00A54FE1" w:rsidRDefault="00A54FE1" w:rsidP="00A54FE1">
            <w:pPr>
              <w:jc w:val="right"/>
              <w:rPr>
                <w:sz w:val="16"/>
                <w:szCs w:val="16"/>
              </w:rPr>
            </w:pPr>
            <w:r w:rsidRPr="00A54FE1">
              <w:rPr>
                <w:sz w:val="16"/>
                <w:szCs w:val="16"/>
              </w:rPr>
              <w:t>15,0</w:t>
            </w:r>
          </w:p>
        </w:tc>
        <w:tc>
          <w:tcPr>
            <w:tcW w:w="620" w:type="pct"/>
            <w:hideMark/>
          </w:tcPr>
          <w:p w14:paraId="3B3C7FAB" w14:textId="77777777" w:rsidR="00A54FE1" w:rsidRPr="00A54FE1" w:rsidRDefault="00A54FE1" w:rsidP="00A54FE1">
            <w:pPr>
              <w:jc w:val="right"/>
              <w:rPr>
                <w:sz w:val="16"/>
                <w:szCs w:val="16"/>
              </w:rPr>
            </w:pPr>
            <w:r w:rsidRPr="00A54FE1">
              <w:rPr>
                <w:sz w:val="16"/>
                <w:szCs w:val="16"/>
              </w:rPr>
              <w:t>15,0</w:t>
            </w:r>
          </w:p>
        </w:tc>
      </w:tr>
      <w:tr w:rsidR="009B01C2" w:rsidRPr="00A54FE1" w14:paraId="0E7A8456" w14:textId="77777777" w:rsidTr="00E50441">
        <w:trPr>
          <w:trHeight w:val="255"/>
        </w:trPr>
        <w:tc>
          <w:tcPr>
            <w:tcW w:w="1386" w:type="pct"/>
            <w:hideMark/>
          </w:tcPr>
          <w:p w14:paraId="18567E38" w14:textId="77777777" w:rsidR="00A54FE1" w:rsidRPr="00A54FE1" w:rsidRDefault="00A54FE1" w:rsidP="00A54FE1">
            <w:pPr>
              <w:rPr>
                <w:sz w:val="16"/>
                <w:szCs w:val="16"/>
              </w:rPr>
            </w:pPr>
            <w:r w:rsidRPr="00A54FE1">
              <w:rPr>
                <w:sz w:val="16"/>
                <w:szCs w:val="16"/>
              </w:rPr>
              <w:t>Дополнительное образование детей</w:t>
            </w:r>
          </w:p>
        </w:tc>
        <w:tc>
          <w:tcPr>
            <w:tcW w:w="203" w:type="pct"/>
            <w:hideMark/>
          </w:tcPr>
          <w:p w14:paraId="4934E5C3" w14:textId="77777777" w:rsidR="00A54FE1" w:rsidRPr="00A54FE1" w:rsidRDefault="00A54FE1" w:rsidP="00A54FE1">
            <w:pPr>
              <w:rPr>
                <w:sz w:val="16"/>
                <w:szCs w:val="16"/>
              </w:rPr>
            </w:pPr>
            <w:r w:rsidRPr="00A54FE1">
              <w:rPr>
                <w:sz w:val="16"/>
                <w:szCs w:val="16"/>
              </w:rPr>
              <w:t>02</w:t>
            </w:r>
          </w:p>
        </w:tc>
        <w:tc>
          <w:tcPr>
            <w:tcW w:w="149" w:type="pct"/>
            <w:hideMark/>
          </w:tcPr>
          <w:p w14:paraId="0D5F4541" w14:textId="77777777" w:rsidR="00A54FE1" w:rsidRPr="00A54FE1" w:rsidRDefault="00A54FE1" w:rsidP="00A54FE1">
            <w:pPr>
              <w:rPr>
                <w:sz w:val="16"/>
                <w:szCs w:val="16"/>
              </w:rPr>
            </w:pPr>
            <w:r w:rsidRPr="00A54FE1">
              <w:rPr>
                <w:sz w:val="16"/>
                <w:szCs w:val="16"/>
              </w:rPr>
              <w:t>3</w:t>
            </w:r>
          </w:p>
        </w:tc>
        <w:tc>
          <w:tcPr>
            <w:tcW w:w="233" w:type="pct"/>
            <w:hideMark/>
          </w:tcPr>
          <w:p w14:paraId="1AF0992B" w14:textId="77777777" w:rsidR="00A54FE1" w:rsidRPr="00A54FE1" w:rsidRDefault="00A54FE1" w:rsidP="00A54FE1">
            <w:pPr>
              <w:rPr>
                <w:sz w:val="16"/>
                <w:szCs w:val="16"/>
              </w:rPr>
            </w:pPr>
            <w:r w:rsidRPr="00A54FE1">
              <w:rPr>
                <w:sz w:val="16"/>
                <w:szCs w:val="16"/>
              </w:rPr>
              <w:t>02</w:t>
            </w:r>
          </w:p>
        </w:tc>
        <w:tc>
          <w:tcPr>
            <w:tcW w:w="347" w:type="pct"/>
            <w:hideMark/>
          </w:tcPr>
          <w:p w14:paraId="1B30D633" w14:textId="77777777" w:rsidR="00A54FE1" w:rsidRPr="00A54FE1" w:rsidRDefault="00A54FE1" w:rsidP="00A54FE1">
            <w:pPr>
              <w:rPr>
                <w:sz w:val="16"/>
                <w:szCs w:val="16"/>
              </w:rPr>
            </w:pPr>
            <w:r w:rsidRPr="00A54FE1">
              <w:rPr>
                <w:sz w:val="16"/>
                <w:szCs w:val="16"/>
              </w:rPr>
              <w:t>61080</w:t>
            </w:r>
          </w:p>
        </w:tc>
        <w:tc>
          <w:tcPr>
            <w:tcW w:w="273" w:type="pct"/>
            <w:hideMark/>
          </w:tcPr>
          <w:p w14:paraId="3B961242" w14:textId="77777777" w:rsidR="00A54FE1" w:rsidRPr="00A54FE1" w:rsidRDefault="00A54FE1" w:rsidP="00A54FE1">
            <w:pPr>
              <w:rPr>
                <w:sz w:val="16"/>
                <w:szCs w:val="16"/>
              </w:rPr>
            </w:pPr>
            <w:r w:rsidRPr="00A54FE1">
              <w:rPr>
                <w:sz w:val="16"/>
                <w:szCs w:val="16"/>
              </w:rPr>
              <w:t>610</w:t>
            </w:r>
          </w:p>
        </w:tc>
        <w:tc>
          <w:tcPr>
            <w:tcW w:w="223" w:type="pct"/>
            <w:hideMark/>
          </w:tcPr>
          <w:p w14:paraId="07473C81" w14:textId="77777777" w:rsidR="00A54FE1" w:rsidRPr="00A54FE1" w:rsidRDefault="00A54FE1" w:rsidP="00A54FE1">
            <w:pPr>
              <w:rPr>
                <w:sz w:val="16"/>
                <w:szCs w:val="16"/>
              </w:rPr>
            </w:pPr>
            <w:r w:rsidRPr="00A54FE1">
              <w:rPr>
                <w:sz w:val="16"/>
                <w:szCs w:val="16"/>
              </w:rPr>
              <w:t>07</w:t>
            </w:r>
          </w:p>
        </w:tc>
        <w:tc>
          <w:tcPr>
            <w:tcW w:w="240" w:type="pct"/>
            <w:hideMark/>
          </w:tcPr>
          <w:p w14:paraId="52E8E220" w14:textId="77777777" w:rsidR="00A54FE1" w:rsidRPr="00A54FE1" w:rsidRDefault="00A54FE1" w:rsidP="00A54FE1">
            <w:pPr>
              <w:rPr>
                <w:sz w:val="16"/>
                <w:szCs w:val="16"/>
              </w:rPr>
            </w:pPr>
            <w:r w:rsidRPr="00A54FE1">
              <w:rPr>
                <w:sz w:val="16"/>
                <w:szCs w:val="16"/>
              </w:rPr>
              <w:t>03</w:t>
            </w:r>
          </w:p>
        </w:tc>
        <w:tc>
          <w:tcPr>
            <w:tcW w:w="260" w:type="pct"/>
            <w:hideMark/>
          </w:tcPr>
          <w:p w14:paraId="4B37C77B" w14:textId="77777777" w:rsidR="00A54FE1" w:rsidRPr="00A54FE1" w:rsidRDefault="00A54FE1" w:rsidP="00A54FE1">
            <w:pPr>
              <w:rPr>
                <w:sz w:val="16"/>
                <w:szCs w:val="16"/>
              </w:rPr>
            </w:pPr>
            <w:r w:rsidRPr="00A54FE1">
              <w:rPr>
                <w:sz w:val="16"/>
                <w:szCs w:val="16"/>
              </w:rPr>
              <w:t> </w:t>
            </w:r>
          </w:p>
        </w:tc>
        <w:tc>
          <w:tcPr>
            <w:tcW w:w="544" w:type="pct"/>
            <w:hideMark/>
          </w:tcPr>
          <w:p w14:paraId="35EC9C11" w14:textId="77777777" w:rsidR="00A54FE1" w:rsidRPr="00A54FE1" w:rsidRDefault="00A54FE1" w:rsidP="00A54FE1">
            <w:pPr>
              <w:jc w:val="right"/>
              <w:rPr>
                <w:sz w:val="16"/>
                <w:szCs w:val="16"/>
              </w:rPr>
            </w:pPr>
            <w:r w:rsidRPr="00A54FE1">
              <w:rPr>
                <w:sz w:val="16"/>
                <w:szCs w:val="16"/>
              </w:rPr>
              <w:t>15,0</w:t>
            </w:r>
          </w:p>
        </w:tc>
        <w:tc>
          <w:tcPr>
            <w:tcW w:w="522" w:type="pct"/>
            <w:hideMark/>
          </w:tcPr>
          <w:p w14:paraId="512BFE9C" w14:textId="77777777" w:rsidR="00A54FE1" w:rsidRPr="00A54FE1" w:rsidRDefault="00A54FE1" w:rsidP="00A54FE1">
            <w:pPr>
              <w:jc w:val="right"/>
              <w:rPr>
                <w:sz w:val="16"/>
                <w:szCs w:val="16"/>
              </w:rPr>
            </w:pPr>
            <w:r w:rsidRPr="00A54FE1">
              <w:rPr>
                <w:sz w:val="16"/>
                <w:szCs w:val="16"/>
              </w:rPr>
              <w:t>15,0</w:t>
            </w:r>
          </w:p>
        </w:tc>
        <w:tc>
          <w:tcPr>
            <w:tcW w:w="620" w:type="pct"/>
            <w:hideMark/>
          </w:tcPr>
          <w:p w14:paraId="1FD3769F" w14:textId="77777777" w:rsidR="00A54FE1" w:rsidRPr="00A54FE1" w:rsidRDefault="00A54FE1" w:rsidP="00A54FE1">
            <w:pPr>
              <w:jc w:val="right"/>
              <w:rPr>
                <w:sz w:val="16"/>
                <w:szCs w:val="16"/>
              </w:rPr>
            </w:pPr>
            <w:r w:rsidRPr="00A54FE1">
              <w:rPr>
                <w:sz w:val="16"/>
                <w:szCs w:val="16"/>
              </w:rPr>
              <w:t>15,0</w:t>
            </w:r>
          </w:p>
        </w:tc>
      </w:tr>
      <w:tr w:rsidR="009B01C2" w:rsidRPr="00A54FE1" w14:paraId="6AAC93A5" w14:textId="77777777" w:rsidTr="00E50441">
        <w:trPr>
          <w:trHeight w:val="675"/>
        </w:trPr>
        <w:tc>
          <w:tcPr>
            <w:tcW w:w="1386" w:type="pct"/>
            <w:hideMark/>
          </w:tcPr>
          <w:p w14:paraId="0D33912A"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0E54BB66" w14:textId="77777777" w:rsidR="00A54FE1" w:rsidRPr="00A54FE1" w:rsidRDefault="00A54FE1" w:rsidP="00A54FE1">
            <w:pPr>
              <w:rPr>
                <w:sz w:val="16"/>
                <w:szCs w:val="16"/>
              </w:rPr>
            </w:pPr>
            <w:r w:rsidRPr="00A54FE1">
              <w:rPr>
                <w:sz w:val="16"/>
                <w:szCs w:val="16"/>
              </w:rPr>
              <w:t>02</w:t>
            </w:r>
          </w:p>
        </w:tc>
        <w:tc>
          <w:tcPr>
            <w:tcW w:w="149" w:type="pct"/>
            <w:hideMark/>
          </w:tcPr>
          <w:p w14:paraId="63A5E1F0" w14:textId="77777777" w:rsidR="00A54FE1" w:rsidRPr="00A54FE1" w:rsidRDefault="00A54FE1" w:rsidP="00A54FE1">
            <w:pPr>
              <w:rPr>
                <w:sz w:val="16"/>
                <w:szCs w:val="16"/>
              </w:rPr>
            </w:pPr>
            <w:r w:rsidRPr="00A54FE1">
              <w:rPr>
                <w:sz w:val="16"/>
                <w:szCs w:val="16"/>
              </w:rPr>
              <w:t>3</w:t>
            </w:r>
          </w:p>
        </w:tc>
        <w:tc>
          <w:tcPr>
            <w:tcW w:w="233" w:type="pct"/>
            <w:hideMark/>
          </w:tcPr>
          <w:p w14:paraId="6DD9A2A1" w14:textId="77777777" w:rsidR="00A54FE1" w:rsidRPr="00A54FE1" w:rsidRDefault="00A54FE1" w:rsidP="00A54FE1">
            <w:pPr>
              <w:rPr>
                <w:sz w:val="16"/>
                <w:szCs w:val="16"/>
              </w:rPr>
            </w:pPr>
            <w:r w:rsidRPr="00A54FE1">
              <w:rPr>
                <w:sz w:val="16"/>
                <w:szCs w:val="16"/>
              </w:rPr>
              <w:t>02</w:t>
            </w:r>
          </w:p>
        </w:tc>
        <w:tc>
          <w:tcPr>
            <w:tcW w:w="347" w:type="pct"/>
            <w:hideMark/>
          </w:tcPr>
          <w:p w14:paraId="5140F0A6" w14:textId="77777777" w:rsidR="00A54FE1" w:rsidRPr="00A54FE1" w:rsidRDefault="00A54FE1" w:rsidP="00A54FE1">
            <w:pPr>
              <w:rPr>
                <w:sz w:val="16"/>
                <w:szCs w:val="16"/>
              </w:rPr>
            </w:pPr>
            <w:r w:rsidRPr="00A54FE1">
              <w:rPr>
                <w:sz w:val="16"/>
                <w:szCs w:val="16"/>
              </w:rPr>
              <w:t>61080</w:t>
            </w:r>
          </w:p>
        </w:tc>
        <w:tc>
          <w:tcPr>
            <w:tcW w:w="273" w:type="pct"/>
            <w:hideMark/>
          </w:tcPr>
          <w:p w14:paraId="435CFB61" w14:textId="77777777" w:rsidR="00A54FE1" w:rsidRPr="00A54FE1" w:rsidRDefault="00A54FE1" w:rsidP="00A54FE1">
            <w:pPr>
              <w:rPr>
                <w:sz w:val="16"/>
                <w:szCs w:val="16"/>
              </w:rPr>
            </w:pPr>
            <w:r w:rsidRPr="00A54FE1">
              <w:rPr>
                <w:sz w:val="16"/>
                <w:szCs w:val="16"/>
              </w:rPr>
              <w:t>610</w:t>
            </w:r>
          </w:p>
        </w:tc>
        <w:tc>
          <w:tcPr>
            <w:tcW w:w="223" w:type="pct"/>
            <w:hideMark/>
          </w:tcPr>
          <w:p w14:paraId="6124815E" w14:textId="77777777" w:rsidR="00A54FE1" w:rsidRPr="00A54FE1" w:rsidRDefault="00A54FE1" w:rsidP="00A54FE1">
            <w:pPr>
              <w:rPr>
                <w:sz w:val="16"/>
                <w:szCs w:val="16"/>
              </w:rPr>
            </w:pPr>
            <w:r w:rsidRPr="00A54FE1">
              <w:rPr>
                <w:sz w:val="16"/>
                <w:szCs w:val="16"/>
              </w:rPr>
              <w:t>07</w:t>
            </w:r>
          </w:p>
        </w:tc>
        <w:tc>
          <w:tcPr>
            <w:tcW w:w="240" w:type="pct"/>
            <w:hideMark/>
          </w:tcPr>
          <w:p w14:paraId="5083D7C7" w14:textId="77777777" w:rsidR="00A54FE1" w:rsidRPr="00A54FE1" w:rsidRDefault="00A54FE1" w:rsidP="00A54FE1">
            <w:pPr>
              <w:rPr>
                <w:sz w:val="16"/>
                <w:szCs w:val="16"/>
              </w:rPr>
            </w:pPr>
            <w:r w:rsidRPr="00A54FE1">
              <w:rPr>
                <w:sz w:val="16"/>
                <w:szCs w:val="16"/>
              </w:rPr>
              <w:t>03</w:t>
            </w:r>
          </w:p>
        </w:tc>
        <w:tc>
          <w:tcPr>
            <w:tcW w:w="260" w:type="pct"/>
            <w:hideMark/>
          </w:tcPr>
          <w:p w14:paraId="6CF9C4F5" w14:textId="77777777" w:rsidR="00A54FE1" w:rsidRPr="00A54FE1" w:rsidRDefault="00A54FE1" w:rsidP="00A54FE1">
            <w:pPr>
              <w:rPr>
                <w:sz w:val="16"/>
                <w:szCs w:val="16"/>
              </w:rPr>
            </w:pPr>
            <w:r w:rsidRPr="00A54FE1">
              <w:rPr>
                <w:sz w:val="16"/>
                <w:szCs w:val="16"/>
              </w:rPr>
              <w:t>902</w:t>
            </w:r>
          </w:p>
        </w:tc>
        <w:tc>
          <w:tcPr>
            <w:tcW w:w="544" w:type="pct"/>
            <w:hideMark/>
          </w:tcPr>
          <w:p w14:paraId="4505D8C6" w14:textId="77777777" w:rsidR="00A54FE1" w:rsidRPr="00A54FE1" w:rsidRDefault="00A54FE1" w:rsidP="00A54FE1">
            <w:pPr>
              <w:jc w:val="right"/>
              <w:rPr>
                <w:sz w:val="16"/>
                <w:szCs w:val="16"/>
              </w:rPr>
            </w:pPr>
            <w:r w:rsidRPr="00A54FE1">
              <w:rPr>
                <w:sz w:val="16"/>
                <w:szCs w:val="16"/>
              </w:rPr>
              <w:t>15,0</w:t>
            </w:r>
          </w:p>
        </w:tc>
        <w:tc>
          <w:tcPr>
            <w:tcW w:w="522" w:type="pct"/>
            <w:hideMark/>
          </w:tcPr>
          <w:p w14:paraId="0C5A01D1" w14:textId="77777777" w:rsidR="00A54FE1" w:rsidRPr="00A54FE1" w:rsidRDefault="00A54FE1" w:rsidP="00A54FE1">
            <w:pPr>
              <w:jc w:val="right"/>
              <w:rPr>
                <w:sz w:val="16"/>
                <w:szCs w:val="16"/>
              </w:rPr>
            </w:pPr>
            <w:r w:rsidRPr="00A54FE1">
              <w:rPr>
                <w:sz w:val="16"/>
                <w:szCs w:val="16"/>
              </w:rPr>
              <w:t>15,0</w:t>
            </w:r>
          </w:p>
        </w:tc>
        <w:tc>
          <w:tcPr>
            <w:tcW w:w="620" w:type="pct"/>
            <w:hideMark/>
          </w:tcPr>
          <w:p w14:paraId="74047940" w14:textId="77777777" w:rsidR="00A54FE1" w:rsidRPr="00A54FE1" w:rsidRDefault="00A54FE1" w:rsidP="00A54FE1">
            <w:pPr>
              <w:jc w:val="right"/>
              <w:rPr>
                <w:sz w:val="16"/>
                <w:szCs w:val="16"/>
              </w:rPr>
            </w:pPr>
            <w:r w:rsidRPr="00A54FE1">
              <w:rPr>
                <w:sz w:val="16"/>
                <w:szCs w:val="16"/>
              </w:rPr>
              <w:t>15,0</w:t>
            </w:r>
          </w:p>
        </w:tc>
      </w:tr>
      <w:tr w:rsidR="009B01C2" w:rsidRPr="00A54FE1" w14:paraId="760BEAC7" w14:textId="77777777" w:rsidTr="00E50441">
        <w:trPr>
          <w:trHeight w:val="124"/>
        </w:trPr>
        <w:tc>
          <w:tcPr>
            <w:tcW w:w="1386" w:type="pct"/>
            <w:hideMark/>
          </w:tcPr>
          <w:p w14:paraId="79A90378" w14:textId="77777777" w:rsidR="00A54FE1" w:rsidRPr="00A54FE1" w:rsidRDefault="00A54FE1" w:rsidP="00A54FE1">
            <w:pPr>
              <w:rPr>
                <w:sz w:val="16"/>
                <w:szCs w:val="16"/>
              </w:rPr>
            </w:pPr>
            <w:r w:rsidRPr="00A54FE1">
              <w:rPr>
                <w:sz w:val="16"/>
                <w:szCs w:val="16"/>
              </w:rPr>
              <w:t>Основное мероприятие "Обеспечение персонифицированного финансирования дополнительного образования детей"</w:t>
            </w:r>
          </w:p>
        </w:tc>
        <w:tc>
          <w:tcPr>
            <w:tcW w:w="203" w:type="pct"/>
            <w:hideMark/>
          </w:tcPr>
          <w:p w14:paraId="63F70D53" w14:textId="77777777" w:rsidR="00A54FE1" w:rsidRPr="00A54FE1" w:rsidRDefault="00A54FE1" w:rsidP="00A54FE1">
            <w:pPr>
              <w:rPr>
                <w:sz w:val="16"/>
                <w:szCs w:val="16"/>
              </w:rPr>
            </w:pPr>
            <w:r w:rsidRPr="00A54FE1">
              <w:rPr>
                <w:sz w:val="16"/>
                <w:szCs w:val="16"/>
              </w:rPr>
              <w:t>02</w:t>
            </w:r>
          </w:p>
        </w:tc>
        <w:tc>
          <w:tcPr>
            <w:tcW w:w="149" w:type="pct"/>
            <w:hideMark/>
          </w:tcPr>
          <w:p w14:paraId="17C71760" w14:textId="77777777" w:rsidR="00A54FE1" w:rsidRPr="00A54FE1" w:rsidRDefault="00A54FE1" w:rsidP="00A54FE1">
            <w:pPr>
              <w:rPr>
                <w:sz w:val="16"/>
                <w:szCs w:val="16"/>
              </w:rPr>
            </w:pPr>
            <w:r w:rsidRPr="00A54FE1">
              <w:rPr>
                <w:sz w:val="16"/>
                <w:szCs w:val="16"/>
              </w:rPr>
              <w:t>3</w:t>
            </w:r>
          </w:p>
        </w:tc>
        <w:tc>
          <w:tcPr>
            <w:tcW w:w="233" w:type="pct"/>
            <w:hideMark/>
          </w:tcPr>
          <w:p w14:paraId="4BD878C5" w14:textId="77777777" w:rsidR="00A54FE1" w:rsidRPr="00A54FE1" w:rsidRDefault="00A54FE1" w:rsidP="00A54FE1">
            <w:pPr>
              <w:rPr>
                <w:sz w:val="16"/>
                <w:szCs w:val="16"/>
              </w:rPr>
            </w:pPr>
            <w:r w:rsidRPr="00A54FE1">
              <w:rPr>
                <w:sz w:val="16"/>
                <w:szCs w:val="16"/>
              </w:rPr>
              <w:t>03</w:t>
            </w:r>
          </w:p>
        </w:tc>
        <w:tc>
          <w:tcPr>
            <w:tcW w:w="347" w:type="pct"/>
            <w:hideMark/>
          </w:tcPr>
          <w:p w14:paraId="4A9DEE90" w14:textId="77777777" w:rsidR="00A54FE1" w:rsidRPr="00A54FE1" w:rsidRDefault="00A54FE1" w:rsidP="00A54FE1">
            <w:pPr>
              <w:rPr>
                <w:sz w:val="16"/>
                <w:szCs w:val="16"/>
              </w:rPr>
            </w:pPr>
            <w:r w:rsidRPr="00A54FE1">
              <w:rPr>
                <w:sz w:val="16"/>
                <w:szCs w:val="16"/>
              </w:rPr>
              <w:t> </w:t>
            </w:r>
          </w:p>
        </w:tc>
        <w:tc>
          <w:tcPr>
            <w:tcW w:w="273" w:type="pct"/>
            <w:hideMark/>
          </w:tcPr>
          <w:p w14:paraId="27D5F1B7" w14:textId="77777777" w:rsidR="00A54FE1" w:rsidRPr="00A54FE1" w:rsidRDefault="00A54FE1" w:rsidP="00A54FE1">
            <w:pPr>
              <w:rPr>
                <w:sz w:val="16"/>
                <w:szCs w:val="16"/>
              </w:rPr>
            </w:pPr>
            <w:r w:rsidRPr="00A54FE1">
              <w:rPr>
                <w:sz w:val="16"/>
                <w:szCs w:val="16"/>
              </w:rPr>
              <w:t> </w:t>
            </w:r>
          </w:p>
        </w:tc>
        <w:tc>
          <w:tcPr>
            <w:tcW w:w="223" w:type="pct"/>
            <w:hideMark/>
          </w:tcPr>
          <w:p w14:paraId="55A6C66E" w14:textId="77777777" w:rsidR="00A54FE1" w:rsidRPr="00A54FE1" w:rsidRDefault="00A54FE1" w:rsidP="00A54FE1">
            <w:pPr>
              <w:rPr>
                <w:sz w:val="16"/>
                <w:szCs w:val="16"/>
              </w:rPr>
            </w:pPr>
            <w:r w:rsidRPr="00A54FE1">
              <w:rPr>
                <w:sz w:val="16"/>
                <w:szCs w:val="16"/>
              </w:rPr>
              <w:t> </w:t>
            </w:r>
          </w:p>
        </w:tc>
        <w:tc>
          <w:tcPr>
            <w:tcW w:w="240" w:type="pct"/>
            <w:hideMark/>
          </w:tcPr>
          <w:p w14:paraId="7A1758B4" w14:textId="77777777" w:rsidR="00A54FE1" w:rsidRPr="00A54FE1" w:rsidRDefault="00A54FE1" w:rsidP="00A54FE1">
            <w:pPr>
              <w:rPr>
                <w:sz w:val="16"/>
                <w:szCs w:val="16"/>
              </w:rPr>
            </w:pPr>
            <w:r w:rsidRPr="00A54FE1">
              <w:rPr>
                <w:sz w:val="16"/>
                <w:szCs w:val="16"/>
              </w:rPr>
              <w:t> </w:t>
            </w:r>
          </w:p>
        </w:tc>
        <w:tc>
          <w:tcPr>
            <w:tcW w:w="260" w:type="pct"/>
            <w:hideMark/>
          </w:tcPr>
          <w:p w14:paraId="6CB2DD0F" w14:textId="77777777" w:rsidR="00A54FE1" w:rsidRPr="00A54FE1" w:rsidRDefault="00A54FE1" w:rsidP="00A54FE1">
            <w:pPr>
              <w:rPr>
                <w:sz w:val="16"/>
                <w:szCs w:val="16"/>
              </w:rPr>
            </w:pPr>
            <w:r w:rsidRPr="00A54FE1">
              <w:rPr>
                <w:sz w:val="16"/>
                <w:szCs w:val="16"/>
              </w:rPr>
              <w:t> </w:t>
            </w:r>
          </w:p>
        </w:tc>
        <w:tc>
          <w:tcPr>
            <w:tcW w:w="544" w:type="pct"/>
            <w:hideMark/>
          </w:tcPr>
          <w:p w14:paraId="24D78967" w14:textId="77777777" w:rsidR="00A54FE1" w:rsidRPr="00A54FE1" w:rsidRDefault="00A54FE1" w:rsidP="00A54FE1">
            <w:pPr>
              <w:jc w:val="right"/>
              <w:rPr>
                <w:sz w:val="16"/>
                <w:szCs w:val="16"/>
              </w:rPr>
            </w:pPr>
            <w:r w:rsidRPr="00A54FE1">
              <w:rPr>
                <w:sz w:val="16"/>
                <w:szCs w:val="16"/>
              </w:rPr>
              <w:t>8 191,3</w:t>
            </w:r>
          </w:p>
        </w:tc>
        <w:tc>
          <w:tcPr>
            <w:tcW w:w="522" w:type="pct"/>
            <w:hideMark/>
          </w:tcPr>
          <w:p w14:paraId="7BBEFF1E" w14:textId="77777777" w:rsidR="00A54FE1" w:rsidRPr="00A54FE1" w:rsidRDefault="00A54FE1" w:rsidP="00A54FE1">
            <w:pPr>
              <w:jc w:val="right"/>
              <w:rPr>
                <w:sz w:val="16"/>
                <w:szCs w:val="16"/>
              </w:rPr>
            </w:pPr>
            <w:r w:rsidRPr="00A54FE1">
              <w:rPr>
                <w:sz w:val="16"/>
                <w:szCs w:val="16"/>
              </w:rPr>
              <w:t>7 827,1</w:t>
            </w:r>
          </w:p>
        </w:tc>
        <w:tc>
          <w:tcPr>
            <w:tcW w:w="620" w:type="pct"/>
            <w:hideMark/>
          </w:tcPr>
          <w:p w14:paraId="694E25C5" w14:textId="77777777" w:rsidR="00A54FE1" w:rsidRPr="00A54FE1" w:rsidRDefault="00A54FE1" w:rsidP="00A54FE1">
            <w:pPr>
              <w:jc w:val="right"/>
              <w:rPr>
                <w:sz w:val="16"/>
                <w:szCs w:val="16"/>
              </w:rPr>
            </w:pPr>
            <w:r w:rsidRPr="00A54FE1">
              <w:rPr>
                <w:sz w:val="16"/>
                <w:szCs w:val="16"/>
              </w:rPr>
              <w:t>7 852,9</w:t>
            </w:r>
          </w:p>
        </w:tc>
      </w:tr>
      <w:tr w:rsidR="009B01C2" w:rsidRPr="00A54FE1" w14:paraId="266E8BD3" w14:textId="77777777" w:rsidTr="00E50441">
        <w:trPr>
          <w:trHeight w:val="255"/>
        </w:trPr>
        <w:tc>
          <w:tcPr>
            <w:tcW w:w="1386" w:type="pct"/>
            <w:hideMark/>
          </w:tcPr>
          <w:p w14:paraId="423AC9EE" w14:textId="77777777" w:rsidR="00A54FE1" w:rsidRPr="00A54FE1" w:rsidRDefault="00A54FE1" w:rsidP="00A54FE1">
            <w:pPr>
              <w:rPr>
                <w:sz w:val="16"/>
                <w:szCs w:val="16"/>
              </w:rPr>
            </w:pPr>
            <w:r w:rsidRPr="00A54FE1">
              <w:rPr>
                <w:sz w:val="16"/>
                <w:szCs w:val="16"/>
              </w:rPr>
              <w:t>Учреждения по внешкольной работе с детьми</w:t>
            </w:r>
          </w:p>
        </w:tc>
        <w:tc>
          <w:tcPr>
            <w:tcW w:w="203" w:type="pct"/>
            <w:hideMark/>
          </w:tcPr>
          <w:p w14:paraId="64619031" w14:textId="77777777" w:rsidR="00A54FE1" w:rsidRPr="00A54FE1" w:rsidRDefault="00A54FE1" w:rsidP="00A54FE1">
            <w:pPr>
              <w:rPr>
                <w:sz w:val="16"/>
                <w:szCs w:val="16"/>
              </w:rPr>
            </w:pPr>
            <w:r w:rsidRPr="00A54FE1">
              <w:rPr>
                <w:sz w:val="16"/>
                <w:szCs w:val="16"/>
              </w:rPr>
              <w:t>02</w:t>
            </w:r>
          </w:p>
        </w:tc>
        <w:tc>
          <w:tcPr>
            <w:tcW w:w="149" w:type="pct"/>
            <w:hideMark/>
          </w:tcPr>
          <w:p w14:paraId="0DE594C0" w14:textId="77777777" w:rsidR="00A54FE1" w:rsidRPr="00A54FE1" w:rsidRDefault="00A54FE1" w:rsidP="00A54FE1">
            <w:pPr>
              <w:rPr>
                <w:sz w:val="16"/>
                <w:szCs w:val="16"/>
              </w:rPr>
            </w:pPr>
            <w:r w:rsidRPr="00A54FE1">
              <w:rPr>
                <w:sz w:val="16"/>
                <w:szCs w:val="16"/>
              </w:rPr>
              <w:t>3</w:t>
            </w:r>
          </w:p>
        </w:tc>
        <w:tc>
          <w:tcPr>
            <w:tcW w:w="233" w:type="pct"/>
            <w:hideMark/>
          </w:tcPr>
          <w:p w14:paraId="3B884146" w14:textId="77777777" w:rsidR="00A54FE1" w:rsidRPr="00A54FE1" w:rsidRDefault="00A54FE1" w:rsidP="00A54FE1">
            <w:pPr>
              <w:rPr>
                <w:sz w:val="16"/>
                <w:szCs w:val="16"/>
              </w:rPr>
            </w:pPr>
            <w:r w:rsidRPr="00A54FE1">
              <w:rPr>
                <w:sz w:val="16"/>
                <w:szCs w:val="16"/>
              </w:rPr>
              <w:t>03</w:t>
            </w:r>
          </w:p>
        </w:tc>
        <w:tc>
          <w:tcPr>
            <w:tcW w:w="347" w:type="pct"/>
            <w:hideMark/>
          </w:tcPr>
          <w:p w14:paraId="753CE4C1" w14:textId="77777777" w:rsidR="00A54FE1" w:rsidRPr="00A54FE1" w:rsidRDefault="00A54FE1" w:rsidP="00A54FE1">
            <w:pPr>
              <w:rPr>
                <w:sz w:val="16"/>
                <w:szCs w:val="16"/>
              </w:rPr>
            </w:pPr>
            <w:r w:rsidRPr="00A54FE1">
              <w:rPr>
                <w:sz w:val="16"/>
                <w:szCs w:val="16"/>
              </w:rPr>
              <w:t>61080</w:t>
            </w:r>
          </w:p>
        </w:tc>
        <w:tc>
          <w:tcPr>
            <w:tcW w:w="273" w:type="pct"/>
            <w:hideMark/>
          </w:tcPr>
          <w:p w14:paraId="3C20C782" w14:textId="77777777" w:rsidR="00A54FE1" w:rsidRPr="00A54FE1" w:rsidRDefault="00A54FE1" w:rsidP="00A54FE1">
            <w:pPr>
              <w:rPr>
                <w:sz w:val="16"/>
                <w:szCs w:val="16"/>
              </w:rPr>
            </w:pPr>
            <w:r w:rsidRPr="00A54FE1">
              <w:rPr>
                <w:sz w:val="16"/>
                <w:szCs w:val="16"/>
              </w:rPr>
              <w:t> </w:t>
            </w:r>
          </w:p>
        </w:tc>
        <w:tc>
          <w:tcPr>
            <w:tcW w:w="223" w:type="pct"/>
            <w:hideMark/>
          </w:tcPr>
          <w:p w14:paraId="5092A8C2" w14:textId="77777777" w:rsidR="00A54FE1" w:rsidRPr="00A54FE1" w:rsidRDefault="00A54FE1" w:rsidP="00A54FE1">
            <w:pPr>
              <w:rPr>
                <w:sz w:val="16"/>
                <w:szCs w:val="16"/>
              </w:rPr>
            </w:pPr>
            <w:r w:rsidRPr="00A54FE1">
              <w:rPr>
                <w:sz w:val="16"/>
                <w:szCs w:val="16"/>
              </w:rPr>
              <w:t> </w:t>
            </w:r>
          </w:p>
        </w:tc>
        <w:tc>
          <w:tcPr>
            <w:tcW w:w="240" w:type="pct"/>
            <w:hideMark/>
          </w:tcPr>
          <w:p w14:paraId="2560EED9" w14:textId="77777777" w:rsidR="00A54FE1" w:rsidRPr="00A54FE1" w:rsidRDefault="00A54FE1" w:rsidP="00A54FE1">
            <w:pPr>
              <w:rPr>
                <w:sz w:val="16"/>
                <w:szCs w:val="16"/>
              </w:rPr>
            </w:pPr>
            <w:r w:rsidRPr="00A54FE1">
              <w:rPr>
                <w:sz w:val="16"/>
                <w:szCs w:val="16"/>
              </w:rPr>
              <w:t> </w:t>
            </w:r>
          </w:p>
        </w:tc>
        <w:tc>
          <w:tcPr>
            <w:tcW w:w="260" w:type="pct"/>
            <w:hideMark/>
          </w:tcPr>
          <w:p w14:paraId="12B7C28B" w14:textId="77777777" w:rsidR="00A54FE1" w:rsidRPr="00A54FE1" w:rsidRDefault="00A54FE1" w:rsidP="00A54FE1">
            <w:pPr>
              <w:rPr>
                <w:sz w:val="16"/>
                <w:szCs w:val="16"/>
              </w:rPr>
            </w:pPr>
            <w:r w:rsidRPr="00A54FE1">
              <w:rPr>
                <w:sz w:val="16"/>
                <w:szCs w:val="16"/>
              </w:rPr>
              <w:t> </w:t>
            </w:r>
          </w:p>
        </w:tc>
        <w:tc>
          <w:tcPr>
            <w:tcW w:w="544" w:type="pct"/>
            <w:hideMark/>
          </w:tcPr>
          <w:p w14:paraId="2EAEFB74" w14:textId="77777777" w:rsidR="00A54FE1" w:rsidRPr="00A54FE1" w:rsidRDefault="00A54FE1" w:rsidP="00A54FE1">
            <w:pPr>
              <w:jc w:val="right"/>
              <w:rPr>
                <w:sz w:val="16"/>
                <w:szCs w:val="16"/>
              </w:rPr>
            </w:pPr>
            <w:r w:rsidRPr="00A54FE1">
              <w:rPr>
                <w:sz w:val="16"/>
                <w:szCs w:val="16"/>
              </w:rPr>
              <w:t>8 191,3</w:t>
            </w:r>
          </w:p>
        </w:tc>
        <w:tc>
          <w:tcPr>
            <w:tcW w:w="522" w:type="pct"/>
            <w:hideMark/>
          </w:tcPr>
          <w:p w14:paraId="09F16A62" w14:textId="77777777" w:rsidR="00A54FE1" w:rsidRPr="00A54FE1" w:rsidRDefault="00A54FE1" w:rsidP="00A54FE1">
            <w:pPr>
              <w:jc w:val="right"/>
              <w:rPr>
                <w:sz w:val="16"/>
                <w:szCs w:val="16"/>
              </w:rPr>
            </w:pPr>
            <w:r w:rsidRPr="00A54FE1">
              <w:rPr>
                <w:sz w:val="16"/>
                <w:szCs w:val="16"/>
              </w:rPr>
              <w:t>7 827,1</w:t>
            </w:r>
          </w:p>
        </w:tc>
        <w:tc>
          <w:tcPr>
            <w:tcW w:w="620" w:type="pct"/>
            <w:hideMark/>
          </w:tcPr>
          <w:p w14:paraId="0D8AF1E5" w14:textId="77777777" w:rsidR="00A54FE1" w:rsidRPr="00A54FE1" w:rsidRDefault="00A54FE1" w:rsidP="00A54FE1">
            <w:pPr>
              <w:jc w:val="right"/>
              <w:rPr>
                <w:sz w:val="16"/>
                <w:szCs w:val="16"/>
              </w:rPr>
            </w:pPr>
            <w:r w:rsidRPr="00A54FE1">
              <w:rPr>
                <w:sz w:val="16"/>
                <w:szCs w:val="16"/>
              </w:rPr>
              <w:t>7 852,9</w:t>
            </w:r>
          </w:p>
        </w:tc>
      </w:tr>
      <w:tr w:rsidR="009B01C2" w:rsidRPr="00A54FE1" w14:paraId="5C83BFBF" w14:textId="77777777" w:rsidTr="00E50441">
        <w:trPr>
          <w:trHeight w:val="675"/>
        </w:trPr>
        <w:tc>
          <w:tcPr>
            <w:tcW w:w="1386" w:type="pct"/>
            <w:hideMark/>
          </w:tcPr>
          <w:p w14:paraId="79F6E8E1"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1050E7AB" w14:textId="77777777" w:rsidR="00A54FE1" w:rsidRPr="00A54FE1" w:rsidRDefault="00A54FE1" w:rsidP="00A54FE1">
            <w:pPr>
              <w:rPr>
                <w:sz w:val="16"/>
                <w:szCs w:val="16"/>
              </w:rPr>
            </w:pPr>
            <w:r w:rsidRPr="00A54FE1">
              <w:rPr>
                <w:sz w:val="16"/>
                <w:szCs w:val="16"/>
              </w:rPr>
              <w:t>02</w:t>
            </w:r>
          </w:p>
        </w:tc>
        <w:tc>
          <w:tcPr>
            <w:tcW w:w="149" w:type="pct"/>
            <w:hideMark/>
          </w:tcPr>
          <w:p w14:paraId="0AD43C34" w14:textId="77777777" w:rsidR="00A54FE1" w:rsidRPr="00A54FE1" w:rsidRDefault="00A54FE1" w:rsidP="00A54FE1">
            <w:pPr>
              <w:rPr>
                <w:sz w:val="16"/>
                <w:szCs w:val="16"/>
              </w:rPr>
            </w:pPr>
            <w:r w:rsidRPr="00A54FE1">
              <w:rPr>
                <w:sz w:val="16"/>
                <w:szCs w:val="16"/>
              </w:rPr>
              <w:t>3</w:t>
            </w:r>
          </w:p>
        </w:tc>
        <w:tc>
          <w:tcPr>
            <w:tcW w:w="233" w:type="pct"/>
            <w:hideMark/>
          </w:tcPr>
          <w:p w14:paraId="0B164965" w14:textId="77777777" w:rsidR="00A54FE1" w:rsidRPr="00A54FE1" w:rsidRDefault="00A54FE1" w:rsidP="00A54FE1">
            <w:pPr>
              <w:rPr>
                <w:sz w:val="16"/>
                <w:szCs w:val="16"/>
              </w:rPr>
            </w:pPr>
            <w:r w:rsidRPr="00A54FE1">
              <w:rPr>
                <w:sz w:val="16"/>
                <w:szCs w:val="16"/>
              </w:rPr>
              <w:t>03</w:t>
            </w:r>
          </w:p>
        </w:tc>
        <w:tc>
          <w:tcPr>
            <w:tcW w:w="347" w:type="pct"/>
            <w:hideMark/>
          </w:tcPr>
          <w:p w14:paraId="710A6B80" w14:textId="77777777" w:rsidR="00A54FE1" w:rsidRPr="00A54FE1" w:rsidRDefault="00A54FE1" w:rsidP="00A54FE1">
            <w:pPr>
              <w:rPr>
                <w:sz w:val="16"/>
                <w:szCs w:val="16"/>
              </w:rPr>
            </w:pPr>
            <w:r w:rsidRPr="00A54FE1">
              <w:rPr>
                <w:sz w:val="16"/>
                <w:szCs w:val="16"/>
              </w:rPr>
              <w:t>61080</w:t>
            </w:r>
          </w:p>
        </w:tc>
        <w:tc>
          <w:tcPr>
            <w:tcW w:w="273" w:type="pct"/>
            <w:hideMark/>
          </w:tcPr>
          <w:p w14:paraId="37CAF61A" w14:textId="77777777" w:rsidR="00A54FE1" w:rsidRPr="00A54FE1" w:rsidRDefault="00A54FE1" w:rsidP="00A54FE1">
            <w:pPr>
              <w:rPr>
                <w:sz w:val="16"/>
                <w:szCs w:val="16"/>
              </w:rPr>
            </w:pPr>
            <w:r w:rsidRPr="00A54FE1">
              <w:rPr>
                <w:sz w:val="16"/>
                <w:szCs w:val="16"/>
              </w:rPr>
              <w:t>600</w:t>
            </w:r>
          </w:p>
        </w:tc>
        <w:tc>
          <w:tcPr>
            <w:tcW w:w="223" w:type="pct"/>
            <w:hideMark/>
          </w:tcPr>
          <w:p w14:paraId="00500CCE" w14:textId="77777777" w:rsidR="00A54FE1" w:rsidRPr="00A54FE1" w:rsidRDefault="00A54FE1" w:rsidP="00A54FE1">
            <w:pPr>
              <w:rPr>
                <w:sz w:val="16"/>
                <w:szCs w:val="16"/>
              </w:rPr>
            </w:pPr>
            <w:r w:rsidRPr="00A54FE1">
              <w:rPr>
                <w:sz w:val="16"/>
                <w:szCs w:val="16"/>
              </w:rPr>
              <w:t> </w:t>
            </w:r>
          </w:p>
        </w:tc>
        <w:tc>
          <w:tcPr>
            <w:tcW w:w="240" w:type="pct"/>
            <w:hideMark/>
          </w:tcPr>
          <w:p w14:paraId="1A07E7A5" w14:textId="77777777" w:rsidR="00A54FE1" w:rsidRPr="00A54FE1" w:rsidRDefault="00A54FE1" w:rsidP="00A54FE1">
            <w:pPr>
              <w:rPr>
                <w:sz w:val="16"/>
                <w:szCs w:val="16"/>
              </w:rPr>
            </w:pPr>
            <w:r w:rsidRPr="00A54FE1">
              <w:rPr>
                <w:sz w:val="16"/>
                <w:szCs w:val="16"/>
              </w:rPr>
              <w:t> </w:t>
            </w:r>
          </w:p>
        </w:tc>
        <w:tc>
          <w:tcPr>
            <w:tcW w:w="260" w:type="pct"/>
            <w:hideMark/>
          </w:tcPr>
          <w:p w14:paraId="3C4E703F" w14:textId="77777777" w:rsidR="00A54FE1" w:rsidRPr="00A54FE1" w:rsidRDefault="00A54FE1" w:rsidP="00A54FE1">
            <w:pPr>
              <w:rPr>
                <w:sz w:val="16"/>
                <w:szCs w:val="16"/>
              </w:rPr>
            </w:pPr>
            <w:r w:rsidRPr="00A54FE1">
              <w:rPr>
                <w:sz w:val="16"/>
                <w:szCs w:val="16"/>
              </w:rPr>
              <w:t> </w:t>
            </w:r>
          </w:p>
        </w:tc>
        <w:tc>
          <w:tcPr>
            <w:tcW w:w="544" w:type="pct"/>
            <w:hideMark/>
          </w:tcPr>
          <w:p w14:paraId="2834F7C9" w14:textId="77777777" w:rsidR="00A54FE1" w:rsidRPr="00A54FE1" w:rsidRDefault="00A54FE1" w:rsidP="00A54FE1">
            <w:pPr>
              <w:jc w:val="right"/>
              <w:rPr>
                <w:sz w:val="16"/>
                <w:szCs w:val="16"/>
              </w:rPr>
            </w:pPr>
            <w:r w:rsidRPr="00A54FE1">
              <w:rPr>
                <w:sz w:val="16"/>
                <w:szCs w:val="16"/>
              </w:rPr>
              <w:t>8 191,3</w:t>
            </w:r>
          </w:p>
        </w:tc>
        <w:tc>
          <w:tcPr>
            <w:tcW w:w="522" w:type="pct"/>
            <w:hideMark/>
          </w:tcPr>
          <w:p w14:paraId="1312B057" w14:textId="77777777" w:rsidR="00A54FE1" w:rsidRPr="00A54FE1" w:rsidRDefault="00A54FE1" w:rsidP="00A54FE1">
            <w:pPr>
              <w:jc w:val="right"/>
              <w:rPr>
                <w:sz w:val="16"/>
                <w:szCs w:val="16"/>
              </w:rPr>
            </w:pPr>
            <w:r w:rsidRPr="00A54FE1">
              <w:rPr>
                <w:sz w:val="16"/>
                <w:szCs w:val="16"/>
              </w:rPr>
              <w:t>7 827,1</w:t>
            </w:r>
          </w:p>
        </w:tc>
        <w:tc>
          <w:tcPr>
            <w:tcW w:w="620" w:type="pct"/>
            <w:hideMark/>
          </w:tcPr>
          <w:p w14:paraId="4F03B6AC" w14:textId="77777777" w:rsidR="00A54FE1" w:rsidRPr="00A54FE1" w:rsidRDefault="00A54FE1" w:rsidP="00A54FE1">
            <w:pPr>
              <w:jc w:val="right"/>
              <w:rPr>
                <w:sz w:val="16"/>
                <w:szCs w:val="16"/>
              </w:rPr>
            </w:pPr>
            <w:r w:rsidRPr="00A54FE1">
              <w:rPr>
                <w:sz w:val="16"/>
                <w:szCs w:val="16"/>
              </w:rPr>
              <w:t>7 852,9</w:t>
            </w:r>
          </w:p>
        </w:tc>
      </w:tr>
      <w:tr w:rsidR="009B01C2" w:rsidRPr="00A54FE1" w14:paraId="53F93B5A" w14:textId="77777777" w:rsidTr="00E50441">
        <w:trPr>
          <w:trHeight w:val="255"/>
        </w:trPr>
        <w:tc>
          <w:tcPr>
            <w:tcW w:w="1386" w:type="pct"/>
            <w:hideMark/>
          </w:tcPr>
          <w:p w14:paraId="455FE55E"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0AEF1EF8" w14:textId="77777777" w:rsidR="00A54FE1" w:rsidRPr="00A54FE1" w:rsidRDefault="00A54FE1" w:rsidP="00A54FE1">
            <w:pPr>
              <w:rPr>
                <w:sz w:val="16"/>
                <w:szCs w:val="16"/>
              </w:rPr>
            </w:pPr>
            <w:r w:rsidRPr="00A54FE1">
              <w:rPr>
                <w:sz w:val="16"/>
                <w:szCs w:val="16"/>
              </w:rPr>
              <w:t>02</w:t>
            </w:r>
          </w:p>
        </w:tc>
        <w:tc>
          <w:tcPr>
            <w:tcW w:w="149" w:type="pct"/>
            <w:hideMark/>
          </w:tcPr>
          <w:p w14:paraId="1283BF14" w14:textId="77777777" w:rsidR="00A54FE1" w:rsidRPr="00A54FE1" w:rsidRDefault="00A54FE1" w:rsidP="00A54FE1">
            <w:pPr>
              <w:rPr>
                <w:sz w:val="16"/>
                <w:szCs w:val="16"/>
              </w:rPr>
            </w:pPr>
            <w:r w:rsidRPr="00A54FE1">
              <w:rPr>
                <w:sz w:val="16"/>
                <w:szCs w:val="16"/>
              </w:rPr>
              <w:t>3</w:t>
            </w:r>
          </w:p>
        </w:tc>
        <w:tc>
          <w:tcPr>
            <w:tcW w:w="233" w:type="pct"/>
            <w:hideMark/>
          </w:tcPr>
          <w:p w14:paraId="63461178" w14:textId="77777777" w:rsidR="00A54FE1" w:rsidRPr="00A54FE1" w:rsidRDefault="00A54FE1" w:rsidP="00A54FE1">
            <w:pPr>
              <w:rPr>
                <w:sz w:val="16"/>
                <w:szCs w:val="16"/>
              </w:rPr>
            </w:pPr>
            <w:r w:rsidRPr="00A54FE1">
              <w:rPr>
                <w:sz w:val="16"/>
                <w:szCs w:val="16"/>
              </w:rPr>
              <w:t>03</w:t>
            </w:r>
          </w:p>
        </w:tc>
        <w:tc>
          <w:tcPr>
            <w:tcW w:w="347" w:type="pct"/>
            <w:hideMark/>
          </w:tcPr>
          <w:p w14:paraId="12191312" w14:textId="77777777" w:rsidR="00A54FE1" w:rsidRPr="00A54FE1" w:rsidRDefault="00A54FE1" w:rsidP="00A54FE1">
            <w:pPr>
              <w:rPr>
                <w:sz w:val="16"/>
                <w:szCs w:val="16"/>
              </w:rPr>
            </w:pPr>
            <w:r w:rsidRPr="00A54FE1">
              <w:rPr>
                <w:sz w:val="16"/>
                <w:szCs w:val="16"/>
              </w:rPr>
              <w:t>61080</w:t>
            </w:r>
          </w:p>
        </w:tc>
        <w:tc>
          <w:tcPr>
            <w:tcW w:w="273" w:type="pct"/>
            <w:hideMark/>
          </w:tcPr>
          <w:p w14:paraId="66FD5149" w14:textId="77777777" w:rsidR="00A54FE1" w:rsidRPr="00A54FE1" w:rsidRDefault="00A54FE1" w:rsidP="00A54FE1">
            <w:pPr>
              <w:rPr>
                <w:sz w:val="16"/>
                <w:szCs w:val="16"/>
              </w:rPr>
            </w:pPr>
            <w:r w:rsidRPr="00A54FE1">
              <w:rPr>
                <w:sz w:val="16"/>
                <w:szCs w:val="16"/>
              </w:rPr>
              <w:t>610</w:t>
            </w:r>
          </w:p>
        </w:tc>
        <w:tc>
          <w:tcPr>
            <w:tcW w:w="223" w:type="pct"/>
            <w:hideMark/>
          </w:tcPr>
          <w:p w14:paraId="1F243CC1" w14:textId="77777777" w:rsidR="00A54FE1" w:rsidRPr="00A54FE1" w:rsidRDefault="00A54FE1" w:rsidP="00A54FE1">
            <w:pPr>
              <w:rPr>
                <w:sz w:val="16"/>
                <w:szCs w:val="16"/>
              </w:rPr>
            </w:pPr>
            <w:r w:rsidRPr="00A54FE1">
              <w:rPr>
                <w:sz w:val="16"/>
                <w:szCs w:val="16"/>
              </w:rPr>
              <w:t> </w:t>
            </w:r>
          </w:p>
        </w:tc>
        <w:tc>
          <w:tcPr>
            <w:tcW w:w="240" w:type="pct"/>
            <w:hideMark/>
          </w:tcPr>
          <w:p w14:paraId="4C3B8CC8" w14:textId="77777777" w:rsidR="00A54FE1" w:rsidRPr="00A54FE1" w:rsidRDefault="00A54FE1" w:rsidP="00A54FE1">
            <w:pPr>
              <w:rPr>
                <w:sz w:val="16"/>
                <w:szCs w:val="16"/>
              </w:rPr>
            </w:pPr>
            <w:r w:rsidRPr="00A54FE1">
              <w:rPr>
                <w:sz w:val="16"/>
                <w:szCs w:val="16"/>
              </w:rPr>
              <w:t> </w:t>
            </w:r>
          </w:p>
        </w:tc>
        <w:tc>
          <w:tcPr>
            <w:tcW w:w="260" w:type="pct"/>
            <w:hideMark/>
          </w:tcPr>
          <w:p w14:paraId="2394B83D" w14:textId="77777777" w:rsidR="00A54FE1" w:rsidRPr="00A54FE1" w:rsidRDefault="00A54FE1" w:rsidP="00A54FE1">
            <w:pPr>
              <w:rPr>
                <w:sz w:val="16"/>
                <w:szCs w:val="16"/>
              </w:rPr>
            </w:pPr>
            <w:r w:rsidRPr="00A54FE1">
              <w:rPr>
                <w:sz w:val="16"/>
                <w:szCs w:val="16"/>
              </w:rPr>
              <w:t> </w:t>
            </w:r>
          </w:p>
        </w:tc>
        <w:tc>
          <w:tcPr>
            <w:tcW w:w="544" w:type="pct"/>
            <w:hideMark/>
          </w:tcPr>
          <w:p w14:paraId="1B6CBF00" w14:textId="77777777" w:rsidR="00A54FE1" w:rsidRPr="00A54FE1" w:rsidRDefault="00A54FE1" w:rsidP="00A54FE1">
            <w:pPr>
              <w:jc w:val="right"/>
              <w:rPr>
                <w:sz w:val="16"/>
                <w:szCs w:val="16"/>
              </w:rPr>
            </w:pPr>
            <w:r w:rsidRPr="00A54FE1">
              <w:rPr>
                <w:sz w:val="16"/>
                <w:szCs w:val="16"/>
              </w:rPr>
              <w:t>8 191,3</w:t>
            </w:r>
          </w:p>
        </w:tc>
        <w:tc>
          <w:tcPr>
            <w:tcW w:w="522" w:type="pct"/>
            <w:hideMark/>
          </w:tcPr>
          <w:p w14:paraId="35E81760" w14:textId="77777777" w:rsidR="00A54FE1" w:rsidRPr="00A54FE1" w:rsidRDefault="00A54FE1" w:rsidP="00A54FE1">
            <w:pPr>
              <w:jc w:val="right"/>
              <w:rPr>
                <w:sz w:val="16"/>
                <w:szCs w:val="16"/>
              </w:rPr>
            </w:pPr>
            <w:r w:rsidRPr="00A54FE1">
              <w:rPr>
                <w:sz w:val="16"/>
                <w:szCs w:val="16"/>
              </w:rPr>
              <w:t>7 827,1</w:t>
            </w:r>
          </w:p>
        </w:tc>
        <w:tc>
          <w:tcPr>
            <w:tcW w:w="620" w:type="pct"/>
            <w:hideMark/>
          </w:tcPr>
          <w:p w14:paraId="23D59671" w14:textId="77777777" w:rsidR="00A54FE1" w:rsidRPr="00A54FE1" w:rsidRDefault="00A54FE1" w:rsidP="00A54FE1">
            <w:pPr>
              <w:jc w:val="right"/>
              <w:rPr>
                <w:sz w:val="16"/>
                <w:szCs w:val="16"/>
              </w:rPr>
            </w:pPr>
            <w:r w:rsidRPr="00A54FE1">
              <w:rPr>
                <w:sz w:val="16"/>
                <w:szCs w:val="16"/>
              </w:rPr>
              <w:t>7 852,9</w:t>
            </w:r>
          </w:p>
        </w:tc>
      </w:tr>
      <w:tr w:rsidR="009B01C2" w:rsidRPr="00A54FE1" w14:paraId="375A32E1" w14:textId="77777777" w:rsidTr="00E50441">
        <w:trPr>
          <w:trHeight w:val="255"/>
        </w:trPr>
        <w:tc>
          <w:tcPr>
            <w:tcW w:w="1386" w:type="pct"/>
            <w:hideMark/>
          </w:tcPr>
          <w:p w14:paraId="1B66BE6B"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4FA3D6BA" w14:textId="77777777" w:rsidR="00A54FE1" w:rsidRPr="00A54FE1" w:rsidRDefault="00A54FE1" w:rsidP="00A54FE1">
            <w:pPr>
              <w:rPr>
                <w:sz w:val="16"/>
                <w:szCs w:val="16"/>
              </w:rPr>
            </w:pPr>
            <w:r w:rsidRPr="00A54FE1">
              <w:rPr>
                <w:sz w:val="16"/>
                <w:szCs w:val="16"/>
              </w:rPr>
              <w:t>02</w:t>
            </w:r>
          </w:p>
        </w:tc>
        <w:tc>
          <w:tcPr>
            <w:tcW w:w="149" w:type="pct"/>
            <w:hideMark/>
          </w:tcPr>
          <w:p w14:paraId="5B717ED3" w14:textId="77777777" w:rsidR="00A54FE1" w:rsidRPr="00A54FE1" w:rsidRDefault="00A54FE1" w:rsidP="00A54FE1">
            <w:pPr>
              <w:rPr>
                <w:sz w:val="16"/>
                <w:szCs w:val="16"/>
              </w:rPr>
            </w:pPr>
            <w:r w:rsidRPr="00A54FE1">
              <w:rPr>
                <w:sz w:val="16"/>
                <w:szCs w:val="16"/>
              </w:rPr>
              <w:t>3</w:t>
            </w:r>
          </w:p>
        </w:tc>
        <w:tc>
          <w:tcPr>
            <w:tcW w:w="233" w:type="pct"/>
            <w:hideMark/>
          </w:tcPr>
          <w:p w14:paraId="2C1B5C04" w14:textId="77777777" w:rsidR="00A54FE1" w:rsidRPr="00A54FE1" w:rsidRDefault="00A54FE1" w:rsidP="00A54FE1">
            <w:pPr>
              <w:rPr>
                <w:sz w:val="16"/>
                <w:szCs w:val="16"/>
              </w:rPr>
            </w:pPr>
            <w:r w:rsidRPr="00A54FE1">
              <w:rPr>
                <w:sz w:val="16"/>
                <w:szCs w:val="16"/>
              </w:rPr>
              <w:t>03</w:t>
            </w:r>
          </w:p>
        </w:tc>
        <w:tc>
          <w:tcPr>
            <w:tcW w:w="347" w:type="pct"/>
            <w:hideMark/>
          </w:tcPr>
          <w:p w14:paraId="30A5C67E" w14:textId="77777777" w:rsidR="00A54FE1" w:rsidRPr="00A54FE1" w:rsidRDefault="00A54FE1" w:rsidP="00A54FE1">
            <w:pPr>
              <w:rPr>
                <w:sz w:val="16"/>
                <w:szCs w:val="16"/>
              </w:rPr>
            </w:pPr>
            <w:r w:rsidRPr="00A54FE1">
              <w:rPr>
                <w:sz w:val="16"/>
                <w:szCs w:val="16"/>
              </w:rPr>
              <w:t>61080</w:t>
            </w:r>
          </w:p>
        </w:tc>
        <w:tc>
          <w:tcPr>
            <w:tcW w:w="273" w:type="pct"/>
            <w:hideMark/>
          </w:tcPr>
          <w:p w14:paraId="62BC9CB9" w14:textId="77777777" w:rsidR="00A54FE1" w:rsidRPr="00A54FE1" w:rsidRDefault="00A54FE1" w:rsidP="00A54FE1">
            <w:pPr>
              <w:rPr>
                <w:sz w:val="16"/>
                <w:szCs w:val="16"/>
              </w:rPr>
            </w:pPr>
            <w:r w:rsidRPr="00A54FE1">
              <w:rPr>
                <w:sz w:val="16"/>
                <w:szCs w:val="16"/>
              </w:rPr>
              <w:t>610</w:t>
            </w:r>
          </w:p>
        </w:tc>
        <w:tc>
          <w:tcPr>
            <w:tcW w:w="223" w:type="pct"/>
            <w:hideMark/>
          </w:tcPr>
          <w:p w14:paraId="78D553F3" w14:textId="77777777" w:rsidR="00A54FE1" w:rsidRPr="00A54FE1" w:rsidRDefault="00A54FE1" w:rsidP="00A54FE1">
            <w:pPr>
              <w:rPr>
                <w:sz w:val="16"/>
                <w:szCs w:val="16"/>
              </w:rPr>
            </w:pPr>
            <w:r w:rsidRPr="00A54FE1">
              <w:rPr>
                <w:sz w:val="16"/>
                <w:szCs w:val="16"/>
              </w:rPr>
              <w:t>07</w:t>
            </w:r>
          </w:p>
        </w:tc>
        <w:tc>
          <w:tcPr>
            <w:tcW w:w="240" w:type="pct"/>
            <w:hideMark/>
          </w:tcPr>
          <w:p w14:paraId="2B027CF3" w14:textId="77777777" w:rsidR="00A54FE1" w:rsidRPr="00A54FE1" w:rsidRDefault="00A54FE1" w:rsidP="00A54FE1">
            <w:pPr>
              <w:rPr>
                <w:sz w:val="16"/>
                <w:szCs w:val="16"/>
              </w:rPr>
            </w:pPr>
            <w:r w:rsidRPr="00A54FE1">
              <w:rPr>
                <w:sz w:val="16"/>
                <w:szCs w:val="16"/>
              </w:rPr>
              <w:t> </w:t>
            </w:r>
          </w:p>
        </w:tc>
        <w:tc>
          <w:tcPr>
            <w:tcW w:w="260" w:type="pct"/>
            <w:hideMark/>
          </w:tcPr>
          <w:p w14:paraId="198050DE" w14:textId="77777777" w:rsidR="00A54FE1" w:rsidRPr="00A54FE1" w:rsidRDefault="00A54FE1" w:rsidP="00A54FE1">
            <w:pPr>
              <w:rPr>
                <w:sz w:val="16"/>
                <w:szCs w:val="16"/>
              </w:rPr>
            </w:pPr>
            <w:r w:rsidRPr="00A54FE1">
              <w:rPr>
                <w:sz w:val="16"/>
                <w:szCs w:val="16"/>
              </w:rPr>
              <w:t> </w:t>
            </w:r>
          </w:p>
        </w:tc>
        <w:tc>
          <w:tcPr>
            <w:tcW w:w="544" w:type="pct"/>
            <w:hideMark/>
          </w:tcPr>
          <w:p w14:paraId="6AAB1F46" w14:textId="77777777" w:rsidR="00A54FE1" w:rsidRPr="00A54FE1" w:rsidRDefault="00A54FE1" w:rsidP="00A54FE1">
            <w:pPr>
              <w:jc w:val="right"/>
              <w:rPr>
                <w:sz w:val="16"/>
                <w:szCs w:val="16"/>
              </w:rPr>
            </w:pPr>
            <w:r w:rsidRPr="00A54FE1">
              <w:rPr>
                <w:sz w:val="16"/>
                <w:szCs w:val="16"/>
              </w:rPr>
              <w:t>8 191,3</w:t>
            </w:r>
          </w:p>
        </w:tc>
        <w:tc>
          <w:tcPr>
            <w:tcW w:w="522" w:type="pct"/>
            <w:hideMark/>
          </w:tcPr>
          <w:p w14:paraId="41DBBD56" w14:textId="77777777" w:rsidR="00A54FE1" w:rsidRPr="00A54FE1" w:rsidRDefault="00A54FE1" w:rsidP="00A54FE1">
            <w:pPr>
              <w:jc w:val="right"/>
              <w:rPr>
                <w:sz w:val="16"/>
                <w:szCs w:val="16"/>
              </w:rPr>
            </w:pPr>
            <w:r w:rsidRPr="00A54FE1">
              <w:rPr>
                <w:sz w:val="16"/>
                <w:szCs w:val="16"/>
              </w:rPr>
              <w:t>7 827,1</w:t>
            </w:r>
          </w:p>
        </w:tc>
        <w:tc>
          <w:tcPr>
            <w:tcW w:w="620" w:type="pct"/>
            <w:hideMark/>
          </w:tcPr>
          <w:p w14:paraId="25FB5E37" w14:textId="77777777" w:rsidR="00A54FE1" w:rsidRPr="00A54FE1" w:rsidRDefault="00A54FE1" w:rsidP="00A54FE1">
            <w:pPr>
              <w:jc w:val="right"/>
              <w:rPr>
                <w:sz w:val="16"/>
                <w:szCs w:val="16"/>
              </w:rPr>
            </w:pPr>
            <w:r w:rsidRPr="00A54FE1">
              <w:rPr>
                <w:sz w:val="16"/>
                <w:szCs w:val="16"/>
              </w:rPr>
              <w:t>7 852,9</w:t>
            </w:r>
          </w:p>
        </w:tc>
      </w:tr>
      <w:tr w:rsidR="009B01C2" w:rsidRPr="00A54FE1" w14:paraId="7308EA5B" w14:textId="77777777" w:rsidTr="00E50441">
        <w:trPr>
          <w:trHeight w:val="255"/>
        </w:trPr>
        <w:tc>
          <w:tcPr>
            <w:tcW w:w="1386" w:type="pct"/>
            <w:hideMark/>
          </w:tcPr>
          <w:p w14:paraId="1A5EC5D8" w14:textId="77777777" w:rsidR="00A54FE1" w:rsidRPr="00A54FE1" w:rsidRDefault="00A54FE1" w:rsidP="00A54FE1">
            <w:pPr>
              <w:rPr>
                <w:sz w:val="16"/>
                <w:szCs w:val="16"/>
              </w:rPr>
            </w:pPr>
            <w:r w:rsidRPr="00A54FE1">
              <w:rPr>
                <w:sz w:val="16"/>
                <w:szCs w:val="16"/>
              </w:rPr>
              <w:t>Дополнительное образование детей</w:t>
            </w:r>
          </w:p>
        </w:tc>
        <w:tc>
          <w:tcPr>
            <w:tcW w:w="203" w:type="pct"/>
            <w:hideMark/>
          </w:tcPr>
          <w:p w14:paraId="40D8BCB8" w14:textId="77777777" w:rsidR="00A54FE1" w:rsidRPr="00A54FE1" w:rsidRDefault="00A54FE1" w:rsidP="00A54FE1">
            <w:pPr>
              <w:rPr>
                <w:sz w:val="16"/>
                <w:szCs w:val="16"/>
              </w:rPr>
            </w:pPr>
            <w:r w:rsidRPr="00A54FE1">
              <w:rPr>
                <w:sz w:val="16"/>
                <w:szCs w:val="16"/>
              </w:rPr>
              <w:t>02</w:t>
            </w:r>
          </w:p>
        </w:tc>
        <w:tc>
          <w:tcPr>
            <w:tcW w:w="149" w:type="pct"/>
            <w:hideMark/>
          </w:tcPr>
          <w:p w14:paraId="55CCC319" w14:textId="77777777" w:rsidR="00A54FE1" w:rsidRPr="00A54FE1" w:rsidRDefault="00A54FE1" w:rsidP="00A54FE1">
            <w:pPr>
              <w:rPr>
                <w:sz w:val="16"/>
                <w:szCs w:val="16"/>
              </w:rPr>
            </w:pPr>
            <w:r w:rsidRPr="00A54FE1">
              <w:rPr>
                <w:sz w:val="16"/>
                <w:szCs w:val="16"/>
              </w:rPr>
              <w:t>3</w:t>
            </w:r>
          </w:p>
        </w:tc>
        <w:tc>
          <w:tcPr>
            <w:tcW w:w="233" w:type="pct"/>
            <w:hideMark/>
          </w:tcPr>
          <w:p w14:paraId="2B657145" w14:textId="77777777" w:rsidR="00A54FE1" w:rsidRPr="00A54FE1" w:rsidRDefault="00A54FE1" w:rsidP="00A54FE1">
            <w:pPr>
              <w:rPr>
                <w:sz w:val="16"/>
                <w:szCs w:val="16"/>
              </w:rPr>
            </w:pPr>
            <w:r w:rsidRPr="00A54FE1">
              <w:rPr>
                <w:sz w:val="16"/>
                <w:szCs w:val="16"/>
              </w:rPr>
              <w:t>03</w:t>
            </w:r>
          </w:p>
        </w:tc>
        <w:tc>
          <w:tcPr>
            <w:tcW w:w="347" w:type="pct"/>
            <w:hideMark/>
          </w:tcPr>
          <w:p w14:paraId="6DB74013" w14:textId="77777777" w:rsidR="00A54FE1" w:rsidRPr="00A54FE1" w:rsidRDefault="00A54FE1" w:rsidP="00A54FE1">
            <w:pPr>
              <w:rPr>
                <w:sz w:val="16"/>
                <w:szCs w:val="16"/>
              </w:rPr>
            </w:pPr>
            <w:r w:rsidRPr="00A54FE1">
              <w:rPr>
                <w:sz w:val="16"/>
                <w:szCs w:val="16"/>
              </w:rPr>
              <w:t>61080</w:t>
            </w:r>
          </w:p>
        </w:tc>
        <w:tc>
          <w:tcPr>
            <w:tcW w:w="273" w:type="pct"/>
            <w:hideMark/>
          </w:tcPr>
          <w:p w14:paraId="2A221B34" w14:textId="77777777" w:rsidR="00A54FE1" w:rsidRPr="00A54FE1" w:rsidRDefault="00A54FE1" w:rsidP="00A54FE1">
            <w:pPr>
              <w:rPr>
                <w:sz w:val="16"/>
                <w:szCs w:val="16"/>
              </w:rPr>
            </w:pPr>
            <w:r w:rsidRPr="00A54FE1">
              <w:rPr>
                <w:sz w:val="16"/>
                <w:szCs w:val="16"/>
              </w:rPr>
              <w:t>610</w:t>
            </w:r>
          </w:p>
        </w:tc>
        <w:tc>
          <w:tcPr>
            <w:tcW w:w="223" w:type="pct"/>
            <w:hideMark/>
          </w:tcPr>
          <w:p w14:paraId="797A6EEE" w14:textId="77777777" w:rsidR="00A54FE1" w:rsidRPr="00A54FE1" w:rsidRDefault="00A54FE1" w:rsidP="00A54FE1">
            <w:pPr>
              <w:rPr>
                <w:sz w:val="16"/>
                <w:szCs w:val="16"/>
              </w:rPr>
            </w:pPr>
            <w:r w:rsidRPr="00A54FE1">
              <w:rPr>
                <w:sz w:val="16"/>
                <w:szCs w:val="16"/>
              </w:rPr>
              <w:t>07</w:t>
            </w:r>
          </w:p>
        </w:tc>
        <w:tc>
          <w:tcPr>
            <w:tcW w:w="240" w:type="pct"/>
            <w:hideMark/>
          </w:tcPr>
          <w:p w14:paraId="68FEA6E1" w14:textId="77777777" w:rsidR="00A54FE1" w:rsidRPr="00A54FE1" w:rsidRDefault="00A54FE1" w:rsidP="00A54FE1">
            <w:pPr>
              <w:rPr>
                <w:sz w:val="16"/>
                <w:szCs w:val="16"/>
              </w:rPr>
            </w:pPr>
            <w:r w:rsidRPr="00A54FE1">
              <w:rPr>
                <w:sz w:val="16"/>
                <w:szCs w:val="16"/>
              </w:rPr>
              <w:t>03</w:t>
            </w:r>
          </w:p>
        </w:tc>
        <w:tc>
          <w:tcPr>
            <w:tcW w:w="260" w:type="pct"/>
            <w:hideMark/>
          </w:tcPr>
          <w:p w14:paraId="0C5500D9" w14:textId="77777777" w:rsidR="00A54FE1" w:rsidRPr="00A54FE1" w:rsidRDefault="00A54FE1" w:rsidP="00A54FE1">
            <w:pPr>
              <w:rPr>
                <w:sz w:val="16"/>
                <w:szCs w:val="16"/>
              </w:rPr>
            </w:pPr>
            <w:r w:rsidRPr="00A54FE1">
              <w:rPr>
                <w:sz w:val="16"/>
                <w:szCs w:val="16"/>
              </w:rPr>
              <w:t> </w:t>
            </w:r>
          </w:p>
        </w:tc>
        <w:tc>
          <w:tcPr>
            <w:tcW w:w="544" w:type="pct"/>
            <w:hideMark/>
          </w:tcPr>
          <w:p w14:paraId="340E4905" w14:textId="77777777" w:rsidR="00A54FE1" w:rsidRPr="00A54FE1" w:rsidRDefault="00A54FE1" w:rsidP="00A54FE1">
            <w:pPr>
              <w:jc w:val="right"/>
              <w:rPr>
                <w:sz w:val="16"/>
                <w:szCs w:val="16"/>
              </w:rPr>
            </w:pPr>
            <w:r w:rsidRPr="00A54FE1">
              <w:rPr>
                <w:sz w:val="16"/>
                <w:szCs w:val="16"/>
              </w:rPr>
              <w:t>8 191,3</w:t>
            </w:r>
          </w:p>
        </w:tc>
        <w:tc>
          <w:tcPr>
            <w:tcW w:w="522" w:type="pct"/>
            <w:hideMark/>
          </w:tcPr>
          <w:p w14:paraId="23140389" w14:textId="77777777" w:rsidR="00A54FE1" w:rsidRPr="00A54FE1" w:rsidRDefault="00A54FE1" w:rsidP="00A54FE1">
            <w:pPr>
              <w:jc w:val="right"/>
              <w:rPr>
                <w:sz w:val="16"/>
                <w:szCs w:val="16"/>
              </w:rPr>
            </w:pPr>
            <w:r w:rsidRPr="00A54FE1">
              <w:rPr>
                <w:sz w:val="16"/>
                <w:szCs w:val="16"/>
              </w:rPr>
              <w:t>7 827,1</w:t>
            </w:r>
          </w:p>
        </w:tc>
        <w:tc>
          <w:tcPr>
            <w:tcW w:w="620" w:type="pct"/>
            <w:hideMark/>
          </w:tcPr>
          <w:p w14:paraId="51D85385" w14:textId="77777777" w:rsidR="00A54FE1" w:rsidRPr="00A54FE1" w:rsidRDefault="00A54FE1" w:rsidP="00A54FE1">
            <w:pPr>
              <w:jc w:val="right"/>
              <w:rPr>
                <w:sz w:val="16"/>
                <w:szCs w:val="16"/>
              </w:rPr>
            </w:pPr>
            <w:r w:rsidRPr="00A54FE1">
              <w:rPr>
                <w:sz w:val="16"/>
                <w:szCs w:val="16"/>
              </w:rPr>
              <w:t>7 852,9</w:t>
            </w:r>
          </w:p>
        </w:tc>
      </w:tr>
      <w:tr w:rsidR="009B01C2" w:rsidRPr="00A54FE1" w14:paraId="580FD923" w14:textId="77777777" w:rsidTr="00E50441">
        <w:trPr>
          <w:trHeight w:val="675"/>
        </w:trPr>
        <w:tc>
          <w:tcPr>
            <w:tcW w:w="1386" w:type="pct"/>
            <w:hideMark/>
          </w:tcPr>
          <w:p w14:paraId="3813AB7B"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65A6626D" w14:textId="77777777" w:rsidR="00A54FE1" w:rsidRPr="00A54FE1" w:rsidRDefault="00A54FE1" w:rsidP="00A54FE1">
            <w:pPr>
              <w:rPr>
                <w:sz w:val="16"/>
                <w:szCs w:val="16"/>
              </w:rPr>
            </w:pPr>
            <w:r w:rsidRPr="00A54FE1">
              <w:rPr>
                <w:sz w:val="16"/>
                <w:szCs w:val="16"/>
              </w:rPr>
              <w:t>02</w:t>
            </w:r>
          </w:p>
        </w:tc>
        <w:tc>
          <w:tcPr>
            <w:tcW w:w="149" w:type="pct"/>
            <w:hideMark/>
          </w:tcPr>
          <w:p w14:paraId="3B1ADA25" w14:textId="77777777" w:rsidR="00A54FE1" w:rsidRPr="00A54FE1" w:rsidRDefault="00A54FE1" w:rsidP="00A54FE1">
            <w:pPr>
              <w:rPr>
                <w:sz w:val="16"/>
                <w:szCs w:val="16"/>
              </w:rPr>
            </w:pPr>
            <w:r w:rsidRPr="00A54FE1">
              <w:rPr>
                <w:sz w:val="16"/>
                <w:szCs w:val="16"/>
              </w:rPr>
              <w:t>3</w:t>
            </w:r>
          </w:p>
        </w:tc>
        <w:tc>
          <w:tcPr>
            <w:tcW w:w="233" w:type="pct"/>
            <w:hideMark/>
          </w:tcPr>
          <w:p w14:paraId="102FA286" w14:textId="77777777" w:rsidR="00A54FE1" w:rsidRPr="00A54FE1" w:rsidRDefault="00A54FE1" w:rsidP="00A54FE1">
            <w:pPr>
              <w:rPr>
                <w:sz w:val="16"/>
                <w:szCs w:val="16"/>
              </w:rPr>
            </w:pPr>
            <w:r w:rsidRPr="00A54FE1">
              <w:rPr>
                <w:sz w:val="16"/>
                <w:szCs w:val="16"/>
              </w:rPr>
              <w:t>03</w:t>
            </w:r>
          </w:p>
        </w:tc>
        <w:tc>
          <w:tcPr>
            <w:tcW w:w="347" w:type="pct"/>
            <w:hideMark/>
          </w:tcPr>
          <w:p w14:paraId="0E7AA36F" w14:textId="77777777" w:rsidR="00A54FE1" w:rsidRPr="00A54FE1" w:rsidRDefault="00A54FE1" w:rsidP="00A54FE1">
            <w:pPr>
              <w:rPr>
                <w:sz w:val="16"/>
                <w:szCs w:val="16"/>
              </w:rPr>
            </w:pPr>
            <w:r w:rsidRPr="00A54FE1">
              <w:rPr>
                <w:sz w:val="16"/>
                <w:szCs w:val="16"/>
              </w:rPr>
              <w:t>61080</w:t>
            </w:r>
          </w:p>
        </w:tc>
        <w:tc>
          <w:tcPr>
            <w:tcW w:w="273" w:type="pct"/>
            <w:hideMark/>
          </w:tcPr>
          <w:p w14:paraId="11DC8802" w14:textId="77777777" w:rsidR="00A54FE1" w:rsidRPr="00A54FE1" w:rsidRDefault="00A54FE1" w:rsidP="00A54FE1">
            <w:pPr>
              <w:rPr>
                <w:sz w:val="16"/>
                <w:szCs w:val="16"/>
              </w:rPr>
            </w:pPr>
            <w:r w:rsidRPr="00A54FE1">
              <w:rPr>
                <w:sz w:val="16"/>
                <w:szCs w:val="16"/>
              </w:rPr>
              <w:t>610</w:t>
            </w:r>
          </w:p>
        </w:tc>
        <w:tc>
          <w:tcPr>
            <w:tcW w:w="223" w:type="pct"/>
            <w:hideMark/>
          </w:tcPr>
          <w:p w14:paraId="545A6E6C" w14:textId="77777777" w:rsidR="00A54FE1" w:rsidRPr="00A54FE1" w:rsidRDefault="00A54FE1" w:rsidP="00A54FE1">
            <w:pPr>
              <w:rPr>
                <w:sz w:val="16"/>
                <w:szCs w:val="16"/>
              </w:rPr>
            </w:pPr>
            <w:r w:rsidRPr="00A54FE1">
              <w:rPr>
                <w:sz w:val="16"/>
                <w:szCs w:val="16"/>
              </w:rPr>
              <w:t>07</w:t>
            </w:r>
          </w:p>
        </w:tc>
        <w:tc>
          <w:tcPr>
            <w:tcW w:w="240" w:type="pct"/>
            <w:hideMark/>
          </w:tcPr>
          <w:p w14:paraId="2C4AF9D4" w14:textId="77777777" w:rsidR="00A54FE1" w:rsidRPr="00A54FE1" w:rsidRDefault="00A54FE1" w:rsidP="00A54FE1">
            <w:pPr>
              <w:rPr>
                <w:sz w:val="16"/>
                <w:szCs w:val="16"/>
              </w:rPr>
            </w:pPr>
            <w:r w:rsidRPr="00A54FE1">
              <w:rPr>
                <w:sz w:val="16"/>
                <w:szCs w:val="16"/>
              </w:rPr>
              <w:t>03</w:t>
            </w:r>
          </w:p>
        </w:tc>
        <w:tc>
          <w:tcPr>
            <w:tcW w:w="260" w:type="pct"/>
            <w:hideMark/>
          </w:tcPr>
          <w:p w14:paraId="535F16A0" w14:textId="77777777" w:rsidR="00A54FE1" w:rsidRPr="00A54FE1" w:rsidRDefault="00A54FE1" w:rsidP="00A54FE1">
            <w:pPr>
              <w:rPr>
                <w:sz w:val="16"/>
                <w:szCs w:val="16"/>
              </w:rPr>
            </w:pPr>
            <w:r w:rsidRPr="00A54FE1">
              <w:rPr>
                <w:sz w:val="16"/>
                <w:szCs w:val="16"/>
              </w:rPr>
              <w:t>902</w:t>
            </w:r>
          </w:p>
        </w:tc>
        <w:tc>
          <w:tcPr>
            <w:tcW w:w="544" w:type="pct"/>
            <w:hideMark/>
          </w:tcPr>
          <w:p w14:paraId="01F3E573" w14:textId="77777777" w:rsidR="00A54FE1" w:rsidRPr="00A54FE1" w:rsidRDefault="00A54FE1" w:rsidP="00A54FE1">
            <w:pPr>
              <w:jc w:val="right"/>
              <w:rPr>
                <w:sz w:val="16"/>
                <w:szCs w:val="16"/>
              </w:rPr>
            </w:pPr>
            <w:r w:rsidRPr="00A54FE1">
              <w:rPr>
                <w:sz w:val="16"/>
                <w:szCs w:val="16"/>
              </w:rPr>
              <w:t>8 191,3</w:t>
            </w:r>
          </w:p>
        </w:tc>
        <w:tc>
          <w:tcPr>
            <w:tcW w:w="522" w:type="pct"/>
            <w:hideMark/>
          </w:tcPr>
          <w:p w14:paraId="04B620C8" w14:textId="77777777" w:rsidR="00A54FE1" w:rsidRPr="00A54FE1" w:rsidRDefault="00A54FE1" w:rsidP="00A54FE1">
            <w:pPr>
              <w:jc w:val="right"/>
              <w:rPr>
                <w:sz w:val="16"/>
                <w:szCs w:val="16"/>
              </w:rPr>
            </w:pPr>
            <w:r w:rsidRPr="00A54FE1">
              <w:rPr>
                <w:sz w:val="16"/>
                <w:szCs w:val="16"/>
              </w:rPr>
              <w:t>7 827,1</w:t>
            </w:r>
          </w:p>
        </w:tc>
        <w:tc>
          <w:tcPr>
            <w:tcW w:w="620" w:type="pct"/>
            <w:hideMark/>
          </w:tcPr>
          <w:p w14:paraId="5A144E62" w14:textId="77777777" w:rsidR="00A54FE1" w:rsidRPr="00A54FE1" w:rsidRDefault="00A54FE1" w:rsidP="00A54FE1">
            <w:pPr>
              <w:jc w:val="right"/>
              <w:rPr>
                <w:sz w:val="16"/>
                <w:szCs w:val="16"/>
              </w:rPr>
            </w:pPr>
            <w:r w:rsidRPr="00A54FE1">
              <w:rPr>
                <w:sz w:val="16"/>
                <w:szCs w:val="16"/>
              </w:rPr>
              <w:t>7 852,9</w:t>
            </w:r>
          </w:p>
        </w:tc>
      </w:tr>
      <w:tr w:rsidR="009B01C2" w:rsidRPr="00A54FE1" w14:paraId="7E222997" w14:textId="77777777" w:rsidTr="00E50441">
        <w:trPr>
          <w:trHeight w:val="675"/>
        </w:trPr>
        <w:tc>
          <w:tcPr>
            <w:tcW w:w="1386" w:type="pct"/>
            <w:hideMark/>
          </w:tcPr>
          <w:p w14:paraId="7309F292" w14:textId="77777777" w:rsidR="00A54FE1" w:rsidRPr="00A54FE1" w:rsidRDefault="00A54FE1" w:rsidP="00A54FE1">
            <w:pPr>
              <w:rPr>
                <w:sz w:val="16"/>
                <w:szCs w:val="16"/>
              </w:rPr>
            </w:pPr>
            <w:r w:rsidRPr="00A54FE1">
              <w:rPr>
                <w:sz w:val="16"/>
                <w:szCs w:val="16"/>
              </w:rPr>
              <w:t xml:space="preserve">Подпрограмма "Выявление и поддержка одаренных детей и молодежи в </w:t>
            </w:r>
            <w:proofErr w:type="spellStart"/>
            <w:r w:rsidRPr="00A54FE1">
              <w:rPr>
                <w:sz w:val="16"/>
                <w:szCs w:val="16"/>
              </w:rPr>
              <w:t>Чамзинском</w:t>
            </w:r>
            <w:proofErr w:type="spellEnd"/>
            <w:r w:rsidRPr="00A54FE1">
              <w:rPr>
                <w:sz w:val="16"/>
                <w:szCs w:val="16"/>
              </w:rPr>
              <w:t xml:space="preserve"> муниципальном районе" </w:t>
            </w:r>
          </w:p>
        </w:tc>
        <w:tc>
          <w:tcPr>
            <w:tcW w:w="203" w:type="pct"/>
            <w:hideMark/>
          </w:tcPr>
          <w:p w14:paraId="5FABC997" w14:textId="77777777" w:rsidR="00A54FE1" w:rsidRPr="00A54FE1" w:rsidRDefault="00A54FE1" w:rsidP="00A54FE1">
            <w:pPr>
              <w:rPr>
                <w:sz w:val="16"/>
                <w:szCs w:val="16"/>
              </w:rPr>
            </w:pPr>
            <w:r w:rsidRPr="00A54FE1">
              <w:rPr>
                <w:sz w:val="16"/>
                <w:szCs w:val="16"/>
              </w:rPr>
              <w:t>02</w:t>
            </w:r>
          </w:p>
        </w:tc>
        <w:tc>
          <w:tcPr>
            <w:tcW w:w="149" w:type="pct"/>
            <w:hideMark/>
          </w:tcPr>
          <w:p w14:paraId="5C619E1D" w14:textId="77777777" w:rsidR="00A54FE1" w:rsidRPr="00A54FE1" w:rsidRDefault="00A54FE1" w:rsidP="00A54FE1">
            <w:pPr>
              <w:rPr>
                <w:sz w:val="16"/>
                <w:szCs w:val="16"/>
              </w:rPr>
            </w:pPr>
            <w:r w:rsidRPr="00A54FE1">
              <w:rPr>
                <w:sz w:val="16"/>
                <w:szCs w:val="16"/>
              </w:rPr>
              <w:t>4</w:t>
            </w:r>
          </w:p>
        </w:tc>
        <w:tc>
          <w:tcPr>
            <w:tcW w:w="233" w:type="pct"/>
            <w:hideMark/>
          </w:tcPr>
          <w:p w14:paraId="27FBACD5" w14:textId="77777777" w:rsidR="00A54FE1" w:rsidRPr="00A54FE1" w:rsidRDefault="00A54FE1" w:rsidP="00A54FE1">
            <w:pPr>
              <w:rPr>
                <w:sz w:val="16"/>
                <w:szCs w:val="16"/>
              </w:rPr>
            </w:pPr>
            <w:r w:rsidRPr="00A54FE1">
              <w:rPr>
                <w:sz w:val="16"/>
                <w:szCs w:val="16"/>
              </w:rPr>
              <w:t> </w:t>
            </w:r>
          </w:p>
        </w:tc>
        <w:tc>
          <w:tcPr>
            <w:tcW w:w="347" w:type="pct"/>
            <w:hideMark/>
          </w:tcPr>
          <w:p w14:paraId="7D22293D" w14:textId="77777777" w:rsidR="00A54FE1" w:rsidRPr="00A54FE1" w:rsidRDefault="00A54FE1" w:rsidP="00A54FE1">
            <w:pPr>
              <w:rPr>
                <w:sz w:val="16"/>
                <w:szCs w:val="16"/>
              </w:rPr>
            </w:pPr>
            <w:r w:rsidRPr="00A54FE1">
              <w:rPr>
                <w:sz w:val="16"/>
                <w:szCs w:val="16"/>
              </w:rPr>
              <w:t> </w:t>
            </w:r>
          </w:p>
        </w:tc>
        <w:tc>
          <w:tcPr>
            <w:tcW w:w="273" w:type="pct"/>
            <w:hideMark/>
          </w:tcPr>
          <w:p w14:paraId="2294FC67" w14:textId="77777777" w:rsidR="00A54FE1" w:rsidRPr="00A54FE1" w:rsidRDefault="00A54FE1" w:rsidP="00A54FE1">
            <w:pPr>
              <w:rPr>
                <w:sz w:val="16"/>
                <w:szCs w:val="16"/>
              </w:rPr>
            </w:pPr>
            <w:r w:rsidRPr="00A54FE1">
              <w:rPr>
                <w:sz w:val="16"/>
                <w:szCs w:val="16"/>
              </w:rPr>
              <w:t> </w:t>
            </w:r>
          </w:p>
        </w:tc>
        <w:tc>
          <w:tcPr>
            <w:tcW w:w="223" w:type="pct"/>
            <w:hideMark/>
          </w:tcPr>
          <w:p w14:paraId="48A3BCFB" w14:textId="77777777" w:rsidR="00A54FE1" w:rsidRPr="00A54FE1" w:rsidRDefault="00A54FE1" w:rsidP="00A54FE1">
            <w:pPr>
              <w:rPr>
                <w:sz w:val="16"/>
                <w:szCs w:val="16"/>
              </w:rPr>
            </w:pPr>
            <w:r w:rsidRPr="00A54FE1">
              <w:rPr>
                <w:sz w:val="16"/>
                <w:szCs w:val="16"/>
              </w:rPr>
              <w:t> </w:t>
            </w:r>
          </w:p>
        </w:tc>
        <w:tc>
          <w:tcPr>
            <w:tcW w:w="240" w:type="pct"/>
            <w:hideMark/>
          </w:tcPr>
          <w:p w14:paraId="4C95C08D" w14:textId="77777777" w:rsidR="00A54FE1" w:rsidRPr="00A54FE1" w:rsidRDefault="00A54FE1" w:rsidP="00A54FE1">
            <w:pPr>
              <w:rPr>
                <w:sz w:val="16"/>
                <w:szCs w:val="16"/>
              </w:rPr>
            </w:pPr>
            <w:r w:rsidRPr="00A54FE1">
              <w:rPr>
                <w:sz w:val="16"/>
                <w:szCs w:val="16"/>
              </w:rPr>
              <w:t> </w:t>
            </w:r>
          </w:p>
        </w:tc>
        <w:tc>
          <w:tcPr>
            <w:tcW w:w="260" w:type="pct"/>
            <w:hideMark/>
          </w:tcPr>
          <w:p w14:paraId="2808B31F" w14:textId="77777777" w:rsidR="00A54FE1" w:rsidRPr="00A54FE1" w:rsidRDefault="00A54FE1" w:rsidP="00A54FE1">
            <w:pPr>
              <w:rPr>
                <w:sz w:val="16"/>
                <w:szCs w:val="16"/>
              </w:rPr>
            </w:pPr>
            <w:r w:rsidRPr="00A54FE1">
              <w:rPr>
                <w:sz w:val="16"/>
                <w:szCs w:val="16"/>
              </w:rPr>
              <w:t> </w:t>
            </w:r>
          </w:p>
        </w:tc>
        <w:tc>
          <w:tcPr>
            <w:tcW w:w="544" w:type="pct"/>
            <w:hideMark/>
          </w:tcPr>
          <w:p w14:paraId="70CC7431" w14:textId="77777777" w:rsidR="00A54FE1" w:rsidRPr="00A54FE1" w:rsidRDefault="00A54FE1" w:rsidP="00A54FE1">
            <w:pPr>
              <w:jc w:val="right"/>
              <w:rPr>
                <w:sz w:val="16"/>
                <w:szCs w:val="16"/>
              </w:rPr>
            </w:pPr>
            <w:r w:rsidRPr="00A54FE1">
              <w:rPr>
                <w:sz w:val="16"/>
                <w:szCs w:val="16"/>
              </w:rPr>
              <w:t>744,3</w:t>
            </w:r>
          </w:p>
        </w:tc>
        <w:tc>
          <w:tcPr>
            <w:tcW w:w="522" w:type="pct"/>
            <w:hideMark/>
          </w:tcPr>
          <w:p w14:paraId="6E926406" w14:textId="77777777" w:rsidR="00A54FE1" w:rsidRPr="00A54FE1" w:rsidRDefault="00A54FE1" w:rsidP="00A54FE1">
            <w:pPr>
              <w:jc w:val="right"/>
              <w:rPr>
                <w:sz w:val="16"/>
                <w:szCs w:val="16"/>
              </w:rPr>
            </w:pPr>
            <w:r w:rsidRPr="00A54FE1">
              <w:rPr>
                <w:sz w:val="16"/>
                <w:szCs w:val="16"/>
              </w:rPr>
              <w:t>744,3</w:t>
            </w:r>
          </w:p>
        </w:tc>
        <w:tc>
          <w:tcPr>
            <w:tcW w:w="620" w:type="pct"/>
            <w:hideMark/>
          </w:tcPr>
          <w:p w14:paraId="01142D80" w14:textId="77777777" w:rsidR="00A54FE1" w:rsidRPr="00A54FE1" w:rsidRDefault="00A54FE1" w:rsidP="00A54FE1">
            <w:pPr>
              <w:jc w:val="right"/>
              <w:rPr>
                <w:sz w:val="16"/>
                <w:szCs w:val="16"/>
              </w:rPr>
            </w:pPr>
            <w:r w:rsidRPr="00A54FE1">
              <w:rPr>
                <w:sz w:val="16"/>
                <w:szCs w:val="16"/>
              </w:rPr>
              <w:t>744,3</w:t>
            </w:r>
          </w:p>
        </w:tc>
      </w:tr>
      <w:tr w:rsidR="009B01C2" w:rsidRPr="00A54FE1" w14:paraId="3B84D5C8" w14:textId="77777777" w:rsidTr="00E50441">
        <w:trPr>
          <w:trHeight w:val="450"/>
        </w:trPr>
        <w:tc>
          <w:tcPr>
            <w:tcW w:w="1386" w:type="pct"/>
            <w:hideMark/>
          </w:tcPr>
          <w:p w14:paraId="7FA2787E" w14:textId="77777777" w:rsidR="00A54FE1" w:rsidRPr="00A54FE1" w:rsidRDefault="00A54FE1" w:rsidP="00A54FE1">
            <w:pPr>
              <w:jc w:val="both"/>
              <w:rPr>
                <w:sz w:val="16"/>
                <w:szCs w:val="16"/>
              </w:rPr>
            </w:pPr>
            <w:r w:rsidRPr="00A54FE1">
              <w:rPr>
                <w:sz w:val="16"/>
                <w:szCs w:val="16"/>
              </w:rPr>
              <w:t>Основное мероприятие "Выявление и поддержка одаренных детей и молодежи"</w:t>
            </w:r>
          </w:p>
        </w:tc>
        <w:tc>
          <w:tcPr>
            <w:tcW w:w="203" w:type="pct"/>
            <w:hideMark/>
          </w:tcPr>
          <w:p w14:paraId="16F58212" w14:textId="77777777" w:rsidR="00A54FE1" w:rsidRPr="00A54FE1" w:rsidRDefault="00A54FE1" w:rsidP="00A54FE1">
            <w:pPr>
              <w:rPr>
                <w:sz w:val="16"/>
                <w:szCs w:val="16"/>
              </w:rPr>
            </w:pPr>
            <w:r w:rsidRPr="00A54FE1">
              <w:rPr>
                <w:sz w:val="16"/>
                <w:szCs w:val="16"/>
              </w:rPr>
              <w:t>02</w:t>
            </w:r>
          </w:p>
        </w:tc>
        <w:tc>
          <w:tcPr>
            <w:tcW w:w="149" w:type="pct"/>
            <w:hideMark/>
          </w:tcPr>
          <w:p w14:paraId="638BAF99" w14:textId="77777777" w:rsidR="00A54FE1" w:rsidRPr="00A54FE1" w:rsidRDefault="00A54FE1" w:rsidP="00A54FE1">
            <w:pPr>
              <w:rPr>
                <w:sz w:val="16"/>
                <w:szCs w:val="16"/>
              </w:rPr>
            </w:pPr>
            <w:r w:rsidRPr="00A54FE1">
              <w:rPr>
                <w:sz w:val="16"/>
                <w:szCs w:val="16"/>
              </w:rPr>
              <w:t>4</w:t>
            </w:r>
          </w:p>
        </w:tc>
        <w:tc>
          <w:tcPr>
            <w:tcW w:w="233" w:type="pct"/>
            <w:hideMark/>
          </w:tcPr>
          <w:p w14:paraId="00DC703B" w14:textId="77777777" w:rsidR="00A54FE1" w:rsidRPr="00A54FE1" w:rsidRDefault="00A54FE1" w:rsidP="00A54FE1">
            <w:pPr>
              <w:rPr>
                <w:sz w:val="16"/>
                <w:szCs w:val="16"/>
              </w:rPr>
            </w:pPr>
            <w:r w:rsidRPr="00A54FE1">
              <w:rPr>
                <w:sz w:val="16"/>
                <w:szCs w:val="16"/>
              </w:rPr>
              <w:t>01</w:t>
            </w:r>
          </w:p>
        </w:tc>
        <w:tc>
          <w:tcPr>
            <w:tcW w:w="347" w:type="pct"/>
            <w:hideMark/>
          </w:tcPr>
          <w:p w14:paraId="23CA2D46" w14:textId="77777777" w:rsidR="00A54FE1" w:rsidRPr="00A54FE1" w:rsidRDefault="00A54FE1" w:rsidP="00A54FE1">
            <w:pPr>
              <w:rPr>
                <w:sz w:val="16"/>
                <w:szCs w:val="16"/>
              </w:rPr>
            </w:pPr>
            <w:r w:rsidRPr="00A54FE1">
              <w:rPr>
                <w:sz w:val="16"/>
                <w:szCs w:val="16"/>
              </w:rPr>
              <w:t> </w:t>
            </w:r>
          </w:p>
        </w:tc>
        <w:tc>
          <w:tcPr>
            <w:tcW w:w="273" w:type="pct"/>
            <w:hideMark/>
          </w:tcPr>
          <w:p w14:paraId="1E37A5DB" w14:textId="77777777" w:rsidR="00A54FE1" w:rsidRPr="00A54FE1" w:rsidRDefault="00A54FE1" w:rsidP="00A54FE1">
            <w:pPr>
              <w:rPr>
                <w:sz w:val="16"/>
                <w:szCs w:val="16"/>
              </w:rPr>
            </w:pPr>
            <w:r w:rsidRPr="00A54FE1">
              <w:rPr>
                <w:sz w:val="16"/>
                <w:szCs w:val="16"/>
              </w:rPr>
              <w:t> </w:t>
            </w:r>
          </w:p>
        </w:tc>
        <w:tc>
          <w:tcPr>
            <w:tcW w:w="223" w:type="pct"/>
            <w:hideMark/>
          </w:tcPr>
          <w:p w14:paraId="57E29637" w14:textId="77777777" w:rsidR="00A54FE1" w:rsidRPr="00A54FE1" w:rsidRDefault="00A54FE1" w:rsidP="00A54FE1">
            <w:pPr>
              <w:rPr>
                <w:sz w:val="16"/>
                <w:szCs w:val="16"/>
              </w:rPr>
            </w:pPr>
            <w:r w:rsidRPr="00A54FE1">
              <w:rPr>
                <w:sz w:val="16"/>
                <w:szCs w:val="16"/>
              </w:rPr>
              <w:t> </w:t>
            </w:r>
          </w:p>
        </w:tc>
        <w:tc>
          <w:tcPr>
            <w:tcW w:w="240" w:type="pct"/>
            <w:hideMark/>
          </w:tcPr>
          <w:p w14:paraId="2AA9A166" w14:textId="77777777" w:rsidR="00A54FE1" w:rsidRPr="00A54FE1" w:rsidRDefault="00A54FE1" w:rsidP="00A54FE1">
            <w:pPr>
              <w:rPr>
                <w:sz w:val="16"/>
                <w:szCs w:val="16"/>
              </w:rPr>
            </w:pPr>
            <w:r w:rsidRPr="00A54FE1">
              <w:rPr>
                <w:sz w:val="16"/>
                <w:szCs w:val="16"/>
              </w:rPr>
              <w:t> </w:t>
            </w:r>
          </w:p>
        </w:tc>
        <w:tc>
          <w:tcPr>
            <w:tcW w:w="260" w:type="pct"/>
            <w:hideMark/>
          </w:tcPr>
          <w:p w14:paraId="48A186F1" w14:textId="77777777" w:rsidR="00A54FE1" w:rsidRPr="00A54FE1" w:rsidRDefault="00A54FE1" w:rsidP="00A54FE1">
            <w:pPr>
              <w:rPr>
                <w:sz w:val="16"/>
                <w:szCs w:val="16"/>
              </w:rPr>
            </w:pPr>
            <w:r w:rsidRPr="00A54FE1">
              <w:rPr>
                <w:sz w:val="16"/>
                <w:szCs w:val="16"/>
              </w:rPr>
              <w:t> </w:t>
            </w:r>
          </w:p>
        </w:tc>
        <w:tc>
          <w:tcPr>
            <w:tcW w:w="544" w:type="pct"/>
            <w:hideMark/>
          </w:tcPr>
          <w:p w14:paraId="77C2B0ED" w14:textId="77777777" w:rsidR="00A54FE1" w:rsidRPr="00A54FE1" w:rsidRDefault="00A54FE1" w:rsidP="00A54FE1">
            <w:pPr>
              <w:jc w:val="right"/>
              <w:rPr>
                <w:sz w:val="16"/>
                <w:szCs w:val="16"/>
              </w:rPr>
            </w:pPr>
            <w:r w:rsidRPr="00A54FE1">
              <w:rPr>
                <w:sz w:val="16"/>
                <w:szCs w:val="16"/>
              </w:rPr>
              <w:t>744,3</w:t>
            </w:r>
          </w:p>
        </w:tc>
        <w:tc>
          <w:tcPr>
            <w:tcW w:w="522" w:type="pct"/>
            <w:hideMark/>
          </w:tcPr>
          <w:p w14:paraId="030A6B16" w14:textId="77777777" w:rsidR="00A54FE1" w:rsidRPr="00A54FE1" w:rsidRDefault="00A54FE1" w:rsidP="00A54FE1">
            <w:pPr>
              <w:jc w:val="right"/>
              <w:rPr>
                <w:sz w:val="16"/>
                <w:szCs w:val="16"/>
              </w:rPr>
            </w:pPr>
            <w:r w:rsidRPr="00A54FE1">
              <w:rPr>
                <w:sz w:val="16"/>
                <w:szCs w:val="16"/>
              </w:rPr>
              <w:t>744,3</w:t>
            </w:r>
          </w:p>
        </w:tc>
        <w:tc>
          <w:tcPr>
            <w:tcW w:w="620" w:type="pct"/>
            <w:hideMark/>
          </w:tcPr>
          <w:p w14:paraId="41BAEF8D" w14:textId="77777777" w:rsidR="00A54FE1" w:rsidRPr="00A54FE1" w:rsidRDefault="00A54FE1" w:rsidP="00A54FE1">
            <w:pPr>
              <w:jc w:val="right"/>
              <w:rPr>
                <w:sz w:val="16"/>
                <w:szCs w:val="16"/>
              </w:rPr>
            </w:pPr>
            <w:r w:rsidRPr="00A54FE1">
              <w:rPr>
                <w:sz w:val="16"/>
                <w:szCs w:val="16"/>
              </w:rPr>
              <w:t>744,3</w:t>
            </w:r>
          </w:p>
        </w:tc>
      </w:tr>
      <w:tr w:rsidR="009B01C2" w:rsidRPr="00A54FE1" w14:paraId="573BEAA6" w14:textId="77777777" w:rsidTr="00E50441">
        <w:trPr>
          <w:trHeight w:val="255"/>
        </w:trPr>
        <w:tc>
          <w:tcPr>
            <w:tcW w:w="1386" w:type="pct"/>
            <w:hideMark/>
          </w:tcPr>
          <w:p w14:paraId="720A372A" w14:textId="77777777" w:rsidR="00A54FE1" w:rsidRPr="00A54FE1" w:rsidRDefault="00A54FE1" w:rsidP="00A54FE1">
            <w:pPr>
              <w:rPr>
                <w:sz w:val="16"/>
                <w:szCs w:val="16"/>
              </w:rPr>
            </w:pPr>
            <w:r w:rsidRPr="00A54FE1">
              <w:rPr>
                <w:sz w:val="16"/>
                <w:szCs w:val="16"/>
              </w:rPr>
              <w:lastRenderedPageBreak/>
              <w:t>Мероприятия в области образования</w:t>
            </w:r>
          </w:p>
        </w:tc>
        <w:tc>
          <w:tcPr>
            <w:tcW w:w="203" w:type="pct"/>
            <w:hideMark/>
          </w:tcPr>
          <w:p w14:paraId="0CF33A7A" w14:textId="77777777" w:rsidR="00A54FE1" w:rsidRPr="00A54FE1" w:rsidRDefault="00A54FE1" w:rsidP="00A54FE1">
            <w:pPr>
              <w:rPr>
                <w:sz w:val="16"/>
                <w:szCs w:val="16"/>
              </w:rPr>
            </w:pPr>
            <w:r w:rsidRPr="00A54FE1">
              <w:rPr>
                <w:sz w:val="16"/>
                <w:szCs w:val="16"/>
              </w:rPr>
              <w:t>02</w:t>
            </w:r>
          </w:p>
        </w:tc>
        <w:tc>
          <w:tcPr>
            <w:tcW w:w="149" w:type="pct"/>
            <w:hideMark/>
          </w:tcPr>
          <w:p w14:paraId="6A17034E" w14:textId="77777777" w:rsidR="00A54FE1" w:rsidRPr="00A54FE1" w:rsidRDefault="00A54FE1" w:rsidP="00A54FE1">
            <w:pPr>
              <w:rPr>
                <w:sz w:val="16"/>
                <w:szCs w:val="16"/>
              </w:rPr>
            </w:pPr>
            <w:r w:rsidRPr="00A54FE1">
              <w:rPr>
                <w:sz w:val="16"/>
                <w:szCs w:val="16"/>
              </w:rPr>
              <w:t>4</w:t>
            </w:r>
          </w:p>
        </w:tc>
        <w:tc>
          <w:tcPr>
            <w:tcW w:w="233" w:type="pct"/>
            <w:hideMark/>
          </w:tcPr>
          <w:p w14:paraId="0FE6AEE4" w14:textId="77777777" w:rsidR="00A54FE1" w:rsidRPr="00A54FE1" w:rsidRDefault="00A54FE1" w:rsidP="00A54FE1">
            <w:pPr>
              <w:rPr>
                <w:sz w:val="16"/>
                <w:szCs w:val="16"/>
              </w:rPr>
            </w:pPr>
            <w:r w:rsidRPr="00A54FE1">
              <w:rPr>
                <w:sz w:val="16"/>
                <w:szCs w:val="16"/>
              </w:rPr>
              <w:t>01</w:t>
            </w:r>
          </w:p>
        </w:tc>
        <w:tc>
          <w:tcPr>
            <w:tcW w:w="347" w:type="pct"/>
            <w:hideMark/>
          </w:tcPr>
          <w:p w14:paraId="1FD0155B" w14:textId="77777777" w:rsidR="00A54FE1" w:rsidRPr="00A54FE1" w:rsidRDefault="00A54FE1" w:rsidP="00A54FE1">
            <w:pPr>
              <w:rPr>
                <w:sz w:val="16"/>
                <w:szCs w:val="16"/>
              </w:rPr>
            </w:pPr>
            <w:r w:rsidRPr="00A54FE1">
              <w:rPr>
                <w:sz w:val="16"/>
                <w:szCs w:val="16"/>
              </w:rPr>
              <w:t>42240</w:t>
            </w:r>
          </w:p>
        </w:tc>
        <w:tc>
          <w:tcPr>
            <w:tcW w:w="273" w:type="pct"/>
            <w:hideMark/>
          </w:tcPr>
          <w:p w14:paraId="0CD00433" w14:textId="77777777" w:rsidR="00A54FE1" w:rsidRPr="00A54FE1" w:rsidRDefault="00A54FE1" w:rsidP="00A54FE1">
            <w:pPr>
              <w:rPr>
                <w:sz w:val="16"/>
                <w:szCs w:val="16"/>
              </w:rPr>
            </w:pPr>
            <w:r w:rsidRPr="00A54FE1">
              <w:rPr>
                <w:sz w:val="16"/>
                <w:szCs w:val="16"/>
              </w:rPr>
              <w:t> </w:t>
            </w:r>
          </w:p>
        </w:tc>
        <w:tc>
          <w:tcPr>
            <w:tcW w:w="223" w:type="pct"/>
            <w:hideMark/>
          </w:tcPr>
          <w:p w14:paraId="233DDE96" w14:textId="77777777" w:rsidR="00A54FE1" w:rsidRPr="00A54FE1" w:rsidRDefault="00A54FE1" w:rsidP="00A54FE1">
            <w:pPr>
              <w:rPr>
                <w:sz w:val="16"/>
                <w:szCs w:val="16"/>
              </w:rPr>
            </w:pPr>
            <w:r w:rsidRPr="00A54FE1">
              <w:rPr>
                <w:sz w:val="16"/>
                <w:szCs w:val="16"/>
              </w:rPr>
              <w:t> </w:t>
            </w:r>
          </w:p>
        </w:tc>
        <w:tc>
          <w:tcPr>
            <w:tcW w:w="240" w:type="pct"/>
            <w:hideMark/>
          </w:tcPr>
          <w:p w14:paraId="1790F3F7" w14:textId="77777777" w:rsidR="00A54FE1" w:rsidRPr="00A54FE1" w:rsidRDefault="00A54FE1" w:rsidP="00A54FE1">
            <w:pPr>
              <w:rPr>
                <w:sz w:val="16"/>
                <w:szCs w:val="16"/>
              </w:rPr>
            </w:pPr>
            <w:r w:rsidRPr="00A54FE1">
              <w:rPr>
                <w:sz w:val="16"/>
                <w:szCs w:val="16"/>
              </w:rPr>
              <w:t> </w:t>
            </w:r>
          </w:p>
        </w:tc>
        <w:tc>
          <w:tcPr>
            <w:tcW w:w="260" w:type="pct"/>
            <w:hideMark/>
          </w:tcPr>
          <w:p w14:paraId="2EEC0B8B" w14:textId="77777777" w:rsidR="00A54FE1" w:rsidRPr="00A54FE1" w:rsidRDefault="00A54FE1" w:rsidP="00A54FE1">
            <w:pPr>
              <w:rPr>
                <w:sz w:val="16"/>
                <w:szCs w:val="16"/>
              </w:rPr>
            </w:pPr>
            <w:r w:rsidRPr="00A54FE1">
              <w:rPr>
                <w:sz w:val="16"/>
                <w:szCs w:val="16"/>
              </w:rPr>
              <w:t> </w:t>
            </w:r>
          </w:p>
        </w:tc>
        <w:tc>
          <w:tcPr>
            <w:tcW w:w="544" w:type="pct"/>
            <w:hideMark/>
          </w:tcPr>
          <w:p w14:paraId="3083B1E8" w14:textId="77777777" w:rsidR="00A54FE1" w:rsidRPr="00A54FE1" w:rsidRDefault="00A54FE1" w:rsidP="00A54FE1">
            <w:pPr>
              <w:jc w:val="right"/>
              <w:rPr>
                <w:sz w:val="16"/>
                <w:szCs w:val="16"/>
              </w:rPr>
            </w:pPr>
            <w:r w:rsidRPr="00A54FE1">
              <w:rPr>
                <w:sz w:val="16"/>
                <w:szCs w:val="16"/>
              </w:rPr>
              <w:t>732,8</w:t>
            </w:r>
          </w:p>
        </w:tc>
        <w:tc>
          <w:tcPr>
            <w:tcW w:w="522" w:type="pct"/>
            <w:hideMark/>
          </w:tcPr>
          <w:p w14:paraId="474CE606" w14:textId="77777777" w:rsidR="00A54FE1" w:rsidRPr="00A54FE1" w:rsidRDefault="00A54FE1" w:rsidP="00A54FE1">
            <w:pPr>
              <w:jc w:val="right"/>
              <w:rPr>
                <w:sz w:val="16"/>
                <w:szCs w:val="16"/>
              </w:rPr>
            </w:pPr>
            <w:r w:rsidRPr="00A54FE1">
              <w:rPr>
                <w:sz w:val="16"/>
                <w:szCs w:val="16"/>
              </w:rPr>
              <w:t>732,8</w:t>
            </w:r>
          </w:p>
        </w:tc>
        <w:tc>
          <w:tcPr>
            <w:tcW w:w="620" w:type="pct"/>
            <w:hideMark/>
          </w:tcPr>
          <w:p w14:paraId="6C215EBA" w14:textId="77777777" w:rsidR="00A54FE1" w:rsidRPr="00A54FE1" w:rsidRDefault="00A54FE1" w:rsidP="00A54FE1">
            <w:pPr>
              <w:jc w:val="right"/>
              <w:rPr>
                <w:sz w:val="16"/>
                <w:szCs w:val="16"/>
              </w:rPr>
            </w:pPr>
            <w:r w:rsidRPr="00A54FE1">
              <w:rPr>
                <w:sz w:val="16"/>
                <w:szCs w:val="16"/>
              </w:rPr>
              <w:t>732,8</w:t>
            </w:r>
          </w:p>
        </w:tc>
      </w:tr>
      <w:tr w:rsidR="009B01C2" w:rsidRPr="00A54FE1" w14:paraId="70DD9972" w14:textId="77777777" w:rsidTr="00E50441">
        <w:trPr>
          <w:trHeight w:val="540"/>
        </w:trPr>
        <w:tc>
          <w:tcPr>
            <w:tcW w:w="1386" w:type="pct"/>
            <w:vAlign w:val="center"/>
            <w:hideMark/>
          </w:tcPr>
          <w:p w14:paraId="30A5BD7E"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616366C9" w14:textId="77777777" w:rsidR="00A54FE1" w:rsidRPr="00A54FE1" w:rsidRDefault="00A54FE1" w:rsidP="00A54FE1">
            <w:pPr>
              <w:rPr>
                <w:sz w:val="16"/>
                <w:szCs w:val="16"/>
              </w:rPr>
            </w:pPr>
            <w:r w:rsidRPr="00A54FE1">
              <w:rPr>
                <w:sz w:val="16"/>
                <w:szCs w:val="16"/>
              </w:rPr>
              <w:t>02</w:t>
            </w:r>
          </w:p>
        </w:tc>
        <w:tc>
          <w:tcPr>
            <w:tcW w:w="149" w:type="pct"/>
            <w:hideMark/>
          </w:tcPr>
          <w:p w14:paraId="3D6B08F5" w14:textId="77777777" w:rsidR="00A54FE1" w:rsidRPr="00A54FE1" w:rsidRDefault="00A54FE1" w:rsidP="00A54FE1">
            <w:pPr>
              <w:rPr>
                <w:sz w:val="16"/>
                <w:szCs w:val="16"/>
              </w:rPr>
            </w:pPr>
            <w:r w:rsidRPr="00A54FE1">
              <w:rPr>
                <w:sz w:val="16"/>
                <w:szCs w:val="16"/>
              </w:rPr>
              <w:t>4</w:t>
            </w:r>
          </w:p>
        </w:tc>
        <w:tc>
          <w:tcPr>
            <w:tcW w:w="233" w:type="pct"/>
            <w:hideMark/>
          </w:tcPr>
          <w:p w14:paraId="4E4373F9" w14:textId="77777777" w:rsidR="00A54FE1" w:rsidRPr="00A54FE1" w:rsidRDefault="00A54FE1" w:rsidP="00A54FE1">
            <w:pPr>
              <w:rPr>
                <w:sz w:val="16"/>
                <w:szCs w:val="16"/>
              </w:rPr>
            </w:pPr>
            <w:r w:rsidRPr="00A54FE1">
              <w:rPr>
                <w:sz w:val="16"/>
                <w:szCs w:val="16"/>
              </w:rPr>
              <w:t>01</w:t>
            </w:r>
          </w:p>
        </w:tc>
        <w:tc>
          <w:tcPr>
            <w:tcW w:w="347" w:type="pct"/>
            <w:hideMark/>
          </w:tcPr>
          <w:p w14:paraId="0CC4F08D" w14:textId="77777777" w:rsidR="00A54FE1" w:rsidRPr="00A54FE1" w:rsidRDefault="00A54FE1" w:rsidP="00A54FE1">
            <w:pPr>
              <w:rPr>
                <w:sz w:val="16"/>
                <w:szCs w:val="16"/>
              </w:rPr>
            </w:pPr>
            <w:r w:rsidRPr="00A54FE1">
              <w:rPr>
                <w:sz w:val="16"/>
                <w:szCs w:val="16"/>
              </w:rPr>
              <w:t>42240</w:t>
            </w:r>
          </w:p>
        </w:tc>
        <w:tc>
          <w:tcPr>
            <w:tcW w:w="273" w:type="pct"/>
            <w:hideMark/>
          </w:tcPr>
          <w:p w14:paraId="7A4D0392" w14:textId="77777777" w:rsidR="00A54FE1" w:rsidRPr="00A54FE1" w:rsidRDefault="00A54FE1" w:rsidP="00A54FE1">
            <w:pPr>
              <w:rPr>
                <w:sz w:val="16"/>
                <w:szCs w:val="16"/>
              </w:rPr>
            </w:pPr>
            <w:r w:rsidRPr="00A54FE1">
              <w:rPr>
                <w:sz w:val="16"/>
                <w:szCs w:val="16"/>
              </w:rPr>
              <w:t>200</w:t>
            </w:r>
          </w:p>
        </w:tc>
        <w:tc>
          <w:tcPr>
            <w:tcW w:w="223" w:type="pct"/>
            <w:hideMark/>
          </w:tcPr>
          <w:p w14:paraId="778EFAA3" w14:textId="77777777" w:rsidR="00A54FE1" w:rsidRPr="00A54FE1" w:rsidRDefault="00A54FE1" w:rsidP="00A54FE1">
            <w:pPr>
              <w:rPr>
                <w:sz w:val="16"/>
                <w:szCs w:val="16"/>
              </w:rPr>
            </w:pPr>
            <w:r w:rsidRPr="00A54FE1">
              <w:rPr>
                <w:sz w:val="16"/>
                <w:szCs w:val="16"/>
              </w:rPr>
              <w:t> </w:t>
            </w:r>
          </w:p>
        </w:tc>
        <w:tc>
          <w:tcPr>
            <w:tcW w:w="240" w:type="pct"/>
            <w:hideMark/>
          </w:tcPr>
          <w:p w14:paraId="43323022" w14:textId="77777777" w:rsidR="00A54FE1" w:rsidRPr="00A54FE1" w:rsidRDefault="00A54FE1" w:rsidP="00A54FE1">
            <w:pPr>
              <w:rPr>
                <w:sz w:val="16"/>
                <w:szCs w:val="16"/>
              </w:rPr>
            </w:pPr>
            <w:r w:rsidRPr="00A54FE1">
              <w:rPr>
                <w:sz w:val="16"/>
                <w:szCs w:val="16"/>
              </w:rPr>
              <w:t> </w:t>
            </w:r>
          </w:p>
        </w:tc>
        <w:tc>
          <w:tcPr>
            <w:tcW w:w="260" w:type="pct"/>
            <w:hideMark/>
          </w:tcPr>
          <w:p w14:paraId="776D57FF" w14:textId="77777777" w:rsidR="00A54FE1" w:rsidRPr="00A54FE1" w:rsidRDefault="00A54FE1" w:rsidP="00A54FE1">
            <w:pPr>
              <w:rPr>
                <w:sz w:val="16"/>
                <w:szCs w:val="16"/>
              </w:rPr>
            </w:pPr>
            <w:r w:rsidRPr="00A54FE1">
              <w:rPr>
                <w:sz w:val="16"/>
                <w:szCs w:val="16"/>
              </w:rPr>
              <w:t> </w:t>
            </w:r>
          </w:p>
        </w:tc>
        <w:tc>
          <w:tcPr>
            <w:tcW w:w="544" w:type="pct"/>
            <w:hideMark/>
          </w:tcPr>
          <w:p w14:paraId="38D5D510" w14:textId="77777777" w:rsidR="00A54FE1" w:rsidRPr="00A54FE1" w:rsidRDefault="00A54FE1" w:rsidP="00A54FE1">
            <w:pPr>
              <w:jc w:val="right"/>
              <w:rPr>
                <w:sz w:val="16"/>
                <w:szCs w:val="16"/>
              </w:rPr>
            </w:pPr>
            <w:r w:rsidRPr="00A54FE1">
              <w:rPr>
                <w:sz w:val="16"/>
                <w:szCs w:val="16"/>
              </w:rPr>
              <w:t>655,8</w:t>
            </w:r>
          </w:p>
        </w:tc>
        <w:tc>
          <w:tcPr>
            <w:tcW w:w="522" w:type="pct"/>
            <w:hideMark/>
          </w:tcPr>
          <w:p w14:paraId="7E5B915D" w14:textId="77777777" w:rsidR="00A54FE1" w:rsidRPr="00A54FE1" w:rsidRDefault="00A54FE1" w:rsidP="00A54FE1">
            <w:pPr>
              <w:jc w:val="right"/>
              <w:rPr>
                <w:sz w:val="16"/>
                <w:szCs w:val="16"/>
              </w:rPr>
            </w:pPr>
            <w:r w:rsidRPr="00A54FE1">
              <w:rPr>
                <w:sz w:val="16"/>
                <w:szCs w:val="16"/>
              </w:rPr>
              <w:t>655,8</w:t>
            </w:r>
          </w:p>
        </w:tc>
        <w:tc>
          <w:tcPr>
            <w:tcW w:w="620" w:type="pct"/>
            <w:hideMark/>
          </w:tcPr>
          <w:p w14:paraId="19E492BA" w14:textId="77777777" w:rsidR="00A54FE1" w:rsidRPr="00A54FE1" w:rsidRDefault="00A54FE1" w:rsidP="00A54FE1">
            <w:pPr>
              <w:jc w:val="right"/>
              <w:rPr>
                <w:sz w:val="16"/>
                <w:szCs w:val="16"/>
              </w:rPr>
            </w:pPr>
            <w:r w:rsidRPr="00A54FE1">
              <w:rPr>
                <w:sz w:val="16"/>
                <w:szCs w:val="16"/>
              </w:rPr>
              <w:t>655,8</w:t>
            </w:r>
          </w:p>
        </w:tc>
      </w:tr>
      <w:tr w:rsidR="009B01C2" w:rsidRPr="00A54FE1" w14:paraId="7323257B" w14:textId="77777777" w:rsidTr="00E50441">
        <w:trPr>
          <w:trHeight w:val="735"/>
        </w:trPr>
        <w:tc>
          <w:tcPr>
            <w:tcW w:w="1386" w:type="pct"/>
            <w:vAlign w:val="center"/>
            <w:hideMark/>
          </w:tcPr>
          <w:p w14:paraId="0054AD3E"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4B86DCB1" w14:textId="77777777" w:rsidR="00A54FE1" w:rsidRPr="00A54FE1" w:rsidRDefault="00A54FE1" w:rsidP="00A54FE1">
            <w:pPr>
              <w:rPr>
                <w:sz w:val="16"/>
                <w:szCs w:val="16"/>
              </w:rPr>
            </w:pPr>
            <w:r w:rsidRPr="00A54FE1">
              <w:rPr>
                <w:sz w:val="16"/>
                <w:szCs w:val="16"/>
              </w:rPr>
              <w:t>02</w:t>
            </w:r>
          </w:p>
        </w:tc>
        <w:tc>
          <w:tcPr>
            <w:tcW w:w="149" w:type="pct"/>
            <w:hideMark/>
          </w:tcPr>
          <w:p w14:paraId="0FCD62D9" w14:textId="77777777" w:rsidR="00A54FE1" w:rsidRPr="00A54FE1" w:rsidRDefault="00A54FE1" w:rsidP="00A54FE1">
            <w:pPr>
              <w:rPr>
                <w:sz w:val="16"/>
                <w:szCs w:val="16"/>
              </w:rPr>
            </w:pPr>
            <w:r w:rsidRPr="00A54FE1">
              <w:rPr>
                <w:sz w:val="16"/>
                <w:szCs w:val="16"/>
              </w:rPr>
              <w:t>4</w:t>
            </w:r>
          </w:p>
        </w:tc>
        <w:tc>
          <w:tcPr>
            <w:tcW w:w="233" w:type="pct"/>
            <w:hideMark/>
          </w:tcPr>
          <w:p w14:paraId="5555D9F3" w14:textId="77777777" w:rsidR="00A54FE1" w:rsidRPr="00A54FE1" w:rsidRDefault="00A54FE1" w:rsidP="00A54FE1">
            <w:pPr>
              <w:rPr>
                <w:sz w:val="16"/>
                <w:szCs w:val="16"/>
              </w:rPr>
            </w:pPr>
            <w:r w:rsidRPr="00A54FE1">
              <w:rPr>
                <w:sz w:val="16"/>
                <w:szCs w:val="16"/>
              </w:rPr>
              <w:t>01</w:t>
            </w:r>
          </w:p>
        </w:tc>
        <w:tc>
          <w:tcPr>
            <w:tcW w:w="347" w:type="pct"/>
            <w:hideMark/>
          </w:tcPr>
          <w:p w14:paraId="5997252E" w14:textId="77777777" w:rsidR="00A54FE1" w:rsidRPr="00A54FE1" w:rsidRDefault="00A54FE1" w:rsidP="00A54FE1">
            <w:pPr>
              <w:rPr>
                <w:sz w:val="16"/>
                <w:szCs w:val="16"/>
              </w:rPr>
            </w:pPr>
            <w:r w:rsidRPr="00A54FE1">
              <w:rPr>
                <w:sz w:val="16"/>
                <w:szCs w:val="16"/>
              </w:rPr>
              <w:t>42240</w:t>
            </w:r>
          </w:p>
        </w:tc>
        <w:tc>
          <w:tcPr>
            <w:tcW w:w="273" w:type="pct"/>
            <w:hideMark/>
          </w:tcPr>
          <w:p w14:paraId="167A30C0" w14:textId="77777777" w:rsidR="00A54FE1" w:rsidRPr="00A54FE1" w:rsidRDefault="00A54FE1" w:rsidP="00A54FE1">
            <w:pPr>
              <w:rPr>
                <w:sz w:val="16"/>
                <w:szCs w:val="16"/>
              </w:rPr>
            </w:pPr>
            <w:r w:rsidRPr="00A54FE1">
              <w:rPr>
                <w:sz w:val="16"/>
                <w:szCs w:val="16"/>
              </w:rPr>
              <w:t>240</w:t>
            </w:r>
          </w:p>
        </w:tc>
        <w:tc>
          <w:tcPr>
            <w:tcW w:w="223" w:type="pct"/>
            <w:hideMark/>
          </w:tcPr>
          <w:p w14:paraId="68AD03D3" w14:textId="77777777" w:rsidR="00A54FE1" w:rsidRPr="00A54FE1" w:rsidRDefault="00A54FE1" w:rsidP="00A54FE1">
            <w:pPr>
              <w:rPr>
                <w:sz w:val="16"/>
                <w:szCs w:val="16"/>
              </w:rPr>
            </w:pPr>
            <w:r w:rsidRPr="00A54FE1">
              <w:rPr>
                <w:sz w:val="16"/>
                <w:szCs w:val="16"/>
              </w:rPr>
              <w:t> </w:t>
            </w:r>
          </w:p>
        </w:tc>
        <w:tc>
          <w:tcPr>
            <w:tcW w:w="240" w:type="pct"/>
            <w:hideMark/>
          </w:tcPr>
          <w:p w14:paraId="507899D5" w14:textId="77777777" w:rsidR="00A54FE1" w:rsidRPr="00A54FE1" w:rsidRDefault="00A54FE1" w:rsidP="00A54FE1">
            <w:pPr>
              <w:rPr>
                <w:sz w:val="16"/>
                <w:szCs w:val="16"/>
              </w:rPr>
            </w:pPr>
            <w:r w:rsidRPr="00A54FE1">
              <w:rPr>
                <w:sz w:val="16"/>
                <w:szCs w:val="16"/>
              </w:rPr>
              <w:t> </w:t>
            </w:r>
          </w:p>
        </w:tc>
        <w:tc>
          <w:tcPr>
            <w:tcW w:w="260" w:type="pct"/>
            <w:hideMark/>
          </w:tcPr>
          <w:p w14:paraId="3DB25499" w14:textId="77777777" w:rsidR="00A54FE1" w:rsidRPr="00A54FE1" w:rsidRDefault="00A54FE1" w:rsidP="00A54FE1">
            <w:pPr>
              <w:rPr>
                <w:sz w:val="16"/>
                <w:szCs w:val="16"/>
              </w:rPr>
            </w:pPr>
            <w:r w:rsidRPr="00A54FE1">
              <w:rPr>
                <w:sz w:val="16"/>
                <w:szCs w:val="16"/>
              </w:rPr>
              <w:t> </w:t>
            </w:r>
          </w:p>
        </w:tc>
        <w:tc>
          <w:tcPr>
            <w:tcW w:w="544" w:type="pct"/>
            <w:hideMark/>
          </w:tcPr>
          <w:p w14:paraId="7D6451B6" w14:textId="77777777" w:rsidR="00A54FE1" w:rsidRPr="00A54FE1" w:rsidRDefault="00A54FE1" w:rsidP="00A54FE1">
            <w:pPr>
              <w:jc w:val="right"/>
              <w:rPr>
                <w:sz w:val="16"/>
                <w:szCs w:val="16"/>
              </w:rPr>
            </w:pPr>
            <w:r w:rsidRPr="00A54FE1">
              <w:rPr>
                <w:sz w:val="16"/>
                <w:szCs w:val="16"/>
              </w:rPr>
              <w:t>655,8</w:t>
            </w:r>
          </w:p>
        </w:tc>
        <w:tc>
          <w:tcPr>
            <w:tcW w:w="522" w:type="pct"/>
            <w:hideMark/>
          </w:tcPr>
          <w:p w14:paraId="0C9FB50C" w14:textId="77777777" w:rsidR="00A54FE1" w:rsidRPr="00A54FE1" w:rsidRDefault="00A54FE1" w:rsidP="00A54FE1">
            <w:pPr>
              <w:jc w:val="right"/>
              <w:rPr>
                <w:sz w:val="16"/>
                <w:szCs w:val="16"/>
              </w:rPr>
            </w:pPr>
            <w:r w:rsidRPr="00A54FE1">
              <w:rPr>
                <w:sz w:val="16"/>
                <w:szCs w:val="16"/>
              </w:rPr>
              <w:t>655,8</w:t>
            </w:r>
          </w:p>
        </w:tc>
        <w:tc>
          <w:tcPr>
            <w:tcW w:w="620" w:type="pct"/>
            <w:hideMark/>
          </w:tcPr>
          <w:p w14:paraId="65F13FA2" w14:textId="77777777" w:rsidR="00A54FE1" w:rsidRPr="00A54FE1" w:rsidRDefault="00A54FE1" w:rsidP="00A54FE1">
            <w:pPr>
              <w:jc w:val="right"/>
              <w:rPr>
                <w:sz w:val="16"/>
                <w:szCs w:val="16"/>
              </w:rPr>
            </w:pPr>
            <w:r w:rsidRPr="00A54FE1">
              <w:rPr>
                <w:sz w:val="16"/>
                <w:szCs w:val="16"/>
              </w:rPr>
              <w:t>655,8</w:t>
            </w:r>
          </w:p>
        </w:tc>
      </w:tr>
      <w:tr w:rsidR="009B01C2" w:rsidRPr="00A54FE1" w14:paraId="6C490682" w14:textId="77777777" w:rsidTr="00E50441">
        <w:trPr>
          <w:trHeight w:val="255"/>
        </w:trPr>
        <w:tc>
          <w:tcPr>
            <w:tcW w:w="1386" w:type="pct"/>
            <w:hideMark/>
          </w:tcPr>
          <w:p w14:paraId="2661D4A6"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1227AC9D" w14:textId="77777777" w:rsidR="00A54FE1" w:rsidRPr="00A54FE1" w:rsidRDefault="00A54FE1" w:rsidP="00A54FE1">
            <w:pPr>
              <w:rPr>
                <w:sz w:val="16"/>
                <w:szCs w:val="16"/>
              </w:rPr>
            </w:pPr>
            <w:r w:rsidRPr="00A54FE1">
              <w:rPr>
                <w:sz w:val="16"/>
                <w:szCs w:val="16"/>
              </w:rPr>
              <w:t>02</w:t>
            </w:r>
          </w:p>
        </w:tc>
        <w:tc>
          <w:tcPr>
            <w:tcW w:w="149" w:type="pct"/>
            <w:hideMark/>
          </w:tcPr>
          <w:p w14:paraId="1715C161" w14:textId="77777777" w:rsidR="00A54FE1" w:rsidRPr="00A54FE1" w:rsidRDefault="00A54FE1" w:rsidP="00A54FE1">
            <w:pPr>
              <w:rPr>
                <w:sz w:val="16"/>
                <w:szCs w:val="16"/>
              </w:rPr>
            </w:pPr>
            <w:r w:rsidRPr="00A54FE1">
              <w:rPr>
                <w:sz w:val="16"/>
                <w:szCs w:val="16"/>
              </w:rPr>
              <w:t>4</w:t>
            </w:r>
          </w:p>
        </w:tc>
        <w:tc>
          <w:tcPr>
            <w:tcW w:w="233" w:type="pct"/>
            <w:hideMark/>
          </w:tcPr>
          <w:p w14:paraId="38A85E83" w14:textId="77777777" w:rsidR="00A54FE1" w:rsidRPr="00A54FE1" w:rsidRDefault="00A54FE1" w:rsidP="00A54FE1">
            <w:pPr>
              <w:rPr>
                <w:sz w:val="16"/>
                <w:szCs w:val="16"/>
              </w:rPr>
            </w:pPr>
            <w:r w:rsidRPr="00A54FE1">
              <w:rPr>
                <w:sz w:val="16"/>
                <w:szCs w:val="16"/>
              </w:rPr>
              <w:t>01</w:t>
            </w:r>
          </w:p>
        </w:tc>
        <w:tc>
          <w:tcPr>
            <w:tcW w:w="347" w:type="pct"/>
            <w:hideMark/>
          </w:tcPr>
          <w:p w14:paraId="2E3E8AE0" w14:textId="77777777" w:rsidR="00A54FE1" w:rsidRPr="00A54FE1" w:rsidRDefault="00A54FE1" w:rsidP="00A54FE1">
            <w:pPr>
              <w:rPr>
                <w:sz w:val="16"/>
                <w:szCs w:val="16"/>
              </w:rPr>
            </w:pPr>
            <w:r w:rsidRPr="00A54FE1">
              <w:rPr>
                <w:sz w:val="16"/>
                <w:szCs w:val="16"/>
              </w:rPr>
              <w:t>42240</w:t>
            </w:r>
          </w:p>
        </w:tc>
        <w:tc>
          <w:tcPr>
            <w:tcW w:w="273" w:type="pct"/>
            <w:hideMark/>
          </w:tcPr>
          <w:p w14:paraId="30629190" w14:textId="77777777" w:rsidR="00A54FE1" w:rsidRPr="00A54FE1" w:rsidRDefault="00A54FE1" w:rsidP="00A54FE1">
            <w:pPr>
              <w:rPr>
                <w:sz w:val="16"/>
                <w:szCs w:val="16"/>
              </w:rPr>
            </w:pPr>
            <w:r w:rsidRPr="00A54FE1">
              <w:rPr>
                <w:sz w:val="16"/>
                <w:szCs w:val="16"/>
              </w:rPr>
              <w:t>240</w:t>
            </w:r>
          </w:p>
        </w:tc>
        <w:tc>
          <w:tcPr>
            <w:tcW w:w="223" w:type="pct"/>
            <w:hideMark/>
          </w:tcPr>
          <w:p w14:paraId="50770127" w14:textId="77777777" w:rsidR="00A54FE1" w:rsidRPr="00A54FE1" w:rsidRDefault="00A54FE1" w:rsidP="00A54FE1">
            <w:pPr>
              <w:rPr>
                <w:sz w:val="16"/>
                <w:szCs w:val="16"/>
              </w:rPr>
            </w:pPr>
            <w:r w:rsidRPr="00A54FE1">
              <w:rPr>
                <w:sz w:val="16"/>
                <w:szCs w:val="16"/>
              </w:rPr>
              <w:t>07</w:t>
            </w:r>
          </w:p>
        </w:tc>
        <w:tc>
          <w:tcPr>
            <w:tcW w:w="240" w:type="pct"/>
            <w:hideMark/>
          </w:tcPr>
          <w:p w14:paraId="007405B8" w14:textId="77777777" w:rsidR="00A54FE1" w:rsidRPr="00A54FE1" w:rsidRDefault="00A54FE1" w:rsidP="00A54FE1">
            <w:pPr>
              <w:rPr>
                <w:sz w:val="16"/>
                <w:szCs w:val="16"/>
              </w:rPr>
            </w:pPr>
            <w:r w:rsidRPr="00A54FE1">
              <w:rPr>
                <w:sz w:val="16"/>
                <w:szCs w:val="16"/>
              </w:rPr>
              <w:t> </w:t>
            </w:r>
          </w:p>
        </w:tc>
        <w:tc>
          <w:tcPr>
            <w:tcW w:w="260" w:type="pct"/>
            <w:hideMark/>
          </w:tcPr>
          <w:p w14:paraId="7E0C216E" w14:textId="77777777" w:rsidR="00A54FE1" w:rsidRPr="00A54FE1" w:rsidRDefault="00A54FE1" w:rsidP="00A54FE1">
            <w:pPr>
              <w:rPr>
                <w:sz w:val="16"/>
                <w:szCs w:val="16"/>
              </w:rPr>
            </w:pPr>
            <w:r w:rsidRPr="00A54FE1">
              <w:rPr>
                <w:sz w:val="16"/>
                <w:szCs w:val="16"/>
              </w:rPr>
              <w:t> </w:t>
            </w:r>
          </w:p>
        </w:tc>
        <w:tc>
          <w:tcPr>
            <w:tcW w:w="544" w:type="pct"/>
            <w:hideMark/>
          </w:tcPr>
          <w:p w14:paraId="326B8501" w14:textId="77777777" w:rsidR="00A54FE1" w:rsidRPr="00A54FE1" w:rsidRDefault="00A54FE1" w:rsidP="00A54FE1">
            <w:pPr>
              <w:jc w:val="right"/>
              <w:rPr>
                <w:sz w:val="16"/>
                <w:szCs w:val="16"/>
              </w:rPr>
            </w:pPr>
            <w:r w:rsidRPr="00A54FE1">
              <w:rPr>
                <w:sz w:val="16"/>
                <w:szCs w:val="16"/>
              </w:rPr>
              <w:t>655,8</w:t>
            </w:r>
          </w:p>
        </w:tc>
        <w:tc>
          <w:tcPr>
            <w:tcW w:w="522" w:type="pct"/>
            <w:hideMark/>
          </w:tcPr>
          <w:p w14:paraId="61DA491C" w14:textId="77777777" w:rsidR="00A54FE1" w:rsidRPr="00A54FE1" w:rsidRDefault="00A54FE1" w:rsidP="00A54FE1">
            <w:pPr>
              <w:jc w:val="right"/>
              <w:rPr>
                <w:sz w:val="16"/>
                <w:szCs w:val="16"/>
              </w:rPr>
            </w:pPr>
            <w:r w:rsidRPr="00A54FE1">
              <w:rPr>
                <w:sz w:val="16"/>
                <w:szCs w:val="16"/>
              </w:rPr>
              <w:t>655,8</w:t>
            </w:r>
          </w:p>
        </w:tc>
        <w:tc>
          <w:tcPr>
            <w:tcW w:w="620" w:type="pct"/>
            <w:hideMark/>
          </w:tcPr>
          <w:p w14:paraId="0E339788" w14:textId="77777777" w:rsidR="00A54FE1" w:rsidRPr="00A54FE1" w:rsidRDefault="00A54FE1" w:rsidP="00A54FE1">
            <w:pPr>
              <w:jc w:val="right"/>
              <w:rPr>
                <w:sz w:val="16"/>
                <w:szCs w:val="16"/>
              </w:rPr>
            </w:pPr>
            <w:r w:rsidRPr="00A54FE1">
              <w:rPr>
                <w:sz w:val="16"/>
                <w:szCs w:val="16"/>
              </w:rPr>
              <w:t>655,8</w:t>
            </w:r>
          </w:p>
        </w:tc>
      </w:tr>
      <w:tr w:rsidR="009B01C2" w:rsidRPr="00A54FE1" w14:paraId="1DD9A598" w14:textId="77777777" w:rsidTr="00E50441">
        <w:trPr>
          <w:trHeight w:val="255"/>
        </w:trPr>
        <w:tc>
          <w:tcPr>
            <w:tcW w:w="1386" w:type="pct"/>
            <w:hideMark/>
          </w:tcPr>
          <w:p w14:paraId="488B9BB7" w14:textId="77777777" w:rsidR="00A54FE1" w:rsidRPr="00A54FE1" w:rsidRDefault="00A54FE1" w:rsidP="00A54FE1">
            <w:pPr>
              <w:rPr>
                <w:sz w:val="16"/>
                <w:szCs w:val="16"/>
              </w:rPr>
            </w:pPr>
            <w:r w:rsidRPr="00A54FE1">
              <w:rPr>
                <w:sz w:val="16"/>
                <w:szCs w:val="16"/>
              </w:rPr>
              <w:t>Другие вопросы в области образования</w:t>
            </w:r>
          </w:p>
        </w:tc>
        <w:tc>
          <w:tcPr>
            <w:tcW w:w="203" w:type="pct"/>
            <w:hideMark/>
          </w:tcPr>
          <w:p w14:paraId="2EE1AA4D" w14:textId="77777777" w:rsidR="00A54FE1" w:rsidRPr="00A54FE1" w:rsidRDefault="00A54FE1" w:rsidP="00A54FE1">
            <w:pPr>
              <w:rPr>
                <w:sz w:val="16"/>
                <w:szCs w:val="16"/>
              </w:rPr>
            </w:pPr>
            <w:r w:rsidRPr="00A54FE1">
              <w:rPr>
                <w:sz w:val="16"/>
                <w:szCs w:val="16"/>
              </w:rPr>
              <w:t>02</w:t>
            </w:r>
          </w:p>
        </w:tc>
        <w:tc>
          <w:tcPr>
            <w:tcW w:w="149" w:type="pct"/>
            <w:hideMark/>
          </w:tcPr>
          <w:p w14:paraId="224F1840" w14:textId="77777777" w:rsidR="00A54FE1" w:rsidRPr="00A54FE1" w:rsidRDefault="00A54FE1" w:rsidP="00A54FE1">
            <w:pPr>
              <w:rPr>
                <w:sz w:val="16"/>
                <w:szCs w:val="16"/>
              </w:rPr>
            </w:pPr>
            <w:r w:rsidRPr="00A54FE1">
              <w:rPr>
                <w:sz w:val="16"/>
                <w:szCs w:val="16"/>
              </w:rPr>
              <w:t>4</w:t>
            </w:r>
          </w:p>
        </w:tc>
        <w:tc>
          <w:tcPr>
            <w:tcW w:w="233" w:type="pct"/>
            <w:hideMark/>
          </w:tcPr>
          <w:p w14:paraId="4F6225A4" w14:textId="77777777" w:rsidR="00A54FE1" w:rsidRPr="00A54FE1" w:rsidRDefault="00A54FE1" w:rsidP="00A54FE1">
            <w:pPr>
              <w:rPr>
                <w:sz w:val="16"/>
                <w:szCs w:val="16"/>
              </w:rPr>
            </w:pPr>
            <w:r w:rsidRPr="00A54FE1">
              <w:rPr>
                <w:sz w:val="16"/>
                <w:szCs w:val="16"/>
              </w:rPr>
              <w:t>01</w:t>
            </w:r>
          </w:p>
        </w:tc>
        <w:tc>
          <w:tcPr>
            <w:tcW w:w="347" w:type="pct"/>
            <w:hideMark/>
          </w:tcPr>
          <w:p w14:paraId="034AEEFB" w14:textId="77777777" w:rsidR="00A54FE1" w:rsidRPr="00A54FE1" w:rsidRDefault="00A54FE1" w:rsidP="00A54FE1">
            <w:pPr>
              <w:rPr>
                <w:sz w:val="16"/>
                <w:szCs w:val="16"/>
              </w:rPr>
            </w:pPr>
            <w:r w:rsidRPr="00A54FE1">
              <w:rPr>
                <w:sz w:val="16"/>
                <w:szCs w:val="16"/>
              </w:rPr>
              <w:t>42240</w:t>
            </w:r>
          </w:p>
        </w:tc>
        <w:tc>
          <w:tcPr>
            <w:tcW w:w="273" w:type="pct"/>
            <w:hideMark/>
          </w:tcPr>
          <w:p w14:paraId="6CBEC3F6" w14:textId="77777777" w:rsidR="00A54FE1" w:rsidRPr="00A54FE1" w:rsidRDefault="00A54FE1" w:rsidP="00A54FE1">
            <w:pPr>
              <w:rPr>
                <w:sz w:val="16"/>
                <w:szCs w:val="16"/>
              </w:rPr>
            </w:pPr>
            <w:r w:rsidRPr="00A54FE1">
              <w:rPr>
                <w:sz w:val="16"/>
                <w:szCs w:val="16"/>
              </w:rPr>
              <w:t>240</w:t>
            </w:r>
          </w:p>
        </w:tc>
        <w:tc>
          <w:tcPr>
            <w:tcW w:w="223" w:type="pct"/>
            <w:hideMark/>
          </w:tcPr>
          <w:p w14:paraId="6D7097B9" w14:textId="77777777" w:rsidR="00A54FE1" w:rsidRPr="00A54FE1" w:rsidRDefault="00A54FE1" w:rsidP="00A54FE1">
            <w:pPr>
              <w:rPr>
                <w:sz w:val="16"/>
                <w:szCs w:val="16"/>
              </w:rPr>
            </w:pPr>
            <w:r w:rsidRPr="00A54FE1">
              <w:rPr>
                <w:sz w:val="16"/>
                <w:szCs w:val="16"/>
              </w:rPr>
              <w:t>07</w:t>
            </w:r>
          </w:p>
        </w:tc>
        <w:tc>
          <w:tcPr>
            <w:tcW w:w="240" w:type="pct"/>
            <w:hideMark/>
          </w:tcPr>
          <w:p w14:paraId="13797F95" w14:textId="77777777" w:rsidR="00A54FE1" w:rsidRPr="00A54FE1" w:rsidRDefault="00A54FE1" w:rsidP="00A54FE1">
            <w:pPr>
              <w:rPr>
                <w:sz w:val="16"/>
                <w:szCs w:val="16"/>
              </w:rPr>
            </w:pPr>
            <w:r w:rsidRPr="00A54FE1">
              <w:rPr>
                <w:sz w:val="16"/>
                <w:szCs w:val="16"/>
              </w:rPr>
              <w:t>09</w:t>
            </w:r>
          </w:p>
        </w:tc>
        <w:tc>
          <w:tcPr>
            <w:tcW w:w="260" w:type="pct"/>
            <w:hideMark/>
          </w:tcPr>
          <w:p w14:paraId="372035D8" w14:textId="77777777" w:rsidR="00A54FE1" w:rsidRPr="00A54FE1" w:rsidRDefault="00A54FE1" w:rsidP="00A54FE1">
            <w:pPr>
              <w:rPr>
                <w:sz w:val="16"/>
                <w:szCs w:val="16"/>
              </w:rPr>
            </w:pPr>
            <w:r w:rsidRPr="00A54FE1">
              <w:rPr>
                <w:sz w:val="16"/>
                <w:szCs w:val="16"/>
              </w:rPr>
              <w:t> </w:t>
            </w:r>
          </w:p>
        </w:tc>
        <w:tc>
          <w:tcPr>
            <w:tcW w:w="544" w:type="pct"/>
            <w:hideMark/>
          </w:tcPr>
          <w:p w14:paraId="69BE7A94" w14:textId="77777777" w:rsidR="00A54FE1" w:rsidRPr="00A54FE1" w:rsidRDefault="00A54FE1" w:rsidP="00A54FE1">
            <w:pPr>
              <w:jc w:val="right"/>
              <w:rPr>
                <w:sz w:val="16"/>
                <w:szCs w:val="16"/>
              </w:rPr>
            </w:pPr>
            <w:r w:rsidRPr="00A54FE1">
              <w:rPr>
                <w:sz w:val="16"/>
                <w:szCs w:val="16"/>
              </w:rPr>
              <w:t>655,8</w:t>
            </w:r>
          </w:p>
        </w:tc>
        <w:tc>
          <w:tcPr>
            <w:tcW w:w="522" w:type="pct"/>
            <w:hideMark/>
          </w:tcPr>
          <w:p w14:paraId="4B717B2C" w14:textId="77777777" w:rsidR="00A54FE1" w:rsidRPr="00A54FE1" w:rsidRDefault="00A54FE1" w:rsidP="00A54FE1">
            <w:pPr>
              <w:jc w:val="right"/>
              <w:rPr>
                <w:sz w:val="16"/>
                <w:szCs w:val="16"/>
              </w:rPr>
            </w:pPr>
            <w:r w:rsidRPr="00A54FE1">
              <w:rPr>
                <w:sz w:val="16"/>
                <w:szCs w:val="16"/>
              </w:rPr>
              <w:t>655,8</w:t>
            </w:r>
          </w:p>
        </w:tc>
        <w:tc>
          <w:tcPr>
            <w:tcW w:w="620" w:type="pct"/>
            <w:hideMark/>
          </w:tcPr>
          <w:p w14:paraId="5B8F270B" w14:textId="77777777" w:rsidR="00A54FE1" w:rsidRPr="00A54FE1" w:rsidRDefault="00A54FE1" w:rsidP="00A54FE1">
            <w:pPr>
              <w:jc w:val="right"/>
              <w:rPr>
                <w:sz w:val="16"/>
                <w:szCs w:val="16"/>
              </w:rPr>
            </w:pPr>
            <w:r w:rsidRPr="00A54FE1">
              <w:rPr>
                <w:sz w:val="16"/>
                <w:szCs w:val="16"/>
              </w:rPr>
              <w:t>655,8</w:t>
            </w:r>
          </w:p>
        </w:tc>
      </w:tr>
      <w:tr w:rsidR="009B01C2" w:rsidRPr="00A54FE1" w14:paraId="591D53FC" w14:textId="77777777" w:rsidTr="00E50441">
        <w:trPr>
          <w:trHeight w:val="675"/>
        </w:trPr>
        <w:tc>
          <w:tcPr>
            <w:tcW w:w="1386" w:type="pct"/>
            <w:hideMark/>
          </w:tcPr>
          <w:p w14:paraId="41B26E78"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7544B88C" w14:textId="77777777" w:rsidR="00A54FE1" w:rsidRPr="00A54FE1" w:rsidRDefault="00A54FE1" w:rsidP="00A54FE1">
            <w:pPr>
              <w:rPr>
                <w:sz w:val="16"/>
                <w:szCs w:val="16"/>
              </w:rPr>
            </w:pPr>
            <w:r w:rsidRPr="00A54FE1">
              <w:rPr>
                <w:sz w:val="16"/>
                <w:szCs w:val="16"/>
              </w:rPr>
              <w:t>02</w:t>
            </w:r>
          </w:p>
        </w:tc>
        <w:tc>
          <w:tcPr>
            <w:tcW w:w="149" w:type="pct"/>
            <w:hideMark/>
          </w:tcPr>
          <w:p w14:paraId="6868D396" w14:textId="77777777" w:rsidR="00A54FE1" w:rsidRPr="00A54FE1" w:rsidRDefault="00A54FE1" w:rsidP="00A54FE1">
            <w:pPr>
              <w:rPr>
                <w:sz w:val="16"/>
                <w:szCs w:val="16"/>
              </w:rPr>
            </w:pPr>
            <w:r w:rsidRPr="00A54FE1">
              <w:rPr>
                <w:sz w:val="16"/>
                <w:szCs w:val="16"/>
              </w:rPr>
              <w:t>4</w:t>
            </w:r>
          </w:p>
        </w:tc>
        <w:tc>
          <w:tcPr>
            <w:tcW w:w="233" w:type="pct"/>
            <w:hideMark/>
          </w:tcPr>
          <w:p w14:paraId="1889FDBB" w14:textId="77777777" w:rsidR="00A54FE1" w:rsidRPr="00A54FE1" w:rsidRDefault="00A54FE1" w:rsidP="00A54FE1">
            <w:pPr>
              <w:rPr>
                <w:sz w:val="16"/>
                <w:szCs w:val="16"/>
              </w:rPr>
            </w:pPr>
            <w:r w:rsidRPr="00A54FE1">
              <w:rPr>
                <w:sz w:val="16"/>
                <w:szCs w:val="16"/>
              </w:rPr>
              <w:t>01</w:t>
            </w:r>
          </w:p>
        </w:tc>
        <w:tc>
          <w:tcPr>
            <w:tcW w:w="347" w:type="pct"/>
            <w:hideMark/>
          </w:tcPr>
          <w:p w14:paraId="00D7B96B" w14:textId="77777777" w:rsidR="00A54FE1" w:rsidRPr="00A54FE1" w:rsidRDefault="00A54FE1" w:rsidP="00A54FE1">
            <w:pPr>
              <w:rPr>
                <w:sz w:val="16"/>
                <w:szCs w:val="16"/>
              </w:rPr>
            </w:pPr>
            <w:r w:rsidRPr="00A54FE1">
              <w:rPr>
                <w:sz w:val="16"/>
                <w:szCs w:val="16"/>
              </w:rPr>
              <w:t>42240</w:t>
            </w:r>
          </w:p>
        </w:tc>
        <w:tc>
          <w:tcPr>
            <w:tcW w:w="273" w:type="pct"/>
            <w:hideMark/>
          </w:tcPr>
          <w:p w14:paraId="6EF0E01C" w14:textId="77777777" w:rsidR="00A54FE1" w:rsidRPr="00A54FE1" w:rsidRDefault="00A54FE1" w:rsidP="00A54FE1">
            <w:pPr>
              <w:rPr>
                <w:sz w:val="16"/>
                <w:szCs w:val="16"/>
              </w:rPr>
            </w:pPr>
            <w:r w:rsidRPr="00A54FE1">
              <w:rPr>
                <w:sz w:val="16"/>
                <w:szCs w:val="16"/>
              </w:rPr>
              <w:t>240</w:t>
            </w:r>
          </w:p>
        </w:tc>
        <w:tc>
          <w:tcPr>
            <w:tcW w:w="223" w:type="pct"/>
            <w:hideMark/>
          </w:tcPr>
          <w:p w14:paraId="29D292C0" w14:textId="77777777" w:rsidR="00A54FE1" w:rsidRPr="00A54FE1" w:rsidRDefault="00A54FE1" w:rsidP="00A54FE1">
            <w:pPr>
              <w:rPr>
                <w:sz w:val="16"/>
                <w:szCs w:val="16"/>
              </w:rPr>
            </w:pPr>
            <w:r w:rsidRPr="00A54FE1">
              <w:rPr>
                <w:sz w:val="16"/>
                <w:szCs w:val="16"/>
              </w:rPr>
              <w:t>07</w:t>
            </w:r>
          </w:p>
        </w:tc>
        <w:tc>
          <w:tcPr>
            <w:tcW w:w="240" w:type="pct"/>
            <w:hideMark/>
          </w:tcPr>
          <w:p w14:paraId="0E54A971" w14:textId="77777777" w:rsidR="00A54FE1" w:rsidRPr="00A54FE1" w:rsidRDefault="00A54FE1" w:rsidP="00A54FE1">
            <w:pPr>
              <w:rPr>
                <w:sz w:val="16"/>
                <w:szCs w:val="16"/>
              </w:rPr>
            </w:pPr>
            <w:r w:rsidRPr="00A54FE1">
              <w:rPr>
                <w:sz w:val="16"/>
                <w:szCs w:val="16"/>
              </w:rPr>
              <w:t>09</w:t>
            </w:r>
          </w:p>
        </w:tc>
        <w:tc>
          <w:tcPr>
            <w:tcW w:w="260" w:type="pct"/>
            <w:hideMark/>
          </w:tcPr>
          <w:p w14:paraId="60F517C9" w14:textId="77777777" w:rsidR="00A54FE1" w:rsidRPr="00A54FE1" w:rsidRDefault="00A54FE1" w:rsidP="00A54FE1">
            <w:pPr>
              <w:rPr>
                <w:sz w:val="16"/>
                <w:szCs w:val="16"/>
              </w:rPr>
            </w:pPr>
            <w:r w:rsidRPr="00A54FE1">
              <w:rPr>
                <w:sz w:val="16"/>
                <w:szCs w:val="16"/>
              </w:rPr>
              <w:t>902</w:t>
            </w:r>
          </w:p>
        </w:tc>
        <w:tc>
          <w:tcPr>
            <w:tcW w:w="544" w:type="pct"/>
            <w:hideMark/>
          </w:tcPr>
          <w:p w14:paraId="359E5BA7" w14:textId="77777777" w:rsidR="00A54FE1" w:rsidRPr="00A54FE1" w:rsidRDefault="00A54FE1" w:rsidP="00A54FE1">
            <w:pPr>
              <w:jc w:val="right"/>
              <w:rPr>
                <w:sz w:val="16"/>
                <w:szCs w:val="16"/>
              </w:rPr>
            </w:pPr>
            <w:r w:rsidRPr="00A54FE1">
              <w:rPr>
                <w:sz w:val="16"/>
                <w:szCs w:val="16"/>
              </w:rPr>
              <w:t>655,8</w:t>
            </w:r>
          </w:p>
        </w:tc>
        <w:tc>
          <w:tcPr>
            <w:tcW w:w="522" w:type="pct"/>
            <w:hideMark/>
          </w:tcPr>
          <w:p w14:paraId="172EE326" w14:textId="77777777" w:rsidR="00A54FE1" w:rsidRPr="00A54FE1" w:rsidRDefault="00A54FE1" w:rsidP="00A54FE1">
            <w:pPr>
              <w:jc w:val="right"/>
              <w:rPr>
                <w:sz w:val="16"/>
                <w:szCs w:val="16"/>
              </w:rPr>
            </w:pPr>
            <w:r w:rsidRPr="00A54FE1">
              <w:rPr>
                <w:sz w:val="16"/>
                <w:szCs w:val="16"/>
              </w:rPr>
              <w:t>655,8</w:t>
            </w:r>
          </w:p>
        </w:tc>
        <w:tc>
          <w:tcPr>
            <w:tcW w:w="620" w:type="pct"/>
            <w:hideMark/>
          </w:tcPr>
          <w:p w14:paraId="7CCCD53C" w14:textId="77777777" w:rsidR="00A54FE1" w:rsidRPr="00A54FE1" w:rsidRDefault="00A54FE1" w:rsidP="00A54FE1">
            <w:pPr>
              <w:jc w:val="right"/>
              <w:rPr>
                <w:sz w:val="16"/>
                <w:szCs w:val="16"/>
              </w:rPr>
            </w:pPr>
            <w:r w:rsidRPr="00A54FE1">
              <w:rPr>
                <w:sz w:val="16"/>
                <w:szCs w:val="16"/>
              </w:rPr>
              <w:t>655,8</w:t>
            </w:r>
          </w:p>
        </w:tc>
      </w:tr>
      <w:tr w:rsidR="009B01C2" w:rsidRPr="00A54FE1" w14:paraId="1812550A" w14:textId="77777777" w:rsidTr="00E50441">
        <w:trPr>
          <w:trHeight w:val="675"/>
        </w:trPr>
        <w:tc>
          <w:tcPr>
            <w:tcW w:w="1386" w:type="pct"/>
            <w:hideMark/>
          </w:tcPr>
          <w:p w14:paraId="552BC7AF"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0B9855F3" w14:textId="77777777" w:rsidR="00A54FE1" w:rsidRPr="00A54FE1" w:rsidRDefault="00A54FE1" w:rsidP="00A54FE1">
            <w:pPr>
              <w:rPr>
                <w:sz w:val="16"/>
                <w:szCs w:val="16"/>
              </w:rPr>
            </w:pPr>
            <w:r w:rsidRPr="00A54FE1">
              <w:rPr>
                <w:sz w:val="16"/>
                <w:szCs w:val="16"/>
              </w:rPr>
              <w:t>02</w:t>
            </w:r>
          </w:p>
        </w:tc>
        <w:tc>
          <w:tcPr>
            <w:tcW w:w="149" w:type="pct"/>
            <w:hideMark/>
          </w:tcPr>
          <w:p w14:paraId="6E2608CA" w14:textId="77777777" w:rsidR="00A54FE1" w:rsidRPr="00A54FE1" w:rsidRDefault="00A54FE1" w:rsidP="00A54FE1">
            <w:pPr>
              <w:rPr>
                <w:sz w:val="16"/>
                <w:szCs w:val="16"/>
              </w:rPr>
            </w:pPr>
            <w:r w:rsidRPr="00A54FE1">
              <w:rPr>
                <w:sz w:val="16"/>
                <w:szCs w:val="16"/>
              </w:rPr>
              <w:t>4</w:t>
            </w:r>
          </w:p>
        </w:tc>
        <w:tc>
          <w:tcPr>
            <w:tcW w:w="233" w:type="pct"/>
            <w:hideMark/>
          </w:tcPr>
          <w:p w14:paraId="442C3275" w14:textId="77777777" w:rsidR="00A54FE1" w:rsidRPr="00A54FE1" w:rsidRDefault="00A54FE1" w:rsidP="00A54FE1">
            <w:pPr>
              <w:rPr>
                <w:sz w:val="16"/>
                <w:szCs w:val="16"/>
              </w:rPr>
            </w:pPr>
            <w:r w:rsidRPr="00A54FE1">
              <w:rPr>
                <w:sz w:val="16"/>
                <w:szCs w:val="16"/>
              </w:rPr>
              <w:t>01</w:t>
            </w:r>
          </w:p>
        </w:tc>
        <w:tc>
          <w:tcPr>
            <w:tcW w:w="347" w:type="pct"/>
            <w:hideMark/>
          </w:tcPr>
          <w:p w14:paraId="6E987CC1" w14:textId="77777777" w:rsidR="00A54FE1" w:rsidRPr="00A54FE1" w:rsidRDefault="00A54FE1" w:rsidP="00A54FE1">
            <w:pPr>
              <w:rPr>
                <w:sz w:val="16"/>
                <w:szCs w:val="16"/>
              </w:rPr>
            </w:pPr>
            <w:r w:rsidRPr="00A54FE1">
              <w:rPr>
                <w:sz w:val="16"/>
                <w:szCs w:val="16"/>
              </w:rPr>
              <w:t>42240</w:t>
            </w:r>
          </w:p>
        </w:tc>
        <w:tc>
          <w:tcPr>
            <w:tcW w:w="273" w:type="pct"/>
            <w:hideMark/>
          </w:tcPr>
          <w:p w14:paraId="6AF6F88A" w14:textId="77777777" w:rsidR="00A54FE1" w:rsidRPr="00A54FE1" w:rsidRDefault="00A54FE1" w:rsidP="00A54FE1">
            <w:pPr>
              <w:rPr>
                <w:sz w:val="16"/>
                <w:szCs w:val="16"/>
              </w:rPr>
            </w:pPr>
            <w:r w:rsidRPr="00A54FE1">
              <w:rPr>
                <w:sz w:val="16"/>
                <w:szCs w:val="16"/>
              </w:rPr>
              <w:t>600</w:t>
            </w:r>
          </w:p>
        </w:tc>
        <w:tc>
          <w:tcPr>
            <w:tcW w:w="223" w:type="pct"/>
            <w:hideMark/>
          </w:tcPr>
          <w:p w14:paraId="1FA9ACDD" w14:textId="77777777" w:rsidR="00A54FE1" w:rsidRPr="00A54FE1" w:rsidRDefault="00A54FE1" w:rsidP="00A54FE1">
            <w:pPr>
              <w:rPr>
                <w:sz w:val="16"/>
                <w:szCs w:val="16"/>
              </w:rPr>
            </w:pPr>
            <w:r w:rsidRPr="00A54FE1">
              <w:rPr>
                <w:sz w:val="16"/>
                <w:szCs w:val="16"/>
              </w:rPr>
              <w:t> </w:t>
            </w:r>
          </w:p>
        </w:tc>
        <w:tc>
          <w:tcPr>
            <w:tcW w:w="240" w:type="pct"/>
            <w:hideMark/>
          </w:tcPr>
          <w:p w14:paraId="4B594EF6" w14:textId="77777777" w:rsidR="00A54FE1" w:rsidRPr="00A54FE1" w:rsidRDefault="00A54FE1" w:rsidP="00A54FE1">
            <w:pPr>
              <w:rPr>
                <w:sz w:val="16"/>
                <w:szCs w:val="16"/>
              </w:rPr>
            </w:pPr>
            <w:r w:rsidRPr="00A54FE1">
              <w:rPr>
                <w:sz w:val="16"/>
                <w:szCs w:val="16"/>
              </w:rPr>
              <w:t> </w:t>
            </w:r>
          </w:p>
        </w:tc>
        <w:tc>
          <w:tcPr>
            <w:tcW w:w="260" w:type="pct"/>
            <w:hideMark/>
          </w:tcPr>
          <w:p w14:paraId="3C370171" w14:textId="77777777" w:rsidR="00A54FE1" w:rsidRPr="00A54FE1" w:rsidRDefault="00A54FE1" w:rsidP="00A54FE1">
            <w:pPr>
              <w:rPr>
                <w:sz w:val="16"/>
                <w:szCs w:val="16"/>
              </w:rPr>
            </w:pPr>
            <w:r w:rsidRPr="00A54FE1">
              <w:rPr>
                <w:sz w:val="16"/>
                <w:szCs w:val="16"/>
              </w:rPr>
              <w:t> </w:t>
            </w:r>
          </w:p>
        </w:tc>
        <w:tc>
          <w:tcPr>
            <w:tcW w:w="544" w:type="pct"/>
            <w:hideMark/>
          </w:tcPr>
          <w:p w14:paraId="253F303B" w14:textId="77777777" w:rsidR="00A54FE1" w:rsidRPr="00A54FE1" w:rsidRDefault="00A54FE1" w:rsidP="00A54FE1">
            <w:pPr>
              <w:jc w:val="right"/>
              <w:rPr>
                <w:sz w:val="16"/>
                <w:szCs w:val="16"/>
              </w:rPr>
            </w:pPr>
            <w:r w:rsidRPr="00A54FE1">
              <w:rPr>
                <w:sz w:val="16"/>
                <w:szCs w:val="16"/>
              </w:rPr>
              <w:t>77,0</w:t>
            </w:r>
          </w:p>
        </w:tc>
        <w:tc>
          <w:tcPr>
            <w:tcW w:w="522" w:type="pct"/>
            <w:hideMark/>
          </w:tcPr>
          <w:p w14:paraId="042A1BA8" w14:textId="77777777" w:rsidR="00A54FE1" w:rsidRPr="00A54FE1" w:rsidRDefault="00A54FE1" w:rsidP="00A54FE1">
            <w:pPr>
              <w:jc w:val="right"/>
              <w:rPr>
                <w:sz w:val="16"/>
                <w:szCs w:val="16"/>
              </w:rPr>
            </w:pPr>
            <w:r w:rsidRPr="00A54FE1">
              <w:rPr>
                <w:sz w:val="16"/>
                <w:szCs w:val="16"/>
              </w:rPr>
              <w:t>77,0</w:t>
            </w:r>
          </w:p>
        </w:tc>
        <w:tc>
          <w:tcPr>
            <w:tcW w:w="620" w:type="pct"/>
            <w:hideMark/>
          </w:tcPr>
          <w:p w14:paraId="5E73B5CD" w14:textId="77777777" w:rsidR="00A54FE1" w:rsidRPr="00A54FE1" w:rsidRDefault="00A54FE1" w:rsidP="00A54FE1">
            <w:pPr>
              <w:jc w:val="right"/>
              <w:rPr>
                <w:sz w:val="16"/>
                <w:szCs w:val="16"/>
              </w:rPr>
            </w:pPr>
            <w:r w:rsidRPr="00A54FE1">
              <w:rPr>
                <w:sz w:val="16"/>
                <w:szCs w:val="16"/>
              </w:rPr>
              <w:t>77,0</w:t>
            </w:r>
          </w:p>
        </w:tc>
      </w:tr>
      <w:tr w:rsidR="009B01C2" w:rsidRPr="00A54FE1" w14:paraId="2E049887" w14:textId="77777777" w:rsidTr="00E50441">
        <w:trPr>
          <w:trHeight w:val="255"/>
        </w:trPr>
        <w:tc>
          <w:tcPr>
            <w:tcW w:w="1386" w:type="pct"/>
            <w:hideMark/>
          </w:tcPr>
          <w:p w14:paraId="125512C3"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64BD8A2B" w14:textId="77777777" w:rsidR="00A54FE1" w:rsidRPr="00A54FE1" w:rsidRDefault="00A54FE1" w:rsidP="00A54FE1">
            <w:pPr>
              <w:rPr>
                <w:sz w:val="16"/>
                <w:szCs w:val="16"/>
              </w:rPr>
            </w:pPr>
            <w:r w:rsidRPr="00A54FE1">
              <w:rPr>
                <w:sz w:val="16"/>
                <w:szCs w:val="16"/>
              </w:rPr>
              <w:t>02</w:t>
            </w:r>
          </w:p>
        </w:tc>
        <w:tc>
          <w:tcPr>
            <w:tcW w:w="149" w:type="pct"/>
            <w:hideMark/>
          </w:tcPr>
          <w:p w14:paraId="566A90D3" w14:textId="77777777" w:rsidR="00A54FE1" w:rsidRPr="00A54FE1" w:rsidRDefault="00A54FE1" w:rsidP="00A54FE1">
            <w:pPr>
              <w:rPr>
                <w:sz w:val="16"/>
                <w:szCs w:val="16"/>
              </w:rPr>
            </w:pPr>
            <w:r w:rsidRPr="00A54FE1">
              <w:rPr>
                <w:sz w:val="16"/>
                <w:szCs w:val="16"/>
              </w:rPr>
              <w:t>4</w:t>
            </w:r>
          </w:p>
        </w:tc>
        <w:tc>
          <w:tcPr>
            <w:tcW w:w="233" w:type="pct"/>
            <w:hideMark/>
          </w:tcPr>
          <w:p w14:paraId="5142DC7F" w14:textId="77777777" w:rsidR="00A54FE1" w:rsidRPr="00A54FE1" w:rsidRDefault="00A54FE1" w:rsidP="00A54FE1">
            <w:pPr>
              <w:rPr>
                <w:sz w:val="16"/>
                <w:szCs w:val="16"/>
              </w:rPr>
            </w:pPr>
            <w:r w:rsidRPr="00A54FE1">
              <w:rPr>
                <w:sz w:val="16"/>
                <w:szCs w:val="16"/>
              </w:rPr>
              <w:t>01</w:t>
            </w:r>
          </w:p>
        </w:tc>
        <w:tc>
          <w:tcPr>
            <w:tcW w:w="347" w:type="pct"/>
            <w:hideMark/>
          </w:tcPr>
          <w:p w14:paraId="0D11D8EB" w14:textId="77777777" w:rsidR="00A54FE1" w:rsidRPr="00A54FE1" w:rsidRDefault="00A54FE1" w:rsidP="00A54FE1">
            <w:pPr>
              <w:rPr>
                <w:sz w:val="16"/>
                <w:szCs w:val="16"/>
              </w:rPr>
            </w:pPr>
            <w:r w:rsidRPr="00A54FE1">
              <w:rPr>
                <w:sz w:val="16"/>
                <w:szCs w:val="16"/>
              </w:rPr>
              <w:t>42240</w:t>
            </w:r>
          </w:p>
        </w:tc>
        <w:tc>
          <w:tcPr>
            <w:tcW w:w="273" w:type="pct"/>
            <w:hideMark/>
          </w:tcPr>
          <w:p w14:paraId="00BB6E9D" w14:textId="77777777" w:rsidR="00A54FE1" w:rsidRPr="00A54FE1" w:rsidRDefault="00A54FE1" w:rsidP="00A54FE1">
            <w:pPr>
              <w:rPr>
                <w:sz w:val="16"/>
                <w:szCs w:val="16"/>
              </w:rPr>
            </w:pPr>
            <w:r w:rsidRPr="00A54FE1">
              <w:rPr>
                <w:sz w:val="16"/>
                <w:szCs w:val="16"/>
              </w:rPr>
              <w:t>610</w:t>
            </w:r>
          </w:p>
        </w:tc>
        <w:tc>
          <w:tcPr>
            <w:tcW w:w="223" w:type="pct"/>
            <w:hideMark/>
          </w:tcPr>
          <w:p w14:paraId="318F3C33" w14:textId="77777777" w:rsidR="00A54FE1" w:rsidRPr="00A54FE1" w:rsidRDefault="00A54FE1" w:rsidP="00A54FE1">
            <w:pPr>
              <w:rPr>
                <w:sz w:val="16"/>
                <w:szCs w:val="16"/>
              </w:rPr>
            </w:pPr>
            <w:r w:rsidRPr="00A54FE1">
              <w:rPr>
                <w:sz w:val="16"/>
                <w:szCs w:val="16"/>
              </w:rPr>
              <w:t> </w:t>
            </w:r>
          </w:p>
        </w:tc>
        <w:tc>
          <w:tcPr>
            <w:tcW w:w="240" w:type="pct"/>
            <w:hideMark/>
          </w:tcPr>
          <w:p w14:paraId="5F054F16" w14:textId="77777777" w:rsidR="00A54FE1" w:rsidRPr="00A54FE1" w:rsidRDefault="00A54FE1" w:rsidP="00A54FE1">
            <w:pPr>
              <w:rPr>
                <w:sz w:val="16"/>
                <w:szCs w:val="16"/>
              </w:rPr>
            </w:pPr>
            <w:r w:rsidRPr="00A54FE1">
              <w:rPr>
                <w:sz w:val="16"/>
                <w:szCs w:val="16"/>
              </w:rPr>
              <w:t> </w:t>
            </w:r>
          </w:p>
        </w:tc>
        <w:tc>
          <w:tcPr>
            <w:tcW w:w="260" w:type="pct"/>
            <w:hideMark/>
          </w:tcPr>
          <w:p w14:paraId="69B7ED2C" w14:textId="77777777" w:rsidR="00A54FE1" w:rsidRPr="00A54FE1" w:rsidRDefault="00A54FE1" w:rsidP="00A54FE1">
            <w:pPr>
              <w:rPr>
                <w:sz w:val="16"/>
                <w:szCs w:val="16"/>
              </w:rPr>
            </w:pPr>
            <w:r w:rsidRPr="00A54FE1">
              <w:rPr>
                <w:sz w:val="16"/>
                <w:szCs w:val="16"/>
              </w:rPr>
              <w:t> </w:t>
            </w:r>
          </w:p>
        </w:tc>
        <w:tc>
          <w:tcPr>
            <w:tcW w:w="544" w:type="pct"/>
            <w:hideMark/>
          </w:tcPr>
          <w:p w14:paraId="5012A1FA" w14:textId="77777777" w:rsidR="00A54FE1" w:rsidRPr="00A54FE1" w:rsidRDefault="00A54FE1" w:rsidP="00A54FE1">
            <w:pPr>
              <w:jc w:val="right"/>
              <w:rPr>
                <w:sz w:val="16"/>
                <w:szCs w:val="16"/>
              </w:rPr>
            </w:pPr>
            <w:r w:rsidRPr="00A54FE1">
              <w:rPr>
                <w:sz w:val="16"/>
                <w:szCs w:val="16"/>
              </w:rPr>
              <w:t>77,0</w:t>
            </w:r>
          </w:p>
        </w:tc>
        <w:tc>
          <w:tcPr>
            <w:tcW w:w="522" w:type="pct"/>
            <w:hideMark/>
          </w:tcPr>
          <w:p w14:paraId="75DCCA5C" w14:textId="77777777" w:rsidR="00A54FE1" w:rsidRPr="00A54FE1" w:rsidRDefault="00A54FE1" w:rsidP="00A54FE1">
            <w:pPr>
              <w:jc w:val="right"/>
              <w:rPr>
                <w:sz w:val="16"/>
                <w:szCs w:val="16"/>
              </w:rPr>
            </w:pPr>
            <w:r w:rsidRPr="00A54FE1">
              <w:rPr>
                <w:sz w:val="16"/>
                <w:szCs w:val="16"/>
              </w:rPr>
              <w:t>77,0</w:t>
            </w:r>
          </w:p>
        </w:tc>
        <w:tc>
          <w:tcPr>
            <w:tcW w:w="620" w:type="pct"/>
            <w:hideMark/>
          </w:tcPr>
          <w:p w14:paraId="324C23C2" w14:textId="77777777" w:rsidR="00A54FE1" w:rsidRPr="00A54FE1" w:rsidRDefault="00A54FE1" w:rsidP="00A54FE1">
            <w:pPr>
              <w:jc w:val="right"/>
              <w:rPr>
                <w:sz w:val="16"/>
                <w:szCs w:val="16"/>
              </w:rPr>
            </w:pPr>
            <w:r w:rsidRPr="00A54FE1">
              <w:rPr>
                <w:sz w:val="16"/>
                <w:szCs w:val="16"/>
              </w:rPr>
              <w:t>77,0</w:t>
            </w:r>
          </w:p>
        </w:tc>
      </w:tr>
      <w:tr w:rsidR="009B01C2" w:rsidRPr="00A54FE1" w14:paraId="05900FBE" w14:textId="77777777" w:rsidTr="00E50441">
        <w:trPr>
          <w:trHeight w:val="255"/>
        </w:trPr>
        <w:tc>
          <w:tcPr>
            <w:tcW w:w="1386" w:type="pct"/>
            <w:hideMark/>
          </w:tcPr>
          <w:p w14:paraId="015C3EBA"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4ADF0437" w14:textId="77777777" w:rsidR="00A54FE1" w:rsidRPr="00A54FE1" w:rsidRDefault="00A54FE1" w:rsidP="00A54FE1">
            <w:pPr>
              <w:rPr>
                <w:sz w:val="16"/>
                <w:szCs w:val="16"/>
              </w:rPr>
            </w:pPr>
            <w:r w:rsidRPr="00A54FE1">
              <w:rPr>
                <w:sz w:val="16"/>
                <w:szCs w:val="16"/>
              </w:rPr>
              <w:t>02</w:t>
            </w:r>
          </w:p>
        </w:tc>
        <w:tc>
          <w:tcPr>
            <w:tcW w:w="149" w:type="pct"/>
            <w:hideMark/>
          </w:tcPr>
          <w:p w14:paraId="68B196FC" w14:textId="77777777" w:rsidR="00A54FE1" w:rsidRPr="00A54FE1" w:rsidRDefault="00A54FE1" w:rsidP="00A54FE1">
            <w:pPr>
              <w:rPr>
                <w:sz w:val="16"/>
                <w:szCs w:val="16"/>
              </w:rPr>
            </w:pPr>
            <w:r w:rsidRPr="00A54FE1">
              <w:rPr>
                <w:sz w:val="16"/>
                <w:szCs w:val="16"/>
              </w:rPr>
              <w:t>4</w:t>
            </w:r>
          </w:p>
        </w:tc>
        <w:tc>
          <w:tcPr>
            <w:tcW w:w="233" w:type="pct"/>
            <w:hideMark/>
          </w:tcPr>
          <w:p w14:paraId="7FFA2127" w14:textId="77777777" w:rsidR="00A54FE1" w:rsidRPr="00A54FE1" w:rsidRDefault="00A54FE1" w:rsidP="00A54FE1">
            <w:pPr>
              <w:rPr>
                <w:sz w:val="16"/>
                <w:szCs w:val="16"/>
              </w:rPr>
            </w:pPr>
            <w:r w:rsidRPr="00A54FE1">
              <w:rPr>
                <w:sz w:val="16"/>
                <w:szCs w:val="16"/>
              </w:rPr>
              <w:t>01</w:t>
            </w:r>
          </w:p>
        </w:tc>
        <w:tc>
          <w:tcPr>
            <w:tcW w:w="347" w:type="pct"/>
            <w:hideMark/>
          </w:tcPr>
          <w:p w14:paraId="39D6CCAE" w14:textId="77777777" w:rsidR="00A54FE1" w:rsidRPr="00A54FE1" w:rsidRDefault="00A54FE1" w:rsidP="00A54FE1">
            <w:pPr>
              <w:rPr>
                <w:sz w:val="16"/>
                <w:szCs w:val="16"/>
              </w:rPr>
            </w:pPr>
            <w:r w:rsidRPr="00A54FE1">
              <w:rPr>
                <w:sz w:val="16"/>
                <w:szCs w:val="16"/>
              </w:rPr>
              <w:t>42240</w:t>
            </w:r>
          </w:p>
        </w:tc>
        <w:tc>
          <w:tcPr>
            <w:tcW w:w="273" w:type="pct"/>
            <w:hideMark/>
          </w:tcPr>
          <w:p w14:paraId="0076FE44" w14:textId="77777777" w:rsidR="00A54FE1" w:rsidRPr="00A54FE1" w:rsidRDefault="00A54FE1" w:rsidP="00A54FE1">
            <w:pPr>
              <w:rPr>
                <w:sz w:val="16"/>
                <w:szCs w:val="16"/>
              </w:rPr>
            </w:pPr>
            <w:r w:rsidRPr="00A54FE1">
              <w:rPr>
                <w:sz w:val="16"/>
                <w:szCs w:val="16"/>
              </w:rPr>
              <w:t>610</w:t>
            </w:r>
          </w:p>
        </w:tc>
        <w:tc>
          <w:tcPr>
            <w:tcW w:w="223" w:type="pct"/>
            <w:hideMark/>
          </w:tcPr>
          <w:p w14:paraId="70051C04" w14:textId="77777777" w:rsidR="00A54FE1" w:rsidRPr="00A54FE1" w:rsidRDefault="00A54FE1" w:rsidP="00A54FE1">
            <w:pPr>
              <w:rPr>
                <w:sz w:val="16"/>
                <w:szCs w:val="16"/>
              </w:rPr>
            </w:pPr>
            <w:r w:rsidRPr="00A54FE1">
              <w:rPr>
                <w:sz w:val="16"/>
                <w:szCs w:val="16"/>
              </w:rPr>
              <w:t>07</w:t>
            </w:r>
          </w:p>
        </w:tc>
        <w:tc>
          <w:tcPr>
            <w:tcW w:w="240" w:type="pct"/>
            <w:hideMark/>
          </w:tcPr>
          <w:p w14:paraId="0F10B0D4" w14:textId="77777777" w:rsidR="00A54FE1" w:rsidRPr="00A54FE1" w:rsidRDefault="00A54FE1" w:rsidP="00A54FE1">
            <w:pPr>
              <w:rPr>
                <w:sz w:val="16"/>
                <w:szCs w:val="16"/>
              </w:rPr>
            </w:pPr>
            <w:r w:rsidRPr="00A54FE1">
              <w:rPr>
                <w:sz w:val="16"/>
                <w:szCs w:val="16"/>
              </w:rPr>
              <w:t> </w:t>
            </w:r>
          </w:p>
        </w:tc>
        <w:tc>
          <w:tcPr>
            <w:tcW w:w="260" w:type="pct"/>
            <w:hideMark/>
          </w:tcPr>
          <w:p w14:paraId="0E5C7F46" w14:textId="77777777" w:rsidR="00A54FE1" w:rsidRPr="00A54FE1" w:rsidRDefault="00A54FE1" w:rsidP="00A54FE1">
            <w:pPr>
              <w:rPr>
                <w:sz w:val="16"/>
                <w:szCs w:val="16"/>
              </w:rPr>
            </w:pPr>
            <w:r w:rsidRPr="00A54FE1">
              <w:rPr>
                <w:sz w:val="16"/>
                <w:szCs w:val="16"/>
              </w:rPr>
              <w:t> </w:t>
            </w:r>
          </w:p>
        </w:tc>
        <w:tc>
          <w:tcPr>
            <w:tcW w:w="544" w:type="pct"/>
            <w:hideMark/>
          </w:tcPr>
          <w:p w14:paraId="0D8B5422" w14:textId="77777777" w:rsidR="00A54FE1" w:rsidRPr="00A54FE1" w:rsidRDefault="00A54FE1" w:rsidP="00A54FE1">
            <w:pPr>
              <w:jc w:val="right"/>
              <w:rPr>
                <w:sz w:val="16"/>
                <w:szCs w:val="16"/>
              </w:rPr>
            </w:pPr>
            <w:r w:rsidRPr="00A54FE1">
              <w:rPr>
                <w:sz w:val="16"/>
                <w:szCs w:val="16"/>
              </w:rPr>
              <w:t>77,0</w:t>
            </w:r>
          </w:p>
        </w:tc>
        <w:tc>
          <w:tcPr>
            <w:tcW w:w="522" w:type="pct"/>
            <w:hideMark/>
          </w:tcPr>
          <w:p w14:paraId="35275C91" w14:textId="77777777" w:rsidR="00A54FE1" w:rsidRPr="00A54FE1" w:rsidRDefault="00A54FE1" w:rsidP="00A54FE1">
            <w:pPr>
              <w:jc w:val="right"/>
              <w:rPr>
                <w:sz w:val="16"/>
                <w:szCs w:val="16"/>
              </w:rPr>
            </w:pPr>
            <w:r w:rsidRPr="00A54FE1">
              <w:rPr>
                <w:sz w:val="16"/>
                <w:szCs w:val="16"/>
              </w:rPr>
              <w:t>77,0</w:t>
            </w:r>
          </w:p>
        </w:tc>
        <w:tc>
          <w:tcPr>
            <w:tcW w:w="620" w:type="pct"/>
            <w:hideMark/>
          </w:tcPr>
          <w:p w14:paraId="4216F3B4" w14:textId="77777777" w:rsidR="00A54FE1" w:rsidRPr="00A54FE1" w:rsidRDefault="00A54FE1" w:rsidP="00A54FE1">
            <w:pPr>
              <w:jc w:val="right"/>
              <w:rPr>
                <w:sz w:val="16"/>
                <w:szCs w:val="16"/>
              </w:rPr>
            </w:pPr>
            <w:r w:rsidRPr="00A54FE1">
              <w:rPr>
                <w:sz w:val="16"/>
                <w:szCs w:val="16"/>
              </w:rPr>
              <w:t>77,0</w:t>
            </w:r>
          </w:p>
        </w:tc>
      </w:tr>
      <w:tr w:rsidR="009B01C2" w:rsidRPr="00A54FE1" w14:paraId="25A322B6" w14:textId="77777777" w:rsidTr="00E50441">
        <w:trPr>
          <w:trHeight w:val="255"/>
        </w:trPr>
        <w:tc>
          <w:tcPr>
            <w:tcW w:w="1386" w:type="pct"/>
            <w:hideMark/>
          </w:tcPr>
          <w:p w14:paraId="02B8AD37" w14:textId="77777777" w:rsidR="00A54FE1" w:rsidRPr="00A54FE1" w:rsidRDefault="00A54FE1" w:rsidP="00A54FE1">
            <w:pPr>
              <w:rPr>
                <w:sz w:val="16"/>
                <w:szCs w:val="16"/>
              </w:rPr>
            </w:pPr>
            <w:r w:rsidRPr="00A54FE1">
              <w:rPr>
                <w:sz w:val="16"/>
                <w:szCs w:val="16"/>
              </w:rPr>
              <w:t>Общее образование</w:t>
            </w:r>
          </w:p>
        </w:tc>
        <w:tc>
          <w:tcPr>
            <w:tcW w:w="203" w:type="pct"/>
            <w:hideMark/>
          </w:tcPr>
          <w:p w14:paraId="01D9CB82" w14:textId="77777777" w:rsidR="00A54FE1" w:rsidRPr="00A54FE1" w:rsidRDefault="00A54FE1" w:rsidP="00A54FE1">
            <w:pPr>
              <w:rPr>
                <w:sz w:val="16"/>
                <w:szCs w:val="16"/>
              </w:rPr>
            </w:pPr>
            <w:r w:rsidRPr="00A54FE1">
              <w:rPr>
                <w:sz w:val="16"/>
                <w:szCs w:val="16"/>
              </w:rPr>
              <w:t>02</w:t>
            </w:r>
          </w:p>
        </w:tc>
        <w:tc>
          <w:tcPr>
            <w:tcW w:w="149" w:type="pct"/>
            <w:hideMark/>
          </w:tcPr>
          <w:p w14:paraId="1B60FA5F" w14:textId="77777777" w:rsidR="00A54FE1" w:rsidRPr="00A54FE1" w:rsidRDefault="00A54FE1" w:rsidP="00A54FE1">
            <w:pPr>
              <w:rPr>
                <w:sz w:val="16"/>
                <w:szCs w:val="16"/>
              </w:rPr>
            </w:pPr>
            <w:r w:rsidRPr="00A54FE1">
              <w:rPr>
                <w:sz w:val="16"/>
                <w:szCs w:val="16"/>
              </w:rPr>
              <w:t>4</w:t>
            </w:r>
          </w:p>
        </w:tc>
        <w:tc>
          <w:tcPr>
            <w:tcW w:w="233" w:type="pct"/>
            <w:hideMark/>
          </w:tcPr>
          <w:p w14:paraId="7271C534" w14:textId="77777777" w:rsidR="00A54FE1" w:rsidRPr="00A54FE1" w:rsidRDefault="00A54FE1" w:rsidP="00A54FE1">
            <w:pPr>
              <w:rPr>
                <w:sz w:val="16"/>
                <w:szCs w:val="16"/>
              </w:rPr>
            </w:pPr>
            <w:r w:rsidRPr="00A54FE1">
              <w:rPr>
                <w:sz w:val="16"/>
                <w:szCs w:val="16"/>
              </w:rPr>
              <w:t>01</w:t>
            </w:r>
          </w:p>
        </w:tc>
        <w:tc>
          <w:tcPr>
            <w:tcW w:w="347" w:type="pct"/>
            <w:hideMark/>
          </w:tcPr>
          <w:p w14:paraId="11A74505" w14:textId="77777777" w:rsidR="00A54FE1" w:rsidRPr="00A54FE1" w:rsidRDefault="00A54FE1" w:rsidP="00A54FE1">
            <w:pPr>
              <w:rPr>
                <w:sz w:val="16"/>
                <w:szCs w:val="16"/>
              </w:rPr>
            </w:pPr>
            <w:r w:rsidRPr="00A54FE1">
              <w:rPr>
                <w:sz w:val="16"/>
                <w:szCs w:val="16"/>
              </w:rPr>
              <w:t>42240</w:t>
            </w:r>
          </w:p>
        </w:tc>
        <w:tc>
          <w:tcPr>
            <w:tcW w:w="273" w:type="pct"/>
            <w:hideMark/>
          </w:tcPr>
          <w:p w14:paraId="590F7E4C" w14:textId="77777777" w:rsidR="00A54FE1" w:rsidRPr="00A54FE1" w:rsidRDefault="00A54FE1" w:rsidP="00A54FE1">
            <w:pPr>
              <w:rPr>
                <w:sz w:val="16"/>
                <w:szCs w:val="16"/>
              </w:rPr>
            </w:pPr>
            <w:r w:rsidRPr="00A54FE1">
              <w:rPr>
                <w:sz w:val="16"/>
                <w:szCs w:val="16"/>
              </w:rPr>
              <w:t>610</w:t>
            </w:r>
          </w:p>
        </w:tc>
        <w:tc>
          <w:tcPr>
            <w:tcW w:w="223" w:type="pct"/>
            <w:hideMark/>
          </w:tcPr>
          <w:p w14:paraId="426D0D44" w14:textId="77777777" w:rsidR="00A54FE1" w:rsidRPr="00A54FE1" w:rsidRDefault="00A54FE1" w:rsidP="00A54FE1">
            <w:pPr>
              <w:rPr>
                <w:sz w:val="16"/>
                <w:szCs w:val="16"/>
              </w:rPr>
            </w:pPr>
            <w:r w:rsidRPr="00A54FE1">
              <w:rPr>
                <w:sz w:val="16"/>
                <w:szCs w:val="16"/>
              </w:rPr>
              <w:t>07</w:t>
            </w:r>
          </w:p>
        </w:tc>
        <w:tc>
          <w:tcPr>
            <w:tcW w:w="240" w:type="pct"/>
            <w:hideMark/>
          </w:tcPr>
          <w:p w14:paraId="6CA2B381" w14:textId="77777777" w:rsidR="00A54FE1" w:rsidRPr="00A54FE1" w:rsidRDefault="00A54FE1" w:rsidP="00A54FE1">
            <w:pPr>
              <w:rPr>
                <w:sz w:val="16"/>
                <w:szCs w:val="16"/>
              </w:rPr>
            </w:pPr>
            <w:r w:rsidRPr="00A54FE1">
              <w:rPr>
                <w:sz w:val="16"/>
                <w:szCs w:val="16"/>
              </w:rPr>
              <w:t>02</w:t>
            </w:r>
          </w:p>
        </w:tc>
        <w:tc>
          <w:tcPr>
            <w:tcW w:w="260" w:type="pct"/>
            <w:hideMark/>
          </w:tcPr>
          <w:p w14:paraId="38CD58D8" w14:textId="77777777" w:rsidR="00A54FE1" w:rsidRPr="00A54FE1" w:rsidRDefault="00A54FE1" w:rsidP="00A54FE1">
            <w:pPr>
              <w:rPr>
                <w:sz w:val="16"/>
                <w:szCs w:val="16"/>
              </w:rPr>
            </w:pPr>
            <w:r w:rsidRPr="00A54FE1">
              <w:rPr>
                <w:sz w:val="16"/>
                <w:szCs w:val="16"/>
              </w:rPr>
              <w:t> </w:t>
            </w:r>
          </w:p>
        </w:tc>
        <w:tc>
          <w:tcPr>
            <w:tcW w:w="544" w:type="pct"/>
            <w:hideMark/>
          </w:tcPr>
          <w:p w14:paraId="38D62F69" w14:textId="77777777" w:rsidR="00A54FE1" w:rsidRPr="00A54FE1" w:rsidRDefault="00A54FE1" w:rsidP="00A54FE1">
            <w:pPr>
              <w:jc w:val="right"/>
              <w:rPr>
                <w:sz w:val="16"/>
                <w:szCs w:val="16"/>
              </w:rPr>
            </w:pPr>
            <w:r w:rsidRPr="00A54FE1">
              <w:rPr>
                <w:sz w:val="16"/>
                <w:szCs w:val="16"/>
              </w:rPr>
              <w:t>77,0</w:t>
            </w:r>
          </w:p>
        </w:tc>
        <w:tc>
          <w:tcPr>
            <w:tcW w:w="522" w:type="pct"/>
            <w:hideMark/>
          </w:tcPr>
          <w:p w14:paraId="0BE599ED" w14:textId="77777777" w:rsidR="00A54FE1" w:rsidRPr="00A54FE1" w:rsidRDefault="00A54FE1" w:rsidP="00A54FE1">
            <w:pPr>
              <w:jc w:val="right"/>
              <w:rPr>
                <w:sz w:val="16"/>
                <w:szCs w:val="16"/>
              </w:rPr>
            </w:pPr>
            <w:r w:rsidRPr="00A54FE1">
              <w:rPr>
                <w:sz w:val="16"/>
                <w:szCs w:val="16"/>
              </w:rPr>
              <w:t>77,0</w:t>
            </w:r>
          </w:p>
        </w:tc>
        <w:tc>
          <w:tcPr>
            <w:tcW w:w="620" w:type="pct"/>
            <w:hideMark/>
          </w:tcPr>
          <w:p w14:paraId="024ED738" w14:textId="77777777" w:rsidR="00A54FE1" w:rsidRPr="00A54FE1" w:rsidRDefault="00A54FE1" w:rsidP="00A54FE1">
            <w:pPr>
              <w:jc w:val="right"/>
              <w:rPr>
                <w:sz w:val="16"/>
                <w:szCs w:val="16"/>
              </w:rPr>
            </w:pPr>
            <w:r w:rsidRPr="00A54FE1">
              <w:rPr>
                <w:sz w:val="16"/>
                <w:szCs w:val="16"/>
              </w:rPr>
              <w:t>77,0</w:t>
            </w:r>
          </w:p>
        </w:tc>
      </w:tr>
      <w:tr w:rsidR="009B01C2" w:rsidRPr="00A54FE1" w14:paraId="06AE6608" w14:textId="77777777" w:rsidTr="00E50441">
        <w:trPr>
          <w:trHeight w:val="675"/>
        </w:trPr>
        <w:tc>
          <w:tcPr>
            <w:tcW w:w="1386" w:type="pct"/>
            <w:hideMark/>
          </w:tcPr>
          <w:p w14:paraId="7E776FC4"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4707A644" w14:textId="77777777" w:rsidR="00A54FE1" w:rsidRPr="00A54FE1" w:rsidRDefault="00A54FE1" w:rsidP="00A54FE1">
            <w:pPr>
              <w:rPr>
                <w:sz w:val="16"/>
                <w:szCs w:val="16"/>
              </w:rPr>
            </w:pPr>
            <w:r w:rsidRPr="00A54FE1">
              <w:rPr>
                <w:sz w:val="16"/>
                <w:szCs w:val="16"/>
              </w:rPr>
              <w:t>02</w:t>
            </w:r>
          </w:p>
        </w:tc>
        <w:tc>
          <w:tcPr>
            <w:tcW w:w="149" w:type="pct"/>
            <w:hideMark/>
          </w:tcPr>
          <w:p w14:paraId="0B82667B" w14:textId="77777777" w:rsidR="00A54FE1" w:rsidRPr="00A54FE1" w:rsidRDefault="00A54FE1" w:rsidP="00A54FE1">
            <w:pPr>
              <w:rPr>
                <w:sz w:val="16"/>
                <w:szCs w:val="16"/>
              </w:rPr>
            </w:pPr>
            <w:r w:rsidRPr="00A54FE1">
              <w:rPr>
                <w:sz w:val="16"/>
                <w:szCs w:val="16"/>
              </w:rPr>
              <w:t>4</w:t>
            </w:r>
          </w:p>
        </w:tc>
        <w:tc>
          <w:tcPr>
            <w:tcW w:w="233" w:type="pct"/>
            <w:hideMark/>
          </w:tcPr>
          <w:p w14:paraId="24A2461E" w14:textId="77777777" w:rsidR="00A54FE1" w:rsidRPr="00A54FE1" w:rsidRDefault="00A54FE1" w:rsidP="00A54FE1">
            <w:pPr>
              <w:rPr>
                <w:sz w:val="16"/>
                <w:szCs w:val="16"/>
              </w:rPr>
            </w:pPr>
            <w:r w:rsidRPr="00A54FE1">
              <w:rPr>
                <w:sz w:val="16"/>
                <w:szCs w:val="16"/>
              </w:rPr>
              <w:t>01</w:t>
            </w:r>
          </w:p>
        </w:tc>
        <w:tc>
          <w:tcPr>
            <w:tcW w:w="347" w:type="pct"/>
            <w:hideMark/>
          </w:tcPr>
          <w:p w14:paraId="0068A0AE" w14:textId="77777777" w:rsidR="00A54FE1" w:rsidRPr="00A54FE1" w:rsidRDefault="00A54FE1" w:rsidP="00A54FE1">
            <w:pPr>
              <w:rPr>
                <w:sz w:val="16"/>
                <w:szCs w:val="16"/>
              </w:rPr>
            </w:pPr>
            <w:r w:rsidRPr="00A54FE1">
              <w:rPr>
                <w:sz w:val="16"/>
                <w:szCs w:val="16"/>
              </w:rPr>
              <w:t>42240</w:t>
            </w:r>
          </w:p>
        </w:tc>
        <w:tc>
          <w:tcPr>
            <w:tcW w:w="273" w:type="pct"/>
            <w:hideMark/>
          </w:tcPr>
          <w:p w14:paraId="48E8D408" w14:textId="77777777" w:rsidR="00A54FE1" w:rsidRPr="00A54FE1" w:rsidRDefault="00A54FE1" w:rsidP="00A54FE1">
            <w:pPr>
              <w:rPr>
                <w:sz w:val="16"/>
                <w:szCs w:val="16"/>
              </w:rPr>
            </w:pPr>
            <w:r w:rsidRPr="00A54FE1">
              <w:rPr>
                <w:sz w:val="16"/>
                <w:szCs w:val="16"/>
              </w:rPr>
              <w:t>610</w:t>
            </w:r>
          </w:p>
        </w:tc>
        <w:tc>
          <w:tcPr>
            <w:tcW w:w="223" w:type="pct"/>
            <w:hideMark/>
          </w:tcPr>
          <w:p w14:paraId="271AFFD1" w14:textId="77777777" w:rsidR="00A54FE1" w:rsidRPr="00A54FE1" w:rsidRDefault="00A54FE1" w:rsidP="00A54FE1">
            <w:pPr>
              <w:rPr>
                <w:sz w:val="16"/>
                <w:szCs w:val="16"/>
              </w:rPr>
            </w:pPr>
            <w:r w:rsidRPr="00A54FE1">
              <w:rPr>
                <w:sz w:val="16"/>
                <w:szCs w:val="16"/>
              </w:rPr>
              <w:t>07</w:t>
            </w:r>
          </w:p>
        </w:tc>
        <w:tc>
          <w:tcPr>
            <w:tcW w:w="240" w:type="pct"/>
            <w:hideMark/>
          </w:tcPr>
          <w:p w14:paraId="51D4ACAC" w14:textId="77777777" w:rsidR="00A54FE1" w:rsidRPr="00A54FE1" w:rsidRDefault="00A54FE1" w:rsidP="00A54FE1">
            <w:pPr>
              <w:rPr>
                <w:sz w:val="16"/>
                <w:szCs w:val="16"/>
              </w:rPr>
            </w:pPr>
            <w:r w:rsidRPr="00A54FE1">
              <w:rPr>
                <w:sz w:val="16"/>
                <w:szCs w:val="16"/>
              </w:rPr>
              <w:t>02</w:t>
            </w:r>
          </w:p>
        </w:tc>
        <w:tc>
          <w:tcPr>
            <w:tcW w:w="260" w:type="pct"/>
            <w:hideMark/>
          </w:tcPr>
          <w:p w14:paraId="66F121B7" w14:textId="77777777" w:rsidR="00A54FE1" w:rsidRPr="00A54FE1" w:rsidRDefault="00A54FE1" w:rsidP="00A54FE1">
            <w:pPr>
              <w:rPr>
                <w:sz w:val="16"/>
                <w:szCs w:val="16"/>
              </w:rPr>
            </w:pPr>
            <w:r w:rsidRPr="00A54FE1">
              <w:rPr>
                <w:sz w:val="16"/>
                <w:szCs w:val="16"/>
              </w:rPr>
              <w:t>902</w:t>
            </w:r>
          </w:p>
        </w:tc>
        <w:tc>
          <w:tcPr>
            <w:tcW w:w="544" w:type="pct"/>
            <w:hideMark/>
          </w:tcPr>
          <w:p w14:paraId="4BA76483" w14:textId="77777777" w:rsidR="00A54FE1" w:rsidRPr="00A54FE1" w:rsidRDefault="00A54FE1" w:rsidP="00A54FE1">
            <w:pPr>
              <w:jc w:val="right"/>
              <w:rPr>
                <w:sz w:val="16"/>
                <w:szCs w:val="16"/>
              </w:rPr>
            </w:pPr>
            <w:r w:rsidRPr="00A54FE1">
              <w:rPr>
                <w:sz w:val="16"/>
                <w:szCs w:val="16"/>
              </w:rPr>
              <w:t>77,0</w:t>
            </w:r>
          </w:p>
        </w:tc>
        <w:tc>
          <w:tcPr>
            <w:tcW w:w="522" w:type="pct"/>
            <w:hideMark/>
          </w:tcPr>
          <w:p w14:paraId="6FC7D92B" w14:textId="77777777" w:rsidR="00A54FE1" w:rsidRPr="00A54FE1" w:rsidRDefault="00A54FE1" w:rsidP="00A54FE1">
            <w:pPr>
              <w:jc w:val="right"/>
              <w:rPr>
                <w:sz w:val="16"/>
                <w:szCs w:val="16"/>
              </w:rPr>
            </w:pPr>
            <w:r w:rsidRPr="00A54FE1">
              <w:rPr>
                <w:sz w:val="16"/>
                <w:szCs w:val="16"/>
              </w:rPr>
              <w:t>77,0</w:t>
            </w:r>
          </w:p>
        </w:tc>
        <w:tc>
          <w:tcPr>
            <w:tcW w:w="620" w:type="pct"/>
            <w:hideMark/>
          </w:tcPr>
          <w:p w14:paraId="60E32FD2" w14:textId="77777777" w:rsidR="00A54FE1" w:rsidRPr="00A54FE1" w:rsidRDefault="00A54FE1" w:rsidP="00A54FE1">
            <w:pPr>
              <w:jc w:val="right"/>
              <w:rPr>
                <w:sz w:val="16"/>
                <w:szCs w:val="16"/>
              </w:rPr>
            </w:pPr>
            <w:r w:rsidRPr="00A54FE1">
              <w:rPr>
                <w:sz w:val="16"/>
                <w:szCs w:val="16"/>
              </w:rPr>
              <w:t>77,0</w:t>
            </w:r>
          </w:p>
        </w:tc>
      </w:tr>
      <w:tr w:rsidR="009B01C2" w:rsidRPr="00A54FE1" w14:paraId="6312C9EE" w14:textId="77777777" w:rsidTr="00E50441">
        <w:trPr>
          <w:trHeight w:val="255"/>
        </w:trPr>
        <w:tc>
          <w:tcPr>
            <w:tcW w:w="1386" w:type="pct"/>
            <w:hideMark/>
          </w:tcPr>
          <w:p w14:paraId="6B8CF31B" w14:textId="77777777" w:rsidR="00A54FE1" w:rsidRPr="00A54FE1" w:rsidRDefault="00A54FE1" w:rsidP="00A54FE1">
            <w:pPr>
              <w:rPr>
                <w:sz w:val="16"/>
                <w:szCs w:val="16"/>
              </w:rPr>
            </w:pPr>
            <w:r w:rsidRPr="00A54FE1">
              <w:rPr>
                <w:sz w:val="16"/>
                <w:szCs w:val="16"/>
              </w:rPr>
              <w:t>Премия для поддержки талантливой и одаренной молодежи образовательных организаций</w:t>
            </w:r>
          </w:p>
        </w:tc>
        <w:tc>
          <w:tcPr>
            <w:tcW w:w="203" w:type="pct"/>
            <w:hideMark/>
          </w:tcPr>
          <w:p w14:paraId="1957477A" w14:textId="77777777" w:rsidR="00A54FE1" w:rsidRPr="00A54FE1" w:rsidRDefault="00A54FE1" w:rsidP="00A54FE1">
            <w:pPr>
              <w:rPr>
                <w:sz w:val="16"/>
                <w:szCs w:val="16"/>
              </w:rPr>
            </w:pPr>
            <w:r w:rsidRPr="00A54FE1">
              <w:rPr>
                <w:sz w:val="16"/>
                <w:szCs w:val="16"/>
              </w:rPr>
              <w:t>02</w:t>
            </w:r>
          </w:p>
        </w:tc>
        <w:tc>
          <w:tcPr>
            <w:tcW w:w="149" w:type="pct"/>
            <w:hideMark/>
          </w:tcPr>
          <w:p w14:paraId="445DBFC1" w14:textId="77777777" w:rsidR="00A54FE1" w:rsidRPr="00A54FE1" w:rsidRDefault="00A54FE1" w:rsidP="00A54FE1">
            <w:pPr>
              <w:rPr>
                <w:sz w:val="16"/>
                <w:szCs w:val="16"/>
              </w:rPr>
            </w:pPr>
            <w:r w:rsidRPr="00A54FE1">
              <w:rPr>
                <w:sz w:val="16"/>
                <w:szCs w:val="16"/>
              </w:rPr>
              <w:t>4</w:t>
            </w:r>
          </w:p>
        </w:tc>
        <w:tc>
          <w:tcPr>
            <w:tcW w:w="233" w:type="pct"/>
            <w:hideMark/>
          </w:tcPr>
          <w:p w14:paraId="5B921DF0" w14:textId="77777777" w:rsidR="00A54FE1" w:rsidRPr="00A54FE1" w:rsidRDefault="00A54FE1" w:rsidP="00A54FE1">
            <w:pPr>
              <w:rPr>
                <w:sz w:val="16"/>
                <w:szCs w:val="16"/>
              </w:rPr>
            </w:pPr>
            <w:r w:rsidRPr="00A54FE1">
              <w:rPr>
                <w:sz w:val="16"/>
                <w:szCs w:val="16"/>
              </w:rPr>
              <w:t>01</w:t>
            </w:r>
          </w:p>
        </w:tc>
        <w:tc>
          <w:tcPr>
            <w:tcW w:w="347" w:type="pct"/>
            <w:hideMark/>
          </w:tcPr>
          <w:p w14:paraId="0F935D54" w14:textId="77777777" w:rsidR="00A54FE1" w:rsidRPr="00A54FE1" w:rsidRDefault="00A54FE1" w:rsidP="00A54FE1">
            <w:pPr>
              <w:rPr>
                <w:sz w:val="16"/>
                <w:szCs w:val="16"/>
              </w:rPr>
            </w:pPr>
            <w:r w:rsidRPr="00A54FE1">
              <w:rPr>
                <w:sz w:val="16"/>
                <w:szCs w:val="16"/>
              </w:rPr>
              <w:t>42560</w:t>
            </w:r>
          </w:p>
        </w:tc>
        <w:tc>
          <w:tcPr>
            <w:tcW w:w="273" w:type="pct"/>
            <w:hideMark/>
          </w:tcPr>
          <w:p w14:paraId="23700A87" w14:textId="77777777" w:rsidR="00A54FE1" w:rsidRPr="00A54FE1" w:rsidRDefault="00A54FE1" w:rsidP="00A54FE1">
            <w:pPr>
              <w:rPr>
                <w:sz w:val="16"/>
                <w:szCs w:val="16"/>
              </w:rPr>
            </w:pPr>
            <w:r w:rsidRPr="00A54FE1">
              <w:rPr>
                <w:sz w:val="16"/>
                <w:szCs w:val="16"/>
              </w:rPr>
              <w:t> </w:t>
            </w:r>
          </w:p>
        </w:tc>
        <w:tc>
          <w:tcPr>
            <w:tcW w:w="223" w:type="pct"/>
            <w:hideMark/>
          </w:tcPr>
          <w:p w14:paraId="1C509A90" w14:textId="77777777" w:rsidR="00A54FE1" w:rsidRPr="00A54FE1" w:rsidRDefault="00A54FE1" w:rsidP="00A54FE1">
            <w:pPr>
              <w:rPr>
                <w:sz w:val="16"/>
                <w:szCs w:val="16"/>
              </w:rPr>
            </w:pPr>
            <w:r w:rsidRPr="00A54FE1">
              <w:rPr>
                <w:sz w:val="16"/>
                <w:szCs w:val="16"/>
              </w:rPr>
              <w:t> </w:t>
            </w:r>
          </w:p>
        </w:tc>
        <w:tc>
          <w:tcPr>
            <w:tcW w:w="240" w:type="pct"/>
            <w:hideMark/>
          </w:tcPr>
          <w:p w14:paraId="5B463EA8" w14:textId="77777777" w:rsidR="00A54FE1" w:rsidRPr="00A54FE1" w:rsidRDefault="00A54FE1" w:rsidP="00A54FE1">
            <w:pPr>
              <w:rPr>
                <w:sz w:val="16"/>
                <w:szCs w:val="16"/>
              </w:rPr>
            </w:pPr>
            <w:r w:rsidRPr="00A54FE1">
              <w:rPr>
                <w:sz w:val="16"/>
                <w:szCs w:val="16"/>
              </w:rPr>
              <w:t> </w:t>
            </w:r>
          </w:p>
        </w:tc>
        <w:tc>
          <w:tcPr>
            <w:tcW w:w="260" w:type="pct"/>
            <w:hideMark/>
          </w:tcPr>
          <w:p w14:paraId="30DEA3A6" w14:textId="77777777" w:rsidR="00A54FE1" w:rsidRPr="00A54FE1" w:rsidRDefault="00A54FE1" w:rsidP="00A54FE1">
            <w:pPr>
              <w:rPr>
                <w:sz w:val="16"/>
                <w:szCs w:val="16"/>
              </w:rPr>
            </w:pPr>
            <w:r w:rsidRPr="00A54FE1">
              <w:rPr>
                <w:sz w:val="16"/>
                <w:szCs w:val="16"/>
              </w:rPr>
              <w:t> </w:t>
            </w:r>
          </w:p>
        </w:tc>
        <w:tc>
          <w:tcPr>
            <w:tcW w:w="544" w:type="pct"/>
            <w:hideMark/>
          </w:tcPr>
          <w:p w14:paraId="6838F15E" w14:textId="77777777" w:rsidR="00A54FE1" w:rsidRPr="00A54FE1" w:rsidRDefault="00A54FE1" w:rsidP="00A54FE1">
            <w:pPr>
              <w:jc w:val="right"/>
              <w:rPr>
                <w:sz w:val="16"/>
                <w:szCs w:val="16"/>
              </w:rPr>
            </w:pPr>
            <w:r w:rsidRPr="00A54FE1">
              <w:rPr>
                <w:sz w:val="16"/>
                <w:szCs w:val="16"/>
              </w:rPr>
              <w:t>11,5</w:t>
            </w:r>
          </w:p>
        </w:tc>
        <w:tc>
          <w:tcPr>
            <w:tcW w:w="522" w:type="pct"/>
            <w:hideMark/>
          </w:tcPr>
          <w:p w14:paraId="6B9089B9" w14:textId="77777777" w:rsidR="00A54FE1" w:rsidRPr="00A54FE1" w:rsidRDefault="00A54FE1" w:rsidP="00A54FE1">
            <w:pPr>
              <w:jc w:val="right"/>
              <w:rPr>
                <w:sz w:val="16"/>
                <w:szCs w:val="16"/>
              </w:rPr>
            </w:pPr>
            <w:r w:rsidRPr="00A54FE1">
              <w:rPr>
                <w:sz w:val="16"/>
                <w:szCs w:val="16"/>
              </w:rPr>
              <w:t>11,5</w:t>
            </w:r>
          </w:p>
        </w:tc>
        <w:tc>
          <w:tcPr>
            <w:tcW w:w="620" w:type="pct"/>
            <w:hideMark/>
          </w:tcPr>
          <w:p w14:paraId="23007199" w14:textId="77777777" w:rsidR="00A54FE1" w:rsidRPr="00A54FE1" w:rsidRDefault="00A54FE1" w:rsidP="00A54FE1">
            <w:pPr>
              <w:jc w:val="right"/>
              <w:rPr>
                <w:sz w:val="16"/>
                <w:szCs w:val="16"/>
              </w:rPr>
            </w:pPr>
            <w:r w:rsidRPr="00A54FE1">
              <w:rPr>
                <w:sz w:val="16"/>
                <w:szCs w:val="16"/>
              </w:rPr>
              <w:t>11,5</w:t>
            </w:r>
          </w:p>
        </w:tc>
      </w:tr>
      <w:tr w:rsidR="009B01C2" w:rsidRPr="00A54FE1" w14:paraId="57815544" w14:textId="77777777" w:rsidTr="00E50441">
        <w:trPr>
          <w:trHeight w:val="66"/>
        </w:trPr>
        <w:tc>
          <w:tcPr>
            <w:tcW w:w="1386" w:type="pct"/>
            <w:hideMark/>
          </w:tcPr>
          <w:p w14:paraId="62D99703" w14:textId="77777777" w:rsidR="00A54FE1" w:rsidRPr="00A54FE1" w:rsidRDefault="00A54FE1" w:rsidP="00A54FE1">
            <w:pPr>
              <w:rPr>
                <w:sz w:val="16"/>
                <w:szCs w:val="16"/>
              </w:rPr>
            </w:pPr>
            <w:r w:rsidRPr="00A54FE1">
              <w:rPr>
                <w:sz w:val="16"/>
                <w:szCs w:val="16"/>
              </w:rPr>
              <w:t>Социальное обеспечение и иные выплаты населению</w:t>
            </w:r>
          </w:p>
        </w:tc>
        <w:tc>
          <w:tcPr>
            <w:tcW w:w="203" w:type="pct"/>
            <w:hideMark/>
          </w:tcPr>
          <w:p w14:paraId="508328FA" w14:textId="77777777" w:rsidR="00A54FE1" w:rsidRPr="00A54FE1" w:rsidRDefault="00A54FE1" w:rsidP="00A54FE1">
            <w:pPr>
              <w:rPr>
                <w:sz w:val="16"/>
                <w:szCs w:val="16"/>
              </w:rPr>
            </w:pPr>
            <w:r w:rsidRPr="00A54FE1">
              <w:rPr>
                <w:sz w:val="16"/>
                <w:szCs w:val="16"/>
              </w:rPr>
              <w:t>02</w:t>
            </w:r>
          </w:p>
        </w:tc>
        <w:tc>
          <w:tcPr>
            <w:tcW w:w="149" w:type="pct"/>
            <w:hideMark/>
          </w:tcPr>
          <w:p w14:paraId="52C7E552" w14:textId="77777777" w:rsidR="00A54FE1" w:rsidRPr="00A54FE1" w:rsidRDefault="00A54FE1" w:rsidP="00A54FE1">
            <w:pPr>
              <w:rPr>
                <w:sz w:val="16"/>
                <w:szCs w:val="16"/>
              </w:rPr>
            </w:pPr>
            <w:r w:rsidRPr="00A54FE1">
              <w:rPr>
                <w:sz w:val="16"/>
                <w:szCs w:val="16"/>
              </w:rPr>
              <w:t>4</w:t>
            </w:r>
          </w:p>
        </w:tc>
        <w:tc>
          <w:tcPr>
            <w:tcW w:w="233" w:type="pct"/>
            <w:hideMark/>
          </w:tcPr>
          <w:p w14:paraId="59B56736" w14:textId="77777777" w:rsidR="00A54FE1" w:rsidRPr="00A54FE1" w:rsidRDefault="00A54FE1" w:rsidP="00A54FE1">
            <w:pPr>
              <w:rPr>
                <w:sz w:val="16"/>
                <w:szCs w:val="16"/>
              </w:rPr>
            </w:pPr>
            <w:r w:rsidRPr="00A54FE1">
              <w:rPr>
                <w:sz w:val="16"/>
                <w:szCs w:val="16"/>
              </w:rPr>
              <w:t>01</w:t>
            </w:r>
          </w:p>
        </w:tc>
        <w:tc>
          <w:tcPr>
            <w:tcW w:w="347" w:type="pct"/>
            <w:hideMark/>
          </w:tcPr>
          <w:p w14:paraId="1F455617" w14:textId="77777777" w:rsidR="00A54FE1" w:rsidRPr="00A54FE1" w:rsidRDefault="00A54FE1" w:rsidP="00A54FE1">
            <w:pPr>
              <w:rPr>
                <w:sz w:val="16"/>
                <w:szCs w:val="16"/>
              </w:rPr>
            </w:pPr>
            <w:r w:rsidRPr="00A54FE1">
              <w:rPr>
                <w:sz w:val="16"/>
                <w:szCs w:val="16"/>
              </w:rPr>
              <w:t>42560</w:t>
            </w:r>
          </w:p>
        </w:tc>
        <w:tc>
          <w:tcPr>
            <w:tcW w:w="273" w:type="pct"/>
            <w:hideMark/>
          </w:tcPr>
          <w:p w14:paraId="4204712B" w14:textId="77777777" w:rsidR="00A54FE1" w:rsidRPr="00A54FE1" w:rsidRDefault="00A54FE1" w:rsidP="00A54FE1">
            <w:pPr>
              <w:rPr>
                <w:sz w:val="16"/>
                <w:szCs w:val="16"/>
              </w:rPr>
            </w:pPr>
            <w:r w:rsidRPr="00A54FE1">
              <w:rPr>
                <w:sz w:val="16"/>
                <w:szCs w:val="16"/>
              </w:rPr>
              <w:t>300</w:t>
            </w:r>
          </w:p>
        </w:tc>
        <w:tc>
          <w:tcPr>
            <w:tcW w:w="223" w:type="pct"/>
            <w:hideMark/>
          </w:tcPr>
          <w:p w14:paraId="3F765D08" w14:textId="77777777" w:rsidR="00A54FE1" w:rsidRPr="00A54FE1" w:rsidRDefault="00A54FE1" w:rsidP="00A54FE1">
            <w:pPr>
              <w:rPr>
                <w:sz w:val="16"/>
                <w:szCs w:val="16"/>
              </w:rPr>
            </w:pPr>
            <w:r w:rsidRPr="00A54FE1">
              <w:rPr>
                <w:sz w:val="16"/>
                <w:szCs w:val="16"/>
              </w:rPr>
              <w:t> </w:t>
            </w:r>
          </w:p>
        </w:tc>
        <w:tc>
          <w:tcPr>
            <w:tcW w:w="240" w:type="pct"/>
            <w:hideMark/>
          </w:tcPr>
          <w:p w14:paraId="3ADBD0A7" w14:textId="77777777" w:rsidR="00A54FE1" w:rsidRPr="00A54FE1" w:rsidRDefault="00A54FE1" w:rsidP="00A54FE1">
            <w:pPr>
              <w:rPr>
                <w:sz w:val="16"/>
                <w:szCs w:val="16"/>
              </w:rPr>
            </w:pPr>
            <w:r w:rsidRPr="00A54FE1">
              <w:rPr>
                <w:sz w:val="16"/>
                <w:szCs w:val="16"/>
              </w:rPr>
              <w:t> </w:t>
            </w:r>
          </w:p>
        </w:tc>
        <w:tc>
          <w:tcPr>
            <w:tcW w:w="260" w:type="pct"/>
            <w:hideMark/>
          </w:tcPr>
          <w:p w14:paraId="1DE05ADB" w14:textId="77777777" w:rsidR="00A54FE1" w:rsidRPr="00A54FE1" w:rsidRDefault="00A54FE1" w:rsidP="00A54FE1">
            <w:pPr>
              <w:rPr>
                <w:sz w:val="16"/>
                <w:szCs w:val="16"/>
              </w:rPr>
            </w:pPr>
            <w:r w:rsidRPr="00A54FE1">
              <w:rPr>
                <w:sz w:val="16"/>
                <w:szCs w:val="16"/>
              </w:rPr>
              <w:t> </w:t>
            </w:r>
          </w:p>
        </w:tc>
        <w:tc>
          <w:tcPr>
            <w:tcW w:w="544" w:type="pct"/>
            <w:hideMark/>
          </w:tcPr>
          <w:p w14:paraId="430A4246" w14:textId="77777777" w:rsidR="00A54FE1" w:rsidRPr="00A54FE1" w:rsidRDefault="00A54FE1" w:rsidP="00A54FE1">
            <w:pPr>
              <w:jc w:val="right"/>
              <w:rPr>
                <w:sz w:val="16"/>
                <w:szCs w:val="16"/>
              </w:rPr>
            </w:pPr>
            <w:r w:rsidRPr="00A54FE1">
              <w:rPr>
                <w:sz w:val="16"/>
                <w:szCs w:val="16"/>
              </w:rPr>
              <w:t>11,5</w:t>
            </w:r>
          </w:p>
        </w:tc>
        <w:tc>
          <w:tcPr>
            <w:tcW w:w="522" w:type="pct"/>
            <w:hideMark/>
          </w:tcPr>
          <w:p w14:paraId="7B9D528A" w14:textId="77777777" w:rsidR="00A54FE1" w:rsidRPr="00A54FE1" w:rsidRDefault="00A54FE1" w:rsidP="00A54FE1">
            <w:pPr>
              <w:jc w:val="right"/>
              <w:rPr>
                <w:sz w:val="16"/>
                <w:szCs w:val="16"/>
              </w:rPr>
            </w:pPr>
            <w:r w:rsidRPr="00A54FE1">
              <w:rPr>
                <w:sz w:val="16"/>
                <w:szCs w:val="16"/>
              </w:rPr>
              <w:t>11,5</w:t>
            </w:r>
          </w:p>
        </w:tc>
        <w:tc>
          <w:tcPr>
            <w:tcW w:w="620" w:type="pct"/>
            <w:hideMark/>
          </w:tcPr>
          <w:p w14:paraId="5D74738A" w14:textId="77777777" w:rsidR="00A54FE1" w:rsidRPr="00A54FE1" w:rsidRDefault="00A54FE1" w:rsidP="00A54FE1">
            <w:pPr>
              <w:jc w:val="right"/>
              <w:rPr>
                <w:sz w:val="16"/>
                <w:szCs w:val="16"/>
              </w:rPr>
            </w:pPr>
            <w:r w:rsidRPr="00A54FE1">
              <w:rPr>
                <w:sz w:val="16"/>
                <w:szCs w:val="16"/>
              </w:rPr>
              <w:t>11,5</w:t>
            </w:r>
          </w:p>
        </w:tc>
      </w:tr>
      <w:tr w:rsidR="009B01C2" w:rsidRPr="00A54FE1" w14:paraId="3E15FC40" w14:textId="77777777" w:rsidTr="00E50441">
        <w:trPr>
          <w:trHeight w:val="255"/>
        </w:trPr>
        <w:tc>
          <w:tcPr>
            <w:tcW w:w="1386" w:type="pct"/>
            <w:hideMark/>
          </w:tcPr>
          <w:p w14:paraId="17B0ED45" w14:textId="77777777" w:rsidR="00A54FE1" w:rsidRPr="00A54FE1" w:rsidRDefault="00A54FE1" w:rsidP="00A54FE1">
            <w:pPr>
              <w:rPr>
                <w:sz w:val="16"/>
                <w:szCs w:val="16"/>
              </w:rPr>
            </w:pPr>
            <w:r w:rsidRPr="00A54FE1">
              <w:rPr>
                <w:sz w:val="16"/>
                <w:szCs w:val="16"/>
              </w:rPr>
              <w:t>Премии и гранты</w:t>
            </w:r>
          </w:p>
        </w:tc>
        <w:tc>
          <w:tcPr>
            <w:tcW w:w="203" w:type="pct"/>
            <w:hideMark/>
          </w:tcPr>
          <w:p w14:paraId="798B2231" w14:textId="77777777" w:rsidR="00A54FE1" w:rsidRPr="00A54FE1" w:rsidRDefault="00A54FE1" w:rsidP="00A54FE1">
            <w:pPr>
              <w:rPr>
                <w:sz w:val="16"/>
                <w:szCs w:val="16"/>
              </w:rPr>
            </w:pPr>
            <w:r w:rsidRPr="00A54FE1">
              <w:rPr>
                <w:sz w:val="16"/>
                <w:szCs w:val="16"/>
              </w:rPr>
              <w:t>02</w:t>
            </w:r>
          </w:p>
        </w:tc>
        <w:tc>
          <w:tcPr>
            <w:tcW w:w="149" w:type="pct"/>
            <w:hideMark/>
          </w:tcPr>
          <w:p w14:paraId="69AB9F7E" w14:textId="77777777" w:rsidR="00A54FE1" w:rsidRPr="00A54FE1" w:rsidRDefault="00A54FE1" w:rsidP="00A54FE1">
            <w:pPr>
              <w:rPr>
                <w:sz w:val="16"/>
                <w:szCs w:val="16"/>
              </w:rPr>
            </w:pPr>
            <w:r w:rsidRPr="00A54FE1">
              <w:rPr>
                <w:sz w:val="16"/>
                <w:szCs w:val="16"/>
              </w:rPr>
              <w:t>4</w:t>
            </w:r>
          </w:p>
        </w:tc>
        <w:tc>
          <w:tcPr>
            <w:tcW w:w="233" w:type="pct"/>
            <w:hideMark/>
          </w:tcPr>
          <w:p w14:paraId="7812A1FA" w14:textId="77777777" w:rsidR="00A54FE1" w:rsidRPr="00A54FE1" w:rsidRDefault="00A54FE1" w:rsidP="00A54FE1">
            <w:pPr>
              <w:rPr>
                <w:sz w:val="16"/>
                <w:szCs w:val="16"/>
              </w:rPr>
            </w:pPr>
            <w:r w:rsidRPr="00A54FE1">
              <w:rPr>
                <w:sz w:val="16"/>
                <w:szCs w:val="16"/>
              </w:rPr>
              <w:t>01</w:t>
            </w:r>
          </w:p>
        </w:tc>
        <w:tc>
          <w:tcPr>
            <w:tcW w:w="347" w:type="pct"/>
            <w:hideMark/>
          </w:tcPr>
          <w:p w14:paraId="7DDCE1A9" w14:textId="77777777" w:rsidR="00A54FE1" w:rsidRPr="00A54FE1" w:rsidRDefault="00A54FE1" w:rsidP="00A54FE1">
            <w:pPr>
              <w:rPr>
                <w:sz w:val="16"/>
                <w:szCs w:val="16"/>
              </w:rPr>
            </w:pPr>
            <w:r w:rsidRPr="00A54FE1">
              <w:rPr>
                <w:sz w:val="16"/>
                <w:szCs w:val="16"/>
              </w:rPr>
              <w:t>42560</w:t>
            </w:r>
          </w:p>
        </w:tc>
        <w:tc>
          <w:tcPr>
            <w:tcW w:w="273" w:type="pct"/>
            <w:hideMark/>
          </w:tcPr>
          <w:p w14:paraId="1DCA1BB0" w14:textId="77777777" w:rsidR="00A54FE1" w:rsidRPr="00A54FE1" w:rsidRDefault="00A54FE1" w:rsidP="00A54FE1">
            <w:pPr>
              <w:rPr>
                <w:sz w:val="16"/>
                <w:szCs w:val="16"/>
              </w:rPr>
            </w:pPr>
            <w:r w:rsidRPr="00A54FE1">
              <w:rPr>
                <w:sz w:val="16"/>
                <w:szCs w:val="16"/>
              </w:rPr>
              <w:t>350</w:t>
            </w:r>
          </w:p>
        </w:tc>
        <w:tc>
          <w:tcPr>
            <w:tcW w:w="223" w:type="pct"/>
            <w:hideMark/>
          </w:tcPr>
          <w:p w14:paraId="6D94FC30" w14:textId="77777777" w:rsidR="00A54FE1" w:rsidRPr="00A54FE1" w:rsidRDefault="00A54FE1" w:rsidP="00A54FE1">
            <w:pPr>
              <w:rPr>
                <w:sz w:val="16"/>
                <w:szCs w:val="16"/>
              </w:rPr>
            </w:pPr>
            <w:r w:rsidRPr="00A54FE1">
              <w:rPr>
                <w:sz w:val="16"/>
                <w:szCs w:val="16"/>
              </w:rPr>
              <w:t> </w:t>
            </w:r>
          </w:p>
        </w:tc>
        <w:tc>
          <w:tcPr>
            <w:tcW w:w="240" w:type="pct"/>
            <w:hideMark/>
          </w:tcPr>
          <w:p w14:paraId="079BA1B2" w14:textId="77777777" w:rsidR="00A54FE1" w:rsidRPr="00A54FE1" w:rsidRDefault="00A54FE1" w:rsidP="00A54FE1">
            <w:pPr>
              <w:rPr>
                <w:sz w:val="16"/>
                <w:szCs w:val="16"/>
              </w:rPr>
            </w:pPr>
            <w:r w:rsidRPr="00A54FE1">
              <w:rPr>
                <w:sz w:val="16"/>
                <w:szCs w:val="16"/>
              </w:rPr>
              <w:t> </w:t>
            </w:r>
          </w:p>
        </w:tc>
        <w:tc>
          <w:tcPr>
            <w:tcW w:w="260" w:type="pct"/>
            <w:hideMark/>
          </w:tcPr>
          <w:p w14:paraId="7896DEA3" w14:textId="77777777" w:rsidR="00A54FE1" w:rsidRPr="00A54FE1" w:rsidRDefault="00A54FE1" w:rsidP="00A54FE1">
            <w:pPr>
              <w:rPr>
                <w:sz w:val="16"/>
                <w:szCs w:val="16"/>
              </w:rPr>
            </w:pPr>
            <w:r w:rsidRPr="00A54FE1">
              <w:rPr>
                <w:sz w:val="16"/>
                <w:szCs w:val="16"/>
              </w:rPr>
              <w:t> </w:t>
            </w:r>
          </w:p>
        </w:tc>
        <w:tc>
          <w:tcPr>
            <w:tcW w:w="544" w:type="pct"/>
            <w:hideMark/>
          </w:tcPr>
          <w:p w14:paraId="4EE7FD2A" w14:textId="77777777" w:rsidR="00A54FE1" w:rsidRPr="00A54FE1" w:rsidRDefault="00A54FE1" w:rsidP="00A54FE1">
            <w:pPr>
              <w:jc w:val="right"/>
              <w:rPr>
                <w:sz w:val="16"/>
                <w:szCs w:val="16"/>
              </w:rPr>
            </w:pPr>
            <w:r w:rsidRPr="00A54FE1">
              <w:rPr>
                <w:sz w:val="16"/>
                <w:szCs w:val="16"/>
              </w:rPr>
              <w:t>11,5</w:t>
            </w:r>
          </w:p>
        </w:tc>
        <w:tc>
          <w:tcPr>
            <w:tcW w:w="522" w:type="pct"/>
            <w:hideMark/>
          </w:tcPr>
          <w:p w14:paraId="34E8081B" w14:textId="77777777" w:rsidR="00A54FE1" w:rsidRPr="00A54FE1" w:rsidRDefault="00A54FE1" w:rsidP="00A54FE1">
            <w:pPr>
              <w:jc w:val="right"/>
              <w:rPr>
                <w:sz w:val="16"/>
                <w:szCs w:val="16"/>
              </w:rPr>
            </w:pPr>
            <w:r w:rsidRPr="00A54FE1">
              <w:rPr>
                <w:sz w:val="16"/>
                <w:szCs w:val="16"/>
              </w:rPr>
              <w:t>11,5</w:t>
            </w:r>
          </w:p>
        </w:tc>
        <w:tc>
          <w:tcPr>
            <w:tcW w:w="620" w:type="pct"/>
            <w:hideMark/>
          </w:tcPr>
          <w:p w14:paraId="448BB11A" w14:textId="77777777" w:rsidR="00A54FE1" w:rsidRPr="00A54FE1" w:rsidRDefault="00A54FE1" w:rsidP="00A54FE1">
            <w:pPr>
              <w:jc w:val="right"/>
              <w:rPr>
                <w:sz w:val="16"/>
                <w:szCs w:val="16"/>
              </w:rPr>
            </w:pPr>
            <w:r w:rsidRPr="00A54FE1">
              <w:rPr>
                <w:sz w:val="16"/>
                <w:szCs w:val="16"/>
              </w:rPr>
              <w:t>11,5</w:t>
            </w:r>
          </w:p>
        </w:tc>
      </w:tr>
      <w:tr w:rsidR="009B01C2" w:rsidRPr="00A54FE1" w14:paraId="0B15249F" w14:textId="77777777" w:rsidTr="00E50441">
        <w:trPr>
          <w:trHeight w:val="255"/>
        </w:trPr>
        <w:tc>
          <w:tcPr>
            <w:tcW w:w="1386" w:type="pct"/>
            <w:hideMark/>
          </w:tcPr>
          <w:p w14:paraId="6C7AF9DD"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44D09297" w14:textId="77777777" w:rsidR="00A54FE1" w:rsidRPr="00A54FE1" w:rsidRDefault="00A54FE1" w:rsidP="00A54FE1">
            <w:pPr>
              <w:rPr>
                <w:sz w:val="16"/>
                <w:szCs w:val="16"/>
              </w:rPr>
            </w:pPr>
            <w:r w:rsidRPr="00A54FE1">
              <w:rPr>
                <w:sz w:val="16"/>
                <w:szCs w:val="16"/>
              </w:rPr>
              <w:t>02</w:t>
            </w:r>
          </w:p>
        </w:tc>
        <w:tc>
          <w:tcPr>
            <w:tcW w:w="149" w:type="pct"/>
            <w:hideMark/>
          </w:tcPr>
          <w:p w14:paraId="109475B6" w14:textId="77777777" w:rsidR="00A54FE1" w:rsidRPr="00A54FE1" w:rsidRDefault="00A54FE1" w:rsidP="00A54FE1">
            <w:pPr>
              <w:rPr>
                <w:sz w:val="16"/>
                <w:szCs w:val="16"/>
              </w:rPr>
            </w:pPr>
            <w:r w:rsidRPr="00A54FE1">
              <w:rPr>
                <w:sz w:val="16"/>
                <w:szCs w:val="16"/>
              </w:rPr>
              <w:t>4</w:t>
            </w:r>
          </w:p>
        </w:tc>
        <w:tc>
          <w:tcPr>
            <w:tcW w:w="233" w:type="pct"/>
            <w:hideMark/>
          </w:tcPr>
          <w:p w14:paraId="2A748C34" w14:textId="77777777" w:rsidR="00A54FE1" w:rsidRPr="00A54FE1" w:rsidRDefault="00A54FE1" w:rsidP="00A54FE1">
            <w:pPr>
              <w:rPr>
                <w:sz w:val="16"/>
                <w:szCs w:val="16"/>
              </w:rPr>
            </w:pPr>
            <w:r w:rsidRPr="00A54FE1">
              <w:rPr>
                <w:sz w:val="16"/>
                <w:szCs w:val="16"/>
              </w:rPr>
              <w:t>01</w:t>
            </w:r>
          </w:p>
        </w:tc>
        <w:tc>
          <w:tcPr>
            <w:tcW w:w="347" w:type="pct"/>
            <w:hideMark/>
          </w:tcPr>
          <w:p w14:paraId="54336C80" w14:textId="77777777" w:rsidR="00A54FE1" w:rsidRPr="00A54FE1" w:rsidRDefault="00A54FE1" w:rsidP="00A54FE1">
            <w:pPr>
              <w:rPr>
                <w:sz w:val="16"/>
                <w:szCs w:val="16"/>
              </w:rPr>
            </w:pPr>
            <w:r w:rsidRPr="00A54FE1">
              <w:rPr>
                <w:sz w:val="16"/>
                <w:szCs w:val="16"/>
              </w:rPr>
              <w:t>42560</w:t>
            </w:r>
          </w:p>
        </w:tc>
        <w:tc>
          <w:tcPr>
            <w:tcW w:w="273" w:type="pct"/>
            <w:hideMark/>
          </w:tcPr>
          <w:p w14:paraId="53D63A86" w14:textId="77777777" w:rsidR="00A54FE1" w:rsidRPr="00A54FE1" w:rsidRDefault="00A54FE1" w:rsidP="00A54FE1">
            <w:pPr>
              <w:rPr>
                <w:sz w:val="16"/>
                <w:szCs w:val="16"/>
              </w:rPr>
            </w:pPr>
            <w:r w:rsidRPr="00A54FE1">
              <w:rPr>
                <w:sz w:val="16"/>
                <w:szCs w:val="16"/>
              </w:rPr>
              <w:t>350</w:t>
            </w:r>
          </w:p>
        </w:tc>
        <w:tc>
          <w:tcPr>
            <w:tcW w:w="223" w:type="pct"/>
            <w:hideMark/>
          </w:tcPr>
          <w:p w14:paraId="5C900038" w14:textId="77777777" w:rsidR="00A54FE1" w:rsidRPr="00A54FE1" w:rsidRDefault="00A54FE1" w:rsidP="00A54FE1">
            <w:pPr>
              <w:rPr>
                <w:sz w:val="16"/>
                <w:szCs w:val="16"/>
              </w:rPr>
            </w:pPr>
            <w:r w:rsidRPr="00A54FE1">
              <w:rPr>
                <w:sz w:val="16"/>
                <w:szCs w:val="16"/>
              </w:rPr>
              <w:t>07</w:t>
            </w:r>
          </w:p>
        </w:tc>
        <w:tc>
          <w:tcPr>
            <w:tcW w:w="240" w:type="pct"/>
            <w:hideMark/>
          </w:tcPr>
          <w:p w14:paraId="1B654082" w14:textId="77777777" w:rsidR="00A54FE1" w:rsidRPr="00A54FE1" w:rsidRDefault="00A54FE1" w:rsidP="00A54FE1">
            <w:pPr>
              <w:rPr>
                <w:sz w:val="16"/>
                <w:szCs w:val="16"/>
              </w:rPr>
            </w:pPr>
            <w:r w:rsidRPr="00A54FE1">
              <w:rPr>
                <w:sz w:val="16"/>
                <w:szCs w:val="16"/>
              </w:rPr>
              <w:t> </w:t>
            </w:r>
          </w:p>
        </w:tc>
        <w:tc>
          <w:tcPr>
            <w:tcW w:w="260" w:type="pct"/>
            <w:hideMark/>
          </w:tcPr>
          <w:p w14:paraId="16687EBD" w14:textId="77777777" w:rsidR="00A54FE1" w:rsidRPr="00A54FE1" w:rsidRDefault="00A54FE1" w:rsidP="00A54FE1">
            <w:pPr>
              <w:rPr>
                <w:sz w:val="16"/>
                <w:szCs w:val="16"/>
              </w:rPr>
            </w:pPr>
            <w:r w:rsidRPr="00A54FE1">
              <w:rPr>
                <w:sz w:val="16"/>
                <w:szCs w:val="16"/>
              </w:rPr>
              <w:t> </w:t>
            </w:r>
          </w:p>
        </w:tc>
        <w:tc>
          <w:tcPr>
            <w:tcW w:w="544" w:type="pct"/>
            <w:hideMark/>
          </w:tcPr>
          <w:p w14:paraId="41D2E563" w14:textId="77777777" w:rsidR="00A54FE1" w:rsidRPr="00A54FE1" w:rsidRDefault="00A54FE1" w:rsidP="00A54FE1">
            <w:pPr>
              <w:jc w:val="right"/>
              <w:rPr>
                <w:sz w:val="16"/>
                <w:szCs w:val="16"/>
              </w:rPr>
            </w:pPr>
            <w:r w:rsidRPr="00A54FE1">
              <w:rPr>
                <w:sz w:val="16"/>
                <w:szCs w:val="16"/>
              </w:rPr>
              <w:t>11,5</w:t>
            </w:r>
          </w:p>
        </w:tc>
        <w:tc>
          <w:tcPr>
            <w:tcW w:w="522" w:type="pct"/>
            <w:hideMark/>
          </w:tcPr>
          <w:p w14:paraId="52B6E0CE" w14:textId="77777777" w:rsidR="00A54FE1" w:rsidRPr="00A54FE1" w:rsidRDefault="00A54FE1" w:rsidP="00A54FE1">
            <w:pPr>
              <w:jc w:val="right"/>
              <w:rPr>
                <w:sz w:val="16"/>
                <w:szCs w:val="16"/>
              </w:rPr>
            </w:pPr>
            <w:r w:rsidRPr="00A54FE1">
              <w:rPr>
                <w:sz w:val="16"/>
                <w:szCs w:val="16"/>
              </w:rPr>
              <w:t>11,5</w:t>
            </w:r>
          </w:p>
        </w:tc>
        <w:tc>
          <w:tcPr>
            <w:tcW w:w="620" w:type="pct"/>
            <w:hideMark/>
          </w:tcPr>
          <w:p w14:paraId="4CDB1082" w14:textId="77777777" w:rsidR="00A54FE1" w:rsidRPr="00A54FE1" w:rsidRDefault="00A54FE1" w:rsidP="00A54FE1">
            <w:pPr>
              <w:jc w:val="right"/>
              <w:rPr>
                <w:sz w:val="16"/>
                <w:szCs w:val="16"/>
              </w:rPr>
            </w:pPr>
            <w:r w:rsidRPr="00A54FE1">
              <w:rPr>
                <w:sz w:val="16"/>
                <w:szCs w:val="16"/>
              </w:rPr>
              <w:t>11,5</w:t>
            </w:r>
          </w:p>
        </w:tc>
      </w:tr>
      <w:tr w:rsidR="009B01C2" w:rsidRPr="00A54FE1" w14:paraId="62AC828E" w14:textId="77777777" w:rsidTr="00E50441">
        <w:trPr>
          <w:trHeight w:val="255"/>
        </w:trPr>
        <w:tc>
          <w:tcPr>
            <w:tcW w:w="1386" w:type="pct"/>
            <w:hideMark/>
          </w:tcPr>
          <w:p w14:paraId="452A8FA0" w14:textId="77777777" w:rsidR="00A54FE1" w:rsidRPr="00A54FE1" w:rsidRDefault="00A54FE1" w:rsidP="00A54FE1">
            <w:pPr>
              <w:rPr>
                <w:sz w:val="16"/>
                <w:szCs w:val="16"/>
              </w:rPr>
            </w:pPr>
            <w:r w:rsidRPr="00A54FE1">
              <w:rPr>
                <w:sz w:val="16"/>
                <w:szCs w:val="16"/>
              </w:rPr>
              <w:t>Общее образование</w:t>
            </w:r>
          </w:p>
        </w:tc>
        <w:tc>
          <w:tcPr>
            <w:tcW w:w="203" w:type="pct"/>
            <w:hideMark/>
          </w:tcPr>
          <w:p w14:paraId="0CD4B8E2" w14:textId="77777777" w:rsidR="00A54FE1" w:rsidRPr="00A54FE1" w:rsidRDefault="00A54FE1" w:rsidP="00A54FE1">
            <w:pPr>
              <w:rPr>
                <w:sz w:val="16"/>
                <w:szCs w:val="16"/>
              </w:rPr>
            </w:pPr>
            <w:r w:rsidRPr="00A54FE1">
              <w:rPr>
                <w:sz w:val="16"/>
                <w:szCs w:val="16"/>
              </w:rPr>
              <w:t>02</w:t>
            </w:r>
          </w:p>
        </w:tc>
        <w:tc>
          <w:tcPr>
            <w:tcW w:w="149" w:type="pct"/>
            <w:hideMark/>
          </w:tcPr>
          <w:p w14:paraId="57C55BB7" w14:textId="77777777" w:rsidR="00A54FE1" w:rsidRPr="00A54FE1" w:rsidRDefault="00A54FE1" w:rsidP="00A54FE1">
            <w:pPr>
              <w:rPr>
                <w:sz w:val="16"/>
                <w:szCs w:val="16"/>
              </w:rPr>
            </w:pPr>
            <w:r w:rsidRPr="00A54FE1">
              <w:rPr>
                <w:sz w:val="16"/>
                <w:szCs w:val="16"/>
              </w:rPr>
              <w:t>4</w:t>
            </w:r>
          </w:p>
        </w:tc>
        <w:tc>
          <w:tcPr>
            <w:tcW w:w="233" w:type="pct"/>
            <w:hideMark/>
          </w:tcPr>
          <w:p w14:paraId="495C5C5D" w14:textId="77777777" w:rsidR="00A54FE1" w:rsidRPr="00A54FE1" w:rsidRDefault="00A54FE1" w:rsidP="00A54FE1">
            <w:pPr>
              <w:rPr>
                <w:sz w:val="16"/>
                <w:szCs w:val="16"/>
              </w:rPr>
            </w:pPr>
            <w:r w:rsidRPr="00A54FE1">
              <w:rPr>
                <w:sz w:val="16"/>
                <w:szCs w:val="16"/>
              </w:rPr>
              <w:t>01</w:t>
            </w:r>
          </w:p>
        </w:tc>
        <w:tc>
          <w:tcPr>
            <w:tcW w:w="347" w:type="pct"/>
            <w:hideMark/>
          </w:tcPr>
          <w:p w14:paraId="7750304D" w14:textId="77777777" w:rsidR="00A54FE1" w:rsidRPr="00A54FE1" w:rsidRDefault="00A54FE1" w:rsidP="00A54FE1">
            <w:pPr>
              <w:rPr>
                <w:sz w:val="16"/>
                <w:szCs w:val="16"/>
              </w:rPr>
            </w:pPr>
            <w:r w:rsidRPr="00A54FE1">
              <w:rPr>
                <w:sz w:val="16"/>
                <w:szCs w:val="16"/>
              </w:rPr>
              <w:t>42560</w:t>
            </w:r>
          </w:p>
        </w:tc>
        <w:tc>
          <w:tcPr>
            <w:tcW w:w="273" w:type="pct"/>
            <w:hideMark/>
          </w:tcPr>
          <w:p w14:paraId="5A59F5FA" w14:textId="77777777" w:rsidR="00A54FE1" w:rsidRPr="00A54FE1" w:rsidRDefault="00A54FE1" w:rsidP="00A54FE1">
            <w:pPr>
              <w:rPr>
                <w:sz w:val="16"/>
                <w:szCs w:val="16"/>
              </w:rPr>
            </w:pPr>
            <w:r w:rsidRPr="00A54FE1">
              <w:rPr>
                <w:sz w:val="16"/>
                <w:szCs w:val="16"/>
              </w:rPr>
              <w:t>350</w:t>
            </w:r>
          </w:p>
        </w:tc>
        <w:tc>
          <w:tcPr>
            <w:tcW w:w="223" w:type="pct"/>
            <w:hideMark/>
          </w:tcPr>
          <w:p w14:paraId="483E6956" w14:textId="77777777" w:rsidR="00A54FE1" w:rsidRPr="00A54FE1" w:rsidRDefault="00A54FE1" w:rsidP="00A54FE1">
            <w:pPr>
              <w:rPr>
                <w:sz w:val="16"/>
                <w:szCs w:val="16"/>
              </w:rPr>
            </w:pPr>
            <w:r w:rsidRPr="00A54FE1">
              <w:rPr>
                <w:sz w:val="16"/>
                <w:szCs w:val="16"/>
              </w:rPr>
              <w:t>07</w:t>
            </w:r>
          </w:p>
        </w:tc>
        <w:tc>
          <w:tcPr>
            <w:tcW w:w="240" w:type="pct"/>
            <w:hideMark/>
          </w:tcPr>
          <w:p w14:paraId="1D5BE934" w14:textId="77777777" w:rsidR="00A54FE1" w:rsidRPr="00A54FE1" w:rsidRDefault="00A54FE1" w:rsidP="00A54FE1">
            <w:pPr>
              <w:rPr>
                <w:sz w:val="16"/>
                <w:szCs w:val="16"/>
              </w:rPr>
            </w:pPr>
            <w:r w:rsidRPr="00A54FE1">
              <w:rPr>
                <w:sz w:val="16"/>
                <w:szCs w:val="16"/>
              </w:rPr>
              <w:t>02</w:t>
            </w:r>
          </w:p>
        </w:tc>
        <w:tc>
          <w:tcPr>
            <w:tcW w:w="260" w:type="pct"/>
            <w:hideMark/>
          </w:tcPr>
          <w:p w14:paraId="6A0E2503" w14:textId="77777777" w:rsidR="00A54FE1" w:rsidRPr="00A54FE1" w:rsidRDefault="00A54FE1" w:rsidP="00A54FE1">
            <w:pPr>
              <w:rPr>
                <w:sz w:val="16"/>
                <w:szCs w:val="16"/>
              </w:rPr>
            </w:pPr>
            <w:r w:rsidRPr="00A54FE1">
              <w:rPr>
                <w:sz w:val="16"/>
                <w:szCs w:val="16"/>
              </w:rPr>
              <w:t> </w:t>
            </w:r>
          </w:p>
        </w:tc>
        <w:tc>
          <w:tcPr>
            <w:tcW w:w="544" w:type="pct"/>
            <w:hideMark/>
          </w:tcPr>
          <w:p w14:paraId="3BAEDBFA" w14:textId="77777777" w:rsidR="00A54FE1" w:rsidRPr="00A54FE1" w:rsidRDefault="00A54FE1" w:rsidP="00A54FE1">
            <w:pPr>
              <w:jc w:val="right"/>
              <w:rPr>
                <w:sz w:val="16"/>
                <w:szCs w:val="16"/>
              </w:rPr>
            </w:pPr>
            <w:r w:rsidRPr="00A54FE1">
              <w:rPr>
                <w:sz w:val="16"/>
                <w:szCs w:val="16"/>
              </w:rPr>
              <w:t>11,5</w:t>
            </w:r>
          </w:p>
        </w:tc>
        <w:tc>
          <w:tcPr>
            <w:tcW w:w="522" w:type="pct"/>
            <w:hideMark/>
          </w:tcPr>
          <w:p w14:paraId="3E39D146" w14:textId="77777777" w:rsidR="00A54FE1" w:rsidRPr="00A54FE1" w:rsidRDefault="00A54FE1" w:rsidP="00A54FE1">
            <w:pPr>
              <w:jc w:val="right"/>
              <w:rPr>
                <w:sz w:val="16"/>
                <w:szCs w:val="16"/>
              </w:rPr>
            </w:pPr>
            <w:r w:rsidRPr="00A54FE1">
              <w:rPr>
                <w:sz w:val="16"/>
                <w:szCs w:val="16"/>
              </w:rPr>
              <w:t>11,5</w:t>
            </w:r>
          </w:p>
        </w:tc>
        <w:tc>
          <w:tcPr>
            <w:tcW w:w="620" w:type="pct"/>
            <w:hideMark/>
          </w:tcPr>
          <w:p w14:paraId="4B1E40E6" w14:textId="77777777" w:rsidR="00A54FE1" w:rsidRPr="00A54FE1" w:rsidRDefault="00A54FE1" w:rsidP="00A54FE1">
            <w:pPr>
              <w:jc w:val="right"/>
              <w:rPr>
                <w:sz w:val="16"/>
                <w:szCs w:val="16"/>
              </w:rPr>
            </w:pPr>
            <w:r w:rsidRPr="00A54FE1">
              <w:rPr>
                <w:sz w:val="16"/>
                <w:szCs w:val="16"/>
              </w:rPr>
              <w:t>11,5</w:t>
            </w:r>
          </w:p>
        </w:tc>
      </w:tr>
      <w:tr w:rsidR="009B01C2" w:rsidRPr="00A54FE1" w14:paraId="59A0F9C6" w14:textId="77777777" w:rsidTr="00E50441">
        <w:trPr>
          <w:trHeight w:val="675"/>
        </w:trPr>
        <w:tc>
          <w:tcPr>
            <w:tcW w:w="1386" w:type="pct"/>
            <w:hideMark/>
          </w:tcPr>
          <w:p w14:paraId="0F197AF9"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5F8F5FD2" w14:textId="77777777" w:rsidR="00A54FE1" w:rsidRPr="00A54FE1" w:rsidRDefault="00A54FE1" w:rsidP="00A54FE1">
            <w:pPr>
              <w:rPr>
                <w:sz w:val="16"/>
                <w:szCs w:val="16"/>
              </w:rPr>
            </w:pPr>
            <w:r w:rsidRPr="00A54FE1">
              <w:rPr>
                <w:sz w:val="16"/>
                <w:szCs w:val="16"/>
              </w:rPr>
              <w:t>02</w:t>
            </w:r>
          </w:p>
        </w:tc>
        <w:tc>
          <w:tcPr>
            <w:tcW w:w="149" w:type="pct"/>
            <w:hideMark/>
          </w:tcPr>
          <w:p w14:paraId="1A5BF26D" w14:textId="77777777" w:rsidR="00A54FE1" w:rsidRPr="00A54FE1" w:rsidRDefault="00A54FE1" w:rsidP="00A54FE1">
            <w:pPr>
              <w:rPr>
                <w:sz w:val="16"/>
                <w:szCs w:val="16"/>
              </w:rPr>
            </w:pPr>
            <w:r w:rsidRPr="00A54FE1">
              <w:rPr>
                <w:sz w:val="16"/>
                <w:szCs w:val="16"/>
              </w:rPr>
              <w:t>4</w:t>
            </w:r>
          </w:p>
        </w:tc>
        <w:tc>
          <w:tcPr>
            <w:tcW w:w="233" w:type="pct"/>
            <w:hideMark/>
          </w:tcPr>
          <w:p w14:paraId="54701218" w14:textId="77777777" w:rsidR="00A54FE1" w:rsidRPr="00A54FE1" w:rsidRDefault="00A54FE1" w:rsidP="00A54FE1">
            <w:pPr>
              <w:rPr>
                <w:sz w:val="16"/>
                <w:szCs w:val="16"/>
              </w:rPr>
            </w:pPr>
            <w:r w:rsidRPr="00A54FE1">
              <w:rPr>
                <w:sz w:val="16"/>
                <w:szCs w:val="16"/>
              </w:rPr>
              <w:t>01</w:t>
            </w:r>
          </w:p>
        </w:tc>
        <w:tc>
          <w:tcPr>
            <w:tcW w:w="347" w:type="pct"/>
            <w:hideMark/>
          </w:tcPr>
          <w:p w14:paraId="6A72FC08" w14:textId="77777777" w:rsidR="00A54FE1" w:rsidRPr="00A54FE1" w:rsidRDefault="00A54FE1" w:rsidP="00A54FE1">
            <w:pPr>
              <w:rPr>
                <w:sz w:val="16"/>
                <w:szCs w:val="16"/>
              </w:rPr>
            </w:pPr>
            <w:r w:rsidRPr="00A54FE1">
              <w:rPr>
                <w:sz w:val="16"/>
                <w:szCs w:val="16"/>
              </w:rPr>
              <w:t>42560</w:t>
            </w:r>
          </w:p>
        </w:tc>
        <w:tc>
          <w:tcPr>
            <w:tcW w:w="273" w:type="pct"/>
            <w:hideMark/>
          </w:tcPr>
          <w:p w14:paraId="583BAC86" w14:textId="77777777" w:rsidR="00A54FE1" w:rsidRPr="00A54FE1" w:rsidRDefault="00A54FE1" w:rsidP="00A54FE1">
            <w:pPr>
              <w:rPr>
                <w:sz w:val="16"/>
                <w:szCs w:val="16"/>
              </w:rPr>
            </w:pPr>
            <w:r w:rsidRPr="00A54FE1">
              <w:rPr>
                <w:sz w:val="16"/>
                <w:szCs w:val="16"/>
              </w:rPr>
              <w:t>350</w:t>
            </w:r>
          </w:p>
        </w:tc>
        <w:tc>
          <w:tcPr>
            <w:tcW w:w="223" w:type="pct"/>
            <w:hideMark/>
          </w:tcPr>
          <w:p w14:paraId="045686EC" w14:textId="77777777" w:rsidR="00A54FE1" w:rsidRPr="00A54FE1" w:rsidRDefault="00A54FE1" w:rsidP="00A54FE1">
            <w:pPr>
              <w:rPr>
                <w:sz w:val="16"/>
                <w:szCs w:val="16"/>
              </w:rPr>
            </w:pPr>
            <w:r w:rsidRPr="00A54FE1">
              <w:rPr>
                <w:sz w:val="16"/>
                <w:szCs w:val="16"/>
              </w:rPr>
              <w:t>07</w:t>
            </w:r>
          </w:p>
        </w:tc>
        <w:tc>
          <w:tcPr>
            <w:tcW w:w="240" w:type="pct"/>
            <w:hideMark/>
          </w:tcPr>
          <w:p w14:paraId="0682B0FA" w14:textId="77777777" w:rsidR="00A54FE1" w:rsidRPr="00A54FE1" w:rsidRDefault="00A54FE1" w:rsidP="00A54FE1">
            <w:pPr>
              <w:rPr>
                <w:sz w:val="16"/>
                <w:szCs w:val="16"/>
              </w:rPr>
            </w:pPr>
            <w:r w:rsidRPr="00A54FE1">
              <w:rPr>
                <w:sz w:val="16"/>
                <w:szCs w:val="16"/>
              </w:rPr>
              <w:t>02</w:t>
            </w:r>
          </w:p>
        </w:tc>
        <w:tc>
          <w:tcPr>
            <w:tcW w:w="260" w:type="pct"/>
            <w:hideMark/>
          </w:tcPr>
          <w:p w14:paraId="5ECC24DC" w14:textId="77777777" w:rsidR="00A54FE1" w:rsidRPr="00A54FE1" w:rsidRDefault="00A54FE1" w:rsidP="00A54FE1">
            <w:pPr>
              <w:rPr>
                <w:sz w:val="16"/>
                <w:szCs w:val="16"/>
              </w:rPr>
            </w:pPr>
            <w:r w:rsidRPr="00A54FE1">
              <w:rPr>
                <w:sz w:val="16"/>
                <w:szCs w:val="16"/>
              </w:rPr>
              <w:t>902</w:t>
            </w:r>
          </w:p>
        </w:tc>
        <w:tc>
          <w:tcPr>
            <w:tcW w:w="544" w:type="pct"/>
            <w:hideMark/>
          </w:tcPr>
          <w:p w14:paraId="58AEF50C" w14:textId="77777777" w:rsidR="00A54FE1" w:rsidRPr="00A54FE1" w:rsidRDefault="00A54FE1" w:rsidP="00A54FE1">
            <w:pPr>
              <w:jc w:val="right"/>
              <w:rPr>
                <w:sz w:val="16"/>
                <w:szCs w:val="16"/>
              </w:rPr>
            </w:pPr>
            <w:r w:rsidRPr="00A54FE1">
              <w:rPr>
                <w:sz w:val="16"/>
                <w:szCs w:val="16"/>
              </w:rPr>
              <w:t>11,5</w:t>
            </w:r>
          </w:p>
        </w:tc>
        <w:tc>
          <w:tcPr>
            <w:tcW w:w="522" w:type="pct"/>
            <w:hideMark/>
          </w:tcPr>
          <w:p w14:paraId="4AFBA121" w14:textId="77777777" w:rsidR="00A54FE1" w:rsidRPr="00A54FE1" w:rsidRDefault="00A54FE1" w:rsidP="00A54FE1">
            <w:pPr>
              <w:jc w:val="right"/>
              <w:rPr>
                <w:sz w:val="16"/>
                <w:szCs w:val="16"/>
              </w:rPr>
            </w:pPr>
            <w:r w:rsidRPr="00A54FE1">
              <w:rPr>
                <w:sz w:val="16"/>
                <w:szCs w:val="16"/>
              </w:rPr>
              <w:t>11,5</w:t>
            </w:r>
          </w:p>
        </w:tc>
        <w:tc>
          <w:tcPr>
            <w:tcW w:w="620" w:type="pct"/>
            <w:hideMark/>
          </w:tcPr>
          <w:p w14:paraId="32614BAD" w14:textId="77777777" w:rsidR="00A54FE1" w:rsidRPr="00A54FE1" w:rsidRDefault="00A54FE1" w:rsidP="00A54FE1">
            <w:pPr>
              <w:jc w:val="right"/>
              <w:rPr>
                <w:sz w:val="16"/>
                <w:szCs w:val="16"/>
              </w:rPr>
            </w:pPr>
            <w:r w:rsidRPr="00A54FE1">
              <w:rPr>
                <w:sz w:val="16"/>
                <w:szCs w:val="16"/>
              </w:rPr>
              <w:t>11,5</w:t>
            </w:r>
          </w:p>
        </w:tc>
      </w:tr>
      <w:tr w:rsidR="009B01C2" w:rsidRPr="00A54FE1" w14:paraId="2AE278BC" w14:textId="77777777" w:rsidTr="00E50441">
        <w:trPr>
          <w:trHeight w:val="675"/>
        </w:trPr>
        <w:tc>
          <w:tcPr>
            <w:tcW w:w="1386" w:type="pct"/>
            <w:hideMark/>
          </w:tcPr>
          <w:p w14:paraId="0F9AF72D" w14:textId="77777777" w:rsidR="00A54FE1" w:rsidRPr="00A54FE1" w:rsidRDefault="00A54FE1" w:rsidP="00A54FE1">
            <w:pPr>
              <w:rPr>
                <w:sz w:val="16"/>
                <w:szCs w:val="16"/>
              </w:rPr>
            </w:pPr>
            <w:r w:rsidRPr="00A54FE1">
              <w:rPr>
                <w:sz w:val="16"/>
                <w:szCs w:val="16"/>
              </w:rPr>
              <w:t xml:space="preserve">Подпрограмма "Укрепление материально-технической базы организаций образования Чамзинского муниципального района" </w:t>
            </w:r>
          </w:p>
        </w:tc>
        <w:tc>
          <w:tcPr>
            <w:tcW w:w="203" w:type="pct"/>
            <w:hideMark/>
          </w:tcPr>
          <w:p w14:paraId="47092F72" w14:textId="77777777" w:rsidR="00A54FE1" w:rsidRPr="00A54FE1" w:rsidRDefault="00A54FE1" w:rsidP="00A54FE1">
            <w:pPr>
              <w:rPr>
                <w:sz w:val="16"/>
                <w:szCs w:val="16"/>
              </w:rPr>
            </w:pPr>
            <w:r w:rsidRPr="00A54FE1">
              <w:rPr>
                <w:sz w:val="16"/>
                <w:szCs w:val="16"/>
              </w:rPr>
              <w:t>02</w:t>
            </w:r>
          </w:p>
        </w:tc>
        <w:tc>
          <w:tcPr>
            <w:tcW w:w="149" w:type="pct"/>
            <w:hideMark/>
          </w:tcPr>
          <w:p w14:paraId="466E07CC" w14:textId="77777777" w:rsidR="00A54FE1" w:rsidRPr="00A54FE1" w:rsidRDefault="00A54FE1" w:rsidP="00A54FE1">
            <w:pPr>
              <w:rPr>
                <w:sz w:val="16"/>
                <w:szCs w:val="16"/>
              </w:rPr>
            </w:pPr>
            <w:r w:rsidRPr="00A54FE1">
              <w:rPr>
                <w:sz w:val="16"/>
                <w:szCs w:val="16"/>
              </w:rPr>
              <w:t>5</w:t>
            </w:r>
          </w:p>
        </w:tc>
        <w:tc>
          <w:tcPr>
            <w:tcW w:w="233" w:type="pct"/>
            <w:hideMark/>
          </w:tcPr>
          <w:p w14:paraId="062DFFB8" w14:textId="77777777" w:rsidR="00A54FE1" w:rsidRPr="00A54FE1" w:rsidRDefault="00A54FE1" w:rsidP="00A54FE1">
            <w:pPr>
              <w:rPr>
                <w:sz w:val="16"/>
                <w:szCs w:val="16"/>
              </w:rPr>
            </w:pPr>
            <w:r w:rsidRPr="00A54FE1">
              <w:rPr>
                <w:sz w:val="16"/>
                <w:szCs w:val="16"/>
              </w:rPr>
              <w:t> </w:t>
            </w:r>
          </w:p>
        </w:tc>
        <w:tc>
          <w:tcPr>
            <w:tcW w:w="347" w:type="pct"/>
            <w:hideMark/>
          </w:tcPr>
          <w:p w14:paraId="2DB7EAD2" w14:textId="77777777" w:rsidR="00A54FE1" w:rsidRPr="00A54FE1" w:rsidRDefault="00A54FE1" w:rsidP="00A54FE1">
            <w:pPr>
              <w:rPr>
                <w:sz w:val="16"/>
                <w:szCs w:val="16"/>
              </w:rPr>
            </w:pPr>
            <w:r w:rsidRPr="00A54FE1">
              <w:rPr>
                <w:sz w:val="16"/>
                <w:szCs w:val="16"/>
              </w:rPr>
              <w:t> </w:t>
            </w:r>
          </w:p>
        </w:tc>
        <w:tc>
          <w:tcPr>
            <w:tcW w:w="273" w:type="pct"/>
            <w:hideMark/>
          </w:tcPr>
          <w:p w14:paraId="03B83DE1" w14:textId="77777777" w:rsidR="00A54FE1" w:rsidRPr="00A54FE1" w:rsidRDefault="00A54FE1" w:rsidP="00A54FE1">
            <w:pPr>
              <w:rPr>
                <w:sz w:val="16"/>
                <w:szCs w:val="16"/>
              </w:rPr>
            </w:pPr>
            <w:r w:rsidRPr="00A54FE1">
              <w:rPr>
                <w:sz w:val="16"/>
                <w:szCs w:val="16"/>
              </w:rPr>
              <w:t> </w:t>
            </w:r>
          </w:p>
        </w:tc>
        <w:tc>
          <w:tcPr>
            <w:tcW w:w="223" w:type="pct"/>
            <w:hideMark/>
          </w:tcPr>
          <w:p w14:paraId="4E2A8E12" w14:textId="77777777" w:rsidR="00A54FE1" w:rsidRPr="00A54FE1" w:rsidRDefault="00A54FE1" w:rsidP="00A54FE1">
            <w:pPr>
              <w:rPr>
                <w:sz w:val="16"/>
                <w:szCs w:val="16"/>
              </w:rPr>
            </w:pPr>
            <w:r w:rsidRPr="00A54FE1">
              <w:rPr>
                <w:sz w:val="16"/>
                <w:szCs w:val="16"/>
              </w:rPr>
              <w:t> </w:t>
            </w:r>
          </w:p>
        </w:tc>
        <w:tc>
          <w:tcPr>
            <w:tcW w:w="240" w:type="pct"/>
            <w:hideMark/>
          </w:tcPr>
          <w:p w14:paraId="51991E42" w14:textId="77777777" w:rsidR="00A54FE1" w:rsidRPr="00A54FE1" w:rsidRDefault="00A54FE1" w:rsidP="00A54FE1">
            <w:pPr>
              <w:rPr>
                <w:sz w:val="16"/>
                <w:szCs w:val="16"/>
              </w:rPr>
            </w:pPr>
            <w:r w:rsidRPr="00A54FE1">
              <w:rPr>
                <w:sz w:val="16"/>
                <w:szCs w:val="16"/>
              </w:rPr>
              <w:t> </w:t>
            </w:r>
          </w:p>
        </w:tc>
        <w:tc>
          <w:tcPr>
            <w:tcW w:w="260" w:type="pct"/>
            <w:hideMark/>
          </w:tcPr>
          <w:p w14:paraId="7A2A9C05" w14:textId="77777777" w:rsidR="00A54FE1" w:rsidRPr="00A54FE1" w:rsidRDefault="00A54FE1" w:rsidP="00A54FE1">
            <w:pPr>
              <w:rPr>
                <w:sz w:val="16"/>
                <w:szCs w:val="16"/>
              </w:rPr>
            </w:pPr>
            <w:r w:rsidRPr="00A54FE1">
              <w:rPr>
                <w:sz w:val="16"/>
                <w:szCs w:val="16"/>
              </w:rPr>
              <w:t> </w:t>
            </w:r>
          </w:p>
        </w:tc>
        <w:tc>
          <w:tcPr>
            <w:tcW w:w="544" w:type="pct"/>
            <w:hideMark/>
          </w:tcPr>
          <w:p w14:paraId="4FB0680C" w14:textId="77777777" w:rsidR="00A54FE1" w:rsidRPr="00A54FE1" w:rsidRDefault="00A54FE1" w:rsidP="00A54FE1">
            <w:pPr>
              <w:jc w:val="right"/>
              <w:rPr>
                <w:sz w:val="16"/>
                <w:szCs w:val="16"/>
              </w:rPr>
            </w:pPr>
            <w:r w:rsidRPr="00A54FE1">
              <w:rPr>
                <w:sz w:val="16"/>
                <w:szCs w:val="16"/>
              </w:rPr>
              <w:t>393 736,0</w:t>
            </w:r>
          </w:p>
        </w:tc>
        <w:tc>
          <w:tcPr>
            <w:tcW w:w="522" w:type="pct"/>
            <w:hideMark/>
          </w:tcPr>
          <w:p w14:paraId="3D94747E" w14:textId="77777777" w:rsidR="00A54FE1" w:rsidRPr="00A54FE1" w:rsidRDefault="00A54FE1" w:rsidP="00A54FE1">
            <w:pPr>
              <w:jc w:val="right"/>
              <w:rPr>
                <w:sz w:val="16"/>
                <w:szCs w:val="16"/>
              </w:rPr>
            </w:pPr>
            <w:r w:rsidRPr="00A54FE1">
              <w:rPr>
                <w:sz w:val="16"/>
                <w:szCs w:val="16"/>
              </w:rPr>
              <w:t>0,0</w:t>
            </w:r>
          </w:p>
        </w:tc>
        <w:tc>
          <w:tcPr>
            <w:tcW w:w="620" w:type="pct"/>
            <w:hideMark/>
          </w:tcPr>
          <w:p w14:paraId="0345E157" w14:textId="77777777" w:rsidR="00A54FE1" w:rsidRPr="00A54FE1" w:rsidRDefault="00A54FE1" w:rsidP="00A54FE1">
            <w:pPr>
              <w:jc w:val="right"/>
              <w:rPr>
                <w:sz w:val="16"/>
                <w:szCs w:val="16"/>
              </w:rPr>
            </w:pPr>
            <w:r w:rsidRPr="00A54FE1">
              <w:rPr>
                <w:sz w:val="16"/>
                <w:szCs w:val="16"/>
              </w:rPr>
              <w:t>1 570,0</w:t>
            </w:r>
          </w:p>
        </w:tc>
      </w:tr>
      <w:tr w:rsidR="009B01C2" w:rsidRPr="00A54FE1" w14:paraId="1B0A9A7A" w14:textId="77777777" w:rsidTr="00B02BA7">
        <w:trPr>
          <w:trHeight w:val="378"/>
        </w:trPr>
        <w:tc>
          <w:tcPr>
            <w:tcW w:w="1386" w:type="pct"/>
            <w:hideMark/>
          </w:tcPr>
          <w:p w14:paraId="4D3E8BA1" w14:textId="77777777" w:rsidR="00A54FE1" w:rsidRPr="00A54FE1" w:rsidRDefault="00A54FE1" w:rsidP="00A54FE1">
            <w:pPr>
              <w:rPr>
                <w:sz w:val="16"/>
                <w:szCs w:val="16"/>
              </w:rPr>
            </w:pPr>
            <w:r w:rsidRPr="00A54FE1">
              <w:rPr>
                <w:sz w:val="16"/>
                <w:szCs w:val="16"/>
              </w:rPr>
              <w:t>Основное мероприятие "Укрепление материально-технической базы организаций образования"</w:t>
            </w:r>
          </w:p>
        </w:tc>
        <w:tc>
          <w:tcPr>
            <w:tcW w:w="203" w:type="pct"/>
            <w:hideMark/>
          </w:tcPr>
          <w:p w14:paraId="737F8D55" w14:textId="77777777" w:rsidR="00A54FE1" w:rsidRPr="00A54FE1" w:rsidRDefault="00A54FE1" w:rsidP="00A54FE1">
            <w:pPr>
              <w:rPr>
                <w:sz w:val="16"/>
                <w:szCs w:val="16"/>
              </w:rPr>
            </w:pPr>
            <w:r w:rsidRPr="00A54FE1">
              <w:rPr>
                <w:sz w:val="16"/>
                <w:szCs w:val="16"/>
              </w:rPr>
              <w:t>02</w:t>
            </w:r>
          </w:p>
        </w:tc>
        <w:tc>
          <w:tcPr>
            <w:tcW w:w="149" w:type="pct"/>
            <w:hideMark/>
          </w:tcPr>
          <w:p w14:paraId="7F5DDAA7" w14:textId="77777777" w:rsidR="00A54FE1" w:rsidRPr="00A54FE1" w:rsidRDefault="00A54FE1" w:rsidP="00A54FE1">
            <w:pPr>
              <w:rPr>
                <w:sz w:val="16"/>
                <w:szCs w:val="16"/>
              </w:rPr>
            </w:pPr>
            <w:r w:rsidRPr="00A54FE1">
              <w:rPr>
                <w:sz w:val="16"/>
                <w:szCs w:val="16"/>
              </w:rPr>
              <w:t>5</w:t>
            </w:r>
          </w:p>
        </w:tc>
        <w:tc>
          <w:tcPr>
            <w:tcW w:w="233" w:type="pct"/>
            <w:hideMark/>
          </w:tcPr>
          <w:p w14:paraId="4E9A44B5" w14:textId="77777777" w:rsidR="00A54FE1" w:rsidRPr="00A54FE1" w:rsidRDefault="00A54FE1" w:rsidP="00A54FE1">
            <w:pPr>
              <w:rPr>
                <w:sz w:val="16"/>
                <w:szCs w:val="16"/>
              </w:rPr>
            </w:pPr>
            <w:r w:rsidRPr="00A54FE1">
              <w:rPr>
                <w:sz w:val="16"/>
                <w:szCs w:val="16"/>
              </w:rPr>
              <w:t>01</w:t>
            </w:r>
          </w:p>
        </w:tc>
        <w:tc>
          <w:tcPr>
            <w:tcW w:w="347" w:type="pct"/>
            <w:hideMark/>
          </w:tcPr>
          <w:p w14:paraId="0F4AC054" w14:textId="77777777" w:rsidR="00A54FE1" w:rsidRPr="00A54FE1" w:rsidRDefault="00A54FE1" w:rsidP="00A54FE1">
            <w:pPr>
              <w:rPr>
                <w:sz w:val="16"/>
                <w:szCs w:val="16"/>
              </w:rPr>
            </w:pPr>
            <w:r w:rsidRPr="00A54FE1">
              <w:rPr>
                <w:sz w:val="16"/>
                <w:szCs w:val="16"/>
              </w:rPr>
              <w:t> </w:t>
            </w:r>
          </w:p>
        </w:tc>
        <w:tc>
          <w:tcPr>
            <w:tcW w:w="273" w:type="pct"/>
            <w:hideMark/>
          </w:tcPr>
          <w:p w14:paraId="41C1118F" w14:textId="77777777" w:rsidR="00A54FE1" w:rsidRPr="00A54FE1" w:rsidRDefault="00A54FE1" w:rsidP="00A54FE1">
            <w:pPr>
              <w:rPr>
                <w:sz w:val="16"/>
                <w:szCs w:val="16"/>
              </w:rPr>
            </w:pPr>
            <w:r w:rsidRPr="00A54FE1">
              <w:rPr>
                <w:sz w:val="16"/>
                <w:szCs w:val="16"/>
              </w:rPr>
              <w:t> </w:t>
            </w:r>
          </w:p>
        </w:tc>
        <w:tc>
          <w:tcPr>
            <w:tcW w:w="223" w:type="pct"/>
            <w:hideMark/>
          </w:tcPr>
          <w:p w14:paraId="26CB79E3" w14:textId="77777777" w:rsidR="00A54FE1" w:rsidRPr="00A54FE1" w:rsidRDefault="00A54FE1" w:rsidP="00A54FE1">
            <w:pPr>
              <w:rPr>
                <w:sz w:val="16"/>
                <w:szCs w:val="16"/>
              </w:rPr>
            </w:pPr>
            <w:r w:rsidRPr="00A54FE1">
              <w:rPr>
                <w:sz w:val="16"/>
                <w:szCs w:val="16"/>
              </w:rPr>
              <w:t> </w:t>
            </w:r>
          </w:p>
        </w:tc>
        <w:tc>
          <w:tcPr>
            <w:tcW w:w="240" w:type="pct"/>
            <w:hideMark/>
          </w:tcPr>
          <w:p w14:paraId="670FB242" w14:textId="77777777" w:rsidR="00A54FE1" w:rsidRPr="00A54FE1" w:rsidRDefault="00A54FE1" w:rsidP="00A54FE1">
            <w:pPr>
              <w:rPr>
                <w:sz w:val="16"/>
                <w:szCs w:val="16"/>
              </w:rPr>
            </w:pPr>
            <w:r w:rsidRPr="00A54FE1">
              <w:rPr>
                <w:sz w:val="16"/>
                <w:szCs w:val="16"/>
              </w:rPr>
              <w:t> </w:t>
            </w:r>
          </w:p>
        </w:tc>
        <w:tc>
          <w:tcPr>
            <w:tcW w:w="260" w:type="pct"/>
            <w:hideMark/>
          </w:tcPr>
          <w:p w14:paraId="6036820A" w14:textId="77777777" w:rsidR="00A54FE1" w:rsidRPr="00A54FE1" w:rsidRDefault="00A54FE1" w:rsidP="00A54FE1">
            <w:pPr>
              <w:rPr>
                <w:sz w:val="16"/>
                <w:szCs w:val="16"/>
              </w:rPr>
            </w:pPr>
            <w:r w:rsidRPr="00A54FE1">
              <w:rPr>
                <w:sz w:val="16"/>
                <w:szCs w:val="16"/>
              </w:rPr>
              <w:t> </w:t>
            </w:r>
          </w:p>
        </w:tc>
        <w:tc>
          <w:tcPr>
            <w:tcW w:w="544" w:type="pct"/>
            <w:hideMark/>
          </w:tcPr>
          <w:p w14:paraId="2627A156" w14:textId="77777777" w:rsidR="00A54FE1" w:rsidRPr="00A54FE1" w:rsidRDefault="00A54FE1" w:rsidP="00A54FE1">
            <w:pPr>
              <w:jc w:val="right"/>
              <w:rPr>
                <w:sz w:val="16"/>
                <w:szCs w:val="16"/>
              </w:rPr>
            </w:pPr>
            <w:r w:rsidRPr="00A54FE1">
              <w:rPr>
                <w:sz w:val="16"/>
                <w:szCs w:val="16"/>
              </w:rPr>
              <w:t>24 746,9</w:t>
            </w:r>
          </w:p>
        </w:tc>
        <w:tc>
          <w:tcPr>
            <w:tcW w:w="522" w:type="pct"/>
            <w:hideMark/>
          </w:tcPr>
          <w:p w14:paraId="596522B4" w14:textId="77777777" w:rsidR="00A54FE1" w:rsidRPr="00A54FE1" w:rsidRDefault="00A54FE1" w:rsidP="00A54FE1">
            <w:pPr>
              <w:jc w:val="right"/>
              <w:rPr>
                <w:sz w:val="16"/>
                <w:szCs w:val="16"/>
              </w:rPr>
            </w:pPr>
            <w:r w:rsidRPr="00A54FE1">
              <w:rPr>
                <w:sz w:val="16"/>
                <w:szCs w:val="16"/>
              </w:rPr>
              <w:t>0,0</w:t>
            </w:r>
          </w:p>
        </w:tc>
        <w:tc>
          <w:tcPr>
            <w:tcW w:w="620" w:type="pct"/>
            <w:hideMark/>
          </w:tcPr>
          <w:p w14:paraId="17F131A7" w14:textId="77777777" w:rsidR="00A54FE1" w:rsidRPr="00A54FE1" w:rsidRDefault="00A54FE1" w:rsidP="00A54FE1">
            <w:pPr>
              <w:jc w:val="right"/>
              <w:rPr>
                <w:sz w:val="16"/>
                <w:szCs w:val="16"/>
              </w:rPr>
            </w:pPr>
            <w:r w:rsidRPr="00A54FE1">
              <w:rPr>
                <w:sz w:val="16"/>
                <w:szCs w:val="16"/>
              </w:rPr>
              <w:t>1 570,0</w:t>
            </w:r>
          </w:p>
        </w:tc>
      </w:tr>
      <w:tr w:rsidR="009B01C2" w:rsidRPr="00A54FE1" w14:paraId="0E0DA035" w14:textId="77777777" w:rsidTr="00E50441">
        <w:trPr>
          <w:trHeight w:val="255"/>
        </w:trPr>
        <w:tc>
          <w:tcPr>
            <w:tcW w:w="1386" w:type="pct"/>
            <w:hideMark/>
          </w:tcPr>
          <w:p w14:paraId="00D506C0" w14:textId="77777777" w:rsidR="00A54FE1" w:rsidRPr="00A54FE1" w:rsidRDefault="00A54FE1" w:rsidP="00A54FE1">
            <w:pPr>
              <w:rPr>
                <w:sz w:val="16"/>
                <w:szCs w:val="16"/>
              </w:rPr>
            </w:pPr>
            <w:r w:rsidRPr="00A54FE1">
              <w:rPr>
                <w:sz w:val="16"/>
                <w:szCs w:val="16"/>
              </w:rPr>
              <w:t>Учреждения по внешкольной работе с детьми</w:t>
            </w:r>
          </w:p>
        </w:tc>
        <w:tc>
          <w:tcPr>
            <w:tcW w:w="203" w:type="pct"/>
            <w:hideMark/>
          </w:tcPr>
          <w:p w14:paraId="0770B1B8" w14:textId="77777777" w:rsidR="00A54FE1" w:rsidRPr="00A54FE1" w:rsidRDefault="00A54FE1" w:rsidP="00A54FE1">
            <w:pPr>
              <w:rPr>
                <w:sz w:val="16"/>
                <w:szCs w:val="16"/>
              </w:rPr>
            </w:pPr>
            <w:r w:rsidRPr="00A54FE1">
              <w:rPr>
                <w:sz w:val="16"/>
                <w:szCs w:val="16"/>
              </w:rPr>
              <w:t>02</w:t>
            </w:r>
          </w:p>
        </w:tc>
        <w:tc>
          <w:tcPr>
            <w:tcW w:w="149" w:type="pct"/>
            <w:hideMark/>
          </w:tcPr>
          <w:p w14:paraId="095E9BA4" w14:textId="77777777" w:rsidR="00A54FE1" w:rsidRPr="00A54FE1" w:rsidRDefault="00A54FE1" w:rsidP="00A54FE1">
            <w:pPr>
              <w:rPr>
                <w:sz w:val="16"/>
                <w:szCs w:val="16"/>
              </w:rPr>
            </w:pPr>
            <w:r w:rsidRPr="00A54FE1">
              <w:rPr>
                <w:sz w:val="16"/>
                <w:szCs w:val="16"/>
              </w:rPr>
              <w:t>5</w:t>
            </w:r>
          </w:p>
        </w:tc>
        <w:tc>
          <w:tcPr>
            <w:tcW w:w="233" w:type="pct"/>
            <w:hideMark/>
          </w:tcPr>
          <w:p w14:paraId="0D859F9C" w14:textId="77777777" w:rsidR="00A54FE1" w:rsidRPr="00A54FE1" w:rsidRDefault="00A54FE1" w:rsidP="00A54FE1">
            <w:pPr>
              <w:rPr>
                <w:sz w:val="16"/>
                <w:szCs w:val="16"/>
              </w:rPr>
            </w:pPr>
            <w:r w:rsidRPr="00A54FE1">
              <w:rPr>
                <w:sz w:val="16"/>
                <w:szCs w:val="16"/>
              </w:rPr>
              <w:t>01</w:t>
            </w:r>
          </w:p>
        </w:tc>
        <w:tc>
          <w:tcPr>
            <w:tcW w:w="347" w:type="pct"/>
            <w:hideMark/>
          </w:tcPr>
          <w:p w14:paraId="5A48E844" w14:textId="77777777" w:rsidR="00A54FE1" w:rsidRPr="00A54FE1" w:rsidRDefault="00A54FE1" w:rsidP="00A54FE1">
            <w:pPr>
              <w:rPr>
                <w:sz w:val="16"/>
                <w:szCs w:val="16"/>
              </w:rPr>
            </w:pPr>
            <w:r w:rsidRPr="00A54FE1">
              <w:rPr>
                <w:sz w:val="16"/>
                <w:szCs w:val="16"/>
              </w:rPr>
              <w:t>61080</w:t>
            </w:r>
          </w:p>
        </w:tc>
        <w:tc>
          <w:tcPr>
            <w:tcW w:w="273" w:type="pct"/>
            <w:hideMark/>
          </w:tcPr>
          <w:p w14:paraId="3A0370ED" w14:textId="77777777" w:rsidR="00A54FE1" w:rsidRPr="00A54FE1" w:rsidRDefault="00A54FE1" w:rsidP="00A54FE1">
            <w:pPr>
              <w:rPr>
                <w:sz w:val="16"/>
                <w:szCs w:val="16"/>
              </w:rPr>
            </w:pPr>
            <w:r w:rsidRPr="00A54FE1">
              <w:rPr>
                <w:sz w:val="16"/>
                <w:szCs w:val="16"/>
              </w:rPr>
              <w:t> </w:t>
            </w:r>
          </w:p>
        </w:tc>
        <w:tc>
          <w:tcPr>
            <w:tcW w:w="223" w:type="pct"/>
            <w:hideMark/>
          </w:tcPr>
          <w:p w14:paraId="31100BC4" w14:textId="77777777" w:rsidR="00A54FE1" w:rsidRPr="00A54FE1" w:rsidRDefault="00A54FE1" w:rsidP="00A54FE1">
            <w:pPr>
              <w:rPr>
                <w:sz w:val="16"/>
                <w:szCs w:val="16"/>
              </w:rPr>
            </w:pPr>
            <w:r w:rsidRPr="00A54FE1">
              <w:rPr>
                <w:sz w:val="16"/>
                <w:szCs w:val="16"/>
              </w:rPr>
              <w:t> </w:t>
            </w:r>
          </w:p>
        </w:tc>
        <w:tc>
          <w:tcPr>
            <w:tcW w:w="240" w:type="pct"/>
            <w:hideMark/>
          </w:tcPr>
          <w:p w14:paraId="4FA0259C" w14:textId="77777777" w:rsidR="00A54FE1" w:rsidRPr="00A54FE1" w:rsidRDefault="00A54FE1" w:rsidP="00A54FE1">
            <w:pPr>
              <w:rPr>
                <w:sz w:val="16"/>
                <w:szCs w:val="16"/>
              </w:rPr>
            </w:pPr>
            <w:r w:rsidRPr="00A54FE1">
              <w:rPr>
                <w:sz w:val="16"/>
                <w:szCs w:val="16"/>
              </w:rPr>
              <w:t> </w:t>
            </w:r>
          </w:p>
        </w:tc>
        <w:tc>
          <w:tcPr>
            <w:tcW w:w="260" w:type="pct"/>
            <w:hideMark/>
          </w:tcPr>
          <w:p w14:paraId="4DCFAF7B" w14:textId="77777777" w:rsidR="00A54FE1" w:rsidRPr="00A54FE1" w:rsidRDefault="00A54FE1" w:rsidP="00A54FE1">
            <w:pPr>
              <w:rPr>
                <w:sz w:val="16"/>
                <w:szCs w:val="16"/>
              </w:rPr>
            </w:pPr>
            <w:r w:rsidRPr="00A54FE1">
              <w:rPr>
                <w:sz w:val="16"/>
                <w:szCs w:val="16"/>
              </w:rPr>
              <w:t> </w:t>
            </w:r>
          </w:p>
        </w:tc>
        <w:tc>
          <w:tcPr>
            <w:tcW w:w="544" w:type="pct"/>
            <w:hideMark/>
          </w:tcPr>
          <w:p w14:paraId="338BEB69" w14:textId="77777777" w:rsidR="00A54FE1" w:rsidRPr="00A54FE1" w:rsidRDefault="00A54FE1" w:rsidP="00A54FE1">
            <w:pPr>
              <w:jc w:val="right"/>
              <w:rPr>
                <w:sz w:val="16"/>
                <w:szCs w:val="16"/>
              </w:rPr>
            </w:pPr>
            <w:r w:rsidRPr="00A54FE1">
              <w:rPr>
                <w:sz w:val="16"/>
                <w:szCs w:val="16"/>
              </w:rPr>
              <w:t>2 209,0</w:t>
            </w:r>
          </w:p>
        </w:tc>
        <w:tc>
          <w:tcPr>
            <w:tcW w:w="522" w:type="pct"/>
            <w:hideMark/>
          </w:tcPr>
          <w:p w14:paraId="19D2D9F0" w14:textId="77777777" w:rsidR="00A54FE1" w:rsidRPr="00A54FE1" w:rsidRDefault="00A54FE1" w:rsidP="00A54FE1">
            <w:pPr>
              <w:jc w:val="right"/>
              <w:rPr>
                <w:sz w:val="16"/>
                <w:szCs w:val="16"/>
              </w:rPr>
            </w:pPr>
            <w:r w:rsidRPr="00A54FE1">
              <w:rPr>
                <w:sz w:val="16"/>
                <w:szCs w:val="16"/>
              </w:rPr>
              <w:t>0,0</w:t>
            </w:r>
          </w:p>
        </w:tc>
        <w:tc>
          <w:tcPr>
            <w:tcW w:w="620" w:type="pct"/>
            <w:hideMark/>
          </w:tcPr>
          <w:p w14:paraId="48FF87E8" w14:textId="77777777" w:rsidR="00A54FE1" w:rsidRPr="00A54FE1" w:rsidRDefault="00A54FE1" w:rsidP="00A54FE1">
            <w:pPr>
              <w:jc w:val="right"/>
              <w:rPr>
                <w:sz w:val="16"/>
                <w:szCs w:val="16"/>
              </w:rPr>
            </w:pPr>
            <w:r w:rsidRPr="00A54FE1">
              <w:rPr>
                <w:sz w:val="16"/>
                <w:szCs w:val="16"/>
              </w:rPr>
              <w:t>0,0</w:t>
            </w:r>
          </w:p>
        </w:tc>
      </w:tr>
      <w:tr w:rsidR="009B01C2" w:rsidRPr="00A54FE1" w14:paraId="67A8023A" w14:textId="77777777" w:rsidTr="00E50441">
        <w:trPr>
          <w:trHeight w:val="675"/>
        </w:trPr>
        <w:tc>
          <w:tcPr>
            <w:tcW w:w="1386" w:type="pct"/>
            <w:hideMark/>
          </w:tcPr>
          <w:p w14:paraId="3BC7CB53"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7AD00039" w14:textId="77777777" w:rsidR="00A54FE1" w:rsidRPr="00A54FE1" w:rsidRDefault="00A54FE1" w:rsidP="00A54FE1">
            <w:pPr>
              <w:rPr>
                <w:sz w:val="16"/>
                <w:szCs w:val="16"/>
              </w:rPr>
            </w:pPr>
            <w:r w:rsidRPr="00A54FE1">
              <w:rPr>
                <w:sz w:val="16"/>
                <w:szCs w:val="16"/>
              </w:rPr>
              <w:t>02</w:t>
            </w:r>
          </w:p>
        </w:tc>
        <w:tc>
          <w:tcPr>
            <w:tcW w:w="149" w:type="pct"/>
            <w:hideMark/>
          </w:tcPr>
          <w:p w14:paraId="18A57914" w14:textId="77777777" w:rsidR="00A54FE1" w:rsidRPr="00A54FE1" w:rsidRDefault="00A54FE1" w:rsidP="00A54FE1">
            <w:pPr>
              <w:rPr>
                <w:sz w:val="16"/>
                <w:szCs w:val="16"/>
              </w:rPr>
            </w:pPr>
            <w:r w:rsidRPr="00A54FE1">
              <w:rPr>
                <w:sz w:val="16"/>
                <w:szCs w:val="16"/>
              </w:rPr>
              <w:t>5</w:t>
            </w:r>
          </w:p>
        </w:tc>
        <w:tc>
          <w:tcPr>
            <w:tcW w:w="233" w:type="pct"/>
            <w:hideMark/>
          </w:tcPr>
          <w:p w14:paraId="1F22BD2C" w14:textId="77777777" w:rsidR="00A54FE1" w:rsidRPr="00A54FE1" w:rsidRDefault="00A54FE1" w:rsidP="00A54FE1">
            <w:pPr>
              <w:rPr>
                <w:sz w:val="16"/>
                <w:szCs w:val="16"/>
              </w:rPr>
            </w:pPr>
            <w:r w:rsidRPr="00A54FE1">
              <w:rPr>
                <w:sz w:val="16"/>
                <w:szCs w:val="16"/>
              </w:rPr>
              <w:t>01</w:t>
            </w:r>
          </w:p>
        </w:tc>
        <w:tc>
          <w:tcPr>
            <w:tcW w:w="347" w:type="pct"/>
            <w:hideMark/>
          </w:tcPr>
          <w:p w14:paraId="12C010B6" w14:textId="77777777" w:rsidR="00A54FE1" w:rsidRPr="00A54FE1" w:rsidRDefault="00A54FE1" w:rsidP="00A54FE1">
            <w:pPr>
              <w:rPr>
                <w:sz w:val="16"/>
                <w:szCs w:val="16"/>
              </w:rPr>
            </w:pPr>
            <w:r w:rsidRPr="00A54FE1">
              <w:rPr>
                <w:sz w:val="16"/>
                <w:szCs w:val="16"/>
              </w:rPr>
              <w:t>61080</w:t>
            </w:r>
          </w:p>
        </w:tc>
        <w:tc>
          <w:tcPr>
            <w:tcW w:w="273" w:type="pct"/>
            <w:hideMark/>
          </w:tcPr>
          <w:p w14:paraId="6D4DD3C8" w14:textId="77777777" w:rsidR="00A54FE1" w:rsidRPr="00A54FE1" w:rsidRDefault="00A54FE1" w:rsidP="00A54FE1">
            <w:pPr>
              <w:rPr>
                <w:sz w:val="16"/>
                <w:szCs w:val="16"/>
              </w:rPr>
            </w:pPr>
            <w:r w:rsidRPr="00A54FE1">
              <w:rPr>
                <w:sz w:val="16"/>
                <w:szCs w:val="16"/>
              </w:rPr>
              <w:t> </w:t>
            </w:r>
          </w:p>
        </w:tc>
        <w:tc>
          <w:tcPr>
            <w:tcW w:w="223" w:type="pct"/>
            <w:hideMark/>
          </w:tcPr>
          <w:p w14:paraId="5DC28C4D" w14:textId="77777777" w:rsidR="00A54FE1" w:rsidRPr="00A54FE1" w:rsidRDefault="00A54FE1" w:rsidP="00A54FE1">
            <w:pPr>
              <w:rPr>
                <w:sz w:val="16"/>
                <w:szCs w:val="16"/>
              </w:rPr>
            </w:pPr>
            <w:r w:rsidRPr="00A54FE1">
              <w:rPr>
                <w:sz w:val="16"/>
                <w:szCs w:val="16"/>
              </w:rPr>
              <w:t> </w:t>
            </w:r>
          </w:p>
        </w:tc>
        <w:tc>
          <w:tcPr>
            <w:tcW w:w="240" w:type="pct"/>
            <w:hideMark/>
          </w:tcPr>
          <w:p w14:paraId="0B8D4E80" w14:textId="77777777" w:rsidR="00A54FE1" w:rsidRPr="00A54FE1" w:rsidRDefault="00A54FE1" w:rsidP="00A54FE1">
            <w:pPr>
              <w:rPr>
                <w:sz w:val="16"/>
                <w:szCs w:val="16"/>
              </w:rPr>
            </w:pPr>
            <w:r w:rsidRPr="00A54FE1">
              <w:rPr>
                <w:sz w:val="16"/>
                <w:szCs w:val="16"/>
              </w:rPr>
              <w:t> </w:t>
            </w:r>
          </w:p>
        </w:tc>
        <w:tc>
          <w:tcPr>
            <w:tcW w:w="260" w:type="pct"/>
            <w:hideMark/>
          </w:tcPr>
          <w:p w14:paraId="470946E3" w14:textId="77777777" w:rsidR="00A54FE1" w:rsidRPr="00A54FE1" w:rsidRDefault="00A54FE1" w:rsidP="00A54FE1">
            <w:pPr>
              <w:rPr>
                <w:sz w:val="16"/>
                <w:szCs w:val="16"/>
              </w:rPr>
            </w:pPr>
            <w:r w:rsidRPr="00A54FE1">
              <w:rPr>
                <w:sz w:val="16"/>
                <w:szCs w:val="16"/>
              </w:rPr>
              <w:t> </w:t>
            </w:r>
          </w:p>
        </w:tc>
        <w:tc>
          <w:tcPr>
            <w:tcW w:w="544" w:type="pct"/>
            <w:hideMark/>
          </w:tcPr>
          <w:p w14:paraId="49F149C2" w14:textId="77777777" w:rsidR="00A54FE1" w:rsidRPr="00A54FE1" w:rsidRDefault="00A54FE1" w:rsidP="00A54FE1">
            <w:pPr>
              <w:jc w:val="right"/>
              <w:rPr>
                <w:sz w:val="16"/>
                <w:szCs w:val="16"/>
              </w:rPr>
            </w:pPr>
            <w:r w:rsidRPr="00A54FE1">
              <w:rPr>
                <w:sz w:val="16"/>
                <w:szCs w:val="16"/>
              </w:rPr>
              <w:t>2 209,0</w:t>
            </w:r>
          </w:p>
        </w:tc>
        <w:tc>
          <w:tcPr>
            <w:tcW w:w="522" w:type="pct"/>
            <w:hideMark/>
          </w:tcPr>
          <w:p w14:paraId="48A76268" w14:textId="77777777" w:rsidR="00A54FE1" w:rsidRPr="00A54FE1" w:rsidRDefault="00A54FE1" w:rsidP="00A54FE1">
            <w:pPr>
              <w:jc w:val="right"/>
              <w:rPr>
                <w:sz w:val="16"/>
                <w:szCs w:val="16"/>
              </w:rPr>
            </w:pPr>
            <w:r w:rsidRPr="00A54FE1">
              <w:rPr>
                <w:sz w:val="16"/>
                <w:szCs w:val="16"/>
              </w:rPr>
              <w:t>0,0</w:t>
            </w:r>
          </w:p>
        </w:tc>
        <w:tc>
          <w:tcPr>
            <w:tcW w:w="620" w:type="pct"/>
            <w:hideMark/>
          </w:tcPr>
          <w:p w14:paraId="5876FBD5" w14:textId="77777777" w:rsidR="00A54FE1" w:rsidRPr="00A54FE1" w:rsidRDefault="00A54FE1" w:rsidP="00A54FE1">
            <w:pPr>
              <w:jc w:val="right"/>
              <w:rPr>
                <w:sz w:val="16"/>
                <w:szCs w:val="16"/>
              </w:rPr>
            </w:pPr>
            <w:r w:rsidRPr="00A54FE1">
              <w:rPr>
                <w:sz w:val="16"/>
                <w:szCs w:val="16"/>
              </w:rPr>
              <w:t>0,0</w:t>
            </w:r>
          </w:p>
        </w:tc>
      </w:tr>
      <w:tr w:rsidR="009B01C2" w:rsidRPr="00A54FE1" w14:paraId="4968BA22" w14:textId="77777777" w:rsidTr="00E50441">
        <w:trPr>
          <w:trHeight w:val="255"/>
        </w:trPr>
        <w:tc>
          <w:tcPr>
            <w:tcW w:w="1386" w:type="pct"/>
            <w:hideMark/>
          </w:tcPr>
          <w:p w14:paraId="336A61D5"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1337FE66" w14:textId="77777777" w:rsidR="00A54FE1" w:rsidRPr="00A54FE1" w:rsidRDefault="00A54FE1" w:rsidP="00A54FE1">
            <w:pPr>
              <w:rPr>
                <w:sz w:val="16"/>
                <w:szCs w:val="16"/>
              </w:rPr>
            </w:pPr>
            <w:r w:rsidRPr="00A54FE1">
              <w:rPr>
                <w:sz w:val="16"/>
                <w:szCs w:val="16"/>
              </w:rPr>
              <w:t>02</w:t>
            </w:r>
          </w:p>
        </w:tc>
        <w:tc>
          <w:tcPr>
            <w:tcW w:w="149" w:type="pct"/>
            <w:hideMark/>
          </w:tcPr>
          <w:p w14:paraId="6627569C" w14:textId="77777777" w:rsidR="00A54FE1" w:rsidRPr="00A54FE1" w:rsidRDefault="00A54FE1" w:rsidP="00A54FE1">
            <w:pPr>
              <w:rPr>
                <w:sz w:val="16"/>
                <w:szCs w:val="16"/>
              </w:rPr>
            </w:pPr>
            <w:r w:rsidRPr="00A54FE1">
              <w:rPr>
                <w:sz w:val="16"/>
                <w:szCs w:val="16"/>
              </w:rPr>
              <w:t>5</w:t>
            </w:r>
          </w:p>
        </w:tc>
        <w:tc>
          <w:tcPr>
            <w:tcW w:w="233" w:type="pct"/>
            <w:hideMark/>
          </w:tcPr>
          <w:p w14:paraId="0E328A6C" w14:textId="77777777" w:rsidR="00A54FE1" w:rsidRPr="00A54FE1" w:rsidRDefault="00A54FE1" w:rsidP="00A54FE1">
            <w:pPr>
              <w:rPr>
                <w:sz w:val="16"/>
                <w:szCs w:val="16"/>
              </w:rPr>
            </w:pPr>
            <w:r w:rsidRPr="00A54FE1">
              <w:rPr>
                <w:sz w:val="16"/>
                <w:szCs w:val="16"/>
              </w:rPr>
              <w:t>01</w:t>
            </w:r>
          </w:p>
        </w:tc>
        <w:tc>
          <w:tcPr>
            <w:tcW w:w="347" w:type="pct"/>
            <w:hideMark/>
          </w:tcPr>
          <w:p w14:paraId="43F50C5A" w14:textId="77777777" w:rsidR="00A54FE1" w:rsidRPr="00A54FE1" w:rsidRDefault="00A54FE1" w:rsidP="00A54FE1">
            <w:pPr>
              <w:rPr>
                <w:sz w:val="16"/>
                <w:szCs w:val="16"/>
              </w:rPr>
            </w:pPr>
            <w:r w:rsidRPr="00A54FE1">
              <w:rPr>
                <w:sz w:val="16"/>
                <w:szCs w:val="16"/>
              </w:rPr>
              <w:t>61080</w:t>
            </w:r>
          </w:p>
        </w:tc>
        <w:tc>
          <w:tcPr>
            <w:tcW w:w="273" w:type="pct"/>
            <w:hideMark/>
          </w:tcPr>
          <w:p w14:paraId="2AE7BE99" w14:textId="77777777" w:rsidR="00A54FE1" w:rsidRPr="00A54FE1" w:rsidRDefault="00A54FE1" w:rsidP="00A54FE1">
            <w:pPr>
              <w:rPr>
                <w:sz w:val="16"/>
                <w:szCs w:val="16"/>
              </w:rPr>
            </w:pPr>
            <w:r w:rsidRPr="00A54FE1">
              <w:rPr>
                <w:sz w:val="16"/>
                <w:szCs w:val="16"/>
              </w:rPr>
              <w:t> </w:t>
            </w:r>
          </w:p>
        </w:tc>
        <w:tc>
          <w:tcPr>
            <w:tcW w:w="223" w:type="pct"/>
            <w:hideMark/>
          </w:tcPr>
          <w:p w14:paraId="1787CE9F" w14:textId="77777777" w:rsidR="00A54FE1" w:rsidRPr="00A54FE1" w:rsidRDefault="00A54FE1" w:rsidP="00A54FE1">
            <w:pPr>
              <w:rPr>
                <w:sz w:val="16"/>
                <w:szCs w:val="16"/>
              </w:rPr>
            </w:pPr>
            <w:r w:rsidRPr="00A54FE1">
              <w:rPr>
                <w:sz w:val="16"/>
                <w:szCs w:val="16"/>
              </w:rPr>
              <w:t> </w:t>
            </w:r>
          </w:p>
        </w:tc>
        <w:tc>
          <w:tcPr>
            <w:tcW w:w="240" w:type="pct"/>
            <w:hideMark/>
          </w:tcPr>
          <w:p w14:paraId="500E77D6" w14:textId="77777777" w:rsidR="00A54FE1" w:rsidRPr="00A54FE1" w:rsidRDefault="00A54FE1" w:rsidP="00A54FE1">
            <w:pPr>
              <w:rPr>
                <w:sz w:val="16"/>
                <w:szCs w:val="16"/>
              </w:rPr>
            </w:pPr>
            <w:r w:rsidRPr="00A54FE1">
              <w:rPr>
                <w:sz w:val="16"/>
                <w:szCs w:val="16"/>
              </w:rPr>
              <w:t> </w:t>
            </w:r>
          </w:p>
        </w:tc>
        <w:tc>
          <w:tcPr>
            <w:tcW w:w="260" w:type="pct"/>
            <w:hideMark/>
          </w:tcPr>
          <w:p w14:paraId="561830EC" w14:textId="77777777" w:rsidR="00A54FE1" w:rsidRPr="00A54FE1" w:rsidRDefault="00A54FE1" w:rsidP="00A54FE1">
            <w:pPr>
              <w:rPr>
                <w:sz w:val="16"/>
                <w:szCs w:val="16"/>
              </w:rPr>
            </w:pPr>
            <w:r w:rsidRPr="00A54FE1">
              <w:rPr>
                <w:sz w:val="16"/>
                <w:szCs w:val="16"/>
              </w:rPr>
              <w:t> </w:t>
            </w:r>
          </w:p>
        </w:tc>
        <w:tc>
          <w:tcPr>
            <w:tcW w:w="544" w:type="pct"/>
            <w:hideMark/>
          </w:tcPr>
          <w:p w14:paraId="7919A1F3" w14:textId="77777777" w:rsidR="00A54FE1" w:rsidRPr="00A54FE1" w:rsidRDefault="00A54FE1" w:rsidP="00A54FE1">
            <w:pPr>
              <w:jc w:val="right"/>
              <w:rPr>
                <w:sz w:val="16"/>
                <w:szCs w:val="16"/>
              </w:rPr>
            </w:pPr>
            <w:r w:rsidRPr="00A54FE1">
              <w:rPr>
                <w:sz w:val="16"/>
                <w:szCs w:val="16"/>
              </w:rPr>
              <w:t>2 209,0</w:t>
            </w:r>
          </w:p>
        </w:tc>
        <w:tc>
          <w:tcPr>
            <w:tcW w:w="522" w:type="pct"/>
            <w:hideMark/>
          </w:tcPr>
          <w:p w14:paraId="6766EDC6" w14:textId="77777777" w:rsidR="00A54FE1" w:rsidRPr="00A54FE1" w:rsidRDefault="00A54FE1" w:rsidP="00A54FE1">
            <w:pPr>
              <w:jc w:val="right"/>
              <w:rPr>
                <w:sz w:val="16"/>
                <w:szCs w:val="16"/>
              </w:rPr>
            </w:pPr>
            <w:r w:rsidRPr="00A54FE1">
              <w:rPr>
                <w:sz w:val="16"/>
                <w:szCs w:val="16"/>
              </w:rPr>
              <w:t>0,0</w:t>
            </w:r>
          </w:p>
        </w:tc>
        <w:tc>
          <w:tcPr>
            <w:tcW w:w="620" w:type="pct"/>
            <w:hideMark/>
          </w:tcPr>
          <w:p w14:paraId="72BCA090" w14:textId="77777777" w:rsidR="00A54FE1" w:rsidRPr="00A54FE1" w:rsidRDefault="00A54FE1" w:rsidP="00A54FE1">
            <w:pPr>
              <w:jc w:val="right"/>
              <w:rPr>
                <w:sz w:val="16"/>
                <w:szCs w:val="16"/>
              </w:rPr>
            </w:pPr>
            <w:r w:rsidRPr="00A54FE1">
              <w:rPr>
                <w:sz w:val="16"/>
                <w:szCs w:val="16"/>
              </w:rPr>
              <w:t>0,0</w:t>
            </w:r>
          </w:p>
        </w:tc>
      </w:tr>
      <w:tr w:rsidR="009B01C2" w:rsidRPr="00A54FE1" w14:paraId="144EE4E6" w14:textId="77777777" w:rsidTr="00E50441">
        <w:trPr>
          <w:trHeight w:val="675"/>
        </w:trPr>
        <w:tc>
          <w:tcPr>
            <w:tcW w:w="1386" w:type="pct"/>
            <w:hideMark/>
          </w:tcPr>
          <w:p w14:paraId="51B99413"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5772820E" w14:textId="77777777" w:rsidR="00A54FE1" w:rsidRPr="00A54FE1" w:rsidRDefault="00A54FE1" w:rsidP="00A54FE1">
            <w:pPr>
              <w:rPr>
                <w:sz w:val="16"/>
                <w:szCs w:val="16"/>
              </w:rPr>
            </w:pPr>
            <w:r w:rsidRPr="00A54FE1">
              <w:rPr>
                <w:sz w:val="16"/>
                <w:szCs w:val="16"/>
              </w:rPr>
              <w:t>02</w:t>
            </w:r>
          </w:p>
        </w:tc>
        <w:tc>
          <w:tcPr>
            <w:tcW w:w="149" w:type="pct"/>
            <w:hideMark/>
          </w:tcPr>
          <w:p w14:paraId="5EF4352A" w14:textId="77777777" w:rsidR="00A54FE1" w:rsidRPr="00A54FE1" w:rsidRDefault="00A54FE1" w:rsidP="00A54FE1">
            <w:pPr>
              <w:rPr>
                <w:sz w:val="16"/>
                <w:szCs w:val="16"/>
              </w:rPr>
            </w:pPr>
            <w:r w:rsidRPr="00A54FE1">
              <w:rPr>
                <w:sz w:val="16"/>
                <w:szCs w:val="16"/>
              </w:rPr>
              <w:t>5</w:t>
            </w:r>
          </w:p>
        </w:tc>
        <w:tc>
          <w:tcPr>
            <w:tcW w:w="233" w:type="pct"/>
            <w:hideMark/>
          </w:tcPr>
          <w:p w14:paraId="59A8838B" w14:textId="77777777" w:rsidR="00A54FE1" w:rsidRPr="00A54FE1" w:rsidRDefault="00A54FE1" w:rsidP="00A54FE1">
            <w:pPr>
              <w:rPr>
                <w:sz w:val="16"/>
                <w:szCs w:val="16"/>
              </w:rPr>
            </w:pPr>
            <w:r w:rsidRPr="00A54FE1">
              <w:rPr>
                <w:sz w:val="16"/>
                <w:szCs w:val="16"/>
              </w:rPr>
              <w:t>01</w:t>
            </w:r>
          </w:p>
        </w:tc>
        <w:tc>
          <w:tcPr>
            <w:tcW w:w="347" w:type="pct"/>
            <w:hideMark/>
          </w:tcPr>
          <w:p w14:paraId="30CB4BEE" w14:textId="77777777" w:rsidR="00A54FE1" w:rsidRPr="00A54FE1" w:rsidRDefault="00A54FE1" w:rsidP="00A54FE1">
            <w:pPr>
              <w:rPr>
                <w:sz w:val="16"/>
                <w:szCs w:val="16"/>
              </w:rPr>
            </w:pPr>
            <w:r w:rsidRPr="00A54FE1">
              <w:rPr>
                <w:sz w:val="16"/>
                <w:szCs w:val="16"/>
              </w:rPr>
              <w:t>61080</w:t>
            </w:r>
          </w:p>
        </w:tc>
        <w:tc>
          <w:tcPr>
            <w:tcW w:w="273" w:type="pct"/>
            <w:hideMark/>
          </w:tcPr>
          <w:p w14:paraId="022CBA8A" w14:textId="77777777" w:rsidR="00A54FE1" w:rsidRPr="00A54FE1" w:rsidRDefault="00A54FE1" w:rsidP="00A54FE1">
            <w:pPr>
              <w:rPr>
                <w:sz w:val="16"/>
                <w:szCs w:val="16"/>
              </w:rPr>
            </w:pPr>
            <w:r w:rsidRPr="00A54FE1">
              <w:rPr>
                <w:sz w:val="16"/>
                <w:szCs w:val="16"/>
              </w:rPr>
              <w:t>600</w:t>
            </w:r>
          </w:p>
        </w:tc>
        <w:tc>
          <w:tcPr>
            <w:tcW w:w="223" w:type="pct"/>
            <w:hideMark/>
          </w:tcPr>
          <w:p w14:paraId="08FCE1C8" w14:textId="77777777" w:rsidR="00A54FE1" w:rsidRPr="00A54FE1" w:rsidRDefault="00A54FE1" w:rsidP="00A54FE1">
            <w:pPr>
              <w:rPr>
                <w:sz w:val="16"/>
                <w:szCs w:val="16"/>
              </w:rPr>
            </w:pPr>
            <w:r w:rsidRPr="00A54FE1">
              <w:rPr>
                <w:sz w:val="16"/>
                <w:szCs w:val="16"/>
              </w:rPr>
              <w:t> </w:t>
            </w:r>
          </w:p>
        </w:tc>
        <w:tc>
          <w:tcPr>
            <w:tcW w:w="240" w:type="pct"/>
            <w:hideMark/>
          </w:tcPr>
          <w:p w14:paraId="686E5820" w14:textId="77777777" w:rsidR="00A54FE1" w:rsidRPr="00A54FE1" w:rsidRDefault="00A54FE1" w:rsidP="00A54FE1">
            <w:pPr>
              <w:rPr>
                <w:sz w:val="16"/>
                <w:szCs w:val="16"/>
              </w:rPr>
            </w:pPr>
            <w:r w:rsidRPr="00A54FE1">
              <w:rPr>
                <w:sz w:val="16"/>
                <w:szCs w:val="16"/>
              </w:rPr>
              <w:t> </w:t>
            </w:r>
          </w:p>
        </w:tc>
        <w:tc>
          <w:tcPr>
            <w:tcW w:w="260" w:type="pct"/>
            <w:hideMark/>
          </w:tcPr>
          <w:p w14:paraId="6C37A35F" w14:textId="77777777" w:rsidR="00A54FE1" w:rsidRPr="00A54FE1" w:rsidRDefault="00A54FE1" w:rsidP="00A54FE1">
            <w:pPr>
              <w:rPr>
                <w:sz w:val="16"/>
                <w:szCs w:val="16"/>
              </w:rPr>
            </w:pPr>
            <w:r w:rsidRPr="00A54FE1">
              <w:rPr>
                <w:sz w:val="16"/>
                <w:szCs w:val="16"/>
              </w:rPr>
              <w:t> </w:t>
            </w:r>
          </w:p>
        </w:tc>
        <w:tc>
          <w:tcPr>
            <w:tcW w:w="544" w:type="pct"/>
            <w:hideMark/>
          </w:tcPr>
          <w:p w14:paraId="2D8369AD" w14:textId="77777777" w:rsidR="00A54FE1" w:rsidRPr="00A54FE1" w:rsidRDefault="00A54FE1" w:rsidP="00A54FE1">
            <w:pPr>
              <w:jc w:val="right"/>
              <w:rPr>
                <w:sz w:val="16"/>
                <w:szCs w:val="16"/>
              </w:rPr>
            </w:pPr>
            <w:r w:rsidRPr="00A54FE1">
              <w:rPr>
                <w:sz w:val="16"/>
                <w:szCs w:val="16"/>
              </w:rPr>
              <w:t>2 209,0</w:t>
            </w:r>
          </w:p>
        </w:tc>
        <w:tc>
          <w:tcPr>
            <w:tcW w:w="522" w:type="pct"/>
            <w:hideMark/>
          </w:tcPr>
          <w:p w14:paraId="2579D68F" w14:textId="77777777" w:rsidR="00A54FE1" w:rsidRPr="00A54FE1" w:rsidRDefault="00A54FE1" w:rsidP="00A54FE1">
            <w:pPr>
              <w:jc w:val="right"/>
              <w:rPr>
                <w:sz w:val="16"/>
                <w:szCs w:val="16"/>
              </w:rPr>
            </w:pPr>
            <w:r w:rsidRPr="00A54FE1">
              <w:rPr>
                <w:sz w:val="16"/>
                <w:szCs w:val="16"/>
              </w:rPr>
              <w:t>0,0</w:t>
            </w:r>
          </w:p>
        </w:tc>
        <w:tc>
          <w:tcPr>
            <w:tcW w:w="620" w:type="pct"/>
            <w:hideMark/>
          </w:tcPr>
          <w:p w14:paraId="4E28F514" w14:textId="77777777" w:rsidR="00A54FE1" w:rsidRPr="00A54FE1" w:rsidRDefault="00A54FE1" w:rsidP="00A54FE1">
            <w:pPr>
              <w:jc w:val="right"/>
              <w:rPr>
                <w:sz w:val="16"/>
                <w:szCs w:val="16"/>
              </w:rPr>
            </w:pPr>
            <w:r w:rsidRPr="00A54FE1">
              <w:rPr>
                <w:sz w:val="16"/>
                <w:szCs w:val="16"/>
              </w:rPr>
              <w:t>0,0</w:t>
            </w:r>
          </w:p>
        </w:tc>
      </w:tr>
      <w:tr w:rsidR="009B01C2" w:rsidRPr="00A54FE1" w14:paraId="308623A5" w14:textId="77777777" w:rsidTr="00E50441">
        <w:trPr>
          <w:trHeight w:val="255"/>
        </w:trPr>
        <w:tc>
          <w:tcPr>
            <w:tcW w:w="1386" w:type="pct"/>
            <w:hideMark/>
          </w:tcPr>
          <w:p w14:paraId="31AFFCDC"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47844B54" w14:textId="77777777" w:rsidR="00A54FE1" w:rsidRPr="00A54FE1" w:rsidRDefault="00A54FE1" w:rsidP="00A54FE1">
            <w:pPr>
              <w:rPr>
                <w:sz w:val="16"/>
                <w:szCs w:val="16"/>
              </w:rPr>
            </w:pPr>
            <w:r w:rsidRPr="00A54FE1">
              <w:rPr>
                <w:sz w:val="16"/>
                <w:szCs w:val="16"/>
              </w:rPr>
              <w:t>02</w:t>
            </w:r>
          </w:p>
        </w:tc>
        <w:tc>
          <w:tcPr>
            <w:tcW w:w="149" w:type="pct"/>
            <w:hideMark/>
          </w:tcPr>
          <w:p w14:paraId="394AB354" w14:textId="77777777" w:rsidR="00A54FE1" w:rsidRPr="00A54FE1" w:rsidRDefault="00A54FE1" w:rsidP="00A54FE1">
            <w:pPr>
              <w:rPr>
                <w:sz w:val="16"/>
                <w:szCs w:val="16"/>
              </w:rPr>
            </w:pPr>
            <w:r w:rsidRPr="00A54FE1">
              <w:rPr>
                <w:sz w:val="16"/>
                <w:szCs w:val="16"/>
              </w:rPr>
              <w:t>5</w:t>
            </w:r>
          </w:p>
        </w:tc>
        <w:tc>
          <w:tcPr>
            <w:tcW w:w="233" w:type="pct"/>
            <w:hideMark/>
          </w:tcPr>
          <w:p w14:paraId="01CE60E1" w14:textId="77777777" w:rsidR="00A54FE1" w:rsidRPr="00A54FE1" w:rsidRDefault="00A54FE1" w:rsidP="00A54FE1">
            <w:pPr>
              <w:rPr>
                <w:sz w:val="16"/>
                <w:szCs w:val="16"/>
              </w:rPr>
            </w:pPr>
            <w:r w:rsidRPr="00A54FE1">
              <w:rPr>
                <w:sz w:val="16"/>
                <w:szCs w:val="16"/>
              </w:rPr>
              <w:t>01</w:t>
            </w:r>
          </w:p>
        </w:tc>
        <w:tc>
          <w:tcPr>
            <w:tcW w:w="347" w:type="pct"/>
            <w:hideMark/>
          </w:tcPr>
          <w:p w14:paraId="65675687" w14:textId="77777777" w:rsidR="00A54FE1" w:rsidRPr="00A54FE1" w:rsidRDefault="00A54FE1" w:rsidP="00A54FE1">
            <w:pPr>
              <w:rPr>
                <w:sz w:val="16"/>
                <w:szCs w:val="16"/>
              </w:rPr>
            </w:pPr>
            <w:r w:rsidRPr="00A54FE1">
              <w:rPr>
                <w:sz w:val="16"/>
                <w:szCs w:val="16"/>
              </w:rPr>
              <w:t>61080</w:t>
            </w:r>
          </w:p>
        </w:tc>
        <w:tc>
          <w:tcPr>
            <w:tcW w:w="273" w:type="pct"/>
            <w:hideMark/>
          </w:tcPr>
          <w:p w14:paraId="486F5B20" w14:textId="77777777" w:rsidR="00A54FE1" w:rsidRPr="00A54FE1" w:rsidRDefault="00A54FE1" w:rsidP="00A54FE1">
            <w:pPr>
              <w:rPr>
                <w:sz w:val="16"/>
                <w:szCs w:val="16"/>
              </w:rPr>
            </w:pPr>
            <w:r w:rsidRPr="00A54FE1">
              <w:rPr>
                <w:sz w:val="16"/>
                <w:szCs w:val="16"/>
              </w:rPr>
              <w:t>610</w:t>
            </w:r>
          </w:p>
        </w:tc>
        <w:tc>
          <w:tcPr>
            <w:tcW w:w="223" w:type="pct"/>
            <w:hideMark/>
          </w:tcPr>
          <w:p w14:paraId="7307C28C" w14:textId="77777777" w:rsidR="00A54FE1" w:rsidRPr="00A54FE1" w:rsidRDefault="00A54FE1" w:rsidP="00A54FE1">
            <w:pPr>
              <w:rPr>
                <w:sz w:val="16"/>
                <w:szCs w:val="16"/>
              </w:rPr>
            </w:pPr>
            <w:r w:rsidRPr="00A54FE1">
              <w:rPr>
                <w:sz w:val="16"/>
                <w:szCs w:val="16"/>
              </w:rPr>
              <w:t> </w:t>
            </w:r>
          </w:p>
        </w:tc>
        <w:tc>
          <w:tcPr>
            <w:tcW w:w="240" w:type="pct"/>
            <w:hideMark/>
          </w:tcPr>
          <w:p w14:paraId="0BBF7298" w14:textId="77777777" w:rsidR="00A54FE1" w:rsidRPr="00A54FE1" w:rsidRDefault="00A54FE1" w:rsidP="00A54FE1">
            <w:pPr>
              <w:rPr>
                <w:sz w:val="16"/>
                <w:szCs w:val="16"/>
              </w:rPr>
            </w:pPr>
            <w:r w:rsidRPr="00A54FE1">
              <w:rPr>
                <w:sz w:val="16"/>
                <w:szCs w:val="16"/>
              </w:rPr>
              <w:t> </w:t>
            </w:r>
          </w:p>
        </w:tc>
        <w:tc>
          <w:tcPr>
            <w:tcW w:w="260" w:type="pct"/>
            <w:hideMark/>
          </w:tcPr>
          <w:p w14:paraId="4A9BDCE7" w14:textId="77777777" w:rsidR="00A54FE1" w:rsidRPr="00A54FE1" w:rsidRDefault="00A54FE1" w:rsidP="00A54FE1">
            <w:pPr>
              <w:rPr>
                <w:sz w:val="16"/>
                <w:szCs w:val="16"/>
              </w:rPr>
            </w:pPr>
            <w:r w:rsidRPr="00A54FE1">
              <w:rPr>
                <w:sz w:val="16"/>
                <w:szCs w:val="16"/>
              </w:rPr>
              <w:t> </w:t>
            </w:r>
          </w:p>
        </w:tc>
        <w:tc>
          <w:tcPr>
            <w:tcW w:w="544" w:type="pct"/>
            <w:hideMark/>
          </w:tcPr>
          <w:p w14:paraId="58765FC9" w14:textId="77777777" w:rsidR="00A54FE1" w:rsidRPr="00A54FE1" w:rsidRDefault="00A54FE1" w:rsidP="00A54FE1">
            <w:pPr>
              <w:jc w:val="right"/>
              <w:rPr>
                <w:sz w:val="16"/>
                <w:szCs w:val="16"/>
              </w:rPr>
            </w:pPr>
            <w:r w:rsidRPr="00A54FE1">
              <w:rPr>
                <w:sz w:val="16"/>
                <w:szCs w:val="16"/>
              </w:rPr>
              <w:t>2 209,0</w:t>
            </w:r>
          </w:p>
        </w:tc>
        <w:tc>
          <w:tcPr>
            <w:tcW w:w="522" w:type="pct"/>
            <w:hideMark/>
          </w:tcPr>
          <w:p w14:paraId="50458201" w14:textId="77777777" w:rsidR="00A54FE1" w:rsidRPr="00A54FE1" w:rsidRDefault="00A54FE1" w:rsidP="00A54FE1">
            <w:pPr>
              <w:jc w:val="right"/>
              <w:rPr>
                <w:sz w:val="16"/>
                <w:szCs w:val="16"/>
              </w:rPr>
            </w:pPr>
            <w:r w:rsidRPr="00A54FE1">
              <w:rPr>
                <w:sz w:val="16"/>
                <w:szCs w:val="16"/>
              </w:rPr>
              <w:t>0,0</w:t>
            </w:r>
          </w:p>
        </w:tc>
        <w:tc>
          <w:tcPr>
            <w:tcW w:w="620" w:type="pct"/>
            <w:hideMark/>
          </w:tcPr>
          <w:p w14:paraId="15992DFE" w14:textId="77777777" w:rsidR="00A54FE1" w:rsidRPr="00A54FE1" w:rsidRDefault="00A54FE1" w:rsidP="00A54FE1">
            <w:pPr>
              <w:jc w:val="right"/>
              <w:rPr>
                <w:sz w:val="16"/>
                <w:szCs w:val="16"/>
              </w:rPr>
            </w:pPr>
            <w:r w:rsidRPr="00A54FE1">
              <w:rPr>
                <w:sz w:val="16"/>
                <w:szCs w:val="16"/>
              </w:rPr>
              <w:t>0,0</w:t>
            </w:r>
          </w:p>
        </w:tc>
      </w:tr>
      <w:tr w:rsidR="009B01C2" w:rsidRPr="00A54FE1" w14:paraId="6201836F" w14:textId="77777777" w:rsidTr="00E50441">
        <w:trPr>
          <w:trHeight w:val="255"/>
        </w:trPr>
        <w:tc>
          <w:tcPr>
            <w:tcW w:w="1386" w:type="pct"/>
            <w:hideMark/>
          </w:tcPr>
          <w:p w14:paraId="25123787"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46E8ED91" w14:textId="77777777" w:rsidR="00A54FE1" w:rsidRPr="00A54FE1" w:rsidRDefault="00A54FE1" w:rsidP="00A54FE1">
            <w:pPr>
              <w:rPr>
                <w:sz w:val="16"/>
                <w:szCs w:val="16"/>
              </w:rPr>
            </w:pPr>
            <w:r w:rsidRPr="00A54FE1">
              <w:rPr>
                <w:sz w:val="16"/>
                <w:szCs w:val="16"/>
              </w:rPr>
              <w:t>02</w:t>
            </w:r>
          </w:p>
        </w:tc>
        <w:tc>
          <w:tcPr>
            <w:tcW w:w="149" w:type="pct"/>
            <w:hideMark/>
          </w:tcPr>
          <w:p w14:paraId="70EE9E01" w14:textId="77777777" w:rsidR="00A54FE1" w:rsidRPr="00A54FE1" w:rsidRDefault="00A54FE1" w:rsidP="00A54FE1">
            <w:pPr>
              <w:rPr>
                <w:sz w:val="16"/>
                <w:szCs w:val="16"/>
              </w:rPr>
            </w:pPr>
            <w:r w:rsidRPr="00A54FE1">
              <w:rPr>
                <w:sz w:val="16"/>
                <w:szCs w:val="16"/>
              </w:rPr>
              <w:t>5</w:t>
            </w:r>
          </w:p>
        </w:tc>
        <w:tc>
          <w:tcPr>
            <w:tcW w:w="233" w:type="pct"/>
            <w:hideMark/>
          </w:tcPr>
          <w:p w14:paraId="0D306D66" w14:textId="77777777" w:rsidR="00A54FE1" w:rsidRPr="00A54FE1" w:rsidRDefault="00A54FE1" w:rsidP="00A54FE1">
            <w:pPr>
              <w:rPr>
                <w:sz w:val="16"/>
                <w:szCs w:val="16"/>
              </w:rPr>
            </w:pPr>
            <w:r w:rsidRPr="00A54FE1">
              <w:rPr>
                <w:sz w:val="16"/>
                <w:szCs w:val="16"/>
              </w:rPr>
              <w:t>01</w:t>
            </w:r>
          </w:p>
        </w:tc>
        <w:tc>
          <w:tcPr>
            <w:tcW w:w="347" w:type="pct"/>
            <w:hideMark/>
          </w:tcPr>
          <w:p w14:paraId="15E19E3A" w14:textId="77777777" w:rsidR="00A54FE1" w:rsidRPr="00A54FE1" w:rsidRDefault="00A54FE1" w:rsidP="00A54FE1">
            <w:pPr>
              <w:rPr>
                <w:sz w:val="16"/>
                <w:szCs w:val="16"/>
              </w:rPr>
            </w:pPr>
            <w:r w:rsidRPr="00A54FE1">
              <w:rPr>
                <w:sz w:val="16"/>
                <w:szCs w:val="16"/>
              </w:rPr>
              <w:t>61080</w:t>
            </w:r>
          </w:p>
        </w:tc>
        <w:tc>
          <w:tcPr>
            <w:tcW w:w="273" w:type="pct"/>
            <w:hideMark/>
          </w:tcPr>
          <w:p w14:paraId="0B7FC514" w14:textId="77777777" w:rsidR="00A54FE1" w:rsidRPr="00A54FE1" w:rsidRDefault="00A54FE1" w:rsidP="00A54FE1">
            <w:pPr>
              <w:rPr>
                <w:sz w:val="16"/>
                <w:szCs w:val="16"/>
              </w:rPr>
            </w:pPr>
            <w:r w:rsidRPr="00A54FE1">
              <w:rPr>
                <w:sz w:val="16"/>
                <w:szCs w:val="16"/>
              </w:rPr>
              <w:t>610</w:t>
            </w:r>
          </w:p>
        </w:tc>
        <w:tc>
          <w:tcPr>
            <w:tcW w:w="223" w:type="pct"/>
            <w:hideMark/>
          </w:tcPr>
          <w:p w14:paraId="3FB857F9" w14:textId="77777777" w:rsidR="00A54FE1" w:rsidRPr="00A54FE1" w:rsidRDefault="00A54FE1" w:rsidP="00A54FE1">
            <w:pPr>
              <w:rPr>
                <w:sz w:val="16"/>
                <w:szCs w:val="16"/>
              </w:rPr>
            </w:pPr>
            <w:r w:rsidRPr="00A54FE1">
              <w:rPr>
                <w:sz w:val="16"/>
                <w:szCs w:val="16"/>
              </w:rPr>
              <w:t>07</w:t>
            </w:r>
          </w:p>
        </w:tc>
        <w:tc>
          <w:tcPr>
            <w:tcW w:w="240" w:type="pct"/>
            <w:hideMark/>
          </w:tcPr>
          <w:p w14:paraId="1E13BEC8" w14:textId="77777777" w:rsidR="00A54FE1" w:rsidRPr="00A54FE1" w:rsidRDefault="00A54FE1" w:rsidP="00A54FE1">
            <w:pPr>
              <w:rPr>
                <w:sz w:val="16"/>
                <w:szCs w:val="16"/>
              </w:rPr>
            </w:pPr>
            <w:r w:rsidRPr="00A54FE1">
              <w:rPr>
                <w:sz w:val="16"/>
                <w:szCs w:val="16"/>
              </w:rPr>
              <w:t> </w:t>
            </w:r>
          </w:p>
        </w:tc>
        <w:tc>
          <w:tcPr>
            <w:tcW w:w="260" w:type="pct"/>
            <w:hideMark/>
          </w:tcPr>
          <w:p w14:paraId="768AB188" w14:textId="77777777" w:rsidR="00A54FE1" w:rsidRPr="00A54FE1" w:rsidRDefault="00A54FE1" w:rsidP="00A54FE1">
            <w:pPr>
              <w:rPr>
                <w:sz w:val="16"/>
                <w:szCs w:val="16"/>
              </w:rPr>
            </w:pPr>
            <w:r w:rsidRPr="00A54FE1">
              <w:rPr>
                <w:sz w:val="16"/>
                <w:szCs w:val="16"/>
              </w:rPr>
              <w:t> </w:t>
            </w:r>
          </w:p>
        </w:tc>
        <w:tc>
          <w:tcPr>
            <w:tcW w:w="544" w:type="pct"/>
            <w:hideMark/>
          </w:tcPr>
          <w:p w14:paraId="41C9950F" w14:textId="77777777" w:rsidR="00A54FE1" w:rsidRPr="00A54FE1" w:rsidRDefault="00A54FE1" w:rsidP="00A54FE1">
            <w:pPr>
              <w:jc w:val="right"/>
              <w:rPr>
                <w:sz w:val="16"/>
                <w:szCs w:val="16"/>
              </w:rPr>
            </w:pPr>
            <w:r w:rsidRPr="00A54FE1">
              <w:rPr>
                <w:sz w:val="16"/>
                <w:szCs w:val="16"/>
              </w:rPr>
              <w:t>2 209,0</w:t>
            </w:r>
          </w:p>
        </w:tc>
        <w:tc>
          <w:tcPr>
            <w:tcW w:w="522" w:type="pct"/>
            <w:hideMark/>
          </w:tcPr>
          <w:p w14:paraId="6D683497" w14:textId="77777777" w:rsidR="00A54FE1" w:rsidRPr="00A54FE1" w:rsidRDefault="00A54FE1" w:rsidP="00A54FE1">
            <w:pPr>
              <w:jc w:val="right"/>
              <w:rPr>
                <w:sz w:val="16"/>
                <w:szCs w:val="16"/>
              </w:rPr>
            </w:pPr>
            <w:r w:rsidRPr="00A54FE1">
              <w:rPr>
                <w:sz w:val="16"/>
                <w:szCs w:val="16"/>
              </w:rPr>
              <w:t>0,0</w:t>
            </w:r>
          </w:p>
        </w:tc>
        <w:tc>
          <w:tcPr>
            <w:tcW w:w="620" w:type="pct"/>
            <w:hideMark/>
          </w:tcPr>
          <w:p w14:paraId="51B68462" w14:textId="77777777" w:rsidR="00A54FE1" w:rsidRPr="00A54FE1" w:rsidRDefault="00A54FE1" w:rsidP="00A54FE1">
            <w:pPr>
              <w:jc w:val="right"/>
              <w:rPr>
                <w:sz w:val="16"/>
                <w:szCs w:val="16"/>
              </w:rPr>
            </w:pPr>
            <w:r w:rsidRPr="00A54FE1">
              <w:rPr>
                <w:sz w:val="16"/>
                <w:szCs w:val="16"/>
              </w:rPr>
              <w:t>0,0</w:t>
            </w:r>
          </w:p>
        </w:tc>
      </w:tr>
      <w:tr w:rsidR="009B01C2" w:rsidRPr="00A54FE1" w14:paraId="406E70E5" w14:textId="77777777" w:rsidTr="00E50441">
        <w:trPr>
          <w:trHeight w:val="255"/>
        </w:trPr>
        <w:tc>
          <w:tcPr>
            <w:tcW w:w="1386" w:type="pct"/>
            <w:hideMark/>
          </w:tcPr>
          <w:p w14:paraId="6F1C1F60" w14:textId="77777777" w:rsidR="00A54FE1" w:rsidRPr="00A54FE1" w:rsidRDefault="00A54FE1" w:rsidP="00A54FE1">
            <w:pPr>
              <w:rPr>
                <w:sz w:val="16"/>
                <w:szCs w:val="16"/>
              </w:rPr>
            </w:pPr>
            <w:r w:rsidRPr="00A54FE1">
              <w:rPr>
                <w:sz w:val="16"/>
                <w:szCs w:val="16"/>
              </w:rPr>
              <w:t>Дополнительное образование детей</w:t>
            </w:r>
          </w:p>
        </w:tc>
        <w:tc>
          <w:tcPr>
            <w:tcW w:w="203" w:type="pct"/>
            <w:hideMark/>
          </w:tcPr>
          <w:p w14:paraId="24EC8EDA" w14:textId="77777777" w:rsidR="00A54FE1" w:rsidRPr="00A54FE1" w:rsidRDefault="00A54FE1" w:rsidP="00A54FE1">
            <w:pPr>
              <w:rPr>
                <w:sz w:val="16"/>
                <w:szCs w:val="16"/>
              </w:rPr>
            </w:pPr>
            <w:r w:rsidRPr="00A54FE1">
              <w:rPr>
                <w:sz w:val="16"/>
                <w:szCs w:val="16"/>
              </w:rPr>
              <w:t>02</w:t>
            </w:r>
          </w:p>
        </w:tc>
        <w:tc>
          <w:tcPr>
            <w:tcW w:w="149" w:type="pct"/>
            <w:hideMark/>
          </w:tcPr>
          <w:p w14:paraId="2231071B" w14:textId="77777777" w:rsidR="00A54FE1" w:rsidRPr="00A54FE1" w:rsidRDefault="00A54FE1" w:rsidP="00A54FE1">
            <w:pPr>
              <w:rPr>
                <w:sz w:val="16"/>
                <w:szCs w:val="16"/>
              </w:rPr>
            </w:pPr>
            <w:r w:rsidRPr="00A54FE1">
              <w:rPr>
                <w:sz w:val="16"/>
                <w:szCs w:val="16"/>
              </w:rPr>
              <w:t>5</w:t>
            </w:r>
          </w:p>
        </w:tc>
        <w:tc>
          <w:tcPr>
            <w:tcW w:w="233" w:type="pct"/>
            <w:hideMark/>
          </w:tcPr>
          <w:p w14:paraId="4DEA5C57" w14:textId="77777777" w:rsidR="00A54FE1" w:rsidRPr="00A54FE1" w:rsidRDefault="00A54FE1" w:rsidP="00A54FE1">
            <w:pPr>
              <w:rPr>
                <w:sz w:val="16"/>
                <w:szCs w:val="16"/>
              </w:rPr>
            </w:pPr>
            <w:r w:rsidRPr="00A54FE1">
              <w:rPr>
                <w:sz w:val="16"/>
                <w:szCs w:val="16"/>
              </w:rPr>
              <w:t>01</w:t>
            </w:r>
          </w:p>
        </w:tc>
        <w:tc>
          <w:tcPr>
            <w:tcW w:w="347" w:type="pct"/>
            <w:hideMark/>
          </w:tcPr>
          <w:p w14:paraId="32E56506" w14:textId="77777777" w:rsidR="00A54FE1" w:rsidRPr="00A54FE1" w:rsidRDefault="00A54FE1" w:rsidP="00A54FE1">
            <w:pPr>
              <w:rPr>
                <w:sz w:val="16"/>
                <w:szCs w:val="16"/>
              </w:rPr>
            </w:pPr>
            <w:r w:rsidRPr="00A54FE1">
              <w:rPr>
                <w:sz w:val="16"/>
                <w:szCs w:val="16"/>
              </w:rPr>
              <w:t>61080</w:t>
            </w:r>
          </w:p>
        </w:tc>
        <w:tc>
          <w:tcPr>
            <w:tcW w:w="273" w:type="pct"/>
            <w:hideMark/>
          </w:tcPr>
          <w:p w14:paraId="256174D8" w14:textId="77777777" w:rsidR="00A54FE1" w:rsidRPr="00A54FE1" w:rsidRDefault="00A54FE1" w:rsidP="00A54FE1">
            <w:pPr>
              <w:rPr>
                <w:sz w:val="16"/>
                <w:szCs w:val="16"/>
              </w:rPr>
            </w:pPr>
            <w:r w:rsidRPr="00A54FE1">
              <w:rPr>
                <w:sz w:val="16"/>
                <w:szCs w:val="16"/>
              </w:rPr>
              <w:t>610</w:t>
            </w:r>
          </w:p>
        </w:tc>
        <w:tc>
          <w:tcPr>
            <w:tcW w:w="223" w:type="pct"/>
            <w:hideMark/>
          </w:tcPr>
          <w:p w14:paraId="26CC37E5" w14:textId="77777777" w:rsidR="00A54FE1" w:rsidRPr="00A54FE1" w:rsidRDefault="00A54FE1" w:rsidP="00A54FE1">
            <w:pPr>
              <w:rPr>
                <w:sz w:val="16"/>
                <w:szCs w:val="16"/>
              </w:rPr>
            </w:pPr>
            <w:r w:rsidRPr="00A54FE1">
              <w:rPr>
                <w:sz w:val="16"/>
                <w:szCs w:val="16"/>
              </w:rPr>
              <w:t>07</w:t>
            </w:r>
          </w:p>
        </w:tc>
        <w:tc>
          <w:tcPr>
            <w:tcW w:w="240" w:type="pct"/>
            <w:hideMark/>
          </w:tcPr>
          <w:p w14:paraId="0389133A" w14:textId="77777777" w:rsidR="00A54FE1" w:rsidRPr="00A54FE1" w:rsidRDefault="00A54FE1" w:rsidP="00A54FE1">
            <w:pPr>
              <w:rPr>
                <w:sz w:val="16"/>
                <w:szCs w:val="16"/>
              </w:rPr>
            </w:pPr>
            <w:r w:rsidRPr="00A54FE1">
              <w:rPr>
                <w:sz w:val="16"/>
                <w:szCs w:val="16"/>
              </w:rPr>
              <w:t>03</w:t>
            </w:r>
          </w:p>
        </w:tc>
        <w:tc>
          <w:tcPr>
            <w:tcW w:w="260" w:type="pct"/>
            <w:hideMark/>
          </w:tcPr>
          <w:p w14:paraId="3CB3530A" w14:textId="77777777" w:rsidR="00A54FE1" w:rsidRPr="00A54FE1" w:rsidRDefault="00A54FE1" w:rsidP="00A54FE1">
            <w:pPr>
              <w:rPr>
                <w:sz w:val="16"/>
                <w:szCs w:val="16"/>
              </w:rPr>
            </w:pPr>
            <w:r w:rsidRPr="00A54FE1">
              <w:rPr>
                <w:sz w:val="16"/>
                <w:szCs w:val="16"/>
              </w:rPr>
              <w:t> </w:t>
            </w:r>
          </w:p>
        </w:tc>
        <w:tc>
          <w:tcPr>
            <w:tcW w:w="544" w:type="pct"/>
            <w:hideMark/>
          </w:tcPr>
          <w:p w14:paraId="46857E99" w14:textId="77777777" w:rsidR="00A54FE1" w:rsidRPr="00A54FE1" w:rsidRDefault="00A54FE1" w:rsidP="00A54FE1">
            <w:pPr>
              <w:jc w:val="right"/>
              <w:rPr>
                <w:sz w:val="16"/>
                <w:szCs w:val="16"/>
              </w:rPr>
            </w:pPr>
            <w:r w:rsidRPr="00A54FE1">
              <w:rPr>
                <w:sz w:val="16"/>
                <w:szCs w:val="16"/>
              </w:rPr>
              <w:t>2 209,0</w:t>
            </w:r>
          </w:p>
        </w:tc>
        <w:tc>
          <w:tcPr>
            <w:tcW w:w="522" w:type="pct"/>
            <w:hideMark/>
          </w:tcPr>
          <w:p w14:paraId="0A5696DE" w14:textId="77777777" w:rsidR="00A54FE1" w:rsidRPr="00A54FE1" w:rsidRDefault="00A54FE1" w:rsidP="00A54FE1">
            <w:pPr>
              <w:jc w:val="right"/>
              <w:rPr>
                <w:sz w:val="16"/>
                <w:szCs w:val="16"/>
              </w:rPr>
            </w:pPr>
            <w:r w:rsidRPr="00A54FE1">
              <w:rPr>
                <w:sz w:val="16"/>
                <w:szCs w:val="16"/>
              </w:rPr>
              <w:t>0,0</w:t>
            </w:r>
          </w:p>
        </w:tc>
        <w:tc>
          <w:tcPr>
            <w:tcW w:w="620" w:type="pct"/>
            <w:hideMark/>
          </w:tcPr>
          <w:p w14:paraId="36E6699D" w14:textId="77777777" w:rsidR="00A54FE1" w:rsidRPr="00A54FE1" w:rsidRDefault="00A54FE1" w:rsidP="00A54FE1">
            <w:pPr>
              <w:jc w:val="right"/>
              <w:rPr>
                <w:sz w:val="16"/>
                <w:szCs w:val="16"/>
              </w:rPr>
            </w:pPr>
            <w:r w:rsidRPr="00A54FE1">
              <w:rPr>
                <w:sz w:val="16"/>
                <w:szCs w:val="16"/>
              </w:rPr>
              <w:t>0,0</w:t>
            </w:r>
          </w:p>
        </w:tc>
      </w:tr>
      <w:tr w:rsidR="009B01C2" w:rsidRPr="00A54FE1" w14:paraId="5E0D1195" w14:textId="77777777" w:rsidTr="00E50441">
        <w:trPr>
          <w:trHeight w:val="675"/>
        </w:trPr>
        <w:tc>
          <w:tcPr>
            <w:tcW w:w="1386" w:type="pct"/>
            <w:hideMark/>
          </w:tcPr>
          <w:p w14:paraId="67EDD842"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2A8E385D" w14:textId="77777777" w:rsidR="00A54FE1" w:rsidRPr="00A54FE1" w:rsidRDefault="00A54FE1" w:rsidP="00A54FE1">
            <w:pPr>
              <w:rPr>
                <w:sz w:val="16"/>
                <w:szCs w:val="16"/>
              </w:rPr>
            </w:pPr>
            <w:r w:rsidRPr="00A54FE1">
              <w:rPr>
                <w:sz w:val="16"/>
                <w:szCs w:val="16"/>
              </w:rPr>
              <w:t>02</w:t>
            </w:r>
          </w:p>
        </w:tc>
        <w:tc>
          <w:tcPr>
            <w:tcW w:w="149" w:type="pct"/>
            <w:hideMark/>
          </w:tcPr>
          <w:p w14:paraId="2D152034" w14:textId="77777777" w:rsidR="00A54FE1" w:rsidRPr="00A54FE1" w:rsidRDefault="00A54FE1" w:rsidP="00A54FE1">
            <w:pPr>
              <w:rPr>
                <w:sz w:val="16"/>
                <w:szCs w:val="16"/>
              </w:rPr>
            </w:pPr>
            <w:r w:rsidRPr="00A54FE1">
              <w:rPr>
                <w:sz w:val="16"/>
                <w:szCs w:val="16"/>
              </w:rPr>
              <w:t>5</w:t>
            </w:r>
          </w:p>
        </w:tc>
        <w:tc>
          <w:tcPr>
            <w:tcW w:w="233" w:type="pct"/>
            <w:hideMark/>
          </w:tcPr>
          <w:p w14:paraId="1E812B42" w14:textId="77777777" w:rsidR="00A54FE1" w:rsidRPr="00A54FE1" w:rsidRDefault="00A54FE1" w:rsidP="00A54FE1">
            <w:pPr>
              <w:rPr>
                <w:sz w:val="16"/>
                <w:szCs w:val="16"/>
              </w:rPr>
            </w:pPr>
            <w:r w:rsidRPr="00A54FE1">
              <w:rPr>
                <w:sz w:val="16"/>
                <w:szCs w:val="16"/>
              </w:rPr>
              <w:t>01</w:t>
            </w:r>
          </w:p>
        </w:tc>
        <w:tc>
          <w:tcPr>
            <w:tcW w:w="347" w:type="pct"/>
            <w:hideMark/>
          </w:tcPr>
          <w:p w14:paraId="5C653793" w14:textId="77777777" w:rsidR="00A54FE1" w:rsidRPr="00A54FE1" w:rsidRDefault="00A54FE1" w:rsidP="00A54FE1">
            <w:pPr>
              <w:rPr>
                <w:sz w:val="16"/>
                <w:szCs w:val="16"/>
              </w:rPr>
            </w:pPr>
            <w:r w:rsidRPr="00A54FE1">
              <w:rPr>
                <w:sz w:val="16"/>
                <w:szCs w:val="16"/>
              </w:rPr>
              <w:t>61080</w:t>
            </w:r>
          </w:p>
        </w:tc>
        <w:tc>
          <w:tcPr>
            <w:tcW w:w="273" w:type="pct"/>
            <w:hideMark/>
          </w:tcPr>
          <w:p w14:paraId="3211EFE0" w14:textId="77777777" w:rsidR="00A54FE1" w:rsidRPr="00A54FE1" w:rsidRDefault="00A54FE1" w:rsidP="00A54FE1">
            <w:pPr>
              <w:rPr>
                <w:sz w:val="16"/>
                <w:szCs w:val="16"/>
              </w:rPr>
            </w:pPr>
            <w:r w:rsidRPr="00A54FE1">
              <w:rPr>
                <w:sz w:val="16"/>
                <w:szCs w:val="16"/>
              </w:rPr>
              <w:t>610</w:t>
            </w:r>
          </w:p>
        </w:tc>
        <w:tc>
          <w:tcPr>
            <w:tcW w:w="223" w:type="pct"/>
            <w:hideMark/>
          </w:tcPr>
          <w:p w14:paraId="752C264F" w14:textId="77777777" w:rsidR="00A54FE1" w:rsidRPr="00A54FE1" w:rsidRDefault="00A54FE1" w:rsidP="00A54FE1">
            <w:pPr>
              <w:rPr>
                <w:sz w:val="16"/>
                <w:szCs w:val="16"/>
              </w:rPr>
            </w:pPr>
            <w:r w:rsidRPr="00A54FE1">
              <w:rPr>
                <w:sz w:val="16"/>
                <w:szCs w:val="16"/>
              </w:rPr>
              <w:t>07</w:t>
            </w:r>
          </w:p>
        </w:tc>
        <w:tc>
          <w:tcPr>
            <w:tcW w:w="240" w:type="pct"/>
            <w:hideMark/>
          </w:tcPr>
          <w:p w14:paraId="39C69EE8" w14:textId="77777777" w:rsidR="00A54FE1" w:rsidRPr="00A54FE1" w:rsidRDefault="00A54FE1" w:rsidP="00A54FE1">
            <w:pPr>
              <w:rPr>
                <w:sz w:val="16"/>
                <w:szCs w:val="16"/>
              </w:rPr>
            </w:pPr>
            <w:r w:rsidRPr="00A54FE1">
              <w:rPr>
                <w:sz w:val="16"/>
                <w:szCs w:val="16"/>
              </w:rPr>
              <w:t>03</w:t>
            </w:r>
          </w:p>
        </w:tc>
        <w:tc>
          <w:tcPr>
            <w:tcW w:w="260" w:type="pct"/>
            <w:hideMark/>
          </w:tcPr>
          <w:p w14:paraId="13CB0E04" w14:textId="77777777" w:rsidR="00A54FE1" w:rsidRPr="00A54FE1" w:rsidRDefault="00A54FE1" w:rsidP="00A54FE1">
            <w:pPr>
              <w:rPr>
                <w:sz w:val="16"/>
                <w:szCs w:val="16"/>
              </w:rPr>
            </w:pPr>
            <w:r w:rsidRPr="00A54FE1">
              <w:rPr>
                <w:sz w:val="16"/>
                <w:szCs w:val="16"/>
              </w:rPr>
              <w:t>902</w:t>
            </w:r>
          </w:p>
        </w:tc>
        <w:tc>
          <w:tcPr>
            <w:tcW w:w="544" w:type="pct"/>
            <w:hideMark/>
          </w:tcPr>
          <w:p w14:paraId="6FE559DC" w14:textId="77777777" w:rsidR="00A54FE1" w:rsidRPr="00A54FE1" w:rsidRDefault="00A54FE1" w:rsidP="00A54FE1">
            <w:pPr>
              <w:jc w:val="right"/>
              <w:rPr>
                <w:sz w:val="16"/>
                <w:szCs w:val="16"/>
              </w:rPr>
            </w:pPr>
            <w:r w:rsidRPr="00A54FE1">
              <w:rPr>
                <w:sz w:val="16"/>
                <w:szCs w:val="16"/>
              </w:rPr>
              <w:t>2 209,0</w:t>
            </w:r>
          </w:p>
        </w:tc>
        <w:tc>
          <w:tcPr>
            <w:tcW w:w="522" w:type="pct"/>
            <w:hideMark/>
          </w:tcPr>
          <w:p w14:paraId="4CB545C8" w14:textId="77777777" w:rsidR="00A54FE1" w:rsidRPr="00A54FE1" w:rsidRDefault="00A54FE1" w:rsidP="00A54FE1">
            <w:pPr>
              <w:jc w:val="right"/>
              <w:rPr>
                <w:sz w:val="16"/>
                <w:szCs w:val="16"/>
              </w:rPr>
            </w:pPr>
            <w:r w:rsidRPr="00A54FE1">
              <w:rPr>
                <w:sz w:val="16"/>
                <w:szCs w:val="16"/>
              </w:rPr>
              <w:t>0,0</w:t>
            </w:r>
          </w:p>
        </w:tc>
        <w:tc>
          <w:tcPr>
            <w:tcW w:w="620" w:type="pct"/>
            <w:hideMark/>
          </w:tcPr>
          <w:p w14:paraId="6142E30B" w14:textId="77777777" w:rsidR="00A54FE1" w:rsidRPr="00A54FE1" w:rsidRDefault="00A54FE1" w:rsidP="00A54FE1">
            <w:pPr>
              <w:jc w:val="right"/>
              <w:rPr>
                <w:sz w:val="16"/>
                <w:szCs w:val="16"/>
              </w:rPr>
            </w:pPr>
            <w:r w:rsidRPr="00A54FE1">
              <w:rPr>
                <w:sz w:val="16"/>
                <w:szCs w:val="16"/>
              </w:rPr>
              <w:t>0,0</w:t>
            </w:r>
          </w:p>
        </w:tc>
      </w:tr>
      <w:tr w:rsidR="009B01C2" w:rsidRPr="00A54FE1" w14:paraId="04AD6D6A" w14:textId="77777777" w:rsidTr="00E50441">
        <w:trPr>
          <w:trHeight w:val="450"/>
        </w:trPr>
        <w:tc>
          <w:tcPr>
            <w:tcW w:w="1386" w:type="pct"/>
            <w:hideMark/>
          </w:tcPr>
          <w:p w14:paraId="3668733F" w14:textId="77777777" w:rsidR="00A54FE1" w:rsidRPr="00A54FE1" w:rsidRDefault="00A54FE1" w:rsidP="00A54FE1">
            <w:pPr>
              <w:rPr>
                <w:sz w:val="16"/>
                <w:szCs w:val="16"/>
              </w:rPr>
            </w:pPr>
            <w:r w:rsidRPr="00A54FE1">
              <w:rPr>
                <w:sz w:val="16"/>
                <w:szCs w:val="16"/>
              </w:rPr>
              <w:t>Школы-детские сады, школы начальные, неполные средние и средние</w:t>
            </w:r>
          </w:p>
        </w:tc>
        <w:tc>
          <w:tcPr>
            <w:tcW w:w="203" w:type="pct"/>
            <w:hideMark/>
          </w:tcPr>
          <w:p w14:paraId="601A03DD" w14:textId="77777777" w:rsidR="00A54FE1" w:rsidRPr="00A54FE1" w:rsidRDefault="00A54FE1" w:rsidP="00A54FE1">
            <w:pPr>
              <w:rPr>
                <w:sz w:val="16"/>
                <w:szCs w:val="16"/>
              </w:rPr>
            </w:pPr>
            <w:r w:rsidRPr="00A54FE1">
              <w:rPr>
                <w:sz w:val="16"/>
                <w:szCs w:val="16"/>
              </w:rPr>
              <w:t>02</w:t>
            </w:r>
          </w:p>
        </w:tc>
        <w:tc>
          <w:tcPr>
            <w:tcW w:w="149" w:type="pct"/>
            <w:hideMark/>
          </w:tcPr>
          <w:p w14:paraId="6113162A" w14:textId="77777777" w:rsidR="00A54FE1" w:rsidRPr="00A54FE1" w:rsidRDefault="00A54FE1" w:rsidP="00A54FE1">
            <w:pPr>
              <w:rPr>
                <w:sz w:val="16"/>
                <w:szCs w:val="16"/>
              </w:rPr>
            </w:pPr>
            <w:r w:rsidRPr="00A54FE1">
              <w:rPr>
                <w:sz w:val="16"/>
                <w:szCs w:val="16"/>
              </w:rPr>
              <w:t>5</w:t>
            </w:r>
          </w:p>
        </w:tc>
        <w:tc>
          <w:tcPr>
            <w:tcW w:w="233" w:type="pct"/>
            <w:hideMark/>
          </w:tcPr>
          <w:p w14:paraId="34464424" w14:textId="77777777" w:rsidR="00A54FE1" w:rsidRPr="00A54FE1" w:rsidRDefault="00A54FE1" w:rsidP="00A54FE1">
            <w:pPr>
              <w:rPr>
                <w:sz w:val="16"/>
                <w:szCs w:val="16"/>
              </w:rPr>
            </w:pPr>
            <w:r w:rsidRPr="00A54FE1">
              <w:rPr>
                <w:sz w:val="16"/>
                <w:szCs w:val="16"/>
              </w:rPr>
              <w:t>01</w:t>
            </w:r>
          </w:p>
        </w:tc>
        <w:tc>
          <w:tcPr>
            <w:tcW w:w="347" w:type="pct"/>
            <w:hideMark/>
          </w:tcPr>
          <w:p w14:paraId="06B0EEBA" w14:textId="77777777" w:rsidR="00A54FE1" w:rsidRPr="00A54FE1" w:rsidRDefault="00A54FE1" w:rsidP="00A54FE1">
            <w:pPr>
              <w:rPr>
                <w:sz w:val="16"/>
                <w:szCs w:val="16"/>
              </w:rPr>
            </w:pPr>
            <w:r w:rsidRPr="00A54FE1">
              <w:rPr>
                <w:sz w:val="16"/>
                <w:szCs w:val="16"/>
              </w:rPr>
              <w:t>61090</w:t>
            </w:r>
          </w:p>
        </w:tc>
        <w:tc>
          <w:tcPr>
            <w:tcW w:w="273" w:type="pct"/>
            <w:hideMark/>
          </w:tcPr>
          <w:p w14:paraId="4CC2FA49" w14:textId="77777777" w:rsidR="00A54FE1" w:rsidRPr="00A54FE1" w:rsidRDefault="00A54FE1" w:rsidP="00A54FE1">
            <w:pPr>
              <w:rPr>
                <w:sz w:val="16"/>
                <w:szCs w:val="16"/>
              </w:rPr>
            </w:pPr>
            <w:r w:rsidRPr="00A54FE1">
              <w:rPr>
                <w:sz w:val="16"/>
                <w:szCs w:val="16"/>
              </w:rPr>
              <w:t> </w:t>
            </w:r>
          </w:p>
        </w:tc>
        <w:tc>
          <w:tcPr>
            <w:tcW w:w="223" w:type="pct"/>
            <w:hideMark/>
          </w:tcPr>
          <w:p w14:paraId="6F089C82" w14:textId="77777777" w:rsidR="00A54FE1" w:rsidRPr="00A54FE1" w:rsidRDefault="00A54FE1" w:rsidP="00A54FE1">
            <w:pPr>
              <w:rPr>
                <w:sz w:val="16"/>
                <w:szCs w:val="16"/>
              </w:rPr>
            </w:pPr>
            <w:r w:rsidRPr="00A54FE1">
              <w:rPr>
                <w:sz w:val="16"/>
                <w:szCs w:val="16"/>
              </w:rPr>
              <w:t> </w:t>
            </w:r>
          </w:p>
        </w:tc>
        <w:tc>
          <w:tcPr>
            <w:tcW w:w="240" w:type="pct"/>
            <w:hideMark/>
          </w:tcPr>
          <w:p w14:paraId="386906D6" w14:textId="77777777" w:rsidR="00A54FE1" w:rsidRPr="00A54FE1" w:rsidRDefault="00A54FE1" w:rsidP="00A54FE1">
            <w:pPr>
              <w:rPr>
                <w:sz w:val="16"/>
                <w:szCs w:val="16"/>
              </w:rPr>
            </w:pPr>
            <w:r w:rsidRPr="00A54FE1">
              <w:rPr>
                <w:sz w:val="16"/>
                <w:szCs w:val="16"/>
              </w:rPr>
              <w:t> </w:t>
            </w:r>
          </w:p>
        </w:tc>
        <w:tc>
          <w:tcPr>
            <w:tcW w:w="260" w:type="pct"/>
            <w:hideMark/>
          </w:tcPr>
          <w:p w14:paraId="303810E4" w14:textId="77777777" w:rsidR="00A54FE1" w:rsidRPr="00A54FE1" w:rsidRDefault="00A54FE1" w:rsidP="00A54FE1">
            <w:pPr>
              <w:rPr>
                <w:sz w:val="16"/>
                <w:szCs w:val="16"/>
              </w:rPr>
            </w:pPr>
            <w:r w:rsidRPr="00A54FE1">
              <w:rPr>
                <w:sz w:val="16"/>
                <w:szCs w:val="16"/>
              </w:rPr>
              <w:t> </w:t>
            </w:r>
          </w:p>
        </w:tc>
        <w:tc>
          <w:tcPr>
            <w:tcW w:w="544" w:type="pct"/>
            <w:hideMark/>
          </w:tcPr>
          <w:p w14:paraId="71ECC9CD" w14:textId="77777777" w:rsidR="00A54FE1" w:rsidRPr="00A54FE1" w:rsidRDefault="00A54FE1" w:rsidP="00A54FE1">
            <w:pPr>
              <w:jc w:val="right"/>
              <w:rPr>
                <w:sz w:val="16"/>
                <w:szCs w:val="16"/>
              </w:rPr>
            </w:pPr>
            <w:r w:rsidRPr="00A54FE1">
              <w:rPr>
                <w:sz w:val="16"/>
                <w:szCs w:val="16"/>
              </w:rPr>
              <w:t>16 665,4</w:t>
            </w:r>
          </w:p>
        </w:tc>
        <w:tc>
          <w:tcPr>
            <w:tcW w:w="522" w:type="pct"/>
            <w:hideMark/>
          </w:tcPr>
          <w:p w14:paraId="2406A88C" w14:textId="77777777" w:rsidR="00A54FE1" w:rsidRPr="00A54FE1" w:rsidRDefault="00A54FE1" w:rsidP="00A54FE1">
            <w:pPr>
              <w:jc w:val="right"/>
              <w:rPr>
                <w:sz w:val="16"/>
                <w:szCs w:val="16"/>
              </w:rPr>
            </w:pPr>
            <w:r w:rsidRPr="00A54FE1">
              <w:rPr>
                <w:sz w:val="16"/>
                <w:szCs w:val="16"/>
              </w:rPr>
              <w:t>0,0</w:t>
            </w:r>
          </w:p>
        </w:tc>
        <w:tc>
          <w:tcPr>
            <w:tcW w:w="620" w:type="pct"/>
            <w:hideMark/>
          </w:tcPr>
          <w:p w14:paraId="2E7CCC11" w14:textId="77777777" w:rsidR="00A54FE1" w:rsidRPr="00A54FE1" w:rsidRDefault="00A54FE1" w:rsidP="00A54FE1">
            <w:pPr>
              <w:jc w:val="right"/>
              <w:rPr>
                <w:sz w:val="16"/>
                <w:szCs w:val="16"/>
              </w:rPr>
            </w:pPr>
            <w:r w:rsidRPr="00A54FE1">
              <w:rPr>
                <w:sz w:val="16"/>
                <w:szCs w:val="16"/>
              </w:rPr>
              <w:t>370,0</w:t>
            </w:r>
          </w:p>
        </w:tc>
      </w:tr>
      <w:tr w:rsidR="009B01C2" w:rsidRPr="00A54FE1" w14:paraId="4FCAB2D2" w14:textId="77777777" w:rsidTr="00E50441">
        <w:trPr>
          <w:trHeight w:val="675"/>
        </w:trPr>
        <w:tc>
          <w:tcPr>
            <w:tcW w:w="1386" w:type="pct"/>
            <w:hideMark/>
          </w:tcPr>
          <w:p w14:paraId="0C4B28B1"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3A64D615" w14:textId="77777777" w:rsidR="00A54FE1" w:rsidRPr="00A54FE1" w:rsidRDefault="00A54FE1" w:rsidP="00A54FE1">
            <w:pPr>
              <w:rPr>
                <w:sz w:val="16"/>
                <w:szCs w:val="16"/>
              </w:rPr>
            </w:pPr>
            <w:r w:rsidRPr="00A54FE1">
              <w:rPr>
                <w:sz w:val="16"/>
                <w:szCs w:val="16"/>
              </w:rPr>
              <w:t>02</w:t>
            </w:r>
          </w:p>
        </w:tc>
        <w:tc>
          <w:tcPr>
            <w:tcW w:w="149" w:type="pct"/>
            <w:hideMark/>
          </w:tcPr>
          <w:p w14:paraId="4975BDEB" w14:textId="77777777" w:rsidR="00A54FE1" w:rsidRPr="00A54FE1" w:rsidRDefault="00A54FE1" w:rsidP="00A54FE1">
            <w:pPr>
              <w:rPr>
                <w:sz w:val="16"/>
                <w:szCs w:val="16"/>
              </w:rPr>
            </w:pPr>
            <w:r w:rsidRPr="00A54FE1">
              <w:rPr>
                <w:sz w:val="16"/>
                <w:szCs w:val="16"/>
              </w:rPr>
              <w:t>5</w:t>
            </w:r>
          </w:p>
        </w:tc>
        <w:tc>
          <w:tcPr>
            <w:tcW w:w="233" w:type="pct"/>
            <w:hideMark/>
          </w:tcPr>
          <w:p w14:paraId="4503B57D" w14:textId="77777777" w:rsidR="00A54FE1" w:rsidRPr="00A54FE1" w:rsidRDefault="00A54FE1" w:rsidP="00A54FE1">
            <w:pPr>
              <w:rPr>
                <w:sz w:val="16"/>
                <w:szCs w:val="16"/>
              </w:rPr>
            </w:pPr>
            <w:r w:rsidRPr="00A54FE1">
              <w:rPr>
                <w:sz w:val="16"/>
                <w:szCs w:val="16"/>
              </w:rPr>
              <w:t>01</w:t>
            </w:r>
          </w:p>
        </w:tc>
        <w:tc>
          <w:tcPr>
            <w:tcW w:w="347" w:type="pct"/>
            <w:hideMark/>
          </w:tcPr>
          <w:p w14:paraId="3A566370" w14:textId="77777777" w:rsidR="00A54FE1" w:rsidRPr="00A54FE1" w:rsidRDefault="00A54FE1" w:rsidP="00A54FE1">
            <w:pPr>
              <w:rPr>
                <w:sz w:val="16"/>
                <w:szCs w:val="16"/>
              </w:rPr>
            </w:pPr>
            <w:r w:rsidRPr="00A54FE1">
              <w:rPr>
                <w:sz w:val="16"/>
                <w:szCs w:val="16"/>
              </w:rPr>
              <w:t>61090</w:t>
            </w:r>
          </w:p>
        </w:tc>
        <w:tc>
          <w:tcPr>
            <w:tcW w:w="273" w:type="pct"/>
            <w:hideMark/>
          </w:tcPr>
          <w:p w14:paraId="1F31902A" w14:textId="77777777" w:rsidR="00A54FE1" w:rsidRPr="00A54FE1" w:rsidRDefault="00A54FE1" w:rsidP="00A54FE1">
            <w:pPr>
              <w:rPr>
                <w:sz w:val="16"/>
                <w:szCs w:val="16"/>
              </w:rPr>
            </w:pPr>
            <w:r w:rsidRPr="00A54FE1">
              <w:rPr>
                <w:sz w:val="16"/>
                <w:szCs w:val="16"/>
              </w:rPr>
              <w:t>600</w:t>
            </w:r>
          </w:p>
        </w:tc>
        <w:tc>
          <w:tcPr>
            <w:tcW w:w="223" w:type="pct"/>
            <w:hideMark/>
          </w:tcPr>
          <w:p w14:paraId="4B7451E1" w14:textId="77777777" w:rsidR="00A54FE1" w:rsidRPr="00A54FE1" w:rsidRDefault="00A54FE1" w:rsidP="00A54FE1">
            <w:pPr>
              <w:rPr>
                <w:sz w:val="16"/>
                <w:szCs w:val="16"/>
              </w:rPr>
            </w:pPr>
            <w:r w:rsidRPr="00A54FE1">
              <w:rPr>
                <w:sz w:val="16"/>
                <w:szCs w:val="16"/>
              </w:rPr>
              <w:t> </w:t>
            </w:r>
          </w:p>
        </w:tc>
        <w:tc>
          <w:tcPr>
            <w:tcW w:w="240" w:type="pct"/>
            <w:hideMark/>
          </w:tcPr>
          <w:p w14:paraId="48760E89" w14:textId="77777777" w:rsidR="00A54FE1" w:rsidRPr="00A54FE1" w:rsidRDefault="00A54FE1" w:rsidP="00A54FE1">
            <w:pPr>
              <w:rPr>
                <w:sz w:val="16"/>
                <w:szCs w:val="16"/>
              </w:rPr>
            </w:pPr>
            <w:r w:rsidRPr="00A54FE1">
              <w:rPr>
                <w:sz w:val="16"/>
                <w:szCs w:val="16"/>
              </w:rPr>
              <w:t> </w:t>
            </w:r>
          </w:p>
        </w:tc>
        <w:tc>
          <w:tcPr>
            <w:tcW w:w="260" w:type="pct"/>
            <w:hideMark/>
          </w:tcPr>
          <w:p w14:paraId="741889E3" w14:textId="77777777" w:rsidR="00A54FE1" w:rsidRPr="00A54FE1" w:rsidRDefault="00A54FE1" w:rsidP="00A54FE1">
            <w:pPr>
              <w:rPr>
                <w:sz w:val="16"/>
                <w:szCs w:val="16"/>
              </w:rPr>
            </w:pPr>
            <w:r w:rsidRPr="00A54FE1">
              <w:rPr>
                <w:sz w:val="16"/>
                <w:szCs w:val="16"/>
              </w:rPr>
              <w:t> </w:t>
            </w:r>
          </w:p>
        </w:tc>
        <w:tc>
          <w:tcPr>
            <w:tcW w:w="544" w:type="pct"/>
            <w:hideMark/>
          </w:tcPr>
          <w:p w14:paraId="6C6ECDC9" w14:textId="77777777" w:rsidR="00A54FE1" w:rsidRPr="00A54FE1" w:rsidRDefault="00A54FE1" w:rsidP="00A54FE1">
            <w:pPr>
              <w:jc w:val="right"/>
              <w:rPr>
                <w:sz w:val="16"/>
                <w:szCs w:val="16"/>
              </w:rPr>
            </w:pPr>
            <w:r w:rsidRPr="00A54FE1">
              <w:rPr>
                <w:sz w:val="16"/>
                <w:szCs w:val="16"/>
              </w:rPr>
              <w:t>16 665,4</w:t>
            </w:r>
          </w:p>
        </w:tc>
        <w:tc>
          <w:tcPr>
            <w:tcW w:w="522" w:type="pct"/>
            <w:hideMark/>
          </w:tcPr>
          <w:p w14:paraId="71D98FD4" w14:textId="77777777" w:rsidR="00A54FE1" w:rsidRPr="00A54FE1" w:rsidRDefault="00A54FE1" w:rsidP="00A54FE1">
            <w:pPr>
              <w:jc w:val="right"/>
              <w:rPr>
                <w:sz w:val="16"/>
                <w:szCs w:val="16"/>
              </w:rPr>
            </w:pPr>
            <w:r w:rsidRPr="00A54FE1">
              <w:rPr>
                <w:sz w:val="16"/>
                <w:szCs w:val="16"/>
              </w:rPr>
              <w:t>0,0</w:t>
            </w:r>
          </w:p>
        </w:tc>
        <w:tc>
          <w:tcPr>
            <w:tcW w:w="620" w:type="pct"/>
            <w:hideMark/>
          </w:tcPr>
          <w:p w14:paraId="426FA2F0" w14:textId="77777777" w:rsidR="00A54FE1" w:rsidRPr="00A54FE1" w:rsidRDefault="00A54FE1" w:rsidP="00A54FE1">
            <w:pPr>
              <w:jc w:val="right"/>
              <w:rPr>
                <w:sz w:val="16"/>
                <w:szCs w:val="16"/>
              </w:rPr>
            </w:pPr>
            <w:r w:rsidRPr="00A54FE1">
              <w:rPr>
                <w:sz w:val="16"/>
                <w:szCs w:val="16"/>
              </w:rPr>
              <w:t>370,0</w:t>
            </w:r>
          </w:p>
        </w:tc>
      </w:tr>
      <w:tr w:rsidR="009B01C2" w:rsidRPr="00A54FE1" w14:paraId="76774C27" w14:textId="77777777" w:rsidTr="00E50441">
        <w:trPr>
          <w:trHeight w:val="255"/>
        </w:trPr>
        <w:tc>
          <w:tcPr>
            <w:tcW w:w="1386" w:type="pct"/>
            <w:hideMark/>
          </w:tcPr>
          <w:p w14:paraId="2E3AEFC4"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260D0500" w14:textId="77777777" w:rsidR="00A54FE1" w:rsidRPr="00A54FE1" w:rsidRDefault="00A54FE1" w:rsidP="00A54FE1">
            <w:pPr>
              <w:rPr>
                <w:sz w:val="16"/>
                <w:szCs w:val="16"/>
              </w:rPr>
            </w:pPr>
            <w:r w:rsidRPr="00A54FE1">
              <w:rPr>
                <w:sz w:val="16"/>
                <w:szCs w:val="16"/>
              </w:rPr>
              <w:t>02</w:t>
            </w:r>
          </w:p>
        </w:tc>
        <w:tc>
          <w:tcPr>
            <w:tcW w:w="149" w:type="pct"/>
            <w:hideMark/>
          </w:tcPr>
          <w:p w14:paraId="5C859FD3" w14:textId="77777777" w:rsidR="00A54FE1" w:rsidRPr="00A54FE1" w:rsidRDefault="00A54FE1" w:rsidP="00A54FE1">
            <w:pPr>
              <w:rPr>
                <w:sz w:val="16"/>
                <w:szCs w:val="16"/>
              </w:rPr>
            </w:pPr>
            <w:r w:rsidRPr="00A54FE1">
              <w:rPr>
                <w:sz w:val="16"/>
                <w:szCs w:val="16"/>
              </w:rPr>
              <w:t>5</w:t>
            </w:r>
          </w:p>
        </w:tc>
        <w:tc>
          <w:tcPr>
            <w:tcW w:w="233" w:type="pct"/>
            <w:hideMark/>
          </w:tcPr>
          <w:p w14:paraId="0D513ECB" w14:textId="77777777" w:rsidR="00A54FE1" w:rsidRPr="00A54FE1" w:rsidRDefault="00A54FE1" w:rsidP="00A54FE1">
            <w:pPr>
              <w:rPr>
                <w:sz w:val="16"/>
                <w:szCs w:val="16"/>
              </w:rPr>
            </w:pPr>
            <w:r w:rsidRPr="00A54FE1">
              <w:rPr>
                <w:sz w:val="16"/>
                <w:szCs w:val="16"/>
              </w:rPr>
              <w:t>01</w:t>
            </w:r>
          </w:p>
        </w:tc>
        <w:tc>
          <w:tcPr>
            <w:tcW w:w="347" w:type="pct"/>
            <w:hideMark/>
          </w:tcPr>
          <w:p w14:paraId="00E29CC2" w14:textId="77777777" w:rsidR="00A54FE1" w:rsidRPr="00A54FE1" w:rsidRDefault="00A54FE1" w:rsidP="00A54FE1">
            <w:pPr>
              <w:rPr>
                <w:sz w:val="16"/>
                <w:szCs w:val="16"/>
              </w:rPr>
            </w:pPr>
            <w:r w:rsidRPr="00A54FE1">
              <w:rPr>
                <w:sz w:val="16"/>
                <w:szCs w:val="16"/>
              </w:rPr>
              <w:t>61090</w:t>
            </w:r>
          </w:p>
        </w:tc>
        <w:tc>
          <w:tcPr>
            <w:tcW w:w="273" w:type="pct"/>
            <w:hideMark/>
          </w:tcPr>
          <w:p w14:paraId="10A47BFF" w14:textId="77777777" w:rsidR="00A54FE1" w:rsidRPr="00A54FE1" w:rsidRDefault="00A54FE1" w:rsidP="00A54FE1">
            <w:pPr>
              <w:rPr>
                <w:sz w:val="16"/>
                <w:szCs w:val="16"/>
              </w:rPr>
            </w:pPr>
            <w:r w:rsidRPr="00A54FE1">
              <w:rPr>
                <w:sz w:val="16"/>
                <w:szCs w:val="16"/>
              </w:rPr>
              <w:t>610</w:t>
            </w:r>
          </w:p>
        </w:tc>
        <w:tc>
          <w:tcPr>
            <w:tcW w:w="223" w:type="pct"/>
            <w:hideMark/>
          </w:tcPr>
          <w:p w14:paraId="11359DFD" w14:textId="77777777" w:rsidR="00A54FE1" w:rsidRPr="00A54FE1" w:rsidRDefault="00A54FE1" w:rsidP="00A54FE1">
            <w:pPr>
              <w:rPr>
                <w:sz w:val="16"/>
                <w:szCs w:val="16"/>
              </w:rPr>
            </w:pPr>
            <w:r w:rsidRPr="00A54FE1">
              <w:rPr>
                <w:sz w:val="16"/>
                <w:szCs w:val="16"/>
              </w:rPr>
              <w:t> </w:t>
            </w:r>
          </w:p>
        </w:tc>
        <w:tc>
          <w:tcPr>
            <w:tcW w:w="240" w:type="pct"/>
            <w:hideMark/>
          </w:tcPr>
          <w:p w14:paraId="50FAA24D" w14:textId="77777777" w:rsidR="00A54FE1" w:rsidRPr="00A54FE1" w:rsidRDefault="00A54FE1" w:rsidP="00A54FE1">
            <w:pPr>
              <w:rPr>
                <w:sz w:val="16"/>
                <w:szCs w:val="16"/>
              </w:rPr>
            </w:pPr>
            <w:r w:rsidRPr="00A54FE1">
              <w:rPr>
                <w:sz w:val="16"/>
                <w:szCs w:val="16"/>
              </w:rPr>
              <w:t> </w:t>
            </w:r>
          </w:p>
        </w:tc>
        <w:tc>
          <w:tcPr>
            <w:tcW w:w="260" w:type="pct"/>
            <w:hideMark/>
          </w:tcPr>
          <w:p w14:paraId="3A314CB0" w14:textId="77777777" w:rsidR="00A54FE1" w:rsidRPr="00A54FE1" w:rsidRDefault="00A54FE1" w:rsidP="00A54FE1">
            <w:pPr>
              <w:rPr>
                <w:sz w:val="16"/>
                <w:szCs w:val="16"/>
              </w:rPr>
            </w:pPr>
            <w:r w:rsidRPr="00A54FE1">
              <w:rPr>
                <w:sz w:val="16"/>
                <w:szCs w:val="16"/>
              </w:rPr>
              <w:t> </w:t>
            </w:r>
          </w:p>
        </w:tc>
        <w:tc>
          <w:tcPr>
            <w:tcW w:w="544" w:type="pct"/>
            <w:hideMark/>
          </w:tcPr>
          <w:p w14:paraId="1057BC87" w14:textId="77777777" w:rsidR="00A54FE1" w:rsidRPr="00A54FE1" w:rsidRDefault="00A54FE1" w:rsidP="00A54FE1">
            <w:pPr>
              <w:jc w:val="right"/>
              <w:rPr>
                <w:sz w:val="16"/>
                <w:szCs w:val="16"/>
              </w:rPr>
            </w:pPr>
            <w:r w:rsidRPr="00A54FE1">
              <w:rPr>
                <w:sz w:val="16"/>
                <w:szCs w:val="16"/>
              </w:rPr>
              <w:t>16 665,4</w:t>
            </w:r>
          </w:p>
        </w:tc>
        <w:tc>
          <w:tcPr>
            <w:tcW w:w="522" w:type="pct"/>
            <w:hideMark/>
          </w:tcPr>
          <w:p w14:paraId="10E8508D" w14:textId="77777777" w:rsidR="00A54FE1" w:rsidRPr="00A54FE1" w:rsidRDefault="00A54FE1" w:rsidP="00A54FE1">
            <w:pPr>
              <w:jc w:val="right"/>
              <w:rPr>
                <w:sz w:val="16"/>
                <w:szCs w:val="16"/>
              </w:rPr>
            </w:pPr>
            <w:r w:rsidRPr="00A54FE1">
              <w:rPr>
                <w:sz w:val="16"/>
                <w:szCs w:val="16"/>
              </w:rPr>
              <w:t>0,0</w:t>
            </w:r>
          </w:p>
        </w:tc>
        <w:tc>
          <w:tcPr>
            <w:tcW w:w="620" w:type="pct"/>
            <w:hideMark/>
          </w:tcPr>
          <w:p w14:paraId="3B66EBF8" w14:textId="77777777" w:rsidR="00A54FE1" w:rsidRPr="00A54FE1" w:rsidRDefault="00A54FE1" w:rsidP="00A54FE1">
            <w:pPr>
              <w:jc w:val="right"/>
              <w:rPr>
                <w:sz w:val="16"/>
                <w:szCs w:val="16"/>
              </w:rPr>
            </w:pPr>
            <w:r w:rsidRPr="00A54FE1">
              <w:rPr>
                <w:sz w:val="16"/>
                <w:szCs w:val="16"/>
              </w:rPr>
              <w:t>370,0</w:t>
            </w:r>
          </w:p>
        </w:tc>
      </w:tr>
      <w:tr w:rsidR="009B01C2" w:rsidRPr="00A54FE1" w14:paraId="7F7ADBF0" w14:textId="77777777" w:rsidTr="00E50441">
        <w:trPr>
          <w:trHeight w:val="255"/>
        </w:trPr>
        <w:tc>
          <w:tcPr>
            <w:tcW w:w="1386" w:type="pct"/>
            <w:hideMark/>
          </w:tcPr>
          <w:p w14:paraId="59B163CF"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054EEEEB" w14:textId="77777777" w:rsidR="00A54FE1" w:rsidRPr="00A54FE1" w:rsidRDefault="00A54FE1" w:rsidP="00A54FE1">
            <w:pPr>
              <w:rPr>
                <w:sz w:val="16"/>
                <w:szCs w:val="16"/>
              </w:rPr>
            </w:pPr>
            <w:r w:rsidRPr="00A54FE1">
              <w:rPr>
                <w:sz w:val="16"/>
                <w:szCs w:val="16"/>
              </w:rPr>
              <w:t>02</w:t>
            </w:r>
          </w:p>
        </w:tc>
        <w:tc>
          <w:tcPr>
            <w:tcW w:w="149" w:type="pct"/>
            <w:hideMark/>
          </w:tcPr>
          <w:p w14:paraId="4030645E" w14:textId="77777777" w:rsidR="00A54FE1" w:rsidRPr="00A54FE1" w:rsidRDefault="00A54FE1" w:rsidP="00A54FE1">
            <w:pPr>
              <w:rPr>
                <w:sz w:val="16"/>
                <w:szCs w:val="16"/>
              </w:rPr>
            </w:pPr>
            <w:r w:rsidRPr="00A54FE1">
              <w:rPr>
                <w:sz w:val="16"/>
                <w:szCs w:val="16"/>
              </w:rPr>
              <w:t>5</w:t>
            </w:r>
          </w:p>
        </w:tc>
        <w:tc>
          <w:tcPr>
            <w:tcW w:w="233" w:type="pct"/>
            <w:hideMark/>
          </w:tcPr>
          <w:p w14:paraId="1B87506E" w14:textId="77777777" w:rsidR="00A54FE1" w:rsidRPr="00A54FE1" w:rsidRDefault="00A54FE1" w:rsidP="00A54FE1">
            <w:pPr>
              <w:rPr>
                <w:sz w:val="16"/>
                <w:szCs w:val="16"/>
              </w:rPr>
            </w:pPr>
            <w:r w:rsidRPr="00A54FE1">
              <w:rPr>
                <w:sz w:val="16"/>
                <w:szCs w:val="16"/>
              </w:rPr>
              <w:t>01</w:t>
            </w:r>
          </w:p>
        </w:tc>
        <w:tc>
          <w:tcPr>
            <w:tcW w:w="347" w:type="pct"/>
            <w:hideMark/>
          </w:tcPr>
          <w:p w14:paraId="31253D1D" w14:textId="77777777" w:rsidR="00A54FE1" w:rsidRPr="00A54FE1" w:rsidRDefault="00A54FE1" w:rsidP="00A54FE1">
            <w:pPr>
              <w:rPr>
                <w:sz w:val="16"/>
                <w:szCs w:val="16"/>
              </w:rPr>
            </w:pPr>
            <w:r w:rsidRPr="00A54FE1">
              <w:rPr>
                <w:sz w:val="16"/>
                <w:szCs w:val="16"/>
              </w:rPr>
              <w:t>61090</w:t>
            </w:r>
          </w:p>
        </w:tc>
        <w:tc>
          <w:tcPr>
            <w:tcW w:w="273" w:type="pct"/>
            <w:hideMark/>
          </w:tcPr>
          <w:p w14:paraId="7CA6615D" w14:textId="77777777" w:rsidR="00A54FE1" w:rsidRPr="00A54FE1" w:rsidRDefault="00A54FE1" w:rsidP="00A54FE1">
            <w:pPr>
              <w:rPr>
                <w:sz w:val="16"/>
                <w:szCs w:val="16"/>
              </w:rPr>
            </w:pPr>
            <w:r w:rsidRPr="00A54FE1">
              <w:rPr>
                <w:sz w:val="16"/>
                <w:szCs w:val="16"/>
              </w:rPr>
              <w:t>610</w:t>
            </w:r>
          </w:p>
        </w:tc>
        <w:tc>
          <w:tcPr>
            <w:tcW w:w="223" w:type="pct"/>
            <w:hideMark/>
          </w:tcPr>
          <w:p w14:paraId="15F23934" w14:textId="77777777" w:rsidR="00A54FE1" w:rsidRPr="00A54FE1" w:rsidRDefault="00A54FE1" w:rsidP="00A54FE1">
            <w:pPr>
              <w:rPr>
                <w:sz w:val="16"/>
                <w:szCs w:val="16"/>
              </w:rPr>
            </w:pPr>
            <w:r w:rsidRPr="00A54FE1">
              <w:rPr>
                <w:sz w:val="16"/>
                <w:szCs w:val="16"/>
              </w:rPr>
              <w:t>07</w:t>
            </w:r>
          </w:p>
        </w:tc>
        <w:tc>
          <w:tcPr>
            <w:tcW w:w="240" w:type="pct"/>
            <w:hideMark/>
          </w:tcPr>
          <w:p w14:paraId="088942A8" w14:textId="77777777" w:rsidR="00A54FE1" w:rsidRPr="00A54FE1" w:rsidRDefault="00A54FE1" w:rsidP="00A54FE1">
            <w:pPr>
              <w:rPr>
                <w:sz w:val="16"/>
                <w:szCs w:val="16"/>
              </w:rPr>
            </w:pPr>
            <w:r w:rsidRPr="00A54FE1">
              <w:rPr>
                <w:sz w:val="16"/>
                <w:szCs w:val="16"/>
              </w:rPr>
              <w:t> </w:t>
            </w:r>
          </w:p>
        </w:tc>
        <w:tc>
          <w:tcPr>
            <w:tcW w:w="260" w:type="pct"/>
            <w:hideMark/>
          </w:tcPr>
          <w:p w14:paraId="14CED471" w14:textId="77777777" w:rsidR="00A54FE1" w:rsidRPr="00A54FE1" w:rsidRDefault="00A54FE1" w:rsidP="00A54FE1">
            <w:pPr>
              <w:rPr>
                <w:sz w:val="16"/>
                <w:szCs w:val="16"/>
              </w:rPr>
            </w:pPr>
            <w:r w:rsidRPr="00A54FE1">
              <w:rPr>
                <w:sz w:val="16"/>
                <w:szCs w:val="16"/>
              </w:rPr>
              <w:t> </w:t>
            </w:r>
          </w:p>
        </w:tc>
        <w:tc>
          <w:tcPr>
            <w:tcW w:w="544" w:type="pct"/>
            <w:hideMark/>
          </w:tcPr>
          <w:p w14:paraId="5DB8A95F" w14:textId="77777777" w:rsidR="00A54FE1" w:rsidRPr="00A54FE1" w:rsidRDefault="00A54FE1" w:rsidP="00A54FE1">
            <w:pPr>
              <w:jc w:val="right"/>
              <w:rPr>
                <w:sz w:val="16"/>
                <w:szCs w:val="16"/>
              </w:rPr>
            </w:pPr>
            <w:r w:rsidRPr="00A54FE1">
              <w:rPr>
                <w:sz w:val="16"/>
                <w:szCs w:val="16"/>
              </w:rPr>
              <w:t>16 665,4</w:t>
            </w:r>
          </w:p>
        </w:tc>
        <w:tc>
          <w:tcPr>
            <w:tcW w:w="522" w:type="pct"/>
            <w:hideMark/>
          </w:tcPr>
          <w:p w14:paraId="104695CE" w14:textId="77777777" w:rsidR="00A54FE1" w:rsidRPr="00A54FE1" w:rsidRDefault="00A54FE1" w:rsidP="00A54FE1">
            <w:pPr>
              <w:jc w:val="right"/>
              <w:rPr>
                <w:sz w:val="16"/>
                <w:szCs w:val="16"/>
              </w:rPr>
            </w:pPr>
            <w:r w:rsidRPr="00A54FE1">
              <w:rPr>
                <w:sz w:val="16"/>
                <w:szCs w:val="16"/>
              </w:rPr>
              <w:t>0,0</w:t>
            </w:r>
          </w:p>
        </w:tc>
        <w:tc>
          <w:tcPr>
            <w:tcW w:w="620" w:type="pct"/>
            <w:hideMark/>
          </w:tcPr>
          <w:p w14:paraId="7EEDAFB6" w14:textId="77777777" w:rsidR="00A54FE1" w:rsidRPr="00A54FE1" w:rsidRDefault="00A54FE1" w:rsidP="00A54FE1">
            <w:pPr>
              <w:jc w:val="right"/>
              <w:rPr>
                <w:sz w:val="16"/>
                <w:szCs w:val="16"/>
              </w:rPr>
            </w:pPr>
            <w:r w:rsidRPr="00A54FE1">
              <w:rPr>
                <w:sz w:val="16"/>
                <w:szCs w:val="16"/>
              </w:rPr>
              <w:t>370,0</w:t>
            </w:r>
          </w:p>
        </w:tc>
      </w:tr>
      <w:tr w:rsidR="009B01C2" w:rsidRPr="00A54FE1" w14:paraId="7F1B7641" w14:textId="77777777" w:rsidTr="00E50441">
        <w:trPr>
          <w:trHeight w:val="255"/>
        </w:trPr>
        <w:tc>
          <w:tcPr>
            <w:tcW w:w="1386" w:type="pct"/>
            <w:hideMark/>
          </w:tcPr>
          <w:p w14:paraId="27548C16" w14:textId="77777777" w:rsidR="00A54FE1" w:rsidRPr="00A54FE1" w:rsidRDefault="00A54FE1" w:rsidP="00A54FE1">
            <w:pPr>
              <w:rPr>
                <w:sz w:val="16"/>
                <w:szCs w:val="16"/>
              </w:rPr>
            </w:pPr>
            <w:r w:rsidRPr="00A54FE1">
              <w:rPr>
                <w:sz w:val="16"/>
                <w:szCs w:val="16"/>
              </w:rPr>
              <w:t>Общее образование</w:t>
            </w:r>
          </w:p>
        </w:tc>
        <w:tc>
          <w:tcPr>
            <w:tcW w:w="203" w:type="pct"/>
            <w:hideMark/>
          </w:tcPr>
          <w:p w14:paraId="718EF23E" w14:textId="77777777" w:rsidR="00A54FE1" w:rsidRPr="00A54FE1" w:rsidRDefault="00A54FE1" w:rsidP="00A54FE1">
            <w:pPr>
              <w:rPr>
                <w:sz w:val="16"/>
                <w:szCs w:val="16"/>
              </w:rPr>
            </w:pPr>
            <w:r w:rsidRPr="00A54FE1">
              <w:rPr>
                <w:sz w:val="16"/>
                <w:szCs w:val="16"/>
              </w:rPr>
              <w:t>02</w:t>
            </w:r>
          </w:p>
        </w:tc>
        <w:tc>
          <w:tcPr>
            <w:tcW w:w="149" w:type="pct"/>
            <w:hideMark/>
          </w:tcPr>
          <w:p w14:paraId="13F034F4" w14:textId="77777777" w:rsidR="00A54FE1" w:rsidRPr="00A54FE1" w:rsidRDefault="00A54FE1" w:rsidP="00A54FE1">
            <w:pPr>
              <w:rPr>
                <w:sz w:val="16"/>
                <w:szCs w:val="16"/>
              </w:rPr>
            </w:pPr>
            <w:r w:rsidRPr="00A54FE1">
              <w:rPr>
                <w:sz w:val="16"/>
                <w:szCs w:val="16"/>
              </w:rPr>
              <w:t>5</w:t>
            </w:r>
          </w:p>
        </w:tc>
        <w:tc>
          <w:tcPr>
            <w:tcW w:w="233" w:type="pct"/>
            <w:hideMark/>
          </w:tcPr>
          <w:p w14:paraId="012C3502" w14:textId="77777777" w:rsidR="00A54FE1" w:rsidRPr="00A54FE1" w:rsidRDefault="00A54FE1" w:rsidP="00A54FE1">
            <w:pPr>
              <w:rPr>
                <w:sz w:val="16"/>
                <w:szCs w:val="16"/>
              </w:rPr>
            </w:pPr>
            <w:r w:rsidRPr="00A54FE1">
              <w:rPr>
                <w:sz w:val="16"/>
                <w:szCs w:val="16"/>
              </w:rPr>
              <w:t>01</w:t>
            </w:r>
          </w:p>
        </w:tc>
        <w:tc>
          <w:tcPr>
            <w:tcW w:w="347" w:type="pct"/>
            <w:hideMark/>
          </w:tcPr>
          <w:p w14:paraId="17FA4254" w14:textId="77777777" w:rsidR="00A54FE1" w:rsidRPr="00A54FE1" w:rsidRDefault="00A54FE1" w:rsidP="00A54FE1">
            <w:pPr>
              <w:rPr>
                <w:sz w:val="16"/>
                <w:szCs w:val="16"/>
              </w:rPr>
            </w:pPr>
            <w:r w:rsidRPr="00A54FE1">
              <w:rPr>
                <w:sz w:val="16"/>
                <w:szCs w:val="16"/>
              </w:rPr>
              <w:t>61090</w:t>
            </w:r>
          </w:p>
        </w:tc>
        <w:tc>
          <w:tcPr>
            <w:tcW w:w="273" w:type="pct"/>
            <w:hideMark/>
          </w:tcPr>
          <w:p w14:paraId="76CF579F" w14:textId="77777777" w:rsidR="00A54FE1" w:rsidRPr="00A54FE1" w:rsidRDefault="00A54FE1" w:rsidP="00A54FE1">
            <w:pPr>
              <w:rPr>
                <w:sz w:val="16"/>
                <w:szCs w:val="16"/>
              </w:rPr>
            </w:pPr>
            <w:r w:rsidRPr="00A54FE1">
              <w:rPr>
                <w:sz w:val="16"/>
                <w:szCs w:val="16"/>
              </w:rPr>
              <w:t>610</w:t>
            </w:r>
          </w:p>
        </w:tc>
        <w:tc>
          <w:tcPr>
            <w:tcW w:w="223" w:type="pct"/>
            <w:hideMark/>
          </w:tcPr>
          <w:p w14:paraId="0B616291" w14:textId="77777777" w:rsidR="00A54FE1" w:rsidRPr="00A54FE1" w:rsidRDefault="00A54FE1" w:rsidP="00A54FE1">
            <w:pPr>
              <w:rPr>
                <w:sz w:val="16"/>
                <w:szCs w:val="16"/>
              </w:rPr>
            </w:pPr>
            <w:r w:rsidRPr="00A54FE1">
              <w:rPr>
                <w:sz w:val="16"/>
                <w:szCs w:val="16"/>
              </w:rPr>
              <w:t>07</w:t>
            </w:r>
          </w:p>
        </w:tc>
        <w:tc>
          <w:tcPr>
            <w:tcW w:w="240" w:type="pct"/>
            <w:hideMark/>
          </w:tcPr>
          <w:p w14:paraId="320F10D8" w14:textId="77777777" w:rsidR="00A54FE1" w:rsidRPr="00A54FE1" w:rsidRDefault="00A54FE1" w:rsidP="00A54FE1">
            <w:pPr>
              <w:rPr>
                <w:sz w:val="16"/>
                <w:szCs w:val="16"/>
              </w:rPr>
            </w:pPr>
            <w:r w:rsidRPr="00A54FE1">
              <w:rPr>
                <w:sz w:val="16"/>
                <w:szCs w:val="16"/>
              </w:rPr>
              <w:t>02</w:t>
            </w:r>
          </w:p>
        </w:tc>
        <w:tc>
          <w:tcPr>
            <w:tcW w:w="260" w:type="pct"/>
            <w:hideMark/>
          </w:tcPr>
          <w:p w14:paraId="070602D8" w14:textId="77777777" w:rsidR="00A54FE1" w:rsidRPr="00A54FE1" w:rsidRDefault="00A54FE1" w:rsidP="00A54FE1">
            <w:pPr>
              <w:rPr>
                <w:sz w:val="16"/>
                <w:szCs w:val="16"/>
              </w:rPr>
            </w:pPr>
            <w:r w:rsidRPr="00A54FE1">
              <w:rPr>
                <w:sz w:val="16"/>
                <w:szCs w:val="16"/>
              </w:rPr>
              <w:t> </w:t>
            </w:r>
          </w:p>
        </w:tc>
        <w:tc>
          <w:tcPr>
            <w:tcW w:w="544" w:type="pct"/>
            <w:hideMark/>
          </w:tcPr>
          <w:p w14:paraId="0CA7B9D1" w14:textId="77777777" w:rsidR="00A54FE1" w:rsidRPr="00A54FE1" w:rsidRDefault="00A54FE1" w:rsidP="00A54FE1">
            <w:pPr>
              <w:jc w:val="right"/>
              <w:rPr>
                <w:sz w:val="16"/>
                <w:szCs w:val="16"/>
              </w:rPr>
            </w:pPr>
            <w:r w:rsidRPr="00A54FE1">
              <w:rPr>
                <w:sz w:val="16"/>
                <w:szCs w:val="16"/>
              </w:rPr>
              <w:t>16 665,4</w:t>
            </w:r>
          </w:p>
        </w:tc>
        <w:tc>
          <w:tcPr>
            <w:tcW w:w="522" w:type="pct"/>
            <w:hideMark/>
          </w:tcPr>
          <w:p w14:paraId="199033E3" w14:textId="77777777" w:rsidR="00A54FE1" w:rsidRPr="00A54FE1" w:rsidRDefault="00A54FE1" w:rsidP="00A54FE1">
            <w:pPr>
              <w:jc w:val="right"/>
              <w:rPr>
                <w:sz w:val="16"/>
                <w:szCs w:val="16"/>
              </w:rPr>
            </w:pPr>
            <w:r w:rsidRPr="00A54FE1">
              <w:rPr>
                <w:sz w:val="16"/>
                <w:szCs w:val="16"/>
              </w:rPr>
              <w:t>0,0</w:t>
            </w:r>
          </w:p>
        </w:tc>
        <w:tc>
          <w:tcPr>
            <w:tcW w:w="620" w:type="pct"/>
            <w:hideMark/>
          </w:tcPr>
          <w:p w14:paraId="4C233E57" w14:textId="77777777" w:rsidR="00A54FE1" w:rsidRPr="00A54FE1" w:rsidRDefault="00A54FE1" w:rsidP="00A54FE1">
            <w:pPr>
              <w:jc w:val="right"/>
              <w:rPr>
                <w:sz w:val="16"/>
                <w:szCs w:val="16"/>
              </w:rPr>
            </w:pPr>
            <w:r w:rsidRPr="00A54FE1">
              <w:rPr>
                <w:sz w:val="16"/>
                <w:szCs w:val="16"/>
              </w:rPr>
              <w:t>370,0</w:t>
            </w:r>
          </w:p>
        </w:tc>
      </w:tr>
      <w:tr w:rsidR="009B01C2" w:rsidRPr="00A54FE1" w14:paraId="120979CA" w14:textId="77777777" w:rsidTr="00E50441">
        <w:trPr>
          <w:trHeight w:val="675"/>
        </w:trPr>
        <w:tc>
          <w:tcPr>
            <w:tcW w:w="1386" w:type="pct"/>
            <w:hideMark/>
          </w:tcPr>
          <w:p w14:paraId="5B9495F8"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6E4A3CC2" w14:textId="77777777" w:rsidR="00A54FE1" w:rsidRPr="00A54FE1" w:rsidRDefault="00A54FE1" w:rsidP="00A54FE1">
            <w:pPr>
              <w:rPr>
                <w:sz w:val="16"/>
                <w:szCs w:val="16"/>
              </w:rPr>
            </w:pPr>
            <w:r w:rsidRPr="00A54FE1">
              <w:rPr>
                <w:sz w:val="16"/>
                <w:szCs w:val="16"/>
              </w:rPr>
              <w:t>02</w:t>
            </w:r>
          </w:p>
        </w:tc>
        <w:tc>
          <w:tcPr>
            <w:tcW w:w="149" w:type="pct"/>
            <w:hideMark/>
          </w:tcPr>
          <w:p w14:paraId="3109CD5F" w14:textId="77777777" w:rsidR="00A54FE1" w:rsidRPr="00A54FE1" w:rsidRDefault="00A54FE1" w:rsidP="00A54FE1">
            <w:pPr>
              <w:rPr>
                <w:sz w:val="16"/>
                <w:szCs w:val="16"/>
              </w:rPr>
            </w:pPr>
            <w:r w:rsidRPr="00A54FE1">
              <w:rPr>
                <w:sz w:val="16"/>
                <w:szCs w:val="16"/>
              </w:rPr>
              <w:t>5</w:t>
            </w:r>
          </w:p>
        </w:tc>
        <w:tc>
          <w:tcPr>
            <w:tcW w:w="233" w:type="pct"/>
            <w:hideMark/>
          </w:tcPr>
          <w:p w14:paraId="601888C1" w14:textId="77777777" w:rsidR="00A54FE1" w:rsidRPr="00A54FE1" w:rsidRDefault="00A54FE1" w:rsidP="00A54FE1">
            <w:pPr>
              <w:rPr>
                <w:sz w:val="16"/>
                <w:szCs w:val="16"/>
              </w:rPr>
            </w:pPr>
            <w:r w:rsidRPr="00A54FE1">
              <w:rPr>
                <w:sz w:val="16"/>
                <w:szCs w:val="16"/>
              </w:rPr>
              <w:t>01</w:t>
            </w:r>
          </w:p>
        </w:tc>
        <w:tc>
          <w:tcPr>
            <w:tcW w:w="347" w:type="pct"/>
            <w:hideMark/>
          </w:tcPr>
          <w:p w14:paraId="28434CC0" w14:textId="77777777" w:rsidR="00A54FE1" w:rsidRPr="00A54FE1" w:rsidRDefault="00A54FE1" w:rsidP="00A54FE1">
            <w:pPr>
              <w:rPr>
                <w:sz w:val="16"/>
                <w:szCs w:val="16"/>
              </w:rPr>
            </w:pPr>
            <w:r w:rsidRPr="00A54FE1">
              <w:rPr>
                <w:sz w:val="16"/>
                <w:szCs w:val="16"/>
              </w:rPr>
              <w:t>61090</w:t>
            </w:r>
          </w:p>
        </w:tc>
        <w:tc>
          <w:tcPr>
            <w:tcW w:w="273" w:type="pct"/>
            <w:hideMark/>
          </w:tcPr>
          <w:p w14:paraId="38E42629" w14:textId="77777777" w:rsidR="00A54FE1" w:rsidRPr="00A54FE1" w:rsidRDefault="00A54FE1" w:rsidP="00A54FE1">
            <w:pPr>
              <w:rPr>
                <w:sz w:val="16"/>
                <w:szCs w:val="16"/>
              </w:rPr>
            </w:pPr>
            <w:r w:rsidRPr="00A54FE1">
              <w:rPr>
                <w:sz w:val="16"/>
                <w:szCs w:val="16"/>
              </w:rPr>
              <w:t>610</w:t>
            </w:r>
          </w:p>
        </w:tc>
        <w:tc>
          <w:tcPr>
            <w:tcW w:w="223" w:type="pct"/>
            <w:hideMark/>
          </w:tcPr>
          <w:p w14:paraId="2398C684" w14:textId="77777777" w:rsidR="00A54FE1" w:rsidRPr="00A54FE1" w:rsidRDefault="00A54FE1" w:rsidP="00A54FE1">
            <w:pPr>
              <w:rPr>
                <w:sz w:val="16"/>
                <w:szCs w:val="16"/>
              </w:rPr>
            </w:pPr>
            <w:r w:rsidRPr="00A54FE1">
              <w:rPr>
                <w:sz w:val="16"/>
                <w:szCs w:val="16"/>
              </w:rPr>
              <w:t>07</w:t>
            </w:r>
          </w:p>
        </w:tc>
        <w:tc>
          <w:tcPr>
            <w:tcW w:w="240" w:type="pct"/>
            <w:hideMark/>
          </w:tcPr>
          <w:p w14:paraId="370484B4" w14:textId="77777777" w:rsidR="00A54FE1" w:rsidRPr="00A54FE1" w:rsidRDefault="00A54FE1" w:rsidP="00A54FE1">
            <w:pPr>
              <w:rPr>
                <w:sz w:val="16"/>
                <w:szCs w:val="16"/>
              </w:rPr>
            </w:pPr>
            <w:r w:rsidRPr="00A54FE1">
              <w:rPr>
                <w:sz w:val="16"/>
                <w:szCs w:val="16"/>
              </w:rPr>
              <w:t>02</w:t>
            </w:r>
          </w:p>
        </w:tc>
        <w:tc>
          <w:tcPr>
            <w:tcW w:w="260" w:type="pct"/>
            <w:hideMark/>
          </w:tcPr>
          <w:p w14:paraId="4363C38F" w14:textId="77777777" w:rsidR="00A54FE1" w:rsidRPr="00A54FE1" w:rsidRDefault="00A54FE1" w:rsidP="00A54FE1">
            <w:pPr>
              <w:rPr>
                <w:sz w:val="16"/>
                <w:szCs w:val="16"/>
              </w:rPr>
            </w:pPr>
            <w:r w:rsidRPr="00A54FE1">
              <w:rPr>
                <w:sz w:val="16"/>
                <w:szCs w:val="16"/>
              </w:rPr>
              <w:t>902</w:t>
            </w:r>
          </w:p>
        </w:tc>
        <w:tc>
          <w:tcPr>
            <w:tcW w:w="544" w:type="pct"/>
            <w:hideMark/>
          </w:tcPr>
          <w:p w14:paraId="65521A71" w14:textId="77777777" w:rsidR="00A54FE1" w:rsidRPr="00A54FE1" w:rsidRDefault="00A54FE1" w:rsidP="00A54FE1">
            <w:pPr>
              <w:jc w:val="right"/>
              <w:rPr>
                <w:sz w:val="16"/>
                <w:szCs w:val="16"/>
              </w:rPr>
            </w:pPr>
            <w:r w:rsidRPr="00A54FE1">
              <w:rPr>
                <w:sz w:val="16"/>
                <w:szCs w:val="16"/>
              </w:rPr>
              <w:t>16 665,4</w:t>
            </w:r>
          </w:p>
        </w:tc>
        <w:tc>
          <w:tcPr>
            <w:tcW w:w="522" w:type="pct"/>
            <w:hideMark/>
          </w:tcPr>
          <w:p w14:paraId="19CD448F" w14:textId="77777777" w:rsidR="00A54FE1" w:rsidRPr="00A54FE1" w:rsidRDefault="00A54FE1" w:rsidP="00A54FE1">
            <w:pPr>
              <w:jc w:val="right"/>
              <w:rPr>
                <w:sz w:val="16"/>
                <w:szCs w:val="16"/>
              </w:rPr>
            </w:pPr>
            <w:r w:rsidRPr="00A54FE1">
              <w:rPr>
                <w:sz w:val="16"/>
                <w:szCs w:val="16"/>
              </w:rPr>
              <w:t>0,0</w:t>
            </w:r>
          </w:p>
        </w:tc>
        <w:tc>
          <w:tcPr>
            <w:tcW w:w="620" w:type="pct"/>
            <w:hideMark/>
          </w:tcPr>
          <w:p w14:paraId="72CBDDD0" w14:textId="77777777" w:rsidR="00A54FE1" w:rsidRPr="00A54FE1" w:rsidRDefault="00A54FE1" w:rsidP="00A54FE1">
            <w:pPr>
              <w:jc w:val="right"/>
              <w:rPr>
                <w:sz w:val="16"/>
                <w:szCs w:val="16"/>
              </w:rPr>
            </w:pPr>
            <w:r w:rsidRPr="00A54FE1">
              <w:rPr>
                <w:sz w:val="16"/>
                <w:szCs w:val="16"/>
              </w:rPr>
              <w:t>370,0</w:t>
            </w:r>
          </w:p>
        </w:tc>
      </w:tr>
      <w:tr w:rsidR="009B01C2" w:rsidRPr="00A54FE1" w14:paraId="18F5391A" w14:textId="77777777" w:rsidTr="00E50441">
        <w:trPr>
          <w:trHeight w:val="255"/>
        </w:trPr>
        <w:tc>
          <w:tcPr>
            <w:tcW w:w="1386" w:type="pct"/>
            <w:hideMark/>
          </w:tcPr>
          <w:p w14:paraId="1091EC5D" w14:textId="77777777" w:rsidR="00A54FE1" w:rsidRPr="00A54FE1" w:rsidRDefault="00A54FE1" w:rsidP="00A54FE1">
            <w:pPr>
              <w:rPr>
                <w:sz w:val="16"/>
                <w:szCs w:val="16"/>
              </w:rPr>
            </w:pPr>
            <w:r w:rsidRPr="00A54FE1">
              <w:rPr>
                <w:sz w:val="16"/>
                <w:szCs w:val="16"/>
              </w:rPr>
              <w:lastRenderedPageBreak/>
              <w:t>Дошкольные образовательные организации</w:t>
            </w:r>
          </w:p>
        </w:tc>
        <w:tc>
          <w:tcPr>
            <w:tcW w:w="203" w:type="pct"/>
            <w:hideMark/>
          </w:tcPr>
          <w:p w14:paraId="4925652E" w14:textId="77777777" w:rsidR="00A54FE1" w:rsidRPr="00A54FE1" w:rsidRDefault="00A54FE1" w:rsidP="00A54FE1">
            <w:pPr>
              <w:rPr>
                <w:sz w:val="16"/>
                <w:szCs w:val="16"/>
              </w:rPr>
            </w:pPr>
            <w:r w:rsidRPr="00A54FE1">
              <w:rPr>
                <w:sz w:val="16"/>
                <w:szCs w:val="16"/>
              </w:rPr>
              <w:t>02</w:t>
            </w:r>
          </w:p>
        </w:tc>
        <w:tc>
          <w:tcPr>
            <w:tcW w:w="149" w:type="pct"/>
            <w:hideMark/>
          </w:tcPr>
          <w:p w14:paraId="3AA774CC" w14:textId="77777777" w:rsidR="00A54FE1" w:rsidRPr="00A54FE1" w:rsidRDefault="00A54FE1" w:rsidP="00A54FE1">
            <w:pPr>
              <w:rPr>
                <w:sz w:val="16"/>
                <w:szCs w:val="16"/>
              </w:rPr>
            </w:pPr>
            <w:r w:rsidRPr="00A54FE1">
              <w:rPr>
                <w:sz w:val="16"/>
                <w:szCs w:val="16"/>
              </w:rPr>
              <w:t>5</w:t>
            </w:r>
          </w:p>
        </w:tc>
        <w:tc>
          <w:tcPr>
            <w:tcW w:w="233" w:type="pct"/>
            <w:hideMark/>
          </w:tcPr>
          <w:p w14:paraId="45387CD7" w14:textId="77777777" w:rsidR="00A54FE1" w:rsidRPr="00A54FE1" w:rsidRDefault="00A54FE1" w:rsidP="00A54FE1">
            <w:pPr>
              <w:rPr>
                <w:sz w:val="16"/>
                <w:szCs w:val="16"/>
              </w:rPr>
            </w:pPr>
            <w:r w:rsidRPr="00A54FE1">
              <w:rPr>
                <w:sz w:val="16"/>
                <w:szCs w:val="16"/>
              </w:rPr>
              <w:t>01</w:t>
            </w:r>
          </w:p>
        </w:tc>
        <w:tc>
          <w:tcPr>
            <w:tcW w:w="347" w:type="pct"/>
            <w:hideMark/>
          </w:tcPr>
          <w:p w14:paraId="231A2FEE" w14:textId="77777777" w:rsidR="00A54FE1" w:rsidRPr="00A54FE1" w:rsidRDefault="00A54FE1" w:rsidP="00A54FE1">
            <w:pPr>
              <w:rPr>
                <w:sz w:val="16"/>
                <w:szCs w:val="16"/>
              </w:rPr>
            </w:pPr>
            <w:r w:rsidRPr="00A54FE1">
              <w:rPr>
                <w:sz w:val="16"/>
                <w:szCs w:val="16"/>
              </w:rPr>
              <w:t>61100</w:t>
            </w:r>
          </w:p>
        </w:tc>
        <w:tc>
          <w:tcPr>
            <w:tcW w:w="273" w:type="pct"/>
            <w:hideMark/>
          </w:tcPr>
          <w:p w14:paraId="3EAD7F8C" w14:textId="77777777" w:rsidR="00A54FE1" w:rsidRPr="00A54FE1" w:rsidRDefault="00A54FE1" w:rsidP="00A54FE1">
            <w:pPr>
              <w:rPr>
                <w:sz w:val="16"/>
                <w:szCs w:val="16"/>
              </w:rPr>
            </w:pPr>
            <w:r w:rsidRPr="00A54FE1">
              <w:rPr>
                <w:sz w:val="16"/>
                <w:szCs w:val="16"/>
              </w:rPr>
              <w:t> </w:t>
            </w:r>
          </w:p>
        </w:tc>
        <w:tc>
          <w:tcPr>
            <w:tcW w:w="223" w:type="pct"/>
            <w:hideMark/>
          </w:tcPr>
          <w:p w14:paraId="2102FFA5" w14:textId="77777777" w:rsidR="00A54FE1" w:rsidRPr="00A54FE1" w:rsidRDefault="00A54FE1" w:rsidP="00A54FE1">
            <w:pPr>
              <w:rPr>
                <w:sz w:val="16"/>
                <w:szCs w:val="16"/>
              </w:rPr>
            </w:pPr>
            <w:r w:rsidRPr="00A54FE1">
              <w:rPr>
                <w:sz w:val="16"/>
                <w:szCs w:val="16"/>
              </w:rPr>
              <w:t> </w:t>
            </w:r>
          </w:p>
        </w:tc>
        <w:tc>
          <w:tcPr>
            <w:tcW w:w="240" w:type="pct"/>
            <w:hideMark/>
          </w:tcPr>
          <w:p w14:paraId="0B1611FF" w14:textId="77777777" w:rsidR="00A54FE1" w:rsidRPr="00A54FE1" w:rsidRDefault="00A54FE1" w:rsidP="00A54FE1">
            <w:pPr>
              <w:rPr>
                <w:sz w:val="16"/>
                <w:szCs w:val="16"/>
              </w:rPr>
            </w:pPr>
            <w:r w:rsidRPr="00A54FE1">
              <w:rPr>
                <w:sz w:val="16"/>
                <w:szCs w:val="16"/>
              </w:rPr>
              <w:t> </w:t>
            </w:r>
          </w:p>
        </w:tc>
        <w:tc>
          <w:tcPr>
            <w:tcW w:w="260" w:type="pct"/>
            <w:hideMark/>
          </w:tcPr>
          <w:p w14:paraId="68BD07D3" w14:textId="77777777" w:rsidR="00A54FE1" w:rsidRPr="00A54FE1" w:rsidRDefault="00A54FE1" w:rsidP="00A54FE1">
            <w:pPr>
              <w:rPr>
                <w:sz w:val="16"/>
                <w:szCs w:val="16"/>
              </w:rPr>
            </w:pPr>
            <w:r w:rsidRPr="00A54FE1">
              <w:rPr>
                <w:sz w:val="16"/>
                <w:szCs w:val="16"/>
              </w:rPr>
              <w:t> </w:t>
            </w:r>
          </w:p>
        </w:tc>
        <w:tc>
          <w:tcPr>
            <w:tcW w:w="544" w:type="pct"/>
            <w:hideMark/>
          </w:tcPr>
          <w:p w14:paraId="36E21F97" w14:textId="77777777" w:rsidR="00A54FE1" w:rsidRPr="00A54FE1" w:rsidRDefault="00A54FE1" w:rsidP="00A54FE1">
            <w:pPr>
              <w:jc w:val="right"/>
              <w:rPr>
                <w:sz w:val="16"/>
                <w:szCs w:val="16"/>
              </w:rPr>
            </w:pPr>
            <w:r w:rsidRPr="00A54FE1">
              <w:rPr>
                <w:sz w:val="16"/>
                <w:szCs w:val="16"/>
              </w:rPr>
              <w:t>5 872,5</w:t>
            </w:r>
          </w:p>
        </w:tc>
        <w:tc>
          <w:tcPr>
            <w:tcW w:w="522" w:type="pct"/>
            <w:hideMark/>
          </w:tcPr>
          <w:p w14:paraId="1BE2B9F3" w14:textId="77777777" w:rsidR="00A54FE1" w:rsidRPr="00A54FE1" w:rsidRDefault="00A54FE1" w:rsidP="00A54FE1">
            <w:pPr>
              <w:jc w:val="right"/>
              <w:rPr>
                <w:sz w:val="16"/>
                <w:szCs w:val="16"/>
              </w:rPr>
            </w:pPr>
            <w:r w:rsidRPr="00A54FE1">
              <w:rPr>
                <w:sz w:val="16"/>
                <w:szCs w:val="16"/>
              </w:rPr>
              <w:t>0,0</w:t>
            </w:r>
          </w:p>
        </w:tc>
        <w:tc>
          <w:tcPr>
            <w:tcW w:w="620" w:type="pct"/>
            <w:hideMark/>
          </w:tcPr>
          <w:p w14:paraId="64046DCD" w14:textId="77777777" w:rsidR="00A54FE1" w:rsidRPr="00A54FE1" w:rsidRDefault="00A54FE1" w:rsidP="00A54FE1">
            <w:pPr>
              <w:jc w:val="right"/>
              <w:rPr>
                <w:sz w:val="16"/>
                <w:szCs w:val="16"/>
              </w:rPr>
            </w:pPr>
            <w:r w:rsidRPr="00A54FE1">
              <w:rPr>
                <w:sz w:val="16"/>
                <w:szCs w:val="16"/>
              </w:rPr>
              <w:t>1 200,0</w:t>
            </w:r>
          </w:p>
        </w:tc>
      </w:tr>
      <w:tr w:rsidR="009B01C2" w:rsidRPr="00A54FE1" w14:paraId="07136A9F" w14:textId="77777777" w:rsidTr="00E50441">
        <w:trPr>
          <w:trHeight w:val="675"/>
        </w:trPr>
        <w:tc>
          <w:tcPr>
            <w:tcW w:w="1386" w:type="pct"/>
            <w:hideMark/>
          </w:tcPr>
          <w:p w14:paraId="129C55F1"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1299BA92" w14:textId="77777777" w:rsidR="00A54FE1" w:rsidRPr="00A54FE1" w:rsidRDefault="00A54FE1" w:rsidP="00A54FE1">
            <w:pPr>
              <w:rPr>
                <w:sz w:val="16"/>
                <w:szCs w:val="16"/>
              </w:rPr>
            </w:pPr>
            <w:r w:rsidRPr="00A54FE1">
              <w:rPr>
                <w:sz w:val="16"/>
                <w:szCs w:val="16"/>
              </w:rPr>
              <w:t>02</w:t>
            </w:r>
          </w:p>
        </w:tc>
        <w:tc>
          <w:tcPr>
            <w:tcW w:w="149" w:type="pct"/>
            <w:hideMark/>
          </w:tcPr>
          <w:p w14:paraId="2E973979" w14:textId="77777777" w:rsidR="00A54FE1" w:rsidRPr="00A54FE1" w:rsidRDefault="00A54FE1" w:rsidP="00A54FE1">
            <w:pPr>
              <w:rPr>
                <w:sz w:val="16"/>
                <w:szCs w:val="16"/>
              </w:rPr>
            </w:pPr>
            <w:r w:rsidRPr="00A54FE1">
              <w:rPr>
                <w:sz w:val="16"/>
                <w:szCs w:val="16"/>
              </w:rPr>
              <w:t>5</w:t>
            </w:r>
          </w:p>
        </w:tc>
        <w:tc>
          <w:tcPr>
            <w:tcW w:w="233" w:type="pct"/>
            <w:hideMark/>
          </w:tcPr>
          <w:p w14:paraId="7A84A6E7" w14:textId="77777777" w:rsidR="00A54FE1" w:rsidRPr="00A54FE1" w:rsidRDefault="00A54FE1" w:rsidP="00A54FE1">
            <w:pPr>
              <w:rPr>
                <w:sz w:val="16"/>
                <w:szCs w:val="16"/>
              </w:rPr>
            </w:pPr>
            <w:r w:rsidRPr="00A54FE1">
              <w:rPr>
                <w:sz w:val="16"/>
                <w:szCs w:val="16"/>
              </w:rPr>
              <w:t>01</w:t>
            </w:r>
          </w:p>
        </w:tc>
        <w:tc>
          <w:tcPr>
            <w:tcW w:w="347" w:type="pct"/>
            <w:hideMark/>
          </w:tcPr>
          <w:p w14:paraId="4E03E4DA" w14:textId="77777777" w:rsidR="00A54FE1" w:rsidRPr="00A54FE1" w:rsidRDefault="00A54FE1" w:rsidP="00A54FE1">
            <w:pPr>
              <w:rPr>
                <w:sz w:val="16"/>
                <w:szCs w:val="16"/>
              </w:rPr>
            </w:pPr>
            <w:r w:rsidRPr="00A54FE1">
              <w:rPr>
                <w:sz w:val="16"/>
                <w:szCs w:val="16"/>
              </w:rPr>
              <w:t>61100</w:t>
            </w:r>
          </w:p>
        </w:tc>
        <w:tc>
          <w:tcPr>
            <w:tcW w:w="273" w:type="pct"/>
            <w:hideMark/>
          </w:tcPr>
          <w:p w14:paraId="066F5FA2" w14:textId="77777777" w:rsidR="00A54FE1" w:rsidRPr="00A54FE1" w:rsidRDefault="00A54FE1" w:rsidP="00A54FE1">
            <w:pPr>
              <w:rPr>
                <w:sz w:val="16"/>
                <w:szCs w:val="16"/>
              </w:rPr>
            </w:pPr>
            <w:r w:rsidRPr="00A54FE1">
              <w:rPr>
                <w:sz w:val="16"/>
                <w:szCs w:val="16"/>
              </w:rPr>
              <w:t>600</w:t>
            </w:r>
          </w:p>
        </w:tc>
        <w:tc>
          <w:tcPr>
            <w:tcW w:w="223" w:type="pct"/>
            <w:hideMark/>
          </w:tcPr>
          <w:p w14:paraId="79B4748F" w14:textId="77777777" w:rsidR="00A54FE1" w:rsidRPr="00A54FE1" w:rsidRDefault="00A54FE1" w:rsidP="00A54FE1">
            <w:pPr>
              <w:rPr>
                <w:sz w:val="16"/>
                <w:szCs w:val="16"/>
              </w:rPr>
            </w:pPr>
            <w:r w:rsidRPr="00A54FE1">
              <w:rPr>
                <w:sz w:val="16"/>
                <w:szCs w:val="16"/>
              </w:rPr>
              <w:t> </w:t>
            </w:r>
          </w:p>
        </w:tc>
        <w:tc>
          <w:tcPr>
            <w:tcW w:w="240" w:type="pct"/>
            <w:hideMark/>
          </w:tcPr>
          <w:p w14:paraId="1AE88052" w14:textId="77777777" w:rsidR="00A54FE1" w:rsidRPr="00A54FE1" w:rsidRDefault="00A54FE1" w:rsidP="00A54FE1">
            <w:pPr>
              <w:rPr>
                <w:sz w:val="16"/>
                <w:szCs w:val="16"/>
              </w:rPr>
            </w:pPr>
            <w:r w:rsidRPr="00A54FE1">
              <w:rPr>
                <w:sz w:val="16"/>
                <w:szCs w:val="16"/>
              </w:rPr>
              <w:t> </w:t>
            </w:r>
          </w:p>
        </w:tc>
        <w:tc>
          <w:tcPr>
            <w:tcW w:w="260" w:type="pct"/>
            <w:hideMark/>
          </w:tcPr>
          <w:p w14:paraId="648F92B1" w14:textId="77777777" w:rsidR="00A54FE1" w:rsidRPr="00A54FE1" w:rsidRDefault="00A54FE1" w:rsidP="00A54FE1">
            <w:pPr>
              <w:rPr>
                <w:sz w:val="16"/>
                <w:szCs w:val="16"/>
              </w:rPr>
            </w:pPr>
            <w:r w:rsidRPr="00A54FE1">
              <w:rPr>
                <w:sz w:val="16"/>
                <w:szCs w:val="16"/>
              </w:rPr>
              <w:t> </w:t>
            </w:r>
          </w:p>
        </w:tc>
        <w:tc>
          <w:tcPr>
            <w:tcW w:w="544" w:type="pct"/>
            <w:hideMark/>
          </w:tcPr>
          <w:p w14:paraId="72FB8663" w14:textId="77777777" w:rsidR="00A54FE1" w:rsidRPr="00A54FE1" w:rsidRDefault="00A54FE1" w:rsidP="00A54FE1">
            <w:pPr>
              <w:jc w:val="right"/>
              <w:rPr>
                <w:sz w:val="16"/>
                <w:szCs w:val="16"/>
              </w:rPr>
            </w:pPr>
            <w:r w:rsidRPr="00A54FE1">
              <w:rPr>
                <w:sz w:val="16"/>
                <w:szCs w:val="16"/>
              </w:rPr>
              <w:t>5 872,5</w:t>
            </w:r>
          </w:p>
        </w:tc>
        <w:tc>
          <w:tcPr>
            <w:tcW w:w="522" w:type="pct"/>
            <w:hideMark/>
          </w:tcPr>
          <w:p w14:paraId="365F67FF" w14:textId="77777777" w:rsidR="00A54FE1" w:rsidRPr="00A54FE1" w:rsidRDefault="00A54FE1" w:rsidP="00A54FE1">
            <w:pPr>
              <w:jc w:val="right"/>
              <w:rPr>
                <w:sz w:val="16"/>
                <w:szCs w:val="16"/>
              </w:rPr>
            </w:pPr>
            <w:r w:rsidRPr="00A54FE1">
              <w:rPr>
                <w:sz w:val="16"/>
                <w:szCs w:val="16"/>
              </w:rPr>
              <w:t>0,0</w:t>
            </w:r>
          </w:p>
        </w:tc>
        <w:tc>
          <w:tcPr>
            <w:tcW w:w="620" w:type="pct"/>
            <w:hideMark/>
          </w:tcPr>
          <w:p w14:paraId="05256800" w14:textId="77777777" w:rsidR="00A54FE1" w:rsidRPr="00A54FE1" w:rsidRDefault="00A54FE1" w:rsidP="00A54FE1">
            <w:pPr>
              <w:jc w:val="right"/>
              <w:rPr>
                <w:sz w:val="16"/>
                <w:szCs w:val="16"/>
              </w:rPr>
            </w:pPr>
            <w:r w:rsidRPr="00A54FE1">
              <w:rPr>
                <w:sz w:val="16"/>
                <w:szCs w:val="16"/>
              </w:rPr>
              <w:t>1 200,0</w:t>
            </w:r>
          </w:p>
        </w:tc>
      </w:tr>
      <w:tr w:rsidR="009B01C2" w:rsidRPr="00A54FE1" w14:paraId="65760D46" w14:textId="77777777" w:rsidTr="00E50441">
        <w:trPr>
          <w:trHeight w:val="255"/>
        </w:trPr>
        <w:tc>
          <w:tcPr>
            <w:tcW w:w="1386" w:type="pct"/>
            <w:hideMark/>
          </w:tcPr>
          <w:p w14:paraId="0EEE0618"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5C6C8043" w14:textId="77777777" w:rsidR="00A54FE1" w:rsidRPr="00A54FE1" w:rsidRDefault="00A54FE1" w:rsidP="00A54FE1">
            <w:pPr>
              <w:rPr>
                <w:sz w:val="16"/>
                <w:szCs w:val="16"/>
              </w:rPr>
            </w:pPr>
            <w:r w:rsidRPr="00A54FE1">
              <w:rPr>
                <w:sz w:val="16"/>
                <w:szCs w:val="16"/>
              </w:rPr>
              <w:t>02</w:t>
            </w:r>
          </w:p>
        </w:tc>
        <w:tc>
          <w:tcPr>
            <w:tcW w:w="149" w:type="pct"/>
            <w:hideMark/>
          </w:tcPr>
          <w:p w14:paraId="4981775C" w14:textId="77777777" w:rsidR="00A54FE1" w:rsidRPr="00A54FE1" w:rsidRDefault="00A54FE1" w:rsidP="00A54FE1">
            <w:pPr>
              <w:rPr>
                <w:sz w:val="16"/>
                <w:szCs w:val="16"/>
              </w:rPr>
            </w:pPr>
            <w:r w:rsidRPr="00A54FE1">
              <w:rPr>
                <w:sz w:val="16"/>
                <w:szCs w:val="16"/>
              </w:rPr>
              <w:t>5</w:t>
            </w:r>
          </w:p>
        </w:tc>
        <w:tc>
          <w:tcPr>
            <w:tcW w:w="233" w:type="pct"/>
            <w:hideMark/>
          </w:tcPr>
          <w:p w14:paraId="06CCE947" w14:textId="77777777" w:rsidR="00A54FE1" w:rsidRPr="00A54FE1" w:rsidRDefault="00A54FE1" w:rsidP="00A54FE1">
            <w:pPr>
              <w:rPr>
                <w:sz w:val="16"/>
                <w:szCs w:val="16"/>
              </w:rPr>
            </w:pPr>
            <w:r w:rsidRPr="00A54FE1">
              <w:rPr>
                <w:sz w:val="16"/>
                <w:szCs w:val="16"/>
              </w:rPr>
              <w:t>01</w:t>
            </w:r>
          </w:p>
        </w:tc>
        <w:tc>
          <w:tcPr>
            <w:tcW w:w="347" w:type="pct"/>
            <w:hideMark/>
          </w:tcPr>
          <w:p w14:paraId="7E1E0EFF" w14:textId="77777777" w:rsidR="00A54FE1" w:rsidRPr="00A54FE1" w:rsidRDefault="00A54FE1" w:rsidP="00A54FE1">
            <w:pPr>
              <w:rPr>
                <w:sz w:val="16"/>
                <w:szCs w:val="16"/>
              </w:rPr>
            </w:pPr>
            <w:r w:rsidRPr="00A54FE1">
              <w:rPr>
                <w:sz w:val="16"/>
                <w:szCs w:val="16"/>
              </w:rPr>
              <w:t>61100</w:t>
            </w:r>
          </w:p>
        </w:tc>
        <w:tc>
          <w:tcPr>
            <w:tcW w:w="273" w:type="pct"/>
            <w:hideMark/>
          </w:tcPr>
          <w:p w14:paraId="62325468" w14:textId="77777777" w:rsidR="00A54FE1" w:rsidRPr="00A54FE1" w:rsidRDefault="00A54FE1" w:rsidP="00A54FE1">
            <w:pPr>
              <w:rPr>
                <w:sz w:val="16"/>
                <w:szCs w:val="16"/>
              </w:rPr>
            </w:pPr>
            <w:r w:rsidRPr="00A54FE1">
              <w:rPr>
                <w:sz w:val="16"/>
                <w:szCs w:val="16"/>
              </w:rPr>
              <w:t>610</w:t>
            </w:r>
          </w:p>
        </w:tc>
        <w:tc>
          <w:tcPr>
            <w:tcW w:w="223" w:type="pct"/>
            <w:hideMark/>
          </w:tcPr>
          <w:p w14:paraId="3FDCF8B7" w14:textId="77777777" w:rsidR="00A54FE1" w:rsidRPr="00A54FE1" w:rsidRDefault="00A54FE1" w:rsidP="00A54FE1">
            <w:pPr>
              <w:rPr>
                <w:sz w:val="16"/>
                <w:szCs w:val="16"/>
              </w:rPr>
            </w:pPr>
            <w:r w:rsidRPr="00A54FE1">
              <w:rPr>
                <w:sz w:val="16"/>
                <w:szCs w:val="16"/>
              </w:rPr>
              <w:t> </w:t>
            </w:r>
          </w:p>
        </w:tc>
        <w:tc>
          <w:tcPr>
            <w:tcW w:w="240" w:type="pct"/>
            <w:hideMark/>
          </w:tcPr>
          <w:p w14:paraId="1B3E63A4" w14:textId="77777777" w:rsidR="00A54FE1" w:rsidRPr="00A54FE1" w:rsidRDefault="00A54FE1" w:rsidP="00A54FE1">
            <w:pPr>
              <w:rPr>
                <w:sz w:val="16"/>
                <w:szCs w:val="16"/>
              </w:rPr>
            </w:pPr>
            <w:r w:rsidRPr="00A54FE1">
              <w:rPr>
                <w:sz w:val="16"/>
                <w:szCs w:val="16"/>
              </w:rPr>
              <w:t> </w:t>
            </w:r>
          </w:p>
        </w:tc>
        <w:tc>
          <w:tcPr>
            <w:tcW w:w="260" w:type="pct"/>
            <w:hideMark/>
          </w:tcPr>
          <w:p w14:paraId="43815847" w14:textId="77777777" w:rsidR="00A54FE1" w:rsidRPr="00A54FE1" w:rsidRDefault="00A54FE1" w:rsidP="00A54FE1">
            <w:pPr>
              <w:rPr>
                <w:sz w:val="16"/>
                <w:szCs w:val="16"/>
              </w:rPr>
            </w:pPr>
            <w:r w:rsidRPr="00A54FE1">
              <w:rPr>
                <w:sz w:val="16"/>
                <w:szCs w:val="16"/>
              </w:rPr>
              <w:t> </w:t>
            </w:r>
          </w:p>
        </w:tc>
        <w:tc>
          <w:tcPr>
            <w:tcW w:w="544" w:type="pct"/>
            <w:hideMark/>
          </w:tcPr>
          <w:p w14:paraId="5424837E" w14:textId="77777777" w:rsidR="00A54FE1" w:rsidRPr="00A54FE1" w:rsidRDefault="00A54FE1" w:rsidP="00A54FE1">
            <w:pPr>
              <w:jc w:val="right"/>
              <w:rPr>
                <w:sz w:val="16"/>
                <w:szCs w:val="16"/>
              </w:rPr>
            </w:pPr>
            <w:r w:rsidRPr="00A54FE1">
              <w:rPr>
                <w:sz w:val="16"/>
                <w:szCs w:val="16"/>
              </w:rPr>
              <w:t>5 872,5</w:t>
            </w:r>
          </w:p>
        </w:tc>
        <w:tc>
          <w:tcPr>
            <w:tcW w:w="522" w:type="pct"/>
            <w:hideMark/>
          </w:tcPr>
          <w:p w14:paraId="17D5619A" w14:textId="77777777" w:rsidR="00A54FE1" w:rsidRPr="00A54FE1" w:rsidRDefault="00A54FE1" w:rsidP="00A54FE1">
            <w:pPr>
              <w:jc w:val="right"/>
              <w:rPr>
                <w:sz w:val="16"/>
                <w:szCs w:val="16"/>
              </w:rPr>
            </w:pPr>
            <w:r w:rsidRPr="00A54FE1">
              <w:rPr>
                <w:sz w:val="16"/>
                <w:szCs w:val="16"/>
              </w:rPr>
              <w:t>0,0</w:t>
            </w:r>
          </w:p>
        </w:tc>
        <w:tc>
          <w:tcPr>
            <w:tcW w:w="620" w:type="pct"/>
            <w:hideMark/>
          </w:tcPr>
          <w:p w14:paraId="700E08D7" w14:textId="77777777" w:rsidR="00A54FE1" w:rsidRPr="00A54FE1" w:rsidRDefault="00A54FE1" w:rsidP="00A54FE1">
            <w:pPr>
              <w:jc w:val="right"/>
              <w:rPr>
                <w:sz w:val="16"/>
                <w:szCs w:val="16"/>
              </w:rPr>
            </w:pPr>
            <w:r w:rsidRPr="00A54FE1">
              <w:rPr>
                <w:sz w:val="16"/>
                <w:szCs w:val="16"/>
              </w:rPr>
              <w:t>1 200,0</w:t>
            </w:r>
          </w:p>
        </w:tc>
      </w:tr>
      <w:tr w:rsidR="009B01C2" w:rsidRPr="00A54FE1" w14:paraId="321C4B2C" w14:textId="77777777" w:rsidTr="00E50441">
        <w:trPr>
          <w:trHeight w:val="255"/>
        </w:trPr>
        <w:tc>
          <w:tcPr>
            <w:tcW w:w="1386" w:type="pct"/>
            <w:hideMark/>
          </w:tcPr>
          <w:p w14:paraId="7CE8294B"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71850D8A" w14:textId="77777777" w:rsidR="00A54FE1" w:rsidRPr="00A54FE1" w:rsidRDefault="00A54FE1" w:rsidP="00A54FE1">
            <w:pPr>
              <w:rPr>
                <w:sz w:val="16"/>
                <w:szCs w:val="16"/>
              </w:rPr>
            </w:pPr>
            <w:r w:rsidRPr="00A54FE1">
              <w:rPr>
                <w:sz w:val="16"/>
                <w:szCs w:val="16"/>
              </w:rPr>
              <w:t>02</w:t>
            </w:r>
          </w:p>
        </w:tc>
        <w:tc>
          <w:tcPr>
            <w:tcW w:w="149" w:type="pct"/>
            <w:hideMark/>
          </w:tcPr>
          <w:p w14:paraId="18656B89" w14:textId="77777777" w:rsidR="00A54FE1" w:rsidRPr="00A54FE1" w:rsidRDefault="00A54FE1" w:rsidP="00A54FE1">
            <w:pPr>
              <w:rPr>
                <w:sz w:val="16"/>
                <w:szCs w:val="16"/>
              </w:rPr>
            </w:pPr>
            <w:r w:rsidRPr="00A54FE1">
              <w:rPr>
                <w:sz w:val="16"/>
                <w:szCs w:val="16"/>
              </w:rPr>
              <w:t>5</w:t>
            </w:r>
          </w:p>
        </w:tc>
        <w:tc>
          <w:tcPr>
            <w:tcW w:w="233" w:type="pct"/>
            <w:hideMark/>
          </w:tcPr>
          <w:p w14:paraId="05DB18C0" w14:textId="77777777" w:rsidR="00A54FE1" w:rsidRPr="00A54FE1" w:rsidRDefault="00A54FE1" w:rsidP="00A54FE1">
            <w:pPr>
              <w:rPr>
                <w:sz w:val="16"/>
                <w:szCs w:val="16"/>
              </w:rPr>
            </w:pPr>
            <w:r w:rsidRPr="00A54FE1">
              <w:rPr>
                <w:sz w:val="16"/>
                <w:szCs w:val="16"/>
              </w:rPr>
              <w:t>01</w:t>
            </w:r>
          </w:p>
        </w:tc>
        <w:tc>
          <w:tcPr>
            <w:tcW w:w="347" w:type="pct"/>
            <w:hideMark/>
          </w:tcPr>
          <w:p w14:paraId="41513725" w14:textId="77777777" w:rsidR="00A54FE1" w:rsidRPr="00A54FE1" w:rsidRDefault="00A54FE1" w:rsidP="00A54FE1">
            <w:pPr>
              <w:rPr>
                <w:sz w:val="16"/>
                <w:szCs w:val="16"/>
              </w:rPr>
            </w:pPr>
            <w:r w:rsidRPr="00A54FE1">
              <w:rPr>
                <w:sz w:val="16"/>
                <w:szCs w:val="16"/>
              </w:rPr>
              <w:t>61100</w:t>
            </w:r>
          </w:p>
        </w:tc>
        <w:tc>
          <w:tcPr>
            <w:tcW w:w="273" w:type="pct"/>
            <w:hideMark/>
          </w:tcPr>
          <w:p w14:paraId="63BD6586" w14:textId="77777777" w:rsidR="00A54FE1" w:rsidRPr="00A54FE1" w:rsidRDefault="00A54FE1" w:rsidP="00A54FE1">
            <w:pPr>
              <w:rPr>
                <w:sz w:val="16"/>
                <w:szCs w:val="16"/>
              </w:rPr>
            </w:pPr>
            <w:r w:rsidRPr="00A54FE1">
              <w:rPr>
                <w:sz w:val="16"/>
                <w:szCs w:val="16"/>
              </w:rPr>
              <w:t>610</w:t>
            </w:r>
          </w:p>
        </w:tc>
        <w:tc>
          <w:tcPr>
            <w:tcW w:w="223" w:type="pct"/>
            <w:hideMark/>
          </w:tcPr>
          <w:p w14:paraId="73ECB2C6" w14:textId="77777777" w:rsidR="00A54FE1" w:rsidRPr="00A54FE1" w:rsidRDefault="00A54FE1" w:rsidP="00A54FE1">
            <w:pPr>
              <w:rPr>
                <w:sz w:val="16"/>
                <w:szCs w:val="16"/>
              </w:rPr>
            </w:pPr>
            <w:r w:rsidRPr="00A54FE1">
              <w:rPr>
                <w:sz w:val="16"/>
                <w:szCs w:val="16"/>
              </w:rPr>
              <w:t>07</w:t>
            </w:r>
          </w:p>
        </w:tc>
        <w:tc>
          <w:tcPr>
            <w:tcW w:w="240" w:type="pct"/>
            <w:hideMark/>
          </w:tcPr>
          <w:p w14:paraId="5A9341C0" w14:textId="77777777" w:rsidR="00A54FE1" w:rsidRPr="00A54FE1" w:rsidRDefault="00A54FE1" w:rsidP="00A54FE1">
            <w:pPr>
              <w:rPr>
                <w:sz w:val="16"/>
                <w:szCs w:val="16"/>
              </w:rPr>
            </w:pPr>
            <w:r w:rsidRPr="00A54FE1">
              <w:rPr>
                <w:sz w:val="16"/>
                <w:szCs w:val="16"/>
              </w:rPr>
              <w:t> </w:t>
            </w:r>
          </w:p>
        </w:tc>
        <w:tc>
          <w:tcPr>
            <w:tcW w:w="260" w:type="pct"/>
            <w:hideMark/>
          </w:tcPr>
          <w:p w14:paraId="5E4E4B46" w14:textId="77777777" w:rsidR="00A54FE1" w:rsidRPr="00A54FE1" w:rsidRDefault="00A54FE1" w:rsidP="00A54FE1">
            <w:pPr>
              <w:rPr>
                <w:sz w:val="16"/>
                <w:szCs w:val="16"/>
              </w:rPr>
            </w:pPr>
            <w:r w:rsidRPr="00A54FE1">
              <w:rPr>
                <w:sz w:val="16"/>
                <w:szCs w:val="16"/>
              </w:rPr>
              <w:t> </w:t>
            </w:r>
          </w:p>
        </w:tc>
        <w:tc>
          <w:tcPr>
            <w:tcW w:w="544" w:type="pct"/>
            <w:hideMark/>
          </w:tcPr>
          <w:p w14:paraId="7CAAA52D" w14:textId="77777777" w:rsidR="00A54FE1" w:rsidRPr="00A54FE1" w:rsidRDefault="00A54FE1" w:rsidP="00A54FE1">
            <w:pPr>
              <w:jc w:val="right"/>
              <w:rPr>
                <w:sz w:val="16"/>
                <w:szCs w:val="16"/>
              </w:rPr>
            </w:pPr>
            <w:r w:rsidRPr="00A54FE1">
              <w:rPr>
                <w:sz w:val="16"/>
                <w:szCs w:val="16"/>
              </w:rPr>
              <w:t>5 872,5</w:t>
            </w:r>
          </w:p>
        </w:tc>
        <w:tc>
          <w:tcPr>
            <w:tcW w:w="522" w:type="pct"/>
            <w:hideMark/>
          </w:tcPr>
          <w:p w14:paraId="398FAD01" w14:textId="77777777" w:rsidR="00A54FE1" w:rsidRPr="00A54FE1" w:rsidRDefault="00A54FE1" w:rsidP="00A54FE1">
            <w:pPr>
              <w:jc w:val="right"/>
              <w:rPr>
                <w:sz w:val="16"/>
                <w:szCs w:val="16"/>
              </w:rPr>
            </w:pPr>
            <w:r w:rsidRPr="00A54FE1">
              <w:rPr>
                <w:sz w:val="16"/>
                <w:szCs w:val="16"/>
              </w:rPr>
              <w:t>0,0</w:t>
            </w:r>
          </w:p>
        </w:tc>
        <w:tc>
          <w:tcPr>
            <w:tcW w:w="620" w:type="pct"/>
            <w:hideMark/>
          </w:tcPr>
          <w:p w14:paraId="57ECCA5E" w14:textId="77777777" w:rsidR="00A54FE1" w:rsidRPr="00A54FE1" w:rsidRDefault="00A54FE1" w:rsidP="00A54FE1">
            <w:pPr>
              <w:jc w:val="right"/>
              <w:rPr>
                <w:sz w:val="16"/>
                <w:szCs w:val="16"/>
              </w:rPr>
            </w:pPr>
            <w:r w:rsidRPr="00A54FE1">
              <w:rPr>
                <w:sz w:val="16"/>
                <w:szCs w:val="16"/>
              </w:rPr>
              <w:t>1 200,0</w:t>
            </w:r>
          </w:p>
        </w:tc>
      </w:tr>
      <w:tr w:rsidR="009B01C2" w:rsidRPr="00A54FE1" w14:paraId="5D3A8F21" w14:textId="77777777" w:rsidTr="00E50441">
        <w:trPr>
          <w:trHeight w:val="255"/>
        </w:trPr>
        <w:tc>
          <w:tcPr>
            <w:tcW w:w="1386" w:type="pct"/>
            <w:hideMark/>
          </w:tcPr>
          <w:p w14:paraId="027C945B" w14:textId="77777777" w:rsidR="00A54FE1" w:rsidRPr="00A54FE1" w:rsidRDefault="00A54FE1" w:rsidP="00A54FE1">
            <w:pPr>
              <w:rPr>
                <w:sz w:val="16"/>
                <w:szCs w:val="16"/>
              </w:rPr>
            </w:pPr>
            <w:r w:rsidRPr="00A54FE1">
              <w:rPr>
                <w:sz w:val="16"/>
                <w:szCs w:val="16"/>
              </w:rPr>
              <w:t>Дошкольное образование</w:t>
            </w:r>
          </w:p>
        </w:tc>
        <w:tc>
          <w:tcPr>
            <w:tcW w:w="203" w:type="pct"/>
            <w:hideMark/>
          </w:tcPr>
          <w:p w14:paraId="00541179" w14:textId="77777777" w:rsidR="00A54FE1" w:rsidRPr="00A54FE1" w:rsidRDefault="00A54FE1" w:rsidP="00A54FE1">
            <w:pPr>
              <w:rPr>
                <w:sz w:val="16"/>
                <w:szCs w:val="16"/>
              </w:rPr>
            </w:pPr>
            <w:r w:rsidRPr="00A54FE1">
              <w:rPr>
                <w:sz w:val="16"/>
                <w:szCs w:val="16"/>
              </w:rPr>
              <w:t>02</w:t>
            </w:r>
          </w:p>
        </w:tc>
        <w:tc>
          <w:tcPr>
            <w:tcW w:w="149" w:type="pct"/>
            <w:hideMark/>
          </w:tcPr>
          <w:p w14:paraId="342EFB18" w14:textId="77777777" w:rsidR="00A54FE1" w:rsidRPr="00A54FE1" w:rsidRDefault="00A54FE1" w:rsidP="00A54FE1">
            <w:pPr>
              <w:rPr>
                <w:sz w:val="16"/>
                <w:szCs w:val="16"/>
              </w:rPr>
            </w:pPr>
            <w:r w:rsidRPr="00A54FE1">
              <w:rPr>
                <w:sz w:val="16"/>
                <w:szCs w:val="16"/>
              </w:rPr>
              <w:t>5</w:t>
            </w:r>
          </w:p>
        </w:tc>
        <w:tc>
          <w:tcPr>
            <w:tcW w:w="233" w:type="pct"/>
            <w:hideMark/>
          </w:tcPr>
          <w:p w14:paraId="096391AC" w14:textId="77777777" w:rsidR="00A54FE1" w:rsidRPr="00A54FE1" w:rsidRDefault="00A54FE1" w:rsidP="00A54FE1">
            <w:pPr>
              <w:rPr>
                <w:sz w:val="16"/>
                <w:szCs w:val="16"/>
              </w:rPr>
            </w:pPr>
            <w:r w:rsidRPr="00A54FE1">
              <w:rPr>
                <w:sz w:val="16"/>
                <w:szCs w:val="16"/>
              </w:rPr>
              <w:t>01</w:t>
            </w:r>
          </w:p>
        </w:tc>
        <w:tc>
          <w:tcPr>
            <w:tcW w:w="347" w:type="pct"/>
            <w:hideMark/>
          </w:tcPr>
          <w:p w14:paraId="4BD8216A" w14:textId="77777777" w:rsidR="00A54FE1" w:rsidRPr="00A54FE1" w:rsidRDefault="00A54FE1" w:rsidP="00A54FE1">
            <w:pPr>
              <w:rPr>
                <w:sz w:val="16"/>
                <w:szCs w:val="16"/>
              </w:rPr>
            </w:pPr>
            <w:r w:rsidRPr="00A54FE1">
              <w:rPr>
                <w:sz w:val="16"/>
                <w:szCs w:val="16"/>
              </w:rPr>
              <w:t>61100</w:t>
            </w:r>
          </w:p>
        </w:tc>
        <w:tc>
          <w:tcPr>
            <w:tcW w:w="273" w:type="pct"/>
            <w:hideMark/>
          </w:tcPr>
          <w:p w14:paraId="3D86C69C" w14:textId="77777777" w:rsidR="00A54FE1" w:rsidRPr="00A54FE1" w:rsidRDefault="00A54FE1" w:rsidP="00A54FE1">
            <w:pPr>
              <w:rPr>
                <w:sz w:val="16"/>
                <w:szCs w:val="16"/>
              </w:rPr>
            </w:pPr>
            <w:r w:rsidRPr="00A54FE1">
              <w:rPr>
                <w:sz w:val="16"/>
                <w:szCs w:val="16"/>
              </w:rPr>
              <w:t>610</w:t>
            </w:r>
          </w:p>
        </w:tc>
        <w:tc>
          <w:tcPr>
            <w:tcW w:w="223" w:type="pct"/>
            <w:hideMark/>
          </w:tcPr>
          <w:p w14:paraId="767E261C" w14:textId="77777777" w:rsidR="00A54FE1" w:rsidRPr="00A54FE1" w:rsidRDefault="00A54FE1" w:rsidP="00A54FE1">
            <w:pPr>
              <w:rPr>
                <w:sz w:val="16"/>
                <w:szCs w:val="16"/>
              </w:rPr>
            </w:pPr>
            <w:r w:rsidRPr="00A54FE1">
              <w:rPr>
                <w:sz w:val="16"/>
                <w:szCs w:val="16"/>
              </w:rPr>
              <w:t>07</w:t>
            </w:r>
          </w:p>
        </w:tc>
        <w:tc>
          <w:tcPr>
            <w:tcW w:w="240" w:type="pct"/>
            <w:hideMark/>
          </w:tcPr>
          <w:p w14:paraId="6088FF66" w14:textId="77777777" w:rsidR="00A54FE1" w:rsidRPr="00A54FE1" w:rsidRDefault="00A54FE1" w:rsidP="00A54FE1">
            <w:pPr>
              <w:rPr>
                <w:sz w:val="16"/>
                <w:szCs w:val="16"/>
              </w:rPr>
            </w:pPr>
            <w:r w:rsidRPr="00A54FE1">
              <w:rPr>
                <w:sz w:val="16"/>
                <w:szCs w:val="16"/>
              </w:rPr>
              <w:t>01</w:t>
            </w:r>
          </w:p>
        </w:tc>
        <w:tc>
          <w:tcPr>
            <w:tcW w:w="260" w:type="pct"/>
            <w:hideMark/>
          </w:tcPr>
          <w:p w14:paraId="02BAD662" w14:textId="77777777" w:rsidR="00A54FE1" w:rsidRPr="00A54FE1" w:rsidRDefault="00A54FE1" w:rsidP="00A54FE1">
            <w:pPr>
              <w:rPr>
                <w:sz w:val="16"/>
                <w:szCs w:val="16"/>
              </w:rPr>
            </w:pPr>
            <w:r w:rsidRPr="00A54FE1">
              <w:rPr>
                <w:sz w:val="16"/>
                <w:szCs w:val="16"/>
              </w:rPr>
              <w:t> </w:t>
            </w:r>
          </w:p>
        </w:tc>
        <w:tc>
          <w:tcPr>
            <w:tcW w:w="544" w:type="pct"/>
            <w:hideMark/>
          </w:tcPr>
          <w:p w14:paraId="54BF1769" w14:textId="77777777" w:rsidR="00A54FE1" w:rsidRPr="00A54FE1" w:rsidRDefault="00A54FE1" w:rsidP="00A54FE1">
            <w:pPr>
              <w:jc w:val="right"/>
              <w:rPr>
                <w:sz w:val="16"/>
                <w:szCs w:val="16"/>
              </w:rPr>
            </w:pPr>
            <w:r w:rsidRPr="00A54FE1">
              <w:rPr>
                <w:sz w:val="16"/>
                <w:szCs w:val="16"/>
              </w:rPr>
              <w:t>5 872,5</w:t>
            </w:r>
          </w:p>
        </w:tc>
        <w:tc>
          <w:tcPr>
            <w:tcW w:w="522" w:type="pct"/>
            <w:hideMark/>
          </w:tcPr>
          <w:p w14:paraId="41F1FEA0" w14:textId="77777777" w:rsidR="00A54FE1" w:rsidRPr="00A54FE1" w:rsidRDefault="00A54FE1" w:rsidP="00A54FE1">
            <w:pPr>
              <w:jc w:val="right"/>
              <w:rPr>
                <w:sz w:val="16"/>
                <w:szCs w:val="16"/>
              </w:rPr>
            </w:pPr>
            <w:r w:rsidRPr="00A54FE1">
              <w:rPr>
                <w:sz w:val="16"/>
                <w:szCs w:val="16"/>
              </w:rPr>
              <w:t>0,0</w:t>
            </w:r>
          </w:p>
        </w:tc>
        <w:tc>
          <w:tcPr>
            <w:tcW w:w="620" w:type="pct"/>
            <w:hideMark/>
          </w:tcPr>
          <w:p w14:paraId="7BC204AE" w14:textId="77777777" w:rsidR="00A54FE1" w:rsidRPr="00A54FE1" w:rsidRDefault="00A54FE1" w:rsidP="00A54FE1">
            <w:pPr>
              <w:jc w:val="right"/>
              <w:rPr>
                <w:sz w:val="16"/>
                <w:szCs w:val="16"/>
              </w:rPr>
            </w:pPr>
            <w:r w:rsidRPr="00A54FE1">
              <w:rPr>
                <w:sz w:val="16"/>
                <w:szCs w:val="16"/>
              </w:rPr>
              <w:t>1 200,0</w:t>
            </w:r>
          </w:p>
        </w:tc>
      </w:tr>
      <w:tr w:rsidR="009B01C2" w:rsidRPr="00A54FE1" w14:paraId="6F233CF2" w14:textId="77777777" w:rsidTr="00E50441">
        <w:trPr>
          <w:trHeight w:val="675"/>
        </w:trPr>
        <w:tc>
          <w:tcPr>
            <w:tcW w:w="1386" w:type="pct"/>
            <w:hideMark/>
          </w:tcPr>
          <w:p w14:paraId="2A91D203"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37327B95" w14:textId="77777777" w:rsidR="00A54FE1" w:rsidRPr="00A54FE1" w:rsidRDefault="00A54FE1" w:rsidP="00A54FE1">
            <w:pPr>
              <w:rPr>
                <w:sz w:val="16"/>
                <w:szCs w:val="16"/>
              </w:rPr>
            </w:pPr>
            <w:r w:rsidRPr="00A54FE1">
              <w:rPr>
                <w:sz w:val="16"/>
                <w:szCs w:val="16"/>
              </w:rPr>
              <w:t>02</w:t>
            </w:r>
          </w:p>
        </w:tc>
        <w:tc>
          <w:tcPr>
            <w:tcW w:w="149" w:type="pct"/>
            <w:hideMark/>
          </w:tcPr>
          <w:p w14:paraId="26BBC957" w14:textId="77777777" w:rsidR="00A54FE1" w:rsidRPr="00A54FE1" w:rsidRDefault="00A54FE1" w:rsidP="00A54FE1">
            <w:pPr>
              <w:rPr>
                <w:sz w:val="16"/>
                <w:szCs w:val="16"/>
              </w:rPr>
            </w:pPr>
            <w:r w:rsidRPr="00A54FE1">
              <w:rPr>
                <w:sz w:val="16"/>
                <w:szCs w:val="16"/>
              </w:rPr>
              <w:t>5</w:t>
            </w:r>
          </w:p>
        </w:tc>
        <w:tc>
          <w:tcPr>
            <w:tcW w:w="233" w:type="pct"/>
            <w:hideMark/>
          </w:tcPr>
          <w:p w14:paraId="0D27C9A7" w14:textId="77777777" w:rsidR="00A54FE1" w:rsidRPr="00A54FE1" w:rsidRDefault="00A54FE1" w:rsidP="00A54FE1">
            <w:pPr>
              <w:rPr>
                <w:sz w:val="16"/>
                <w:szCs w:val="16"/>
              </w:rPr>
            </w:pPr>
            <w:r w:rsidRPr="00A54FE1">
              <w:rPr>
                <w:sz w:val="16"/>
                <w:szCs w:val="16"/>
              </w:rPr>
              <w:t>01</w:t>
            </w:r>
          </w:p>
        </w:tc>
        <w:tc>
          <w:tcPr>
            <w:tcW w:w="347" w:type="pct"/>
            <w:hideMark/>
          </w:tcPr>
          <w:p w14:paraId="4A6FC43D" w14:textId="77777777" w:rsidR="00A54FE1" w:rsidRPr="00A54FE1" w:rsidRDefault="00A54FE1" w:rsidP="00A54FE1">
            <w:pPr>
              <w:rPr>
                <w:sz w:val="16"/>
                <w:szCs w:val="16"/>
              </w:rPr>
            </w:pPr>
            <w:r w:rsidRPr="00A54FE1">
              <w:rPr>
                <w:sz w:val="16"/>
                <w:szCs w:val="16"/>
              </w:rPr>
              <w:t>61100</w:t>
            </w:r>
          </w:p>
        </w:tc>
        <w:tc>
          <w:tcPr>
            <w:tcW w:w="273" w:type="pct"/>
            <w:hideMark/>
          </w:tcPr>
          <w:p w14:paraId="3CC83752" w14:textId="77777777" w:rsidR="00A54FE1" w:rsidRPr="00A54FE1" w:rsidRDefault="00A54FE1" w:rsidP="00A54FE1">
            <w:pPr>
              <w:rPr>
                <w:sz w:val="16"/>
                <w:szCs w:val="16"/>
              </w:rPr>
            </w:pPr>
            <w:r w:rsidRPr="00A54FE1">
              <w:rPr>
                <w:sz w:val="16"/>
                <w:szCs w:val="16"/>
              </w:rPr>
              <w:t>610</w:t>
            </w:r>
          </w:p>
        </w:tc>
        <w:tc>
          <w:tcPr>
            <w:tcW w:w="223" w:type="pct"/>
            <w:hideMark/>
          </w:tcPr>
          <w:p w14:paraId="67FF127D" w14:textId="77777777" w:rsidR="00A54FE1" w:rsidRPr="00A54FE1" w:rsidRDefault="00A54FE1" w:rsidP="00A54FE1">
            <w:pPr>
              <w:rPr>
                <w:sz w:val="16"/>
                <w:szCs w:val="16"/>
              </w:rPr>
            </w:pPr>
            <w:r w:rsidRPr="00A54FE1">
              <w:rPr>
                <w:sz w:val="16"/>
                <w:szCs w:val="16"/>
              </w:rPr>
              <w:t>07</w:t>
            </w:r>
          </w:p>
        </w:tc>
        <w:tc>
          <w:tcPr>
            <w:tcW w:w="240" w:type="pct"/>
            <w:hideMark/>
          </w:tcPr>
          <w:p w14:paraId="3F752D1C" w14:textId="77777777" w:rsidR="00A54FE1" w:rsidRPr="00A54FE1" w:rsidRDefault="00A54FE1" w:rsidP="00A54FE1">
            <w:pPr>
              <w:rPr>
                <w:sz w:val="16"/>
                <w:szCs w:val="16"/>
              </w:rPr>
            </w:pPr>
            <w:r w:rsidRPr="00A54FE1">
              <w:rPr>
                <w:sz w:val="16"/>
                <w:szCs w:val="16"/>
              </w:rPr>
              <w:t>01</w:t>
            </w:r>
          </w:p>
        </w:tc>
        <w:tc>
          <w:tcPr>
            <w:tcW w:w="260" w:type="pct"/>
            <w:hideMark/>
          </w:tcPr>
          <w:p w14:paraId="0D507400" w14:textId="77777777" w:rsidR="00A54FE1" w:rsidRPr="00A54FE1" w:rsidRDefault="00A54FE1" w:rsidP="00A54FE1">
            <w:pPr>
              <w:rPr>
                <w:sz w:val="16"/>
                <w:szCs w:val="16"/>
              </w:rPr>
            </w:pPr>
            <w:r w:rsidRPr="00A54FE1">
              <w:rPr>
                <w:sz w:val="16"/>
                <w:szCs w:val="16"/>
              </w:rPr>
              <w:t>902</w:t>
            </w:r>
          </w:p>
        </w:tc>
        <w:tc>
          <w:tcPr>
            <w:tcW w:w="544" w:type="pct"/>
            <w:hideMark/>
          </w:tcPr>
          <w:p w14:paraId="627EDBE5" w14:textId="77777777" w:rsidR="00A54FE1" w:rsidRPr="00A54FE1" w:rsidRDefault="00A54FE1" w:rsidP="00A54FE1">
            <w:pPr>
              <w:jc w:val="right"/>
              <w:rPr>
                <w:sz w:val="16"/>
                <w:szCs w:val="16"/>
              </w:rPr>
            </w:pPr>
            <w:r w:rsidRPr="00A54FE1">
              <w:rPr>
                <w:sz w:val="16"/>
                <w:szCs w:val="16"/>
              </w:rPr>
              <w:t>5 872,5</w:t>
            </w:r>
          </w:p>
        </w:tc>
        <w:tc>
          <w:tcPr>
            <w:tcW w:w="522" w:type="pct"/>
            <w:hideMark/>
          </w:tcPr>
          <w:p w14:paraId="37C6CD5D" w14:textId="77777777" w:rsidR="00A54FE1" w:rsidRPr="00A54FE1" w:rsidRDefault="00A54FE1" w:rsidP="00A54FE1">
            <w:pPr>
              <w:jc w:val="right"/>
              <w:rPr>
                <w:sz w:val="16"/>
                <w:szCs w:val="16"/>
              </w:rPr>
            </w:pPr>
            <w:r w:rsidRPr="00A54FE1">
              <w:rPr>
                <w:sz w:val="16"/>
                <w:szCs w:val="16"/>
              </w:rPr>
              <w:t>0,0</w:t>
            </w:r>
          </w:p>
        </w:tc>
        <w:tc>
          <w:tcPr>
            <w:tcW w:w="620" w:type="pct"/>
            <w:hideMark/>
          </w:tcPr>
          <w:p w14:paraId="60C13536" w14:textId="77777777" w:rsidR="00A54FE1" w:rsidRPr="00A54FE1" w:rsidRDefault="00A54FE1" w:rsidP="00A54FE1">
            <w:pPr>
              <w:jc w:val="right"/>
              <w:rPr>
                <w:sz w:val="16"/>
                <w:szCs w:val="16"/>
              </w:rPr>
            </w:pPr>
            <w:r w:rsidRPr="00A54FE1">
              <w:rPr>
                <w:sz w:val="16"/>
                <w:szCs w:val="16"/>
              </w:rPr>
              <w:t>1 200,0</w:t>
            </w:r>
          </w:p>
        </w:tc>
      </w:tr>
      <w:tr w:rsidR="009B01C2" w:rsidRPr="00A54FE1" w14:paraId="77FDE4D2" w14:textId="77777777" w:rsidTr="00E50441">
        <w:trPr>
          <w:trHeight w:val="255"/>
        </w:trPr>
        <w:tc>
          <w:tcPr>
            <w:tcW w:w="1386" w:type="pct"/>
            <w:hideMark/>
          </w:tcPr>
          <w:p w14:paraId="35E5F212" w14:textId="77777777" w:rsidR="00A54FE1" w:rsidRPr="00A54FE1" w:rsidRDefault="00A54FE1" w:rsidP="00A54FE1">
            <w:pPr>
              <w:rPr>
                <w:sz w:val="16"/>
                <w:szCs w:val="16"/>
              </w:rPr>
            </w:pPr>
            <w:r w:rsidRPr="00A54FE1">
              <w:rPr>
                <w:sz w:val="16"/>
                <w:szCs w:val="16"/>
              </w:rPr>
              <w:t>Региональный проект "Все лучшее детям"</w:t>
            </w:r>
          </w:p>
        </w:tc>
        <w:tc>
          <w:tcPr>
            <w:tcW w:w="203" w:type="pct"/>
            <w:hideMark/>
          </w:tcPr>
          <w:p w14:paraId="51847494" w14:textId="77777777" w:rsidR="00A54FE1" w:rsidRPr="00A54FE1" w:rsidRDefault="00A54FE1" w:rsidP="00A54FE1">
            <w:pPr>
              <w:rPr>
                <w:sz w:val="16"/>
                <w:szCs w:val="16"/>
              </w:rPr>
            </w:pPr>
            <w:r w:rsidRPr="00A54FE1">
              <w:rPr>
                <w:sz w:val="16"/>
                <w:szCs w:val="16"/>
              </w:rPr>
              <w:t>02</w:t>
            </w:r>
          </w:p>
        </w:tc>
        <w:tc>
          <w:tcPr>
            <w:tcW w:w="149" w:type="pct"/>
            <w:hideMark/>
          </w:tcPr>
          <w:p w14:paraId="61793C03" w14:textId="77777777" w:rsidR="00A54FE1" w:rsidRPr="00A54FE1" w:rsidRDefault="00A54FE1" w:rsidP="00A54FE1">
            <w:pPr>
              <w:rPr>
                <w:sz w:val="16"/>
                <w:szCs w:val="16"/>
              </w:rPr>
            </w:pPr>
            <w:r w:rsidRPr="00A54FE1">
              <w:rPr>
                <w:sz w:val="16"/>
                <w:szCs w:val="16"/>
              </w:rPr>
              <w:t>5</w:t>
            </w:r>
          </w:p>
        </w:tc>
        <w:tc>
          <w:tcPr>
            <w:tcW w:w="233" w:type="pct"/>
            <w:hideMark/>
          </w:tcPr>
          <w:p w14:paraId="03002EAA" w14:textId="77777777" w:rsidR="00A54FE1" w:rsidRPr="00A54FE1" w:rsidRDefault="00A54FE1" w:rsidP="00A54FE1">
            <w:pPr>
              <w:rPr>
                <w:sz w:val="16"/>
                <w:szCs w:val="16"/>
              </w:rPr>
            </w:pPr>
            <w:r w:rsidRPr="00A54FE1">
              <w:rPr>
                <w:sz w:val="16"/>
                <w:szCs w:val="16"/>
              </w:rPr>
              <w:t>Ю</w:t>
            </w:r>
            <w:proofErr w:type="gramStart"/>
            <w:r w:rsidRPr="00A54FE1">
              <w:rPr>
                <w:sz w:val="16"/>
                <w:szCs w:val="16"/>
              </w:rPr>
              <w:t>4</w:t>
            </w:r>
            <w:proofErr w:type="gramEnd"/>
          </w:p>
        </w:tc>
        <w:tc>
          <w:tcPr>
            <w:tcW w:w="347" w:type="pct"/>
            <w:noWrap/>
            <w:hideMark/>
          </w:tcPr>
          <w:p w14:paraId="390ACEA1" w14:textId="77777777" w:rsidR="00A54FE1" w:rsidRPr="00A54FE1" w:rsidRDefault="00A54FE1" w:rsidP="00A54FE1">
            <w:pPr>
              <w:rPr>
                <w:sz w:val="16"/>
                <w:szCs w:val="16"/>
              </w:rPr>
            </w:pPr>
            <w:r w:rsidRPr="00A54FE1">
              <w:rPr>
                <w:sz w:val="16"/>
                <w:szCs w:val="16"/>
              </w:rPr>
              <w:t> </w:t>
            </w:r>
          </w:p>
        </w:tc>
        <w:tc>
          <w:tcPr>
            <w:tcW w:w="273" w:type="pct"/>
            <w:hideMark/>
          </w:tcPr>
          <w:p w14:paraId="6EA5CA08" w14:textId="77777777" w:rsidR="00A54FE1" w:rsidRPr="00A54FE1" w:rsidRDefault="00A54FE1" w:rsidP="00A54FE1">
            <w:pPr>
              <w:rPr>
                <w:sz w:val="16"/>
                <w:szCs w:val="16"/>
              </w:rPr>
            </w:pPr>
            <w:r w:rsidRPr="00A54FE1">
              <w:rPr>
                <w:sz w:val="16"/>
                <w:szCs w:val="16"/>
              </w:rPr>
              <w:t> </w:t>
            </w:r>
          </w:p>
        </w:tc>
        <w:tc>
          <w:tcPr>
            <w:tcW w:w="223" w:type="pct"/>
            <w:hideMark/>
          </w:tcPr>
          <w:p w14:paraId="69449A0D" w14:textId="77777777" w:rsidR="00A54FE1" w:rsidRPr="00A54FE1" w:rsidRDefault="00A54FE1" w:rsidP="00A54FE1">
            <w:pPr>
              <w:rPr>
                <w:sz w:val="16"/>
                <w:szCs w:val="16"/>
              </w:rPr>
            </w:pPr>
            <w:r w:rsidRPr="00A54FE1">
              <w:rPr>
                <w:sz w:val="16"/>
                <w:szCs w:val="16"/>
              </w:rPr>
              <w:t> </w:t>
            </w:r>
          </w:p>
        </w:tc>
        <w:tc>
          <w:tcPr>
            <w:tcW w:w="240" w:type="pct"/>
            <w:hideMark/>
          </w:tcPr>
          <w:p w14:paraId="07D6DC63" w14:textId="77777777" w:rsidR="00A54FE1" w:rsidRPr="00A54FE1" w:rsidRDefault="00A54FE1" w:rsidP="00A54FE1">
            <w:pPr>
              <w:rPr>
                <w:sz w:val="16"/>
                <w:szCs w:val="16"/>
              </w:rPr>
            </w:pPr>
            <w:r w:rsidRPr="00A54FE1">
              <w:rPr>
                <w:sz w:val="16"/>
                <w:szCs w:val="16"/>
              </w:rPr>
              <w:t> </w:t>
            </w:r>
          </w:p>
        </w:tc>
        <w:tc>
          <w:tcPr>
            <w:tcW w:w="260" w:type="pct"/>
            <w:hideMark/>
          </w:tcPr>
          <w:p w14:paraId="58D17883" w14:textId="77777777" w:rsidR="00A54FE1" w:rsidRPr="00A54FE1" w:rsidRDefault="00A54FE1" w:rsidP="00A54FE1">
            <w:pPr>
              <w:rPr>
                <w:sz w:val="16"/>
                <w:szCs w:val="16"/>
              </w:rPr>
            </w:pPr>
            <w:r w:rsidRPr="00A54FE1">
              <w:rPr>
                <w:sz w:val="16"/>
                <w:szCs w:val="16"/>
              </w:rPr>
              <w:t> </w:t>
            </w:r>
          </w:p>
        </w:tc>
        <w:tc>
          <w:tcPr>
            <w:tcW w:w="544" w:type="pct"/>
            <w:hideMark/>
          </w:tcPr>
          <w:p w14:paraId="77091C6B" w14:textId="77777777" w:rsidR="00A54FE1" w:rsidRPr="00A54FE1" w:rsidRDefault="00A54FE1" w:rsidP="00A54FE1">
            <w:pPr>
              <w:jc w:val="right"/>
              <w:rPr>
                <w:sz w:val="16"/>
                <w:szCs w:val="16"/>
              </w:rPr>
            </w:pPr>
            <w:r w:rsidRPr="00A54FE1">
              <w:rPr>
                <w:sz w:val="16"/>
                <w:szCs w:val="16"/>
              </w:rPr>
              <w:t>368 989,2</w:t>
            </w:r>
          </w:p>
        </w:tc>
        <w:tc>
          <w:tcPr>
            <w:tcW w:w="522" w:type="pct"/>
            <w:hideMark/>
          </w:tcPr>
          <w:p w14:paraId="3394251D" w14:textId="77777777" w:rsidR="00A54FE1" w:rsidRPr="00A54FE1" w:rsidRDefault="00A54FE1" w:rsidP="00A54FE1">
            <w:pPr>
              <w:jc w:val="right"/>
              <w:rPr>
                <w:sz w:val="16"/>
                <w:szCs w:val="16"/>
              </w:rPr>
            </w:pPr>
            <w:r w:rsidRPr="00A54FE1">
              <w:rPr>
                <w:sz w:val="16"/>
                <w:szCs w:val="16"/>
              </w:rPr>
              <w:t>0,0</w:t>
            </w:r>
          </w:p>
        </w:tc>
        <w:tc>
          <w:tcPr>
            <w:tcW w:w="620" w:type="pct"/>
            <w:hideMark/>
          </w:tcPr>
          <w:p w14:paraId="5560A745" w14:textId="77777777" w:rsidR="00A54FE1" w:rsidRPr="00A54FE1" w:rsidRDefault="00A54FE1" w:rsidP="00A54FE1">
            <w:pPr>
              <w:jc w:val="right"/>
              <w:rPr>
                <w:sz w:val="16"/>
                <w:szCs w:val="16"/>
              </w:rPr>
            </w:pPr>
            <w:r w:rsidRPr="00A54FE1">
              <w:rPr>
                <w:sz w:val="16"/>
                <w:szCs w:val="16"/>
              </w:rPr>
              <w:t>0,0</w:t>
            </w:r>
          </w:p>
        </w:tc>
      </w:tr>
      <w:tr w:rsidR="009B01C2" w:rsidRPr="00A54FE1" w14:paraId="63D98ECA" w14:textId="77777777" w:rsidTr="00E50441">
        <w:trPr>
          <w:trHeight w:val="450"/>
        </w:trPr>
        <w:tc>
          <w:tcPr>
            <w:tcW w:w="1386" w:type="pct"/>
            <w:hideMark/>
          </w:tcPr>
          <w:p w14:paraId="62403590" w14:textId="77777777" w:rsidR="00A54FE1" w:rsidRPr="00A54FE1" w:rsidRDefault="00A54FE1" w:rsidP="00A54FE1">
            <w:pPr>
              <w:rPr>
                <w:sz w:val="16"/>
                <w:szCs w:val="16"/>
              </w:rPr>
            </w:pPr>
            <w:r w:rsidRPr="00A54FE1">
              <w:rPr>
                <w:sz w:val="16"/>
                <w:szCs w:val="16"/>
              </w:rPr>
              <w:t>Реализация мероприятий по модернизации школьных систем образования</w:t>
            </w:r>
          </w:p>
        </w:tc>
        <w:tc>
          <w:tcPr>
            <w:tcW w:w="203" w:type="pct"/>
            <w:hideMark/>
          </w:tcPr>
          <w:p w14:paraId="5453B718" w14:textId="77777777" w:rsidR="00A54FE1" w:rsidRPr="00A54FE1" w:rsidRDefault="00A54FE1" w:rsidP="00A54FE1">
            <w:pPr>
              <w:rPr>
                <w:sz w:val="16"/>
                <w:szCs w:val="16"/>
              </w:rPr>
            </w:pPr>
            <w:r w:rsidRPr="00A54FE1">
              <w:rPr>
                <w:sz w:val="16"/>
                <w:szCs w:val="16"/>
              </w:rPr>
              <w:t>02</w:t>
            </w:r>
          </w:p>
        </w:tc>
        <w:tc>
          <w:tcPr>
            <w:tcW w:w="149" w:type="pct"/>
            <w:hideMark/>
          </w:tcPr>
          <w:p w14:paraId="2AA3EF22" w14:textId="77777777" w:rsidR="00A54FE1" w:rsidRPr="00A54FE1" w:rsidRDefault="00A54FE1" w:rsidP="00A54FE1">
            <w:pPr>
              <w:rPr>
                <w:sz w:val="16"/>
                <w:szCs w:val="16"/>
              </w:rPr>
            </w:pPr>
            <w:r w:rsidRPr="00A54FE1">
              <w:rPr>
                <w:sz w:val="16"/>
                <w:szCs w:val="16"/>
              </w:rPr>
              <w:t>5</w:t>
            </w:r>
          </w:p>
        </w:tc>
        <w:tc>
          <w:tcPr>
            <w:tcW w:w="233" w:type="pct"/>
            <w:hideMark/>
          </w:tcPr>
          <w:p w14:paraId="6E19B5E7" w14:textId="77777777" w:rsidR="00A54FE1" w:rsidRPr="00A54FE1" w:rsidRDefault="00A54FE1" w:rsidP="00A54FE1">
            <w:pPr>
              <w:rPr>
                <w:sz w:val="16"/>
                <w:szCs w:val="16"/>
              </w:rPr>
            </w:pPr>
            <w:r w:rsidRPr="00A54FE1">
              <w:rPr>
                <w:sz w:val="16"/>
                <w:szCs w:val="16"/>
              </w:rPr>
              <w:t>Ю</w:t>
            </w:r>
            <w:proofErr w:type="gramStart"/>
            <w:r w:rsidRPr="00A54FE1">
              <w:rPr>
                <w:sz w:val="16"/>
                <w:szCs w:val="16"/>
              </w:rPr>
              <w:t>4</w:t>
            </w:r>
            <w:proofErr w:type="gramEnd"/>
          </w:p>
        </w:tc>
        <w:tc>
          <w:tcPr>
            <w:tcW w:w="347" w:type="pct"/>
            <w:noWrap/>
            <w:hideMark/>
          </w:tcPr>
          <w:p w14:paraId="6B6454DA" w14:textId="77777777" w:rsidR="00A54FE1" w:rsidRPr="00A54FE1" w:rsidRDefault="00A54FE1" w:rsidP="00A54FE1">
            <w:pPr>
              <w:rPr>
                <w:sz w:val="16"/>
                <w:szCs w:val="16"/>
              </w:rPr>
            </w:pPr>
            <w:r w:rsidRPr="00A54FE1">
              <w:rPr>
                <w:sz w:val="16"/>
                <w:szCs w:val="16"/>
              </w:rPr>
              <w:t>57500</w:t>
            </w:r>
          </w:p>
        </w:tc>
        <w:tc>
          <w:tcPr>
            <w:tcW w:w="273" w:type="pct"/>
            <w:hideMark/>
          </w:tcPr>
          <w:p w14:paraId="03182BCE" w14:textId="77777777" w:rsidR="00A54FE1" w:rsidRPr="00A54FE1" w:rsidRDefault="00A54FE1" w:rsidP="00A54FE1">
            <w:pPr>
              <w:rPr>
                <w:sz w:val="16"/>
                <w:szCs w:val="16"/>
              </w:rPr>
            </w:pPr>
            <w:r w:rsidRPr="00A54FE1">
              <w:rPr>
                <w:sz w:val="16"/>
                <w:szCs w:val="16"/>
              </w:rPr>
              <w:t> </w:t>
            </w:r>
          </w:p>
        </w:tc>
        <w:tc>
          <w:tcPr>
            <w:tcW w:w="223" w:type="pct"/>
            <w:hideMark/>
          </w:tcPr>
          <w:p w14:paraId="51553402" w14:textId="77777777" w:rsidR="00A54FE1" w:rsidRPr="00A54FE1" w:rsidRDefault="00A54FE1" w:rsidP="00A54FE1">
            <w:pPr>
              <w:rPr>
                <w:sz w:val="16"/>
                <w:szCs w:val="16"/>
              </w:rPr>
            </w:pPr>
            <w:r w:rsidRPr="00A54FE1">
              <w:rPr>
                <w:sz w:val="16"/>
                <w:szCs w:val="16"/>
              </w:rPr>
              <w:t> </w:t>
            </w:r>
          </w:p>
        </w:tc>
        <w:tc>
          <w:tcPr>
            <w:tcW w:w="240" w:type="pct"/>
            <w:hideMark/>
          </w:tcPr>
          <w:p w14:paraId="4CB91715" w14:textId="77777777" w:rsidR="00A54FE1" w:rsidRPr="00A54FE1" w:rsidRDefault="00A54FE1" w:rsidP="00A54FE1">
            <w:pPr>
              <w:rPr>
                <w:sz w:val="16"/>
                <w:szCs w:val="16"/>
              </w:rPr>
            </w:pPr>
            <w:r w:rsidRPr="00A54FE1">
              <w:rPr>
                <w:sz w:val="16"/>
                <w:szCs w:val="16"/>
              </w:rPr>
              <w:t> </w:t>
            </w:r>
          </w:p>
        </w:tc>
        <w:tc>
          <w:tcPr>
            <w:tcW w:w="260" w:type="pct"/>
            <w:hideMark/>
          </w:tcPr>
          <w:p w14:paraId="73B74FC0" w14:textId="77777777" w:rsidR="00A54FE1" w:rsidRPr="00A54FE1" w:rsidRDefault="00A54FE1" w:rsidP="00A54FE1">
            <w:pPr>
              <w:rPr>
                <w:sz w:val="16"/>
                <w:szCs w:val="16"/>
              </w:rPr>
            </w:pPr>
            <w:r w:rsidRPr="00A54FE1">
              <w:rPr>
                <w:sz w:val="16"/>
                <w:szCs w:val="16"/>
              </w:rPr>
              <w:t> </w:t>
            </w:r>
          </w:p>
        </w:tc>
        <w:tc>
          <w:tcPr>
            <w:tcW w:w="544" w:type="pct"/>
            <w:hideMark/>
          </w:tcPr>
          <w:p w14:paraId="5A7B71C2" w14:textId="77777777" w:rsidR="00A54FE1" w:rsidRPr="00A54FE1" w:rsidRDefault="00A54FE1" w:rsidP="00A54FE1">
            <w:pPr>
              <w:jc w:val="right"/>
              <w:rPr>
                <w:sz w:val="16"/>
                <w:szCs w:val="16"/>
              </w:rPr>
            </w:pPr>
            <w:r w:rsidRPr="00A54FE1">
              <w:rPr>
                <w:sz w:val="16"/>
                <w:szCs w:val="16"/>
              </w:rPr>
              <w:t>342 079,1</w:t>
            </w:r>
          </w:p>
        </w:tc>
        <w:tc>
          <w:tcPr>
            <w:tcW w:w="522" w:type="pct"/>
            <w:hideMark/>
          </w:tcPr>
          <w:p w14:paraId="4CC806CD" w14:textId="77777777" w:rsidR="00A54FE1" w:rsidRPr="00A54FE1" w:rsidRDefault="00A54FE1" w:rsidP="00A54FE1">
            <w:pPr>
              <w:jc w:val="right"/>
              <w:rPr>
                <w:sz w:val="16"/>
                <w:szCs w:val="16"/>
              </w:rPr>
            </w:pPr>
            <w:r w:rsidRPr="00A54FE1">
              <w:rPr>
                <w:sz w:val="16"/>
                <w:szCs w:val="16"/>
              </w:rPr>
              <w:t>0,0</w:t>
            </w:r>
          </w:p>
        </w:tc>
        <w:tc>
          <w:tcPr>
            <w:tcW w:w="620" w:type="pct"/>
            <w:hideMark/>
          </w:tcPr>
          <w:p w14:paraId="30B9D2D2" w14:textId="77777777" w:rsidR="00A54FE1" w:rsidRPr="00A54FE1" w:rsidRDefault="00A54FE1" w:rsidP="00A54FE1">
            <w:pPr>
              <w:jc w:val="right"/>
              <w:rPr>
                <w:sz w:val="16"/>
                <w:szCs w:val="16"/>
              </w:rPr>
            </w:pPr>
            <w:r w:rsidRPr="00A54FE1">
              <w:rPr>
                <w:sz w:val="16"/>
                <w:szCs w:val="16"/>
              </w:rPr>
              <w:t>0,0</w:t>
            </w:r>
          </w:p>
        </w:tc>
      </w:tr>
      <w:tr w:rsidR="009B01C2" w:rsidRPr="00A54FE1" w14:paraId="755E6CFE" w14:textId="77777777" w:rsidTr="00E50441">
        <w:trPr>
          <w:trHeight w:val="675"/>
        </w:trPr>
        <w:tc>
          <w:tcPr>
            <w:tcW w:w="1386" w:type="pct"/>
            <w:hideMark/>
          </w:tcPr>
          <w:p w14:paraId="2C47C6AF"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589DDF3F" w14:textId="77777777" w:rsidR="00A54FE1" w:rsidRPr="00A54FE1" w:rsidRDefault="00A54FE1" w:rsidP="00A54FE1">
            <w:pPr>
              <w:rPr>
                <w:sz w:val="16"/>
                <w:szCs w:val="16"/>
              </w:rPr>
            </w:pPr>
            <w:r w:rsidRPr="00A54FE1">
              <w:rPr>
                <w:sz w:val="16"/>
                <w:szCs w:val="16"/>
              </w:rPr>
              <w:t>02</w:t>
            </w:r>
          </w:p>
        </w:tc>
        <w:tc>
          <w:tcPr>
            <w:tcW w:w="149" w:type="pct"/>
            <w:hideMark/>
          </w:tcPr>
          <w:p w14:paraId="3B8A4C27" w14:textId="77777777" w:rsidR="00A54FE1" w:rsidRPr="00A54FE1" w:rsidRDefault="00A54FE1" w:rsidP="00A54FE1">
            <w:pPr>
              <w:rPr>
                <w:sz w:val="16"/>
                <w:szCs w:val="16"/>
              </w:rPr>
            </w:pPr>
            <w:r w:rsidRPr="00A54FE1">
              <w:rPr>
                <w:sz w:val="16"/>
                <w:szCs w:val="16"/>
              </w:rPr>
              <w:t>5</w:t>
            </w:r>
          </w:p>
        </w:tc>
        <w:tc>
          <w:tcPr>
            <w:tcW w:w="233" w:type="pct"/>
            <w:hideMark/>
          </w:tcPr>
          <w:p w14:paraId="43984CF5" w14:textId="77777777" w:rsidR="00A54FE1" w:rsidRPr="00A54FE1" w:rsidRDefault="00A54FE1" w:rsidP="00A54FE1">
            <w:pPr>
              <w:rPr>
                <w:sz w:val="16"/>
                <w:szCs w:val="16"/>
              </w:rPr>
            </w:pPr>
            <w:r w:rsidRPr="00A54FE1">
              <w:rPr>
                <w:sz w:val="16"/>
                <w:szCs w:val="16"/>
              </w:rPr>
              <w:t>Ю</w:t>
            </w:r>
            <w:proofErr w:type="gramStart"/>
            <w:r w:rsidRPr="00A54FE1">
              <w:rPr>
                <w:sz w:val="16"/>
                <w:szCs w:val="16"/>
              </w:rPr>
              <w:t>4</w:t>
            </w:r>
            <w:proofErr w:type="gramEnd"/>
          </w:p>
        </w:tc>
        <w:tc>
          <w:tcPr>
            <w:tcW w:w="347" w:type="pct"/>
            <w:noWrap/>
            <w:hideMark/>
          </w:tcPr>
          <w:p w14:paraId="44CD3636" w14:textId="77777777" w:rsidR="00A54FE1" w:rsidRPr="00A54FE1" w:rsidRDefault="00A54FE1" w:rsidP="00A54FE1">
            <w:pPr>
              <w:rPr>
                <w:sz w:val="16"/>
                <w:szCs w:val="16"/>
              </w:rPr>
            </w:pPr>
            <w:r w:rsidRPr="00A54FE1">
              <w:rPr>
                <w:sz w:val="16"/>
                <w:szCs w:val="16"/>
              </w:rPr>
              <w:t>57500</w:t>
            </w:r>
          </w:p>
        </w:tc>
        <w:tc>
          <w:tcPr>
            <w:tcW w:w="273" w:type="pct"/>
            <w:hideMark/>
          </w:tcPr>
          <w:p w14:paraId="0FA57BFA" w14:textId="77777777" w:rsidR="00A54FE1" w:rsidRPr="00A54FE1" w:rsidRDefault="00A54FE1" w:rsidP="00A54FE1">
            <w:pPr>
              <w:rPr>
                <w:sz w:val="16"/>
                <w:szCs w:val="16"/>
              </w:rPr>
            </w:pPr>
            <w:r w:rsidRPr="00A54FE1">
              <w:rPr>
                <w:sz w:val="16"/>
                <w:szCs w:val="16"/>
              </w:rPr>
              <w:t>600</w:t>
            </w:r>
          </w:p>
        </w:tc>
        <w:tc>
          <w:tcPr>
            <w:tcW w:w="223" w:type="pct"/>
            <w:hideMark/>
          </w:tcPr>
          <w:p w14:paraId="5A91EECD" w14:textId="77777777" w:rsidR="00A54FE1" w:rsidRPr="00A54FE1" w:rsidRDefault="00A54FE1" w:rsidP="00A54FE1">
            <w:pPr>
              <w:rPr>
                <w:sz w:val="16"/>
                <w:szCs w:val="16"/>
              </w:rPr>
            </w:pPr>
            <w:r w:rsidRPr="00A54FE1">
              <w:rPr>
                <w:sz w:val="16"/>
                <w:szCs w:val="16"/>
              </w:rPr>
              <w:t> </w:t>
            </w:r>
          </w:p>
        </w:tc>
        <w:tc>
          <w:tcPr>
            <w:tcW w:w="240" w:type="pct"/>
            <w:hideMark/>
          </w:tcPr>
          <w:p w14:paraId="2B83052B" w14:textId="77777777" w:rsidR="00A54FE1" w:rsidRPr="00A54FE1" w:rsidRDefault="00A54FE1" w:rsidP="00A54FE1">
            <w:pPr>
              <w:rPr>
                <w:sz w:val="16"/>
                <w:szCs w:val="16"/>
              </w:rPr>
            </w:pPr>
            <w:r w:rsidRPr="00A54FE1">
              <w:rPr>
                <w:sz w:val="16"/>
                <w:szCs w:val="16"/>
              </w:rPr>
              <w:t> </w:t>
            </w:r>
          </w:p>
        </w:tc>
        <w:tc>
          <w:tcPr>
            <w:tcW w:w="260" w:type="pct"/>
            <w:hideMark/>
          </w:tcPr>
          <w:p w14:paraId="5C69FC2A" w14:textId="77777777" w:rsidR="00A54FE1" w:rsidRPr="00A54FE1" w:rsidRDefault="00A54FE1" w:rsidP="00A54FE1">
            <w:pPr>
              <w:rPr>
                <w:sz w:val="16"/>
                <w:szCs w:val="16"/>
              </w:rPr>
            </w:pPr>
            <w:r w:rsidRPr="00A54FE1">
              <w:rPr>
                <w:sz w:val="16"/>
                <w:szCs w:val="16"/>
              </w:rPr>
              <w:t> </w:t>
            </w:r>
          </w:p>
        </w:tc>
        <w:tc>
          <w:tcPr>
            <w:tcW w:w="544" w:type="pct"/>
            <w:hideMark/>
          </w:tcPr>
          <w:p w14:paraId="68FBC447" w14:textId="77777777" w:rsidR="00A54FE1" w:rsidRPr="00A54FE1" w:rsidRDefault="00A54FE1" w:rsidP="00A54FE1">
            <w:pPr>
              <w:jc w:val="right"/>
              <w:rPr>
                <w:sz w:val="16"/>
                <w:szCs w:val="16"/>
              </w:rPr>
            </w:pPr>
            <w:r w:rsidRPr="00A54FE1">
              <w:rPr>
                <w:sz w:val="16"/>
                <w:szCs w:val="16"/>
              </w:rPr>
              <w:t>342 079,1</w:t>
            </w:r>
          </w:p>
        </w:tc>
        <w:tc>
          <w:tcPr>
            <w:tcW w:w="522" w:type="pct"/>
            <w:hideMark/>
          </w:tcPr>
          <w:p w14:paraId="1DA5BCA6" w14:textId="77777777" w:rsidR="00A54FE1" w:rsidRPr="00A54FE1" w:rsidRDefault="00A54FE1" w:rsidP="00A54FE1">
            <w:pPr>
              <w:jc w:val="right"/>
              <w:rPr>
                <w:sz w:val="16"/>
                <w:szCs w:val="16"/>
              </w:rPr>
            </w:pPr>
            <w:r w:rsidRPr="00A54FE1">
              <w:rPr>
                <w:sz w:val="16"/>
                <w:szCs w:val="16"/>
              </w:rPr>
              <w:t>0,0</w:t>
            </w:r>
          </w:p>
        </w:tc>
        <w:tc>
          <w:tcPr>
            <w:tcW w:w="620" w:type="pct"/>
            <w:hideMark/>
          </w:tcPr>
          <w:p w14:paraId="7A42F282" w14:textId="77777777" w:rsidR="00A54FE1" w:rsidRPr="00A54FE1" w:rsidRDefault="00A54FE1" w:rsidP="00A54FE1">
            <w:pPr>
              <w:jc w:val="right"/>
              <w:rPr>
                <w:sz w:val="16"/>
                <w:szCs w:val="16"/>
              </w:rPr>
            </w:pPr>
            <w:r w:rsidRPr="00A54FE1">
              <w:rPr>
                <w:sz w:val="16"/>
                <w:szCs w:val="16"/>
              </w:rPr>
              <w:t>0,0</w:t>
            </w:r>
          </w:p>
        </w:tc>
      </w:tr>
      <w:tr w:rsidR="009B01C2" w:rsidRPr="00A54FE1" w14:paraId="2348ACA6" w14:textId="77777777" w:rsidTr="00E50441">
        <w:trPr>
          <w:trHeight w:val="255"/>
        </w:trPr>
        <w:tc>
          <w:tcPr>
            <w:tcW w:w="1386" w:type="pct"/>
            <w:hideMark/>
          </w:tcPr>
          <w:p w14:paraId="42885192"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02AE2D47" w14:textId="77777777" w:rsidR="00A54FE1" w:rsidRPr="00A54FE1" w:rsidRDefault="00A54FE1" w:rsidP="00A54FE1">
            <w:pPr>
              <w:rPr>
                <w:sz w:val="16"/>
                <w:szCs w:val="16"/>
              </w:rPr>
            </w:pPr>
            <w:r w:rsidRPr="00A54FE1">
              <w:rPr>
                <w:sz w:val="16"/>
                <w:szCs w:val="16"/>
              </w:rPr>
              <w:t>02</w:t>
            </w:r>
          </w:p>
        </w:tc>
        <w:tc>
          <w:tcPr>
            <w:tcW w:w="149" w:type="pct"/>
            <w:hideMark/>
          </w:tcPr>
          <w:p w14:paraId="6F0BAB19" w14:textId="77777777" w:rsidR="00A54FE1" w:rsidRPr="00A54FE1" w:rsidRDefault="00A54FE1" w:rsidP="00A54FE1">
            <w:pPr>
              <w:rPr>
                <w:sz w:val="16"/>
                <w:szCs w:val="16"/>
              </w:rPr>
            </w:pPr>
            <w:r w:rsidRPr="00A54FE1">
              <w:rPr>
                <w:sz w:val="16"/>
                <w:szCs w:val="16"/>
              </w:rPr>
              <w:t>5</w:t>
            </w:r>
          </w:p>
        </w:tc>
        <w:tc>
          <w:tcPr>
            <w:tcW w:w="233" w:type="pct"/>
            <w:hideMark/>
          </w:tcPr>
          <w:p w14:paraId="2DAFC1AA" w14:textId="77777777" w:rsidR="00A54FE1" w:rsidRPr="00A54FE1" w:rsidRDefault="00A54FE1" w:rsidP="00A54FE1">
            <w:pPr>
              <w:rPr>
                <w:sz w:val="16"/>
                <w:szCs w:val="16"/>
              </w:rPr>
            </w:pPr>
            <w:r w:rsidRPr="00A54FE1">
              <w:rPr>
                <w:sz w:val="16"/>
                <w:szCs w:val="16"/>
              </w:rPr>
              <w:t>Ю</w:t>
            </w:r>
            <w:proofErr w:type="gramStart"/>
            <w:r w:rsidRPr="00A54FE1">
              <w:rPr>
                <w:sz w:val="16"/>
                <w:szCs w:val="16"/>
              </w:rPr>
              <w:t>4</w:t>
            </w:r>
            <w:proofErr w:type="gramEnd"/>
          </w:p>
        </w:tc>
        <w:tc>
          <w:tcPr>
            <w:tcW w:w="347" w:type="pct"/>
            <w:noWrap/>
            <w:hideMark/>
          </w:tcPr>
          <w:p w14:paraId="4AA57099" w14:textId="77777777" w:rsidR="00A54FE1" w:rsidRPr="00A54FE1" w:rsidRDefault="00A54FE1" w:rsidP="00A54FE1">
            <w:pPr>
              <w:rPr>
                <w:sz w:val="16"/>
                <w:szCs w:val="16"/>
              </w:rPr>
            </w:pPr>
            <w:r w:rsidRPr="00A54FE1">
              <w:rPr>
                <w:sz w:val="16"/>
                <w:szCs w:val="16"/>
              </w:rPr>
              <w:t>57500</w:t>
            </w:r>
          </w:p>
        </w:tc>
        <w:tc>
          <w:tcPr>
            <w:tcW w:w="273" w:type="pct"/>
            <w:hideMark/>
          </w:tcPr>
          <w:p w14:paraId="47DD6F41" w14:textId="77777777" w:rsidR="00A54FE1" w:rsidRPr="00A54FE1" w:rsidRDefault="00A54FE1" w:rsidP="00A54FE1">
            <w:pPr>
              <w:rPr>
                <w:sz w:val="16"/>
                <w:szCs w:val="16"/>
              </w:rPr>
            </w:pPr>
            <w:r w:rsidRPr="00A54FE1">
              <w:rPr>
                <w:sz w:val="16"/>
                <w:szCs w:val="16"/>
              </w:rPr>
              <w:t>610</w:t>
            </w:r>
          </w:p>
        </w:tc>
        <w:tc>
          <w:tcPr>
            <w:tcW w:w="223" w:type="pct"/>
            <w:hideMark/>
          </w:tcPr>
          <w:p w14:paraId="1501EA01" w14:textId="77777777" w:rsidR="00A54FE1" w:rsidRPr="00A54FE1" w:rsidRDefault="00A54FE1" w:rsidP="00A54FE1">
            <w:pPr>
              <w:rPr>
                <w:sz w:val="16"/>
                <w:szCs w:val="16"/>
              </w:rPr>
            </w:pPr>
            <w:r w:rsidRPr="00A54FE1">
              <w:rPr>
                <w:sz w:val="16"/>
                <w:szCs w:val="16"/>
              </w:rPr>
              <w:t> </w:t>
            </w:r>
          </w:p>
        </w:tc>
        <w:tc>
          <w:tcPr>
            <w:tcW w:w="240" w:type="pct"/>
            <w:hideMark/>
          </w:tcPr>
          <w:p w14:paraId="057AF698" w14:textId="77777777" w:rsidR="00A54FE1" w:rsidRPr="00A54FE1" w:rsidRDefault="00A54FE1" w:rsidP="00A54FE1">
            <w:pPr>
              <w:rPr>
                <w:sz w:val="16"/>
                <w:szCs w:val="16"/>
              </w:rPr>
            </w:pPr>
            <w:r w:rsidRPr="00A54FE1">
              <w:rPr>
                <w:sz w:val="16"/>
                <w:szCs w:val="16"/>
              </w:rPr>
              <w:t> </w:t>
            </w:r>
          </w:p>
        </w:tc>
        <w:tc>
          <w:tcPr>
            <w:tcW w:w="260" w:type="pct"/>
            <w:hideMark/>
          </w:tcPr>
          <w:p w14:paraId="5952CA9B" w14:textId="77777777" w:rsidR="00A54FE1" w:rsidRPr="00A54FE1" w:rsidRDefault="00A54FE1" w:rsidP="00A54FE1">
            <w:pPr>
              <w:rPr>
                <w:sz w:val="16"/>
                <w:szCs w:val="16"/>
              </w:rPr>
            </w:pPr>
            <w:r w:rsidRPr="00A54FE1">
              <w:rPr>
                <w:sz w:val="16"/>
                <w:szCs w:val="16"/>
              </w:rPr>
              <w:t> </w:t>
            </w:r>
          </w:p>
        </w:tc>
        <w:tc>
          <w:tcPr>
            <w:tcW w:w="544" w:type="pct"/>
            <w:hideMark/>
          </w:tcPr>
          <w:p w14:paraId="58338EA6" w14:textId="77777777" w:rsidR="00A54FE1" w:rsidRPr="00A54FE1" w:rsidRDefault="00A54FE1" w:rsidP="00A54FE1">
            <w:pPr>
              <w:jc w:val="right"/>
              <w:rPr>
                <w:sz w:val="16"/>
                <w:szCs w:val="16"/>
              </w:rPr>
            </w:pPr>
            <w:r w:rsidRPr="00A54FE1">
              <w:rPr>
                <w:sz w:val="16"/>
                <w:szCs w:val="16"/>
              </w:rPr>
              <w:t>342 079,1</w:t>
            </w:r>
          </w:p>
        </w:tc>
        <w:tc>
          <w:tcPr>
            <w:tcW w:w="522" w:type="pct"/>
            <w:hideMark/>
          </w:tcPr>
          <w:p w14:paraId="4CF45730" w14:textId="77777777" w:rsidR="00A54FE1" w:rsidRPr="00A54FE1" w:rsidRDefault="00A54FE1" w:rsidP="00A54FE1">
            <w:pPr>
              <w:jc w:val="right"/>
              <w:rPr>
                <w:sz w:val="16"/>
                <w:szCs w:val="16"/>
              </w:rPr>
            </w:pPr>
            <w:r w:rsidRPr="00A54FE1">
              <w:rPr>
                <w:sz w:val="16"/>
                <w:szCs w:val="16"/>
              </w:rPr>
              <w:t>0,0</w:t>
            </w:r>
          </w:p>
        </w:tc>
        <w:tc>
          <w:tcPr>
            <w:tcW w:w="620" w:type="pct"/>
            <w:hideMark/>
          </w:tcPr>
          <w:p w14:paraId="54C1A0F5" w14:textId="77777777" w:rsidR="00A54FE1" w:rsidRPr="00A54FE1" w:rsidRDefault="00A54FE1" w:rsidP="00A54FE1">
            <w:pPr>
              <w:jc w:val="right"/>
              <w:rPr>
                <w:sz w:val="16"/>
                <w:szCs w:val="16"/>
              </w:rPr>
            </w:pPr>
            <w:r w:rsidRPr="00A54FE1">
              <w:rPr>
                <w:sz w:val="16"/>
                <w:szCs w:val="16"/>
              </w:rPr>
              <w:t>0,0</w:t>
            </w:r>
          </w:p>
        </w:tc>
      </w:tr>
      <w:tr w:rsidR="009B01C2" w:rsidRPr="00A54FE1" w14:paraId="64739C47" w14:textId="77777777" w:rsidTr="00E50441">
        <w:trPr>
          <w:trHeight w:val="255"/>
        </w:trPr>
        <w:tc>
          <w:tcPr>
            <w:tcW w:w="1386" w:type="pct"/>
            <w:hideMark/>
          </w:tcPr>
          <w:p w14:paraId="36142762"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3E37B497" w14:textId="77777777" w:rsidR="00A54FE1" w:rsidRPr="00A54FE1" w:rsidRDefault="00A54FE1" w:rsidP="00A54FE1">
            <w:pPr>
              <w:rPr>
                <w:sz w:val="16"/>
                <w:szCs w:val="16"/>
              </w:rPr>
            </w:pPr>
            <w:r w:rsidRPr="00A54FE1">
              <w:rPr>
                <w:sz w:val="16"/>
                <w:szCs w:val="16"/>
              </w:rPr>
              <w:t>02</w:t>
            </w:r>
          </w:p>
        </w:tc>
        <w:tc>
          <w:tcPr>
            <w:tcW w:w="149" w:type="pct"/>
            <w:hideMark/>
          </w:tcPr>
          <w:p w14:paraId="7A17E476" w14:textId="77777777" w:rsidR="00A54FE1" w:rsidRPr="00A54FE1" w:rsidRDefault="00A54FE1" w:rsidP="00A54FE1">
            <w:pPr>
              <w:rPr>
                <w:sz w:val="16"/>
                <w:szCs w:val="16"/>
              </w:rPr>
            </w:pPr>
            <w:r w:rsidRPr="00A54FE1">
              <w:rPr>
                <w:sz w:val="16"/>
                <w:szCs w:val="16"/>
              </w:rPr>
              <w:t>5</w:t>
            </w:r>
          </w:p>
        </w:tc>
        <w:tc>
          <w:tcPr>
            <w:tcW w:w="233" w:type="pct"/>
            <w:hideMark/>
          </w:tcPr>
          <w:p w14:paraId="01A47A62" w14:textId="77777777" w:rsidR="00A54FE1" w:rsidRPr="00A54FE1" w:rsidRDefault="00A54FE1" w:rsidP="00A54FE1">
            <w:pPr>
              <w:rPr>
                <w:sz w:val="16"/>
                <w:szCs w:val="16"/>
              </w:rPr>
            </w:pPr>
            <w:r w:rsidRPr="00A54FE1">
              <w:rPr>
                <w:sz w:val="16"/>
                <w:szCs w:val="16"/>
              </w:rPr>
              <w:t>Ю</w:t>
            </w:r>
            <w:proofErr w:type="gramStart"/>
            <w:r w:rsidRPr="00A54FE1">
              <w:rPr>
                <w:sz w:val="16"/>
                <w:szCs w:val="16"/>
              </w:rPr>
              <w:t>4</w:t>
            </w:r>
            <w:proofErr w:type="gramEnd"/>
          </w:p>
        </w:tc>
        <w:tc>
          <w:tcPr>
            <w:tcW w:w="347" w:type="pct"/>
            <w:noWrap/>
            <w:hideMark/>
          </w:tcPr>
          <w:p w14:paraId="1DF7AA4A" w14:textId="77777777" w:rsidR="00A54FE1" w:rsidRPr="00A54FE1" w:rsidRDefault="00A54FE1" w:rsidP="00A54FE1">
            <w:pPr>
              <w:rPr>
                <w:sz w:val="16"/>
                <w:szCs w:val="16"/>
              </w:rPr>
            </w:pPr>
            <w:r w:rsidRPr="00A54FE1">
              <w:rPr>
                <w:sz w:val="16"/>
                <w:szCs w:val="16"/>
              </w:rPr>
              <w:t>57500</w:t>
            </w:r>
          </w:p>
        </w:tc>
        <w:tc>
          <w:tcPr>
            <w:tcW w:w="273" w:type="pct"/>
            <w:hideMark/>
          </w:tcPr>
          <w:p w14:paraId="414CA490" w14:textId="77777777" w:rsidR="00A54FE1" w:rsidRPr="00A54FE1" w:rsidRDefault="00A54FE1" w:rsidP="00A54FE1">
            <w:pPr>
              <w:rPr>
                <w:sz w:val="16"/>
                <w:szCs w:val="16"/>
              </w:rPr>
            </w:pPr>
            <w:r w:rsidRPr="00A54FE1">
              <w:rPr>
                <w:sz w:val="16"/>
                <w:szCs w:val="16"/>
              </w:rPr>
              <w:t>610</w:t>
            </w:r>
          </w:p>
        </w:tc>
        <w:tc>
          <w:tcPr>
            <w:tcW w:w="223" w:type="pct"/>
            <w:hideMark/>
          </w:tcPr>
          <w:p w14:paraId="3451F8D3" w14:textId="77777777" w:rsidR="00A54FE1" w:rsidRPr="00A54FE1" w:rsidRDefault="00A54FE1" w:rsidP="00A54FE1">
            <w:pPr>
              <w:rPr>
                <w:sz w:val="16"/>
                <w:szCs w:val="16"/>
              </w:rPr>
            </w:pPr>
            <w:r w:rsidRPr="00A54FE1">
              <w:rPr>
                <w:sz w:val="16"/>
                <w:szCs w:val="16"/>
              </w:rPr>
              <w:t>07</w:t>
            </w:r>
          </w:p>
        </w:tc>
        <w:tc>
          <w:tcPr>
            <w:tcW w:w="240" w:type="pct"/>
            <w:hideMark/>
          </w:tcPr>
          <w:p w14:paraId="47C383FA" w14:textId="77777777" w:rsidR="00A54FE1" w:rsidRPr="00A54FE1" w:rsidRDefault="00A54FE1" w:rsidP="00A54FE1">
            <w:pPr>
              <w:rPr>
                <w:sz w:val="16"/>
                <w:szCs w:val="16"/>
              </w:rPr>
            </w:pPr>
            <w:r w:rsidRPr="00A54FE1">
              <w:rPr>
                <w:sz w:val="16"/>
                <w:szCs w:val="16"/>
              </w:rPr>
              <w:t> </w:t>
            </w:r>
          </w:p>
        </w:tc>
        <w:tc>
          <w:tcPr>
            <w:tcW w:w="260" w:type="pct"/>
            <w:hideMark/>
          </w:tcPr>
          <w:p w14:paraId="32AAF90B" w14:textId="77777777" w:rsidR="00A54FE1" w:rsidRPr="00A54FE1" w:rsidRDefault="00A54FE1" w:rsidP="00A54FE1">
            <w:pPr>
              <w:rPr>
                <w:sz w:val="16"/>
                <w:szCs w:val="16"/>
              </w:rPr>
            </w:pPr>
            <w:r w:rsidRPr="00A54FE1">
              <w:rPr>
                <w:sz w:val="16"/>
                <w:szCs w:val="16"/>
              </w:rPr>
              <w:t> </w:t>
            </w:r>
          </w:p>
        </w:tc>
        <w:tc>
          <w:tcPr>
            <w:tcW w:w="544" w:type="pct"/>
            <w:hideMark/>
          </w:tcPr>
          <w:p w14:paraId="6420F210" w14:textId="77777777" w:rsidR="00A54FE1" w:rsidRPr="00A54FE1" w:rsidRDefault="00A54FE1" w:rsidP="00A54FE1">
            <w:pPr>
              <w:jc w:val="right"/>
              <w:rPr>
                <w:sz w:val="16"/>
                <w:szCs w:val="16"/>
              </w:rPr>
            </w:pPr>
            <w:r w:rsidRPr="00A54FE1">
              <w:rPr>
                <w:sz w:val="16"/>
                <w:szCs w:val="16"/>
              </w:rPr>
              <w:t>342 079,1</w:t>
            </w:r>
          </w:p>
        </w:tc>
        <w:tc>
          <w:tcPr>
            <w:tcW w:w="522" w:type="pct"/>
            <w:hideMark/>
          </w:tcPr>
          <w:p w14:paraId="5EF32C33" w14:textId="77777777" w:rsidR="00A54FE1" w:rsidRPr="00A54FE1" w:rsidRDefault="00A54FE1" w:rsidP="00A54FE1">
            <w:pPr>
              <w:jc w:val="right"/>
              <w:rPr>
                <w:sz w:val="16"/>
                <w:szCs w:val="16"/>
              </w:rPr>
            </w:pPr>
            <w:r w:rsidRPr="00A54FE1">
              <w:rPr>
                <w:sz w:val="16"/>
                <w:szCs w:val="16"/>
              </w:rPr>
              <w:t>0,0</w:t>
            </w:r>
          </w:p>
        </w:tc>
        <w:tc>
          <w:tcPr>
            <w:tcW w:w="620" w:type="pct"/>
            <w:hideMark/>
          </w:tcPr>
          <w:p w14:paraId="31F378F2" w14:textId="77777777" w:rsidR="00A54FE1" w:rsidRPr="00A54FE1" w:rsidRDefault="00A54FE1" w:rsidP="00A54FE1">
            <w:pPr>
              <w:jc w:val="right"/>
              <w:rPr>
                <w:sz w:val="16"/>
                <w:szCs w:val="16"/>
              </w:rPr>
            </w:pPr>
            <w:r w:rsidRPr="00A54FE1">
              <w:rPr>
                <w:sz w:val="16"/>
                <w:szCs w:val="16"/>
              </w:rPr>
              <w:t>0,0</w:t>
            </w:r>
          </w:p>
        </w:tc>
      </w:tr>
      <w:tr w:rsidR="009B01C2" w:rsidRPr="00A54FE1" w14:paraId="214F2F26" w14:textId="77777777" w:rsidTr="00E50441">
        <w:trPr>
          <w:trHeight w:val="255"/>
        </w:trPr>
        <w:tc>
          <w:tcPr>
            <w:tcW w:w="1386" w:type="pct"/>
            <w:hideMark/>
          </w:tcPr>
          <w:p w14:paraId="423F2AC2" w14:textId="77777777" w:rsidR="00A54FE1" w:rsidRPr="00A54FE1" w:rsidRDefault="00A54FE1" w:rsidP="00A54FE1">
            <w:pPr>
              <w:rPr>
                <w:sz w:val="16"/>
                <w:szCs w:val="16"/>
              </w:rPr>
            </w:pPr>
            <w:r w:rsidRPr="00A54FE1">
              <w:rPr>
                <w:sz w:val="16"/>
                <w:szCs w:val="16"/>
              </w:rPr>
              <w:t>Общее образование</w:t>
            </w:r>
          </w:p>
        </w:tc>
        <w:tc>
          <w:tcPr>
            <w:tcW w:w="203" w:type="pct"/>
            <w:hideMark/>
          </w:tcPr>
          <w:p w14:paraId="0C581B96" w14:textId="77777777" w:rsidR="00A54FE1" w:rsidRPr="00A54FE1" w:rsidRDefault="00A54FE1" w:rsidP="00A54FE1">
            <w:pPr>
              <w:rPr>
                <w:sz w:val="16"/>
                <w:szCs w:val="16"/>
              </w:rPr>
            </w:pPr>
            <w:r w:rsidRPr="00A54FE1">
              <w:rPr>
                <w:sz w:val="16"/>
                <w:szCs w:val="16"/>
              </w:rPr>
              <w:t>02</w:t>
            </w:r>
          </w:p>
        </w:tc>
        <w:tc>
          <w:tcPr>
            <w:tcW w:w="149" w:type="pct"/>
            <w:hideMark/>
          </w:tcPr>
          <w:p w14:paraId="2B270B6E" w14:textId="77777777" w:rsidR="00A54FE1" w:rsidRPr="00A54FE1" w:rsidRDefault="00A54FE1" w:rsidP="00A54FE1">
            <w:pPr>
              <w:rPr>
                <w:sz w:val="16"/>
                <w:szCs w:val="16"/>
              </w:rPr>
            </w:pPr>
            <w:r w:rsidRPr="00A54FE1">
              <w:rPr>
                <w:sz w:val="16"/>
                <w:szCs w:val="16"/>
              </w:rPr>
              <w:t>5</w:t>
            </w:r>
          </w:p>
        </w:tc>
        <w:tc>
          <w:tcPr>
            <w:tcW w:w="233" w:type="pct"/>
            <w:hideMark/>
          </w:tcPr>
          <w:p w14:paraId="13EE4ECF" w14:textId="77777777" w:rsidR="00A54FE1" w:rsidRPr="00A54FE1" w:rsidRDefault="00A54FE1" w:rsidP="00A54FE1">
            <w:pPr>
              <w:rPr>
                <w:sz w:val="16"/>
                <w:szCs w:val="16"/>
              </w:rPr>
            </w:pPr>
            <w:r w:rsidRPr="00A54FE1">
              <w:rPr>
                <w:sz w:val="16"/>
                <w:szCs w:val="16"/>
              </w:rPr>
              <w:t>Ю</w:t>
            </w:r>
            <w:proofErr w:type="gramStart"/>
            <w:r w:rsidRPr="00A54FE1">
              <w:rPr>
                <w:sz w:val="16"/>
                <w:szCs w:val="16"/>
              </w:rPr>
              <w:t>4</w:t>
            </w:r>
            <w:proofErr w:type="gramEnd"/>
          </w:p>
        </w:tc>
        <w:tc>
          <w:tcPr>
            <w:tcW w:w="347" w:type="pct"/>
            <w:noWrap/>
            <w:hideMark/>
          </w:tcPr>
          <w:p w14:paraId="3852187E" w14:textId="77777777" w:rsidR="00A54FE1" w:rsidRPr="00A54FE1" w:rsidRDefault="00A54FE1" w:rsidP="00A54FE1">
            <w:pPr>
              <w:rPr>
                <w:sz w:val="16"/>
                <w:szCs w:val="16"/>
              </w:rPr>
            </w:pPr>
            <w:r w:rsidRPr="00A54FE1">
              <w:rPr>
                <w:sz w:val="16"/>
                <w:szCs w:val="16"/>
              </w:rPr>
              <w:t>57500</w:t>
            </w:r>
          </w:p>
        </w:tc>
        <w:tc>
          <w:tcPr>
            <w:tcW w:w="273" w:type="pct"/>
            <w:hideMark/>
          </w:tcPr>
          <w:p w14:paraId="40826394" w14:textId="77777777" w:rsidR="00A54FE1" w:rsidRPr="00A54FE1" w:rsidRDefault="00A54FE1" w:rsidP="00A54FE1">
            <w:pPr>
              <w:rPr>
                <w:sz w:val="16"/>
                <w:szCs w:val="16"/>
              </w:rPr>
            </w:pPr>
            <w:r w:rsidRPr="00A54FE1">
              <w:rPr>
                <w:sz w:val="16"/>
                <w:szCs w:val="16"/>
              </w:rPr>
              <w:t>610</w:t>
            </w:r>
          </w:p>
        </w:tc>
        <w:tc>
          <w:tcPr>
            <w:tcW w:w="223" w:type="pct"/>
            <w:hideMark/>
          </w:tcPr>
          <w:p w14:paraId="6532FB61" w14:textId="77777777" w:rsidR="00A54FE1" w:rsidRPr="00A54FE1" w:rsidRDefault="00A54FE1" w:rsidP="00A54FE1">
            <w:pPr>
              <w:rPr>
                <w:sz w:val="16"/>
                <w:szCs w:val="16"/>
              </w:rPr>
            </w:pPr>
            <w:r w:rsidRPr="00A54FE1">
              <w:rPr>
                <w:sz w:val="16"/>
                <w:szCs w:val="16"/>
              </w:rPr>
              <w:t>07</w:t>
            </w:r>
          </w:p>
        </w:tc>
        <w:tc>
          <w:tcPr>
            <w:tcW w:w="240" w:type="pct"/>
            <w:hideMark/>
          </w:tcPr>
          <w:p w14:paraId="6FE2B78A" w14:textId="77777777" w:rsidR="00A54FE1" w:rsidRPr="00A54FE1" w:rsidRDefault="00A54FE1" w:rsidP="00A54FE1">
            <w:pPr>
              <w:rPr>
                <w:sz w:val="16"/>
                <w:szCs w:val="16"/>
              </w:rPr>
            </w:pPr>
            <w:r w:rsidRPr="00A54FE1">
              <w:rPr>
                <w:sz w:val="16"/>
                <w:szCs w:val="16"/>
              </w:rPr>
              <w:t>02</w:t>
            </w:r>
          </w:p>
        </w:tc>
        <w:tc>
          <w:tcPr>
            <w:tcW w:w="260" w:type="pct"/>
            <w:hideMark/>
          </w:tcPr>
          <w:p w14:paraId="67A81A46" w14:textId="77777777" w:rsidR="00A54FE1" w:rsidRPr="00A54FE1" w:rsidRDefault="00A54FE1" w:rsidP="00A54FE1">
            <w:pPr>
              <w:rPr>
                <w:sz w:val="16"/>
                <w:szCs w:val="16"/>
              </w:rPr>
            </w:pPr>
            <w:r w:rsidRPr="00A54FE1">
              <w:rPr>
                <w:sz w:val="16"/>
                <w:szCs w:val="16"/>
              </w:rPr>
              <w:t> </w:t>
            </w:r>
          </w:p>
        </w:tc>
        <w:tc>
          <w:tcPr>
            <w:tcW w:w="544" w:type="pct"/>
            <w:hideMark/>
          </w:tcPr>
          <w:p w14:paraId="3704D40F" w14:textId="77777777" w:rsidR="00A54FE1" w:rsidRPr="00A54FE1" w:rsidRDefault="00A54FE1" w:rsidP="00A54FE1">
            <w:pPr>
              <w:jc w:val="right"/>
              <w:rPr>
                <w:sz w:val="16"/>
                <w:szCs w:val="16"/>
              </w:rPr>
            </w:pPr>
            <w:r w:rsidRPr="00A54FE1">
              <w:rPr>
                <w:sz w:val="16"/>
                <w:szCs w:val="16"/>
              </w:rPr>
              <w:t>342 079,1</w:t>
            </w:r>
          </w:p>
        </w:tc>
        <w:tc>
          <w:tcPr>
            <w:tcW w:w="522" w:type="pct"/>
            <w:hideMark/>
          </w:tcPr>
          <w:p w14:paraId="4F481B1D" w14:textId="77777777" w:rsidR="00A54FE1" w:rsidRPr="00A54FE1" w:rsidRDefault="00A54FE1" w:rsidP="00A54FE1">
            <w:pPr>
              <w:jc w:val="right"/>
              <w:rPr>
                <w:sz w:val="16"/>
                <w:szCs w:val="16"/>
              </w:rPr>
            </w:pPr>
            <w:r w:rsidRPr="00A54FE1">
              <w:rPr>
                <w:sz w:val="16"/>
                <w:szCs w:val="16"/>
              </w:rPr>
              <w:t>0,0</w:t>
            </w:r>
          </w:p>
        </w:tc>
        <w:tc>
          <w:tcPr>
            <w:tcW w:w="620" w:type="pct"/>
            <w:hideMark/>
          </w:tcPr>
          <w:p w14:paraId="1C45154F" w14:textId="77777777" w:rsidR="00A54FE1" w:rsidRPr="00A54FE1" w:rsidRDefault="00A54FE1" w:rsidP="00A54FE1">
            <w:pPr>
              <w:jc w:val="right"/>
              <w:rPr>
                <w:sz w:val="16"/>
                <w:szCs w:val="16"/>
              </w:rPr>
            </w:pPr>
            <w:r w:rsidRPr="00A54FE1">
              <w:rPr>
                <w:sz w:val="16"/>
                <w:szCs w:val="16"/>
              </w:rPr>
              <w:t>0,0</w:t>
            </w:r>
          </w:p>
        </w:tc>
      </w:tr>
      <w:tr w:rsidR="009B01C2" w:rsidRPr="00A54FE1" w14:paraId="0043EBE3" w14:textId="77777777" w:rsidTr="00E50441">
        <w:trPr>
          <w:trHeight w:val="675"/>
        </w:trPr>
        <w:tc>
          <w:tcPr>
            <w:tcW w:w="1386" w:type="pct"/>
            <w:hideMark/>
          </w:tcPr>
          <w:p w14:paraId="75D0882A"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5C049869" w14:textId="77777777" w:rsidR="00A54FE1" w:rsidRPr="00A54FE1" w:rsidRDefault="00A54FE1" w:rsidP="00A54FE1">
            <w:pPr>
              <w:rPr>
                <w:sz w:val="16"/>
                <w:szCs w:val="16"/>
              </w:rPr>
            </w:pPr>
            <w:r w:rsidRPr="00A54FE1">
              <w:rPr>
                <w:sz w:val="16"/>
                <w:szCs w:val="16"/>
              </w:rPr>
              <w:t>02</w:t>
            </w:r>
          </w:p>
        </w:tc>
        <w:tc>
          <w:tcPr>
            <w:tcW w:w="149" w:type="pct"/>
            <w:hideMark/>
          </w:tcPr>
          <w:p w14:paraId="3757D660" w14:textId="77777777" w:rsidR="00A54FE1" w:rsidRPr="00A54FE1" w:rsidRDefault="00A54FE1" w:rsidP="00A54FE1">
            <w:pPr>
              <w:rPr>
                <w:sz w:val="16"/>
                <w:szCs w:val="16"/>
              </w:rPr>
            </w:pPr>
            <w:r w:rsidRPr="00A54FE1">
              <w:rPr>
                <w:sz w:val="16"/>
                <w:szCs w:val="16"/>
              </w:rPr>
              <w:t>5</w:t>
            </w:r>
          </w:p>
        </w:tc>
        <w:tc>
          <w:tcPr>
            <w:tcW w:w="233" w:type="pct"/>
            <w:hideMark/>
          </w:tcPr>
          <w:p w14:paraId="3FC7FFBC" w14:textId="77777777" w:rsidR="00A54FE1" w:rsidRPr="00A54FE1" w:rsidRDefault="00A54FE1" w:rsidP="00A54FE1">
            <w:pPr>
              <w:rPr>
                <w:sz w:val="16"/>
                <w:szCs w:val="16"/>
              </w:rPr>
            </w:pPr>
            <w:r w:rsidRPr="00A54FE1">
              <w:rPr>
                <w:sz w:val="16"/>
                <w:szCs w:val="16"/>
              </w:rPr>
              <w:t>Ю</w:t>
            </w:r>
            <w:proofErr w:type="gramStart"/>
            <w:r w:rsidRPr="00A54FE1">
              <w:rPr>
                <w:sz w:val="16"/>
                <w:szCs w:val="16"/>
              </w:rPr>
              <w:t>4</w:t>
            </w:r>
            <w:proofErr w:type="gramEnd"/>
          </w:p>
        </w:tc>
        <w:tc>
          <w:tcPr>
            <w:tcW w:w="347" w:type="pct"/>
            <w:noWrap/>
            <w:hideMark/>
          </w:tcPr>
          <w:p w14:paraId="76AAA77C" w14:textId="77777777" w:rsidR="00A54FE1" w:rsidRPr="00A54FE1" w:rsidRDefault="00A54FE1" w:rsidP="00A54FE1">
            <w:pPr>
              <w:rPr>
                <w:sz w:val="16"/>
                <w:szCs w:val="16"/>
              </w:rPr>
            </w:pPr>
            <w:r w:rsidRPr="00A54FE1">
              <w:rPr>
                <w:sz w:val="16"/>
                <w:szCs w:val="16"/>
              </w:rPr>
              <w:t>57500</w:t>
            </w:r>
          </w:p>
        </w:tc>
        <w:tc>
          <w:tcPr>
            <w:tcW w:w="273" w:type="pct"/>
            <w:hideMark/>
          </w:tcPr>
          <w:p w14:paraId="0BE8383C" w14:textId="77777777" w:rsidR="00A54FE1" w:rsidRPr="00A54FE1" w:rsidRDefault="00A54FE1" w:rsidP="00A54FE1">
            <w:pPr>
              <w:rPr>
                <w:sz w:val="16"/>
                <w:szCs w:val="16"/>
              </w:rPr>
            </w:pPr>
            <w:r w:rsidRPr="00A54FE1">
              <w:rPr>
                <w:sz w:val="16"/>
                <w:szCs w:val="16"/>
              </w:rPr>
              <w:t>610</w:t>
            </w:r>
          </w:p>
        </w:tc>
        <w:tc>
          <w:tcPr>
            <w:tcW w:w="223" w:type="pct"/>
            <w:hideMark/>
          </w:tcPr>
          <w:p w14:paraId="66C216C2" w14:textId="77777777" w:rsidR="00A54FE1" w:rsidRPr="00A54FE1" w:rsidRDefault="00A54FE1" w:rsidP="00A54FE1">
            <w:pPr>
              <w:rPr>
                <w:sz w:val="16"/>
                <w:szCs w:val="16"/>
              </w:rPr>
            </w:pPr>
            <w:r w:rsidRPr="00A54FE1">
              <w:rPr>
                <w:sz w:val="16"/>
                <w:szCs w:val="16"/>
              </w:rPr>
              <w:t>07</w:t>
            </w:r>
          </w:p>
        </w:tc>
        <w:tc>
          <w:tcPr>
            <w:tcW w:w="240" w:type="pct"/>
            <w:hideMark/>
          </w:tcPr>
          <w:p w14:paraId="3EEFFCD3" w14:textId="77777777" w:rsidR="00A54FE1" w:rsidRPr="00A54FE1" w:rsidRDefault="00A54FE1" w:rsidP="00A54FE1">
            <w:pPr>
              <w:rPr>
                <w:sz w:val="16"/>
                <w:szCs w:val="16"/>
              </w:rPr>
            </w:pPr>
            <w:r w:rsidRPr="00A54FE1">
              <w:rPr>
                <w:sz w:val="16"/>
                <w:szCs w:val="16"/>
              </w:rPr>
              <w:t>02</w:t>
            </w:r>
          </w:p>
        </w:tc>
        <w:tc>
          <w:tcPr>
            <w:tcW w:w="260" w:type="pct"/>
            <w:hideMark/>
          </w:tcPr>
          <w:p w14:paraId="17C2F728" w14:textId="77777777" w:rsidR="00A54FE1" w:rsidRPr="00A54FE1" w:rsidRDefault="00A54FE1" w:rsidP="00A54FE1">
            <w:pPr>
              <w:rPr>
                <w:sz w:val="16"/>
                <w:szCs w:val="16"/>
              </w:rPr>
            </w:pPr>
            <w:r w:rsidRPr="00A54FE1">
              <w:rPr>
                <w:sz w:val="16"/>
                <w:szCs w:val="16"/>
              </w:rPr>
              <w:t>902</w:t>
            </w:r>
          </w:p>
        </w:tc>
        <w:tc>
          <w:tcPr>
            <w:tcW w:w="544" w:type="pct"/>
            <w:hideMark/>
          </w:tcPr>
          <w:p w14:paraId="2D907E77" w14:textId="77777777" w:rsidR="00A54FE1" w:rsidRPr="00A54FE1" w:rsidRDefault="00A54FE1" w:rsidP="00A54FE1">
            <w:pPr>
              <w:jc w:val="right"/>
              <w:rPr>
                <w:sz w:val="16"/>
                <w:szCs w:val="16"/>
              </w:rPr>
            </w:pPr>
            <w:r w:rsidRPr="00A54FE1">
              <w:rPr>
                <w:sz w:val="16"/>
                <w:szCs w:val="16"/>
              </w:rPr>
              <w:t>342 079,1</w:t>
            </w:r>
          </w:p>
        </w:tc>
        <w:tc>
          <w:tcPr>
            <w:tcW w:w="522" w:type="pct"/>
            <w:hideMark/>
          </w:tcPr>
          <w:p w14:paraId="1B507945" w14:textId="77777777" w:rsidR="00A54FE1" w:rsidRPr="00A54FE1" w:rsidRDefault="00A54FE1" w:rsidP="00A54FE1">
            <w:pPr>
              <w:jc w:val="right"/>
              <w:rPr>
                <w:sz w:val="16"/>
                <w:szCs w:val="16"/>
              </w:rPr>
            </w:pPr>
            <w:r w:rsidRPr="00A54FE1">
              <w:rPr>
                <w:sz w:val="16"/>
                <w:szCs w:val="16"/>
              </w:rPr>
              <w:t>0,0</w:t>
            </w:r>
          </w:p>
        </w:tc>
        <w:tc>
          <w:tcPr>
            <w:tcW w:w="620" w:type="pct"/>
            <w:hideMark/>
          </w:tcPr>
          <w:p w14:paraId="7948FDF7" w14:textId="77777777" w:rsidR="00A54FE1" w:rsidRPr="00A54FE1" w:rsidRDefault="00A54FE1" w:rsidP="00A54FE1">
            <w:pPr>
              <w:jc w:val="right"/>
              <w:rPr>
                <w:sz w:val="16"/>
                <w:szCs w:val="16"/>
              </w:rPr>
            </w:pPr>
            <w:r w:rsidRPr="00A54FE1">
              <w:rPr>
                <w:sz w:val="16"/>
                <w:szCs w:val="16"/>
              </w:rPr>
              <w:t>0,0</w:t>
            </w:r>
          </w:p>
        </w:tc>
      </w:tr>
      <w:tr w:rsidR="009B01C2" w:rsidRPr="00A54FE1" w14:paraId="01AB835C" w14:textId="77777777" w:rsidTr="00E50441">
        <w:trPr>
          <w:trHeight w:val="675"/>
        </w:trPr>
        <w:tc>
          <w:tcPr>
            <w:tcW w:w="1386" w:type="pct"/>
            <w:hideMark/>
          </w:tcPr>
          <w:p w14:paraId="48BD2062" w14:textId="77777777" w:rsidR="00A54FE1" w:rsidRPr="00A54FE1" w:rsidRDefault="00A54FE1" w:rsidP="00A54FE1">
            <w:pPr>
              <w:rPr>
                <w:sz w:val="16"/>
                <w:szCs w:val="16"/>
              </w:rPr>
            </w:pPr>
            <w:r w:rsidRPr="00A54FE1">
              <w:rPr>
                <w:sz w:val="16"/>
                <w:szCs w:val="16"/>
              </w:rPr>
              <w:t>Реализация мероприятий по модернизации школьных систем образования за счет собственных средств</w:t>
            </w:r>
          </w:p>
        </w:tc>
        <w:tc>
          <w:tcPr>
            <w:tcW w:w="203" w:type="pct"/>
            <w:hideMark/>
          </w:tcPr>
          <w:p w14:paraId="1A901CEE" w14:textId="77777777" w:rsidR="00A54FE1" w:rsidRPr="00A54FE1" w:rsidRDefault="00A54FE1" w:rsidP="00A54FE1">
            <w:pPr>
              <w:rPr>
                <w:sz w:val="16"/>
                <w:szCs w:val="16"/>
              </w:rPr>
            </w:pPr>
            <w:r w:rsidRPr="00A54FE1">
              <w:rPr>
                <w:sz w:val="16"/>
                <w:szCs w:val="16"/>
              </w:rPr>
              <w:t>02</w:t>
            </w:r>
          </w:p>
        </w:tc>
        <w:tc>
          <w:tcPr>
            <w:tcW w:w="149" w:type="pct"/>
            <w:hideMark/>
          </w:tcPr>
          <w:p w14:paraId="25B2A9B5" w14:textId="77777777" w:rsidR="00A54FE1" w:rsidRPr="00A54FE1" w:rsidRDefault="00A54FE1" w:rsidP="00A54FE1">
            <w:pPr>
              <w:rPr>
                <w:sz w:val="16"/>
                <w:szCs w:val="16"/>
              </w:rPr>
            </w:pPr>
            <w:r w:rsidRPr="00A54FE1">
              <w:rPr>
                <w:sz w:val="16"/>
                <w:szCs w:val="16"/>
              </w:rPr>
              <w:t>5</w:t>
            </w:r>
          </w:p>
        </w:tc>
        <w:tc>
          <w:tcPr>
            <w:tcW w:w="233" w:type="pct"/>
            <w:hideMark/>
          </w:tcPr>
          <w:p w14:paraId="52255706" w14:textId="77777777" w:rsidR="00A54FE1" w:rsidRPr="00A54FE1" w:rsidRDefault="00A54FE1" w:rsidP="00A54FE1">
            <w:pPr>
              <w:rPr>
                <w:sz w:val="16"/>
                <w:szCs w:val="16"/>
              </w:rPr>
            </w:pPr>
            <w:r w:rsidRPr="00A54FE1">
              <w:rPr>
                <w:sz w:val="16"/>
                <w:szCs w:val="16"/>
              </w:rPr>
              <w:t>Ю</w:t>
            </w:r>
            <w:proofErr w:type="gramStart"/>
            <w:r w:rsidRPr="00A54FE1">
              <w:rPr>
                <w:sz w:val="16"/>
                <w:szCs w:val="16"/>
              </w:rPr>
              <w:t>4</w:t>
            </w:r>
            <w:proofErr w:type="gramEnd"/>
          </w:p>
        </w:tc>
        <w:tc>
          <w:tcPr>
            <w:tcW w:w="347" w:type="pct"/>
            <w:noWrap/>
            <w:hideMark/>
          </w:tcPr>
          <w:p w14:paraId="7D886BF3" w14:textId="77777777" w:rsidR="00A54FE1" w:rsidRPr="00A54FE1" w:rsidRDefault="00A54FE1" w:rsidP="00A54FE1">
            <w:pPr>
              <w:rPr>
                <w:sz w:val="16"/>
                <w:szCs w:val="16"/>
              </w:rPr>
            </w:pPr>
            <w:r w:rsidRPr="00A54FE1">
              <w:rPr>
                <w:sz w:val="16"/>
                <w:szCs w:val="16"/>
              </w:rPr>
              <w:t>V7500</w:t>
            </w:r>
          </w:p>
        </w:tc>
        <w:tc>
          <w:tcPr>
            <w:tcW w:w="273" w:type="pct"/>
            <w:hideMark/>
          </w:tcPr>
          <w:p w14:paraId="75A24342" w14:textId="77777777" w:rsidR="00A54FE1" w:rsidRPr="00A54FE1" w:rsidRDefault="00A54FE1" w:rsidP="00A54FE1">
            <w:pPr>
              <w:rPr>
                <w:sz w:val="16"/>
                <w:szCs w:val="16"/>
              </w:rPr>
            </w:pPr>
            <w:r w:rsidRPr="00A54FE1">
              <w:rPr>
                <w:sz w:val="16"/>
                <w:szCs w:val="16"/>
              </w:rPr>
              <w:t> </w:t>
            </w:r>
          </w:p>
        </w:tc>
        <w:tc>
          <w:tcPr>
            <w:tcW w:w="223" w:type="pct"/>
            <w:hideMark/>
          </w:tcPr>
          <w:p w14:paraId="6CFB3016" w14:textId="77777777" w:rsidR="00A54FE1" w:rsidRPr="00A54FE1" w:rsidRDefault="00A54FE1" w:rsidP="00A54FE1">
            <w:pPr>
              <w:rPr>
                <w:sz w:val="16"/>
                <w:szCs w:val="16"/>
              </w:rPr>
            </w:pPr>
            <w:r w:rsidRPr="00A54FE1">
              <w:rPr>
                <w:sz w:val="16"/>
                <w:szCs w:val="16"/>
              </w:rPr>
              <w:t> </w:t>
            </w:r>
          </w:p>
        </w:tc>
        <w:tc>
          <w:tcPr>
            <w:tcW w:w="240" w:type="pct"/>
            <w:hideMark/>
          </w:tcPr>
          <w:p w14:paraId="7B70B898" w14:textId="77777777" w:rsidR="00A54FE1" w:rsidRPr="00A54FE1" w:rsidRDefault="00A54FE1" w:rsidP="00A54FE1">
            <w:pPr>
              <w:rPr>
                <w:sz w:val="16"/>
                <w:szCs w:val="16"/>
              </w:rPr>
            </w:pPr>
            <w:r w:rsidRPr="00A54FE1">
              <w:rPr>
                <w:sz w:val="16"/>
                <w:szCs w:val="16"/>
              </w:rPr>
              <w:t> </w:t>
            </w:r>
          </w:p>
        </w:tc>
        <w:tc>
          <w:tcPr>
            <w:tcW w:w="260" w:type="pct"/>
            <w:hideMark/>
          </w:tcPr>
          <w:p w14:paraId="2E66A21F" w14:textId="77777777" w:rsidR="00A54FE1" w:rsidRPr="00A54FE1" w:rsidRDefault="00A54FE1" w:rsidP="00A54FE1">
            <w:pPr>
              <w:rPr>
                <w:sz w:val="16"/>
                <w:szCs w:val="16"/>
              </w:rPr>
            </w:pPr>
            <w:r w:rsidRPr="00A54FE1">
              <w:rPr>
                <w:sz w:val="16"/>
                <w:szCs w:val="16"/>
              </w:rPr>
              <w:t> </w:t>
            </w:r>
          </w:p>
        </w:tc>
        <w:tc>
          <w:tcPr>
            <w:tcW w:w="544" w:type="pct"/>
            <w:hideMark/>
          </w:tcPr>
          <w:p w14:paraId="32663F54" w14:textId="77777777" w:rsidR="00A54FE1" w:rsidRPr="00A54FE1" w:rsidRDefault="00A54FE1" w:rsidP="00A54FE1">
            <w:pPr>
              <w:jc w:val="right"/>
              <w:rPr>
                <w:sz w:val="16"/>
                <w:szCs w:val="16"/>
              </w:rPr>
            </w:pPr>
            <w:r w:rsidRPr="00A54FE1">
              <w:rPr>
                <w:sz w:val="16"/>
                <w:szCs w:val="16"/>
              </w:rPr>
              <w:t>26 910,1</w:t>
            </w:r>
          </w:p>
        </w:tc>
        <w:tc>
          <w:tcPr>
            <w:tcW w:w="522" w:type="pct"/>
            <w:hideMark/>
          </w:tcPr>
          <w:p w14:paraId="1798389C" w14:textId="77777777" w:rsidR="00A54FE1" w:rsidRPr="00A54FE1" w:rsidRDefault="00A54FE1" w:rsidP="00A54FE1">
            <w:pPr>
              <w:jc w:val="right"/>
              <w:rPr>
                <w:sz w:val="16"/>
                <w:szCs w:val="16"/>
              </w:rPr>
            </w:pPr>
            <w:r w:rsidRPr="00A54FE1">
              <w:rPr>
                <w:sz w:val="16"/>
                <w:szCs w:val="16"/>
              </w:rPr>
              <w:t>0,0</w:t>
            </w:r>
          </w:p>
        </w:tc>
        <w:tc>
          <w:tcPr>
            <w:tcW w:w="620" w:type="pct"/>
            <w:hideMark/>
          </w:tcPr>
          <w:p w14:paraId="45C069E6" w14:textId="77777777" w:rsidR="00A54FE1" w:rsidRPr="00A54FE1" w:rsidRDefault="00A54FE1" w:rsidP="00A54FE1">
            <w:pPr>
              <w:jc w:val="right"/>
              <w:rPr>
                <w:sz w:val="16"/>
                <w:szCs w:val="16"/>
              </w:rPr>
            </w:pPr>
            <w:r w:rsidRPr="00A54FE1">
              <w:rPr>
                <w:sz w:val="16"/>
                <w:szCs w:val="16"/>
              </w:rPr>
              <w:t>0,0</w:t>
            </w:r>
          </w:p>
        </w:tc>
      </w:tr>
      <w:tr w:rsidR="009B01C2" w:rsidRPr="00A54FE1" w14:paraId="70E5B7E0" w14:textId="77777777" w:rsidTr="00E50441">
        <w:trPr>
          <w:trHeight w:val="675"/>
        </w:trPr>
        <w:tc>
          <w:tcPr>
            <w:tcW w:w="1386" w:type="pct"/>
            <w:hideMark/>
          </w:tcPr>
          <w:p w14:paraId="2BDB1BFE"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0FCDA244" w14:textId="77777777" w:rsidR="00A54FE1" w:rsidRPr="00A54FE1" w:rsidRDefault="00A54FE1" w:rsidP="00A54FE1">
            <w:pPr>
              <w:rPr>
                <w:sz w:val="16"/>
                <w:szCs w:val="16"/>
              </w:rPr>
            </w:pPr>
            <w:r w:rsidRPr="00A54FE1">
              <w:rPr>
                <w:sz w:val="16"/>
                <w:szCs w:val="16"/>
              </w:rPr>
              <w:t>02</w:t>
            </w:r>
          </w:p>
        </w:tc>
        <w:tc>
          <w:tcPr>
            <w:tcW w:w="149" w:type="pct"/>
            <w:hideMark/>
          </w:tcPr>
          <w:p w14:paraId="5ED6BDA7" w14:textId="77777777" w:rsidR="00A54FE1" w:rsidRPr="00A54FE1" w:rsidRDefault="00A54FE1" w:rsidP="00A54FE1">
            <w:pPr>
              <w:rPr>
                <w:sz w:val="16"/>
                <w:szCs w:val="16"/>
              </w:rPr>
            </w:pPr>
            <w:r w:rsidRPr="00A54FE1">
              <w:rPr>
                <w:sz w:val="16"/>
                <w:szCs w:val="16"/>
              </w:rPr>
              <w:t>5</w:t>
            </w:r>
          </w:p>
        </w:tc>
        <w:tc>
          <w:tcPr>
            <w:tcW w:w="233" w:type="pct"/>
            <w:hideMark/>
          </w:tcPr>
          <w:p w14:paraId="6F369D49" w14:textId="77777777" w:rsidR="00A54FE1" w:rsidRPr="00A54FE1" w:rsidRDefault="00A54FE1" w:rsidP="00A54FE1">
            <w:pPr>
              <w:rPr>
                <w:sz w:val="16"/>
                <w:szCs w:val="16"/>
              </w:rPr>
            </w:pPr>
            <w:r w:rsidRPr="00A54FE1">
              <w:rPr>
                <w:sz w:val="16"/>
                <w:szCs w:val="16"/>
              </w:rPr>
              <w:t>Ю</w:t>
            </w:r>
            <w:proofErr w:type="gramStart"/>
            <w:r w:rsidRPr="00A54FE1">
              <w:rPr>
                <w:sz w:val="16"/>
                <w:szCs w:val="16"/>
              </w:rPr>
              <w:t>4</w:t>
            </w:r>
            <w:proofErr w:type="gramEnd"/>
          </w:p>
        </w:tc>
        <w:tc>
          <w:tcPr>
            <w:tcW w:w="347" w:type="pct"/>
            <w:noWrap/>
            <w:hideMark/>
          </w:tcPr>
          <w:p w14:paraId="1D3CEFC2" w14:textId="77777777" w:rsidR="00A54FE1" w:rsidRPr="00A54FE1" w:rsidRDefault="00A54FE1" w:rsidP="00A54FE1">
            <w:pPr>
              <w:rPr>
                <w:sz w:val="16"/>
                <w:szCs w:val="16"/>
              </w:rPr>
            </w:pPr>
            <w:r w:rsidRPr="00A54FE1">
              <w:rPr>
                <w:sz w:val="16"/>
                <w:szCs w:val="16"/>
              </w:rPr>
              <w:t>V7500</w:t>
            </w:r>
          </w:p>
        </w:tc>
        <w:tc>
          <w:tcPr>
            <w:tcW w:w="273" w:type="pct"/>
            <w:hideMark/>
          </w:tcPr>
          <w:p w14:paraId="45C6B13B" w14:textId="77777777" w:rsidR="00A54FE1" w:rsidRPr="00A54FE1" w:rsidRDefault="00A54FE1" w:rsidP="00A54FE1">
            <w:pPr>
              <w:rPr>
                <w:sz w:val="16"/>
                <w:szCs w:val="16"/>
              </w:rPr>
            </w:pPr>
            <w:r w:rsidRPr="00A54FE1">
              <w:rPr>
                <w:sz w:val="16"/>
                <w:szCs w:val="16"/>
              </w:rPr>
              <w:t>600</w:t>
            </w:r>
          </w:p>
        </w:tc>
        <w:tc>
          <w:tcPr>
            <w:tcW w:w="223" w:type="pct"/>
            <w:hideMark/>
          </w:tcPr>
          <w:p w14:paraId="7289F068" w14:textId="77777777" w:rsidR="00A54FE1" w:rsidRPr="00A54FE1" w:rsidRDefault="00A54FE1" w:rsidP="00A54FE1">
            <w:pPr>
              <w:rPr>
                <w:sz w:val="16"/>
                <w:szCs w:val="16"/>
              </w:rPr>
            </w:pPr>
            <w:r w:rsidRPr="00A54FE1">
              <w:rPr>
                <w:sz w:val="16"/>
                <w:szCs w:val="16"/>
              </w:rPr>
              <w:t> </w:t>
            </w:r>
          </w:p>
        </w:tc>
        <w:tc>
          <w:tcPr>
            <w:tcW w:w="240" w:type="pct"/>
            <w:hideMark/>
          </w:tcPr>
          <w:p w14:paraId="30D8CD07" w14:textId="77777777" w:rsidR="00A54FE1" w:rsidRPr="00A54FE1" w:rsidRDefault="00A54FE1" w:rsidP="00A54FE1">
            <w:pPr>
              <w:rPr>
                <w:sz w:val="16"/>
                <w:szCs w:val="16"/>
              </w:rPr>
            </w:pPr>
            <w:r w:rsidRPr="00A54FE1">
              <w:rPr>
                <w:sz w:val="16"/>
                <w:szCs w:val="16"/>
              </w:rPr>
              <w:t> </w:t>
            </w:r>
          </w:p>
        </w:tc>
        <w:tc>
          <w:tcPr>
            <w:tcW w:w="260" w:type="pct"/>
            <w:hideMark/>
          </w:tcPr>
          <w:p w14:paraId="083E5A24" w14:textId="77777777" w:rsidR="00A54FE1" w:rsidRPr="00A54FE1" w:rsidRDefault="00A54FE1" w:rsidP="00A54FE1">
            <w:pPr>
              <w:rPr>
                <w:sz w:val="16"/>
                <w:szCs w:val="16"/>
              </w:rPr>
            </w:pPr>
            <w:r w:rsidRPr="00A54FE1">
              <w:rPr>
                <w:sz w:val="16"/>
                <w:szCs w:val="16"/>
              </w:rPr>
              <w:t> </w:t>
            </w:r>
          </w:p>
        </w:tc>
        <w:tc>
          <w:tcPr>
            <w:tcW w:w="544" w:type="pct"/>
            <w:hideMark/>
          </w:tcPr>
          <w:p w14:paraId="5B14CD53" w14:textId="77777777" w:rsidR="00A54FE1" w:rsidRPr="00A54FE1" w:rsidRDefault="00A54FE1" w:rsidP="00A54FE1">
            <w:pPr>
              <w:jc w:val="right"/>
              <w:rPr>
                <w:sz w:val="16"/>
                <w:szCs w:val="16"/>
              </w:rPr>
            </w:pPr>
            <w:r w:rsidRPr="00A54FE1">
              <w:rPr>
                <w:sz w:val="16"/>
                <w:szCs w:val="16"/>
              </w:rPr>
              <w:t>26 910,1</w:t>
            </w:r>
          </w:p>
        </w:tc>
        <w:tc>
          <w:tcPr>
            <w:tcW w:w="522" w:type="pct"/>
            <w:hideMark/>
          </w:tcPr>
          <w:p w14:paraId="4815D679" w14:textId="77777777" w:rsidR="00A54FE1" w:rsidRPr="00A54FE1" w:rsidRDefault="00A54FE1" w:rsidP="00A54FE1">
            <w:pPr>
              <w:jc w:val="right"/>
              <w:rPr>
                <w:sz w:val="16"/>
                <w:szCs w:val="16"/>
              </w:rPr>
            </w:pPr>
            <w:r w:rsidRPr="00A54FE1">
              <w:rPr>
                <w:sz w:val="16"/>
                <w:szCs w:val="16"/>
              </w:rPr>
              <w:t>0,0</w:t>
            </w:r>
          </w:p>
        </w:tc>
        <w:tc>
          <w:tcPr>
            <w:tcW w:w="620" w:type="pct"/>
            <w:hideMark/>
          </w:tcPr>
          <w:p w14:paraId="08D1BA53" w14:textId="77777777" w:rsidR="00A54FE1" w:rsidRPr="00A54FE1" w:rsidRDefault="00A54FE1" w:rsidP="00A54FE1">
            <w:pPr>
              <w:jc w:val="right"/>
              <w:rPr>
                <w:sz w:val="16"/>
                <w:szCs w:val="16"/>
              </w:rPr>
            </w:pPr>
            <w:r w:rsidRPr="00A54FE1">
              <w:rPr>
                <w:sz w:val="16"/>
                <w:szCs w:val="16"/>
              </w:rPr>
              <w:t>0,0</w:t>
            </w:r>
          </w:p>
        </w:tc>
      </w:tr>
      <w:tr w:rsidR="009B01C2" w:rsidRPr="00A54FE1" w14:paraId="47526AF2" w14:textId="77777777" w:rsidTr="00E50441">
        <w:trPr>
          <w:trHeight w:val="255"/>
        </w:trPr>
        <w:tc>
          <w:tcPr>
            <w:tcW w:w="1386" w:type="pct"/>
            <w:hideMark/>
          </w:tcPr>
          <w:p w14:paraId="37CBEF48"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25A76E01" w14:textId="77777777" w:rsidR="00A54FE1" w:rsidRPr="00A54FE1" w:rsidRDefault="00A54FE1" w:rsidP="00A54FE1">
            <w:pPr>
              <w:rPr>
                <w:sz w:val="16"/>
                <w:szCs w:val="16"/>
              </w:rPr>
            </w:pPr>
            <w:r w:rsidRPr="00A54FE1">
              <w:rPr>
                <w:sz w:val="16"/>
                <w:szCs w:val="16"/>
              </w:rPr>
              <w:t>02</w:t>
            </w:r>
          </w:p>
        </w:tc>
        <w:tc>
          <w:tcPr>
            <w:tcW w:w="149" w:type="pct"/>
            <w:hideMark/>
          </w:tcPr>
          <w:p w14:paraId="2333F5D4" w14:textId="77777777" w:rsidR="00A54FE1" w:rsidRPr="00A54FE1" w:rsidRDefault="00A54FE1" w:rsidP="00A54FE1">
            <w:pPr>
              <w:rPr>
                <w:sz w:val="16"/>
                <w:szCs w:val="16"/>
              </w:rPr>
            </w:pPr>
            <w:r w:rsidRPr="00A54FE1">
              <w:rPr>
                <w:sz w:val="16"/>
                <w:szCs w:val="16"/>
              </w:rPr>
              <w:t>5</w:t>
            </w:r>
          </w:p>
        </w:tc>
        <w:tc>
          <w:tcPr>
            <w:tcW w:w="233" w:type="pct"/>
            <w:hideMark/>
          </w:tcPr>
          <w:p w14:paraId="1B6A9B36" w14:textId="77777777" w:rsidR="00A54FE1" w:rsidRPr="00A54FE1" w:rsidRDefault="00A54FE1" w:rsidP="00A54FE1">
            <w:pPr>
              <w:rPr>
                <w:sz w:val="16"/>
                <w:szCs w:val="16"/>
              </w:rPr>
            </w:pPr>
            <w:r w:rsidRPr="00A54FE1">
              <w:rPr>
                <w:sz w:val="16"/>
                <w:szCs w:val="16"/>
              </w:rPr>
              <w:t>Ю</w:t>
            </w:r>
            <w:proofErr w:type="gramStart"/>
            <w:r w:rsidRPr="00A54FE1">
              <w:rPr>
                <w:sz w:val="16"/>
                <w:szCs w:val="16"/>
              </w:rPr>
              <w:t>4</w:t>
            </w:r>
            <w:proofErr w:type="gramEnd"/>
          </w:p>
        </w:tc>
        <w:tc>
          <w:tcPr>
            <w:tcW w:w="347" w:type="pct"/>
            <w:noWrap/>
            <w:hideMark/>
          </w:tcPr>
          <w:p w14:paraId="63D12E3F" w14:textId="77777777" w:rsidR="00A54FE1" w:rsidRPr="00A54FE1" w:rsidRDefault="00A54FE1" w:rsidP="00A54FE1">
            <w:pPr>
              <w:rPr>
                <w:sz w:val="16"/>
                <w:szCs w:val="16"/>
              </w:rPr>
            </w:pPr>
            <w:r w:rsidRPr="00A54FE1">
              <w:rPr>
                <w:sz w:val="16"/>
                <w:szCs w:val="16"/>
              </w:rPr>
              <w:t>V7500</w:t>
            </w:r>
          </w:p>
        </w:tc>
        <w:tc>
          <w:tcPr>
            <w:tcW w:w="273" w:type="pct"/>
            <w:hideMark/>
          </w:tcPr>
          <w:p w14:paraId="6AE8199A" w14:textId="77777777" w:rsidR="00A54FE1" w:rsidRPr="00A54FE1" w:rsidRDefault="00A54FE1" w:rsidP="00A54FE1">
            <w:pPr>
              <w:rPr>
                <w:sz w:val="16"/>
                <w:szCs w:val="16"/>
              </w:rPr>
            </w:pPr>
            <w:r w:rsidRPr="00A54FE1">
              <w:rPr>
                <w:sz w:val="16"/>
                <w:szCs w:val="16"/>
              </w:rPr>
              <w:t>610</w:t>
            </w:r>
          </w:p>
        </w:tc>
        <w:tc>
          <w:tcPr>
            <w:tcW w:w="223" w:type="pct"/>
            <w:hideMark/>
          </w:tcPr>
          <w:p w14:paraId="652B064E" w14:textId="77777777" w:rsidR="00A54FE1" w:rsidRPr="00A54FE1" w:rsidRDefault="00A54FE1" w:rsidP="00A54FE1">
            <w:pPr>
              <w:rPr>
                <w:sz w:val="16"/>
                <w:szCs w:val="16"/>
              </w:rPr>
            </w:pPr>
            <w:r w:rsidRPr="00A54FE1">
              <w:rPr>
                <w:sz w:val="16"/>
                <w:szCs w:val="16"/>
              </w:rPr>
              <w:t> </w:t>
            </w:r>
          </w:p>
        </w:tc>
        <w:tc>
          <w:tcPr>
            <w:tcW w:w="240" w:type="pct"/>
            <w:hideMark/>
          </w:tcPr>
          <w:p w14:paraId="3E9DC4C3" w14:textId="77777777" w:rsidR="00A54FE1" w:rsidRPr="00A54FE1" w:rsidRDefault="00A54FE1" w:rsidP="00A54FE1">
            <w:pPr>
              <w:rPr>
                <w:sz w:val="16"/>
                <w:szCs w:val="16"/>
              </w:rPr>
            </w:pPr>
            <w:r w:rsidRPr="00A54FE1">
              <w:rPr>
                <w:sz w:val="16"/>
                <w:szCs w:val="16"/>
              </w:rPr>
              <w:t> </w:t>
            </w:r>
          </w:p>
        </w:tc>
        <w:tc>
          <w:tcPr>
            <w:tcW w:w="260" w:type="pct"/>
            <w:hideMark/>
          </w:tcPr>
          <w:p w14:paraId="4592524B" w14:textId="77777777" w:rsidR="00A54FE1" w:rsidRPr="00A54FE1" w:rsidRDefault="00A54FE1" w:rsidP="00A54FE1">
            <w:pPr>
              <w:rPr>
                <w:sz w:val="16"/>
                <w:szCs w:val="16"/>
              </w:rPr>
            </w:pPr>
            <w:r w:rsidRPr="00A54FE1">
              <w:rPr>
                <w:sz w:val="16"/>
                <w:szCs w:val="16"/>
              </w:rPr>
              <w:t> </w:t>
            </w:r>
          </w:p>
        </w:tc>
        <w:tc>
          <w:tcPr>
            <w:tcW w:w="544" w:type="pct"/>
            <w:hideMark/>
          </w:tcPr>
          <w:p w14:paraId="196BDED7" w14:textId="77777777" w:rsidR="00A54FE1" w:rsidRPr="00A54FE1" w:rsidRDefault="00A54FE1" w:rsidP="00A54FE1">
            <w:pPr>
              <w:jc w:val="right"/>
              <w:rPr>
                <w:sz w:val="16"/>
                <w:szCs w:val="16"/>
              </w:rPr>
            </w:pPr>
            <w:r w:rsidRPr="00A54FE1">
              <w:rPr>
                <w:sz w:val="16"/>
                <w:szCs w:val="16"/>
              </w:rPr>
              <w:t>26 910,1</w:t>
            </w:r>
          </w:p>
        </w:tc>
        <w:tc>
          <w:tcPr>
            <w:tcW w:w="522" w:type="pct"/>
            <w:hideMark/>
          </w:tcPr>
          <w:p w14:paraId="5A509E8B" w14:textId="77777777" w:rsidR="00A54FE1" w:rsidRPr="00A54FE1" w:rsidRDefault="00A54FE1" w:rsidP="00A54FE1">
            <w:pPr>
              <w:jc w:val="right"/>
              <w:rPr>
                <w:sz w:val="16"/>
                <w:szCs w:val="16"/>
              </w:rPr>
            </w:pPr>
            <w:r w:rsidRPr="00A54FE1">
              <w:rPr>
                <w:sz w:val="16"/>
                <w:szCs w:val="16"/>
              </w:rPr>
              <w:t>0,0</w:t>
            </w:r>
          </w:p>
        </w:tc>
        <w:tc>
          <w:tcPr>
            <w:tcW w:w="620" w:type="pct"/>
            <w:hideMark/>
          </w:tcPr>
          <w:p w14:paraId="61DF1C6D" w14:textId="77777777" w:rsidR="00A54FE1" w:rsidRPr="00A54FE1" w:rsidRDefault="00A54FE1" w:rsidP="00A54FE1">
            <w:pPr>
              <w:jc w:val="right"/>
              <w:rPr>
                <w:sz w:val="16"/>
                <w:szCs w:val="16"/>
              </w:rPr>
            </w:pPr>
            <w:r w:rsidRPr="00A54FE1">
              <w:rPr>
                <w:sz w:val="16"/>
                <w:szCs w:val="16"/>
              </w:rPr>
              <w:t>0,0</w:t>
            </w:r>
          </w:p>
        </w:tc>
      </w:tr>
      <w:tr w:rsidR="009B01C2" w:rsidRPr="00A54FE1" w14:paraId="25080565" w14:textId="77777777" w:rsidTr="00E50441">
        <w:trPr>
          <w:trHeight w:val="255"/>
        </w:trPr>
        <w:tc>
          <w:tcPr>
            <w:tcW w:w="1386" w:type="pct"/>
            <w:hideMark/>
          </w:tcPr>
          <w:p w14:paraId="3FDDAE97"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367FA72E" w14:textId="77777777" w:rsidR="00A54FE1" w:rsidRPr="00A54FE1" w:rsidRDefault="00A54FE1" w:rsidP="00A54FE1">
            <w:pPr>
              <w:rPr>
                <w:sz w:val="16"/>
                <w:szCs w:val="16"/>
              </w:rPr>
            </w:pPr>
            <w:r w:rsidRPr="00A54FE1">
              <w:rPr>
                <w:sz w:val="16"/>
                <w:szCs w:val="16"/>
              </w:rPr>
              <w:t>02</w:t>
            </w:r>
          </w:p>
        </w:tc>
        <w:tc>
          <w:tcPr>
            <w:tcW w:w="149" w:type="pct"/>
            <w:hideMark/>
          </w:tcPr>
          <w:p w14:paraId="5A3D5EC2" w14:textId="77777777" w:rsidR="00A54FE1" w:rsidRPr="00A54FE1" w:rsidRDefault="00A54FE1" w:rsidP="00A54FE1">
            <w:pPr>
              <w:rPr>
                <w:sz w:val="16"/>
                <w:szCs w:val="16"/>
              </w:rPr>
            </w:pPr>
            <w:r w:rsidRPr="00A54FE1">
              <w:rPr>
                <w:sz w:val="16"/>
                <w:szCs w:val="16"/>
              </w:rPr>
              <w:t>5</w:t>
            </w:r>
          </w:p>
        </w:tc>
        <w:tc>
          <w:tcPr>
            <w:tcW w:w="233" w:type="pct"/>
            <w:hideMark/>
          </w:tcPr>
          <w:p w14:paraId="7F692A84" w14:textId="77777777" w:rsidR="00A54FE1" w:rsidRPr="00A54FE1" w:rsidRDefault="00A54FE1" w:rsidP="00A54FE1">
            <w:pPr>
              <w:rPr>
                <w:sz w:val="16"/>
                <w:szCs w:val="16"/>
              </w:rPr>
            </w:pPr>
            <w:r w:rsidRPr="00A54FE1">
              <w:rPr>
                <w:sz w:val="16"/>
                <w:szCs w:val="16"/>
              </w:rPr>
              <w:t>Ю</w:t>
            </w:r>
            <w:proofErr w:type="gramStart"/>
            <w:r w:rsidRPr="00A54FE1">
              <w:rPr>
                <w:sz w:val="16"/>
                <w:szCs w:val="16"/>
              </w:rPr>
              <w:t>4</w:t>
            </w:r>
            <w:proofErr w:type="gramEnd"/>
          </w:p>
        </w:tc>
        <w:tc>
          <w:tcPr>
            <w:tcW w:w="347" w:type="pct"/>
            <w:noWrap/>
            <w:hideMark/>
          </w:tcPr>
          <w:p w14:paraId="0090F554" w14:textId="77777777" w:rsidR="00A54FE1" w:rsidRPr="00A54FE1" w:rsidRDefault="00A54FE1" w:rsidP="00A54FE1">
            <w:pPr>
              <w:rPr>
                <w:sz w:val="16"/>
                <w:szCs w:val="16"/>
              </w:rPr>
            </w:pPr>
            <w:r w:rsidRPr="00A54FE1">
              <w:rPr>
                <w:sz w:val="16"/>
                <w:szCs w:val="16"/>
              </w:rPr>
              <w:t>V7500</w:t>
            </w:r>
          </w:p>
        </w:tc>
        <w:tc>
          <w:tcPr>
            <w:tcW w:w="273" w:type="pct"/>
            <w:hideMark/>
          </w:tcPr>
          <w:p w14:paraId="5420563B" w14:textId="77777777" w:rsidR="00A54FE1" w:rsidRPr="00A54FE1" w:rsidRDefault="00A54FE1" w:rsidP="00A54FE1">
            <w:pPr>
              <w:rPr>
                <w:sz w:val="16"/>
                <w:szCs w:val="16"/>
              </w:rPr>
            </w:pPr>
            <w:r w:rsidRPr="00A54FE1">
              <w:rPr>
                <w:sz w:val="16"/>
                <w:szCs w:val="16"/>
              </w:rPr>
              <w:t>610</w:t>
            </w:r>
          </w:p>
        </w:tc>
        <w:tc>
          <w:tcPr>
            <w:tcW w:w="223" w:type="pct"/>
            <w:hideMark/>
          </w:tcPr>
          <w:p w14:paraId="7798F08B" w14:textId="77777777" w:rsidR="00A54FE1" w:rsidRPr="00A54FE1" w:rsidRDefault="00A54FE1" w:rsidP="00A54FE1">
            <w:pPr>
              <w:rPr>
                <w:sz w:val="16"/>
                <w:szCs w:val="16"/>
              </w:rPr>
            </w:pPr>
            <w:r w:rsidRPr="00A54FE1">
              <w:rPr>
                <w:sz w:val="16"/>
                <w:szCs w:val="16"/>
              </w:rPr>
              <w:t>07</w:t>
            </w:r>
          </w:p>
        </w:tc>
        <w:tc>
          <w:tcPr>
            <w:tcW w:w="240" w:type="pct"/>
            <w:hideMark/>
          </w:tcPr>
          <w:p w14:paraId="41510B5E" w14:textId="77777777" w:rsidR="00A54FE1" w:rsidRPr="00A54FE1" w:rsidRDefault="00A54FE1" w:rsidP="00A54FE1">
            <w:pPr>
              <w:rPr>
                <w:sz w:val="16"/>
                <w:szCs w:val="16"/>
              </w:rPr>
            </w:pPr>
            <w:r w:rsidRPr="00A54FE1">
              <w:rPr>
                <w:sz w:val="16"/>
                <w:szCs w:val="16"/>
              </w:rPr>
              <w:t> </w:t>
            </w:r>
          </w:p>
        </w:tc>
        <w:tc>
          <w:tcPr>
            <w:tcW w:w="260" w:type="pct"/>
            <w:hideMark/>
          </w:tcPr>
          <w:p w14:paraId="5D2DED30" w14:textId="77777777" w:rsidR="00A54FE1" w:rsidRPr="00A54FE1" w:rsidRDefault="00A54FE1" w:rsidP="00A54FE1">
            <w:pPr>
              <w:rPr>
                <w:sz w:val="16"/>
                <w:szCs w:val="16"/>
              </w:rPr>
            </w:pPr>
            <w:r w:rsidRPr="00A54FE1">
              <w:rPr>
                <w:sz w:val="16"/>
                <w:szCs w:val="16"/>
              </w:rPr>
              <w:t> </w:t>
            </w:r>
          </w:p>
        </w:tc>
        <w:tc>
          <w:tcPr>
            <w:tcW w:w="544" w:type="pct"/>
            <w:hideMark/>
          </w:tcPr>
          <w:p w14:paraId="45F134B0" w14:textId="77777777" w:rsidR="00A54FE1" w:rsidRPr="00A54FE1" w:rsidRDefault="00A54FE1" w:rsidP="00A54FE1">
            <w:pPr>
              <w:jc w:val="right"/>
              <w:rPr>
                <w:sz w:val="16"/>
                <w:szCs w:val="16"/>
              </w:rPr>
            </w:pPr>
            <w:r w:rsidRPr="00A54FE1">
              <w:rPr>
                <w:sz w:val="16"/>
                <w:szCs w:val="16"/>
              </w:rPr>
              <w:t>26 910,1</w:t>
            </w:r>
          </w:p>
        </w:tc>
        <w:tc>
          <w:tcPr>
            <w:tcW w:w="522" w:type="pct"/>
            <w:hideMark/>
          </w:tcPr>
          <w:p w14:paraId="517F0D24" w14:textId="77777777" w:rsidR="00A54FE1" w:rsidRPr="00A54FE1" w:rsidRDefault="00A54FE1" w:rsidP="00A54FE1">
            <w:pPr>
              <w:jc w:val="right"/>
              <w:rPr>
                <w:sz w:val="16"/>
                <w:szCs w:val="16"/>
              </w:rPr>
            </w:pPr>
            <w:r w:rsidRPr="00A54FE1">
              <w:rPr>
                <w:sz w:val="16"/>
                <w:szCs w:val="16"/>
              </w:rPr>
              <w:t>0,0</w:t>
            </w:r>
          </w:p>
        </w:tc>
        <w:tc>
          <w:tcPr>
            <w:tcW w:w="620" w:type="pct"/>
            <w:hideMark/>
          </w:tcPr>
          <w:p w14:paraId="122809AE" w14:textId="77777777" w:rsidR="00A54FE1" w:rsidRPr="00A54FE1" w:rsidRDefault="00A54FE1" w:rsidP="00A54FE1">
            <w:pPr>
              <w:jc w:val="right"/>
              <w:rPr>
                <w:sz w:val="16"/>
                <w:szCs w:val="16"/>
              </w:rPr>
            </w:pPr>
            <w:r w:rsidRPr="00A54FE1">
              <w:rPr>
                <w:sz w:val="16"/>
                <w:szCs w:val="16"/>
              </w:rPr>
              <w:t>0,0</w:t>
            </w:r>
          </w:p>
        </w:tc>
      </w:tr>
      <w:tr w:rsidR="009B01C2" w:rsidRPr="00A54FE1" w14:paraId="23C24EE5" w14:textId="77777777" w:rsidTr="00E50441">
        <w:trPr>
          <w:trHeight w:val="255"/>
        </w:trPr>
        <w:tc>
          <w:tcPr>
            <w:tcW w:w="1386" w:type="pct"/>
            <w:hideMark/>
          </w:tcPr>
          <w:p w14:paraId="3FC3BB79" w14:textId="77777777" w:rsidR="00A54FE1" w:rsidRPr="00A54FE1" w:rsidRDefault="00A54FE1" w:rsidP="00A54FE1">
            <w:pPr>
              <w:rPr>
                <w:sz w:val="16"/>
                <w:szCs w:val="16"/>
              </w:rPr>
            </w:pPr>
            <w:r w:rsidRPr="00A54FE1">
              <w:rPr>
                <w:sz w:val="16"/>
                <w:szCs w:val="16"/>
              </w:rPr>
              <w:t>Общее образование</w:t>
            </w:r>
          </w:p>
        </w:tc>
        <w:tc>
          <w:tcPr>
            <w:tcW w:w="203" w:type="pct"/>
            <w:hideMark/>
          </w:tcPr>
          <w:p w14:paraId="52FBEB3F" w14:textId="77777777" w:rsidR="00A54FE1" w:rsidRPr="00A54FE1" w:rsidRDefault="00A54FE1" w:rsidP="00A54FE1">
            <w:pPr>
              <w:rPr>
                <w:sz w:val="16"/>
                <w:szCs w:val="16"/>
              </w:rPr>
            </w:pPr>
            <w:r w:rsidRPr="00A54FE1">
              <w:rPr>
                <w:sz w:val="16"/>
                <w:szCs w:val="16"/>
              </w:rPr>
              <w:t>02</w:t>
            </w:r>
          </w:p>
        </w:tc>
        <w:tc>
          <w:tcPr>
            <w:tcW w:w="149" w:type="pct"/>
            <w:hideMark/>
          </w:tcPr>
          <w:p w14:paraId="257CA502" w14:textId="77777777" w:rsidR="00A54FE1" w:rsidRPr="00A54FE1" w:rsidRDefault="00A54FE1" w:rsidP="00A54FE1">
            <w:pPr>
              <w:rPr>
                <w:sz w:val="16"/>
                <w:szCs w:val="16"/>
              </w:rPr>
            </w:pPr>
            <w:r w:rsidRPr="00A54FE1">
              <w:rPr>
                <w:sz w:val="16"/>
                <w:szCs w:val="16"/>
              </w:rPr>
              <w:t>5</w:t>
            </w:r>
          </w:p>
        </w:tc>
        <w:tc>
          <w:tcPr>
            <w:tcW w:w="233" w:type="pct"/>
            <w:hideMark/>
          </w:tcPr>
          <w:p w14:paraId="39D2FE64" w14:textId="77777777" w:rsidR="00A54FE1" w:rsidRPr="00A54FE1" w:rsidRDefault="00A54FE1" w:rsidP="00A54FE1">
            <w:pPr>
              <w:rPr>
                <w:sz w:val="16"/>
                <w:szCs w:val="16"/>
              </w:rPr>
            </w:pPr>
            <w:r w:rsidRPr="00A54FE1">
              <w:rPr>
                <w:sz w:val="16"/>
                <w:szCs w:val="16"/>
              </w:rPr>
              <w:t>Ю</w:t>
            </w:r>
            <w:proofErr w:type="gramStart"/>
            <w:r w:rsidRPr="00A54FE1">
              <w:rPr>
                <w:sz w:val="16"/>
                <w:szCs w:val="16"/>
              </w:rPr>
              <w:t>4</w:t>
            </w:r>
            <w:proofErr w:type="gramEnd"/>
          </w:p>
        </w:tc>
        <w:tc>
          <w:tcPr>
            <w:tcW w:w="347" w:type="pct"/>
            <w:noWrap/>
            <w:hideMark/>
          </w:tcPr>
          <w:p w14:paraId="6E7612CC" w14:textId="77777777" w:rsidR="00A54FE1" w:rsidRPr="00A54FE1" w:rsidRDefault="00A54FE1" w:rsidP="00A54FE1">
            <w:pPr>
              <w:rPr>
                <w:sz w:val="16"/>
                <w:szCs w:val="16"/>
              </w:rPr>
            </w:pPr>
            <w:r w:rsidRPr="00A54FE1">
              <w:rPr>
                <w:sz w:val="16"/>
                <w:szCs w:val="16"/>
              </w:rPr>
              <w:t>V7500</w:t>
            </w:r>
          </w:p>
        </w:tc>
        <w:tc>
          <w:tcPr>
            <w:tcW w:w="273" w:type="pct"/>
            <w:hideMark/>
          </w:tcPr>
          <w:p w14:paraId="42BC1F75" w14:textId="77777777" w:rsidR="00A54FE1" w:rsidRPr="00A54FE1" w:rsidRDefault="00A54FE1" w:rsidP="00A54FE1">
            <w:pPr>
              <w:rPr>
                <w:sz w:val="16"/>
                <w:szCs w:val="16"/>
              </w:rPr>
            </w:pPr>
            <w:r w:rsidRPr="00A54FE1">
              <w:rPr>
                <w:sz w:val="16"/>
                <w:szCs w:val="16"/>
              </w:rPr>
              <w:t>610</w:t>
            </w:r>
          </w:p>
        </w:tc>
        <w:tc>
          <w:tcPr>
            <w:tcW w:w="223" w:type="pct"/>
            <w:hideMark/>
          </w:tcPr>
          <w:p w14:paraId="460FB561" w14:textId="77777777" w:rsidR="00A54FE1" w:rsidRPr="00A54FE1" w:rsidRDefault="00A54FE1" w:rsidP="00A54FE1">
            <w:pPr>
              <w:rPr>
                <w:sz w:val="16"/>
                <w:szCs w:val="16"/>
              </w:rPr>
            </w:pPr>
            <w:r w:rsidRPr="00A54FE1">
              <w:rPr>
                <w:sz w:val="16"/>
                <w:szCs w:val="16"/>
              </w:rPr>
              <w:t>07</w:t>
            </w:r>
          </w:p>
        </w:tc>
        <w:tc>
          <w:tcPr>
            <w:tcW w:w="240" w:type="pct"/>
            <w:hideMark/>
          </w:tcPr>
          <w:p w14:paraId="63AE16F7" w14:textId="77777777" w:rsidR="00A54FE1" w:rsidRPr="00A54FE1" w:rsidRDefault="00A54FE1" w:rsidP="00A54FE1">
            <w:pPr>
              <w:rPr>
                <w:sz w:val="16"/>
                <w:szCs w:val="16"/>
              </w:rPr>
            </w:pPr>
            <w:r w:rsidRPr="00A54FE1">
              <w:rPr>
                <w:sz w:val="16"/>
                <w:szCs w:val="16"/>
              </w:rPr>
              <w:t>02</w:t>
            </w:r>
          </w:p>
        </w:tc>
        <w:tc>
          <w:tcPr>
            <w:tcW w:w="260" w:type="pct"/>
            <w:hideMark/>
          </w:tcPr>
          <w:p w14:paraId="28B3DB92" w14:textId="77777777" w:rsidR="00A54FE1" w:rsidRPr="00A54FE1" w:rsidRDefault="00A54FE1" w:rsidP="00A54FE1">
            <w:pPr>
              <w:rPr>
                <w:sz w:val="16"/>
                <w:szCs w:val="16"/>
              </w:rPr>
            </w:pPr>
            <w:r w:rsidRPr="00A54FE1">
              <w:rPr>
                <w:sz w:val="16"/>
                <w:szCs w:val="16"/>
              </w:rPr>
              <w:t> </w:t>
            </w:r>
          </w:p>
        </w:tc>
        <w:tc>
          <w:tcPr>
            <w:tcW w:w="544" w:type="pct"/>
            <w:hideMark/>
          </w:tcPr>
          <w:p w14:paraId="16FB41B7" w14:textId="77777777" w:rsidR="00A54FE1" w:rsidRPr="00A54FE1" w:rsidRDefault="00A54FE1" w:rsidP="00A54FE1">
            <w:pPr>
              <w:jc w:val="right"/>
              <w:rPr>
                <w:sz w:val="16"/>
                <w:szCs w:val="16"/>
              </w:rPr>
            </w:pPr>
            <w:r w:rsidRPr="00A54FE1">
              <w:rPr>
                <w:sz w:val="16"/>
                <w:szCs w:val="16"/>
              </w:rPr>
              <w:t>26 910,1</w:t>
            </w:r>
          </w:p>
        </w:tc>
        <w:tc>
          <w:tcPr>
            <w:tcW w:w="522" w:type="pct"/>
            <w:hideMark/>
          </w:tcPr>
          <w:p w14:paraId="4014BC82" w14:textId="77777777" w:rsidR="00A54FE1" w:rsidRPr="00A54FE1" w:rsidRDefault="00A54FE1" w:rsidP="00A54FE1">
            <w:pPr>
              <w:jc w:val="right"/>
              <w:rPr>
                <w:sz w:val="16"/>
                <w:szCs w:val="16"/>
              </w:rPr>
            </w:pPr>
            <w:r w:rsidRPr="00A54FE1">
              <w:rPr>
                <w:sz w:val="16"/>
                <w:szCs w:val="16"/>
              </w:rPr>
              <w:t>0,0</w:t>
            </w:r>
          </w:p>
        </w:tc>
        <w:tc>
          <w:tcPr>
            <w:tcW w:w="620" w:type="pct"/>
            <w:hideMark/>
          </w:tcPr>
          <w:p w14:paraId="76909573" w14:textId="77777777" w:rsidR="00A54FE1" w:rsidRPr="00A54FE1" w:rsidRDefault="00A54FE1" w:rsidP="00A54FE1">
            <w:pPr>
              <w:jc w:val="right"/>
              <w:rPr>
                <w:sz w:val="16"/>
                <w:szCs w:val="16"/>
              </w:rPr>
            </w:pPr>
            <w:r w:rsidRPr="00A54FE1">
              <w:rPr>
                <w:sz w:val="16"/>
                <w:szCs w:val="16"/>
              </w:rPr>
              <w:t>0,0</w:t>
            </w:r>
          </w:p>
        </w:tc>
      </w:tr>
      <w:tr w:rsidR="009B01C2" w:rsidRPr="00A54FE1" w14:paraId="1F46C723" w14:textId="77777777" w:rsidTr="00E50441">
        <w:trPr>
          <w:trHeight w:val="675"/>
        </w:trPr>
        <w:tc>
          <w:tcPr>
            <w:tcW w:w="1386" w:type="pct"/>
            <w:hideMark/>
          </w:tcPr>
          <w:p w14:paraId="7059733E"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32A6F960" w14:textId="77777777" w:rsidR="00A54FE1" w:rsidRPr="00A54FE1" w:rsidRDefault="00A54FE1" w:rsidP="00A54FE1">
            <w:pPr>
              <w:rPr>
                <w:sz w:val="16"/>
                <w:szCs w:val="16"/>
              </w:rPr>
            </w:pPr>
            <w:r w:rsidRPr="00A54FE1">
              <w:rPr>
                <w:sz w:val="16"/>
                <w:szCs w:val="16"/>
              </w:rPr>
              <w:t>02</w:t>
            </w:r>
          </w:p>
        </w:tc>
        <w:tc>
          <w:tcPr>
            <w:tcW w:w="149" w:type="pct"/>
            <w:hideMark/>
          </w:tcPr>
          <w:p w14:paraId="4AB9A86C" w14:textId="77777777" w:rsidR="00A54FE1" w:rsidRPr="00A54FE1" w:rsidRDefault="00A54FE1" w:rsidP="00A54FE1">
            <w:pPr>
              <w:rPr>
                <w:sz w:val="16"/>
                <w:szCs w:val="16"/>
              </w:rPr>
            </w:pPr>
            <w:r w:rsidRPr="00A54FE1">
              <w:rPr>
                <w:sz w:val="16"/>
                <w:szCs w:val="16"/>
              </w:rPr>
              <w:t>5</w:t>
            </w:r>
          </w:p>
        </w:tc>
        <w:tc>
          <w:tcPr>
            <w:tcW w:w="233" w:type="pct"/>
            <w:hideMark/>
          </w:tcPr>
          <w:p w14:paraId="4F7F1B30" w14:textId="77777777" w:rsidR="00A54FE1" w:rsidRPr="00A54FE1" w:rsidRDefault="00A54FE1" w:rsidP="00A54FE1">
            <w:pPr>
              <w:rPr>
                <w:sz w:val="16"/>
                <w:szCs w:val="16"/>
              </w:rPr>
            </w:pPr>
            <w:r w:rsidRPr="00A54FE1">
              <w:rPr>
                <w:sz w:val="16"/>
                <w:szCs w:val="16"/>
              </w:rPr>
              <w:t>Ю</w:t>
            </w:r>
            <w:proofErr w:type="gramStart"/>
            <w:r w:rsidRPr="00A54FE1">
              <w:rPr>
                <w:sz w:val="16"/>
                <w:szCs w:val="16"/>
              </w:rPr>
              <w:t>4</w:t>
            </w:r>
            <w:proofErr w:type="gramEnd"/>
          </w:p>
        </w:tc>
        <w:tc>
          <w:tcPr>
            <w:tcW w:w="347" w:type="pct"/>
            <w:noWrap/>
            <w:hideMark/>
          </w:tcPr>
          <w:p w14:paraId="5A42E61D" w14:textId="77777777" w:rsidR="00A54FE1" w:rsidRPr="00A54FE1" w:rsidRDefault="00A54FE1" w:rsidP="00A54FE1">
            <w:pPr>
              <w:rPr>
                <w:sz w:val="16"/>
                <w:szCs w:val="16"/>
              </w:rPr>
            </w:pPr>
            <w:r w:rsidRPr="00A54FE1">
              <w:rPr>
                <w:sz w:val="16"/>
                <w:szCs w:val="16"/>
              </w:rPr>
              <w:t>V7500</w:t>
            </w:r>
          </w:p>
        </w:tc>
        <w:tc>
          <w:tcPr>
            <w:tcW w:w="273" w:type="pct"/>
            <w:hideMark/>
          </w:tcPr>
          <w:p w14:paraId="5382D308" w14:textId="77777777" w:rsidR="00A54FE1" w:rsidRPr="00A54FE1" w:rsidRDefault="00A54FE1" w:rsidP="00A54FE1">
            <w:pPr>
              <w:rPr>
                <w:sz w:val="16"/>
                <w:szCs w:val="16"/>
              </w:rPr>
            </w:pPr>
            <w:r w:rsidRPr="00A54FE1">
              <w:rPr>
                <w:sz w:val="16"/>
                <w:szCs w:val="16"/>
              </w:rPr>
              <w:t>610</w:t>
            </w:r>
          </w:p>
        </w:tc>
        <w:tc>
          <w:tcPr>
            <w:tcW w:w="223" w:type="pct"/>
            <w:hideMark/>
          </w:tcPr>
          <w:p w14:paraId="5CE6B458" w14:textId="77777777" w:rsidR="00A54FE1" w:rsidRPr="00A54FE1" w:rsidRDefault="00A54FE1" w:rsidP="00A54FE1">
            <w:pPr>
              <w:rPr>
                <w:sz w:val="16"/>
                <w:szCs w:val="16"/>
              </w:rPr>
            </w:pPr>
            <w:r w:rsidRPr="00A54FE1">
              <w:rPr>
                <w:sz w:val="16"/>
                <w:szCs w:val="16"/>
              </w:rPr>
              <w:t>07</w:t>
            </w:r>
          </w:p>
        </w:tc>
        <w:tc>
          <w:tcPr>
            <w:tcW w:w="240" w:type="pct"/>
            <w:hideMark/>
          </w:tcPr>
          <w:p w14:paraId="19A17707" w14:textId="77777777" w:rsidR="00A54FE1" w:rsidRPr="00A54FE1" w:rsidRDefault="00A54FE1" w:rsidP="00A54FE1">
            <w:pPr>
              <w:rPr>
                <w:sz w:val="16"/>
                <w:szCs w:val="16"/>
              </w:rPr>
            </w:pPr>
            <w:r w:rsidRPr="00A54FE1">
              <w:rPr>
                <w:sz w:val="16"/>
                <w:szCs w:val="16"/>
              </w:rPr>
              <w:t>02</w:t>
            </w:r>
          </w:p>
        </w:tc>
        <w:tc>
          <w:tcPr>
            <w:tcW w:w="260" w:type="pct"/>
            <w:hideMark/>
          </w:tcPr>
          <w:p w14:paraId="625FFFF6" w14:textId="77777777" w:rsidR="00A54FE1" w:rsidRPr="00A54FE1" w:rsidRDefault="00A54FE1" w:rsidP="00A54FE1">
            <w:pPr>
              <w:rPr>
                <w:sz w:val="16"/>
                <w:szCs w:val="16"/>
              </w:rPr>
            </w:pPr>
            <w:r w:rsidRPr="00A54FE1">
              <w:rPr>
                <w:sz w:val="16"/>
                <w:szCs w:val="16"/>
              </w:rPr>
              <w:t>902</w:t>
            </w:r>
          </w:p>
        </w:tc>
        <w:tc>
          <w:tcPr>
            <w:tcW w:w="544" w:type="pct"/>
            <w:hideMark/>
          </w:tcPr>
          <w:p w14:paraId="17EB77F5" w14:textId="77777777" w:rsidR="00A54FE1" w:rsidRPr="00A54FE1" w:rsidRDefault="00A54FE1" w:rsidP="00A54FE1">
            <w:pPr>
              <w:jc w:val="right"/>
              <w:rPr>
                <w:sz w:val="16"/>
                <w:szCs w:val="16"/>
              </w:rPr>
            </w:pPr>
            <w:r w:rsidRPr="00A54FE1">
              <w:rPr>
                <w:sz w:val="16"/>
                <w:szCs w:val="16"/>
              </w:rPr>
              <w:t>26 910,1</w:t>
            </w:r>
          </w:p>
        </w:tc>
        <w:tc>
          <w:tcPr>
            <w:tcW w:w="522" w:type="pct"/>
            <w:hideMark/>
          </w:tcPr>
          <w:p w14:paraId="3F65A195" w14:textId="77777777" w:rsidR="00A54FE1" w:rsidRPr="00A54FE1" w:rsidRDefault="00A54FE1" w:rsidP="00A54FE1">
            <w:pPr>
              <w:jc w:val="right"/>
              <w:rPr>
                <w:sz w:val="16"/>
                <w:szCs w:val="16"/>
              </w:rPr>
            </w:pPr>
            <w:r w:rsidRPr="00A54FE1">
              <w:rPr>
                <w:sz w:val="16"/>
                <w:szCs w:val="16"/>
              </w:rPr>
              <w:t>0,0</w:t>
            </w:r>
          </w:p>
        </w:tc>
        <w:tc>
          <w:tcPr>
            <w:tcW w:w="620" w:type="pct"/>
            <w:hideMark/>
          </w:tcPr>
          <w:p w14:paraId="38F4B815" w14:textId="77777777" w:rsidR="00A54FE1" w:rsidRPr="00A54FE1" w:rsidRDefault="00A54FE1" w:rsidP="00A54FE1">
            <w:pPr>
              <w:jc w:val="right"/>
              <w:rPr>
                <w:sz w:val="16"/>
                <w:szCs w:val="16"/>
              </w:rPr>
            </w:pPr>
            <w:r w:rsidRPr="00A54FE1">
              <w:rPr>
                <w:sz w:val="16"/>
                <w:szCs w:val="16"/>
              </w:rPr>
              <w:t>0,0</w:t>
            </w:r>
          </w:p>
        </w:tc>
      </w:tr>
      <w:tr w:rsidR="009B01C2" w:rsidRPr="00A54FE1" w14:paraId="41D72DFE" w14:textId="77777777" w:rsidTr="00E50441">
        <w:trPr>
          <w:trHeight w:val="900"/>
        </w:trPr>
        <w:tc>
          <w:tcPr>
            <w:tcW w:w="1386" w:type="pct"/>
            <w:hideMark/>
          </w:tcPr>
          <w:p w14:paraId="79524475" w14:textId="77777777" w:rsidR="00A54FE1" w:rsidRPr="00A54FE1" w:rsidRDefault="00A54FE1" w:rsidP="00A54FE1">
            <w:pPr>
              <w:rPr>
                <w:sz w:val="16"/>
                <w:szCs w:val="16"/>
              </w:rPr>
            </w:pPr>
            <w:r w:rsidRPr="00A54FE1">
              <w:rPr>
                <w:sz w:val="16"/>
                <w:szCs w:val="16"/>
              </w:rPr>
              <w:t xml:space="preserve">Подпрограмма "Обеспечение реализации муниципальной программы "Развитие образования в </w:t>
            </w:r>
            <w:proofErr w:type="spellStart"/>
            <w:r w:rsidRPr="00A54FE1">
              <w:rPr>
                <w:sz w:val="16"/>
                <w:szCs w:val="16"/>
              </w:rPr>
              <w:t>Чамзинском</w:t>
            </w:r>
            <w:proofErr w:type="spellEnd"/>
            <w:r w:rsidRPr="00A54FE1">
              <w:rPr>
                <w:sz w:val="16"/>
                <w:szCs w:val="16"/>
              </w:rPr>
              <w:t xml:space="preserve"> муниципальном районе" </w:t>
            </w:r>
          </w:p>
        </w:tc>
        <w:tc>
          <w:tcPr>
            <w:tcW w:w="203" w:type="pct"/>
            <w:hideMark/>
          </w:tcPr>
          <w:p w14:paraId="641925ED" w14:textId="77777777" w:rsidR="00A54FE1" w:rsidRPr="00A54FE1" w:rsidRDefault="00A54FE1" w:rsidP="00A54FE1">
            <w:pPr>
              <w:rPr>
                <w:sz w:val="16"/>
                <w:szCs w:val="16"/>
              </w:rPr>
            </w:pPr>
            <w:r w:rsidRPr="00A54FE1">
              <w:rPr>
                <w:sz w:val="16"/>
                <w:szCs w:val="16"/>
              </w:rPr>
              <w:t>02</w:t>
            </w:r>
          </w:p>
        </w:tc>
        <w:tc>
          <w:tcPr>
            <w:tcW w:w="149" w:type="pct"/>
            <w:hideMark/>
          </w:tcPr>
          <w:p w14:paraId="33D0E4D1" w14:textId="77777777" w:rsidR="00A54FE1" w:rsidRPr="00A54FE1" w:rsidRDefault="00A54FE1" w:rsidP="00A54FE1">
            <w:pPr>
              <w:rPr>
                <w:sz w:val="16"/>
                <w:szCs w:val="16"/>
              </w:rPr>
            </w:pPr>
            <w:r w:rsidRPr="00A54FE1">
              <w:rPr>
                <w:sz w:val="16"/>
                <w:szCs w:val="16"/>
              </w:rPr>
              <w:t>6</w:t>
            </w:r>
          </w:p>
        </w:tc>
        <w:tc>
          <w:tcPr>
            <w:tcW w:w="233" w:type="pct"/>
            <w:hideMark/>
          </w:tcPr>
          <w:p w14:paraId="6FE6F918" w14:textId="77777777" w:rsidR="00A54FE1" w:rsidRPr="00A54FE1" w:rsidRDefault="00A54FE1" w:rsidP="00A54FE1">
            <w:pPr>
              <w:rPr>
                <w:sz w:val="16"/>
                <w:szCs w:val="16"/>
              </w:rPr>
            </w:pPr>
            <w:r w:rsidRPr="00A54FE1">
              <w:rPr>
                <w:sz w:val="16"/>
                <w:szCs w:val="16"/>
              </w:rPr>
              <w:t> </w:t>
            </w:r>
          </w:p>
        </w:tc>
        <w:tc>
          <w:tcPr>
            <w:tcW w:w="347" w:type="pct"/>
            <w:hideMark/>
          </w:tcPr>
          <w:p w14:paraId="0AEEFF63" w14:textId="77777777" w:rsidR="00A54FE1" w:rsidRPr="00A54FE1" w:rsidRDefault="00A54FE1" w:rsidP="00A54FE1">
            <w:pPr>
              <w:rPr>
                <w:sz w:val="16"/>
                <w:szCs w:val="16"/>
              </w:rPr>
            </w:pPr>
            <w:r w:rsidRPr="00A54FE1">
              <w:rPr>
                <w:sz w:val="16"/>
                <w:szCs w:val="16"/>
              </w:rPr>
              <w:t> </w:t>
            </w:r>
          </w:p>
        </w:tc>
        <w:tc>
          <w:tcPr>
            <w:tcW w:w="273" w:type="pct"/>
            <w:hideMark/>
          </w:tcPr>
          <w:p w14:paraId="0DC84193" w14:textId="77777777" w:rsidR="00A54FE1" w:rsidRPr="00A54FE1" w:rsidRDefault="00A54FE1" w:rsidP="00A54FE1">
            <w:pPr>
              <w:rPr>
                <w:sz w:val="16"/>
                <w:szCs w:val="16"/>
              </w:rPr>
            </w:pPr>
            <w:r w:rsidRPr="00A54FE1">
              <w:rPr>
                <w:sz w:val="16"/>
                <w:szCs w:val="16"/>
              </w:rPr>
              <w:t> </w:t>
            </w:r>
          </w:p>
        </w:tc>
        <w:tc>
          <w:tcPr>
            <w:tcW w:w="223" w:type="pct"/>
            <w:hideMark/>
          </w:tcPr>
          <w:p w14:paraId="56885840" w14:textId="77777777" w:rsidR="00A54FE1" w:rsidRPr="00A54FE1" w:rsidRDefault="00A54FE1" w:rsidP="00A54FE1">
            <w:pPr>
              <w:rPr>
                <w:sz w:val="16"/>
                <w:szCs w:val="16"/>
              </w:rPr>
            </w:pPr>
            <w:r w:rsidRPr="00A54FE1">
              <w:rPr>
                <w:sz w:val="16"/>
                <w:szCs w:val="16"/>
              </w:rPr>
              <w:t> </w:t>
            </w:r>
          </w:p>
        </w:tc>
        <w:tc>
          <w:tcPr>
            <w:tcW w:w="240" w:type="pct"/>
            <w:hideMark/>
          </w:tcPr>
          <w:p w14:paraId="47AE83C3" w14:textId="77777777" w:rsidR="00A54FE1" w:rsidRPr="00A54FE1" w:rsidRDefault="00A54FE1" w:rsidP="00A54FE1">
            <w:pPr>
              <w:rPr>
                <w:sz w:val="16"/>
                <w:szCs w:val="16"/>
              </w:rPr>
            </w:pPr>
            <w:r w:rsidRPr="00A54FE1">
              <w:rPr>
                <w:sz w:val="16"/>
                <w:szCs w:val="16"/>
              </w:rPr>
              <w:t> </w:t>
            </w:r>
          </w:p>
        </w:tc>
        <w:tc>
          <w:tcPr>
            <w:tcW w:w="260" w:type="pct"/>
            <w:hideMark/>
          </w:tcPr>
          <w:p w14:paraId="0D01BAFE" w14:textId="77777777" w:rsidR="00A54FE1" w:rsidRPr="00A54FE1" w:rsidRDefault="00A54FE1" w:rsidP="00A54FE1">
            <w:pPr>
              <w:rPr>
                <w:sz w:val="16"/>
                <w:szCs w:val="16"/>
              </w:rPr>
            </w:pPr>
            <w:r w:rsidRPr="00A54FE1">
              <w:rPr>
                <w:sz w:val="16"/>
                <w:szCs w:val="16"/>
              </w:rPr>
              <w:t> </w:t>
            </w:r>
          </w:p>
        </w:tc>
        <w:tc>
          <w:tcPr>
            <w:tcW w:w="544" w:type="pct"/>
            <w:hideMark/>
          </w:tcPr>
          <w:p w14:paraId="166F4C03" w14:textId="77777777" w:rsidR="00A54FE1" w:rsidRPr="00A54FE1" w:rsidRDefault="00A54FE1" w:rsidP="00A54FE1">
            <w:pPr>
              <w:jc w:val="right"/>
              <w:rPr>
                <w:sz w:val="16"/>
                <w:szCs w:val="16"/>
              </w:rPr>
            </w:pPr>
            <w:r w:rsidRPr="00A54FE1">
              <w:rPr>
                <w:sz w:val="16"/>
                <w:szCs w:val="16"/>
              </w:rPr>
              <w:t>30 612,2</w:t>
            </w:r>
          </w:p>
        </w:tc>
        <w:tc>
          <w:tcPr>
            <w:tcW w:w="522" w:type="pct"/>
            <w:hideMark/>
          </w:tcPr>
          <w:p w14:paraId="46C3C93C" w14:textId="77777777" w:rsidR="00A54FE1" w:rsidRPr="00A54FE1" w:rsidRDefault="00A54FE1" w:rsidP="00A54FE1">
            <w:pPr>
              <w:jc w:val="right"/>
              <w:rPr>
                <w:sz w:val="16"/>
                <w:szCs w:val="16"/>
              </w:rPr>
            </w:pPr>
            <w:r w:rsidRPr="00A54FE1">
              <w:rPr>
                <w:sz w:val="16"/>
                <w:szCs w:val="16"/>
              </w:rPr>
              <w:t>30 127,6</w:t>
            </w:r>
          </w:p>
        </w:tc>
        <w:tc>
          <w:tcPr>
            <w:tcW w:w="620" w:type="pct"/>
            <w:hideMark/>
          </w:tcPr>
          <w:p w14:paraId="600BDAD6" w14:textId="77777777" w:rsidR="00A54FE1" w:rsidRPr="00A54FE1" w:rsidRDefault="00A54FE1" w:rsidP="00A54FE1">
            <w:pPr>
              <w:jc w:val="right"/>
              <w:rPr>
                <w:sz w:val="16"/>
                <w:szCs w:val="16"/>
              </w:rPr>
            </w:pPr>
            <w:r w:rsidRPr="00A54FE1">
              <w:rPr>
                <w:sz w:val="16"/>
                <w:szCs w:val="16"/>
              </w:rPr>
              <w:t>29 806,4</w:t>
            </w:r>
          </w:p>
        </w:tc>
      </w:tr>
      <w:tr w:rsidR="009B01C2" w:rsidRPr="00A54FE1" w14:paraId="72FD282D" w14:textId="77777777" w:rsidTr="00E50441">
        <w:trPr>
          <w:trHeight w:val="900"/>
        </w:trPr>
        <w:tc>
          <w:tcPr>
            <w:tcW w:w="1386" w:type="pct"/>
            <w:hideMark/>
          </w:tcPr>
          <w:p w14:paraId="770C327A" w14:textId="77777777" w:rsidR="00A54FE1" w:rsidRPr="00A54FE1" w:rsidRDefault="00A54FE1" w:rsidP="00A54FE1">
            <w:pPr>
              <w:rPr>
                <w:sz w:val="16"/>
                <w:szCs w:val="16"/>
              </w:rPr>
            </w:pPr>
            <w:r w:rsidRPr="00A54FE1">
              <w:rPr>
                <w:sz w:val="16"/>
                <w:szCs w:val="16"/>
              </w:rPr>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203" w:type="pct"/>
            <w:hideMark/>
          </w:tcPr>
          <w:p w14:paraId="29F95DEB" w14:textId="77777777" w:rsidR="00A54FE1" w:rsidRPr="00A54FE1" w:rsidRDefault="00A54FE1" w:rsidP="00A54FE1">
            <w:pPr>
              <w:rPr>
                <w:sz w:val="16"/>
                <w:szCs w:val="16"/>
              </w:rPr>
            </w:pPr>
            <w:r w:rsidRPr="00A54FE1">
              <w:rPr>
                <w:sz w:val="16"/>
                <w:szCs w:val="16"/>
              </w:rPr>
              <w:t>02</w:t>
            </w:r>
          </w:p>
        </w:tc>
        <w:tc>
          <w:tcPr>
            <w:tcW w:w="149" w:type="pct"/>
            <w:hideMark/>
          </w:tcPr>
          <w:p w14:paraId="5E94D3EA" w14:textId="77777777" w:rsidR="00A54FE1" w:rsidRPr="00A54FE1" w:rsidRDefault="00A54FE1" w:rsidP="00A54FE1">
            <w:pPr>
              <w:rPr>
                <w:sz w:val="16"/>
                <w:szCs w:val="16"/>
              </w:rPr>
            </w:pPr>
            <w:r w:rsidRPr="00A54FE1">
              <w:rPr>
                <w:sz w:val="16"/>
                <w:szCs w:val="16"/>
              </w:rPr>
              <w:t>6</w:t>
            </w:r>
          </w:p>
        </w:tc>
        <w:tc>
          <w:tcPr>
            <w:tcW w:w="233" w:type="pct"/>
            <w:hideMark/>
          </w:tcPr>
          <w:p w14:paraId="0E92A628" w14:textId="77777777" w:rsidR="00A54FE1" w:rsidRPr="00A54FE1" w:rsidRDefault="00A54FE1" w:rsidP="00A54FE1">
            <w:pPr>
              <w:rPr>
                <w:sz w:val="16"/>
                <w:szCs w:val="16"/>
              </w:rPr>
            </w:pPr>
            <w:r w:rsidRPr="00A54FE1">
              <w:rPr>
                <w:sz w:val="16"/>
                <w:szCs w:val="16"/>
              </w:rPr>
              <w:t>01</w:t>
            </w:r>
          </w:p>
        </w:tc>
        <w:tc>
          <w:tcPr>
            <w:tcW w:w="347" w:type="pct"/>
            <w:hideMark/>
          </w:tcPr>
          <w:p w14:paraId="2AFD0075" w14:textId="77777777" w:rsidR="00A54FE1" w:rsidRPr="00A54FE1" w:rsidRDefault="00A54FE1" w:rsidP="00A54FE1">
            <w:pPr>
              <w:rPr>
                <w:sz w:val="16"/>
                <w:szCs w:val="16"/>
              </w:rPr>
            </w:pPr>
            <w:r w:rsidRPr="00A54FE1">
              <w:rPr>
                <w:sz w:val="16"/>
                <w:szCs w:val="16"/>
              </w:rPr>
              <w:t> </w:t>
            </w:r>
          </w:p>
        </w:tc>
        <w:tc>
          <w:tcPr>
            <w:tcW w:w="273" w:type="pct"/>
            <w:hideMark/>
          </w:tcPr>
          <w:p w14:paraId="47075D9F" w14:textId="77777777" w:rsidR="00A54FE1" w:rsidRPr="00A54FE1" w:rsidRDefault="00A54FE1" w:rsidP="00A54FE1">
            <w:pPr>
              <w:rPr>
                <w:sz w:val="16"/>
                <w:szCs w:val="16"/>
              </w:rPr>
            </w:pPr>
            <w:r w:rsidRPr="00A54FE1">
              <w:rPr>
                <w:sz w:val="16"/>
                <w:szCs w:val="16"/>
              </w:rPr>
              <w:t> </w:t>
            </w:r>
          </w:p>
        </w:tc>
        <w:tc>
          <w:tcPr>
            <w:tcW w:w="223" w:type="pct"/>
            <w:hideMark/>
          </w:tcPr>
          <w:p w14:paraId="009F83CB" w14:textId="77777777" w:rsidR="00A54FE1" w:rsidRPr="00A54FE1" w:rsidRDefault="00A54FE1" w:rsidP="00A54FE1">
            <w:pPr>
              <w:rPr>
                <w:sz w:val="16"/>
                <w:szCs w:val="16"/>
              </w:rPr>
            </w:pPr>
            <w:r w:rsidRPr="00A54FE1">
              <w:rPr>
                <w:sz w:val="16"/>
                <w:szCs w:val="16"/>
              </w:rPr>
              <w:t> </w:t>
            </w:r>
          </w:p>
        </w:tc>
        <w:tc>
          <w:tcPr>
            <w:tcW w:w="240" w:type="pct"/>
            <w:hideMark/>
          </w:tcPr>
          <w:p w14:paraId="028FACDC" w14:textId="77777777" w:rsidR="00A54FE1" w:rsidRPr="00A54FE1" w:rsidRDefault="00A54FE1" w:rsidP="00A54FE1">
            <w:pPr>
              <w:rPr>
                <w:sz w:val="16"/>
                <w:szCs w:val="16"/>
              </w:rPr>
            </w:pPr>
            <w:r w:rsidRPr="00A54FE1">
              <w:rPr>
                <w:sz w:val="16"/>
                <w:szCs w:val="16"/>
              </w:rPr>
              <w:t> </w:t>
            </w:r>
          </w:p>
        </w:tc>
        <w:tc>
          <w:tcPr>
            <w:tcW w:w="260" w:type="pct"/>
            <w:hideMark/>
          </w:tcPr>
          <w:p w14:paraId="5CE72A8B" w14:textId="77777777" w:rsidR="00A54FE1" w:rsidRPr="00A54FE1" w:rsidRDefault="00A54FE1" w:rsidP="00A54FE1">
            <w:pPr>
              <w:rPr>
                <w:sz w:val="16"/>
                <w:szCs w:val="16"/>
              </w:rPr>
            </w:pPr>
            <w:r w:rsidRPr="00A54FE1">
              <w:rPr>
                <w:sz w:val="16"/>
                <w:szCs w:val="16"/>
              </w:rPr>
              <w:t> </w:t>
            </w:r>
          </w:p>
        </w:tc>
        <w:tc>
          <w:tcPr>
            <w:tcW w:w="544" w:type="pct"/>
            <w:hideMark/>
          </w:tcPr>
          <w:p w14:paraId="2B580BCC" w14:textId="77777777" w:rsidR="00A54FE1" w:rsidRPr="00A54FE1" w:rsidRDefault="00A54FE1" w:rsidP="00A54FE1">
            <w:pPr>
              <w:jc w:val="right"/>
              <w:rPr>
                <w:sz w:val="16"/>
                <w:szCs w:val="16"/>
              </w:rPr>
            </w:pPr>
            <w:r w:rsidRPr="00A54FE1">
              <w:rPr>
                <w:sz w:val="16"/>
                <w:szCs w:val="16"/>
              </w:rPr>
              <w:t>18 549,2</w:t>
            </w:r>
          </w:p>
        </w:tc>
        <w:tc>
          <w:tcPr>
            <w:tcW w:w="522" w:type="pct"/>
            <w:hideMark/>
          </w:tcPr>
          <w:p w14:paraId="6BC94E8C" w14:textId="77777777" w:rsidR="00A54FE1" w:rsidRPr="00A54FE1" w:rsidRDefault="00A54FE1" w:rsidP="00A54FE1">
            <w:pPr>
              <w:jc w:val="right"/>
              <w:rPr>
                <w:sz w:val="16"/>
                <w:szCs w:val="16"/>
              </w:rPr>
            </w:pPr>
            <w:r w:rsidRPr="00A54FE1">
              <w:rPr>
                <w:sz w:val="16"/>
                <w:szCs w:val="16"/>
              </w:rPr>
              <w:t>17 919,4</w:t>
            </w:r>
          </w:p>
        </w:tc>
        <w:tc>
          <w:tcPr>
            <w:tcW w:w="620" w:type="pct"/>
            <w:hideMark/>
          </w:tcPr>
          <w:p w14:paraId="24D74EF7" w14:textId="77777777" w:rsidR="00A54FE1" w:rsidRPr="00A54FE1" w:rsidRDefault="00A54FE1" w:rsidP="00A54FE1">
            <w:pPr>
              <w:jc w:val="right"/>
              <w:rPr>
                <w:sz w:val="16"/>
                <w:szCs w:val="16"/>
              </w:rPr>
            </w:pPr>
            <w:r w:rsidRPr="00A54FE1">
              <w:rPr>
                <w:sz w:val="16"/>
                <w:szCs w:val="16"/>
              </w:rPr>
              <w:t>17 678,0</w:t>
            </w:r>
          </w:p>
        </w:tc>
      </w:tr>
      <w:tr w:rsidR="009B01C2" w:rsidRPr="00A54FE1" w14:paraId="6FE4E7F4" w14:textId="77777777" w:rsidTr="00E50441">
        <w:trPr>
          <w:trHeight w:val="255"/>
        </w:trPr>
        <w:tc>
          <w:tcPr>
            <w:tcW w:w="1386" w:type="pct"/>
            <w:hideMark/>
          </w:tcPr>
          <w:p w14:paraId="74FB4D5E" w14:textId="77777777" w:rsidR="00A54FE1" w:rsidRPr="00A54FE1" w:rsidRDefault="00A54FE1" w:rsidP="00A54FE1">
            <w:pPr>
              <w:rPr>
                <w:sz w:val="16"/>
                <w:szCs w:val="16"/>
              </w:rPr>
            </w:pPr>
            <w:r w:rsidRPr="00A54FE1">
              <w:rPr>
                <w:sz w:val="16"/>
                <w:szCs w:val="16"/>
              </w:rPr>
              <w:t>Централизованные бухгалтерии</w:t>
            </w:r>
          </w:p>
        </w:tc>
        <w:tc>
          <w:tcPr>
            <w:tcW w:w="203" w:type="pct"/>
            <w:hideMark/>
          </w:tcPr>
          <w:p w14:paraId="67D3F546" w14:textId="77777777" w:rsidR="00A54FE1" w:rsidRPr="00A54FE1" w:rsidRDefault="00A54FE1" w:rsidP="00A54FE1">
            <w:pPr>
              <w:rPr>
                <w:sz w:val="16"/>
                <w:szCs w:val="16"/>
              </w:rPr>
            </w:pPr>
            <w:r w:rsidRPr="00A54FE1">
              <w:rPr>
                <w:sz w:val="16"/>
                <w:szCs w:val="16"/>
              </w:rPr>
              <w:t>02</w:t>
            </w:r>
          </w:p>
        </w:tc>
        <w:tc>
          <w:tcPr>
            <w:tcW w:w="149" w:type="pct"/>
            <w:hideMark/>
          </w:tcPr>
          <w:p w14:paraId="49756E72" w14:textId="77777777" w:rsidR="00A54FE1" w:rsidRPr="00A54FE1" w:rsidRDefault="00A54FE1" w:rsidP="00A54FE1">
            <w:pPr>
              <w:rPr>
                <w:sz w:val="16"/>
                <w:szCs w:val="16"/>
              </w:rPr>
            </w:pPr>
            <w:r w:rsidRPr="00A54FE1">
              <w:rPr>
                <w:sz w:val="16"/>
                <w:szCs w:val="16"/>
              </w:rPr>
              <w:t>6</w:t>
            </w:r>
          </w:p>
        </w:tc>
        <w:tc>
          <w:tcPr>
            <w:tcW w:w="233" w:type="pct"/>
            <w:hideMark/>
          </w:tcPr>
          <w:p w14:paraId="391AFA75" w14:textId="77777777" w:rsidR="00A54FE1" w:rsidRPr="00A54FE1" w:rsidRDefault="00A54FE1" w:rsidP="00A54FE1">
            <w:pPr>
              <w:rPr>
                <w:sz w:val="16"/>
                <w:szCs w:val="16"/>
              </w:rPr>
            </w:pPr>
            <w:r w:rsidRPr="00A54FE1">
              <w:rPr>
                <w:sz w:val="16"/>
                <w:szCs w:val="16"/>
              </w:rPr>
              <w:t>01</w:t>
            </w:r>
          </w:p>
        </w:tc>
        <w:tc>
          <w:tcPr>
            <w:tcW w:w="347" w:type="pct"/>
            <w:hideMark/>
          </w:tcPr>
          <w:p w14:paraId="5B073BAF" w14:textId="77777777" w:rsidR="00A54FE1" w:rsidRPr="00A54FE1" w:rsidRDefault="00A54FE1" w:rsidP="00A54FE1">
            <w:pPr>
              <w:rPr>
                <w:sz w:val="16"/>
                <w:szCs w:val="16"/>
              </w:rPr>
            </w:pPr>
            <w:r w:rsidRPr="00A54FE1">
              <w:rPr>
                <w:sz w:val="16"/>
                <w:szCs w:val="16"/>
              </w:rPr>
              <w:t>61230</w:t>
            </w:r>
          </w:p>
        </w:tc>
        <w:tc>
          <w:tcPr>
            <w:tcW w:w="273" w:type="pct"/>
            <w:hideMark/>
          </w:tcPr>
          <w:p w14:paraId="3F8998F8" w14:textId="77777777" w:rsidR="00A54FE1" w:rsidRPr="00A54FE1" w:rsidRDefault="00A54FE1" w:rsidP="00A54FE1">
            <w:pPr>
              <w:rPr>
                <w:sz w:val="16"/>
                <w:szCs w:val="16"/>
              </w:rPr>
            </w:pPr>
            <w:r w:rsidRPr="00A54FE1">
              <w:rPr>
                <w:sz w:val="16"/>
                <w:szCs w:val="16"/>
              </w:rPr>
              <w:t> </w:t>
            </w:r>
          </w:p>
        </w:tc>
        <w:tc>
          <w:tcPr>
            <w:tcW w:w="223" w:type="pct"/>
            <w:hideMark/>
          </w:tcPr>
          <w:p w14:paraId="1CBE2741" w14:textId="77777777" w:rsidR="00A54FE1" w:rsidRPr="00A54FE1" w:rsidRDefault="00A54FE1" w:rsidP="00A54FE1">
            <w:pPr>
              <w:rPr>
                <w:sz w:val="16"/>
                <w:szCs w:val="16"/>
              </w:rPr>
            </w:pPr>
            <w:r w:rsidRPr="00A54FE1">
              <w:rPr>
                <w:sz w:val="16"/>
                <w:szCs w:val="16"/>
              </w:rPr>
              <w:t> </w:t>
            </w:r>
          </w:p>
        </w:tc>
        <w:tc>
          <w:tcPr>
            <w:tcW w:w="240" w:type="pct"/>
            <w:hideMark/>
          </w:tcPr>
          <w:p w14:paraId="45F4B531" w14:textId="77777777" w:rsidR="00A54FE1" w:rsidRPr="00A54FE1" w:rsidRDefault="00A54FE1" w:rsidP="00A54FE1">
            <w:pPr>
              <w:rPr>
                <w:sz w:val="16"/>
                <w:szCs w:val="16"/>
              </w:rPr>
            </w:pPr>
            <w:r w:rsidRPr="00A54FE1">
              <w:rPr>
                <w:sz w:val="16"/>
                <w:szCs w:val="16"/>
              </w:rPr>
              <w:t> </w:t>
            </w:r>
          </w:p>
        </w:tc>
        <w:tc>
          <w:tcPr>
            <w:tcW w:w="260" w:type="pct"/>
            <w:hideMark/>
          </w:tcPr>
          <w:p w14:paraId="57D7E4B4" w14:textId="77777777" w:rsidR="00A54FE1" w:rsidRPr="00A54FE1" w:rsidRDefault="00A54FE1" w:rsidP="00A54FE1">
            <w:pPr>
              <w:rPr>
                <w:sz w:val="16"/>
                <w:szCs w:val="16"/>
              </w:rPr>
            </w:pPr>
            <w:r w:rsidRPr="00A54FE1">
              <w:rPr>
                <w:sz w:val="16"/>
                <w:szCs w:val="16"/>
              </w:rPr>
              <w:t> </w:t>
            </w:r>
          </w:p>
        </w:tc>
        <w:tc>
          <w:tcPr>
            <w:tcW w:w="544" w:type="pct"/>
            <w:hideMark/>
          </w:tcPr>
          <w:p w14:paraId="106DA74F" w14:textId="77777777" w:rsidR="00A54FE1" w:rsidRPr="00A54FE1" w:rsidRDefault="00A54FE1" w:rsidP="00A54FE1">
            <w:pPr>
              <w:jc w:val="right"/>
              <w:rPr>
                <w:sz w:val="16"/>
                <w:szCs w:val="16"/>
              </w:rPr>
            </w:pPr>
            <w:r w:rsidRPr="00A54FE1">
              <w:rPr>
                <w:sz w:val="16"/>
                <w:szCs w:val="16"/>
              </w:rPr>
              <w:t>18 549,2</w:t>
            </w:r>
          </w:p>
        </w:tc>
        <w:tc>
          <w:tcPr>
            <w:tcW w:w="522" w:type="pct"/>
            <w:hideMark/>
          </w:tcPr>
          <w:p w14:paraId="59B833FA" w14:textId="77777777" w:rsidR="00A54FE1" w:rsidRPr="00A54FE1" w:rsidRDefault="00A54FE1" w:rsidP="00A54FE1">
            <w:pPr>
              <w:jc w:val="right"/>
              <w:rPr>
                <w:sz w:val="16"/>
                <w:szCs w:val="16"/>
              </w:rPr>
            </w:pPr>
            <w:r w:rsidRPr="00A54FE1">
              <w:rPr>
                <w:sz w:val="16"/>
                <w:szCs w:val="16"/>
              </w:rPr>
              <w:t>17 919,4</w:t>
            </w:r>
          </w:p>
        </w:tc>
        <w:tc>
          <w:tcPr>
            <w:tcW w:w="620" w:type="pct"/>
            <w:hideMark/>
          </w:tcPr>
          <w:p w14:paraId="0AAED318" w14:textId="77777777" w:rsidR="00A54FE1" w:rsidRPr="00A54FE1" w:rsidRDefault="00A54FE1" w:rsidP="00A54FE1">
            <w:pPr>
              <w:jc w:val="right"/>
              <w:rPr>
                <w:sz w:val="16"/>
                <w:szCs w:val="16"/>
              </w:rPr>
            </w:pPr>
            <w:r w:rsidRPr="00A54FE1">
              <w:rPr>
                <w:sz w:val="16"/>
                <w:szCs w:val="16"/>
              </w:rPr>
              <w:t>17 678,0</w:t>
            </w:r>
          </w:p>
        </w:tc>
      </w:tr>
      <w:tr w:rsidR="009B01C2" w:rsidRPr="00A54FE1" w14:paraId="39B7357C" w14:textId="77777777" w:rsidTr="00E50441">
        <w:trPr>
          <w:trHeight w:val="1350"/>
        </w:trPr>
        <w:tc>
          <w:tcPr>
            <w:tcW w:w="1386" w:type="pct"/>
            <w:hideMark/>
          </w:tcPr>
          <w:p w14:paraId="3BA36A3C"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072F5D89" w14:textId="77777777" w:rsidR="00A54FE1" w:rsidRPr="00A54FE1" w:rsidRDefault="00A54FE1" w:rsidP="00A54FE1">
            <w:pPr>
              <w:rPr>
                <w:sz w:val="16"/>
                <w:szCs w:val="16"/>
              </w:rPr>
            </w:pPr>
            <w:r w:rsidRPr="00A54FE1">
              <w:rPr>
                <w:sz w:val="16"/>
                <w:szCs w:val="16"/>
              </w:rPr>
              <w:t>02</w:t>
            </w:r>
          </w:p>
        </w:tc>
        <w:tc>
          <w:tcPr>
            <w:tcW w:w="149" w:type="pct"/>
            <w:hideMark/>
          </w:tcPr>
          <w:p w14:paraId="3F240D2A" w14:textId="77777777" w:rsidR="00A54FE1" w:rsidRPr="00A54FE1" w:rsidRDefault="00A54FE1" w:rsidP="00A54FE1">
            <w:pPr>
              <w:rPr>
                <w:sz w:val="16"/>
                <w:szCs w:val="16"/>
              </w:rPr>
            </w:pPr>
            <w:r w:rsidRPr="00A54FE1">
              <w:rPr>
                <w:sz w:val="16"/>
                <w:szCs w:val="16"/>
              </w:rPr>
              <w:t>6</w:t>
            </w:r>
          </w:p>
        </w:tc>
        <w:tc>
          <w:tcPr>
            <w:tcW w:w="233" w:type="pct"/>
            <w:hideMark/>
          </w:tcPr>
          <w:p w14:paraId="6519C72B" w14:textId="77777777" w:rsidR="00A54FE1" w:rsidRPr="00A54FE1" w:rsidRDefault="00A54FE1" w:rsidP="00A54FE1">
            <w:pPr>
              <w:rPr>
                <w:sz w:val="16"/>
                <w:szCs w:val="16"/>
              </w:rPr>
            </w:pPr>
            <w:r w:rsidRPr="00A54FE1">
              <w:rPr>
                <w:sz w:val="16"/>
                <w:szCs w:val="16"/>
              </w:rPr>
              <w:t>01</w:t>
            </w:r>
          </w:p>
        </w:tc>
        <w:tc>
          <w:tcPr>
            <w:tcW w:w="347" w:type="pct"/>
            <w:hideMark/>
          </w:tcPr>
          <w:p w14:paraId="28FA9E54" w14:textId="77777777" w:rsidR="00A54FE1" w:rsidRPr="00A54FE1" w:rsidRDefault="00A54FE1" w:rsidP="00A54FE1">
            <w:pPr>
              <w:rPr>
                <w:sz w:val="16"/>
                <w:szCs w:val="16"/>
              </w:rPr>
            </w:pPr>
            <w:r w:rsidRPr="00A54FE1">
              <w:rPr>
                <w:sz w:val="16"/>
                <w:szCs w:val="16"/>
              </w:rPr>
              <w:t>61230</w:t>
            </w:r>
          </w:p>
        </w:tc>
        <w:tc>
          <w:tcPr>
            <w:tcW w:w="273" w:type="pct"/>
            <w:hideMark/>
          </w:tcPr>
          <w:p w14:paraId="3198D0F6" w14:textId="77777777" w:rsidR="00A54FE1" w:rsidRPr="00A54FE1" w:rsidRDefault="00A54FE1" w:rsidP="00A54FE1">
            <w:pPr>
              <w:rPr>
                <w:sz w:val="16"/>
                <w:szCs w:val="16"/>
              </w:rPr>
            </w:pPr>
            <w:r w:rsidRPr="00A54FE1">
              <w:rPr>
                <w:sz w:val="16"/>
                <w:szCs w:val="16"/>
              </w:rPr>
              <w:t>100</w:t>
            </w:r>
          </w:p>
        </w:tc>
        <w:tc>
          <w:tcPr>
            <w:tcW w:w="223" w:type="pct"/>
            <w:hideMark/>
          </w:tcPr>
          <w:p w14:paraId="4E953C0B" w14:textId="77777777" w:rsidR="00A54FE1" w:rsidRPr="00A54FE1" w:rsidRDefault="00A54FE1" w:rsidP="00A54FE1">
            <w:pPr>
              <w:rPr>
                <w:sz w:val="16"/>
                <w:szCs w:val="16"/>
              </w:rPr>
            </w:pPr>
            <w:r w:rsidRPr="00A54FE1">
              <w:rPr>
                <w:sz w:val="16"/>
                <w:szCs w:val="16"/>
              </w:rPr>
              <w:t> </w:t>
            </w:r>
          </w:p>
        </w:tc>
        <w:tc>
          <w:tcPr>
            <w:tcW w:w="240" w:type="pct"/>
            <w:hideMark/>
          </w:tcPr>
          <w:p w14:paraId="4E2D4132" w14:textId="77777777" w:rsidR="00A54FE1" w:rsidRPr="00A54FE1" w:rsidRDefault="00A54FE1" w:rsidP="00A54FE1">
            <w:pPr>
              <w:rPr>
                <w:sz w:val="16"/>
                <w:szCs w:val="16"/>
              </w:rPr>
            </w:pPr>
            <w:r w:rsidRPr="00A54FE1">
              <w:rPr>
                <w:sz w:val="16"/>
                <w:szCs w:val="16"/>
              </w:rPr>
              <w:t> </w:t>
            </w:r>
          </w:p>
        </w:tc>
        <w:tc>
          <w:tcPr>
            <w:tcW w:w="260" w:type="pct"/>
            <w:hideMark/>
          </w:tcPr>
          <w:p w14:paraId="392AF4C7" w14:textId="77777777" w:rsidR="00A54FE1" w:rsidRPr="00A54FE1" w:rsidRDefault="00A54FE1" w:rsidP="00A54FE1">
            <w:pPr>
              <w:rPr>
                <w:sz w:val="16"/>
                <w:szCs w:val="16"/>
              </w:rPr>
            </w:pPr>
            <w:r w:rsidRPr="00A54FE1">
              <w:rPr>
                <w:sz w:val="16"/>
                <w:szCs w:val="16"/>
              </w:rPr>
              <w:t> </w:t>
            </w:r>
          </w:p>
        </w:tc>
        <w:tc>
          <w:tcPr>
            <w:tcW w:w="544" w:type="pct"/>
            <w:hideMark/>
          </w:tcPr>
          <w:p w14:paraId="3FFD596C" w14:textId="77777777" w:rsidR="00A54FE1" w:rsidRPr="00A54FE1" w:rsidRDefault="00A54FE1" w:rsidP="00A54FE1">
            <w:pPr>
              <w:jc w:val="right"/>
              <w:rPr>
                <w:sz w:val="16"/>
                <w:szCs w:val="16"/>
              </w:rPr>
            </w:pPr>
            <w:r w:rsidRPr="00A54FE1">
              <w:rPr>
                <w:sz w:val="16"/>
                <w:szCs w:val="16"/>
              </w:rPr>
              <w:t>17 717,4</w:t>
            </w:r>
          </w:p>
        </w:tc>
        <w:tc>
          <w:tcPr>
            <w:tcW w:w="522" w:type="pct"/>
            <w:hideMark/>
          </w:tcPr>
          <w:p w14:paraId="755C69FC" w14:textId="77777777" w:rsidR="00A54FE1" w:rsidRPr="00A54FE1" w:rsidRDefault="00A54FE1" w:rsidP="00A54FE1">
            <w:pPr>
              <w:jc w:val="right"/>
              <w:rPr>
                <w:sz w:val="16"/>
                <w:szCs w:val="16"/>
              </w:rPr>
            </w:pPr>
            <w:r w:rsidRPr="00A54FE1">
              <w:rPr>
                <w:sz w:val="16"/>
                <w:szCs w:val="16"/>
              </w:rPr>
              <w:t>17 219,4</w:t>
            </w:r>
          </w:p>
        </w:tc>
        <w:tc>
          <w:tcPr>
            <w:tcW w:w="620" w:type="pct"/>
            <w:hideMark/>
          </w:tcPr>
          <w:p w14:paraId="755ADC02" w14:textId="77777777" w:rsidR="00A54FE1" w:rsidRPr="00A54FE1" w:rsidRDefault="00A54FE1" w:rsidP="00A54FE1">
            <w:pPr>
              <w:jc w:val="right"/>
              <w:rPr>
                <w:sz w:val="16"/>
                <w:szCs w:val="16"/>
              </w:rPr>
            </w:pPr>
            <w:r w:rsidRPr="00A54FE1">
              <w:rPr>
                <w:sz w:val="16"/>
                <w:szCs w:val="16"/>
              </w:rPr>
              <w:t>16 978,0</w:t>
            </w:r>
          </w:p>
        </w:tc>
      </w:tr>
      <w:tr w:rsidR="009B01C2" w:rsidRPr="00A54FE1" w14:paraId="28366B0A" w14:textId="77777777" w:rsidTr="00E50441">
        <w:trPr>
          <w:trHeight w:val="450"/>
        </w:trPr>
        <w:tc>
          <w:tcPr>
            <w:tcW w:w="1386" w:type="pct"/>
            <w:hideMark/>
          </w:tcPr>
          <w:p w14:paraId="448B9A28" w14:textId="77777777" w:rsidR="00A54FE1" w:rsidRPr="00A54FE1" w:rsidRDefault="00A54FE1" w:rsidP="00A54FE1">
            <w:pPr>
              <w:rPr>
                <w:sz w:val="16"/>
                <w:szCs w:val="16"/>
              </w:rPr>
            </w:pPr>
            <w:r w:rsidRPr="00A54FE1">
              <w:rPr>
                <w:sz w:val="16"/>
                <w:szCs w:val="16"/>
              </w:rPr>
              <w:t>Расходы на выплаты персоналу казенных учреждений</w:t>
            </w:r>
          </w:p>
        </w:tc>
        <w:tc>
          <w:tcPr>
            <w:tcW w:w="203" w:type="pct"/>
            <w:hideMark/>
          </w:tcPr>
          <w:p w14:paraId="3AA5CEA4" w14:textId="77777777" w:rsidR="00A54FE1" w:rsidRPr="00A54FE1" w:rsidRDefault="00A54FE1" w:rsidP="00A54FE1">
            <w:pPr>
              <w:rPr>
                <w:sz w:val="16"/>
                <w:szCs w:val="16"/>
              </w:rPr>
            </w:pPr>
            <w:r w:rsidRPr="00A54FE1">
              <w:rPr>
                <w:sz w:val="16"/>
                <w:szCs w:val="16"/>
              </w:rPr>
              <w:t>02</w:t>
            </w:r>
          </w:p>
        </w:tc>
        <w:tc>
          <w:tcPr>
            <w:tcW w:w="149" w:type="pct"/>
            <w:hideMark/>
          </w:tcPr>
          <w:p w14:paraId="05F548D1" w14:textId="77777777" w:rsidR="00A54FE1" w:rsidRPr="00A54FE1" w:rsidRDefault="00A54FE1" w:rsidP="00A54FE1">
            <w:pPr>
              <w:rPr>
                <w:sz w:val="16"/>
                <w:szCs w:val="16"/>
              </w:rPr>
            </w:pPr>
            <w:r w:rsidRPr="00A54FE1">
              <w:rPr>
                <w:sz w:val="16"/>
                <w:szCs w:val="16"/>
              </w:rPr>
              <w:t>6</w:t>
            </w:r>
          </w:p>
        </w:tc>
        <w:tc>
          <w:tcPr>
            <w:tcW w:w="233" w:type="pct"/>
            <w:hideMark/>
          </w:tcPr>
          <w:p w14:paraId="2DF7283C" w14:textId="77777777" w:rsidR="00A54FE1" w:rsidRPr="00A54FE1" w:rsidRDefault="00A54FE1" w:rsidP="00A54FE1">
            <w:pPr>
              <w:rPr>
                <w:sz w:val="16"/>
                <w:szCs w:val="16"/>
              </w:rPr>
            </w:pPr>
            <w:r w:rsidRPr="00A54FE1">
              <w:rPr>
                <w:sz w:val="16"/>
                <w:szCs w:val="16"/>
              </w:rPr>
              <w:t>01</w:t>
            </w:r>
          </w:p>
        </w:tc>
        <w:tc>
          <w:tcPr>
            <w:tcW w:w="347" w:type="pct"/>
            <w:hideMark/>
          </w:tcPr>
          <w:p w14:paraId="7DCF4303" w14:textId="77777777" w:rsidR="00A54FE1" w:rsidRPr="00A54FE1" w:rsidRDefault="00A54FE1" w:rsidP="00A54FE1">
            <w:pPr>
              <w:rPr>
                <w:sz w:val="16"/>
                <w:szCs w:val="16"/>
              </w:rPr>
            </w:pPr>
            <w:r w:rsidRPr="00A54FE1">
              <w:rPr>
                <w:sz w:val="16"/>
                <w:szCs w:val="16"/>
              </w:rPr>
              <w:t>61230</w:t>
            </w:r>
          </w:p>
        </w:tc>
        <w:tc>
          <w:tcPr>
            <w:tcW w:w="273" w:type="pct"/>
            <w:hideMark/>
          </w:tcPr>
          <w:p w14:paraId="134AB34B" w14:textId="77777777" w:rsidR="00A54FE1" w:rsidRPr="00A54FE1" w:rsidRDefault="00A54FE1" w:rsidP="00A54FE1">
            <w:pPr>
              <w:rPr>
                <w:sz w:val="16"/>
                <w:szCs w:val="16"/>
              </w:rPr>
            </w:pPr>
            <w:r w:rsidRPr="00A54FE1">
              <w:rPr>
                <w:sz w:val="16"/>
                <w:szCs w:val="16"/>
              </w:rPr>
              <w:t>110</w:t>
            </w:r>
          </w:p>
        </w:tc>
        <w:tc>
          <w:tcPr>
            <w:tcW w:w="223" w:type="pct"/>
            <w:hideMark/>
          </w:tcPr>
          <w:p w14:paraId="33CCF89F" w14:textId="77777777" w:rsidR="00A54FE1" w:rsidRPr="00A54FE1" w:rsidRDefault="00A54FE1" w:rsidP="00A54FE1">
            <w:pPr>
              <w:rPr>
                <w:sz w:val="16"/>
                <w:szCs w:val="16"/>
              </w:rPr>
            </w:pPr>
            <w:r w:rsidRPr="00A54FE1">
              <w:rPr>
                <w:sz w:val="16"/>
                <w:szCs w:val="16"/>
              </w:rPr>
              <w:t> </w:t>
            </w:r>
          </w:p>
        </w:tc>
        <w:tc>
          <w:tcPr>
            <w:tcW w:w="240" w:type="pct"/>
            <w:hideMark/>
          </w:tcPr>
          <w:p w14:paraId="596AC453" w14:textId="77777777" w:rsidR="00A54FE1" w:rsidRPr="00A54FE1" w:rsidRDefault="00A54FE1" w:rsidP="00A54FE1">
            <w:pPr>
              <w:rPr>
                <w:sz w:val="16"/>
                <w:szCs w:val="16"/>
              </w:rPr>
            </w:pPr>
            <w:r w:rsidRPr="00A54FE1">
              <w:rPr>
                <w:sz w:val="16"/>
                <w:szCs w:val="16"/>
              </w:rPr>
              <w:t> </w:t>
            </w:r>
          </w:p>
        </w:tc>
        <w:tc>
          <w:tcPr>
            <w:tcW w:w="260" w:type="pct"/>
            <w:hideMark/>
          </w:tcPr>
          <w:p w14:paraId="6FFA98D0" w14:textId="77777777" w:rsidR="00A54FE1" w:rsidRPr="00A54FE1" w:rsidRDefault="00A54FE1" w:rsidP="00A54FE1">
            <w:pPr>
              <w:rPr>
                <w:sz w:val="16"/>
                <w:szCs w:val="16"/>
              </w:rPr>
            </w:pPr>
            <w:r w:rsidRPr="00A54FE1">
              <w:rPr>
                <w:sz w:val="16"/>
                <w:szCs w:val="16"/>
              </w:rPr>
              <w:t> </w:t>
            </w:r>
          </w:p>
        </w:tc>
        <w:tc>
          <w:tcPr>
            <w:tcW w:w="544" w:type="pct"/>
            <w:hideMark/>
          </w:tcPr>
          <w:p w14:paraId="7BC55CA5" w14:textId="77777777" w:rsidR="00A54FE1" w:rsidRPr="00A54FE1" w:rsidRDefault="00A54FE1" w:rsidP="00A54FE1">
            <w:pPr>
              <w:jc w:val="right"/>
              <w:rPr>
                <w:sz w:val="16"/>
                <w:szCs w:val="16"/>
              </w:rPr>
            </w:pPr>
            <w:r w:rsidRPr="00A54FE1">
              <w:rPr>
                <w:sz w:val="16"/>
                <w:szCs w:val="16"/>
              </w:rPr>
              <w:t>17 717,4</w:t>
            </w:r>
          </w:p>
        </w:tc>
        <w:tc>
          <w:tcPr>
            <w:tcW w:w="522" w:type="pct"/>
            <w:hideMark/>
          </w:tcPr>
          <w:p w14:paraId="5D801429" w14:textId="77777777" w:rsidR="00A54FE1" w:rsidRPr="00A54FE1" w:rsidRDefault="00A54FE1" w:rsidP="00A54FE1">
            <w:pPr>
              <w:jc w:val="right"/>
              <w:rPr>
                <w:sz w:val="16"/>
                <w:szCs w:val="16"/>
              </w:rPr>
            </w:pPr>
            <w:r w:rsidRPr="00A54FE1">
              <w:rPr>
                <w:sz w:val="16"/>
                <w:szCs w:val="16"/>
              </w:rPr>
              <w:t>17 219,4</w:t>
            </w:r>
          </w:p>
        </w:tc>
        <w:tc>
          <w:tcPr>
            <w:tcW w:w="620" w:type="pct"/>
            <w:hideMark/>
          </w:tcPr>
          <w:p w14:paraId="15924A3B" w14:textId="77777777" w:rsidR="00A54FE1" w:rsidRPr="00A54FE1" w:rsidRDefault="00A54FE1" w:rsidP="00A54FE1">
            <w:pPr>
              <w:jc w:val="right"/>
              <w:rPr>
                <w:sz w:val="16"/>
                <w:szCs w:val="16"/>
              </w:rPr>
            </w:pPr>
            <w:r w:rsidRPr="00A54FE1">
              <w:rPr>
                <w:sz w:val="16"/>
                <w:szCs w:val="16"/>
              </w:rPr>
              <w:t>16 978,0</w:t>
            </w:r>
          </w:p>
        </w:tc>
      </w:tr>
      <w:tr w:rsidR="009B01C2" w:rsidRPr="00A54FE1" w14:paraId="5CBECB12" w14:textId="77777777" w:rsidTr="00E50441">
        <w:trPr>
          <w:trHeight w:val="255"/>
        </w:trPr>
        <w:tc>
          <w:tcPr>
            <w:tcW w:w="1386" w:type="pct"/>
            <w:hideMark/>
          </w:tcPr>
          <w:p w14:paraId="4AB51B8D"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20EEBD8D" w14:textId="77777777" w:rsidR="00A54FE1" w:rsidRPr="00A54FE1" w:rsidRDefault="00A54FE1" w:rsidP="00A54FE1">
            <w:pPr>
              <w:rPr>
                <w:sz w:val="16"/>
                <w:szCs w:val="16"/>
              </w:rPr>
            </w:pPr>
            <w:r w:rsidRPr="00A54FE1">
              <w:rPr>
                <w:sz w:val="16"/>
                <w:szCs w:val="16"/>
              </w:rPr>
              <w:t>02</w:t>
            </w:r>
          </w:p>
        </w:tc>
        <w:tc>
          <w:tcPr>
            <w:tcW w:w="149" w:type="pct"/>
            <w:hideMark/>
          </w:tcPr>
          <w:p w14:paraId="01EA8F16" w14:textId="77777777" w:rsidR="00A54FE1" w:rsidRPr="00A54FE1" w:rsidRDefault="00A54FE1" w:rsidP="00A54FE1">
            <w:pPr>
              <w:rPr>
                <w:sz w:val="16"/>
                <w:szCs w:val="16"/>
              </w:rPr>
            </w:pPr>
            <w:r w:rsidRPr="00A54FE1">
              <w:rPr>
                <w:sz w:val="16"/>
                <w:szCs w:val="16"/>
              </w:rPr>
              <w:t>6</w:t>
            </w:r>
          </w:p>
        </w:tc>
        <w:tc>
          <w:tcPr>
            <w:tcW w:w="233" w:type="pct"/>
            <w:hideMark/>
          </w:tcPr>
          <w:p w14:paraId="1E7FEFB3" w14:textId="77777777" w:rsidR="00A54FE1" w:rsidRPr="00A54FE1" w:rsidRDefault="00A54FE1" w:rsidP="00A54FE1">
            <w:pPr>
              <w:rPr>
                <w:sz w:val="16"/>
                <w:szCs w:val="16"/>
              </w:rPr>
            </w:pPr>
            <w:r w:rsidRPr="00A54FE1">
              <w:rPr>
                <w:sz w:val="16"/>
                <w:szCs w:val="16"/>
              </w:rPr>
              <w:t>01</w:t>
            </w:r>
          </w:p>
        </w:tc>
        <w:tc>
          <w:tcPr>
            <w:tcW w:w="347" w:type="pct"/>
            <w:hideMark/>
          </w:tcPr>
          <w:p w14:paraId="2D1B5C0E" w14:textId="77777777" w:rsidR="00A54FE1" w:rsidRPr="00A54FE1" w:rsidRDefault="00A54FE1" w:rsidP="00A54FE1">
            <w:pPr>
              <w:rPr>
                <w:sz w:val="16"/>
                <w:szCs w:val="16"/>
              </w:rPr>
            </w:pPr>
            <w:r w:rsidRPr="00A54FE1">
              <w:rPr>
                <w:sz w:val="16"/>
                <w:szCs w:val="16"/>
              </w:rPr>
              <w:t>61230</w:t>
            </w:r>
          </w:p>
        </w:tc>
        <w:tc>
          <w:tcPr>
            <w:tcW w:w="273" w:type="pct"/>
            <w:hideMark/>
          </w:tcPr>
          <w:p w14:paraId="0DA74E25" w14:textId="77777777" w:rsidR="00A54FE1" w:rsidRPr="00A54FE1" w:rsidRDefault="00A54FE1" w:rsidP="00A54FE1">
            <w:pPr>
              <w:rPr>
                <w:sz w:val="16"/>
                <w:szCs w:val="16"/>
              </w:rPr>
            </w:pPr>
            <w:r w:rsidRPr="00A54FE1">
              <w:rPr>
                <w:sz w:val="16"/>
                <w:szCs w:val="16"/>
              </w:rPr>
              <w:t>110</w:t>
            </w:r>
          </w:p>
        </w:tc>
        <w:tc>
          <w:tcPr>
            <w:tcW w:w="223" w:type="pct"/>
            <w:hideMark/>
          </w:tcPr>
          <w:p w14:paraId="666D98BD" w14:textId="77777777" w:rsidR="00A54FE1" w:rsidRPr="00A54FE1" w:rsidRDefault="00A54FE1" w:rsidP="00A54FE1">
            <w:pPr>
              <w:rPr>
                <w:sz w:val="16"/>
                <w:szCs w:val="16"/>
              </w:rPr>
            </w:pPr>
            <w:r w:rsidRPr="00A54FE1">
              <w:rPr>
                <w:sz w:val="16"/>
                <w:szCs w:val="16"/>
              </w:rPr>
              <w:t>01</w:t>
            </w:r>
          </w:p>
        </w:tc>
        <w:tc>
          <w:tcPr>
            <w:tcW w:w="240" w:type="pct"/>
            <w:hideMark/>
          </w:tcPr>
          <w:p w14:paraId="15896673" w14:textId="77777777" w:rsidR="00A54FE1" w:rsidRPr="00A54FE1" w:rsidRDefault="00A54FE1" w:rsidP="00A54FE1">
            <w:pPr>
              <w:rPr>
                <w:sz w:val="16"/>
                <w:szCs w:val="16"/>
              </w:rPr>
            </w:pPr>
            <w:r w:rsidRPr="00A54FE1">
              <w:rPr>
                <w:sz w:val="16"/>
                <w:szCs w:val="16"/>
              </w:rPr>
              <w:t> </w:t>
            </w:r>
          </w:p>
        </w:tc>
        <w:tc>
          <w:tcPr>
            <w:tcW w:w="260" w:type="pct"/>
            <w:hideMark/>
          </w:tcPr>
          <w:p w14:paraId="532C10CF" w14:textId="77777777" w:rsidR="00A54FE1" w:rsidRPr="00A54FE1" w:rsidRDefault="00A54FE1" w:rsidP="00A54FE1">
            <w:pPr>
              <w:rPr>
                <w:sz w:val="16"/>
                <w:szCs w:val="16"/>
              </w:rPr>
            </w:pPr>
            <w:r w:rsidRPr="00A54FE1">
              <w:rPr>
                <w:sz w:val="16"/>
                <w:szCs w:val="16"/>
              </w:rPr>
              <w:t> </w:t>
            </w:r>
          </w:p>
        </w:tc>
        <w:tc>
          <w:tcPr>
            <w:tcW w:w="544" w:type="pct"/>
            <w:hideMark/>
          </w:tcPr>
          <w:p w14:paraId="5C8DB688" w14:textId="77777777" w:rsidR="00A54FE1" w:rsidRPr="00A54FE1" w:rsidRDefault="00A54FE1" w:rsidP="00A54FE1">
            <w:pPr>
              <w:jc w:val="right"/>
              <w:rPr>
                <w:sz w:val="16"/>
                <w:szCs w:val="16"/>
              </w:rPr>
            </w:pPr>
            <w:r w:rsidRPr="00A54FE1">
              <w:rPr>
                <w:sz w:val="16"/>
                <w:szCs w:val="16"/>
              </w:rPr>
              <w:t>17 717,4</w:t>
            </w:r>
          </w:p>
        </w:tc>
        <w:tc>
          <w:tcPr>
            <w:tcW w:w="522" w:type="pct"/>
            <w:hideMark/>
          </w:tcPr>
          <w:p w14:paraId="43A0575F" w14:textId="77777777" w:rsidR="00A54FE1" w:rsidRPr="00A54FE1" w:rsidRDefault="00A54FE1" w:rsidP="00A54FE1">
            <w:pPr>
              <w:jc w:val="right"/>
              <w:rPr>
                <w:sz w:val="16"/>
                <w:szCs w:val="16"/>
              </w:rPr>
            </w:pPr>
            <w:r w:rsidRPr="00A54FE1">
              <w:rPr>
                <w:sz w:val="16"/>
                <w:szCs w:val="16"/>
              </w:rPr>
              <w:t>17 219,4</w:t>
            </w:r>
          </w:p>
        </w:tc>
        <w:tc>
          <w:tcPr>
            <w:tcW w:w="620" w:type="pct"/>
            <w:hideMark/>
          </w:tcPr>
          <w:p w14:paraId="7944BACA" w14:textId="77777777" w:rsidR="00A54FE1" w:rsidRPr="00A54FE1" w:rsidRDefault="00A54FE1" w:rsidP="00A54FE1">
            <w:pPr>
              <w:jc w:val="right"/>
              <w:rPr>
                <w:sz w:val="16"/>
                <w:szCs w:val="16"/>
              </w:rPr>
            </w:pPr>
            <w:r w:rsidRPr="00A54FE1">
              <w:rPr>
                <w:sz w:val="16"/>
                <w:szCs w:val="16"/>
              </w:rPr>
              <w:t>16 978,0</w:t>
            </w:r>
          </w:p>
        </w:tc>
      </w:tr>
      <w:tr w:rsidR="009B01C2" w:rsidRPr="00A54FE1" w14:paraId="43247508" w14:textId="77777777" w:rsidTr="00E50441">
        <w:trPr>
          <w:trHeight w:val="255"/>
        </w:trPr>
        <w:tc>
          <w:tcPr>
            <w:tcW w:w="1386" w:type="pct"/>
            <w:hideMark/>
          </w:tcPr>
          <w:p w14:paraId="1E815CC4" w14:textId="77777777" w:rsidR="00A54FE1" w:rsidRPr="00A54FE1" w:rsidRDefault="00A54FE1" w:rsidP="00A54FE1">
            <w:pPr>
              <w:rPr>
                <w:sz w:val="16"/>
                <w:szCs w:val="16"/>
              </w:rPr>
            </w:pPr>
            <w:r w:rsidRPr="00A54FE1">
              <w:rPr>
                <w:sz w:val="16"/>
                <w:szCs w:val="16"/>
              </w:rPr>
              <w:t>Другие общегосударственные вопросы</w:t>
            </w:r>
          </w:p>
        </w:tc>
        <w:tc>
          <w:tcPr>
            <w:tcW w:w="203" w:type="pct"/>
            <w:hideMark/>
          </w:tcPr>
          <w:p w14:paraId="63D07BE8" w14:textId="77777777" w:rsidR="00A54FE1" w:rsidRPr="00A54FE1" w:rsidRDefault="00A54FE1" w:rsidP="00A54FE1">
            <w:pPr>
              <w:rPr>
                <w:sz w:val="16"/>
                <w:szCs w:val="16"/>
              </w:rPr>
            </w:pPr>
            <w:r w:rsidRPr="00A54FE1">
              <w:rPr>
                <w:sz w:val="16"/>
                <w:szCs w:val="16"/>
              </w:rPr>
              <w:t>02</w:t>
            </w:r>
          </w:p>
        </w:tc>
        <w:tc>
          <w:tcPr>
            <w:tcW w:w="149" w:type="pct"/>
            <w:hideMark/>
          </w:tcPr>
          <w:p w14:paraId="502E4FAB" w14:textId="77777777" w:rsidR="00A54FE1" w:rsidRPr="00A54FE1" w:rsidRDefault="00A54FE1" w:rsidP="00A54FE1">
            <w:pPr>
              <w:rPr>
                <w:sz w:val="16"/>
                <w:szCs w:val="16"/>
              </w:rPr>
            </w:pPr>
            <w:r w:rsidRPr="00A54FE1">
              <w:rPr>
                <w:sz w:val="16"/>
                <w:szCs w:val="16"/>
              </w:rPr>
              <w:t>6</w:t>
            </w:r>
          </w:p>
        </w:tc>
        <w:tc>
          <w:tcPr>
            <w:tcW w:w="233" w:type="pct"/>
            <w:hideMark/>
          </w:tcPr>
          <w:p w14:paraId="1BB32B8A" w14:textId="77777777" w:rsidR="00A54FE1" w:rsidRPr="00A54FE1" w:rsidRDefault="00A54FE1" w:rsidP="00A54FE1">
            <w:pPr>
              <w:rPr>
                <w:sz w:val="16"/>
                <w:szCs w:val="16"/>
              </w:rPr>
            </w:pPr>
            <w:r w:rsidRPr="00A54FE1">
              <w:rPr>
                <w:sz w:val="16"/>
                <w:szCs w:val="16"/>
              </w:rPr>
              <w:t>01</w:t>
            </w:r>
          </w:p>
        </w:tc>
        <w:tc>
          <w:tcPr>
            <w:tcW w:w="347" w:type="pct"/>
            <w:hideMark/>
          </w:tcPr>
          <w:p w14:paraId="439A0D7F" w14:textId="77777777" w:rsidR="00A54FE1" w:rsidRPr="00A54FE1" w:rsidRDefault="00A54FE1" w:rsidP="00A54FE1">
            <w:pPr>
              <w:rPr>
                <w:sz w:val="16"/>
                <w:szCs w:val="16"/>
              </w:rPr>
            </w:pPr>
            <w:r w:rsidRPr="00A54FE1">
              <w:rPr>
                <w:sz w:val="16"/>
                <w:szCs w:val="16"/>
              </w:rPr>
              <w:t>61230</w:t>
            </w:r>
          </w:p>
        </w:tc>
        <w:tc>
          <w:tcPr>
            <w:tcW w:w="273" w:type="pct"/>
            <w:hideMark/>
          </w:tcPr>
          <w:p w14:paraId="08049C1A" w14:textId="77777777" w:rsidR="00A54FE1" w:rsidRPr="00A54FE1" w:rsidRDefault="00A54FE1" w:rsidP="00A54FE1">
            <w:pPr>
              <w:rPr>
                <w:sz w:val="16"/>
                <w:szCs w:val="16"/>
              </w:rPr>
            </w:pPr>
            <w:r w:rsidRPr="00A54FE1">
              <w:rPr>
                <w:sz w:val="16"/>
                <w:szCs w:val="16"/>
              </w:rPr>
              <w:t>110</w:t>
            </w:r>
          </w:p>
        </w:tc>
        <w:tc>
          <w:tcPr>
            <w:tcW w:w="223" w:type="pct"/>
            <w:hideMark/>
          </w:tcPr>
          <w:p w14:paraId="33E5588E" w14:textId="77777777" w:rsidR="00A54FE1" w:rsidRPr="00A54FE1" w:rsidRDefault="00A54FE1" w:rsidP="00A54FE1">
            <w:pPr>
              <w:rPr>
                <w:sz w:val="16"/>
                <w:szCs w:val="16"/>
              </w:rPr>
            </w:pPr>
            <w:r w:rsidRPr="00A54FE1">
              <w:rPr>
                <w:sz w:val="16"/>
                <w:szCs w:val="16"/>
              </w:rPr>
              <w:t>01</w:t>
            </w:r>
          </w:p>
        </w:tc>
        <w:tc>
          <w:tcPr>
            <w:tcW w:w="240" w:type="pct"/>
            <w:hideMark/>
          </w:tcPr>
          <w:p w14:paraId="00830187" w14:textId="77777777" w:rsidR="00A54FE1" w:rsidRPr="00A54FE1" w:rsidRDefault="00A54FE1" w:rsidP="00A54FE1">
            <w:pPr>
              <w:rPr>
                <w:sz w:val="16"/>
                <w:szCs w:val="16"/>
              </w:rPr>
            </w:pPr>
            <w:r w:rsidRPr="00A54FE1">
              <w:rPr>
                <w:sz w:val="16"/>
                <w:szCs w:val="16"/>
              </w:rPr>
              <w:t>13</w:t>
            </w:r>
          </w:p>
        </w:tc>
        <w:tc>
          <w:tcPr>
            <w:tcW w:w="260" w:type="pct"/>
            <w:hideMark/>
          </w:tcPr>
          <w:p w14:paraId="3CDE4586" w14:textId="77777777" w:rsidR="00A54FE1" w:rsidRPr="00A54FE1" w:rsidRDefault="00A54FE1" w:rsidP="00A54FE1">
            <w:pPr>
              <w:rPr>
                <w:sz w:val="16"/>
                <w:szCs w:val="16"/>
              </w:rPr>
            </w:pPr>
            <w:r w:rsidRPr="00A54FE1">
              <w:rPr>
                <w:sz w:val="16"/>
                <w:szCs w:val="16"/>
              </w:rPr>
              <w:t> </w:t>
            </w:r>
          </w:p>
        </w:tc>
        <w:tc>
          <w:tcPr>
            <w:tcW w:w="544" w:type="pct"/>
            <w:hideMark/>
          </w:tcPr>
          <w:p w14:paraId="361E0956" w14:textId="77777777" w:rsidR="00A54FE1" w:rsidRPr="00A54FE1" w:rsidRDefault="00A54FE1" w:rsidP="00A54FE1">
            <w:pPr>
              <w:jc w:val="right"/>
              <w:rPr>
                <w:sz w:val="16"/>
                <w:szCs w:val="16"/>
              </w:rPr>
            </w:pPr>
            <w:r w:rsidRPr="00A54FE1">
              <w:rPr>
                <w:sz w:val="16"/>
                <w:szCs w:val="16"/>
              </w:rPr>
              <w:t>17 717,4</w:t>
            </w:r>
          </w:p>
        </w:tc>
        <w:tc>
          <w:tcPr>
            <w:tcW w:w="522" w:type="pct"/>
            <w:hideMark/>
          </w:tcPr>
          <w:p w14:paraId="3958FD83" w14:textId="77777777" w:rsidR="00A54FE1" w:rsidRPr="00A54FE1" w:rsidRDefault="00A54FE1" w:rsidP="00A54FE1">
            <w:pPr>
              <w:jc w:val="right"/>
              <w:rPr>
                <w:sz w:val="16"/>
                <w:szCs w:val="16"/>
              </w:rPr>
            </w:pPr>
            <w:r w:rsidRPr="00A54FE1">
              <w:rPr>
                <w:sz w:val="16"/>
                <w:szCs w:val="16"/>
              </w:rPr>
              <w:t>17 219,4</w:t>
            </w:r>
          </w:p>
        </w:tc>
        <w:tc>
          <w:tcPr>
            <w:tcW w:w="620" w:type="pct"/>
            <w:hideMark/>
          </w:tcPr>
          <w:p w14:paraId="26025931" w14:textId="77777777" w:rsidR="00A54FE1" w:rsidRPr="00A54FE1" w:rsidRDefault="00A54FE1" w:rsidP="00A54FE1">
            <w:pPr>
              <w:jc w:val="right"/>
              <w:rPr>
                <w:sz w:val="16"/>
                <w:szCs w:val="16"/>
              </w:rPr>
            </w:pPr>
            <w:r w:rsidRPr="00A54FE1">
              <w:rPr>
                <w:sz w:val="16"/>
                <w:szCs w:val="16"/>
              </w:rPr>
              <w:t>16 978,0</w:t>
            </w:r>
          </w:p>
        </w:tc>
      </w:tr>
      <w:tr w:rsidR="009B01C2" w:rsidRPr="00A54FE1" w14:paraId="5744C4DC" w14:textId="77777777" w:rsidTr="00E50441">
        <w:trPr>
          <w:trHeight w:val="675"/>
        </w:trPr>
        <w:tc>
          <w:tcPr>
            <w:tcW w:w="1386" w:type="pct"/>
            <w:hideMark/>
          </w:tcPr>
          <w:p w14:paraId="68AA91A4"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72A22355" w14:textId="77777777" w:rsidR="00A54FE1" w:rsidRPr="00A54FE1" w:rsidRDefault="00A54FE1" w:rsidP="00A54FE1">
            <w:pPr>
              <w:rPr>
                <w:sz w:val="16"/>
                <w:szCs w:val="16"/>
              </w:rPr>
            </w:pPr>
            <w:r w:rsidRPr="00A54FE1">
              <w:rPr>
                <w:sz w:val="16"/>
                <w:szCs w:val="16"/>
              </w:rPr>
              <w:t>02</w:t>
            </w:r>
          </w:p>
        </w:tc>
        <w:tc>
          <w:tcPr>
            <w:tcW w:w="149" w:type="pct"/>
            <w:hideMark/>
          </w:tcPr>
          <w:p w14:paraId="51325D27" w14:textId="77777777" w:rsidR="00A54FE1" w:rsidRPr="00A54FE1" w:rsidRDefault="00A54FE1" w:rsidP="00A54FE1">
            <w:pPr>
              <w:rPr>
                <w:sz w:val="16"/>
                <w:szCs w:val="16"/>
              </w:rPr>
            </w:pPr>
            <w:r w:rsidRPr="00A54FE1">
              <w:rPr>
                <w:sz w:val="16"/>
                <w:szCs w:val="16"/>
              </w:rPr>
              <w:t>6</w:t>
            </w:r>
          </w:p>
        </w:tc>
        <w:tc>
          <w:tcPr>
            <w:tcW w:w="233" w:type="pct"/>
            <w:hideMark/>
          </w:tcPr>
          <w:p w14:paraId="142C82F4" w14:textId="77777777" w:rsidR="00A54FE1" w:rsidRPr="00A54FE1" w:rsidRDefault="00A54FE1" w:rsidP="00A54FE1">
            <w:pPr>
              <w:rPr>
                <w:sz w:val="16"/>
                <w:szCs w:val="16"/>
              </w:rPr>
            </w:pPr>
            <w:r w:rsidRPr="00A54FE1">
              <w:rPr>
                <w:sz w:val="16"/>
                <w:szCs w:val="16"/>
              </w:rPr>
              <w:t>01</w:t>
            </w:r>
          </w:p>
        </w:tc>
        <w:tc>
          <w:tcPr>
            <w:tcW w:w="347" w:type="pct"/>
            <w:hideMark/>
          </w:tcPr>
          <w:p w14:paraId="0AA87FB2" w14:textId="77777777" w:rsidR="00A54FE1" w:rsidRPr="00A54FE1" w:rsidRDefault="00A54FE1" w:rsidP="00A54FE1">
            <w:pPr>
              <w:rPr>
                <w:sz w:val="16"/>
                <w:szCs w:val="16"/>
              </w:rPr>
            </w:pPr>
            <w:r w:rsidRPr="00A54FE1">
              <w:rPr>
                <w:sz w:val="16"/>
                <w:szCs w:val="16"/>
              </w:rPr>
              <w:t>61230</w:t>
            </w:r>
          </w:p>
        </w:tc>
        <w:tc>
          <w:tcPr>
            <w:tcW w:w="273" w:type="pct"/>
            <w:hideMark/>
          </w:tcPr>
          <w:p w14:paraId="7D3773DA" w14:textId="77777777" w:rsidR="00A54FE1" w:rsidRPr="00A54FE1" w:rsidRDefault="00A54FE1" w:rsidP="00A54FE1">
            <w:pPr>
              <w:rPr>
                <w:sz w:val="16"/>
                <w:szCs w:val="16"/>
              </w:rPr>
            </w:pPr>
            <w:r w:rsidRPr="00A54FE1">
              <w:rPr>
                <w:sz w:val="16"/>
                <w:szCs w:val="16"/>
              </w:rPr>
              <w:t>110</w:t>
            </w:r>
          </w:p>
        </w:tc>
        <w:tc>
          <w:tcPr>
            <w:tcW w:w="223" w:type="pct"/>
            <w:hideMark/>
          </w:tcPr>
          <w:p w14:paraId="53646822" w14:textId="77777777" w:rsidR="00A54FE1" w:rsidRPr="00A54FE1" w:rsidRDefault="00A54FE1" w:rsidP="00A54FE1">
            <w:pPr>
              <w:rPr>
                <w:sz w:val="16"/>
                <w:szCs w:val="16"/>
              </w:rPr>
            </w:pPr>
            <w:r w:rsidRPr="00A54FE1">
              <w:rPr>
                <w:sz w:val="16"/>
                <w:szCs w:val="16"/>
              </w:rPr>
              <w:t>01</w:t>
            </w:r>
          </w:p>
        </w:tc>
        <w:tc>
          <w:tcPr>
            <w:tcW w:w="240" w:type="pct"/>
            <w:hideMark/>
          </w:tcPr>
          <w:p w14:paraId="4DFBB698" w14:textId="77777777" w:rsidR="00A54FE1" w:rsidRPr="00A54FE1" w:rsidRDefault="00A54FE1" w:rsidP="00A54FE1">
            <w:pPr>
              <w:rPr>
                <w:sz w:val="16"/>
                <w:szCs w:val="16"/>
              </w:rPr>
            </w:pPr>
            <w:r w:rsidRPr="00A54FE1">
              <w:rPr>
                <w:sz w:val="16"/>
                <w:szCs w:val="16"/>
              </w:rPr>
              <w:t>13</w:t>
            </w:r>
          </w:p>
        </w:tc>
        <w:tc>
          <w:tcPr>
            <w:tcW w:w="260" w:type="pct"/>
            <w:hideMark/>
          </w:tcPr>
          <w:p w14:paraId="4C98C1AE" w14:textId="77777777" w:rsidR="00A54FE1" w:rsidRPr="00A54FE1" w:rsidRDefault="00A54FE1" w:rsidP="00A54FE1">
            <w:pPr>
              <w:rPr>
                <w:sz w:val="16"/>
                <w:szCs w:val="16"/>
              </w:rPr>
            </w:pPr>
            <w:r w:rsidRPr="00A54FE1">
              <w:rPr>
                <w:sz w:val="16"/>
                <w:szCs w:val="16"/>
              </w:rPr>
              <w:t>902</w:t>
            </w:r>
          </w:p>
        </w:tc>
        <w:tc>
          <w:tcPr>
            <w:tcW w:w="544" w:type="pct"/>
            <w:hideMark/>
          </w:tcPr>
          <w:p w14:paraId="1B4B0F99" w14:textId="77777777" w:rsidR="00A54FE1" w:rsidRPr="00A54FE1" w:rsidRDefault="00A54FE1" w:rsidP="00A54FE1">
            <w:pPr>
              <w:jc w:val="right"/>
              <w:rPr>
                <w:sz w:val="16"/>
                <w:szCs w:val="16"/>
              </w:rPr>
            </w:pPr>
            <w:r w:rsidRPr="00A54FE1">
              <w:rPr>
                <w:sz w:val="16"/>
                <w:szCs w:val="16"/>
              </w:rPr>
              <w:t>17 717,4</w:t>
            </w:r>
          </w:p>
        </w:tc>
        <w:tc>
          <w:tcPr>
            <w:tcW w:w="522" w:type="pct"/>
            <w:hideMark/>
          </w:tcPr>
          <w:p w14:paraId="29A21CD3" w14:textId="77777777" w:rsidR="00A54FE1" w:rsidRPr="00A54FE1" w:rsidRDefault="00A54FE1" w:rsidP="00A54FE1">
            <w:pPr>
              <w:jc w:val="right"/>
              <w:rPr>
                <w:sz w:val="16"/>
                <w:szCs w:val="16"/>
              </w:rPr>
            </w:pPr>
            <w:r w:rsidRPr="00A54FE1">
              <w:rPr>
                <w:sz w:val="16"/>
                <w:szCs w:val="16"/>
              </w:rPr>
              <w:t>17 219,4</w:t>
            </w:r>
          </w:p>
        </w:tc>
        <w:tc>
          <w:tcPr>
            <w:tcW w:w="620" w:type="pct"/>
            <w:hideMark/>
          </w:tcPr>
          <w:p w14:paraId="4B38A5FD" w14:textId="77777777" w:rsidR="00A54FE1" w:rsidRPr="00A54FE1" w:rsidRDefault="00A54FE1" w:rsidP="00A54FE1">
            <w:pPr>
              <w:jc w:val="right"/>
              <w:rPr>
                <w:sz w:val="16"/>
                <w:szCs w:val="16"/>
              </w:rPr>
            </w:pPr>
            <w:r w:rsidRPr="00A54FE1">
              <w:rPr>
                <w:sz w:val="16"/>
                <w:szCs w:val="16"/>
              </w:rPr>
              <w:t>16 978,0</w:t>
            </w:r>
          </w:p>
        </w:tc>
      </w:tr>
      <w:tr w:rsidR="009B01C2" w:rsidRPr="00A54FE1" w14:paraId="4CF3182F" w14:textId="77777777" w:rsidTr="00E50441">
        <w:trPr>
          <w:trHeight w:val="168"/>
        </w:trPr>
        <w:tc>
          <w:tcPr>
            <w:tcW w:w="1386" w:type="pct"/>
            <w:hideMark/>
          </w:tcPr>
          <w:p w14:paraId="0440FF9F"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4C9B261E" w14:textId="77777777" w:rsidR="00A54FE1" w:rsidRPr="00A54FE1" w:rsidRDefault="00A54FE1" w:rsidP="00A54FE1">
            <w:pPr>
              <w:rPr>
                <w:sz w:val="16"/>
                <w:szCs w:val="16"/>
              </w:rPr>
            </w:pPr>
            <w:r w:rsidRPr="00A54FE1">
              <w:rPr>
                <w:sz w:val="16"/>
                <w:szCs w:val="16"/>
              </w:rPr>
              <w:t>02</w:t>
            </w:r>
          </w:p>
        </w:tc>
        <w:tc>
          <w:tcPr>
            <w:tcW w:w="149" w:type="pct"/>
            <w:hideMark/>
          </w:tcPr>
          <w:p w14:paraId="77121EF1" w14:textId="77777777" w:rsidR="00A54FE1" w:rsidRPr="00A54FE1" w:rsidRDefault="00A54FE1" w:rsidP="00A54FE1">
            <w:pPr>
              <w:rPr>
                <w:sz w:val="16"/>
                <w:szCs w:val="16"/>
              </w:rPr>
            </w:pPr>
            <w:r w:rsidRPr="00A54FE1">
              <w:rPr>
                <w:sz w:val="16"/>
                <w:szCs w:val="16"/>
              </w:rPr>
              <w:t>6</w:t>
            </w:r>
          </w:p>
        </w:tc>
        <w:tc>
          <w:tcPr>
            <w:tcW w:w="233" w:type="pct"/>
            <w:hideMark/>
          </w:tcPr>
          <w:p w14:paraId="0D39FFC9" w14:textId="77777777" w:rsidR="00A54FE1" w:rsidRPr="00A54FE1" w:rsidRDefault="00A54FE1" w:rsidP="00A54FE1">
            <w:pPr>
              <w:rPr>
                <w:sz w:val="16"/>
                <w:szCs w:val="16"/>
              </w:rPr>
            </w:pPr>
            <w:r w:rsidRPr="00A54FE1">
              <w:rPr>
                <w:sz w:val="16"/>
                <w:szCs w:val="16"/>
              </w:rPr>
              <w:t>01</w:t>
            </w:r>
          </w:p>
        </w:tc>
        <w:tc>
          <w:tcPr>
            <w:tcW w:w="347" w:type="pct"/>
            <w:hideMark/>
          </w:tcPr>
          <w:p w14:paraId="05167BCB" w14:textId="77777777" w:rsidR="00A54FE1" w:rsidRPr="00A54FE1" w:rsidRDefault="00A54FE1" w:rsidP="00A54FE1">
            <w:pPr>
              <w:rPr>
                <w:sz w:val="16"/>
                <w:szCs w:val="16"/>
              </w:rPr>
            </w:pPr>
            <w:r w:rsidRPr="00A54FE1">
              <w:rPr>
                <w:sz w:val="16"/>
                <w:szCs w:val="16"/>
              </w:rPr>
              <w:t>61230</w:t>
            </w:r>
          </w:p>
        </w:tc>
        <w:tc>
          <w:tcPr>
            <w:tcW w:w="273" w:type="pct"/>
            <w:hideMark/>
          </w:tcPr>
          <w:p w14:paraId="4A97CFF2" w14:textId="77777777" w:rsidR="00A54FE1" w:rsidRPr="00A54FE1" w:rsidRDefault="00A54FE1" w:rsidP="00A54FE1">
            <w:pPr>
              <w:rPr>
                <w:sz w:val="16"/>
                <w:szCs w:val="16"/>
              </w:rPr>
            </w:pPr>
            <w:r w:rsidRPr="00A54FE1">
              <w:rPr>
                <w:sz w:val="16"/>
                <w:szCs w:val="16"/>
              </w:rPr>
              <w:t>200</w:t>
            </w:r>
          </w:p>
        </w:tc>
        <w:tc>
          <w:tcPr>
            <w:tcW w:w="223" w:type="pct"/>
            <w:hideMark/>
          </w:tcPr>
          <w:p w14:paraId="3D114F68" w14:textId="77777777" w:rsidR="00A54FE1" w:rsidRPr="00A54FE1" w:rsidRDefault="00A54FE1" w:rsidP="00A54FE1">
            <w:pPr>
              <w:rPr>
                <w:sz w:val="16"/>
                <w:szCs w:val="16"/>
              </w:rPr>
            </w:pPr>
            <w:r w:rsidRPr="00A54FE1">
              <w:rPr>
                <w:sz w:val="16"/>
                <w:szCs w:val="16"/>
              </w:rPr>
              <w:t> </w:t>
            </w:r>
          </w:p>
        </w:tc>
        <w:tc>
          <w:tcPr>
            <w:tcW w:w="240" w:type="pct"/>
            <w:hideMark/>
          </w:tcPr>
          <w:p w14:paraId="5C20101D" w14:textId="77777777" w:rsidR="00A54FE1" w:rsidRPr="00A54FE1" w:rsidRDefault="00A54FE1" w:rsidP="00A54FE1">
            <w:pPr>
              <w:rPr>
                <w:sz w:val="16"/>
                <w:szCs w:val="16"/>
              </w:rPr>
            </w:pPr>
            <w:r w:rsidRPr="00A54FE1">
              <w:rPr>
                <w:sz w:val="16"/>
                <w:szCs w:val="16"/>
              </w:rPr>
              <w:t> </w:t>
            </w:r>
          </w:p>
        </w:tc>
        <w:tc>
          <w:tcPr>
            <w:tcW w:w="260" w:type="pct"/>
            <w:hideMark/>
          </w:tcPr>
          <w:p w14:paraId="5516FF60" w14:textId="77777777" w:rsidR="00A54FE1" w:rsidRPr="00A54FE1" w:rsidRDefault="00A54FE1" w:rsidP="00A54FE1">
            <w:pPr>
              <w:rPr>
                <w:sz w:val="16"/>
                <w:szCs w:val="16"/>
              </w:rPr>
            </w:pPr>
            <w:r w:rsidRPr="00A54FE1">
              <w:rPr>
                <w:sz w:val="16"/>
                <w:szCs w:val="16"/>
              </w:rPr>
              <w:t> </w:t>
            </w:r>
          </w:p>
        </w:tc>
        <w:tc>
          <w:tcPr>
            <w:tcW w:w="544" w:type="pct"/>
            <w:hideMark/>
          </w:tcPr>
          <w:p w14:paraId="6E4FF3B8" w14:textId="77777777" w:rsidR="00A54FE1" w:rsidRPr="00A54FE1" w:rsidRDefault="00A54FE1" w:rsidP="00A54FE1">
            <w:pPr>
              <w:jc w:val="right"/>
              <w:rPr>
                <w:sz w:val="16"/>
                <w:szCs w:val="16"/>
              </w:rPr>
            </w:pPr>
            <w:r w:rsidRPr="00A54FE1">
              <w:rPr>
                <w:sz w:val="16"/>
                <w:szCs w:val="16"/>
              </w:rPr>
              <w:t>831,8</w:t>
            </w:r>
          </w:p>
        </w:tc>
        <w:tc>
          <w:tcPr>
            <w:tcW w:w="522" w:type="pct"/>
            <w:hideMark/>
          </w:tcPr>
          <w:p w14:paraId="0C45BEA0" w14:textId="77777777" w:rsidR="00A54FE1" w:rsidRPr="00A54FE1" w:rsidRDefault="00A54FE1" w:rsidP="00A54FE1">
            <w:pPr>
              <w:jc w:val="right"/>
              <w:rPr>
                <w:sz w:val="16"/>
                <w:szCs w:val="16"/>
              </w:rPr>
            </w:pPr>
            <w:r w:rsidRPr="00A54FE1">
              <w:rPr>
                <w:sz w:val="16"/>
                <w:szCs w:val="16"/>
              </w:rPr>
              <w:t>700,0</w:t>
            </w:r>
          </w:p>
        </w:tc>
        <w:tc>
          <w:tcPr>
            <w:tcW w:w="620" w:type="pct"/>
            <w:hideMark/>
          </w:tcPr>
          <w:p w14:paraId="6AAEBF70" w14:textId="77777777" w:rsidR="00A54FE1" w:rsidRPr="00A54FE1" w:rsidRDefault="00A54FE1" w:rsidP="00A54FE1">
            <w:pPr>
              <w:jc w:val="right"/>
              <w:rPr>
                <w:sz w:val="16"/>
                <w:szCs w:val="16"/>
              </w:rPr>
            </w:pPr>
            <w:r w:rsidRPr="00A54FE1">
              <w:rPr>
                <w:sz w:val="16"/>
                <w:szCs w:val="16"/>
              </w:rPr>
              <w:t>700,0</w:t>
            </w:r>
          </w:p>
        </w:tc>
      </w:tr>
      <w:tr w:rsidR="009B01C2" w:rsidRPr="00A54FE1" w14:paraId="64721345" w14:textId="77777777" w:rsidTr="00E50441">
        <w:trPr>
          <w:trHeight w:val="476"/>
        </w:trPr>
        <w:tc>
          <w:tcPr>
            <w:tcW w:w="1386" w:type="pct"/>
            <w:hideMark/>
          </w:tcPr>
          <w:p w14:paraId="24F39D84"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30EE8DA5" w14:textId="77777777" w:rsidR="00A54FE1" w:rsidRPr="00A54FE1" w:rsidRDefault="00A54FE1" w:rsidP="00A54FE1">
            <w:pPr>
              <w:rPr>
                <w:sz w:val="16"/>
                <w:szCs w:val="16"/>
              </w:rPr>
            </w:pPr>
            <w:r w:rsidRPr="00A54FE1">
              <w:rPr>
                <w:sz w:val="16"/>
                <w:szCs w:val="16"/>
              </w:rPr>
              <w:t>02</w:t>
            </w:r>
          </w:p>
        </w:tc>
        <w:tc>
          <w:tcPr>
            <w:tcW w:w="149" w:type="pct"/>
            <w:hideMark/>
          </w:tcPr>
          <w:p w14:paraId="4ABCD1BA" w14:textId="77777777" w:rsidR="00A54FE1" w:rsidRPr="00A54FE1" w:rsidRDefault="00A54FE1" w:rsidP="00A54FE1">
            <w:pPr>
              <w:rPr>
                <w:sz w:val="16"/>
                <w:szCs w:val="16"/>
              </w:rPr>
            </w:pPr>
            <w:r w:rsidRPr="00A54FE1">
              <w:rPr>
                <w:sz w:val="16"/>
                <w:szCs w:val="16"/>
              </w:rPr>
              <w:t>6</w:t>
            </w:r>
          </w:p>
        </w:tc>
        <w:tc>
          <w:tcPr>
            <w:tcW w:w="233" w:type="pct"/>
            <w:hideMark/>
          </w:tcPr>
          <w:p w14:paraId="48C69DCB" w14:textId="77777777" w:rsidR="00A54FE1" w:rsidRPr="00A54FE1" w:rsidRDefault="00A54FE1" w:rsidP="00A54FE1">
            <w:pPr>
              <w:rPr>
                <w:sz w:val="16"/>
                <w:szCs w:val="16"/>
              </w:rPr>
            </w:pPr>
            <w:r w:rsidRPr="00A54FE1">
              <w:rPr>
                <w:sz w:val="16"/>
                <w:szCs w:val="16"/>
              </w:rPr>
              <w:t>01</w:t>
            </w:r>
          </w:p>
        </w:tc>
        <w:tc>
          <w:tcPr>
            <w:tcW w:w="347" w:type="pct"/>
            <w:hideMark/>
          </w:tcPr>
          <w:p w14:paraId="06A04AB1" w14:textId="77777777" w:rsidR="00A54FE1" w:rsidRPr="00A54FE1" w:rsidRDefault="00A54FE1" w:rsidP="00A54FE1">
            <w:pPr>
              <w:rPr>
                <w:sz w:val="16"/>
                <w:szCs w:val="16"/>
              </w:rPr>
            </w:pPr>
            <w:r w:rsidRPr="00A54FE1">
              <w:rPr>
                <w:sz w:val="16"/>
                <w:szCs w:val="16"/>
              </w:rPr>
              <w:t>61230</w:t>
            </w:r>
          </w:p>
        </w:tc>
        <w:tc>
          <w:tcPr>
            <w:tcW w:w="273" w:type="pct"/>
            <w:hideMark/>
          </w:tcPr>
          <w:p w14:paraId="4E5E28E3" w14:textId="77777777" w:rsidR="00A54FE1" w:rsidRPr="00A54FE1" w:rsidRDefault="00A54FE1" w:rsidP="00A54FE1">
            <w:pPr>
              <w:rPr>
                <w:sz w:val="16"/>
                <w:szCs w:val="16"/>
              </w:rPr>
            </w:pPr>
            <w:r w:rsidRPr="00A54FE1">
              <w:rPr>
                <w:sz w:val="16"/>
                <w:szCs w:val="16"/>
              </w:rPr>
              <w:t>240</w:t>
            </w:r>
          </w:p>
        </w:tc>
        <w:tc>
          <w:tcPr>
            <w:tcW w:w="223" w:type="pct"/>
            <w:hideMark/>
          </w:tcPr>
          <w:p w14:paraId="0D537C56" w14:textId="77777777" w:rsidR="00A54FE1" w:rsidRPr="00A54FE1" w:rsidRDefault="00A54FE1" w:rsidP="00A54FE1">
            <w:pPr>
              <w:rPr>
                <w:sz w:val="16"/>
                <w:szCs w:val="16"/>
              </w:rPr>
            </w:pPr>
            <w:r w:rsidRPr="00A54FE1">
              <w:rPr>
                <w:sz w:val="16"/>
                <w:szCs w:val="16"/>
              </w:rPr>
              <w:t> </w:t>
            </w:r>
          </w:p>
        </w:tc>
        <w:tc>
          <w:tcPr>
            <w:tcW w:w="240" w:type="pct"/>
            <w:hideMark/>
          </w:tcPr>
          <w:p w14:paraId="56D5A9FC" w14:textId="77777777" w:rsidR="00A54FE1" w:rsidRPr="00A54FE1" w:rsidRDefault="00A54FE1" w:rsidP="00A54FE1">
            <w:pPr>
              <w:rPr>
                <w:sz w:val="16"/>
                <w:szCs w:val="16"/>
              </w:rPr>
            </w:pPr>
            <w:r w:rsidRPr="00A54FE1">
              <w:rPr>
                <w:sz w:val="16"/>
                <w:szCs w:val="16"/>
              </w:rPr>
              <w:t> </w:t>
            </w:r>
          </w:p>
        </w:tc>
        <w:tc>
          <w:tcPr>
            <w:tcW w:w="260" w:type="pct"/>
            <w:hideMark/>
          </w:tcPr>
          <w:p w14:paraId="5DE711F8" w14:textId="77777777" w:rsidR="00A54FE1" w:rsidRPr="00A54FE1" w:rsidRDefault="00A54FE1" w:rsidP="00A54FE1">
            <w:pPr>
              <w:rPr>
                <w:sz w:val="16"/>
                <w:szCs w:val="16"/>
              </w:rPr>
            </w:pPr>
            <w:r w:rsidRPr="00A54FE1">
              <w:rPr>
                <w:sz w:val="16"/>
                <w:szCs w:val="16"/>
              </w:rPr>
              <w:t> </w:t>
            </w:r>
          </w:p>
        </w:tc>
        <w:tc>
          <w:tcPr>
            <w:tcW w:w="544" w:type="pct"/>
            <w:hideMark/>
          </w:tcPr>
          <w:p w14:paraId="04A946BE" w14:textId="77777777" w:rsidR="00A54FE1" w:rsidRPr="00A54FE1" w:rsidRDefault="00A54FE1" w:rsidP="00A54FE1">
            <w:pPr>
              <w:jc w:val="right"/>
              <w:rPr>
                <w:sz w:val="16"/>
                <w:szCs w:val="16"/>
              </w:rPr>
            </w:pPr>
            <w:r w:rsidRPr="00A54FE1">
              <w:rPr>
                <w:sz w:val="16"/>
                <w:szCs w:val="16"/>
              </w:rPr>
              <w:t>831,8</w:t>
            </w:r>
          </w:p>
        </w:tc>
        <w:tc>
          <w:tcPr>
            <w:tcW w:w="522" w:type="pct"/>
            <w:hideMark/>
          </w:tcPr>
          <w:p w14:paraId="6D0B8CDC" w14:textId="77777777" w:rsidR="00A54FE1" w:rsidRPr="00A54FE1" w:rsidRDefault="00A54FE1" w:rsidP="00A54FE1">
            <w:pPr>
              <w:jc w:val="right"/>
              <w:rPr>
                <w:sz w:val="16"/>
                <w:szCs w:val="16"/>
              </w:rPr>
            </w:pPr>
            <w:r w:rsidRPr="00A54FE1">
              <w:rPr>
                <w:sz w:val="16"/>
                <w:szCs w:val="16"/>
              </w:rPr>
              <w:t>700,0</w:t>
            </w:r>
          </w:p>
        </w:tc>
        <w:tc>
          <w:tcPr>
            <w:tcW w:w="620" w:type="pct"/>
            <w:hideMark/>
          </w:tcPr>
          <w:p w14:paraId="6F27C9B5" w14:textId="77777777" w:rsidR="00A54FE1" w:rsidRPr="00A54FE1" w:rsidRDefault="00A54FE1" w:rsidP="00A54FE1">
            <w:pPr>
              <w:jc w:val="right"/>
              <w:rPr>
                <w:sz w:val="16"/>
                <w:szCs w:val="16"/>
              </w:rPr>
            </w:pPr>
            <w:r w:rsidRPr="00A54FE1">
              <w:rPr>
                <w:sz w:val="16"/>
                <w:szCs w:val="16"/>
              </w:rPr>
              <w:t>700,0</w:t>
            </w:r>
          </w:p>
        </w:tc>
      </w:tr>
      <w:tr w:rsidR="009B01C2" w:rsidRPr="00A54FE1" w14:paraId="72643A3D" w14:textId="77777777" w:rsidTr="00E50441">
        <w:trPr>
          <w:trHeight w:val="255"/>
        </w:trPr>
        <w:tc>
          <w:tcPr>
            <w:tcW w:w="1386" w:type="pct"/>
            <w:hideMark/>
          </w:tcPr>
          <w:p w14:paraId="075A3B46"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2BA0B3EA" w14:textId="77777777" w:rsidR="00A54FE1" w:rsidRPr="00A54FE1" w:rsidRDefault="00A54FE1" w:rsidP="00A54FE1">
            <w:pPr>
              <w:rPr>
                <w:sz w:val="16"/>
                <w:szCs w:val="16"/>
              </w:rPr>
            </w:pPr>
            <w:r w:rsidRPr="00A54FE1">
              <w:rPr>
                <w:sz w:val="16"/>
                <w:szCs w:val="16"/>
              </w:rPr>
              <w:t>02</w:t>
            </w:r>
          </w:p>
        </w:tc>
        <w:tc>
          <w:tcPr>
            <w:tcW w:w="149" w:type="pct"/>
            <w:hideMark/>
          </w:tcPr>
          <w:p w14:paraId="4F22D66C" w14:textId="77777777" w:rsidR="00A54FE1" w:rsidRPr="00A54FE1" w:rsidRDefault="00A54FE1" w:rsidP="00A54FE1">
            <w:pPr>
              <w:rPr>
                <w:sz w:val="16"/>
                <w:szCs w:val="16"/>
              </w:rPr>
            </w:pPr>
            <w:r w:rsidRPr="00A54FE1">
              <w:rPr>
                <w:sz w:val="16"/>
                <w:szCs w:val="16"/>
              </w:rPr>
              <w:t>6</w:t>
            </w:r>
          </w:p>
        </w:tc>
        <w:tc>
          <w:tcPr>
            <w:tcW w:w="233" w:type="pct"/>
            <w:hideMark/>
          </w:tcPr>
          <w:p w14:paraId="0688D2D7" w14:textId="77777777" w:rsidR="00A54FE1" w:rsidRPr="00A54FE1" w:rsidRDefault="00A54FE1" w:rsidP="00A54FE1">
            <w:pPr>
              <w:rPr>
                <w:sz w:val="16"/>
                <w:szCs w:val="16"/>
              </w:rPr>
            </w:pPr>
            <w:r w:rsidRPr="00A54FE1">
              <w:rPr>
                <w:sz w:val="16"/>
                <w:szCs w:val="16"/>
              </w:rPr>
              <w:t>01</w:t>
            </w:r>
          </w:p>
        </w:tc>
        <w:tc>
          <w:tcPr>
            <w:tcW w:w="347" w:type="pct"/>
            <w:hideMark/>
          </w:tcPr>
          <w:p w14:paraId="4A0D4145" w14:textId="77777777" w:rsidR="00A54FE1" w:rsidRPr="00A54FE1" w:rsidRDefault="00A54FE1" w:rsidP="00A54FE1">
            <w:pPr>
              <w:rPr>
                <w:sz w:val="16"/>
                <w:szCs w:val="16"/>
              </w:rPr>
            </w:pPr>
            <w:r w:rsidRPr="00A54FE1">
              <w:rPr>
                <w:sz w:val="16"/>
                <w:szCs w:val="16"/>
              </w:rPr>
              <w:t>61230</w:t>
            </w:r>
          </w:p>
        </w:tc>
        <w:tc>
          <w:tcPr>
            <w:tcW w:w="273" w:type="pct"/>
            <w:hideMark/>
          </w:tcPr>
          <w:p w14:paraId="798DD29F" w14:textId="77777777" w:rsidR="00A54FE1" w:rsidRPr="00A54FE1" w:rsidRDefault="00A54FE1" w:rsidP="00A54FE1">
            <w:pPr>
              <w:rPr>
                <w:sz w:val="16"/>
                <w:szCs w:val="16"/>
              </w:rPr>
            </w:pPr>
            <w:r w:rsidRPr="00A54FE1">
              <w:rPr>
                <w:sz w:val="16"/>
                <w:szCs w:val="16"/>
              </w:rPr>
              <w:t>240</w:t>
            </w:r>
          </w:p>
        </w:tc>
        <w:tc>
          <w:tcPr>
            <w:tcW w:w="223" w:type="pct"/>
            <w:hideMark/>
          </w:tcPr>
          <w:p w14:paraId="50D626CE" w14:textId="77777777" w:rsidR="00A54FE1" w:rsidRPr="00A54FE1" w:rsidRDefault="00A54FE1" w:rsidP="00A54FE1">
            <w:pPr>
              <w:rPr>
                <w:sz w:val="16"/>
                <w:szCs w:val="16"/>
              </w:rPr>
            </w:pPr>
            <w:r w:rsidRPr="00A54FE1">
              <w:rPr>
                <w:sz w:val="16"/>
                <w:szCs w:val="16"/>
              </w:rPr>
              <w:t>01</w:t>
            </w:r>
          </w:p>
        </w:tc>
        <w:tc>
          <w:tcPr>
            <w:tcW w:w="240" w:type="pct"/>
            <w:hideMark/>
          </w:tcPr>
          <w:p w14:paraId="429B8F38" w14:textId="77777777" w:rsidR="00A54FE1" w:rsidRPr="00A54FE1" w:rsidRDefault="00A54FE1" w:rsidP="00A54FE1">
            <w:pPr>
              <w:rPr>
                <w:sz w:val="16"/>
                <w:szCs w:val="16"/>
              </w:rPr>
            </w:pPr>
            <w:r w:rsidRPr="00A54FE1">
              <w:rPr>
                <w:sz w:val="16"/>
                <w:szCs w:val="16"/>
              </w:rPr>
              <w:t> </w:t>
            </w:r>
          </w:p>
        </w:tc>
        <w:tc>
          <w:tcPr>
            <w:tcW w:w="260" w:type="pct"/>
            <w:hideMark/>
          </w:tcPr>
          <w:p w14:paraId="64D21DC6" w14:textId="77777777" w:rsidR="00A54FE1" w:rsidRPr="00A54FE1" w:rsidRDefault="00A54FE1" w:rsidP="00A54FE1">
            <w:pPr>
              <w:rPr>
                <w:sz w:val="16"/>
                <w:szCs w:val="16"/>
              </w:rPr>
            </w:pPr>
            <w:r w:rsidRPr="00A54FE1">
              <w:rPr>
                <w:sz w:val="16"/>
                <w:szCs w:val="16"/>
              </w:rPr>
              <w:t> </w:t>
            </w:r>
          </w:p>
        </w:tc>
        <w:tc>
          <w:tcPr>
            <w:tcW w:w="544" w:type="pct"/>
            <w:hideMark/>
          </w:tcPr>
          <w:p w14:paraId="6BCD2B3D" w14:textId="77777777" w:rsidR="00A54FE1" w:rsidRPr="00A54FE1" w:rsidRDefault="00A54FE1" w:rsidP="00A54FE1">
            <w:pPr>
              <w:jc w:val="right"/>
              <w:rPr>
                <w:sz w:val="16"/>
                <w:szCs w:val="16"/>
              </w:rPr>
            </w:pPr>
            <w:r w:rsidRPr="00A54FE1">
              <w:rPr>
                <w:sz w:val="16"/>
                <w:szCs w:val="16"/>
              </w:rPr>
              <w:t>831,8</w:t>
            </w:r>
          </w:p>
        </w:tc>
        <w:tc>
          <w:tcPr>
            <w:tcW w:w="522" w:type="pct"/>
            <w:hideMark/>
          </w:tcPr>
          <w:p w14:paraId="3900BC18" w14:textId="77777777" w:rsidR="00A54FE1" w:rsidRPr="00A54FE1" w:rsidRDefault="00A54FE1" w:rsidP="00A54FE1">
            <w:pPr>
              <w:jc w:val="right"/>
              <w:rPr>
                <w:sz w:val="16"/>
                <w:szCs w:val="16"/>
              </w:rPr>
            </w:pPr>
            <w:r w:rsidRPr="00A54FE1">
              <w:rPr>
                <w:sz w:val="16"/>
                <w:szCs w:val="16"/>
              </w:rPr>
              <w:t>700,0</w:t>
            </w:r>
          </w:p>
        </w:tc>
        <w:tc>
          <w:tcPr>
            <w:tcW w:w="620" w:type="pct"/>
            <w:hideMark/>
          </w:tcPr>
          <w:p w14:paraId="6C3CC526" w14:textId="77777777" w:rsidR="00A54FE1" w:rsidRPr="00A54FE1" w:rsidRDefault="00A54FE1" w:rsidP="00A54FE1">
            <w:pPr>
              <w:jc w:val="right"/>
              <w:rPr>
                <w:sz w:val="16"/>
                <w:szCs w:val="16"/>
              </w:rPr>
            </w:pPr>
            <w:r w:rsidRPr="00A54FE1">
              <w:rPr>
                <w:sz w:val="16"/>
                <w:szCs w:val="16"/>
              </w:rPr>
              <w:t>700,0</w:t>
            </w:r>
          </w:p>
        </w:tc>
      </w:tr>
      <w:tr w:rsidR="009B01C2" w:rsidRPr="00A54FE1" w14:paraId="55B32BB5" w14:textId="77777777" w:rsidTr="00E50441">
        <w:trPr>
          <w:trHeight w:val="255"/>
        </w:trPr>
        <w:tc>
          <w:tcPr>
            <w:tcW w:w="1386" w:type="pct"/>
            <w:hideMark/>
          </w:tcPr>
          <w:p w14:paraId="0A1B24AF" w14:textId="77777777" w:rsidR="00A54FE1" w:rsidRPr="00A54FE1" w:rsidRDefault="00A54FE1" w:rsidP="00A54FE1">
            <w:pPr>
              <w:rPr>
                <w:sz w:val="16"/>
                <w:szCs w:val="16"/>
              </w:rPr>
            </w:pPr>
            <w:r w:rsidRPr="00A54FE1">
              <w:rPr>
                <w:sz w:val="16"/>
                <w:szCs w:val="16"/>
              </w:rPr>
              <w:lastRenderedPageBreak/>
              <w:t>Другие общегосударственные вопросы</w:t>
            </w:r>
          </w:p>
        </w:tc>
        <w:tc>
          <w:tcPr>
            <w:tcW w:w="203" w:type="pct"/>
            <w:hideMark/>
          </w:tcPr>
          <w:p w14:paraId="4E5AFE0D" w14:textId="77777777" w:rsidR="00A54FE1" w:rsidRPr="00A54FE1" w:rsidRDefault="00A54FE1" w:rsidP="00A54FE1">
            <w:pPr>
              <w:rPr>
                <w:sz w:val="16"/>
                <w:szCs w:val="16"/>
              </w:rPr>
            </w:pPr>
            <w:r w:rsidRPr="00A54FE1">
              <w:rPr>
                <w:sz w:val="16"/>
                <w:szCs w:val="16"/>
              </w:rPr>
              <w:t>02</w:t>
            </w:r>
          </w:p>
        </w:tc>
        <w:tc>
          <w:tcPr>
            <w:tcW w:w="149" w:type="pct"/>
            <w:hideMark/>
          </w:tcPr>
          <w:p w14:paraId="13D12692" w14:textId="77777777" w:rsidR="00A54FE1" w:rsidRPr="00A54FE1" w:rsidRDefault="00A54FE1" w:rsidP="00A54FE1">
            <w:pPr>
              <w:rPr>
                <w:sz w:val="16"/>
                <w:szCs w:val="16"/>
              </w:rPr>
            </w:pPr>
            <w:r w:rsidRPr="00A54FE1">
              <w:rPr>
                <w:sz w:val="16"/>
                <w:szCs w:val="16"/>
              </w:rPr>
              <w:t>6</w:t>
            </w:r>
          </w:p>
        </w:tc>
        <w:tc>
          <w:tcPr>
            <w:tcW w:w="233" w:type="pct"/>
            <w:hideMark/>
          </w:tcPr>
          <w:p w14:paraId="59C16D74" w14:textId="77777777" w:rsidR="00A54FE1" w:rsidRPr="00A54FE1" w:rsidRDefault="00A54FE1" w:rsidP="00A54FE1">
            <w:pPr>
              <w:rPr>
                <w:sz w:val="16"/>
                <w:szCs w:val="16"/>
              </w:rPr>
            </w:pPr>
            <w:r w:rsidRPr="00A54FE1">
              <w:rPr>
                <w:sz w:val="16"/>
                <w:szCs w:val="16"/>
              </w:rPr>
              <w:t>01</w:t>
            </w:r>
          </w:p>
        </w:tc>
        <w:tc>
          <w:tcPr>
            <w:tcW w:w="347" w:type="pct"/>
            <w:hideMark/>
          </w:tcPr>
          <w:p w14:paraId="6C90E0BE" w14:textId="77777777" w:rsidR="00A54FE1" w:rsidRPr="00A54FE1" w:rsidRDefault="00A54FE1" w:rsidP="00A54FE1">
            <w:pPr>
              <w:rPr>
                <w:sz w:val="16"/>
                <w:szCs w:val="16"/>
              </w:rPr>
            </w:pPr>
            <w:r w:rsidRPr="00A54FE1">
              <w:rPr>
                <w:sz w:val="16"/>
                <w:szCs w:val="16"/>
              </w:rPr>
              <w:t>61230</w:t>
            </w:r>
          </w:p>
        </w:tc>
        <w:tc>
          <w:tcPr>
            <w:tcW w:w="273" w:type="pct"/>
            <w:hideMark/>
          </w:tcPr>
          <w:p w14:paraId="0D0ABE8E" w14:textId="77777777" w:rsidR="00A54FE1" w:rsidRPr="00A54FE1" w:rsidRDefault="00A54FE1" w:rsidP="00A54FE1">
            <w:pPr>
              <w:rPr>
                <w:sz w:val="16"/>
                <w:szCs w:val="16"/>
              </w:rPr>
            </w:pPr>
            <w:r w:rsidRPr="00A54FE1">
              <w:rPr>
                <w:sz w:val="16"/>
                <w:szCs w:val="16"/>
              </w:rPr>
              <w:t>240</w:t>
            </w:r>
          </w:p>
        </w:tc>
        <w:tc>
          <w:tcPr>
            <w:tcW w:w="223" w:type="pct"/>
            <w:hideMark/>
          </w:tcPr>
          <w:p w14:paraId="703D05DB" w14:textId="77777777" w:rsidR="00A54FE1" w:rsidRPr="00A54FE1" w:rsidRDefault="00A54FE1" w:rsidP="00A54FE1">
            <w:pPr>
              <w:rPr>
                <w:sz w:val="16"/>
                <w:szCs w:val="16"/>
              </w:rPr>
            </w:pPr>
            <w:r w:rsidRPr="00A54FE1">
              <w:rPr>
                <w:sz w:val="16"/>
                <w:szCs w:val="16"/>
              </w:rPr>
              <w:t>01</w:t>
            </w:r>
          </w:p>
        </w:tc>
        <w:tc>
          <w:tcPr>
            <w:tcW w:w="240" w:type="pct"/>
            <w:hideMark/>
          </w:tcPr>
          <w:p w14:paraId="70168C34" w14:textId="77777777" w:rsidR="00A54FE1" w:rsidRPr="00A54FE1" w:rsidRDefault="00A54FE1" w:rsidP="00A54FE1">
            <w:pPr>
              <w:rPr>
                <w:sz w:val="16"/>
                <w:szCs w:val="16"/>
              </w:rPr>
            </w:pPr>
            <w:r w:rsidRPr="00A54FE1">
              <w:rPr>
                <w:sz w:val="16"/>
                <w:szCs w:val="16"/>
              </w:rPr>
              <w:t>13</w:t>
            </w:r>
          </w:p>
        </w:tc>
        <w:tc>
          <w:tcPr>
            <w:tcW w:w="260" w:type="pct"/>
            <w:hideMark/>
          </w:tcPr>
          <w:p w14:paraId="2C0DAB97" w14:textId="77777777" w:rsidR="00A54FE1" w:rsidRPr="00A54FE1" w:rsidRDefault="00A54FE1" w:rsidP="00A54FE1">
            <w:pPr>
              <w:rPr>
                <w:sz w:val="16"/>
                <w:szCs w:val="16"/>
              </w:rPr>
            </w:pPr>
            <w:r w:rsidRPr="00A54FE1">
              <w:rPr>
                <w:sz w:val="16"/>
                <w:szCs w:val="16"/>
              </w:rPr>
              <w:t> </w:t>
            </w:r>
          </w:p>
        </w:tc>
        <w:tc>
          <w:tcPr>
            <w:tcW w:w="544" w:type="pct"/>
            <w:hideMark/>
          </w:tcPr>
          <w:p w14:paraId="237C8DB5" w14:textId="77777777" w:rsidR="00A54FE1" w:rsidRPr="00A54FE1" w:rsidRDefault="00A54FE1" w:rsidP="00A54FE1">
            <w:pPr>
              <w:jc w:val="right"/>
              <w:rPr>
                <w:sz w:val="16"/>
                <w:szCs w:val="16"/>
              </w:rPr>
            </w:pPr>
            <w:r w:rsidRPr="00A54FE1">
              <w:rPr>
                <w:sz w:val="16"/>
                <w:szCs w:val="16"/>
              </w:rPr>
              <w:t>831,8</w:t>
            </w:r>
          </w:p>
        </w:tc>
        <w:tc>
          <w:tcPr>
            <w:tcW w:w="522" w:type="pct"/>
            <w:hideMark/>
          </w:tcPr>
          <w:p w14:paraId="7C552806" w14:textId="77777777" w:rsidR="00A54FE1" w:rsidRPr="00A54FE1" w:rsidRDefault="00A54FE1" w:rsidP="00A54FE1">
            <w:pPr>
              <w:jc w:val="right"/>
              <w:rPr>
                <w:sz w:val="16"/>
                <w:szCs w:val="16"/>
              </w:rPr>
            </w:pPr>
            <w:r w:rsidRPr="00A54FE1">
              <w:rPr>
                <w:sz w:val="16"/>
                <w:szCs w:val="16"/>
              </w:rPr>
              <w:t>700,0</w:t>
            </w:r>
          </w:p>
        </w:tc>
        <w:tc>
          <w:tcPr>
            <w:tcW w:w="620" w:type="pct"/>
            <w:hideMark/>
          </w:tcPr>
          <w:p w14:paraId="69ED7520" w14:textId="77777777" w:rsidR="00A54FE1" w:rsidRPr="00A54FE1" w:rsidRDefault="00A54FE1" w:rsidP="00A54FE1">
            <w:pPr>
              <w:jc w:val="right"/>
              <w:rPr>
                <w:sz w:val="16"/>
                <w:szCs w:val="16"/>
              </w:rPr>
            </w:pPr>
            <w:r w:rsidRPr="00A54FE1">
              <w:rPr>
                <w:sz w:val="16"/>
                <w:szCs w:val="16"/>
              </w:rPr>
              <w:t>700,0</w:t>
            </w:r>
          </w:p>
        </w:tc>
      </w:tr>
      <w:tr w:rsidR="009B01C2" w:rsidRPr="00A54FE1" w14:paraId="1A39FC87" w14:textId="77777777" w:rsidTr="00E50441">
        <w:trPr>
          <w:trHeight w:val="675"/>
        </w:trPr>
        <w:tc>
          <w:tcPr>
            <w:tcW w:w="1386" w:type="pct"/>
            <w:hideMark/>
          </w:tcPr>
          <w:p w14:paraId="55A0ABD9"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0FED8FA8" w14:textId="77777777" w:rsidR="00A54FE1" w:rsidRPr="00A54FE1" w:rsidRDefault="00A54FE1" w:rsidP="00A54FE1">
            <w:pPr>
              <w:rPr>
                <w:sz w:val="16"/>
                <w:szCs w:val="16"/>
              </w:rPr>
            </w:pPr>
            <w:r w:rsidRPr="00A54FE1">
              <w:rPr>
                <w:sz w:val="16"/>
                <w:szCs w:val="16"/>
              </w:rPr>
              <w:t>02</w:t>
            </w:r>
          </w:p>
        </w:tc>
        <w:tc>
          <w:tcPr>
            <w:tcW w:w="149" w:type="pct"/>
            <w:hideMark/>
          </w:tcPr>
          <w:p w14:paraId="27ACE21F" w14:textId="77777777" w:rsidR="00A54FE1" w:rsidRPr="00A54FE1" w:rsidRDefault="00A54FE1" w:rsidP="00A54FE1">
            <w:pPr>
              <w:rPr>
                <w:sz w:val="16"/>
                <w:szCs w:val="16"/>
              </w:rPr>
            </w:pPr>
            <w:r w:rsidRPr="00A54FE1">
              <w:rPr>
                <w:sz w:val="16"/>
                <w:szCs w:val="16"/>
              </w:rPr>
              <w:t>6</w:t>
            </w:r>
          </w:p>
        </w:tc>
        <w:tc>
          <w:tcPr>
            <w:tcW w:w="233" w:type="pct"/>
            <w:hideMark/>
          </w:tcPr>
          <w:p w14:paraId="2E6B7AAE" w14:textId="77777777" w:rsidR="00A54FE1" w:rsidRPr="00A54FE1" w:rsidRDefault="00A54FE1" w:rsidP="00A54FE1">
            <w:pPr>
              <w:rPr>
                <w:sz w:val="16"/>
                <w:szCs w:val="16"/>
              </w:rPr>
            </w:pPr>
            <w:r w:rsidRPr="00A54FE1">
              <w:rPr>
                <w:sz w:val="16"/>
                <w:szCs w:val="16"/>
              </w:rPr>
              <w:t>01</w:t>
            </w:r>
          </w:p>
        </w:tc>
        <w:tc>
          <w:tcPr>
            <w:tcW w:w="347" w:type="pct"/>
            <w:hideMark/>
          </w:tcPr>
          <w:p w14:paraId="6C4E409F" w14:textId="77777777" w:rsidR="00A54FE1" w:rsidRPr="00A54FE1" w:rsidRDefault="00A54FE1" w:rsidP="00A54FE1">
            <w:pPr>
              <w:rPr>
                <w:sz w:val="16"/>
                <w:szCs w:val="16"/>
              </w:rPr>
            </w:pPr>
            <w:r w:rsidRPr="00A54FE1">
              <w:rPr>
                <w:sz w:val="16"/>
                <w:szCs w:val="16"/>
              </w:rPr>
              <w:t>61230</w:t>
            </w:r>
          </w:p>
        </w:tc>
        <w:tc>
          <w:tcPr>
            <w:tcW w:w="273" w:type="pct"/>
            <w:hideMark/>
          </w:tcPr>
          <w:p w14:paraId="111204AF" w14:textId="77777777" w:rsidR="00A54FE1" w:rsidRPr="00A54FE1" w:rsidRDefault="00A54FE1" w:rsidP="00A54FE1">
            <w:pPr>
              <w:rPr>
                <w:sz w:val="16"/>
                <w:szCs w:val="16"/>
              </w:rPr>
            </w:pPr>
            <w:r w:rsidRPr="00A54FE1">
              <w:rPr>
                <w:sz w:val="16"/>
                <w:szCs w:val="16"/>
              </w:rPr>
              <w:t>240</w:t>
            </w:r>
          </w:p>
        </w:tc>
        <w:tc>
          <w:tcPr>
            <w:tcW w:w="223" w:type="pct"/>
            <w:hideMark/>
          </w:tcPr>
          <w:p w14:paraId="7B4A56DB" w14:textId="77777777" w:rsidR="00A54FE1" w:rsidRPr="00A54FE1" w:rsidRDefault="00A54FE1" w:rsidP="00A54FE1">
            <w:pPr>
              <w:rPr>
                <w:sz w:val="16"/>
                <w:szCs w:val="16"/>
              </w:rPr>
            </w:pPr>
            <w:r w:rsidRPr="00A54FE1">
              <w:rPr>
                <w:sz w:val="16"/>
                <w:szCs w:val="16"/>
              </w:rPr>
              <w:t>01</w:t>
            </w:r>
          </w:p>
        </w:tc>
        <w:tc>
          <w:tcPr>
            <w:tcW w:w="240" w:type="pct"/>
            <w:hideMark/>
          </w:tcPr>
          <w:p w14:paraId="6DF312FB" w14:textId="77777777" w:rsidR="00A54FE1" w:rsidRPr="00A54FE1" w:rsidRDefault="00A54FE1" w:rsidP="00A54FE1">
            <w:pPr>
              <w:rPr>
                <w:sz w:val="16"/>
                <w:szCs w:val="16"/>
              </w:rPr>
            </w:pPr>
            <w:r w:rsidRPr="00A54FE1">
              <w:rPr>
                <w:sz w:val="16"/>
                <w:szCs w:val="16"/>
              </w:rPr>
              <w:t>13</w:t>
            </w:r>
          </w:p>
        </w:tc>
        <w:tc>
          <w:tcPr>
            <w:tcW w:w="260" w:type="pct"/>
            <w:hideMark/>
          </w:tcPr>
          <w:p w14:paraId="212C181A" w14:textId="77777777" w:rsidR="00A54FE1" w:rsidRPr="00A54FE1" w:rsidRDefault="00A54FE1" w:rsidP="00A54FE1">
            <w:pPr>
              <w:rPr>
                <w:sz w:val="16"/>
                <w:szCs w:val="16"/>
              </w:rPr>
            </w:pPr>
            <w:r w:rsidRPr="00A54FE1">
              <w:rPr>
                <w:sz w:val="16"/>
                <w:szCs w:val="16"/>
              </w:rPr>
              <w:t>902</w:t>
            </w:r>
          </w:p>
        </w:tc>
        <w:tc>
          <w:tcPr>
            <w:tcW w:w="544" w:type="pct"/>
            <w:hideMark/>
          </w:tcPr>
          <w:p w14:paraId="33A56D18" w14:textId="77777777" w:rsidR="00A54FE1" w:rsidRPr="00A54FE1" w:rsidRDefault="00A54FE1" w:rsidP="00A54FE1">
            <w:pPr>
              <w:jc w:val="right"/>
              <w:rPr>
                <w:sz w:val="16"/>
                <w:szCs w:val="16"/>
              </w:rPr>
            </w:pPr>
            <w:r w:rsidRPr="00A54FE1">
              <w:rPr>
                <w:sz w:val="16"/>
                <w:szCs w:val="16"/>
              </w:rPr>
              <w:t>831,8</w:t>
            </w:r>
          </w:p>
        </w:tc>
        <w:tc>
          <w:tcPr>
            <w:tcW w:w="522" w:type="pct"/>
            <w:hideMark/>
          </w:tcPr>
          <w:p w14:paraId="6C570EC7" w14:textId="77777777" w:rsidR="00A54FE1" w:rsidRPr="00A54FE1" w:rsidRDefault="00A54FE1" w:rsidP="00A54FE1">
            <w:pPr>
              <w:jc w:val="right"/>
              <w:rPr>
                <w:sz w:val="16"/>
                <w:szCs w:val="16"/>
              </w:rPr>
            </w:pPr>
            <w:r w:rsidRPr="00A54FE1">
              <w:rPr>
                <w:sz w:val="16"/>
                <w:szCs w:val="16"/>
              </w:rPr>
              <w:t>700,0</w:t>
            </w:r>
          </w:p>
        </w:tc>
        <w:tc>
          <w:tcPr>
            <w:tcW w:w="620" w:type="pct"/>
            <w:hideMark/>
          </w:tcPr>
          <w:p w14:paraId="62DED90F" w14:textId="77777777" w:rsidR="00A54FE1" w:rsidRPr="00A54FE1" w:rsidRDefault="00A54FE1" w:rsidP="00A54FE1">
            <w:pPr>
              <w:jc w:val="right"/>
              <w:rPr>
                <w:sz w:val="16"/>
                <w:szCs w:val="16"/>
              </w:rPr>
            </w:pPr>
            <w:r w:rsidRPr="00A54FE1">
              <w:rPr>
                <w:sz w:val="16"/>
                <w:szCs w:val="16"/>
              </w:rPr>
              <w:t>700,0</w:t>
            </w:r>
          </w:p>
        </w:tc>
      </w:tr>
      <w:tr w:rsidR="009B01C2" w:rsidRPr="00A54FE1" w14:paraId="5B7E66B9" w14:textId="77777777" w:rsidTr="00E50441">
        <w:trPr>
          <w:trHeight w:val="900"/>
        </w:trPr>
        <w:tc>
          <w:tcPr>
            <w:tcW w:w="1386" w:type="pct"/>
            <w:hideMark/>
          </w:tcPr>
          <w:p w14:paraId="3D9985FC" w14:textId="77777777" w:rsidR="00A54FE1" w:rsidRPr="00A54FE1" w:rsidRDefault="00A54FE1" w:rsidP="00A54FE1">
            <w:pPr>
              <w:rPr>
                <w:sz w:val="16"/>
                <w:szCs w:val="16"/>
              </w:rPr>
            </w:pPr>
            <w:r w:rsidRPr="00A54FE1">
              <w:rPr>
                <w:sz w:val="16"/>
                <w:szCs w:val="16"/>
              </w:rPr>
              <w:t>Основное мероприятие "Обеспечение методического, информационного и  организационного сопровождения сферы образования"</w:t>
            </w:r>
          </w:p>
        </w:tc>
        <w:tc>
          <w:tcPr>
            <w:tcW w:w="203" w:type="pct"/>
            <w:hideMark/>
          </w:tcPr>
          <w:p w14:paraId="45B5DE34" w14:textId="77777777" w:rsidR="00A54FE1" w:rsidRPr="00A54FE1" w:rsidRDefault="00A54FE1" w:rsidP="00A54FE1">
            <w:pPr>
              <w:rPr>
                <w:sz w:val="16"/>
                <w:szCs w:val="16"/>
              </w:rPr>
            </w:pPr>
            <w:r w:rsidRPr="00A54FE1">
              <w:rPr>
                <w:sz w:val="16"/>
                <w:szCs w:val="16"/>
              </w:rPr>
              <w:t>02</w:t>
            </w:r>
          </w:p>
        </w:tc>
        <w:tc>
          <w:tcPr>
            <w:tcW w:w="149" w:type="pct"/>
            <w:hideMark/>
          </w:tcPr>
          <w:p w14:paraId="6D1A3992" w14:textId="77777777" w:rsidR="00A54FE1" w:rsidRPr="00A54FE1" w:rsidRDefault="00A54FE1" w:rsidP="00A54FE1">
            <w:pPr>
              <w:rPr>
                <w:sz w:val="16"/>
                <w:szCs w:val="16"/>
              </w:rPr>
            </w:pPr>
            <w:r w:rsidRPr="00A54FE1">
              <w:rPr>
                <w:sz w:val="16"/>
                <w:szCs w:val="16"/>
              </w:rPr>
              <w:t>6</w:t>
            </w:r>
          </w:p>
        </w:tc>
        <w:tc>
          <w:tcPr>
            <w:tcW w:w="233" w:type="pct"/>
            <w:hideMark/>
          </w:tcPr>
          <w:p w14:paraId="221F7739" w14:textId="77777777" w:rsidR="00A54FE1" w:rsidRPr="00A54FE1" w:rsidRDefault="00A54FE1" w:rsidP="00A54FE1">
            <w:pPr>
              <w:rPr>
                <w:sz w:val="16"/>
                <w:szCs w:val="16"/>
              </w:rPr>
            </w:pPr>
            <w:r w:rsidRPr="00A54FE1">
              <w:rPr>
                <w:sz w:val="16"/>
                <w:szCs w:val="16"/>
              </w:rPr>
              <w:t>02</w:t>
            </w:r>
          </w:p>
        </w:tc>
        <w:tc>
          <w:tcPr>
            <w:tcW w:w="347" w:type="pct"/>
            <w:hideMark/>
          </w:tcPr>
          <w:p w14:paraId="2C2D8FD0" w14:textId="77777777" w:rsidR="00A54FE1" w:rsidRPr="00A54FE1" w:rsidRDefault="00A54FE1" w:rsidP="00A54FE1">
            <w:pPr>
              <w:rPr>
                <w:sz w:val="16"/>
                <w:szCs w:val="16"/>
              </w:rPr>
            </w:pPr>
            <w:r w:rsidRPr="00A54FE1">
              <w:rPr>
                <w:sz w:val="16"/>
                <w:szCs w:val="16"/>
              </w:rPr>
              <w:t> </w:t>
            </w:r>
          </w:p>
        </w:tc>
        <w:tc>
          <w:tcPr>
            <w:tcW w:w="273" w:type="pct"/>
            <w:hideMark/>
          </w:tcPr>
          <w:p w14:paraId="6AF2EAB0" w14:textId="77777777" w:rsidR="00A54FE1" w:rsidRPr="00A54FE1" w:rsidRDefault="00A54FE1" w:rsidP="00A54FE1">
            <w:pPr>
              <w:rPr>
                <w:sz w:val="16"/>
                <w:szCs w:val="16"/>
              </w:rPr>
            </w:pPr>
            <w:r w:rsidRPr="00A54FE1">
              <w:rPr>
                <w:sz w:val="16"/>
                <w:szCs w:val="16"/>
              </w:rPr>
              <w:t> </w:t>
            </w:r>
          </w:p>
        </w:tc>
        <w:tc>
          <w:tcPr>
            <w:tcW w:w="223" w:type="pct"/>
            <w:hideMark/>
          </w:tcPr>
          <w:p w14:paraId="042250C3" w14:textId="77777777" w:rsidR="00A54FE1" w:rsidRPr="00A54FE1" w:rsidRDefault="00A54FE1" w:rsidP="00A54FE1">
            <w:pPr>
              <w:rPr>
                <w:sz w:val="16"/>
                <w:szCs w:val="16"/>
              </w:rPr>
            </w:pPr>
            <w:r w:rsidRPr="00A54FE1">
              <w:rPr>
                <w:sz w:val="16"/>
                <w:szCs w:val="16"/>
              </w:rPr>
              <w:t> </w:t>
            </w:r>
          </w:p>
        </w:tc>
        <w:tc>
          <w:tcPr>
            <w:tcW w:w="240" w:type="pct"/>
            <w:hideMark/>
          </w:tcPr>
          <w:p w14:paraId="3380EED4" w14:textId="77777777" w:rsidR="00A54FE1" w:rsidRPr="00A54FE1" w:rsidRDefault="00A54FE1" w:rsidP="00A54FE1">
            <w:pPr>
              <w:rPr>
                <w:sz w:val="16"/>
                <w:szCs w:val="16"/>
              </w:rPr>
            </w:pPr>
            <w:r w:rsidRPr="00A54FE1">
              <w:rPr>
                <w:sz w:val="16"/>
                <w:szCs w:val="16"/>
              </w:rPr>
              <w:t> </w:t>
            </w:r>
          </w:p>
        </w:tc>
        <w:tc>
          <w:tcPr>
            <w:tcW w:w="260" w:type="pct"/>
            <w:hideMark/>
          </w:tcPr>
          <w:p w14:paraId="74571860" w14:textId="77777777" w:rsidR="00A54FE1" w:rsidRPr="00A54FE1" w:rsidRDefault="00A54FE1" w:rsidP="00A54FE1">
            <w:pPr>
              <w:rPr>
                <w:sz w:val="16"/>
                <w:szCs w:val="16"/>
              </w:rPr>
            </w:pPr>
            <w:r w:rsidRPr="00A54FE1">
              <w:rPr>
                <w:sz w:val="16"/>
                <w:szCs w:val="16"/>
              </w:rPr>
              <w:t> </w:t>
            </w:r>
          </w:p>
        </w:tc>
        <w:tc>
          <w:tcPr>
            <w:tcW w:w="544" w:type="pct"/>
            <w:hideMark/>
          </w:tcPr>
          <w:p w14:paraId="4C4F0127" w14:textId="77777777" w:rsidR="00A54FE1" w:rsidRPr="00A54FE1" w:rsidRDefault="00A54FE1" w:rsidP="00A54FE1">
            <w:pPr>
              <w:jc w:val="right"/>
              <w:rPr>
                <w:sz w:val="16"/>
                <w:szCs w:val="16"/>
              </w:rPr>
            </w:pPr>
            <w:r w:rsidRPr="00A54FE1">
              <w:rPr>
                <w:sz w:val="16"/>
                <w:szCs w:val="16"/>
              </w:rPr>
              <w:t>3 011,0</w:t>
            </w:r>
          </w:p>
        </w:tc>
        <w:tc>
          <w:tcPr>
            <w:tcW w:w="522" w:type="pct"/>
            <w:hideMark/>
          </w:tcPr>
          <w:p w14:paraId="0DEC0CC3" w14:textId="77777777" w:rsidR="00A54FE1" w:rsidRPr="00A54FE1" w:rsidRDefault="00A54FE1" w:rsidP="00A54FE1">
            <w:pPr>
              <w:jc w:val="right"/>
              <w:rPr>
                <w:sz w:val="16"/>
                <w:szCs w:val="16"/>
              </w:rPr>
            </w:pPr>
            <w:r w:rsidRPr="00A54FE1">
              <w:rPr>
                <w:sz w:val="16"/>
                <w:szCs w:val="16"/>
              </w:rPr>
              <w:t>3 289,6</w:t>
            </w:r>
          </w:p>
        </w:tc>
        <w:tc>
          <w:tcPr>
            <w:tcW w:w="620" w:type="pct"/>
            <w:hideMark/>
          </w:tcPr>
          <w:p w14:paraId="33B25547" w14:textId="77777777" w:rsidR="00A54FE1" w:rsidRPr="00A54FE1" w:rsidRDefault="00A54FE1" w:rsidP="00A54FE1">
            <w:pPr>
              <w:jc w:val="right"/>
              <w:rPr>
                <w:sz w:val="16"/>
                <w:szCs w:val="16"/>
              </w:rPr>
            </w:pPr>
            <w:r w:rsidRPr="00A54FE1">
              <w:rPr>
                <w:sz w:val="16"/>
                <w:szCs w:val="16"/>
              </w:rPr>
              <w:t>3 292,9</w:t>
            </w:r>
          </w:p>
        </w:tc>
      </w:tr>
      <w:tr w:rsidR="009B01C2" w:rsidRPr="00A54FE1" w14:paraId="71EB03EC" w14:textId="77777777" w:rsidTr="00E50441">
        <w:trPr>
          <w:trHeight w:val="1125"/>
        </w:trPr>
        <w:tc>
          <w:tcPr>
            <w:tcW w:w="1386" w:type="pct"/>
            <w:hideMark/>
          </w:tcPr>
          <w:p w14:paraId="1B37B08F" w14:textId="77777777" w:rsidR="00A54FE1" w:rsidRPr="00A54FE1" w:rsidRDefault="00A54FE1" w:rsidP="00A54FE1">
            <w:pPr>
              <w:rPr>
                <w:sz w:val="16"/>
                <w:szCs w:val="16"/>
              </w:rPr>
            </w:pPr>
            <w:r w:rsidRPr="00A54FE1">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203" w:type="pct"/>
            <w:hideMark/>
          </w:tcPr>
          <w:p w14:paraId="427D2043" w14:textId="77777777" w:rsidR="00A54FE1" w:rsidRPr="00A54FE1" w:rsidRDefault="00A54FE1" w:rsidP="00A54FE1">
            <w:pPr>
              <w:rPr>
                <w:sz w:val="16"/>
                <w:szCs w:val="16"/>
              </w:rPr>
            </w:pPr>
            <w:r w:rsidRPr="00A54FE1">
              <w:rPr>
                <w:sz w:val="16"/>
                <w:szCs w:val="16"/>
              </w:rPr>
              <w:t>02</w:t>
            </w:r>
          </w:p>
        </w:tc>
        <w:tc>
          <w:tcPr>
            <w:tcW w:w="149" w:type="pct"/>
            <w:hideMark/>
          </w:tcPr>
          <w:p w14:paraId="554B7AA9" w14:textId="77777777" w:rsidR="00A54FE1" w:rsidRPr="00A54FE1" w:rsidRDefault="00A54FE1" w:rsidP="00A54FE1">
            <w:pPr>
              <w:rPr>
                <w:sz w:val="16"/>
                <w:szCs w:val="16"/>
              </w:rPr>
            </w:pPr>
            <w:r w:rsidRPr="00A54FE1">
              <w:rPr>
                <w:sz w:val="16"/>
                <w:szCs w:val="16"/>
              </w:rPr>
              <w:t>6</w:t>
            </w:r>
          </w:p>
        </w:tc>
        <w:tc>
          <w:tcPr>
            <w:tcW w:w="233" w:type="pct"/>
            <w:hideMark/>
          </w:tcPr>
          <w:p w14:paraId="4BAD9ACF" w14:textId="77777777" w:rsidR="00A54FE1" w:rsidRPr="00A54FE1" w:rsidRDefault="00A54FE1" w:rsidP="00A54FE1">
            <w:pPr>
              <w:rPr>
                <w:sz w:val="16"/>
                <w:szCs w:val="16"/>
              </w:rPr>
            </w:pPr>
            <w:r w:rsidRPr="00A54FE1">
              <w:rPr>
                <w:sz w:val="16"/>
                <w:szCs w:val="16"/>
              </w:rPr>
              <w:t>02</w:t>
            </w:r>
          </w:p>
        </w:tc>
        <w:tc>
          <w:tcPr>
            <w:tcW w:w="347" w:type="pct"/>
            <w:hideMark/>
          </w:tcPr>
          <w:p w14:paraId="5E18C2E0" w14:textId="77777777" w:rsidR="00A54FE1" w:rsidRPr="00A54FE1" w:rsidRDefault="00A54FE1" w:rsidP="00A54FE1">
            <w:pPr>
              <w:rPr>
                <w:sz w:val="16"/>
                <w:szCs w:val="16"/>
              </w:rPr>
            </w:pPr>
            <w:r w:rsidRPr="00A54FE1">
              <w:rPr>
                <w:sz w:val="16"/>
                <w:szCs w:val="16"/>
              </w:rPr>
              <w:t>61120</w:t>
            </w:r>
          </w:p>
        </w:tc>
        <w:tc>
          <w:tcPr>
            <w:tcW w:w="273" w:type="pct"/>
            <w:hideMark/>
          </w:tcPr>
          <w:p w14:paraId="76F8F6BF" w14:textId="77777777" w:rsidR="00A54FE1" w:rsidRPr="00A54FE1" w:rsidRDefault="00A54FE1" w:rsidP="00A54FE1">
            <w:pPr>
              <w:rPr>
                <w:sz w:val="16"/>
                <w:szCs w:val="16"/>
              </w:rPr>
            </w:pPr>
            <w:r w:rsidRPr="00A54FE1">
              <w:rPr>
                <w:sz w:val="16"/>
                <w:szCs w:val="16"/>
              </w:rPr>
              <w:t> </w:t>
            </w:r>
          </w:p>
        </w:tc>
        <w:tc>
          <w:tcPr>
            <w:tcW w:w="223" w:type="pct"/>
            <w:hideMark/>
          </w:tcPr>
          <w:p w14:paraId="481EE264" w14:textId="77777777" w:rsidR="00A54FE1" w:rsidRPr="00A54FE1" w:rsidRDefault="00A54FE1" w:rsidP="00A54FE1">
            <w:pPr>
              <w:rPr>
                <w:sz w:val="16"/>
                <w:szCs w:val="16"/>
              </w:rPr>
            </w:pPr>
            <w:r w:rsidRPr="00A54FE1">
              <w:rPr>
                <w:sz w:val="16"/>
                <w:szCs w:val="16"/>
              </w:rPr>
              <w:t> </w:t>
            </w:r>
          </w:p>
        </w:tc>
        <w:tc>
          <w:tcPr>
            <w:tcW w:w="240" w:type="pct"/>
            <w:hideMark/>
          </w:tcPr>
          <w:p w14:paraId="63DFEA79" w14:textId="77777777" w:rsidR="00A54FE1" w:rsidRPr="00A54FE1" w:rsidRDefault="00A54FE1" w:rsidP="00A54FE1">
            <w:pPr>
              <w:rPr>
                <w:sz w:val="16"/>
                <w:szCs w:val="16"/>
              </w:rPr>
            </w:pPr>
            <w:r w:rsidRPr="00A54FE1">
              <w:rPr>
                <w:sz w:val="16"/>
                <w:szCs w:val="16"/>
              </w:rPr>
              <w:t> </w:t>
            </w:r>
          </w:p>
        </w:tc>
        <w:tc>
          <w:tcPr>
            <w:tcW w:w="260" w:type="pct"/>
            <w:hideMark/>
          </w:tcPr>
          <w:p w14:paraId="2032FD20" w14:textId="77777777" w:rsidR="00A54FE1" w:rsidRPr="00A54FE1" w:rsidRDefault="00A54FE1" w:rsidP="00A54FE1">
            <w:pPr>
              <w:rPr>
                <w:sz w:val="16"/>
                <w:szCs w:val="16"/>
              </w:rPr>
            </w:pPr>
            <w:r w:rsidRPr="00A54FE1">
              <w:rPr>
                <w:sz w:val="16"/>
                <w:szCs w:val="16"/>
              </w:rPr>
              <w:t> </w:t>
            </w:r>
          </w:p>
        </w:tc>
        <w:tc>
          <w:tcPr>
            <w:tcW w:w="544" w:type="pct"/>
            <w:hideMark/>
          </w:tcPr>
          <w:p w14:paraId="5F256DF2" w14:textId="77777777" w:rsidR="00A54FE1" w:rsidRPr="00A54FE1" w:rsidRDefault="00A54FE1" w:rsidP="00A54FE1">
            <w:pPr>
              <w:jc w:val="right"/>
              <w:rPr>
                <w:sz w:val="16"/>
                <w:szCs w:val="16"/>
              </w:rPr>
            </w:pPr>
            <w:r w:rsidRPr="00A54FE1">
              <w:rPr>
                <w:sz w:val="16"/>
                <w:szCs w:val="16"/>
              </w:rPr>
              <w:t>3 011,0</w:t>
            </w:r>
          </w:p>
        </w:tc>
        <w:tc>
          <w:tcPr>
            <w:tcW w:w="522" w:type="pct"/>
            <w:hideMark/>
          </w:tcPr>
          <w:p w14:paraId="39F7B508" w14:textId="77777777" w:rsidR="00A54FE1" w:rsidRPr="00A54FE1" w:rsidRDefault="00A54FE1" w:rsidP="00A54FE1">
            <w:pPr>
              <w:jc w:val="right"/>
              <w:rPr>
                <w:sz w:val="16"/>
                <w:szCs w:val="16"/>
              </w:rPr>
            </w:pPr>
            <w:r w:rsidRPr="00A54FE1">
              <w:rPr>
                <w:sz w:val="16"/>
                <w:szCs w:val="16"/>
              </w:rPr>
              <w:t>3 289,6</w:t>
            </w:r>
          </w:p>
        </w:tc>
        <w:tc>
          <w:tcPr>
            <w:tcW w:w="620" w:type="pct"/>
            <w:hideMark/>
          </w:tcPr>
          <w:p w14:paraId="6EE8BEC2" w14:textId="77777777" w:rsidR="00A54FE1" w:rsidRPr="00A54FE1" w:rsidRDefault="00A54FE1" w:rsidP="00A54FE1">
            <w:pPr>
              <w:jc w:val="right"/>
              <w:rPr>
                <w:sz w:val="16"/>
                <w:szCs w:val="16"/>
              </w:rPr>
            </w:pPr>
            <w:r w:rsidRPr="00A54FE1">
              <w:rPr>
                <w:sz w:val="16"/>
                <w:szCs w:val="16"/>
              </w:rPr>
              <w:t>3 292,9</w:t>
            </w:r>
          </w:p>
        </w:tc>
      </w:tr>
      <w:tr w:rsidR="009B01C2" w:rsidRPr="00A54FE1" w14:paraId="3FE7CC3B" w14:textId="77777777" w:rsidTr="00E50441">
        <w:trPr>
          <w:trHeight w:val="1350"/>
        </w:trPr>
        <w:tc>
          <w:tcPr>
            <w:tcW w:w="1386" w:type="pct"/>
            <w:hideMark/>
          </w:tcPr>
          <w:p w14:paraId="600260DB"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564A8F98" w14:textId="77777777" w:rsidR="00A54FE1" w:rsidRPr="00A54FE1" w:rsidRDefault="00A54FE1" w:rsidP="00A54FE1">
            <w:pPr>
              <w:rPr>
                <w:sz w:val="16"/>
                <w:szCs w:val="16"/>
              </w:rPr>
            </w:pPr>
            <w:r w:rsidRPr="00A54FE1">
              <w:rPr>
                <w:sz w:val="16"/>
                <w:szCs w:val="16"/>
              </w:rPr>
              <w:t>02</w:t>
            </w:r>
          </w:p>
        </w:tc>
        <w:tc>
          <w:tcPr>
            <w:tcW w:w="149" w:type="pct"/>
            <w:hideMark/>
          </w:tcPr>
          <w:p w14:paraId="0573927D" w14:textId="77777777" w:rsidR="00A54FE1" w:rsidRPr="00A54FE1" w:rsidRDefault="00A54FE1" w:rsidP="00A54FE1">
            <w:pPr>
              <w:rPr>
                <w:sz w:val="16"/>
                <w:szCs w:val="16"/>
              </w:rPr>
            </w:pPr>
            <w:r w:rsidRPr="00A54FE1">
              <w:rPr>
                <w:sz w:val="16"/>
                <w:szCs w:val="16"/>
              </w:rPr>
              <w:t>6</w:t>
            </w:r>
          </w:p>
        </w:tc>
        <w:tc>
          <w:tcPr>
            <w:tcW w:w="233" w:type="pct"/>
            <w:hideMark/>
          </w:tcPr>
          <w:p w14:paraId="3DC777D6" w14:textId="77777777" w:rsidR="00A54FE1" w:rsidRPr="00A54FE1" w:rsidRDefault="00A54FE1" w:rsidP="00A54FE1">
            <w:pPr>
              <w:rPr>
                <w:sz w:val="16"/>
                <w:szCs w:val="16"/>
              </w:rPr>
            </w:pPr>
            <w:r w:rsidRPr="00A54FE1">
              <w:rPr>
                <w:sz w:val="16"/>
                <w:szCs w:val="16"/>
              </w:rPr>
              <w:t>02</w:t>
            </w:r>
          </w:p>
        </w:tc>
        <w:tc>
          <w:tcPr>
            <w:tcW w:w="347" w:type="pct"/>
            <w:hideMark/>
          </w:tcPr>
          <w:p w14:paraId="284D2FF3" w14:textId="77777777" w:rsidR="00A54FE1" w:rsidRPr="00A54FE1" w:rsidRDefault="00A54FE1" w:rsidP="00A54FE1">
            <w:pPr>
              <w:rPr>
                <w:sz w:val="16"/>
                <w:szCs w:val="16"/>
              </w:rPr>
            </w:pPr>
            <w:r w:rsidRPr="00A54FE1">
              <w:rPr>
                <w:sz w:val="16"/>
                <w:szCs w:val="16"/>
              </w:rPr>
              <w:t>61120</w:t>
            </w:r>
          </w:p>
        </w:tc>
        <w:tc>
          <w:tcPr>
            <w:tcW w:w="273" w:type="pct"/>
            <w:hideMark/>
          </w:tcPr>
          <w:p w14:paraId="343543A3" w14:textId="77777777" w:rsidR="00A54FE1" w:rsidRPr="00A54FE1" w:rsidRDefault="00A54FE1" w:rsidP="00A54FE1">
            <w:pPr>
              <w:rPr>
                <w:sz w:val="16"/>
                <w:szCs w:val="16"/>
              </w:rPr>
            </w:pPr>
            <w:r w:rsidRPr="00A54FE1">
              <w:rPr>
                <w:sz w:val="16"/>
                <w:szCs w:val="16"/>
              </w:rPr>
              <w:t>100</w:t>
            </w:r>
          </w:p>
        </w:tc>
        <w:tc>
          <w:tcPr>
            <w:tcW w:w="223" w:type="pct"/>
            <w:hideMark/>
          </w:tcPr>
          <w:p w14:paraId="7A708D31" w14:textId="77777777" w:rsidR="00A54FE1" w:rsidRPr="00A54FE1" w:rsidRDefault="00A54FE1" w:rsidP="00A54FE1">
            <w:pPr>
              <w:rPr>
                <w:sz w:val="16"/>
                <w:szCs w:val="16"/>
              </w:rPr>
            </w:pPr>
            <w:r w:rsidRPr="00A54FE1">
              <w:rPr>
                <w:sz w:val="16"/>
                <w:szCs w:val="16"/>
              </w:rPr>
              <w:t> </w:t>
            </w:r>
          </w:p>
        </w:tc>
        <w:tc>
          <w:tcPr>
            <w:tcW w:w="240" w:type="pct"/>
            <w:hideMark/>
          </w:tcPr>
          <w:p w14:paraId="4AE58DDB" w14:textId="77777777" w:rsidR="00A54FE1" w:rsidRPr="00A54FE1" w:rsidRDefault="00A54FE1" w:rsidP="00A54FE1">
            <w:pPr>
              <w:rPr>
                <w:sz w:val="16"/>
                <w:szCs w:val="16"/>
              </w:rPr>
            </w:pPr>
            <w:r w:rsidRPr="00A54FE1">
              <w:rPr>
                <w:sz w:val="16"/>
                <w:szCs w:val="16"/>
              </w:rPr>
              <w:t> </w:t>
            </w:r>
          </w:p>
        </w:tc>
        <w:tc>
          <w:tcPr>
            <w:tcW w:w="260" w:type="pct"/>
            <w:hideMark/>
          </w:tcPr>
          <w:p w14:paraId="637FEA8A" w14:textId="77777777" w:rsidR="00A54FE1" w:rsidRPr="00A54FE1" w:rsidRDefault="00A54FE1" w:rsidP="00A54FE1">
            <w:pPr>
              <w:rPr>
                <w:sz w:val="16"/>
                <w:szCs w:val="16"/>
              </w:rPr>
            </w:pPr>
            <w:r w:rsidRPr="00A54FE1">
              <w:rPr>
                <w:sz w:val="16"/>
                <w:szCs w:val="16"/>
              </w:rPr>
              <w:t> </w:t>
            </w:r>
          </w:p>
        </w:tc>
        <w:tc>
          <w:tcPr>
            <w:tcW w:w="544" w:type="pct"/>
            <w:hideMark/>
          </w:tcPr>
          <w:p w14:paraId="3D55A41F" w14:textId="77777777" w:rsidR="00A54FE1" w:rsidRPr="00A54FE1" w:rsidRDefault="00A54FE1" w:rsidP="00A54FE1">
            <w:pPr>
              <w:jc w:val="right"/>
              <w:rPr>
                <w:sz w:val="16"/>
                <w:szCs w:val="16"/>
              </w:rPr>
            </w:pPr>
            <w:r w:rsidRPr="00A54FE1">
              <w:rPr>
                <w:sz w:val="16"/>
                <w:szCs w:val="16"/>
              </w:rPr>
              <w:t>2 928,2</w:t>
            </w:r>
          </w:p>
        </w:tc>
        <w:tc>
          <w:tcPr>
            <w:tcW w:w="522" w:type="pct"/>
            <w:hideMark/>
          </w:tcPr>
          <w:p w14:paraId="198619FF" w14:textId="77777777" w:rsidR="00A54FE1" w:rsidRPr="00A54FE1" w:rsidRDefault="00A54FE1" w:rsidP="00A54FE1">
            <w:pPr>
              <w:jc w:val="right"/>
              <w:rPr>
                <w:sz w:val="16"/>
                <w:szCs w:val="16"/>
              </w:rPr>
            </w:pPr>
            <w:r w:rsidRPr="00A54FE1">
              <w:rPr>
                <w:sz w:val="16"/>
                <w:szCs w:val="16"/>
              </w:rPr>
              <w:t>3 206,4</w:t>
            </w:r>
          </w:p>
        </w:tc>
        <w:tc>
          <w:tcPr>
            <w:tcW w:w="620" w:type="pct"/>
            <w:hideMark/>
          </w:tcPr>
          <w:p w14:paraId="48A01238" w14:textId="77777777" w:rsidR="00A54FE1" w:rsidRPr="00A54FE1" w:rsidRDefault="00A54FE1" w:rsidP="00A54FE1">
            <w:pPr>
              <w:jc w:val="right"/>
              <w:rPr>
                <w:sz w:val="16"/>
                <w:szCs w:val="16"/>
              </w:rPr>
            </w:pPr>
            <w:r w:rsidRPr="00A54FE1">
              <w:rPr>
                <w:sz w:val="16"/>
                <w:szCs w:val="16"/>
              </w:rPr>
              <w:t>3 206,4</w:t>
            </w:r>
          </w:p>
        </w:tc>
      </w:tr>
      <w:tr w:rsidR="009B01C2" w:rsidRPr="00A54FE1" w14:paraId="31DBB83C" w14:textId="77777777" w:rsidTr="00E50441">
        <w:trPr>
          <w:trHeight w:val="450"/>
        </w:trPr>
        <w:tc>
          <w:tcPr>
            <w:tcW w:w="1386" w:type="pct"/>
            <w:hideMark/>
          </w:tcPr>
          <w:p w14:paraId="3A92BDC3" w14:textId="77777777" w:rsidR="00A54FE1" w:rsidRPr="00A54FE1" w:rsidRDefault="00A54FE1" w:rsidP="00A54FE1">
            <w:pPr>
              <w:rPr>
                <w:sz w:val="16"/>
                <w:szCs w:val="16"/>
              </w:rPr>
            </w:pPr>
            <w:r w:rsidRPr="00A54FE1">
              <w:rPr>
                <w:sz w:val="16"/>
                <w:szCs w:val="16"/>
              </w:rPr>
              <w:t>Расходы на выплаты персоналу казенных учреждений</w:t>
            </w:r>
          </w:p>
        </w:tc>
        <w:tc>
          <w:tcPr>
            <w:tcW w:w="203" w:type="pct"/>
            <w:hideMark/>
          </w:tcPr>
          <w:p w14:paraId="2A86C2E0" w14:textId="77777777" w:rsidR="00A54FE1" w:rsidRPr="00A54FE1" w:rsidRDefault="00A54FE1" w:rsidP="00A54FE1">
            <w:pPr>
              <w:rPr>
                <w:sz w:val="16"/>
                <w:szCs w:val="16"/>
              </w:rPr>
            </w:pPr>
            <w:r w:rsidRPr="00A54FE1">
              <w:rPr>
                <w:sz w:val="16"/>
                <w:szCs w:val="16"/>
              </w:rPr>
              <w:t>02</w:t>
            </w:r>
          </w:p>
        </w:tc>
        <w:tc>
          <w:tcPr>
            <w:tcW w:w="149" w:type="pct"/>
            <w:hideMark/>
          </w:tcPr>
          <w:p w14:paraId="0EEEC779" w14:textId="77777777" w:rsidR="00A54FE1" w:rsidRPr="00A54FE1" w:rsidRDefault="00A54FE1" w:rsidP="00A54FE1">
            <w:pPr>
              <w:rPr>
                <w:sz w:val="16"/>
                <w:szCs w:val="16"/>
              </w:rPr>
            </w:pPr>
            <w:r w:rsidRPr="00A54FE1">
              <w:rPr>
                <w:sz w:val="16"/>
                <w:szCs w:val="16"/>
              </w:rPr>
              <w:t>6</w:t>
            </w:r>
          </w:p>
        </w:tc>
        <w:tc>
          <w:tcPr>
            <w:tcW w:w="233" w:type="pct"/>
            <w:hideMark/>
          </w:tcPr>
          <w:p w14:paraId="796713FE" w14:textId="77777777" w:rsidR="00A54FE1" w:rsidRPr="00A54FE1" w:rsidRDefault="00A54FE1" w:rsidP="00A54FE1">
            <w:pPr>
              <w:rPr>
                <w:sz w:val="16"/>
                <w:szCs w:val="16"/>
              </w:rPr>
            </w:pPr>
            <w:r w:rsidRPr="00A54FE1">
              <w:rPr>
                <w:sz w:val="16"/>
                <w:szCs w:val="16"/>
              </w:rPr>
              <w:t>02</w:t>
            </w:r>
          </w:p>
        </w:tc>
        <w:tc>
          <w:tcPr>
            <w:tcW w:w="347" w:type="pct"/>
            <w:hideMark/>
          </w:tcPr>
          <w:p w14:paraId="0276E978" w14:textId="77777777" w:rsidR="00A54FE1" w:rsidRPr="00A54FE1" w:rsidRDefault="00A54FE1" w:rsidP="00A54FE1">
            <w:pPr>
              <w:rPr>
                <w:sz w:val="16"/>
                <w:szCs w:val="16"/>
              </w:rPr>
            </w:pPr>
            <w:r w:rsidRPr="00A54FE1">
              <w:rPr>
                <w:sz w:val="16"/>
                <w:szCs w:val="16"/>
              </w:rPr>
              <w:t>61120</w:t>
            </w:r>
          </w:p>
        </w:tc>
        <w:tc>
          <w:tcPr>
            <w:tcW w:w="273" w:type="pct"/>
            <w:hideMark/>
          </w:tcPr>
          <w:p w14:paraId="26E74D2E" w14:textId="77777777" w:rsidR="00A54FE1" w:rsidRPr="00A54FE1" w:rsidRDefault="00A54FE1" w:rsidP="00A54FE1">
            <w:pPr>
              <w:rPr>
                <w:sz w:val="16"/>
                <w:szCs w:val="16"/>
              </w:rPr>
            </w:pPr>
            <w:r w:rsidRPr="00A54FE1">
              <w:rPr>
                <w:sz w:val="16"/>
                <w:szCs w:val="16"/>
              </w:rPr>
              <w:t>110</w:t>
            </w:r>
          </w:p>
        </w:tc>
        <w:tc>
          <w:tcPr>
            <w:tcW w:w="223" w:type="pct"/>
            <w:hideMark/>
          </w:tcPr>
          <w:p w14:paraId="1288941D" w14:textId="77777777" w:rsidR="00A54FE1" w:rsidRPr="00A54FE1" w:rsidRDefault="00A54FE1" w:rsidP="00A54FE1">
            <w:pPr>
              <w:rPr>
                <w:sz w:val="16"/>
                <w:szCs w:val="16"/>
              </w:rPr>
            </w:pPr>
            <w:r w:rsidRPr="00A54FE1">
              <w:rPr>
                <w:sz w:val="16"/>
                <w:szCs w:val="16"/>
              </w:rPr>
              <w:t> </w:t>
            </w:r>
          </w:p>
        </w:tc>
        <w:tc>
          <w:tcPr>
            <w:tcW w:w="240" w:type="pct"/>
            <w:hideMark/>
          </w:tcPr>
          <w:p w14:paraId="1CA6E212" w14:textId="77777777" w:rsidR="00A54FE1" w:rsidRPr="00A54FE1" w:rsidRDefault="00A54FE1" w:rsidP="00A54FE1">
            <w:pPr>
              <w:rPr>
                <w:sz w:val="16"/>
                <w:szCs w:val="16"/>
              </w:rPr>
            </w:pPr>
            <w:r w:rsidRPr="00A54FE1">
              <w:rPr>
                <w:sz w:val="16"/>
                <w:szCs w:val="16"/>
              </w:rPr>
              <w:t> </w:t>
            </w:r>
          </w:p>
        </w:tc>
        <w:tc>
          <w:tcPr>
            <w:tcW w:w="260" w:type="pct"/>
            <w:hideMark/>
          </w:tcPr>
          <w:p w14:paraId="493B9598" w14:textId="77777777" w:rsidR="00A54FE1" w:rsidRPr="00A54FE1" w:rsidRDefault="00A54FE1" w:rsidP="00A54FE1">
            <w:pPr>
              <w:rPr>
                <w:sz w:val="16"/>
                <w:szCs w:val="16"/>
              </w:rPr>
            </w:pPr>
            <w:r w:rsidRPr="00A54FE1">
              <w:rPr>
                <w:sz w:val="16"/>
                <w:szCs w:val="16"/>
              </w:rPr>
              <w:t> </w:t>
            </w:r>
          </w:p>
        </w:tc>
        <w:tc>
          <w:tcPr>
            <w:tcW w:w="544" w:type="pct"/>
            <w:hideMark/>
          </w:tcPr>
          <w:p w14:paraId="0DE6C5E2" w14:textId="77777777" w:rsidR="00A54FE1" w:rsidRPr="00A54FE1" w:rsidRDefault="00A54FE1" w:rsidP="00A54FE1">
            <w:pPr>
              <w:jc w:val="right"/>
              <w:rPr>
                <w:sz w:val="16"/>
                <w:szCs w:val="16"/>
              </w:rPr>
            </w:pPr>
            <w:r w:rsidRPr="00A54FE1">
              <w:rPr>
                <w:sz w:val="16"/>
                <w:szCs w:val="16"/>
              </w:rPr>
              <w:t>2 928,2</w:t>
            </w:r>
          </w:p>
        </w:tc>
        <w:tc>
          <w:tcPr>
            <w:tcW w:w="522" w:type="pct"/>
            <w:hideMark/>
          </w:tcPr>
          <w:p w14:paraId="69422486" w14:textId="77777777" w:rsidR="00A54FE1" w:rsidRPr="00A54FE1" w:rsidRDefault="00A54FE1" w:rsidP="00A54FE1">
            <w:pPr>
              <w:jc w:val="right"/>
              <w:rPr>
                <w:sz w:val="16"/>
                <w:szCs w:val="16"/>
              </w:rPr>
            </w:pPr>
            <w:r w:rsidRPr="00A54FE1">
              <w:rPr>
                <w:sz w:val="16"/>
                <w:szCs w:val="16"/>
              </w:rPr>
              <w:t>3 206,4</w:t>
            </w:r>
          </w:p>
        </w:tc>
        <w:tc>
          <w:tcPr>
            <w:tcW w:w="620" w:type="pct"/>
            <w:hideMark/>
          </w:tcPr>
          <w:p w14:paraId="29801614" w14:textId="77777777" w:rsidR="00A54FE1" w:rsidRPr="00A54FE1" w:rsidRDefault="00A54FE1" w:rsidP="00A54FE1">
            <w:pPr>
              <w:jc w:val="right"/>
              <w:rPr>
                <w:sz w:val="16"/>
                <w:szCs w:val="16"/>
              </w:rPr>
            </w:pPr>
            <w:r w:rsidRPr="00A54FE1">
              <w:rPr>
                <w:sz w:val="16"/>
                <w:szCs w:val="16"/>
              </w:rPr>
              <w:t>3 206,4</w:t>
            </w:r>
          </w:p>
        </w:tc>
      </w:tr>
      <w:tr w:rsidR="009B01C2" w:rsidRPr="00A54FE1" w14:paraId="1680AFC1" w14:textId="77777777" w:rsidTr="00E50441">
        <w:trPr>
          <w:trHeight w:val="255"/>
        </w:trPr>
        <w:tc>
          <w:tcPr>
            <w:tcW w:w="1386" w:type="pct"/>
            <w:hideMark/>
          </w:tcPr>
          <w:p w14:paraId="5537ADC3"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5411F51E" w14:textId="77777777" w:rsidR="00A54FE1" w:rsidRPr="00A54FE1" w:rsidRDefault="00A54FE1" w:rsidP="00A54FE1">
            <w:pPr>
              <w:rPr>
                <w:sz w:val="16"/>
                <w:szCs w:val="16"/>
              </w:rPr>
            </w:pPr>
            <w:r w:rsidRPr="00A54FE1">
              <w:rPr>
                <w:sz w:val="16"/>
                <w:szCs w:val="16"/>
              </w:rPr>
              <w:t>02</w:t>
            </w:r>
          </w:p>
        </w:tc>
        <w:tc>
          <w:tcPr>
            <w:tcW w:w="149" w:type="pct"/>
            <w:hideMark/>
          </w:tcPr>
          <w:p w14:paraId="4FF57396" w14:textId="77777777" w:rsidR="00A54FE1" w:rsidRPr="00A54FE1" w:rsidRDefault="00A54FE1" w:rsidP="00A54FE1">
            <w:pPr>
              <w:rPr>
                <w:sz w:val="16"/>
                <w:szCs w:val="16"/>
              </w:rPr>
            </w:pPr>
            <w:r w:rsidRPr="00A54FE1">
              <w:rPr>
                <w:sz w:val="16"/>
                <w:szCs w:val="16"/>
              </w:rPr>
              <w:t>6</w:t>
            </w:r>
          </w:p>
        </w:tc>
        <w:tc>
          <w:tcPr>
            <w:tcW w:w="233" w:type="pct"/>
            <w:hideMark/>
          </w:tcPr>
          <w:p w14:paraId="16602CB8" w14:textId="77777777" w:rsidR="00A54FE1" w:rsidRPr="00A54FE1" w:rsidRDefault="00A54FE1" w:rsidP="00A54FE1">
            <w:pPr>
              <w:rPr>
                <w:sz w:val="16"/>
                <w:szCs w:val="16"/>
              </w:rPr>
            </w:pPr>
            <w:r w:rsidRPr="00A54FE1">
              <w:rPr>
                <w:sz w:val="16"/>
                <w:szCs w:val="16"/>
              </w:rPr>
              <w:t>02</w:t>
            </w:r>
          </w:p>
        </w:tc>
        <w:tc>
          <w:tcPr>
            <w:tcW w:w="347" w:type="pct"/>
            <w:hideMark/>
          </w:tcPr>
          <w:p w14:paraId="02A03F8D" w14:textId="77777777" w:rsidR="00A54FE1" w:rsidRPr="00A54FE1" w:rsidRDefault="00A54FE1" w:rsidP="00A54FE1">
            <w:pPr>
              <w:rPr>
                <w:sz w:val="16"/>
                <w:szCs w:val="16"/>
              </w:rPr>
            </w:pPr>
            <w:r w:rsidRPr="00A54FE1">
              <w:rPr>
                <w:sz w:val="16"/>
                <w:szCs w:val="16"/>
              </w:rPr>
              <w:t>61120</w:t>
            </w:r>
          </w:p>
        </w:tc>
        <w:tc>
          <w:tcPr>
            <w:tcW w:w="273" w:type="pct"/>
            <w:hideMark/>
          </w:tcPr>
          <w:p w14:paraId="58B2BA3F" w14:textId="77777777" w:rsidR="00A54FE1" w:rsidRPr="00A54FE1" w:rsidRDefault="00A54FE1" w:rsidP="00A54FE1">
            <w:pPr>
              <w:rPr>
                <w:sz w:val="16"/>
                <w:szCs w:val="16"/>
              </w:rPr>
            </w:pPr>
            <w:r w:rsidRPr="00A54FE1">
              <w:rPr>
                <w:sz w:val="16"/>
                <w:szCs w:val="16"/>
              </w:rPr>
              <w:t>110</w:t>
            </w:r>
          </w:p>
        </w:tc>
        <w:tc>
          <w:tcPr>
            <w:tcW w:w="223" w:type="pct"/>
            <w:hideMark/>
          </w:tcPr>
          <w:p w14:paraId="5B9FDB4E" w14:textId="77777777" w:rsidR="00A54FE1" w:rsidRPr="00A54FE1" w:rsidRDefault="00A54FE1" w:rsidP="00A54FE1">
            <w:pPr>
              <w:rPr>
                <w:sz w:val="16"/>
                <w:szCs w:val="16"/>
              </w:rPr>
            </w:pPr>
            <w:r w:rsidRPr="00A54FE1">
              <w:rPr>
                <w:sz w:val="16"/>
                <w:szCs w:val="16"/>
              </w:rPr>
              <w:t>07</w:t>
            </w:r>
          </w:p>
        </w:tc>
        <w:tc>
          <w:tcPr>
            <w:tcW w:w="240" w:type="pct"/>
            <w:hideMark/>
          </w:tcPr>
          <w:p w14:paraId="1EAD16B4" w14:textId="77777777" w:rsidR="00A54FE1" w:rsidRPr="00A54FE1" w:rsidRDefault="00A54FE1" w:rsidP="00A54FE1">
            <w:pPr>
              <w:rPr>
                <w:sz w:val="16"/>
                <w:szCs w:val="16"/>
              </w:rPr>
            </w:pPr>
            <w:r w:rsidRPr="00A54FE1">
              <w:rPr>
                <w:sz w:val="16"/>
                <w:szCs w:val="16"/>
              </w:rPr>
              <w:t> </w:t>
            </w:r>
          </w:p>
        </w:tc>
        <w:tc>
          <w:tcPr>
            <w:tcW w:w="260" w:type="pct"/>
            <w:hideMark/>
          </w:tcPr>
          <w:p w14:paraId="714CC949" w14:textId="77777777" w:rsidR="00A54FE1" w:rsidRPr="00A54FE1" w:rsidRDefault="00A54FE1" w:rsidP="00A54FE1">
            <w:pPr>
              <w:rPr>
                <w:sz w:val="16"/>
                <w:szCs w:val="16"/>
              </w:rPr>
            </w:pPr>
            <w:r w:rsidRPr="00A54FE1">
              <w:rPr>
                <w:sz w:val="16"/>
                <w:szCs w:val="16"/>
              </w:rPr>
              <w:t> </w:t>
            </w:r>
          </w:p>
        </w:tc>
        <w:tc>
          <w:tcPr>
            <w:tcW w:w="544" w:type="pct"/>
            <w:hideMark/>
          </w:tcPr>
          <w:p w14:paraId="29D2E3D1" w14:textId="77777777" w:rsidR="00A54FE1" w:rsidRPr="00A54FE1" w:rsidRDefault="00A54FE1" w:rsidP="00A54FE1">
            <w:pPr>
              <w:jc w:val="right"/>
              <w:rPr>
                <w:sz w:val="16"/>
                <w:szCs w:val="16"/>
              </w:rPr>
            </w:pPr>
            <w:r w:rsidRPr="00A54FE1">
              <w:rPr>
                <w:sz w:val="16"/>
                <w:szCs w:val="16"/>
              </w:rPr>
              <w:t>2 928,2</w:t>
            </w:r>
          </w:p>
        </w:tc>
        <w:tc>
          <w:tcPr>
            <w:tcW w:w="522" w:type="pct"/>
            <w:hideMark/>
          </w:tcPr>
          <w:p w14:paraId="1A7A8ACA" w14:textId="77777777" w:rsidR="00A54FE1" w:rsidRPr="00A54FE1" w:rsidRDefault="00A54FE1" w:rsidP="00A54FE1">
            <w:pPr>
              <w:jc w:val="right"/>
              <w:rPr>
                <w:sz w:val="16"/>
                <w:szCs w:val="16"/>
              </w:rPr>
            </w:pPr>
            <w:r w:rsidRPr="00A54FE1">
              <w:rPr>
                <w:sz w:val="16"/>
                <w:szCs w:val="16"/>
              </w:rPr>
              <w:t>3 206,4</w:t>
            </w:r>
          </w:p>
        </w:tc>
        <w:tc>
          <w:tcPr>
            <w:tcW w:w="620" w:type="pct"/>
            <w:hideMark/>
          </w:tcPr>
          <w:p w14:paraId="6A2B3442" w14:textId="77777777" w:rsidR="00A54FE1" w:rsidRPr="00A54FE1" w:rsidRDefault="00A54FE1" w:rsidP="00A54FE1">
            <w:pPr>
              <w:jc w:val="right"/>
              <w:rPr>
                <w:sz w:val="16"/>
                <w:szCs w:val="16"/>
              </w:rPr>
            </w:pPr>
            <w:r w:rsidRPr="00A54FE1">
              <w:rPr>
                <w:sz w:val="16"/>
                <w:szCs w:val="16"/>
              </w:rPr>
              <w:t>3 206,4</w:t>
            </w:r>
          </w:p>
        </w:tc>
      </w:tr>
      <w:tr w:rsidR="009B01C2" w:rsidRPr="00A54FE1" w14:paraId="579C04C0" w14:textId="77777777" w:rsidTr="00E50441">
        <w:trPr>
          <w:trHeight w:val="255"/>
        </w:trPr>
        <w:tc>
          <w:tcPr>
            <w:tcW w:w="1386" w:type="pct"/>
            <w:hideMark/>
          </w:tcPr>
          <w:p w14:paraId="61E3488B" w14:textId="77777777" w:rsidR="00A54FE1" w:rsidRPr="00A54FE1" w:rsidRDefault="00A54FE1" w:rsidP="00A54FE1">
            <w:pPr>
              <w:rPr>
                <w:sz w:val="16"/>
                <w:szCs w:val="16"/>
              </w:rPr>
            </w:pPr>
            <w:r w:rsidRPr="00A54FE1">
              <w:rPr>
                <w:sz w:val="16"/>
                <w:szCs w:val="16"/>
              </w:rPr>
              <w:t>Другие вопросы в области образования</w:t>
            </w:r>
          </w:p>
        </w:tc>
        <w:tc>
          <w:tcPr>
            <w:tcW w:w="203" w:type="pct"/>
            <w:hideMark/>
          </w:tcPr>
          <w:p w14:paraId="6762D6A2" w14:textId="77777777" w:rsidR="00A54FE1" w:rsidRPr="00A54FE1" w:rsidRDefault="00A54FE1" w:rsidP="00A54FE1">
            <w:pPr>
              <w:rPr>
                <w:sz w:val="16"/>
                <w:szCs w:val="16"/>
              </w:rPr>
            </w:pPr>
            <w:r w:rsidRPr="00A54FE1">
              <w:rPr>
                <w:sz w:val="16"/>
                <w:szCs w:val="16"/>
              </w:rPr>
              <w:t>02</w:t>
            </w:r>
          </w:p>
        </w:tc>
        <w:tc>
          <w:tcPr>
            <w:tcW w:w="149" w:type="pct"/>
            <w:hideMark/>
          </w:tcPr>
          <w:p w14:paraId="55D0F265" w14:textId="77777777" w:rsidR="00A54FE1" w:rsidRPr="00A54FE1" w:rsidRDefault="00A54FE1" w:rsidP="00A54FE1">
            <w:pPr>
              <w:rPr>
                <w:sz w:val="16"/>
                <w:szCs w:val="16"/>
              </w:rPr>
            </w:pPr>
            <w:r w:rsidRPr="00A54FE1">
              <w:rPr>
                <w:sz w:val="16"/>
                <w:szCs w:val="16"/>
              </w:rPr>
              <w:t>6</w:t>
            </w:r>
          </w:p>
        </w:tc>
        <w:tc>
          <w:tcPr>
            <w:tcW w:w="233" w:type="pct"/>
            <w:hideMark/>
          </w:tcPr>
          <w:p w14:paraId="4BEFFBF6" w14:textId="77777777" w:rsidR="00A54FE1" w:rsidRPr="00A54FE1" w:rsidRDefault="00A54FE1" w:rsidP="00A54FE1">
            <w:pPr>
              <w:rPr>
                <w:sz w:val="16"/>
                <w:szCs w:val="16"/>
              </w:rPr>
            </w:pPr>
            <w:r w:rsidRPr="00A54FE1">
              <w:rPr>
                <w:sz w:val="16"/>
                <w:szCs w:val="16"/>
              </w:rPr>
              <w:t>02</w:t>
            </w:r>
          </w:p>
        </w:tc>
        <w:tc>
          <w:tcPr>
            <w:tcW w:w="347" w:type="pct"/>
            <w:hideMark/>
          </w:tcPr>
          <w:p w14:paraId="50A1DC17" w14:textId="77777777" w:rsidR="00A54FE1" w:rsidRPr="00A54FE1" w:rsidRDefault="00A54FE1" w:rsidP="00A54FE1">
            <w:pPr>
              <w:rPr>
                <w:sz w:val="16"/>
                <w:szCs w:val="16"/>
              </w:rPr>
            </w:pPr>
            <w:r w:rsidRPr="00A54FE1">
              <w:rPr>
                <w:sz w:val="16"/>
                <w:szCs w:val="16"/>
              </w:rPr>
              <w:t>61120</w:t>
            </w:r>
          </w:p>
        </w:tc>
        <w:tc>
          <w:tcPr>
            <w:tcW w:w="273" w:type="pct"/>
            <w:hideMark/>
          </w:tcPr>
          <w:p w14:paraId="6C854262" w14:textId="77777777" w:rsidR="00A54FE1" w:rsidRPr="00A54FE1" w:rsidRDefault="00A54FE1" w:rsidP="00A54FE1">
            <w:pPr>
              <w:rPr>
                <w:sz w:val="16"/>
                <w:szCs w:val="16"/>
              </w:rPr>
            </w:pPr>
            <w:r w:rsidRPr="00A54FE1">
              <w:rPr>
                <w:sz w:val="16"/>
                <w:szCs w:val="16"/>
              </w:rPr>
              <w:t>110</w:t>
            </w:r>
          </w:p>
        </w:tc>
        <w:tc>
          <w:tcPr>
            <w:tcW w:w="223" w:type="pct"/>
            <w:hideMark/>
          </w:tcPr>
          <w:p w14:paraId="4F50963F" w14:textId="77777777" w:rsidR="00A54FE1" w:rsidRPr="00A54FE1" w:rsidRDefault="00A54FE1" w:rsidP="00A54FE1">
            <w:pPr>
              <w:rPr>
                <w:sz w:val="16"/>
                <w:szCs w:val="16"/>
              </w:rPr>
            </w:pPr>
            <w:r w:rsidRPr="00A54FE1">
              <w:rPr>
                <w:sz w:val="16"/>
                <w:szCs w:val="16"/>
              </w:rPr>
              <w:t>07</w:t>
            </w:r>
          </w:p>
        </w:tc>
        <w:tc>
          <w:tcPr>
            <w:tcW w:w="240" w:type="pct"/>
            <w:hideMark/>
          </w:tcPr>
          <w:p w14:paraId="61A0D769" w14:textId="77777777" w:rsidR="00A54FE1" w:rsidRPr="00A54FE1" w:rsidRDefault="00A54FE1" w:rsidP="00A54FE1">
            <w:pPr>
              <w:rPr>
                <w:sz w:val="16"/>
                <w:szCs w:val="16"/>
              </w:rPr>
            </w:pPr>
            <w:r w:rsidRPr="00A54FE1">
              <w:rPr>
                <w:sz w:val="16"/>
                <w:szCs w:val="16"/>
              </w:rPr>
              <w:t>09</w:t>
            </w:r>
          </w:p>
        </w:tc>
        <w:tc>
          <w:tcPr>
            <w:tcW w:w="260" w:type="pct"/>
            <w:hideMark/>
          </w:tcPr>
          <w:p w14:paraId="7274BFE4" w14:textId="77777777" w:rsidR="00A54FE1" w:rsidRPr="00A54FE1" w:rsidRDefault="00A54FE1" w:rsidP="00A54FE1">
            <w:pPr>
              <w:rPr>
                <w:sz w:val="16"/>
                <w:szCs w:val="16"/>
              </w:rPr>
            </w:pPr>
            <w:r w:rsidRPr="00A54FE1">
              <w:rPr>
                <w:sz w:val="16"/>
                <w:szCs w:val="16"/>
              </w:rPr>
              <w:t> </w:t>
            </w:r>
          </w:p>
        </w:tc>
        <w:tc>
          <w:tcPr>
            <w:tcW w:w="544" w:type="pct"/>
            <w:hideMark/>
          </w:tcPr>
          <w:p w14:paraId="03F28B7D" w14:textId="77777777" w:rsidR="00A54FE1" w:rsidRPr="00A54FE1" w:rsidRDefault="00A54FE1" w:rsidP="00A54FE1">
            <w:pPr>
              <w:jc w:val="right"/>
              <w:rPr>
                <w:sz w:val="16"/>
                <w:szCs w:val="16"/>
              </w:rPr>
            </w:pPr>
            <w:r w:rsidRPr="00A54FE1">
              <w:rPr>
                <w:sz w:val="16"/>
                <w:szCs w:val="16"/>
              </w:rPr>
              <w:t>2 928,2</w:t>
            </w:r>
          </w:p>
        </w:tc>
        <w:tc>
          <w:tcPr>
            <w:tcW w:w="522" w:type="pct"/>
            <w:hideMark/>
          </w:tcPr>
          <w:p w14:paraId="0ADDDF0E" w14:textId="77777777" w:rsidR="00A54FE1" w:rsidRPr="00A54FE1" w:rsidRDefault="00A54FE1" w:rsidP="00A54FE1">
            <w:pPr>
              <w:jc w:val="right"/>
              <w:rPr>
                <w:sz w:val="16"/>
                <w:szCs w:val="16"/>
              </w:rPr>
            </w:pPr>
            <w:r w:rsidRPr="00A54FE1">
              <w:rPr>
                <w:sz w:val="16"/>
                <w:szCs w:val="16"/>
              </w:rPr>
              <w:t>3 206,4</w:t>
            </w:r>
          </w:p>
        </w:tc>
        <w:tc>
          <w:tcPr>
            <w:tcW w:w="620" w:type="pct"/>
            <w:hideMark/>
          </w:tcPr>
          <w:p w14:paraId="7CC2C8BD" w14:textId="77777777" w:rsidR="00A54FE1" w:rsidRPr="00A54FE1" w:rsidRDefault="00A54FE1" w:rsidP="00A54FE1">
            <w:pPr>
              <w:jc w:val="right"/>
              <w:rPr>
                <w:sz w:val="16"/>
                <w:szCs w:val="16"/>
              </w:rPr>
            </w:pPr>
            <w:r w:rsidRPr="00A54FE1">
              <w:rPr>
                <w:sz w:val="16"/>
                <w:szCs w:val="16"/>
              </w:rPr>
              <w:t>3 206,4</w:t>
            </w:r>
          </w:p>
        </w:tc>
      </w:tr>
      <w:tr w:rsidR="009B01C2" w:rsidRPr="00A54FE1" w14:paraId="414016F0" w14:textId="77777777" w:rsidTr="00E50441">
        <w:trPr>
          <w:trHeight w:val="675"/>
        </w:trPr>
        <w:tc>
          <w:tcPr>
            <w:tcW w:w="1386" w:type="pct"/>
            <w:hideMark/>
          </w:tcPr>
          <w:p w14:paraId="176F30F7"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1FB626D5" w14:textId="77777777" w:rsidR="00A54FE1" w:rsidRPr="00A54FE1" w:rsidRDefault="00A54FE1" w:rsidP="00A54FE1">
            <w:pPr>
              <w:rPr>
                <w:sz w:val="16"/>
                <w:szCs w:val="16"/>
              </w:rPr>
            </w:pPr>
            <w:r w:rsidRPr="00A54FE1">
              <w:rPr>
                <w:sz w:val="16"/>
                <w:szCs w:val="16"/>
              </w:rPr>
              <w:t>02</w:t>
            </w:r>
          </w:p>
        </w:tc>
        <w:tc>
          <w:tcPr>
            <w:tcW w:w="149" w:type="pct"/>
            <w:hideMark/>
          </w:tcPr>
          <w:p w14:paraId="29FC8E93" w14:textId="77777777" w:rsidR="00A54FE1" w:rsidRPr="00A54FE1" w:rsidRDefault="00A54FE1" w:rsidP="00A54FE1">
            <w:pPr>
              <w:rPr>
                <w:sz w:val="16"/>
                <w:szCs w:val="16"/>
              </w:rPr>
            </w:pPr>
            <w:r w:rsidRPr="00A54FE1">
              <w:rPr>
                <w:sz w:val="16"/>
                <w:szCs w:val="16"/>
              </w:rPr>
              <w:t>6</w:t>
            </w:r>
          </w:p>
        </w:tc>
        <w:tc>
          <w:tcPr>
            <w:tcW w:w="233" w:type="pct"/>
            <w:hideMark/>
          </w:tcPr>
          <w:p w14:paraId="58F66508" w14:textId="77777777" w:rsidR="00A54FE1" w:rsidRPr="00A54FE1" w:rsidRDefault="00A54FE1" w:rsidP="00A54FE1">
            <w:pPr>
              <w:rPr>
                <w:sz w:val="16"/>
                <w:szCs w:val="16"/>
              </w:rPr>
            </w:pPr>
            <w:r w:rsidRPr="00A54FE1">
              <w:rPr>
                <w:sz w:val="16"/>
                <w:szCs w:val="16"/>
              </w:rPr>
              <w:t>02</w:t>
            </w:r>
          </w:p>
        </w:tc>
        <w:tc>
          <w:tcPr>
            <w:tcW w:w="347" w:type="pct"/>
            <w:hideMark/>
          </w:tcPr>
          <w:p w14:paraId="7F8ED69E" w14:textId="77777777" w:rsidR="00A54FE1" w:rsidRPr="00A54FE1" w:rsidRDefault="00A54FE1" w:rsidP="00A54FE1">
            <w:pPr>
              <w:rPr>
                <w:sz w:val="16"/>
                <w:szCs w:val="16"/>
              </w:rPr>
            </w:pPr>
            <w:r w:rsidRPr="00A54FE1">
              <w:rPr>
                <w:sz w:val="16"/>
                <w:szCs w:val="16"/>
              </w:rPr>
              <w:t>61120</w:t>
            </w:r>
          </w:p>
        </w:tc>
        <w:tc>
          <w:tcPr>
            <w:tcW w:w="273" w:type="pct"/>
            <w:hideMark/>
          </w:tcPr>
          <w:p w14:paraId="25CC6F20" w14:textId="77777777" w:rsidR="00A54FE1" w:rsidRPr="00A54FE1" w:rsidRDefault="00A54FE1" w:rsidP="00A54FE1">
            <w:pPr>
              <w:rPr>
                <w:sz w:val="16"/>
                <w:szCs w:val="16"/>
              </w:rPr>
            </w:pPr>
            <w:r w:rsidRPr="00A54FE1">
              <w:rPr>
                <w:sz w:val="16"/>
                <w:szCs w:val="16"/>
              </w:rPr>
              <w:t>110</w:t>
            </w:r>
          </w:p>
        </w:tc>
        <w:tc>
          <w:tcPr>
            <w:tcW w:w="223" w:type="pct"/>
            <w:hideMark/>
          </w:tcPr>
          <w:p w14:paraId="2ECFDEB1" w14:textId="77777777" w:rsidR="00A54FE1" w:rsidRPr="00A54FE1" w:rsidRDefault="00A54FE1" w:rsidP="00A54FE1">
            <w:pPr>
              <w:rPr>
                <w:sz w:val="16"/>
                <w:szCs w:val="16"/>
              </w:rPr>
            </w:pPr>
            <w:r w:rsidRPr="00A54FE1">
              <w:rPr>
                <w:sz w:val="16"/>
                <w:szCs w:val="16"/>
              </w:rPr>
              <w:t>07</w:t>
            </w:r>
          </w:p>
        </w:tc>
        <w:tc>
          <w:tcPr>
            <w:tcW w:w="240" w:type="pct"/>
            <w:hideMark/>
          </w:tcPr>
          <w:p w14:paraId="779EEB63" w14:textId="77777777" w:rsidR="00A54FE1" w:rsidRPr="00A54FE1" w:rsidRDefault="00A54FE1" w:rsidP="00A54FE1">
            <w:pPr>
              <w:rPr>
                <w:sz w:val="16"/>
                <w:szCs w:val="16"/>
              </w:rPr>
            </w:pPr>
            <w:r w:rsidRPr="00A54FE1">
              <w:rPr>
                <w:sz w:val="16"/>
                <w:szCs w:val="16"/>
              </w:rPr>
              <w:t>09</w:t>
            </w:r>
          </w:p>
        </w:tc>
        <w:tc>
          <w:tcPr>
            <w:tcW w:w="260" w:type="pct"/>
            <w:hideMark/>
          </w:tcPr>
          <w:p w14:paraId="26B932EC" w14:textId="77777777" w:rsidR="00A54FE1" w:rsidRPr="00A54FE1" w:rsidRDefault="00A54FE1" w:rsidP="00A54FE1">
            <w:pPr>
              <w:rPr>
                <w:sz w:val="16"/>
                <w:szCs w:val="16"/>
              </w:rPr>
            </w:pPr>
            <w:r w:rsidRPr="00A54FE1">
              <w:rPr>
                <w:sz w:val="16"/>
                <w:szCs w:val="16"/>
              </w:rPr>
              <w:t>902</w:t>
            </w:r>
          </w:p>
        </w:tc>
        <w:tc>
          <w:tcPr>
            <w:tcW w:w="544" w:type="pct"/>
            <w:hideMark/>
          </w:tcPr>
          <w:p w14:paraId="29E34840" w14:textId="77777777" w:rsidR="00A54FE1" w:rsidRPr="00A54FE1" w:rsidRDefault="00A54FE1" w:rsidP="00A54FE1">
            <w:pPr>
              <w:jc w:val="right"/>
              <w:rPr>
                <w:sz w:val="16"/>
                <w:szCs w:val="16"/>
              </w:rPr>
            </w:pPr>
            <w:r w:rsidRPr="00A54FE1">
              <w:rPr>
                <w:sz w:val="16"/>
                <w:szCs w:val="16"/>
              </w:rPr>
              <w:t>2 928,2</w:t>
            </w:r>
          </w:p>
        </w:tc>
        <w:tc>
          <w:tcPr>
            <w:tcW w:w="522" w:type="pct"/>
            <w:hideMark/>
          </w:tcPr>
          <w:p w14:paraId="0F5781CA" w14:textId="77777777" w:rsidR="00A54FE1" w:rsidRPr="00A54FE1" w:rsidRDefault="00A54FE1" w:rsidP="00A54FE1">
            <w:pPr>
              <w:jc w:val="right"/>
              <w:rPr>
                <w:sz w:val="16"/>
                <w:szCs w:val="16"/>
              </w:rPr>
            </w:pPr>
            <w:r w:rsidRPr="00A54FE1">
              <w:rPr>
                <w:sz w:val="16"/>
                <w:szCs w:val="16"/>
              </w:rPr>
              <w:t>3 206,4</w:t>
            </w:r>
          </w:p>
        </w:tc>
        <w:tc>
          <w:tcPr>
            <w:tcW w:w="620" w:type="pct"/>
            <w:hideMark/>
          </w:tcPr>
          <w:p w14:paraId="2B1AE140" w14:textId="77777777" w:rsidR="00A54FE1" w:rsidRPr="00A54FE1" w:rsidRDefault="00A54FE1" w:rsidP="00A54FE1">
            <w:pPr>
              <w:jc w:val="right"/>
              <w:rPr>
                <w:sz w:val="16"/>
                <w:szCs w:val="16"/>
              </w:rPr>
            </w:pPr>
            <w:r w:rsidRPr="00A54FE1">
              <w:rPr>
                <w:sz w:val="16"/>
                <w:szCs w:val="16"/>
              </w:rPr>
              <w:t>3 206,4</w:t>
            </w:r>
          </w:p>
        </w:tc>
      </w:tr>
      <w:tr w:rsidR="009B01C2" w:rsidRPr="00A54FE1" w14:paraId="778D599B" w14:textId="77777777" w:rsidTr="00E50441">
        <w:trPr>
          <w:trHeight w:val="675"/>
        </w:trPr>
        <w:tc>
          <w:tcPr>
            <w:tcW w:w="1386" w:type="pct"/>
            <w:hideMark/>
          </w:tcPr>
          <w:p w14:paraId="52BCC1FD"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2E6AE7B8" w14:textId="77777777" w:rsidR="00A54FE1" w:rsidRPr="00A54FE1" w:rsidRDefault="00A54FE1" w:rsidP="00A54FE1">
            <w:pPr>
              <w:rPr>
                <w:sz w:val="16"/>
                <w:szCs w:val="16"/>
              </w:rPr>
            </w:pPr>
            <w:r w:rsidRPr="00A54FE1">
              <w:rPr>
                <w:sz w:val="16"/>
                <w:szCs w:val="16"/>
              </w:rPr>
              <w:t>02</w:t>
            </w:r>
          </w:p>
        </w:tc>
        <w:tc>
          <w:tcPr>
            <w:tcW w:w="149" w:type="pct"/>
            <w:hideMark/>
          </w:tcPr>
          <w:p w14:paraId="56484B65" w14:textId="77777777" w:rsidR="00A54FE1" w:rsidRPr="00A54FE1" w:rsidRDefault="00A54FE1" w:rsidP="00A54FE1">
            <w:pPr>
              <w:rPr>
                <w:sz w:val="16"/>
                <w:szCs w:val="16"/>
              </w:rPr>
            </w:pPr>
            <w:r w:rsidRPr="00A54FE1">
              <w:rPr>
                <w:sz w:val="16"/>
                <w:szCs w:val="16"/>
              </w:rPr>
              <w:t>6</w:t>
            </w:r>
          </w:p>
        </w:tc>
        <w:tc>
          <w:tcPr>
            <w:tcW w:w="233" w:type="pct"/>
            <w:hideMark/>
          </w:tcPr>
          <w:p w14:paraId="2E813B75" w14:textId="77777777" w:rsidR="00A54FE1" w:rsidRPr="00A54FE1" w:rsidRDefault="00A54FE1" w:rsidP="00A54FE1">
            <w:pPr>
              <w:rPr>
                <w:sz w:val="16"/>
                <w:szCs w:val="16"/>
              </w:rPr>
            </w:pPr>
            <w:r w:rsidRPr="00A54FE1">
              <w:rPr>
                <w:sz w:val="16"/>
                <w:szCs w:val="16"/>
              </w:rPr>
              <w:t>02</w:t>
            </w:r>
          </w:p>
        </w:tc>
        <w:tc>
          <w:tcPr>
            <w:tcW w:w="347" w:type="pct"/>
            <w:hideMark/>
          </w:tcPr>
          <w:p w14:paraId="2ED2C235" w14:textId="77777777" w:rsidR="00A54FE1" w:rsidRPr="00A54FE1" w:rsidRDefault="00A54FE1" w:rsidP="00A54FE1">
            <w:pPr>
              <w:rPr>
                <w:sz w:val="16"/>
                <w:szCs w:val="16"/>
              </w:rPr>
            </w:pPr>
            <w:r w:rsidRPr="00A54FE1">
              <w:rPr>
                <w:sz w:val="16"/>
                <w:szCs w:val="16"/>
              </w:rPr>
              <w:t>61120</w:t>
            </w:r>
          </w:p>
        </w:tc>
        <w:tc>
          <w:tcPr>
            <w:tcW w:w="273" w:type="pct"/>
            <w:hideMark/>
          </w:tcPr>
          <w:p w14:paraId="667148C3" w14:textId="77777777" w:rsidR="00A54FE1" w:rsidRPr="00A54FE1" w:rsidRDefault="00A54FE1" w:rsidP="00A54FE1">
            <w:pPr>
              <w:rPr>
                <w:sz w:val="16"/>
                <w:szCs w:val="16"/>
              </w:rPr>
            </w:pPr>
            <w:r w:rsidRPr="00A54FE1">
              <w:rPr>
                <w:sz w:val="16"/>
                <w:szCs w:val="16"/>
              </w:rPr>
              <w:t>200</w:t>
            </w:r>
          </w:p>
        </w:tc>
        <w:tc>
          <w:tcPr>
            <w:tcW w:w="223" w:type="pct"/>
            <w:hideMark/>
          </w:tcPr>
          <w:p w14:paraId="2301550E" w14:textId="77777777" w:rsidR="00A54FE1" w:rsidRPr="00A54FE1" w:rsidRDefault="00A54FE1" w:rsidP="00A54FE1">
            <w:pPr>
              <w:rPr>
                <w:sz w:val="16"/>
                <w:szCs w:val="16"/>
              </w:rPr>
            </w:pPr>
            <w:r w:rsidRPr="00A54FE1">
              <w:rPr>
                <w:sz w:val="16"/>
                <w:szCs w:val="16"/>
              </w:rPr>
              <w:t> </w:t>
            </w:r>
          </w:p>
        </w:tc>
        <w:tc>
          <w:tcPr>
            <w:tcW w:w="240" w:type="pct"/>
            <w:hideMark/>
          </w:tcPr>
          <w:p w14:paraId="0528C95D" w14:textId="77777777" w:rsidR="00A54FE1" w:rsidRPr="00A54FE1" w:rsidRDefault="00A54FE1" w:rsidP="00A54FE1">
            <w:pPr>
              <w:rPr>
                <w:sz w:val="16"/>
                <w:szCs w:val="16"/>
              </w:rPr>
            </w:pPr>
            <w:r w:rsidRPr="00A54FE1">
              <w:rPr>
                <w:sz w:val="16"/>
                <w:szCs w:val="16"/>
              </w:rPr>
              <w:t> </w:t>
            </w:r>
          </w:p>
        </w:tc>
        <w:tc>
          <w:tcPr>
            <w:tcW w:w="260" w:type="pct"/>
            <w:hideMark/>
          </w:tcPr>
          <w:p w14:paraId="08C1AF02" w14:textId="77777777" w:rsidR="00A54FE1" w:rsidRPr="00A54FE1" w:rsidRDefault="00A54FE1" w:rsidP="00A54FE1">
            <w:pPr>
              <w:rPr>
                <w:sz w:val="16"/>
                <w:szCs w:val="16"/>
              </w:rPr>
            </w:pPr>
            <w:r w:rsidRPr="00A54FE1">
              <w:rPr>
                <w:sz w:val="16"/>
                <w:szCs w:val="16"/>
              </w:rPr>
              <w:t> </w:t>
            </w:r>
          </w:p>
        </w:tc>
        <w:tc>
          <w:tcPr>
            <w:tcW w:w="544" w:type="pct"/>
            <w:hideMark/>
          </w:tcPr>
          <w:p w14:paraId="09639860" w14:textId="77777777" w:rsidR="00A54FE1" w:rsidRPr="00A54FE1" w:rsidRDefault="00A54FE1" w:rsidP="00A54FE1">
            <w:pPr>
              <w:jc w:val="right"/>
              <w:rPr>
                <w:sz w:val="16"/>
                <w:szCs w:val="16"/>
              </w:rPr>
            </w:pPr>
            <w:r w:rsidRPr="00A54FE1">
              <w:rPr>
                <w:sz w:val="16"/>
                <w:szCs w:val="16"/>
              </w:rPr>
              <w:t>82,8</w:t>
            </w:r>
          </w:p>
        </w:tc>
        <w:tc>
          <w:tcPr>
            <w:tcW w:w="522" w:type="pct"/>
            <w:hideMark/>
          </w:tcPr>
          <w:p w14:paraId="4CD95AA3" w14:textId="77777777" w:rsidR="00A54FE1" w:rsidRPr="00A54FE1" w:rsidRDefault="00A54FE1" w:rsidP="00A54FE1">
            <w:pPr>
              <w:jc w:val="right"/>
              <w:rPr>
                <w:sz w:val="16"/>
                <w:szCs w:val="16"/>
              </w:rPr>
            </w:pPr>
            <w:r w:rsidRPr="00A54FE1">
              <w:rPr>
                <w:sz w:val="16"/>
                <w:szCs w:val="16"/>
              </w:rPr>
              <w:t>83,2</w:t>
            </w:r>
          </w:p>
        </w:tc>
        <w:tc>
          <w:tcPr>
            <w:tcW w:w="620" w:type="pct"/>
            <w:hideMark/>
          </w:tcPr>
          <w:p w14:paraId="49770F28" w14:textId="77777777" w:rsidR="00A54FE1" w:rsidRPr="00A54FE1" w:rsidRDefault="00A54FE1" w:rsidP="00A54FE1">
            <w:pPr>
              <w:jc w:val="right"/>
              <w:rPr>
                <w:sz w:val="16"/>
                <w:szCs w:val="16"/>
              </w:rPr>
            </w:pPr>
            <w:r w:rsidRPr="00A54FE1">
              <w:rPr>
                <w:sz w:val="16"/>
                <w:szCs w:val="16"/>
              </w:rPr>
              <w:t>86,5</w:t>
            </w:r>
          </w:p>
        </w:tc>
      </w:tr>
      <w:tr w:rsidR="009B01C2" w:rsidRPr="00A54FE1" w14:paraId="05E51392" w14:textId="77777777" w:rsidTr="00E50441">
        <w:trPr>
          <w:trHeight w:val="448"/>
        </w:trPr>
        <w:tc>
          <w:tcPr>
            <w:tcW w:w="1386" w:type="pct"/>
            <w:hideMark/>
          </w:tcPr>
          <w:p w14:paraId="04B3749E"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738D74B0" w14:textId="77777777" w:rsidR="00A54FE1" w:rsidRPr="00A54FE1" w:rsidRDefault="00A54FE1" w:rsidP="00A54FE1">
            <w:pPr>
              <w:rPr>
                <w:sz w:val="16"/>
                <w:szCs w:val="16"/>
              </w:rPr>
            </w:pPr>
            <w:r w:rsidRPr="00A54FE1">
              <w:rPr>
                <w:sz w:val="16"/>
                <w:szCs w:val="16"/>
              </w:rPr>
              <w:t>02</w:t>
            </w:r>
          </w:p>
        </w:tc>
        <w:tc>
          <w:tcPr>
            <w:tcW w:w="149" w:type="pct"/>
            <w:hideMark/>
          </w:tcPr>
          <w:p w14:paraId="14C272FC" w14:textId="77777777" w:rsidR="00A54FE1" w:rsidRPr="00A54FE1" w:rsidRDefault="00A54FE1" w:rsidP="00A54FE1">
            <w:pPr>
              <w:rPr>
                <w:sz w:val="16"/>
                <w:szCs w:val="16"/>
              </w:rPr>
            </w:pPr>
            <w:r w:rsidRPr="00A54FE1">
              <w:rPr>
                <w:sz w:val="16"/>
                <w:szCs w:val="16"/>
              </w:rPr>
              <w:t>6</w:t>
            </w:r>
          </w:p>
        </w:tc>
        <w:tc>
          <w:tcPr>
            <w:tcW w:w="233" w:type="pct"/>
            <w:hideMark/>
          </w:tcPr>
          <w:p w14:paraId="02C1E885" w14:textId="77777777" w:rsidR="00A54FE1" w:rsidRPr="00A54FE1" w:rsidRDefault="00A54FE1" w:rsidP="00A54FE1">
            <w:pPr>
              <w:rPr>
                <w:sz w:val="16"/>
                <w:szCs w:val="16"/>
              </w:rPr>
            </w:pPr>
            <w:r w:rsidRPr="00A54FE1">
              <w:rPr>
                <w:sz w:val="16"/>
                <w:szCs w:val="16"/>
              </w:rPr>
              <w:t>02</w:t>
            </w:r>
          </w:p>
        </w:tc>
        <w:tc>
          <w:tcPr>
            <w:tcW w:w="347" w:type="pct"/>
            <w:hideMark/>
          </w:tcPr>
          <w:p w14:paraId="6401E7EB" w14:textId="77777777" w:rsidR="00A54FE1" w:rsidRPr="00A54FE1" w:rsidRDefault="00A54FE1" w:rsidP="00A54FE1">
            <w:pPr>
              <w:rPr>
                <w:sz w:val="16"/>
                <w:szCs w:val="16"/>
              </w:rPr>
            </w:pPr>
            <w:r w:rsidRPr="00A54FE1">
              <w:rPr>
                <w:sz w:val="16"/>
                <w:szCs w:val="16"/>
              </w:rPr>
              <w:t>61120</w:t>
            </w:r>
          </w:p>
        </w:tc>
        <w:tc>
          <w:tcPr>
            <w:tcW w:w="273" w:type="pct"/>
            <w:hideMark/>
          </w:tcPr>
          <w:p w14:paraId="382B05A7" w14:textId="77777777" w:rsidR="00A54FE1" w:rsidRPr="00A54FE1" w:rsidRDefault="00A54FE1" w:rsidP="00A54FE1">
            <w:pPr>
              <w:rPr>
                <w:sz w:val="16"/>
                <w:szCs w:val="16"/>
              </w:rPr>
            </w:pPr>
            <w:r w:rsidRPr="00A54FE1">
              <w:rPr>
                <w:sz w:val="16"/>
                <w:szCs w:val="16"/>
              </w:rPr>
              <w:t>240</w:t>
            </w:r>
          </w:p>
        </w:tc>
        <w:tc>
          <w:tcPr>
            <w:tcW w:w="223" w:type="pct"/>
            <w:hideMark/>
          </w:tcPr>
          <w:p w14:paraId="6584BBFF" w14:textId="77777777" w:rsidR="00A54FE1" w:rsidRPr="00A54FE1" w:rsidRDefault="00A54FE1" w:rsidP="00A54FE1">
            <w:pPr>
              <w:rPr>
                <w:sz w:val="16"/>
                <w:szCs w:val="16"/>
              </w:rPr>
            </w:pPr>
            <w:r w:rsidRPr="00A54FE1">
              <w:rPr>
                <w:sz w:val="16"/>
                <w:szCs w:val="16"/>
              </w:rPr>
              <w:t> </w:t>
            </w:r>
          </w:p>
        </w:tc>
        <w:tc>
          <w:tcPr>
            <w:tcW w:w="240" w:type="pct"/>
            <w:hideMark/>
          </w:tcPr>
          <w:p w14:paraId="302D07CB" w14:textId="77777777" w:rsidR="00A54FE1" w:rsidRPr="00A54FE1" w:rsidRDefault="00A54FE1" w:rsidP="00A54FE1">
            <w:pPr>
              <w:rPr>
                <w:sz w:val="16"/>
                <w:szCs w:val="16"/>
              </w:rPr>
            </w:pPr>
            <w:r w:rsidRPr="00A54FE1">
              <w:rPr>
                <w:sz w:val="16"/>
                <w:szCs w:val="16"/>
              </w:rPr>
              <w:t> </w:t>
            </w:r>
          </w:p>
        </w:tc>
        <w:tc>
          <w:tcPr>
            <w:tcW w:w="260" w:type="pct"/>
            <w:hideMark/>
          </w:tcPr>
          <w:p w14:paraId="4A90CEA3" w14:textId="77777777" w:rsidR="00A54FE1" w:rsidRPr="00A54FE1" w:rsidRDefault="00A54FE1" w:rsidP="00A54FE1">
            <w:pPr>
              <w:rPr>
                <w:sz w:val="16"/>
                <w:szCs w:val="16"/>
              </w:rPr>
            </w:pPr>
            <w:r w:rsidRPr="00A54FE1">
              <w:rPr>
                <w:sz w:val="16"/>
                <w:szCs w:val="16"/>
              </w:rPr>
              <w:t> </w:t>
            </w:r>
          </w:p>
        </w:tc>
        <w:tc>
          <w:tcPr>
            <w:tcW w:w="544" w:type="pct"/>
            <w:hideMark/>
          </w:tcPr>
          <w:p w14:paraId="30541F87" w14:textId="77777777" w:rsidR="00A54FE1" w:rsidRPr="00A54FE1" w:rsidRDefault="00A54FE1" w:rsidP="00A54FE1">
            <w:pPr>
              <w:jc w:val="right"/>
              <w:rPr>
                <w:sz w:val="16"/>
                <w:szCs w:val="16"/>
              </w:rPr>
            </w:pPr>
            <w:r w:rsidRPr="00A54FE1">
              <w:rPr>
                <w:sz w:val="16"/>
                <w:szCs w:val="16"/>
              </w:rPr>
              <w:t>82,8</w:t>
            </w:r>
          </w:p>
        </w:tc>
        <w:tc>
          <w:tcPr>
            <w:tcW w:w="522" w:type="pct"/>
            <w:hideMark/>
          </w:tcPr>
          <w:p w14:paraId="264A4F7E" w14:textId="77777777" w:rsidR="00A54FE1" w:rsidRPr="00A54FE1" w:rsidRDefault="00A54FE1" w:rsidP="00A54FE1">
            <w:pPr>
              <w:jc w:val="right"/>
              <w:rPr>
                <w:sz w:val="16"/>
                <w:szCs w:val="16"/>
              </w:rPr>
            </w:pPr>
            <w:r w:rsidRPr="00A54FE1">
              <w:rPr>
                <w:sz w:val="16"/>
                <w:szCs w:val="16"/>
              </w:rPr>
              <w:t>83,2</w:t>
            </w:r>
          </w:p>
        </w:tc>
        <w:tc>
          <w:tcPr>
            <w:tcW w:w="620" w:type="pct"/>
            <w:hideMark/>
          </w:tcPr>
          <w:p w14:paraId="0BD85943" w14:textId="77777777" w:rsidR="00A54FE1" w:rsidRPr="00A54FE1" w:rsidRDefault="00A54FE1" w:rsidP="00A54FE1">
            <w:pPr>
              <w:jc w:val="right"/>
              <w:rPr>
                <w:sz w:val="16"/>
                <w:szCs w:val="16"/>
              </w:rPr>
            </w:pPr>
            <w:r w:rsidRPr="00A54FE1">
              <w:rPr>
                <w:sz w:val="16"/>
                <w:szCs w:val="16"/>
              </w:rPr>
              <w:t>86,5</w:t>
            </w:r>
          </w:p>
        </w:tc>
      </w:tr>
      <w:tr w:rsidR="009B01C2" w:rsidRPr="00A54FE1" w14:paraId="3117DF1C" w14:textId="77777777" w:rsidTr="00E50441">
        <w:trPr>
          <w:trHeight w:val="255"/>
        </w:trPr>
        <w:tc>
          <w:tcPr>
            <w:tcW w:w="1386" w:type="pct"/>
            <w:hideMark/>
          </w:tcPr>
          <w:p w14:paraId="402C6C4E"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0343C2E2" w14:textId="77777777" w:rsidR="00A54FE1" w:rsidRPr="00A54FE1" w:rsidRDefault="00A54FE1" w:rsidP="00A54FE1">
            <w:pPr>
              <w:rPr>
                <w:sz w:val="16"/>
                <w:szCs w:val="16"/>
              </w:rPr>
            </w:pPr>
            <w:r w:rsidRPr="00A54FE1">
              <w:rPr>
                <w:sz w:val="16"/>
                <w:szCs w:val="16"/>
              </w:rPr>
              <w:t>02</w:t>
            </w:r>
          </w:p>
        </w:tc>
        <w:tc>
          <w:tcPr>
            <w:tcW w:w="149" w:type="pct"/>
            <w:hideMark/>
          </w:tcPr>
          <w:p w14:paraId="599803B5" w14:textId="77777777" w:rsidR="00A54FE1" w:rsidRPr="00A54FE1" w:rsidRDefault="00A54FE1" w:rsidP="00A54FE1">
            <w:pPr>
              <w:rPr>
                <w:sz w:val="16"/>
                <w:szCs w:val="16"/>
              </w:rPr>
            </w:pPr>
            <w:r w:rsidRPr="00A54FE1">
              <w:rPr>
                <w:sz w:val="16"/>
                <w:szCs w:val="16"/>
              </w:rPr>
              <w:t>6</w:t>
            </w:r>
          </w:p>
        </w:tc>
        <w:tc>
          <w:tcPr>
            <w:tcW w:w="233" w:type="pct"/>
            <w:hideMark/>
          </w:tcPr>
          <w:p w14:paraId="37D32C05" w14:textId="77777777" w:rsidR="00A54FE1" w:rsidRPr="00A54FE1" w:rsidRDefault="00A54FE1" w:rsidP="00A54FE1">
            <w:pPr>
              <w:rPr>
                <w:sz w:val="16"/>
                <w:szCs w:val="16"/>
              </w:rPr>
            </w:pPr>
            <w:r w:rsidRPr="00A54FE1">
              <w:rPr>
                <w:sz w:val="16"/>
                <w:szCs w:val="16"/>
              </w:rPr>
              <w:t>02</w:t>
            </w:r>
          </w:p>
        </w:tc>
        <w:tc>
          <w:tcPr>
            <w:tcW w:w="347" w:type="pct"/>
            <w:hideMark/>
          </w:tcPr>
          <w:p w14:paraId="3B4C9090" w14:textId="77777777" w:rsidR="00A54FE1" w:rsidRPr="00A54FE1" w:rsidRDefault="00A54FE1" w:rsidP="00A54FE1">
            <w:pPr>
              <w:rPr>
                <w:sz w:val="16"/>
                <w:szCs w:val="16"/>
              </w:rPr>
            </w:pPr>
            <w:r w:rsidRPr="00A54FE1">
              <w:rPr>
                <w:sz w:val="16"/>
                <w:szCs w:val="16"/>
              </w:rPr>
              <w:t>61120</w:t>
            </w:r>
          </w:p>
        </w:tc>
        <w:tc>
          <w:tcPr>
            <w:tcW w:w="273" w:type="pct"/>
            <w:hideMark/>
          </w:tcPr>
          <w:p w14:paraId="0352A880" w14:textId="77777777" w:rsidR="00A54FE1" w:rsidRPr="00A54FE1" w:rsidRDefault="00A54FE1" w:rsidP="00A54FE1">
            <w:pPr>
              <w:rPr>
                <w:sz w:val="16"/>
                <w:szCs w:val="16"/>
              </w:rPr>
            </w:pPr>
            <w:r w:rsidRPr="00A54FE1">
              <w:rPr>
                <w:sz w:val="16"/>
                <w:szCs w:val="16"/>
              </w:rPr>
              <w:t>240</w:t>
            </w:r>
          </w:p>
        </w:tc>
        <w:tc>
          <w:tcPr>
            <w:tcW w:w="223" w:type="pct"/>
            <w:hideMark/>
          </w:tcPr>
          <w:p w14:paraId="1516F538" w14:textId="77777777" w:rsidR="00A54FE1" w:rsidRPr="00A54FE1" w:rsidRDefault="00A54FE1" w:rsidP="00A54FE1">
            <w:pPr>
              <w:rPr>
                <w:sz w:val="16"/>
                <w:szCs w:val="16"/>
              </w:rPr>
            </w:pPr>
            <w:r w:rsidRPr="00A54FE1">
              <w:rPr>
                <w:sz w:val="16"/>
                <w:szCs w:val="16"/>
              </w:rPr>
              <w:t>07</w:t>
            </w:r>
          </w:p>
        </w:tc>
        <w:tc>
          <w:tcPr>
            <w:tcW w:w="240" w:type="pct"/>
            <w:hideMark/>
          </w:tcPr>
          <w:p w14:paraId="2CCA1A19" w14:textId="77777777" w:rsidR="00A54FE1" w:rsidRPr="00A54FE1" w:rsidRDefault="00A54FE1" w:rsidP="00A54FE1">
            <w:pPr>
              <w:rPr>
                <w:sz w:val="16"/>
                <w:szCs w:val="16"/>
              </w:rPr>
            </w:pPr>
            <w:r w:rsidRPr="00A54FE1">
              <w:rPr>
                <w:sz w:val="16"/>
                <w:szCs w:val="16"/>
              </w:rPr>
              <w:t> </w:t>
            </w:r>
          </w:p>
        </w:tc>
        <w:tc>
          <w:tcPr>
            <w:tcW w:w="260" w:type="pct"/>
            <w:hideMark/>
          </w:tcPr>
          <w:p w14:paraId="6057F6C4" w14:textId="77777777" w:rsidR="00A54FE1" w:rsidRPr="00A54FE1" w:rsidRDefault="00A54FE1" w:rsidP="00A54FE1">
            <w:pPr>
              <w:rPr>
                <w:sz w:val="16"/>
                <w:szCs w:val="16"/>
              </w:rPr>
            </w:pPr>
            <w:r w:rsidRPr="00A54FE1">
              <w:rPr>
                <w:sz w:val="16"/>
                <w:szCs w:val="16"/>
              </w:rPr>
              <w:t> </w:t>
            </w:r>
          </w:p>
        </w:tc>
        <w:tc>
          <w:tcPr>
            <w:tcW w:w="544" w:type="pct"/>
            <w:hideMark/>
          </w:tcPr>
          <w:p w14:paraId="29A29432" w14:textId="77777777" w:rsidR="00A54FE1" w:rsidRPr="00A54FE1" w:rsidRDefault="00A54FE1" w:rsidP="00A54FE1">
            <w:pPr>
              <w:jc w:val="right"/>
              <w:rPr>
                <w:sz w:val="16"/>
                <w:szCs w:val="16"/>
              </w:rPr>
            </w:pPr>
            <w:r w:rsidRPr="00A54FE1">
              <w:rPr>
                <w:sz w:val="16"/>
                <w:szCs w:val="16"/>
              </w:rPr>
              <w:t>82,8</w:t>
            </w:r>
          </w:p>
        </w:tc>
        <w:tc>
          <w:tcPr>
            <w:tcW w:w="522" w:type="pct"/>
            <w:hideMark/>
          </w:tcPr>
          <w:p w14:paraId="5D1C1795" w14:textId="77777777" w:rsidR="00A54FE1" w:rsidRPr="00A54FE1" w:rsidRDefault="00A54FE1" w:rsidP="00A54FE1">
            <w:pPr>
              <w:jc w:val="right"/>
              <w:rPr>
                <w:sz w:val="16"/>
                <w:szCs w:val="16"/>
              </w:rPr>
            </w:pPr>
            <w:r w:rsidRPr="00A54FE1">
              <w:rPr>
                <w:sz w:val="16"/>
                <w:szCs w:val="16"/>
              </w:rPr>
              <w:t>83,2</w:t>
            </w:r>
          </w:p>
        </w:tc>
        <w:tc>
          <w:tcPr>
            <w:tcW w:w="620" w:type="pct"/>
            <w:hideMark/>
          </w:tcPr>
          <w:p w14:paraId="19C18BAB" w14:textId="77777777" w:rsidR="00A54FE1" w:rsidRPr="00A54FE1" w:rsidRDefault="00A54FE1" w:rsidP="00A54FE1">
            <w:pPr>
              <w:jc w:val="right"/>
              <w:rPr>
                <w:sz w:val="16"/>
                <w:szCs w:val="16"/>
              </w:rPr>
            </w:pPr>
            <w:r w:rsidRPr="00A54FE1">
              <w:rPr>
                <w:sz w:val="16"/>
                <w:szCs w:val="16"/>
              </w:rPr>
              <w:t>86,5</w:t>
            </w:r>
          </w:p>
        </w:tc>
      </w:tr>
      <w:tr w:rsidR="009B01C2" w:rsidRPr="00A54FE1" w14:paraId="29BC1CCA" w14:textId="77777777" w:rsidTr="00E50441">
        <w:trPr>
          <w:trHeight w:val="255"/>
        </w:trPr>
        <w:tc>
          <w:tcPr>
            <w:tcW w:w="1386" w:type="pct"/>
            <w:hideMark/>
          </w:tcPr>
          <w:p w14:paraId="7BD713A7" w14:textId="77777777" w:rsidR="00A54FE1" w:rsidRPr="00A54FE1" w:rsidRDefault="00A54FE1" w:rsidP="00A54FE1">
            <w:pPr>
              <w:rPr>
                <w:sz w:val="16"/>
                <w:szCs w:val="16"/>
              </w:rPr>
            </w:pPr>
            <w:r w:rsidRPr="00A54FE1">
              <w:rPr>
                <w:sz w:val="16"/>
                <w:szCs w:val="16"/>
              </w:rPr>
              <w:t>Другие вопросы в области образования</w:t>
            </w:r>
          </w:p>
        </w:tc>
        <w:tc>
          <w:tcPr>
            <w:tcW w:w="203" w:type="pct"/>
            <w:hideMark/>
          </w:tcPr>
          <w:p w14:paraId="0519EFBF" w14:textId="77777777" w:rsidR="00A54FE1" w:rsidRPr="00A54FE1" w:rsidRDefault="00A54FE1" w:rsidP="00A54FE1">
            <w:pPr>
              <w:rPr>
                <w:sz w:val="16"/>
                <w:szCs w:val="16"/>
              </w:rPr>
            </w:pPr>
            <w:r w:rsidRPr="00A54FE1">
              <w:rPr>
                <w:sz w:val="16"/>
                <w:szCs w:val="16"/>
              </w:rPr>
              <w:t>02</w:t>
            </w:r>
          </w:p>
        </w:tc>
        <w:tc>
          <w:tcPr>
            <w:tcW w:w="149" w:type="pct"/>
            <w:hideMark/>
          </w:tcPr>
          <w:p w14:paraId="4F0F3273" w14:textId="77777777" w:rsidR="00A54FE1" w:rsidRPr="00A54FE1" w:rsidRDefault="00A54FE1" w:rsidP="00A54FE1">
            <w:pPr>
              <w:rPr>
                <w:sz w:val="16"/>
                <w:szCs w:val="16"/>
              </w:rPr>
            </w:pPr>
            <w:r w:rsidRPr="00A54FE1">
              <w:rPr>
                <w:sz w:val="16"/>
                <w:szCs w:val="16"/>
              </w:rPr>
              <w:t>6</w:t>
            </w:r>
          </w:p>
        </w:tc>
        <w:tc>
          <w:tcPr>
            <w:tcW w:w="233" w:type="pct"/>
            <w:hideMark/>
          </w:tcPr>
          <w:p w14:paraId="150F4B3C" w14:textId="77777777" w:rsidR="00A54FE1" w:rsidRPr="00A54FE1" w:rsidRDefault="00A54FE1" w:rsidP="00A54FE1">
            <w:pPr>
              <w:rPr>
                <w:sz w:val="16"/>
                <w:szCs w:val="16"/>
              </w:rPr>
            </w:pPr>
            <w:r w:rsidRPr="00A54FE1">
              <w:rPr>
                <w:sz w:val="16"/>
                <w:szCs w:val="16"/>
              </w:rPr>
              <w:t>02</w:t>
            </w:r>
          </w:p>
        </w:tc>
        <w:tc>
          <w:tcPr>
            <w:tcW w:w="347" w:type="pct"/>
            <w:hideMark/>
          </w:tcPr>
          <w:p w14:paraId="06C5EE07" w14:textId="77777777" w:rsidR="00A54FE1" w:rsidRPr="00A54FE1" w:rsidRDefault="00A54FE1" w:rsidP="00A54FE1">
            <w:pPr>
              <w:rPr>
                <w:sz w:val="16"/>
                <w:szCs w:val="16"/>
              </w:rPr>
            </w:pPr>
            <w:r w:rsidRPr="00A54FE1">
              <w:rPr>
                <w:sz w:val="16"/>
                <w:szCs w:val="16"/>
              </w:rPr>
              <w:t>61120</w:t>
            </w:r>
          </w:p>
        </w:tc>
        <w:tc>
          <w:tcPr>
            <w:tcW w:w="273" w:type="pct"/>
            <w:hideMark/>
          </w:tcPr>
          <w:p w14:paraId="724942FB" w14:textId="77777777" w:rsidR="00A54FE1" w:rsidRPr="00A54FE1" w:rsidRDefault="00A54FE1" w:rsidP="00A54FE1">
            <w:pPr>
              <w:rPr>
                <w:sz w:val="16"/>
                <w:szCs w:val="16"/>
              </w:rPr>
            </w:pPr>
            <w:r w:rsidRPr="00A54FE1">
              <w:rPr>
                <w:sz w:val="16"/>
                <w:szCs w:val="16"/>
              </w:rPr>
              <w:t>240</w:t>
            </w:r>
          </w:p>
        </w:tc>
        <w:tc>
          <w:tcPr>
            <w:tcW w:w="223" w:type="pct"/>
            <w:hideMark/>
          </w:tcPr>
          <w:p w14:paraId="7F9B791C" w14:textId="77777777" w:rsidR="00A54FE1" w:rsidRPr="00A54FE1" w:rsidRDefault="00A54FE1" w:rsidP="00A54FE1">
            <w:pPr>
              <w:rPr>
                <w:sz w:val="16"/>
                <w:szCs w:val="16"/>
              </w:rPr>
            </w:pPr>
            <w:r w:rsidRPr="00A54FE1">
              <w:rPr>
                <w:sz w:val="16"/>
                <w:szCs w:val="16"/>
              </w:rPr>
              <w:t>07</w:t>
            </w:r>
          </w:p>
        </w:tc>
        <w:tc>
          <w:tcPr>
            <w:tcW w:w="240" w:type="pct"/>
            <w:hideMark/>
          </w:tcPr>
          <w:p w14:paraId="0A8236F6" w14:textId="77777777" w:rsidR="00A54FE1" w:rsidRPr="00A54FE1" w:rsidRDefault="00A54FE1" w:rsidP="00A54FE1">
            <w:pPr>
              <w:rPr>
                <w:sz w:val="16"/>
                <w:szCs w:val="16"/>
              </w:rPr>
            </w:pPr>
            <w:r w:rsidRPr="00A54FE1">
              <w:rPr>
                <w:sz w:val="16"/>
                <w:szCs w:val="16"/>
              </w:rPr>
              <w:t>09</w:t>
            </w:r>
          </w:p>
        </w:tc>
        <w:tc>
          <w:tcPr>
            <w:tcW w:w="260" w:type="pct"/>
            <w:hideMark/>
          </w:tcPr>
          <w:p w14:paraId="408344B9" w14:textId="77777777" w:rsidR="00A54FE1" w:rsidRPr="00A54FE1" w:rsidRDefault="00A54FE1" w:rsidP="00A54FE1">
            <w:pPr>
              <w:rPr>
                <w:sz w:val="16"/>
                <w:szCs w:val="16"/>
              </w:rPr>
            </w:pPr>
            <w:r w:rsidRPr="00A54FE1">
              <w:rPr>
                <w:sz w:val="16"/>
                <w:szCs w:val="16"/>
              </w:rPr>
              <w:t> </w:t>
            </w:r>
          </w:p>
        </w:tc>
        <w:tc>
          <w:tcPr>
            <w:tcW w:w="544" w:type="pct"/>
            <w:hideMark/>
          </w:tcPr>
          <w:p w14:paraId="06F04062" w14:textId="77777777" w:rsidR="00A54FE1" w:rsidRPr="00A54FE1" w:rsidRDefault="00A54FE1" w:rsidP="00A54FE1">
            <w:pPr>
              <w:jc w:val="right"/>
              <w:rPr>
                <w:sz w:val="16"/>
                <w:szCs w:val="16"/>
              </w:rPr>
            </w:pPr>
            <w:r w:rsidRPr="00A54FE1">
              <w:rPr>
                <w:sz w:val="16"/>
                <w:szCs w:val="16"/>
              </w:rPr>
              <w:t>82,8</w:t>
            </w:r>
          </w:p>
        </w:tc>
        <w:tc>
          <w:tcPr>
            <w:tcW w:w="522" w:type="pct"/>
            <w:hideMark/>
          </w:tcPr>
          <w:p w14:paraId="49E2948A" w14:textId="77777777" w:rsidR="00A54FE1" w:rsidRPr="00A54FE1" w:rsidRDefault="00A54FE1" w:rsidP="00A54FE1">
            <w:pPr>
              <w:jc w:val="right"/>
              <w:rPr>
                <w:sz w:val="16"/>
                <w:szCs w:val="16"/>
              </w:rPr>
            </w:pPr>
            <w:r w:rsidRPr="00A54FE1">
              <w:rPr>
                <w:sz w:val="16"/>
                <w:szCs w:val="16"/>
              </w:rPr>
              <w:t>83,2</w:t>
            </w:r>
          </w:p>
        </w:tc>
        <w:tc>
          <w:tcPr>
            <w:tcW w:w="620" w:type="pct"/>
            <w:hideMark/>
          </w:tcPr>
          <w:p w14:paraId="14696108" w14:textId="77777777" w:rsidR="00A54FE1" w:rsidRPr="00A54FE1" w:rsidRDefault="00A54FE1" w:rsidP="00A54FE1">
            <w:pPr>
              <w:jc w:val="right"/>
              <w:rPr>
                <w:sz w:val="16"/>
                <w:szCs w:val="16"/>
              </w:rPr>
            </w:pPr>
            <w:r w:rsidRPr="00A54FE1">
              <w:rPr>
                <w:sz w:val="16"/>
                <w:szCs w:val="16"/>
              </w:rPr>
              <w:t>86,5</w:t>
            </w:r>
          </w:p>
        </w:tc>
      </w:tr>
      <w:tr w:rsidR="009B01C2" w:rsidRPr="00A54FE1" w14:paraId="5970DA35" w14:textId="77777777" w:rsidTr="00E50441">
        <w:trPr>
          <w:trHeight w:val="675"/>
        </w:trPr>
        <w:tc>
          <w:tcPr>
            <w:tcW w:w="1386" w:type="pct"/>
            <w:hideMark/>
          </w:tcPr>
          <w:p w14:paraId="30A943A8"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68954870" w14:textId="77777777" w:rsidR="00A54FE1" w:rsidRPr="00A54FE1" w:rsidRDefault="00A54FE1" w:rsidP="00A54FE1">
            <w:pPr>
              <w:rPr>
                <w:sz w:val="16"/>
                <w:szCs w:val="16"/>
              </w:rPr>
            </w:pPr>
            <w:r w:rsidRPr="00A54FE1">
              <w:rPr>
                <w:sz w:val="16"/>
                <w:szCs w:val="16"/>
              </w:rPr>
              <w:t>02</w:t>
            </w:r>
          </w:p>
        </w:tc>
        <w:tc>
          <w:tcPr>
            <w:tcW w:w="149" w:type="pct"/>
            <w:hideMark/>
          </w:tcPr>
          <w:p w14:paraId="4208EAAC" w14:textId="77777777" w:rsidR="00A54FE1" w:rsidRPr="00A54FE1" w:rsidRDefault="00A54FE1" w:rsidP="00A54FE1">
            <w:pPr>
              <w:rPr>
                <w:sz w:val="16"/>
                <w:szCs w:val="16"/>
              </w:rPr>
            </w:pPr>
            <w:r w:rsidRPr="00A54FE1">
              <w:rPr>
                <w:sz w:val="16"/>
                <w:szCs w:val="16"/>
              </w:rPr>
              <w:t>6</w:t>
            </w:r>
          </w:p>
        </w:tc>
        <w:tc>
          <w:tcPr>
            <w:tcW w:w="233" w:type="pct"/>
            <w:hideMark/>
          </w:tcPr>
          <w:p w14:paraId="6B1F973B" w14:textId="77777777" w:rsidR="00A54FE1" w:rsidRPr="00A54FE1" w:rsidRDefault="00A54FE1" w:rsidP="00A54FE1">
            <w:pPr>
              <w:rPr>
                <w:sz w:val="16"/>
                <w:szCs w:val="16"/>
              </w:rPr>
            </w:pPr>
            <w:r w:rsidRPr="00A54FE1">
              <w:rPr>
                <w:sz w:val="16"/>
                <w:szCs w:val="16"/>
              </w:rPr>
              <w:t>02</w:t>
            </w:r>
          </w:p>
        </w:tc>
        <w:tc>
          <w:tcPr>
            <w:tcW w:w="347" w:type="pct"/>
            <w:hideMark/>
          </w:tcPr>
          <w:p w14:paraId="35F9AEF7" w14:textId="77777777" w:rsidR="00A54FE1" w:rsidRPr="00A54FE1" w:rsidRDefault="00A54FE1" w:rsidP="00A54FE1">
            <w:pPr>
              <w:rPr>
                <w:sz w:val="16"/>
                <w:szCs w:val="16"/>
              </w:rPr>
            </w:pPr>
            <w:r w:rsidRPr="00A54FE1">
              <w:rPr>
                <w:sz w:val="16"/>
                <w:szCs w:val="16"/>
              </w:rPr>
              <w:t>61120</w:t>
            </w:r>
          </w:p>
        </w:tc>
        <w:tc>
          <w:tcPr>
            <w:tcW w:w="273" w:type="pct"/>
            <w:hideMark/>
          </w:tcPr>
          <w:p w14:paraId="46BA0F60" w14:textId="77777777" w:rsidR="00A54FE1" w:rsidRPr="00A54FE1" w:rsidRDefault="00A54FE1" w:rsidP="00A54FE1">
            <w:pPr>
              <w:rPr>
                <w:sz w:val="16"/>
                <w:szCs w:val="16"/>
              </w:rPr>
            </w:pPr>
            <w:r w:rsidRPr="00A54FE1">
              <w:rPr>
                <w:sz w:val="16"/>
                <w:szCs w:val="16"/>
              </w:rPr>
              <w:t>240</w:t>
            </w:r>
          </w:p>
        </w:tc>
        <w:tc>
          <w:tcPr>
            <w:tcW w:w="223" w:type="pct"/>
            <w:hideMark/>
          </w:tcPr>
          <w:p w14:paraId="6AECA0F3" w14:textId="77777777" w:rsidR="00A54FE1" w:rsidRPr="00A54FE1" w:rsidRDefault="00A54FE1" w:rsidP="00A54FE1">
            <w:pPr>
              <w:rPr>
                <w:sz w:val="16"/>
                <w:szCs w:val="16"/>
              </w:rPr>
            </w:pPr>
            <w:r w:rsidRPr="00A54FE1">
              <w:rPr>
                <w:sz w:val="16"/>
                <w:szCs w:val="16"/>
              </w:rPr>
              <w:t>07</w:t>
            </w:r>
          </w:p>
        </w:tc>
        <w:tc>
          <w:tcPr>
            <w:tcW w:w="240" w:type="pct"/>
            <w:hideMark/>
          </w:tcPr>
          <w:p w14:paraId="12E78AA2" w14:textId="77777777" w:rsidR="00A54FE1" w:rsidRPr="00A54FE1" w:rsidRDefault="00A54FE1" w:rsidP="00A54FE1">
            <w:pPr>
              <w:rPr>
                <w:sz w:val="16"/>
                <w:szCs w:val="16"/>
              </w:rPr>
            </w:pPr>
            <w:r w:rsidRPr="00A54FE1">
              <w:rPr>
                <w:sz w:val="16"/>
                <w:szCs w:val="16"/>
              </w:rPr>
              <w:t>09</w:t>
            </w:r>
          </w:p>
        </w:tc>
        <w:tc>
          <w:tcPr>
            <w:tcW w:w="260" w:type="pct"/>
            <w:hideMark/>
          </w:tcPr>
          <w:p w14:paraId="57BE222C" w14:textId="77777777" w:rsidR="00A54FE1" w:rsidRPr="00A54FE1" w:rsidRDefault="00A54FE1" w:rsidP="00A54FE1">
            <w:pPr>
              <w:rPr>
                <w:sz w:val="16"/>
                <w:szCs w:val="16"/>
              </w:rPr>
            </w:pPr>
            <w:r w:rsidRPr="00A54FE1">
              <w:rPr>
                <w:sz w:val="16"/>
                <w:szCs w:val="16"/>
              </w:rPr>
              <w:t>902</w:t>
            </w:r>
          </w:p>
        </w:tc>
        <w:tc>
          <w:tcPr>
            <w:tcW w:w="544" w:type="pct"/>
            <w:hideMark/>
          </w:tcPr>
          <w:p w14:paraId="3431CA1A" w14:textId="77777777" w:rsidR="00A54FE1" w:rsidRPr="00A54FE1" w:rsidRDefault="00A54FE1" w:rsidP="00A54FE1">
            <w:pPr>
              <w:jc w:val="right"/>
              <w:rPr>
                <w:sz w:val="16"/>
                <w:szCs w:val="16"/>
              </w:rPr>
            </w:pPr>
            <w:r w:rsidRPr="00A54FE1">
              <w:rPr>
                <w:sz w:val="16"/>
                <w:szCs w:val="16"/>
              </w:rPr>
              <w:t>82,8</w:t>
            </w:r>
          </w:p>
        </w:tc>
        <w:tc>
          <w:tcPr>
            <w:tcW w:w="522" w:type="pct"/>
            <w:hideMark/>
          </w:tcPr>
          <w:p w14:paraId="7523124C" w14:textId="77777777" w:rsidR="00A54FE1" w:rsidRPr="00A54FE1" w:rsidRDefault="00A54FE1" w:rsidP="00A54FE1">
            <w:pPr>
              <w:jc w:val="right"/>
              <w:rPr>
                <w:sz w:val="16"/>
                <w:szCs w:val="16"/>
              </w:rPr>
            </w:pPr>
            <w:r w:rsidRPr="00A54FE1">
              <w:rPr>
                <w:sz w:val="16"/>
                <w:szCs w:val="16"/>
              </w:rPr>
              <w:t>83,2</w:t>
            </w:r>
          </w:p>
        </w:tc>
        <w:tc>
          <w:tcPr>
            <w:tcW w:w="620" w:type="pct"/>
            <w:hideMark/>
          </w:tcPr>
          <w:p w14:paraId="5D81D90E" w14:textId="77777777" w:rsidR="00A54FE1" w:rsidRPr="00A54FE1" w:rsidRDefault="00A54FE1" w:rsidP="00A54FE1">
            <w:pPr>
              <w:jc w:val="right"/>
              <w:rPr>
                <w:sz w:val="16"/>
                <w:szCs w:val="16"/>
              </w:rPr>
            </w:pPr>
            <w:r w:rsidRPr="00A54FE1">
              <w:rPr>
                <w:sz w:val="16"/>
                <w:szCs w:val="16"/>
              </w:rPr>
              <w:t>86,5</w:t>
            </w:r>
          </w:p>
        </w:tc>
      </w:tr>
      <w:tr w:rsidR="009B01C2" w:rsidRPr="00A54FE1" w14:paraId="2E5E93B2" w14:textId="77777777" w:rsidTr="00E50441">
        <w:trPr>
          <w:trHeight w:val="1125"/>
        </w:trPr>
        <w:tc>
          <w:tcPr>
            <w:tcW w:w="1386" w:type="pct"/>
            <w:hideMark/>
          </w:tcPr>
          <w:p w14:paraId="59700136" w14:textId="77777777" w:rsidR="00A54FE1" w:rsidRPr="00A54FE1" w:rsidRDefault="00A54FE1" w:rsidP="00A54FE1">
            <w:pPr>
              <w:rPr>
                <w:sz w:val="16"/>
                <w:szCs w:val="16"/>
              </w:rPr>
            </w:pPr>
            <w:r w:rsidRPr="00A54FE1">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203" w:type="pct"/>
            <w:hideMark/>
          </w:tcPr>
          <w:p w14:paraId="38EB6C47" w14:textId="77777777" w:rsidR="00A54FE1" w:rsidRPr="00A54FE1" w:rsidRDefault="00A54FE1" w:rsidP="00A54FE1">
            <w:pPr>
              <w:rPr>
                <w:sz w:val="16"/>
                <w:szCs w:val="16"/>
              </w:rPr>
            </w:pPr>
            <w:r w:rsidRPr="00A54FE1">
              <w:rPr>
                <w:sz w:val="16"/>
                <w:szCs w:val="16"/>
              </w:rPr>
              <w:t>02</w:t>
            </w:r>
          </w:p>
        </w:tc>
        <w:tc>
          <w:tcPr>
            <w:tcW w:w="149" w:type="pct"/>
            <w:hideMark/>
          </w:tcPr>
          <w:p w14:paraId="3AA5BCB4" w14:textId="77777777" w:rsidR="00A54FE1" w:rsidRPr="00A54FE1" w:rsidRDefault="00A54FE1" w:rsidP="00A54FE1">
            <w:pPr>
              <w:rPr>
                <w:sz w:val="16"/>
                <w:szCs w:val="16"/>
              </w:rPr>
            </w:pPr>
            <w:r w:rsidRPr="00A54FE1">
              <w:rPr>
                <w:sz w:val="16"/>
                <w:szCs w:val="16"/>
              </w:rPr>
              <w:t>6</w:t>
            </w:r>
          </w:p>
        </w:tc>
        <w:tc>
          <w:tcPr>
            <w:tcW w:w="233" w:type="pct"/>
            <w:hideMark/>
          </w:tcPr>
          <w:p w14:paraId="0345283A" w14:textId="77777777" w:rsidR="00A54FE1" w:rsidRPr="00A54FE1" w:rsidRDefault="00A54FE1" w:rsidP="00A54FE1">
            <w:pPr>
              <w:rPr>
                <w:sz w:val="16"/>
                <w:szCs w:val="16"/>
              </w:rPr>
            </w:pPr>
            <w:r w:rsidRPr="00A54FE1">
              <w:rPr>
                <w:sz w:val="16"/>
                <w:szCs w:val="16"/>
              </w:rPr>
              <w:t>03</w:t>
            </w:r>
          </w:p>
        </w:tc>
        <w:tc>
          <w:tcPr>
            <w:tcW w:w="347" w:type="pct"/>
            <w:hideMark/>
          </w:tcPr>
          <w:p w14:paraId="0F24DC97" w14:textId="77777777" w:rsidR="00A54FE1" w:rsidRPr="00A54FE1" w:rsidRDefault="00A54FE1" w:rsidP="00A54FE1">
            <w:pPr>
              <w:rPr>
                <w:sz w:val="16"/>
                <w:szCs w:val="16"/>
              </w:rPr>
            </w:pPr>
            <w:r w:rsidRPr="00A54FE1">
              <w:rPr>
                <w:sz w:val="16"/>
                <w:szCs w:val="16"/>
              </w:rPr>
              <w:t> </w:t>
            </w:r>
          </w:p>
        </w:tc>
        <w:tc>
          <w:tcPr>
            <w:tcW w:w="273" w:type="pct"/>
            <w:hideMark/>
          </w:tcPr>
          <w:p w14:paraId="142F4415" w14:textId="77777777" w:rsidR="00A54FE1" w:rsidRPr="00A54FE1" w:rsidRDefault="00A54FE1" w:rsidP="00A54FE1">
            <w:pPr>
              <w:rPr>
                <w:sz w:val="16"/>
                <w:szCs w:val="16"/>
              </w:rPr>
            </w:pPr>
            <w:r w:rsidRPr="00A54FE1">
              <w:rPr>
                <w:sz w:val="16"/>
                <w:szCs w:val="16"/>
              </w:rPr>
              <w:t> </w:t>
            </w:r>
          </w:p>
        </w:tc>
        <w:tc>
          <w:tcPr>
            <w:tcW w:w="223" w:type="pct"/>
            <w:hideMark/>
          </w:tcPr>
          <w:p w14:paraId="74539F16" w14:textId="77777777" w:rsidR="00A54FE1" w:rsidRPr="00A54FE1" w:rsidRDefault="00A54FE1" w:rsidP="00A54FE1">
            <w:pPr>
              <w:rPr>
                <w:sz w:val="16"/>
                <w:szCs w:val="16"/>
              </w:rPr>
            </w:pPr>
            <w:r w:rsidRPr="00A54FE1">
              <w:rPr>
                <w:sz w:val="16"/>
                <w:szCs w:val="16"/>
              </w:rPr>
              <w:t> </w:t>
            </w:r>
          </w:p>
        </w:tc>
        <w:tc>
          <w:tcPr>
            <w:tcW w:w="240" w:type="pct"/>
            <w:hideMark/>
          </w:tcPr>
          <w:p w14:paraId="470AF771" w14:textId="77777777" w:rsidR="00A54FE1" w:rsidRPr="00A54FE1" w:rsidRDefault="00A54FE1" w:rsidP="00A54FE1">
            <w:pPr>
              <w:rPr>
                <w:sz w:val="16"/>
                <w:szCs w:val="16"/>
              </w:rPr>
            </w:pPr>
            <w:r w:rsidRPr="00A54FE1">
              <w:rPr>
                <w:sz w:val="16"/>
                <w:szCs w:val="16"/>
              </w:rPr>
              <w:t> </w:t>
            </w:r>
          </w:p>
        </w:tc>
        <w:tc>
          <w:tcPr>
            <w:tcW w:w="260" w:type="pct"/>
            <w:hideMark/>
          </w:tcPr>
          <w:p w14:paraId="0AC38BFC" w14:textId="77777777" w:rsidR="00A54FE1" w:rsidRPr="00A54FE1" w:rsidRDefault="00A54FE1" w:rsidP="00A54FE1">
            <w:pPr>
              <w:rPr>
                <w:sz w:val="16"/>
                <w:szCs w:val="16"/>
              </w:rPr>
            </w:pPr>
            <w:r w:rsidRPr="00A54FE1">
              <w:rPr>
                <w:sz w:val="16"/>
                <w:szCs w:val="16"/>
              </w:rPr>
              <w:t> </w:t>
            </w:r>
          </w:p>
        </w:tc>
        <w:tc>
          <w:tcPr>
            <w:tcW w:w="544" w:type="pct"/>
            <w:hideMark/>
          </w:tcPr>
          <w:p w14:paraId="0ADE0589" w14:textId="77777777" w:rsidR="00A54FE1" w:rsidRPr="00A54FE1" w:rsidRDefault="00A54FE1" w:rsidP="00A54FE1">
            <w:pPr>
              <w:jc w:val="right"/>
              <w:rPr>
                <w:sz w:val="16"/>
                <w:szCs w:val="16"/>
              </w:rPr>
            </w:pPr>
            <w:r w:rsidRPr="00A54FE1">
              <w:rPr>
                <w:sz w:val="16"/>
                <w:szCs w:val="16"/>
              </w:rPr>
              <w:t>8 081,4</w:t>
            </w:r>
          </w:p>
        </w:tc>
        <w:tc>
          <w:tcPr>
            <w:tcW w:w="522" w:type="pct"/>
            <w:hideMark/>
          </w:tcPr>
          <w:p w14:paraId="02871B16" w14:textId="77777777" w:rsidR="00A54FE1" w:rsidRPr="00A54FE1" w:rsidRDefault="00A54FE1" w:rsidP="00A54FE1">
            <w:pPr>
              <w:jc w:val="right"/>
              <w:rPr>
                <w:sz w:val="16"/>
                <w:szCs w:val="16"/>
              </w:rPr>
            </w:pPr>
            <w:r w:rsidRPr="00A54FE1">
              <w:rPr>
                <w:sz w:val="16"/>
                <w:szCs w:val="16"/>
              </w:rPr>
              <w:t>8 082,1</w:t>
            </w:r>
          </w:p>
        </w:tc>
        <w:tc>
          <w:tcPr>
            <w:tcW w:w="620" w:type="pct"/>
            <w:hideMark/>
          </w:tcPr>
          <w:p w14:paraId="1426C4F4" w14:textId="77777777" w:rsidR="00A54FE1" w:rsidRPr="00A54FE1" w:rsidRDefault="00A54FE1" w:rsidP="00A54FE1">
            <w:pPr>
              <w:jc w:val="right"/>
              <w:rPr>
                <w:sz w:val="16"/>
                <w:szCs w:val="16"/>
              </w:rPr>
            </w:pPr>
            <w:r w:rsidRPr="00A54FE1">
              <w:rPr>
                <w:sz w:val="16"/>
                <w:szCs w:val="16"/>
              </w:rPr>
              <w:t>7 965,4</w:t>
            </w:r>
          </w:p>
        </w:tc>
      </w:tr>
      <w:tr w:rsidR="009B01C2" w:rsidRPr="00A54FE1" w14:paraId="4B74E8F9" w14:textId="77777777" w:rsidTr="00E50441">
        <w:trPr>
          <w:trHeight w:val="4500"/>
        </w:trPr>
        <w:tc>
          <w:tcPr>
            <w:tcW w:w="1386" w:type="pct"/>
            <w:hideMark/>
          </w:tcPr>
          <w:p w14:paraId="7D54CFFA" w14:textId="77777777" w:rsidR="00A54FE1" w:rsidRPr="00A54FE1" w:rsidRDefault="00A54FE1" w:rsidP="00A54FE1">
            <w:pPr>
              <w:rPr>
                <w:sz w:val="16"/>
                <w:szCs w:val="16"/>
              </w:rPr>
            </w:pPr>
            <w:r w:rsidRPr="00A54FE1">
              <w:rPr>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203" w:type="pct"/>
            <w:hideMark/>
          </w:tcPr>
          <w:p w14:paraId="39BBB27D" w14:textId="77777777" w:rsidR="00A54FE1" w:rsidRPr="00A54FE1" w:rsidRDefault="00A54FE1" w:rsidP="00A54FE1">
            <w:pPr>
              <w:rPr>
                <w:sz w:val="16"/>
                <w:szCs w:val="16"/>
              </w:rPr>
            </w:pPr>
            <w:r w:rsidRPr="00A54FE1">
              <w:rPr>
                <w:sz w:val="16"/>
                <w:szCs w:val="16"/>
              </w:rPr>
              <w:t>02</w:t>
            </w:r>
          </w:p>
        </w:tc>
        <w:tc>
          <w:tcPr>
            <w:tcW w:w="149" w:type="pct"/>
            <w:hideMark/>
          </w:tcPr>
          <w:p w14:paraId="70BB4B3C" w14:textId="77777777" w:rsidR="00A54FE1" w:rsidRPr="00A54FE1" w:rsidRDefault="00A54FE1" w:rsidP="00A54FE1">
            <w:pPr>
              <w:rPr>
                <w:sz w:val="16"/>
                <w:szCs w:val="16"/>
              </w:rPr>
            </w:pPr>
            <w:r w:rsidRPr="00A54FE1">
              <w:rPr>
                <w:sz w:val="16"/>
                <w:szCs w:val="16"/>
              </w:rPr>
              <w:t>6</w:t>
            </w:r>
          </w:p>
        </w:tc>
        <w:tc>
          <w:tcPr>
            <w:tcW w:w="233" w:type="pct"/>
            <w:hideMark/>
          </w:tcPr>
          <w:p w14:paraId="5C42373A" w14:textId="77777777" w:rsidR="00A54FE1" w:rsidRPr="00A54FE1" w:rsidRDefault="00A54FE1" w:rsidP="00A54FE1">
            <w:pPr>
              <w:rPr>
                <w:sz w:val="16"/>
                <w:szCs w:val="16"/>
              </w:rPr>
            </w:pPr>
            <w:r w:rsidRPr="00A54FE1">
              <w:rPr>
                <w:sz w:val="16"/>
                <w:szCs w:val="16"/>
              </w:rPr>
              <w:t>03</w:t>
            </w:r>
          </w:p>
        </w:tc>
        <w:tc>
          <w:tcPr>
            <w:tcW w:w="347" w:type="pct"/>
            <w:hideMark/>
          </w:tcPr>
          <w:p w14:paraId="734DA4C7" w14:textId="77777777" w:rsidR="00A54FE1" w:rsidRPr="00A54FE1" w:rsidRDefault="00A54FE1" w:rsidP="00A54FE1">
            <w:pPr>
              <w:rPr>
                <w:sz w:val="16"/>
                <w:szCs w:val="16"/>
              </w:rPr>
            </w:pPr>
            <w:r w:rsidRPr="00A54FE1">
              <w:rPr>
                <w:sz w:val="16"/>
                <w:szCs w:val="16"/>
              </w:rPr>
              <w:t>77180</w:t>
            </w:r>
          </w:p>
        </w:tc>
        <w:tc>
          <w:tcPr>
            <w:tcW w:w="273" w:type="pct"/>
            <w:hideMark/>
          </w:tcPr>
          <w:p w14:paraId="04B7580A" w14:textId="77777777" w:rsidR="00A54FE1" w:rsidRPr="00A54FE1" w:rsidRDefault="00A54FE1" w:rsidP="00A54FE1">
            <w:pPr>
              <w:rPr>
                <w:sz w:val="16"/>
                <w:szCs w:val="16"/>
              </w:rPr>
            </w:pPr>
            <w:r w:rsidRPr="00A54FE1">
              <w:rPr>
                <w:sz w:val="16"/>
                <w:szCs w:val="16"/>
              </w:rPr>
              <w:t> </w:t>
            </w:r>
          </w:p>
        </w:tc>
        <w:tc>
          <w:tcPr>
            <w:tcW w:w="223" w:type="pct"/>
            <w:hideMark/>
          </w:tcPr>
          <w:p w14:paraId="08B920EC" w14:textId="77777777" w:rsidR="00A54FE1" w:rsidRPr="00A54FE1" w:rsidRDefault="00A54FE1" w:rsidP="00A54FE1">
            <w:pPr>
              <w:rPr>
                <w:sz w:val="16"/>
                <w:szCs w:val="16"/>
              </w:rPr>
            </w:pPr>
            <w:r w:rsidRPr="00A54FE1">
              <w:rPr>
                <w:sz w:val="16"/>
                <w:szCs w:val="16"/>
              </w:rPr>
              <w:t> </w:t>
            </w:r>
          </w:p>
        </w:tc>
        <w:tc>
          <w:tcPr>
            <w:tcW w:w="240" w:type="pct"/>
            <w:hideMark/>
          </w:tcPr>
          <w:p w14:paraId="4130B46F" w14:textId="77777777" w:rsidR="00A54FE1" w:rsidRPr="00A54FE1" w:rsidRDefault="00A54FE1" w:rsidP="00A54FE1">
            <w:pPr>
              <w:rPr>
                <w:sz w:val="16"/>
                <w:szCs w:val="16"/>
              </w:rPr>
            </w:pPr>
            <w:r w:rsidRPr="00A54FE1">
              <w:rPr>
                <w:sz w:val="16"/>
                <w:szCs w:val="16"/>
              </w:rPr>
              <w:t> </w:t>
            </w:r>
          </w:p>
        </w:tc>
        <w:tc>
          <w:tcPr>
            <w:tcW w:w="260" w:type="pct"/>
            <w:hideMark/>
          </w:tcPr>
          <w:p w14:paraId="0486D0BB" w14:textId="77777777" w:rsidR="00A54FE1" w:rsidRPr="00A54FE1" w:rsidRDefault="00A54FE1" w:rsidP="00A54FE1">
            <w:pPr>
              <w:rPr>
                <w:sz w:val="16"/>
                <w:szCs w:val="16"/>
              </w:rPr>
            </w:pPr>
            <w:r w:rsidRPr="00A54FE1">
              <w:rPr>
                <w:sz w:val="16"/>
                <w:szCs w:val="16"/>
              </w:rPr>
              <w:t> </w:t>
            </w:r>
          </w:p>
        </w:tc>
        <w:tc>
          <w:tcPr>
            <w:tcW w:w="544" w:type="pct"/>
            <w:hideMark/>
          </w:tcPr>
          <w:p w14:paraId="43025792" w14:textId="77777777" w:rsidR="00A54FE1" w:rsidRPr="00A54FE1" w:rsidRDefault="00A54FE1" w:rsidP="00A54FE1">
            <w:pPr>
              <w:jc w:val="right"/>
              <w:rPr>
                <w:sz w:val="16"/>
                <w:szCs w:val="16"/>
              </w:rPr>
            </w:pPr>
            <w:r w:rsidRPr="00A54FE1">
              <w:rPr>
                <w:sz w:val="16"/>
                <w:szCs w:val="16"/>
              </w:rPr>
              <w:t>8 081,4</w:t>
            </w:r>
          </w:p>
        </w:tc>
        <w:tc>
          <w:tcPr>
            <w:tcW w:w="522" w:type="pct"/>
            <w:hideMark/>
          </w:tcPr>
          <w:p w14:paraId="4BE65A60" w14:textId="77777777" w:rsidR="00A54FE1" w:rsidRPr="00A54FE1" w:rsidRDefault="00A54FE1" w:rsidP="00A54FE1">
            <w:pPr>
              <w:jc w:val="right"/>
              <w:rPr>
                <w:sz w:val="16"/>
                <w:szCs w:val="16"/>
              </w:rPr>
            </w:pPr>
            <w:r w:rsidRPr="00A54FE1">
              <w:rPr>
                <w:sz w:val="16"/>
                <w:szCs w:val="16"/>
              </w:rPr>
              <w:t>8 082,1</w:t>
            </w:r>
          </w:p>
        </w:tc>
        <w:tc>
          <w:tcPr>
            <w:tcW w:w="620" w:type="pct"/>
            <w:hideMark/>
          </w:tcPr>
          <w:p w14:paraId="5F25E2A6" w14:textId="77777777" w:rsidR="00A54FE1" w:rsidRPr="00A54FE1" w:rsidRDefault="00A54FE1" w:rsidP="00A54FE1">
            <w:pPr>
              <w:jc w:val="right"/>
              <w:rPr>
                <w:sz w:val="16"/>
                <w:szCs w:val="16"/>
              </w:rPr>
            </w:pPr>
            <w:r w:rsidRPr="00A54FE1">
              <w:rPr>
                <w:sz w:val="16"/>
                <w:szCs w:val="16"/>
              </w:rPr>
              <w:t>7 965,4</w:t>
            </w:r>
          </w:p>
        </w:tc>
      </w:tr>
      <w:tr w:rsidR="009B01C2" w:rsidRPr="00A54FE1" w14:paraId="381D59D4" w14:textId="77777777" w:rsidTr="00E50441">
        <w:trPr>
          <w:trHeight w:val="108"/>
        </w:trPr>
        <w:tc>
          <w:tcPr>
            <w:tcW w:w="1386" w:type="pct"/>
            <w:hideMark/>
          </w:tcPr>
          <w:p w14:paraId="5F1A7D29" w14:textId="77777777" w:rsidR="00A54FE1" w:rsidRPr="00A54FE1" w:rsidRDefault="00A54FE1" w:rsidP="00A54FE1">
            <w:pPr>
              <w:rPr>
                <w:sz w:val="16"/>
                <w:szCs w:val="16"/>
              </w:rPr>
            </w:pPr>
            <w:r w:rsidRPr="00A54FE1">
              <w:rPr>
                <w:sz w:val="16"/>
                <w:szCs w:val="16"/>
              </w:rPr>
              <w:t>Социальное обеспечение и иные выплаты населению</w:t>
            </w:r>
          </w:p>
        </w:tc>
        <w:tc>
          <w:tcPr>
            <w:tcW w:w="203" w:type="pct"/>
            <w:hideMark/>
          </w:tcPr>
          <w:p w14:paraId="16406C88" w14:textId="77777777" w:rsidR="00A54FE1" w:rsidRPr="00A54FE1" w:rsidRDefault="00A54FE1" w:rsidP="00A54FE1">
            <w:pPr>
              <w:rPr>
                <w:sz w:val="16"/>
                <w:szCs w:val="16"/>
              </w:rPr>
            </w:pPr>
            <w:r w:rsidRPr="00A54FE1">
              <w:rPr>
                <w:sz w:val="16"/>
                <w:szCs w:val="16"/>
              </w:rPr>
              <w:t>02</w:t>
            </w:r>
          </w:p>
        </w:tc>
        <w:tc>
          <w:tcPr>
            <w:tcW w:w="149" w:type="pct"/>
            <w:hideMark/>
          </w:tcPr>
          <w:p w14:paraId="409060B1" w14:textId="77777777" w:rsidR="00A54FE1" w:rsidRPr="00A54FE1" w:rsidRDefault="00A54FE1" w:rsidP="00A54FE1">
            <w:pPr>
              <w:rPr>
                <w:sz w:val="16"/>
                <w:szCs w:val="16"/>
              </w:rPr>
            </w:pPr>
            <w:r w:rsidRPr="00A54FE1">
              <w:rPr>
                <w:sz w:val="16"/>
                <w:szCs w:val="16"/>
              </w:rPr>
              <w:t>6</w:t>
            </w:r>
          </w:p>
        </w:tc>
        <w:tc>
          <w:tcPr>
            <w:tcW w:w="233" w:type="pct"/>
            <w:hideMark/>
          </w:tcPr>
          <w:p w14:paraId="7DDA447B" w14:textId="77777777" w:rsidR="00A54FE1" w:rsidRPr="00A54FE1" w:rsidRDefault="00A54FE1" w:rsidP="00A54FE1">
            <w:pPr>
              <w:rPr>
                <w:sz w:val="16"/>
                <w:szCs w:val="16"/>
              </w:rPr>
            </w:pPr>
            <w:r w:rsidRPr="00A54FE1">
              <w:rPr>
                <w:sz w:val="16"/>
                <w:szCs w:val="16"/>
              </w:rPr>
              <w:t>03</w:t>
            </w:r>
          </w:p>
        </w:tc>
        <w:tc>
          <w:tcPr>
            <w:tcW w:w="347" w:type="pct"/>
            <w:hideMark/>
          </w:tcPr>
          <w:p w14:paraId="39822F40" w14:textId="77777777" w:rsidR="00A54FE1" w:rsidRPr="00A54FE1" w:rsidRDefault="00A54FE1" w:rsidP="00A54FE1">
            <w:pPr>
              <w:rPr>
                <w:sz w:val="16"/>
                <w:szCs w:val="16"/>
              </w:rPr>
            </w:pPr>
            <w:r w:rsidRPr="00A54FE1">
              <w:rPr>
                <w:sz w:val="16"/>
                <w:szCs w:val="16"/>
              </w:rPr>
              <w:t>77180</w:t>
            </w:r>
          </w:p>
        </w:tc>
        <w:tc>
          <w:tcPr>
            <w:tcW w:w="273" w:type="pct"/>
            <w:hideMark/>
          </w:tcPr>
          <w:p w14:paraId="525B7ACC" w14:textId="77777777" w:rsidR="00A54FE1" w:rsidRPr="00A54FE1" w:rsidRDefault="00A54FE1" w:rsidP="00A54FE1">
            <w:pPr>
              <w:rPr>
                <w:sz w:val="16"/>
                <w:szCs w:val="16"/>
              </w:rPr>
            </w:pPr>
            <w:r w:rsidRPr="00A54FE1">
              <w:rPr>
                <w:sz w:val="16"/>
                <w:szCs w:val="16"/>
              </w:rPr>
              <w:t>300</w:t>
            </w:r>
          </w:p>
        </w:tc>
        <w:tc>
          <w:tcPr>
            <w:tcW w:w="223" w:type="pct"/>
            <w:hideMark/>
          </w:tcPr>
          <w:p w14:paraId="1A82C811" w14:textId="77777777" w:rsidR="00A54FE1" w:rsidRPr="00A54FE1" w:rsidRDefault="00A54FE1" w:rsidP="00A54FE1">
            <w:pPr>
              <w:rPr>
                <w:sz w:val="16"/>
                <w:szCs w:val="16"/>
              </w:rPr>
            </w:pPr>
            <w:r w:rsidRPr="00A54FE1">
              <w:rPr>
                <w:sz w:val="16"/>
                <w:szCs w:val="16"/>
              </w:rPr>
              <w:t> </w:t>
            </w:r>
          </w:p>
        </w:tc>
        <w:tc>
          <w:tcPr>
            <w:tcW w:w="240" w:type="pct"/>
            <w:hideMark/>
          </w:tcPr>
          <w:p w14:paraId="2641F37E" w14:textId="77777777" w:rsidR="00A54FE1" w:rsidRPr="00A54FE1" w:rsidRDefault="00A54FE1" w:rsidP="00A54FE1">
            <w:pPr>
              <w:rPr>
                <w:sz w:val="16"/>
                <w:szCs w:val="16"/>
              </w:rPr>
            </w:pPr>
            <w:r w:rsidRPr="00A54FE1">
              <w:rPr>
                <w:sz w:val="16"/>
                <w:szCs w:val="16"/>
              </w:rPr>
              <w:t> </w:t>
            </w:r>
          </w:p>
        </w:tc>
        <w:tc>
          <w:tcPr>
            <w:tcW w:w="260" w:type="pct"/>
            <w:hideMark/>
          </w:tcPr>
          <w:p w14:paraId="4B26EEE8" w14:textId="77777777" w:rsidR="00A54FE1" w:rsidRPr="00A54FE1" w:rsidRDefault="00A54FE1" w:rsidP="00A54FE1">
            <w:pPr>
              <w:rPr>
                <w:sz w:val="16"/>
                <w:szCs w:val="16"/>
              </w:rPr>
            </w:pPr>
            <w:r w:rsidRPr="00A54FE1">
              <w:rPr>
                <w:sz w:val="16"/>
                <w:szCs w:val="16"/>
              </w:rPr>
              <w:t> </w:t>
            </w:r>
          </w:p>
        </w:tc>
        <w:tc>
          <w:tcPr>
            <w:tcW w:w="544" w:type="pct"/>
            <w:hideMark/>
          </w:tcPr>
          <w:p w14:paraId="2FA814B9" w14:textId="77777777" w:rsidR="00A54FE1" w:rsidRPr="00A54FE1" w:rsidRDefault="00A54FE1" w:rsidP="00A54FE1">
            <w:pPr>
              <w:jc w:val="right"/>
              <w:rPr>
                <w:sz w:val="16"/>
                <w:szCs w:val="16"/>
              </w:rPr>
            </w:pPr>
            <w:r w:rsidRPr="00A54FE1">
              <w:rPr>
                <w:sz w:val="16"/>
                <w:szCs w:val="16"/>
              </w:rPr>
              <w:t>8 081,4</w:t>
            </w:r>
          </w:p>
        </w:tc>
        <w:tc>
          <w:tcPr>
            <w:tcW w:w="522" w:type="pct"/>
            <w:hideMark/>
          </w:tcPr>
          <w:p w14:paraId="5E2FB9E6" w14:textId="77777777" w:rsidR="00A54FE1" w:rsidRPr="00A54FE1" w:rsidRDefault="00A54FE1" w:rsidP="00A54FE1">
            <w:pPr>
              <w:jc w:val="right"/>
              <w:rPr>
                <w:sz w:val="16"/>
                <w:szCs w:val="16"/>
              </w:rPr>
            </w:pPr>
            <w:r w:rsidRPr="00A54FE1">
              <w:rPr>
                <w:sz w:val="16"/>
                <w:szCs w:val="16"/>
              </w:rPr>
              <w:t>8 082,1</w:t>
            </w:r>
          </w:p>
        </w:tc>
        <w:tc>
          <w:tcPr>
            <w:tcW w:w="620" w:type="pct"/>
            <w:hideMark/>
          </w:tcPr>
          <w:p w14:paraId="67FB8B56" w14:textId="77777777" w:rsidR="00A54FE1" w:rsidRPr="00A54FE1" w:rsidRDefault="00A54FE1" w:rsidP="00A54FE1">
            <w:pPr>
              <w:jc w:val="right"/>
              <w:rPr>
                <w:sz w:val="16"/>
                <w:szCs w:val="16"/>
              </w:rPr>
            </w:pPr>
            <w:r w:rsidRPr="00A54FE1">
              <w:rPr>
                <w:sz w:val="16"/>
                <w:szCs w:val="16"/>
              </w:rPr>
              <w:t>7 965,4</w:t>
            </w:r>
          </w:p>
        </w:tc>
      </w:tr>
      <w:tr w:rsidR="009B01C2" w:rsidRPr="00A54FE1" w14:paraId="288FCD04" w14:textId="77777777" w:rsidTr="00E50441">
        <w:trPr>
          <w:trHeight w:val="450"/>
        </w:trPr>
        <w:tc>
          <w:tcPr>
            <w:tcW w:w="1386" w:type="pct"/>
            <w:hideMark/>
          </w:tcPr>
          <w:p w14:paraId="590BEFF5" w14:textId="77777777" w:rsidR="00A54FE1" w:rsidRPr="00A54FE1" w:rsidRDefault="00A54FE1" w:rsidP="00A54FE1">
            <w:pPr>
              <w:rPr>
                <w:sz w:val="16"/>
                <w:szCs w:val="16"/>
              </w:rPr>
            </w:pPr>
            <w:r w:rsidRPr="00A54FE1">
              <w:rPr>
                <w:sz w:val="16"/>
                <w:szCs w:val="16"/>
              </w:rPr>
              <w:t>Публичные нормативные социальные выплаты гражданам</w:t>
            </w:r>
          </w:p>
        </w:tc>
        <w:tc>
          <w:tcPr>
            <w:tcW w:w="203" w:type="pct"/>
            <w:hideMark/>
          </w:tcPr>
          <w:p w14:paraId="3A0170F5" w14:textId="77777777" w:rsidR="00A54FE1" w:rsidRPr="00A54FE1" w:rsidRDefault="00A54FE1" w:rsidP="00A54FE1">
            <w:pPr>
              <w:rPr>
                <w:sz w:val="16"/>
                <w:szCs w:val="16"/>
              </w:rPr>
            </w:pPr>
            <w:r w:rsidRPr="00A54FE1">
              <w:rPr>
                <w:sz w:val="16"/>
                <w:szCs w:val="16"/>
              </w:rPr>
              <w:t>02</w:t>
            </w:r>
          </w:p>
        </w:tc>
        <w:tc>
          <w:tcPr>
            <w:tcW w:w="149" w:type="pct"/>
            <w:hideMark/>
          </w:tcPr>
          <w:p w14:paraId="64573082" w14:textId="77777777" w:rsidR="00A54FE1" w:rsidRPr="00A54FE1" w:rsidRDefault="00A54FE1" w:rsidP="00A54FE1">
            <w:pPr>
              <w:rPr>
                <w:sz w:val="16"/>
                <w:szCs w:val="16"/>
              </w:rPr>
            </w:pPr>
            <w:r w:rsidRPr="00A54FE1">
              <w:rPr>
                <w:sz w:val="16"/>
                <w:szCs w:val="16"/>
              </w:rPr>
              <w:t>6</w:t>
            </w:r>
          </w:p>
        </w:tc>
        <w:tc>
          <w:tcPr>
            <w:tcW w:w="233" w:type="pct"/>
            <w:hideMark/>
          </w:tcPr>
          <w:p w14:paraId="7FECCC54" w14:textId="77777777" w:rsidR="00A54FE1" w:rsidRPr="00A54FE1" w:rsidRDefault="00A54FE1" w:rsidP="00A54FE1">
            <w:pPr>
              <w:rPr>
                <w:sz w:val="16"/>
                <w:szCs w:val="16"/>
              </w:rPr>
            </w:pPr>
            <w:r w:rsidRPr="00A54FE1">
              <w:rPr>
                <w:sz w:val="16"/>
                <w:szCs w:val="16"/>
              </w:rPr>
              <w:t>03</w:t>
            </w:r>
          </w:p>
        </w:tc>
        <w:tc>
          <w:tcPr>
            <w:tcW w:w="347" w:type="pct"/>
            <w:hideMark/>
          </w:tcPr>
          <w:p w14:paraId="3A67C24E" w14:textId="77777777" w:rsidR="00A54FE1" w:rsidRPr="00A54FE1" w:rsidRDefault="00A54FE1" w:rsidP="00A54FE1">
            <w:pPr>
              <w:rPr>
                <w:sz w:val="16"/>
                <w:szCs w:val="16"/>
              </w:rPr>
            </w:pPr>
            <w:r w:rsidRPr="00A54FE1">
              <w:rPr>
                <w:sz w:val="16"/>
                <w:szCs w:val="16"/>
              </w:rPr>
              <w:t>77180</w:t>
            </w:r>
          </w:p>
        </w:tc>
        <w:tc>
          <w:tcPr>
            <w:tcW w:w="273" w:type="pct"/>
            <w:hideMark/>
          </w:tcPr>
          <w:p w14:paraId="3995F3B1" w14:textId="77777777" w:rsidR="00A54FE1" w:rsidRPr="00A54FE1" w:rsidRDefault="00A54FE1" w:rsidP="00A54FE1">
            <w:pPr>
              <w:rPr>
                <w:sz w:val="16"/>
                <w:szCs w:val="16"/>
              </w:rPr>
            </w:pPr>
            <w:r w:rsidRPr="00A54FE1">
              <w:rPr>
                <w:sz w:val="16"/>
                <w:szCs w:val="16"/>
              </w:rPr>
              <w:t>310</w:t>
            </w:r>
          </w:p>
        </w:tc>
        <w:tc>
          <w:tcPr>
            <w:tcW w:w="223" w:type="pct"/>
            <w:hideMark/>
          </w:tcPr>
          <w:p w14:paraId="48B2A079" w14:textId="77777777" w:rsidR="00A54FE1" w:rsidRPr="00A54FE1" w:rsidRDefault="00A54FE1" w:rsidP="00A54FE1">
            <w:pPr>
              <w:rPr>
                <w:sz w:val="16"/>
                <w:szCs w:val="16"/>
              </w:rPr>
            </w:pPr>
            <w:r w:rsidRPr="00A54FE1">
              <w:rPr>
                <w:sz w:val="16"/>
                <w:szCs w:val="16"/>
              </w:rPr>
              <w:t> </w:t>
            </w:r>
          </w:p>
        </w:tc>
        <w:tc>
          <w:tcPr>
            <w:tcW w:w="240" w:type="pct"/>
            <w:hideMark/>
          </w:tcPr>
          <w:p w14:paraId="07C30D44" w14:textId="77777777" w:rsidR="00A54FE1" w:rsidRPr="00A54FE1" w:rsidRDefault="00A54FE1" w:rsidP="00A54FE1">
            <w:pPr>
              <w:rPr>
                <w:sz w:val="16"/>
                <w:szCs w:val="16"/>
              </w:rPr>
            </w:pPr>
            <w:r w:rsidRPr="00A54FE1">
              <w:rPr>
                <w:sz w:val="16"/>
                <w:szCs w:val="16"/>
              </w:rPr>
              <w:t> </w:t>
            </w:r>
          </w:p>
        </w:tc>
        <w:tc>
          <w:tcPr>
            <w:tcW w:w="260" w:type="pct"/>
            <w:hideMark/>
          </w:tcPr>
          <w:p w14:paraId="60E08BDE" w14:textId="77777777" w:rsidR="00A54FE1" w:rsidRPr="00A54FE1" w:rsidRDefault="00A54FE1" w:rsidP="00A54FE1">
            <w:pPr>
              <w:rPr>
                <w:sz w:val="16"/>
                <w:szCs w:val="16"/>
              </w:rPr>
            </w:pPr>
            <w:r w:rsidRPr="00A54FE1">
              <w:rPr>
                <w:sz w:val="16"/>
                <w:szCs w:val="16"/>
              </w:rPr>
              <w:t> </w:t>
            </w:r>
          </w:p>
        </w:tc>
        <w:tc>
          <w:tcPr>
            <w:tcW w:w="544" w:type="pct"/>
            <w:hideMark/>
          </w:tcPr>
          <w:p w14:paraId="2162BD42" w14:textId="77777777" w:rsidR="00A54FE1" w:rsidRPr="00A54FE1" w:rsidRDefault="00A54FE1" w:rsidP="00A54FE1">
            <w:pPr>
              <w:jc w:val="right"/>
              <w:rPr>
                <w:sz w:val="16"/>
                <w:szCs w:val="16"/>
              </w:rPr>
            </w:pPr>
            <w:r w:rsidRPr="00A54FE1">
              <w:rPr>
                <w:sz w:val="16"/>
                <w:szCs w:val="16"/>
              </w:rPr>
              <w:t>4 881,2</w:t>
            </w:r>
          </w:p>
        </w:tc>
        <w:tc>
          <w:tcPr>
            <w:tcW w:w="522" w:type="pct"/>
            <w:hideMark/>
          </w:tcPr>
          <w:p w14:paraId="64035F3F" w14:textId="77777777" w:rsidR="00A54FE1" w:rsidRPr="00A54FE1" w:rsidRDefault="00A54FE1" w:rsidP="00A54FE1">
            <w:pPr>
              <w:jc w:val="right"/>
              <w:rPr>
                <w:sz w:val="16"/>
                <w:szCs w:val="16"/>
              </w:rPr>
            </w:pPr>
            <w:r w:rsidRPr="00A54FE1">
              <w:rPr>
                <w:sz w:val="16"/>
                <w:szCs w:val="16"/>
              </w:rPr>
              <w:t>4 881,6</w:t>
            </w:r>
          </w:p>
        </w:tc>
        <w:tc>
          <w:tcPr>
            <w:tcW w:w="620" w:type="pct"/>
            <w:hideMark/>
          </w:tcPr>
          <w:p w14:paraId="7069DEA8" w14:textId="77777777" w:rsidR="00A54FE1" w:rsidRPr="00A54FE1" w:rsidRDefault="00A54FE1" w:rsidP="00A54FE1">
            <w:pPr>
              <w:jc w:val="right"/>
              <w:rPr>
                <w:sz w:val="16"/>
                <w:szCs w:val="16"/>
              </w:rPr>
            </w:pPr>
            <w:r w:rsidRPr="00A54FE1">
              <w:rPr>
                <w:sz w:val="16"/>
                <w:szCs w:val="16"/>
              </w:rPr>
              <w:t>4 811,1</w:t>
            </w:r>
          </w:p>
        </w:tc>
      </w:tr>
      <w:tr w:rsidR="009B01C2" w:rsidRPr="00A54FE1" w14:paraId="5DFF53D5" w14:textId="77777777" w:rsidTr="00E50441">
        <w:trPr>
          <w:trHeight w:val="255"/>
        </w:trPr>
        <w:tc>
          <w:tcPr>
            <w:tcW w:w="1386" w:type="pct"/>
            <w:hideMark/>
          </w:tcPr>
          <w:p w14:paraId="2FB8E134" w14:textId="77777777" w:rsidR="00A54FE1" w:rsidRPr="00A54FE1" w:rsidRDefault="00A54FE1" w:rsidP="00A54FE1">
            <w:pPr>
              <w:rPr>
                <w:sz w:val="16"/>
                <w:szCs w:val="16"/>
              </w:rPr>
            </w:pPr>
            <w:r w:rsidRPr="00A54FE1">
              <w:rPr>
                <w:sz w:val="16"/>
                <w:szCs w:val="16"/>
              </w:rPr>
              <w:lastRenderedPageBreak/>
              <w:t>Социальная политика</w:t>
            </w:r>
          </w:p>
        </w:tc>
        <w:tc>
          <w:tcPr>
            <w:tcW w:w="203" w:type="pct"/>
            <w:hideMark/>
          </w:tcPr>
          <w:p w14:paraId="62A45E0E" w14:textId="77777777" w:rsidR="00A54FE1" w:rsidRPr="00A54FE1" w:rsidRDefault="00A54FE1" w:rsidP="00A54FE1">
            <w:pPr>
              <w:rPr>
                <w:sz w:val="16"/>
                <w:szCs w:val="16"/>
              </w:rPr>
            </w:pPr>
            <w:r w:rsidRPr="00A54FE1">
              <w:rPr>
                <w:sz w:val="16"/>
                <w:szCs w:val="16"/>
              </w:rPr>
              <w:t>02</w:t>
            </w:r>
          </w:p>
        </w:tc>
        <w:tc>
          <w:tcPr>
            <w:tcW w:w="149" w:type="pct"/>
            <w:hideMark/>
          </w:tcPr>
          <w:p w14:paraId="56B93AF1" w14:textId="77777777" w:rsidR="00A54FE1" w:rsidRPr="00A54FE1" w:rsidRDefault="00A54FE1" w:rsidP="00A54FE1">
            <w:pPr>
              <w:rPr>
                <w:sz w:val="16"/>
                <w:szCs w:val="16"/>
              </w:rPr>
            </w:pPr>
            <w:r w:rsidRPr="00A54FE1">
              <w:rPr>
                <w:sz w:val="16"/>
                <w:szCs w:val="16"/>
              </w:rPr>
              <w:t>6</w:t>
            </w:r>
          </w:p>
        </w:tc>
        <w:tc>
          <w:tcPr>
            <w:tcW w:w="233" w:type="pct"/>
            <w:hideMark/>
          </w:tcPr>
          <w:p w14:paraId="1B17130F" w14:textId="77777777" w:rsidR="00A54FE1" w:rsidRPr="00A54FE1" w:rsidRDefault="00A54FE1" w:rsidP="00A54FE1">
            <w:pPr>
              <w:rPr>
                <w:sz w:val="16"/>
                <w:szCs w:val="16"/>
              </w:rPr>
            </w:pPr>
            <w:r w:rsidRPr="00A54FE1">
              <w:rPr>
                <w:sz w:val="16"/>
                <w:szCs w:val="16"/>
              </w:rPr>
              <w:t>03</w:t>
            </w:r>
          </w:p>
        </w:tc>
        <w:tc>
          <w:tcPr>
            <w:tcW w:w="347" w:type="pct"/>
            <w:hideMark/>
          </w:tcPr>
          <w:p w14:paraId="5F42E251" w14:textId="77777777" w:rsidR="00A54FE1" w:rsidRPr="00A54FE1" w:rsidRDefault="00A54FE1" w:rsidP="00A54FE1">
            <w:pPr>
              <w:rPr>
                <w:sz w:val="16"/>
                <w:szCs w:val="16"/>
              </w:rPr>
            </w:pPr>
            <w:r w:rsidRPr="00A54FE1">
              <w:rPr>
                <w:sz w:val="16"/>
                <w:szCs w:val="16"/>
              </w:rPr>
              <w:t>77180</w:t>
            </w:r>
          </w:p>
        </w:tc>
        <w:tc>
          <w:tcPr>
            <w:tcW w:w="273" w:type="pct"/>
            <w:hideMark/>
          </w:tcPr>
          <w:p w14:paraId="23F11C49" w14:textId="77777777" w:rsidR="00A54FE1" w:rsidRPr="00A54FE1" w:rsidRDefault="00A54FE1" w:rsidP="00A54FE1">
            <w:pPr>
              <w:rPr>
                <w:sz w:val="16"/>
                <w:szCs w:val="16"/>
              </w:rPr>
            </w:pPr>
            <w:r w:rsidRPr="00A54FE1">
              <w:rPr>
                <w:sz w:val="16"/>
                <w:szCs w:val="16"/>
              </w:rPr>
              <w:t>310</w:t>
            </w:r>
          </w:p>
        </w:tc>
        <w:tc>
          <w:tcPr>
            <w:tcW w:w="223" w:type="pct"/>
            <w:hideMark/>
          </w:tcPr>
          <w:p w14:paraId="73D6F4B5" w14:textId="77777777" w:rsidR="00A54FE1" w:rsidRPr="00A54FE1" w:rsidRDefault="00A54FE1" w:rsidP="00A54FE1">
            <w:pPr>
              <w:rPr>
                <w:sz w:val="16"/>
                <w:szCs w:val="16"/>
              </w:rPr>
            </w:pPr>
            <w:r w:rsidRPr="00A54FE1">
              <w:rPr>
                <w:sz w:val="16"/>
                <w:szCs w:val="16"/>
              </w:rPr>
              <w:t>10</w:t>
            </w:r>
          </w:p>
        </w:tc>
        <w:tc>
          <w:tcPr>
            <w:tcW w:w="240" w:type="pct"/>
            <w:hideMark/>
          </w:tcPr>
          <w:p w14:paraId="1876BBF1" w14:textId="77777777" w:rsidR="00A54FE1" w:rsidRPr="00A54FE1" w:rsidRDefault="00A54FE1" w:rsidP="00A54FE1">
            <w:pPr>
              <w:rPr>
                <w:sz w:val="16"/>
                <w:szCs w:val="16"/>
              </w:rPr>
            </w:pPr>
            <w:r w:rsidRPr="00A54FE1">
              <w:rPr>
                <w:sz w:val="16"/>
                <w:szCs w:val="16"/>
              </w:rPr>
              <w:t> </w:t>
            </w:r>
          </w:p>
        </w:tc>
        <w:tc>
          <w:tcPr>
            <w:tcW w:w="260" w:type="pct"/>
            <w:hideMark/>
          </w:tcPr>
          <w:p w14:paraId="1E14CD84" w14:textId="77777777" w:rsidR="00A54FE1" w:rsidRPr="00A54FE1" w:rsidRDefault="00A54FE1" w:rsidP="00A54FE1">
            <w:pPr>
              <w:rPr>
                <w:sz w:val="16"/>
                <w:szCs w:val="16"/>
              </w:rPr>
            </w:pPr>
            <w:r w:rsidRPr="00A54FE1">
              <w:rPr>
                <w:sz w:val="16"/>
                <w:szCs w:val="16"/>
              </w:rPr>
              <w:t> </w:t>
            </w:r>
          </w:p>
        </w:tc>
        <w:tc>
          <w:tcPr>
            <w:tcW w:w="544" w:type="pct"/>
            <w:hideMark/>
          </w:tcPr>
          <w:p w14:paraId="1F1D06F0" w14:textId="77777777" w:rsidR="00A54FE1" w:rsidRPr="00A54FE1" w:rsidRDefault="00A54FE1" w:rsidP="00A54FE1">
            <w:pPr>
              <w:jc w:val="right"/>
              <w:rPr>
                <w:sz w:val="16"/>
                <w:szCs w:val="16"/>
              </w:rPr>
            </w:pPr>
            <w:r w:rsidRPr="00A54FE1">
              <w:rPr>
                <w:sz w:val="16"/>
                <w:szCs w:val="16"/>
              </w:rPr>
              <w:t>4 881,2</w:t>
            </w:r>
          </w:p>
        </w:tc>
        <w:tc>
          <w:tcPr>
            <w:tcW w:w="522" w:type="pct"/>
            <w:hideMark/>
          </w:tcPr>
          <w:p w14:paraId="379FF1B1" w14:textId="77777777" w:rsidR="00A54FE1" w:rsidRPr="00A54FE1" w:rsidRDefault="00A54FE1" w:rsidP="00A54FE1">
            <w:pPr>
              <w:jc w:val="right"/>
              <w:rPr>
                <w:sz w:val="16"/>
                <w:szCs w:val="16"/>
              </w:rPr>
            </w:pPr>
            <w:r w:rsidRPr="00A54FE1">
              <w:rPr>
                <w:sz w:val="16"/>
                <w:szCs w:val="16"/>
              </w:rPr>
              <w:t>4 881,6</w:t>
            </w:r>
          </w:p>
        </w:tc>
        <w:tc>
          <w:tcPr>
            <w:tcW w:w="620" w:type="pct"/>
            <w:hideMark/>
          </w:tcPr>
          <w:p w14:paraId="0E07D83D" w14:textId="77777777" w:rsidR="00A54FE1" w:rsidRPr="00A54FE1" w:rsidRDefault="00A54FE1" w:rsidP="00A54FE1">
            <w:pPr>
              <w:jc w:val="right"/>
              <w:rPr>
                <w:sz w:val="16"/>
                <w:szCs w:val="16"/>
              </w:rPr>
            </w:pPr>
            <w:r w:rsidRPr="00A54FE1">
              <w:rPr>
                <w:sz w:val="16"/>
                <w:szCs w:val="16"/>
              </w:rPr>
              <w:t>4 811,1</w:t>
            </w:r>
          </w:p>
        </w:tc>
      </w:tr>
      <w:tr w:rsidR="009B01C2" w:rsidRPr="00A54FE1" w14:paraId="012748B6" w14:textId="77777777" w:rsidTr="00E50441">
        <w:trPr>
          <w:trHeight w:val="255"/>
        </w:trPr>
        <w:tc>
          <w:tcPr>
            <w:tcW w:w="1386" w:type="pct"/>
            <w:hideMark/>
          </w:tcPr>
          <w:p w14:paraId="273FEAA5" w14:textId="77777777" w:rsidR="00A54FE1" w:rsidRPr="00A54FE1" w:rsidRDefault="00A54FE1" w:rsidP="00A54FE1">
            <w:pPr>
              <w:rPr>
                <w:sz w:val="16"/>
                <w:szCs w:val="16"/>
              </w:rPr>
            </w:pPr>
            <w:r w:rsidRPr="00A54FE1">
              <w:rPr>
                <w:sz w:val="16"/>
                <w:szCs w:val="16"/>
              </w:rPr>
              <w:t>Охрана семьи и детства</w:t>
            </w:r>
          </w:p>
        </w:tc>
        <w:tc>
          <w:tcPr>
            <w:tcW w:w="203" w:type="pct"/>
            <w:hideMark/>
          </w:tcPr>
          <w:p w14:paraId="5A1994BB" w14:textId="77777777" w:rsidR="00A54FE1" w:rsidRPr="00A54FE1" w:rsidRDefault="00A54FE1" w:rsidP="00A54FE1">
            <w:pPr>
              <w:rPr>
                <w:sz w:val="16"/>
                <w:szCs w:val="16"/>
              </w:rPr>
            </w:pPr>
            <w:r w:rsidRPr="00A54FE1">
              <w:rPr>
                <w:sz w:val="16"/>
                <w:szCs w:val="16"/>
              </w:rPr>
              <w:t>02</w:t>
            </w:r>
          </w:p>
        </w:tc>
        <w:tc>
          <w:tcPr>
            <w:tcW w:w="149" w:type="pct"/>
            <w:hideMark/>
          </w:tcPr>
          <w:p w14:paraId="226BAD24" w14:textId="77777777" w:rsidR="00A54FE1" w:rsidRPr="00A54FE1" w:rsidRDefault="00A54FE1" w:rsidP="00A54FE1">
            <w:pPr>
              <w:rPr>
                <w:sz w:val="16"/>
                <w:szCs w:val="16"/>
              </w:rPr>
            </w:pPr>
            <w:r w:rsidRPr="00A54FE1">
              <w:rPr>
                <w:sz w:val="16"/>
                <w:szCs w:val="16"/>
              </w:rPr>
              <w:t>6</w:t>
            </w:r>
          </w:p>
        </w:tc>
        <w:tc>
          <w:tcPr>
            <w:tcW w:w="233" w:type="pct"/>
            <w:hideMark/>
          </w:tcPr>
          <w:p w14:paraId="17DE0470" w14:textId="77777777" w:rsidR="00A54FE1" w:rsidRPr="00A54FE1" w:rsidRDefault="00A54FE1" w:rsidP="00A54FE1">
            <w:pPr>
              <w:rPr>
                <w:sz w:val="16"/>
                <w:szCs w:val="16"/>
              </w:rPr>
            </w:pPr>
            <w:r w:rsidRPr="00A54FE1">
              <w:rPr>
                <w:sz w:val="16"/>
                <w:szCs w:val="16"/>
              </w:rPr>
              <w:t>03</w:t>
            </w:r>
          </w:p>
        </w:tc>
        <w:tc>
          <w:tcPr>
            <w:tcW w:w="347" w:type="pct"/>
            <w:hideMark/>
          </w:tcPr>
          <w:p w14:paraId="3B5D05AB" w14:textId="77777777" w:rsidR="00A54FE1" w:rsidRPr="00A54FE1" w:rsidRDefault="00A54FE1" w:rsidP="00A54FE1">
            <w:pPr>
              <w:rPr>
                <w:sz w:val="16"/>
                <w:szCs w:val="16"/>
              </w:rPr>
            </w:pPr>
            <w:r w:rsidRPr="00A54FE1">
              <w:rPr>
                <w:sz w:val="16"/>
                <w:szCs w:val="16"/>
              </w:rPr>
              <w:t>77180</w:t>
            </w:r>
          </w:p>
        </w:tc>
        <w:tc>
          <w:tcPr>
            <w:tcW w:w="273" w:type="pct"/>
            <w:hideMark/>
          </w:tcPr>
          <w:p w14:paraId="7AAF47CF" w14:textId="77777777" w:rsidR="00A54FE1" w:rsidRPr="00A54FE1" w:rsidRDefault="00A54FE1" w:rsidP="00A54FE1">
            <w:pPr>
              <w:rPr>
                <w:sz w:val="16"/>
                <w:szCs w:val="16"/>
              </w:rPr>
            </w:pPr>
            <w:r w:rsidRPr="00A54FE1">
              <w:rPr>
                <w:sz w:val="16"/>
                <w:szCs w:val="16"/>
              </w:rPr>
              <w:t>310</w:t>
            </w:r>
          </w:p>
        </w:tc>
        <w:tc>
          <w:tcPr>
            <w:tcW w:w="223" w:type="pct"/>
            <w:hideMark/>
          </w:tcPr>
          <w:p w14:paraId="3162D679" w14:textId="77777777" w:rsidR="00A54FE1" w:rsidRPr="00A54FE1" w:rsidRDefault="00A54FE1" w:rsidP="00A54FE1">
            <w:pPr>
              <w:rPr>
                <w:sz w:val="16"/>
                <w:szCs w:val="16"/>
              </w:rPr>
            </w:pPr>
            <w:r w:rsidRPr="00A54FE1">
              <w:rPr>
                <w:sz w:val="16"/>
                <w:szCs w:val="16"/>
              </w:rPr>
              <w:t>10</w:t>
            </w:r>
          </w:p>
        </w:tc>
        <w:tc>
          <w:tcPr>
            <w:tcW w:w="240" w:type="pct"/>
            <w:hideMark/>
          </w:tcPr>
          <w:p w14:paraId="37CAA69E" w14:textId="77777777" w:rsidR="00A54FE1" w:rsidRPr="00A54FE1" w:rsidRDefault="00A54FE1" w:rsidP="00A54FE1">
            <w:pPr>
              <w:rPr>
                <w:sz w:val="16"/>
                <w:szCs w:val="16"/>
              </w:rPr>
            </w:pPr>
            <w:r w:rsidRPr="00A54FE1">
              <w:rPr>
                <w:sz w:val="16"/>
                <w:szCs w:val="16"/>
              </w:rPr>
              <w:t>04</w:t>
            </w:r>
          </w:p>
        </w:tc>
        <w:tc>
          <w:tcPr>
            <w:tcW w:w="260" w:type="pct"/>
            <w:hideMark/>
          </w:tcPr>
          <w:p w14:paraId="7466B9E3" w14:textId="77777777" w:rsidR="00A54FE1" w:rsidRPr="00A54FE1" w:rsidRDefault="00A54FE1" w:rsidP="00A54FE1">
            <w:pPr>
              <w:rPr>
                <w:sz w:val="16"/>
                <w:szCs w:val="16"/>
              </w:rPr>
            </w:pPr>
            <w:r w:rsidRPr="00A54FE1">
              <w:rPr>
                <w:sz w:val="16"/>
                <w:szCs w:val="16"/>
              </w:rPr>
              <w:t> </w:t>
            </w:r>
          </w:p>
        </w:tc>
        <w:tc>
          <w:tcPr>
            <w:tcW w:w="544" w:type="pct"/>
            <w:hideMark/>
          </w:tcPr>
          <w:p w14:paraId="23F6260A" w14:textId="77777777" w:rsidR="00A54FE1" w:rsidRPr="00A54FE1" w:rsidRDefault="00A54FE1" w:rsidP="00A54FE1">
            <w:pPr>
              <w:jc w:val="right"/>
              <w:rPr>
                <w:sz w:val="16"/>
                <w:szCs w:val="16"/>
              </w:rPr>
            </w:pPr>
            <w:r w:rsidRPr="00A54FE1">
              <w:rPr>
                <w:sz w:val="16"/>
                <w:szCs w:val="16"/>
              </w:rPr>
              <w:t>4 881,2</w:t>
            </w:r>
          </w:p>
        </w:tc>
        <w:tc>
          <w:tcPr>
            <w:tcW w:w="522" w:type="pct"/>
            <w:hideMark/>
          </w:tcPr>
          <w:p w14:paraId="351E08C1" w14:textId="77777777" w:rsidR="00A54FE1" w:rsidRPr="00A54FE1" w:rsidRDefault="00A54FE1" w:rsidP="00A54FE1">
            <w:pPr>
              <w:jc w:val="right"/>
              <w:rPr>
                <w:sz w:val="16"/>
                <w:szCs w:val="16"/>
              </w:rPr>
            </w:pPr>
            <w:r w:rsidRPr="00A54FE1">
              <w:rPr>
                <w:sz w:val="16"/>
                <w:szCs w:val="16"/>
              </w:rPr>
              <w:t>4 881,6</w:t>
            </w:r>
          </w:p>
        </w:tc>
        <w:tc>
          <w:tcPr>
            <w:tcW w:w="620" w:type="pct"/>
            <w:hideMark/>
          </w:tcPr>
          <w:p w14:paraId="5C4293A7" w14:textId="77777777" w:rsidR="00A54FE1" w:rsidRPr="00A54FE1" w:rsidRDefault="00A54FE1" w:rsidP="00A54FE1">
            <w:pPr>
              <w:jc w:val="right"/>
              <w:rPr>
                <w:sz w:val="16"/>
                <w:szCs w:val="16"/>
              </w:rPr>
            </w:pPr>
            <w:r w:rsidRPr="00A54FE1">
              <w:rPr>
                <w:sz w:val="16"/>
                <w:szCs w:val="16"/>
              </w:rPr>
              <w:t>4 811,1</w:t>
            </w:r>
          </w:p>
        </w:tc>
      </w:tr>
      <w:tr w:rsidR="009B01C2" w:rsidRPr="00A54FE1" w14:paraId="0F5126BB" w14:textId="77777777" w:rsidTr="00E50441">
        <w:trPr>
          <w:trHeight w:val="675"/>
        </w:trPr>
        <w:tc>
          <w:tcPr>
            <w:tcW w:w="1386" w:type="pct"/>
            <w:hideMark/>
          </w:tcPr>
          <w:p w14:paraId="5B1D15D4"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05DB4A33" w14:textId="77777777" w:rsidR="00A54FE1" w:rsidRPr="00A54FE1" w:rsidRDefault="00A54FE1" w:rsidP="00A54FE1">
            <w:pPr>
              <w:rPr>
                <w:sz w:val="16"/>
                <w:szCs w:val="16"/>
              </w:rPr>
            </w:pPr>
            <w:r w:rsidRPr="00A54FE1">
              <w:rPr>
                <w:sz w:val="16"/>
                <w:szCs w:val="16"/>
              </w:rPr>
              <w:t>02</w:t>
            </w:r>
          </w:p>
        </w:tc>
        <w:tc>
          <w:tcPr>
            <w:tcW w:w="149" w:type="pct"/>
            <w:hideMark/>
          </w:tcPr>
          <w:p w14:paraId="48BA3FD9" w14:textId="77777777" w:rsidR="00A54FE1" w:rsidRPr="00A54FE1" w:rsidRDefault="00A54FE1" w:rsidP="00A54FE1">
            <w:pPr>
              <w:rPr>
                <w:sz w:val="16"/>
                <w:szCs w:val="16"/>
              </w:rPr>
            </w:pPr>
            <w:r w:rsidRPr="00A54FE1">
              <w:rPr>
                <w:sz w:val="16"/>
                <w:szCs w:val="16"/>
              </w:rPr>
              <w:t>6</w:t>
            </w:r>
          </w:p>
        </w:tc>
        <w:tc>
          <w:tcPr>
            <w:tcW w:w="233" w:type="pct"/>
            <w:hideMark/>
          </w:tcPr>
          <w:p w14:paraId="2C303FF3" w14:textId="77777777" w:rsidR="00A54FE1" w:rsidRPr="00A54FE1" w:rsidRDefault="00A54FE1" w:rsidP="00A54FE1">
            <w:pPr>
              <w:rPr>
                <w:sz w:val="16"/>
                <w:szCs w:val="16"/>
              </w:rPr>
            </w:pPr>
            <w:r w:rsidRPr="00A54FE1">
              <w:rPr>
                <w:sz w:val="16"/>
                <w:szCs w:val="16"/>
              </w:rPr>
              <w:t>03</w:t>
            </w:r>
          </w:p>
        </w:tc>
        <w:tc>
          <w:tcPr>
            <w:tcW w:w="347" w:type="pct"/>
            <w:hideMark/>
          </w:tcPr>
          <w:p w14:paraId="52121821" w14:textId="77777777" w:rsidR="00A54FE1" w:rsidRPr="00A54FE1" w:rsidRDefault="00A54FE1" w:rsidP="00A54FE1">
            <w:pPr>
              <w:rPr>
                <w:sz w:val="16"/>
                <w:szCs w:val="16"/>
              </w:rPr>
            </w:pPr>
            <w:r w:rsidRPr="00A54FE1">
              <w:rPr>
                <w:sz w:val="16"/>
                <w:szCs w:val="16"/>
              </w:rPr>
              <w:t>77180</w:t>
            </w:r>
          </w:p>
        </w:tc>
        <w:tc>
          <w:tcPr>
            <w:tcW w:w="273" w:type="pct"/>
            <w:hideMark/>
          </w:tcPr>
          <w:p w14:paraId="1B349570" w14:textId="77777777" w:rsidR="00A54FE1" w:rsidRPr="00A54FE1" w:rsidRDefault="00A54FE1" w:rsidP="00A54FE1">
            <w:pPr>
              <w:rPr>
                <w:sz w:val="16"/>
                <w:szCs w:val="16"/>
              </w:rPr>
            </w:pPr>
            <w:r w:rsidRPr="00A54FE1">
              <w:rPr>
                <w:sz w:val="16"/>
                <w:szCs w:val="16"/>
              </w:rPr>
              <w:t>310</w:t>
            </w:r>
          </w:p>
        </w:tc>
        <w:tc>
          <w:tcPr>
            <w:tcW w:w="223" w:type="pct"/>
            <w:hideMark/>
          </w:tcPr>
          <w:p w14:paraId="4B55AF4C" w14:textId="77777777" w:rsidR="00A54FE1" w:rsidRPr="00A54FE1" w:rsidRDefault="00A54FE1" w:rsidP="00A54FE1">
            <w:pPr>
              <w:rPr>
                <w:sz w:val="16"/>
                <w:szCs w:val="16"/>
              </w:rPr>
            </w:pPr>
            <w:r w:rsidRPr="00A54FE1">
              <w:rPr>
                <w:sz w:val="16"/>
                <w:szCs w:val="16"/>
              </w:rPr>
              <w:t>10</w:t>
            </w:r>
          </w:p>
        </w:tc>
        <w:tc>
          <w:tcPr>
            <w:tcW w:w="240" w:type="pct"/>
            <w:hideMark/>
          </w:tcPr>
          <w:p w14:paraId="3132C6A2" w14:textId="77777777" w:rsidR="00A54FE1" w:rsidRPr="00A54FE1" w:rsidRDefault="00A54FE1" w:rsidP="00A54FE1">
            <w:pPr>
              <w:rPr>
                <w:sz w:val="16"/>
                <w:szCs w:val="16"/>
              </w:rPr>
            </w:pPr>
            <w:r w:rsidRPr="00A54FE1">
              <w:rPr>
                <w:sz w:val="16"/>
                <w:szCs w:val="16"/>
              </w:rPr>
              <w:t>04</w:t>
            </w:r>
          </w:p>
        </w:tc>
        <w:tc>
          <w:tcPr>
            <w:tcW w:w="260" w:type="pct"/>
            <w:hideMark/>
          </w:tcPr>
          <w:p w14:paraId="03FB0E65" w14:textId="77777777" w:rsidR="00A54FE1" w:rsidRPr="00A54FE1" w:rsidRDefault="00A54FE1" w:rsidP="00A54FE1">
            <w:pPr>
              <w:rPr>
                <w:sz w:val="16"/>
                <w:szCs w:val="16"/>
              </w:rPr>
            </w:pPr>
            <w:r w:rsidRPr="00A54FE1">
              <w:rPr>
                <w:sz w:val="16"/>
                <w:szCs w:val="16"/>
              </w:rPr>
              <w:t>902</w:t>
            </w:r>
          </w:p>
        </w:tc>
        <w:tc>
          <w:tcPr>
            <w:tcW w:w="544" w:type="pct"/>
            <w:hideMark/>
          </w:tcPr>
          <w:p w14:paraId="5163EE7D" w14:textId="77777777" w:rsidR="00A54FE1" w:rsidRPr="00A54FE1" w:rsidRDefault="00A54FE1" w:rsidP="00A54FE1">
            <w:pPr>
              <w:jc w:val="right"/>
              <w:rPr>
                <w:sz w:val="16"/>
                <w:szCs w:val="16"/>
              </w:rPr>
            </w:pPr>
            <w:r w:rsidRPr="00A54FE1">
              <w:rPr>
                <w:sz w:val="16"/>
                <w:szCs w:val="16"/>
              </w:rPr>
              <w:t>4 881,2</w:t>
            </w:r>
          </w:p>
        </w:tc>
        <w:tc>
          <w:tcPr>
            <w:tcW w:w="522" w:type="pct"/>
            <w:hideMark/>
          </w:tcPr>
          <w:p w14:paraId="01C11B4A" w14:textId="77777777" w:rsidR="00A54FE1" w:rsidRPr="00A54FE1" w:rsidRDefault="00A54FE1" w:rsidP="00A54FE1">
            <w:pPr>
              <w:jc w:val="right"/>
              <w:rPr>
                <w:sz w:val="16"/>
                <w:szCs w:val="16"/>
              </w:rPr>
            </w:pPr>
            <w:r w:rsidRPr="00A54FE1">
              <w:rPr>
                <w:sz w:val="16"/>
                <w:szCs w:val="16"/>
              </w:rPr>
              <w:t>4 881,6</w:t>
            </w:r>
          </w:p>
        </w:tc>
        <w:tc>
          <w:tcPr>
            <w:tcW w:w="620" w:type="pct"/>
            <w:hideMark/>
          </w:tcPr>
          <w:p w14:paraId="68408C3E" w14:textId="77777777" w:rsidR="00A54FE1" w:rsidRPr="00A54FE1" w:rsidRDefault="00A54FE1" w:rsidP="00A54FE1">
            <w:pPr>
              <w:jc w:val="right"/>
              <w:rPr>
                <w:sz w:val="16"/>
                <w:szCs w:val="16"/>
              </w:rPr>
            </w:pPr>
            <w:r w:rsidRPr="00A54FE1">
              <w:rPr>
                <w:sz w:val="16"/>
                <w:szCs w:val="16"/>
              </w:rPr>
              <w:t>4 811,1</w:t>
            </w:r>
          </w:p>
        </w:tc>
      </w:tr>
      <w:tr w:rsidR="009B01C2" w:rsidRPr="00A54FE1" w14:paraId="4B81ECF1" w14:textId="77777777" w:rsidTr="00E50441">
        <w:trPr>
          <w:trHeight w:val="450"/>
        </w:trPr>
        <w:tc>
          <w:tcPr>
            <w:tcW w:w="1386" w:type="pct"/>
            <w:hideMark/>
          </w:tcPr>
          <w:p w14:paraId="3747963F" w14:textId="77777777" w:rsidR="00A54FE1" w:rsidRPr="00A54FE1" w:rsidRDefault="00A54FE1" w:rsidP="00A54FE1">
            <w:pPr>
              <w:rPr>
                <w:sz w:val="16"/>
                <w:szCs w:val="16"/>
              </w:rPr>
            </w:pPr>
            <w:r w:rsidRPr="00A54FE1">
              <w:rPr>
                <w:sz w:val="16"/>
                <w:szCs w:val="16"/>
              </w:rPr>
              <w:t>Социальные выплаты гражданам, кроме публичных нормативных социальных выплат</w:t>
            </w:r>
          </w:p>
        </w:tc>
        <w:tc>
          <w:tcPr>
            <w:tcW w:w="203" w:type="pct"/>
            <w:hideMark/>
          </w:tcPr>
          <w:p w14:paraId="505BBF36" w14:textId="77777777" w:rsidR="00A54FE1" w:rsidRPr="00A54FE1" w:rsidRDefault="00A54FE1" w:rsidP="00A54FE1">
            <w:pPr>
              <w:rPr>
                <w:sz w:val="16"/>
                <w:szCs w:val="16"/>
              </w:rPr>
            </w:pPr>
            <w:r w:rsidRPr="00A54FE1">
              <w:rPr>
                <w:sz w:val="16"/>
                <w:szCs w:val="16"/>
              </w:rPr>
              <w:t>02</w:t>
            </w:r>
          </w:p>
        </w:tc>
        <w:tc>
          <w:tcPr>
            <w:tcW w:w="149" w:type="pct"/>
            <w:hideMark/>
          </w:tcPr>
          <w:p w14:paraId="6AC349AA" w14:textId="77777777" w:rsidR="00A54FE1" w:rsidRPr="00A54FE1" w:rsidRDefault="00A54FE1" w:rsidP="00A54FE1">
            <w:pPr>
              <w:rPr>
                <w:sz w:val="16"/>
                <w:szCs w:val="16"/>
              </w:rPr>
            </w:pPr>
            <w:r w:rsidRPr="00A54FE1">
              <w:rPr>
                <w:sz w:val="16"/>
                <w:szCs w:val="16"/>
              </w:rPr>
              <w:t>6</w:t>
            </w:r>
          </w:p>
        </w:tc>
        <w:tc>
          <w:tcPr>
            <w:tcW w:w="233" w:type="pct"/>
            <w:hideMark/>
          </w:tcPr>
          <w:p w14:paraId="60EDF0CC" w14:textId="77777777" w:rsidR="00A54FE1" w:rsidRPr="00A54FE1" w:rsidRDefault="00A54FE1" w:rsidP="00A54FE1">
            <w:pPr>
              <w:rPr>
                <w:sz w:val="16"/>
                <w:szCs w:val="16"/>
              </w:rPr>
            </w:pPr>
            <w:r w:rsidRPr="00A54FE1">
              <w:rPr>
                <w:sz w:val="16"/>
                <w:szCs w:val="16"/>
              </w:rPr>
              <w:t>03</w:t>
            </w:r>
          </w:p>
        </w:tc>
        <w:tc>
          <w:tcPr>
            <w:tcW w:w="347" w:type="pct"/>
            <w:hideMark/>
          </w:tcPr>
          <w:p w14:paraId="233BAD7C" w14:textId="77777777" w:rsidR="00A54FE1" w:rsidRPr="00A54FE1" w:rsidRDefault="00A54FE1" w:rsidP="00A54FE1">
            <w:pPr>
              <w:rPr>
                <w:sz w:val="16"/>
                <w:szCs w:val="16"/>
              </w:rPr>
            </w:pPr>
            <w:r w:rsidRPr="00A54FE1">
              <w:rPr>
                <w:sz w:val="16"/>
                <w:szCs w:val="16"/>
              </w:rPr>
              <w:t>77180</w:t>
            </w:r>
          </w:p>
        </w:tc>
        <w:tc>
          <w:tcPr>
            <w:tcW w:w="273" w:type="pct"/>
            <w:hideMark/>
          </w:tcPr>
          <w:p w14:paraId="437B2CB0" w14:textId="77777777" w:rsidR="00A54FE1" w:rsidRPr="00A54FE1" w:rsidRDefault="00A54FE1" w:rsidP="00A54FE1">
            <w:pPr>
              <w:rPr>
                <w:sz w:val="16"/>
                <w:szCs w:val="16"/>
              </w:rPr>
            </w:pPr>
            <w:r w:rsidRPr="00A54FE1">
              <w:rPr>
                <w:sz w:val="16"/>
                <w:szCs w:val="16"/>
              </w:rPr>
              <w:t>320</w:t>
            </w:r>
          </w:p>
        </w:tc>
        <w:tc>
          <w:tcPr>
            <w:tcW w:w="223" w:type="pct"/>
            <w:hideMark/>
          </w:tcPr>
          <w:p w14:paraId="676E3014" w14:textId="77777777" w:rsidR="00A54FE1" w:rsidRPr="00A54FE1" w:rsidRDefault="00A54FE1" w:rsidP="00A54FE1">
            <w:pPr>
              <w:rPr>
                <w:sz w:val="16"/>
                <w:szCs w:val="16"/>
              </w:rPr>
            </w:pPr>
            <w:r w:rsidRPr="00A54FE1">
              <w:rPr>
                <w:sz w:val="16"/>
                <w:szCs w:val="16"/>
              </w:rPr>
              <w:t> </w:t>
            </w:r>
          </w:p>
        </w:tc>
        <w:tc>
          <w:tcPr>
            <w:tcW w:w="240" w:type="pct"/>
            <w:hideMark/>
          </w:tcPr>
          <w:p w14:paraId="09376ECC" w14:textId="77777777" w:rsidR="00A54FE1" w:rsidRPr="00A54FE1" w:rsidRDefault="00A54FE1" w:rsidP="00A54FE1">
            <w:pPr>
              <w:rPr>
                <w:sz w:val="16"/>
                <w:szCs w:val="16"/>
              </w:rPr>
            </w:pPr>
            <w:r w:rsidRPr="00A54FE1">
              <w:rPr>
                <w:sz w:val="16"/>
                <w:szCs w:val="16"/>
              </w:rPr>
              <w:t> </w:t>
            </w:r>
          </w:p>
        </w:tc>
        <w:tc>
          <w:tcPr>
            <w:tcW w:w="260" w:type="pct"/>
            <w:hideMark/>
          </w:tcPr>
          <w:p w14:paraId="2EA2416E" w14:textId="77777777" w:rsidR="00A54FE1" w:rsidRPr="00A54FE1" w:rsidRDefault="00A54FE1" w:rsidP="00A54FE1">
            <w:pPr>
              <w:rPr>
                <w:sz w:val="16"/>
                <w:szCs w:val="16"/>
              </w:rPr>
            </w:pPr>
            <w:r w:rsidRPr="00A54FE1">
              <w:rPr>
                <w:sz w:val="16"/>
                <w:szCs w:val="16"/>
              </w:rPr>
              <w:t> </w:t>
            </w:r>
          </w:p>
        </w:tc>
        <w:tc>
          <w:tcPr>
            <w:tcW w:w="544" w:type="pct"/>
            <w:hideMark/>
          </w:tcPr>
          <w:p w14:paraId="21B4F114" w14:textId="77777777" w:rsidR="00A54FE1" w:rsidRPr="00A54FE1" w:rsidRDefault="00A54FE1" w:rsidP="00A54FE1">
            <w:pPr>
              <w:jc w:val="right"/>
              <w:rPr>
                <w:sz w:val="16"/>
                <w:szCs w:val="16"/>
              </w:rPr>
            </w:pPr>
            <w:r w:rsidRPr="00A54FE1">
              <w:rPr>
                <w:sz w:val="16"/>
                <w:szCs w:val="16"/>
              </w:rPr>
              <w:t>3 200,2</w:t>
            </w:r>
          </w:p>
        </w:tc>
        <w:tc>
          <w:tcPr>
            <w:tcW w:w="522" w:type="pct"/>
            <w:hideMark/>
          </w:tcPr>
          <w:p w14:paraId="3591571F" w14:textId="77777777" w:rsidR="00A54FE1" w:rsidRPr="00A54FE1" w:rsidRDefault="00A54FE1" w:rsidP="00A54FE1">
            <w:pPr>
              <w:jc w:val="right"/>
              <w:rPr>
                <w:sz w:val="16"/>
                <w:szCs w:val="16"/>
              </w:rPr>
            </w:pPr>
            <w:r w:rsidRPr="00A54FE1">
              <w:rPr>
                <w:sz w:val="16"/>
                <w:szCs w:val="16"/>
              </w:rPr>
              <w:t>3 200,5</w:t>
            </w:r>
          </w:p>
        </w:tc>
        <w:tc>
          <w:tcPr>
            <w:tcW w:w="620" w:type="pct"/>
            <w:hideMark/>
          </w:tcPr>
          <w:p w14:paraId="23C80559" w14:textId="77777777" w:rsidR="00A54FE1" w:rsidRPr="00A54FE1" w:rsidRDefault="00A54FE1" w:rsidP="00A54FE1">
            <w:pPr>
              <w:jc w:val="right"/>
              <w:rPr>
                <w:sz w:val="16"/>
                <w:szCs w:val="16"/>
              </w:rPr>
            </w:pPr>
            <w:r w:rsidRPr="00A54FE1">
              <w:rPr>
                <w:sz w:val="16"/>
                <w:szCs w:val="16"/>
              </w:rPr>
              <w:t>3 154,3</w:t>
            </w:r>
          </w:p>
        </w:tc>
      </w:tr>
      <w:tr w:rsidR="009B01C2" w:rsidRPr="00A54FE1" w14:paraId="09B301C4" w14:textId="77777777" w:rsidTr="00E50441">
        <w:trPr>
          <w:trHeight w:val="255"/>
        </w:trPr>
        <w:tc>
          <w:tcPr>
            <w:tcW w:w="1386" w:type="pct"/>
            <w:hideMark/>
          </w:tcPr>
          <w:p w14:paraId="526BA993" w14:textId="77777777" w:rsidR="00A54FE1" w:rsidRPr="00A54FE1" w:rsidRDefault="00A54FE1" w:rsidP="00A54FE1">
            <w:pPr>
              <w:rPr>
                <w:sz w:val="16"/>
                <w:szCs w:val="16"/>
              </w:rPr>
            </w:pPr>
            <w:r w:rsidRPr="00A54FE1">
              <w:rPr>
                <w:sz w:val="16"/>
                <w:szCs w:val="16"/>
              </w:rPr>
              <w:t>Социальная политика</w:t>
            </w:r>
          </w:p>
        </w:tc>
        <w:tc>
          <w:tcPr>
            <w:tcW w:w="203" w:type="pct"/>
            <w:hideMark/>
          </w:tcPr>
          <w:p w14:paraId="075545F2" w14:textId="77777777" w:rsidR="00A54FE1" w:rsidRPr="00A54FE1" w:rsidRDefault="00A54FE1" w:rsidP="00A54FE1">
            <w:pPr>
              <w:rPr>
                <w:sz w:val="16"/>
                <w:szCs w:val="16"/>
              </w:rPr>
            </w:pPr>
            <w:r w:rsidRPr="00A54FE1">
              <w:rPr>
                <w:sz w:val="16"/>
                <w:szCs w:val="16"/>
              </w:rPr>
              <w:t>02</w:t>
            </w:r>
          </w:p>
        </w:tc>
        <w:tc>
          <w:tcPr>
            <w:tcW w:w="149" w:type="pct"/>
            <w:hideMark/>
          </w:tcPr>
          <w:p w14:paraId="6D690AB6" w14:textId="77777777" w:rsidR="00A54FE1" w:rsidRPr="00A54FE1" w:rsidRDefault="00A54FE1" w:rsidP="00A54FE1">
            <w:pPr>
              <w:rPr>
                <w:sz w:val="16"/>
                <w:szCs w:val="16"/>
              </w:rPr>
            </w:pPr>
            <w:r w:rsidRPr="00A54FE1">
              <w:rPr>
                <w:sz w:val="16"/>
                <w:szCs w:val="16"/>
              </w:rPr>
              <w:t>6</w:t>
            </w:r>
          </w:p>
        </w:tc>
        <w:tc>
          <w:tcPr>
            <w:tcW w:w="233" w:type="pct"/>
            <w:hideMark/>
          </w:tcPr>
          <w:p w14:paraId="71CCD1FD" w14:textId="77777777" w:rsidR="00A54FE1" w:rsidRPr="00A54FE1" w:rsidRDefault="00A54FE1" w:rsidP="00A54FE1">
            <w:pPr>
              <w:rPr>
                <w:sz w:val="16"/>
                <w:szCs w:val="16"/>
              </w:rPr>
            </w:pPr>
            <w:r w:rsidRPr="00A54FE1">
              <w:rPr>
                <w:sz w:val="16"/>
                <w:szCs w:val="16"/>
              </w:rPr>
              <w:t>03</w:t>
            </w:r>
          </w:p>
        </w:tc>
        <w:tc>
          <w:tcPr>
            <w:tcW w:w="347" w:type="pct"/>
            <w:hideMark/>
          </w:tcPr>
          <w:p w14:paraId="59A0CA13" w14:textId="77777777" w:rsidR="00A54FE1" w:rsidRPr="00A54FE1" w:rsidRDefault="00A54FE1" w:rsidP="00A54FE1">
            <w:pPr>
              <w:rPr>
                <w:sz w:val="16"/>
                <w:szCs w:val="16"/>
              </w:rPr>
            </w:pPr>
            <w:r w:rsidRPr="00A54FE1">
              <w:rPr>
                <w:sz w:val="16"/>
                <w:szCs w:val="16"/>
              </w:rPr>
              <w:t>77180</w:t>
            </w:r>
          </w:p>
        </w:tc>
        <w:tc>
          <w:tcPr>
            <w:tcW w:w="273" w:type="pct"/>
            <w:hideMark/>
          </w:tcPr>
          <w:p w14:paraId="08751BCA" w14:textId="77777777" w:rsidR="00A54FE1" w:rsidRPr="00A54FE1" w:rsidRDefault="00A54FE1" w:rsidP="00A54FE1">
            <w:pPr>
              <w:rPr>
                <w:sz w:val="16"/>
                <w:szCs w:val="16"/>
              </w:rPr>
            </w:pPr>
            <w:r w:rsidRPr="00A54FE1">
              <w:rPr>
                <w:sz w:val="16"/>
                <w:szCs w:val="16"/>
              </w:rPr>
              <w:t>320</w:t>
            </w:r>
          </w:p>
        </w:tc>
        <w:tc>
          <w:tcPr>
            <w:tcW w:w="223" w:type="pct"/>
            <w:hideMark/>
          </w:tcPr>
          <w:p w14:paraId="0FB7C28B" w14:textId="77777777" w:rsidR="00A54FE1" w:rsidRPr="00A54FE1" w:rsidRDefault="00A54FE1" w:rsidP="00A54FE1">
            <w:pPr>
              <w:rPr>
                <w:sz w:val="16"/>
                <w:szCs w:val="16"/>
              </w:rPr>
            </w:pPr>
            <w:r w:rsidRPr="00A54FE1">
              <w:rPr>
                <w:sz w:val="16"/>
                <w:szCs w:val="16"/>
              </w:rPr>
              <w:t>10</w:t>
            </w:r>
          </w:p>
        </w:tc>
        <w:tc>
          <w:tcPr>
            <w:tcW w:w="240" w:type="pct"/>
            <w:hideMark/>
          </w:tcPr>
          <w:p w14:paraId="17AEFDC7" w14:textId="77777777" w:rsidR="00A54FE1" w:rsidRPr="00A54FE1" w:rsidRDefault="00A54FE1" w:rsidP="00A54FE1">
            <w:pPr>
              <w:rPr>
                <w:sz w:val="16"/>
                <w:szCs w:val="16"/>
              </w:rPr>
            </w:pPr>
            <w:r w:rsidRPr="00A54FE1">
              <w:rPr>
                <w:sz w:val="16"/>
                <w:szCs w:val="16"/>
              </w:rPr>
              <w:t> </w:t>
            </w:r>
          </w:p>
        </w:tc>
        <w:tc>
          <w:tcPr>
            <w:tcW w:w="260" w:type="pct"/>
            <w:hideMark/>
          </w:tcPr>
          <w:p w14:paraId="2F4A865F" w14:textId="77777777" w:rsidR="00A54FE1" w:rsidRPr="00A54FE1" w:rsidRDefault="00A54FE1" w:rsidP="00A54FE1">
            <w:pPr>
              <w:rPr>
                <w:sz w:val="16"/>
                <w:szCs w:val="16"/>
              </w:rPr>
            </w:pPr>
            <w:r w:rsidRPr="00A54FE1">
              <w:rPr>
                <w:sz w:val="16"/>
                <w:szCs w:val="16"/>
              </w:rPr>
              <w:t> </w:t>
            </w:r>
          </w:p>
        </w:tc>
        <w:tc>
          <w:tcPr>
            <w:tcW w:w="544" w:type="pct"/>
            <w:hideMark/>
          </w:tcPr>
          <w:p w14:paraId="5911C480" w14:textId="77777777" w:rsidR="00A54FE1" w:rsidRPr="00A54FE1" w:rsidRDefault="00A54FE1" w:rsidP="00A54FE1">
            <w:pPr>
              <w:jc w:val="right"/>
              <w:rPr>
                <w:sz w:val="16"/>
                <w:szCs w:val="16"/>
              </w:rPr>
            </w:pPr>
            <w:r w:rsidRPr="00A54FE1">
              <w:rPr>
                <w:sz w:val="16"/>
                <w:szCs w:val="16"/>
              </w:rPr>
              <w:t>3 200,2</w:t>
            </w:r>
          </w:p>
        </w:tc>
        <w:tc>
          <w:tcPr>
            <w:tcW w:w="522" w:type="pct"/>
            <w:hideMark/>
          </w:tcPr>
          <w:p w14:paraId="19AC421C" w14:textId="77777777" w:rsidR="00A54FE1" w:rsidRPr="00A54FE1" w:rsidRDefault="00A54FE1" w:rsidP="00A54FE1">
            <w:pPr>
              <w:jc w:val="right"/>
              <w:rPr>
                <w:sz w:val="16"/>
                <w:szCs w:val="16"/>
              </w:rPr>
            </w:pPr>
            <w:r w:rsidRPr="00A54FE1">
              <w:rPr>
                <w:sz w:val="16"/>
                <w:szCs w:val="16"/>
              </w:rPr>
              <w:t>3 200,5</w:t>
            </w:r>
          </w:p>
        </w:tc>
        <w:tc>
          <w:tcPr>
            <w:tcW w:w="620" w:type="pct"/>
            <w:hideMark/>
          </w:tcPr>
          <w:p w14:paraId="0070FD53" w14:textId="77777777" w:rsidR="00A54FE1" w:rsidRPr="00A54FE1" w:rsidRDefault="00A54FE1" w:rsidP="00A54FE1">
            <w:pPr>
              <w:jc w:val="right"/>
              <w:rPr>
                <w:sz w:val="16"/>
                <w:szCs w:val="16"/>
              </w:rPr>
            </w:pPr>
            <w:r w:rsidRPr="00A54FE1">
              <w:rPr>
                <w:sz w:val="16"/>
                <w:szCs w:val="16"/>
              </w:rPr>
              <w:t>3 154,3</w:t>
            </w:r>
          </w:p>
        </w:tc>
      </w:tr>
      <w:tr w:rsidR="009B01C2" w:rsidRPr="00A54FE1" w14:paraId="14EE757C" w14:textId="77777777" w:rsidTr="00E50441">
        <w:trPr>
          <w:trHeight w:val="255"/>
        </w:trPr>
        <w:tc>
          <w:tcPr>
            <w:tcW w:w="1386" w:type="pct"/>
            <w:hideMark/>
          </w:tcPr>
          <w:p w14:paraId="335780EA" w14:textId="77777777" w:rsidR="00A54FE1" w:rsidRPr="00A54FE1" w:rsidRDefault="00A54FE1" w:rsidP="00A54FE1">
            <w:pPr>
              <w:rPr>
                <w:sz w:val="16"/>
                <w:szCs w:val="16"/>
              </w:rPr>
            </w:pPr>
            <w:r w:rsidRPr="00A54FE1">
              <w:rPr>
                <w:sz w:val="16"/>
                <w:szCs w:val="16"/>
              </w:rPr>
              <w:t>Охрана семьи и детства</w:t>
            </w:r>
          </w:p>
        </w:tc>
        <w:tc>
          <w:tcPr>
            <w:tcW w:w="203" w:type="pct"/>
            <w:hideMark/>
          </w:tcPr>
          <w:p w14:paraId="3EF965A4" w14:textId="77777777" w:rsidR="00A54FE1" w:rsidRPr="00A54FE1" w:rsidRDefault="00A54FE1" w:rsidP="00A54FE1">
            <w:pPr>
              <w:rPr>
                <w:sz w:val="16"/>
                <w:szCs w:val="16"/>
              </w:rPr>
            </w:pPr>
            <w:r w:rsidRPr="00A54FE1">
              <w:rPr>
                <w:sz w:val="16"/>
                <w:szCs w:val="16"/>
              </w:rPr>
              <w:t>02</w:t>
            </w:r>
          </w:p>
        </w:tc>
        <w:tc>
          <w:tcPr>
            <w:tcW w:w="149" w:type="pct"/>
            <w:hideMark/>
          </w:tcPr>
          <w:p w14:paraId="00BD117F" w14:textId="77777777" w:rsidR="00A54FE1" w:rsidRPr="00A54FE1" w:rsidRDefault="00A54FE1" w:rsidP="00A54FE1">
            <w:pPr>
              <w:rPr>
                <w:sz w:val="16"/>
                <w:szCs w:val="16"/>
              </w:rPr>
            </w:pPr>
            <w:r w:rsidRPr="00A54FE1">
              <w:rPr>
                <w:sz w:val="16"/>
                <w:szCs w:val="16"/>
              </w:rPr>
              <w:t>6</w:t>
            </w:r>
          </w:p>
        </w:tc>
        <w:tc>
          <w:tcPr>
            <w:tcW w:w="233" w:type="pct"/>
            <w:hideMark/>
          </w:tcPr>
          <w:p w14:paraId="7054E6E3" w14:textId="77777777" w:rsidR="00A54FE1" w:rsidRPr="00A54FE1" w:rsidRDefault="00A54FE1" w:rsidP="00A54FE1">
            <w:pPr>
              <w:rPr>
                <w:sz w:val="16"/>
                <w:szCs w:val="16"/>
              </w:rPr>
            </w:pPr>
            <w:r w:rsidRPr="00A54FE1">
              <w:rPr>
                <w:sz w:val="16"/>
                <w:szCs w:val="16"/>
              </w:rPr>
              <w:t>03</w:t>
            </w:r>
          </w:p>
        </w:tc>
        <w:tc>
          <w:tcPr>
            <w:tcW w:w="347" w:type="pct"/>
            <w:hideMark/>
          </w:tcPr>
          <w:p w14:paraId="042A83B0" w14:textId="77777777" w:rsidR="00A54FE1" w:rsidRPr="00A54FE1" w:rsidRDefault="00A54FE1" w:rsidP="00A54FE1">
            <w:pPr>
              <w:rPr>
                <w:sz w:val="16"/>
                <w:szCs w:val="16"/>
              </w:rPr>
            </w:pPr>
            <w:r w:rsidRPr="00A54FE1">
              <w:rPr>
                <w:sz w:val="16"/>
                <w:szCs w:val="16"/>
              </w:rPr>
              <w:t>77180</w:t>
            </w:r>
          </w:p>
        </w:tc>
        <w:tc>
          <w:tcPr>
            <w:tcW w:w="273" w:type="pct"/>
            <w:hideMark/>
          </w:tcPr>
          <w:p w14:paraId="6E0AA145" w14:textId="77777777" w:rsidR="00A54FE1" w:rsidRPr="00A54FE1" w:rsidRDefault="00A54FE1" w:rsidP="00A54FE1">
            <w:pPr>
              <w:rPr>
                <w:sz w:val="16"/>
                <w:szCs w:val="16"/>
              </w:rPr>
            </w:pPr>
            <w:r w:rsidRPr="00A54FE1">
              <w:rPr>
                <w:sz w:val="16"/>
                <w:szCs w:val="16"/>
              </w:rPr>
              <w:t>320</w:t>
            </w:r>
          </w:p>
        </w:tc>
        <w:tc>
          <w:tcPr>
            <w:tcW w:w="223" w:type="pct"/>
            <w:hideMark/>
          </w:tcPr>
          <w:p w14:paraId="28D9C5F6" w14:textId="77777777" w:rsidR="00A54FE1" w:rsidRPr="00A54FE1" w:rsidRDefault="00A54FE1" w:rsidP="00A54FE1">
            <w:pPr>
              <w:rPr>
                <w:sz w:val="16"/>
                <w:szCs w:val="16"/>
              </w:rPr>
            </w:pPr>
            <w:r w:rsidRPr="00A54FE1">
              <w:rPr>
                <w:sz w:val="16"/>
                <w:szCs w:val="16"/>
              </w:rPr>
              <w:t>10</w:t>
            </w:r>
          </w:p>
        </w:tc>
        <w:tc>
          <w:tcPr>
            <w:tcW w:w="240" w:type="pct"/>
            <w:hideMark/>
          </w:tcPr>
          <w:p w14:paraId="458C2571" w14:textId="77777777" w:rsidR="00A54FE1" w:rsidRPr="00A54FE1" w:rsidRDefault="00A54FE1" w:rsidP="00A54FE1">
            <w:pPr>
              <w:rPr>
                <w:sz w:val="16"/>
                <w:szCs w:val="16"/>
              </w:rPr>
            </w:pPr>
            <w:r w:rsidRPr="00A54FE1">
              <w:rPr>
                <w:sz w:val="16"/>
                <w:szCs w:val="16"/>
              </w:rPr>
              <w:t>04</w:t>
            </w:r>
          </w:p>
        </w:tc>
        <w:tc>
          <w:tcPr>
            <w:tcW w:w="260" w:type="pct"/>
            <w:hideMark/>
          </w:tcPr>
          <w:p w14:paraId="2C8526EF" w14:textId="77777777" w:rsidR="00A54FE1" w:rsidRPr="00A54FE1" w:rsidRDefault="00A54FE1" w:rsidP="00A54FE1">
            <w:pPr>
              <w:rPr>
                <w:sz w:val="16"/>
                <w:szCs w:val="16"/>
              </w:rPr>
            </w:pPr>
            <w:r w:rsidRPr="00A54FE1">
              <w:rPr>
                <w:sz w:val="16"/>
                <w:szCs w:val="16"/>
              </w:rPr>
              <w:t> </w:t>
            </w:r>
          </w:p>
        </w:tc>
        <w:tc>
          <w:tcPr>
            <w:tcW w:w="544" w:type="pct"/>
            <w:hideMark/>
          </w:tcPr>
          <w:p w14:paraId="0B337239" w14:textId="77777777" w:rsidR="00A54FE1" w:rsidRPr="00A54FE1" w:rsidRDefault="00A54FE1" w:rsidP="00A54FE1">
            <w:pPr>
              <w:jc w:val="right"/>
              <w:rPr>
                <w:sz w:val="16"/>
                <w:szCs w:val="16"/>
              </w:rPr>
            </w:pPr>
            <w:r w:rsidRPr="00A54FE1">
              <w:rPr>
                <w:sz w:val="16"/>
                <w:szCs w:val="16"/>
              </w:rPr>
              <w:t>3 200,2</w:t>
            </w:r>
          </w:p>
        </w:tc>
        <w:tc>
          <w:tcPr>
            <w:tcW w:w="522" w:type="pct"/>
            <w:hideMark/>
          </w:tcPr>
          <w:p w14:paraId="4FB1AE8D" w14:textId="77777777" w:rsidR="00A54FE1" w:rsidRPr="00A54FE1" w:rsidRDefault="00A54FE1" w:rsidP="00A54FE1">
            <w:pPr>
              <w:jc w:val="right"/>
              <w:rPr>
                <w:sz w:val="16"/>
                <w:szCs w:val="16"/>
              </w:rPr>
            </w:pPr>
            <w:r w:rsidRPr="00A54FE1">
              <w:rPr>
                <w:sz w:val="16"/>
                <w:szCs w:val="16"/>
              </w:rPr>
              <w:t>3 200,5</w:t>
            </w:r>
          </w:p>
        </w:tc>
        <w:tc>
          <w:tcPr>
            <w:tcW w:w="620" w:type="pct"/>
            <w:hideMark/>
          </w:tcPr>
          <w:p w14:paraId="6E8239C0" w14:textId="77777777" w:rsidR="00A54FE1" w:rsidRPr="00A54FE1" w:rsidRDefault="00A54FE1" w:rsidP="00A54FE1">
            <w:pPr>
              <w:jc w:val="right"/>
              <w:rPr>
                <w:sz w:val="16"/>
                <w:szCs w:val="16"/>
              </w:rPr>
            </w:pPr>
            <w:r w:rsidRPr="00A54FE1">
              <w:rPr>
                <w:sz w:val="16"/>
                <w:szCs w:val="16"/>
              </w:rPr>
              <w:t>3 154,3</w:t>
            </w:r>
          </w:p>
        </w:tc>
      </w:tr>
      <w:tr w:rsidR="009B01C2" w:rsidRPr="00A54FE1" w14:paraId="2E5A27CD" w14:textId="77777777" w:rsidTr="00E50441">
        <w:trPr>
          <w:trHeight w:val="675"/>
        </w:trPr>
        <w:tc>
          <w:tcPr>
            <w:tcW w:w="1386" w:type="pct"/>
            <w:hideMark/>
          </w:tcPr>
          <w:p w14:paraId="1B1DDDE8"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63D6C82C" w14:textId="77777777" w:rsidR="00A54FE1" w:rsidRPr="00A54FE1" w:rsidRDefault="00A54FE1" w:rsidP="00A54FE1">
            <w:pPr>
              <w:rPr>
                <w:sz w:val="16"/>
                <w:szCs w:val="16"/>
              </w:rPr>
            </w:pPr>
            <w:r w:rsidRPr="00A54FE1">
              <w:rPr>
                <w:sz w:val="16"/>
                <w:szCs w:val="16"/>
              </w:rPr>
              <w:t>02</w:t>
            </w:r>
          </w:p>
        </w:tc>
        <w:tc>
          <w:tcPr>
            <w:tcW w:w="149" w:type="pct"/>
            <w:hideMark/>
          </w:tcPr>
          <w:p w14:paraId="41CA3758" w14:textId="77777777" w:rsidR="00A54FE1" w:rsidRPr="00A54FE1" w:rsidRDefault="00A54FE1" w:rsidP="00A54FE1">
            <w:pPr>
              <w:rPr>
                <w:sz w:val="16"/>
                <w:szCs w:val="16"/>
              </w:rPr>
            </w:pPr>
            <w:r w:rsidRPr="00A54FE1">
              <w:rPr>
                <w:sz w:val="16"/>
                <w:szCs w:val="16"/>
              </w:rPr>
              <w:t>6</w:t>
            </w:r>
          </w:p>
        </w:tc>
        <w:tc>
          <w:tcPr>
            <w:tcW w:w="233" w:type="pct"/>
            <w:hideMark/>
          </w:tcPr>
          <w:p w14:paraId="05BA1260" w14:textId="77777777" w:rsidR="00A54FE1" w:rsidRPr="00A54FE1" w:rsidRDefault="00A54FE1" w:rsidP="00A54FE1">
            <w:pPr>
              <w:rPr>
                <w:sz w:val="16"/>
                <w:szCs w:val="16"/>
              </w:rPr>
            </w:pPr>
            <w:r w:rsidRPr="00A54FE1">
              <w:rPr>
                <w:sz w:val="16"/>
                <w:szCs w:val="16"/>
              </w:rPr>
              <w:t>03</w:t>
            </w:r>
          </w:p>
        </w:tc>
        <w:tc>
          <w:tcPr>
            <w:tcW w:w="347" w:type="pct"/>
            <w:hideMark/>
          </w:tcPr>
          <w:p w14:paraId="4E5F9376" w14:textId="77777777" w:rsidR="00A54FE1" w:rsidRPr="00A54FE1" w:rsidRDefault="00A54FE1" w:rsidP="00A54FE1">
            <w:pPr>
              <w:rPr>
                <w:sz w:val="16"/>
                <w:szCs w:val="16"/>
              </w:rPr>
            </w:pPr>
            <w:r w:rsidRPr="00A54FE1">
              <w:rPr>
                <w:sz w:val="16"/>
                <w:szCs w:val="16"/>
              </w:rPr>
              <w:t>77180</w:t>
            </w:r>
          </w:p>
        </w:tc>
        <w:tc>
          <w:tcPr>
            <w:tcW w:w="273" w:type="pct"/>
            <w:hideMark/>
          </w:tcPr>
          <w:p w14:paraId="43A9049C" w14:textId="77777777" w:rsidR="00A54FE1" w:rsidRPr="00A54FE1" w:rsidRDefault="00A54FE1" w:rsidP="00A54FE1">
            <w:pPr>
              <w:rPr>
                <w:sz w:val="16"/>
                <w:szCs w:val="16"/>
              </w:rPr>
            </w:pPr>
            <w:r w:rsidRPr="00A54FE1">
              <w:rPr>
                <w:sz w:val="16"/>
                <w:szCs w:val="16"/>
              </w:rPr>
              <w:t>320</w:t>
            </w:r>
          </w:p>
        </w:tc>
        <w:tc>
          <w:tcPr>
            <w:tcW w:w="223" w:type="pct"/>
            <w:hideMark/>
          </w:tcPr>
          <w:p w14:paraId="4622C058" w14:textId="77777777" w:rsidR="00A54FE1" w:rsidRPr="00A54FE1" w:rsidRDefault="00A54FE1" w:rsidP="00A54FE1">
            <w:pPr>
              <w:rPr>
                <w:sz w:val="16"/>
                <w:szCs w:val="16"/>
              </w:rPr>
            </w:pPr>
            <w:r w:rsidRPr="00A54FE1">
              <w:rPr>
                <w:sz w:val="16"/>
                <w:szCs w:val="16"/>
              </w:rPr>
              <w:t>10</w:t>
            </w:r>
          </w:p>
        </w:tc>
        <w:tc>
          <w:tcPr>
            <w:tcW w:w="240" w:type="pct"/>
            <w:hideMark/>
          </w:tcPr>
          <w:p w14:paraId="3E39CA7C" w14:textId="77777777" w:rsidR="00A54FE1" w:rsidRPr="00A54FE1" w:rsidRDefault="00A54FE1" w:rsidP="00A54FE1">
            <w:pPr>
              <w:rPr>
                <w:sz w:val="16"/>
                <w:szCs w:val="16"/>
              </w:rPr>
            </w:pPr>
            <w:r w:rsidRPr="00A54FE1">
              <w:rPr>
                <w:sz w:val="16"/>
                <w:szCs w:val="16"/>
              </w:rPr>
              <w:t>04</w:t>
            </w:r>
          </w:p>
        </w:tc>
        <w:tc>
          <w:tcPr>
            <w:tcW w:w="260" w:type="pct"/>
            <w:hideMark/>
          </w:tcPr>
          <w:p w14:paraId="4A19BAB5" w14:textId="77777777" w:rsidR="00A54FE1" w:rsidRPr="00A54FE1" w:rsidRDefault="00A54FE1" w:rsidP="00A54FE1">
            <w:pPr>
              <w:rPr>
                <w:sz w:val="16"/>
                <w:szCs w:val="16"/>
              </w:rPr>
            </w:pPr>
            <w:r w:rsidRPr="00A54FE1">
              <w:rPr>
                <w:sz w:val="16"/>
                <w:szCs w:val="16"/>
              </w:rPr>
              <w:t>902</w:t>
            </w:r>
          </w:p>
        </w:tc>
        <w:tc>
          <w:tcPr>
            <w:tcW w:w="544" w:type="pct"/>
            <w:hideMark/>
          </w:tcPr>
          <w:p w14:paraId="581C8C6A" w14:textId="77777777" w:rsidR="00A54FE1" w:rsidRPr="00A54FE1" w:rsidRDefault="00A54FE1" w:rsidP="00A54FE1">
            <w:pPr>
              <w:jc w:val="right"/>
              <w:rPr>
                <w:sz w:val="16"/>
                <w:szCs w:val="16"/>
              </w:rPr>
            </w:pPr>
            <w:r w:rsidRPr="00A54FE1">
              <w:rPr>
                <w:sz w:val="16"/>
                <w:szCs w:val="16"/>
              </w:rPr>
              <w:t>3 200,2</w:t>
            </w:r>
          </w:p>
        </w:tc>
        <w:tc>
          <w:tcPr>
            <w:tcW w:w="522" w:type="pct"/>
            <w:hideMark/>
          </w:tcPr>
          <w:p w14:paraId="5A43B677" w14:textId="77777777" w:rsidR="00A54FE1" w:rsidRPr="00A54FE1" w:rsidRDefault="00A54FE1" w:rsidP="00A54FE1">
            <w:pPr>
              <w:jc w:val="right"/>
              <w:rPr>
                <w:sz w:val="16"/>
                <w:szCs w:val="16"/>
              </w:rPr>
            </w:pPr>
            <w:r w:rsidRPr="00A54FE1">
              <w:rPr>
                <w:sz w:val="16"/>
                <w:szCs w:val="16"/>
              </w:rPr>
              <w:t>3 200,5</w:t>
            </w:r>
          </w:p>
        </w:tc>
        <w:tc>
          <w:tcPr>
            <w:tcW w:w="620" w:type="pct"/>
            <w:hideMark/>
          </w:tcPr>
          <w:p w14:paraId="72BBEC03" w14:textId="77777777" w:rsidR="00A54FE1" w:rsidRPr="00A54FE1" w:rsidRDefault="00A54FE1" w:rsidP="00A54FE1">
            <w:pPr>
              <w:jc w:val="right"/>
              <w:rPr>
                <w:sz w:val="16"/>
                <w:szCs w:val="16"/>
              </w:rPr>
            </w:pPr>
            <w:r w:rsidRPr="00A54FE1">
              <w:rPr>
                <w:sz w:val="16"/>
                <w:szCs w:val="16"/>
              </w:rPr>
              <w:t>3 154,3</w:t>
            </w:r>
          </w:p>
        </w:tc>
      </w:tr>
      <w:tr w:rsidR="009B01C2" w:rsidRPr="00A54FE1" w14:paraId="3FF3B44E" w14:textId="77777777" w:rsidTr="00E50441">
        <w:trPr>
          <w:trHeight w:val="675"/>
        </w:trPr>
        <w:tc>
          <w:tcPr>
            <w:tcW w:w="1386" w:type="pct"/>
            <w:hideMark/>
          </w:tcPr>
          <w:p w14:paraId="53B5AEED" w14:textId="77777777" w:rsidR="00A54FE1" w:rsidRPr="00A54FE1" w:rsidRDefault="00A54FE1" w:rsidP="00A54FE1">
            <w:pPr>
              <w:rPr>
                <w:sz w:val="16"/>
                <w:szCs w:val="16"/>
              </w:rPr>
            </w:pPr>
            <w:r w:rsidRPr="00A54FE1">
              <w:rPr>
                <w:sz w:val="16"/>
                <w:szCs w:val="16"/>
              </w:rPr>
              <w:t>Основное мероприятие "Обеспечение реализации государственных полномочий по опеке и попечительству"</w:t>
            </w:r>
          </w:p>
        </w:tc>
        <w:tc>
          <w:tcPr>
            <w:tcW w:w="203" w:type="pct"/>
            <w:hideMark/>
          </w:tcPr>
          <w:p w14:paraId="7C049090" w14:textId="77777777" w:rsidR="00A54FE1" w:rsidRPr="00A54FE1" w:rsidRDefault="00A54FE1" w:rsidP="00A54FE1">
            <w:pPr>
              <w:rPr>
                <w:sz w:val="16"/>
                <w:szCs w:val="16"/>
              </w:rPr>
            </w:pPr>
            <w:r w:rsidRPr="00A54FE1">
              <w:rPr>
                <w:sz w:val="16"/>
                <w:szCs w:val="16"/>
              </w:rPr>
              <w:t>02</w:t>
            </w:r>
          </w:p>
        </w:tc>
        <w:tc>
          <w:tcPr>
            <w:tcW w:w="149" w:type="pct"/>
            <w:hideMark/>
          </w:tcPr>
          <w:p w14:paraId="562AD5AE" w14:textId="77777777" w:rsidR="00A54FE1" w:rsidRPr="00A54FE1" w:rsidRDefault="00A54FE1" w:rsidP="00A54FE1">
            <w:pPr>
              <w:rPr>
                <w:sz w:val="16"/>
                <w:szCs w:val="16"/>
              </w:rPr>
            </w:pPr>
            <w:r w:rsidRPr="00A54FE1">
              <w:rPr>
                <w:sz w:val="16"/>
                <w:szCs w:val="16"/>
              </w:rPr>
              <w:t>6</w:t>
            </w:r>
          </w:p>
        </w:tc>
        <w:tc>
          <w:tcPr>
            <w:tcW w:w="233" w:type="pct"/>
            <w:hideMark/>
          </w:tcPr>
          <w:p w14:paraId="4454474E" w14:textId="77777777" w:rsidR="00A54FE1" w:rsidRPr="00A54FE1" w:rsidRDefault="00A54FE1" w:rsidP="00A54FE1">
            <w:pPr>
              <w:rPr>
                <w:sz w:val="16"/>
                <w:szCs w:val="16"/>
              </w:rPr>
            </w:pPr>
            <w:r w:rsidRPr="00A54FE1">
              <w:rPr>
                <w:sz w:val="16"/>
                <w:szCs w:val="16"/>
              </w:rPr>
              <w:t>04</w:t>
            </w:r>
          </w:p>
        </w:tc>
        <w:tc>
          <w:tcPr>
            <w:tcW w:w="347" w:type="pct"/>
            <w:hideMark/>
          </w:tcPr>
          <w:p w14:paraId="70406608" w14:textId="77777777" w:rsidR="00A54FE1" w:rsidRPr="00A54FE1" w:rsidRDefault="00A54FE1" w:rsidP="00A54FE1">
            <w:pPr>
              <w:rPr>
                <w:sz w:val="16"/>
                <w:szCs w:val="16"/>
              </w:rPr>
            </w:pPr>
            <w:r w:rsidRPr="00A54FE1">
              <w:rPr>
                <w:sz w:val="16"/>
                <w:szCs w:val="16"/>
              </w:rPr>
              <w:t> </w:t>
            </w:r>
          </w:p>
        </w:tc>
        <w:tc>
          <w:tcPr>
            <w:tcW w:w="273" w:type="pct"/>
            <w:hideMark/>
          </w:tcPr>
          <w:p w14:paraId="719733EB" w14:textId="77777777" w:rsidR="00A54FE1" w:rsidRPr="00A54FE1" w:rsidRDefault="00A54FE1" w:rsidP="00A54FE1">
            <w:pPr>
              <w:rPr>
                <w:sz w:val="16"/>
                <w:szCs w:val="16"/>
              </w:rPr>
            </w:pPr>
            <w:r w:rsidRPr="00A54FE1">
              <w:rPr>
                <w:sz w:val="16"/>
                <w:szCs w:val="16"/>
              </w:rPr>
              <w:t> </w:t>
            </w:r>
          </w:p>
        </w:tc>
        <w:tc>
          <w:tcPr>
            <w:tcW w:w="223" w:type="pct"/>
            <w:hideMark/>
          </w:tcPr>
          <w:p w14:paraId="50AFB7AE" w14:textId="77777777" w:rsidR="00A54FE1" w:rsidRPr="00A54FE1" w:rsidRDefault="00A54FE1" w:rsidP="00A54FE1">
            <w:pPr>
              <w:rPr>
                <w:sz w:val="16"/>
                <w:szCs w:val="16"/>
              </w:rPr>
            </w:pPr>
            <w:r w:rsidRPr="00A54FE1">
              <w:rPr>
                <w:sz w:val="16"/>
                <w:szCs w:val="16"/>
              </w:rPr>
              <w:t> </w:t>
            </w:r>
          </w:p>
        </w:tc>
        <w:tc>
          <w:tcPr>
            <w:tcW w:w="240" w:type="pct"/>
            <w:hideMark/>
          </w:tcPr>
          <w:p w14:paraId="00266B0D" w14:textId="77777777" w:rsidR="00A54FE1" w:rsidRPr="00A54FE1" w:rsidRDefault="00A54FE1" w:rsidP="00A54FE1">
            <w:pPr>
              <w:rPr>
                <w:sz w:val="16"/>
                <w:szCs w:val="16"/>
              </w:rPr>
            </w:pPr>
            <w:r w:rsidRPr="00A54FE1">
              <w:rPr>
                <w:sz w:val="16"/>
                <w:szCs w:val="16"/>
              </w:rPr>
              <w:t> </w:t>
            </w:r>
          </w:p>
        </w:tc>
        <w:tc>
          <w:tcPr>
            <w:tcW w:w="260" w:type="pct"/>
            <w:hideMark/>
          </w:tcPr>
          <w:p w14:paraId="5CE58738" w14:textId="77777777" w:rsidR="00A54FE1" w:rsidRPr="00A54FE1" w:rsidRDefault="00A54FE1" w:rsidP="00A54FE1">
            <w:pPr>
              <w:rPr>
                <w:sz w:val="16"/>
                <w:szCs w:val="16"/>
              </w:rPr>
            </w:pPr>
            <w:r w:rsidRPr="00A54FE1">
              <w:rPr>
                <w:sz w:val="16"/>
                <w:szCs w:val="16"/>
              </w:rPr>
              <w:t> </w:t>
            </w:r>
          </w:p>
        </w:tc>
        <w:tc>
          <w:tcPr>
            <w:tcW w:w="544" w:type="pct"/>
            <w:hideMark/>
          </w:tcPr>
          <w:p w14:paraId="6C8163B5" w14:textId="77777777" w:rsidR="00A54FE1" w:rsidRPr="00A54FE1" w:rsidRDefault="00A54FE1" w:rsidP="00A54FE1">
            <w:pPr>
              <w:jc w:val="right"/>
              <w:rPr>
                <w:sz w:val="16"/>
                <w:szCs w:val="16"/>
              </w:rPr>
            </w:pPr>
            <w:r w:rsidRPr="00A54FE1">
              <w:rPr>
                <w:sz w:val="16"/>
                <w:szCs w:val="16"/>
              </w:rPr>
              <w:t>970,7</w:t>
            </w:r>
          </w:p>
        </w:tc>
        <w:tc>
          <w:tcPr>
            <w:tcW w:w="522" w:type="pct"/>
            <w:hideMark/>
          </w:tcPr>
          <w:p w14:paraId="3ADB025A" w14:textId="77777777" w:rsidR="00A54FE1" w:rsidRPr="00A54FE1" w:rsidRDefault="00A54FE1" w:rsidP="00A54FE1">
            <w:pPr>
              <w:jc w:val="right"/>
              <w:rPr>
                <w:sz w:val="16"/>
                <w:szCs w:val="16"/>
              </w:rPr>
            </w:pPr>
            <w:r w:rsidRPr="00A54FE1">
              <w:rPr>
                <w:sz w:val="16"/>
                <w:szCs w:val="16"/>
              </w:rPr>
              <w:t>836,5</w:t>
            </w:r>
          </w:p>
        </w:tc>
        <w:tc>
          <w:tcPr>
            <w:tcW w:w="620" w:type="pct"/>
            <w:hideMark/>
          </w:tcPr>
          <w:p w14:paraId="7EF60A3D" w14:textId="77777777" w:rsidR="00A54FE1" w:rsidRPr="00A54FE1" w:rsidRDefault="00A54FE1" w:rsidP="00A54FE1">
            <w:pPr>
              <w:jc w:val="right"/>
              <w:rPr>
                <w:sz w:val="16"/>
                <w:szCs w:val="16"/>
              </w:rPr>
            </w:pPr>
            <w:r w:rsidRPr="00A54FE1">
              <w:rPr>
                <w:sz w:val="16"/>
                <w:szCs w:val="16"/>
              </w:rPr>
              <w:t>870,1</w:t>
            </w:r>
          </w:p>
        </w:tc>
      </w:tr>
      <w:tr w:rsidR="009B01C2" w:rsidRPr="00A54FE1" w14:paraId="5EA6D828" w14:textId="77777777" w:rsidTr="00E50441">
        <w:trPr>
          <w:trHeight w:val="1350"/>
        </w:trPr>
        <w:tc>
          <w:tcPr>
            <w:tcW w:w="1386" w:type="pct"/>
            <w:hideMark/>
          </w:tcPr>
          <w:p w14:paraId="0358EEC7" w14:textId="77777777" w:rsidR="00A54FE1" w:rsidRPr="00A54FE1" w:rsidRDefault="00A54FE1" w:rsidP="00A54FE1">
            <w:pPr>
              <w:rPr>
                <w:sz w:val="16"/>
                <w:szCs w:val="16"/>
              </w:rPr>
            </w:pPr>
            <w:r w:rsidRPr="00A54FE1">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203" w:type="pct"/>
            <w:hideMark/>
          </w:tcPr>
          <w:p w14:paraId="05CD04FD" w14:textId="77777777" w:rsidR="00A54FE1" w:rsidRPr="00A54FE1" w:rsidRDefault="00A54FE1" w:rsidP="00A54FE1">
            <w:pPr>
              <w:rPr>
                <w:sz w:val="16"/>
                <w:szCs w:val="16"/>
              </w:rPr>
            </w:pPr>
            <w:r w:rsidRPr="00A54FE1">
              <w:rPr>
                <w:sz w:val="16"/>
                <w:szCs w:val="16"/>
              </w:rPr>
              <w:t>02</w:t>
            </w:r>
          </w:p>
        </w:tc>
        <w:tc>
          <w:tcPr>
            <w:tcW w:w="149" w:type="pct"/>
            <w:hideMark/>
          </w:tcPr>
          <w:p w14:paraId="25451655" w14:textId="77777777" w:rsidR="00A54FE1" w:rsidRPr="00A54FE1" w:rsidRDefault="00A54FE1" w:rsidP="00A54FE1">
            <w:pPr>
              <w:rPr>
                <w:sz w:val="16"/>
                <w:szCs w:val="16"/>
              </w:rPr>
            </w:pPr>
            <w:r w:rsidRPr="00A54FE1">
              <w:rPr>
                <w:sz w:val="16"/>
                <w:szCs w:val="16"/>
              </w:rPr>
              <w:t>6</w:t>
            </w:r>
          </w:p>
        </w:tc>
        <w:tc>
          <w:tcPr>
            <w:tcW w:w="233" w:type="pct"/>
            <w:hideMark/>
          </w:tcPr>
          <w:p w14:paraId="66768C19" w14:textId="77777777" w:rsidR="00A54FE1" w:rsidRPr="00A54FE1" w:rsidRDefault="00A54FE1" w:rsidP="00A54FE1">
            <w:pPr>
              <w:rPr>
                <w:sz w:val="16"/>
                <w:szCs w:val="16"/>
              </w:rPr>
            </w:pPr>
            <w:r w:rsidRPr="00A54FE1">
              <w:rPr>
                <w:sz w:val="16"/>
                <w:szCs w:val="16"/>
              </w:rPr>
              <w:t>04</w:t>
            </w:r>
          </w:p>
        </w:tc>
        <w:tc>
          <w:tcPr>
            <w:tcW w:w="347" w:type="pct"/>
            <w:hideMark/>
          </w:tcPr>
          <w:p w14:paraId="6CE99763" w14:textId="77777777" w:rsidR="00A54FE1" w:rsidRPr="00A54FE1" w:rsidRDefault="00A54FE1" w:rsidP="00A54FE1">
            <w:pPr>
              <w:rPr>
                <w:sz w:val="16"/>
                <w:szCs w:val="16"/>
              </w:rPr>
            </w:pPr>
            <w:r w:rsidRPr="00A54FE1">
              <w:rPr>
                <w:sz w:val="16"/>
                <w:szCs w:val="16"/>
              </w:rPr>
              <w:t>77550</w:t>
            </w:r>
          </w:p>
        </w:tc>
        <w:tc>
          <w:tcPr>
            <w:tcW w:w="273" w:type="pct"/>
            <w:hideMark/>
          </w:tcPr>
          <w:p w14:paraId="586197EA" w14:textId="77777777" w:rsidR="00A54FE1" w:rsidRPr="00A54FE1" w:rsidRDefault="00A54FE1" w:rsidP="00A54FE1">
            <w:pPr>
              <w:rPr>
                <w:sz w:val="16"/>
                <w:szCs w:val="16"/>
              </w:rPr>
            </w:pPr>
            <w:r w:rsidRPr="00A54FE1">
              <w:rPr>
                <w:sz w:val="16"/>
                <w:szCs w:val="16"/>
              </w:rPr>
              <w:t> </w:t>
            </w:r>
          </w:p>
        </w:tc>
        <w:tc>
          <w:tcPr>
            <w:tcW w:w="223" w:type="pct"/>
            <w:hideMark/>
          </w:tcPr>
          <w:p w14:paraId="330DDC07" w14:textId="77777777" w:rsidR="00A54FE1" w:rsidRPr="00A54FE1" w:rsidRDefault="00A54FE1" w:rsidP="00A54FE1">
            <w:pPr>
              <w:rPr>
                <w:sz w:val="16"/>
                <w:szCs w:val="16"/>
              </w:rPr>
            </w:pPr>
            <w:r w:rsidRPr="00A54FE1">
              <w:rPr>
                <w:sz w:val="16"/>
                <w:szCs w:val="16"/>
              </w:rPr>
              <w:t> </w:t>
            </w:r>
          </w:p>
        </w:tc>
        <w:tc>
          <w:tcPr>
            <w:tcW w:w="240" w:type="pct"/>
            <w:hideMark/>
          </w:tcPr>
          <w:p w14:paraId="35BEC139" w14:textId="77777777" w:rsidR="00A54FE1" w:rsidRPr="00A54FE1" w:rsidRDefault="00A54FE1" w:rsidP="00A54FE1">
            <w:pPr>
              <w:rPr>
                <w:sz w:val="16"/>
                <w:szCs w:val="16"/>
              </w:rPr>
            </w:pPr>
            <w:r w:rsidRPr="00A54FE1">
              <w:rPr>
                <w:sz w:val="16"/>
                <w:szCs w:val="16"/>
              </w:rPr>
              <w:t> </w:t>
            </w:r>
          </w:p>
        </w:tc>
        <w:tc>
          <w:tcPr>
            <w:tcW w:w="260" w:type="pct"/>
            <w:hideMark/>
          </w:tcPr>
          <w:p w14:paraId="720788E3" w14:textId="77777777" w:rsidR="00A54FE1" w:rsidRPr="00A54FE1" w:rsidRDefault="00A54FE1" w:rsidP="00A54FE1">
            <w:pPr>
              <w:rPr>
                <w:sz w:val="16"/>
                <w:szCs w:val="16"/>
              </w:rPr>
            </w:pPr>
            <w:r w:rsidRPr="00A54FE1">
              <w:rPr>
                <w:sz w:val="16"/>
                <w:szCs w:val="16"/>
              </w:rPr>
              <w:t> </w:t>
            </w:r>
          </w:p>
        </w:tc>
        <w:tc>
          <w:tcPr>
            <w:tcW w:w="544" w:type="pct"/>
            <w:hideMark/>
          </w:tcPr>
          <w:p w14:paraId="261B5CDC" w14:textId="77777777" w:rsidR="00A54FE1" w:rsidRPr="00A54FE1" w:rsidRDefault="00A54FE1" w:rsidP="00A54FE1">
            <w:pPr>
              <w:jc w:val="right"/>
              <w:rPr>
                <w:sz w:val="16"/>
                <w:szCs w:val="16"/>
              </w:rPr>
            </w:pPr>
            <w:r w:rsidRPr="00A54FE1">
              <w:rPr>
                <w:sz w:val="16"/>
                <w:szCs w:val="16"/>
              </w:rPr>
              <w:t>587,8</w:t>
            </w:r>
          </w:p>
        </w:tc>
        <w:tc>
          <w:tcPr>
            <w:tcW w:w="522" w:type="pct"/>
            <w:hideMark/>
          </w:tcPr>
          <w:p w14:paraId="02C62916" w14:textId="77777777" w:rsidR="00A54FE1" w:rsidRPr="00A54FE1" w:rsidRDefault="00A54FE1" w:rsidP="00A54FE1">
            <w:pPr>
              <w:jc w:val="right"/>
              <w:rPr>
                <w:sz w:val="16"/>
                <w:szCs w:val="16"/>
              </w:rPr>
            </w:pPr>
            <w:r w:rsidRPr="00A54FE1">
              <w:rPr>
                <w:sz w:val="16"/>
                <w:szCs w:val="16"/>
              </w:rPr>
              <w:t>623,9</w:t>
            </w:r>
          </w:p>
        </w:tc>
        <w:tc>
          <w:tcPr>
            <w:tcW w:w="620" w:type="pct"/>
            <w:hideMark/>
          </w:tcPr>
          <w:p w14:paraId="0722D736" w14:textId="77777777" w:rsidR="00A54FE1" w:rsidRPr="00A54FE1" w:rsidRDefault="00A54FE1" w:rsidP="00A54FE1">
            <w:pPr>
              <w:jc w:val="right"/>
              <w:rPr>
                <w:sz w:val="16"/>
                <w:szCs w:val="16"/>
              </w:rPr>
            </w:pPr>
            <w:r w:rsidRPr="00A54FE1">
              <w:rPr>
                <w:sz w:val="16"/>
                <w:szCs w:val="16"/>
              </w:rPr>
              <w:t>654,9</w:t>
            </w:r>
          </w:p>
        </w:tc>
      </w:tr>
      <w:tr w:rsidR="009B01C2" w:rsidRPr="00A54FE1" w14:paraId="6A336E1D" w14:textId="77777777" w:rsidTr="00E50441">
        <w:trPr>
          <w:trHeight w:val="1350"/>
        </w:trPr>
        <w:tc>
          <w:tcPr>
            <w:tcW w:w="1386" w:type="pct"/>
            <w:hideMark/>
          </w:tcPr>
          <w:p w14:paraId="41BF6770"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66F01A56" w14:textId="77777777" w:rsidR="00A54FE1" w:rsidRPr="00A54FE1" w:rsidRDefault="00A54FE1" w:rsidP="00A54FE1">
            <w:pPr>
              <w:rPr>
                <w:sz w:val="16"/>
                <w:szCs w:val="16"/>
              </w:rPr>
            </w:pPr>
            <w:r w:rsidRPr="00A54FE1">
              <w:rPr>
                <w:sz w:val="16"/>
                <w:szCs w:val="16"/>
              </w:rPr>
              <w:t>02</w:t>
            </w:r>
          </w:p>
        </w:tc>
        <w:tc>
          <w:tcPr>
            <w:tcW w:w="149" w:type="pct"/>
            <w:hideMark/>
          </w:tcPr>
          <w:p w14:paraId="242F4F9A" w14:textId="77777777" w:rsidR="00A54FE1" w:rsidRPr="00A54FE1" w:rsidRDefault="00A54FE1" w:rsidP="00A54FE1">
            <w:pPr>
              <w:rPr>
                <w:sz w:val="16"/>
                <w:szCs w:val="16"/>
              </w:rPr>
            </w:pPr>
            <w:r w:rsidRPr="00A54FE1">
              <w:rPr>
                <w:sz w:val="16"/>
                <w:szCs w:val="16"/>
              </w:rPr>
              <w:t>6</w:t>
            </w:r>
          </w:p>
        </w:tc>
        <w:tc>
          <w:tcPr>
            <w:tcW w:w="233" w:type="pct"/>
            <w:hideMark/>
          </w:tcPr>
          <w:p w14:paraId="460D922C" w14:textId="77777777" w:rsidR="00A54FE1" w:rsidRPr="00A54FE1" w:rsidRDefault="00A54FE1" w:rsidP="00A54FE1">
            <w:pPr>
              <w:rPr>
                <w:sz w:val="16"/>
                <w:szCs w:val="16"/>
              </w:rPr>
            </w:pPr>
            <w:r w:rsidRPr="00A54FE1">
              <w:rPr>
                <w:sz w:val="16"/>
                <w:szCs w:val="16"/>
              </w:rPr>
              <w:t>04</w:t>
            </w:r>
          </w:p>
        </w:tc>
        <w:tc>
          <w:tcPr>
            <w:tcW w:w="347" w:type="pct"/>
            <w:hideMark/>
          </w:tcPr>
          <w:p w14:paraId="11AD89EA" w14:textId="77777777" w:rsidR="00A54FE1" w:rsidRPr="00A54FE1" w:rsidRDefault="00A54FE1" w:rsidP="00A54FE1">
            <w:pPr>
              <w:rPr>
                <w:sz w:val="16"/>
                <w:szCs w:val="16"/>
              </w:rPr>
            </w:pPr>
            <w:r w:rsidRPr="00A54FE1">
              <w:rPr>
                <w:sz w:val="16"/>
                <w:szCs w:val="16"/>
              </w:rPr>
              <w:t>77550</w:t>
            </w:r>
          </w:p>
        </w:tc>
        <w:tc>
          <w:tcPr>
            <w:tcW w:w="273" w:type="pct"/>
            <w:hideMark/>
          </w:tcPr>
          <w:p w14:paraId="49908703" w14:textId="77777777" w:rsidR="00A54FE1" w:rsidRPr="00A54FE1" w:rsidRDefault="00A54FE1" w:rsidP="00A54FE1">
            <w:pPr>
              <w:rPr>
                <w:sz w:val="16"/>
                <w:szCs w:val="16"/>
              </w:rPr>
            </w:pPr>
            <w:r w:rsidRPr="00A54FE1">
              <w:rPr>
                <w:sz w:val="16"/>
                <w:szCs w:val="16"/>
              </w:rPr>
              <w:t>100</w:t>
            </w:r>
          </w:p>
        </w:tc>
        <w:tc>
          <w:tcPr>
            <w:tcW w:w="223" w:type="pct"/>
            <w:hideMark/>
          </w:tcPr>
          <w:p w14:paraId="48984FFC" w14:textId="77777777" w:rsidR="00A54FE1" w:rsidRPr="00A54FE1" w:rsidRDefault="00A54FE1" w:rsidP="00A54FE1">
            <w:pPr>
              <w:rPr>
                <w:sz w:val="16"/>
                <w:szCs w:val="16"/>
              </w:rPr>
            </w:pPr>
            <w:r w:rsidRPr="00A54FE1">
              <w:rPr>
                <w:sz w:val="16"/>
                <w:szCs w:val="16"/>
              </w:rPr>
              <w:t> </w:t>
            </w:r>
          </w:p>
        </w:tc>
        <w:tc>
          <w:tcPr>
            <w:tcW w:w="240" w:type="pct"/>
            <w:hideMark/>
          </w:tcPr>
          <w:p w14:paraId="164164D8" w14:textId="77777777" w:rsidR="00A54FE1" w:rsidRPr="00A54FE1" w:rsidRDefault="00A54FE1" w:rsidP="00A54FE1">
            <w:pPr>
              <w:rPr>
                <w:sz w:val="16"/>
                <w:szCs w:val="16"/>
              </w:rPr>
            </w:pPr>
            <w:r w:rsidRPr="00A54FE1">
              <w:rPr>
                <w:sz w:val="16"/>
                <w:szCs w:val="16"/>
              </w:rPr>
              <w:t> </w:t>
            </w:r>
          </w:p>
        </w:tc>
        <w:tc>
          <w:tcPr>
            <w:tcW w:w="260" w:type="pct"/>
            <w:hideMark/>
          </w:tcPr>
          <w:p w14:paraId="65C67454" w14:textId="77777777" w:rsidR="00A54FE1" w:rsidRPr="00A54FE1" w:rsidRDefault="00A54FE1" w:rsidP="00A54FE1">
            <w:pPr>
              <w:rPr>
                <w:sz w:val="16"/>
                <w:szCs w:val="16"/>
              </w:rPr>
            </w:pPr>
            <w:r w:rsidRPr="00A54FE1">
              <w:rPr>
                <w:sz w:val="16"/>
                <w:szCs w:val="16"/>
              </w:rPr>
              <w:t> </w:t>
            </w:r>
          </w:p>
        </w:tc>
        <w:tc>
          <w:tcPr>
            <w:tcW w:w="544" w:type="pct"/>
            <w:hideMark/>
          </w:tcPr>
          <w:p w14:paraId="0969ADC2" w14:textId="77777777" w:rsidR="00A54FE1" w:rsidRPr="00A54FE1" w:rsidRDefault="00A54FE1" w:rsidP="00A54FE1">
            <w:pPr>
              <w:jc w:val="right"/>
              <w:rPr>
                <w:sz w:val="16"/>
                <w:szCs w:val="16"/>
              </w:rPr>
            </w:pPr>
            <w:r w:rsidRPr="00A54FE1">
              <w:rPr>
                <w:sz w:val="16"/>
                <w:szCs w:val="16"/>
              </w:rPr>
              <w:t>573,1</w:t>
            </w:r>
          </w:p>
        </w:tc>
        <w:tc>
          <w:tcPr>
            <w:tcW w:w="522" w:type="pct"/>
            <w:hideMark/>
          </w:tcPr>
          <w:p w14:paraId="363BACE4" w14:textId="77777777" w:rsidR="00A54FE1" w:rsidRPr="00A54FE1" w:rsidRDefault="00A54FE1" w:rsidP="00A54FE1">
            <w:pPr>
              <w:jc w:val="right"/>
              <w:rPr>
                <w:sz w:val="16"/>
                <w:szCs w:val="16"/>
              </w:rPr>
            </w:pPr>
            <w:r w:rsidRPr="00A54FE1">
              <w:rPr>
                <w:sz w:val="16"/>
                <w:szCs w:val="16"/>
              </w:rPr>
              <w:t>623,9</w:t>
            </w:r>
          </w:p>
        </w:tc>
        <w:tc>
          <w:tcPr>
            <w:tcW w:w="620" w:type="pct"/>
            <w:hideMark/>
          </w:tcPr>
          <w:p w14:paraId="2A647042" w14:textId="77777777" w:rsidR="00A54FE1" w:rsidRPr="00A54FE1" w:rsidRDefault="00A54FE1" w:rsidP="00A54FE1">
            <w:pPr>
              <w:jc w:val="right"/>
              <w:rPr>
                <w:sz w:val="16"/>
                <w:szCs w:val="16"/>
              </w:rPr>
            </w:pPr>
            <w:r w:rsidRPr="00A54FE1">
              <w:rPr>
                <w:sz w:val="16"/>
                <w:szCs w:val="16"/>
              </w:rPr>
              <w:t>654,9</w:t>
            </w:r>
          </w:p>
        </w:tc>
      </w:tr>
      <w:tr w:rsidR="009B01C2" w:rsidRPr="00A54FE1" w14:paraId="2B2E8FFF" w14:textId="77777777" w:rsidTr="00E50441">
        <w:trPr>
          <w:trHeight w:val="373"/>
        </w:trPr>
        <w:tc>
          <w:tcPr>
            <w:tcW w:w="1386" w:type="pct"/>
            <w:hideMark/>
          </w:tcPr>
          <w:p w14:paraId="52143C14" w14:textId="77777777" w:rsidR="00A54FE1" w:rsidRPr="00A54FE1" w:rsidRDefault="00A54FE1" w:rsidP="00A54FE1">
            <w:pPr>
              <w:rPr>
                <w:sz w:val="16"/>
                <w:szCs w:val="16"/>
              </w:rPr>
            </w:pPr>
            <w:r w:rsidRPr="00A54FE1">
              <w:rPr>
                <w:sz w:val="16"/>
                <w:szCs w:val="16"/>
              </w:rPr>
              <w:t>Расходы на выплаты персоналу государственных (муниципальных) органов</w:t>
            </w:r>
          </w:p>
        </w:tc>
        <w:tc>
          <w:tcPr>
            <w:tcW w:w="203" w:type="pct"/>
            <w:hideMark/>
          </w:tcPr>
          <w:p w14:paraId="6D51BA88" w14:textId="77777777" w:rsidR="00A54FE1" w:rsidRPr="00A54FE1" w:rsidRDefault="00A54FE1" w:rsidP="00A54FE1">
            <w:pPr>
              <w:rPr>
                <w:sz w:val="16"/>
                <w:szCs w:val="16"/>
              </w:rPr>
            </w:pPr>
            <w:r w:rsidRPr="00A54FE1">
              <w:rPr>
                <w:sz w:val="16"/>
                <w:szCs w:val="16"/>
              </w:rPr>
              <w:t>02</w:t>
            </w:r>
          </w:p>
        </w:tc>
        <w:tc>
          <w:tcPr>
            <w:tcW w:w="149" w:type="pct"/>
            <w:hideMark/>
          </w:tcPr>
          <w:p w14:paraId="736DE97E" w14:textId="77777777" w:rsidR="00A54FE1" w:rsidRPr="00A54FE1" w:rsidRDefault="00A54FE1" w:rsidP="00A54FE1">
            <w:pPr>
              <w:rPr>
                <w:sz w:val="16"/>
                <w:szCs w:val="16"/>
              </w:rPr>
            </w:pPr>
            <w:r w:rsidRPr="00A54FE1">
              <w:rPr>
                <w:sz w:val="16"/>
                <w:szCs w:val="16"/>
              </w:rPr>
              <w:t>6</w:t>
            </w:r>
          </w:p>
        </w:tc>
        <w:tc>
          <w:tcPr>
            <w:tcW w:w="233" w:type="pct"/>
            <w:hideMark/>
          </w:tcPr>
          <w:p w14:paraId="5AA36ACD" w14:textId="77777777" w:rsidR="00A54FE1" w:rsidRPr="00A54FE1" w:rsidRDefault="00A54FE1" w:rsidP="00A54FE1">
            <w:pPr>
              <w:rPr>
                <w:sz w:val="16"/>
                <w:szCs w:val="16"/>
              </w:rPr>
            </w:pPr>
            <w:r w:rsidRPr="00A54FE1">
              <w:rPr>
                <w:sz w:val="16"/>
                <w:szCs w:val="16"/>
              </w:rPr>
              <w:t>04</w:t>
            </w:r>
          </w:p>
        </w:tc>
        <w:tc>
          <w:tcPr>
            <w:tcW w:w="347" w:type="pct"/>
            <w:hideMark/>
          </w:tcPr>
          <w:p w14:paraId="4A452731" w14:textId="77777777" w:rsidR="00A54FE1" w:rsidRPr="00A54FE1" w:rsidRDefault="00A54FE1" w:rsidP="00A54FE1">
            <w:pPr>
              <w:rPr>
                <w:sz w:val="16"/>
                <w:szCs w:val="16"/>
              </w:rPr>
            </w:pPr>
            <w:r w:rsidRPr="00A54FE1">
              <w:rPr>
                <w:sz w:val="16"/>
                <w:szCs w:val="16"/>
              </w:rPr>
              <w:t>77550</w:t>
            </w:r>
          </w:p>
        </w:tc>
        <w:tc>
          <w:tcPr>
            <w:tcW w:w="273" w:type="pct"/>
            <w:hideMark/>
          </w:tcPr>
          <w:p w14:paraId="59FD7225" w14:textId="77777777" w:rsidR="00A54FE1" w:rsidRPr="00A54FE1" w:rsidRDefault="00A54FE1" w:rsidP="00A54FE1">
            <w:pPr>
              <w:rPr>
                <w:sz w:val="16"/>
                <w:szCs w:val="16"/>
              </w:rPr>
            </w:pPr>
            <w:r w:rsidRPr="00A54FE1">
              <w:rPr>
                <w:sz w:val="16"/>
                <w:szCs w:val="16"/>
              </w:rPr>
              <w:t>120</w:t>
            </w:r>
          </w:p>
        </w:tc>
        <w:tc>
          <w:tcPr>
            <w:tcW w:w="223" w:type="pct"/>
            <w:hideMark/>
          </w:tcPr>
          <w:p w14:paraId="6B10CC22" w14:textId="77777777" w:rsidR="00A54FE1" w:rsidRPr="00A54FE1" w:rsidRDefault="00A54FE1" w:rsidP="00A54FE1">
            <w:pPr>
              <w:rPr>
                <w:sz w:val="16"/>
                <w:szCs w:val="16"/>
              </w:rPr>
            </w:pPr>
            <w:r w:rsidRPr="00A54FE1">
              <w:rPr>
                <w:sz w:val="16"/>
                <w:szCs w:val="16"/>
              </w:rPr>
              <w:t> </w:t>
            </w:r>
          </w:p>
        </w:tc>
        <w:tc>
          <w:tcPr>
            <w:tcW w:w="240" w:type="pct"/>
            <w:hideMark/>
          </w:tcPr>
          <w:p w14:paraId="7E741442" w14:textId="77777777" w:rsidR="00A54FE1" w:rsidRPr="00A54FE1" w:rsidRDefault="00A54FE1" w:rsidP="00A54FE1">
            <w:pPr>
              <w:rPr>
                <w:sz w:val="16"/>
                <w:szCs w:val="16"/>
              </w:rPr>
            </w:pPr>
            <w:r w:rsidRPr="00A54FE1">
              <w:rPr>
                <w:sz w:val="16"/>
                <w:szCs w:val="16"/>
              </w:rPr>
              <w:t> </w:t>
            </w:r>
          </w:p>
        </w:tc>
        <w:tc>
          <w:tcPr>
            <w:tcW w:w="260" w:type="pct"/>
            <w:hideMark/>
          </w:tcPr>
          <w:p w14:paraId="463A14FF" w14:textId="77777777" w:rsidR="00A54FE1" w:rsidRPr="00A54FE1" w:rsidRDefault="00A54FE1" w:rsidP="00A54FE1">
            <w:pPr>
              <w:rPr>
                <w:sz w:val="16"/>
                <w:szCs w:val="16"/>
              </w:rPr>
            </w:pPr>
            <w:r w:rsidRPr="00A54FE1">
              <w:rPr>
                <w:sz w:val="16"/>
                <w:szCs w:val="16"/>
              </w:rPr>
              <w:t> </w:t>
            </w:r>
          </w:p>
        </w:tc>
        <w:tc>
          <w:tcPr>
            <w:tcW w:w="544" w:type="pct"/>
            <w:hideMark/>
          </w:tcPr>
          <w:p w14:paraId="3D445F91" w14:textId="77777777" w:rsidR="00A54FE1" w:rsidRPr="00A54FE1" w:rsidRDefault="00A54FE1" w:rsidP="00A54FE1">
            <w:pPr>
              <w:jc w:val="right"/>
              <w:rPr>
                <w:sz w:val="16"/>
                <w:szCs w:val="16"/>
              </w:rPr>
            </w:pPr>
            <w:r w:rsidRPr="00A54FE1">
              <w:rPr>
                <w:sz w:val="16"/>
                <w:szCs w:val="16"/>
              </w:rPr>
              <w:t>573,1</w:t>
            </w:r>
          </w:p>
        </w:tc>
        <w:tc>
          <w:tcPr>
            <w:tcW w:w="522" w:type="pct"/>
            <w:hideMark/>
          </w:tcPr>
          <w:p w14:paraId="03130ADB" w14:textId="77777777" w:rsidR="00A54FE1" w:rsidRPr="00A54FE1" w:rsidRDefault="00A54FE1" w:rsidP="00A54FE1">
            <w:pPr>
              <w:jc w:val="right"/>
              <w:rPr>
                <w:sz w:val="16"/>
                <w:szCs w:val="16"/>
              </w:rPr>
            </w:pPr>
            <w:r w:rsidRPr="00A54FE1">
              <w:rPr>
                <w:sz w:val="16"/>
                <w:szCs w:val="16"/>
              </w:rPr>
              <w:t>623,9</w:t>
            </w:r>
          </w:p>
        </w:tc>
        <w:tc>
          <w:tcPr>
            <w:tcW w:w="620" w:type="pct"/>
            <w:hideMark/>
          </w:tcPr>
          <w:p w14:paraId="0C942A7C" w14:textId="77777777" w:rsidR="00A54FE1" w:rsidRPr="00A54FE1" w:rsidRDefault="00A54FE1" w:rsidP="00A54FE1">
            <w:pPr>
              <w:jc w:val="right"/>
              <w:rPr>
                <w:sz w:val="16"/>
                <w:szCs w:val="16"/>
              </w:rPr>
            </w:pPr>
            <w:r w:rsidRPr="00A54FE1">
              <w:rPr>
                <w:sz w:val="16"/>
                <w:szCs w:val="16"/>
              </w:rPr>
              <w:t>654,9</w:t>
            </w:r>
          </w:p>
        </w:tc>
      </w:tr>
      <w:tr w:rsidR="009B01C2" w:rsidRPr="00A54FE1" w14:paraId="16C7E5A3" w14:textId="77777777" w:rsidTr="00E50441">
        <w:trPr>
          <w:trHeight w:val="255"/>
        </w:trPr>
        <w:tc>
          <w:tcPr>
            <w:tcW w:w="1386" w:type="pct"/>
            <w:hideMark/>
          </w:tcPr>
          <w:p w14:paraId="3456F5E8"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07248C6E" w14:textId="77777777" w:rsidR="00A54FE1" w:rsidRPr="00A54FE1" w:rsidRDefault="00A54FE1" w:rsidP="00A54FE1">
            <w:pPr>
              <w:rPr>
                <w:sz w:val="16"/>
                <w:szCs w:val="16"/>
              </w:rPr>
            </w:pPr>
            <w:r w:rsidRPr="00A54FE1">
              <w:rPr>
                <w:sz w:val="16"/>
                <w:szCs w:val="16"/>
              </w:rPr>
              <w:t>02</w:t>
            </w:r>
          </w:p>
        </w:tc>
        <w:tc>
          <w:tcPr>
            <w:tcW w:w="149" w:type="pct"/>
            <w:hideMark/>
          </w:tcPr>
          <w:p w14:paraId="202C0A34" w14:textId="77777777" w:rsidR="00A54FE1" w:rsidRPr="00A54FE1" w:rsidRDefault="00A54FE1" w:rsidP="00A54FE1">
            <w:pPr>
              <w:rPr>
                <w:sz w:val="16"/>
                <w:szCs w:val="16"/>
              </w:rPr>
            </w:pPr>
            <w:r w:rsidRPr="00A54FE1">
              <w:rPr>
                <w:sz w:val="16"/>
                <w:szCs w:val="16"/>
              </w:rPr>
              <w:t>6</w:t>
            </w:r>
          </w:p>
        </w:tc>
        <w:tc>
          <w:tcPr>
            <w:tcW w:w="233" w:type="pct"/>
            <w:hideMark/>
          </w:tcPr>
          <w:p w14:paraId="54902B7E" w14:textId="77777777" w:rsidR="00A54FE1" w:rsidRPr="00A54FE1" w:rsidRDefault="00A54FE1" w:rsidP="00A54FE1">
            <w:pPr>
              <w:rPr>
                <w:sz w:val="16"/>
                <w:szCs w:val="16"/>
              </w:rPr>
            </w:pPr>
            <w:r w:rsidRPr="00A54FE1">
              <w:rPr>
                <w:sz w:val="16"/>
                <w:szCs w:val="16"/>
              </w:rPr>
              <w:t>04</w:t>
            </w:r>
          </w:p>
        </w:tc>
        <w:tc>
          <w:tcPr>
            <w:tcW w:w="347" w:type="pct"/>
            <w:hideMark/>
          </w:tcPr>
          <w:p w14:paraId="39E1649E" w14:textId="77777777" w:rsidR="00A54FE1" w:rsidRPr="00A54FE1" w:rsidRDefault="00A54FE1" w:rsidP="00A54FE1">
            <w:pPr>
              <w:rPr>
                <w:sz w:val="16"/>
                <w:szCs w:val="16"/>
              </w:rPr>
            </w:pPr>
            <w:r w:rsidRPr="00A54FE1">
              <w:rPr>
                <w:sz w:val="16"/>
                <w:szCs w:val="16"/>
              </w:rPr>
              <w:t>77550</w:t>
            </w:r>
          </w:p>
        </w:tc>
        <w:tc>
          <w:tcPr>
            <w:tcW w:w="273" w:type="pct"/>
            <w:hideMark/>
          </w:tcPr>
          <w:p w14:paraId="16DDC97B" w14:textId="77777777" w:rsidR="00A54FE1" w:rsidRPr="00A54FE1" w:rsidRDefault="00A54FE1" w:rsidP="00A54FE1">
            <w:pPr>
              <w:rPr>
                <w:sz w:val="16"/>
                <w:szCs w:val="16"/>
              </w:rPr>
            </w:pPr>
            <w:r w:rsidRPr="00A54FE1">
              <w:rPr>
                <w:sz w:val="16"/>
                <w:szCs w:val="16"/>
              </w:rPr>
              <w:t>120</w:t>
            </w:r>
          </w:p>
        </w:tc>
        <w:tc>
          <w:tcPr>
            <w:tcW w:w="223" w:type="pct"/>
            <w:hideMark/>
          </w:tcPr>
          <w:p w14:paraId="5587437B" w14:textId="77777777" w:rsidR="00A54FE1" w:rsidRPr="00A54FE1" w:rsidRDefault="00A54FE1" w:rsidP="00A54FE1">
            <w:pPr>
              <w:rPr>
                <w:sz w:val="16"/>
                <w:szCs w:val="16"/>
              </w:rPr>
            </w:pPr>
            <w:r w:rsidRPr="00A54FE1">
              <w:rPr>
                <w:sz w:val="16"/>
                <w:szCs w:val="16"/>
              </w:rPr>
              <w:t>01</w:t>
            </w:r>
          </w:p>
        </w:tc>
        <w:tc>
          <w:tcPr>
            <w:tcW w:w="240" w:type="pct"/>
            <w:hideMark/>
          </w:tcPr>
          <w:p w14:paraId="4134B0AE" w14:textId="77777777" w:rsidR="00A54FE1" w:rsidRPr="00A54FE1" w:rsidRDefault="00A54FE1" w:rsidP="00A54FE1">
            <w:pPr>
              <w:rPr>
                <w:sz w:val="16"/>
                <w:szCs w:val="16"/>
              </w:rPr>
            </w:pPr>
            <w:r w:rsidRPr="00A54FE1">
              <w:rPr>
                <w:sz w:val="16"/>
                <w:szCs w:val="16"/>
              </w:rPr>
              <w:t> </w:t>
            </w:r>
          </w:p>
        </w:tc>
        <w:tc>
          <w:tcPr>
            <w:tcW w:w="260" w:type="pct"/>
            <w:hideMark/>
          </w:tcPr>
          <w:p w14:paraId="1D6AEBBD" w14:textId="77777777" w:rsidR="00A54FE1" w:rsidRPr="00A54FE1" w:rsidRDefault="00A54FE1" w:rsidP="00A54FE1">
            <w:pPr>
              <w:rPr>
                <w:sz w:val="16"/>
                <w:szCs w:val="16"/>
              </w:rPr>
            </w:pPr>
            <w:r w:rsidRPr="00A54FE1">
              <w:rPr>
                <w:sz w:val="16"/>
                <w:szCs w:val="16"/>
              </w:rPr>
              <w:t> </w:t>
            </w:r>
          </w:p>
        </w:tc>
        <w:tc>
          <w:tcPr>
            <w:tcW w:w="544" w:type="pct"/>
            <w:hideMark/>
          </w:tcPr>
          <w:p w14:paraId="29E2740C" w14:textId="77777777" w:rsidR="00A54FE1" w:rsidRPr="00A54FE1" w:rsidRDefault="00A54FE1" w:rsidP="00A54FE1">
            <w:pPr>
              <w:jc w:val="right"/>
              <w:rPr>
                <w:sz w:val="16"/>
                <w:szCs w:val="16"/>
              </w:rPr>
            </w:pPr>
            <w:r w:rsidRPr="00A54FE1">
              <w:rPr>
                <w:sz w:val="16"/>
                <w:szCs w:val="16"/>
              </w:rPr>
              <w:t>573,1</w:t>
            </w:r>
          </w:p>
        </w:tc>
        <w:tc>
          <w:tcPr>
            <w:tcW w:w="522" w:type="pct"/>
            <w:hideMark/>
          </w:tcPr>
          <w:p w14:paraId="6F8AC7A6" w14:textId="77777777" w:rsidR="00A54FE1" w:rsidRPr="00A54FE1" w:rsidRDefault="00A54FE1" w:rsidP="00A54FE1">
            <w:pPr>
              <w:jc w:val="right"/>
              <w:rPr>
                <w:sz w:val="16"/>
                <w:szCs w:val="16"/>
              </w:rPr>
            </w:pPr>
            <w:r w:rsidRPr="00A54FE1">
              <w:rPr>
                <w:sz w:val="16"/>
                <w:szCs w:val="16"/>
              </w:rPr>
              <w:t>623,9</w:t>
            </w:r>
          </w:p>
        </w:tc>
        <w:tc>
          <w:tcPr>
            <w:tcW w:w="620" w:type="pct"/>
            <w:hideMark/>
          </w:tcPr>
          <w:p w14:paraId="3A1A1C99" w14:textId="77777777" w:rsidR="00A54FE1" w:rsidRPr="00A54FE1" w:rsidRDefault="00A54FE1" w:rsidP="00A54FE1">
            <w:pPr>
              <w:jc w:val="right"/>
              <w:rPr>
                <w:sz w:val="16"/>
                <w:szCs w:val="16"/>
              </w:rPr>
            </w:pPr>
            <w:r w:rsidRPr="00A54FE1">
              <w:rPr>
                <w:sz w:val="16"/>
                <w:szCs w:val="16"/>
              </w:rPr>
              <w:t>654,9</w:t>
            </w:r>
          </w:p>
        </w:tc>
      </w:tr>
      <w:tr w:rsidR="009B01C2" w:rsidRPr="00A54FE1" w14:paraId="24C84C46" w14:textId="77777777" w:rsidTr="00E50441">
        <w:trPr>
          <w:trHeight w:val="900"/>
        </w:trPr>
        <w:tc>
          <w:tcPr>
            <w:tcW w:w="1386" w:type="pct"/>
            <w:hideMark/>
          </w:tcPr>
          <w:p w14:paraId="0DC15FB5"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14:paraId="4E814CCA" w14:textId="77777777" w:rsidR="00A54FE1" w:rsidRPr="00A54FE1" w:rsidRDefault="00A54FE1" w:rsidP="00A54FE1">
            <w:pPr>
              <w:rPr>
                <w:sz w:val="16"/>
                <w:szCs w:val="16"/>
              </w:rPr>
            </w:pPr>
            <w:r w:rsidRPr="00A54FE1">
              <w:rPr>
                <w:sz w:val="16"/>
                <w:szCs w:val="16"/>
              </w:rPr>
              <w:t>02</w:t>
            </w:r>
          </w:p>
        </w:tc>
        <w:tc>
          <w:tcPr>
            <w:tcW w:w="149" w:type="pct"/>
            <w:hideMark/>
          </w:tcPr>
          <w:p w14:paraId="516BB766" w14:textId="77777777" w:rsidR="00A54FE1" w:rsidRPr="00A54FE1" w:rsidRDefault="00A54FE1" w:rsidP="00A54FE1">
            <w:pPr>
              <w:rPr>
                <w:sz w:val="16"/>
                <w:szCs w:val="16"/>
              </w:rPr>
            </w:pPr>
            <w:r w:rsidRPr="00A54FE1">
              <w:rPr>
                <w:sz w:val="16"/>
                <w:szCs w:val="16"/>
              </w:rPr>
              <w:t>6</w:t>
            </w:r>
          </w:p>
        </w:tc>
        <w:tc>
          <w:tcPr>
            <w:tcW w:w="233" w:type="pct"/>
            <w:hideMark/>
          </w:tcPr>
          <w:p w14:paraId="2C67B1FA" w14:textId="77777777" w:rsidR="00A54FE1" w:rsidRPr="00A54FE1" w:rsidRDefault="00A54FE1" w:rsidP="00A54FE1">
            <w:pPr>
              <w:rPr>
                <w:sz w:val="16"/>
                <w:szCs w:val="16"/>
              </w:rPr>
            </w:pPr>
            <w:r w:rsidRPr="00A54FE1">
              <w:rPr>
                <w:sz w:val="16"/>
                <w:szCs w:val="16"/>
              </w:rPr>
              <w:t>04</w:t>
            </w:r>
          </w:p>
        </w:tc>
        <w:tc>
          <w:tcPr>
            <w:tcW w:w="347" w:type="pct"/>
            <w:hideMark/>
          </w:tcPr>
          <w:p w14:paraId="21238935" w14:textId="77777777" w:rsidR="00A54FE1" w:rsidRPr="00A54FE1" w:rsidRDefault="00A54FE1" w:rsidP="00A54FE1">
            <w:pPr>
              <w:rPr>
                <w:sz w:val="16"/>
                <w:szCs w:val="16"/>
              </w:rPr>
            </w:pPr>
            <w:r w:rsidRPr="00A54FE1">
              <w:rPr>
                <w:sz w:val="16"/>
                <w:szCs w:val="16"/>
              </w:rPr>
              <w:t>77550</w:t>
            </w:r>
          </w:p>
        </w:tc>
        <w:tc>
          <w:tcPr>
            <w:tcW w:w="273" w:type="pct"/>
            <w:hideMark/>
          </w:tcPr>
          <w:p w14:paraId="6B53715F" w14:textId="77777777" w:rsidR="00A54FE1" w:rsidRPr="00A54FE1" w:rsidRDefault="00A54FE1" w:rsidP="00A54FE1">
            <w:pPr>
              <w:rPr>
                <w:sz w:val="16"/>
                <w:szCs w:val="16"/>
              </w:rPr>
            </w:pPr>
            <w:r w:rsidRPr="00A54FE1">
              <w:rPr>
                <w:sz w:val="16"/>
                <w:szCs w:val="16"/>
              </w:rPr>
              <w:t>120</w:t>
            </w:r>
          </w:p>
        </w:tc>
        <w:tc>
          <w:tcPr>
            <w:tcW w:w="223" w:type="pct"/>
            <w:hideMark/>
          </w:tcPr>
          <w:p w14:paraId="7B312F69" w14:textId="77777777" w:rsidR="00A54FE1" w:rsidRPr="00A54FE1" w:rsidRDefault="00A54FE1" w:rsidP="00A54FE1">
            <w:pPr>
              <w:rPr>
                <w:sz w:val="16"/>
                <w:szCs w:val="16"/>
              </w:rPr>
            </w:pPr>
            <w:r w:rsidRPr="00A54FE1">
              <w:rPr>
                <w:sz w:val="16"/>
                <w:szCs w:val="16"/>
              </w:rPr>
              <w:t>01</w:t>
            </w:r>
          </w:p>
        </w:tc>
        <w:tc>
          <w:tcPr>
            <w:tcW w:w="240" w:type="pct"/>
            <w:hideMark/>
          </w:tcPr>
          <w:p w14:paraId="28F4D08C" w14:textId="77777777" w:rsidR="00A54FE1" w:rsidRPr="00A54FE1" w:rsidRDefault="00A54FE1" w:rsidP="00A54FE1">
            <w:pPr>
              <w:rPr>
                <w:sz w:val="16"/>
                <w:szCs w:val="16"/>
              </w:rPr>
            </w:pPr>
            <w:r w:rsidRPr="00A54FE1">
              <w:rPr>
                <w:sz w:val="16"/>
                <w:szCs w:val="16"/>
              </w:rPr>
              <w:t>04</w:t>
            </w:r>
          </w:p>
        </w:tc>
        <w:tc>
          <w:tcPr>
            <w:tcW w:w="260" w:type="pct"/>
            <w:hideMark/>
          </w:tcPr>
          <w:p w14:paraId="52F15902" w14:textId="77777777" w:rsidR="00A54FE1" w:rsidRPr="00A54FE1" w:rsidRDefault="00A54FE1" w:rsidP="00A54FE1">
            <w:pPr>
              <w:rPr>
                <w:sz w:val="16"/>
                <w:szCs w:val="16"/>
              </w:rPr>
            </w:pPr>
            <w:r w:rsidRPr="00A54FE1">
              <w:rPr>
                <w:sz w:val="16"/>
                <w:szCs w:val="16"/>
              </w:rPr>
              <w:t> </w:t>
            </w:r>
          </w:p>
        </w:tc>
        <w:tc>
          <w:tcPr>
            <w:tcW w:w="544" w:type="pct"/>
            <w:hideMark/>
          </w:tcPr>
          <w:p w14:paraId="0FF08CE1" w14:textId="77777777" w:rsidR="00A54FE1" w:rsidRPr="00A54FE1" w:rsidRDefault="00A54FE1" w:rsidP="00A54FE1">
            <w:pPr>
              <w:jc w:val="right"/>
              <w:rPr>
                <w:sz w:val="16"/>
                <w:szCs w:val="16"/>
              </w:rPr>
            </w:pPr>
            <w:r w:rsidRPr="00A54FE1">
              <w:rPr>
                <w:sz w:val="16"/>
                <w:szCs w:val="16"/>
              </w:rPr>
              <w:t>573,1</w:t>
            </w:r>
          </w:p>
        </w:tc>
        <w:tc>
          <w:tcPr>
            <w:tcW w:w="522" w:type="pct"/>
            <w:hideMark/>
          </w:tcPr>
          <w:p w14:paraId="1A593D7A" w14:textId="77777777" w:rsidR="00A54FE1" w:rsidRPr="00A54FE1" w:rsidRDefault="00A54FE1" w:rsidP="00A54FE1">
            <w:pPr>
              <w:jc w:val="right"/>
              <w:rPr>
                <w:sz w:val="16"/>
                <w:szCs w:val="16"/>
              </w:rPr>
            </w:pPr>
            <w:r w:rsidRPr="00A54FE1">
              <w:rPr>
                <w:sz w:val="16"/>
                <w:szCs w:val="16"/>
              </w:rPr>
              <w:t>623,9</w:t>
            </w:r>
          </w:p>
        </w:tc>
        <w:tc>
          <w:tcPr>
            <w:tcW w:w="620" w:type="pct"/>
            <w:hideMark/>
          </w:tcPr>
          <w:p w14:paraId="6C982B76" w14:textId="77777777" w:rsidR="00A54FE1" w:rsidRPr="00A54FE1" w:rsidRDefault="00A54FE1" w:rsidP="00A54FE1">
            <w:pPr>
              <w:jc w:val="right"/>
              <w:rPr>
                <w:sz w:val="16"/>
                <w:szCs w:val="16"/>
              </w:rPr>
            </w:pPr>
            <w:r w:rsidRPr="00A54FE1">
              <w:rPr>
                <w:sz w:val="16"/>
                <w:szCs w:val="16"/>
              </w:rPr>
              <w:t>654,9</w:t>
            </w:r>
          </w:p>
        </w:tc>
      </w:tr>
      <w:tr w:rsidR="009B01C2" w:rsidRPr="00A54FE1" w14:paraId="7A809BA2" w14:textId="77777777" w:rsidTr="00E50441">
        <w:trPr>
          <w:trHeight w:val="675"/>
        </w:trPr>
        <w:tc>
          <w:tcPr>
            <w:tcW w:w="1386" w:type="pct"/>
            <w:hideMark/>
          </w:tcPr>
          <w:p w14:paraId="3322DD64"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5B941580" w14:textId="77777777" w:rsidR="00A54FE1" w:rsidRPr="00A54FE1" w:rsidRDefault="00A54FE1" w:rsidP="00A54FE1">
            <w:pPr>
              <w:rPr>
                <w:sz w:val="16"/>
                <w:szCs w:val="16"/>
              </w:rPr>
            </w:pPr>
            <w:r w:rsidRPr="00A54FE1">
              <w:rPr>
                <w:sz w:val="16"/>
                <w:szCs w:val="16"/>
              </w:rPr>
              <w:t>02</w:t>
            </w:r>
          </w:p>
        </w:tc>
        <w:tc>
          <w:tcPr>
            <w:tcW w:w="149" w:type="pct"/>
            <w:hideMark/>
          </w:tcPr>
          <w:p w14:paraId="5B09B6FA" w14:textId="77777777" w:rsidR="00A54FE1" w:rsidRPr="00A54FE1" w:rsidRDefault="00A54FE1" w:rsidP="00A54FE1">
            <w:pPr>
              <w:rPr>
                <w:sz w:val="16"/>
                <w:szCs w:val="16"/>
              </w:rPr>
            </w:pPr>
            <w:r w:rsidRPr="00A54FE1">
              <w:rPr>
                <w:sz w:val="16"/>
                <w:szCs w:val="16"/>
              </w:rPr>
              <w:t>6</w:t>
            </w:r>
          </w:p>
        </w:tc>
        <w:tc>
          <w:tcPr>
            <w:tcW w:w="233" w:type="pct"/>
            <w:hideMark/>
          </w:tcPr>
          <w:p w14:paraId="1EBD68BE" w14:textId="77777777" w:rsidR="00A54FE1" w:rsidRPr="00A54FE1" w:rsidRDefault="00A54FE1" w:rsidP="00A54FE1">
            <w:pPr>
              <w:rPr>
                <w:sz w:val="16"/>
                <w:szCs w:val="16"/>
              </w:rPr>
            </w:pPr>
            <w:r w:rsidRPr="00A54FE1">
              <w:rPr>
                <w:sz w:val="16"/>
                <w:szCs w:val="16"/>
              </w:rPr>
              <w:t>04</w:t>
            </w:r>
          </w:p>
        </w:tc>
        <w:tc>
          <w:tcPr>
            <w:tcW w:w="347" w:type="pct"/>
            <w:hideMark/>
          </w:tcPr>
          <w:p w14:paraId="63680548" w14:textId="77777777" w:rsidR="00A54FE1" w:rsidRPr="00A54FE1" w:rsidRDefault="00A54FE1" w:rsidP="00A54FE1">
            <w:pPr>
              <w:rPr>
                <w:sz w:val="16"/>
                <w:szCs w:val="16"/>
              </w:rPr>
            </w:pPr>
            <w:r w:rsidRPr="00A54FE1">
              <w:rPr>
                <w:sz w:val="16"/>
                <w:szCs w:val="16"/>
              </w:rPr>
              <w:t>77550</w:t>
            </w:r>
          </w:p>
        </w:tc>
        <w:tc>
          <w:tcPr>
            <w:tcW w:w="273" w:type="pct"/>
            <w:hideMark/>
          </w:tcPr>
          <w:p w14:paraId="289F8734" w14:textId="77777777" w:rsidR="00A54FE1" w:rsidRPr="00A54FE1" w:rsidRDefault="00A54FE1" w:rsidP="00A54FE1">
            <w:pPr>
              <w:rPr>
                <w:sz w:val="16"/>
                <w:szCs w:val="16"/>
              </w:rPr>
            </w:pPr>
            <w:r w:rsidRPr="00A54FE1">
              <w:rPr>
                <w:sz w:val="16"/>
                <w:szCs w:val="16"/>
              </w:rPr>
              <w:t>120</w:t>
            </w:r>
          </w:p>
        </w:tc>
        <w:tc>
          <w:tcPr>
            <w:tcW w:w="223" w:type="pct"/>
            <w:hideMark/>
          </w:tcPr>
          <w:p w14:paraId="0B12ACE3" w14:textId="77777777" w:rsidR="00A54FE1" w:rsidRPr="00A54FE1" w:rsidRDefault="00A54FE1" w:rsidP="00A54FE1">
            <w:pPr>
              <w:rPr>
                <w:sz w:val="16"/>
                <w:szCs w:val="16"/>
              </w:rPr>
            </w:pPr>
            <w:r w:rsidRPr="00A54FE1">
              <w:rPr>
                <w:sz w:val="16"/>
                <w:szCs w:val="16"/>
              </w:rPr>
              <w:t>01</w:t>
            </w:r>
          </w:p>
        </w:tc>
        <w:tc>
          <w:tcPr>
            <w:tcW w:w="240" w:type="pct"/>
            <w:hideMark/>
          </w:tcPr>
          <w:p w14:paraId="667F2F85" w14:textId="77777777" w:rsidR="00A54FE1" w:rsidRPr="00A54FE1" w:rsidRDefault="00A54FE1" w:rsidP="00A54FE1">
            <w:pPr>
              <w:rPr>
                <w:sz w:val="16"/>
                <w:szCs w:val="16"/>
              </w:rPr>
            </w:pPr>
            <w:r w:rsidRPr="00A54FE1">
              <w:rPr>
                <w:sz w:val="16"/>
                <w:szCs w:val="16"/>
              </w:rPr>
              <w:t>04</w:t>
            </w:r>
          </w:p>
        </w:tc>
        <w:tc>
          <w:tcPr>
            <w:tcW w:w="260" w:type="pct"/>
            <w:hideMark/>
          </w:tcPr>
          <w:p w14:paraId="384EDDDB" w14:textId="77777777" w:rsidR="00A54FE1" w:rsidRPr="00A54FE1" w:rsidRDefault="00A54FE1" w:rsidP="00A54FE1">
            <w:pPr>
              <w:rPr>
                <w:sz w:val="16"/>
                <w:szCs w:val="16"/>
              </w:rPr>
            </w:pPr>
            <w:r w:rsidRPr="00A54FE1">
              <w:rPr>
                <w:sz w:val="16"/>
                <w:szCs w:val="16"/>
              </w:rPr>
              <w:t>902</w:t>
            </w:r>
          </w:p>
        </w:tc>
        <w:tc>
          <w:tcPr>
            <w:tcW w:w="544" w:type="pct"/>
            <w:hideMark/>
          </w:tcPr>
          <w:p w14:paraId="44A1DA8C" w14:textId="77777777" w:rsidR="00A54FE1" w:rsidRPr="00A54FE1" w:rsidRDefault="00A54FE1" w:rsidP="00A54FE1">
            <w:pPr>
              <w:jc w:val="right"/>
              <w:rPr>
                <w:sz w:val="16"/>
                <w:szCs w:val="16"/>
              </w:rPr>
            </w:pPr>
            <w:r w:rsidRPr="00A54FE1">
              <w:rPr>
                <w:sz w:val="16"/>
                <w:szCs w:val="16"/>
              </w:rPr>
              <w:t>573,1</w:t>
            </w:r>
          </w:p>
        </w:tc>
        <w:tc>
          <w:tcPr>
            <w:tcW w:w="522" w:type="pct"/>
            <w:hideMark/>
          </w:tcPr>
          <w:p w14:paraId="104A0B59" w14:textId="77777777" w:rsidR="00A54FE1" w:rsidRPr="00A54FE1" w:rsidRDefault="00A54FE1" w:rsidP="00A54FE1">
            <w:pPr>
              <w:jc w:val="right"/>
              <w:rPr>
                <w:sz w:val="16"/>
                <w:szCs w:val="16"/>
              </w:rPr>
            </w:pPr>
            <w:r w:rsidRPr="00A54FE1">
              <w:rPr>
                <w:sz w:val="16"/>
                <w:szCs w:val="16"/>
              </w:rPr>
              <w:t>623,9</w:t>
            </w:r>
          </w:p>
        </w:tc>
        <w:tc>
          <w:tcPr>
            <w:tcW w:w="620" w:type="pct"/>
            <w:hideMark/>
          </w:tcPr>
          <w:p w14:paraId="03A20AAF" w14:textId="77777777" w:rsidR="00A54FE1" w:rsidRPr="00A54FE1" w:rsidRDefault="00A54FE1" w:rsidP="00A54FE1">
            <w:pPr>
              <w:jc w:val="right"/>
              <w:rPr>
                <w:sz w:val="16"/>
                <w:szCs w:val="16"/>
              </w:rPr>
            </w:pPr>
            <w:r w:rsidRPr="00A54FE1">
              <w:rPr>
                <w:sz w:val="16"/>
                <w:szCs w:val="16"/>
              </w:rPr>
              <w:t>654,9</w:t>
            </w:r>
          </w:p>
        </w:tc>
      </w:tr>
      <w:tr w:rsidR="009B01C2" w:rsidRPr="00A54FE1" w14:paraId="5445CE17" w14:textId="77777777" w:rsidTr="00E50441">
        <w:trPr>
          <w:trHeight w:val="675"/>
        </w:trPr>
        <w:tc>
          <w:tcPr>
            <w:tcW w:w="1386" w:type="pct"/>
            <w:hideMark/>
          </w:tcPr>
          <w:p w14:paraId="32DFA1AB"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4849F4DD" w14:textId="77777777" w:rsidR="00A54FE1" w:rsidRPr="00A54FE1" w:rsidRDefault="00A54FE1" w:rsidP="00A54FE1">
            <w:pPr>
              <w:rPr>
                <w:sz w:val="16"/>
                <w:szCs w:val="16"/>
              </w:rPr>
            </w:pPr>
            <w:r w:rsidRPr="00A54FE1">
              <w:rPr>
                <w:sz w:val="16"/>
                <w:szCs w:val="16"/>
              </w:rPr>
              <w:t>02</w:t>
            </w:r>
          </w:p>
        </w:tc>
        <w:tc>
          <w:tcPr>
            <w:tcW w:w="149" w:type="pct"/>
            <w:hideMark/>
          </w:tcPr>
          <w:p w14:paraId="584390A9" w14:textId="77777777" w:rsidR="00A54FE1" w:rsidRPr="00A54FE1" w:rsidRDefault="00A54FE1" w:rsidP="00A54FE1">
            <w:pPr>
              <w:rPr>
                <w:sz w:val="16"/>
                <w:szCs w:val="16"/>
              </w:rPr>
            </w:pPr>
            <w:r w:rsidRPr="00A54FE1">
              <w:rPr>
                <w:sz w:val="16"/>
                <w:szCs w:val="16"/>
              </w:rPr>
              <w:t>6</w:t>
            </w:r>
          </w:p>
        </w:tc>
        <w:tc>
          <w:tcPr>
            <w:tcW w:w="233" w:type="pct"/>
            <w:hideMark/>
          </w:tcPr>
          <w:p w14:paraId="33117D16" w14:textId="77777777" w:rsidR="00A54FE1" w:rsidRPr="00A54FE1" w:rsidRDefault="00A54FE1" w:rsidP="00A54FE1">
            <w:pPr>
              <w:rPr>
                <w:sz w:val="16"/>
                <w:szCs w:val="16"/>
              </w:rPr>
            </w:pPr>
            <w:r w:rsidRPr="00A54FE1">
              <w:rPr>
                <w:sz w:val="16"/>
                <w:szCs w:val="16"/>
              </w:rPr>
              <w:t>04</w:t>
            </w:r>
          </w:p>
        </w:tc>
        <w:tc>
          <w:tcPr>
            <w:tcW w:w="347" w:type="pct"/>
            <w:hideMark/>
          </w:tcPr>
          <w:p w14:paraId="40F878BA" w14:textId="77777777" w:rsidR="00A54FE1" w:rsidRPr="00A54FE1" w:rsidRDefault="00A54FE1" w:rsidP="00A54FE1">
            <w:pPr>
              <w:rPr>
                <w:sz w:val="16"/>
                <w:szCs w:val="16"/>
              </w:rPr>
            </w:pPr>
            <w:r w:rsidRPr="00A54FE1">
              <w:rPr>
                <w:sz w:val="16"/>
                <w:szCs w:val="16"/>
              </w:rPr>
              <w:t>77550</w:t>
            </w:r>
          </w:p>
        </w:tc>
        <w:tc>
          <w:tcPr>
            <w:tcW w:w="273" w:type="pct"/>
            <w:hideMark/>
          </w:tcPr>
          <w:p w14:paraId="173C5934" w14:textId="77777777" w:rsidR="00A54FE1" w:rsidRPr="00A54FE1" w:rsidRDefault="00A54FE1" w:rsidP="00A54FE1">
            <w:pPr>
              <w:rPr>
                <w:sz w:val="16"/>
                <w:szCs w:val="16"/>
              </w:rPr>
            </w:pPr>
            <w:r w:rsidRPr="00A54FE1">
              <w:rPr>
                <w:sz w:val="16"/>
                <w:szCs w:val="16"/>
              </w:rPr>
              <w:t>200</w:t>
            </w:r>
          </w:p>
        </w:tc>
        <w:tc>
          <w:tcPr>
            <w:tcW w:w="223" w:type="pct"/>
            <w:hideMark/>
          </w:tcPr>
          <w:p w14:paraId="0136ED5F" w14:textId="77777777" w:rsidR="00A54FE1" w:rsidRPr="00A54FE1" w:rsidRDefault="00A54FE1" w:rsidP="00A54FE1">
            <w:pPr>
              <w:rPr>
                <w:sz w:val="16"/>
                <w:szCs w:val="16"/>
              </w:rPr>
            </w:pPr>
            <w:r w:rsidRPr="00A54FE1">
              <w:rPr>
                <w:sz w:val="16"/>
                <w:szCs w:val="16"/>
              </w:rPr>
              <w:t> </w:t>
            </w:r>
          </w:p>
        </w:tc>
        <w:tc>
          <w:tcPr>
            <w:tcW w:w="240" w:type="pct"/>
            <w:hideMark/>
          </w:tcPr>
          <w:p w14:paraId="333D01F2" w14:textId="77777777" w:rsidR="00A54FE1" w:rsidRPr="00A54FE1" w:rsidRDefault="00A54FE1" w:rsidP="00A54FE1">
            <w:pPr>
              <w:rPr>
                <w:sz w:val="16"/>
                <w:szCs w:val="16"/>
              </w:rPr>
            </w:pPr>
            <w:r w:rsidRPr="00A54FE1">
              <w:rPr>
                <w:sz w:val="16"/>
                <w:szCs w:val="16"/>
              </w:rPr>
              <w:t> </w:t>
            </w:r>
          </w:p>
        </w:tc>
        <w:tc>
          <w:tcPr>
            <w:tcW w:w="260" w:type="pct"/>
            <w:hideMark/>
          </w:tcPr>
          <w:p w14:paraId="46806FBD" w14:textId="77777777" w:rsidR="00A54FE1" w:rsidRPr="00A54FE1" w:rsidRDefault="00A54FE1" w:rsidP="00A54FE1">
            <w:pPr>
              <w:rPr>
                <w:sz w:val="16"/>
                <w:szCs w:val="16"/>
              </w:rPr>
            </w:pPr>
            <w:r w:rsidRPr="00A54FE1">
              <w:rPr>
                <w:sz w:val="16"/>
                <w:szCs w:val="16"/>
              </w:rPr>
              <w:t> </w:t>
            </w:r>
          </w:p>
        </w:tc>
        <w:tc>
          <w:tcPr>
            <w:tcW w:w="544" w:type="pct"/>
            <w:hideMark/>
          </w:tcPr>
          <w:p w14:paraId="484B8E4C" w14:textId="77777777" w:rsidR="00A54FE1" w:rsidRPr="00A54FE1" w:rsidRDefault="00A54FE1" w:rsidP="00A54FE1">
            <w:pPr>
              <w:jc w:val="right"/>
              <w:rPr>
                <w:sz w:val="16"/>
                <w:szCs w:val="16"/>
              </w:rPr>
            </w:pPr>
            <w:r w:rsidRPr="00A54FE1">
              <w:rPr>
                <w:sz w:val="16"/>
                <w:szCs w:val="16"/>
              </w:rPr>
              <w:t>14,7</w:t>
            </w:r>
          </w:p>
        </w:tc>
        <w:tc>
          <w:tcPr>
            <w:tcW w:w="522" w:type="pct"/>
            <w:hideMark/>
          </w:tcPr>
          <w:p w14:paraId="159ED9AC" w14:textId="77777777" w:rsidR="00A54FE1" w:rsidRPr="00A54FE1" w:rsidRDefault="00A54FE1" w:rsidP="00A54FE1">
            <w:pPr>
              <w:jc w:val="right"/>
              <w:rPr>
                <w:sz w:val="16"/>
                <w:szCs w:val="16"/>
              </w:rPr>
            </w:pPr>
            <w:r w:rsidRPr="00A54FE1">
              <w:rPr>
                <w:sz w:val="16"/>
                <w:szCs w:val="16"/>
              </w:rPr>
              <w:t>0,0</w:t>
            </w:r>
          </w:p>
        </w:tc>
        <w:tc>
          <w:tcPr>
            <w:tcW w:w="620" w:type="pct"/>
            <w:hideMark/>
          </w:tcPr>
          <w:p w14:paraId="0A1149B8" w14:textId="77777777" w:rsidR="00A54FE1" w:rsidRPr="00A54FE1" w:rsidRDefault="00A54FE1" w:rsidP="00A54FE1">
            <w:pPr>
              <w:jc w:val="right"/>
              <w:rPr>
                <w:sz w:val="16"/>
                <w:szCs w:val="16"/>
              </w:rPr>
            </w:pPr>
            <w:r w:rsidRPr="00A54FE1">
              <w:rPr>
                <w:sz w:val="16"/>
                <w:szCs w:val="16"/>
              </w:rPr>
              <w:t>0,0</w:t>
            </w:r>
          </w:p>
        </w:tc>
      </w:tr>
      <w:tr w:rsidR="009B01C2" w:rsidRPr="00A54FE1" w14:paraId="130CB341" w14:textId="77777777" w:rsidTr="00E50441">
        <w:trPr>
          <w:trHeight w:val="735"/>
        </w:trPr>
        <w:tc>
          <w:tcPr>
            <w:tcW w:w="1386" w:type="pct"/>
            <w:hideMark/>
          </w:tcPr>
          <w:p w14:paraId="150035AE"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44180836" w14:textId="77777777" w:rsidR="00A54FE1" w:rsidRPr="00A54FE1" w:rsidRDefault="00A54FE1" w:rsidP="00A54FE1">
            <w:pPr>
              <w:rPr>
                <w:sz w:val="16"/>
                <w:szCs w:val="16"/>
              </w:rPr>
            </w:pPr>
            <w:r w:rsidRPr="00A54FE1">
              <w:rPr>
                <w:sz w:val="16"/>
                <w:szCs w:val="16"/>
              </w:rPr>
              <w:t>02</w:t>
            </w:r>
          </w:p>
        </w:tc>
        <w:tc>
          <w:tcPr>
            <w:tcW w:w="149" w:type="pct"/>
            <w:hideMark/>
          </w:tcPr>
          <w:p w14:paraId="68FFDBB4" w14:textId="77777777" w:rsidR="00A54FE1" w:rsidRPr="00A54FE1" w:rsidRDefault="00A54FE1" w:rsidP="00A54FE1">
            <w:pPr>
              <w:rPr>
                <w:sz w:val="16"/>
                <w:szCs w:val="16"/>
              </w:rPr>
            </w:pPr>
            <w:r w:rsidRPr="00A54FE1">
              <w:rPr>
                <w:sz w:val="16"/>
                <w:szCs w:val="16"/>
              </w:rPr>
              <w:t>6</w:t>
            </w:r>
          </w:p>
        </w:tc>
        <w:tc>
          <w:tcPr>
            <w:tcW w:w="233" w:type="pct"/>
            <w:hideMark/>
          </w:tcPr>
          <w:p w14:paraId="3A9C6B4C" w14:textId="77777777" w:rsidR="00A54FE1" w:rsidRPr="00A54FE1" w:rsidRDefault="00A54FE1" w:rsidP="00A54FE1">
            <w:pPr>
              <w:rPr>
                <w:sz w:val="16"/>
                <w:szCs w:val="16"/>
              </w:rPr>
            </w:pPr>
            <w:r w:rsidRPr="00A54FE1">
              <w:rPr>
                <w:sz w:val="16"/>
                <w:szCs w:val="16"/>
              </w:rPr>
              <w:t>04</w:t>
            </w:r>
          </w:p>
        </w:tc>
        <w:tc>
          <w:tcPr>
            <w:tcW w:w="347" w:type="pct"/>
            <w:hideMark/>
          </w:tcPr>
          <w:p w14:paraId="1DCD1376" w14:textId="77777777" w:rsidR="00A54FE1" w:rsidRPr="00A54FE1" w:rsidRDefault="00A54FE1" w:rsidP="00A54FE1">
            <w:pPr>
              <w:rPr>
                <w:sz w:val="16"/>
                <w:szCs w:val="16"/>
              </w:rPr>
            </w:pPr>
            <w:r w:rsidRPr="00A54FE1">
              <w:rPr>
                <w:sz w:val="16"/>
                <w:szCs w:val="16"/>
              </w:rPr>
              <w:t>77550</w:t>
            </w:r>
          </w:p>
        </w:tc>
        <w:tc>
          <w:tcPr>
            <w:tcW w:w="273" w:type="pct"/>
            <w:hideMark/>
          </w:tcPr>
          <w:p w14:paraId="5F7048F7" w14:textId="77777777" w:rsidR="00A54FE1" w:rsidRPr="00A54FE1" w:rsidRDefault="00A54FE1" w:rsidP="00A54FE1">
            <w:pPr>
              <w:rPr>
                <w:sz w:val="16"/>
                <w:szCs w:val="16"/>
              </w:rPr>
            </w:pPr>
            <w:r w:rsidRPr="00A54FE1">
              <w:rPr>
                <w:sz w:val="16"/>
                <w:szCs w:val="16"/>
              </w:rPr>
              <w:t>240</w:t>
            </w:r>
          </w:p>
        </w:tc>
        <w:tc>
          <w:tcPr>
            <w:tcW w:w="223" w:type="pct"/>
            <w:hideMark/>
          </w:tcPr>
          <w:p w14:paraId="71AC2749" w14:textId="77777777" w:rsidR="00A54FE1" w:rsidRPr="00A54FE1" w:rsidRDefault="00A54FE1" w:rsidP="00A54FE1">
            <w:pPr>
              <w:rPr>
                <w:sz w:val="16"/>
                <w:szCs w:val="16"/>
              </w:rPr>
            </w:pPr>
            <w:r w:rsidRPr="00A54FE1">
              <w:rPr>
                <w:sz w:val="16"/>
                <w:szCs w:val="16"/>
              </w:rPr>
              <w:t> </w:t>
            </w:r>
          </w:p>
        </w:tc>
        <w:tc>
          <w:tcPr>
            <w:tcW w:w="240" w:type="pct"/>
            <w:hideMark/>
          </w:tcPr>
          <w:p w14:paraId="746C0983" w14:textId="77777777" w:rsidR="00A54FE1" w:rsidRPr="00A54FE1" w:rsidRDefault="00A54FE1" w:rsidP="00A54FE1">
            <w:pPr>
              <w:rPr>
                <w:sz w:val="16"/>
                <w:szCs w:val="16"/>
              </w:rPr>
            </w:pPr>
            <w:r w:rsidRPr="00A54FE1">
              <w:rPr>
                <w:sz w:val="16"/>
                <w:szCs w:val="16"/>
              </w:rPr>
              <w:t> </w:t>
            </w:r>
          </w:p>
        </w:tc>
        <w:tc>
          <w:tcPr>
            <w:tcW w:w="260" w:type="pct"/>
            <w:hideMark/>
          </w:tcPr>
          <w:p w14:paraId="6FB5D94D" w14:textId="77777777" w:rsidR="00A54FE1" w:rsidRPr="00A54FE1" w:rsidRDefault="00A54FE1" w:rsidP="00A54FE1">
            <w:pPr>
              <w:rPr>
                <w:sz w:val="16"/>
                <w:szCs w:val="16"/>
              </w:rPr>
            </w:pPr>
            <w:r w:rsidRPr="00A54FE1">
              <w:rPr>
                <w:sz w:val="16"/>
                <w:szCs w:val="16"/>
              </w:rPr>
              <w:t> </w:t>
            </w:r>
          </w:p>
        </w:tc>
        <w:tc>
          <w:tcPr>
            <w:tcW w:w="544" w:type="pct"/>
            <w:hideMark/>
          </w:tcPr>
          <w:p w14:paraId="2E5E62C6" w14:textId="77777777" w:rsidR="00A54FE1" w:rsidRPr="00A54FE1" w:rsidRDefault="00A54FE1" w:rsidP="00A54FE1">
            <w:pPr>
              <w:jc w:val="right"/>
              <w:rPr>
                <w:sz w:val="16"/>
                <w:szCs w:val="16"/>
              </w:rPr>
            </w:pPr>
            <w:r w:rsidRPr="00A54FE1">
              <w:rPr>
                <w:sz w:val="16"/>
                <w:szCs w:val="16"/>
              </w:rPr>
              <w:t>14,7</w:t>
            </w:r>
          </w:p>
        </w:tc>
        <w:tc>
          <w:tcPr>
            <w:tcW w:w="522" w:type="pct"/>
            <w:hideMark/>
          </w:tcPr>
          <w:p w14:paraId="76000CE2" w14:textId="77777777" w:rsidR="00A54FE1" w:rsidRPr="00A54FE1" w:rsidRDefault="00A54FE1" w:rsidP="00A54FE1">
            <w:pPr>
              <w:jc w:val="right"/>
              <w:rPr>
                <w:sz w:val="16"/>
                <w:szCs w:val="16"/>
              </w:rPr>
            </w:pPr>
            <w:r w:rsidRPr="00A54FE1">
              <w:rPr>
                <w:sz w:val="16"/>
                <w:szCs w:val="16"/>
              </w:rPr>
              <w:t>0,0</w:t>
            </w:r>
          </w:p>
        </w:tc>
        <w:tc>
          <w:tcPr>
            <w:tcW w:w="620" w:type="pct"/>
            <w:hideMark/>
          </w:tcPr>
          <w:p w14:paraId="7AFB3AD3" w14:textId="77777777" w:rsidR="00A54FE1" w:rsidRPr="00A54FE1" w:rsidRDefault="00A54FE1" w:rsidP="00A54FE1">
            <w:pPr>
              <w:jc w:val="right"/>
              <w:rPr>
                <w:sz w:val="16"/>
                <w:szCs w:val="16"/>
              </w:rPr>
            </w:pPr>
            <w:r w:rsidRPr="00A54FE1">
              <w:rPr>
                <w:sz w:val="16"/>
                <w:szCs w:val="16"/>
              </w:rPr>
              <w:t>0,0</w:t>
            </w:r>
          </w:p>
        </w:tc>
      </w:tr>
      <w:tr w:rsidR="009B01C2" w:rsidRPr="00A54FE1" w14:paraId="6A1EC824" w14:textId="77777777" w:rsidTr="00E50441">
        <w:trPr>
          <w:trHeight w:val="255"/>
        </w:trPr>
        <w:tc>
          <w:tcPr>
            <w:tcW w:w="1386" w:type="pct"/>
            <w:hideMark/>
          </w:tcPr>
          <w:p w14:paraId="69458F2A"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2C923432" w14:textId="77777777" w:rsidR="00A54FE1" w:rsidRPr="00A54FE1" w:rsidRDefault="00A54FE1" w:rsidP="00A54FE1">
            <w:pPr>
              <w:rPr>
                <w:sz w:val="16"/>
                <w:szCs w:val="16"/>
              </w:rPr>
            </w:pPr>
            <w:r w:rsidRPr="00A54FE1">
              <w:rPr>
                <w:sz w:val="16"/>
                <w:szCs w:val="16"/>
              </w:rPr>
              <w:t>02</w:t>
            </w:r>
          </w:p>
        </w:tc>
        <w:tc>
          <w:tcPr>
            <w:tcW w:w="149" w:type="pct"/>
            <w:hideMark/>
          </w:tcPr>
          <w:p w14:paraId="7FE93841" w14:textId="77777777" w:rsidR="00A54FE1" w:rsidRPr="00A54FE1" w:rsidRDefault="00A54FE1" w:rsidP="00A54FE1">
            <w:pPr>
              <w:rPr>
                <w:sz w:val="16"/>
                <w:szCs w:val="16"/>
              </w:rPr>
            </w:pPr>
            <w:r w:rsidRPr="00A54FE1">
              <w:rPr>
                <w:sz w:val="16"/>
                <w:szCs w:val="16"/>
              </w:rPr>
              <w:t>6</w:t>
            </w:r>
          </w:p>
        </w:tc>
        <w:tc>
          <w:tcPr>
            <w:tcW w:w="233" w:type="pct"/>
            <w:hideMark/>
          </w:tcPr>
          <w:p w14:paraId="31200A81" w14:textId="77777777" w:rsidR="00A54FE1" w:rsidRPr="00A54FE1" w:rsidRDefault="00A54FE1" w:rsidP="00A54FE1">
            <w:pPr>
              <w:rPr>
                <w:sz w:val="16"/>
                <w:szCs w:val="16"/>
              </w:rPr>
            </w:pPr>
            <w:r w:rsidRPr="00A54FE1">
              <w:rPr>
                <w:sz w:val="16"/>
                <w:szCs w:val="16"/>
              </w:rPr>
              <w:t>04</w:t>
            </w:r>
          </w:p>
        </w:tc>
        <w:tc>
          <w:tcPr>
            <w:tcW w:w="347" w:type="pct"/>
            <w:hideMark/>
          </w:tcPr>
          <w:p w14:paraId="353FB820" w14:textId="77777777" w:rsidR="00A54FE1" w:rsidRPr="00A54FE1" w:rsidRDefault="00A54FE1" w:rsidP="00A54FE1">
            <w:pPr>
              <w:rPr>
                <w:sz w:val="16"/>
                <w:szCs w:val="16"/>
              </w:rPr>
            </w:pPr>
            <w:r w:rsidRPr="00A54FE1">
              <w:rPr>
                <w:sz w:val="16"/>
                <w:szCs w:val="16"/>
              </w:rPr>
              <w:t>77550</w:t>
            </w:r>
          </w:p>
        </w:tc>
        <w:tc>
          <w:tcPr>
            <w:tcW w:w="273" w:type="pct"/>
            <w:hideMark/>
          </w:tcPr>
          <w:p w14:paraId="6887857B" w14:textId="77777777" w:rsidR="00A54FE1" w:rsidRPr="00A54FE1" w:rsidRDefault="00A54FE1" w:rsidP="00A54FE1">
            <w:pPr>
              <w:rPr>
                <w:sz w:val="16"/>
                <w:szCs w:val="16"/>
              </w:rPr>
            </w:pPr>
            <w:r w:rsidRPr="00A54FE1">
              <w:rPr>
                <w:sz w:val="16"/>
                <w:szCs w:val="16"/>
              </w:rPr>
              <w:t>240</w:t>
            </w:r>
          </w:p>
        </w:tc>
        <w:tc>
          <w:tcPr>
            <w:tcW w:w="223" w:type="pct"/>
            <w:hideMark/>
          </w:tcPr>
          <w:p w14:paraId="3218A211" w14:textId="77777777" w:rsidR="00A54FE1" w:rsidRPr="00A54FE1" w:rsidRDefault="00A54FE1" w:rsidP="00A54FE1">
            <w:pPr>
              <w:rPr>
                <w:sz w:val="16"/>
                <w:szCs w:val="16"/>
              </w:rPr>
            </w:pPr>
            <w:r w:rsidRPr="00A54FE1">
              <w:rPr>
                <w:sz w:val="16"/>
                <w:szCs w:val="16"/>
              </w:rPr>
              <w:t>01</w:t>
            </w:r>
          </w:p>
        </w:tc>
        <w:tc>
          <w:tcPr>
            <w:tcW w:w="240" w:type="pct"/>
            <w:hideMark/>
          </w:tcPr>
          <w:p w14:paraId="760E2C9B" w14:textId="77777777" w:rsidR="00A54FE1" w:rsidRPr="00A54FE1" w:rsidRDefault="00A54FE1" w:rsidP="00A54FE1">
            <w:pPr>
              <w:rPr>
                <w:sz w:val="16"/>
                <w:szCs w:val="16"/>
              </w:rPr>
            </w:pPr>
            <w:r w:rsidRPr="00A54FE1">
              <w:rPr>
                <w:sz w:val="16"/>
                <w:szCs w:val="16"/>
              </w:rPr>
              <w:t> </w:t>
            </w:r>
          </w:p>
        </w:tc>
        <w:tc>
          <w:tcPr>
            <w:tcW w:w="260" w:type="pct"/>
            <w:hideMark/>
          </w:tcPr>
          <w:p w14:paraId="18D22CA0" w14:textId="77777777" w:rsidR="00A54FE1" w:rsidRPr="00A54FE1" w:rsidRDefault="00A54FE1" w:rsidP="00A54FE1">
            <w:pPr>
              <w:rPr>
                <w:sz w:val="16"/>
                <w:szCs w:val="16"/>
              </w:rPr>
            </w:pPr>
            <w:r w:rsidRPr="00A54FE1">
              <w:rPr>
                <w:sz w:val="16"/>
                <w:szCs w:val="16"/>
              </w:rPr>
              <w:t> </w:t>
            </w:r>
          </w:p>
        </w:tc>
        <w:tc>
          <w:tcPr>
            <w:tcW w:w="544" w:type="pct"/>
            <w:hideMark/>
          </w:tcPr>
          <w:p w14:paraId="5206A268" w14:textId="77777777" w:rsidR="00A54FE1" w:rsidRPr="00A54FE1" w:rsidRDefault="00A54FE1" w:rsidP="00A54FE1">
            <w:pPr>
              <w:jc w:val="right"/>
              <w:rPr>
                <w:sz w:val="16"/>
                <w:szCs w:val="16"/>
              </w:rPr>
            </w:pPr>
            <w:r w:rsidRPr="00A54FE1">
              <w:rPr>
                <w:sz w:val="16"/>
                <w:szCs w:val="16"/>
              </w:rPr>
              <w:t>14,7</w:t>
            </w:r>
          </w:p>
        </w:tc>
        <w:tc>
          <w:tcPr>
            <w:tcW w:w="522" w:type="pct"/>
            <w:hideMark/>
          </w:tcPr>
          <w:p w14:paraId="63915708" w14:textId="77777777" w:rsidR="00A54FE1" w:rsidRPr="00A54FE1" w:rsidRDefault="00A54FE1" w:rsidP="00A54FE1">
            <w:pPr>
              <w:jc w:val="right"/>
              <w:rPr>
                <w:sz w:val="16"/>
                <w:szCs w:val="16"/>
              </w:rPr>
            </w:pPr>
            <w:r w:rsidRPr="00A54FE1">
              <w:rPr>
                <w:sz w:val="16"/>
                <w:szCs w:val="16"/>
              </w:rPr>
              <w:t>0,0</w:t>
            </w:r>
          </w:p>
        </w:tc>
        <w:tc>
          <w:tcPr>
            <w:tcW w:w="620" w:type="pct"/>
            <w:hideMark/>
          </w:tcPr>
          <w:p w14:paraId="59C4B348" w14:textId="77777777" w:rsidR="00A54FE1" w:rsidRPr="00A54FE1" w:rsidRDefault="00A54FE1" w:rsidP="00A54FE1">
            <w:pPr>
              <w:jc w:val="right"/>
              <w:rPr>
                <w:sz w:val="16"/>
                <w:szCs w:val="16"/>
              </w:rPr>
            </w:pPr>
            <w:r w:rsidRPr="00A54FE1">
              <w:rPr>
                <w:sz w:val="16"/>
                <w:szCs w:val="16"/>
              </w:rPr>
              <w:t>0,0</w:t>
            </w:r>
          </w:p>
        </w:tc>
      </w:tr>
      <w:tr w:rsidR="009B01C2" w:rsidRPr="00A54FE1" w14:paraId="4C6A3DF7" w14:textId="77777777" w:rsidTr="00E50441">
        <w:trPr>
          <w:trHeight w:val="900"/>
        </w:trPr>
        <w:tc>
          <w:tcPr>
            <w:tcW w:w="1386" w:type="pct"/>
            <w:hideMark/>
          </w:tcPr>
          <w:p w14:paraId="39F0F800"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14:paraId="6C66F98E" w14:textId="77777777" w:rsidR="00A54FE1" w:rsidRPr="00A54FE1" w:rsidRDefault="00A54FE1" w:rsidP="00A54FE1">
            <w:pPr>
              <w:rPr>
                <w:sz w:val="16"/>
                <w:szCs w:val="16"/>
              </w:rPr>
            </w:pPr>
            <w:r w:rsidRPr="00A54FE1">
              <w:rPr>
                <w:sz w:val="16"/>
                <w:szCs w:val="16"/>
              </w:rPr>
              <w:t>02</w:t>
            </w:r>
          </w:p>
        </w:tc>
        <w:tc>
          <w:tcPr>
            <w:tcW w:w="149" w:type="pct"/>
            <w:hideMark/>
          </w:tcPr>
          <w:p w14:paraId="4580A975" w14:textId="77777777" w:rsidR="00A54FE1" w:rsidRPr="00A54FE1" w:rsidRDefault="00A54FE1" w:rsidP="00A54FE1">
            <w:pPr>
              <w:rPr>
                <w:sz w:val="16"/>
                <w:szCs w:val="16"/>
              </w:rPr>
            </w:pPr>
            <w:r w:rsidRPr="00A54FE1">
              <w:rPr>
                <w:sz w:val="16"/>
                <w:szCs w:val="16"/>
              </w:rPr>
              <w:t>6</w:t>
            </w:r>
          </w:p>
        </w:tc>
        <w:tc>
          <w:tcPr>
            <w:tcW w:w="233" w:type="pct"/>
            <w:hideMark/>
          </w:tcPr>
          <w:p w14:paraId="73F1C47E" w14:textId="77777777" w:rsidR="00A54FE1" w:rsidRPr="00A54FE1" w:rsidRDefault="00A54FE1" w:rsidP="00A54FE1">
            <w:pPr>
              <w:rPr>
                <w:sz w:val="16"/>
                <w:szCs w:val="16"/>
              </w:rPr>
            </w:pPr>
            <w:r w:rsidRPr="00A54FE1">
              <w:rPr>
                <w:sz w:val="16"/>
                <w:szCs w:val="16"/>
              </w:rPr>
              <w:t>04</w:t>
            </w:r>
          </w:p>
        </w:tc>
        <w:tc>
          <w:tcPr>
            <w:tcW w:w="347" w:type="pct"/>
            <w:hideMark/>
          </w:tcPr>
          <w:p w14:paraId="1D0C118F" w14:textId="77777777" w:rsidR="00A54FE1" w:rsidRPr="00A54FE1" w:rsidRDefault="00A54FE1" w:rsidP="00A54FE1">
            <w:pPr>
              <w:rPr>
                <w:sz w:val="16"/>
                <w:szCs w:val="16"/>
              </w:rPr>
            </w:pPr>
            <w:r w:rsidRPr="00A54FE1">
              <w:rPr>
                <w:sz w:val="16"/>
                <w:szCs w:val="16"/>
              </w:rPr>
              <w:t>77550</w:t>
            </w:r>
          </w:p>
        </w:tc>
        <w:tc>
          <w:tcPr>
            <w:tcW w:w="273" w:type="pct"/>
            <w:hideMark/>
          </w:tcPr>
          <w:p w14:paraId="730A511F" w14:textId="77777777" w:rsidR="00A54FE1" w:rsidRPr="00A54FE1" w:rsidRDefault="00A54FE1" w:rsidP="00A54FE1">
            <w:pPr>
              <w:rPr>
                <w:sz w:val="16"/>
                <w:szCs w:val="16"/>
              </w:rPr>
            </w:pPr>
            <w:r w:rsidRPr="00A54FE1">
              <w:rPr>
                <w:sz w:val="16"/>
                <w:szCs w:val="16"/>
              </w:rPr>
              <w:t>240</w:t>
            </w:r>
          </w:p>
        </w:tc>
        <w:tc>
          <w:tcPr>
            <w:tcW w:w="223" w:type="pct"/>
            <w:hideMark/>
          </w:tcPr>
          <w:p w14:paraId="6DD6F89C" w14:textId="77777777" w:rsidR="00A54FE1" w:rsidRPr="00A54FE1" w:rsidRDefault="00A54FE1" w:rsidP="00A54FE1">
            <w:pPr>
              <w:rPr>
                <w:sz w:val="16"/>
                <w:szCs w:val="16"/>
              </w:rPr>
            </w:pPr>
            <w:r w:rsidRPr="00A54FE1">
              <w:rPr>
                <w:sz w:val="16"/>
                <w:szCs w:val="16"/>
              </w:rPr>
              <w:t>01</w:t>
            </w:r>
          </w:p>
        </w:tc>
        <w:tc>
          <w:tcPr>
            <w:tcW w:w="240" w:type="pct"/>
            <w:hideMark/>
          </w:tcPr>
          <w:p w14:paraId="6B0C7DAB" w14:textId="77777777" w:rsidR="00A54FE1" w:rsidRPr="00A54FE1" w:rsidRDefault="00A54FE1" w:rsidP="00A54FE1">
            <w:pPr>
              <w:rPr>
                <w:sz w:val="16"/>
                <w:szCs w:val="16"/>
              </w:rPr>
            </w:pPr>
            <w:r w:rsidRPr="00A54FE1">
              <w:rPr>
                <w:sz w:val="16"/>
                <w:szCs w:val="16"/>
              </w:rPr>
              <w:t>04</w:t>
            </w:r>
          </w:p>
        </w:tc>
        <w:tc>
          <w:tcPr>
            <w:tcW w:w="260" w:type="pct"/>
            <w:hideMark/>
          </w:tcPr>
          <w:p w14:paraId="593DF2D8" w14:textId="77777777" w:rsidR="00A54FE1" w:rsidRPr="00A54FE1" w:rsidRDefault="00A54FE1" w:rsidP="00A54FE1">
            <w:pPr>
              <w:rPr>
                <w:sz w:val="16"/>
                <w:szCs w:val="16"/>
              </w:rPr>
            </w:pPr>
            <w:r w:rsidRPr="00A54FE1">
              <w:rPr>
                <w:sz w:val="16"/>
                <w:szCs w:val="16"/>
              </w:rPr>
              <w:t> </w:t>
            </w:r>
          </w:p>
        </w:tc>
        <w:tc>
          <w:tcPr>
            <w:tcW w:w="544" w:type="pct"/>
            <w:hideMark/>
          </w:tcPr>
          <w:p w14:paraId="389A2DB3" w14:textId="77777777" w:rsidR="00A54FE1" w:rsidRPr="00A54FE1" w:rsidRDefault="00A54FE1" w:rsidP="00A54FE1">
            <w:pPr>
              <w:jc w:val="right"/>
              <w:rPr>
                <w:sz w:val="16"/>
                <w:szCs w:val="16"/>
              </w:rPr>
            </w:pPr>
            <w:r w:rsidRPr="00A54FE1">
              <w:rPr>
                <w:sz w:val="16"/>
                <w:szCs w:val="16"/>
              </w:rPr>
              <w:t>14,7</w:t>
            </w:r>
          </w:p>
        </w:tc>
        <w:tc>
          <w:tcPr>
            <w:tcW w:w="522" w:type="pct"/>
            <w:hideMark/>
          </w:tcPr>
          <w:p w14:paraId="0DD7EEB8" w14:textId="77777777" w:rsidR="00A54FE1" w:rsidRPr="00A54FE1" w:rsidRDefault="00A54FE1" w:rsidP="00A54FE1">
            <w:pPr>
              <w:jc w:val="right"/>
              <w:rPr>
                <w:sz w:val="16"/>
                <w:szCs w:val="16"/>
              </w:rPr>
            </w:pPr>
            <w:r w:rsidRPr="00A54FE1">
              <w:rPr>
                <w:sz w:val="16"/>
                <w:szCs w:val="16"/>
              </w:rPr>
              <w:t>0,0</w:t>
            </w:r>
          </w:p>
        </w:tc>
        <w:tc>
          <w:tcPr>
            <w:tcW w:w="620" w:type="pct"/>
            <w:hideMark/>
          </w:tcPr>
          <w:p w14:paraId="2FEDAF49" w14:textId="77777777" w:rsidR="00A54FE1" w:rsidRPr="00A54FE1" w:rsidRDefault="00A54FE1" w:rsidP="00A54FE1">
            <w:pPr>
              <w:jc w:val="right"/>
              <w:rPr>
                <w:sz w:val="16"/>
                <w:szCs w:val="16"/>
              </w:rPr>
            </w:pPr>
            <w:r w:rsidRPr="00A54FE1">
              <w:rPr>
                <w:sz w:val="16"/>
                <w:szCs w:val="16"/>
              </w:rPr>
              <w:t>0,0</w:t>
            </w:r>
          </w:p>
        </w:tc>
      </w:tr>
      <w:tr w:rsidR="009B01C2" w:rsidRPr="00A54FE1" w14:paraId="67D0426D" w14:textId="77777777" w:rsidTr="00E50441">
        <w:trPr>
          <w:trHeight w:val="675"/>
        </w:trPr>
        <w:tc>
          <w:tcPr>
            <w:tcW w:w="1386" w:type="pct"/>
            <w:hideMark/>
          </w:tcPr>
          <w:p w14:paraId="22D7FA49"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52A975EB" w14:textId="77777777" w:rsidR="00A54FE1" w:rsidRPr="00A54FE1" w:rsidRDefault="00A54FE1" w:rsidP="00A54FE1">
            <w:pPr>
              <w:rPr>
                <w:sz w:val="16"/>
                <w:szCs w:val="16"/>
              </w:rPr>
            </w:pPr>
            <w:r w:rsidRPr="00A54FE1">
              <w:rPr>
                <w:sz w:val="16"/>
                <w:szCs w:val="16"/>
              </w:rPr>
              <w:t>02</w:t>
            </w:r>
          </w:p>
        </w:tc>
        <w:tc>
          <w:tcPr>
            <w:tcW w:w="149" w:type="pct"/>
            <w:hideMark/>
          </w:tcPr>
          <w:p w14:paraId="4A1DA970" w14:textId="77777777" w:rsidR="00A54FE1" w:rsidRPr="00A54FE1" w:rsidRDefault="00A54FE1" w:rsidP="00A54FE1">
            <w:pPr>
              <w:rPr>
                <w:sz w:val="16"/>
                <w:szCs w:val="16"/>
              </w:rPr>
            </w:pPr>
            <w:r w:rsidRPr="00A54FE1">
              <w:rPr>
                <w:sz w:val="16"/>
                <w:szCs w:val="16"/>
              </w:rPr>
              <w:t>6</w:t>
            </w:r>
          </w:p>
        </w:tc>
        <w:tc>
          <w:tcPr>
            <w:tcW w:w="233" w:type="pct"/>
            <w:hideMark/>
          </w:tcPr>
          <w:p w14:paraId="6EFA0B32" w14:textId="77777777" w:rsidR="00A54FE1" w:rsidRPr="00A54FE1" w:rsidRDefault="00A54FE1" w:rsidP="00A54FE1">
            <w:pPr>
              <w:rPr>
                <w:sz w:val="16"/>
                <w:szCs w:val="16"/>
              </w:rPr>
            </w:pPr>
            <w:r w:rsidRPr="00A54FE1">
              <w:rPr>
                <w:sz w:val="16"/>
                <w:szCs w:val="16"/>
              </w:rPr>
              <w:t>04</w:t>
            </w:r>
          </w:p>
        </w:tc>
        <w:tc>
          <w:tcPr>
            <w:tcW w:w="347" w:type="pct"/>
            <w:hideMark/>
          </w:tcPr>
          <w:p w14:paraId="098C7162" w14:textId="77777777" w:rsidR="00A54FE1" w:rsidRPr="00A54FE1" w:rsidRDefault="00A54FE1" w:rsidP="00A54FE1">
            <w:pPr>
              <w:rPr>
                <w:sz w:val="16"/>
                <w:szCs w:val="16"/>
              </w:rPr>
            </w:pPr>
            <w:r w:rsidRPr="00A54FE1">
              <w:rPr>
                <w:sz w:val="16"/>
                <w:szCs w:val="16"/>
              </w:rPr>
              <w:t>77550</w:t>
            </w:r>
          </w:p>
        </w:tc>
        <w:tc>
          <w:tcPr>
            <w:tcW w:w="273" w:type="pct"/>
            <w:hideMark/>
          </w:tcPr>
          <w:p w14:paraId="6BE66596" w14:textId="77777777" w:rsidR="00A54FE1" w:rsidRPr="00A54FE1" w:rsidRDefault="00A54FE1" w:rsidP="00A54FE1">
            <w:pPr>
              <w:rPr>
                <w:sz w:val="16"/>
                <w:szCs w:val="16"/>
              </w:rPr>
            </w:pPr>
            <w:r w:rsidRPr="00A54FE1">
              <w:rPr>
                <w:sz w:val="16"/>
                <w:szCs w:val="16"/>
              </w:rPr>
              <w:t>240</w:t>
            </w:r>
          </w:p>
        </w:tc>
        <w:tc>
          <w:tcPr>
            <w:tcW w:w="223" w:type="pct"/>
            <w:hideMark/>
          </w:tcPr>
          <w:p w14:paraId="00D4130C" w14:textId="77777777" w:rsidR="00A54FE1" w:rsidRPr="00A54FE1" w:rsidRDefault="00A54FE1" w:rsidP="00A54FE1">
            <w:pPr>
              <w:rPr>
                <w:sz w:val="16"/>
                <w:szCs w:val="16"/>
              </w:rPr>
            </w:pPr>
            <w:r w:rsidRPr="00A54FE1">
              <w:rPr>
                <w:sz w:val="16"/>
                <w:szCs w:val="16"/>
              </w:rPr>
              <w:t>01</w:t>
            </w:r>
          </w:p>
        </w:tc>
        <w:tc>
          <w:tcPr>
            <w:tcW w:w="240" w:type="pct"/>
            <w:hideMark/>
          </w:tcPr>
          <w:p w14:paraId="62EB6808" w14:textId="77777777" w:rsidR="00A54FE1" w:rsidRPr="00A54FE1" w:rsidRDefault="00A54FE1" w:rsidP="00A54FE1">
            <w:pPr>
              <w:rPr>
                <w:sz w:val="16"/>
                <w:szCs w:val="16"/>
              </w:rPr>
            </w:pPr>
            <w:r w:rsidRPr="00A54FE1">
              <w:rPr>
                <w:sz w:val="16"/>
                <w:szCs w:val="16"/>
              </w:rPr>
              <w:t>04</w:t>
            </w:r>
          </w:p>
        </w:tc>
        <w:tc>
          <w:tcPr>
            <w:tcW w:w="260" w:type="pct"/>
            <w:hideMark/>
          </w:tcPr>
          <w:p w14:paraId="7C02EF58" w14:textId="77777777" w:rsidR="00A54FE1" w:rsidRPr="00A54FE1" w:rsidRDefault="00A54FE1" w:rsidP="00A54FE1">
            <w:pPr>
              <w:rPr>
                <w:sz w:val="16"/>
                <w:szCs w:val="16"/>
              </w:rPr>
            </w:pPr>
            <w:r w:rsidRPr="00A54FE1">
              <w:rPr>
                <w:sz w:val="16"/>
                <w:szCs w:val="16"/>
              </w:rPr>
              <w:t>902</w:t>
            </w:r>
          </w:p>
        </w:tc>
        <w:tc>
          <w:tcPr>
            <w:tcW w:w="544" w:type="pct"/>
            <w:hideMark/>
          </w:tcPr>
          <w:p w14:paraId="17A4F29D" w14:textId="77777777" w:rsidR="00A54FE1" w:rsidRPr="00A54FE1" w:rsidRDefault="00A54FE1" w:rsidP="00A54FE1">
            <w:pPr>
              <w:jc w:val="right"/>
              <w:rPr>
                <w:sz w:val="16"/>
                <w:szCs w:val="16"/>
              </w:rPr>
            </w:pPr>
            <w:r w:rsidRPr="00A54FE1">
              <w:rPr>
                <w:sz w:val="16"/>
                <w:szCs w:val="16"/>
              </w:rPr>
              <w:t>14,7</w:t>
            </w:r>
          </w:p>
        </w:tc>
        <w:tc>
          <w:tcPr>
            <w:tcW w:w="522" w:type="pct"/>
            <w:hideMark/>
          </w:tcPr>
          <w:p w14:paraId="2DFC3D63" w14:textId="77777777" w:rsidR="00A54FE1" w:rsidRPr="00A54FE1" w:rsidRDefault="00A54FE1" w:rsidP="00A54FE1">
            <w:pPr>
              <w:jc w:val="right"/>
              <w:rPr>
                <w:sz w:val="16"/>
                <w:szCs w:val="16"/>
              </w:rPr>
            </w:pPr>
            <w:r w:rsidRPr="00A54FE1">
              <w:rPr>
                <w:sz w:val="16"/>
                <w:szCs w:val="16"/>
              </w:rPr>
              <w:t>0,0</w:t>
            </w:r>
          </w:p>
        </w:tc>
        <w:tc>
          <w:tcPr>
            <w:tcW w:w="620" w:type="pct"/>
            <w:hideMark/>
          </w:tcPr>
          <w:p w14:paraId="40CBDC53" w14:textId="77777777" w:rsidR="00A54FE1" w:rsidRPr="00A54FE1" w:rsidRDefault="00A54FE1" w:rsidP="00A54FE1">
            <w:pPr>
              <w:jc w:val="right"/>
              <w:rPr>
                <w:sz w:val="16"/>
                <w:szCs w:val="16"/>
              </w:rPr>
            </w:pPr>
            <w:r w:rsidRPr="00A54FE1">
              <w:rPr>
                <w:sz w:val="16"/>
                <w:szCs w:val="16"/>
              </w:rPr>
              <w:t>0,0</w:t>
            </w:r>
          </w:p>
        </w:tc>
      </w:tr>
      <w:tr w:rsidR="009B01C2" w:rsidRPr="00A54FE1" w14:paraId="2B5722F8" w14:textId="77777777" w:rsidTr="00E50441">
        <w:trPr>
          <w:trHeight w:val="1575"/>
        </w:trPr>
        <w:tc>
          <w:tcPr>
            <w:tcW w:w="1386" w:type="pct"/>
            <w:hideMark/>
          </w:tcPr>
          <w:p w14:paraId="3B914D7A" w14:textId="77777777" w:rsidR="00A54FE1" w:rsidRPr="00A54FE1" w:rsidRDefault="00A54FE1" w:rsidP="00A54FE1">
            <w:pPr>
              <w:rPr>
                <w:sz w:val="16"/>
                <w:szCs w:val="16"/>
              </w:rPr>
            </w:pPr>
            <w:r w:rsidRPr="00A54FE1">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 за счет средств местного бюджета</w:t>
            </w:r>
          </w:p>
        </w:tc>
        <w:tc>
          <w:tcPr>
            <w:tcW w:w="203" w:type="pct"/>
            <w:hideMark/>
          </w:tcPr>
          <w:p w14:paraId="50562127" w14:textId="77777777" w:rsidR="00A54FE1" w:rsidRPr="00A54FE1" w:rsidRDefault="00A54FE1" w:rsidP="00A54FE1">
            <w:pPr>
              <w:rPr>
                <w:sz w:val="16"/>
                <w:szCs w:val="16"/>
              </w:rPr>
            </w:pPr>
            <w:r w:rsidRPr="00A54FE1">
              <w:rPr>
                <w:sz w:val="16"/>
                <w:szCs w:val="16"/>
              </w:rPr>
              <w:t>02</w:t>
            </w:r>
          </w:p>
        </w:tc>
        <w:tc>
          <w:tcPr>
            <w:tcW w:w="149" w:type="pct"/>
            <w:hideMark/>
          </w:tcPr>
          <w:p w14:paraId="1342BB39" w14:textId="77777777" w:rsidR="00A54FE1" w:rsidRPr="00A54FE1" w:rsidRDefault="00A54FE1" w:rsidP="00A54FE1">
            <w:pPr>
              <w:rPr>
                <w:sz w:val="16"/>
                <w:szCs w:val="16"/>
              </w:rPr>
            </w:pPr>
            <w:r w:rsidRPr="00A54FE1">
              <w:rPr>
                <w:sz w:val="16"/>
                <w:szCs w:val="16"/>
              </w:rPr>
              <w:t>6</w:t>
            </w:r>
          </w:p>
        </w:tc>
        <w:tc>
          <w:tcPr>
            <w:tcW w:w="233" w:type="pct"/>
            <w:hideMark/>
          </w:tcPr>
          <w:p w14:paraId="02153C53" w14:textId="77777777" w:rsidR="00A54FE1" w:rsidRPr="00A54FE1" w:rsidRDefault="00A54FE1" w:rsidP="00A54FE1">
            <w:pPr>
              <w:rPr>
                <w:sz w:val="16"/>
                <w:szCs w:val="16"/>
              </w:rPr>
            </w:pPr>
            <w:r w:rsidRPr="00A54FE1">
              <w:rPr>
                <w:sz w:val="16"/>
                <w:szCs w:val="16"/>
              </w:rPr>
              <w:t>04</w:t>
            </w:r>
          </w:p>
        </w:tc>
        <w:tc>
          <w:tcPr>
            <w:tcW w:w="347" w:type="pct"/>
            <w:hideMark/>
          </w:tcPr>
          <w:p w14:paraId="03B7DBA0" w14:textId="77777777" w:rsidR="00A54FE1" w:rsidRPr="00A54FE1" w:rsidRDefault="00A54FE1" w:rsidP="00A54FE1">
            <w:pPr>
              <w:rPr>
                <w:sz w:val="16"/>
                <w:szCs w:val="16"/>
              </w:rPr>
            </w:pPr>
            <w:r w:rsidRPr="00A54FE1">
              <w:rPr>
                <w:sz w:val="16"/>
                <w:szCs w:val="16"/>
              </w:rPr>
              <w:t>Y7550</w:t>
            </w:r>
          </w:p>
        </w:tc>
        <w:tc>
          <w:tcPr>
            <w:tcW w:w="273" w:type="pct"/>
            <w:hideMark/>
          </w:tcPr>
          <w:p w14:paraId="3F7147B1" w14:textId="77777777" w:rsidR="00A54FE1" w:rsidRPr="00A54FE1" w:rsidRDefault="00A54FE1" w:rsidP="00A54FE1">
            <w:pPr>
              <w:rPr>
                <w:sz w:val="16"/>
                <w:szCs w:val="16"/>
              </w:rPr>
            </w:pPr>
            <w:r w:rsidRPr="00A54FE1">
              <w:rPr>
                <w:sz w:val="16"/>
                <w:szCs w:val="16"/>
              </w:rPr>
              <w:t> </w:t>
            </w:r>
          </w:p>
        </w:tc>
        <w:tc>
          <w:tcPr>
            <w:tcW w:w="223" w:type="pct"/>
            <w:hideMark/>
          </w:tcPr>
          <w:p w14:paraId="77D83578" w14:textId="77777777" w:rsidR="00A54FE1" w:rsidRPr="00A54FE1" w:rsidRDefault="00A54FE1" w:rsidP="00A54FE1">
            <w:pPr>
              <w:rPr>
                <w:sz w:val="16"/>
                <w:szCs w:val="16"/>
              </w:rPr>
            </w:pPr>
            <w:r w:rsidRPr="00A54FE1">
              <w:rPr>
                <w:sz w:val="16"/>
                <w:szCs w:val="16"/>
              </w:rPr>
              <w:t> </w:t>
            </w:r>
          </w:p>
        </w:tc>
        <w:tc>
          <w:tcPr>
            <w:tcW w:w="240" w:type="pct"/>
            <w:hideMark/>
          </w:tcPr>
          <w:p w14:paraId="3C8827E4" w14:textId="77777777" w:rsidR="00A54FE1" w:rsidRPr="00A54FE1" w:rsidRDefault="00A54FE1" w:rsidP="00A54FE1">
            <w:pPr>
              <w:rPr>
                <w:sz w:val="16"/>
                <w:szCs w:val="16"/>
              </w:rPr>
            </w:pPr>
            <w:r w:rsidRPr="00A54FE1">
              <w:rPr>
                <w:sz w:val="16"/>
                <w:szCs w:val="16"/>
              </w:rPr>
              <w:t> </w:t>
            </w:r>
          </w:p>
        </w:tc>
        <w:tc>
          <w:tcPr>
            <w:tcW w:w="260" w:type="pct"/>
            <w:hideMark/>
          </w:tcPr>
          <w:p w14:paraId="4E6F33DD" w14:textId="77777777" w:rsidR="00A54FE1" w:rsidRPr="00A54FE1" w:rsidRDefault="00A54FE1" w:rsidP="00A54FE1">
            <w:pPr>
              <w:rPr>
                <w:sz w:val="16"/>
                <w:szCs w:val="16"/>
              </w:rPr>
            </w:pPr>
            <w:r w:rsidRPr="00A54FE1">
              <w:rPr>
                <w:sz w:val="16"/>
                <w:szCs w:val="16"/>
              </w:rPr>
              <w:t> </w:t>
            </w:r>
          </w:p>
        </w:tc>
        <w:tc>
          <w:tcPr>
            <w:tcW w:w="544" w:type="pct"/>
            <w:hideMark/>
          </w:tcPr>
          <w:p w14:paraId="1B257D8E" w14:textId="77777777" w:rsidR="00A54FE1" w:rsidRPr="00A54FE1" w:rsidRDefault="00A54FE1" w:rsidP="00A54FE1">
            <w:pPr>
              <w:jc w:val="right"/>
              <w:rPr>
                <w:sz w:val="16"/>
                <w:szCs w:val="16"/>
              </w:rPr>
            </w:pPr>
            <w:r w:rsidRPr="00A54FE1">
              <w:rPr>
                <w:sz w:val="16"/>
                <w:szCs w:val="16"/>
              </w:rPr>
              <w:t>382,9</w:t>
            </w:r>
          </w:p>
        </w:tc>
        <w:tc>
          <w:tcPr>
            <w:tcW w:w="522" w:type="pct"/>
            <w:hideMark/>
          </w:tcPr>
          <w:p w14:paraId="084E6304" w14:textId="77777777" w:rsidR="00A54FE1" w:rsidRPr="00A54FE1" w:rsidRDefault="00A54FE1" w:rsidP="00A54FE1">
            <w:pPr>
              <w:jc w:val="right"/>
              <w:rPr>
                <w:sz w:val="16"/>
                <w:szCs w:val="16"/>
              </w:rPr>
            </w:pPr>
            <w:r w:rsidRPr="00A54FE1">
              <w:rPr>
                <w:sz w:val="16"/>
                <w:szCs w:val="16"/>
              </w:rPr>
              <w:t>212,6</w:t>
            </w:r>
          </w:p>
        </w:tc>
        <w:tc>
          <w:tcPr>
            <w:tcW w:w="620" w:type="pct"/>
            <w:hideMark/>
          </w:tcPr>
          <w:p w14:paraId="42394D4C" w14:textId="77777777" w:rsidR="00A54FE1" w:rsidRPr="00A54FE1" w:rsidRDefault="00A54FE1" w:rsidP="00A54FE1">
            <w:pPr>
              <w:jc w:val="right"/>
              <w:rPr>
                <w:sz w:val="16"/>
                <w:szCs w:val="16"/>
              </w:rPr>
            </w:pPr>
            <w:r w:rsidRPr="00A54FE1">
              <w:rPr>
                <w:sz w:val="16"/>
                <w:szCs w:val="16"/>
              </w:rPr>
              <w:t>215,2</w:t>
            </w:r>
          </w:p>
        </w:tc>
      </w:tr>
      <w:tr w:rsidR="009B01C2" w:rsidRPr="00A54FE1" w14:paraId="47D17260" w14:textId="77777777" w:rsidTr="00E50441">
        <w:trPr>
          <w:trHeight w:val="1350"/>
        </w:trPr>
        <w:tc>
          <w:tcPr>
            <w:tcW w:w="1386" w:type="pct"/>
            <w:hideMark/>
          </w:tcPr>
          <w:p w14:paraId="48E54D13"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1FCAA899" w14:textId="77777777" w:rsidR="00A54FE1" w:rsidRPr="00A54FE1" w:rsidRDefault="00A54FE1" w:rsidP="00A54FE1">
            <w:pPr>
              <w:rPr>
                <w:sz w:val="16"/>
                <w:szCs w:val="16"/>
              </w:rPr>
            </w:pPr>
            <w:r w:rsidRPr="00A54FE1">
              <w:rPr>
                <w:sz w:val="16"/>
                <w:szCs w:val="16"/>
              </w:rPr>
              <w:t>02</w:t>
            </w:r>
          </w:p>
        </w:tc>
        <w:tc>
          <w:tcPr>
            <w:tcW w:w="149" w:type="pct"/>
            <w:hideMark/>
          </w:tcPr>
          <w:p w14:paraId="3CB2AF21" w14:textId="77777777" w:rsidR="00A54FE1" w:rsidRPr="00A54FE1" w:rsidRDefault="00A54FE1" w:rsidP="00A54FE1">
            <w:pPr>
              <w:rPr>
                <w:sz w:val="16"/>
                <w:szCs w:val="16"/>
              </w:rPr>
            </w:pPr>
            <w:r w:rsidRPr="00A54FE1">
              <w:rPr>
                <w:sz w:val="16"/>
                <w:szCs w:val="16"/>
              </w:rPr>
              <w:t>6</w:t>
            </w:r>
          </w:p>
        </w:tc>
        <w:tc>
          <w:tcPr>
            <w:tcW w:w="233" w:type="pct"/>
            <w:hideMark/>
          </w:tcPr>
          <w:p w14:paraId="2DF54BA6" w14:textId="77777777" w:rsidR="00A54FE1" w:rsidRPr="00A54FE1" w:rsidRDefault="00A54FE1" w:rsidP="00A54FE1">
            <w:pPr>
              <w:rPr>
                <w:sz w:val="16"/>
                <w:szCs w:val="16"/>
              </w:rPr>
            </w:pPr>
            <w:r w:rsidRPr="00A54FE1">
              <w:rPr>
                <w:sz w:val="16"/>
                <w:szCs w:val="16"/>
              </w:rPr>
              <w:t>04</w:t>
            </w:r>
          </w:p>
        </w:tc>
        <w:tc>
          <w:tcPr>
            <w:tcW w:w="347" w:type="pct"/>
            <w:hideMark/>
          </w:tcPr>
          <w:p w14:paraId="3663DDCC" w14:textId="77777777" w:rsidR="00A54FE1" w:rsidRPr="00A54FE1" w:rsidRDefault="00A54FE1" w:rsidP="00A54FE1">
            <w:pPr>
              <w:rPr>
                <w:sz w:val="16"/>
                <w:szCs w:val="16"/>
              </w:rPr>
            </w:pPr>
            <w:r w:rsidRPr="00A54FE1">
              <w:rPr>
                <w:sz w:val="16"/>
                <w:szCs w:val="16"/>
              </w:rPr>
              <w:t>Y7550</w:t>
            </w:r>
          </w:p>
        </w:tc>
        <w:tc>
          <w:tcPr>
            <w:tcW w:w="273" w:type="pct"/>
            <w:hideMark/>
          </w:tcPr>
          <w:p w14:paraId="3040A152" w14:textId="77777777" w:rsidR="00A54FE1" w:rsidRPr="00A54FE1" w:rsidRDefault="00A54FE1" w:rsidP="00A54FE1">
            <w:pPr>
              <w:rPr>
                <w:sz w:val="16"/>
                <w:szCs w:val="16"/>
              </w:rPr>
            </w:pPr>
            <w:r w:rsidRPr="00A54FE1">
              <w:rPr>
                <w:sz w:val="16"/>
                <w:szCs w:val="16"/>
              </w:rPr>
              <w:t>100</w:t>
            </w:r>
          </w:p>
        </w:tc>
        <w:tc>
          <w:tcPr>
            <w:tcW w:w="223" w:type="pct"/>
            <w:hideMark/>
          </w:tcPr>
          <w:p w14:paraId="3A7981D5" w14:textId="77777777" w:rsidR="00A54FE1" w:rsidRPr="00A54FE1" w:rsidRDefault="00A54FE1" w:rsidP="00A54FE1">
            <w:pPr>
              <w:rPr>
                <w:sz w:val="16"/>
                <w:szCs w:val="16"/>
              </w:rPr>
            </w:pPr>
            <w:r w:rsidRPr="00A54FE1">
              <w:rPr>
                <w:sz w:val="16"/>
                <w:szCs w:val="16"/>
              </w:rPr>
              <w:t> </w:t>
            </w:r>
          </w:p>
        </w:tc>
        <w:tc>
          <w:tcPr>
            <w:tcW w:w="240" w:type="pct"/>
            <w:hideMark/>
          </w:tcPr>
          <w:p w14:paraId="6276A750" w14:textId="77777777" w:rsidR="00A54FE1" w:rsidRPr="00A54FE1" w:rsidRDefault="00A54FE1" w:rsidP="00A54FE1">
            <w:pPr>
              <w:rPr>
                <w:sz w:val="16"/>
                <w:szCs w:val="16"/>
              </w:rPr>
            </w:pPr>
            <w:r w:rsidRPr="00A54FE1">
              <w:rPr>
                <w:sz w:val="16"/>
                <w:szCs w:val="16"/>
              </w:rPr>
              <w:t> </w:t>
            </w:r>
          </w:p>
        </w:tc>
        <w:tc>
          <w:tcPr>
            <w:tcW w:w="260" w:type="pct"/>
            <w:hideMark/>
          </w:tcPr>
          <w:p w14:paraId="7CFD8738" w14:textId="77777777" w:rsidR="00A54FE1" w:rsidRPr="00A54FE1" w:rsidRDefault="00A54FE1" w:rsidP="00A54FE1">
            <w:pPr>
              <w:rPr>
                <w:sz w:val="16"/>
                <w:szCs w:val="16"/>
              </w:rPr>
            </w:pPr>
            <w:r w:rsidRPr="00A54FE1">
              <w:rPr>
                <w:sz w:val="16"/>
                <w:szCs w:val="16"/>
              </w:rPr>
              <w:t> </w:t>
            </w:r>
          </w:p>
        </w:tc>
        <w:tc>
          <w:tcPr>
            <w:tcW w:w="544" w:type="pct"/>
            <w:hideMark/>
          </w:tcPr>
          <w:p w14:paraId="25396369" w14:textId="77777777" w:rsidR="00A54FE1" w:rsidRPr="00A54FE1" w:rsidRDefault="00A54FE1" w:rsidP="00A54FE1">
            <w:pPr>
              <w:jc w:val="right"/>
              <w:rPr>
                <w:sz w:val="16"/>
                <w:szCs w:val="16"/>
              </w:rPr>
            </w:pPr>
            <w:r w:rsidRPr="00A54FE1">
              <w:rPr>
                <w:sz w:val="16"/>
                <w:szCs w:val="16"/>
              </w:rPr>
              <w:t>382,9</w:t>
            </w:r>
          </w:p>
        </w:tc>
        <w:tc>
          <w:tcPr>
            <w:tcW w:w="522" w:type="pct"/>
            <w:hideMark/>
          </w:tcPr>
          <w:p w14:paraId="25A7748F" w14:textId="77777777" w:rsidR="00A54FE1" w:rsidRPr="00A54FE1" w:rsidRDefault="00A54FE1" w:rsidP="00A54FE1">
            <w:pPr>
              <w:jc w:val="right"/>
              <w:rPr>
                <w:sz w:val="16"/>
                <w:szCs w:val="16"/>
              </w:rPr>
            </w:pPr>
            <w:r w:rsidRPr="00A54FE1">
              <w:rPr>
                <w:sz w:val="16"/>
                <w:szCs w:val="16"/>
              </w:rPr>
              <w:t>212,6</w:t>
            </w:r>
          </w:p>
        </w:tc>
        <w:tc>
          <w:tcPr>
            <w:tcW w:w="620" w:type="pct"/>
            <w:hideMark/>
          </w:tcPr>
          <w:p w14:paraId="242F5B62" w14:textId="77777777" w:rsidR="00A54FE1" w:rsidRPr="00A54FE1" w:rsidRDefault="00A54FE1" w:rsidP="00A54FE1">
            <w:pPr>
              <w:jc w:val="right"/>
              <w:rPr>
                <w:sz w:val="16"/>
                <w:szCs w:val="16"/>
              </w:rPr>
            </w:pPr>
            <w:r w:rsidRPr="00A54FE1">
              <w:rPr>
                <w:sz w:val="16"/>
                <w:szCs w:val="16"/>
              </w:rPr>
              <w:t>215,2</w:t>
            </w:r>
          </w:p>
        </w:tc>
      </w:tr>
      <w:tr w:rsidR="009B01C2" w:rsidRPr="00A54FE1" w14:paraId="71372C64" w14:textId="77777777" w:rsidTr="00E50441">
        <w:trPr>
          <w:trHeight w:val="361"/>
        </w:trPr>
        <w:tc>
          <w:tcPr>
            <w:tcW w:w="1386" w:type="pct"/>
            <w:hideMark/>
          </w:tcPr>
          <w:p w14:paraId="491DBA6C" w14:textId="77777777" w:rsidR="00A54FE1" w:rsidRPr="00A54FE1" w:rsidRDefault="00A54FE1" w:rsidP="00A54FE1">
            <w:pPr>
              <w:rPr>
                <w:sz w:val="16"/>
                <w:szCs w:val="16"/>
              </w:rPr>
            </w:pPr>
            <w:r w:rsidRPr="00A54FE1">
              <w:rPr>
                <w:sz w:val="16"/>
                <w:szCs w:val="16"/>
              </w:rPr>
              <w:t xml:space="preserve">Расходы на выплаты персоналу </w:t>
            </w:r>
            <w:r w:rsidRPr="00A54FE1">
              <w:rPr>
                <w:sz w:val="16"/>
                <w:szCs w:val="16"/>
              </w:rPr>
              <w:lastRenderedPageBreak/>
              <w:t>государственных (муниципальных) органов</w:t>
            </w:r>
          </w:p>
        </w:tc>
        <w:tc>
          <w:tcPr>
            <w:tcW w:w="203" w:type="pct"/>
            <w:hideMark/>
          </w:tcPr>
          <w:p w14:paraId="14858A25" w14:textId="77777777" w:rsidR="00A54FE1" w:rsidRPr="00A54FE1" w:rsidRDefault="00A54FE1" w:rsidP="00A54FE1">
            <w:pPr>
              <w:rPr>
                <w:sz w:val="16"/>
                <w:szCs w:val="16"/>
              </w:rPr>
            </w:pPr>
            <w:r w:rsidRPr="00A54FE1">
              <w:rPr>
                <w:sz w:val="16"/>
                <w:szCs w:val="16"/>
              </w:rPr>
              <w:lastRenderedPageBreak/>
              <w:t>02</w:t>
            </w:r>
          </w:p>
        </w:tc>
        <w:tc>
          <w:tcPr>
            <w:tcW w:w="149" w:type="pct"/>
            <w:hideMark/>
          </w:tcPr>
          <w:p w14:paraId="621156CD" w14:textId="77777777" w:rsidR="00A54FE1" w:rsidRPr="00A54FE1" w:rsidRDefault="00A54FE1" w:rsidP="00A54FE1">
            <w:pPr>
              <w:rPr>
                <w:sz w:val="16"/>
                <w:szCs w:val="16"/>
              </w:rPr>
            </w:pPr>
            <w:r w:rsidRPr="00A54FE1">
              <w:rPr>
                <w:sz w:val="16"/>
                <w:szCs w:val="16"/>
              </w:rPr>
              <w:t>6</w:t>
            </w:r>
          </w:p>
        </w:tc>
        <w:tc>
          <w:tcPr>
            <w:tcW w:w="233" w:type="pct"/>
            <w:hideMark/>
          </w:tcPr>
          <w:p w14:paraId="4E3BDA80" w14:textId="77777777" w:rsidR="00A54FE1" w:rsidRPr="00A54FE1" w:rsidRDefault="00A54FE1" w:rsidP="00A54FE1">
            <w:pPr>
              <w:rPr>
                <w:sz w:val="16"/>
                <w:szCs w:val="16"/>
              </w:rPr>
            </w:pPr>
            <w:r w:rsidRPr="00A54FE1">
              <w:rPr>
                <w:sz w:val="16"/>
                <w:szCs w:val="16"/>
              </w:rPr>
              <w:t>04</w:t>
            </w:r>
          </w:p>
        </w:tc>
        <w:tc>
          <w:tcPr>
            <w:tcW w:w="347" w:type="pct"/>
            <w:hideMark/>
          </w:tcPr>
          <w:p w14:paraId="693A4D25" w14:textId="77777777" w:rsidR="00A54FE1" w:rsidRPr="00A54FE1" w:rsidRDefault="00A54FE1" w:rsidP="00A54FE1">
            <w:pPr>
              <w:rPr>
                <w:sz w:val="16"/>
                <w:szCs w:val="16"/>
              </w:rPr>
            </w:pPr>
            <w:r w:rsidRPr="00A54FE1">
              <w:rPr>
                <w:sz w:val="16"/>
                <w:szCs w:val="16"/>
              </w:rPr>
              <w:t>Y7550</w:t>
            </w:r>
          </w:p>
        </w:tc>
        <w:tc>
          <w:tcPr>
            <w:tcW w:w="273" w:type="pct"/>
            <w:hideMark/>
          </w:tcPr>
          <w:p w14:paraId="7CAE6CD0" w14:textId="77777777" w:rsidR="00A54FE1" w:rsidRPr="00A54FE1" w:rsidRDefault="00A54FE1" w:rsidP="00A54FE1">
            <w:pPr>
              <w:rPr>
                <w:sz w:val="16"/>
                <w:szCs w:val="16"/>
              </w:rPr>
            </w:pPr>
            <w:r w:rsidRPr="00A54FE1">
              <w:rPr>
                <w:sz w:val="16"/>
                <w:szCs w:val="16"/>
              </w:rPr>
              <w:t>120</w:t>
            </w:r>
          </w:p>
        </w:tc>
        <w:tc>
          <w:tcPr>
            <w:tcW w:w="223" w:type="pct"/>
            <w:hideMark/>
          </w:tcPr>
          <w:p w14:paraId="4A9168BD" w14:textId="77777777" w:rsidR="00A54FE1" w:rsidRPr="00A54FE1" w:rsidRDefault="00A54FE1" w:rsidP="00A54FE1">
            <w:pPr>
              <w:rPr>
                <w:sz w:val="16"/>
                <w:szCs w:val="16"/>
              </w:rPr>
            </w:pPr>
            <w:r w:rsidRPr="00A54FE1">
              <w:rPr>
                <w:sz w:val="16"/>
                <w:szCs w:val="16"/>
              </w:rPr>
              <w:t> </w:t>
            </w:r>
          </w:p>
        </w:tc>
        <w:tc>
          <w:tcPr>
            <w:tcW w:w="240" w:type="pct"/>
            <w:hideMark/>
          </w:tcPr>
          <w:p w14:paraId="476BFA32" w14:textId="77777777" w:rsidR="00A54FE1" w:rsidRPr="00A54FE1" w:rsidRDefault="00A54FE1" w:rsidP="00A54FE1">
            <w:pPr>
              <w:rPr>
                <w:sz w:val="16"/>
                <w:szCs w:val="16"/>
              </w:rPr>
            </w:pPr>
            <w:r w:rsidRPr="00A54FE1">
              <w:rPr>
                <w:sz w:val="16"/>
                <w:szCs w:val="16"/>
              </w:rPr>
              <w:t> </w:t>
            </w:r>
          </w:p>
        </w:tc>
        <w:tc>
          <w:tcPr>
            <w:tcW w:w="260" w:type="pct"/>
            <w:hideMark/>
          </w:tcPr>
          <w:p w14:paraId="146A1A59" w14:textId="77777777" w:rsidR="00A54FE1" w:rsidRPr="00A54FE1" w:rsidRDefault="00A54FE1" w:rsidP="00A54FE1">
            <w:pPr>
              <w:rPr>
                <w:sz w:val="16"/>
                <w:szCs w:val="16"/>
              </w:rPr>
            </w:pPr>
            <w:r w:rsidRPr="00A54FE1">
              <w:rPr>
                <w:sz w:val="16"/>
                <w:szCs w:val="16"/>
              </w:rPr>
              <w:t> </w:t>
            </w:r>
          </w:p>
        </w:tc>
        <w:tc>
          <w:tcPr>
            <w:tcW w:w="544" w:type="pct"/>
            <w:hideMark/>
          </w:tcPr>
          <w:p w14:paraId="45817510" w14:textId="77777777" w:rsidR="00A54FE1" w:rsidRPr="00A54FE1" w:rsidRDefault="00A54FE1" w:rsidP="00A54FE1">
            <w:pPr>
              <w:jc w:val="right"/>
              <w:rPr>
                <w:sz w:val="16"/>
                <w:szCs w:val="16"/>
              </w:rPr>
            </w:pPr>
            <w:r w:rsidRPr="00A54FE1">
              <w:rPr>
                <w:sz w:val="16"/>
                <w:szCs w:val="16"/>
              </w:rPr>
              <w:t>382,9</w:t>
            </w:r>
          </w:p>
        </w:tc>
        <w:tc>
          <w:tcPr>
            <w:tcW w:w="522" w:type="pct"/>
            <w:hideMark/>
          </w:tcPr>
          <w:p w14:paraId="1274D183" w14:textId="77777777" w:rsidR="00A54FE1" w:rsidRPr="00A54FE1" w:rsidRDefault="00A54FE1" w:rsidP="00A54FE1">
            <w:pPr>
              <w:jc w:val="right"/>
              <w:rPr>
                <w:sz w:val="16"/>
                <w:szCs w:val="16"/>
              </w:rPr>
            </w:pPr>
            <w:r w:rsidRPr="00A54FE1">
              <w:rPr>
                <w:sz w:val="16"/>
                <w:szCs w:val="16"/>
              </w:rPr>
              <w:t>212,6</w:t>
            </w:r>
          </w:p>
        </w:tc>
        <w:tc>
          <w:tcPr>
            <w:tcW w:w="620" w:type="pct"/>
            <w:hideMark/>
          </w:tcPr>
          <w:p w14:paraId="26965B3E" w14:textId="77777777" w:rsidR="00A54FE1" w:rsidRPr="00A54FE1" w:rsidRDefault="00A54FE1" w:rsidP="00A54FE1">
            <w:pPr>
              <w:jc w:val="right"/>
              <w:rPr>
                <w:sz w:val="16"/>
                <w:szCs w:val="16"/>
              </w:rPr>
            </w:pPr>
            <w:r w:rsidRPr="00A54FE1">
              <w:rPr>
                <w:sz w:val="16"/>
                <w:szCs w:val="16"/>
              </w:rPr>
              <w:t>215,2</w:t>
            </w:r>
          </w:p>
        </w:tc>
      </w:tr>
      <w:tr w:rsidR="009B01C2" w:rsidRPr="00A54FE1" w14:paraId="4FE2B6C6" w14:textId="77777777" w:rsidTr="00E50441">
        <w:trPr>
          <w:trHeight w:val="255"/>
        </w:trPr>
        <w:tc>
          <w:tcPr>
            <w:tcW w:w="1386" w:type="pct"/>
            <w:hideMark/>
          </w:tcPr>
          <w:p w14:paraId="6CAEF47B" w14:textId="77777777" w:rsidR="00A54FE1" w:rsidRPr="00A54FE1" w:rsidRDefault="00A54FE1" w:rsidP="00A54FE1">
            <w:pPr>
              <w:rPr>
                <w:sz w:val="16"/>
                <w:szCs w:val="16"/>
              </w:rPr>
            </w:pPr>
            <w:r w:rsidRPr="00A54FE1">
              <w:rPr>
                <w:sz w:val="16"/>
                <w:szCs w:val="16"/>
              </w:rPr>
              <w:lastRenderedPageBreak/>
              <w:t>Общегосударственные вопросы</w:t>
            </w:r>
          </w:p>
        </w:tc>
        <w:tc>
          <w:tcPr>
            <w:tcW w:w="203" w:type="pct"/>
            <w:hideMark/>
          </w:tcPr>
          <w:p w14:paraId="0EE61224" w14:textId="77777777" w:rsidR="00A54FE1" w:rsidRPr="00A54FE1" w:rsidRDefault="00A54FE1" w:rsidP="00A54FE1">
            <w:pPr>
              <w:rPr>
                <w:sz w:val="16"/>
                <w:szCs w:val="16"/>
              </w:rPr>
            </w:pPr>
            <w:r w:rsidRPr="00A54FE1">
              <w:rPr>
                <w:sz w:val="16"/>
                <w:szCs w:val="16"/>
              </w:rPr>
              <w:t>02</w:t>
            </w:r>
          </w:p>
        </w:tc>
        <w:tc>
          <w:tcPr>
            <w:tcW w:w="149" w:type="pct"/>
            <w:hideMark/>
          </w:tcPr>
          <w:p w14:paraId="2B52A182" w14:textId="77777777" w:rsidR="00A54FE1" w:rsidRPr="00A54FE1" w:rsidRDefault="00A54FE1" w:rsidP="00A54FE1">
            <w:pPr>
              <w:rPr>
                <w:sz w:val="16"/>
                <w:szCs w:val="16"/>
              </w:rPr>
            </w:pPr>
            <w:r w:rsidRPr="00A54FE1">
              <w:rPr>
                <w:sz w:val="16"/>
                <w:szCs w:val="16"/>
              </w:rPr>
              <w:t>6</w:t>
            </w:r>
          </w:p>
        </w:tc>
        <w:tc>
          <w:tcPr>
            <w:tcW w:w="233" w:type="pct"/>
            <w:hideMark/>
          </w:tcPr>
          <w:p w14:paraId="1C0AB512" w14:textId="77777777" w:rsidR="00A54FE1" w:rsidRPr="00A54FE1" w:rsidRDefault="00A54FE1" w:rsidP="00A54FE1">
            <w:pPr>
              <w:rPr>
                <w:sz w:val="16"/>
                <w:szCs w:val="16"/>
              </w:rPr>
            </w:pPr>
            <w:r w:rsidRPr="00A54FE1">
              <w:rPr>
                <w:sz w:val="16"/>
                <w:szCs w:val="16"/>
              </w:rPr>
              <w:t>04</w:t>
            </w:r>
          </w:p>
        </w:tc>
        <w:tc>
          <w:tcPr>
            <w:tcW w:w="347" w:type="pct"/>
            <w:hideMark/>
          </w:tcPr>
          <w:p w14:paraId="61D139E5" w14:textId="77777777" w:rsidR="00A54FE1" w:rsidRPr="00A54FE1" w:rsidRDefault="00A54FE1" w:rsidP="00A54FE1">
            <w:pPr>
              <w:rPr>
                <w:sz w:val="16"/>
                <w:szCs w:val="16"/>
              </w:rPr>
            </w:pPr>
            <w:r w:rsidRPr="00A54FE1">
              <w:rPr>
                <w:sz w:val="16"/>
                <w:szCs w:val="16"/>
              </w:rPr>
              <w:t>Y7550</w:t>
            </w:r>
          </w:p>
        </w:tc>
        <w:tc>
          <w:tcPr>
            <w:tcW w:w="273" w:type="pct"/>
            <w:hideMark/>
          </w:tcPr>
          <w:p w14:paraId="32A6F589" w14:textId="77777777" w:rsidR="00A54FE1" w:rsidRPr="00A54FE1" w:rsidRDefault="00A54FE1" w:rsidP="00A54FE1">
            <w:pPr>
              <w:rPr>
                <w:sz w:val="16"/>
                <w:szCs w:val="16"/>
              </w:rPr>
            </w:pPr>
            <w:r w:rsidRPr="00A54FE1">
              <w:rPr>
                <w:sz w:val="16"/>
                <w:szCs w:val="16"/>
              </w:rPr>
              <w:t>120</w:t>
            </w:r>
          </w:p>
        </w:tc>
        <w:tc>
          <w:tcPr>
            <w:tcW w:w="223" w:type="pct"/>
            <w:hideMark/>
          </w:tcPr>
          <w:p w14:paraId="4A265F76" w14:textId="77777777" w:rsidR="00A54FE1" w:rsidRPr="00A54FE1" w:rsidRDefault="00A54FE1" w:rsidP="00A54FE1">
            <w:pPr>
              <w:rPr>
                <w:sz w:val="16"/>
                <w:szCs w:val="16"/>
              </w:rPr>
            </w:pPr>
            <w:r w:rsidRPr="00A54FE1">
              <w:rPr>
                <w:sz w:val="16"/>
                <w:szCs w:val="16"/>
              </w:rPr>
              <w:t>01</w:t>
            </w:r>
          </w:p>
        </w:tc>
        <w:tc>
          <w:tcPr>
            <w:tcW w:w="240" w:type="pct"/>
            <w:hideMark/>
          </w:tcPr>
          <w:p w14:paraId="3D2911C7" w14:textId="77777777" w:rsidR="00A54FE1" w:rsidRPr="00A54FE1" w:rsidRDefault="00A54FE1" w:rsidP="00A54FE1">
            <w:pPr>
              <w:rPr>
                <w:sz w:val="16"/>
                <w:szCs w:val="16"/>
              </w:rPr>
            </w:pPr>
            <w:r w:rsidRPr="00A54FE1">
              <w:rPr>
                <w:sz w:val="16"/>
                <w:szCs w:val="16"/>
              </w:rPr>
              <w:t> </w:t>
            </w:r>
          </w:p>
        </w:tc>
        <w:tc>
          <w:tcPr>
            <w:tcW w:w="260" w:type="pct"/>
            <w:hideMark/>
          </w:tcPr>
          <w:p w14:paraId="6B9BC5F3" w14:textId="77777777" w:rsidR="00A54FE1" w:rsidRPr="00A54FE1" w:rsidRDefault="00A54FE1" w:rsidP="00A54FE1">
            <w:pPr>
              <w:rPr>
                <w:sz w:val="16"/>
                <w:szCs w:val="16"/>
              </w:rPr>
            </w:pPr>
            <w:r w:rsidRPr="00A54FE1">
              <w:rPr>
                <w:sz w:val="16"/>
                <w:szCs w:val="16"/>
              </w:rPr>
              <w:t> </w:t>
            </w:r>
          </w:p>
        </w:tc>
        <w:tc>
          <w:tcPr>
            <w:tcW w:w="544" w:type="pct"/>
            <w:hideMark/>
          </w:tcPr>
          <w:p w14:paraId="5205E021" w14:textId="77777777" w:rsidR="00A54FE1" w:rsidRPr="00A54FE1" w:rsidRDefault="00A54FE1" w:rsidP="00A54FE1">
            <w:pPr>
              <w:jc w:val="right"/>
              <w:rPr>
                <w:sz w:val="16"/>
                <w:szCs w:val="16"/>
              </w:rPr>
            </w:pPr>
            <w:r w:rsidRPr="00A54FE1">
              <w:rPr>
                <w:sz w:val="16"/>
                <w:szCs w:val="16"/>
              </w:rPr>
              <w:t>382,9</w:t>
            </w:r>
          </w:p>
        </w:tc>
        <w:tc>
          <w:tcPr>
            <w:tcW w:w="522" w:type="pct"/>
            <w:hideMark/>
          </w:tcPr>
          <w:p w14:paraId="46743EB6" w14:textId="77777777" w:rsidR="00A54FE1" w:rsidRPr="00A54FE1" w:rsidRDefault="00A54FE1" w:rsidP="00A54FE1">
            <w:pPr>
              <w:jc w:val="right"/>
              <w:rPr>
                <w:sz w:val="16"/>
                <w:szCs w:val="16"/>
              </w:rPr>
            </w:pPr>
            <w:r w:rsidRPr="00A54FE1">
              <w:rPr>
                <w:sz w:val="16"/>
                <w:szCs w:val="16"/>
              </w:rPr>
              <w:t>212,6</w:t>
            </w:r>
          </w:p>
        </w:tc>
        <w:tc>
          <w:tcPr>
            <w:tcW w:w="620" w:type="pct"/>
            <w:hideMark/>
          </w:tcPr>
          <w:p w14:paraId="74969518" w14:textId="77777777" w:rsidR="00A54FE1" w:rsidRPr="00A54FE1" w:rsidRDefault="00A54FE1" w:rsidP="00A54FE1">
            <w:pPr>
              <w:jc w:val="right"/>
              <w:rPr>
                <w:sz w:val="16"/>
                <w:szCs w:val="16"/>
              </w:rPr>
            </w:pPr>
            <w:r w:rsidRPr="00A54FE1">
              <w:rPr>
                <w:sz w:val="16"/>
                <w:szCs w:val="16"/>
              </w:rPr>
              <w:t>215,2</w:t>
            </w:r>
          </w:p>
        </w:tc>
      </w:tr>
      <w:tr w:rsidR="009B01C2" w:rsidRPr="00A54FE1" w14:paraId="1F62AF5B" w14:textId="77777777" w:rsidTr="00E50441">
        <w:trPr>
          <w:trHeight w:val="900"/>
        </w:trPr>
        <w:tc>
          <w:tcPr>
            <w:tcW w:w="1386" w:type="pct"/>
            <w:hideMark/>
          </w:tcPr>
          <w:p w14:paraId="478AA9EA"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14:paraId="2DA543A3" w14:textId="77777777" w:rsidR="00A54FE1" w:rsidRPr="00A54FE1" w:rsidRDefault="00A54FE1" w:rsidP="00A54FE1">
            <w:pPr>
              <w:rPr>
                <w:sz w:val="16"/>
                <w:szCs w:val="16"/>
              </w:rPr>
            </w:pPr>
            <w:r w:rsidRPr="00A54FE1">
              <w:rPr>
                <w:sz w:val="16"/>
                <w:szCs w:val="16"/>
              </w:rPr>
              <w:t>02</w:t>
            </w:r>
          </w:p>
        </w:tc>
        <w:tc>
          <w:tcPr>
            <w:tcW w:w="149" w:type="pct"/>
            <w:hideMark/>
          </w:tcPr>
          <w:p w14:paraId="38207E96" w14:textId="77777777" w:rsidR="00A54FE1" w:rsidRPr="00A54FE1" w:rsidRDefault="00A54FE1" w:rsidP="00A54FE1">
            <w:pPr>
              <w:rPr>
                <w:sz w:val="16"/>
                <w:szCs w:val="16"/>
              </w:rPr>
            </w:pPr>
            <w:r w:rsidRPr="00A54FE1">
              <w:rPr>
                <w:sz w:val="16"/>
                <w:szCs w:val="16"/>
              </w:rPr>
              <w:t>6</w:t>
            </w:r>
          </w:p>
        </w:tc>
        <w:tc>
          <w:tcPr>
            <w:tcW w:w="233" w:type="pct"/>
            <w:hideMark/>
          </w:tcPr>
          <w:p w14:paraId="51A50713" w14:textId="77777777" w:rsidR="00A54FE1" w:rsidRPr="00A54FE1" w:rsidRDefault="00A54FE1" w:rsidP="00A54FE1">
            <w:pPr>
              <w:rPr>
                <w:sz w:val="16"/>
                <w:szCs w:val="16"/>
              </w:rPr>
            </w:pPr>
            <w:r w:rsidRPr="00A54FE1">
              <w:rPr>
                <w:sz w:val="16"/>
                <w:szCs w:val="16"/>
              </w:rPr>
              <w:t>04</w:t>
            </w:r>
          </w:p>
        </w:tc>
        <w:tc>
          <w:tcPr>
            <w:tcW w:w="347" w:type="pct"/>
            <w:hideMark/>
          </w:tcPr>
          <w:p w14:paraId="430D41CA" w14:textId="77777777" w:rsidR="00A54FE1" w:rsidRPr="00A54FE1" w:rsidRDefault="00A54FE1" w:rsidP="00A54FE1">
            <w:pPr>
              <w:rPr>
                <w:sz w:val="16"/>
                <w:szCs w:val="16"/>
              </w:rPr>
            </w:pPr>
            <w:r w:rsidRPr="00A54FE1">
              <w:rPr>
                <w:sz w:val="16"/>
                <w:szCs w:val="16"/>
              </w:rPr>
              <w:t>Y7550</w:t>
            </w:r>
          </w:p>
        </w:tc>
        <w:tc>
          <w:tcPr>
            <w:tcW w:w="273" w:type="pct"/>
            <w:hideMark/>
          </w:tcPr>
          <w:p w14:paraId="6EA1ACB6" w14:textId="77777777" w:rsidR="00A54FE1" w:rsidRPr="00A54FE1" w:rsidRDefault="00A54FE1" w:rsidP="00A54FE1">
            <w:pPr>
              <w:rPr>
                <w:sz w:val="16"/>
                <w:szCs w:val="16"/>
              </w:rPr>
            </w:pPr>
            <w:r w:rsidRPr="00A54FE1">
              <w:rPr>
                <w:sz w:val="16"/>
                <w:szCs w:val="16"/>
              </w:rPr>
              <w:t>120</w:t>
            </w:r>
          </w:p>
        </w:tc>
        <w:tc>
          <w:tcPr>
            <w:tcW w:w="223" w:type="pct"/>
            <w:hideMark/>
          </w:tcPr>
          <w:p w14:paraId="4B6BA326" w14:textId="77777777" w:rsidR="00A54FE1" w:rsidRPr="00A54FE1" w:rsidRDefault="00A54FE1" w:rsidP="00A54FE1">
            <w:pPr>
              <w:rPr>
                <w:sz w:val="16"/>
                <w:szCs w:val="16"/>
              </w:rPr>
            </w:pPr>
            <w:r w:rsidRPr="00A54FE1">
              <w:rPr>
                <w:sz w:val="16"/>
                <w:szCs w:val="16"/>
              </w:rPr>
              <w:t>01</w:t>
            </w:r>
          </w:p>
        </w:tc>
        <w:tc>
          <w:tcPr>
            <w:tcW w:w="240" w:type="pct"/>
            <w:hideMark/>
          </w:tcPr>
          <w:p w14:paraId="7B5ECB55" w14:textId="77777777" w:rsidR="00A54FE1" w:rsidRPr="00A54FE1" w:rsidRDefault="00A54FE1" w:rsidP="00A54FE1">
            <w:pPr>
              <w:rPr>
                <w:sz w:val="16"/>
                <w:szCs w:val="16"/>
              </w:rPr>
            </w:pPr>
            <w:r w:rsidRPr="00A54FE1">
              <w:rPr>
                <w:sz w:val="16"/>
                <w:szCs w:val="16"/>
              </w:rPr>
              <w:t>04</w:t>
            </w:r>
          </w:p>
        </w:tc>
        <w:tc>
          <w:tcPr>
            <w:tcW w:w="260" w:type="pct"/>
            <w:hideMark/>
          </w:tcPr>
          <w:p w14:paraId="7EAB769C" w14:textId="77777777" w:rsidR="00A54FE1" w:rsidRPr="00A54FE1" w:rsidRDefault="00A54FE1" w:rsidP="00A54FE1">
            <w:pPr>
              <w:rPr>
                <w:sz w:val="16"/>
                <w:szCs w:val="16"/>
              </w:rPr>
            </w:pPr>
            <w:r w:rsidRPr="00A54FE1">
              <w:rPr>
                <w:sz w:val="16"/>
                <w:szCs w:val="16"/>
              </w:rPr>
              <w:t> </w:t>
            </w:r>
          </w:p>
        </w:tc>
        <w:tc>
          <w:tcPr>
            <w:tcW w:w="544" w:type="pct"/>
            <w:hideMark/>
          </w:tcPr>
          <w:p w14:paraId="12F22CE5" w14:textId="77777777" w:rsidR="00A54FE1" w:rsidRPr="00A54FE1" w:rsidRDefault="00A54FE1" w:rsidP="00A54FE1">
            <w:pPr>
              <w:jc w:val="right"/>
              <w:rPr>
                <w:sz w:val="16"/>
                <w:szCs w:val="16"/>
              </w:rPr>
            </w:pPr>
            <w:r w:rsidRPr="00A54FE1">
              <w:rPr>
                <w:sz w:val="16"/>
                <w:szCs w:val="16"/>
              </w:rPr>
              <w:t>382,9</w:t>
            </w:r>
          </w:p>
        </w:tc>
        <w:tc>
          <w:tcPr>
            <w:tcW w:w="522" w:type="pct"/>
            <w:hideMark/>
          </w:tcPr>
          <w:p w14:paraId="6FB10828" w14:textId="77777777" w:rsidR="00A54FE1" w:rsidRPr="00A54FE1" w:rsidRDefault="00A54FE1" w:rsidP="00A54FE1">
            <w:pPr>
              <w:jc w:val="right"/>
              <w:rPr>
                <w:sz w:val="16"/>
                <w:szCs w:val="16"/>
              </w:rPr>
            </w:pPr>
            <w:r w:rsidRPr="00A54FE1">
              <w:rPr>
                <w:sz w:val="16"/>
                <w:szCs w:val="16"/>
              </w:rPr>
              <w:t>212,6</w:t>
            </w:r>
          </w:p>
        </w:tc>
        <w:tc>
          <w:tcPr>
            <w:tcW w:w="620" w:type="pct"/>
            <w:hideMark/>
          </w:tcPr>
          <w:p w14:paraId="7592E4DB" w14:textId="77777777" w:rsidR="00A54FE1" w:rsidRPr="00A54FE1" w:rsidRDefault="00A54FE1" w:rsidP="00A54FE1">
            <w:pPr>
              <w:jc w:val="right"/>
              <w:rPr>
                <w:sz w:val="16"/>
                <w:szCs w:val="16"/>
              </w:rPr>
            </w:pPr>
            <w:r w:rsidRPr="00A54FE1">
              <w:rPr>
                <w:sz w:val="16"/>
                <w:szCs w:val="16"/>
              </w:rPr>
              <w:t>215,2</w:t>
            </w:r>
          </w:p>
        </w:tc>
      </w:tr>
      <w:tr w:rsidR="009B01C2" w:rsidRPr="00A54FE1" w14:paraId="0187C6B8" w14:textId="77777777" w:rsidTr="00E50441">
        <w:trPr>
          <w:trHeight w:val="675"/>
        </w:trPr>
        <w:tc>
          <w:tcPr>
            <w:tcW w:w="1386" w:type="pct"/>
            <w:hideMark/>
          </w:tcPr>
          <w:p w14:paraId="27EDEB09"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6D5E7BDA" w14:textId="77777777" w:rsidR="00A54FE1" w:rsidRPr="00A54FE1" w:rsidRDefault="00A54FE1" w:rsidP="00A54FE1">
            <w:pPr>
              <w:rPr>
                <w:sz w:val="16"/>
                <w:szCs w:val="16"/>
              </w:rPr>
            </w:pPr>
            <w:r w:rsidRPr="00A54FE1">
              <w:rPr>
                <w:sz w:val="16"/>
                <w:szCs w:val="16"/>
              </w:rPr>
              <w:t>02</w:t>
            </w:r>
          </w:p>
        </w:tc>
        <w:tc>
          <w:tcPr>
            <w:tcW w:w="149" w:type="pct"/>
            <w:hideMark/>
          </w:tcPr>
          <w:p w14:paraId="5CC25441" w14:textId="77777777" w:rsidR="00A54FE1" w:rsidRPr="00A54FE1" w:rsidRDefault="00A54FE1" w:rsidP="00A54FE1">
            <w:pPr>
              <w:rPr>
                <w:sz w:val="16"/>
                <w:szCs w:val="16"/>
              </w:rPr>
            </w:pPr>
            <w:r w:rsidRPr="00A54FE1">
              <w:rPr>
                <w:sz w:val="16"/>
                <w:szCs w:val="16"/>
              </w:rPr>
              <w:t>6</w:t>
            </w:r>
          </w:p>
        </w:tc>
        <w:tc>
          <w:tcPr>
            <w:tcW w:w="233" w:type="pct"/>
            <w:hideMark/>
          </w:tcPr>
          <w:p w14:paraId="26271768" w14:textId="77777777" w:rsidR="00A54FE1" w:rsidRPr="00A54FE1" w:rsidRDefault="00A54FE1" w:rsidP="00A54FE1">
            <w:pPr>
              <w:rPr>
                <w:sz w:val="16"/>
                <w:szCs w:val="16"/>
              </w:rPr>
            </w:pPr>
            <w:r w:rsidRPr="00A54FE1">
              <w:rPr>
                <w:sz w:val="16"/>
                <w:szCs w:val="16"/>
              </w:rPr>
              <w:t>04</w:t>
            </w:r>
          </w:p>
        </w:tc>
        <w:tc>
          <w:tcPr>
            <w:tcW w:w="347" w:type="pct"/>
            <w:hideMark/>
          </w:tcPr>
          <w:p w14:paraId="44B9C9CC" w14:textId="77777777" w:rsidR="00A54FE1" w:rsidRPr="00A54FE1" w:rsidRDefault="00A54FE1" w:rsidP="00A54FE1">
            <w:pPr>
              <w:rPr>
                <w:sz w:val="16"/>
                <w:szCs w:val="16"/>
              </w:rPr>
            </w:pPr>
            <w:r w:rsidRPr="00A54FE1">
              <w:rPr>
                <w:sz w:val="16"/>
                <w:szCs w:val="16"/>
              </w:rPr>
              <w:t>Y7550</w:t>
            </w:r>
          </w:p>
        </w:tc>
        <w:tc>
          <w:tcPr>
            <w:tcW w:w="273" w:type="pct"/>
            <w:hideMark/>
          </w:tcPr>
          <w:p w14:paraId="267F68DC" w14:textId="77777777" w:rsidR="00A54FE1" w:rsidRPr="00A54FE1" w:rsidRDefault="00A54FE1" w:rsidP="00A54FE1">
            <w:pPr>
              <w:rPr>
                <w:sz w:val="16"/>
                <w:szCs w:val="16"/>
              </w:rPr>
            </w:pPr>
            <w:r w:rsidRPr="00A54FE1">
              <w:rPr>
                <w:sz w:val="16"/>
                <w:szCs w:val="16"/>
              </w:rPr>
              <w:t>120</w:t>
            </w:r>
          </w:p>
        </w:tc>
        <w:tc>
          <w:tcPr>
            <w:tcW w:w="223" w:type="pct"/>
            <w:hideMark/>
          </w:tcPr>
          <w:p w14:paraId="00E679EC" w14:textId="77777777" w:rsidR="00A54FE1" w:rsidRPr="00A54FE1" w:rsidRDefault="00A54FE1" w:rsidP="00A54FE1">
            <w:pPr>
              <w:rPr>
                <w:sz w:val="16"/>
                <w:szCs w:val="16"/>
              </w:rPr>
            </w:pPr>
            <w:r w:rsidRPr="00A54FE1">
              <w:rPr>
                <w:sz w:val="16"/>
                <w:szCs w:val="16"/>
              </w:rPr>
              <w:t>01</w:t>
            </w:r>
          </w:p>
        </w:tc>
        <w:tc>
          <w:tcPr>
            <w:tcW w:w="240" w:type="pct"/>
            <w:hideMark/>
          </w:tcPr>
          <w:p w14:paraId="24DFF67A" w14:textId="77777777" w:rsidR="00A54FE1" w:rsidRPr="00A54FE1" w:rsidRDefault="00A54FE1" w:rsidP="00A54FE1">
            <w:pPr>
              <w:rPr>
                <w:sz w:val="16"/>
                <w:szCs w:val="16"/>
              </w:rPr>
            </w:pPr>
            <w:r w:rsidRPr="00A54FE1">
              <w:rPr>
                <w:sz w:val="16"/>
                <w:szCs w:val="16"/>
              </w:rPr>
              <w:t>04</w:t>
            </w:r>
          </w:p>
        </w:tc>
        <w:tc>
          <w:tcPr>
            <w:tcW w:w="260" w:type="pct"/>
            <w:hideMark/>
          </w:tcPr>
          <w:p w14:paraId="3EFF7273" w14:textId="77777777" w:rsidR="00A54FE1" w:rsidRPr="00A54FE1" w:rsidRDefault="00A54FE1" w:rsidP="00A54FE1">
            <w:pPr>
              <w:rPr>
                <w:sz w:val="16"/>
                <w:szCs w:val="16"/>
              </w:rPr>
            </w:pPr>
            <w:r w:rsidRPr="00A54FE1">
              <w:rPr>
                <w:sz w:val="16"/>
                <w:szCs w:val="16"/>
              </w:rPr>
              <w:t>902</w:t>
            </w:r>
          </w:p>
        </w:tc>
        <w:tc>
          <w:tcPr>
            <w:tcW w:w="544" w:type="pct"/>
            <w:hideMark/>
          </w:tcPr>
          <w:p w14:paraId="68D679BB" w14:textId="77777777" w:rsidR="00A54FE1" w:rsidRPr="00A54FE1" w:rsidRDefault="00A54FE1" w:rsidP="00A54FE1">
            <w:pPr>
              <w:jc w:val="right"/>
              <w:rPr>
                <w:sz w:val="16"/>
                <w:szCs w:val="16"/>
              </w:rPr>
            </w:pPr>
            <w:r w:rsidRPr="00A54FE1">
              <w:rPr>
                <w:sz w:val="16"/>
                <w:szCs w:val="16"/>
              </w:rPr>
              <w:t>382,9</w:t>
            </w:r>
          </w:p>
        </w:tc>
        <w:tc>
          <w:tcPr>
            <w:tcW w:w="522" w:type="pct"/>
            <w:hideMark/>
          </w:tcPr>
          <w:p w14:paraId="0708FC43" w14:textId="77777777" w:rsidR="00A54FE1" w:rsidRPr="00A54FE1" w:rsidRDefault="00A54FE1" w:rsidP="00A54FE1">
            <w:pPr>
              <w:jc w:val="right"/>
              <w:rPr>
                <w:sz w:val="16"/>
                <w:szCs w:val="16"/>
              </w:rPr>
            </w:pPr>
            <w:r w:rsidRPr="00A54FE1">
              <w:rPr>
                <w:sz w:val="16"/>
                <w:szCs w:val="16"/>
              </w:rPr>
              <w:t>212,6</w:t>
            </w:r>
          </w:p>
        </w:tc>
        <w:tc>
          <w:tcPr>
            <w:tcW w:w="620" w:type="pct"/>
            <w:hideMark/>
          </w:tcPr>
          <w:p w14:paraId="7EC25D71" w14:textId="77777777" w:rsidR="00A54FE1" w:rsidRPr="00A54FE1" w:rsidRDefault="00A54FE1" w:rsidP="00A54FE1">
            <w:pPr>
              <w:jc w:val="right"/>
              <w:rPr>
                <w:sz w:val="16"/>
                <w:szCs w:val="16"/>
              </w:rPr>
            </w:pPr>
            <w:r w:rsidRPr="00A54FE1">
              <w:rPr>
                <w:sz w:val="16"/>
                <w:szCs w:val="16"/>
              </w:rPr>
              <w:t>215,2</w:t>
            </w:r>
          </w:p>
        </w:tc>
      </w:tr>
      <w:tr w:rsidR="009B01C2" w:rsidRPr="00A54FE1" w14:paraId="633A8322" w14:textId="77777777" w:rsidTr="00E50441">
        <w:trPr>
          <w:trHeight w:val="450"/>
        </w:trPr>
        <w:tc>
          <w:tcPr>
            <w:tcW w:w="1386" w:type="pct"/>
            <w:hideMark/>
          </w:tcPr>
          <w:p w14:paraId="50DF2E53" w14:textId="77777777" w:rsidR="00A54FE1" w:rsidRPr="00A54FE1" w:rsidRDefault="00A54FE1" w:rsidP="00A54FE1">
            <w:pPr>
              <w:rPr>
                <w:sz w:val="16"/>
                <w:szCs w:val="16"/>
              </w:rPr>
            </w:pPr>
            <w:r w:rsidRPr="00A54FE1">
              <w:rPr>
                <w:sz w:val="16"/>
                <w:szCs w:val="16"/>
              </w:rPr>
              <w:t>Муниципальная программа "Социальная поддержка граждан"</w:t>
            </w:r>
          </w:p>
        </w:tc>
        <w:tc>
          <w:tcPr>
            <w:tcW w:w="203" w:type="pct"/>
            <w:hideMark/>
          </w:tcPr>
          <w:p w14:paraId="1D0109D0" w14:textId="77777777" w:rsidR="00A54FE1" w:rsidRPr="00A54FE1" w:rsidRDefault="00A54FE1" w:rsidP="00A54FE1">
            <w:pPr>
              <w:rPr>
                <w:sz w:val="16"/>
                <w:szCs w:val="16"/>
              </w:rPr>
            </w:pPr>
            <w:r w:rsidRPr="00A54FE1">
              <w:rPr>
                <w:sz w:val="16"/>
                <w:szCs w:val="16"/>
              </w:rPr>
              <w:t>03</w:t>
            </w:r>
          </w:p>
        </w:tc>
        <w:tc>
          <w:tcPr>
            <w:tcW w:w="149" w:type="pct"/>
            <w:hideMark/>
          </w:tcPr>
          <w:p w14:paraId="4BE21F78" w14:textId="77777777" w:rsidR="00A54FE1" w:rsidRPr="00A54FE1" w:rsidRDefault="00A54FE1" w:rsidP="00A54FE1">
            <w:pPr>
              <w:rPr>
                <w:sz w:val="16"/>
                <w:szCs w:val="16"/>
              </w:rPr>
            </w:pPr>
            <w:r w:rsidRPr="00A54FE1">
              <w:rPr>
                <w:sz w:val="16"/>
                <w:szCs w:val="16"/>
              </w:rPr>
              <w:t> </w:t>
            </w:r>
          </w:p>
        </w:tc>
        <w:tc>
          <w:tcPr>
            <w:tcW w:w="233" w:type="pct"/>
            <w:hideMark/>
          </w:tcPr>
          <w:p w14:paraId="3CDE0D32" w14:textId="77777777" w:rsidR="00A54FE1" w:rsidRPr="00A54FE1" w:rsidRDefault="00A54FE1" w:rsidP="00A54FE1">
            <w:pPr>
              <w:rPr>
                <w:sz w:val="16"/>
                <w:szCs w:val="16"/>
              </w:rPr>
            </w:pPr>
            <w:r w:rsidRPr="00A54FE1">
              <w:rPr>
                <w:sz w:val="16"/>
                <w:szCs w:val="16"/>
              </w:rPr>
              <w:t> </w:t>
            </w:r>
          </w:p>
        </w:tc>
        <w:tc>
          <w:tcPr>
            <w:tcW w:w="347" w:type="pct"/>
            <w:hideMark/>
          </w:tcPr>
          <w:p w14:paraId="2DACFF65" w14:textId="77777777" w:rsidR="00A54FE1" w:rsidRPr="00A54FE1" w:rsidRDefault="00A54FE1" w:rsidP="00A54FE1">
            <w:pPr>
              <w:rPr>
                <w:sz w:val="16"/>
                <w:szCs w:val="16"/>
              </w:rPr>
            </w:pPr>
            <w:r w:rsidRPr="00A54FE1">
              <w:rPr>
                <w:sz w:val="16"/>
                <w:szCs w:val="16"/>
              </w:rPr>
              <w:t> </w:t>
            </w:r>
          </w:p>
        </w:tc>
        <w:tc>
          <w:tcPr>
            <w:tcW w:w="273" w:type="pct"/>
            <w:hideMark/>
          </w:tcPr>
          <w:p w14:paraId="60CEA36D" w14:textId="77777777" w:rsidR="00A54FE1" w:rsidRPr="00A54FE1" w:rsidRDefault="00A54FE1" w:rsidP="00A54FE1">
            <w:pPr>
              <w:rPr>
                <w:sz w:val="16"/>
                <w:szCs w:val="16"/>
              </w:rPr>
            </w:pPr>
            <w:r w:rsidRPr="00A54FE1">
              <w:rPr>
                <w:sz w:val="16"/>
                <w:szCs w:val="16"/>
              </w:rPr>
              <w:t> </w:t>
            </w:r>
          </w:p>
        </w:tc>
        <w:tc>
          <w:tcPr>
            <w:tcW w:w="223" w:type="pct"/>
            <w:hideMark/>
          </w:tcPr>
          <w:p w14:paraId="72606F5A" w14:textId="77777777" w:rsidR="00A54FE1" w:rsidRPr="00A54FE1" w:rsidRDefault="00A54FE1" w:rsidP="00A54FE1">
            <w:pPr>
              <w:rPr>
                <w:sz w:val="16"/>
                <w:szCs w:val="16"/>
              </w:rPr>
            </w:pPr>
            <w:r w:rsidRPr="00A54FE1">
              <w:rPr>
                <w:sz w:val="16"/>
                <w:szCs w:val="16"/>
              </w:rPr>
              <w:t> </w:t>
            </w:r>
          </w:p>
        </w:tc>
        <w:tc>
          <w:tcPr>
            <w:tcW w:w="240" w:type="pct"/>
            <w:hideMark/>
          </w:tcPr>
          <w:p w14:paraId="789CB8F7" w14:textId="77777777" w:rsidR="00A54FE1" w:rsidRPr="00A54FE1" w:rsidRDefault="00A54FE1" w:rsidP="00A54FE1">
            <w:pPr>
              <w:rPr>
                <w:sz w:val="16"/>
                <w:szCs w:val="16"/>
              </w:rPr>
            </w:pPr>
            <w:r w:rsidRPr="00A54FE1">
              <w:rPr>
                <w:sz w:val="16"/>
                <w:szCs w:val="16"/>
              </w:rPr>
              <w:t> </w:t>
            </w:r>
          </w:p>
        </w:tc>
        <w:tc>
          <w:tcPr>
            <w:tcW w:w="260" w:type="pct"/>
            <w:hideMark/>
          </w:tcPr>
          <w:p w14:paraId="2F70E3E0" w14:textId="77777777" w:rsidR="00A54FE1" w:rsidRPr="00A54FE1" w:rsidRDefault="00A54FE1" w:rsidP="00A54FE1">
            <w:pPr>
              <w:rPr>
                <w:sz w:val="16"/>
                <w:szCs w:val="16"/>
              </w:rPr>
            </w:pPr>
            <w:r w:rsidRPr="00A54FE1">
              <w:rPr>
                <w:sz w:val="16"/>
                <w:szCs w:val="16"/>
              </w:rPr>
              <w:t> </w:t>
            </w:r>
          </w:p>
        </w:tc>
        <w:tc>
          <w:tcPr>
            <w:tcW w:w="544" w:type="pct"/>
            <w:hideMark/>
          </w:tcPr>
          <w:p w14:paraId="18E2E3DD" w14:textId="77777777" w:rsidR="00A54FE1" w:rsidRPr="00A54FE1" w:rsidRDefault="00A54FE1" w:rsidP="00A54FE1">
            <w:pPr>
              <w:jc w:val="right"/>
              <w:rPr>
                <w:sz w:val="16"/>
                <w:szCs w:val="16"/>
              </w:rPr>
            </w:pPr>
            <w:r w:rsidRPr="00A54FE1">
              <w:rPr>
                <w:sz w:val="16"/>
                <w:szCs w:val="16"/>
              </w:rPr>
              <w:t>6 696,2</w:t>
            </w:r>
          </w:p>
        </w:tc>
        <w:tc>
          <w:tcPr>
            <w:tcW w:w="522" w:type="pct"/>
            <w:hideMark/>
          </w:tcPr>
          <w:p w14:paraId="534C66CE" w14:textId="77777777" w:rsidR="00A54FE1" w:rsidRPr="00A54FE1" w:rsidRDefault="00A54FE1" w:rsidP="00A54FE1">
            <w:pPr>
              <w:jc w:val="right"/>
              <w:rPr>
                <w:sz w:val="16"/>
                <w:szCs w:val="16"/>
              </w:rPr>
            </w:pPr>
            <w:r w:rsidRPr="00A54FE1">
              <w:rPr>
                <w:sz w:val="16"/>
                <w:szCs w:val="16"/>
              </w:rPr>
              <w:t>6 111,9</w:t>
            </w:r>
          </w:p>
        </w:tc>
        <w:tc>
          <w:tcPr>
            <w:tcW w:w="620" w:type="pct"/>
            <w:hideMark/>
          </w:tcPr>
          <w:p w14:paraId="3510DEA7" w14:textId="77777777" w:rsidR="00A54FE1" w:rsidRPr="00A54FE1" w:rsidRDefault="00A54FE1" w:rsidP="00A54FE1">
            <w:pPr>
              <w:jc w:val="right"/>
              <w:rPr>
                <w:sz w:val="16"/>
                <w:szCs w:val="16"/>
              </w:rPr>
            </w:pPr>
            <w:r w:rsidRPr="00A54FE1">
              <w:rPr>
                <w:sz w:val="16"/>
                <w:szCs w:val="16"/>
              </w:rPr>
              <w:t>6 145,7</w:t>
            </w:r>
          </w:p>
        </w:tc>
      </w:tr>
      <w:tr w:rsidR="009B01C2" w:rsidRPr="00A54FE1" w14:paraId="6711CB94" w14:textId="77777777" w:rsidTr="00E50441">
        <w:trPr>
          <w:trHeight w:val="450"/>
        </w:trPr>
        <w:tc>
          <w:tcPr>
            <w:tcW w:w="1386" w:type="pct"/>
            <w:hideMark/>
          </w:tcPr>
          <w:p w14:paraId="56C5A0B8" w14:textId="77777777" w:rsidR="00A54FE1" w:rsidRPr="00A54FE1" w:rsidRDefault="00A54FE1" w:rsidP="00A54FE1">
            <w:pPr>
              <w:rPr>
                <w:sz w:val="16"/>
                <w:szCs w:val="16"/>
              </w:rPr>
            </w:pPr>
            <w:r w:rsidRPr="00A54FE1">
              <w:rPr>
                <w:sz w:val="16"/>
                <w:szCs w:val="16"/>
              </w:rPr>
              <w:t>Подпрограмма "Развитие мер социальной поддержки отдельных категорий граждан"</w:t>
            </w:r>
          </w:p>
        </w:tc>
        <w:tc>
          <w:tcPr>
            <w:tcW w:w="203" w:type="pct"/>
            <w:hideMark/>
          </w:tcPr>
          <w:p w14:paraId="76B385DC" w14:textId="77777777" w:rsidR="00A54FE1" w:rsidRPr="00A54FE1" w:rsidRDefault="00A54FE1" w:rsidP="00A54FE1">
            <w:pPr>
              <w:rPr>
                <w:sz w:val="16"/>
                <w:szCs w:val="16"/>
              </w:rPr>
            </w:pPr>
            <w:r w:rsidRPr="00A54FE1">
              <w:rPr>
                <w:sz w:val="16"/>
                <w:szCs w:val="16"/>
              </w:rPr>
              <w:t>03</w:t>
            </w:r>
          </w:p>
        </w:tc>
        <w:tc>
          <w:tcPr>
            <w:tcW w:w="149" w:type="pct"/>
            <w:hideMark/>
          </w:tcPr>
          <w:p w14:paraId="60235303" w14:textId="77777777" w:rsidR="00A54FE1" w:rsidRPr="00A54FE1" w:rsidRDefault="00A54FE1" w:rsidP="00A54FE1">
            <w:pPr>
              <w:rPr>
                <w:sz w:val="16"/>
                <w:szCs w:val="16"/>
              </w:rPr>
            </w:pPr>
            <w:r w:rsidRPr="00A54FE1">
              <w:rPr>
                <w:sz w:val="16"/>
                <w:szCs w:val="16"/>
              </w:rPr>
              <w:t>1</w:t>
            </w:r>
          </w:p>
        </w:tc>
        <w:tc>
          <w:tcPr>
            <w:tcW w:w="233" w:type="pct"/>
            <w:hideMark/>
          </w:tcPr>
          <w:p w14:paraId="4634914D" w14:textId="77777777" w:rsidR="00A54FE1" w:rsidRPr="00A54FE1" w:rsidRDefault="00A54FE1" w:rsidP="00A54FE1">
            <w:pPr>
              <w:rPr>
                <w:sz w:val="16"/>
                <w:szCs w:val="16"/>
              </w:rPr>
            </w:pPr>
            <w:r w:rsidRPr="00A54FE1">
              <w:rPr>
                <w:sz w:val="16"/>
                <w:szCs w:val="16"/>
              </w:rPr>
              <w:t> </w:t>
            </w:r>
          </w:p>
        </w:tc>
        <w:tc>
          <w:tcPr>
            <w:tcW w:w="347" w:type="pct"/>
            <w:hideMark/>
          </w:tcPr>
          <w:p w14:paraId="69B7106F" w14:textId="77777777" w:rsidR="00A54FE1" w:rsidRPr="00A54FE1" w:rsidRDefault="00A54FE1" w:rsidP="00A54FE1">
            <w:pPr>
              <w:rPr>
                <w:sz w:val="16"/>
                <w:szCs w:val="16"/>
              </w:rPr>
            </w:pPr>
            <w:r w:rsidRPr="00A54FE1">
              <w:rPr>
                <w:sz w:val="16"/>
                <w:szCs w:val="16"/>
              </w:rPr>
              <w:t> </w:t>
            </w:r>
          </w:p>
        </w:tc>
        <w:tc>
          <w:tcPr>
            <w:tcW w:w="273" w:type="pct"/>
            <w:hideMark/>
          </w:tcPr>
          <w:p w14:paraId="2EFE6DE2" w14:textId="77777777" w:rsidR="00A54FE1" w:rsidRPr="00A54FE1" w:rsidRDefault="00A54FE1" w:rsidP="00A54FE1">
            <w:pPr>
              <w:rPr>
                <w:sz w:val="16"/>
                <w:szCs w:val="16"/>
              </w:rPr>
            </w:pPr>
            <w:r w:rsidRPr="00A54FE1">
              <w:rPr>
                <w:sz w:val="16"/>
                <w:szCs w:val="16"/>
              </w:rPr>
              <w:t> </w:t>
            </w:r>
          </w:p>
        </w:tc>
        <w:tc>
          <w:tcPr>
            <w:tcW w:w="223" w:type="pct"/>
            <w:hideMark/>
          </w:tcPr>
          <w:p w14:paraId="71CA3EBB" w14:textId="77777777" w:rsidR="00A54FE1" w:rsidRPr="00A54FE1" w:rsidRDefault="00A54FE1" w:rsidP="00A54FE1">
            <w:pPr>
              <w:rPr>
                <w:sz w:val="16"/>
                <w:szCs w:val="16"/>
              </w:rPr>
            </w:pPr>
            <w:r w:rsidRPr="00A54FE1">
              <w:rPr>
                <w:sz w:val="16"/>
                <w:szCs w:val="16"/>
              </w:rPr>
              <w:t> </w:t>
            </w:r>
          </w:p>
        </w:tc>
        <w:tc>
          <w:tcPr>
            <w:tcW w:w="240" w:type="pct"/>
            <w:hideMark/>
          </w:tcPr>
          <w:p w14:paraId="76D57EA5" w14:textId="77777777" w:rsidR="00A54FE1" w:rsidRPr="00A54FE1" w:rsidRDefault="00A54FE1" w:rsidP="00A54FE1">
            <w:pPr>
              <w:rPr>
                <w:sz w:val="16"/>
                <w:szCs w:val="16"/>
              </w:rPr>
            </w:pPr>
            <w:r w:rsidRPr="00A54FE1">
              <w:rPr>
                <w:sz w:val="16"/>
                <w:szCs w:val="16"/>
              </w:rPr>
              <w:t> </w:t>
            </w:r>
          </w:p>
        </w:tc>
        <w:tc>
          <w:tcPr>
            <w:tcW w:w="260" w:type="pct"/>
            <w:hideMark/>
          </w:tcPr>
          <w:p w14:paraId="776883BD" w14:textId="77777777" w:rsidR="00A54FE1" w:rsidRPr="00A54FE1" w:rsidRDefault="00A54FE1" w:rsidP="00A54FE1">
            <w:pPr>
              <w:rPr>
                <w:sz w:val="16"/>
                <w:szCs w:val="16"/>
              </w:rPr>
            </w:pPr>
            <w:r w:rsidRPr="00A54FE1">
              <w:rPr>
                <w:sz w:val="16"/>
                <w:szCs w:val="16"/>
              </w:rPr>
              <w:t> </w:t>
            </w:r>
          </w:p>
        </w:tc>
        <w:tc>
          <w:tcPr>
            <w:tcW w:w="544" w:type="pct"/>
            <w:hideMark/>
          </w:tcPr>
          <w:p w14:paraId="7F92D6FA" w14:textId="77777777" w:rsidR="00A54FE1" w:rsidRPr="00A54FE1" w:rsidRDefault="00A54FE1" w:rsidP="00A54FE1">
            <w:pPr>
              <w:jc w:val="right"/>
              <w:rPr>
                <w:sz w:val="16"/>
                <w:szCs w:val="16"/>
              </w:rPr>
            </w:pPr>
            <w:r w:rsidRPr="00A54FE1">
              <w:rPr>
                <w:sz w:val="16"/>
                <w:szCs w:val="16"/>
              </w:rPr>
              <w:t>1 140,5</w:t>
            </w:r>
          </w:p>
        </w:tc>
        <w:tc>
          <w:tcPr>
            <w:tcW w:w="522" w:type="pct"/>
            <w:hideMark/>
          </w:tcPr>
          <w:p w14:paraId="3F4E359F" w14:textId="77777777" w:rsidR="00A54FE1" w:rsidRPr="00A54FE1" w:rsidRDefault="00A54FE1" w:rsidP="00A54FE1">
            <w:pPr>
              <w:jc w:val="right"/>
              <w:rPr>
                <w:sz w:val="16"/>
                <w:szCs w:val="16"/>
              </w:rPr>
            </w:pPr>
            <w:r w:rsidRPr="00A54FE1">
              <w:rPr>
                <w:sz w:val="16"/>
                <w:szCs w:val="16"/>
              </w:rPr>
              <w:t>898,4</w:t>
            </w:r>
          </w:p>
        </w:tc>
        <w:tc>
          <w:tcPr>
            <w:tcW w:w="620" w:type="pct"/>
            <w:hideMark/>
          </w:tcPr>
          <w:p w14:paraId="366BF7E5" w14:textId="77777777" w:rsidR="00A54FE1" w:rsidRPr="00A54FE1" w:rsidRDefault="00A54FE1" w:rsidP="00A54FE1">
            <w:pPr>
              <w:jc w:val="right"/>
              <w:rPr>
                <w:sz w:val="16"/>
                <w:szCs w:val="16"/>
              </w:rPr>
            </w:pPr>
            <w:r w:rsidRPr="00A54FE1">
              <w:rPr>
                <w:sz w:val="16"/>
                <w:szCs w:val="16"/>
              </w:rPr>
              <w:t>931,8</w:t>
            </w:r>
          </w:p>
        </w:tc>
      </w:tr>
      <w:tr w:rsidR="009B01C2" w:rsidRPr="00A54FE1" w14:paraId="33C3B977" w14:textId="77777777" w:rsidTr="00E50441">
        <w:trPr>
          <w:trHeight w:val="675"/>
        </w:trPr>
        <w:tc>
          <w:tcPr>
            <w:tcW w:w="1386" w:type="pct"/>
            <w:hideMark/>
          </w:tcPr>
          <w:p w14:paraId="30BBE03B" w14:textId="77777777" w:rsidR="00A54FE1" w:rsidRPr="00A54FE1" w:rsidRDefault="00A54FE1" w:rsidP="00A54FE1">
            <w:pPr>
              <w:rPr>
                <w:sz w:val="16"/>
                <w:szCs w:val="16"/>
              </w:rPr>
            </w:pPr>
            <w:r w:rsidRPr="00A54FE1">
              <w:rPr>
                <w:sz w:val="16"/>
                <w:szCs w:val="16"/>
              </w:rPr>
              <w:t>Основное мероприятие "Совершенствование механизмов выявления и учета граждан-получателей мер социальной поддержки"</w:t>
            </w:r>
          </w:p>
        </w:tc>
        <w:tc>
          <w:tcPr>
            <w:tcW w:w="203" w:type="pct"/>
            <w:noWrap/>
            <w:hideMark/>
          </w:tcPr>
          <w:p w14:paraId="32960DC1" w14:textId="77777777" w:rsidR="00A54FE1" w:rsidRPr="00A54FE1" w:rsidRDefault="00A54FE1" w:rsidP="00A54FE1">
            <w:pPr>
              <w:rPr>
                <w:sz w:val="16"/>
                <w:szCs w:val="16"/>
              </w:rPr>
            </w:pPr>
            <w:r w:rsidRPr="00A54FE1">
              <w:rPr>
                <w:sz w:val="16"/>
                <w:szCs w:val="16"/>
              </w:rPr>
              <w:t>03</w:t>
            </w:r>
          </w:p>
        </w:tc>
        <w:tc>
          <w:tcPr>
            <w:tcW w:w="149" w:type="pct"/>
            <w:noWrap/>
            <w:hideMark/>
          </w:tcPr>
          <w:p w14:paraId="419A622E" w14:textId="77777777" w:rsidR="00A54FE1" w:rsidRPr="00A54FE1" w:rsidRDefault="00A54FE1" w:rsidP="00A54FE1">
            <w:pPr>
              <w:rPr>
                <w:sz w:val="16"/>
                <w:szCs w:val="16"/>
              </w:rPr>
            </w:pPr>
            <w:r w:rsidRPr="00A54FE1">
              <w:rPr>
                <w:sz w:val="16"/>
                <w:szCs w:val="16"/>
              </w:rPr>
              <w:t>1</w:t>
            </w:r>
          </w:p>
        </w:tc>
        <w:tc>
          <w:tcPr>
            <w:tcW w:w="233" w:type="pct"/>
            <w:noWrap/>
            <w:hideMark/>
          </w:tcPr>
          <w:p w14:paraId="5AB559F9" w14:textId="77777777" w:rsidR="00A54FE1" w:rsidRPr="00A54FE1" w:rsidRDefault="00A54FE1" w:rsidP="00A54FE1">
            <w:pPr>
              <w:rPr>
                <w:sz w:val="16"/>
                <w:szCs w:val="16"/>
              </w:rPr>
            </w:pPr>
            <w:r w:rsidRPr="00A54FE1">
              <w:rPr>
                <w:sz w:val="16"/>
                <w:szCs w:val="16"/>
              </w:rPr>
              <w:t>03</w:t>
            </w:r>
          </w:p>
        </w:tc>
        <w:tc>
          <w:tcPr>
            <w:tcW w:w="347" w:type="pct"/>
            <w:noWrap/>
            <w:hideMark/>
          </w:tcPr>
          <w:p w14:paraId="7A49886F" w14:textId="77777777" w:rsidR="00A54FE1" w:rsidRPr="00A54FE1" w:rsidRDefault="00A54FE1" w:rsidP="00A54FE1">
            <w:pPr>
              <w:rPr>
                <w:sz w:val="16"/>
                <w:szCs w:val="16"/>
              </w:rPr>
            </w:pPr>
            <w:r w:rsidRPr="00A54FE1">
              <w:rPr>
                <w:sz w:val="16"/>
                <w:szCs w:val="16"/>
              </w:rPr>
              <w:t> </w:t>
            </w:r>
          </w:p>
        </w:tc>
        <w:tc>
          <w:tcPr>
            <w:tcW w:w="273" w:type="pct"/>
            <w:hideMark/>
          </w:tcPr>
          <w:p w14:paraId="72040880" w14:textId="77777777" w:rsidR="00A54FE1" w:rsidRPr="00A54FE1" w:rsidRDefault="00A54FE1" w:rsidP="00A54FE1">
            <w:pPr>
              <w:rPr>
                <w:sz w:val="16"/>
                <w:szCs w:val="16"/>
              </w:rPr>
            </w:pPr>
            <w:r w:rsidRPr="00A54FE1">
              <w:rPr>
                <w:sz w:val="16"/>
                <w:szCs w:val="16"/>
              </w:rPr>
              <w:t> </w:t>
            </w:r>
          </w:p>
        </w:tc>
        <w:tc>
          <w:tcPr>
            <w:tcW w:w="223" w:type="pct"/>
            <w:hideMark/>
          </w:tcPr>
          <w:p w14:paraId="1FC71235" w14:textId="77777777" w:rsidR="00A54FE1" w:rsidRPr="00A54FE1" w:rsidRDefault="00A54FE1" w:rsidP="00A54FE1">
            <w:pPr>
              <w:rPr>
                <w:sz w:val="16"/>
                <w:szCs w:val="16"/>
              </w:rPr>
            </w:pPr>
            <w:r w:rsidRPr="00A54FE1">
              <w:rPr>
                <w:sz w:val="16"/>
                <w:szCs w:val="16"/>
              </w:rPr>
              <w:t> </w:t>
            </w:r>
          </w:p>
        </w:tc>
        <w:tc>
          <w:tcPr>
            <w:tcW w:w="240" w:type="pct"/>
            <w:hideMark/>
          </w:tcPr>
          <w:p w14:paraId="331250E6" w14:textId="77777777" w:rsidR="00A54FE1" w:rsidRPr="00A54FE1" w:rsidRDefault="00A54FE1" w:rsidP="00A54FE1">
            <w:pPr>
              <w:rPr>
                <w:sz w:val="16"/>
                <w:szCs w:val="16"/>
              </w:rPr>
            </w:pPr>
            <w:r w:rsidRPr="00A54FE1">
              <w:rPr>
                <w:sz w:val="16"/>
                <w:szCs w:val="16"/>
              </w:rPr>
              <w:t> </w:t>
            </w:r>
          </w:p>
        </w:tc>
        <w:tc>
          <w:tcPr>
            <w:tcW w:w="260" w:type="pct"/>
            <w:hideMark/>
          </w:tcPr>
          <w:p w14:paraId="60B652A2" w14:textId="77777777" w:rsidR="00A54FE1" w:rsidRPr="00A54FE1" w:rsidRDefault="00A54FE1" w:rsidP="00A54FE1">
            <w:pPr>
              <w:rPr>
                <w:sz w:val="16"/>
                <w:szCs w:val="16"/>
              </w:rPr>
            </w:pPr>
            <w:r w:rsidRPr="00A54FE1">
              <w:rPr>
                <w:sz w:val="16"/>
                <w:szCs w:val="16"/>
              </w:rPr>
              <w:t> </w:t>
            </w:r>
          </w:p>
        </w:tc>
        <w:tc>
          <w:tcPr>
            <w:tcW w:w="544" w:type="pct"/>
            <w:hideMark/>
          </w:tcPr>
          <w:p w14:paraId="4D8CEAD7" w14:textId="77777777" w:rsidR="00A54FE1" w:rsidRPr="00A54FE1" w:rsidRDefault="00A54FE1" w:rsidP="00A54FE1">
            <w:pPr>
              <w:jc w:val="right"/>
              <w:rPr>
                <w:sz w:val="16"/>
                <w:szCs w:val="16"/>
              </w:rPr>
            </w:pPr>
            <w:r w:rsidRPr="00A54FE1">
              <w:rPr>
                <w:sz w:val="16"/>
                <w:szCs w:val="16"/>
              </w:rPr>
              <w:t>1 140,5</w:t>
            </w:r>
          </w:p>
        </w:tc>
        <w:tc>
          <w:tcPr>
            <w:tcW w:w="522" w:type="pct"/>
            <w:hideMark/>
          </w:tcPr>
          <w:p w14:paraId="321A19B7" w14:textId="77777777" w:rsidR="00A54FE1" w:rsidRPr="00A54FE1" w:rsidRDefault="00A54FE1" w:rsidP="00A54FE1">
            <w:pPr>
              <w:jc w:val="right"/>
              <w:rPr>
                <w:sz w:val="16"/>
                <w:szCs w:val="16"/>
              </w:rPr>
            </w:pPr>
            <w:r w:rsidRPr="00A54FE1">
              <w:rPr>
                <w:sz w:val="16"/>
                <w:szCs w:val="16"/>
              </w:rPr>
              <w:t>898,4</w:t>
            </w:r>
          </w:p>
        </w:tc>
        <w:tc>
          <w:tcPr>
            <w:tcW w:w="620" w:type="pct"/>
            <w:hideMark/>
          </w:tcPr>
          <w:p w14:paraId="2E5952A1" w14:textId="77777777" w:rsidR="00A54FE1" w:rsidRPr="00A54FE1" w:rsidRDefault="00A54FE1" w:rsidP="00A54FE1">
            <w:pPr>
              <w:jc w:val="right"/>
              <w:rPr>
                <w:sz w:val="16"/>
                <w:szCs w:val="16"/>
              </w:rPr>
            </w:pPr>
            <w:r w:rsidRPr="00A54FE1">
              <w:rPr>
                <w:sz w:val="16"/>
                <w:szCs w:val="16"/>
              </w:rPr>
              <w:t>931,8</w:t>
            </w:r>
          </w:p>
        </w:tc>
      </w:tr>
      <w:tr w:rsidR="009B01C2" w:rsidRPr="00A54FE1" w14:paraId="12720C43" w14:textId="77777777" w:rsidTr="00E50441">
        <w:trPr>
          <w:trHeight w:val="1575"/>
        </w:trPr>
        <w:tc>
          <w:tcPr>
            <w:tcW w:w="1386" w:type="pct"/>
            <w:hideMark/>
          </w:tcPr>
          <w:p w14:paraId="76AECEF0" w14:textId="77777777" w:rsidR="00A54FE1" w:rsidRPr="00A54FE1" w:rsidRDefault="00A54FE1" w:rsidP="00A54FE1">
            <w:pPr>
              <w:rPr>
                <w:sz w:val="16"/>
                <w:szCs w:val="16"/>
              </w:rPr>
            </w:pPr>
            <w:r w:rsidRPr="00A54FE1">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203" w:type="pct"/>
            <w:noWrap/>
            <w:hideMark/>
          </w:tcPr>
          <w:p w14:paraId="2B45BCAF" w14:textId="77777777" w:rsidR="00A54FE1" w:rsidRPr="00A54FE1" w:rsidRDefault="00A54FE1" w:rsidP="00A54FE1">
            <w:pPr>
              <w:rPr>
                <w:sz w:val="16"/>
                <w:szCs w:val="16"/>
              </w:rPr>
            </w:pPr>
            <w:r w:rsidRPr="00A54FE1">
              <w:rPr>
                <w:sz w:val="16"/>
                <w:szCs w:val="16"/>
              </w:rPr>
              <w:t>03</w:t>
            </w:r>
          </w:p>
        </w:tc>
        <w:tc>
          <w:tcPr>
            <w:tcW w:w="149" w:type="pct"/>
            <w:noWrap/>
            <w:hideMark/>
          </w:tcPr>
          <w:p w14:paraId="2D6443D7" w14:textId="77777777" w:rsidR="00A54FE1" w:rsidRPr="00A54FE1" w:rsidRDefault="00A54FE1" w:rsidP="00A54FE1">
            <w:pPr>
              <w:rPr>
                <w:sz w:val="16"/>
                <w:szCs w:val="16"/>
              </w:rPr>
            </w:pPr>
            <w:r w:rsidRPr="00A54FE1">
              <w:rPr>
                <w:sz w:val="16"/>
                <w:szCs w:val="16"/>
              </w:rPr>
              <w:t>1</w:t>
            </w:r>
          </w:p>
        </w:tc>
        <w:tc>
          <w:tcPr>
            <w:tcW w:w="233" w:type="pct"/>
            <w:noWrap/>
            <w:hideMark/>
          </w:tcPr>
          <w:p w14:paraId="7A8B66C5" w14:textId="77777777" w:rsidR="00A54FE1" w:rsidRPr="00A54FE1" w:rsidRDefault="00A54FE1" w:rsidP="00A54FE1">
            <w:pPr>
              <w:rPr>
                <w:sz w:val="16"/>
                <w:szCs w:val="16"/>
              </w:rPr>
            </w:pPr>
            <w:r w:rsidRPr="00A54FE1">
              <w:rPr>
                <w:sz w:val="16"/>
                <w:szCs w:val="16"/>
              </w:rPr>
              <w:t>03</w:t>
            </w:r>
          </w:p>
        </w:tc>
        <w:tc>
          <w:tcPr>
            <w:tcW w:w="347" w:type="pct"/>
            <w:noWrap/>
            <w:hideMark/>
          </w:tcPr>
          <w:p w14:paraId="50F28156" w14:textId="77777777" w:rsidR="00A54FE1" w:rsidRPr="00A54FE1" w:rsidRDefault="00A54FE1" w:rsidP="00A54FE1">
            <w:pPr>
              <w:rPr>
                <w:sz w:val="16"/>
                <w:szCs w:val="16"/>
              </w:rPr>
            </w:pPr>
            <w:r w:rsidRPr="00A54FE1">
              <w:rPr>
                <w:sz w:val="16"/>
                <w:szCs w:val="16"/>
              </w:rPr>
              <w:t>77540</w:t>
            </w:r>
          </w:p>
        </w:tc>
        <w:tc>
          <w:tcPr>
            <w:tcW w:w="273" w:type="pct"/>
            <w:hideMark/>
          </w:tcPr>
          <w:p w14:paraId="02589E22" w14:textId="77777777" w:rsidR="00A54FE1" w:rsidRPr="00A54FE1" w:rsidRDefault="00A54FE1" w:rsidP="00A54FE1">
            <w:pPr>
              <w:rPr>
                <w:sz w:val="16"/>
                <w:szCs w:val="16"/>
              </w:rPr>
            </w:pPr>
            <w:r w:rsidRPr="00A54FE1">
              <w:rPr>
                <w:sz w:val="16"/>
                <w:szCs w:val="16"/>
              </w:rPr>
              <w:t> </w:t>
            </w:r>
          </w:p>
        </w:tc>
        <w:tc>
          <w:tcPr>
            <w:tcW w:w="223" w:type="pct"/>
            <w:hideMark/>
          </w:tcPr>
          <w:p w14:paraId="1CB72252" w14:textId="77777777" w:rsidR="00A54FE1" w:rsidRPr="00A54FE1" w:rsidRDefault="00A54FE1" w:rsidP="00A54FE1">
            <w:pPr>
              <w:rPr>
                <w:sz w:val="16"/>
                <w:szCs w:val="16"/>
              </w:rPr>
            </w:pPr>
            <w:r w:rsidRPr="00A54FE1">
              <w:rPr>
                <w:sz w:val="16"/>
                <w:szCs w:val="16"/>
              </w:rPr>
              <w:t> </w:t>
            </w:r>
          </w:p>
        </w:tc>
        <w:tc>
          <w:tcPr>
            <w:tcW w:w="240" w:type="pct"/>
            <w:hideMark/>
          </w:tcPr>
          <w:p w14:paraId="38AC5E76" w14:textId="77777777" w:rsidR="00A54FE1" w:rsidRPr="00A54FE1" w:rsidRDefault="00A54FE1" w:rsidP="00A54FE1">
            <w:pPr>
              <w:rPr>
                <w:sz w:val="16"/>
                <w:szCs w:val="16"/>
              </w:rPr>
            </w:pPr>
            <w:r w:rsidRPr="00A54FE1">
              <w:rPr>
                <w:sz w:val="16"/>
                <w:szCs w:val="16"/>
              </w:rPr>
              <w:t> </w:t>
            </w:r>
          </w:p>
        </w:tc>
        <w:tc>
          <w:tcPr>
            <w:tcW w:w="260" w:type="pct"/>
            <w:hideMark/>
          </w:tcPr>
          <w:p w14:paraId="47B0A7F6" w14:textId="77777777" w:rsidR="00A54FE1" w:rsidRPr="00A54FE1" w:rsidRDefault="00A54FE1" w:rsidP="00A54FE1">
            <w:pPr>
              <w:rPr>
                <w:sz w:val="16"/>
                <w:szCs w:val="16"/>
              </w:rPr>
            </w:pPr>
            <w:r w:rsidRPr="00A54FE1">
              <w:rPr>
                <w:sz w:val="16"/>
                <w:szCs w:val="16"/>
              </w:rPr>
              <w:t> </w:t>
            </w:r>
          </w:p>
        </w:tc>
        <w:tc>
          <w:tcPr>
            <w:tcW w:w="544" w:type="pct"/>
            <w:hideMark/>
          </w:tcPr>
          <w:p w14:paraId="5F287310" w14:textId="77777777" w:rsidR="00A54FE1" w:rsidRPr="00A54FE1" w:rsidRDefault="00A54FE1" w:rsidP="00A54FE1">
            <w:pPr>
              <w:jc w:val="right"/>
              <w:rPr>
                <w:sz w:val="16"/>
                <w:szCs w:val="16"/>
              </w:rPr>
            </w:pPr>
            <w:r w:rsidRPr="00A54FE1">
              <w:rPr>
                <w:sz w:val="16"/>
                <w:szCs w:val="16"/>
              </w:rPr>
              <w:t>637,3</w:t>
            </w:r>
          </w:p>
        </w:tc>
        <w:tc>
          <w:tcPr>
            <w:tcW w:w="522" w:type="pct"/>
            <w:hideMark/>
          </w:tcPr>
          <w:p w14:paraId="2DD31FD4" w14:textId="77777777" w:rsidR="00A54FE1" w:rsidRPr="00A54FE1" w:rsidRDefault="00A54FE1" w:rsidP="00A54FE1">
            <w:pPr>
              <w:jc w:val="right"/>
              <w:rPr>
                <w:sz w:val="16"/>
                <w:szCs w:val="16"/>
              </w:rPr>
            </w:pPr>
            <w:r w:rsidRPr="00A54FE1">
              <w:rPr>
                <w:sz w:val="16"/>
                <w:szCs w:val="16"/>
              </w:rPr>
              <w:t>676,6</w:t>
            </w:r>
          </w:p>
        </w:tc>
        <w:tc>
          <w:tcPr>
            <w:tcW w:w="620" w:type="pct"/>
            <w:hideMark/>
          </w:tcPr>
          <w:p w14:paraId="1778DAE4" w14:textId="77777777" w:rsidR="00A54FE1" w:rsidRPr="00A54FE1" w:rsidRDefault="00A54FE1" w:rsidP="00A54FE1">
            <w:pPr>
              <w:jc w:val="right"/>
              <w:rPr>
                <w:sz w:val="16"/>
                <w:szCs w:val="16"/>
              </w:rPr>
            </w:pPr>
            <w:r w:rsidRPr="00A54FE1">
              <w:rPr>
                <w:sz w:val="16"/>
                <w:szCs w:val="16"/>
              </w:rPr>
              <w:t>710,2</w:t>
            </w:r>
          </w:p>
        </w:tc>
      </w:tr>
      <w:tr w:rsidR="009B01C2" w:rsidRPr="00A54FE1" w14:paraId="0E34E33B" w14:textId="77777777" w:rsidTr="00E50441">
        <w:trPr>
          <w:trHeight w:val="1350"/>
        </w:trPr>
        <w:tc>
          <w:tcPr>
            <w:tcW w:w="1386" w:type="pct"/>
            <w:hideMark/>
          </w:tcPr>
          <w:p w14:paraId="3C4D18FE"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noWrap/>
            <w:hideMark/>
          </w:tcPr>
          <w:p w14:paraId="74C49A04" w14:textId="77777777" w:rsidR="00A54FE1" w:rsidRPr="00A54FE1" w:rsidRDefault="00A54FE1" w:rsidP="00A54FE1">
            <w:pPr>
              <w:rPr>
                <w:sz w:val="16"/>
                <w:szCs w:val="16"/>
              </w:rPr>
            </w:pPr>
            <w:r w:rsidRPr="00A54FE1">
              <w:rPr>
                <w:sz w:val="16"/>
                <w:szCs w:val="16"/>
              </w:rPr>
              <w:t>03</w:t>
            </w:r>
          </w:p>
        </w:tc>
        <w:tc>
          <w:tcPr>
            <w:tcW w:w="149" w:type="pct"/>
            <w:noWrap/>
            <w:hideMark/>
          </w:tcPr>
          <w:p w14:paraId="3555922D" w14:textId="77777777" w:rsidR="00A54FE1" w:rsidRPr="00A54FE1" w:rsidRDefault="00A54FE1" w:rsidP="00A54FE1">
            <w:pPr>
              <w:rPr>
                <w:sz w:val="16"/>
                <w:szCs w:val="16"/>
              </w:rPr>
            </w:pPr>
            <w:r w:rsidRPr="00A54FE1">
              <w:rPr>
                <w:sz w:val="16"/>
                <w:szCs w:val="16"/>
              </w:rPr>
              <w:t>1</w:t>
            </w:r>
          </w:p>
        </w:tc>
        <w:tc>
          <w:tcPr>
            <w:tcW w:w="233" w:type="pct"/>
            <w:noWrap/>
            <w:hideMark/>
          </w:tcPr>
          <w:p w14:paraId="2ED5929A" w14:textId="77777777" w:rsidR="00A54FE1" w:rsidRPr="00A54FE1" w:rsidRDefault="00A54FE1" w:rsidP="00A54FE1">
            <w:pPr>
              <w:rPr>
                <w:sz w:val="16"/>
                <w:szCs w:val="16"/>
              </w:rPr>
            </w:pPr>
            <w:r w:rsidRPr="00A54FE1">
              <w:rPr>
                <w:sz w:val="16"/>
                <w:szCs w:val="16"/>
              </w:rPr>
              <w:t>03</w:t>
            </w:r>
          </w:p>
        </w:tc>
        <w:tc>
          <w:tcPr>
            <w:tcW w:w="347" w:type="pct"/>
            <w:noWrap/>
            <w:hideMark/>
          </w:tcPr>
          <w:p w14:paraId="5265F802" w14:textId="77777777" w:rsidR="00A54FE1" w:rsidRPr="00A54FE1" w:rsidRDefault="00A54FE1" w:rsidP="00A54FE1">
            <w:pPr>
              <w:rPr>
                <w:sz w:val="16"/>
                <w:szCs w:val="16"/>
              </w:rPr>
            </w:pPr>
            <w:r w:rsidRPr="00A54FE1">
              <w:rPr>
                <w:sz w:val="16"/>
                <w:szCs w:val="16"/>
              </w:rPr>
              <w:t>77540</w:t>
            </w:r>
          </w:p>
        </w:tc>
        <w:tc>
          <w:tcPr>
            <w:tcW w:w="273" w:type="pct"/>
            <w:noWrap/>
            <w:hideMark/>
          </w:tcPr>
          <w:p w14:paraId="2CE84B4E" w14:textId="77777777" w:rsidR="00A54FE1" w:rsidRPr="00A54FE1" w:rsidRDefault="00A54FE1" w:rsidP="00A54FE1">
            <w:pPr>
              <w:rPr>
                <w:sz w:val="16"/>
                <w:szCs w:val="16"/>
              </w:rPr>
            </w:pPr>
            <w:r w:rsidRPr="00A54FE1">
              <w:rPr>
                <w:sz w:val="16"/>
                <w:szCs w:val="16"/>
              </w:rPr>
              <w:t>100</w:t>
            </w:r>
          </w:p>
        </w:tc>
        <w:tc>
          <w:tcPr>
            <w:tcW w:w="223" w:type="pct"/>
            <w:hideMark/>
          </w:tcPr>
          <w:p w14:paraId="669DBC5C" w14:textId="77777777" w:rsidR="00A54FE1" w:rsidRPr="00A54FE1" w:rsidRDefault="00A54FE1" w:rsidP="00A54FE1">
            <w:pPr>
              <w:rPr>
                <w:sz w:val="16"/>
                <w:szCs w:val="16"/>
              </w:rPr>
            </w:pPr>
            <w:r w:rsidRPr="00A54FE1">
              <w:rPr>
                <w:sz w:val="16"/>
                <w:szCs w:val="16"/>
              </w:rPr>
              <w:t> </w:t>
            </w:r>
          </w:p>
        </w:tc>
        <w:tc>
          <w:tcPr>
            <w:tcW w:w="240" w:type="pct"/>
            <w:hideMark/>
          </w:tcPr>
          <w:p w14:paraId="4C500B22" w14:textId="77777777" w:rsidR="00A54FE1" w:rsidRPr="00A54FE1" w:rsidRDefault="00A54FE1" w:rsidP="00A54FE1">
            <w:pPr>
              <w:rPr>
                <w:sz w:val="16"/>
                <w:szCs w:val="16"/>
              </w:rPr>
            </w:pPr>
            <w:r w:rsidRPr="00A54FE1">
              <w:rPr>
                <w:sz w:val="16"/>
                <w:szCs w:val="16"/>
              </w:rPr>
              <w:t> </w:t>
            </w:r>
          </w:p>
        </w:tc>
        <w:tc>
          <w:tcPr>
            <w:tcW w:w="260" w:type="pct"/>
            <w:hideMark/>
          </w:tcPr>
          <w:p w14:paraId="35C7FEE7" w14:textId="77777777" w:rsidR="00A54FE1" w:rsidRPr="00A54FE1" w:rsidRDefault="00A54FE1" w:rsidP="00A54FE1">
            <w:pPr>
              <w:rPr>
                <w:sz w:val="16"/>
                <w:szCs w:val="16"/>
              </w:rPr>
            </w:pPr>
            <w:r w:rsidRPr="00A54FE1">
              <w:rPr>
                <w:sz w:val="16"/>
                <w:szCs w:val="16"/>
              </w:rPr>
              <w:t> </w:t>
            </w:r>
          </w:p>
        </w:tc>
        <w:tc>
          <w:tcPr>
            <w:tcW w:w="544" w:type="pct"/>
            <w:hideMark/>
          </w:tcPr>
          <w:p w14:paraId="548ABECE" w14:textId="77777777" w:rsidR="00A54FE1" w:rsidRPr="00A54FE1" w:rsidRDefault="00A54FE1" w:rsidP="00A54FE1">
            <w:pPr>
              <w:jc w:val="right"/>
              <w:rPr>
                <w:sz w:val="16"/>
                <w:szCs w:val="16"/>
              </w:rPr>
            </w:pPr>
            <w:r w:rsidRPr="00A54FE1">
              <w:rPr>
                <w:sz w:val="16"/>
                <w:szCs w:val="16"/>
              </w:rPr>
              <w:t>622,3</w:t>
            </w:r>
          </w:p>
        </w:tc>
        <w:tc>
          <w:tcPr>
            <w:tcW w:w="522" w:type="pct"/>
            <w:hideMark/>
          </w:tcPr>
          <w:p w14:paraId="69C6CB56" w14:textId="77777777" w:rsidR="00A54FE1" w:rsidRPr="00A54FE1" w:rsidRDefault="00A54FE1" w:rsidP="00A54FE1">
            <w:pPr>
              <w:jc w:val="right"/>
              <w:rPr>
                <w:sz w:val="16"/>
                <w:szCs w:val="16"/>
              </w:rPr>
            </w:pPr>
            <w:r w:rsidRPr="00A54FE1">
              <w:rPr>
                <w:sz w:val="16"/>
                <w:szCs w:val="16"/>
              </w:rPr>
              <w:t>661,6</w:t>
            </w:r>
          </w:p>
        </w:tc>
        <w:tc>
          <w:tcPr>
            <w:tcW w:w="620" w:type="pct"/>
            <w:hideMark/>
          </w:tcPr>
          <w:p w14:paraId="0A738EAB" w14:textId="77777777" w:rsidR="00A54FE1" w:rsidRPr="00A54FE1" w:rsidRDefault="00A54FE1" w:rsidP="00A54FE1">
            <w:pPr>
              <w:jc w:val="right"/>
              <w:rPr>
                <w:sz w:val="16"/>
                <w:szCs w:val="16"/>
              </w:rPr>
            </w:pPr>
            <w:r w:rsidRPr="00A54FE1">
              <w:rPr>
                <w:sz w:val="16"/>
                <w:szCs w:val="16"/>
              </w:rPr>
              <w:t>695,2</w:t>
            </w:r>
          </w:p>
        </w:tc>
      </w:tr>
      <w:tr w:rsidR="009B01C2" w:rsidRPr="00A54FE1" w14:paraId="1602BA63" w14:textId="77777777" w:rsidTr="00E50441">
        <w:trPr>
          <w:trHeight w:val="450"/>
        </w:trPr>
        <w:tc>
          <w:tcPr>
            <w:tcW w:w="1386" w:type="pct"/>
            <w:hideMark/>
          </w:tcPr>
          <w:p w14:paraId="1DFE0F40" w14:textId="77777777" w:rsidR="00A54FE1" w:rsidRPr="00A54FE1" w:rsidRDefault="00A54FE1" w:rsidP="00A54FE1">
            <w:pPr>
              <w:rPr>
                <w:sz w:val="16"/>
                <w:szCs w:val="16"/>
              </w:rPr>
            </w:pPr>
            <w:r w:rsidRPr="00A54FE1">
              <w:rPr>
                <w:sz w:val="16"/>
                <w:szCs w:val="16"/>
              </w:rPr>
              <w:t>Расходы на выплаты персоналу государственных (муниципальных) органов</w:t>
            </w:r>
          </w:p>
        </w:tc>
        <w:tc>
          <w:tcPr>
            <w:tcW w:w="203" w:type="pct"/>
            <w:noWrap/>
            <w:hideMark/>
          </w:tcPr>
          <w:p w14:paraId="369BC24C" w14:textId="77777777" w:rsidR="00A54FE1" w:rsidRPr="00A54FE1" w:rsidRDefault="00A54FE1" w:rsidP="00A54FE1">
            <w:pPr>
              <w:rPr>
                <w:sz w:val="16"/>
                <w:szCs w:val="16"/>
              </w:rPr>
            </w:pPr>
            <w:r w:rsidRPr="00A54FE1">
              <w:rPr>
                <w:sz w:val="16"/>
                <w:szCs w:val="16"/>
              </w:rPr>
              <w:t>03</w:t>
            </w:r>
          </w:p>
        </w:tc>
        <w:tc>
          <w:tcPr>
            <w:tcW w:w="149" w:type="pct"/>
            <w:noWrap/>
            <w:hideMark/>
          </w:tcPr>
          <w:p w14:paraId="1079B25B" w14:textId="77777777" w:rsidR="00A54FE1" w:rsidRPr="00A54FE1" w:rsidRDefault="00A54FE1" w:rsidP="00A54FE1">
            <w:pPr>
              <w:rPr>
                <w:sz w:val="16"/>
                <w:szCs w:val="16"/>
              </w:rPr>
            </w:pPr>
            <w:r w:rsidRPr="00A54FE1">
              <w:rPr>
                <w:sz w:val="16"/>
                <w:szCs w:val="16"/>
              </w:rPr>
              <w:t>1</w:t>
            </w:r>
          </w:p>
        </w:tc>
        <w:tc>
          <w:tcPr>
            <w:tcW w:w="233" w:type="pct"/>
            <w:noWrap/>
            <w:hideMark/>
          </w:tcPr>
          <w:p w14:paraId="27BC113F" w14:textId="77777777" w:rsidR="00A54FE1" w:rsidRPr="00A54FE1" w:rsidRDefault="00A54FE1" w:rsidP="00A54FE1">
            <w:pPr>
              <w:rPr>
                <w:sz w:val="16"/>
                <w:szCs w:val="16"/>
              </w:rPr>
            </w:pPr>
            <w:r w:rsidRPr="00A54FE1">
              <w:rPr>
                <w:sz w:val="16"/>
                <w:szCs w:val="16"/>
              </w:rPr>
              <w:t>03</w:t>
            </w:r>
          </w:p>
        </w:tc>
        <w:tc>
          <w:tcPr>
            <w:tcW w:w="347" w:type="pct"/>
            <w:noWrap/>
            <w:hideMark/>
          </w:tcPr>
          <w:p w14:paraId="74EE5C99" w14:textId="77777777" w:rsidR="00A54FE1" w:rsidRPr="00A54FE1" w:rsidRDefault="00A54FE1" w:rsidP="00A54FE1">
            <w:pPr>
              <w:rPr>
                <w:sz w:val="16"/>
                <w:szCs w:val="16"/>
              </w:rPr>
            </w:pPr>
            <w:r w:rsidRPr="00A54FE1">
              <w:rPr>
                <w:sz w:val="16"/>
                <w:szCs w:val="16"/>
              </w:rPr>
              <w:t>77540</w:t>
            </w:r>
          </w:p>
        </w:tc>
        <w:tc>
          <w:tcPr>
            <w:tcW w:w="273" w:type="pct"/>
            <w:noWrap/>
            <w:hideMark/>
          </w:tcPr>
          <w:p w14:paraId="77635B0E" w14:textId="77777777" w:rsidR="00A54FE1" w:rsidRPr="00A54FE1" w:rsidRDefault="00A54FE1" w:rsidP="00A54FE1">
            <w:pPr>
              <w:rPr>
                <w:sz w:val="16"/>
                <w:szCs w:val="16"/>
              </w:rPr>
            </w:pPr>
            <w:r w:rsidRPr="00A54FE1">
              <w:rPr>
                <w:sz w:val="16"/>
                <w:szCs w:val="16"/>
              </w:rPr>
              <w:t>120</w:t>
            </w:r>
          </w:p>
        </w:tc>
        <w:tc>
          <w:tcPr>
            <w:tcW w:w="223" w:type="pct"/>
            <w:hideMark/>
          </w:tcPr>
          <w:p w14:paraId="39A9237E" w14:textId="77777777" w:rsidR="00A54FE1" w:rsidRPr="00A54FE1" w:rsidRDefault="00A54FE1" w:rsidP="00A54FE1">
            <w:pPr>
              <w:rPr>
                <w:sz w:val="16"/>
                <w:szCs w:val="16"/>
              </w:rPr>
            </w:pPr>
            <w:r w:rsidRPr="00A54FE1">
              <w:rPr>
                <w:sz w:val="16"/>
                <w:szCs w:val="16"/>
              </w:rPr>
              <w:t> </w:t>
            </w:r>
          </w:p>
        </w:tc>
        <w:tc>
          <w:tcPr>
            <w:tcW w:w="240" w:type="pct"/>
            <w:hideMark/>
          </w:tcPr>
          <w:p w14:paraId="28C378E8" w14:textId="77777777" w:rsidR="00A54FE1" w:rsidRPr="00A54FE1" w:rsidRDefault="00A54FE1" w:rsidP="00A54FE1">
            <w:pPr>
              <w:rPr>
                <w:sz w:val="16"/>
                <w:szCs w:val="16"/>
              </w:rPr>
            </w:pPr>
            <w:r w:rsidRPr="00A54FE1">
              <w:rPr>
                <w:sz w:val="16"/>
                <w:szCs w:val="16"/>
              </w:rPr>
              <w:t> </w:t>
            </w:r>
          </w:p>
        </w:tc>
        <w:tc>
          <w:tcPr>
            <w:tcW w:w="260" w:type="pct"/>
            <w:hideMark/>
          </w:tcPr>
          <w:p w14:paraId="6E0237D7" w14:textId="77777777" w:rsidR="00A54FE1" w:rsidRPr="00A54FE1" w:rsidRDefault="00A54FE1" w:rsidP="00A54FE1">
            <w:pPr>
              <w:rPr>
                <w:sz w:val="16"/>
                <w:szCs w:val="16"/>
              </w:rPr>
            </w:pPr>
            <w:r w:rsidRPr="00A54FE1">
              <w:rPr>
                <w:sz w:val="16"/>
                <w:szCs w:val="16"/>
              </w:rPr>
              <w:t> </w:t>
            </w:r>
          </w:p>
        </w:tc>
        <w:tc>
          <w:tcPr>
            <w:tcW w:w="544" w:type="pct"/>
            <w:hideMark/>
          </w:tcPr>
          <w:p w14:paraId="662531F5" w14:textId="77777777" w:rsidR="00A54FE1" w:rsidRPr="00A54FE1" w:rsidRDefault="00A54FE1" w:rsidP="00A54FE1">
            <w:pPr>
              <w:jc w:val="right"/>
              <w:rPr>
                <w:sz w:val="16"/>
                <w:szCs w:val="16"/>
              </w:rPr>
            </w:pPr>
            <w:r w:rsidRPr="00A54FE1">
              <w:rPr>
                <w:sz w:val="16"/>
                <w:szCs w:val="16"/>
              </w:rPr>
              <w:t>622,3</w:t>
            </w:r>
          </w:p>
        </w:tc>
        <w:tc>
          <w:tcPr>
            <w:tcW w:w="522" w:type="pct"/>
            <w:hideMark/>
          </w:tcPr>
          <w:p w14:paraId="3BFA71C6" w14:textId="77777777" w:rsidR="00A54FE1" w:rsidRPr="00A54FE1" w:rsidRDefault="00A54FE1" w:rsidP="00A54FE1">
            <w:pPr>
              <w:jc w:val="right"/>
              <w:rPr>
                <w:sz w:val="16"/>
                <w:szCs w:val="16"/>
              </w:rPr>
            </w:pPr>
            <w:r w:rsidRPr="00A54FE1">
              <w:rPr>
                <w:sz w:val="16"/>
                <w:szCs w:val="16"/>
              </w:rPr>
              <w:t>661,6</w:t>
            </w:r>
          </w:p>
        </w:tc>
        <w:tc>
          <w:tcPr>
            <w:tcW w:w="620" w:type="pct"/>
            <w:hideMark/>
          </w:tcPr>
          <w:p w14:paraId="11EB96BE" w14:textId="77777777" w:rsidR="00A54FE1" w:rsidRPr="00A54FE1" w:rsidRDefault="00A54FE1" w:rsidP="00A54FE1">
            <w:pPr>
              <w:jc w:val="right"/>
              <w:rPr>
                <w:sz w:val="16"/>
                <w:szCs w:val="16"/>
              </w:rPr>
            </w:pPr>
            <w:r w:rsidRPr="00A54FE1">
              <w:rPr>
                <w:sz w:val="16"/>
                <w:szCs w:val="16"/>
              </w:rPr>
              <w:t>695,2</w:t>
            </w:r>
          </w:p>
        </w:tc>
      </w:tr>
      <w:tr w:rsidR="009B01C2" w:rsidRPr="00A54FE1" w14:paraId="1F9708AC" w14:textId="77777777" w:rsidTr="00E50441">
        <w:trPr>
          <w:trHeight w:val="255"/>
        </w:trPr>
        <w:tc>
          <w:tcPr>
            <w:tcW w:w="1386" w:type="pct"/>
            <w:hideMark/>
          </w:tcPr>
          <w:p w14:paraId="01B526C2"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noWrap/>
            <w:hideMark/>
          </w:tcPr>
          <w:p w14:paraId="1D9C9C32" w14:textId="77777777" w:rsidR="00A54FE1" w:rsidRPr="00A54FE1" w:rsidRDefault="00A54FE1" w:rsidP="00A54FE1">
            <w:pPr>
              <w:rPr>
                <w:sz w:val="16"/>
                <w:szCs w:val="16"/>
              </w:rPr>
            </w:pPr>
            <w:r w:rsidRPr="00A54FE1">
              <w:rPr>
                <w:sz w:val="16"/>
                <w:szCs w:val="16"/>
              </w:rPr>
              <w:t>03</w:t>
            </w:r>
          </w:p>
        </w:tc>
        <w:tc>
          <w:tcPr>
            <w:tcW w:w="149" w:type="pct"/>
            <w:noWrap/>
            <w:hideMark/>
          </w:tcPr>
          <w:p w14:paraId="1C20FB17" w14:textId="77777777" w:rsidR="00A54FE1" w:rsidRPr="00A54FE1" w:rsidRDefault="00A54FE1" w:rsidP="00A54FE1">
            <w:pPr>
              <w:rPr>
                <w:sz w:val="16"/>
                <w:szCs w:val="16"/>
              </w:rPr>
            </w:pPr>
            <w:r w:rsidRPr="00A54FE1">
              <w:rPr>
                <w:sz w:val="16"/>
                <w:szCs w:val="16"/>
              </w:rPr>
              <w:t>1</w:t>
            </w:r>
          </w:p>
        </w:tc>
        <w:tc>
          <w:tcPr>
            <w:tcW w:w="233" w:type="pct"/>
            <w:noWrap/>
            <w:hideMark/>
          </w:tcPr>
          <w:p w14:paraId="384D726E" w14:textId="77777777" w:rsidR="00A54FE1" w:rsidRPr="00A54FE1" w:rsidRDefault="00A54FE1" w:rsidP="00A54FE1">
            <w:pPr>
              <w:rPr>
                <w:sz w:val="16"/>
                <w:szCs w:val="16"/>
              </w:rPr>
            </w:pPr>
            <w:r w:rsidRPr="00A54FE1">
              <w:rPr>
                <w:sz w:val="16"/>
                <w:szCs w:val="16"/>
              </w:rPr>
              <w:t>03</w:t>
            </w:r>
          </w:p>
        </w:tc>
        <w:tc>
          <w:tcPr>
            <w:tcW w:w="347" w:type="pct"/>
            <w:noWrap/>
            <w:hideMark/>
          </w:tcPr>
          <w:p w14:paraId="0E2BADF8" w14:textId="77777777" w:rsidR="00A54FE1" w:rsidRPr="00A54FE1" w:rsidRDefault="00A54FE1" w:rsidP="00A54FE1">
            <w:pPr>
              <w:rPr>
                <w:sz w:val="16"/>
                <w:szCs w:val="16"/>
              </w:rPr>
            </w:pPr>
            <w:r w:rsidRPr="00A54FE1">
              <w:rPr>
                <w:sz w:val="16"/>
                <w:szCs w:val="16"/>
              </w:rPr>
              <w:t>77540</w:t>
            </w:r>
          </w:p>
        </w:tc>
        <w:tc>
          <w:tcPr>
            <w:tcW w:w="273" w:type="pct"/>
            <w:noWrap/>
            <w:hideMark/>
          </w:tcPr>
          <w:p w14:paraId="3CBDCBED" w14:textId="77777777" w:rsidR="00A54FE1" w:rsidRPr="00A54FE1" w:rsidRDefault="00A54FE1" w:rsidP="00A54FE1">
            <w:pPr>
              <w:rPr>
                <w:sz w:val="16"/>
                <w:szCs w:val="16"/>
              </w:rPr>
            </w:pPr>
            <w:r w:rsidRPr="00A54FE1">
              <w:rPr>
                <w:sz w:val="16"/>
                <w:szCs w:val="16"/>
              </w:rPr>
              <w:t>120</w:t>
            </w:r>
          </w:p>
        </w:tc>
        <w:tc>
          <w:tcPr>
            <w:tcW w:w="223" w:type="pct"/>
            <w:hideMark/>
          </w:tcPr>
          <w:p w14:paraId="58450BDA" w14:textId="77777777" w:rsidR="00A54FE1" w:rsidRPr="00A54FE1" w:rsidRDefault="00A54FE1" w:rsidP="00A54FE1">
            <w:pPr>
              <w:rPr>
                <w:sz w:val="16"/>
                <w:szCs w:val="16"/>
              </w:rPr>
            </w:pPr>
            <w:r w:rsidRPr="00A54FE1">
              <w:rPr>
                <w:sz w:val="16"/>
                <w:szCs w:val="16"/>
              </w:rPr>
              <w:t>01</w:t>
            </w:r>
          </w:p>
        </w:tc>
        <w:tc>
          <w:tcPr>
            <w:tcW w:w="240" w:type="pct"/>
            <w:hideMark/>
          </w:tcPr>
          <w:p w14:paraId="6BE49258" w14:textId="77777777" w:rsidR="00A54FE1" w:rsidRPr="00A54FE1" w:rsidRDefault="00A54FE1" w:rsidP="00A54FE1">
            <w:pPr>
              <w:rPr>
                <w:sz w:val="16"/>
                <w:szCs w:val="16"/>
              </w:rPr>
            </w:pPr>
            <w:r w:rsidRPr="00A54FE1">
              <w:rPr>
                <w:sz w:val="16"/>
                <w:szCs w:val="16"/>
              </w:rPr>
              <w:t> </w:t>
            </w:r>
          </w:p>
        </w:tc>
        <w:tc>
          <w:tcPr>
            <w:tcW w:w="260" w:type="pct"/>
            <w:hideMark/>
          </w:tcPr>
          <w:p w14:paraId="3ACF263E" w14:textId="77777777" w:rsidR="00A54FE1" w:rsidRPr="00A54FE1" w:rsidRDefault="00A54FE1" w:rsidP="00A54FE1">
            <w:pPr>
              <w:rPr>
                <w:sz w:val="16"/>
                <w:szCs w:val="16"/>
              </w:rPr>
            </w:pPr>
            <w:r w:rsidRPr="00A54FE1">
              <w:rPr>
                <w:sz w:val="16"/>
                <w:szCs w:val="16"/>
              </w:rPr>
              <w:t> </w:t>
            </w:r>
          </w:p>
        </w:tc>
        <w:tc>
          <w:tcPr>
            <w:tcW w:w="544" w:type="pct"/>
            <w:hideMark/>
          </w:tcPr>
          <w:p w14:paraId="37FADE22" w14:textId="77777777" w:rsidR="00A54FE1" w:rsidRPr="00A54FE1" w:rsidRDefault="00A54FE1" w:rsidP="00A54FE1">
            <w:pPr>
              <w:jc w:val="right"/>
              <w:rPr>
                <w:sz w:val="16"/>
                <w:szCs w:val="16"/>
              </w:rPr>
            </w:pPr>
            <w:r w:rsidRPr="00A54FE1">
              <w:rPr>
                <w:sz w:val="16"/>
                <w:szCs w:val="16"/>
              </w:rPr>
              <w:t>622,3</w:t>
            </w:r>
          </w:p>
        </w:tc>
        <w:tc>
          <w:tcPr>
            <w:tcW w:w="522" w:type="pct"/>
            <w:hideMark/>
          </w:tcPr>
          <w:p w14:paraId="2E288E60" w14:textId="77777777" w:rsidR="00A54FE1" w:rsidRPr="00A54FE1" w:rsidRDefault="00A54FE1" w:rsidP="00A54FE1">
            <w:pPr>
              <w:jc w:val="right"/>
              <w:rPr>
                <w:sz w:val="16"/>
                <w:szCs w:val="16"/>
              </w:rPr>
            </w:pPr>
            <w:r w:rsidRPr="00A54FE1">
              <w:rPr>
                <w:sz w:val="16"/>
                <w:szCs w:val="16"/>
              </w:rPr>
              <w:t>661,6</w:t>
            </w:r>
          </w:p>
        </w:tc>
        <w:tc>
          <w:tcPr>
            <w:tcW w:w="620" w:type="pct"/>
            <w:hideMark/>
          </w:tcPr>
          <w:p w14:paraId="64EAD26A" w14:textId="77777777" w:rsidR="00A54FE1" w:rsidRPr="00A54FE1" w:rsidRDefault="00A54FE1" w:rsidP="00A54FE1">
            <w:pPr>
              <w:jc w:val="right"/>
              <w:rPr>
                <w:sz w:val="16"/>
                <w:szCs w:val="16"/>
              </w:rPr>
            </w:pPr>
            <w:r w:rsidRPr="00A54FE1">
              <w:rPr>
                <w:sz w:val="16"/>
                <w:szCs w:val="16"/>
              </w:rPr>
              <w:t>695,2</w:t>
            </w:r>
          </w:p>
        </w:tc>
      </w:tr>
      <w:tr w:rsidR="009B01C2" w:rsidRPr="00A54FE1" w14:paraId="6DC85537" w14:textId="77777777" w:rsidTr="00E50441">
        <w:trPr>
          <w:trHeight w:val="900"/>
        </w:trPr>
        <w:tc>
          <w:tcPr>
            <w:tcW w:w="1386" w:type="pct"/>
            <w:hideMark/>
          </w:tcPr>
          <w:p w14:paraId="00347200"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noWrap/>
            <w:hideMark/>
          </w:tcPr>
          <w:p w14:paraId="7706105C" w14:textId="77777777" w:rsidR="00A54FE1" w:rsidRPr="00A54FE1" w:rsidRDefault="00A54FE1" w:rsidP="00A54FE1">
            <w:pPr>
              <w:rPr>
                <w:sz w:val="16"/>
                <w:szCs w:val="16"/>
              </w:rPr>
            </w:pPr>
            <w:r w:rsidRPr="00A54FE1">
              <w:rPr>
                <w:sz w:val="16"/>
                <w:szCs w:val="16"/>
              </w:rPr>
              <w:t>03</w:t>
            </w:r>
          </w:p>
        </w:tc>
        <w:tc>
          <w:tcPr>
            <w:tcW w:w="149" w:type="pct"/>
            <w:noWrap/>
            <w:hideMark/>
          </w:tcPr>
          <w:p w14:paraId="3EAE99A0" w14:textId="77777777" w:rsidR="00A54FE1" w:rsidRPr="00A54FE1" w:rsidRDefault="00A54FE1" w:rsidP="00A54FE1">
            <w:pPr>
              <w:rPr>
                <w:sz w:val="16"/>
                <w:szCs w:val="16"/>
              </w:rPr>
            </w:pPr>
            <w:r w:rsidRPr="00A54FE1">
              <w:rPr>
                <w:sz w:val="16"/>
                <w:szCs w:val="16"/>
              </w:rPr>
              <w:t>1</w:t>
            </w:r>
          </w:p>
        </w:tc>
        <w:tc>
          <w:tcPr>
            <w:tcW w:w="233" w:type="pct"/>
            <w:noWrap/>
            <w:hideMark/>
          </w:tcPr>
          <w:p w14:paraId="4B486F42" w14:textId="77777777" w:rsidR="00A54FE1" w:rsidRPr="00A54FE1" w:rsidRDefault="00A54FE1" w:rsidP="00A54FE1">
            <w:pPr>
              <w:rPr>
                <w:sz w:val="16"/>
                <w:szCs w:val="16"/>
              </w:rPr>
            </w:pPr>
            <w:r w:rsidRPr="00A54FE1">
              <w:rPr>
                <w:sz w:val="16"/>
                <w:szCs w:val="16"/>
              </w:rPr>
              <w:t>03</w:t>
            </w:r>
          </w:p>
        </w:tc>
        <w:tc>
          <w:tcPr>
            <w:tcW w:w="347" w:type="pct"/>
            <w:noWrap/>
            <w:hideMark/>
          </w:tcPr>
          <w:p w14:paraId="34E1128A" w14:textId="77777777" w:rsidR="00A54FE1" w:rsidRPr="00A54FE1" w:rsidRDefault="00A54FE1" w:rsidP="00A54FE1">
            <w:pPr>
              <w:rPr>
                <w:sz w:val="16"/>
                <w:szCs w:val="16"/>
              </w:rPr>
            </w:pPr>
            <w:r w:rsidRPr="00A54FE1">
              <w:rPr>
                <w:sz w:val="16"/>
                <w:szCs w:val="16"/>
              </w:rPr>
              <w:t>77540</w:t>
            </w:r>
          </w:p>
        </w:tc>
        <w:tc>
          <w:tcPr>
            <w:tcW w:w="273" w:type="pct"/>
            <w:noWrap/>
            <w:hideMark/>
          </w:tcPr>
          <w:p w14:paraId="399110A0" w14:textId="77777777" w:rsidR="00A54FE1" w:rsidRPr="00A54FE1" w:rsidRDefault="00A54FE1" w:rsidP="00A54FE1">
            <w:pPr>
              <w:rPr>
                <w:sz w:val="16"/>
                <w:szCs w:val="16"/>
              </w:rPr>
            </w:pPr>
            <w:r w:rsidRPr="00A54FE1">
              <w:rPr>
                <w:sz w:val="16"/>
                <w:szCs w:val="16"/>
              </w:rPr>
              <w:t>120</w:t>
            </w:r>
          </w:p>
        </w:tc>
        <w:tc>
          <w:tcPr>
            <w:tcW w:w="223" w:type="pct"/>
            <w:hideMark/>
          </w:tcPr>
          <w:p w14:paraId="0D379176" w14:textId="77777777" w:rsidR="00A54FE1" w:rsidRPr="00A54FE1" w:rsidRDefault="00A54FE1" w:rsidP="00A54FE1">
            <w:pPr>
              <w:rPr>
                <w:sz w:val="16"/>
                <w:szCs w:val="16"/>
              </w:rPr>
            </w:pPr>
            <w:r w:rsidRPr="00A54FE1">
              <w:rPr>
                <w:sz w:val="16"/>
                <w:szCs w:val="16"/>
              </w:rPr>
              <w:t>01</w:t>
            </w:r>
          </w:p>
        </w:tc>
        <w:tc>
          <w:tcPr>
            <w:tcW w:w="240" w:type="pct"/>
            <w:hideMark/>
          </w:tcPr>
          <w:p w14:paraId="27D40C59" w14:textId="77777777" w:rsidR="00A54FE1" w:rsidRPr="00A54FE1" w:rsidRDefault="00A54FE1" w:rsidP="00A54FE1">
            <w:pPr>
              <w:rPr>
                <w:sz w:val="16"/>
                <w:szCs w:val="16"/>
              </w:rPr>
            </w:pPr>
            <w:r w:rsidRPr="00A54FE1">
              <w:rPr>
                <w:sz w:val="16"/>
                <w:szCs w:val="16"/>
              </w:rPr>
              <w:t>04</w:t>
            </w:r>
          </w:p>
        </w:tc>
        <w:tc>
          <w:tcPr>
            <w:tcW w:w="260" w:type="pct"/>
            <w:hideMark/>
          </w:tcPr>
          <w:p w14:paraId="0CEA79D1" w14:textId="77777777" w:rsidR="00A54FE1" w:rsidRPr="00A54FE1" w:rsidRDefault="00A54FE1" w:rsidP="00A54FE1">
            <w:pPr>
              <w:rPr>
                <w:sz w:val="16"/>
                <w:szCs w:val="16"/>
              </w:rPr>
            </w:pPr>
            <w:r w:rsidRPr="00A54FE1">
              <w:rPr>
                <w:sz w:val="16"/>
                <w:szCs w:val="16"/>
              </w:rPr>
              <w:t> </w:t>
            </w:r>
          </w:p>
        </w:tc>
        <w:tc>
          <w:tcPr>
            <w:tcW w:w="544" w:type="pct"/>
            <w:hideMark/>
          </w:tcPr>
          <w:p w14:paraId="1A500558" w14:textId="77777777" w:rsidR="00A54FE1" w:rsidRPr="00A54FE1" w:rsidRDefault="00A54FE1" w:rsidP="00A54FE1">
            <w:pPr>
              <w:jc w:val="right"/>
              <w:rPr>
                <w:sz w:val="16"/>
                <w:szCs w:val="16"/>
              </w:rPr>
            </w:pPr>
            <w:r w:rsidRPr="00A54FE1">
              <w:rPr>
                <w:sz w:val="16"/>
                <w:szCs w:val="16"/>
              </w:rPr>
              <w:t>622,3</w:t>
            </w:r>
          </w:p>
        </w:tc>
        <w:tc>
          <w:tcPr>
            <w:tcW w:w="522" w:type="pct"/>
            <w:hideMark/>
          </w:tcPr>
          <w:p w14:paraId="0AE9C036" w14:textId="77777777" w:rsidR="00A54FE1" w:rsidRPr="00A54FE1" w:rsidRDefault="00A54FE1" w:rsidP="00A54FE1">
            <w:pPr>
              <w:jc w:val="right"/>
              <w:rPr>
                <w:sz w:val="16"/>
                <w:szCs w:val="16"/>
              </w:rPr>
            </w:pPr>
            <w:r w:rsidRPr="00A54FE1">
              <w:rPr>
                <w:sz w:val="16"/>
                <w:szCs w:val="16"/>
              </w:rPr>
              <w:t>661,6</w:t>
            </w:r>
          </w:p>
        </w:tc>
        <w:tc>
          <w:tcPr>
            <w:tcW w:w="620" w:type="pct"/>
            <w:hideMark/>
          </w:tcPr>
          <w:p w14:paraId="447F96C8" w14:textId="77777777" w:rsidR="00A54FE1" w:rsidRPr="00A54FE1" w:rsidRDefault="00A54FE1" w:rsidP="00A54FE1">
            <w:pPr>
              <w:jc w:val="right"/>
              <w:rPr>
                <w:sz w:val="16"/>
                <w:szCs w:val="16"/>
              </w:rPr>
            </w:pPr>
            <w:r w:rsidRPr="00A54FE1">
              <w:rPr>
                <w:sz w:val="16"/>
                <w:szCs w:val="16"/>
              </w:rPr>
              <w:t>695,2</w:t>
            </w:r>
          </w:p>
        </w:tc>
      </w:tr>
      <w:tr w:rsidR="009B01C2" w:rsidRPr="00A54FE1" w14:paraId="38ACA215" w14:textId="77777777" w:rsidTr="00E50441">
        <w:trPr>
          <w:trHeight w:val="450"/>
        </w:trPr>
        <w:tc>
          <w:tcPr>
            <w:tcW w:w="1386" w:type="pct"/>
            <w:hideMark/>
          </w:tcPr>
          <w:p w14:paraId="397A01A9"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noWrap/>
            <w:hideMark/>
          </w:tcPr>
          <w:p w14:paraId="189E92C7" w14:textId="77777777" w:rsidR="00A54FE1" w:rsidRPr="00A54FE1" w:rsidRDefault="00A54FE1" w:rsidP="00A54FE1">
            <w:pPr>
              <w:rPr>
                <w:sz w:val="16"/>
                <w:szCs w:val="16"/>
              </w:rPr>
            </w:pPr>
            <w:r w:rsidRPr="00A54FE1">
              <w:rPr>
                <w:sz w:val="16"/>
                <w:szCs w:val="16"/>
              </w:rPr>
              <w:t>03</w:t>
            </w:r>
          </w:p>
        </w:tc>
        <w:tc>
          <w:tcPr>
            <w:tcW w:w="149" w:type="pct"/>
            <w:noWrap/>
            <w:hideMark/>
          </w:tcPr>
          <w:p w14:paraId="1671A2BA" w14:textId="77777777" w:rsidR="00A54FE1" w:rsidRPr="00A54FE1" w:rsidRDefault="00A54FE1" w:rsidP="00A54FE1">
            <w:pPr>
              <w:rPr>
                <w:sz w:val="16"/>
                <w:szCs w:val="16"/>
              </w:rPr>
            </w:pPr>
            <w:r w:rsidRPr="00A54FE1">
              <w:rPr>
                <w:sz w:val="16"/>
                <w:szCs w:val="16"/>
              </w:rPr>
              <w:t>1</w:t>
            </w:r>
          </w:p>
        </w:tc>
        <w:tc>
          <w:tcPr>
            <w:tcW w:w="233" w:type="pct"/>
            <w:noWrap/>
            <w:hideMark/>
          </w:tcPr>
          <w:p w14:paraId="207C8985" w14:textId="77777777" w:rsidR="00A54FE1" w:rsidRPr="00A54FE1" w:rsidRDefault="00A54FE1" w:rsidP="00A54FE1">
            <w:pPr>
              <w:rPr>
                <w:sz w:val="16"/>
                <w:szCs w:val="16"/>
              </w:rPr>
            </w:pPr>
            <w:r w:rsidRPr="00A54FE1">
              <w:rPr>
                <w:sz w:val="16"/>
                <w:szCs w:val="16"/>
              </w:rPr>
              <w:t>03</w:t>
            </w:r>
          </w:p>
        </w:tc>
        <w:tc>
          <w:tcPr>
            <w:tcW w:w="347" w:type="pct"/>
            <w:noWrap/>
            <w:hideMark/>
          </w:tcPr>
          <w:p w14:paraId="64B485E3" w14:textId="77777777" w:rsidR="00A54FE1" w:rsidRPr="00A54FE1" w:rsidRDefault="00A54FE1" w:rsidP="00A54FE1">
            <w:pPr>
              <w:rPr>
                <w:sz w:val="16"/>
                <w:szCs w:val="16"/>
              </w:rPr>
            </w:pPr>
            <w:r w:rsidRPr="00A54FE1">
              <w:rPr>
                <w:sz w:val="16"/>
                <w:szCs w:val="16"/>
              </w:rPr>
              <w:t>77540</w:t>
            </w:r>
          </w:p>
        </w:tc>
        <w:tc>
          <w:tcPr>
            <w:tcW w:w="273" w:type="pct"/>
            <w:noWrap/>
            <w:hideMark/>
          </w:tcPr>
          <w:p w14:paraId="7C8135BF" w14:textId="77777777" w:rsidR="00A54FE1" w:rsidRPr="00A54FE1" w:rsidRDefault="00A54FE1" w:rsidP="00A54FE1">
            <w:pPr>
              <w:rPr>
                <w:sz w:val="16"/>
                <w:szCs w:val="16"/>
              </w:rPr>
            </w:pPr>
            <w:r w:rsidRPr="00A54FE1">
              <w:rPr>
                <w:sz w:val="16"/>
                <w:szCs w:val="16"/>
              </w:rPr>
              <w:t>120</w:t>
            </w:r>
          </w:p>
        </w:tc>
        <w:tc>
          <w:tcPr>
            <w:tcW w:w="223" w:type="pct"/>
            <w:hideMark/>
          </w:tcPr>
          <w:p w14:paraId="03F7C9E4" w14:textId="77777777" w:rsidR="00A54FE1" w:rsidRPr="00A54FE1" w:rsidRDefault="00A54FE1" w:rsidP="00A54FE1">
            <w:pPr>
              <w:rPr>
                <w:sz w:val="16"/>
                <w:szCs w:val="16"/>
              </w:rPr>
            </w:pPr>
            <w:r w:rsidRPr="00A54FE1">
              <w:rPr>
                <w:sz w:val="16"/>
                <w:szCs w:val="16"/>
              </w:rPr>
              <w:t>01</w:t>
            </w:r>
          </w:p>
        </w:tc>
        <w:tc>
          <w:tcPr>
            <w:tcW w:w="240" w:type="pct"/>
            <w:hideMark/>
          </w:tcPr>
          <w:p w14:paraId="5408D9B6" w14:textId="77777777" w:rsidR="00A54FE1" w:rsidRPr="00A54FE1" w:rsidRDefault="00A54FE1" w:rsidP="00A54FE1">
            <w:pPr>
              <w:rPr>
                <w:sz w:val="16"/>
                <w:szCs w:val="16"/>
              </w:rPr>
            </w:pPr>
            <w:r w:rsidRPr="00A54FE1">
              <w:rPr>
                <w:sz w:val="16"/>
                <w:szCs w:val="16"/>
              </w:rPr>
              <w:t>04</w:t>
            </w:r>
          </w:p>
        </w:tc>
        <w:tc>
          <w:tcPr>
            <w:tcW w:w="260" w:type="pct"/>
            <w:hideMark/>
          </w:tcPr>
          <w:p w14:paraId="7295098F" w14:textId="77777777" w:rsidR="00A54FE1" w:rsidRPr="00A54FE1" w:rsidRDefault="00A54FE1" w:rsidP="00A54FE1">
            <w:pPr>
              <w:rPr>
                <w:sz w:val="16"/>
                <w:szCs w:val="16"/>
              </w:rPr>
            </w:pPr>
            <w:r w:rsidRPr="00A54FE1">
              <w:rPr>
                <w:sz w:val="16"/>
                <w:szCs w:val="16"/>
              </w:rPr>
              <w:t>900</w:t>
            </w:r>
          </w:p>
        </w:tc>
        <w:tc>
          <w:tcPr>
            <w:tcW w:w="544" w:type="pct"/>
            <w:hideMark/>
          </w:tcPr>
          <w:p w14:paraId="5A9CA91C" w14:textId="77777777" w:rsidR="00A54FE1" w:rsidRPr="00A54FE1" w:rsidRDefault="00A54FE1" w:rsidP="00A54FE1">
            <w:pPr>
              <w:jc w:val="right"/>
              <w:rPr>
                <w:sz w:val="16"/>
                <w:szCs w:val="16"/>
              </w:rPr>
            </w:pPr>
            <w:r w:rsidRPr="00A54FE1">
              <w:rPr>
                <w:sz w:val="16"/>
                <w:szCs w:val="16"/>
              </w:rPr>
              <w:t>622,3</w:t>
            </w:r>
          </w:p>
        </w:tc>
        <w:tc>
          <w:tcPr>
            <w:tcW w:w="522" w:type="pct"/>
            <w:hideMark/>
          </w:tcPr>
          <w:p w14:paraId="4710823F" w14:textId="77777777" w:rsidR="00A54FE1" w:rsidRPr="00A54FE1" w:rsidRDefault="00A54FE1" w:rsidP="00A54FE1">
            <w:pPr>
              <w:jc w:val="right"/>
              <w:rPr>
                <w:sz w:val="16"/>
                <w:szCs w:val="16"/>
              </w:rPr>
            </w:pPr>
            <w:r w:rsidRPr="00A54FE1">
              <w:rPr>
                <w:sz w:val="16"/>
                <w:szCs w:val="16"/>
              </w:rPr>
              <w:t>661,6</w:t>
            </w:r>
          </w:p>
        </w:tc>
        <w:tc>
          <w:tcPr>
            <w:tcW w:w="620" w:type="pct"/>
            <w:hideMark/>
          </w:tcPr>
          <w:p w14:paraId="5F617404" w14:textId="77777777" w:rsidR="00A54FE1" w:rsidRPr="00A54FE1" w:rsidRDefault="00A54FE1" w:rsidP="00A54FE1">
            <w:pPr>
              <w:jc w:val="right"/>
              <w:rPr>
                <w:sz w:val="16"/>
                <w:szCs w:val="16"/>
              </w:rPr>
            </w:pPr>
            <w:r w:rsidRPr="00A54FE1">
              <w:rPr>
                <w:sz w:val="16"/>
                <w:szCs w:val="16"/>
              </w:rPr>
              <w:t>695,2</w:t>
            </w:r>
          </w:p>
        </w:tc>
      </w:tr>
      <w:tr w:rsidR="009B01C2" w:rsidRPr="00A54FE1" w14:paraId="19DF50ED" w14:textId="77777777" w:rsidTr="00E50441">
        <w:trPr>
          <w:trHeight w:val="266"/>
        </w:trPr>
        <w:tc>
          <w:tcPr>
            <w:tcW w:w="1386" w:type="pct"/>
            <w:hideMark/>
          </w:tcPr>
          <w:p w14:paraId="51D2D74B"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noWrap/>
            <w:hideMark/>
          </w:tcPr>
          <w:p w14:paraId="209A4605" w14:textId="77777777" w:rsidR="00A54FE1" w:rsidRPr="00A54FE1" w:rsidRDefault="00A54FE1" w:rsidP="00A54FE1">
            <w:pPr>
              <w:rPr>
                <w:sz w:val="16"/>
                <w:szCs w:val="16"/>
              </w:rPr>
            </w:pPr>
            <w:r w:rsidRPr="00A54FE1">
              <w:rPr>
                <w:sz w:val="16"/>
                <w:szCs w:val="16"/>
              </w:rPr>
              <w:t>03</w:t>
            </w:r>
          </w:p>
        </w:tc>
        <w:tc>
          <w:tcPr>
            <w:tcW w:w="149" w:type="pct"/>
            <w:noWrap/>
            <w:hideMark/>
          </w:tcPr>
          <w:p w14:paraId="597CE543" w14:textId="77777777" w:rsidR="00A54FE1" w:rsidRPr="00A54FE1" w:rsidRDefault="00A54FE1" w:rsidP="00A54FE1">
            <w:pPr>
              <w:rPr>
                <w:sz w:val="16"/>
                <w:szCs w:val="16"/>
              </w:rPr>
            </w:pPr>
            <w:r w:rsidRPr="00A54FE1">
              <w:rPr>
                <w:sz w:val="16"/>
                <w:szCs w:val="16"/>
              </w:rPr>
              <w:t>1</w:t>
            </w:r>
          </w:p>
        </w:tc>
        <w:tc>
          <w:tcPr>
            <w:tcW w:w="233" w:type="pct"/>
            <w:noWrap/>
            <w:hideMark/>
          </w:tcPr>
          <w:p w14:paraId="27742511" w14:textId="77777777" w:rsidR="00A54FE1" w:rsidRPr="00A54FE1" w:rsidRDefault="00A54FE1" w:rsidP="00A54FE1">
            <w:pPr>
              <w:rPr>
                <w:sz w:val="16"/>
                <w:szCs w:val="16"/>
              </w:rPr>
            </w:pPr>
            <w:r w:rsidRPr="00A54FE1">
              <w:rPr>
                <w:sz w:val="16"/>
                <w:szCs w:val="16"/>
              </w:rPr>
              <w:t>03</w:t>
            </w:r>
          </w:p>
        </w:tc>
        <w:tc>
          <w:tcPr>
            <w:tcW w:w="347" w:type="pct"/>
            <w:noWrap/>
            <w:hideMark/>
          </w:tcPr>
          <w:p w14:paraId="2DBEBBF8" w14:textId="77777777" w:rsidR="00A54FE1" w:rsidRPr="00A54FE1" w:rsidRDefault="00A54FE1" w:rsidP="00A54FE1">
            <w:pPr>
              <w:rPr>
                <w:sz w:val="16"/>
                <w:szCs w:val="16"/>
              </w:rPr>
            </w:pPr>
            <w:r w:rsidRPr="00A54FE1">
              <w:rPr>
                <w:sz w:val="16"/>
                <w:szCs w:val="16"/>
              </w:rPr>
              <w:t>77540</w:t>
            </w:r>
          </w:p>
        </w:tc>
        <w:tc>
          <w:tcPr>
            <w:tcW w:w="273" w:type="pct"/>
            <w:noWrap/>
            <w:hideMark/>
          </w:tcPr>
          <w:p w14:paraId="093DD4D1" w14:textId="77777777" w:rsidR="00A54FE1" w:rsidRPr="00A54FE1" w:rsidRDefault="00A54FE1" w:rsidP="00A54FE1">
            <w:pPr>
              <w:rPr>
                <w:sz w:val="16"/>
                <w:szCs w:val="16"/>
              </w:rPr>
            </w:pPr>
            <w:r w:rsidRPr="00A54FE1">
              <w:rPr>
                <w:sz w:val="16"/>
                <w:szCs w:val="16"/>
              </w:rPr>
              <w:t>200</w:t>
            </w:r>
          </w:p>
        </w:tc>
        <w:tc>
          <w:tcPr>
            <w:tcW w:w="223" w:type="pct"/>
            <w:hideMark/>
          </w:tcPr>
          <w:p w14:paraId="241A007D" w14:textId="77777777" w:rsidR="00A54FE1" w:rsidRPr="00A54FE1" w:rsidRDefault="00A54FE1" w:rsidP="00A54FE1">
            <w:pPr>
              <w:rPr>
                <w:sz w:val="16"/>
                <w:szCs w:val="16"/>
              </w:rPr>
            </w:pPr>
            <w:r w:rsidRPr="00A54FE1">
              <w:rPr>
                <w:sz w:val="16"/>
                <w:szCs w:val="16"/>
              </w:rPr>
              <w:t> </w:t>
            </w:r>
          </w:p>
        </w:tc>
        <w:tc>
          <w:tcPr>
            <w:tcW w:w="240" w:type="pct"/>
            <w:hideMark/>
          </w:tcPr>
          <w:p w14:paraId="1491757C" w14:textId="77777777" w:rsidR="00A54FE1" w:rsidRPr="00A54FE1" w:rsidRDefault="00A54FE1" w:rsidP="00A54FE1">
            <w:pPr>
              <w:rPr>
                <w:sz w:val="16"/>
                <w:szCs w:val="16"/>
              </w:rPr>
            </w:pPr>
            <w:r w:rsidRPr="00A54FE1">
              <w:rPr>
                <w:sz w:val="16"/>
                <w:szCs w:val="16"/>
              </w:rPr>
              <w:t> </w:t>
            </w:r>
          </w:p>
        </w:tc>
        <w:tc>
          <w:tcPr>
            <w:tcW w:w="260" w:type="pct"/>
            <w:hideMark/>
          </w:tcPr>
          <w:p w14:paraId="2B54C0C2" w14:textId="77777777" w:rsidR="00A54FE1" w:rsidRPr="00A54FE1" w:rsidRDefault="00A54FE1" w:rsidP="00A54FE1">
            <w:pPr>
              <w:rPr>
                <w:sz w:val="16"/>
                <w:szCs w:val="16"/>
              </w:rPr>
            </w:pPr>
            <w:r w:rsidRPr="00A54FE1">
              <w:rPr>
                <w:sz w:val="16"/>
                <w:szCs w:val="16"/>
              </w:rPr>
              <w:t> </w:t>
            </w:r>
          </w:p>
        </w:tc>
        <w:tc>
          <w:tcPr>
            <w:tcW w:w="544" w:type="pct"/>
            <w:hideMark/>
          </w:tcPr>
          <w:p w14:paraId="6D739A7B" w14:textId="77777777" w:rsidR="00A54FE1" w:rsidRPr="00A54FE1" w:rsidRDefault="00A54FE1" w:rsidP="00A54FE1">
            <w:pPr>
              <w:jc w:val="right"/>
              <w:rPr>
                <w:sz w:val="16"/>
                <w:szCs w:val="16"/>
              </w:rPr>
            </w:pPr>
            <w:r w:rsidRPr="00A54FE1">
              <w:rPr>
                <w:sz w:val="16"/>
                <w:szCs w:val="16"/>
              </w:rPr>
              <w:t>15,0</w:t>
            </w:r>
          </w:p>
        </w:tc>
        <w:tc>
          <w:tcPr>
            <w:tcW w:w="522" w:type="pct"/>
            <w:hideMark/>
          </w:tcPr>
          <w:p w14:paraId="06FA4FE2" w14:textId="77777777" w:rsidR="00A54FE1" w:rsidRPr="00A54FE1" w:rsidRDefault="00A54FE1" w:rsidP="00A54FE1">
            <w:pPr>
              <w:jc w:val="right"/>
              <w:rPr>
                <w:sz w:val="16"/>
                <w:szCs w:val="16"/>
              </w:rPr>
            </w:pPr>
            <w:r w:rsidRPr="00A54FE1">
              <w:rPr>
                <w:sz w:val="16"/>
                <w:szCs w:val="16"/>
              </w:rPr>
              <w:t>15,0</w:t>
            </w:r>
          </w:p>
        </w:tc>
        <w:tc>
          <w:tcPr>
            <w:tcW w:w="620" w:type="pct"/>
            <w:hideMark/>
          </w:tcPr>
          <w:p w14:paraId="4BD7337E" w14:textId="77777777" w:rsidR="00A54FE1" w:rsidRPr="00A54FE1" w:rsidRDefault="00A54FE1" w:rsidP="00A54FE1">
            <w:pPr>
              <w:jc w:val="right"/>
              <w:rPr>
                <w:sz w:val="16"/>
                <w:szCs w:val="16"/>
              </w:rPr>
            </w:pPr>
            <w:r w:rsidRPr="00A54FE1">
              <w:rPr>
                <w:sz w:val="16"/>
                <w:szCs w:val="16"/>
              </w:rPr>
              <w:t>15,0</w:t>
            </w:r>
          </w:p>
        </w:tc>
      </w:tr>
      <w:tr w:rsidR="009B01C2" w:rsidRPr="00A54FE1" w14:paraId="5B959A6F" w14:textId="77777777" w:rsidTr="00E50441">
        <w:trPr>
          <w:trHeight w:val="572"/>
        </w:trPr>
        <w:tc>
          <w:tcPr>
            <w:tcW w:w="1386" w:type="pct"/>
            <w:hideMark/>
          </w:tcPr>
          <w:p w14:paraId="27305A02"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noWrap/>
            <w:hideMark/>
          </w:tcPr>
          <w:p w14:paraId="04F9C444" w14:textId="77777777" w:rsidR="00A54FE1" w:rsidRPr="00A54FE1" w:rsidRDefault="00A54FE1" w:rsidP="00A54FE1">
            <w:pPr>
              <w:rPr>
                <w:sz w:val="16"/>
                <w:szCs w:val="16"/>
              </w:rPr>
            </w:pPr>
            <w:r w:rsidRPr="00A54FE1">
              <w:rPr>
                <w:sz w:val="16"/>
                <w:szCs w:val="16"/>
              </w:rPr>
              <w:t>03</w:t>
            </w:r>
          </w:p>
        </w:tc>
        <w:tc>
          <w:tcPr>
            <w:tcW w:w="149" w:type="pct"/>
            <w:noWrap/>
            <w:hideMark/>
          </w:tcPr>
          <w:p w14:paraId="7CEB0764" w14:textId="77777777" w:rsidR="00A54FE1" w:rsidRPr="00A54FE1" w:rsidRDefault="00A54FE1" w:rsidP="00A54FE1">
            <w:pPr>
              <w:rPr>
                <w:sz w:val="16"/>
                <w:szCs w:val="16"/>
              </w:rPr>
            </w:pPr>
            <w:r w:rsidRPr="00A54FE1">
              <w:rPr>
                <w:sz w:val="16"/>
                <w:szCs w:val="16"/>
              </w:rPr>
              <w:t>1</w:t>
            </w:r>
          </w:p>
        </w:tc>
        <w:tc>
          <w:tcPr>
            <w:tcW w:w="233" w:type="pct"/>
            <w:noWrap/>
            <w:hideMark/>
          </w:tcPr>
          <w:p w14:paraId="5F878B5A" w14:textId="77777777" w:rsidR="00A54FE1" w:rsidRPr="00A54FE1" w:rsidRDefault="00A54FE1" w:rsidP="00A54FE1">
            <w:pPr>
              <w:rPr>
                <w:sz w:val="16"/>
                <w:szCs w:val="16"/>
              </w:rPr>
            </w:pPr>
            <w:r w:rsidRPr="00A54FE1">
              <w:rPr>
                <w:sz w:val="16"/>
                <w:szCs w:val="16"/>
              </w:rPr>
              <w:t>03</w:t>
            </w:r>
          </w:p>
        </w:tc>
        <w:tc>
          <w:tcPr>
            <w:tcW w:w="347" w:type="pct"/>
            <w:noWrap/>
            <w:hideMark/>
          </w:tcPr>
          <w:p w14:paraId="6DF9D7A1" w14:textId="77777777" w:rsidR="00A54FE1" w:rsidRPr="00A54FE1" w:rsidRDefault="00A54FE1" w:rsidP="00A54FE1">
            <w:pPr>
              <w:rPr>
                <w:sz w:val="16"/>
                <w:szCs w:val="16"/>
              </w:rPr>
            </w:pPr>
            <w:r w:rsidRPr="00A54FE1">
              <w:rPr>
                <w:sz w:val="16"/>
                <w:szCs w:val="16"/>
              </w:rPr>
              <w:t>77540</w:t>
            </w:r>
          </w:p>
        </w:tc>
        <w:tc>
          <w:tcPr>
            <w:tcW w:w="273" w:type="pct"/>
            <w:noWrap/>
            <w:hideMark/>
          </w:tcPr>
          <w:p w14:paraId="24D236D2" w14:textId="77777777" w:rsidR="00A54FE1" w:rsidRPr="00A54FE1" w:rsidRDefault="00A54FE1" w:rsidP="00A54FE1">
            <w:pPr>
              <w:rPr>
                <w:sz w:val="16"/>
                <w:szCs w:val="16"/>
              </w:rPr>
            </w:pPr>
            <w:r w:rsidRPr="00A54FE1">
              <w:rPr>
                <w:sz w:val="16"/>
                <w:szCs w:val="16"/>
              </w:rPr>
              <w:t>240</w:t>
            </w:r>
          </w:p>
        </w:tc>
        <w:tc>
          <w:tcPr>
            <w:tcW w:w="223" w:type="pct"/>
            <w:hideMark/>
          </w:tcPr>
          <w:p w14:paraId="2F8DEF88" w14:textId="77777777" w:rsidR="00A54FE1" w:rsidRPr="00A54FE1" w:rsidRDefault="00A54FE1" w:rsidP="00A54FE1">
            <w:pPr>
              <w:rPr>
                <w:sz w:val="16"/>
                <w:szCs w:val="16"/>
              </w:rPr>
            </w:pPr>
            <w:r w:rsidRPr="00A54FE1">
              <w:rPr>
                <w:sz w:val="16"/>
                <w:szCs w:val="16"/>
              </w:rPr>
              <w:t> </w:t>
            </w:r>
          </w:p>
        </w:tc>
        <w:tc>
          <w:tcPr>
            <w:tcW w:w="240" w:type="pct"/>
            <w:hideMark/>
          </w:tcPr>
          <w:p w14:paraId="732AF4B1" w14:textId="77777777" w:rsidR="00A54FE1" w:rsidRPr="00A54FE1" w:rsidRDefault="00A54FE1" w:rsidP="00A54FE1">
            <w:pPr>
              <w:rPr>
                <w:sz w:val="16"/>
                <w:szCs w:val="16"/>
              </w:rPr>
            </w:pPr>
            <w:r w:rsidRPr="00A54FE1">
              <w:rPr>
                <w:sz w:val="16"/>
                <w:szCs w:val="16"/>
              </w:rPr>
              <w:t> </w:t>
            </w:r>
          </w:p>
        </w:tc>
        <w:tc>
          <w:tcPr>
            <w:tcW w:w="260" w:type="pct"/>
            <w:hideMark/>
          </w:tcPr>
          <w:p w14:paraId="51FA24A8" w14:textId="77777777" w:rsidR="00A54FE1" w:rsidRPr="00A54FE1" w:rsidRDefault="00A54FE1" w:rsidP="00A54FE1">
            <w:pPr>
              <w:rPr>
                <w:sz w:val="16"/>
                <w:szCs w:val="16"/>
              </w:rPr>
            </w:pPr>
            <w:r w:rsidRPr="00A54FE1">
              <w:rPr>
                <w:sz w:val="16"/>
                <w:szCs w:val="16"/>
              </w:rPr>
              <w:t> </w:t>
            </w:r>
          </w:p>
        </w:tc>
        <w:tc>
          <w:tcPr>
            <w:tcW w:w="544" w:type="pct"/>
            <w:hideMark/>
          </w:tcPr>
          <w:p w14:paraId="045D32B4" w14:textId="77777777" w:rsidR="00A54FE1" w:rsidRPr="00A54FE1" w:rsidRDefault="00A54FE1" w:rsidP="00A54FE1">
            <w:pPr>
              <w:jc w:val="right"/>
              <w:rPr>
                <w:sz w:val="16"/>
                <w:szCs w:val="16"/>
              </w:rPr>
            </w:pPr>
            <w:r w:rsidRPr="00A54FE1">
              <w:rPr>
                <w:sz w:val="16"/>
                <w:szCs w:val="16"/>
              </w:rPr>
              <w:t>15,0</w:t>
            </w:r>
          </w:p>
        </w:tc>
        <w:tc>
          <w:tcPr>
            <w:tcW w:w="522" w:type="pct"/>
            <w:hideMark/>
          </w:tcPr>
          <w:p w14:paraId="066EC590" w14:textId="77777777" w:rsidR="00A54FE1" w:rsidRPr="00A54FE1" w:rsidRDefault="00A54FE1" w:rsidP="00A54FE1">
            <w:pPr>
              <w:jc w:val="right"/>
              <w:rPr>
                <w:sz w:val="16"/>
                <w:szCs w:val="16"/>
              </w:rPr>
            </w:pPr>
            <w:r w:rsidRPr="00A54FE1">
              <w:rPr>
                <w:sz w:val="16"/>
                <w:szCs w:val="16"/>
              </w:rPr>
              <w:t>15,0</w:t>
            </w:r>
          </w:p>
        </w:tc>
        <w:tc>
          <w:tcPr>
            <w:tcW w:w="620" w:type="pct"/>
            <w:hideMark/>
          </w:tcPr>
          <w:p w14:paraId="629DD231" w14:textId="77777777" w:rsidR="00A54FE1" w:rsidRPr="00A54FE1" w:rsidRDefault="00A54FE1" w:rsidP="00A54FE1">
            <w:pPr>
              <w:jc w:val="right"/>
              <w:rPr>
                <w:sz w:val="16"/>
                <w:szCs w:val="16"/>
              </w:rPr>
            </w:pPr>
            <w:r w:rsidRPr="00A54FE1">
              <w:rPr>
                <w:sz w:val="16"/>
                <w:szCs w:val="16"/>
              </w:rPr>
              <w:t>15,0</w:t>
            </w:r>
          </w:p>
        </w:tc>
      </w:tr>
      <w:tr w:rsidR="009B01C2" w:rsidRPr="00A54FE1" w14:paraId="56B5A320" w14:textId="77777777" w:rsidTr="00E50441">
        <w:trPr>
          <w:trHeight w:val="255"/>
        </w:trPr>
        <w:tc>
          <w:tcPr>
            <w:tcW w:w="1386" w:type="pct"/>
            <w:hideMark/>
          </w:tcPr>
          <w:p w14:paraId="15527F1A"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noWrap/>
            <w:hideMark/>
          </w:tcPr>
          <w:p w14:paraId="18E2B5B4" w14:textId="77777777" w:rsidR="00A54FE1" w:rsidRPr="00A54FE1" w:rsidRDefault="00A54FE1" w:rsidP="00A54FE1">
            <w:pPr>
              <w:rPr>
                <w:sz w:val="16"/>
                <w:szCs w:val="16"/>
              </w:rPr>
            </w:pPr>
            <w:r w:rsidRPr="00A54FE1">
              <w:rPr>
                <w:sz w:val="16"/>
                <w:szCs w:val="16"/>
              </w:rPr>
              <w:t>03</w:t>
            </w:r>
          </w:p>
        </w:tc>
        <w:tc>
          <w:tcPr>
            <w:tcW w:w="149" w:type="pct"/>
            <w:noWrap/>
            <w:hideMark/>
          </w:tcPr>
          <w:p w14:paraId="4C618924" w14:textId="77777777" w:rsidR="00A54FE1" w:rsidRPr="00A54FE1" w:rsidRDefault="00A54FE1" w:rsidP="00A54FE1">
            <w:pPr>
              <w:rPr>
                <w:sz w:val="16"/>
                <w:szCs w:val="16"/>
              </w:rPr>
            </w:pPr>
            <w:r w:rsidRPr="00A54FE1">
              <w:rPr>
                <w:sz w:val="16"/>
                <w:szCs w:val="16"/>
              </w:rPr>
              <w:t>1</w:t>
            </w:r>
          </w:p>
        </w:tc>
        <w:tc>
          <w:tcPr>
            <w:tcW w:w="233" w:type="pct"/>
            <w:noWrap/>
            <w:hideMark/>
          </w:tcPr>
          <w:p w14:paraId="54D7003F" w14:textId="77777777" w:rsidR="00A54FE1" w:rsidRPr="00A54FE1" w:rsidRDefault="00A54FE1" w:rsidP="00A54FE1">
            <w:pPr>
              <w:rPr>
                <w:sz w:val="16"/>
                <w:szCs w:val="16"/>
              </w:rPr>
            </w:pPr>
            <w:r w:rsidRPr="00A54FE1">
              <w:rPr>
                <w:sz w:val="16"/>
                <w:szCs w:val="16"/>
              </w:rPr>
              <w:t>03</w:t>
            </w:r>
          </w:p>
        </w:tc>
        <w:tc>
          <w:tcPr>
            <w:tcW w:w="347" w:type="pct"/>
            <w:noWrap/>
            <w:hideMark/>
          </w:tcPr>
          <w:p w14:paraId="57314661" w14:textId="77777777" w:rsidR="00A54FE1" w:rsidRPr="00A54FE1" w:rsidRDefault="00A54FE1" w:rsidP="00A54FE1">
            <w:pPr>
              <w:rPr>
                <w:sz w:val="16"/>
                <w:szCs w:val="16"/>
              </w:rPr>
            </w:pPr>
            <w:r w:rsidRPr="00A54FE1">
              <w:rPr>
                <w:sz w:val="16"/>
                <w:szCs w:val="16"/>
              </w:rPr>
              <w:t>77540</w:t>
            </w:r>
          </w:p>
        </w:tc>
        <w:tc>
          <w:tcPr>
            <w:tcW w:w="273" w:type="pct"/>
            <w:noWrap/>
            <w:hideMark/>
          </w:tcPr>
          <w:p w14:paraId="1865DABF" w14:textId="77777777" w:rsidR="00A54FE1" w:rsidRPr="00A54FE1" w:rsidRDefault="00A54FE1" w:rsidP="00A54FE1">
            <w:pPr>
              <w:rPr>
                <w:sz w:val="16"/>
                <w:szCs w:val="16"/>
              </w:rPr>
            </w:pPr>
            <w:r w:rsidRPr="00A54FE1">
              <w:rPr>
                <w:sz w:val="16"/>
                <w:szCs w:val="16"/>
              </w:rPr>
              <w:t>240</w:t>
            </w:r>
          </w:p>
        </w:tc>
        <w:tc>
          <w:tcPr>
            <w:tcW w:w="223" w:type="pct"/>
            <w:hideMark/>
          </w:tcPr>
          <w:p w14:paraId="16858D42" w14:textId="77777777" w:rsidR="00A54FE1" w:rsidRPr="00A54FE1" w:rsidRDefault="00A54FE1" w:rsidP="00A54FE1">
            <w:pPr>
              <w:rPr>
                <w:sz w:val="16"/>
                <w:szCs w:val="16"/>
              </w:rPr>
            </w:pPr>
            <w:r w:rsidRPr="00A54FE1">
              <w:rPr>
                <w:sz w:val="16"/>
                <w:szCs w:val="16"/>
              </w:rPr>
              <w:t>01</w:t>
            </w:r>
          </w:p>
        </w:tc>
        <w:tc>
          <w:tcPr>
            <w:tcW w:w="240" w:type="pct"/>
            <w:hideMark/>
          </w:tcPr>
          <w:p w14:paraId="1C88D57A" w14:textId="77777777" w:rsidR="00A54FE1" w:rsidRPr="00A54FE1" w:rsidRDefault="00A54FE1" w:rsidP="00A54FE1">
            <w:pPr>
              <w:rPr>
                <w:sz w:val="16"/>
                <w:szCs w:val="16"/>
              </w:rPr>
            </w:pPr>
            <w:r w:rsidRPr="00A54FE1">
              <w:rPr>
                <w:sz w:val="16"/>
                <w:szCs w:val="16"/>
              </w:rPr>
              <w:t> </w:t>
            </w:r>
          </w:p>
        </w:tc>
        <w:tc>
          <w:tcPr>
            <w:tcW w:w="260" w:type="pct"/>
            <w:hideMark/>
          </w:tcPr>
          <w:p w14:paraId="48725B26" w14:textId="77777777" w:rsidR="00A54FE1" w:rsidRPr="00A54FE1" w:rsidRDefault="00A54FE1" w:rsidP="00A54FE1">
            <w:pPr>
              <w:rPr>
                <w:sz w:val="16"/>
                <w:szCs w:val="16"/>
              </w:rPr>
            </w:pPr>
            <w:r w:rsidRPr="00A54FE1">
              <w:rPr>
                <w:sz w:val="16"/>
                <w:szCs w:val="16"/>
              </w:rPr>
              <w:t> </w:t>
            </w:r>
          </w:p>
        </w:tc>
        <w:tc>
          <w:tcPr>
            <w:tcW w:w="544" w:type="pct"/>
            <w:hideMark/>
          </w:tcPr>
          <w:p w14:paraId="661F92A0" w14:textId="77777777" w:rsidR="00A54FE1" w:rsidRPr="00A54FE1" w:rsidRDefault="00A54FE1" w:rsidP="00A54FE1">
            <w:pPr>
              <w:jc w:val="right"/>
              <w:rPr>
                <w:sz w:val="16"/>
                <w:szCs w:val="16"/>
              </w:rPr>
            </w:pPr>
            <w:r w:rsidRPr="00A54FE1">
              <w:rPr>
                <w:sz w:val="16"/>
                <w:szCs w:val="16"/>
              </w:rPr>
              <w:t>15,0</w:t>
            </w:r>
          </w:p>
        </w:tc>
        <w:tc>
          <w:tcPr>
            <w:tcW w:w="522" w:type="pct"/>
            <w:hideMark/>
          </w:tcPr>
          <w:p w14:paraId="6448EB73" w14:textId="77777777" w:rsidR="00A54FE1" w:rsidRPr="00A54FE1" w:rsidRDefault="00A54FE1" w:rsidP="00A54FE1">
            <w:pPr>
              <w:jc w:val="right"/>
              <w:rPr>
                <w:sz w:val="16"/>
                <w:szCs w:val="16"/>
              </w:rPr>
            </w:pPr>
            <w:r w:rsidRPr="00A54FE1">
              <w:rPr>
                <w:sz w:val="16"/>
                <w:szCs w:val="16"/>
              </w:rPr>
              <w:t>15,0</w:t>
            </w:r>
          </w:p>
        </w:tc>
        <w:tc>
          <w:tcPr>
            <w:tcW w:w="620" w:type="pct"/>
            <w:hideMark/>
          </w:tcPr>
          <w:p w14:paraId="5C7D871F" w14:textId="77777777" w:rsidR="00A54FE1" w:rsidRPr="00A54FE1" w:rsidRDefault="00A54FE1" w:rsidP="00A54FE1">
            <w:pPr>
              <w:jc w:val="right"/>
              <w:rPr>
                <w:sz w:val="16"/>
                <w:szCs w:val="16"/>
              </w:rPr>
            </w:pPr>
            <w:r w:rsidRPr="00A54FE1">
              <w:rPr>
                <w:sz w:val="16"/>
                <w:szCs w:val="16"/>
              </w:rPr>
              <w:t>15,0</w:t>
            </w:r>
          </w:p>
        </w:tc>
      </w:tr>
      <w:tr w:rsidR="009B01C2" w:rsidRPr="00A54FE1" w14:paraId="0FFEBB1C" w14:textId="77777777" w:rsidTr="00E50441">
        <w:trPr>
          <w:trHeight w:val="900"/>
        </w:trPr>
        <w:tc>
          <w:tcPr>
            <w:tcW w:w="1386" w:type="pct"/>
            <w:hideMark/>
          </w:tcPr>
          <w:p w14:paraId="113FEDED"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noWrap/>
            <w:hideMark/>
          </w:tcPr>
          <w:p w14:paraId="5C9754C5" w14:textId="77777777" w:rsidR="00A54FE1" w:rsidRPr="00A54FE1" w:rsidRDefault="00A54FE1" w:rsidP="00A54FE1">
            <w:pPr>
              <w:rPr>
                <w:sz w:val="16"/>
                <w:szCs w:val="16"/>
              </w:rPr>
            </w:pPr>
            <w:r w:rsidRPr="00A54FE1">
              <w:rPr>
                <w:sz w:val="16"/>
                <w:szCs w:val="16"/>
              </w:rPr>
              <w:t>03</w:t>
            </w:r>
          </w:p>
        </w:tc>
        <w:tc>
          <w:tcPr>
            <w:tcW w:w="149" w:type="pct"/>
            <w:noWrap/>
            <w:hideMark/>
          </w:tcPr>
          <w:p w14:paraId="349BE1D5" w14:textId="77777777" w:rsidR="00A54FE1" w:rsidRPr="00A54FE1" w:rsidRDefault="00A54FE1" w:rsidP="00A54FE1">
            <w:pPr>
              <w:rPr>
                <w:sz w:val="16"/>
                <w:szCs w:val="16"/>
              </w:rPr>
            </w:pPr>
            <w:r w:rsidRPr="00A54FE1">
              <w:rPr>
                <w:sz w:val="16"/>
                <w:szCs w:val="16"/>
              </w:rPr>
              <w:t>1</w:t>
            </w:r>
          </w:p>
        </w:tc>
        <w:tc>
          <w:tcPr>
            <w:tcW w:w="233" w:type="pct"/>
            <w:noWrap/>
            <w:hideMark/>
          </w:tcPr>
          <w:p w14:paraId="5B33812B" w14:textId="77777777" w:rsidR="00A54FE1" w:rsidRPr="00A54FE1" w:rsidRDefault="00A54FE1" w:rsidP="00A54FE1">
            <w:pPr>
              <w:rPr>
                <w:sz w:val="16"/>
                <w:szCs w:val="16"/>
              </w:rPr>
            </w:pPr>
            <w:r w:rsidRPr="00A54FE1">
              <w:rPr>
                <w:sz w:val="16"/>
                <w:szCs w:val="16"/>
              </w:rPr>
              <w:t>03</w:t>
            </w:r>
          </w:p>
        </w:tc>
        <w:tc>
          <w:tcPr>
            <w:tcW w:w="347" w:type="pct"/>
            <w:noWrap/>
            <w:hideMark/>
          </w:tcPr>
          <w:p w14:paraId="61EF31D3" w14:textId="77777777" w:rsidR="00A54FE1" w:rsidRPr="00A54FE1" w:rsidRDefault="00A54FE1" w:rsidP="00A54FE1">
            <w:pPr>
              <w:rPr>
                <w:sz w:val="16"/>
                <w:szCs w:val="16"/>
              </w:rPr>
            </w:pPr>
            <w:r w:rsidRPr="00A54FE1">
              <w:rPr>
                <w:sz w:val="16"/>
                <w:szCs w:val="16"/>
              </w:rPr>
              <w:t>77540</w:t>
            </w:r>
          </w:p>
        </w:tc>
        <w:tc>
          <w:tcPr>
            <w:tcW w:w="273" w:type="pct"/>
            <w:noWrap/>
            <w:hideMark/>
          </w:tcPr>
          <w:p w14:paraId="30575860" w14:textId="77777777" w:rsidR="00A54FE1" w:rsidRPr="00A54FE1" w:rsidRDefault="00A54FE1" w:rsidP="00A54FE1">
            <w:pPr>
              <w:rPr>
                <w:sz w:val="16"/>
                <w:szCs w:val="16"/>
              </w:rPr>
            </w:pPr>
            <w:r w:rsidRPr="00A54FE1">
              <w:rPr>
                <w:sz w:val="16"/>
                <w:szCs w:val="16"/>
              </w:rPr>
              <w:t>240</w:t>
            </w:r>
          </w:p>
        </w:tc>
        <w:tc>
          <w:tcPr>
            <w:tcW w:w="223" w:type="pct"/>
            <w:hideMark/>
          </w:tcPr>
          <w:p w14:paraId="21E623DB" w14:textId="77777777" w:rsidR="00A54FE1" w:rsidRPr="00A54FE1" w:rsidRDefault="00A54FE1" w:rsidP="00A54FE1">
            <w:pPr>
              <w:rPr>
                <w:sz w:val="16"/>
                <w:szCs w:val="16"/>
              </w:rPr>
            </w:pPr>
            <w:r w:rsidRPr="00A54FE1">
              <w:rPr>
                <w:sz w:val="16"/>
                <w:szCs w:val="16"/>
              </w:rPr>
              <w:t>01</w:t>
            </w:r>
          </w:p>
        </w:tc>
        <w:tc>
          <w:tcPr>
            <w:tcW w:w="240" w:type="pct"/>
            <w:hideMark/>
          </w:tcPr>
          <w:p w14:paraId="14FA5F41" w14:textId="77777777" w:rsidR="00A54FE1" w:rsidRPr="00A54FE1" w:rsidRDefault="00A54FE1" w:rsidP="00A54FE1">
            <w:pPr>
              <w:rPr>
                <w:sz w:val="16"/>
                <w:szCs w:val="16"/>
              </w:rPr>
            </w:pPr>
            <w:r w:rsidRPr="00A54FE1">
              <w:rPr>
                <w:sz w:val="16"/>
                <w:szCs w:val="16"/>
              </w:rPr>
              <w:t>04</w:t>
            </w:r>
          </w:p>
        </w:tc>
        <w:tc>
          <w:tcPr>
            <w:tcW w:w="260" w:type="pct"/>
            <w:hideMark/>
          </w:tcPr>
          <w:p w14:paraId="6424FA28" w14:textId="77777777" w:rsidR="00A54FE1" w:rsidRPr="00A54FE1" w:rsidRDefault="00A54FE1" w:rsidP="00A54FE1">
            <w:pPr>
              <w:rPr>
                <w:sz w:val="16"/>
                <w:szCs w:val="16"/>
              </w:rPr>
            </w:pPr>
            <w:r w:rsidRPr="00A54FE1">
              <w:rPr>
                <w:sz w:val="16"/>
                <w:szCs w:val="16"/>
              </w:rPr>
              <w:t> </w:t>
            </w:r>
          </w:p>
        </w:tc>
        <w:tc>
          <w:tcPr>
            <w:tcW w:w="544" w:type="pct"/>
            <w:hideMark/>
          </w:tcPr>
          <w:p w14:paraId="799DBD8C" w14:textId="77777777" w:rsidR="00A54FE1" w:rsidRPr="00A54FE1" w:rsidRDefault="00A54FE1" w:rsidP="00A54FE1">
            <w:pPr>
              <w:jc w:val="right"/>
              <w:rPr>
                <w:sz w:val="16"/>
                <w:szCs w:val="16"/>
              </w:rPr>
            </w:pPr>
            <w:r w:rsidRPr="00A54FE1">
              <w:rPr>
                <w:sz w:val="16"/>
                <w:szCs w:val="16"/>
              </w:rPr>
              <w:t>15,0</w:t>
            </w:r>
          </w:p>
        </w:tc>
        <w:tc>
          <w:tcPr>
            <w:tcW w:w="522" w:type="pct"/>
            <w:hideMark/>
          </w:tcPr>
          <w:p w14:paraId="337DAF14" w14:textId="77777777" w:rsidR="00A54FE1" w:rsidRPr="00A54FE1" w:rsidRDefault="00A54FE1" w:rsidP="00A54FE1">
            <w:pPr>
              <w:jc w:val="right"/>
              <w:rPr>
                <w:sz w:val="16"/>
                <w:szCs w:val="16"/>
              </w:rPr>
            </w:pPr>
            <w:r w:rsidRPr="00A54FE1">
              <w:rPr>
                <w:sz w:val="16"/>
                <w:szCs w:val="16"/>
              </w:rPr>
              <w:t>15,0</w:t>
            </w:r>
          </w:p>
        </w:tc>
        <w:tc>
          <w:tcPr>
            <w:tcW w:w="620" w:type="pct"/>
            <w:hideMark/>
          </w:tcPr>
          <w:p w14:paraId="77B2589F" w14:textId="77777777" w:rsidR="00A54FE1" w:rsidRPr="00A54FE1" w:rsidRDefault="00A54FE1" w:rsidP="00A54FE1">
            <w:pPr>
              <w:jc w:val="right"/>
              <w:rPr>
                <w:sz w:val="16"/>
                <w:szCs w:val="16"/>
              </w:rPr>
            </w:pPr>
            <w:r w:rsidRPr="00A54FE1">
              <w:rPr>
                <w:sz w:val="16"/>
                <w:szCs w:val="16"/>
              </w:rPr>
              <w:t>15,0</w:t>
            </w:r>
          </w:p>
        </w:tc>
      </w:tr>
      <w:tr w:rsidR="009B01C2" w:rsidRPr="00A54FE1" w14:paraId="6D8E3D50" w14:textId="77777777" w:rsidTr="00E50441">
        <w:trPr>
          <w:trHeight w:val="450"/>
        </w:trPr>
        <w:tc>
          <w:tcPr>
            <w:tcW w:w="1386" w:type="pct"/>
            <w:hideMark/>
          </w:tcPr>
          <w:p w14:paraId="3A5CD1A7"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noWrap/>
            <w:hideMark/>
          </w:tcPr>
          <w:p w14:paraId="15E3BB27" w14:textId="77777777" w:rsidR="00A54FE1" w:rsidRPr="00A54FE1" w:rsidRDefault="00A54FE1" w:rsidP="00A54FE1">
            <w:pPr>
              <w:rPr>
                <w:sz w:val="16"/>
                <w:szCs w:val="16"/>
              </w:rPr>
            </w:pPr>
            <w:r w:rsidRPr="00A54FE1">
              <w:rPr>
                <w:sz w:val="16"/>
                <w:szCs w:val="16"/>
              </w:rPr>
              <w:t>03</w:t>
            </w:r>
          </w:p>
        </w:tc>
        <w:tc>
          <w:tcPr>
            <w:tcW w:w="149" w:type="pct"/>
            <w:noWrap/>
            <w:hideMark/>
          </w:tcPr>
          <w:p w14:paraId="5C8F8595" w14:textId="77777777" w:rsidR="00A54FE1" w:rsidRPr="00A54FE1" w:rsidRDefault="00A54FE1" w:rsidP="00A54FE1">
            <w:pPr>
              <w:rPr>
                <w:sz w:val="16"/>
                <w:szCs w:val="16"/>
              </w:rPr>
            </w:pPr>
            <w:r w:rsidRPr="00A54FE1">
              <w:rPr>
                <w:sz w:val="16"/>
                <w:szCs w:val="16"/>
              </w:rPr>
              <w:t>1</w:t>
            </w:r>
          </w:p>
        </w:tc>
        <w:tc>
          <w:tcPr>
            <w:tcW w:w="233" w:type="pct"/>
            <w:noWrap/>
            <w:hideMark/>
          </w:tcPr>
          <w:p w14:paraId="09048ABC" w14:textId="77777777" w:rsidR="00A54FE1" w:rsidRPr="00A54FE1" w:rsidRDefault="00A54FE1" w:rsidP="00A54FE1">
            <w:pPr>
              <w:rPr>
                <w:sz w:val="16"/>
                <w:szCs w:val="16"/>
              </w:rPr>
            </w:pPr>
            <w:r w:rsidRPr="00A54FE1">
              <w:rPr>
                <w:sz w:val="16"/>
                <w:szCs w:val="16"/>
              </w:rPr>
              <w:t>03</w:t>
            </w:r>
          </w:p>
        </w:tc>
        <w:tc>
          <w:tcPr>
            <w:tcW w:w="347" w:type="pct"/>
            <w:noWrap/>
            <w:hideMark/>
          </w:tcPr>
          <w:p w14:paraId="0E4B0D77" w14:textId="77777777" w:rsidR="00A54FE1" w:rsidRPr="00A54FE1" w:rsidRDefault="00A54FE1" w:rsidP="00A54FE1">
            <w:pPr>
              <w:rPr>
                <w:sz w:val="16"/>
                <w:szCs w:val="16"/>
              </w:rPr>
            </w:pPr>
            <w:r w:rsidRPr="00A54FE1">
              <w:rPr>
                <w:sz w:val="16"/>
                <w:szCs w:val="16"/>
              </w:rPr>
              <w:t>77540</w:t>
            </w:r>
          </w:p>
        </w:tc>
        <w:tc>
          <w:tcPr>
            <w:tcW w:w="273" w:type="pct"/>
            <w:noWrap/>
            <w:hideMark/>
          </w:tcPr>
          <w:p w14:paraId="7050466D" w14:textId="77777777" w:rsidR="00A54FE1" w:rsidRPr="00A54FE1" w:rsidRDefault="00A54FE1" w:rsidP="00A54FE1">
            <w:pPr>
              <w:rPr>
                <w:sz w:val="16"/>
                <w:szCs w:val="16"/>
              </w:rPr>
            </w:pPr>
            <w:r w:rsidRPr="00A54FE1">
              <w:rPr>
                <w:sz w:val="16"/>
                <w:szCs w:val="16"/>
              </w:rPr>
              <w:t>240</w:t>
            </w:r>
          </w:p>
        </w:tc>
        <w:tc>
          <w:tcPr>
            <w:tcW w:w="223" w:type="pct"/>
            <w:hideMark/>
          </w:tcPr>
          <w:p w14:paraId="52AAA647" w14:textId="77777777" w:rsidR="00A54FE1" w:rsidRPr="00A54FE1" w:rsidRDefault="00A54FE1" w:rsidP="00A54FE1">
            <w:pPr>
              <w:rPr>
                <w:sz w:val="16"/>
                <w:szCs w:val="16"/>
              </w:rPr>
            </w:pPr>
            <w:r w:rsidRPr="00A54FE1">
              <w:rPr>
                <w:sz w:val="16"/>
                <w:szCs w:val="16"/>
              </w:rPr>
              <w:t>01</w:t>
            </w:r>
          </w:p>
        </w:tc>
        <w:tc>
          <w:tcPr>
            <w:tcW w:w="240" w:type="pct"/>
            <w:hideMark/>
          </w:tcPr>
          <w:p w14:paraId="77B9D42C" w14:textId="77777777" w:rsidR="00A54FE1" w:rsidRPr="00A54FE1" w:rsidRDefault="00A54FE1" w:rsidP="00A54FE1">
            <w:pPr>
              <w:rPr>
                <w:sz w:val="16"/>
                <w:szCs w:val="16"/>
              </w:rPr>
            </w:pPr>
            <w:r w:rsidRPr="00A54FE1">
              <w:rPr>
                <w:sz w:val="16"/>
                <w:szCs w:val="16"/>
              </w:rPr>
              <w:t>04</w:t>
            </w:r>
          </w:p>
        </w:tc>
        <w:tc>
          <w:tcPr>
            <w:tcW w:w="260" w:type="pct"/>
            <w:hideMark/>
          </w:tcPr>
          <w:p w14:paraId="2F0D88C8" w14:textId="77777777" w:rsidR="00A54FE1" w:rsidRPr="00A54FE1" w:rsidRDefault="00A54FE1" w:rsidP="00A54FE1">
            <w:pPr>
              <w:rPr>
                <w:sz w:val="16"/>
                <w:szCs w:val="16"/>
              </w:rPr>
            </w:pPr>
            <w:r w:rsidRPr="00A54FE1">
              <w:rPr>
                <w:sz w:val="16"/>
                <w:szCs w:val="16"/>
              </w:rPr>
              <w:t>900</w:t>
            </w:r>
          </w:p>
        </w:tc>
        <w:tc>
          <w:tcPr>
            <w:tcW w:w="544" w:type="pct"/>
            <w:hideMark/>
          </w:tcPr>
          <w:p w14:paraId="3545309B" w14:textId="77777777" w:rsidR="00A54FE1" w:rsidRPr="00A54FE1" w:rsidRDefault="00A54FE1" w:rsidP="00A54FE1">
            <w:pPr>
              <w:jc w:val="right"/>
              <w:rPr>
                <w:sz w:val="16"/>
                <w:szCs w:val="16"/>
              </w:rPr>
            </w:pPr>
            <w:r w:rsidRPr="00A54FE1">
              <w:rPr>
                <w:sz w:val="16"/>
                <w:szCs w:val="16"/>
              </w:rPr>
              <w:t>15,0</w:t>
            </w:r>
          </w:p>
        </w:tc>
        <w:tc>
          <w:tcPr>
            <w:tcW w:w="522" w:type="pct"/>
            <w:hideMark/>
          </w:tcPr>
          <w:p w14:paraId="3A667CE1" w14:textId="77777777" w:rsidR="00A54FE1" w:rsidRPr="00A54FE1" w:rsidRDefault="00A54FE1" w:rsidP="00A54FE1">
            <w:pPr>
              <w:jc w:val="right"/>
              <w:rPr>
                <w:sz w:val="16"/>
                <w:szCs w:val="16"/>
              </w:rPr>
            </w:pPr>
            <w:r w:rsidRPr="00A54FE1">
              <w:rPr>
                <w:sz w:val="16"/>
                <w:szCs w:val="16"/>
              </w:rPr>
              <w:t>15,0</w:t>
            </w:r>
          </w:p>
        </w:tc>
        <w:tc>
          <w:tcPr>
            <w:tcW w:w="620" w:type="pct"/>
            <w:hideMark/>
          </w:tcPr>
          <w:p w14:paraId="08D1A406" w14:textId="77777777" w:rsidR="00A54FE1" w:rsidRPr="00A54FE1" w:rsidRDefault="00A54FE1" w:rsidP="00A54FE1">
            <w:pPr>
              <w:jc w:val="right"/>
              <w:rPr>
                <w:sz w:val="16"/>
                <w:szCs w:val="16"/>
              </w:rPr>
            </w:pPr>
            <w:r w:rsidRPr="00A54FE1">
              <w:rPr>
                <w:sz w:val="16"/>
                <w:szCs w:val="16"/>
              </w:rPr>
              <w:t>15,0</w:t>
            </w:r>
          </w:p>
        </w:tc>
      </w:tr>
      <w:tr w:rsidR="009B01C2" w:rsidRPr="00A54FE1" w14:paraId="0AFBAD59" w14:textId="77777777" w:rsidTr="00E50441">
        <w:trPr>
          <w:trHeight w:val="900"/>
        </w:trPr>
        <w:tc>
          <w:tcPr>
            <w:tcW w:w="1386" w:type="pct"/>
            <w:hideMark/>
          </w:tcPr>
          <w:p w14:paraId="04D31CAE" w14:textId="77777777" w:rsidR="00A54FE1" w:rsidRPr="00A54FE1" w:rsidRDefault="00A54FE1" w:rsidP="00A54FE1">
            <w:pPr>
              <w:rPr>
                <w:sz w:val="16"/>
                <w:szCs w:val="16"/>
              </w:rPr>
            </w:pPr>
            <w:r w:rsidRPr="00A54FE1">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203" w:type="pct"/>
            <w:noWrap/>
            <w:hideMark/>
          </w:tcPr>
          <w:p w14:paraId="31FFE101" w14:textId="77777777" w:rsidR="00A54FE1" w:rsidRPr="00A54FE1" w:rsidRDefault="00A54FE1" w:rsidP="00A54FE1">
            <w:pPr>
              <w:rPr>
                <w:sz w:val="16"/>
                <w:szCs w:val="16"/>
              </w:rPr>
            </w:pPr>
            <w:r w:rsidRPr="00A54FE1">
              <w:rPr>
                <w:sz w:val="16"/>
                <w:szCs w:val="16"/>
              </w:rPr>
              <w:t>03</w:t>
            </w:r>
          </w:p>
        </w:tc>
        <w:tc>
          <w:tcPr>
            <w:tcW w:w="149" w:type="pct"/>
            <w:noWrap/>
            <w:hideMark/>
          </w:tcPr>
          <w:p w14:paraId="4067BA21" w14:textId="77777777" w:rsidR="00A54FE1" w:rsidRPr="00A54FE1" w:rsidRDefault="00A54FE1" w:rsidP="00A54FE1">
            <w:pPr>
              <w:rPr>
                <w:sz w:val="16"/>
                <w:szCs w:val="16"/>
              </w:rPr>
            </w:pPr>
            <w:r w:rsidRPr="00A54FE1">
              <w:rPr>
                <w:sz w:val="16"/>
                <w:szCs w:val="16"/>
              </w:rPr>
              <w:t>1</w:t>
            </w:r>
          </w:p>
        </w:tc>
        <w:tc>
          <w:tcPr>
            <w:tcW w:w="233" w:type="pct"/>
            <w:noWrap/>
            <w:hideMark/>
          </w:tcPr>
          <w:p w14:paraId="665C6ADD" w14:textId="77777777" w:rsidR="00A54FE1" w:rsidRPr="00A54FE1" w:rsidRDefault="00A54FE1" w:rsidP="00A54FE1">
            <w:pPr>
              <w:rPr>
                <w:sz w:val="16"/>
                <w:szCs w:val="16"/>
              </w:rPr>
            </w:pPr>
            <w:r w:rsidRPr="00A54FE1">
              <w:rPr>
                <w:sz w:val="16"/>
                <w:szCs w:val="16"/>
              </w:rPr>
              <w:t>03</w:t>
            </w:r>
          </w:p>
        </w:tc>
        <w:tc>
          <w:tcPr>
            <w:tcW w:w="347" w:type="pct"/>
            <w:noWrap/>
            <w:hideMark/>
          </w:tcPr>
          <w:p w14:paraId="027C8930" w14:textId="77777777" w:rsidR="00A54FE1" w:rsidRPr="00A54FE1" w:rsidRDefault="00A54FE1" w:rsidP="00A54FE1">
            <w:pPr>
              <w:rPr>
                <w:sz w:val="16"/>
                <w:szCs w:val="16"/>
              </w:rPr>
            </w:pPr>
            <w:r w:rsidRPr="00A54FE1">
              <w:rPr>
                <w:sz w:val="16"/>
                <w:szCs w:val="16"/>
              </w:rPr>
              <w:t>77560</w:t>
            </w:r>
          </w:p>
        </w:tc>
        <w:tc>
          <w:tcPr>
            <w:tcW w:w="273" w:type="pct"/>
            <w:noWrap/>
            <w:hideMark/>
          </w:tcPr>
          <w:p w14:paraId="7EA7B54D" w14:textId="77777777" w:rsidR="00A54FE1" w:rsidRPr="00A54FE1" w:rsidRDefault="00A54FE1" w:rsidP="00A54FE1">
            <w:pPr>
              <w:rPr>
                <w:sz w:val="16"/>
                <w:szCs w:val="16"/>
              </w:rPr>
            </w:pPr>
            <w:r w:rsidRPr="00A54FE1">
              <w:rPr>
                <w:sz w:val="16"/>
                <w:szCs w:val="16"/>
              </w:rPr>
              <w:t> </w:t>
            </w:r>
          </w:p>
        </w:tc>
        <w:tc>
          <w:tcPr>
            <w:tcW w:w="223" w:type="pct"/>
            <w:hideMark/>
          </w:tcPr>
          <w:p w14:paraId="02E33407" w14:textId="77777777" w:rsidR="00A54FE1" w:rsidRPr="00A54FE1" w:rsidRDefault="00A54FE1" w:rsidP="00A54FE1">
            <w:pPr>
              <w:rPr>
                <w:sz w:val="16"/>
                <w:szCs w:val="16"/>
              </w:rPr>
            </w:pPr>
            <w:r w:rsidRPr="00A54FE1">
              <w:rPr>
                <w:sz w:val="16"/>
                <w:szCs w:val="16"/>
              </w:rPr>
              <w:t> </w:t>
            </w:r>
          </w:p>
        </w:tc>
        <w:tc>
          <w:tcPr>
            <w:tcW w:w="240" w:type="pct"/>
            <w:hideMark/>
          </w:tcPr>
          <w:p w14:paraId="614FAE0F" w14:textId="77777777" w:rsidR="00A54FE1" w:rsidRPr="00A54FE1" w:rsidRDefault="00A54FE1" w:rsidP="00A54FE1">
            <w:pPr>
              <w:rPr>
                <w:sz w:val="16"/>
                <w:szCs w:val="16"/>
              </w:rPr>
            </w:pPr>
            <w:r w:rsidRPr="00A54FE1">
              <w:rPr>
                <w:sz w:val="16"/>
                <w:szCs w:val="16"/>
              </w:rPr>
              <w:t> </w:t>
            </w:r>
          </w:p>
        </w:tc>
        <w:tc>
          <w:tcPr>
            <w:tcW w:w="260" w:type="pct"/>
            <w:hideMark/>
          </w:tcPr>
          <w:p w14:paraId="48D55429" w14:textId="77777777" w:rsidR="00A54FE1" w:rsidRPr="00A54FE1" w:rsidRDefault="00A54FE1" w:rsidP="00A54FE1">
            <w:pPr>
              <w:rPr>
                <w:sz w:val="16"/>
                <w:szCs w:val="16"/>
              </w:rPr>
            </w:pPr>
            <w:r w:rsidRPr="00A54FE1">
              <w:rPr>
                <w:sz w:val="16"/>
                <w:szCs w:val="16"/>
              </w:rPr>
              <w:t> </w:t>
            </w:r>
          </w:p>
        </w:tc>
        <w:tc>
          <w:tcPr>
            <w:tcW w:w="544" w:type="pct"/>
            <w:hideMark/>
          </w:tcPr>
          <w:p w14:paraId="3B0A8A27" w14:textId="77777777" w:rsidR="00A54FE1" w:rsidRPr="00A54FE1" w:rsidRDefault="00A54FE1" w:rsidP="00A54FE1">
            <w:pPr>
              <w:jc w:val="right"/>
              <w:rPr>
                <w:sz w:val="16"/>
                <w:szCs w:val="16"/>
              </w:rPr>
            </w:pPr>
            <w:r w:rsidRPr="00A54FE1">
              <w:rPr>
                <w:sz w:val="16"/>
                <w:szCs w:val="16"/>
              </w:rPr>
              <w:t>3,6</w:t>
            </w:r>
          </w:p>
        </w:tc>
        <w:tc>
          <w:tcPr>
            <w:tcW w:w="522" w:type="pct"/>
            <w:hideMark/>
          </w:tcPr>
          <w:p w14:paraId="1E62CB2B" w14:textId="77777777" w:rsidR="00A54FE1" w:rsidRPr="00A54FE1" w:rsidRDefault="00A54FE1" w:rsidP="00A54FE1">
            <w:pPr>
              <w:jc w:val="right"/>
              <w:rPr>
                <w:sz w:val="16"/>
                <w:szCs w:val="16"/>
              </w:rPr>
            </w:pPr>
            <w:r w:rsidRPr="00A54FE1">
              <w:rPr>
                <w:sz w:val="16"/>
                <w:szCs w:val="16"/>
              </w:rPr>
              <w:t>3,6</w:t>
            </w:r>
          </w:p>
        </w:tc>
        <w:tc>
          <w:tcPr>
            <w:tcW w:w="620" w:type="pct"/>
            <w:hideMark/>
          </w:tcPr>
          <w:p w14:paraId="4F18F1A9" w14:textId="77777777" w:rsidR="00A54FE1" w:rsidRPr="00A54FE1" w:rsidRDefault="00A54FE1" w:rsidP="00A54FE1">
            <w:pPr>
              <w:jc w:val="right"/>
              <w:rPr>
                <w:sz w:val="16"/>
                <w:szCs w:val="16"/>
              </w:rPr>
            </w:pPr>
            <w:r w:rsidRPr="00A54FE1">
              <w:rPr>
                <w:sz w:val="16"/>
                <w:szCs w:val="16"/>
              </w:rPr>
              <w:t>3,6</w:t>
            </w:r>
          </w:p>
        </w:tc>
      </w:tr>
      <w:tr w:rsidR="009B01C2" w:rsidRPr="00A54FE1" w14:paraId="3E763781" w14:textId="77777777" w:rsidTr="00E50441">
        <w:trPr>
          <w:trHeight w:val="237"/>
        </w:trPr>
        <w:tc>
          <w:tcPr>
            <w:tcW w:w="1386" w:type="pct"/>
            <w:hideMark/>
          </w:tcPr>
          <w:p w14:paraId="7435F7B6"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noWrap/>
            <w:hideMark/>
          </w:tcPr>
          <w:p w14:paraId="556CECCA" w14:textId="77777777" w:rsidR="00A54FE1" w:rsidRPr="00A54FE1" w:rsidRDefault="00A54FE1" w:rsidP="00A54FE1">
            <w:pPr>
              <w:rPr>
                <w:sz w:val="16"/>
                <w:szCs w:val="16"/>
              </w:rPr>
            </w:pPr>
            <w:r w:rsidRPr="00A54FE1">
              <w:rPr>
                <w:sz w:val="16"/>
                <w:szCs w:val="16"/>
              </w:rPr>
              <w:t>03</w:t>
            </w:r>
          </w:p>
        </w:tc>
        <w:tc>
          <w:tcPr>
            <w:tcW w:w="149" w:type="pct"/>
            <w:noWrap/>
            <w:hideMark/>
          </w:tcPr>
          <w:p w14:paraId="4EC4DBF8" w14:textId="77777777" w:rsidR="00A54FE1" w:rsidRPr="00A54FE1" w:rsidRDefault="00A54FE1" w:rsidP="00A54FE1">
            <w:pPr>
              <w:rPr>
                <w:sz w:val="16"/>
                <w:szCs w:val="16"/>
              </w:rPr>
            </w:pPr>
            <w:r w:rsidRPr="00A54FE1">
              <w:rPr>
                <w:sz w:val="16"/>
                <w:szCs w:val="16"/>
              </w:rPr>
              <w:t>1</w:t>
            </w:r>
          </w:p>
        </w:tc>
        <w:tc>
          <w:tcPr>
            <w:tcW w:w="233" w:type="pct"/>
            <w:noWrap/>
            <w:hideMark/>
          </w:tcPr>
          <w:p w14:paraId="7137AA15" w14:textId="77777777" w:rsidR="00A54FE1" w:rsidRPr="00A54FE1" w:rsidRDefault="00A54FE1" w:rsidP="00A54FE1">
            <w:pPr>
              <w:rPr>
                <w:sz w:val="16"/>
                <w:szCs w:val="16"/>
              </w:rPr>
            </w:pPr>
            <w:r w:rsidRPr="00A54FE1">
              <w:rPr>
                <w:sz w:val="16"/>
                <w:szCs w:val="16"/>
              </w:rPr>
              <w:t>03</w:t>
            </w:r>
          </w:p>
        </w:tc>
        <w:tc>
          <w:tcPr>
            <w:tcW w:w="347" w:type="pct"/>
            <w:noWrap/>
            <w:hideMark/>
          </w:tcPr>
          <w:p w14:paraId="7F84E488" w14:textId="77777777" w:rsidR="00A54FE1" w:rsidRPr="00A54FE1" w:rsidRDefault="00A54FE1" w:rsidP="00A54FE1">
            <w:pPr>
              <w:rPr>
                <w:sz w:val="16"/>
                <w:szCs w:val="16"/>
              </w:rPr>
            </w:pPr>
            <w:r w:rsidRPr="00A54FE1">
              <w:rPr>
                <w:sz w:val="16"/>
                <w:szCs w:val="16"/>
              </w:rPr>
              <w:t>77560</w:t>
            </w:r>
          </w:p>
        </w:tc>
        <w:tc>
          <w:tcPr>
            <w:tcW w:w="273" w:type="pct"/>
            <w:noWrap/>
            <w:hideMark/>
          </w:tcPr>
          <w:p w14:paraId="28402DD1" w14:textId="77777777" w:rsidR="00A54FE1" w:rsidRPr="00A54FE1" w:rsidRDefault="00A54FE1" w:rsidP="00A54FE1">
            <w:pPr>
              <w:rPr>
                <w:sz w:val="16"/>
                <w:szCs w:val="16"/>
              </w:rPr>
            </w:pPr>
            <w:r w:rsidRPr="00A54FE1">
              <w:rPr>
                <w:sz w:val="16"/>
                <w:szCs w:val="16"/>
              </w:rPr>
              <w:t>200</w:t>
            </w:r>
          </w:p>
        </w:tc>
        <w:tc>
          <w:tcPr>
            <w:tcW w:w="223" w:type="pct"/>
            <w:hideMark/>
          </w:tcPr>
          <w:p w14:paraId="412A80DE" w14:textId="77777777" w:rsidR="00A54FE1" w:rsidRPr="00A54FE1" w:rsidRDefault="00A54FE1" w:rsidP="00A54FE1">
            <w:pPr>
              <w:rPr>
                <w:sz w:val="16"/>
                <w:szCs w:val="16"/>
              </w:rPr>
            </w:pPr>
            <w:r w:rsidRPr="00A54FE1">
              <w:rPr>
                <w:sz w:val="16"/>
                <w:szCs w:val="16"/>
              </w:rPr>
              <w:t> </w:t>
            </w:r>
          </w:p>
        </w:tc>
        <w:tc>
          <w:tcPr>
            <w:tcW w:w="240" w:type="pct"/>
            <w:hideMark/>
          </w:tcPr>
          <w:p w14:paraId="169EAB9A" w14:textId="77777777" w:rsidR="00A54FE1" w:rsidRPr="00A54FE1" w:rsidRDefault="00A54FE1" w:rsidP="00A54FE1">
            <w:pPr>
              <w:rPr>
                <w:sz w:val="16"/>
                <w:szCs w:val="16"/>
              </w:rPr>
            </w:pPr>
            <w:r w:rsidRPr="00A54FE1">
              <w:rPr>
                <w:sz w:val="16"/>
                <w:szCs w:val="16"/>
              </w:rPr>
              <w:t> </w:t>
            </w:r>
          </w:p>
        </w:tc>
        <w:tc>
          <w:tcPr>
            <w:tcW w:w="260" w:type="pct"/>
            <w:hideMark/>
          </w:tcPr>
          <w:p w14:paraId="6029FC73" w14:textId="77777777" w:rsidR="00A54FE1" w:rsidRPr="00A54FE1" w:rsidRDefault="00A54FE1" w:rsidP="00A54FE1">
            <w:pPr>
              <w:rPr>
                <w:sz w:val="16"/>
                <w:szCs w:val="16"/>
              </w:rPr>
            </w:pPr>
            <w:r w:rsidRPr="00A54FE1">
              <w:rPr>
                <w:sz w:val="16"/>
                <w:szCs w:val="16"/>
              </w:rPr>
              <w:t> </w:t>
            </w:r>
          </w:p>
        </w:tc>
        <w:tc>
          <w:tcPr>
            <w:tcW w:w="544" w:type="pct"/>
            <w:hideMark/>
          </w:tcPr>
          <w:p w14:paraId="45C6A8E2" w14:textId="77777777" w:rsidR="00A54FE1" w:rsidRPr="00A54FE1" w:rsidRDefault="00A54FE1" w:rsidP="00A54FE1">
            <w:pPr>
              <w:jc w:val="right"/>
              <w:rPr>
                <w:sz w:val="16"/>
                <w:szCs w:val="16"/>
              </w:rPr>
            </w:pPr>
            <w:r w:rsidRPr="00A54FE1">
              <w:rPr>
                <w:sz w:val="16"/>
                <w:szCs w:val="16"/>
              </w:rPr>
              <w:t>3,6</w:t>
            </w:r>
          </w:p>
        </w:tc>
        <w:tc>
          <w:tcPr>
            <w:tcW w:w="522" w:type="pct"/>
            <w:hideMark/>
          </w:tcPr>
          <w:p w14:paraId="7149CF86" w14:textId="77777777" w:rsidR="00A54FE1" w:rsidRPr="00A54FE1" w:rsidRDefault="00A54FE1" w:rsidP="00A54FE1">
            <w:pPr>
              <w:jc w:val="right"/>
              <w:rPr>
                <w:sz w:val="16"/>
                <w:szCs w:val="16"/>
              </w:rPr>
            </w:pPr>
            <w:r w:rsidRPr="00A54FE1">
              <w:rPr>
                <w:sz w:val="16"/>
                <w:szCs w:val="16"/>
              </w:rPr>
              <w:t>3,6</w:t>
            </w:r>
          </w:p>
        </w:tc>
        <w:tc>
          <w:tcPr>
            <w:tcW w:w="620" w:type="pct"/>
            <w:hideMark/>
          </w:tcPr>
          <w:p w14:paraId="37AB3753" w14:textId="77777777" w:rsidR="00A54FE1" w:rsidRPr="00A54FE1" w:rsidRDefault="00A54FE1" w:rsidP="00A54FE1">
            <w:pPr>
              <w:jc w:val="right"/>
              <w:rPr>
                <w:sz w:val="16"/>
                <w:szCs w:val="16"/>
              </w:rPr>
            </w:pPr>
            <w:r w:rsidRPr="00A54FE1">
              <w:rPr>
                <w:sz w:val="16"/>
                <w:szCs w:val="16"/>
              </w:rPr>
              <w:t>3,6</w:t>
            </w:r>
          </w:p>
        </w:tc>
      </w:tr>
      <w:tr w:rsidR="009B01C2" w:rsidRPr="00A54FE1" w14:paraId="1833DAFE" w14:textId="77777777" w:rsidTr="00E50441">
        <w:trPr>
          <w:trHeight w:val="261"/>
        </w:trPr>
        <w:tc>
          <w:tcPr>
            <w:tcW w:w="1386" w:type="pct"/>
            <w:hideMark/>
          </w:tcPr>
          <w:p w14:paraId="583C2D39"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noWrap/>
            <w:hideMark/>
          </w:tcPr>
          <w:p w14:paraId="179FC9FD" w14:textId="77777777" w:rsidR="00A54FE1" w:rsidRPr="00A54FE1" w:rsidRDefault="00A54FE1" w:rsidP="00A54FE1">
            <w:pPr>
              <w:rPr>
                <w:sz w:val="16"/>
                <w:szCs w:val="16"/>
              </w:rPr>
            </w:pPr>
            <w:r w:rsidRPr="00A54FE1">
              <w:rPr>
                <w:sz w:val="16"/>
                <w:szCs w:val="16"/>
              </w:rPr>
              <w:t>03</w:t>
            </w:r>
          </w:p>
        </w:tc>
        <w:tc>
          <w:tcPr>
            <w:tcW w:w="149" w:type="pct"/>
            <w:noWrap/>
            <w:hideMark/>
          </w:tcPr>
          <w:p w14:paraId="6814A010" w14:textId="77777777" w:rsidR="00A54FE1" w:rsidRPr="00A54FE1" w:rsidRDefault="00A54FE1" w:rsidP="00A54FE1">
            <w:pPr>
              <w:rPr>
                <w:sz w:val="16"/>
                <w:szCs w:val="16"/>
              </w:rPr>
            </w:pPr>
            <w:r w:rsidRPr="00A54FE1">
              <w:rPr>
                <w:sz w:val="16"/>
                <w:szCs w:val="16"/>
              </w:rPr>
              <w:t>1</w:t>
            </w:r>
          </w:p>
        </w:tc>
        <w:tc>
          <w:tcPr>
            <w:tcW w:w="233" w:type="pct"/>
            <w:noWrap/>
            <w:hideMark/>
          </w:tcPr>
          <w:p w14:paraId="7A4D65A4" w14:textId="77777777" w:rsidR="00A54FE1" w:rsidRPr="00A54FE1" w:rsidRDefault="00A54FE1" w:rsidP="00A54FE1">
            <w:pPr>
              <w:rPr>
                <w:sz w:val="16"/>
                <w:szCs w:val="16"/>
              </w:rPr>
            </w:pPr>
            <w:r w:rsidRPr="00A54FE1">
              <w:rPr>
                <w:sz w:val="16"/>
                <w:szCs w:val="16"/>
              </w:rPr>
              <w:t>03</w:t>
            </w:r>
          </w:p>
        </w:tc>
        <w:tc>
          <w:tcPr>
            <w:tcW w:w="347" w:type="pct"/>
            <w:noWrap/>
            <w:hideMark/>
          </w:tcPr>
          <w:p w14:paraId="064150FF" w14:textId="77777777" w:rsidR="00A54FE1" w:rsidRPr="00A54FE1" w:rsidRDefault="00A54FE1" w:rsidP="00A54FE1">
            <w:pPr>
              <w:rPr>
                <w:sz w:val="16"/>
                <w:szCs w:val="16"/>
              </w:rPr>
            </w:pPr>
            <w:r w:rsidRPr="00A54FE1">
              <w:rPr>
                <w:sz w:val="16"/>
                <w:szCs w:val="16"/>
              </w:rPr>
              <w:t>77560</w:t>
            </w:r>
          </w:p>
        </w:tc>
        <w:tc>
          <w:tcPr>
            <w:tcW w:w="273" w:type="pct"/>
            <w:noWrap/>
            <w:hideMark/>
          </w:tcPr>
          <w:p w14:paraId="12CD0967" w14:textId="77777777" w:rsidR="00A54FE1" w:rsidRPr="00A54FE1" w:rsidRDefault="00A54FE1" w:rsidP="00A54FE1">
            <w:pPr>
              <w:rPr>
                <w:sz w:val="16"/>
                <w:szCs w:val="16"/>
              </w:rPr>
            </w:pPr>
            <w:r w:rsidRPr="00A54FE1">
              <w:rPr>
                <w:sz w:val="16"/>
                <w:szCs w:val="16"/>
              </w:rPr>
              <w:t>240</w:t>
            </w:r>
          </w:p>
        </w:tc>
        <w:tc>
          <w:tcPr>
            <w:tcW w:w="223" w:type="pct"/>
            <w:hideMark/>
          </w:tcPr>
          <w:p w14:paraId="5EEE61D3" w14:textId="77777777" w:rsidR="00A54FE1" w:rsidRPr="00A54FE1" w:rsidRDefault="00A54FE1" w:rsidP="00A54FE1">
            <w:pPr>
              <w:rPr>
                <w:sz w:val="16"/>
                <w:szCs w:val="16"/>
              </w:rPr>
            </w:pPr>
            <w:r w:rsidRPr="00A54FE1">
              <w:rPr>
                <w:sz w:val="16"/>
                <w:szCs w:val="16"/>
              </w:rPr>
              <w:t> </w:t>
            </w:r>
          </w:p>
        </w:tc>
        <w:tc>
          <w:tcPr>
            <w:tcW w:w="240" w:type="pct"/>
            <w:hideMark/>
          </w:tcPr>
          <w:p w14:paraId="7A2BB856" w14:textId="77777777" w:rsidR="00A54FE1" w:rsidRPr="00A54FE1" w:rsidRDefault="00A54FE1" w:rsidP="00A54FE1">
            <w:pPr>
              <w:rPr>
                <w:sz w:val="16"/>
                <w:szCs w:val="16"/>
              </w:rPr>
            </w:pPr>
            <w:r w:rsidRPr="00A54FE1">
              <w:rPr>
                <w:sz w:val="16"/>
                <w:szCs w:val="16"/>
              </w:rPr>
              <w:t> </w:t>
            </w:r>
          </w:p>
        </w:tc>
        <w:tc>
          <w:tcPr>
            <w:tcW w:w="260" w:type="pct"/>
            <w:hideMark/>
          </w:tcPr>
          <w:p w14:paraId="7A4BAF87" w14:textId="77777777" w:rsidR="00A54FE1" w:rsidRPr="00A54FE1" w:rsidRDefault="00A54FE1" w:rsidP="00A54FE1">
            <w:pPr>
              <w:rPr>
                <w:sz w:val="16"/>
                <w:szCs w:val="16"/>
              </w:rPr>
            </w:pPr>
            <w:r w:rsidRPr="00A54FE1">
              <w:rPr>
                <w:sz w:val="16"/>
                <w:szCs w:val="16"/>
              </w:rPr>
              <w:t> </w:t>
            </w:r>
          </w:p>
        </w:tc>
        <w:tc>
          <w:tcPr>
            <w:tcW w:w="544" w:type="pct"/>
            <w:hideMark/>
          </w:tcPr>
          <w:p w14:paraId="4499CAA6" w14:textId="77777777" w:rsidR="00A54FE1" w:rsidRPr="00A54FE1" w:rsidRDefault="00A54FE1" w:rsidP="00A54FE1">
            <w:pPr>
              <w:jc w:val="right"/>
              <w:rPr>
                <w:sz w:val="16"/>
                <w:szCs w:val="16"/>
              </w:rPr>
            </w:pPr>
            <w:r w:rsidRPr="00A54FE1">
              <w:rPr>
                <w:sz w:val="16"/>
                <w:szCs w:val="16"/>
              </w:rPr>
              <w:t>3,6</w:t>
            </w:r>
          </w:p>
        </w:tc>
        <w:tc>
          <w:tcPr>
            <w:tcW w:w="522" w:type="pct"/>
            <w:hideMark/>
          </w:tcPr>
          <w:p w14:paraId="5B001ED7" w14:textId="77777777" w:rsidR="00A54FE1" w:rsidRPr="00A54FE1" w:rsidRDefault="00A54FE1" w:rsidP="00A54FE1">
            <w:pPr>
              <w:jc w:val="right"/>
              <w:rPr>
                <w:sz w:val="16"/>
                <w:szCs w:val="16"/>
              </w:rPr>
            </w:pPr>
            <w:r w:rsidRPr="00A54FE1">
              <w:rPr>
                <w:sz w:val="16"/>
                <w:szCs w:val="16"/>
              </w:rPr>
              <w:t>3,6</w:t>
            </w:r>
          </w:p>
        </w:tc>
        <w:tc>
          <w:tcPr>
            <w:tcW w:w="620" w:type="pct"/>
            <w:hideMark/>
          </w:tcPr>
          <w:p w14:paraId="2EAC0475" w14:textId="77777777" w:rsidR="00A54FE1" w:rsidRPr="00A54FE1" w:rsidRDefault="00A54FE1" w:rsidP="00A54FE1">
            <w:pPr>
              <w:jc w:val="right"/>
              <w:rPr>
                <w:sz w:val="16"/>
                <w:szCs w:val="16"/>
              </w:rPr>
            </w:pPr>
            <w:r w:rsidRPr="00A54FE1">
              <w:rPr>
                <w:sz w:val="16"/>
                <w:szCs w:val="16"/>
              </w:rPr>
              <w:t>3,6</w:t>
            </w:r>
          </w:p>
        </w:tc>
      </w:tr>
      <w:tr w:rsidR="009B01C2" w:rsidRPr="00A54FE1" w14:paraId="1AE2B5DD" w14:textId="77777777" w:rsidTr="00E50441">
        <w:trPr>
          <w:trHeight w:val="255"/>
        </w:trPr>
        <w:tc>
          <w:tcPr>
            <w:tcW w:w="1386" w:type="pct"/>
            <w:hideMark/>
          </w:tcPr>
          <w:p w14:paraId="1864F7A0"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noWrap/>
            <w:hideMark/>
          </w:tcPr>
          <w:p w14:paraId="747C7530" w14:textId="77777777" w:rsidR="00A54FE1" w:rsidRPr="00A54FE1" w:rsidRDefault="00A54FE1" w:rsidP="00A54FE1">
            <w:pPr>
              <w:rPr>
                <w:sz w:val="16"/>
                <w:szCs w:val="16"/>
              </w:rPr>
            </w:pPr>
            <w:r w:rsidRPr="00A54FE1">
              <w:rPr>
                <w:sz w:val="16"/>
                <w:szCs w:val="16"/>
              </w:rPr>
              <w:t>03</w:t>
            </w:r>
          </w:p>
        </w:tc>
        <w:tc>
          <w:tcPr>
            <w:tcW w:w="149" w:type="pct"/>
            <w:noWrap/>
            <w:hideMark/>
          </w:tcPr>
          <w:p w14:paraId="65A897E3" w14:textId="77777777" w:rsidR="00A54FE1" w:rsidRPr="00A54FE1" w:rsidRDefault="00A54FE1" w:rsidP="00A54FE1">
            <w:pPr>
              <w:rPr>
                <w:sz w:val="16"/>
                <w:szCs w:val="16"/>
              </w:rPr>
            </w:pPr>
            <w:r w:rsidRPr="00A54FE1">
              <w:rPr>
                <w:sz w:val="16"/>
                <w:szCs w:val="16"/>
              </w:rPr>
              <w:t>1</w:t>
            </w:r>
          </w:p>
        </w:tc>
        <w:tc>
          <w:tcPr>
            <w:tcW w:w="233" w:type="pct"/>
            <w:noWrap/>
            <w:hideMark/>
          </w:tcPr>
          <w:p w14:paraId="0FD7DD93" w14:textId="77777777" w:rsidR="00A54FE1" w:rsidRPr="00A54FE1" w:rsidRDefault="00A54FE1" w:rsidP="00A54FE1">
            <w:pPr>
              <w:rPr>
                <w:sz w:val="16"/>
                <w:szCs w:val="16"/>
              </w:rPr>
            </w:pPr>
            <w:r w:rsidRPr="00A54FE1">
              <w:rPr>
                <w:sz w:val="16"/>
                <w:szCs w:val="16"/>
              </w:rPr>
              <w:t>03</w:t>
            </w:r>
          </w:p>
        </w:tc>
        <w:tc>
          <w:tcPr>
            <w:tcW w:w="347" w:type="pct"/>
            <w:noWrap/>
            <w:hideMark/>
          </w:tcPr>
          <w:p w14:paraId="675BF869" w14:textId="77777777" w:rsidR="00A54FE1" w:rsidRPr="00A54FE1" w:rsidRDefault="00A54FE1" w:rsidP="00A54FE1">
            <w:pPr>
              <w:rPr>
                <w:sz w:val="16"/>
                <w:szCs w:val="16"/>
              </w:rPr>
            </w:pPr>
            <w:r w:rsidRPr="00A54FE1">
              <w:rPr>
                <w:sz w:val="16"/>
                <w:szCs w:val="16"/>
              </w:rPr>
              <w:t>77560</w:t>
            </w:r>
          </w:p>
        </w:tc>
        <w:tc>
          <w:tcPr>
            <w:tcW w:w="273" w:type="pct"/>
            <w:noWrap/>
            <w:hideMark/>
          </w:tcPr>
          <w:p w14:paraId="4E55D432" w14:textId="77777777" w:rsidR="00A54FE1" w:rsidRPr="00A54FE1" w:rsidRDefault="00A54FE1" w:rsidP="00A54FE1">
            <w:pPr>
              <w:rPr>
                <w:sz w:val="16"/>
                <w:szCs w:val="16"/>
              </w:rPr>
            </w:pPr>
            <w:r w:rsidRPr="00A54FE1">
              <w:rPr>
                <w:sz w:val="16"/>
                <w:szCs w:val="16"/>
              </w:rPr>
              <w:t>240</w:t>
            </w:r>
          </w:p>
        </w:tc>
        <w:tc>
          <w:tcPr>
            <w:tcW w:w="223" w:type="pct"/>
            <w:hideMark/>
          </w:tcPr>
          <w:p w14:paraId="4DBA6C43" w14:textId="77777777" w:rsidR="00A54FE1" w:rsidRPr="00A54FE1" w:rsidRDefault="00A54FE1" w:rsidP="00A54FE1">
            <w:pPr>
              <w:rPr>
                <w:sz w:val="16"/>
                <w:szCs w:val="16"/>
              </w:rPr>
            </w:pPr>
            <w:r w:rsidRPr="00A54FE1">
              <w:rPr>
                <w:sz w:val="16"/>
                <w:szCs w:val="16"/>
              </w:rPr>
              <w:t>01</w:t>
            </w:r>
          </w:p>
        </w:tc>
        <w:tc>
          <w:tcPr>
            <w:tcW w:w="240" w:type="pct"/>
            <w:hideMark/>
          </w:tcPr>
          <w:p w14:paraId="03D827FA" w14:textId="77777777" w:rsidR="00A54FE1" w:rsidRPr="00A54FE1" w:rsidRDefault="00A54FE1" w:rsidP="00A54FE1">
            <w:pPr>
              <w:rPr>
                <w:sz w:val="16"/>
                <w:szCs w:val="16"/>
              </w:rPr>
            </w:pPr>
            <w:r w:rsidRPr="00A54FE1">
              <w:rPr>
                <w:sz w:val="16"/>
                <w:szCs w:val="16"/>
              </w:rPr>
              <w:t> </w:t>
            </w:r>
          </w:p>
        </w:tc>
        <w:tc>
          <w:tcPr>
            <w:tcW w:w="260" w:type="pct"/>
            <w:hideMark/>
          </w:tcPr>
          <w:p w14:paraId="168248F0" w14:textId="77777777" w:rsidR="00A54FE1" w:rsidRPr="00A54FE1" w:rsidRDefault="00A54FE1" w:rsidP="00A54FE1">
            <w:pPr>
              <w:rPr>
                <w:sz w:val="16"/>
                <w:szCs w:val="16"/>
              </w:rPr>
            </w:pPr>
            <w:r w:rsidRPr="00A54FE1">
              <w:rPr>
                <w:sz w:val="16"/>
                <w:szCs w:val="16"/>
              </w:rPr>
              <w:t> </w:t>
            </w:r>
          </w:p>
        </w:tc>
        <w:tc>
          <w:tcPr>
            <w:tcW w:w="544" w:type="pct"/>
            <w:hideMark/>
          </w:tcPr>
          <w:p w14:paraId="1F34CB9F" w14:textId="77777777" w:rsidR="00A54FE1" w:rsidRPr="00A54FE1" w:rsidRDefault="00A54FE1" w:rsidP="00A54FE1">
            <w:pPr>
              <w:jc w:val="right"/>
              <w:rPr>
                <w:sz w:val="16"/>
                <w:szCs w:val="16"/>
              </w:rPr>
            </w:pPr>
            <w:r w:rsidRPr="00A54FE1">
              <w:rPr>
                <w:sz w:val="16"/>
                <w:szCs w:val="16"/>
              </w:rPr>
              <w:t>3,6</w:t>
            </w:r>
          </w:p>
        </w:tc>
        <w:tc>
          <w:tcPr>
            <w:tcW w:w="522" w:type="pct"/>
            <w:hideMark/>
          </w:tcPr>
          <w:p w14:paraId="47746196" w14:textId="77777777" w:rsidR="00A54FE1" w:rsidRPr="00A54FE1" w:rsidRDefault="00A54FE1" w:rsidP="00A54FE1">
            <w:pPr>
              <w:jc w:val="right"/>
              <w:rPr>
                <w:sz w:val="16"/>
                <w:szCs w:val="16"/>
              </w:rPr>
            </w:pPr>
            <w:r w:rsidRPr="00A54FE1">
              <w:rPr>
                <w:sz w:val="16"/>
                <w:szCs w:val="16"/>
              </w:rPr>
              <w:t>3,6</w:t>
            </w:r>
          </w:p>
        </w:tc>
        <w:tc>
          <w:tcPr>
            <w:tcW w:w="620" w:type="pct"/>
            <w:hideMark/>
          </w:tcPr>
          <w:p w14:paraId="56D094A1" w14:textId="77777777" w:rsidR="00A54FE1" w:rsidRPr="00A54FE1" w:rsidRDefault="00A54FE1" w:rsidP="00A54FE1">
            <w:pPr>
              <w:jc w:val="right"/>
              <w:rPr>
                <w:sz w:val="16"/>
                <w:szCs w:val="16"/>
              </w:rPr>
            </w:pPr>
            <w:r w:rsidRPr="00A54FE1">
              <w:rPr>
                <w:sz w:val="16"/>
                <w:szCs w:val="16"/>
              </w:rPr>
              <w:t>3,6</w:t>
            </w:r>
          </w:p>
        </w:tc>
      </w:tr>
      <w:tr w:rsidR="009B01C2" w:rsidRPr="00A54FE1" w14:paraId="38D32982" w14:textId="77777777" w:rsidTr="00E50441">
        <w:trPr>
          <w:trHeight w:val="900"/>
        </w:trPr>
        <w:tc>
          <w:tcPr>
            <w:tcW w:w="1386" w:type="pct"/>
            <w:hideMark/>
          </w:tcPr>
          <w:p w14:paraId="06679CCE"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noWrap/>
            <w:hideMark/>
          </w:tcPr>
          <w:p w14:paraId="4FF7432E" w14:textId="77777777" w:rsidR="00A54FE1" w:rsidRPr="00A54FE1" w:rsidRDefault="00A54FE1" w:rsidP="00A54FE1">
            <w:pPr>
              <w:rPr>
                <w:sz w:val="16"/>
                <w:szCs w:val="16"/>
              </w:rPr>
            </w:pPr>
            <w:r w:rsidRPr="00A54FE1">
              <w:rPr>
                <w:sz w:val="16"/>
                <w:szCs w:val="16"/>
              </w:rPr>
              <w:t>03</w:t>
            </w:r>
          </w:p>
        </w:tc>
        <w:tc>
          <w:tcPr>
            <w:tcW w:w="149" w:type="pct"/>
            <w:noWrap/>
            <w:hideMark/>
          </w:tcPr>
          <w:p w14:paraId="5BD92C54" w14:textId="77777777" w:rsidR="00A54FE1" w:rsidRPr="00A54FE1" w:rsidRDefault="00A54FE1" w:rsidP="00A54FE1">
            <w:pPr>
              <w:rPr>
                <w:sz w:val="16"/>
                <w:szCs w:val="16"/>
              </w:rPr>
            </w:pPr>
            <w:r w:rsidRPr="00A54FE1">
              <w:rPr>
                <w:sz w:val="16"/>
                <w:szCs w:val="16"/>
              </w:rPr>
              <w:t>1</w:t>
            </w:r>
          </w:p>
        </w:tc>
        <w:tc>
          <w:tcPr>
            <w:tcW w:w="233" w:type="pct"/>
            <w:noWrap/>
            <w:hideMark/>
          </w:tcPr>
          <w:p w14:paraId="35866C95" w14:textId="77777777" w:rsidR="00A54FE1" w:rsidRPr="00A54FE1" w:rsidRDefault="00A54FE1" w:rsidP="00A54FE1">
            <w:pPr>
              <w:rPr>
                <w:sz w:val="16"/>
                <w:szCs w:val="16"/>
              </w:rPr>
            </w:pPr>
            <w:r w:rsidRPr="00A54FE1">
              <w:rPr>
                <w:sz w:val="16"/>
                <w:szCs w:val="16"/>
              </w:rPr>
              <w:t>03</w:t>
            </w:r>
          </w:p>
        </w:tc>
        <w:tc>
          <w:tcPr>
            <w:tcW w:w="347" w:type="pct"/>
            <w:noWrap/>
            <w:hideMark/>
          </w:tcPr>
          <w:p w14:paraId="01005059" w14:textId="77777777" w:rsidR="00A54FE1" w:rsidRPr="00A54FE1" w:rsidRDefault="00A54FE1" w:rsidP="00A54FE1">
            <w:pPr>
              <w:rPr>
                <w:sz w:val="16"/>
                <w:szCs w:val="16"/>
              </w:rPr>
            </w:pPr>
            <w:r w:rsidRPr="00A54FE1">
              <w:rPr>
                <w:sz w:val="16"/>
                <w:szCs w:val="16"/>
              </w:rPr>
              <w:t>77560</w:t>
            </w:r>
          </w:p>
        </w:tc>
        <w:tc>
          <w:tcPr>
            <w:tcW w:w="273" w:type="pct"/>
            <w:noWrap/>
            <w:hideMark/>
          </w:tcPr>
          <w:p w14:paraId="04170D00" w14:textId="77777777" w:rsidR="00A54FE1" w:rsidRPr="00A54FE1" w:rsidRDefault="00A54FE1" w:rsidP="00A54FE1">
            <w:pPr>
              <w:rPr>
                <w:sz w:val="16"/>
                <w:szCs w:val="16"/>
              </w:rPr>
            </w:pPr>
            <w:r w:rsidRPr="00A54FE1">
              <w:rPr>
                <w:sz w:val="16"/>
                <w:szCs w:val="16"/>
              </w:rPr>
              <w:t>240</w:t>
            </w:r>
          </w:p>
        </w:tc>
        <w:tc>
          <w:tcPr>
            <w:tcW w:w="223" w:type="pct"/>
            <w:hideMark/>
          </w:tcPr>
          <w:p w14:paraId="035A61FE" w14:textId="77777777" w:rsidR="00A54FE1" w:rsidRPr="00A54FE1" w:rsidRDefault="00A54FE1" w:rsidP="00A54FE1">
            <w:pPr>
              <w:rPr>
                <w:sz w:val="16"/>
                <w:szCs w:val="16"/>
              </w:rPr>
            </w:pPr>
            <w:r w:rsidRPr="00A54FE1">
              <w:rPr>
                <w:sz w:val="16"/>
                <w:szCs w:val="16"/>
              </w:rPr>
              <w:t>01</w:t>
            </w:r>
          </w:p>
        </w:tc>
        <w:tc>
          <w:tcPr>
            <w:tcW w:w="240" w:type="pct"/>
            <w:hideMark/>
          </w:tcPr>
          <w:p w14:paraId="3D6DF398" w14:textId="77777777" w:rsidR="00A54FE1" w:rsidRPr="00A54FE1" w:rsidRDefault="00A54FE1" w:rsidP="00A54FE1">
            <w:pPr>
              <w:rPr>
                <w:sz w:val="16"/>
                <w:szCs w:val="16"/>
              </w:rPr>
            </w:pPr>
            <w:r w:rsidRPr="00A54FE1">
              <w:rPr>
                <w:sz w:val="16"/>
                <w:szCs w:val="16"/>
              </w:rPr>
              <w:t>04</w:t>
            </w:r>
          </w:p>
        </w:tc>
        <w:tc>
          <w:tcPr>
            <w:tcW w:w="260" w:type="pct"/>
            <w:hideMark/>
          </w:tcPr>
          <w:p w14:paraId="3E26F021" w14:textId="77777777" w:rsidR="00A54FE1" w:rsidRPr="00A54FE1" w:rsidRDefault="00A54FE1" w:rsidP="00A54FE1">
            <w:pPr>
              <w:rPr>
                <w:sz w:val="16"/>
                <w:szCs w:val="16"/>
              </w:rPr>
            </w:pPr>
            <w:r w:rsidRPr="00A54FE1">
              <w:rPr>
                <w:sz w:val="16"/>
                <w:szCs w:val="16"/>
              </w:rPr>
              <w:t> </w:t>
            </w:r>
          </w:p>
        </w:tc>
        <w:tc>
          <w:tcPr>
            <w:tcW w:w="544" w:type="pct"/>
            <w:hideMark/>
          </w:tcPr>
          <w:p w14:paraId="76D6E532" w14:textId="77777777" w:rsidR="00A54FE1" w:rsidRPr="00A54FE1" w:rsidRDefault="00A54FE1" w:rsidP="00A54FE1">
            <w:pPr>
              <w:jc w:val="right"/>
              <w:rPr>
                <w:sz w:val="16"/>
                <w:szCs w:val="16"/>
              </w:rPr>
            </w:pPr>
            <w:r w:rsidRPr="00A54FE1">
              <w:rPr>
                <w:sz w:val="16"/>
                <w:szCs w:val="16"/>
              </w:rPr>
              <w:t>3,6</w:t>
            </w:r>
          </w:p>
        </w:tc>
        <w:tc>
          <w:tcPr>
            <w:tcW w:w="522" w:type="pct"/>
            <w:hideMark/>
          </w:tcPr>
          <w:p w14:paraId="2D23ACBF" w14:textId="77777777" w:rsidR="00A54FE1" w:rsidRPr="00A54FE1" w:rsidRDefault="00A54FE1" w:rsidP="00A54FE1">
            <w:pPr>
              <w:jc w:val="right"/>
              <w:rPr>
                <w:sz w:val="16"/>
                <w:szCs w:val="16"/>
              </w:rPr>
            </w:pPr>
            <w:r w:rsidRPr="00A54FE1">
              <w:rPr>
                <w:sz w:val="16"/>
                <w:szCs w:val="16"/>
              </w:rPr>
              <w:t>3,6</w:t>
            </w:r>
          </w:p>
        </w:tc>
        <w:tc>
          <w:tcPr>
            <w:tcW w:w="620" w:type="pct"/>
            <w:hideMark/>
          </w:tcPr>
          <w:p w14:paraId="4CA6DF59" w14:textId="77777777" w:rsidR="00A54FE1" w:rsidRPr="00A54FE1" w:rsidRDefault="00A54FE1" w:rsidP="00A54FE1">
            <w:pPr>
              <w:jc w:val="right"/>
              <w:rPr>
                <w:sz w:val="16"/>
                <w:szCs w:val="16"/>
              </w:rPr>
            </w:pPr>
            <w:r w:rsidRPr="00A54FE1">
              <w:rPr>
                <w:sz w:val="16"/>
                <w:szCs w:val="16"/>
              </w:rPr>
              <w:t>3,6</w:t>
            </w:r>
          </w:p>
        </w:tc>
      </w:tr>
      <w:tr w:rsidR="009B01C2" w:rsidRPr="00A54FE1" w14:paraId="4DEADC0A" w14:textId="77777777" w:rsidTr="00E50441">
        <w:trPr>
          <w:trHeight w:val="450"/>
        </w:trPr>
        <w:tc>
          <w:tcPr>
            <w:tcW w:w="1386" w:type="pct"/>
            <w:hideMark/>
          </w:tcPr>
          <w:p w14:paraId="17EC2158" w14:textId="77777777" w:rsidR="00A54FE1" w:rsidRPr="00A54FE1" w:rsidRDefault="00A54FE1" w:rsidP="00A54FE1">
            <w:pPr>
              <w:rPr>
                <w:sz w:val="16"/>
                <w:szCs w:val="16"/>
              </w:rPr>
            </w:pPr>
            <w:r w:rsidRPr="00A54FE1">
              <w:rPr>
                <w:sz w:val="16"/>
                <w:szCs w:val="16"/>
              </w:rPr>
              <w:lastRenderedPageBreak/>
              <w:t>Администрация Чамзинского муниципального района Республики Мордовия</w:t>
            </w:r>
          </w:p>
        </w:tc>
        <w:tc>
          <w:tcPr>
            <w:tcW w:w="203" w:type="pct"/>
            <w:noWrap/>
            <w:hideMark/>
          </w:tcPr>
          <w:p w14:paraId="58C7DA86" w14:textId="77777777" w:rsidR="00A54FE1" w:rsidRPr="00A54FE1" w:rsidRDefault="00A54FE1" w:rsidP="00A54FE1">
            <w:pPr>
              <w:rPr>
                <w:sz w:val="16"/>
                <w:szCs w:val="16"/>
              </w:rPr>
            </w:pPr>
            <w:r w:rsidRPr="00A54FE1">
              <w:rPr>
                <w:sz w:val="16"/>
                <w:szCs w:val="16"/>
              </w:rPr>
              <w:t>03</w:t>
            </w:r>
          </w:p>
        </w:tc>
        <w:tc>
          <w:tcPr>
            <w:tcW w:w="149" w:type="pct"/>
            <w:noWrap/>
            <w:hideMark/>
          </w:tcPr>
          <w:p w14:paraId="0617314E" w14:textId="77777777" w:rsidR="00A54FE1" w:rsidRPr="00A54FE1" w:rsidRDefault="00A54FE1" w:rsidP="00A54FE1">
            <w:pPr>
              <w:rPr>
                <w:sz w:val="16"/>
                <w:szCs w:val="16"/>
              </w:rPr>
            </w:pPr>
            <w:r w:rsidRPr="00A54FE1">
              <w:rPr>
                <w:sz w:val="16"/>
                <w:szCs w:val="16"/>
              </w:rPr>
              <w:t>1</w:t>
            </w:r>
          </w:p>
        </w:tc>
        <w:tc>
          <w:tcPr>
            <w:tcW w:w="233" w:type="pct"/>
            <w:noWrap/>
            <w:hideMark/>
          </w:tcPr>
          <w:p w14:paraId="42CB4305" w14:textId="77777777" w:rsidR="00A54FE1" w:rsidRPr="00A54FE1" w:rsidRDefault="00A54FE1" w:rsidP="00A54FE1">
            <w:pPr>
              <w:rPr>
                <w:sz w:val="16"/>
                <w:szCs w:val="16"/>
              </w:rPr>
            </w:pPr>
            <w:r w:rsidRPr="00A54FE1">
              <w:rPr>
                <w:sz w:val="16"/>
                <w:szCs w:val="16"/>
              </w:rPr>
              <w:t>03</w:t>
            </w:r>
          </w:p>
        </w:tc>
        <w:tc>
          <w:tcPr>
            <w:tcW w:w="347" w:type="pct"/>
            <w:noWrap/>
            <w:hideMark/>
          </w:tcPr>
          <w:p w14:paraId="0AD6EDD0" w14:textId="77777777" w:rsidR="00A54FE1" w:rsidRPr="00A54FE1" w:rsidRDefault="00A54FE1" w:rsidP="00A54FE1">
            <w:pPr>
              <w:rPr>
                <w:sz w:val="16"/>
                <w:szCs w:val="16"/>
              </w:rPr>
            </w:pPr>
            <w:r w:rsidRPr="00A54FE1">
              <w:rPr>
                <w:sz w:val="16"/>
                <w:szCs w:val="16"/>
              </w:rPr>
              <w:t>77560</w:t>
            </w:r>
          </w:p>
        </w:tc>
        <w:tc>
          <w:tcPr>
            <w:tcW w:w="273" w:type="pct"/>
            <w:noWrap/>
            <w:hideMark/>
          </w:tcPr>
          <w:p w14:paraId="726DF39D" w14:textId="77777777" w:rsidR="00A54FE1" w:rsidRPr="00A54FE1" w:rsidRDefault="00A54FE1" w:rsidP="00A54FE1">
            <w:pPr>
              <w:rPr>
                <w:sz w:val="16"/>
                <w:szCs w:val="16"/>
              </w:rPr>
            </w:pPr>
            <w:r w:rsidRPr="00A54FE1">
              <w:rPr>
                <w:sz w:val="16"/>
                <w:szCs w:val="16"/>
              </w:rPr>
              <w:t>240</w:t>
            </w:r>
          </w:p>
        </w:tc>
        <w:tc>
          <w:tcPr>
            <w:tcW w:w="223" w:type="pct"/>
            <w:hideMark/>
          </w:tcPr>
          <w:p w14:paraId="7F27D0EE" w14:textId="77777777" w:rsidR="00A54FE1" w:rsidRPr="00A54FE1" w:rsidRDefault="00A54FE1" w:rsidP="00A54FE1">
            <w:pPr>
              <w:rPr>
                <w:sz w:val="16"/>
                <w:szCs w:val="16"/>
              </w:rPr>
            </w:pPr>
            <w:r w:rsidRPr="00A54FE1">
              <w:rPr>
                <w:sz w:val="16"/>
                <w:szCs w:val="16"/>
              </w:rPr>
              <w:t>01</w:t>
            </w:r>
          </w:p>
        </w:tc>
        <w:tc>
          <w:tcPr>
            <w:tcW w:w="240" w:type="pct"/>
            <w:hideMark/>
          </w:tcPr>
          <w:p w14:paraId="35874741" w14:textId="77777777" w:rsidR="00A54FE1" w:rsidRPr="00A54FE1" w:rsidRDefault="00A54FE1" w:rsidP="00A54FE1">
            <w:pPr>
              <w:rPr>
                <w:sz w:val="16"/>
                <w:szCs w:val="16"/>
              </w:rPr>
            </w:pPr>
            <w:r w:rsidRPr="00A54FE1">
              <w:rPr>
                <w:sz w:val="16"/>
                <w:szCs w:val="16"/>
              </w:rPr>
              <w:t>04</w:t>
            </w:r>
          </w:p>
        </w:tc>
        <w:tc>
          <w:tcPr>
            <w:tcW w:w="260" w:type="pct"/>
            <w:hideMark/>
          </w:tcPr>
          <w:p w14:paraId="21C547C8" w14:textId="77777777" w:rsidR="00A54FE1" w:rsidRPr="00A54FE1" w:rsidRDefault="00A54FE1" w:rsidP="00A54FE1">
            <w:pPr>
              <w:rPr>
                <w:sz w:val="16"/>
                <w:szCs w:val="16"/>
              </w:rPr>
            </w:pPr>
            <w:r w:rsidRPr="00A54FE1">
              <w:rPr>
                <w:sz w:val="16"/>
                <w:szCs w:val="16"/>
              </w:rPr>
              <w:t>900</w:t>
            </w:r>
          </w:p>
        </w:tc>
        <w:tc>
          <w:tcPr>
            <w:tcW w:w="544" w:type="pct"/>
            <w:hideMark/>
          </w:tcPr>
          <w:p w14:paraId="285F7BDB" w14:textId="77777777" w:rsidR="00A54FE1" w:rsidRPr="00A54FE1" w:rsidRDefault="00A54FE1" w:rsidP="00A54FE1">
            <w:pPr>
              <w:jc w:val="right"/>
              <w:rPr>
                <w:sz w:val="16"/>
                <w:szCs w:val="16"/>
              </w:rPr>
            </w:pPr>
            <w:r w:rsidRPr="00A54FE1">
              <w:rPr>
                <w:sz w:val="16"/>
                <w:szCs w:val="16"/>
              </w:rPr>
              <w:t>3,6</w:t>
            </w:r>
          </w:p>
        </w:tc>
        <w:tc>
          <w:tcPr>
            <w:tcW w:w="522" w:type="pct"/>
            <w:hideMark/>
          </w:tcPr>
          <w:p w14:paraId="721F3CE0" w14:textId="77777777" w:rsidR="00A54FE1" w:rsidRPr="00A54FE1" w:rsidRDefault="00A54FE1" w:rsidP="00A54FE1">
            <w:pPr>
              <w:jc w:val="right"/>
              <w:rPr>
                <w:sz w:val="16"/>
                <w:szCs w:val="16"/>
              </w:rPr>
            </w:pPr>
            <w:r w:rsidRPr="00A54FE1">
              <w:rPr>
                <w:sz w:val="16"/>
                <w:szCs w:val="16"/>
              </w:rPr>
              <w:t>3,6</w:t>
            </w:r>
          </w:p>
        </w:tc>
        <w:tc>
          <w:tcPr>
            <w:tcW w:w="620" w:type="pct"/>
            <w:hideMark/>
          </w:tcPr>
          <w:p w14:paraId="336F3FAF" w14:textId="77777777" w:rsidR="00A54FE1" w:rsidRPr="00A54FE1" w:rsidRDefault="00A54FE1" w:rsidP="00A54FE1">
            <w:pPr>
              <w:jc w:val="right"/>
              <w:rPr>
                <w:sz w:val="16"/>
                <w:szCs w:val="16"/>
              </w:rPr>
            </w:pPr>
            <w:r w:rsidRPr="00A54FE1">
              <w:rPr>
                <w:sz w:val="16"/>
                <w:szCs w:val="16"/>
              </w:rPr>
              <w:t>3,6</w:t>
            </w:r>
          </w:p>
        </w:tc>
      </w:tr>
      <w:tr w:rsidR="009B01C2" w:rsidRPr="00A54FE1" w14:paraId="12FF871D" w14:textId="77777777" w:rsidTr="00E50441">
        <w:trPr>
          <w:trHeight w:val="2025"/>
        </w:trPr>
        <w:tc>
          <w:tcPr>
            <w:tcW w:w="1386" w:type="pct"/>
            <w:hideMark/>
          </w:tcPr>
          <w:p w14:paraId="46083FB4" w14:textId="77777777" w:rsidR="00A54FE1" w:rsidRPr="00A54FE1" w:rsidRDefault="00A54FE1" w:rsidP="00A54FE1">
            <w:pPr>
              <w:rPr>
                <w:sz w:val="16"/>
                <w:szCs w:val="16"/>
              </w:rPr>
            </w:pPr>
            <w:r w:rsidRPr="00A54FE1">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203" w:type="pct"/>
            <w:noWrap/>
            <w:hideMark/>
          </w:tcPr>
          <w:p w14:paraId="4580AE96" w14:textId="77777777" w:rsidR="00A54FE1" w:rsidRPr="00A54FE1" w:rsidRDefault="00A54FE1" w:rsidP="00A54FE1">
            <w:pPr>
              <w:rPr>
                <w:sz w:val="16"/>
                <w:szCs w:val="16"/>
              </w:rPr>
            </w:pPr>
            <w:r w:rsidRPr="00A54FE1">
              <w:rPr>
                <w:sz w:val="16"/>
                <w:szCs w:val="16"/>
              </w:rPr>
              <w:t>03</w:t>
            </w:r>
          </w:p>
        </w:tc>
        <w:tc>
          <w:tcPr>
            <w:tcW w:w="149" w:type="pct"/>
            <w:noWrap/>
            <w:hideMark/>
          </w:tcPr>
          <w:p w14:paraId="74B6944B" w14:textId="77777777" w:rsidR="00A54FE1" w:rsidRPr="00A54FE1" w:rsidRDefault="00A54FE1" w:rsidP="00A54FE1">
            <w:pPr>
              <w:rPr>
                <w:sz w:val="16"/>
                <w:szCs w:val="16"/>
              </w:rPr>
            </w:pPr>
            <w:r w:rsidRPr="00A54FE1">
              <w:rPr>
                <w:sz w:val="16"/>
                <w:szCs w:val="16"/>
              </w:rPr>
              <w:t>1</w:t>
            </w:r>
          </w:p>
        </w:tc>
        <w:tc>
          <w:tcPr>
            <w:tcW w:w="233" w:type="pct"/>
            <w:noWrap/>
            <w:hideMark/>
          </w:tcPr>
          <w:p w14:paraId="1B63FF5A" w14:textId="77777777" w:rsidR="00A54FE1" w:rsidRPr="00A54FE1" w:rsidRDefault="00A54FE1" w:rsidP="00A54FE1">
            <w:pPr>
              <w:rPr>
                <w:sz w:val="16"/>
                <w:szCs w:val="16"/>
              </w:rPr>
            </w:pPr>
            <w:r w:rsidRPr="00A54FE1">
              <w:rPr>
                <w:sz w:val="16"/>
                <w:szCs w:val="16"/>
              </w:rPr>
              <w:t>03</w:t>
            </w:r>
          </w:p>
        </w:tc>
        <w:tc>
          <w:tcPr>
            <w:tcW w:w="347" w:type="pct"/>
            <w:noWrap/>
            <w:hideMark/>
          </w:tcPr>
          <w:p w14:paraId="6647EE25" w14:textId="77777777" w:rsidR="00A54FE1" w:rsidRPr="00A54FE1" w:rsidRDefault="00A54FE1" w:rsidP="00A54FE1">
            <w:pPr>
              <w:rPr>
                <w:sz w:val="16"/>
                <w:szCs w:val="16"/>
              </w:rPr>
            </w:pPr>
            <w:r w:rsidRPr="00A54FE1">
              <w:rPr>
                <w:sz w:val="16"/>
                <w:szCs w:val="16"/>
              </w:rPr>
              <w:t>77580</w:t>
            </w:r>
          </w:p>
        </w:tc>
        <w:tc>
          <w:tcPr>
            <w:tcW w:w="273" w:type="pct"/>
            <w:hideMark/>
          </w:tcPr>
          <w:p w14:paraId="7087E219" w14:textId="77777777" w:rsidR="00A54FE1" w:rsidRPr="00A54FE1" w:rsidRDefault="00A54FE1" w:rsidP="00A54FE1">
            <w:pPr>
              <w:rPr>
                <w:sz w:val="16"/>
                <w:szCs w:val="16"/>
              </w:rPr>
            </w:pPr>
            <w:r w:rsidRPr="00A54FE1">
              <w:rPr>
                <w:sz w:val="16"/>
                <w:szCs w:val="16"/>
              </w:rPr>
              <w:t> </w:t>
            </w:r>
          </w:p>
        </w:tc>
        <w:tc>
          <w:tcPr>
            <w:tcW w:w="223" w:type="pct"/>
            <w:hideMark/>
          </w:tcPr>
          <w:p w14:paraId="27F9BF10" w14:textId="77777777" w:rsidR="00A54FE1" w:rsidRPr="00A54FE1" w:rsidRDefault="00A54FE1" w:rsidP="00A54FE1">
            <w:pPr>
              <w:rPr>
                <w:sz w:val="16"/>
                <w:szCs w:val="16"/>
              </w:rPr>
            </w:pPr>
            <w:r w:rsidRPr="00A54FE1">
              <w:rPr>
                <w:sz w:val="16"/>
                <w:szCs w:val="16"/>
              </w:rPr>
              <w:t> </w:t>
            </w:r>
          </w:p>
        </w:tc>
        <w:tc>
          <w:tcPr>
            <w:tcW w:w="240" w:type="pct"/>
            <w:hideMark/>
          </w:tcPr>
          <w:p w14:paraId="33238488" w14:textId="77777777" w:rsidR="00A54FE1" w:rsidRPr="00A54FE1" w:rsidRDefault="00A54FE1" w:rsidP="00A54FE1">
            <w:pPr>
              <w:rPr>
                <w:sz w:val="16"/>
                <w:szCs w:val="16"/>
              </w:rPr>
            </w:pPr>
            <w:r w:rsidRPr="00A54FE1">
              <w:rPr>
                <w:sz w:val="16"/>
                <w:szCs w:val="16"/>
              </w:rPr>
              <w:t> </w:t>
            </w:r>
          </w:p>
        </w:tc>
        <w:tc>
          <w:tcPr>
            <w:tcW w:w="260" w:type="pct"/>
            <w:hideMark/>
          </w:tcPr>
          <w:p w14:paraId="74A02653" w14:textId="77777777" w:rsidR="00A54FE1" w:rsidRPr="00A54FE1" w:rsidRDefault="00A54FE1" w:rsidP="00A54FE1">
            <w:pPr>
              <w:rPr>
                <w:sz w:val="16"/>
                <w:szCs w:val="16"/>
              </w:rPr>
            </w:pPr>
            <w:r w:rsidRPr="00A54FE1">
              <w:rPr>
                <w:sz w:val="16"/>
                <w:szCs w:val="16"/>
              </w:rPr>
              <w:t> </w:t>
            </w:r>
          </w:p>
        </w:tc>
        <w:tc>
          <w:tcPr>
            <w:tcW w:w="544" w:type="pct"/>
            <w:hideMark/>
          </w:tcPr>
          <w:p w14:paraId="3EEB44F3" w14:textId="77777777" w:rsidR="00A54FE1" w:rsidRPr="00A54FE1" w:rsidRDefault="00A54FE1" w:rsidP="00A54FE1">
            <w:pPr>
              <w:jc w:val="right"/>
              <w:rPr>
                <w:sz w:val="16"/>
                <w:szCs w:val="16"/>
              </w:rPr>
            </w:pPr>
            <w:r w:rsidRPr="00A54FE1">
              <w:rPr>
                <w:sz w:val="16"/>
                <w:szCs w:val="16"/>
              </w:rPr>
              <w:t>45,2</w:t>
            </w:r>
          </w:p>
        </w:tc>
        <w:tc>
          <w:tcPr>
            <w:tcW w:w="522" w:type="pct"/>
            <w:hideMark/>
          </w:tcPr>
          <w:p w14:paraId="62C0EF6C" w14:textId="77777777" w:rsidR="00A54FE1" w:rsidRPr="00A54FE1" w:rsidRDefault="00A54FE1" w:rsidP="00A54FE1">
            <w:pPr>
              <w:jc w:val="right"/>
              <w:rPr>
                <w:sz w:val="16"/>
                <w:szCs w:val="16"/>
              </w:rPr>
            </w:pPr>
            <w:r w:rsidRPr="00A54FE1">
              <w:rPr>
                <w:sz w:val="16"/>
                <w:szCs w:val="16"/>
              </w:rPr>
              <w:t>45,2</w:t>
            </w:r>
          </w:p>
        </w:tc>
        <w:tc>
          <w:tcPr>
            <w:tcW w:w="620" w:type="pct"/>
            <w:hideMark/>
          </w:tcPr>
          <w:p w14:paraId="1EADF793" w14:textId="77777777" w:rsidR="00A54FE1" w:rsidRPr="00A54FE1" w:rsidRDefault="00A54FE1" w:rsidP="00A54FE1">
            <w:pPr>
              <w:jc w:val="right"/>
              <w:rPr>
                <w:sz w:val="16"/>
                <w:szCs w:val="16"/>
              </w:rPr>
            </w:pPr>
            <w:r w:rsidRPr="00A54FE1">
              <w:rPr>
                <w:sz w:val="16"/>
                <w:szCs w:val="16"/>
              </w:rPr>
              <w:t>45,2</w:t>
            </w:r>
          </w:p>
        </w:tc>
      </w:tr>
      <w:tr w:rsidR="009B01C2" w:rsidRPr="00A54FE1" w14:paraId="00E7D58A" w14:textId="77777777" w:rsidTr="00E50441">
        <w:trPr>
          <w:trHeight w:val="1350"/>
        </w:trPr>
        <w:tc>
          <w:tcPr>
            <w:tcW w:w="1386" w:type="pct"/>
            <w:hideMark/>
          </w:tcPr>
          <w:p w14:paraId="6FEF2CAA"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noWrap/>
            <w:hideMark/>
          </w:tcPr>
          <w:p w14:paraId="45915A63" w14:textId="77777777" w:rsidR="00A54FE1" w:rsidRPr="00A54FE1" w:rsidRDefault="00A54FE1" w:rsidP="00A54FE1">
            <w:pPr>
              <w:rPr>
                <w:sz w:val="16"/>
                <w:szCs w:val="16"/>
              </w:rPr>
            </w:pPr>
            <w:r w:rsidRPr="00A54FE1">
              <w:rPr>
                <w:sz w:val="16"/>
                <w:szCs w:val="16"/>
              </w:rPr>
              <w:t>03</w:t>
            </w:r>
          </w:p>
        </w:tc>
        <w:tc>
          <w:tcPr>
            <w:tcW w:w="149" w:type="pct"/>
            <w:noWrap/>
            <w:hideMark/>
          </w:tcPr>
          <w:p w14:paraId="74455FB4" w14:textId="77777777" w:rsidR="00A54FE1" w:rsidRPr="00A54FE1" w:rsidRDefault="00A54FE1" w:rsidP="00A54FE1">
            <w:pPr>
              <w:rPr>
                <w:sz w:val="16"/>
                <w:szCs w:val="16"/>
              </w:rPr>
            </w:pPr>
            <w:r w:rsidRPr="00A54FE1">
              <w:rPr>
                <w:sz w:val="16"/>
                <w:szCs w:val="16"/>
              </w:rPr>
              <w:t>1</w:t>
            </w:r>
          </w:p>
        </w:tc>
        <w:tc>
          <w:tcPr>
            <w:tcW w:w="233" w:type="pct"/>
            <w:noWrap/>
            <w:hideMark/>
          </w:tcPr>
          <w:p w14:paraId="24757122" w14:textId="77777777" w:rsidR="00A54FE1" w:rsidRPr="00A54FE1" w:rsidRDefault="00A54FE1" w:rsidP="00A54FE1">
            <w:pPr>
              <w:rPr>
                <w:sz w:val="16"/>
                <w:szCs w:val="16"/>
              </w:rPr>
            </w:pPr>
            <w:r w:rsidRPr="00A54FE1">
              <w:rPr>
                <w:sz w:val="16"/>
                <w:szCs w:val="16"/>
              </w:rPr>
              <w:t>03</w:t>
            </w:r>
          </w:p>
        </w:tc>
        <w:tc>
          <w:tcPr>
            <w:tcW w:w="347" w:type="pct"/>
            <w:noWrap/>
            <w:hideMark/>
          </w:tcPr>
          <w:p w14:paraId="4881D8D4" w14:textId="77777777" w:rsidR="00A54FE1" w:rsidRPr="00A54FE1" w:rsidRDefault="00A54FE1" w:rsidP="00A54FE1">
            <w:pPr>
              <w:rPr>
                <w:sz w:val="16"/>
                <w:szCs w:val="16"/>
              </w:rPr>
            </w:pPr>
            <w:r w:rsidRPr="00A54FE1">
              <w:rPr>
                <w:sz w:val="16"/>
                <w:szCs w:val="16"/>
              </w:rPr>
              <w:t>77580</w:t>
            </w:r>
          </w:p>
        </w:tc>
        <w:tc>
          <w:tcPr>
            <w:tcW w:w="273" w:type="pct"/>
            <w:hideMark/>
          </w:tcPr>
          <w:p w14:paraId="38680EB0" w14:textId="77777777" w:rsidR="00A54FE1" w:rsidRPr="00A54FE1" w:rsidRDefault="00A54FE1" w:rsidP="00A54FE1">
            <w:pPr>
              <w:rPr>
                <w:sz w:val="16"/>
                <w:szCs w:val="16"/>
              </w:rPr>
            </w:pPr>
            <w:r w:rsidRPr="00A54FE1">
              <w:rPr>
                <w:sz w:val="16"/>
                <w:szCs w:val="16"/>
              </w:rPr>
              <w:t>100</w:t>
            </w:r>
          </w:p>
        </w:tc>
        <w:tc>
          <w:tcPr>
            <w:tcW w:w="223" w:type="pct"/>
            <w:hideMark/>
          </w:tcPr>
          <w:p w14:paraId="0B084F55" w14:textId="77777777" w:rsidR="00A54FE1" w:rsidRPr="00A54FE1" w:rsidRDefault="00A54FE1" w:rsidP="00A54FE1">
            <w:pPr>
              <w:rPr>
                <w:sz w:val="16"/>
                <w:szCs w:val="16"/>
              </w:rPr>
            </w:pPr>
            <w:r w:rsidRPr="00A54FE1">
              <w:rPr>
                <w:sz w:val="16"/>
                <w:szCs w:val="16"/>
              </w:rPr>
              <w:t> </w:t>
            </w:r>
          </w:p>
        </w:tc>
        <w:tc>
          <w:tcPr>
            <w:tcW w:w="240" w:type="pct"/>
            <w:hideMark/>
          </w:tcPr>
          <w:p w14:paraId="58D817BD" w14:textId="77777777" w:rsidR="00A54FE1" w:rsidRPr="00A54FE1" w:rsidRDefault="00A54FE1" w:rsidP="00A54FE1">
            <w:pPr>
              <w:rPr>
                <w:sz w:val="16"/>
                <w:szCs w:val="16"/>
              </w:rPr>
            </w:pPr>
            <w:r w:rsidRPr="00A54FE1">
              <w:rPr>
                <w:sz w:val="16"/>
                <w:szCs w:val="16"/>
              </w:rPr>
              <w:t> </w:t>
            </w:r>
          </w:p>
        </w:tc>
        <w:tc>
          <w:tcPr>
            <w:tcW w:w="260" w:type="pct"/>
            <w:hideMark/>
          </w:tcPr>
          <w:p w14:paraId="75139FC6" w14:textId="77777777" w:rsidR="00A54FE1" w:rsidRPr="00A54FE1" w:rsidRDefault="00A54FE1" w:rsidP="00A54FE1">
            <w:pPr>
              <w:rPr>
                <w:sz w:val="16"/>
                <w:szCs w:val="16"/>
              </w:rPr>
            </w:pPr>
            <w:r w:rsidRPr="00A54FE1">
              <w:rPr>
                <w:sz w:val="16"/>
                <w:szCs w:val="16"/>
              </w:rPr>
              <w:t> </w:t>
            </w:r>
          </w:p>
        </w:tc>
        <w:tc>
          <w:tcPr>
            <w:tcW w:w="544" w:type="pct"/>
            <w:hideMark/>
          </w:tcPr>
          <w:p w14:paraId="0CE56146" w14:textId="77777777" w:rsidR="00A54FE1" w:rsidRPr="00A54FE1" w:rsidRDefault="00A54FE1" w:rsidP="00A54FE1">
            <w:pPr>
              <w:jc w:val="right"/>
              <w:rPr>
                <w:sz w:val="16"/>
                <w:szCs w:val="16"/>
              </w:rPr>
            </w:pPr>
            <w:r w:rsidRPr="00A54FE1">
              <w:rPr>
                <w:sz w:val="16"/>
                <w:szCs w:val="16"/>
              </w:rPr>
              <w:t>43,3</w:t>
            </w:r>
          </w:p>
        </w:tc>
        <w:tc>
          <w:tcPr>
            <w:tcW w:w="522" w:type="pct"/>
            <w:hideMark/>
          </w:tcPr>
          <w:p w14:paraId="56D17519" w14:textId="77777777" w:rsidR="00A54FE1" w:rsidRPr="00A54FE1" w:rsidRDefault="00A54FE1" w:rsidP="00A54FE1">
            <w:pPr>
              <w:jc w:val="right"/>
              <w:rPr>
                <w:sz w:val="16"/>
                <w:szCs w:val="16"/>
              </w:rPr>
            </w:pPr>
            <w:r w:rsidRPr="00A54FE1">
              <w:rPr>
                <w:sz w:val="16"/>
                <w:szCs w:val="16"/>
              </w:rPr>
              <w:t>43,3</w:t>
            </w:r>
          </w:p>
        </w:tc>
        <w:tc>
          <w:tcPr>
            <w:tcW w:w="620" w:type="pct"/>
            <w:hideMark/>
          </w:tcPr>
          <w:p w14:paraId="3C86228A" w14:textId="77777777" w:rsidR="00A54FE1" w:rsidRPr="00A54FE1" w:rsidRDefault="00A54FE1" w:rsidP="00A54FE1">
            <w:pPr>
              <w:jc w:val="right"/>
              <w:rPr>
                <w:sz w:val="16"/>
                <w:szCs w:val="16"/>
              </w:rPr>
            </w:pPr>
            <w:r w:rsidRPr="00A54FE1">
              <w:rPr>
                <w:sz w:val="16"/>
                <w:szCs w:val="16"/>
              </w:rPr>
              <w:t>43,3</w:t>
            </w:r>
          </w:p>
        </w:tc>
      </w:tr>
      <w:tr w:rsidR="009B01C2" w:rsidRPr="00A54FE1" w14:paraId="4E7303A2" w14:textId="77777777" w:rsidTr="00E50441">
        <w:trPr>
          <w:trHeight w:val="450"/>
        </w:trPr>
        <w:tc>
          <w:tcPr>
            <w:tcW w:w="1386" w:type="pct"/>
            <w:hideMark/>
          </w:tcPr>
          <w:p w14:paraId="58F7B499" w14:textId="77777777" w:rsidR="00A54FE1" w:rsidRPr="00A54FE1" w:rsidRDefault="00A54FE1" w:rsidP="00A54FE1">
            <w:pPr>
              <w:rPr>
                <w:sz w:val="16"/>
                <w:szCs w:val="16"/>
              </w:rPr>
            </w:pPr>
            <w:r w:rsidRPr="00A54FE1">
              <w:rPr>
                <w:sz w:val="16"/>
                <w:szCs w:val="16"/>
              </w:rPr>
              <w:t>Расходы на выплаты персоналу государственных (муниципальных) органов</w:t>
            </w:r>
          </w:p>
        </w:tc>
        <w:tc>
          <w:tcPr>
            <w:tcW w:w="203" w:type="pct"/>
            <w:noWrap/>
            <w:hideMark/>
          </w:tcPr>
          <w:p w14:paraId="31D82488" w14:textId="77777777" w:rsidR="00A54FE1" w:rsidRPr="00A54FE1" w:rsidRDefault="00A54FE1" w:rsidP="00A54FE1">
            <w:pPr>
              <w:rPr>
                <w:sz w:val="16"/>
                <w:szCs w:val="16"/>
              </w:rPr>
            </w:pPr>
            <w:r w:rsidRPr="00A54FE1">
              <w:rPr>
                <w:sz w:val="16"/>
                <w:szCs w:val="16"/>
              </w:rPr>
              <w:t>03</w:t>
            </w:r>
          </w:p>
        </w:tc>
        <w:tc>
          <w:tcPr>
            <w:tcW w:w="149" w:type="pct"/>
            <w:noWrap/>
            <w:hideMark/>
          </w:tcPr>
          <w:p w14:paraId="4BFE3745" w14:textId="77777777" w:rsidR="00A54FE1" w:rsidRPr="00A54FE1" w:rsidRDefault="00A54FE1" w:rsidP="00A54FE1">
            <w:pPr>
              <w:rPr>
                <w:sz w:val="16"/>
                <w:szCs w:val="16"/>
              </w:rPr>
            </w:pPr>
            <w:r w:rsidRPr="00A54FE1">
              <w:rPr>
                <w:sz w:val="16"/>
                <w:szCs w:val="16"/>
              </w:rPr>
              <w:t>1</w:t>
            </w:r>
          </w:p>
        </w:tc>
        <w:tc>
          <w:tcPr>
            <w:tcW w:w="233" w:type="pct"/>
            <w:noWrap/>
            <w:hideMark/>
          </w:tcPr>
          <w:p w14:paraId="729B1EF1" w14:textId="77777777" w:rsidR="00A54FE1" w:rsidRPr="00A54FE1" w:rsidRDefault="00A54FE1" w:rsidP="00A54FE1">
            <w:pPr>
              <w:rPr>
                <w:sz w:val="16"/>
                <w:szCs w:val="16"/>
              </w:rPr>
            </w:pPr>
            <w:r w:rsidRPr="00A54FE1">
              <w:rPr>
                <w:sz w:val="16"/>
                <w:szCs w:val="16"/>
              </w:rPr>
              <w:t>03</w:t>
            </w:r>
          </w:p>
        </w:tc>
        <w:tc>
          <w:tcPr>
            <w:tcW w:w="347" w:type="pct"/>
            <w:noWrap/>
            <w:hideMark/>
          </w:tcPr>
          <w:p w14:paraId="43FEEB54" w14:textId="77777777" w:rsidR="00A54FE1" w:rsidRPr="00A54FE1" w:rsidRDefault="00A54FE1" w:rsidP="00A54FE1">
            <w:pPr>
              <w:rPr>
                <w:sz w:val="16"/>
                <w:szCs w:val="16"/>
              </w:rPr>
            </w:pPr>
            <w:r w:rsidRPr="00A54FE1">
              <w:rPr>
                <w:sz w:val="16"/>
                <w:szCs w:val="16"/>
              </w:rPr>
              <w:t>77580</w:t>
            </w:r>
          </w:p>
        </w:tc>
        <w:tc>
          <w:tcPr>
            <w:tcW w:w="273" w:type="pct"/>
            <w:hideMark/>
          </w:tcPr>
          <w:p w14:paraId="2596BF06" w14:textId="77777777" w:rsidR="00A54FE1" w:rsidRPr="00A54FE1" w:rsidRDefault="00A54FE1" w:rsidP="00A54FE1">
            <w:pPr>
              <w:rPr>
                <w:sz w:val="16"/>
                <w:szCs w:val="16"/>
              </w:rPr>
            </w:pPr>
            <w:r w:rsidRPr="00A54FE1">
              <w:rPr>
                <w:sz w:val="16"/>
                <w:szCs w:val="16"/>
              </w:rPr>
              <w:t>120</w:t>
            </w:r>
          </w:p>
        </w:tc>
        <w:tc>
          <w:tcPr>
            <w:tcW w:w="223" w:type="pct"/>
            <w:hideMark/>
          </w:tcPr>
          <w:p w14:paraId="232B03ED" w14:textId="77777777" w:rsidR="00A54FE1" w:rsidRPr="00A54FE1" w:rsidRDefault="00A54FE1" w:rsidP="00A54FE1">
            <w:pPr>
              <w:rPr>
                <w:sz w:val="16"/>
                <w:szCs w:val="16"/>
              </w:rPr>
            </w:pPr>
            <w:r w:rsidRPr="00A54FE1">
              <w:rPr>
                <w:sz w:val="16"/>
                <w:szCs w:val="16"/>
              </w:rPr>
              <w:t> </w:t>
            </w:r>
          </w:p>
        </w:tc>
        <w:tc>
          <w:tcPr>
            <w:tcW w:w="240" w:type="pct"/>
            <w:hideMark/>
          </w:tcPr>
          <w:p w14:paraId="44425E29" w14:textId="77777777" w:rsidR="00A54FE1" w:rsidRPr="00A54FE1" w:rsidRDefault="00A54FE1" w:rsidP="00A54FE1">
            <w:pPr>
              <w:rPr>
                <w:sz w:val="16"/>
                <w:szCs w:val="16"/>
              </w:rPr>
            </w:pPr>
            <w:r w:rsidRPr="00A54FE1">
              <w:rPr>
                <w:sz w:val="16"/>
                <w:szCs w:val="16"/>
              </w:rPr>
              <w:t> </w:t>
            </w:r>
          </w:p>
        </w:tc>
        <w:tc>
          <w:tcPr>
            <w:tcW w:w="260" w:type="pct"/>
            <w:hideMark/>
          </w:tcPr>
          <w:p w14:paraId="4123142D" w14:textId="77777777" w:rsidR="00A54FE1" w:rsidRPr="00A54FE1" w:rsidRDefault="00A54FE1" w:rsidP="00A54FE1">
            <w:pPr>
              <w:rPr>
                <w:sz w:val="16"/>
                <w:szCs w:val="16"/>
              </w:rPr>
            </w:pPr>
            <w:r w:rsidRPr="00A54FE1">
              <w:rPr>
                <w:sz w:val="16"/>
                <w:szCs w:val="16"/>
              </w:rPr>
              <w:t> </w:t>
            </w:r>
          </w:p>
        </w:tc>
        <w:tc>
          <w:tcPr>
            <w:tcW w:w="544" w:type="pct"/>
            <w:hideMark/>
          </w:tcPr>
          <w:p w14:paraId="79C9CE8C" w14:textId="77777777" w:rsidR="00A54FE1" w:rsidRPr="00A54FE1" w:rsidRDefault="00A54FE1" w:rsidP="00A54FE1">
            <w:pPr>
              <w:jc w:val="right"/>
              <w:rPr>
                <w:sz w:val="16"/>
                <w:szCs w:val="16"/>
              </w:rPr>
            </w:pPr>
            <w:r w:rsidRPr="00A54FE1">
              <w:rPr>
                <w:sz w:val="16"/>
                <w:szCs w:val="16"/>
              </w:rPr>
              <w:t>43,3</w:t>
            </w:r>
          </w:p>
        </w:tc>
        <w:tc>
          <w:tcPr>
            <w:tcW w:w="522" w:type="pct"/>
            <w:hideMark/>
          </w:tcPr>
          <w:p w14:paraId="4E05C6A5" w14:textId="77777777" w:rsidR="00A54FE1" w:rsidRPr="00A54FE1" w:rsidRDefault="00A54FE1" w:rsidP="00A54FE1">
            <w:pPr>
              <w:jc w:val="right"/>
              <w:rPr>
                <w:sz w:val="16"/>
                <w:szCs w:val="16"/>
              </w:rPr>
            </w:pPr>
            <w:r w:rsidRPr="00A54FE1">
              <w:rPr>
                <w:sz w:val="16"/>
                <w:szCs w:val="16"/>
              </w:rPr>
              <w:t>43,3</w:t>
            </w:r>
          </w:p>
        </w:tc>
        <w:tc>
          <w:tcPr>
            <w:tcW w:w="620" w:type="pct"/>
            <w:hideMark/>
          </w:tcPr>
          <w:p w14:paraId="4EA29676" w14:textId="77777777" w:rsidR="00A54FE1" w:rsidRPr="00A54FE1" w:rsidRDefault="00A54FE1" w:rsidP="00A54FE1">
            <w:pPr>
              <w:jc w:val="right"/>
              <w:rPr>
                <w:sz w:val="16"/>
                <w:szCs w:val="16"/>
              </w:rPr>
            </w:pPr>
            <w:r w:rsidRPr="00A54FE1">
              <w:rPr>
                <w:sz w:val="16"/>
                <w:szCs w:val="16"/>
              </w:rPr>
              <w:t>43,3</w:t>
            </w:r>
          </w:p>
        </w:tc>
      </w:tr>
      <w:tr w:rsidR="009B01C2" w:rsidRPr="00A54FE1" w14:paraId="6997F74C" w14:textId="77777777" w:rsidTr="00E50441">
        <w:trPr>
          <w:trHeight w:val="255"/>
        </w:trPr>
        <w:tc>
          <w:tcPr>
            <w:tcW w:w="1386" w:type="pct"/>
            <w:hideMark/>
          </w:tcPr>
          <w:p w14:paraId="2D5F44BB"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noWrap/>
            <w:hideMark/>
          </w:tcPr>
          <w:p w14:paraId="3ADC7C78" w14:textId="77777777" w:rsidR="00A54FE1" w:rsidRPr="00A54FE1" w:rsidRDefault="00A54FE1" w:rsidP="00A54FE1">
            <w:pPr>
              <w:rPr>
                <w:sz w:val="16"/>
                <w:szCs w:val="16"/>
              </w:rPr>
            </w:pPr>
            <w:r w:rsidRPr="00A54FE1">
              <w:rPr>
                <w:sz w:val="16"/>
                <w:szCs w:val="16"/>
              </w:rPr>
              <w:t>03</w:t>
            </w:r>
          </w:p>
        </w:tc>
        <w:tc>
          <w:tcPr>
            <w:tcW w:w="149" w:type="pct"/>
            <w:noWrap/>
            <w:hideMark/>
          </w:tcPr>
          <w:p w14:paraId="379FECD3" w14:textId="77777777" w:rsidR="00A54FE1" w:rsidRPr="00A54FE1" w:rsidRDefault="00A54FE1" w:rsidP="00A54FE1">
            <w:pPr>
              <w:rPr>
                <w:sz w:val="16"/>
                <w:szCs w:val="16"/>
              </w:rPr>
            </w:pPr>
            <w:r w:rsidRPr="00A54FE1">
              <w:rPr>
                <w:sz w:val="16"/>
                <w:szCs w:val="16"/>
              </w:rPr>
              <w:t>1</w:t>
            </w:r>
          </w:p>
        </w:tc>
        <w:tc>
          <w:tcPr>
            <w:tcW w:w="233" w:type="pct"/>
            <w:noWrap/>
            <w:hideMark/>
          </w:tcPr>
          <w:p w14:paraId="0D4D1D58" w14:textId="77777777" w:rsidR="00A54FE1" w:rsidRPr="00A54FE1" w:rsidRDefault="00A54FE1" w:rsidP="00A54FE1">
            <w:pPr>
              <w:rPr>
                <w:sz w:val="16"/>
                <w:szCs w:val="16"/>
              </w:rPr>
            </w:pPr>
            <w:r w:rsidRPr="00A54FE1">
              <w:rPr>
                <w:sz w:val="16"/>
                <w:szCs w:val="16"/>
              </w:rPr>
              <w:t>03</w:t>
            </w:r>
          </w:p>
        </w:tc>
        <w:tc>
          <w:tcPr>
            <w:tcW w:w="347" w:type="pct"/>
            <w:noWrap/>
            <w:hideMark/>
          </w:tcPr>
          <w:p w14:paraId="626B5F68" w14:textId="77777777" w:rsidR="00A54FE1" w:rsidRPr="00A54FE1" w:rsidRDefault="00A54FE1" w:rsidP="00A54FE1">
            <w:pPr>
              <w:rPr>
                <w:sz w:val="16"/>
                <w:szCs w:val="16"/>
              </w:rPr>
            </w:pPr>
            <w:r w:rsidRPr="00A54FE1">
              <w:rPr>
                <w:sz w:val="16"/>
                <w:szCs w:val="16"/>
              </w:rPr>
              <w:t>77580</w:t>
            </w:r>
          </w:p>
        </w:tc>
        <w:tc>
          <w:tcPr>
            <w:tcW w:w="273" w:type="pct"/>
            <w:hideMark/>
          </w:tcPr>
          <w:p w14:paraId="4C37F997" w14:textId="77777777" w:rsidR="00A54FE1" w:rsidRPr="00A54FE1" w:rsidRDefault="00A54FE1" w:rsidP="00A54FE1">
            <w:pPr>
              <w:rPr>
                <w:sz w:val="16"/>
                <w:szCs w:val="16"/>
              </w:rPr>
            </w:pPr>
            <w:r w:rsidRPr="00A54FE1">
              <w:rPr>
                <w:sz w:val="16"/>
                <w:szCs w:val="16"/>
              </w:rPr>
              <w:t>120</w:t>
            </w:r>
          </w:p>
        </w:tc>
        <w:tc>
          <w:tcPr>
            <w:tcW w:w="223" w:type="pct"/>
            <w:hideMark/>
          </w:tcPr>
          <w:p w14:paraId="1A6EE369" w14:textId="77777777" w:rsidR="00A54FE1" w:rsidRPr="00A54FE1" w:rsidRDefault="00A54FE1" w:rsidP="00A54FE1">
            <w:pPr>
              <w:rPr>
                <w:sz w:val="16"/>
                <w:szCs w:val="16"/>
              </w:rPr>
            </w:pPr>
            <w:r w:rsidRPr="00A54FE1">
              <w:rPr>
                <w:sz w:val="16"/>
                <w:szCs w:val="16"/>
              </w:rPr>
              <w:t>01</w:t>
            </w:r>
          </w:p>
        </w:tc>
        <w:tc>
          <w:tcPr>
            <w:tcW w:w="240" w:type="pct"/>
            <w:hideMark/>
          </w:tcPr>
          <w:p w14:paraId="2B16E68C" w14:textId="77777777" w:rsidR="00A54FE1" w:rsidRPr="00A54FE1" w:rsidRDefault="00A54FE1" w:rsidP="00A54FE1">
            <w:pPr>
              <w:rPr>
                <w:sz w:val="16"/>
                <w:szCs w:val="16"/>
              </w:rPr>
            </w:pPr>
            <w:r w:rsidRPr="00A54FE1">
              <w:rPr>
                <w:sz w:val="16"/>
                <w:szCs w:val="16"/>
              </w:rPr>
              <w:t> </w:t>
            </w:r>
          </w:p>
        </w:tc>
        <w:tc>
          <w:tcPr>
            <w:tcW w:w="260" w:type="pct"/>
            <w:hideMark/>
          </w:tcPr>
          <w:p w14:paraId="28975391" w14:textId="77777777" w:rsidR="00A54FE1" w:rsidRPr="00A54FE1" w:rsidRDefault="00A54FE1" w:rsidP="00A54FE1">
            <w:pPr>
              <w:rPr>
                <w:sz w:val="16"/>
                <w:szCs w:val="16"/>
              </w:rPr>
            </w:pPr>
            <w:r w:rsidRPr="00A54FE1">
              <w:rPr>
                <w:sz w:val="16"/>
                <w:szCs w:val="16"/>
              </w:rPr>
              <w:t> </w:t>
            </w:r>
          </w:p>
        </w:tc>
        <w:tc>
          <w:tcPr>
            <w:tcW w:w="544" w:type="pct"/>
            <w:hideMark/>
          </w:tcPr>
          <w:p w14:paraId="506D98D3" w14:textId="77777777" w:rsidR="00A54FE1" w:rsidRPr="00A54FE1" w:rsidRDefault="00A54FE1" w:rsidP="00A54FE1">
            <w:pPr>
              <w:jc w:val="right"/>
              <w:rPr>
                <w:sz w:val="16"/>
                <w:szCs w:val="16"/>
              </w:rPr>
            </w:pPr>
            <w:r w:rsidRPr="00A54FE1">
              <w:rPr>
                <w:sz w:val="16"/>
                <w:szCs w:val="16"/>
              </w:rPr>
              <w:t>43,3</w:t>
            </w:r>
          </w:p>
        </w:tc>
        <w:tc>
          <w:tcPr>
            <w:tcW w:w="522" w:type="pct"/>
            <w:hideMark/>
          </w:tcPr>
          <w:p w14:paraId="178CA481" w14:textId="77777777" w:rsidR="00A54FE1" w:rsidRPr="00A54FE1" w:rsidRDefault="00A54FE1" w:rsidP="00A54FE1">
            <w:pPr>
              <w:jc w:val="right"/>
              <w:rPr>
                <w:sz w:val="16"/>
                <w:szCs w:val="16"/>
              </w:rPr>
            </w:pPr>
            <w:r w:rsidRPr="00A54FE1">
              <w:rPr>
                <w:sz w:val="16"/>
                <w:szCs w:val="16"/>
              </w:rPr>
              <w:t>43,3</w:t>
            </w:r>
          </w:p>
        </w:tc>
        <w:tc>
          <w:tcPr>
            <w:tcW w:w="620" w:type="pct"/>
            <w:hideMark/>
          </w:tcPr>
          <w:p w14:paraId="098FB824" w14:textId="77777777" w:rsidR="00A54FE1" w:rsidRPr="00A54FE1" w:rsidRDefault="00A54FE1" w:rsidP="00A54FE1">
            <w:pPr>
              <w:jc w:val="right"/>
              <w:rPr>
                <w:sz w:val="16"/>
                <w:szCs w:val="16"/>
              </w:rPr>
            </w:pPr>
            <w:r w:rsidRPr="00A54FE1">
              <w:rPr>
                <w:sz w:val="16"/>
                <w:szCs w:val="16"/>
              </w:rPr>
              <w:t>43,3</w:t>
            </w:r>
          </w:p>
        </w:tc>
      </w:tr>
      <w:tr w:rsidR="009B01C2" w:rsidRPr="00A54FE1" w14:paraId="13A9CE00" w14:textId="77777777" w:rsidTr="00E50441">
        <w:trPr>
          <w:trHeight w:val="900"/>
        </w:trPr>
        <w:tc>
          <w:tcPr>
            <w:tcW w:w="1386" w:type="pct"/>
            <w:hideMark/>
          </w:tcPr>
          <w:p w14:paraId="05F6FD9F"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noWrap/>
            <w:hideMark/>
          </w:tcPr>
          <w:p w14:paraId="6F6C7C86" w14:textId="77777777" w:rsidR="00A54FE1" w:rsidRPr="00A54FE1" w:rsidRDefault="00A54FE1" w:rsidP="00A54FE1">
            <w:pPr>
              <w:rPr>
                <w:sz w:val="16"/>
                <w:szCs w:val="16"/>
              </w:rPr>
            </w:pPr>
            <w:r w:rsidRPr="00A54FE1">
              <w:rPr>
                <w:sz w:val="16"/>
                <w:szCs w:val="16"/>
              </w:rPr>
              <w:t>03</w:t>
            </w:r>
          </w:p>
        </w:tc>
        <w:tc>
          <w:tcPr>
            <w:tcW w:w="149" w:type="pct"/>
            <w:noWrap/>
            <w:hideMark/>
          </w:tcPr>
          <w:p w14:paraId="2FF210A0" w14:textId="77777777" w:rsidR="00A54FE1" w:rsidRPr="00A54FE1" w:rsidRDefault="00A54FE1" w:rsidP="00A54FE1">
            <w:pPr>
              <w:rPr>
                <w:sz w:val="16"/>
                <w:szCs w:val="16"/>
              </w:rPr>
            </w:pPr>
            <w:r w:rsidRPr="00A54FE1">
              <w:rPr>
                <w:sz w:val="16"/>
                <w:szCs w:val="16"/>
              </w:rPr>
              <w:t>1</w:t>
            </w:r>
          </w:p>
        </w:tc>
        <w:tc>
          <w:tcPr>
            <w:tcW w:w="233" w:type="pct"/>
            <w:noWrap/>
            <w:hideMark/>
          </w:tcPr>
          <w:p w14:paraId="74748BFC" w14:textId="77777777" w:rsidR="00A54FE1" w:rsidRPr="00A54FE1" w:rsidRDefault="00A54FE1" w:rsidP="00A54FE1">
            <w:pPr>
              <w:rPr>
                <w:sz w:val="16"/>
                <w:szCs w:val="16"/>
              </w:rPr>
            </w:pPr>
            <w:r w:rsidRPr="00A54FE1">
              <w:rPr>
                <w:sz w:val="16"/>
                <w:szCs w:val="16"/>
              </w:rPr>
              <w:t>03</w:t>
            </w:r>
          </w:p>
        </w:tc>
        <w:tc>
          <w:tcPr>
            <w:tcW w:w="347" w:type="pct"/>
            <w:noWrap/>
            <w:hideMark/>
          </w:tcPr>
          <w:p w14:paraId="362B35CA" w14:textId="77777777" w:rsidR="00A54FE1" w:rsidRPr="00A54FE1" w:rsidRDefault="00A54FE1" w:rsidP="00A54FE1">
            <w:pPr>
              <w:rPr>
                <w:sz w:val="16"/>
                <w:szCs w:val="16"/>
              </w:rPr>
            </w:pPr>
            <w:r w:rsidRPr="00A54FE1">
              <w:rPr>
                <w:sz w:val="16"/>
                <w:szCs w:val="16"/>
              </w:rPr>
              <w:t>77580</w:t>
            </w:r>
          </w:p>
        </w:tc>
        <w:tc>
          <w:tcPr>
            <w:tcW w:w="273" w:type="pct"/>
            <w:hideMark/>
          </w:tcPr>
          <w:p w14:paraId="32BB47F2" w14:textId="77777777" w:rsidR="00A54FE1" w:rsidRPr="00A54FE1" w:rsidRDefault="00A54FE1" w:rsidP="00A54FE1">
            <w:pPr>
              <w:rPr>
                <w:sz w:val="16"/>
                <w:szCs w:val="16"/>
              </w:rPr>
            </w:pPr>
            <w:r w:rsidRPr="00A54FE1">
              <w:rPr>
                <w:sz w:val="16"/>
                <w:szCs w:val="16"/>
              </w:rPr>
              <w:t>120</w:t>
            </w:r>
          </w:p>
        </w:tc>
        <w:tc>
          <w:tcPr>
            <w:tcW w:w="223" w:type="pct"/>
            <w:hideMark/>
          </w:tcPr>
          <w:p w14:paraId="55C3E648" w14:textId="77777777" w:rsidR="00A54FE1" w:rsidRPr="00A54FE1" w:rsidRDefault="00A54FE1" w:rsidP="00A54FE1">
            <w:pPr>
              <w:rPr>
                <w:sz w:val="16"/>
                <w:szCs w:val="16"/>
              </w:rPr>
            </w:pPr>
            <w:r w:rsidRPr="00A54FE1">
              <w:rPr>
                <w:sz w:val="16"/>
                <w:szCs w:val="16"/>
              </w:rPr>
              <w:t>01</w:t>
            </w:r>
          </w:p>
        </w:tc>
        <w:tc>
          <w:tcPr>
            <w:tcW w:w="240" w:type="pct"/>
            <w:hideMark/>
          </w:tcPr>
          <w:p w14:paraId="57662A0D" w14:textId="77777777" w:rsidR="00A54FE1" w:rsidRPr="00A54FE1" w:rsidRDefault="00A54FE1" w:rsidP="00A54FE1">
            <w:pPr>
              <w:rPr>
                <w:sz w:val="16"/>
                <w:szCs w:val="16"/>
              </w:rPr>
            </w:pPr>
            <w:r w:rsidRPr="00A54FE1">
              <w:rPr>
                <w:sz w:val="16"/>
                <w:szCs w:val="16"/>
              </w:rPr>
              <w:t>04</w:t>
            </w:r>
          </w:p>
        </w:tc>
        <w:tc>
          <w:tcPr>
            <w:tcW w:w="260" w:type="pct"/>
            <w:hideMark/>
          </w:tcPr>
          <w:p w14:paraId="05682305" w14:textId="77777777" w:rsidR="00A54FE1" w:rsidRPr="00A54FE1" w:rsidRDefault="00A54FE1" w:rsidP="00A54FE1">
            <w:pPr>
              <w:rPr>
                <w:sz w:val="16"/>
                <w:szCs w:val="16"/>
              </w:rPr>
            </w:pPr>
            <w:r w:rsidRPr="00A54FE1">
              <w:rPr>
                <w:sz w:val="16"/>
                <w:szCs w:val="16"/>
              </w:rPr>
              <w:t> </w:t>
            </w:r>
          </w:p>
        </w:tc>
        <w:tc>
          <w:tcPr>
            <w:tcW w:w="544" w:type="pct"/>
            <w:hideMark/>
          </w:tcPr>
          <w:p w14:paraId="071438AF" w14:textId="77777777" w:rsidR="00A54FE1" w:rsidRPr="00A54FE1" w:rsidRDefault="00A54FE1" w:rsidP="00A54FE1">
            <w:pPr>
              <w:jc w:val="right"/>
              <w:rPr>
                <w:sz w:val="16"/>
                <w:szCs w:val="16"/>
              </w:rPr>
            </w:pPr>
            <w:r w:rsidRPr="00A54FE1">
              <w:rPr>
                <w:sz w:val="16"/>
                <w:szCs w:val="16"/>
              </w:rPr>
              <w:t>43,3</w:t>
            </w:r>
          </w:p>
        </w:tc>
        <w:tc>
          <w:tcPr>
            <w:tcW w:w="522" w:type="pct"/>
            <w:hideMark/>
          </w:tcPr>
          <w:p w14:paraId="2DCF3817" w14:textId="77777777" w:rsidR="00A54FE1" w:rsidRPr="00A54FE1" w:rsidRDefault="00A54FE1" w:rsidP="00A54FE1">
            <w:pPr>
              <w:jc w:val="right"/>
              <w:rPr>
                <w:sz w:val="16"/>
                <w:szCs w:val="16"/>
              </w:rPr>
            </w:pPr>
            <w:r w:rsidRPr="00A54FE1">
              <w:rPr>
                <w:sz w:val="16"/>
                <w:szCs w:val="16"/>
              </w:rPr>
              <w:t>43,3</w:t>
            </w:r>
          </w:p>
        </w:tc>
        <w:tc>
          <w:tcPr>
            <w:tcW w:w="620" w:type="pct"/>
            <w:hideMark/>
          </w:tcPr>
          <w:p w14:paraId="01A78BC6" w14:textId="77777777" w:rsidR="00A54FE1" w:rsidRPr="00A54FE1" w:rsidRDefault="00A54FE1" w:rsidP="00A54FE1">
            <w:pPr>
              <w:jc w:val="right"/>
              <w:rPr>
                <w:sz w:val="16"/>
                <w:szCs w:val="16"/>
              </w:rPr>
            </w:pPr>
            <w:r w:rsidRPr="00A54FE1">
              <w:rPr>
                <w:sz w:val="16"/>
                <w:szCs w:val="16"/>
              </w:rPr>
              <w:t>43,3</w:t>
            </w:r>
          </w:p>
        </w:tc>
      </w:tr>
      <w:tr w:rsidR="009B01C2" w:rsidRPr="00A54FE1" w14:paraId="2688841E" w14:textId="77777777" w:rsidTr="00E50441">
        <w:trPr>
          <w:trHeight w:val="450"/>
        </w:trPr>
        <w:tc>
          <w:tcPr>
            <w:tcW w:w="1386" w:type="pct"/>
            <w:hideMark/>
          </w:tcPr>
          <w:p w14:paraId="745089C6"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noWrap/>
            <w:hideMark/>
          </w:tcPr>
          <w:p w14:paraId="50C269FA" w14:textId="77777777" w:rsidR="00A54FE1" w:rsidRPr="00A54FE1" w:rsidRDefault="00A54FE1" w:rsidP="00A54FE1">
            <w:pPr>
              <w:rPr>
                <w:sz w:val="16"/>
                <w:szCs w:val="16"/>
              </w:rPr>
            </w:pPr>
            <w:r w:rsidRPr="00A54FE1">
              <w:rPr>
                <w:sz w:val="16"/>
                <w:szCs w:val="16"/>
              </w:rPr>
              <w:t>03</w:t>
            </w:r>
          </w:p>
        </w:tc>
        <w:tc>
          <w:tcPr>
            <w:tcW w:w="149" w:type="pct"/>
            <w:noWrap/>
            <w:hideMark/>
          </w:tcPr>
          <w:p w14:paraId="4D687369" w14:textId="77777777" w:rsidR="00A54FE1" w:rsidRPr="00A54FE1" w:rsidRDefault="00A54FE1" w:rsidP="00A54FE1">
            <w:pPr>
              <w:rPr>
                <w:sz w:val="16"/>
                <w:szCs w:val="16"/>
              </w:rPr>
            </w:pPr>
            <w:r w:rsidRPr="00A54FE1">
              <w:rPr>
                <w:sz w:val="16"/>
                <w:szCs w:val="16"/>
              </w:rPr>
              <w:t>1</w:t>
            </w:r>
          </w:p>
        </w:tc>
        <w:tc>
          <w:tcPr>
            <w:tcW w:w="233" w:type="pct"/>
            <w:noWrap/>
            <w:hideMark/>
          </w:tcPr>
          <w:p w14:paraId="3B2069F2" w14:textId="77777777" w:rsidR="00A54FE1" w:rsidRPr="00A54FE1" w:rsidRDefault="00A54FE1" w:rsidP="00A54FE1">
            <w:pPr>
              <w:rPr>
                <w:sz w:val="16"/>
                <w:szCs w:val="16"/>
              </w:rPr>
            </w:pPr>
            <w:r w:rsidRPr="00A54FE1">
              <w:rPr>
                <w:sz w:val="16"/>
                <w:szCs w:val="16"/>
              </w:rPr>
              <w:t>03</w:t>
            </w:r>
          </w:p>
        </w:tc>
        <w:tc>
          <w:tcPr>
            <w:tcW w:w="347" w:type="pct"/>
            <w:noWrap/>
            <w:hideMark/>
          </w:tcPr>
          <w:p w14:paraId="658D4AD8" w14:textId="77777777" w:rsidR="00A54FE1" w:rsidRPr="00A54FE1" w:rsidRDefault="00A54FE1" w:rsidP="00A54FE1">
            <w:pPr>
              <w:rPr>
                <w:sz w:val="16"/>
                <w:szCs w:val="16"/>
              </w:rPr>
            </w:pPr>
            <w:r w:rsidRPr="00A54FE1">
              <w:rPr>
                <w:sz w:val="16"/>
                <w:szCs w:val="16"/>
              </w:rPr>
              <w:t>77580</w:t>
            </w:r>
          </w:p>
        </w:tc>
        <w:tc>
          <w:tcPr>
            <w:tcW w:w="273" w:type="pct"/>
            <w:hideMark/>
          </w:tcPr>
          <w:p w14:paraId="787D29D1" w14:textId="77777777" w:rsidR="00A54FE1" w:rsidRPr="00A54FE1" w:rsidRDefault="00A54FE1" w:rsidP="00A54FE1">
            <w:pPr>
              <w:rPr>
                <w:sz w:val="16"/>
                <w:szCs w:val="16"/>
              </w:rPr>
            </w:pPr>
            <w:r w:rsidRPr="00A54FE1">
              <w:rPr>
                <w:sz w:val="16"/>
                <w:szCs w:val="16"/>
              </w:rPr>
              <w:t>120</w:t>
            </w:r>
          </w:p>
        </w:tc>
        <w:tc>
          <w:tcPr>
            <w:tcW w:w="223" w:type="pct"/>
            <w:hideMark/>
          </w:tcPr>
          <w:p w14:paraId="74BA1F99" w14:textId="77777777" w:rsidR="00A54FE1" w:rsidRPr="00A54FE1" w:rsidRDefault="00A54FE1" w:rsidP="00A54FE1">
            <w:pPr>
              <w:rPr>
                <w:sz w:val="16"/>
                <w:szCs w:val="16"/>
              </w:rPr>
            </w:pPr>
            <w:r w:rsidRPr="00A54FE1">
              <w:rPr>
                <w:sz w:val="16"/>
                <w:szCs w:val="16"/>
              </w:rPr>
              <w:t>01</w:t>
            </w:r>
          </w:p>
        </w:tc>
        <w:tc>
          <w:tcPr>
            <w:tcW w:w="240" w:type="pct"/>
            <w:hideMark/>
          </w:tcPr>
          <w:p w14:paraId="235B2758" w14:textId="77777777" w:rsidR="00A54FE1" w:rsidRPr="00A54FE1" w:rsidRDefault="00A54FE1" w:rsidP="00A54FE1">
            <w:pPr>
              <w:rPr>
                <w:sz w:val="16"/>
                <w:szCs w:val="16"/>
              </w:rPr>
            </w:pPr>
            <w:r w:rsidRPr="00A54FE1">
              <w:rPr>
                <w:sz w:val="16"/>
                <w:szCs w:val="16"/>
              </w:rPr>
              <w:t>04</w:t>
            </w:r>
          </w:p>
        </w:tc>
        <w:tc>
          <w:tcPr>
            <w:tcW w:w="260" w:type="pct"/>
            <w:hideMark/>
          </w:tcPr>
          <w:p w14:paraId="7B01310F" w14:textId="77777777" w:rsidR="00A54FE1" w:rsidRPr="00A54FE1" w:rsidRDefault="00A54FE1" w:rsidP="00A54FE1">
            <w:pPr>
              <w:rPr>
                <w:sz w:val="16"/>
                <w:szCs w:val="16"/>
              </w:rPr>
            </w:pPr>
            <w:r w:rsidRPr="00A54FE1">
              <w:rPr>
                <w:sz w:val="16"/>
                <w:szCs w:val="16"/>
              </w:rPr>
              <w:t>900</w:t>
            </w:r>
          </w:p>
        </w:tc>
        <w:tc>
          <w:tcPr>
            <w:tcW w:w="544" w:type="pct"/>
            <w:hideMark/>
          </w:tcPr>
          <w:p w14:paraId="77C40156" w14:textId="77777777" w:rsidR="00A54FE1" w:rsidRPr="00A54FE1" w:rsidRDefault="00A54FE1" w:rsidP="00A54FE1">
            <w:pPr>
              <w:jc w:val="right"/>
              <w:rPr>
                <w:sz w:val="16"/>
                <w:szCs w:val="16"/>
              </w:rPr>
            </w:pPr>
            <w:r w:rsidRPr="00A54FE1">
              <w:rPr>
                <w:sz w:val="16"/>
                <w:szCs w:val="16"/>
              </w:rPr>
              <w:t>43,3</w:t>
            </w:r>
          </w:p>
        </w:tc>
        <w:tc>
          <w:tcPr>
            <w:tcW w:w="522" w:type="pct"/>
            <w:hideMark/>
          </w:tcPr>
          <w:p w14:paraId="357427DE" w14:textId="77777777" w:rsidR="00A54FE1" w:rsidRPr="00A54FE1" w:rsidRDefault="00A54FE1" w:rsidP="00A54FE1">
            <w:pPr>
              <w:jc w:val="right"/>
              <w:rPr>
                <w:sz w:val="16"/>
                <w:szCs w:val="16"/>
              </w:rPr>
            </w:pPr>
            <w:r w:rsidRPr="00A54FE1">
              <w:rPr>
                <w:sz w:val="16"/>
                <w:szCs w:val="16"/>
              </w:rPr>
              <w:t>43,3</w:t>
            </w:r>
          </w:p>
        </w:tc>
        <w:tc>
          <w:tcPr>
            <w:tcW w:w="620" w:type="pct"/>
            <w:hideMark/>
          </w:tcPr>
          <w:p w14:paraId="442A5194" w14:textId="77777777" w:rsidR="00A54FE1" w:rsidRPr="00A54FE1" w:rsidRDefault="00A54FE1" w:rsidP="00A54FE1">
            <w:pPr>
              <w:jc w:val="right"/>
              <w:rPr>
                <w:sz w:val="16"/>
                <w:szCs w:val="16"/>
              </w:rPr>
            </w:pPr>
            <w:r w:rsidRPr="00A54FE1">
              <w:rPr>
                <w:sz w:val="16"/>
                <w:szCs w:val="16"/>
              </w:rPr>
              <w:t>43,3</w:t>
            </w:r>
          </w:p>
        </w:tc>
      </w:tr>
      <w:tr w:rsidR="009B01C2" w:rsidRPr="00A54FE1" w14:paraId="2BAB5407" w14:textId="77777777" w:rsidTr="00E50441">
        <w:trPr>
          <w:trHeight w:val="675"/>
        </w:trPr>
        <w:tc>
          <w:tcPr>
            <w:tcW w:w="1386" w:type="pct"/>
            <w:hideMark/>
          </w:tcPr>
          <w:p w14:paraId="5E413535"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noWrap/>
            <w:hideMark/>
          </w:tcPr>
          <w:p w14:paraId="06A328F2" w14:textId="77777777" w:rsidR="00A54FE1" w:rsidRPr="00A54FE1" w:rsidRDefault="00A54FE1" w:rsidP="00A54FE1">
            <w:pPr>
              <w:rPr>
                <w:sz w:val="16"/>
                <w:szCs w:val="16"/>
              </w:rPr>
            </w:pPr>
            <w:r w:rsidRPr="00A54FE1">
              <w:rPr>
                <w:sz w:val="16"/>
                <w:szCs w:val="16"/>
              </w:rPr>
              <w:t>03</w:t>
            </w:r>
          </w:p>
        </w:tc>
        <w:tc>
          <w:tcPr>
            <w:tcW w:w="149" w:type="pct"/>
            <w:noWrap/>
            <w:hideMark/>
          </w:tcPr>
          <w:p w14:paraId="3C66749A" w14:textId="77777777" w:rsidR="00A54FE1" w:rsidRPr="00A54FE1" w:rsidRDefault="00A54FE1" w:rsidP="00A54FE1">
            <w:pPr>
              <w:rPr>
                <w:sz w:val="16"/>
                <w:szCs w:val="16"/>
              </w:rPr>
            </w:pPr>
            <w:r w:rsidRPr="00A54FE1">
              <w:rPr>
                <w:sz w:val="16"/>
                <w:szCs w:val="16"/>
              </w:rPr>
              <w:t>1</w:t>
            </w:r>
          </w:p>
        </w:tc>
        <w:tc>
          <w:tcPr>
            <w:tcW w:w="233" w:type="pct"/>
            <w:noWrap/>
            <w:hideMark/>
          </w:tcPr>
          <w:p w14:paraId="419403A0" w14:textId="77777777" w:rsidR="00A54FE1" w:rsidRPr="00A54FE1" w:rsidRDefault="00A54FE1" w:rsidP="00A54FE1">
            <w:pPr>
              <w:rPr>
                <w:sz w:val="16"/>
                <w:szCs w:val="16"/>
              </w:rPr>
            </w:pPr>
            <w:r w:rsidRPr="00A54FE1">
              <w:rPr>
                <w:sz w:val="16"/>
                <w:szCs w:val="16"/>
              </w:rPr>
              <w:t>03</w:t>
            </w:r>
          </w:p>
        </w:tc>
        <w:tc>
          <w:tcPr>
            <w:tcW w:w="347" w:type="pct"/>
            <w:noWrap/>
            <w:hideMark/>
          </w:tcPr>
          <w:p w14:paraId="665BD622" w14:textId="77777777" w:rsidR="00A54FE1" w:rsidRPr="00A54FE1" w:rsidRDefault="00A54FE1" w:rsidP="00A54FE1">
            <w:pPr>
              <w:rPr>
                <w:sz w:val="16"/>
                <w:szCs w:val="16"/>
              </w:rPr>
            </w:pPr>
            <w:r w:rsidRPr="00A54FE1">
              <w:rPr>
                <w:sz w:val="16"/>
                <w:szCs w:val="16"/>
              </w:rPr>
              <w:t>77580</w:t>
            </w:r>
          </w:p>
        </w:tc>
        <w:tc>
          <w:tcPr>
            <w:tcW w:w="273" w:type="pct"/>
            <w:hideMark/>
          </w:tcPr>
          <w:p w14:paraId="6C32BB5A" w14:textId="77777777" w:rsidR="00A54FE1" w:rsidRPr="00A54FE1" w:rsidRDefault="00A54FE1" w:rsidP="00A54FE1">
            <w:pPr>
              <w:rPr>
                <w:sz w:val="16"/>
                <w:szCs w:val="16"/>
              </w:rPr>
            </w:pPr>
            <w:r w:rsidRPr="00A54FE1">
              <w:rPr>
                <w:sz w:val="16"/>
                <w:szCs w:val="16"/>
              </w:rPr>
              <w:t>200</w:t>
            </w:r>
          </w:p>
        </w:tc>
        <w:tc>
          <w:tcPr>
            <w:tcW w:w="223" w:type="pct"/>
            <w:hideMark/>
          </w:tcPr>
          <w:p w14:paraId="714A6633" w14:textId="77777777" w:rsidR="00A54FE1" w:rsidRPr="00A54FE1" w:rsidRDefault="00A54FE1" w:rsidP="00A54FE1">
            <w:pPr>
              <w:rPr>
                <w:sz w:val="16"/>
                <w:szCs w:val="16"/>
              </w:rPr>
            </w:pPr>
            <w:r w:rsidRPr="00A54FE1">
              <w:rPr>
                <w:sz w:val="16"/>
                <w:szCs w:val="16"/>
              </w:rPr>
              <w:t> </w:t>
            </w:r>
          </w:p>
        </w:tc>
        <w:tc>
          <w:tcPr>
            <w:tcW w:w="240" w:type="pct"/>
            <w:hideMark/>
          </w:tcPr>
          <w:p w14:paraId="4E3FB221" w14:textId="77777777" w:rsidR="00A54FE1" w:rsidRPr="00A54FE1" w:rsidRDefault="00A54FE1" w:rsidP="00A54FE1">
            <w:pPr>
              <w:rPr>
                <w:sz w:val="16"/>
                <w:szCs w:val="16"/>
              </w:rPr>
            </w:pPr>
            <w:r w:rsidRPr="00A54FE1">
              <w:rPr>
                <w:sz w:val="16"/>
                <w:szCs w:val="16"/>
              </w:rPr>
              <w:t> </w:t>
            </w:r>
          </w:p>
        </w:tc>
        <w:tc>
          <w:tcPr>
            <w:tcW w:w="260" w:type="pct"/>
            <w:hideMark/>
          </w:tcPr>
          <w:p w14:paraId="7CA182B6" w14:textId="77777777" w:rsidR="00A54FE1" w:rsidRPr="00A54FE1" w:rsidRDefault="00A54FE1" w:rsidP="00A54FE1">
            <w:pPr>
              <w:rPr>
                <w:sz w:val="16"/>
                <w:szCs w:val="16"/>
              </w:rPr>
            </w:pPr>
            <w:r w:rsidRPr="00A54FE1">
              <w:rPr>
                <w:sz w:val="16"/>
                <w:szCs w:val="16"/>
              </w:rPr>
              <w:t> </w:t>
            </w:r>
          </w:p>
        </w:tc>
        <w:tc>
          <w:tcPr>
            <w:tcW w:w="544" w:type="pct"/>
            <w:hideMark/>
          </w:tcPr>
          <w:p w14:paraId="5B208171" w14:textId="77777777" w:rsidR="00A54FE1" w:rsidRPr="00A54FE1" w:rsidRDefault="00A54FE1" w:rsidP="00A54FE1">
            <w:pPr>
              <w:jc w:val="right"/>
              <w:rPr>
                <w:sz w:val="16"/>
                <w:szCs w:val="16"/>
              </w:rPr>
            </w:pPr>
            <w:r w:rsidRPr="00A54FE1">
              <w:rPr>
                <w:sz w:val="16"/>
                <w:szCs w:val="16"/>
              </w:rPr>
              <w:t>1,9</w:t>
            </w:r>
          </w:p>
        </w:tc>
        <w:tc>
          <w:tcPr>
            <w:tcW w:w="522" w:type="pct"/>
            <w:hideMark/>
          </w:tcPr>
          <w:p w14:paraId="0912B9AD" w14:textId="77777777" w:rsidR="00A54FE1" w:rsidRPr="00A54FE1" w:rsidRDefault="00A54FE1" w:rsidP="00A54FE1">
            <w:pPr>
              <w:jc w:val="right"/>
              <w:rPr>
                <w:sz w:val="16"/>
                <w:szCs w:val="16"/>
              </w:rPr>
            </w:pPr>
            <w:r w:rsidRPr="00A54FE1">
              <w:rPr>
                <w:sz w:val="16"/>
                <w:szCs w:val="16"/>
              </w:rPr>
              <w:t>1,9</w:t>
            </w:r>
          </w:p>
        </w:tc>
        <w:tc>
          <w:tcPr>
            <w:tcW w:w="620" w:type="pct"/>
            <w:hideMark/>
          </w:tcPr>
          <w:p w14:paraId="2E69CB5C" w14:textId="77777777" w:rsidR="00A54FE1" w:rsidRPr="00A54FE1" w:rsidRDefault="00A54FE1" w:rsidP="00A54FE1">
            <w:pPr>
              <w:jc w:val="right"/>
              <w:rPr>
                <w:sz w:val="16"/>
                <w:szCs w:val="16"/>
              </w:rPr>
            </w:pPr>
            <w:r w:rsidRPr="00A54FE1">
              <w:rPr>
                <w:sz w:val="16"/>
                <w:szCs w:val="16"/>
              </w:rPr>
              <w:t>1,9</w:t>
            </w:r>
          </w:p>
        </w:tc>
      </w:tr>
      <w:tr w:rsidR="009B01C2" w:rsidRPr="00A54FE1" w14:paraId="5A875206" w14:textId="77777777" w:rsidTr="00E50441">
        <w:trPr>
          <w:trHeight w:val="556"/>
        </w:trPr>
        <w:tc>
          <w:tcPr>
            <w:tcW w:w="1386" w:type="pct"/>
            <w:hideMark/>
          </w:tcPr>
          <w:p w14:paraId="66C34E95"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noWrap/>
            <w:hideMark/>
          </w:tcPr>
          <w:p w14:paraId="6DAA9340" w14:textId="77777777" w:rsidR="00A54FE1" w:rsidRPr="00A54FE1" w:rsidRDefault="00A54FE1" w:rsidP="00A54FE1">
            <w:pPr>
              <w:rPr>
                <w:sz w:val="16"/>
                <w:szCs w:val="16"/>
              </w:rPr>
            </w:pPr>
            <w:r w:rsidRPr="00A54FE1">
              <w:rPr>
                <w:sz w:val="16"/>
                <w:szCs w:val="16"/>
              </w:rPr>
              <w:t>03</w:t>
            </w:r>
          </w:p>
        </w:tc>
        <w:tc>
          <w:tcPr>
            <w:tcW w:w="149" w:type="pct"/>
            <w:noWrap/>
            <w:hideMark/>
          </w:tcPr>
          <w:p w14:paraId="43DFF862" w14:textId="77777777" w:rsidR="00A54FE1" w:rsidRPr="00A54FE1" w:rsidRDefault="00A54FE1" w:rsidP="00A54FE1">
            <w:pPr>
              <w:rPr>
                <w:sz w:val="16"/>
                <w:szCs w:val="16"/>
              </w:rPr>
            </w:pPr>
            <w:r w:rsidRPr="00A54FE1">
              <w:rPr>
                <w:sz w:val="16"/>
                <w:szCs w:val="16"/>
              </w:rPr>
              <w:t>1</w:t>
            </w:r>
          </w:p>
        </w:tc>
        <w:tc>
          <w:tcPr>
            <w:tcW w:w="233" w:type="pct"/>
            <w:noWrap/>
            <w:hideMark/>
          </w:tcPr>
          <w:p w14:paraId="0248A471" w14:textId="77777777" w:rsidR="00A54FE1" w:rsidRPr="00A54FE1" w:rsidRDefault="00A54FE1" w:rsidP="00A54FE1">
            <w:pPr>
              <w:rPr>
                <w:sz w:val="16"/>
                <w:szCs w:val="16"/>
              </w:rPr>
            </w:pPr>
            <w:r w:rsidRPr="00A54FE1">
              <w:rPr>
                <w:sz w:val="16"/>
                <w:szCs w:val="16"/>
              </w:rPr>
              <w:t>03</w:t>
            </w:r>
          </w:p>
        </w:tc>
        <w:tc>
          <w:tcPr>
            <w:tcW w:w="347" w:type="pct"/>
            <w:noWrap/>
            <w:hideMark/>
          </w:tcPr>
          <w:p w14:paraId="37D9388D" w14:textId="77777777" w:rsidR="00A54FE1" w:rsidRPr="00A54FE1" w:rsidRDefault="00A54FE1" w:rsidP="00A54FE1">
            <w:pPr>
              <w:rPr>
                <w:sz w:val="16"/>
                <w:szCs w:val="16"/>
              </w:rPr>
            </w:pPr>
            <w:r w:rsidRPr="00A54FE1">
              <w:rPr>
                <w:sz w:val="16"/>
                <w:szCs w:val="16"/>
              </w:rPr>
              <w:t>77580</w:t>
            </w:r>
          </w:p>
        </w:tc>
        <w:tc>
          <w:tcPr>
            <w:tcW w:w="273" w:type="pct"/>
            <w:hideMark/>
          </w:tcPr>
          <w:p w14:paraId="235B473A" w14:textId="77777777" w:rsidR="00A54FE1" w:rsidRPr="00A54FE1" w:rsidRDefault="00A54FE1" w:rsidP="00A54FE1">
            <w:pPr>
              <w:rPr>
                <w:sz w:val="16"/>
                <w:szCs w:val="16"/>
              </w:rPr>
            </w:pPr>
            <w:r w:rsidRPr="00A54FE1">
              <w:rPr>
                <w:sz w:val="16"/>
                <w:szCs w:val="16"/>
              </w:rPr>
              <w:t>240</w:t>
            </w:r>
          </w:p>
        </w:tc>
        <w:tc>
          <w:tcPr>
            <w:tcW w:w="223" w:type="pct"/>
            <w:hideMark/>
          </w:tcPr>
          <w:p w14:paraId="7FC849EB" w14:textId="77777777" w:rsidR="00A54FE1" w:rsidRPr="00A54FE1" w:rsidRDefault="00A54FE1" w:rsidP="00A54FE1">
            <w:pPr>
              <w:rPr>
                <w:sz w:val="16"/>
                <w:szCs w:val="16"/>
              </w:rPr>
            </w:pPr>
            <w:r w:rsidRPr="00A54FE1">
              <w:rPr>
                <w:sz w:val="16"/>
                <w:szCs w:val="16"/>
              </w:rPr>
              <w:t> </w:t>
            </w:r>
          </w:p>
        </w:tc>
        <w:tc>
          <w:tcPr>
            <w:tcW w:w="240" w:type="pct"/>
            <w:hideMark/>
          </w:tcPr>
          <w:p w14:paraId="41C8B202" w14:textId="77777777" w:rsidR="00A54FE1" w:rsidRPr="00A54FE1" w:rsidRDefault="00A54FE1" w:rsidP="00A54FE1">
            <w:pPr>
              <w:rPr>
                <w:sz w:val="16"/>
                <w:szCs w:val="16"/>
              </w:rPr>
            </w:pPr>
            <w:r w:rsidRPr="00A54FE1">
              <w:rPr>
                <w:sz w:val="16"/>
                <w:szCs w:val="16"/>
              </w:rPr>
              <w:t> </w:t>
            </w:r>
          </w:p>
        </w:tc>
        <w:tc>
          <w:tcPr>
            <w:tcW w:w="260" w:type="pct"/>
            <w:hideMark/>
          </w:tcPr>
          <w:p w14:paraId="4B61D775" w14:textId="77777777" w:rsidR="00A54FE1" w:rsidRPr="00A54FE1" w:rsidRDefault="00A54FE1" w:rsidP="00A54FE1">
            <w:pPr>
              <w:rPr>
                <w:sz w:val="16"/>
                <w:szCs w:val="16"/>
              </w:rPr>
            </w:pPr>
            <w:r w:rsidRPr="00A54FE1">
              <w:rPr>
                <w:sz w:val="16"/>
                <w:szCs w:val="16"/>
              </w:rPr>
              <w:t> </w:t>
            </w:r>
          </w:p>
        </w:tc>
        <w:tc>
          <w:tcPr>
            <w:tcW w:w="544" w:type="pct"/>
            <w:hideMark/>
          </w:tcPr>
          <w:p w14:paraId="03939074" w14:textId="77777777" w:rsidR="00A54FE1" w:rsidRPr="00A54FE1" w:rsidRDefault="00A54FE1" w:rsidP="00A54FE1">
            <w:pPr>
              <w:jc w:val="right"/>
              <w:rPr>
                <w:sz w:val="16"/>
                <w:szCs w:val="16"/>
              </w:rPr>
            </w:pPr>
            <w:r w:rsidRPr="00A54FE1">
              <w:rPr>
                <w:sz w:val="16"/>
                <w:szCs w:val="16"/>
              </w:rPr>
              <w:t>1,9</w:t>
            </w:r>
          </w:p>
        </w:tc>
        <w:tc>
          <w:tcPr>
            <w:tcW w:w="522" w:type="pct"/>
            <w:hideMark/>
          </w:tcPr>
          <w:p w14:paraId="4F1969A9" w14:textId="77777777" w:rsidR="00A54FE1" w:rsidRPr="00A54FE1" w:rsidRDefault="00A54FE1" w:rsidP="00A54FE1">
            <w:pPr>
              <w:jc w:val="right"/>
              <w:rPr>
                <w:sz w:val="16"/>
                <w:szCs w:val="16"/>
              </w:rPr>
            </w:pPr>
            <w:r w:rsidRPr="00A54FE1">
              <w:rPr>
                <w:sz w:val="16"/>
                <w:szCs w:val="16"/>
              </w:rPr>
              <w:t>1,9</w:t>
            </w:r>
          </w:p>
        </w:tc>
        <w:tc>
          <w:tcPr>
            <w:tcW w:w="620" w:type="pct"/>
            <w:hideMark/>
          </w:tcPr>
          <w:p w14:paraId="1CF76917" w14:textId="77777777" w:rsidR="00A54FE1" w:rsidRPr="00A54FE1" w:rsidRDefault="00A54FE1" w:rsidP="00A54FE1">
            <w:pPr>
              <w:jc w:val="right"/>
              <w:rPr>
                <w:sz w:val="16"/>
                <w:szCs w:val="16"/>
              </w:rPr>
            </w:pPr>
            <w:r w:rsidRPr="00A54FE1">
              <w:rPr>
                <w:sz w:val="16"/>
                <w:szCs w:val="16"/>
              </w:rPr>
              <w:t>1,9</w:t>
            </w:r>
          </w:p>
        </w:tc>
      </w:tr>
      <w:tr w:rsidR="009B01C2" w:rsidRPr="00A54FE1" w14:paraId="58888401" w14:textId="77777777" w:rsidTr="00E50441">
        <w:trPr>
          <w:trHeight w:val="255"/>
        </w:trPr>
        <w:tc>
          <w:tcPr>
            <w:tcW w:w="1386" w:type="pct"/>
            <w:hideMark/>
          </w:tcPr>
          <w:p w14:paraId="146292A3"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noWrap/>
            <w:hideMark/>
          </w:tcPr>
          <w:p w14:paraId="24A0449E" w14:textId="77777777" w:rsidR="00A54FE1" w:rsidRPr="00A54FE1" w:rsidRDefault="00A54FE1" w:rsidP="00A54FE1">
            <w:pPr>
              <w:rPr>
                <w:sz w:val="16"/>
                <w:szCs w:val="16"/>
              </w:rPr>
            </w:pPr>
            <w:r w:rsidRPr="00A54FE1">
              <w:rPr>
                <w:sz w:val="16"/>
                <w:szCs w:val="16"/>
              </w:rPr>
              <w:t>03</w:t>
            </w:r>
          </w:p>
        </w:tc>
        <w:tc>
          <w:tcPr>
            <w:tcW w:w="149" w:type="pct"/>
            <w:noWrap/>
            <w:hideMark/>
          </w:tcPr>
          <w:p w14:paraId="33752D3A" w14:textId="77777777" w:rsidR="00A54FE1" w:rsidRPr="00A54FE1" w:rsidRDefault="00A54FE1" w:rsidP="00A54FE1">
            <w:pPr>
              <w:rPr>
                <w:sz w:val="16"/>
                <w:szCs w:val="16"/>
              </w:rPr>
            </w:pPr>
            <w:r w:rsidRPr="00A54FE1">
              <w:rPr>
                <w:sz w:val="16"/>
                <w:szCs w:val="16"/>
              </w:rPr>
              <w:t>1</w:t>
            </w:r>
          </w:p>
        </w:tc>
        <w:tc>
          <w:tcPr>
            <w:tcW w:w="233" w:type="pct"/>
            <w:noWrap/>
            <w:hideMark/>
          </w:tcPr>
          <w:p w14:paraId="3154DD04" w14:textId="77777777" w:rsidR="00A54FE1" w:rsidRPr="00A54FE1" w:rsidRDefault="00A54FE1" w:rsidP="00A54FE1">
            <w:pPr>
              <w:rPr>
                <w:sz w:val="16"/>
                <w:szCs w:val="16"/>
              </w:rPr>
            </w:pPr>
            <w:r w:rsidRPr="00A54FE1">
              <w:rPr>
                <w:sz w:val="16"/>
                <w:szCs w:val="16"/>
              </w:rPr>
              <w:t>03</w:t>
            </w:r>
          </w:p>
        </w:tc>
        <w:tc>
          <w:tcPr>
            <w:tcW w:w="347" w:type="pct"/>
            <w:noWrap/>
            <w:hideMark/>
          </w:tcPr>
          <w:p w14:paraId="1FAFBF37" w14:textId="77777777" w:rsidR="00A54FE1" w:rsidRPr="00A54FE1" w:rsidRDefault="00A54FE1" w:rsidP="00A54FE1">
            <w:pPr>
              <w:rPr>
                <w:sz w:val="16"/>
                <w:szCs w:val="16"/>
              </w:rPr>
            </w:pPr>
            <w:r w:rsidRPr="00A54FE1">
              <w:rPr>
                <w:sz w:val="16"/>
                <w:szCs w:val="16"/>
              </w:rPr>
              <w:t>77580</w:t>
            </w:r>
          </w:p>
        </w:tc>
        <w:tc>
          <w:tcPr>
            <w:tcW w:w="273" w:type="pct"/>
            <w:hideMark/>
          </w:tcPr>
          <w:p w14:paraId="344775E0" w14:textId="77777777" w:rsidR="00A54FE1" w:rsidRPr="00A54FE1" w:rsidRDefault="00A54FE1" w:rsidP="00A54FE1">
            <w:pPr>
              <w:rPr>
                <w:sz w:val="16"/>
                <w:szCs w:val="16"/>
              </w:rPr>
            </w:pPr>
            <w:r w:rsidRPr="00A54FE1">
              <w:rPr>
                <w:sz w:val="16"/>
                <w:szCs w:val="16"/>
              </w:rPr>
              <w:t>240</w:t>
            </w:r>
          </w:p>
        </w:tc>
        <w:tc>
          <w:tcPr>
            <w:tcW w:w="223" w:type="pct"/>
            <w:hideMark/>
          </w:tcPr>
          <w:p w14:paraId="3481E47F" w14:textId="77777777" w:rsidR="00A54FE1" w:rsidRPr="00A54FE1" w:rsidRDefault="00A54FE1" w:rsidP="00A54FE1">
            <w:pPr>
              <w:rPr>
                <w:sz w:val="16"/>
                <w:szCs w:val="16"/>
              </w:rPr>
            </w:pPr>
            <w:r w:rsidRPr="00A54FE1">
              <w:rPr>
                <w:sz w:val="16"/>
                <w:szCs w:val="16"/>
              </w:rPr>
              <w:t>01</w:t>
            </w:r>
          </w:p>
        </w:tc>
        <w:tc>
          <w:tcPr>
            <w:tcW w:w="240" w:type="pct"/>
            <w:hideMark/>
          </w:tcPr>
          <w:p w14:paraId="7627B8F8" w14:textId="77777777" w:rsidR="00A54FE1" w:rsidRPr="00A54FE1" w:rsidRDefault="00A54FE1" w:rsidP="00A54FE1">
            <w:pPr>
              <w:rPr>
                <w:sz w:val="16"/>
                <w:szCs w:val="16"/>
              </w:rPr>
            </w:pPr>
            <w:r w:rsidRPr="00A54FE1">
              <w:rPr>
                <w:sz w:val="16"/>
                <w:szCs w:val="16"/>
              </w:rPr>
              <w:t> </w:t>
            </w:r>
          </w:p>
        </w:tc>
        <w:tc>
          <w:tcPr>
            <w:tcW w:w="260" w:type="pct"/>
            <w:hideMark/>
          </w:tcPr>
          <w:p w14:paraId="6CF00451" w14:textId="77777777" w:rsidR="00A54FE1" w:rsidRPr="00A54FE1" w:rsidRDefault="00A54FE1" w:rsidP="00A54FE1">
            <w:pPr>
              <w:rPr>
                <w:sz w:val="16"/>
                <w:szCs w:val="16"/>
              </w:rPr>
            </w:pPr>
            <w:r w:rsidRPr="00A54FE1">
              <w:rPr>
                <w:sz w:val="16"/>
                <w:szCs w:val="16"/>
              </w:rPr>
              <w:t> </w:t>
            </w:r>
          </w:p>
        </w:tc>
        <w:tc>
          <w:tcPr>
            <w:tcW w:w="544" w:type="pct"/>
            <w:hideMark/>
          </w:tcPr>
          <w:p w14:paraId="4EE28BF0" w14:textId="77777777" w:rsidR="00A54FE1" w:rsidRPr="00A54FE1" w:rsidRDefault="00A54FE1" w:rsidP="00A54FE1">
            <w:pPr>
              <w:jc w:val="right"/>
              <w:rPr>
                <w:sz w:val="16"/>
                <w:szCs w:val="16"/>
              </w:rPr>
            </w:pPr>
            <w:r w:rsidRPr="00A54FE1">
              <w:rPr>
                <w:sz w:val="16"/>
                <w:szCs w:val="16"/>
              </w:rPr>
              <w:t>1,9</w:t>
            </w:r>
          </w:p>
        </w:tc>
        <w:tc>
          <w:tcPr>
            <w:tcW w:w="522" w:type="pct"/>
            <w:hideMark/>
          </w:tcPr>
          <w:p w14:paraId="641F6168" w14:textId="77777777" w:rsidR="00A54FE1" w:rsidRPr="00A54FE1" w:rsidRDefault="00A54FE1" w:rsidP="00A54FE1">
            <w:pPr>
              <w:jc w:val="right"/>
              <w:rPr>
                <w:sz w:val="16"/>
                <w:szCs w:val="16"/>
              </w:rPr>
            </w:pPr>
            <w:r w:rsidRPr="00A54FE1">
              <w:rPr>
                <w:sz w:val="16"/>
                <w:szCs w:val="16"/>
              </w:rPr>
              <w:t>1,9</w:t>
            </w:r>
          </w:p>
        </w:tc>
        <w:tc>
          <w:tcPr>
            <w:tcW w:w="620" w:type="pct"/>
            <w:hideMark/>
          </w:tcPr>
          <w:p w14:paraId="22E8D037" w14:textId="77777777" w:rsidR="00A54FE1" w:rsidRPr="00A54FE1" w:rsidRDefault="00A54FE1" w:rsidP="00A54FE1">
            <w:pPr>
              <w:jc w:val="right"/>
              <w:rPr>
                <w:sz w:val="16"/>
                <w:szCs w:val="16"/>
              </w:rPr>
            </w:pPr>
            <w:r w:rsidRPr="00A54FE1">
              <w:rPr>
                <w:sz w:val="16"/>
                <w:szCs w:val="16"/>
              </w:rPr>
              <w:t>1,9</w:t>
            </w:r>
          </w:p>
        </w:tc>
      </w:tr>
      <w:tr w:rsidR="009B01C2" w:rsidRPr="00A54FE1" w14:paraId="537FD898" w14:textId="77777777" w:rsidTr="00E50441">
        <w:trPr>
          <w:trHeight w:val="900"/>
        </w:trPr>
        <w:tc>
          <w:tcPr>
            <w:tcW w:w="1386" w:type="pct"/>
            <w:hideMark/>
          </w:tcPr>
          <w:p w14:paraId="083CF2C8"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noWrap/>
            <w:hideMark/>
          </w:tcPr>
          <w:p w14:paraId="253AA306" w14:textId="77777777" w:rsidR="00A54FE1" w:rsidRPr="00A54FE1" w:rsidRDefault="00A54FE1" w:rsidP="00A54FE1">
            <w:pPr>
              <w:rPr>
                <w:sz w:val="16"/>
                <w:szCs w:val="16"/>
              </w:rPr>
            </w:pPr>
            <w:r w:rsidRPr="00A54FE1">
              <w:rPr>
                <w:sz w:val="16"/>
                <w:szCs w:val="16"/>
              </w:rPr>
              <w:t>03</w:t>
            </w:r>
          </w:p>
        </w:tc>
        <w:tc>
          <w:tcPr>
            <w:tcW w:w="149" w:type="pct"/>
            <w:noWrap/>
            <w:hideMark/>
          </w:tcPr>
          <w:p w14:paraId="558CD1C7" w14:textId="77777777" w:rsidR="00A54FE1" w:rsidRPr="00A54FE1" w:rsidRDefault="00A54FE1" w:rsidP="00A54FE1">
            <w:pPr>
              <w:rPr>
                <w:sz w:val="16"/>
                <w:szCs w:val="16"/>
              </w:rPr>
            </w:pPr>
            <w:r w:rsidRPr="00A54FE1">
              <w:rPr>
                <w:sz w:val="16"/>
                <w:szCs w:val="16"/>
              </w:rPr>
              <w:t>1</w:t>
            </w:r>
          </w:p>
        </w:tc>
        <w:tc>
          <w:tcPr>
            <w:tcW w:w="233" w:type="pct"/>
            <w:noWrap/>
            <w:hideMark/>
          </w:tcPr>
          <w:p w14:paraId="1658ACC4" w14:textId="77777777" w:rsidR="00A54FE1" w:rsidRPr="00A54FE1" w:rsidRDefault="00A54FE1" w:rsidP="00A54FE1">
            <w:pPr>
              <w:rPr>
                <w:sz w:val="16"/>
                <w:szCs w:val="16"/>
              </w:rPr>
            </w:pPr>
            <w:r w:rsidRPr="00A54FE1">
              <w:rPr>
                <w:sz w:val="16"/>
                <w:szCs w:val="16"/>
              </w:rPr>
              <w:t>03</w:t>
            </w:r>
          </w:p>
        </w:tc>
        <w:tc>
          <w:tcPr>
            <w:tcW w:w="347" w:type="pct"/>
            <w:noWrap/>
            <w:hideMark/>
          </w:tcPr>
          <w:p w14:paraId="62E89D23" w14:textId="77777777" w:rsidR="00A54FE1" w:rsidRPr="00A54FE1" w:rsidRDefault="00A54FE1" w:rsidP="00A54FE1">
            <w:pPr>
              <w:rPr>
                <w:sz w:val="16"/>
                <w:szCs w:val="16"/>
              </w:rPr>
            </w:pPr>
            <w:r w:rsidRPr="00A54FE1">
              <w:rPr>
                <w:sz w:val="16"/>
                <w:szCs w:val="16"/>
              </w:rPr>
              <w:t>77580</w:t>
            </w:r>
          </w:p>
        </w:tc>
        <w:tc>
          <w:tcPr>
            <w:tcW w:w="273" w:type="pct"/>
            <w:hideMark/>
          </w:tcPr>
          <w:p w14:paraId="10E141ED" w14:textId="77777777" w:rsidR="00A54FE1" w:rsidRPr="00A54FE1" w:rsidRDefault="00A54FE1" w:rsidP="00A54FE1">
            <w:pPr>
              <w:rPr>
                <w:sz w:val="16"/>
                <w:szCs w:val="16"/>
              </w:rPr>
            </w:pPr>
            <w:r w:rsidRPr="00A54FE1">
              <w:rPr>
                <w:sz w:val="16"/>
                <w:szCs w:val="16"/>
              </w:rPr>
              <w:t>240</w:t>
            </w:r>
          </w:p>
        </w:tc>
        <w:tc>
          <w:tcPr>
            <w:tcW w:w="223" w:type="pct"/>
            <w:hideMark/>
          </w:tcPr>
          <w:p w14:paraId="2CAADE64" w14:textId="77777777" w:rsidR="00A54FE1" w:rsidRPr="00A54FE1" w:rsidRDefault="00A54FE1" w:rsidP="00A54FE1">
            <w:pPr>
              <w:rPr>
                <w:sz w:val="16"/>
                <w:szCs w:val="16"/>
              </w:rPr>
            </w:pPr>
            <w:r w:rsidRPr="00A54FE1">
              <w:rPr>
                <w:sz w:val="16"/>
                <w:szCs w:val="16"/>
              </w:rPr>
              <w:t>01</w:t>
            </w:r>
          </w:p>
        </w:tc>
        <w:tc>
          <w:tcPr>
            <w:tcW w:w="240" w:type="pct"/>
            <w:hideMark/>
          </w:tcPr>
          <w:p w14:paraId="32226C22" w14:textId="77777777" w:rsidR="00A54FE1" w:rsidRPr="00A54FE1" w:rsidRDefault="00A54FE1" w:rsidP="00A54FE1">
            <w:pPr>
              <w:rPr>
                <w:sz w:val="16"/>
                <w:szCs w:val="16"/>
              </w:rPr>
            </w:pPr>
            <w:r w:rsidRPr="00A54FE1">
              <w:rPr>
                <w:sz w:val="16"/>
                <w:szCs w:val="16"/>
              </w:rPr>
              <w:t>04</w:t>
            </w:r>
          </w:p>
        </w:tc>
        <w:tc>
          <w:tcPr>
            <w:tcW w:w="260" w:type="pct"/>
            <w:hideMark/>
          </w:tcPr>
          <w:p w14:paraId="6D9B2AF7" w14:textId="77777777" w:rsidR="00A54FE1" w:rsidRPr="00A54FE1" w:rsidRDefault="00A54FE1" w:rsidP="00A54FE1">
            <w:pPr>
              <w:rPr>
                <w:sz w:val="16"/>
                <w:szCs w:val="16"/>
              </w:rPr>
            </w:pPr>
            <w:r w:rsidRPr="00A54FE1">
              <w:rPr>
                <w:sz w:val="16"/>
                <w:szCs w:val="16"/>
              </w:rPr>
              <w:t> </w:t>
            </w:r>
          </w:p>
        </w:tc>
        <w:tc>
          <w:tcPr>
            <w:tcW w:w="544" w:type="pct"/>
            <w:hideMark/>
          </w:tcPr>
          <w:p w14:paraId="74CC4508" w14:textId="77777777" w:rsidR="00A54FE1" w:rsidRPr="00A54FE1" w:rsidRDefault="00A54FE1" w:rsidP="00A54FE1">
            <w:pPr>
              <w:jc w:val="right"/>
              <w:rPr>
                <w:sz w:val="16"/>
                <w:szCs w:val="16"/>
              </w:rPr>
            </w:pPr>
            <w:r w:rsidRPr="00A54FE1">
              <w:rPr>
                <w:sz w:val="16"/>
                <w:szCs w:val="16"/>
              </w:rPr>
              <w:t>1,9</w:t>
            </w:r>
          </w:p>
        </w:tc>
        <w:tc>
          <w:tcPr>
            <w:tcW w:w="522" w:type="pct"/>
            <w:hideMark/>
          </w:tcPr>
          <w:p w14:paraId="5B81351F" w14:textId="77777777" w:rsidR="00A54FE1" w:rsidRPr="00A54FE1" w:rsidRDefault="00A54FE1" w:rsidP="00A54FE1">
            <w:pPr>
              <w:jc w:val="right"/>
              <w:rPr>
                <w:sz w:val="16"/>
                <w:szCs w:val="16"/>
              </w:rPr>
            </w:pPr>
            <w:r w:rsidRPr="00A54FE1">
              <w:rPr>
                <w:sz w:val="16"/>
                <w:szCs w:val="16"/>
              </w:rPr>
              <w:t>1,9</w:t>
            </w:r>
          </w:p>
        </w:tc>
        <w:tc>
          <w:tcPr>
            <w:tcW w:w="620" w:type="pct"/>
            <w:hideMark/>
          </w:tcPr>
          <w:p w14:paraId="06DFD1CA" w14:textId="77777777" w:rsidR="00A54FE1" w:rsidRPr="00A54FE1" w:rsidRDefault="00A54FE1" w:rsidP="00A54FE1">
            <w:pPr>
              <w:jc w:val="right"/>
              <w:rPr>
                <w:sz w:val="16"/>
                <w:szCs w:val="16"/>
              </w:rPr>
            </w:pPr>
            <w:r w:rsidRPr="00A54FE1">
              <w:rPr>
                <w:sz w:val="16"/>
                <w:szCs w:val="16"/>
              </w:rPr>
              <w:t>1,9</w:t>
            </w:r>
          </w:p>
        </w:tc>
      </w:tr>
      <w:tr w:rsidR="009B01C2" w:rsidRPr="00A54FE1" w14:paraId="24EF89F9" w14:textId="77777777" w:rsidTr="00E50441">
        <w:trPr>
          <w:trHeight w:val="450"/>
        </w:trPr>
        <w:tc>
          <w:tcPr>
            <w:tcW w:w="1386" w:type="pct"/>
            <w:hideMark/>
          </w:tcPr>
          <w:p w14:paraId="6AA5317B"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noWrap/>
            <w:hideMark/>
          </w:tcPr>
          <w:p w14:paraId="5E683BF6" w14:textId="77777777" w:rsidR="00A54FE1" w:rsidRPr="00A54FE1" w:rsidRDefault="00A54FE1" w:rsidP="00A54FE1">
            <w:pPr>
              <w:rPr>
                <w:sz w:val="16"/>
                <w:szCs w:val="16"/>
              </w:rPr>
            </w:pPr>
            <w:r w:rsidRPr="00A54FE1">
              <w:rPr>
                <w:sz w:val="16"/>
                <w:szCs w:val="16"/>
              </w:rPr>
              <w:t>03</w:t>
            </w:r>
          </w:p>
        </w:tc>
        <w:tc>
          <w:tcPr>
            <w:tcW w:w="149" w:type="pct"/>
            <w:noWrap/>
            <w:hideMark/>
          </w:tcPr>
          <w:p w14:paraId="5FD12501" w14:textId="77777777" w:rsidR="00A54FE1" w:rsidRPr="00A54FE1" w:rsidRDefault="00A54FE1" w:rsidP="00A54FE1">
            <w:pPr>
              <w:rPr>
                <w:sz w:val="16"/>
                <w:szCs w:val="16"/>
              </w:rPr>
            </w:pPr>
            <w:r w:rsidRPr="00A54FE1">
              <w:rPr>
                <w:sz w:val="16"/>
                <w:szCs w:val="16"/>
              </w:rPr>
              <w:t>1</w:t>
            </w:r>
          </w:p>
        </w:tc>
        <w:tc>
          <w:tcPr>
            <w:tcW w:w="233" w:type="pct"/>
            <w:noWrap/>
            <w:hideMark/>
          </w:tcPr>
          <w:p w14:paraId="758592FE" w14:textId="77777777" w:rsidR="00A54FE1" w:rsidRPr="00A54FE1" w:rsidRDefault="00A54FE1" w:rsidP="00A54FE1">
            <w:pPr>
              <w:rPr>
                <w:sz w:val="16"/>
                <w:szCs w:val="16"/>
              </w:rPr>
            </w:pPr>
            <w:r w:rsidRPr="00A54FE1">
              <w:rPr>
                <w:sz w:val="16"/>
                <w:szCs w:val="16"/>
              </w:rPr>
              <w:t>03</w:t>
            </w:r>
          </w:p>
        </w:tc>
        <w:tc>
          <w:tcPr>
            <w:tcW w:w="347" w:type="pct"/>
            <w:noWrap/>
            <w:hideMark/>
          </w:tcPr>
          <w:p w14:paraId="20650F3D" w14:textId="77777777" w:rsidR="00A54FE1" w:rsidRPr="00A54FE1" w:rsidRDefault="00A54FE1" w:rsidP="00A54FE1">
            <w:pPr>
              <w:rPr>
                <w:sz w:val="16"/>
                <w:szCs w:val="16"/>
              </w:rPr>
            </w:pPr>
            <w:r w:rsidRPr="00A54FE1">
              <w:rPr>
                <w:sz w:val="16"/>
                <w:szCs w:val="16"/>
              </w:rPr>
              <w:t>77580</w:t>
            </w:r>
          </w:p>
        </w:tc>
        <w:tc>
          <w:tcPr>
            <w:tcW w:w="273" w:type="pct"/>
            <w:hideMark/>
          </w:tcPr>
          <w:p w14:paraId="60065F77" w14:textId="77777777" w:rsidR="00A54FE1" w:rsidRPr="00A54FE1" w:rsidRDefault="00A54FE1" w:rsidP="00A54FE1">
            <w:pPr>
              <w:rPr>
                <w:sz w:val="16"/>
                <w:szCs w:val="16"/>
              </w:rPr>
            </w:pPr>
            <w:r w:rsidRPr="00A54FE1">
              <w:rPr>
                <w:sz w:val="16"/>
                <w:szCs w:val="16"/>
              </w:rPr>
              <w:t>240</w:t>
            </w:r>
          </w:p>
        </w:tc>
        <w:tc>
          <w:tcPr>
            <w:tcW w:w="223" w:type="pct"/>
            <w:hideMark/>
          </w:tcPr>
          <w:p w14:paraId="6F893CEE" w14:textId="77777777" w:rsidR="00A54FE1" w:rsidRPr="00A54FE1" w:rsidRDefault="00A54FE1" w:rsidP="00A54FE1">
            <w:pPr>
              <w:rPr>
                <w:sz w:val="16"/>
                <w:szCs w:val="16"/>
              </w:rPr>
            </w:pPr>
            <w:r w:rsidRPr="00A54FE1">
              <w:rPr>
                <w:sz w:val="16"/>
                <w:szCs w:val="16"/>
              </w:rPr>
              <w:t>01</w:t>
            </w:r>
          </w:p>
        </w:tc>
        <w:tc>
          <w:tcPr>
            <w:tcW w:w="240" w:type="pct"/>
            <w:hideMark/>
          </w:tcPr>
          <w:p w14:paraId="7EF37B75" w14:textId="77777777" w:rsidR="00A54FE1" w:rsidRPr="00A54FE1" w:rsidRDefault="00A54FE1" w:rsidP="00A54FE1">
            <w:pPr>
              <w:rPr>
                <w:sz w:val="16"/>
                <w:szCs w:val="16"/>
              </w:rPr>
            </w:pPr>
            <w:r w:rsidRPr="00A54FE1">
              <w:rPr>
                <w:sz w:val="16"/>
                <w:szCs w:val="16"/>
              </w:rPr>
              <w:t>04</w:t>
            </w:r>
          </w:p>
        </w:tc>
        <w:tc>
          <w:tcPr>
            <w:tcW w:w="260" w:type="pct"/>
            <w:hideMark/>
          </w:tcPr>
          <w:p w14:paraId="5DD4213A" w14:textId="77777777" w:rsidR="00A54FE1" w:rsidRPr="00A54FE1" w:rsidRDefault="00A54FE1" w:rsidP="00A54FE1">
            <w:pPr>
              <w:rPr>
                <w:sz w:val="16"/>
                <w:szCs w:val="16"/>
              </w:rPr>
            </w:pPr>
            <w:r w:rsidRPr="00A54FE1">
              <w:rPr>
                <w:sz w:val="16"/>
                <w:szCs w:val="16"/>
              </w:rPr>
              <w:t>900</w:t>
            </w:r>
          </w:p>
        </w:tc>
        <w:tc>
          <w:tcPr>
            <w:tcW w:w="544" w:type="pct"/>
            <w:hideMark/>
          </w:tcPr>
          <w:p w14:paraId="2E0B934D" w14:textId="77777777" w:rsidR="00A54FE1" w:rsidRPr="00A54FE1" w:rsidRDefault="00A54FE1" w:rsidP="00A54FE1">
            <w:pPr>
              <w:jc w:val="right"/>
              <w:rPr>
                <w:sz w:val="16"/>
                <w:szCs w:val="16"/>
              </w:rPr>
            </w:pPr>
            <w:r w:rsidRPr="00A54FE1">
              <w:rPr>
                <w:sz w:val="16"/>
                <w:szCs w:val="16"/>
              </w:rPr>
              <w:t>1,9</w:t>
            </w:r>
          </w:p>
        </w:tc>
        <w:tc>
          <w:tcPr>
            <w:tcW w:w="522" w:type="pct"/>
            <w:hideMark/>
          </w:tcPr>
          <w:p w14:paraId="0D1EB3AA" w14:textId="77777777" w:rsidR="00A54FE1" w:rsidRPr="00A54FE1" w:rsidRDefault="00A54FE1" w:rsidP="00A54FE1">
            <w:pPr>
              <w:jc w:val="right"/>
              <w:rPr>
                <w:sz w:val="16"/>
                <w:szCs w:val="16"/>
              </w:rPr>
            </w:pPr>
            <w:r w:rsidRPr="00A54FE1">
              <w:rPr>
                <w:sz w:val="16"/>
                <w:szCs w:val="16"/>
              </w:rPr>
              <w:t>1,9</w:t>
            </w:r>
          </w:p>
        </w:tc>
        <w:tc>
          <w:tcPr>
            <w:tcW w:w="620" w:type="pct"/>
            <w:hideMark/>
          </w:tcPr>
          <w:p w14:paraId="6DDF2732" w14:textId="77777777" w:rsidR="00A54FE1" w:rsidRPr="00A54FE1" w:rsidRDefault="00A54FE1" w:rsidP="00A54FE1">
            <w:pPr>
              <w:jc w:val="right"/>
              <w:rPr>
                <w:sz w:val="16"/>
                <w:szCs w:val="16"/>
              </w:rPr>
            </w:pPr>
            <w:r w:rsidRPr="00A54FE1">
              <w:rPr>
                <w:sz w:val="16"/>
                <w:szCs w:val="16"/>
              </w:rPr>
              <w:t>1,9</w:t>
            </w:r>
          </w:p>
        </w:tc>
      </w:tr>
      <w:tr w:rsidR="009B01C2" w:rsidRPr="00A54FE1" w14:paraId="4D7B8777" w14:textId="77777777" w:rsidTr="00E50441">
        <w:trPr>
          <w:trHeight w:val="1800"/>
        </w:trPr>
        <w:tc>
          <w:tcPr>
            <w:tcW w:w="1386" w:type="pct"/>
            <w:hideMark/>
          </w:tcPr>
          <w:p w14:paraId="148CE303" w14:textId="77777777" w:rsidR="00A54FE1" w:rsidRPr="00A54FE1" w:rsidRDefault="00A54FE1" w:rsidP="00A54FE1">
            <w:pPr>
              <w:rPr>
                <w:sz w:val="16"/>
                <w:szCs w:val="16"/>
              </w:rPr>
            </w:pPr>
            <w:r w:rsidRPr="00A54FE1">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 за счет средств местного бюджета</w:t>
            </w:r>
          </w:p>
        </w:tc>
        <w:tc>
          <w:tcPr>
            <w:tcW w:w="203" w:type="pct"/>
            <w:noWrap/>
            <w:hideMark/>
          </w:tcPr>
          <w:p w14:paraId="7BED9D7D" w14:textId="77777777" w:rsidR="00A54FE1" w:rsidRPr="00A54FE1" w:rsidRDefault="00A54FE1" w:rsidP="00A54FE1">
            <w:pPr>
              <w:rPr>
                <w:sz w:val="16"/>
                <w:szCs w:val="16"/>
              </w:rPr>
            </w:pPr>
            <w:r w:rsidRPr="00A54FE1">
              <w:rPr>
                <w:sz w:val="16"/>
                <w:szCs w:val="16"/>
              </w:rPr>
              <w:t>03</w:t>
            </w:r>
          </w:p>
        </w:tc>
        <w:tc>
          <w:tcPr>
            <w:tcW w:w="149" w:type="pct"/>
            <w:noWrap/>
            <w:hideMark/>
          </w:tcPr>
          <w:p w14:paraId="65BFB57A" w14:textId="77777777" w:rsidR="00A54FE1" w:rsidRPr="00A54FE1" w:rsidRDefault="00A54FE1" w:rsidP="00A54FE1">
            <w:pPr>
              <w:rPr>
                <w:sz w:val="16"/>
                <w:szCs w:val="16"/>
              </w:rPr>
            </w:pPr>
            <w:r w:rsidRPr="00A54FE1">
              <w:rPr>
                <w:sz w:val="16"/>
                <w:szCs w:val="16"/>
              </w:rPr>
              <w:t>1</w:t>
            </w:r>
          </w:p>
        </w:tc>
        <w:tc>
          <w:tcPr>
            <w:tcW w:w="233" w:type="pct"/>
            <w:noWrap/>
            <w:hideMark/>
          </w:tcPr>
          <w:p w14:paraId="06A1E6E9" w14:textId="77777777" w:rsidR="00A54FE1" w:rsidRPr="00A54FE1" w:rsidRDefault="00A54FE1" w:rsidP="00A54FE1">
            <w:pPr>
              <w:rPr>
                <w:sz w:val="16"/>
                <w:szCs w:val="16"/>
              </w:rPr>
            </w:pPr>
            <w:r w:rsidRPr="00A54FE1">
              <w:rPr>
                <w:sz w:val="16"/>
                <w:szCs w:val="16"/>
              </w:rPr>
              <w:t>03</w:t>
            </w:r>
          </w:p>
        </w:tc>
        <w:tc>
          <w:tcPr>
            <w:tcW w:w="347" w:type="pct"/>
            <w:noWrap/>
            <w:hideMark/>
          </w:tcPr>
          <w:p w14:paraId="0C24271B" w14:textId="77777777" w:rsidR="00A54FE1" w:rsidRPr="00A54FE1" w:rsidRDefault="00A54FE1" w:rsidP="00A54FE1">
            <w:pPr>
              <w:rPr>
                <w:sz w:val="16"/>
                <w:szCs w:val="16"/>
              </w:rPr>
            </w:pPr>
            <w:r w:rsidRPr="00A54FE1">
              <w:rPr>
                <w:sz w:val="16"/>
                <w:szCs w:val="16"/>
              </w:rPr>
              <w:t>Y7540</w:t>
            </w:r>
          </w:p>
        </w:tc>
        <w:tc>
          <w:tcPr>
            <w:tcW w:w="273" w:type="pct"/>
            <w:hideMark/>
          </w:tcPr>
          <w:p w14:paraId="61FCDB99" w14:textId="77777777" w:rsidR="00A54FE1" w:rsidRPr="00A54FE1" w:rsidRDefault="00A54FE1" w:rsidP="00A54FE1">
            <w:pPr>
              <w:rPr>
                <w:sz w:val="16"/>
                <w:szCs w:val="16"/>
              </w:rPr>
            </w:pPr>
            <w:r w:rsidRPr="00A54FE1">
              <w:rPr>
                <w:sz w:val="16"/>
                <w:szCs w:val="16"/>
              </w:rPr>
              <w:t> </w:t>
            </w:r>
          </w:p>
        </w:tc>
        <w:tc>
          <w:tcPr>
            <w:tcW w:w="223" w:type="pct"/>
            <w:hideMark/>
          </w:tcPr>
          <w:p w14:paraId="3C815D8A" w14:textId="77777777" w:rsidR="00A54FE1" w:rsidRPr="00A54FE1" w:rsidRDefault="00A54FE1" w:rsidP="00A54FE1">
            <w:pPr>
              <w:rPr>
                <w:sz w:val="16"/>
                <w:szCs w:val="16"/>
              </w:rPr>
            </w:pPr>
            <w:r w:rsidRPr="00A54FE1">
              <w:rPr>
                <w:sz w:val="16"/>
                <w:szCs w:val="16"/>
              </w:rPr>
              <w:t> </w:t>
            </w:r>
          </w:p>
        </w:tc>
        <w:tc>
          <w:tcPr>
            <w:tcW w:w="240" w:type="pct"/>
            <w:hideMark/>
          </w:tcPr>
          <w:p w14:paraId="49EE529F" w14:textId="77777777" w:rsidR="00A54FE1" w:rsidRPr="00A54FE1" w:rsidRDefault="00A54FE1" w:rsidP="00A54FE1">
            <w:pPr>
              <w:rPr>
                <w:sz w:val="16"/>
                <w:szCs w:val="16"/>
              </w:rPr>
            </w:pPr>
            <w:r w:rsidRPr="00A54FE1">
              <w:rPr>
                <w:sz w:val="16"/>
                <w:szCs w:val="16"/>
              </w:rPr>
              <w:t> </w:t>
            </w:r>
          </w:p>
        </w:tc>
        <w:tc>
          <w:tcPr>
            <w:tcW w:w="260" w:type="pct"/>
            <w:hideMark/>
          </w:tcPr>
          <w:p w14:paraId="56E46F48" w14:textId="77777777" w:rsidR="00A54FE1" w:rsidRPr="00A54FE1" w:rsidRDefault="00A54FE1" w:rsidP="00A54FE1">
            <w:pPr>
              <w:rPr>
                <w:sz w:val="16"/>
                <w:szCs w:val="16"/>
              </w:rPr>
            </w:pPr>
            <w:r w:rsidRPr="00A54FE1">
              <w:rPr>
                <w:sz w:val="16"/>
                <w:szCs w:val="16"/>
              </w:rPr>
              <w:t> </w:t>
            </w:r>
          </w:p>
        </w:tc>
        <w:tc>
          <w:tcPr>
            <w:tcW w:w="544" w:type="pct"/>
            <w:hideMark/>
          </w:tcPr>
          <w:p w14:paraId="148E0EFA" w14:textId="77777777" w:rsidR="00A54FE1" w:rsidRPr="00A54FE1" w:rsidRDefault="00A54FE1" w:rsidP="00A54FE1">
            <w:pPr>
              <w:jc w:val="right"/>
              <w:rPr>
                <w:sz w:val="16"/>
                <w:szCs w:val="16"/>
              </w:rPr>
            </w:pPr>
            <w:r w:rsidRPr="00A54FE1">
              <w:rPr>
                <w:sz w:val="16"/>
                <w:szCs w:val="16"/>
              </w:rPr>
              <w:t>454,4</w:t>
            </w:r>
          </w:p>
        </w:tc>
        <w:tc>
          <w:tcPr>
            <w:tcW w:w="522" w:type="pct"/>
            <w:hideMark/>
          </w:tcPr>
          <w:p w14:paraId="28E13CED" w14:textId="77777777" w:rsidR="00A54FE1" w:rsidRPr="00A54FE1" w:rsidRDefault="00A54FE1" w:rsidP="00A54FE1">
            <w:pPr>
              <w:jc w:val="right"/>
              <w:rPr>
                <w:sz w:val="16"/>
                <w:szCs w:val="16"/>
              </w:rPr>
            </w:pPr>
            <w:r w:rsidRPr="00A54FE1">
              <w:rPr>
                <w:sz w:val="16"/>
                <w:szCs w:val="16"/>
              </w:rPr>
              <w:t>173,0</w:t>
            </w:r>
          </w:p>
        </w:tc>
        <w:tc>
          <w:tcPr>
            <w:tcW w:w="620" w:type="pct"/>
            <w:hideMark/>
          </w:tcPr>
          <w:p w14:paraId="63EB1B19" w14:textId="77777777" w:rsidR="00A54FE1" w:rsidRPr="00A54FE1" w:rsidRDefault="00A54FE1" w:rsidP="00A54FE1">
            <w:pPr>
              <w:jc w:val="right"/>
              <w:rPr>
                <w:sz w:val="16"/>
                <w:szCs w:val="16"/>
              </w:rPr>
            </w:pPr>
            <w:r w:rsidRPr="00A54FE1">
              <w:rPr>
                <w:sz w:val="16"/>
                <w:szCs w:val="16"/>
              </w:rPr>
              <w:t>172,8</w:t>
            </w:r>
          </w:p>
        </w:tc>
      </w:tr>
      <w:tr w:rsidR="009B01C2" w:rsidRPr="00A54FE1" w14:paraId="38446B31" w14:textId="77777777" w:rsidTr="00E50441">
        <w:trPr>
          <w:trHeight w:val="1350"/>
        </w:trPr>
        <w:tc>
          <w:tcPr>
            <w:tcW w:w="1386" w:type="pct"/>
            <w:hideMark/>
          </w:tcPr>
          <w:p w14:paraId="1708C3F6"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noWrap/>
            <w:hideMark/>
          </w:tcPr>
          <w:p w14:paraId="46528524" w14:textId="77777777" w:rsidR="00A54FE1" w:rsidRPr="00A54FE1" w:rsidRDefault="00A54FE1" w:rsidP="00A54FE1">
            <w:pPr>
              <w:rPr>
                <w:sz w:val="16"/>
                <w:szCs w:val="16"/>
              </w:rPr>
            </w:pPr>
            <w:r w:rsidRPr="00A54FE1">
              <w:rPr>
                <w:sz w:val="16"/>
                <w:szCs w:val="16"/>
              </w:rPr>
              <w:t>03</w:t>
            </w:r>
          </w:p>
        </w:tc>
        <w:tc>
          <w:tcPr>
            <w:tcW w:w="149" w:type="pct"/>
            <w:noWrap/>
            <w:hideMark/>
          </w:tcPr>
          <w:p w14:paraId="66CA8892" w14:textId="77777777" w:rsidR="00A54FE1" w:rsidRPr="00A54FE1" w:rsidRDefault="00A54FE1" w:rsidP="00A54FE1">
            <w:pPr>
              <w:rPr>
                <w:sz w:val="16"/>
                <w:szCs w:val="16"/>
              </w:rPr>
            </w:pPr>
            <w:r w:rsidRPr="00A54FE1">
              <w:rPr>
                <w:sz w:val="16"/>
                <w:szCs w:val="16"/>
              </w:rPr>
              <w:t>1</w:t>
            </w:r>
          </w:p>
        </w:tc>
        <w:tc>
          <w:tcPr>
            <w:tcW w:w="233" w:type="pct"/>
            <w:noWrap/>
            <w:hideMark/>
          </w:tcPr>
          <w:p w14:paraId="02E648B9" w14:textId="77777777" w:rsidR="00A54FE1" w:rsidRPr="00A54FE1" w:rsidRDefault="00A54FE1" w:rsidP="00A54FE1">
            <w:pPr>
              <w:rPr>
                <w:sz w:val="16"/>
                <w:szCs w:val="16"/>
              </w:rPr>
            </w:pPr>
            <w:r w:rsidRPr="00A54FE1">
              <w:rPr>
                <w:sz w:val="16"/>
                <w:szCs w:val="16"/>
              </w:rPr>
              <w:t>03</w:t>
            </w:r>
          </w:p>
        </w:tc>
        <w:tc>
          <w:tcPr>
            <w:tcW w:w="347" w:type="pct"/>
            <w:noWrap/>
            <w:hideMark/>
          </w:tcPr>
          <w:p w14:paraId="57808219" w14:textId="77777777" w:rsidR="00A54FE1" w:rsidRPr="00A54FE1" w:rsidRDefault="00A54FE1" w:rsidP="00A54FE1">
            <w:pPr>
              <w:rPr>
                <w:sz w:val="16"/>
                <w:szCs w:val="16"/>
              </w:rPr>
            </w:pPr>
            <w:r w:rsidRPr="00A54FE1">
              <w:rPr>
                <w:sz w:val="16"/>
                <w:szCs w:val="16"/>
              </w:rPr>
              <w:t>Y7540</w:t>
            </w:r>
          </w:p>
        </w:tc>
        <w:tc>
          <w:tcPr>
            <w:tcW w:w="273" w:type="pct"/>
            <w:noWrap/>
            <w:hideMark/>
          </w:tcPr>
          <w:p w14:paraId="780BEF51" w14:textId="77777777" w:rsidR="00A54FE1" w:rsidRPr="00A54FE1" w:rsidRDefault="00A54FE1" w:rsidP="00A54FE1">
            <w:pPr>
              <w:rPr>
                <w:sz w:val="16"/>
                <w:szCs w:val="16"/>
              </w:rPr>
            </w:pPr>
            <w:r w:rsidRPr="00A54FE1">
              <w:rPr>
                <w:sz w:val="16"/>
                <w:szCs w:val="16"/>
              </w:rPr>
              <w:t>100</w:t>
            </w:r>
          </w:p>
        </w:tc>
        <w:tc>
          <w:tcPr>
            <w:tcW w:w="223" w:type="pct"/>
            <w:hideMark/>
          </w:tcPr>
          <w:p w14:paraId="7CE8FF64" w14:textId="77777777" w:rsidR="00A54FE1" w:rsidRPr="00A54FE1" w:rsidRDefault="00A54FE1" w:rsidP="00A54FE1">
            <w:pPr>
              <w:rPr>
                <w:sz w:val="16"/>
                <w:szCs w:val="16"/>
              </w:rPr>
            </w:pPr>
            <w:r w:rsidRPr="00A54FE1">
              <w:rPr>
                <w:sz w:val="16"/>
                <w:szCs w:val="16"/>
              </w:rPr>
              <w:t> </w:t>
            </w:r>
          </w:p>
        </w:tc>
        <w:tc>
          <w:tcPr>
            <w:tcW w:w="240" w:type="pct"/>
            <w:hideMark/>
          </w:tcPr>
          <w:p w14:paraId="119AA108" w14:textId="77777777" w:rsidR="00A54FE1" w:rsidRPr="00A54FE1" w:rsidRDefault="00A54FE1" w:rsidP="00A54FE1">
            <w:pPr>
              <w:rPr>
                <w:sz w:val="16"/>
                <w:szCs w:val="16"/>
              </w:rPr>
            </w:pPr>
            <w:r w:rsidRPr="00A54FE1">
              <w:rPr>
                <w:sz w:val="16"/>
                <w:szCs w:val="16"/>
              </w:rPr>
              <w:t> </w:t>
            </w:r>
          </w:p>
        </w:tc>
        <w:tc>
          <w:tcPr>
            <w:tcW w:w="260" w:type="pct"/>
            <w:hideMark/>
          </w:tcPr>
          <w:p w14:paraId="74207390" w14:textId="77777777" w:rsidR="00A54FE1" w:rsidRPr="00A54FE1" w:rsidRDefault="00A54FE1" w:rsidP="00A54FE1">
            <w:pPr>
              <w:rPr>
                <w:sz w:val="16"/>
                <w:szCs w:val="16"/>
              </w:rPr>
            </w:pPr>
            <w:r w:rsidRPr="00A54FE1">
              <w:rPr>
                <w:sz w:val="16"/>
                <w:szCs w:val="16"/>
              </w:rPr>
              <w:t> </w:t>
            </w:r>
          </w:p>
        </w:tc>
        <w:tc>
          <w:tcPr>
            <w:tcW w:w="544" w:type="pct"/>
            <w:hideMark/>
          </w:tcPr>
          <w:p w14:paraId="1BFE5C57" w14:textId="77777777" w:rsidR="00A54FE1" w:rsidRPr="00A54FE1" w:rsidRDefault="00A54FE1" w:rsidP="00A54FE1">
            <w:pPr>
              <w:jc w:val="right"/>
              <w:rPr>
                <w:sz w:val="16"/>
                <w:szCs w:val="16"/>
              </w:rPr>
            </w:pPr>
            <w:r w:rsidRPr="00A54FE1">
              <w:rPr>
                <w:sz w:val="16"/>
                <w:szCs w:val="16"/>
              </w:rPr>
              <w:t>454,4</w:t>
            </w:r>
          </w:p>
        </w:tc>
        <w:tc>
          <w:tcPr>
            <w:tcW w:w="522" w:type="pct"/>
            <w:hideMark/>
          </w:tcPr>
          <w:p w14:paraId="0829475B" w14:textId="77777777" w:rsidR="00A54FE1" w:rsidRPr="00A54FE1" w:rsidRDefault="00A54FE1" w:rsidP="00A54FE1">
            <w:pPr>
              <w:jc w:val="right"/>
              <w:rPr>
                <w:sz w:val="16"/>
                <w:szCs w:val="16"/>
              </w:rPr>
            </w:pPr>
            <w:r w:rsidRPr="00A54FE1">
              <w:rPr>
                <w:sz w:val="16"/>
                <w:szCs w:val="16"/>
              </w:rPr>
              <w:t>173,0</w:t>
            </w:r>
          </w:p>
        </w:tc>
        <w:tc>
          <w:tcPr>
            <w:tcW w:w="620" w:type="pct"/>
            <w:hideMark/>
          </w:tcPr>
          <w:p w14:paraId="32A3280E" w14:textId="77777777" w:rsidR="00A54FE1" w:rsidRPr="00A54FE1" w:rsidRDefault="00A54FE1" w:rsidP="00A54FE1">
            <w:pPr>
              <w:jc w:val="right"/>
              <w:rPr>
                <w:sz w:val="16"/>
                <w:szCs w:val="16"/>
              </w:rPr>
            </w:pPr>
            <w:r w:rsidRPr="00A54FE1">
              <w:rPr>
                <w:sz w:val="16"/>
                <w:szCs w:val="16"/>
              </w:rPr>
              <w:t>172,8</w:t>
            </w:r>
          </w:p>
        </w:tc>
      </w:tr>
      <w:tr w:rsidR="009B01C2" w:rsidRPr="00A54FE1" w14:paraId="36A77A32" w14:textId="77777777" w:rsidTr="00E50441">
        <w:trPr>
          <w:trHeight w:val="450"/>
        </w:trPr>
        <w:tc>
          <w:tcPr>
            <w:tcW w:w="1386" w:type="pct"/>
            <w:hideMark/>
          </w:tcPr>
          <w:p w14:paraId="33D102EE" w14:textId="77777777" w:rsidR="00A54FE1" w:rsidRPr="00A54FE1" w:rsidRDefault="00A54FE1" w:rsidP="00A54FE1">
            <w:pPr>
              <w:rPr>
                <w:sz w:val="16"/>
                <w:szCs w:val="16"/>
              </w:rPr>
            </w:pPr>
            <w:r w:rsidRPr="00A54FE1">
              <w:rPr>
                <w:sz w:val="16"/>
                <w:szCs w:val="16"/>
              </w:rPr>
              <w:t>Расходы на выплаты персоналу государственных (муниципальных) органов</w:t>
            </w:r>
          </w:p>
        </w:tc>
        <w:tc>
          <w:tcPr>
            <w:tcW w:w="203" w:type="pct"/>
            <w:noWrap/>
            <w:hideMark/>
          </w:tcPr>
          <w:p w14:paraId="746A2CEA" w14:textId="77777777" w:rsidR="00A54FE1" w:rsidRPr="00A54FE1" w:rsidRDefault="00A54FE1" w:rsidP="00A54FE1">
            <w:pPr>
              <w:rPr>
                <w:sz w:val="16"/>
                <w:szCs w:val="16"/>
              </w:rPr>
            </w:pPr>
            <w:r w:rsidRPr="00A54FE1">
              <w:rPr>
                <w:sz w:val="16"/>
                <w:szCs w:val="16"/>
              </w:rPr>
              <w:t>03</w:t>
            </w:r>
          </w:p>
        </w:tc>
        <w:tc>
          <w:tcPr>
            <w:tcW w:w="149" w:type="pct"/>
            <w:noWrap/>
            <w:hideMark/>
          </w:tcPr>
          <w:p w14:paraId="2849FFA6" w14:textId="77777777" w:rsidR="00A54FE1" w:rsidRPr="00A54FE1" w:rsidRDefault="00A54FE1" w:rsidP="00A54FE1">
            <w:pPr>
              <w:rPr>
                <w:sz w:val="16"/>
                <w:szCs w:val="16"/>
              </w:rPr>
            </w:pPr>
            <w:r w:rsidRPr="00A54FE1">
              <w:rPr>
                <w:sz w:val="16"/>
                <w:szCs w:val="16"/>
              </w:rPr>
              <w:t>1</w:t>
            </w:r>
          </w:p>
        </w:tc>
        <w:tc>
          <w:tcPr>
            <w:tcW w:w="233" w:type="pct"/>
            <w:noWrap/>
            <w:hideMark/>
          </w:tcPr>
          <w:p w14:paraId="39E159D9" w14:textId="77777777" w:rsidR="00A54FE1" w:rsidRPr="00A54FE1" w:rsidRDefault="00A54FE1" w:rsidP="00A54FE1">
            <w:pPr>
              <w:rPr>
                <w:sz w:val="16"/>
                <w:szCs w:val="16"/>
              </w:rPr>
            </w:pPr>
            <w:r w:rsidRPr="00A54FE1">
              <w:rPr>
                <w:sz w:val="16"/>
                <w:szCs w:val="16"/>
              </w:rPr>
              <w:t>03</w:t>
            </w:r>
          </w:p>
        </w:tc>
        <w:tc>
          <w:tcPr>
            <w:tcW w:w="347" w:type="pct"/>
            <w:noWrap/>
            <w:hideMark/>
          </w:tcPr>
          <w:p w14:paraId="1540ABCE" w14:textId="77777777" w:rsidR="00A54FE1" w:rsidRPr="00A54FE1" w:rsidRDefault="00A54FE1" w:rsidP="00A54FE1">
            <w:pPr>
              <w:rPr>
                <w:sz w:val="16"/>
                <w:szCs w:val="16"/>
              </w:rPr>
            </w:pPr>
            <w:r w:rsidRPr="00A54FE1">
              <w:rPr>
                <w:sz w:val="16"/>
                <w:szCs w:val="16"/>
              </w:rPr>
              <w:t>Y7540</w:t>
            </w:r>
          </w:p>
        </w:tc>
        <w:tc>
          <w:tcPr>
            <w:tcW w:w="273" w:type="pct"/>
            <w:noWrap/>
            <w:hideMark/>
          </w:tcPr>
          <w:p w14:paraId="6D0BCCBC" w14:textId="77777777" w:rsidR="00A54FE1" w:rsidRPr="00A54FE1" w:rsidRDefault="00A54FE1" w:rsidP="00A54FE1">
            <w:pPr>
              <w:rPr>
                <w:sz w:val="16"/>
                <w:szCs w:val="16"/>
              </w:rPr>
            </w:pPr>
            <w:r w:rsidRPr="00A54FE1">
              <w:rPr>
                <w:sz w:val="16"/>
                <w:szCs w:val="16"/>
              </w:rPr>
              <w:t>120</w:t>
            </w:r>
          </w:p>
        </w:tc>
        <w:tc>
          <w:tcPr>
            <w:tcW w:w="223" w:type="pct"/>
            <w:hideMark/>
          </w:tcPr>
          <w:p w14:paraId="78BA2C66" w14:textId="77777777" w:rsidR="00A54FE1" w:rsidRPr="00A54FE1" w:rsidRDefault="00A54FE1" w:rsidP="00A54FE1">
            <w:pPr>
              <w:rPr>
                <w:sz w:val="16"/>
                <w:szCs w:val="16"/>
              </w:rPr>
            </w:pPr>
            <w:r w:rsidRPr="00A54FE1">
              <w:rPr>
                <w:sz w:val="16"/>
                <w:szCs w:val="16"/>
              </w:rPr>
              <w:t> </w:t>
            </w:r>
          </w:p>
        </w:tc>
        <w:tc>
          <w:tcPr>
            <w:tcW w:w="240" w:type="pct"/>
            <w:hideMark/>
          </w:tcPr>
          <w:p w14:paraId="194638AC" w14:textId="77777777" w:rsidR="00A54FE1" w:rsidRPr="00A54FE1" w:rsidRDefault="00A54FE1" w:rsidP="00A54FE1">
            <w:pPr>
              <w:rPr>
                <w:sz w:val="16"/>
                <w:szCs w:val="16"/>
              </w:rPr>
            </w:pPr>
            <w:r w:rsidRPr="00A54FE1">
              <w:rPr>
                <w:sz w:val="16"/>
                <w:szCs w:val="16"/>
              </w:rPr>
              <w:t> </w:t>
            </w:r>
          </w:p>
        </w:tc>
        <w:tc>
          <w:tcPr>
            <w:tcW w:w="260" w:type="pct"/>
            <w:hideMark/>
          </w:tcPr>
          <w:p w14:paraId="35F8DC73" w14:textId="77777777" w:rsidR="00A54FE1" w:rsidRPr="00A54FE1" w:rsidRDefault="00A54FE1" w:rsidP="00A54FE1">
            <w:pPr>
              <w:rPr>
                <w:sz w:val="16"/>
                <w:szCs w:val="16"/>
              </w:rPr>
            </w:pPr>
            <w:r w:rsidRPr="00A54FE1">
              <w:rPr>
                <w:sz w:val="16"/>
                <w:szCs w:val="16"/>
              </w:rPr>
              <w:t> </w:t>
            </w:r>
          </w:p>
        </w:tc>
        <w:tc>
          <w:tcPr>
            <w:tcW w:w="544" w:type="pct"/>
            <w:hideMark/>
          </w:tcPr>
          <w:p w14:paraId="272E09EF" w14:textId="77777777" w:rsidR="00A54FE1" w:rsidRPr="00A54FE1" w:rsidRDefault="00A54FE1" w:rsidP="00A54FE1">
            <w:pPr>
              <w:jc w:val="right"/>
              <w:rPr>
                <w:sz w:val="16"/>
                <w:szCs w:val="16"/>
              </w:rPr>
            </w:pPr>
            <w:r w:rsidRPr="00A54FE1">
              <w:rPr>
                <w:sz w:val="16"/>
                <w:szCs w:val="16"/>
              </w:rPr>
              <w:t>454,4</w:t>
            </w:r>
          </w:p>
        </w:tc>
        <w:tc>
          <w:tcPr>
            <w:tcW w:w="522" w:type="pct"/>
            <w:hideMark/>
          </w:tcPr>
          <w:p w14:paraId="2C3FEDB7" w14:textId="77777777" w:rsidR="00A54FE1" w:rsidRPr="00A54FE1" w:rsidRDefault="00A54FE1" w:rsidP="00A54FE1">
            <w:pPr>
              <w:jc w:val="right"/>
              <w:rPr>
                <w:sz w:val="16"/>
                <w:szCs w:val="16"/>
              </w:rPr>
            </w:pPr>
            <w:r w:rsidRPr="00A54FE1">
              <w:rPr>
                <w:sz w:val="16"/>
                <w:szCs w:val="16"/>
              </w:rPr>
              <w:t>173,0</w:t>
            </w:r>
          </w:p>
        </w:tc>
        <w:tc>
          <w:tcPr>
            <w:tcW w:w="620" w:type="pct"/>
            <w:hideMark/>
          </w:tcPr>
          <w:p w14:paraId="2B8F61CB" w14:textId="77777777" w:rsidR="00A54FE1" w:rsidRPr="00A54FE1" w:rsidRDefault="00A54FE1" w:rsidP="00A54FE1">
            <w:pPr>
              <w:jc w:val="right"/>
              <w:rPr>
                <w:sz w:val="16"/>
                <w:szCs w:val="16"/>
              </w:rPr>
            </w:pPr>
            <w:r w:rsidRPr="00A54FE1">
              <w:rPr>
                <w:sz w:val="16"/>
                <w:szCs w:val="16"/>
              </w:rPr>
              <w:t>172,8</w:t>
            </w:r>
          </w:p>
        </w:tc>
      </w:tr>
      <w:tr w:rsidR="009B01C2" w:rsidRPr="00A54FE1" w14:paraId="3FD8E53D" w14:textId="77777777" w:rsidTr="00E50441">
        <w:trPr>
          <w:trHeight w:val="255"/>
        </w:trPr>
        <w:tc>
          <w:tcPr>
            <w:tcW w:w="1386" w:type="pct"/>
            <w:hideMark/>
          </w:tcPr>
          <w:p w14:paraId="520794A6"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noWrap/>
            <w:hideMark/>
          </w:tcPr>
          <w:p w14:paraId="07DE7EE6" w14:textId="77777777" w:rsidR="00A54FE1" w:rsidRPr="00A54FE1" w:rsidRDefault="00A54FE1" w:rsidP="00A54FE1">
            <w:pPr>
              <w:rPr>
                <w:sz w:val="16"/>
                <w:szCs w:val="16"/>
              </w:rPr>
            </w:pPr>
            <w:r w:rsidRPr="00A54FE1">
              <w:rPr>
                <w:sz w:val="16"/>
                <w:szCs w:val="16"/>
              </w:rPr>
              <w:t>03</w:t>
            </w:r>
          </w:p>
        </w:tc>
        <w:tc>
          <w:tcPr>
            <w:tcW w:w="149" w:type="pct"/>
            <w:noWrap/>
            <w:hideMark/>
          </w:tcPr>
          <w:p w14:paraId="7DB6E1D1" w14:textId="77777777" w:rsidR="00A54FE1" w:rsidRPr="00A54FE1" w:rsidRDefault="00A54FE1" w:rsidP="00A54FE1">
            <w:pPr>
              <w:rPr>
                <w:sz w:val="16"/>
                <w:szCs w:val="16"/>
              </w:rPr>
            </w:pPr>
            <w:r w:rsidRPr="00A54FE1">
              <w:rPr>
                <w:sz w:val="16"/>
                <w:szCs w:val="16"/>
              </w:rPr>
              <w:t>1</w:t>
            </w:r>
          </w:p>
        </w:tc>
        <w:tc>
          <w:tcPr>
            <w:tcW w:w="233" w:type="pct"/>
            <w:noWrap/>
            <w:hideMark/>
          </w:tcPr>
          <w:p w14:paraId="6C020BD4" w14:textId="77777777" w:rsidR="00A54FE1" w:rsidRPr="00A54FE1" w:rsidRDefault="00A54FE1" w:rsidP="00A54FE1">
            <w:pPr>
              <w:rPr>
                <w:sz w:val="16"/>
                <w:szCs w:val="16"/>
              </w:rPr>
            </w:pPr>
            <w:r w:rsidRPr="00A54FE1">
              <w:rPr>
                <w:sz w:val="16"/>
                <w:szCs w:val="16"/>
              </w:rPr>
              <w:t>03</w:t>
            </w:r>
          </w:p>
        </w:tc>
        <w:tc>
          <w:tcPr>
            <w:tcW w:w="347" w:type="pct"/>
            <w:noWrap/>
            <w:hideMark/>
          </w:tcPr>
          <w:p w14:paraId="258CBC6D" w14:textId="77777777" w:rsidR="00A54FE1" w:rsidRPr="00A54FE1" w:rsidRDefault="00A54FE1" w:rsidP="00A54FE1">
            <w:pPr>
              <w:rPr>
                <w:sz w:val="16"/>
                <w:szCs w:val="16"/>
              </w:rPr>
            </w:pPr>
            <w:r w:rsidRPr="00A54FE1">
              <w:rPr>
                <w:sz w:val="16"/>
                <w:szCs w:val="16"/>
              </w:rPr>
              <w:t>Y7540</w:t>
            </w:r>
          </w:p>
        </w:tc>
        <w:tc>
          <w:tcPr>
            <w:tcW w:w="273" w:type="pct"/>
            <w:noWrap/>
            <w:hideMark/>
          </w:tcPr>
          <w:p w14:paraId="2325778B" w14:textId="77777777" w:rsidR="00A54FE1" w:rsidRPr="00A54FE1" w:rsidRDefault="00A54FE1" w:rsidP="00A54FE1">
            <w:pPr>
              <w:rPr>
                <w:sz w:val="16"/>
                <w:szCs w:val="16"/>
              </w:rPr>
            </w:pPr>
            <w:r w:rsidRPr="00A54FE1">
              <w:rPr>
                <w:sz w:val="16"/>
                <w:szCs w:val="16"/>
              </w:rPr>
              <w:t>120</w:t>
            </w:r>
          </w:p>
        </w:tc>
        <w:tc>
          <w:tcPr>
            <w:tcW w:w="223" w:type="pct"/>
            <w:hideMark/>
          </w:tcPr>
          <w:p w14:paraId="6F67D015" w14:textId="77777777" w:rsidR="00A54FE1" w:rsidRPr="00A54FE1" w:rsidRDefault="00A54FE1" w:rsidP="00A54FE1">
            <w:pPr>
              <w:rPr>
                <w:sz w:val="16"/>
                <w:szCs w:val="16"/>
              </w:rPr>
            </w:pPr>
            <w:r w:rsidRPr="00A54FE1">
              <w:rPr>
                <w:sz w:val="16"/>
                <w:szCs w:val="16"/>
              </w:rPr>
              <w:t>01</w:t>
            </w:r>
          </w:p>
        </w:tc>
        <w:tc>
          <w:tcPr>
            <w:tcW w:w="240" w:type="pct"/>
            <w:hideMark/>
          </w:tcPr>
          <w:p w14:paraId="7CA6A57E" w14:textId="77777777" w:rsidR="00A54FE1" w:rsidRPr="00A54FE1" w:rsidRDefault="00A54FE1" w:rsidP="00A54FE1">
            <w:pPr>
              <w:rPr>
                <w:sz w:val="16"/>
                <w:szCs w:val="16"/>
              </w:rPr>
            </w:pPr>
            <w:r w:rsidRPr="00A54FE1">
              <w:rPr>
                <w:sz w:val="16"/>
                <w:szCs w:val="16"/>
              </w:rPr>
              <w:t> </w:t>
            </w:r>
          </w:p>
        </w:tc>
        <w:tc>
          <w:tcPr>
            <w:tcW w:w="260" w:type="pct"/>
            <w:hideMark/>
          </w:tcPr>
          <w:p w14:paraId="2027DA52" w14:textId="77777777" w:rsidR="00A54FE1" w:rsidRPr="00A54FE1" w:rsidRDefault="00A54FE1" w:rsidP="00A54FE1">
            <w:pPr>
              <w:rPr>
                <w:sz w:val="16"/>
                <w:szCs w:val="16"/>
              </w:rPr>
            </w:pPr>
            <w:r w:rsidRPr="00A54FE1">
              <w:rPr>
                <w:sz w:val="16"/>
                <w:szCs w:val="16"/>
              </w:rPr>
              <w:t> </w:t>
            </w:r>
          </w:p>
        </w:tc>
        <w:tc>
          <w:tcPr>
            <w:tcW w:w="544" w:type="pct"/>
            <w:hideMark/>
          </w:tcPr>
          <w:p w14:paraId="33EF45E5" w14:textId="77777777" w:rsidR="00A54FE1" w:rsidRPr="00A54FE1" w:rsidRDefault="00A54FE1" w:rsidP="00A54FE1">
            <w:pPr>
              <w:jc w:val="right"/>
              <w:rPr>
                <w:sz w:val="16"/>
                <w:szCs w:val="16"/>
              </w:rPr>
            </w:pPr>
            <w:r w:rsidRPr="00A54FE1">
              <w:rPr>
                <w:sz w:val="16"/>
                <w:szCs w:val="16"/>
              </w:rPr>
              <w:t>454,4</w:t>
            </w:r>
          </w:p>
        </w:tc>
        <w:tc>
          <w:tcPr>
            <w:tcW w:w="522" w:type="pct"/>
            <w:hideMark/>
          </w:tcPr>
          <w:p w14:paraId="7D592E51" w14:textId="77777777" w:rsidR="00A54FE1" w:rsidRPr="00A54FE1" w:rsidRDefault="00A54FE1" w:rsidP="00A54FE1">
            <w:pPr>
              <w:jc w:val="right"/>
              <w:rPr>
                <w:sz w:val="16"/>
                <w:szCs w:val="16"/>
              </w:rPr>
            </w:pPr>
            <w:r w:rsidRPr="00A54FE1">
              <w:rPr>
                <w:sz w:val="16"/>
                <w:szCs w:val="16"/>
              </w:rPr>
              <w:t>173,0</w:t>
            </w:r>
          </w:p>
        </w:tc>
        <w:tc>
          <w:tcPr>
            <w:tcW w:w="620" w:type="pct"/>
            <w:hideMark/>
          </w:tcPr>
          <w:p w14:paraId="6152C83E" w14:textId="77777777" w:rsidR="00A54FE1" w:rsidRPr="00A54FE1" w:rsidRDefault="00A54FE1" w:rsidP="00A54FE1">
            <w:pPr>
              <w:jc w:val="right"/>
              <w:rPr>
                <w:sz w:val="16"/>
                <w:szCs w:val="16"/>
              </w:rPr>
            </w:pPr>
            <w:r w:rsidRPr="00A54FE1">
              <w:rPr>
                <w:sz w:val="16"/>
                <w:szCs w:val="16"/>
              </w:rPr>
              <w:t>172,8</w:t>
            </w:r>
          </w:p>
        </w:tc>
      </w:tr>
      <w:tr w:rsidR="009B01C2" w:rsidRPr="00A54FE1" w14:paraId="796FF914" w14:textId="77777777" w:rsidTr="00E50441">
        <w:trPr>
          <w:trHeight w:val="900"/>
        </w:trPr>
        <w:tc>
          <w:tcPr>
            <w:tcW w:w="1386" w:type="pct"/>
            <w:hideMark/>
          </w:tcPr>
          <w:p w14:paraId="7EDF3284"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noWrap/>
            <w:hideMark/>
          </w:tcPr>
          <w:p w14:paraId="53A1FE98" w14:textId="77777777" w:rsidR="00A54FE1" w:rsidRPr="00A54FE1" w:rsidRDefault="00A54FE1" w:rsidP="00A54FE1">
            <w:pPr>
              <w:rPr>
                <w:sz w:val="16"/>
                <w:szCs w:val="16"/>
              </w:rPr>
            </w:pPr>
            <w:r w:rsidRPr="00A54FE1">
              <w:rPr>
                <w:sz w:val="16"/>
                <w:szCs w:val="16"/>
              </w:rPr>
              <w:t>03</w:t>
            </w:r>
          </w:p>
        </w:tc>
        <w:tc>
          <w:tcPr>
            <w:tcW w:w="149" w:type="pct"/>
            <w:noWrap/>
            <w:hideMark/>
          </w:tcPr>
          <w:p w14:paraId="08B0E4D0" w14:textId="77777777" w:rsidR="00A54FE1" w:rsidRPr="00A54FE1" w:rsidRDefault="00A54FE1" w:rsidP="00A54FE1">
            <w:pPr>
              <w:rPr>
                <w:sz w:val="16"/>
                <w:szCs w:val="16"/>
              </w:rPr>
            </w:pPr>
            <w:r w:rsidRPr="00A54FE1">
              <w:rPr>
                <w:sz w:val="16"/>
                <w:szCs w:val="16"/>
              </w:rPr>
              <w:t>1</w:t>
            </w:r>
          </w:p>
        </w:tc>
        <w:tc>
          <w:tcPr>
            <w:tcW w:w="233" w:type="pct"/>
            <w:noWrap/>
            <w:hideMark/>
          </w:tcPr>
          <w:p w14:paraId="0546C001" w14:textId="77777777" w:rsidR="00A54FE1" w:rsidRPr="00A54FE1" w:rsidRDefault="00A54FE1" w:rsidP="00A54FE1">
            <w:pPr>
              <w:rPr>
                <w:sz w:val="16"/>
                <w:szCs w:val="16"/>
              </w:rPr>
            </w:pPr>
            <w:r w:rsidRPr="00A54FE1">
              <w:rPr>
                <w:sz w:val="16"/>
                <w:szCs w:val="16"/>
              </w:rPr>
              <w:t>03</w:t>
            </w:r>
          </w:p>
        </w:tc>
        <w:tc>
          <w:tcPr>
            <w:tcW w:w="347" w:type="pct"/>
            <w:noWrap/>
            <w:hideMark/>
          </w:tcPr>
          <w:p w14:paraId="0640A1EF" w14:textId="77777777" w:rsidR="00A54FE1" w:rsidRPr="00A54FE1" w:rsidRDefault="00A54FE1" w:rsidP="00A54FE1">
            <w:pPr>
              <w:rPr>
                <w:sz w:val="16"/>
                <w:szCs w:val="16"/>
              </w:rPr>
            </w:pPr>
            <w:r w:rsidRPr="00A54FE1">
              <w:rPr>
                <w:sz w:val="16"/>
                <w:szCs w:val="16"/>
              </w:rPr>
              <w:t>Y7540</w:t>
            </w:r>
          </w:p>
        </w:tc>
        <w:tc>
          <w:tcPr>
            <w:tcW w:w="273" w:type="pct"/>
            <w:noWrap/>
            <w:hideMark/>
          </w:tcPr>
          <w:p w14:paraId="789110CF" w14:textId="77777777" w:rsidR="00A54FE1" w:rsidRPr="00A54FE1" w:rsidRDefault="00A54FE1" w:rsidP="00A54FE1">
            <w:pPr>
              <w:rPr>
                <w:sz w:val="16"/>
                <w:szCs w:val="16"/>
              </w:rPr>
            </w:pPr>
            <w:r w:rsidRPr="00A54FE1">
              <w:rPr>
                <w:sz w:val="16"/>
                <w:szCs w:val="16"/>
              </w:rPr>
              <w:t>120</w:t>
            </w:r>
          </w:p>
        </w:tc>
        <w:tc>
          <w:tcPr>
            <w:tcW w:w="223" w:type="pct"/>
            <w:hideMark/>
          </w:tcPr>
          <w:p w14:paraId="703EBDDF" w14:textId="77777777" w:rsidR="00A54FE1" w:rsidRPr="00A54FE1" w:rsidRDefault="00A54FE1" w:rsidP="00A54FE1">
            <w:pPr>
              <w:rPr>
                <w:sz w:val="16"/>
                <w:szCs w:val="16"/>
              </w:rPr>
            </w:pPr>
            <w:r w:rsidRPr="00A54FE1">
              <w:rPr>
                <w:sz w:val="16"/>
                <w:szCs w:val="16"/>
              </w:rPr>
              <w:t>01</w:t>
            </w:r>
          </w:p>
        </w:tc>
        <w:tc>
          <w:tcPr>
            <w:tcW w:w="240" w:type="pct"/>
            <w:hideMark/>
          </w:tcPr>
          <w:p w14:paraId="32070AC6" w14:textId="77777777" w:rsidR="00A54FE1" w:rsidRPr="00A54FE1" w:rsidRDefault="00A54FE1" w:rsidP="00A54FE1">
            <w:pPr>
              <w:rPr>
                <w:sz w:val="16"/>
                <w:szCs w:val="16"/>
              </w:rPr>
            </w:pPr>
            <w:r w:rsidRPr="00A54FE1">
              <w:rPr>
                <w:sz w:val="16"/>
                <w:szCs w:val="16"/>
              </w:rPr>
              <w:t>04</w:t>
            </w:r>
          </w:p>
        </w:tc>
        <w:tc>
          <w:tcPr>
            <w:tcW w:w="260" w:type="pct"/>
            <w:hideMark/>
          </w:tcPr>
          <w:p w14:paraId="53352405" w14:textId="77777777" w:rsidR="00A54FE1" w:rsidRPr="00A54FE1" w:rsidRDefault="00A54FE1" w:rsidP="00A54FE1">
            <w:pPr>
              <w:rPr>
                <w:sz w:val="16"/>
                <w:szCs w:val="16"/>
              </w:rPr>
            </w:pPr>
            <w:r w:rsidRPr="00A54FE1">
              <w:rPr>
                <w:sz w:val="16"/>
                <w:szCs w:val="16"/>
              </w:rPr>
              <w:t> </w:t>
            </w:r>
          </w:p>
        </w:tc>
        <w:tc>
          <w:tcPr>
            <w:tcW w:w="544" w:type="pct"/>
            <w:hideMark/>
          </w:tcPr>
          <w:p w14:paraId="38B3C8B5" w14:textId="77777777" w:rsidR="00A54FE1" w:rsidRPr="00A54FE1" w:rsidRDefault="00A54FE1" w:rsidP="00A54FE1">
            <w:pPr>
              <w:jc w:val="right"/>
              <w:rPr>
                <w:sz w:val="16"/>
                <w:szCs w:val="16"/>
              </w:rPr>
            </w:pPr>
            <w:r w:rsidRPr="00A54FE1">
              <w:rPr>
                <w:sz w:val="16"/>
                <w:szCs w:val="16"/>
              </w:rPr>
              <w:t>454,4</w:t>
            </w:r>
          </w:p>
        </w:tc>
        <w:tc>
          <w:tcPr>
            <w:tcW w:w="522" w:type="pct"/>
            <w:hideMark/>
          </w:tcPr>
          <w:p w14:paraId="64278904" w14:textId="77777777" w:rsidR="00A54FE1" w:rsidRPr="00A54FE1" w:rsidRDefault="00A54FE1" w:rsidP="00A54FE1">
            <w:pPr>
              <w:jc w:val="right"/>
              <w:rPr>
                <w:sz w:val="16"/>
                <w:szCs w:val="16"/>
              </w:rPr>
            </w:pPr>
            <w:r w:rsidRPr="00A54FE1">
              <w:rPr>
                <w:sz w:val="16"/>
                <w:szCs w:val="16"/>
              </w:rPr>
              <w:t>173,0</w:t>
            </w:r>
          </w:p>
        </w:tc>
        <w:tc>
          <w:tcPr>
            <w:tcW w:w="620" w:type="pct"/>
            <w:hideMark/>
          </w:tcPr>
          <w:p w14:paraId="5BC0404F" w14:textId="77777777" w:rsidR="00A54FE1" w:rsidRPr="00A54FE1" w:rsidRDefault="00A54FE1" w:rsidP="00A54FE1">
            <w:pPr>
              <w:jc w:val="right"/>
              <w:rPr>
                <w:sz w:val="16"/>
                <w:szCs w:val="16"/>
              </w:rPr>
            </w:pPr>
            <w:r w:rsidRPr="00A54FE1">
              <w:rPr>
                <w:sz w:val="16"/>
                <w:szCs w:val="16"/>
              </w:rPr>
              <w:t>172,8</w:t>
            </w:r>
          </w:p>
        </w:tc>
      </w:tr>
      <w:tr w:rsidR="009B01C2" w:rsidRPr="00A54FE1" w14:paraId="1BDCDEAF" w14:textId="77777777" w:rsidTr="00E50441">
        <w:trPr>
          <w:trHeight w:val="450"/>
        </w:trPr>
        <w:tc>
          <w:tcPr>
            <w:tcW w:w="1386" w:type="pct"/>
            <w:hideMark/>
          </w:tcPr>
          <w:p w14:paraId="57B3610F"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noWrap/>
            <w:hideMark/>
          </w:tcPr>
          <w:p w14:paraId="179F72C4" w14:textId="77777777" w:rsidR="00A54FE1" w:rsidRPr="00A54FE1" w:rsidRDefault="00A54FE1" w:rsidP="00A54FE1">
            <w:pPr>
              <w:rPr>
                <w:sz w:val="16"/>
                <w:szCs w:val="16"/>
              </w:rPr>
            </w:pPr>
            <w:r w:rsidRPr="00A54FE1">
              <w:rPr>
                <w:sz w:val="16"/>
                <w:szCs w:val="16"/>
              </w:rPr>
              <w:t>03</w:t>
            </w:r>
          </w:p>
        </w:tc>
        <w:tc>
          <w:tcPr>
            <w:tcW w:w="149" w:type="pct"/>
            <w:noWrap/>
            <w:hideMark/>
          </w:tcPr>
          <w:p w14:paraId="5B027569" w14:textId="77777777" w:rsidR="00A54FE1" w:rsidRPr="00A54FE1" w:rsidRDefault="00A54FE1" w:rsidP="00A54FE1">
            <w:pPr>
              <w:rPr>
                <w:sz w:val="16"/>
                <w:szCs w:val="16"/>
              </w:rPr>
            </w:pPr>
            <w:r w:rsidRPr="00A54FE1">
              <w:rPr>
                <w:sz w:val="16"/>
                <w:szCs w:val="16"/>
              </w:rPr>
              <w:t>1</w:t>
            </w:r>
          </w:p>
        </w:tc>
        <w:tc>
          <w:tcPr>
            <w:tcW w:w="233" w:type="pct"/>
            <w:noWrap/>
            <w:hideMark/>
          </w:tcPr>
          <w:p w14:paraId="085F1D6E" w14:textId="77777777" w:rsidR="00A54FE1" w:rsidRPr="00A54FE1" w:rsidRDefault="00A54FE1" w:rsidP="00A54FE1">
            <w:pPr>
              <w:rPr>
                <w:sz w:val="16"/>
                <w:szCs w:val="16"/>
              </w:rPr>
            </w:pPr>
            <w:r w:rsidRPr="00A54FE1">
              <w:rPr>
                <w:sz w:val="16"/>
                <w:szCs w:val="16"/>
              </w:rPr>
              <w:t>03</w:t>
            </w:r>
          </w:p>
        </w:tc>
        <w:tc>
          <w:tcPr>
            <w:tcW w:w="347" w:type="pct"/>
            <w:noWrap/>
            <w:hideMark/>
          </w:tcPr>
          <w:p w14:paraId="43F8C819" w14:textId="77777777" w:rsidR="00A54FE1" w:rsidRPr="00A54FE1" w:rsidRDefault="00A54FE1" w:rsidP="00A54FE1">
            <w:pPr>
              <w:rPr>
                <w:sz w:val="16"/>
                <w:szCs w:val="16"/>
              </w:rPr>
            </w:pPr>
            <w:r w:rsidRPr="00A54FE1">
              <w:rPr>
                <w:sz w:val="16"/>
                <w:szCs w:val="16"/>
              </w:rPr>
              <w:t>Y7540</w:t>
            </w:r>
          </w:p>
        </w:tc>
        <w:tc>
          <w:tcPr>
            <w:tcW w:w="273" w:type="pct"/>
            <w:noWrap/>
            <w:hideMark/>
          </w:tcPr>
          <w:p w14:paraId="3A213755" w14:textId="77777777" w:rsidR="00A54FE1" w:rsidRPr="00A54FE1" w:rsidRDefault="00A54FE1" w:rsidP="00A54FE1">
            <w:pPr>
              <w:rPr>
                <w:sz w:val="16"/>
                <w:szCs w:val="16"/>
              </w:rPr>
            </w:pPr>
            <w:r w:rsidRPr="00A54FE1">
              <w:rPr>
                <w:sz w:val="16"/>
                <w:szCs w:val="16"/>
              </w:rPr>
              <w:t>120</w:t>
            </w:r>
          </w:p>
        </w:tc>
        <w:tc>
          <w:tcPr>
            <w:tcW w:w="223" w:type="pct"/>
            <w:hideMark/>
          </w:tcPr>
          <w:p w14:paraId="27547FF6" w14:textId="77777777" w:rsidR="00A54FE1" w:rsidRPr="00A54FE1" w:rsidRDefault="00A54FE1" w:rsidP="00A54FE1">
            <w:pPr>
              <w:rPr>
                <w:sz w:val="16"/>
                <w:szCs w:val="16"/>
              </w:rPr>
            </w:pPr>
            <w:r w:rsidRPr="00A54FE1">
              <w:rPr>
                <w:sz w:val="16"/>
                <w:szCs w:val="16"/>
              </w:rPr>
              <w:t>01</w:t>
            </w:r>
          </w:p>
        </w:tc>
        <w:tc>
          <w:tcPr>
            <w:tcW w:w="240" w:type="pct"/>
            <w:hideMark/>
          </w:tcPr>
          <w:p w14:paraId="6FBDD02A" w14:textId="77777777" w:rsidR="00A54FE1" w:rsidRPr="00A54FE1" w:rsidRDefault="00A54FE1" w:rsidP="00A54FE1">
            <w:pPr>
              <w:rPr>
                <w:sz w:val="16"/>
                <w:szCs w:val="16"/>
              </w:rPr>
            </w:pPr>
            <w:r w:rsidRPr="00A54FE1">
              <w:rPr>
                <w:sz w:val="16"/>
                <w:szCs w:val="16"/>
              </w:rPr>
              <w:t>04</w:t>
            </w:r>
          </w:p>
        </w:tc>
        <w:tc>
          <w:tcPr>
            <w:tcW w:w="260" w:type="pct"/>
            <w:hideMark/>
          </w:tcPr>
          <w:p w14:paraId="5FE7C641" w14:textId="77777777" w:rsidR="00A54FE1" w:rsidRPr="00A54FE1" w:rsidRDefault="00A54FE1" w:rsidP="00A54FE1">
            <w:pPr>
              <w:rPr>
                <w:sz w:val="16"/>
                <w:szCs w:val="16"/>
              </w:rPr>
            </w:pPr>
            <w:r w:rsidRPr="00A54FE1">
              <w:rPr>
                <w:sz w:val="16"/>
                <w:szCs w:val="16"/>
              </w:rPr>
              <w:t>900</w:t>
            </w:r>
          </w:p>
        </w:tc>
        <w:tc>
          <w:tcPr>
            <w:tcW w:w="544" w:type="pct"/>
            <w:hideMark/>
          </w:tcPr>
          <w:p w14:paraId="59AD9423" w14:textId="77777777" w:rsidR="00A54FE1" w:rsidRPr="00A54FE1" w:rsidRDefault="00A54FE1" w:rsidP="00A54FE1">
            <w:pPr>
              <w:jc w:val="right"/>
              <w:rPr>
                <w:sz w:val="16"/>
                <w:szCs w:val="16"/>
              </w:rPr>
            </w:pPr>
            <w:r w:rsidRPr="00A54FE1">
              <w:rPr>
                <w:sz w:val="16"/>
                <w:szCs w:val="16"/>
              </w:rPr>
              <w:t>454,4</w:t>
            </w:r>
          </w:p>
        </w:tc>
        <w:tc>
          <w:tcPr>
            <w:tcW w:w="522" w:type="pct"/>
            <w:hideMark/>
          </w:tcPr>
          <w:p w14:paraId="7318EB76" w14:textId="77777777" w:rsidR="00A54FE1" w:rsidRPr="00A54FE1" w:rsidRDefault="00A54FE1" w:rsidP="00A54FE1">
            <w:pPr>
              <w:jc w:val="right"/>
              <w:rPr>
                <w:sz w:val="16"/>
                <w:szCs w:val="16"/>
              </w:rPr>
            </w:pPr>
            <w:r w:rsidRPr="00A54FE1">
              <w:rPr>
                <w:sz w:val="16"/>
                <w:szCs w:val="16"/>
              </w:rPr>
              <w:t>173,0</w:t>
            </w:r>
          </w:p>
        </w:tc>
        <w:tc>
          <w:tcPr>
            <w:tcW w:w="620" w:type="pct"/>
            <w:hideMark/>
          </w:tcPr>
          <w:p w14:paraId="1E0E0B86" w14:textId="77777777" w:rsidR="00A54FE1" w:rsidRPr="00A54FE1" w:rsidRDefault="00A54FE1" w:rsidP="00A54FE1">
            <w:pPr>
              <w:jc w:val="right"/>
              <w:rPr>
                <w:sz w:val="16"/>
                <w:szCs w:val="16"/>
              </w:rPr>
            </w:pPr>
            <w:r w:rsidRPr="00A54FE1">
              <w:rPr>
                <w:sz w:val="16"/>
                <w:szCs w:val="16"/>
              </w:rPr>
              <w:t>172,8</w:t>
            </w:r>
          </w:p>
        </w:tc>
      </w:tr>
      <w:tr w:rsidR="009B01C2" w:rsidRPr="00A54FE1" w14:paraId="63E7AD32" w14:textId="77777777" w:rsidTr="00E50441">
        <w:trPr>
          <w:trHeight w:val="361"/>
        </w:trPr>
        <w:tc>
          <w:tcPr>
            <w:tcW w:w="1386" w:type="pct"/>
            <w:hideMark/>
          </w:tcPr>
          <w:p w14:paraId="0357B299" w14:textId="77777777" w:rsidR="00A54FE1" w:rsidRPr="00A54FE1" w:rsidRDefault="00A54FE1" w:rsidP="00A54FE1">
            <w:pPr>
              <w:rPr>
                <w:sz w:val="16"/>
                <w:szCs w:val="16"/>
              </w:rPr>
            </w:pPr>
            <w:r w:rsidRPr="00A54FE1">
              <w:rPr>
                <w:sz w:val="16"/>
                <w:szCs w:val="16"/>
              </w:rPr>
              <w:t>Подпрограмма "Поддержка социально ориентированных некоммерческих организаций"</w:t>
            </w:r>
          </w:p>
        </w:tc>
        <w:tc>
          <w:tcPr>
            <w:tcW w:w="203" w:type="pct"/>
            <w:hideMark/>
          </w:tcPr>
          <w:p w14:paraId="566B54F2" w14:textId="77777777" w:rsidR="00A54FE1" w:rsidRPr="00A54FE1" w:rsidRDefault="00A54FE1" w:rsidP="00A54FE1">
            <w:pPr>
              <w:rPr>
                <w:sz w:val="16"/>
                <w:szCs w:val="16"/>
              </w:rPr>
            </w:pPr>
            <w:r w:rsidRPr="00A54FE1">
              <w:rPr>
                <w:sz w:val="16"/>
                <w:szCs w:val="16"/>
              </w:rPr>
              <w:t>03</w:t>
            </w:r>
          </w:p>
        </w:tc>
        <w:tc>
          <w:tcPr>
            <w:tcW w:w="149" w:type="pct"/>
            <w:hideMark/>
          </w:tcPr>
          <w:p w14:paraId="6EA6BF0C" w14:textId="77777777" w:rsidR="00A54FE1" w:rsidRPr="00A54FE1" w:rsidRDefault="00A54FE1" w:rsidP="00A54FE1">
            <w:pPr>
              <w:rPr>
                <w:sz w:val="16"/>
                <w:szCs w:val="16"/>
              </w:rPr>
            </w:pPr>
            <w:r w:rsidRPr="00A54FE1">
              <w:rPr>
                <w:sz w:val="16"/>
                <w:szCs w:val="16"/>
              </w:rPr>
              <w:t>2</w:t>
            </w:r>
          </w:p>
        </w:tc>
        <w:tc>
          <w:tcPr>
            <w:tcW w:w="233" w:type="pct"/>
            <w:hideMark/>
          </w:tcPr>
          <w:p w14:paraId="0DFC2839" w14:textId="77777777" w:rsidR="00A54FE1" w:rsidRPr="00A54FE1" w:rsidRDefault="00A54FE1" w:rsidP="00A54FE1">
            <w:pPr>
              <w:rPr>
                <w:sz w:val="16"/>
                <w:szCs w:val="16"/>
              </w:rPr>
            </w:pPr>
            <w:r w:rsidRPr="00A54FE1">
              <w:rPr>
                <w:sz w:val="16"/>
                <w:szCs w:val="16"/>
              </w:rPr>
              <w:t> </w:t>
            </w:r>
          </w:p>
        </w:tc>
        <w:tc>
          <w:tcPr>
            <w:tcW w:w="347" w:type="pct"/>
            <w:hideMark/>
          </w:tcPr>
          <w:p w14:paraId="1D9FC5BC" w14:textId="77777777" w:rsidR="00A54FE1" w:rsidRPr="00A54FE1" w:rsidRDefault="00A54FE1" w:rsidP="00A54FE1">
            <w:pPr>
              <w:rPr>
                <w:sz w:val="16"/>
                <w:szCs w:val="16"/>
              </w:rPr>
            </w:pPr>
            <w:r w:rsidRPr="00A54FE1">
              <w:rPr>
                <w:sz w:val="16"/>
                <w:szCs w:val="16"/>
              </w:rPr>
              <w:t> </w:t>
            </w:r>
          </w:p>
        </w:tc>
        <w:tc>
          <w:tcPr>
            <w:tcW w:w="273" w:type="pct"/>
            <w:hideMark/>
          </w:tcPr>
          <w:p w14:paraId="15718B86" w14:textId="77777777" w:rsidR="00A54FE1" w:rsidRPr="00A54FE1" w:rsidRDefault="00A54FE1" w:rsidP="00A54FE1">
            <w:pPr>
              <w:rPr>
                <w:sz w:val="16"/>
                <w:szCs w:val="16"/>
              </w:rPr>
            </w:pPr>
            <w:r w:rsidRPr="00A54FE1">
              <w:rPr>
                <w:sz w:val="16"/>
                <w:szCs w:val="16"/>
              </w:rPr>
              <w:t> </w:t>
            </w:r>
          </w:p>
        </w:tc>
        <w:tc>
          <w:tcPr>
            <w:tcW w:w="223" w:type="pct"/>
            <w:hideMark/>
          </w:tcPr>
          <w:p w14:paraId="40025F6F" w14:textId="77777777" w:rsidR="00A54FE1" w:rsidRPr="00A54FE1" w:rsidRDefault="00A54FE1" w:rsidP="00A54FE1">
            <w:pPr>
              <w:rPr>
                <w:sz w:val="16"/>
                <w:szCs w:val="16"/>
              </w:rPr>
            </w:pPr>
            <w:r w:rsidRPr="00A54FE1">
              <w:rPr>
                <w:sz w:val="16"/>
                <w:szCs w:val="16"/>
              </w:rPr>
              <w:t> </w:t>
            </w:r>
          </w:p>
        </w:tc>
        <w:tc>
          <w:tcPr>
            <w:tcW w:w="240" w:type="pct"/>
            <w:hideMark/>
          </w:tcPr>
          <w:p w14:paraId="3613F14D" w14:textId="77777777" w:rsidR="00A54FE1" w:rsidRPr="00A54FE1" w:rsidRDefault="00A54FE1" w:rsidP="00A54FE1">
            <w:pPr>
              <w:rPr>
                <w:sz w:val="16"/>
                <w:szCs w:val="16"/>
              </w:rPr>
            </w:pPr>
            <w:r w:rsidRPr="00A54FE1">
              <w:rPr>
                <w:sz w:val="16"/>
                <w:szCs w:val="16"/>
              </w:rPr>
              <w:t> </w:t>
            </w:r>
          </w:p>
        </w:tc>
        <w:tc>
          <w:tcPr>
            <w:tcW w:w="260" w:type="pct"/>
            <w:hideMark/>
          </w:tcPr>
          <w:p w14:paraId="361CF7DB" w14:textId="77777777" w:rsidR="00A54FE1" w:rsidRPr="00A54FE1" w:rsidRDefault="00A54FE1" w:rsidP="00A54FE1">
            <w:pPr>
              <w:rPr>
                <w:sz w:val="16"/>
                <w:szCs w:val="16"/>
              </w:rPr>
            </w:pPr>
            <w:r w:rsidRPr="00A54FE1">
              <w:rPr>
                <w:sz w:val="16"/>
                <w:szCs w:val="16"/>
              </w:rPr>
              <w:t> </w:t>
            </w:r>
          </w:p>
        </w:tc>
        <w:tc>
          <w:tcPr>
            <w:tcW w:w="544" w:type="pct"/>
            <w:hideMark/>
          </w:tcPr>
          <w:p w14:paraId="105D6115" w14:textId="77777777" w:rsidR="00A54FE1" w:rsidRPr="00A54FE1" w:rsidRDefault="00A54FE1" w:rsidP="00A54FE1">
            <w:pPr>
              <w:jc w:val="right"/>
              <w:rPr>
                <w:sz w:val="16"/>
                <w:szCs w:val="16"/>
              </w:rPr>
            </w:pPr>
            <w:r w:rsidRPr="00A54FE1">
              <w:rPr>
                <w:sz w:val="16"/>
                <w:szCs w:val="16"/>
              </w:rPr>
              <w:t>1 860,0</w:t>
            </w:r>
          </w:p>
        </w:tc>
        <w:tc>
          <w:tcPr>
            <w:tcW w:w="522" w:type="pct"/>
            <w:hideMark/>
          </w:tcPr>
          <w:p w14:paraId="696211E8" w14:textId="77777777" w:rsidR="00A54FE1" w:rsidRPr="00A54FE1" w:rsidRDefault="00A54FE1" w:rsidP="00A54FE1">
            <w:pPr>
              <w:jc w:val="right"/>
              <w:rPr>
                <w:sz w:val="16"/>
                <w:szCs w:val="16"/>
              </w:rPr>
            </w:pPr>
            <w:r w:rsidRPr="00A54FE1">
              <w:rPr>
                <w:sz w:val="16"/>
                <w:szCs w:val="16"/>
              </w:rPr>
              <w:t>1 560,0</w:t>
            </w:r>
          </w:p>
        </w:tc>
        <w:tc>
          <w:tcPr>
            <w:tcW w:w="620" w:type="pct"/>
            <w:hideMark/>
          </w:tcPr>
          <w:p w14:paraId="7255E2B8" w14:textId="77777777" w:rsidR="00A54FE1" w:rsidRPr="00A54FE1" w:rsidRDefault="00A54FE1" w:rsidP="00A54FE1">
            <w:pPr>
              <w:jc w:val="right"/>
              <w:rPr>
                <w:sz w:val="16"/>
                <w:szCs w:val="16"/>
              </w:rPr>
            </w:pPr>
            <w:r w:rsidRPr="00A54FE1">
              <w:rPr>
                <w:sz w:val="16"/>
                <w:szCs w:val="16"/>
              </w:rPr>
              <w:t>1 560,0</w:t>
            </w:r>
          </w:p>
        </w:tc>
      </w:tr>
      <w:tr w:rsidR="009B01C2" w:rsidRPr="00A54FE1" w14:paraId="70FF1982" w14:textId="77777777" w:rsidTr="00E50441">
        <w:trPr>
          <w:trHeight w:val="85"/>
        </w:trPr>
        <w:tc>
          <w:tcPr>
            <w:tcW w:w="1386" w:type="pct"/>
            <w:hideMark/>
          </w:tcPr>
          <w:p w14:paraId="49EC36D9" w14:textId="77777777" w:rsidR="00A54FE1" w:rsidRPr="00A54FE1" w:rsidRDefault="00A54FE1" w:rsidP="00A54FE1">
            <w:pPr>
              <w:rPr>
                <w:sz w:val="16"/>
                <w:szCs w:val="16"/>
              </w:rPr>
            </w:pPr>
            <w:r w:rsidRPr="00A54FE1">
              <w:rPr>
                <w:sz w:val="16"/>
                <w:szCs w:val="16"/>
              </w:rPr>
              <w:t>Основное мероприятие "Оказание финансовой поддержки СОНКО"</w:t>
            </w:r>
          </w:p>
        </w:tc>
        <w:tc>
          <w:tcPr>
            <w:tcW w:w="203" w:type="pct"/>
            <w:hideMark/>
          </w:tcPr>
          <w:p w14:paraId="0600FAF4" w14:textId="77777777" w:rsidR="00A54FE1" w:rsidRPr="00A54FE1" w:rsidRDefault="00A54FE1" w:rsidP="00A54FE1">
            <w:pPr>
              <w:rPr>
                <w:sz w:val="16"/>
                <w:szCs w:val="16"/>
              </w:rPr>
            </w:pPr>
            <w:r w:rsidRPr="00A54FE1">
              <w:rPr>
                <w:sz w:val="16"/>
                <w:szCs w:val="16"/>
              </w:rPr>
              <w:t>03</w:t>
            </w:r>
          </w:p>
        </w:tc>
        <w:tc>
          <w:tcPr>
            <w:tcW w:w="149" w:type="pct"/>
            <w:hideMark/>
          </w:tcPr>
          <w:p w14:paraId="6EA80721" w14:textId="77777777" w:rsidR="00A54FE1" w:rsidRPr="00A54FE1" w:rsidRDefault="00A54FE1" w:rsidP="00A54FE1">
            <w:pPr>
              <w:rPr>
                <w:sz w:val="16"/>
                <w:szCs w:val="16"/>
              </w:rPr>
            </w:pPr>
            <w:r w:rsidRPr="00A54FE1">
              <w:rPr>
                <w:sz w:val="16"/>
                <w:szCs w:val="16"/>
              </w:rPr>
              <w:t>2</w:t>
            </w:r>
          </w:p>
        </w:tc>
        <w:tc>
          <w:tcPr>
            <w:tcW w:w="233" w:type="pct"/>
            <w:hideMark/>
          </w:tcPr>
          <w:p w14:paraId="3F266870" w14:textId="77777777" w:rsidR="00A54FE1" w:rsidRPr="00A54FE1" w:rsidRDefault="00A54FE1" w:rsidP="00A54FE1">
            <w:pPr>
              <w:rPr>
                <w:sz w:val="16"/>
                <w:szCs w:val="16"/>
              </w:rPr>
            </w:pPr>
            <w:r w:rsidRPr="00A54FE1">
              <w:rPr>
                <w:sz w:val="16"/>
                <w:szCs w:val="16"/>
              </w:rPr>
              <w:t>01</w:t>
            </w:r>
          </w:p>
        </w:tc>
        <w:tc>
          <w:tcPr>
            <w:tcW w:w="347" w:type="pct"/>
            <w:hideMark/>
          </w:tcPr>
          <w:p w14:paraId="3F815672" w14:textId="77777777" w:rsidR="00A54FE1" w:rsidRPr="00A54FE1" w:rsidRDefault="00A54FE1" w:rsidP="00A54FE1">
            <w:pPr>
              <w:rPr>
                <w:sz w:val="16"/>
                <w:szCs w:val="16"/>
              </w:rPr>
            </w:pPr>
            <w:r w:rsidRPr="00A54FE1">
              <w:rPr>
                <w:sz w:val="16"/>
                <w:szCs w:val="16"/>
              </w:rPr>
              <w:t> </w:t>
            </w:r>
          </w:p>
        </w:tc>
        <w:tc>
          <w:tcPr>
            <w:tcW w:w="273" w:type="pct"/>
            <w:hideMark/>
          </w:tcPr>
          <w:p w14:paraId="5FDE315F" w14:textId="77777777" w:rsidR="00A54FE1" w:rsidRPr="00A54FE1" w:rsidRDefault="00A54FE1" w:rsidP="00A54FE1">
            <w:pPr>
              <w:rPr>
                <w:sz w:val="16"/>
                <w:szCs w:val="16"/>
              </w:rPr>
            </w:pPr>
            <w:r w:rsidRPr="00A54FE1">
              <w:rPr>
                <w:sz w:val="16"/>
                <w:szCs w:val="16"/>
              </w:rPr>
              <w:t> </w:t>
            </w:r>
          </w:p>
        </w:tc>
        <w:tc>
          <w:tcPr>
            <w:tcW w:w="223" w:type="pct"/>
            <w:hideMark/>
          </w:tcPr>
          <w:p w14:paraId="6A19012C" w14:textId="77777777" w:rsidR="00A54FE1" w:rsidRPr="00A54FE1" w:rsidRDefault="00A54FE1" w:rsidP="00A54FE1">
            <w:pPr>
              <w:rPr>
                <w:sz w:val="16"/>
                <w:szCs w:val="16"/>
              </w:rPr>
            </w:pPr>
            <w:r w:rsidRPr="00A54FE1">
              <w:rPr>
                <w:sz w:val="16"/>
                <w:szCs w:val="16"/>
              </w:rPr>
              <w:t> </w:t>
            </w:r>
          </w:p>
        </w:tc>
        <w:tc>
          <w:tcPr>
            <w:tcW w:w="240" w:type="pct"/>
            <w:hideMark/>
          </w:tcPr>
          <w:p w14:paraId="5C4ED1E5" w14:textId="77777777" w:rsidR="00A54FE1" w:rsidRPr="00A54FE1" w:rsidRDefault="00A54FE1" w:rsidP="00A54FE1">
            <w:pPr>
              <w:rPr>
                <w:sz w:val="16"/>
                <w:szCs w:val="16"/>
              </w:rPr>
            </w:pPr>
            <w:r w:rsidRPr="00A54FE1">
              <w:rPr>
                <w:sz w:val="16"/>
                <w:szCs w:val="16"/>
              </w:rPr>
              <w:t> </w:t>
            </w:r>
          </w:p>
        </w:tc>
        <w:tc>
          <w:tcPr>
            <w:tcW w:w="260" w:type="pct"/>
            <w:hideMark/>
          </w:tcPr>
          <w:p w14:paraId="56D72105" w14:textId="77777777" w:rsidR="00A54FE1" w:rsidRPr="00A54FE1" w:rsidRDefault="00A54FE1" w:rsidP="00A54FE1">
            <w:pPr>
              <w:rPr>
                <w:sz w:val="16"/>
                <w:szCs w:val="16"/>
              </w:rPr>
            </w:pPr>
            <w:r w:rsidRPr="00A54FE1">
              <w:rPr>
                <w:sz w:val="16"/>
                <w:szCs w:val="16"/>
              </w:rPr>
              <w:t> </w:t>
            </w:r>
          </w:p>
        </w:tc>
        <w:tc>
          <w:tcPr>
            <w:tcW w:w="544" w:type="pct"/>
            <w:hideMark/>
          </w:tcPr>
          <w:p w14:paraId="161AAD10" w14:textId="77777777" w:rsidR="00A54FE1" w:rsidRPr="00A54FE1" w:rsidRDefault="00A54FE1" w:rsidP="00A54FE1">
            <w:pPr>
              <w:jc w:val="right"/>
              <w:rPr>
                <w:sz w:val="16"/>
                <w:szCs w:val="16"/>
              </w:rPr>
            </w:pPr>
            <w:r w:rsidRPr="00A54FE1">
              <w:rPr>
                <w:sz w:val="16"/>
                <w:szCs w:val="16"/>
              </w:rPr>
              <w:t>1 860,0</w:t>
            </w:r>
          </w:p>
        </w:tc>
        <w:tc>
          <w:tcPr>
            <w:tcW w:w="522" w:type="pct"/>
            <w:hideMark/>
          </w:tcPr>
          <w:p w14:paraId="186DF60A" w14:textId="77777777" w:rsidR="00A54FE1" w:rsidRPr="00A54FE1" w:rsidRDefault="00A54FE1" w:rsidP="00A54FE1">
            <w:pPr>
              <w:jc w:val="right"/>
              <w:rPr>
                <w:sz w:val="16"/>
                <w:szCs w:val="16"/>
              </w:rPr>
            </w:pPr>
            <w:r w:rsidRPr="00A54FE1">
              <w:rPr>
                <w:sz w:val="16"/>
                <w:szCs w:val="16"/>
              </w:rPr>
              <w:t>1 560,0</w:t>
            </w:r>
          </w:p>
        </w:tc>
        <w:tc>
          <w:tcPr>
            <w:tcW w:w="620" w:type="pct"/>
            <w:hideMark/>
          </w:tcPr>
          <w:p w14:paraId="4D848C16" w14:textId="77777777" w:rsidR="00A54FE1" w:rsidRPr="00A54FE1" w:rsidRDefault="00A54FE1" w:rsidP="00A54FE1">
            <w:pPr>
              <w:jc w:val="right"/>
              <w:rPr>
                <w:sz w:val="16"/>
                <w:szCs w:val="16"/>
              </w:rPr>
            </w:pPr>
            <w:r w:rsidRPr="00A54FE1">
              <w:rPr>
                <w:sz w:val="16"/>
                <w:szCs w:val="16"/>
              </w:rPr>
              <w:t>1 560,0</w:t>
            </w:r>
          </w:p>
        </w:tc>
      </w:tr>
      <w:tr w:rsidR="009B01C2" w:rsidRPr="00A54FE1" w14:paraId="36122DD7" w14:textId="77777777" w:rsidTr="00E50441">
        <w:trPr>
          <w:trHeight w:val="675"/>
        </w:trPr>
        <w:tc>
          <w:tcPr>
            <w:tcW w:w="1386" w:type="pct"/>
            <w:vAlign w:val="center"/>
            <w:hideMark/>
          </w:tcPr>
          <w:p w14:paraId="05827130" w14:textId="77777777" w:rsidR="00A54FE1" w:rsidRPr="00A54FE1" w:rsidRDefault="00A54FE1" w:rsidP="00A54FE1">
            <w:pPr>
              <w:rPr>
                <w:sz w:val="16"/>
                <w:szCs w:val="16"/>
              </w:rPr>
            </w:pPr>
            <w:r w:rsidRPr="00A54FE1">
              <w:rPr>
                <w:sz w:val="16"/>
                <w:szCs w:val="16"/>
              </w:rPr>
              <w:lastRenderedPageBreak/>
              <w:t>Субсидии на поддержку социально ориентированных некоммерческих организаций</w:t>
            </w:r>
          </w:p>
        </w:tc>
        <w:tc>
          <w:tcPr>
            <w:tcW w:w="203" w:type="pct"/>
            <w:hideMark/>
          </w:tcPr>
          <w:p w14:paraId="783CF3B5" w14:textId="77777777" w:rsidR="00A54FE1" w:rsidRPr="00A54FE1" w:rsidRDefault="00A54FE1" w:rsidP="00A54FE1">
            <w:pPr>
              <w:rPr>
                <w:sz w:val="16"/>
                <w:szCs w:val="16"/>
              </w:rPr>
            </w:pPr>
            <w:r w:rsidRPr="00A54FE1">
              <w:rPr>
                <w:sz w:val="16"/>
                <w:szCs w:val="16"/>
              </w:rPr>
              <w:t>03</w:t>
            </w:r>
          </w:p>
        </w:tc>
        <w:tc>
          <w:tcPr>
            <w:tcW w:w="149" w:type="pct"/>
            <w:hideMark/>
          </w:tcPr>
          <w:p w14:paraId="555E6C93" w14:textId="77777777" w:rsidR="00A54FE1" w:rsidRPr="00A54FE1" w:rsidRDefault="00A54FE1" w:rsidP="00A54FE1">
            <w:pPr>
              <w:rPr>
                <w:sz w:val="16"/>
                <w:szCs w:val="16"/>
              </w:rPr>
            </w:pPr>
            <w:r w:rsidRPr="00A54FE1">
              <w:rPr>
                <w:sz w:val="16"/>
                <w:szCs w:val="16"/>
              </w:rPr>
              <w:t>2</w:t>
            </w:r>
          </w:p>
        </w:tc>
        <w:tc>
          <w:tcPr>
            <w:tcW w:w="233" w:type="pct"/>
            <w:hideMark/>
          </w:tcPr>
          <w:p w14:paraId="22782D21" w14:textId="77777777" w:rsidR="00A54FE1" w:rsidRPr="00A54FE1" w:rsidRDefault="00A54FE1" w:rsidP="00A54FE1">
            <w:pPr>
              <w:rPr>
                <w:sz w:val="16"/>
                <w:szCs w:val="16"/>
              </w:rPr>
            </w:pPr>
            <w:r w:rsidRPr="00A54FE1">
              <w:rPr>
                <w:sz w:val="16"/>
                <w:szCs w:val="16"/>
              </w:rPr>
              <w:t>01</w:t>
            </w:r>
          </w:p>
        </w:tc>
        <w:tc>
          <w:tcPr>
            <w:tcW w:w="347" w:type="pct"/>
            <w:hideMark/>
          </w:tcPr>
          <w:p w14:paraId="776809C6" w14:textId="77777777" w:rsidR="00A54FE1" w:rsidRPr="00A54FE1" w:rsidRDefault="00A54FE1" w:rsidP="00A54FE1">
            <w:pPr>
              <w:rPr>
                <w:sz w:val="16"/>
                <w:szCs w:val="16"/>
              </w:rPr>
            </w:pPr>
            <w:r w:rsidRPr="00A54FE1">
              <w:rPr>
                <w:sz w:val="16"/>
                <w:szCs w:val="16"/>
              </w:rPr>
              <w:t>91010</w:t>
            </w:r>
          </w:p>
        </w:tc>
        <w:tc>
          <w:tcPr>
            <w:tcW w:w="273" w:type="pct"/>
            <w:hideMark/>
          </w:tcPr>
          <w:p w14:paraId="6D4BF95F" w14:textId="77777777" w:rsidR="00A54FE1" w:rsidRPr="00A54FE1" w:rsidRDefault="00A54FE1" w:rsidP="00A54FE1">
            <w:pPr>
              <w:rPr>
                <w:sz w:val="16"/>
                <w:szCs w:val="16"/>
              </w:rPr>
            </w:pPr>
            <w:r w:rsidRPr="00A54FE1">
              <w:rPr>
                <w:sz w:val="16"/>
                <w:szCs w:val="16"/>
              </w:rPr>
              <w:t> </w:t>
            </w:r>
          </w:p>
        </w:tc>
        <w:tc>
          <w:tcPr>
            <w:tcW w:w="223" w:type="pct"/>
            <w:hideMark/>
          </w:tcPr>
          <w:p w14:paraId="16AAA8E0" w14:textId="77777777" w:rsidR="00A54FE1" w:rsidRPr="00A54FE1" w:rsidRDefault="00A54FE1" w:rsidP="00A54FE1">
            <w:pPr>
              <w:rPr>
                <w:sz w:val="16"/>
                <w:szCs w:val="16"/>
              </w:rPr>
            </w:pPr>
            <w:r w:rsidRPr="00A54FE1">
              <w:rPr>
                <w:sz w:val="16"/>
                <w:szCs w:val="16"/>
              </w:rPr>
              <w:t> </w:t>
            </w:r>
          </w:p>
        </w:tc>
        <w:tc>
          <w:tcPr>
            <w:tcW w:w="240" w:type="pct"/>
            <w:hideMark/>
          </w:tcPr>
          <w:p w14:paraId="2C1D5A7D" w14:textId="77777777" w:rsidR="00A54FE1" w:rsidRPr="00A54FE1" w:rsidRDefault="00A54FE1" w:rsidP="00A54FE1">
            <w:pPr>
              <w:rPr>
                <w:sz w:val="16"/>
                <w:szCs w:val="16"/>
              </w:rPr>
            </w:pPr>
            <w:r w:rsidRPr="00A54FE1">
              <w:rPr>
                <w:sz w:val="16"/>
                <w:szCs w:val="16"/>
              </w:rPr>
              <w:t> </w:t>
            </w:r>
          </w:p>
        </w:tc>
        <w:tc>
          <w:tcPr>
            <w:tcW w:w="260" w:type="pct"/>
            <w:hideMark/>
          </w:tcPr>
          <w:p w14:paraId="7D254154" w14:textId="77777777" w:rsidR="00A54FE1" w:rsidRPr="00A54FE1" w:rsidRDefault="00A54FE1" w:rsidP="00A54FE1">
            <w:pPr>
              <w:rPr>
                <w:sz w:val="16"/>
                <w:szCs w:val="16"/>
              </w:rPr>
            </w:pPr>
            <w:r w:rsidRPr="00A54FE1">
              <w:rPr>
                <w:sz w:val="16"/>
                <w:szCs w:val="16"/>
              </w:rPr>
              <w:t> </w:t>
            </w:r>
          </w:p>
        </w:tc>
        <w:tc>
          <w:tcPr>
            <w:tcW w:w="544" w:type="pct"/>
            <w:hideMark/>
          </w:tcPr>
          <w:p w14:paraId="19481E24" w14:textId="77777777" w:rsidR="00A54FE1" w:rsidRPr="00A54FE1" w:rsidRDefault="00A54FE1" w:rsidP="00A54FE1">
            <w:pPr>
              <w:jc w:val="right"/>
              <w:rPr>
                <w:sz w:val="16"/>
                <w:szCs w:val="16"/>
              </w:rPr>
            </w:pPr>
            <w:r w:rsidRPr="00A54FE1">
              <w:rPr>
                <w:sz w:val="16"/>
                <w:szCs w:val="16"/>
              </w:rPr>
              <w:t>1 860,0</w:t>
            </w:r>
          </w:p>
        </w:tc>
        <w:tc>
          <w:tcPr>
            <w:tcW w:w="522" w:type="pct"/>
            <w:hideMark/>
          </w:tcPr>
          <w:p w14:paraId="7EB910D5" w14:textId="77777777" w:rsidR="00A54FE1" w:rsidRPr="00A54FE1" w:rsidRDefault="00A54FE1" w:rsidP="00A54FE1">
            <w:pPr>
              <w:jc w:val="right"/>
              <w:rPr>
                <w:sz w:val="16"/>
                <w:szCs w:val="16"/>
              </w:rPr>
            </w:pPr>
            <w:r w:rsidRPr="00A54FE1">
              <w:rPr>
                <w:sz w:val="16"/>
                <w:szCs w:val="16"/>
              </w:rPr>
              <w:t>1 560,0</w:t>
            </w:r>
          </w:p>
        </w:tc>
        <w:tc>
          <w:tcPr>
            <w:tcW w:w="620" w:type="pct"/>
            <w:hideMark/>
          </w:tcPr>
          <w:p w14:paraId="1CC7BFB4" w14:textId="77777777" w:rsidR="00A54FE1" w:rsidRPr="00A54FE1" w:rsidRDefault="00A54FE1" w:rsidP="00A54FE1">
            <w:pPr>
              <w:jc w:val="right"/>
              <w:rPr>
                <w:sz w:val="16"/>
                <w:szCs w:val="16"/>
              </w:rPr>
            </w:pPr>
            <w:r w:rsidRPr="00A54FE1">
              <w:rPr>
                <w:sz w:val="16"/>
                <w:szCs w:val="16"/>
              </w:rPr>
              <w:t>1 560,0</w:t>
            </w:r>
          </w:p>
        </w:tc>
      </w:tr>
      <w:tr w:rsidR="009B01C2" w:rsidRPr="00A54FE1" w14:paraId="6C8B8075" w14:textId="77777777" w:rsidTr="00E50441">
        <w:trPr>
          <w:trHeight w:val="675"/>
        </w:trPr>
        <w:tc>
          <w:tcPr>
            <w:tcW w:w="1386" w:type="pct"/>
            <w:hideMark/>
          </w:tcPr>
          <w:p w14:paraId="72755596"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1A615C72" w14:textId="77777777" w:rsidR="00A54FE1" w:rsidRPr="00A54FE1" w:rsidRDefault="00A54FE1" w:rsidP="00A54FE1">
            <w:pPr>
              <w:rPr>
                <w:sz w:val="16"/>
                <w:szCs w:val="16"/>
              </w:rPr>
            </w:pPr>
            <w:r w:rsidRPr="00A54FE1">
              <w:rPr>
                <w:sz w:val="16"/>
                <w:szCs w:val="16"/>
              </w:rPr>
              <w:t>03</w:t>
            </w:r>
          </w:p>
        </w:tc>
        <w:tc>
          <w:tcPr>
            <w:tcW w:w="149" w:type="pct"/>
            <w:hideMark/>
          </w:tcPr>
          <w:p w14:paraId="24244C1F" w14:textId="77777777" w:rsidR="00A54FE1" w:rsidRPr="00A54FE1" w:rsidRDefault="00A54FE1" w:rsidP="00A54FE1">
            <w:pPr>
              <w:rPr>
                <w:sz w:val="16"/>
                <w:szCs w:val="16"/>
              </w:rPr>
            </w:pPr>
            <w:r w:rsidRPr="00A54FE1">
              <w:rPr>
                <w:sz w:val="16"/>
                <w:szCs w:val="16"/>
              </w:rPr>
              <w:t>2</w:t>
            </w:r>
          </w:p>
        </w:tc>
        <w:tc>
          <w:tcPr>
            <w:tcW w:w="233" w:type="pct"/>
            <w:hideMark/>
          </w:tcPr>
          <w:p w14:paraId="1F88F869" w14:textId="77777777" w:rsidR="00A54FE1" w:rsidRPr="00A54FE1" w:rsidRDefault="00A54FE1" w:rsidP="00A54FE1">
            <w:pPr>
              <w:rPr>
                <w:sz w:val="16"/>
                <w:szCs w:val="16"/>
              </w:rPr>
            </w:pPr>
            <w:r w:rsidRPr="00A54FE1">
              <w:rPr>
                <w:sz w:val="16"/>
                <w:szCs w:val="16"/>
              </w:rPr>
              <w:t>01</w:t>
            </w:r>
          </w:p>
        </w:tc>
        <w:tc>
          <w:tcPr>
            <w:tcW w:w="347" w:type="pct"/>
            <w:hideMark/>
          </w:tcPr>
          <w:p w14:paraId="64AEA1FE" w14:textId="77777777" w:rsidR="00A54FE1" w:rsidRPr="00A54FE1" w:rsidRDefault="00A54FE1" w:rsidP="00A54FE1">
            <w:pPr>
              <w:rPr>
                <w:sz w:val="16"/>
                <w:szCs w:val="16"/>
              </w:rPr>
            </w:pPr>
            <w:r w:rsidRPr="00A54FE1">
              <w:rPr>
                <w:sz w:val="16"/>
                <w:szCs w:val="16"/>
              </w:rPr>
              <w:t>91010</w:t>
            </w:r>
          </w:p>
        </w:tc>
        <w:tc>
          <w:tcPr>
            <w:tcW w:w="273" w:type="pct"/>
            <w:hideMark/>
          </w:tcPr>
          <w:p w14:paraId="1A8982EA" w14:textId="77777777" w:rsidR="00A54FE1" w:rsidRPr="00A54FE1" w:rsidRDefault="00A54FE1" w:rsidP="00A54FE1">
            <w:pPr>
              <w:rPr>
                <w:sz w:val="16"/>
                <w:szCs w:val="16"/>
              </w:rPr>
            </w:pPr>
            <w:r w:rsidRPr="00A54FE1">
              <w:rPr>
                <w:sz w:val="16"/>
                <w:szCs w:val="16"/>
              </w:rPr>
              <w:t>600</w:t>
            </w:r>
          </w:p>
        </w:tc>
        <w:tc>
          <w:tcPr>
            <w:tcW w:w="223" w:type="pct"/>
            <w:hideMark/>
          </w:tcPr>
          <w:p w14:paraId="2870053B" w14:textId="77777777" w:rsidR="00A54FE1" w:rsidRPr="00A54FE1" w:rsidRDefault="00A54FE1" w:rsidP="00A54FE1">
            <w:pPr>
              <w:rPr>
                <w:sz w:val="16"/>
                <w:szCs w:val="16"/>
              </w:rPr>
            </w:pPr>
            <w:r w:rsidRPr="00A54FE1">
              <w:rPr>
                <w:sz w:val="16"/>
                <w:szCs w:val="16"/>
              </w:rPr>
              <w:t> </w:t>
            </w:r>
          </w:p>
        </w:tc>
        <w:tc>
          <w:tcPr>
            <w:tcW w:w="240" w:type="pct"/>
            <w:hideMark/>
          </w:tcPr>
          <w:p w14:paraId="6C856114" w14:textId="77777777" w:rsidR="00A54FE1" w:rsidRPr="00A54FE1" w:rsidRDefault="00A54FE1" w:rsidP="00A54FE1">
            <w:pPr>
              <w:rPr>
                <w:sz w:val="16"/>
                <w:szCs w:val="16"/>
              </w:rPr>
            </w:pPr>
            <w:r w:rsidRPr="00A54FE1">
              <w:rPr>
                <w:sz w:val="16"/>
                <w:szCs w:val="16"/>
              </w:rPr>
              <w:t> </w:t>
            </w:r>
          </w:p>
        </w:tc>
        <w:tc>
          <w:tcPr>
            <w:tcW w:w="260" w:type="pct"/>
            <w:hideMark/>
          </w:tcPr>
          <w:p w14:paraId="53EA2264" w14:textId="77777777" w:rsidR="00A54FE1" w:rsidRPr="00A54FE1" w:rsidRDefault="00A54FE1" w:rsidP="00A54FE1">
            <w:pPr>
              <w:rPr>
                <w:sz w:val="16"/>
                <w:szCs w:val="16"/>
              </w:rPr>
            </w:pPr>
            <w:r w:rsidRPr="00A54FE1">
              <w:rPr>
                <w:sz w:val="16"/>
                <w:szCs w:val="16"/>
              </w:rPr>
              <w:t> </w:t>
            </w:r>
          </w:p>
        </w:tc>
        <w:tc>
          <w:tcPr>
            <w:tcW w:w="544" w:type="pct"/>
            <w:hideMark/>
          </w:tcPr>
          <w:p w14:paraId="58364658" w14:textId="77777777" w:rsidR="00A54FE1" w:rsidRPr="00A54FE1" w:rsidRDefault="00A54FE1" w:rsidP="00A54FE1">
            <w:pPr>
              <w:jc w:val="right"/>
              <w:rPr>
                <w:sz w:val="16"/>
                <w:szCs w:val="16"/>
              </w:rPr>
            </w:pPr>
            <w:r w:rsidRPr="00A54FE1">
              <w:rPr>
                <w:sz w:val="16"/>
                <w:szCs w:val="16"/>
              </w:rPr>
              <w:t>1 860,0</w:t>
            </w:r>
          </w:p>
        </w:tc>
        <w:tc>
          <w:tcPr>
            <w:tcW w:w="522" w:type="pct"/>
            <w:hideMark/>
          </w:tcPr>
          <w:p w14:paraId="35358D03" w14:textId="77777777" w:rsidR="00A54FE1" w:rsidRPr="00A54FE1" w:rsidRDefault="00A54FE1" w:rsidP="00A54FE1">
            <w:pPr>
              <w:jc w:val="right"/>
              <w:rPr>
                <w:sz w:val="16"/>
                <w:szCs w:val="16"/>
              </w:rPr>
            </w:pPr>
            <w:r w:rsidRPr="00A54FE1">
              <w:rPr>
                <w:sz w:val="16"/>
                <w:szCs w:val="16"/>
              </w:rPr>
              <w:t>1 560,0</w:t>
            </w:r>
          </w:p>
        </w:tc>
        <w:tc>
          <w:tcPr>
            <w:tcW w:w="620" w:type="pct"/>
            <w:hideMark/>
          </w:tcPr>
          <w:p w14:paraId="626F8D45" w14:textId="77777777" w:rsidR="00A54FE1" w:rsidRPr="00A54FE1" w:rsidRDefault="00A54FE1" w:rsidP="00A54FE1">
            <w:pPr>
              <w:jc w:val="right"/>
              <w:rPr>
                <w:sz w:val="16"/>
                <w:szCs w:val="16"/>
              </w:rPr>
            </w:pPr>
            <w:r w:rsidRPr="00A54FE1">
              <w:rPr>
                <w:sz w:val="16"/>
                <w:szCs w:val="16"/>
              </w:rPr>
              <w:t>1 560,0</w:t>
            </w:r>
          </w:p>
        </w:tc>
      </w:tr>
      <w:tr w:rsidR="009B01C2" w:rsidRPr="00A54FE1" w14:paraId="7CA006B2" w14:textId="77777777" w:rsidTr="00E50441">
        <w:trPr>
          <w:trHeight w:val="1125"/>
        </w:trPr>
        <w:tc>
          <w:tcPr>
            <w:tcW w:w="1386" w:type="pct"/>
            <w:hideMark/>
          </w:tcPr>
          <w:p w14:paraId="3ECBF407" w14:textId="77777777" w:rsidR="00A54FE1" w:rsidRPr="00A54FE1" w:rsidRDefault="00A54FE1" w:rsidP="00A54FE1">
            <w:pPr>
              <w:rPr>
                <w:sz w:val="16"/>
                <w:szCs w:val="16"/>
              </w:rPr>
            </w:pPr>
            <w:r w:rsidRPr="00A54FE1">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03" w:type="pct"/>
            <w:hideMark/>
          </w:tcPr>
          <w:p w14:paraId="315D7D32" w14:textId="77777777" w:rsidR="00A54FE1" w:rsidRPr="00A54FE1" w:rsidRDefault="00A54FE1" w:rsidP="00A54FE1">
            <w:pPr>
              <w:rPr>
                <w:sz w:val="16"/>
                <w:szCs w:val="16"/>
              </w:rPr>
            </w:pPr>
            <w:r w:rsidRPr="00A54FE1">
              <w:rPr>
                <w:sz w:val="16"/>
                <w:szCs w:val="16"/>
              </w:rPr>
              <w:t>03</w:t>
            </w:r>
          </w:p>
        </w:tc>
        <w:tc>
          <w:tcPr>
            <w:tcW w:w="149" w:type="pct"/>
            <w:hideMark/>
          </w:tcPr>
          <w:p w14:paraId="6A98BA08" w14:textId="77777777" w:rsidR="00A54FE1" w:rsidRPr="00A54FE1" w:rsidRDefault="00A54FE1" w:rsidP="00A54FE1">
            <w:pPr>
              <w:rPr>
                <w:sz w:val="16"/>
                <w:szCs w:val="16"/>
              </w:rPr>
            </w:pPr>
            <w:r w:rsidRPr="00A54FE1">
              <w:rPr>
                <w:sz w:val="16"/>
                <w:szCs w:val="16"/>
              </w:rPr>
              <w:t>2</w:t>
            </w:r>
          </w:p>
        </w:tc>
        <w:tc>
          <w:tcPr>
            <w:tcW w:w="233" w:type="pct"/>
            <w:hideMark/>
          </w:tcPr>
          <w:p w14:paraId="0025C111" w14:textId="77777777" w:rsidR="00A54FE1" w:rsidRPr="00A54FE1" w:rsidRDefault="00A54FE1" w:rsidP="00A54FE1">
            <w:pPr>
              <w:rPr>
                <w:sz w:val="16"/>
                <w:szCs w:val="16"/>
              </w:rPr>
            </w:pPr>
            <w:r w:rsidRPr="00A54FE1">
              <w:rPr>
                <w:sz w:val="16"/>
                <w:szCs w:val="16"/>
              </w:rPr>
              <w:t>01</w:t>
            </w:r>
          </w:p>
        </w:tc>
        <w:tc>
          <w:tcPr>
            <w:tcW w:w="347" w:type="pct"/>
            <w:hideMark/>
          </w:tcPr>
          <w:p w14:paraId="436C5BD4" w14:textId="77777777" w:rsidR="00A54FE1" w:rsidRPr="00A54FE1" w:rsidRDefault="00A54FE1" w:rsidP="00A54FE1">
            <w:pPr>
              <w:rPr>
                <w:sz w:val="16"/>
                <w:szCs w:val="16"/>
              </w:rPr>
            </w:pPr>
            <w:r w:rsidRPr="00A54FE1">
              <w:rPr>
                <w:sz w:val="16"/>
                <w:szCs w:val="16"/>
              </w:rPr>
              <w:t>91010</w:t>
            </w:r>
          </w:p>
        </w:tc>
        <w:tc>
          <w:tcPr>
            <w:tcW w:w="273" w:type="pct"/>
            <w:hideMark/>
          </w:tcPr>
          <w:p w14:paraId="2F0BA5C4" w14:textId="77777777" w:rsidR="00A54FE1" w:rsidRPr="00A54FE1" w:rsidRDefault="00A54FE1" w:rsidP="00A54FE1">
            <w:pPr>
              <w:rPr>
                <w:sz w:val="16"/>
                <w:szCs w:val="16"/>
              </w:rPr>
            </w:pPr>
            <w:r w:rsidRPr="00A54FE1">
              <w:rPr>
                <w:sz w:val="16"/>
                <w:szCs w:val="16"/>
              </w:rPr>
              <w:t>630</w:t>
            </w:r>
          </w:p>
        </w:tc>
        <w:tc>
          <w:tcPr>
            <w:tcW w:w="223" w:type="pct"/>
            <w:hideMark/>
          </w:tcPr>
          <w:p w14:paraId="6CE31895" w14:textId="77777777" w:rsidR="00A54FE1" w:rsidRPr="00A54FE1" w:rsidRDefault="00A54FE1" w:rsidP="00A54FE1">
            <w:pPr>
              <w:rPr>
                <w:sz w:val="16"/>
                <w:szCs w:val="16"/>
              </w:rPr>
            </w:pPr>
            <w:r w:rsidRPr="00A54FE1">
              <w:rPr>
                <w:sz w:val="16"/>
                <w:szCs w:val="16"/>
              </w:rPr>
              <w:t> </w:t>
            </w:r>
          </w:p>
        </w:tc>
        <w:tc>
          <w:tcPr>
            <w:tcW w:w="240" w:type="pct"/>
            <w:hideMark/>
          </w:tcPr>
          <w:p w14:paraId="5F32F7CD" w14:textId="77777777" w:rsidR="00A54FE1" w:rsidRPr="00A54FE1" w:rsidRDefault="00A54FE1" w:rsidP="00A54FE1">
            <w:pPr>
              <w:rPr>
                <w:sz w:val="16"/>
                <w:szCs w:val="16"/>
              </w:rPr>
            </w:pPr>
            <w:r w:rsidRPr="00A54FE1">
              <w:rPr>
                <w:sz w:val="16"/>
                <w:szCs w:val="16"/>
              </w:rPr>
              <w:t> </w:t>
            </w:r>
          </w:p>
        </w:tc>
        <w:tc>
          <w:tcPr>
            <w:tcW w:w="260" w:type="pct"/>
            <w:hideMark/>
          </w:tcPr>
          <w:p w14:paraId="41594E10" w14:textId="77777777" w:rsidR="00A54FE1" w:rsidRPr="00A54FE1" w:rsidRDefault="00A54FE1" w:rsidP="00A54FE1">
            <w:pPr>
              <w:rPr>
                <w:sz w:val="16"/>
                <w:szCs w:val="16"/>
              </w:rPr>
            </w:pPr>
            <w:r w:rsidRPr="00A54FE1">
              <w:rPr>
                <w:sz w:val="16"/>
                <w:szCs w:val="16"/>
              </w:rPr>
              <w:t> </w:t>
            </w:r>
          </w:p>
        </w:tc>
        <w:tc>
          <w:tcPr>
            <w:tcW w:w="544" w:type="pct"/>
            <w:hideMark/>
          </w:tcPr>
          <w:p w14:paraId="1A148672" w14:textId="77777777" w:rsidR="00A54FE1" w:rsidRPr="00A54FE1" w:rsidRDefault="00A54FE1" w:rsidP="00A54FE1">
            <w:pPr>
              <w:jc w:val="right"/>
              <w:rPr>
                <w:sz w:val="16"/>
                <w:szCs w:val="16"/>
              </w:rPr>
            </w:pPr>
            <w:r w:rsidRPr="00A54FE1">
              <w:rPr>
                <w:sz w:val="16"/>
                <w:szCs w:val="16"/>
              </w:rPr>
              <w:t>1 860,0</w:t>
            </w:r>
          </w:p>
        </w:tc>
        <w:tc>
          <w:tcPr>
            <w:tcW w:w="522" w:type="pct"/>
            <w:hideMark/>
          </w:tcPr>
          <w:p w14:paraId="20767398" w14:textId="77777777" w:rsidR="00A54FE1" w:rsidRPr="00A54FE1" w:rsidRDefault="00A54FE1" w:rsidP="00A54FE1">
            <w:pPr>
              <w:jc w:val="right"/>
              <w:rPr>
                <w:sz w:val="16"/>
                <w:szCs w:val="16"/>
              </w:rPr>
            </w:pPr>
            <w:r w:rsidRPr="00A54FE1">
              <w:rPr>
                <w:sz w:val="16"/>
                <w:szCs w:val="16"/>
              </w:rPr>
              <w:t>1 560,0</w:t>
            </w:r>
          </w:p>
        </w:tc>
        <w:tc>
          <w:tcPr>
            <w:tcW w:w="620" w:type="pct"/>
            <w:hideMark/>
          </w:tcPr>
          <w:p w14:paraId="7B3D6030" w14:textId="77777777" w:rsidR="00A54FE1" w:rsidRPr="00A54FE1" w:rsidRDefault="00A54FE1" w:rsidP="00A54FE1">
            <w:pPr>
              <w:jc w:val="right"/>
              <w:rPr>
                <w:sz w:val="16"/>
                <w:szCs w:val="16"/>
              </w:rPr>
            </w:pPr>
            <w:r w:rsidRPr="00A54FE1">
              <w:rPr>
                <w:sz w:val="16"/>
                <w:szCs w:val="16"/>
              </w:rPr>
              <w:t>1 560,0</w:t>
            </w:r>
          </w:p>
        </w:tc>
      </w:tr>
      <w:tr w:rsidR="009B01C2" w:rsidRPr="00A54FE1" w14:paraId="1631C30F" w14:textId="77777777" w:rsidTr="00E50441">
        <w:trPr>
          <w:trHeight w:val="255"/>
        </w:trPr>
        <w:tc>
          <w:tcPr>
            <w:tcW w:w="1386" w:type="pct"/>
            <w:hideMark/>
          </w:tcPr>
          <w:p w14:paraId="222DE535" w14:textId="77777777" w:rsidR="00A54FE1" w:rsidRPr="00A54FE1" w:rsidRDefault="00A54FE1" w:rsidP="00A54FE1">
            <w:pPr>
              <w:rPr>
                <w:sz w:val="16"/>
                <w:szCs w:val="16"/>
              </w:rPr>
            </w:pPr>
            <w:r w:rsidRPr="00A54FE1">
              <w:rPr>
                <w:sz w:val="16"/>
                <w:szCs w:val="16"/>
              </w:rPr>
              <w:t>Социальная политика</w:t>
            </w:r>
          </w:p>
        </w:tc>
        <w:tc>
          <w:tcPr>
            <w:tcW w:w="203" w:type="pct"/>
            <w:hideMark/>
          </w:tcPr>
          <w:p w14:paraId="55BEF68C" w14:textId="77777777" w:rsidR="00A54FE1" w:rsidRPr="00A54FE1" w:rsidRDefault="00A54FE1" w:rsidP="00A54FE1">
            <w:pPr>
              <w:rPr>
                <w:sz w:val="16"/>
                <w:szCs w:val="16"/>
              </w:rPr>
            </w:pPr>
            <w:r w:rsidRPr="00A54FE1">
              <w:rPr>
                <w:sz w:val="16"/>
                <w:szCs w:val="16"/>
              </w:rPr>
              <w:t>03</w:t>
            </w:r>
          </w:p>
        </w:tc>
        <w:tc>
          <w:tcPr>
            <w:tcW w:w="149" w:type="pct"/>
            <w:hideMark/>
          </w:tcPr>
          <w:p w14:paraId="1A053FF7" w14:textId="77777777" w:rsidR="00A54FE1" w:rsidRPr="00A54FE1" w:rsidRDefault="00A54FE1" w:rsidP="00A54FE1">
            <w:pPr>
              <w:rPr>
                <w:sz w:val="16"/>
                <w:szCs w:val="16"/>
              </w:rPr>
            </w:pPr>
            <w:r w:rsidRPr="00A54FE1">
              <w:rPr>
                <w:sz w:val="16"/>
                <w:szCs w:val="16"/>
              </w:rPr>
              <w:t>2</w:t>
            </w:r>
          </w:p>
        </w:tc>
        <w:tc>
          <w:tcPr>
            <w:tcW w:w="233" w:type="pct"/>
            <w:hideMark/>
          </w:tcPr>
          <w:p w14:paraId="567397CF" w14:textId="77777777" w:rsidR="00A54FE1" w:rsidRPr="00A54FE1" w:rsidRDefault="00A54FE1" w:rsidP="00A54FE1">
            <w:pPr>
              <w:rPr>
                <w:sz w:val="16"/>
                <w:szCs w:val="16"/>
              </w:rPr>
            </w:pPr>
            <w:r w:rsidRPr="00A54FE1">
              <w:rPr>
                <w:sz w:val="16"/>
                <w:szCs w:val="16"/>
              </w:rPr>
              <w:t>01</w:t>
            </w:r>
          </w:p>
        </w:tc>
        <w:tc>
          <w:tcPr>
            <w:tcW w:w="347" w:type="pct"/>
            <w:hideMark/>
          </w:tcPr>
          <w:p w14:paraId="2B93B911" w14:textId="77777777" w:rsidR="00A54FE1" w:rsidRPr="00A54FE1" w:rsidRDefault="00A54FE1" w:rsidP="00A54FE1">
            <w:pPr>
              <w:rPr>
                <w:sz w:val="16"/>
                <w:szCs w:val="16"/>
              </w:rPr>
            </w:pPr>
            <w:r w:rsidRPr="00A54FE1">
              <w:rPr>
                <w:sz w:val="16"/>
                <w:szCs w:val="16"/>
              </w:rPr>
              <w:t>91010</w:t>
            </w:r>
          </w:p>
        </w:tc>
        <w:tc>
          <w:tcPr>
            <w:tcW w:w="273" w:type="pct"/>
            <w:hideMark/>
          </w:tcPr>
          <w:p w14:paraId="5D2F84FC" w14:textId="77777777" w:rsidR="00A54FE1" w:rsidRPr="00A54FE1" w:rsidRDefault="00A54FE1" w:rsidP="00A54FE1">
            <w:pPr>
              <w:rPr>
                <w:sz w:val="16"/>
                <w:szCs w:val="16"/>
              </w:rPr>
            </w:pPr>
            <w:r w:rsidRPr="00A54FE1">
              <w:rPr>
                <w:sz w:val="16"/>
                <w:szCs w:val="16"/>
              </w:rPr>
              <w:t>630</w:t>
            </w:r>
          </w:p>
        </w:tc>
        <w:tc>
          <w:tcPr>
            <w:tcW w:w="223" w:type="pct"/>
            <w:hideMark/>
          </w:tcPr>
          <w:p w14:paraId="030DA027" w14:textId="77777777" w:rsidR="00A54FE1" w:rsidRPr="00A54FE1" w:rsidRDefault="00A54FE1" w:rsidP="00A54FE1">
            <w:pPr>
              <w:rPr>
                <w:sz w:val="16"/>
                <w:szCs w:val="16"/>
              </w:rPr>
            </w:pPr>
            <w:r w:rsidRPr="00A54FE1">
              <w:rPr>
                <w:sz w:val="16"/>
                <w:szCs w:val="16"/>
              </w:rPr>
              <w:t>10</w:t>
            </w:r>
          </w:p>
        </w:tc>
        <w:tc>
          <w:tcPr>
            <w:tcW w:w="240" w:type="pct"/>
            <w:hideMark/>
          </w:tcPr>
          <w:p w14:paraId="3CC59B29" w14:textId="77777777" w:rsidR="00A54FE1" w:rsidRPr="00A54FE1" w:rsidRDefault="00A54FE1" w:rsidP="00A54FE1">
            <w:pPr>
              <w:rPr>
                <w:sz w:val="16"/>
                <w:szCs w:val="16"/>
              </w:rPr>
            </w:pPr>
            <w:r w:rsidRPr="00A54FE1">
              <w:rPr>
                <w:sz w:val="16"/>
                <w:szCs w:val="16"/>
              </w:rPr>
              <w:t> </w:t>
            </w:r>
          </w:p>
        </w:tc>
        <w:tc>
          <w:tcPr>
            <w:tcW w:w="260" w:type="pct"/>
            <w:hideMark/>
          </w:tcPr>
          <w:p w14:paraId="03DE4712" w14:textId="77777777" w:rsidR="00A54FE1" w:rsidRPr="00A54FE1" w:rsidRDefault="00A54FE1" w:rsidP="00A54FE1">
            <w:pPr>
              <w:rPr>
                <w:sz w:val="16"/>
                <w:szCs w:val="16"/>
              </w:rPr>
            </w:pPr>
            <w:r w:rsidRPr="00A54FE1">
              <w:rPr>
                <w:sz w:val="16"/>
                <w:szCs w:val="16"/>
              </w:rPr>
              <w:t> </w:t>
            </w:r>
          </w:p>
        </w:tc>
        <w:tc>
          <w:tcPr>
            <w:tcW w:w="544" w:type="pct"/>
            <w:hideMark/>
          </w:tcPr>
          <w:p w14:paraId="0159397C" w14:textId="77777777" w:rsidR="00A54FE1" w:rsidRPr="00A54FE1" w:rsidRDefault="00A54FE1" w:rsidP="00A54FE1">
            <w:pPr>
              <w:jc w:val="right"/>
              <w:rPr>
                <w:sz w:val="16"/>
                <w:szCs w:val="16"/>
              </w:rPr>
            </w:pPr>
            <w:r w:rsidRPr="00A54FE1">
              <w:rPr>
                <w:sz w:val="16"/>
                <w:szCs w:val="16"/>
              </w:rPr>
              <w:t>160,0</w:t>
            </w:r>
          </w:p>
        </w:tc>
        <w:tc>
          <w:tcPr>
            <w:tcW w:w="522" w:type="pct"/>
            <w:hideMark/>
          </w:tcPr>
          <w:p w14:paraId="56FF0983" w14:textId="77777777" w:rsidR="00A54FE1" w:rsidRPr="00A54FE1" w:rsidRDefault="00A54FE1" w:rsidP="00A54FE1">
            <w:pPr>
              <w:jc w:val="right"/>
              <w:rPr>
                <w:sz w:val="16"/>
                <w:szCs w:val="16"/>
              </w:rPr>
            </w:pPr>
            <w:r w:rsidRPr="00A54FE1">
              <w:rPr>
                <w:sz w:val="16"/>
                <w:szCs w:val="16"/>
              </w:rPr>
              <w:t>160,0</w:t>
            </w:r>
          </w:p>
        </w:tc>
        <w:tc>
          <w:tcPr>
            <w:tcW w:w="620" w:type="pct"/>
            <w:hideMark/>
          </w:tcPr>
          <w:p w14:paraId="111CBAAA" w14:textId="77777777" w:rsidR="00A54FE1" w:rsidRPr="00A54FE1" w:rsidRDefault="00A54FE1" w:rsidP="00A54FE1">
            <w:pPr>
              <w:jc w:val="right"/>
              <w:rPr>
                <w:sz w:val="16"/>
                <w:szCs w:val="16"/>
              </w:rPr>
            </w:pPr>
            <w:r w:rsidRPr="00A54FE1">
              <w:rPr>
                <w:sz w:val="16"/>
                <w:szCs w:val="16"/>
              </w:rPr>
              <w:t>160,0</w:t>
            </w:r>
          </w:p>
        </w:tc>
      </w:tr>
      <w:tr w:rsidR="009B01C2" w:rsidRPr="00A54FE1" w14:paraId="0614FAFB" w14:textId="77777777" w:rsidTr="00E50441">
        <w:trPr>
          <w:trHeight w:val="450"/>
        </w:trPr>
        <w:tc>
          <w:tcPr>
            <w:tcW w:w="1386" w:type="pct"/>
            <w:hideMark/>
          </w:tcPr>
          <w:p w14:paraId="0E14CBE0" w14:textId="77777777" w:rsidR="00A54FE1" w:rsidRPr="00A54FE1" w:rsidRDefault="00A54FE1" w:rsidP="00A54FE1">
            <w:pPr>
              <w:rPr>
                <w:sz w:val="16"/>
                <w:szCs w:val="16"/>
              </w:rPr>
            </w:pPr>
            <w:r w:rsidRPr="00A54FE1">
              <w:rPr>
                <w:sz w:val="16"/>
                <w:szCs w:val="16"/>
              </w:rPr>
              <w:t>Другие вопросы в области социальной политики</w:t>
            </w:r>
          </w:p>
        </w:tc>
        <w:tc>
          <w:tcPr>
            <w:tcW w:w="203" w:type="pct"/>
            <w:hideMark/>
          </w:tcPr>
          <w:p w14:paraId="4EDE1768" w14:textId="77777777" w:rsidR="00A54FE1" w:rsidRPr="00A54FE1" w:rsidRDefault="00A54FE1" w:rsidP="00A54FE1">
            <w:pPr>
              <w:rPr>
                <w:sz w:val="16"/>
                <w:szCs w:val="16"/>
              </w:rPr>
            </w:pPr>
            <w:r w:rsidRPr="00A54FE1">
              <w:rPr>
                <w:sz w:val="16"/>
                <w:szCs w:val="16"/>
              </w:rPr>
              <w:t>03</w:t>
            </w:r>
          </w:p>
        </w:tc>
        <w:tc>
          <w:tcPr>
            <w:tcW w:w="149" w:type="pct"/>
            <w:hideMark/>
          </w:tcPr>
          <w:p w14:paraId="3934D21D" w14:textId="77777777" w:rsidR="00A54FE1" w:rsidRPr="00A54FE1" w:rsidRDefault="00A54FE1" w:rsidP="00A54FE1">
            <w:pPr>
              <w:rPr>
                <w:sz w:val="16"/>
                <w:szCs w:val="16"/>
              </w:rPr>
            </w:pPr>
            <w:r w:rsidRPr="00A54FE1">
              <w:rPr>
                <w:sz w:val="16"/>
                <w:szCs w:val="16"/>
              </w:rPr>
              <w:t>2</w:t>
            </w:r>
          </w:p>
        </w:tc>
        <w:tc>
          <w:tcPr>
            <w:tcW w:w="233" w:type="pct"/>
            <w:hideMark/>
          </w:tcPr>
          <w:p w14:paraId="3A6D7A80" w14:textId="77777777" w:rsidR="00A54FE1" w:rsidRPr="00A54FE1" w:rsidRDefault="00A54FE1" w:rsidP="00A54FE1">
            <w:pPr>
              <w:rPr>
                <w:sz w:val="16"/>
                <w:szCs w:val="16"/>
              </w:rPr>
            </w:pPr>
            <w:r w:rsidRPr="00A54FE1">
              <w:rPr>
                <w:sz w:val="16"/>
                <w:szCs w:val="16"/>
              </w:rPr>
              <w:t>01</w:t>
            </w:r>
          </w:p>
        </w:tc>
        <w:tc>
          <w:tcPr>
            <w:tcW w:w="347" w:type="pct"/>
            <w:hideMark/>
          </w:tcPr>
          <w:p w14:paraId="150163C8" w14:textId="77777777" w:rsidR="00A54FE1" w:rsidRPr="00A54FE1" w:rsidRDefault="00A54FE1" w:rsidP="00A54FE1">
            <w:pPr>
              <w:rPr>
                <w:sz w:val="16"/>
                <w:szCs w:val="16"/>
              </w:rPr>
            </w:pPr>
            <w:r w:rsidRPr="00A54FE1">
              <w:rPr>
                <w:sz w:val="16"/>
                <w:szCs w:val="16"/>
              </w:rPr>
              <w:t>91010</w:t>
            </w:r>
          </w:p>
        </w:tc>
        <w:tc>
          <w:tcPr>
            <w:tcW w:w="273" w:type="pct"/>
            <w:hideMark/>
          </w:tcPr>
          <w:p w14:paraId="715DBCFB" w14:textId="77777777" w:rsidR="00A54FE1" w:rsidRPr="00A54FE1" w:rsidRDefault="00A54FE1" w:rsidP="00A54FE1">
            <w:pPr>
              <w:rPr>
                <w:sz w:val="16"/>
                <w:szCs w:val="16"/>
              </w:rPr>
            </w:pPr>
            <w:r w:rsidRPr="00A54FE1">
              <w:rPr>
                <w:sz w:val="16"/>
                <w:szCs w:val="16"/>
              </w:rPr>
              <w:t>630</w:t>
            </w:r>
          </w:p>
        </w:tc>
        <w:tc>
          <w:tcPr>
            <w:tcW w:w="223" w:type="pct"/>
            <w:hideMark/>
          </w:tcPr>
          <w:p w14:paraId="3427D468" w14:textId="77777777" w:rsidR="00A54FE1" w:rsidRPr="00A54FE1" w:rsidRDefault="00A54FE1" w:rsidP="00A54FE1">
            <w:pPr>
              <w:rPr>
                <w:sz w:val="16"/>
                <w:szCs w:val="16"/>
              </w:rPr>
            </w:pPr>
            <w:r w:rsidRPr="00A54FE1">
              <w:rPr>
                <w:sz w:val="16"/>
                <w:szCs w:val="16"/>
              </w:rPr>
              <w:t>10</w:t>
            </w:r>
          </w:p>
        </w:tc>
        <w:tc>
          <w:tcPr>
            <w:tcW w:w="240" w:type="pct"/>
            <w:hideMark/>
          </w:tcPr>
          <w:p w14:paraId="770C70EB" w14:textId="77777777" w:rsidR="00A54FE1" w:rsidRPr="00A54FE1" w:rsidRDefault="00A54FE1" w:rsidP="00A54FE1">
            <w:pPr>
              <w:rPr>
                <w:sz w:val="16"/>
                <w:szCs w:val="16"/>
              </w:rPr>
            </w:pPr>
            <w:r w:rsidRPr="00A54FE1">
              <w:rPr>
                <w:sz w:val="16"/>
                <w:szCs w:val="16"/>
              </w:rPr>
              <w:t>06</w:t>
            </w:r>
          </w:p>
        </w:tc>
        <w:tc>
          <w:tcPr>
            <w:tcW w:w="260" w:type="pct"/>
            <w:hideMark/>
          </w:tcPr>
          <w:p w14:paraId="3354F117" w14:textId="77777777" w:rsidR="00A54FE1" w:rsidRPr="00A54FE1" w:rsidRDefault="00A54FE1" w:rsidP="00A54FE1">
            <w:pPr>
              <w:rPr>
                <w:sz w:val="16"/>
                <w:szCs w:val="16"/>
              </w:rPr>
            </w:pPr>
            <w:r w:rsidRPr="00A54FE1">
              <w:rPr>
                <w:sz w:val="16"/>
                <w:szCs w:val="16"/>
              </w:rPr>
              <w:t> </w:t>
            </w:r>
          </w:p>
        </w:tc>
        <w:tc>
          <w:tcPr>
            <w:tcW w:w="544" w:type="pct"/>
            <w:hideMark/>
          </w:tcPr>
          <w:p w14:paraId="5CB1D3CC" w14:textId="77777777" w:rsidR="00A54FE1" w:rsidRPr="00A54FE1" w:rsidRDefault="00A54FE1" w:rsidP="00A54FE1">
            <w:pPr>
              <w:jc w:val="right"/>
              <w:rPr>
                <w:sz w:val="16"/>
                <w:szCs w:val="16"/>
              </w:rPr>
            </w:pPr>
            <w:r w:rsidRPr="00A54FE1">
              <w:rPr>
                <w:sz w:val="16"/>
                <w:szCs w:val="16"/>
              </w:rPr>
              <w:t>160,0</w:t>
            </w:r>
          </w:p>
        </w:tc>
        <w:tc>
          <w:tcPr>
            <w:tcW w:w="522" w:type="pct"/>
            <w:hideMark/>
          </w:tcPr>
          <w:p w14:paraId="2D172E26" w14:textId="77777777" w:rsidR="00A54FE1" w:rsidRPr="00A54FE1" w:rsidRDefault="00A54FE1" w:rsidP="00A54FE1">
            <w:pPr>
              <w:jc w:val="right"/>
              <w:rPr>
                <w:sz w:val="16"/>
                <w:szCs w:val="16"/>
              </w:rPr>
            </w:pPr>
            <w:r w:rsidRPr="00A54FE1">
              <w:rPr>
                <w:sz w:val="16"/>
                <w:szCs w:val="16"/>
              </w:rPr>
              <w:t>160,0</w:t>
            </w:r>
          </w:p>
        </w:tc>
        <w:tc>
          <w:tcPr>
            <w:tcW w:w="620" w:type="pct"/>
            <w:hideMark/>
          </w:tcPr>
          <w:p w14:paraId="6D523700" w14:textId="77777777" w:rsidR="00A54FE1" w:rsidRPr="00A54FE1" w:rsidRDefault="00A54FE1" w:rsidP="00A54FE1">
            <w:pPr>
              <w:jc w:val="right"/>
              <w:rPr>
                <w:sz w:val="16"/>
                <w:szCs w:val="16"/>
              </w:rPr>
            </w:pPr>
            <w:r w:rsidRPr="00A54FE1">
              <w:rPr>
                <w:sz w:val="16"/>
                <w:szCs w:val="16"/>
              </w:rPr>
              <w:t>160,0</w:t>
            </w:r>
          </w:p>
        </w:tc>
      </w:tr>
      <w:tr w:rsidR="009B01C2" w:rsidRPr="00A54FE1" w14:paraId="08FA76D1" w14:textId="77777777" w:rsidTr="00E50441">
        <w:trPr>
          <w:trHeight w:val="450"/>
        </w:trPr>
        <w:tc>
          <w:tcPr>
            <w:tcW w:w="1386" w:type="pct"/>
            <w:hideMark/>
          </w:tcPr>
          <w:p w14:paraId="6DED2BF3"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3EBBEF08" w14:textId="77777777" w:rsidR="00A54FE1" w:rsidRPr="00A54FE1" w:rsidRDefault="00A54FE1" w:rsidP="00A54FE1">
            <w:pPr>
              <w:rPr>
                <w:sz w:val="16"/>
                <w:szCs w:val="16"/>
              </w:rPr>
            </w:pPr>
            <w:r w:rsidRPr="00A54FE1">
              <w:rPr>
                <w:sz w:val="16"/>
                <w:szCs w:val="16"/>
              </w:rPr>
              <w:t>03</w:t>
            </w:r>
          </w:p>
        </w:tc>
        <w:tc>
          <w:tcPr>
            <w:tcW w:w="149" w:type="pct"/>
            <w:hideMark/>
          </w:tcPr>
          <w:p w14:paraId="4ACDD328" w14:textId="77777777" w:rsidR="00A54FE1" w:rsidRPr="00A54FE1" w:rsidRDefault="00A54FE1" w:rsidP="00A54FE1">
            <w:pPr>
              <w:rPr>
                <w:sz w:val="16"/>
                <w:szCs w:val="16"/>
              </w:rPr>
            </w:pPr>
            <w:r w:rsidRPr="00A54FE1">
              <w:rPr>
                <w:sz w:val="16"/>
                <w:szCs w:val="16"/>
              </w:rPr>
              <w:t>2</w:t>
            </w:r>
          </w:p>
        </w:tc>
        <w:tc>
          <w:tcPr>
            <w:tcW w:w="233" w:type="pct"/>
            <w:hideMark/>
          </w:tcPr>
          <w:p w14:paraId="552A89C9" w14:textId="77777777" w:rsidR="00A54FE1" w:rsidRPr="00A54FE1" w:rsidRDefault="00A54FE1" w:rsidP="00A54FE1">
            <w:pPr>
              <w:rPr>
                <w:sz w:val="16"/>
                <w:szCs w:val="16"/>
              </w:rPr>
            </w:pPr>
            <w:r w:rsidRPr="00A54FE1">
              <w:rPr>
                <w:sz w:val="16"/>
                <w:szCs w:val="16"/>
              </w:rPr>
              <w:t>01</w:t>
            </w:r>
          </w:p>
        </w:tc>
        <w:tc>
          <w:tcPr>
            <w:tcW w:w="347" w:type="pct"/>
            <w:hideMark/>
          </w:tcPr>
          <w:p w14:paraId="5BF4BF35" w14:textId="77777777" w:rsidR="00A54FE1" w:rsidRPr="00A54FE1" w:rsidRDefault="00A54FE1" w:rsidP="00A54FE1">
            <w:pPr>
              <w:rPr>
                <w:sz w:val="16"/>
                <w:szCs w:val="16"/>
              </w:rPr>
            </w:pPr>
            <w:r w:rsidRPr="00A54FE1">
              <w:rPr>
                <w:sz w:val="16"/>
                <w:szCs w:val="16"/>
              </w:rPr>
              <w:t>91010</w:t>
            </w:r>
          </w:p>
        </w:tc>
        <w:tc>
          <w:tcPr>
            <w:tcW w:w="273" w:type="pct"/>
            <w:hideMark/>
          </w:tcPr>
          <w:p w14:paraId="57583044" w14:textId="77777777" w:rsidR="00A54FE1" w:rsidRPr="00A54FE1" w:rsidRDefault="00A54FE1" w:rsidP="00A54FE1">
            <w:pPr>
              <w:rPr>
                <w:sz w:val="16"/>
                <w:szCs w:val="16"/>
              </w:rPr>
            </w:pPr>
            <w:r w:rsidRPr="00A54FE1">
              <w:rPr>
                <w:sz w:val="16"/>
                <w:szCs w:val="16"/>
              </w:rPr>
              <w:t>630</w:t>
            </w:r>
          </w:p>
        </w:tc>
        <w:tc>
          <w:tcPr>
            <w:tcW w:w="223" w:type="pct"/>
            <w:hideMark/>
          </w:tcPr>
          <w:p w14:paraId="6D407CA3" w14:textId="77777777" w:rsidR="00A54FE1" w:rsidRPr="00A54FE1" w:rsidRDefault="00A54FE1" w:rsidP="00A54FE1">
            <w:pPr>
              <w:rPr>
                <w:sz w:val="16"/>
                <w:szCs w:val="16"/>
              </w:rPr>
            </w:pPr>
            <w:r w:rsidRPr="00A54FE1">
              <w:rPr>
                <w:sz w:val="16"/>
                <w:szCs w:val="16"/>
              </w:rPr>
              <w:t>10</w:t>
            </w:r>
          </w:p>
        </w:tc>
        <w:tc>
          <w:tcPr>
            <w:tcW w:w="240" w:type="pct"/>
            <w:hideMark/>
          </w:tcPr>
          <w:p w14:paraId="5DFA748C" w14:textId="77777777" w:rsidR="00A54FE1" w:rsidRPr="00A54FE1" w:rsidRDefault="00A54FE1" w:rsidP="00A54FE1">
            <w:pPr>
              <w:rPr>
                <w:sz w:val="16"/>
                <w:szCs w:val="16"/>
              </w:rPr>
            </w:pPr>
            <w:r w:rsidRPr="00A54FE1">
              <w:rPr>
                <w:sz w:val="16"/>
                <w:szCs w:val="16"/>
              </w:rPr>
              <w:t>06</w:t>
            </w:r>
          </w:p>
        </w:tc>
        <w:tc>
          <w:tcPr>
            <w:tcW w:w="260" w:type="pct"/>
            <w:hideMark/>
          </w:tcPr>
          <w:p w14:paraId="6C55F819" w14:textId="77777777" w:rsidR="00A54FE1" w:rsidRPr="00A54FE1" w:rsidRDefault="00A54FE1" w:rsidP="00A54FE1">
            <w:pPr>
              <w:rPr>
                <w:sz w:val="16"/>
                <w:szCs w:val="16"/>
              </w:rPr>
            </w:pPr>
            <w:r w:rsidRPr="00A54FE1">
              <w:rPr>
                <w:sz w:val="16"/>
                <w:szCs w:val="16"/>
              </w:rPr>
              <w:t>900</w:t>
            </w:r>
          </w:p>
        </w:tc>
        <w:tc>
          <w:tcPr>
            <w:tcW w:w="544" w:type="pct"/>
            <w:hideMark/>
          </w:tcPr>
          <w:p w14:paraId="391BBDBC" w14:textId="77777777" w:rsidR="00A54FE1" w:rsidRPr="00A54FE1" w:rsidRDefault="00A54FE1" w:rsidP="00A54FE1">
            <w:pPr>
              <w:jc w:val="right"/>
              <w:rPr>
                <w:sz w:val="16"/>
                <w:szCs w:val="16"/>
              </w:rPr>
            </w:pPr>
            <w:r w:rsidRPr="00A54FE1">
              <w:rPr>
                <w:sz w:val="16"/>
                <w:szCs w:val="16"/>
              </w:rPr>
              <w:t>160,0</w:t>
            </w:r>
          </w:p>
        </w:tc>
        <w:tc>
          <w:tcPr>
            <w:tcW w:w="522" w:type="pct"/>
            <w:hideMark/>
          </w:tcPr>
          <w:p w14:paraId="784AA970" w14:textId="77777777" w:rsidR="00A54FE1" w:rsidRPr="00A54FE1" w:rsidRDefault="00A54FE1" w:rsidP="00A54FE1">
            <w:pPr>
              <w:jc w:val="right"/>
              <w:rPr>
                <w:sz w:val="16"/>
                <w:szCs w:val="16"/>
              </w:rPr>
            </w:pPr>
            <w:r w:rsidRPr="00A54FE1">
              <w:rPr>
                <w:sz w:val="16"/>
                <w:szCs w:val="16"/>
              </w:rPr>
              <w:t>160,0</w:t>
            </w:r>
          </w:p>
        </w:tc>
        <w:tc>
          <w:tcPr>
            <w:tcW w:w="620" w:type="pct"/>
            <w:hideMark/>
          </w:tcPr>
          <w:p w14:paraId="63532D37" w14:textId="77777777" w:rsidR="00A54FE1" w:rsidRPr="00A54FE1" w:rsidRDefault="00A54FE1" w:rsidP="00A54FE1">
            <w:pPr>
              <w:jc w:val="right"/>
              <w:rPr>
                <w:sz w:val="16"/>
                <w:szCs w:val="16"/>
              </w:rPr>
            </w:pPr>
            <w:r w:rsidRPr="00A54FE1">
              <w:rPr>
                <w:sz w:val="16"/>
                <w:szCs w:val="16"/>
              </w:rPr>
              <w:t>160,0</w:t>
            </w:r>
          </w:p>
        </w:tc>
      </w:tr>
      <w:tr w:rsidR="009B01C2" w:rsidRPr="00A54FE1" w14:paraId="7564790E" w14:textId="77777777" w:rsidTr="00E50441">
        <w:trPr>
          <w:trHeight w:val="255"/>
        </w:trPr>
        <w:tc>
          <w:tcPr>
            <w:tcW w:w="1386" w:type="pct"/>
            <w:hideMark/>
          </w:tcPr>
          <w:p w14:paraId="0BACEF9E" w14:textId="77777777" w:rsidR="00A54FE1" w:rsidRPr="00A54FE1" w:rsidRDefault="00A54FE1" w:rsidP="00A54FE1">
            <w:pPr>
              <w:rPr>
                <w:sz w:val="16"/>
                <w:szCs w:val="16"/>
              </w:rPr>
            </w:pPr>
            <w:r w:rsidRPr="00A54FE1">
              <w:rPr>
                <w:sz w:val="16"/>
                <w:szCs w:val="16"/>
              </w:rPr>
              <w:t>Средства массовой информации</w:t>
            </w:r>
          </w:p>
        </w:tc>
        <w:tc>
          <w:tcPr>
            <w:tcW w:w="203" w:type="pct"/>
            <w:hideMark/>
          </w:tcPr>
          <w:p w14:paraId="04714303" w14:textId="77777777" w:rsidR="00A54FE1" w:rsidRPr="00A54FE1" w:rsidRDefault="00A54FE1" w:rsidP="00A54FE1">
            <w:pPr>
              <w:rPr>
                <w:sz w:val="16"/>
                <w:szCs w:val="16"/>
              </w:rPr>
            </w:pPr>
            <w:r w:rsidRPr="00A54FE1">
              <w:rPr>
                <w:sz w:val="16"/>
                <w:szCs w:val="16"/>
              </w:rPr>
              <w:t>03</w:t>
            </w:r>
          </w:p>
        </w:tc>
        <w:tc>
          <w:tcPr>
            <w:tcW w:w="149" w:type="pct"/>
            <w:hideMark/>
          </w:tcPr>
          <w:p w14:paraId="08248FED" w14:textId="77777777" w:rsidR="00A54FE1" w:rsidRPr="00A54FE1" w:rsidRDefault="00A54FE1" w:rsidP="00A54FE1">
            <w:pPr>
              <w:rPr>
                <w:sz w:val="16"/>
                <w:szCs w:val="16"/>
              </w:rPr>
            </w:pPr>
            <w:r w:rsidRPr="00A54FE1">
              <w:rPr>
                <w:sz w:val="16"/>
                <w:szCs w:val="16"/>
              </w:rPr>
              <w:t>2</w:t>
            </w:r>
          </w:p>
        </w:tc>
        <w:tc>
          <w:tcPr>
            <w:tcW w:w="233" w:type="pct"/>
            <w:hideMark/>
          </w:tcPr>
          <w:p w14:paraId="7DB235A9" w14:textId="77777777" w:rsidR="00A54FE1" w:rsidRPr="00A54FE1" w:rsidRDefault="00A54FE1" w:rsidP="00A54FE1">
            <w:pPr>
              <w:rPr>
                <w:sz w:val="16"/>
                <w:szCs w:val="16"/>
              </w:rPr>
            </w:pPr>
            <w:r w:rsidRPr="00A54FE1">
              <w:rPr>
                <w:sz w:val="16"/>
                <w:szCs w:val="16"/>
              </w:rPr>
              <w:t>01</w:t>
            </w:r>
          </w:p>
        </w:tc>
        <w:tc>
          <w:tcPr>
            <w:tcW w:w="347" w:type="pct"/>
            <w:hideMark/>
          </w:tcPr>
          <w:p w14:paraId="38C187EF" w14:textId="77777777" w:rsidR="00A54FE1" w:rsidRPr="00A54FE1" w:rsidRDefault="00A54FE1" w:rsidP="00A54FE1">
            <w:pPr>
              <w:rPr>
                <w:sz w:val="16"/>
                <w:szCs w:val="16"/>
              </w:rPr>
            </w:pPr>
            <w:r w:rsidRPr="00A54FE1">
              <w:rPr>
                <w:sz w:val="16"/>
                <w:szCs w:val="16"/>
              </w:rPr>
              <w:t>91010</w:t>
            </w:r>
          </w:p>
        </w:tc>
        <w:tc>
          <w:tcPr>
            <w:tcW w:w="273" w:type="pct"/>
            <w:hideMark/>
          </w:tcPr>
          <w:p w14:paraId="7388B942" w14:textId="77777777" w:rsidR="00A54FE1" w:rsidRPr="00A54FE1" w:rsidRDefault="00A54FE1" w:rsidP="00A54FE1">
            <w:pPr>
              <w:rPr>
                <w:sz w:val="16"/>
                <w:szCs w:val="16"/>
              </w:rPr>
            </w:pPr>
            <w:r w:rsidRPr="00A54FE1">
              <w:rPr>
                <w:sz w:val="16"/>
                <w:szCs w:val="16"/>
              </w:rPr>
              <w:t>630</w:t>
            </w:r>
          </w:p>
        </w:tc>
        <w:tc>
          <w:tcPr>
            <w:tcW w:w="223" w:type="pct"/>
            <w:hideMark/>
          </w:tcPr>
          <w:p w14:paraId="5F380638" w14:textId="77777777" w:rsidR="00A54FE1" w:rsidRPr="00A54FE1" w:rsidRDefault="00A54FE1" w:rsidP="00A54FE1">
            <w:pPr>
              <w:rPr>
                <w:sz w:val="16"/>
                <w:szCs w:val="16"/>
              </w:rPr>
            </w:pPr>
            <w:r w:rsidRPr="00A54FE1">
              <w:rPr>
                <w:sz w:val="16"/>
                <w:szCs w:val="16"/>
              </w:rPr>
              <w:t>12</w:t>
            </w:r>
          </w:p>
        </w:tc>
        <w:tc>
          <w:tcPr>
            <w:tcW w:w="240" w:type="pct"/>
            <w:hideMark/>
          </w:tcPr>
          <w:p w14:paraId="03538C42" w14:textId="77777777" w:rsidR="00A54FE1" w:rsidRPr="00A54FE1" w:rsidRDefault="00A54FE1" w:rsidP="00A54FE1">
            <w:pPr>
              <w:rPr>
                <w:sz w:val="16"/>
                <w:szCs w:val="16"/>
              </w:rPr>
            </w:pPr>
            <w:r w:rsidRPr="00A54FE1">
              <w:rPr>
                <w:sz w:val="16"/>
                <w:szCs w:val="16"/>
              </w:rPr>
              <w:t> </w:t>
            </w:r>
          </w:p>
        </w:tc>
        <w:tc>
          <w:tcPr>
            <w:tcW w:w="260" w:type="pct"/>
            <w:hideMark/>
          </w:tcPr>
          <w:p w14:paraId="37386165" w14:textId="77777777" w:rsidR="00A54FE1" w:rsidRPr="00A54FE1" w:rsidRDefault="00A54FE1" w:rsidP="00A54FE1">
            <w:pPr>
              <w:rPr>
                <w:sz w:val="16"/>
                <w:szCs w:val="16"/>
              </w:rPr>
            </w:pPr>
            <w:r w:rsidRPr="00A54FE1">
              <w:rPr>
                <w:sz w:val="16"/>
                <w:szCs w:val="16"/>
              </w:rPr>
              <w:t> </w:t>
            </w:r>
          </w:p>
        </w:tc>
        <w:tc>
          <w:tcPr>
            <w:tcW w:w="544" w:type="pct"/>
            <w:hideMark/>
          </w:tcPr>
          <w:p w14:paraId="08FD39FC" w14:textId="77777777" w:rsidR="00A54FE1" w:rsidRPr="00A54FE1" w:rsidRDefault="00A54FE1" w:rsidP="00A54FE1">
            <w:pPr>
              <w:jc w:val="right"/>
              <w:rPr>
                <w:sz w:val="16"/>
                <w:szCs w:val="16"/>
              </w:rPr>
            </w:pPr>
            <w:r w:rsidRPr="00A54FE1">
              <w:rPr>
                <w:sz w:val="16"/>
                <w:szCs w:val="16"/>
              </w:rPr>
              <w:t>1 700,0</w:t>
            </w:r>
          </w:p>
        </w:tc>
        <w:tc>
          <w:tcPr>
            <w:tcW w:w="522" w:type="pct"/>
            <w:hideMark/>
          </w:tcPr>
          <w:p w14:paraId="75A63E4D" w14:textId="77777777" w:rsidR="00A54FE1" w:rsidRPr="00A54FE1" w:rsidRDefault="00A54FE1" w:rsidP="00A54FE1">
            <w:pPr>
              <w:jc w:val="right"/>
              <w:rPr>
                <w:sz w:val="16"/>
                <w:szCs w:val="16"/>
              </w:rPr>
            </w:pPr>
            <w:r w:rsidRPr="00A54FE1">
              <w:rPr>
                <w:sz w:val="16"/>
                <w:szCs w:val="16"/>
              </w:rPr>
              <w:t>1 400,0</w:t>
            </w:r>
          </w:p>
        </w:tc>
        <w:tc>
          <w:tcPr>
            <w:tcW w:w="620" w:type="pct"/>
            <w:hideMark/>
          </w:tcPr>
          <w:p w14:paraId="05B1144D" w14:textId="77777777" w:rsidR="00A54FE1" w:rsidRPr="00A54FE1" w:rsidRDefault="00A54FE1" w:rsidP="00A54FE1">
            <w:pPr>
              <w:jc w:val="right"/>
              <w:rPr>
                <w:sz w:val="16"/>
                <w:szCs w:val="16"/>
              </w:rPr>
            </w:pPr>
            <w:r w:rsidRPr="00A54FE1">
              <w:rPr>
                <w:sz w:val="16"/>
                <w:szCs w:val="16"/>
              </w:rPr>
              <w:t>1 400,0</w:t>
            </w:r>
          </w:p>
        </w:tc>
      </w:tr>
      <w:tr w:rsidR="009B01C2" w:rsidRPr="00A54FE1" w14:paraId="19BBC3BB" w14:textId="77777777" w:rsidTr="00E50441">
        <w:trPr>
          <w:trHeight w:val="255"/>
        </w:trPr>
        <w:tc>
          <w:tcPr>
            <w:tcW w:w="1386" w:type="pct"/>
            <w:hideMark/>
          </w:tcPr>
          <w:p w14:paraId="2A84F8EF" w14:textId="77777777" w:rsidR="00A54FE1" w:rsidRPr="00A54FE1" w:rsidRDefault="00A54FE1" w:rsidP="00A54FE1">
            <w:pPr>
              <w:rPr>
                <w:sz w:val="16"/>
                <w:szCs w:val="16"/>
              </w:rPr>
            </w:pPr>
            <w:r w:rsidRPr="00A54FE1">
              <w:rPr>
                <w:sz w:val="16"/>
                <w:szCs w:val="16"/>
              </w:rPr>
              <w:t>Периодическая печать и издательства</w:t>
            </w:r>
          </w:p>
        </w:tc>
        <w:tc>
          <w:tcPr>
            <w:tcW w:w="203" w:type="pct"/>
            <w:hideMark/>
          </w:tcPr>
          <w:p w14:paraId="4A4EC390" w14:textId="77777777" w:rsidR="00A54FE1" w:rsidRPr="00A54FE1" w:rsidRDefault="00A54FE1" w:rsidP="00A54FE1">
            <w:pPr>
              <w:rPr>
                <w:sz w:val="16"/>
                <w:szCs w:val="16"/>
              </w:rPr>
            </w:pPr>
            <w:r w:rsidRPr="00A54FE1">
              <w:rPr>
                <w:sz w:val="16"/>
                <w:szCs w:val="16"/>
              </w:rPr>
              <w:t>03</w:t>
            </w:r>
          </w:p>
        </w:tc>
        <w:tc>
          <w:tcPr>
            <w:tcW w:w="149" w:type="pct"/>
            <w:hideMark/>
          </w:tcPr>
          <w:p w14:paraId="4AB143E1" w14:textId="77777777" w:rsidR="00A54FE1" w:rsidRPr="00A54FE1" w:rsidRDefault="00A54FE1" w:rsidP="00A54FE1">
            <w:pPr>
              <w:rPr>
                <w:sz w:val="16"/>
                <w:szCs w:val="16"/>
              </w:rPr>
            </w:pPr>
            <w:r w:rsidRPr="00A54FE1">
              <w:rPr>
                <w:sz w:val="16"/>
                <w:szCs w:val="16"/>
              </w:rPr>
              <w:t>2</w:t>
            </w:r>
          </w:p>
        </w:tc>
        <w:tc>
          <w:tcPr>
            <w:tcW w:w="233" w:type="pct"/>
            <w:hideMark/>
          </w:tcPr>
          <w:p w14:paraId="0D85DD0B" w14:textId="77777777" w:rsidR="00A54FE1" w:rsidRPr="00A54FE1" w:rsidRDefault="00A54FE1" w:rsidP="00A54FE1">
            <w:pPr>
              <w:rPr>
                <w:sz w:val="16"/>
                <w:szCs w:val="16"/>
              </w:rPr>
            </w:pPr>
            <w:r w:rsidRPr="00A54FE1">
              <w:rPr>
                <w:sz w:val="16"/>
                <w:szCs w:val="16"/>
              </w:rPr>
              <w:t>01</w:t>
            </w:r>
          </w:p>
        </w:tc>
        <w:tc>
          <w:tcPr>
            <w:tcW w:w="347" w:type="pct"/>
            <w:hideMark/>
          </w:tcPr>
          <w:p w14:paraId="637D9B5A" w14:textId="77777777" w:rsidR="00A54FE1" w:rsidRPr="00A54FE1" w:rsidRDefault="00A54FE1" w:rsidP="00A54FE1">
            <w:pPr>
              <w:rPr>
                <w:sz w:val="16"/>
                <w:szCs w:val="16"/>
              </w:rPr>
            </w:pPr>
            <w:r w:rsidRPr="00A54FE1">
              <w:rPr>
                <w:sz w:val="16"/>
                <w:szCs w:val="16"/>
              </w:rPr>
              <w:t>91010</w:t>
            </w:r>
          </w:p>
        </w:tc>
        <w:tc>
          <w:tcPr>
            <w:tcW w:w="273" w:type="pct"/>
            <w:hideMark/>
          </w:tcPr>
          <w:p w14:paraId="64BDB9EA" w14:textId="77777777" w:rsidR="00A54FE1" w:rsidRPr="00A54FE1" w:rsidRDefault="00A54FE1" w:rsidP="00A54FE1">
            <w:pPr>
              <w:rPr>
                <w:sz w:val="16"/>
                <w:szCs w:val="16"/>
              </w:rPr>
            </w:pPr>
            <w:r w:rsidRPr="00A54FE1">
              <w:rPr>
                <w:sz w:val="16"/>
                <w:szCs w:val="16"/>
              </w:rPr>
              <w:t>630</w:t>
            </w:r>
          </w:p>
        </w:tc>
        <w:tc>
          <w:tcPr>
            <w:tcW w:w="223" w:type="pct"/>
            <w:hideMark/>
          </w:tcPr>
          <w:p w14:paraId="5D922743" w14:textId="77777777" w:rsidR="00A54FE1" w:rsidRPr="00A54FE1" w:rsidRDefault="00A54FE1" w:rsidP="00A54FE1">
            <w:pPr>
              <w:rPr>
                <w:sz w:val="16"/>
                <w:szCs w:val="16"/>
              </w:rPr>
            </w:pPr>
            <w:r w:rsidRPr="00A54FE1">
              <w:rPr>
                <w:sz w:val="16"/>
                <w:szCs w:val="16"/>
              </w:rPr>
              <w:t>12</w:t>
            </w:r>
          </w:p>
        </w:tc>
        <w:tc>
          <w:tcPr>
            <w:tcW w:w="240" w:type="pct"/>
            <w:hideMark/>
          </w:tcPr>
          <w:p w14:paraId="4AF92CB3" w14:textId="77777777" w:rsidR="00A54FE1" w:rsidRPr="00A54FE1" w:rsidRDefault="00A54FE1" w:rsidP="00A54FE1">
            <w:pPr>
              <w:rPr>
                <w:sz w:val="16"/>
                <w:szCs w:val="16"/>
              </w:rPr>
            </w:pPr>
            <w:r w:rsidRPr="00A54FE1">
              <w:rPr>
                <w:sz w:val="16"/>
                <w:szCs w:val="16"/>
              </w:rPr>
              <w:t>02</w:t>
            </w:r>
          </w:p>
        </w:tc>
        <w:tc>
          <w:tcPr>
            <w:tcW w:w="260" w:type="pct"/>
            <w:hideMark/>
          </w:tcPr>
          <w:p w14:paraId="5434B66D" w14:textId="77777777" w:rsidR="00A54FE1" w:rsidRPr="00A54FE1" w:rsidRDefault="00A54FE1" w:rsidP="00A54FE1">
            <w:pPr>
              <w:rPr>
                <w:sz w:val="16"/>
                <w:szCs w:val="16"/>
              </w:rPr>
            </w:pPr>
            <w:r w:rsidRPr="00A54FE1">
              <w:rPr>
                <w:sz w:val="16"/>
                <w:szCs w:val="16"/>
              </w:rPr>
              <w:t> </w:t>
            </w:r>
          </w:p>
        </w:tc>
        <w:tc>
          <w:tcPr>
            <w:tcW w:w="544" w:type="pct"/>
            <w:hideMark/>
          </w:tcPr>
          <w:p w14:paraId="054766EB" w14:textId="77777777" w:rsidR="00A54FE1" w:rsidRPr="00A54FE1" w:rsidRDefault="00A54FE1" w:rsidP="00A54FE1">
            <w:pPr>
              <w:jc w:val="right"/>
              <w:rPr>
                <w:sz w:val="16"/>
                <w:szCs w:val="16"/>
              </w:rPr>
            </w:pPr>
            <w:r w:rsidRPr="00A54FE1">
              <w:rPr>
                <w:sz w:val="16"/>
                <w:szCs w:val="16"/>
              </w:rPr>
              <w:t>1 700,0</w:t>
            </w:r>
          </w:p>
        </w:tc>
        <w:tc>
          <w:tcPr>
            <w:tcW w:w="522" w:type="pct"/>
            <w:hideMark/>
          </w:tcPr>
          <w:p w14:paraId="1F43E764" w14:textId="77777777" w:rsidR="00A54FE1" w:rsidRPr="00A54FE1" w:rsidRDefault="00A54FE1" w:rsidP="00A54FE1">
            <w:pPr>
              <w:jc w:val="right"/>
              <w:rPr>
                <w:sz w:val="16"/>
                <w:szCs w:val="16"/>
              </w:rPr>
            </w:pPr>
            <w:r w:rsidRPr="00A54FE1">
              <w:rPr>
                <w:sz w:val="16"/>
                <w:szCs w:val="16"/>
              </w:rPr>
              <w:t>1 400,0</w:t>
            </w:r>
          </w:p>
        </w:tc>
        <w:tc>
          <w:tcPr>
            <w:tcW w:w="620" w:type="pct"/>
            <w:hideMark/>
          </w:tcPr>
          <w:p w14:paraId="0B10ACA4" w14:textId="77777777" w:rsidR="00A54FE1" w:rsidRPr="00A54FE1" w:rsidRDefault="00A54FE1" w:rsidP="00A54FE1">
            <w:pPr>
              <w:jc w:val="right"/>
              <w:rPr>
                <w:sz w:val="16"/>
                <w:szCs w:val="16"/>
              </w:rPr>
            </w:pPr>
            <w:r w:rsidRPr="00A54FE1">
              <w:rPr>
                <w:sz w:val="16"/>
                <w:szCs w:val="16"/>
              </w:rPr>
              <w:t>1 400,0</w:t>
            </w:r>
          </w:p>
        </w:tc>
      </w:tr>
      <w:tr w:rsidR="009B01C2" w:rsidRPr="00A54FE1" w14:paraId="564E2602" w14:textId="77777777" w:rsidTr="00E50441">
        <w:trPr>
          <w:trHeight w:val="450"/>
        </w:trPr>
        <w:tc>
          <w:tcPr>
            <w:tcW w:w="1386" w:type="pct"/>
            <w:hideMark/>
          </w:tcPr>
          <w:p w14:paraId="5350A098"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572DC1E2" w14:textId="77777777" w:rsidR="00A54FE1" w:rsidRPr="00A54FE1" w:rsidRDefault="00A54FE1" w:rsidP="00A54FE1">
            <w:pPr>
              <w:rPr>
                <w:sz w:val="16"/>
                <w:szCs w:val="16"/>
              </w:rPr>
            </w:pPr>
            <w:r w:rsidRPr="00A54FE1">
              <w:rPr>
                <w:sz w:val="16"/>
                <w:szCs w:val="16"/>
              </w:rPr>
              <w:t>03</w:t>
            </w:r>
          </w:p>
        </w:tc>
        <w:tc>
          <w:tcPr>
            <w:tcW w:w="149" w:type="pct"/>
            <w:hideMark/>
          </w:tcPr>
          <w:p w14:paraId="1173CCB4" w14:textId="77777777" w:rsidR="00A54FE1" w:rsidRPr="00A54FE1" w:rsidRDefault="00A54FE1" w:rsidP="00A54FE1">
            <w:pPr>
              <w:rPr>
                <w:sz w:val="16"/>
                <w:szCs w:val="16"/>
              </w:rPr>
            </w:pPr>
            <w:r w:rsidRPr="00A54FE1">
              <w:rPr>
                <w:sz w:val="16"/>
                <w:szCs w:val="16"/>
              </w:rPr>
              <w:t>2</w:t>
            </w:r>
          </w:p>
        </w:tc>
        <w:tc>
          <w:tcPr>
            <w:tcW w:w="233" w:type="pct"/>
            <w:hideMark/>
          </w:tcPr>
          <w:p w14:paraId="2280C173" w14:textId="77777777" w:rsidR="00A54FE1" w:rsidRPr="00A54FE1" w:rsidRDefault="00A54FE1" w:rsidP="00A54FE1">
            <w:pPr>
              <w:rPr>
                <w:sz w:val="16"/>
                <w:szCs w:val="16"/>
              </w:rPr>
            </w:pPr>
            <w:r w:rsidRPr="00A54FE1">
              <w:rPr>
                <w:sz w:val="16"/>
                <w:szCs w:val="16"/>
              </w:rPr>
              <w:t>01</w:t>
            </w:r>
          </w:p>
        </w:tc>
        <w:tc>
          <w:tcPr>
            <w:tcW w:w="347" w:type="pct"/>
            <w:hideMark/>
          </w:tcPr>
          <w:p w14:paraId="408A2B20" w14:textId="77777777" w:rsidR="00A54FE1" w:rsidRPr="00A54FE1" w:rsidRDefault="00A54FE1" w:rsidP="00A54FE1">
            <w:pPr>
              <w:rPr>
                <w:sz w:val="16"/>
                <w:szCs w:val="16"/>
              </w:rPr>
            </w:pPr>
            <w:r w:rsidRPr="00A54FE1">
              <w:rPr>
                <w:sz w:val="16"/>
                <w:szCs w:val="16"/>
              </w:rPr>
              <w:t>91010</w:t>
            </w:r>
          </w:p>
        </w:tc>
        <w:tc>
          <w:tcPr>
            <w:tcW w:w="273" w:type="pct"/>
            <w:hideMark/>
          </w:tcPr>
          <w:p w14:paraId="0FA53602" w14:textId="77777777" w:rsidR="00A54FE1" w:rsidRPr="00A54FE1" w:rsidRDefault="00A54FE1" w:rsidP="00A54FE1">
            <w:pPr>
              <w:rPr>
                <w:sz w:val="16"/>
                <w:szCs w:val="16"/>
              </w:rPr>
            </w:pPr>
            <w:r w:rsidRPr="00A54FE1">
              <w:rPr>
                <w:sz w:val="16"/>
                <w:szCs w:val="16"/>
              </w:rPr>
              <w:t>630</w:t>
            </w:r>
          </w:p>
        </w:tc>
        <w:tc>
          <w:tcPr>
            <w:tcW w:w="223" w:type="pct"/>
            <w:hideMark/>
          </w:tcPr>
          <w:p w14:paraId="501593DD" w14:textId="77777777" w:rsidR="00A54FE1" w:rsidRPr="00A54FE1" w:rsidRDefault="00A54FE1" w:rsidP="00A54FE1">
            <w:pPr>
              <w:rPr>
                <w:sz w:val="16"/>
                <w:szCs w:val="16"/>
              </w:rPr>
            </w:pPr>
            <w:r w:rsidRPr="00A54FE1">
              <w:rPr>
                <w:sz w:val="16"/>
                <w:szCs w:val="16"/>
              </w:rPr>
              <w:t>12</w:t>
            </w:r>
          </w:p>
        </w:tc>
        <w:tc>
          <w:tcPr>
            <w:tcW w:w="240" w:type="pct"/>
            <w:hideMark/>
          </w:tcPr>
          <w:p w14:paraId="66D65468" w14:textId="77777777" w:rsidR="00A54FE1" w:rsidRPr="00A54FE1" w:rsidRDefault="00A54FE1" w:rsidP="00A54FE1">
            <w:pPr>
              <w:rPr>
                <w:sz w:val="16"/>
                <w:szCs w:val="16"/>
              </w:rPr>
            </w:pPr>
            <w:r w:rsidRPr="00A54FE1">
              <w:rPr>
                <w:sz w:val="16"/>
                <w:szCs w:val="16"/>
              </w:rPr>
              <w:t>02</w:t>
            </w:r>
          </w:p>
        </w:tc>
        <w:tc>
          <w:tcPr>
            <w:tcW w:w="260" w:type="pct"/>
            <w:hideMark/>
          </w:tcPr>
          <w:p w14:paraId="477112CA" w14:textId="77777777" w:rsidR="00A54FE1" w:rsidRPr="00A54FE1" w:rsidRDefault="00A54FE1" w:rsidP="00A54FE1">
            <w:pPr>
              <w:rPr>
                <w:sz w:val="16"/>
                <w:szCs w:val="16"/>
              </w:rPr>
            </w:pPr>
            <w:r w:rsidRPr="00A54FE1">
              <w:rPr>
                <w:sz w:val="16"/>
                <w:szCs w:val="16"/>
              </w:rPr>
              <w:t>900</w:t>
            </w:r>
          </w:p>
        </w:tc>
        <w:tc>
          <w:tcPr>
            <w:tcW w:w="544" w:type="pct"/>
            <w:hideMark/>
          </w:tcPr>
          <w:p w14:paraId="57EAB6A2" w14:textId="77777777" w:rsidR="00A54FE1" w:rsidRPr="00A54FE1" w:rsidRDefault="00A54FE1" w:rsidP="00A54FE1">
            <w:pPr>
              <w:jc w:val="right"/>
              <w:rPr>
                <w:sz w:val="16"/>
                <w:szCs w:val="16"/>
              </w:rPr>
            </w:pPr>
            <w:r w:rsidRPr="00A54FE1">
              <w:rPr>
                <w:sz w:val="16"/>
                <w:szCs w:val="16"/>
              </w:rPr>
              <w:t>1 700,0</w:t>
            </w:r>
          </w:p>
        </w:tc>
        <w:tc>
          <w:tcPr>
            <w:tcW w:w="522" w:type="pct"/>
            <w:hideMark/>
          </w:tcPr>
          <w:p w14:paraId="626D4A3A" w14:textId="77777777" w:rsidR="00A54FE1" w:rsidRPr="00A54FE1" w:rsidRDefault="00A54FE1" w:rsidP="00A54FE1">
            <w:pPr>
              <w:jc w:val="right"/>
              <w:rPr>
                <w:sz w:val="16"/>
                <w:szCs w:val="16"/>
              </w:rPr>
            </w:pPr>
            <w:r w:rsidRPr="00A54FE1">
              <w:rPr>
                <w:sz w:val="16"/>
                <w:szCs w:val="16"/>
              </w:rPr>
              <w:t>1 400,0</w:t>
            </w:r>
          </w:p>
        </w:tc>
        <w:tc>
          <w:tcPr>
            <w:tcW w:w="620" w:type="pct"/>
            <w:hideMark/>
          </w:tcPr>
          <w:p w14:paraId="15C58A0F" w14:textId="77777777" w:rsidR="00A54FE1" w:rsidRPr="00A54FE1" w:rsidRDefault="00A54FE1" w:rsidP="00A54FE1">
            <w:pPr>
              <w:jc w:val="right"/>
              <w:rPr>
                <w:sz w:val="16"/>
                <w:szCs w:val="16"/>
              </w:rPr>
            </w:pPr>
            <w:r w:rsidRPr="00A54FE1">
              <w:rPr>
                <w:sz w:val="16"/>
                <w:szCs w:val="16"/>
              </w:rPr>
              <w:t>1 400,0</w:t>
            </w:r>
          </w:p>
        </w:tc>
      </w:tr>
      <w:tr w:rsidR="009B01C2" w:rsidRPr="00A54FE1" w14:paraId="58C5AEF2" w14:textId="77777777" w:rsidTr="00E50441">
        <w:trPr>
          <w:trHeight w:val="450"/>
        </w:trPr>
        <w:tc>
          <w:tcPr>
            <w:tcW w:w="1386" w:type="pct"/>
            <w:hideMark/>
          </w:tcPr>
          <w:p w14:paraId="0F14FC49" w14:textId="77777777" w:rsidR="00A54FE1" w:rsidRPr="00A54FE1" w:rsidRDefault="00A54FE1" w:rsidP="00A54FE1">
            <w:pPr>
              <w:rPr>
                <w:sz w:val="16"/>
                <w:szCs w:val="16"/>
              </w:rPr>
            </w:pPr>
            <w:r w:rsidRPr="00A54FE1">
              <w:rPr>
                <w:sz w:val="16"/>
                <w:szCs w:val="16"/>
              </w:rPr>
              <w:t>Подпрограмма "Организация отдыха и оздоровления детей"</w:t>
            </w:r>
          </w:p>
        </w:tc>
        <w:tc>
          <w:tcPr>
            <w:tcW w:w="203" w:type="pct"/>
            <w:hideMark/>
          </w:tcPr>
          <w:p w14:paraId="331F4307" w14:textId="77777777" w:rsidR="00A54FE1" w:rsidRPr="00A54FE1" w:rsidRDefault="00A54FE1" w:rsidP="00A54FE1">
            <w:pPr>
              <w:rPr>
                <w:sz w:val="16"/>
                <w:szCs w:val="16"/>
              </w:rPr>
            </w:pPr>
            <w:r w:rsidRPr="00A54FE1">
              <w:rPr>
                <w:sz w:val="16"/>
                <w:szCs w:val="16"/>
              </w:rPr>
              <w:t>03</w:t>
            </w:r>
          </w:p>
        </w:tc>
        <w:tc>
          <w:tcPr>
            <w:tcW w:w="149" w:type="pct"/>
            <w:hideMark/>
          </w:tcPr>
          <w:p w14:paraId="515B3A76" w14:textId="77777777" w:rsidR="00A54FE1" w:rsidRPr="00A54FE1" w:rsidRDefault="00A54FE1" w:rsidP="00A54FE1">
            <w:pPr>
              <w:rPr>
                <w:sz w:val="16"/>
                <w:szCs w:val="16"/>
              </w:rPr>
            </w:pPr>
            <w:r w:rsidRPr="00A54FE1">
              <w:rPr>
                <w:sz w:val="16"/>
                <w:szCs w:val="16"/>
              </w:rPr>
              <w:t>3</w:t>
            </w:r>
          </w:p>
        </w:tc>
        <w:tc>
          <w:tcPr>
            <w:tcW w:w="233" w:type="pct"/>
            <w:hideMark/>
          </w:tcPr>
          <w:p w14:paraId="33DE8F51" w14:textId="77777777" w:rsidR="00A54FE1" w:rsidRPr="00A54FE1" w:rsidRDefault="00A54FE1" w:rsidP="00A54FE1">
            <w:pPr>
              <w:rPr>
                <w:sz w:val="16"/>
                <w:szCs w:val="16"/>
              </w:rPr>
            </w:pPr>
            <w:r w:rsidRPr="00A54FE1">
              <w:rPr>
                <w:sz w:val="16"/>
                <w:szCs w:val="16"/>
              </w:rPr>
              <w:t> </w:t>
            </w:r>
          </w:p>
        </w:tc>
        <w:tc>
          <w:tcPr>
            <w:tcW w:w="347" w:type="pct"/>
            <w:hideMark/>
          </w:tcPr>
          <w:p w14:paraId="7C2CF714" w14:textId="77777777" w:rsidR="00A54FE1" w:rsidRPr="00A54FE1" w:rsidRDefault="00A54FE1" w:rsidP="00A54FE1">
            <w:pPr>
              <w:rPr>
                <w:sz w:val="16"/>
                <w:szCs w:val="16"/>
              </w:rPr>
            </w:pPr>
            <w:r w:rsidRPr="00A54FE1">
              <w:rPr>
                <w:sz w:val="16"/>
                <w:szCs w:val="16"/>
              </w:rPr>
              <w:t> </w:t>
            </w:r>
          </w:p>
        </w:tc>
        <w:tc>
          <w:tcPr>
            <w:tcW w:w="273" w:type="pct"/>
            <w:hideMark/>
          </w:tcPr>
          <w:p w14:paraId="640FC69B" w14:textId="77777777" w:rsidR="00A54FE1" w:rsidRPr="00A54FE1" w:rsidRDefault="00A54FE1" w:rsidP="00A54FE1">
            <w:pPr>
              <w:rPr>
                <w:sz w:val="16"/>
                <w:szCs w:val="16"/>
              </w:rPr>
            </w:pPr>
            <w:r w:rsidRPr="00A54FE1">
              <w:rPr>
                <w:sz w:val="16"/>
                <w:szCs w:val="16"/>
              </w:rPr>
              <w:t> </w:t>
            </w:r>
          </w:p>
        </w:tc>
        <w:tc>
          <w:tcPr>
            <w:tcW w:w="223" w:type="pct"/>
            <w:hideMark/>
          </w:tcPr>
          <w:p w14:paraId="4C430A64" w14:textId="77777777" w:rsidR="00A54FE1" w:rsidRPr="00A54FE1" w:rsidRDefault="00A54FE1" w:rsidP="00A54FE1">
            <w:pPr>
              <w:rPr>
                <w:sz w:val="16"/>
                <w:szCs w:val="16"/>
              </w:rPr>
            </w:pPr>
            <w:r w:rsidRPr="00A54FE1">
              <w:rPr>
                <w:sz w:val="16"/>
                <w:szCs w:val="16"/>
              </w:rPr>
              <w:t> </w:t>
            </w:r>
          </w:p>
        </w:tc>
        <w:tc>
          <w:tcPr>
            <w:tcW w:w="240" w:type="pct"/>
            <w:hideMark/>
          </w:tcPr>
          <w:p w14:paraId="42F26F40" w14:textId="77777777" w:rsidR="00A54FE1" w:rsidRPr="00A54FE1" w:rsidRDefault="00A54FE1" w:rsidP="00A54FE1">
            <w:pPr>
              <w:rPr>
                <w:sz w:val="16"/>
                <w:szCs w:val="16"/>
              </w:rPr>
            </w:pPr>
            <w:r w:rsidRPr="00A54FE1">
              <w:rPr>
                <w:sz w:val="16"/>
                <w:szCs w:val="16"/>
              </w:rPr>
              <w:t> </w:t>
            </w:r>
          </w:p>
        </w:tc>
        <w:tc>
          <w:tcPr>
            <w:tcW w:w="260" w:type="pct"/>
            <w:hideMark/>
          </w:tcPr>
          <w:p w14:paraId="69A2CAAE" w14:textId="77777777" w:rsidR="00A54FE1" w:rsidRPr="00A54FE1" w:rsidRDefault="00A54FE1" w:rsidP="00A54FE1">
            <w:pPr>
              <w:rPr>
                <w:sz w:val="16"/>
                <w:szCs w:val="16"/>
              </w:rPr>
            </w:pPr>
            <w:r w:rsidRPr="00A54FE1">
              <w:rPr>
                <w:sz w:val="16"/>
                <w:szCs w:val="16"/>
              </w:rPr>
              <w:t> </w:t>
            </w:r>
          </w:p>
        </w:tc>
        <w:tc>
          <w:tcPr>
            <w:tcW w:w="544" w:type="pct"/>
            <w:hideMark/>
          </w:tcPr>
          <w:p w14:paraId="25466CA6" w14:textId="77777777" w:rsidR="00A54FE1" w:rsidRPr="00A54FE1" w:rsidRDefault="00A54FE1" w:rsidP="00A54FE1">
            <w:pPr>
              <w:jc w:val="right"/>
              <w:rPr>
                <w:sz w:val="16"/>
                <w:szCs w:val="16"/>
              </w:rPr>
            </w:pPr>
            <w:r w:rsidRPr="00A54FE1">
              <w:rPr>
                <w:sz w:val="16"/>
                <w:szCs w:val="16"/>
              </w:rPr>
              <w:t>3 695,7</w:t>
            </w:r>
          </w:p>
        </w:tc>
        <w:tc>
          <w:tcPr>
            <w:tcW w:w="522" w:type="pct"/>
            <w:hideMark/>
          </w:tcPr>
          <w:p w14:paraId="19C2E450" w14:textId="77777777" w:rsidR="00A54FE1" w:rsidRPr="00A54FE1" w:rsidRDefault="00A54FE1" w:rsidP="00A54FE1">
            <w:pPr>
              <w:jc w:val="right"/>
              <w:rPr>
                <w:sz w:val="16"/>
                <w:szCs w:val="16"/>
              </w:rPr>
            </w:pPr>
            <w:r w:rsidRPr="00A54FE1">
              <w:rPr>
                <w:sz w:val="16"/>
                <w:szCs w:val="16"/>
              </w:rPr>
              <w:t>3 653,5</w:t>
            </w:r>
          </w:p>
        </w:tc>
        <w:tc>
          <w:tcPr>
            <w:tcW w:w="620" w:type="pct"/>
            <w:hideMark/>
          </w:tcPr>
          <w:p w14:paraId="64BD99E4" w14:textId="77777777" w:rsidR="00A54FE1" w:rsidRPr="00A54FE1" w:rsidRDefault="00A54FE1" w:rsidP="00A54FE1">
            <w:pPr>
              <w:jc w:val="right"/>
              <w:rPr>
                <w:sz w:val="16"/>
                <w:szCs w:val="16"/>
              </w:rPr>
            </w:pPr>
            <w:r w:rsidRPr="00A54FE1">
              <w:rPr>
                <w:sz w:val="16"/>
                <w:szCs w:val="16"/>
              </w:rPr>
              <w:t>3 653,9</w:t>
            </w:r>
          </w:p>
        </w:tc>
      </w:tr>
      <w:tr w:rsidR="009B01C2" w:rsidRPr="00A54FE1" w14:paraId="1BA9E18A" w14:textId="77777777" w:rsidTr="00E50441">
        <w:trPr>
          <w:trHeight w:val="675"/>
        </w:trPr>
        <w:tc>
          <w:tcPr>
            <w:tcW w:w="1386" w:type="pct"/>
            <w:hideMark/>
          </w:tcPr>
          <w:p w14:paraId="32D56211" w14:textId="77777777" w:rsidR="00A54FE1" w:rsidRPr="00A54FE1" w:rsidRDefault="00A54FE1" w:rsidP="00A54FE1">
            <w:pPr>
              <w:rPr>
                <w:sz w:val="16"/>
                <w:szCs w:val="16"/>
              </w:rPr>
            </w:pPr>
            <w:r w:rsidRPr="00A54FE1">
              <w:rPr>
                <w:sz w:val="16"/>
                <w:szCs w:val="16"/>
              </w:rPr>
              <w:t>Основное мероприятие "Мероприятия по сохранению и развитию инфраструктуры системы детского отдыха и оздоровления"</w:t>
            </w:r>
          </w:p>
        </w:tc>
        <w:tc>
          <w:tcPr>
            <w:tcW w:w="203" w:type="pct"/>
            <w:hideMark/>
          </w:tcPr>
          <w:p w14:paraId="3F1FEC16" w14:textId="77777777" w:rsidR="00A54FE1" w:rsidRPr="00A54FE1" w:rsidRDefault="00A54FE1" w:rsidP="00A54FE1">
            <w:pPr>
              <w:rPr>
                <w:sz w:val="16"/>
                <w:szCs w:val="16"/>
              </w:rPr>
            </w:pPr>
            <w:r w:rsidRPr="00A54FE1">
              <w:rPr>
                <w:sz w:val="16"/>
                <w:szCs w:val="16"/>
              </w:rPr>
              <w:t>03</w:t>
            </w:r>
          </w:p>
        </w:tc>
        <w:tc>
          <w:tcPr>
            <w:tcW w:w="149" w:type="pct"/>
            <w:hideMark/>
          </w:tcPr>
          <w:p w14:paraId="46B0CD87" w14:textId="77777777" w:rsidR="00A54FE1" w:rsidRPr="00A54FE1" w:rsidRDefault="00A54FE1" w:rsidP="00A54FE1">
            <w:pPr>
              <w:rPr>
                <w:sz w:val="16"/>
                <w:szCs w:val="16"/>
              </w:rPr>
            </w:pPr>
            <w:r w:rsidRPr="00A54FE1">
              <w:rPr>
                <w:sz w:val="16"/>
                <w:szCs w:val="16"/>
              </w:rPr>
              <w:t>3</w:t>
            </w:r>
          </w:p>
        </w:tc>
        <w:tc>
          <w:tcPr>
            <w:tcW w:w="233" w:type="pct"/>
            <w:hideMark/>
          </w:tcPr>
          <w:p w14:paraId="07C97D1A" w14:textId="77777777" w:rsidR="00A54FE1" w:rsidRPr="00A54FE1" w:rsidRDefault="00A54FE1" w:rsidP="00A54FE1">
            <w:pPr>
              <w:rPr>
                <w:sz w:val="16"/>
                <w:szCs w:val="16"/>
              </w:rPr>
            </w:pPr>
            <w:r w:rsidRPr="00A54FE1">
              <w:rPr>
                <w:sz w:val="16"/>
                <w:szCs w:val="16"/>
              </w:rPr>
              <w:t>01</w:t>
            </w:r>
          </w:p>
        </w:tc>
        <w:tc>
          <w:tcPr>
            <w:tcW w:w="347" w:type="pct"/>
            <w:hideMark/>
          </w:tcPr>
          <w:p w14:paraId="57D105BE" w14:textId="77777777" w:rsidR="00A54FE1" w:rsidRPr="00A54FE1" w:rsidRDefault="00A54FE1" w:rsidP="00A54FE1">
            <w:pPr>
              <w:rPr>
                <w:sz w:val="16"/>
                <w:szCs w:val="16"/>
              </w:rPr>
            </w:pPr>
            <w:r w:rsidRPr="00A54FE1">
              <w:rPr>
                <w:sz w:val="16"/>
                <w:szCs w:val="16"/>
              </w:rPr>
              <w:t> </w:t>
            </w:r>
          </w:p>
        </w:tc>
        <w:tc>
          <w:tcPr>
            <w:tcW w:w="273" w:type="pct"/>
            <w:hideMark/>
          </w:tcPr>
          <w:p w14:paraId="08D625D0" w14:textId="77777777" w:rsidR="00A54FE1" w:rsidRPr="00A54FE1" w:rsidRDefault="00A54FE1" w:rsidP="00A54FE1">
            <w:pPr>
              <w:rPr>
                <w:sz w:val="16"/>
                <w:szCs w:val="16"/>
              </w:rPr>
            </w:pPr>
            <w:r w:rsidRPr="00A54FE1">
              <w:rPr>
                <w:sz w:val="16"/>
                <w:szCs w:val="16"/>
              </w:rPr>
              <w:t> </w:t>
            </w:r>
          </w:p>
        </w:tc>
        <w:tc>
          <w:tcPr>
            <w:tcW w:w="223" w:type="pct"/>
            <w:hideMark/>
          </w:tcPr>
          <w:p w14:paraId="1A756399" w14:textId="77777777" w:rsidR="00A54FE1" w:rsidRPr="00A54FE1" w:rsidRDefault="00A54FE1" w:rsidP="00A54FE1">
            <w:pPr>
              <w:rPr>
                <w:sz w:val="16"/>
                <w:szCs w:val="16"/>
              </w:rPr>
            </w:pPr>
            <w:r w:rsidRPr="00A54FE1">
              <w:rPr>
                <w:sz w:val="16"/>
                <w:szCs w:val="16"/>
              </w:rPr>
              <w:t> </w:t>
            </w:r>
          </w:p>
        </w:tc>
        <w:tc>
          <w:tcPr>
            <w:tcW w:w="240" w:type="pct"/>
            <w:hideMark/>
          </w:tcPr>
          <w:p w14:paraId="247A9F8D" w14:textId="77777777" w:rsidR="00A54FE1" w:rsidRPr="00A54FE1" w:rsidRDefault="00A54FE1" w:rsidP="00A54FE1">
            <w:pPr>
              <w:rPr>
                <w:sz w:val="16"/>
                <w:szCs w:val="16"/>
              </w:rPr>
            </w:pPr>
            <w:r w:rsidRPr="00A54FE1">
              <w:rPr>
                <w:sz w:val="16"/>
                <w:szCs w:val="16"/>
              </w:rPr>
              <w:t> </w:t>
            </w:r>
          </w:p>
        </w:tc>
        <w:tc>
          <w:tcPr>
            <w:tcW w:w="260" w:type="pct"/>
            <w:hideMark/>
          </w:tcPr>
          <w:p w14:paraId="0F47BC31" w14:textId="77777777" w:rsidR="00A54FE1" w:rsidRPr="00A54FE1" w:rsidRDefault="00A54FE1" w:rsidP="00A54FE1">
            <w:pPr>
              <w:rPr>
                <w:sz w:val="16"/>
                <w:szCs w:val="16"/>
              </w:rPr>
            </w:pPr>
            <w:r w:rsidRPr="00A54FE1">
              <w:rPr>
                <w:sz w:val="16"/>
                <w:szCs w:val="16"/>
              </w:rPr>
              <w:t> </w:t>
            </w:r>
          </w:p>
        </w:tc>
        <w:tc>
          <w:tcPr>
            <w:tcW w:w="544" w:type="pct"/>
            <w:hideMark/>
          </w:tcPr>
          <w:p w14:paraId="4E0B60B8" w14:textId="77777777" w:rsidR="00A54FE1" w:rsidRPr="00A54FE1" w:rsidRDefault="00A54FE1" w:rsidP="00A54FE1">
            <w:pPr>
              <w:jc w:val="right"/>
              <w:rPr>
                <w:sz w:val="16"/>
                <w:szCs w:val="16"/>
              </w:rPr>
            </w:pPr>
            <w:r w:rsidRPr="00A54FE1">
              <w:rPr>
                <w:sz w:val="16"/>
                <w:szCs w:val="16"/>
              </w:rPr>
              <w:t>3 695,7</w:t>
            </w:r>
          </w:p>
        </w:tc>
        <w:tc>
          <w:tcPr>
            <w:tcW w:w="522" w:type="pct"/>
            <w:hideMark/>
          </w:tcPr>
          <w:p w14:paraId="258A402C" w14:textId="77777777" w:rsidR="00A54FE1" w:rsidRPr="00A54FE1" w:rsidRDefault="00A54FE1" w:rsidP="00A54FE1">
            <w:pPr>
              <w:jc w:val="right"/>
              <w:rPr>
                <w:sz w:val="16"/>
                <w:szCs w:val="16"/>
              </w:rPr>
            </w:pPr>
            <w:r w:rsidRPr="00A54FE1">
              <w:rPr>
                <w:sz w:val="16"/>
                <w:szCs w:val="16"/>
              </w:rPr>
              <w:t>3 653,5</w:t>
            </w:r>
          </w:p>
        </w:tc>
        <w:tc>
          <w:tcPr>
            <w:tcW w:w="620" w:type="pct"/>
            <w:hideMark/>
          </w:tcPr>
          <w:p w14:paraId="43CC9CD8" w14:textId="77777777" w:rsidR="00A54FE1" w:rsidRPr="00A54FE1" w:rsidRDefault="00A54FE1" w:rsidP="00A54FE1">
            <w:pPr>
              <w:jc w:val="right"/>
              <w:rPr>
                <w:sz w:val="16"/>
                <w:szCs w:val="16"/>
              </w:rPr>
            </w:pPr>
            <w:r w:rsidRPr="00A54FE1">
              <w:rPr>
                <w:sz w:val="16"/>
                <w:szCs w:val="16"/>
              </w:rPr>
              <w:t>3 653,9</w:t>
            </w:r>
          </w:p>
        </w:tc>
      </w:tr>
      <w:tr w:rsidR="009B01C2" w:rsidRPr="00A54FE1" w14:paraId="40F27D34" w14:textId="77777777" w:rsidTr="00E50441">
        <w:trPr>
          <w:trHeight w:val="900"/>
        </w:trPr>
        <w:tc>
          <w:tcPr>
            <w:tcW w:w="1386" w:type="pct"/>
            <w:hideMark/>
          </w:tcPr>
          <w:p w14:paraId="5F3E2128" w14:textId="77777777" w:rsidR="00A54FE1" w:rsidRPr="00A54FE1" w:rsidRDefault="00A54FE1" w:rsidP="00A54FE1">
            <w:pPr>
              <w:rPr>
                <w:sz w:val="16"/>
                <w:szCs w:val="16"/>
              </w:rPr>
            </w:pPr>
            <w:r w:rsidRPr="00A54FE1">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203" w:type="pct"/>
            <w:hideMark/>
          </w:tcPr>
          <w:p w14:paraId="6D8AD3F2" w14:textId="77777777" w:rsidR="00A54FE1" w:rsidRPr="00A54FE1" w:rsidRDefault="00A54FE1" w:rsidP="00A54FE1">
            <w:pPr>
              <w:rPr>
                <w:sz w:val="16"/>
                <w:szCs w:val="16"/>
              </w:rPr>
            </w:pPr>
            <w:r w:rsidRPr="00A54FE1">
              <w:rPr>
                <w:sz w:val="16"/>
                <w:szCs w:val="16"/>
              </w:rPr>
              <w:t>03</w:t>
            </w:r>
          </w:p>
        </w:tc>
        <w:tc>
          <w:tcPr>
            <w:tcW w:w="149" w:type="pct"/>
            <w:hideMark/>
          </w:tcPr>
          <w:p w14:paraId="01F1D1A5" w14:textId="77777777" w:rsidR="00A54FE1" w:rsidRPr="00A54FE1" w:rsidRDefault="00A54FE1" w:rsidP="00A54FE1">
            <w:pPr>
              <w:rPr>
                <w:sz w:val="16"/>
                <w:szCs w:val="16"/>
              </w:rPr>
            </w:pPr>
            <w:r w:rsidRPr="00A54FE1">
              <w:rPr>
                <w:sz w:val="16"/>
                <w:szCs w:val="16"/>
              </w:rPr>
              <w:t>3</w:t>
            </w:r>
          </w:p>
        </w:tc>
        <w:tc>
          <w:tcPr>
            <w:tcW w:w="233" w:type="pct"/>
            <w:hideMark/>
          </w:tcPr>
          <w:p w14:paraId="35045B9E" w14:textId="77777777" w:rsidR="00A54FE1" w:rsidRPr="00A54FE1" w:rsidRDefault="00A54FE1" w:rsidP="00A54FE1">
            <w:pPr>
              <w:rPr>
                <w:sz w:val="16"/>
                <w:szCs w:val="16"/>
              </w:rPr>
            </w:pPr>
            <w:r w:rsidRPr="00A54FE1">
              <w:rPr>
                <w:sz w:val="16"/>
                <w:szCs w:val="16"/>
              </w:rPr>
              <w:t>01</w:t>
            </w:r>
          </w:p>
        </w:tc>
        <w:tc>
          <w:tcPr>
            <w:tcW w:w="347" w:type="pct"/>
            <w:hideMark/>
          </w:tcPr>
          <w:p w14:paraId="033B8A7B" w14:textId="77777777" w:rsidR="00A54FE1" w:rsidRPr="00A54FE1" w:rsidRDefault="00A54FE1" w:rsidP="00A54FE1">
            <w:pPr>
              <w:rPr>
                <w:sz w:val="16"/>
                <w:szCs w:val="16"/>
              </w:rPr>
            </w:pPr>
            <w:r w:rsidRPr="00A54FE1">
              <w:rPr>
                <w:sz w:val="16"/>
                <w:szCs w:val="16"/>
              </w:rPr>
              <w:t>77210</w:t>
            </w:r>
          </w:p>
        </w:tc>
        <w:tc>
          <w:tcPr>
            <w:tcW w:w="273" w:type="pct"/>
            <w:hideMark/>
          </w:tcPr>
          <w:p w14:paraId="1E3C3F24" w14:textId="77777777" w:rsidR="00A54FE1" w:rsidRPr="00A54FE1" w:rsidRDefault="00A54FE1" w:rsidP="00A54FE1">
            <w:pPr>
              <w:rPr>
                <w:sz w:val="16"/>
                <w:szCs w:val="16"/>
              </w:rPr>
            </w:pPr>
            <w:r w:rsidRPr="00A54FE1">
              <w:rPr>
                <w:sz w:val="16"/>
                <w:szCs w:val="16"/>
              </w:rPr>
              <w:t> </w:t>
            </w:r>
          </w:p>
        </w:tc>
        <w:tc>
          <w:tcPr>
            <w:tcW w:w="223" w:type="pct"/>
            <w:hideMark/>
          </w:tcPr>
          <w:p w14:paraId="084F133D" w14:textId="77777777" w:rsidR="00A54FE1" w:rsidRPr="00A54FE1" w:rsidRDefault="00A54FE1" w:rsidP="00A54FE1">
            <w:pPr>
              <w:rPr>
                <w:sz w:val="16"/>
                <w:szCs w:val="16"/>
              </w:rPr>
            </w:pPr>
            <w:r w:rsidRPr="00A54FE1">
              <w:rPr>
                <w:sz w:val="16"/>
                <w:szCs w:val="16"/>
              </w:rPr>
              <w:t> </w:t>
            </w:r>
          </w:p>
        </w:tc>
        <w:tc>
          <w:tcPr>
            <w:tcW w:w="240" w:type="pct"/>
            <w:hideMark/>
          </w:tcPr>
          <w:p w14:paraId="5CA1B664" w14:textId="77777777" w:rsidR="00A54FE1" w:rsidRPr="00A54FE1" w:rsidRDefault="00A54FE1" w:rsidP="00A54FE1">
            <w:pPr>
              <w:rPr>
                <w:sz w:val="16"/>
                <w:szCs w:val="16"/>
              </w:rPr>
            </w:pPr>
            <w:r w:rsidRPr="00A54FE1">
              <w:rPr>
                <w:sz w:val="16"/>
                <w:szCs w:val="16"/>
              </w:rPr>
              <w:t> </w:t>
            </w:r>
          </w:p>
        </w:tc>
        <w:tc>
          <w:tcPr>
            <w:tcW w:w="260" w:type="pct"/>
            <w:hideMark/>
          </w:tcPr>
          <w:p w14:paraId="42DF131D" w14:textId="77777777" w:rsidR="00A54FE1" w:rsidRPr="00A54FE1" w:rsidRDefault="00A54FE1" w:rsidP="00A54FE1">
            <w:pPr>
              <w:rPr>
                <w:sz w:val="16"/>
                <w:szCs w:val="16"/>
              </w:rPr>
            </w:pPr>
            <w:r w:rsidRPr="00A54FE1">
              <w:rPr>
                <w:sz w:val="16"/>
                <w:szCs w:val="16"/>
              </w:rPr>
              <w:t> </w:t>
            </w:r>
          </w:p>
        </w:tc>
        <w:tc>
          <w:tcPr>
            <w:tcW w:w="544" w:type="pct"/>
            <w:hideMark/>
          </w:tcPr>
          <w:p w14:paraId="02ED11E3" w14:textId="77777777" w:rsidR="00A54FE1" w:rsidRPr="00A54FE1" w:rsidRDefault="00A54FE1" w:rsidP="00A54FE1">
            <w:pPr>
              <w:jc w:val="right"/>
              <w:rPr>
                <w:sz w:val="16"/>
                <w:szCs w:val="16"/>
              </w:rPr>
            </w:pPr>
            <w:r w:rsidRPr="00A54FE1">
              <w:rPr>
                <w:sz w:val="16"/>
                <w:szCs w:val="16"/>
              </w:rPr>
              <w:t>3 695,7</w:t>
            </w:r>
          </w:p>
        </w:tc>
        <w:tc>
          <w:tcPr>
            <w:tcW w:w="522" w:type="pct"/>
            <w:hideMark/>
          </w:tcPr>
          <w:p w14:paraId="5BD3D67A" w14:textId="77777777" w:rsidR="00A54FE1" w:rsidRPr="00A54FE1" w:rsidRDefault="00A54FE1" w:rsidP="00A54FE1">
            <w:pPr>
              <w:jc w:val="right"/>
              <w:rPr>
                <w:sz w:val="16"/>
                <w:szCs w:val="16"/>
              </w:rPr>
            </w:pPr>
            <w:r w:rsidRPr="00A54FE1">
              <w:rPr>
                <w:sz w:val="16"/>
                <w:szCs w:val="16"/>
              </w:rPr>
              <w:t>3 653,5</w:t>
            </w:r>
          </w:p>
        </w:tc>
        <w:tc>
          <w:tcPr>
            <w:tcW w:w="620" w:type="pct"/>
            <w:hideMark/>
          </w:tcPr>
          <w:p w14:paraId="68D7FC2F" w14:textId="77777777" w:rsidR="00A54FE1" w:rsidRPr="00A54FE1" w:rsidRDefault="00A54FE1" w:rsidP="00A54FE1">
            <w:pPr>
              <w:jc w:val="right"/>
              <w:rPr>
                <w:sz w:val="16"/>
                <w:szCs w:val="16"/>
              </w:rPr>
            </w:pPr>
            <w:r w:rsidRPr="00A54FE1">
              <w:rPr>
                <w:sz w:val="16"/>
                <w:szCs w:val="16"/>
              </w:rPr>
              <w:t>3 653,9</w:t>
            </w:r>
          </w:p>
        </w:tc>
      </w:tr>
      <w:tr w:rsidR="009B01C2" w:rsidRPr="00A54FE1" w14:paraId="2977AA19" w14:textId="77777777" w:rsidTr="00E50441">
        <w:trPr>
          <w:trHeight w:val="675"/>
        </w:trPr>
        <w:tc>
          <w:tcPr>
            <w:tcW w:w="1386" w:type="pct"/>
            <w:hideMark/>
          </w:tcPr>
          <w:p w14:paraId="31B9FD79"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473DCCAB" w14:textId="77777777" w:rsidR="00A54FE1" w:rsidRPr="00A54FE1" w:rsidRDefault="00A54FE1" w:rsidP="00A54FE1">
            <w:pPr>
              <w:rPr>
                <w:sz w:val="16"/>
                <w:szCs w:val="16"/>
              </w:rPr>
            </w:pPr>
            <w:r w:rsidRPr="00A54FE1">
              <w:rPr>
                <w:sz w:val="16"/>
                <w:szCs w:val="16"/>
              </w:rPr>
              <w:t>03</w:t>
            </w:r>
          </w:p>
        </w:tc>
        <w:tc>
          <w:tcPr>
            <w:tcW w:w="149" w:type="pct"/>
            <w:hideMark/>
          </w:tcPr>
          <w:p w14:paraId="28E1A16D" w14:textId="77777777" w:rsidR="00A54FE1" w:rsidRPr="00A54FE1" w:rsidRDefault="00A54FE1" w:rsidP="00A54FE1">
            <w:pPr>
              <w:rPr>
                <w:sz w:val="16"/>
                <w:szCs w:val="16"/>
              </w:rPr>
            </w:pPr>
            <w:r w:rsidRPr="00A54FE1">
              <w:rPr>
                <w:sz w:val="16"/>
                <w:szCs w:val="16"/>
              </w:rPr>
              <w:t>3</w:t>
            </w:r>
          </w:p>
        </w:tc>
        <w:tc>
          <w:tcPr>
            <w:tcW w:w="233" w:type="pct"/>
            <w:hideMark/>
          </w:tcPr>
          <w:p w14:paraId="72FA9C40" w14:textId="77777777" w:rsidR="00A54FE1" w:rsidRPr="00A54FE1" w:rsidRDefault="00A54FE1" w:rsidP="00A54FE1">
            <w:pPr>
              <w:rPr>
                <w:sz w:val="16"/>
                <w:szCs w:val="16"/>
              </w:rPr>
            </w:pPr>
            <w:r w:rsidRPr="00A54FE1">
              <w:rPr>
                <w:sz w:val="16"/>
                <w:szCs w:val="16"/>
              </w:rPr>
              <w:t>01</w:t>
            </w:r>
          </w:p>
        </w:tc>
        <w:tc>
          <w:tcPr>
            <w:tcW w:w="347" w:type="pct"/>
            <w:hideMark/>
          </w:tcPr>
          <w:p w14:paraId="1349324C" w14:textId="77777777" w:rsidR="00A54FE1" w:rsidRPr="00A54FE1" w:rsidRDefault="00A54FE1" w:rsidP="00A54FE1">
            <w:pPr>
              <w:rPr>
                <w:sz w:val="16"/>
                <w:szCs w:val="16"/>
              </w:rPr>
            </w:pPr>
            <w:r w:rsidRPr="00A54FE1">
              <w:rPr>
                <w:sz w:val="16"/>
                <w:szCs w:val="16"/>
              </w:rPr>
              <w:t>77210</w:t>
            </w:r>
          </w:p>
        </w:tc>
        <w:tc>
          <w:tcPr>
            <w:tcW w:w="273" w:type="pct"/>
            <w:hideMark/>
          </w:tcPr>
          <w:p w14:paraId="7A1B4893" w14:textId="77777777" w:rsidR="00A54FE1" w:rsidRPr="00A54FE1" w:rsidRDefault="00A54FE1" w:rsidP="00A54FE1">
            <w:pPr>
              <w:rPr>
                <w:sz w:val="16"/>
                <w:szCs w:val="16"/>
              </w:rPr>
            </w:pPr>
            <w:r w:rsidRPr="00A54FE1">
              <w:rPr>
                <w:sz w:val="16"/>
                <w:szCs w:val="16"/>
              </w:rPr>
              <w:t>600</w:t>
            </w:r>
          </w:p>
        </w:tc>
        <w:tc>
          <w:tcPr>
            <w:tcW w:w="223" w:type="pct"/>
            <w:hideMark/>
          </w:tcPr>
          <w:p w14:paraId="03BC2DBC" w14:textId="77777777" w:rsidR="00A54FE1" w:rsidRPr="00A54FE1" w:rsidRDefault="00A54FE1" w:rsidP="00A54FE1">
            <w:pPr>
              <w:rPr>
                <w:sz w:val="16"/>
                <w:szCs w:val="16"/>
              </w:rPr>
            </w:pPr>
            <w:r w:rsidRPr="00A54FE1">
              <w:rPr>
                <w:sz w:val="16"/>
                <w:szCs w:val="16"/>
              </w:rPr>
              <w:t> </w:t>
            </w:r>
          </w:p>
        </w:tc>
        <w:tc>
          <w:tcPr>
            <w:tcW w:w="240" w:type="pct"/>
            <w:hideMark/>
          </w:tcPr>
          <w:p w14:paraId="6533425D" w14:textId="77777777" w:rsidR="00A54FE1" w:rsidRPr="00A54FE1" w:rsidRDefault="00A54FE1" w:rsidP="00A54FE1">
            <w:pPr>
              <w:rPr>
                <w:sz w:val="16"/>
                <w:szCs w:val="16"/>
              </w:rPr>
            </w:pPr>
            <w:r w:rsidRPr="00A54FE1">
              <w:rPr>
                <w:sz w:val="16"/>
                <w:szCs w:val="16"/>
              </w:rPr>
              <w:t> </w:t>
            </w:r>
          </w:p>
        </w:tc>
        <w:tc>
          <w:tcPr>
            <w:tcW w:w="260" w:type="pct"/>
            <w:hideMark/>
          </w:tcPr>
          <w:p w14:paraId="7A85C50B" w14:textId="77777777" w:rsidR="00A54FE1" w:rsidRPr="00A54FE1" w:rsidRDefault="00A54FE1" w:rsidP="00A54FE1">
            <w:pPr>
              <w:rPr>
                <w:sz w:val="16"/>
                <w:szCs w:val="16"/>
              </w:rPr>
            </w:pPr>
            <w:r w:rsidRPr="00A54FE1">
              <w:rPr>
                <w:sz w:val="16"/>
                <w:szCs w:val="16"/>
              </w:rPr>
              <w:t> </w:t>
            </w:r>
          </w:p>
        </w:tc>
        <w:tc>
          <w:tcPr>
            <w:tcW w:w="544" w:type="pct"/>
            <w:hideMark/>
          </w:tcPr>
          <w:p w14:paraId="78E54056" w14:textId="77777777" w:rsidR="00A54FE1" w:rsidRPr="00A54FE1" w:rsidRDefault="00A54FE1" w:rsidP="00A54FE1">
            <w:pPr>
              <w:jc w:val="right"/>
              <w:rPr>
                <w:sz w:val="16"/>
                <w:szCs w:val="16"/>
              </w:rPr>
            </w:pPr>
            <w:r w:rsidRPr="00A54FE1">
              <w:rPr>
                <w:sz w:val="16"/>
                <w:szCs w:val="16"/>
              </w:rPr>
              <w:t>3 695,7</w:t>
            </w:r>
          </w:p>
        </w:tc>
        <w:tc>
          <w:tcPr>
            <w:tcW w:w="522" w:type="pct"/>
            <w:hideMark/>
          </w:tcPr>
          <w:p w14:paraId="0DE22180" w14:textId="77777777" w:rsidR="00A54FE1" w:rsidRPr="00A54FE1" w:rsidRDefault="00A54FE1" w:rsidP="00A54FE1">
            <w:pPr>
              <w:jc w:val="right"/>
              <w:rPr>
                <w:sz w:val="16"/>
                <w:szCs w:val="16"/>
              </w:rPr>
            </w:pPr>
            <w:r w:rsidRPr="00A54FE1">
              <w:rPr>
                <w:sz w:val="16"/>
                <w:szCs w:val="16"/>
              </w:rPr>
              <w:t>3 653,5</w:t>
            </w:r>
          </w:p>
        </w:tc>
        <w:tc>
          <w:tcPr>
            <w:tcW w:w="620" w:type="pct"/>
            <w:hideMark/>
          </w:tcPr>
          <w:p w14:paraId="372BE186" w14:textId="77777777" w:rsidR="00A54FE1" w:rsidRPr="00A54FE1" w:rsidRDefault="00A54FE1" w:rsidP="00A54FE1">
            <w:pPr>
              <w:jc w:val="right"/>
              <w:rPr>
                <w:sz w:val="16"/>
                <w:szCs w:val="16"/>
              </w:rPr>
            </w:pPr>
            <w:r w:rsidRPr="00A54FE1">
              <w:rPr>
                <w:sz w:val="16"/>
                <w:szCs w:val="16"/>
              </w:rPr>
              <w:t>3 653,9</w:t>
            </w:r>
          </w:p>
        </w:tc>
      </w:tr>
      <w:tr w:rsidR="009B01C2" w:rsidRPr="00A54FE1" w14:paraId="154640D0" w14:textId="77777777" w:rsidTr="00E50441">
        <w:trPr>
          <w:trHeight w:val="255"/>
        </w:trPr>
        <w:tc>
          <w:tcPr>
            <w:tcW w:w="1386" w:type="pct"/>
            <w:hideMark/>
          </w:tcPr>
          <w:p w14:paraId="6EC54171"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206C8D61" w14:textId="77777777" w:rsidR="00A54FE1" w:rsidRPr="00A54FE1" w:rsidRDefault="00A54FE1" w:rsidP="00A54FE1">
            <w:pPr>
              <w:rPr>
                <w:sz w:val="16"/>
                <w:szCs w:val="16"/>
              </w:rPr>
            </w:pPr>
            <w:r w:rsidRPr="00A54FE1">
              <w:rPr>
                <w:sz w:val="16"/>
                <w:szCs w:val="16"/>
              </w:rPr>
              <w:t>03</w:t>
            </w:r>
          </w:p>
        </w:tc>
        <w:tc>
          <w:tcPr>
            <w:tcW w:w="149" w:type="pct"/>
            <w:hideMark/>
          </w:tcPr>
          <w:p w14:paraId="7F78897E" w14:textId="77777777" w:rsidR="00A54FE1" w:rsidRPr="00A54FE1" w:rsidRDefault="00A54FE1" w:rsidP="00A54FE1">
            <w:pPr>
              <w:rPr>
                <w:sz w:val="16"/>
                <w:szCs w:val="16"/>
              </w:rPr>
            </w:pPr>
            <w:r w:rsidRPr="00A54FE1">
              <w:rPr>
                <w:sz w:val="16"/>
                <w:szCs w:val="16"/>
              </w:rPr>
              <w:t>3</w:t>
            </w:r>
          </w:p>
        </w:tc>
        <w:tc>
          <w:tcPr>
            <w:tcW w:w="233" w:type="pct"/>
            <w:hideMark/>
          </w:tcPr>
          <w:p w14:paraId="4E3F9D02" w14:textId="77777777" w:rsidR="00A54FE1" w:rsidRPr="00A54FE1" w:rsidRDefault="00A54FE1" w:rsidP="00A54FE1">
            <w:pPr>
              <w:rPr>
                <w:sz w:val="16"/>
                <w:szCs w:val="16"/>
              </w:rPr>
            </w:pPr>
            <w:r w:rsidRPr="00A54FE1">
              <w:rPr>
                <w:sz w:val="16"/>
                <w:szCs w:val="16"/>
              </w:rPr>
              <w:t>01</w:t>
            </w:r>
          </w:p>
        </w:tc>
        <w:tc>
          <w:tcPr>
            <w:tcW w:w="347" w:type="pct"/>
            <w:hideMark/>
          </w:tcPr>
          <w:p w14:paraId="797747D7" w14:textId="77777777" w:rsidR="00A54FE1" w:rsidRPr="00A54FE1" w:rsidRDefault="00A54FE1" w:rsidP="00A54FE1">
            <w:pPr>
              <w:rPr>
                <w:sz w:val="16"/>
                <w:szCs w:val="16"/>
              </w:rPr>
            </w:pPr>
            <w:r w:rsidRPr="00A54FE1">
              <w:rPr>
                <w:sz w:val="16"/>
                <w:szCs w:val="16"/>
              </w:rPr>
              <w:t>77210</w:t>
            </w:r>
          </w:p>
        </w:tc>
        <w:tc>
          <w:tcPr>
            <w:tcW w:w="273" w:type="pct"/>
            <w:hideMark/>
          </w:tcPr>
          <w:p w14:paraId="700BF572" w14:textId="77777777" w:rsidR="00A54FE1" w:rsidRPr="00A54FE1" w:rsidRDefault="00A54FE1" w:rsidP="00A54FE1">
            <w:pPr>
              <w:rPr>
                <w:sz w:val="16"/>
                <w:szCs w:val="16"/>
              </w:rPr>
            </w:pPr>
            <w:r w:rsidRPr="00A54FE1">
              <w:rPr>
                <w:sz w:val="16"/>
                <w:szCs w:val="16"/>
              </w:rPr>
              <w:t>610</w:t>
            </w:r>
          </w:p>
        </w:tc>
        <w:tc>
          <w:tcPr>
            <w:tcW w:w="223" w:type="pct"/>
            <w:hideMark/>
          </w:tcPr>
          <w:p w14:paraId="15D3F773" w14:textId="77777777" w:rsidR="00A54FE1" w:rsidRPr="00A54FE1" w:rsidRDefault="00A54FE1" w:rsidP="00A54FE1">
            <w:pPr>
              <w:rPr>
                <w:sz w:val="16"/>
                <w:szCs w:val="16"/>
              </w:rPr>
            </w:pPr>
            <w:r w:rsidRPr="00A54FE1">
              <w:rPr>
                <w:sz w:val="16"/>
                <w:szCs w:val="16"/>
              </w:rPr>
              <w:t> </w:t>
            </w:r>
          </w:p>
        </w:tc>
        <w:tc>
          <w:tcPr>
            <w:tcW w:w="240" w:type="pct"/>
            <w:hideMark/>
          </w:tcPr>
          <w:p w14:paraId="7FC8B2F1" w14:textId="77777777" w:rsidR="00A54FE1" w:rsidRPr="00A54FE1" w:rsidRDefault="00A54FE1" w:rsidP="00A54FE1">
            <w:pPr>
              <w:rPr>
                <w:sz w:val="16"/>
                <w:szCs w:val="16"/>
              </w:rPr>
            </w:pPr>
            <w:r w:rsidRPr="00A54FE1">
              <w:rPr>
                <w:sz w:val="16"/>
                <w:szCs w:val="16"/>
              </w:rPr>
              <w:t> </w:t>
            </w:r>
          </w:p>
        </w:tc>
        <w:tc>
          <w:tcPr>
            <w:tcW w:w="260" w:type="pct"/>
            <w:hideMark/>
          </w:tcPr>
          <w:p w14:paraId="5185C248" w14:textId="77777777" w:rsidR="00A54FE1" w:rsidRPr="00A54FE1" w:rsidRDefault="00A54FE1" w:rsidP="00A54FE1">
            <w:pPr>
              <w:rPr>
                <w:sz w:val="16"/>
                <w:szCs w:val="16"/>
              </w:rPr>
            </w:pPr>
            <w:r w:rsidRPr="00A54FE1">
              <w:rPr>
                <w:sz w:val="16"/>
                <w:szCs w:val="16"/>
              </w:rPr>
              <w:t> </w:t>
            </w:r>
          </w:p>
        </w:tc>
        <w:tc>
          <w:tcPr>
            <w:tcW w:w="544" w:type="pct"/>
            <w:hideMark/>
          </w:tcPr>
          <w:p w14:paraId="137B3261" w14:textId="77777777" w:rsidR="00A54FE1" w:rsidRPr="00A54FE1" w:rsidRDefault="00A54FE1" w:rsidP="00A54FE1">
            <w:pPr>
              <w:jc w:val="right"/>
              <w:rPr>
                <w:sz w:val="16"/>
                <w:szCs w:val="16"/>
              </w:rPr>
            </w:pPr>
            <w:r w:rsidRPr="00A54FE1">
              <w:rPr>
                <w:sz w:val="16"/>
                <w:szCs w:val="16"/>
              </w:rPr>
              <w:t>3 695,7</w:t>
            </w:r>
          </w:p>
        </w:tc>
        <w:tc>
          <w:tcPr>
            <w:tcW w:w="522" w:type="pct"/>
            <w:hideMark/>
          </w:tcPr>
          <w:p w14:paraId="78486E21" w14:textId="77777777" w:rsidR="00A54FE1" w:rsidRPr="00A54FE1" w:rsidRDefault="00A54FE1" w:rsidP="00A54FE1">
            <w:pPr>
              <w:jc w:val="right"/>
              <w:rPr>
                <w:sz w:val="16"/>
                <w:szCs w:val="16"/>
              </w:rPr>
            </w:pPr>
            <w:r w:rsidRPr="00A54FE1">
              <w:rPr>
                <w:sz w:val="16"/>
                <w:szCs w:val="16"/>
              </w:rPr>
              <w:t>3 653,5</w:t>
            </w:r>
          </w:p>
        </w:tc>
        <w:tc>
          <w:tcPr>
            <w:tcW w:w="620" w:type="pct"/>
            <w:hideMark/>
          </w:tcPr>
          <w:p w14:paraId="0DB5DF5A" w14:textId="77777777" w:rsidR="00A54FE1" w:rsidRPr="00A54FE1" w:rsidRDefault="00A54FE1" w:rsidP="00A54FE1">
            <w:pPr>
              <w:jc w:val="right"/>
              <w:rPr>
                <w:sz w:val="16"/>
                <w:szCs w:val="16"/>
              </w:rPr>
            </w:pPr>
            <w:r w:rsidRPr="00A54FE1">
              <w:rPr>
                <w:sz w:val="16"/>
                <w:szCs w:val="16"/>
              </w:rPr>
              <w:t>3 653,9</w:t>
            </w:r>
          </w:p>
        </w:tc>
      </w:tr>
      <w:tr w:rsidR="009B01C2" w:rsidRPr="00A54FE1" w14:paraId="043333F5" w14:textId="77777777" w:rsidTr="00E50441">
        <w:trPr>
          <w:trHeight w:val="255"/>
        </w:trPr>
        <w:tc>
          <w:tcPr>
            <w:tcW w:w="1386" w:type="pct"/>
            <w:hideMark/>
          </w:tcPr>
          <w:p w14:paraId="4331191E"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4D9D7E85" w14:textId="77777777" w:rsidR="00A54FE1" w:rsidRPr="00A54FE1" w:rsidRDefault="00A54FE1" w:rsidP="00A54FE1">
            <w:pPr>
              <w:rPr>
                <w:sz w:val="16"/>
                <w:szCs w:val="16"/>
              </w:rPr>
            </w:pPr>
            <w:r w:rsidRPr="00A54FE1">
              <w:rPr>
                <w:sz w:val="16"/>
                <w:szCs w:val="16"/>
              </w:rPr>
              <w:t>03</w:t>
            </w:r>
          </w:p>
        </w:tc>
        <w:tc>
          <w:tcPr>
            <w:tcW w:w="149" w:type="pct"/>
            <w:hideMark/>
          </w:tcPr>
          <w:p w14:paraId="2E0BA05D" w14:textId="77777777" w:rsidR="00A54FE1" w:rsidRPr="00A54FE1" w:rsidRDefault="00A54FE1" w:rsidP="00A54FE1">
            <w:pPr>
              <w:rPr>
                <w:sz w:val="16"/>
                <w:szCs w:val="16"/>
              </w:rPr>
            </w:pPr>
            <w:r w:rsidRPr="00A54FE1">
              <w:rPr>
                <w:sz w:val="16"/>
                <w:szCs w:val="16"/>
              </w:rPr>
              <w:t>3</w:t>
            </w:r>
          </w:p>
        </w:tc>
        <w:tc>
          <w:tcPr>
            <w:tcW w:w="233" w:type="pct"/>
            <w:hideMark/>
          </w:tcPr>
          <w:p w14:paraId="0F13E6C8" w14:textId="77777777" w:rsidR="00A54FE1" w:rsidRPr="00A54FE1" w:rsidRDefault="00A54FE1" w:rsidP="00A54FE1">
            <w:pPr>
              <w:rPr>
                <w:sz w:val="16"/>
                <w:szCs w:val="16"/>
              </w:rPr>
            </w:pPr>
            <w:r w:rsidRPr="00A54FE1">
              <w:rPr>
                <w:sz w:val="16"/>
                <w:szCs w:val="16"/>
              </w:rPr>
              <w:t>01</w:t>
            </w:r>
          </w:p>
        </w:tc>
        <w:tc>
          <w:tcPr>
            <w:tcW w:w="347" w:type="pct"/>
            <w:hideMark/>
          </w:tcPr>
          <w:p w14:paraId="098935B7" w14:textId="77777777" w:rsidR="00A54FE1" w:rsidRPr="00A54FE1" w:rsidRDefault="00A54FE1" w:rsidP="00A54FE1">
            <w:pPr>
              <w:rPr>
                <w:sz w:val="16"/>
                <w:szCs w:val="16"/>
              </w:rPr>
            </w:pPr>
            <w:r w:rsidRPr="00A54FE1">
              <w:rPr>
                <w:sz w:val="16"/>
                <w:szCs w:val="16"/>
              </w:rPr>
              <w:t>77210</w:t>
            </w:r>
          </w:p>
        </w:tc>
        <w:tc>
          <w:tcPr>
            <w:tcW w:w="273" w:type="pct"/>
            <w:hideMark/>
          </w:tcPr>
          <w:p w14:paraId="6FDE63A7" w14:textId="77777777" w:rsidR="00A54FE1" w:rsidRPr="00A54FE1" w:rsidRDefault="00A54FE1" w:rsidP="00A54FE1">
            <w:pPr>
              <w:rPr>
                <w:sz w:val="16"/>
                <w:szCs w:val="16"/>
              </w:rPr>
            </w:pPr>
            <w:r w:rsidRPr="00A54FE1">
              <w:rPr>
                <w:sz w:val="16"/>
                <w:szCs w:val="16"/>
              </w:rPr>
              <w:t>610</w:t>
            </w:r>
          </w:p>
        </w:tc>
        <w:tc>
          <w:tcPr>
            <w:tcW w:w="223" w:type="pct"/>
            <w:hideMark/>
          </w:tcPr>
          <w:p w14:paraId="41A1E405" w14:textId="77777777" w:rsidR="00A54FE1" w:rsidRPr="00A54FE1" w:rsidRDefault="00A54FE1" w:rsidP="00A54FE1">
            <w:pPr>
              <w:rPr>
                <w:sz w:val="16"/>
                <w:szCs w:val="16"/>
              </w:rPr>
            </w:pPr>
            <w:r w:rsidRPr="00A54FE1">
              <w:rPr>
                <w:sz w:val="16"/>
                <w:szCs w:val="16"/>
              </w:rPr>
              <w:t>07</w:t>
            </w:r>
          </w:p>
        </w:tc>
        <w:tc>
          <w:tcPr>
            <w:tcW w:w="240" w:type="pct"/>
            <w:hideMark/>
          </w:tcPr>
          <w:p w14:paraId="7AB57273" w14:textId="77777777" w:rsidR="00A54FE1" w:rsidRPr="00A54FE1" w:rsidRDefault="00A54FE1" w:rsidP="00A54FE1">
            <w:pPr>
              <w:rPr>
                <w:sz w:val="16"/>
                <w:szCs w:val="16"/>
              </w:rPr>
            </w:pPr>
            <w:r w:rsidRPr="00A54FE1">
              <w:rPr>
                <w:sz w:val="16"/>
                <w:szCs w:val="16"/>
              </w:rPr>
              <w:t> </w:t>
            </w:r>
          </w:p>
        </w:tc>
        <w:tc>
          <w:tcPr>
            <w:tcW w:w="260" w:type="pct"/>
            <w:hideMark/>
          </w:tcPr>
          <w:p w14:paraId="1DF48F6E" w14:textId="77777777" w:rsidR="00A54FE1" w:rsidRPr="00A54FE1" w:rsidRDefault="00A54FE1" w:rsidP="00A54FE1">
            <w:pPr>
              <w:rPr>
                <w:sz w:val="16"/>
                <w:szCs w:val="16"/>
              </w:rPr>
            </w:pPr>
            <w:r w:rsidRPr="00A54FE1">
              <w:rPr>
                <w:sz w:val="16"/>
                <w:szCs w:val="16"/>
              </w:rPr>
              <w:t> </w:t>
            </w:r>
          </w:p>
        </w:tc>
        <w:tc>
          <w:tcPr>
            <w:tcW w:w="544" w:type="pct"/>
            <w:hideMark/>
          </w:tcPr>
          <w:p w14:paraId="4A2F26EF" w14:textId="77777777" w:rsidR="00A54FE1" w:rsidRPr="00A54FE1" w:rsidRDefault="00A54FE1" w:rsidP="00A54FE1">
            <w:pPr>
              <w:jc w:val="right"/>
              <w:rPr>
                <w:sz w:val="16"/>
                <w:szCs w:val="16"/>
              </w:rPr>
            </w:pPr>
            <w:r w:rsidRPr="00A54FE1">
              <w:rPr>
                <w:sz w:val="16"/>
                <w:szCs w:val="16"/>
              </w:rPr>
              <w:t>3 695,7</w:t>
            </w:r>
          </w:p>
        </w:tc>
        <w:tc>
          <w:tcPr>
            <w:tcW w:w="522" w:type="pct"/>
            <w:hideMark/>
          </w:tcPr>
          <w:p w14:paraId="0DF56C9A" w14:textId="77777777" w:rsidR="00A54FE1" w:rsidRPr="00A54FE1" w:rsidRDefault="00A54FE1" w:rsidP="00A54FE1">
            <w:pPr>
              <w:jc w:val="right"/>
              <w:rPr>
                <w:sz w:val="16"/>
                <w:szCs w:val="16"/>
              </w:rPr>
            </w:pPr>
            <w:r w:rsidRPr="00A54FE1">
              <w:rPr>
                <w:sz w:val="16"/>
                <w:szCs w:val="16"/>
              </w:rPr>
              <w:t>3 653,5</w:t>
            </w:r>
          </w:p>
        </w:tc>
        <w:tc>
          <w:tcPr>
            <w:tcW w:w="620" w:type="pct"/>
            <w:hideMark/>
          </w:tcPr>
          <w:p w14:paraId="1B541841" w14:textId="77777777" w:rsidR="00A54FE1" w:rsidRPr="00A54FE1" w:rsidRDefault="00A54FE1" w:rsidP="00A54FE1">
            <w:pPr>
              <w:jc w:val="right"/>
              <w:rPr>
                <w:sz w:val="16"/>
                <w:szCs w:val="16"/>
              </w:rPr>
            </w:pPr>
            <w:r w:rsidRPr="00A54FE1">
              <w:rPr>
                <w:sz w:val="16"/>
                <w:szCs w:val="16"/>
              </w:rPr>
              <w:t>3 653,9</w:t>
            </w:r>
          </w:p>
        </w:tc>
      </w:tr>
      <w:tr w:rsidR="009B01C2" w:rsidRPr="00A54FE1" w14:paraId="4ED5ED8E" w14:textId="77777777" w:rsidTr="00E50441">
        <w:trPr>
          <w:trHeight w:val="255"/>
        </w:trPr>
        <w:tc>
          <w:tcPr>
            <w:tcW w:w="1386" w:type="pct"/>
            <w:hideMark/>
          </w:tcPr>
          <w:p w14:paraId="3B5CF647" w14:textId="77777777" w:rsidR="00A54FE1" w:rsidRPr="00A54FE1" w:rsidRDefault="00A54FE1" w:rsidP="00A54FE1">
            <w:pPr>
              <w:rPr>
                <w:sz w:val="16"/>
                <w:szCs w:val="16"/>
              </w:rPr>
            </w:pPr>
            <w:r w:rsidRPr="00A54FE1">
              <w:rPr>
                <w:sz w:val="16"/>
                <w:szCs w:val="16"/>
              </w:rPr>
              <w:t>Другие вопросы в области образования</w:t>
            </w:r>
          </w:p>
        </w:tc>
        <w:tc>
          <w:tcPr>
            <w:tcW w:w="203" w:type="pct"/>
            <w:hideMark/>
          </w:tcPr>
          <w:p w14:paraId="7860C513" w14:textId="77777777" w:rsidR="00A54FE1" w:rsidRPr="00A54FE1" w:rsidRDefault="00A54FE1" w:rsidP="00A54FE1">
            <w:pPr>
              <w:rPr>
                <w:sz w:val="16"/>
                <w:szCs w:val="16"/>
              </w:rPr>
            </w:pPr>
            <w:r w:rsidRPr="00A54FE1">
              <w:rPr>
                <w:sz w:val="16"/>
                <w:szCs w:val="16"/>
              </w:rPr>
              <w:t>03</w:t>
            </w:r>
          </w:p>
        </w:tc>
        <w:tc>
          <w:tcPr>
            <w:tcW w:w="149" w:type="pct"/>
            <w:hideMark/>
          </w:tcPr>
          <w:p w14:paraId="33756E74" w14:textId="77777777" w:rsidR="00A54FE1" w:rsidRPr="00A54FE1" w:rsidRDefault="00A54FE1" w:rsidP="00A54FE1">
            <w:pPr>
              <w:rPr>
                <w:sz w:val="16"/>
                <w:szCs w:val="16"/>
              </w:rPr>
            </w:pPr>
            <w:r w:rsidRPr="00A54FE1">
              <w:rPr>
                <w:sz w:val="16"/>
                <w:szCs w:val="16"/>
              </w:rPr>
              <w:t>3</w:t>
            </w:r>
          </w:p>
        </w:tc>
        <w:tc>
          <w:tcPr>
            <w:tcW w:w="233" w:type="pct"/>
            <w:hideMark/>
          </w:tcPr>
          <w:p w14:paraId="3B1B180E" w14:textId="77777777" w:rsidR="00A54FE1" w:rsidRPr="00A54FE1" w:rsidRDefault="00A54FE1" w:rsidP="00A54FE1">
            <w:pPr>
              <w:rPr>
                <w:sz w:val="16"/>
                <w:szCs w:val="16"/>
              </w:rPr>
            </w:pPr>
            <w:r w:rsidRPr="00A54FE1">
              <w:rPr>
                <w:sz w:val="16"/>
                <w:szCs w:val="16"/>
              </w:rPr>
              <w:t>01</w:t>
            </w:r>
          </w:p>
        </w:tc>
        <w:tc>
          <w:tcPr>
            <w:tcW w:w="347" w:type="pct"/>
            <w:hideMark/>
          </w:tcPr>
          <w:p w14:paraId="1976A89B" w14:textId="77777777" w:rsidR="00A54FE1" w:rsidRPr="00A54FE1" w:rsidRDefault="00A54FE1" w:rsidP="00A54FE1">
            <w:pPr>
              <w:rPr>
                <w:sz w:val="16"/>
                <w:szCs w:val="16"/>
              </w:rPr>
            </w:pPr>
            <w:r w:rsidRPr="00A54FE1">
              <w:rPr>
                <w:sz w:val="16"/>
                <w:szCs w:val="16"/>
              </w:rPr>
              <w:t>77210</w:t>
            </w:r>
          </w:p>
        </w:tc>
        <w:tc>
          <w:tcPr>
            <w:tcW w:w="273" w:type="pct"/>
            <w:hideMark/>
          </w:tcPr>
          <w:p w14:paraId="782EFBC7" w14:textId="77777777" w:rsidR="00A54FE1" w:rsidRPr="00A54FE1" w:rsidRDefault="00A54FE1" w:rsidP="00A54FE1">
            <w:pPr>
              <w:rPr>
                <w:sz w:val="16"/>
                <w:szCs w:val="16"/>
              </w:rPr>
            </w:pPr>
            <w:r w:rsidRPr="00A54FE1">
              <w:rPr>
                <w:sz w:val="16"/>
                <w:szCs w:val="16"/>
              </w:rPr>
              <w:t>610</w:t>
            </w:r>
          </w:p>
        </w:tc>
        <w:tc>
          <w:tcPr>
            <w:tcW w:w="223" w:type="pct"/>
            <w:hideMark/>
          </w:tcPr>
          <w:p w14:paraId="3D7DE759" w14:textId="77777777" w:rsidR="00A54FE1" w:rsidRPr="00A54FE1" w:rsidRDefault="00A54FE1" w:rsidP="00A54FE1">
            <w:pPr>
              <w:rPr>
                <w:sz w:val="16"/>
                <w:szCs w:val="16"/>
              </w:rPr>
            </w:pPr>
            <w:r w:rsidRPr="00A54FE1">
              <w:rPr>
                <w:sz w:val="16"/>
                <w:szCs w:val="16"/>
              </w:rPr>
              <w:t>07</w:t>
            </w:r>
          </w:p>
        </w:tc>
        <w:tc>
          <w:tcPr>
            <w:tcW w:w="240" w:type="pct"/>
            <w:hideMark/>
          </w:tcPr>
          <w:p w14:paraId="22210418" w14:textId="77777777" w:rsidR="00A54FE1" w:rsidRPr="00A54FE1" w:rsidRDefault="00A54FE1" w:rsidP="00A54FE1">
            <w:pPr>
              <w:rPr>
                <w:sz w:val="16"/>
                <w:szCs w:val="16"/>
              </w:rPr>
            </w:pPr>
            <w:r w:rsidRPr="00A54FE1">
              <w:rPr>
                <w:sz w:val="16"/>
                <w:szCs w:val="16"/>
              </w:rPr>
              <w:t>09</w:t>
            </w:r>
          </w:p>
        </w:tc>
        <w:tc>
          <w:tcPr>
            <w:tcW w:w="260" w:type="pct"/>
            <w:hideMark/>
          </w:tcPr>
          <w:p w14:paraId="67A6E07D" w14:textId="77777777" w:rsidR="00A54FE1" w:rsidRPr="00A54FE1" w:rsidRDefault="00A54FE1" w:rsidP="00A54FE1">
            <w:pPr>
              <w:rPr>
                <w:sz w:val="16"/>
                <w:szCs w:val="16"/>
              </w:rPr>
            </w:pPr>
            <w:r w:rsidRPr="00A54FE1">
              <w:rPr>
                <w:sz w:val="16"/>
                <w:szCs w:val="16"/>
              </w:rPr>
              <w:t> </w:t>
            </w:r>
          </w:p>
        </w:tc>
        <w:tc>
          <w:tcPr>
            <w:tcW w:w="544" w:type="pct"/>
            <w:hideMark/>
          </w:tcPr>
          <w:p w14:paraId="07FEF81A" w14:textId="77777777" w:rsidR="00A54FE1" w:rsidRPr="00A54FE1" w:rsidRDefault="00A54FE1" w:rsidP="00A54FE1">
            <w:pPr>
              <w:jc w:val="right"/>
              <w:rPr>
                <w:sz w:val="16"/>
                <w:szCs w:val="16"/>
              </w:rPr>
            </w:pPr>
            <w:r w:rsidRPr="00A54FE1">
              <w:rPr>
                <w:sz w:val="16"/>
                <w:szCs w:val="16"/>
              </w:rPr>
              <w:t>3 695,7</w:t>
            </w:r>
          </w:p>
        </w:tc>
        <w:tc>
          <w:tcPr>
            <w:tcW w:w="522" w:type="pct"/>
            <w:hideMark/>
          </w:tcPr>
          <w:p w14:paraId="5B80A502" w14:textId="77777777" w:rsidR="00A54FE1" w:rsidRPr="00A54FE1" w:rsidRDefault="00A54FE1" w:rsidP="00A54FE1">
            <w:pPr>
              <w:jc w:val="right"/>
              <w:rPr>
                <w:sz w:val="16"/>
                <w:szCs w:val="16"/>
              </w:rPr>
            </w:pPr>
            <w:r w:rsidRPr="00A54FE1">
              <w:rPr>
                <w:sz w:val="16"/>
                <w:szCs w:val="16"/>
              </w:rPr>
              <w:t>3 653,5</w:t>
            </w:r>
          </w:p>
        </w:tc>
        <w:tc>
          <w:tcPr>
            <w:tcW w:w="620" w:type="pct"/>
            <w:hideMark/>
          </w:tcPr>
          <w:p w14:paraId="714713F7" w14:textId="77777777" w:rsidR="00A54FE1" w:rsidRPr="00A54FE1" w:rsidRDefault="00A54FE1" w:rsidP="00A54FE1">
            <w:pPr>
              <w:jc w:val="right"/>
              <w:rPr>
                <w:sz w:val="16"/>
                <w:szCs w:val="16"/>
              </w:rPr>
            </w:pPr>
            <w:r w:rsidRPr="00A54FE1">
              <w:rPr>
                <w:sz w:val="16"/>
                <w:szCs w:val="16"/>
              </w:rPr>
              <w:t>3 653,9</w:t>
            </w:r>
          </w:p>
        </w:tc>
      </w:tr>
      <w:tr w:rsidR="009B01C2" w:rsidRPr="00A54FE1" w14:paraId="690CBE3A" w14:textId="77777777" w:rsidTr="00E50441">
        <w:trPr>
          <w:trHeight w:val="675"/>
        </w:trPr>
        <w:tc>
          <w:tcPr>
            <w:tcW w:w="1386" w:type="pct"/>
            <w:hideMark/>
          </w:tcPr>
          <w:p w14:paraId="00074020"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3133AF71" w14:textId="77777777" w:rsidR="00A54FE1" w:rsidRPr="00A54FE1" w:rsidRDefault="00A54FE1" w:rsidP="00A54FE1">
            <w:pPr>
              <w:rPr>
                <w:sz w:val="16"/>
                <w:szCs w:val="16"/>
              </w:rPr>
            </w:pPr>
            <w:r w:rsidRPr="00A54FE1">
              <w:rPr>
                <w:sz w:val="16"/>
                <w:szCs w:val="16"/>
              </w:rPr>
              <w:t>03</w:t>
            </w:r>
          </w:p>
        </w:tc>
        <w:tc>
          <w:tcPr>
            <w:tcW w:w="149" w:type="pct"/>
            <w:hideMark/>
          </w:tcPr>
          <w:p w14:paraId="26DE5526" w14:textId="77777777" w:rsidR="00A54FE1" w:rsidRPr="00A54FE1" w:rsidRDefault="00A54FE1" w:rsidP="00A54FE1">
            <w:pPr>
              <w:rPr>
                <w:sz w:val="16"/>
                <w:szCs w:val="16"/>
              </w:rPr>
            </w:pPr>
            <w:r w:rsidRPr="00A54FE1">
              <w:rPr>
                <w:sz w:val="16"/>
                <w:szCs w:val="16"/>
              </w:rPr>
              <w:t>3</w:t>
            </w:r>
          </w:p>
        </w:tc>
        <w:tc>
          <w:tcPr>
            <w:tcW w:w="233" w:type="pct"/>
            <w:hideMark/>
          </w:tcPr>
          <w:p w14:paraId="3A7564C7" w14:textId="77777777" w:rsidR="00A54FE1" w:rsidRPr="00A54FE1" w:rsidRDefault="00A54FE1" w:rsidP="00A54FE1">
            <w:pPr>
              <w:rPr>
                <w:sz w:val="16"/>
                <w:szCs w:val="16"/>
              </w:rPr>
            </w:pPr>
            <w:r w:rsidRPr="00A54FE1">
              <w:rPr>
                <w:sz w:val="16"/>
                <w:szCs w:val="16"/>
              </w:rPr>
              <w:t>01</w:t>
            </w:r>
          </w:p>
        </w:tc>
        <w:tc>
          <w:tcPr>
            <w:tcW w:w="347" w:type="pct"/>
            <w:hideMark/>
          </w:tcPr>
          <w:p w14:paraId="44A7F531" w14:textId="77777777" w:rsidR="00A54FE1" w:rsidRPr="00A54FE1" w:rsidRDefault="00A54FE1" w:rsidP="00A54FE1">
            <w:pPr>
              <w:rPr>
                <w:sz w:val="16"/>
                <w:szCs w:val="16"/>
              </w:rPr>
            </w:pPr>
            <w:r w:rsidRPr="00A54FE1">
              <w:rPr>
                <w:sz w:val="16"/>
                <w:szCs w:val="16"/>
              </w:rPr>
              <w:t>77210</w:t>
            </w:r>
          </w:p>
        </w:tc>
        <w:tc>
          <w:tcPr>
            <w:tcW w:w="273" w:type="pct"/>
            <w:hideMark/>
          </w:tcPr>
          <w:p w14:paraId="7A763CE7" w14:textId="77777777" w:rsidR="00A54FE1" w:rsidRPr="00A54FE1" w:rsidRDefault="00A54FE1" w:rsidP="00A54FE1">
            <w:pPr>
              <w:rPr>
                <w:sz w:val="16"/>
                <w:szCs w:val="16"/>
              </w:rPr>
            </w:pPr>
            <w:r w:rsidRPr="00A54FE1">
              <w:rPr>
                <w:sz w:val="16"/>
                <w:szCs w:val="16"/>
              </w:rPr>
              <w:t>610</w:t>
            </w:r>
          </w:p>
        </w:tc>
        <w:tc>
          <w:tcPr>
            <w:tcW w:w="223" w:type="pct"/>
            <w:hideMark/>
          </w:tcPr>
          <w:p w14:paraId="250B5D89" w14:textId="77777777" w:rsidR="00A54FE1" w:rsidRPr="00A54FE1" w:rsidRDefault="00A54FE1" w:rsidP="00A54FE1">
            <w:pPr>
              <w:rPr>
                <w:sz w:val="16"/>
                <w:szCs w:val="16"/>
              </w:rPr>
            </w:pPr>
            <w:r w:rsidRPr="00A54FE1">
              <w:rPr>
                <w:sz w:val="16"/>
                <w:szCs w:val="16"/>
              </w:rPr>
              <w:t>07</w:t>
            </w:r>
          </w:p>
        </w:tc>
        <w:tc>
          <w:tcPr>
            <w:tcW w:w="240" w:type="pct"/>
            <w:hideMark/>
          </w:tcPr>
          <w:p w14:paraId="40100EBC" w14:textId="77777777" w:rsidR="00A54FE1" w:rsidRPr="00A54FE1" w:rsidRDefault="00A54FE1" w:rsidP="00A54FE1">
            <w:pPr>
              <w:rPr>
                <w:sz w:val="16"/>
                <w:szCs w:val="16"/>
              </w:rPr>
            </w:pPr>
            <w:r w:rsidRPr="00A54FE1">
              <w:rPr>
                <w:sz w:val="16"/>
                <w:szCs w:val="16"/>
              </w:rPr>
              <w:t>09</w:t>
            </w:r>
          </w:p>
        </w:tc>
        <w:tc>
          <w:tcPr>
            <w:tcW w:w="260" w:type="pct"/>
            <w:hideMark/>
          </w:tcPr>
          <w:p w14:paraId="43122474" w14:textId="77777777" w:rsidR="00A54FE1" w:rsidRPr="00A54FE1" w:rsidRDefault="00A54FE1" w:rsidP="00A54FE1">
            <w:pPr>
              <w:rPr>
                <w:sz w:val="16"/>
                <w:szCs w:val="16"/>
              </w:rPr>
            </w:pPr>
            <w:r w:rsidRPr="00A54FE1">
              <w:rPr>
                <w:sz w:val="16"/>
                <w:szCs w:val="16"/>
              </w:rPr>
              <w:t>902</w:t>
            </w:r>
          </w:p>
        </w:tc>
        <w:tc>
          <w:tcPr>
            <w:tcW w:w="544" w:type="pct"/>
            <w:hideMark/>
          </w:tcPr>
          <w:p w14:paraId="2A0D4E08" w14:textId="77777777" w:rsidR="00A54FE1" w:rsidRPr="00A54FE1" w:rsidRDefault="00A54FE1" w:rsidP="00A54FE1">
            <w:pPr>
              <w:jc w:val="right"/>
              <w:rPr>
                <w:sz w:val="16"/>
                <w:szCs w:val="16"/>
              </w:rPr>
            </w:pPr>
            <w:r w:rsidRPr="00A54FE1">
              <w:rPr>
                <w:sz w:val="16"/>
                <w:szCs w:val="16"/>
              </w:rPr>
              <w:t>3 695,7</w:t>
            </w:r>
          </w:p>
        </w:tc>
        <w:tc>
          <w:tcPr>
            <w:tcW w:w="522" w:type="pct"/>
            <w:hideMark/>
          </w:tcPr>
          <w:p w14:paraId="5B776537" w14:textId="77777777" w:rsidR="00A54FE1" w:rsidRPr="00A54FE1" w:rsidRDefault="00A54FE1" w:rsidP="00A54FE1">
            <w:pPr>
              <w:jc w:val="right"/>
              <w:rPr>
                <w:sz w:val="16"/>
                <w:szCs w:val="16"/>
              </w:rPr>
            </w:pPr>
            <w:r w:rsidRPr="00A54FE1">
              <w:rPr>
                <w:sz w:val="16"/>
                <w:szCs w:val="16"/>
              </w:rPr>
              <w:t>3 653,5</w:t>
            </w:r>
          </w:p>
        </w:tc>
        <w:tc>
          <w:tcPr>
            <w:tcW w:w="620" w:type="pct"/>
            <w:hideMark/>
          </w:tcPr>
          <w:p w14:paraId="0E72E6CB" w14:textId="77777777" w:rsidR="00A54FE1" w:rsidRPr="00A54FE1" w:rsidRDefault="00A54FE1" w:rsidP="00A54FE1">
            <w:pPr>
              <w:jc w:val="right"/>
              <w:rPr>
                <w:sz w:val="16"/>
                <w:szCs w:val="16"/>
              </w:rPr>
            </w:pPr>
            <w:r w:rsidRPr="00A54FE1">
              <w:rPr>
                <w:sz w:val="16"/>
                <w:szCs w:val="16"/>
              </w:rPr>
              <w:t>3 653,9</w:t>
            </w:r>
          </w:p>
        </w:tc>
      </w:tr>
      <w:tr w:rsidR="009B01C2" w:rsidRPr="00A54FE1" w14:paraId="429A4C97" w14:textId="77777777" w:rsidTr="00E50441">
        <w:trPr>
          <w:trHeight w:val="1800"/>
        </w:trPr>
        <w:tc>
          <w:tcPr>
            <w:tcW w:w="1386" w:type="pct"/>
            <w:shd w:val="clear" w:color="000000" w:fill="FFFFFF"/>
            <w:vAlign w:val="center"/>
            <w:hideMark/>
          </w:tcPr>
          <w:p w14:paraId="28EAB806" w14:textId="77777777" w:rsidR="00A54FE1" w:rsidRPr="00A54FE1" w:rsidRDefault="00A54FE1" w:rsidP="00A54FE1">
            <w:pPr>
              <w:rPr>
                <w:sz w:val="16"/>
                <w:szCs w:val="16"/>
              </w:rPr>
            </w:pPr>
            <w:r w:rsidRPr="00A54FE1">
              <w:rPr>
                <w:sz w:val="16"/>
                <w:szCs w:val="16"/>
              </w:rPr>
              <w:t>Муниципальная адресная программа Чамзинского муниципального района Республики Мордовия "Переселение граждан из жилищного фонда, признанного в установленном порядке после 1 января 2017 г. аварийным и подлежащим сносу или реконструкции в связи с физическим износом в процессе эксплуатации на 2026 - 2027 годы"</w:t>
            </w:r>
          </w:p>
        </w:tc>
        <w:tc>
          <w:tcPr>
            <w:tcW w:w="203" w:type="pct"/>
            <w:shd w:val="clear" w:color="000000" w:fill="FFFFFF"/>
            <w:hideMark/>
          </w:tcPr>
          <w:p w14:paraId="4FA288CF" w14:textId="77777777" w:rsidR="00A54FE1" w:rsidRPr="00A54FE1" w:rsidRDefault="00A54FE1" w:rsidP="00A54FE1">
            <w:pPr>
              <w:rPr>
                <w:sz w:val="16"/>
                <w:szCs w:val="16"/>
              </w:rPr>
            </w:pPr>
            <w:r w:rsidRPr="00A54FE1">
              <w:rPr>
                <w:sz w:val="16"/>
                <w:szCs w:val="16"/>
              </w:rPr>
              <w:t>04</w:t>
            </w:r>
          </w:p>
        </w:tc>
        <w:tc>
          <w:tcPr>
            <w:tcW w:w="149" w:type="pct"/>
            <w:shd w:val="clear" w:color="000000" w:fill="FFFFFF"/>
            <w:hideMark/>
          </w:tcPr>
          <w:p w14:paraId="296743BE" w14:textId="77777777" w:rsidR="00A54FE1" w:rsidRPr="00A54FE1" w:rsidRDefault="00A54FE1" w:rsidP="00A54FE1">
            <w:pPr>
              <w:rPr>
                <w:sz w:val="16"/>
                <w:szCs w:val="16"/>
              </w:rPr>
            </w:pPr>
            <w:r w:rsidRPr="00A54FE1">
              <w:rPr>
                <w:sz w:val="16"/>
                <w:szCs w:val="16"/>
              </w:rPr>
              <w:t> </w:t>
            </w:r>
          </w:p>
        </w:tc>
        <w:tc>
          <w:tcPr>
            <w:tcW w:w="233" w:type="pct"/>
            <w:shd w:val="clear" w:color="000000" w:fill="FFFFFF"/>
            <w:hideMark/>
          </w:tcPr>
          <w:p w14:paraId="799EA1FE" w14:textId="77777777" w:rsidR="00A54FE1" w:rsidRPr="00A54FE1" w:rsidRDefault="00A54FE1" w:rsidP="00A54FE1">
            <w:pPr>
              <w:rPr>
                <w:sz w:val="16"/>
                <w:szCs w:val="16"/>
              </w:rPr>
            </w:pPr>
            <w:r w:rsidRPr="00A54FE1">
              <w:rPr>
                <w:sz w:val="16"/>
                <w:szCs w:val="16"/>
              </w:rPr>
              <w:t> </w:t>
            </w:r>
          </w:p>
        </w:tc>
        <w:tc>
          <w:tcPr>
            <w:tcW w:w="347" w:type="pct"/>
            <w:shd w:val="clear" w:color="000000" w:fill="FFFFFF"/>
            <w:hideMark/>
          </w:tcPr>
          <w:p w14:paraId="55B98289" w14:textId="77777777" w:rsidR="00A54FE1" w:rsidRPr="00A54FE1" w:rsidRDefault="00A54FE1" w:rsidP="00A54FE1">
            <w:pPr>
              <w:rPr>
                <w:sz w:val="16"/>
                <w:szCs w:val="16"/>
              </w:rPr>
            </w:pPr>
            <w:r w:rsidRPr="00A54FE1">
              <w:rPr>
                <w:sz w:val="16"/>
                <w:szCs w:val="16"/>
              </w:rPr>
              <w:t> </w:t>
            </w:r>
          </w:p>
        </w:tc>
        <w:tc>
          <w:tcPr>
            <w:tcW w:w="273" w:type="pct"/>
            <w:shd w:val="clear" w:color="000000" w:fill="FFFFFF"/>
            <w:hideMark/>
          </w:tcPr>
          <w:p w14:paraId="48D1A5F3" w14:textId="77777777" w:rsidR="00A54FE1" w:rsidRPr="00A54FE1" w:rsidRDefault="00A54FE1" w:rsidP="00A54FE1">
            <w:pPr>
              <w:rPr>
                <w:sz w:val="16"/>
                <w:szCs w:val="16"/>
              </w:rPr>
            </w:pPr>
            <w:r w:rsidRPr="00A54FE1">
              <w:rPr>
                <w:sz w:val="16"/>
                <w:szCs w:val="16"/>
              </w:rPr>
              <w:t> </w:t>
            </w:r>
          </w:p>
        </w:tc>
        <w:tc>
          <w:tcPr>
            <w:tcW w:w="223" w:type="pct"/>
            <w:shd w:val="clear" w:color="000000" w:fill="FFFFFF"/>
            <w:hideMark/>
          </w:tcPr>
          <w:p w14:paraId="2DD82F80" w14:textId="77777777" w:rsidR="00A54FE1" w:rsidRPr="00A54FE1" w:rsidRDefault="00A54FE1" w:rsidP="00A54FE1">
            <w:pPr>
              <w:rPr>
                <w:sz w:val="16"/>
                <w:szCs w:val="16"/>
              </w:rPr>
            </w:pPr>
            <w:r w:rsidRPr="00A54FE1">
              <w:rPr>
                <w:sz w:val="16"/>
                <w:szCs w:val="16"/>
              </w:rPr>
              <w:t> </w:t>
            </w:r>
          </w:p>
        </w:tc>
        <w:tc>
          <w:tcPr>
            <w:tcW w:w="240" w:type="pct"/>
            <w:shd w:val="clear" w:color="000000" w:fill="FFFFFF"/>
            <w:hideMark/>
          </w:tcPr>
          <w:p w14:paraId="59A2FB45" w14:textId="77777777" w:rsidR="00A54FE1" w:rsidRPr="00A54FE1" w:rsidRDefault="00A54FE1" w:rsidP="00A54FE1">
            <w:pPr>
              <w:rPr>
                <w:sz w:val="16"/>
                <w:szCs w:val="16"/>
              </w:rPr>
            </w:pPr>
            <w:r w:rsidRPr="00A54FE1">
              <w:rPr>
                <w:sz w:val="16"/>
                <w:szCs w:val="16"/>
              </w:rPr>
              <w:t> </w:t>
            </w:r>
          </w:p>
        </w:tc>
        <w:tc>
          <w:tcPr>
            <w:tcW w:w="260" w:type="pct"/>
            <w:shd w:val="clear" w:color="000000" w:fill="FFFFFF"/>
            <w:hideMark/>
          </w:tcPr>
          <w:p w14:paraId="5C8E61A1" w14:textId="77777777" w:rsidR="00A54FE1" w:rsidRPr="00A54FE1" w:rsidRDefault="00A54FE1" w:rsidP="00A54FE1">
            <w:pPr>
              <w:rPr>
                <w:sz w:val="16"/>
                <w:szCs w:val="16"/>
              </w:rPr>
            </w:pPr>
            <w:r w:rsidRPr="00A54FE1">
              <w:rPr>
                <w:sz w:val="16"/>
                <w:szCs w:val="16"/>
              </w:rPr>
              <w:t> </w:t>
            </w:r>
          </w:p>
        </w:tc>
        <w:tc>
          <w:tcPr>
            <w:tcW w:w="544" w:type="pct"/>
            <w:shd w:val="clear" w:color="000000" w:fill="FFFFFF"/>
            <w:hideMark/>
          </w:tcPr>
          <w:p w14:paraId="5D4435FA" w14:textId="77777777" w:rsidR="00A54FE1" w:rsidRPr="00A54FE1" w:rsidRDefault="00A54FE1" w:rsidP="00A54FE1">
            <w:pPr>
              <w:jc w:val="right"/>
              <w:rPr>
                <w:sz w:val="16"/>
                <w:szCs w:val="16"/>
              </w:rPr>
            </w:pPr>
            <w:r w:rsidRPr="00A54FE1">
              <w:rPr>
                <w:sz w:val="16"/>
                <w:szCs w:val="16"/>
              </w:rPr>
              <w:t>48 401,2</w:t>
            </w:r>
          </w:p>
        </w:tc>
        <w:tc>
          <w:tcPr>
            <w:tcW w:w="522" w:type="pct"/>
            <w:shd w:val="clear" w:color="000000" w:fill="FFFFFF"/>
            <w:hideMark/>
          </w:tcPr>
          <w:p w14:paraId="1CD7A585" w14:textId="77777777" w:rsidR="00A54FE1" w:rsidRPr="00A54FE1" w:rsidRDefault="00A54FE1" w:rsidP="00A54FE1">
            <w:pPr>
              <w:jc w:val="right"/>
              <w:rPr>
                <w:sz w:val="16"/>
                <w:szCs w:val="16"/>
              </w:rPr>
            </w:pPr>
            <w:r w:rsidRPr="00A54FE1">
              <w:rPr>
                <w:sz w:val="16"/>
                <w:szCs w:val="16"/>
              </w:rPr>
              <w:t>98 839,4</w:t>
            </w:r>
          </w:p>
        </w:tc>
        <w:tc>
          <w:tcPr>
            <w:tcW w:w="620" w:type="pct"/>
            <w:shd w:val="clear" w:color="000000" w:fill="FFFFFF"/>
            <w:hideMark/>
          </w:tcPr>
          <w:p w14:paraId="17F58FCC" w14:textId="77777777" w:rsidR="00A54FE1" w:rsidRPr="00A54FE1" w:rsidRDefault="00A54FE1" w:rsidP="00A54FE1">
            <w:pPr>
              <w:jc w:val="right"/>
              <w:rPr>
                <w:sz w:val="16"/>
                <w:szCs w:val="16"/>
              </w:rPr>
            </w:pPr>
            <w:r w:rsidRPr="00A54FE1">
              <w:rPr>
                <w:sz w:val="16"/>
                <w:szCs w:val="16"/>
              </w:rPr>
              <w:t>0,0</w:t>
            </w:r>
          </w:p>
        </w:tc>
      </w:tr>
      <w:tr w:rsidR="009B01C2" w:rsidRPr="00A54FE1" w14:paraId="2552E7E3" w14:textId="77777777" w:rsidTr="00E50441">
        <w:trPr>
          <w:trHeight w:val="255"/>
        </w:trPr>
        <w:tc>
          <w:tcPr>
            <w:tcW w:w="1386" w:type="pct"/>
            <w:vAlign w:val="center"/>
            <w:hideMark/>
          </w:tcPr>
          <w:p w14:paraId="347921A3" w14:textId="77777777" w:rsidR="00A54FE1" w:rsidRPr="00A54FE1" w:rsidRDefault="00A54FE1" w:rsidP="00A54FE1">
            <w:pPr>
              <w:rPr>
                <w:sz w:val="16"/>
                <w:szCs w:val="16"/>
              </w:rPr>
            </w:pPr>
            <w:r w:rsidRPr="00A54FE1">
              <w:rPr>
                <w:sz w:val="16"/>
                <w:szCs w:val="16"/>
              </w:rPr>
              <w:t>Региональный проект "Жилье"</w:t>
            </w:r>
          </w:p>
        </w:tc>
        <w:tc>
          <w:tcPr>
            <w:tcW w:w="203" w:type="pct"/>
            <w:hideMark/>
          </w:tcPr>
          <w:p w14:paraId="260C2975" w14:textId="77777777" w:rsidR="00A54FE1" w:rsidRPr="00A54FE1" w:rsidRDefault="00A54FE1" w:rsidP="00A54FE1">
            <w:pPr>
              <w:rPr>
                <w:sz w:val="16"/>
                <w:szCs w:val="16"/>
              </w:rPr>
            </w:pPr>
            <w:r w:rsidRPr="00A54FE1">
              <w:rPr>
                <w:sz w:val="16"/>
                <w:szCs w:val="16"/>
              </w:rPr>
              <w:t>04</w:t>
            </w:r>
          </w:p>
        </w:tc>
        <w:tc>
          <w:tcPr>
            <w:tcW w:w="149" w:type="pct"/>
            <w:hideMark/>
          </w:tcPr>
          <w:p w14:paraId="3B9F2CAB" w14:textId="77777777" w:rsidR="00A54FE1" w:rsidRPr="00A54FE1" w:rsidRDefault="00A54FE1" w:rsidP="00A54FE1">
            <w:pPr>
              <w:rPr>
                <w:sz w:val="16"/>
                <w:szCs w:val="16"/>
              </w:rPr>
            </w:pPr>
            <w:r w:rsidRPr="00A54FE1">
              <w:rPr>
                <w:sz w:val="16"/>
                <w:szCs w:val="16"/>
              </w:rPr>
              <w:t>0</w:t>
            </w:r>
          </w:p>
        </w:tc>
        <w:tc>
          <w:tcPr>
            <w:tcW w:w="233" w:type="pct"/>
            <w:noWrap/>
            <w:hideMark/>
          </w:tcPr>
          <w:p w14:paraId="64817AAE"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hideMark/>
          </w:tcPr>
          <w:p w14:paraId="564C47E4" w14:textId="77777777" w:rsidR="00A54FE1" w:rsidRPr="00A54FE1" w:rsidRDefault="00A54FE1" w:rsidP="00A54FE1">
            <w:pPr>
              <w:rPr>
                <w:sz w:val="16"/>
                <w:szCs w:val="16"/>
              </w:rPr>
            </w:pPr>
            <w:r w:rsidRPr="00A54FE1">
              <w:rPr>
                <w:sz w:val="16"/>
                <w:szCs w:val="16"/>
              </w:rPr>
              <w:t> </w:t>
            </w:r>
          </w:p>
        </w:tc>
        <w:tc>
          <w:tcPr>
            <w:tcW w:w="273" w:type="pct"/>
            <w:hideMark/>
          </w:tcPr>
          <w:p w14:paraId="476ED822" w14:textId="77777777" w:rsidR="00A54FE1" w:rsidRPr="00A54FE1" w:rsidRDefault="00A54FE1" w:rsidP="00A54FE1">
            <w:pPr>
              <w:rPr>
                <w:sz w:val="16"/>
                <w:szCs w:val="16"/>
              </w:rPr>
            </w:pPr>
            <w:r w:rsidRPr="00A54FE1">
              <w:rPr>
                <w:sz w:val="16"/>
                <w:szCs w:val="16"/>
              </w:rPr>
              <w:t> </w:t>
            </w:r>
          </w:p>
        </w:tc>
        <w:tc>
          <w:tcPr>
            <w:tcW w:w="223" w:type="pct"/>
            <w:hideMark/>
          </w:tcPr>
          <w:p w14:paraId="0266762F" w14:textId="77777777" w:rsidR="00A54FE1" w:rsidRPr="00A54FE1" w:rsidRDefault="00A54FE1" w:rsidP="00A54FE1">
            <w:pPr>
              <w:rPr>
                <w:sz w:val="16"/>
                <w:szCs w:val="16"/>
              </w:rPr>
            </w:pPr>
            <w:r w:rsidRPr="00A54FE1">
              <w:rPr>
                <w:sz w:val="16"/>
                <w:szCs w:val="16"/>
              </w:rPr>
              <w:t> </w:t>
            </w:r>
          </w:p>
        </w:tc>
        <w:tc>
          <w:tcPr>
            <w:tcW w:w="240" w:type="pct"/>
            <w:hideMark/>
          </w:tcPr>
          <w:p w14:paraId="2FD096C8" w14:textId="77777777" w:rsidR="00A54FE1" w:rsidRPr="00A54FE1" w:rsidRDefault="00A54FE1" w:rsidP="00A54FE1">
            <w:pPr>
              <w:rPr>
                <w:sz w:val="16"/>
                <w:szCs w:val="16"/>
              </w:rPr>
            </w:pPr>
            <w:r w:rsidRPr="00A54FE1">
              <w:rPr>
                <w:sz w:val="16"/>
                <w:szCs w:val="16"/>
              </w:rPr>
              <w:t> </w:t>
            </w:r>
          </w:p>
        </w:tc>
        <w:tc>
          <w:tcPr>
            <w:tcW w:w="260" w:type="pct"/>
            <w:hideMark/>
          </w:tcPr>
          <w:p w14:paraId="703548DA" w14:textId="77777777" w:rsidR="00A54FE1" w:rsidRPr="00A54FE1" w:rsidRDefault="00A54FE1" w:rsidP="00A54FE1">
            <w:pPr>
              <w:rPr>
                <w:sz w:val="16"/>
                <w:szCs w:val="16"/>
              </w:rPr>
            </w:pPr>
            <w:r w:rsidRPr="00A54FE1">
              <w:rPr>
                <w:sz w:val="16"/>
                <w:szCs w:val="16"/>
              </w:rPr>
              <w:t> </w:t>
            </w:r>
          </w:p>
        </w:tc>
        <w:tc>
          <w:tcPr>
            <w:tcW w:w="544" w:type="pct"/>
            <w:hideMark/>
          </w:tcPr>
          <w:p w14:paraId="4738CE01" w14:textId="77777777" w:rsidR="00A54FE1" w:rsidRPr="00A54FE1" w:rsidRDefault="00A54FE1" w:rsidP="00A54FE1">
            <w:pPr>
              <w:jc w:val="right"/>
              <w:rPr>
                <w:sz w:val="16"/>
                <w:szCs w:val="16"/>
              </w:rPr>
            </w:pPr>
            <w:r w:rsidRPr="00A54FE1">
              <w:rPr>
                <w:sz w:val="16"/>
                <w:szCs w:val="16"/>
              </w:rPr>
              <w:t>48 401,2</w:t>
            </w:r>
          </w:p>
        </w:tc>
        <w:tc>
          <w:tcPr>
            <w:tcW w:w="522" w:type="pct"/>
            <w:hideMark/>
          </w:tcPr>
          <w:p w14:paraId="6943CB1C" w14:textId="77777777" w:rsidR="00A54FE1" w:rsidRPr="00A54FE1" w:rsidRDefault="00A54FE1" w:rsidP="00A54FE1">
            <w:pPr>
              <w:jc w:val="right"/>
              <w:rPr>
                <w:sz w:val="16"/>
                <w:szCs w:val="16"/>
              </w:rPr>
            </w:pPr>
            <w:r w:rsidRPr="00A54FE1">
              <w:rPr>
                <w:sz w:val="16"/>
                <w:szCs w:val="16"/>
              </w:rPr>
              <w:t>98 839,4</w:t>
            </w:r>
          </w:p>
        </w:tc>
        <w:tc>
          <w:tcPr>
            <w:tcW w:w="620" w:type="pct"/>
            <w:hideMark/>
          </w:tcPr>
          <w:p w14:paraId="68D3EDB3" w14:textId="77777777" w:rsidR="00A54FE1" w:rsidRPr="00A54FE1" w:rsidRDefault="00A54FE1" w:rsidP="00A54FE1">
            <w:pPr>
              <w:jc w:val="right"/>
              <w:rPr>
                <w:sz w:val="16"/>
                <w:szCs w:val="16"/>
              </w:rPr>
            </w:pPr>
            <w:r w:rsidRPr="00A54FE1">
              <w:rPr>
                <w:sz w:val="16"/>
                <w:szCs w:val="16"/>
              </w:rPr>
              <w:t>0,0</w:t>
            </w:r>
          </w:p>
        </w:tc>
      </w:tr>
      <w:tr w:rsidR="009B01C2" w:rsidRPr="00A54FE1" w14:paraId="31D70762" w14:textId="77777777" w:rsidTr="00E50441">
        <w:trPr>
          <w:trHeight w:val="450"/>
        </w:trPr>
        <w:tc>
          <w:tcPr>
            <w:tcW w:w="1386" w:type="pct"/>
            <w:vAlign w:val="center"/>
            <w:hideMark/>
          </w:tcPr>
          <w:p w14:paraId="7896AC9A" w14:textId="77777777" w:rsidR="00A54FE1" w:rsidRPr="00A54FE1" w:rsidRDefault="00A54FE1" w:rsidP="00A54FE1">
            <w:pPr>
              <w:rPr>
                <w:sz w:val="16"/>
                <w:szCs w:val="16"/>
              </w:rPr>
            </w:pPr>
            <w:r w:rsidRPr="00A54FE1">
              <w:rPr>
                <w:sz w:val="16"/>
                <w:szCs w:val="16"/>
              </w:rPr>
              <w:t>Переселение граждан из аварийного жилищного фонда за счет собственных средств</w:t>
            </w:r>
          </w:p>
        </w:tc>
        <w:tc>
          <w:tcPr>
            <w:tcW w:w="203" w:type="pct"/>
            <w:hideMark/>
          </w:tcPr>
          <w:p w14:paraId="4768988A" w14:textId="77777777" w:rsidR="00A54FE1" w:rsidRPr="00A54FE1" w:rsidRDefault="00A54FE1" w:rsidP="00A54FE1">
            <w:pPr>
              <w:rPr>
                <w:sz w:val="16"/>
                <w:szCs w:val="16"/>
              </w:rPr>
            </w:pPr>
            <w:r w:rsidRPr="00A54FE1">
              <w:rPr>
                <w:sz w:val="16"/>
                <w:szCs w:val="16"/>
              </w:rPr>
              <w:t>04</w:t>
            </w:r>
          </w:p>
        </w:tc>
        <w:tc>
          <w:tcPr>
            <w:tcW w:w="149" w:type="pct"/>
            <w:hideMark/>
          </w:tcPr>
          <w:p w14:paraId="12B0C512" w14:textId="77777777" w:rsidR="00A54FE1" w:rsidRPr="00A54FE1" w:rsidRDefault="00A54FE1" w:rsidP="00A54FE1">
            <w:pPr>
              <w:rPr>
                <w:sz w:val="16"/>
                <w:szCs w:val="16"/>
              </w:rPr>
            </w:pPr>
            <w:r w:rsidRPr="00A54FE1">
              <w:rPr>
                <w:sz w:val="16"/>
                <w:szCs w:val="16"/>
              </w:rPr>
              <w:t>0</w:t>
            </w:r>
          </w:p>
        </w:tc>
        <w:tc>
          <w:tcPr>
            <w:tcW w:w="233" w:type="pct"/>
            <w:noWrap/>
            <w:hideMark/>
          </w:tcPr>
          <w:p w14:paraId="2284FC56"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hideMark/>
          </w:tcPr>
          <w:p w14:paraId="62D13CF1" w14:textId="77777777" w:rsidR="00A54FE1" w:rsidRPr="00A54FE1" w:rsidRDefault="00A54FE1" w:rsidP="00A54FE1">
            <w:pPr>
              <w:rPr>
                <w:sz w:val="16"/>
                <w:szCs w:val="16"/>
              </w:rPr>
            </w:pPr>
            <w:r w:rsidRPr="00A54FE1">
              <w:rPr>
                <w:sz w:val="16"/>
                <w:szCs w:val="16"/>
              </w:rPr>
              <w:t>6748S</w:t>
            </w:r>
          </w:p>
        </w:tc>
        <w:tc>
          <w:tcPr>
            <w:tcW w:w="273" w:type="pct"/>
            <w:hideMark/>
          </w:tcPr>
          <w:p w14:paraId="101BD141" w14:textId="77777777" w:rsidR="00A54FE1" w:rsidRPr="00A54FE1" w:rsidRDefault="00A54FE1" w:rsidP="00A54FE1">
            <w:pPr>
              <w:rPr>
                <w:sz w:val="16"/>
                <w:szCs w:val="16"/>
              </w:rPr>
            </w:pPr>
            <w:r w:rsidRPr="00A54FE1">
              <w:rPr>
                <w:sz w:val="16"/>
                <w:szCs w:val="16"/>
              </w:rPr>
              <w:t> </w:t>
            </w:r>
          </w:p>
        </w:tc>
        <w:tc>
          <w:tcPr>
            <w:tcW w:w="223" w:type="pct"/>
            <w:hideMark/>
          </w:tcPr>
          <w:p w14:paraId="16376D14" w14:textId="77777777" w:rsidR="00A54FE1" w:rsidRPr="00A54FE1" w:rsidRDefault="00A54FE1" w:rsidP="00A54FE1">
            <w:pPr>
              <w:rPr>
                <w:sz w:val="16"/>
                <w:szCs w:val="16"/>
              </w:rPr>
            </w:pPr>
            <w:r w:rsidRPr="00A54FE1">
              <w:rPr>
                <w:sz w:val="16"/>
                <w:szCs w:val="16"/>
              </w:rPr>
              <w:t> </w:t>
            </w:r>
          </w:p>
        </w:tc>
        <w:tc>
          <w:tcPr>
            <w:tcW w:w="240" w:type="pct"/>
            <w:hideMark/>
          </w:tcPr>
          <w:p w14:paraId="67605029" w14:textId="77777777" w:rsidR="00A54FE1" w:rsidRPr="00A54FE1" w:rsidRDefault="00A54FE1" w:rsidP="00A54FE1">
            <w:pPr>
              <w:rPr>
                <w:sz w:val="16"/>
                <w:szCs w:val="16"/>
              </w:rPr>
            </w:pPr>
            <w:r w:rsidRPr="00A54FE1">
              <w:rPr>
                <w:sz w:val="16"/>
                <w:szCs w:val="16"/>
              </w:rPr>
              <w:t> </w:t>
            </w:r>
          </w:p>
        </w:tc>
        <w:tc>
          <w:tcPr>
            <w:tcW w:w="260" w:type="pct"/>
            <w:hideMark/>
          </w:tcPr>
          <w:p w14:paraId="74F02210" w14:textId="77777777" w:rsidR="00A54FE1" w:rsidRPr="00A54FE1" w:rsidRDefault="00A54FE1" w:rsidP="00A54FE1">
            <w:pPr>
              <w:rPr>
                <w:sz w:val="16"/>
                <w:szCs w:val="16"/>
              </w:rPr>
            </w:pPr>
            <w:r w:rsidRPr="00A54FE1">
              <w:rPr>
                <w:sz w:val="16"/>
                <w:szCs w:val="16"/>
              </w:rPr>
              <w:t> </w:t>
            </w:r>
          </w:p>
        </w:tc>
        <w:tc>
          <w:tcPr>
            <w:tcW w:w="544" w:type="pct"/>
            <w:hideMark/>
          </w:tcPr>
          <w:p w14:paraId="3B57B29A" w14:textId="77777777" w:rsidR="00A54FE1" w:rsidRPr="00A54FE1" w:rsidRDefault="00A54FE1" w:rsidP="00A54FE1">
            <w:pPr>
              <w:jc w:val="right"/>
              <w:rPr>
                <w:sz w:val="16"/>
                <w:szCs w:val="16"/>
              </w:rPr>
            </w:pPr>
            <w:r w:rsidRPr="00A54FE1">
              <w:rPr>
                <w:sz w:val="16"/>
                <w:szCs w:val="16"/>
              </w:rPr>
              <w:t>479,2</w:t>
            </w:r>
          </w:p>
        </w:tc>
        <w:tc>
          <w:tcPr>
            <w:tcW w:w="522" w:type="pct"/>
            <w:hideMark/>
          </w:tcPr>
          <w:p w14:paraId="2E6BA247" w14:textId="77777777" w:rsidR="00A54FE1" w:rsidRPr="00A54FE1" w:rsidRDefault="00A54FE1" w:rsidP="00A54FE1">
            <w:pPr>
              <w:jc w:val="right"/>
              <w:rPr>
                <w:sz w:val="16"/>
                <w:szCs w:val="16"/>
              </w:rPr>
            </w:pPr>
            <w:r w:rsidRPr="00A54FE1">
              <w:rPr>
                <w:sz w:val="16"/>
                <w:szCs w:val="16"/>
              </w:rPr>
              <w:t>978,6</w:t>
            </w:r>
          </w:p>
        </w:tc>
        <w:tc>
          <w:tcPr>
            <w:tcW w:w="620" w:type="pct"/>
            <w:hideMark/>
          </w:tcPr>
          <w:p w14:paraId="723D3995" w14:textId="77777777" w:rsidR="00A54FE1" w:rsidRPr="00A54FE1" w:rsidRDefault="00A54FE1" w:rsidP="00A54FE1">
            <w:pPr>
              <w:jc w:val="right"/>
              <w:rPr>
                <w:sz w:val="16"/>
                <w:szCs w:val="16"/>
              </w:rPr>
            </w:pPr>
            <w:r w:rsidRPr="00A54FE1">
              <w:rPr>
                <w:sz w:val="16"/>
                <w:szCs w:val="16"/>
              </w:rPr>
              <w:t>0,0</w:t>
            </w:r>
          </w:p>
        </w:tc>
      </w:tr>
      <w:tr w:rsidR="009B01C2" w:rsidRPr="00A54FE1" w14:paraId="0EF68977" w14:textId="77777777" w:rsidTr="00E50441">
        <w:trPr>
          <w:trHeight w:val="675"/>
        </w:trPr>
        <w:tc>
          <w:tcPr>
            <w:tcW w:w="1386" w:type="pct"/>
            <w:vAlign w:val="center"/>
            <w:hideMark/>
          </w:tcPr>
          <w:p w14:paraId="214316FE" w14:textId="77777777" w:rsidR="00A54FE1" w:rsidRPr="00A54FE1" w:rsidRDefault="00A54FE1" w:rsidP="00A54FE1">
            <w:pPr>
              <w:rPr>
                <w:sz w:val="16"/>
                <w:szCs w:val="16"/>
              </w:rPr>
            </w:pPr>
            <w:r w:rsidRPr="00A54FE1">
              <w:rPr>
                <w:sz w:val="16"/>
                <w:szCs w:val="16"/>
              </w:rPr>
              <w:t>Капитальные вложения в объекты государственной (муниципальной) собственности</w:t>
            </w:r>
          </w:p>
        </w:tc>
        <w:tc>
          <w:tcPr>
            <w:tcW w:w="203" w:type="pct"/>
            <w:hideMark/>
          </w:tcPr>
          <w:p w14:paraId="25D5C054" w14:textId="77777777" w:rsidR="00A54FE1" w:rsidRPr="00A54FE1" w:rsidRDefault="00A54FE1" w:rsidP="00A54FE1">
            <w:pPr>
              <w:rPr>
                <w:sz w:val="16"/>
                <w:szCs w:val="16"/>
              </w:rPr>
            </w:pPr>
            <w:r w:rsidRPr="00A54FE1">
              <w:rPr>
                <w:sz w:val="16"/>
                <w:szCs w:val="16"/>
              </w:rPr>
              <w:t>04</w:t>
            </w:r>
          </w:p>
        </w:tc>
        <w:tc>
          <w:tcPr>
            <w:tcW w:w="149" w:type="pct"/>
            <w:hideMark/>
          </w:tcPr>
          <w:p w14:paraId="144016E2" w14:textId="77777777" w:rsidR="00A54FE1" w:rsidRPr="00A54FE1" w:rsidRDefault="00A54FE1" w:rsidP="00A54FE1">
            <w:pPr>
              <w:rPr>
                <w:sz w:val="16"/>
                <w:szCs w:val="16"/>
              </w:rPr>
            </w:pPr>
            <w:r w:rsidRPr="00A54FE1">
              <w:rPr>
                <w:sz w:val="16"/>
                <w:szCs w:val="16"/>
              </w:rPr>
              <w:t>0</w:t>
            </w:r>
          </w:p>
        </w:tc>
        <w:tc>
          <w:tcPr>
            <w:tcW w:w="233" w:type="pct"/>
            <w:noWrap/>
            <w:hideMark/>
          </w:tcPr>
          <w:p w14:paraId="79BA90B3"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hideMark/>
          </w:tcPr>
          <w:p w14:paraId="054E1080" w14:textId="77777777" w:rsidR="00A54FE1" w:rsidRPr="00A54FE1" w:rsidRDefault="00A54FE1" w:rsidP="00A54FE1">
            <w:pPr>
              <w:rPr>
                <w:sz w:val="16"/>
                <w:szCs w:val="16"/>
              </w:rPr>
            </w:pPr>
            <w:r w:rsidRPr="00A54FE1">
              <w:rPr>
                <w:sz w:val="16"/>
                <w:szCs w:val="16"/>
              </w:rPr>
              <w:t>6748S</w:t>
            </w:r>
          </w:p>
        </w:tc>
        <w:tc>
          <w:tcPr>
            <w:tcW w:w="273" w:type="pct"/>
            <w:hideMark/>
          </w:tcPr>
          <w:p w14:paraId="1EDBC084" w14:textId="77777777" w:rsidR="00A54FE1" w:rsidRPr="00A54FE1" w:rsidRDefault="00A54FE1" w:rsidP="00A54FE1">
            <w:pPr>
              <w:rPr>
                <w:sz w:val="16"/>
                <w:szCs w:val="16"/>
              </w:rPr>
            </w:pPr>
            <w:r w:rsidRPr="00A54FE1">
              <w:rPr>
                <w:sz w:val="16"/>
                <w:szCs w:val="16"/>
              </w:rPr>
              <w:t>400</w:t>
            </w:r>
          </w:p>
        </w:tc>
        <w:tc>
          <w:tcPr>
            <w:tcW w:w="223" w:type="pct"/>
            <w:hideMark/>
          </w:tcPr>
          <w:p w14:paraId="6F753C66" w14:textId="77777777" w:rsidR="00A54FE1" w:rsidRPr="00A54FE1" w:rsidRDefault="00A54FE1" w:rsidP="00A54FE1">
            <w:pPr>
              <w:rPr>
                <w:sz w:val="16"/>
                <w:szCs w:val="16"/>
              </w:rPr>
            </w:pPr>
            <w:r w:rsidRPr="00A54FE1">
              <w:rPr>
                <w:sz w:val="16"/>
                <w:szCs w:val="16"/>
              </w:rPr>
              <w:t> </w:t>
            </w:r>
          </w:p>
        </w:tc>
        <w:tc>
          <w:tcPr>
            <w:tcW w:w="240" w:type="pct"/>
            <w:hideMark/>
          </w:tcPr>
          <w:p w14:paraId="7F9B1AF3" w14:textId="77777777" w:rsidR="00A54FE1" w:rsidRPr="00A54FE1" w:rsidRDefault="00A54FE1" w:rsidP="00A54FE1">
            <w:pPr>
              <w:rPr>
                <w:sz w:val="16"/>
                <w:szCs w:val="16"/>
              </w:rPr>
            </w:pPr>
            <w:r w:rsidRPr="00A54FE1">
              <w:rPr>
                <w:sz w:val="16"/>
                <w:szCs w:val="16"/>
              </w:rPr>
              <w:t> </w:t>
            </w:r>
          </w:p>
        </w:tc>
        <w:tc>
          <w:tcPr>
            <w:tcW w:w="260" w:type="pct"/>
            <w:hideMark/>
          </w:tcPr>
          <w:p w14:paraId="7C65CCE4" w14:textId="77777777" w:rsidR="00A54FE1" w:rsidRPr="00A54FE1" w:rsidRDefault="00A54FE1" w:rsidP="00A54FE1">
            <w:pPr>
              <w:rPr>
                <w:sz w:val="16"/>
                <w:szCs w:val="16"/>
              </w:rPr>
            </w:pPr>
            <w:r w:rsidRPr="00A54FE1">
              <w:rPr>
                <w:sz w:val="16"/>
                <w:szCs w:val="16"/>
              </w:rPr>
              <w:t> </w:t>
            </w:r>
          </w:p>
        </w:tc>
        <w:tc>
          <w:tcPr>
            <w:tcW w:w="544" w:type="pct"/>
            <w:hideMark/>
          </w:tcPr>
          <w:p w14:paraId="68724754" w14:textId="77777777" w:rsidR="00A54FE1" w:rsidRPr="00A54FE1" w:rsidRDefault="00A54FE1" w:rsidP="00A54FE1">
            <w:pPr>
              <w:jc w:val="right"/>
              <w:rPr>
                <w:sz w:val="16"/>
                <w:szCs w:val="16"/>
              </w:rPr>
            </w:pPr>
            <w:r w:rsidRPr="00A54FE1">
              <w:rPr>
                <w:sz w:val="16"/>
                <w:szCs w:val="16"/>
              </w:rPr>
              <w:t>0,0</w:t>
            </w:r>
          </w:p>
        </w:tc>
        <w:tc>
          <w:tcPr>
            <w:tcW w:w="522" w:type="pct"/>
            <w:hideMark/>
          </w:tcPr>
          <w:p w14:paraId="03274F24" w14:textId="77777777" w:rsidR="00A54FE1" w:rsidRPr="00A54FE1" w:rsidRDefault="00A54FE1" w:rsidP="00A54FE1">
            <w:pPr>
              <w:jc w:val="right"/>
              <w:rPr>
                <w:sz w:val="16"/>
                <w:szCs w:val="16"/>
              </w:rPr>
            </w:pPr>
            <w:r w:rsidRPr="00A54FE1">
              <w:rPr>
                <w:sz w:val="16"/>
                <w:szCs w:val="16"/>
              </w:rPr>
              <w:t>978,6</w:t>
            </w:r>
          </w:p>
        </w:tc>
        <w:tc>
          <w:tcPr>
            <w:tcW w:w="620" w:type="pct"/>
            <w:hideMark/>
          </w:tcPr>
          <w:p w14:paraId="1613C197" w14:textId="77777777" w:rsidR="00A54FE1" w:rsidRPr="00A54FE1" w:rsidRDefault="00A54FE1" w:rsidP="00A54FE1">
            <w:pPr>
              <w:jc w:val="right"/>
              <w:rPr>
                <w:sz w:val="16"/>
                <w:szCs w:val="16"/>
              </w:rPr>
            </w:pPr>
            <w:r w:rsidRPr="00A54FE1">
              <w:rPr>
                <w:sz w:val="16"/>
                <w:szCs w:val="16"/>
              </w:rPr>
              <w:t>0,0</w:t>
            </w:r>
          </w:p>
        </w:tc>
      </w:tr>
      <w:tr w:rsidR="009B01C2" w:rsidRPr="00A54FE1" w14:paraId="156A44E2" w14:textId="77777777" w:rsidTr="00E50441">
        <w:trPr>
          <w:trHeight w:val="255"/>
        </w:trPr>
        <w:tc>
          <w:tcPr>
            <w:tcW w:w="1386" w:type="pct"/>
            <w:hideMark/>
          </w:tcPr>
          <w:p w14:paraId="230448EA" w14:textId="77777777" w:rsidR="00A54FE1" w:rsidRPr="00A54FE1" w:rsidRDefault="00A54FE1" w:rsidP="00A54FE1">
            <w:pPr>
              <w:rPr>
                <w:sz w:val="16"/>
                <w:szCs w:val="16"/>
              </w:rPr>
            </w:pPr>
            <w:r w:rsidRPr="00A54FE1">
              <w:rPr>
                <w:sz w:val="16"/>
                <w:szCs w:val="16"/>
              </w:rPr>
              <w:t>Бюджетные инвестиции</w:t>
            </w:r>
          </w:p>
        </w:tc>
        <w:tc>
          <w:tcPr>
            <w:tcW w:w="203" w:type="pct"/>
            <w:hideMark/>
          </w:tcPr>
          <w:p w14:paraId="766DF2B3" w14:textId="77777777" w:rsidR="00A54FE1" w:rsidRPr="00A54FE1" w:rsidRDefault="00A54FE1" w:rsidP="00A54FE1">
            <w:pPr>
              <w:rPr>
                <w:sz w:val="16"/>
                <w:szCs w:val="16"/>
              </w:rPr>
            </w:pPr>
            <w:r w:rsidRPr="00A54FE1">
              <w:rPr>
                <w:sz w:val="16"/>
                <w:szCs w:val="16"/>
              </w:rPr>
              <w:t>04</w:t>
            </w:r>
          </w:p>
        </w:tc>
        <w:tc>
          <w:tcPr>
            <w:tcW w:w="149" w:type="pct"/>
            <w:hideMark/>
          </w:tcPr>
          <w:p w14:paraId="7304B7FB" w14:textId="77777777" w:rsidR="00A54FE1" w:rsidRPr="00A54FE1" w:rsidRDefault="00A54FE1" w:rsidP="00A54FE1">
            <w:pPr>
              <w:rPr>
                <w:sz w:val="16"/>
                <w:szCs w:val="16"/>
              </w:rPr>
            </w:pPr>
            <w:r w:rsidRPr="00A54FE1">
              <w:rPr>
                <w:sz w:val="16"/>
                <w:szCs w:val="16"/>
              </w:rPr>
              <w:t>0</w:t>
            </w:r>
          </w:p>
        </w:tc>
        <w:tc>
          <w:tcPr>
            <w:tcW w:w="233" w:type="pct"/>
            <w:noWrap/>
            <w:hideMark/>
          </w:tcPr>
          <w:p w14:paraId="17131B3C"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hideMark/>
          </w:tcPr>
          <w:p w14:paraId="53089ACC" w14:textId="77777777" w:rsidR="00A54FE1" w:rsidRPr="00A54FE1" w:rsidRDefault="00A54FE1" w:rsidP="00A54FE1">
            <w:pPr>
              <w:rPr>
                <w:sz w:val="16"/>
                <w:szCs w:val="16"/>
              </w:rPr>
            </w:pPr>
            <w:r w:rsidRPr="00A54FE1">
              <w:rPr>
                <w:sz w:val="16"/>
                <w:szCs w:val="16"/>
              </w:rPr>
              <w:t>6748S</w:t>
            </w:r>
          </w:p>
        </w:tc>
        <w:tc>
          <w:tcPr>
            <w:tcW w:w="273" w:type="pct"/>
            <w:hideMark/>
          </w:tcPr>
          <w:p w14:paraId="0C276153" w14:textId="77777777" w:rsidR="00A54FE1" w:rsidRPr="00A54FE1" w:rsidRDefault="00A54FE1" w:rsidP="00A54FE1">
            <w:pPr>
              <w:rPr>
                <w:sz w:val="16"/>
                <w:szCs w:val="16"/>
              </w:rPr>
            </w:pPr>
            <w:r w:rsidRPr="00A54FE1">
              <w:rPr>
                <w:sz w:val="16"/>
                <w:szCs w:val="16"/>
              </w:rPr>
              <w:t>410</w:t>
            </w:r>
          </w:p>
        </w:tc>
        <w:tc>
          <w:tcPr>
            <w:tcW w:w="223" w:type="pct"/>
            <w:hideMark/>
          </w:tcPr>
          <w:p w14:paraId="5DCD5F21" w14:textId="77777777" w:rsidR="00A54FE1" w:rsidRPr="00A54FE1" w:rsidRDefault="00A54FE1" w:rsidP="00A54FE1">
            <w:pPr>
              <w:rPr>
                <w:sz w:val="16"/>
                <w:szCs w:val="16"/>
              </w:rPr>
            </w:pPr>
            <w:r w:rsidRPr="00A54FE1">
              <w:rPr>
                <w:sz w:val="16"/>
                <w:szCs w:val="16"/>
              </w:rPr>
              <w:t> </w:t>
            </w:r>
          </w:p>
        </w:tc>
        <w:tc>
          <w:tcPr>
            <w:tcW w:w="240" w:type="pct"/>
            <w:hideMark/>
          </w:tcPr>
          <w:p w14:paraId="2AC754C0" w14:textId="77777777" w:rsidR="00A54FE1" w:rsidRPr="00A54FE1" w:rsidRDefault="00A54FE1" w:rsidP="00A54FE1">
            <w:pPr>
              <w:rPr>
                <w:sz w:val="16"/>
                <w:szCs w:val="16"/>
              </w:rPr>
            </w:pPr>
            <w:r w:rsidRPr="00A54FE1">
              <w:rPr>
                <w:sz w:val="16"/>
                <w:szCs w:val="16"/>
              </w:rPr>
              <w:t> </w:t>
            </w:r>
          </w:p>
        </w:tc>
        <w:tc>
          <w:tcPr>
            <w:tcW w:w="260" w:type="pct"/>
            <w:hideMark/>
          </w:tcPr>
          <w:p w14:paraId="3C0B0279" w14:textId="77777777" w:rsidR="00A54FE1" w:rsidRPr="00A54FE1" w:rsidRDefault="00A54FE1" w:rsidP="00A54FE1">
            <w:pPr>
              <w:rPr>
                <w:sz w:val="16"/>
                <w:szCs w:val="16"/>
              </w:rPr>
            </w:pPr>
            <w:r w:rsidRPr="00A54FE1">
              <w:rPr>
                <w:sz w:val="16"/>
                <w:szCs w:val="16"/>
              </w:rPr>
              <w:t> </w:t>
            </w:r>
          </w:p>
        </w:tc>
        <w:tc>
          <w:tcPr>
            <w:tcW w:w="544" w:type="pct"/>
            <w:hideMark/>
          </w:tcPr>
          <w:p w14:paraId="0D6AA2B1" w14:textId="77777777" w:rsidR="00A54FE1" w:rsidRPr="00A54FE1" w:rsidRDefault="00A54FE1" w:rsidP="00A54FE1">
            <w:pPr>
              <w:jc w:val="right"/>
              <w:rPr>
                <w:sz w:val="16"/>
                <w:szCs w:val="16"/>
              </w:rPr>
            </w:pPr>
            <w:r w:rsidRPr="00A54FE1">
              <w:rPr>
                <w:sz w:val="16"/>
                <w:szCs w:val="16"/>
              </w:rPr>
              <w:t>0,0</w:t>
            </w:r>
          </w:p>
        </w:tc>
        <w:tc>
          <w:tcPr>
            <w:tcW w:w="522" w:type="pct"/>
            <w:hideMark/>
          </w:tcPr>
          <w:p w14:paraId="4EF025C2" w14:textId="77777777" w:rsidR="00A54FE1" w:rsidRPr="00A54FE1" w:rsidRDefault="00A54FE1" w:rsidP="00A54FE1">
            <w:pPr>
              <w:jc w:val="right"/>
              <w:rPr>
                <w:sz w:val="16"/>
                <w:szCs w:val="16"/>
              </w:rPr>
            </w:pPr>
            <w:r w:rsidRPr="00A54FE1">
              <w:rPr>
                <w:sz w:val="16"/>
                <w:szCs w:val="16"/>
              </w:rPr>
              <w:t>978,6</w:t>
            </w:r>
          </w:p>
        </w:tc>
        <w:tc>
          <w:tcPr>
            <w:tcW w:w="620" w:type="pct"/>
            <w:hideMark/>
          </w:tcPr>
          <w:p w14:paraId="6DE56BED" w14:textId="77777777" w:rsidR="00A54FE1" w:rsidRPr="00A54FE1" w:rsidRDefault="00A54FE1" w:rsidP="00A54FE1">
            <w:pPr>
              <w:jc w:val="right"/>
              <w:rPr>
                <w:sz w:val="16"/>
                <w:szCs w:val="16"/>
              </w:rPr>
            </w:pPr>
            <w:r w:rsidRPr="00A54FE1">
              <w:rPr>
                <w:sz w:val="16"/>
                <w:szCs w:val="16"/>
              </w:rPr>
              <w:t>0,0</w:t>
            </w:r>
          </w:p>
        </w:tc>
      </w:tr>
      <w:tr w:rsidR="009B01C2" w:rsidRPr="00A54FE1" w14:paraId="5A86F6F5" w14:textId="77777777" w:rsidTr="00E50441">
        <w:trPr>
          <w:trHeight w:val="255"/>
        </w:trPr>
        <w:tc>
          <w:tcPr>
            <w:tcW w:w="1386" w:type="pct"/>
            <w:hideMark/>
          </w:tcPr>
          <w:p w14:paraId="28E1473A" w14:textId="77777777" w:rsidR="00A54FE1" w:rsidRPr="00A54FE1" w:rsidRDefault="00A54FE1" w:rsidP="00A54FE1">
            <w:pPr>
              <w:rPr>
                <w:sz w:val="16"/>
                <w:szCs w:val="16"/>
              </w:rPr>
            </w:pPr>
            <w:r w:rsidRPr="00A54FE1">
              <w:rPr>
                <w:sz w:val="16"/>
                <w:szCs w:val="16"/>
              </w:rPr>
              <w:t>Жилищно-коммунальное хозяйство</w:t>
            </w:r>
          </w:p>
        </w:tc>
        <w:tc>
          <w:tcPr>
            <w:tcW w:w="203" w:type="pct"/>
            <w:hideMark/>
          </w:tcPr>
          <w:p w14:paraId="65764D97" w14:textId="77777777" w:rsidR="00A54FE1" w:rsidRPr="00A54FE1" w:rsidRDefault="00A54FE1" w:rsidP="00A54FE1">
            <w:pPr>
              <w:rPr>
                <w:sz w:val="16"/>
                <w:szCs w:val="16"/>
              </w:rPr>
            </w:pPr>
            <w:r w:rsidRPr="00A54FE1">
              <w:rPr>
                <w:sz w:val="16"/>
                <w:szCs w:val="16"/>
              </w:rPr>
              <w:t>04</w:t>
            </w:r>
          </w:p>
        </w:tc>
        <w:tc>
          <w:tcPr>
            <w:tcW w:w="149" w:type="pct"/>
            <w:hideMark/>
          </w:tcPr>
          <w:p w14:paraId="068B8BAD" w14:textId="77777777" w:rsidR="00A54FE1" w:rsidRPr="00A54FE1" w:rsidRDefault="00A54FE1" w:rsidP="00A54FE1">
            <w:pPr>
              <w:rPr>
                <w:sz w:val="16"/>
                <w:szCs w:val="16"/>
              </w:rPr>
            </w:pPr>
            <w:r w:rsidRPr="00A54FE1">
              <w:rPr>
                <w:sz w:val="16"/>
                <w:szCs w:val="16"/>
              </w:rPr>
              <w:t>0</w:t>
            </w:r>
          </w:p>
        </w:tc>
        <w:tc>
          <w:tcPr>
            <w:tcW w:w="233" w:type="pct"/>
            <w:noWrap/>
            <w:hideMark/>
          </w:tcPr>
          <w:p w14:paraId="327A1BF4"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hideMark/>
          </w:tcPr>
          <w:p w14:paraId="118F2AA6" w14:textId="77777777" w:rsidR="00A54FE1" w:rsidRPr="00A54FE1" w:rsidRDefault="00A54FE1" w:rsidP="00A54FE1">
            <w:pPr>
              <w:rPr>
                <w:sz w:val="16"/>
                <w:szCs w:val="16"/>
              </w:rPr>
            </w:pPr>
            <w:r w:rsidRPr="00A54FE1">
              <w:rPr>
                <w:sz w:val="16"/>
                <w:szCs w:val="16"/>
              </w:rPr>
              <w:t>6748S</w:t>
            </w:r>
          </w:p>
        </w:tc>
        <w:tc>
          <w:tcPr>
            <w:tcW w:w="273" w:type="pct"/>
            <w:hideMark/>
          </w:tcPr>
          <w:p w14:paraId="3C63CEF6" w14:textId="77777777" w:rsidR="00A54FE1" w:rsidRPr="00A54FE1" w:rsidRDefault="00A54FE1" w:rsidP="00A54FE1">
            <w:pPr>
              <w:rPr>
                <w:sz w:val="16"/>
                <w:szCs w:val="16"/>
              </w:rPr>
            </w:pPr>
            <w:r w:rsidRPr="00A54FE1">
              <w:rPr>
                <w:sz w:val="16"/>
                <w:szCs w:val="16"/>
              </w:rPr>
              <w:t>410</w:t>
            </w:r>
          </w:p>
        </w:tc>
        <w:tc>
          <w:tcPr>
            <w:tcW w:w="223" w:type="pct"/>
            <w:hideMark/>
          </w:tcPr>
          <w:p w14:paraId="5C079718" w14:textId="77777777" w:rsidR="00A54FE1" w:rsidRPr="00A54FE1" w:rsidRDefault="00A54FE1" w:rsidP="00A54FE1">
            <w:pPr>
              <w:rPr>
                <w:sz w:val="16"/>
                <w:szCs w:val="16"/>
              </w:rPr>
            </w:pPr>
            <w:r w:rsidRPr="00A54FE1">
              <w:rPr>
                <w:sz w:val="16"/>
                <w:szCs w:val="16"/>
              </w:rPr>
              <w:t>05</w:t>
            </w:r>
          </w:p>
        </w:tc>
        <w:tc>
          <w:tcPr>
            <w:tcW w:w="240" w:type="pct"/>
            <w:hideMark/>
          </w:tcPr>
          <w:p w14:paraId="2A3C6ADB" w14:textId="77777777" w:rsidR="00A54FE1" w:rsidRPr="00A54FE1" w:rsidRDefault="00A54FE1" w:rsidP="00A54FE1">
            <w:pPr>
              <w:rPr>
                <w:sz w:val="16"/>
                <w:szCs w:val="16"/>
              </w:rPr>
            </w:pPr>
            <w:r w:rsidRPr="00A54FE1">
              <w:rPr>
                <w:sz w:val="16"/>
                <w:szCs w:val="16"/>
              </w:rPr>
              <w:t> </w:t>
            </w:r>
          </w:p>
        </w:tc>
        <w:tc>
          <w:tcPr>
            <w:tcW w:w="260" w:type="pct"/>
            <w:hideMark/>
          </w:tcPr>
          <w:p w14:paraId="6ADC260D" w14:textId="77777777" w:rsidR="00A54FE1" w:rsidRPr="00A54FE1" w:rsidRDefault="00A54FE1" w:rsidP="00A54FE1">
            <w:pPr>
              <w:rPr>
                <w:sz w:val="16"/>
                <w:szCs w:val="16"/>
              </w:rPr>
            </w:pPr>
            <w:r w:rsidRPr="00A54FE1">
              <w:rPr>
                <w:sz w:val="16"/>
                <w:szCs w:val="16"/>
              </w:rPr>
              <w:t> </w:t>
            </w:r>
          </w:p>
        </w:tc>
        <w:tc>
          <w:tcPr>
            <w:tcW w:w="544" w:type="pct"/>
            <w:hideMark/>
          </w:tcPr>
          <w:p w14:paraId="1AACC067" w14:textId="77777777" w:rsidR="00A54FE1" w:rsidRPr="00A54FE1" w:rsidRDefault="00A54FE1" w:rsidP="00A54FE1">
            <w:pPr>
              <w:jc w:val="right"/>
              <w:rPr>
                <w:sz w:val="16"/>
                <w:szCs w:val="16"/>
              </w:rPr>
            </w:pPr>
            <w:r w:rsidRPr="00A54FE1">
              <w:rPr>
                <w:sz w:val="16"/>
                <w:szCs w:val="16"/>
              </w:rPr>
              <w:t>0,0</w:t>
            </w:r>
          </w:p>
        </w:tc>
        <w:tc>
          <w:tcPr>
            <w:tcW w:w="522" w:type="pct"/>
            <w:hideMark/>
          </w:tcPr>
          <w:p w14:paraId="705DF6AC" w14:textId="77777777" w:rsidR="00A54FE1" w:rsidRPr="00A54FE1" w:rsidRDefault="00A54FE1" w:rsidP="00A54FE1">
            <w:pPr>
              <w:jc w:val="right"/>
              <w:rPr>
                <w:sz w:val="16"/>
                <w:szCs w:val="16"/>
              </w:rPr>
            </w:pPr>
            <w:r w:rsidRPr="00A54FE1">
              <w:rPr>
                <w:sz w:val="16"/>
                <w:szCs w:val="16"/>
              </w:rPr>
              <w:t>978,6</w:t>
            </w:r>
          </w:p>
        </w:tc>
        <w:tc>
          <w:tcPr>
            <w:tcW w:w="620" w:type="pct"/>
            <w:hideMark/>
          </w:tcPr>
          <w:p w14:paraId="5FCD1AB8" w14:textId="77777777" w:rsidR="00A54FE1" w:rsidRPr="00A54FE1" w:rsidRDefault="00A54FE1" w:rsidP="00A54FE1">
            <w:pPr>
              <w:jc w:val="right"/>
              <w:rPr>
                <w:sz w:val="16"/>
                <w:szCs w:val="16"/>
              </w:rPr>
            </w:pPr>
            <w:r w:rsidRPr="00A54FE1">
              <w:rPr>
                <w:sz w:val="16"/>
                <w:szCs w:val="16"/>
              </w:rPr>
              <w:t>0,0</w:t>
            </w:r>
          </w:p>
        </w:tc>
      </w:tr>
      <w:tr w:rsidR="009B01C2" w:rsidRPr="00A54FE1" w14:paraId="16684440" w14:textId="77777777" w:rsidTr="00E50441">
        <w:trPr>
          <w:trHeight w:val="255"/>
        </w:trPr>
        <w:tc>
          <w:tcPr>
            <w:tcW w:w="1386" w:type="pct"/>
            <w:hideMark/>
          </w:tcPr>
          <w:p w14:paraId="06BD0759" w14:textId="77777777" w:rsidR="00A54FE1" w:rsidRPr="00A54FE1" w:rsidRDefault="00A54FE1" w:rsidP="00A54FE1">
            <w:pPr>
              <w:rPr>
                <w:sz w:val="16"/>
                <w:szCs w:val="16"/>
              </w:rPr>
            </w:pPr>
            <w:r w:rsidRPr="00A54FE1">
              <w:rPr>
                <w:sz w:val="16"/>
                <w:szCs w:val="16"/>
              </w:rPr>
              <w:t>Жилищное хозяйство</w:t>
            </w:r>
          </w:p>
        </w:tc>
        <w:tc>
          <w:tcPr>
            <w:tcW w:w="203" w:type="pct"/>
            <w:hideMark/>
          </w:tcPr>
          <w:p w14:paraId="1CCF9BDA" w14:textId="77777777" w:rsidR="00A54FE1" w:rsidRPr="00A54FE1" w:rsidRDefault="00A54FE1" w:rsidP="00A54FE1">
            <w:pPr>
              <w:rPr>
                <w:sz w:val="16"/>
                <w:szCs w:val="16"/>
              </w:rPr>
            </w:pPr>
            <w:r w:rsidRPr="00A54FE1">
              <w:rPr>
                <w:sz w:val="16"/>
                <w:szCs w:val="16"/>
              </w:rPr>
              <w:t>04</w:t>
            </w:r>
          </w:p>
        </w:tc>
        <w:tc>
          <w:tcPr>
            <w:tcW w:w="149" w:type="pct"/>
            <w:hideMark/>
          </w:tcPr>
          <w:p w14:paraId="639ACEB6" w14:textId="77777777" w:rsidR="00A54FE1" w:rsidRPr="00A54FE1" w:rsidRDefault="00A54FE1" w:rsidP="00A54FE1">
            <w:pPr>
              <w:rPr>
                <w:sz w:val="16"/>
                <w:szCs w:val="16"/>
              </w:rPr>
            </w:pPr>
            <w:r w:rsidRPr="00A54FE1">
              <w:rPr>
                <w:sz w:val="16"/>
                <w:szCs w:val="16"/>
              </w:rPr>
              <w:t>0</w:t>
            </w:r>
          </w:p>
        </w:tc>
        <w:tc>
          <w:tcPr>
            <w:tcW w:w="233" w:type="pct"/>
            <w:noWrap/>
            <w:hideMark/>
          </w:tcPr>
          <w:p w14:paraId="44F91820"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hideMark/>
          </w:tcPr>
          <w:p w14:paraId="231F4EB5" w14:textId="77777777" w:rsidR="00A54FE1" w:rsidRPr="00A54FE1" w:rsidRDefault="00A54FE1" w:rsidP="00A54FE1">
            <w:pPr>
              <w:rPr>
                <w:sz w:val="16"/>
                <w:szCs w:val="16"/>
              </w:rPr>
            </w:pPr>
            <w:r w:rsidRPr="00A54FE1">
              <w:rPr>
                <w:sz w:val="16"/>
                <w:szCs w:val="16"/>
              </w:rPr>
              <w:t>6748S</w:t>
            </w:r>
          </w:p>
        </w:tc>
        <w:tc>
          <w:tcPr>
            <w:tcW w:w="273" w:type="pct"/>
            <w:hideMark/>
          </w:tcPr>
          <w:p w14:paraId="031B2962" w14:textId="77777777" w:rsidR="00A54FE1" w:rsidRPr="00A54FE1" w:rsidRDefault="00A54FE1" w:rsidP="00A54FE1">
            <w:pPr>
              <w:rPr>
                <w:sz w:val="16"/>
                <w:szCs w:val="16"/>
              </w:rPr>
            </w:pPr>
            <w:r w:rsidRPr="00A54FE1">
              <w:rPr>
                <w:sz w:val="16"/>
                <w:szCs w:val="16"/>
              </w:rPr>
              <w:t>410</w:t>
            </w:r>
          </w:p>
        </w:tc>
        <w:tc>
          <w:tcPr>
            <w:tcW w:w="223" w:type="pct"/>
            <w:hideMark/>
          </w:tcPr>
          <w:p w14:paraId="440F4DD9" w14:textId="77777777" w:rsidR="00A54FE1" w:rsidRPr="00A54FE1" w:rsidRDefault="00A54FE1" w:rsidP="00A54FE1">
            <w:pPr>
              <w:rPr>
                <w:sz w:val="16"/>
                <w:szCs w:val="16"/>
              </w:rPr>
            </w:pPr>
            <w:r w:rsidRPr="00A54FE1">
              <w:rPr>
                <w:sz w:val="16"/>
                <w:szCs w:val="16"/>
              </w:rPr>
              <w:t>05</w:t>
            </w:r>
          </w:p>
        </w:tc>
        <w:tc>
          <w:tcPr>
            <w:tcW w:w="240" w:type="pct"/>
            <w:hideMark/>
          </w:tcPr>
          <w:p w14:paraId="1A2A4EFC" w14:textId="77777777" w:rsidR="00A54FE1" w:rsidRPr="00A54FE1" w:rsidRDefault="00A54FE1" w:rsidP="00A54FE1">
            <w:pPr>
              <w:rPr>
                <w:sz w:val="16"/>
                <w:szCs w:val="16"/>
              </w:rPr>
            </w:pPr>
            <w:r w:rsidRPr="00A54FE1">
              <w:rPr>
                <w:sz w:val="16"/>
                <w:szCs w:val="16"/>
              </w:rPr>
              <w:t>01</w:t>
            </w:r>
          </w:p>
        </w:tc>
        <w:tc>
          <w:tcPr>
            <w:tcW w:w="260" w:type="pct"/>
            <w:hideMark/>
          </w:tcPr>
          <w:p w14:paraId="6424D929" w14:textId="77777777" w:rsidR="00A54FE1" w:rsidRPr="00A54FE1" w:rsidRDefault="00A54FE1" w:rsidP="00A54FE1">
            <w:pPr>
              <w:rPr>
                <w:sz w:val="16"/>
                <w:szCs w:val="16"/>
              </w:rPr>
            </w:pPr>
            <w:r w:rsidRPr="00A54FE1">
              <w:rPr>
                <w:sz w:val="16"/>
                <w:szCs w:val="16"/>
              </w:rPr>
              <w:t> </w:t>
            </w:r>
          </w:p>
        </w:tc>
        <w:tc>
          <w:tcPr>
            <w:tcW w:w="544" w:type="pct"/>
            <w:hideMark/>
          </w:tcPr>
          <w:p w14:paraId="74ABDBE6" w14:textId="77777777" w:rsidR="00A54FE1" w:rsidRPr="00A54FE1" w:rsidRDefault="00A54FE1" w:rsidP="00A54FE1">
            <w:pPr>
              <w:jc w:val="right"/>
              <w:rPr>
                <w:sz w:val="16"/>
                <w:szCs w:val="16"/>
              </w:rPr>
            </w:pPr>
            <w:r w:rsidRPr="00A54FE1">
              <w:rPr>
                <w:sz w:val="16"/>
                <w:szCs w:val="16"/>
              </w:rPr>
              <w:t>0,0</w:t>
            </w:r>
          </w:p>
        </w:tc>
        <w:tc>
          <w:tcPr>
            <w:tcW w:w="522" w:type="pct"/>
            <w:hideMark/>
          </w:tcPr>
          <w:p w14:paraId="001FF6E0" w14:textId="77777777" w:rsidR="00A54FE1" w:rsidRPr="00A54FE1" w:rsidRDefault="00A54FE1" w:rsidP="00A54FE1">
            <w:pPr>
              <w:jc w:val="right"/>
              <w:rPr>
                <w:sz w:val="16"/>
                <w:szCs w:val="16"/>
              </w:rPr>
            </w:pPr>
            <w:r w:rsidRPr="00A54FE1">
              <w:rPr>
                <w:sz w:val="16"/>
                <w:szCs w:val="16"/>
              </w:rPr>
              <w:t>978,6</w:t>
            </w:r>
          </w:p>
        </w:tc>
        <w:tc>
          <w:tcPr>
            <w:tcW w:w="620" w:type="pct"/>
            <w:hideMark/>
          </w:tcPr>
          <w:p w14:paraId="654EADA3" w14:textId="77777777" w:rsidR="00A54FE1" w:rsidRPr="00A54FE1" w:rsidRDefault="00A54FE1" w:rsidP="00A54FE1">
            <w:pPr>
              <w:jc w:val="right"/>
              <w:rPr>
                <w:sz w:val="16"/>
                <w:szCs w:val="16"/>
              </w:rPr>
            </w:pPr>
            <w:r w:rsidRPr="00A54FE1">
              <w:rPr>
                <w:sz w:val="16"/>
                <w:szCs w:val="16"/>
              </w:rPr>
              <w:t>0,0</w:t>
            </w:r>
          </w:p>
        </w:tc>
      </w:tr>
      <w:tr w:rsidR="009B01C2" w:rsidRPr="00A54FE1" w14:paraId="4583A904" w14:textId="77777777" w:rsidTr="00E50441">
        <w:trPr>
          <w:trHeight w:val="450"/>
        </w:trPr>
        <w:tc>
          <w:tcPr>
            <w:tcW w:w="1386" w:type="pct"/>
            <w:hideMark/>
          </w:tcPr>
          <w:p w14:paraId="390EFAAE"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0EB3BE3B" w14:textId="77777777" w:rsidR="00A54FE1" w:rsidRPr="00A54FE1" w:rsidRDefault="00A54FE1" w:rsidP="00A54FE1">
            <w:pPr>
              <w:rPr>
                <w:sz w:val="16"/>
                <w:szCs w:val="16"/>
              </w:rPr>
            </w:pPr>
            <w:r w:rsidRPr="00A54FE1">
              <w:rPr>
                <w:sz w:val="16"/>
                <w:szCs w:val="16"/>
              </w:rPr>
              <w:t>04</w:t>
            </w:r>
          </w:p>
        </w:tc>
        <w:tc>
          <w:tcPr>
            <w:tcW w:w="149" w:type="pct"/>
            <w:hideMark/>
          </w:tcPr>
          <w:p w14:paraId="209588D2" w14:textId="77777777" w:rsidR="00A54FE1" w:rsidRPr="00A54FE1" w:rsidRDefault="00A54FE1" w:rsidP="00A54FE1">
            <w:pPr>
              <w:rPr>
                <w:sz w:val="16"/>
                <w:szCs w:val="16"/>
              </w:rPr>
            </w:pPr>
            <w:r w:rsidRPr="00A54FE1">
              <w:rPr>
                <w:sz w:val="16"/>
                <w:szCs w:val="16"/>
              </w:rPr>
              <w:t>0</w:t>
            </w:r>
          </w:p>
        </w:tc>
        <w:tc>
          <w:tcPr>
            <w:tcW w:w="233" w:type="pct"/>
            <w:noWrap/>
            <w:hideMark/>
          </w:tcPr>
          <w:p w14:paraId="23AE9A49"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hideMark/>
          </w:tcPr>
          <w:p w14:paraId="7C61AC9F" w14:textId="77777777" w:rsidR="00A54FE1" w:rsidRPr="00A54FE1" w:rsidRDefault="00A54FE1" w:rsidP="00A54FE1">
            <w:pPr>
              <w:rPr>
                <w:sz w:val="16"/>
                <w:szCs w:val="16"/>
              </w:rPr>
            </w:pPr>
            <w:r w:rsidRPr="00A54FE1">
              <w:rPr>
                <w:sz w:val="16"/>
                <w:szCs w:val="16"/>
              </w:rPr>
              <w:t>6748S</w:t>
            </w:r>
          </w:p>
        </w:tc>
        <w:tc>
          <w:tcPr>
            <w:tcW w:w="273" w:type="pct"/>
            <w:hideMark/>
          </w:tcPr>
          <w:p w14:paraId="4A284240" w14:textId="77777777" w:rsidR="00A54FE1" w:rsidRPr="00A54FE1" w:rsidRDefault="00A54FE1" w:rsidP="00A54FE1">
            <w:pPr>
              <w:rPr>
                <w:sz w:val="16"/>
                <w:szCs w:val="16"/>
              </w:rPr>
            </w:pPr>
            <w:r w:rsidRPr="00A54FE1">
              <w:rPr>
                <w:sz w:val="16"/>
                <w:szCs w:val="16"/>
              </w:rPr>
              <w:t>410</w:t>
            </w:r>
          </w:p>
        </w:tc>
        <w:tc>
          <w:tcPr>
            <w:tcW w:w="223" w:type="pct"/>
            <w:hideMark/>
          </w:tcPr>
          <w:p w14:paraId="05828013" w14:textId="77777777" w:rsidR="00A54FE1" w:rsidRPr="00A54FE1" w:rsidRDefault="00A54FE1" w:rsidP="00A54FE1">
            <w:pPr>
              <w:rPr>
                <w:sz w:val="16"/>
                <w:szCs w:val="16"/>
              </w:rPr>
            </w:pPr>
            <w:r w:rsidRPr="00A54FE1">
              <w:rPr>
                <w:sz w:val="16"/>
                <w:szCs w:val="16"/>
              </w:rPr>
              <w:t>05</w:t>
            </w:r>
          </w:p>
        </w:tc>
        <w:tc>
          <w:tcPr>
            <w:tcW w:w="240" w:type="pct"/>
            <w:hideMark/>
          </w:tcPr>
          <w:p w14:paraId="7A77FED0" w14:textId="77777777" w:rsidR="00A54FE1" w:rsidRPr="00A54FE1" w:rsidRDefault="00A54FE1" w:rsidP="00A54FE1">
            <w:pPr>
              <w:rPr>
                <w:sz w:val="16"/>
                <w:szCs w:val="16"/>
              </w:rPr>
            </w:pPr>
            <w:r w:rsidRPr="00A54FE1">
              <w:rPr>
                <w:sz w:val="16"/>
                <w:szCs w:val="16"/>
              </w:rPr>
              <w:t>01</w:t>
            </w:r>
          </w:p>
        </w:tc>
        <w:tc>
          <w:tcPr>
            <w:tcW w:w="260" w:type="pct"/>
            <w:hideMark/>
          </w:tcPr>
          <w:p w14:paraId="68776E51" w14:textId="77777777" w:rsidR="00A54FE1" w:rsidRPr="00A54FE1" w:rsidRDefault="00A54FE1" w:rsidP="00A54FE1">
            <w:pPr>
              <w:rPr>
                <w:sz w:val="16"/>
                <w:szCs w:val="16"/>
              </w:rPr>
            </w:pPr>
            <w:r w:rsidRPr="00A54FE1">
              <w:rPr>
                <w:sz w:val="16"/>
                <w:szCs w:val="16"/>
              </w:rPr>
              <w:t>900</w:t>
            </w:r>
          </w:p>
        </w:tc>
        <w:tc>
          <w:tcPr>
            <w:tcW w:w="544" w:type="pct"/>
            <w:hideMark/>
          </w:tcPr>
          <w:p w14:paraId="48D003E6" w14:textId="77777777" w:rsidR="00A54FE1" w:rsidRPr="00A54FE1" w:rsidRDefault="00A54FE1" w:rsidP="00A54FE1">
            <w:pPr>
              <w:jc w:val="right"/>
              <w:rPr>
                <w:sz w:val="16"/>
                <w:szCs w:val="16"/>
              </w:rPr>
            </w:pPr>
            <w:r w:rsidRPr="00A54FE1">
              <w:rPr>
                <w:sz w:val="16"/>
                <w:szCs w:val="16"/>
              </w:rPr>
              <w:t>0,0</w:t>
            </w:r>
          </w:p>
        </w:tc>
        <w:tc>
          <w:tcPr>
            <w:tcW w:w="522" w:type="pct"/>
            <w:hideMark/>
          </w:tcPr>
          <w:p w14:paraId="6F326CA9" w14:textId="77777777" w:rsidR="00A54FE1" w:rsidRPr="00A54FE1" w:rsidRDefault="00A54FE1" w:rsidP="00A54FE1">
            <w:pPr>
              <w:jc w:val="right"/>
              <w:rPr>
                <w:sz w:val="16"/>
                <w:szCs w:val="16"/>
              </w:rPr>
            </w:pPr>
            <w:r w:rsidRPr="00A54FE1">
              <w:rPr>
                <w:sz w:val="16"/>
                <w:szCs w:val="16"/>
              </w:rPr>
              <w:t>978,6</w:t>
            </w:r>
          </w:p>
        </w:tc>
        <w:tc>
          <w:tcPr>
            <w:tcW w:w="620" w:type="pct"/>
            <w:hideMark/>
          </w:tcPr>
          <w:p w14:paraId="7C7F94FD" w14:textId="77777777" w:rsidR="00A54FE1" w:rsidRPr="00A54FE1" w:rsidRDefault="00A54FE1" w:rsidP="00A54FE1">
            <w:pPr>
              <w:jc w:val="right"/>
              <w:rPr>
                <w:sz w:val="16"/>
                <w:szCs w:val="16"/>
              </w:rPr>
            </w:pPr>
            <w:r w:rsidRPr="00A54FE1">
              <w:rPr>
                <w:sz w:val="16"/>
                <w:szCs w:val="16"/>
              </w:rPr>
              <w:t>0,0</w:t>
            </w:r>
          </w:p>
        </w:tc>
      </w:tr>
      <w:tr w:rsidR="009B01C2" w:rsidRPr="00A54FE1" w14:paraId="048FDAF5" w14:textId="77777777" w:rsidTr="00E50441">
        <w:trPr>
          <w:trHeight w:val="255"/>
        </w:trPr>
        <w:tc>
          <w:tcPr>
            <w:tcW w:w="1386" w:type="pct"/>
            <w:vAlign w:val="bottom"/>
            <w:hideMark/>
          </w:tcPr>
          <w:p w14:paraId="66F7E913" w14:textId="77777777" w:rsidR="00A54FE1" w:rsidRPr="00A54FE1" w:rsidRDefault="00A54FE1" w:rsidP="00A54FE1">
            <w:pPr>
              <w:rPr>
                <w:sz w:val="16"/>
                <w:szCs w:val="16"/>
              </w:rPr>
            </w:pPr>
            <w:r w:rsidRPr="00A54FE1">
              <w:rPr>
                <w:sz w:val="16"/>
                <w:szCs w:val="16"/>
              </w:rPr>
              <w:t>Иные бюджетные ассигнования</w:t>
            </w:r>
          </w:p>
        </w:tc>
        <w:tc>
          <w:tcPr>
            <w:tcW w:w="203" w:type="pct"/>
            <w:hideMark/>
          </w:tcPr>
          <w:p w14:paraId="4FB569F3" w14:textId="77777777" w:rsidR="00A54FE1" w:rsidRPr="00A54FE1" w:rsidRDefault="00A54FE1" w:rsidP="00A54FE1">
            <w:pPr>
              <w:rPr>
                <w:sz w:val="16"/>
                <w:szCs w:val="16"/>
              </w:rPr>
            </w:pPr>
            <w:r w:rsidRPr="00A54FE1">
              <w:rPr>
                <w:sz w:val="16"/>
                <w:szCs w:val="16"/>
              </w:rPr>
              <w:t>04</w:t>
            </w:r>
          </w:p>
        </w:tc>
        <w:tc>
          <w:tcPr>
            <w:tcW w:w="149" w:type="pct"/>
            <w:hideMark/>
          </w:tcPr>
          <w:p w14:paraId="7DAE6644" w14:textId="77777777" w:rsidR="00A54FE1" w:rsidRPr="00A54FE1" w:rsidRDefault="00A54FE1" w:rsidP="00A54FE1">
            <w:pPr>
              <w:rPr>
                <w:sz w:val="16"/>
                <w:szCs w:val="16"/>
              </w:rPr>
            </w:pPr>
            <w:r w:rsidRPr="00A54FE1">
              <w:rPr>
                <w:sz w:val="16"/>
                <w:szCs w:val="16"/>
              </w:rPr>
              <w:t>0</w:t>
            </w:r>
          </w:p>
        </w:tc>
        <w:tc>
          <w:tcPr>
            <w:tcW w:w="233" w:type="pct"/>
            <w:noWrap/>
            <w:hideMark/>
          </w:tcPr>
          <w:p w14:paraId="26963A7D"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hideMark/>
          </w:tcPr>
          <w:p w14:paraId="6C4E8395" w14:textId="77777777" w:rsidR="00A54FE1" w:rsidRPr="00A54FE1" w:rsidRDefault="00A54FE1" w:rsidP="00A54FE1">
            <w:pPr>
              <w:rPr>
                <w:sz w:val="16"/>
                <w:szCs w:val="16"/>
              </w:rPr>
            </w:pPr>
            <w:r w:rsidRPr="00A54FE1">
              <w:rPr>
                <w:sz w:val="16"/>
                <w:szCs w:val="16"/>
              </w:rPr>
              <w:t>6748S</w:t>
            </w:r>
          </w:p>
        </w:tc>
        <w:tc>
          <w:tcPr>
            <w:tcW w:w="273" w:type="pct"/>
            <w:hideMark/>
          </w:tcPr>
          <w:p w14:paraId="1B1AD17C" w14:textId="77777777" w:rsidR="00A54FE1" w:rsidRPr="00A54FE1" w:rsidRDefault="00A54FE1" w:rsidP="00A54FE1">
            <w:pPr>
              <w:rPr>
                <w:sz w:val="16"/>
                <w:szCs w:val="16"/>
              </w:rPr>
            </w:pPr>
            <w:r w:rsidRPr="00A54FE1">
              <w:rPr>
                <w:sz w:val="16"/>
                <w:szCs w:val="16"/>
              </w:rPr>
              <w:t>800</w:t>
            </w:r>
          </w:p>
        </w:tc>
        <w:tc>
          <w:tcPr>
            <w:tcW w:w="223" w:type="pct"/>
            <w:hideMark/>
          </w:tcPr>
          <w:p w14:paraId="6EE33A51" w14:textId="77777777" w:rsidR="00A54FE1" w:rsidRPr="00A54FE1" w:rsidRDefault="00A54FE1" w:rsidP="00A54FE1">
            <w:pPr>
              <w:rPr>
                <w:sz w:val="16"/>
                <w:szCs w:val="16"/>
              </w:rPr>
            </w:pPr>
            <w:r w:rsidRPr="00A54FE1">
              <w:rPr>
                <w:sz w:val="16"/>
                <w:szCs w:val="16"/>
              </w:rPr>
              <w:t> </w:t>
            </w:r>
          </w:p>
        </w:tc>
        <w:tc>
          <w:tcPr>
            <w:tcW w:w="240" w:type="pct"/>
            <w:hideMark/>
          </w:tcPr>
          <w:p w14:paraId="1E411F14" w14:textId="77777777" w:rsidR="00A54FE1" w:rsidRPr="00A54FE1" w:rsidRDefault="00A54FE1" w:rsidP="00A54FE1">
            <w:pPr>
              <w:rPr>
                <w:sz w:val="16"/>
                <w:szCs w:val="16"/>
              </w:rPr>
            </w:pPr>
            <w:r w:rsidRPr="00A54FE1">
              <w:rPr>
                <w:sz w:val="16"/>
                <w:szCs w:val="16"/>
              </w:rPr>
              <w:t> </w:t>
            </w:r>
          </w:p>
        </w:tc>
        <w:tc>
          <w:tcPr>
            <w:tcW w:w="260" w:type="pct"/>
            <w:hideMark/>
          </w:tcPr>
          <w:p w14:paraId="4351FA3D" w14:textId="77777777" w:rsidR="00A54FE1" w:rsidRPr="00A54FE1" w:rsidRDefault="00A54FE1" w:rsidP="00A54FE1">
            <w:pPr>
              <w:rPr>
                <w:sz w:val="16"/>
                <w:szCs w:val="16"/>
              </w:rPr>
            </w:pPr>
            <w:r w:rsidRPr="00A54FE1">
              <w:rPr>
                <w:sz w:val="16"/>
                <w:szCs w:val="16"/>
              </w:rPr>
              <w:t> </w:t>
            </w:r>
          </w:p>
        </w:tc>
        <w:tc>
          <w:tcPr>
            <w:tcW w:w="544" w:type="pct"/>
            <w:hideMark/>
          </w:tcPr>
          <w:p w14:paraId="3AF9C3F0" w14:textId="77777777" w:rsidR="00A54FE1" w:rsidRPr="00A54FE1" w:rsidRDefault="00A54FE1" w:rsidP="00A54FE1">
            <w:pPr>
              <w:jc w:val="right"/>
              <w:rPr>
                <w:sz w:val="16"/>
                <w:szCs w:val="16"/>
              </w:rPr>
            </w:pPr>
            <w:r w:rsidRPr="00A54FE1">
              <w:rPr>
                <w:sz w:val="16"/>
                <w:szCs w:val="16"/>
              </w:rPr>
              <w:t>479,2</w:t>
            </w:r>
          </w:p>
        </w:tc>
        <w:tc>
          <w:tcPr>
            <w:tcW w:w="522" w:type="pct"/>
            <w:hideMark/>
          </w:tcPr>
          <w:p w14:paraId="1ADE967F" w14:textId="77777777" w:rsidR="00A54FE1" w:rsidRPr="00A54FE1" w:rsidRDefault="00A54FE1" w:rsidP="00A54FE1">
            <w:pPr>
              <w:jc w:val="right"/>
              <w:rPr>
                <w:sz w:val="16"/>
                <w:szCs w:val="16"/>
              </w:rPr>
            </w:pPr>
            <w:r w:rsidRPr="00A54FE1">
              <w:rPr>
                <w:sz w:val="16"/>
                <w:szCs w:val="16"/>
              </w:rPr>
              <w:t>0,0</w:t>
            </w:r>
          </w:p>
        </w:tc>
        <w:tc>
          <w:tcPr>
            <w:tcW w:w="620" w:type="pct"/>
            <w:hideMark/>
          </w:tcPr>
          <w:p w14:paraId="6840447A" w14:textId="77777777" w:rsidR="00A54FE1" w:rsidRPr="00A54FE1" w:rsidRDefault="00A54FE1" w:rsidP="00A54FE1">
            <w:pPr>
              <w:jc w:val="right"/>
              <w:rPr>
                <w:sz w:val="16"/>
                <w:szCs w:val="16"/>
              </w:rPr>
            </w:pPr>
            <w:r w:rsidRPr="00A54FE1">
              <w:rPr>
                <w:sz w:val="16"/>
                <w:szCs w:val="16"/>
              </w:rPr>
              <w:t>0,0</w:t>
            </w:r>
          </w:p>
        </w:tc>
      </w:tr>
      <w:tr w:rsidR="009B01C2" w:rsidRPr="00A54FE1" w14:paraId="3E1AA17E" w14:textId="77777777" w:rsidTr="00E50441">
        <w:trPr>
          <w:trHeight w:val="255"/>
        </w:trPr>
        <w:tc>
          <w:tcPr>
            <w:tcW w:w="1386" w:type="pct"/>
            <w:hideMark/>
          </w:tcPr>
          <w:p w14:paraId="1DCFAC4B" w14:textId="77777777" w:rsidR="00A54FE1" w:rsidRPr="00A54FE1" w:rsidRDefault="00A54FE1" w:rsidP="00A54FE1">
            <w:pPr>
              <w:rPr>
                <w:sz w:val="16"/>
                <w:szCs w:val="16"/>
              </w:rPr>
            </w:pPr>
            <w:r w:rsidRPr="00A54FE1">
              <w:rPr>
                <w:sz w:val="16"/>
                <w:szCs w:val="16"/>
              </w:rPr>
              <w:t>Уплата налогов, сборов и иных платежей</w:t>
            </w:r>
          </w:p>
        </w:tc>
        <w:tc>
          <w:tcPr>
            <w:tcW w:w="203" w:type="pct"/>
            <w:hideMark/>
          </w:tcPr>
          <w:p w14:paraId="43117111" w14:textId="77777777" w:rsidR="00A54FE1" w:rsidRPr="00A54FE1" w:rsidRDefault="00A54FE1" w:rsidP="00A54FE1">
            <w:pPr>
              <w:rPr>
                <w:sz w:val="16"/>
                <w:szCs w:val="16"/>
              </w:rPr>
            </w:pPr>
            <w:r w:rsidRPr="00A54FE1">
              <w:rPr>
                <w:sz w:val="16"/>
                <w:szCs w:val="16"/>
              </w:rPr>
              <w:t>04</w:t>
            </w:r>
          </w:p>
        </w:tc>
        <w:tc>
          <w:tcPr>
            <w:tcW w:w="149" w:type="pct"/>
            <w:hideMark/>
          </w:tcPr>
          <w:p w14:paraId="0F2B7F62" w14:textId="77777777" w:rsidR="00A54FE1" w:rsidRPr="00A54FE1" w:rsidRDefault="00A54FE1" w:rsidP="00A54FE1">
            <w:pPr>
              <w:rPr>
                <w:sz w:val="16"/>
                <w:szCs w:val="16"/>
              </w:rPr>
            </w:pPr>
            <w:r w:rsidRPr="00A54FE1">
              <w:rPr>
                <w:sz w:val="16"/>
                <w:szCs w:val="16"/>
              </w:rPr>
              <w:t>0</w:t>
            </w:r>
          </w:p>
        </w:tc>
        <w:tc>
          <w:tcPr>
            <w:tcW w:w="233" w:type="pct"/>
            <w:noWrap/>
            <w:hideMark/>
          </w:tcPr>
          <w:p w14:paraId="12C27CCA"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hideMark/>
          </w:tcPr>
          <w:p w14:paraId="4A3A0EF9" w14:textId="77777777" w:rsidR="00A54FE1" w:rsidRPr="00A54FE1" w:rsidRDefault="00A54FE1" w:rsidP="00A54FE1">
            <w:pPr>
              <w:rPr>
                <w:sz w:val="16"/>
                <w:szCs w:val="16"/>
              </w:rPr>
            </w:pPr>
            <w:r w:rsidRPr="00A54FE1">
              <w:rPr>
                <w:sz w:val="16"/>
                <w:szCs w:val="16"/>
              </w:rPr>
              <w:t>6748S</w:t>
            </w:r>
          </w:p>
        </w:tc>
        <w:tc>
          <w:tcPr>
            <w:tcW w:w="273" w:type="pct"/>
            <w:hideMark/>
          </w:tcPr>
          <w:p w14:paraId="305D4C23" w14:textId="77777777" w:rsidR="00A54FE1" w:rsidRPr="00A54FE1" w:rsidRDefault="00A54FE1" w:rsidP="00A54FE1">
            <w:pPr>
              <w:rPr>
                <w:sz w:val="16"/>
                <w:szCs w:val="16"/>
              </w:rPr>
            </w:pPr>
            <w:r w:rsidRPr="00A54FE1">
              <w:rPr>
                <w:sz w:val="16"/>
                <w:szCs w:val="16"/>
              </w:rPr>
              <w:t>850</w:t>
            </w:r>
          </w:p>
        </w:tc>
        <w:tc>
          <w:tcPr>
            <w:tcW w:w="223" w:type="pct"/>
            <w:hideMark/>
          </w:tcPr>
          <w:p w14:paraId="063EA0DA" w14:textId="77777777" w:rsidR="00A54FE1" w:rsidRPr="00A54FE1" w:rsidRDefault="00A54FE1" w:rsidP="00A54FE1">
            <w:pPr>
              <w:rPr>
                <w:sz w:val="16"/>
                <w:szCs w:val="16"/>
              </w:rPr>
            </w:pPr>
            <w:r w:rsidRPr="00A54FE1">
              <w:rPr>
                <w:sz w:val="16"/>
                <w:szCs w:val="16"/>
              </w:rPr>
              <w:t> </w:t>
            </w:r>
          </w:p>
        </w:tc>
        <w:tc>
          <w:tcPr>
            <w:tcW w:w="240" w:type="pct"/>
            <w:hideMark/>
          </w:tcPr>
          <w:p w14:paraId="2BAD7F46" w14:textId="77777777" w:rsidR="00A54FE1" w:rsidRPr="00A54FE1" w:rsidRDefault="00A54FE1" w:rsidP="00A54FE1">
            <w:pPr>
              <w:rPr>
                <w:sz w:val="16"/>
                <w:szCs w:val="16"/>
              </w:rPr>
            </w:pPr>
            <w:r w:rsidRPr="00A54FE1">
              <w:rPr>
                <w:sz w:val="16"/>
                <w:szCs w:val="16"/>
              </w:rPr>
              <w:t> </w:t>
            </w:r>
          </w:p>
        </w:tc>
        <w:tc>
          <w:tcPr>
            <w:tcW w:w="260" w:type="pct"/>
            <w:hideMark/>
          </w:tcPr>
          <w:p w14:paraId="39F85D1F" w14:textId="77777777" w:rsidR="00A54FE1" w:rsidRPr="00A54FE1" w:rsidRDefault="00A54FE1" w:rsidP="00A54FE1">
            <w:pPr>
              <w:rPr>
                <w:sz w:val="16"/>
                <w:szCs w:val="16"/>
              </w:rPr>
            </w:pPr>
            <w:r w:rsidRPr="00A54FE1">
              <w:rPr>
                <w:sz w:val="16"/>
                <w:szCs w:val="16"/>
              </w:rPr>
              <w:t> </w:t>
            </w:r>
          </w:p>
        </w:tc>
        <w:tc>
          <w:tcPr>
            <w:tcW w:w="544" w:type="pct"/>
            <w:hideMark/>
          </w:tcPr>
          <w:p w14:paraId="08194D0D" w14:textId="77777777" w:rsidR="00A54FE1" w:rsidRPr="00A54FE1" w:rsidRDefault="00A54FE1" w:rsidP="00A54FE1">
            <w:pPr>
              <w:jc w:val="right"/>
              <w:rPr>
                <w:sz w:val="16"/>
                <w:szCs w:val="16"/>
              </w:rPr>
            </w:pPr>
            <w:r w:rsidRPr="00A54FE1">
              <w:rPr>
                <w:sz w:val="16"/>
                <w:szCs w:val="16"/>
              </w:rPr>
              <w:t>479,2</w:t>
            </w:r>
          </w:p>
        </w:tc>
        <w:tc>
          <w:tcPr>
            <w:tcW w:w="522" w:type="pct"/>
            <w:hideMark/>
          </w:tcPr>
          <w:p w14:paraId="4DAD9695" w14:textId="77777777" w:rsidR="00A54FE1" w:rsidRPr="00A54FE1" w:rsidRDefault="00A54FE1" w:rsidP="00A54FE1">
            <w:pPr>
              <w:jc w:val="right"/>
              <w:rPr>
                <w:sz w:val="16"/>
                <w:szCs w:val="16"/>
              </w:rPr>
            </w:pPr>
            <w:r w:rsidRPr="00A54FE1">
              <w:rPr>
                <w:sz w:val="16"/>
                <w:szCs w:val="16"/>
              </w:rPr>
              <w:t>0,0</w:t>
            </w:r>
          </w:p>
        </w:tc>
        <w:tc>
          <w:tcPr>
            <w:tcW w:w="620" w:type="pct"/>
            <w:hideMark/>
          </w:tcPr>
          <w:p w14:paraId="1776A813" w14:textId="77777777" w:rsidR="00A54FE1" w:rsidRPr="00A54FE1" w:rsidRDefault="00A54FE1" w:rsidP="00A54FE1">
            <w:pPr>
              <w:jc w:val="right"/>
              <w:rPr>
                <w:sz w:val="16"/>
                <w:szCs w:val="16"/>
              </w:rPr>
            </w:pPr>
            <w:r w:rsidRPr="00A54FE1">
              <w:rPr>
                <w:sz w:val="16"/>
                <w:szCs w:val="16"/>
              </w:rPr>
              <w:t>0,0</w:t>
            </w:r>
          </w:p>
        </w:tc>
      </w:tr>
      <w:tr w:rsidR="009B01C2" w:rsidRPr="00A54FE1" w14:paraId="60E4998A" w14:textId="77777777" w:rsidTr="00E50441">
        <w:trPr>
          <w:trHeight w:val="255"/>
        </w:trPr>
        <w:tc>
          <w:tcPr>
            <w:tcW w:w="1386" w:type="pct"/>
            <w:hideMark/>
          </w:tcPr>
          <w:p w14:paraId="1EB22848" w14:textId="77777777" w:rsidR="00A54FE1" w:rsidRPr="00A54FE1" w:rsidRDefault="00A54FE1" w:rsidP="00A54FE1">
            <w:pPr>
              <w:rPr>
                <w:sz w:val="16"/>
                <w:szCs w:val="16"/>
              </w:rPr>
            </w:pPr>
            <w:r w:rsidRPr="00A54FE1">
              <w:rPr>
                <w:sz w:val="16"/>
                <w:szCs w:val="16"/>
              </w:rPr>
              <w:t>Жилищно-коммунальное хозяйство</w:t>
            </w:r>
          </w:p>
        </w:tc>
        <w:tc>
          <w:tcPr>
            <w:tcW w:w="203" w:type="pct"/>
            <w:hideMark/>
          </w:tcPr>
          <w:p w14:paraId="33C00CE7" w14:textId="77777777" w:rsidR="00A54FE1" w:rsidRPr="00A54FE1" w:rsidRDefault="00A54FE1" w:rsidP="00A54FE1">
            <w:pPr>
              <w:rPr>
                <w:sz w:val="16"/>
                <w:szCs w:val="16"/>
              </w:rPr>
            </w:pPr>
            <w:r w:rsidRPr="00A54FE1">
              <w:rPr>
                <w:sz w:val="16"/>
                <w:szCs w:val="16"/>
              </w:rPr>
              <w:t>04</w:t>
            </w:r>
          </w:p>
        </w:tc>
        <w:tc>
          <w:tcPr>
            <w:tcW w:w="149" w:type="pct"/>
            <w:hideMark/>
          </w:tcPr>
          <w:p w14:paraId="69BBBCFA" w14:textId="77777777" w:rsidR="00A54FE1" w:rsidRPr="00A54FE1" w:rsidRDefault="00A54FE1" w:rsidP="00A54FE1">
            <w:pPr>
              <w:rPr>
                <w:sz w:val="16"/>
                <w:szCs w:val="16"/>
              </w:rPr>
            </w:pPr>
            <w:r w:rsidRPr="00A54FE1">
              <w:rPr>
                <w:sz w:val="16"/>
                <w:szCs w:val="16"/>
              </w:rPr>
              <w:t>0</w:t>
            </w:r>
          </w:p>
        </w:tc>
        <w:tc>
          <w:tcPr>
            <w:tcW w:w="233" w:type="pct"/>
            <w:noWrap/>
            <w:hideMark/>
          </w:tcPr>
          <w:p w14:paraId="624DB276"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hideMark/>
          </w:tcPr>
          <w:p w14:paraId="59C44B6E" w14:textId="77777777" w:rsidR="00A54FE1" w:rsidRPr="00A54FE1" w:rsidRDefault="00A54FE1" w:rsidP="00A54FE1">
            <w:pPr>
              <w:rPr>
                <w:sz w:val="16"/>
                <w:szCs w:val="16"/>
              </w:rPr>
            </w:pPr>
            <w:r w:rsidRPr="00A54FE1">
              <w:rPr>
                <w:sz w:val="16"/>
                <w:szCs w:val="16"/>
              </w:rPr>
              <w:t>6748S</w:t>
            </w:r>
          </w:p>
        </w:tc>
        <w:tc>
          <w:tcPr>
            <w:tcW w:w="273" w:type="pct"/>
            <w:hideMark/>
          </w:tcPr>
          <w:p w14:paraId="5A8EB0BF" w14:textId="77777777" w:rsidR="00A54FE1" w:rsidRPr="00A54FE1" w:rsidRDefault="00A54FE1" w:rsidP="00A54FE1">
            <w:pPr>
              <w:rPr>
                <w:sz w:val="16"/>
                <w:szCs w:val="16"/>
              </w:rPr>
            </w:pPr>
            <w:r w:rsidRPr="00A54FE1">
              <w:rPr>
                <w:sz w:val="16"/>
                <w:szCs w:val="16"/>
              </w:rPr>
              <w:t>850</w:t>
            </w:r>
          </w:p>
        </w:tc>
        <w:tc>
          <w:tcPr>
            <w:tcW w:w="223" w:type="pct"/>
            <w:hideMark/>
          </w:tcPr>
          <w:p w14:paraId="2F1F7DE8" w14:textId="77777777" w:rsidR="00A54FE1" w:rsidRPr="00A54FE1" w:rsidRDefault="00A54FE1" w:rsidP="00A54FE1">
            <w:pPr>
              <w:rPr>
                <w:sz w:val="16"/>
                <w:szCs w:val="16"/>
              </w:rPr>
            </w:pPr>
            <w:r w:rsidRPr="00A54FE1">
              <w:rPr>
                <w:sz w:val="16"/>
                <w:szCs w:val="16"/>
              </w:rPr>
              <w:t>05</w:t>
            </w:r>
          </w:p>
        </w:tc>
        <w:tc>
          <w:tcPr>
            <w:tcW w:w="240" w:type="pct"/>
            <w:hideMark/>
          </w:tcPr>
          <w:p w14:paraId="662E040C" w14:textId="77777777" w:rsidR="00A54FE1" w:rsidRPr="00A54FE1" w:rsidRDefault="00A54FE1" w:rsidP="00A54FE1">
            <w:pPr>
              <w:rPr>
                <w:sz w:val="16"/>
                <w:szCs w:val="16"/>
              </w:rPr>
            </w:pPr>
            <w:r w:rsidRPr="00A54FE1">
              <w:rPr>
                <w:sz w:val="16"/>
                <w:szCs w:val="16"/>
              </w:rPr>
              <w:t> </w:t>
            </w:r>
          </w:p>
        </w:tc>
        <w:tc>
          <w:tcPr>
            <w:tcW w:w="260" w:type="pct"/>
            <w:hideMark/>
          </w:tcPr>
          <w:p w14:paraId="0E5E273D" w14:textId="77777777" w:rsidR="00A54FE1" w:rsidRPr="00A54FE1" w:rsidRDefault="00A54FE1" w:rsidP="00A54FE1">
            <w:pPr>
              <w:rPr>
                <w:sz w:val="16"/>
                <w:szCs w:val="16"/>
              </w:rPr>
            </w:pPr>
            <w:r w:rsidRPr="00A54FE1">
              <w:rPr>
                <w:sz w:val="16"/>
                <w:szCs w:val="16"/>
              </w:rPr>
              <w:t> </w:t>
            </w:r>
          </w:p>
        </w:tc>
        <w:tc>
          <w:tcPr>
            <w:tcW w:w="544" w:type="pct"/>
            <w:hideMark/>
          </w:tcPr>
          <w:p w14:paraId="4D1411B2" w14:textId="77777777" w:rsidR="00A54FE1" w:rsidRPr="00A54FE1" w:rsidRDefault="00A54FE1" w:rsidP="00A54FE1">
            <w:pPr>
              <w:jc w:val="right"/>
              <w:rPr>
                <w:sz w:val="16"/>
                <w:szCs w:val="16"/>
              </w:rPr>
            </w:pPr>
            <w:r w:rsidRPr="00A54FE1">
              <w:rPr>
                <w:sz w:val="16"/>
                <w:szCs w:val="16"/>
              </w:rPr>
              <w:t>479,2</w:t>
            </w:r>
          </w:p>
        </w:tc>
        <w:tc>
          <w:tcPr>
            <w:tcW w:w="522" w:type="pct"/>
            <w:hideMark/>
          </w:tcPr>
          <w:p w14:paraId="15F7BEE5" w14:textId="77777777" w:rsidR="00A54FE1" w:rsidRPr="00A54FE1" w:rsidRDefault="00A54FE1" w:rsidP="00A54FE1">
            <w:pPr>
              <w:jc w:val="right"/>
              <w:rPr>
                <w:sz w:val="16"/>
                <w:szCs w:val="16"/>
              </w:rPr>
            </w:pPr>
            <w:r w:rsidRPr="00A54FE1">
              <w:rPr>
                <w:sz w:val="16"/>
                <w:szCs w:val="16"/>
              </w:rPr>
              <w:t>0,0</w:t>
            </w:r>
          </w:p>
        </w:tc>
        <w:tc>
          <w:tcPr>
            <w:tcW w:w="620" w:type="pct"/>
            <w:hideMark/>
          </w:tcPr>
          <w:p w14:paraId="5C6319E0" w14:textId="77777777" w:rsidR="00A54FE1" w:rsidRPr="00A54FE1" w:rsidRDefault="00A54FE1" w:rsidP="00A54FE1">
            <w:pPr>
              <w:jc w:val="right"/>
              <w:rPr>
                <w:sz w:val="16"/>
                <w:szCs w:val="16"/>
              </w:rPr>
            </w:pPr>
            <w:r w:rsidRPr="00A54FE1">
              <w:rPr>
                <w:sz w:val="16"/>
                <w:szCs w:val="16"/>
              </w:rPr>
              <w:t>0,0</w:t>
            </w:r>
          </w:p>
        </w:tc>
      </w:tr>
      <w:tr w:rsidR="009B01C2" w:rsidRPr="00A54FE1" w14:paraId="56721E9D" w14:textId="77777777" w:rsidTr="00E50441">
        <w:trPr>
          <w:trHeight w:val="255"/>
        </w:trPr>
        <w:tc>
          <w:tcPr>
            <w:tcW w:w="1386" w:type="pct"/>
            <w:hideMark/>
          </w:tcPr>
          <w:p w14:paraId="3CE323F1" w14:textId="77777777" w:rsidR="00A54FE1" w:rsidRPr="00A54FE1" w:rsidRDefault="00A54FE1" w:rsidP="00A54FE1">
            <w:pPr>
              <w:rPr>
                <w:sz w:val="16"/>
                <w:szCs w:val="16"/>
              </w:rPr>
            </w:pPr>
            <w:r w:rsidRPr="00A54FE1">
              <w:rPr>
                <w:sz w:val="16"/>
                <w:szCs w:val="16"/>
              </w:rPr>
              <w:t>Жилищное хозяйство</w:t>
            </w:r>
          </w:p>
        </w:tc>
        <w:tc>
          <w:tcPr>
            <w:tcW w:w="203" w:type="pct"/>
            <w:hideMark/>
          </w:tcPr>
          <w:p w14:paraId="70E6A219" w14:textId="77777777" w:rsidR="00A54FE1" w:rsidRPr="00A54FE1" w:rsidRDefault="00A54FE1" w:rsidP="00A54FE1">
            <w:pPr>
              <w:rPr>
                <w:sz w:val="16"/>
                <w:szCs w:val="16"/>
              </w:rPr>
            </w:pPr>
            <w:r w:rsidRPr="00A54FE1">
              <w:rPr>
                <w:sz w:val="16"/>
                <w:szCs w:val="16"/>
              </w:rPr>
              <w:t>04</w:t>
            </w:r>
          </w:p>
        </w:tc>
        <w:tc>
          <w:tcPr>
            <w:tcW w:w="149" w:type="pct"/>
            <w:hideMark/>
          </w:tcPr>
          <w:p w14:paraId="5AE59935" w14:textId="77777777" w:rsidR="00A54FE1" w:rsidRPr="00A54FE1" w:rsidRDefault="00A54FE1" w:rsidP="00A54FE1">
            <w:pPr>
              <w:rPr>
                <w:sz w:val="16"/>
                <w:szCs w:val="16"/>
              </w:rPr>
            </w:pPr>
            <w:r w:rsidRPr="00A54FE1">
              <w:rPr>
                <w:sz w:val="16"/>
                <w:szCs w:val="16"/>
              </w:rPr>
              <w:t>0</w:t>
            </w:r>
          </w:p>
        </w:tc>
        <w:tc>
          <w:tcPr>
            <w:tcW w:w="233" w:type="pct"/>
            <w:noWrap/>
            <w:hideMark/>
          </w:tcPr>
          <w:p w14:paraId="35337779"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hideMark/>
          </w:tcPr>
          <w:p w14:paraId="127B220B" w14:textId="77777777" w:rsidR="00A54FE1" w:rsidRPr="00A54FE1" w:rsidRDefault="00A54FE1" w:rsidP="00A54FE1">
            <w:pPr>
              <w:rPr>
                <w:sz w:val="16"/>
                <w:szCs w:val="16"/>
              </w:rPr>
            </w:pPr>
            <w:r w:rsidRPr="00A54FE1">
              <w:rPr>
                <w:sz w:val="16"/>
                <w:szCs w:val="16"/>
              </w:rPr>
              <w:t>6748S</w:t>
            </w:r>
          </w:p>
        </w:tc>
        <w:tc>
          <w:tcPr>
            <w:tcW w:w="273" w:type="pct"/>
            <w:hideMark/>
          </w:tcPr>
          <w:p w14:paraId="18D5C59B" w14:textId="77777777" w:rsidR="00A54FE1" w:rsidRPr="00A54FE1" w:rsidRDefault="00A54FE1" w:rsidP="00A54FE1">
            <w:pPr>
              <w:rPr>
                <w:sz w:val="16"/>
                <w:szCs w:val="16"/>
              </w:rPr>
            </w:pPr>
            <w:r w:rsidRPr="00A54FE1">
              <w:rPr>
                <w:sz w:val="16"/>
                <w:szCs w:val="16"/>
              </w:rPr>
              <w:t>850</w:t>
            </w:r>
          </w:p>
        </w:tc>
        <w:tc>
          <w:tcPr>
            <w:tcW w:w="223" w:type="pct"/>
            <w:hideMark/>
          </w:tcPr>
          <w:p w14:paraId="5C0A9B55" w14:textId="77777777" w:rsidR="00A54FE1" w:rsidRPr="00A54FE1" w:rsidRDefault="00A54FE1" w:rsidP="00A54FE1">
            <w:pPr>
              <w:rPr>
                <w:sz w:val="16"/>
                <w:szCs w:val="16"/>
              </w:rPr>
            </w:pPr>
            <w:r w:rsidRPr="00A54FE1">
              <w:rPr>
                <w:sz w:val="16"/>
                <w:szCs w:val="16"/>
              </w:rPr>
              <w:t>05</w:t>
            </w:r>
          </w:p>
        </w:tc>
        <w:tc>
          <w:tcPr>
            <w:tcW w:w="240" w:type="pct"/>
            <w:hideMark/>
          </w:tcPr>
          <w:p w14:paraId="1DF5E56C" w14:textId="77777777" w:rsidR="00A54FE1" w:rsidRPr="00A54FE1" w:rsidRDefault="00A54FE1" w:rsidP="00A54FE1">
            <w:pPr>
              <w:rPr>
                <w:sz w:val="16"/>
                <w:szCs w:val="16"/>
              </w:rPr>
            </w:pPr>
            <w:r w:rsidRPr="00A54FE1">
              <w:rPr>
                <w:sz w:val="16"/>
                <w:szCs w:val="16"/>
              </w:rPr>
              <w:t>01</w:t>
            </w:r>
          </w:p>
        </w:tc>
        <w:tc>
          <w:tcPr>
            <w:tcW w:w="260" w:type="pct"/>
            <w:hideMark/>
          </w:tcPr>
          <w:p w14:paraId="7D6F1608" w14:textId="77777777" w:rsidR="00A54FE1" w:rsidRPr="00A54FE1" w:rsidRDefault="00A54FE1" w:rsidP="00A54FE1">
            <w:pPr>
              <w:rPr>
                <w:sz w:val="16"/>
                <w:szCs w:val="16"/>
              </w:rPr>
            </w:pPr>
            <w:r w:rsidRPr="00A54FE1">
              <w:rPr>
                <w:sz w:val="16"/>
                <w:szCs w:val="16"/>
              </w:rPr>
              <w:t> </w:t>
            </w:r>
          </w:p>
        </w:tc>
        <w:tc>
          <w:tcPr>
            <w:tcW w:w="544" w:type="pct"/>
            <w:hideMark/>
          </w:tcPr>
          <w:p w14:paraId="29AD1AC8" w14:textId="77777777" w:rsidR="00A54FE1" w:rsidRPr="00A54FE1" w:rsidRDefault="00A54FE1" w:rsidP="00A54FE1">
            <w:pPr>
              <w:jc w:val="right"/>
              <w:rPr>
                <w:sz w:val="16"/>
                <w:szCs w:val="16"/>
              </w:rPr>
            </w:pPr>
            <w:r w:rsidRPr="00A54FE1">
              <w:rPr>
                <w:sz w:val="16"/>
                <w:szCs w:val="16"/>
              </w:rPr>
              <w:t>479,2</w:t>
            </w:r>
          </w:p>
        </w:tc>
        <w:tc>
          <w:tcPr>
            <w:tcW w:w="522" w:type="pct"/>
            <w:hideMark/>
          </w:tcPr>
          <w:p w14:paraId="70E93775" w14:textId="77777777" w:rsidR="00A54FE1" w:rsidRPr="00A54FE1" w:rsidRDefault="00A54FE1" w:rsidP="00A54FE1">
            <w:pPr>
              <w:jc w:val="right"/>
              <w:rPr>
                <w:sz w:val="16"/>
                <w:szCs w:val="16"/>
              </w:rPr>
            </w:pPr>
            <w:r w:rsidRPr="00A54FE1">
              <w:rPr>
                <w:sz w:val="16"/>
                <w:szCs w:val="16"/>
              </w:rPr>
              <w:t>0,0</w:t>
            </w:r>
          </w:p>
        </w:tc>
        <w:tc>
          <w:tcPr>
            <w:tcW w:w="620" w:type="pct"/>
            <w:hideMark/>
          </w:tcPr>
          <w:p w14:paraId="3E016450" w14:textId="77777777" w:rsidR="00A54FE1" w:rsidRPr="00A54FE1" w:rsidRDefault="00A54FE1" w:rsidP="00A54FE1">
            <w:pPr>
              <w:jc w:val="right"/>
              <w:rPr>
                <w:sz w:val="16"/>
                <w:szCs w:val="16"/>
              </w:rPr>
            </w:pPr>
            <w:r w:rsidRPr="00A54FE1">
              <w:rPr>
                <w:sz w:val="16"/>
                <w:szCs w:val="16"/>
              </w:rPr>
              <w:t>0,0</w:t>
            </w:r>
          </w:p>
        </w:tc>
      </w:tr>
      <w:tr w:rsidR="009B01C2" w:rsidRPr="00A54FE1" w14:paraId="66A75DB3" w14:textId="77777777" w:rsidTr="00E50441">
        <w:trPr>
          <w:trHeight w:val="450"/>
        </w:trPr>
        <w:tc>
          <w:tcPr>
            <w:tcW w:w="1386" w:type="pct"/>
            <w:hideMark/>
          </w:tcPr>
          <w:p w14:paraId="730D46CC" w14:textId="77777777" w:rsidR="00A54FE1" w:rsidRPr="00A54FE1" w:rsidRDefault="00A54FE1" w:rsidP="00A54FE1">
            <w:pPr>
              <w:rPr>
                <w:sz w:val="16"/>
                <w:szCs w:val="16"/>
              </w:rPr>
            </w:pPr>
            <w:r w:rsidRPr="00A54FE1">
              <w:rPr>
                <w:sz w:val="16"/>
                <w:szCs w:val="16"/>
              </w:rPr>
              <w:lastRenderedPageBreak/>
              <w:t>Администрация Чамзинского муниципального района Республики Мордовия</w:t>
            </w:r>
          </w:p>
        </w:tc>
        <w:tc>
          <w:tcPr>
            <w:tcW w:w="203" w:type="pct"/>
            <w:hideMark/>
          </w:tcPr>
          <w:p w14:paraId="5F61F12D" w14:textId="77777777" w:rsidR="00A54FE1" w:rsidRPr="00A54FE1" w:rsidRDefault="00A54FE1" w:rsidP="00A54FE1">
            <w:pPr>
              <w:rPr>
                <w:sz w:val="16"/>
                <w:szCs w:val="16"/>
              </w:rPr>
            </w:pPr>
            <w:r w:rsidRPr="00A54FE1">
              <w:rPr>
                <w:sz w:val="16"/>
                <w:szCs w:val="16"/>
              </w:rPr>
              <w:t>04</w:t>
            </w:r>
          </w:p>
        </w:tc>
        <w:tc>
          <w:tcPr>
            <w:tcW w:w="149" w:type="pct"/>
            <w:hideMark/>
          </w:tcPr>
          <w:p w14:paraId="4B6E28EF" w14:textId="77777777" w:rsidR="00A54FE1" w:rsidRPr="00A54FE1" w:rsidRDefault="00A54FE1" w:rsidP="00A54FE1">
            <w:pPr>
              <w:rPr>
                <w:sz w:val="16"/>
                <w:szCs w:val="16"/>
              </w:rPr>
            </w:pPr>
            <w:r w:rsidRPr="00A54FE1">
              <w:rPr>
                <w:sz w:val="16"/>
                <w:szCs w:val="16"/>
              </w:rPr>
              <w:t>0</w:t>
            </w:r>
          </w:p>
        </w:tc>
        <w:tc>
          <w:tcPr>
            <w:tcW w:w="233" w:type="pct"/>
            <w:noWrap/>
            <w:hideMark/>
          </w:tcPr>
          <w:p w14:paraId="5C252DA4"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hideMark/>
          </w:tcPr>
          <w:p w14:paraId="1954DE19" w14:textId="77777777" w:rsidR="00A54FE1" w:rsidRPr="00A54FE1" w:rsidRDefault="00A54FE1" w:rsidP="00A54FE1">
            <w:pPr>
              <w:rPr>
                <w:sz w:val="16"/>
                <w:szCs w:val="16"/>
              </w:rPr>
            </w:pPr>
            <w:r w:rsidRPr="00A54FE1">
              <w:rPr>
                <w:sz w:val="16"/>
                <w:szCs w:val="16"/>
              </w:rPr>
              <w:t>6748S</w:t>
            </w:r>
          </w:p>
        </w:tc>
        <w:tc>
          <w:tcPr>
            <w:tcW w:w="273" w:type="pct"/>
            <w:hideMark/>
          </w:tcPr>
          <w:p w14:paraId="67D91FAD" w14:textId="77777777" w:rsidR="00A54FE1" w:rsidRPr="00A54FE1" w:rsidRDefault="00A54FE1" w:rsidP="00A54FE1">
            <w:pPr>
              <w:rPr>
                <w:sz w:val="16"/>
                <w:szCs w:val="16"/>
              </w:rPr>
            </w:pPr>
            <w:r w:rsidRPr="00A54FE1">
              <w:rPr>
                <w:sz w:val="16"/>
                <w:szCs w:val="16"/>
              </w:rPr>
              <w:t>850</w:t>
            </w:r>
          </w:p>
        </w:tc>
        <w:tc>
          <w:tcPr>
            <w:tcW w:w="223" w:type="pct"/>
            <w:hideMark/>
          </w:tcPr>
          <w:p w14:paraId="0FA10B57" w14:textId="77777777" w:rsidR="00A54FE1" w:rsidRPr="00A54FE1" w:rsidRDefault="00A54FE1" w:rsidP="00A54FE1">
            <w:pPr>
              <w:rPr>
                <w:sz w:val="16"/>
                <w:szCs w:val="16"/>
              </w:rPr>
            </w:pPr>
            <w:r w:rsidRPr="00A54FE1">
              <w:rPr>
                <w:sz w:val="16"/>
                <w:szCs w:val="16"/>
              </w:rPr>
              <w:t>05</w:t>
            </w:r>
          </w:p>
        </w:tc>
        <w:tc>
          <w:tcPr>
            <w:tcW w:w="240" w:type="pct"/>
            <w:hideMark/>
          </w:tcPr>
          <w:p w14:paraId="303CB3C4" w14:textId="77777777" w:rsidR="00A54FE1" w:rsidRPr="00A54FE1" w:rsidRDefault="00A54FE1" w:rsidP="00A54FE1">
            <w:pPr>
              <w:rPr>
                <w:sz w:val="16"/>
                <w:szCs w:val="16"/>
              </w:rPr>
            </w:pPr>
            <w:r w:rsidRPr="00A54FE1">
              <w:rPr>
                <w:sz w:val="16"/>
                <w:szCs w:val="16"/>
              </w:rPr>
              <w:t>01</w:t>
            </w:r>
          </w:p>
        </w:tc>
        <w:tc>
          <w:tcPr>
            <w:tcW w:w="260" w:type="pct"/>
            <w:hideMark/>
          </w:tcPr>
          <w:p w14:paraId="23C931A8" w14:textId="77777777" w:rsidR="00A54FE1" w:rsidRPr="00A54FE1" w:rsidRDefault="00A54FE1" w:rsidP="00A54FE1">
            <w:pPr>
              <w:rPr>
                <w:sz w:val="16"/>
                <w:szCs w:val="16"/>
              </w:rPr>
            </w:pPr>
            <w:r w:rsidRPr="00A54FE1">
              <w:rPr>
                <w:sz w:val="16"/>
                <w:szCs w:val="16"/>
              </w:rPr>
              <w:t>900</w:t>
            </w:r>
          </w:p>
        </w:tc>
        <w:tc>
          <w:tcPr>
            <w:tcW w:w="544" w:type="pct"/>
            <w:hideMark/>
          </w:tcPr>
          <w:p w14:paraId="7882D07F" w14:textId="77777777" w:rsidR="00A54FE1" w:rsidRPr="00A54FE1" w:rsidRDefault="00A54FE1" w:rsidP="00A54FE1">
            <w:pPr>
              <w:jc w:val="right"/>
              <w:rPr>
                <w:sz w:val="16"/>
                <w:szCs w:val="16"/>
              </w:rPr>
            </w:pPr>
            <w:r w:rsidRPr="00A54FE1">
              <w:rPr>
                <w:sz w:val="16"/>
                <w:szCs w:val="16"/>
              </w:rPr>
              <w:t>479,2</w:t>
            </w:r>
          </w:p>
        </w:tc>
        <w:tc>
          <w:tcPr>
            <w:tcW w:w="522" w:type="pct"/>
            <w:hideMark/>
          </w:tcPr>
          <w:p w14:paraId="4D858981" w14:textId="77777777" w:rsidR="00A54FE1" w:rsidRPr="00A54FE1" w:rsidRDefault="00A54FE1" w:rsidP="00A54FE1">
            <w:pPr>
              <w:jc w:val="right"/>
              <w:rPr>
                <w:sz w:val="16"/>
                <w:szCs w:val="16"/>
              </w:rPr>
            </w:pPr>
            <w:r w:rsidRPr="00A54FE1">
              <w:rPr>
                <w:sz w:val="16"/>
                <w:szCs w:val="16"/>
              </w:rPr>
              <w:t>0,0</w:t>
            </w:r>
          </w:p>
        </w:tc>
        <w:tc>
          <w:tcPr>
            <w:tcW w:w="620" w:type="pct"/>
            <w:hideMark/>
          </w:tcPr>
          <w:p w14:paraId="16F8ECF6" w14:textId="77777777" w:rsidR="00A54FE1" w:rsidRPr="00A54FE1" w:rsidRDefault="00A54FE1" w:rsidP="00A54FE1">
            <w:pPr>
              <w:jc w:val="right"/>
              <w:rPr>
                <w:sz w:val="16"/>
                <w:szCs w:val="16"/>
              </w:rPr>
            </w:pPr>
            <w:r w:rsidRPr="00A54FE1">
              <w:rPr>
                <w:sz w:val="16"/>
                <w:szCs w:val="16"/>
              </w:rPr>
              <w:t>0,0</w:t>
            </w:r>
          </w:p>
        </w:tc>
      </w:tr>
      <w:tr w:rsidR="009B01C2" w:rsidRPr="00A54FE1" w14:paraId="7FFD009A" w14:textId="77777777" w:rsidTr="00E50441">
        <w:trPr>
          <w:trHeight w:val="450"/>
        </w:trPr>
        <w:tc>
          <w:tcPr>
            <w:tcW w:w="1386" w:type="pct"/>
            <w:vAlign w:val="bottom"/>
            <w:hideMark/>
          </w:tcPr>
          <w:p w14:paraId="3DC28F0B" w14:textId="77777777" w:rsidR="00A54FE1" w:rsidRPr="00A54FE1" w:rsidRDefault="00A54FE1" w:rsidP="00A54FE1">
            <w:pPr>
              <w:rPr>
                <w:sz w:val="16"/>
                <w:szCs w:val="16"/>
              </w:rPr>
            </w:pPr>
            <w:r w:rsidRPr="00A54FE1">
              <w:rPr>
                <w:sz w:val="16"/>
                <w:szCs w:val="16"/>
              </w:rPr>
              <w:t>Переселение граждан из аварийного жилищного фонда</w:t>
            </w:r>
          </w:p>
        </w:tc>
        <w:tc>
          <w:tcPr>
            <w:tcW w:w="203" w:type="pct"/>
            <w:hideMark/>
          </w:tcPr>
          <w:p w14:paraId="6BF66BDD" w14:textId="77777777" w:rsidR="00A54FE1" w:rsidRPr="00A54FE1" w:rsidRDefault="00A54FE1" w:rsidP="00A54FE1">
            <w:pPr>
              <w:rPr>
                <w:sz w:val="16"/>
                <w:szCs w:val="16"/>
              </w:rPr>
            </w:pPr>
            <w:r w:rsidRPr="00A54FE1">
              <w:rPr>
                <w:sz w:val="16"/>
                <w:szCs w:val="16"/>
              </w:rPr>
              <w:t>04</w:t>
            </w:r>
          </w:p>
        </w:tc>
        <w:tc>
          <w:tcPr>
            <w:tcW w:w="149" w:type="pct"/>
            <w:hideMark/>
          </w:tcPr>
          <w:p w14:paraId="6794F970" w14:textId="77777777" w:rsidR="00A54FE1" w:rsidRPr="00A54FE1" w:rsidRDefault="00A54FE1" w:rsidP="00A54FE1">
            <w:pPr>
              <w:rPr>
                <w:sz w:val="16"/>
                <w:szCs w:val="16"/>
              </w:rPr>
            </w:pPr>
            <w:r w:rsidRPr="00A54FE1">
              <w:rPr>
                <w:sz w:val="16"/>
                <w:szCs w:val="16"/>
              </w:rPr>
              <w:t>0</w:t>
            </w:r>
          </w:p>
        </w:tc>
        <w:tc>
          <w:tcPr>
            <w:tcW w:w="233" w:type="pct"/>
            <w:noWrap/>
            <w:hideMark/>
          </w:tcPr>
          <w:p w14:paraId="59323D24"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noWrap/>
            <w:hideMark/>
          </w:tcPr>
          <w:p w14:paraId="776066CA" w14:textId="77777777" w:rsidR="00A54FE1" w:rsidRPr="00A54FE1" w:rsidRDefault="00A54FE1" w:rsidP="00A54FE1">
            <w:pPr>
              <w:rPr>
                <w:sz w:val="16"/>
                <w:szCs w:val="16"/>
              </w:rPr>
            </w:pPr>
            <w:r w:rsidRPr="00A54FE1">
              <w:rPr>
                <w:sz w:val="16"/>
                <w:szCs w:val="16"/>
              </w:rPr>
              <w:t>6748V</w:t>
            </w:r>
          </w:p>
        </w:tc>
        <w:tc>
          <w:tcPr>
            <w:tcW w:w="273" w:type="pct"/>
            <w:hideMark/>
          </w:tcPr>
          <w:p w14:paraId="485455FC" w14:textId="77777777" w:rsidR="00A54FE1" w:rsidRPr="00A54FE1" w:rsidRDefault="00A54FE1" w:rsidP="00A54FE1">
            <w:pPr>
              <w:rPr>
                <w:sz w:val="16"/>
                <w:szCs w:val="16"/>
              </w:rPr>
            </w:pPr>
            <w:r w:rsidRPr="00A54FE1">
              <w:rPr>
                <w:sz w:val="16"/>
                <w:szCs w:val="16"/>
              </w:rPr>
              <w:t> </w:t>
            </w:r>
          </w:p>
        </w:tc>
        <w:tc>
          <w:tcPr>
            <w:tcW w:w="223" w:type="pct"/>
            <w:hideMark/>
          </w:tcPr>
          <w:p w14:paraId="66736F19" w14:textId="77777777" w:rsidR="00A54FE1" w:rsidRPr="00A54FE1" w:rsidRDefault="00A54FE1" w:rsidP="00A54FE1">
            <w:pPr>
              <w:rPr>
                <w:sz w:val="16"/>
                <w:szCs w:val="16"/>
              </w:rPr>
            </w:pPr>
            <w:r w:rsidRPr="00A54FE1">
              <w:rPr>
                <w:sz w:val="16"/>
                <w:szCs w:val="16"/>
              </w:rPr>
              <w:t> </w:t>
            </w:r>
          </w:p>
        </w:tc>
        <w:tc>
          <w:tcPr>
            <w:tcW w:w="240" w:type="pct"/>
            <w:hideMark/>
          </w:tcPr>
          <w:p w14:paraId="757A0804" w14:textId="77777777" w:rsidR="00A54FE1" w:rsidRPr="00A54FE1" w:rsidRDefault="00A54FE1" w:rsidP="00A54FE1">
            <w:pPr>
              <w:rPr>
                <w:sz w:val="16"/>
                <w:szCs w:val="16"/>
              </w:rPr>
            </w:pPr>
            <w:r w:rsidRPr="00A54FE1">
              <w:rPr>
                <w:sz w:val="16"/>
                <w:szCs w:val="16"/>
              </w:rPr>
              <w:t> </w:t>
            </w:r>
          </w:p>
        </w:tc>
        <w:tc>
          <w:tcPr>
            <w:tcW w:w="260" w:type="pct"/>
            <w:hideMark/>
          </w:tcPr>
          <w:p w14:paraId="65927DE8" w14:textId="77777777" w:rsidR="00A54FE1" w:rsidRPr="00A54FE1" w:rsidRDefault="00A54FE1" w:rsidP="00A54FE1">
            <w:pPr>
              <w:rPr>
                <w:sz w:val="16"/>
                <w:szCs w:val="16"/>
              </w:rPr>
            </w:pPr>
            <w:r w:rsidRPr="00A54FE1">
              <w:rPr>
                <w:sz w:val="16"/>
                <w:szCs w:val="16"/>
              </w:rPr>
              <w:t> </w:t>
            </w:r>
          </w:p>
        </w:tc>
        <w:tc>
          <w:tcPr>
            <w:tcW w:w="544" w:type="pct"/>
            <w:hideMark/>
          </w:tcPr>
          <w:p w14:paraId="3FF5223F" w14:textId="77777777" w:rsidR="00A54FE1" w:rsidRPr="00A54FE1" w:rsidRDefault="00A54FE1" w:rsidP="00A54FE1">
            <w:pPr>
              <w:jc w:val="right"/>
              <w:rPr>
                <w:sz w:val="16"/>
                <w:szCs w:val="16"/>
              </w:rPr>
            </w:pPr>
            <w:r w:rsidRPr="00A54FE1">
              <w:rPr>
                <w:sz w:val="16"/>
                <w:szCs w:val="16"/>
              </w:rPr>
              <w:t>47 922,0</w:t>
            </w:r>
          </w:p>
        </w:tc>
        <w:tc>
          <w:tcPr>
            <w:tcW w:w="522" w:type="pct"/>
            <w:hideMark/>
          </w:tcPr>
          <w:p w14:paraId="3A2F931E" w14:textId="77777777" w:rsidR="00A54FE1" w:rsidRPr="00A54FE1" w:rsidRDefault="00A54FE1" w:rsidP="00A54FE1">
            <w:pPr>
              <w:jc w:val="right"/>
              <w:rPr>
                <w:sz w:val="16"/>
                <w:szCs w:val="16"/>
              </w:rPr>
            </w:pPr>
            <w:r w:rsidRPr="00A54FE1">
              <w:rPr>
                <w:sz w:val="16"/>
                <w:szCs w:val="16"/>
              </w:rPr>
              <w:t>97 860,8</w:t>
            </w:r>
          </w:p>
        </w:tc>
        <w:tc>
          <w:tcPr>
            <w:tcW w:w="620" w:type="pct"/>
            <w:hideMark/>
          </w:tcPr>
          <w:p w14:paraId="4E2BC3A2" w14:textId="77777777" w:rsidR="00A54FE1" w:rsidRPr="00A54FE1" w:rsidRDefault="00A54FE1" w:rsidP="00A54FE1">
            <w:pPr>
              <w:jc w:val="right"/>
              <w:rPr>
                <w:sz w:val="16"/>
                <w:szCs w:val="16"/>
              </w:rPr>
            </w:pPr>
            <w:r w:rsidRPr="00A54FE1">
              <w:rPr>
                <w:sz w:val="16"/>
                <w:szCs w:val="16"/>
              </w:rPr>
              <w:t>0,0</w:t>
            </w:r>
          </w:p>
        </w:tc>
      </w:tr>
      <w:tr w:rsidR="009B01C2" w:rsidRPr="00A54FE1" w14:paraId="4B97E49F" w14:textId="77777777" w:rsidTr="00E50441">
        <w:trPr>
          <w:trHeight w:val="675"/>
        </w:trPr>
        <w:tc>
          <w:tcPr>
            <w:tcW w:w="1386" w:type="pct"/>
            <w:vAlign w:val="center"/>
            <w:hideMark/>
          </w:tcPr>
          <w:p w14:paraId="280D2396" w14:textId="77777777" w:rsidR="00A54FE1" w:rsidRPr="00A54FE1" w:rsidRDefault="00A54FE1" w:rsidP="00A54FE1">
            <w:pPr>
              <w:rPr>
                <w:sz w:val="16"/>
                <w:szCs w:val="16"/>
              </w:rPr>
            </w:pPr>
            <w:r w:rsidRPr="00A54FE1">
              <w:rPr>
                <w:sz w:val="16"/>
                <w:szCs w:val="16"/>
              </w:rPr>
              <w:t>Капитальные вложения в объекты государственной (муниципальной) собственности</w:t>
            </w:r>
          </w:p>
        </w:tc>
        <w:tc>
          <w:tcPr>
            <w:tcW w:w="203" w:type="pct"/>
            <w:hideMark/>
          </w:tcPr>
          <w:p w14:paraId="1B1AECEA" w14:textId="77777777" w:rsidR="00A54FE1" w:rsidRPr="00A54FE1" w:rsidRDefault="00A54FE1" w:rsidP="00A54FE1">
            <w:pPr>
              <w:rPr>
                <w:sz w:val="16"/>
                <w:szCs w:val="16"/>
              </w:rPr>
            </w:pPr>
            <w:r w:rsidRPr="00A54FE1">
              <w:rPr>
                <w:sz w:val="16"/>
                <w:szCs w:val="16"/>
              </w:rPr>
              <w:t>04</w:t>
            </w:r>
          </w:p>
        </w:tc>
        <w:tc>
          <w:tcPr>
            <w:tcW w:w="149" w:type="pct"/>
            <w:hideMark/>
          </w:tcPr>
          <w:p w14:paraId="72FF820E" w14:textId="77777777" w:rsidR="00A54FE1" w:rsidRPr="00A54FE1" w:rsidRDefault="00A54FE1" w:rsidP="00A54FE1">
            <w:pPr>
              <w:rPr>
                <w:sz w:val="16"/>
                <w:szCs w:val="16"/>
              </w:rPr>
            </w:pPr>
            <w:r w:rsidRPr="00A54FE1">
              <w:rPr>
                <w:sz w:val="16"/>
                <w:szCs w:val="16"/>
              </w:rPr>
              <w:t>0</w:t>
            </w:r>
          </w:p>
        </w:tc>
        <w:tc>
          <w:tcPr>
            <w:tcW w:w="233" w:type="pct"/>
            <w:noWrap/>
            <w:hideMark/>
          </w:tcPr>
          <w:p w14:paraId="4F2D4401"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noWrap/>
            <w:hideMark/>
          </w:tcPr>
          <w:p w14:paraId="1696AA04" w14:textId="77777777" w:rsidR="00A54FE1" w:rsidRPr="00A54FE1" w:rsidRDefault="00A54FE1" w:rsidP="00A54FE1">
            <w:pPr>
              <w:rPr>
                <w:sz w:val="16"/>
                <w:szCs w:val="16"/>
              </w:rPr>
            </w:pPr>
            <w:r w:rsidRPr="00A54FE1">
              <w:rPr>
                <w:sz w:val="16"/>
                <w:szCs w:val="16"/>
              </w:rPr>
              <w:t>6748V</w:t>
            </w:r>
          </w:p>
        </w:tc>
        <w:tc>
          <w:tcPr>
            <w:tcW w:w="273" w:type="pct"/>
            <w:hideMark/>
          </w:tcPr>
          <w:p w14:paraId="2D051227" w14:textId="77777777" w:rsidR="00A54FE1" w:rsidRPr="00A54FE1" w:rsidRDefault="00A54FE1" w:rsidP="00A54FE1">
            <w:pPr>
              <w:rPr>
                <w:sz w:val="16"/>
                <w:szCs w:val="16"/>
              </w:rPr>
            </w:pPr>
            <w:r w:rsidRPr="00A54FE1">
              <w:rPr>
                <w:sz w:val="16"/>
                <w:szCs w:val="16"/>
              </w:rPr>
              <w:t>400</w:t>
            </w:r>
          </w:p>
        </w:tc>
        <w:tc>
          <w:tcPr>
            <w:tcW w:w="223" w:type="pct"/>
            <w:hideMark/>
          </w:tcPr>
          <w:p w14:paraId="36962C93" w14:textId="77777777" w:rsidR="00A54FE1" w:rsidRPr="00A54FE1" w:rsidRDefault="00A54FE1" w:rsidP="00A54FE1">
            <w:pPr>
              <w:rPr>
                <w:sz w:val="16"/>
                <w:szCs w:val="16"/>
              </w:rPr>
            </w:pPr>
            <w:r w:rsidRPr="00A54FE1">
              <w:rPr>
                <w:sz w:val="16"/>
                <w:szCs w:val="16"/>
              </w:rPr>
              <w:t> </w:t>
            </w:r>
          </w:p>
        </w:tc>
        <w:tc>
          <w:tcPr>
            <w:tcW w:w="240" w:type="pct"/>
            <w:hideMark/>
          </w:tcPr>
          <w:p w14:paraId="3A38C50A" w14:textId="77777777" w:rsidR="00A54FE1" w:rsidRPr="00A54FE1" w:rsidRDefault="00A54FE1" w:rsidP="00A54FE1">
            <w:pPr>
              <w:rPr>
                <w:sz w:val="16"/>
                <w:szCs w:val="16"/>
              </w:rPr>
            </w:pPr>
            <w:r w:rsidRPr="00A54FE1">
              <w:rPr>
                <w:sz w:val="16"/>
                <w:szCs w:val="16"/>
              </w:rPr>
              <w:t> </w:t>
            </w:r>
          </w:p>
        </w:tc>
        <w:tc>
          <w:tcPr>
            <w:tcW w:w="260" w:type="pct"/>
            <w:hideMark/>
          </w:tcPr>
          <w:p w14:paraId="2EEBEEF8" w14:textId="77777777" w:rsidR="00A54FE1" w:rsidRPr="00A54FE1" w:rsidRDefault="00A54FE1" w:rsidP="00A54FE1">
            <w:pPr>
              <w:rPr>
                <w:sz w:val="16"/>
                <w:szCs w:val="16"/>
              </w:rPr>
            </w:pPr>
            <w:r w:rsidRPr="00A54FE1">
              <w:rPr>
                <w:sz w:val="16"/>
                <w:szCs w:val="16"/>
              </w:rPr>
              <w:t> </w:t>
            </w:r>
          </w:p>
        </w:tc>
        <w:tc>
          <w:tcPr>
            <w:tcW w:w="544" w:type="pct"/>
            <w:hideMark/>
          </w:tcPr>
          <w:p w14:paraId="2C3B6DDF" w14:textId="77777777" w:rsidR="00A54FE1" w:rsidRPr="00A54FE1" w:rsidRDefault="00A54FE1" w:rsidP="00A54FE1">
            <w:pPr>
              <w:jc w:val="right"/>
              <w:rPr>
                <w:sz w:val="16"/>
                <w:szCs w:val="16"/>
              </w:rPr>
            </w:pPr>
            <w:r w:rsidRPr="00A54FE1">
              <w:rPr>
                <w:sz w:val="16"/>
                <w:szCs w:val="16"/>
              </w:rPr>
              <w:t>0,0</w:t>
            </w:r>
          </w:p>
        </w:tc>
        <w:tc>
          <w:tcPr>
            <w:tcW w:w="522" w:type="pct"/>
            <w:hideMark/>
          </w:tcPr>
          <w:p w14:paraId="7EF2CC50" w14:textId="77777777" w:rsidR="00A54FE1" w:rsidRPr="00A54FE1" w:rsidRDefault="00A54FE1" w:rsidP="00A54FE1">
            <w:pPr>
              <w:jc w:val="right"/>
              <w:rPr>
                <w:sz w:val="16"/>
                <w:szCs w:val="16"/>
              </w:rPr>
            </w:pPr>
            <w:r w:rsidRPr="00A54FE1">
              <w:rPr>
                <w:sz w:val="16"/>
                <w:szCs w:val="16"/>
              </w:rPr>
              <w:t>97 860,8</w:t>
            </w:r>
          </w:p>
        </w:tc>
        <w:tc>
          <w:tcPr>
            <w:tcW w:w="620" w:type="pct"/>
            <w:hideMark/>
          </w:tcPr>
          <w:p w14:paraId="43952421" w14:textId="77777777" w:rsidR="00A54FE1" w:rsidRPr="00A54FE1" w:rsidRDefault="00A54FE1" w:rsidP="00A54FE1">
            <w:pPr>
              <w:jc w:val="right"/>
              <w:rPr>
                <w:sz w:val="16"/>
                <w:szCs w:val="16"/>
              </w:rPr>
            </w:pPr>
            <w:r w:rsidRPr="00A54FE1">
              <w:rPr>
                <w:sz w:val="16"/>
                <w:szCs w:val="16"/>
              </w:rPr>
              <w:t>0,0</w:t>
            </w:r>
          </w:p>
        </w:tc>
      </w:tr>
      <w:tr w:rsidR="009B01C2" w:rsidRPr="00A54FE1" w14:paraId="50D0653C" w14:textId="77777777" w:rsidTr="00E50441">
        <w:trPr>
          <w:trHeight w:val="255"/>
        </w:trPr>
        <w:tc>
          <w:tcPr>
            <w:tcW w:w="1386" w:type="pct"/>
            <w:hideMark/>
          </w:tcPr>
          <w:p w14:paraId="1D2A916A" w14:textId="77777777" w:rsidR="00A54FE1" w:rsidRPr="00A54FE1" w:rsidRDefault="00A54FE1" w:rsidP="00A54FE1">
            <w:pPr>
              <w:rPr>
                <w:sz w:val="16"/>
                <w:szCs w:val="16"/>
              </w:rPr>
            </w:pPr>
            <w:r w:rsidRPr="00A54FE1">
              <w:rPr>
                <w:sz w:val="16"/>
                <w:szCs w:val="16"/>
              </w:rPr>
              <w:t>Бюджетные инвестиции</w:t>
            </w:r>
          </w:p>
        </w:tc>
        <w:tc>
          <w:tcPr>
            <w:tcW w:w="203" w:type="pct"/>
            <w:hideMark/>
          </w:tcPr>
          <w:p w14:paraId="05194755" w14:textId="77777777" w:rsidR="00A54FE1" w:rsidRPr="00A54FE1" w:rsidRDefault="00A54FE1" w:rsidP="00A54FE1">
            <w:pPr>
              <w:rPr>
                <w:sz w:val="16"/>
                <w:szCs w:val="16"/>
              </w:rPr>
            </w:pPr>
            <w:r w:rsidRPr="00A54FE1">
              <w:rPr>
                <w:sz w:val="16"/>
                <w:szCs w:val="16"/>
              </w:rPr>
              <w:t>04</w:t>
            </w:r>
          </w:p>
        </w:tc>
        <w:tc>
          <w:tcPr>
            <w:tcW w:w="149" w:type="pct"/>
            <w:hideMark/>
          </w:tcPr>
          <w:p w14:paraId="35D247B8" w14:textId="77777777" w:rsidR="00A54FE1" w:rsidRPr="00A54FE1" w:rsidRDefault="00A54FE1" w:rsidP="00A54FE1">
            <w:pPr>
              <w:rPr>
                <w:sz w:val="16"/>
                <w:szCs w:val="16"/>
              </w:rPr>
            </w:pPr>
            <w:r w:rsidRPr="00A54FE1">
              <w:rPr>
                <w:sz w:val="16"/>
                <w:szCs w:val="16"/>
              </w:rPr>
              <w:t>0</w:t>
            </w:r>
          </w:p>
        </w:tc>
        <w:tc>
          <w:tcPr>
            <w:tcW w:w="233" w:type="pct"/>
            <w:noWrap/>
            <w:hideMark/>
          </w:tcPr>
          <w:p w14:paraId="5F162E64"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noWrap/>
            <w:hideMark/>
          </w:tcPr>
          <w:p w14:paraId="70FE9648" w14:textId="77777777" w:rsidR="00A54FE1" w:rsidRPr="00A54FE1" w:rsidRDefault="00A54FE1" w:rsidP="00A54FE1">
            <w:pPr>
              <w:rPr>
                <w:sz w:val="16"/>
                <w:szCs w:val="16"/>
              </w:rPr>
            </w:pPr>
            <w:r w:rsidRPr="00A54FE1">
              <w:rPr>
                <w:sz w:val="16"/>
                <w:szCs w:val="16"/>
              </w:rPr>
              <w:t>6748V</w:t>
            </w:r>
          </w:p>
        </w:tc>
        <w:tc>
          <w:tcPr>
            <w:tcW w:w="273" w:type="pct"/>
            <w:hideMark/>
          </w:tcPr>
          <w:p w14:paraId="71D82DD5" w14:textId="77777777" w:rsidR="00A54FE1" w:rsidRPr="00A54FE1" w:rsidRDefault="00A54FE1" w:rsidP="00A54FE1">
            <w:pPr>
              <w:rPr>
                <w:sz w:val="16"/>
                <w:szCs w:val="16"/>
              </w:rPr>
            </w:pPr>
            <w:r w:rsidRPr="00A54FE1">
              <w:rPr>
                <w:sz w:val="16"/>
                <w:szCs w:val="16"/>
              </w:rPr>
              <w:t>410</w:t>
            </w:r>
          </w:p>
        </w:tc>
        <w:tc>
          <w:tcPr>
            <w:tcW w:w="223" w:type="pct"/>
            <w:hideMark/>
          </w:tcPr>
          <w:p w14:paraId="0D6330F4" w14:textId="77777777" w:rsidR="00A54FE1" w:rsidRPr="00A54FE1" w:rsidRDefault="00A54FE1" w:rsidP="00A54FE1">
            <w:pPr>
              <w:rPr>
                <w:sz w:val="16"/>
                <w:szCs w:val="16"/>
              </w:rPr>
            </w:pPr>
            <w:r w:rsidRPr="00A54FE1">
              <w:rPr>
                <w:sz w:val="16"/>
                <w:szCs w:val="16"/>
              </w:rPr>
              <w:t> </w:t>
            </w:r>
          </w:p>
        </w:tc>
        <w:tc>
          <w:tcPr>
            <w:tcW w:w="240" w:type="pct"/>
            <w:hideMark/>
          </w:tcPr>
          <w:p w14:paraId="3159BBC3" w14:textId="77777777" w:rsidR="00A54FE1" w:rsidRPr="00A54FE1" w:rsidRDefault="00A54FE1" w:rsidP="00A54FE1">
            <w:pPr>
              <w:rPr>
                <w:sz w:val="16"/>
                <w:szCs w:val="16"/>
              </w:rPr>
            </w:pPr>
            <w:r w:rsidRPr="00A54FE1">
              <w:rPr>
                <w:sz w:val="16"/>
                <w:szCs w:val="16"/>
              </w:rPr>
              <w:t> </w:t>
            </w:r>
          </w:p>
        </w:tc>
        <w:tc>
          <w:tcPr>
            <w:tcW w:w="260" w:type="pct"/>
            <w:hideMark/>
          </w:tcPr>
          <w:p w14:paraId="5A84E761" w14:textId="77777777" w:rsidR="00A54FE1" w:rsidRPr="00A54FE1" w:rsidRDefault="00A54FE1" w:rsidP="00A54FE1">
            <w:pPr>
              <w:rPr>
                <w:sz w:val="16"/>
                <w:szCs w:val="16"/>
              </w:rPr>
            </w:pPr>
            <w:r w:rsidRPr="00A54FE1">
              <w:rPr>
                <w:sz w:val="16"/>
                <w:szCs w:val="16"/>
              </w:rPr>
              <w:t> </w:t>
            </w:r>
          </w:p>
        </w:tc>
        <w:tc>
          <w:tcPr>
            <w:tcW w:w="544" w:type="pct"/>
            <w:hideMark/>
          </w:tcPr>
          <w:p w14:paraId="37AD4F47" w14:textId="77777777" w:rsidR="00A54FE1" w:rsidRPr="00A54FE1" w:rsidRDefault="00A54FE1" w:rsidP="00A54FE1">
            <w:pPr>
              <w:jc w:val="right"/>
              <w:rPr>
                <w:sz w:val="16"/>
                <w:szCs w:val="16"/>
              </w:rPr>
            </w:pPr>
            <w:r w:rsidRPr="00A54FE1">
              <w:rPr>
                <w:sz w:val="16"/>
                <w:szCs w:val="16"/>
              </w:rPr>
              <w:t>0,0</w:t>
            </w:r>
          </w:p>
        </w:tc>
        <w:tc>
          <w:tcPr>
            <w:tcW w:w="522" w:type="pct"/>
            <w:hideMark/>
          </w:tcPr>
          <w:p w14:paraId="0EC724DF" w14:textId="77777777" w:rsidR="00A54FE1" w:rsidRPr="00A54FE1" w:rsidRDefault="00A54FE1" w:rsidP="00A54FE1">
            <w:pPr>
              <w:jc w:val="right"/>
              <w:rPr>
                <w:sz w:val="16"/>
                <w:szCs w:val="16"/>
              </w:rPr>
            </w:pPr>
            <w:r w:rsidRPr="00A54FE1">
              <w:rPr>
                <w:sz w:val="16"/>
                <w:szCs w:val="16"/>
              </w:rPr>
              <w:t>97 860,8</w:t>
            </w:r>
          </w:p>
        </w:tc>
        <w:tc>
          <w:tcPr>
            <w:tcW w:w="620" w:type="pct"/>
            <w:hideMark/>
          </w:tcPr>
          <w:p w14:paraId="08DE3CD5" w14:textId="77777777" w:rsidR="00A54FE1" w:rsidRPr="00A54FE1" w:rsidRDefault="00A54FE1" w:rsidP="00A54FE1">
            <w:pPr>
              <w:jc w:val="right"/>
              <w:rPr>
                <w:sz w:val="16"/>
                <w:szCs w:val="16"/>
              </w:rPr>
            </w:pPr>
            <w:r w:rsidRPr="00A54FE1">
              <w:rPr>
                <w:sz w:val="16"/>
                <w:szCs w:val="16"/>
              </w:rPr>
              <w:t>0,0</w:t>
            </w:r>
          </w:p>
        </w:tc>
      </w:tr>
      <w:tr w:rsidR="009B01C2" w:rsidRPr="00A54FE1" w14:paraId="35DF95C7" w14:textId="77777777" w:rsidTr="00E50441">
        <w:trPr>
          <w:trHeight w:val="255"/>
        </w:trPr>
        <w:tc>
          <w:tcPr>
            <w:tcW w:w="1386" w:type="pct"/>
            <w:hideMark/>
          </w:tcPr>
          <w:p w14:paraId="65C88EEE" w14:textId="77777777" w:rsidR="00A54FE1" w:rsidRPr="00A54FE1" w:rsidRDefault="00A54FE1" w:rsidP="00A54FE1">
            <w:pPr>
              <w:rPr>
                <w:sz w:val="16"/>
                <w:szCs w:val="16"/>
              </w:rPr>
            </w:pPr>
            <w:r w:rsidRPr="00A54FE1">
              <w:rPr>
                <w:sz w:val="16"/>
                <w:szCs w:val="16"/>
              </w:rPr>
              <w:t>Жилищно-коммунальное хозяйство</w:t>
            </w:r>
          </w:p>
        </w:tc>
        <w:tc>
          <w:tcPr>
            <w:tcW w:w="203" w:type="pct"/>
            <w:hideMark/>
          </w:tcPr>
          <w:p w14:paraId="5A201C06" w14:textId="77777777" w:rsidR="00A54FE1" w:rsidRPr="00A54FE1" w:rsidRDefault="00A54FE1" w:rsidP="00A54FE1">
            <w:pPr>
              <w:rPr>
                <w:sz w:val="16"/>
                <w:szCs w:val="16"/>
              </w:rPr>
            </w:pPr>
            <w:r w:rsidRPr="00A54FE1">
              <w:rPr>
                <w:sz w:val="16"/>
                <w:szCs w:val="16"/>
              </w:rPr>
              <w:t>04</w:t>
            </w:r>
          </w:p>
        </w:tc>
        <w:tc>
          <w:tcPr>
            <w:tcW w:w="149" w:type="pct"/>
            <w:hideMark/>
          </w:tcPr>
          <w:p w14:paraId="1CDFEAAC" w14:textId="77777777" w:rsidR="00A54FE1" w:rsidRPr="00A54FE1" w:rsidRDefault="00A54FE1" w:rsidP="00A54FE1">
            <w:pPr>
              <w:rPr>
                <w:sz w:val="16"/>
                <w:szCs w:val="16"/>
              </w:rPr>
            </w:pPr>
            <w:r w:rsidRPr="00A54FE1">
              <w:rPr>
                <w:sz w:val="16"/>
                <w:szCs w:val="16"/>
              </w:rPr>
              <w:t>0</w:t>
            </w:r>
          </w:p>
        </w:tc>
        <w:tc>
          <w:tcPr>
            <w:tcW w:w="233" w:type="pct"/>
            <w:noWrap/>
            <w:hideMark/>
          </w:tcPr>
          <w:p w14:paraId="553A8FD1"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noWrap/>
            <w:hideMark/>
          </w:tcPr>
          <w:p w14:paraId="42AC1BC5" w14:textId="77777777" w:rsidR="00A54FE1" w:rsidRPr="00A54FE1" w:rsidRDefault="00A54FE1" w:rsidP="00A54FE1">
            <w:pPr>
              <w:rPr>
                <w:sz w:val="16"/>
                <w:szCs w:val="16"/>
              </w:rPr>
            </w:pPr>
            <w:r w:rsidRPr="00A54FE1">
              <w:rPr>
                <w:sz w:val="16"/>
                <w:szCs w:val="16"/>
              </w:rPr>
              <w:t>6748V</w:t>
            </w:r>
          </w:p>
        </w:tc>
        <w:tc>
          <w:tcPr>
            <w:tcW w:w="273" w:type="pct"/>
            <w:hideMark/>
          </w:tcPr>
          <w:p w14:paraId="5FB21C0C" w14:textId="77777777" w:rsidR="00A54FE1" w:rsidRPr="00A54FE1" w:rsidRDefault="00A54FE1" w:rsidP="00A54FE1">
            <w:pPr>
              <w:rPr>
                <w:sz w:val="16"/>
                <w:szCs w:val="16"/>
              </w:rPr>
            </w:pPr>
            <w:r w:rsidRPr="00A54FE1">
              <w:rPr>
                <w:sz w:val="16"/>
                <w:szCs w:val="16"/>
              </w:rPr>
              <w:t>410</w:t>
            </w:r>
          </w:p>
        </w:tc>
        <w:tc>
          <w:tcPr>
            <w:tcW w:w="223" w:type="pct"/>
            <w:hideMark/>
          </w:tcPr>
          <w:p w14:paraId="4EEADD23" w14:textId="77777777" w:rsidR="00A54FE1" w:rsidRPr="00A54FE1" w:rsidRDefault="00A54FE1" w:rsidP="00A54FE1">
            <w:pPr>
              <w:rPr>
                <w:sz w:val="16"/>
                <w:szCs w:val="16"/>
              </w:rPr>
            </w:pPr>
            <w:r w:rsidRPr="00A54FE1">
              <w:rPr>
                <w:sz w:val="16"/>
                <w:szCs w:val="16"/>
              </w:rPr>
              <w:t>05</w:t>
            </w:r>
          </w:p>
        </w:tc>
        <w:tc>
          <w:tcPr>
            <w:tcW w:w="240" w:type="pct"/>
            <w:hideMark/>
          </w:tcPr>
          <w:p w14:paraId="23326D52" w14:textId="77777777" w:rsidR="00A54FE1" w:rsidRPr="00A54FE1" w:rsidRDefault="00A54FE1" w:rsidP="00A54FE1">
            <w:pPr>
              <w:rPr>
                <w:sz w:val="16"/>
                <w:szCs w:val="16"/>
              </w:rPr>
            </w:pPr>
            <w:r w:rsidRPr="00A54FE1">
              <w:rPr>
                <w:sz w:val="16"/>
                <w:szCs w:val="16"/>
              </w:rPr>
              <w:t> </w:t>
            </w:r>
          </w:p>
        </w:tc>
        <w:tc>
          <w:tcPr>
            <w:tcW w:w="260" w:type="pct"/>
            <w:hideMark/>
          </w:tcPr>
          <w:p w14:paraId="6098A1F4" w14:textId="77777777" w:rsidR="00A54FE1" w:rsidRPr="00A54FE1" w:rsidRDefault="00A54FE1" w:rsidP="00A54FE1">
            <w:pPr>
              <w:rPr>
                <w:sz w:val="16"/>
                <w:szCs w:val="16"/>
              </w:rPr>
            </w:pPr>
            <w:r w:rsidRPr="00A54FE1">
              <w:rPr>
                <w:sz w:val="16"/>
                <w:szCs w:val="16"/>
              </w:rPr>
              <w:t> </w:t>
            </w:r>
          </w:p>
        </w:tc>
        <w:tc>
          <w:tcPr>
            <w:tcW w:w="544" w:type="pct"/>
            <w:hideMark/>
          </w:tcPr>
          <w:p w14:paraId="5A89EC33" w14:textId="77777777" w:rsidR="00A54FE1" w:rsidRPr="00A54FE1" w:rsidRDefault="00A54FE1" w:rsidP="00A54FE1">
            <w:pPr>
              <w:jc w:val="right"/>
              <w:rPr>
                <w:sz w:val="16"/>
                <w:szCs w:val="16"/>
              </w:rPr>
            </w:pPr>
            <w:r w:rsidRPr="00A54FE1">
              <w:rPr>
                <w:sz w:val="16"/>
                <w:szCs w:val="16"/>
              </w:rPr>
              <w:t>0,0</w:t>
            </w:r>
          </w:p>
        </w:tc>
        <w:tc>
          <w:tcPr>
            <w:tcW w:w="522" w:type="pct"/>
            <w:hideMark/>
          </w:tcPr>
          <w:p w14:paraId="78374334" w14:textId="77777777" w:rsidR="00A54FE1" w:rsidRPr="00A54FE1" w:rsidRDefault="00A54FE1" w:rsidP="00A54FE1">
            <w:pPr>
              <w:jc w:val="right"/>
              <w:rPr>
                <w:sz w:val="16"/>
                <w:szCs w:val="16"/>
              </w:rPr>
            </w:pPr>
            <w:r w:rsidRPr="00A54FE1">
              <w:rPr>
                <w:sz w:val="16"/>
                <w:szCs w:val="16"/>
              </w:rPr>
              <w:t>97 860,8</w:t>
            </w:r>
          </w:p>
        </w:tc>
        <w:tc>
          <w:tcPr>
            <w:tcW w:w="620" w:type="pct"/>
            <w:hideMark/>
          </w:tcPr>
          <w:p w14:paraId="7B1A2A8E" w14:textId="77777777" w:rsidR="00A54FE1" w:rsidRPr="00A54FE1" w:rsidRDefault="00A54FE1" w:rsidP="00A54FE1">
            <w:pPr>
              <w:jc w:val="right"/>
              <w:rPr>
                <w:sz w:val="16"/>
                <w:szCs w:val="16"/>
              </w:rPr>
            </w:pPr>
            <w:r w:rsidRPr="00A54FE1">
              <w:rPr>
                <w:sz w:val="16"/>
                <w:szCs w:val="16"/>
              </w:rPr>
              <w:t>0,0</w:t>
            </w:r>
          </w:p>
        </w:tc>
      </w:tr>
      <w:tr w:rsidR="009B01C2" w:rsidRPr="00A54FE1" w14:paraId="7C8554A8" w14:textId="77777777" w:rsidTr="00E50441">
        <w:trPr>
          <w:trHeight w:val="66"/>
        </w:trPr>
        <w:tc>
          <w:tcPr>
            <w:tcW w:w="1386" w:type="pct"/>
            <w:hideMark/>
          </w:tcPr>
          <w:p w14:paraId="5D81C770" w14:textId="77777777" w:rsidR="00A54FE1" w:rsidRPr="00A54FE1" w:rsidRDefault="00A54FE1" w:rsidP="00A54FE1">
            <w:pPr>
              <w:rPr>
                <w:sz w:val="16"/>
                <w:szCs w:val="16"/>
              </w:rPr>
            </w:pPr>
            <w:r w:rsidRPr="00A54FE1">
              <w:rPr>
                <w:sz w:val="16"/>
                <w:szCs w:val="16"/>
              </w:rPr>
              <w:t>Жилищное хозяйство</w:t>
            </w:r>
          </w:p>
        </w:tc>
        <w:tc>
          <w:tcPr>
            <w:tcW w:w="203" w:type="pct"/>
            <w:hideMark/>
          </w:tcPr>
          <w:p w14:paraId="56CCECDA" w14:textId="77777777" w:rsidR="00A54FE1" w:rsidRPr="00A54FE1" w:rsidRDefault="00A54FE1" w:rsidP="00A54FE1">
            <w:pPr>
              <w:rPr>
                <w:sz w:val="16"/>
                <w:szCs w:val="16"/>
              </w:rPr>
            </w:pPr>
            <w:r w:rsidRPr="00A54FE1">
              <w:rPr>
                <w:sz w:val="16"/>
                <w:szCs w:val="16"/>
              </w:rPr>
              <w:t>04</w:t>
            </w:r>
          </w:p>
        </w:tc>
        <w:tc>
          <w:tcPr>
            <w:tcW w:w="149" w:type="pct"/>
            <w:hideMark/>
          </w:tcPr>
          <w:p w14:paraId="0EA746E2" w14:textId="77777777" w:rsidR="00A54FE1" w:rsidRPr="00A54FE1" w:rsidRDefault="00A54FE1" w:rsidP="00A54FE1">
            <w:pPr>
              <w:rPr>
                <w:sz w:val="16"/>
                <w:szCs w:val="16"/>
              </w:rPr>
            </w:pPr>
            <w:r w:rsidRPr="00A54FE1">
              <w:rPr>
                <w:sz w:val="16"/>
                <w:szCs w:val="16"/>
              </w:rPr>
              <w:t>0</w:t>
            </w:r>
          </w:p>
        </w:tc>
        <w:tc>
          <w:tcPr>
            <w:tcW w:w="233" w:type="pct"/>
            <w:noWrap/>
            <w:hideMark/>
          </w:tcPr>
          <w:p w14:paraId="4256FDDB"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noWrap/>
            <w:hideMark/>
          </w:tcPr>
          <w:p w14:paraId="1E55856A" w14:textId="77777777" w:rsidR="00A54FE1" w:rsidRPr="00A54FE1" w:rsidRDefault="00A54FE1" w:rsidP="00A54FE1">
            <w:pPr>
              <w:rPr>
                <w:sz w:val="16"/>
                <w:szCs w:val="16"/>
              </w:rPr>
            </w:pPr>
            <w:r w:rsidRPr="00A54FE1">
              <w:rPr>
                <w:sz w:val="16"/>
                <w:szCs w:val="16"/>
              </w:rPr>
              <w:t>6748V</w:t>
            </w:r>
          </w:p>
        </w:tc>
        <w:tc>
          <w:tcPr>
            <w:tcW w:w="273" w:type="pct"/>
            <w:hideMark/>
          </w:tcPr>
          <w:p w14:paraId="51EBF897" w14:textId="77777777" w:rsidR="00A54FE1" w:rsidRPr="00A54FE1" w:rsidRDefault="00A54FE1" w:rsidP="00A54FE1">
            <w:pPr>
              <w:rPr>
                <w:sz w:val="16"/>
                <w:szCs w:val="16"/>
              </w:rPr>
            </w:pPr>
            <w:r w:rsidRPr="00A54FE1">
              <w:rPr>
                <w:sz w:val="16"/>
                <w:szCs w:val="16"/>
              </w:rPr>
              <w:t>410</w:t>
            </w:r>
          </w:p>
        </w:tc>
        <w:tc>
          <w:tcPr>
            <w:tcW w:w="223" w:type="pct"/>
            <w:hideMark/>
          </w:tcPr>
          <w:p w14:paraId="64ACA4D3" w14:textId="77777777" w:rsidR="00A54FE1" w:rsidRPr="00A54FE1" w:rsidRDefault="00A54FE1" w:rsidP="00A54FE1">
            <w:pPr>
              <w:rPr>
                <w:sz w:val="16"/>
                <w:szCs w:val="16"/>
              </w:rPr>
            </w:pPr>
            <w:r w:rsidRPr="00A54FE1">
              <w:rPr>
                <w:sz w:val="16"/>
                <w:szCs w:val="16"/>
              </w:rPr>
              <w:t>05</w:t>
            </w:r>
          </w:p>
        </w:tc>
        <w:tc>
          <w:tcPr>
            <w:tcW w:w="240" w:type="pct"/>
            <w:hideMark/>
          </w:tcPr>
          <w:p w14:paraId="4E3C290A" w14:textId="77777777" w:rsidR="00A54FE1" w:rsidRPr="00A54FE1" w:rsidRDefault="00A54FE1" w:rsidP="00A54FE1">
            <w:pPr>
              <w:rPr>
                <w:sz w:val="16"/>
                <w:szCs w:val="16"/>
              </w:rPr>
            </w:pPr>
            <w:r w:rsidRPr="00A54FE1">
              <w:rPr>
                <w:sz w:val="16"/>
                <w:szCs w:val="16"/>
              </w:rPr>
              <w:t>01</w:t>
            </w:r>
          </w:p>
        </w:tc>
        <w:tc>
          <w:tcPr>
            <w:tcW w:w="260" w:type="pct"/>
            <w:hideMark/>
          </w:tcPr>
          <w:p w14:paraId="74FF3E2B" w14:textId="77777777" w:rsidR="00A54FE1" w:rsidRPr="00A54FE1" w:rsidRDefault="00A54FE1" w:rsidP="00A54FE1">
            <w:pPr>
              <w:rPr>
                <w:sz w:val="16"/>
                <w:szCs w:val="16"/>
              </w:rPr>
            </w:pPr>
            <w:r w:rsidRPr="00A54FE1">
              <w:rPr>
                <w:sz w:val="16"/>
                <w:szCs w:val="16"/>
              </w:rPr>
              <w:t> </w:t>
            </w:r>
          </w:p>
        </w:tc>
        <w:tc>
          <w:tcPr>
            <w:tcW w:w="544" w:type="pct"/>
            <w:hideMark/>
          </w:tcPr>
          <w:p w14:paraId="7F00FA25" w14:textId="77777777" w:rsidR="00A54FE1" w:rsidRPr="00A54FE1" w:rsidRDefault="00A54FE1" w:rsidP="00A54FE1">
            <w:pPr>
              <w:jc w:val="right"/>
              <w:rPr>
                <w:sz w:val="16"/>
                <w:szCs w:val="16"/>
              </w:rPr>
            </w:pPr>
            <w:r w:rsidRPr="00A54FE1">
              <w:rPr>
                <w:sz w:val="16"/>
                <w:szCs w:val="16"/>
              </w:rPr>
              <w:t>0,0</w:t>
            </w:r>
          </w:p>
        </w:tc>
        <w:tc>
          <w:tcPr>
            <w:tcW w:w="522" w:type="pct"/>
            <w:hideMark/>
          </w:tcPr>
          <w:p w14:paraId="63894777" w14:textId="77777777" w:rsidR="00A54FE1" w:rsidRPr="00A54FE1" w:rsidRDefault="00A54FE1" w:rsidP="00A54FE1">
            <w:pPr>
              <w:jc w:val="right"/>
              <w:rPr>
                <w:sz w:val="16"/>
                <w:szCs w:val="16"/>
              </w:rPr>
            </w:pPr>
            <w:r w:rsidRPr="00A54FE1">
              <w:rPr>
                <w:sz w:val="16"/>
                <w:szCs w:val="16"/>
              </w:rPr>
              <w:t>97 860,8</w:t>
            </w:r>
          </w:p>
        </w:tc>
        <w:tc>
          <w:tcPr>
            <w:tcW w:w="620" w:type="pct"/>
            <w:hideMark/>
          </w:tcPr>
          <w:p w14:paraId="24877AF8" w14:textId="77777777" w:rsidR="00A54FE1" w:rsidRPr="00A54FE1" w:rsidRDefault="00A54FE1" w:rsidP="00A54FE1">
            <w:pPr>
              <w:jc w:val="right"/>
              <w:rPr>
                <w:sz w:val="16"/>
                <w:szCs w:val="16"/>
              </w:rPr>
            </w:pPr>
            <w:r w:rsidRPr="00A54FE1">
              <w:rPr>
                <w:sz w:val="16"/>
                <w:szCs w:val="16"/>
              </w:rPr>
              <w:t>0,0</w:t>
            </w:r>
          </w:p>
        </w:tc>
      </w:tr>
      <w:tr w:rsidR="009B01C2" w:rsidRPr="00A54FE1" w14:paraId="5910973D" w14:textId="77777777" w:rsidTr="00E50441">
        <w:trPr>
          <w:trHeight w:val="450"/>
        </w:trPr>
        <w:tc>
          <w:tcPr>
            <w:tcW w:w="1386" w:type="pct"/>
            <w:hideMark/>
          </w:tcPr>
          <w:p w14:paraId="220DA5B2"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009A7077" w14:textId="77777777" w:rsidR="00A54FE1" w:rsidRPr="00A54FE1" w:rsidRDefault="00A54FE1" w:rsidP="00A54FE1">
            <w:pPr>
              <w:rPr>
                <w:sz w:val="16"/>
                <w:szCs w:val="16"/>
              </w:rPr>
            </w:pPr>
            <w:r w:rsidRPr="00A54FE1">
              <w:rPr>
                <w:sz w:val="16"/>
                <w:szCs w:val="16"/>
              </w:rPr>
              <w:t>04</w:t>
            </w:r>
          </w:p>
        </w:tc>
        <w:tc>
          <w:tcPr>
            <w:tcW w:w="149" w:type="pct"/>
            <w:hideMark/>
          </w:tcPr>
          <w:p w14:paraId="3FD92DB1" w14:textId="77777777" w:rsidR="00A54FE1" w:rsidRPr="00A54FE1" w:rsidRDefault="00A54FE1" w:rsidP="00A54FE1">
            <w:pPr>
              <w:rPr>
                <w:sz w:val="16"/>
                <w:szCs w:val="16"/>
              </w:rPr>
            </w:pPr>
            <w:r w:rsidRPr="00A54FE1">
              <w:rPr>
                <w:sz w:val="16"/>
                <w:szCs w:val="16"/>
              </w:rPr>
              <w:t>0</w:t>
            </w:r>
          </w:p>
        </w:tc>
        <w:tc>
          <w:tcPr>
            <w:tcW w:w="233" w:type="pct"/>
            <w:noWrap/>
            <w:hideMark/>
          </w:tcPr>
          <w:p w14:paraId="09BABC71"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noWrap/>
            <w:hideMark/>
          </w:tcPr>
          <w:p w14:paraId="5BDBF186" w14:textId="77777777" w:rsidR="00A54FE1" w:rsidRPr="00A54FE1" w:rsidRDefault="00A54FE1" w:rsidP="00A54FE1">
            <w:pPr>
              <w:rPr>
                <w:sz w:val="16"/>
                <w:szCs w:val="16"/>
              </w:rPr>
            </w:pPr>
            <w:r w:rsidRPr="00A54FE1">
              <w:rPr>
                <w:sz w:val="16"/>
                <w:szCs w:val="16"/>
              </w:rPr>
              <w:t>6748V</w:t>
            </w:r>
          </w:p>
        </w:tc>
        <w:tc>
          <w:tcPr>
            <w:tcW w:w="273" w:type="pct"/>
            <w:hideMark/>
          </w:tcPr>
          <w:p w14:paraId="1FCD7D8B" w14:textId="77777777" w:rsidR="00A54FE1" w:rsidRPr="00A54FE1" w:rsidRDefault="00A54FE1" w:rsidP="00A54FE1">
            <w:pPr>
              <w:rPr>
                <w:sz w:val="16"/>
                <w:szCs w:val="16"/>
              </w:rPr>
            </w:pPr>
            <w:r w:rsidRPr="00A54FE1">
              <w:rPr>
                <w:sz w:val="16"/>
                <w:szCs w:val="16"/>
              </w:rPr>
              <w:t>410</w:t>
            </w:r>
          </w:p>
        </w:tc>
        <w:tc>
          <w:tcPr>
            <w:tcW w:w="223" w:type="pct"/>
            <w:hideMark/>
          </w:tcPr>
          <w:p w14:paraId="29560B80" w14:textId="77777777" w:rsidR="00A54FE1" w:rsidRPr="00A54FE1" w:rsidRDefault="00A54FE1" w:rsidP="00A54FE1">
            <w:pPr>
              <w:rPr>
                <w:sz w:val="16"/>
                <w:szCs w:val="16"/>
              </w:rPr>
            </w:pPr>
            <w:r w:rsidRPr="00A54FE1">
              <w:rPr>
                <w:sz w:val="16"/>
                <w:szCs w:val="16"/>
              </w:rPr>
              <w:t>05</w:t>
            </w:r>
          </w:p>
        </w:tc>
        <w:tc>
          <w:tcPr>
            <w:tcW w:w="240" w:type="pct"/>
            <w:hideMark/>
          </w:tcPr>
          <w:p w14:paraId="6503E458" w14:textId="77777777" w:rsidR="00A54FE1" w:rsidRPr="00A54FE1" w:rsidRDefault="00A54FE1" w:rsidP="00A54FE1">
            <w:pPr>
              <w:rPr>
                <w:sz w:val="16"/>
                <w:szCs w:val="16"/>
              </w:rPr>
            </w:pPr>
            <w:r w:rsidRPr="00A54FE1">
              <w:rPr>
                <w:sz w:val="16"/>
                <w:szCs w:val="16"/>
              </w:rPr>
              <w:t>01</w:t>
            </w:r>
          </w:p>
        </w:tc>
        <w:tc>
          <w:tcPr>
            <w:tcW w:w="260" w:type="pct"/>
            <w:hideMark/>
          </w:tcPr>
          <w:p w14:paraId="615C02AC" w14:textId="77777777" w:rsidR="00A54FE1" w:rsidRPr="00A54FE1" w:rsidRDefault="00A54FE1" w:rsidP="00A54FE1">
            <w:pPr>
              <w:rPr>
                <w:sz w:val="16"/>
                <w:szCs w:val="16"/>
              </w:rPr>
            </w:pPr>
            <w:r w:rsidRPr="00A54FE1">
              <w:rPr>
                <w:sz w:val="16"/>
                <w:szCs w:val="16"/>
              </w:rPr>
              <w:t>900</w:t>
            </w:r>
          </w:p>
        </w:tc>
        <w:tc>
          <w:tcPr>
            <w:tcW w:w="544" w:type="pct"/>
            <w:hideMark/>
          </w:tcPr>
          <w:p w14:paraId="21DF603F" w14:textId="77777777" w:rsidR="00A54FE1" w:rsidRPr="00A54FE1" w:rsidRDefault="00A54FE1" w:rsidP="00A54FE1">
            <w:pPr>
              <w:jc w:val="right"/>
              <w:rPr>
                <w:sz w:val="16"/>
                <w:szCs w:val="16"/>
              </w:rPr>
            </w:pPr>
            <w:r w:rsidRPr="00A54FE1">
              <w:rPr>
                <w:sz w:val="16"/>
                <w:szCs w:val="16"/>
              </w:rPr>
              <w:t>0,0</w:t>
            </w:r>
          </w:p>
        </w:tc>
        <w:tc>
          <w:tcPr>
            <w:tcW w:w="522" w:type="pct"/>
            <w:hideMark/>
          </w:tcPr>
          <w:p w14:paraId="117C099C" w14:textId="77777777" w:rsidR="00A54FE1" w:rsidRPr="00A54FE1" w:rsidRDefault="00A54FE1" w:rsidP="00A54FE1">
            <w:pPr>
              <w:jc w:val="right"/>
              <w:rPr>
                <w:sz w:val="16"/>
                <w:szCs w:val="16"/>
              </w:rPr>
            </w:pPr>
            <w:r w:rsidRPr="00A54FE1">
              <w:rPr>
                <w:sz w:val="16"/>
                <w:szCs w:val="16"/>
              </w:rPr>
              <w:t>97 860,8</w:t>
            </w:r>
          </w:p>
        </w:tc>
        <w:tc>
          <w:tcPr>
            <w:tcW w:w="620" w:type="pct"/>
            <w:hideMark/>
          </w:tcPr>
          <w:p w14:paraId="5E896C67" w14:textId="77777777" w:rsidR="00A54FE1" w:rsidRPr="00A54FE1" w:rsidRDefault="00A54FE1" w:rsidP="00A54FE1">
            <w:pPr>
              <w:jc w:val="right"/>
              <w:rPr>
                <w:sz w:val="16"/>
                <w:szCs w:val="16"/>
              </w:rPr>
            </w:pPr>
            <w:r w:rsidRPr="00A54FE1">
              <w:rPr>
                <w:sz w:val="16"/>
                <w:szCs w:val="16"/>
              </w:rPr>
              <w:t>0,0</w:t>
            </w:r>
          </w:p>
        </w:tc>
      </w:tr>
      <w:tr w:rsidR="009B01C2" w:rsidRPr="00A54FE1" w14:paraId="0D56B157" w14:textId="77777777" w:rsidTr="00E50441">
        <w:trPr>
          <w:trHeight w:val="255"/>
        </w:trPr>
        <w:tc>
          <w:tcPr>
            <w:tcW w:w="1386" w:type="pct"/>
            <w:hideMark/>
          </w:tcPr>
          <w:p w14:paraId="6C86E79C" w14:textId="77777777" w:rsidR="00A54FE1" w:rsidRPr="00A54FE1" w:rsidRDefault="00A54FE1" w:rsidP="00A54FE1">
            <w:pPr>
              <w:rPr>
                <w:sz w:val="16"/>
                <w:szCs w:val="16"/>
              </w:rPr>
            </w:pPr>
            <w:r w:rsidRPr="00A54FE1">
              <w:rPr>
                <w:sz w:val="16"/>
                <w:szCs w:val="16"/>
              </w:rPr>
              <w:t>Иные бюджетные ассигнования</w:t>
            </w:r>
          </w:p>
        </w:tc>
        <w:tc>
          <w:tcPr>
            <w:tcW w:w="203" w:type="pct"/>
            <w:hideMark/>
          </w:tcPr>
          <w:p w14:paraId="0E702D75" w14:textId="77777777" w:rsidR="00A54FE1" w:rsidRPr="00A54FE1" w:rsidRDefault="00A54FE1" w:rsidP="00A54FE1">
            <w:pPr>
              <w:rPr>
                <w:sz w:val="16"/>
                <w:szCs w:val="16"/>
              </w:rPr>
            </w:pPr>
            <w:r w:rsidRPr="00A54FE1">
              <w:rPr>
                <w:sz w:val="16"/>
                <w:szCs w:val="16"/>
              </w:rPr>
              <w:t>04</w:t>
            </w:r>
          </w:p>
        </w:tc>
        <w:tc>
          <w:tcPr>
            <w:tcW w:w="149" w:type="pct"/>
            <w:hideMark/>
          </w:tcPr>
          <w:p w14:paraId="008C96A2" w14:textId="77777777" w:rsidR="00A54FE1" w:rsidRPr="00A54FE1" w:rsidRDefault="00A54FE1" w:rsidP="00A54FE1">
            <w:pPr>
              <w:rPr>
                <w:sz w:val="16"/>
                <w:szCs w:val="16"/>
              </w:rPr>
            </w:pPr>
            <w:r w:rsidRPr="00A54FE1">
              <w:rPr>
                <w:sz w:val="16"/>
                <w:szCs w:val="16"/>
              </w:rPr>
              <w:t>0</w:t>
            </w:r>
          </w:p>
        </w:tc>
        <w:tc>
          <w:tcPr>
            <w:tcW w:w="233" w:type="pct"/>
            <w:noWrap/>
            <w:hideMark/>
          </w:tcPr>
          <w:p w14:paraId="2C7B7003"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noWrap/>
            <w:hideMark/>
          </w:tcPr>
          <w:p w14:paraId="1684EE8C" w14:textId="77777777" w:rsidR="00A54FE1" w:rsidRPr="00A54FE1" w:rsidRDefault="00A54FE1" w:rsidP="00A54FE1">
            <w:pPr>
              <w:rPr>
                <w:sz w:val="16"/>
                <w:szCs w:val="16"/>
              </w:rPr>
            </w:pPr>
            <w:r w:rsidRPr="00A54FE1">
              <w:rPr>
                <w:sz w:val="16"/>
                <w:szCs w:val="16"/>
              </w:rPr>
              <w:t>6748V</w:t>
            </w:r>
          </w:p>
        </w:tc>
        <w:tc>
          <w:tcPr>
            <w:tcW w:w="273" w:type="pct"/>
            <w:hideMark/>
          </w:tcPr>
          <w:p w14:paraId="04C02C78" w14:textId="77777777" w:rsidR="00A54FE1" w:rsidRPr="00A54FE1" w:rsidRDefault="00A54FE1" w:rsidP="00A54FE1">
            <w:pPr>
              <w:rPr>
                <w:sz w:val="16"/>
                <w:szCs w:val="16"/>
              </w:rPr>
            </w:pPr>
            <w:r w:rsidRPr="00A54FE1">
              <w:rPr>
                <w:sz w:val="16"/>
                <w:szCs w:val="16"/>
              </w:rPr>
              <w:t>800</w:t>
            </w:r>
          </w:p>
        </w:tc>
        <w:tc>
          <w:tcPr>
            <w:tcW w:w="223" w:type="pct"/>
            <w:hideMark/>
          </w:tcPr>
          <w:p w14:paraId="5B76AAE1" w14:textId="77777777" w:rsidR="00A54FE1" w:rsidRPr="00A54FE1" w:rsidRDefault="00A54FE1" w:rsidP="00A54FE1">
            <w:pPr>
              <w:rPr>
                <w:sz w:val="16"/>
                <w:szCs w:val="16"/>
              </w:rPr>
            </w:pPr>
            <w:r w:rsidRPr="00A54FE1">
              <w:rPr>
                <w:sz w:val="16"/>
                <w:szCs w:val="16"/>
              </w:rPr>
              <w:t> </w:t>
            </w:r>
          </w:p>
        </w:tc>
        <w:tc>
          <w:tcPr>
            <w:tcW w:w="240" w:type="pct"/>
            <w:hideMark/>
          </w:tcPr>
          <w:p w14:paraId="72867388" w14:textId="77777777" w:rsidR="00A54FE1" w:rsidRPr="00A54FE1" w:rsidRDefault="00A54FE1" w:rsidP="00A54FE1">
            <w:pPr>
              <w:rPr>
                <w:sz w:val="16"/>
                <w:szCs w:val="16"/>
              </w:rPr>
            </w:pPr>
            <w:r w:rsidRPr="00A54FE1">
              <w:rPr>
                <w:sz w:val="16"/>
                <w:szCs w:val="16"/>
              </w:rPr>
              <w:t> </w:t>
            </w:r>
          </w:p>
        </w:tc>
        <w:tc>
          <w:tcPr>
            <w:tcW w:w="260" w:type="pct"/>
            <w:hideMark/>
          </w:tcPr>
          <w:p w14:paraId="2B0B1F3E" w14:textId="77777777" w:rsidR="00A54FE1" w:rsidRPr="00A54FE1" w:rsidRDefault="00A54FE1" w:rsidP="00A54FE1">
            <w:pPr>
              <w:rPr>
                <w:sz w:val="16"/>
                <w:szCs w:val="16"/>
              </w:rPr>
            </w:pPr>
            <w:r w:rsidRPr="00A54FE1">
              <w:rPr>
                <w:sz w:val="16"/>
                <w:szCs w:val="16"/>
              </w:rPr>
              <w:t> </w:t>
            </w:r>
          </w:p>
        </w:tc>
        <w:tc>
          <w:tcPr>
            <w:tcW w:w="544" w:type="pct"/>
            <w:hideMark/>
          </w:tcPr>
          <w:p w14:paraId="64BA6AA8" w14:textId="77777777" w:rsidR="00A54FE1" w:rsidRPr="00A54FE1" w:rsidRDefault="00A54FE1" w:rsidP="00A54FE1">
            <w:pPr>
              <w:jc w:val="right"/>
              <w:rPr>
                <w:sz w:val="16"/>
                <w:szCs w:val="16"/>
              </w:rPr>
            </w:pPr>
            <w:r w:rsidRPr="00A54FE1">
              <w:rPr>
                <w:sz w:val="16"/>
                <w:szCs w:val="16"/>
              </w:rPr>
              <w:t>47 922,0</w:t>
            </w:r>
          </w:p>
        </w:tc>
        <w:tc>
          <w:tcPr>
            <w:tcW w:w="522" w:type="pct"/>
            <w:hideMark/>
          </w:tcPr>
          <w:p w14:paraId="5E9AA6C4" w14:textId="77777777" w:rsidR="00A54FE1" w:rsidRPr="00A54FE1" w:rsidRDefault="00A54FE1" w:rsidP="00A54FE1">
            <w:pPr>
              <w:jc w:val="right"/>
              <w:rPr>
                <w:sz w:val="16"/>
                <w:szCs w:val="16"/>
              </w:rPr>
            </w:pPr>
            <w:r w:rsidRPr="00A54FE1">
              <w:rPr>
                <w:sz w:val="16"/>
                <w:szCs w:val="16"/>
              </w:rPr>
              <w:t>0,0</w:t>
            </w:r>
          </w:p>
        </w:tc>
        <w:tc>
          <w:tcPr>
            <w:tcW w:w="620" w:type="pct"/>
            <w:hideMark/>
          </w:tcPr>
          <w:p w14:paraId="6DFC9114" w14:textId="77777777" w:rsidR="00A54FE1" w:rsidRPr="00A54FE1" w:rsidRDefault="00A54FE1" w:rsidP="00A54FE1">
            <w:pPr>
              <w:jc w:val="right"/>
              <w:rPr>
                <w:sz w:val="16"/>
                <w:szCs w:val="16"/>
              </w:rPr>
            </w:pPr>
            <w:r w:rsidRPr="00A54FE1">
              <w:rPr>
                <w:sz w:val="16"/>
                <w:szCs w:val="16"/>
              </w:rPr>
              <w:t>0,0</w:t>
            </w:r>
          </w:p>
        </w:tc>
      </w:tr>
      <w:tr w:rsidR="009B01C2" w:rsidRPr="00A54FE1" w14:paraId="0233C1CD" w14:textId="77777777" w:rsidTr="00E50441">
        <w:trPr>
          <w:trHeight w:val="255"/>
        </w:trPr>
        <w:tc>
          <w:tcPr>
            <w:tcW w:w="1386" w:type="pct"/>
            <w:hideMark/>
          </w:tcPr>
          <w:p w14:paraId="51DE20DC" w14:textId="77777777" w:rsidR="00A54FE1" w:rsidRPr="00A54FE1" w:rsidRDefault="00A54FE1" w:rsidP="00A54FE1">
            <w:pPr>
              <w:rPr>
                <w:sz w:val="16"/>
                <w:szCs w:val="16"/>
              </w:rPr>
            </w:pPr>
            <w:r w:rsidRPr="00A54FE1">
              <w:rPr>
                <w:sz w:val="16"/>
                <w:szCs w:val="16"/>
              </w:rPr>
              <w:t>Уплата налогов, сборов и иных платежей</w:t>
            </w:r>
          </w:p>
        </w:tc>
        <w:tc>
          <w:tcPr>
            <w:tcW w:w="203" w:type="pct"/>
            <w:hideMark/>
          </w:tcPr>
          <w:p w14:paraId="519F71FC" w14:textId="77777777" w:rsidR="00A54FE1" w:rsidRPr="00A54FE1" w:rsidRDefault="00A54FE1" w:rsidP="00A54FE1">
            <w:pPr>
              <w:rPr>
                <w:sz w:val="16"/>
                <w:szCs w:val="16"/>
              </w:rPr>
            </w:pPr>
            <w:r w:rsidRPr="00A54FE1">
              <w:rPr>
                <w:sz w:val="16"/>
                <w:szCs w:val="16"/>
              </w:rPr>
              <w:t>04</w:t>
            </w:r>
          </w:p>
        </w:tc>
        <w:tc>
          <w:tcPr>
            <w:tcW w:w="149" w:type="pct"/>
            <w:hideMark/>
          </w:tcPr>
          <w:p w14:paraId="6CE4B71F" w14:textId="77777777" w:rsidR="00A54FE1" w:rsidRPr="00A54FE1" w:rsidRDefault="00A54FE1" w:rsidP="00A54FE1">
            <w:pPr>
              <w:rPr>
                <w:sz w:val="16"/>
                <w:szCs w:val="16"/>
              </w:rPr>
            </w:pPr>
            <w:r w:rsidRPr="00A54FE1">
              <w:rPr>
                <w:sz w:val="16"/>
                <w:szCs w:val="16"/>
              </w:rPr>
              <w:t>0</w:t>
            </w:r>
          </w:p>
        </w:tc>
        <w:tc>
          <w:tcPr>
            <w:tcW w:w="233" w:type="pct"/>
            <w:noWrap/>
            <w:hideMark/>
          </w:tcPr>
          <w:p w14:paraId="1D5213A7"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noWrap/>
            <w:hideMark/>
          </w:tcPr>
          <w:p w14:paraId="70C8BD04" w14:textId="77777777" w:rsidR="00A54FE1" w:rsidRPr="00A54FE1" w:rsidRDefault="00A54FE1" w:rsidP="00A54FE1">
            <w:pPr>
              <w:rPr>
                <w:sz w:val="16"/>
                <w:szCs w:val="16"/>
              </w:rPr>
            </w:pPr>
            <w:r w:rsidRPr="00A54FE1">
              <w:rPr>
                <w:sz w:val="16"/>
                <w:szCs w:val="16"/>
              </w:rPr>
              <w:t>6748V</w:t>
            </w:r>
          </w:p>
        </w:tc>
        <w:tc>
          <w:tcPr>
            <w:tcW w:w="273" w:type="pct"/>
            <w:hideMark/>
          </w:tcPr>
          <w:p w14:paraId="60082A01" w14:textId="77777777" w:rsidR="00A54FE1" w:rsidRPr="00A54FE1" w:rsidRDefault="00A54FE1" w:rsidP="00A54FE1">
            <w:pPr>
              <w:rPr>
                <w:sz w:val="16"/>
                <w:szCs w:val="16"/>
              </w:rPr>
            </w:pPr>
            <w:r w:rsidRPr="00A54FE1">
              <w:rPr>
                <w:sz w:val="16"/>
                <w:szCs w:val="16"/>
              </w:rPr>
              <w:t>850</w:t>
            </w:r>
          </w:p>
        </w:tc>
        <w:tc>
          <w:tcPr>
            <w:tcW w:w="223" w:type="pct"/>
            <w:hideMark/>
          </w:tcPr>
          <w:p w14:paraId="34404367" w14:textId="77777777" w:rsidR="00A54FE1" w:rsidRPr="00A54FE1" w:rsidRDefault="00A54FE1" w:rsidP="00A54FE1">
            <w:pPr>
              <w:rPr>
                <w:sz w:val="16"/>
                <w:szCs w:val="16"/>
              </w:rPr>
            </w:pPr>
            <w:r w:rsidRPr="00A54FE1">
              <w:rPr>
                <w:sz w:val="16"/>
                <w:szCs w:val="16"/>
              </w:rPr>
              <w:t> </w:t>
            </w:r>
          </w:p>
        </w:tc>
        <w:tc>
          <w:tcPr>
            <w:tcW w:w="240" w:type="pct"/>
            <w:hideMark/>
          </w:tcPr>
          <w:p w14:paraId="2066947F" w14:textId="77777777" w:rsidR="00A54FE1" w:rsidRPr="00A54FE1" w:rsidRDefault="00A54FE1" w:rsidP="00A54FE1">
            <w:pPr>
              <w:rPr>
                <w:sz w:val="16"/>
                <w:szCs w:val="16"/>
              </w:rPr>
            </w:pPr>
            <w:r w:rsidRPr="00A54FE1">
              <w:rPr>
                <w:sz w:val="16"/>
                <w:szCs w:val="16"/>
              </w:rPr>
              <w:t> </w:t>
            </w:r>
          </w:p>
        </w:tc>
        <w:tc>
          <w:tcPr>
            <w:tcW w:w="260" w:type="pct"/>
            <w:hideMark/>
          </w:tcPr>
          <w:p w14:paraId="1A5B89F5" w14:textId="77777777" w:rsidR="00A54FE1" w:rsidRPr="00A54FE1" w:rsidRDefault="00A54FE1" w:rsidP="00A54FE1">
            <w:pPr>
              <w:rPr>
                <w:sz w:val="16"/>
                <w:szCs w:val="16"/>
              </w:rPr>
            </w:pPr>
            <w:r w:rsidRPr="00A54FE1">
              <w:rPr>
                <w:sz w:val="16"/>
                <w:szCs w:val="16"/>
              </w:rPr>
              <w:t> </w:t>
            </w:r>
          </w:p>
        </w:tc>
        <w:tc>
          <w:tcPr>
            <w:tcW w:w="544" w:type="pct"/>
            <w:hideMark/>
          </w:tcPr>
          <w:p w14:paraId="44C829DC" w14:textId="77777777" w:rsidR="00A54FE1" w:rsidRPr="00A54FE1" w:rsidRDefault="00A54FE1" w:rsidP="00A54FE1">
            <w:pPr>
              <w:jc w:val="right"/>
              <w:rPr>
                <w:sz w:val="16"/>
                <w:szCs w:val="16"/>
              </w:rPr>
            </w:pPr>
            <w:r w:rsidRPr="00A54FE1">
              <w:rPr>
                <w:sz w:val="16"/>
                <w:szCs w:val="16"/>
              </w:rPr>
              <w:t>47 922,0</w:t>
            </w:r>
          </w:p>
        </w:tc>
        <w:tc>
          <w:tcPr>
            <w:tcW w:w="522" w:type="pct"/>
            <w:hideMark/>
          </w:tcPr>
          <w:p w14:paraId="4DFABD0E" w14:textId="77777777" w:rsidR="00A54FE1" w:rsidRPr="00A54FE1" w:rsidRDefault="00A54FE1" w:rsidP="00A54FE1">
            <w:pPr>
              <w:jc w:val="right"/>
              <w:rPr>
                <w:sz w:val="16"/>
                <w:szCs w:val="16"/>
              </w:rPr>
            </w:pPr>
            <w:r w:rsidRPr="00A54FE1">
              <w:rPr>
                <w:sz w:val="16"/>
                <w:szCs w:val="16"/>
              </w:rPr>
              <w:t>0,0</w:t>
            </w:r>
          </w:p>
        </w:tc>
        <w:tc>
          <w:tcPr>
            <w:tcW w:w="620" w:type="pct"/>
            <w:hideMark/>
          </w:tcPr>
          <w:p w14:paraId="27339DA6" w14:textId="77777777" w:rsidR="00A54FE1" w:rsidRPr="00A54FE1" w:rsidRDefault="00A54FE1" w:rsidP="00A54FE1">
            <w:pPr>
              <w:jc w:val="right"/>
              <w:rPr>
                <w:sz w:val="16"/>
                <w:szCs w:val="16"/>
              </w:rPr>
            </w:pPr>
            <w:r w:rsidRPr="00A54FE1">
              <w:rPr>
                <w:sz w:val="16"/>
                <w:szCs w:val="16"/>
              </w:rPr>
              <w:t>0,0</w:t>
            </w:r>
          </w:p>
        </w:tc>
      </w:tr>
      <w:tr w:rsidR="009B01C2" w:rsidRPr="00A54FE1" w14:paraId="3C90B671" w14:textId="77777777" w:rsidTr="00E50441">
        <w:trPr>
          <w:trHeight w:val="255"/>
        </w:trPr>
        <w:tc>
          <w:tcPr>
            <w:tcW w:w="1386" w:type="pct"/>
            <w:hideMark/>
          </w:tcPr>
          <w:p w14:paraId="169E7672" w14:textId="77777777" w:rsidR="00A54FE1" w:rsidRPr="00A54FE1" w:rsidRDefault="00A54FE1" w:rsidP="00A54FE1">
            <w:pPr>
              <w:rPr>
                <w:sz w:val="16"/>
                <w:szCs w:val="16"/>
              </w:rPr>
            </w:pPr>
            <w:r w:rsidRPr="00A54FE1">
              <w:rPr>
                <w:sz w:val="16"/>
                <w:szCs w:val="16"/>
              </w:rPr>
              <w:t>Жилищно-коммунальное хозяйство</w:t>
            </w:r>
          </w:p>
        </w:tc>
        <w:tc>
          <w:tcPr>
            <w:tcW w:w="203" w:type="pct"/>
            <w:hideMark/>
          </w:tcPr>
          <w:p w14:paraId="5832A3E5" w14:textId="77777777" w:rsidR="00A54FE1" w:rsidRPr="00A54FE1" w:rsidRDefault="00A54FE1" w:rsidP="00A54FE1">
            <w:pPr>
              <w:rPr>
                <w:sz w:val="16"/>
                <w:szCs w:val="16"/>
              </w:rPr>
            </w:pPr>
            <w:r w:rsidRPr="00A54FE1">
              <w:rPr>
                <w:sz w:val="16"/>
                <w:szCs w:val="16"/>
              </w:rPr>
              <w:t>04</w:t>
            </w:r>
          </w:p>
        </w:tc>
        <w:tc>
          <w:tcPr>
            <w:tcW w:w="149" w:type="pct"/>
            <w:hideMark/>
          </w:tcPr>
          <w:p w14:paraId="29C666AD" w14:textId="77777777" w:rsidR="00A54FE1" w:rsidRPr="00A54FE1" w:rsidRDefault="00A54FE1" w:rsidP="00A54FE1">
            <w:pPr>
              <w:rPr>
                <w:sz w:val="16"/>
                <w:szCs w:val="16"/>
              </w:rPr>
            </w:pPr>
            <w:r w:rsidRPr="00A54FE1">
              <w:rPr>
                <w:sz w:val="16"/>
                <w:szCs w:val="16"/>
              </w:rPr>
              <w:t>0</w:t>
            </w:r>
          </w:p>
        </w:tc>
        <w:tc>
          <w:tcPr>
            <w:tcW w:w="233" w:type="pct"/>
            <w:noWrap/>
            <w:hideMark/>
          </w:tcPr>
          <w:p w14:paraId="3B5DD68F"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noWrap/>
            <w:hideMark/>
          </w:tcPr>
          <w:p w14:paraId="19FD1261" w14:textId="77777777" w:rsidR="00A54FE1" w:rsidRPr="00A54FE1" w:rsidRDefault="00A54FE1" w:rsidP="00A54FE1">
            <w:pPr>
              <w:rPr>
                <w:sz w:val="16"/>
                <w:szCs w:val="16"/>
              </w:rPr>
            </w:pPr>
            <w:r w:rsidRPr="00A54FE1">
              <w:rPr>
                <w:sz w:val="16"/>
                <w:szCs w:val="16"/>
              </w:rPr>
              <w:t>6748V</w:t>
            </w:r>
          </w:p>
        </w:tc>
        <w:tc>
          <w:tcPr>
            <w:tcW w:w="273" w:type="pct"/>
            <w:hideMark/>
          </w:tcPr>
          <w:p w14:paraId="1CB6D255" w14:textId="77777777" w:rsidR="00A54FE1" w:rsidRPr="00A54FE1" w:rsidRDefault="00A54FE1" w:rsidP="00A54FE1">
            <w:pPr>
              <w:rPr>
                <w:sz w:val="16"/>
                <w:szCs w:val="16"/>
              </w:rPr>
            </w:pPr>
            <w:r w:rsidRPr="00A54FE1">
              <w:rPr>
                <w:sz w:val="16"/>
                <w:szCs w:val="16"/>
              </w:rPr>
              <w:t>850</w:t>
            </w:r>
          </w:p>
        </w:tc>
        <w:tc>
          <w:tcPr>
            <w:tcW w:w="223" w:type="pct"/>
            <w:hideMark/>
          </w:tcPr>
          <w:p w14:paraId="2CAFB81C" w14:textId="77777777" w:rsidR="00A54FE1" w:rsidRPr="00A54FE1" w:rsidRDefault="00A54FE1" w:rsidP="00A54FE1">
            <w:pPr>
              <w:rPr>
                <w:sz w:val="16"/>
                <w:szCs w:val="16"/>
              </w:rPr>
            </w:pPr>
            <w:r w:rsidRPr="00A54FE1">
              <w:rPr>
                <w:sz w:val="16"/>
                <w:szCs w:val="16"/>
              </w:rPr>
              <w:t>05</w:t>
            </w:r>
          </w:p>
        </w:tc>
        <w:tc>
          <w:tcPr>
            <w:tcW w:w="240" w:type="pct"/>
            <w:hideMark/>
          </w:tcPr>
          <w:p w14:paraId="6C36CA9C" w14:textId="77777777" w:rsidR="00A54FE1" w:rsidRPr="00A54FE1" w:rsidRDefault="00A54FE1" w:rsidP="00A54FE1">
            <w:pPr>
              <w:rPr>
                <w:sz w:val="16"/>
                <w:szCs w:val="16"/>
              </w:rPr>
            </w:pPr>
            <w:r w:rsidRPr="00A54FE1">
              <w:rPr>
                <w:sz w:val="16"/>
                <w:szCs w:val="16"/>
              </w:rPr>
              <w:t> </w:t>
            </w:r>
          </w:p>
        </w:tc>
        <w:tc>
          <w:tcPr>
            <w:tcW w:w="260" w:type="pct"/>
            <w:hideMark/>
          </w:tcPr>
          <w:p w14:paraId="0D07A49B" w14:textId="77777777" w:rsidR="00A54FE1" w:rsidRPr="00A54FE1" w:rsidRDefault="00A54FE1" w:rsidP="00A54FE1">
            <w:pPr>
              <w:rPr>
                <w:sz w:val="16"/>
                <w:szCs w:val="16"/>
              </w:rPr>
            </w:pPr>
            <w:r w:rsidRPr="00A54FE1">
              <w:rPr>
                <w:sz w:val="16"/>
                <w:szCs w:val="16"/>
              </w:rPr>
              <w:t> </w:t>
            </w:r>
          </w:p>
        </w:tc>
        <w:tc>
          <w:tcPr>
            <w:tcW w:w="544" w:type="pct"/>
            <w:hideMark/>
          </w:tcPr>
          <w:p w14:paraId="7942915E" w14:textId="77777777" w:rsidR="00A54FE1" w:rsidRPr="00A54FE1" w:rsidRDefault="00A54FE1" w:rsidP="00A54FE1">
            <w:pPr>
              <w:jc w:val="right"/>
              <w:rPr>
                <w:sz w:val="16"/>
                <w:szCs w:val="16"/>
              </w:rPr>
            </w:pPr>
            <w:r w:rsidRPr="00A54FE1">
              <w:rPr>
                <w:sz w:val="16"/>
                <w:szCs w:val="16"/>
              </w:rPr>
              <w:t>47 922,0</w:t>
            </w:r>
          </w:p>
        </w:tc>
        <w:tc>
          <w:tcPr>
            <w:tcW w:w="522" w:type="pct"/>
            <w:hideMark/>
          </w:tcPr>
          <w:p w14:paraId="09CFB2CC" w14:textId="77777777" w:rsidR="00A54FE1" w:rsidRPr="00A54FE1" w:rsidRDefault="00A54FE1" w:rsidP="00A54FE1">
            <w:pPr>
              <w:jc w:val="right"/>
              <w:rPr>
                <w:sz w:val="16"/>
                <w:szCs w:val="16"/>
              </w:rPr>
            </w:pPr>
            <w:r w:rsidRPr="00A54FE1">
              <w:rPr>
                <w:sz w:val="16"/>
                <w:szCs w:val="16"/>
              </w:rPr>
              <w:t>0,0</w:t>
            </w:r>
          </w:p>
        </w:tc>
        <w:tc>
          <w:tcPr>
            <w:tcW w:w="620" w:type="pct"/>
            <w:hideMark/>
          </w:tcPr>
          <w:p w14:paraId="000AE21A" w14:textId="77777777" w:rsidR="00A54FE1" w:rsidRPr="00A54FE1" w:rsidRDefault="00A54FE1" w:rsidP="00A54FE1">
            <w:pPr>
              <w:jc w:val="right"/>
              <w:rPr>
                <w:sz w:val="16"/>
                <w:szCs w:val="16"/>
              </w:rPr>
            </w:pPr>
            <w:r w:rsidRPr="00A54FE1">
              <w:rPr>
                <w:sz w:val="16"/>
                <w:szCs w:val="16"/>
              </w:rPr>
              <w:t>0,0</w:t>
            </w:r>
          </w:p>
        </w:tc>
      </w:tr>
      <w:tr w:rsidR="009B01C2" w:rsidRPr="00A54FE1" w14:paraId="58AE158E" w14:textId="77777777" w:rsidTr="00E50441">
        <w:trPr>
          <w:trHeight w:val="255"/>
        </w:trPr>
        <w:tc>
          <w:tcPr>
            <w:tcW w:w="1386" w:type="pct"/>
            <w:hideMark/>
          </w:tcPr>
          <w:p w14:paraId="16B3F355" w14:textId="77777777" w:rsidR="00A54FE1" w:rsidRPr="00A54FE1" w:rsidRDefault="00A54FE1" w:rsidP="00A54FE1">
            <w:pPr>
              <w:rPr>
                <w:sz w:val="16"/>
                <w:szCs w:val="16"/>
              </w:rPr>
            </w:pPr>
            <w:r w:rsidRPr="00A54FE1">
              <w:rPr>
                <w:sz w:val="16"/>
                <w:szCs w:val="16"/>
              </w:rPr>
              <w:t>Жилищное хозяйство</w:t>
            </w:r>
          </w:p>
        </w:tc>
        <w:tc>
          <w:tcPr>
            <w:tcW w:w="203" w:type="pct"/>
            <w:hideMark/>
          </w:tcPr>
          <w:p w14:paraId="108AC2AC" w14:textId="77777777" w:rsidR="00A54FE1" w:rsidRPr="00A54FE1" w:rsidRDefault="00A54FE1" w:rsidP="00A54FE1">
            <w:pPr>
              <w:rPr>
                <w:sz w:val="16"/>
                <w:szCs w:val="16"/>
              </w:rPr>
            </w:pPr>
            <w:r w:rsidRPr="00A54FE1">
              <w:rPr>
                <w:sz w:val="16"/>
                <w:szCs w:val="16"/>
              </w:rPr>
              <w:t>04</w:t>
            </w:r>
          </w:p>
        </w:tc>
        <w:tc>
          <w:tcPr>
            <w:tcW w:w="149" w:type="pct"/>
            <w:hideMark/>
          </w:tcPr>
          <w:p w14:paraId="365AFC34" w14:textId="77777777" w:rsidR="00A54FE1" w:rsidRPr="00A54FE1" w:rsidRDefault="00A54FE1" w:rsidP="00A54FE1">
            <w:pPr>
              <w:rPr>
                <w:sz w:val="16"/>
                <w:szCs w:val="16"/>
              </w:rPr>
            </w:pPr>
            <w:r w:rsidRPr="00A54FE1">
              <w:rPr>
                <w:sz w:val="16"/>
                <w:szCs w:val="16"/>
              </w:rPr>
              <w:t>0</w:t>
            </w:r>
          </w:p>
        </w:tc>
        <w:tc>
          <w:tcPr>
            <w:tcW w:w="233" w:type="pct"/>
            <w:noWrap/>
            <w:hideMark/>
          </w:tcPr>
          <w:p w14:paraId="5B8A27D0"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noWrap/>
            <w:hideMark/>
          </w:tcPr>
          <w:p w14:paraId="5E2636FE" w14:textId="77777777" w:rsidR="00A54FE1" w:rsidRPr="00A54FE1" w:rsidRDefault="00A54FE1" w:rsidP="00A54FE1">
            <w:pPr>
              <w:rPr>
                <w:sz w:val="16"/>
                <w:szCs w:val="16"/>
              </w:rPr>
            </w:pPr>
            <w:r w:rsidRPr="00A54FE1">
              <w:rPr>
                <w:sz w:val="16"/>
                <w:szCs w:val="16"/>
              </w:rPr>
              <w:t>6748V</w:t>
            </w:r>
          </w:p>
        </w:tc>
        <w:tc>
          <w:tcPr>
            <w:tcW w:w="273" w:type="pct"/>
            <w:hideMark/>
          </w:tcPr>
          <w:p w14:paraId="7B18A5B5" w14:textId="77777777" w:rsidR="00A54FE1" w:rsidRPr="00A54FE1" w:rsidRDefault="00A54FE1" w:rsidP="00A54FE1">
            <w:pPr>
              <w:rPr>
                <w:sz w:val="16"/>
                <w:szCs w:val="16"/>
              </w:rPr>
            </w:pPr>
            <w:r w:rsidRPr="00A54FE1">
              <w:rPr>
                <w:sz w:val="16"/>
                <w:szCs w:val="16"/>
              </w:rPr>
              <w:t>850</w:t>
            </w:r>
          </w:p>
        </w:tc>
        <w:tc>
          <w:tcPr>
            <w:tcW w:w="223" w:type="pct"/>
            <w:hideMark/>
          </w:tcPr>
          <w:p w14:paraId="7B99FF1F" w14:textId="77777777" w:rsidR="00A54FE1" w:rsidRPr="00A54FE1" w:rsidRDefault="00A54FE1" w:rsidP="00A54FE1">
            <w:pPr>
              <w:rPr>
                <w:sz w:val="16"/>
                <w:szCs w:val="16"/>
              </w:rPr>
            </w:pPr>
            <w:r w:rsidRPr="00A54FE1">
              <w:rPr>
                <w:sz w:val="16"/>
                <w:szCs w:val="16"/>
              </w:rPr>
              <w:t>05</w:t>
            </w:r>
          </w:p>
        </w:tc>
        <w:tc>
          <w:tcPr>
            <w:tcW w:w="240" w:type="pct"/>
            <w:hideMark/>
          </w:tcPr>
          <w:p w14:paraId="5DDD3787" w14:textId="77777777" w:rsidR="00A54FE1" w:rsidRPr="00A54FE1" w:rsidRDefault="00A54FE1" w:rsidP="00A54FE1">
            <w:pPr>
              <w:rPr>
                <w:sz w:val="16"/>
                <w:szCs w:val="16"/>
              </w:rPr>
            </w:pPr>
            <w:r w:rsidRPr="00A54FE1">
              <w:rPr>
                <w:sz w:val="16"/>
                <w:szCs w:val="16"/>
              </w:rPr>
              <w:t>01</w:t>
            </w:r>
          </w:p>
        </w:tc>
        <w:tc>
          <w:tcPr>
            <w:tcW w:w="260" w:type="pct"/>
            <w:hideMark/>
          </w:tcPr>
          <w:p w14:paraId="0AA82C35" w14:textId="77777777" w:rsidR="00A54FE1" w:rsidRPr="00A54FE1" w:rsidRDefault="00A54FE1" w:rsidP="00A54FE1">
            <w:pPr>
              <w:rPr>
                <w:sz w:val="16"/>
                <w:szCs w:val="16"/>
              </w:rPr>
            </w:pPr>
            <w:r w:rsidRPr="00A54FE1">
              <w:rPr>
                <w:sz w:val="16"/>
                <w:szCs w:val="16"/>
              </w:rPr>
              <w:t> </w:t>
            </w:r>
          </w:p>
        </w:tc>
        <w:tc>
          <w:tcPr>
            <w:tcW w:w="544" w:type="pct"/>
            <w:hideMark/>
          </w:tcPr>
          <w:p w14:paraId="70B4B1E3" w14:textId="77777777" w:rsidR="00A54FE1" w:rsidRPr="00A54FE1" w:rsidRDefault="00A54FE1" w:rsidP="00A54FE1">
            <w:pPr>
              <w:jc w:val="right"/>
              <w:rPr>
                <w:sz w:val="16"/>
                <w:szCs w:val="16"/>
              </w:rPr>
            </w:pPr>
            <w:r w:rsidRPr="00A54FE1">
              <w:rPr>
                <w:sz w:val="16"/>
                <w:szCs w:val="16"/>
              </w:rPr>
              <w:t>47 922,0</w:t>
            </w:r>
          </w:p>
        </w:tc>
        <w:tc>
          <w:tcPr>
            <w:tcW w:w="522" w:type="pct"/>
            <w:hideMark/>
          </w:tcPr>
          <w:p w14:paraId="5F1939FD" w14:textId="77777777" w:rsidR="00A54FE1" w:rsidRPr="00A54FE1" w:rsidRDefault="00A54FE1" w:rsidP="00A54FE1">
            <w:pPr>
              <w:jc w:val="right"/>
              <w:rPr>
                <w:sz w:val="16"/>
                <w:szCs w:val="16"/>
              </w:rPr>
            </w:pPr>
            <w:r w:rsidRPr="00A54FE1">
              <w:rPr>
                <w:sz w:val="16"/>
                <w:szCs w:val="16"/>
              </w:rPr>
              <w:t>0,0</w:t>
            </w:r>
          </w:p>
        </w:tc>
        <w:tc>
          <w:tcPr>
            <w:tcW w:w="620" w:type="pct"/>
            <w:hideMark/>
          </w:tcPr>
          <w:p w14:paraId="65D287BC" w14:textId="77777777" w:rsidR="00A54FE1" w:rsidRPr="00A54FE1" w:rsidRDefault="00A54FE1" w:rsidP="00A54FE1">
            <w:pPr>
              <w:jc w:val="right"/>
              <w:rPr>
                <w:sz w:val="16"/>
                <w:szCs w:val="16"/>
              </w:rPr>
            </w:pPr>
            <w:r w:rsidRPr="00A54FE1">
              <w:rPr>
                <w:sz w:val="16"/>
                <w:szCs w:val="16"/>
              </w:rPr>
              <w:t>0,0</w:t>
            </w:r>
          </w:p>
        </w:tc>
      </w:tr>
      <w:tr w:rsidR="009B01C2" w:rsidRPr="00A54FE1" w14:paraId="03B60411" w14:textId="77777777" w:rsidTr="00E50441">
        <w:trPr>
          <w:trHeight w:val="450"/>
        </w:trPr>
        <w:tc>
          <w:tcPr>
            <w:tcW w:w="1386" w:type="pct"/>
            <w:hideMark/>
          </w:tcPr>
          <w:p w14:paraId="297DD5C2"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5B7E3FE7" w14:textId="77777777" w:rsidR="00A54FE1" w:rsidRPr="00A54FE1" w:rsidRDefault="00A54FE1" w:rsidP="00A54FE1">
            <w:pPr>
              <w:rPr>
                <w:sz w:val="16"/>
                <w:szCs w:val="16"/>
              </w:rPr>
            </w:pPr>
            <w:r w:rsidRPr="00A54FE1">
              <w:rPr>
                <w:sz w:val="16"/>
                <w:szCs w:val="16"/>
              </w:rPr>
              <w:t>04</w:t>
            </w:r>
          </w:p>
        </w:tc>
        <w:tc>
          <w:tcPr>
            <w:tcW w:w="149" w:type="pct"/>
            <w:hideMark/>
          </w:tcPr>
          <w:p w14:paraId="15666540" w14:textId="77777777" w:rsidR="00A54FE1" w:rsidRPr="00A54FE1" w:rsidRDefault="00A54FE1" w:rsidP="00A54FE1">
            <w:pPr>
              <w:rPr>
                <w:sz w:val="16"/>
                <w:szCs w:val="16"/>
              </w:rPr>
            </w:pPr>
            <w:r w:rsidRPr="00A54FE1">
              <w:rPr>
                <w:sz w:val="16"/>
                <w:szCs w:val="16"/>
              </w:rPr>
              <w:t>0</w:t>
            </w:r>
          </w:p>
        </w:tc>
        <w:tc>
          <w:tcPr>
            <w:tcW w:w="233" w:type="pct"/>
            <w:noWrap/>
            <w:hideMark/>
          </w:tcPr>
          <w:p w14:paraId="1447040C" w14:textId="77777777" w:rsidR="00A54FE1" w:rsidRPr="00A54FE1" w:rsidRDefault="00A54FE1" w:rsidP="00A54FE1">
            <w:pPr>
              <w:rPr>
                <w:sz w:val="16"/>
                <w:szCs w:val="16"/>
              </w:rPr>
            </w:pPr>
            <w:r w:rsidRPr="00A54FE1">
              <w:rPr>
                <w:sz w:val="16"/>
                <w:szCs w:val="16"/>
              </w:rPr>
              <w:t>И</w:t>
            </w:r>
            <w:proofErr w:type="gramStart"/>
            <w:r w:rsidRPr="00A54FE1">
              <w:rPr>
                <w:sz w:val="16"/>
                <w:szCs w:val="16"/>
              </w:rPr>
              <w:t>2</w:t>
            </w:r>
            <w:proofErr w:type="gramEnd"/>
          </w:p>
        </w:tc>
        <w:tc>
          <w:tcPr>
            <w:tcW w:w="347" w:type="pct"/>
            <w:noWrap/>
            <w:hideMark/>
          </w:tcPr>
          <w:p w14:paraId="0372F1E4" w14:textId="77777777" w:rsidR="00A54FE1" w:rsidRPr="00A54FE1" w:rsidRDefault="00A54FE1" w:rsidP="00A54FE1">
            <w:pPr>
              <w:rPr>
                <w:sz w:val="16"/>
                <w:szCs w:val="16"/>
              </w:rPr>
            </w:pPr>
            <w:r w:rsidRPr="00A54FE1">
              <w:rPr>
                <w:sz w:val="16"/>
                <w:szCs w:val="16"/>
              </w:rPr>
              <w:t>6748V</w:t>
            </w:r>
          </w:p>
        </w:tc>
        <w:tc>
          <w:tcPr>
            <w:tcW w:w="273" w:type="pct"/>
            <w:hideMark/>
          </w:tcPr>
          <w:p w14:paraId="6BB66DC6" w14:textId="77777777" w:rsidR="00A54FE1" w:rsidRPr="00A54FE1" w:rsidRDefault="00A54FE1" w:rsidP="00A54FE1">
            <w:pPr>
              <w:rPr>
                <w:sz w:val="16"/>
                <w:szCs w:val="16"/>
              </w:rPr>
            </w:pPr>
            <w:r w:rsidRPr="00A54FE1">
              <w:rPr>
                <w:sz w:val="16"/>
                <w:szCs w:val="16"/>
              </w:rPr>
              <w:t>850</w:t>
            </w:r>
          </w:p>
        </w:tc>
        <w:tc>
          <w:tcPr>
            <w:tcW w:w="223" w:type="pct"/>
            <w:hideMark/>
          </w:tcPr>
          <w:p w14:paraId="509E3CBD" w14:textId="77777777" w:rsidR="00A54FE1" w:rsidRPr="00A54FE1" w:rsidRDefault="00A54FE1" w:rsidP="00A54FE1">
            <w:pPr>
              <w:rPr>
                <w:sz w:val="16"/>
                <w:szCs w:val="16"/>
              </w:rPr>
            </w:pPr>
            <w:r w:rsidRPr="00A54FE1">
              <w:rPr>
                <w:sz w:val="16"/>
                <w:szCs w:val="16"/>
              </w:rPr>
              <w:t>05</w:t>
            </w:r>
          </w:p>
        </w:tc>
        <w:tc>
          <w:tcPr>
            <w:tcW w:w="240" w:type="pct"/>
            <w:hideMark/>
          </w:tcPr>
          <w:p w14:paraId="618D0995" w14:textId="77777777" w:rsidR="00A54FE1" w:rsidRPr="00A54FE1" w:rsidRDefault="00A54FE1" w:rsidP="00A54FE1">
            <w:pPr>
              <w:rPr>
                <w:sz w:val="16"/>
                <w:szCs w:val="16"/>
              </w:rPr>
            </w:pPr>
            <w:r w:rsidRPr="00A54FE1">
              <w:rPr>
                <w:sz w:val="16"/>
                <w:szCs w:val="16"/>
              </w:rPr>
              <w:t>01</w:t>
            </w:r>
          </w:p>
        </w:tc>
        <w:tc>
          <w:tcPr>
            <w:tcW w:w="260" w:type="pct"/>
            <w:hideMark/>
          </w:tcPr>
          <w:p w14:paraId="7AB57AAF" w14:textId="77777777" w:rsidR="00A54FE1" w:rsidRPr="00A54FE1" w:rsidRDefault="00A54FE1" w:rsidP="00A54FE1">
            <w:pPr>
              <w:rPr>
                <w:sz w:val="16"/>
                <w:szCs w:val="16"/>
              </w:rPr>
            </w:pPr>
            <w:r w:rsidRPr="00A54FE1">
              <w:rPr>
                <w:sz w:val="16"/>
                <w:szCs w:val="16"/>
              </w:rPr>
              <w:t>900</w:t>
            </w:r>
          </w:p>
        </w:tc>
        <w:tc>
          <w:tcPr>
            <w:tcW w:w="544" w:type="pct"/>
            <w:hideMark/>
          </w:tcPr>
          <w:p w14:paraId="1F307873" w14:textId="77777777" w:rsidR="00A54FE1" w:rsidRPr="00A54FE1" w:rsidRDefault="00A54FE1" w:rsidP="00A54FE1">
            <w:pPr>
              <w:jc w:val="right"/>
              <w:rPr>
                <w:sz w:val="16"/>
                <w:szCs w:val="16"/>
              </w:rPr>
            </w:pPr>
            <w:r w:rsidRPr="00A54FE1">
              <w:rPr>
                <w:sz w:val="16"/>
                <w:szCs w:val="16"/>
              </w:rPr>
              <w:t>47 922,0</w:t>
            </w:r>
          </w:p>
        </w:tc>
        <w:tc>
          <w:tcPr>
            <w:tcW w:w="522" w:type="pct"/>
            <w:hideMark/>
          </w:tcPr>
          <w:p w14:paraId="21898468" w14:textId="77777777" w:rsidR="00A54FE1" w:rsidRPr="00A54FE1" w:rsidRDefault="00A54FE1" w:rsidP="00A54FE1">
            <w:pPr>
              <w:jc w:val="right"/>
              <w:rPr>
                <w:sz w:val="16"/>
                <w:szCs w:val="16"/>
              </w:rPr>
            </w:pPr>
            <w:r w:rsidRPr="00A54FE1">
              <w:rPr>
                <w:sz w:val="16"/>
                <w:szCs w:val="16"/>
              </w:rPr>
              <w:t>0,0</w:t>
            </w:r>
          </w:p>
        </w:tc>
        <w:tc>
          <w:tcPr>
            <w:tcW w:w="620" w:type="pct"/>
            <w:hideMark/>
          </w:tcPr>
          <w:p w14:paraId="33A95F33" w14:textId="77777777" w:rsidR="00A54FE1" w:rsidRPr="00A54FE1" w:rsidRDefault="00A54FE1" w:rsidP="00A54FE1">
            <w:pPr>
              <w:jc w:val="right"/>
              <w:rPr>
                <w:sz w:val="16"/>
                <w:szCs w:val="16"/>
              </w:rPr>
            </w:pPr>
            <w:r w:rsidRPr="00A54FE1">
              <w:rPr>
                <w:sz w:val="16"/>
                <w:szCs w:val="16"/>
              </w:rPr>
              <w:t>0,0</w:t>
            </w:r>
          </w:p>
        </w:tc>
      </w:tr>
      <w:tr w:rsidR="009B01C2" w:rsidRPr="00A54FE1" w14:paraId="420951DC" w14:textId="77777777" w:rsidTr="00E50441">
        <w:trPr>
          <w:trHeight w:val="675"/>
        </w:trPr>
        <w:tc>
          <w:tcPr>
            <w:tcW w:w="1386" w:type="pct"/>
            <w:vAlign w:val="center"/>
            <w:hideMark/>
          </w:tcPr>
          <w:p w14:paraId="78C6C029" w14:textId="77777777" w:rsidR="00A54FE1" w:rsidRPr="00A54FE1" w:rsidRDefault="00A54FE1" w:rsidP="00A54FE1">
            <w:pPr>
              <w:rPr>
                <w:sz w:val="16"/>
                <w:szCs w:val="16"/>
                <w14:shadow w14:blurRad="50800" w14:dist="38100" w14:dir="2700000" w14:sx="100000" w14:sy="100000" w14:kx="0" w14:ky="0" w14:algn="tl">
                  <w14:srgbClr w14:val="000000">
                    <w14:alpha w14:val="60000"/>
                  </w14:srgbClr>
                </w14:shadow>
              </w:rPr>
            </w:pPr>
            <w:r w:rsidRPr="00A54FE1">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A54FE1">
              <w:rPr>
                <w:sz w:val="16"/>
                <w:szCs w:val="16"/>
                <w14:shadow w14:blurRad="50800" w14:dist="38100" w14:dir="2700000" w14:sx="100000" w14:sy="100000" w14:kx="0" w14:ky="0" w14:algn="tl">
                  <w14:srgbClr w14:val="000000">
                    <w14:alpha w14:val="60000"/>
                  </w14:srgbClr>
                </w14:shadow>
              </w:rPr>
              <w:t>Чамзинском</w:t>
            </w:r>
            <w:proofErr w:type="spellEnd"/>
            <w:r w:rsidRPr="00A54FE1">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03" w:type="pct"/>
            <w:hideMark/>
          </w:tcPr>
          <w:p w14:paraId="7BC6E9BD" w14:textId="77777777" w:rsidR="00A54FE1" w:rsidRPr="00A54FE1" w:rsidRDefault="00A54FE1" w:rsidP="00A54FE1">
            <w:pPr>
              <w:rPr>
                <w:sz w:val="16"/>
                <w:szCs w:val="16"/>
              </w:rPr>
            </w:pPr>
            <w:r w:rsidRPr="00A54FE1">
              <w:rPr>
                <w:sz w:val="16"/>
                <w:szCs w:val="16"/>
              </w:rPr>
              <w:t>05</w:t>
            </w:r>
          </w:p>
        </w:tc>
        <w:tc>
          <w:tcPr>
            <w:tcW w:w="149" w:type="pct"/>
            <w:hideMark/>
          </w:tcPr>
          <w:p w14:paraId="1901F9D0" w14:textId="77777777" w:rsidR="00A54FE1" w:rsidRPr="00A54FE1" w:rsidRDefault="00A54FE1" w:rsidP="00A54FE1">
            <w:pPr>
              <w:rPr>
                <w:sz w:val="16"/>
                <w:szCs w:val="16"/>
              </w:rPr>
            </w:pPr>
            <w:r w:rsidRPr="00A54FE1">
              <w:rPr>
                <w:sz w:val="16"/>
                <w:szCs w:val="16"/>
              </w:rPr>
              <w:t> </w:t>
            </w:r>
          </w:p>
        </w:tc>
        <w:tc>
          <w:tcPr>
            <w:tcW w:w="233" w:type="pct"/>
            <w:hideMark/>
          </w:tcPr>
          <w:p w14:paraId="7BD967AB" w14:textId="77777777" w:rsidR="00A54FE1" w:rsidRPr="00A54FE1" w:rsidRDefault="00A54FE1" w:rsidP="00A54FE1">
            <w:pPr>
              <w:rPr>
                <w:sz w:val="16"/>
                <w:szCs w:val="16"/>
              </w:rPr>
            </w:pPr>
            <w:r w:rsidRPr="00A54FE1">
              <w:rPr>
                <w:sz w:val="16"/>
                <w:szCs w:val="16"/>
              </w:rPr>
              <w:t> </w:t>
            </w:r>
          </w:p>
        </w:tc>
        <w:tc>
          <w:tcPr>
            <w:tcW w:w="347" w:type="pct"/>
            <w:hideMark/>
          </w:tcPr>
          <w:p w14:paraId="5E6AF36B" w14:textId="77777777" w:rsidR="00A54FE1" w:rsidRPr="00A54FE1" w:rsidRDefault="00A54FE1" w:rsidP="00A54FE1">
            <w:pPr>
              <w:rPr>
                <w:sz w:val="16"/>
                <w:szCs w:val="16"/>
              </w:rPr>
            </w:pPr>
            <w:r w:rsidRPr="00A54FE1">
              <w:rPr>
                <w:sz w:val="16"/>
                <w:szCs w:val="16"/>
              </w:rPr>
              <w:t> </w:t>
            </w:r>
          </w:p>
        </w:tc>
        <w:tc>
          <w:tcPr>
            <w:tcW w:w="273" w:type="pct"/>
            <w:hideMark/>
          </w:tcPr>
          <w:p w14:paraId="48094A14" w14:textId="77777777" w:rsidR="00A54FE1" w:rsidRPr="00A54FE1" w:rsidRDefault="00A54FE1" w:rsidP="00A54FE1">
            <w:pPr>
              <w:rPr>
                <w:sz w:val="16"/>
                <w:szCs w:val="16"/>
              </w:rPr>
            </w:pPr>
            <w:r w:rsidRPr="00A54FE1">
              <w:rPr>
                <w:sz w:val="16"/>
                <w:szCs w:val="16"/>
              </w:rPr>
              <w:t> </w:t>
            </w:r>
          </w:p>
        </w:tc>
        <w:tc>
          <w:tcPr>
            <w:tcW w:w="223" w:type="pct"/>
            <w:hideMark/>
          </w:tcPr>
          <w:p w14:paraId="276BC4EC" w14:textId="77777777" w:rsidR="00A54FE1" w:rsidRPr="00A54FE1" w:rsidRDefault="00A54FE1" w:rsidP="00A54FE1">
            <w:pPr>
              <w:rPr>
                <w:sz w:val="16"/>
                <w:szCs w:val="16"/>
              </w:rPr>
            </w:pPr>
            <w:r w:rsidRPr="00A54FE1">
              <w:rPr>
                <w:sz w:val="16"/>
                <w:szCs w:val="16"/>
              </w:rPr>
              <w:t> </w:t>
            </w:r>
          </w:p>
        </w:tc>
        <w:tc>
          <w:tcPr>
            <w:tcW w:w="240" w:type="pct"/>
            <w:hideMark/>
          </w:tcPr>
          <w:p w14:paraId="6C6E5B89" w14:textId="77777777" w:rsidR="00A54FE1" w:rsidRPr="00A54FE1" w:rsidRDefault="00A54FE1" w:rsidP="00A54FE1">
            <w:pPr>
              <w:rPr>
                <w:sz w:val="16"/>
                <w:szCs w:val="16"/>
              </w:rPr>
            </w:pPr>
            <w:r w:rsidRPr="00A54FE1">
              <w:rPr>
                <w:sz w:val="16"/>
                <w:szCs w:val="16"/>
              </w:rPr>
              <w:t> </w:t>
            </w:r>
          </w:p>
        </w:tc>
        <w:tc>
          <w:tcPr>
            <w:tcW w:w="260" w:type="pct"/>
            <w:hideMark/>
          </w:tcPr>
          <w:p w14:paraId="60BA93C0" w14:textId="77777777" w:rsidR="00A54FE1" w:rsidRPr="00A54FE1" w:rsidRDefault="00A54FE1" w:rsidP="00A54FE1">
            <w:pPr>
              <w:rPr>
                <w:sz w:val="16"/>
                <w:szCs w:val="16"/>
              </w:rPr>
            </w:pPr>
            <w:r w:rsidRPr="00A54FE1">
              <w:rPr>
                <w:sz w:val="16"/>
                <w:szCs w:val="16"/>
              </w:rPr>
              <w:t> </w:t>
            </w:r>
          </w:p>
        </w:tc>
        <w:tc>
          <w:tcPr>
            <w:tcW w:w="544" w:type="pct"/>
            <w:hideMark/>
          </w:tcPr>
          <w:p w14:paraId="70C305B0" w14:textId="77777777" w:rsidR="00A54FE1" w:rsidRPr="00A54FE1" w:rsidRDefault="00A54FE1" w:rsidP="00A54FE1">
            <w:pPr>
              <w:jc w:val="right"/>
              <w:rPr>
                <w:sz w:val="16"/>
                <w:szCs w:val="16"/>
              </w:rPr>
            </w:pPr>
            <w:r w:rsidRPr="00A54FE1">
              <w:rPr>
                <w:sz w:val="16"/>
                <w:szCs w:val="16"/>
              </w:rPr>
              <w:t>136 791,2</w:t>
            </w:r>
          </w:p>
        </w:tc>
        <w:tc>
          <w:tcPr>
            <w:tcW w:w="522" w:type="pct"/>
            <w:hideMark/>
          </w:tcPr>
          <w:p w14:paraId="04BE2215" w14:textId="77777777" w:rsidR="00A54FE1" w:rsidRPr="00A54FE1" w:rsidRDefault="00A54FE1" w:rsidP="00A54FE1">
            <w:pPr>
              <w:jc w:val="right"/>
              <w:rPr>
                <w:sz w:val="16"/>
                <w:szCs w:val="16"/>
              </w:rPr>
            </w:pPr>
            <w:r w:rsidRPr="00A54FE1">
              <w:rPr>
                <w:sz w:val="16"/>
                <w:szCs w:val="16"/>
              </w:rPr>
              <w:t>108 488,3</w:t>
            </w:r>
          </w:p>
        </w:tc>
        <w:tc>
          <w:tcPr>
            <w:tcW w:w="620" w:type="pct"/>
            <w:hideMark/>
          </w:tcPr>
          <w:p w14:paraId="0D2E3DE6" w14:textId="77777777" w:rsidR="00A54FE1" w:rsidRPr="00A54FE1" w:rsidRDefault="00A54FE1" w:rsidP="00A54FE1">
            <w:pPr>
              <w:jc w:val="right"/>
              <w:rPr>
                <w:sz w:val="16"/>
                <w:szCs w:val="16"/>
              </w:rPr>
            </w:pPr>
            <w:r w:rsidRPr="00A54FE1">
              <w:rPr>
                <w:sz w:val="16"/>
                <w:szCs w:val="16"/>
              </w:rPr>
              <w:t>117 069,6</w:t>
            </w:r>
          </w:p>
        </w:tc>
      </w:tr>
      <w:tr w:rsidR="009B01C2" w:rsidRPr="00A54FE1" w14:paraId="783F271B" w14:textId="77777777" w:rsidTr="00E50441">
        <w:trPr>
          <w:trHeight w:val="66"/>
        </w:trPr>
        <w:tc>
          <w:tcPr>
            <w:tcW w:w="1386" w:type="pct"/>
            <w:hideMark/>
          </w:tcPr>
          <w:p w14:paraId="7A962C53" w14:textId="77777777" w:rsidR="00A54FE1" w:rsidRPr="00A54FE1" w:rsidRDefault="00A54FE1" w:rsidP="00A54FE1">
            <w:pPr>
              <w:rPr>
                <w:sz w:val="16"/>
                <w:szCs w:val="16"/>
                <w14:shadow w14:blurRad="50800" w14:dist="38100" w14:dir="2700000" w14:sx="100000" w14:sy="100000" w14:kx="0" w14:ky="0" w14:algn="tl">
                  <w14:srgbClr w14:val="000000">
                    <w14:alpha w14:val="60000"/>
                  </w14:srgbClr>
                </w14:shadow>
              </w:rPr>
            </w:pPr>
            <w:r w:rsidRPr="00A54FE1">
              <w:rPr>
                <w:sz w:val="16"/>
                <w:szCs w:val="16"/>
                <w14:shadow w14:blurRad="50800" w14:dist="38100" w14:dir="2700000" w14:sx="100000" w14:sy="100000" w14:kx="0" w14:ky="0" w14:algn="tl">
                  <w14:srgbClr w14:val="000000">
                    <w14:alpha w14:val="60000"/>
                  </w14:srgbClr>
                </w14:shadow>
              </w:rPr>
              <w:t>Подпрограмма "Культура"</w:t>
            </w:r>
          </w:p>
        </w:tc>
        <w:tc>
          <w:tcPr>
            <w:tcW w:w="203" w:type="pct"/>
            <w:hideMark/>
          </w:tcPr>
          <w:p w14:paraId="6E2F7053" w14:textId="77777777" w:rsidR="00A54FE1" w:rsidRPr="00A54FE1" w:rsidRDefault="00A54FE1" w:rsidP="00A54FE1">
            <w:pPr>
              <w:rPr>
                <w:sz w:val="16"/>
                <w:szCs w:val="16"/>
              </w:rPr>
            </w:pPr>
            <w:r w:rsidRPr="00A54FE1">
              <w:rPr>
                <w:sz w:val="16"/>
                <w:szCs w:val="16"/>
              </w:rPr>
              <w:t>05</w:t>
            </w:r>
          </w:p>
        </w:tc>
        <w:tc>
          <w:tcPr>
            <w:tcW w:w="149" w:type="pct"/>
            <w:hideMark/>
          </w:tcPr>
          <w:p w14:paraId="2CF509E1" w14:textId="77777777" w:rsidR="00A54FE1" w:rsidRPr="00A54FE1" w:rsidRDefault="00A54FE1" w:rsidP="00A54FE1">
            <w:pPr>
              <w:rPr>
                <w:sz w:val="16"/>
                <w:szCs w:val="16"/>
              </w:rPr>
            </w:pPr>
            <w:r w:rsidRPr="00A54FE1">
              <w:rPr>
                <w:sz w:val="16"/>
                <w:szCs w:val="16"/>
              </w:rPr>
              <w:t>1</w:t>
            </w:r>
          </w:p>
        </w:tc>
        <w:tc>
          <w:tcPr>
            <w:tcW w:w="233" w:type="pct"/>
            <w:hideMark/>
          </w:tcPr>
          <w:p w14:paraId="4F88BB9A" w14:textId="77777777" w:rsidR="00A54FE1" w:rsidRPr="00A54FE1" w:rsidRDefault="00A54FE1" w:rsidP="00A54FE1">
            <w:pPr>
              <w:rPr>
                <w:sz w:val="16"/>
                <w:szCs w:val="16"/>
              </w:rPr>
            </w:pPr>
            <w:r w:rsidRPr="00A54FE1">
              <w:rPr>
                <w:sz w:val="16"/>
                <w:szCs w:val="16"/>
              </w:rPr>
              <w:t> </w:t>
            </w:r>
          </w:p>
        </w:tc>
        <w:tc>
          <w:tcPr>
            <w:tcW w:w="347" w:type="pct"/>
            <w:hideMark/>
          </w:tcPr>
          <w:p w14:paraId="4B91EBFF" w14:textId="77777777" w:rsidR="00A54FE1" w:rsidRPr="00A54FE1" w:rsidRDefault="00A54FE1" w:rsidP="00A54FE1">
            <w:pPr>
              <w:rPr>
                <w:sz w:val="16"/>
                <w:szCs w:val="16"/>
              </w:rPr>
            </w:pPr>
            <w:r w:rsidRPr="00A54FE1">
              <w:rPr>
                <w:sz w:val="16"/>
                <w:szCs w:val="16"/>
              </w:rPr>
              <w:t> </w:t>
            </w:r>
          </w:p>
        </w:tc>
        <w:tc>
          <w:tcPr>
            <w:tcW w:w="273" w:type="pct"/>
            <w:hideMark/>
          </w:tcPr>
          <w:p w14:paraId="38176270" w14:textId="77777777" w:rsidR="00A54FE1" w:rsidRPr="00A54FE1" w:rsidRDefault="00A54FE1" w:rsidP="00A54FE1">
            <w:pPr>
              <w:rPr>
                <w:sz w:val="16"/>
                <w:szCs w:val="16"/>
              </w:rPr>
            </w:pPr>
            <w:r w:rsidRPr="00A54FE1">
              <w:rPr>
                <w:sz w:val="16"/>
                <w:szCs w:val="16"/>
              </w:rPr>
              <w:t> </w:t>
            </w:r>
          </w:p>
        </w:tc>
        <w:tc>
          <w:tcPr>
            <w:tcW w:w="223" w:type="pct"/>
            <w:hideMark/>
          </w:tcPr>
          <w:p w14:paraId="7428437E" w14:textId="77777777" w:rsidR="00A54FE1" w:rsidRPr="00A54FE1" w:rsidRDefault="00A54FE1" w:rsidP="00A54FE1">
            <w:pPr>
              <w:rPr>
                <w:sz w:val="16"/>
                <w:szCs w:val="16"/>
              </w:rPr>
            </w:pPr>
            <w:r w:rsidRPr="00A54FE1">
              <w:rPr>
                <w:sz w:val="16"/>
                <w:szCs w:val="16"/>
              </w:rPr>
              <w:t> </w:t>
            </w:r>
          </w:p>
        </w:tc>
        <w:tc>
          <w:tcPr>
            <w:tcW w:w="240" w:type="pct"/>
            <w:hideMark/>
          </w:tcPr>
          <w:p w14:paraId="47B22CB0" w14:textId="77777777" w:rsidR="00A54FE1" w:rsidRPr="00A54FE1" w:rsidRDefault="00A54FE1" w:rsidP="00A54FE1">
            <w:pPr>
              <w:rPr>
                <w:sz w:val="16"/>
                <w:szCs w:val="16"/>
              </w:rPr>
            </w:pPr>
            <w:r w:rsidRPr="00A54FE1">
              <w:rPr>
                <w:sz w:val="16"/>
                <w:szCs w:val="16"/>
              </w:rPr>
              <w:t> </w:t>
            </w:r>
          </w:p>
        </w:tc>
        <w:tc>
          <w:tcPr>
            <w:tcW w:w="260" w:type="pct"/>
            <w:hideMark/>
          </w:tcPr>
          <w:p w14:paraId="196935C7" w14:textId="77777777" w:rsidR="00A54FE1" w:rsidRPr="00A54FE1" w:rsidRDefault="00A54FE1" w:rsidP="00A54FE1">
            <w:pPr>
              <w:rPr>
                <w:sz w:val="16"/>
                <w:szCs w:val="16"/>
              </w:rPr>
            </w:pPr>
            <w:r w:rsidRPr="00A54FE1">
              <w:rPr>
                <w:sz w:val="16"/>
                <w:szCs w:val="16"/>
              </w:rPr>
              <w:t> </w:t>
            </w:r>
          </w:p>
        </w:tc>
        <w:tc>
          <w:tcPr>
            <w:tcW w:w="544" w:type="pct"/>
            <w:hideMark/>
          </w:tcPr>
          <w:p w14:paraId="7440E4F6" w14:textId="77777777" w:rsidR="00A54FE1" w:rsidRPr="00A54FE1" w:rsidRDefault="00A54FE1" w:rsidP="00A54FE1">
            <w:pPr>
              <w:jc w:val="right"/>
              <w:rPr>
                <w:sz w:val="16"/>
                <w:szCs w:val="16"/>
              </w:rPr>
            </w:pPr>
            <w:r w:rsidRPr="00A54FE1">
              <w:rPr>
                <w:sz w:val="16"/>
                <w:szCs w:val="16"/>
              </w:rPr>
              <w:t>135 024,6</w:t>
            </w:r>
          </w:p>
        </w:tc>
        <w:tc>
          <w:tcPr>
            <w:tcW w:w="522" w:type="pct"/>
            <w:hideMark/>
          </w:tcPr>
          <w:p w14:paraId="789CB11E" w14:textId="77777777" w:rsidR="00A54FE1" w:rsidRPr="00A54FE1" w:rsidRDefault="00A54FE1" w:rsidP="00A54FE1">
            <w:pPr>
              <w:jc w:val="right"/>
              <w:rPr>
                <w:sz w:val="16"/>
                <w:szCs w:val="16"/>
              </w:rPr>
            </w:pPr>
            <w:r w:rsidRPr="00A54FE1">
              <w:rPr>
                <w:sz w:val="16"/>
                <w:szCs w:val="16"/>
              </w:rPr>
              <w:t>107 005,2</w:t>
            </w:r>
          </w:p>
        </w:tc>
        <w:tc>
          <w:tcPr>
            <w:tcW w:w="620" w:type="pct"/>
            <w:hideMark/>
          </w:tcPr>
          <w:p w14:paraId="2E43C090" w14:textId="77777777" w:rsidR="00A54FE1" w:rsidRPr="00A54FE1" w:rsidRDefault="00A54FE1" w:rsidP="00A54FE1">
            <w:pPr>
              <w:jc w:val="right"/>
              <w:rPr>
                <w:sz w:val="16"/>
                <w:szCs w:val="16"/>
              </w:rPr>
            </w:pPr>
            <w:r w:rsidRPr="00A54FE1">
              <w:rPr>
                <w:sz w:val="16"/>
                <w:szCs w:val="16"/>
              </w:rPr>
              <w:t>115 532,1</w:t>
            </w:r>
          </w:p>
        </w:tc>
      </w:tr>
      <w:tr w:rsidR="009B01C2" w:rsidRPr="00A54FE1" w14:paraId="70EC6F4F" w14:textId="77777777" w:rsidTr="00E50441">
        <w:trPr>
          <w:trHeight w:val="450"/>
        </w:trPr>
        <w:tc>
          <w:tcPr>
            <w:tcW w:w="1386" w:type="pct"/>
            <w:hideMark/>
          </w:tcPr>
          <w:p w14:paraId="29CC2C00" w14:textId="77777777" w:rsidR="00A54FE1" w:rsidRPr="00A54FE1" w:rsidRDefault="00A54FE1" w:rsidP="00A54FE1">
            <w:pPr>
              <w:rPr>
                <w:sz w:val="16"/>
                <w:szCs w:val="16"/>
              </w:rPr>
            </w:pPr>
            <w:r w:rsidRPr="00A54FE1">
              <w:rPr>
                <w:sz w:val="16"/>
                <w:szCs w:val="16"/>
              </w:rPr>
              <w:t>Основное мероприятие "Музыкальное искусство, культурно-массовые мероприятия"</w:t>
            </w:r>
          </w:p>
        </w:tc>
        <w:tc>
          <w:tcPr>
            <w:tcW w:w="203" w:type="pct"/>
            <w:hideMark/>
          </w:tcPr>
          <w:p w14:paraId="18C0B2C6" w14:textId="77777777" w:rsidR="00A54FE1" w:rsidRPr="00A54FE1" w:rsidRDefault="00A54FE1" w:rsidP="00A54FE1">
            <w:pPr>
              <w:rPr>
                <w:sz w:val="16"/>
                <w:szCs w:val="16"/>
              </w:rPr>
            </w:pPr>
            <w:r w:rsidRPr="00A54FE1">
              <w:rPr>
                <w:sz w:val="16"/>
                <w:szCs w:val="16"/>
              </w:rPr>
              <w:t>05</w:t>
            </w:r>
          </w:p>
        </w:tc>
        <w:tc>
          <w:tcPr>
            <w:tcW w:w="149" w:type="pct"/>
            <w:hideMark/>
          </w:tcPr>
          <w:p w14:paraId="3397274E" w14:textId="77777777" w:rsidR="00A54FE1" w:rsidRPr="00A54FE1" w:rsidRDefault="00A54FE1" w:rsidP="00A54FE1">
            <w:pPr>
              <w:rPr>
                <w:sz w:val="16"/>
                <w:szCs w:val="16"/>
              </w:rPr>
            </w:pPr>
            <w:r w:rsidRPr="00A54FE1">
              <w:rPr>
                <w:sz w:val="16"/>
                <w:szCs w:val="16"/>
              </w:rPr>
              <w:t>1</w:t>
            </w:r>
          </w:p>
        </w:tc>
        <w:tc>
          <w:tcPr>
            <w:tcW w:w="233" w:type="pct"/>
            <w:hideMark/>
          </w:tcPr>
          <w:p w14:paraId="48CB98DA" w14:textId="77777777" w:rsidR="00A54FE1" w:rsidRPr="00A54FE1" w:rsidRDefault="00A54FE1" w:rsidP="00A54FE1">
            <w:pPr>
              <w:rPr>
                <w:sz w:val="16"/>
                <w:szCs w:val="16"/>
              </w:rPr>
            </w:pPr>
            <w:r w:rsidRPr="00A54FE1">
              <w:rPr>
                <w:sz w:val="16"/>
                <w:szCs w:val="16"/>
              </w:rPr>
              <w:t>01</w:t>
            </w:r>
          </w:p>
        </w:tc>
        <w:tc>
          <w:tcPr>
            <w:tcW w:w="347" w:type="pct"/>
            <w:hideMark/>
          </w:tcPr>
          <w:p w14:paraId="45B3C1E8" w14:textId="77777777" w:rsidR="00A54FE1" w:rsidRPr="00A54FE1" w:rsidRDefault="00A54FE1" w:rsidP="00A54FE1">
            <w:pPr>
              <w:rPr>
                <w:sz w:val="16"/>
                <w:szCs w:val="16"/>
              </w:rPr>
            </w:pPr>
            <w:r w:rsidRPr="00A54FE1">
              <w:rPr>
                <w:sz w:val="16"/>
                <w:szCs w:val="16"/>
              </w:rPr>
              <w:t> </w:t>
            </w:r>
          </w:p>
        </w:tc>
        <w:tc>
          <w:tcPr>
            <w:tcW w:w="273" w:type="pct"/>
            <w:hideMark/>
          </w:tcPr>
          <w:p w14:paraId="1C22AB8A" w14:textId="77777777" w:rsidR="00A54FE1" w:rsidRPr="00A54FE1" w:rsidRDefault="00A54FE1" w:rsidP="00A54FE1">
            <w:pPr>
              <w:rPr>
                <w:sz w:val="16"/>
                <w:szCs w:val="16"/>
              </w:rPr>
            </w:pPr>
            <w:r w:rsidRPr="00A54FE1">
              <w:rPr>
                <w:sz w:val="16"/>
                <w:szCs w:val="16"/>
              </w:rPr>
              <w:t> </w:t>
            </w:r>
          </w:p>
        </w:tc>
        <w:tc>
          <w:tcPr>
            <w:tcW w:w="223" w:type="pct"/>
            <w:hideMark/>
          </w:tcPr>
          <w:p w14:paraId="791B80D5" w14:textId="77777777" w:rsidR="00A54FE1" w:rsidRPr="00A54FE1" w:rsidRDefault="00A54FE1" w:rsidP="00A54FE1">
            <w:pPr>
              <w:rPr>
                <w:sz w:val="16"/>
                <w:szCs w:val="16"/>
              </w:rPr>
            </w:pPr>
            <w:r w:rsidRPr="00A54FE1">
              <w:rPr>
                <w:sz w:val="16"/>
                <w:szCs w:val="16"/>
              </w:rPr>
              <w:t> </w:t>
            </w:r>
          </w:p>
        </w:tc>
        <w:tc>
          <w:tcPr>
            <w:tcW w:w="240" w:type="pct"/>
            <w:hideMark/>
          </w:tcPr>
          <w:p w14:paraId="2F2A51F5" w14:textId="77777777" w:rsidR="00A54FE1" w:rsidRPr="00A54FE1" w:rsidRDefault="00A54FE1" w:rsidP="00A54FE1">
            <w:pPr>
              <w:rPr>
                <w:sz w:val="16"/>
                <w:szCs w:val="16"/>
              </w:rPr>
            </w:pPr>
            <w:r w:rsidRPr="00A54FE1">
              <w:rPr>
                <w:sz w:val="16"/>
                <w:szCs w:val="16"/>
              </w:rPr>
              <w:t> </w:t>
            </w:r>
          </w:p>
        </w:tc>
        <w:tc>
          <w:tcPr>
            <w:tcW w:w="260" w:type="pct"/>
            <w:hideMark/>
          </w:tcPr>
          <w:p w14:paraId="0596F11C" w14:textId="77777777" w:rsidR="00A54FE1" w:rsidRPr="00A54FE1" w:rsidRDefault="00A54FE1" w:rsidP="00A54FE1">
            <w:pPr>
              <w:rPr>
                <w:sz w:val="16"/>
                <w:szCs w:val="16"/>
              </w:rPr>
            </w:pPr>
            <w:r w:rsidRPr="00A54FE1">
              <w:rPr>
                <w:sz w:val="16"/>
                <w:szCs w:val="16"/>
              </w:rPr>
              <w:t> </w:t>
            </w:r>
          </w:p>
        </w:tc>
        <w:tc>
          <w:tcPr>
            <w:tcW w:w="544" w:type="pct"/>
            <w:hideMark/>
          </w:tcPr>
          <w:p w14:paraId="0AAC6F21" w14:textId="77777777" w:rsidR="00A54FE1" w:rsidRPr="00A54FE1" w:rsidRDefault="00A54FE1" w:rsidP="00A54FE1">
            <w:pPr>
              <w:jc w:val="right"/>
              <w:rPr>
                <w:sz w:val="16"/>
                <w:szCs w:val="16"/>
              </w:rPr>
            </w:pPr>
            <w:r w:rsidRPr="00A54FE1">
              <w:rPr>
                <w:sz w:val="16"/>
                <w:szCs w:val="16"/>
              </w:rPr>
              <w:t>575,6</w:t>
            </w:r>
          </w:p>
        </w:tc>
        <w:tc>
          <w:tcPr>
            <w:tcW w:w="522" w:type="pct"/>
            <w:hideMark/>
          </w:tcPr>
          <w:p w14:paraId="1430020F" w14:textId="77777777" w:rsidR="00A54FE1" w:rsidRPr="00A54FE1" w:rsidRDefault="00A54FE1" w:rsidP="00A54FE1">
            <w:pPr>
              <w:jc w:val="right"/>
              <w:rPr>
                <w:sz w:val="16"/>
                <w:szCs w:val="16"/>
              </w:rPr>
            </w:pPr>
            <w:r w:rsidRPr="00A54FE1">
              <w:rPr>
                <w:sz w:val="16"/>
                <w:szCs w:val="16"/>
              </w:rPr>
              <w:t>700,0</w:t>
            </w:r>
          </w:p>
        </w:tc>
        <w:tc>
          <w:tcPr>
            <w:tcW w:w="620" w:type="pct"/>
            <w:hideMark/>
          </w:tcPr>
          <w:p w14:paraId="10CBAE5A" w14:textId="77777777" w:rsidR="00A54FE1" w:rsidRPr="00A54FE1" w:rsidRDefault="00A54FE1" w:rsidP="00A54FE1">
            <w:pPr>
              <w:jc w:val="right"/>
              <w:rPr>
                <w:sz w:val="16"/>
                <w:szCs w:val="16"/>
              </w:rPr>
            </w:pPr>
            <w:r w:rsidRPr="00A54FE1">
              <w:rPr>
                <w:sz w:val="16"/>
                <w:szCs w:val="16"/>
              </w:rPr>
              <w:t>700,0</w:t>
            </w:r>
          </w:p>
        </w:tc>
      </w:tr>
      <w:tr w:rsidR="009B01C2" w:rsidRPr="00A54FE1" w14:paraId="5ECB9913" w14:textId="77777777" w:rsidTr="00E50441">
        <w:trPr>
          <w:trHeight w:val="255"/>
        </w:trPr>
        <w:tc>
          <w:tcPr>
            <w:tcW w:w="1386" w:type="pct"/>
            <w:hideMark/>
          </w:tcPr>
          <w:p w14:paraId="397727E1" w14:textId="77777777" w:rsidR="00A54FE1" w:rsidRPr="00A54FE1" w:rsidRDefault="00A54FE1" w:rsidP="00A54FE1">
            <w:pPr>
              <w:rPr>
                <w:sz w:val="16"/>
                <w:szCs w:val="16"/>
              </w:rPr>
            </w:pPr>
            <w:r w:rsidRPr="00A54FE1">
              <w:rPr>
                <w:sz w:val="16"/>
                <w:szCs w:val="16"/>
              </w:rPr>
              <w:t>Мероприятия в области культуры</w:t>
            </w:r>
          </w:p>
        </w:tc>
        <w:tc>
          <w:tcPr>
            <w:tcW w:w="203" w:type="pct"/>
            <w:hideMark/>
          </w:tcPr>
          <w:p w14:paraId="2B41B815" w14:textId="77777777" w:rsidR="00A54FE1" w:rsidRPr="00A54FE1" w:rsidRDefault="00A54FE1" w:rsidP="00A54FE1">
            <w:pPr>
              <w:rPr>
                <w:sz w:val="16"/>
                <w:szCs w:val="16"/>
              </w:rPr>
            </w:pPr>
            <w:r w:rsidRPr="00A54FE1">
              <w:rPr>
                <w:sz w:val="16"/>
                <w:szCs w:val="16"/>
              </w:rPr>
              <w:t>05</w:t>
            </w:r>
          </w:p>
        </w:tc>
        <w:tc>
          <w:tcPr>
            <w:tcW w:w="149" w:type="pct"/>
            <w:hideMark/>
          </w:tcPr>
          <w:p w14:paraId="133FD333" w14:textId="77777777" w:rsidR="00A54FE1" w:rsidRPr="00A54FE1" w:rsidRDefault="00A54FE1" w:rsidP="00A54FE1">
            <w:pPr>
              <w:rPr>
                <w:sz w:val="16"/>
                <w:szCs w:val="16"/>
              </w:rPr>
            </w:pPr>
            <w:r w:rsidRPr="00A54FE1">
              <w:rPr>
                <w:sz w:val="16"/>
                <w:szCs w:val="16"/>
              </w:rPr>
              <w:t>1</w:t>
            </w:r>
          </w:p>
        </w:tc>
        <w:tc>
          <w:tcPr>
            <w:tcW w:w="233" w:type="pct"/>
            <w:hideMark/>
          </w:tcPr>
          <w:p w14:paraId="12960FA4" w14:textId="77777777" w:rsidR="00A54FE1" w:rsidRPr="00A54FE1" w:rsidRDefault="00A54FE1" w:rsidP="00A54FE1">
            <w:pPr>
              <w:rPr>
                <w:sz w:val="16"/>
                <w:szCs w:val="16"/>
              </w:rPr>
            </w:pPr>
            <w:r w:rsidRPr="00A54FE1">
              <w:rPr>
                <w:sz w:val="16"/>
                <w:szCs w:val="16"/>
              </w:rPr>
              <w:t>01</w:t>
            </w:r>
          </w:p>
        </w:tc>
        <w:tc>
          <w:tcPr>
            <w:tcW w:w="347" w:type="pct"/>
            <w:hideMark/>
          </w:tcPr>
          <w:p w14:paraId="21E2BE54" w14:textId="77777777" w:rsidR="00A54FE1" w:rsidRPr="00A54FE1" w:rsidRDefault="00A54FE1" w:rsidP="00A54FE1">
            <w:pPr>
              <w:rPr>
                <w:sz w:val="16"/>
                <w:szCs w:val="16"/>
              </w:rPr>
            </w:pPr>
            <w:r w:rsidRPr="00A54FE1">
              <w:rPr>
                <w:sz w:val="16"/>
                <w:szCs w:val="16"/>
              </w:rPr>
              <w:t>42250</w:t>
            </w:r>
          </w:p>
        </w:tc>
        <w:tc>
          <w:tcPr>
            <w:tcW w:w="273" w:type="pct"/>
            <w:hideMark/>
          </w:tcPr>
          <w:p w14:paraId="12AC5564" w14:textId="77777777" w:rsidR="00A54FE1" w:rsidRPr="00A54FE1" w:rsidRDefault="00A54FE1" w:rsidP="00A54FE1">
            <w:pPr>
              <w:rPr>
                <w:sz w:val="16"/>
                <w:szCs w:val="16"/>
              </w:rPr>
            </w:pPr>
            <w:r w:rsidRPr="00A54FE1">
              <w:rPr>
                <w:sz w:val="16"/>
                <w:szCs w:val="16"/>
              </w:rPr>
              <w:t> </w:t>
            </w:r>
          </w:p>
        </w:tc>
        <w:tc>
          <w:tcPr>
            <w:tcW w:w="223" w:type="pct"/>
            <w:hideMark/>
          </w:tcPr>
          <w:p w14:paraId="78548BA1" w14:textId="77777777" w:rsidR="00A54FE1" w:rsidRPr="00A54FE1" w:rsidRDefault="00A54FE1" w:rsidP="00A54FE1">
            <w:pPr>
              <w:rPr>
                <w:sz w:val="16"/>
                <w:szCs w:val="16"/>
              </w:rPr>
            </w:pPr>
            <w:r w:rsidRPr="00A54FE1">
              <w:rPr>
                <w:sz w:val="16"/>
                <w:szCs w:val="16"/>
              </w:rPr>
              <w:t> </w:t>
            </w:r>
          </w:p>
        </w:tc>
        <w:tc>
          <w:tcPr>
            <w:tcW w:w="240" w:type="pct"/>
            <w:hideMark/>
          </w:tcPr>
          <w:p w14:paraId="5E7DA96E" w14:textId="77777777" w:rsidR="00A54FE1" w:rsidRPr="00A54FE1" w:rsidRDefault="00A54FE1" w:rsidP="00A54FE1">
            <w:pPr>
              <w:rPr>
                <w:sz w:val="16"/>
                <w:szCs w:val="16"/>
              </w:rPr>
            </w:pPr>
            <w:r w:rsidRPr="00A54FE1">
              <w:rPr>
                <w:sz w:val="16"/>
                <w:szCs w:val="16"/>
              </w:rPr>
              <w:t> </w:t>
            </w:r>
          </w:p>
        </w:tc>
        <w:tc>
          <w:tcPr>
            <w:tcW w:w="260" w:type="pct"/>
            <w:hideMark/>
          </w:tcPr>
          <w:p w14:paraId="15D9CA3D" w14:textId="77777777" w:rsidR="00A54FE1" w:rsidRPr="00A54FE1" w:rsidRDefault="00A54FE1" w:rsidP="00A54FE1">
            <w:pPr>
              <w:rPr>
                <w:sz w:val="16"/>
                <w:szCs w:val="16"/>
              </w:rPr>
            </w:pPr>
            <w:r w:rsidRPr="00A54FE1">
              <w:rPr>
                <w:sz w:val="16"/>
                <w:szCs w:val="16"/>
              </w:rPr>
              <w:t> </w:t>
            </w:r>
          </w:p>
        </w:tc>
        <w:tc>
          <w:tcPr>
            <w:tcW w:w="544" w:type="pct"/>
            <w:hideMark/>
          </w:tcPr>
          <w:p w14:paraId="5F304180" w14:textId="77777777" w:rsidR="00A54FE1" w:rsidRPr="00A54FE1" w:rsidRDefault="00A54FE1" w:rsidP="00A54FE1">
            <w:pPr>
              <w:jc w:val="right"/>
              <w:rPr>
                <w:sz w:val="16"/>
                <w:szCs w:val="16"/>
              </w:rPr>
            </w:pPr>
            <w:r w:rsidRPr="00A54FE1">
              <w:rPr>
                <w:sz w:val="16"/>
                <w:szCs w:val="16"/>
              </w:rPr>
              <w:t>575,6</w:t>
            </w:r>
          </w:p>
        </w:tc>
        <w:tc>
          <w:tcPr>
            <w:tcW w:w="522" w:type="pct"/>
            <w:hideMark/>
          </w:tcPr>
          <w:p w14:paraId="594DC64E" w14:textId="77777777" w:rsidR="00A54FE1" w:rsidRPr="00A54FE1" w:rsidRDefault="00A54FE1" w:rsidP="00A54FE1">
            <w:pPr>
              <w:jc w:val="right"/>
              <w:rPr>
                <w:sz w:val="16"/>
                <w:szCs w:val="16"/>
              </w:rPr>
            </w:pPr>
            <w:r w:rsidRPr="00A54FE1">
              <w:rPr>
                <w:sz w:val="16"/>
                <w:szCs w:val="16"/>
              </w:rPr>
              <w:t>700,0</w:t>
            </w:r>
          </w:p>
        </w:tc>
        <w:tc>
          <w:tcPr>
            <w:tcW w:w="620" w:type="pct"/>
            <w:hideMark/>
          </w:tcPr>
          <w:p w14:paraId="17BD9360" w14:textId="77777777" w:rsidR="00A54FE1" w:rsidRPr="00A54FE1" w:rsidRDefault="00A54FE1" w:rsidP="00A54FE1">
            <w:pPr>
              <w:jc w:val="right"/>
              <w:rPr>
                <w:sz w:val="16"/>
                <w:szCs w:val="16"/>
              </w:rPr>
            </w:pPr>
            <w:r w:rsidRPr="00A54FE1">
              <w:rPr>
                <w:sz w:val="16"/>
                <w:szCs w:val="16"/>
              </w:rPr>
              <w:t>700,0</w:t>
            </w:r>
          </w:p>
        </w:tc>
      </w:tr>
      <w:tr w:rsidR="009B01C2" w:rsidRPr="00A54FE1" w14:paraId="0D49A150" w14:textId="77777777" w:rsidTr="00E50441">
        <w:trPr>
          <w:trHeight w:val="675"/>
        </w:trPr>
        <w:tc>
          <w:tcPr>
            <w:tcW w:w="1386" w:type="pct"/>
            <w:hideMark/>
          </w:tcPr>
          <w:p w14:paraId="43BC4784"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29107616" w14:textId="77777777" w:rsidR="00A54FE1" w:rsidRPr="00A54FE1" w:rsidRDefault="00A54FE1" w:rsidP="00A54FE1">
            <w:pPr>
              <w:rPr>
                <w:sz w:val="16"/>
                <w:szCs w:val="16"/>
              </w:rPr>
            </w:pPr>
            <w:r w:rsidRPr="00A54FE1">
              <w:rPr>
                <w:sz w:val="16"/>
                <w:szCs w:val="16"/>
              </w:rPr>
              <w:t>05</w:t>
            </w:r>
          </w:p>
        </w:tc>
        <w:tc>
          <w:tcPr>
            <w:tcW w:w="149" w:type="pct"/>
            <w:hideMark/>
          </w:tcPr>
          <w:p w14:paraId="778EE961" w14:textId="77777777" w:rsidR="00A54FE1" w:rsidRPr="00A54FE1" w:rsidRDefault="00A54FE1" w:rsidP="00A54FE1">
            <w:pPr>
              <w:rPr>
                <w:sz w:val="16"/>
                <w:szCs w:val="16"/>
              </w:rPr>
            </w:pPr>
            <w:r w:rsidRPr="00A54FE1">
              <w:rPr>
                <w:sz w:val="16"/>
                <w:szCs w:val="16"/>
              </w:rPr>
              <w:t>1</w:t>
            </w:r>
          </w:p>
        </w:tc>
        <w:tc>
          <w:tcPr>
            <w:tcW w:w="233" w:type="pct"/>
            <w:hideMark/>
          </w:tcPr>
          <w:p w14:paraId="409C21B4" w14:textId="77777777" w:rsidR="00A54FE1" w:rsidRPr="00A54FE1" w:rsidRDefault="00A54FE1" w:rsidP="00A54FE1">
            <w:pPr>
              <w:rPr>
                <w:sz w:val="16"/>
                <w:szCs w:val="16"/>
              </w:rPr>
            </w:pPr>
            <w:r w:rsidRPr="00A54FE1">
              <w:rPr>
                <w:sz w:val="16"/>
                <w:szCs w:val="16"/>
              </w:rPr>
              <w:t>01</w:t>
            </w:r>
          </w:p>
        </w:tc>
        <w:tc>
          <w:tcPr>
            <w:tcW w:w="347" w:type="pct"/>
            <w:hideMark/>
          </w:tcPr>
          <w:p w14:paraId="40C5CCC9" w14:textId="77777777" w:rsidR="00A54FE1" w:rsidRPr="00A54FE1" w:rsidRDefault="00A54FE1" w:rsidP="00A54FE1">
            <w:pPr>
              <w:rPr>
                <w:sz w:val="16"/>
                <w:szCs w:val="16"/>
              </w:rPr>
            </w:pPr>
            <w:r w:rsidRPr="00A54FE1">
              <w:rPr>
                <w:sz w:val="16"/>
                <w:szCs w:val="16"/>
              </w:rPr>
              <w:t>42250</w:t>
            </w:r>
          </w:p>
        </w:tc>
        <w:tc>
          <w:tcPr>
            <w:tcW w:w="273" w:type="pct"/>
            <w:hideMark/>
          </w:tcPr>
          <w:p w14:paraId="7F4DFF0D" w14:textId="77777777" w:rsidR="00A54FE1" w:rsidRPr="00A54FE1" w:rsidRDefault="00A54FE1" w:rsidP="00A54FE1">
            <w:pPr>
              <w:rPr>
                <w:sz w:val="16"/>
                <w:szCs w:val="16"/>
              </w:rPr>
            </w:pPr>
            <w:r w:rsidRPr="00A54FE1">
              <w:rPr>
                <w:sz w:val="16"/>
                <w:szCs w:val="16"/>
              </w:rPr>
              <w:t>600</w:t>
            </w:r>
          </w:p>
        </w:tc>
        <w:tc>
          <w:tcPr>
            <w:tcW w:w="223" w:type="pct"/>
            <w:hideMark/>
          </w:tcPr>
          <w:p w14:paraId="6E3E933A" w14:textId="77777777" w:rsidR="00A54FE1" w:rsidRPr="00A54FE1" w:rsidRDefault="00A54FE1" w:rsidP="00A54FE1">
            <w:pPr>
              <w:rPr>
                <w:sz w:val="16"/>
                <w:szCs w:val="16"/>
              </w:rPr>
            </w:pPr>
            <w:r w:rsidRPr="00A54FE1">
              <w:rPr>
                <w:sz w:val="16"/>
                <w:szCs w:val="16"/>
              </w:rPr>
              <w:t> </w:t>
            </w:r>
          </w:p>
        </w:tc>
        <w:tc>
          <w:tcPr>
            <w:tcW w:w="240" w:type="pct"/>
            <w:hideMark/>
          </w:tcPr>
          <w:p w14:paraId="71A2FB7F" w14:textId="77777777" w:rsidR="00A54FE1" w:rsidRPr="00A54FE1" w:rsidRDefault="00A54FE1" w:rsidP="00A54FE1">
            <w:pPr>
              <w:rPr>
                <w:sz w:val="16"/>
                <w:szCs w:val="16"/>
              </w:rPr>
            </w:pPr>
            <w:r w:rsidRPr="00A54FE1">
              <w:rPr>
                <w:sz w:val="16"/>
                <w:szCs w:val="16"/>
              </w:rPr>
              <w:t> </w:t>
            </w:r>
          </w:p>
        </w:tc>
        <w:tc>
          <w:tcPr>
            <w:tcW w:w="260" w:type="pct"/>
            <w:hideMark/>
          </w:tcPr>
          <w:p w14:paraId="149738D7" w14:textId="77777777" w:rsidR="00A54FE1" w:rsidRPr="00A54FE1" w:rsidRDefault="00A54FE1" w:rsidP="00A54FE1">
            <w:pPr>
              <w:rPr>
                <w:sz w:val="16"/>
                <w:szCs w:val="16"/>
              </w:rPr>
            </w:pPr>
            <w:r w:rsidRPr="00A54FE1">
              <w:rPr>
                <w:sz w:val="16"/>
                <w:szCs w:val="16"/>
              </w:rPr>
              <w:t> </w:t>
            </w:r>
          </w:p>
        </w:tc>
        <w:tc>
          <w:tcPr>
            <w:tcW w:w="544" w:type="pct"/>
            <w:hideMark/>
          </w:tcPr>
          <w:p w14:paraId="086C53C5" w14:textId="77777777" w:rsidR="00A54FE1" w:rsidRPr="00A54FE1" w:rsidRDefault="00A54FE1" w:rsidP="00A54FE1">
            <w:pPr>
              <w:jc w:val="right"/>
              <w:rPr>
                <w:sz w:val="16"/>
                <w:szCs w:val="16"/>
              </w:rPr>
            </w:pPr>
            <w:r w:rsidRPr="00A54FE1">
              <w:rPr>
                <w:sz w:val="16"/>
                <w:szCs w:val="16"/>
              </w:rPr>
              <w:t>575,6</w:t>
            </w:r>
          </w:p>
        </w:tc>
        <w:tc>
          <w:tcPr>
            <w:tcW w:w="522" w:type="pct"/>
            <w:hideMark/>
          </w:tcPr>
          <w:p w14:paraId="3ED660DE" w14:textId="77777777" w:rsidR="00A54FE1" w:rsidRPr="00A54FE1" w:rsidRDefault="00A54FE1" w:rsidP="00A54FE1">
            <w:pPr>
              <w:jc w:val="right"/>
              <w:rPr>
                <w:sz w:val="16"/>
                <w:szCs w:val="16"/>
              </w:rPr>
            </w:pPr>
            <w:r w:rsidRPr="00A54FE1">
              <w:rPr>
                <w:sz w:val="16"/>
                <w:szCs w:val="16"/>
              </w:rPr>
              <w:t>700,0</w:t>
            </w:r>
          </w:p>
        </w:tc>
        <w:tc>
          <w:tcPr>
            <w:tcW w:w="620" w:type="pct"/>
            <w:hideMark/>
          </w:tcPr>
          <w:p w14:paraId="414EF63F" w14:textId="77777777" w:rsidR="00A54FE1" w:rsidRPr="00A54FE1" w:rsidRDefault="00A54FE1" w:rsidP="00A54FE1">
            <w:pPr>
              <w:jc w:val="right"/>
              <w:rPr>
                <w:sz w:val="16"/>
                <w:szCs w:val="16"/>
              </w:rPr>
            </w:pPr>
            <w:r w:rsidRPr="00A54FE1">
              <w:rPr>
                <w:sz w:val="16"/>
                <w:szCs w:val="16"/>
              </w:rPr>
              <w:t>700,0</w:t>
            </w:r>
          </w:p>
        </w:tc>
      </w:tr>
      <w:tr w:rsidR="009B01C2" w:rsidRPr="00A54FE1" w14:paraId="0E01566A" w14:textId="77777777" w:rsidTr="00E50441">
        <w:trPr>
          <w:trHeight w:val="255"/>
        </w:trPr>
        <w:tc>
          <w:tcPr>
            <w:tcW w:w="1386" w:type="pct"/>
            <w:hideMark/>
          </w:tcPr>
          <w:p w14:paraId="5CBE260B"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05C665BE" w14:textId="77777777" w:rsidR="00A54FE1" w:rsidRPr="00A54FE1" w:rsidRDefault="00A54FE1" w:rsidP="00A54FE1">
            <w:pPr>
              <w:rPr>
                <w:sz w:val="16"/>
                <w:szCs w:val="16"/>
              </w:rPr>
            </w:pPr>
            <w:r w:rsidRPr="00A54FE1">
              <w:rPr>
                <w:sz w:val="16"/>
                <w:szCs w:val="16"/>
              </w:rPr>
              <w:t>05</w:t>
            </w:r>
          </w:p>
        </w:tc>
        <w:tc>
          <w:tcPr>
            <w:tcW w:w="149" w:type="pct"/>
            <w:hideMark/>
          </w:tcPr>
          <w:p w14:paraId="2739D329" w14:textId="77777777" w:rsidR="00A54FE1" w:rsidRPr="00A54FE1" w:rsidRDefault="00A54FE1" w:rsidP="00A54FE1">
            <w:pPr>
              <w:rPr>
                <w:sz w:val="16"/>
                <w:szCs w:val="16"/>
              </w:rPr>
            </w:pPr>
            <w:r w:rsidRPr="00A54FE1">
              <w:rPr>
                <w:sz w:val="16"/>
                <w:szCs w:val="16"/>
              </w:rPr>
              <w:t>1</w:t>
            </w:r>
          </w:p>
        </w:tc>
        <w:tc>
          <w:tcPr>
            <w:tcW w:w="233" w:type="pct"/>
            <w:hideMark/>
          </w:tcPr>
          <w:p w14:paraId="70669B04" w14:textId="77777777" w:rsidR="00A54FE1" w:rsidRPr="00A54FE1" w:rsidRDefault="00A54FE1" w:rsidP="00A54FE1">
            <w:pPr>
              <w:rPr>
                <w:sz w:val="16"/>
                <w:szCs w:val="16"/>
              </w:rPr>
            </w:pPr>
            <w:r w:rsidRPr="00A54FE1">
              <w:rPr>
                <w:sz w:val="16"/>
                <w:szCs w:val="16"/>
              </w:rPr>
              <w:t>01</w:t>
            </w:r>
          </w:p>
        </w:tc>
        <w:tc>
          <w:tcPr>
            <w:tcW w:w="347" w:type="pct"/>
            <w:hideMark/>
          </w:tcPr>
          <w:p w14:paraId="2B55E177" w14:textId="77777777" w:rsidR="00A54FE1" w:rsidRPr="00A54FE1" w:rsidRDefault="00A54FE1" w:rsidP="00A54FE1">
            <w:pPr>
              <w:rPr>
                <w:sz w:val="16"/>
                <w:szCs w:val="16"/>
              </w:rPr>
            </w:pPr>
            <w:r w:rsidRPr="00A54FE1">
              <w:rPr>
                <w:sz w:val="16"/>
                <w:szCs w:val="16"/>
              </w:rPr>
              <w:t>42250</w:t>
            </w:r>
          </w:p>
        </w:tc>
        <w:tc>
          <w:tcPr>
            <w:tcW w:w="273" w:type="pct"/>
            <w:hideMark/>
          </w:tcPr>
          <w:p w14:paraId="18B75332" w14:textId="77777777" w:rsidR="00A54FE1" w:rsidRPr="00A54FE1" w:rsidRDefault="00A54FE1" w:rsidP="00A54FE1">
            <w:pPr>
              <w:rPr>
                <w:sz w:val="16"/>
                <w:szCs w:val="16"/>
              </w:rPr>
            </w:pPr>
            <w:r w:rsidRPr="00A54FE1">
              <w:rPr>
                <w:sz w:val="16"/>
                <w:szCs w:val="16"/>
              </w:rPr>
              <w:t>610</w:t>
            </w:r>
          </w:p>
        </w:tc>
        <w:tc>
          <w:tcPr>
            <w:tcW w:w="223" w:type="pct"/>
            <w:hideMark/>
          </w:tcPr>
          <w:p w14:paraId="4BFF6B26" w14:textId="77777777" w:rsidR="00A54FE1" w:rsidRPr="00A54FE1" w:rsidRDefault="00A54FE1" w:rsidP="00A54FE1">
            <w:pPr>
              <w:rPr>
                <w:sz w:val="16"/>
                <w:szCs w:val="16"/>
              </w:rPr>
            </w:pPr>
            <w:r w:rsidRPr="00A54FE1">
              <w:rPr>
                <w:sz w:val="16"/>
                <w:szCs w:val="16"/>
              </w:rPr>
              <w:t> </w:t>
            </w:r>
          </w:p>
        </w:tc>
        <w:tc>
          <w:tcPr>
            <w:tcW w:w="240" w:type="pct"/>
            <w:hideMark/>
          </w:tcPr>
          <w:p w14:paraId="20BE5D4F" w14:textId="77777777" w:rsidR="00A54FE1" w:rsidRPr="00A54FE1" w:rsidRDefault="00A54FE1" w:rsidP="00A54FE1">
            <w:pPr>
              <w:rPr>
                <w:sz w:val="16"/>
                <w:szCs w:val="16"/>
              </w:rPr>
            </w:pPr>
            <w:r w:rsidRPr="00A54FE1">
              <w:rPr>
                <w:sz w:val="16"/>
                <w:szCs w:val="16"/>
              </w:rPr>
              <w:t> </w:t>
            </w:r>
          </w:p>
        </w:tc>
        <w:tc>
          <w:tcPr>
            <w:tcW w:w="260" w:type="pct"/>
            <w:hideMark/>
          </w:tcPr>
          <w:p w14:paraId="420E64A2" w14:textId="77777777" w:rsidR="00A54FE1" w:rsidRPr="00A54FE1" w:rsidRDefault="00A54FE1" w:rsidP="00A54FE1">
            <w:pPr>
              <w:rPr>
                <w:sz w:val="16"/>
                <w:szCs w:val="16"/>
              </w:rPr>
            </w:pPr>
            <w:r w:rsidRPr="00A54FE1">
              <w:rPr>
                <w:sz w:val="16"/>
                <w:szCs w:val="16"/>
              </w:rPr>
              <w:t> </w:t>
            </w:r>
          </w:p>
        </w:tc>
        <w:tc>
          <w:tcPr>
            <w:tcW w:w="544" w:type="pct"/>
            <w:hideMark/>
          </w:tcPr>
          <w:p w14:paraId="3D3778E3" w14:textId="77777777" w:rsidR="00A54FE1" w:rsidRPr="00A54FE1" w:rsidRDefault="00A54FE1" w:rsidP="00A54FE1">
            <w:pPr>
              <w:jc w:val="right"/>
              <w:rPr>
                <w:sz w:val="16"/>
                <w:szCs w:val="16"/>
              </w:rPr>
            </w:pPr>
            <w:r w:rsidRPr="00A54FE1">
              <w:rPr>
                <w:sz w:val="16"/>
                <w:szCs w:val="16"/>
              </w:rPr>
              <w:t>575,6</w:t>
            </w:r>
          </w:p>
        </w:tc>
        <w:tc>
          <w:tcPr>
            <w:tcW w:w="522" w:type="pct"/>
            <w:hideMark/>
          </w:tcPr>
          <w:p w14:paraId="142574BC" w14:textId="77777777" w:rsidR="00A54FE1" w:rsidRPr="00A54FE1" w:rsidRDefault="00A54FE1" w:rsidP="00A54FE1">
            <w:pPr>
              <w:jc w:val="right"/>
              <w:rPr>
                <w:sz w:val="16"/>
                <w:szCs w:val="16"/>
              </w:rPr>
            </w:pPr>
            <w:r w:rsidRPr="00A54FE1">
              <w:rPr>
                <w:sz w:val="16"/>
                <w:szCs w:val="16"/>
              </w:rPr>
              <w:t>700,0</w:t>
            </w:r>
          </w:p>
        </w:tc>
        <w:tc>
          <w:tcPr>
            <w:tcW w:w="620" w:type="pct"/>
            <w:hideMark/>
          </w:tcPr>
          <w:p w14:paraId="7BFC02B8" w14:textId="77777777" w:rsidR="00A54FE1" w:rsidRPr="00A54FE1" w:rsidRDefault="00A54FE1" w:rsidP="00A54FE1">
            <w:pPr>
              <w:jc w:val="right"/>
              <w:rPr>
                <w:sz w:val="16"/>
                <w:szCs w:val="16"/>
              </w:rPr>
            </w:pPr>
            <w:r w:rsidRPr="00A54FE1">
              <w:rPr>
                <w:sz w:val="16"/>
                <w:szCs w:val="16"/>
              </w:rPr>
              <w:t>700,0</w:t>
            </w:r>
          </w:p>
        </w:tc>
      </w:tr>
      <w:tr w:rsidR="009B01C2" w:rsidRPr="00A54FE1" w14:paraId="7F87D03B" w14:textId="77777777" w:rsidTr="00E50441">
        <w:trPr>
          <w:trHeight w:val="255"/>
        </w:trPr>
        <w:tc>
          <w:tcPr>
            <w:tcW w:w="1386" w:type="pct"/>
            <w:hideMark/>
          </w:tcPr>
          <w:p w14:paraId="645CE6DD" w14:textId="77777777" w:rsidR="00A54FE1" w:rsidRPr="00A54FE1" w:rsidRDefault="00A54FE1" w:rsidP="00A54FE1">
            <w:pPr>
              <w:rPr>
                <w:sz w:val="16"/>
                <w:szCs w:val="16"/>
              </w:rPr>
            </w:pPr>
            <w:r w:rsidRPr="00A54FE1">
              <w:rPr>
                <w:sz w:val="16"/>
                <w:szCs w:val="16"/>
              </w:rPr>
              <w:t>Культура, кинематография</w:t>
            </w:r>
          </w:p>
        </w:tc>
        <w:tc>
          <w:tcPr>
            <w:tcW w:w="203" w:type="pct"/>
            <w:hideMark/>
          </w:tcPr>
          <w:p w14:paraId="5B119BA1" w14:textId="77777777" w:rsidR="00A54FE1" w:rsidRPr="00A54FE1" w:rsidRDefault="00A54FE1" w:rsidP="00A54FE1">
            <w:pPr>
              <w:rPr>
                <w:sz w:val="16"/>
                <w:szCs w:val="16"/>
              </w:rPr>
            </w:pPr>
            <w:r w:rsidRPr="00A54FE1">
              <w:rPr>
                <w:sz w:val="16"/>
                <w:szCs w:val="16"/>
              </w:rPr>
              <w:t>05</w:t>
            </w:r>
          </w:p>
        </w:tc>
        <w:tc>
          <w:tcPr>
            <w:tcW w:w="149" w:type="pct"/>
            <w:hideMark/>
          </w:tcPr>
          <w:p w14:paraId="4D8C462E" w14:textId="77777777" w:rsidR="00A54FE1" w:rsidRPr="00A54FE1" w:rsidRDefault="00A54FE1" w:rsidP="00A54FE1">
            <w:pPr>
              <w:rPr>
                <w:sz w:val="16"/>
                <w:szCs w:val="16"/>
              </w:rPr>
            </w:pPr>
            <w:r w:rsidRPr="00A54FE1">
              <w:rPr>
                <w:sz w:val="16"/>
                <w:szCs w:val="16"/>
              </w:rPr>
              <w:t>1</w:t>
            </w:r>
          </w:p>
        </w:tc>
        <w:tc>
          <w:tcPr>
            <w:tcW w:w="233" w:type="pct"/>
            <w:hideMark/>
          </w:tcPr>
          <w:p w14:paraId="196D329F" w14:textId="77777777" w:rsidR="00A54FE1" w:rsidRPr="00A54FE1" w:rsidRDefault="00A54FE1" w:rsidP="00A54FE1">
            <w:pPr>
              <w:rPr>
                <w:sz w:val="16"/>
                <w:szCs w:val="16"/>
              </w:rPr>
            </w:pPr>
            <w:r w:rsidRPr="00A54FE1">
              <w:rPr>
                <w:sz w:val="16"/>
                <w:szCs w:val="16"/>
              </w:rPr>
              <w:t>01</w:t>
            </w:r>
          </w:p>
        </w:tc>
        <w:tc>
          <w:tcPr>
            <w:tcW w:w="347" w:type="pct"/>
            <w:hideMark/>
          </w:tcPr>
          <w:p w14:paraId="0D3BC46C" w14:textId="77777777" w:rsidR="00A54FE1" w:rsidRPr="00A54FE1" w:rsidRDefault="00A54FE1" w:rsidP="00A54FE1">
            <w:pPr>
              <w:rPr>
                <w:sz w:val="16"/>
                <w:szCs w:val="16"/>
              </w:rPr>
            </w:pPr>
            <w:r w:rsidRPr="00A54FE1">
              <w:rPr>
                <w:sz w:val="16"/>
                <w:szCs w:val="16"/>
              </w:rPr>
              <w:t>42250</w:t>
            </w:r>
          </w:p>
        </w:tc>
        <w:tc>
          <w:tcPr>
            <w:tcW w:w="273" w:type="pct"/>
            <w:hideMark/>
          </w:tcPr>
          <w:p w14:paraId="48EB21B9" w14:textId="77777777" w:rsidR="00A54FE1" w:rsidRPr="00A54FE1" w:rsidRDefault="00A54FE1" w:rsidP="00A54FE1">
            <w:pPr>
              <w:rPr>
                <w:sz w:val="16"/>
                <w:szCs w:val="16"/>
              </w:rPr>
            </w:pPr>
            <w:r w:rsidRPr="00A54FE1">
              <w:rPr>
                <w:sz w:val="16"/>
                <w:szCs w:val="16"/>
              </w:rPr>
              <w:t>610</w:t>
            </w:r>
          </w:p>
        </w:tc>
        <w:tc>
          <w:tcPr>
            <w:tcW w:w="223" w:type="pct"/>
            <w:hideMark/>
          </w:tcPr>
          <w:p w14:paraId="7F79A2C6" w14:textId="77777777" w:rsidR="00A54FE1" w:rsidRPr="00A54FE1" w:rsidRDefault="00A54FE1" w:rsidP="00A54FE1">
            <w:pPr>
              <w:rPr>
                <w:sz w:val="16"/>
                <w:szCs w:val="16"/>
              </w:rPr>
            </w:pPr>
            <w:r w:rsidRPr="00A54FE1">
              <w:rPr>
                <w:sz w:val="16"/>
                <w:szCs w:val="16"/>
              </w:rPr>
              <w:t>08</w:t>
            </w:r>
          </w:p>
        </w:tc>
        <w:tc>
          <w:tcPr>
            <w:tcW w:w="240" w:type="pct"/>
            <w:hideMark/>
          </w:tcPr>
          <w:p w14:paraId="78668DB2" w14:textId="77777777" w:rsidR="00A54FE1" w:rsidRPr="00A54FE1" w:rsidRDefault="00A54FE1" w:rsidP="00A54FE1">
            <w:pPr>
              <w:rPr>
                <w:sz w:val="16"/>
                <w:szCs w:val="16"/>
              </w:rPr>
            </w:pPr>
            <w:r w:rsidRPr="00A54FE1">
              <w:rPr>
                <w:sz w:val="16"/>
                <w:szCs w:val="16"/>
              </w:rPr>
              <w:t> </w:t>
            </w:r>
          </w:p>
        </w:tc>
        <w:tc>
          <w:tcPr>
            <w:tcW w:w="260" w:type="pct"/>
            <w:hideMark/>
          </w:tcPr>
          <w:p w14:paraId="1156EAF7" w14:textId="77777777" w:rsidR="00A54FE1" w:rsidRPr="00A54FE1" w:rsidRDefault="00A54FE1" w:rsidP="00A54FE1">
            <w:pPr>
              <w:rPr>
                <w:sz w:val="16"/>
                <w:szCs w:val="16"/>
              </w:rPr>
            </w:pPr>
            <w:r w:rsidRPr="00A54FE1">
              <w:rPr>
                <w:sz w:val="16"/>
                <w:szCs w:val="16"/>
              </w:rPr>
              <w:t> </w:t>
            </w:r>
          </w:p>
        </w:tc>
        <w:tc>
          <w:tcPr>
            <w:tcW w:w="544" w:type="pct"/>
            <w:hideMark/>
          </w:tcPr>
          <w:p w14:paraId="4E80BE9A" w14:textId="77777777" w:rsidR="00A54FE1" w:rsidRPr="00A54FE1" w:rsidRDefault="00A54FE1" w:rsidP="00A54FE1">
            <w:pPr>
              <w:jc w:val="right"/>
              <w:rPr>
                <w:sz w:val="16"/>
                <w:szCs w:val="16"/>
              </w:rPr>
            </w:pPr>
            <w:r w:rsidRPr="00A54FE1">
              <w:rPr>
                <w:sz w:val="16"/>
                <w:szCs w:val="16"/>
              </w:rPr>
              <w:t>575,6</w:t>
            </w:r>
          </w:p>
        </w:tc>
        <w:tc>
          <w:tcPr>
            <w:tcW w:w="522" w:type="pct"/>
            <w:hideMark/>
          </w:tcPr>
          <w:p w14:paraId="3C1CEE9D" w14:textId="77777777" w:rsidR="00A54FE1" w:rsidRPr="00A54FE1" w:rsidRDefault="00A54FE1" w:rsidP="00A54FE1">
            <w:pPr>
              <w:jc w:val="right"/>
              <w:rPr>
                <w:sz w:val="16"/>
                <w:szCs w:val="16"/>
              </w:rPr>
            </w:pPr>
            <w:r w:rsidRPr="00A54FE1">
              <w:rPr>
                <w:sz w:val="16"/>
                <w:szCs w:val="16"/>
              </w:rPr>
              <w:t>700,0</w:t>
            </w:r>
          </w:p>
        </w:tc>
        <w:tc>
          <w:tcPr>
            <w:tcW w:w="620" w:type="pct"/>
            <w:hideMark/>
          </w:tcPr>
          <w:p w14:paraId="3CFAE09E" w14:textId="77777777" w:rsidR="00A54FE1" w:rsidRPr="00A54FE1" w:rsidRDefault="00A54FE1" w:rsidP="00A54FE1">
            <w:pPr>
              <w:jc w:val="right"/>
              <w:rPr>
                <w:sz w:val="16"/>
                <w:szCs w:val="16"/>
              </w:rPr>
            </w:pPr>
            <w:r w:rsidRPr="00A54FE1">
              <w:rPr>
                <w:sz w:val="16"/>
                <w:szCs w:val="16"/>
              </w:rPr>
              <w:t>700,0</w:t>
            </w:r>
          </w:p>
        </w:tc>
      </w:tr>
      <w:tr w:rsidR="009B01C2" w:rsidRPr="00A54FE1" w14:paraId="03FB5B7E" w14:textId="77777777" w:rsidTr="00E50441">
        <w:trPr>
          <w:trHeight w:val="255"/>
        </w:trPr>
        <w:tc>
          <w:tcPr>
            <w:tcW w:w="1386" w:type="pct"/>
            <w:hideMark/>
          </w:tcPr>
          <w:p w14:paraId="184C688A" w14:textId="77777777" w:rsidR="00A54FE1" w:rsidRPr="00A54FE1" w:rsidRDefault="00A54FE1" w:rsidP="00A54FE1">
            <w:pPr>
              <w:rPr>
                <w:sz w:val="16"/>
                <w:szCs w:val="16"/>
              </w:rPr>
            </w:pPr>
            <w:r w:rsidRPr="00A54FE1">
              <w:rPr>
                <w:sz w:val="16"/>
                <w:szCs w:val="16"/>
              </w:rPr>
              <w:t>Культура</w:t>
            </w:r>
          </w:p>
        </w:tc>
        <w:tc>
          <w:tcPr>
            <w:tcW w:w="203" w:type="pct"/>
            <w:hideMark/>
          </w:tcPr>
          <w:p w14:paraId="46532869" w14:textId="77777777" w:rsidR="00A54FE1" w:rsidRPr="00A54FE1" w:rsidRDefault="00A54FE1" w:rsidP="00A54FE1">
            <w:pPr>
              <w:rPr>
                <w:sz w:val="16"/>
                <w:szCs w:val="16"/>
              </w:rPr>
            </w:pPr>
            <w:r w:rsidRPr="00A54FE1">
              <w:rPr>
                <w:sz w:val="16"/>
                <w:szCs w:val="16"/>
              </w:rPr>
              <w:t>05</w:t>
            </w:r>
          </w:p>
        </w:tc>
        <w:tc>
          <w:tcPr>
            <w:tcW w:w="149" w:type="pct"/>
            <w:hideMark/>
          </w:tcPr>
          <w:p w14:paraId="7F421969" w14:textId="77777777" w:rsidR="00A54FE1" w:rsidRPr="00A54FE1" w:rsidRDefault="00A54FE1" w:rsidP="00A54FE1">
            <w:pPr>
              <w:rPr>
                <w:sz w:val="16"/>
                <w:szCs w:val="16"/>
              </w:rPr>
            </w:pPr>
            <w:r w:rsidRPr="00A54FE1">
              <w:rPr>
                <w:sz w:val="16"/>
                <w:szCs w:val="16"/>
              </w:rPr>
              <w:t>1</w:t>
            </w:r>
          </w:p>
        </w:tc>
        <w:tc>
          <w:tcPr>
            <w:tcW w:w="233" w:type="pct"/>
            <w:hideMark/>
          </w:tcPr>
          <w:p w14:paraId="25D5C61C" w14:textId="77777777" w:rsidR="00A54FE1" w:rsidRPr="00A54FE1" w:rsidRDefault="00A54FE1" w:rsidP="00A54FE1">
            <w:pPr>
              <w:rPr>
                <w:sz w:val="16"/>
                <w:szCs w:val="16"/>
              </w:rPr>
            </w:pPr>
            <w:r w:rsidRPr="00A54FE1">
              <w:rPr>
                <w:sz w:val="16"/>
                <w:szCs w:val="16"/>
              </w:rPr>
              <w:t>01</w:t>
            </w:r>
          </w:p>
        </w:tc>
        <w:tc>
          <w:tcPr>
            <w:tcW w:w="347" w:type="pct"/>
            <w:hideMark/>
          </w:tcPr>
          <w:p w14:paraId="151DE87B" w14:textId="77777777" w:rsidR="00A54FE1" w:rsidRPr="00A54FE1" w:rsidRDefault="00A54FE1" w:rsidP="00A54FE1">
            <w:pPr>
              <w:rPr>
                <w:sz w:val="16"/>
                <w:szCs w:val="16"/>
              </w:rPr>
            </w:pPr>
            <w:r w:rsidRPr="00A54FE1">
              <w:rPr>
                <w:sz w:val="16"/>
                <w:szCs w:val="16"/>
              </w:rPr>
              <w:t>42250</w:t>
            </w:r>
          </w:p>
        </w:tc>
        <w:tc>
          <w:tcPr>
            <w:tcW w:w="273" w:type="pct"/>
            <w:hideMark/>
          </w:tcPr>
          <w:p w14:paraId="376C7506" w14:textId="77777777" w:rsidR="00A54FE1" w:rsidRPr="00A54FE1" w:rsidRDefault="00A54FE1" w:rsidP="00A54FE1">
            <w:pPr>
              <w:rPr>
                <w:sz w:val="16"/>
                <w:szCs w:val="16"/>
              </w:rPr>
            </w:pPr>
            <w:r w:rsidRPr="00A54FE1">
              <w:rPr>
                <w:sz w:val="16"/>
                <w:szCs w:val="16"/>
              </w:rPr>
              <w:t>610</w:t>
            </w:r>
          </w:p>
        </w:tc>
        <w:tc>
          <w:tcPr>
            <w:tcW w:w="223" w:type="pct"/>
            <w:hideMark/>
          </w:tcPr>
          <w:p w14:paraId="56D245D0" w14:textId="77777777" w:rsidR="00A54FE1" w:rsidRPr="00A54FE1" w:rsidRDefault="00A54FE1" w:rsidP="00A54FE1">
            <w:pPr>
              <w:rPr>
                <w:sz w:val="16"/>
                <w:szCs w:val="16"/>
              </w:rPr>
            </w:pPr>
            <w:r w:rsidRPr="00A54FE1">
              <w:rPr>
                <w:sz w:val="16"/>
                <w:szCs w:val="16"/>
              </w:rPr>
              <w:t>08</w:t>
            </w:r>
          </w:p>
        </w:tc>
        <w:tc>
          <w:tcPr>
            <w:tcW w:w="240" w:type="pct"/>
            <w:hideMark/>
          </w:tcPr>
          <w:p w14:paraId="5BCD2636" w14:textId="77777777" w:rsidR="00A54FE1" w:rsidRPr="00A54FE1" w:rsidRDefault="00A54FE1" w:rsidP="00A54FE1">
            <w:pPr>
              <w:rPr>
                <w:sz w:val="16"/>
                <w:szCs w:val="16"/>
              </w:rPr>
            </w:pPr>
            <w:r w:rsidRPr="00A54FE1">
              <w:rPr>
                <w:sz w:val="16"/>
                <w:szCs w:val="16"/>
              </w:rPr>
              <w:t>01</w:t>
            </w:r>
          </w:p>
        </w:tc>
        <w:tc>
          <w:tcPr>
            <w:tcW w:w="260" w:type="pct"/>
            <w:hideMark/>
          </w:tcPr>
          <w:p w14:paraId="683FC3CD" w14:textId="77777777" w:rsidR="00A54FE1" w:rsidRPr="00A54FE1" w:rsidRDefault="00A54FE1" w:rsidP="00A54FE1">
            <w:pPr>
              <w:rPr>
                <w:sz w:val="16"/>
                <w:szCs w:val="16"/>
              </w:rPr>
            </w:pPr>
            <w:r w:rsidRPr="00A54FE1">
              <w:rPr>
                <w:sz w:val="16"/>
                <w:szCs w:val="16"/>
              </w:rPr>
              <w:t> </w:t>
            </w:r>
          </w:p>
        </w:tc>
        <w:tc>
          <w:tcPr>
            <w:tcW w:w="544" w:type="pct"/>
            <w:hideMark/>
          </w:tcPr>
          <w:p w14:paraId="714775AC" w14:textId="77777777" w:rsidR="00A54FE1" w:rsidRPr="00A54FE1" w:rsidRDefault="00A54FE1" w:rsidP="00A54FE1">
            <w:pPr>
              <w:jc w:val="right"/>
              <w:rPr>
                <w:sz w:val="16"/>
                <w:szCs w:val="16"/>
              </w:rPr>
            </w:pPr>
            <w:r w:rsidRPr="00A54FE1">
              <w:rPr>
                <w:sz w:val="16"/>
                <w:szCs w:val="16"/>
              </w:rPr>
              <w:t>575,6</w:t>
            </w:r>
          </w:p>
        </w:tc>
        <w:tc>
          <w:tcPr>
            <w:tcW w:w="522" w:type="pct"/>
            <w:hideMark/>
          </w:tcPr>
          <w:p w14:paraId="5D7A3E65" w14:textId="77777777" w:rsidR="00A54FE1" w:rsidRPr="00A54FE1" w:rsidRDefault="00A54FE1" w:rsidP="00A54FE1">
            <w:pPr>
              <w:jc w:val="right"/>
              <w:rPr>
                <w:sz w:val="16"/>
                <w:szCs w:val="16"/>
              </w:rPr>
            </w:pPr>
            <w:r w:rsidRPr="00A54FE1">
              <w:rPr>
                <w:sz w:val="16"/>
                <w:szCs w:val="16"/>
              </w:rPr>
              <w:t>700,0</w:t>
            </w:r>
          </w:p>
        </w:tc>
        <w:tc>
          <w:tcPr>
            <w:tcW w:w="620" w:type="pct"/>
            <w:hideMark/>
          </w:tcPr>
          <w:p w14:paraId="35B88CB9" w14:textId="77777777" w:rsidR="00A54FE1" w:rsidRPr="00A54FE1" w:rsidRDefault="00A54FE1" w:rsidP="00A54FE1">
            <w:pPr>
              <w:jc w:val="right"/>
              <w:rPr>
                <w:sz w:val="16"/>
                <w:szCs w:val="16"/>
              </w:rPr>
            </w:pPr>
            <w:r w:rsidRPr="00A54FE1">
              <w:rPr>
                <w:sz w:val="16"/>
                <w:szCs w:val="16"/>
              </w:rPr>
              <w:t>700,0</w:t>
            </w:r>
          </w:p>
        </w:tc>
      </w:tr>
      <w:tr w:rsidR="009B01C2" w:rsidRPr="00A54FE1" w14:paraId="73275245" w14:textId="77777777" w:rsidTr="00E50441">
        <w:trPr>
          <w:trHeight w:val="675"/>
        </w:trPr>
        <w:tc>
          <w:tcPr>
            <w:tcW w:w="1386" w:type="pct"/>
            <w:hideMark/>
          </w:tcPr>
          <w:p w14:paraId="5CF1B2C9"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3F64A3D5" w14:textId="77777777" w:rsidR="00A54FE1" w:rsidRPr="00A54FE1" w:rsidRDefault="00A54FE1" w:rsidP="00A54FE1">
            <w:pPr>
              <w:rPr>
                <w:sz w:val="16"/>
                <w:szCs w:val="16"/>
              </w:rPr>
            </w:pPr>
            <w:r w:rsidRPr="00A54FE1">
              <w:rPr>
                <w:sz w:val="16"/>
                <w:szCs w:val="16"/>
              </w:rPr>
              <w:t>05</w:t>
            </w:r>
          </w:p>
        </w:tc>
        <w:tc>
          <w:tcPr>
            <w:tcW w:w="149" w:type="pct"/>
            <w:hideMark/>
          </w:tcPr>
          <w:p w14:paraId="12EE01EA" w14:textId="77777777" w:rsidR="00A54FE1" w:rsidRPr="00A54FE1" w:rsidRDefault="00A54FE1" w:rsidP="00A54FE1">
            <w:pPr>
              <w:rPr>
                <w:sz w:val="16"/>
                <w:szCs w:val="16"/>
              </w:rPr>
            </w:pPr>
            <w:r w:rsidRPr="00A54FE1">
              <w:rPr>
                <w:sz w:val="16"/>
                <w:szCs w:val="16"/>
              </w:rPr>
              <w:t>1</w:t>
            </w:r>
          </w:p>
        </w:tc>
        <w:tc>
          <w:tcPr>
            <w:tcW w:w="233" w:type="pct"/>
            <w:hideMark/>
          </w:tcPr>
          <w:p w14:paraId="4FCC3830" w14:textId="77777777" w:rsidR="00A54FE1" w:rsidRPr="00A54FE1" w:rsidRDefault="00A54FE1" w:rsidP="00A54FE1">
            <w:pPr>
              <w:rPr>
                <w:sz w:val="16"/>
                <w:szCs w:val="16"/>
              </w:rPr>
            </w:pPr>
            <w:r w:rsidRPr="00A54FE1">
              <w:rPr>
                <w:sz w:val="16"/>
                <w:szCs w:val="16"/>
              </w:rPr>
              <w:t>01</w:t>
            </w:r>
          </w:p>
        </w:tc>
        <w:tc>
          <w:tcPr>
            <w:tcW w:w="347" w:type="pct"/>
            <w:hideMark/>
          </w:tcPr>
          <w:p w14:paraId="68945C88" w14:textId="77777777" w:rsidR="00A54FE1" w:rsidRPr="00A54FE1" w:rsidRDefault="00A54FE1" w:rsidP="00A54FE1">
            <w:pPr>
              <w:rPr>
                <w:sz w:val="16"/>
                <w:szCs w:val="16"/>
              </w:rPr>
            </w:pPr>
            <w:r w:rsidRPr="00A54FE1">
              <w:rPr>
                <w:sz w:val="16"/>
                <w:szCs w:val="16"/>
              </w:rPr>
              <w:t>42250</w:t>
            </w:r>
          </w:p>
        </w:tc>
        <w:tc>
          <w:tcPr>
            <w:tcW w:w="273" w:type="pct"/>
            <w:hideMark/>
          </w:tcPr>
          <w:p w14:paraId="1EAEB81B" w14:textId="77777777" w:rsidR="00A54FE1" w:rsidRPr="00A54FE1" w:rsidRDefault="00A54FE1" w:rsidP="00A54FE1">
            <w:pPr>
              <w:rPr>
                <w:sz w:val="16"/>
                <w:szCs w:val="16"/>
              </w:rPr>
            </w:pPr>
            <w:r w:rsidRPr="00A54FE1">
              <w:rPr>
                <w:sz w:val="16"/>
                <w:szCs w:val="16"/>
              </w:rPr>
              <w:t>610</w:t>
            </w:r>
          </w:p>
        </w:tc>
        <w:tc>
          <w:tcPr>
            <w:tcW w:w="223" w:type="pct"/>
            <w:hideMark/>
          </w:tcPr>
          <w:p w14:paraId="2FD9B076" w14:textId="77777777" w:rsidR="00A54FE1" w:rsidRPr="00A54FE1" w:rsidRDefault="00A54FE1" w:rsidP="00A54FE1">
            <w:pPr>
              <w:rPr>
                <w:sz w:val="16"/>
                <w:szCs w:val="16"/>
              </w:rPr>
            </w:pPr>
            <w:r w:rsidRPr="00A54FE1">
              <w:rPr>
                <w:sz w:val="16"/>
                <w:szCs w:val="16"/>
              </w:rPr>
              <w:t>08</w:t>
            </w:r>
          </w:p>
        </w:tc>
        <w:tc>
          <w:tcPr>
            <w:tcW w:w="240" w:type="pct"/>
            <w:hideMark/>
          </w:tcPr>
          <w:p w14:paraId="4D5371BD" w14:textId="77777777" w:rsidR="00A54FE1" w:rsidRPr="00A54FE1" w:rsidRDefault="00A54FE1" w:rsidP="00A54FE1">
            <w:pPr>
              <w:rPr>
                <w:sz w:val="16"/>
                <w:szCs w:val="16"/>
              </w:rPr>
            </w:pPr>
            <w:r w:rsidRPr="00A54FE1">
              <w:rPr>
                <w:sz w:val="16"/>
                <w:szCs w:val="16"/>
              </w:rPr>
              <w:t>01</w:t>
            </w:r>
          </w:p>
        </w:tc>
        <w:tc>
          <w:tcPr>
            <w:tcW w:w="260" w:type="pct"/>
            <w:hideMark/>
          </w:tcPr>
          <w:p w14:paraId="153F3575" w14:textId="77777777" w:rsidR="00A54FE1" w:rsidRPr="00A54FE1" w:rsidRDefault="00A54FE1" w:rsidP="00A54FE1">
            <w:pPr>
              <w:rPr>
                <w:sz w:val="16"/>
                <w:szCs w:val="16"/>
              </w:rPr>
            </w:pPr>
            <w:r w:rsidRPr="00A54FE1">
              <w:rPr>
                <w:sz w:val="16"/>
                <w:szCs w:val="16"/>
              </w:rPr>
              <w:t>902</w:t>
            </w:r>
          </w:p>
        </w:tc>
        <w:tc>
          <w:tcPr>
            <w:tcW w:w="544" w:type="pct"/>
            <w:hideMark/>
          </w:tcPr>
          <w:p w14:paraId="34F27C28" w14:textId="77777777" w:rsidR="00A54FE1" w:rsidRPr="00A54FE1" w:rsidRDefault="00A54FE1" w:rsidP="00A54FE1">
            <w:pPr>
              <w:jc w:val="right"/>
              <w:rPr>
                <w:sz w:val="16"/>
                <w:szCs w:val="16"/>
              </w:rPr>
            </w:pPr>
            <w:r w:rsidRPr="00A54FE1">
              <w:rPr>
                <w:sz w:val="16"/>
                <w:szCs w:val="16"/>
              </w:rPr>
              <w:t>575,6</w:t>
            </w:r>
          </w:p>
        </w:tc>
        <w:tc>
          <w:tcPr>
            <w:tcW w:w="522" w:type="pct"/>
            <w:hideMark/>
          </w:tcPr>
          <w:p w14:paraId="5591DC47" w14:textId="77777777" w:rsidR="00A54FE1" w:rsidRPr="00A54FE1" w:rsidRDefault="00A54FE1" w:rsidP="00A54FE1">
            <w:pPr>
              <w:jc w:val="right"/>
              <w:rPr>
                <w:sz w:val="16"/>
                <w:szCs w:val="16"/>
              </w:rPr>
            </w:pPr>
            <w:r w:rsidRPr="00A54FE1">
              <w:rPr>
                <w:sz w:val="16"/>
                <w:szCs w:val="16"/>
              </w:rPr>
              <w:t>700,0</w:t>
            </w:r>
          </w:p>
        </w:tc>
        <w:tc>
          <w:tcPr>
            <w:tcW w:w="620" w:type="pct"/>
            <w:hideMark/>
          </w:tcPr>
          <w:p w14:paraId="57BC7026" w14:textId="77777777" w:rsidR="00A54FE1" w:rsidRPr="00A54FE1" w:rsidRDefault="00A54FE1" w:rsidP="00A54FE1">
            <w:pPr>
              <w:jc w:val="right"/>
              <w:rPr>
                <w:sz w:val="16"/>
                <w:szCs w:val="16"/>
              </w:rPr>
            </w:pPr>
            <w:r w:rsidRPr="00A54FE1">
              <w:rPr>
                <w:sz w:val="16"/>
                <w:szCs w:val="16"/>
              </w:rPr>
              <w:t>700,0</w:t>
            </w:r>
          </w:p>
        </w:tc>
      </w:tr>
      <w:tr w:rsidR="009B01C2" w:rsidRPr="00A54FE1" w14:paraId="6E95C8C0" w14:textId="77777777" w:rsidTr="00E50441">
        <w:trPr>
          <w:trHeight w:val="1125"/>
        </w:trPr>
        <w:tc>
          <w:tcPr>
            <w:tcW w:w="1386" w:type="pct"/>
            <w:hideMark/>
          </w:tcPr>
          <w:p w14:paraId="468C138F" w14:textId="77777777" w:rsidR="00A54FE1" w:rsidRPr="00A54FE1" w:rsidRDefault="00A54FE1" w:rsidP="00A54FE1">
            <w:pPr>
              <w:rPr>
                <w:sz w:val="16"/>
                <w:szCs w:val="16"/>
              </w:rPr>
            </w:pPr>
            <w:r w:rsidRPr="00A54FE1">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203" w:type="pct"/>
            <w:hideMark/>
          </w:tcPr>
          <w:p w14:paraId="06D71D69" w14:textId="77777777" w:rsidR="00A54FE1" w:rsidRPr="00A54FE1" w:rsidRDefault="00A54FE1" w:rsidP="00A54FE1">
            <w:pPr>
              <w:rPr>
                <w:sz w:val="16"/>
                <w:szCs w:val="16"/>
              </w:rPr>
            </w:pPr>
            <w:r w:rsidRPr="00A54FE1">
              <w:rPr>
                <w:sz w:val="16"/>
                <w:szCs w:val="16"/>
              </w:rPr>
              <w:t>05</w:t>
            </w:r>
          </w:p>
        </w:tc>
        <w:tc>
          <w:tcPr>
            <w:tcW w:w="149" w:type="pct"/>
            <w:hideMark/>
          </w:tcPr>
          <w:p w14:paraId="058FEB10" w14:textId="77777777" w:rsidR="00A54FE1" w:rsidRPr="00A54FE1" w:rsidRDefault="00A54FE1" w:rsidP="00A54FE1">
            <w:pPr>
              <w:rPr>
                <w:sz w:val="16"/>
                <w:szCs w:val="16"/>
              </w:rPr>
            </w:pPr>
            <w:r w:rsidRPr="00A54FE1">
              <w:rPr>
                <w:sz w:val="16"/>
                <w:szCs w:val="16"/>
              </w:rPr>
              <w:t>1</w:t>
            </w:r>
          </w:p>
        </w:tc>
        <w:tc>
          <w:tcPr>
            <w:tcW w:w="233" w:type="pct"/>
            <w:hideMark/>
          </w:tcPr>
          <w:p w14:paraId="7D3974D7" w14:textId="77777777" w:rsidR="00A54FE1" w:rsidRPr="00A54FE1" w:rsidRDefault="00A54FE1" w:rsidP="00A54FE1">
            <w:pPr>
              <w:rPr>
                <w:sz w:val="16"/>
                <w:szCs w:val="16"/>
              </w:rPr>
            </w:pPr>
            <w:r w:rsidRPr="00A54FE1">
              <w:rPr>
                <w:sz w:val="16"/>
                <w:szCs w:val="16"/>
              </w:rPr>
              <w:t>03</w:t>
            </w:r>
          </w:p>
        </w:tc>
        <w:tc>
          <w:tcPr>
            <w:tcW w:w="347" w:type="pct"/>
            <w:hideMark/>
          </w:tcPr>
          <w:p w14:paraId="20444682" w14:textId="77777777" w:rsidR="00A54FE1" w:rsidRPr="00A54FE1" w:rsidRDefault="00A54FE1" w:rsidP="00A54FE1">
            <w:pPr>
              <w:rPr>
                <w:sz w:val="16"/>
                <w:szCs w:val="16"/>
              </w:rPr>
            </w:pPr>
            <w:r w:rsidRPr="00A54FE1">
              <w:rPr>
                <w:sz w:val="16"/>
                <w:szCs w:val="16"/>
              </w:rPr>
              <w:t> </w:t>
            </w:r>
          </w:p>
        </w:tc>
        <w:tc>
          <w:tcPr>
            <w:tcW w:w="273" w:type="pct"/>
            <w:hideMark/>
          </w:tcPr>
          <w:p w14:paraId="76519A00" w14:textId="77777777" w:rsidR="00A54FE1" w:rsidRPr="00A54FE1" w:rsidRDefault="00A54FE1" w:rsidP="00A54FE1">
            <w:pPr>
              <w:rPr>
                <w:sz w:val="16"/>
                <w:szCs w:val="16"/>
              </w:rPr>
            </w:pPr>
            <w:r w:rsidRPr="00A54FE1">
              <w:rPr>
                <w:sz w:val="16"/>
                <w:szCs w:val="16"/>
              </w:rPr>
              <w:t> </w:t>
            </w:r>
          </w:p>
        </w:tc>
        <w:tc>
          <w:tcPr>
            <w:tcW w:w="223" w:type="pct"/>
            <w:hideMark/>
          </w:tcPr>
          <w:p w14:paraId="338DFBB8" w14:textId="77777777" w:rsidR="00A54FE1" w:rsidRPr="00A54FE1" w:rsidRDefault="00A54FE1" w:rsidP="00A54FE1">
            <w:pPr>
              <w:rPr>
                <w:sz w:val="16"/>
                <w:szCs w:val="16"/>
              </w:rPr>
            </w:pPr>
            <w:r w:rsidRPr="00A54FE1">
              <w:rPr>
                <w:sz w:val="16"/>
                <w:szCs w:val="16"/>
              </w:rPr>
              <w:t> </w:t>
            </w:r>
          </w:p>
        </w:tc>
        <w:tc>
          <w:tcPr>
            <w:tcW w:w="240" w:type="pct"/>
            <w:hideMark/>
          </w:tcPr>
          <w:p w14:paraId="68FE9649" w14:textId="77777777" w:rsidR="00A54FE1" w:rsidRPr="00A54FE1" w:rsidRDefault="00A54FE1" w:rsidP="00A54FE1">
            <w:pPr>
              <w:rPr>
                <w:sz w:val="16"/>
                <w:szCs w:val="16"/>
              </w:rPr>
            </w:pPr>
            <w:r w:rsidRPr="00A54FE1">
              <w:rPr>
                <w:sz w:val="16"/>
                <w:szCs w:val="16"/>
              </w:rPr>
              <w:t> </w:t>
            </w:r>
          </w:p>
        </w:tc>
        <w:tc>
          <w:tcPr>
            <w:tcW w:w="260" w:type="pct"/>
            <w:hideMark/>
          </w:tcPr>
          <w:p w14:paraId="09D86390" w14:textId="77777777" w:rsidR="00A54FE1" w:rsidRPr="00A54FE1" w:rsidRDefault="00A54FE1" w:rsidP="00A54FE1">
            <w:pPr>
              <w:rPr>
                <w:sz w:val="16"/>
                <w:szCs w:val="16"/>
              </w:rPr>
            </w:pPr>
            <w:r w:rsidRPr="00A54FE1">
              <w:rPr>
                <w:sz w:val="16"/>
                <w:szCs w:val="16"/>
              </w:rPr>
              <w:t> </w:t>
            </w:r>
          </w:p>
        </w:tc>
        <w:tc>
          <w:tcPr>
            <w:tcW w:w="544" w:type="pct"/>
            <w:hideMark/>
          </w:tcPr>
          <w:p w14:paraId="4D703426" w14:textId="77777777" w:rsidR="00A54FE1" w:rsidRPr="00A54FE1" w:rsidRDefault="00A54FE1" w:rsidP="00A54FE1">
            <w:pPr>
              <w:jc w:val="right"/>
              <w:rPr>
                <w:sz w:val="16"/>
                <w:szCs w:val="16"/>
              </w:rPr>
            </w:pPr>
            <w:r w:rsidRPr="00A54FE1">
              <w:rPr>
                <w:sz w:val="16"/>
                <w:szCs w:val="16"/>
              </w:rPr>
              <w:t>49 615,7</w:t>
            </w:r>
          </w:p>
        </w:tc>
        <w:tc>
          <w:tcPr>
            <w:tcW w:w="522" w:type="pct"/>
            <w:hideMark/>
          </w:tcPr>
          <w:p w14:paraId="648D6F6B" w14:textId="77777777" w:rsidR="00A54FE1" w:rsidRPr="00A54FE1" w:rsidRDefault="00A54FE1" w:rsidP="00A54FE1">
            <w:pPr>
              <w:jc w:val="right"/>
              <w:rPr>
                <w:sz w:val="16"/>
                <w:szCs w:val="16"/>
              </w:rPr>
            </w:pPr>
            <w:r w:rsidRPr="00A54FE1">
              <w:rPr>
                <w:sz w:val="16"/>
                <w:szCs w:val="16"/>
              </w:rPr>
              <w:t>49 535,5</w:t>
            </w:r>
          </w:p>
        </w:tc>
        <w:tc>
          <w:tcPr>
            <w:tcW w:w="620" w:type="pct"/>
            <w:hideMark/>
          </w:tcPr>
          <w:p w14:paraId="20F83F01" w14:textId="77777777" w:rsidR="00A54FE1" w:rsidRPr="00A54FE1" w:rsidRDefault="00A54FE1" w:rsidP="00A54FE1">
            <w:pPr>
              <w:jc w:val="right"/>
              <w:rPr>
                <w:sz w:val="16"/>
                <w:szCs w:val="16"/>
              </w:rPr>
            </w:pPr>
            <w:r w:rsidRPr="00A54FE1">
              <w:rPr>
                <w:sz w:val="16"/>
                <w:szCs w:val="16"/>
              </w:rPr>
              <w:t>51 089,5</w:t>
            </w:r>
          </w:p>
        </w:tc>
      </w:tr>
      <w:tr w:rsidR="009B01C2" w:rsidRPr="00A54FE1" w14:paraId="2BB8A50F" w14:textId="77777777" w:rsidTr="00E50441">
        <w:trPr>
          <w:trHeight w:val="450"/>
        </w:trPr>
        <w:tc>
          <w:tcPr>
            <w:tcW w:w="1386" w:type="pct"/>
            <w:hideMark/>
          </w:tcPr>
          <w:p w14:paraId="03436138" w14:textId="77777777" w:rsidR="00A54FE1" w:rsidRPr="00A54FE1" w:rsidRDefault="00A54FE1" w:rsidP="00A54FE1">
            <w:pPr>
              <w:rPr>
                <w:sz w:val="16"/>
                <w:szCs w:val="16"/>
              </w:rPr>
            </w:pPr>
            <w:r w:rsidRPr="00A54FE1">
              <w:rPr>
                <w:sz w:val="16"/>
                <w:szCs w:val="16"/>
              </w:rPr>
              <w:t>Учреждения по обеспечению хозяйственного обслуживания</w:t>
            </w:r>
          </w:p>
        </w:tc>
        <w:tc>
          <w:tcPr>
            <w:tcW w:w="203" w:type="pct"/>
            <w:hideMark/>
          </w:tcPr>
          <w:p w14:paraId="4AF5515F" w14:textId="77777777" w:rsidR="00A54FE1" w:rsidRPr="00A54FE1" w:rsidRDefault="00A54FE1" w:rsidP="00A54FE1">
            <w:pPr>
              <w:rPr>
                <w:sz w:val="16"/>
                <w:szCs w:val="16"/>
              </w:rPr>
            </w:pPr>
            <w:r w:rsidRPr="00A54FE1">
              <w:rPr>
                <w:sz w:val="16"/>
                <w:szCs w:val="16"/>
              </w:rPr>
              <w:t>05</w:t>
            </w:r>
          </w:p>
        </w:tc>
        <w:tc>
          <w:tcPr>
            <w:tcW w:w="149" w:type="pct"/>
            <w:hideMark/>
          </w:tcPr>
          <w:p w14:paraId="403F93EA" w14:textId="77777777" w:rsidR="00A54FE1" w:rsidRPr="00A54FE1" w:rsidRDefault="00A54FE1" w:rsidP="00A54FE1">
            <w:pPr>
              <w:rPr>
                <w:sz w:val="16"/>
                <w:szCs w:val="16"/>
              </w:rPr>
            </w:pPr>
            <w:r w:rsidRPr="00A54FE1">
              <w:rPr>
                <w:sz w:val="16"/>
                <w:szCs w:val="16"/>
              </w:rPr>
              <w:t>1</w:t>
            </w:r>
          </w:p>
        </w:tc>
        <w:tc>
          <w:tcPr>
            <w:tcW w:w="233" w:type="pct"/>
            <w:hideMark/>
          </w:tcPr>
          <w:p w14:paraId="621A3FCA" w14:textId="77777777" w:rsidR="00A54FE1" w:rsidRPr="00A54FE1" w:rsidRDefault="00A54FE1" w:rsidP="00A54FE1">
            <w:pPr>
              <w:rPr>
                <w:sz w:val="16"/>
                <w:szCs w:val="16"/>
              </w:rPr>
            </w:pPr>
            <w:r w:rsidRPr="00A54FE1">
              <w:rPr>
                <w:sz w:val="16"/>
                <w:szCs w:val="16"/>
              </w:rPr>
              <w:t>03</w:t>
            </w:r>
          </w:p>
        </w:tc>
        <w:tc>
          <w:tcPr>
            <w:tcW w:w="347" w:type="pct"/>
            <w:hideMark/>
          </w:tcPr>
          <w:p w14:paraId="240E02AC" w14:textId="77777777" w:rsidR="00A54FE1" w:rsidRPr="00A54FE1" w:rsidRDefault="00A54FE1" w:rsidP="00A54FE1">
            <w:pPr>
              <w:rPr>
                <w:sz w:val="16"/>
                <w:szCs w:val="16"/>
              </w:rPr>
            </w:pPr>
            <w:r w:rsidRPr="00A54FE1">
              <w:rPr>
                <w:sz w:val="16"/>
                <w:szCs w:val="16"/>
              </w:rPr>
              <w:t>61020</w:t>
            </w:r>
          </w:p>
        </w:tc>
        <w:tc>
          <w:tcPr>
            <w:tcW w:w="273" w:type="pct"/>
            <w:hideMark/>
          </w:tcPr>
          <w:p w14:paraId="4889559A" w14:textId="77777777" w:rsidR="00A54FE1" w:rsidRPr="00A54FE1" w:rsidRDefault="00A54FE1" w:rsidP="00A54FE1">
            <w:pPr>
              <w:rPr>
                <w:sz w:val="16"/>
                <w:szCs w:val="16"/>
              </w:rPr>
            </w:pPr>
            <w:r w:rsidRPr="00A54FE1">
              <w:rPr>
                <w:sz w:val="16"/>
                <w:szCs w:val="16"/>
              </w:rPr>
              <w:t> </w:t>
            </w:r>
          </w:p>
        </w:tc>
        <w:tc>
          <w:tcPr>
            <w:tcW w:w="223" w:type="pct"/>
            <w:hideMark/>
          </w:tcPr>
          <w:p w14:paraId="57A5DBF8" w14:textId="77777777" w:rsidR="00A54FE1" w:rsidRPr="00A54FE1" w:rsidRDefault="00A54FE1" w:rsidP="00A54FE1">
            <w:pPr>
              <w:rPr>
                <w:sz w:val="16"/>
                <w:szCs w:val="16"/>
              </w:rPr>
            </w:pPr>
            <w:r w:rsidRPr="00A54FE1">
              <w:rPr>
                <w:sz w:val="16"/>
                <w:szCs w:val="16"/>
              </w:rPr>
              <w:t> </w:t>
            </w:r>
          </w:p>
        </w:tc>
        <w:tc>
          <w:tcPr>
            <w:tcW w:w="240" w:type="pct"/>
            <w:hideMark/>
          </w:tcPr>
          <w:p w14:paraId="10F4AFEF" w14:textId="77777777" w:rsidR="00A54FE1" w:rsidRPr="00A54FE1" w:rsidRDefault="00A54FE1" w:rsidP="00A54FE1">
            <w:pPr>
              <w:rPr>
                <w:sz w:val="16"/>
                <w:szCs w:val="16"/>
              </w:rPr>
            </w:pPr>
            <w:r w:rsidRPr="00A54FE1">
              <w:rPr>
                <w:sz w:val="16"/>
                <w:szCs w:val="16"/>
              </w:rPr>
              <w:t> </w:t>
            </w:r>
          </w:p>
        </w:tc>
        <w:tc>
          <w:tcPr>
            <w:tcW w:w="260" w:type="pct"/>
            <w:hideMark/>
          </w:tcPr>
          <w:p w14:paraId="160E1A73" w14:textId="77777777" w:rsidR="00A54FE1" w:rsidRPr="00A54FE1" w:rsidRDefault="00A54FE1" w:rsidP="00A54FE1">
            <w:pPr>
              <w:rPr>
                <w:sz w:val="16"/>
                <w:szCs w:val="16"/>
              </w:rPr>
            </w:pPr>
            <w:r w:rsidRPr="00A54FE1">
              <w:rPr>
                <w:sz w:val="16"/>
                <w:szCs w:val="16"/>
              </w:rPr>
              <w:t> </w:t>
            </w:r>
          </w:p>
        </w:tc>
        <w:tc>
          <w:tcPr>
            <w:tcW w:w="544" w:type="pct"/>
            <w:hideMark/>
          </w:tcPr>
          <w:p w14:paraId="36197137" w14:textId="77777777" w:rsidR="00A54FE1" w:rsidRPr="00A54FE1" w:rsidRDefault="00A54FE1" w:rsidP="00A54FE1">
            <w:pPr>
              <w:jc w:val="right"/>
              <w:rPr>
                <w:sz w:val="16"/>
                <w:szCs w:val="16"/>
              </w:rPr>
            </w:pPr>
            <w:r w:rsidRPr="00A54FE1">
              <w:rPr>
                <w:sz w:val="16"/>
                <w:szCs w:val="16"/>
              </w:rPr>
              <w:t>9 099,3</w:t>
            </w:r>
          </w:p>
        </w:tc>
        <w:tc>
          <w:tcPr>
            <w:tcW w:w="522" w:type="pct"/>
            <w:hideMark/>
          </w:tcPr>
          <w:p w14:paraId="091910BE" w14:textId="77777777" w:rsidR="00A54FE1" w:rsidRPr="00A54FE1" w:rsidRDefault="00A54FE1" w:rsidP="00A54FE1">
            <w:pPr>
              <w:jc w:val="right"/>
              <w:rPr>
                <w:sz w:val="16"/>
                <w:szCs w:val="16"/>
              </w:rPr>
            </w:pPr>
            <w:r w:rsidRPr="00A54FE1">
              <w:rPr>
                <w:sz w:val="16"/>
                <w:szCs w:val="16"/>
              </w:rPr>
              <w:t>9 457,8</w:t>
            </w:r>
          </w:p>
        </w:tc>
        <w:tc>
          <w:tcPr>
            <w:tcW w:w="620" w:type="pct"/>
            <w:hideMark/>
          </w:tcPr>
          <w:p w14:paraId="21A4009F" w14:textId="77777777" w:rsidR="00A54FE1" w:rsidRPr="00A54FE1" w:rsidRDefault="00A54FE1" w:rsidP="00A54FE1">
            <w:pPr>
              <w:jc w:val="right"/>
              <w:rPr>
                <w:sz w:val="16"/>
                <w:szCs w:val="16"/>
              </w:rPr>
            </w:pPr>
            <w:r w:rsidRPr="00A54FE1">
              <w:rPr>
                <w:sz w:val="16"/>
                <w:szCs w:val="16"/>
              </w:rPr>
              <w:t>9 835,7</w:t>
            </w:r>
          </w:p>
        </w:tc>
      </w:tr>
      <w:tr w:rsidR="009B01C2" w:rsidRPr="00A54FE1" w14:paraId="4AA5D0A1" w14:textId="77777777" w:rsidTr="00E50441">
        <w:trPr>
          <w:trHeight w:val="1350"/>
        </w:trPr>
        <w:tc>
          <w:tcPr>
            <w:tcW w:w="1386" w:type="pct"/>
            <w:hideMark/>
          </w:tcPr>
          <w:p w14:paraId="65A10D5C"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6E8A6540" w14:textId="77777777" w:rsidR="00A54FE1" w:rsidRPr="00A54FE1" w:rsidRDefault="00A54FE1" w:rsidP="00A54FE1">
            <w:pPr>
              <w:rPr>
                <w:sz w:val="16"/>
                <w:szCs w:val="16"/>
              </w:rPr>
            </w:pPr>
            <w:r w:rsidRPr="00A54FE1">
              <w:rPr>
                <w:sz w:val="16"/>
                <w:szCs w:val="16"/>
              </w:rPr>
              <w:t>05</w:t>
            </w:r>
          </w:p>
        </w:tc>
        <w:tc>
          <w:tcPr>
            <w:tcW w:w="149" w:type="pct"/>
            <w:hideMark/>
          </w:tcPr>
          <w:p w14:paraId="4E5B387E" w14:textId="77777777" w:rsidR="00A54FE1" w:rsidRPr="00A54FE1" w:rsidRDefault="00A54FE1" w:rsidP="00A54FE1">
            <w:pPr>
              <w:rPr>
                <w:sz w:val="16"/>
                <w:szCs w:val="16"/>
              </w:rPr>
            </w:pPr>
            <w:r w:rsidRPr="00A54FE1">
              <w:rPr>
                <w:sz w:val="16"/>
                <w:szCs w:val="16"/>
              </w:rPr>
              <w:t>1</w:t>
            </w:r>
          </w:p>
        </w:tc>
        <w:tc>
          <w:tcPr>
            <w:tcW w:w="233" w:type="pct"/>
            <w:hideMark/>
          </w:tcPr>
          <w:p w14:paraId="1C931783" w14:textId="77777777" w:rsidR="00A54FE1" w:rsidRPr="00A54FE1" w:rsidRDefault="00A54FE1" w:rsidP="00A54FE1">
            <w:pPr>
              <w:rPr>
                <w:sz w:val="16"/>
                <w:szCs w:val="16"/>
              </w:rPr>
            </w:pPr>
            <w:r w:rsidRPr="00A54FE1">
              <w:rPr>
                <w:sz w:val="16"/>
                <w:szCs w:val="16"/>
              </w:rPr>
              <w:t>03</w:t>
            </w:r>
          </w:p>
        </w:tc>
        <w:tc>
          <w:tcPr>
            <w:tcW w:w="347" w:type="pct"/>
            <w:hideMark/>
          </w:tcPr>
          <w:p w14:paraId="51F9B8FB" w14:textId="77777777" w:rsidR="00A54FE1" w:rsidRPr="00A54FE1" w:rsidRDefault="00A54FE1" w:rsidP="00A54FE1">
            <w:pPr>
              <w:rPr>
                <w:sz w:val="16"/>
                <w:szCs w:val="16"/>
              </w:rPr>
            </w:pPr>
            <w:r w:rsidRPr="00A54FE1">
              <w:rPr>
                <w:sz w:val="16"/>
                <w:szCs w:val="16"/>
              </w:rPr>
              <w:t>61020</w:t>
            </w:r>
          </w:p>
        </w:tc>
        <w:tc>
          <w:tcPr>
            <w:tcW w:w="273" w:type="pct"/>
            <w:hideMark/>
          </w:tcPr>
          <w:p w14:paraId="743A5E74" w14:textId="77777777" w:rsidR="00A54FE1" w:rsidRPr="00A54FE1" w:rsidRDefault="00A54FE1" w:rsidP="00A54FE1">
            <w:pPr>
              <w:rPr>
                <w:sz w:val="16"/>
                <w:szCs w:val="16"/>
              </w:rPr>
            </w:pPr>
            <w:r w:rsidRPr="00A54FE1">
              <w:rPr>
                <w:sz w:val="16"/>
                <w:szCs w:val="16"/>
              </w:rPr>
              <w:t>100</w:t>
            </w:r>
          </w:p>
        </w:tc>
        <w:tc>
          <w:tcPr>
            <w:tcW w:w="223" w:type="pct"/>
            <w:hideMark/>
          </w:tcPr>
          <w:p w14:paraId="7E469035" w14:textId="77777777" w:rsidR="00A54FE1" w:rsidRPr="00A54FE1" w:rsidRDefault="00A54FE1" w:rsidP="00A54FE1">
            <w:pPr>
              <w:rPr>
                <w:sz w:val="16"/>
                <w:szCs w:val="16"/>
              </w:rPr>
            </w:pPr>
            <w:r w:rsidRPr="00A54FE1">
              <w:rPr>
                <w:sz w:val="16"/>
                <w:szCs w:val="16"/>
              </w:rPr>
              <w:t> </w:t>
            </w:r>
          </w:p>
        </w:tc>
        <w:tc>
          <w:tcPr>
            <w:tcW w:w="240" w:type="pct"/>
            <w:hideMark/>
          </w:tcPr>
          <w:p w14:paraId="74173C0F" w14:textId="77777777" w:rsidR="00A54FE1" w:rsidRPr="00A54FE1" w:rsidRDefault="00A54FE1" w:rsidP="00A54FE1">
            <w:pPr>
              <w:rPr>
                <w:sz w:val="16"/>
                <w:szCs w:val="16"/>
              </w:rPr>
            </w:pPr>
            <w:r w:rsidRPr="00A54FE1">
              <w:rPr>
                <w:sz w:val="16"/>
                <w:szCs w:val="16"/>
              </w:rPr>
              <w:t> </w:t>
            </w:r>
          </w:p>
        </w:tc>
        <w:tc>
          <w:tcPr>
            <w:tcW w:w="260" w:type="pct"/>
            <w:hideMark/>
          </w:tcPr>
          <w:p w14:paraId="3A680090" w14:textId="77777777" w:rsidR="00A54FE1" w:rsidRPr="00A54FE1" w:rsidRDefault="00A54FE1" w:rsidP="00A54FE1">
            <w:pPr>
              <w:rPr>
                <w:sz w:val="16"/>
                <w:szCs w:val="16"/>
              </w:rPr>
            </w:pPr>
            <w:r w:rsidRPr="00A54FE1">
              <w:rPr>
                <w:sz w:val="16"/>
                <w:szCs w:val="16"/>
              </w:rPr>
              <w:t> </w:t>
            </w:r>
          </w:p>
        </w:tc>
        <w:tc>
          <w:tcPr>
            <w:tcW w:w="544" w:type="pct"/>
            <w:hideMark/>
          </w:tcPr>
          <w:p w14:paraId="42EA6A8E" w14:textId="77777777" w:rsidR="00A54FE1" w:rsidRPr="00A54FE1" w:rsidRDefault="00A54FE1" w:rsidP="00A54FE1">
            <w:pPr>
              <w:jc w:val="right"/>
              <w:rPr>
                <w:sz w:val="16"/>
                <w:szCs w:val="16"/>
              </w:rPr>
            </w:pPr>
            <w:r w:rsidRPr="00A54FE1">
              <w:rPr>
                <w:sz w:val="16"/>
                <w:szCs w:val="16"/>
              </w:rPr>
              <w:t>8 964,3</w:t>
            </w:r>
          </w:p>
        </w:tc>
        <w:tc>
          <w:tcPr>
            <w:tcW w:w="522" w:type="pct"/>
            <w:hideMark/>
          </w:tcPr>
          <w:p w14:paraId="3606A60C" w14:textId="77777777" w:rsidR="00A54FE1" w:rsidRPr="00A54FE1" w:rsidRDefault="00A54FE1" w:rsidP="00A54FE1">
            <w:pPr>
              <w:jc w:val="right"/>
              <w:rPr>
                <w:sz w:val="16"/>
                <w:szCs w:val="16"/>
              </w:rPr>
            </w:pPr>
            <w:r w:rsidRPr="00A54FE1">
              <w:rPr>
                <w:sz w:val="16"/>
                <w:szCs w:val="16"/>
              </w:rPr>
              <w:t>9 322,8</w:t>
            </w:r>
          </w:p>
        </w:tc>
        <w:tc>
          <w:tcPr>
            <w:tcW w:w="620" w:type="pct"/>
            <w:hideMark/>
          </w:tcPr>
          <w:p w14:paraId="381CF9BE" w14:textId="77777777" w:rsidR="00A54FE1" w:rsidRPr="00A54FE1" w:rsidRDefault="00A54FE1" w:rsidP="00A54FE1">
            <w:pPr>
              <w:jc w:val="right"/>
              <w:rPr>
                <w:sz w:val="16"/>
                <w:szCs w:val="16"/>
              </w:rPr>
            </w:pPr>
            <w:r w:rsidRPr="00A54FE1">
              <w:rPr>
                <w:sz w:val="16"/>
                <w:szCs w:val="16"/>
              </w:rPr>
              <w:t>9 695,7</w:t>
            </w:r>
          </w:p>
        </w:tc>
      </w:tr>
      <w:tr w:rsidR="009B01C2" w:rsidRPr="00A54FE1" w14:paraId="39FC8A84" w14:textId="77777777" w:rsidTr="00E50441">
        <w:trPr>
          <w:trHeight w:val="450"/>
        </w:trPr>
        <w:tc>
          <w:tcPr>
            <w:tcW w:w="1386" w:type="pct"/>
            <w:hideMark/>
          </w:tcPr>
          <w:p w14:paraId="56418BD3" w14:textId="77777777" w:rsidR="00A54FE1" w:rsidRPr="00A54FE1" w:rsidRDefault="00A54FE1" w:rsidP="00A54FE1">
            <w:pPr>
              <w:rPr>
                <w:sz w:val="16"/>
                <w:szCs w:val="16"/>
              </w:rPr>
            </w:pPr>
            <w:r w:rsidRPr="00A54FE1">
              <w:rPr>
                <w:sz w:val="16"/>
                <w:szCs w:val="16"/>
              </w:rPr>
              <w:t>Расходы на выплаты персоналу казенных учреждений</w:t>
            </w:r>
          </w:p>
        </w:tc>
        <w:tc>
          <w:tcPr>
            <w:tcW w:w="203" w:type="pct"/>
            <w:hideMark/>
          </w:tcPr>
          <w:p w14:paraId="2B9E079A" w14:textId="77777777" w:rsidR="00A54FE1" w:rsidRPr="00A54FE1" w:rsidRDefault="00A54FE1" w:rsidP="00A54FE1">
            <w:pPr>
              <w:rPr>
                <w:sz w:val="16"/>
                <w:szCs w:val="16"/>
              </w:rPr>
            </w:pPr>
            <w:r w:rsidRPr="00A54FE1">
              <w:rPr>
                <w:sz w:val="16"/>
                <w:szCs w:val="16"/>
              </w:rPr>
              <w:t>05</w:t>
            </w:r>
          </w:p>
        </w:tc>
        <w:tc>
          <w:tcPr>
            <w:tcW w:w="149" w:type="pct"/>
            <w:hideMark/>
          </w:tcPr>
          <w:p w14:paraId="689672A3" w14:textId="77777777" w:rsidR="00A54FE1" w:rsidRPr="00A54FE1" w:rsidRDefault="00A54FE1" w:rsidP="00A54FE1">
            <w:pPr>
              <w:rPr>
                <w:sz w:val="16"/>
                <w:szCs w:val="16"/>
              </w:rPr>
            </w:pPr>
            <w:r w:rsidRPr="00A54FE1">
              <w:rPr>
                <w:sz w:val="16"/>
                <w:szCs w:val="16"/>
              </w:rPr>
              <w:t>1</w:t>
            </w:r>
          </w:p>
        </w:tc>
        <w:tc>
          <w:tcPr>
            <w:tcW w:w="233" w:type="pct"/>
            <w:hideMark/>
          </w:tcPr>
          <w:p w14:paraId="6EB8D34B" w14:textId="77777777" w:rsidR="00A54FE1" w:rsidRPr="00A54FE1" w:rsidRDefault="00A54FE1" w:rsidP="00A54FE1">
            <w:pPr>
              <w:rPr>
                <w:sz w:val="16"/>
                <w:szCs w:val="16"/>
              </w:rPr>
            </w:pPr>
            <w:r w:rsidRPr="00A54FE1">
              <w:rPr>
                <w:sz w:val="16"/>
                <w:szCs w:val="16"/>
              </w:rPr>
              <w:t>03</w:t>
            </w:r>
          </w:p>
        </w:tc>
        <w:tc>
          <w:tcPr>
            <w:tcW w:w="347" w:type="pct"/>
            <w:hideMark/>
          </w:tcPr>
          <w:p w14:paraId="438EDCA8" w14:textId="77777777" w:rsidR="00A54FE1" w:rsidRPr="00A54FE1" w:rsidRDefault="00A54FE1" w:rsidP="00A54FE1">
            <w:pPr>
              <w:rPr>
                <w:sz w:val="16"/>
                <w:szCs w:val="16"/>
              </w:rPr>
            </w:pPr>
            <w:r w:rsidRPr="00A54FE1">
              <w:rPr>
                <w:sz w:val="16"/>
                <w:szCs w:val="16"/>
              </w:rPr>
              <w:t>61020</w:t>
            </w:r>
          </w:p>
        </w:tc>
        <w:tc>
          <w:tcPr>
            <w:tcW w:w="273" w:type="pct"/>
            <w:hideMark/>
          </w:tcPr>
          <w:p w14:paraId="5AB3EEF9" w14:textId="77777777" w:rsidR="00A54FE1" w:rsidRPr="00A54FE1" w:rsidRDefault="00A54FE1" w:rsidP="00A54FE1">
            <w:pPr>
              <w:rPr>
                <w:sz w:val="16"/>
                <w:szCs w:val="16"/>
              </w:rPr>
            </w:pPr>
            <w:r w:rsidRPr="00A54FE1">
              <w:rPr>
                <w:sz w:val="16"/>
                <w:szCs w:val="16"/>
              </w:rPr>
              <w:t>110</w:t>
            </w:r>
          </w:p>
        </w:tc>
        <w:tc>
          <w:tcPr>
            <w:tcW w:w="223" w:type="pct"/>
            <w:hideMark/>
          </w:tcPr>
          <w:p w14:paraId="43E3AD69" w14:textId="77777777" w:rsidR="00A54FE1" w:rsidRPr="00A54FE1" w:rsidRDefault="00A54FE1" w:rsidP="00A54FE1">
            <w:pPr>
              <w:rPr>
                <w:sz w:val="16"/>
                <w:szCs w:val="16"/>
              </w:rPr>
            </w:pPr>
            <w:r w:rsidRPr="00A54FE1">
              <w:rPr>
                <w:sz w:val="16"/>
                <w:szCs w:val="16"/>
              </w:rPr>
              <w:t> </w:t>
            </w:r>
          </w:p>
        </w:tc>
        <w:tc>
          <w:tcPr>
            <w:tcW w:w="240" w:type="pct"/>
            <w:hideMark/>
          </w:tcPr>
          <w:p w14:paraId="10805EA7" w14:textId="77777777" w:rsidR="00A54FE1" w:rsidRPr="00A54FE1" w:rsidRDefault="00A54FE1" w:rsidP="00A54FE1">
            <w:pPr>
              <w:rPr>
                <w:sz w:val="16"/>
                <w:szCs w:val="16"/>
              </w:rPr>
            </w:pPr>
            <w:r w:rsidRPr="00A54FE1">
              <w:rPr>
                <w:sz w:val="16"/>
                <w:szCs w:val="16"/>
              </w:rPr>
              <w:t> </w:t>
            </w:r>
          </w:p>
        </w:tc>
        <w:tc>
          <w:tcPr>
            <w:tcW w:w="260" w:type="pct"/>
            <w:hideMark/>
          </w:tcPr>
          <w:p w14:paraId="27BBE76A" w14:textId="77777777" w:rsidR="00A54FE1" w:rsidRPr="00A54FE1" w:rsidRDefault="00A54FE1" w:rsidP="00A54FE1">
            <w:pPr>
              <w:rPr>
                <w:sz w:val="16"/>
                <w:szCs w:val="16"/>
              </w:rPr>
            </w:pPr>
            <w:r w:rsidRPr="00A54FE1">
              <w:rPr>
                <w:sz w:val="16"/>
                <w:szCs w:val="16"/>
              </w:rPr>
              <w:t> </w:t>
            </w:r>
          </w:p>
        </w:tc>
        <w:tc>
          <w:tcPr>
            <w:tcW w:w="544" w:type="pct"/>
            <w:hideMark/>
          </w:tcPr>
          <w:p w14:paraId="6EA99091" w14:textId="77777777" w:rsidR="00A54FE1" w:rsidRPr="00A54FE1" w:rsidRDefault="00A54FE1" w:rsidP="00A54FE1">
            <w:pPr>
              <w:jc w:val="right"/>
              <w:rPr>
                <w:sz w:val="16"/>
                <w:szCs w:val="16"/>
              </w:rPr>
            </w:pPr>
            <w:r w:rsidRPr="00A54FE1">
              <w:rPr>
                <w:sz w:val="16"/>
                <w:szCs w:val="16"/>
              </w:rPr>
              <w:t>8 964,3</w:t>
            </w:r>
          </w:p>
        </w:tc>
        <w:tc>
          <w:tcPr>
            <w:tcW w:w="522" w:type="pct"/>
            <w:hideMark/>
          </w:tcPr>
          <w:p w14:paraId="7A1BFA51" w14:textId="77777777" w:rsidR="00A54FE1" w:rsidRPr="00A54FE1" w:rsidRDefault="00A54FE1" w:rsidP="00A54FE1">
            <w:pPr>
              <w:jc w:val="right"/>
              <w:rPr>
                <w:sz w:val="16"/>
                <w:szCs w:val="16"/>
              </w:rPr>
            </w:pPr>
            <w:r w:rsidRPr="00A54FE1">
              <w:rPr>
                <w:sz w:val="16"/>
                <w:szCs w:val="16"/>
              </w:rPr>
              <w:t>9 322,8</w:t>
            </w:r>
          </w:p>
        </w:tc>
        <w:tc>
          <w:tcPr>
            <w:tcW w:w="620" w:type="pct"/>
            <w:hideMark/>
          </w:tcPr>
          <w:p w14:paraId="1E5EE825" w14:textId="77777777" w:rsidR="00A54FE1" w:rsidRPr="00A54FE1" w:rsidRDefault="00A54FE1" w:rsidP="00A54FE1">
            <w:pPr>
              <w:jc w:val="right"/>
              <w:rPr>
                <w:sz w:val="16"/>
                <w:szCs w:val="16"/>
              </w:rPr>
            </w:pPr>
            <w:r w:rsidRPr="00A54FE1">
              <w:rPr>
                <w:sz w:val="16"/>
                <w:szCs w:val="16"/>
              </w:rPr>
              <w:t>9 695,7</w:t>
            </w:r>
          </w:p>
        </w:tc>
      </w:tr>
      <w:tr w:rsidR="009B01C2" w:rsidRPr="00A54FE1" w14:paraId="43C980A9" w14:textId="77777777" w:rsidTr="00E50441">
        <w:trPr>
          <w:trHeight w:val="255"/>
        </w:trPr>
        <w:tc>
          <w:tcPr>
            <w:tcW w:w="1386" w:type="pct"/>
            <w:hideMark/>
          </w:tcPr>
          <w:p w14:paraId="285AB0D6" w14:textId="77777777" w:rsidR="00A54FE1" w:rsidRPr="00A54FE1" w:rsidRDefault="00A54FE1" w:rsidP="00A54FE1">
            <w:pPr>
              <w:rPr>
                <w:sz w:val="16"/>
                <w:szCs w:val="16"/>
              </w:rPr>
            </w:pPr>
            <w:r w:rsidRPr="00A54FE1">
              <w:rPr>
                <w:sz w:val="16"/>
                <w:szCs w:val="16"/>
              </w:rPr>
              <w:t>Культура, кинематография</w:t>
            </w:r>
          </w:p>
        </w:tc>
        <w:tc>
          <w:tcPr>
            <w:tcW w:w="203" w:type="pct"/>
            <w:hideMark/>
          </w:tcPr>
          <w:p w14:paraId="3A3ED523" w14:textId="77777777" w:rsidR="00A54FE1" w:rsidRPr="00A54FE1" w:rsidRDefault="00A54FE1" w:rsidP="00A54FE1">
            <w:pPr>
              <w:rPr>
                <w:sz w:val="16"/>
                <w:szCs w:val="16"/>
              </w:rPr>
            </w:pPr>
            <w:r w:rsidRPr="00A54FE1">
              <w:rPr>
                <w:sz w:val="16"/>
                <w:szCs w:val="16"/>
              </w:rPr>
              <w:t>05</w:t>
            </w:r>
          </w:p>
        </w:tc>
        <w:tc>
          <w:tcPr>
            <w:tcW w:w="149" w:type="pct"/>
            <w:hideMark/>
          </w:tcPr>
          <w:p w14:paraId="17837FED" w14:textId="77777777" w:rsidR="00A54FE1" w:rsidRPr="00A54FE1" w:rsidRDefault="00A54FE1" w:rsidP="00A54FE1">
            <w:pPr>
              <w:rPr>
                <w:sz w:val="16"/>
                <w:szCs w:val="16"/>
              </w:rPr>
            </w:pPr>
            <w:r w:rsidRPr="00A54FE1">
              <w:rPr>
                <w:sz w:val="16"/>
                <w:szCs w:val="16"/>
              </w:rPr>
              <w:t>1</w:t>
            </w:r>
          </w:p>
        </w:tc>
        <w:tc>
          <w:tcPr>
            <w:tcW w:w="233" w:type="pct"/>
            <w:hideMark/>
          </w:tcPr>
          <w:p w14:paraId="2ACF6344" w14:textId="77777777" w:rsidR="00A54FE1" w:rsidRPr="00A54FE1" w:rsidRDefault="00A54FE1" w:rsidP="00A54FE1">
            <w:pPr>
              <w:rPr>
                <w:sz w:val="16"/>
                <w:szCs w:val="16"/>
              </w:rPr>
            </w:pPr>
            <w:r w:rsidRPr="00A54FE1">
              <w:rPr>
                <w:sz w:val="16"/>
                <w:szCs w:val="16"/>
              </w:rPr>
              <w:t>03</w:t>
            </w:r>
          </w:p>
        </w:tc>
        <w:tc>
          <w:tcPr>
            <w:tcW w:w="347" w:type="pct"/>
            <w:hideMark/>
          </w:tcPr>
          <w:p w14:paraId="711FFC12" w14:textId="77777777" w:rsidR="00A54FE1" w:rsidRPr="00A54FE1" w:rsidRDefault="00A54FE1" w:rsidP="00A54FE1">
            <w:pPr>
              <w:rPr>
                <w:sz w:val="16"/>
                <w:szCs w:val="16"/>
              </w:rPr>
            </w:pPr>
            <w:r w:rsidRPr="00A54FE1">
              <w:rPr>
                <w:sz w:val="16"/>
                <w:szCs w:val="16"/>
              </w:rPr>
              <w:t>61020</w:t>
            </w:r>
          </w:p>
        </w:tc>
        <w:tc>
          <w:tcPr>
            <w:tcW w:w="273" w:type="pct"/>
            <w:hideMark/>
          </w:tcPr>
          <w:p w14:paraId="73162C9B" w14:textId="77777777" w:rsidR="00A54FE1" w:rsidRPr="00A54FE1" w:rsidRDefault="00A54FE1" w:rsidP="00A54FE1">
            <w:pPr>
              <w:rPr>
                <w:sz w:val="16"/>
                <w:szCs w:val="16"/>
              </w:rPr>
            </w:pPr>
            <w:r w:rsidRPr="00A54FE1">
              <w:rPr>
                <w:sz w:val="16"/>
                <w:szCs w:val="16"/>
              </w:rPr>
              <w:t>110</w:t>
            </w:r>
          </w:p>
        </w:tc>
        <w:tc>
          <w:tcPr>
            <w:tcW w:w="223" w:type="pct"/>
            <w:hideMark/>
          </w:tcPr>
          <w:p w14:paraId="34BA3011" w14:textId="77777777" w:rsidR="00A54FE1" w:rsidRPr="00A54FE1" w:rsidRDefault="00A54FE1" w:rsidP="00A54FE1">
            <w:pPr>
              <w:rPr>
                <w:sz w:val="16"/>
                <w:szCs w:val="16"/>
              </w:rPr>
            </w:pPr>
            <w:r w:rsidRPr="00A54FE1">
              <w:rPr>
                <w:sz w:val="16"/>
                <w:szCs w:val="16"/>
              </w:rPr>
              <w:t>08</w:t>
            </w:r>
          </w:p>
        </w:tc>
        <w:tc>
          <w:tcPr>
            <w:tcW w:w="240" w:type="pct"/>
            <w:hideMark/>
          </w:tcPr>
          <w:p w14:paraId="65D2DC75" w14:textId="77777777" w:rsidR="00A54FE1" w:rsidRPr="00A54FE1" w:rsidRDefault="00A54FE1" w:rsidP="00A54FE1">
            <w:pPr>
              <w:rPr>
                <w:sz w:val="16"/>
                <w:szCs w:val="16"/>
              </w:rPr>
            </w:pPr>
            <w:r w:rsidRPr="00A54FE1">
              <w:rPr>
                <w:sz w:val="16"/>
                <w:szCs w:val="16"/>
              </w:rPr>
              <w:t> </w:t>
            </w:r>
          </w:p>
        </w:tc>
        <w:tc>
          <w:tcPr>
            <w:tcW w:w="260" w:type="pct"/>
            <w:hideMark/>
          </w:tcPr>
          <w:p w14:paraId="65605E00" w14:textId="77777777" w:rsidR="00A54FE1" w:rsidRPr="00A54FE1" w:rsidRDefault="00A54FE1" w:rsidP="00A54FE1">
            <w:pPr>
              <w:rPr>
                <w:sz w:val="16"/>
                <w:szCs w:val="16"/>
              </w:rPr>
            </w:pPr>
            <w:r w:rsidRPr="00A54FE1">
              <w:rPr>
                <w:sz w:val="16"/>
                <w:szCs w:val="16"/>
              </w:rPr>
              <w:t> </w:t>
            </w:r>
          </w:p>
        </w:tc>
        <w:tc>
          <w:tcPr>
            <w:tcW w:w="544" w:type="pct"/>
            <w:hideMark/>
          </w:tcPr>
          <w:p w14:paraId="3D031C9D" w14:textId="77777777" w:rsidR="00A54FE1" w:rsidRPr="00A54FE1" w:rsidRDefault="00A54FE1" w:rsidP="00A54FE1">
            <w:pPr>
              <w:jc w:val="right"/>
              <w:rPr>
                <w:sz w:val="16"/>
                <w:szCs w:val="16"/>
              </w:rPr>
            </w:pPr>
            <w:r w:rsidRPr="00A54FE1">
              <w:rPr>
                <w:sz w:val="16"/>
                <w:szCs w:val="16"/>
              </w:rPr>
              <w:t>8 964,3</w:t>
            </w:r>
          </w:p>
        </w:tc>
        <w:tc>
          <w:tcPr>
            <w:tcW w:w="522" w:type="pct"/>
            <w:hideMark/>
          </w:tcPr>
          <w:p w14:paraId="3B6D7B1E" w14:textId="77777777" w:rsidR="00A54FE1" w:rsidRPr="00A54FE1" w:rsidRDefault="00A54FE1" w:rsidP="00A54FE1">
            <w:pPr>
              <w:jc w:val="right"/>
              <w:rPr>
                <w:sz w:val="16"/>
                <w:szCs w:val="16"/>
              </w:rPr>
            </w:pPr>
            <w:r w:rsidRPr="00A54FE1">
              <w:rPr>
                <w:sz w:val="16"/>
                <w:szCs w:val="16"/>
              </w:rPr>
              <w:t>9 322,8</w:t>
            </w:r>
          </w:p>
        </w:tc>
        <w:tc>
          <w:tcPr>
            <w:tcW w:w="620" w:type="pct"/>
            <w:hideMark/>
          </w:tcPr>
          <w:p w14:paraId="7218FDB2" w14:textId="77777777" w:rsidR="00A54FE1" w:rsidRPr="00A54FE1" w:rsidRDefault="00A54FE1" w:rsidP="00A54FE1">
            <w:pPr>
              <w:jc w:val="right"/>
              <w:rPr>
                <w:sz w:val="16"/>
                <w:szCs w:val="16"/>
              </w:rPr>
            </w:pPr>
            <w:r w:rsidRPr="00A54FE1">
              <w:rPr>
                <w:sz w:val="16"/>
                <w:szCs w:val="16"/>
              </w:rPr>
              <w:t>9 695,7</w:t>
            </w:r>
          </w:p>
        </w:tc>
      </w:tr>
      <w:tr w:rsidR="009B01C2" w:rsidRPr="00A54FE1" w14:paraId="535A734A" w14:textId="77777777" w:rsidTr="00E50441">
        <w:trPr>
          <w:trHeight w:val="450"/>
        </w:trPr>
        <w:tc>
          <w:tcPr>
            <w:tcW w:w="1386" w:type="pct"/>
            <w:hideMark/>
          </w:tcPr>
          <w:p w14:paraId="2459BBEC" w14:textId="77777777" w:rsidR="00A54FE1" w:rsidRPr="00A54FE1" w:rsidRDefault="00A54FE1" w:rsidP="00A54FE1">
            <w:pPr>
              <w:rPr>
                <w:sz w:val="16"/>
                <w:szCs w:val="16"/>
              </w:rPr>
            </w:pPr>
            <w:r w:rsidRPr="00A54FE1">
              <w:rPr>
                <w:sz w:val="16"/>
                <w:szCs w:val="16"/>
              </w:rPr>
              <w:t>Другие вопросы в области культуры, кинематографии</w:t>
            </w:r>
          </w:p>
        </w:tc>
        <w:tc>
          <w:tcPr>
            <w:tcW w:w="203" w:type="pct"/>
            <w:hideMark/>
          </w:tcPr>
          <w:p w14:paraId="218B0F1F" w14:textId="77777777" w:rsidR="00A54FE1" w:rsidRPr="00A54FE1" w:rsidRDefault="00A54FE1" w:rsidP="00A54FE1">
            <w:pPr>
              <w:rPr>
                <w:sz w:val="16"/>
                <w:szCs w:val="16"/>
              </w:rPr>
            </w:pPr>
            <w:r w:rsidRPr="00A54FE1">
              <w:rPr>
                <w:sz w:val="16"/>
                <w:szCs w:val="16"/>
              </w:rPr>
              <w:t>05</w:t>
            </w:r>
          </w:p>
        </w:tc>
        <w:tc>
          <w:tcPr>
            <w:tcW w:w="149" w:type="pct"/>
            <w:hideMark/>
          </w:tcPr>
          <w:p w14:paraId="6ECFEF8D" w14:textId="77777777" w:rsidR="00A54FE1" w:rsidRPr="00A54FE1" w:rsidRDefault="00A54FE1" w:rsidP="00A54FE1">
            <w:pPr>
              <w:rPr>
                <w:sz w:val="16"/>
                <w:szCs w:val="16"/>
              </w:rPr>
            </w:pPr>
            <w:r w:rsidRPr="00A54FE1">
              <w:rPr>
                <w:sz w:val="16"/>
                <w:szCs w:val="16"/>
              </w:rPr>
              <w:t>1</w:t>
            </w:r>
          </w:p>
        </w:tc>
        <w:tc>
          <w:tcPr>
            <w:tcW w:w="233" w:type="pct"/>
            <w:hideMark/>
          </w:tcPr>
          <w:p w14:paraId="3A25E584" w14:textId="77777777" w:rsidR="00A54FE1" w:rsidRPr="00A54FE1" w:rsidRDefault="00A54FE1" w:rsidP="00A54FE1">
            <w:pPr>
              <w:rPr>
                <w:sz w:val="16"/>
                <w:szCs w:val="16"/>
              </w:rPr>
            </w:pPr>
            <w:r w:rsidRPr="00A54FE1">
              <w:rPr>
                <w:sz w:val="16"/>
                <w:szCs w:val="16"/>
              </w:rPr>
              <w:t>03</w:t>
            </w:r>
          </w:p>
        </w:tc>
        <w:tc>
          <w:tcPr>
            <w:tcW w:w="347" w:type="pct"/>
            <w:hideMark/>
          </w:tcPr>
          <w:p w14:paraId="5AE2C501" w14:textId="77777777" w:rsidR="00A54FE1" w:rsidRPr="00A54FE1" w:rsidRDefault="00A54FE1" w:rsidP="00A54FE1">
            <w:pPr>
              <w:rPr>
                <w:sz w:val="16"/>
                <w:szCs w:val="16"/>
              </w:rPr>
            </w:pPr>
            <w:r w:rsidRPr="00A54FE1">
              <w:rPr>
                <w:sz w:val="16"/>
                <w:szCs w:val="16"/>
              </w:rPr>
              <w:t>61020</w:t>
            </w:r>
          </w:p>
        </w:tc>
        <w:tc>
          <w:tcPr>
            <w:tcW w:w="273" w:type="pct"/>
            <w:hideMark/>
          </w:tcPr>
          <w:p w14:paraId="48AC9F37" w14:textId="77777777" w:rsidR="00A54FE1" w:rsidRPr="00A54FE1" w:rsidRDefault="00A54FE1" w:rsidP="00A54FE1">
            <w:pPr>
              <w:rPr>
                <w:sz w:val="16"/>
                <w:szCs w:val="16"/>
              </w:rPr>
            </w:pPr>
            <w:r w:rsidRPr="00A54FE1">
              <w:rPr>
                <w:sz w:val="16"/>
                <w:szCs w:val="16"/>
              </w:rPr>
              <w:t>110</w:t>
            </w:r>
          </w:p>
        </w:tc>
        <w:tc>
          <w:tcPr>
            <w:tcW w:w="223" w:type="pct"/>
            <w:hideMark/>
          </w:tcPr>
          <w:p w14:paraId="2164D161" w14:textId="77777777" w:rsidR="00A54FE1" w:rsidRPr="00A54FE1" w:rsidRDefault="00A54FE1" w:rsidP="00A54FE1">
            <w:pPr>
              <w:rPr>
                <w:sz w:val="16"/>
                <w:szCs w:val="16"/>
              </w:rPr>
            </w:pPr>
            <w:r w:rsidRPr="00A54FE1">
              <w:rPr>
                <w:sz w:val="16"/>
                <w:szCs w:val="16"/>
              </w:rPr>
              <w:t>08</w:t>
            </w:r>
          </w:p>
        </w:tc>
        <w:tc>
          <w:tcPr>
            <w:tcW w:w="240" w:type="pct"/>
            <w:hideMark/>
          </w:tcPr>
          <w:p w14:paraId="33C14C42" w14:textId="77777777" w:rsidR="00A54FE1" w:rsidRPr="00A54FE1" w:rsidRDefault="00A54FE1" w:rsidP="00A54FE1">
            <w:pPr>
              <w:rPr>
                <w:sz w:val="16"/>
                <w:szCs w:val="16"/>
              </w:rPr>
            </w:pPr>
            <w:r w:rsidRPr="00A54FE1">
              <w:rPr>
                <w:sz w:val="16"/>
                <w:szCs w:val="16"/>
              </w:rPr>
              <w:t>04</w:t>
            </w:r>
          </w:p>
        </w:tc>
        <w:tc>
          <w:tcPr>
            <w:tcW w:w="260" w:type="pct"/>
            <w:hideMark/>
          </w:tcPr>
          <w:p w14:paraId="19974789" w14:textId="77777777" w:rsidR="00A54FE1" w:rsidRPr="00A54FE1" w:rsidRDefault="00A54FE1" w:rsidP="00A54FE1">
            <w:pPr>
              <w:rPr>
                <w:sz w:val="16"/>
                <w:szCs w:val="16"/>
              </w:rPr>
            </w:pPr>
            <w:r w:rsidRPr="00A54FE1">
              <w:rPr>
                <w:sz w:val="16"/>
                <w:szCs w:val="16"/>
              </w:rPr>
              <w:t> </w:t>
            </w:r>
          </w:p>
        </w:tc>
        <w:tc>
          <w:tcPr>
            <w:tcW w:w="544" w:type="pct"/>
            <w:hideMark/>
          </w:tcPr>
          <w:p w14:paraId="5BA01827" w14:textId="77777777" w:rsidR="00A54FE1" w:rsidRPr="00A54FE1" w:rsidRDefault="00A54FE1" w:rsidP="00A54FE1">
            <w:pPr>
              <w:jc w:val="right"/>
              <w:rPr>
                <w:sz w:val="16"/>
                <w:szCs w:val="16"/>
              </w:rPr>
            </w:pPr>
            <w:r w:rsidRPr="00A54FE1">
              <w:rPr>
                <w:sz w:val="16"/>
                <w:szCs w:val="16"/>
              </w:rPr>
              <w:t>8 964,3</w:t>
            </w:r>
          </w:p>
        </w:tc>
        <w:tc>
          <w:tcPr>
            <w:tcW w:w="522" w:type="pct"/>
            <w:hideMark/>
          </w:tcPr>
          <w:p w14:paraId="27CB71A7" w14:textId="77777777" w:rsidR="00A54FE1" w:rsidRPr="00A54FE1" w:rsidRDefault="00A54FE1" w:rsidP="00A54FE1">
            <w:pPr>
              <w:jc w:val="right"/>
              <w:rPr>
                <w:sz w:val="16"/>
                <w:szCs w:val="16"/>
              </w:rPr>
            </w:pPr>
            <w:r w:rsidRPr="00A54FE1">
              <w:rPr>
                <w:sz w:val="16"/>
                <w:szCs w:val="16"/>
              </w:rPr>
              <w:t>9 322,8</w:t>
            </w:r>
          </w:p>
        </w:tc>
        <w:tc>
          <w:tcPr>
            <w:tcW w:w="620" w:type="pct"/>
            <w:hideMark/>
          </w:tcPr>
          <w:p w14:paraId="42D3D335" w14:textId="77777777" w:rsidR="00A54FE1" w:rsidRPr="00A54FE1" w:rsidRDefault="00A54FE1" w:rsidP="00A54FE1">
            <w:pPr>
              <w:jc w:val="right"/>
              <w:rPr>
                <w:sz w:val="16"/>
                <w:szCs w:val="16"/>
              </w:rPr>
            </w:pPr>
            <w:r w:rsidRPr="00A54FE1">
              <w:rPr>
                <w:sz w:val="16"/>
                <w:szCs w:val="16"/>
              </w:rPr>
              <w:t>9 695,7</w:t>
            </w:r>
          </w:p>
        </w:tc>
      </w:tr>
      <w:tr w:rsidR="009B01C2" w:rsidRPr="00A54FE1" w14:paraId="2EBCCA34" w14:textId="77777777" w:rsidTr="00E50441">
        <w:trPr>
          <w:trHeight w:val="675"/>
        </w:trPr>
        <w:tc>
          <w:tcPr>
            <w:tcW w:w="1386" w:type="pct"/>
            <w:hideMark/>
          </w:tcPr>
          <w:p w14:paraId="5005D252"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0A6277F9" w14:textId="77777777" w:rsidR="00A54FE1" w:rsidRPr="00A54FE1" w:rsidRDefault="00A54FE1" w:rsidP="00A54FE1">
            <w:pPr>
              <w:rPr>
                <w:sz w:val="16"/>
                <w:szCs w:val="16"/>
              </w:rPr>
            </w:pPr>
            <w:r w:rsidRPr="00A54FE1">
              <w:rPr>
                <w:sz w:val="16"/>
                <w:szCs w:val="16"/>
              </w:rPr>
              <w:t>05</w:t>
            </w:r>
          </w:p>
        </w:tc>
        <w:tc>
          <w:tcPr>
            <w:tcW w:w="149" w:type="pct"/>
            <w:hideMark/>
          </w:tcPr>
          <w:p w14:paraId="7EA1394F" w14:textId="77777777" w:rsidR="00A54FE1" w:rsidRPr="00A54FE1" w:rsidRDefault="00A54FE1" w:rsidP="00A54FE1">
            <w:pPr>
              <w:rPr>
                <w:sz w:val="16"/>
                <w:szCs w:val="16"/>
              </w:rPr>
            </w:pPr>
            <w:r w:rsidRPr="00A54FE1">
              <w:rPr>
                <w:sz w:val="16"/>
                <w:szCs w:val="16"/>
              </w:rPr>
              <w:t>1</w:t>
            </w:r>
          </w:p>
        </w:tc>
        <w:tc>
          <w:tcPr>
            <w:tcW w:w="233" w:type="pct"/>
            <w:hideMark/>
          </w:tcPr>
          <w:p w14:paraId="0A209233" w14:textId="77777777" w:rsidR="00A54FE1" w:rsidRPr="00A54FE1" w:rsidRDefault="00A54FE1" w:rsidP="00A54FE1">
            <w:pPr>
              <w:rPr>
                <w:sz w:val="16"/>
                <w:szCs w:val="16"/>
              </w:rPr>
            </w:pPr>
            <w:r w:rsidRPr="00A54FE1">
              <w:rPr>
                <w:sz w:val="16"/>
                <w:szCs w:val="16"/>
              </w:rPr>
              <w:t>03</w:t>
            </w:r>
          </w:p>
        </w:tc>
        <w:tc>
          <w:tcPr>
            <w:tcW w:w="347" w:type="pct"/>
            <w:hideMark/>
          </w:tcPr>
          <w:p w14:paraId="1E9563CE" w14:textId="77777777" w:rsidR="00A54FE1" w:rsidRPr="00A54FE1" w:rsidRDefault="00A54FE1" w:rsidP="00A54FE1">
            <w:pPr>
              <w:rPr>
                <w:sz w:val="16"/>
                <w:szCs w:val="16"/>
              </w:rPr>
            </w:pPr>
            <w:r w:rsidRPr="00A54FE1">
              <w:rPr>
                <w:sz w:val="16"/>
                <w:szCs w:val="16"/>
              </w:rPr>
              <w:t>61020</w:t>
            </w:r>
          </w:p>
        </w:tc>
        <w:tc>
          <w:tcPr>
            <w:tcW w:w="273" w:type="pct"/>
            <w:hideMark/>
          </w:tcPr>
          <w:p w14:paraId="64228EEE" w14:textId="77777777" w:rsidR="00A54FE1" w:rsidRPr="00A54FE1" w:rsidRDefault="00A54FE1" w:rsidP="00A54FE1">
            <w:pPr>
              <w:rPr>
                <w:sz w:val="16"/>
                <w:szCs w:val="16"/>
              </w:rPr>
            </w:pPr>
            <w:r w:rsidRPr="00A54FE1">
              <w:rPr>
                <w:sz w:val="16"/>
                <w:szCs w:val="16"/>
              </w:rPr>
              <w:t>110</w:t>
            </w:r>
          </w:p>
        </w:tc>
        <w:tc>
          <w:tcPr>
            <w:tcW w:w="223" w:type="pct"/>
            <w:hideMark/>
          </w:tcPr>
          <w:p w14:paraId="1CD22A0A" w14:textId="77777777" w:rsidR="00A54FE1" w:rsidRPr="00A54FE1" w:rsidRDefault="00A54FE1" w:rsidP="00A54FE1">
            <w:pPr>
              <w:rPr>
                <w:sz w:val="16"/>
                <w:szCs w:val="16"/>
              </w:rPr>
            </w:pPr>
            <w:r w:rsidRPr="00A54FE1">
              <w:rPr>
                <w:sz w:val="16"/>
                <w:szCs w:val="16"/>
              </w:rPr>
              <w:t>08</w:t>
            </w:r>
          </w:p>
        </w:tc>
        <w:tc>
          <w:tcPr>
            <w:tcW w:w="240" w:type="pct"/>
            <w:hideMark/>
          </w:tcPr>
          <w:p w14:paraId="45A3727C" w14:textId="77777777" w:rsidR="00A54FE1" w:rsidRPr="00A54FE1" w:rsidRDefault="00A54FE1" w:rsidP="00A54FE1">
            <w:pPr>
              <w:rPr>
                <w:sz w:val="16"/>
                <w:szCs w:val="16"/>
              </w:rPr>
            </w:pPr>
            <w:r w:rsidRPr="00A54FE1">
              <w:rPr>
                <w:sz w:val="16"/>
                <w:szCs w:val="16"/>
              </w:rPr>
              <w:t>04</w:t>
            </w:r>
          </w:p>
        </w:tc>
        <w:tc>
          <w:tcPr>
            <w:tcW w:w="260" w:type="pct"/>
            <w:hideMark/>
          </w:tcPr>
          <w:p w14:paraId="2A6BE95F" w14:textId="77777777" w:rsidR="00A54FE1" w:rsidRPr="00A54FE1" w:rsidRDefault="00A54FE1" w:rsidP="00A54FE1">
            <w:pPr>
              <w:rPr>
                <w:sz w:val="16"/>
                <w:szCs w:val="16"/>
              </w:rPr>
            </w:pPr>
            <w:r w:rsidRPr="00A54FE1">
              <w:rPr>
                <w:sz w:val="16"/>
                <w:szCs w:val="16"/>
              </w:rPr>
              <w:t>901</w:t>
            </w:r>
          </w:p>
        </w:tc>
        <w:tc>
          <w:tcPr>
            <w:tcW w:w="544" w:type="pct"/>
            <w:hideMark/>
          </w:tcPr>
          <w:p w14:paraId="08E4B1B0" w14:textId="77777777" w:rsidR="00A54FE1" w:rsidRPr="00A54FE1" w:rsidRDefault="00A54FE1" w:rsidP="00A54FE1">
            <w:pPr>
              <w:jc w:val="right"/>
              <w:rPr>
                <w:sz w:val="16"/>
                <w:szCs w:val="16"/>
              </w:rPr>
            </w:pPr>
            <w:r w:rsidRPr="00A54FE1">
              <w:rPr>
                <w:sz w:val="16"/>
                <w:szCs w:val="16"/>
              </w:rPr>
              <w:t>8 964,3</w:t>
            </w:r>
          </w:p>
        </w:tc>
        <w:tc>
          <w:tcPr>
            <w:tcW w:w="522" w:type="pct"/>
            <w:hideMark/>
          </w:tcPr>
          <w:p w14:paraId="48816E0D" w14:textId="77777777" w:rsidR="00A54FE1" w:rsidRPr="00A54FE1" w:rsidRDefault="00A54FE1" w:rsidP="00A54FE1">
            <w:pPr>
              <w:jc w:val="right"/>
              <w:rPr>
                <w:sz w:val="16"/>
                <w:szCs w:val="16"/>
              </w:rPr>
            </w:pPr>
            <w:r w:rsidRPr="00A54FE1">
              <w:rPr>
                <w:sz w:val="16"/>
                <w:szCs w:val="16"/>
              </w:rPr>
              <w:t>9 322,8</w:t>
            </w:r>
          </w:p>
        </w:tc>
        <w:tc>
          <w:tcPr>
            <w:tcW w:w="620" w:type="pct"/>
            <w:hideMark/>
          </w:tcPr>
          <w:p w14:paraId="2867BCA5" w14:textId="77777777" w:rsidR="00A54FE1" w:rsidRPr="00A54FE1" w:rsidRDefault="00A54FE1" w:rsidP="00A54FE1">
            <w:pPr>
              <w:jc w:val="right"/>
              <w:rPr>
                <w:sz w:val="16"/>
                <w:szCs w:val="16"/>
              </w:rPr>
            </w:pPr>
            <w:r w:rsidRPr="00A54FE1">
              <w:rPr>
                <w:sz w:val="16"/>
                <w:szCs w:val="16"/>
              </w:rPr>
              <w:t>9 695,7</w:t>
            </w:r>
          </w:p>
        </w:tc>
      </w:tr>
      <w:tr w:rsidR="009B01C2" w:rsidRPr="00A54FE1" w14:paraId="54858C78" w14:textId="77777777" w:rsidTr="00E50441">
        <w:trPr>
          <w:trHeight w:val="348"/>
        </w:trPr>
        <w:tc>
          <w:tcPr>
            <w:tcW w:w="1386" w:type="pct"/>
            <w:hideMark/>
          </w:tcPr>
          <w:p w14:paraId="1BA5F294"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4857C865" w14:textId="77777777" w:rsidR="00A54FE1" w:rsidRPr="00A54FE1" w:rsidRDefault="00A54FE1" w:rsidP="00A54FE1">
            <w:pPr>
              <w:rPr>
                <w:sz w:val="16"/>
                <w:szCs w:val="16"/>
              </w:rPr>
            </w:pPr>
            <w:r w:rsidRPr="00A54FE1">
              <w:rPr>
                <w:sz w:val="16"/>
                <w:szCs w:val="16"/>
              </w:rPr>
              <w:t>05</w:t>
            </w:r>
          </w:p>
        </w:tc>
        <w:tc>
          <w:tcPr>
            <w:tcW w:w="149" w:type="pct"/>
            <w:hideMark/>
          </w:tcPr>
          <w:p w14:paraId="6AAFA01B" w14:textId="77777777" w:rsidR="00A54FE1" w:rsidRPr="00A54FE1" w:rsidRDefault="00A54FE1" w:rsidP="00A54FE1">
            <w:pPr>
              <w:rPr>
                <w:sz w:val="16"/>
                <w:szCs w:val="16"/>
              </w:rPr>
            </w:pPr>
            <w:r w:rsidRPr="00A54FE1">
              <w:rPr>
                <w:sz w:val="16"/>
                <w:szCs w:val="16"/>
              </w:rPr>
              <w:t>1</w:t>
            </w:r>
          </w:p>
        </w:tc>
        <w:tc>
          <w:tcPr>
            <w:tcW w:w="233" w:type="pct"/>
            <w:hideMark/>
          </w:tcPr>
          <w:p w14:paraId="6E9E2EB5" w14:textId="77777777" w:rsidR="00A54FE1" w:rsidRPr="00A54FE1" w:rsidRDefault="00A54FE1" w:rsidP="00A54FE1">
            <w:pPr>
              <w:rPr>
                <w:sz w:val="16"/>
                <w:szCs w:val="16"/>
              </w:rPr>
            </w:pPr>
            <w:r w:rsidRPr="00A54FE1">
              <w:rPr>
                <w:sz w:val="16"/>
                <w:szCs w:val="16"/>
              </w:rPr>
              <w:t>03</w:t>
            </w:r>
          </w:p>
        </w:tc>
        <w:tc>
          <w:tcPr>
            <w:tcW w:w="347" w:type="pct"/>
            <w:hideMark/>
          </w:tcPr>
          <w:p w14:paraId="4572BC1B" w14:textId="77777777" w:rsidR="00A54FE1" w:rsidRPr="00A54FE1" w:rsidRDefault="00A54FE1" w:rsidP="00A54FE1">
            <w:pPr>
              <w:rPr>
                <w:sz w:val="16"/>
                <w:szCs w:val="16"/>
              </w:rPr>
            </w:pPr>
            <w:r w:rsidRPr="00A54FE1">
              <w:rPr>
                <w:sz w:val="16"/>
                <w:szCs w:val="16"/>
              </w:rPr>
              <w:t>61020</w:t>
            </w:r>
          </w:p>
        </w:tc>
        <w:tc>
          <w:tcPr>
            <w:tcW w:w="273" w:type="pct"/>
            <w:hideMark/>
          </w:tcPr>
          <w:p w14:paraId="5DA73671" w14:textId="77777777" w:rsidR="00A54FE1" w:rsidRPr="00A54FE1" w:rsidRDefault="00A54FE1" w:rsidP="00A54FE1">
            <w:pPr>
              <w:rPr>
                <w:sz w:val="16"/>
                <w:szCs w:val="16"/>
              </w:rPr>
            </w:pPr>
            <w:r w:rsidRPr="00A54FE1">
              <w:rPr>
                <w:sz w:val="16"/>
                <w:szCs w:val="16"/>
              </w:rPr>
              <w:t>200</w:t>
            </w:r>
          </w:p>
        </w:tc>
        <w:tc>
          <w:tcPr>
            <w:tcW w:w="223" w:type="pct"/>
            <w:hideMark/>
          </w:tcPr>
          <w:p w14:paraId="72E076B2" w14:textId="77777777" w:rsidR="00A54FE1" w:rsidRPr="00A54FE1" w:rsidRDefault="00A54FE1" w:rsidP="00A54FE1">
            <w:pPr>
              <w:rPr>
                <w:sz w:val="16"/>
                <w:szCs w:val="16"/>
              </w:rPr>
            </w:pPr>
            <w:r w:rsidRPr="00A54FE1">
              <w:rPr>
                <w:sz w:val="16"/>
                <w:szCs w:val="16"/>
              </w:rPr>
              <w:t> </w:t>
            </w:r>
          </w:p>
        </w:tc>
        <w:tc>
          <w:tcPr>
            <w:tcW w:w="240" w:type="pct"/>
            <w:hideMark/>
          </w:tcPr>
          <w:p w14:paraId="28368F37" w14:textId="77777777" w:rsidR="00A54FE1" w:rsidRPr="00A54FE1" w:rsidRDefault="00A54FE1" w:rsidP="00A54FE1">
            <w:pPr>
              <w:rPr>
                <w:sz w:val="16"/>
                <w:szCs w:val="16"/>
              </w:rPr>
            </w:pPr>
            <w:r w:rsidRPr="00A54FE1">
              <w:rPr>
                <w:sz w:val="16"/>
                <w:szCs w:val="16"/>
              </w:rPr>
              <w:t> </w:t>
            </w:r>
          </w:p>
        </w:tc>
        <w:tc>
          <w:tcPr>
            <w:tcW w:w="260" w:type="pct"/>
            <w:hideMark/>
          </w:tcPr>
          <w:p w14:paraId="5020F0E5" w14:textId="77777777" w:rsidR="00A54FE1" w:rsidRPr="00A54FE1" w:rsidRDefault="00A54FE1" w:rsidP="00A54FE1">
            <w:pPr>
              <w:rPr>
                <w:sz w:val="16"/>
                <w:szCs w:val="16"/>
              </w:rPr>
            </w:pPr>
            <w:r w:rsidRPr="00A54FE1">
              <w:rPr>
                <w:sz w:val="16"/>
                <w:szCs w:val="16"/>
              </w:rPr>
              <w:t> </w:t>
            </w:r>
          </w:p>
        </w:tc>
        <w:tc>
          <w:tcPr>
            <w:tcW w:w="544" w:type="pct"/>
            <w:hideMark/>
          </w:tcPr>
          <w:p w14:paraId="1AC658B6" w14:textId="77777777" w:rsidR="00A54FE1" w:rsidRPr="00A54FE1" w:rsidRDefault="00A54FE1" w:rsidP="00A54FE1">
            <w:pPr>
              <w:jc w:val="right"/>
              <w:rPr>
                <w:sz w:val="16"/>
                <w:szCs w:val="16"/>
              </w:rPr>
            </w:pPr>
            <w:r w:rsidRPr="00A54FE1">
              <w:rPr>
                <w:sz w:val="16"/>
                <w:szCs w:val="16"/>
              </w:rPr>
              <w:t>130,0</w:t>
            </w:r>
          </w:p>
        </w:tc>
        <w:tc>
          <w:tcPr>
            <w:tcW w:w="522" w:type="pct"/>
            <w:hideMark/>
          </w:tcPr>
          <w:p w14:paraId="4645F796" w14:textId="77777777" w:rsidR="00A54FE1" w:rsidRPr="00A54FE1" w:rsidRDefault="00A54FE1" w:rsidP="00A54FE1">
            <w:pPr>
              <w:jc w:val="right"/>
              <w:rPr>
                <w:sz w:val="16"/>
                <w:szCs w:val="16"/>
              </w:rPr>
            </w:pPr>
            <w:r w:rsidRPr="00A54FE1">
              <w:rPr>
                <w:sz w:val="16"/>
                <w:szCs w:val="16"/>
              </w:rPr>
              <w:t>135,0</w:t>
            </w:r>
          </w:p>
        </w:tc>
        <w:tc>
          <w:tcPr>
            <w:tcW w:w="620" w:type="pct"/>
            <w:hideMark/>
          </w:tcPr>
          <w:p w14:paraId="05381B8C" w14:textId="77777777" w:rsidR="00A54FE1" w:rsidRPr="00A54FE1" w:rsidRDefault="00A54FE1" w:rsidP="00A54FE1">
            <w:pPr>
              <w:jc w:val="right"/>
              <w:rPr>
                <w:sz w:val="16"/>
                <w:szCs w:val="16"/>
              </w:rPr>
            </w:pPr>
            <w:r w:rsidRPr="00A54FE1">
              <w:rPr>
                <w:sz w:val="16"/>
                <w:szCs w:val="16"/>
              </w:rPr>
              <w:t>140,0</w:t>
            </w:r>
          </w:p>
        </w:tc>
      </w:tr>
      <w:tr w:rsidR="009B01C2" w:rsidRPr="00A54FE1" w14:paraId="010D50A1" w14:textId="77777777" w:rsidTr="00E50441">
        <w:trPr>
          <w:trHeight w:val="690"/>
        </w:trPr>
        <w:tc>
          <w:tcPr>
            <w:tcW w:w="1386" w:type="pct"/>
            <w:hideMark/>
          </w:tcPr>
          <w:p w14:paraId="226AC3CB"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74E6014F" w14:textId="77777777" w:rsidR="00A54FE1" w:rsidRPr="00A54FE1" w:rsidRDefault="00A54FE1" w:rsidP="00A54FE1">
            <w:pPr>
              <w:rPr>
                <w:sz w:val="16"/>
                <w:szCs w:val="16"/>
              </w:rPr>
            </w:pPr>
            <w:r w:rsidRPr="00A54FE1">
              <w:rPr>
                <w:sz w:val="16"/>
                <w:szCs w:val="16"/>
              </w:rPr>
              <w:t>05</w:t>
            </w:r>
          </w:p>
        </w:tc>
        <w:tc>
          <w:tcPr>
            <w:tcW w:w="149" w:type="pct"/>
            <w:hideMark/>
          </w:tcPr>
          <w:p w14:paraId="36CD273D" w14:textId="77777777" w:rsidR="00A54FE1" w:rsidRPr="00A54FE1" w:rsidRDefault="00A54FE1" w:rsidP="00A54FE1">
            <w:pPr>
              <w:rPr>
                <w:sz w:val="16"/>
                <w:szCs w:val="16"/>
              </w:rPr>
            </w:pPr>
            <w:r w:rsidRPr="00A54FE1">
              <w:rPr>
                <w:sz w:val="16"/>
                <w:szCs w:val="16"/>
              </w:rPr>
              <w:t>1</w:t>
            </w:r>
          </w:p>
        </w:tc>
        <w:tc>
          <w:tcPr>
            <w:tcW w:w="233" w:type="pct"/>
            <w:hideMark/>
          </w:tcPr>
          <w:p w14:paraId="77672C98" w14:textId="77777777" w:rsidR="00A54FE1" w:rsidRPr="00A54FE1" w:rsidRDefault="00A54FE1" w:rsidP="00A54FE1">
            <w:pPr>
              <w:rPr>
                <w:sz w:val="16"/>
                <w:szCs w:val="16"/>
              </w:rPr>
            </w:pPr>
            <w:r w:rsidRPr="00A54FE1">
              <w:rPr>
                <w:sz w:val="16"/>
                <w:szCs w:val="16"/>
              </w:rPr>
              <w:t>03</w:t>
            </w:r>
          </w:p>
        </w:tc>
        <w:tc>
          <w:tcPr>
            <w:tcW w:w="347" w:type="pct"/>
            <w:hideMark/>
          </w:tcPr>
          <w:p w14:paraId="4C26B077" w14:textId="77777777" w:rsidR="00A54FE1" w:rsidRPr="00A54FE1" w:rsidRDefault="00A54FE1" w:rsidP="00A54FE1">
            <w:pPr>
              <w:rPr>
                <w:sz w:val="16"/>
                <w:szCs w:val="16"/>
              </w:rPr>
            </w:pPr>
            <w:r w:rsidRPr="00A54FE1">
              <w:rPr>
                <w:sz w:val="16"/>
                <w:szCs w:val="16"/>
              </w:rPr>
              <w:t>61020</w:t>
            </w:r>
          </w:p>
        </w:tc>
        <w:tc>
          <w:tcPr>
            <w:tcW w:w="273" w:type="pct"/>
            <w:hideMark/>
          </w:tcPr>
          <w:p w14:paraId="034C98C8" w14:textId="77777777" w:rsidR="00A54FE1" w:rsidRPr="00A54FE1" w:rsidRDefault="00A54FE1" w:rsidP="00A54FE1">
            <w:pPr>
              <w:rPr>
                <w:sz w:val="16"/>
                <w:szCs w:val="16"/>
              </w:rPr>
            </w:pPr>
            <w:r w:rsidRPr="00A54FE1">
              <w:rPr>
                <w:sz w:val="16"/>
                <w:szCs w:val="16"/>
              </w:rPr>
              <w:t>240</w:t>
            </w:r>
          </w:p>
        </w:tc>
        <w:tc>
          <w:tcPr>
            <w:tcW w:w="223" w:type="pct"/>
            <w:hideMark/>
          </w:tcPr>
          <w:p w14:paraId="2C8DD213" w14:textId="77777777" w:rsidR="00A54FE1" w:rsidRPr="00A54FE1" w:rsidRDefault="00A54FE1" w:rsidP="00A54FE1">
            <w:pPr>
              <w:rPr>
                <w:sz w:val="16"/>
                <w:szCs w:val="16"/>
              </w:rPr>
            </w:pPr>
            <w:r w:rsidRPr="00A54FE1">
              <w:rPr>
                <w:sz w:val="16"/>
                <w:szCs w:val="16"/>
              </w:rPr>
              <w:t> </w:t>
            </w:r>
          </w:p>
        </w:tc>
        <w:tc>
          <w:tcPr>
            <w:tcW w:w="240" w:type="pct"/>
            <w:hideMark/>
          </w:tcPr>
          <w:p w14:paraId="57C0FD31" w14:textId="77777777" w:rsidR="00A54FE1" w:rsidRPr="00A54FE1" w:rsidRDefault="00A54FE1" w:rsidP="00A54FE1">
            <w:pPr>
              <w:rPr>
                <w:sz w:val="16"/>
                <w:szCs w:val="16"/>
              </w:rPr>
            </w:pPr>
            <w:r w:rsidRPr="00A54FE1">
              <w:rPr>
                <w:sz w:val="16"/>
                <w:szCs w:val="16"/>
              </w:rPr>
              <w:t> </w:t>
            </w:r>
          </w:p>
        </w:tc>
        <w:tc>
          <w:tcPr>
            <w:tcW w:w="260" w:type="pct"/>
            <w:hideMark/>
          </w:tcPr>
          <w:p w14:paraId="21BE2CED" w14:textId="77777777" w:rsidR="00A54FE1" w:rsidRPr="00A54FE1" w:rsidRDefault="00A54FE1" w:rsidP="00A54FE1">
            <w:pPr>
              <w:rPr>
                <w:sz w:val="16"/>
                <w:szCs w:val="16"/>
              </w:rPr>
            </w:pPr>
            <w:r w:rsidRPr="00A54FE1">
              <w:rPr>
                <w:sz w:val="16"/>
                <w:szCs w:val="16"/>
              </w:rPr>
              <w:t> </w:t>
            </w:r>
          </w:p>
        </w:tc>
        <w:tc>
          <w:tcPr>
            <w:tcW w:w="544" w:type="pct"/>
            <w:hideMark/>
          </w:tcPr>
          <w:p w14:paraId="17CE37B2" w14:textId="77777777" w:rsidR="00A54FE1" w:rsidRPr="00A54FE1" w:rsidRDefault="00A54FE1" w:rsidP="00A54FE1">
            <w:pPr>
              <w:jc w:val="right"/>
              <w:rPr>
                <w:sz w:val="16"/>
                <w:szCs w:val="16"/>
              </w:rPr>
            </w:pPr>
            <w:r w:rsidRPr="00A54FE1">
              <w:rPr>
                <w:sz w:val="16"/>
                <w:szCs w:val="16"/>
              </w:rPr>
              <w:t>130,0</w:t>
            </w:r>
          </w:p>
        </w:tc>
        <w:tc>
          <w:tcPr>
            <w:tcW w:w="522" w:type="pct"/>
            <w:hideMark/>
          </w:tcPr>
          <w:p w14:paraId="5D3B78F6" w14:textId="77777777" w:rsidR="00A54FE1" w:rsidRPr="00A54FE1" w:rsidRDefault="00A54FE1" w:rsidP="00A54FE1">
            <w:pPr>
              <w:jc w:val="right"/>
              <w:rPr>
                <w:sz w:val="16"/>
                <w:szCs w:val="16"/>
              </w:rPr>
            </w:pPr>
            <w:r w:rsidRPr="00A54FE1">
              <w:rPr>
                <w:sz w:val="16"/>
                <w:szCs w:val="16"/>
              </w:rPr>
              <w:t>135,0</w:t>
            </w:r>
          </w:p>
        </w:tc>
        <w:tc>
          <w:tcPr>
            <w:tcW w:w="620" w:type="pct"/>
            <w:hideMark/>
          </w:tcPr>
          <w:p w14:paraId="4D9C5247" w14:textId="77777777" w:rsidR="00A54FE1" w:rsidRPr="00A54FE1" w:rsidRDefault="00A54FE1" w:rsidP="00A54FE1">
            <w:pPr>
              <w:jc w:val="right"/>
              <w:rPr>
                <w:sz w:val="16"/>
                <w:szCs w:val="16"/>
              </w:rPr>
            </w:pPr>
            <w:r w:rsidRPr="00A54FE1">
              <w:rPr>
                <w:sz w:val="16"/>
                <w:szCs w:val="16"/>
              </w:rPr>
              <w:t>140,0</w:t>
            </w:r>
          </w:p>
        </w:tc>
      </w:tr>
      <w:tr w:rsidR="009B01C2" w:rsidRPr="00A54FE1" w14:paraId="70E2FF6B" w14:textId="77777777" w:rsidTr="00E50441">
        <w:trPr>
          <w:trHeight w:val="255"/>
        </w:trPr>
        <w:tc>
          <w:tcPr>
            <w:tcW w:w="1386" w:type="pct"/>
            <w:hideMark/>
          </w:tcPr>
          <w:p w14:paraId="76DAD400" w14:textId="77777777" w:rsidR="00A54FE1" w:rsidRPr="00A54FE1" w:rsidRDefault="00A54FE1" w:rsidP="00A54FE1">
            <w:pPr>
              <w:rPr>
                <w:sz w:val="16"/>
                <w:szCs w:val="16"/>
              </w:rPr>
            </w:pPr>
            <w:r w:rsidRPr="00A54FE1">
              <w:rPr>
                <w:sz w:val="16"/>
                <w:szCs w:val="16"/>
              </w:rPr>
              <w:t>Культура, кинематография</w:t>
            </w:r>
          </w:p>
        </w:tc>
        <w:tc>
          <w:tcPr>
            <w:tcW w:w="203" w:type="pct"/>
            <w:hideMark/>
          </w:tcPr>
          <w:p w14:paraId="440407F3" w14:textId="77777777" w:rsidR="00A54FE1" w:rsidRPr="00A54FE1" w:rsidRDefault="00A54FE1" w:rsidP="00A54FE1">
            <w:pPr>
              <w:rPr>
                <w:sz w:val="16"/>
                <w:szCs w:val="16"/>
              </w:rPr>
            </w:pPr>
            <w:r w:rsidRPr="00A54FE1">
              <w:rPr>
                <w:sz w:val="16"/>
                <w:szCs w:val="16"/>
              </w:rPr>
              <w:t>05</w:t>
            </w:r>
          </w:p>
        </w:tc>
        <w:tc>
          <w:tcPr>
            <w:tcW w:w="149" w:type="pct"/>
            <w:hideMark/>
          </w:tcPr>
          <w:p w14:paraId="69B1D5B5" w14:textId="77777777" w:rsidR="00A54FE1" w:rsidRPr="00A54FE1" w:rsidRDefault="00A54FE1" w:rsidP="00A54FE1">
            <w:pPr>
              <w:rPr>
                <w:sz w:val="16"/>
                <w:szCs w:val="16"/>
              </w:rPr>
            </w:pPr>
            <w:r w:rsidRPr="00A54FE1">
              <w:rPr>
                <w:sz w:val="16"/>
                <w:szCs w:val="16"/>
              </w:rPr>
              <w:t>1</w:t>
            </w:r>
          </w:p>
        </w:tc>
        <w:tc>
          <w:tcPr>
            <w:tcW w:w="233" w:type="pct"/>
            <w:hideMark/>
          </w:tcPr>
          <w:p w14:paraId="66607830" w14:textId="77777777" w:rsidR="00A54FE1" w:rsidRPr="00A54FE1" w:rsidRDefault="00A54FE1" w:rsidP="00A54FE1">
            <w:pPr>
              <w:rPr>
                <w:sz w:val="16"/>
                <w:szCs w:val="16"/>
              </w:rPr>
            </w:pPr>
            <w:r w:rsidRPr="00A54FE1">
              <w:rPr>
                <w:sz w:val="16"/>
                <w:szCs w:val="16"/>
              </w:rPr>
              <w:t>03</w:t>
            </w:r>
          </w:p>
        </w:tc>
        <w:tc>
          <w:tcPr>
            <w:tcW w:w="347" w:type="pct"/>
            <w:hideMark/>
          </w:tcPr>
          <w:p w14:paraId="1DEFB7CF" w14:textId="77777777" w:rsidR="00A54FE1" w:rsidRPr="00A54FE1" w:rsidRDefault="00A54FE1" w:rsidP="00A54FE1">
            <w:pPr>
              <w:rPr>
                <w:sz w:val="16"/>
                <w:szCs w:val="16"/>
              </w:rPr>
            </w:pPr>
            <w:r w:rsidRPr="00A54FE1">
              <w:rPr>
                <w:sz w:val="16"/>
                <w:szCs w:val="16"/>
              </w:rPr>
              <w:t>61020</w:t>
            </w:r>
          </w:p>
        </w:tc>
        <w:tc>
          <w:tcPr>
            <w:tcW w:w="273" w:type="pct"/>
            <w:hideMark/>
          </w:tcPr>
          <w:p w14:paraId="106B4908" w14:textId="77777777" w:rsidR="00A54FE1" w:rsidRPr="00A54FE1" w:rsidRDefault="00A54FE1" w:rsidP="00A54FE1">
            <w:pPr>
              <w:rPr>
                <w:sz w:val="16"/>
                <w:szCs w:val="16"/>
              </w:rPr>
            </w:pPr>
            <w:r w:rsidRPr="00A54FE1">
              <w:rPr>
                <w:sz w:val="16"/>
                <w:szCs w:val="16"/>
              </w:rPr>
              <w:t>240</w:t>
            </w:r>
          </w:p>
        </w:tc>
        <w:tc>
          <w:tcPr>
            <w:tcW w:w="223" w:type="pct"/>
            <w:hideMark/>
          </w:tcPr>
          <w:p w14:paraId="7EDD80A8" w14:textId="77777777" w:rsidR="00A54FE1" w:rsidRPr="00A54FE1" w:rsidRDefault="00A54FE1" w:rsidP="00A54FE1">
            <w:pPr>
              <w:rPr>
                <w:sz w:val="16"/>
                <w:szCs w:val="16"/>
              </w:rPr>
            </w:pPr>
            <w:r w:rsidRPr="00A54FE1">
              <w:rPr>
                <w:sz w:val="16"/>
                <w:szCs w:val="16"/>
              </w:rPr>
              <w:t>08</w:t>
            </w:r>
          </w:p>
        </w:tc>
        <w:tc>
          <w:tcPr>
            <w:tcW w:w="240" w:type="pct"/>
            <w:hideMark/>
          </w:tcPr>
          <w:p w14:paraId="129DBB8C" w14:textId="77777777" w:rsidR="00A54FE1" w:rsidRPr="00A54FE1" w:rsidRDefault="00A54FE1" w:rsidP="00A54FE1">
            <w:pPr>
              <w:rPr>
                <w:sz w:val="16"/>
                <w:szCs w:val="16"/>
              </w:rPr>
            </w:pPr>
            <w:r w:rsidRPr="00A54FE1">
              <w:rPr>
                <w:sz w:val="16"/>
                <w:szCs w:val="16"/>
              </w:rPr>
              <w:t> </w:t>
            </w:r>
          </w:p>
        </w:tc>
        <w:tc>
          <w:tcPr>
            <w:tcW w:w="260" w:type="pct"/>
            <w:hideMark/>
          </w:tcPr>
          <w:p w14:paraId="4830AFEB" w14:textId="77777777" w:rsidR="00A54FE1" w:rsidRPr="00A54FE1" w:rsidRDefault="00A54FE1" w:rsidP="00A54FE1">
            <w:pPr>
              <w:rPr>
                <w:sz w:val="16"/>
                <w:szCs w:val="16"/>
              </w:rPr>
            </w:pPr>
            <w:r w:rsidRPr="00A54FE1">
              <w:rPr>
                <w:sz w:val="16"/>
                <w:szCs w:val="16"/>
              </w:rPr>
              <w:t> </w:t>
            </w:r>
          </w:p>
        </w:tc>
        <w:tc>
          <w:tcPr>
            <w:tcW w:w="544" w:type="pct"/>
            <w:hideMark/>
          </w:tcPr>
          <w:p w14:paraId="0ED99DD8" w14:textId="77777777" w:rsidR="00A54FE1" w:rsidRPr="00A54FE1" w:rsidRDefault="00A54FE1" w:rsidP="00A54FE1">
            <w:pPr>
              <w:jc w:val="right"/>
              <w:rPr>
                <w:sz w:val="16"/>
                <w:szCs w:val="16"/>
              </w:rPr>
            </w:pPr>
            <w:r w:rsidRPr="00A54FE1">
              <w:rPr>
                <w:sz w:val="16"/>
                <w:szCs w:val="16"/>
              </w:rPr>
              <w:t>130,0</w:t>
            </w:r>
          </w:p>
        </w:tc>
        <w:tc>
          <w:tcPr>
            <w:tcW w:w="522" w:type="pct"/>
            <w:hideMark/>
          </w:tcPr>
          <w:p w14:paraId="4D892848" w14:textId="77777777" w:rsidR="00A54FE1" w:rsidRPr="00A54FE1" w:rsidRDefault="00A54FE1" w:rsidP="00A54FE1">
            <w:pPr>
              <w:jc w:val="right"/>
              <w:rPr>
                <w:sz w:val="16"/>
                <w:szCs w:val="16"/>
              </w:rPr>
            </w:pPr>
            <w:r w:rsidRPr="00A54FE1">
              <w:rPr>
                <w:sz w:val="16"/>
                <w:szCs w:val="16"/>
              </w:rPr>
              <w:t>135,0</w:t>
            </w:r>
          </w:p>
        </w:tc>
        <w:tc>
          <w:tcPr>
            <w:tcW w:w="620" w:type="pct"/>
            <w:hideMark/>
          </w:tcPr>
          <w:p w14:paraId="21DB3091" w14:textId="77777777" w:rsidR="00A54FE1" w:rsidRPr="00A54FE1" w:rsidRDefault="00A54FE1" w:rsidP="00A54FE1">
            <w:pPr>
              <w:jc w:val="right"/>
              <w:rPr>
                <w:sz w:val="16"/>
                <w:szCs w:val="16"/>
              </w:rPr>
            </w:pPr>
            <w:r w:rsidRPr="00A54FE1">
              <w:rPr>
                <w:sz w:val="16"/>
                <w:szCs w:val="16"/>
              </w:rPr>
              <w:t>140,0</w:t>
            </w:r>
          </w:p>
        </w:tc>
      </w:tr>
      <w:tr w:rsidR="009B01C2" w:rsidRPr="00A54FE1" w14:paraId="4182DAF5" w14:textId="77777777" w:rsidTr="00E50441">
        <w:trPr>
          <w:trHeight w:val="450"/>
        </w:trPr>
        <w:tc>
          <w:tcPr>
            <w:tcW w:w="1386" w:type="pct"/>
            <w:hideMark/>
          </w:tcPr>
          <w:p w14:paraId="4F6D966B" w14:textId="77777777" w:rsidR="00A54FE1" w:rsidRPr="00A54FE1" w:rsidRDefault="00A54FE1" w:rsidP="00A54FE1">
            <w:pPr>
              <w:rPr>
                <w:sz w:val="16"/>
                <w:szCs w:val="16"/>
              </w:rPr>
            </w:pPr>
            <w:r w:rsidRPr="00A54FE1">
              <w:rPr>
                <w:sz w:val="16"/>
                <w:szCs w:val="16"/>
              </w:rPr>
              <w:t>Другие вопросы в области культуры, кинематографии</w:t>
            </w:r>
          </w:p>
        </w:tc>
        <w:tc>
          <w:tcPr>
            <w:tcW w:w="203" w:type="pct"/>
            <w:hideMark/>
          </w:tcPr>
          <w:p w14:paraId="3A306C1A" w14:textId="77777777" w:rsidR="00A54FE1" w:rsidRPr="00A54FE1" w:rsidRDefault="00A54FE1" w:rsidP="00A54FE1">
            <w:pPr>
              <w:rPr>
                <w:sz w:val="16"/>
                <w:szCs w:val="16"/>
              </w:rPr>
            </w:pPr>
            <w:r w:rsidRPr="00A54FE1">
              <w:rPr>
                <w:sz w:val="16"/>
                <w:szCs w:val="16"/>
              </w:rPr>
              <w:t>05</w:t>
            </w:r>
          </w:p>
        </w:tc>
        <w:tc>
          <w:tcPr>
            <w:tcW w:w="149" w:type="pct"/>
            <w:hideMark/>
          </w:tcPr>
          <w:p w14:paraId="6EAFE421" w14:textId="77777777" w:rsidR="00A54FE1" w:rsidRPr="00A54FE1" w:rsidRDefault="00A54FE1" w:rsidP="00A54FE1">
            <w:pPr>
              <w:rPr>
                <w:sz w:val="16"/>
                <w:szCs w:val="16"/>
              </w:rPr>
            </w:pPr>
            <w:r w:rsidRPr="00A54FE1">
              <w:rPr>
                <w:sz w:val="16"/>
                <w:szCs w:val="16"/>
              </w:rPr>
              <w:t>1</w:t>
            </w:r>
          </w:p>
        </w:tc>
        <w:tc>
          <w:tcPr>
            <w:tcW w:w="233" w:type="pct"/>
            <w:hideMark/>
          </w:tcPr>
          <w:p w14:paraId="6CCFB927" w14:textId="77777777" w:rsidR="00A54FE1" w:rsidRPr="00A54FE1" w:rsidRDefault="00A54FE1" w:rsidP="00A54FE1">
            <w:pPr>
              <w:rPr>
                <w:sz w:val="16"/>
                <w:szCs w:val="16"/>
              </w:rPr>
            </w:pPr>
            <w:r w:rsidRPr="00A54FE1">
              <w:rPr>
                <w:sz w:val="16"/>
                <w:szCs w:val="16"/>
              </w:rPr>
              <w:t>03</w:t>
            </w:r>
          </w:p>
        </w:tc>
        <w:tc>
          <w:tcPr>
            <w:tcW w:w="347" w:type="pct"/>
            <w:hideMark/>
          </w:tcPr>
          <w:p w14:paraId="77FEEE0C" w14:textId="77777777" w:rsidR="00A54FE1" w:rsidRPr="00A54FE1" w:rsidRDefault="00A54FE1" w:rsidP="00A54FE1">
            <w:pPr>
              <w:rPr>
                <w:sz w:val="16"/>
                <w:szCs w:val="16"/>
              </w:rPr>
            </w:pPr>
            <w:r w:rsidRPr="00A54FE1">
              <w:rPr>
                <w:sz w:val="16"/>
                <w:szCs w:val="16"/>
              </w:rPr>
              <w:t>61020</w:t>
            </w:r>
          </w:p>
        </w:tc>
        <w:tc>
          <w:tcPr>
            <w:tcW w:w="273" w:type="pct"/>
            <w:hideMark/>
          </w:tcPr>
          <w:p w14:paraId="09FF3D52" w14:textId="77777777" w:rsidR="00A54FE1" w:rsidRPr="00A54FE1" w:rsidRDefault="00A54FE1" w:rsidP="00A54FE1">
            <w:pPr>
              <w:rPr>
                <w:sz w:val="16"/>
                <w:szCs w:val="16"/>
              </w:rPr>
            </w:pPr>
            <w:r w:rsidRPr="00A54FE1">
              <w:rPr>
                <w:sz w:val="16"/>
                <w:szCs w:val="16"/>
              </w:rPr>
              <w:t>240</w:t>
            </w:r>
          </w:p>
        </w:tc>
        <w:tc>
          <w:tcPr>
            <w:tcW w:w="223" w:type="pct"/>
            <w:hideMark/>
          </w:tcPr>
          <w:p w14:paraId="1FE0291D" w14:textId="77777777" w:rsidR="00A54FE1" w:rsidRPr="00A54FE1" w:rsidRDefault="00A54FE1" w:rsidP="00A54FE1">
            <w:pPr>
              <w:rPr>
                <w:sz w:val="16"/>
                <w:szCs w:val="16"/>
              </w:rPr>
            </w:pPr>
            <w:r w:rsidRPr="00A54FE1">
              <w:rPr>
                <w:sz w:val="16"/>
                <w:szCs w:val="16"/>
              </w:rPr>
              <w:t>08</w:t>
            </w:r>
          </w:p>
        </w:tc>
        <w:tc>
          <w:tcPr>
            <w:tcW w:w="240" w:type="pct"/>
            <w:hideMark/>
          </w:tcPr>
          <w:p w14:paraId="75960B75" w14:textId="77777777" w:rsidR="00A54FE1" w:rsidRPr="00A54FE1" w:rsidRDefault="00A54FE1" w:rsidP="00A54FE1">
            <w:pPr>
              <w:rPr>
                <w:sz w:val="16"/>
                <w:szCs w:val="16"/>
              </w:rPr>
            </w:pPr>
            <w:r w:rsidRPr="00A54FE1">
              <w:rPr>
                <w:sz w:val="16"/>
                <w:szCs w:val="16"/>
              </w:rPr>
              <w:t>04</w:t>
            </w:r>
          </w:p>
        </w:tc>
        <w:tc>
          <w:tcPr>
            <w:tcW w:w="260" w:type="pct"/>
            <w:hideMark/>
          </w:tcPr>
          <w:p w14:paraId="1842841D" w14:textId="77777777" w:rsidR="00A54FE1" w:rsidRPr="00A54FE1" w:rsidRDefault="00A54FE1" w:rsidP="00A54FE1">
            <w:pPr>
              <w:rPr>
                <w:sz w:val="16"/>
                <w:szCs w:val="16"/>
              </w:rPr>
            </w:pPr>
            <w:r w:rsidRPr="00A54FE1">
              <w:rPr>
                <w:sz w:val="16"/>
                <w:szCs w:val="16"/>
              </w:rPr>
              <w:t> </w:t>
            </w:r>
          </w:p>
        </w:tc>
        <w:tc>
          <w:tcPr>
            <w:tcW w:w="544" w:type="pct"/>
            <w:hideMark/>
          </w:tcPr>
          <w:p w14:paraId="4AD302B5" w14:textId="77777777" w:rsidR="00A54FE1" w:rsidRPr="00A54FE1" w:rsidRDefault="00A54FE1" w:rsidP="00A54FE1">
            <w:pPr>
              <w:jc w:val="right"/>
              <w:rPr>
                <w:sz w:val="16"/>
                <w:szCs w:val="16"/>
              </w:rPr>
            </w:pPr>
            <w:r w:rsidRPr="00A54FE1">
              <w:rPr>
                <w:sz w:val="16"/>
                <w:szCs w:val="16"/>
              </w:rPr>
              <w:t>130,0</w:t>
            </w:r>
          </w:p>
        </w:tc>
        <w:tc>
          <w:tcPr>
            <w:tcW w:w="522" w:type="pct"/>
            <w:hideMark/>
          </w:tcPr>
          <w:p w14:paraId="1C1BC01C" w14:textId="77777777" w:rsidR="00A54FE1" w:rsidRPr="00A54FE1" w:rsidRDefault="00A54FE1" w:rsidP="00A54FE1">
            <w:pPr>
              <w:jc w:val="right"/>
              <w:rPr>
                <w:sz w:val="16"/>
                <w:szCs w:val="16"/>
              </w:rPr>
            </w:pPr>
            <w:r w:rsidRPr="00A54FE1">
              <w:rPr>
                <w:sz w:val="16"/>
                <w:szCs w:val="16"/>
              </w:rPr>
              <w:t>135,0</w:t>
            </w:r>
          </w:p>
        </w:tc>
        <w:tc>
          <w:tcPr>
            <w:tcW w:w="620" w:type="pct"/>
            <w:hideMark/>
          </w:tcPr>
          <w:p w14:paraId="6FA5AA4A" w14:textId="77777777" w:rsidR="00A54FE1" w:rsidRPr="00A54FE1" w:rsidRDefault="00A54FE1" w:rsidP="00A54FE1">
            <w:pPr>
              <w:jc w:val="right"/>
              <w:rPr>
                <w:sz w:val="16"/>
                <w:szCs w:val="16"/>
              </w:rPr>
            </w:pPr>
            <w:r w:rsidRPr="00A54FE1">
              <w:rPr>
                <w:sz w:val="16"/>
                <w:szCs w:val="16"/>
              </w:rPr>
              <w:t>140,0</w:t>
            </w:r>
          </w:p>
        </w:tc>
      </w:tr>
      <w:tr w:rsidR="009B01C2" w:rsidRPr="00A54FE1" w14:paraId="5DF2315A" w14:textId="77777777" w:rsidTr="00E50441">
        <w:trPr>
          <w:trHeight w:val="675"/>
        </w:trPr>
        <w:tc>
          <w:tcPr>
            <w:tcW w:w="1386" w:type="pct"/>
            <w:hideMark/>
          </w:tcPr>
          <w:p w14:paraId="5416CF6E" w14:textId="77777777" w:rsidR="00A54FE1" w:rsidRPr="00A54FE1" w:rsidRDefault="00A54FE1" w:rsidP="00A54FE1">
            <w:pPr>
              <w:rPr>
                <w:sz w:val="16"/>
                <w:szCs w:val="16"/>
              </w:rPr>
            </w:pPr>
            <w:r w:rsidRPr="00A54FE1">
              <w:rPr>
                <w:sz w:val="16"/>
                <w:szCs w:val="16"/>
              </w:rPr>
              <w:lastRenderedPageBreak/>
              <w:t>Финансовое управление администрации Чамзинского муниципального района Республики Мордовия</w:t>
            </w:r>
          </w:p>
        </w:tc>
        <w:tc>
          <w:tcPr>
            <w:tcW w:w="203" w:type="pct"/>
            <w:hideMark/>
          </w:tcPr>
          <w:p w14:paraId="0A20946B" w14:textId="77777777" w:rsidR="00A54FE1" w:rsidRPr="00A54FE1" w:rsidRDefault="00A54FE1" w:rsidP="00A54FE1">
            <w:pPr>
              <w:rPr>
                <w:sz w:val="16"/>
                <w:szCs w:val="16"/>
              </w:rPr>
            </w:pPr>
            <w:r w:rsidRPr="00A54FE1">
              <w:rPr>
                <w:sz w:val="16"/>
                <w:szCs w:val="16"/>
              </w:rPr>
              <w:t>05</w:t>
            </w:r>
          </w:p>
        </w:tc>
        <w:tc>
          <w:tcPr>
            <w:tcW w:w="149" w:type="pct"/>
            <w:hideMark/>
          </w:tcPr>
          <w:p w14:paraId="1EEA7E1A" w14:textId="77777777" w:rsidR="00A54FE1" w:rsidRPr="00A54FE1" w:rsidRDefault="00A54FE1" w:rsidP="00A54FE1">
            <w:pPr>
              <w:rPr>
                <w:sz w:val="16"/>
                <w:szCs w:val="16"/>
              </w:rPr>
            </w:pPr>
            <w:r w:rsidRPr="00A54FE1">
              <w:rPr>
                <w:sz w:val="16"/>
                <w:szCs w:val="16"/>
              </w:rPr>
              <w:t>1</w:t>
            </w:r>
          </w:p>
        </w:tc>
        <w:tc>
          <w:tcPr>
            <w:tcW w:w="233" w:type="pct"/>
            <w:hideMark/>
          </w:tcPr>
          <w:p w14:paraId="24F46BE3" w14:textId="77777777" w:rsidR="00A54FE1" w:rsidRPr="00A54FE1" w:rsidRDefault="00A54FE1" w:rsidP="00A54FE1">
            <w:pPr>
              <w:rPr>
                <w:sz w:val="16"/>
                <w:szCs w:val="16"/>
              </w:rPr>
            </w:pPr>
            <w:r w:rsidRPr="00A54FE1">
              <w:rPr>
                <w:sz w:val="16"/>
                <w:szCs w:val="16"/>
              </w:rPr>
              <w:t>03</w:t>
            </w:r>
          </w:p>
        </w:tc>
        <w:tc>
          <w:tcPr>
            <w:tcW w:w="347" w:type="pct"/>
            <w:hideMark/>
          </w:tcPr>
          <w:p w14:paraId="4FDB9F08" w14:textId="77777777" w:rsidR="00A54FE1" w:rsidRPr="00A54FE1" w:rsidRDefault="00A54FE1" w:rsidP="00A54FE1">
            <w:pPr>
              <w:rPr>
                <w:sz w:val="16"/>
                <w:szCs w:val="16"/>
              </w:rPr>
            </w:pPr>
            <w:r w:rsidRPr="00A54FE1">
              <w:rPr>
                <w:sz w:val="16"/>
                <w:szCs w:val="16"/>
              </w:rPr>
              <w:t>61020</w:t>
            </w:r>
          </w:p>
        </w:tc>
        <w:tc>
          <w:tcPr>
            <w:tcW w:w="273" w:type="pct"/>
            <w:hideMark/>
          </w:tcPr>
          <w:p w14:paraId="3770DF42" w14:textId="77777777" w:rsidR="00A54FE1" w:rsidRPr="00A54FE1" w:rsidRDefault="00A54FE1" w:rsidP="00A54FE1">
            <w:pPr>
              <w:rPr>
                <w:sz w:val="16"/>
                <w:szCs w:val="16"/>
              </w:rPr>
            </w:pPr>
            <w:r w:rsidRPr="00A54FE1">
              <w:rPr>
                <w:sz w:val="16"/>
                <w:szCs w:val="16"/>
              </w:rPr>
              <w:t>240</w:t>
            </w:r>
          </w:p>
        </w:tc>
        <w:tc>
          <w:tcPr>
            <w:tcW w:w="223" w:type="pct"/>
            <w:hideMark/>
          </w:tcPr>
          <w:p w14:paraId="0031A94B" w14:textId="77777777" w:rsidR="00A54FE1" w:rsidRPr="00A54FE1" w:rsidRDefault="00A54FE1" w:rsidP="00A54FE1">
            <w:pPr>
              <w:rPr>
                <w:sz w:val="16"/>
                <w:szCs w:val="16"/>
              </w:rPr>
            </w:pPr>
            <w:r w:rsidRPr="00A54FE1">
              <w:rPr>
                <w:sz w:val="16"/>
                <w:szCs w:val="16"/>
              </w:rPr>
              <w:t>08</w:t>
            </w:r>
          </w:p>
        </w:tc>
        <w:tc>
          <w:tcPr>
            <w:tcW w:w="240" w:type="pct"/>
            <w:hideMark/>
          </w:tcPr>
          <w:p w14:paraId="0C384C36" w14:textId="77777777" w:rsidR="00A54FE1" w:rsidRPr="00A54FE1" w:rsidRDefault="00A54FE1" w:rsidP="00A54FE1">
            <w:pPr>
              <w:rPr>
                <w:sz w:val="16"/>
                <w:szCs w:val="16"/>
              </w:rPr>
            </w:pPr>
            <w:r w:rsidRPr="00A54FE1">
              <w:rPr>
                <w:sz w:val="16"/>
                <w:szCs w:val="16"/>
              </w:rPr>
              <w:t>04</w:t>
            </w:r>
          </w:p>
        </w:tc>
        <w:tc>
          <w:tcPr>
            <w:tcW w:w="260" w:type="pct"/>
            <w:hideMark/>
          </w:tcPr>
          <w:p w14:paraId="66D05C4D" w14:textId="77777777" w:rsidR="00A54FE1" w:rsidRPr="00A54FE1" w:rsidRDefault="00A54FE1" w:rsidP="00A54FE1">
            <w:pPr>
              <w:rPr>
                <w:sz w:val="16"/>
                <w:szCs w:val="16"/>
              </w:rPr>
            </w:pPr>
            <w:r w:rsidRPr="00A54FE1">
              <w:rPr>
                <w:sz w:val="16"/>
                <w:szCs w:val="16"/>
              </w:rPr>
              <w:t>901</w:t>
            </w:r>
          </w:p>
        </w:tc>
        <w:tc>
          <w:tcPr>
            <w:tcW w:w="544" w:type="pct"/>
            <w:hideMark/>
          </w:tcPr>
          <w:p w14:paraId="6271F663" w14:textId="77777777" w:rsidR="00A54FE1" w:rsidRPr="00A54FE1" w:rsidRDefault="00A54FE1" w:rsidP="00A54FE1">
            <w:pPr>
              <w:jc w:val="right"/>
              <w:rPr>
                <w:sz w:val="16"/>
                <w:szCs w:val="16"/>
              </w:rPr>
            </w:pPr>
            <w:r w:rsidRPr="00A54FE1">
              <w:rPr>
                <w:sz w:val="16"/>
                <w:szCs w:val="16"/>
              </w:rPr>
              <w:t>130,0</w:t>
            </w:r>
          </w:p>
        </w:tc>
        <w:tc>
          <w:tcPr>
            <w:tcW w:w="522" w:type="pct"/>
            <w:hideMark/>
          </w:tcPr>
          <w:p w14:paraId="4906319F" w14:textId="77777777" w:rsidR="00A54FE1" w:rsidRPr="00A54FE1" w:rsidRDefault="00A54FE1" w:rsidP="00A54FE1">
            <w:pPr>
              <w:jc w:val="right"/>
              <w:rPr>
                <w:sz w:val="16"/>
                <w:szCs w:val="16"/>
              </w:rPr>
            </w:pPr>
            <w:r w:rsidRPr="00A54FE1">
              <w:rPr>
                <w:sz w:val="16"/>
                <w:szCs w:val="16"/>
              </w:rPr>
              <w:t>135,0</w:t>
            </w:r>
          </w:p>
        </w:tc>
        <w:tc>
          <w:tcPr>
            <w:tcW w:w="620" w:type="pct"/>
            <w:hideMark/>
          </w:tcPr>
          <w:p w14:paraId="0DAA6BB2" w14:textId="77777777" w:rsidR="00A54FE1" w:rsidRPr="00A54FE1" w:rsidRDefault="00A54FE1" w:rsidP="00A54FE1">
            <w:pPr>
              <w:jc w:val="right"/>
              <w:rPr>
                <w:sz w:val="16"/>
                <w:szCs w:val="16"/>
              </w:rPr>
            </w:pPr>
            <w:r w:rsidRPr="00A54FE1">
              <w:rPr>
                <w:sz w:val="16"/>
                <w:szCs w:val="16"/>
              </w:rPr>
              <w:t>140,0</w:t>
            </w:r>
          </w:p>
        </w:tc>
      </w:tr>
      <w:tr w:rsidR="009B01C2" w:rsidRPr="00A54FE1" w14:paraId="12F8C540" w14:textId="77777777" w:rsidTr="00E50441">
        <w:trPr>
          <w:trHeight w:val="135"/>
        </w:trPr>
        <w:tc>
          <w:tcPr>
            <w:tcW w:w="1386" w:type="pct"/>
            <w:hideMark/>
          </w:tcPr>
          <w:p w14:paraId="2F5C318C" w14:textId="77777777" w:rsidR="00A54FE1" w:rsidRPr="00A54FE1" w:rsidRDefault="00A54FE1" w:rsidP="00A54FE1">
            <w:pPr>
              <w:rPr>
                <w:sz w:val="16"/>
                <w:szCs w:val="16"/>
              </w:rPr>
            </w:pPr>
            <w:r w:rsidRPr="00A54FE1">
              <w:rPr>
                <w:sz w:val="16"/>
                <w:szCs w:val="16"/>
              </w:rPr>
              <w:t>Социальное обеспечение и иные выплаты населению</w:t>
            </w:r>
          </w:p>
        </w:tc>
        <w:tc>
          <w:tcPr>
            <w:tcW w:w="203" w:type="pct"/>
            <w:hideMark/>
          </w:tcPr>
          <w:p w14:paraId="7EE59841" w14:textId="77777777" w:rsidR="00A54FE1" w:rsidRPr="00A54FE1" w:rsidRDefault="00A54FE1" w:rsidP="00A54FE1">
            <w:pPr>
              <w:rPr>
                <w:sz w:val="16"/>
                <w:szCs w:val="16"/>
              </w:rPr>
            </w:pPr>
            <w:r w:rsidRPr="00A54FE1">
              <w:rPr>
                <w:sz w:val="16"/>
                <w:szCs w:val="16"/>
              </w:rPr>
              <w:t>05</w:t>
            </w:r>
          </w:p>
        </w:tc>
        <w:tc>
          <w:tcPr>
            <w:tcW w:w="149" w:type="pct"/>
            <w:hideMark/>
          </w:tcPr>
          <w:p w14:paraId="490EF1FE" w14:textId="77777777" w:rsidR="00A54FE1" w:rsidRPr="00A54FE1" w:rsidRDefault="00A54FE1" w:rsidP="00A54FE1">
            <w:pPr>
              <w:rPr>
                <w:sz w:val="16"/>
                <w:szCs w:val="16"/>
              </w:rPr>
            </w:pPr>
            <w:r w:rsidRPr="00A54FE1">
              <w:rPr>
                <w:sz w:val="16"/>
                <w:szCs w:val="16"/>
              </w:rPr>
              <w:t>1</w:t>
            </w:r>
          </w:p>
        </w:tc>
        <w:tc>
          <w:tcPr>
            <w:tcW w:w="233" w:type="pct"/>
            <w:hideMark/>
          </w:tcPr>
          <w:p w14:paraId="5D668B31" w14:textId="77777777" w:rsidR="00A54FE1" w:rsidRPr="00A54FE1" w:rsidRDefault="00A54FE1" w:rsidP="00A54FE1">
            <w:pPr>
              <w:rPr>
                <w:sz w:val="16"/>
                <w:szCs w:val="16"/>
              </w:rPr>
            </w:pPr>
            <w:r w:rsidRPr="00A54FE1">
              <w:rPr>
                <w:sz w:val="16"/>
                <w:szCs w:val="16"/>
              </w:rPr>
              <w:t>03</w:t>
            </w:r>
          </w:p>
        </w:tc>
        <w:tc>
          <w:tcPr>
            <w:tcW w:w="347" w:type="pct"/>
            <w:hideMark/>
          </w:tcPr>
          <w:p w14:paraId="41F6C28C" w14:textId="77777777" w:rsidR="00A54FE1" w:rsidRPr="00A54FE1" w:rsidRDefault="00A54FE1" w:rsidP="00A54FE1">
            <w:pPr>
              <w:rPr>
                <w:sz w:val="16"/>
                <w:szCs w:val="16"/>
              </w:rPr>
            </w:pPr>
            <w:r w:rsidRPr="00A54FE1">
              <w:rPr>
                <w:sz w:val="16"/>
                <w:szCs w:val="16"/>
              </w:rPr>
              <w:t>61020</w:t>
            </w:r>
          </w:p>
        </w:tc>
        <w:tc>
          <w:tcPr>
            <w:tcW w:w="273" w:type="pct"/>
            <w:hideMark/>
          </w:tcPr>
          <w:p w14:paraId="32925658" w14:textId="77777777" w:rsidR="00A54FE1" w:rsidRPr="00A54FE1" w:rsidRDefault="00A54FE1" w:rsidP="00A54FE1">
            <w:pPr>
              <w:rPr>
                <w:sz w:val="16"/>
                <w:szCs w:val="16"/>
              </w:rPr>
            </w:pPr>
            <w:r w:rsidRPr="00A54FE1">
              <w:rPr>
                <w:sz w:val="16"/>
                <w:szCs w:val="16"/>
              </w:rPr>
              <w:t>300</w:t>
            </w:r>
          </w:p>
        </w:tc>
        <w:tc>
          <w:tcPr>
            <w:tcW w:w="223" w:type="pct"/>
            <w:hideMark/>
          </w:tcPr>
          <w:p w14:paraId="33072D82" w14:textId="77777777" w:rsidR="00A54FE1" w:rsidRPr="00A54FE1" w:rsidRDefault="00A54FE1" w:rsidP="00A54FE1">
            <w:pPr>
              <w:rPr>
                <w:sz w:val="16"/>
                <w:szCs w:val="16"/>
              </w:rPr>
            </w:pPr>
            <w:r w:rsidRPr="00A54FE1">
              <w:rPr>
                <w:sz w:val="16"/>
                <w:szCs w:val="16"/>
              </w:rPr>
              <w:t> </w:t>
            </w:r>
          </w:p>
        </w:tc>
        <w:tc>
          <w:tcPr>
            <w:tcW w:w="240" w:type="pct"/>
            <w:hideMark/>
          </w:tcPr>
          <w:p w14:paraId="3569AF44" w14:textId="77777777" w:rsidR="00A54FE1" w:rsidRPr="00A54FE1" w:rsidRDefault="00A54FE1" w:rsidP="00A54FE1">
            <w:pPr>
              <w:rPr>
                <w:sz w:val="16"/>
                <w:szCs w:val="16"/>
              </w:rPr>
            </w:pPr>
            <w:r w:rsidRPr="00A54FE1">
              <w:rPr>
                <w:sz w:val="16"/>
                <w:szCs w:val="16"/>
              </w:rPr>
              <w:t> </w:t>
            </w:r>
          </w:p>
        </w:tc>
        <w:tc>
          <w:tcPr>
            <w:tcW w:w="260" w:type="pct"/>
            <w:hideMark/>
          </w:tcPr>
          <w:p w14:paraId="327591C8" w14:textId="77777777" w:rsidR="00A54FE1" w:rsidRPr="00A54FE1" w:rsidRDefault="00A54FE1" w:rsidP="00A54FE1">
            <w:pPr>
              <w:rPr>
                <w:sz w:val="16"/>
                <w:szCs w:val="16"/>
              </w:rPr>
            </w:pPr>
            <w:r w:rsidRPr="00A54FE1">
              <w:rPr>
                <w:sz w:val="16"/>
                <w:szCs w:val="16"/>
              </w:rPr>
              <w:t> </w:t>
            </w:r>
          </w:p>
        </w:tc>
        <w:tc>
          <w:tcPr>
            <w:tcW w:w="544" w:type="pct"/>
            <w:hideMark/>
          </w:tcPr>
          <w:p w14:paraId="63666378" w14:textId="77777777" w:rsidR="00A54FE1" w:rsidRPr="00A54FE1" w:rsidRDefault="00A54FE1" w:rsidP="00A54FE1">
            <w:pPr>
              <w:jc w:val="right"/>
              <w:rPr>
                <w:sz w:val="16"/>
                <w:szCs w:val="16"/>
              </w:rPr>
            </w:pPr>
            <w:r w:rsidRPr="00A54FE1">
              <w:rPr>
                <w:sz w:val="16"/>
                <w:szCs w:val="16"/>
              </w:rPr>
              <w:t>5,0</w:t>
            </w:r>
          </w:p>
        </w:tc>
        <w:tc>
          <w:tcPr>
            <w:tcW w:w="522" w:type="pct"/>
            <w:hideMark/>
          </w:tcPr>
          <w:p w14:paraId="6A02ED2D" w14:textId="77777777" w:rsidR="00A54FE1" w:rsidRPr="00A54FE1" w:rsidRDefault="00A54FE1" w:rsidP="00A54FE1">
            <w:pPr>
              <w:jc w:val="right"/>
              <w:rPr>
                <w:sz w:val="16"/>
                <w:szCs w:val="16"/>
              </w:rPr>
            </w:pPr>
            <w:r w:rsidRPr="00A54FE1">
              <w:rPr>
                <w:sz w:val="16"/>
                <w:szCs w:val="16"/>
              </w:rPr>
              <w:t>0,0</w:t>
            </w:r>
          </w:p>
        </w:tc>
        <w:tc>
          <w:tcPr>
            <w:tcW w:w="620" w:type="pct"/>
            <w:hideMark/>
          </w:tcPr>
          <w:p w14:paraId="0D51B77C" w14:textId="77777777" w:rsidR="00A54FE1" w:rsidRPr="00A54FE1" w:rsidRDefault="00A54FE1" w:rsidP="00A54FE1">
            <w:pPr>
              <w:jc w:val="right"/>
              <w:rPr>
                <w:sz w:val="16"/>
                <w:szCs w:val="16"/>
              </w:rPr>
            </w:pPr>
            <w:r w:rsidRPr="00A54FE1">
              <w:rPr>
                <w:sz w:val="16"/>
                <w:szCs w:val="16"/>
              </w:rPr>
              <w:t>0,0</w:t>
            </w:r>
          </w:p>
        </w:tc>
      </w:tr>
      <w:tr w:rsidR="009B01C2" w:rsidRPr="00A54FE1" w14:paraId="3E1165E0" w14:textId="77777777" w:rsidTr="00E50441">
        <w:trPr>
          <w:trHeight w:val="450"/>
        </w:trPr>
        <w:tc>
          <w:tcPr>
            <w:tcW w:w="1386" w:type="pct"/>
            <w:hideMark/>
          </w:tcPr>
          <w:p w14:paraId="6CB3DA60" w14:textId="77777777" w:rsidR="00A54FE1" w:rsidRPr="00A54FE1" w:rsidRDefault="00A54FE1" w:rsidP="00A54FE1">
            <w:pPr>
              <w:rPr>
                <w:sz w:val="16"/>
                <w:szCs w:val="16"/>
              </w:rPr>
            </w:pPr>
            <w:r w:rsidRPr="00A54FE1">
              <w:rPr>
                <w:sz w:val="16"/>
                <w:szCs w:val="16"/>
              </w:rPr>
              <w:t>Социальные выплаты гражданам, кроме публичных нормативных социальных выплат</w:t>
            </w:r>
          </w:p>
        </w:tc>
        <w:tc>
          <w:tcPr>
            <w:tcW w:w="203" w:type="pct"/>
            <w:hideMark/>
          </w:tcPr>
          <w:p w14:paraId="4ACD8292" w14:textId="77777777" w:rsidR="00A54FE1" w:rsidRPr="00A54FE1" w:rsidRDefault="00A54FE1" w:rsidP="00A54FE1">
            <w:pPr>
              <w:rPr>
                <w:sz w:val="16"/>
                <w:szCs w:val="16"/>
              </w:rPr>
            </w:pPr>
            <w:r w:rsidRPr="00A54FE1">
              <w:rPr>
                <w:sz w:val="16"/>
                <w:szCs w:val="16"/>
              </w:rPr>
              <w:t>05</w:t>
            </w:r>
          </w:p>
        </w:tc>
        <w:tc>
          <w:tcPr>
            <w:tcW w:w="149" w:type="pct"/>
            <w:hideMark/>
          </w:tcPr>
          <w:p w14:paraId="4916F1E1" w14:textId="77777777" w:rsidR="00A54FE1" w:rsidRPr="00A54FE1" w:rsidRDefault="00A54FE1" w:rsidP="00A54FE1">
            <w:pPr>
              <w:rPr>
                <w:sz w:val="16"/>
                <w:szCs w:val="16"/>
              </w:rPr>
            </w:pPr>
            <w:r w:rsidRPr="00A54FE1">
              <w:rPr>
                <w:sz w:val="16"/>
                <w:szCs w:val="16"/>
              </w:rPr>
              <w:t>1</w:t>
            </w:r>
          </w:p>
        </w:tc>
        <w:tc>
          <w:tcPr>
            <w:tcW w:w="233" w:type="pct"/>
            <w:hideMark/>
          </w:tcPr>
          <w:p w14:paraId="104A3296" w14:textId="77777777" w:rsidR="00A54FE1" w:rsidRPr="00A54FE1" w:rsidRDefault="00A54FE1" w:rsidP="00A54FE1">
            <w:pPr>
              <w:rPr>
                <w:sz w:val="16"/>
                <w:szCs w:val="16"/>
              </w:rPr>
            </w:pPr>
            <w:r w:rsidRPr="00A54FE1">
              <w:rPr>
                <w:sz w:val="16"/>
                <w:szCs w:val="16"/>
              </w:rPr>
              <w:t>03</w:t>
            </w:r>
          </w:p>
        </w:tc>
        <w:tc>
          <w:tcPr>
            <w:tcW w:w="347" w:type="pct"/>
            <w:hideMark/>
          </w:tcPr>
          <w:p w14:paraId="098362E9" w14:textId="77777777" w:rsidR="00A54FE1" w:rsidRPr="00A54FE1" w:rsidRDefault="00A54FE1" w:rsidP="00A54FE1">
            <w:pPr>
              <w:rPr>
                <w:sz w:val="16"/>
                <w:szCs w:val="16"/>
              </w:rPr>
            </w:pPr>
            <w:r w:rsidRPr="00A54FE1">
              <w:rPr>
                <w:sz w:val="16"/>
                <w:szCs w:val="16"/>
              </w:rPr>
              <w:t>61020</w:t>
            </w:r>
          </w:p>
        </w:tc>
        <w:tc>
          <w:tcPr>
            <w:tcW w:w="273" w:type="pct"/>
            <w:hideMark/>
          </w:tcPr>
          <w:p w14:paraId="107643E3" w14:textId="77777777" w:rsidR="00A54FE1" w:rsidRPr="00A54FE1" w:rsidRDefault="00A54FE1" w:rsidP="00A54FE1">
            <w:pPr>
              <w:rPr>
                <w:sz w:val="16"/>
                <w:szCs w:val="16"/>
              </w:rPr>
            </w:pPr>
            <w:r w:rsidRPr="00A54FE1">
              <w:rPr>
                <w:sz w:val="16"/>
                <w:szCs w:val="16"/>
              </w:rPr>
              <w:t>320</w:t>
            </w:r>
          </w:p>
        </w:tc>
        <w:tc>
          <w:tcPr>
            <w:tcW w:w="223" w:type="pct"/>
            <w:hideMark/>
          </w:tcPr>
          <w:p w14:paraId="24171AA2" w14:textId="77777777" w:rsidR="00A54FE1" w:rsidRPr="00A54FE1" w:rsidRDefault="00A54FE1" w:rsidP="00A54FE1">
            <w:pPr>
              <w:rPr>
                <w:sz w:val="16"/>
                <w:szCs w:val="16"/>
              </w:rPr>
            </w:pPr>
            <w:r w:rsidRPr="00A54FE1">
              <w:rPr>
                <w:sz w:val="16"/>
                <w:szCs w:val="16"/>
              </w:rPr>
              <w:t> </w:t>
            </w:r>
          </w:p>
        </w:tc>
        <w:tc>
          <w:tcPr>
            <w:tcW w:w="240" w:type="pct"/>
            <w:hideMark/>
          </w:tcPr>
          <w:p w14:paraId="2565710D" w14:textId="77777777" w:rsidR="00A54FE1" w:rsidRPr="00A54FE1" w:rsidRDefault="00A54FE1" w:rsidP="00A54FE1">
            <w:pPr>
              <w:rPr>
                <w:sz w:val="16"/>
                <w:szCs w:val="16"/>
              </w:rPr>
            </w:pPr>
            <w:r w:rsidRPr="00A54FE1">
              <w:rPr>
                <w:sz w:val="16"/>
                <w:szCs w:val="16"/>
              </w:rPr>
              <w:t> </w:t>
            </w:r>
          </w:p>
        </w:tc>
        <w:tc>
          <w:tcPr>
            <w:tcW w:w="260" w:type="pct"/>
            <w:hideMark/>
          </w:tcPr>
          <w:p w14:paraId="3FAEBC0A" w14:textId="77777777" w:rsidR="00A54FE1" w:rsidRPr="00A54FE1" w:rsidRDefault="00A54FE1" w:rsidP="00A54FE1">
            <w:pPr>
              <w:rPr>
                <w:sz w:val="16"/>
                <w:szCs w:val="16"/>
              </w:rPr>
            </w:pPr>
            <w:r w:rsidRPr="00A54FE1">
              <w:rPr>
                <w:sz w:val="16"/>
                <w:szCs w:val="16"/>
              </w:rPr>
              <w:t> </w:t>
            </w:r>
          </w:p>
        </w:tc>
        <w:tc>
          <w:tcPr>
            <w:tcW w:w="544" w:type="pct"/>
            <w:hideMark/>
          </w:tcPr>
          <w:p w14:paraId="2D70ADF1" w14:textId="77777777" w:rsidR="00A54FE1" w:rsidRPr="00A54FE1" w:rsidRDefault="00A54FE1" w:rsidP="00A54FE1">
            <w:pPr>
              <w:jc w:val="right"/>
              <w:rPr>
                <w:sz w:val="16"/>
                <w:szCs w:val="16"/>
              </w:rPr>
            </w:pPr>
            <w:r w:rsidRPr="00A54FE1">
              <w:rPr>
                <w:sz w:val="16"/>
                <w:szCs w:val="16"/>
              </w:rPr>
              <w:t>5,0</w:t>
            </w:r>
          </w:p>
        </w:tc>
        <w:tc>
          <w:tcPr>
            <w:tcW w:w="522" w:type="pct"/>
            <w:hideMark/>
          </w:tcPr>
          <w:p w14:paraId="56CDB604" w14:textId="77777777" w:rsidR="00A54FE1" w:rsidRPr="00A54FE1" w:rsidRDefault="00A54FE1" w:rsidP="00A54FE1">
            <w:pPr>
              <w:jc w:val="right"/>
              <w:rPr>
                <w:sz w:val="16"/>
                <w:szCs w:val="16"/>
              </w:rPr>
            </w:pPr>
            <w:r w:rsidRPr="00A54FE1">
              <w:rPr>
                <w:sz w:val="16"/>
                <w:szCs w:val="16"/>
              </w:rPr>
              <w:t>0,0</w:t>
            </w:r>
          </w:p>
        </w:tc>
        <w:tc>
          <w:tcPr>
            <w:tcW w:w="620" w:type="pct"/>
            <w:hideMark/>
          </w:tcPr>
          <w:p w14:paraId="2CCC8B86" w14:textId="77777777" w:rsidR="00A54FE1" w:rsidRPr="00A54FE1" w:rsidRDefault="00A54FE1" w:rsidP="00A54FE1">
            <w:pPr>
              <w:jc w:val="right"/>
              <w:rPr>
                <w:sz w:val="16"/>
                <w:szCs w:val="16"/>
              </w:rPr>
            </w:pPr>
            <w:r w:rsidRPr="00A54FE1">
              <w:rPr>
                <w:sz w:val="16"/>
                <w:szCs w:val="16"/>
              </w:rPr>
              <w:t>0,0</w:t>
            </w:r>
          </w:p>
        </w:tc>
      </w:tr>
      <w:tr w:rsidR="009B01C2" w:rsidRPr="00A54FE1" w14:paraId="20FD2886" w14:textId="77777777" w:rsidTr="00E50441">
        <w:trPr>
          <w:trHeight w:val="255"/>
        </w:trPr>
        <w:tc>
          <w:tcPr>
            <w:tcW w:w="1386" w:type="pct"/>
            <w:hideMark/>
          </w:tcPr>
          <w:p w14:paraId="3C7E262E" w14:textId="77777777" w:rsidR="00A54FE1" w:rsidRPr="00A54FE1" w:rsidRDefault="00A54FE1" w:rsidP="00A54FE1">
            <w:pPr>
              <w:rPr>
                <w:sz w:val="16"/>
                <w:szCs w:val="16"/>
              </w:rPr>
            </w:pPr>
            <w:r w:rsidRPr="00A54FE1">
              <w:rPr>
                <w:sz w:val="16"/>
                <w:szCs w:val="16"/>
              </w:rPr>
              <w:t>Культура, кинематография</w:t>
            </w:r>
          </w:p>
        </w:tc>
        <w:tc>
          <w:tcPr>
            <w:tcW w:w="203" w:type="pct"/>
            <w:hideMark/>
          </w:tcPr>
          <w:p w14:paraId="4E8B8A74" w14:textId="77777777" w:rsidR="00A54FE1" w:rsidRPr="00A54FE1" w:rsidRDefault="00A54FE1" w:rsidP="00A54FE1">
            <w:pPr>
              <w:rPr>
                <w:sz w:val="16"/>
                <w:szCs w:val="16"/>
              </w:rPr>
            </w:pPr>
            <w:r w:rsidRPr="00A54FE1">
              <w:rPr>
                <w:sz w:val="16"/>
                <w:szCs w:val="16"/>
              </w:rPr>
              <w:t>05</w:t>
            </w:r>
          </w:p>
        </w:tc>
        <w:tc>
          <w:tcPr>
            <w:tcW w:w="149" w:type="pct"/>
            <w:hideMark/>
          </w:tcPr>
          <w:p w14:paraId="5A4B5284" w14:textId="77777777" w:rsidR="00A54FE1" w:rsidRPr="00A54FE1" w:rsidRDefault="00A54FE1" w:rsidP="00A54FE1">
            <w:pPr>
              <w:rPr>
                <w:sz w:val="16"/>
                <w:szCs w:val="16"/>
              </w:rPr>
            </w:pPr>
            <w:r w:rsidRPr="00A54FE1">
              <w:rPr>
                <w:sz w:val="16"/>
                <w:szCs w:val="16"/>
              </w:rPr>
              <w:t>1</w:t>
            </w:r>
          </w:p>
        </w:tc>
        <w:tc>
          <w:tcPr>
            <w:tcW w:w="233" w:type="pct"/>
            <w:hideMark/>
          </w:tcPr>
          <w:p w14:paraId="16A96BA5" w14:textId="77777777" w:rsidR="00A54FE1" w:rsidRPr="00A54FE1" w:rsidRDefault="00A54FE1" w:rsidP="00A54FE1">
            <w:pPr>
              <w:rPr>
                <w:sz w:val="16"/>
                <w:szCs w:val="16"/>
              </w:rPr>
            </w:pPr>
            <w:r w:rsidRPr="00A54FE1">
              <w:rPr>
                <w:sz w:val="16"/>
                <w:szCs w:val="16"/>
              </w:rPr>
              <w:t>03</w:t>
            </w:r>
          </w:p>
        </w:tc>
        <w:tc>
          <w:tcPr>
            <w:tcW w:w="347" w:type="pct"/>
            <w:hideMark/>
          </w:tcPr>
          <w:p w14:paraId="7C935CAC" w14:textId="77777777" w:rsidR="00A54FE1" w:rsidRPr="00A54FE1" w:rsidRDefault="00A54FE1" w:rsidP="00A54FE1">
            <w:pPr>
              <w:rPr>
                <w:sz w:val="16"/>
                <w:szCs w:val="16"/>
              </w:rPr>
            </w:pPr>
            <w:r w:rsidRPr="00A54FE1">
              <w:rPr>
                <w:sz w:val="16"/>
                <w:szCs w:val="16"/>
              </w:rPr>
              <w:t>61020</w:t>
            </w:r>
          </w:p>
        </w:tc>
        <w:tc>
          <w:tcPr>
            <w:tcW w:w="273" w:type="pct"/>
            <w:hideMark/>
          </w:tcPr>
          <w:p w14:paraId="3C573A7B" w14:textId="77777777" w:rsidR="00A54FE1" w:rsidRPr="00A54FE1" w:rsidRDefault="00A54FE1" w:rsidP="00A54FE1">
            <w:pPr>
              <w:rPr>
                <w:sz w:val="16"/>
                <w:szCs w:val="16"/>
              </w:rPr>
            </w:pPr>
            <w:r w:rsidRPr="00A54FE1">
              <w:rPr>
                <w:sz w:val="16"/>
                <w:szCs w:val="16"/>
              </w:rPr>
              <w:t>320</w:t>
            </w:r>
          </w:p>
        </w:tc>
        <w:tc>
          <w:tcPr>
            <w:tcW w:w="223" w:type="pct"/>
            <w:hideMark/>
          </w:tcPr>
          <w:p w14:paraId="796B4E3B" w14:textId="77777777" w:rsidR="00A54FE1" w:rsidRPr="00A54FE1" w:rsidRDefault="00A54FE1" w:rsidP="00A54FE1">
            <w:pPr>
              <w:rPr>
                <w:sz w:val="16"/>
                <w:szCs w:val="16"/>
              </w:rPr>
            </w:pPr>
            <w:r w:rsidRPr="00A54FE1">
              <w:rPr>
                <w:sz w:val="16"/>
                <w:szCs w:val="16"/>
              </w:rPr>
              <w:t>08</w:t>
            </w:r>
          </w:p>
        </w:tc>
        <w:tc>
          <w:tcPr>
            <w:tcW w:w="240" w:type="pct"/>
            <w:hideMark/>
          </w:tcPr>
          <w:p w14:paraId="24A52D90" w14:textId="77777777" w:rsidR="00A54FE1" w:rsidRPr="00A54FE1" w:rsidRDefault="00A54FE1" w:rsidP="00A54FE1">
            <w:pPr>
              <w:rPr>
                <w:sz w:val="16"/>
                <w:szCs w:val="16"/>
              </w:rPr>
            </w:pPr>
            <w:r w:rsidRPr="00A54FE1">
              <w:rPr>
                <w:sz w:val="16"/>
                <w:szCs w:val="16"/>
              </w:rPr>
              <w:t> </w:t>
            </w:r>
          </w:p>
        </w:tc>
        <w:tc>
          <w:tcPr>
            <w:tcW w:w="260" w:type="pct"/>
            <w:hideMark/>
          </w:tcPr>
          <w:p w14:paraId="6FD1B82A" w14:textId="77777777" w:rsidR="00A54FE1" w:rsidRPr="00A54FE1" w:rsidRDefault="00A54FE1" w:rsidP="00A54FE1">
            <w:pPr>
              <w:rPr>
                <w:sz w:val="16"/>
                <w:szCs w:val="16"/>
              </w:rPr>
            </w:pPr>
            <w:r w:rsidRPr="00A54FE1">
              <w:rPr>
                <w:sz w:val="16"/>
                <w:szCs w:val="16"/>
              </w:rPr>
              <w:t> </w:t>
            </w:r>
          </w:p>
        </w:tc>
        <w:tc>
          <w:tcPr>
            <w:tcW w:w="544" w:type="pct"/>
            <w:hideMark/>
          </w:tcPr>
          <w:p w14:paraId="5B930EB4" w14:textId="77777777" w:rsidR="00A54FE1" w:rsidRPr="00A54FE1" w:rsidRDefault="00A54FE1" w:rsidP="00A54FE1">
            <w:pPr>
              <w:jc w:val="right"/>
              <w:rPr>
                <w:sz w:val="16"/>
                <w:szCs w:val="16"/>
              </w:rPr>
            </w:pPr>
            <w:r w:rsidRPr="00A54FE1">
              <w:rPr>
                <w:sz w:val="16"/>
                <w:szCs w:val="16"/>
              </w:rPr>
              <w:t>5,0</w:t>
            </w:r>
          </w:p>
        </w:tc>
        <w:tc>
          <w:tcPr>
            <w:tcW w:w="522" w:type="pct"/>
            <w:hideMark/>
          </w:tcPr>
          <w:p w14:paraId="33A7FB83" w14:textId="77777777" w:rsidR="00A54FE1" w:rsidRPr="00A54FE1" w:rsidRDefault="00A54FE1" w:rsidP="00A54FE1">
            <w:pPr>
              <w:jc w:val="right"/>
              <w:rPr>
                <w:sz w:val="16"/>
                <w:szCs w:val="16"/>
              </w:rPr>
            </w:pPr>
            <w:r w:rsidRPr="00A54FE1">
              <w:rPr>
                <w:sz w:val="16"/>
                <w:szCs w:val="16"/>
              </w:rPr>
              <w:t>0,0</w:t>
            </w:r>
          </w:p>
        </w:tc>
        <w:tc>
          <w:tcPr>
            <w:tcW w:w="620" w:type="pct"/>
            <w:hideMark/>
          </w:tcPr>
          <w:p w14:paraId="4E68AE8D" w14:textId="77777777" w:rsidR="00A54FE1" w:rsidRPr="00A54FE1" w:rsidRDefault="00A54FE1" w:rsidP="00A54FE1">
            <w:pPr>
              <w:jc w:val="right"/>
              <w:rPr>
                <w:sz w:val="16"/>
                <w:szCs w:val="16"/>
              </w:rPr>
            </w:pPr>
            <w:r w:rsidRPr="00A54FE1">
              <w:rPr>
                <w:sz w:val="16"/>
                <w:szCs w:val="16"/>
              </w:rPr>
              <w:t>0,0</w:t>
            </w:r>
          </w:p>
        </w:tc>
      </w:tr>
      <w:tr w:rsidR="009B01C2" w:rsidRPr="00A54FE1" w14:paraId="0D9CB077" w14:textId="77777777" w:rsidTr="00E50441">
        <w:trPr>
          <w:trHeight w:val="450"/>
        </w:trPr>
        <w:tc>
          <w:tcPr>
            <w:tcW w:w="1386" w:type="pct"/>
            <w:hideMark/>
          </w:tcPr>
          <w:p w14:paraId="2B08533B" w14:textId="77777777" w:rsidR="00A54FE1" w:rsidRPr="00A54FE1" w:rsidRDefault="00A54FE1" w:rsidP="00A54FE1">
            <w:pPr>
              <w:rPr>
                <w:sz w:val="16"/>
                <w:szCs w:val="16"/>
              </w:rPr>
            </w:pPr>
            <w:r w:rsidRPr="00A54FE1">
              <w:rPr>
                <w:sz w:val="16"/>
                <w:szCs w:val="16"/>
              </w:rPr>
              <w:t>Другие вопросы в области культуры, кинематографии</w:t>
            </w:r>
          </w:p>
        </w:tc>
        <w:tc>
          <w:tcPr>
            <w:tcW w:w="203" w:type="pct"/>
            <w:hideMark/>
          </w:tcPr>
          <w:p w14:paraId="796DBAE6" w14:textId="77777777" w:rsidR="00A54FE1" w:rsidRPr="00A54FE1" w:rsidRDefault="00A54FE1" w:rsidP="00A54FE1">
            <w:pPr>
              <w:rPr>
                <w:sz w:val="16"/>
                <w:szCs w:val="16"/>
              </w:rPr>
            </w:pPr>
            <w:r w:rsidRPr="00A54FE1">
              <w:rPr>
                <w:sz w:val="16"/>
                <w:szCs w:val="16"/>
              </w:rPr>
              <w:t>05</w:t>
            </w:r>
          </w:p>
        </w:tc>
        <w:tc>
          <w:tcPr>
            <w:tcW w:w="149" w:type="pct"/>
            <w:hideMark/>
          </w:tcPr>
          <w:p w14:paraId="01A7F9CD" w14:textId="77777777" w:rsidR="00A54FE1" w:rsidRPr="00A54FE1" w:rsidRDefault="00A54FE1" w:rsidP="00A54FE1">
            <w:pPr>
              <w:rPr>
                <w:sz w:val="16"/>
                <w:szCs w:val="16"/>
              </w:rPr>
            </w:pPr>
            <w:r w:rsidRPr="00A54FE1">
              <w:rPr>
                <w:sz w:val="16"/>
                <w:szCs w:val="16"/>
              </w:rPr>
              <w:t>1</w:t>
            </w:r>
          </w:p>
        </w:tc>
        <w:tc>
          <w:tcPr>
            <w:tcW w:w="233" w:type="pct"/>
            <w:hideMark/>
          </w:tcPr>
          <w:p w14:paraId="2426E4D9" w14:textId="77777777" w:rsidR="00A54FE1" w:rsidRPr="00A54FE1" w:rsidRDefault="00A54FE1" w:rsidP="00A54FE1">
            <w:pPr>
              <w:rPr>
                <w:sz w:val="16"/>
                <w:szCs w:val="16"/>
              </w:rPr>
            </w:pPr>
            <w:r w:rsidRPr="00A54FE1">
              <w:rPr>
                <w:sz w:val="16"/>
                <w:szCs w:val="16"/>
              </w:rPr>
              <w:t>03</w:t>
            </w:r>
          </w:p>
        </w:tc>
        <w:tc>
          <w:tcPr>
            <w:tcW w:w="347" w:type="pct"/>
            <w:hideMark/>
          </w:tcPr>
          <w:p w14:paraId="0326153B" w14:textId="77777777" w:rsidR="00A54FE1" w:rsidRPr="00A54FE1" w:rsidRDefault="00A54FE1" w:rsidP="00A54FE1">
            <w:pPr>
              <w:rPr>
                <w:sz w:val="16"/>
                <w:szCs w:val="16"/>
              </w:rPr>
            </w:pPr>
            <w:r w:rsidRPr="00A54FE1">
              <w:rPr>
                <w:sz w:val="16"/>
                <w:szCs w:val="16"/>
              </w:rPr>
              <w:t>61020</w:t>
            </w:r>
          </w:p>
        </w:tc>
        <w:tc>
          <w:tcPr>
            <w:tcW w:w="273" w:type="pct"/>
            <w:hideMark/>
          </w:tcPr>
          <w:p w14:paraId="6709207B" w14:textId="77777777" w:rsidR="00A54FE1" w:rsidRPr="00A54FE1" w:rsidRDefault="00A54FE1" w:rsidP="00A54FE1">
            <w:pPr>
              <w:rPr>
                <w:sz w:val="16"/>
                <w:szCs w:val="16"/>
              </w:rPr>
            </w:pPr>
            <w:r w:rsidRPr="00A54FE1">
              <w:rPr>
                <w:sz w:val="16"/>
                <w:szCs w:val="16"/>
              </w:rPr>
              <w:t>320</w:t>
            </w:r>
          </w:p>
        </w:tc>
        <w:tc>
          <w:tcPr>
            <w:tcW w:w="223" w:type="pct"/>
            <w:hideMark/>
          </w:tcPr>
          <w:p w14:paraId="642FFF0A" w14:textId="77777777" w:rsidR="00A54FE1" w:rsidRPr="00A54FE1" w:rsidRDefault="00A54FE1" w:rsidP="00A54FE1">
            <w:pPr>
              <w:rPr>
                <w:sz w:val="16"/>
                <w:szCs w:val="16"/>
              </w:rPr>
            </w:pPr>
            <w:r w:rsidRPr="00A54FE1">
              <w:rPr>
                <w:sz w:val="16"/>
                <w:szCs w:val="16"/>
              </w:rPr>
              <w:t>08</w:t>
            </w:r>
          </w:p>
        </w:tc>
        <w:tc>
          <w:tcPr>
            <w:tcW w:w="240" w:type="pct"/>
            <w:hideMark/>
          </w:tcPr>
          <w:p w14:paraId="20580E75" w14:textId="77777777" w:rsidR="00A54FE1" w:rsidRPr="00A54FE1" w:rsidRDefault="00A54FE1" w:rsidP="00A54FE1">
            <w:pPr>
              <w:rPr>
                <w:sz w:val="16"/>
                <w:szCs w:val="16"/>
              </w:rPr>
            </w:pPr>
            <w:r w:rsidRPr="00A54FE1">
              <w:rPr>
                <w:sz w:val="16"/>
                <w:szCs w:val="16"/>
              </w:rPr>
              <w:t>04</w:t>
            </w:r>
          </w:p>
        </w:tc>
        <w:tc>
          <w:tcPr>
            <w:tcW w:w="260" w:type="pct"/>
            <w:hideMark/>
          </w:tcPr>
          <w:p w14:paraId="6D2F6097" w14:textId="77777777" w:rsidR="00A54FE1" w:rsidRPr="00A54FE1" w:rsidRDefault="00A54FE1" w:rsidP="00A54FE1">
            <w:pPr>
              <w:rPr>
                <w:sz w:val="16"/>
                <w:szCs w:val="16"/>
              </w:rPr>
            </w:pPr>
            <w:r w:rsidRPr="00A54FE1">
              <w:rPr>
                <w:sz w:val="16"/>
                <w:szCs w:val="16"/>
              </w:rPr>
              <w:t> </w:t>
            </w:r>
          </w:p>
        </w:tc>
        <w:tc>
          <w:tcPr>
            <w:tcW w:w="544" w:type="pct"/>
            <w:hideMark/>
          </w:tcPr>
          <w:p w14:paraId="4D9962A3" w14:textId="77777777" w:rsidR="00A54FE1" w:rsidRPr="00A54FE1" w:rsidRDefault="00A54FE1" w:rsidP="00A54FE1">
            <w:pPr>
              <w:jc w:val="right"/>
              <w:rPr>
                <w:sz w:val="16"/>
                <w:szCs w:val="16"/>
              </w:rPr>
            </w:pPr>
            <w:r w:rsidRPr="00A54FE1">
              <w:rPr>
                <w:sz w:val="16"/>
                <w:szCs w:val="16"/>
              </w:rPr>
              <w:t>5,0</w:t>
            </w:r>
          </w:p>
        </w:tc>
        <w:tc>
          <w:tcPr>
            <w:tcW w:w="522" w:type="pct"/>
            <w:hideMark/>
          </w:tcPr>
          <w:p w14:paraId="1069E2B5" w14:textId="77777777" w:rsidR="00A54FE1" w:rsidRPr="00A54FE1" w:rsidRDefault="00A54FE1" w:rsidP="00A54FE1">
            <w:pPr>
              <w:jc w:val="right"/>
              <w:rPr>
                <w:sz w:val="16"/>
                <w:szCs w:val="16"/>
              </w:rPr>
            </w:pPr>
            <w:r w:rsidRPr="00A54FE1">
              <w:rPr>
                <w:sz w:val="16"/>
                <w:szCs w:val="16"/>
              </w:rPr>
              <w:t>0,0</w:t>
            </w:r>
          </w:p>
        </w:tc>
        <w:tc>
          <w:tcPr>
            <w:tcW w:w="620" w:type="pct"/>
            <w:hideMark/>
          </w:tcPr>
          <w:p w14:paraId="492AE4EA" w14:textId="77777777" w:rsidR="00A54FE1" w:rsidRPr="00A54FE1" w:rsidRDefault="00A54FE1" w:rsidP="00A54FE1">
            <w:pPr>
              <w:jc w:val="right"/>
              <w:rPr>
                <w:sz w:val="16"/>
                <w:szCs w:val="16"/>
              </w:rPr>
            </w:pPr>
            <w:r w:rsidRPr="00A54FE1">
              <w:rPr>
                <w:sz w:val="16"/>
                <w:szCs w:val="16"/>
              </w:rPr>
              <w:t>0,0</w:t>
            </w:r>
          </w:p>
        </w:tc>
      </w:tr>
      <w:tr w:rsidR="009B01C2" w:rsidRPr="00A54FE1" w14:paraId="2A8D006A" w14:textId="77777777" w:rsidTr="00E50441">
        <w:trPr>
          <w:trHeight w:val="675"/>
        </w:trPr>
        <w:tc>
          <w:tcPr>
            <w:tcW w:w="1386" w:type="pct"/>
            <w:hideMark/>
          </w:tcPr>
          <w:p w14:paraId="4F2A7555"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2AE42F3F" w14:textId="77777777" w:rsidR="00A54FE1" w:rsidRPr="00A54FE1" w:rsidRDefault="00A54FE1" w:rsidP="00A54FE1">
            <w:pPr>
              <w:rPr>
                <w:sz w:val="16"/>
                <w:szCs w:val="16"/>
              </w:rPr>
            </w:pPr>
            <w:r w:rsidRPr="00A54FE1">
              <w:rPr>
                <w:sz w:val="16"/>
                <w:szCs w:val="16"/>
              </w:rPr>
              <w:t>05</w:t>
            </w:r>
          </w:p>
        </w:tc>
        <w:tc>
          <w:tcPr>
            <w:tcW w:w="149" w:type="pct"/>
            <w:hideMark/>
          </w:tcPr>
          <w:p w14:paraId="0EF556E9" w14:textId="77777777" w:rsidR="00A54FE1" w:rsidRPr="00A54FE1" w:rsidRDefault="00A54FE1" w:rsidP="00A54FE1">
            <w:pPr>
              <w:rPr>
                <w:sz w:val="16"/>
                <w:szCs w:val="16"/>
              </w:rPr>
            </w:pPr>
            <w:r w:rsidRPr="00A54FE1">
              <w:rPr>
                <w:sz w:val="16"/>
                <w:szCs w:val="16"/>
              </w:rPr>
              <w:t>1</w:t>
            </w:r>
          </w:p>
        </w:tc>
        <w:tc>
          <w:tcPr>
            <w:tcW w:w="233" w:type="pct"/>
            <w:hideMark/>
          </w:tcPr>
          <w:p w14:paraId="7513E602" w14:textId="77777777" w:rsidR="00A54FE1" w:rsidRPr="00A54FE1" w:rsidRDefault="00A54FE1" w:rsidP="00A54FE1">
            <w:pPr>
              <w:rPr>
                <w:sz w:val="16"/>
                <w:szCs w:val="16"/>
              </w:rPr>
            </w:pPr>
            <w:r w:rsidRPr="00A54FE1">
              <w:rPr>
                <w:sz w:val="16"/>
                <w:szCs w:val="16"/>
              </w:rPr>
              <w:t>03</w:t>
            </w:r>
          </w:p>
        </w:tc>
        <w:tc>
          <w:tcPr>
            <w:tcW w:w="347" w:type="pct"/>
            <w:hideMark/>
          </w:tcPr>
          <w:p w14:paraId="176BD1DE" w14:textId="77777777" w:rsidR="00A54FE1" w:rsidRPr="00A54FE1" w:rsidRDefault="00A54FE1" w:rsidP="00A54FE1">
            <w:pPr>
              <w:rPr>
                <w:sz w:val="16"/>
                <w:szCs w:val="16"/>
              </w:rPr>
            </w:pPr>
            <w:r w:rsidRPr="00A54FE1">
              <w:rPr>
                <w:sz w:val="16"/>
                <w:szCs w:val="16"/>
              </w:rPr>
              <w:t>61020</w:t>
            </w:r>
          </w:p>
        </w:tc>
        <w:tc>
          <w:tcPr>
            <w:tcW w:w="273" w:type="pct"/>
            <w:hideMark/>
          </w:tcPr>
          <w:p w14:paraId="1E5EDDEF" w14:textId="77777777" w:rsidR="00A54FE1" w:rsidRPr="00A54FE1" w:rsidRDefault="00A54FE1" w:rsidP="00A54FE1">
            <w:pPr>
              <w:rPr>
                <w:sz w:val="16"/>
                <w:szCs w:val="16"/>
              </w:rPr>
            </w:pPr>
            <w:r w:rsidRPr="00A54FE1">
              <w:rPr>
                <w:sz w:val="16"/>
                <w:szCs w:val="16"/>
              </w:rPr>
              <w:t>320</w:t>
            </w:r>
          </w:p>
        </w:tc>
        <w:tc>
          <w:tcPr>
            <w:tcW w:w="223" w:type="pct"/>
            <w:hideMark/>
          </w:tcPr>
          <w:p w14:paraId="3874DAB7" w14:textId="77777777" w:rsidR="00A54FE1" w:rsidRPr="00A54FE1" w:rsidRDefault="00A54FE1" w:rsidP="00A54FE1">
            <w:pPr>
              <w:rPr>
                <w:sz w:val="16"/>
                <w:szCs w:val="16"/>
              </w:rPr>
            </w:pPr>
            <w:r w:rsidRPr="00A54FE1">
              <w:rPr>
                <w:sz w:val="16"/>
                <w:szCs w:val="16"/>
              </w:rPr>
              <w:t>08</w:t>
            </w:r>
          </w:p>
        </w:tc>
        <w:tc>
          <w:tcPr>
            <w:tcW w:w="240" w:type="pct"/>
            <w:hideMark/>
          </w:tcPr>
          <w:p w14:paraId="75F75D7E" w14:textId="77777777" w:rsidR="00A54FE1" w:rsidRPr="00A54FE1" w:rsidRDefault="00A54FE1" w:rsidP="00A54FE1">
            <w:pPr>
              <w:rPr>
                <w:sz w:val="16"/>
                <w:szCs w:val="16"/>
              </w:rPr>
            </w:pPr>
            <w:r w:rsidRPr="00A54FE1">
              <w:rPr>
                <w:sz w:val="16"/>
                <w:szCs w:val="16"/>
              </w:rPr>
              <w:t>04</w:t>
            </w:r>
          </w:p>
        </w:tc>
        <w:tc>
          <w:tcPr>
            <w:tcW w:w="260" w:type="pct"/>
            <w:hideMark/>
          </w:tcPr>
          <w:p w14:paraId="2DCAA1C3" w14:textId="77777777" w:rsidR="00A54FE1" w:rsidRPr="00A54FE1" w:rsidRDefault="00A54FE1" w:rsidP="00A54FE1">
            <w:pPr>
              <w:rPr>
                <w:sz w:val="16"/>
                <w:szCs w:val="16"/>
              </w:rPr>
            </w:pPr>
            <w:r w:rsidRPr="00A54FE1">
              <w:rPr>
                <w:sz w:val="16"/>
                <w:szCs w:val="16"/>
              </w:rPr>
              <w:t>901</w:t>
            </w:r>
          </w:p>
        </w:tc>
        <w:tc>
          <w:tcPr>
            <w:tcW w:w="544" w:type="pct"/>
            <w:hideMark/>
          </w:tcPr>
          <w:p w14:paraId="51AC7A66" w14:textId="77777777" w:rsidR="00A54FE1" w:rsidRPr="00A54FE1" w:rsidRDefault="00A54FE1" w:rsidP="00A54FE1">
            <w:pPr>
              <w:jc w:val="right"/>
              <w:rPr>
                <w:sz w:val="16"/>
                <w:szCs w:val="16"/>
              </w:rPr>
            </w:pPr>
            <w:r w:rsidRPr="00A54FE1">
              <w:rPr>
                <w:sz w:val="16"/>
                <w:szCs w:val="16"/>
              </w:rPr>
              <w:t>5,0</w:t>
            </w:r>
          </w:p>
        </w:tc>
        <w:tc>
          <w:tcPr>
            <w:tcW w:w="522" w:type="pct"/>
            <w:hideMark/>
          </w:tcPr>
          <w:p w14:paraId="60E07C9C" w14:textId="77777777" w:rsidR="00A54FE1" w:rsidRPr="00A54FE1" w:rsidRDefault="00A54FE1" w:rsidP="00A54FE1">
            <w:pPr>
              <w:jc w:val="right"/>
              <w:rPr>
                <w:sz w:val="16"/>
                <w:szCs w:val="16"/>
              </w:rPr>
            </w:pPr>
            <w:r w:rsidRPr="00A54FE1">
              <w:rPr>
                <w:sz w:val="16"/>
                <w:szCs w:val="16"/>
              </w:rPr>
              <w:t>0,0</w:t>
            </w:r>
          </w:p>
        </w:tc>
        <w:tc>
          <w:tcPr>
            <w:tcW w:w="620" w:type="pct"/>
            <w:hideMark/>
          </w:tcPr>
          <w:p w14:paraId="1F19598C" w14:textId="77777777" w:rsidR="00A54FE1" w:rsidRPr="00A54FE1" w:rsidRDefault="00A54FE1" w:rsidP="00A54FE1">
            <w:pPr>
              <w:jc w:val="right"/>
              <w:rPr>
                <w:sz w:val="16"/>
                <w:szCs w:val="16"/>
              </w:rPr>
            </w:pPr>
            <w:r w:rsidRPr="00A54FE1">
              <w:rPr>
                <w:sz w:val="16"/>
                <w:szCs w:val="16"/>
              </w:rPr>
              <w:t>0,0</w:t>
            </w:r>
          </w:p>
        </w:tc>
      </w:tr>
      <w:tr w:rsidR="009B01C2" w:rsidRPr="00A54FE1" w14:paraId="2D900140" w14:textId="77777777" w:rsidTr="00E50441">
        <w:trPr>
          <w:trHeight w:val="450"/>
        </w:trPr>
        <w:tc>
          <w:tcPr>
            <w:tcW w:w="1386" w:type="pct"/>
            <w:hideMark/>
          </w:tcPr>
          <w:p w14:paraId="7E55B0F4" w14:textId="77777777" w:rsidR="00A54FE1" w:rsidRPr="00A54FE1" w:rsidRDefault="00A54FE1" w:rsidP="00A54FE1">
            <w:pPr>
              <w:rPr>
                <w:sz w:val="16"/>
                <w:szCs w:val="16"/>
              </w:rPr>
            </w:pPr>
            <w:r w:rsidRPr="00A54FE1">
              <w:rPr>
                <w:sz w:val="16"/>
                <w:szCs w:val="16"/>
              </w:rPr>
              <w:t>Дворцы и дома культуры, другие учреждения культуры и средств массовой информации</w:t>
            </w:r>
          </w:p>
        </w:tc>
        <w:tc>
          <w:tcPr>
            <w:tcW w:w="203" w:type="pct"/>
            <w:hideMark/>
          </w:tcPr>
          <w:p w14:paraId="387287AA" w14:textId="77777777" w:rsidR="00A54FE1" w:rsidRPr="00A54FE1" w:rsidRDefault="00A54FE1" w:rsidP="00A54FE1">
            <w:pPr>
              <w:rPr>
                <w:sz w:val="16"/>
                <w:szCs w:val="16"/>
              </w:rPr>
            </w:pPr>
            <w:r w:rsidRPr="00A54FE1">
              <w:rPr>
                <w:sz w:val="16"/>
                <w:szCs w:val="16"/>
              </w:rPr>
              <w:t>05</w:t>
            </w:r>
          </w:p>
        </w:tc>
        <w:tc>
          <w:tcPr>
            <w:tcW w:w="149" w:type="pct"/>
            <w:hideMark/>
          </w:tcPr>
          <w:p w14:paraId="1CCB4486" w14:textId="77777777" w:rsidR="00A54FE1" w:rsidRPr="00A54FE1" w:rsidRDefault="00A54FE1" w:rsidP="00A54FE1">
            <w:pPr>
              <w:rPr>
                <w:sz w:val="16"/>
                <w:szCs w:val="16"/>
              </w:rPr>
            </w:pPr>
            <w:r w:rsidRPr="00A54FE1">
              <w:rPr>
                <w:sz w:val="16"/>
                <w:szCs w:val="16"/>
              </w:rPr>
              <w:t>1</w:t>
            </w:r>
          </w:p>
        </w:tc>
        <w:tc>
          <w:tcPr>
            <w:tcW w:w="233" w:type="pct"/>
            <w:hideMark/>
          </w:tcPr>
          <w:p w14:paraId="3D109243" w14:textId="77777777" w:rsidR="00A54FE1" w:rsidRPr="00A54FE1" w:rsidRDefault="00A54FE1" w:rsidP="00A54FE1">
            <w:pPr>
              <w:rPr>
                <w:sz w:val="16"/>
                <w:szCs w:val="16"/>
              </w:rPr>
            </w:pPr>
            <w:r w:rsidRPr="00A54FE1">
              <w:rPr>
                <w:sz w:val="16"/>
                <w:szCs w:val="16"/>
              </w:rPr>
              <w:t>03</w:t>
            </w:r>
          </w:p>
        </w:tc>
        <w:tc>
          <w:tcPr>
            <w:tcW w:w="347" w:type="pct"/>
            <w:hideMark/>
          </w:tcPr>
          <w:p w14:paraId="3FC7D60D" w14:textId="77777777" w:rsidR="00A54FE1" w:rsidRPr="00A54FE1" w:rsidRDefault="00A54FE1" w:rsidP="00A54FE1">
            <w:pPr>
              <w:rPr>
                <w:sz w:val="16"/>
                <w:szCs w:val="16"/>
              </w:rPr>
            </w:pPr>
            <w:r w:rsidRPr="00A54FE1">
              <w:rPr>
                <w:sz w:val="16"/>
                <w:szCs w:val="16"/>
              </w:rPr>
              <w:t>61140</w:t>
            </w:r>
          </w:p>
        </w:tc>
        <w:tc>
          <w:tcPr>
            <w:tcW w:w="273" w:type="pct"/>
            <w:hideMark/>
          </w:tcPr>
          <w:p w14:paraId="706B9606" w14:textId="77777777" w:rsidR="00A54FE1" w:rsidRPr="00A54FE1" w:rsidRDefault="00A54FE1" w:rsidP="00A54FE1">
            <w:pPr>
              <w:rPr>
                <w:sz w:val="16"/>
                <w:szCs w:val="16"/>
              </w:rPr>
            </w:pPr>
            <w:r w:rsidRPr="00A54FE1">
              <w:rPr>
                <w:sz w:val="16"/>
                <w:szCs w:val="16"/>
              </w:rPr>
              <w:t> </w:t>
            </w:r>
          </w:p>
        </w:tc>
        <w:tc>
          <w:tcPr>
            <w:tcW w:w="223" w:type="pct"/>
            <w:hideMark/>
          </w:tcPr>
          <w:p w14:paraId="6A675432" w14:textId="77777777" w:rsidR="00A54FE1" w:rsidRPr="00A54FE1" w:rsidRDefault="00A54FE1" w:rsidP="00A54FE1">
            <w:pPr>
              <w:rPr>
                <w:sz w:val="16"/>
                <w:szCs w:val="16"/>
              </w:rPr>
            </w:pPr>
            <w:r w:rsidRPr="00A54FE1">
              <w:rPr>
                <w:sz w:val="16"/>
                <w:szCs w:val="16"/>
              </w:rPr>
              <w:t> </w:t>
            </w:r>
          </w:p>
        </w:tc>
        <w:tc>
          <w:tcPr>
            <w:tcW w:w="240" w:type="pct"/>
            <w:hideMark/>
          </w:tcPr>
          <w:p w14:paraId="1915F149" w14:textId="77777777" w:rsidR="00A54FE1" w:rsidRPr="00A54FE1" w:rsidRDefault="00A54FE1" w:rsidP="00A54FE1">
            <w:pPr>
              <w:rPr>
                <w:sz w:val="16"/>
                <w:szCs w:val="16"/>
              </w:rPr>
            </w:pPr>
            <w:r w:rsidRPr="00A54FE1">
              <w:rPr>
                <w:sz w:val="16"/>
                <w:szCs w:val="16"/>
              </w:rPr>
              <w:t> </w:t>
            </w:r>
          </w:p>
        </w:tc>
        <w:tc>
          <w:tcPr>
            <w:tcW w:w="260" w:type="pct"/>
            <w:hideMark/>
          </w:tcPr>
          <w:p w14:paraId="79D63F4E" w14:textId="77777777" w:rsidR="00A54FE1" w:rsidRPr="00A54FE1" w:rsidRDefault="00A54FE1" w:rsidP="00A54FE1">
            <w:pPr>
              <w:rPr>
                <w:sz w:val="16"/>
                <w:szCs w:val="16"/>
              </w:rPr>
            </w:pPr>
            <w:r w:rsidRPr="00A54FE1">
              <w:rPr>
                <w:sz w:val="16"/>
                <w:szCs w:val="16"/>
              </w:rPr>
              <w:t> </w:t>
            </w:r>
          </w:p>
        </w:tc>
        <w:tc>
          <w:tcPr>
            <w:tcW w:w="544" w:type="pct"/>
            <w:hideMark/>
          </w:tcPr>
          <w:p w14:paraId="2B477F9C" w14:textId="77777777" w:rsidR="00A54FE1" w:rsidRPr="00A54FE1" w:rsidRDefault="00A54FE1" w:rsidP="00A54FE1">
            <w:pPr>
              <w:jc w:val="right"/>
              <w:rPr>
                <w:sz w:val="16"/>
                <w:szCs w:val="16"/>
              </w:rPr>
            </w:pPr>
            <w:r w:rsidRPr="00A54FE1">
              <w:rPr>
                <w:sz w:val="16"/>
                <w:szCs w:val="16"/>
              </w:rPr>
              <w:t>40 516,4</w:t>
            </w:r>
          </w:p>
        </w:tc>
        <w:tc>
          <w:tcPr>
            <w:tcW w:w="522" w:type="pct"/>
            <w:hideMark/>
          </w:tcPr>
          <w:p w14:paraId="70F74947" w14:textId="77777777" w:rsidR="00A54FE1" w:rsidRPr="00A54FE1" w:rsidRDefault="00A54FE1" w:rsidP="00A54FE1">
            <w:pPr>
              <w:jc w:val="right"/>
              <w:rPr>
                <w:sz w:val="16"/>
                <w:szCs w:val="16"/>
              </w:rPr>
            </w:pPr>
            <w:r w:rsidRPr="00A54FE1">
              <w:rPr>
                <w:sz w:val="16"/>
                <w:szCs w:val="16"/>
              </w:rPr>
              <w:t>40 077,7</w:t>
            </w:r>
          </w:p>
        </w:tc>
        <w:tc>
          <w:tcPr>
            <w:tcW w:w="620" w:type="pct"/>
            <w:hideMark/>
          </w:tcPr>
          <w:p w14:paraId="59C31F2E" w14:textId="77777777" w:rsidR="00A54FE1" w:rsidRPr="00A54FE1" w:rsidRDefault="00A54FE1" w:rsidP="00A54FE1">
            <w:pPr>
              <w:jc w:val="right"/>
              <w:rPr>
                <w:sz w:val="16"/>
                <w:szCs w:val="16"/>
              </w:rPr>
            </w:pPr>
            <w:r w:rsidRPr="00A54FE1">
              <w:rPr>
                <w:sz w:val="16"/>
                <w:szCs w:val="16"/>
              </w:rPr>
              <w:t>41 253,8</w:t>
            </w:r>
          </w:p>
        </w:tc>
      </w:tr>
      <w:tr w:rsidR="009B01C2" w:rsidRPr="00A54FE1" w14:paraId="02DC2890" w14:textId="77777777" w:rsidTr="00E50441">
        <w:trPr>
          <w:trHeight w:val="675"/>
        </w:trPr>
        <w:tc>
          <w:tcPr>
            <w:tcW w:w="1386" w:type="pct"/>
            <w:hideMark/>
          </w:tcPr>
          <w:p w14:paraId="088CD06A"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1D243605" w14:textId="77777777" w:rsidR="00A54FE1" w:rsidRPr="00A54FE1" w:rsidRDefault="00A54FE1" w:rsidP="00A54FE1">
            <w:pPr>
              <w:rPr>
                <w:sz w:val="16"/>
                <w:szCs w:val="16"/>
              </w:rPr>
            </w:pPr>
            <w:r w:rsidRPr="00A54FE1">
              <w:rPr>
                <w:sz w:val="16"/>
                <w:szCs w:val="16"/>
              </w:rPr>
              <w:t>05</w:t>
            </w:r>
          </w:p>
        </w:tc>
        <w:tc>
          <w:tcPr>
            <w:tcW w:w="149" w:type="pct"/>
            <w:hideMark/>
          </w:tcPr>
          <w:p w14:paraId="11392A8C" w14:textId="77777777" w:rsidR="00A54FE1" w:rsidRPr="00A54FE1" w:rsidRDefault="00A54FE1" w:rsidP="00A54FE1">
            <w:pPr>
              <w:rPr>
                <w:sz w:val="16"/>
                <w:szCs w:val="16"/>
              </w:rPr>
            </w:pPr>
            <w:r w:rsidRPr="00A54FE1">
              <w:rPr>
                <w:sz w:val="16"/>
                <w:szCs w:val="16"/>
              </w:rPr>
              <w:t>1</w:t>
            </w:r>
          </w:p>
        </w:tc>
        <w:tc>
          <w:tcPr>
            <w:tcW w:w="233" w:type="pct"/>
            <w:hideMark/>
          </w:tcPr>
          <w:p w14:paraId="5921F055" w14:textId="77777777" w:rsidR="00A54FE1" w:rsidRPr="00A54FE1" w:rsidRDefault="00A54FE1" w:rsidP="00A54FE1">
            <w:pPr>
              <w:rPr>
                <w:sz w:val="16"/>
                <w:szCs w:val="16"/>
              </w:rPr>
            </w:pPr>
            <w:r w:rsidRPr="00A54FE1">
              <w:rPr>
                <w:sz w:val="16"/>
                <w:szCs w:val="16"/>
              </w:rPr>
              <w:t>03</w:t>
            </w:r>
          </w:p>
        </w:tc>
        <w:tc>
          <w:tcPr>
            <w:tcW w:w="347" w:type="pct"/>
            <w:hideMark/>
          </w:tcPr>
          <w:p w14:paraId="060DE4EB" w14:textId="77777777" w:rsidR="00A54FE1" w:rsidRPr="00A54FE1" w:rsidRDefault="00A54FE1" w:rsidP="00A54FE1">
            <w:pPr>
              <w:rPr>
                <w:sz w:val="16"/>
                <w:szCs w:val="16"/>
              </w:rPr>
            </w:pPr>
            <w:r w:rsidRPr="00A54FE1">
              <w:rPr>
                <w:sz w:val="16"/>
                <w:szCs w:val="16"/>
              </w:rPr>
              <w:t>61140</w:t>
            </w:r>
          </w:p>
        </w:tc>
        <w:tc>
          <w:tcPr>
            <w:tcW w:w="273" w:type="pct"/>
            <w:hideMark/>
          </w:tcPr>
          <w:p w14:paraId="5E13BE65" w14:textId="77777777" w:rsidR="00A54FE1" w:rsidRPr="00A54FE1" w:rsidRDefault="00A54FE1" w:rsidP="00A54FE1">
            <w:pPr>
              <w:rPr>
                <w:sz w:val="16"/>
                <w:szCs w:val="16"/>
              </w:rPr>
            </w:pPr>
            <w:r w:rsidRPr="00A54FE1">
              <w:rPr>
                <w:sz w:val="16"/>
                <w:szCs w:val="16"/>
              </w:rPr>
              <w:t>600</w:t>
            </w:r>
          </w:p>
        </w:tc>
        <w:tc>
          <w:tcPr>
            <w:tcW w:w="223" w:type="pct"/>
            <w:hideMark/>
          </w:tcPr>
          <w:p w14:paraId="367C1D48" w14:textId="77777777" w:rsidR="00A54FE1" w:rsidRPr="00A54FE1" w:rsidRDefault="00A54FE1" w:rsidP="00A54FE1">
            <w:pPr>
              <w:rPr>
                <w:sz w:val="16"/>
                <w:szCs w:val="16"/>
              </w:rPr>
            </w:pPr>
            <w:r w:rsidRPr="00A54FE1">
              <w:rPr>
                <w:sz w:val="16"/>
                <w:szCs w:val="16"/>
              </w:rPr>
              <w:t> </w:t>
            </w:r>
          </w:p>
        </w:tc>
        <w:tc>
          <w:tcPr>
            <w:tcW w:w="240" w:type="pct"/>
            <w:hideMark/>
          </w:tcPr>
          <w:p w14:paraId="527C1EE8" w14:textId="77777777" w:rsidR="00A54FE1" w:rsidRPr="00A54FE1" w:rsidRDefault="00A54FE1" w:rsidP="00A54FE1">
            <w:pPr>
              <w:rPr>
                <w:sz w:val="16"/>
                <w:szCs w:val="16"/>
              </w:rPr>
            </w:pPr>
            <w:r w:rsidRPr="00A54FE1">
              <w:rPr>
                <w:sz w:val="16"/>
                <w:szCs w:val="16"/>
              </w:rPr>
              <w:t> </w:t>
            </w:r>
          </w:p>
        </w:tc>
        <w:tc>
          <w:tcPr>
            <w:tcW w:w="260" w:type="pct"/>
            <w:hideMark/>
          </w:tcPr>
          <w:p w14:paraId="7EBA9C9E" w14:textId="77777777" w:rsidR="00A54FE1" w:rsidRPr="00A54FE1" w:rsidRDefault="00A54FE1" w:rsidP="00A54FE1">
            <w:pPr>
              <w:rPr>
                <w:sz w:val="16"/>
                <w:szCs w:val="16"/>
              </w:rPr>
            </w:pPr>
            <w:r w:rsidRPr="00A54FE1">
              <w:rPr>
                <w:sz w:val="16"/>
                <w:szCs w:val="16"/>
              </w:rPr>
              <w:t> </w:t>
            </w:r>
          </w:p>
        </w:tc>
        <w:tc>
          <w:tcPr>
            <w:tcW w:w="544" w:type="pct"/>
            <w:hideMark/>
          </w:tcPr>
          <w:p w14:paraId="581760A5" w14:textId="77777777" w:rsidR="00A54FE1" w:rsidRPr="00A54FE1" w:rsidRDefault="00A54FE1" w:rsidP="00A54FE1">
            <w:pPr>
              <w:jc w:val="right"/>
              <w:rPr>
                <w:sz w:val="16"/>
                <w:szCs w:val="16"/>
              </w:rPr>
            </w:pPr>
            <w:r w:rsidRPr="00A54FE1">
              <w:rPr>
                <w:sz w:val="16"/>
                <w:szCs w:val="16"/>
              </w:rPr>
              <w:t>40 516,4</w:t>
            </w:r>
          </w:p>
        </w:tc>
        <w:tc>
          <w:tcPr>
            <w:tcW w:w="522" w:type="pct"/>
            <w:hideMark/>
          </w:tcPr>
          <w:p w14:paraId="13E36E8A" w14:textId="77777777" w:rsidR="00A54FE1" w:rsidRPr="00A54FE1" w:rsidRDefault="00A54FE1" w:rsidP="00A54FE1">
            <w:pPr>
              <w:jc w:val="right"/>
              <w:rPr>
                <w:sz w:val="16"/>
                <w:szCs w:val="16"/>
              </w:rPr>
            </w:pPr>
            <w:r w:rsidRPr="00A54FE1">
              <w:rPr>
                <w:sz w:val="16"/>
                <w:szCs w:val="16"/>
              </w:rPr>
              <w:t>40 077,7</w:t>
            </w:r>
          </w:p>
        </w:tc>
        <w:tc>
          <w:tcPr>
            <w:tcW w:w="620" w:type="pct"/>
            <w:hideMark/>
          </w:tcPr>
          <w:p w14:paraId="17145A62" w14:textId="77777777" w:rsidR="00A54FE1" w:rsidRPr="00A54FE1" w:rsidRDefault="00A54FE1" w:rsidP="00A54FE1">
            <w:pPr>
              <w:jc w:val="right"/>
              <w:rPr>
                <w:sz w:val="16"/>
                <w:szCs w:val="16"/>
              </w:rPr>
            </w:pPr>
            <w:r w:rsidRPr="00A54FE1">
              <w:rPr>
                <w:sz w:val="16"/>
                <w:szCs w:val="16"/>
              </w:rPr>
              <w:t>41 253,8</w:t>
            </w:r>
          </w:p>
        </w:tc>
      </w:tr>
      <w:tr w:rsidR="009B01C2" w:rsidRPr="00A54FE1" w14:paraId="014DCB86" w14:textId="77777777" w:rsidTr="00E50441">
        <w:trPr>
          <w:trHeight w:val="255"/>
        </w:trPr>
        <w:tc>
          <w:tcPr>
            <w:tcW w:w="1386" w:type="pct"/>
            <w:hideMark/>
          </w:tcPr>
          <w:p w14:paraId="530CD050"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2DA06927" w14:textId="77777777" w:rsidR="00A54FE1" w:rsidRPr="00A54FE1" w:rsidRDefault="00A54FE1" w:rsidP="00A54FE1">
            <w:pPr>
              <w:rPr>
                <w:sz w:val="16"/>
                <w:szCs w:val="16"/>
              </w:rPr>
            </w:pPr>
            <w:r w:rsidRPr="00A54FE1">
              <w:rPr>
                <w:sz w:val="16"/>
                <w:szCs w:val="16"/>
              </w:rPr>
              <w:t>05</w:t>
            </w:r>
          </w:p>
        </w:tc>
        <w:tc>
          <w:tcPr>
            <w:tcW w:w="149" w:type="pct"/>
            <w:hideMark/>
          </w:tcPr>
          <w:p w14:paraId="7DEED0B6" w14:textId="77777777" w:rsidR="00A54FE1" w:rsidRPr="00A54FE1" w:rsidRDefault="00A54FE1" w:rsidP="00A54FE1">
            <w:pPr>
              <w:rPr>
                <w:sz w:val="16"/>
                <w:szCs w:val="16"/>
              </w:rPr>
            </w:pPr>
            <w:r w:rsidRPr="00A54FE1">
              <w:rPr>
                <w:sz w:val="16"/>
                <w:szCs w:val="16"/>
              </w:rPr>
              <w:t>1</w:t>
            </w:r>
          </w:p>
        </w:tc>
        <w:tc>
          <w:tcPr>
            <w:tcW w:w="233" w:type="pct"/>
            <w:hideMark/>
          </w:tcPr>
          <w:p w14:paraId="4DC9C443" w14:textId="77777777" w:rsidR="00A54FE1" w:rsidRPr="00A54FE1" w:rsidRDefault="00A54FE1" w:rsidP="00A54FE1">
            <w:pPr>
              <w:rPr>
                <w:sz w:val="16"/>
                <w:szCs w:val="16"/>
              </w:rPr>
            </w:pPr>
            <w:r w:rsidRPr="00A54FE1">
              <w:rPr>
                <w:sz w:val="16"/>
                <w:szCs w:val="16"/>
              </w:rPr>
              <w:t>03</w:t>
            </w:r>
          </w:p>
        </w:tc>
        <w:tc>
          <w:tcPr>
            <w:tcW w:w="347" w:type="pct"/>
            <w:hideMark/>
          </w:tcPr>
          <w:p w14:paraId="507B18C7" w14:textId="77777777" w:rsidR="00A54FE1" w:rsidRPr="00A54FE1" w:rsidRDefault="00A54FE1" w:rsidP="00A54FE1">
            <w:pPr>
              <w:rPr>
                <w:sz w:val="16"/>
                <w:szCs w:val="16"/>
              </w:rPr>
            </w:pPr>
            <w:r w:rsidRPr="00A54FE1">
              <w:rPr>
                <w:sz w:val="16"/>
                <w:szCs w:val="16"/>
              </w:rPr>
              <w:t>61140</w:t>
            </w:r>
          </w:p>
        </w:tc>
        <w:tc>
          <w:tcPr>
            <w:tcW w:w="273" w:type="pct"/>
            <w:hideMark/>
          </w:tcPr>
          <w:p w14:paraId="1D726D5A" w14:textId="77777777" w:rsidR="00A54FE1" w:rsidRPr="00A54FE1" w:rsidRDefault="00A54FE1" w:rsidP="00A54FE1">
            <w:pPr>
              <w:rPr>
                <w:sz w:val="16"/>
                <w:szCs w:val="16"/>
              </w:rPr>
            </w:pPr>
            <w:r w:rsidRPr="00A54FE1">
              <w:rPr>
                <w:sz w:val="16"/>
                <w:szCs w:val="16"/>
              </w:rPr>
              <w:t>610</w:t>
            </w:r>
          </w:p>
        </w:tc>
        <w:tc>
          <w:tcPr>
            <w:tcW w:w="223" w:type="pct"/>
            <w:hideMark/>
          </w:tcPr>
          <w:p w14:paraId="49D9CE1E" w14:textId="77777777" w:rsidR="00A54FE1" w:rsidRPr="00A54FE1" w:rsidRDefault="00A54FE1" w:rsidP="00A54FE1">
            <w:pPr>
              <w:rPr>
                <w:sz w:val="16"/>
                <w:szCs w:val="16"/>
              </w:rPr>
            </w:pPr>
            <w:r w:rsidRPr="00A54FE1">
              <w:rPr>
                <w:sz w:val="16"/>
                <w:szCs w:val="16"/>
              </w:rPr>
              <w:t> </w:t>
            </w:r>
          </w:p>
        </w:tc>
        <w:tc>
          <w:tcPr>
            <w:tcW w:w="240" w:type="pct"/>
            <w:hideMark/>
          </w:tcPr>
          <w:p w14:paraId="43C5261F" w14:textId="77777777" w:rsidR="00A54FE1" w:rsidRPr="00A54FE1" w:rsidRDefault="00A54FE1" w:rsidP="00A54FE1">
            <w:pPr>
              <w:rPr>
                <w:sz w:val="16"/>
                <w:szCs w:val="16"/>
              </w:rPr>
            </w:pPr>
            <w:r w:rsidRPr="00A54FE1">
              <w:rPr>
                <w:sz w:val="16"/>
                <w:szCs w:val="16"/>
              </w:rPr>
              <w:t> </w:t>
            </w:r>
          </w:p>
        </w:tc>
        <w:tc>
          <w:tcPr>
            <w:tcW w:w="260" w:type="pct"/>
            <w:hideMark/>
          </w:tcPr>
          <w:p w14:paraId="7D544933" w14:textId="77777777" w:rsidR="00A54FE1" w:rsidRPr="00A54FE1" w:rsidRDefault="00A54FE1" w:rsidP="00A54FE1">
            <w:pPr>
              <w:rPr>
                <w:sz w:val="16"/>
                <w:szCs w:val="16"/>
              </w:rPr>
            </w:pPr>
            <w:r w:rsidRPr="00A54FE1">
              <w:rPr>
                <w:sz w:val="16"/>
                <w:szCs w:val="16"/>
              </w:rPr>
              <w:t> </w:t>
            </w:r>
          </w:p>
        </w:tc>
        <w:tc>
          <w:tcPr>
            <w:tcW w:w="544" w:type="pct"/>
            <w:hideMark/>
          </w:tcPr>
          <w:p w14:paraId="258936D8" w14:textId="77777777" w:rsidR="00A54FE1" w:rsidRPr="00A54FE1" w:rsidRDefault="00A54FE1" w:rsidP="00A54FE1">
            <w:pPr>
              <w:jc w:val="right"/>
              <w:rPr>
                <w:sz w:val="16"/>
                <w:szCs w:val="16"/>
              </w:rPr>
            </w:pPr>
            <w:r w:rsidRPr="00A54FE1">
              <w:rPr>
                <w:sz w:val="16"/>
                <w:szCs w:val="16"/>
              </w:rPr>
              <w:t>40 516,4</w:t>
            </w:r>
          </w:p>
        </w:tc>
        <w:tc>
          <w:tcPr>
            <w:tcW w:w="522" w:type="pct"/>
            <w:hideMark/>
          </w:tcPr>
          <w:p w14:paraId="1C09C620" w14:textId="77777777" w:rsidR="00A54FE1" w:rsidRPr="00A54FE1" w:rsidRDefault="00A54FE1" w:rsidP="00A54FE1">
            <w:pPr>
              <w:jc w:val="right"/>
              <w:rPr>
                <w:sz w:val="16"/>
                <w:szCs w:val="16"/>
              </w:rPr>
            </w:pPr>
            <w:r w:rsidRPr="00A54FE1">
              <w:rPr>
                <w:sz w:val="16"/>
                <w:szCs w:val="16"/>
              </w:rPr>
              <w:t>40 077,7</w:t>
            </w:r>
          </w:p>
        </w:tc>
        <w:tc>
          <w:tcPr>
            <w:tcW w:w="620" w:type="pct"/>
            <w:hideMark/>
          </w:tcPr>
          <w:p w14:paraId="3E02824E" w14:textId="77777777" w:rsidR="00A54FE1" w:rsidRPr="00A54FE1" w:rsidRDefault="00A54FE1" w:rsidP="00A54FE1">
            <w:pPr>
              <w:jc w:val="right"/>
              <w:rPr>
                <w:sz w:val="16"/>
                <w:szCs w:val="16"/>
              </w:rPr>
            </w:pPr>
            <w:r w:rsidRPr="00A54FE1">
              <w:rPr>
                <w:sz w:val="16"/>
                <w:szCs w:val="16"/>
              </w:rPr>
              <w:t>41 253,8</w:t>
            </w:r>
          </w:p>
        </w:tc>
      </w:tr>
      <w:tr w:rsidR="009B01C2" w:rsidRPr="00A54FE1" w14:paraId="4AABF521" w14:textId="77777777" w:rsidTr="00E50441">
        <w:trPr>
          <w:trHeight w:val="255"/>
        </w:trPr>
        <w:tc>
          <w:tcPr>
            <w:tcW w:w="1386" w:type="pct"/>
            <w:hideMark/>
          </w:tcPr>
          <w:p w14:paraId="20857759" w14:textId="77777777" w:rsidR="00A54FE1" w:rsidRPr="00A54FE1" w:rsidRDefault="00A54FE1" w:rsidP="00A54FE1">
            <w:pPr>
              <w:rPr>
                <w:sz w:val="16"/>
                <w:szCs w:val="16"/>
              </w:rPr>
            </w:pPr>
            <w:r w:rsidRPr="00A54FE1">
              <w:rPr>
                <w:sz w:val="16"/>
                <w:szCs w:val="16"/>
              </w:rPr>
              <w:t>Культура, кинематография</w:t>
            </w:r>
          </w:p>
        </w:tc>
        <w:tc>
          <w:tcPr>
            <w:tcW w:w="203" w:type="pct"/>
            <w:hideMark/>
          </w:tcPr>
          <w:p w14:paraId="3B40567E" w14:textId="77777777" w:rsidR="00A54FE1" w:rsidRPr="00A54FE1" w:rsidRDefault="00A54FE1" w:rsidP="00A54FE1">
            <w:pPr>
              <w:rPr>
                <w:sz w:val="16"/>
                <w:szCs w:val="16"/>
              </w:rPr>
            </w:pPr>
            <w:r w:rsidRPr="00A54FE1">
              <w:rPr>
                <w:sz w:val="16"/>
                <w:szCs w:val="16"/>
              </w:rPr>
              <w:t>05</w:t>
            </w:r>
          </w:p>
        </w:tc>
        <w:tc>
          <w:tcPr>
            <w:tcW w:w="149" w:type="pct"/>
            <w:hideMark/>
          </w:tcPr>
          <w:p w14:paraId="2E42F7DA" w14:textId="77777777" w:rsidR="00A54FE1" w:rsidRPr="00A54FE1" w:rsidRDefault="00A54FE1" w:rsidP="00A54FE1">
            <w:pPr>
              <w:rPr>
                <w:sz w:val="16"/>
                <w:szCs w:val="16"/>
              </w:rPr>
            </w:pPr>
            <w:r w:rsidRPr="00A54FE1">
              <w:rPr>
                <w:sz w:val="16"/>
                <w:szCs w:val="16"/>
              </w:rPr>
              <w:t>1</w:t>
            </w:r>
          </w:p>
        </w:tc>
        <w:tc>
          <w:tcPr>
            <w:tcW w:w="233" w:type="pct"/>
            <w:hideMark/>
          </w:tcPr>
          <w:p w14:paraId="5A2B40B5" w14:textId="77777777" w:rsidR="00A54FE1" w:rsidRPr="00A54FE1" w:rsidRDefault="00A54FE1" w:rsidP="00A54FE1">
            <w:pPr>
              <w:rPr>
                <w:sz w:val="16"/>
                <w:szCs w:val="16"/>
              </w:rPr>
            </w:pPr>
            <w:r w:rsidRPr="00A54FE1">
              <w:rPr>
                <w:sz w:val="16"/>
                <w:szCs w:val="16"/>
              </w:rPr>
              <w:t>03</w:t>
            </w:r>
          </w:p>
        </w:tc>
        <w:tc>
          <w:tcPr>
            <w:tcW w:w="347" w:type="pct"/>
            <w:hideMark/>
          </w:tcPr>
          <w:p w14:paraId="485E49C7" w14:textId="77777777" w:rsidR="00A54FE1" w:rsidRPr="00A54FE1" w:rsidRDefault="00A54FE1" w:rsidP="00A54FE1">
            <w:pPr>
              <w:rPr>
                <w:sz w:val="16"/>
                <w:szCs w:val="16"/>
              </w:rPr>
            </w:pPr>
            <w:r w:rsidRPr="00A54FE1">
              <w:rPr>
                <w:sz w:val="16"/>
                <w:szCs w:val="16"/>
              </w:rPr>
              <w:t>61140</w:t>
            </w:r>
          </w:p>
        </w:tc>
        <w:tc>
          <w:tcPr>
            <w:tcW w:w="273" w:type="pct"/>
            <w:hideMark/>
          </w:tcPr>
          <w:p w14:paraId="644131F4" w14:textId="77777777" w:rsidR="00A54FE1" w:rsidRPr="00A54FE1" w:rsidRDefault="00A54FE1" w:rsidP="00A54FE1">
            <w:pPr>
              <w:rPr>
                <w:sz w:val="16"/>
                <w:szCs w:val="16"/>
              </w:rPr>
            </w:pPr>
            <w:r w:rsidRPr="00A54FE1">
              <w:rPr>
                <w:sz w:val="16"/>
                <w:szCs w:val="16"/>
              </w:rPr>
              <w:t>610</w:t>
            </w:r>
          </w:p>
        </w:tc>
        <w:tc>
          <w:tcPr>
            <w:tcW w:w="223" w:type="pct"/>
            <w:hideMark/>
          </w:tcPr>
          <w:p w14:paraId="3426559A" w14:textId="77777777" w:rsidR="00A54FE1" w:rsidRPr="00A54FE1" w:rsidRDefault="00A54FE1" w:rsidP="00A54FE1">
            <w:pPr>
              <w:rPr>
                <w:sz w:val="16"/>
                <w:szCs w:val="16"/>
              </w:rPr>
            </w:pPr>
            <w:r w:rsidRPr="00A54FE1">
              <w:rPr>
                <w:sz w:val="16"/>
                <w:szCs w:val="16"/>
              </w:rPr>
              <w:t>08</w:t>
            </w:r>
          </w:p>
        </w:tc>
        <w:tc>
          <w:tcPr>
            <w:tcW w:w="240" w:type="pct"/>
            <w:hideMark/>
          </w:tcPr>
          <w:p w14:paraId="3DAEC75E" w14:textId="77777777" w:rsidR="00A54FE1" w:rsidRPr="00A54FE1" w:rsidRDefault="00A54FE1" w:rsidP="00A54FE1">
            <w:pPr>
              <w:rPr>
                <w:sz w:val="16"/>
                <w:szCs w:val="16"/>
              </w:rPr>
            </w:pPr>
            <w:r w:rsidRPr="00A54FE1">
              <w:rPr>
                <w:sz w:val="16"/>
                <w:szCs w:val="16"/>
              </w:rPr>
              <w:t> </w:t>
            </w:r>
          </w:p>
        </w:tc>
        <w:tc>
          <w:tcPr>
            <w:tcW w:w="260" w:type="pct"/>
            <w:hideMark/>
          </w:tcPr>
          <w:p w14:paraId="7523337E" w14:textId="77777777" w:rsidR="00A54FE1" w:rsidRPr="00A54FE1" w:rsidRDefault="00A54FE1" w:rsidP="00A54FE1">
            <w:pPr>
              <w:rPr>
                <w:sz w:val="16"/>
                <w:szCs w:val="16"/>
              </w:rPr>
            </w:pPr>
            <w:r w:rsidRPr="00A54FE1">
              <w:rPr>
                <w:sz w:val="16"/>
                <w:szCs w:val="16"/>
              </w:rPr>
              <w:t> </w:t>
            </w:r>
          </w:p>
        </w:tc>
        <w:tc>
          <w:tcPr>
            <w:tcW w:w="544" w:type="pct"/>
            <w:hideMark/>
          </w:tcPr>
          <w:p w14:paraId="627B5A83" w14:textId="77777777" w:rsidR="00A54FE1" w:rsidRPr="00A54FE1" w:rsidRDefault="00A54FE1" w:rsidP="00A54FE1">
            <w:pPr>
              <w:jc w:val="right"/>
              <w:rPr>
                <w:sz w:val="16"/>
                <w:szCs w:val="16"/>
              </w:rPr>
            </w:pPr>
            <w:r w:rsidRPr="00A54FE1">
              <w:rPr>
                <w:sz w:val="16"/>
                <w:szCs w:val="16"/>
              </w:rPr>
              <w:t>40 516,4</w:t>
            </w:r>
          </w:p>
        </w:tc>
        <w:tc>
          <w:tcPr>
            <w:tcW w:w="522" w:type="pct"/>
            <w:hideMark/>
          </w:tcPr>
          <w:p w14:paraId="314C499A" w14:textId="77777777" w:rsidR="00A54FE1" w:rsidRPr="00A54FE1" w:rsidRDefault="00A54FE1" w:rsidP="00A54FE1">
            <w:pPr>
              <w:jc w:val="right"/>
              <w:rPr>
                <w:sz w:val="16"/>
                <w:szCs w:val="16"/>
              </w:rPr>
            </w:pPr>
            <w:r w:rsidRPr="00A54FE1">
              <w:rPr>
                <w:sz w:val="16"/>
                <w:szCs w:val="16"/>
              </w:rPr>
              <w:t>40 077,7</w:t>
            </w:r>
          </w:p>
        </w:tc>
        <w:tc>
          <w:tcPr>
            <w:tcW w:w="620" w:type="pct"/>
            <w:hideMark/>
          </w:tcPr>
          <w:p w14:paraId="56B07601" w14:textId="77777777" w:rsidR="00A54FE1" w:rsidRPr="00A54FE1" w:rsidRDefault="00A54FE1" w:rsidP="00A54FE1">
            <w:pPr>
              <w:jc w:val="right"/>
              <w:rPr>
                <w:sz w:val="16"/>
                <w:szCs w:val="16"/>
              </w:rPr>
            </w:pPr>
            <w:r w:rsidRPr="00A54FE1">
              <w:rPr>
                <w:sz w:val="16"/>
                <w:szCs w:val="16"/>
              </w:rPr>
              <w:t>41 253,8</w:t>
            </w:r>
          </w:p>
        </w:tc>
      </w:tr>
      <w:tr w:rsidR="009B01C2" w:rsidRPr="00A54FE1" w14:paraId="340E02E4" w14:textId="77777777" w:rsidTr="00E50441">
        <w:trPr>
          <w:trHeight w:val="255"/>
        </w:trPr>
        <w:tc>
          <w:tcPr>
            <w:tcW w:w="1386" w:type="pct"/>
            <w:hideMark/>
          </w:tcPr>
          <w:p w14:paraId="41E7DAFD" w14:textId="77777777" w:rsidR="00A54FE1" w:rsidRPr="00A54FE1" w:rsidRDefault="00A54FE1" w:rsidP="00A54FE1">
            <w:pPr>
              <w:rPr>
                <w:sz w:val="16"/>
                <w:szCs w:val="16"/>
              </w:rPr>
            </w:pPr>
            <w:r w:rsidRPr="00A54FE1">
              <w:rPr>
                <w:sz w:val="16"/>
                <w:szCs w:val="16"/>
              </w:rPr>
              <w:t>Культура</w:t>
            </w:r>
          </w:p>
        </w:tc>
        <w:tc>
          <w:tcPr>
            <w:tcW w:w="203" w:type="pct"/>
            <w:hideMark/>
          </w:tcPr>
          <w:p w14:paraId="76C8FA3E" w14:textId="77777777" w:rsidR="00A54FE1" w:rsidRPr="00A54FE1" w:rsidRDefault="00A54FE1" w:rsidP="00A54FE1">
            <w:pPr>
              <w:rPr>
                <w:sz w:val="16"/>
                <w:szCs w:val="16"/>
              </w:rPr>
            </w:pPr>
            <w:r w:rsidRPr="00A54FE1">
              <w:rPr>
                <w:sz w:val="16"/>
                <w:szCs w:val="16"/>
              </w:rPr>
              <w:t>05</w:t>
            </w:r>
          </w:p>
        </w:tc>
        <w:tc>
          <w:tcPr>
            <w:tcW w:w="149" w:type="pct"/>
            <w:hideMark/>
          </w:tcPr>
          <w:p w14:paraId="173510AA" w14:textId="77777777" w:rsidR="00A54FE1" w:rsidRPr="00A54FE1" w:rsidRDefault="00A54FE1" w:rsidP="00A54FE1">
            <w:pPr>
              <w:rPr>
                <w:sz w:val="16"/>
                <w:szCs w:val="16"/>
              </w:rPr>
            </w:pPr>
            <w:r w:rsidRPr="00A54FE1">
              <w:rPr>
                <w:sz w:val="16"/>
                <w:szCs w:val="16"/>
              </w:rPr>
              <w:t>1</w:t>
            </w:r>
          </w:p>
        </w:tc>
        <w:tc>
          <w:tcPr>
            <w:tcW w:w="233" w:type="pct"/>
            <w:hideMark/>
          </w:tcPr>
          <w:p w14:paraId="69CD1236" w14:textId="77777777" w:rsidR="00A54FE1" w:rsidRPr="00A54FE1" w:rsidRDefault="00A54FE1" w:rsidP="00A54FE1">
            <w:pPr>
              <w:rPr>
                <w:sz w:val="16"/>
                <w:szCs w:val="16"/>
              </w:rPr>
            </w:pPr>
            <w:r w:rsidRPr="00A54FE1">
              <w:rPr>
                <w:sz w:val="16"/>
                <w:szCs w:val="16"/>
              </w:rPr>
              <w:t>03</w:t>
            </w:r>
          </w:p>
        </w:tc>
        <w:tc>
          <w:tcPr>
            <w:tcW w:w="347" w:type="pct"/>
            <w:hideMark/>
          </w:tcPr>
          <w:p w14:paraId="7B409441" w14:textId="77777777" w:rsidR="00A54FE1" w:rsidRPr="00A54FE1" w:rsidRDefault="00A54FE1" w:rsidP="00A54FE1">
            <w:pPr>
              <w:rPr>
                <w:sz w:val="16"/>
                <w:szCs w:val="16"/>
              </w:rPr>
            </w:pPr>
            <w:r w:rsidRPr="00A54FE1">
              <w:rPr>
                <w:sz w:val="16"/>
                <w:szCs w:val="16"/>
              </w:rPr>
              <w:t>61140</w:t>
            </w:r>
          </w:p>
        </w:tc>
        <w:tc>
          <w:tcPr>
            <w:tcW w:w="273" w:type="pct"/>
            <w:hideMark/>
          </w:tcPr>
          <w:p w14:paraId="77847E5E" w14:textId="77777777" w:rsidR="00A54FE1" w:rsidRPr="00A54FE1" w:rsidRDefault="00A54FE1" w:rsidP="00A54FE1">
            <w:pPr>
              <w:rPr>
                <w:sz w:val="16"/>
                <w:szCs w:val="16"/>
              </w:rPr>
            </w:pPr>
            <w:r w:rsidRPr="00A54FE1">
              <w:rPr>
                <w:sz w:val="16"/>
                <w:szCs w:val="16"/>
              </w:rPr>
              <w:t>610</w:t>
            </w:r>
          </w:p>
        </w:tc>
        <w:tc>
          <w:tcPr>
            <w:tcW w:w="223" w:type="pct"/>
            <w:hideMark/>
          </w:tcPr>
          <w:p w14:paraId="30F0C69F" w14:textId="77777777" w:rsidR="00A54FE1" w:rsidRPr="00A54FE1" w:rsidRDefault="00A54FE1" w:rsidP="00A54FE1">
            <w:pPr>
              <w:rPr>
                <w:sz w:val="16"/>
                <w:szCs w:val="16"/>
              </w:rPr>
            </w:pPr>
            <w:r w:rsidRPr="00A54FE1">
              <w:rPr>
                <w:sz w:val="16"/>
                <w:szCs w:val="16"/>
              </w:rPr>
              <w:t>08</w:t>
            </w:r>
          </w:p>
        </w:tc>
        <w:tc>
          <w:tcPr>
            <w:tcW w:w="240" w:type="pct"/>
            <w:hideMark/>
          </w:tcPr>
          <w:p w14:paraId="20009FF3" w14:textId="77777777" w:rsidR="00A54FE1" w:rsidRPr="00A54FE1" w:rsidRDefault="00A54FE1" w:rsidP="00A54FE1">
            <w:pPr>
              <w:rPr>
                <w:sz w:val="16"/>
                <w:szCs w:val="16"/>
              </w:rPr>
            </w:pPr>
            <w:r w:rsidRPr="00A54FE1">
              <w:rPr>
                <w:sz w:val="16"/>
                <w:szCs w:val="16"/>
              </w:rPr>
              <w:t>01</w:t>
            </w:r>
          </w:p>
        </w:tc>
        <w:tc>
          <w:tcPr>
            <w:tcW w:w="260" w:type="pct"/>
            <w:hideMark/>
          </w:tcPr>
          <w:p w14:paraId="5304ED1E" w14:textId="77777777" w:rsidR="00A54FE1" w:rsidRPr="00A54FE1" w:rsidRDefault="00A54FE1" w:rsidP="00A54FE1">
            <w:pPr>
              <w:rPr>
                <w:sz w:val="16"/>
                <w:szCs w:val="16"/>
              </w:rPr>
            </w:pPr>
            <w:r w:rsidRPr="00A54FE1">
              <w:rPr>
                <w:sz w:val="16"/>
                <w:szCs w:val="16"/>
              </w:rPr>
              <w:t> </w:t>
            </w:r>
          </w:p>
        </w:tc>
        <w:tc>
          <w:tcPr>
            <w:tcW w:w="544" w:type="pct"/>
            <w:hideMark/>
          </w:tcPr>
          <w:p w14:paraId="7F096871" w14:textId="77777777" w:rsidR="00A54FE1" w:rsidRPr="00A54FE1" w:rsidRDefault="00A54FE1" w:rsidP="00A54FE1">
            <w:pPr>
              <w:jc w:val="right"/>
              <w:rPr>
                <w:sz w:val="16"/>
                <w:szCs w:val="16"/>
              </w:rPr>
            </w:pPr>
            <w:r w:rsidRPr="00A54FE1">
              <w:rPr>
                <w:sz w:val="16"/>
                <w:szCs w:val="16"/>
              </w:rPr>
              <w:t>40 516,4</w:t>
            </w:r>
          </w:p>
        </w:tc>
        <w:tc>
          <w:tcPr>
            <w:tcW w:w="522" w:type="pct"/>
            <w:hideMark/>
          </w:tcPr>
          <w:p w14:paraId="26F8C15F" w14:textId="77777777" w:rsidR="00A54FE1" w:rsidRPr="00A54FE1" w:rsidRDefault="00A54FE1" w:rsidP="00A54FE1">
            <w:pPr>
              <w:jc w:val="right"/>
              <w:rPr>
                <w:sz w:val="16"/>
                <w:szCs w:val="16"/>
              </w:rPr>
            </w:pPr>
            <w:r w:rsidRPr="00A54FE1">
              <w:rPr>
                <w:sz w:val="16"/>
                <w:szCs w:val="16"/>
              </w:rPr>
              <w:t>40 077,7</w:t>
            </w:r>
          </w:p>
        </w:tc>
        <w:tc>
          <w:tcPr>
            <w:tcW w:w="620" w:type="pct"/>
            <w:hideMark/>
          </w:tcPr>
          <w:p w14:paraId="301F18FA" w14:textId="77777777" w:rsidR="00A54FE1" w:rsidRPr="00A54FE1" w:rsidRDefault="00A54FE1" w:rsidP="00A54FE1">
            <w:pPr>
              <w:jc w:val="right"/>
              <w:rPr>
                <w:sz w:val="16"/>
                <w:szCs w:val="16"/>
              </w:rPr>
            </w:pPr>
            <w:r w:rsidRPr="00A54FE1">
              <w:rPr>
                <w:sz w:val="16"/>
                <w:szCs w:val="16"/>
              </w:rPr>
              <w:t>41 253,8</w:t>
            </w:r>
          </w:p>
        </w:tc>
      </w:tr>
      <w:tr w:rsidR="009B01C2" w:rsidRPr="00A54FE1" w14:paraId="2E6DE945" w14:textId="77777777" w:rsidTr="00E50441">
        <w:trPr>
          <w:trHeight w:val="675"/>
        </w:trPr>
        <w:tc>
          <w:tcPr>
            <w:tcW w:w="1386" w:type="pct"/>
            <w:hideMark/>
          </w:tcPr>
          <w:p w14:paraId="1891B707"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292744FC" w14:textId="77777777" w:rsidR="00A54FE1" w:rsidRPr="00A54FE1" w:rsidRDefault="00A54FE1" w:rsidP="00A54FE1">
            <w:pPr>
              <w:rPr>
                <w:sz w:val="16"/>
                <w:szCs w:val="16"/>
              </w:rPr>
            </w:pPr>
            <w:r w:rsidRPr="00A54FE1">
              <w:rPr>
                <w:sz w:val="16"/>
                <w:szCs w:val="16"/>
              </w:rPr>
              <w:t>05</w:t>
            </w:r>
          </w:p>
        </w:tc>
        <w:tc>
          <w:tcPr>
            <w:tcW w:w="149" w:type="pct"/>
            <w:hideMark/>
          </w:tcPr>
          <w:p w14:paraId="628E4F49" w14:textId="77777777" w:rsidR="00A54FE1" w:rsidRPr="00A54FE1" w:rsidRDefault="00A54FE1" w:rsidP="00A54FE1">
            <w:pPr>
              <w:rPr>
                <w:sz w:val="16"/>
                <w:szCs w:val="16"/>
              </w:rPr>
            </w:pPr>
            <w:r w:rsidRPr="00A54FE1">
              <w:rPr>
                <w:sz w:val="16"/>
                <w:szCs w:val="16"/>
              </w:rPr>
              <w:t>1</w:t>
            </w:r>
          </w:p>
        </w:tc>
        <w:tc>
          <w:tcPr>
            <w:tcW w:w="233" w:type="pct"/>
            <w:hideMark/>
          </w:tcPr>
          <w:p w14:paraId="08849843" w14:textId="77777777" w:rsidR="00A54FE1" w:rsidRPr="00A54FE1" w:rsidRDefault="00A54FE1" w:rsidP="00A54FE1">
            <w:pPr>
              <w:rPr>
                <w:sz w:val="16"/>
                <w:szCs w:val="16"/>
              </w:rPr>
            </w:pPr>
            <w:r w:rsidRPr="00A54FE1">
              <w:rPr>
                <w:sz w:val="16"/>
                <w:szCs w:val="16"/>
              </w:rPr>
              <w:t>03</w:t>
            </w:r>
          </w:p>
        </w:tc>
        <w:tc>
          <w:tcPr>
            <w:tcW w:w="347" w:type="pct"/>
            <w:hideMark/>
          </w:tcPr>
          <w:p w14:paraId="61D1F5AA" w14:textId="77777777" w:rsidR="00A54FE1" w:rsidRPr="00A54FE1" w:rsidRDefault="00A54FE1" w:rsidP="00A54FE1">
            <w:pPr>
              <w:rPr>
                <w:sz w:val="16"/>
                <w:szCs w:val="16"/>
              </w:rPr>
            </w:pPr>
            <w:r w:rsidRPr="00A54FE1">
              <w:rPr>
                <w:sz w:val="16"/>
                <w:szCs w:val="16"/>
              </w:rPr>
              <w:t>61140</w:t>
            </w:r>
          </w:p>
        </w:tc>
        <w:tc>
          <w:tcPr>
            <w:tcW w:w="273" w:type="pct"/>
            <w:hideMark/>
          </w:tcPr>
          <w:p w14:paraId="4ECA64DB" w14:textId="77777777" w:rsidR="00A54FE1" w:rsidRPr="00A54FE1" w:rsidRDefault="00A54FE1" w:rsidP="00A54FE1">
            <w:pPr>
              <w:rPr>
                <w:sz w:val="16"/>
                <w:szCs w:val="16"/>
              </w:rPr>
            </w:pPr>
            <w:r w:rsidRPr="00A54FE1">
              <w:rPr>
                <w:sz w:val="16"/>
                <w:szCs w:val="16"/>
              </w:rPr>
              <w:t>610</w:t>
            </w:r>
          </w:p>
        </w:tc>
        <w:tc>
          <w:tcPr>
            <w:tcW w:w="223" w:type="pct"/>
            <w:hideMark/>
          </w:tcPr>
          <w:p w14:paraId="458C0731" w14:textId="77777777" w:rsidR="00A54FE1" w:rsidRPr="00A54FE1" w:rsidRDefault="00A54FE1" w:rsidP="00A54FE1">
            <w:pPr>
              <w:rPr>
                <w:sz w:val="16"/>
                <w:szCs w:val="16"/>
              </w:rPr>
            </w:pPr>
            <w:r w:rsidRPr="00A54FE1">
              <w:rPr>
                <w:sz w:val="16"/>
                <w:szCs w:val="16"/>
              </w:rPr>
              <w:t>08</w:t>
            </w:r>
          </w:p>
        </w:tc>
        <w:tc>
          <w:tcPr>
            <w:tcW w:w="240" w:type="pct"/>
            <w:hideMark/>
          </w:tcPr>
          <w:p w14:paraId="27FCB047" w14:textId="77777777" w:rsidR="00A54FE1" w:rsidRPr="00A54FE1" w:rsidRDefault="00A54FE1" w:rsidP="00A54FE1">
            <w:pPr>
              <w:rPr>
                <w:sz w:val="16"/>
                <w:szCs w:val="16"/>
              </w:rPr>
            </w:pPr>
            <w:r w:rsidRPr="00A54FE1">
              <w:rPr>
                <w:sz w:val="16"/>
                <w:szCs w:val="16"/>
              </w:rPr>
              <w:t>01</w:t>
            </w:r>
          </w:p>
        </w:tc>
        <w:tc>
          <w:tcPr>
            <w:tcW w:w="260" w:type="pct"/>
            <w:hideMark/>
          </w:tcPr>
          <w:p w14:paraId="24036697" w14:textId="77777777" w:rsidR="00A54FE1" w:rsidRPr="00A54FE1" w:rsidRDefault="00A54FE1" w:rsidP="00A54FE1">
            <w:pPr>
              <w:rPr>
                <w:sz w:val="16"/>
                <w:szCs w:val="16"/>
              </w:rPr>
            </w:pPr>
            <w:r w:rsidRPr="00A54FE1">
              <w:rPr>
                <w:sz w:val="16"/>
                <w:szCs w:val="16"/>
              </w:rPr>
              <w:t>902</w:t>
            </w:r>
          </w:p>
        </w:tc>
        <w:tc>
          <w:tcPr>
            <w:tcW w:w="544" w:type="pct"/>
            <w:hideMark/>
          </w:tcPr>
          <w:p w14:paraId="31837DAE" w14:textId="77777777" w:rsidR="00A54FE1" w:rsidRPr="00A54FE1" w:rsidRDefault="00A54FE1" w:rsidP="00A54FE1">
            <w:pPr>
              <w:jc w:val="right"/>
              <w:rPr>
                <w:sz w:val="16"/>
                <w:szCs w:val="16"/>
              </w:rPr>
            </w:pPr>
            <w:r w:rsidRPr="00A54FE1">
              <w:rPr>
                <w:sz w:val="16"/>
                <w:szCs w:val="16"/>
              </w:rPr>
              <w:t>40 516,4</w:t>
            </w:r>
          </w:p>
        </w:tc>
        <w:tc>
          <w:tcPr>
            <w:tcW w:w="522" w:type="pct"/>
            <w:hideMark/>
          </w:tcPr>
          <w:p w14:paraId="1C795959" w14:textId="77777777" w:rsidR="00A54FE1" w:rsidRPr="00A54FE1" w:rsidRDefault="00A54FE1" w:rsidP="00A54FE1">
            <w:pPr>
              <w:jc w:val="right"/>
              <w:rPr>
                <w:sz w:val="16"/>
                <w:szCs w:val="16"/>
              </w:rPr>
            </w:pPr>
            <w:r w:rsidRPr="00A54FE1">
              <w:rPr>
                <w:sz w:val="16"/>
                <w:szCs w:val="16"/>
              </w:rPr>
              <w:t>40 077,7</w:t>
            </w:r>
          </w:p>
        </w:tc>
        <w:tc>
          <w:tcPr>
            <w:tcW w:w="620" w:type="pct"/>
            <w:hideMark/>
          </w:tcPr>
          <w:p w14:paraId="76657CB3" w14:textId="77777777" w:rsidR="00A54FE1" w:rsidRPr="00A54FE1" w:rsidRDefault="00A54FE1" w:rsidP="00A54FE1">
            <w:pPr>
              <w:jc w:val="right"/>
              <w:rPr>
                <w:sz w:val="16"/>
                <w:szCs w:val="16"/>
              </w:rPr>
            </w:pPr>
            <w:r w:rsidRPr="00A54FE1">
              <w:rPr>
                <w:sz w:val="16"/>
                <w:szCs w:val="16"/>
              </w:rPr>
              <w:t>41 253,8</w:t>
            </w:r>
          </w:p>
        </w:tc>
      </w:tr>
      <w:tr w:rsidR="009B01C2" w:rsidRPr="00A54FE1" w14:paraId="745FE6C2" w14:textId="77777777" w:rsidTr="00E50441">
        <w:trPr>
          <w:trHeight w:val="450"/>
        </w:trPr>
        <w:tc>
          <w:tcPr>
            <w:tcW w:w="1386" w:type="pct"/>
            <w:hideMark/>
          </w:tcPr>
          <w:p w14:paraId="499ADADA" w14:textId="77777777" w:rsidR="00A54FE1" w:rsidRPr="00A54FE1" w:rsidRDefault="00A54FE1" w:rsidP="00A54FE1">
            <w:pPr>
              <w:rPr>
                <w:sz w:val="16"/>
                <w:szCs w:val="16"/>
              </w:rPr>
            </w:pPr>
            <w:r w:rsidRPr="00A54FE1">
              <w:rPr>
                <w:sz w:val="16"/>
                <w:szCs w:val="16"/>
              </w:rPr>
              <w:t>Основное мероприятие "Развитие библиотечного дела"</w:t>
            </w:r>
          </w:p>
        </w:tc>
        <w:tc>
          <w:tcPr>
            <w:tcW w:w="203" w:type="pct"/>
            <w:hideMark/>
          </w:tcPr>
          <w:p w14:paraId="54CAAE6B" w14:textId="77777777" w:rsidR="00A54FE1" w:rsidRPr="00A54FE1" w:rsidRDefault="00A54FE1" w:rsidP="00A54FE1">
            <w:pPr>
              <w:rPr>
                <w:sz w:val="16"/>
                <w:szCs w:val="16"/>
              </w:rPr>
            </w:pPr>
            <w:r w:rsidRPr="00A54FE1">
              <w:rPr>
                <w:sz w:val="16"/>
                <w:szCs w:val="16"/>
              </w:rPr>
              <w:t>05</w:t>
            </w:r>
          </w:p>
        </w:tc>
        <w:tc>
          <w:tcPr>
            <w:tcW w:w="149" w:type="pct"/>
            <w:hideMark/>
          </w:tcPr>
          <w:p w14:paraId="7E9214CF" w14:textId="77777777" w:rsidR="00A54FE1" w:rsidRPr="00A54FE1" w:rsidRDefault="00A54FE1" w:rsidP="00A54FE1">
            <w:pPr>
              <w:rPr>
                <w:sz w:val="16"/>
                <w:szCs w:val="16"/>
              </w:rPr>
            </w:pPr>
            <w:r w:rsidRPr="00A54FE1">
              <w:rPr>
                <w:sz w:val="16"/>
                <w:szCs w:val="16"/>
              </w:rPr>
              <w:t>1</w:t>
            </w:r>
          </w:p>
        </w:tc>
        <w:tc>
          <w:tcPr>
            <w:tcW w:w="233" w:type="pct"/>
            <w:hideMark/>
          </w:tcPr>
          <w:p w14:paraId="45355684" w14:textId="77777777" w:rsidR="00A54FE1" w:rsidRPr="00A54FE1" w:rsidRDefault="00A54FE1" w:rsidP="00A54FE1">
            <w:pPr>
              <w:rPr>
                <w:sz w:val="16"/>
                <w:szCs w:val="16"/>
              </w:rPr>
            </w:pPr>
            <w:r w:rsidRPr="00A54FE1">
              <w:rPr>
                <w:sz w:val="16"/>
                <w:szCs w:val="16"/>
              </w:rPr>
              <w:t>04</w:t>
            </w:r>
          </w:p>
        </w:tc>
        <w:tc>
          <w:tcPr>
            <w:tcW w:w="347" w:type="pct"/>
            <w:hideMark/>
          </w:tcPr>
          <w:p w14:paraId="2A44CF9C" w14:textId="77777777" w:rsidR="00A54FE1" w:rsidRPr="00A54FE1" w:rsidRDefault="00A54FE1" w:rsidP="00A54FE1">
            <w:pPr>
              <w:rPr>
                <w:sz w:val="16"/>
                <w:szCs w:val="16"/>
              </w:rPr>
            </w:pPr>
            <w:r w:rsidRPr="00A54FE1">
              <w:rPr>
                <w:sz w:val="16"/>
                <w:szCs w:val="16"/>
              </w:rPr>
              <w:t> </w:t>
            </w:r>
          </w:p>
        </w:tc>
        <w:tc>
          <w:tcPr>
            <w:tcW w:w="273" w:type="pct"/>
            <w:hideMark/>
          </w:tcPr>
          <w:p w14:paraId="2CDD5C5B" w14:textId="77777777" w:rsidR="00A54FE1" w:rsidRPr="00A54FE1" w:rsidRDefault="00A54FE1" w:rsidP="00A54FE1">
            <w:pPr>
              <w:rPr>
                <w:sz w:val="16"/>
                <w:szCs w:val="16"/>
              </w:rPr>
            </w:pPr>
            <w:r w:rsidRPr="00A54FE1">
              <w:rPr>
                <w:sz w:val="16"/>
                <w:szCs w:val="16"/>
              </w:rPr>
              <w:t> </w:t>
            </w:r>
          </w:p>
        </w:tc>
        <w:tc>
          <w:tcPr>
            <w:tcW w:w="223" w:type="pct"/>
            <w:hideMark/>
          </w:tcPr>
          <w:p w14:paraId="432CC9E1" w14:textId="77777777" w:rsidR="00A54FE1" w:rsidRPr="00A54FE1" w:rsidRDefault="00A54FE1" w:rsidP="00A54FE1">
            <w:pPr>
              <w:rPr>
                <w:sz w:val="16"/>
                <w:szCs w:val="16"/>
              </w:rPr>
            </w:pPr>
            <w:r w:rsidRPr="00A54FE1">
              <w:rPr>
                <w:sz w:val="16"/>
                <w:szCs w:val="16"/>
              </w:rPr>
              <w:t> </w:t>
            </w:r>
          </w:p>
        </w:tc>
        <w:tc>
          <w:tcPr>
            <w:tcW w:w="240" w:type="pct"/>
            <w:hideMark/>
          </w:tcPr>
          <w:p w14:paraId="284986C5" w14:textId="77777777" w:rsidR="00A54FE1" w:rsidRPr="00A54FE1" w:rsidRDefault="00A54FE1" w:rsidP="00A54FE1">
            <w:pPr>
              <w:rPr>
                <w:sz w:val="16"/>
                <w:szCs w:val="16"/>
              </w:rPr>
            </w:pPr>
            <w:r w:rsidRPr="00A54FE1">
              <w:rPr>
                <w:sz w:val="16"/>
                <w:szCs w:val="16"/>
              </w:rPr>
              <w:t> </w:t>
            </w:r>
          </w:p>
        </w:tc>
        <w:tc>
          <w:tcPr>
            <w:tcW w:w="260" w:type="pct"/>
            <w:hideMark/>
          </w:tcPr>
          <w:p w14:paraId="27C3F8BA" w14:textId="77777777" w:rsidR="00A54FE1" w:rsidRPr="00A54FE1" w:rsidRDefault="00A54FE1" w:rsidP="00A54FE1">
            <w:pPr>
              <w:rPr>
                <w:sz w:val="16"/>
                <w:szCs w:val="16"/>
              </w:rPr>
            </w:pPr>
            <w:r w:rsidRPr="00A54FE1">
              <w:rPr>
                <w:sz w:val="16"/>
                <w:szCs w:val="16"/>
              </w:rPr>
              <w:t> </w:t>
            </w:r>
          </w:p>
        </w:tc>
        <w:tc>
          <w:tcPr>
            <w:tcW w:w="544" w:type="pct"/>
            <w:hideMark/>
          </w:tcPr>
          <w:p w14:paraId="2429C426" w14:textId="77777777" w:rsidR="00A54FE1" w:rsidRPr="00A54FE1" w:rsidRDefault="00A54FE1" w:rsidP="00A54FE1">
            <w:pPr>
              <w:jc w:val="right"/>
              <w:rPr>
                <w:sz w:val="16"/>
                <w:szCs w:val="16"/>
              </w:rPr>
            </w:pPr>
            <w:r w:rsidRPr="00A54FE1">
              <w:rPr>
                <w:sz w:val="16"/>
                <w:szCs w:val="16"/>
              </w:rPr>
              <w:t>23 396,8</w:t>
            </w:r>
          </w:p>
        </w:tc>
        <w:tc>
          <w:tcPr>
            <w:tcW w:w="522" w:type="pct"/>
            <w:hideMark/>
          </w:tcPr>
          <w:p w14:paraId="7156B1B4" w14:textId="77777777" w:rsidR="00A54FE1" w:rsidRPr="00A54FE1" w:rsidRDefault="00A54FE1" w:rsidP="00A54FE1">
            <w:pPr>
              <w:jc w:val="right"/>
              <w:rPr>
                <w:sz w:val="16"/>
                <w:szCs w:val="16"/>
              </w:rPr>
            </w:pPr>
            <w:r w:rsidRPr="00A54FE1">
              <w:rPr>
                <w:sz w:val="16"/>
                <w:szCs w:val="16"/>
              </w:rPr>
              <w:t>24 124,0</w:t>
            </w:r>
          </w:p>
        </w:tc>
        <w:tc>
          <w:tcPr>
            <w:tcW w:w="620" w:type="pct"/>
            <w:hideMark/>
          </w:tcPr>
          <w:p w14:paraId="25EC46AB" w14:textId="77777777" w:rsidR="00A54FE1" w:rsidRPr="00A54FE1" w:rsidRDefault="00A54FE1" w:rsidP="00A54FE1">
            <w:pPr>
              <w:jc w:val="right"/>
              <w:rPr>
                <w:sz w:val="16"/>
                <w:szCs w:val="16"/>
              </w:rPr>
            </w:pPr>
            <w:r w:rsidRPr="00A54FE1">
              <w:rPr>
                <w:sz w:val="16"/>
                <w:szCs w:val="16"/>
              </w:rPr>
              <w:t>25 029,2</w:t>
            </w:r>
          </w:p>
        </w:tc>
      </w:tr>
      <w:tr w:rsidR="009B01C2" w:rsidRPr="00A54FE1" w14:paraId="7744AB2F" w14:textId="77777777" w:rsidTr="00E50441">
        <w:trPr>
          <w:trHeight w:val="450"/>
        </w:trPr>
        <w:tc>
          <w:tcPr>
            <w:tcW w:w="1386" w:type="pct"/>
            <w:hideMark/>
          </w:tcPr>
          <w:p w14:paraId="1E249C1C" w14:textId="77777777" w:rsidR="00A54FE1" w:rsidRPr="00A54FE1" w:rsidRDefault="00A54FE1" w:rsidP="00A54FE1">
            <w:pPr>
              <w:rPr>
                <w:sz w:val="16"/>
                <w:szCs w:val="16"/>
              </w:rPr>
            </w:pPr>
            <w:r w:rsidRPr="00A54FE1">
              <w:rPr>
                <w:sz w:val="16"/>
                <w:szCs w:val="16"/>
              </w:rPr>
              <w:t>Учреждения по обеспечению хозяйственного обслуживания</w:t>
            </w:r>
          </w:p>
        </w:tc>
        <w:tc>
          <w:tcPr>
            <w:tcW w:w="203" w:type="pct"/>
            <w:hideMark/>
          </w:tcPr>
          <w:p w14:paraId="7D85ACEB" w14:textId="77777777" w:rsidR="00A54FE1" w:rsidRPr="00A54FE1" w:rsidRDefault="00A54FE1" w:rsidP="00A54FE1">
            <w:pPr>
              <w:rPr>
                <w:sz w:val="16"/>
                <w:szCs w:val="16"/>
              </w:rPr>
            </w:pPr>
            <w:r w:rsidRPr="00A54FE1">
              <w:rPr>
                <w:sz w:val="16"/>
                <w:szCs w:val="16"/>
              </w:rPr>
              <w:t>05</w:t>
            </w:r>
          </w:p>
        </w:tc>
        <w:tc>
          <w:tcPr>
            <w:tcW w:w="149" w:type="pct"/>
            <w:hideMark/>
          </w:tcPr>
          <w:p w14:paraId="0C47AFE8" w14:textId="77777777" w:rsidR="00A54FE1" w:rsidRPr="00A54FE1" w:rsidRDefault="00A54FE1" w:rsidP="00A54FE1">
            <w:pPr>
              <w:rPr>
                <w:sz w:val="16"/>
                <w:szCs w:val="16"/>
              </w:rPr>
            </w:pPr>
            <w:r w:rsidRPr="00A54FE1">
              <w:rPr>
                <w:sz w:val="16"/>
                <w:szCs w:val="16"/>
              </w:rPr>
              <w:t>1</w:t>
            </w:r>
          </w:p>
        </w:tc>
        <w:tc>
          <w:tcPr>
            <w:tcW w:w="233" w:type="pct"/>
            <w:hideMark/>
          </w:tcPr>
          <w:p w14:paraId="35340690" w14:textId="77777777" w:rsidR="00A54FE1" w:rsidRPr="00A54FE1" w:rsidRDefault="00A54FE1" w:rsidP="00A54FE1">
            <w:pPr>
              <w:rPr>
                <w:sz w:val="16"/>
                <w:szCs w:val="16"/>
              </w:rPr>
            </w:pPr>
            <w:r w:rsidRPr="00A54FE1">
              <w:rPr>
                <w:sz w:val="16"/>
                <w:szCs w:val="16"/>
              </w:rPr>
              <w:t>04</w:t>
            </w:r>
          </w:p>
        </w:tc>
        <w:tc>
          <w:tcPr>
            <w:tcW w:w="347" w:type="pct"/>
            <w:hideMark/>
          </w:tcPr>
          <w:p w14:paraId="27EC8D64" w14:textId="77777777" w:rsidR="00A54FE1" w:rsidRPr="00A54FE1" w:rsidRDefault="00A54FE1" w:rsidP="00A54FE1">
            <w:pPr>
              <w:rPr>
                <w:sz w:val="16"/>
                <w:szCs w:val="16"/>
              </w:rPr>
            </w:pPr>
            <w:r w:rsidRPr="00A54FE1">
              <w:rPr>
                <w:sz w:val="16"/>
                <w:szCs w:val="16"/>
              </w:rPr>
              <w:t>61020</w:t>
            </w:r>
          </w:p>
        </w:tc>
        <w:tc>
          <w:tcPr>
            <w:tcW w:w="273" w:type="pct"/>
            <w:hideMark/>
          </w:tcPr>
          <w:p w14:paraId="38F90F51" w14:textId="77777777" w:rsidR="00A54FE1" w:rsidRPr="00A54FE1" w:rsidRDefault="00A54FE1" w:rsidP="00A54FE1">
            <w:pPr>
              <w:rPr>
                <w:sz w:val="16"/>
                <w:szCs w:val="16"/>
              </w:rPr>
            </w:pPr>
            <w:r w:rsidRPr="00A54FE1">
              <w:rPr>
                <w:sz w:val="16"/>
                <w:szCs w:val="16"/>
              </w:rPr>
              <w:t> </w:t>
            </w:r>
          </w:p>
        </w:tc>
        <w:tc>
          <w:tcPr>
            <w:tcW w:w="223" w:type="pct"/>
            <w:hideMark/>
          </w:tcPr>
          <w:p w14:paraId="45CD7609" w14:textId="77777777" w:rsidR="00A54FE1" w:rsidRPr="00A54FE1" w:rsidRDefault="00A54FE1" w:rsidP="00A54FE1">
            <w:pPr>
              <w:rPr>
                <w:sz w:val="16"/>
                <w:szCs w:val="16"/>
              </w:rPr>
            </w:pPr>
            <w:r w:rsidRPr="00A54FE1">
              <w:rPr>
                <w:sz w:val="16"/>
                <w:szCs w:val="16"/>
              </w:rPr>
              <w:t> </w:t>
            </w:r>
          </w:p>
        </w:tc>
        <w:tc>
          <w:tcPr>
            <w:tcW w:w="240" w:type="pct"/>
            <w:hideMark/>
          </w:tcPr>
          <w:p w14:paraId="7636086A" w14:textId="77777777" w:rsidR="00A54FE1" w:rsidRPr="00A54FE1" w:rsidRDefault="00A54FE1" w:rsidP="00A54FE1">
            <w:pPr>
              <w:rPr>
                <w:sz w:val="16"/>
                <w:szCs w:val="16"/>
              </w:rPr>
            </w:pPr>
            <w:r w:rsidRPr="00A54FE1">
              <w:rPr>
                <w:sz w:val="16"/>
                <w:szCs w:val="16"/>
              </w:rPr>
              <w:t> </w:t>
            </w:r>
          </w:p>
        </w:tc>
        <w:tc>
          <w:tcPr>
            <w:tcW w:w="260" w:type="pct"/>
            <w:hideMark/>
          </w:tcPr>
          <w:p w14:paraId="11EDBFD9" w14:textId="77777777" w:rsidR="00A54FE1" w:rsidRPr="00A54FE1" w:rsidRDefault="00A54FE1" w:rsidP="00A54FE1">
            <w:pPr>
              <w:rPr>
                <w:sz w:val="16"/>
                <w:szCs w:val="16"/>
              </w:rPr>
            </w:pPr>
            <w:r w:rsidRPr="00A54FE1">
              <w:rPr>
                <w:sz w:val="16"/>
                <w:szCs w:val="16"/>
              </w:rPr>
              <w:t> </w:t>
            </w:r>
          </w:p>
        </w:tc>
        <w:tc>
          <w:tcPr>
            <w:tcW w:w="544" w:type="pct"/>
            <w:hideMark/>
          </w:tcPr>
          <w:p w14:paraId="68E5ACB0" w14:textId="77777777" w:rsidR="00A54FE1" w:rsidRPr="00A54FE1" w:rsidRDefault="00A54FE1" w:rsidP="00A54FE1">
            <w:pPr>
              <w:jc w:val="right"/>
              <w:rPr>
                <w:sz w:val="16"/>
                <w:szCs w:val="16"/>
              </w:rPr>
            </w:pPr>
            <w:r w:rsidRPr="00A54FE1">
              <w:rPr>
                <w:sz w:val="16"/>
                <w:szCs w:val="16"/>
              </w:rPr>
              <w:t>1 262,9</w:t>
            </w:r>
          </w:p>
        </w:tc>
        <w:tc>
          <w:tcPr>
            <w:tcW w:w="522" w:type="pct"/>
            <w:hideMark/>
          </w:tcPr>
          <w:p w14:paraId="4E1ED95E" w14:textId="77777777" w:rsidR="00A54FE1" w:rsidRPr="00A54FE1" w:rsidRDefault="00A54FE1" w:rsidP="00A54FE1">
            <w:pPr>
              <w:jc w:val="right"/>
              <w:rPr>
                <w:sz w:val="16"/>
                <w:szCs w:val="16"/>
              </w:rPr>
            </w:pPr>
            <w:r w:rsidRPr="00A54FE1">
              <w:rPr>
                <w:sz w:val="16"/>
                <w:szCs w:val="16"/>
              </w:rPr>
              <w:t>1 313,5</w:t>
            </w:r>
          </w:p>
        </w:tc>
        <w:tc>
          <w:tcPr>
            <w:tcW w:w="620" w:type="pct"/>
            <w:hideMark/>
          </w:tcPr>
          <w:p w14:paraId="1085C78A" w14:textId="77777777" w:rsidR="00A54FE1" w:rsidRPr="00A54FE1" w:rsidRDefault="00A54FE1" w:rsidP="00A54FE1">
            <w:pPr>
              <w:jc w:val="right"/>
              <w:rPr>
                <w:sz w:val="16"/>
                <w:szCs w:val="16"/>
              </w:rPr>
            </w:pPr>
            <w:r w:rsidRPr="00A54FE1">
              <w:rPr>
                <w:sz w:val="16"/>
                <w:szCs w:val="16"/>
              </w:rPr>
              <w:t>1 366,1</w:t>
            </w:r>
          </w:p>
        </w:tc>
      </w:tr>
      <w:tr w:rsidR="009B01C2" w:rsidRPr="00A54FE1" w14:paraId="26B19E40" w14:textId="77777777" w:rsidTr="00E50441">
        <w:trPr>
          <w:trHeight w:val="1350"/>
        </w:trPr>
        <w:tc>
          <w:tcPr>
            <w:tcW w:w="1386" w:type="pct"/>
            <w:hideMark/>
          </w:tcPr>
          <w:p w14:paraId="206810CE"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53596382" w14:textId="77777777" w:rsidR="00A54FE1" w:rsidRPr="00A54FE1" w:rsidRDefault="00A54FE1" w:rsidP="00A54FE1">
            <w:pPr>
              <w:rPr>
                <w:sz w:val="16"/>
                <w:szCs w:val="16"/>
              </w:rPr>
            </w:pPr>
            <w:r w:rsidRPr="00A54FE1">
              <w:rPr>
                <w:sz w:val="16"/>
                <w:szCs w:val="16"/>
              </w:rPr>
              <w:t>05</w:t>
            </w:r>
          </w:p>
        </w:tc>
        <w:tc>
          <w:tcPr>
            <w:tcW w:w="149" w:type="pct"/>
            <w:hideMark/>
          </w:tcPr>
          <w:p w14:paraId="274B66AB" w14:textId="77777777" w:rsidR="00A54FE1" w:rsidRPr="00A54FE1" w:rsidRDefault="00A54FE1" w:rsidP="00A54FE1">
            <w:pPr>
              <w:rPr>
                <w:sz w:val="16"/>
                <w:szCs w:val="16"/>
              </w:rPr>
            </w:pPr>
            <w:r w:rsidRPr="00A54FE1">
              <w:rPr>
                <w:sz w:val="16"/>
                <w:szCs w:val="16"/>
              </w:rPr>
              <w:t>1</w:t>
            </w:r>
          </w:p>
        </w:tc>
        <w:tc>
          <w:tcPr>
            <w:tcW w:w="233" w:type="pct"/>
            <w:hideMark/>
          </w:tcPr>
          <w:p w14:paraId="12AE6BF1" w14:textId="77777777" w:rsidR="00A54FE1" w:rsidRPr="00A54FE1" w:rsidRDefault="00A54FE1" w:rsidP="00A54FE1">
            <w:pPr>
              <w:rPr>
                <w:sz w:val="16"/>
                <w:szCs w:val="16"/>
              </w:rPr>
            </w:pPr>
            <w:r w:rsidRPr="00A54FE1">
              <w:rPr>
                <w:sz w:val="16"/>
                <w:szCs w:val="16"/>
              </w:rPr>
              <w:t>04</w:t>
            </w:r>
          </w:p>
        </w:tc>
        <w:tc>
          <w:tcPr>
            <w:tcW w:w="347" w:type="pct"/>
            <w:hideMark/>
          </w:tcPr>
          <w:p w14:paraId="486FAA68" w14:textId="77777777" w:rsidR="00A54FE1" w:rsidRPr="00A54FE1" w:rsidRDefault="00A54FE1" w:rsidP="00A54FE1">
            <w:pPr>
              <w:rPr>
                <w:sz w:val="16"/>
                <w:szCs w:val="16"/>
              </w:rPr>
            </w:pPr>
            <w:r w:rsidRPr="00A54FE1">
              <w:rPr>
                <w:sz w:val="16"/>
                <w:szCs w:val="16"/>
              </w:rPr>
              <w:t>61020</w:t>
            </w:r>
          </w:p>
        </w:tc>
        <w:tc>
          <w:tcPr>
            <w:tcW w:w="273" w:type="pct"/>
            <w:hideMark/>
          </w:tcPr>
          <w:p w14:paraId="7EE937E9" w14:textId="77777777" w:rsidR="00A54FE1" w:rsidRPr="00A54FE1" w:rsidRDefault="00A54FE1" w:rsidP="00A54FE1">
            <w:pPr>
              <w:rPr>
                <w:sz w:val="16"/>
                <w:szCs w:val="16"/>
              </w:rPr>
            </w:pPr>
            <w:r w:rsidRPr="00A54FE1">
              <w:rPr>
                <w:sz w:val="16"/>
                <w:szCs w:val="16"/>
              </w:rPr>
              <w:t>100</w:t>
            </w:r>
          </w:p>
        </w:tc>
        <w:tc>
          <w:tcPr>
            <w:tcW w:w="223" w:type="pct"/>
            <w:hideMark/>
          </w:tcPr>
          <w:p w14:paraId="5412E792" w14:textId="77777777" w:rsidR="00A54FE1" w:rsidRPr="00A54FE1" w:rsidRDefault="00A54FE1" w:rsidP="00A54FE1">
            <w:pPr>
              <w:rPr>
                <w:sz w:val="16"/>
                <w:szCs w:val="16"/>
              </w:rPr>
            </w:pPr>
            <w:r w:rsidRPr="00A54FE1">
              <w:rPr>
                <w:sz w:val="16"/>
                <w:szCs w:val="16"/>
              </w:rPr>
              <w:t> </w:t>
            </w:r>
          </w:p>
        </w:tc>
        <w:tc>
          <w:tcPr>
            <w:tcW w:w="240" w:type="pct"/>
            <w:hideMark/>
          </w:tcPr>
          <w:p w14:paraId="744AA4AD" w14:textId="77777777" w:rsidR="00A54FE1" w:rsidRPr="00A54FE1" w:rsidRDefault="00A54FE1" w:rsidP="00A54FE1">
            <w:pPr>
              <w:rPr>
                <w:sz w:val="16"/>
                <w:szCs w:val="16"/>
              </w:rPr>
            </w:pPr>
            <w:r w:rsidRPr="00A54FE1">
              <w:rPr>
                <w:sz w:val="16"/>
                <w:szCs w:val="16"/>
              </w:rPr>
              <w:t> </w:t>
            </w:r>
          </w:p>
        </w:tc>
        <w:tc>
          <w:tcPr>
            <w:tcW w:w="260" w:type="pct"/>
            <w:hideMark/>
          </w:tcPr>
          <w:p w14:paraId="6E9C7C7A" w14:textId="77777777" w:rsidR="00A54FE1" w:rsidRPr="00A54FE1" w:rsidRDefault="00A54FE1" w:rsidP="00A54FE1">
            <w:pPr>
              <w:rPr>
                <w:sz w:val="16"/>
                <w:szCs w:val="16"/>
              </w:rPr>
            </w:pPr>
            <w:r w:rsidRPr="00A54FE1">
              <w:rPr>
                <w:sz w:val="16"/>
                <w:szCs w:val="16"/>
              </w:rPr>
              <w:t> </w:t>
            </w:r>
          </w:p>
        </w:tc>
        <w:tc>
          <w:tcPr>
            <w:tcW w:w="544" w:type="pct"/>
            <w:hideMark/>
          </w:tcPr>
          <w:p w14:paraId="04604970" w14:textId="77777777" w:rsidR="00A54FE1" w:rsidRPr="00A54FE1" w:rsidRDefault="00A54FE1" w:rsidP="00A54FE1">
            <w:pPr>
              <w:jc w:val="right"/>
              <w:rPr>
                <w:sz w:val="16"/>
                <w:szCs w:val="16"/>
              </w:rPr>
            </w:pPr>
            <w:r w:rsidRPr="00A54FE1">
              <w:rPr>
                <w:sz w:val="16"/>
                <w:szCs w:val="16"/>
              </w:rPr>
              <w:t>1 262,9</w:t>
            </w:r>
          </w:p>
        </w:tc>
        <w:tc>
          <w:tcPr>
            <w:tcW w:w="522" w:type="pct"/>
            <w:hideMark/>
          </w:tcPr>
          <w:p w14:paraId="7CEDFD90" w14:textId="77777777" w:rsidR="00A54FE1" w:rsidRPr="00A54FE1" w:rsidRDefault="00A54FE1" w:rsidP="00A54FE1">
            <w:pPr>
              <w:jc w:val="right"/>
              <w:rPr>
                <w:sz w:val="16"/>
                <w:szCs w:val="16"/>
              </w:rPr>
            </w:pPr>
            <w:r w:rsidRPr="00A54FE1">
              <w:rPr>
                <w:sz w:val="16"/>
                <w:szCs w:val="16"/>
              </w:rPr>
              <w:t>1 313,5</w:t>
            </w:r>
          </w:p>
        </w:tc>
        <w:tc>
          <w:tcPr>
            <w:tcW w:w="620" w:type="pct"/>
            <w:hideMark/>
          </w:tcPr>
          <w:p w14:paraId="51258023" w14:textId="77777777" w:rsidR="00A54FE1" w:rsidRPr="00A54FE1" w:rsidRDefault="00A54FE1" w:rsidP="00A54FE1">
            <w:pPr>
              <w:jc w:val="right"/>
              <w:rPr>
                <w:sz w:val="16"/>
                <w:szCs w:val="16"/>
              </w:rPr>
            </w:pPr>
            <w:r w:rsidRPr="00A54FE1">
              <w:rPr>
                <w:sz w:val="16"/>
                <w:szCs w:val="16"/>
              </w:rPr>
              <w:t>1 366,1</w:t>
            </w:r>
          </w:p>
        </w:tc>
      </w:tr>
      <w:tr w:rsidR="009B01C2" w:rsidRPr="00A54FE1" w14:paraId="1DB4616E" w14:textId="77777777" w:rsidTr="00E50441">
        <w:trPr>
          <w:trHeight w:val="450"/>
        </w:trPr>
        <w:tc>
          <w:tcPr>
            <w:tcW w:w="1386" w:type="pct"/>
            <w:hideMark/>
          </w:tcPr>
          <w:p w14:paraId="0710C76F" w14:textId="77777777" w:rsidR="00A54FE1" w:rsidRPr="00A54FE1" w:rsidRDefault="00A54FE1" w:rsidP="00A54FE1">
            <w:pPr>
              <w:rPr>
                <w:sz w:val="16"/>
                <w:szCs w:val="16"/>
              </w:rPr>
            </w:pPr>
            <w:r w:rsidRPr="00A54FE1">
              <w:rPr>
                <w:sz w:val="16"/>
                <w:szCs w:val="16"/>
              </w:rPr>
              <w:t>Расходы на выплаты персоналу казенных учреждений</w:t>
            </w:r>
          </w:p>
        </w:tc>
        <w:tc>
          <w:tcPr>
            <w:tcW w:w="203" w:type="pct"/>
            <w:hideMark/>
          </w:tcPr>
          <w:p w14:paraId="29BF9A0F" w14:textId="77777777" w:rsidR="00A54FE1" w:rsidRPr="00A54FE1" w:rsidRDefault="00A54FE1" w:rsidP="00A54FE1">
            <w:pPr>
              <w:rPr>
                <w:sz w:val="16"/>
                <w:szCs w:val="16"/>
              </w:rPr>
            </w:pPr>
            <w:r w:rsidRPr="00A54FE1">
              <w:rPr>
                <w:sz w:val="16"/>
                <w:szCs w:val="16"/>
              </w:rPr>
              <w:t>05</w:t>
            </w:r>
          </w:p>
        </w:tc>
        <w:tc>
          <w:tcPr>
            <w:tcW w:w="149" w:type="pct"/>
            <w:hideMark/>
          </w:tcPr>
          <w:p w14:paraId="3685F5C9" w14:textId="77777777" w:rsidR="00A54FE1" w:rsidRPr="00A54FE1" w:rsidRDefault="00A54FE1" w:rsidP="00A54FE1">
            <w:pPr>
              <w:rPr>
                <w:sz w:val="16"/>
                <w:szCs w:val="16"/>
              </w:rPr>
            </w:pPr>
            <w:r w:rsidRPr="00A54FE1">
              <w:rPr>
                <w:sz w:val="16"/>
                <w:szCs w:val="16"/>
              </w:rPr>
              <w:t>1</w:t>
            </w:r>
          </w:p>
        </w:tc>
        <w:tc>
          <w:tcPr>
            <w:tcW w:w="233" w:type="pct"/>
            <w:hideMark/>
          </w:tcPr>
          <w:p w14:paraId="4C32ECAC" w14:textId="77777777" w:rsidR="00A54FE1" w:rsidRPr="00A54FE1" w:rsidRDefault="00A54FE1" w:rsidP="00A54FE1">
            <w:pPr>
              <w:rPr>
                <w:sz w:val="16"/>
                <w:szCs w:val="16"/>
              </w:rPr>
            </w:pPr>
            <w:r w:rsidRPr="00A54FE1">
              <w:rPr>
                <w:sz w:val="16"/>
                <w:szCs w:val="16"/>
              </w:rPr>
              <w:t>04</w:t>
            </w:r>
          </w:p>
        </w:tc>
        <w:tc>
          <w:tcPr>
            <w:tcW w:w="347" w:type="pct"/>
            <w:hideMark/>
          </w:tcPr>
          <w:p w14:paraId="58AE555B" w14:textId="77777777" w:rsidR="00A54FE1" w:rsidRPr="00A54FE1" w:rsidRDefault="00A54FE1" w:rsidP="00A54FE1">
            <w:pPr>
              <w:rPr>
                <w:sz w:val="16"/>
                <w:szCs w:val="16"/>
              </w:rPr>
            </w:pPr>
            <w:r w:rsidRPr="00A54FE1">
              <w:rPr>
                <w:sz w:val="16"/>
                <w:szCs w:val="16"/>
              </w:rPr>
              <w:t>61020</w:t>
            </w:r>
          </w:p>
        </w:tc>
        <w:tc>
          <w:tcPr>
            <w:tcW w:w="273" w:type="pct"/>
            <w:hideMark/>
          </w:tcPr>
          <w:p w14:paraId="330D59DA" w14:textId="77777777" w:rsidR="00A54FE1" w:rsidRPr="00A54FE1" w:rsidRDefault="00A54FE1" w:rsidP="00A54FE1">
            <w:pPr>
              <w:rPr>
                <w:sz w:val="16"/>
                <w:szCs w:val="16"/>
              </w:rPr>
            </w:pPr>
            <w:r w:rsidRPr="00A54FE1">
              <w:rPr>
                <w:sz w:val="16"/>
                <w:szCs w:val="16"/>
              </w:rPr>
              <w:t>110</w:t>
            </w:r>
          </w:p>
        </w:tc>
        <w:tc>
          <w:tcPr>
            <w:tcW w:w="223" w:type="pct"/>
            <w:hideMark/>
          </w:tcPr>
          <w:p w14:paraId="223CD936" w14:textId="77777777" w:rsidR="00A54FE1" w:rsidRPr="00A54FE1" w:rsidRDefault="00A54FE1" w:rsidP="00A54FE1">
            <w:pPr>
              <w:rPr>
                <w:sz w:val="16"/>
                <w:szCs w:val="16"/>
              </w:rPr>
            </w:pPr>
            <w:r w:rsidRPr="00A54FE1">
              <w:rPr>
                <w:sz w:val="16"/>
                <w:szCs w:val="16"/>
              </w:rPr>
              <w:t> </w:t>
            </w:r>
          </w:p>
        </w:tc>
        <w:tc>
          <w:tcPr>
            <w:tcW w:w="240" w:type="pct"/>
            <w:hideMark/>
          </w:tcPr>
          <w:p w14:paraId="1365BE5E" w14:textId="77777777" w:rsidR="00A54FE1" w:rsidRPr="00A54FE1" w:rsidRDefault="00A54FE1" w:rsidP="00A54FE1">
            <w:pPr>
              <w:rPr>
                <w:sz w:val="16"/>
                <w:szCs w:val="16"/>
              </w:rPr>
            </w:pPr>
            <w:r w:rsidRPr="00A54FE1">
              <w:rPr>
                <w:sz w:val="16"/>
                <w:szCs w:val="16"/>
              </w:rPr>
              <w:t> </w:t>
            </w:r>
          </w:p>
        </w:tc>
        <w:tc>
          <w:tcPr>
            <w:tcW w:w="260" w:type="pct"/>
            <w:hideMark/>
          </w:tcPr>
          <w:p w14:paraId="4144D625" w14:textId="77777777" w:rsidR="00A54FE1" w:rsidRPr="00A54FE1" w:rsidRDefault="00A54FE1" w:rsidP="00A54FE1">
            <w:pPr>
              <w:rPr>
                <w:sz w:val="16"/>
                <w:szCs w:val="16"/>
              </w:rPr>
            </w:pPr>
            <w:r w:rsidRPr="00A54FE1">
              <w:rPr>
                <w:sz w:val="16"/>
                <w:szCs w:val="16"/>
              </w:rPr>
              <w:t> </w:t>
            </w:r>
          </w:p>
        </w:tc>
        <w:tc>
          <w:tcPr>
            <w:tcW w:w="544" w:type="pct"/>
            <w:hideMark/>
          </w:tcPr>
          <w:p w14:paraId="08D8138D" w14:textId="77777777" w:rsidR="00A54FE1" w:rsidRPr="00A54FE1" w:rsidRDefault="00A54FE1" w:rsidP="00A54FE1">
            <w:pPr>
              <w:jc w:val="right"/>
              <w:rPr>
                <w:sz w:val="16"/>
                <w:szCs w:val="16"/>
              </w:rPr>
            </w:pPr>
            <w:r w:rsidRPr="00A54FE1">
              <w:rPr>
                <w:sz w:val="16"/>
                <w:szCs w:val="16"/>
              </w:rPr>
              <w:t>1 262,9</w:t>
            </w:r>
          </w:p>
        </w:tc>
        <w:tc>
          <w:tcPr>
            <w:tcW w:w="522" w:type="pct"/>
            <w:hideMark/>
          </w:tcPr>
          <w:p w14:paraId="6472ADFC" w14:textId="77777777" w:rsidR="00A54FE1" w:rsidRPr="00A54FE1" w:rsidRDefault="00A54FE1" w:rsidP="00A54FE1">
            <w:pPr>
              <w:jc w:val="right"/>
              <w:rPr>
                <w:sz w:val="16"/>
                <w:szCs w:val="16"/>
              </w:rPr>
            </w:pPr>
            <w:r w:rsidRPr="00A54FE1">
              <w:rPr>
                <w:sz w:val="16"/>
                <w:szCs w:val="16"/>
              </w:rPr>
              <w:t>1 313,5</w:t>
            </w:r>
          </w:p>
        </w:tc>
        <w:tc>
          <w:tcPr>
            <w:tcW w:w="620" w:type="pct"/>
            <w:hideMark/>
          </w:tcPr>
          <w:p w14:paraId="1E898B5E" w14:textId="77777777" w:rsidR="00A54FE1" w:rsidRPr="00A54FE1" w:rsidRDefault="00A54FE1" w:rsidP="00A54FE1">
            <w:pPr>
              <w:jc w:val="right"/>
              <w:rPr>
                <w:sz w:val="16"/>
                <w:szCs w:val="16"/>
              </w:rPr>
            </w:pPr>
            <w:r w:rsidRPr="00A54FE1">
              <w:rPr>
                <w:sz w:val="16"/>
                <w:szCs w:val="16"/>
              </w:rPr>
              <w:t>1 366,1</w:t>
            </w:r>
          </w:p>
        </w:tc>
      </w:tr>
      <w:tr w:rsidR="009B01C2" w:rsidRPr="00A54FE1" w14:paraId="6BB0FC1F" w14:textId="77777777" w:rsidTr="00E50441">
        <w:trPr>
          <w:trHeight w:val="255"/>
        </w:trPr>
        <w:tc>
          <w:tcPr>
            <w:tcW w:w="1386" w:type="pct"/>
            <w:hideMark/>
          </w:tcPr>
          <w:p w14:paraId="2C0A68FE" w14:textId="77777777" w:rsidR="00A54FE1" w:rsidRPr="00A54FE1" w:rsidRDefault="00A54FE1" w:rsidP="00A54FE1">
            <w:pPr>
              <w:rPr>
                <w:sz w:val="16"/>
                <w:szCs w:val="16"/>
              </w:rPr>
            </w:pPr>
            <w:r w:rsidRPr="00A54FE1">
              <w:rPr>
                <w:sz w:val="16"/>
                <w:szCs w:val="16"/>
              </w:rPr>
              <w:t>Культура, кинематография</w:t>
            </w:r>
          </w:p>
        </w:tc>
        <w:tc>
          <w:tcPr>
            <w:tcW w:w="203" w:type="pct"/>
            <w:hideMark/>
          </w:tcPr>
          <w:p w14:paraId="266A9C4F" w14:textId="77777777" w:rsidR="00A54FE1" w:rsidRPr="00A54FE1" w:rsidRDefault="00A54FE1" w:rsidP="00A54FE1">
            <w:pPr>
              <w:rPr>
                <w:sz w:val="16"/>
                <w:szCs w:val="16"/>
              </w:rPr>
            </w:pPr>
            <w:r w:rsidRPr="00A54FE1">
              <w:rPr>
                <w:sz w:val="16"/>
                <w:szCs w:val="16"/>
              </w:rPr>
              <w:t>05</w:t>
            </w:r>
          </w:p>
        </w:tc>
        <w:tc>
          <w:tcPr>
            <w:tcW w:w="149" w:type="pct"/>
            <w:hideMark/>
          </w:tcPr>
          <w:p w14:paraId="62FB59D7" w14:textId="77777777" w:rsidR="00A54FE1" w:rsidRPr="00A54FE1" w:rsidRDefault="00A54FE1" w:rsidP="00A54FE1">
            <w:pPr>
              <w:rPr>
                <w:sz w:val="16"/>
                <w:szCs w:val="16"/>
              </w:rPr>
            </w:pPr>
            <w:r w:rsidRPr="00A54FE1">
              <w:rPr>
                <w:sz w:val="16"/>
                <w:szCs w:val="16"/>
              </w:rPr>
              <w:t>1</w:t>
            </w:r>
          </w:p>
        </w:tc>
        <w:tc>
          <w:tcPr>
            <w:tcW w:w="233" w:type="pct"/>
            <w:hideMark/>
          </w:tcPr>
          <w:p w14:paraId="5FB27075" w14:textId="77777777" w:rsidR="00A54FE1" w:rsidRPr="00A54FE1" w:rsidRDefault="00A54FE1" w:rsidP="00A54FE1">
            <w:pPr>
              <w:rPr>
                <w:sz w:val="16"/>
                <w:szCs w:val="16"/>
              </w:rPr>
            </w:pPr>
            <w:r w:rsidRPr="00A54FE1">
              <w:rPr>
                <w:sz w:val="16"/>
                <w:szCs w:val="16"/>
              </w:rPr>
              <w:t>04</w:t>
            </w:r>
          </w:p>
        </w:tc>
        <w:tc>
          <w:tcPr>
            <w:tcW w:w="347" w:type="pct"/>
            <w:hideMark/>
          </w:tcPr>
          <w:p w14:paraId="5B913329" w14:textId="77777777" w:rsidR="00A54FE1" w:rsidRPr="00A54FE1" w:rsidRDefault="00A54FE1" w:rsidP="00A54FE1">
            <w:pPr>
              <w:rPr>
                <w:sz w:val="16"/>
                <w:szCs w:val="16"/>
              </w:rPr>
            </w:pPr>
            <w:r w:rsidRPr="00A54FE1">
              <w:rPr>
                <w:sz w:val="16"/>
                <w:szCs w:val="16"/>
              </w:rPr>
              <w:t>61020</w:t>
            </w:r>
          </w:p>
        </w:tc>
        <w:tc>
          <w:tcPr>
            <w:tcW w:w="273" w:type="pct"/>
            <w:hideMark/>
          </w:tcPr>
          <w:p w14:paraId="6C6492FE" w14:textId="77777777" w:rsidR="00A54FE1" w:rsidRPr="00A54FE1" w:rsidRDefault="00A54FE1" w:rsidP="00A54FE1">
            <w:pPr>
              <w:rPr>
                <w:sz w:val="16"/>
                <w:szCs w:val="16"/>
              </w:rPr>
            </w:pPr>
            <w:r w:rsidRPr="00A54FE1">
              <w:rPr>
                <w:sz w:val="16"/>
                <w:szCs w:val="16"/>
              </w:rPr>
              <w:t>110</w:t>
            </w:r>
          </w:p>
        </w:tc>
        <w:tc>
          <w:tcPr>
            <w:tcW w:w="223" w:type="pct"/>
            <w:hideMark/>
          </w:tcPr>
          <w:p w14:paraId="69681813" w14:textId="77777777" w:rsidR="00A54FE1" w:rsidRPr="00A54FE1" w:rsidRDefault="00A54FE1" w:rsidP="00A54FE1">
            <w:pPr>
              <w:rPr>
                <w:sz w:val="16"/>
                <w:szCs w:val="16"/>
              </w:rPr>
            </w:pPr>
            <w:r w:rsidRPr="00A54FE1">
              <w:rPr>
                <w:sz w:val="16"/>
                <w:szCs w:val="16"/>
              </w:rPr>
              <w:t>08</w:t>
            </w:r>
          </w:p>
        </w:tc>
        <w:tc>
          <w:tcPr>
            <w:tcW w:w="240" w:type="pct"/>
            <w:hideMark/>
          </w:tcPr>
          <w:p w14:paraId="59709034" w14:textId="77777777" w:rsidR="00A54FE1" w:rsidRPr="00A54FE1" w:rsidRDefault="00A54FE1" w:rsidP="00A54FE1">
            <w:pPr>
              <w:rPr>
                <w:sz w:val="16"/>
                <w:szCs w:val="16"/>
              </w:rPr>
            </w:pPr>
            <w:r w:rsidRPr="00A54FE1">
              <w:rPr>
                <w:sz w:val="16"/>
                <w:szCs w:val="16"/>
              </w:rPr>
              <w:t> </w:t>
            </w:r>
          </w:p>
        </w:tc>
        <w:tc>
          <w:tcPr>
            <w:tcW w:w="260" w:type="pct"/>
            <w:hideMark/>
          </w:tcPr>
          <w:p w14:paraId="4E590C08" w14:textId="77777777" w:rsidR="00A54FE1" w:rsidRPr="00A54FE1" w:rsidRDefault="00A54FE1" w:rsidP="00A54FE1">
            <w:pPr>
              <w:rPr>
                <w:sz w:val="16"/>
                <w:szCs w:val="16"/>
              </w:rPr>
            </w:pPr>
            <w:r w:rsidRPr="00A54FE1">
              <w:rPr>
                <w:sz w:val="16"/>
                <w:szCs w:val="16"/>
              </w:rPr>
              <w:t> </w:t>
            </w:r>
          </w:p>
        </w:tc>
        <w:tc>
          <w:tcPr>
            <w:tcW w:w="544" w:type="pct"/>
            <w:hideMark/>
          </w:tcPr>
          <w:p w14:paraId="492F7363" w14:textId="77777777" w:rsidR="00A54FE1" w:rsidRPr="00A54FE1" w:rsidRDefault="00A54FE1" w:rsidP="00A54FE1">
            <w:pPr>
              <w:jc w:val="right"/>
              <w:rPr>
                <w:sz w:val="16"/>
                <w:szCs w:val="16"/>
              </w:rPr>
            </w:pPr>
            <w:r w:rsidRPr="00A54FE1">
              <w:rPr>
                <w:sz w:val="16"/>
                <w:szCs w:val="16"/>
              </w:rPr>
              <w:t>1 262,9</w:t>
            </w:r>
          </w:p>
        </w:tc>
        <w:tc>
          <w:tcPr>
            <w:tcW w:w="522" w:type="pct"/>
            <w:hideMark/>
          </w:tcPr>
          <w:p w14:paraId="3C6A66B2" w14:textId="77777777" w:rsidR="00A54FE1" w:rsidRPr="00A54FE1" w:rsidRDefault="00A54FE1" w:rsidP="00A54FE1">
            <w:pPr>
              <w:jc w:val="right"/>
              <w:rPr>
                <w:sz w:val="16"/>
                <w:szCs w:val="16"/>
              </w:rPr>
            </w:pPr>
            <w:r w:rsidRPr="00A54FE1">
              <w:rPr>
                <w:sz w:val="16"/>
                <w:szCs w:val="16"/>
              </w:rPr>
              <w:t>1 313,5</w:t>
            </w:r>
          </w:p>
        </w:tc>
        <w:tc>
          <w:tcPr>
            <w:tcW w:w="620" w:type="pct"/>
            <w:hideMark/>
          </w:tcPr>
          <w:p w14:paraId="58F28A50" w14:textId="77777777" w:rsidR="00A54FE1" w:rsidRPr="00A54FE1" w:rsidRDefault="00A54FE1" w:rsidP="00A54FE1">
            <w:pPr>
              <w:jc w:val="right"/>
              <w:rPr>
                <w:sz w:val="16"/>
                <w:szCs w:val="16"/>
              </w:rPr>
            </w:pPr>
            <w:r w:rsidRPr="00A54FE1">
              <w:rPr>
                <w:sz w:val="16"/>
                <w:szCs w:val="16"/>
              </w:rPr>
              <w:t>1 366,1</w:t>
            </w:r>
          </w:p>
        </w:tc>
      </w:tr>
      <w:tr w:rsidR="009B01C2" w:rsidRPr="00A54FE1" w14:paraId="01ADDAFC" w14:textId="77777777" w:rsidTr="00E50441">
        <w:trPr>
          <w:trHeight w:val="450"/>
        </w:trPr>
        <w:tc>
          <w:tcPr>
            <w:tcW w:w="1386" w:type="pct"/>
            <w:hideMark/>
          </w:tcPr>
          <w:p w14:paraId="7FC52206" w14:textId="77777777" w:rsidR="00A54FE1" w:rsidRPr="00A54FE1" w:rsidRDefault="00A54FE1" w:rsidP="00A54FE1">
            <w:pPr>
              <w:rPr>
                <w:sz w:val="16"/>
                <w:szCs w:val="16"/>
              </w:rPr>
            </w:pPr>
            <w:r w:rsidRPr="00A54FE1">
              <w:rPr>
                <w:sz w:val="16"/>
                <w:szCs w:val="16"/>
              </w:rPr>
              <w:t>Другие вопросы в области культуры, кинематографии</w:t>
            </w:r>
          </w:p>
        </w:tc>
        <w:tc>
          <w:tcPr>
            <w:tcW w:w="203" w:type="pct"/>
            <w:hideMark/>
          </w:tcPr>
          <w:p w14:paraId="48B74E9E" w14:textId="77777777" w:rsidR="00A54FE1" w:rsidRPr="00A54FE1" w:rsidRDefault="00A54FE1" w:rsidP="00A54FE1">
            <w:pPr>
              <w:rPr>
                <w:sz w:val="16"/>
                <w:szCs w:val="16"/>
              </w:rPr>
            </w:pPr>
            <w:r w:rsidRPr="00A54FE1">
              <w:rPr>
                <w:sz w:val="16"/>
                <w:szCs w:val="16"/>
              </w:rPr>
              <w:t>05</w:t>
            </w:r>
          </w:p>
        </w:tc>
        <w:tc>
          <w:tcPr>
            <w:tcW w:w="149" w:type="pct"/>
            <w:hideMark/>
          </w:tcPr>
          <w:p w14:paraId="3B4FE8C7" w14:textId="77777777" w:rsidR="00A54FE1" w:rsidRPr="00A54FE1" w:rsidRDefault="00A54FE1" w:rsidP="00A54FE1">
            <w:pPr>
              <w:rPr>
                <w:sz w:val="16"/>
                <w:szCs w:val="16"/>
              </w:rPr>
            </w:pPr>
            <w:r w:rsidRPr="00A54FE1">
              <w:rPr>
                <w:sz w:val="16"/>
                <w:szCs w:val="16"/>
              </w:rPr>
              <w:t>1</w:t>
            </w:r>
          </w:p>
        </w:tc>
        <w:tc>
          <w:tcPr>
            <w:tcW w:w="233" w:type="pct"/>
            <w:hideMark/>
          </w:tcPr>
          <w:p w14:paraId="03A1EAEB" w14:textId="77777777" w:rsidR="00A54FE1" w:rsidRPr="00A54FE1" w:rsidRDefault="00A54FE1" w:rsidP="00A54FE1">
            <w:pPr>
              <w:rPr>
                <w:sz w:val="16"/>
                <w:szCs w:val="16"/>
              </w:rPr>
            </w:pPr>
            <w:r w:rsidRPr="00A54FE1">
              <w:rPr>
                <w:sz w:val="16"/>
                <w:szCs w:val="16"/>
              </w:rPr>
              <w:t>04</w:t>
            </w:r>
          </w:p>
        </w:tc>
        <w:tc>
          <w:tcPr>
            <w:tcW w:w="347" w:type="pct"/>
            <w:hideMark/>
          </w:tcPr>
          <w:p w14:paraId="75BDFDED" w14:textId="77777777" w:rsidR="00A54FE1" w:rsidRPr="00A54FE1" w:rsidRDefault="00A54FE1" w:rsidP="00A54FE1">
            <w:pPr>
              <w:rPr>
                <w:sz w:val="16"/>
                <w:szCs w:val="16"/>
              </w:rPr>
            </w:pPr>
            <w:r w:rsidRPr="00A54FE1">
              <w:rPr>
                <w:sz w:val="16"/>
                <w:szCs w:val="16"/>
              </w:rPr>
              <w:t>61020</w:t>
            </w:r>
          </w:p>
        </w:tc>
        <w:tc>
          <w:tcPr>
            <w:tcW w:w="273" w:type="pct"/>
            <w:hideMark/>
          </w:tcPr>
          <w:p w14:paraId="14C37505" w14:textId="77777777" w:rsidR="00A54FE1" w:rsidRPr="00A54FE1" w:rsidRDefault="00A54FE1" w:rsidP="00A54FE1">
            <w:pPr>
              <w:rPr>
                <w:sz w:val="16"/>
                <w:szCs w:val="16"/>
              </w:rPr>
            </w:pPr>
            <w:r w:rsidRPr="00A54FE1">
              <w:rPr>
                <w:sz w:val="16"/>
                <w:szCs w:val="16"/>
              </w:rPr>
              <w:t>110</w:t>
            </w:r>
          </w:p>
        </w:tc>
        <w:tc>
          <w:tcPr>
            <w:tcW w:w="223" w:type="pct"/>
            <w:hideMark/>
          </w:tcPr>
          <w:p w14:paraId="296D077A" w14:textId="77777777" w:rsidR="00A54FE1" w:rsidRPr="00A54FE1" w:rsidRDefault="00A54FE1" w:rsidP="00A54FE1">
            <w:pPr>
              <w:rPr>
                <w:sz w:val="16"/>
                <w:szCs w:val="16"/>
              </w:rPr>
            </w:pPr>
            <w:r w:rsidRPr="00A54FE1">
              <w:rPr>
                <w:sz w:val="16"/>
                <w:szCs w:val="16"/>
              </w:rPr>
              <w:t>08</w:t>
            </w:r>
          </w:p>
        </w:tc>
        <w:tc>
          <w:tcPr>
            <w:tcW w:w="240" w:type="pct"/>
            <w:hideMark/>
          </w:tcPr>
          <w:p w14:paraId="56C491CF" w14:textId="77777777" w:rsidR="00A54FE1" w:rsidRPr="00A54FE1" w:rsidRDefault="00A54FE1" w:rsidP="00A54FE1">
            <w:pPr>
              <w:rPr>
                <w:sz w:val="16"/>
                <w:szCs w:val="16"/>
              </w:rPr>
            </w:pPr>
            <w:r w:rsidRPr="00A54FE1">
              <w:rPr>
                <w:sz w:val="16"/>
                <w:szCs w:val="16"/>
              </w:rPr>
              <w:t>04</w:t>
            </w:r>
          </w:p>
        </w:tc>
        <w:tc>
          <w:tcPr>
            <w:tcW w:w="260" w:type="pct"/>
            <w:hideMark/>
          </w:tcPr>
          <w:p w14:paraId="4E1A9EC5" w14:textId="77777777" w:rsidR="00A54FE1" w:rsidRPr="00A54FE1" w:rsidRDefault="00A54FE1" w:rsidP="00A54FE1">
            <w:pPr>
              <w:rPr>
                <w:sz w:val="16"/>
                <w:szCs w:val="16"/>
              </w:rPr>
            </w:pPr>
            <w:r w:rsidRPr="00A54FE1">
              <w:rPr>
                <w:sz w:val="16"/>
                <w:szCs w:val="16"/>
              </w:rPr>
              <w:t> </w:t>
            </w:r>
          </w:p>
        </w:tc>
        <w:tc>
          <w:tcPr>
            <w:tcW w:w="544" w:type="pct"/>
            <w:hideMark/>
          </w:tcPr>
          <w:p w14:paraId="6E49CCF8" w14:textId="77777777" w:rsidR="00A54FE1" w:rsidRPr="00A54FE1" w:rsidRDefault="00A54FE1" w:rsidP="00A54FE1">
            <w:pPr>
              <w:jc w:val="right"/>
              <w:rPr>
                <w:sz w:val="16"/>
                <w:szCs w:val="16"/>
              </w:rPr>
            </w:pPr>
            <w:r w:rsidRPr="00A54FE1">
              <w:rPr>
                <w:sz w:val="16"/>
                <w:szCs w:val="16"/>
              </w:rPr>
              <w:t>1 262,9</w:t>
            </w:r>
          </w:p>
        </w:tc>
        <w:tc>
          <w:tcPr>
            <w:tcW w:w="522" w:type="pct"/>
            <w:hideMark/>
          </w:tcPr>
          <w:p w14:paraId="20494B65" w14:textId="77777777" w:rsidR="00A54FE1" w:rsidRPr="00A54FE1" w:rsidRDefault="00A54FE1" w:rsidP="00A54FE1">
            <w:pPr>
              <w:jc w:val="right"/>
              <w:rPr>
                <w:sz w:val="16"/>
                <w:szCs w:val="16"/>
              </w:rPr>
            </w:pPr>
            <w:r w:rsidRPr="00A54FE1">
              <w:rPr>
                <w:sz w:val="16"/>
                <w:szCs w:val="16"/>
              </w:rPr>
              <w:t>1 313,5</w:t>
            </w:r>
          </w:p>
        </w:tc>
        <w:tc>
          <w:tcPr>
            <w:tcW w:w="620" w:type="pct"/>
            <w:hideMark/>
          </w:tcPr>
          <w:p w14:paraId="36DE1A90" w14:textId="77777777" w:rsidR="00A54FE1" w:rsidRPr="00A54FE1" w:rsidRDefault="00A54FE1" w:rsidP="00A54FE1">
            <w:pPr>
              <w:jc w:val="right"/>
              <w:rPr>
                <w:sz w:val="16"/>
                <w:szCs w:val="16"/>
              </w:rPr>
            </w:pPr>
            <w:r w:rsidRPr="00A54FE1">
              <w:rPr>
                <w:sz w:val="16"/>
                <w:szCs w:val="16"/>
              </w:rPr>
              <w:t>1 366,1</w:t>
            </w:r>
          </w:p>
        </w:tc>
      </w:tr>
      <w:tr w:rsidR="009B01C2" w:rsidRPr="00A54FE1" w14:paraId="7080EB6E" w14:textId="77777777" w:rsidTr="00E50441">
        <w:trPr>
          <w:trHeight w:val="675"/>
        </w:trPr>
        <w:tc>
          <w:tcPr>
            <w:tcW w:w="1386" w:type="pct"/>
            <w:hideMark/>
          </w:tcPr>
          <w:p w14:paraId="05B6B2C4"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4CF4CC0B" w14:textId="77777777" w:rsidR="00A54FE1" w:rsidRPr="00A54FE1" w:rsidRDefault="00A54FE1" w:rsidP="00A54FE1">
            <w:pPr>
              <w:rPr>
                <w:sz w:val="16"/>
                <w:szCs w:val="16"/>
              </w:rPr>
            </w:pPr>
            <w:r w:rsidRPr="00A54FE1">
              <w:rPr>
                <w:sz w:val="16"/>
                <w:szCs w:val="16"/>
              </w:rPr>
              <w:t>05</w:t>
            </w:r>
          </w:p>
        </w:tc>
        <w:tc>
          <w:tcPr>
            <w:tcW w:w="149" w:type="pct"/>
            <w:hideMark/>
          </w:tcPr>
          <w:p w14:paraId="66448D5D" w14:textId="77777777" w:rsidR="00A54FE1" w:rsidRPr="00A54FE1" w:rsidRDefault="00A54FE1" w:rsidP="00A54FE1">
            <w:pPr>
              <w:rPr>
                <w:sz w:val="16"/>
                <w:szCs w:val="16"/>
              </w:rPr>
            </w:pPr>
            <w:r w:rsidRPr="00A54FE1">
              <w:rPr>
                <w:sz w:val="16"/>
                <w:szCs w:val="16"/>
              </w:rPr>
              <w:t>1</w:t>
            </w:r>
          </w:p>
        </w:tc>
        <w:tc>
          <w:tcPr>
            <w:tcW w:w="233" w:type="pct"/>
            <w:hideMark/>
          </w:tcPr>
          <w:p w14:paraId="6EF00F5C" w14:textId="77777777" w:rsidR="00A54FE1" w:rsidRPr="00A54FE1" w:rsidRDefault="00A54FE1" w:rsidP="00A54FE1">
            <w:pPr>
              <w:rPr>
                <w:sz w:val="16"/>
                <w:szCs w:val="16"/>
              </w:rPr>
            </w:pPr>
            <w:r w:rsidRPr="00A54FE1">
              <w:rPr>
                <w:sz w:val="16"/>
                <w:szCs w:val="16"/>
              </w:rPr>
              <w:t>04</w:t>
            </w:r>
          </w:p>
        </w:tc>
        <w:tc>
          <w:tcPr>
            <w:tcW w:w="347" w:type="pct"/>
            <w:hideMark/>
          </w:tcPr>
          <w:p w14:paraId="0A8A2FD1" w14:textId="77777777" w:rsidR="00A54FE1" w:rsidRPr="00A54FE1" w:rsidRDefault="00A54FE1" w:rsidP="00A54FE1">
            <w:pPr>
              <w:rPr>
                <w:sz w:val="16"/>
                <w:szCs w:val="16"/>
              </w:rPr>
            </w:pPr>
            <w:r w:rsidRPr="00A54FE1">
              <w:rPr>
                <w:sz w:val="16"/>
                <w:szCs w:val="16"/>
              </w:rPr>
              <w:t>61020</w:t>
            </w:r>
          </w:p>
        </w:tc>
        <w:tc>
          <w:tcPr>
            <w:tcW w:w="273" w:type="pct"/>
            <w:hideMark/>
          </w:tcPr>
          <w:p w14:paraId="72590DE9" w14:textId="77777777" w:rsidR="00A54FE1" w:rsidRPr="00A54FE1" w:rsidRDefault="00A54FE1" w:rsidP="00A54FE1">
            <w:pPr>
              <w:rPr>
                <w:sz w:val="16"/>
                <w:szCs w:val="16"/>
              </w:rPr>
            </w:pPr>
            <w:r w:rsidRPr="00A54FE1">
              <w:rPr>
                <w:sz w:val="16"/>
                <w:szCs w:val="16"/>
              </w:rPr>
              <w:t>110</w:t>
            </w:r>
          </w:p>
        </w:tc>
        <w:tc>
          <w:tcPr>
            <w:tcW w:w="223" w:type="pct"/>
            <w:hideMark/>
          </w:tcPr>
          <w:p w14:paraId="5D778B32" w14:textId="77777777" w:rsidR="00A54FE1" w:rsidRPr="00A54FE1" w:rsidRDefault="00A54FE1" w:rsidP="00A54FE1">
            <w:pPr>
              <w:rPr>
                <w:sz w:val="16"/>
                <w:szCs w:val="16"/>
              </w:rPr>
            </w:pPr>
            <w:r w:rsidRPr="00A54FE1">
              <w:rPr>
                <w:sz w:val="16"/>
                <w:szCs w:val="16"/>
              </w:rPr>
              <w:t>08</w:t>
            </w:r>
          </w:p>
        </w:tc>
        <w:tc>
          <w:tcPr>
            <w:tcW w:w="240" w:type="pct"/>
            <w:hideMark/>
          </w:tcPr>
          <w:p w14:paraId="4E23D834" w14:textId="77777777" w:rsidR="00A54FE1" w:rsidRPr="00A54FE1" w:rsidRDefault="00A54FE1" w:rsidP="00A54FE1">
            <w:pPr>
              <w:rPr>
                <w:sz w:val="16"/>
                <w:szCs w:val="16"/>
              </w:rPr>
            </w:pPr>
            <w:r w:rsidRPr="00A54FE1">
              <w:rPr>
                <w:sz w:val="16"/>
                <w:szCs w:val="16"/>
              </w:rPr>
              <w:t>04</w:t>
            </w:r>
          </w:p>
        </w:tc>
        <w:tc>
          <w:tcPr>
            <w:tcW w:w="260" w:type="pct"/>
            <w:hideMark/>
          </w:tcPr>
          <w:p w14:paraId="502A10F7" w14:textId="77777777" w:rsidR="00A54FE1" w:rsidRPr="00A54FE1" w:rsidRDefault="00A54FE1" w:rsidP="00A54FE1">
            <w:pPr>
              <w:rPr>
                <w:sz w:val="16"/>
                <w:szCs w:val="16"/>
              </w:rPr>
            </w:pPr>
            <w:r w:rsidRPr="00A54FE1">
              <w:rPr>
                <w:sz w:val="16"/>
                <w:szCs w:val="16"/>
              </w:rPr>
              <w:t>901</w:t>
            </w:r>
          </w:p>
        </w:tc>
        <w:tc>
          <w:tcPr>
            <w:tcW w:w="544" w:type="pct"/>
            <w:hideMark/>
          </w:tcPr>
          <w:p w14:paraId="78D9B7E8" w14:textId="77777777" w:rsidR="00A54FE1" w:rsidRPr="00A54FE1" w:rsidRDefault="00A54FE1" w:rsidP="00A54FE1">
            <w:pPr>
              <w:jc w:val="right"/>
              <w:rPr>
                <w:sz w:val="16"/>
                <w:szCs w:val="16"/>
              </w:rPr>
            </w:pPr>
            <w:r w:rsidRPr="00A54FE1">
              <w:rPr>
                <w:sz w:val="16"/>
                <w:szCs w:val="16"/>
              </w:rPr>
              <w:t>1 262,9</w:t>
            </w:r>
          </w:p>
        </w:tc>
        <w:tc>
          <w:tcPr>
            <w:tcW w:w="522" w:type="pct"/>
            <w:hideMark/>
          </w:tcPr>
          <w:p w14:paraId="537139DD" w14:textId="77777777" w:rsidR="00A54FE1" w:rsidRPr="00A54FE1" w:rsidRDefault="00A54FE1" w:rsidP="00A54FE1">
            <w:pPr>
              <w:jc w:val="right"/>
              <w:rPr>
                <w:sz w:val="16"/>
                <w:szCs w:val="16"/>
              </w:rPr>
            </w:pPr>
            <w:r w:rsidRPr="00A54FE1">
              <w:rPr>
                <w:sz w:val="16"/>
                <w:szCs w:val="16"/>
              </w:rPr>
              <w:t>1 313,5</w:t>
            </w:r>
          </w:p>
        </w:tc>
        <w:tc>
          <w:tcPr>
            <w:tcW w:w="620" w:type="pct"/>
            <w:hideMark/>
          </w:tcPr>
          <w:p w14:paraId="39C5B36B" w14:textId="77777777" w:rsidR="00A54FE1" w:rsidRPr="00A54FE1" w:rsidRDefault="00A54FE1" w:rsidP="00A54FE1">
            <w:pPr>
              <w:jc w:val="right"/>
              <w:rPr>
                <w:sz w:val="16"/>
                <w:szCs w:val="16"/>
              </w:rPr>
            </w:pPr>
            <w:r w:rsidRPr="00A54FE1">
              <w:rPr>
                <w:sz w:val="16"/>
                <w:szCs w:val="16"/>
              </w:rPr>
              <w:t>1 366,1</w:t>
            </w:r>
          </w:p>
        </w:tc>
      </w:tr>
      <w:tr w:rsidR="009B01C2" w:rsidRPr="00A54FE1" w14:paraId="7E70C3DA" w14:textId="77777777" w:rsidTr="00E50441">
        <w:trPr>
          <w:trHeight w:val="255"/>
        </w:trPr>
        <w:tc>
          <w:tcPr>
            <w:tcW w:w="1386" w:type="pct"/>
            <w:hideMark/>
          </w:tcPr>
          <w:p w14:paraId="1CD4D9D1" w14:textId="77777777" w:rsidR="00A54FE1" w:rsidRPr="00A54FE1" w:rsidRDefault="00A54FE1" w:rsidP="00A54FE1">
            <w:pPr>
              <w:rPr>
                <w:sz w:val="16"/>
                <w:szCs w:val="16"/>
              </w:rPr>
            </w:pPr>
            <w:r w:rsidRPr="00A54FE1">
              <w:rPr>
                <w:sz w:val="16"/>
                <w:szCs w:val="16"/>
              </w:rPr>
              <w:t>Библиотеки</w:t>
            </w:r>
          </w:p>
        </w:tc>
        <w:tc>
          <w:tcPr>
            <w:tcW w:w="203" w:type="pct"/>
            <w:hideMark/>
          </w:tcPr>
          <w:p w14:paraId="2CB4EE55" w14:textId="77777777" w:rsidR="00A54FE1" w:rsidRPr="00A54FE1" w:rsidRDefault="00A54FE1" w:rsidP="00A54FE1">
            <w:pPr>
              <w:rPr>
                <w:sz w:val="16"/>
                <w:szCs w:val="16"/>
              </w:rPr>
            </w:pPr>
            <w:r w:rsidRPr="00A54FE1">
              <w:rPr>
                <w:sz w:val="16"/>
                <w:szCs w:val="16"/>
              </w:rPr>
              <w:t>05</w:t>
            </w:r>
          </w:p>
        </w:tc>
        <w:tc>
          <w:tcPr>
            <w:tcW w:w="149" w:type="pct"/>
            <w:hideMark/>
          </w:tcPr>
          <w:p w14:paraId="342810B1" w14:textId="77777777" w:rsidR="00A54FE1" w:rsidRPr="00A54FE1" w:rsidRDefault="00A54FE1" w:rsidP="00A54FE1">
            <w:pPr>
              <w:rPr>
                <w:sz w:val="16"/>
                <w:szCs w:val="16"/>
              </w:rPr>
            </w:pPr>
            <w:r w:rsidRPr="00A54FE1">
              <w:rPr>
                <w:sz w:val="16"/>
                <w:szCs w:val="16"/>
              </w:rPr>
              <w:t>1</w:t>
            </w:r>
          </w:p>
        </w:tc>
        <w:tc>
          <w:tcPr>
            <w:tcW w:w="233" w:type="pct"/>
            <w:hideMark/>
          </w:tcPr>
          <w:p w14:paraId="001519AA" w14:textId="77777777" w:rsidR="00A54FE1" w:rsidRPr="00A54FE1" w:rsidRDefault="00A54FE1" w:rsidP="00A54FE1">
            <w:pPr>
              <w:rPr>
                <w:sz w:val="16"/>
                <w:szCs w:val="16"/>
              </w:rPr>
            </w:pPr>
            <w:r w:rsidRPr="00A54FE1">
              <w:rPr>
                <w:sz w:val="16"/>
                <w:szCs w:val="16"/>
              </w:rPr>
              <w:t>04</w:t>
            </w:r>
          </w:p>
        </w:tc>
        <w:tc>
          <w:tcPr>
            <w:tcW w:w="347" w:type="pct"/>
            <w:hideMark/>
          </w:tcPr>
          <w:p w14:paraId="44864D8C" w14:textId="77777777" w:rsidR="00A54FE1" w:rsidRPr="00A54FE1" w:rsidRDefault="00A54FE1" w:rsidP="00A54FE1">
            <w:pPr>
              <w:rPr>
                <w:sz w:val="16"/>
                <w:szCs w:val="16"/>
              </w:rPr>
            </w:pPr>
            <w:r w:rsidRPr="00A54FE1">
              <w:rPr>
                <w:sz w:val="16"/>
                <w:szCs w:val="16"/>
              </w:rPr>
              <w:t>61160</w:t>
            </w:r>
          </w:p>
        </w:tc>
        <w:tc>
          <w:tcPr>
            <w:tcW w:w="273" w:type="pct"/>
            <w:hideMark/>
          </w:tcPr>
          <w:p w14:paraId="6F59D5F0" w14:textId="77777777" w:rsidR="00A54FE1" w:rsidRPr="00A54FE1" w:rsidRDefault="00A54FE1" w:rsidP="00A54FE1">
            <w:pPr>
              <w:rPr>
                <w:sz w:val="16"/>
                <w:szCs w:val="16"/>
              </w:rPr>
            </w:pPr>
            <w:r w:rsidRPr="00A54FE1">
              <w:rPr>
                <w:sz w:val="16"/>
                <w:szCs w:val="16"/>
              </w:rPr>
              <w:t> </w:t>
            </w:r>
          </w:p>
        </w:tc>
        <w:tc>
          <w:tcPr>
            <w:tcW w:w="223" w:type="pct"/>
            <w:hideMark/>
          </w:tcPr>
          <w:p w14:paraId="64715D1C" w14:textId="77777777" w:rsidR="00A54FE1" w:rsidRPr="00A54FE1" w:rsidRDefault="00A54FE1" w:rsidP="00A54FE1">
            <w:pPr>
              <w:rPr>
                <w:sz w:val="16"/>
                <w:szCs w:val="16"/>
              </w:rPr>
            </w:pPr>
            <w:r w:rsidRPr="00A54FE1">
              <w:rPr>
                <w:sz w:val="16"/>
                <w:szCs w:val="16"/>
              </w:rPr>
              <w:t> </w:t>
            </w:r>
          </w:p>
        </w:tc>
        <w:tc>
          <w:tcPr>
            <w:tcW w:w="240" w:type="pct"/>
            <w:hideMark/>
          </w:tcPr>
          <w:p w14:paraId="6C0DDE00" w14:textId="77777777" w:rsidR="00A54FE1" w:rsidRPr="00A54FE1" w:rsidRDefault="00A54FE1" w:rsidP="00A54FE1">
            <w:pPr>
              <w:rPr>
                <w:sz w:val="16"/>
                <w:szCs w:val="16"/>
              </w:rPr>
            </w:pPr>
            <w:r w:rsidRPr="00A54FE1">
              <w:rPr>
                <w:sz w:val="16"/>
                <w:szCs w:val="16"/>
              </w:rPr>
              <w:t> </w:t>
            </w:r>
          </w:p>
        </w:tc>
        <w:tc>
          <w:tcPr>
            <w:tcW w:w="260" w:type="pct"/>
            <w:hideMark/>
          </w:tcPr>
          <w:p w14:paraId="6B0A963E" w14:textId="77777777" w:rsidR="00A54FE1" w:rsidRPr="00A54FE1" w:rsidRDefault="00A54FE1" w:rsidP="00A54FE1">
            <w:pPr>
              <w:rPr>
                <w:sz w:val="16"/>
                <w:szCs w:val="16"/>
              </w:rPr>
            </w:pPr>
            <w:r w:rsidRPr="00A54FE1">
              <w:rPr>
                <w:sz w:val="16"/>
                <w:szCs w:val="16"/>
              </w:rPr>
              <w:t> </w:t>
            </w:r>
          </w:p>
        </w:tc>
        <w:tc>
          <w:tcPr>
            <w:tcW w:w="544" w:type="pct"/>
            <w:hideMark/>
          </w:tcPr>
          <w:p w14:paraId="1032A643" w14:textId="77777777" w:rsidR="00A54FE1" w:rsidRPr="00A54FE1" w:rsidRDefault="00A54FE1" w:rsidP="00A54FE1">
            <w:pPr>
              <w:jc w:val="right"/>
              <w:rPr>
                <w:sz w:val="16"/>
                <w:szCs w:val="16"/>
              </w:rPr>
            </w:pPr>
            <w:r w:rsidRPr="00A54FE1">
              <w:rPr>
                <w:sz w:val="16"/>
                <w:szCs w:val="16"/>
              </w:rPr>
              <w:t>22 133,9</w:t>
            </w:r>
          </w:p>
        </w:tc>
        <w:tc>
          <w:tcPr>
            <w:tcW w:w="522" w:type="pct"/>
            <w:hideMark/>
          </w:tcPr>
          <w:p w14:paraId="022114D0" w14:textId="77777777" w:rsidR="00A54FE1" w:rsidRPr="00A54FE1" w:rsidRDefault="00A54FE1" w:rsidP="00A54FE1">
            <w:pPr>
              <w:jc w:val="right"/>
              <w:rPr>
                <w:sz w:val="16"/>
                <w:szCs w:val="16"/>
              </w:rPr>
            </w:pPr>
            <w:r w:rsidRPr="00A54FE1">
              <w:rPr>
                <w:sz w:val="16"/>
                <w:szCs w:val="16"/>
              </w:rPr>
              <w:t>22 810,5</w:t>
            </w:r>
          </w:p>
        </w:tc>
        <w:tc>
          <w:tcPr>
            <w:tcW w:w="620" w:type="pct"/>
            <w:hideMark/>
          </w:tcPr>
          <w:p w14:paraId="4A281314" w14:textId="77777777" w:rsidR="00A54FE1" w:rsidRPr="00A54FE1" w:rsidRDefault="00A54FE1" w:rsidP="00A54FE1">
            <w:pPr>
              <w:jc w:val="right"/>
              <w:rPr>
                <w:sz w:val="16"/>
                <w:szCs w:val="16"/>
              </w:rPr>
            </w:pPr>
            <w:r w:rsidRPr="00A54FE1">
              <w:rPr>
                <w:sz w:val="16"/>
                <w:szCs w:val="16"/>
              </w:rPr>
              <w:t>23 663,1</w:t>
            </w:r>
          </w:p>
        </w:tc>
      </w:tr>
      <w:tr w:rsidR="009B01C2" w:rsidRPr="00A54FE1" w14:paraId="6BB305BE" w14:textId="77777777" w:rsidTr="00E50441">
        <w:trPr>
          <w:trHeight w:val="675"/>
        </w:trPr>
        <w:tc>
          <w:tcPr>
            <w:tcW w:w="1386" w:type="pct"/>
            <w:hideMark/>
          </w:tcPr>
          <w:p w14:paraId="47166E04"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428777FA" w14:textId="77777777" w:rsidR="00A54FE1" w:rsidRPr="00A54FE1" w:rsidRDefault="00A54FE1" w:rsidP="00A54FE1">
            <w:pPr>
              <w:rPr>
                <w:sz w:val="16"/>
                <w:szCs w:val="16"/>
              </w:rPr>
            </w:pPr>
            <w:r w:rsidRPr="00A54FE1">
              <w:rPr>
                <w:sz w:val="16"/>
                <w:szCs w:val="16"/>
              </w:rPr>
              <w:t>05</w:t>
            </w:r>
          </w:p>
        </w:tc>
        <w:tc>
          <w:tcPr>
            <w:tcW w:w="149" w:type="pct"/>
            <w:hideMark/>
          </w:tcPr>
          <w:p w14:paraId="62129A91" w14:textId="77777777" w:rsidR="00A54FE1" w:rsidRPr="00A54FE1" w:rsidRDefault="00A54FE1" w:rsidP="00A54FE1">
            <w:pPr>
              <w:rPr>
                <w:sz w:val="16"/>
                <w:szCs w:val="16"/>
              </w:rPr>
            </w:pPr>
            <w:r w:rsidRPr="00A54FE1">
              <w:rPr>
                <w:sz w:val="16"/>
                <w:szCs w:val="16"/>
              </w:rPr>
              <w:t>1</w:t>
            </w:r>
          </w:p>
        </w:tc>
        <w:tc>
          <w:tcPr>
            <w:tcW w:w="233" w:type="pct"/>
            <w:hideMark/>
          </w:tcPr>
          <w:p w14:paraId="7EC0AA54" w14:textId="77777777" w:rsidR="00A54FE1" w:rsidRPr="00A54FE1" w:rsidRDefault="00A54FE1" w:rsidP="00A54FE1">
            <w:pPr>
              <w:rPr>
                <w:sz w:val="16"/>
                <w:szCs w:val="16"/>
              </w:rPr>
            </w:pPr>
            <w:r w:rsidRPr="00A54FE1">
              <w:rPr>
                <w:sz w:val="16"/>
                <w:szCs w:val="16"/>
              </w:rPr>
              <w:t>04</w:t>
            </w:r>
          </w:p>
        </w:tc>
        <w:tc>
          <w:tcPr>
            <w:tcW w:w="347" w:type="pct"/>
            <w:hideMark/>
          </w:tcPr>
          <w:p w14:paraId="405349CF" w14:textId="77777777" w:rsidR="00A54FE1" w:rsidRPr="00A54FE1" w:rsidRDefault="00A54FE1" w:rsidP="00A54FE1">
            <w:pPr>
              <w:rPr>
                <w:sz w:val="16"/>
                <w:szCs w:val="16"/>
              </w:rPr>
            </w:pPr>
            <w:r w:rsidRPr="00A54FE1">
              <w:rPr>
                <w:sz w:val="16"/>
                <w:szCs w:val="16"/>
              </w:rPr>
              <w:t>61160</w:t>
            </w:r>
          </w:p>
        </w:tc>
        <w:tc>
          <w:tcPr>
            <w:tcW w:w="273" w:type="pct"/>
            <w:hideMark/>
          </w:tcPr>
          <w:p w14:paraId="56435640" w14:textId="77777777" w:rsidR="00A54FE1" w:rsidRPr="00A54FE1" w:rsidRDefault="00A54FE1" w:rsidP="00A54FE1">
            <w:pPr>
              <w:rPr>
                <w:sz w:val="16"/>
                <w:szCs w:val="16"/>
              </w:rPr>
            </w:pPr>
            <w:r w:rsidRPr="00A54FE1">
              <w:rPr>
                <w:sz w:val="16"/>
                <w:szCs w:val="16"/>
              </w:rPr>
              <w:t>600</w:t>
            </w:r>
          </w:p>
        </w:tc>
        <w:tc>
          <w:tcPr>
            <w:tcW w:w="223" w:type="pct"/>
            <w:hideMark/>
          </w:tcPr>
          <w:p w14:paraId="7050BD19" w14:textId="77777777" w:rsidR="00A54FE1" w:rsidRPr="00A54FE1" w:rsidRDefault="00A54FE1" w:rsidP="00A54FE1">
            <w:pPr>
              <w:rPr>
                <w:sz w:val="16"/>
                <w:szCs w:val="16"/>
              </w:rPr>
            </w:pPr>
            <w:r w:rsidRPr="00A54FE1">
              <w:rPr>
                <w:sz w:val="16"/>
                <w:szCs w:val="16"/>
              </w:rPr>
              <w:t> </w:t>
            </w:r>
          </w:p>
        </w:tc>
        <w:tc>
          <w:tcPr>
            <w:tcW w:w="240" w:type="pct"/>
            <w:hideMark/>
          </w:tcPr>
          <w:p w14:paraId="64735ED7" w14:textId="77777777" w:rsidR="00A54FE1" w:rsidRPr="00A54FE1" w:rsidRDefault="00A54FE1" w:rsidP="00A54FE1">
            <w:pPr>
              <w:rPr>
                <w:sz w:val="16"/>
                <w:szCs w:val="16"/>
              </w:rPr>
            </w:pPr>
            <w:r w:rsidRPr="00A54FE1">
              <w:rPr>
                <w:sz w:val="16"/>
                <w:szCs w:val="16"/>
              </w:rPr>
              <w:t> </w:t>
            </w:r>
          </w:p>
        </w:tc>
        <w:tc>
          <w:tcPr>
            <w:tcW w:w="260" w:type="pct"/>
            <w:hideMark/>
          </w:tcPr>
          <w:p w14:paraId="390A5A90" w14:textId="77777777" w:rsidR="00A54FE1" w:rsidRPr="00A54FE1" w:rsidRDefault="00A54FE1" w:rsidP="00A54FE1">
            <w:pPr>
              <w:rPr>
                <w:sz w:val="16"/>
                <w:szCs w:val="16"/>
              </w:rPr>
            </w:pPr>
            <w:r w:rsidRPr="00A54FE1">
              <w:rPr>
                <w:sz w:val="16"/>
                <w:szCs w:val="16"/>
              </w:rPr>
              <w:t> </w:t>
            </w:r>
          </w:p>
        </w:tc>
        <w:tc>
          <w:tcPr>
            <w:tcW w:w="544" w:type="pct"/>
            <w:hideMark/>
          </w:tcPr>
          <w:p w14:paraId="5D4114D6" w14:textId="77777777" w:rsidR="00A54FE1" w:rsidRPr="00A54FE1" w:rsidRDefault="00A54FE1" w:rsidP="00A54FE1">
            <w:pPr>
              <w:jc w:val="right"/>
              <w:rPr>
                <w:sz w:val="16"/>
                <w:szCs w:val="16"/>
              </w:rPr>
            </w:pPr>
            <w:r w:rsidRPr="00A54FE1">
              <w:rPr>
                <w:sz w:val="16"/>
                <w:szCs w:val="16"/>
              </w:rPr>
              <w:t>22 133,9</w:t>
            </w:r>
          </w:p>
        </w:tc>
        <w:tc>
          <w:tcPr>
            <w:tcW w:w="522" w:type="pct"/>
            <w:hideMark/>
          </w:tcPr>
          <w:p w14:paraId="24C93D5F" w14:textId="77777777" w:rsidR="00A54FE1" w:rsidRPr="00A54FE1" w:rsidRDefault="00A54FE1" w:rsidP="00A54FE1">
            <w:pPr>
              <w:jc w:val="right"/>
              <w:rPr>
                <w:sz w:val="16"/>
                <w:szCs w:val="16"/>
              </w:rPr>
            </w:pPr>
            <w:r w:rsidRPr="00A54FE1">
              <w:rPr>
                <w:sz w:val="16"/>
                <w:szCs w:val="16"/>
              </w:rPr>
              <w:t>22 810,5</w:t>
            </w:r>
          </w:p>
        </w:tc>
        <w:tc>
          <w:tcPr>
            <w:tcW w:w="620" w:type="pct"/>
            <w:hideMark/>
          </w:tcPr>
          <w:p w14:paraId="57442101" w14:textId="77777777" w:rsidR="00A54FE1" w:rsidRPr="00A54FE1" w:rsidRDefault="00A54FE1" w:rsidP="00A54FE1">
            <w:pPr>
              <w:jc w:val="right"/>
              <w:rPr>
                <w:sz w:val="16"/>
                <w:szCs w:val="16"/>
              </w:rPr>
            </w:pPr>
            <w:r w:rsidRPr="00A54FE1">
              <w:rPr>
                <w:sz w:val="16"/>
                <w:szCs w:val="16"/>
              </w:rPr>
              <w:t>23 663,1</w:t>
            </w:r>
          </w:p>
        </w:tc>
      </w:tr>
      <w:tr w:rsidR="009B01C2" w:rsidRPr="00A54FE1" w14:paraId="65BFFD3D" w14:textId="77777777" w:rsidTr="00E50441">
        <w:trPr>
          <w:trHeight w:val="255"/>
        </w:trPr>
        <w:tc>
          <w:tcPr>
            <w:tcW w:w="1386" w:type="pct"/>
            <w:hideMark/>
          </w:tcPr>
          <w:p w14:paraId="4DF036D2"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1373E63E" w14:textId="77777777" w:rsidR="00A54FE1" w:rsidRPr="00A54FE1" w:rsidRDefault="00A54FE1" w:rsidP="00A54FE1">
            <w:pPr>
              <w:rPr>
                <w:sz w:val="16"/>
                <w:szCs w:val="16"/>
              </w:rPr>
            </w:pPr>
            <w:r w:rsidRPr="00A54FE1">
              <w:rPr>
                <w:sz w:val="16"/>
                <w:szCs w:val="16"/>
              </w:rPr>
              <w:t>05</w:t>
            </w:r>
          </w:p>
        </w:tc>
        <w:tc>
          <w:tcPr>
            <w:tcW w:w="149" w:type="pct"/>
            <w:hideMark/>
          </w:tcPr>
          <w:p w14:paraId="605484BB" w14:textId="77777777" w:rsidR="00A54FE1" w:rsidRPr="00A54FE1" w:rsidRDefault="00A54FE1" w:rsidP="00A54FE1">
            <w:pPr>
              <w:rPr>
                <w:sz w:val="16"/>
                <w:szCs w:val="16"/>
              </w:rPr>
            </w:pPr>
            <w:r w:rsidRPr="00A54FE1">
              <w:rPr>
                <w:sz w:val="16"/>
                <w:szCs w:val="16"/>
              </w:rPr>
              <w:t>1</w:t>
            </w:r>
          </w:p>
        </w:tc>
        <w:tc>
          <w:tcPr>
            <w:tcW w:w="233" w:type="pct"/>
            <w:hideMark/>
          </w:tcPr>
          <w:p w14:paraId="2574DA38" w14:textId="77777777" w:rsidR="00A54FE1" w:rsidRPr="00A54FE1" w:rsidRDefault="00A54FE1" w:rsidP="00A54FE1">
            <w:pPr>
              <w:rPr>
                <w:sz w:val="16"/>
                <w:szCs w:val="16"/>
              </w:rPr>
            </w:pPr>
            <w:r w:rsidRPr="00A54FE1">
              <w:rPr>
                <w:sz w:val="16"/>
                <w:szCs w:val="16"/>
              </w:rPr>
              <w:t>04</w:t>
            </w:r>
          </w:p>
        </w:tc>
        <w:tc>
          <w:tcPr>
            <w:tcW w:w="347" w:type="pct"/>
            <w:hideMark/>
          </w:tcPr>
          <w:p w14:paraId="0EE4597C" w14:textId="77777777" w:rsidR="00A54FE1" w:rsidRPr="00A54FE1" w:rsidRDefault="00A54FE1" w:rsidP="00A54FE1">
            <w:pPr>
              <w:rPr>
                <w:sz w:val="16"/>
                <w:szCs w:val="16"/>
              </w:rPr>
            </w:pPr>
            <w:r w:rsidRPr="00A54FE1">
              <w:rPr>
                <w:sz w:val="16"/>
                <w:szCs w:val="16"/>
              </w:rPr>
              <w:t>61160</w:t>
            </w:r>
          </w:p>
        </w:tc>
        <w:tc>
          <w:tcPr>
            <w:tcW w:w="273" w:type="pct"/>
            <w:hideMark/>
          </w:tcPr>
          <w:p w14:paraId="694993EE" w14:textId="77777777" w:rsidR="00A54FE1" w:rsidRPr="00A54FE1" w:rsidRDefault="00A54FE1" w:rsidP="00A54FE1">
            <w:pPr>
              <w:rPr>
                <w:sz w:val="16"/>
                <w:szCs w:val="16"/>
              </w:rPr>
            </w:pPr>
            <w:r w:rsidRPr="00A54FE1">
              <w:rPr>
                <w:sz w:val="16"/>
                <w:szCs w:val="16"/>
              </w:rPr>
              <w:t>610</w:t>
            </w:r>
          </w:p>
        </w:tc>
        <w:tc>
          <w:tcPr>
            <w:tcW w:w="223" w:type="pct"/>
            <w:hideMark/>
          </w:tcPr>
          <w:p w14:paraId="46BCFFE8" w14:textId="77777777" w:rsidR="00A54FE1" w:rsidRPr="00A54FE1" w:rsidRDefault="00A54FE1" w:rsidP="00A54FE1">
            <w:pPr>
              <w:rPr>
                <w:sz w:val="16"/>
                <w:szCs w:val="16"/>
              </w:rPr>
            </w:pPr>
            <w:r w:rsidRPr="00A54FE1">
              <w:rPr>
                <w:sz w:val="16"/>
                <w:szCs w:val="16"/>
              </w:rPr>
              <w:t> </w:t>
            </w:r>
          </w:p>
        </w:tc>
        <w:tc>
          <w:tcPr>
            <w:tcW w:w="240" w:type="pct"/>
            <w:hideMark/>
          </w:tcPr>
          <w:p w14:paraId="5BB23714" w14:textId="77777777" w:rsidR="00A54FE1" w:rsidRPr="00A54FE1" w:rsidRDefault="00A54FE1" w:rsidP="00A54FE1">
            <w:pPr>
              <w:rPr>
                <w:sz w:val="16"/>
                <w:szCs w:val="16"/>
              </w:rPr>
            </w:pPr>
            <w:r w:rsidRPr="00A54FE1">
              <w:rPr>
                <w:sz w:val="16"/>
                <w:szCs w:val="16"/>
              </w:rPr>
              <w:t> </w:t>
            </w:r>
          </w:p>
        </w:tc>
        <w:tc>
          <w:tcPr>
            <w:tcW w:w="260" w:type="pct"/>
            <w:hideMark/>
          </w:tcPr>
          <w:p w14:paraId="5EF7E543" w14:textId="77777777" w:rsidR="00A54FE1" w:rsidRPr="00A54FE1" w:rsidRDefault="00A54FE1" w:rsidP="00A54FE1">
            <w:pPr>
              <w:rPr>
                <w:sz w:val="16"/>
                <w:szCs w:val="16"/>
              </w:rPr>
            </w:pPr>
            <w:r w:rsidRPr="00A54FE1">
              <w:rPr>
                <w:sz w:val="16"/>
                <w:szCs w:val="16"/>
              </w:rPr>
              <w:t> </w:t>
            </w:r>
          </w:p>
        </w:tc>
        <w:tc>
          <w:tcPr>
            <w:tcW w:w="544" w:type="pct"/>
            <w:hideMark/>
          </w:tcPr>
          <w:p w14:paraId="672323DD" w14:textId="77777777" w:rsidR="00A54FE1" w:rsidRPr="00A54FE1" w:rsidRDefault="00A54FE1" w:rsidP="00A54FE1">
            <w:pPr>
              <w:jc w:val="right"/>
              <w:rPr>
                <w:sz w:val="16"/>
                <w:szCs w:val="16"/>
              </w:rPr>
            </w:pPr>
            <w:r w:rsidRPr="00A54FE1">
              <w:rPr>
                <w:sz w:val="16"/>
                <w:szCs w:val="16"/>
              </w:rPr>
              <w:t>22 133,9</w:t>
            </w:r>
          </w:p>
        </w:tc>
        <w:tc>
          <w:tcPr>
            <w:tcW w:w="522" w:type="pct"/>
            <w:hideMark/>
          </w:tcPr>
          <w:p w14:paraId="4A23BE09" w14:textId="77777777" w:rsidR="00A54FE1" w:rsidRPr="00A54FE1" w:rsidRDefault="00A54FE1" w:rsidP="00A54FE1">
            <w:pPr>
              <w:jc w:val="right"/>
              <w:rPr>
                <w:sz w:val="16"/>
                <w:szCs w:val="16"/>
              </w:rPr>
            </w:pPr>
            <w:r w:rsidRPr="00A54FE1">
              <w:rPr>
                <w:sz w:val="16"/>
                <w:szCs w:val="16"/>
              </w:rPr>
              <w:t>22 810,5</w:t>
            </w:r>
          </w:p>
        </w:tc>
        <w:tc>
          <w:tcPr>
            <w:tcW w:w="620" w:type="pct"/>
            <w:hideMark/>
          </w:tcPr>
          <w:p w14:paraId="583E368F" w14:textId="77777777" w:rsidR="00A54FE1" w:rsidRPr="00A54FE1" w:rsidRDefault="00A54FE1" w:rsidP="00A54FE1">
            <w:pPr>
              <w:jc w:val="right"/>
              <w:rPr>
                <w:sz w:val="16"/>
                <w:szCs w:val="16"/>
              </w:rPr>
            </w:pPr>
            <w:r w:rsidRPr="00A54FE1">
              <w:rPr>
                <w:sz w:val="16"/>
                <w:szCs w:val="16"/>
              </w:rPr>
              <w:t>23 663,1</w:t>
            </w:r>
          </w:p>
        </w:tc>
      </w:tr>
      <w:tr w:rsidR="009B01C2" w:rsidRPr="00A54FE1" w14:paraId="31E64FE4" w14:textId="77777777" w:rsidTr="00E50441">
        <w:trPr>
          <w:trHeight w:val="255"/>
        </w:trPr>
        <w:tc>
          <w:tcPr>
            <w:tcW w:w="1386" w:type="pct"/>
            <w:hideMark/>
          </w:tcPr>
          <w:p w14:paraId="1162FF94" w14:textId="77777777" w:rsidR="00A54FE1" w:rsidRPr="00A54FE1" w:rsidRDefault="00A54FE1" w:rsidP="00A54FE1">
            <w:pPr>
              <w:rPr>
                <w:sz w:val="16"/>
                <w:szCs w:val="16"/>
              </w:rPr>
            </w:pPr>
            <w:r w:rsidRPr="00A54FE1">
              <w:rPr>
                <w:sz w:val="16"/>
                <w:szCs w:val="16"/>
              </w:rPr>
              <w:t>Культура, кинематография</w:t>
            </w:r>
          </w:p>
        </w:tc>
        <w:tc>
          <w:tcPr>
            <w:tcW w:w="203" w:type="pct"/>
            <w:hideMark/>
          </w:tcPr>
          <w:p w14:paraId="1DF39241" w14:textId="77777777" w:rsidR="00A54FE1" w:rsidRPr="00A54FE1" w:rsidRDefault="00A54FE1" w:rsidP="00A54FE1">
            <w:pPr>
              <w:rPr>
                <w:sz w:val="16"/>
                <w:szCs w:val="16"/>
              </w:rPr>
            </w:pPr>
            <w:r w:rsidRPr="00A54FE1">
              <w:rPr>
                <w:sz w:val="16"/>
                <w:szCs w:val="16"/>
              </w:rPr>
              <w:t>05</w:t>
            </w:r>
          </w:p>
        </w:tc>
        <w:tc>
          <w:tcPr>
            <w:tcW w:w="149" w:type="pct"/>
            <w:hideMark/>
          </w:tcPr>
          <w:p w14:paraId="243E9803" w14:textId="77777777" w:rsidR="00A54FE1" w:rsidRPr="00A54FE1" w:rsidRDefault="00A54FE1" w:rsidP="00A54FE1">
            <w:pPr>
              <w:rPr>
                <w:sz w:val="16"/>
                <w:szCs w:val="16"/>
              </w:rPr>
            </w:pPr>
            <w:r w:rsidRPr="00A54FE1">
              <w:rPr>
                <w:sz w:val="16"/>
                <w:szCs w:val="16"/>
              </w:rPr>
              <w:t>1</w:t>
            </w:r>
          </w:p>
        </w:tc>
        <w:tc>
          <w:tcPr>
            <w:tcW w:w="233" w:type="pct"/>
            <w:hideMark/>
          </w:tcPr>
          <w:p w14:paraId="105A811C" w14:textId="77777777" w:rsidR="00A54FE1" w:rsidRPr="00A54FE1" w:rsidRDefault="00A54FE1" w:rsidP="00A54FE1">
            <w:pPr>
              <w:rPr>
                <w:sz w:val="16"/>
                <w:szCs w:val="16"/>
              </w:rPr>
            </w:pPr>
            <w:r w:rsidRPr="00A54FE1">
              <w:rPr>
                <w:sz w:val="16"/>
                <w:szCs w:val="16"/>
              </w:rPr>
              <w:t>04</w:t>
            </w:r>
          </w:p>
        </w:tc>
        <w:tc>
          <w:tcPr>
            <w:tcW w:w="347" w:type="pct"/>
            <w:hideMark/>
          </w:tcPr>
          <w:p w14:paraId="7B17D6BA" w14:textId="77777777" w:rsidR="00A54FE1" w:rsidRPr="00A54FE1" w:rsidRDefault="00A54FE1" w:rsidP="00A54FE1">
            <w:pPr>
              <w:rPr>
                <w:sz w:val="16"/>
                <w:szCs w:val="16"/>
              </w:rPr>
            </w:pPr>
            <w:r w:rsidRPr="00A54FE1">
              <w:rPr>
                <w:sz w:val="16"/>
                <w:szCs w:val="16"/>
              </w:rPr>
              <w:t>61160</w:t>
            </w:r>
          </w:p>
        </w:tc>
        <w:tc>
          <w:tcPr>
            <w:tcW w:w="273" w:type="pct"/>
            <w:hideMark/>
          </w:tcPr>
          <w:p w14:paraId="5C958951" w14:textId="77777777" w:rsidR="00A54FE1" w:rsidRPr="00A54FE1" w:rsidRDefault="00A54FE1" w:rsidP="00A54FE1">
            <w:pPr>
              <w:rPr>
                <w:sz w:val="16"/>
                <w:szCs w:val="16"/>
              </w:rPr>
            </w:pPr>
            <w:r w:rsidRPr="00A54FE1">
              <w:rPr>
                <w:sz w:val="16"/>
                <w:szCs w:val="16"/>
              </w:rPr>
              <w:t>610</w:t>
            </w:r>
          </w:p>
        </w:tc>
        <w:tc>
          <w:tcPr>
            <w:tcW w:w="223" w:type="pct"/>
            <w:hideMark/>
          </w:tcPr>
          <w:p w14:paraId="6FC1CA0E" w14:textId="77777777" w:rsidR="00A54FE1" w:rsidRPr="00A54FE1" w:rsidRDefault="00A54FE1" w:rsidP="00A54FE1">
            <w:pPr>
              <w:rPr>
                <w:sz w:val="16"/>
                <w:szCs w:val="16"/>
              </w:rPr>
            </w:pPr>
            <w:r w:rsidRPr="00A54FE1">
              <w:rPr>
                <w:sz w:val="16"/>
                <w:szCs w:val="16"/>
              </w:rPr>
              <w:t>08</w:t>
            </w:r>
          </w:p>
        </w:tc>
        <w:tc>
          <w:tcPr>
            <w:tcW w:w="240" w:type="pct"/>
            <w:hideMark/>
          </w:tcPr>
          <w:p w14:paraId="78716EEC" w14:textId="77777777" w:rsidR="00A54FE1" w:rsidRPr="00A54FE1" w:rsidRDefault="00A54FE1" w:rsidP="00A54FE1">
            <w:pPr>
              <w:rPr>
                <w:sz w:val="16"/>
                <w:szCs w:val="16"/>
              </w:rPr>
            </w:pPr>
            <w:r w:rsidRPr="00A54FE1">
              <w:rPr>
                <w:sz w:val="16"/>
                <w:szCs w:val="16"/>
              </w:rPr>
              <w:t> </w:t>
            </w:r>
          </w:p>
        </w:tc>
        <w:tc>
          <w:tcPr>
            <w:tcW w:w="260" w:type="pct"/>
            <w:hideMark/>
          </w:tcPr>
          <w:p w14:paraId="32B94D0B" w14:textId="77777777" w:rsidR="00A54FE1" w:rsidRPr="00A54FE1" w:rsidRDefault="00A54FE1" w:rsidP="00A54FE1">
            <w:pPr>
              <w:rPr>
                <w:sz w:val="16"/>
                <w:szCs w:val="16"/>
              </w:rPr>
            </w:pPr>
            <w:r w:rsidRPr="00A54FE1">
              <w:rPr>
                <w:sz w:val="16"/>
                <w:szCs w:val="16"/>
              </w:rPr>
              <w:t> </w:t>
            </w:r>
          </w:p>
        </w:tc>
        <w:tc>
          <w:tcPr>
            <w:tcW w:w="544" w:type="pct"/>
            <w:hideMark/>
          </w:tcPr>
          <w:p w14:paraId="09CD7BD6" w14:textId="77777777" w:rsidR="00A54FE1" w:rsidRPr="00A54FE1" w:rsidRDefault="00A54FE1" w:rsidP="00A54FE1">
            <w:pPr>
              <w:jc w:val="right"/>
              <w:rPr>
                <w:sz w:val="16"/>
                <w:szCs w:val="16"/>
              </w:rPr>
            </w:pPr>
            <w:r w:rsidRPr="00A54FE1">
              <w:rPr>
                <w:sz w:val="16"/>
                <w:szCs w:val="16"/>
              </w:rPr>
              <w:t>22 133,9</w:t>
            </w:r>
          </w:p>
        </w:tc>
        <w:tc>
          <w:tcPr>
            <w:tcW w:w="522" w:type="pct"/>
            <w:hideMark/>
          </w:tcPr>
          <w:p w14:paraId="2B14763E" w14:textId="77777777" w:rsidR="00A54FE1" w:rsidRPr="00A54FE1" w:rsidRDefault="00A54FE1" w:rsidP="00A54FE1">
            <w:pPr>
              <w:jc w:val="right"/>
              <w:rPr>
                <w:sz w:val="16"/>
                <w:szCs w:val="16"/>
              </w:rPr>
            </w:pPr>
            <w:r w:rsidRPr="00A54FE1">
              <w:rPr>
                <w:sz w:val="16"/>
                <w:szCs w:val="16"/>
              </w:rPr>
              <w:t>22 810,5</w:t>
            </w:r>
          </w:p>
        </w:tc>
        <w:tc>
          <w:tcPr>
            <w:tcW w:w="620" w:type="pct"/>
            <w:hideMark/>
          </w:tcPr>
          <w:p w14:paraId="4B08F686" w14:textId="77777777" w:rsidR="00A54FE1" w:rsidRPr="00A54FE1" w:rsidRDefault="00A54FE1" w:rsidP="00A54FE1">
            <w:pPr>
              <w:jc w:val="right"/>
              <w:rPr>
                <w:sz w:val="16"/>
                <w:szCs w:val="16"/>
              </w:rPr>
            </w:pPr>
            <w:r w:rsidRPr="00A54FE1">
              <w:rPr>
                <w:sz w:val="16"/>
                <w:szCs w:val="16"/>
              </w:rPr>
              <w:t>23 663,1</w:t>
            </w:r>
          </w:p>
        </w:tc>
      </w:tr>
      <w:tr w:rsidR="009B01C2" w:rsidRPr="00A54FE1" w14:paraId="0268AA69" w14:textId="77777777" w:rsidTr="00E50441">
        <w:trPr>
          <w:trHeight w:val="255"/>
        </w:trPr>
        <w:tc>
          <w:tcPr>
            <w:tcW w:w="1386" w:type="pct"/>
            <w:hideMark/>
          </w:tcPr>
          <w:p w14:paraId="6B93B62B" w14:textId="77777777" w:rsidR="00A54FE1" w:rsidRPr="00A54FE1" w:rsidRDefault="00A54FE1" w:rsidP="00A54FE1">
            <w:pPr>
              <w:rPr>
                <w:sz w:val="16"/>
                <w:szCs w:val="16"/>
              </w:rPr>
            </w:pPr>
            <w:r w:rsidRPr="00A54FE1">
              <w:rPr>
                <w:sz w:val="16"/>
                <w:szCs w:val="16"/>
              </w:rPr>
              <w:t>Культура</w:t>
            </w:r>
          </w:p>
        </w:tc>
        <w:tc>
          <w:tcPr>
            <w:tcW w:w="203" w:type="pct"/>
            <w:hideMark/>
          </w:tcPr>
          <w:p w14:paraId="1CC06F62" w14:textId="77777777" w:rsidR="00A54FE1" w:rsidRPr="00A54FE1" w:rsidRDefault="00A54FE1" w:rsidP="00A54FE1">
            <w:pPr>
              <w:rPr>
                <w:sz w:val="16"/>
                <w:szCs w:val="16"/>
              </w:rPr>
            </w:pPr>
            <w:r w:rsidRPr="00A54FE1">
              <w:rPr>
                <w:sz w:val="16"/>
                <w:szCs w:val="16"/>
              </w:rPr>
              <w:t>05</w:t>
            </w:r>
          </w:p>
        </w:tc>
        <w:tc>
          <w:tcPr>
            <w:tcW w:w="149" w:type="pct"/>
            <w:hideMark/>
          </w:tcPr>
          <w:p w14:paraId="1D7DBB79" w14:textId="77777777" w:rsidR="00A54FE1" w:rsidRPr="00A54FE1" w:rsidRDefault="00A54FE1" w:rsidP="00A54FE1">
            <w:pPr>
              <w:rPr>
                <w:sz w:val="16"/>
                <w:szCs w:val="16"/>
              </w:rPr>
            </w:pPr>
            <w:r w:rsidRPr="00A54FE1">
              <w:rPr>
                <w:sz w:val="16"/>
                <w:szCs w:val="16"/>
              </w:rPr>
              <w:t>1</w:t>
            </w:r>
          </w:p>
        </w:tc>
        <w:tc>
          <w:tcPr>
            <w:tcW w:w="233" w:type="pct"/>
            <w:hideMark/>
          </w:tcPr>
          <w:p w14:paraId="7B8DE59F" w14:textId="77777777" w:rsidR="00A54FE1" w:rsidRPr="00A54FE1" w:rsidRDefault="00A54FE1" w:rsidP="00A54FE1">
            <w:pPr>
              <w:rPr>
                <w:sz w:val="16"/>
                <w:szCs w:val="16"/>
              </w:rPr>
            </w:pPr>
            <w:r w:rsidRPr="00A54FE1">
              <w:rPr>
                <w:sz w:val="16"/>
                <w:szCs w:val="16"/>
              </w:rPr>
              <w:t>04</w:t>
            </w:r>
          </w:p>
        </w:tc>
        <w:tc>
          <w:tcPr>
            <w:tcW w:w="347" w:type="pct"/>
            <w:hideMark/>
          </w:tcPr>
          <w:p w14:paraId="0DAF0EB5" w14:textId="77777777" w:rsidR="00A54FE1" w:rsidRPr="00A54FE1" w:rsidRDefault="00A54FE1" w:rsidP="00A54FE1">
            <w:pPr>
              <w:rPr>
                <w:sz w:val="16"/>
                <w:szCs w:val="16"/>
              </w:rPr>
            </w:pPr>
            <w:r w:rsidRPr="00A54FE1">
              <w:rPr>
                <w:sz w:val="16"/>
                <w:szCs w:val="16"/>
              </w:rPr>
              <w:t>61160</w:t>
            </w:r>
          </w:p>
        </w:tc>
        <w:tc>
          <w:tcPr>
            <w:tcW w:w="273" w:type="pct"/>
            <w:hideMark/>
          </w:tcPr>
          <w:p w14:paraId="0FD3F8AB" w14:textId="77777777" w:rsidR="00A54FE1" w:rsidRPr="00A54FE1" w:rsidRDefault="00A54FE1" w:rsidP="00A54FE1">
            <w:pPr>
              <w:rPr>
                <w:sz w:val="16"/>
                <w:szCs w:val="16"/>
              </w:rPr>
            </w:pPr>
            <w:r w:rsidRPr="00A54FE1">
              <w:rPr>
                <w:sz w:val="16"/>
                <w:szCs w:val="16"/>
              </w:rPr>
              <w:t>610</w:t>
            </w:r>
          </w:p>
        </w:tc>
        <w:tc>
          <w:tcPr>
            <w:tcW w:w="223" w:type="pct"/>
            <w:hideMark/>
          </w:tcPr>
          <w:p w14:paraId="51F77377" w14:textId="77777777" w:rsidR="00A54FE1" w:rsidRPr="00A54FE1" w:rsidRDefault="00A54FE1" w:rsidP="00A54FE1">
            <w:pPr>
              <w:rPr>
                <w:sz w:val="16"/>
                <w:szCs w:val="16"/>
              </w:rPr>
            </w:pPr>
            <w:r w:rsidRPr="00A54FE1">
              <w:rPr>
                <w:sz w:val="16"/>
                <w:szCs w:val="16"/>
              </w:rPr>
              <w:t>08</w:t>
            </w:r>
          </w:p>
        </w:tc>
        <w:tc>
          <w:tcPr>
            <w:tcW w:w="240" w:type="pct"/>
            <w:hideMark/>
          </w:tcPr>
          <w:p w14:paraId="1D1570AD" w14:textId="77777777" w:rsidR="00A54FE1" w:rsidRPr="00A54FE1" w:rsidRDefault="00A54FE1" w:rsidP="00A54FE1">
            <w:pPr>
              <w:rPr>
                <w:sz w:val="16"/>
                <w:szCs w:val="16"/>
              </w:rPr>
            </w:pPr>
            <w:r w:rsidRPr="00A54FE1">
              <w:rPr>
                <w:sz w:val="16"/>
                <w:szCs w:val="16"/>
              </w:rPr>
              <w:t>01</w:t>
            </w:r>
          </w:p>
        </w:tc>
        <w:tc>
          <w:tcPr>
            <w:tcW w:w="260" w:type="pct"/>
            <w:hideMark/>
          </w:tcPr>
          <w:p w14:paraId="5A906B85" w14:textId="77777777" w:rsidR="00A54FE1" w:rsidRPr="00A54FE1" w:rsidRDefault="00A54FE1" w:rsidP="00A54FE1">
            <w:pPr>
              <w:rPr>
                <w:sz w:val="16"/>
                <w:szCs w:val="16"/>
              </w:rPr>
            </w:pPr>
            <w:r w:rsidRPr="00A54FE1">
              <w:rPr>
                <w:sz w:val="16"/>
                <w:szCs w:val="16"/>
              </w:rPr>
              <w:t> </w:t>
            </w:r>
          </w:p>
        </w:tc>
        <w:tc>
          <w:tcPr>
            <w:tcW w:w="544" w:type="pct"/>
            <w:hideMark/>
          </w:tcPr>
          <w:p w14:paraId="7179C2E0" w14:textId="77777777" w:rsidR="00A54FE1" w:rsidRPr="00A54FE1" w:rsidRDefault="00A54FE1" w:rsidP="00A54FE1">
            <w:pPr>
              <w:jc w:val="right"/>
              <w:rPr>
                <w:sz w:val="16"/>
                <w:szCs w:val="16"/>
              </w:rPr>
            </w:pPr>
            <w:r w:rsidRPr="00A54FE1">
              <w:rPr>
                <w:sz w:val="16"/>
                <w:szCs w:val="16"/>
              </w:rPr>
              <w:t>22 133,9</w:t>
            </w:r>
          </w:p>
        </w:tc>
        <w:tc>
          <w:tcPr>
            <w:tcW w:w="522" w:type="pct"/>
            <w:hideMark/>
          </w:tcPr>
          <w:p w14:paraId="67360B5A" w14:textId="77777777" w:rsidR="00A54FE1" w:rsidRPr="00A54FE1" w:rsidRDefault="00A54FE1" w:rsidP="00A54FE1">
            <w:pPr>
              <w:jc w:val="right"/>
              <w:rPr>
                <w:sz w:val="16"/>
                <w:szCs w:val="16"/>
              </w:rPr>
            </w:pPr>
            <w:r w:rsidRPr="00A54FE1">
              <w:rPr>
                <w:sz w:val="16"/>
                <w:szCs w:val="16"/>
              </w:rPr>
              <w:t>22 810,5</w:t>
            </w:r>
          </w:p>
        </w:tc>
        <w:tc>
          <w:tcPr>
            <w:tcW w:w="620" w:type="pct"/>
            <w:hideMark/>
          </w:tcPr>
          <w:p w14:paraId="1F5E5ED4" w14:textId="77777777" w:rsidR="00A54FE1" w:rsidRPr="00A54FE1" w:rsidRDefault="00A54FE1" w:rsidP="00A54FE1">
            <w:pPr>
              <w:jc w:val="right"/>
              <w:rPr>
                <w:sz w:val="16"/>
                <w:szCs w:val="16"/>
              </w:rPr>
            </w:pPr>
            <w:r w:rsidRPr="00A54FE1">
              <w:rPr>
                <w:sz w:val="16"/>
                <w:szCs w:val="16"/>
              </w:rPr>
              <w:t>23 663,1</w:t>
            </w:r>
          </w:p>
        </w:tc>
      </w:tr>
      <w:tr w:rsidR="009B01C2" w:rsidRPr="00A54FE1" w14:paraId="353BDD84" w14:textId="77777777" w:rsidTr="00E50441">
        <w:trPr>
          <w:trHeight w:val="675"/>
        </w:trPr>
        <w:tc>
          <w:tcPr>
            <w:tcW w:w="1386" w:type="pct"/>
            <w:hideMark/>
          </w:tcPr>
          <w:p w14:paraId="045E24E3"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2AB9C86C" w14:textId="77777777" w:rsidR="00A54FE1" w:rsidRPr="00A54FE1" w:rsidRDefault="00A54FE1" w:rsidP="00A54FE1">
            <w:pPr>
              <w:rPr>
                <w:sz w:val="16"/>
                <w:szCs w:val="16"/>
              </w:rPr>
            </w:pPr>
            <w:r w:rsidRPr="00A54FE1">
              <w:rPr>
                <w:sz w:val="16"/>
                <w:szCs w:val="16"/>
              </w:rPr>
              <w:t>05</w:t>
            </w:r>
          </w:p>
        </w:tc>
        <w:tc>
          <w:tcPr>
            <w:tcW w:w="149" w:type="pct"/>
            <w:hideMark/>
          </w:tcPr>
          <w:p w14:paraId="344AAB4C" w14:textId="77777777" w:rsidR="00A54FE1" w:rsidRPr="00A54FE1" w:rsidRDefault="00A54FE1" w:rsidP="00A54FE1">
            <w:pPr>
              <w:rPr>
                <w:sz w:val="16"/>
                <w:szCs w:val="16"/>
              </w:rPr>
            </w:pPr>
            <w:r w:rsidRPr="00A54FE1">
              <w:rPr>
                <w:sz w:val="16"/>
                <w:szCs w:val="16"/>
              </w:rPr>
              <w:t>1</w:t>
            </w:r>
          </w:p>
        </w:tc>
        <w:tc>
          <w:tcPr>
            <w:tcW w:w="233" w:type="pct"/>
            <w:hideMark/>
          </w:tcPr>
          <w:p w14:paraId="2F9A458F" w14:textId="77777777" w:rsidR="00A54FE1" w:rsidRPr="00A54FE1" w:rsidRDefault="00A54FE1" w:rsidP="00A54FE1">
            <w:pPr>
              <w:rPr>
                <w:sz w:val="16"/>
                <w:szCs w:val="16"/>
              </w:rPr>
            </w:pPr>
            <w:r w:rsidRPr="00A54FE1">
              <w:rPr>
                <w:sz w:val="16"/>
                <w:szCs w:val="16"/>
              </w:rPr>
              <w:t>04</w:t>
            </w:r>
          </w:p>
        </w:tc>
        <w:tc>
          <w:tcPr>
            <w:tcW w:w="347" w:type="pct"/>
            <w:hideMark/>
          </w:tcPr>
          <w:p w14:paraId="4C6B50F5" w14:textId="77777777" w:rsidR="00A54FE1" w:rsidRPr="00A54FE1" w:rsidRDefault="00A54FE1" w:rsidP="00A54FE1">
            <w:pPr>
              <w:rPr>
                <w:sz w:val="16"/>
                <w:szCs w:val="16"/>
              </w:rPr>
            </w:pPr>
            <w:r w:rsidRPr="00A54FE1">
              <w:rPr>
                <w:sz w:val="16"/>
                <w:szCs w:val="16"/>
              </w:rPr>
              <w:t>61160</w:t>
            </w:r>
          </w:p>
        </w:tc>
        <w:tc>
          <w:tcPr>
            <w:tcW w:w="273" w:type="pct"/>
            <w:hideMark/>
          </w:tcPr>
          <w:p w14:paraId="4C0DAC92" w14:textId="77777777" w:rsidR="00A54FE1" w:rsidRPr="00A54FE1" w:rsidRDefault="00A54FE1" w:rsidP="00A54FE1">
            <w:pPr>
              <w:rPr>
                <w:sz w:val="16"/>
                <w:szCs w:val="16"/>
              </w:rPr>
            </w:pPr>
            <w:r w:rsidRPr="00A54FE1">
              <w:rPr>
                <w:sz w:val="16"/>
                <w:szCs w:val="16"/>
              </w:rPr>
              <w:t>610</w:t>
            </w:r>
          </w:p>
        </w:tc>
        <w:tc>
          <w:tcPr>
            <w:tcW w:w="223" w:type="pct"/>
            <w:hideMark/>
          </w:tcPr>
          <w:p w14:paraId="43A22BDD" w14:textId="77777777" w:rsidR="00A54FE1" w:rsidRPr="00A54FE1" w:rsidRDefault="00A54FE1" w:rsidP="00A54FE1">
            <w:pPr>
              <w:rPr>
                <w:sz w:val="16"/>
                <w:szCs w:val="16"/>
              </w:rPr>
            </w:pPr>
            <w:r w:rsidRPr="00A54FE1">
              <w:rPr>
                <w:sz w:val="16"/>
                <w:szCs w:val="16"/>
              </w:rPr>
              <w:t>08</w:t>
            </w:r>
          </w:p>
        </w:tc>
        <w:tc>
          <w:tcPr>
            <w:tcW w:w="240" w:type="pct"/>
            <w:hideMark/>
          </w:tcPr>
          <w:p w14:paraId="3F799A6C" w14:textId="77777777" w:rsidR="00A54FE1" w:rsidRPr="00A54FE1" w:rsidRDefault="00A54FE1" w:rsidP="00A54FE1">
            <w:pPr>
              <w:rPr>
                <w:sz w:val="16"/>
                <w:szCs w:val="16"/>
              </w:rPr>
            </w:pPr>
            <w:r w:rsidRPr="00A54FE1">
              <w:rPr>
                <w:sz w:val="16"/>
                <w:szCs w:val="16"/>
              </w:rPr>
              <w:t>01</w:t>
            </w:r>
          </w:p>
        </w:tc>
        <w:tc>
          <w:tcPr>
            <w:tcW w:w="260" w:type="pct"/>
            <w:hideMark/>
          </w:tcPr>
          <w:p w14:paraId="3725F29B" w14:textId="77777777" w:rsidR="00A54FE1" w:rsidRPr="00A54FE1" w:rsidRDefault="00A54FE1" w:rsidP="00A54FE1">
            <w:pPr>
              <w:rPr>
                <w:sz w:val="16"/>
                <w:szCs w:val="16"/>
              </w:rPr>
            </w:pPr>
            <w:r w:rsidRPr="00A54FE1">
              <w:rPr>
                <w:sz w:val="16"/>
                <w:szCs w:val="16"/>
              </w:rPr>
              <w:t>902</w:t>
            </w:r>
          </w:p>
        </w:tc>
        <w:tc>
          <w:tcPr>
            <w:tcW w:w="544" w:type="pct"/>
            <w:hideMark/>
          </w:tcPr>
          <w:p w14:paraId="45D90830" w14:textId="77777777" w:rsidR="00A54FE1" w:rsidRPr="00A54FE1" w:rsidRDefault="00A54FE1" w:rsidP="00A54FE1">
            <w:pPr>
              <w:jc w:val="right"/>
              <w:rPr>
                <w:sz w:val="16"/>
                <w:szCs w:val="16"/>
              </w:rPr>
            </w:pPr>
            <w:r w:rsidRPr="00A54FE1">
              <w:rPr>
                <w:sz w:val="16"/>
                <w:szCs w:val="16"/>
              </w:rPr>
              <w:t>22 133,9</w:t>
            </w:r>
          </w:p>
        </w:tc>
        <w:tc>
          <w:tcPr>
            <w:tcW w:w="522" w:type="pct"/>
            <w:hideMark/>
          </w:tcPr>
          <w:p w14:paraId="321BF826" w14:textId="77777777" w:rsidR="00A54FE1" w:rsidRPr="00A54FE1" w:rsidRDefault="00A54FE1" w:rsidP="00A54FE1">
            <w:pPr>
              <w:jc w:val="right"/>
              <w:rPr>
                <w:sz w:val="16"/>
                <w:szCs w:val="16"/>
              </w:rPr>
            </w:pPr>
            <w:r w:rsidRPr="00A54FE1">
              <w:rPr>
                <w:sz w:val="16"/>
                <w:szCs w:val="16"/>
              </w:rPr>
              <w:t>22 810,5</w:t>
            </w:r>
          </w:p>
        </w:tc>
        <w:tc>
          <w:tcPr>
            <w:tcW w:w="620" w:type="pct"/>
            <w:hideMark/>
          </w:tcPr>
          <w:p w14:paraId="760B940E" w14:textId="77777777" w:rsidR="00A54FE1" w:rsidRPr="00A54FE1" w:rsidRDefault="00A54FE1" w:rsidP="00A54FE1">
            <w:pPr>
              <w:jc w:val="right"/>
              <w:rPr>
                <w:sz w:val="16"/>
                <w:szCs w:val="16"/>
              </w:rPr>
            </w:pPr>
            <w:r w:rsidRPr="00A54FE1">
              <w:rPr>
                <w:sz w:val="16"/>
                <w:szCs w:val="16"/>
              </w:rPr>
              <w:t>23 663,1</w:t>
            </w:r>
          </w:p>
        </w:tc>
      </w:tr>
      <w:tr w:rsidR="009B01C2" w:rsidRPr="00A54FE1" w14:paraId="40BA0196" w14:textId="77777777" w:rsidTr="00E50441">
        <w:trPr>
          <w:trHeight w:val="450"/>
        </w:trPr>
        <w:tc>
          <w:tcPr>
            <w:tcW w:w="1386" w:type="pct"/>
            <w:hideMark/>
          </w:tcPr>
          <w:p w14:paraId="54ADD151" w14:textId="77777777" w:rsidR="00A54FE1" w:rsidRPr="00A54FE1" w:rsidRDefault="00A54FE1" w:rsidP="00A54FE1">
            <w:pPr>
              <w:rPr>
                <w:sz w:val="16"/>
                <w:szCs w:val="16"/>
              </w:rPr>
            </w:pPr>
            <w:r w:rsidRPr="00A54FE1">
              <w:rPr>
                <w:sz w:val="16"/>
                <w:szCs w:val="16"/>
              </w:rPr>
              <w:t>Основное мероприятие "Дополнительное образование детей"</w:t>
            </w:r>
          </w:p>
        </w:tc>
        <w:tc>
          <w:tcPr>
            <w:tcW w:w="203" w:type="pct"/>
            <w:hideMark/>
          </w:tcPr>
          <w:p w14:paraId="2B43EB64" w14:textId="77777777" w:rsidR="00A54FE1" w:rsidRPr="00A54FE1" w:rsidRDefault="00A54FE1" w:rsidP="00A54FE1">
            <w:pPr>
              <w:rPr>
                <w:sz w:val="16"/>
                <w:szCs w:val="16"/>
              </w:rPr>
            </w:pPr>
            <w:r w:rsidRPr="00A54FE1">
              <w:rPr>
                <w:sz w:val="16"/>
                <w:szCs w:val="16"/>
              </w:rPr>
              <w:t>05</w:t>
            </w:r>
          </w:p>
        </w:tc>
        <w:tc>
          <w:tcPr>
            <w:tcW w:w="149" w:type="pct"/>
            <w:hideMark/>
          </w:tcPr>
          <w:p w14:paraId="67AA226F" w14:textId="77777777" w:rsidR="00A54FE1" w:rsidRPr="00A54FE1" w:rsidRDefault="00A54FE1" w:rsidP="00A54FE1">
            <w:pPr>
              <w:rPr>
                <w:sz w:val="16"/>
                <w:szCs w:val="16"/>
              </w:rPr>
            </w:pPr>
            <w:r w:rsidRPr="00A54FE1">
              <w:rPr>
                <w:sz w:val="16"/>
                <w:szCs w:val="16"/>
              </w:rPr>
              <w:t>1</w:t>
            </w:r>
          </w:p>
        </w:tc>
        <w:tc>
          <w:tcPr>
            <w:tcW w:w="233" w:type="pct"/>
            <w:hideMark/>
          </w:tcPr>
          <w:p w14:paraId="04F7E4A1" w14:textId="77777777" w:rsidR="00A54FE1" w:rsidRPr="00A54FE1" w:rsidRDefault="00A54FE1" w:rsidP="00A54FE1">
            <w:pPr>
              <w:rPr>
                <w:sz w:val="16"/>
                <w:szCs w:val="16"/>
              </w:rPr>
            </w:pPr>
            <w:r w:rsidRPr="00A54FE1">
              <w:rPr>
                <w:sz w:val="16"/>
                <w:szCs w:val="16"/>
              </w:rPr>
              <w:t>05</w:t>
            </w:r>
          </w:p>
        </w:tc>
        <w:tc>
          <w:tcPr>
            <w:tcW w:w="347" w:type="pct"/>
            <w:hideMark/>
          </w:tcPr>
          <w:p w14:paraId="350AA1F9" w14:textId="77777777" w:rsidR="00A54FE1" w:rsidRPr="00A54FE1" w:rsidRDefault="00A54FE1" w:rsidP="00A54FE1">
            <w:pPr>
              <w:rPr>
                <w:sz w:val="16"/>
                <w:szCs w:val="16"/>
              </w:rPr>
            </w:pPr>
            <w:r w:rsidRPr="00A54FE1">
              <w:rPr>
                <w:sz w:val="16"/>
                <w:szCs w:val="16"/>
              </w:rPr>
              <w:t> </w:t>
            </w:r>
          </w:p>
        </w:tc>
        <w:tc>
          <w:tcPr>
            <w:tcW w:w="273" w:type="pct"/>
            <w:hideMark/>
          </w:tcPr>
          <w:p w14:paraId="73F48ABF" w14:textId="77777777" w:rsidR="00A54FE1" w:rsidRPr="00A54FE1" w:rsidRDefault="00A54FE1" w:rsidP="00A54FE1">
            <w:pPr>
              <w:rPr>
                <w:sz w:val="16"/>
                <w:szCs w:val="16"/>
              </w:rPr>
            </w:pPr>
            <w:r w:rsidRPr="00A54FE1">
              <w:rPr>
                <w:sz w:val="16"/>
                <w:szCs w:val="16"/>
              </w:rPr>
              <w:t> </w:t>
            </w:r>
          </w:p>
        </w:tc>
        <w:tc>
          <w:tcPr>
            <w:tcW w:w="223" w:type="pct"/>
            <w:hideMark/>
          </w:tcPr>
          <w:p w14:paraId="077BB18F" w14:textId="77777777" w:rsidR="00A54FE1" w:rsidRPr="00A54FE1" w:rsidRDefault="00A54FE1" w:rsidP="00A54FE1">
            <w:pPr>
              <w:rPr>
                <w:sz w:val="16"/>
                <w:szCs w:val="16"/>
              </w:rPr>
            </w:pPr>
            <w:r w:rsidRPr="00A54FE1">
              <w:rPr>
                <w:sz w:val="16"/>
                <w:szCs w:val="16"/>
              </w:rPr>
              <w:t> </w:t>
            </w:r>
          </w:p>
        </w:tc>
        <w:tc>
          <w:tcPr>
            <w:tcW w:w="240" w:type="pct"/>
            <w:hideMark/>
          </w:tcPr>
          <w:p w14:paraId="2F576B48" w14:textId="77777777" w:rsidR="00A54FE1" w:rsidRPr="00A54FE1" w:rsidRDefault="00A54FE1" w:rsidP="00A54FE1">
            <w:pPr>
              <w:rPr>
                <w:sz w:val="16"/>
                <w:szCs w:val="16"/>
              </w:rPr>
            </w:pPr>
            <w:r w:rsidRPr="00A54FE1">
              <w:rPr>
                <w:sz w:val="16"/>
                <w:szCs w:val="16"/>
              </w:rPr>
              <w:t> </w:t>
            </w:r>
          </w:p>
        </w:tc>
        <w:tc>
          <w:tcPr>
            <w:tcW w:w="260" w:type="pct"/>
            <w:hideMark/>
          </w:tcPr>
          <w:p w14:paraId="47BB62B3" w14:textId="77777777" w:rsidR="00A54FE1" w:rsidRPr="00A54FE1" w:rsidRDefault="00A54FE1" w:rsidP="00A54FE1">
            <w:pPr>
              <w:rPr>
                <w:sz w:val="16"/>
                <w:szCs w:val="16"/>
              </w:rPr>
            </w:pPr>
            <w:r w:rsidRPr="00A54FE1">
              <w:rPr>
                <w:sz w:val="16"/>
                <w:szCs w:val="16"/>
              </w:rPr>
              <w:t> </w:t>
            </w:r>
          </w:p>
        </w:tc>
        <w:tc>
          <w:tcPr>
            <w:tcW w:w="544" w:type="pct"/>
            <w:hideMark/>
          </w:tcPr>
          <w:p w14:paraId="7AC65A0B" w14:textId="77777777" w:rsidR="00A54FE1" w:rsidRPr="00A54FE1" w:rsidRDefault="00A54FE1" w:rsidP="00A54FE1">
            <w:pPr>
              <w:jc w:val="right"/>
              <w:rPr>
                <w:sz w:val="16"/>
                <w:szCs w:val="16"/>
              </w:rPr>
            </w:pPr>
            <w:r w:rsidRPr="00A54FE1">
              <w:rPr>
                <w:sz w:val="16"/>
                <w:szCs w:val="16"/>
              </w:rPr>
              <w:t>28 576,8</w:t>
            </w:r>
          </w:p>
        </w:tc>
        <w:tc>
          <w:tcPr>
            <w:tcW w:w="522" w:type="pct"/>
            <w:hideMark/>
          </w:tcPr>
          <w:p w14:paraId="26796337" w14:textId="77777777" w:rsidR="00A54FE1" w:rsidRPr="00A54FE1" w:rsidRDefault="00A54FE1" w:rsidP="00A54FE1">
            <w:pPr>
              <w:jc w:val="right"/>
              <w:rPr>
                <w:sz w:val="16"/>
                <w:szCs w:val="16"/>
              </w:rPr>
            </w:pPr>
            <w:r w:rsidRPr="00A54FE1">
              <w:rPr>
                <w:sz w:val="16"/>
                <w:szCs w:val="16"/>
              </w:rPr>
              <w:t>32 645,7</w:t>
            </w:r>
          </w:p>
        </w:tc>
        <w:tc>
          <w:tcPr>
            <w:tcW w:w="620" w:type="pct"/>
            <w:hideMark/>
          </w:tcPr>
          <w:p w14:paraId="19DFFB57" w14:textId="77777777" w:rsidR="00A54FE1" w:rsidRPr="00A54FE1" w:rsidRDefault="00A54FE1" w:rsidP="00A54FE1">
            <w:pPr>
              <w:jc w:val="right"/>
              <w:rPr>
                <w:sz w:val="16"/>
                <w:szCs w:val="16"/>
              </w:rPr>
            </w:pPr>
            <w:r w:rsidRPr="00A54FE1">
              <w:rPr>
                <w:sz w:val="16"/>
                <w:szCs w:val="16"/>
              </w:rPr>
              <w:t>38 713,4</w:t>
            </w:r>
          </w:p>
        </w:tc>
      </w:tr>
      <w:tr w:rsidR="009B01C2" w:rsidRPr="00A54FE1" w14:paraId="57F112EC" w14:textId="77777777" w:rsidTr="00E50441">
        <w:trPr>
          <w:trHeight w:val="255"/>
        </w:trPr>
        <w:tc>
          <w:tcPr>
            <w:tcW w:w="1386" w:type="pct"/>
            <w:hideMark/>
          </w:tcPr>
          <w:p w14:paraId="3ADBAE2F" w14:textId="77777777" w:rsidR="00A54FE1" w:rsidRPr="00A54FE1" w:rsidRDefault="00A54FE1" w:rsidP="00A54FE1">
            <w:pPr>
              <w:rPr>
                <w:sz w:val="16"/>
                <w:szCs w:val="16"/>
              </w:rPr>
            </w:pPr>
            <w:r w:rsidRPr="00A54FE1">
              <w:rPr>
                <w:sz w:val="16"/>
                <w:szCs w:val="16"/>
              </w:rPr>
              <w:t>Условно утвержденные расходы</w:t>
            </w:r>
          </w:p>
        </w:tc>
        <w:tc>
          <w:tcPr>
            <w:tcW w:w="203" w:type="pct"/>
            <w:hideMark/>
          </w:tcPr>
          <w:p w14:paraId="18B620FC" w14:textId="77777777" w:rsidR="00A54FE1" w:rsidRPr="00A54FE1" w:rsidRDefault="00A54FE1" w:rsidP="00A54FE1">
            <w:pPr>
              <w:rPr>
                <w:sz w:val="16"/>
                <w:szCs w:val="16"/>
              </w:rPr>
            </w:pPr>
            <w:r w:rsidRPr="00A54FE1">
              <w:rPr>
                <w:sz w:val="16"/>
                <w:szCs w:val="16"/>
              </w:rPr>
              <w:t>05</w:t>
            </w:r>
          </w:p>
        </w:tc>
        <w:tc>
          <w:tcPr>
            <w:tcW w:w="149" w:type="pct"/>
            <w:hideMark/>
          </w:tcPr>
          <w:p w14:paraId="1E1C2A35" w14:textId="77777777" w:rsidR="00A54FE1" w:rsidRPr="00A54FE1" w:rsidRDefault="00A54FE1" w:rsidP="00A54FE1">
            <w:pPr>
              <w:rPr>
                <w:sz w:val="16"/>
                <w:szCs w:val="16"/>
              </w:rPr>
            </w:pPr>
            <w:r w:rsidRPr="00A54FE1">
              <w:rPr>
                <w:sz w:val="16"/>
                <w:szCs w:val="16"/>
              </w:rPr>
              <w:t>1</w:t>
            </w:r>
          </w:p>
        </w:tc>
        <w:tc>
          <w:tcPr>
            <w:tcW w:w="233" w:type="pct"/>
            <w:hideMark/>
          </w:tcPr>
          <w:p w14:paraId="398BF1BF" w14:textId="77777777" w:rsidR="00A54FE1" w:rsidRPr="00A54FE1" w:rsidRDefault="00A54FE1" w:rsidP="00A54FE1">
            <w:pPr>
              <w:rPr>
                <w:sz w:val="16"/>
                <w:szCs w:val="16"/>
              </w:rPr>
            </w:pPr>
            <w:r w:rsidRPr="00A54FE1">
              <w:rPr>
                <w:sz w:val="16"/>
                <w:szCs w:val="16"/>
              </w:rPr>
              <w:t>05</w:t>
            </w:r>
          </w:p>
        </w:tc>
        <w:tc>
          <w:tcPr>
            <w:tcW w:w="347" w:type="pct"/>
            <w:hideMark/>
          </w:tcPr>
          <w:p w14:paraId="48C5F298" w14:textId="77777777" w:rsidR="00A54FE1" w:rsidRPr="00A54FE1" w:rsidRDefault="00A54FE1" w:rsidP="00A54FE1">
            <w:pPr>
              <w:rPr>
                <w:sz w:val="16"/>
                <w:szCs w:val="16"/>
              </w:rPr>
            </w:pPr>
            <w:r w:rsidRPr="00A54FE1">
              <w:rPr>
                <w:sz w:val="16"/>
                <w:szCs w:val="16"/>
              </w:rPr>
              <w:t>41990</w:t>
            </w:r>
          </w:p>
        </w:tc>
        <w:tc>
          <w:tcPr>
            <w:tcW w:w="273" w:type="pct"/>
            <w:hideMark/>
          </w:tcPr>
          <w:p w14:paraId="6CF892A0" w14:textId="77777777" w:rsidR="00A54FE1" w:rsidRPr="00A54FE1" w:rsidRDefault="00A54FE1" w:rsidP="00A54FE1">
            <w:pPr>
              <w:rPr>
                <w:sz w:val="16"/>
                <w:szCs w:val="16"/>
              </w:rPr>
            </w:pPr>
            <w:r w:rsidRPr="00A54FE1">
              <w:rPr>
                <w:sz w:val="16"/>
                <w:szCs w:val="16"/>
              </w:rPr>
              <w:t> </w:t>
            </w:r>
          </w:p>
        </w:tc>
        <w:tc>
          <w:tcPr>
            <w:tcW w:w="223" w:type="pct"/>
            <w:hideMark/>
          </w:tcPr>
          <w:p w14:paraId="171DE310" w14:textId="77777777" w:rsidR="00A54FE1" w:rsidRPr="00A54FE1" w:rsidRDefault="00A54FE1" w:rsidP="00A54FE1">
            <w:pPr>
              <w:jc w:val="center"/>
              <w:rPr>
                <w:sz w:val="16"/>
                <w:szCs w:val="16"/>
              </w:rPr>
            </w:pPr>
            <w:r w:rsidRPr="00A54FE1">
              <w:rPr>
                <w:sz w:val="16"/>
                <w:szCs w:val="16"/>
              </w:rPr>
              <w:t> </w:t>
            </w:r>
          </w:p>
        </w:tc>
        <w:tc>
          <w:tcPr>
            <w:tcW w:w="240" w:type="pct"/>
            <w:hideMark/>
          </w:tcPr>
          <w:p w14:paraId="709C95AE" w14:textId="77777777" w:rsidR="00A54FE1" w:rsidRPr="00A54FE1" w:rsidRDefault="00A54FE1" w:rsidP="00A54FE1">
            <w:pPr>
              <w:jc w:val="center"/>
              <w:rPr>
                <w:sz w:val="16"/>
                <w:szCs w:val="16"/>
              </w:rPr>
            </w:pPr>
            <w:r w:rsidRPr="00A54FE1">
              <w:rPr>
                <w:sz w:val="16"/>
                <w:szCs w:val="16"/>
              </w:rPr>
              <w:t> </w:t>
            </w:r>
          </w:p>
        </w:tc>
        <w:tc>
          <w:tcPr>
            <w:tcW w:w="260" w:type="pct"/>
            <w:hideMark/>
          </w:tcPr>
          <w:p w14:paraId="42272F3E" w14:textId="77777777" w:rsidR="00A54FE1" w:rsidRPr="00A54FE1" w:rsidRDefault="00A54FE1" w:rsidP="00A54FE1">
            <w:pPr>
              <w:jc w:val="center"/>
              <w:rPr>
                <w:sz w:val="16"/>
                <w:szCs w:val="16"/>
              </w:rPr>
            </w:pPr>
            <w:r w:rsidRPr="00A54FE1">
              <w:rPr>
                <w:sz w:val="16"/>
                <w:szCs w:val="16"/>
              </w:rPr>
              <w:t> </w:t>
            </w:r>
          </w:p>
        </w:tc>
        <w:tc>
          <w:tcPr>
            <w:tcW w:w="544" w:type="pct"/>
            <w:hideMark/>
          </w:tcPr>
          <w:p w14:paraId="744C4140" w14:textId="77777777" w:rsidR="00A54FE1" w:rsidRPr="00A54FE1" w:rsidRDefault="00A54FE1" w:rsidP="00A54FE1">
            <w:pPr>
              <w:jc w:val="right"/>
              <w:rPr>
                <w:sz w:val="16"/>
                <w:szCs w:val="16"/>
              </w:rPr>
            </w:pPr>
            <w:r w:rsidRPr="00A54FE1">
              <w:rPr>
                <w:sz w:val="16"/>
                <w:szCs w:val="16"/>
              </w:rPr>
              <w:t>0,0</w:t>
            </w:r>
          </w:p>
        </w:tc>
        <w:tc>
          <w:tcPr>
            <w:tcW w:w="522" w:type="pct"/>
            <w:hideMark/>
          </w:tcPr>
          <w:p w14:paraId="2C702B63" w14:textId="77777777" w:rsidR="00A54FE1" w:rsidRPr="00A54FE1" w:rsidRDefault="00A54FE1" w:rsidP="00A54FE1">
            <w:pPr>
              <w:jc w:val="right"/>
              <w:rPr>
                <w:sz w:val="16"/>
                <w:szCs w:val="16"/>
              </w:rPr>
            </w:pPr>
            <w:r w:rsidRPr="00A54FE1">
              <w:rPr>
                <w:sz w:val="16"/>
                <w:szCs w:val="16"/>
              </w:rPr>
              <w:t>3 929,8</w:t>
            </w:r>
          </w:p>
        </w:tc>
        <w:tc>
          <w:tcPr>
            <w:tcW w:w="620" w:type="pct"/>
            <w:hideMark/>
          </w:tcPr>
          <w:p w14:paraId="663D479C" w14:textId="77777777" w:rsidR="00A54FE1" w:rsidRPr="00A54FE1" w:rsidRDefault="00A54FE1" w:rsidP="00A54FE1">
            <w:pPr>
              <w:jc w:val="right"/>
              <w:rPr>
                <w:sz w:val="16"/>
                <w:szCs w:val="16"/>
              </w:rPr>
            </w:pPr>
            <w:r w:rsidRPr="00A54FE1">
              <w:rPr>
                <w:sz w:val="16"/>
                <w:szCs w:val="16"/>
              </w:rPr>
              <w:t>8 438,1</w:t>
            </w:r>
          </w:p>
        </w:tc>
      </w:tr>
      <w:tr w:rsidR="009B01C2" w:rsidRPr="00A54FE1" w14:paraId="65ECE659" w14:textId="77777777" w:rsidTr="00E50441">
        <w:trPr>
          <w:trHeight w:val="255"/>
        </w:trPr>
        <w:tc>
          <w:tcPr>
            <w:tcW w:w="1386" w:type="pct"/>
            <w:hideMark/>
          </w:tcPr>
          <w:p w14:paraId="566FCD1C" w14:textId="77777777" w:rsidR="00A54FE1" w:rsidRPr="00A54FE1" w:rsidRDefault="00A54FE1" w:rsidP="00A54FE1">
            <w:pPr>
              <w:rPr>
                <w:sz w:val="16"/>
                <w:szCs w:val="16"/>
              </w:rPr>
            </w:pPr>
            <w:r w:rsidRPr="00A54FE1">
              <w:rPr>
                <w:sz w:val="16"/>
                <w:szCs w:val="16"/>
              </w:rPr>
              <w:t>Иные бюджетные ассигнования</w:t>
            </w:r>
          </w:p>
        </w:tc>
        <w:tc>
          <w:tcPr>
            <w:tcW w:w="203" w:type="pct"/>
            <w:hideMark/>
          </w:tcPr>
          <w:p w14:paraId="1A1CA229" w14:textId="77777777" w:rsidR="00A54FE1" w:rsidRPr="00A54FE1" w:rsidRDefault="00A54FE1" w:rsidP="00A54FE1">
            <w:pPr>
              <w:rPr>
                <w:sz w:val="16"/>
                <w:szCs w:val="16"/>
              </w:rPr>
            </w:pPr>
            <w:r w:rsidRPr="00A54FE1">
              <w:rPr>
                <w:sz w:val="16"/>
                <w:szCs w:val="16"/>
              </w:rPr>
              <w:t>05</w:t>
            </w:r>
          </w:p>
        </w:tc>
        <w:tc>
          <w:tcPr>
            <w:tcW w:w="149" w:type="pct"/>
            <w:hideMark/>
          </w:tcPr>
          <w:p w14:paraId="5785C374" w14:textId="77777777" w:rsidR="00A54FE1" w:rsidRPr="00A54FE1" w:rsidRDefault="00A54FE1" w:rsidP="00A54FE1">
            <w:pPr>
              <w:rPr>
                <w:sz w:val="16"/>
                <w:szCs w:val="16"/>
              </w:rPr>
            </w:pPr>
            <w:r w:rsidRPr="00A54FE1">
              <w:rPr>
                <w:sz w:val="16"/>
                <w:szCs w:val="16"/>
              </w:rPr>
              <w:t>1</w:t>
            </w:r>
          </w:p>
        </w:tc>
        <w:tc>
          <w:tcPr>
            <w:tcW w:w="233" w:type="pct"/>
            <w:hideMark/>
          </w:tcPr>
          <w:p w14:paraId="41A81AB3" w14:textId="77777777" w:rsidR="00A54FE1" w:rsidRPr="00A54FE1" w:rsidRDefault="00A54FE1" w:rsidP="00A54FE1">
            <w:pPr>
              <w:rPr>
                <w:sz w:val="16"/>
                <w:szCs w:val="16"/>
              </w:rPr>
            </w:pPr>
            <w:r w:rsidRPr="00A54FE1">
              <w:rPr>
                <w:sz w:val="16"/>
                <w:szCs w:val="16"/>
              </w:rPr>
              <w:t>05</w:t>
            </w:r>
          </w:p>
        </w:tc>
        <w:tc>
          <w:tcPr>
            <w:tcW w:w="347" w:type="pct"/>
            <w:hideMark/>
          </w:tcPr>
          <w:p w14:paraId="69150B88" w14:textId="77777777" w:rsidR="00A54FE1" w:rsidRPr="00A54FE1" w:rsidRDefault="00A54FE1" w:rsidP="00A54FE1">
            <w:pPr>
              <w:rPr>
                <w:sz w:val="16"/>
                <w:szCs w:val="16"/>
              </w:rPr>
            </w:pPr>
            <w:r w:rsidRPr="00A54FE1">
              <w:rPr>
                <w:sz w:val="16"/>
                <w:szCs w:val="16"/>
              </w:rPr>
              <w:t>41990</w:t>
            </w:r>
          </w:p>
        </w:tc>
        <w:tc>
          <w:tcPr>
            <w:tcW w:w="273" w:type="pct"/>
            <w:hideMark/>
          </w:tcPr>
          <w:p w14:paraId="67685DAF" w14:textId="77777777" w:rsidR="00A54FE1" w:rsidRPr="00A54FE1" w:rsidRDefault="00A54FE1" w:rsidP="00A54FE1">
            <w:pPr>
              <w:rPr>
                <w:sz w:val="16"/>
                <w:szCs w:val="16"/>
              </w:rPr>
            </w:pPr>
            <w:r w:rsidRPr="00A54FE1">
              <w:rPr>
                <w:sz w:val="16"/>
                <w:szCs w:val="16"/>
              </w:rPr>
              <w:t>800</w:t>
            </w:r>
          </w:p>
        </w:tc>
        <w:tc>
          <w:tcPr>
            <w:tcW w:w="223" w:type="pct"/>
            <w:hideMark/>
          </w:tcPr>
          <w:p w14:paraId="29DEF764" w14:textId="77777777" w:rsidR="00A54FE1" w:rsidRPr="00A54FE1" w:rsidRDefault="00A54FE1" w:rsidP="00A54FE1">
            <w:pPr>
              <w:jc w:val="center"/>
              <w:rPr>
                <w:sz w:val="16"/>
                <w:szCs w:val="16"/>
              </w:rPr>
            </w:pPr>
            <w:r w:rsidRPr="00A54FE1">
              <w:rPr>
                <w:sz w:val="16"/>
                <w:szCs w:val="16"/>
              </w:rPr>
              <w:t> </w:t>
            </w:r>
          </w:p>
        </w:tc>
        <w:tc>
          <w:tcPr>
            <w:tcW w:w="240" w:type="pct"/>
            <w:hideMark/>
          </w:tcPr>
          <w:p w14:paraId="69C5719F" w14:textId="77777777" w:rsidR="00A54FE1" w:rsidRPr="00A54FE1" w:rsidRDefault="00A54FE1" w:rsidP="00A54FE1">
            <w:pPr>
              <w:jc w:val="center"/>
              <w:rPr>
                <w:sz w:val="16"/>
                <w:szCs w:val="16"/>
              </w:rPr>
            </w:pPr>
            <w:r w:rsidRPr="00A54FE1">
              <w:rPr>
                <w:sz w:val="16"/>
                <w:szCs w:val="16"/>
              </w:rPr>
              <w:t> </w:t>
            </w:r>
          </w:p>
        </w:tc>
        <w:tc>
          <w:tcPr>
            <w:tcW w:w="260" w:type="pct"/>
            <w:hideMark/>
          </w:tcPr>
          <w:p w14:paraId="56A4C6BD" w14:textId="77777777" w:rsidR="00A54FE1" w:rsidRPr="00A54FE1" w:rsidRDefault="00A54FE1" w:rsidP="00A54FE1">
            <w:pPr>
              <w:jc w:val="center"/>
              <w:rPr>
                <w:sz w:val="16"/>
                <w:szCs w:val="16"/>
              </w:rPr>
            </w:pPr>
            <w:r w:rsidRPr="00A54FE1">
              <w:rPr>
                <w:sz w:val="16"/>
                <w:szCs w:val="16"/>
              </w:rPr>
              <w:t> </w:t>
            </w:r>
          </w:p>
        </w:tc>
        <w:tc>
          <w:tcPr>
            <w:tcW w:w="544" w:type="pct"/>
            <w:hideMark/>
          </w:tcPr>
          <w:p w14:paraId="0A6922AC" w14:textId="77777777" w:rsidR="00A54FE1" w:rsidRPr="00A54FE1" w:rsidRDefault="00A54FE1" w:rsidP="00A54FE1">
            <w:pPr>
              <w:jc w:val="right"/>
              <w:rPr>
                <w:sz w:val="16"/>
                <w:szCs w:val="16"/>
              </w:rPr>
            </w:pPr>
            <w:r w:rsidRPr="00A54FE1">
              <w:rPr>
                <w:sz w:val="16"/>
                <w:szCs w:val="16"/>
              </w:rPr>
              <w:t>0,0</w:t>
            </w:r>
          </w:p>
        </w:tc>
        <w:tc>
          <w:tcPr>
            <w:tcW w:w="522" w:type="pct"/>
            <w:hideMark/>
          </w:tcPr>
          <w:p w14:paraId="7E63C412" w14:textId="77777777" w:rsidR="00A54FE1" w:rsidRPr="00A54FE1" w:rsidRDefault="00A54FE1" w:rsidP="00A54FE1">
            <w:pPr>
              <w:jc w:val="right"/>
              <w:rPr>
                <w:sz w:val="16"/>
                <w:szCs w:val="16"/>
              </w:rPr>
            </w:pPr>
            <w:r w:rsidRPr="00A54FE1">
              <w:rPr>
                <w:sz w:val="16"/>
                <w:szCs w:val="16"/>
              </w:rPr>
              <w:t>3 929,8</w:t>
            </w:r>
          </w:p>
        </w:tc>
        <w:tc>
          <w:tcPr>
            <w:tcW w:w="620" w:type="pct"/>
            <w:hideMark/>
          </w:tcPr>
          <w:p w14:paraId="5465F175" w14:textId="77777777" w:rsidR="00A54FE1" w:rsidRPr="00A54FE1" w:rsidRDefault="00A54FE1" w:rsidP="00A54FE1">
            <w:pPr>
              <w:jc w:val="right"/>
              <w:rPr>
                <w:sz w:val="16"/>
                <w:szCs w:val="16"/>
              </w:rPr>
            </w:pPr>
            <w:r w:rsidRPr="00A54FE1">
              <w:rPr>
                <w:sz w:val="16"/>
                <w:szCs w:val="16"/>
              </w:rPr>
              <w:t>8 438,1</w:t>
            </w:r>
          </w:p>
        </w:tc>
      </w:tr>
      <w:tr w:rsidR="009B01C2" w:rsidRPr="00A54FE1" w14:paraId="6BEE4AED" w14:textId="77777777" w:rsidTr="00E50441">
        <w:trPr>
          <w:trHeight w:val="255"/>
        </w:trPr>
        <w:tc>
          <w:tcPr>
            <w:tcW w:w="1386" w:type="pct"/>
            <w:hideMark/>
          </w:tcPr>
          <w:p w14:paraId="4C4DE429" w14:textId="77777777" w:rsidR="00A54FE1" w:rsidRPr="00A54FE1" w:rsidRDefault="00A54FE1" w:rsidP="00A54FE1">
            <w:pPr>
              <w:rPr>
                <w:sz w:val="16"/>
                <w:szCs w:val="16"/>
              </w:rPr>
            </w:pPr>
            <w:r w:rsidRPr="00A54FE1">
              <w:rPr>
                <w:sz w:val="16"/>
                <w:szCs w:val="16"/>
              </w:rPr>
              <w:t>Резервные средства</w:t>
            </w:r>
          </w:p>
        </w:tc>
        <w:tc>
          <w:tcPr>
            <w:tcW w:w="203" w:type="pct"/>
            <w:hideMark/>
          </w:tcPr>
          <w:p w14:paraId="6336CE16" w14:textId="77777777" w:rsidR="00A54FE1" w:rsidRPr="00A54FE1" w:rsidRDefault="00A54FE1" w:rsidP="00A54FE1">
            <w:pPr>
              <w:rPr>
                <w:sz w:val="16"/>
                <w:szCs w:val="16"/>
              </w:rPr>
            </w:pPr>
            <w:r w:rsidRPr="00A54FE1">
              <w:rPr>
                <w:sz w:val="16"/>
                <w:szCs w:val="16"/>
              </w:rPr>
              <w:t>05</w:t>
            </w:r>
          </w:p>
        </w:tc>
        <w:tc>
          <w:tcPr>
            <w:tcW w:w="149" w:type="pct"/>
            <w:hideMark/>
          </w:tcPr>
          <w:p w14:paraId="488D0FFD" w14:textId="77777777" w:rsidR="00A54FE1" w:rsidRPr="00A54FE1" w:rsidRDefault="00A54FE1" w:rsidP="00A54FE1">
            <w:pPr>
              <w:rPr>
                <w:sz w:val="16"/>
                <w:szCs w:val="16"/>
              </w:rPr>
            </w:pPr>
            <w:r w:rsidRPr="00A54FE1">
              <w:rPr>
                <w:sz w:val="16"/>
                <w:szCs w:val="16"/>
              </w:rPr>
              <w:t>1</w:t>
            </w:r>
          </w:p>
        </w:tc>
        <w:tc>
          <w:tcPr>
            <w:tcW w:w="233" w:type="pct"/>
            <w:hideMark/>
          </w:tcPr>
          <w:p w14:paraId="66AB2943" w14:textId="77777777" w:rsidR="00A54FE1" w:rsidRPr="00A54FE1" w:rsidRDefault="00A54FE1" w:rsidP="00A54FE1">
            <w:pPr>
              <w:rPr>
                <w:sz w:val="16"/>
                <w:szCs w:val="16"/>
              </w:rPr>
            </w:pPr>
            <w:r w:rsidRPr="00A54FE1">
              <w:rPr>
                <w:sz w:val="16"/>
                <w:szCs w:val="16"/>
              </w:rPr>
              <w:t>05</w:t>
            </w:r>
          </w:p>
        </w:tc>
        <w:tc>
          <w:tcPr>
            <w:tcW w:w="347" w:type="pct"/>
            <w:hideMark/>
          </w:tcPr>
          <w:p w14:paraId="4F5ACCB3" w14:textId="77777777" w:rsidR="00A54FE1" w:rsidRPr="00A54FE1" w:rsidRDefault="00A54FE1" w:rsidP="00A54FE1">
            <w:pPr>
              <w:rPr>
                <w:sz w:val="16"/>
                <w:szCs w:val="16"/>
              </w:rPr>
            </w:pPr>
            <w:r w:rsidRPr="00A54FE1">
              <w:rPr>
                <w:sz w:val="16"/>
                <w:szCs w:val="16"/>
              </w:rPr>
              <w:t>41990</w:t>
            </w:r>
          </w:p>
        </w:tc>
        <w:tc>
          <w:tcPr>
            <w:tcW w:w="273" w:type="pct"/>
            <w:hideMark/>
          </w:tcPr>
          <w:p w14:paraId="696BD54D" w14:textId="77777777" w:rsidR="00A54FE1" w:rsidRPr="00A54FE1" w:rsidRDefault="00A54FE1" w:rsidP="00A54FE1">
            <w:pPr>
              <w:rPr>
                <w:sz w:val="16"/>
                <w:szCs w:val="16"/>
              </w:rPr>
            </w:pPr>
            <w:r w:rsidRPr="00A54FE1">
              <w:rPr>
                <w:sz w:val="16"/>
                <w:szCs w:val="16"/>
              </w:rPr>
              <w:t>870</w:t>
            </w:r>
          </w:p>
        </w:tc>
        <w:tc>
          <w:tcPr>
            <w:tcW w:w="223" w:type="pct"/>
            <w:hideMark/>
          </w:tcPr>
          <w:p w14:paraId="68E2E8DA" w14:textId="77777777" w:rsidR="00A54FE1" w:rsidRPr="00A54FE1" w:rsidRDefault="00A54FE1" w:rsidP="00A54FE1">
            <w:pPr>
              <w:jc w:val="center"/>
              <w:rPr>
                <w:sz w:val="16"/>
                <w:szCs w:val="16"/>
              </w:rPr>
            </w:pPr>
            <w:r w:rsidRPr="00A54FE1">
              <w:rPr>
                <w:sz w:val="16"/>
                <w:szCs w:val="16"/>
              </w:rPr>
              <w:t> </w:t>
            </w:r>
          </w:p>
        </w:tc>
        <w:tc>
          <w:tcPr>
            <w:tcW w:w="240" w:type="pct"/>
            <w:hideMark/>
          </w:tcPr>
          <w:p w14:paraId="640BD307" w14:textId="77777777" w:rsidR="00A54FE1" w:rsidRPr="00A54FE1" w:rsidRDefault="00A54FE1" w:rsidP="00A54FE1">
            <w:pPr>
              <w:jc w:val="center"/>
              <w:rPr>
                <w:sz w:val="16"/>
                <w:szCs w:val="16"/>
              </w:rPr>
            </w:pPr>
            <w:r w:rsidRPr="00A54FE1">
              <w:rPr>
                <w:sz w:val="16"/>
                <w:szCs w:val="16"/>
              </w:rPr>
              <w:t> </w:t>
            </w:r>
          </w:p>
        </w:tc>
        <w:tc>
          <w:tcPr>
            <w:tcW w:w="260" w:type="pct"/>
            <w:hideMark/>
          </w:tcPr>
          <w:p w14:paraId="34AB9999" w14:textId="77777777" w:rsidR="00A54FE1" w:rsidRPr="00A54FE1" w:rsidRDefault="00A54FE1" w:rsidP="00A54FE1">
            <w:pPr>
              <w:jc w:val="center"/>
              <w:rPr>
                <w:sz w:val="16"/>
                <w:szCs w:val="16"/>
              </w:rPr>
            </w:pPr>
            <w:r w:rsidRPr="00A54FE1">
              <w:rPr>
                <w:sz w:val="16"/>
                <w:szCs w:val="16"/>
              </w:rPr>
              <w:t> </w:t>
            </w:r>
          </w:p>
        </w:tc>
        <w:tc>
          <w:tcPr>
            <w:tcW w:w="544" w:type="pct"/>
            <w:hideMark/>
          </w:tcPr>
          <w:p w14:paraId="36304532" w14:textId="77777777" w:rsidR="00A54FE1" w:rsidRPr="00A54FE1" w:rsidRDefault="00A54FE1" w:rsidP="00A54FE1">
            <w:pPr>
              <w:jc w:val="right"/>
              <w:rPr>
                <w:sz w:val="16"/>
                <w:szCs w:val="16"/>
              </w:rPr>
            </w:pPr>
            <w:r w:rsidRPr="00A54FE1">
              <w:rPr>
                <w:sz w:val="16"/>
                <w:szCs w:val="16"/>
              </w:rPr>
              <w:t>0,0</w:t>
            </w:r>
          </w:p>
        </w:tc>
        <w:tc>
          <w:tcPr>
            <w:tcW w:w="522" w:type="pct"/>
            <w:hideMark/>
          </w:tcPr>
          <w:p w14:paraId="74DB54FF" w14:textId="77777777" w:rsidR="00A54FE1" w:rsidRPr="00A54FE1" w:rsidRDefault="00A54FE1" w:rsidP="00A54FE1">
            <w:pPr>
              <w:jc w:val="right"/>
              <w:rPr>
                <w:sz w:val="16"/>
                <w:szCs w:val="16"/>
              </w:rPr>
            </w:pPr>
            <w:r w:rsidRPr="00A54FE1">
              <w:rPr>
                <w:sz w:val="16"/>
                <w:szCs w:val="16"/>
              </w:rPr>
              <w:t>3 929,8</w:t>
            </w:r>
          </w:p>
        </w:tc>
        <w:tc>
          <w:tcPr>
            <w:tcW w:w="620" w:type="pct"/>
            <w:hideMark/>
          </w:tcPr>
          <w:p w14:paraId="1D589F91" w14:textId="77777777" w:rsidR="00A54FE1" w:rsidRPr="00A54FE1" w:rsidRDefault="00A54FE1" w:rsidP="00A54FE1">
            <w:pPr>
              <w:jc w:val="right"/>
              <w:rPr>
                <w:sz w:val="16"/>
                <w:szCs w:val="16"/>
              </w:rPr>
            </w:pPr>
            <w:r w:rsidRPr="00A54FE1">
              <w:rPr>
                <w:sz w:val="16"/>
                <w:szCs w:val="16"/>
              </w:rPr>
              <w:t>8 438,1</w:t>
            </w:r>
          </w:p>
        </w:tc>
      </w:tr>
      <w:tr w:rsidR="009B01C2" w:rsidRPr="00A54FE1" w14:paraId="71E0CBDD" w14:textId="77777777" w:rsidTr="00E50441">
        <w:trPr>
          <w:trHeight w:val="255"/>
        </w:trPr>
        <w:tc>
          <w:tcPr>
            <w:tcW w:w="1386" w:type="pct"/>
            <w:hideMark/>
          </w:tcPr>
          <w:p w14:paraId="2FBD4A5A" w14:textId="77777777" w:rsidR="00A54FE1" w:rsidRPr="00A54FE1" w:rsidRDefault="00A54FE1" w:rsidP="00A54FE1">
            <w:pPr>
              <w:rPr>
                <w:sz w:val="16"/>
                <w:szCs w:val="16"/>
              </w:rPr>
            </w:pPr>
            <w:r w:rsidRPr="00A54FE1">
              <w:rPr>
                <w:sz w:val="16"/>
                <w:szCs w:val="16"/>
              </w:rPr>
              <w:t>Условно утвержденные расходы</w:t>
            </w:r>
          </w:p>
        </w:tc>
        <w:tc>
          <w:tcPr>
            <w:tcW w:w="203" w:type="pct"/>
            <w:hideMark/>
          </w:tcPr>
          <w:p w14:paraId="0BDA3A09" w14:textId="77777777" w:rsidR="00A54FE1" w:rsidRPr="00A54FE1" w:rsidRDefault="00A54FE1" w:rsidP="00A54FE1">
            <w:pPr>
              <w:rPr>
                <w:sz w:val="16"/>
                <w:szCs w:val="16"/>
              </w:rPr>
            </w:pPr>
            <w:r w:rsidRPr="00A54FE1">
              <w:rPr>
                <w:sz w:val="16"/>
                <w:szCs w:val="16"/>
              </w:rPr>
              <w:t>05</w:t>
            </w:r>
          </w:p>
        </w:tc>
        <w:tc>
          <w:tcPr>
            <w:tcW w:w="149" w:type="pct"/>
            <w:hideMark/>
          </w:tcPr>
          <w:p w14:paraId="4DF12EDB" w14:textId="77777777" w:rsidR="00A54FE1" w:rsidRPr="00A54FE1" w:rsidRDefault="00A54FE1" w:rsidP="00A54FE1">
            <w:pPr>
              <w:rPr>
                <w:sz w:val="16"/>
                <w:szCs w:val="16"/>
              </w:rPr>
            </w:pPr>
            <w:r w:rsidRPr="00A54FE1">
              <w:rPr>
                <w:sz w:val="16"/>
                <w:szCs w:val="16"/>
              </w:rPr>
              <w:t>1</w:t>
            </w:r>
          </w:p>
        </w:tc>
        <w:tc>
          <w:tcPr>
            <w:tcW w:w="233" w:type="pct"/>
            <w:hideMark/>
          </w:tcPr>
          <w:p w14:paraId="389F5B41" w14:textId="77777777" w:rsidR="00A54FE1" w:rsidRPr="00A54FE1" w:rsidRDefault="00A54FE1" w:rsidP="00A54FE1">
            <w:pPr>
              <w:rPr>
                <w:sz w:val="16"/>
                <w:szCs w:val="16"/>
              </w:rPr>
            </w:pPr>
            <w:r w:rsidRPr="00A54FE1">
              <w:rPr>
                <w:sz w:val="16"/>
                <w:szCs w:val="16"/>
              </w:rPr>
              <w:t>05</w:t>
            </w:r>
          </w:p>
        </w:tc>
        <w:tc>
          <w:tcPr>
            <w:tcW w:w="347" w:type="pct"/>
            <w:hideMark/>
          </w:tcPr>
          <w:p w14:paraId="547CA255" w14:textId="77777777" w:rsidR="00A54FE1" w:rsidRPr="00A54FE1" w:rsidRDefault="00A54FE1" w:rsidP="00A54FE1">
            <w:pPr>
              <w:rPr>
                <w:sz w:val="16"/>
                <w:szCs w:val="16"/>
              </w:rPr>
            </w:pPr>
            <w:r w:rsidRPr="00A54FE1">
              <w:rPr>
                <w:sz w:val="16"/>
                <w:szCs w:val="16"/>
              </w:rPr>
              <w:t>41990</w:t>
            </w:r>
          </w:p>
        </w:tc>
        <w:tc>
          <w:tcPr>
            <w:tcW w:w="273" w:type="pct"/>
            <w:hideMark/>
          </w:tcPr>
          <w:p w14:paraId="4C6C68ED" w14:textId="77777777" w:rsidR="00A54FE1" w:rsidRPr="00A54FE1" w:rsidRDefault="00A54FE1" w:rsidP="00A54FE1">
            <w:pPr>
              <w:rPr>
                <w:sz w:val="16"/>
                <w:szCs w:val="16"/>
              </w:rPr>
            </w:pPr>
            <w:r w:rsidRPr="00A54FE1">
              <w:rPr>
                <w:sz w:val="16"/>
                <w:szCs w:val="16"/>
              </w:rPr>
              <w:t>870</w:t>
            </w:r>
          </w:p>
        </w:tc>
        <w:tc>
          <w:tcPr>
            <w:tcW w:w="223" w:type="pct"/>
            <w:hideMark/>
          </w:tcPr>
          <w:p w14:paraId="760221F6" w14:textId="77777777" w:rsidR="00A54FE1" w:rsidRPr="00A54FE1" w:rsidRDefault="00A54FE1" w:rsidP="00A54FE1">
            <w:pPr>
              <w:jc w:val="center"/>
              <w:rPr>
                <w:sz w:val="16"/>
                <w:szCs w:val="16"/>
              </w:rPr>
            </w:pPr>
            <w:r w:rsidRPr="00A54FE1">
              <w:rPr>
                <w:sz w:val="16"/>
                <w:szCs w:val="16"/>
              </w:rPr>
              <w:t>99</w:t>
            </w:r>
          </w:p>
        </w:tc>
        <w:tc>
          <w:tcPr>
            <w:tcW w:w="240" w:type="pct"/>
            <w:hideMark/>
          </w:tcPr>
          <w:p w14:paraId="4ADDE0B7" w14:textId="77777777" w:rsidR="00A54FE1" w:rsidRPr="00A54FE1" w:rsidRDefault="00A54FE1" w:rsidP="00A54FE1">
            <w:pPr>
              <w:jc w:val="center"/>
              <w:rPr>
                <w:sz w:val="16"/>
                <w:szCs w:val="16"/>
              </w:rPr>
            </w:pPr>
            <w:r w:rsidRPr="00A54FE1">
              <w:rPr>
                <w:sz w:val="16"/>
                <w:szCs w:val="16"/>
              </w:rPr>
              <w:t> </w:t>
            </w:r>
          </w:p>
        </w:tc>
        <w:tc>
          <w:tcPr>
            <w:tcW w:w="260" w:type="pct"/>
            <w:hideMark/>
          </w:tcPr>
          <w:p w14:paraId="3D029A2E" w14:textId="77777777" w:rsidR="00A54FE1" w:rsidRPr="00A54FE1" w:rsidRDefault="00A54FE1" w:rsidP="00A54FE1">
            <w:pPr>
              <w:jc w:val="center"/>
              <w:rPr>
                <w:sz w:val="16"/>
                <w:szCs w:val="16"/>
              </w:rPr>
            </w:pPr>
            <w:r w:rsidRPr="00A54FE1">
              <w:rPr>
                <w:sz w:val="16"/>
                <w:szCs w:val="16"/>
              </w:rPr>
              <w:t> </w:t>
            </w:r>
          </w:p>
        </w:tc>
        <w:tc>
          <w:tcPr>
            <w:tcW w:w="544" w:type="pct"/>
            <w:hideMark/>
          </w:tcPr>
          <w:p w14:paraId="27E1BE6A" w14:textId="77777777" w:rsidR="00A54FE1" w:rsidRPr="00A54FE1" w:rsidRDefault="00A54FE1" w:rsidP="00A54FE1">
            <w:pPr>
              <w:jc w:val="right"/>
              <w:rPr>
                <w:sz w:val="16"/>
                <w:szCs w:val="16"/>
              </w:rPr>
            </w:pPr>
            <w:r w:rsidRPr="00A54FE1">
              <w:rPr>
                <w:sz w:val="16"/>
                <w:szCs w:val="16"/>
              </w:rPr>
              <w:t>0,0</w:t>
            </w:r>
          </w:p>
        </w:tc>
        <w:tc>
          <w:tcPr>
            <w:tcW w:w="522" w:type="pct"/>
            <w:hideMark/>
          </w:tcPr>
          <w:p w14:paraId="1A52AAF9" w14:textId="77777777" w:rsidR="00A54FE1" w:rsidRPr="00A54FE1" w:rsidRDefault="00A54FE1" w:rsidP="00A54FE1">
            <w:pPr>
              <w:jc w:val="right"/>
              <w:rPr>
                <w:sz w:val="16"/>
                <w:szCs w:val="16"/>
              </w:rPr>
            </w:pPr>
            <w:r w:rsidRPr="00A54FE1">
              <w:rPr>
                <w:sz w:val="16"/>
                <w:szCs w:val="16"/>
              </w:rPr>
              <w:t>3 929,8</w:t>
            </w:r>
          </w:p>
        </w:tc>
        <w:tc>
          <w:tcPr>
            <w:tcW w:w="620" w:type="pct"/>
            <w:hideMark/>
          </w:tcPr>
          <w:p w14:paraId="7075CA5A" w14:textId="77777777" w:rsidR="00A54FE1" w:rsidRPr="00A54FE1" w:rsidRDefault="00A54FE1" w:rsidP="00A54FE1">
            <w:pPr>
              <w:jc w:val="right"/>
              <w:rPr>
                <w:sz w:val="16"/>
                <w:szCs w:val="16"/>
              </w:rPr>
            </w:pPr>
            <w:r w:rsidRPr="00A54FE1">
              <w:rPr>
                <w:sz w:val="16"/>
                <w:szCs w:val="16"/>
              </w:rPr>
              <w:t>8 438,1</w:t>
            </w:r>
          </w:p>
        </w:tc>
      </w:tr>
      <w:tr w:rsidR="009B01C2" w:rsidRPr="00A54FE1" w14:paraId="64F19570" w14:textId="77777777" w:rsidTr="00E50441">
        <w:trPr>
          <w:trHeight w:val="255"/>
        </w:trPr>
        <w:tc>
          <w:tcPr>
            <w:tcW w:w="1386" w:type="pct"/>
            <w:hideMark/>
          </w:tcPr>
          <w:p w14:paraId="57F9D026" w14:textId="77777777" w:rsidR="00A54FE1" w:rsidRPr="00A54FE1" w:rsidRDefault="00A54FE1" w:rsidP="00A54FE1">
            <w:pPr>
              <w:rPr>
                <w:sz w:val="16"/>
                <w:szCs w:val="16"/>
              </w:rPr>
            </w:pPr>
            <w:r w:rsidRPr="00A54FE1">
              <w:rPr>
                <w:sz w:val="16"/>
                <w:szCs w:val="16"/>
              </w:rPr>
              <w:t>Условно утвержденные расходы</w:t>
            </w:r>
          </w:p>
        </w:tc>
        <w:tc>
          <w:tcPr>
            <w:tcW w:w="203" w:type="pct"/>
            <w:hideMark/>
          </w:tcPr>
          <w:p w14:paraId="25B32D2E" w14:textId="77777777" w:rsidR="00A54FE1" w:rsidRPr="00A54FE1" w:rsidRDefault="00A54FE1" w:rsidP="00A54FE1">
            <w:pPr>
              <w:rPr>
                <w:sz w:val="16"/>
                <w:szCs w:val="16"/>
              </w:rPr>
            </w:pPr>
            <w:r w:rsidRPr="00A54FE1">
              <w:rPr>
                <w:sz w:val="16"/>
                <w:szCs w:val="16"/>
              </w:rPr>
              <w:t>05</w:t>
            </w:r>
          </w:p>
        </w:tc>
        <w:tc>
          <w:tcPr>
            <w:tcW w:w="149" w:type="pct"/>
            <w:hideMark/>
          </w:tcPr>
          <w:p w14:paraId="65D8FC59" w14:textId="77777777" w:rsidR="00A54FE1" w:rsidRPr="00A54FE1" w:rsidRDefault="00A54FE1" w:rsidP="00A54FE1">
            <w:pPr>
              <w:rPr>
                <w:sz w:val="16"/>
                <w:szCs w:val="16"/>
              </w:rPr>
            </w:pPr>
            <w:r w:rsidRPr="00A54FE1">
              <w:rPr>
                <w:sz w:val="16"/>
                <w:szCs w:val="16"/>
              </w:rPr>
              <w:t>1</w:t>
            </w:r>
          </w:p>
        </w:tc>
        <w:tc>
          <w:tcPr>
            <w:tcW w:w="233" w:type="pct"/>
            <w:hideMark/>
          </w:tcPr>
          <w:p w14:paraId="5055DCD7" w14:textId="77777777" w:rsidR="00A54FE1" w:rsidRPr="00A54FE1" w:rsidRDefault="00A54FE1" w:rsidP="00A54FE1">
            <w:pPr>
              <w:rPr>
                <w:sz w:val="16"/>
                <w:szCs w:val="16"/>
              </w:rPr>
            </w:pPr>
            <w:r w:rsidRPr="00A54FE1">
              <w:rPr>
                <w:sz w:val="16"/>
                <w:szCs w:val="16"/>
              </w:rPr>
              <w:t>05</w:t>
            </w:r>
          </w:p>
        </w:tc>
        <w:tc>
          <w:tcPr>
            <w:tcW w:w="347" w:type="pct"/>
            <w:hideMark/>
          </w:tcPr>
          <w:p w14:paraId="0905FD46" w14:textId="77777777" w:rsidR="00A54FE1" w:rsidRPr="00A54FE1" w:rsidRDefault="00A54FE1" w:rsidP="00A54FE1">
            <w:pPr>
              <w:rPr>
                <w:sz w:val="16"/>
                <w:szCs w:val="16"/>
              </w:rPr>
            </w:pPr>
            <w:r w:rsidRPr="00A54FE1">
              <w:rPr>
                <w:sz w:val="16"/>
                <w:szCs w:val="16"/>
              </w:rPr>
              <w:t>41990</w:t>
            </w:r>
          </w:p>
        </w:tc>
        <w:tc>
          <w:tcPr>
            <w:tcW w:w="273" w:type="pct"/>
            <w:hideMark/>
          </w:tcPr>
          <w:p w14:paraId="45D21FC0" w14:textId="77777777" w:rsidR="00A54FE1" w:rsidRPr="00A54FE1" w:rsidRDefault="00A54FE1" w:rsidP="00A54FE1">
            <w:pPr>
              <w:rPr>
                <w:sz w:val="16"/>
                <w:szCs w:val="16"/>
              </w:rPr>
            </w:pPr>
            <w:r w:rsidRPr="00A54FE1">
              <w:rPr>
                <w:sz w:val="16"/>
                <w:szCs w:val="16"/>
              </w:rPr>
              <w:t>870</w:t>
            </w:r>
          </w:p>
        </w:tc>
        <w:tc>
          <w:tcPr>
            <w:tcW w:w="223" w:type="pct"/>
            <w:hideMark/>
          </w:tcPr>
          <w:p w14:paraId="2918E0DE" w14:textId="77777777" w:rsidR="00A54FE1" w:rsidRPr="00A54FE1" w:rsidRDefault="00A54FE1" w:rsidP="00A54FE1">
            <w:pPr>
              <w:jc w:val="center"/>
              <w:rPr>
                <w:sz w:val="16"/>
                <w:szCs w:val="16"/>
              </w:rPr>
            </w:pPr>
            <w:r w:rsidRPr="00A54FE1">
              <w:rPr>
                <w:sz w:val="16"/>
                <w:szCs w:val="16"/>
              </w:rPr>
              <w:t>99</w:t>
            </w:r>
          </w:p>
        </w:tc>
        <w:tc>
          <w:tcPr>
            <w:tcW w:w="240" w:type="pct"/>
            <w:hideMark/>
          </w:tcPr>
          <w:p w14:paraId="3A776F81" w14:textId="77777777" w:rsidR="00A54FE1" w:rsidRPr="00A54FE1" w:rsidRDefault="00A54FE1" w:rsidP="00A54FE1">
            <w:pPr>
              <w:jc w:val="center"/>
              <w:rPr>
                <w:sz w:val="16"/>
                <w:szCs w:val="16"/>
              </w:rPr>
            </w:pPr>
            <w:r w:rsidRPr="00A54FE1">
              <w:rPr>
                <w:sz w:val="16"/>
                <w:szCs w:val="16"/>
              </w:rPr>
              <w:t>99</w:t>
            </w:r>
          </w:p>
        </w:tc>
        <w:tc>
          <w:tcPr>
            <w:tcW w:w="260" w:type="pct"/>
            <w:hideMark/>
          </w:tcPr>
          <w:p w14:paraId="12FD6CF3" w14:textId="77777777" w:rsidR="00A54FE1" w:rsidRPr="00A54FE1" w:rsidRDefault="00A54FE1" w:rsidP="00A54FE1">
            <w:pPr>
              <w:jc w:val="center"/>
              <w:rPr>
                <w:sz w:val="16"/>
                <w:szCs w:val="16"/>
              </w:rPr>
            </w:pPr>
            <w:r w:rsidRPr="00A54FE1">
              <w:rPr>
                <w:sz w:val="16"/>
                <w:szCs w:val="16"/>
              </w:rPr>
              <w:t> </w:t>
            </w:r>
          </w:p>
        </w:tc>
        <w:tc>
          <w:tcPr>
            <w:tcW w:w="544" w:type="pct"/>
            <w:hideMark/>
          </w:tcPr>
          <w:p w14:paraId="1F496BE3" w14:textId="77777777" w:rsidR="00A54FE1" w:rsidRPr="00A54FE1" w:rsidRDefault="00A54FE1" w:rsidP="00A54FE1">
            <w:pPr>
              <w:jc w:val="right"/>
              <w:rPr>
                <w:sz w:val="16"/>
                <w:szCs w:val="16"/>
              </w:rPr>
            </w:pPr>
            <w:r w:rsidRPr="00A54FE1">
              <w:rPr>
                <w:sz w:val="16"/>
                <w:szCs w:val="16"/>
              </w:rPr>
              <w:t>0,0</w:t>
            </w:r>
          </w:p>
        </w:tc>
        <w:tc>
          <w:tcPr>
            <w:tcW w:w="522" w:type="pct"/>
            <w:hideMark/>
          </w:tcPr>
          <w:p w14:paraId="5EBCB37D" w14:textId="77777777" w:rsidR="00A54FE1" w:rsidRPr="00A54FE1" w:rsidRDefault="00A54FE1" w:rsidP="00A54FE1">
            <w:pPr>
              <w:jc w:val="right"/>
              <w:rPr>
                <w:sz w:val="16"/>
                <w:szCs w:val="16"/>
              </w:rPr>
            </w:pPr>
            <w:r w:rsidRPr="00A54FE1">
              <w:rPr>
                <w:sz w:val="16"/>
                <w:szCs w:val="16"/>
              </w:rPr>
              <w:t>3 929,8</w:t>
            </w:r>
          </w:p>
        </w:tc>
        <w:tc>
          <w:tcPr>
            <w:tcW w:w="620" w:type="pct"/>
            <w:hideMark/>
          </w:tcPr>
          <w:p w14:paraId="083E9BF4" w14:textId="77777777" w:rsidR="00A54FE1" w:rsidRPr="00A54FE1" w:rsidRDefault="00A54FE1" w:rsidP="00A54FE1">
            <w:pPr>
              <w:jc w:val="right"/>
              <w:rPr>
                <w:sz w:val="16"/>
                <w:szCs w:val="16"/>
              </w:rPr>
            </w:pPr>
            <w:r w:rsidRPr="00A54FE1">
              <w:rPr>
                <w:sz w:val="16"/>
                <w:szCs w:val="16"/>
              </w:rPr>
              <w:t>8 438,1</w:t>
            </w:r>
          </w:p>
        </w:tc>
      </w:tr>
      <w:tr w:rsidR="009B01C2" w:rsidRPr="00A54FE1" w14:paraId="35B450AB" w14:textId="77777777" w:rsidTr="00E50441">
        <w:trPr>
          <w:trHeight w:val="675"/>
        </w:trPr>
        <w:tc>
          <w:tcPr>
            <w:tcW w:w="1386" w:type="pct"/>
            <w:hideMark/>
          </w:tcPr>
          <w:p w14:paraId="22FED390"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2507080B" w14:textId="77777777" w:rsidR="00A54FE1" w:rsidRPr="00A54FE1" w:rsidRDefault="00A54FE1" w:rsidP="00A54FE1">
            <w:pPr>
              <w:rPr>
                <w:sz w:val="16"/>
                <w:szCs w:val="16"/>
              </w:rPr>
            </w:pPr>
            <w:r w:rsidRPr="00A54FE1">
              <w:rPr>
                <w:sz w:val="16"/>
                <w:szCs w:val="16"/>
              </w:rPr>
              <w:t>05</w:t>
            </w:r>
          </w:p>
        </w:tc>
        <w:tc>
          <w:tcPr>
            <w:tcW w:w="149" w:type="pct"/>
            <w:hideMark/>
          </w:tcPr>
          <w:p w14:paraId="19CC4179" w14:textId="77777777" w:rsidR="00A54FE1" w:rsidRPr="00A54FE1" w:rsidRDefault="00A54FE1" w:rsidP="00A54FE1">
            <w:pPr>
              <w:rPr>
                <w:sz w:val="16"/>
                <w:szCs w:val="16"/>
              </w:rPr>
            </w:pPr>
            <w:r w:rsidRPr="00A54FE1">
              <w:rPr>
                <w:sz w:val="16"/>
                <w:szCs w:val="16"/>
              </w:rPr>
              <w:t>1</w:t>
            </w:r>
          </w:p>
        </w:tc>
        <w:tc>
          <w:tcPr>
            <w:tcW w:w="233" w:type="pct"/>
            <w:hideMark/>
          </w:tcPr>
          <w:p w14:paraId="4BF890A1" w14:textId="77777777" w:rsidR="00A54FE1" w:rsidRPr="00A54FE1" w:rsidRDefault="00A54FE1" w:rsidP="00A54FE1">
            <w:pPr>
              <w:rPr>
                <w:sz w:val="16"/>
                <w:szCs w:val="16"/>
              </w:rPr>
            </w:pPr>
            <w:r w:rsidRPr="00A54FE1">
              <w:rPr>
                <w:sz w:val="16"/>
                <w:szCs w:val="16"/>
              </w:rPr>
              <w:t>05</w:t>
            </w:r>
          </w:p>
        </w:tc>
        <w:tc>
          <w:tcPr>
            <w:tcW w:w="347" w:type="pct"/>
            <w:hideMark/>
          </w:tcPr>
          <w:p w14:paraId="19D149E1" w14:textId="77777777" w:rsidR="00A54FE1" w:rsidRPr="00A54FE1" w:rsidRDefault="00A54FE1" w:rsidP="00A54FE1">
            <w:pPr>
              <w:rPr>
                <w:sz w:val="16"/>
                <w:szCs w:val="16"/>
              </w:rPr>
            </w:pPr>
            <w:r w:rsidRPr="00A54FE1">
              <w:rPr>
                <w:sz w:val="16"/>
                <w:szCs w:val="16"/>
              </w:rPr>
              <w:t>41990</w:t>
            </w:r>
          </w:p>
        </w:tc>
        <w:tc>
          <w:tcPr>
            <w:tcW w:w="273" w:type="pct"/>
            <w:hideMark/>
          </w:tcPr>
          <w:p w14:paraId="0D0C0AF8" w14:textId="77777777" w:rsidR="00A54FE1" w:rsidRPr="00A54FE1" w:rsidRDefault="00A54FE1" w:rsidP="00A54FE1">
            <w:pPr>
              <w:rPr>
                <w:sz w:val="16"/>
                <w:szCs w:val="16"/>
              </w:rPr>
            </w:pPr>
            <w:r w:rsidRPr="00A54FE1">
              <w:rPr>
                <w:sz w:val="16"/>
                <w:szCs w:val="16"/>
              </w:rPr>
              <w:t>870</w:t>
            </w:r>
          </w:p>
        </w:tc>
        <w:tc>
          <w:tcPr>
            <w:tcW w:w="223" w:type="pct"/>
            <w:hideMark/>
          </w:tcPr>
          <w:p w14:paraId="220D717C" w14:textId="77777777" w:rsidR="00A54FE1" w:rsidRPr="00A54FE1" w:rsidRDefault="00A54FE1" w:rsidP="00A54FE1">
            <w:pPr>
              <w:jc w:val="center"/>
              <w:rPr>
                <w:sz w:val="16"/>
                <w:szCs w:val="16"/>
              </w:rPr>
            </w:pPr>
            <w:r w:rsidRPr="00A54FE1">
              <w:rPr>
                <w:sz w:val="16"/>
                <w:szCs w:val="16"/>
              </w:rPr>
              <w:t>99</w:t>
            </w:r>
          </w:p>
        </w:tc>
        <w:tc>
          <w:tcPr>
            <w:tcW w:w="240" w:type="pct"/>
            <w:hideMark/>
          </w:tcPr>
          <w:p w14:paraId="78C76E05" w14:textId="77777777" w:rsidR="00A54FE1" w:rsidRPr="00A54FE1" w:rsidRDefault="00A54FE1" w:rsidP="00A54FE1">
            <w:pPr>
              <w:jc w:val="center"/>
              <w:rPr>
                <w:sz w:val="16"/>
                <w:szCs w:val="16"/>
              </w:rPr>
            </w:pPr>
            <w:r w:rsidRPr="00A54FE1">
              <w:rPr>
                <w:sz w:val="16"/>
                <w:szCs w:val="16"/>
              </w:rPr>
              <w:t>99</w:t>
            </w:r>
          </w:p>
        </w:tc>
        <w:tc>
          <w:tcPr>
            <w:tcW w:w="260" w:type="pct"/>
            <w:hideMark/>
          </w:tcPr>
          <w:p w14:paraId="15D4BD11" w14:textId="77777777" w:rsidR="00A54FE1" w:rsidRPr="00A54FE1" w:rsidRDefault="00A54FE1" w:rsidP="00A54FE1">
            <w:pPr>
              <w:jc w:val="center"/>
              <w:rPr>
                <w:sz w:val="16"/>
                <w:szCs w:val="16"/>
              </w:rPr>
            </w:pPr>
            <w:r w:rsidRPr="00A54FE1">
              <w:rPr>
                <w:sz w:val="16"/>
                <w:szCs w:val="16"/>
              </w:rPr>
              <w:t>902</w:t>
            </w:r>
          </w:p>
        </w:tc>
        <w:tc>
          <w:tcPr>
            <w:tcW w:w="544" w:type="pct"/>
            <w:hideMark/>
          </w:tcPr>
          <w:p w14:paraId="1D65E369" w14:textId="77777777" w:rsidR="00A54FE1" w:rsidRPr="00A54FE1" w:rsidRDefault="00A54FE1" w:rsidP="00A54FE1">
            <w:pPr>
              <w:jc w:val="right"/>
              <w:rPr>
                <w:sz w:val="16"/>
                <w:szCs w:val="16"/>
              </w:rPr>
            </w:pPr>
            <w:r w:rsidRPr="00A54FE1">
              <w:rPr>
                <w:sz w:val="16"/>
                <w:szCs w:val="16"/>
              </w:rPr>
              <w:t>0,0</w:t>
            </w:r>
          </w:p>
        </w:tc>
        <w:tc>
          <w:tcPr>
            <w:tcW w:w="522" w:type="pct"/>
            <w:hideMark/>
          </w:tcPr>
          <w:p w14:paraId="68D1E964" w14:textId="77777777" w:rsidR="00A54FE1" w:rsidRPr="00A54FE1" w:rsidRDefault="00A54FE1" w:rsidP="00A54FE1">
            <w:pPr>
              <w:jc w:val="right"/>
              <w:rPr>
                <w:sz w:val="16"/>
                <w:szCs w:val="16"/>
              </w:rPr>
            </w:pPr>
            <w:r w:rsidRPr="00A54FE1">
              <w:rPr>
                <w:sz w:val="16"/>
                <w:szCs w:val="16"/>
              </w:rPr>
              <w:t>3 929,8</w:t>
            </w:r>
          </w:p>
        </w:tc>
        <w:tc>
          <w:tcPr>
            <w:tcW w:w="620" w:type="pct"/>
            <w:hideMark/>
          </w:tcPr>
          <w:p w14:paraId="57F38EA6" w14:textId="77777777" w:rsidR="00A54FE1" w:rsidRPr="00A54FE1" w:rsidRDefault="00A54FE1" w:rsidP="00A54FE1">
            <w:pPr>
              <w:jc w:val="right"/>
              <w:rPr>
                <w:sz w:val="16"/>
                <w:szCs w:val="16"/>
              </w:rPr>
            </w:pPr>
            <w:r w:rsidRPr="00A54FE1">
              <w:rPr>
                <w:sz w:val="16"/>
                <w:szCs w:val="16"/>
              </w:rPr>
              <w:t>8 438,1</w:t>
            </w:r>
          </w:p>
        </w:tc>
      </w:tr>
      <w:tr w:rsidR="009B01C2" w:rsidRPr="00A54FE1" w14:paraId="4BF59FF2" w14:textId="77777777" w:rsidTr="00E50441">
        <w:trPr>
          <w:trHeight w:val="255"/>
        </w:trPr>
        <w:tc>
          <w:tcPr>
            <w:tcW w:w="1386" w:type="pct"/>
            <w:hideMark/>
          </w:tcPr>
          <w:p w14:paraId="61878C35" w14:textId="77777777" w:rsidR="00A54FE1" w:rsidRPr="00A54FE1" w:rsidRDefault="00A54FE1" w:rsidP="00A54FE1">
            <w:pPr>
              <w:rPr>
                <w:sz w:val="16"/>
                <w:szCs w:val="16"/>
              </w:rPr>
            </w:pPr>
            <w:r w:rsidRPr="00A54FE1">
              <w:rPr>
                <w:sz w:val="16"/>
                <w:szCs w:val="16"/>
              </w:rPr>
              <w:t>Учреждения по внешкольной работе с детьми</w:t>
            </w:r>
          </w:p>
        </w:tc>
        <w:tc>
          <w:tcPr>
            <w:tcW w:w="203" w:type="pct"/>
            <w:hideMark/>
          </w:tcPr>
          <w:p w14:paraId="281AB029" w14:textId="77777777" w:rsidR="00A54FE1" w:rsidRPr="00A54FE1" w:rsidRDefault="00A54FE1" w:rsidP="00A54FE1">
            <w:pPr>
              <w:rPr>
                <w:sz w:val="16"/>
                <w:szCs w:val="16"/>
              </w:rPr>
            </w:pPr>
            <w:r w:rsidRPr="00A54FE1">
              <w:rPr>
                <w:sz w:val="16"/>
                <w:szCs w:val="16"/>
              </w:rPr>
              <w:t>05</w:t>
            </w:r>
          </w:p>
        </w:tc>
        <w:tc>
          <w:tcPr>
            <w:tcW w:w="149" w:type="pct"/>
            <w:hideMark/>
          </w:tcPr>
          <w:p w14:paraId="22E4E5BF" w14:textId="77777777" w:rsidR="00A54FE1" w:rsidRPr="00A54FE1" w:rsidRDefault="00A54FE1" w:rsidP="00A54FE1">
            <w:pPr>
              <w:rPr>
                <w:sz w:val="16"/>
                <w:szCs w:val="16"/>
              </w:rPr>
            </w:pPr>
            <w:r w:rsidRPr="00A54FE1">
              <w:rPr>
                <w:sz w:val="16"/>
                <w:szCs w:val="16"/>
              </w:rPr>
              <w:t>1</w:t>
            </w:r>
          </w:p>
        </w:tc>
        <w:tc>
          <w:tcPr>
            <w:tcW w:w="233" w:type="pct"/>
            <w:hideMark/>
          </w:tcPr>
          <w:p w14:paraId="424E837D" w14:textId="77777777" w:rsidR="00A54FE1" w:rsidRPr="00A54FE1" w:rsidRDefault="00A54FE1" w:rsidP="00A54FE1">
            <w:pPr>
              <w:rPr>
                <w:sz w:val="16"/>
                <w:szCs w:val="16"/>
              </w:rPr>
            </w:pPr>
            <w:r w:rsidRPr="00A54FE1">
              <w:rPr>
                <w:sz w:val="16"/>
                <w:szCs w:val="16"/>
              </w:rPr>
              <w:t>05</w:t>
            </w:r>
          </w:p>
        </w:tc>
        <w:tc>
          <w:tcPr>
            <w:tcW w:w="347" w:type="pct"/>
            <w:hideMark/>
          </w:tcPr>
          <w:p w14:paraId="5917279A" w14:textId="77777777" w:rsidR="00A54FE1" w:rsidRPr="00A54FE1" w:rsidRDefault="00A54FE1" w:rsidP="00A54FE1">
            <w:pPr>
              <w:rPr>
                <w:sz w:val="16"/>
                <w:szCs w:val="16"/>
              </w:rPr>
            </w:pPr>
            <w:r w:rsidRPr="00A54FE1">
              <w:rPr>
                <w:sz w:val="16"/>
                <w:szCs w:val="16"/>
              </w:rPr>
              <w:t>61080</w:t>
            </w:r>
          </w:p>
        </w:tc>
        <w:tc>
          <w:tcPr>
            <w:tcW w:w="273" w:type="pct"/>
            <w:hideMark/>
          </w:tcPr>
          <w:p w14:paraId="68572CF0" w14:textId="77777777" w:rsidR="00A54FE1" w:rsidRPr="00A54FE1" w:rsidRDefault="00A54FE1" w:rsidP="00A54FE1">
            <w:pPr>
              <w:rPr>
                <w:sz w:val="16"/>
                <w:szCs w:val="16"/>
              </w:rPr>
            </w:pPr>
            <w:r w:rsidRPr="00A54FE1">
              <w:rPr>
                <w:sz w:val="16"/>
                <w:szCs w:val="16"/>
              </w:rPr>
              <w:t> </w:t>
            </w:r>
          </w:p>
        </w:tc>
        <w:tc>
          <w:tcPr>
            <w:tcW w:w="223" w:type="pct"/>
            <w:hideMark/>
          </w:tcPr>
          <w:p w14:paraId="7363E5E6" w14:textId="77777777" w:rsidR="00A54FE1" w:rsidRPr="00A54FE1" w:rsidRDefault="00A54FE1" w:rsidP="00A54FE1">
            <w:pPr>
              <w:rPr>
                <w:sz w:val="16"/>
                <w:szCs w:val="16"/>
              </w:rPr>
            </w:pPr>
            <w:r w:rsidRPr="00A54FE1">
              <w:rPr>
                <w:sz w:val="16"/>
                <w:szCs w:val="16"/>
              </w:rPr>
              <w:t> </w:t>
            </w:r>
          </w:p>
        </w:tc>
        <w:tc>
          <w:tcPr>
            <w:tcW w:w="240" w:type="pct"/>
            <w:hideMark/>
          </w:tcPr>
          <w:p w14:paraId="5A77AC47" w14:textId="77777777" w:rsidR="00A54FE1" w:rsidRPr="00A54FE1" w:rsidRDefault="00A54FE1" w:rsidP="00A54FE1">
            <w:pPr>
              <w:rPr>
                <w:sz w:val="16"/>
                <w:szCs w:val="16"/>
              </w:rPr>
            </w:pPr>
            <w:r w:rsidRPr="00A54FE1">
              <w:rPr>
                <w:sz w:val="16"/>
                <w:szCs w:val="16"/>
              </w:rPr>
              <w:t> </w:t>
            </w:r>
          </w:p>
        </w:tc>
        <w:tc>
          <w:tcPr>
            <w:tcW w:w="260" w:type="pct"/>
            <w:hideMark/>
          </w:tcPr>
          <w:p w14:paraId="3C190638" w14:textId="77777777" w:rsidR="00A54FE1" w:rsidRPr="00A54FE1" w:rsidRDefault="00A54FE1" w:rsidP="00A54FE1">
            <w:pPr>
              <w:rPr>
                <w:sz w:val="16"/>
                <w:szCs w:val="16"/>
              </w:rPr>
            </w:pPr>
            <w:r w:rsidRPr="00A54FE1">
              <w:rPr>
                <w:sz w:val="16"/>
                <w:szCs w:val="16"/>
              </w:rPr>
              <w:t> </w:t>
            </w:r>
          </w:p>
        </w:tc>
        <w:tc>
          <w:tcPr>
            <w:tcW w:w="544" w:type="pct"/>
            <w:hideMark/>
          </w:tcPr>
          <w:p w14:paraId="271077CC" w14:textId="77777777" w:rsidR="00A54FE1" w:rsidRPr="00A54FE1" w:rsidRDefault="00A54FE1" w:rsidP="00A54FE1">
            <w:pPr>
              <w:jc w:val="right"/>
              <w:rPr>
                <w:sz w:val="16"/>
                <w:szCs w:val="16"/>
              </w:rPr>
            </w:pPr>
            <w:r w:rsidRPr="00A54FE1">
              <w:rPr>
                <w:sz w:val="16"/>
                <w:szCs w:val="16"/>
              </w:rPr>
              <w:t>28 576,8</w:t>
            </w:r>
          </w:p>
        </w:tc>
        <w:tc>
          <w:tcPr>
            <w:tcW w:w="522" w:type="pct"/>
            <w:hideMark/>
          </w:tcPr>
          <w:p w14:paraId="3DD0A4B3" w14:textId="77777777" w:rsidR="00A54FE1" w:rsidRPr="00A54FE1" w:rsidRDefault="00A54FE1" w:rsidP="00A54FE1">
            <w:pPr>
              <w:jc w:val="right"/>
              <w:rPr>
                <w:sz w:val="16"/>
                <w:szCs w:val="16"/>
              </w:rPr>
            </w:pPr>
            <w:r w:rsidRPr="00A54FE1">
              <w:rPr>
                <w:sz w:val="16"/>
                <w:szCs w:val="16"/>
              </w:rPr>
              <w:t>28 715,9</w:t>
            </w:r>
          </w:p>
        </w:tc>
        <w:tc>
          <w:tcPr>
            <w:tcW w:w="620" w:type="pct"/>
            <w:hideMark/>
          </w:tcPr>
          <w:p w14:paraId="084B4DD5" w14:textId="77777777" w:rsidR="00A54FE1" w:rsidRPr="00A54FE1" w:rsidRDefault="00A54FE1" w:rsidP="00A54FE1">
            <w:pPr>
              <w:jc w:val="right"/>
              <w:rPr>
                <w:sz w:val="16"/>
                <w:szCs w:val="16"/>
              </w:rPr>
            </w:pPr>
            <w:r w:rsidRPr="00A54FE1">
              <w:rPr>
                <w:sz w:val="16"/>
                <w:szCs w:val="16"/>
              </w:rPr>
              <w:t>30 275,3</w:t>
            </w:r>
          </w:p>
        </w:tc>
      </w:tr>
      <w:tr w:rsidR="009B01C2" w:rsidRPr="00A54FE1" w14:paraId="07824F1F" w14:textId="77777777" w:rsidTr="00E50441">
        <w:trPr>
          <w:trHeight w:val="675"/>
        </w:trPr>
        <w:tc>
          <w:tcPr>
            <w:tcW w:w="1386" w:type="pct"/>
            <w:hideMark/>
          </w:tcPr>
          <w:p w14:paraId="2905F044" w14:textId="77777777" w:rsidR="00A54FE1" w:rsidRPr="00A54FE1" w:rsidRDefault="00A54FE1" w:rsidP="00A54FE1">
            <w:pPr>
              <w:rPr>
                <w:sz w:val="16"/>
                <w:szCs w:val="16"/>
              </w:rPr>
            </w:pPr>
            <w:r w:rsidRPr="00A54FE1">
              <w:rPr>
                <w:sz w:val="16"/>
                <w:szCs w:val="16"/>
              </w:rPr>
              <w:lastRenderedPageBreak/>
              <w:t>Предоставление субсидий бюджетным, автономным учреждениям и иным некоммерческим организациям</w:t>
            </w:r>
          </w:p>
        </w:tc>
        <w:tc>
          <w:tcPr>
            <w:tcW w:w="203" w:type="pct"/>
            <w:hideMark/>
          </w:tcPr>
          <w:p w14:paraId="63DF2303" w14:textId="77777777" w:rsidR="00A54FE1" w:rsidRPr="00A54FE1" w:rsidRDefault="00A54FE1" w:rsidP="00A54FE1">
            <w:pPr>
              <w:rPr>
                <w:sz w:val="16"/>
                <w:szCs w:val="16"/>
              </w:rPr>
            </w:pPr>
            <w:r w:rsidRPr="00A54FE1">
              <w:rPr>
                <w:sz w:val="16"/>
                <w:szCs w:val="16"/>
              </w:rPr>
              <w:t>05</w:t>
            </w:r>
          </w:p>
        </w:tc>
        <w:tc>
          <w:tcPr>
            <w:tcW w:w="149" w:type="pct"/>
            <w:hideMark/>
          </w:tcPr>
          <w:p w14:paraId="024F20C8" w14:textId="77777777" w:rsidR="00A54FE1" w:rsidRPr="00A54FE1" w:rsidRDefault="00A54FE1" w:rsidP="00A54FE1">
            <w:pPr>
              <w:rPr>
                <w:sz w:val="16"/>
                <w:szCs w:val="16"/>
              </w:rPr>
            </w:pPr>
            <w:r w:rsidRPr="00A54FE1">
              <w:rPr>
                <w:sz w:val="16"/>
                <w:szCs w:val="16"/>
              </w:rPr>
              <w:t>1</w:t>
            </w:r>
          </w:p>
        </w:tc>
        <w:tc>
          <w:tcPr>
            <w:tcW w:w="233" w:type="pct"/>
            <w:hideMark/>
          </w:tcPr>
          <w:p w14:paraId="30A94158" w14:textId="77777777" w:rsidR="00A54FE1" w:rsidRPr="00A54FE1" w:rsidRDefault="00A54FE1" w:rsidP="00A54FE1">
            <w:pPr>
              <w:rPr>
                <w:sz w:val="16"/>
                <w:szCs w:val="16"/>
              </w:rPr>
            </w:pPr>
            <w:r w:rsidRPr="00A54FE1">
              <w:rPr>
                <w:sz w:val="16"/>
                <w:szCs w:val="16"/>
              </w:rPr>
              <w:t>05</w:t>
            </w:r>
          </w:p>
        </w:tc>
        <w:tc>
          <w:tcPr>
            <w:tcW w:w="347" w:type="pct"/>
            <w:hideMark/>
          </w:tcPr>
          <w:p w14:paraId="683C98A6" w14:textId="77777777" w:rsidR="00A54FE1" w:rsidRPr="00A54FE1" w:rsidRDefault="00A54FE1" w:rsidP="00A54FE1">
            <w:pPr>
              <w:rPr>
                <w:sz w:val="16"/>
                <w:szCs w:val="16"/>
              </w:rPr>
            </w:pPr>
            <w:r w:rsidRPr="00A54FE1">
              <w:rPr>
                <w:sz w:val="16"/>
                <w:szCs w:val="16"/>
              </w:rPr>
              <w:t>61080</w:t>
            </w:r>
          </w:p>
        </w:tc>
        <w:tc>
          <w:tcPr>
            <w:tcW w:w="273" w:type="pct"/>
            <w:hideMark/>
          </w:tcPr>
          <w:p w14:paraId="77B8F450" w14:textId="77777777" w:rsidR="00A54FE1" w:rsidRPr="00A54FE1" w:rsidRDefault="00A54FE1" w:rsidP="00A54FE1">
            <w:pPr>
              <w:rPr>
                <w:sz w:val="16"/>
                <w:szCs w:val="16"/>
              </w:rPr>
            </w:pPr>
            <w:r w:rsidRPr="00A54FE1">
              <w:rPr>
                <w:sz w:val="16"/>
                <w:szCs w:val="16"/>
              </w:rPr>
              <w:t>600</w:t>
            </w:r>
          </w:p>
        </w:tc>
        <w:tc>
          <w:tcPr>
            <w:tcW w:w="223" w:type="pct"/>
            <w:hideMark/>
          </w:tcPr>
          <w:p w14:paraId="0D81A35E" w14:textId="77777777" w:rsidR="00A54FE1" w:rsidRPr="00A54FE1" w:rsidRDefault="00A54FE1" w:rsidP="00A54FE1">
            <w:pPr>
              <w:rPr>
                <w:sz w:val="16"/>
                <w:szCs w:val="16"/>
              </w:rPr>
            </w:pPr>
            <w:r w:rsidRPr="00A54FE1">
              <w:rPr>
                <w:sz w:val="16"/>
                <w:szCs w:val="16"/>
              </w:rPr>
              <w:t> </w:t>
            </w:r>
          </w:p>
        </w:tc>
        <w:tc>
          <w:tcPr>
            <w:tcW w:w="240" w:type="pct"/>
            <w:hideMark/>
          </w:tcPr>
          <w:p w14:paraId="4164FBD4" w14:textId="77777777" w:rsidR="00A54FE1" w:rsidRPr="00A54FE1" w:rsidRDefault="00A54FE1" w:rsidP="00A54FE1">
            <w:pPr>
              <w:rPr>
                <w:sz w:val="16"/>
                <w:szCs w:val="16"/>
              </w:rPr>
            </w:pPr>
            <w:r w:rsidRPr="00A54FE1">
              <w:rPr>
                <w:sz w:val="16"/>
                <w:szCs w:val="16"/>
              </w:rPr>
              <w:t> </w:t>
            </w:r>
          </w:p>
        </w:tc>
        <w:tc>
          <w:tcPr>
            <w:tcW w:w="260" w:type="pct"/>
            <w:hideMark/>
          </w:tcPr>
          <w:p w14:paraId="5A1DD413" w14:textId="77777777" w:rsidR="00A54FE1" w:rsidRPr="00A54FE1" w:rsidRDefault="00A54FE1" w:rsidP="00A54FE1">
            <w:pPr>
              <w:rPr>
                <w:sz w:val="16"/>
                <w:szCs w:val="16"/>
              </w:rPr>
            </w:pPr>
            <w:r w:rsidRPr="00A54FE1">
              <w:rPr>
                <w:sz w:val="16"/>
                <w:szCs w:val="16"/>
              </w:rPr>
              <w:t> </w:t>
            </w:r>
          </w:p>
        </w:tc>
        <w:tc>
          <w:tcPr>
            <w:tcW w:w="544" w:type="pct"/>
            <w:hideMark/>
          </w:tcPr>
          <w:p w14:paraId="455DB17F" w14:textId="77777777" w:rsidR="00A54FE1" w:rsidRPr="00A54FE1" w:rsidRDefault="00A54FE1" w:rsidP="00A54FE1">
            <w:pPr>
              <w:jc w:val="right"/>
              <w:rPr>
                <w:sz w:val="16"/>
                <w:szCs w:val="16"/>
              </w:rPr>
            </w:pPr>
            <w:r w:rsidRPr="00A54FE1">
              <w:rPr>
                <w:sz w:val="16"/>
                <w:szCs w:val="16"/>
              </w:rPr>
              <w:t>28 576,8</w:t>
            </w:r>
          </w:p>
        </w:tc>
        <w:tc>
          <w:tcPr>
            <w:tcW w:w="522" w:type="pct"/>
            <w:hideMark/>
          </w:tcPr>
          <w:p w14:paraId="366F31C0" w14:textId="77777777" w:rsidR="00A54FE1" w:rsidRPr="00A54FE1" w:rsidRDefault="00A54FE1" w:rsidP="00A54FE1">
            <w:pPr>
              <w:jc w:val="right"/>
              <w:rPr>
                <w:sz w:val="16"/>
                <w:szCs w:val="16"/>
              </w:rPr>
            </w:pPr>
            <w:r w:rsidRPr="00A54FE1">
              <w:rPr>
                <w:sz w:val="16"/>
                <w:szCs w:val="16"/>
              </w:rPr>
              <w:t>28 715,9</w:t>
            </w:r>
          </w:p>
        </w:tc>
        <w:tc>
          <w:tcPr>
            <w:tcW w:w="620" w:type="pct"/>
            <w:hideMark/>
          </w:tcPr>
          <w:p w14:paraId="62D459B5" w14:textId="77777777" w:rsidR="00A54FE1" w:rsidRPr="00A54FE1" w:rsidRDefault="00A54FE1" w:rsidP="00A54FE1">
            <w:pPr>
              <w:jc w:val="right"/>
              <w:rPr>
                <w:sz w:val="16"/>
                <w:szCs w:val="16"/>
              </w:rPr>
            </w:pPr>
            <w:r w:rsidRPr="00A54FE1">
              <w:rPr>
                <w:sz w:val="16"/>
                <w:szCs w:val="16"/>
              </w:rPr>
              <w:t>30 275,3</w:t>
            </w:r>
          </w:p>
        </w:tc>
      </w:tr>
      <w:tr w:rsidR="009B01C2" w:rsidRPr="00A54FE1" w14:paraId="6375DA80" w14:textId="77777777" w:rsidTr="00E50441">
        <w:trPr>
          <w:trHeight w:val="255"/>
        </w:trPr>
        <w:tc>
          <w:tcPr>
            <w:tcW w:w="1386" w:type="pct"/>
            <w:hideMark/>
          </w:tcPr>
          <w:p w14:paraId="2D220DFD"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0E7F5F75" w14:textId="77777777" w:rsidR="00A54FE1" w:rsidRPr="00A54FE1" w:rsidRDefault="00A54FE1" w:rsidP="00A54FE1">
            <w:pPr>
              <w:rPr>
                <w:sz w:val="16"/>
                <w:szCs w:val="16"/>
              </w:rPr>
            </w:pPr>
            <w:r w:rsidRPr="00A54FE1">
              <w:rPr>
                <w:sz w:val="16"/>
                <w:szCs w:val="16"/>
              </w:rPr>
              <w:t>05</w:t>
            </w:r>
          </w:p>
        </w:tc>
        <w:tc>
          <w:tcPr>
            <w:tcW w:w="149" w:type="pct"/>
            <w:hideMark/>
          </w:tcPr>
          <w:p w14:paraId="477DB5FD" w14:textId="77777777" w:rsidR="00A54FE1" w:rsidRPr="00A54FE1" w:rsidRDefault="00A54FE1" w:rsidP="00A54FE1">
            <w:pPr>
              <w:rPr>
                <w:sz w:val="16"/>
                <w:szCs w:val="16"/>
              </w:rPr>
            </w:pPr>
            <w:r w:rsidRPr="00A54FE1">
              <w:rPr>
                <w:sz w:val="16"/>
                <w:szCs w:val="16"/>
              </w:rPr>
              <w:t>1</w:t>
            </w:r>
          </w:p>
        </w:tc>
        <w:tc>
          <w:tcPr>
            <w:tcW w:w="233" w:type="pct"/>
            <w:hideMark/>
          </w:tcPr>
          <w:p w14:paraId="3CBB8460" w14:textId="77777777" w:rsidR="00A54FE1" w:rsidRPr="00A54FE1" w:rsidRDefault="00A54FE1" w:rsidP="00A54FE1">
            <w:pPr>
              <w:rPr>
                <w:sz w:val="16"/>
                <w:szCs w:val="16"/>
              </w:rPr>
            </w:pPr>
            <w:r w:rsidRPr="00A54FE1">
              <w:rPr>
                <w:sz w:val="16"/>
                <w:szCs w:val="16"/>
              </w:rPr>
              <w:t>05</w:t>
            </w:r>
          </w:p>
        </w:tc>
        <w:tc>
          <w:tcPr>
            <w:tcW w:w="347" w:type="pct"/>
            <w:hideMark/>
          </w:tcPr>
          <w:p w14:paraId="00D22C13" w14:textId="77777777" w:rsidR="00A54FE1" w:rsidRPr="00A54FE1" w:rsidRDefault="00A54FE1" w:rsidP="00A54FE1">
            <w:pPr>
              <w:rPr>
                <w:sz w:val="16"/>
                <w:szCs w:val="16"/>
              </w:rPr>
            </w:pPr>
            <w:r w:rsidRPr="00A54FE1">
              <w:rPr>
                <w:sz w:val="16"/>
                <w:szCs w:val="16"/>
              </w:rPr>
              <w:t>61080</w:t>
            </w:r>
          </w:p>
        </w:tc>
        <w:tc>
          <w:tcPr>
            <w:tcW w:w="273" w:type="pct"/>
            <w:hideMark/>
          </w:tcPr>
          <w:p w14:paraId="19F1762C" w14:textId="77777777" w:rsidR="00A54FE1" w:rsidRPr="00A54FE1" w:rsidRDefault="00A54FE1" w:rsidP="00A54FE1">
            <w:pPr>
              <w:rPr>
                <w:sz w:val="16"/>
                <w:szCs w:val="16"/>
              </w:rPr>
            </w:pPr>
            <w:r w:rsidRPr="00A54FE1">
              <w:rPr>
                <w:sz w:val="16"/>
                <w:szCs w:val="16"/>
              </w:rPr>
              <w:t>610</w:t>
            </w:r>
          </w:p>
        </w:tc>
        <w:tc>
          <w:tcPr>
            <w:tcW w:w="223" w:type="pct"/>
            <w:hideMark/>
          </w:tcPr>
          <w:p w14:paraId="5F4F4256" w14:textId="77777777" w:rsidR="00A54FE1" w:rsidRPr="00A54FE1" w:rsidRDefault="00A54FE1" w:rsidP="00A54FE1">
            <w:pPr>
              <w:rPr>
                <w:sz w:val="16"/>
                <w:szCs w:val="16"/>
              </w:rPr>
            </w:pPr>
            <w:r w:rsidRPr="00A54FE1">
              <w:rPr>
                <w:sz w:val="16"/>
                <w:szCs w:val="16"/>
              </w:rPr>
              <w:t> </w:t>
            </w:r>
          </w:p>
        </w:tc>
        <w:tc>
          <w:tcPr>
            <w:tcW w:w="240" w:type="pct"/>
            <w:hideMark/>
          </w:tcPr>
          <w:p w14:paraId="7EB0C61A" w14:textId="77777777" w:rsidR="00A54FE1" w:rsidRPr="00A54FE1" w:rsidRDefault="00A54FE1" w:rsidP="00A54FE1">
            <w:pPr>
              <w:rPr>
                <w:sz w:val="16"/>
                <w:szCs w:val="16"/>
              </w:rPr>
            </w:pPr>
            <w:r w:rsidRPr="00A54FE1">
              <w:rPr>
                <w:sz w:val="16"/>
                <w:szCs w:val="16"/>
              </w:rPr>
              <w:t> </w:t>
            </w:r>
          </w:p>
        </w:tc>
        <w:tc>
          <w:tcPr>
            <w:tcW w:w="260" w:type="pct"/>
            <w:hideMark/>
          </w:tcPr>
          <w:p w14:paraId="5EACC855" w14:textId="77777777" w:rsidR="00A54FE1" w:rsidRPr="00A54FE1" w:rsidRDefault="00A54FE1" w:rsidP="00A54FE1">
            <w:pPr>
              <w:rPr>
                <w:sz w:val="16"/>
                <w:szCs w:val="16"/>
              </w:rPr>
            </w:pPr>
            <w:r w:rsidRPr="00A54FE1">
              <w:rPr>
                <w:sz w:val="16"/>
                <w:szCs w:val="16"/>
              </w:rPr>
              <w:t> </w:t>
            </w:r>
          </w:p>
        </w:tc>
        <w:tc>
          <w:tcPr>
            <w:tcW w:w="544" w:type="pct"/>
            <w:hideMark/>
          </w:tcPr>
          <w:p w14:paraId="258E4C82" w14:textId="77777777" w:rsidR="00A54FE1" w:rsidRPr="00A54FE1" w:rsidRDefault="00A54FE1" w:rsidP="00A54FE1">
            <w:pPr>
              <w:jc w:val="right"/>
              <w:rPr>
                <w:sz w:val="16"/>
                <w:szCs w:val="16"/>
              </w:rPr>
            </w:pPr>
            <w:r w:rsidRPr="00A54FE1">
              <w:rPr>
                <w:sz w:val="16"/>
                <w:szCs w:val="16"/>
              </w:rPr>
              <w:t>28 576,8</w:t>
            </w:r>
          </w:p>
        </w:tc>
        <w:tc>
          <w:tcPr>
            <w:tcW w:w="522" w:type="pct"/>
            <w:hideMark/>
          </w:tcPr>
          <w:p w14:paraId="5F19D2B8" w14:textId="77777777" w:rsidR="00A54FE1" w:rsidRPr="00A54FE1" w:rsidRDefault="00A54FE1" w:rsidP="00A54FE1">
            <w:pPr>
              <w:jc w:val="right"/>
              <w:rPr>
                <w:sz w:val="16"/>
                <w:szCs w:val="16"/>
              </w:rPr>
            </w:pPr>
            <w:r w:rsidRPr="00A54FE1">
              <w:rPr>
                <w:sz w:val="16"/>
                <w:szCs w:val="16"/>
              </w:rPr>
              <w:t>28 715,9</w:t>
            </w:r>
          </w:p>
        </w:tc>
        <w:tc>
          <w:tcPr>
            <w:tcW w:w="620" w:type="pct"/>
            <w:hideMark/>
          </w:tcPr>
          <w:p w14:paraId="7CB5BF39" w14:textId="77777777" w:rsidR="00A54FE1" w:rsidRPr="00A54FE1" w:rsidRDefault="00A54FE1" w:rsidP="00A54FE1">
            <w:pPr>
              <w:jc w:val="right"/>
              <w:rPr>
                <w:sz w:val="16"/>
                <w:szCs w:val="16"/>
              </w:rPr>
            </w:pPr>
            <w:r w:rsidRPr="00A54FE1">
              <w:rPr>
                <w:sz w:val="16"/>
                <w:szCs w:val="16"/>
              </w:rPr>
              <w:t>30 275,3</w:t>
            </w:r>
          </w:p>
        </w:tc>
      </w:tr>
      <w:tr w:rsidR="009B01C2" w:rsidRPr="00A54FE1" w14:paraId="178B82F1" w14:textId="77777777" w:rsidTr="00E50441">
        <w:trPr>
          <w:trHeight w:val="255"/>
        </w:trPr>
        <w:tc>
          <w:tcPr>
            <w:tcW w:w="1386" w:type="pct"/>
            <w:hideMark/>
          </w:tcPr>
          <w:p w14:paraId="3B4C56D0"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7AAB3C21" w14:textId="77777777" w:rsidR="00A54FE1" w:rsidRPr="00A54FE1" w:rsidRDefault="00A54FE1" w:rsidP="00A54FE1">
            <w:pPr>
              <w:rPr>
                <w:sz w:val="16"/>
                <w:szCs w:val="16"/>
              </w:rPr>
            </w:pPr>
            <w:r w:rsidRPr="00A54FE1">
              <w:rPr>
                <w:sz w:val="16"/>
                <w:szCs w:val="16"/>
              </w:rPr>
              <w:t>05</w:t>
            </w:r>
          </w:p>
        </w:tc>
        <w:tc>
          <w:tcPr>
            <w:tcW w:w="149" w:type="pct"/>
            <w:hideMark/>
          </w:tcPr>
          <w:p w14:paraId="162EC4A3" w14:textId="77777777" w:rsidR="00A54FE1" w:rsidRPr="00A54FE1" w:rsidRDefault="00A54FE1" w:rsidP="00A54FE1">
            <w:pPr>
              <w:rPr>
                <w:sz w:val="16"/>
                <w:szCs w:val="16"/>
              </w:rPr>
            </w:pPr>
            <w:r w:rsidRPr="00A54FE1">
              <w:rPr>
                <w:sz w:val="16"/>
                <w:szCs w:val="16"/>
              </w:rPr>
              <w:t>1</w:t>
            </w:r>
          </w:p>
        </w:tc>
        <w:tc>
          <w:tcPr>
            <w:tcW w:w="233" w:type="pct"/>
            <w:hideMark/>
          </w:tcPr>
          <w:p w14:paraId="1B3A646E" w14:textId="77777777" w:rsidR="00A54FE1" w:rsidRPr="00A54FE1" w:rsidRDefault="00A54FE1" w:rsidP="00A54FE1">
            <w:pPr>
              <w:rPr>
                <w:sz w:val="16"/>
                <w:szCs w:val="16"/>
              </w:rPr>
            </w:pPr>
            <w:r w:rsidRPr="00A54FE1">
              <w:rPr>
                <w:sz w:val="16"/>
                <w:szCs w:val="16"/>
              </w:rPr>
              <w:t>05</w:t>
            </w:r>
          </w:p>
        </w:tc>
        <w:tc>
          <w:tcPr>
            <w:tcW w:w="347" w:type="pct"/>
            <w:hideMark/>
          </w:tcPr>
          <w:p w14:paraId="2A2B80D1" w14:textId="77777777" w:rsidR="00A54FE1" w:rsidRPr="00A54FE1" w:rsidRDefault="00A54FE1" w:rsidP="00A54FE1">
            <w:pPr>
              <w:rPr>
                <w:sz w:val="16"/>
                <w:szCs w:val="16"/>
              </w:rPr>
            </w:pPr>
            <w:r w:rsidRPr="00A54FE1">
              <w:rPr>
                <w:sz w:val="16"/>
                <w:szCs w:val="16"/>
              </w:rPr>
              <w:t>61080</w:t>
            </w:r>
          </w:p>
        </w:tc>
        <w:tc>
          <w:tcPr>
            <w:tcW w:w="273" w:type="pct"/>
            <w:hideMark/>
          </w:tcPr>
          <w:p w14:paraId="61F995E2" w14:textId="77777777" w:rsidR="00A54FE1" w:rsidRPr="00A54FE1" w:rsidRDefault="00A54FE1" w:rsidP="00A54FE1">
            <w:pPr>
              <w:rPr>
                <w:sz w:val="16"/>
                <w:szCs w:val="16"/>
              </w:rPr>
            </w:pPr>
            <w:r w:rsidRPr="00A54FE1">
              <w:rPr>
                <w:sz w:val="16"/>
                <w:szCs w:val="16"/>
              </w:rPr>
              <w:t>610</w:t>
            </w:r>
          </w:p>
        </w:tc>
        <w:tc>
          <w:tcPr>
            <w:tcW w:w="223" w:type="pct"/>
            <w:hideMark/>
          </w:tcPr>
          <w:p w14:paraId="3EF7F5A3" w14:textId="77777777" w:rsidR="00A54FE1" w:rsidRPr="00A54FE1" w:rsidRDefault="00A54FE1" w:rsidP="00A54FE1">
            <w:pPr>
              <w:rPr>
                <w:sz w:val="16"/>
                <w:szCs w:val="16"/>
              </w:rPr>
            </w:pPr>
            <w:r w:rsidRPr="00A54FE1">
              <w:rPr>
                <w:sz w:val="16"/>
                <w:szCs w:val="16"/>
              </w:rPr>
              <w:t>07</w:t>
            </w:r>
          </w:p>
        </w:tc>
        <w:tc>
          <w:tcPr>
            <w:tcW w:w="240" w:type="pct"/>
            <w:hideMark/>
          </w:tcPr>
          <w:p w14:paraId="499755B1" w14:textId="77777777" w:rsidR="00A54FE1" w:rsidRPr="00A54FE1" w:rsidRDefault="00A54FE1" w:rsidP="00A54FE1">
            <w:pPr>
              <w:rPr>
                <w:sz w:val="16"/>
                <w:szCs w:val="16"/>
              </w:rPr>
            </w:pPr>
            <w:r w:rsidRPr="00A54FE1">
              <w:rPr>
                <w:sz w:val="16"/>
                <w:szCs w:val="16"/>
              </w:rPr>
              <w:t> </w:t>
            </w:r>
          </w:p>
        </w:tc>
        <w:tc>
          <w:tcPr>
            <w:tcW w:w="260" w:type="pct"/>
            <w:hideMark/>
          </w:tcPr>
          <w:p w14:paraId="4DBF3B38" w14:textId="77777777" w:rsidR="00A54FE1" w:rsidRPr="00A54FE1" w:rsidRDefault="00A54FE1" w:rsidP="00A54FE1">
            <w:pPr>
              <w:rPr>
                <w:sz w:val="16"/>
                <w:szCs w:val="16"/>
              </w:rPr>
            </w:pPr>
            <w:r w:rsidRPr="00A54FE1">
              <w:rPr>
                <w:sz w:val="16"/>
                <w:szCs w:val="16"/>
              </w:rPr>
              <w:t> </w:t>
            </w:r>
          </w:p>
        </w:tc>
        <w:tc>
          <w:tcPr>
            <w:tcW w:w="544" w:type="pct"/>
            <w:hideMark/>
          </w:tcPr>
          <w:p w14:paraId="3C4FBDF8" w14:textId="77777777" w:rsidR="00A54FE1" w:rsidRPr="00A54FE1" w:rsidRDefault="00A54FE1" w:rsidP="00A54FE1">
            <w:pPr>
              <w:jc w:val="right"/>
              <w:rPr>
                <w:sz w:val="16"/>
                <w:szCs w:val="16"/>
              </w:rPr>
            </w:pPr>
            <w:r w:rsidRPr="00A54FE1">
              <w:rPr>
                <w:sz w:val="16"/>
                <w:szCs w:val="16"/>
              </w:rPr>
              <w:t>28 576,8</w:t>
            </w:r>
          </w:p>
        </w:tc>
        <w:tc>
          <w:tcPr>
            <w:tcW w:w="522" w:type="pct"/>
            <w:hideMark/>
          </w:tcPr>
          <w:p w14:paraId="5A3798C7" w14:textId="77777777" w:rsidR="00A54FE1" w:rsidRPr="00A54FE1" w:rsidRDefault="00A54FE1" w:rsidP="00A54FE1">
            <w:pPr>
              <w:jc w:val="right"/>
              <w:rPr>
                <w:sz w:val="16"/>
                <w:szCs w:val="16"/>
              </w:rPr>
            </w:pPr>
            <w:r w:rsidRPr="00A54FE1">
              <w:rPr>
                <w:sz w:val="16"/>
                <w:szCs w:val="16"/>
              </w:rPr>
              <w:t>28 715,9</w:t>
            </w:r>
          </w:p>
        </w:tc>
        <w:tc>
          <w:tcPr>
            <w:tcW w:w="620" w:type="pct"/>
            <w:hideMark/>
          </w:tcPr>
          <w:p w14:paraId="21ECE149" w14:textId="77777777" w:rsidR="00A54FE1" w:rsidRPr="00A54FE1" w:rsidRDefault="00A54FE1" w:rsidP="00A54FE1">
            <w:pPr>
              <w:jc w:val="right"/>
              <w:rPr>
                <w:sz w:val="16"/>
                <w:szCs w:val="16"/>
              </w:rPr>
            </w:pPr>
            <w:r w:rsidRPr="00A54FE1">
              <w:rPr>
                <w:sz w:val="16"/>
                <w:szCs w:val="16"/>
              </w:rPr>
              <w:t>30 275,3</w:t>
            </w:r>
          </w:p>
        </w:tc>
      </w:tr>
      <w:tr w:rsidR="009B01C2" w:rsidRPr="00A54FE1" w14:paraId="0A2DC113" w14:textId="77777777" w:rsidTr="00E50441">
        <w:trPr>
          <w:trHeight w:val="255"/>
        </w:trPr>
        <w:tc>
          <w:tcPr>
            <w:tcW w:w="1386" w:type="pct"/>
            <w:hideMark/>
          </w:tcPr>
          <w:p w14:paraId="5E2B0DB9" w14:textId="77777777" w:rsidR="00A54FE1" w:rsidRPr="00A54FE1" w:rsidRDefault="00A54FE1" w:rsidP="00A54FE1">
            <w:pPr>
              <w:rPr>
                <w:sz w:val="16"/>
                <w:szCs w:val="16"/>
              </w:rPr>
            </w:pPr>
            <w:r w:rsidRPr="00A54FE1">
              <w:rPr>
                <w:sz w:val="16"/>
                <w:szCs w:val="16"/>
              </w:rPr>
              <w:t>Дополнительное образование детей</w:t>
            </w:r>
          </w:p>
        </w:tc>
        <w:tc>
          <w:tcPr>
            <w:tcW w:w="203" w:type="pct"/>
            <w:hideMark/>
          </w:tcPr>
          <w:p w14:paraId="34BA588F" w14:textId="77777777" w:rsidR="00A54FE1" w:rsidRPr="00A54FE1" w:rsidRDefault="00A54FE1" w:rsidP="00A54FE1">
            <w:pPr>
              <w:rPr>
                <w:sz w:val="16"/>
                <w:szCs w:val="16"/>
              </w:rPr>
            </w:pPr>
            <w:r w:rsidRPr="00A54FE1">
              <w:rPr>
                <w:sz w:val="16"/>
                <w:szCs w:val="16"/>
              </w:rPr>
              <w:t>05</w:t>
            </w:r>
          </w:p>
        </w:tc>
        <w:tc>
          <w:tcPr>
            <w:tcW w:w="149" w:type="pct"/>
            <w:hideMark/>
          </w:tcPr>
          <w:p w14:paraId="6BE4446E" w14:textId="77777777" w:rsidR="00A54FE1" w:rsidRPr="00A54FE1" w:rsidRDefault="00A54FE1" w:rsidP="00A54FE1">
            <w:pPr>
              <w:rPr>
                <w:sz w:val="16"/>
                <w:szCs w:val="16"/>
              </w:rPr>
            </w:pPr>
            <w:r w:rsidRPr="00A54FE1">
              <w:rPr>
                <w:sz w:val="16"/>
                <w:szCs w:val="16"/>
              </w:rPr>
              <w:t>1</w:t>
            </w:r>
          </w:p>
        </w:tc>
        <w:tc>
          <w:tcPr>
            <w:tcW w:w="233" w:type="pct"/>
            <w:hideMark/>
          </w:tcPr>
          <w:p w14:paraId="2F22320A" w14:textId="77777777" w:rsidR="00A54FE1" w:rsidRPr="00A54FE1" w:rsidRDefault="00A54FE1" w:rsidP="00A54FE1">
            <w:pPr>
              <w:rPr>
                <w:sz w:val="16"/>
                <w:szCs w:val="16"/>
              </w:rPr>
            </w:pPr>
            <w:r w:rsidRPr="00A54FE1">
              <w:rPr>
                <w:sz w:val="16"/>
                <w:szCs w:val="16"/>
              </w:rPr>
              <w:t>05</w:t>
            </w:r>
          </w:p>
        </w:tc>
        <w:tc>
          <w:tcPr>
            <w:tcW w:w="347" w:type="pct"/>
            <w:hideMark/>
          </w:tcPr>
          <w:p w14:paraId="4DE669B2" w14:textId="77777777" w:rsidR="00A54FE1" w:rsidRPr="00A54FE1" w:rsidRDefault="00A54FE1" w:rsidP="00A54FE1">
            <w:pPr>
              <w:rPr>
                <w:sz w:val="16"/>
                <w:szCs w:val="16"/>
              </w:rPr>
            </w:pPr>
            <w:r w:rsidRPr="00A54FE1">
              <w:rPr>
                <w:sz w:val="16"/>
                <w:szCs w:val="16"/>
              </w:rPr>
              <w:t>61080</w:t>
            </w:r>
          </w:p>
        </w:tc>
        <w:tc>
          <w:tcPr>
            <w:tcW w:w="273" w:type="pct"/>
            <w:hideMark/>
          </w:tcPr>
          <w:p w14:paraId="1B71B71F" w14:textId="77777777" w:rsidR="00A54FE1" w:rsidRPr="00A54FE1" w:rsidRDefault="00A54FE1" w:rsidP="00A54FE1">
            <w:pPr>
              <w:rPr>
                <w:sz w:val="16"/>
                <w:szCs w:val="16"/>
              </w:rPr>
            </w:pPr>
            <w:r w:rsidRPr="00A54FE1">
              <w:rPr>
                <w:sz w:val="16"/>
                <w:szCs w:val="16"/>
              </w:rPr>
              <w:t>610</w:t>
            </w:r>
          </w:p>
        </w:tc>
        <w:tc>
          <w:tcPr>
            <w:tcW w:w="223" w:type="pct"/>
            <w:hideMark/>
          </w:tcPr>
          <w:p w14:paraId="748AD17D" w14:textId="77777777" w:rsidR="00A54FE1" w:rsidRPr="00A54FE1" w:rsidRDefault="00A54FE1" w:rsidP="00A54FE1">
            <w:pPr>
              <w:rPr>
                <w:sz w:val="16"/>
                <w:szCs w:val="16"/>
              </w:rPr>
            </w:pPr>
            <w:r w:rsidRPr="00A54FE1">
              <w:rPr>
                <w:sz w:val="16"/>
                <w:szCs w:val="16"/>
              </w:rPr>
              <w:t>07</w:t>
            </w:r>
          </w:p>
        </w:tc>
        <w:tc>
          <w:tcPr>
            <w:tcW w:w="240" w:type="pct"/>
            <w:hideMark/>
          </w:tcPr>
          <w:p w14:paraId="0C938F37" w14:textId="77777777" w:rsidR="00A54FE1" w:rsidRPr="00A54FE1" w:rsidRDefault="00A54FE1" w:rsidP="00A54FE1">
            <w:pPr>
              <w:rPr>
                <w:sz w:val="16"/>
                <w:szCs w:val="16"/>
              </w:rPr>
            </w:pPr>
            <w:r w:rsidRPr="00A54FE1">
              <w:rPr>
                <w:sz w:val="16"/>
                <w:szCs w:val="16"/>
              </w:rPr>
              <w:t>03</w:t>
            </w:r>
          </w:p>
        </w:tc>
        <w:tc>
          <w:tcPr>
            <w:tcW w:w="260" w:type="pct"/>
            <w:hideMark/>
          </w:tcPr>
          <w:p w14:paraId="13E9EC8D" w14:textId="77777777" w:rsidR="00A54FE1" w:rsidRPr="00A54FE1" w:rsidRDefault="00A54FE1" w:rsidP="00A54FE1">
            <w:pPr>
              <w:rPr>
                <w:sz w:val="16"/>
                <w:szCs w:val="16"/>
              </w:rPr>
            </w:pPr>
            <w:r w:rsidRPr="00A54FE1">
              <w:rPr>
                <w:sz w:val="16"/>
                <w:szCs w:val="16"/>
              </w:rPr>
              <w:t> </w:t>
            </w:r>
          </w:p>
        </w:tc>
        <w:tc>
          <w:tcPr>
            <w:tcW w:w="544" w:type="pct"/>
            <w:hideMark/>
          </w:tcPr>
          <w:p w14:paraId="1024A036" w14:textId="77777777" w:rsidR="00A54FE1" w:rsidRPr="00A54FE1" w:rsidRDefault="00A54FE1" w:rsidP="00A54FE1">
            <w:pPr>
              <w:jc w:val="right"/>
              <w:rPr>
                <w:sz w:val="16"/>
                <w:szCs w:val="16"/>
              </w:rPr>
            </w:pPr>
            <w:r w:rsidRPr="00A54FE1">
              <w:rPr>
                <w:sz w:val="16"/>
                <w:szCs w:val="16"/>
              </w:rPr>
              <w:t>28 576,8</w:t>
            </w:r>
          </w:p>
        </w:tc>
        <w:tc>
          <w:tcPr>
            <w:tcW w:w="522" w:type="pct"/>
            <w:hideMark/>
          </w:tcPr>
          <w:p w14:paraId="6822F9ED" w14:textId="77777777" w:rsidR="00A54FE1" w:rsidRPr="00A54FE1" w:rsidRDefault="00A54FE1" w:rsidP="00A54FE1">
            <w:pPr>
              <w:jc w:val="right"/>
              <w:rPr>
                <w:sz w:val="16"/>
                <w:szCs w:val="16"/>
              </w:rPr>
            </w:pPr>
            <w:r w:rsidRPr="00A54FE1">
              <w:rPr>
                <w:sz w:val="16"/>
                <w:szCs w:val="16"/>
              </w:rPr>
              <w:t>28 715,9</w:t>
            </w:r>
          </w:p>
        </w:tc>
        <w:tc>
          <w:tcPr>
            <w:tcW w:w="620" w:type="pct"/>
            <w:hideMark/>
          </w:tcPr>
          <w:p w14:paraId="20DAEFC9" w14:textId="77777777" w:rsidR="00A54FE1" w:rsidRPr="00A54FE1" w:rsidRDefault="00A54FE1" w:rsidP="00A54FE1">
            <w:pPr>
              <w:jc w:val="right"/>
              <w:rPr>
                <w:sz w:val="16"/>
                <w:szCs w:val="16"/>
              </w:rPr>
            </w:pPr>
            <w:r w:rsidRPr="00A54FE1">
              <w:rPr>
                <w:sz w:val="16"/>
                <w:szCs w:val="16"/>
              </w:rPr>
              <w:t>30 275,3</w:t>
            </w:r>
          </w:p>
        </w:tc>
      </w:tr>
      <w:tr w:rsidR="009B01C2" w:rsidRPr="00A54FE1" w14:paraId="344D5103" w14:textId="77777777" w:rsidTr="00E50441">
        <w:trPr>
          <w:trHeight w:val="675"/>
        </w:trPr>
        <w:tc>
          <w:tcPr>
            <w:tcW w:w="1386" w:type="pct"/>
            <w:hideMark/>
          </w:tcPr>
          <w:p w14:paraId="18549B38"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00D3785B" w14:textId="77777777" w:rsidR="00A54FE1" w:rsidRPr="00A54FE1" w:rsidRDefault="00A54FE1" w:rsidP="00A54FE1">
            <w:pPr>
              <w:rPr>
                <w:sz w:val="16"/>
                <w:szCs w:val="16"/>
              </w:rPr>
            </w:pPr>
            <w:r w:rsidRPr="00A54FE1">
              <w:rPr>
                <w:sz w:val="16"/>
                <w:szCs w:val="16"/>
              </w:rPr>
              <w:t>05</w:t>
            </w:r>
          </w:p>
        </w:tc>
        <w:tc>
          <w:tcPr>
            <w:tcW w:w="149" w:type="pct"/>
            <w:hideMark/>
          </w:tcPr>
          <w:p w14:paraId="4BBCF9B3" w14:textId="77777777" w:rsidR="00A54FE1" w:rsidRPr="00A54FE1" w:rsidRDefault="00A54FE1" w:rsidP="00A54FE1">
            <w:pPr>
              <w:rPr>
                <w:sz w:val="16"/>
                <w:szCs w:val="16"/>
              </w:rPr>
            </w:pPr>
            <w:r w:rsidRPr="00A54FE1">
              <w:rPr>
                <w:sz w:val="16"/>
                <w:szCs w:val="16"/>
              </w:rPr>
              <w:t>1</w:t>
            </w:r>
          </w:p>
        </w:tc>
        <w:tc>
          <w:tcPr>
            <w:tcW w:w="233" w:type="pct"/>
            <w:hideMark/>
          </w:tcPr>
          <w:p w14:paraId="2BC41C2D" w14:textId="77777777" w:rsidR="00A54FE1" w:rsidRPr="00A54FE1" w:rsidRDefault="00A54FE1" w:rsidP="00A54FE1">
            <w:pPr>
              <w:rPr>
                <w:sz w:val="16"/>
                <w:szCs w:val="16"/>
              </w:rPr>
            </w:pPr>
            <w:r w:rsidRPr="00A54FE1">
              <w:rPr>
                <w:sz w:val="16"/>
                <w:szCs w:val="16"/>
              </w:rPr>
              <w:t>05</w:t>
            </w:r>
          </w:p>
        </w:tc>
        <w:tc>
          <w:tcPr>
            <w:tcW w:w="347" w:type="pct"/>
            <w:hideMark/>
          </w:tcPr>
          <w:p w14:paraId="1D79A89E" w14:textId="77777777" w:rsidR="00A54FE1" w:rsidRPr="00A54FE1" w:rsidRDefault="00A54FE1" w:rsidP="00A54FE1">
            <w:pPr>
              <w:rPr>
                <w:sz w:val="16"/>
                <w:szCs w:val="16"/>
              </w:rPr>
            </w:pPr>
            <w:r w:rsidRPr="00A54FE1">
              <w:rPr>
                <w:sz w:val="16"/>
                <w:szCs w:val="16"/>
              </w:rPr>
              <w:t>61080</w:t>
            </w:r>
          </w:p>
        </w:tc>
        <w:tc>
          <w:tcPr>
            <w:tcW w:w="273" w:type="pct"/>
            <w:hideMark/>
          </w:tcPr>
          <w:p w14:paraId="5F4666B3" w14:textId="77777777" w:rsidR="00A54FE1" w:rsidRPr="00A54FE1" w:rsidRDefault="00A54FE1" w:rsidP="00A54FE1">
            <w:pPr>
              <w:rPr>
                <w:sz w:val="16"/>
                <w:szCs w:val="16"/>
              </w:rPr>
            </w:pPr>
            <w:r w:rsidRPr="00A54FE1">
              <w:rPr>
                <w:sz w:val="16"/>
                <w:szCs w:val="16"/>
              </w:rPr>
              <w:t>610</w:t>
            </w:r>
          </w:p>
        </w:tc>
        <w:tc>
          <w:tcPr>
            <w:tcW w:w="223" w:type="pct"/>
            <w:hideMark/>
          </w:tcPr>
          <w:p w14:paraId="2ADECECD" w14:textId="77777777" w:rsidR="00A54FE1" w:rsidRPr="00A54FE1" w:rsidRDefault="00A54FE1" w:rsidP="00A54FE1">
            <w:pPr>
              <w:rPr>
                <w:sz w:val="16"/>
                <w:szCs w:val="16"/>
              </w:rPr>
            </w:pPr>
            <w:r w:rsidRPr="00A54FE1">
              <w:rPr>
                <w:sz w:val="16"/>
                <w:szCs w:val="16"/>
              </w:rPr>
              <w:t>07</w:t>
            </w:r>
          </w:p>
        </w:tc>
        <w:tc>
          <w:tcPr>
            <w:tcW w:w="240" w:type="pct"/>
            <w:hideMark/>
          </w:tcPr>
          <w:p w14:paraId="40B045EB" w14:textId="77777777" w:rsidR="00A54FE1" w:rsidRPr="00A54FE1" w:rsidRDefault="00A54FE1" w:rsidP="00A54FE1">
            <w:pPr>
              <w:rPr>
                <w:sz w:val="16"/>
                <w:szCs w:val="16"/>
              </w:rPr>
            </w:pPr>
            <w:r w:rsidRPr="00A54FE1">
              <w:rPr>
                <w:sz w:val="16"/>
                <w:szCs w:val="16"/>
              </w:rPr>
              <w:t>03</w:t>
            </w:r>
          </w:p>
        </w:tc>
        <w:tc>
          <w:tcPr>
            <w:tcW w:w="260" w:type="pct"/>
            <w:hideMark/>
          </w:tcPr>
          <w:p w14:paraId="45773218" w14:textId="77777777" w:rsidR="00A54FE1" w:rsidRPr="00A54FE1" w:rsidRDefault="00A54FE1" w:rsidP="00A54FE1">
            <w:pPr>
              <w:rPr>
                <w:sz w:val="16"/>
                <w:szCs w:val="16"/>
              </w:rPr>
            </w:pPr>
            <w:r w:rsidRPr="00A54FE1">
              <w:rPr>
                <w:sz w:val="16"/>
                <w:szCs w:val="16"/>
              </w:rPr>
              <w:t>902</w:t>
            </w:r>
          </w:p>
        </w:tc>
        <w:tc>
          <w:tcPr>
            <w:tcW w:w="544" w:type="pct"/>
            <w:hideMark/>
          </w:tcPr>
          <w:p w14:paraId="08C9A7E0" w14:textId="77777777" w:rsidR="00A54FE1" w:rsidRPr="00A54FE1" w:rsidRDefault="00A54FE1" w:rsidP="00A54FE1">
            <w:pPr>
              <w:jc w:val="right"/>
              <w:rPr>
                <w:sz w:val="16"/>
                <w:szCs w:val="16"/>
              </w:rPr>
            </w:pPr>
            <w:r w:rsidRPr="00A54FE1">
              <w:rPr>
                <w:sz w:val="16"/>
                <w:szCs w:val="16"/>
              </w:rPr>
              <w:t>28 576,8</w:t>
            </w:r>
          </w:p>
        </w:tc>
        <w:tc>
          <w:tcPr>
            <w:tcW w:w="522" w:type="pct"/>
            <w:hideMark/>
          </w:tcPr>
          <w:p w14:paraId="3B39F818" w14:textId="77777777" w:rsidR="00A54FE1" w:rsidRPr="00A54FE1" w:rsidRDefault="00A54FE1" w:rsidP="00A54FE1">
            <w:pPr>
              <w:jc w:val="right"/>
              <w:rPr>
                <w:sz w:val="16"/>
                <w:szCs w:val="16"/>
              </w:rPr>
            </w:pPr>
            <w:r w:rsidRPr="00A54FE1">
              <w:rPr>
                <w:sz w:val="16"/>
                <w:szCs w:val="16"/>
              </w:rPr>
              <w:t>28 715,9</w:t>
            </w:r>
          </w:p>
        </w:tc>
        <w:tc>
          <w:tcPr>
            <w:tcW w:w="620" w:type="pct"/>
            <w:hideMark/>
          </w:tcPr>
          <w:p w14:paraId="39EF81A4" w14:textId="77777777" w:rsidR="00A54FE1" w:rsidRPr="00A54FE1" w:rsidRDefault="00A54FE1" w:rsidP="00A54FE1">
            <w:pPr>
              <w:jc w:val="right"/>
              <w:rPr>
                <w:sz w:val="16"/>
                <w:szCs w:val="16"/>
              </w:rPr>
            </w:pPr>
            <w:r w:rsidRPr="00A54FE1">
              <w:rPr>
                <w:sz w:val="16"/>
                <w:szCs w:val="16"/>
              </w:rPr>
              <w:t>30 275,3</w:t>
            </w:r>
          </w:p>
        </w:tc>
      </w:tr>
      <w:tr w:rsidR="009B01C2" w:rsidRPr="00A54FE1" w14:paraId="497C8274" w14:textId="77777777" w:rsidTr="00E50441">
        <w:trPr>
          <w:trHeight w:val="1350"/>
        </w:trPr>
        <w:tc>
          <w:tcPr>
            <w:tcW w:w="1386" w:type="pct"/>
            <w:hideMark/>
          </w:tcPr>
          <w:p w14:paraId="1529B12A" w14:textId="77777777" w:rsidR="00A54FE1" w:rsidRPr="00A54FE1" w:rsidRDefault="00A54FE1" w:rsidP="00A54FE1">
            <w:pPr>
              <w:rPr>
                <w:sz w:val="16"/>
                <w:szCs w:val="16"/>
              </w:rPr>
            </w:pPr>
            <w:r w:rsidRPr="00A54FE1">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203" w:type="pct"/>
            <w:hideMark/>
          </w:tcPr>
          <w:p w14:paraId="7B7E6043" w14:textId="77777777" w:rsidR="00A54FE1" w:rsidRPr="00A54FE1" w:rsidRDefault="00A54FE1" w:rsidP="00A54FE1">
            <w:pPr>
              <w:rPr>
                <w:sz w:val="16"/>
                <w:szCs w:val="16"/>
              </w:rPr>
            </w:pPr>
            <w:r w:rsidRPr="00A54FE1">
              <w:rPr>
                <w:sz w:val="16"/>
                <w:szCs w:val="16"/>
              </w:rPr>
              <w:t>05</w:t>
            </w:r>
          </w:p>
        </w:tc>
        <w:tc>
          <w:tcPr>
            <w:tcW w:w="149" w:type="pct"/>
            <w:hideMark/>
          </w:tcPr>
          <w:p w14:paraId="3A3FD989" w14:textId="77777777" w:rsidR="00A54FE1" w:rsidRPr="00A54FE1" w:rsidRDefault="00A54FE1" w:rsidP="00A54FE1">
            <w:pPr>
              <w:rPr>
                <w:sz w:val="16"/>
                <w:szCs w:val="16"/>
              </w:rPr>
            </w:pPr>
            <w:r w:rsidRPr="00A54FE1">
              <w:rPr>
                <w:sz w:val="16"/>
                <w:szCs w:val="16"/>
              </w:rPr>
              <w:t>1</w:t>
            </w:r>
          </w:p>
        </w:tc>
        <w:tc>
          <w:tcPr>
            <w:tcW w:w="233" w:type="pct"/>
            <w:hideMark/>
          </w:tcPr>
          <w:p w14:paraId="3E892586" w14:textId="77777777" w:rsidR="00A54FE1" w:rsidRPr="00A54FE1" w:rsidRDefault="00A54FE1" w:rsidP="00A54FE1">
            <w:pPr>
              <w:rPr>
                <w:sz w:val="16"/>
                <w:szCs w:val="16"/>
              </w:rPr>
            </w:pPr>
            <w:r w:rsidRPr="00A54FE1">
              <w:rPr>
                <w:sz w:val="16"/>
                <w:szCs w:val="16"/>
              </w:rPr>
              <w:t>06</w:t>
            </w:r>
          </w:p>
        </w:tc>
        <w:tc>
          <w:tcPr>
            <w:tcW w:w="347" w:type="pct"/>
            <w:hideMark/>
          </w:tcPr>
          <w:p w14:paraId="2E716DD5" w14:textId="77777777" w:rsidR="00A54FE1" w:rsidRPr="00A54FE1" w:rsidRDefault="00A54FE1" w:rsidP="00A54FE1">
            <w:pPr>
              <w:rPr>
                <w:sz w:val="16"/>
                <w:szCs w:val="16"/>
              </w:rPr>
            </w:pPr>
            <w:r w:rsidRPr="00A54FE1">
              <w:rPr>
                <w:sz w:val="16"/>
                <w:szCs w:val="16"/>
              </w:rPr>
              <w:t> </w:t>
            </w:r>
          </w:p>
        </w:tc>
        <w:tc>
          <w:tcPr>
            <w:tcW w:w="273" w:type="pct"/>
            <w:hideMark/>
          </w:tcPr>
          <w:p w14:paraId="508F4A49" w14:textId="77777777" w:rsidR="00A54FE1" w:rsidRPr="00A54FE1" w:rsidRDefault="00A54FE1" w:rsidP="00A54FE1">
            <w:pPr>
              <w:rPr>
                <w:sz w:val="16"/>
                <w:szCs w:val="16"/>
              </w:rPr>
            </w:pPr>
            <w:r w:rsidRPr="00A54FE1">
              <w:rPr>
                <w:sz w:val="16"/>
                <w:szCs w:val="16"/>
              </w:rPr>
              <w:t> </w:t>
            </w:r>
          </w:p>
        </w:tc>
        <w:tc>
          <w:tcPr>
            <w:tcW w:w="223" w:type="pct"/>
            <w:hideMark/>
          </w:tcPr>
          <w:p w14:paraId="2421BE6B" w14:textId="77777777" w:rsidR="00A54FE1" w:rsidRPr="00A54FE1" w:rsidRDefault="00A54FE1" w:rsidP="00A54FE1">
            <w:pPr>
              <w:rPr>
                <w:sz w:val="16"/>
                <w:szCs w:val="16"/>
              </w:rPr>
            </w:pPr>
            <w:r w:rsidRPr="00A54FE1">
              <w:rPr>
                <w:sz w:val="16"/>
                <w:szCs w:val="16"/>
              </w:rPr>
              <w:t> </w:t>
            </w:r>
          </w:p>
        </w:tc>
        <w:tc>
          <w:tcPr>
            <w:tcW w:w="240" w:type="pct"/>
            <w:hideMark/>
          </w:tcPr>
          <w:p w14:paraId="3D92D7ED" w14:textId="77777777" w:rsidR="00A54FE1" w:rsidRPr="00A54FE1" w:rsidRDefault="00A54FE1" w:rsidP="00A54FE1">
            <w:pPr>
              <w:rPr>
                <w:sz w:val="16"/>
                <w:szCs w:val="16"/>
              </w:rPr>
            </w:pPr>
            <w:r w:rsidRPr="00A54FE1">
              <w:rPr>
                <w:sz w:val="16"/>
                <w:szCs w:val="16"/>
              </w:rPr>
              <w:t> </w:t>
            </w:r>
          </w:p>
        </w:tc>
        <w:tc>
          <w:tcPr>
            <w:tcW w:w="260" w:type="pct"/>
            <w:hideMark/>
          </w:tcPr>
          <w:p w14:paraId="45727CC2" w14:textId="77777777" w:rsidR="00A54FE1" w:rsidRPr="00A54FE1" w:rsidRDefault="00A54FE1" w:rsidP="00A54FE1">
            <w:pPr>
              <w:rPr>
                <w:sz w:val="16"/>
                <w:szCs w:val="16"/>
              </w:rPr>
            </w:pPr>
            <w:r w:rsidRPr="00A54FE1">
              <w:rPr>
                <w:sz w:val="16"/>
                <w:szCs w:val="16"/>
              </w:rPr>
              <w:t> </w:t>
            </w:r>
          </w:p>
        </w:tc>
        <w:tc>
          <w:tcPr>
            <w:tcW w:w="544" w:type="pct"/>
            <w:hideMark/>
          </w:tcPr>
          <w:p w14:paraId="5428FA43" w14:textId="77777777" w:rsidR="00A54FE1" w:rsidRPr="00A54FE1" w:rsidRDefault="00A54FE1" w:rsidP="00A54FE1">
            <w:pPr>
              <w:jc w:val="right"/>
              <w:rPr>
                <w:sz w:val="16"/>
                <w:szCs w:val="16"/>
              </w:rPr>
            </w:pPr>
            <w:r w:rsidRPr="00A54FE1">
              <w:rPr>
                <w:sz w:val="16"/>
                <w:szCs w:val="16"/>
              </w:rPr>
              <w:t>16 919,0</w:t>
            </w:r>
          </w:p>
        </w:tc>
        <w:tc>
          <w:tcPr>
            <w:tcW w:w="522" w:type="pct"/>
            <w:hideMark/>
          </w:tcPr>
          <w:p w14:paraId="4315C9BC" w14:textId="77777777" w:rsidR="00A54FE1" w:rsidRPr="00A54FE1" w:rsidRDefault="00A54FE1" w:rsidP="00A54FE1">
            <w:pPr>
              <w:jc w:val="right"/>
              <w:rPr>
                <w:sz w:val="16"/>
                <w:szCs w:val="16"/>
              </w:rPr>
            </w:pPr>
            <w:r w:rsidRPr="00A54FE1">
              <w:rPr>
                <w:sz w:val="16"/>
                <w:szCs w:val="16"/>
              </w:rPr>
              <w:t>0,0</w:t>
            </w:r>
          </w:p>
        </w:tc>
        <w:tc>
          <w:tcPr>
            <w:tcW w:w="620" w:type="pct"/>
            <w:hideMark/>
          </w:tcPr>
          <w:p w14:paraId="35E912A1" w14:textId="77777777" w:rsidR="00A54FE1" w:rsidRPr="00A54FE1" w:rsidRDefault="00A54FE1" w:rsidP="00A54FE1">
            <w:pPr>
              <w:jc w:val="right"/>
              <w:rPr>
                <w:sz w:val="16"/>
                <w:szCs w:val="16"/>
              </w:rPr>
            </w:pPr>
            <w:r w:rsidRPr="00A54FE1">
              <w:rPr>
                <w:sz w:val="16"/>
                <w:szCs w:val="16"/>
              </w:rPr>
              <w:t>0,0</w:t>
            </w:r>
          </w:p>
        </w:tc>
      </w:tr>
      <w:tr w:rsidR="009B01C2" w:rsidRPr="00A54FE1" w14:paraId="571C6D36" w14:textId="77777777" w:rsidTr="00E50441">
        <w:trPr>
          <w:trHeight w:val="255"/>
        </w:trPr>
        <w:tc>
          <w:tcPr>
            <w:tcW w:w="1386" w:type="pct"/>
            <w:hideMark/>
          </w:tcPr>
          <w:p w14:paraId="48A57F6C" w14:textId="77777777" w:rsidR="00A54FE1" w:rsidRPr="00A54FE1" w:rsidRDefault="00A54FE1" w:rsidP="00A54FE1">
            <w:pPr>
              <w:rPr>
                <w:sz w:val="16"/>
                <w:szCs w:val="16"/>
              </w:rPr>
            </w:pPr>
            <w:r w:rsidRPr="00A54FE1">
              <w:rPr>
                <w:sz w:val="16"/>
                <w:szCs w:val="16"/>
              </w:rPr>
              <w:t>Учреждения по внешкольной работе с детьми</w:t>
            </w:r>
          </w:p>
        </w:tc>
        <w:tc>
          <w:tcPr>
            <w:tcW w:w="203" w:type="pct"/>
            <w:hideMark/>
          </w:tcPr>
          <w:p w14:paraId="10161F90" w14:textId="77777777" w:rsidR="00A54FE1" w:rsidRPr="00A54FE1" w:rsidRDefault="00A54FE1" w:rsidP="00A54FE1">
            <w:pPr>
              <w:rPr>
                <w:sz w:val="16"/>
                <w:szCs w:val="16"/>
              </w:rPr>
            </w:pPr>
            <w:r w:rsidRPr="00A54FE1">
              <w:rPr>
                <w:sz w:val="16"/>
                <w:szCs w:val="16"/>
              </w:rPr>
              <w:t>05</w:t>
            </w:r>
          </w:p>
        </w:tc>
        <w:tc>
          <w:tcPr>
            <w:tcW w:w="149" w:type="pct"/>
            <w:hideMark/>
          </w:tcPr>
          <w:p w14:paraId="3BC59C2C" w14:textId="77777777" w:rsidR="00A54FE1" w:rsidRPr="00A54FE1" w:rsidRDefault="00A54FE1" w:rsidP="00A54FE1">
            <w:pPr>
              <w:rPr>
                <w:sz w:val="16"/>
                <w:szCs w:val="16"/>
              </w:rPr>
            </w:pPr>
            <w:r w:rsidRPr="00A54FE1">
              <w:rPr>
                <w:sz w:val="16"/>
                <w:szCs w:val="16"/>
              </w:rPr>
              <w:t>1</w:t>
            </w:r>
          </w:p>
        </w:tc>
        <w:tc>
          <w:tcPr>
            <w:tcW w:w="233" w:type="pct"/>
            <w:hideMark/>
          </w:tcPr>
          <w:p w14:paraId="27051B0E" w14:textId="77777777" w:rsidR="00A54FE1" w:rsidRPr="00A54FE1" w:rsidRDefault="00A54FE1" w:rsidP="00A54FE1">
            <w:pPr>
              <w:rPr>
                <w:sz w:val="16"/>
                <w:szCs w:val="16"/>
              </w:rPr>
            </w:pPr>
            <w:r w:rsidRPr="00A54FE1">
              <w:rPr>
                <w:sz w:val="16"/>
                <w:szCs w:val="16"/>
              </w:rPr>
              <w:t>06</w:t>
            </w:r>
          </w:p>
        </w:tc>
        <w:tc>
          <w:tcPr>
            <w:tcW w:w="347" w:type="pct"/>
            <w:hideMark/>
          </w:tcPr>
          <w:p w14:paraId="09EB9E1D" w14:textId="77777777" w:rsidR="00A54FE1" w:rsidRPr="00A54FE1" w:rsidRDefault="00A54FE1" w:rsidP="00A54FE1">
            <w:pPr>
              <w:rPr>
                <w:sz w:val="16"/>
                <w:szCs w:val="16"/>
              </w:rPr>
            </w:pPr>
            <w:r w:rsidRPr="00A54FE1">
              <w:rPr>
                <w:sz w:val="16"/>
                <w:szCs w:val="16"/>
              </w:rPr>
              <w:t>61080</w:t>
            </w:r>
          </w:p>
        </w:tc>
        <w:tc>
          <w:tcPr>
            <w:tcW w:w="273" w:type="pct"/>
            <w:hideMark/>
          </w:tcPr>
          <w:p w14:paraId="2F1D7097" w14:textId="77777777" w:rsidR="00A54FE1" w:rsidRPr="00A54FE1" w:rsidRDefault="00A54FE1" w:rsidP="00A54FE1">
            <w:pPr>
              <w:rPr>
                <w:sz w:val="16"/>
                <w:szCs w:val="16"/>
              </w:rPr>
            </w:pPr>
            <w:r w:rsidRPr="00A54FE1">
              <w:rPr>
                <w:sz w:val="16"/>
                <w:szCs w:val="16"/>
              </w:rPr>
              <w:t> </w:t>
            </w:r>
          </w:p>
        </w:tc>
        <w:tc>
          <w:tcPr>
            <w:tcW w:w="223" w:type="pct"/>
            <w:hideMark/>
          </w:tcPr>
          <w:p w14:paraId="17751139" w14:textId="77777777" w:rsidR="00A54FE1" w:rsidRPr="00A54FE1" w:rsidRDefault="00A54FE1" w:rsidP="00A54FE1">
            <w:pPr>
              <w:rPr>
                <w:sz w:val="16"/>
                <w:szCs w:val="16"/>
              </w:rPr>
            </w:pPr>
            <w:r w:rsidRPr="00A54FE1">
              <w:rPr>
                <w:sz w:val="16"/>
                <w:szCs w:val="16"/>
              </w:rPr>
              <w:t> </w:t>
            </w:r>
          </w:p>
        </w:tc>
        <w:tc>
          <w:tcPr>
            <w:tcW w:w="240" w:type="pct"/>
            <w:hideMark/>
          </w:tcPr>
          <w:p w14:paraId="01226C50" w14:textId="77777777" w:rsidR="00A54FE1" w:rsidRPr="00A54FE1" w:rsidRDefault="00A54FE1" w:rsidP="00A54FE1">
            <w:pPr>
              <w:rPr>
                <w:sz w:val="16"/>
                <w:szCs w:val="16"/>
              </w:rPr>
            </w:pPr>
            <w:r w:rsidRPr="00A54FE1">
              <w:rPr>
                <w:sz w:val="16"/>
                <w:szCs w:val="16"/>
              </w:rPr>
              <w:t> </w:t>
            </w:r>
          </w:p>
        </w:tc>
        <w:tc>
          <w:tcPr>
            <w:tcW w:w="260" w:type="pct"/>
            <w:hideMark/>
          </w:tcPr>
          <w:p w14:paraId="20A1D9CF" w14:textId="77777777" w:rsidR="00A54FE1" w:rsidRPr="00A54FE1" w:rsidRDefault="00A54FE1" w:rsidP="00A54FE1">
            <w:pPr>
              <w:rPr>
                <w:sz w:val="16"/>
                <w:szCs w:val="16"/>
              </w:rPr>
            </w:pPr>
            <w:r w:rsidRPr="00A54FE1">
              <w:rPr>
                <w:sz w:val="16"/>
                <w:szCs w:val="16"/>
              </w:rPr>
              <w:t> </w:t>
            </w:r>
          </w:p>
        </w:tc>
        <w:tc>
          <w:tcPr>
            <w:tcW w:w="544" w:type="pct"/>
            <w:hideMark/>
          </w:tcPr>
          <w:p w14:paraId="7C2D9C22" w14:textId="77777777" w:rsidR="00A54FE1" w:rsidRPr="00A54FE1" w:rsidRDefault="00A54FE1" w:rsidP="00A54FE1">
            <w:pPr>
              <w:jc w:val="right"/>
              <w:rPr>
                <w:sz w:val="16"/>
                <w:szCs w:val="16"/>
              </w:rPr>
            </w:pPr>
            <w:r w:rsidRPr="00A54FE1">
              <w:rPr>
                <w:sz w:val="16"/>
                <w:szCs w:val="16"/>
              </w:rPr>
              <w:t>1 072,8</w:t>
            </w:r>
          </w:p>
        </w:tc>
        <w:tc>
          <w:tcPr>
            <w:tcW w:w="522" w:type="pct"/>
            <w:hideMark/>
          </w:tcPr>
          <w:p w14:paraId="7CCBCA0F" w14:textId="77777777" w:rsidR="00A54FE1" w:rsidRPr="00A54FE1" w:rsidRDefault="00A54FE1" w:rsidP="00A54FE1">
            <w:pPr>
              <w:jc w:val="right"/>
              <w:rPr>
                <w:sz w:val="16"/>
                <w:szCs w:val="16"/>
              </w:rPr>
            </w:pPr>
            <w:r w:rsidRPr="00A54FE1">
              <w:rPr>
                <w:sz w:val="16"/>
                <w:szCs w:val="16"/>
              </w:rPr>
              <w:t>0,0</w:t>
            </w:r>
          </w:p>
        </w:tc>
        <w:tc>
          <w:tcPr>
            <w:tcW w:w="620" w:type="pct"/>
            <w:hideMark/>
          </w:tcPr>
          <w:p w14:paraId="311393DE" w14:textId="77777777" w:rsidR="00A54FE1" w:rsidRPr="00A54FE1" w:rsidRDefault="00A54FE1" w:rsidP="00A54FE1">
            <w:pPr>
              <w:jc w:val="right"/>
              <w:rPr>
                <w:sz w:val="16"/>
                <w:szCs w:val="16"/>
              </w:rPr>
            </w:pPr>
            <w:r w:rsidRPr="00A54FE1">
              <w:rPr>
                <w:sz w:val="16"/>
                <w:szCs w:val="16"/>
              </w:rPr>
              <w:t>0,0</w:t>
            </w:r>
          </w:p>
        </w:tc>
      </w:tr>
      <w:tr w:rsidR="009B01C2" w:rsidRPr="00A54FE1" w14:paraId="3D2776B8" w14:textId="77777777" w:rsidTr="00E50441">
        <w:trPr>
          <w:trHeight w:val="675"/>
        </w:trPr>
        <w:tc>
          <w:tcPr>
            <w:tcW w:w="1386" w:type="pct"/>
            <w:hideMark/>
          </w:tcPr>
          <w:p w14:paraId="789687FB"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41EBA072" w14:textId="77777777" w:rsidR="00A54FE1" w:rsidRPr="00A54FE1" w:rsidRDefault="00A54FE1" w:rsidP="00A54FE1">
            <w:pPr>
              <w:rPr>
                <w:sz w:val="16"/>
                <w:szCs w:val="16"/>
              </w:rPr>
            </w:pPr>
            <w:r w:rsidRPr="00A54FE1">
              <w:rPr>
                <w:sz w:val="16"/>
                <w:szCs w:val="16"/>
              </w:rPr>
              <w:t>05</w:t>
            </w:r>
          </w:p>
        </w:tc>
        <w:tc>
          <w:tcPr>
            <w:tcW w:w="149" w:type="pct"/>
            <w:hideMark/>
          </w:tcPr>
          <w:p w14:paraId="0776FD6D" w14:textId="77777777" w:rsidR="00A54FE1" w:rsidRPr="00A54FE1" w:rsidRDefault="00A54FE1" w:rsidP="00A54FE1">
            <w:pPr>
              <w:rPr>
                <w:sz w:val="16"/>
                <w:szCs w:val="16"/>
              </w:rPr>
            </w:pPr>
            <w:r w:rsidRPr="00A54FE1">
              <w:rPr>
                <w:sz w:val="16"/>
                <w:szCs w:val="16"/>
              </w:rPr>
              <w:t>1</w:t>
            </w:r>
          </w:p>
        </w:tc>
        <w:tc>
          <w:tcPr>
            <w:tcW w:w="233" w:type="pct"/>
            <w:hideMark/>
          </w:tcPr>
          <w:p w14:paraId="7AE4E110" w14:textId="77777777" w:rsidR="00A54FE1" w:rsidRPr="00A54FE1" w:rsidRDefault="00A54FE1" w:rsidP="00A54FE1">
            <w:pPr>
              <w:rPr>
                <w:sz w:val="16"/>
                <w:szCs w:val="16"/>
              </w:rPr>
            </w:pPr>
            <w:r w:rsidRPr="00A54FE1">
              <w:rPr>
                <w:sz w:val="16"/>
                <w:szCs w:val="16"/>
              </w:rPr>
              <w:t>06</w:t>
            </w:r>
          </w:p>
        </w:tc>
        <w:tc>
          <w:tcPr>
            <w:tcW w:w="347" w:type="pct"/>
            <w:hideMark/>
          </w:tcPr>
          <w:p w14:paraId="399B11EF" w14:textId="77777777" w:rsidR="00A54FE1" w:rsidRPr="00A54FE1" w:rsidRDefault="00A54FE1" w:rsidP="00A54FE1">
            <w:pPr>
              <w:rPr>
                <w:sz w:val="16"/>
                <w:szCs w:val="16"/>
              </w:rPr>
            </w:pPr>
            <w:r w:rsidRPr="00A54FE1">
              <w:rPr>
                <w:sz w:val="16"/>
                <w:szCs w:val="16"/>
              </w:rPr>
              <w:t>61080</w:t>
            </w:r>
          </w:p>
        </w:tc>
        <w:tc>
          <w:tcPr>
            <w:tcW w:w="273" w:type="pct"/>
            <w:hideMark/>
          </w:tcPr>
          <w:p w14:paraId="0D0BBFB1" w14:textId="77777777" w:rsidR="00A54FE1" w:rsidRPr="00A54FE1" w:rsidRDefault="00A54FE1" w:rsidP="00A54FE1">
            <w:pPr>
              <w:rPr>
                <w:sz w:val="16"/>
                <w:szCs w:val="16"/>
              </w:rPr>
            </w:pPr>
            <w:r w:rsidRPr="00A54FE1">
              <w:rPr>
                <w:sz w:val="16"/>
                <w:szCs w:val="16"/>
              </w:rPr>
              <w:t>600</w:t>
            </w:r>
          </w:p>
        </w:tc>
        <w:tc>
          <w:tcPr>
            <w:tcW w:w="223" w:type="pct"/>
            <w:hideMark/>
          </w:tcPr>
          <w:p w14:paraId="16C58FD1" w14:textId="77777777" w:rsidR="00A54FE1" w:rsidRPr="00A54FE1" w:rsidRDefault="00A54FE1" w:rsidP="00A54FE1">
            <w:pPr>
              <w:rPr>
                <w:sz w:val="16"/>
                <w:szCs w:val="16"/>
              </w:rPr>
            </w:pPr>
            <w:r w:rsidRPr="00A54FE1">
              <w:rPr>
                <w:sz w:val="16"/>
                <w:szCs w:val="16"/>
              </w:rPr>
              <w:t> </w:t>
            </w:r>
          </w:p>
        </w:tc>
        <w:tc>
          <w:tcPr>
            <w:tcW w:w="240" w:type="pct"/>
            <w:hideMark/>
          </w:tcPr>
          <w:p w14:paraId="342B0657" w14:textId="77777777" w:rsidR="00A54FE1" w:rsidRPr="00A54FE1" w:rsidRDefault="00A54FE1" w:rsidP="00A54FE1">
            <w:pPr>
              <w:rPr>
                <w:sz w:val="16"/>
                <w:szCs w:val="16"/>
              </w:rPr>
            </w:pPr>
            <w:r w:rsidRPr="00A54FE1">
              <w:rPr>
                <w:sz w:val="16"/>
                <w:szCs w:val="16"/>
              </w:rPr>
              <w:t> </w:t>
            </w:r>
          </w:p>
        </w:tc>
        <w:tc>
          <w:tcPr>
            <w:tcW w:w="260" w:type="pct"/>
            <w:hideMark/>
          </w:tcPr>
          <w:p w14:paraId="719F0108" w14:textId="77777777" w:rsidR="00A54FE1" w:rsidRPr="00A54FE1" w:rsidRDefault="00A54FE1" w:rsidP="00A54FE1">
            <w:pPr>
              <w:rPr>
                <w:sz w:val="16"/>
                <w:szCs w:val="16"/>
              </w:rPr>
            </w:pPr>
            <w:r w:rsidRPr="00A54FE1">
              <w:rPr>
                <w:sz w:val="16"/>
                <w:szCs w:val="16"/>
              </w:rPr>
              <w:t> </w:t>
            </w:r>
          </w:p>
        </w:tc>
        <w:tc>
          <w:tcPr>
            <w:tcW w:w="544" w:type="pct"/>
            <w:hideMark/>
          </w:tcPr>
          <w:p w14:paraId="7BF79068" w14:textId="77777777" w:rsidR="00A54FE1" w:rsidRPr="00A54FE1" w:rsidRDefault="00A54FE1" w:rsidP="00A54FE1">
            <w:pPr>
              <w:jc w:val="right"/>
              <w:rPr>
                <w:sz w:val="16"/>
                <w:szCs w:val="16"/>
              </w:rPr>
            </w:pPr>
            <w:r w:rsidRPr="00A54FE1">
              <w:rPr>
                <w:sz w:val="16"/>
                <w:szCs w:val="16"/>
              </w:rPr>
              <w:t>1 072,8</w:t>
            </w:r>
          </w:p>
        </w:tc>
        <w:tc>
          <w:tcPr>
            <w:tcW w:w="522" w:type="pct"/>
            <w:hideMark/>
          </w:tcPr>
          <w:p w14:paraId="636BD366" w14:textId="77777777" w:rsidR="00A54FE1" w:rsidRPr="00A54FE1" w:rsidRDefault="00A54FE1" w:rsidP="00A54FE1">
            <w:pPr>
              <w:jc w:val="right"/>
              <w:rPr>
                <w:sz w:val="16"/>
                <w:szCs w:val="16"/>
              </w:rPr>
            </w:pPr>
            <w:r w:rsidRPr="00A54FE1">
              <w:rPr>
                <w:sz w:val="16"/>
                <w:szCs w:val="16"/>
              </w:rPr>
              <w:t>0,0</w:t>
            </w:r>
          </w:p>
        </w:tc>
        <w:tc>
          <w:tcPr>
            <w:tcW w:w="620" w:type="pct"/>
            <w:hideMark/>
          </w:tcPr>
          <w:p w14:paraId="3A99E65E" w14:textId="77777777" w:rsidR="00A54FE1" w:rsidRPr="00A54FE1" w:rsidRDefault="00A54FE1" w:rsidP="00A54FE1">
            <w:pPr>
              <w:jc w:val="right"/>
              <w:rPr>
                <w:sz w:val="16"/>
                <w:szCs w:val="16"/>
              </w:rPr>
            </w:pPr>
            <w:r w:rsidRPr="00A54FE1">
              <w:rPr>
                <w:sz w:val="16"/>
                <w:szCs w:val="16"/>
              </w:rPr>
              <w:t>0,0</w:t>
            </w:r>
          </w:p>
        </w:tc>
      </w:tr>
      <w:tr w:rsidR="009B01C2" w:rsidRPr="00A54FE1" w14:paraId="712DD70F" w14:textId="77777777" w:rsidTr="00E50441">
        <w:trPr>
          <w:trHeight w:val="255"/>
        </w:trPr>
        <w:tc>
          <w:tcPr>
            <w:tcW w:w="1386" w:type="pct"/>
            <w:hideMark/>
          </w:tcPr>
          <w:p w14:paraId="2E025121"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29EF2220" w14:textId="77777777" w:rsidR="00A54FE1" w:rsidRPr="00A54FE1" w:rsidRDefault="00A54FE1" w:rsidP="00A54FE1">
            <w:pPr>
              <w:rPr>
                <w:sz w:val="16"/>
                <w:szCs w:val="16"/>
              </w:rPr>
            </w:pPr>
            <w:r w:rsidRPr="00A54FE1">
              <w:rPr>
                <w:sz w:val="16"/>
                <w:szCs w:val="16"/>
              </w:rPr>
              <w:t>05</w:t>
            </w:r>
          </w:p>
        </w:tc>
        <w:tc>
          <w:tcPr>
            <w:tcW w:w="149" w:type="pct"/>
            <w:hideMark/>
          </w:tcPr>
          <w:p w14:paraId="55FCF5DF" w14:textId="77777777" w:rsidR="00A54FE1" w:rsidRPr="00A54FE1" w:rsidRDefault="00A54FE1" w:rsidP="00A54FE1">
            <w:pPr>
              <w:rPr>
                <w:sz w:val="16"/>
                <w:szCs w:val="16"/>
              </w:rPr>
            </w:pPr>
            <w:r w:rsidRPr="00A54FE1">
              <w:rPr>
                <w:sz w:val="16"/>
                <w:szCs w:val="16"/>
              </w:rPr>
              <w:t>1</w:t>
            </w:r>
          </w:p>
        </w:tc>
        <w:tc>
          <w:tcPr>
            <w:tcW w:w="233" w:type="pct"/>
            <w:hideMark/>
          </w:tcPr>
          <w:p w14:paraId="64715A74" w14:textId="77777777" w:rsidR="00A54FE1" w:rsidRPr="00A54FE1" w:rsidRDefault="00A54FE1" w:rsidP="00A54FE1">
            <w:pPr>
              <w:rPr>
                <w:sz w:val="16"/>
                <w:szCs w:val="16"/>
              </w:rPr>
            </w:pPr>
            <w:r w:rsidRPr="00A54FE1">
              <w:rPr>
                <w:sz w:val="16"/>
                <w:szCs w:val="16"/>
              </w:rPr>
              <w:t>06</w:t>
            </w:r>
          </w:p>
        </w:tc>
        <w:tc>
          <w:tcPr>
            <w:tcW w:w="347" w:type="pct"/>
            <w:hideMark/>
          </w:tcPr>
          <w:p w14:paraId="6BA80A4D" w14:textId="77777777" w:rsidR="00A54FE1" w:rsidRPr="00A54FE1" w:rsidRDefault="00A54FE1" w:rsidP="00A54FE1">
            <w:pPr>
              <w:rPr>
                <w:sz w:val="16"/>
                <w:szCs w:val="16"/>
              </w:rPr>
            </w:pPr>
            <w:r w:rsidRPr="00A54FE1">
              <w:rPr>
                <w:sz w:val="16"/>
                <w:szCs w:val="16"/>
              </w:rPr>
              <w:t>61080</w:t>
            </w:r>
          </w:p>
        </w:tc>
        <w:tc>
          <w:tcPr>
            <w:tcW w:w="273" w:type="pct"/>
            <w:hideMark/>
          </w:tcPr>
          <w:p w14:paraId="28A016F9" w14:textId="77777777" w:rsidR="00A54FE1" w:rsidRPr="00A54FE1" w:rsidRDefault="00A54FE1" w:rsidP="00A54FE1">
            <w:pPr>
              <w:rPr>
                <w:sz w:val="16"/>
                <w:szCs w:val="16"/>
              </w:rPr>
            </w:pPr>
            <w:r w:rsidRPr="00A54FE1">
              <w:rPr>
                <w:sz w:val="16"/>
                <w:szCs w:val="16"/>
              </w:rPr>
              <w:t>610</w:t>
            </w:r>
          </w:p>
        </w:tc>
        <w:tc>
          <w:tcPr>
            <w:tcW w:w="223" w:type="pct"/>
            <w:hideMark/>
          </w:tcPr>
          <w:p w14:paraId="209E109F" w14:textId="77777777" w:rsidR="00A54FE1" w:rsidRPr="00A54FE1" w:rsidRDefault="00A54FE1" w:rsidP="00A54FE1">
            <w:pPr>
              <w:rPr>
                <w:sz w:val="16"/>
                <w:szCs w:val="16"/>
              </w:rPr>
            </w:pPr>
            <w:r w:rsidRPr="00A54FE1">
              <w:rPr>
                <w:sz w:val="16"/>
                <w:szCs w:val="16"/>
              </w:rPr>
              <w:t> </w:t>
            </w:r>
          </w:p>
        </w:tc>
        <w:tc>
          <w:tcPr>
            <w:tcW w:w="240" w:type="pct"/>
            <w:hideMark/>
          </w:tcPr>
          <w:p w14:paraId="6AF06625" w14:textId="77777777" w:rsidR="00A54FE1" w:rsidRPr="00A54FE1" w:rsidRDefault="00A54FE1" w:rsidP="00A54FE1">
            <w:pPr>
              <w:rPr>
                <w:sz w:val="16"/>
                <w:szCs w:val="16"/>
              </w:rPr>
            </w:pPr>
            <w:r w:rsidRPr="00A54FE1">
              <w:rPr>
                <w:sz w:val="16"/>
                <w:szCs w:val="16"/>
              </w:rPr>
              <w:t> </w:t>
            </w:r>
          </w:p>
        </w:tc>
        <w:tc>
          <w:tcPr>
            <w:tcW w:w="260" w:type="pct"/>
            <w:hideMark/>
          </w:tcPr>
          <w:p w14:paraId="238B9719" w14:textId="77777777" w:rsidR="00A54FE1" w:rsidRPr="00A54FE1" w:rsidRDefault="00A54FE1" w:rsidP="00A54FE1">
            <w:pPr>
              <w:rPr>
                <w:sz w:val="16"/>
                <w:szCs w:val="16"/>
              </w:rPr>
            </w:pPr>
            <w:r w:rsidRPr="00A54FE1">
              <w:rPr>
                <w:sz w:val="16"/>
                <w:szCs w:val="16"/>
              </w:rPr>
              <w:t> </w:t>
            </w:r>
          </w:p>
        </w:tc>
        <w:tc>
          <w:tcPr>
            <w:tcW w:w="544" w:type="pct"/>
            <w:hideMark/>
          </w:tcPr>
          <w:p w14:paraId="3D306516" w14:textId="77777777" w:rsidR="00A54FE1" w:rsidRPr="00A54FE1" w:rsidRDefault="00A54FE1" w:rsidP="00A54FE1">
            <w:pPr>
              <w:jc w:val="right"/>
              <w:rPr>
                <w:sz w:val="16"/>
                <w:szCs w:val="16"/>
              </w:rPr>
            </w:pPr>
            <w:r w:rsidRPr="00A54FE1">
              <w:rPr>
                <w:sz w:val="16"/>
                <w:szCs w:val="16"/>
              </w:rPr>
              <w:t>1 072,8</w:t>
            </w:r>
          </w:p>
        </w:tc>
        <w:tc>
          <w:tcPr>
            <w:tcW w:w="522" w:type="pct"/>
            <w:hideMark/>
          </w:tcPr>
          <w:p w14:paraId="04A2D004" w14:textId="77777777" w:rsidR="00A54FE1" w:rsidRPr="00A54FE1" w:rsidRDefault="00A54FE1" w:rsidP="00A54FE1">
            <w:pPr>
              <w:jc w:val="right"/>
              <w:rPr>
                <w:sz w:val="16"/>
                <w:szCs w:val="16"/>
              </w:rPr>
            </w:pPr>
            <w:r w:rsidRPr="00A54FE1">
              <w:rPr>
                <w:sz w:val="16"/>
                <w:szCs w:val="16"/>
              </w:rPr>
              <w:t>0,0</w:t>
            </w:r>
          </w:p>
        </w:tc>
        <w:tc>
          <w:tcPr>
            <w:tcW w:w="620" w:type="pct"/>
            <w:hideMark/>
          </w:tcPr>
          <w:p w14:paraId="7512E6D1" w14:textId="77777777" w:rsidR="00A54FE1" w:rsidRPr="00A54FE1" w:rsidRDefault="00A54FE1" w:rsidP="00A54FE1">
            <w:pPr>
              <w:jc w:val="right"/>
              <w:rPr>
                <w:sz w:val="16"/>
                <w:szCs w:val="16"/>
              </w:rPr>
            </w:pPr>
            <w:r w:rsidRPr="00A54FE1">
              <w:rPr>
                <w:sz w:val="16"/>
                <w:szCs w:val="16"/>
              </w:rPr>
              <w:t>0,0</w:t>
            </w:r>
          </w:p>
        </w:tc>
      </w:tr>
      <w:tr w:rsidR="009B01C2" w:rsidRPr="00A54FE1" w14:paraId="4DB774E6" w14:textId="77777777" w:rsidTr="00E50441">
        <w:trPr>
          <w:trHeight w:val="255"/>
        </w:trPr>
        <w:tc>
          <w:tcPr>
            <w:tcW w:w="1386" w:type="pct"/>
            <w:hideMark/>
          </w:tcPr>
          <w:p w14:paraId="06A05376"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4FAE96D4" w14:textId="77777777" w:rsidR="00A54FE1" w:rsidRPr="00A54FE1" w:rsidRDefault="00A54FE1" w:rsidP="00A54FE1">
            <w:pPr>
              <w:rPr>
                <w:sz w:val="16"/>
                <w:szCs w:val="16"/>
              </w:rPr>
            </w:pPr>
            <w:r w:rsidRPr="00A54FE1">
              <w:rPr>
                <w:sz w:val="16"/>
                <w:szCs w:val="16"/>
              </w:rPr>
              <w:t>05</w:t>
            </w:r>
          </w:p>
        </w:tc>
        <w:tc>
          <w:tcPr>
            <w:tcW w:w="149" w:type="pct"/>
            <w:hideMark/>
          </w:tcPr>
          <w:p w14:paraId="77DD2F5C" w14:textId="77777777" w:rsidR="00A54FE1" w:rsidRPr="00A54FE1" w:rsidRDefault="00A54FE1" w:rsidP="00A54FE1">
            <w:pPr>
              <w:rPr>
                <w:sz w:val="16"/>
                <w:szCs w:val="16"/>
              </w:rPr>
            </w:pPr>
            <w:r w:rsidRPr="00A54FE1">
              <w:rPr>
                <w:sz w:val="16"/>
                <w:szCs w:val="16"/>
              </w:rPr>
              <w:t>1</w:t>
            </w:r>
          </w:p>
        </w:tc>
        <w:tc>
          <w:tcPr>
            <w:tcW w:w="233" w:type="pct"/>
            <w:hideMark/>
          </w:tcPr>
          <w:p w14:paraId="7B6ECF49" w14:textId="77777777" w:rsidR="00A54FE1" w:rsidRPr="00A54FE1" w:rsidRDefault="00A54FE1" w:rsidP="00A54FE1">
            <w:pPr>
              <w:rPr>
                <w:sz w:val="16"/>
                <w:szCs w:val="16"/>
              </w:rPr>
            </w:pPr>
            <w:r w:rsidRPr="00A54FE1">
              <w:rPr>
                <w:sz w:val="16"/>
                <w:szCs w:val="16"/>
              </w:rPr>
              <w:t>06</w:t>
            </w:r>
          </w:p>
        </w:tc>
        <w:tc>
          <w:tcPr>
            <w:tcW w:w="347" w:type="pct"/>
            <w:hideMark/>
          </w:tcPr>
          <w:p w14:paraId="65130EE4" w14:textId="77777777" w:rsidR="00A54FE1" w:rsidRPr="00A54FE1" w:rsidRDefault="00A54FE1" w:rsidP="00A54FE1">
            <w:pPr>
              <w:rPr>
                <w:sz w:val="16"/>
                <w:szCs w:val="16"/>
              </w:rPr>
            </w:pPr>
            <w:r w:rsidRPr="00A54FE1">
              <w:rPr>
                <w:sz w:val="16"/>
                <w:szCs w:val="16"/>
              </w:rPr>
              <w:t>61080</w:t>
            </w:r>
          </w:p>
        </w:tc>
        <w:tc>
          <w:tcPr>
            <w:tcW w:w="273" w:type="pct"/>
            <w:hideMark/>
          </w:tcPr>
          <w:p w14:paraId="272F25E9" w14:textId="77777777" w:rsidR="00A54FE1" w:rsidRPr="00A54FE1" w:rsidRDefault="00A54FE1" w:rsidP="00A54FE1">
            <w:pPr>
              <w:rPr>
                <w:sz w:val="16"/>
                <w:szCs w:val="16"/>
              </w:rPr>
            </w:pPr>
            <w:r w:rsidRPr="00A54FE1">
              <w:rPr>
                <w:sz w:val="16"/>
                <w:szCs w:val="16"/>
              </w:rPr>
              <w:t>610</w:t>
            </w:r>
          </w:p>
        </w:tc>
        <w:tc>
          <w:tcPr>
            <w:tcW w:w="223" w:type="pct"/>
            <w:hideMark/>
          </w:tcPr>
          <w:p w14:paraId="56CE1065" w14:textId="77777777" w:rsidR="00A54FE1" w:rsidRPr="00A54FE1" w:rsidRDefault="00A54FE1" w:rsidP="00A54FE1">
            <w:pPr>
              <w:rPr>
                <w:sz w:val="16"/>
                <w:szCs w:val="16"/>
              </w:rPr>
            </w:pPr>
            <w:r w:rsidRPr="00A54FE1">
              <w:rPr>
                <w:sz w:val="16"/>
                <w:szCs w:val="16"/>
              </w:rPr>
              <w:t>07</w:t>
            </w:r>
          </w:p>
        </w:tc>
        <w:tc>
          <w:tcPr>
            <w:tcW w:w="240" w:type="pct"/>
            <w:hideMark/>
          </w:tcPr>
          <w:p w14:paraId="3A57C7BC" w14:textId="77777777" w:rsidR="00A54FE1" w:rsidRPr="00A54FE1" w:rsidRDefault="00A54FE1" w:rsidP="00A54FE1">
            <w:pPr>
              <w:rPr>
                <w:sz w:val="16"/>
                <w:szCs w:val="16"/>
              </w:rPr>
            </w:pPr>
            <w:r w:rsidRPr="00A54FE1">
              <w:rPr>
                <w:sz w:val="16"/>
                <w:szCs w:val="16"/>
              </w:rPr>
              <w:t> </w:t>
            </w:r>
          </w:p>
        </w:tc>
        <w:tc>
          <w:tcPr>
            <w:tcW w:w="260" w:type="pct"/>
            <w:hideMark/>
          </w:tcPr>
          <w:p w14:paraId="5496575B" w14:textId="77777777" w:rsidR="00A54FE1" w:rsidRPr="00A54FE1" w:rsidRDefault="00A54FE1" w:rsidP="00A54FE1">
            <w:pPr>
              <w:rPr>
                <w:sz w:val="16"/>
                <w:szCs w:val="16"/>
              </w:rPr>
            </w:pPr>
            <w:r w:rsidRPr="00A54FE1">
              <w:rPr>
                <w:sz w:val="16"/>
                <w:szCs w:val="16"/>
              </w:rPr>
              <w:t> </w:t>
            </w:r>
          </w:p>
        </w:tc>
        <w:tc>
          <w:tcPr>
            <w:tcW w:w="544" w:type="pct"/>
            <w:hideMark/>
          </w:tcPr>
          <w:p w14:paraId="26A212A8" w14:textId="77777777" w:rsidR="00A54FE1" w:rsidRPr="00A54FE1" w:rsidRDefault="00A54FE1" w:rsidP="00A54FE1">
            <w:pPr>
              <w:jc w:val="right"/>
              <w:rPr>
                <w:sz w:val="16"/>
                <w:szCs w:val="16"/>
              </w:rPr>
            </w:pPr>
            <w:r w:rsidRPr="00A54FE1">
              <w:rPr>
                <w:sz w:val="16"/>
                <w:szCs w:val="16"/>
              </w:rPr>
              <w:t>1 072,8</w:t>
            </w:r>
          </w:p>
        </w:tc>
        <w:tc>
          <w:tcPr>
            <w:tcW w:w="522" w:type="pct"/>
            <w:hideMark/>
          </w:tcPr>
          <w:p w14:paraId="32B26D48" w14:textId="77777777" w:rsidR="00A54FE1" w:rsidRPr="00A54FE1" w:rsidRDefault="00A54FE1" w:rsidP="00A54FE1">
            <w:pPr>
              <w:jc w:val="right"/>
              <w:rPr>
                <w:sz w:val="16"/>
                <w:szCs w:val="16"/>
              </w:rPr>
            </w:pPr>
            <w:r w:rsidRPr="00A54FE1">
              <w:rPr>
                <w:sz w:val="16"/>
                <w:szCs w:val="16"/>
              </w:rPr>
              <w:t>0,0</w:t>
            </w:r>
          </w:p>
        </w:tc>
        <w:tc>
          <w:tcPr>
            <w:tcW w:w="620" w:type="pct"/>
            <w:hideMark/>
          </w:tcPr>
          <w:p w14:paraId="02172A1E" w14:textId="77777777" w:rsidR="00A54FE1" w:rsidRPr="00A54FE1" w:rsidRDefault="00A54FE1" w:rsidP="00A54FE1">
            <w:pPr>
              <w:jc w:val="right"/>
              <w:rPr>
                <w:sz w:val="16"/>
                <w:szCs w:val="16"/>
              </w:rPr>
            </w:pPr>
            <w:r w:rsidRPr="00A54FE1">
              <w:rPr>
                <w:sz w:val="16"/>
                <w:szCs w:val="16"/>
              </w:rPr>
              <w:t>0,0</w:t>
            </w:r>
          </w:p>
        </w:tc>
      </w:tr>
      <w:tr w:rsidR="009B01C2" w:rsidRPr="00A54FE1" w14:paraId="7C306FF6" w14:textId="77777777" w:rsidTr="00E50441">
        <w:trPr>
          <w:trHeight w:val="255"/>
        </w:trPr>
        <w:tc>
          <w:tcPr>
            <w:tcW w:w="1386" w:type="pct"/>
            <w:hideMark/>
          </w:tcPr>
          <w:p w14:paraId="120C77A6" w14:textId="77777777" w:rsidR="00A54FE1" w:rsidRPr="00A54FE1" w:rsidRDefault="00A54FE1" w:rsidP="00A54FE1">
            <w:pPr>
              <w:rPr>
                <w:sz w:val="16"/>
                <w:szCs w:val="16"/>
              </w:rPr>
            </w:pPr>
            <w:r w:rsidRPr="00A54FE1">
              <w:rPr>
                <w:sz w:val="16"/>
                <w:szCs w:val="16"/>
              </w:rPr>
              <w:t>Дополнительное образование детей</w:t>
            </w:r>
          </w:p>
        </w:tc>
        <w:tc>
          <w:tcPr>
            <w:tcW w:w="203" w:type="pct"/>
            <w:hideMark/>
          </w:tcPr>
          <w:p w14:paraId="0356C87E" w14:textId="77777777" w:rsidR="00A54FE1" w:rsidRPr="00A54FE1" w:rsidRDefault="00A54FE1" w:rsidP="00A54FE1">
            <w:pPr>
              <w:rPr>
                <w:sz w:val="16"/>
                <w:szCs w:val="16"/>
              </w:rPr>
            </w:pPr>
            <w:r w:rsidRPr="00A54FE1">
              <w:rPr>
                <w:sz w:val="16"/>
                <w:szCs w:val="16"/>
              </w:rPr>
              <w:t>05</w:t>
            </w:r>
          </w:p>
        </w:tc>
        <w:tc>
          <w:tcPr>
            <w:tcW w:w="149" w:type="pct"/>
            <w:hideMark/>
          </w:tcPr>
          <w:p w14:paraId="33562B31" w14:textId="77777777" w:rsidR="00A54FE1" w:rsidRPr="00A54FE1" w:rsidRDefault="00A54FE1" w:rsidP="00A54FE1">
            <w:pPr>
              <w:rPr>
                <w:sz w:val="16"/>
                <w:szCs w:val="16"/>
              </w:rPr>
            </w:pPr>
            <w:r w:rsidRPr="00A54FE1">
              <w:rPr>
                <w:sz w:val="16"/>
                <w:szCs w:val="16"/>
              </w:rPr>
              <w:t>1</w:t>
            </w:r>
          </w:p>
        </w:tc>
        <w:tc>
          <w:tcPr>
            <w:tcW w:w="233" w:type="pct"/>
            <w:hideMark/>
          </w:tcPr>
          <w:p w14:paraId="0BC3D118" w14:textId="77777777" w:rsidR="00A54FE1" w:rsidRPr="00A54FE1" w:rsidRDefault="00A54FE1" w:rsidP="00A54FE1">
            <w:pPr>
              <w:rPr>
                <w:sz w:val="16"/>
                <w:szCs w:val="16"/>
              </w:rPr>
            </w:pPr>
            <w:r w:rsidRPr="00A54FE1">
              <w:rPr>
                <w:sz w:val="16"/>
                <w:szCs w:val="16"/>
              </w:rPr>
              <w:t>06</w:t>
            </w:r>
          </w:p>
        </w:tc>
        <w:tc>
          <w:tcPr>
            <w:tcW w:w="347" w:type="pct"/>
            <w:hideMark/>
          </w:tcPr>
          <w:p w14:paraId="72393479" w14:textId="77777777" w:rsidR="00A54FE1" w:rsidRPr="00A54FE1" w:rsidRDefault="00A54FE1" w:rsidP="00A54FE1">
            <w:pPr>
              <w:rPr>
                <w:sz w:val="16"/>
                <w:szCs w:val="16"/>
              </w:rPr>
            </w:pPr>
            <w:r w:rsidRPr="00A54FE1">
              <w:rPr>
                <w:sz w:val="16"/>
                <w:szCs w:val="16"/>
              </w:rPr>
              <w:t>61080</w:t>
            </w:r>
          </w:p>
        </w:tc>
        <w:tc>
          <w:tcPr>
            <w:tcW w:w="273" w:type="pct"/>
            <w:hideMark/>
          </w:tcPr>
          <w:p w14:paraId="179EECFC" w14:textId="77777777" w:rsidR="00A54FE1" w:rsidRPr="00A54FE1" w:rsidRDefault="00A54FE1" w:rsidP="00A54FE1">
            <w:pPr>
              <w:rPr>
                <w:sz w:val="16"/>
                <w:szCs w:val="16"/>
              </w:rPr>
            </w:pPr>
            <w:r w:rsidRPr="00A54FE1">
              <w:rPr>
                <w:sz w:val="16"/>
                <w:szCs w:val="16"/>
              </w:rPr>
              <w:t>610</w:t>
            </w:r>
          </w:p>
        </w:tc>
        <w:tc>
          <w:tcPr>
            <w:tcW w:w="223" w:type="pct"/>
            <w:hideMark/>
          </w:tcPr>
          <w:p w14:paraId="46F65018" w14:textId="77777777" w:rsidR="00A54FE1" w:rsidRPr="00A54FE1" w:rsidRDefault="00A54FE1" w:rsidP="00A54FE1">
            <w:pPr>
              <w:rPr>
                <w:sz w:val="16"/>
                <w:szCs w:val="16"/>
              </w:rPr>
            </w:pPr>
            <w:r w:rsidRPr="00A54FE1">
              <w:rPr>
                <w:sz w:val="16"/>
                <w:szCs w:val="16"/>
              </w:rPr>
              <w:t>07</w:t>
            </w:r>
          </w:p>
        </w:tc>
        <w:tc>
          <w:tcPr>
            <w:tcW w:w="240" w:type="pct"/>
            <w:hideMark/>
          </w:tcPr>
          <w:p w14:paraId="726B8CAC" w14:textId="77777777" w:rsidR="00A54FE1" w:rsidRPr="00A54FE1" w:rsidRDefault="00A54FE1" w:rsidP="00A54FE1">
            <w:pPr>
              <w:rPr>
                <w:sz w:val="16"/>
                <w:szCs w:val="16"/>
              </w:rPr>
            </w:pPr>
            <w:r w:rsidRPr="00A54FE1">
              <w:rPr>
                <w:sz w:val="16"/>
                <w:szCs w:val="16"/>
              </w:rPr>
              <w:t>03</w:t>
            </w:r>
          </w:p>
        </w:tc>
        <w:tc>
          <w:tcPr>
            <w:tcW w:w="260" w:type="pct"/>
            <w:hideMark/>
          </w:tcPr>
          <w:p w14:paraId="2300882A" w14:textId="77777777" w:rsidR="00A54FE1" w:rsidRPr="00A54FE1" w:rsidRDefault="00A54FE1" w:rsidP="00A54FE1">
            <w:pPr>
              <w:rPr>
                <w:sz w:val="16"/>
                <w:szCs w:val="16"/>
              </w:rPr>
            </w:pPr>
            <w:r w:rsidRPr="00A54FE1">
              <w:rPr>
                <w:sz w:val="16"/>
                <w:szCs w:val="16"/>
              </w:rPr>
              <w:t> </w:t>
            </w:r>
          </w:p>
        </w:tc>
        <w:tc>
          <w:tcPr>
            <w:tcW w:w="544" w:type="pct"/>
            <w:hideMark/>
          </w:tcPr>
          <w:p w14:paraId="66747977" w14:textId="77777777" w:rsidR="00A54FE1" w:rsidRPr="00A54FE1" w:rsidRDefault="00A54FE1" w:rsidP="00A54FE1">
            <w:pPr>
              <w:jc w:val="right"/>
              <w:rPr>
                <w:sz w:val="16"/>
                <w:szCs w:val="16"/>
              </w:rPr>
            </w:pPr>
            <w:r w:rsidRPr="00A54FE1">
              <w:rPr>
                <w:sz w:val="16"/>
                <w:szCs w:val="16"/>
              </w:rPr>
              <w:t>1 072,8</w:t>
            </w:r>
          </w:p>
        </w:tc>
        <w:tc>
          <w:tcPr>
            <w:tcW w:w="522" w:type="pct"/>
            <w:hideMark/>
          </w:tcPr>
          <w:p w14:paraId="1D64ABA4" w14:textId="77777777" w:rsidR="00A54FE1" w:rsidRPr="00A54FE1" w:rsidRDefault="00A54FE1" w:rsidP="00A54FE1">
            <w:pPr>
              <w:jc w:val="right"/>
              <w:rPr>
                <w:sz w:val="16"/>
                <w:szCs w:val="16"/>
              </w:rPr>
            </w:pPr>
            <w:r w:rsidRPr="00A54FE1">
              <w:rPr>
                <w:sz w:val="16"/>
                <w:szCs w:val="16"/>
              </w:rPr>
              <w:t>0,0</w:t>
            </w:r>
          </w:p>
        </w:tc>
        <w:tc>
          <w:tcPr>
            <w:tcW w:w="620" w:type="pct"/>
            <w:hideMark/>
          </w:tcPr>
          <w:p w14:paraId="3A196B26" w14:textId="77777777" w:rsidR="00A54FE1" w:rsidRPr="00A54FE1" w:rsidRDefault="00A54FE1" w:rsidP="00A54FE1">
            <w:pPr>
              <w:jc w:val="right"/>
              <w:rPr>
                <w:sz w:val="16"/>
                <w:szCs w:val="16"/>
              </w:rPr>
            </w:pPr>
            <w:r w:rsidRPr="00A54FE1">
              <w:rPr>
                <w:sz w:val="16"/>
                <w:szCs w:val="16"/>
              </w:rPr>
              <w:t>0,0</w:t>
            </w:r>
          </w:p>
        </w:tc>
      </w:tr>
      <w:tr w:rsidR="009B01C2" w:rsidRPr="00A54FE1" w14:paraId="701B19FD" w14:textId="77777777" w:rsidTr="00E50441">
        <w:trPr>
          <w:trHeight w:val="675"/>
        </w:trPr>
        <w:tc>
          <w:tcPr>
            <w:tcW w:w="1386" w:type="pct"/>
            <w:hideMark/>
          </w:tcPr>
          <w:p w14:paraId="6944246E"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763677BC" w14:textId="77777777" w:rsidR="00A54FE1" w:rsidRPr="00A54FE1" w:rsidRDefault="00A54FE1" w:rsidP="00A54FE1">
            <w:pPr>
              <w:rPr>
                <w:sz w:val="16"/>
                <w:szCs w:val="16"/>
              </w:rPr>
            </w:pPr>
            <w:r w:rsidRPr="00A54FE1">
              <w:rPr>
                <w:sz w:val="16"/>
                <w:szCs w:val="16"/>
              </w:rPr>
              <w:t>05</w:t>
            </w:r>
          </w:p>
        </w:tc>
        <w:tc>
          <w:tcPr>
            <w:tcW w:w="149" w:type="pct"/>
            <w:hideMark/>
          </w:tcPr>
          <w:p w14:paraId="229C5718" w14:textId="77777777" w:rsidR="00A54FE1" w:rsidRPr="00A54FE1" w:rsidRDefault="00A54FE1" w:rsidP="00A54FE1">
            <w:pPr>
              <w:rPr>
                <w:sz w:val="16"/>
                <w:szCs w:val="16"/>
              </w:rPr>
            </w:pPr>
            <w:r w:rsidRPr="00A54FE1">
              <w:rPr>
                <w:sz w:val="16"/>
                <w:szCs w:val="16"/>
              </w:rPr>
              <w:t>1</w:t>
            </w:r>
          </w:p>
        </w:tc>
        <w:tc>
          <w:tcPr>
            <w:tcW w:w="233" w:type="pct"/>
            <w:hideMark/>
          </w:tcPr>
          <w:p w14:paraId="62C5E77E" w14:textId="77777777" w:rsidR="00A54FE1" w:rsidRPr="00A54FE1" w:rsidRDefault="00A54FE1" w:rsidP="00A54FE1">
            <w:pPr>
              <w:rPr>
                <w:sz w:val="16"/>
                <w:szCs w:val="16"/>
              </w:rPr>
            </w:pPr>
            <w:r w:rsidRPr="00A54FE1">
              <w:rPr>
                <w:sz w:val="16"/>
                <w:szCs w:val="16"/>
              </w:rPr>
              <w:t>06</w:t>
            </w:r>
          </w:p>
        </w:tc>
        <w:tc>
          <w:tcPr>
            <w:tcW w:w="347" w:type="pct"/>
            <w:hideMark/>
          </w:tcPr>
          <w:p w14:paraId="5D4EBA51" w14:textId="77777777" w:rsidR="00A54FE1" w:rsidRPr="00A54FE1" w:rsidRDefault="00A54FE1" w:rsidP="00A54FE1">
            <w:pPr>
              <w:rPr>
                <w:sz w:val="16"/>
                <w:szCs w:val="16"/>
              </w:rPr>
            </w:pPr>
            <w:r w:rsidRPr="00A54FE1">
              <w:rPr>
                <w:sz w:val="16"/>
                <w:szCs w:val="16"/>
              </w:rPr>
              <w:t>61080</w:t>
            </w:r>
          </w:p>
        </w:tc>
        <w:tc>
          <w:tcPr>
            <w:tcW w:w="273" w:type="pct"/>
            <w:hideMark/>
          </w:tcPr>
          <w:p w14:paraId="304EA4B2" w14:textId="77777777" w:rsidR="00A54FE1" w:rsidRPr="00A54FE1" w:rsidRDefault="00A54FE1" w:rsidP="00A54FE1">
            <w:pPr>
              <w:rPr>
                <w:sz w:val="16"/>
                <w:szCs w:val="16"/>
              </w:rPr>
            </w:pPr>
            <w:r w:rsidRPr="00A54FE1">
              <w:rPr>
                <w:sz w:val="16"/>
                <w:szCs w:val="16"/>
              </w:rPr>
              <w:t>610</w:t>
            </w:r>
          </w:p>
        </w:tc>
        <w:tc>
          <w:tcPr>
            <w:tcW w:w="223" w:type="pct"/>
            <w:hideMark/>
          </w:tcPr>
          <w:p w14:paraId="54111063" w14:textId="77777777" w:rsidR="00A54FE1" w:rsidRPr="00A54FE1" w:rsidRDefault="00A54FE1" w:rsidP="00A54FE1">
            <w:pPr>
              <w:rPr>
                <w:sz w:val="16"/>
                <w:szCs w:val="16"/>
              </w:rPr>
            </w:pPr>
            <w:r w:rsidRPr="00A54FE1">
              <w:rPr>
                <w:sz w:val="16"/>
                <w:szCs w:val="16"/>
              </w:rPr>
              <w:t>07</w:t>
            </w:r>
          </w:p>
        </w:tc>
        <w:tc>
          <w:tcPr>
            <w:tcW w:w="240" w:type="pct"/>
            <w:hideMark/>
          </w:tcPr>
          <w:p w14:paraId="2DAE89FF" w14:textId="77777777" w:rsidR="00A54FE1" w:rsidRPr="00A54FE1" w:rsidRDefault="00A54FE1" w:rsidP="00A54FE1">
            <w:pPr>
              <w:rPr>
                <w:sz w:val="16"/>
                <w:szCs w:val="16"/>
              </w:rPr>
            </w:pPr>
            <w:r w:rsidRPr="00A54FE1">
              <w:rPr>
                <w:sz w:val="16"/>
                <w:szCs w:val="16"/>
              </w:rPr>
              <w:t>03</w:t>
            </w:r>
          </w:p>
        </w:tc>
        <w:tc>
          <w:tcPr>
            <w:tcW w:w="260" w:type="pct"/>
            <w:hideMark/>
          </w:tcPr>
          <w:p w14:paraId="1BF0C1EC" w14:textId="77777777" w:rsidR="00A54FE1" w:rsidRPr="00A54FE1" w:rsidRDefault="00A54FE1" w:rsidP="00A54FE1">
            <w:pPr>
              <w:rPr>
                <w:sz w:val="16"/>
                <w:szCs w:val="16"/>
              </w:rPr>
            </w:pPr>
            <w:r w:rsidRPr="00A54FE1">
              <w:rPr>
                <w:sz w:val="16"/>
                <w:szCs w:val="16"/>
              </w:rPr>
              <w:t>902</w:t>
            </w:r>
          </w:p>
        </w:tc>
        <w:tc>
          <w:tcPr>
            <w:tcW w:w="544" w:type="pct"/>
            <w:hideMark/>
          </w:tcPr>
          <w:p w14:paraId="7E4C3CBE" w14:textId="77777777" w:rsidR="00A54FE1" w:rsidRPr="00A54FE1" w:rsidRDefault="00A54FE1" w:rsidP="00A54FE1">
            <w:pPr>
              <w:jc w:val="right"/>
              <w:rPr>
                <w:sz w:val="16"/>
                <w:szCs w:val="16"/>
              </w:rPr>
            </w:pPr>
            <w:r w:rsidRPr="00A54FE1">
              <w:rPr>
                <w:sz w:val="16"/>
                <w:szCs w:val="16"/>
              </w:rPr>
              <w:t>1 072,8</w:t>
            </w:r>
          </w:p>
        </w:tc>
        <w:tc>
          <w:tcPr>
            <w:tcW w:w="522" w:type="pct"/>
            <w:hideMark/>
          </w:tcPr>
          <w:p w14:paraId="4DC34633" w14:textId="77777777" w:rsidR="00A54FE1" w:rsidRPr="00A54FE1" w:rsidRDefault="00A54FE1" w:rsidP="00A54FE1">
            <w:pPr>
              <w:jc w:val="right"/>
              <w:rPr>
                <w:sz w:val="16"/>
                <w:szCs w:val="16"/>
              </w:rPr>
            </w:pPr>
            <w:r w:rsidRPr="00A54FE1">
              <w:rPr>
                <w:sz w:val="16"/>
                <w:szCs w:val="16"/>
              </w:rPr>
              <w:t>0,0</w:t>
            </w:r>
          </w:p>
        </w:tc>
        <w:tc>
          <w:tcPr>
            <w:tcW w:w="620" w:type="pct"/>
            <w:hideMark/>
          </w:tcPr>
          <w:p w14:paraId="5768F20F" w14:textId="77777777" w:rsidR="00A54FE1" w:rsidRPr="00A54FE1" w:rsidRDefault="00A54FE1" w:rsidP="00A54FE1">
            <w:pPr>
              <w:jc w:val="right"/>
              <w:rPr>
                <w:sz w:val="16"/>
                <w:szCs w:val="16"/>
              </w:rPr>
            </w:pPr>
            <w:r w:rsidRPr="00A54FE1">
              <w:rPr>
                <w:sz w:val="16"/>
                <w:szCs w:val="16"/>
              </w:rPr>
              <w:t>0,0</w:t>
            </w:r>
          </w:p>
        </w:tc>
      </w:tr>
      <w:tr w:rsidR="009B01C2" w:rsidRPr="00A54FE1" w14:paraId="703687B0" w14:textId="77777777" w:rsidTr="00E50441">
        <w:trPr>
          <w:trHeight w:val="450"/>
        </w:trPr>
        <w:tc>
          <w:tcPr>
            <w:tcW w:w="1386" w:type="pct"/>
            <w:hideMark/>
          </w:tcPr>
          <w:p w14:paraId="5AC0F85E" w14:textId="77777777" w:rsidR="00A54FE1" w:rsidRPr="00A54FE1" w:rsidRDefault="00A54FE1" w:rsidP="00A54FE1">
            <w:pPr>
              <w:rPr>
                <w:sz w:val="16"/>
                <w:szCs w:val="16"/>
              </w:rPr>
            </w:pPr>
            <w:r w:rsidRPr="00A54FE1">
              <w:rPr>
                <w:sz w:val="16"/>
                <w:szCs w:val="16"/>
              </w:rPr>
              <w:t>Дворцы и дома культуры, другие учреждения культуры и средств массовой информации</w:t>
            </w:r>
          </w:p>
        </w:tc>
        <w:tc>
          <w:tcPr>
            <w:tcW w:w="203" w:type="pct"/>
            <w:hideMark/>
          </w:tcPr>
          <w:p w14:paraId="380518EC" w14:textId="77777777" w:rsidR="00A54FE1" w:rsidRPr="00A54FE1" w:rsidRDefault="00A54FE1" w:rsidP="00A54FE1">
            <w:pPr>
              <w:rPr>
                <w:sz w:val="16"/>
                <w:szCs w:val="16"/>
              </w:rPr>
            </w:pPr>
            <w:r w:rsidRPr="00A54FE1">
              <w:rPr>
                <w:sz w:val="16"/>
                <w:szCs w:val="16"/>
              </w:rPr>
              <w:t>05</w:t>
            </w:r>
          </w:p>
        </w:tc>
        <w:tc>
          <w:tcPr>
            <w:tcW w:w="149" w:type="pct"/>
            <w:hideMark/>
          </w:tcPr>
          <w:p w14:paraId="3699E95B" w14:textId="77777777" w:rsidR="00A54FE1" w:rsidRPr="00A54FE1" w:rsidRDefault="00A54FE1" w:rsidP="00A54FE1">
            <w:pPr>
              <w:rPr>
                <w:sz w:val="16"/>
                <w:szCs w:val="16"/>
              </w:rPr>
            </w:pPr>
            <w:r w:rsidRPr="00A54FE1">
              <w:rPr>
                <w:sz w:val="16"/>
                <w:szCs w:val="16"/>
              </w:rPr>
              <w:t>1</w:t>
            </w:r>
          </w:p>
        </w:tc>
        <w:tc>
          <w:tcPr>
            <w:tcW w:w="233" w:type="pct"/>
            <w:hideMark/>
          </w:tcPr>
          <w:p w14:paraId="499A16CF" w14:textId="77777777" w:rsidR="00A54FE1" w:rsidRPr="00A54FE1" w:rsidRDefault="00A54FE1" w:rsidP="00A54FE1">
            <w:pPr>
              <w:rPr>
                <w:sz w:val="16"/>
                <w:szCs w:val="16"/>
              </w:rPr>
            </w:pPr>
            <w:r w:rsidRPr="00A54FE1">
              <w:rPr>
                <w:sz w:val="16"/>
                <w:szCs w:val="16"/>
              </w:rPr>
              <w:t>06</w:t>
            </w:r>
          </w:p>
        </w:tc>
        <w:tc>
          <w:tcPr>
            <w:tcW w:w="347" w:type="pct"/>
            <w:hideMark/>
          </w:tcPr>
          <w:p w14:paraId="3769D95E" w14:textId="77777777" w:rsidR="00A54FE1" w:rsidRPr="00A54FE1" w:rsidRDefault="00A54FE1" w:rsidP="00A54FE1">
            <w:pPr>
              <w:rPr>
                <w:sz w:val="16"/>
                <w:szCs w:val="16"/>
              </w:rPr>
            </w:pPr>
            <w:r w:rsidRPr="00A54FE1">
              <w:rPr>
                <w:sz w:val="16"/>
                <w:szCs w:val="16"/>
              </w:rPr>
              <w:t>61140</w:t>
            </w:r>
          </w:p>
        </w:tc>
        <w:tc>
          <w:tcPr>
            <w:tcW w:w="273" w:type="pct"/>
            <w:hideMark/>
          </w:tcPr>
          <w:p w14:paraId="72C4C0A4" w14:textId="77777777" w:rsidR="00A54FE1" w:rsidRPr="00A54FE1" w:rsidRDefault="00A54FE1" w:rsidP="00A54FE1">
            <w:pPr>
              <w:rPr>
                <w:sz w:val="16"/>
                <w:szCs w:val="16"/>
              </w:rPr>
            </w:pPr>
            <w:r w:rsidRPr="00A54FE1">
              <w:rPr>
                <w:sz w:val="16"/>
                <w:szCs w:val="16"/>
              </w:rPr>
              <w:t> </w:t>
            </w:r>
          </w:p>
        </w:tc>
        <w:tc>
          <w:tcPr>
            <w:tcW w:w="223" w:type="pct"/>
            <w:hideMark/>
          </w:tcPr>
          <w:p w14:paraId="011F3716" w14:textId="77777777" w:rsidR="00A54FE1" w:rsidRPr="00A54FE1" w:rsidRDefault="00A54FE1" w:rsidP="00A54FE1">
            <w:pPr>
              <w:rPr>
                <w:sz w:val="16"/>
                <w:szCs w:val="16"/>
              </w:rPr>
            </w:pPr>
            <w:r w:rsidRPr="00A54FE1">
              <w:rPr>
                <w:sz w:val="16"/>
                <w:szCs w:val="16"/>
              </w:rPr>
              <w:t> </w:t>
            </w:r>
          </w:p>
        </w:tc>
        <w:tc>
          <w:tcPr>
            <w:tcW w:w="240" w:type="pct"/>
            <w:hideMark/>
          </w:tcPr>
          <w:p w14:paraId="259102DD" w14:textId="77777777" w:rsidR="00A54FE1" w:rsidRPr="00A54FE1" w:rsidRDefault="00A54FE1" w:rsidP="00A54FE1">
            <w:pPr>
              <w:rPr>
                <w:sz w:val="16"/>
                <w:szCs w:val="16"/>
              </w:rPr>
            </w:pPr>
            <w:r w:rsidRPr="00A54FE1">
              <w:rPr>
                <w:sz w:val="16"/>
                <w:szCs w:val="16"/>
              </w:rPr>
              <w:t> </w:t>
            </w:r>
          </w:p>
        </w:tc>
        <w:tc>
          <w:tcPr>
            <w:tcW w:w="260" w:type="pct"/>
            <w:hideMark/>
          </w:tcPr>
          <w:p w14:paraId="472790C8" w14:textId="77777777" w:rsidR="00A54FE1" w:rsidRPr="00A54FE1" w:rsidRDefault="00A54FE1" w:rsidP="00A54FE1">
            <w:pPr>
              <w:rPr>
                <w:sz w:val="16"/>
                <w:szCs w:val="16"/>
              </w:rPr>
            </w:pPr>
            <w:r w:rsidRPr="00A54FE1">
              <w:rPr>
                <w:sz w:val="16"/>
                <w:szCs w:val="16"/>
              </w:rPr>
              <w:t> </w:t>
            </w:r>
          </w:p>
        </w:tc>
        <w:tc>
          <w:tcPr>
            <w:tcW w:w="544" w:type="pct"/>
            <w:hideMark/>
          </w:tcPr>
          <w:p w14:paraId="53EA2C59" w14:textId="77777777" w:rsidR="00A54FE1" w:rsidRPr="00A54FE1" w:rsidRDefault="00A54FE1" w:rsidP="00A54FE1">
            <w:pPr>
              <w:jc w:val="right"/>
              <w:rPr>
                <w:sz w:val="16"/>
                <w:szCs w:val="16"/>
              </w:rPr>
            </w:pPr>
            <w:r w:rsidRPr="00A54FE1">
              <w:rPr>
                <w:sz w:val="16"/>
                <w:szCs w:val="16"/>
              </w:rPr>
              <w:t>10 879,3</w:t>
            </w:r>
          </w:p>
        </w:tc>
        <w:tc>
          <w:tcPr>
            <w:tcW w:w="522" w:type="pct"/>
            <w:hideMark/>
          </w:tcPr>
          <w:p w14:paraId="59B432D7" w14:textId="77777777" w:rsidR="00A54FE1" w:rsidRPr="00A54FE1" w:rsidRDefault="00A54FE1" w:rsidP="00A54FE1">
            <w:pPr>
              <w:jc w:val="right"/>
              <w:rPr>
                <w:sz w:val="16"/>
                <w:szCs w:val="16"/>
              </w:rPr>
            </w:pPr>
            <w:r w:rsidRPr="00A54FE1">
              <w:rPr>
                <w:sz w:val="16"/>
                <w:szCs w:val="16"/>
              </w:rPr>
              <w:t>0,0</w:t>
            </w:r>
          </w:p>
        </w:tc>
        <w:tc>
          <w:tcPr>
            <w:tcW w:w="620" w:type="pct"/>
            <w:hideMark/>
          </w:tcPr>
          <w:p w14:paraId="710F3A25" w14:textId="77777777" w:rsidR="00A54FE1" w:rsidRPr="00A54FE1" w:rsidRDefault="00A54FE1" w:rsidP="00A54FE1">
            <w:pPr>
              <w:jc w:val="right"/>
              <w:rPr>
                <w:sz w:val="16"/>
                <w:szCs w:val="16"/>
              </w:rPr>
            </w:pPr>
            <w:r w:rsidRPr="00A54FE1">
              <w:rPr>
                <w:sz w:val="16"/>
                <w:szCs w:val="16"/>
              </w:rPr>
              <w:t>0,0</w:t>
            </w:r>
          </w:p>
        </w:tc>
      </w:tr>
      <w:tr w:rsidR="009B01C2" w:rsidRPr="00A54FE1" w14:paraId="1EFB5944" w14:textId="77777777" w:rsidTr="00E50441">
        <w:trPr>
          <w:trHeight w:val="675"/>
        </w:trPr>
        <w:tc>
          <w:tcPr>
            <w:tcW w:w="1386" w:type="pct"/>
            <w:hideMark/>
          </w:tcPr>
          <w:p w14:paraId="77005AA7"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63A2B246" w14:textId="77777777" w:rsidR="00A54FE1" w:rsidRPr="00A54FE1" w:rsidRDefault="00A54FE1" w:rsidP="00A54FE1">
            <w:pPr>
              <w:rPr>
                <w:sz w:val="16"/>
                <w:szCs w:val="16"/>
              </w:rPr>
            </w:pPr>
            <w:r w:rsidRPr="00A54FE1">
              <w:rPr>
                <w:sz w:val="16"/>
                <w:szCs w:val="16"/>
              </w:rPr>
              <w:t>05</w:t>
            </w:r>
          </w:p>
        </w:tc>
        <w:tc>
          <w:tcPr>
            <w:tcW w:w="149" w:type="pct"/>
            <w:hideMark/>
          </w:tcPr>
          <w:p w14:paraId="739E2023" w14:textId="77777777" w:rsidR="00A54FE1" w:rsidRPr="00A54FE1" w:rsidRDefault="00A54FE1" w:rsidP="00A54FE1">
            <w:pPr>
              <w:rPr>
                <w:sz w:val="16"/>
                <w:szCs w:val="16"/>
              </w:rPr>
            </w:pPr>
            <w:r w:rsidRPr="00A54FE1">
              <w:rPr>
                <w:sz w:val="16"/>
                <w:szCs w:val="16"/>
              </w:rPr>
              <w:t>1</w:t>
            </w:r>
          </w:p>
        </w:tc>
        <w:tc>
          <w:tcPr>
            <w:tcW w:w="233" w:type="pct"/>
            <w:hideMark/>
          </w:tcPr>
          <w:p w14:paraId="1443D076" w14:textId="77777777" w:rsidR="00A54FE1" w:rsidRPr="00A54FE1" w:rsidRDefault="00A54FE1" w:rsidP="00A54FE1">
            <w:pPr>
              <w:rPr>
                <w:sz w:val="16"/>
                <w:szCs w:val="16"/>
              </w:rPr>
            </w:pPr>
            <w:r w:rsidRPr="00A54FE1">
              <w:rPr>
                <w:sz w:val="16"/>
                <w:szCs w:val="16"/>
              </w:rPr>
              <w:t>06</w:t>
            </w:r>
          </w:p>
        </w:tc>
        <w:tc>
          <w:tcPr>
            <w:tcW w:w="347" w:type="pct"/>
            <w:hideMark/>
          </w:tcPr>
          <w:p w14:paraId="08A0E828" w14:textId="77777777" w:rsidR="00A54FE1" w:rsidRPr="00A54FE1" w:rsidRDefault="00A54FE1" w:rsidP="00A54FE1">
            <w:pPr>
              <w:rPr>
                <w:sz w:val="16"/>
                <w:szCs w:val="16"/>
              </w:rPr>
            </w:pPr>
            <w:r w:rsidRPr="00A54FE1">
              <w:rPr>
                <w:sz w:val="16"/>
                <w:szCs w:val="16"/>
              </w:rPr>
              <w:t>61140</w:t>
            </w:r>
          </w:p>
        </w:tc>
        <w:tc>
          <w:tcPr>
            <w:tcW w:w="273" w:type="pct"/>
            <w:hideMark/>
          </w:tcPr>
          <w:p w14:paraId="1FF6FD3B" w14:textId="77777777" w:rsidR="00A54FE1" w:rsidRPr="00A54FE1" w:rsidRDefault="00A54FE1" w:rsidP="00A54FE1">
            <w:pPr>
              <w:rPr>
                <w:sz w:val="16"/>
                <w:szCs w:val="16"/>
              </w:rPr>
            </w:pPr>
            <w:r w:rsidRPr="00A54FE1">
              <w:rPr>
                <w:sz w:val="16"/>
                <w:szCs w:val="16"/>
              </w:rPr>
              <w:t>600</w:t>
            </w:r>
          </w:p>
        </w:tc>
        <w:tc>
          <w:tcPr>
            <w:tcW w:w="223" w:type="pct"/>
            <w:hideMark/>
          </w:tcPr>
          <w:p w14:paraId="615D8AD6" w14:textId="77777777" w:rsidR="00A54FE1" w:rsidRPr="00A54FE1" w:rsidRDefault="00A54FE1" w:rsidP="00A54FE1">
            <w:pPr>
              <w:rPr>
                <w:sz w:val="16"/>
                <w:szCs w:val="16"/>
              </w:rPr>
            </w:pPr>
            <w:r w:rsidRPr="00A54FE1">
              <w:rPr>
                <w:sz w:val="16"/>
                <w:szCs w:val="16"/>
              </w:rPr>
              <w:t> </w:t>
            </w:r>
          </w:p>
        </w:tc>
        <w:tc>
          <w:tcPr>
            <w:tcW w:w="240" w:type="pct"/>
            <w:hideMark/>
          </w:tcPr>
          <w:p w14:paraId="5CA41BBE" w14:textId="77777777" w:rsidR="00A54FE1" w:rsidRPr="00A54FE1" w:rsidRDefault="00A54FE1" w:rsidP="00A54FE1">
            <w:pPr>
              <w:rPr>
                <w:sz w:val="16"/>
                <w:szCs w:val="16"/>
              </w:rPr>
            </w:pPr>
            <w:r w:rsidRPr="00A54FE1">
              <w:rPr>
                <w:sz w:val="16"/>
                <w:szCs w:val="16"/>
              </w:rPr>
              <w:t> </w:t>
            </w:r>
          </w:p>
        </w:tc>
        <w:tc>
          <w:tcPr>
            <w:tcW w:w="260" w:type="pct"/>
            <w:hideMark/>
          </w:tcPr>
          <w:p w14:paraId="1EC9265C" w14:textId="77777777" w:rsidR="00A54FE1" w:rsidRPr="00A54FE1" w:rsidRDefault="00A54FE1" w:rsidP="00A54FE1">
            <w:pPr>
              <w:rPr>
                <w:sz w:val="16"/>
                <w:szCs w:val="16"/>
              </w:rPr>
            </w:pPr>
            <w:r w:rsidRPr="00A54FE1">
              <w:rPr>
                <w:sz w:val="16"/>
                <w:szCs w:val="16"/>
              </w:rPr>
              <w:t> </w:t>
            </w:r>
          </w:p>
        </w:tc>
        <w:tc>
          <w:tcPr>
            <w:tcW w:w="544" w:type="pct"/>
            <w:hideMark/>
          </w:tcPr>
          <w:p w14:paraId="25D16533" w14:textId="77777777" w:rsidR="00A54FE1" w:rsidRPr="00A54FE1" w:rsidRDefault="00A54FE1" w:rsidP="00A54FE1">
            <w:pPr>
              <w:jc w:val="right"/>
              <w:rPr>
                <w:sz w:val="16"/>
                <w:szCs w:val="16"/>
              </w:rPr>
            </w:pPr>
            <w:r w:rsidRPr="00A54FE1">
              <w:rPr>
                <w:sz w:val="16"/>
                <w:szCs w:val="16"/>
              </w:rPr>
              <w:t>10 879,3</w:t>
            </w:r>
          </w:p>
        </w:tc>
        <w:tc>
          <w:tcPr>
            <w:tcW w:w="522" w:type="pct"/>
            <w:hideMark/>
          </w:tcPr>
          <w:p w14:paraId="6D241DD5" w14:textId="77777777" w:rsidR="00A54FE1" w:rsidRPr="00A54FE1" w:rsidRDefault="00A54FE1" w:rsidP="00A54FE1">
            <w:pPr>
              <w:jc w:val="right"/>
              <w:rPr>
                <w:sz w:val="16"/>
                <w:szCs w:val="16"/>
              </w:rPr>
            </w:pPr>
            <w:r w:rsidRPr="00A54FE1">
              <w:rPr>
                <w:sz w:val="16"/>
                <w:szCs w:val="16"/>
              </w:rPr>
              <w:t>0,0</w:t>
            </w:r>
          </w:p>
        </w:tc>
        <w:tc>
          <w:tcPr>
            <w:tcW w:w="620" w:type="pct"/>
            <w:hideMark/>
          </w:tcPr>
          <w:p w14:paraId="1D995916" w14:textId="77777777" w:rsidR="00A54FE1" w:rsidRPr="00A54FE1" w:rsidRDefault="00A54FE1" w:rsidP="00A54FE1">
            <w:pPr>
              <w:jc w:val="right"/>
              <w:rPr>
                <w:sz w:val="16"/>
                <w:szCs w:val="16"/>
              </w:rPr>
            </w:pPr>
            <w:r w:rsidRPr="00A54FE1">
              <w:rPr>
                <w:sz w:val="16"/>
                <w:szCs w:val="16"/>
              </w:rPr>
              <w:t>0,0</w:t>
            </w:r>
          </w:p>
        </w:tc>
      </w:tr>
      <w:tr w:rsidR="009B01C2" w:rsidRPr="00A54FE1" w14:paraId="67F3B2E8" w14:textId="77777777" w:rsidTr="00E50441">
        <w:trPr>
          <w:trHeight w:val="255"/>
        </w:trPr>
        <w:tc>
          <w:tcPr>
            <w:tcW w:w="1386" w:type="pct"/>
            <w:hideMark/>
          </w:tcPr>
          <w:p w14:paraId="2B9C48FE"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25A8F019" w14:textId="77777777" w:rsidR="00A54FE1" w:rsidRPr="00A54FE1" w:rsidRDefault="00A54FE1" w:rsidP="00A54FE1">
            <w:pPr>
              <w:rPr>
                <w:sz w:val="16"/>
                <w:szCs w:val="16"/>
              </w:rPr>
            </w:pPr>
            <w:r w:rsidRPr="00A54FE1">
              <w:rPr>
                <w:sz w:val="16"/>
                <w:szCs w:val="16"/>
              </w:rPr>
              <w:t>05</w:t>
            </w:r>
          </w:p>
        </w:tc>
        <w:tc>
          <w:tcPr>
            <w:tcW w:w="149" w:type="pct"/>
            <w:hideMark/>
          </w:tcPr>
          <w:p w14:paraId="5D0FAEEB" w14:textId="77777777" w:rsidR="00A54FE1" w:rsidRPr="00A54FE1" w:rsidRDefault="00A54FE1" w:rsidP="00A54FE1">
            <w:pPr>
              <w:rPr>
                <w:sz w:val="16"/>
                <w:szCs w:val="16"/>
              </w:rPr>
            </w:pPr>
            <w:r w:rsidRPr="00A54FE1">
              <w:rPr>
                <w:sz w:val="16"/>
                <w:szCs w:val="16"/>
              </w:rPr>
              <w:t>1</w:t>
            </w:r>
          </w:p>
        </w:tc>
        <w:tc>
          <w:tcPr>
            <w:tcW w:w="233" w:type="pct"/>
            <w:hideMark/>
          </w:tcPr>
          <w:p w14:paraId="3DB66448" w14:textId="77777777" w:rsidR="00A54FE1" w:rsidRPr="00A54FE1" w:rsidRDefault="00A54FE1" w:rsidP="00A54FE1">
            <w:pPr>
              <w:rPr>
                <w:sz w:val="16"/>
                <w:szCs w:val="16"/>
              </w:rPr>
            </w:pPr>
            <w:r w:rsidRPr="00A54FE1">
              <w:rPr>
                <w:sz w:val="16"/>
                <w:szCs w:val="16"/>
              </w:rPr>
              <w:t>06</w:t>
            </w:r>
          </w:p>
        </w:tc>
        <w:tc>
          <w:tcPr>
            <w:tcW w:w="347" w:type="pct"/>
            <w:hideMark/>
          </w:tcPr>
          <w:p w14:paraId="1932021D" w14:textId="77777777" w:rsidR="00A54FE1" w:rsidRPr="00A54FE1" w:rsidRDefault="00A54FE1" w:rsidP="00A54FE1">
            <w:pPr>
              <w:rPr>
                <w:sz w:val="16"/>
                <w:szCs w:val="16"/>
              </w:rPr>
            </w:pPr>
            <w:r w:rsidRPr="00A54FE1">
              <w:rPr>
                <w:sz w:val="16"/>
                <w:szCs w:val="16"/>
              </w:rPr>
              <w:t>61140</w:t>
            </w:r>
          </w:p>
        </w:tc>
        <w:tc>
          <w:tcPr>
            <w:tcW w:w="273" w:type="pct"/>
            <w:hideMark/>
          </w:tcPr>
          <w:p w14:paraId="2E87D1DA" w14:textId="77777777" w:rsidR="00A54FE1" w:rsidRPr="00A54FE1" w:rsidRDefault="00A54FE1" w:rsidP="00A54FE1">
            <w:pPr>
              <w:rPr>
                <w:sz w:val="16"/>
                <w:szCs w:val="16"/>
              </w:rPr>
            </w:pPr>
            <w:r w:rsidRPr="00A54FE1">
              <w:rPr>
                <w:sz w:val="16"/>
                <w:szCs w:val="16"/>
              </w:rPr>
              <w:t>610</w:t>
            </w:r>
          </w:p>
        </w:tc>
        <w:tc>
          <w:tcPr>
            <w:tcW w:w="223" w:type="pct"/>
            <w:hideMark/>
          </w:tcPr>
          <w:p w14:paraId="2B8A5E54" w14:textId="77777777" w:rsidR="00A54FE1" w:rsidRPr="00A54FE1" w:rsidRDefault="00A54FE1" w:rsidP="00A54FE1">
            <w:pPr>
              <w:rPr>
                <w:sz w:val="16"/>
                <w:szCs w:val="16"/>
              </w:rPr>
            </w:pPr>
            <w:r w:rsidRPr="00A54FE1">
              <w:rPr>
                <w:sz w:val="16"/>
                <w:szCs w:val="16"/>
              </w:rPr>
              <w:t> </w:t>
            </w:r>
          </w:p>
        </w:tc>
        <w:tc>
          <w:tcPr>
            <w:tcW w:w="240" w:type="pct"/>
            <w:hideMark/>
          </w:tcPr>
          <w:p w14:paraId="765196F3" w14:textId="77777777" w:rsidR="00A54FE1" w:rsidRPr="00A54FE1" w:rsidRDefault="00A54FE1" w:rsidP="00A54FE1">
            <w:pPr>
              <w:rPr>
                <w:sz w:val="16"/>
                <w:szCs w:val="16"/>
              </w:rPr>
            </w:pPr>
            <w:r w:rsidRPr="00A54FE1">
              <w:rPr>
                <w:sz w:val="16"/>
                <w:szCs w:val="16"/>
              </w:rPr>
              <w:t> </w:t>
            </w:r>
          </w:p>
        </w:tc>
        <w:tc>
          <w:tcPr>
            <w:tcW w:w="260" w:type="pct"/>
            <w:hideMark/>
          </w:tcPr>
          <w:p w14:paraId="3318F1B2" w14:textId="77777777" w:rsidR="00A54FE1" w:rsidRPr="00A54FE1" w:rsidRDefault="00A54FE1" w:rsidP="00A54FE1">
            <w:pPr>
              <w:rPr>
                <w:sz w:val="16"/>
                <w:szCs w:val="16"/>
              </w:rPr>
            </w:pPr>
            <w:r w:rsidRPr="00A54FE1">
              <w:rPr>
                <w:sz w:val="16"/>
                <w:szCs w:val="16"/>
              </w:rPr>
              <w:t> </w:t>
            </w:r>
          </w:p>
        </w:tc>
        <w:tc>
          <w:tcPr>
            <w:tcW w:w="544" w:type="pct"/>
            <w:hideMark/>
          </w:tcPr>
          <w:p w14:paraId="5EFD1899" w14:textId="77777777" w:rsidR="00A54FE1" w:rsidRPr="00A54FE1" w:rsidRDefault="00A54FE1" w:rsidP="00A54FE1">
            <w:pPr>
              <w:jc w:val="right"/>
              <w:rPr>
                <w:sz w:val="16"/>
                <w:szCs w:val="16"/>
              </w:rPr>
            </w:pPr>
            <w:r w:rsidRPr="00A54FE1">
              <w:rPr>
                <w:sz w:val="16"/>
                <w:szCs w:val="16"/>
              </w:rPr>
              <w:t>10 879,3</w:t>
            </w:r>
          </w:p>
        </w:tc>
        <w:tc>
          <w:tcPr>
            <w:tcW w:w="522" w:type="pct"/>
            <w:hideMark/>
          </w:tcPr>
          <w:p w14:paraId="2EA584BE" w14:textId="77777777" w:rsidR="00A54FE1" w:rsidRPr="00A54FE1" w:rsidRDefault="00A54FE1" w:rsidP="00A54FE1">
            <w:pPr>
              <w:jc w:val="right"/>
              <w:rPr>
                <w:sz w:val="16"/>
                <w:szCs w:val="16"/>
              </w:rPr>
            </w:pPr>
            <w:r w:rsidRPr="00A54FE1">
              <w:rPr>
                <w:sz w:val="16"/>
                <w:szCs w:val="16"/>
              </w:rPr>
              <w:t>0,0</w:t>
            </w:r>
          </w:p>
        </w:tc>
        <w:tc>
          <w:tcPr>
            <w:tcW w:w="620" w:type="pct"/>
            <w:hideMark/>
          </w:tcPr>
          <w:p w14:paraId="1EE23ABA" w14:textId="77777777" w:rsidR="00A54FE1" w:rsidRPr="00A54FE1" w:rsidRDefault="00A54FE1" w:rsidP="00A54FE1">
            <w:pPr>
              <w:jc w:val="right"/>
              <w:rPr>
                <w:sz w:val="16"/>
                <w:szCs w:val="16"/>
              </w:rPr>
            </w:pPr>
            <w:r w:rsidRPr="00A54FE1">
              <w:rPr>
                <w:sz w:val="16"/>
                <w:szCs w:val="16"/>
              </w:rPr>
              <w:t>0,0</w:t>
            </w:r>
          </w:p>
        </w:tc>
      </w:tr>
      <w:tr w:rsidR="009B01C2" w:rsidRPr="00A54FE1" w14:paraId="29C0DB10" w14:textId="77777777" w:rsidTr="00E50441">
        <w:trPr>
          <w:trHeight w:val="255"/>
        </w:trPr>
        <w:tc>
          <w:tcPr>
            <w:tcW w:w="1386" w:type="pct"/>
            <w:hideMark/>
          </w:tcPr>
          <w:p w14:paraId="0B23571C" w14:textId="77777777" w:rsidR="00A54FE1" w:rsidRPr="00A54FE1" w:rsidRDefault="00A54FE1" w:rsidP="00A54FE1">
            <w:pPr>
              <w:rPr>
                <w:sz w:val="16"/>
                <w:szCs w:val="16"/>
              </w:rPr>
            </w:pPr>
            <w:r w:rsidRPr="00A54FE1">
              <w:rPr>
                <w:sz w:val="16"/>
                <w:szCs w:val="16"/>
              </w:rPr>
              <w:t>Культура, кинематография</w:t>
            </w:r>
          </w:p>
        </w:tc>
        <w:tc>
          <w:tcPr>
            <w:tcW w:w="203" w:type="pct"/>
            <w:hideMark/>
          </w:tcPr>
          <w:p w14:paraId="65D18511" w14:textId="77777777" w:rsidR="00A54FE1" w:rsidRPr="00A54FE1" w:rsidRDefault="00A54FE1" w:rsidP="00A54FE1">
            <w:pPr>
              <w:rPr>
                <w:sz w:val="16"/>
                <w:szCs w:val="16"/>
              </w:rPr>
            </w:pPr>
            <w:r w:rsidRPr="00A54FE1">
              <w:rPr>
                <w:sz w:val="16"/>
                <w:szCs w:val="16"/>
              </w:rPr>
              <w:t>05</w:t>
            </w:r>
          </w:p>
        </w:tc>
        <w:tc>
          <w:tcPr>
            <w:tcW w:w="149" w:type="pct"/>
            <w:hideMark/>
          </w:tcPr>
          <w:p w14:paraId="31EACA59" w14:textId="77777777" w:rsidR="00A54FE1" w:rsidRPr="00A54FE1" w:rsidRDefault="00A54FE1" w:rsidP="00A54FE1">
            <w:pPr>
              <w:rPr>
                <w:sz w:val="16"/>
                <w:szCs w:val="16"/>
              </w:rPr>
            </w:pPr>
            <w:r w:rsidRPr="00A54FE1">
              <w:rPr>
                <w:sz w:val="16"/>
                <w:szCs w:val="16"/>
              </w:rPr>
              <w:t>1</w:t>
            </w:r>
          </w:p>
        </w:tc>
        <w:tc>
          <w:tcPr>
            <w:tcW w:w="233" w:type="pct"/>
            <w:hideMark/>
          </w:tcPr>
          <w:p w14:paraId="176184C3" w14:textId="77777777" w:rsidR="00A54FE1" w:rsidRPr="00A54FE1" w:rsidRDefault="00A54FE1" w:rsidP="00A54FE1">
            <w:pPr>
              <w:rPr>
                <w:sz w:val="16"/>
                <w:szCs w:val="16"/>
              </w:rPr>
            </w:pPr>
            <w:r w:rsidRPr="00A54FE1">
              <w:rPr>
                <w:sz w:val="16"/>
                <w:szCs w:val="16"/>
              </w:rPr>
              <w:t>06</w:t>
            </w:r>
          </w:p>
        </w:tc>
        <w:tc>
          <w:tcPr>
            <w:tcW w:w="347" w:type="pct"/>
            <w:hideMark/>
          </w:tcPr>
          <w:p w14:paraId="132EEACF" w14:textId="77777777" w:rsidR="00A54FE1" w:rsidRPr="00A54FE1" w:rsidRDefault="00A54FE1" w:rsidP="00A54FE1">
            <w:pPr>
              <w:rPr>
                <w:sz w:val="16"/>
                <w:szCs w:val="16"/>
              </w:rPr>
            </w:pPr>
            <w:r w:rsidRPr="00A54FE1">
              <w:rPr>
                <w:sz w:val="16"/>
                <w:szCs w:val="16"/>
              </w:rPr>
              <w:t>61140</w:t>
            </w:r>
          </w:p>
        </w:tc>
        <w:tc>
          <w:tcPr>
            <w:tcW w:w="273" w:type="pct"/>
            <w:hideMark/>
          </w:tcPr>
          <w:p w14:paraId="09F2C2FF" w14:textId="77777777" w:rsidR="00A54FE1" w:rsidRPr="00A54FE1" w:rsidRDefault="00A54FE1" w:rsidP="00A54FE1">
            <w:pPr>
              <w:rPr>
                <w:sz w:val="16"/>
                <w:szCs w:val="16"/>
              </w:rPr>
            </w:pPr>
            <w:r w:rsidRPr="00A54FE1">
              <w:rPr>
                <w:sz w:val="16"/>
                <w:szCs w:val="16"/>
              </w:rPr>
              <w:t>610</w:t>
            </w:r>
          </w:p>
        </w:tc>
        <w:tc>
          <w:tcPr>
            <w:tcW w:w="223" w:type="pct"/>
            <w:hideMark/>
          </w:tcPr>
          <w:p w14:paraId="412F622A" w14:textId="77777777" w:rsidR="00A54FE1" w:rsidRPr="00A54FE1" w:rsidRDefault="00A54FE1" w:rsidP="00A54FE1">
            <w:pPr>
              <w:rPr>
                <w:sz w:val="16"/>
                <w:szCs w:val="16"/>
              </w:rPr>
            </w:pPr>
            <w:r w:rsidRPr="00A54FE1">
              <w:rPr>
                <w:sz w:val="16"/>
                <w:szCs w:val="16"/>
              </w:rPr>
              <w:t>08</w:t>
            </w:r>
          </w:p>
        </w:tc>
        <w:tc>
          <w:tcPr>
            <w:tcW w:w="240" w:type="pct"/>
            <w:hideMark/>
          </w:tcPr>
          <w:p w14:paraId="51D5C192" w14:textId="77777777" w:rsidR="00A54FE1" w:rsidRPr="00A54FE1" w:rsidRDefault="00A54FE1" w:rsidP="00A54FE1">
            <w:pPr>
              <w:rPr>
                <w:sz w:val="16"/>
                <w:szCs w:val="16"/>
              </w:rPr>
            </w:pPr>
            <w:r w:rsidRPr="00A54FE1">
              <w:rPr>
                <w:sz w:val="16"/>
                <w:szCs w:val="16"/>
              </w:rPr>
              <w:t> </w:t>
            </w:r>
          </w:p>
        </w:tc>
        <w:tc>
          <w:tcPr>
            <w:tcW w:w="260" w:type="pct"/>
            <w:hideMark/>
          </w:tcPr>
          <w:p w14:paraId="106FCF7D" w14:textId="77777777" w:rsidR="00A54FE1" w:rsidRPr="00A54FE1" w:rsidRDefault="00A54FE1" w:rsidP="00A54FE1">
            <w:pPr>
              <w:rPr>
                <w:sz w:val="16"/>
                <w:szCs w:val="16"/>
              </w:rPr>
            </w:pPr>
            <w:r w:rsidRPr="00A54FE1">
              <w:rPr>
                <w:sz w:val="16"/>
                <w:szCs w:val="16"/>
              </w:rPr>
              <w:t> </w:t>
            </w:r>
          </w:p>
        </w:tc>
        <w:tc>
          <w:tcPr>
            <w:tcW w:w="544" w:type="pct"/>
            <w:hideMark/>
          </w:tcPr>
          <w:p w14:paraId="2C77B2E5" w14:textId="77777777" w:rsidR="00A54FE1" w:rsidRPr="00A54FE1" w:rsidRDefault="00A54FE1" w:rsidP="00A54FE1">
            <w:pPr>
              <w:jc w:val="right"/>
              <w:rPr>
                <w:sz w:val="16"/>
                <w:szCs w:val="16"/>
              </w:rPr>
            </w:pPr>
            <w:r w:rsidRPr="00A54FE1">
              <w:rPr>
                <w:sz w:val="16"/>
                <w:szCs w:val="16"/>
              </w:rPr>
              <w:t>10 879,3</w:t>
            </w:r>
          </w:p>
        </w:tc>
        <w:tc>
          <w:tcPr>
            <w:tcW w:w="522" w:type="pct"/>
            <w:hideMark/>
          </w:tcPr>
          <w:p w14:paraId="0716D5C9" w14:textId="77777777" w:rsidR="00A54FE1" w:rsidRPr="00A54FE1" w:rsidRDefault="00A54FE1" w:rsidP="00A54FE1">
            <w:pPr>
              <w:jc w:val="right"/>
              <w:rPr>
                <w:sz w:val="16"/>
                <w:szCs w:val="16"/>
              </w:rPr>
            </w:pPr>
            <w:r w:rsidRPr="00A54FE1">
              <w:rPr>
                <w:sz w:val="16"/>
                <w:szCs w:val="16"/>
              </w:rPr>
              <w:t>0,0</w:t>
            </w:r>
          </w:p>
        </w:tc>
        <w:tc>
          <w:tcPr>
            <w:tcW w:w="620" w:type="pct"/>
            <w:hideMark/>
          </w:tcPr>
          <w:p w14:paraId="1214244A" w14:textId="77777777" w:rsidR="00A54FE1" w:rsidRPr="00A54FE1" w:rsidRDefault="00A54FE1" w:rsidP="00A54FE1">
            <w:pPr>
              <w:jc w:val="right"/>
              <w:rPr>
                <w:sz w:val="16"/>
                <w:szCs w:val="16"/>
              </w:rPr>
            </w:pPr>
            <w:r w:rsidRPr="00A54FE1">
              <w:rPr>
                <w:sz w:val="16"/>
                <w:szCs w:val="16"/>
              </w:rPr>
              <w:t>0,0</w:t>
            </w:r>
          </w:p>
        </w:tc>
      </w:tr>
      <w:tr w:rsidR="009B01C2" w:rsidRPr="00A54FE1" w14:paraId="7E79E4D3" w14:textId="77777777" w:rsidTr="00E50441">
        <w:trPr>
          <w:trHeight w:val="255"/>
        </w:trPr>
        <w:tc>
          <w:tcPr>
            <w:tcW w:w="1386" w:type="pct"/>
            <w:hideMark/>
          </w:tcPr>
          <w:p w14:paraId="66A0C6C8" w14:textId="77777777" w:rsidR="00A54FE1" w:rsidRPr="00A54FE1" w:rsidRDefault="00A54FE1" w:rsidP="00A54FE1">
            <w:pPr>
              <w:rPr>
                <w:sz w:val="16"/>
                <w:szCs w:val="16"/>
              </w:rPr>
            </w:pPr>
            <w:r w:rsidRPr="00A54FE1">
              <w:rPr>
                <w:sz w:val="16"/>
                <w:szCs w:val="16"/>
              </w:rPr>
              <w:t>Культура</w:t>
            </w:r>
          </w:p>
        </w:tc>
        <w:tc>
          <w:tcPr>
            <w:tcW w:w="203" w:type="pct"/>
            <w:hideMark/>
          </w:tcPr>
          <w:p w14:paraId="40F6DBEB" w14:textId="77777777" w:rsidR="00A54FE1" w:rsidRPr="00A54FE1" w:rsidRDefault="00A54FE1" w:rsidP="00A54FE1">
            <w:pPr>
              <w:rPr>
                <w:sz w:val="16"/>
                <w:szCs w:val="16"/>
              </w:rPr>
            </w:pPr>
            <w:r w:rsidRPr="00A54FE1">
              <w:rPr>
                <w:sz w:val="16"/>
                <w:szCs w:val="16"/>
              </w:rPr>
              <w:t>05</w:t>
            </w:r>
          </w:p>
        </w:tc>
        <w:tc>
          <w:tcPr>
            <w:tcW w:w="149" w:type="pct"/>
            <w:hideMark/>
          </w:tcPr>
          <w:p w14:paraId="595FAA79" w14:textId="77777777" w:rsidR="00A54FE1" w:rsidRPr="00A54FE1" w:rsidRDefault="00A54FE1" w:rsidP="00A54FE1">
            <w:pPr>
              <w:rPr>
                <w:sz w:val="16"/>
                <w:szCs w:val="16"/>
              </w:rPr>
            </w:pPr>
            <w:r w:rsidRPr="00A54FE1">
              <w:rPr>
                <w:sz w:val="16"/>
                <w:szCs w:val="16"/>
              </w:rPr>
              <w:t>1</w:t>
            </w:r>
          </w:p>
        </w:tc>
        <w:tc>
          <w:tcPr>
            <w:tcW w:w="233" w:type="pct"/>
            <w:hideMark/>
          </w:tcPr>
          <w:p w14:paraId="461BD792" w14:textId="77777777" w:rsidR="00A54FE1" w:rsidRPr="00A54FE1" w:rsidRDefault="00A54FE1" w:rsidP="00A54FE1">
            <w:pPr>
              <w:rPr>
                <w:sz w:val="16"/>
                <w:szCs w:val="16"/>
              </w:rPr>
            </w:pPr>
            <w:r w:rsidRPr="00A54FE1">
              <w:rPr>
                <w:sz w:val="16"/>
                <w:szCs w:val="16"/>
              </w:rPr>
              <w:t>06</w:t>
            </w:r>
          </w:p>
        </w:tc>
        <w:tc>
          <w:tcPr>
            <w:tcW w:w="347" w:type="pct"/>
            <w:hideMark/>
          </w:tcPr>
          <w:p w14:paraId="3529E04B" w14:textId="77777777" w:rsidR="00A54FE1" w:rsidRPr="00A54FE1" w:rsidRDefault="00A54FE1" w:rsidP="00A54FE1">
            <w:pPr>
              <w:rPr>
                <w:sz w:val="16"/>
                <w:szCs w:val="16"/>
              </w:rPr>
            </w:pPr>
            <w:r w:rsidRPr="00A54FE1">
              <w:rPr>
                <w:sz w:val="16"/>
                <w:szCs w:val="16"/>
              </w:rPr>
              <w:t>61140</w:t>
            </w:r>
          </w:p>
        </w:tc>
        <w:tc>
          <w:tcPr>
            <w:tcW w:w="273" w:type="pct"/>
            <w:hideMark/>
          </w:tcPr>
          <w:p w14:paraId="228E7870" w14:textId="77777777" w:rsidR="00A54FE1" w:rsidRPr="00A54FE1" w:rsidRDefault="00A54FE1" w:rsidP="00A54FE1">
            <w:pPr>
              <w:rPr>
                <w:sz w:val="16"/>
                <w:szCs w:val="16"/>
              </w:rPr>
            </w:pPr>
            <w:r w:rsidRPr="00A54FE1">
              <w:rPr>
                <w:sz w:val="16"/>
                <w:szCs w:val="16"/>
              </w:rPr>
              <w:t>610</w:t>
            </w:r>
          </w:p>
        </w:tc>
        <w:tc>
          <w:tcPr>
            <w:tcW w:w="223" w:type="pct"/>
            <w:hideMark/>
          </w:tcPr>
          <w:p w14:paraId="4EAF1656" w14:textId="77777777" w:rsidR="00A54FE1" w:rsidRPr="00A54FE1" w:rsidRDefault="00A54FE1" w:rsidP="00A54FE1">
            <w:pPr>
              <w:rPr>
                <w:sz w:val="16"/>
                <w:szCs w:val="16"/>
              </w:rPr>
            </w:pPr>
            <w:r w:rsidRPr="00A54FE1">
              <w:rPr>
                <w:sz w:val="16"/>
                <w:szCs w:val="16"/>
              </w:rPr>
              <w:t>08</w:t>
            </w:r>
          </w:p>
        </w:tc>
        <w:tc>
          <w:tcPr>
            <w:tcW w:w="240" w:type="pct"/>
            <w:hideMark/>
          </w:tcPr>
          <w:p w14:paraId="2DF8BD2E" w14:textId="77777777" w:rsidR="00A54FE1" w:rsidRPr="00A54FE1" w:rsidRDefault="00A54FE1" w:rsidP="00A54FE1">
            <w:pPr>
              <w:rPr>
                <w:sz w:val="16"/>
                <w:szCs w:val="16"/>
              </w:rPr>
            </w:pPr>
            <w:r w:rsidRPr="00A54FE1">
              <w:rPr>
                <w:sz w:val="16"/>
                <w:szCs w:val="16"/>
              </w:rPr>
              <w:t>01</w:t>
            </w:r>
          </w:p>
        </w:tc>
        <w:tc>
          <w:tcPr>
            <w:tcW w:w="260" w:type="pct"/>
            <w:hideMark/>
          </w:tcPr>
          <w:p w14:paraId="3A7E62AE" w14:textId="77777777" w:rsidR="00A54FE1" w:rsidRPr="00A54FE1" w:rsidRDefault="00A54FE1" w:rsidP="00A54FE1">
            <w:pPr>
              <w:rPr>
                <w:sz w:val="16"/>
                <w:szCs w:val="16"/>
              </w:rPr>
            </w:pPr>
            <w:r w:rsidRPr="00A54FE1">
              <w:rPr>
                <w:sz w:val="16"/>
                <w:szCs w:val="16"/>
              </w:rPr>
              <w:t> </w:t>
            </w:r>
          </w:p>
        </w:tc>
        <w:tc>
          <w:tcPr>
            <w:tcW w:w="544" w:type="pct"/>
            <w:hideMark/>
          </w:tcPr>
          <w:p w14:paraId="1D9C864E" w14:textId="77777777" w:rsidR="00A54FE1" w:rsidRPr="00A54FE1" w:rsidRDefault="00A54FE1" w:rsidP="00A54FE1">
            <w:pPr>
              <w:jc w:val="right"/>
              <w:rPr>
                <w:sz w:val="16"/>
                <w:szCs w:val="16"/>
              </w:rPr>
            </w:pPr>
            <w:r w:rsidRPr="00A54FE1">
              <w:rPr>
                <w:sz w:val="16"/>
                <w:szCs w:val="16"/>
              </w:rPr>
              <w:t>10 879,3</w:t>
            </w:r>
          </w:p>
        </w:tc>
        <w:tc>
          <w:tcPr>
            <w:tcW w:w="522" w:type="pct"/>
            <w:hideMark/>
          </w:tcPr>
          <w:p w14:paraId="18D910B1" w14:textId="77777777" w:rsidR="00A54FE1" w:rsidRPr="00A54FE1" w:rsidRDefault="00A54FE1" w:rsidP="00A54FE1">
            <w:pPr>
              <w:jc w:val="right"/>
              <w:rPr>
                <w:sz w:val="16"/>
                <w:szCs w:val="16"/>
              </w:rPr>
            </w:pPr>
            <w:r w:rsidRPr="00A54FE1">
              <w:rPr>
                <w:sz w:val="16"/>
                <w:szCs w:val="16"/>
              </w:rPr>
              <w:t>0,0</w:t>
            </w:r>
          </w:p>
        </w:tc>
        <w:tc>
          <w:tcPr>
            <w:tcW w:w="620" w:type="pct"/>
            <w:hideMark/>
          </w:tcPr>
          <w:p w14:paraId="5A620C2C" w14:textId="77777777" w:rsidR="00A54FE1" w:rsidRPr="00A54FE1" w:rsidRDefault="00A54FE1" w:rsidP="00A54FE1">
            <w:pPr>
              <w:jc w:val="right"/>
              <w:rPr>
                <w:sz w:val="16"/>
                <w:szCs w:val="16"/>
              </w:rPr>
            </w:pPr>
            <w:r w:rsidRPr="00A54FE1">
              <w:rPr>
                <w:sz w:val="16"/>
                <w:szCs w:val="16"/>
              </w:rPr>
              <w:t>0,0</w:t>
            </w:r>
          </w:p>
        </w:tc>
      </w:tr>
      <w:tr w:rsidR="009B01C2" w:rsidRPr="00A54FE1" w14:paraId="5E8BD74F" w14:textId="77777777" w:rsidTr="00E50441">
        <w:trPr>
          <w:trHeight w:val="675"/>
        </w:trPr>
        <w:tc>
          <w:tcPr>
            <w:tcW w:w="1386" w:type="pct"/>
            <w:hideMark/>
          </w:tcPr>
          <w:p w14:paraId="254C61A0"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7E49EB0C" w14:textId="77777777" w:rsidR="00A54FE1" w:rsidRPr="00A54FE1" w:rsidRDefault="00A54FE1" w:rsidP="00A54FE1">
            <w:pPr>
              <w:rPr>
                <w:sz w:val="16"/>
                <w:szCs w:val="16"/>
              </w:rPr>
            </w:pPr>
            <w:r w:rsidRPr="00A54FE1">
              <w:rPr>
                <w:sz w:val="16"/>
                <w:szCs w:val="16"/>
              </w:rPr>
              <w:t>05</w:t>
            </w:r>
          </w:p>
        </w:tc>
        <w:tc>
          <w:tcPr>
            <w:tcW w:w="149" w:type="pct"/>
            <w:hideMark/>
          </w:tcPr>
          <w:p w14:paraId="74CB26D7" w14:textId="77777777" w:rsidR="00A54FE1" w:rsidRPr="00A54FE1" w:rsidRDefault="00A54FE1" w:rsidP="00A54FE1">
            <w:pPr>
              <w:rPr>
                <w:sz w:val="16"/>
                <w:szCs w:val="16"/>
              </w:rPr>
            </w:pPr>
            <w:r w:rsidRPr="00A54FE1">
              <w:rPr>
                <w:sz w:val="16"/>
                <w:szCs w:val="16"/>
              </w:rPr>
              <w:t>1</w:t>
            </w:r>
          </w:p>
        </w:tc>
        <w:tc>
          <w:tcPr>
            <w:tcW w:w="233" w:type="pct"/>
            <w:hideMark/>
          </w:tcPr>
          <w:p w14:paraId="309DED22" w14:textId="77777777" w:rsidR="00A54FE1" w:rsidRPr="00A54FE1" w:rsidRDefault="00A54FE1" w:rsidP="00A54FE1">
            <w:pPr>
              <w:rPr>
                <w:sz w:val="16"/>
                <w:szCs w:val="16"/>
              </w:rPr>
            </w:pPr>
            <w:r w:rsidRPr="00A54FE1">
              <w:rPr>
                <w:sz w:val="16"/>
                <w:szCs w:val="16"/>
              </w:rPr>
              <w:t>06</w:t>
            </w:r>
          </w:p>
        </w:tc>
        <w:tc>
          <w:tcPr>
            <w:tcW w:w="347" w:type="pct"/>
            <w:hideMark/>
          </w:tcPr>
          <w:p w14:paraId="359F01E7" w14:textId="77777777" w:rsidR="00A54FE1" w:rsidRPr="00A54FE1" w:rsidRDefault="00A54FE1" w:rsidP="00A54FE1">
            <w:pPr>
              <w:rPr>
                <w:sz w:val="16"/>
                <w:szCs w:val="16"/>
              </w:rPr>
            </w:pPr>
            <w:r w:rsidRPr="00A54FE1">
              <w:rPr>
                <w:sz w:val="16"/>
                <w:szCs w:val="16"/>
              </w:rPr>
              <w:t>61140</w:t>
            </w:r>
          </w:p>
        </w:tc>
        <w:tc>
          <w:tcPr>
            <w:tcW w:w="273" w:type="pct"/>
            <w:hideMark/>
          </w:tcPr>
          <w:p w14:paraId="3018B883" w14:textId="77777777" w:rsidR="00A54FE1" w:rsidRPr="00A54FE1" w:rsidRDefault="00A54FE1" w:rsidP="00A54FE1">
            <w:pPr>
              <w:rPr>
                <w:sz w:val="16"/>
                <w:szCs w:val="16"/>
              </w:rPr>
            </w:pPr>
            <w:r w:rsidRPr="00A54FE1">
              <w:rPr>
                <w:sz w:val="16"/>
                <w:szCs w:val="16"/>
              </w:rPr>
              <w:t>610</w:t>
            </w:r>
          </w:p>
        </w:tc>
        <w:tc>
          <w:tcPr>
            <w:tcW w:w="223" w:type="pct"/>
            <w:hideMark/>
          </w:tcPr>
          <w:p w14:paraId="3F6B38E8" w14:textId="77777777" w:rsidR="00A54FE1" w:rsidRPr="00A54FE1" w:rsidRDefault="00A54FE1" w:rsidP="00A54FE1">
            <w:pPr>
              <w:rPr>
                <w:sz w:val="16"/>
                <w:szCs w:val="16"/>
              </w:rPr>
            </w:pPr>
            <w:r w:rsidRPr="00A54FE1">
              <w:rPr>
                <w:sz w:val="16"/>
                <w:szCs w:val="16"/>
              </w:rPr>
              <w:t>08</w:t>
            </w:r>
          </w:p>
        </w:tc>
        <w:tc>
          <w:tcPr>
            <w:tcW w:w="240" w:type="pct"/>
            <w:hideMark/>
          </w:tcPr>
          <w:p w14:paraId="0F72E26B" w14:textId="77777777" w:rsidR="00A54FE1" w:rsidRPr="00A54FE1" w:rsidRDefault="00A54FE1" w:rsidP="00A54FE1">
            <w:pPr>
              <w:rPr>
                <w:sz w:val="16"/>
                <w:szCs w:val="16"/>
              </w:rPr>
            </w:pPr>
            <w:r w:rsidRPr="00A54FE1">
              <w:rPr>
                <w:sz w:val="16"/>
                <w:szCs w:val="16"/>
              </w:rPr>
              <w:t>01</w:t>
            </w:r>
          </w:p>
        </w:tc>
        <w:tc>
          <w:tcPr>
            <w:tcW w:w="260" w:type="pct"/>
            <w:hideMark/>
          </w:tcPr>
          <w:p w14:paraId="4564D6F2" w14:textId="77777777" w:rsidR="00A54FE1" w:rsidRPr="00A54FE1" w:rsidRDefault="00A54FE1" w:rsidP="00A54FE1">
            <w:pPr>
              <w:rPr>
                <w:sz w:val="16"/>
                <w:szCs w:val="16"/>
              </w:rPr>
            </w:pPr>
            <w:r w:rsidRPr="00A54FE1">
              <w:rPr>
                <w:sz w:val="16"/>
                <w:szCs w:val="16"/>
              </w:rPr>
              <w:t>902</w:t>
            </w:r>
          </w:p>
        </w:tc>
        <w:tc>
          <w:tcPr>
            <w:tcW w:w="544" w:type="pct"/>
            <w:hideMark/>
          </w:tcPr>
          <w:p w14:paraId="4896E4F8" w14:textId="77777777" w:rsidR="00A54FE1" w:rsidRPr="00A54FE1" w:rsidRDefault="00A54FE1" w:rsidP="00A54FE1">
            <w:pPr>
              <w:jc w:val="right"/>
              <w:rPr>
                <w:sz w:val="16"/>
                <w:szCs w:val="16"/>
              </w:rPr>
            </w:pPr>
            <w:r w:rsidRPr="00A54FE1">
              <w:rPr>
                <w:sz w:val="16"/>
                <w:szCs w:val="16"/>
              </w:rPr>
              <w:t>10 879,3</w:t>
            </w:r>
          </w:p>
        </w:tc>
        <w:tc>
          <w:tcPr>
            <w:tcW w:w="522" w:type="pct"/>
            <w:hideMark/>
          </w:tcPr>
          <w:p w14:paraId="5FDADCE0" w14:textId="77777777" w:rsidR="00A54FE1" w:rsidRPr="00A54FE1" w:rsidRDefault="00A54FE1" w:rsidP="00A54FE1">
            <w:pPr>
              <w:jc w:val="right"/>
              <w:rPr>
                <w:sz w:val="16"/>
                <w:szCs w:val="16"/>
              </w:rPr>
            </w:pPr>
            <w:r w:rsidRPr="00A54FE1">
              <w:rPr>
                <w:sz w:val="16"/>
                <w:szCs w:val="16"/>
              </w:rPr>
              <w:t>0,0</w:t>
            </w:r>
          </w:p>
        </w:tc>
        <w:tc>
          <w:tcPr>
            <w:tcW w:w="620" w:type="pct"/>
            <w:hideMark/>
          </w:tcPr>
          <w:p w14:paraId="6A5874F5" w14:textId="77777777" w:rsidR="00A54FE1" w:rsidRPr="00A54FE1" w:rsidRDefault="00A54FE1" w:rsidP="00A54FE1">
            <w:pPr>
              <w:jc w:val="right"/>
              <w:rPr>
                <w:sz w:val="16"/>
                <w:szCs w:val="16"/>
              </w:rPr>
            </w:pPr>
            <w:r w:rsidRPr="00A54FE1">
              <w:rPr>
                <w:sz w:val="16"/>
                <w:szCs w:val="16"/>
              </w:rPr>
              <w:t>0,0</w:t>
            </w:r>
          </w:p>
        </w:tc>
      </w:tr>
      <w:tr w:rsidR="009B01C2" w:rsidRPr="00A54FE1" w14:paraId="5E21F8E8" w14:textId="77777777" w:rsidTr="00E50441">
        <w:trPr>
          <w:trHeight w:val="255"/>
        </w:trPr>
        <w:tc>
          <w:tcPr>
            <w:tcW w:w="1386" w:type="pct"/>
            <w:hideMark/>
          </w:tcPr>
          <w:p w14:paraId="35CFD8A7" w14:textId="77777777" w:rsidR="00A54FE1" w:rsidRPr="00A54FE1" w:rsidRDefault="00A54FE1" w:rsidP="00A54FE1">
            <w:pPr>
              <w:rPr>
                <w:sz w:val="16"/>
                <w:szCs w:val="16"/>
              </w:rPr>
            </w:pPr>
            <w:r w:rsidRPr="00A54FE1">
              <w:rPr>
                <w:sz w:val="16"/>
                <w:szCs w:val="16"/>
              </w:rPr>
              <w:t>Библиотеки</w:t>
            </w:r>
          </w:p>
        </w:tc>
        <w:tc>
          <w:tcPr>
            <w:tcW w:w="203" w:type="pct"/>
            <w:hideMark/>
          </w:tcPr>
          <w:p w14:paraId="01B7482D" w14:textId="77777777" w:rsidR="00A54FE1" w:rsidRPr="00A54FE1" w:rsidRDefault="00A54FE1" w:rsidP="00A54FE1">
            <w:pPr>
              <w:rPr>
                <w:sz w:val="16"/>
                <w:szCs w:val="16"/>
              </w:rPr>
            </w:pPr>
            <w:r w:rsidRPr="00A54FE1">
              <w:rPr>
                <w:sz w:val="16"/>
                <w:szCs w:val="16"/>
              </w:rPr>
              <w:t>05</w:t>
            </w:r>
          </w:p>
        </w:tc>
        <w:tc>
          <w:tcPr>
            <w:tcW w:w="149" w:type="pct"/>
            <w:hideMark/>
          </w:tcPr>
          <w:p w14:paraId="6F58A117" w14:textId="77777777" w:rsidR="00A54FE1" w:rsidRPr="00A54FE1" w:rsidRDefault="00A54FE1" w:rsidP="00A54FE1">
            <w:pPr>
              <w:rPr>
                <w:sz w:val="16"/>
                <w:szCs w:val="16"/>
              </w:rPr>
            </w:pPr>
            <w:r w:rsidRPr="00A54FE1">
              <w:rPr>
                <w:sz w:val="16"/>
                <w:szCs w:val="16"/>
              </w:rPr>
              <w:t>1</w:t>
            </w:r>
          </w:p>
        </w:tc>
        <w:tc>
          <w:tcPr>
            <w:tcW w:w="233" w:type="pct"/>
            <w:hideMark/>
          </w:tcPr>
          <w:p w14:paraId="3628D8C8" w14:textId="77777777" w:rsidR="00A54FE1" w:rsidRPr="00A54FE1" w:rsidRDefault="00A54FE1" w:rsidP="00A54FE1">
            <w:pPr>
              <w:rPr>
                <w:sz w:val="16"/>
                <w:szCs w:val="16"/>
              </w:rPr>
            </w:pPr>
            <w:r w:rsidRPr="00A54FE1">
              <w:rPr>
                <w:sz w:val="16"/>
                <w:szCs w:val="16"/>
              </w:rPr>
              <w:t>06</w:t>
            </w:r>
          </w:p>
        </w:tc>
        <w:tc>
          <w:tcPr>
            <w:tcW w:w="347" w:type="pct"/>
            <w:hideMark/>
          </w:tcPr>
          <w:p w14:paraId="581150F0" w14:textId="77777777" w:rsidR="00A54FE1" w:rsidRPr="00A54FE1" w:rsidRDefault="00A54FE1" w:rsidP="00A54FE1">
            <w:pPr>
              <w:rPr>
                <w:sz w:val="16"/>
                <w:szCs w:val="16"/>
              </w:rPr>
            </w:pPr>
            <w:r w:rsidRPr="00A54FE1">
              <w:rPr>
                <w:sz w:val="16"/>
                <w:szCs w:val="16"/>
              </w:rPr>
              <w:t>61160</w:t>
            </w:r>
          </w:p>
        </w:tc>
        <w:tc>
          <w:tcPr>
            <w:tcW w:w="273" w:type="pct"/>
            <w:hideMark/>
          </w:tcPr>
          <w:p w14:paraId="2B5AF0B0" w14:textId="77777777" w:rsidR="00A54FE1" w:rsidRPr="00A54FE1" w:rsidRDefault="00A54FE1" w:rsidP="00A54FE1">
            <w:pPr>
              <w:rPr>
                <w:sz w:val="16"/>
                <w:szCs w:val="16"/>
              </w:rPr>
            </w:pPr>
            <w:r w:rsidRPr="00A54FE1">
              <w:rPr>
                <w:sz w:val="16"/>
                <w:szCs w:val="16"/>
              </w:rPr>
              <w:t> </w:t>
            </w:r>
          </w:p>
        </w:tc>
        <w:tc>
          <w:tcPr>
            <w:tcW w:w="223" w:type="pct"/>
            <w:hideMark/>
          </w:tcPr>
          <w:p w14:paraId="5AD0602F" w14:textId="77777777" w:rsidR="00A54FE1" w:rsidRPr="00A54FE1" w:rsidRDefault="00A54FE1" w:rsidP="00A54FE1">
            <w:pPr>
              <w:rPr>
                <w:sz w:val="16"/>
                <w:szCs w:val="16"/>
              </w:rPr>
            </w:pPr>
            <w:r w:rsidRPr="00A54FE1">
              <w:rPr>
                <w:sz w:val="16"/>
                <w:szCs w:val="16"/>
              </w:rPr>
              <w:t> </w:t>
            </w:r>
          </w:p>
        </w:tc>
        <w:tc>
          <w:tcPr>
            <w:tcW w:w="240" w:type="pct"/>
            <w:hideMark/>
          </w:tcPr>
          <w:p w14:paraId="0706D986" w14:textId="77777777" w:rsidR="00A54FE1" w:rsidRPr="00A54FE1" w:rsidRDefault="00A54FE1" w:rsidP="00A54FE1">
            <w:pPr>
              <w:rPr>
                <w:sz w:val="16"/>
                <w:szCs w:val="16"/>
              </w:rPr>
            </w:pPr>
            <w:r w:rsidRPr="00A54FE1">
              <w:rPr>
                <w:sz w:val="16"/>
                <w:szCs w:val="16"/>
              </w:rPr>
              <w:t> </w:t>
            </w:r>
          </w:p>
        </w:tc>
        <w:tc>
          <w:tcPr>
            <w:tcW w:w="260" w:type="pct"/>
            <w:hideMark/>
          </w:tcPr>
          <w:p w14:paraId="2CD3931E" w14:textId="77777777" w:rsidR="00A54FE1" w:rsidRPr="00A54FE1" w:rsidRDefault="00A54FE1" w:rsidP="00A54FE1">
            <w:pPr>
              <w:rPr>
                <w:sz w:val="16"/>
                <w:szCs w:val="16"/>
              </w:rPr>
            </w:pPr>
            <w:r w:rsidRPr="00A54FE1">
              <w:rPr>
                <w:sz w:val="16"/>
                <w:szCs w:val="16"/>
              </w:rPr>
              <w:t> </w:t>
            </w:r>
          </w:p>
        </w:tc>
        <w:tc>
          <w:tcPr>
            <w:tcW w:w="544" w:type="pct"/>
            <w:hideMark/>
          </w:tcPr>
          <w:p w14:paraId="4BBFAA88" w14:textId="77777777" w:rsidR="00A54FE1" w:rsidRPr="00A54FE1" w:rsidRDefault="00A54FE1" w:rsidP="00A54FE1">
            <w:pPr>
              <w:jc w:val="right"/>
              <w:rPr>
                <w:sz w:val="16"/>
                <w:szCs w:val="16"/>
              </w:rPr>
            </w:pPr>
            <w:r w:rsidRPr="00A54FE1">
              <w:rPr>
                <w:sz w:val="16"/>
                <w:szCs w:val="16"/>
              </w:rPr>
              <w:t>4 966,9</w:t>
            </w:r>
          </w:p>
        </w:tc>
        <w:tc>
          <w:tcPr>
            <w:tcW w:w="522" w:type="pct"/>
            <w:hideMark/>
          </w:tcPr>
          <w:p w14:paraId="12FE0BEF" w14:textId="77777777" w:rsidR="00A54FE1" w:rsidRPr="00A54FE1" w:rsidRDefault="00A54FE1" w:rsidP="00A54FE1">
            <w:pPr>
              <w:jc w:val="right"/>
              <w:rPr>
                <w:sz w:val="16"/>
                <w:szCs w:val="16"/>
              </w:rPr>
            </w:pPr>
            <w:r w:rsidRPr="00A54FE1">
              <w:rPr>
                <w:sz w:val="16"/>
                <w:szCs w:val="16"/>
              </w:rPr>
              <w:t>0,0</w:t>
            </w:r>
          </w:p>
        </w:tc>
        <w:tc>
          <w:tcPr>
            <w:tcW w:w="620" w:type="pct"/>
            <w:hideMark/>
          </w:tcPr>
          <w:p w14:paraId="371C9236" w14:textId="77777777" w:rsidR="00A54FE1" w:rsidRPr="00A54FE1" w:rsidRDefault="00A54FE1" w:rsidP="00A54FE1">
            <w:pPr>
              <w:jc w:val="right"/>
              <w:rPr>
                <w:sz w:val="16"/>
                <w:szCs w:val="16"/>
              </w:rPr>
            </w:pPr>
            <w:r w:rsidRPr="00A54FE1">
              <w:rPr>
                <w:sz w:val="16"/>
                <w:szCs w:val="16"/>
              </w:rPr>
              <w:t>0,0</w:t>
            </w:r>
          </w:p>
        </w:tc>
      </w:tr>
      <w:tr w:rsidR="009B01C2" w:rsidRPr="00A54FE1" w14:paraId="37BB1E0C" w14:textId="77777777" w:rsidTr="00E50441">
        <w:trPr>
          <w:trHeight w:val="675"/>
        </w:trPr>
        <w:tc>
          <w:tcPr>
            <w:tcW w:w="1386" w:type="pct"/>
            <w:hideMark/>
          </w:tcPr>
          <w:p w14:paraId="5856CD92"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15194C75" w14:textId="77777777" w:rsidR="00A54FE1" w:rsidRPr="00A54FE1" w:rsidRDefault="00A54FE1" w:rsidP="00A54FE1">
            <w:pPr>
              <w:rPr>
                <w:sz w:val="16"/>
                <w:szCs w:val="16"/>
              </w:rPr>
            </w:pPr>
            <w:r w:rsidRPr="00A54FE1">
              <w:rPr>
                <w:sz w:val="16"/>
                <w:szCs w:val="16"/>
              </w:rPr>
              <w:t>05</w:t>
            </w:r>
          </w:p>
        </w:tc>
        <w:tc>
          <w:tcPr>
            <w:tcW w:w="149" w:type="pct"/>
            <w:hideMark/>
          </w:tcPr>
          <w:p w14:paraId="0696E5FF" w14:textId="77777777" w:rsidR="00A54FE1" w:rsidRPr="00A54FE1" w:rsidRDefault="00A54FE1" w:rsidP="00A54FE1">
            <w:pPr>
              <w:rPr>
                <w:sz w:val="16"/>
                <w:szCs w:val="16"/>
              </w:rPr>
            </w:pPr>
            <w:r w:rsidRPr="00A54FE1">
              <w:rPr>
                <w:sz w:val="16"/>
                <w:szCs w:val="16"/>
              </w:rPr>
              <w:t>1</w:t>
            </w:r>
          </w:p>
        </w:tc>
        <w:tc>
          <w:tcPr>
            <w:tcW w:w="233" w:type="pct"/>
            <w:hideMark/>
          </w:tcPr>
          <w:p w14:paraId="660211AB" w14:textId="77777777" w:rsidR="00A54FE1" w:rsidRPr="00A54FE1" w:rsidRDefault="00A54FE1" w:rsidP="00A54FE1">
            <w:pPr>
              <w:rPr>
                <w:sz w:val="16"/>
                <w:szCs w:val="16"/>
              </w:rPr>
            </w:pPr>
            <w:r w:rsidRPr="00A54FE1">
              <w:rPr>
                <w:sz w:val="16"/>
                <w:szCs w:val="16"/>
              </w:rPr>
              <w:t>06</w:t>
            </w:r>
          </w:p>
        </w:tc>
        <w:tc>
          <w:tcPr>
            <w:tcW w:w="347" w:type="pct"/>
            <w:hideMark/>
          </w:tcPr>
          <w:p w14:paraId="786CC980" w14:textId="77777777" w:rsidR="00A54FE1" w:rsidRPr="00A54FE1" w:rsidRDefault="00A54FE1" w:rsidP="00A54FE1">
            <w:pPr>
              <w:rPr>
                <w:sz w:val="16"/>
                <w:szCs w:val="16"/>
              </w:rPr>
            </w:pPr>
            <w:r w:rsidRPr="00A54FE1">
              <w:rPr>
                <w:sz w:val="16"/>
                <w:szCs w:val="16"/>
              </w:rPr>
              <w:t>61160</w:t>
            </w:r>
          </w:p>
        </w:tc>
        <w:tc>
          <w:tcPr>
            <w:tcW w:w="273" w:type="pct"/>
            <w:hideMark/>
          </w:tcPr>
          <w:p w14:paraId="007B216D" w14:textId="77777777" w:rsidR="00A54FE1" w:rsidRPr="00A54FE1" w:rsidRDefault="00A54FE1" w:rsidP="00A54FE1">
            <w:pPr>
              <w:rPr>
                <w:sz w:val="16"/>
                <w:szCs w:val="16"/>
              </w:rPr>
            </w:pPr>
            <w:r w:rsidRPr="00A54FE1">
              <w:rPr>
                <w:sz w:val="16"/>
                <w:szCs w:val="16"/>
              </w:rPr>
              <w:t>600</w:t>
            </w:r>
          </w:p>
        </w:tc>
        <w:tc>
          <w:tcPr>
            <w:tcW w:w="223" w:type="pct"/>
            <w:hideMark/>
          </w:tcPr>
          <w:p w14:paraId="0EBDF1B2" w14:textId="77777777" w:rsidR="00A54FE1" w:rsidRPr="00A54FE1" w:rsidRDefault="00A54FE1" w:rsidP="00A54FE1">
            <w:pPr>
              <w:rPr>
                <w:sz w:val="16"/>
                <w:szCs w:val="16"/>
              </w:rPr>
            </w:pPr>
            <w:r w:rsidRPr="00A54FE1">
              <w:rPr>
                <w:sz w:val="16"/>
                <w:szCs w:val="16"/>
              </w:rPr>
              <w:t> </w:t>
            </w:r>
          </w:p>
        </w:tc>
        <w:tc>
          <w:tcPr>
            <w:tcW w:w="240" w:type="pct"/>
            <w:hideMark/>
          </w:tcPr>
          <w:p w14:paraId="27EDFBC1" w14:textId="77777777" w:rsidR="00A54FE1" w:rsidRPr="00A54FE1" w:rsidRDefault="00A54FE1" w:rsidP="00A54FE1">
            <w:pPr>
              <w:rPr>
                <w:sz w:val="16"/>
                <w:szCs w:val="16"/>
              </w:rPr>
            </w:pPr>
            <w:r w:rsidRPr="00A54FE1">
              <w:rPr>
                <w:sz w:val="16"/>
                <w:szCs w:val="16"/>
              </w:rPr>
              <w:t> </w:t>
            </w:r>
          </w:p>
        </w:tc>
        <w:tc>
          <w:tcPr>
            <w:tcW w:w="260" w:type="pct"/>
            <w:hideMark/>
          </w:tcPr>
          <w:p w14:paraId="6FDFE208" w14:textId="77777777" w:rsidR="00A54FE1" w:rsidRPr="00A54FE1" w:rsidRDefault="00A54FE1" w:rsidP="00A54FE1">
            <w:pPr>
              <w:rPr>
                <w:sz w:val="16"/>
                <w:szCs w:val="16"/>
              </w:rPr>
            </w:pPr>
            <w:r w:rsidRPr="00A54FE1">
              <w:rPr>
                <w:sz w:val="16"/>
                <w:szCs w:val="16"/>
              </w:rPr>
              <w:t> </w:t>
            </w:r>
          </w:p>
        </w:tc>
        <w:tc>
          <w:tcPr>
            <w:tcW w:w="544" w:type="pct"/>
            <w:hideMark/>
          </w:tcPr>
          <w:p w14:paraId="7AEF36F7" w14:textId="77777777" w:rsidR="00A54FE1" w:rsidRPr="00A54FE1" w:rsidRDefault="00A54FE1" w:rsidP="00A54FE1">
            <w:pPr>
              <w:jc w:val="right"/>
              <w:rPr>
                <w:sz w:val="16"/>
                <w:szCs w:val="16"/>
              </w:rPr>
            </w:pPr>
            <w:r w:rsidRPr="00A54FE1">
              <w:rPr>
                <w:sz w:val="16"/>
                <w:szCs w:val="16"/>
              </w:rPr>
              <w:t>4 966,9</w:t>
            </w:r>
          </w:p>
        </w:tc>
        <w:tc>
          <w:tcPr>
            <w:tcW w:w="522" w:type="pct"/>
            <w:hideMark/>
          </w:tcPr>
          <w:p w14:paraId="461C9319" w14:textId="77777777" w:rsidR="00A54FE1" w:rsidRPr="00A54FE1" w:rsidRDefault="00A54FE1" w:rsidP="00A54FE1">
            <w:pPr>
              <w:jc w:val="right"/>
              <w:rPr>
                <w:sz w:val="16"/>
                <w:szCs w:val="16"/>
              </w:rPr>
            </w:pPr>
            <w:r w:rsidRPr="00A54FE1">
              <w:rPr>
                <w:sz w:val="16"/>
                <w:szCs w:val="16"/>
              </w:rPr>
              <w:t>0,0</w:t>
            </w:r>
          </w:p>
        </w:tc>
        <w:tc>
          <w:tcPr>
            <w:tcW w:w="620" w:type="pct"/>
            <w:hideMark/>
          </w:tcPr>
          <w:p w14:paraId="5143F92D" w14:textId="77777777" w:rsidR="00A54FE1" w:rsidRPr="00A54FE1" w:rsidRDefault="00A54FE1" w:rsidP="00A54FE1">
            <w:pPr>
              <w:jc w:val="right"/>
              <w:rPr>
                <w:sz w:val="16"/>
                <w:szCs w:val="16"/>
              </w:rPr>
            </w:pPr>
            <w:r w:rsidRPr="00A54FE1">
              <w:rPr>
                <w:sz w:val="16"/>
                <w:szCs w:val="16"/>
              </w:rPr>
              <w:t>0,0</w:t>
            </w:r>
          </w:p>
        </w:tc>
      </w:tr>
      <w:tr w:rsidR="009B01C2" w:rsidRPr="00A54FE1" w14:paraId="6DADAD3D" w14:textId="77777777" w:rsidTr="00E50441">
        <w:trPr>
          <w:trHeight w:val="255"/>
        </w:trPr>
        <w:tc>
          <w:tcPr>
            <w:tcW w:w="1386" w:type="pct"/>
            <w:hideMark/>
          </w:tcPr>
          <w:p w14:paraId="207C7F03"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632168F5" w14:textId="77777777" w:rsidR="00A54FE1" w:rsidRPr="00A54FE1" w:rsidRDefault="00A54FE1" w:rsidP="00A54FE1">
            <w:pPr>
              <w:rPr>
                <w:sz w:val="16"/>
                <w:szCs w:val="16"/>
              </w:rPr>
            </w:pPr>
            <w:r w:rsidRPr="00A54FE1">
              <w:rPr>
                <w:sz w:val="16"/>
                <w:szCs w:val="16"/>
              </w:rPr>
              <w:t>05</w:t>
            </w:r>
          </w:p>
        </w:tc>
        <w:tc>
          <w:tcPr>
            <w:tcW w:w="149" w:type="pct"/>
            <w:hideMark/>
          </w:tcPr>
          <w:p w14:paraId="13C47B2A" w14:textId="77777777" w:rsidR="00A54FE1" w:rsidRPr="00A54FE1" w:rsidRDefault="00A54FE1" w:rsidP="00A54FE1">
            <w:pPr>
              <w:rPr>
                <w:sz w:val="16"/>
                <w:szCs w:val="16"/>
              </w:rPr>
            </w:pPr>
            <w:r w:rsidRPr="00A54FE1">
              <w:rPr>
                <w:sz w:val="16"/>
                <w:szCs w:val="16"/>
              </w:rPr>
              <w:t>1</w:t>
            </w:r>
          </w:p>
        </w:tc>
        <w:tc>
          <w:tcPr>
            <w:tcW w:w="233" w:type="pct"/>
            <w:hideMark/>
          </w:tcPr>
          <w:p w14:paraId="73B5ACE8" w14:textId="77777777" w:rsidR="00A54FE1" w:rsidRPr="00A54FE1" w:rsidRDefault="00A54FE1" w:rsidP="00A54FE1">
            <w:pPr>
              <w:rPr>
                <w:sz w:val="16"/>
                <w:szCs w:val="16"/>
              </w:rPr>
            </w:pPr>
            <w:r w:rsidRPr="00A54FE1">
              <w:rPr>
                <w:sz w:val="16"/>
                <w:szCs w:val="16"/>
              </w:rPr>
              <w:t>06</w:t>
            </w:r>
          </w:p>
        </w:tc>
        <w:tc>
          <w:tcPr>
            <w:tcW w:w="347" w:type="pct"/>
            <w:hideMark/>
          </w:tcPr>
          <w:p w14:paraId="1BB73865" w14:textId="77777777" w:rsidR="00A54FE1" w:rsidRPr="00A54FE1" w:rsidRDefault="00A54FE1" w:rsidP="00A54FE1">
            <w:pPr>
              <w:rPr>
                <w:sz w:val="16"/>
                <w:szCs w:val="16"/>
              </w:rPr>
            </w:pPr>
            <w:r w:rsidRPr="00A54FE1">
              <w:rPr>
                <w:sz w:val="16"/>
                <w:szCs w:val="16"/>
              </w:rPr>
              <w:t>61160</w:t>
            </w:r>
          </w:p>
        </w:tc>
        <w:tc>
          <w:tcPr>
            <w:tcW w:w="273" w:type="pct"/>
            <w:hideMark/>
          </w:tcPr>
          <w:p w14:paraId="5EFB34C2" w14:textId="77777777" w:rsidR="00A54FE1" w:rsidRPr="00A54FE1" w:rsidRDefault="00A54FE1" w:rsidP="00A54FE1">
            <w:pPr>
              <w:rPr>
                <w:sz w:val="16"/>
                <w:szCs w:val="16"/>
              </w:rPr>
            </w:pPr>
            <w:r w:rsidRPr="00A54FE1">
              <w:rPr>
                <w:sz w:val="16"/>
                <w:szCs w:val="16"/>
              </w:rPr>
              <w:t>610</w:t>
            </w:r>
          </w:p>
        </w:tc>
        <w:tc>
          <w:tcPr>
            <w:tcW w:w="223" w:type="pct"/>
            <w:hideMark/>
          </w:tcPr>
          <w:p w14:paraId="6623EDE9" w14:textId="77777777" w:rsidR="00A54FE1" w:rsidRPr="00A54FE1" w:rsidRDefault="00A54FE1" w:rsidP="00A54FE1">
            <w:pPr>
              <w:rPr>
                <w:sz w:val="16"/>
                <w:szCs w:val="16"/>
              </w:rPr>
            </w:pPr>
            <w:r w:rsidRPr="00A54FE1">
              <w:rPr>
                <w:sz w:val="16"/>
                <w:szCs w:val="16"/>
              </w:rPr>
              <w:t> </w:t>
            </w:r>
          </w:p>
        </w:tc>
        <w:tc>
          <w:tcPr>
            <w:tcW w:w="240" w:type="pct"/>
            <w:hideMark/>
          </w:tcPr>
          <w:p w14:paraId="0B6AF204" w14:textId="77777777" w:rsidR="00A54FE1" w:rsidRPr="00A54FE1" w:rsidRDefault="00A54FE1" w:rsidP="00A54FE1">
            <w:pPr>
              <w:rPr>
                <w:sz w:val="16"/>
                <w:szCs w:val="16"/>
              </w:rPr>
            </w:pPr>
            <w:r w:rsidRPr="00A54FE1">
              <w:rPr>
                <w:sz w:val="16"/>
                <w:szCs w:val="16"/>
              </w:rPr>
              <w:t> </w:t>
            </w:r>
          </w:p>
        </w:tc>
        <w:tc>
          <w:tcPr>
            <w:tcW w:w="260" w:type="pct"/>
            <w:hideMark/>
          </w:tcPr>
          <w:p w14:paraId="20D34C49" w14:textId="77777777" w:rsidR="00A54FE1" w:rsidRPr="00A54FE1" w:rsidRDefault="00A54FE1" w:rsidP="00A54FE1">
            <w:pPr>
              <w:rPr>
                <w:sz w:val="16"/>
                <w:szCs w:val="16"/>
              </w:rPr>
            </w:pPr>
            <w:r w:rsidRPr="00A54FE1">
              <w:rPr>
                <w:sz w:val="16"/>
                <w:szCs w:val="16"/>
              </w:rPr>
              <w:t> </w:t>
            </w:r>
          </w:p>
        </w:tc>
        <w:tc>
          <w:tcPr>
            <w:tcW w:w="544" w:type="pct"/>
            <w:hideMark/>
          </w:tcPr>
          <w:p w14:paraId="65225546" w14:textId="77777777" w:rsidR="00A54FE1" w:rsidRPr="00A54FE1" w:rsidRDefault="00A54FE1" w:rsidP="00A54FE1">
            <w:pPr>
              <w:jc w:val="right"/>
              <w:rPr>
                <w:sz w:val="16"/>
                <w:szCs w:val="16"/>
              </w:rPr>
            </w:pPr>
            <w:r w:rsidRPr="00A54FE1">
              <w:rPr>
                <w:sz w:val="16"/>
                <w:szCs w:val="16"/>
              </w:rPr>
              <w:t>4 966,9</w:t>
            </w:r>
          </w:p>
        </w:tc>
        <w:tc>
          <w:tcPr>
            <w:tcW w:w="522" w:type="pct"/>
            <w:hideMark/>
          </w:tcPr>
          <w:p w14:paraId="712E4694" w14:textId="77777777" w:rsidR="00A54FE1" w:rsidRPr="00A54FE1" w:rsidRDefault="00A54FE1" w:rsidP="00A54FE1">
            <w:pPr>
              <w:jc w:val="right"/>
              <w:rPr>
                <w:sz w:val="16"/>
                <w:szCs w:val="16"/>
              </w:rPr>
            </w:pPr>
            <w:r w:rsidRPr="00A54FE1">
              <w:rPr>
                <w:sz w:val="16"/>
                <w:szCs w:val="16"/>
              </w:rPr>
              <w:t>0,0</w:t>
            </w:r>
          </w:p>
        </w:tc>
        <w:tc>
          <w:tcPr>
            <w:tcW w:w="620" w:type="pct"/>
            <w:hideMark/>
          </w:tcPr>
          <w:p w14:paraId="1756880A" w14:textId="77777777" w:rsidR="00A54FE1" w:rsidRPr="00A54FE1" w:rsidRDefault="00A54FE1" w:rsidP="00A54FE1">
            <w:pPr>
              <w:jc w:val="right"/>
              <w:rPr>
                <w:sz w:val="16"/>
                <w:szCs w:val="16"/>
              </w:rPr>
            </w:pPr>
            <w:r w:rsidRPr="00A54FE1">
              <w:rPr>
                <w:sz w:val="16"/>
                <w:szCs w:val="16"/>
              </w:rPr>
              <w:t>0,0</w:t>
            </w:r>
          </w:p>
        </w:tc>
      </w:tr>
      <w:tr w:rsidR="009B01C2" w:rsidRPr="00A54FE1" w14:paraId="0B597F53" w14:textId="77777777" w:rsidTr="00E50441">
        <w:trPr>
          <w:trHeight w:val="255"/>
        </w:trPr>
        <w:tc>
          <w:tcPr>
            <w:tcW w:w="1386" w:type="pct"/>
            <w:hideMark/>
          </w:tcPr>
          <w:p w14:paraId="3ADBF38C" w14:textId="77777777" w:rsidR="00A54FE1" w:rsidRPr="00A54FE1" w:rsidRDefault="00A54FE1" w:rsidP="00A54FE1">
            <w:pPr>
              <w:rPr>
                <w:sz w:val="16"/>
                <w:szCs w:val="16"/>
              </w:rPr>
            </w:pPr>
            <w:r w:rsidRPr="00A54FE1">
              <w:rPr>
                <w:sz w:val="16"/>
                <w:szCs w:val="16"/>
              </w:rPr>
              <w:t>Культура, кинематография</w:t>
            </w:r>
          </w:p>
        </w:tc>
        <w:tc>
          <w:tcPr>
            <w:tcW w:w="203" w:type="pct"/>
            <w:hideMark/>
          </w:tcPr>
          <w:p w14:paraId="231B1B67" w14:textId="77777777" w:rsidR="00A54FE1" w:rsidRPr="00A54FE1" w:rsidRDefault="00A54FE1" w:rsidP="00A54FE1">
            <w:pPr>
              <w:rPr>
                <w:sz w:val="16"/>
                <w:szCs w:val="16"/>
              </w:rPr>
            </w:pPr>
            <w:r w:rsidRPr="00A54FE1">
              <w:rPr>
                <w:sz w:val="16"/>
                <w:szCs w:val="16"/>
              </w:rPr>
              <w:t>05</w:t>
            </w:r>
          </w:p>
        </w:tc>
        <w:tc>
          <w:tcPr>
            <w:tcW w:w="149" w:type="pct"/>
            <w:hideMark/>
          </w:tcPr>
          <w:p w14:paraId="61F6F437" w14:textId="77777777" w:rsidR="00A54FE1" w:rsidRPr="00A54FE1" w:rsidRDefault="00A54FE1" w:rsidP="00A54FE1">
            <w:pPr>
              <w:rPr>
                <w:sz w:val="16"/>
                <w:szCs w:val="16"/>
              </w:rPr>
            </w:pPr>
            <w:r w:rsidRPr="00A54FE1">
              <w:rPr>
                <w:sz w:val="16"/>
                <w:szCs w:val="16"/>
              </w:rPr>
              <w:t>1</w:t>
            </w:r>
          </w:p>
        </w:tc>
        <w:tc>
          <w:tcPr>
            <w:tcW w:w="233" w:type="pct"/>
            <w:hideMark/>
          </w:tcPr>
          <w:p w14:paraId="5A03CBDA" w14:textId="77777777" w:rsidR="00A54FE1" w:rsidRPr="00A54FE1" w:rsidRDefault="00A54FE1" w:rsidP="00A54FE1">
            <w:pPr>
              <w:rPr>
                <w:sz w:val="16"/>
                <w:szCs w:val="16"/>
              </w:rPr>
            </w:pPr>
            <w:r w:rsidRPr="00A54FE1">
              <w:rPr>
                <w:sz w:val="16"/>
                <w:szCs w:val="16"/>
              </w:rPr>
              <w:t>06</w:t>
            </w:r>
          </w:p>
        </w:tc>
        <w:tc>
          <w:tcPr>
            <w:tcW w:w="347" w:type="pct"/>
            <w:hideMark/>
          </w:tcPr>
          <w:p w14:paraId="5EB05D49" w14:textId="77777777" w:rsidR="00A54FE1" w:rsidRPr="00A54FE1" w:rsidRDefault="00A54FE1" w:rsidP="00A54FE1">
            <w:pPr>
              <w:rPr>
                <w:sz w:val="16"/>
                <w:szCs w:val="16"/>
              </w:rPr>
            </w:pPr>
            <w:r w:rsidRPr="00A54FE1">
              <w:rPr>
                <w:sz w:val="16"/>
                <w:szCs w:val="16"/>
              </w:rPr>
              <w:t>61160</w:t>
            </w:r>
          </w:p>
        </w:tc>
        <w:tc>
          <w:tcPr>
            <w:tcW w:w="273" w:type="pct"/>
            <w:hideMark/>
          </w:tcPr>
          <w:p w14:paraId="2EF7935C" w14:textId="77777777" w:rsidR="00A54FE1" w:rsidRPr="00A54FE1" w:rsidRDefault="00A54FE1" w:rsidP="00A54FE1">
            <w:pPr>
              <w:rPr>
                <w:sz w:val="16"/>
                <w:szCs w:val="16"/>
              </w:rPr>
            </w:pPr>
            <w:r w:rsidRPr="00A54FE1">
              <w:rPr>
                <w:sz w:val="16"/>
                <w:szCs w:val="16"/>
              </w:rPr>
              <w:t>610</w:t>
            </w:r>
          </w:p>
        </w:tc>
        <w:tc>
          <w:tcPr>
            <w:tcW w:w="223" w:type="pct"/>
            <w:hideMark/>
          </w:tcPr>
          <w:p w14:paraId="6ADD0217" w14:textId="77777777" w:rsidR="00A54FE1" w:rsidRPr="00A54FE1" w:rsidRDefault="00A54FE1" w:rsidP="00A54FE1">
            <w:pPr>
              <w:rPr>
                <w:sz w:val="16"/>
                <w:szCs w:val="16"/>
              </w:rPr>
            </w:pPr>
            <w:r w:rsidRPr="00A54FE1">
              <w:rPr>
                <w:sz w:val="16"/>
                <w:szCs w:val="16"/>
              </w:rPr>
              <w:t>08</w:t>
            </w:r>
          </w:p>
        </w:tc>
        <w:tc>
          <w:tcPr>
            <w:tcW w:w="240" w:type="pct"/>
            <w:hideMark/>
          </w:tcPr>
          <w:p w14:paraId="3BA62C1C" w14:textId="77777777" w:rsidR="00A54FE1" w:rsidRPr="00A54FE1" w:rsidRDefault="00A54FE1" w:rsidP="00A54FE1">
            <w:pPr>
              <w:rPr>
                <w:sz w:val="16"/>
                <w:szCs w:val="16"/>
              </w:rPr>
            </w:pPr>
            <w:r w:rsidRPr="00A54FE1">
              <w:rPr>
                <w:sz w:val="16"/>
                <w:szCs w:val="16"/>
              </w:rPr>
              <w:t> </w:t>
            </w:r>
          </w:p>
        </w:tc>
        <w:tc>
          <w:tcPr>
            <w:tcW w:w="260" w:type="pct"/>
            <w:hideMark/>
          </w:tcPr>
          <w:p w14:paraId="70F6FC78" w14:textId="77777777" w:rsidR="00A54FE1" w:rsidRPr="00A54FE1" w:rsidRDefault="00A54FE1" w:rsidP="00A54FE1">
            <w:pPr>
              <w:rPr>
                <w:sz w:val="16"/>
                <w:szCs w:val="16"/>
              </w:rPr>
            </w:pPr>
            <w:r w:rsidRPr="00A54FE1">
              <w:rPr>
                <w:sz w:val="16"/>
                <w:szCs w:val="16"/>
              </w:rPr>
              <w:t> </w:t>
            </w:r>
          </w:p>
        </w:tc>
        <w:tc>
          <w:tcPr>
            <w:tcW w:w="544" w:type="pct"/>
            <w:hideMark/>
          </w:tcPr>
          <w:p w14:paraId="4E4080AD" w14:textId="77777777" w:rsidR="00A54FE1" w:rsidRPr="00A54FE1" w:rsidRDefault="00A54FE1" w:rsidP="00A54FE1">
            <w:pPr>
              <w:jc w:val="right"/>
              <w:rPr>
                <w:sz w:val="16"/>
                <w:szCs w:val="16"/>
              </w:rPr>
            </w:pPr>
            <w:r w:rsidRPr="00A54FE1">
              <w:rPr>
                <w:sz w:val="16"/>
                <w:szCs w:val="16"/>
              </w:rPr>
              <w:t>4 966,9</w:t>
            </w:r>
          </w:p>
        </w:tc>
        <w:tc>
          <w:tcPr>
            <w:tcW w:w="522" w:type="pct"/>
            <w:hideMark/>
          </w:tcPr>
          <w:p w14:paraId="1B955B12" w14:textId="77777777" w:rsidR="00A54FE1" w:rsidRPr="00A54FE1" w:rsidRDefault="00A54FE1" w:rsidP="00A54FE1">
            <w:pPr>
              <w:jc w:val="right"/>
              <w:rPr>
                <w:sz w:val="16"/>
                <w:szCs w:val="16"/>
              </w:rPr>
            </w:pPr>
            <w:r w:rsidRPr="00A54FE1">
              <w:rPr>
                <w:sz w:val="16"/>
                <w:szCs w:val="16"/>
              </w:rPr>
              <w:t>0,0</w:t>
            </w:r>
          </w:p>
        </w:tc>
        <w:tc>
          <w:tcPr>
            <w:tcW w:w="620" w:type="pct"/>
            <w:hideMark/>
          </w:tcPr>
          <w:p w14:paraId="4BD37C6F" w14:textId="77777777" w:rsidR="00A54FE1" w:rsidRPr="00A54FE1" w:rsidRDefault="00A54FE1" w:rsidP="00A54FE1">
            <w:pPr>
              <w:jc w:val="right"/>
              <w:rPr>
                <w:sz w:val="16"/>
                <w:szCs w:val="16"/>
              </w:rPr>
            </w:pPr>
            <w:r w:rsidRPr="00A54FE1">
              <w:rPr>
                <w:sz w:val="16"/>
                <w:szCs w:val="16"/>
              </w:rPr>
              <w:t>0,0</w:t>
            </w:r>
          </w:p>
        </w:tc>
      </w:tr>
      <w:tr w:rsidR="009B01C2" w:rsidRPr="00A54FE1" w14:paraId="7054B696" w14:textId="77777777" w:rsidTr="00E50441">
        <w:trPr>
          <w:trHeight w:val="255"/>
        </w:trPr>
        <w:tc>
          <w:tcPr>
            <w:tcW w:w="1386" w:type="pct"/>
            <w:hideMark/>
          </w:tcPr>
          <w:p w14:paraId="03765432" w14:textId="77777777" w:rsidR="00A54FE1" w:rsidRPr="00A54FE1" w:rsidRDefault="00A54FE1" w:rsidP="00A54FE1">
            <w:pPr>
              <w:rPr>
                <w:sz w:val="16"/>
                <w:szCs w:val="16"/>
              </w:rPr>
            </w:pPr>
            <w:r w:rsidRPr="00A54FE1">
              <w:rPr>
                <w:sz w:val="16"/>
                <w:szCs w:val="16"/>
              </w:rPr>
              <w:t>Культура</w:t>
            </w:r>
          </w:p>
        </w:tc>
        <w:tc>
          <w:tcPr>
            <w:tcW w:w="203" w:type="pct"/>
            <w:hideMark/>
          </w:tcPr>
          <w:p w14:paraId="6D88A8C0" w14:textId="77777777" w:rsidR="00A54FE1" w:rsidRPr="00A54FE1" w:rsidRDefault="00A54FE1" w:rsidP="00A54FE1">
            <w:pPr>
              <w:rPr>
                <w:sz w:val="16"/>
                <w:szCs w:val="16"/>
              </w:rPr>
            </w:pPr>
            <w:r w:rsidRPr="00A54FE1">
              <w:rPr>
                <w:sz w:val="16"/>
                <w:szCs w:val="16"/>
              </w:rPr>
              <w:t>05</w:t>
            </w:r>
          </w:p>
        </w:tc>
        <w:tc>
          <w:tcPr>
            <w:tcW w:w="149" w:type="pct"/>
            <w:hideMark/>
          </w:tcPr>
          <w:p w14:paraId="2EBEBC7F" w14:textId="77777777" w:rsidR="00A54FE1" w:rsidRPr="00A54FE1" w:rsidRDefault="00A54FE1" w:rsidP="00A54FE1">
            <w:pPr>
              <w:rPr>
                <w:sz w:val="16"/>
                <w:szCs w:val="16"/>
              </w:rPr>
            </w:pPr>
            <w:r w:rsidRPr="00A54FE1">
              <w:rPr>
                <w:sz w:val="16"/>
                <w:szCs w:val="16"/>
              </w:rPr>
              <w:t>1</w:t>
            </w:r>
          </w:p>
        </w:tc>
        <w:tc>
          <w:tcPr>
            <w:tcW w:w="233" w:type="pct"/>
            <w:hideMark/>
          </w:tcPr>
          <w:p w14:paraId="66521998" w14:textId="77777777" w:rsidR="00A54FE1" w:rsidRPr="00A54FE1" w:rsidRDefault="00A54FE1" w:rsidP="00A54FE1">
            <w:pPr>
              <w:rPr>
                <w:sz w:val="16"/>
                <w:szCs w:val="16"/>
              </w:rPr>
            </w:pPr>
            <w:r w:rsidRPr="00A54FE1">
              <w:rPr>
                <w:sz w:val="16"/>
                <w:szCs w:val="16"/>
              </w:rPr>
              <w:t>06</w:t>
            </w:r>
          </w:p>
        </w:tc>
        <w:tc>
          <w:tcPr>
            <w:tcW w:w="347" w:type="pct"/>
            <w:hideMark/>
          </w:tcPr>
          <w:p w14:paraId="76ACC4AA" w14:textId="77777777" w:rsidR="00A54FE1" w:rsidRPr="00A54FE1" w:rsidRDefault="00A54FE1" w:rsidP="00A54FE1">
            <w:pPr>
              <w:rPr>
                <w:sz w:val="16"/>
                <w:szCs w:val="16"/>
              </w:rPr>
            </w:pPr>
            <w:r w:rsidRPr="00A54FE1">
              <w:rPr>
                <w:sz w:val="16"/>
                <w:szCs w:val="16"/>
              </w:rPr>
              <w:t>61160</w:t>
            </w:r>
          </w:p>
        </w:tc>
        <w:tc>
          <w:tcPr>
            <w:tcW w:w="273" w:type="pct"/>
            <w:hideMark/>
          </w:tcPr>
          <w:p w14:paraId="5D01B5E7" w14:textId="77777777" w:rsidR="00A54FE1" w:rsidRPr="00A54FE1" w:rsidRDefault="00A54FE1" w:rsidP="00A54FE1">
            <w:pPr>
              <w:rPr>
                <w:sz w:val="16"/>
                <w:szCs w:val="16"/>
              </w:rPr>
            </w:pPr>
            <w:r w:rsidRPr="00A54FE1">
              <w:rPr>
                <w:sz w:val="16"/>
                <w:szCs w:val="16"/>
              </w:rPr>
              <w:t>610</w:t>
            </w:r>
          </w:p>
        </w:tc>
        <w:tc>
          <w:tcPr>
            <w:tcW w:w="223" w:type="pct"/>
            <w:hideMark/>
          </w:tcPr>
          <w:p w14:paraId="25AC3A68" w14:textId="77777777" w:rsidR="00A54FE1" w:rsidRPr="00A54FE1" w:rsidRDefault="00A54FE1" w:rsidP="00A54FE1">
            <w:pPr>
              <w:rPr>
                <w:sz w:val="16"/>
                <w:szCs w:val="16"/>
              </w:rPr>
            </w:pPr>
            <w:r w:rsidRPr="00A54FE1">
              <w:rPr>
                <w:sz w:val="16"/>
                <w:szCs w:val="16"/>
              </w:rPr>
              <w:t>08</w:t>
            </w:r>
          </w:p>
        </w:tc>
        <w:tc>
          <w:tcPr>
            <w:tcW w:w="240" w:type="pct"/>
            <w:hideMark/>
          </w:tcPr>
          <w:p w14:paraId="5B49794D" w14:textId="77777777" w:rsidR="00A54FE1" w:rsidRPr="00A54FE1" w:rsidRDefault="00A54FE1" w:rsidP="00A54FE1">
            <w:pPr>
              <w:rPr>
                <w:sz w:val="16"/>
                <w:szCs w:val="16"/>
              </w:rPr>
            </w:pPr>
            <w:r w:rsidRPr="00A54FE1">
              <w:rPr>
                <w:sz w:val="16"/>
                <w:szCs w:val="16"/>
              </w:rPr>
              <w:t>01</w:t>
            </w:r>
          </w:p>
        </w:tc>
        <w:tc>
          <w:tcPr>
            <w:tcW w:w="260" w:type="pct"/>
            <w:hideMark/>
          </w:tcPr>
          <w:p w14:paraId="2CBF70CA" w14:textId="77777777" w:rsidR="00A54FE1" w:rsidRPr="00A54FE1" w:rsidRDefault="00A54FE1" w:rsidP="00A54FE1">
            <w:pPr>
              <w:rPr>
                <w:sz w:val="16"/>
                <w:szCs w:val="16"/>
              </w:rPr>
            </w:pPr>
            <w:r w:rsidRPr="00A54FE1">
              <w:rPr>
                <w:sz w:val="16"/>
                <w:szCs w:val="16"/>
              </w:rPr>
              <w:t> </w:t>
            </w:r>
          </w:p>
        </w:tc>
        <w:tc>
          <w:tcPr>
            <w:tcW w:w="544" w:type="pct"/>
            <w:hideMark/>
          </w:tcPr>
          <w:p w14:paraId="4756CBDA" w14:textId="77777777" w:rsidR="00A54FE1" w:rsidRPr="00A54FE1" w:rsidRDefault="00A54FE1" w:rsidP="00A54FE1">
            <w:pPr>
              <w:jc w:val="right"/>
              <w:rPr>
                <w:sz w:val="16"/>
                <w:szCs w:val="16"/>
              </w:rPr>
            </w:pPr>
            <w:r w:rsidRPr="00A54FE1">
              <w:rPr>
                <w:sz w:val="16"/>
                <w:szCs w:val="16"/>
              </w:rPr>
              <w:t>4 966,9</w:t>
            </w:r>
          </w:p>
        </w:tc>
        <w:tc>
          <w:tcPr>
            <w:tcW w:w="522" w:type="pct"/>
            <w:hideMark/>
          </w:tcPr>
          <w:p w14:paraId="67D73532" w14:textId="77777777" w:rsidR="00A54FE1" w:rsidRPr="00A54FE1" w:rsidRDefault="00A54FE1" w:rsidP="00A54FE1">
            <w:pPr>
              <w:jc w:val="right"/>
              <w:rPr>
                <w:sz w:val="16"/>
                <w:szCs w:val="16"/>
              </w:rPr>
            </w:pPr>
            <w:r w:rsidRPr="00A54FE1">
              <w:rPr>
                <w:sz w:val="16"/>
                <w:szCs w:val="16"/>
              </w:rPr>
              <w:t>0,0</w:t>
            </w:r>
          </w:p>
        </w:tc>
        <w:tc>
          <w:tcPr>
            <w:tcW w:w="620" w:type="pct"/>
            <w:hideMark/>
          </w:tcPr>
          <w:p w14:paraId="4620B88C" w14:textId="77777777" w:rsidR="00A54FE1" w:rsidRPr="00A54FE1" w:rsidRDefault="00A54FE1" w:rsidP="00A54FE1">
            <w:pPr>
              <w:jc w:val="right"/>
              <w:rPr>
                <w:sz w:val="16"/>
                <w:szCs w:val="16"/>
              </w:rPr>
            </w:pPr>
            <w:r w:rsidRPr="00A54FE1">
              <w:rPr>
                <w:sz w:val="16"/>
                <w:szCs w:val="16"/>
              </w:rPr>
              <w:t>0,0</w:t>
            </w:r>
          </w:p>
        </w:tc>
      </w:tr>
      <w:tr w:rsidR="009B01C2" w:rsidRPr="00A54FE1" w14:paraId="5E847400" w14:textId="77777777" w:rsidTr="00E50441">
        <w:trPr>
          <w:trHeight w:val="675"/>
        </w:trPr>
        <w:tc>
          <w:tcPr>
            <w:tcW w:w="1386" w:type="pct"/>
            <w:hideMark/>
          </w:tcPr>
          <w:p w14:paraId="7CED8FA0"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40ABE622" w14:textId="77777777" w:rsidR="00A54FE1" w:rsidRPr="00A54FE1" w:rsidRDefault="00A54FE1" w:rsidP="00A54FE1">
            <w:pPr>
              <w:rPr>
                <w:sz w:val="16"/>
                <w:szCs w:val="16"/>
              </w:rPr>
            </w:pPr>
            <w:r w:rsidRPr="00A54FE1">
              <w:rPr>
                <w:sz w:val="16"/>
                <w:szCs w:val="16"/>
              </w:rPr>
              <w:t>05</w:t>
            </w:r>
          </w:p>
        </w:tc>
        <w:tc>
          <w:tcPr>
            <w:tcW w:w="149" w:type="pct"/>
            <w:hideMark/>
          </w:tcPr>
          <w:p w14:paraId="1DA88DAE" w14:textId="77777777" w:rsidR="00A54FE1" w:rsidRPr="00A54FE1" w:rsidRDefault="00A54FE1" w:rsidP="00A54FE1">
            <w:pPr>
              <w:rPr>
                <w:sz w:val="16"/>
                <w:szCs w:val="16"/>
              </w:rPr>
            </w:pPr>
            <w:r w:rsidRPr="00A54FE1">
              <w:rPr>
                <w:sz w:val="16"/>
                <w:szCs w:val="16"/>
              </w:rPr>
              <w:t>1</w:t>
            </w:r>
          </w:p>
        </w:tc>
        <w:tc>
          <w:tcPr>
            <w:tcW w:w="233" w:type="pct"/>
            <w:hideMark/>
          </w:tcPr>
          <w:p w14:paraId="66501231" w14:textId="77777777" w:rsidR="00A54FE1" w:rsidRPr="00A54FE1" w:rsidRDefault="00A54FE1" w:rsidP="00A54FE1">
            <w:pPr>
              <w:rPr>
                <w:sz w:val="16"/>
                <w:szCs w:val="16"/>
              </w:rPr>
            </w:pPr>
            <w:r w:rsidRPr="00A54FE1">
              <w:rPr>
                <w:sz w:val="16"/>
                <w:szCs w:val="16"/>
              </w:rPr>
              <w:t>06</w:t>
            </w:r>
          </w:p>
        </w:tc>
        <w:tc>
          <w:tcPr>
            <w:tcW w:w="347" w:type="pct"/>
            <w:hideMark/>
          </w:tcPr>
          <w:p w14:paraId="28D6D4AB" w14:textId="77777777" w:rsidR="00A54FE1" w:rsidRPr="00A54FE1" w:rsidRDefault="00A54FE1" w:rsidP="00A54FE1">
            <w:pPr>
              <w:rPr>
                <w:sz w:val="16"/>
                <w:szCs w:val="16"/>
              </w:rPr>
            </w:pPr>
            <w:r w:rsidRPr="00A54FE1">
              <w:rPr>
                <w:sz w:val="16"/>
                <w:szCs w:val="16"/>
              </w:rPr>
              <w:t>61160</w:t>
            </w:r>
          </w:p>
        </w:tc>
        <w:tc>
          <w:tcPr>
            <w:tcW w:w="273" w:type="pct"/>
            <w:hideMark/>
          </w:tcPr>
          <w:p w14:paraId="54A9690E" w14:textId="77777777" w:rsidR="00A54FE1" w:rsidRPr="00A54FE1" w:rsidRDefault="00A54FE1" w:rsidP="00A54FE1">
            <w:pPr>
              <w:rPr>
                <w:sz w:val="16"/>
                <w:szCs w:val="16"/>
              </w:rPr>
            </w:pPr>
            <w:r w:rsidRPr="00A54FE1">
              <w:rPr>
                <w:sz w:val="16"/>
                <w:szCs w:val="16"/>
              </w:rPr>
              <w:t>610</w:t>
            </w:r>
          </w:p>
        </w:tc>
        <w:tc>
          <w:tcPr>
            <w:tcW w:w="223" w:type="pct"/>
            <w:hideMark/>
          </w:tcPr>
          <w:p w14:paraId="02301C20" w14:textId="77777777" w:rsidR="00A54FE1" w:rsidRPr="00A54FE1" w:rsidRDefault="00A54FE1" w:rsidP="00A54FE1">
            <w:pPr>
              <w:rPr>
                <w:sz w:val="16"/>
                <w:szCs w:val="16"/>
              </w:rPr>
            </w:pPr>
            <w:r w:rsidRPr="00A54FE1">
              <w:rPr>
                <w:sz w:val="16"/>
                <w:szCs w:val="16"/>
              </w:rPr>
              <w:t>08</w:t>
            </w:r>
          </w:p>
        </w:tc>
        <w:tc>
          <w:tcPr>
            <w:tcW w:w="240" w:type="pct"/>
            <w:hideMark/>
          </w:tcPr>
          <w:p w14:paraId="0AB3A988" w14:textId="77777777" w:rsidR="00A54FE1" w:rsidRPr="00A54FE1" w:rsidRDefault="00A54FE1" w:rsidP="00A54FE1">
            <w:pPr>
              <w:rPr>
                <w:sz w:val="16"/>
                <w:szCs w:val="16"/>
              </w:rPr>
            </w:pPr>
            <w:r w:rsidRPr="00A54FE1">
              <w:rPr>
                <w:sz w:val="16"/>
                <w:szCs w:val="16"/>
              </w:rPr>
              <w:t>01</w:t>
            </w:r>
          </w:p>
        </w:tc>
        <w:tc>
          <w:tcPr>
            <w:tcW w:w="260" w:type="pct"/>
            <w:hideMark/>
          </w:tcPr>
          <w:p w14:paraId="297B78D6" w14:textId="77777777" w:rsidR="00A54FE1" w:rsidRPr="00A54FE1" w:rsidRDefault="00A54FE1" w:rsidP="00A54FE1">
            <w:pPr>
              <w:rPr>
                <w:sz w:val="16"/>
                <w:szCs w:val="16"/>
              </w:rPr>
            </w:pPr>
            <w:r w:rsidRPr="00A54FE1">
              <w:rPr>
                <w:sz w:val="16"/>
                <w:szCs w:val="16"/>
              </w:rPr>
              <w:t>902</w:t>
            </w:r>
          </w:p>
        </w:tc>
        <w:tc>
          <w:tcPr>
            <w:tcW w:w="544" w:type="pct"/>
            <w:hideMark/>
          </w:tcPr>
          <w:p w14:paraId="00D77D95" w14:textId="77777777" w:rsidR="00A54FE1" w:rsidRPr="00A54FE1" w:rsidRDefault="00A54FE1" w:rsidP="00A54FE1">
            <w:pPr>
              <w:jc w:val="right"/>
              <w:rPr>
                <w:sz w:val="16"/>
                <w:szCs w:val="16"/>
              </w:rPr>
            </w:pPr>
            <w:r w:rsidRPr="00A54FE1">
              <w:rPr>
                <w:sz w:val="16"/>
                <w:szCs w:val="16"/>
              </w:rPr>
              <w:t>4 966,9</w:t>
            </w:r>
          </w:p>
        </w:tc>
        <w:tc>
          <w:tcPr>
            <w:tcW w:w="522" w:type="pct"/>
            <w:hideMark/>
          </w:tcPr>
          <w:p w14:paraId="65F96B2C" w14:textId="77777777" w:rsidR="00A54FE1" w:rsidRPr="00A54FE1" w:rsidRDefault="00A54FE1" w:rsidP="00A54FE1">
            <w:pPr>
              <w:jc w:val="right"/>
              <w:rPr>
                <w:sz w:val="16"/>
                <w:szCs w:val="16"/>
              </w:rPr>
            </w:pPr>
            <w:r w:rsidRPr="00A54FE1">
              <w:rPr>
                <w:sz w:val="16"/>
                <w:szCs w:val="16"/>
              </w:rPr>
              <w:t>0,0</w:t>
            </w:r>
          </w:p>
        </w:tc>
        <w:tc>
          <w:tcPr>
            <w:tcW w:w="620" w:type="pct"/>
            <w:hideMark/>
          </w:tcPr>
          <w:p w14:paraId="2C91555C" w14:textId="77777777" w:rsidR="00A54FE1" w:rsidRPr="00A54FE1" w:rsidRDefault="00A54FE1" w:rsidP="00A54FE1">
            <w:pPr>
              <w:jc w:val="right"/>
              <w:rPr>
                <w:sz w:val="16"/>
                <w:szCs w:val="16"/>
              </w:rPr>
            </w:pPr>
            <w:r w:rsidRPr="00A54FE1">
              <w:rPr>
                <w:sz w:val="16"/>
                <w:szCs w:val="16"/>
              </w:rPr>
              <w:t>0,0</w:t>
            </w:r>
          </w:p>
        </w:tc>
      </w:tr>
      <w:tr w:rsidR="009B01C2" w:rsidRPr="00A54FE1" w14:paraId="39061F2B" w14:textId="77777777" w:rsidTr="00E50441">
        <w:trPr>
          <w:trHeight w:val="450"/>
        </w:trPr>
        <w:tc>
          <w:tcPr>
            <w:tcW w:w="1386" w:type="pct"/>
            <w:hideMark/>
          </w:tcPr>
          <w:p w14:paraId="1A630C14" w14:textId="77777777" w:rsidR="00A54FE1" w:rsidRPr="00A54FE1" w:rsidRDefault="00A54FE1" w:rsidP="00A54FE1">
            <w:pPr>
              <w:rPr>
                <w:sz w:val="16"/>
                <w:szCs w:val="16"/>
              </w:rPr>
            </w:pPr>
            <w:r w:rsidRPr="00A54FE1">
              <w:rPr>
                <w:sz w:val="16"/>
                <w:szCs w:val="16"/>
              </w:rPr>
              <w:t>Региональный проект "Семейные ценности и инфраструктура культуры"</w:t>
            </w:r>
          </w:p>
        </w:tc>
        <w:tc>
          <w:tcPr>
            <w:tcW w:w="203" w:type="pct"/>
            <w:hideMark/>
          </w:tcPr>
          <w:p w14:paraId="64D31A34" w14:textId="77777777" w:rsidR="00A54FE1" w:rsidRPr="00A54FE1" w:rsidRDefault="00A54FE1" w:rsidP="00A54FE1">
            <w:pPr>
              <w:rPr>
                <w:sz w:val="16"/>
                <w:szCs w:val="16"/>
              </w:rPr>
            </w:pPr>
            <w:r w:rsidRPr="00A54FE1">
              <w:rPr>
                <w:sz w:val="16"/>
                <w:szCs w:val="16"/>
              </w:rPr>
              <w:t>05</w:t>
            </w:r>
          </w:p>
        </w:tc>
        <w:tc>
          <w:tcPr>
            <w:tcW w:w="149" w:type="pct"/>
            <w:hideMark/>
          </w:tcPr>
          <w:p w14:paraId="11A12CE9" w14:textId="77777777" w:rsidR="00A54FE1" w:rsidRPr="00A54FE1" w:rsidRDefault="00A54FE1" w:rsidP="00A54FE1">
            <w:pPr>
              <w:rPr>
                <w:sz w:val="16"/>
                <w:szCs w:val="16"/>
              </w:rPr>
            </w:pPr>
            <w:r w:rsidRPr="00A54FE1">
              <w:rPr>
                <w:sz w:val="16"/>
                <w:szCs w:val="16"/>
              </w:rPr>
              <w:t>1</w:t>
            </w:r>
          </w:p>
        </w:tc>
        <w:tc>
          <w:tcPr>
            <w:tcW w:w="233" w:type="pct"/>
            <w:hideMark/>
          </w:tcPr>
          <w:p w14:paraId="6F44AF53" w14:textId="77777777" w:rsidR="00A54FE1" w:rsidRPr="00A54FE1" w:rsidRDefault="00A54FE1" w:rsidP="00A54FE1">
            <w:pPr>
              <w:rPr>
                <w:sz w:val="16"/>
                <w:szCs w:val="16"/>
              </w:rPr>
            </w:pPr>
            <w:r w:rsidRPr="00A54FE1">
              <w:rPr>
                <w:sz w:val="16"/>
                <w:szCs w:val="16"/>
              </w:rPr>
              <w:t>Я5</w:t>
            </w:r>
          </w:p>
        </w:tc>
        <w:tc>
          <w:tcPr>
            <w:tcW w:w="347" w:type="pct"/>
            <w:hideMark/>
          </w:tcPr>
          <w:p w14:paraId="3906E456" w14:textId="77777777" w:rsidR="00A54FE1" w:rsidRPr="00A54FE1" w:rsidRDefault="00A54FE1" w:rsidP="00A54FE1">
            <w:pPr>
              <w:rPr>
                <w:sz w:val="16"/>
                <w:szCs w:val="16"/>
              </w:rPr>
            </w:pPr>
            <w:r w:rsidRPr="00A54FE1">
              <w:rPr>
                <w:sz w:val="16"/>
                <w:szCs w:val="16"/>
              </w:rPr>
              <w:t> </w:t>
            </w:r>
          </w:p>
        </w:tc>
        <w:tc>
          <w:tcPr>
            <w:tcW w:w="273" w:type="pct"/>
            <w:hideMark/>
          </w:tcPr>
          <w:p w14:paraId="58728158" w14:textId="77777777" w:rsidR="00A54FE1" w:rsidRPr="00A54FE1" w:rsidRDefault="00A54FE1" w:rsidP="00A54FE1">
            <w:pPr>
              <w:rPr>
                <w:sz w:val="16"/>
                <w:szCs w:val="16"/>
              </w:rPr>
            </w:pPr>
            <w:r w:rsidRPr="00A54FE1">
              <w:rPr>
                <w:sz w:val="16"/>
                <w:szCs w:val="16"/>
              </w:rPr>
              <w:t> </w:t>
            </w:r>
          </w:p>
        </w:tc>
        <w:tc>
          <w:tcPr>
            <w:tcW w:w="223" w:type="pct"/>
            <w:hideMark/>
          </w:tcPr>
          <w:p w14:paraId="3BD8FF76" w14:textId="77777777" w:rsidR="00A54FE1" w:rsidRPr="00A54FE1" w:rsidRDefault="00A54FE1" w:rsidP="00A54FE1">
            <w:pPr>
              <w:rPr>
                <w:sz w:val="16"/>
                <w:szCs w:val="16"/>
              </w:rPr>
            </w:pPr>
            <w:r w:rsidRPr="00A54FE1">
              <w:rPr>
                <w:sz w:val="16"/>
                <w:szCs w:val="16"/>
              </w:rPr>
              <w:t> </w:t>
            </w:r>
          </w:p>
        </w:tc>
        <w:tc>
          <w:tcPr>
            <w:tcW w:w="240" w:type="pct"/>
            <w:hideMark/>
          </w:tcPr>
          <w:p w14:paraId="0ECD1A54" w14:textId="77777777" w:rsidR="00A54FE1" w:rsidRPr="00A54FE1" w:rsidRDefault="00A54FE1" w:rsidP="00A54FE1">
            <w:pPr>
              <w:rPr>
                <w:sz w:val="16"/>
                <w:szCs w:val="16"/>
              </w:rPr>
            </w:pPr>
            <w:r w:rsidRPr="00A54FE1">
              <w:rPr>
                <w:sz w:val="16"/>
                <w:szCs w:val="16"/>
              </w:rPr>
              <w:t> </w:t>
            </w:r>
          </w:p>
        </w:tc>
        <w:tc>
          <w:tcPr>
            <w:tcW w:w="260" w:type="pct"/>
            <w:hideMark/>
          </w:tcPr>
          <w:p w14:paraId="6D77AE6D" w14:textId="77777777" w:rsidR="00A54FE1" w:rsidRPr="00A54FE1" w:rsidRDefault="00A54FE1" w:rsidP="00A54FE1">
            <w:pPr>
              <w:rPr>
                <w:sz w:val="16"/>
                <w:szCs w:val="16"/>
              </w:rPr>
            </w:pPr>
            <w:r w:rsidRPr="00A54FE1">
              <w:rPr>
                <w:sz w:val="16"/>
                <w:szCs w:val="16"/>
              </w:rPr>
              <w:t> </w:t>
            </w:r>
          </w:p>
        </w:tc>
        <w:tc>
          <w:tcPr>
            <w:tcW w:w="544" w:type="pct"/>
            <w:hideMark/>
          </w:tcPr>
          <w:p w14:paraId="236B885B" w14:textId="77777777" w:rsidR="00A54FE1" w:rsidRPr="00A54FE1" w:rsidRDefault="00A54FE1" w:rsidP="00A54FE1">
            <w:pPr>
              <w:jc w:val="right"/>
              <w:rPr>
                <w:sz w:val="16"/>
                <w:szCs w:val="16"/>
              </w:rPr>
            </w:pPr>
            <w:r w:rsidRPr="00A54FE1">
              <w:rPr>
                <w:sz w:val="16"/>
                <w:szCs w:val="16"/>
              </w:rPr>
              <w:t>15 940,7</w:t>
            </w:r>
          </w:p>
        </w:tc>
        <w:tc>
          <w:tcPr>
            <w:tcW w:w="522" w:type="pct"/>
            <w:hideMark/>
          </w:tcPr>
          <w:p w14:paraId="6F5ACF2A" w14:textId="77777777" w:rsidR="00A54FE1" w:rsidRPr="00A54FE1" w:rsidRDefault="00A54FE1" w:rsidP="00A54FE1">
            <w:pPr>
              <w:jc w:val="right"/>
              <w:rPr>
                <w:sz w:val="16"/>
                <w:szCs w:val="16"/>
              </w:rPr>
            </w:pPr>
            <w:r w:rsidRPr="00A54FE1">
              <w:rPr>
                <w:sz w:val="16"/>
                <w:szCs w:val="16"/>
              </w:rPr>
              <w:t>0,0</w:t>
            </w:r>
          </w:p>
        </w:tc>
        <w:tc>
          <w:tcPr>
            <w:tcW w:w="620" w:type="pct"/>
            <w:hideMark/>
          </w:tcPr>
          <w:p w14:paraId="09CA82BC" w14:textId="77777777" w:rsidR="00A54FE1" w:rsidRPr="00A54FE1" w:rsidRDefault="00A54FE1" w:rsidP="00A54FE1">
            <w:pPr>
              <w:jc w:val="right"/>
              <w:rPr>
                <w:sz w:val="16"/>
                <w:szCs w:val="16"/>
              </w:rPr>
            </w:pPr>
            <w:r w:rsidRPr="00A54FE1">
              <w:rPr>
                <w:sz w:val="16"/>
                <w:szCs w:val="16"/>
              </w:rPr>
              <w:t>0,0</w:t>
            </w:r>
          </w:p>
        </w:tc>
      </w:tr>
      <w:tr w:rsidR="009B01C2" w:rsidRPr="00A54FE1" w14:paraId="055D0D56" w14:textId="77777777" w:rsidTr="00E50441">
        <w:trPr>
          <w:trHeight w:val="450"/>
        </w:trPr>
        <w:tc>
          <w:tcPr>
            <w:tcW w:w="1386" w:type="pct"/>
            <w:hideMark/>
          </w:tcPr>
          <w:p w14:paraId="3AE6894A" w14:textId="77777777" w:rsidR="00A54FE1" w:rsidRPr="00A54FE1" w:rsidRDefault="00A54FE1" w:rsidP="00A54FE1">
            <w:pPr>
              <w:rPr>
                <w:sz w:val="16"/>
                <w:szCs w:val="16"/>
              </w:rPr>
            </w:pPr>
            <w:r w:rsidRPr="00A54FE1">
              <w:rPr>
                <w:sz w:val="16"/>
                <w:szCs w:val="16"/>
              </w:rPr>
              <w:t>Модернизация муниципальных учреждений культуры</w:t>
            </w:r>
          </w:p>
        </w:tc>
        <w:tc>
          <w:tcPr>
            <w:tcW w:w="203" w:type="pct"/>
            <w:hideMark/>
          </w:tcPr>
          <w:p w14:paraId="392DBF77" w14:textId="77777777" w:rsidR="00A54FE1" w:rsidRPr="00A54FE1" w:rsidRDefault="00A54FE1" w:rsidP="00A54FE1">
            <w:pPr>
              <w:rPr>
                <w:sz w:val="16"/>
                <w:szCs w:val="16"/>
              </w:rPr>
            </w:pPr>
            <w:r w:rsidRPr="00A54FE1">
              <w:rPr>
                <w:sz w:val="16"/>
                <w:szCs w:val="16"/>
              </w:rPr>
              <w:t>05</w:t>
            </w:r>
          </w:p>
        </w:tc>
        <w:tc>
          <w:tcPr>
            <w:tcW w:w="149" w:type="pct"/>
            <w:hideMark/>
          </w:tcPr>
          <w:p w14:paraId="2B16FB11" w14:textId="77777777" w:rsidR="00A54FE1" w:rsidRPr="00A54FE1" w:rsidRDefault="00A54FE1" w:rsidP="00A54FE1">
            <w:pPr>
              <w:rPr>
                <w:sz w:val="16"/>
                <w:szCs w:val="16"/>
              </w:rPr>
            </w:pPr>
            <w:r w:rsidRPr="00A54FE1">
              <w:rPr>
                <w:sz w:val="16"/>
                <w:szCs w:val="16"/>
              </w:rPr>
              <w:t>1</w:t>
            </w:r>
          </w:p>
        </w:tc>
        <w:tc>
          <w:tcPr>
            <w:tcW w:w="233" w:type="pct"/>
            <w:hideMark/>
          </w:tcPr>
          <w:p w14:paraId="2BAA95EA" w14:textId="77777777" w:rsidR="00A54FE1" w:rsidRPr="00A54FE1" w:rsidRDefault="00A54FE1" w:rsidP="00A54FE1">
            <w:pPr>
              <w:rPr>
                <w:sz w:val="16"/>
                <w:szCs w:val="16"/>
              </w:rPr>
            </w:pPr>
            <w:r w:rsidRPr="00A54FE1">
              <w:rPr>
                <w:sz w:val="16"/>
                <w:szCs w:val="16"/>
              </w:rPr>
              <w:t>Я5</w:t>
            </w:r>
          </w:p>
        </w:tc>
        <w:tc>
          <w:tcPr>
            <w:tcW w:w="347" w:type="pct"/>
            <w:hideMark/>
          </w:tcPr>
          <w:p w14:paraId="4A460A93" w14:textId="77777777" w:rsidR="00A54FE1" w:rsidRPr="00A54FE1" w:rsidRDefault="00A54FE1" w:rsidP="00A54FE1">
            <w:pPr>
              <w:rPr>
                <w:sz w:val="16"/>
                <w:szCs w:val="16"/>
              </w:rPr>
            </w:pPr>
            <w:r w:rsidRPr="00A54FE1">
              <w:rPr>
                <w:sz w:val="16"/>
                <w:szCs w:val="16"/>
              </w:rPr>
              <w:t>55130</w:t>
            </w:r>
          </w:p>
        </w:tc>
        <w:tc>
          <w:tcPr>
            <w:tcW w:w="273" w:type="pct"/>
            <w:hideMark/>
          </w:tcPr>
          <w:p w14:paraId="7C1077B3" w14:textId="77777777" w:rsidR="00A54FE1" w:rsidRPr="00A54FE1" w:rsidRDefault="00A54FE1" w:rsidP="00A54FE1">
            <w:pPr>
              <w:rPr>
                <w:sz w:val="16"/>
                <w:szCs w:val="16"/>
              </w:rPr>
            </w:pPr>
            <w:r w:rsidRPr="00A54FE1">
              <w:rPr>
                <w:sz w:val="16"/>
                <w:szCs w:val="16"/>
              </w:rPr>
              <w:t> </w:t>
            </w:r>
          </w:p>
        </w:tc>
        <w:tc>
          <w:tcPr>
            <w:tcW w:w="223" w:type="pct"/>
            <w:hideMark/>
          </w:tcPr>
          <w:p w14:paraId="1ECD071D" w14:textId="77777777" w:rsidR="00A54FE1" w:rsidRPr="00A54FE1" w:rsidRDefault="00A54FE1" w:rsidP="00A54FE1">
            <w:pPr>
              <w:rPr>
                <w:sz w:val="16"/>
                <w:szCs w:val="16"/>
              </w:rPr>
            </w:pPr>
            <w:r w:rsidRPr="00A54FE1">
              <w:rPr>
                <w:sz w:val="16"/>
                <w:szCs w:val="16"/>
              </w:rPr>
              <w:t> </w:t>
            </w:r>
          </w:p>
        </w:tc>
        <w:tc>
          <w:tcPr>
            <w:tcW w:w="240" w:type="pct"/>
            <w:hideMark/>
          </w:tcPr>
          <w:p w14:paraId="3A96AB64" w14:textId="77777777" w:rsidR="00A54FE1" w:rsidRPr="00A54FE1" w:rsidRDefault="00A54FE1" w:rsidP="00A54FE1">
            <w:pPr>
              <w:rPr>
                <w:sz w:val="16"/>
                <w:szCs w:val="16"/>
              </w:rPr>
            </w:pPr>
            <w:r w:rsidRPr="00A54FE1">
              <w:rPr>
                <w:sz w:val="16"/>
                <w:szCs w:val="16"/>
              </w:rPr>
              <w:t> </w:t>
            </w:r>
          </w:p>
        </w:tc>
        <w:tc>
          <w:tcPr>
            <w:tcW w:w="260" w:type="pct"/>
            <w:hideMark/>
          </w:tcPr>
          <w:p w14:paraId="4139FC96" w14:textId="77777777" w:rsidR="00A54FE1" w:rsidRPr="00A54FE1" w:rsidRDefault="00A54FE1" w:rsidP="00A54FE1">
            <w:pPr>
              <w:rPr>
                <w:sz w:val="16"/>
                <w:szCs w:val="16"/>
              </w:rPr>
            </w:pPr>
            <w:r w:rsidRPr="00A54FE1">
              <w:rPr>
                <w:sz w:val="16"/>
                <w:szCs w:val="16"/>
              </w:rPr>
              <w:t> </w:t>
            </w:r>
          </w:p>
        </w:tc>
        <w:tc>
          <w:tcPr>
            <w:tcW w:w="544" w:type="pct"/>
            <w:hideMark/>
          </w:tcPr>
          <w:p w14:paraId="689BD77D" w14:textId="77777777" w:rsidR="00A54FE1" w:rsidRPr="00A54FE1" w:rsidRDefault="00A54FE1" w:rsidP="00A54FE1">
            <w:pPr>
              <w:jc w:val="right"/>
              <w:rPr>
                <w:sz w:val="16"/>
                <w:szCs w:val="16"/>
              </w:rPr>
            </w:pPr>
            <w:r w:rsidRPr="00A54FE1">
              <w:rPr>
                <w:sz w:val="16"/>
                <w:szCs w:val="16"/>
              </w:rPr>
              <w:t>15 940,7</w:t>
            </w:r>
          </w:p>
        </w:tc>
        <w:tc>
          <w:tcPr>
            <w:tcW w:w="522" w:type="pct"/>
            <w:hideMark/>
          </w:tcPr>
          <w:p w14:paraId="3DA6BDD0" w14:textId="77777777" w:rsidR="00A54FE1" w:rsidRPr="00A54FE1" w:rsidRDefault="00A54FE1" w:rsidP="00A54FE1">
            <w:pPr>
              <w:jc w:val="right"/>
              <w:rPr>
                <w:sz w:val="16"/>
                <w:szCs w:val="16"/>
              </w:rPr>
            </w:pPr>
            <w:r w:rsidRPr="00A54FE1">
              <w:rPr>
                <w:sz w:val="16"/>
                <w:szCs w:val="16"/>
              </w:rPr>
              <w:t>0,0</w:t>
            </w:r>
          </w:p>
        </w:tc>
        <w:tc>
          <w:tcPr>
            <w:tcW w:w="620" w:type="pct"/>
            <w:hideMark/>
          </w:tcPr>
          <w:p w14:paraId="40CCA184" w14:textId="77777777" w:rsidR="00A54FE1" w:rsidRPr="00A54FE1" w:rsidRDefault="00A54FE1" w:rsidP="00A54FE1">
            <w:pPr>
              <w:jc w:val="right"/>
              <w:rPr>
                <w:sz w:val="16"/>
                <w:szCs w:val="16"/>
              </w:rPr>
            </w:pPr>
            <w:r w:rsidRPr="00A54FE1">
              <w:rPr>
                <w:sz w:val="16"/>
                <w:szCs w:val="16"/>
              </w:rPr>
              <w:t>0,0</w:t>
            </w:r>
          </w:p>
        </w:tc>
      </w:tr>
      <w:tr w:rsidR="009B01C2" w:rsidRPr="00A54FE1" w14:paraId="5E1D89B8" w14:textId="77777777" w:rsidTr="00E50441">
        <w:trPr>
          <w:trHeight w:val="675"/>
        </w:trPr>
        <w:tc>
          <w:tcPr>
            <w:tcW w:w="1386" w:type="pct"/>
            <w:hideMark/>
          </w:tcPr>
          <w:p w14:paraId="5DD5618D"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5E0C38BC" w14:textId="77777777" w:rsidR="00A54FE1" w:rsidRPr="00A54FE1" w:rsidRDefault="00A54FE1" w:rsidP="00A54FE1">
            <w:pPr>
              <w:rPr>
                <w:sz w:val="16"/>
                <w:szCs w:val="16"/>
              </w:rPr>
            </w:pPr>
            <w:r w:rsidRPr="00A54FE1">
              <w:rPr>
                <w:sz w:val="16"/>
                <w:szCs w:val="16"/>
              </w:rPr>
              <w:t>05</w:t>
            </w:r>
          </w:p>
        </w:tc>
        <w:tc>
          <w:tcPr>
            <w:tcW w:w="149" w:type="pct"/>
            <w:hideMark/>
          </w:tcPr>
          <w:p w14:paraId="15E96E53" w14:textId="77777777" w:rsidR="00A54FE1" w:rsidRPr="00A54FE1" w:rsidRDefault="00A54FE1" w:rsidP="00A54FE1">
            <w:pPr>
              <w:rPr>
                <w:sz w:val="16"/>
                <w:szCs w:val="16"/>
              </w:rPr>
            </w:pPr>
            <w:r w:rsidRPr="00A54FE1">
              <w:rPr>
                <w:sz w:val="16"/>
                <w:szCs w:val="16"/>
              </w:rPr>
              <w:t>1</w:t>
            </w:r>
          </w:p>
        </w:tc>
        <w:tc>
          <w:tcPr>
            <w:tcW w:w="233" w:type="pct"/>
            <w:hideMark/>
          </w:tcPr>
          <w:p w14:paraId="373A1A74" w14:textId="77777777" w:rsidR="00A54FE1" w:rsidRPr="00A54FE1" w:rsidRDefault="00A54FE1" w:rsidP="00A54FE1">
            <w:pPr>
              <w:rPr>
                <w:sz w:val="16"/>
                <w:szCs w:val="16"/>
              </w:rPr>
            </w:pPr>
            <w:r w:rsidRPr="00A54FE1">
              <w:rPr>
                <w:sz w:val="16"/>
                <w:szCs w:val="16"/>
              </w:rPr>
              <w:t>Я5</w:t>
            </w:r>
          </w:p>
        </w:tc>
        <w:tc>
          <w:tcPr>
            <w:tcW w:w="347" w:type="pct"/>
            <w:hideMark/>
          </w:tcPr>
          <w:p w14:paraId="4B15A5BD" w14:textId="77777777" w:rsidR="00A54FE1" w:rsidRPr="00A54FE1" w:rsidRDefault="00A54FE1" w:rsidP="00A54FE1">
            <w:pPr>
              <w:rPr>
                <w:sz w:val="16"/>
                <w:szCs w:val="16"/>
              </w:rPr>
            </w:pPr>
            <w:r w:rsidRPr="00A54FE1">
              <w:rPr>
                <w:sz w:val="16"/>
                <w:szCs w:val="16"/>
              </w:rPr>
              <w:t>55130</w:t>
            </w:r>
          </w:p>
        </w:tc>
        <w:tc>
          <w:tcPr>
            <w:tcW w:w="273" w:type="pct"/>
            <w:hideMark/>
          </w:tcPr>
          <w:p w14:paraId="18841616" w14:textId="77777777" w:rsidR="00A54FE1" w:rsidRPr="00A54FE1" w:rsidRDefault="00A54FE1" w:rsidP="00A54FE1">
            <w:pPr>
              <w:rPr>
                <w:sz w:val="16"/>
                <w:szCs w:val="16"/>
              </w:rPr>
            </w:pPr>
            <w:r w:rsidRPr="00A54FE1">
              <w:rPr>
                <w:sz w:val="16"/>
                <w:szCs w:val="16"/>
              </w:rPr>
              <w:t>600</w:t>
            </w:r>
          </w:p>
        </w:tc>
        <w:tc>
          <w:tcPr>
            <w:tcW w:w="223" w:type="pct"/>
            <w:hideMark/>
          </w:tcPr>
          <w:p w14:paraId="1E4FF5FA" w14:textId="77777777" w:rsidR="00A54FE1" w:rsidRPr="00A54FE1" w:rsidRDefault="00A54FE1" w:rsidP="00A54FE1">
            <w:pPr>
              <w:rPr>
                <w:sz w:val="16"/>
                <w:szCs w:val="16"/>
              </w:rPr>
            </w:pPr>
            <w:r w:rsidRPr="00A54FE1">
              <w:rPr>
                <w:sz w:val="16"/>
                <w:szCs w:val="16"/>
              </w:rPr>
              <w:t> </w:t>
            </w:r>
          </w:p>
        </w:tc>
        <w:tc>
          <w:tcPr>
            <w:tcW w:w="240" w:type="pct"/>
            <w:hideMark/>
          </w:tcPr>
          <w:p w14:paraId="7C9C4332" w14:textId="77777777" w:rsidR="00A54FE1" w:rsidRPr="00A54FE1" w:rsidRDefault="00A54FE1" w:rsidP="00A54FE1">
            <w:pPr>
              <w:rPr>
                <w:sz w:val="16"/>
                <w:szCs w:val="16"/>
              </w:rPr>
            </w:pPr>
            <w:r w:rsidRPr="00A54FE1">
              <w:rPr>
                <w:sz w:val="16"/>
                <w:szCs w:val="16"/>
              </w:rPr>
              <w:t> </w:t>
            </w:r>
          </w:p>
        </w:tc>
        <w:tc>
          <w:tcPr>
            <w:tcW w:w="260" w:type="pct"/>
            <w:hideMark/>
          </w:tcPr>
          <w:p w14:paraId="11CACB08" w14:textId="77777777" w:rsidR="00A54FE1" w:rsidRPr="00A54FE1" w:rsidRDefault="00A54FE1" w:rsidP="00A54FE1">
            <w:pPr>
              <w:rPr>
                <w:sz w:val="16"/>
                <w:szCs w:val="16"/>
              </w:rPr>
            </w:pPr>
            <w:r w:rsidRPr="00A54FE1">
              <w:rPr>
                <w:sz w:val="16"/>
                <w:szCs w:val="16"/>
              </w:rPr>
              <w:t> </w:t>
            </w:r>
          </w:p>
        </w:tc>
        <w:tc>
          <w:tcPr>
            <w:tcW w:w="544" w:type="pct"/>
            <w:hideMark/>
          </w:tcPr>
          <w:p w14:paraId="2BDB9ABE" w14:textId="77777777" w:rsidR="00A54FE1" w:rsidRPr="00A54FE1" w:rsidRDefault="00A54FE1" w:rsidP="00A54FE1">
            <w:pPr>
              <w:jc w:val="right"/>
              <w:rPr>
                <w:sz w:val="16"/>
                <w:szCs w:val="16"/>
              </w:rPr>
            </w:pPr>
            <w:r w:rsidRPr="00A54FE1">
              <w:rPr>
                <w:sz w:val="16"/>
                <w:szCs w:val="16"/>
              </w:rPr>
              <w:t>15 940,7</w:t>
            </w:r>
          </w:p>
        </w:tc>
        <w:tc>
          <w:tcPr>
            <w:tcW w:w="522" w:type="pct"/>
            <w:hideMark/>
          </w:tcPr>
          <w:p w14:paraId="22CC44A4" w14:textId="77777777" w:rsidR="00A54FE1" w:rsidRPr="00A54FE1" w:rsidRDefault="00A54FE1" w:rsidP="00A54FE1">
            <w:pPr>
              <w:jc w:val="right"/>
              <w:rPr>
                <w:sz w:val="16"/>
                <w:szCs w:val="16"/>
              </w:rPr>
            </w:pPr>
            <w:r w:rsidRPr="00A54FE1">
              <w:rPr>
                <w:sz w:val="16"/>
                <w:szCs w:val="16"/>
              </w:rPr>
              <w:t>0,0</w:t>
            </w:r>
          </w:p>
        </w:tc>
        <w:tc>
          <w:tcPr>
            <w:tcW w:w="620" w:type="pct"/>
            <w:hideMark/>
          </w:tcPr>
          <w:p w14:paraId="11720459" w14:textId="77777777" w:rsidR="00A54FE1" w:rsidRPr="00A54FE1" w:rsidRDefault="00A54FE1" w:rsidP="00A54FE1">
            <w:pPr>
              <w:jc w:val="right"/>
              <w:rPr>
                <w:sz w:val="16"/>
                <w:szCs w:val="16"/>
              </w:rPr>
            </w:pPr>
            <w:r w:rsidRPr="00A54FE1">
              <w:rPr>
                <w:sz w:val="16"/>
                <w:szCs w:val="16"/>
              </w:rPr>
              <w:t>0,0</w:t>
            </w:r>
          </w:p>
        </w:tc>
      </w:tr>
      <w:tr w:rsidR="009B01C2" w:rsidRPr="00A54FE1" w14:paraId="4D341AC5" w14:textId="77777777" w:rsidTr="00E50441">
        <w:trPr>
          <w:trHeight w:val="255"/>
        </w:trPr>
        <w:tc>
          <w:tcPr>
            <w:tcW w:w="1386" w:type="pct"/>
            <w:hideMark/>
          </w:tcPr>
          <w:p w14:paraId="2E394B4F"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670AEC04" w14:textId="77777777" w:rsidR="00A54FE1" w:rsidRPr="00A54FE1" w:rsidRDefault="00A54FE1" w:rsidP="00A54FE1">
            <w:pPr>
              <w:rPr>
                <w:sz w:val="16"/>
                <w:szCs w:val="16"/>
              </w:rPr>
            </w:pPr>
            <w:r w:rsidRPr="00A54FE1">
              <w:rPr>
                <w:sz w:val="16"/>
                <w:szCs w:val="16"/>
              </w:rPr>
              <w:t>05</w:t>
            </w:r>
          </w:p>
        </w:tc>
        <w:tc>
          <w:tcPr>
            <w:tcW w:w="149" w:type="pct"/>
            <w:hideMark/>
          </w:tcPr>
          <w:p w14:paraId="290D38E2" w14:textId="77777777" w:rsidR="00A54FE1" w:rsidRPr="00A54FE1" w:rsidRDefault="00A54FE1" w:rsidP="00A54FE1">
            <w:pPr>
              <w:rPr>
                <w:sz w:val="16"/>
                <w:szCs w:val="16"/>
              </w:rPr>
            </w:pPr>
            <w:r w:rsidRPr="00A54FE1">
              <w:rPr>
                <w:sz w:val="16"/>
                <w:szCs w:val="16"/>
              </w:rPr>
              <w:t>1</w:t>
            </w:r>
          </w:p>
        </w:tc>
        <w:tc>
          <w:tcPr>
            <w:tcW w:w="233" w:type="pct"/>
            <w:hideMark/>
          </w:tcPr>
          <w:p w14:paraId="7B4C115C" w14:textId="77777777" w:rsidR="00A54FE1" w:rsidRPr="00A54FE1" w:rsidRDefault="00A54FE1" w:rsidP="00A54FE1">
            <w:pPr>
              <w:rPr>
                <w:sz w:val="16"/>
                <w:szCs w:val="16"/>
              </w:rPr>
            </w:pPr>
            <w:r w:rsidRPr="00A54FE1">
              <w:rPr>
                <w:sz w:val="16"/>
                <w:szCs w:val="16"/>
              </w:rPr>
              <w:t>Я5</w:t>
            </w:r>
          </w:p>
        </w:tc>
        <w:tc>
          <w:tcPr>
            <w:tcW w:w="347" w:type="pct"/>
            <w:hideMark/>
          </w:tcPr>
          <w:p w14:paraId="3042FFC4" w14:textId="77777777" w:rsidR="00A54FE1" w:rsidRPr="00A54FE1" w:rsidRDefault="00A54FE1" w:rsidP="00A54FE1">
            <w:pPr>
              <w:rPr>
                <w:sz w:val="16"/>
                <w:szCs w:val="16"/>
              </w:rPr>
            </w:pPr>
            <w:r w:rsidRPr="00A54FE1">
              <w:rPr>
                <w:sz w:val="16"/>
                <w:szCs w:val="16"/>
              </w:rPr>
              <w:t>55130</w:t>
            </w:r>
          </w:p>
        </w:tc>
        <w:tc>
          <w:tcPr>
            <w:tcW w:w="273" w:type="pct"/>
            <w:hideMark/>
          </w:tcPr>
          <w:p w14:paraId="155ADA19" w14:textId="77777777" w:rsidR="00A54FE1" w:rsidRPr="00A54FE1" w:rsidRDefault="00A54FE1" w:rsidP="00A54FE1">
            <w:pPr>
              <w:rPr>
                <w:sz w:val="16"/>
                <w:szCs w:val="16"/>
              </w:rPr>
            </w:pPr>
            <w:r w:rsidRPr="00A54FE1">
              <w:rPr>
                <w:sz w:val="16"/>
                <w:szCs w:val="16"/>
              </w:rPr>
              <w:t>610</w:t>
            </w:r>
          </w:p>
        </w:tc>
        <w:tc>
          <w:tcPr>
            <w:tcW w:w="223" w:type="pct"/>
            <w:hideMark/>
          </w:tcPr>
          <w:p w14:paraId="596DA707" w14:textId="77777777" w:rsidR="00A54FE1" w:rsidRPr="00A54FE1" w:rsidRDefault="00A54FE1" w:rsidP="00A54FE1">
            <w:pPr>
              <w:rPr>
                <w:sz w:val="16"/>
                <w:szCs w:val="16"/>
              </w:rPr>
            </w:pPr>
            <w:r w:rsidRPr="00A54FE1">
              <w:rPr>
                <w:sz w:val="16"/>
                <w:szCs w:val="16"/>
              </w:rPr>
              <w:t> </w:t>
            </w:r>
          </w:p>
        </w:tc>
        <w:tc>
          <w:tcPr>
            <w:tcW w:w="240" w:type="pct"/>
            <w:hideMark/>
          </w:tcPr>
          <w:p w14:paraId="5EADAF5A" w14:textId="77777777" w:rsidR="00A54FE1" w:rsidRPr="00A54FE1" w:rsidRDefault="00A54FE1" w:rsidP="00A54FE1">
            <w:pPr>
              <w:rPr>
                <w:sz w:val="16"/>
                <w:szCs w:val="16"/>
              </w:rPr>
            </w:pPr>
            <w:r w:rsidRPr="00A54FE1">
              <w:rPr>
                <w:sz w:val="16"/>
                <w:szCs w:val="16"/>
              </w:rPr>
              <w:t> </w:t>
            </w:r>
          </w:p>
        </w:tc>
        <w:tc>
          <w:tcPr>
            <w:tcW w:w="260" w:type="pct"/>
            <w:hideMark/>
          </w:tcPr>
          <w:p w14:paraId="482CFA8B" w14:textId="77777777" w:rsidR="00A54FE1" w:rsidRPr="00A54FE1" w:rsidRDefault="00A54FE1" w:rsidP="00A54FE1">
            <w:pPr>
              <w:rPr>
                <w:sz w:val="16"/>
                <w:szCs w:val="16"/>
              </w:rPr>
            </w:pPr>
            <w:r w:rsidRPr="00A54FE1">
              <w:rPr>
                <w:sz w:val="16"/>
                <w:szCs w:val="16"/>
              </w:rPr>
              <w:t> </w:t>
            </w:r>
          </w:p>
        </w:tc>
        <w:tc>
          <w:tcPr>
            <w:tcW w:w="544" w:type="pct"/>
            <w:hideMark/>
          </w:tcPr>
          <w:p w14:paraId="00948117" w14:textId="77777777" w:rsidR="00A54FE1" w:rsidRPr="00A54FE1" w:rsidRDefault="00A54FE1" w:rsidP="00A54FE1">
            <w:pPr>
              <w:jc w:val="right"/>
              <w:rPr>
                <w:sz w:val="16"/>
                <w:szCs w:val="16"/>
              </w:rPr>
            </w:pPr>
            <w:r w:rsidRPr="00A54FE1">
              <w:rPr>
                <w:sz w:val="16"/>
                <w:szCs w:val="16"/>
              </w:rPr>
              <w:t>15 940,7</w:t>
            </w:r>
          </w:p>
        </w:tc>
        <w:tc>
          <w:tcPr>
            <w:tcW w:w="522" w:type="pct"/>
            <w:hideMark/>
          </w:tcPr>
          <w:p w14:paraId="5C28F39F" w14:textId="77777777" w:rsidR="00A54FE1" w:rsidRPr="00A54FE1" w:rsidRDefault="00A54FE1" w:rsidP="00A54FE1">
            <w:pPr>
              <w:jc w:val="right"/>
              <w:rPr>
                <w:sz w:val="16"/>
                <w:szCs w:val="16"/>
              </w:rPr>
            </w:pPr>
            <w:r w:rsidRPr="00A54FE1">
              <w:rPr>
                <w:sz w:val="16"/>
                <w:szCs w:val="16"/>
              </w:rPr>
              <w:t>0,0</w:t>
            </w:r>
          </w:p>
        </w:tc>
        <w:tc>
          <w:tcPr>
            <w:tcW w:w="620" w:type="pct"/>
            <w:hideMark/>
          </w:tcPr>
          <w:p w14:paraId="2A16F14F" w14:textId="77777777" w:rsidR="00A54FE1" w:rsidRPr="00A54FE1" w:rsidRDefault="00A54FE1" w:rsidP="00A54FE1">
            <w:pPr>
              <w:jc w:val="right"/>
              <w:rPr>
                <w:sz w:val="16"/>
                <w:szCs w:val="16"/>
              </w:rPr>
            </w:pPr>
            <w:r w:rsidRPr="00A54FE1">
              <w:rPr>
                <w:sz w:val="16"/>
                <w:szCs w:val="16"/>
              </w:rPr>
              <w:t>0,0</w:t>
            </w:r>
          </w:p>
        </w:tc>
      </w:tr>
      <w:tr w:rsidR="009B01C2" w:rsidRPr="00A54FE1" w14:paraId="75A04FB5" w14:textId="77777777" w:rsidTr="00E50441">
        <w:trPr>
          <w:trHeight w:val="255"/>
        </w:trPr>
        <w:tc>
          <w:tcPr>
            <w:tcW w:w="1386" w:type="pct"/>
            <w:hideMark/>
          </w:tcPr>
          <w:p w14:paraId="62F3E4CF"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419DD2F5" w14:textId="77777777" w:rsidR="00A54FE1" w:rsidRPr="00A54FE1" w:rsidRDefault="00A54FE1" w:rsidP="00A54FE1">
            <w:pPr>
              <w:rPr>
                <w:sz w:val="16"/>
                <w:szCs w:val="16"/>
              </w:rPr>
            </w:pPr>
            <w:r w:rsidRPr="00A54FE1">
              <w:rPr>
                <w:sz w:val="16"/>
                <w:szCs w:val="16"/>
              </w:rPr>
              <w:t>05</w:t>
            </w:r>
          </w:p>
        </w:tc>
        <w:tc>
          <w:tcPr>
            <w:tcW w:w="149" w:type="pct"/>
            <w:hideMark/>
          </w:tcPr>
          <w:p w14:paraId="5EB2E136" w14:textId="77777777" w:rsidR="00A54FE1" w:rsidRPr="00A54FE1" w:rsidRDefault="00A54FE1" w:rsidP="00A54FE1">
            <w:pPr>
              <w:rPr>
                <w:sz w:val="16"/>
                <w:szCs w:val="16"/>
              </w:rPr>
            </w:pPr>
            <w:r w:rsidRPr="00A54FE1">
              <w:rPr>
                <w:sz w:val="16"/>
                <w:szCs w:val="16"/>
              </w:rPr>
              <w:t>1</w:t>
            </w:r>
          </w:p>
        </w:tc>
        <w:tc>
          <w:tcPr>
            <w:tcW w:w="233" w:type="pct"/>
            <w:hideMark/>
          </w:tcPr>
          <w:p w14:paraId="0F76B727" w14:textId="77777777" w:rsidR="00A54FE1" w:rsidRPr="00A54FE1" w:rsidRDefault="00A54FE1" w:rsidP="00A54FE1">
            <w:pPr>
              <w:rPr>
                <w:sz w:val="16"/>
                <w:szCs w:val="16"/>
              </w:rPr>
            </w:pPr>
            <w:r w:rsidRPr="00A54FE1">
              <w:rPr>
                <w:sz w:val="16"/>
                <w:szCs w:val="16"/>
              </w:rPr>
              <w:t>Я5</w:t>
            </w:r>
          </w:p>
        </w:tc>
        <w:tc>
          <w:tcPr>
            <w:tcW w:w="347" w:type="pct"/>
            <w:hideMark/>
          </w:tcPr>
          <w:p w14:paraId="585D012C" w14:textId="77777777" w:rsidR="00A54FE1" w:rsidRPr="00A54FE1" w:rsidRDefault="00A54FE1" w:rsidP="00A54FE1">
            <w:pPr>
              <w:rPr>
                <w:sz w:val="16"/>
                <w:szCs w:val="16"/>
              </w:rPr>
            </w:pPr>
            <w:r w:rsidRPr="00A54FE1">
              <w:rPr>
                <w:sz w:val="16"/>
                <w:szCs w:val="16"/>
              </w:rPr>
              <w:t>55130</w:t>
            </w:r>
          </w:p>
        </w:tc>
        <w:tc>
          <w:tcPr>
            <w:tcW w:w="273" w:type="pct"/>
            <w:hideMark/>
          </w:tcPr>
          <w:p w14:paraId="0302E30F" w14:textId="77777777" w:rsidR="00A54FE1" w:rsidRPr="00A54FE1" w:rsidRDefault="00A54FE1" w:rsidP="00A54FE1">
            <w:pPr>
              <w:rPr>
                <w:sz w:val="16"/>
                <w:szCs w:val="16"/>
              </w:rPr>
            </w:pPr>
            <w:r w:rsidRPr="00A54FE1">
              <w:rPr>
                <w:sz w:val="16"/>
                <w:szCs w:val="16"/>
              </w:rPr>
              <w:t>610</w:t>
            </w:r>
          </w:p>
        </w:tc>
        <w:tc>
          <w:tcPr>
            <w:tcW w:w="223" w:type="pct"/>
            <w:hideMark/>
          </w:tcPr>
          <w:p w14:paraId="20CD6369" w14:textId="77777777" w:rsidR="00A54FE1" w:rsidRPr="00A54FE1" w:rsidRDefault="00A54FE1" w:rsidP="00A54FE1">
            <w:pPr>
              <w:rPr>
                <w:sz w:val="16"/>
                <w:szCs w:val="16"/>
              </w:rPr>
            </w:pPr>
            <w:r w:rsidRPr="00A54FE1">
              <w:rPr>
                <w:sz w:val="16"/>
                <w:szCs w:val="16"/>
              </w:rPr>
              <w:t>07</w:t>
            </w:r>
          </w:p>
        </w:tc>
        <w:tc>
          <w:tcPr>
            <w:tcW w:w="240" w:type="pct"/>
            <w:hideMark/>
          </w:tcPr>
          <w:p w14:paraId="026B6607" w14:textId="77777777" w:rsidR="00A54FE1" w:rsidRPr="00A54FE1" w:rsidRDefault="00A54FE1" w:rsidP="00A54FE1">
            <w:pPr>
              <w:rPr>
                <w:sz w:val="16"/>
                <w:szCs w:val="16"/>
              </w:rPr>
            </w:pPr>
            <w:r w:rsidRPr="00A54FE1">
              <w:rPr>
                <w:sz w:val="16"/>
                <w:szCs w:val="16"/>
              </w:rPr>
              <w:t> </w:t>
            </w:r>
          </w:p>
        </w:tc>
        <w:tc>
          <w:tcPr>
            <w:tcW w:w="260" w:type="pct"/>
            <w:hideMark/>
          </w:tcPr>
          <w:p w14:paraId="6D35CB78" w14:textId="77777777" w:rsidR="00A54FE1" w:rsidRPr="00A54FE1" w:rsidRDefault="00A54FE1" w:rsidP="00A54FE1">
            <w:pPr>
              <w:rPr>
                <w:sz w:val="16"/>
                <w:szCs w:val="16"/>
              </w:rPr>
            </w:pPr>
            <w:r w:rsidRPr="00A54FE1">
              <w:rPr>
                <w:sz w:val="16"/>
                <w:szCs w:val="16"/>
              </w:rPr>
              <w:t> </w:t>
            </w:r>
          </w:p>
        </w:tc>
        <w:tc>
          <w:tcPr>
            <w:tcW w:w="544" w:type="pct"/>
            <w:hideMark/>
          </w:tcPr>
          <w:p w14:paraId="43CBABE3" w14:textId="77777777" w:rsidR="00A54FE1" w:rsidRPr="00A54FE1" w:rsidRDefault="00A54FE1" w:rsidP="00A54FE1">
            <w:pPr>
              <w:jc w:val="right"/>
              <w:rPr>
                <w:sz w:val="16"/>
                <w:szCs w:val="16"/>
              </w:rPr>
            </w:pPr>
            <w:r w:rsidRPr="00A54FE1">
              <w:rPr>
                <w:sz w:val="16"/>
                <w:szCs w:val="16"/>
              </w:rPr>
              <w:t>15 940,7</w:t>
            </w:r>
          </w:p>
        </w:tc>
        <w:tc>
          <w:tcPr>
            <w:tcW w:w="522" w:type="pct"/>
            <w:hideMark/>
          </w:tcPr>
          <w:p w14:paraId="778E0698" w14:textId="77777777" w:rsidR="00A54FE1" w:rsidRPr="00A54FE1" w:rsidRDefault="00A54FE1" w:rsidP="00A54FE1">
            <w:pPr>
              <w:jc w:val="right"/>
              <w:rPr>
                <w:sz w:val="16"/>
                <w:szCs w:val="16"/>
              </w:rPr>
            </w:pPr>
            <w:r w:rsidRPr="00A54FE1">
              <w:rPr>
                <w:sz w:val="16"/>
                <w:szCs w:val="16"/>
              </w:rPr>
              <w:t>0,0</w:t>
            </w:r>
          </w:p>
        </w:tc>
        <w:tc>
          <w:tcPr>
            <w:tcW w:w="620" w:type="pct"/>
            <w:hideMark/>
          </w:tcPr>
          <w:p w14:paraId="1E9FDAF9" w14:textId="77777777" w:rsidR="00A54FE1" w:rsidRPr="00A54FE1" w:rsidRDefault="00A54FE1" w:rsidP="00A54FE1">
            <w:pPr>
              <w:jc w:val="right"/>
              <w:rPr>
                <w:sz w:val="16"/>
                <w:szCs w:val="16"/>
              </w:rPr>
            </w:pPr>
            <w:r w:rsidRPr="00A54FE1">
              <w:rPr>
                <w:sz w:val="16"/>
                <w:szCs w:val="16"/>
              </w:rPr>
              <w:t>0,0</w:t>
            </w:r>
          </w:p>
        </w:tc>
      </w:tr>
      <w:tr w:rsidR="009B01C2" w:rsidRPr="00A54FE1" w14:paraId="239C846B" w14:textId="77777777" w:rsidTr="00E50441">
        <w:trPr>
          <w:trHeight w:val="255"/>
        </w:trPr>
        <w:tc>
          <w:tcPr>
            <w:tcW w:w="1386" w:type="pct"/>
            <w:hideMark/>
          </w:tcPr>
          <w:p w14:paraId="221EB703" w14:textId="77777777" w:rsidR="00A54FE1" w:rsidRPr="00A54FE1" w:rsidRDefault="00A54FE1" w:rsidP="00A54FE1">
            <w:pPr>
              <w:rPr>
                <w:sz w:val="16"/>
                <w:szCs w:val="16"/>
              </w:rPr>
            </w:pPr>
            <w:r w:rsidRPr="00A54FE1">
              <w:rPr>
                <w:sz w:val="16"/>
                <w:szCs w:val="16"/>
              </w:rPr>
              <w:t>Дополнительное образование детей</w:t>
            </w:r>
          </w:p>
        </w:tc>
        <w:tc>
          <w:tcPr>
            <w:tcW w:w="203" w:type="pct"/>
            <w:hideMark/>
          </w:tcPr>
          <w:p w14:paraId="0F5FA311" w14:textId="77777777" w:rsidR="00A54FE1" w:rsidRPr="00A54FE1" w:rsidRDefault="00A54FE1" w:rsidP="00A54FE1">
            <w:pPr>
              <w:rPr>
                <w:sz w:val="16"/>
                <w:szCs w:val="16"/>
              </w:rPr>
            </w:pPr>
            <w:r w:rsidRPr="00A54FE1">
              <w:rPr>
                <w:sz w:val="16"/>
                <w:szCs w:val="16"/>
              </w:rPr>
              <w:t>05</w:t>
            </w:r>
          </w:p>
        </w:tc>
        <w:tc>
          <w:tcPr>
            <w:tcW w:w="149" w:type="pct"/>
            <w:hideMark/>
          </w:tcPr>
          <w:p w14:paraId="62FF86C2" w14:textId="77777777" w:rsidR="00A54FE1" w:rsidRPr="00A54FE1" w:rsidRDefault="00A54FE1" w:rsidP="00A54FE1">
            <w:pPr>
              <w:rPr>
                <w:sz w:val="16"/>
                <w:szCs w:val="16"/>
              </w:rPr>
            </w:pPr>
            <w:r w:rsidRPr="00A54FE1">
              <w:rPr>
                <w:sz w:val="16"/>
                <w:szCs w:val="16"/>
              </w:rPr>
              <w:t>1</w:t>
            </w:r>
          </w:p>
        </w:tc>
        <w:tc>
          <w:tcPr>
            <w:tcW w:w="233" w:type="pct"/>
            <w:hideMark/>
          </w:tcPr>
          <w:p w14:paraId="7FE1BA88" w14:textId="77777777" w:rsidR="00A54FE1" w:rsidRPr="00A54FE1" w:rsidRDefault="00A54FE1" w:rsidP="00A54FE1">
            <w:pPr>
              <w:rPr>
                <w:sz w:val="16"/>
                <w:szCs w:val="16"/>
              </w:rPr>
            </w:pPr>
            <w:r w:rsidRPr="00A54FE1">
              <w:rPr>
                <w:sz w:val="16"/>
                <w:szCs w:val="16"/>
              </w:rPr>
              <w:t>Я5</w:t>
            </w:r>
          </w:p>
        </w:tc>
        <w:tc>
          <w:tcPr>
            <w:tcW w:w="347" w:type="pct"/>
            <w:hideMark/>
          </w:tcPr>
          <w:p w14:paraId="11BDEF7E" w14:textId="77777777" w:rsidR="00A54FE1" w:rsidRPr="00A54FE1" w:rsidRDefault="00A54FE1" w:rsidP="00A54FE1">
            <w:pPr>
              <w:rPr>
                <w:sz w:val="16"/>
                <w:szCs w:val="16"/>
              </w:rPr>
            </w:pPr>
            <w:r w:rsidRPr="00A54FE1">
              <w:rPr>
                <w:sz w:val="16"/>
                <w:szCs w:val="16"/>
              </w:rPr>
              <w:t>55130</w:t>
            </w:r>
          </w:p>
        </w:tc>
        <w:tc>
          <w:tcPr>
            <w:tcW w:w="273" w:type="pct"/>
            <w:hideMark/>
          </w:tcPr>
          <w:p w14:paraId="3E996075" w14:textId="77777777" w:rsidR="00A54FE1" w:rsidRPr="00A54FE1" w:rsidRDefault="00A54FE1" w:rsidP="00A54FE1">
            <w:pPr>
              <w:rPr>
                <w:sz w:val="16"/>
                <w:szCs w:val="16"/>
              </w:rPr>
            </w:pPr>
            <w:r w:rsidRPr="00A54FE1">
              <w:rPr>
                <w:sz w:val="16"/>
                <w:szCs w:val="16"/>
              </w:rPr>
              <w:t>610</w:t>
            </w:r>
          </w:p>
        </w:tc>
        <w:tc>
          <w:tcPr>
            <w:tcW w:w="223" w:type="pct"/>
            <w:hideMark/>
          </w:tcPr>
          <w:p w14:paraId="1D163E60" w14:textId="77777777" w:rsidR="00A54FE1" w:rsidRPr="00A54FE1" w:rsidRDefault="00A54FE1" w:rsidP="00A54FE1">
            <w:pPr>
              <w:rPr>
                <w:sz w:val="16"/>
                <w:szCs w:val="16"/>
              </w:rPr>
            </w:pPr>
            <w:r w:rsidRPr="00A54FE1">
              <w:rPr>
                <w:sz w:val="16"/>
                <w:szCs w:val="16"/>
              </w:rPr>
              <w:t>07</w:t>
            </w:r>
          </w:p>
        </w:tc>
        <w:tc>
          <w:tcPr>
            <w:tcW w:w="240" w:type="pct"/>
            <w:hideMark/>
          </w:tcPr>
          <w:p w14:paraId="7963A27E" w14:textId="77777777" w:rsidR="00A54FE1" w:rsidRPr="00A54FE1" w:rsidRDefault="00A54FE1" w:rsidP="00A54FE1">
            <w:pPr>
              <w:rPr>
                <w:sz w:val="16"/>
                <w:szCs w:val="16"/>
              </w:rPr>
            </w:pPr>
            <w:r w:rsidRPr="00A54FE1">
              <w:rPr>
                <w:sz w:val="16"/>
                <w:szCs w:val="16"/>
              </w:rPr>
              <w:t>03</w:t>
            </w:r>
          </w:p>
        </w:tc>
        <w:tc>
          <w:tcPr>
            <w:tcW w:w="260" w:type="pct"/>
            <w:hideMark/>
          </w:tcPr>
          <w:p w14:paraId="7E5DAFC2" w14:textId="77777777" w:rsidR="00A54FE1" w:rsidRPr="00A54FE1" w:rsidRDefault="00A54FE1" w:rsidP="00A54FE1">
            <w:pPr>
              <w:rPr>
                <w:sz w:val="16"/>
                <w:szCs w:val="16"/>
              </w:rPr>
            </w:pPr>
            <w:r w:rsidRPr="00A54FE1">
              <w:rPr>
                <w:sz w:val="16"/>
                <w:szCs w:val="16"/>
              </w:rPr>
              <w:t> </w:t>
            </w:r>
          </w:p>
        </w:tc>
        <w:tc>
          <w:tcPr>
            <w:tcW w:w="544" w:type="pct"/>
            <w:hideMark/>
          </w:tcPr>
          <w:p w14:paraId="6B2CAC92" w14:textId="77777777" w:rsidR="00A54FE1" w:rsidRPr="00A54FE1" w:rsidRDefault="00A54FE1" w:rsidP="00A54FE1">
            <w:pPr>
              <w:jc w:val="right"/>
              <w:rPr>
                <w:sz w:val="16"/>
                <w:szCs w:val="16"/>
              </w:rPr>
            </w:pPr>
            <w:r w:rsidRPr="00A54FE1">
              <w:rPr>
                <w:sz w:val="16"/>
                <w:szCs w:val="16"/>
              </w:rPr>
              <w:t>15 940,7</w:t>
            </w:r>
          </w:p>
        </w:tc>
        <w:tc>
          <w:tcPr>
            <w:tcW w:w="522" w:type="pct"/>
            <w:hideMark/>
          </w:tcPr>
          <w:p w14:paraId="2BE54A10" w14:textId="77777777" w:rsidR="00A54FE1" w:rsidRPr="00A54FE1" w:rsidRDefault="00A54FE1" w:rsidP="00A54FE1">
            <w:pPr>
              <w:jc w:val="right"/>
              <w:rPr>
                <w:sz w:val="16"/>
                <w:szCs w:val="16"/>
              </w:rPr>
            </w:pPr>
            <w:r w:rsidRPr="00A54FE1">
              <w:rPr>
                <w:sz w:val="16"/>
                <w:szCs w:val="16"/>
              </w:rPr>
              <w:t>0,0</w:t>
            </w:r>
          </w:p>
        </w:tc>
        <w:tc>
          <w:tcPr>
            <w:tcW w:w="620" w:type="pct"/>
            <w:hideMark/>
          </w:tcPr>
          <w:p w14:paraId="16570661" w14:textId="77777777" w:rsidR="00A54FE1" w:rsidRPr="00A54FE1" w:rsidRDefault="00A54FE1" w:rsidP="00A54FE1">
            <w:pPr>
              <w:jc w:val="right"/>
              <w:rPr>
                <w:sz w:val="16"/>
                <w:szCs w:val="16"/>
              </w:rPr>
            </w:pPr>
            <w:r w:rsidRPr="00A54FE1">
              <w:rPr>
                <w:sz w:val="16"/>
                <w:szCs w:val="16"/>
              </w:rPr>
              <w:t>0,0</w:t>
            </w:r>
          </w:p>
        </w:tc>
      </w:tr>
      <w:tr w:rsidR="009B01C2" w:rsidRPr="00A54FE1" w14:paraId="0D2C1732" w14:textId="77777777" w:rsidTr="00E50441">
        <w:trPr>
          <w:trHeight w:val="675"/>
        </w:trPr>
        <w:tc>
          <w:tcPr>
            <w:tcW w:w="1386" w:type="pct"/>
            <w:hideMark/>
          </w:tcPr>
          <w:p w14:paraId="4690B3CB"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384E520E" w14:textId="77777777" w:rsidR="00A54FE1" w:rsidRPr="00A54FE1" w:rsidRDefault="00A54FE1" w:rsidP="00A54FE1">
            <w:pPr>
              <w:rPr>
                <w:sz w:val="16"/>
                <w:szCs w:val="16"/>
              </w:rPr>
            </w:pPr>
            <w:r w:rsidRPr="00A54FE1">
              <w:rPr>
                <w:sz w:val="16"/>
                <w:szCs w:val="16"/>
              </w:rPr>
              <w:t>05</w:t>
            </w:r>
          </w:p>
        </w:tc>
        <w:tc>
          <w:tcPr>
            <w:tcW w:w="149" w:type="pct"/>
            <w:hideMark/>
          </w:tcPr>
          <w:p w14:paraId="2FAEBEB9" w14:textId="77777777" w:rsidR="00A54FE1" w:rsidRPr="00A54FE1" w:rsidRDefault="00A54FE1" w:rsidP="00A54FE1">
            <w:pPr>
              <w:rPr>
                <w:sz w:val="16"/>
                <w:szCs w:val="16"/>
              </w:rPr>
            </w:pPr>
            <w:r w:rsidRPr="00A54FE1">
              <w:rPr>
                <w:sz w:val="16"/>
                <w:szCs w:val="16"/>
              </w:rPr>
              <w:t>1</w:t>
            </w:r>
          </w:p>
        </w:tc>
        <w:tc>
          <w:tcPr>
            <w:tcW w:w="233" w:type="pct"/>
            <w:hideMark/>
          </w:tcPr>
          <w:p w14:paraId="5DD79EAA" w14:textId="77777777" w:rsidR="00A54FE1" w:rsidRPr="00A54FE1" w:rsidRDefault="00A54FE1" w:rsidP="00A54FE1">
            <w:pPr>
              <w:rPr>
                <w:sz w:val="16"/>
                <w:szCs w:val="16"/>
              </w:rPr>
            </w:pPr>
            <w:r w:rsidRPr="00A54FE1">
              <w:rPr>
                <w:sz w:val="16"/>
                <w:szCs w:val="16"/>
              </w:rPr>
              <w:t>Я5</w:t>
            </w:r>
          </w:p>
        </w:tc>
        <w:tc>
          <w:tcPr>
            <w:tcW w:w="347" w:type="pct"/>
            <w:hideMark/>
          </w:tcPr>
          <w:p w14:paraId="33EEC955" w14:textId="77777777" w:rsidR="00A54FE1" w:rsidRPr="00A54FE1" w:rsidRDefault="00A54FE1" w:rsidP="00A54FE1">
            <w:pPr>
              <w:rPr>
                <w:sz w:val="16"/>
                <w:szCs w:val="16"/>
              </w:rPr>
            </w:pPr>
            <w:r w:rsidRPr="00A54FE1">
              <w:rPr>
                <w:sz w:val="16"/>
                <w:szCs w:val="16"/>
              </w:rPr>
              <w:t>55130</w:t>
            </w:r>
          </w:p>
        </w:tc>
        <w:tc>
          <w:tcPr>
            <w:tcW w:w="273" w:type="pct"/>
            <w:hideMark/>
          </w:tcPr>
          <w:p w14:paraId="6AAE9918" w14:textId="77777777" w:rsidR="00A54FE1" w:rsidRPr="00A54FE1" w:rsidRDefault="00A54FE1" w:rsidP="00A54FE1">
            <w:pPr>
              <w:rPr>
                <w:sz w:val="16"/>
                <w:szCs w:val="16"/>
              </w:rPr>
            </w:pPr>
            <w:r w:rsidRPr="00A54FE1">
              <w:rPr>
                <w:sz w:val="16"/>
                <w:szCs w:val="16"/>
              </w:rPr>
              <w:t>610</w:t>
            </w:r>
          </w:p>
        </w:tc>
        <w:tc>
          <w:tcPr>
            <w:tcW w:w="223" w:type="pct"/>
            <w:hideMark/>
          </w:tcPr>
          <w:p w14:paraId="4734180B" w14:textId="77777777" w:rsidR="00A54FE1" w:rsidRPr="00A54FE1" w:rsidRDefault="00A54FE1" w:rsidP="00A54FE1">
            <w:pPr>
              <w:rPr>
                <w:sz w:val="16"/>
                <w:szCs w:val="16"/>
              </w:rPr>
            </w:pPr>
            <w:r w:rsidRPr="00A54FE1">
              <w:rPr>
                <w:sz w:val="16"/>
                <w:szCs w:val="16"/>
              </w:rPr>
              <w:t>07</w:t>
            </w:r>
          </w:p>
        </w:tc>
        <w:tc>
          <w:tcPr>
            <w:tcW w:w="240" w:type="pct"/>
            <w:hideMark/>
          </w:tcPr>
          <w:p w14:paraId="348B2E2C" w14:textId="77777777" w:rsidR="00A54FE1" w:rsidRPr="00A54FE1" w:rsidRDefault="00A54FE1" w:rsidP="00A54FE1">
            <w:pPr>
              <w:rPr>
                <w:sz w:val="16"/>
                <w:szCs w:val="16"/>
              </w:rPr>
            </w:pPr>
            <w:r w:rsidRPr="00A54FE1">
              <w:rPr>
                <w:sz w:val="16"/>
                <w:szCs w:val="16"/>
              </w:rPr>
              <w:t>03</w:t>
            </w:r>
          </w:p>
        </w:tc>
        <w:tc>
          <w:tcPr>
            <w:tcW w:w="260" w:type="pct"/>
            <w:hideMark/>
          </w:tcPr>
          <w:p w14:paraId="5A770F19" w14:textId="77777777" w:rsidR="00A54FE1" w:rsidRPr="00A54FE1" w:rsidRDefault="00A54FE1" w:rsidP="00A54FE1">
            <w:pPr>
              <w:rPr>
                <w:sz w:val="16"/>
                <w:szCs w:val="16"/>
              </w:rPr>
            </w:pPr>
            <w:r w:rsidRPr="00A54FE1">
              <w:rPr>
                <w:sz w:val="16"/>
                <w:szCs w:val="16"/>
              </w:rPr>
              <w:t>902</w:t>
            </w:r>
          </w:p>
        </w:tc>
        <w:tc>
          <w:tcPr>
            <w:tcW w:w="544" w:type="pct"/>
            <w:hideMark/>
          </w:tcPr>
          <w:p w14:paraId="248B0601" w14:textId="77777777" w:rsidR="00A54FE1" w:rsidRPr="00A54FE1" w:rsidRDefault="00A54FE1" w:rsidP="00A54FE1">
            <w:pPr>
              <w:jc w:val="right"/>
              <w:rPr>
                <w:sz w:val="16"/>
                <w:szCs w:val="16"/>
              </w:rPr>
            </w:pPr>
            <w:r w:rsidRPr="00A54FE1">
              <w:rPr>
                <w:sz w:val="16"/>
                <w:szCs w:val="16"/>
              </w:rPr>
              <w:t>15 940,7</w:t>
            </w:r>
          </w:p>
        </w:tc>
        <w:tc>
          <w:tcPr>
            <w:tcW w:w="522" w:type="pct"/>
            <w:hideMark/>
          </w:tcPr>
          <w:p w14:paraId="047218A0" w14:textId="77777777" w:rsidR="00A54FE1" w:rsidRPr="00A54FE1" w:rsidRDefault="00A54FE1" w:rsidP="00A54FE1">
            <w:pPr>
              <w:jc w:val="right"/>
              <w:rPr>
                <w:sz w:val="16"/>
                <w:szCs w:val="16"/>
              </w:rPr>
            </w:pPr>
            <w:r w:rsidRPr="00A54FE1">
              <w:rPr>
                <w:sz w:val="16"/>
                <w:szCs w:val="16"/>
              </w:rPr>
              <w:t>0,0</w:t>
            </w:r>
          </w:p>
        </w:tc>
        <w:tc>
          <w:tcPr>
            <w:tcW w:w="620" w:type="pct"/>
            <w:hideMark/>
          </w:tcPr>
          <w:p w14:paraId="282777CF" w14:textId="77777777" w:rsidR="00A54FE1" w:rsidRPr="00A54FE1" w:rsidRDefault="00A54FE1" w:rsidP="00A54FE1">
            <w:pPr>
              <w:jc w:val="right"/>
              <w:rPr>
                <w:sz w:val="16"/>
                <w:szCs w:val="16"/>
              </w:rPr>
            </w:pPr>
            <w:r w:rsidRPr="00A54FE1">
              <w:rPr>
                <w:sz w:val="16"/>
                <w:szCs w:val="16"/>
              </w:rPr>
              <w:t>0,0</w:t>
            </w:r>
          </w:p>
        </w:tc>
      </w:tr>
      <w:tr w:rsidR="009B01C2" w:rsidRPr="00A54FE1" w14:paraId="443EFA1F" w14:textId="77777777" w:rsidTr="00E50441">
        <w:trPr>
          <w:trHeight w:val="450"/>
        </w:trPr>
        <w:tc>
          <w:tcPr>
            <w:tcW w:w="1386" w:type="pct"/>
            <w:hideMark/>
          </w:tcPr>
          <w:p w14:paraId="6F828837" w14:textId="77777777" w:rsidR="00A54FE1" w:rsidRPr="00A54FE1" w:rsidRDefault="00A54FE1" w:rsidP="00A54FE1">
            <w:pPr>
              <w:rPr>
                <w:sz w:val="16"/>
                <w:szCs w:val="16"/>
              </w:rPr>
            </w:pPr>
            <w:r w:rsidRPr="00A54FE1">
              <w:rPr>
                <w:sz w:val="16"/>
                <w:szCs w:val="16"/>
              </w:rPr>
              <w:t xml:space="preserve">Подпрограмма "Обеспечение условий реализации муниципальной программы" </w:t>
            </w:r>
          </w:p>
        </w:tc>
        <w:tc>
          <w:tcPr>
            <w:tcW w:w="203" w:type="pct"/>
            <w:hideMark/>
          </w:tcPr>
          <w:p w14:paraId="7DB0A8E0" w14:textId="77777777" w:rsidR="00A54FE1" w:rsidRPr="00A54FE1" w:rsidRDefault="00A54FE1" w:rsidP="00A54FE1">
            <w:pPr>
              <w:rPr>
                <w:sz w:val="16"/>
                <w:szCs w:val="16"/>
              </w:rPr>
            </w:pPr>
            <w:r w:rsidRPr="00A54FE1">
              <w:rPr>
                <w:sz w:val="16"/>
                <w:szCs w:val="16"/>
              </w:rPr>
              <w:t>05</w:t>
            </w:r>
          </w:p>
        </w:tc>
        <w:tc>
          <w:tcPr>
            <w:tcW w:w="149" w:type="pct"/>
            <w:hideMark/>
          </w:tcPr>
          <w:p w14:paraId="7D4BA629" w14:textId="77777777" w:rsidR="00A54FE1" w:rsidRPr="00A54FE1" w:rsidRDefault="00A54FE1" w:rsidP="00A54FE1">
            <w:pPr>
              <w:rPr>
                <w:sz w:val="16"/>
                <w:szCs w:val="16"/>
              </w:rPr>
            </w:pPr>
            <w:r w:rsidRPr="00A54FE1">
              <w:rPr>
                <w:sz w:val="16"/>
                <w:szCs w:val="16"/>
              </w:rPr>
              <w:t>3</w:t>
            </w:r>
          </w:p>
        </w:tc>
        <w:tc>
          <w:tcPr>
            <w:tcW w:w="233" w:type="pct"/>
            <w:hideMark/>
          </w:tcPr>
          <w:p w14:paraId="5A327EC9" w14:textId="77777777" w:rsidR="00A54FE1" w:rsidRPr="00A54FE1" w:rsidRDefault="00A54FE1" w:rsidP="00A54FE1">
            <w:pPr>
              <w:rPr>
                <w:sz w:val="16"/>
                <w:szCs w:val="16"/>
              </w:rPr>
            </w:pPr>
            <w:r w:rsidRPr="00A54FE1">
              <w:rPr>
                <w:sz w:val="16"/>
                <w:szCs w:val="16"/>
              </w:rPr>
              <w:t> </w:t>
            </w:r>
          </w:p>
        </w:tc>
        <w:tc>
          <w:tcPr>
            <w:tcW w:w="347" w:type="pct"/>
            <w:hideMark/>
          </w:tcPr>
          <w:p w14:paraId="5E36C3A7" w14:textId="77777777" w:rsidR="00A54FE1" w:rsidRPr="00A54FE1" w:rsidRDefault="00A54FE1" w:rsidP="00A54FE1">
            <w:pPr>
              <w:rPr>
                <w:sz w:val="16"/>
                <w:szCs w:val="16"/>
              </w:rPr>
            </w:pPr>
            <w:r w:rsidRPr="00A54FE1">
              <w:rPr>
                <w:sz w:val="16"/>
                <w:szCs w:val="16"/>
              </w:rPr>
              <w:t> </w:t>
            </w:r>
          </w:p>
        </w:tc>
        <w:tc>
          <w:tcPr>
            <w:tcW w:w="273" w:type="pct"/>
            <w:hideMark/>
          </w:tcPr>
          <w:p w14:paraId="75FCC750" w14:textId="77777777" w:rsidR="00A54FE1" w:rsidRPr="00A54FE1" w:rsidRDefault="00A54FE1" w:rsidP="00A54FE1">
            <w:pPr>
              <w:rPr>
                <w:sz w:val="16"/>
                <w:szCs w:val="16"/>
              </w:rPr>
            </w:pPr>
            <w:r w:rsidRPr="00A54FE1">
              <w:rPr>
                <w:sz w:val="16"/>
                <w:szCs w:val="16"/>
              </w:rPr>
              <w:t> </w:t>
            </w:r>
          </w:p>
        </w:tc>
        <w:tc>
          <w:tcPr>
            <w:tcW w:w="223" w:type="pct"/>
            <w:hideMark/>
          </w:tcPr>
          <w:p w14:paraId="7D774C9B" w14:textId="77777777" w:rsidR="00A54FE1" w:rsidRPr="00A54FE1" w:rsidRDefault="00A54FE1" w:rsidP="00A54FE1">
            <w:pPr>
              <w:rPr>
                <w:sz w:val="16"/>
                <w:szCs w:val="16"/>
              </w:rPr>
            </w:pPr>
            <w:r w:rsidRPr="00A54FE1">
              <w:rPr>
                <w:sz w:val="16"/>
                <w:szCs w:val="16"/>
              </w:rPr>
              <w:t> </w:t>
            </w:r>
          </w:p>
        </w:tc>
        <w:tc>
          <w:tcPr>
            <w:tcW w:w="240" w:type="pct"/>
            <w:hideMark/>
          </w:tcPr>
          <w:p w14:paraId="64C2E2F2" w14:textId="77777777" w:rsidR="00A54FE1" w:rsidRPr="00A54FE1" w:rsidRDefault="00A54FE1" w:rsidP="00A54FE1">
            <w:pPr>
              <w:rPr>
                <w:sz w:val="16"/>
                <w:szCs w:val="16"/>
              </w:rPr>
            </w:pPr>
            <w:r w:rsidRPr="00A54FE1">
              <w:rPr>
                <w:sz w:val="16"/>
                <w:szCs w:val="16"/>
              </w:rPr>
              <w:t> </w:t>
            </w:r>
          </w:p>
        </w:tc>
        <w:tc>
          <w:tcPr>
            <w:tcW w:w="260" w:type="pct"/>
            <w:hideMark/>
          </w:tcPr>
          <w:p w14:paraId="23895BDF" w14:textId="77777777" w:rsidR="00A54FE1" w:rsidRPr="00A54FE1" w:rsidRDefault="00A54FE1" w:rsidP="00A54FE1">
            <w:pPr>
              <w:rPr>
                <w:sz w:val="16"/>
                <w:szCs w:val="16"/>
              </w:rPr>
            </w:pPr>
            <w:r w:rsidRPr="00A54FE1">
              <w:rPr>
                <w:sz w:val="16"/>
                <w:szCs w:val="16"/>
              </w:rPr>
              <w:t> </w:t>
            </w:r>
          </w:p>
        </w:tc>
        <w:tc>
          <w:tcPr>
            <w:tcW w:w="544" w:type="pct"/>
            <w:hideMark/>
          </w:tcPr>
          <w:p w14:paraId="67963A73" w14:textId="77777777" w:rsidR="00A54FE1" w:rsidRPr="00A54FE1" w:rsidRDefault="00A54FE1" w:rsidP="00A54FE1">
            <w:pPr>
              <w:jc w:val="right"/>
              <w:rPr>
                <w:sz w:val="16"/>
                <w:szCs w:val="16"/>
              </w:rPr>
            </w:pPr>
            <w:r w:rsidRPr="00A54FE1">
              <w:rPr>
                <w:sz w:val="16"/>
                <w:szCs w:val="16"/>
              </w:rPr>
              <w:t>1 766,6</w:t>
            </w:r>
          </w:p>
        </w:tc>
        <w:tc>
          <w:tcPr>
            <w:tcW w:w="522" w:type="pct"/>
            <w:hideMark/>
          </w:tcPr>
          <w:p w14:paraId="094D2FB6" w14:textId="77777777" w:rsidR="00A54FE1" w:rsidRPr="00A54FE1" w:rsidRDefault="00A54FE1" w:rsidP="00A54FE1">
            <w:pPr>
              <w:jc w:val="right"/>
              <w:rPr>
                <w:sz w:val="16"/>
                <w:szCs w:val="16"/>
              </w:rPr>
            </w:pPr>
            <w:r w:rsidRPr="00A54FE1">
              <w:rPr>
                <w:sz w:val="16"/>
                <w:szCs w:val="16"/>
              </w:rPr>
              <w:t>1 483,1</w:t>
            </w:r>
          </w:p>
        </w:tc>
        <w:tc>
          <w:tcPr>
            <w:tcW w:w="620" w:type="pct"/>
            <w:hideMark/>
          </w:tcPr>
          <w:p w14:paraId="712C1C1A" w14:textId="77777777" w:rsidR="00A54FE1" w:rsidRPr="00A54FE1" w:rsidRDefault="00A54FE1" w:rsidP="00A54FE1">
            <w:pPr>
              <w:jc w:val="right"/>
              <w:rPr>
                <w:sz w:val="16"/>
                <w:szCs w:val="16"/>
              </w:rPr>
            </w:pPr>
            <w:r w:rsidRPr="00A54FE1">
              <w:rPr>
                <w:sz w:val="16"/>
                <w:szCs w:val="16"/>
              </w:rPr>
              <w:t>1 537,5</w:t>
            </w:r>
          </w:p>
        </w:tc>
      </w:tr>
      <w:tr w:rsidR="009B01C2" w:rsidRPr="00A54FE1" w14:paraId="065954B7" w14:textId="77777777" w:rsidTr="00E50441">
        <w:trPr>
          <w:trHeight w:val="900"/>
        </w:trPr>
        <w:tc>
          <w:tcPr>
            <w:tcW w:w="1386" w:type="pct"/>
            <w:hideMark/>
          </w:tcPr>
          <w:p w14:paraId="3F0E47A9" w14:textId="77777777" w:rsidR="00A54FE1" w:rsidRPr="00A54FE1" w:rsidRDefault="00A54FE1" w:rsidP="00A54FE1">
            <w:pPr>
              <w:rPr>
                <w:sz w:val="16"/>
                <w:szCs w:val="16"/>
              </w:rPr>
            </w:pPr>
            <w:r w:rsidRPr="00A54FE1">
              <w:rPr>
                <w:sz w:val="16"/>
                <w:szCs w:val="16"/>
              </w:rPr>
              <w:lastRenderedPageBreak/>
              <w:t>Основное мероприятие "Обеспечение функций МКУ Чамзинского муниципального района "Межведомственный архив документов по личному составу"</w:t>
            </w:r>
          </w:p>
        </w:tc>
        <w:tc>
          <w:tcPr>
            <w:tcW w:w="203" w:type="pct"/>
            <w:hideMark/>
          </w:tcPr>
          <w:p w14:paraId="21DFF46A" w14:textId="77777777" w:rsidR="00A54FE1" w:rsidRPr="00A54FE1" w:rsidRDefault="00A54FE1" w:rsidP="00A54FE1">
            <w:pPr>
              <w:rPr>
                <w:sz w:val="16"/>
                <w:szCs w:val="16"/>
              </w:rPr>
            </w:pPr>
            <w:r w:rsidRPr="00A54FE1">
              <w:rPr>
                <w:sz w:val="16"/>
                <w:szCs w:val="16"/>
              </w:rPr>
              <w:t>05</w:t>
            </w:r>
          </w:p>
        </w:tc>
        <w:tc>
          <w:tcPr>
            <w:tcW w:w="149" w:type="pct"/>
            <w:hideMark/>
          </w:tcPr>
          <w:p w14:paraId="27B04E11" w14:textId="77777777" w:rsidR="00A54FE1" w:rsidRPr="00A54FE1" w:rsidRDefault="00A54FE1" w:rsidP="00A54FE1">
            <w:pPr>
              <w:rPr>
                <w:sz w:val="16"/>
                <w:szCs w:val="16"/>
              </w:rPr>
            </w:pPr>
            <w:r w:rsidRPr="00A54FE1">
              <w:rPr>
                <w:sz w:val="16"/>
                <w:szCs w:val="16"/>
              </w:rPr>
              <w:t>3</w:t>
            </w:r>
          </w:p>
        </w:tc>
        <w:tc>
          <w:tcPr>
            <w:tcW w:w="233" w:type="pct"/>
            <w:hideMark/>
          </w:tcPr>
          <w:p w14:paraId="31AFA790" w14:textId="77777777" w:rsidR="00A54FE1" w:rsidRPr="00A54FE1" w:rsidRDefault="00A54FE1" w:rsidP="00A54FE1">
            <w:pPr>
              <w:rPr>
                <w:sz w:val="16"/>
                <w:szCs w:val="16"/>
              </w:rPr>
            </w:pPr>
            <w:r w:rsidRPr="00A54FE1">
              <w:rPr>
                <w:sz w:val="16"/>
                <w:szCs w:val="16"/>
              </w:rPr>
              <w:t>01</w:t>
            </w:r>
          </w:p>
        </w:tc>
        <w:tc>
          <w:tcPr>
            <w:tcW w:w="347" w:type="pct"/>
            <w:hideMark/>
          </w:tcPr>
          <w:p w14:paraId="3ABBFA6E" w14:textId="77777777" w:rsidR="00A54FE1" w:rsidRPr="00A54FE1" w:rsidRDefault="00A54FE1" w:rsidP="00A54FE1">
            <w:pPr>
              <w:rPr>
                <w:sz w:val="16"/>
                <w:szCs w:val="16"/>
              </w:rPr>
            </w:pPr>
            <w:r w:rsidRPr="00A54FE1">
              <w:rPr>
                <w:sz w:val="16"/>
                <w:szCs w:val="16"/>
              </w:rPr>
              <w:t> </w:t>
            </w:r>
          </w:p>
        </w:tc>
        <w:tc>
          <w:tcPr>
            <w:tcW w:w="273" w:type="pct"/>
            <w:hideMark/>
          </w:tcPr>
          <w:p w14:paraId="588333DD" w14:textId="77777777" w:rsidR="00A54FE1" w:rsidRPr="00A54FE1" w:rsidRDefault="00A54FE1" w:rsidP="00A54FE1">
            <w:pPr>
              <w:rPr>
                <w:sz w:val="16"/>
                <w:szCs w:val="16"/>
              </w:rPr>
            </w:pPr>
            <w:r w:rsidRPr="00A54FE1">
              <w:rPr>
                <w:sz w:val="16"/>
                <w:szCs w:val="16"/>
              </w:rPr>
              <w:t> </w:t>
            </w:r>
          </w:p>
        </w:tc>
        <w:tc>
          <w:tcPr>
            <w:tcW w:w="223" w:type="pct"/>
            <w:hideMark/>
          </w:tcPr>
          <w:p w14:paraId="3C698053" w14:textId="77777777" w:rsidR="00A54FE1" w:rsidRPr="00A54FE1" w:rsidRDefault="00A54FE1" w:rsidP="00A54FE1">
            <w:pPr>
              <w:rPr>
                <w:sz w:val="16"/>
                <w:szCs w:val="16"/>
              </w:rPr>
            </w:pPr>
            <w:r w:rsidRPr="00A54FE1">
              <w:rPr>
                <w:sz w:val="16"/>
                <w:szCs w:val="16"/>
              </w:rPr>
              <w:t> </w:t>
            </w:r>
          </w:p>
        </w:tc>
        <w:tc>
          <w:tcPr>
            <w:tcW w:w="240" w:type="pct"/>
            <w:hideMark/>
          </w:tcPr>
          <w:p w14:paraId="366CBE3B" w14:textId="77777777" w:rsidR="00A54FE1" w:rsidRPr="00A54FE1" w:rsidRDefault="00A54FE1" w:rsidP="00A54FE1">
            <w:pPr>
              <w:rPr>
                <w:sz w:val="16"/>
                <w:szCs w:val="16"/>
              </w:rPr>
            </w:pPr>
            <w:r w:rsidRPr="00A54FE1">
              <w:rPr>
                <w:sz w:val="16"/>
                <w:szCs w:val="16"/>
              </w:rPr>
              <w:t> </w:t>
            </w:r>
          </w:p>
        </w:tc>
        <w:tc>
          <w:tcPr>
            <w:tcW w:w="260" w:type="pct"/>
            <w:hideMark/>
          </w:tcPr>
          <w:p w14:paraId="04CA9B41" w14:textId="77777777" w:rsidR="00A54FE1" w:rsidRPr="00A54FE1" w:rsidRDefault="00A54FE1" w:rsidP="00A54FE1">
            <w:pPr>
              <w:rPr>
                <w:sz w:val="16"/>
                <w:szCs w:val="16"/>
              </w:rPr>
            </w:pPr>
            <w:r w:rsidRPr="00A54FE1">
              <w:rPr>
                <w:sz w:val="16"/>
                <w:szCs w:val="16"/>
              </w:rPr>
              <w:t> </w:t>
            </w:r>
          </w:p>
        </w:tc>
        <w:tc>
          <w:tcPr>
            <w:tcW w:w="544" w:type="pct"/>
            <w:hideMark/>
          </w:tcPr>
          <w:p w14:paraId="6BB2BA78" w14:textId="77777777" w:rsidR="00A54FE1" w:rsidRPr="00A54FE1" w:rsidRDefault="00A54FE1" w:rsidP="00A54FE1">
            <w:pPr>
              <w:jc w:val="right"/>
              <w:rPr>
                <w:sz w:val="16"/>
                <w:szCs w:val="16"/>
              </w:rPr>
            </w:pPr>
            <w:r w:rsidRPr="00A54FE1">
              <w:rPr>
                <w:sz w:val="16"/>
                <w:szCs w:val="16"/>
              </w:rPr>
              <w:t>804,4</w:t>
            </w:r>
          </w:p>
        </w:tc>
        <w:tc>
          <w:tcPr>
            <w:tcW w:w="522" w:type="pct"/>
            <w:hideMark/>
          </w:tcPr>
          <w:p w14:paraId="42A86DBA" w14:textId="77777777" w:rsidR="00A54FE1" w:rsidRPr="00A54FE1" w:rsidRDefault="00A54FE1" w:rsidP="00A54FE1">
            <w:pPr>
              <w:jc w:val="right"/>
              <w:rPr>
                <w:sz w:val="16"/>
                <w:szCs w:val="16"/>
              </w:rPr>
            </w:pPr>
            <w:r w:rsidRPr="00A54FE1">
              <w:rPr>
                <w:sz w:val="16"/>
                <w:szCs w:val="16"/>
              </w:rPr>
              <w:t>632,5</w:t>
            </w:r>
          </w:p>
        </w:tc>
        <w:tc>
          <w:tcPr>
            <w:tcW w:w="620" w:type="pct"/>
            <w:hideMark/>
          </w:tcPr>
          <w:p w14:paraId="52865435" w14:textId="77777777" w:rsidR="00A54FE1" w:rsidRPr="00A54FE1" w:rsidRDefault="00A54FE1" w:rsidP="00A54FE1">
            <w:pPr>
              <w:jc w:val="right"/>
              <w:rPr>
                <w:sz w:val="16"/>
                <w:szCs w:val="16"/>
              </w:rPr>
            </w:pPr>
            <w:r w:rsidRPr="00A54FE1">
              <w:rPr>
                <w:sz w:val="16"/>
                <w:szCs w:val="16"/>
              </w:rPr>
              <w:t>653,3</w:t>
            </w:r>
          </w:p>
        </w:tc>
      </w:tr>
      <w:tr w:rsidR="009B01C2" w:rsidRPr="00A54FE1" w14:paraId="13014974" w14:textId="77777777" w:rsidTr="00E50441">
        <w:trPr>
          <w:trHeight w:val="255"/>
        </w:trPr>
        <w:tc>
          <w:tcPr>
            <w:tcW w:w="1386" w:type="pct"/>
            <w:hideMark/>
          </w:tcPr>
          <w:p w14:paraId="2C13B3B1" w14:textId="77777777" w:rsidR="00A54FE1" w:rsidRPr="00A54FE1" w:rsidRDefault="00A54FE1" w:rsidP="00A54FE1">
            <w:pPr>
              <w:rPr>
                <w:sz w:val="16"/>
                <w:szCs w:val="16"/>
              </w:rPr>
            </w:pPr>
            <w:r w:rsidRPr="00A54FE1">
              <w:rPr>
                <w:sz w:val="16"/>
                <w:szCs w:val="16"/>
              </w:rPr>
              <w:t>Архивные учреждения</w:t>
            </w:r>
          </w:p>
        </w:tc>
        <w:tc>
          <w:tcPr>
            <w:tcW w:w="203" w:type="pct"/>
            <w:hideMark/>
          </w:tcPr>
          <w:p w14:paraId="0AE16485" w14:textId="77777777" w:rsidR="00A54FE1" w:rsidRPr="00A54FE1" w:rsidRDefault="00A54FE1" w:rsidP="00A54FE1">
            <w:pPr>
              <w:rPr>
                <w:sz w:val="16"/>
                <w:szCs w:val="16"/>
              </w:rPr>
            </w:pPr>
            <w:r w:rsidRPr="00A54FE1">
              <w:rPr>
                <w:sz w:val="16"/>
                <w:szCs w:val="16"/>
              </w:rPr>
              <w:t>05</w:t>
            </w:r>
          </w:p>
        </w:tc>
        <w:tc>
          <w:tcPr>
            <w:tcW w:w="149" w:type="pct"/>
            <w:hideMark/>
          </w:tcPr>
          <w:p w14:paraId="03DA0648" w14:textId="77777777" w:rsidR="00A54FE1" w:rsidRPr="00A54FE1" w:rsidRDefault="00A54FE1" w:rsidP="00A54FE1">
            <w:pPr>
              <w:rPr>
                <w:sz w:val="16"/>
                <w:szCs w:val="16"/>
              </w:rPr>
            </w:pPr>
            <w:r w:rsidRPr="00A54FE1">
              <w:rPr>
                <w:sz w:val="16"/>
                <w:szCs w:val="16"/>
              </w:rPr>
              <w:t>3</w:t>
            </w:r>
          </w:p>
        </w:tc>
        <w:tc>
          <w:tcPr>
            <w:tcW w:w="233" w:type="pct"/>
            <w:hideMark/>
          </w:tcPr>
          <w:p w14:paraId="5E2FA1F7" w14:textId="77777777" w:rsidR="00A54FE1" w:rsidRPr="00A54FE1" w:rsidRDefault="00A54FE1" w:rsidP="00A54FE1">
            <w:pPr>
              <w:rPr>
                <w:sz w:val="16"/>
                <w:szCs w:val="16"/>
              </w:rPr>
            </w:pPr>
            <w:r w:rsidRPr="00A54FE1">
              <w:rPr>
                <w:sz w:val="16"/>
                <w:szCs w:val="16"/>
              </w:rPr>
              <w:t>01</w:t>
            </w:r>
          </w:p>
        </w:tc>
        <w:tc>
          <w:tcPr>
            <w:tcW w:w="347" w:type="pct"/>
            <w:hideMark/>
          </w:tcPr>
          <w:p w14:paraId="64656834" w14:textId="77777777" w:rsidR="00A54FE1" w:rsidRPr="00A54FE1" w:rsidRDefault="00A54FE1" w:rsidP="00A54FE1">
            <w:pPr>
              <w:rPr>
                <w:sz w:val="16"/>
                <w:szCs w:val="16"/>
              </w:rPr>
            </w:pPr>
            <w:r w:rsidRPr="00A54FE1">
              <w:rPr>
                <w:sz w:val="16"/>
                <w:szCs w:val="16"/>
              </w:rPr>
              <w:t>61030</w:t>
            </w:r>
          </w:p>
        </w:tc>
        <w:tc>
          <w:tcPr>
            <w:tcW w:w="273" w:type="pct"/>
            <w:hideMark/>
          </w:tcPr>
          <w:p w14:paraId="215B8D2D" w14:textId="77777777" w:rsidR="00A54FE1" w:rsidRPr="00A54FE1" w:rsidRDefault="00A54FE1" w:rsidP="00A54FE1">
            <w:pPr>
              <w:rPr>
                <w:sz w:val="16"/>
                <w:szCs w:val="16"/>
              </w:rPr>
            </w:pPr>
            <w:r w:rsidRPr="00A54FE1">
              <w:rPr>
                <w:sz w:val="16"/>
                <w:szCs w:val="16"/>
              </w:rPr>
              <w:t> </w:t>
            </w:r>
          </w:p>
        </w:tc>
        <w:tc>
          <w:tcPr>
            <w:tcW w:w="223" w:type="pct"/>
            <w:hideMark/>
          </w:tcPr>
          <w:p w14:paraId="5043BB9B" w14:textId="77777777" w:rsidR="00A54FE1" w:rsidRPr="00A54FE1" w:rsidRDefault="00A54FE1" w:rsidP="00A54FE1">
            <w:pPr>
              <w:rPr>
                <w:sz w:val="16"/>
                <w:szCs w:val="16"/>
              </w:rPr>
            </w:pPr>
            <w:r w:rsidRPr="00A54FE1">
              <w:rPr>
                <w:sz w:val="16"/>
                <w:szCs w:val="16"/>
              </w:rPr>
              <w:t> </w:t>
            </w:r>
          </w:p>
        </w:tc>
        <w:tc>
          <w:tcPr>
            <w:tcW w:w="240" w:type="pct"/>
            <w:hideMark/>
          </w:tcPr>
          <w:p w14:paraId="5181155B" w14:textId="77777777" w:rsidR="00A54FE1" w:rsidRPr="00A54FE1" w:rsidRDefault="00A54FE1" w:rsidP="00A54FE1">
            <w:pPr>
              <w:rPr>
                <w:sz w:val="16"/>
                <w:szCs w:val="16"/>
              </w:rPr>
            </w:pPr>
            <w:r w:rsidRPr="00A54FE1">
              <w:rPr>
                <w:sz w:val="16"/>
                <w:szCs w:val="16"/>
              </w:rPr>
              <w:t> </w:t>
            </w:r>
          </w:p>
        </w:tc>
        <w:tc>
          <w:tcPr>
            <w:tcW w:w="260" w:type="pct"/>
            <w:hideMark/>
          </w:tcPr>
          <w:p w14:paraId="601D1B0C" w14:textId="77777777" w:rsidR="00A54FE1" w:rsidRPr="00A54FE1" w:rsidRDefault="00A54FE1" w:rsidP="00A54FE1">
            <w:pPr>
              <w:rPr>
                <w:sz w:val="16"/>
                <w:szCs w:val="16"/>
              </w:rPr>
            </w:pPr>
            <w:r w:rsidRPr="00A54FE1">
              <w:rPr>
                <w:sz w:val="16"/>
                <w:szCs w:val="16"/>
              </w:rPr>
              <w:t> </w:t>
            </w:r>
          </w:p>
        </w:tc>
        <w:tc>
          <w:tcPr>
            <w:tcW w:w="544" w:type="pct"/>
            <w:hideMark/>
          </w:tcPr>
          <w:p w14:paraId="57A39724" w14:textId="77777777" w:rsidR="00A54FE1" w:rsidRPr="00A54FE1" w:rsidRDefault="00A54FE1" w:rsidP="00A54FE1">
            <w:pPr>
              <w:jc w:val="right"/>
              <w:rPr>
                <w:sz w:val="16"/>
                <w:szCs w:val="16"/>
              </w:rPr>
            </w:pPr>
            <w:r w:rsidRPr="00A54FE1">
              <w:rPr>
                <w:sz w:val="16"/>
                <w:szCs w:val="16"/>
              </w:rPr>
              <w:t>804,4</w:t>
            </w:r>
          </w:p>
        </w:tc>
        <w:tc>
          <w:tcPr>
            <w:tcW w:w="522" w:type="pct"/>
            <w:hideMark/>
          </w:tcPr>
          <w:p w14:paraId="39EA1C9E" w14:textId="77777777" w:rsidR="00A54FE1" w:rsidRPr="00A54FE1" w:rsidRDefault="00A54FE1" w:rsidP="00A54FE1">
            <w:pPr>
              <w:jc w:val="right"/>
              <w:rPr>
                <w:sz w:val="16"/>
                <w:szCs w:val="16"/>
              </w:rPr>
            </w:pPr>
            <w:r w:rsidRPr="00A54FE1">
              <w:rPr>
                <w:sz w:val="16"/>
                <w:szCs w:val="16"/>
              </w:rPr>
              <w:t>632,5</w:t>
            </w:r>
          </w:p>
        </w:tc>
        <w:tc>
          <w:tcPr>
            <w:tcW w:w="620" w:type="pct"/>
            <w:hideMark/>
          </w:tcPr>
          <w:p w14:paraId="65589963" w14:textId="77777777" w:rsidR="00A54FE1" w:rsidRPr="00A54FE1" w:rsidRDefault="00A54FE1" w:rsidP="00A54FE1">
            <w:pPr>
              <w:jc w:val="right"/>
              <w:rPr>
                <w:sz w:val="16"/>
                <w:szCs w:val="16"/>
              </w:rPr>
            </w:pPr>
            <w:r w:rsidRPr="00A54FE1">
              <w:rPr>
                <w:sz w:val="16"/>
                <w:szCs w:val="16"/>
              </w:rPr>
              <w:t>653,3</w:t>
            </w:r>
          </w:p>
        </w:tc>
      </w:tr>
      <w:tr w:rsidR="009B01C2" w:rsidRPr="00A54FE1" w14:paraId="0001FEEE" w14:textId="77777777" w:rsidTr="00E50441">
        <w:trPr>
          <w:trHeight w:val="1350"/>
        </w:trPr>
        <w:tc>
          <w:tcPr>
            <w:tcW w:w="1386" w:type="pct"/>
            <w:hideMark/>
          </w:tcPr>
          <w:p w14:paraId="336B9C7E"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425F4DD6" w14:textId="77777777" w:rsidR="00A54FE1" w:rsidRPr="00A54FE1" w:rsidRDefault="00A54FE1" w:rsidP="00A54FE1">
            <w:pPr>
              <w:rPr>
                <w:sz w:val="16"/>
                <w:szCs w:val="16"/>
              </w:rPr>
            </w:pPr>
            <w:r w:rsidRPr="00A54FE1">
              <w:rPr>
                <w:sz w:val="16"/>
                <w:szCs w:val="16"/>
              </w:rPr>
              <w:t>05</w:t>
            </w:r>
          </w:p>
        </w:tc>
        <w:tc>
          <w:tcPr>
            <w:tcW w:w="149" w:type="pct"/>
            <w:hideMark/>
          </w:tcPr>
          <w:p w14:paraId="5D39F032" w14:textId="77777777" w:rsidR="00A54FE1" w:rsidRPr="00A54FE1" w:rsidRDefault="00A54FE1" w:rsidP="00A54FE1">
            <w:pPr>
              <w:rPr>
                <w:sz w:val="16"/>
                <w:szCs w:val="16"/>
              </w:rPr>
            </w:pPr>
            <w:r w:rsidRPr="00A54FE1">
              <w:rPr>
                <w:sz w:val="16"/>
                <w:szCs w:val="16"/>
              </w:rPr>
              <w:t>3</w:t>
            </w:r>
          </w:p>
        </w:tc>
        <w:tc>
          <w:tcPr>
            <w:tcW w:w="233" w:type="pct"/>
            <w:hideMark/>
          </w:tcPr>
          <w:p w14:paraId="12C085C2" w14:textId="77777777" w:rsidR="00A54FE1" w:rsidRPr="00A54FE1" w:rsidRDefault="00A54FE1" w:rsidP="00A54FE1">
            <w:pPr>
              <w:rPr>
                <w:sz w:val="16"/>
                <w:szCs w:val="16"/>
              </w:rPr>
            </w:pPr>
            <w:r w:rsidRPr="00A54FE1">
              <w:rPr>
                <w:sz w:val="16"/>
                <w:szCs w:val="16"/>
              </w:rPr>
              <w:t>01</w:t>
            </w:r>
          </w:p>
        </w:tc>
        <w:tc>
          <w:tcPr>
            <w:tcW w:w="347" w:type="pct"/>
            <w:hideMark/>
          </w:tcPr>
          <w:p w14:paraId="7ED823E9" w14:textId="77777777" w:rsidR="00A54FE1" w:rsidRPr="00A54FE1" w:rsidRDefault="00A54FE1" w:rsidP="00A54FE1">
            <w:pPr>
              <w:rPr>
                <w:sz w:val="16"/>
                <w:szCs w:val="16"/>
              </w:rPr>
            </w:pPr>
            <w:r w:rsidRPr="00A54FE1">
              <w:rPr>
                <w:sz w:val="16"/>
                <w:szCs w:val="16"/>
              </w:rPr>
              <w:t>61030</w:t>
            </w:r>
          </w:p>
        </w:tc>
        <w:tc>
          <w:tcPr>
            <w:tcW w:w="273" w:type="pct"/>
            <w:hideMark/>
          </w:tcPr>
          <w:p w14:paraId="44E6A9F0" w14:textId="77777777" w:rsidR="00A54FE1" w:rsidRPr="00A54FE1" w:rsidRDefault="00A54FE1" w:rsidP="00A54FE1">
            <w:pPr>
              <w:rPr>
                <w:sz w:val="16"/>
                <w:szCs w:val="16"/>
              </w:rPr>
            </w:pPr>
            <w:r w:rsidRPr="00A54FE1">
              <w:rPr>
                <w:sz w:val="16"/>
                <w:szCs w:val="16"/>
              </w:rPr>
              <w:t>100</w:t>
            </w:r>
          </w:p>
        </w:tc>
        <w:tc>
          <w:tcPr>
            <w:tcW w:w="223" w:type="pct"/>
            <w:hideMark/>
          </w:tcPr>
          <w:p w14:paraId="6012459C" w14:textId="77777777" w:rsidR="00A54FE1" w:rsidRPr="00A54FE1" w:rsidRDefault="00A54FE1" w:rsidP="00A54FE1">
            <w:pPr>
              <w:rPr>
                <w:sz w:val="16"/>
                <w:szCs w:val="16"/>
              </w:rPr>
            </w:pPr>
            <w:r w:rsidRPr="00A54FE1">
              <w:rPr>
                <w:sz w:val="16"/>
                <w:szCs w:val="16"/>
              </w:rPr>
              <w:t> </w:t>
            </w:r>
          </w:p>
        </w:tc>
        <w:tc>
          <w:tcPr>
            <w:tcW w:w="240" w:type="pct"/>
            <w:hideMark/>
          </w:tcPr>
          <w:p w14:paraId="38056151" w14:textId="77777777" w:rsidR="00A54FE1" w:rsidRPr="00A54FE1" w:rsidRDefault="00A54FE1" w:rsidP="00A54FE1">
            <w:pPr>
              <w:rPr>
                <w:sz w:val="16"/>
                <w:szCs w:val="16"/>
              </w:rPr>
            </w:pPr>
            <w:r w:rsidRPr="00A54FE1">
              <w:rPr>
                <w:sz w:val="16"/>
                <w:szCs w:val="16"/>
              </w:rPr>
              <w:t> </w:t>
            </w:r>
          </w:p>
        </w:tc>
        <w:tc>
          <w:tcPr>
            <w:tcW w:w="260" w:type="pct"/>
            <w:hideMark/>
          </w:tcPr>
          <w:p w14:paraId="41732CA1" w14:textId="77777777" w:rsidR="00A54FE1" w:rsidRPr="00A54FE1" w:rsidRDefault="00A54FE1" w:rsidP="00A54FE1">
            <w:pPr>
              <w:rPr>
                <w:sz w:val="16"/>
                <w:szCs w:val="16"/>
              </w:rPr>
            </w:pPr>
            <w:r w:rsidRPr="00A54FE1">
              <w:rPr>
                <w:sz w:val="16"/>
                <w:szCs w:val="16"/>
              </w:rPr>
              <w:t> </w:t>
            </w:r>
          </w:p>
        </w:tc>
        <w:tc>
          <w:tcPr>
            <w:tcW w:w="544" w:type="pct"/>
            <w:hideMark/>
          </w:tcPr>
          <w:p w14:paraId="7A83EBE9" w14:textId="77777777" w:rsidR="00A54FE1" w:rsidRPr="00A54FE1" w:rsidRDefault="00A54FE1" w:rsidP="00A54FE1">
            <w:pPr>
              <w:jc w:val="right"/>
              <w:rPr>
                <w:sz w:val="16"/>
                <w:szCs w:val="16"/>
              </w:rPr>
            </w:pPr>
            <w:r w:rsidRPr="00A54FE1">
              <w:rPr>
                <w:sz w:val="16"/>
                <w:szCs w:val="16"/>
              </w:rPr>
              <w:t>596,4</w:t>
            </w:r>
          </w:p>
        </w:tc>
        <w:tc>
          <w:tcPr>
            <w:tcW w:w="522" w:type="pct"/>
            <w:hideMark/>
          </w:tcPr>
          <w:p w14:paraId="31FE382A" w14:textId="77777777" w:rsidR="00A54FE1" w:rsidRPr="00A54FE1" w:rsidRDefault="00A54FE1" w:rsidP="00A54FE1">
            <w:pPr>
              <w:jc w:val="right"/>
              <w:rPr>
                <w:sz w:val="16"/>
                <w:szCs w:val="16"/>
              </w:rPr>
            </w:pPr>
            <w:r w:rsidRPr="00A54FE1">
              <w:rPr>
                <w:sz w:val="16"/>
                <w:szCs w:val="16"/>
              </w:rPr>
              <w:t>522,5</w:t>
            </w:r>
          </w:p>
        </w:tc>
        <w:tc>
          <w:tcPr>
            <w:tcW w:w="620" w:type="pct"/>
            <w:hideMark/>
          </w:tcPr>
          <w:p w14:paraId="00BD7A1B" w14:textId="77777777" w:rsidR="00A54FE1" w:rsidRPr="00A54FE1" w:rsidRDefault="00A54FE1" w:rsidP="00A54FE1">
            <w:pPr>
              <w:jc w:val="right"/>
              <w:rPr>
                <w:sz w:val="16"/>
                <w:szCs w:val="16"/>
              </w:rPr>
            </w:pPr>
            <w:r w:rsidRPr="00A54FE1">
              <w:rPr>
                <w:sz w:val="16"/>
                <w:szCs w:val="16"/>
              </w:rPr>
              <w:t>543,3</w:t>
            </w:r>
          </w:p>
        </w:tc>
      </w:tr>
      <w:tr w:rsidR="009B01C2" w:rsidRPr="00A54FE1" w14:paraId="694668E5" w14:textId="77777777" w:rsidTr="00E50441">
        <w:trPr>
          <w:trHeight w:val="450"/>
        </w:trPr>
        <w:tc>
          <w:tcPr>
            <w:tcW w:w="1386" w:type="pct"/>
            <w:hideMark/>
          </w:tcPr>
          <w:p w14:paraId="679DAEE0" w14:textId="77777777" w:rsidR="00A54FE1" w:rsidRPr="00A54FE1" w:rsidRDefault="00A54FE1" w:rsidP="00A54FE1">
            <w:pPr>
              <w:rPr>
                <w:sz w:val="16"/>
                <w:szCs w:val="16"/>
              </w:rPr>
            </w:pPr>
            <w:r w:rsidRPr="00A54FE1">
              <w:rPr>
                <w:sz w:val="16"/>
                <w:szCs w:val="16"/>
              </w:rPr>
              <w:t>Расходы на выплаты персоналу казенных учреждений</w:t>
            </w:r>
          </w:p>
        </w:tc>
        <w:tc>
          <w:tcPr>
            <w:tcW w:w="203" w:type="pct"/>
            <w:hideMark/>
          </w:tcPr>
          <w:p w14:paraId="274AB87B" w14:textId="77777777" w:rsidR="00A54FE1" w:rsidRPr="00A54FE1" w:rsidRDefault="00A54FE1" w:rsidP="00A54FE1">
            <w:pPr>
              <w:rPr>
                <w:sz w:val="16"/>
                <w:szCs w:val="16"/>
              </w:rPr>
            </w:pPr>
            <w:r w:rsidRPr="00A54FE1">
              <w:rPr>
                <w:sz w:val="16"/>
                <w:szCs w:val="16"/>
              </w:rPr>
              <w:t>05</w:t>
            </w:r>
          </w:p>
        </w:tc>
        <w:tc>
          <w:tcPr>
            <w:tcW w:w="149" w:type="pct"/>
            <w:hideMark/>
          </w:tcPr>
          <w:p w14:paraId="7893FFDA" w14:textId="77777777" w:rsidR="00A54FE1" w:rsidRPr="00A54FE1" w:rsidRDefault="00A54FE1" w:rsidP="00A54FE1">
            <w:pPr>
              <w:rPr>
                <w:sz w:val="16"/>
                <w:szCs w:val="16"/>
              </w:rPr>
            </w:pPr>
            <w:r w:rsidRPr="00A54FE1">
              <w:rPr>
                <w:sz w:val="16"/>
                <w:szCs w:val="16"/>
              </w:rPr>
              <w:t>3</w:t>
            </w:r>
          </w:p>
        </w:tc>
        <w:tc>
          <w:tcPr>
            <w:tcW w:w="233" w:type="pct"/>
            <w:hideMark/>
          </w:tcPr>
          <w:p w14:paraId="60CB3EBC" w14:textId="77777777" w:rsidR="00A54FE1" w:rsidRPr="00A54FE1" w:rsidRDefault="00A54FE1" w:rsidP="00A54FE1">
            <w:pPr>
              <w:rPr>
                <w:sz w:val="16"/>
                <w:szCs w:val="16"/>
              </w:rPr>
            </w:pPr>
            <w:r w:rsidRPr="00A54FE1">
              <w:rPr>
                <w:sz w:val="16"/>
                <w:szCs w:val="16"/>
              </w:rPr>
              <w:t>01</w:t>
            </w:r>
          </w:p>
        </w:tc>
        <w:tc>
          <w:tcPr>
            <w:tcW w:w="347" w:type="pct"/>
            <w:hideMark/>
          </w:tcPr>
          <w:p w14:paraId="7032ABE7" w14:textId="77777777" w:rsidR="00A54FE1" w:rsidRPr="00A54FE1" w:rsidRDefault="00A54FE1" w:rsidP="00A54FE1">
            <w:pPr>
              <w:rPr>
                <w:sz w:val="16"/>
                <w:szCs w:val="16"/>
              </w:rPr>
            </w:pPr>
            <w:r w:rsidRPr="00A54FE1">
              <w:rPr>
                <w:sz w:val="16"/>
                <w:szCs w:val="16"/>
              </w:rPr>
              <w:t>61030</w:t>
            </w:r>
          </w:p>
        </w:tc>
        <w:tc>
          <w:tcPr>
            <w:tcW w:w="273" w:type="pct"/>
            <w:hideMark/>
          </w:tcPr>
          <w:p w14:paraId="62F9B58D" w14:textId="77777777" w:rsidR="00A54FE1" w:rsidRPr="00A54FE1" w:rsidRDefault="00A54FE1" w:rsidP="00A54FE1">
            <w:pPr>
              <w:rPr>
                <w:sz w:val="16"/>
                <w:szCs w:val="16"/>
              </w:rPr>
            </w:pPr>
            <w:r w:rsidRPr="00A54FE1">
              <w:rPr>
                <w:sz w:val="16"/>
                <w:szCs w:val="16"/>
              </w:rPr>
              <w:t>110</w:t>
            </w:r>
          </w:p>
        </w:tc>
        <w:tc>
          <w:tcPr>
            <w:tcW w:w="223" w:type="pct"/>
            <w:hideMark/>
          </w:tcPr>
          <w:p w14:paraId="20B6CD26" w14:textId="77777777" w:rsidR="00A54FE1" w:rsidRPr="00A54FE1" w:rsidRDefault="00A54FE1" w:rsidP="00A54FE1">
            <w:pPr>
              <w:rPr>
                <w:sz w:val="16"/>
                <w:szCs w:val="16"/>
              </w:rPr>
            </w:pPr>
            <w:r w:rsidRPr="00A54FE1">
              <w:rPr>
                <w:sz w:val="16"/>
                <w:szCs w:val="16"/>
              </w:rPr>
              <w:t> </w:t>
            </w:r>
          </w:p>
        </w:tc>
        <w:tc>
          <w:tcPr>
            <w:tcW w:w="240" w:type="pct"/>
            <w:hideMark/>
          </w:tcPr>
          <w:p w14:paraId="1FE8E600" w14:textId="77777777" w:rsidR="00A54FE1" w:rsidRPr="00A54FE1" w:rsidRDefault="00A54FE1" w:rsidP="00A54FE1">
            <w:pPr>
              <w:rPr>
                <w:sz w:val="16"/>
                <w:szCs w:val="16"/>
              </w:rPr>
            </w:pPr>
            <w:r w:rsidRPr="00A54FE1">
              <w:rPr>
                <w:sz w:val="16"/>
                <w:szCs w:val="16"/>
              </w:rPr>
              <w:t> </w:t>
            </w:r>
          </w:p>
        </w:tc>
        <w:tc>
          <w:tcPr>
            <w:tcW w:w="260" w:type="pct"/>
            <w:hideMark/>
          </w:tcPr>
          <w:p w14:paraId="44CC5482" w14:textId="77777777" w:rsidR="00A54FE1" w:rsidRPr="00A54FE1" w:rsidRDefault="00A54FE1" w:rsidP="00A54FE1">
            <w:pPr>
              <w:rPr>
                <w:sz w:val="16"/>
                <w:szCs w:val="16"/>
              </w:rPr>
            </w:pPr>
            <w:r w:rsidRPr="00A54FE1">
              <w:rPr>
                <w:sz w:val="16"/>
                <w:szCs w:val="16"/>
              </w:rPr>
              <w:t> </w:t>
            </w:r>
          </w:p>
        </w:tc>
        <w:tc>
          <w:tcPr>
            <w:tcW w:w="544" w:type="pct"/>
            <w:hideMark/>
          </w:tcPr>
          <w:p w14:paraId="6DD2D624" w14:textId="77777777" w:rsidR="00A54FE1" w:rsidRPr="00A54FE1" w:rsidRDefault="00A54FE1" w:rsidP="00A54FE1">
            <w:pPr>
              <w:jc w:val="right"/>
              <w:rPr>
                <w:sz w:val="16"/>
                <w:szCs w:val="16"/>
              </w:rPr>
            </w:pPr>
            <w:r w:rsidRPr="00A54FE1">
              <w:rPr>
                <w:sz w:val="16"/>
                <w:szCs w:val="16"/>
              </w:rPr>
              <w:t>596,4</w:t>
            </w:r>
          </w:p>
        </w:tc>
        <w:tc>
          <w:tcPr>
            <w:tcW w:w="522" w:type="pct"/>
            <w:hideMark/>
          </w:tcPr>
          <w:p w14:paraId="4C6E17E4" w14:textId="77777777" w:rsidR="00A54FE1" w:rsidRPr="00A54FE1" w:rsidRDefault="00A54FE1" w:rsidP="00A54FE1">
            <w:pPr>
              <w:jc w:val="right"/>
              <w:rPr>
                <w:sz w:val="16"/>
                <w:szCs w:val="16"/>
              </w:rPr>
            </w:pPr>
            <w:r w:rsidRPr="00A54FE1">
              <w:rPr>
                <w:sz w:val="16"/>
                <w:szCs w:val="16"/>
              </w:rPr>
              <w:t>522,5</w:t>
            </w:r>
          </w:p>
        </w:tc>
        <w:tc>
          <w:tcPr>
            <w:tcW w:w="620" w:type="pct"/>
            <w:hideMark/>
          </w:tcPr>
          <w:p w14:paraId="36976690" w14:textId="77777777" w:rsidR="00A54FE1" w:rsidRPr="00A54FE1" w:rsidRDefault="00A54FE1" w:rsidP="00A54FE1">
            <w:pPr>
              <w:jc w:val="right"/>
              <w:rPr>
                <w:sz w:val="16"/>
                <w:szCs w:val="16"/>
              </w:rPr>
            </w:pPr>
            <w:r w:rsidRPr="00A54FE1">
              <w:rPr>
                <w:sz w:val="16"/>
                <w:szCs w:val="16"/>
              </w:rPr>
              <w:t>543,3</w:t>
            </w:r>
          </w:p>
        </w:tc>
      </w:tr>
      <w:tr w:rsidR="009B01C2" w:rsidRPr="00A54FE1" w14:paraId="59BB0B94" w14:textId="77777777" w:rsidTr="00E50441">
        <w:trPr>
          <w:trHeight w:val="255"/>
        </w:trPr>
        <w:tc>
          <w:tcPr>
            <w:tcW w:w="1386" w:type="pct"/>
            <w:hideMark/>
          </w:tcPr>
          <w:p w14:paraId="4D32F713"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373D8498" w14:textId="77777777" w:rsidR="00A54FE1" w:rsidRPr="00A54FE1" w:rsidRDefault="00A54FE1" w:rsidP="00A54FE1">
            <w:pPr>
              <w:rPr>
                <w:sz w:val="16"/>
                <w:szCs w:val="16"/>
              </w:rPr>
            </w:pPr>
            <w:r w:rsidRPr="00A54FE1">
              <w:rPr>
                <w:sz w:val="16"/>
                <w:szCs w:val="16"/>
              </w:rPr>
              <w:t>05</w:t>
            </w:r>
          </w:p>
        </w:tc>
        <w:tc>
          <w:tcPr>
            <w:tcW w:w="149" w:type="pct"/>
            <w:hideMark/>
          </w:tcPr>
          <w:p w14:paraId="4E149C40" w14:textId="77777777" w:rsidR="00A54FE1" w:rsidRPr="00A54FE1" w:rsidRDefault="00A54FE1" w:rsidP="00A54FE1">
            <w:pPr>
              <w:rPr>
                <w:sz w:val="16"/>
                <w:szCs w:val="16"/>
              </w:rPr>
            </w:pPr>
            <w:r w:rsidRPr="00A54FE1">
              <w:rPr>
                <w:sz w:val="16"/>
                <w:szCs w:val="16"/>
              </w:rPr>
              <w:t>3</w:t>
            </w:r>
          </w:p>
        </w:tc>
        <w:tc>
          <w:tcPr>
            <w:tcW w:w="233" w:type="pct"/>
            <w:hideMark/>
          </w:tcPr>
          <w:p w14:paraId="07BB25B6" w14:textId="77777777" w:rsidR="00A54FE1" w:rsidRPr="00A54FE1" w:rsidRDefault="00A54FE1" w:rsidP="00A54FE1">
            <w:pPr>
              <w:rPr>
                <w:sz w:val="16"/>
                <w:szCs w:val="16"/>
              </w:rPr>
            </w:pPr>
            <w:r w:rsidRPr="00A54FE1">
              <w:rPr>
                <w:sz w:val="16"/>
                <w:szCs w:val="16"/>
              </w:rPr>
              <w:t>01</w:t>
            </w:r>
          </w:p>
        </w:tc>
        <w:tc>
          <w:tcPr>
            <w:tcW w:w="347" w:type="pct"/>
            <w:hideMark/>
          </w:tcPr>
          <w:p w14:paraId="31A25E28" w14:textId="77777777" w:rsidR="00A54FE1" w:rsidRPr="00A54FE1" w:rsidRDefault="00A54FE1" w:rsidP="00A54FE1">
            <w:pPr>
              <w:rPr>
                <w:sz w:val="16"/>
                <w:szCs w:val="16"/>
              </w:rPr>
            </w:pPr>
            <w:r w:rsidRPr="00A54FE1">
              <w:rPr>
                <w:sz w:val="16"/>
                <w:szCs w:val="16"/>
              </w:rPr>
              <w:t>61030</w:t>
            </w:r>
          </w:p>
        </w:tc>
        <w:tc>
          <w:tcPr>
            <w:tcW w:w="273" w:type="pct"/>
            <w:hideMark/>
          </w:tcPr>
          <w:p w14:paraId="3D02F05C" w14:textId="77777777" w:rsidR="00A54FE1" w:rsidRPr="00A54FE1" w:rsidRDefault="00A54FE1" w:rsidP="00A54FE1">
            <w:pPr>
              <w:rPr>
                <w:sz w:val="16"/>
                <w:szCs w:val="16"/>
              </w:rPr>
            </w:pPr>
            <w:r w:rsidRPr="00A54FE1">
              <w:rPr>
                <w:sz w:val="16"/>
                <w:szCs w:val="16"/>
              </w:rPr>
              <w:t>110</w:t>
            </w:r>
          </w:p>
        </w:tc>
        <w:tc>
          <w:tcPr>
            <w:tcW w:w="223" w:type="pct"/>
            <w:hideMark/>
          </w:tcPr>
          <w:p w14:paraId="34CBCC5E" w14:textId="77777777" w:rsidR="00A54FE1" w:rsidRPr="00A54FE1" w:rsidRDefault="00A54FE1" w:rsidP="00A54FE1">
            <w:pPr>
              <w:rPr>
                <w:sz w:val="16"/>
                <w:szCs w:val="16"/>
              </w:rPr>
            </w:pPr>
            <w:r w:rsidRPr="00A54FE1">
              <w:rPr>
                <w:sz w:val="16"/>
                <w:szCs w:val="16"/>
              </w:rPr>
              <w:t>01</w:t>
            </w:r>
          </w:p>
        </w:tc>
        <w:tc>
          <w:tcPr>
            <w:tcW w:w="240" w:type="pct"/>
            <w:hideMark/>
          </w:tcPr>
          <w:p w14:paraId="096C0EEA" w14:textId="77777777" w:rsidR="00A54FE1" w:rsidRPr="00A54FE1" w:rsidRDefault="00A54FE1" w:rsidP="00A54FE1">
            <w:pPr>
              <w:rPr>
                <w:sz w:val="16"/>
                <w:szCs w:val="16"/>
              </w:rPr>
            </w:pPr>
            <w:r w:rsidRPr="00A54FE1">
              <w:rPr>
                <w:sz w:val="16"/>
                <w:szCs w:val="16"/>
              </w:rPr>
              <w:t> </w:t>
            </w:r>
          </w:p>
        </w:tc>
        <w:tc>
          <w:tcPr>
            <w:tcW w:w="260" w:type="pct"/>
            <w:hideMark/>
          </w:tcPr>
          <w:p w14:paraId="1184D58B" w14:textId="77777777" w:rsidR="00A54FE1" w:rsidRPr="00A54FE1" w:rsidRDefault="00A54FE1" w:rsidP="00A54FE1">
            <w:pPr>
              <w:rPr>
                <w:sz w:val="16"/>
                <w:szCs w:val="16"/>
              </w:rPr>
            </w:pPr>
            <w:r w:rsidRPr="00A54FE1">
              <w:rPr>
                <w:sz w:val="16"/>
                <w:szCs w:val="16"/>
              </w:rPr>
              <w:t> </w:t>
            </w:r>
          </w:p>
        </w:tc>
        <w:tc>
          <w:tcPr>
            <w:tcW w:w="544" w:type="pct"/>
            <w:hideMark/>
          </w:tcPr>
          <w:p w14:paraId="3000E141" w14:textId="77777777" w:rsidR="00A54FE1" w:rsidRPr="00A54FE1" w:rsidRDefault="00A54FE1" w:rsidP="00A54FE1">
            <w:pPr>
              <w:jc w:val="right"/>
              <w:rPr>
                <w:sz w:val="16"/>
                <w:szCs w:val="16"/>
              </w:rPr>
            </w:pPr>
            <w:r w:rsidRPr="00A54FE1">
              <w:rPr>
                <w:sz w:val="16"/>
                <w:szCs w:val="16"/>
              </w:rPr>
              <w:t>596,4</w:t>
            </w:r>
          </w:p>
        </w:tc>
        <w:tc>
          <w:tcPr>
            <w:tcW w:w="522" w:type="pct"/>
            <w:hideMark/>
          </w:tcPr>
          <w:p w14:paraId="2CCE5773" w14:textId="77777777" w:rsidR="00A54FE1" w:rsidRPr="00A54FE1" w:rsidRDefault="00A54FE1" w:rsidP="00A54FE1">
            <w:pPr>
              <w:jc w:val="right"/>
              <w:rPr>
                <w:sz w:val="16"/>
                <w:szCs w:val="16"/>
              </w:rPr>
            </w:pPr>
            <w:r w:rsidRPr="00A54FE1">
              <w:rPr>
                <w:sz w:val="16"/>
                <w:szCs w:val="16"/>
              </w:rPr>
              <w:t>522,5</w:t>
            </w:r>
          </w:p>
        </w:tc>
        <w:tc>
          <w:tcPr>
            <w:tcW w:w="620" w:type="pct"/>
            <w:hideMark/>
          </w:tcPr>
          <w:p w14:paraId="02FDB2A5" w14:textId="77777777" w:rsidR="00A54FE1" w:rsidRPr="00A54FE1" w:rsidRDefault="00A54FE1" w:rsidP="00A54FE1">
            <w:pPr>
              <w:jc w:val="right"/>
              <w:rPr>
                <w:sz w:val="16"/>
                <w:szCs w:val="16"/>
              </w:rPr>
            </w:pPr>
            <w:r w:rsidRPr="00A54FE1">
              <w:rPr>
                <w:sz w:val="16"/>
                <w:szCs w:val="16"/>
              </w:rPr>
              <w:t>543,3</w:t>
            </w:r>
          </w:p>
        </w:tc>
      </w:tr>
      <w:tr w:rsidR="009B01C2" w:rsidRPr="00A54FE1" w14:paraId="25FEB8C5" w14:textId="77777777" w:rsidTr="00E50441">
        <w:trPr>
          <w:trHeight w:val="255"/>
        </w:trPr>
        <w:tc>
          <w:tcPr>
            <w:tcW w:w="1386" w:type="pct"/>
            <w:hideMark/>
          </w:tcPr>
          <w:p w14:paraId="77B809FA" w14:textId="77777777" w:rsidR="00A54FE1" w:rsidRPr="00A54FE1" w:rsidRDefault="00A54FE1" w:rsidP="00A54FE1">
            <w:pPr>
              <w:rPr>
                <w:sz w:val="16"/>
                <w:szCs w:val="16"/>
              </w:rPr>
            </w:pPr>
            <w:r w:rsidRPr="00A54FE1">
              <w:rPr>
                <w:sz w:val="16"/>
                <w:szCs w:val="16"/>
              </w:rPr>
              <w:t>Другие общегосударственные вопросы</w:t>
            </w:r>
          </w:p>
        </w:tc>
        <w:tc>
          <w:tcPr>
            <w:tcW w:w="203" w:type="pct"/>
            <w:hideMark/>
          </w:tcPr>
          <w:p w14:paraId="6A63AB29" w14:textId="77777777" w:rsidR="00A54FE1" w:rsidRPr="00A54FE1" w:rsidRDefault="00A54FE1" w:rsidP="00A54FE1">
            <w:pPr>
              <w:rPr>
                <w:sz w:val="16"/>
                <w:szCs w:val="16"/>
              </w:rPr>
            </w:pPr>
            <w:r w:rsidRPr="00A54FE1">
              <w:rPr>
                <w:sz w:val="16"/>
                <w:szCs w:val="16"/>
              </w:rPr>
              <w:t>05</w:t>
            </w:r>
          </w:p>
        </w:tc>
        <w:tc>
          <w:tcPr>
            <w:tcW w:w="149" w:type="pct"/>
            <w:hideMark/>
          </w:tcPr>
          <w:p w14:paraId="0CAA411A" w14:textId="77777777" w:rsidR="00A54FE1" w:rsidRPr="00A54FE1" w:rsidRDefault="00A54FE1" w:rsidP="00A54FE1">
            <w:pPr>
              <w:rPr>
                <w:sz w:val="16"/>
                <w:szCs w:val="16"/>
              </w:rPr>
            </w:pPr>
            <w:r w:rsidRPr="00A54FE1">
              <w:rPr>
                <w:sz w:val="16"/>
                <w:szCs w:val="16"/>
              </w:rPr>
              <w:t>3</w:t>
            </w:r>
          </w:p>
        </w:tc>
        <w:tc>
          <w:tcPr>
            <w:tcW w:w="233" w:type="pct"/>
            <w:hideMark/>
          </w:tcPr>
          <w:p w14:paraId="7A9049EC" w14:textId="77777777" w:rsidR="00A54FE1" w:rsidRPr="00A54FE1" w:rsidRDefault="00A54FE1" w:rsidP="00A54FE1">
            <w:pPr>
              <w:rPr>
                <w:sz w:val="16"/>
                <w:szCs w:val="16"/>
              </w:rPr>
            </w:pPr>
            <w:r w:rsidRPr="00A54FE1">
              <w:rPr>
                <w:sz w:val="16"/>
                <w:szCs w:val="16"/>
              </w:rPr>
              <w:t>01</w:t>
            </w:r>
          </w:p>
        </w:tc>
        <w:tc>
          <w:tcPr>
            <w:tcW w:w="347" w:type="pct"/>
            <w:hideMark/>
          </w:tcPr>
          <w:p w14:paraId="0C70EDE1" w14:textId="77777777" w:rsidR="00A54FE1" w:rsidRPr="00A54FE1" w:rsidRDefault="00A54FE1" w:rsidP="00A54FE1">
            <w:pPr>
              <w:rPr>
                <w:sz w:val="16"/>
                <w:szCs w:val="16"/>
              </w:rPr>
            </w:pPr>
            <w:r w:rsidRPr="00A54FE1">
              <w:rPr>
                <w:sz w:val="16"/>
                <w:szCs w:val="16"/>
              </w:rPr>
              <w:t>61030</w:t>
            </w:r>
          </w:p>
        </w:tc>
        <w:tc>
          <w:tcPr>
            <w:tcW w:w="273" w:type="pct"/>
            <w:hideMark/>
          </w:tcPr>
          <w:p w14:paraId="6362900D" w14:textId="77777777" w:rsidR="00A54FE1" w:rsidRPr="00A54FE1" w:rsidRDefault="00A54FE1" w:rsidP="00A54FE1">
            <w:pPr>
              <w:rPr>
                <w:sz w:val="16"/>
                <w:szCs w:val="16"/>
              </w:rPr>
            </w:pPr>
            <w:r w:rsidRPr="00A54FE1">
              <w:rPr>
                <w:sz w:val="16"/>
                <w:szCs w:val="16"/>
              </w:rPr>
              <w:t>110</w:t>
            </w:r>
          </w:p>
        </w:tc>
        <w:tc>
          <w:tcPr>
            <w:tcW w:w="223" w:type="pct"/>
            <w:hideMark/>
          </w:tcPr>
          <w:p w14:paraId="573D2F38" w14:textId="77777777" w:rsidR="00A54FE1" w:rsidRPr="00A54FE1" w:rsidRDefault="00A54FE1" w:rsidP="00A54FE1">
            <w:pPr>
              <w:rPr>
                <w:sz w:val="16"/>
                <w:szCs w:val="16"/>
              </w:rPr>
            </w:pPr>
            <w:r w:rsidRPr="00A54FE1">
              <w:rPr>
                <w:sz w:val="16"/>
                <w:szCs w:val="16"/>
              </w:rPr>
              <w:t>01</w:t>
            </w:r>
          </w:p>
        </w:tc>
        <w:tc>
          <w:tcPr>
            <w:tcW w:w="240" w:type="pct"/>
            <w:hideMark/>
          </w:tcPr>
          <w:p w14:paraId="614951C8" w14:textId="77777777" w:rsidR="00A54FE1" w:rsidRPr="00A54FE1" w:rsidRDefault="00A54FE1" w:rsidP="00A54FE1">
            <w:pPr>
              <w:rPr>
                <w:sz w:val="16"/>
                <w:szCs w:val="16"/>
              </w:rPr>
            </w:pPr>
            <w:r w:rsidRPr="00A54FE1">
              <w:rPr>
                <w:sz w:val="16"/>
                <w:szCs w:val="16"/>
              </w:rPr>
              <w:t>13</w:t>
            </w:r>
          </w:p>
        </w:tc>
        <w:tc>
          <w:tcPr>
            <w:tcW w:w="260" w:type="pct"/>
            <w:hideMark/>
          </w:tcPr>
          <w:p w14:paraId="54D348B6" w14:textId="77777777" w:rsidR="00A54FE1" w:rsidRPr="00A54FE1" w:rsidRDefault="00A54FE1" w:rsidP="00A54FE1">
            <w:pPr>
              <w:rPr>
                <w:sz w:val="16"/>
                <w:szCs w:val="16"/>
              </w:rPr>
            </w:pPr>
            <w:r w:rsidRPr="00A54FE1">
              <w:rPr>
                <w:sz w:val="16"/>
                <w:szCs w:val="16"/>
              </w:rPr>
              <w:t> </w:t>
            </w:r>
          </w:p>
        </w:tc>
        <w:tc>
          <w:tcPr>
            <w:tcW w:w="544" w:type="pct"/>
            <w:hideMark/>
          </w:tcPr>
          <w:p w14:paraId="48994CE7" w14:textId="77777777" w:rsidR="00A54FE1" w:rsidRPr="00A54FE1" w:rsidRDefault="00A54FE1" w:rsidP="00A54FE1">
            <w:pPr>
              <w:jc w:val="right"/>
              <w:rPr>
                <w:sz w:val="16"/>
                <w:szCs w:val="16"/>
              </w:rPr>
            </w:pPr>
            <w:r w:rsidRPr="00A54FE1">
              <w:rPr>
                <w:sz w:val="16"/>
                <w:szCs w:val="16"/>
              </w:rPr>
              <w:t>596,4</w:t>
            </w:r>
          </w:p>
        </w:tc>
        <w:tc>
          <w:tcPr>
            <w:tcW w:w="522" w:type="pct"/>
            <w:hideMark/>
          </w:tcPr>
          <w:p w14:paraId="3C280B24" w14:textId="77777777" w:rsidR="00A54FE1" w:rsidRPr="00A54FE1" w:rsidRDefault="00A54FE1" w:rsidP="00A54FE1">
            <w:pPr>
              <w:jc w:val="right"/>
              <w:rPr>
                <w:sz w:val="16"/>
                <w:szCs w:val="16"/>
              </w:rPr>
            </w:pPr>
            <w:r w:rsidRPr="00A54FE1">
              <w:rPr>
                <w:sz w:val="16"/>
                <w:szCs w:val="16"/>
              </w:rPr>
              <w:t>522,5</w:t>
            </w:r>
          </w:p>
        </w:tc>
        <w:tc>
          <w:tcPr>
            <w:tcW w:w="620" w:type="pct"/>
            <w:hideMark/>
          </w:tcPr>
          <w:p w14:paraId="67403A05" w14:textId="77777777" w:rsidR="00A54FE1" w:rsidRPr="00A54FE1" w:rsidRDefault="00A54FE1" w:rsidP="00A54FE1">
            <w:pPr>
              <w:jc w:val="right"/>
              <w:rPr>
                <w:sz w:val="16"/>
                <w:szCs w:val="16"/>
              </w:rPr>
            </w:pPr>
            <w:r w:rsidRPr="00A54FE1">
              <w:rPr>
                <w:sz w:val="16"/>
                <w:szCs w:val="16"/>
              </w:rPr>
              <w:t>543,3</w:t>
            </w:r>
          </w:p>
        </w:tc>
      </w:tr>
      <w:tr w:rsidR="009B01C2" w:rsidRPr="00A54FE1" w14:paraId="12B353A0" w14:textId="77777777" w:rsidTr="00E50441">
        <w:trPr>
          <w:trHeight w:val="675"/>
        </w:trPr>
        <w:tc>
          <w:tcPr>
            <w:tcW w:w="1386" w:type="pct"/>
            <w:hideMark/>
          </w:tcPr>
          <w:p w14:paraId="38032712"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6BFEBEA5" w14:textId="77777777" w:rsidR="00A54FE1" w:rsidRPr="00A54FE1" w:rsidRDefault="00A54FE1" w:rsidP="00A54FE1">
            <w:pPr>
              <w:rPr>
                <w:sz w:val="16"/>
                <w:szCs w:val="16"/>
              </w:rPr>
            </w:pPr>
            <w:r w:rsidRPr="00A54FE1">
              <w:rPr>
                <w:sz w:val="16"/>
                <w:szCs w:val="16"/>
              </w:rPr>
              <w:t>05</w:t>
            </w:r>
          </w:p>
        </w:tc>
        <w:tc>
          <w:tcPr>
            <w:tcW w:w="149" w:type="pct"/>
            <w:hideMark/>
          </w:tcPr>
          <w:p w14:paraId="26E4A95E" w14:textId="77777777" w:rsidR="00A54FE1" w:rsidRPr="00A54FE1" w:rsidRDefault="00A54FE1" w:rsidP="00A54FE1">
            <w:pPr>
              <w:rPr>
                <w:sz w:val="16"/>
                <w:szCs w:val="16"/>
              </w:rPr>
            </w:pPr>
            <w:r w:rsidRPr="00A54FE1">
              <w:rPr>
                <w:sz w:val="16"/>
                <w:szCs w:val="16"/>
              </w:rPr>
              <w:t>3</w:t>
            </w:r>
          </w:p>
        </w:tc>
        <w:tc>
          <w:tcPr>
            <w:tcW w:w="233" w:type="pct"/>
            <w:hideMark/>
          </w:tcPr>
          <w:p w14:paraId="2D424481" w14:textId="77777777" w:rsidR="00A54FE1" w:rsidRPr="00A54FE1" w:rsidRDefault="00A54FE1" w:rsidP="00A54FE1">
            <w:pPr>
              <w:rPr>
                <w:sz w:val="16"/>
                <w:szCs w:val="16"/>
              </w:rPr>
            </w:pPr>
            <w:r w:rsidRPr="00A54FE1">
              <w:rPr>
                <w:sz w:val="16"/>
                <w:szCs w:val="16"/>
              </w:rPr>
              <w:t>01</w:t>
            </w:r>
          </w:p>
        </w:tc>
        <w:tc>
          <w:tcPr>
            <w:tcW w:w="347" w:type="pct"/>
            <w:hideMark/>
          </w:tcPr>
          <w:p w14:paraId="624ADC08" w14:textId="77777777" w:rsidR="00A54FE1" w:rsidRPr="00A54FE1" w:rsidRDefault="00A54FE1" w:rsidP="00A54FE1">
            <w:pPr>
              <w:rPr>
                <w:sz w:val="16"/>
                <w:szCs w:val="16"/>
              </w:rPr>
            </w:pPr>
            <w:r w:rsidRPr="00A54FE1">
              <w:rPr>
                <w:sz w:val="16"/>
                <w:szCs w:val="16"/>
              </w:rPr>
              <w:t>61030</w:t>
            </w:r>
          </w:p>
        </w:tc>
        <w:tc>
          <w:tcPr>
            <w:tcW w:w="273" w:type="pct"/>
            <w:hideMark/>
          </w:tcPr>
          <w:p w14:paraId="6CE81092" w14:textId="77777777" w:rsidR="00A54FE1" w:rsidRPr="00A54FE1" w:rsidRDefault="00A54FE1" w:rsidP="00A54FE1">
            <w:pPr>
              <w:rPr>
                <w:sz w:val="16"/>
                <w:szCs w:val="16"/>
              </w:rPr>
            </w:pPr>
            <w:r w:rsidRPr="00A54FE1">
              <w:rPr>
                <w:sz w:val="16"/>
                <w:szCs w:val="16"/>
              </w:rPr>
              <w:t>110</w:t>
            </w:r>
          </w:p>
        </w:tc>
        <w:tc>
          <w:tcPr>
            <w:tcW w:w="223" w:type="pct"/>
            <w:hideMark/>
          </w:tcPr>
          <w:p w14:paraId="1DD09FEF" w14:textId="77777777" w:rsidR="00A54FE1" w:rsidRPr="00A54FE1" w:rsidRDefault="00A54FE1" w:rsidP="00A54FE1">
            <w:pPr>
              <w:rPr>
                <w:sz w:val="16"/>
                <w:szCs w:val="16"/>
              </w:rPr>
            </w:pPr>
            <w:r w:rsidRPr="00A54FE1">
              <w:rPr>
                <w:sz w:val="16"/>
                <w:szCs w:val="16"/>
              </w:rPr>
              <w:t>01</w:t>
            </w:r>
          </w:p>
        </w:tc>
        <w:tc>
          <w:tcPr>
            <w:tcW w:w="240" w:type="pct"/>
            <w:hideMark/>
          </w:tcPr>
          <w:p w14:paraId="67946711" w14:textId="77777777" w:rsidR="00A54FE1" w:rsidRPr="00A54FE1" w:rsidRDefault="00A54FE1" w:rsidP="00A54FE1">
            <w:pPr>
              <w:rPr>
                <w:sz w:val="16"/>
                <w:szCs w:val="16"/>
              </w:rPr>
            </w:pPr>
            <w:r w:rsidRPr="00A54FE1">
              <w:rPr>
                <w:sz w:val="16"/>
                <w:szCs w:val="16"/>
              </w:rPr>
              <w:t>13</w:t>
            </w:r>
          </w:p>
        </w:tc>
        <w:tc>
          <w:tcPr>
            <w:tcW w:w="260" w:type="pct"/>
            <w:hideMark/>
          </w:tcPr>
          <w:p w14:paraId="4342EFCF" w14:textId="77777777" w:rsidR="00A54FE1" w:rsidRPr="00A54FE1" w:rsidRDefault="00A54FE1" w:rsidP="00A54FE1">
            <w:pPr>
              <w:rPr>
                <w:sz w:val="16"/>
                <w:szCs w:val="16"/>
              </w:rPr>
            </w:pPr>
            <w:r w:rsidRPr="00A54FE1">
              <w:rPr>
                <w:sz w:val="16"/>
                <w:szCs w:val="16"/>
              </w:rPr>
              <w:t>901</w:t>
            </w:r>
          </w:p>
        </w:tc>
        <w:tc>
          <w:tcPr>
            <w:tcW w:w="544" w:type="pct"/>
            <w:hideMark/>
          </w:tcPr>
          <w:p w14:paraId="79F6C2F8" w14:textId="77777777" w:rsidR="00A54FE1" w:rsidRPr="00A54FE1" w:rsidRDefault="00A54FE1" w:rsidP="00A54FE1">
            <w:pPr>
              <w:jc w:val="right"/>
              <w:rPr>
                <w:sz w:val="16"/>
                <w:szCs w:val="16"/>
              </w:rPr>
            </w:pPr>
            <w:r w:rsidRPr="00A54FE1">
              <w:rPr>
                <w:sz w:val="16"/>
                <w:szCs w:val="16"/>
              </w:rPr>
              <w:t>596,4</w:t>
            </w:r>
          </w:p>
        </w:tc>
        <w:tc>
          <w:tcPr>
            <w:tcW w:w="522" w:type="pct"/>
            <w:hideMark/>
          </w:tcPr>
          <w:p w14:paraId="0AA29E15" w14:textId="77777777" w:rsidR="00A54FE1" w:rsidRPr="00A54FE1" w:rsidRDefault="00A54FE1" w:rsidP="00A54FE1">
            <w:pPr>
              <w:jc w:val="right"/>
              <w:rPr>
                <w:sz w:val="16"/>
                <w:szCs w:val="16"/>
              </w:rPr>
            </w:pPr>
            <w:r w:rsidRPr="00A54FE1">
              <w:rPr>
                <w:sz w:val="16"/>
                <w:szCs w:val="16"/>
              </w:rPr>
              <w:t>522,5</w:t>
            </w:r>
          </w:p>
        </w:tc>
        <w:tc>
          <w:tcPr>
            <w:tcW w:w="620" w:type="pct"/>
            <w:hideMark/>
          </w:tcPr>
          <w:p w14:paraId="1B973405" w14:textId="77777777" w:rsidR="00A54FE1" w:rsidRPr="00A54FE1" w:rsidRDefault="00A54FE1" w:rsidP="00A54FE1">
            <w:pPr>
              <w:jc w:val="right"/>
              <w:rPr>
                <w:sz w:val="16"/>
                <w:szCs w:val="16"/>
              </w:rPr>
            </w:pPr>
            <w:r w:rsidRPr="00A54FE1">
              <w:rPr>
                <w:sz w:val="16"/>
                <w:szCs w:val="16"/>
              </w:rPr>
              <w:t>543,3</w:t>
            </w:r>
          </w:p>
        </w:tc>
      </w:tr>
      <w:tr w:rsidR="009B01C2" w:rsidRPr="00A54FE1" w14:paraId="423A1D0B" w14:textId="77777777" w:rsidTr="00E50441">
        <w:trPr>
          <w:trHeight w:val="675"/>
        </w:trPr>
        <w:tc>
          <w:tcPr>
            <w:tcW w:w="1386" w:type="pct"/>
            <w:hideMark/>
          </w:tcPr>
          <w:p w14:paraId="049BD042"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6891311E" w14:textId="77777777" w:rsidR="00A54FE1" w:rsidRPr="00A54FE1" w:rsidRDefault="00A54FE1" w:rsidP="00A54FE1">
            <w:pPr>
              <w:rPr>
                <w:sz w:val="16"/>
                <w:szCs w:val="16"/>
              </w:rPr>
            </w:pPr>
            <w:r w:rsidRPr="00A54FE1">
              <w:rPr>
                <w:sz w:val="16"/>
                <w:szCs w:val="16"/>
              </w:rPr>
              <w:t>05</w:t>
            </w:r>
          </w:p>
        </w:tc>
        <w:tc>
          <w:tcPr>
            <w:tcW w:w="149" w:type="pct"/>
            <w:hideMark/>
          </w:tcPr>
          <w:p w14:paraId="25162E22" w14:textId="77777777" w:rsidR="00A54FE1" w:rsidRPr="00A54FE1" w:rsidRDefault="00A54FE1" w:rsidP="00A54FE1">
            <w:pPr>
              <w:rPr>
                <w:sz w:val="16"/>
                <w:szCs w:val="16"/>
              </w:rPr>
            </w:pPr>
            <w:r w:rsidRPr="00A54FE1">
              <w:rPr>
                <w:sz w:val="16"/>
                <w:szCs w:val="16"/>
              </w:rPr>
              <w:t>3</w:t>
            </w:r>
          </w:p>
        </w:tc>
        <w:tc>
          <w:tcPr>
            <w:tcW w:w="233" w:type="pct"/>
            <w:hideMark/>
          </w:tcPr>
          <w:p w14:paraId="5EF486D9" w14:textId="77777777" w:rsidR="00A54FE1" w:rsidRPr="00A54FE1" w:rsidRDefault="00A54FE1" w:rsidP="00A54FE1">
            <w:pPr>
              <w:rPr>
                <w:sz w:val="16"/>
                <w:szCs w:val="16"/>
              </w:rPr>
            </w:pPr>
            <w:r w:rsidRPr="00A54FE1">
              <w:rPr>
                <w:sz w:val="16"/>
                <w:szCs w:val="16"/>
              </w:rPr>
              <w:t>01</w:t>
            </w:r>
          </w:p>
        </w:tc>
        <w:tc>
          <w:tcPr>
            <w:tcW w:w="347" w:type="pct"/>
            <w:hideMark/>
          </w:tcPr>
          <w:p w14:paraId="65E60B05" w14:textId="77777777" w:rsidR="00A54FE1" w:rsidRPr="00A54FE1" w:rsidRDefault="00A54FE1" w:rsidP="00A54FE1">
            <w:pPr>
              <w:rPr>
                <w:sz w:val="16"/>
                <w:szCs w:val="16"/>
              </w:rPr>
            </w:pPr>
            <w:r w:rsidRPr="00A54FE1">
              <w:rPr>
                <w:sz w:val="16"/>
                <w:szCs w:val="16"/>
              </w:rPr>
              <w:t>61030</w:t>
            </w:r>
          </w:p>
        </w:tc>
        <w:tc>
          <w:tcPr>
            <w:tcW w:w="273" w:type="pct"/>
            <w:hideMark/>
          </w:tcPr>
          <w:p w14:paraId="4541B700" w14:textId="77777777" w:rsidR="00A54FE1" w:rsidRPr="00A54FE1" w:rsidRDefault="00A54FE1" w:rsidP="00A54FE1">
            <w:pPr>
              <w:rPr>
                <w:sz w:val="16"/>
                <w:szCs w:val="16"/>
              </w:rPr>
            </w:pPr>
            <w:r w:rsidRPr="00A54FE1">
              <w:rPr>
                <w:sz w:val="16"/>
                <w:szCs w:val="16"/>
              </w:rPr>
              <w:t>200</w:t>
            </w:r>
          </w:p>
        </w:tc>
        <w:tc>
          <w:tcPr>
            <w:tcW w:w="223" w:type="pct"/>
            <w:hideMark/>
          </w:tcPr>
          <w:p w14:paraId="05166254" w14:textId="77777777" w:rsidR="00A54FE1" w:rsidRPr="00A54FE1" w:rsidRDefault="00A54FE1" w:rsidP="00A54FE1">
            <w:pPr>
              <w:rPr>
                <w:sz w:val="16"/>
                <w:szCs w:val="16"/>
              </w:rPr>
            </w:pPr>
            <w:r w:rsidRPr="00A54FE1">
              <w:rPr>
                <w:sz w:val="16"/>
                <w:szCs w:val="16"/>
              </w:rPr>
              <w:t> </w:t>
            </w:r>
          </w:p>
        </w:tc>
        <w:tc>
          <w:tcPr>
            <w:tcW w:w="240" w:type="pct"/>
            <w:hideMark/>
          </w:tcPr>
          <w:p w14:paraId="46C6F680" w14:textId="77777777" w:rsidR="00A54FE1" w:rsidRPr="00A54FE1" w:rsidRDefault="00A54FE1" w:rsidP="00A54FE1">
            <w:pPr>
              <w:rPr>
                <w:sz w:val="16"/>
                <w:szCs w:val="16"/>
              </w:rPr>
            </w:pPr>
            <w:r w:rsidRPr="00A54FE1">
              <w:rPr>
                <w:sz w:val="16"/>
                <w:szCs w:val="16"/>
              </w:rPr>
              <w:t> </w:t>
            </w:r>
          </w:p>
        </w:tc>
        <w:tc>
          <w:tcPr>
            <w:tcW w:w="260" w:type="pct"/>
            <w:hideMark/>
          </w:tcPr>
          <w:p w14:paraId="59EB5900" w14:textId="77777777" w:rsidR="00A54FE1" w:rsidRPr="00A54FE1" w:rsidRDefault="00A54FE1" w:rsidP="00A54FE1">
            <w:pPr>
              <w:rPr>
                <w:sz w:val="16"/>
                <w:szCs w:val="16"/>
              </w:rPr>
            </w:pPr>
            <w:r w:rsidRPr="00A54FE1">
              <w:rPr>
                <w:sz w:val="16"/>
                <w:szCs w:val="16"/>
              </w:rPr>
              <w:t> </w:t>
            </w:r>
          </w:p>
        </w:tc>
        <w:tc>
          <w:tcPr>
            <w:tcW w:w="544" w:type="pct"/>
            <w:hideMark/>
          </w:tcPr>
          <w:p w14:paraId="34C2404C" w14:textId="77777777" w:rsidR="00A54FE1" w:rsidRPr="00A54FE1" w:rsidRDefault="00A54FE1" w:rsidP="00A54FE1">
            <w:pPr>
              <w:jc w:val="right"/>
              <w:rPr>
                <w:sz w:val="16"/>
                <w:szCs w:val="16"/>
              </w:rPr>
            </w:pPr>
            <w:r w:rsidRPr="00A54FE1">
              <w:rPr>
                <w:sz w:val="16"/>
                <w:szCs w:val="16"/>
              </w:rPr>
              <w:t>208,0</w:t>
            </w:r>
          </w:p>
        </w:tc>
        <w:tc>
          <w:tcPr>
            <w:tcW w:w="522" w:type="pct"/>
            <w:hideMark/>
          </w:tcPr>
          <w:p w14:paraId="1B2981A6" w14:textId="77777777" w:rsidR="00A54FE1" w:rsidRPr="00A54FE1" w:rsidRDefault="00A54FE1" w:rsidP="00A54FE1">
            <w:pPr>
              <w:jc w:val="right"/>
              <w:rPr>
                <w:sz w:val="16"/>
                <w:szCs w:val="16"/>
              </w:rPr>
            </w:pPr>
            <w:r w:rsidRPr="00A54FE1">
              <w:rPr>
                <w:sz w:val="16"/>
                <w:szCs w:val="16"/>
              </w:rPr>
              <w:t>110,0</w:t>
            </w:r>
          </w:p>
        </w:tc>
        <w:tc>
          <w:tcPr>
            <w:tcW w:w="620" w:type="pct"/>
            <w:hideMark/>
          </w:tcPr>
          <w:p w14:paraId="225F6F36" w14:textId="77777777" w:rsidR="00A54FE1" w:rsidRPr="00A54FE1" w:rsidRDefault="00A54FE1" w:rsidP="00A54FE1">
            <w:pPr>
              <w:jc w:val="right"/>
              <w:rPr>
                <w:sz w:val="16"/>
                <w:szCs w:val="16"/>
              </w:rPr>
            </w:pPr>
            <w:r w:rsidRPr="00A54FE1">
              <w:rPr>
                <w:sz w:val="16"/>
                <w:szCs w:val="16"/>
              </w:rPr>
              <w:t>110,0</w:t>
            </w:r>
          </w:p>
        </w:tc>
      </w:tr>
      <w:tr w:rsidR="009B01C2" w:rsidRPr="00A54FE1" w14:paraId="788F062A" w14:textId="77777777" w:rsidTr="00E50441">
        <w:trPr>
          <w:trHeight w:val="624"/>
        </w:trPr>
        <w:tc>
          <w:tcPr>
            <w:tcW w:w="1386" w:type="pct"/>
            <w:hideMark/>
          </w:tcPr>
          <w:p w14:paraId="4A791233"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21BC1B40" w14:textId="77777777" w:rsidR="00A54FE1" w:rsidRPr="00A54FE1" w:rsidRDefault="00A54FE1" w:rsidP="00A54FE1">
            <w:pPr>
              <w:rPr>
                <w:sz w:val="16"/>
                <w:szCs w:val="16"/>
              </w:rPr>
            </w:pPr>
            <w:r w:rsidRPr="00A54FE1">
              <w:rPr>
                <w:sz w:val="16"/>
                <w:szCs w:val="16"/>
              </w:rPr>
              <w:t>05</w:t>
            </w:r>
          </w:p>
        </w:tc>
        <w:tc>
          <w:tcPr>
            <w:tcW w:w="149" w:type="pct"/>
            <w:hideMark/>
          </w:tcPr>
          <w:p w14:paraId="486E2F3B" w14:textId="77777777" w:rsidR="00A54FE1" w:rsidRPr="00A54FE1" w:rsidRDefault="00A54FE1" w:rsidP="00A54FE1">
            <w:pPr>
              <w:rPr>
                <w:sz w:val="16"/>
                <w:szCs w:val="16"/>
              </w:rPr>
            </w:pPr>
            <w:r w:rsidRPr="00A54FE1">
              <w:rPr>
                <w:sz w:val="16"/>
                <w:szCs w:val="16"/>
              </w:rPr>
              <w:t>3</w:t>
            </w:r>
          </w:p>
        </w:tc>
        <w:tc>
          <w:tcPr>
            <w:tcW w:w="233" w:type="pct"/>
            <w:hideMark/>
          </w:tcPr>
          <w:p w14:paraId="4616C120" w14:textId="77777777" w:rsidR="00A54FE1" w:rsidRPr="00A54FE1" w:rsidRDefault="00A54FE1" w:rsidP="00A54FE1">
            <w:pPr>
              <w:rPr>
                <w:sz w:val="16"/>
                <w:szCs w:val="16"/>
              </w:rPr>
            </w:pPr>
            <w:r w:rsidRPr="00A54FE1">
              <w:rPr>
                <w:sz w:val="16"/>
                <w:szCs w:val="16"/>
              </w:rPr>
              <w:t>01</w:t>
            </w:r>
          </w:p>
        </w:tc>
        <w:tc>
          <w:tcPr>
            <w:tcW w:w="347" w:type="pct"/>
            <w:hideMark/>
          </w:tcPr>
          <w:p w14:paraId="71FBC888" w14:textId="77777777" w:rsidR="00A54FE1" w:rsidRPr="00A54FE1" w:rsidRDefault="00A54FE1" w:rsidP="00A54FE1">
            <w:pPr>
              <w:rPr>
                <w:sz w:val="16"/>
                <w:szCs w:val="16"/>
              </w:rPr>
            </w:pPr>
            <w:r w:rsidRPr="00A54FE1">
              <w:rPr>
                <w:sz w:val="16"/>
                <w:szCs w:val="16"/>
              </w:rPr>
              <w:t>61030</w:t>
            </w:r>
          </w:p>
        </w:tc>
        <w:tc>
          <w:tcPr>
            <w:tcW w:w="273" w:type="pct"/>
            <w:hideMark/>
          </w:tcPr>
          <w:p w14:paraId="6348F66D" w14:textId="77777777" w:rsidR="00A54FE1" w:rsidRPr="00A54FE1" w:rsidRDefault="00A54FE1" w:rsidP="00A54FE1">
            <w:pPr>
              <w:rPr>
                <w:sz w:val="16"/>
                <w:szCs w:val="16"/>
              </w:rPr>
            </w:pPr>
            <w:r w:rsidRPr="00A54FE1">
              <w:rPr>
                <w:sz w:val="16"/>
                <w:szCs w:val="16"/>
              </w:rPr>
              <w:t>240</w:t>
            </w:r>
          </w:p>
        </w:tc>
        <w:tc>
          <w:tcPr>
            <w:tcW w:w="223" w:type="pct"/>
            <w:hideMark/>
          </w:tcPr>
          <w:p w14:paraId="01229888" w14:textId="77777777" w:rsidR="00A54FE1" w:rsidRPr="00A54FE1" w:rsidRDefault="00A54FE1" w:rsidP="00A54FE1">
            <w:pPr>
              <w:rPr>
                <w:sz w:val="16"/>
                <w:szCs w:val="16"/>
              </w:rPr>
            </w:pPr>
            <w:r w:rsidRPr="00A54FE1">
              <w:rPr>
                <w:sz w:val="16"/>
                <w:szCs w:val="16"/>
              </w:rPr>
              <w:t> </w:t>
            </w:r>
          </w:p>
        </w:tc>
        <w:tc>
          <w:tcPr>
            <w:tcW w:w="240" w:type="pct"/>
            <w:hideMark/>
          </w:tcPr>
          <w:p w14:paraId="27424039" w14:textId="77777777" w:rsidR="00A54FE1" w:rsidRPr="00A54FE1" w:rsidRDefault="00A54FE1" w:rsidP="00A54FE1">
            <w:pPr>
              <w:rPr>
                <w:sz w:val="16"/>
                <w:szCs w:val="16"/>
              </w:rPr>
            </w:pPr>
            <w:r w:rsidRPr="00A54FE1">
              <w:rPr>
                <w:sz w:val="16"/>
                <w:szCs w:val="16"/>
              </w:rPr>
              <w:t> </w:t>
            </w:r>
          </w:p>
        </w:tc>
        <w:tc>
          <w:tcPr>
            <w:tcW w:w="260" w:type="pct"/>
            <w:hideMark/>
          </w:tcPr>
          <w:p w14:paraId="33A681A2" w14:textId="77777777" w:rsidR="00A54FE1" w:rsidRPr="00A54FE1" w:rsidRDefault="00A54FE1" w:rsidP="00A54FE1">
            <w:pPr>
              <w:rPr>
                <w:sz w:val="16"/>
                <w:szCs w:val="16"/>
              </w:rPr>
            </w:pPr>
            <w:r w:rsidRPr="00A54FE1">
              <w:rPr>
                <w:sz w:val="16"/>
                <w:szCs w:val="16"/>
              </w:rPr>
              <w:t> </w:t>
            </w:r>
          </w:p>
        </w:tc>
        <w:tc>
          <w:tcPr>
            <w:tcW w:w="544" w:type="pct"/>
            <w:hideMark/>
          </w:tcPr>
          <w:p w14:paraId="15C7E84D" w14:textId="77777777" w:rsidR="00A54FE1" w:rsidRPr="00A54FE1" w:rsidRDefault="00A54FE1" w:rsidP="00A54FE1">
            <w:pPr>
              <w:jc w:val="right"/>
              <w:rPr>
                <w:sz w:val="16"/>
                <w:szCs w:val="16"/>
              </w:rPr>
            </w:pPr>
            <w:r w:rsidRPr="00A54FE1">
              <w:rPr>
                <w:sz w:val="16"/>
                <w:szCs w:val="16"/>
              </w:rPr>
              <w:t>208,0</w:t>
            </w:r>
          </w:p>
        </w:tc>
        <w:tc>
          <w:tcPr>
            <w:tcW w:w="522" w:type="pct"/>
            <w:hideMark/>
          </w:tcPr>
          <w:p w14:paraId="312795E5" w14:textId="77777777" w:rsidR="00A54FE1" w:rsidRPr="00A54FE1" w:rsidRDefault="00A54FE1" w:rsidP="00A54FE1">
            <w:pPr>
              <w:jc w:val="right"/>
              <w:rPr>
                <w:sz w:val="16"/>
                <w:szCs w:val="16"/>
              </w:rPr>
            </w:pPr>
            <w:r w:rsidRPr="00A54FE1">
              <w:rPr>
                <w:sz w:val="16"/>
                <w:szCs w:val="16"/>
              </w:rPr>
              <w:t>110,0</w:t>
            </w:r>
          </w:p>
        </w:tc>
        <w:tc>
          <w:tcPr>
            <w:tcW w:w="620" w:type="pct"/>
            <w:hideMark/>
          </w:tcPr>
          <w:p w14:paraId="56AE5210" w14:textId="77777777" w:rsidR="00A54FE1" w:rsidRPr="00A54FE1" w:rsidRDefault="00A54FE1" w:rsidP="00A54FE1">
            <w:pPr>
              <w:jc w:val="right"/>
              <w:rPr>
                <w:sz w:val="16"/>
                <w:szCs w:val="16"/>
              </w:rPr>
            </w:pPr>
            <w:r w:rsidRPr="00A54FE1">
              <w:rPr>
                <w:sz w:val="16"/>
                <w:szCs w:val="16"/>
              </w:rPr>
              <w:t>110,0</w:t>
            </w:r>
          </w:p>
        </w:tc>
      </w:tr>
      <w:tr w:rsidR="009B01C2" w:rsidRPr="00A54FE1" w14:paraId="2CACC042" w14:textId="77777777" w:rsidTr="00E50441">
        <w:trPr>
          <w:trHeight w:val="255"/>
        </w:trPr>
        <w:tc>
          <w:tcPr>
            <w:tcW w:w="1386" w:type="pct"/>
            <w:hideMark/>
          </w:tcPr>
          <w:p w14:paraId="21EC7365"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0713A02B" w14:textId="77777777" w:rsidR="00A54FE1" w:rsidRPr="00A54FE1" w:rsidRDefault="00A54FE1" w:rsidP="00A54FE1">
            <w:pPr>
              <w:rPr>
                <w:sz w:val="16"/>
                <w:szCs w:val="16"/>
              </w:rPr>
            </w:pPr>
            <w:r w:rsidRPr="00A54FE1">
              <w:rPr>
                <w:sz w:val="16"/>
                <w:szCs w:val="16"/>
              </w:rPr>
              <w:t>05</w:t>
            </w:r>
          </w:p>
        </w:tc>
        <w:tc>
          <w:tcPr>
            <w:tcW w:w="149" w:type="pct"/>
            <w:hideMark/>
          </w:tcPr>
          <w:p w14:paraId="16F4471F" w14:textId="77777777" w:rsidR="00A54FE1" w:rsidRPr="00A54FE1" w:rsidRDefault="00A54FE1" w:rsidP="00A54FE1">
            <w:pPr>
              <w:rPr>
                <w:sz w:val="16"/>
                <w:szCs w:val="16"/>
              </w:rPr>
            </w:pPr>
            <w:r w:rsidRPr="00A54FE1">
              <w:rPr>
                <w:sz w:val="16"/>
                <w:szCs w:val="16"/>
              </w:rPr>
              <w:t>3</w:t>
            </w:r>
          </w:p>
        </w:tc>
        <w:tc>
          <w:tcPr>
            <w:tcW w:w="233" w:type="pct"/>
            <w:hideMark/>
          </w:tcPr>
          <w:p w14:paraId="34593E43" w14:textId="77777777" w:rsidR="00A54FE1" w:rsidRPr="00A54FE1" w:rsidRDefault="00A54FE1" w:rsidP="00A54FE1">
            <w:pPr>
              <w:rPr>
                <w:sz w:val="16"/>
                <w:szCs w:val="16"/>
              </w:rPr>
            </w:pPr>
            <w:r w:rsidRPr="00A54FE1">
              <w:rPr>
                <w:sz w:val="16"/>
                <w:szCs w:val="16"/>
              </w:rPr>
              <w:t>01</w:t>
            </w:r>
          </w:p>
        </w:tc>
        <w:tc>
          <w:tcPr>
            <w:tcW w:w="347" w:type="pct"/>
            <w:hideMark/>
          </w:tcPr>
          <w:p w14:paraId="5EB66D8D" w14:textId="77777777" w:rsidR="00A54FE1" w:rsidRPr="00A54FE1" w:rsidRDefault="00A54FE1" w:rsidP="00A54FE1">
            <w:pPr>
              <w:rPr>
                <w:sz w:val="16"/>
                <w:szCs w:val="16"/>
              </w:rPr>
            </w:pPr>
            <w:r w:rsidRPr="00A54FE1">
              <w:rPr>
                <w:sz w:val="16"/>
                <w:szCs w:val="16"/>
              </w:rPr>
              <w:t>61030</w:t>
            </w:r>
          </w:p>
        </w:tc>
        <w:tc>
          <w:tcPr>
            <w:tcW w:w="273" w:type="pct"/>
            <w:hideMark/>
          </w:tcPr>
          <w:p w14:paraId="17959291" w14:textId="77777777" w:rsidR="00A54FE1" w:rsidRPr="00A54FE1" w:rsidRDefault="00A54FE1" w:rsidP="00A54FE1">
            <w:pPr>
              <w:rPr>
                <w:sz w:val="16"/>
                <w:szCs w:val="16"/>
              </w:rPr>
            </w:pPr>
            <w:r w:rsidRPr="00A54FE1">
              <w:rPr>
                <w:sz w:val="16"/>
                <w:szCs w:val="16"/>
              </w:rPr>
              <w:t>240</w:t>
            </w:r>
          </w:p>
        </w:tc>
        <w:tc>
          <w:tcPr>
            <w:tcW w:w="223" w:type="pct"/>
            <w:hideMark/>
          </w:tcPr>
          <w:p w14:paraId="60247E12" w14:textId="77777777" w:rsidR="00A54FE1" w:rsidRPr="00A54FE1" w:rsidRDefault="00A54FE1" w:rsidP="00A54FE1">
            <w:pPr>
              <w:rPr>
                <w:sz w:val="16"/>
                <w:szCs w:val="16"/>
              </w:rPr>
            </w:pPr>
            <w:r w:rsidRPr="00A54FE1">
              <w:rPr>
                <w:sz w:val="16"/>
                <w:szCs w:val="16"/>
              </w:rPr>
              <w:t>01</w:t>
            </w:r>
          </w:p>
        </w:tc>
        <w:tc>
          <w:tcPr>
            <w:tcW w:w="240" w:type="pct"/>
            <w:hideMark/>
          </w:tcPr>
          <w:p w14:paraId="7305579F" w14:textId="77777777" w:rsidR="00A54FE1" w:rsidRPr="00A54FE1" w:rsidRDefault="00A54FE1" w:rsidP="00A54FE1">
            <w:pPr>
              <w:rPr>
                <w:sz w:val="16"/>
                <w:szCs w:val="16"/>
              </w:rPr>
            </w:pPr>
            <w:r w:rsidRPr="00A54FE1">
              <w:rPr>
                <w:sz w:val="16"/>
                <w:szCs w:val="16"/>
              </w:rPr>
              <w:t> </w:t>
            </w:r>
          </w:p>
        </w:tc>
        <w:tc>
          <w:tcPr>
            <w:tcW w:w="260" w:type="pct"/>
            <w:hideMark/>
          </w:tcPr>
          <w:p w14:paraId="2EFF5BDC" w14:textId="77777777" w:rsidR="00A54FE1" w:rsidRPr="00A54FE1" w:rsidRDefault="00A54FE1" w:rsidP="00A54FE1">
            <w:pPr>
              <w:rPr>
                <w:sz w:val="16"/>
                <w:szCs w:val="16"/>
              </w:rPr>
            </w:pPr>
            <w:r w:rsidRPr="00A54FE1">
              <w:rPr>
                <w:sz w:val="16"/>
                <w:szCs w:val="16"/>
              </w:rPr>
              <w:t> </w:t>
            </w:r>
          </w:p>
        </w:tc>
        <w:tc>
          <w:tcPr>
            <w:tcW w:w="544" w:type="pct"/>
            <w:hideMark/>
          </w:tcPr>
          <w:p w14:paraId="1573CC62" w14:textId="77777777" w:rsidR="00A54FE1" w:rsidRPr="00A54FE1" w:rsidRDefault="00A54FE1" w:rsidP="00A54FE1">
            <w:pPr>
              <w:jc w:val="right"/>
              <w:rPr>
                <w:sz w:val="16"/>
                <w:szCs w:val="16"/>
              </w:rPr>
            </w:pPr>
            <w:r w:rsidRPr="00A54FE1">
              <w:rPr>
                <w:sz w:val="16"/>
                <w:szCs w:val="16"/>
              </w:rPr>
              <w:t>208,0</w:t>
            </w:r>
          </w:p>
        </w:tc>
        <w:tc>
          <w:tcPr>
            <w:tcW w:w="522" w:type="pct"/>
            <w:hideMark/>
          </w:tcPr>
          <w:p w14:paraId="16748DB1" w14:textId="77777777" w:rsidR="00A54FE1" w:rsidRPr="00A54FE1" w:rsidRDefault="00A54FE1" w:rsidP="00A54FE1">
            <w:pPr>
              <w:jc w:val="right"/>
              <w:rPr>
                <w:sz w:val="16"/>
                <w:szCs w:val="16"/>
              </w:rPr>
            </w:pPr>
            <w:r w:rsidRPr="00A54FE1">
              <w:rPr>
                <w:sz w:val="16"/>
                <w:szCs w:val="16"/>
              </w:rPr>
              <w:t>110,0</w:t>
            </w:r>
          </w:p>
        </w:tc>
        <w:tc>
          <w:tcPr>
            <w:tcW w:w="620" w:type="pct"/>
            <w:hideMark/>
          </w:tcPr>
          <w:p w14:paraId="106C7AB9" w14:textId="77777777" w:rsidR="00A54FE1" w:rsidRPr="00A54FE1" w:rsidRDefault="00A54FE1" w:rsidP="00A54FE1">
            <w:pPr>
              <w:jc w:val="right"/>
              <w:rPr>
                <w:sz w:val="16"/>
                <w:szCs w:val="16"/>
              </w:rPr>
            </w:pPr>
            <w:r w:rsidRPr="00A54FE1">
              <w:rPr>
                <w:sz w:val="16"/>
                <w:szCs w:val="16"/>
              </w:rPr>
              <w:t>110,0</w:t>
            </w:r>
          </w:p>
        </w:tc>
      </w:tr>
      <w:tr w:rsidR="009B01C2" w:rsidRPr="00A54FE1" w14:paraId="49409C01" w14:textId="77777777" w:rsidTr="00E50441">
        <w:trPr>
          <w:trHeight w:val="255"/>
        </w:trPr>
        <w:tc>
          <w:tcPr>
            <w:tcW w:w="1386" w:type="pct"/>
            <w:hideMark/>
          </w:tcPr>
          <w:p w14:paraId="7A586E87" w14:textId="77777777" w:rsidR="00A54FE1" w:rsidRPr="00A54FE1" w:rsidRDefault="00A54FE1" w:rsidP="00A54FE1">
            <w:pPr>
              <w:rPr>
                <w:sz w:val="16"/>
                <w:szCs w:val="16"/>
              </w:rPr>
            </w:pPr>
            <w:r w:rsidRPr="00A54FE1">
              <w:rPr>
                <w:sz w:val="16"/>
                <w:szCs w:val="16"/>
              </w:rPr>
              <w:t>Другие общегосударственные вопросы</w:t>
            </w:r>
          </w:p>
        </w:tc>
        <w:tc>
          <w:tcPr>
            <w:tcW w:w="203" w:type="pct"/>
            <w:hideMark/>
          </w:tcPr>
          <w:p w14:paraId="2D9526FB" w14:textId="77777777" w:rsidR="00A54FE1" w:rsidRPr="00A54FE1" w:rsidRDefault="00A54FE1" w:rsidP="00A54FE1">
            <w:pPr>
              <w:rPr>
                <w:sz w:val="16"/>
                <w:szCs w:val="16"/>
              </w:rPr>
            </w:pPr>
            <w:r w:rsidRPr="00A54FE1">
              <w:rPr>
                <w:sz w:val="16"/>
                <w:szCs w:val="16"/>
              </w:rPr>
              <w:t>05</w:t>
            </w:r>
          </w:p>
        </w:tc>
        <w:tc>
          <w:tcPr>
            <w:tcW w:w="149" w:type="pct"/>
            <w:hideMark/>
          </w:tcPr>
          <w:p w14:paraId="4E05416D" w14:textId="77777777" w:rsidR="00A54FE1" w:rsidRPr="00A54FE1" w:rsidRDefault="00A54FE1" w:rsidP="00A54FE1">
            <w:pPr>
              <w:rPr>
                <w:sz w:val="16"/>
                <w:szCs w:val="16"/>
              </w:rPr>
            </w:pPr>
            <w:r w:rsidRPr="00A54FE1">
              <w:rPr>
                <w:sz w:val="16"/>
                <w:szCs w:val="16"/>
              </w:rPr>
              <w:t>3</w:t>
            </w:r>
          </w:p>
        </w:tc>
        <w:tc>
          <w:tcPr>
            <w:tcW w:w="233" w:type="pct"/>
            <w:hideMark/>
          </w:tcPr>
          <w:p w14:paraId="3AABCF0F" w14:textId="77777777" w:rsidR="00A54FE1" w:rsidRPr="00A54FE1" w:rsidRDefault="00A54FE1" w:rsidP="00A54FE1">
            <w:pPr>
              <w:rPr>
                <w:sz w:val="16"/>
                <w:szCs w:val="16"/>
              </w:rPr>
            </w:pPr>
            <w:r w:rsidRPr="00A54FE1">
              <w:rPr>
                <w:sz w:val="16"/>
                <w:szCs w:val="16"/>
              </w:rPr>
              <w:t>01</w:t>
            </w:r>
          </w:p>
        </w:tc>
        <w:tc>
          <w:tcPr>
            <w:tcW w:w="347" w:type="pct"/>
            <w:hideMark/>
          </w:tcPr>
          <w:p w14:paraId="6C3351D5" w14:textId="77777777" w:rsidR="00A54FE1" w:rsidRPr="00A54FE1" w:rsidRDefault="00A54FE1" w:rsidP="00A54FE1">
            <w:pPr>
              <w:rPr>
                <w:sz w:val="16"/>
                <w:szCs w:val="16"/>
              </w:rPr>
            </w:pPr>
            <w:r w:rsidRPr="00A54FE1">
              <w:rPr>
                <w:sz w:val="16"/>
                <w:szCs w:val="16"/>
              </w:rPr>
              <w:t>61030</w:t>
            </w:r>
          </w:p>
        </w:tc>
        <w:tc>
          <w:tcPr>
            <w:tcW w:w="273" w:type="pct"/>
            <w:hideMark/>
          </w:tcPr>
          <w:p w14:paraId="07D73AFD" w14:textId="77777777" w:rsidR="00A54FE1" w:rsidRPr="00A54FE1" w:rsidRDefault="00A54FE1" w:rsidP="00A54FE1">
            <w:pPr>
              <w:rPr>
                <w:sz w:val="16"/>
                <w:szCs w:val="16"/>
              </w:rPr>
            </w:pPr>
            <w:r w:rsidRPr="00A54FE1">
              <w:rPr>
                <w:sz w:val="16"/>
                <w:szCs w:val="16"/>
              </w:rPr>
              <w:t>240</w:t>
            </w:r>
          </w:p>
        </w:tc>
        <w:tc>
          <w:tcPr>
            <w:tcW w:w="223" w:type="pct"/>
            <w:hideMark/>
          </w:tcPr>
          <w:p w14:paraId="66FEB0E2" w14:textId="77777777" w:rsidR="00A54FE1" w:rsidRPr="00A54FE1" w:rsidRDefault="00A54FE1" w:rsidP="00A54FE1">
            <w:pPr>
              <w:rPr>
                <w:sz w:val="16"/>
                <w:szCs w:val="16"/>
              </w:rPr>
            </w:pPr>
            <w:r w:rsidRPr="00A54FE1">
              <w:rPr>
                <w:sz w:val="16"/>
                <w:szCs w:val="16"/>
              </w:rPr>
              <w:t>01</w:t>
            </w:r>
          </w:p>
        </w:tc>
        <w:tc>
          <w:tcPr>
            <w:tcW w:w="240" w:type="pct"/>
            <w:hideMark/>
          </w:tcPr>
          <w:p w14:paraId="53D4B80D" w14:textId="77777777" w:rsidR="00A54FE1" w:rsidRPr="00A54FE1" w:rsidRDefault="00A54FE1" w:rsidP="00A54FE1">
            <w:pPr>
              <w:rPr>
                <w:sz w:val="16"/>
                <w:szCs w:val="16"/>
              </w:rPr>
            </w:pPr>
            <w:r w:rsidRPr="00A54FE1">
              <w:rPr>
                <w:sz w:val="16"/>
                <w:szCs w:val="16"/>
              </w:rPr>
              <w:t>13</w:t>
            </w:r>
          </w:p>
        </w:tc>
        <w:tc>
          <w:tcPr>
            <w:tcW w:w="260" w:type="pct"/>
            <w:hideMark/>
          </w:tcPr>
          <w:p w14:paraId="22A59E6B" w14:textId="77777777" w:rsidR="00A54FE1" w:rsidRPr="00A54FE1" w:rsidRDefault="00A54FE1" w:rsidP="00A54FE1">
            <w:pPr>
              <w:rPr>
                <w:sz w:val="16"/>
                <w:szCs w:val="16"/>
              </w:rPr>
            </w:pPr>
            <w:r w:rsidRPr="00A54FE1">
              <w:rPr>
                <w:sz w:val="16"/>
                <w:szCs w:val="16"/>
              </w:rPr>
              <w:t> </w:t>
            </w:r>
          </w:p>
        </w:tc>
        <w:tc>
          <w:tcPr>
            <w:tcW w:w="544" w:type="pct"/>
            <w:hideMark/>
          </w:tcPr>
          <w:p w14:paraId="46BB4497" w14:textId="77777777" w:rsidR="00A54FE1" w:rsidRPr="00A54FE1" w:rsidRDefault="00A54FE1" w:rsidP="00A54FE1">
            <w:pPr>
              <w:jc w:val="right"/>
              <w:rPr>
                <w:sz w:val="16"/>
                <w:szCs w:val="16"/>
              </w:rPr>
            </w:pPr>
            <w:r w:rsidRPr="00A54FE1">
              <w:rPr>
                <w:sz w:val="16"/>
                <w:szCs w:val="16"/>
              </w:rPr>
              <w:t>208,0</w:t>
            </w:r>
          </w:p>
        </w:tc>
        <w:tc>
          <w:tcPr>
            <w:tcW w:w="522" w:type="pct"/>
            <w:hideMark/>
          </w:tcPr>
          <w:p w14:paraId="194326E8" w14:textId="77777777" w:rsidR="00A54FE1" w:rsidRPr="00A54FE1" w:rsidRDefault="00A54FE1" w:rsidP="00A54FE1">
            <w:pPr>
              <w:jc w:val="right"/>
              <w:rPr>
                <w:sz w:val="16"/>
                <w:szCs w:val="16"/>
              </w:rPr>
            </w:pPr>
            <w:r w:rsidRPr="00A54FE1">
              <w:rPr>
                <w:sz w:val="16"/>
                <w:szCs w:val="16"/>
              </w:rPr>
              <w:t>110,0</w:t>
            </w:r>
          </w:p>
        </w:tc>
        <w:tc>
          <w:tcPr>
            <w:tcW w:w="620" w:type="pct"/>
            <w:hideMark/>
          </w:tcPr>
          <w:p w14:paraId="403841C9" w14:textId="77777777" w:rsidR="00A54FE1" w:rsidRPr="00A54FE1" w:rsidRDefault="00A54FE1" w:rsidP="00A54FE1">
            <w:pPr>
              <w:jc w:val="right"/>
              <w:rPr>
                <w:sz w:val="16"/>
                <w:szCs w:val="16"/>
              </w:rPr>
            </w:pPr>
            <w:r w:rsidRPr="00A54FE1">
              <w:rPr>
                <w:sz w:val="16"/>
                <w:szCs w:val="16"/>
              </w:rPr>
              <w:t>110,0</w:t>
            </w:r>
          </w:p>
        </w:tc>
      </w:tr>
      <w:tr w:rsidR="009B01C2" w:rsidRPr="00A54FE1" w14:paraId="00355F3F" w14:textId="77777777" w:rsidTr="00E50441">
        <w:trPr>
          <w:trHeight w:val="675"/>
        </w:trPr>
        <w:tc>
          <w:tcPr>
            <w:tcW w:w="1386" w:type="pct"/>
            <w:hideMark/>
          </w:tcPr>
          <w:p w14:paraId="4EAD9FFD"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75DF8DA4" w14:textId="77777777" w:rsidR="00A54FE1" w:rsidRPr="00A54FE1" w:rsidRDefault="00A54FE1" w:rsidP="00A54FE1">
            <w:pPr>
              <w:rPr>
                <w:sz w:val="16"/>
                <w:szCs w:val="16"/>
              </w:rPr>
            </w:pPr>
            <w:r w:rsidRPr="00A54FE1">
              <w:rPr>
                <w:sz w:val="16"/>
                <w:szCs w:val="16"/>
              </w:rPr>
              <w:t>05</w:t>
            </w:r>
          </w:p>
        </w:tc>
        <w:tc>
          <w:tcPr>
            <w:tcW w:w="149" w:type="pct"/>
            <w:hideMark/>
          </w:tcPr>
          <w:p w14:paraId="1C49B987" w14:textId="77777777" w:rsidR="00A54FE1" w:rsidRPr="00A54FE1" w:rsidRDefault="00A54FE1" w:rsidP="00A54FE1">
            <w:pPr>
              <w:rPr>
                <w:sz w:val="16"/>
                <w:szCs w:val="16"/>
              </w:rPr>
            </w:pPr>
            <w:r w:rsidRPr="00A54FE1">
              <w:rPr>
                <w:sz w:val="16"/>
                <w:szCs w:val="16"/>
              </w:rPr>
              <w:t>3</w:t>
            </w:r>
          </w:p>
        </w:tc>
        <w:tc>
          <w:tcPr>
            <w:tcW w:w="233" w:type="pct"/>
            <w:hideMark/>
          </w:tcPr>
          <w:p w14:paraId="535F27B7" w14:textId="77777777" w:rsidR="00A54FE1" w:rsidRPr="00A54FE1" w:rsidRDefault="00A54FE1" w:rsidP="00A54FE1">
            <w:pPr>
              <w:rPr>
                <w:sz w:val="16"/>
                <w:szCs w:val="16"/>
              </w:rPr>
            </w:pPr>
            <w:r w:rsidRPr="00A54FE1">
              <w:rPr>
                <w:sz w:val="16"/>
                <w:szCs w:val="16"/>
              </w:rPr>
              <w:t>01</w:t>
            </w:r>
          </w:p>
        </w:tc>
        <w:tc>
          <w:tcPr>
            <w:tcW w:w="347" w:type="pct"/>
            <w:hideMark/>
          </w:tcPr>
          <w:p w14:paraId="04836FC0" w14:textId="77777777" w:rsidR="00A54FE1" w:rsidRPr="00A54FE1" w:rsidRDefault="00A54FE1" w:rsidP="00A54FE1">
            <w:pPr>
              <w:rPr>
                <w:sz w:val="16"/>
                <w:szCs w:val="16"/>
              </w:rPr>
            </w:pPr>
            <w:r w:rsidRPr="00A54FE1">
              <w:rPr>
                <w:sz w:val="16"/>
                <w:szCs w:val="16"/>
              </w:rPr>
              <w:t>61030</w:t>
            </w:r>
          </w:p>
        </w:tc>
        <w:tc>
          <w:tcPr>
            <w:tcW w:w="273" w:type="pct"/>
            <w:hideMark/>
          </w:tcPr>
          <w:p w14:paraId="4162CB2D" w14:textId="77777777" w:rsidR="00A54FE1" w:rsidRPr="00A54FE1" w:rsidRDefault="00A54FE1" w:rsidP="00A54FE1">
            <w:pPr>
              <w:rPr>
                <w:sz w:val="16"/>
                <w:szCs w:val="16"/>
              </w:rPr>
            </w:pPr>
            <w:r w:rsidRPr="00A54FE1">
              <w:rPr>
                <w:sz w:val="16"/>
                <w:szCs w:val="16"/>
              </w:rPr>
              <w:t>240</w:t>
            </w:r>
          </w:p>
        </w:tc>
        <w:tc>
          <w:tcPr>
            <w:tcW w:w="223" w:type="pct"/>
            <w:hideMark/>
          </w:tcPr>
          <w:p w14:paraId="0619608E" w14:textId="77777777" w:rsidR="00A54FE1" w:rsidRPr="00A54FE1" w:rsidRDefault="00A54FE1" w:rsidP="00A54FE1">
            <w:pPr>
              <w:rPr>
                <w:sz w:val="16"/>
                <w:szCs w:val="16"/>
              </w:rPr>
            </w:pPr>
            <w:r w:rsidRPr="00A54FE1">
              <w:rPr>
                <w:sz w:val="16"/>
                <w:szCs w:val="16"/>
              </w:rPr>
              <w:t>01</w:t>
            </w:r>
          </w:p>
        </w:tc>
        <w:tc>
          <w:tcPr>
            <w:tcW w:w="240" w:type="pct"/>
            <w:hideMark/>
          </w:tcPr>
          <w:p w14:paraId="1699EDF2" w14:textId="77777777" w:rsidR="00A54FE1" w:rsidRPr="00A54FE1" w:rsidRDefault="00A54FE1" w:rsidP="00A54FE1">
            <w:pPr>
              <w:rPr>
                <w:sz w:val="16"/>
                <w:szCs w:val="16"/>
              </w:rPr>
            </w:pPr>
            <w:r w:rsidRPr="00A54FE1">
              <w:rPr>
                <w:sz w:val="16"/>
                <w:szCs w:val="16"/>
              </w:rPr>
              <w:t>13</w:t>
            </w:r>
          </w:p>
        </w:tc>
        <w:tc>
          <w:tcPr>
            <w:tcW w:w="260" w:type="pct"/>
            <w:hideMark/>
          </w:tcPr>
          <w:p w14:paraId="2A4A25E5" w14:textId="77777777" w:rsidR="00A54FE1" w:rsidRPr="00A54FE1" w:rsidRDefault="00A54FE1" w:rsidP="00A54FE1">
            <w:pPr>
              <w:rPr>
                <w:sz w:val="16"/>
                <w:szCs w:val="16"/>
              </w:rPr>
            </w:pPr>
            <w:r w:rsidRPr="00A54FE1">
              <w:rPr>
                <w:sz w:val="16"/>
                <w:szCs w:val="16"/>
              </w:rPr>
              <w:t>901</w:t>
            </w:r>
          </w:p>
        </w:tc>
        <w:tc>
          <w:tcPr>
            <w:tcW w:w="544" w:type="pct"/>
            <w:hideMark/>
          </w:tcPr>
          <w:p w14:paraId="799C98E1" w14:textId="77777777" w:rsidR="00A54FE1" w:rsidRPr="00A54FE1" w:rsidRDefault="00A54FE1" w:rsidP="00A54FE1">
            <w:pPr>
              <w:jc w:val="right"/>
              <w:rPr>
                <w:sz w:val="16"/>
                <w:szCs w:val="16"/>
              </w:rPr>
            </w:pPr>
            <w:r w:rsidRPr="00A54FE1">
              <w:rPr>
                <w:sz w:val="16"/>
                <w:szCs w:val="16"/>
              </w:rPr>
              <w:t>208,0</w:t>
            </w:r>
          </w:p>
        </w:tc>
        <w:tc>
          <w:tcPr>
            <w:tcW w:w="522" w:type="pct"/>
            <w:hideMark/>
          </w:tcPr>
          <w:p w14:paraId="07A1F603" w14:textId="77777777" w:rsidR="00A54FE1" w:rsidRPr="00A54FE1" w:rsidRDefault="00A54FE1" w:rsidP="00A54FE1">
            <w:pPr>
              <w:jc w:val="right"/>
              <w:rPr>
                <w:sz w:val="16"/>
                <w:szCs w:val="16"/>
              </w:rPr>
            </w:pPr>
            <w:r w:rsidRPr="00A54FE1">
              <w:rPr>
                <w:sz w:val="16"/>
                <w:szCs w:val="16"/>
              </w:rPr>
              <w:t>110,0</w:t>
            </w:r>
          </w:p>
        </w:tc>
        <w:tc>
          <w:tcPr>
            <w:tcW w:w="620" w:type="pct"/>
            <w:hideMark/>
          </w:tcPr>
          <w:p w14:paraId="6B6797BF" w14:textId="77777777" w:rsidR="00A54FE1" w:rsidRPr="00A54FE1" w:rsidRDefault="00A54FE1" w:rsidP="00A54FE1">
            <w:pPr>
              <w:jc w:val="right"/>
              <w:rPr>
                <w:sz w:val="16"/>
                <w:szCs w:val="16"/>
              </w:rPr>
            </w:pPr>
            <w:r w:rsidRPr="00A54FE1">
              <w:rPr>
                <w:sz w:val="16"/>
                <w:szCs w:val="16"/>
              </w:rPr>
              <w:t>110,0</w:t>
            </w:r>
          </w:p>
        </w:tc>
      </w:tr>
      <w:tr w:rsidR="009B01C2" w:rsidRPr="00A54FE1" w14:paraId="6B240525" w14:textId="77777777" w:rsidTr="00E50441">
        <w:trPr>
          <w:trHeight w:val="450"/>
        </w:trPr>
        <w:tc>
          <w:tcPr>
            <w:tcW w:w="1386" w:type="pct"/>
            <w:hideMark/>
          </w:tcPr>
          <w:p w14:paraId="1A9393E2" w14:textId="77777777" w:rsidR="00A54FE1" w:rsidRPr="00A54FE1" w:rsidRDefault="00A54FE1" w:rsidP="00A54FE1">
            <w:pPr>
              <w:rPr>
                <w:sz w:val="16"/>
                <w:szCs w:val="16"/>
              </w:rPr>
            </w:pPr>
            <w:r w:rsidRPr="00A54FE1">
              <w:rPr>
                <w:sz w:val="16"/>
                <w:szCs w:val="16"/>
              </w:rPr>
              <w:t>Основное мероприятие "Обеспечение функций муниципального архива"</w:t>
            </w:r>
          </w:p>
        </w:tc>
        <w:tc>
          <w:tcPr>
            <w:tcW w:w="203" w:type="pct"/>
            <w:hideMark/>
          </w:tcPr>
          <w:p w14:paraId="2A9D0E16" w14:textId="77777777" w:rsidR="00A54FE1" w:rsidRPr="00A54FE1" w:rsidRDefault="00A54FE1" w:rsidP="00A54FE1">
            <w:pPr>
              <w:rPr>
                <w:sz w:val="16"/>
                <w:szCs w:val="16"/>
              </w:rPr>
            </w:pPr>
            <w:r w:rsidRPr="00A54FE1">
              <w:rPr>
                <w:sz w:val="16"/>
                <w:szCs w:val="16"/>
              </w:rPr>
              <w:t>05</w:t>
            </w:r>
          </w:p>
        </w:tc>
        <w:tc>
          <w:tcPr>
            <w:tcW w:w="149" w:type="pct"/>
            <w:hideMark/>
          </w:tcPr>
          <w:p w14:paraId="663220B0" w14:textId="77777777" w:rsidR="00A54FE1" w:rsidRPr="00A54FE1" w:rsidRDefault="00A54FE1" w:rsidP="00A54FE1">
            <w:pPr>
              <w:rPr>
                <w:sz w:val="16"/>
                <w:szCs w:val="16"/>
              </w:rPr>
            </w:pPr>
            <w:r w:rsidRPr="00A54FE1">
              <w:rPr>
                <w:sz w:val="16"/>
                <w:szCs w:val="16"/>
              </w:rPr>
              <w:t>3</w:t>
            </w:r>
          </w:p>
        </w:tc>
        <w:tc>
          <w:tcPr>
            <w:tcW w:w="233" w:type="pct"/>
            <w:hideMark/>
          </w:tcPr>
          <w:p w14:paraId="2C1CE2EB" w14:textId="77777777" w:rsidR="00A54FE1" w:rsidRPr="00A54FE1" w:rsidRDefault="00A54FE1" w:rsidP="00A54FE1">
            <w:pPr>
              <w:rPr>
                <w:sz w:val="16"/>
                <w:szCs w:val="16"/>
              </w:rPr>
            </w:pPr>
            <w:r w:rsidRPr="00A54FE1">
              <w:rPr>
                <w:sz w:val="16"/>
                <w:szCs w:val="16"/>
              </w:rPr>
              <w:t>02</w:t>
            </w:r>
          </w:p>
        </w:tc>
        <w:tc>
          <w:tcPr>
            <w:tcW w:w="347" w:type="pct"/>
            <w:hideMark/>
          </w:tcPr>
          <w:p w14:paraId="6B3A292F" w14:textId="77777777" w:rsidR="00A54FE1" w:rsidRPr="00A54FE1" w:rsidRDefault="00A54FE1" w:rsidP="00A54FE1">
            <w:pPr>
              <w:rPr>
                <w:sz w:val="16"/>
                <w:szCs w:val="16"/>
              </w:rPr>
            </w:pPr>
            <w:r w:rsidRPr="00A54FE1">
              <w:rPr>
                <w:sz w:val="16"/>
                <w:szCs w:val="16"/>
              </w:rPr>
              <w:t> </w:t>
            </w:r>
          </w:p>
        </w:tc>
        <w:tc>
          <w:tcPr>
            <w:tcW w:w="273" w:type="pct"/>
            <w:hideMark/>
          </w:tcPr>
          <w:p w14:paraId="314AEBC8" w14:textId="77777777" w:rsidR="00A54FE1" w:rsidRPr="00A54FE1" w:rsidRDefault="00A54FE1" w:rsidP="00A54FE1">
            <w:pPr>
              <w:rPr>
                <w:sz w:val="16"/>
                <w:szCs w:val="16"/>
              </w:rPr>
            </w:pPr>
            <w:r w:rsidRPr="00A54FE1">
              <w:rPr>
                <w:sz w:val="16"/>
                <w:szCs w:val="16"/>
              </w:rPr>
              <w:t> </w:t>
            </w:r>
          </w:p>
        </w:tc>
        <w:tc>
          <w:tcPr>
            <w:tcW w:w="223" w:type="pct"/>
            <w:hideMark/>
          </w:tcPr>
          <w:p w14:paraId="22442D4D" w14:textId="77777777" w:rsidR="00A54FE1" w:rsidRPr="00A54FE1" w:rsidRDefault="00A54FE1" w:rsidP="00A54FE1">
            <w:pPr>
              <w:rPr>
                <w:sz w:val="16"/>
                <w:szCs w:val="16"/>
              </w:rPr>
            </w:pPr>
            <w:r w:rsidRPr="00A54FE1">
              <w:rPr>
                <w:sz w:val="16"/>
                <w:szCs w:val="16"/>
              </w:rPr>
              <w:t> </w:t>
            </w:r>
          </w:p>
        </w:tc>
        <w:tc>
          <w:tcPr>
            <w:tcW w:w="240" w:type="pct"/>
            <w:hideMark/>
          </w:tcPr>
          <w:p w14:paraId="2C8AAE0D" w14:textId="77777777" w:rsidR="00A54FE1" w:rsidRPr="00A54FE1" w:rsidRDefault="00A54FE1" w:rsidP="00A54FE1">
            <w:pPr>
              <w:rPr>
                <w:sz w:val="16"/>
                <w:szCs w:val="16"/>
              </w:rPr>
            </w:pPr>
            <w:r w:rsidRPr="00A54FE1">
              <w:rPr>
                <w:sz w:val="16"/>
                <w:szCs w:val="16"/>
              </w:rPr>
              <w:t> </w:t>
            </w:r>
          </w:p>
        </w:tc>
        <w:tc>
          <w:tcPr>
            <w:tcW w:w="260" w:type="pct"/>
            <w:hideMark/>
          </w:tcPr>
          <w:p w14:paraId="5F4402B6" w14:textId="77777777" w:rsidR="00A54FE1" w:rsidRPr="00A54FE1" w:rsidRDefault="00A54FE1" w:rsidP="00A54FE1">
            <w:pPr>
              <w:rPr>
                <w:sz w:val="16"/>
                <w:szCs w:val="16"/>
              </w:rPr>
            </w:pPr>
            <w:r w:rsidRPr="00A54FE1">
              <w:rPr>
                <w:sz w:val="16"/>
                <w:szCs w:val="16"/>
              </w:rPr>
              <w:t> </w:t>
            </w:r>
          </w:p>
        </w:tc>
        <w:tc>
          <w:tcPr>
            <w:tcW w:w="544" w:type="pct"/>
            <w:hideMark/>
          </w:tcPr>
          <w:p w14:paraId="4F28DFBA" w14:textId="77777777" w:rsidR="00A54FE1" w:rsidRPr="00A54FE1" w:rsidRDefault="00A54FE1" w:rsidP="00A54FE1">
            <w:pPr>
              <w:jc w:val="right"/>
              <w:rPr>
                <w:sz w:val="16"/>
                <w:szCs w:val="16"/>
              </w:rPr>
            </w:pPr>
            <w:r w:rsidRPr="00A54FE1">
              <w:rPr>
                <w:sz w:val="16"/>
                <w:szCs w:val="16"/>
              </w:rPr>
              <w:t>962,2</w:t>
            </w:r>
          </w:p>
        </w:tc>
        <w:tc>
          <w:tcPr>
            <w:tcW w:w="522" w:type="pct"/>
            <w:hideMark/>
          </w:tcPr>
          <w:p w14:paraId="6E1BB3B7" w14:textId="77777777" w:rsidR="00A54FE1" w:rsidRPr="00A54FE1" w:rsidRDefault="00A54FE1" w:rsidP="00A54FE1">
            <w:pPr>
              <w:jc w:val="right"/>
              <w:rPr>
                <w:sz w:val="16"/>
                <w:szCs w:val="16"/>
              </w:rPr>
            </w:pPr>
            <w:r w:rsidRPr="00A54FE1">
              <w:rPr>
                <w:sz w:val="16"/>
                <w:szCs w:val="16"/>
              </w:rPr>
              <w:t>850,6</w:t>
            </w:r>
          </w:p>
        </w:tc>
        <w:tc>
          <w:tcPr>
            <w:tcW w:w="620" w:type="pct"/>
            <w:hideMark/>
          </w:tcPr>
          <w:p w14:paraId="37CA68D2" w14:textId="77777777" w:rsidR="00A54FE1" w:rsidRPr="00A54FE1" w:rsidRDefault="00A54FE1" w:rsidP="00A54FE1">
            <w:pPr>
              <w:jc w:val="right"/>
              <w:rPr>
                <w:sz w:val="16"/>
                <w:szCs w:val="16"/>
              </w:rPr>
            </w:pPr>
            <w:r w:rsidRPr="00A54FE1">
              <w:rPr>
                <w:sz w:val="16"/>
                <w:szCs w:val="16"/>
              </w:rPr>
              <w:t>884,2</w:t>
            </w:r>
          </w:p>
        </w:tc>
      </w:tr>
      <w:tr w:rsidR="009B01C2" w:rsidRPr="00A54FE1" w14:paraId="2DBACD19" w14:textId="77777777" w:rsidTr="00E50441">
        <w:trPr>
          <w:trHeight w:val="1350"/>
        </w:trPr>
        <w:tc>
          <w:tcPr>
            <w:tcW w:w="1386" w:type="pct"/>
            <w:hideMark/>
          </w:tcPr>
          <w:p w14:paraId="5FE659DF" w14:textId="77777777" w:rsidR="00A54FE1" w:rsidRPr="00A54FE1" w:rsidRDefault="00A54FE1" w:rsidP="00A54FE1">
            <w:pPr>
              <w:rPr>
                <w:sz w:val="16"/>
                <w:szCs w:val="16"/>
              </w:rPr>
            </w:pPr>
            <w:r w:rsidRPr="00A54FE1">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203" w:type="pct"/>
            <w:hideMark/>
          </w:tcPr>
          <w:p w14:paraId="23129C8D" w14:textId="77777777" w:rsidR="00A54FE1" w:rsidRPr="00A54FE1" w:rsidRDefault="00A54FE1" w:rsidP="00A54FE1">
            <w:pPr>
              <w:rPr>
                <w:sz w:val="16"/>
                <w:szCs w:val="16"/>
              </w:rPr>
            </w:pPr>
            <w:r w:rsidRPr="00A54FE1">
              <w:rPr>
                <w:sz w:val="16"/>
                <w:szCs w:val="16"/>
              </w:rPr>
              <w:t>05</w:t>
            </w:r>
          </w:p>
        </w:tc>
        <w:tc>
          <w:tcPr>
            <w:tcW w:w="149" w:type="pct"/>
            <w:hideMark/>
          </w:tcPr>
          <w:p w14:paraId="1C0C8D37" w14:textId="77777777" w:rsidR="00A54FE1" w:rsidRPr="00A54FE1" w:rsidRDefault="00A54FE1" w:rsidP="00A54FE1">
            <w:pPr>
              <w:rPr>
                <w:sz w:val="16"/>
                <w:szCs w:val="16"/>
              </w:rPr>
            </w:pPr>
            <w:r w:rsidRPr="00A54FE1">
              <w:rPr>
                <w:sz w:val="16"/>
                <w:szCs w:val="16"/>
              </w:rPr>
              <w:t>3</w:t>
            </w:r>
          </w:p>
        </w:tc>
        <w:tc>
          <w:tcPr>
            <w:tcW w:w="233" w:type="pct"/>
            <w:hideMark/>
          </w:tcPr>
          <w:p w14:paraId="28922F1B" w14:textId="77777777" w:rsidR="00A54FE1" w:rsidRPr="00A54FE1" w:rsidRDefault="00A54FE1" w:rsidP="00A54FE1">
            <w:pPr>
              <w:rPr>
                <w:sz w:val="16"/>
                <w:szCs w:val="16"/>
              </w:rPr>
            </w:pPr>
            <w:r w:rsidRPr="00A54FE1">
              <w:rPr>
                <w:sz w:val="16"/>
                <w:szCs w:val="16"/>
              </w:rPr>
              <w:t>02</w:t>
            </w:r>
          </w:p>
        </w:tc>
        <w:tc>
          <w:tcPr>
            <w:tcW w:w="347" w:type="pct"/>
            <w:hideMark/>
          </w:tcPr>
          <w:p w14:paraId="0B25D429" w14:textId="77777777" w:rsidR="00A54FE1" w:rsidRPr="00A54FE1" w:rsidRDefault="00A54FE1" w:rsidP="00A54FE1">
            <w:pPr>
              <w:rPr>
                <w:sz w:val="16"/>
                <w:szCs w:val="16"/>
              </w:rPr>
            </w:pPr>
            <w:r w:rsidRPr="00A54FE1">
              <w:rPr>
                <w:sz w:val="16"/>
                <w:szCs w:val="16"/>
              </w:rPr>
              <w:t>77510</w:t>
            </w:r>
          </w:p>
        </w:tc>
        <w:tc>
          <w:tcPr>
            <w:tcW w:w="273" w:type="pct"/>
            <w:hideMark/>
          </w:tcPr>
          <w:p w14:paraId="4548E8F5" w14:textId="77777777" w:rsidR="00A54FE1" w:rsidRPr="00A54FE1" w:rsidRDefault="00A54FE1" w:rsidP="00A54FE1">
            <w:pPr>
              <w:rPr>
                <w:sz w:val="16"/>
                <w:szCs w:val="16"/>
              </w:rPr>
            </w:pPr>
            <w:r w:rsidRPr="00A54FE1">
              <w:rPr>
                <w:sz w:val="16"/>
                <w:szCs w:val="16"/>
              </w:rPr>
              <w:t> </w:t>
            </w:r>
          </w:p>
        </w:tc>
        <w:tc>
          <w:tcPr>
            <w:tcW w:w="223" w:type="pct"/>
            <w:hideMark/>
          </w:tcPr>
          <w:p w14:paraId="191DE476" w14:textId="77777777" w:rsidR="00A54FE1" w:rsidRPr="00A54FE1" w:rsidRDefault="00A54FE1" w:rsidP="00A54FE1">
            <w:pPr>
              <w:rPr>
                <w:sz w:val="16"/>
                <w:szCs w:val="16"/>
              </w:rPr>
            </w:pPr>
            <w:r w:rsidRPr="00A54FE1">
              <w:rPr>
                <w:sz w:val="16"/>
                <w:szCs w:val="16"/>
              </w:rPr>
              <w:t> </w:t>
            </w:r>
          </w:p>
        </w:tc>
        <w:tc>
          <w:tcPr>
            <w:tcW w:w="240" w:type="pct"/>
            <w:hideMark/>
          </w:tcPr>
          <w:p w14:paraId="2AD23419" w14:textId="77777777" w:rsidR="00A54FE1" w:rsidRPr="00A54FE1" w:rsidRDefault="00A54FE1" w:rsidP="00A54FE1">
            <w:pPr>
              <w:rPr>
                <w:sz w:val="16"/>
                <w:szCs w:val="16"/>
              </w:rPr>
            </w:pPr>
            <w:r w:rsidRPr="00A54FE1">
              <w:rPr>
                <w:sz w:val="16"/>
                <w:szCs w:val="16"/>
              </w:rPr>
              <w:t> </w:t>
            </w:r>
          </w:p>
        </w:tc>
        <w:tc>
          <w:tcPr>
            <w:tcW w:w="260" w:type="pct"/>
            <w:hideMark/>
          </w:tcPr>
          <w:p w14:paraId="5D256385" w14:textId="77777777" w:rsidR="00A54FE1" w:rsidRPr="00A54FE1" w:rsidRDefault="00A54FE1" w:rsidP="00A54FE1">
            <w:pPr>
              <w:rPr>
                <w:sz w:val="16"/>
                <w:szCs w:val="16"/>
              </w:rPr>
            </w:pPr>
            <w:r w:rsidRPr="00A54FE1">
              <w:rPr>
                <w:sz w:val="16"/>
                <w:szCs w:val="16"/>
              </w:rPr>
              <w:t> </w:t>
            </w:r>
          </w:p>
        </w:tc>
        <w:tc>
          <w:tcPr>
            <w:tcW w:w="544" w:type="pct"/>
            <w:hideMark/>
          </w:tcPr>
          <w:p w14:paraId="7E67C73F" w14:textId="77777777" w:rsidR="00A54FE1" w:rsidRPr="00A54FE1" w:rsidRDefault="00A54FE1" w:rsidP="00A54FE1">
            <w:pPr>
              <w:jc w:val="right"/>
              <w:rPr>
                <w:sz w:val="16"/>
                <w:szCs w:val="16"/>
              </w:rPr>
            </w:pPr>
            <w:r w:rsidRPr="00A54FE1">
              <w:rPr>
                <w:sz w:val="16"/>
                <w:szCs w:val="16"/>
              </w:rPr>
              <w:t>133,7</w:t>
            </w:r>
          </w:p>
        </w:tc>
        <w:tc>
          <w:tcPr>
            <w:tcW w:w="522" w:type="pct"/>
            <w:hideMark/>
          </w:tcPr>
          <w:p w14:paraId="6E53A53C" w14:textId="77777777" w:rsidR="00A54FE1" w:rsidRPr="00A54FE1" w:rsidRDefault="00A54FE1" w:rsidP="00A54FE1">
            <w:pPr>
              <w:jc w:val="right"/>
              <w:rPr>
                <w:sz w:val="16"/>
                <w:szCs w:val="16"/>
              </w:rPr>
            </w:pPr>
            <w:r w:rsidRPr="00A54FE1">
              <w:rPr>
                <w:sz w:val="16"/>
                <w:szCs w:val="16"/>
              </w:rPr>
              <w:t>140,7</w:t>
            </w:r>
          </w:p>
        </w:tc>
        <w:tc>
          <w:tcPr>
            <w:tcW w:w="620" w:type="pct"/>
            <w:hideMark/>
          </w:tcPr>
          <w:p w14:paraId="19F6D7A0" w14:textId="77777777" w:rsidR="00A54FE1" w:rsidRPr="00A54FE1" w:rsidRDefault="00A54FE1" w:rsidP="00A54FE1">
            <w:pPr>
              <w:jc w:val="right"/>
              <w:rPr>
                <w:sz w:val="16"/>
                <w:szCs w:val="16"/>
              </w:rPr>
            </w:pPr>
            <w:r w:rsidRPr="00A54FE1">
              <w:rPr>
                <w:sz w:val="16"/>
                <w:szCs w:val="16"/>
              </w:rPr>
              <w:t>147,0</w:t>
            </w:r>
          </w:p>
        </w:tc>
      </w:tr>
      <w:tr w:rsidR="009B01C2" w:rsidRPr="00A54FE1" w14:paraId="4F38D439" w14:textId="77777777" w:rsidTr="00E50441">
        <w:trPr>
          <w:trHeight w:val="1350"/>
        </w:trPr>
        <w:tc>
          <w:tcPr>
            <w:tcW w:w="1386" w:type="pct"/>
            <w:hideMark/>
          </w:tcPr>
          <w:p w14:paraId="725B05DB"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28FC913B" w14:textId="77777777" w:rsidR="00A54FE1" w:rsidRPr="00A54FE1" w:rsidRDefault="00A54FE1" w:rsidP="00A54FE1">
            <w:pPr>
              <w:rPr>
                <w:sz w:val="16"/>
                <w:szCs w:val="16"/>
              </w:rPr>
            </w:pPr>
            <w:r w:rsidRPr="00A54FE1">
              <w:rPr>
                <w:sz w:val="16"/>
                <w:szCs w:val="16"/>
              </w:rPr>
              <w:t>05</w:t>
            </w:r>
          </w:p>
        </w:tc>
        <w:tc>
          <w:tcPr>
            <w:tcW w:w="149" w:type="pct"/>
            <w:hideMark/>
          </w:tcPr>
          <w:p w14:paraId="7C5C42D8" w14:textId="77777777" w:rsidR="00A54FE1" w:rsidRPr="00A54FE1" w:rsidRDefault="00A54FE1" w:rsidP="00A54FE1">
            <w:pPr>
              <w:rPr>
                <w:sz w:val="16"/>
                <w:szCs w:val="16"/>
              </w:rPr>
            </w:pPr>
            <w:r w:rsidRPr="00A54FE1">
              <w:rPr>
                <w:sz w:val="16"/>
                <w:szCs w:val="16"/>
              </w:rPr>
              <w:t>3</w:t>
            </w:r>
          </w:p>
        </w:tc>
        <w:tc>
          <w:tcPr>
            <w:tcW w:w="233" w:type="pct"/>
            <w:hideMark/>
          </w:tcPr>
          <w:p w14:paraId="7A7D646E" w14:textId="77777777" w:rsidR="00A54FE1" w:rsidRPr="00A54FE1" w:rsidRDefault="00A54FE1" w:rsidP="00A54FE1">
            <w:pPr>
              <w:rPr>
                <w:sz w:val="16"/>
                <w:szCs w:val="16"/>
              </w:rPr>
            </w:pPr>
            <w:r w:rsidRPr="00A54FE1">
              <w:rPr>
                <w:sz w:val="16"/>
                <w:szCs w:val="16"/>
              </w:rPr>
              <w:t>02</w:t>
            </w:r>
          </w:p>
        </w:tc>
        <w:tc>
          <w:tcPr>
            <w:tcW w:w="347" w:type="pct"/>
            <w:hideMark/>
          </w:tcPr>
          <w:p w14:paraId="3782DBDA" w14:textId="77777777" w:rsidR="00A54FE1" w:rsidRPr="00A54FE1" w:rsidRDefault="00A54FE1" w:rsidP="00A54FE1">
            <w:pPr>
              <w:rPr>
                <w:sz w:val="16"/>
                <w:szCs w:val="16"/>
              </w:rPr>
            </w:pPr>
            <w:r w:rsidRPr="00A54FE1">
              <w:rPr>
                <w:sz w:val="16"/>
                <w:szCs w:val="16"/>
              </w:rPr>
              <w:t>77510</w:t>
            </w:r>
          </w:p>
        </w:tc>
        <w:tc>
          <w:tcPr>
            <w:tcW w:w="273" w:type="pct"/>
            <w:hideMark/>
          </w:tcPr>
          <w:p w14:paraId="323918D5" w14:textId="77777777" w:rsidR="00A54FE1" w:rsidRPr="00A54FE1" w:rsidRDefault="00A54FE1" w:rsidP="00A54FE1">
            <w:pPr>
              <w:rPr>
                <w:sz w:val="16"/>
                <w:szCs w:val="16"/>
              </w:rPr>
            </w:pPr>
            <w:r w:rsidRPr="00A54FE1">
              <w:rPr>
                <w:sz w:val="16"/>
                <w:szCs w:val="16"/>
              </w:rPr>
              <w:t>100</w:t>
            </w:r>
          </w:p>
        </w:tc>
        <w:tc>
          <w:tcPr>
            <w:tcW w:w="223" w:type="pct"/>
            <w:hideMark/>
          </w:tcPr>
          <w:p w14:paraId="537A66AA" w14:textId="77777777" w:rsidR="00A54FE1" w:rsidRPr="00A54FE1" w:rsidRDefault="00A54FE1" w:rsidP="00A54FE1">
            <w:pPr>
              <w:rPr>
                <w:sz w:val="16"/>
                <w:szCs w:val="16"/>
              </w:rPr>
            </w:pPr>
            <w:r w:rsidRPr="00A54FE1">
              <w:rPr>
                <w:sz w:val="16"/>
                <w:szCs w:val="16"/>
              </w:rPr>
              <w:t> </w:t>
            </w:r>
          </w:p>
        </w:tc>
        <w:tc>
          <w:tcPr>
            <w:tcW w:w="240" w:type="pct"/>
            <w:hideMark/>
          </w:tcPr>
          <w:p w14:paraId="19C165F2" w14:textId="77777777" w:rsidR="00A54FE1" w:rsidRPr="00A54FE1" w:rsidRDefault="00A54FE1" w:rsidP="00A54FE1">
            <w:pPr>
              <w:rPr>
                <w:sz w:val="16"/>
                <w:szCs w:val="16"/>
              </w:rPr>
            </w:pPr>
            <w:r w:rsidRPr="00A54FE1">
              <w:rPr>
                <w:sz w:val="16"/>
                <w:szCs w:val="16"/>
              </w:rPr>
              <w:t> </w:t>
            </w:r>
          </w:p>
        </w:tc>
        <w:tc>
          <w:tcPr>
            <w:tcW w:w="260" w:type="pct"/>
            <w:hideMark/>
          </w:tcPr>
          <w:p w14:paraId="2B70B4C1" w14:textId="77777777" w:rsidR="00A54FE1" w:rsidRPr="00A54FE1" w:rsidRDefault="00A54FE1" w:rsidP="00A54FE1">
            <w:pPr>
              <w:rPr>
                <w:sz w:val="16"/>
                <w:szCs w:val="16"/>
              </w:rPr>
            </w:pPr>
            <w:r w:rsidRPr="00A54FE1">
              <w:rPr>
                <w:sz w:val="16"/>
                <w:szCs w:val="16"/>
              </w:rPr>
              <w:t> </w:t>
            </w:r>
          </w:p>
        </w:tc>
        <w:tc>
          <w:tcPr>
            <w:tcW w:w="544" w:type="pct"/>
            <w:hideMark/>
          </w:tcPr>
          <w:p w14:paraId="1DD320AA" w14:textId="77777777" w:rsidR="00A54FE1" w:rsidRPr="00A54FE1" w:rsidRDefault="00A54FE1" w:rsidP="00A54FE1">
            <w:pPr>
              <w:jc w:val="right"/>
              <w:rPr>
                <w:sz w:val="16"/>
                <w:szCs w:val="16"/>
              </w:rPr>
            </w:pPr>
            <w:r w:rsidRPr="00A54FE1">
              <w:rPr>
                <w:sz w:val="16"/>
                <w:szCs w:val="16"/>
              </w:rPr>
              <w:t>127,7</w:t>
            </w:r>
          </w:p>
        </w:tc>
        <w:tc>
          <w:tcPr>
            <w:tcW w:w="522" w:type="pct"/>
            <w:hideMark/>
          </w:tcPr>
          <w:p w14:paraId="4798D759" w14:textId="77777777" w:rsidR="00A54FE1" w:rsidRPr="00A54FE1" w:rsidRDefault="00A54FE1" w:rsidP="00A54FE1">
            <w:pPr>
              <w:jc w:val="right"/>
              <w:rPr>
                <w:sz w:val="16"/>
                <w:szCs w:val="16"/>
              </w:rPr>
            </w:pPr>
            <w:r w:rsidRPr="00A54FE1">
              <w:rPr>
                <w:sz w:val="16"/>
                <w:szCs w:val="16"/>
              </w:rPr>
              <w:t>134,7</w:t>
            </w:r>
          </w:p>
        </w:tc>
        <w:tc>
          <w:tcPr>
            <w:tcW w:w="620" w:type="pct"/>
            <w:hideMark/>
          </w:tcPr>
          <w:p w14:paraId="4D8A5702" w14:textId="77777777" w:rsidR="00A54FE1" w:rsidRPr="00A54FE1" w:rsidRDefault="00A54FE1" w:rsidP="00A54FE1">
            <w:pPr>
              <w:jc w:val="right"/>
              <w:rPr>
                <w:sz w:val="16"/>
                <w:szCs w:val="16"/>
              </w:rPr>
            </w:pPr>
            <w:r w:rsidRPr="00A54FE1">
              <w:rPr>
                <w:sz w:val="16"/>
                <w:szCs w:val="16"/>
              </w:rPr>
              <w:t>141,0</w:t>
            </w:r>
          </w:p>
        </w:tc>
      </w:tr>
      <w:tr w:rsidR="009B01C2" w:rsidRPr="00A54FE1" w14:paraId="0DAF9005" w14:textId="77777777" w:rsidTr="00E50441">
        <w:trPr>
          <w:trHeight w:val="450"/>
        </w:trPr>
        <w:tc>
          <w:tcPr>
            <w:tcW w:w="1386" w:type="pct"/>
            <w:hideMark/>
          </w:tcPr>
          <w:p w14:paraId="52326925" w14:textId="77777777" w:rsidR="00A54FE1" w:rsidRPr="00A54FE1" w:rsidRDefault="00A54FE1" w:rsidP="00A54FE1">
            <w:pPr>
              <w:rPr>
                <w:sz w:val="16"/>
                <w:szCs w:val="16"/>
              </w:rPr>
            </w:pPr>
            <w:r w:rsidRPr="00A54FE1">
              <w:rPr>
                <w:sz w:val="16"/>
                <w:szCs w:val="16"/>
              </w:rPr>
              <w:t>Расходы на выплаты персоналу государственных (муниципальных) органов</w:t>
            </w:r>
          </w:p>
        </w:tc>
        <w:tc>
          <w:tcPr>
            <w:tcW w:w="203" w:type="pct"/>
            <w:hideMark/>
          </w:tcPr>
          <w:p w14:paraId="72F8937E" w14:textId="77777777" w:rsidR="00A54FE1" w:rsidRPr="00A54FE1" w:rsidRDefault="00A54FE1" w:rsidP="00A54FE1">
            <w:pPr>
              <w:rPr>
                <w:sz w:val="16"/>
                <w:szCs w:val="16"/>
              </w:rPr>
            </w:pPr>
            <w:r w:rsidRPr="00A54FE1">
              <w:rPr>
                <w:sz w:val="16"/>
                <w:szCs w:val="16"/>
              </w:rPr>
              <w:t>05</w:t>
            </w:r>
          </w:p>
        </w:tc>
        <w:tc>
          <w:tcPr>
            <w:tcW w:w="149" w:type="pct"/>
            <w:hideMark/>
          </w:tcPr>
          <w:p w14:paraId="453F4DEC" w14:textId="77777777" w:rsidR="00A54FE1" w:rsidRPr="00A54FE1" w:rsidRDefault="00A54FE1" w:rsidP="00A54FE1">
            <w:pPr>
              <w:rPr>
                <w:sz w:val="16"/>
                <w:szCs w:val="16"/>
              </w:rPr>
            </w:pPr>
            <w:r w:rsidRPr="00A54FE1">
              <w:rPr>
                <w:sz w:val="16"/>
                <w:szCs w:val="16"/>
              </w:rPr>
              <w:t>3</w:t>
            </w:r>
          </w:p>
        </w:tc>
        <w:tc>
          <w:tcPr>
            <w:tcW w:w="233" w:type="pct"/>
            <w:hideMark/>
          </w:tcPr>
          <w:p w14:paraId="289D2809" w14:textId="77777777" w:rsidR="00A54FE1" w:rsidRPr="00A54FE1" w:rsidRDefault="00A54FE1" w:rsidP="00A54FE1">
            <w:pPr>
              <w:rPr>
                <w:sz w:val="16"/>
                <w:szCs w:val="16"/>
              </w:rPr>
            </w:pPr>
            <w:r w:rsidRPr="00A54FE1">
              <w:rPr>
                <w:sz w:val="16"/>
                <w:szCs w:val="16"/>
              </w:rPr>
              <w:t>02</w:t>
            </w:r>
          </w:p>
        </w:tc>
        <w:tc>
          <w:tcPr>
            <w:tcW w:w="347" w:type="pct"/>
            <w:hideMark/>
          </w:tcPr>
          <w:p w14:paraId="301597D2" w14:textId="77777777" w:rsidR="00A54FE1" w:rsidRPr="00A54FE1" w:rsidRDefault="00A54FE1" w:rsidP="00A54FE1">
            <w:pPr>
              <w:rPr>
                <w:sz w:val="16"/>
                <w:szCs w:val="16"/>
              </w:rPr>
            </w:pPr>
            <w:r w:rsidRPr="00A54FE1">
              <w:rPr>
                <w:sz w:val="16"/>
                <w:szCs w:val="16"/>
              </w:rPr>
              <w:t>77510</w:t>
            </w:r>
          </w:p>
        </w:tc>
        <w:tc>
          <w:tcPr>
            <w:tcW w:w="273" w:type="pct"/>
            <w:hideMark/>
          </w:tcPr>
          <w:p w14:paraId="476E0FC2" w14:textId="77777777" w:rsidR="00A54FE1" w:rsidRPr="00A54FE1" w:rsidRDefault="00A54FE1" w:rsidP="00A54FE1">
            <w:pPr>
              <w:rPr>
                <w:sz w:val="16"/>
                <w:szCs w:val="16"/>
              </w:rPr>
            </w:pPr>
            <w:r w:rsidRPr="00A54FE1">
              <w:rPr>
                <w:sz w:val="16"/>
                <w:szCs w:val="16"/>
              </w:rPr>
              <w:t>120</w:t>
            </w:r>
          </w:p>
        </w:tc>
        <w:tc>
          <w:tcPr>
            <w:tcW w:w="223" w:type="pct"/>
            <w:hideMark/>
          </w:tcPr>
          <w:p w14:paraId="645F4F5B" w14:textId="77777777" w:rsidR="00A54FE1" w:rsidRPr="00A54FE1" w:rsidRDefault="00A54FE1" w:rsidP="00A54FE1">
            <w:pPr>
              <w:rPr>
                <w:sz w:val="16"/>
                <w:szCs w:val="16"/>
              </w:rPr>
            </w:pPr>
            <w:r w:rsidRPr="00A54FE1">
              <w:rPr>
                <w:sz w:val="16"/>
                <w:szCs w:val="16"/>
              </w:rPr>
              <w:t> </w:t>
            </w:r>
          </w:p>
        </w:tc>
        <w:tc>
          <w:tcPr>
            <w:tcW w:w="240" w:type="pct"/>
            <w:hideMark/>
          </w:tcPr>
          <w:p w14:paraId="377433A5" w14:textId="77777777" w:rsidR="00A54FE1" w:rsidRPr="00A54FE1" w:rsidRDefault="00A54FE1" w:rsidP="00A54FE1">
            <w:pPr>
              <w:rPr>
                <w:sz w:val="16"/>
                <w:szCs w:val="16"/>
              </w:rPr>
            </w:pPr>
            <w:r w:rsidRPr="00A54FE1">
              <w:rPr>
                <w:sz w:val="16"/>
                <w:szCs w:val="16"/>
              </w:rPr>
              <w:t> </w:t>
            </w:r>
          </w:p>
        </w:tc>
        <w:tc>
          <w:tcPr>
            <w:tcW w:w="260" w:type="pct"/>
            <w:hideMark/>
          </w:tcPr>
          <w:p w14:paraId="7FEE15C2" w14:textId="77777777" w:rsidR="00A54FE1" w:rsidRPr="00A54FE1" w:rsidRDefault="00A54FE1" w:rsidP="00A54FE1">
            <w:pPr>
              <w:rPr>
                <w:sz w:val="16"/>
                <w:szCs w:val="16"/>
              </w:rPr>
            </w:pPr>
            <w:r w:rsidRPr="00A54FE1">
              <w:rPr>
                <w:sz w:val="16"/>
                <w:szCs w:val="16"/>
              </w:rPr>
              <w:t> </w:t>
            </w:r>
          </w:p>
        </w:tc>
        <w:tc>
          <w:tcPr>
            <w:tcW w:w="544" w:type="pct"/>
            <w:hideMark/>
          </w:tcPr>
          <w:p w14:paraId="6BC5A4FE" w14:textId="77777777" w:rsidR="00A54FE1" w:rsidRPr="00A54FE1" w:rsidRDefault="00A54FE1" w:rsidP="00A54FE1">
            <w:pPr>
              <w:jc w:val="right"/>
              <w:rPr>
                <w:sz w:val="16"/>
                <w:szCs w:val="16"/>
              </w:rPr>
            </w:pPr>
            <w:r w:rsidRPr="00A54FE1">
              <w:rPr>
                <w:sz w:val="16"/>
                <w:szCs w:val="16"/>
              </w:rPr>
              <w:t>127,7</w:t>
            </w:r>
          </w:p>
        </w:tc>
        <w:tc>
          <w:tcPr>
            <w:tcW w:w="522" w:type="pct"/>
            <w:hideMark/>
          </w:tcPr>
          <w:p w14:paraId="1857854F" w14:textId="77777777" w:rsidR="00A54FE1" w:rsidRPr="00A54FE1" w:rsidRDefault="00A54FE1" w:rsidP="00A54FE1">
            <w:pPr>
              <w:jc w:val="right"/>
              <w:rPr>
                <w:sz w:val="16"/>
                <w:szCs w:val="16"/>
              </w:rPr>
            </w:pPr>
            <w:r w:rsidRPr="00A54FE1">
              <w:rPr>
                <w:sz w:val="16"/>
                <w:szCs w:val="16"/>
              </w:rPr>
              <w:t>134,7</w:t>
            </w:r>
          </w:p>
        </w:tc>
        <w:tc>
          <w:tcPr>
            <w:tcW w:w="620" w:type="pct"/>
            <w:hideMark/>
          </w:tcPr>
          <w:p w14:paraId="70A1E3DD" w14:textId="77777777" w:rsidR="00A54FE1" w:rsidRPr="00A54FE1" w:rsidRDefault="00A54FE1" w:rsidP="00A54FE1">
            <w:pPr>
              <w:jc w:val="right"/>
              <w:rPr>
                <w:sz w:val="16"/>
                <w:szCs w:val="16"/>
              </w:rPr>
            </w:pPr>
            <w:r w:rsidRPr="00A54FE1">
              <w:rPr>
                <w:sz w:val="16"/>
                <w:szCs w:val="16"/>
              </w:rPr>
              <w:t>141,0</w:t>
            </w:r>
          </w:p>
        </w:tc>
      </w:tr>
      <w:tr w:rsidR="009B01C2" w:rsidRPr="00A54FE1" w14:paraId="4F49CBD9" w14:textId="77777777" w:rsidTr="00E50441">
        <w:trPr>
          <w:trHeight w:val="255"/>
        </w:trPr>
        <w:tc>
          <w:tcPr>
            <w:tcW w:w="1386" w:type="pct"/>
            <w:hideMark/>
          </w:tcPr>
          <w:p w14:paraId="2334D7AD"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3D42C2BE" w14:textId="77777777" w:rsidR="00A54FE1" w:rsidRPr="00A54FE1" w:rsidRDefault="00A54FE1" w:rsidP="00A54FE1">
            <w:pPr>
              <w:rPr>
                <w:sz w:val="16"/>
                <w:szCs w:val="16"/>
              </w:rPr>
            </w:pPr>
            <w:r w:rsidRPr="00A54FE1">
              <w:rPr>
                <w:sz w:val="16"/>
                <w:szCs w:val="16"/>
              </w:rPr>
              <w:t>05</w:t>
            </w:r>
          </w:p>
        </w:tc>
        <w:tc>
          <w:tcPr>
            <w:tcW w:w="149" w:type="pct"/>
            <w:hideMark/>
          </w:tcPr>
          <w:p w14:paraId="4535C405" w14:textId="77777777" w:rsidR="00A54FE1" w:rsidRPr="00A54FE1" w:rsidRDefault="00A54FE1" w:rsidP="00A54FE1">
            <w:pPr>
              <w:rPr>
                <w:sz w:val="16"/>
                <w:szCs w:val="16"/>
              </w:rPr>
            </w:pPr>
            <w:r w:rsidRPr="00A54FE1">
              <w:rPr>
                <w:sz w:val="16"/>
                <w:szCs w:val="16"/>
              </w:rPr>
              <w:t>3</w:t>
            </w:r>
          </w:p>
        </w:tc>
        <w:tc>
          <w:tcPr>
            <w:tcW w:w="233" w:type="pct"/>
            <w:hideMark/>
          </w:tcPr>
          <w:p w14:paraId="3AADDB38" w14:textId="77777777" w:rsidR="00A54FE1" w:rsidRPr="00A54FE1" w:rsidRDefault="00A54FE1" w:rsidP="00A54FE1">
            <w:pPr>
              <w:rPr>
                <w:sz w:val="16"/>
                <w:szCs w:val="16"/>
              </w:rPr>
            </w:pPr>
            <w:r w:rsidRPr="00A54FE1">
              <w:rPr>
                <w:sz w:val="16"/>
                <w:szCs w:val="16"/>
              </w:rPr>
              <w:t>02</w:t>
            </w:r>
          </w:p>
        </w:tc>
        <w:tc>
          <w:tcPr>
            <w:tcW w:w="347" w:type="pct"/>
            <w:hideMark/>
          </w:tcPr>
          <w:p w14:paraId="3ABFC04C" w14:textId="77777777" w:rsidR="00A54FE1" w:rsidRPr="00A54FE1" w:rsidRDefault="00A54FE1" w:rsidP="00A54FE1">
            <w:pPr>
              <w:rPr>
                <w:sz w:val="16"/>
                <w:szCs w:val="16"/>
              </w:rPr>
            </w:pPr>
            <w:r w:rsidRPr="00A54FE1">
              <w:rPr>
                <w:sz w:val="16"/>
                <w:szCs w:val="16"/>
              </w:rPr>
              <w:t>77510</w:t>
            </w:r>
          </w:p>
        </w:tc>
        <w:tc>
          <w:tcPr>
            <w:tcW w:w="273" w:type="pct"/>
            <w:hideMark/>
          </w:tcPr>
          <w:p w14:paraId="6940EBFD" w14:textId="77777777" w:rsidR="00A54FE1" w:rsidRPr="00A54FE1" w:rsidRDefault="00A54FE1" w:rsidP="00A54FE1">
            <w:pPr>
              <w:rPr>
                <w:sz w:val="16"/>
                <w:szCs w:val="16"/>
              </w:rPr>
            </w:pPr>
            <w:r w:rsidRPr="00A54FE1">
              <w:rPr>
                <w:sz w:val="16"/>
                <w:szCs w:val="16"/>
              </w:rPr>
              <w:t>120</w:t>
            </w:r>
          </w:p>
        </w:tc>
        <w:tc>
          <w:tcPr>
            <w:tcW w:w="223" w:type="pct"/>
            <w:hideMark/>
          </w:tcPr>
          <w:p w14:paraId="7AAA3494" w14:textId="77777777" w:rsidR="00A54FE1" w:rsidRPr="00A54FE1" w:rsidRDefault="00A54FE1" w:rsidP="00A54FE1">
            <w:pPr>
              <w:rPr>
                <w:sz w:val="16"/>
                <w:szCs w:val="16"/>
              </w:rPr>
            </w:pPr>
            <w:r w:rsidRPr="00A54FE1">
              <w:rPr>
                <w:sz w:val="16"/>
                <w:szCs w:val="16"/>
              </w:rPr>
              <w:t>01</w:t>
            </w:r>
          </w:p>
        </w:tc>
        <w:tc>
          <w:tcPr>
            <w:tcW w:w="240" w:type="pct"/>
            <w:hideMark/>
          </w:tcPr>
          <w:p w14:paraId="6EB012A4" w14:textId="77777777" w:rsidR="00A54FE1" w:rsidRPr="00A54FE1" w:rsidRDefault="00A54FE1" w:rsidP="00A54FE1">
            <w:pPr>
              <w:rPr>
                <w:sz w:val="16"/>
                <w:szCs w:val="16"/>
              </w:rPr>
            </w:pPr>
            <w:r w:rsidRPr="00A54FE1">
              <w:rPr>
                <w:sz w:val="16"/>
                <w:szCs w:val="16"/>
              </w:rPr>
              <w:t> </w:t>
            </w:r>
          </w:p>
        </w:tc>
        <w:tc>
          <w:tcPr>
            <w:tcW w:w="260" w:type="pct"/>
            <w:hideMark/>
          </w:tcPr>
          <w:p w14:paraId="73C80799" w14:textId="77777777" w:rsidR="00A54FE1" w:rsidRPr="00A54FE1" w:rsidRDefault="00A54FE1" w:rsidP="00A54FE1">
            <w:pPr>
              <w:rPr>
                <w:sz w:val="16"/>
                <w:szCs w:val="16"/>
              </w:rPr>
            </w:pPr>
            <w:r w:rsidRPr="00A54FE1">
              <w:rPr>
                <w:sz w:val="16"/>
                <w:szCs w:val="16"/>
              </w:rPr>
              <w:t> </w:t>
            </w:r>
          </w:p>
        </w:tc>
        <w:tc>
          <w:tcPr>
            <w:tcW w:w="544" w:type="pct"/>
            <w:hideMark/>
          </w:tcPr>
          <w:p w14:paraId="5BD879AF" w14:textId="77777777" w:rsidR="00A54FE1" w:rsidRPr="00A54FE1" w:rsidRDefault="00A54FE1" w:rsidP="00A54FE1">
            <w:pPr>
              <w:jc w:val="right"/>
              <w:rPr>
                <w:sz w:val="16"/>
                <w:szCs w:val="16"/>
              </w:rPr>
            </w:pPr>
            <w:r w:rsidRPr="00A54FE1">
              <w:rPr>
                <w:sz w:val="16"/>
                <w:szCs w:val="16"/>
              </w:rPr>
              <w:t>127,7</w:t>
            </w:r>
          </w:p>
        </w:tc>
        <w:tc>
          <w:tcPr>
            <w:tcW w:w="522" w:type="pct"/>
            <w:hideMark/>
          </w:tcPr>
          <w:p w14:paraId="1AC10738" w14:textId="77777777" w:rsidR="00A54FE1" w:rsidRPr="00A54FE1" w:rsidRDefault="00A54FE1" w:rsidP="00A54FE1">
            <w:pPr>
              <w:jc w:val="right"/>
              <w:rPr>
                <w:sz w:val="16"/>
                <w:szCs w:val="16"/>
              </w:rPr>
            </w:pPr>
            <w:r w:rsidRPr="00A54FE1">
              <w:rPr>
                <w:sz w:val="16"/>
                <w:szCs w:val="16"/>
              </w:rPr>
              <w:t>134,7</w:t>
            </w:r>
          </w:p>
        </w:tc>
        <w:tc>
          <w:tcPr>
            <w:tcW w:w="620" w:type="pct"/>
            <w:hideMark/>
          </w:tcPr>
          <w:p w14:paraId="7A3E9E3F" w14:textId="77777777" w:rsidR="00A54FE1" w:rsidRPr="00A54FE1" w:rsidRDefault="00A54FE1" w:rsidP="00A54FE1">
            <w:pPr>
              <w:jc w:val="right"/>
              <w:rPr>
                <w:sz w:val="16"/>
                <w:szCs w:val="16"/>
              </w:rPr>
            </w:pPr>
            <w:r w:rsidRPr="00A54FE1">
              <w:rPr>
                <w:sz w:val="16"/>
                <w:szCs w:val="16"/>
              </w:rPr>
              <w:t>141,0</w:t>
            </w:r>
          </w:p>
        </w:tc>
      </w:tr>
      <w:tr w:rsidR="009B01C2" w:rsidRPr="00A54FE1" w14:paraId="65E43986" w14:textId="77777777" w:rsidTr="00E50441">
        <w:trPr>
          <w:trHeight w:val="900"/>
        </w:trPr>
        <w:tc>
          <w:tcPr>
            <w:tcW w:w="1386" w:type="pct"/>
            <w:hideMark/>
          </w:tcPr>
          <w:p w14:paraId="5D1E3280"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14:paraId="6A843D34" w14:textId="77777777" w:rsidR="00A54FE1" w:rsidRPr="00A54FE1" w:rsidRDefault="00A54FE1" w:rsidP="00A54FE1">
            <w:pPr>
              <w:rPr>
                <w:sz w:val="16"/>
                <w:szCs w:val="16"/>
              </w:rPr>
            </w:pPr>
            <w:r w:rsidRPr="00A54FE1">
              <w:rPr>
                <w:sz w:val="16"/>
                <w:szCs w:val="16"/>
              </w:rPr>
              <w:t>05</w:t>
            </w:r>
          </w:p>
        </w:tc>
        <w:tc>
          <w:tcPr>
            <w:tcW w:w="149" w:type="pct"/>
            <w:hideMark/>
          </w:tcPr>
          <w:p w14:paraId="6E2CD286" w14:textId="77777777" w:rsidR="00A54FE1" w:rsidRPr="00A54FE1" w:rsidRDefault="00A54FE1" w:rsidP="00A54FE1">
            <w:pPr>
              <w:rPr>
                <w:sz w:val="16"/>
                <w:szCs w:val="16"/>
              </w:rPr>
            </w:pPr>
            <w:r w:rsidRPr="00A54FE1">
              <w:rPr>
                <w:sz w:val="16"/>
                <w:szCs w:val="16"/>
              </w:rPr>
              <w:t>3</w:t>
            </w:r>
          </w:p>
        </w:tc>
        <w:tc>
          <w:tcPr>
            <w:tcW w:w="233" w:type="pct"/>
            <w:hideMark/>
          </w:tcPr>
          <w:p w14:paraId="48954854" w14:textId="77777777" w:rsidR="00A54FE1" w:rsidRPr="00A54FE1" w:rsidRDefault="00A54FE1" w:rsidP="00A54FE1">
            <w:pPr>
              <w:rPr>
                <w:sz w:val="16"/>
                <w:szCs w:val="16"/>
              </w:rPr>
            </w:pPr>
            <w:r w:rsidRPr="00A54FE1">
              <w:rPr>
                <w:sz w:val="16"/>
                <w:szCs w:val="16"/>
              </w:rPr>
              <w:t>02</w:t>
            </w:r>
          </w:p>
        </w:tc>
        <w:tc>
          <w:tcPr>
            <w:tcW w:w="347" w:type="pct"/>
            <w:hideMark/>
          </w:tcPr>
          <w:p w14:paraId="22049CDA" w14:textId="77777777" w:rsidR="00A54FE1" w:rsidRPr="00A54FE1" w:rsidRDefault="00A54FE1" w:rsidP="00A54FE1">
            <w:pPr>
              <w:rPr>
                <w:sz w:val="16"/>
                <w:szCs w:val="16"/>
              </w:rPr>
            </w:pPr>
            <w:r w:rsidRPr="00A54FE1">
              <w:rPr>
                <w:sz w:val="16"/>
                <w:szCs w:val="16"/>
              </w:rPr>
              <w:t>77510</w:t>
            </w:r>
          </w:p>
        </w:tc>
        <w:tc>
          <w:tcPr>
            <w:tcW w:w="273" w:type="pct"/>
            <w:hideMark/>
          </w:tcPr>
          <w:p w14:paraId="260224F9" w14:textId="77777777" w:rsidR="00A54FE1" w:rsidRPr="00A54FE1" w:rsidRDefault="00A54FE1" w:rsidP="00A54FE1">
            <w:pPr>
              <w:rPr>
                <w:sz w:val="16"/>
                <w:szCs w:val="16"/>
              </w:rPr>
            </w:pPr>
            <w:r w:rsidRPr="00A54FE1">
              <w:rPr>
                <w:sz w:val="16"/>
                <w:szCs w:val="16"/>
              </w:rPr>
              <w:t>120</w:t>
            </w:r>
          </w:p>
        </w:tc>
        <w:tc>
          <w:tcPr>
            <w:tcW w:w="223" w:type="pct"/>
            <w:hideMark/>
          </w:tcPr>
          <w:p w14:paraId="3B512CC3" w14:textId="77777777" w:rsidR="00A54FE1" w:rsidRPr="00A54FE1" w:rsidRDefault="00A54FE1" w:rsidP="00A54FE1">
            <w:pPr>
              <w:rPr>
                <w:sz w:val="16"/>
                <w:szCs w:val="16"/>
              </w:rPr>
            </w:pPr>
            <w:r w:rsidRPr="00A54FE1">
              <w:rPr>
                <w:sz w:val="16"/>
                <w:szCs w:val="16"/>
              </w:rPr>
              <w:t>01</w:t>
            </w:r>
          </w:p>
        </w:tc>
        <w:tc>
          <w:tcPr>
            <w:tcW w:w="240" w:type="pct"/>
            <w:hideMark/>
          </w:tcPr>
          <w:p w14:paraId="342F198B" w14:textId="77777777" w:rsidR="00A54FE1" w:rsidRPr="00A54FE1" w:rsidRDefault="00A54FE1" w:rsidP="00A54FE1">
            <w:pPr>
              <w:rPr>
                <w:sz w:val="16"/>
                <w:szCs w:val="16"/>
              </w:rPr>
            </w:pPr>
            <w:r w:rsidRPr="00A54FE1">
              <w:rPr>
                <w:sz w:val="16"/>
                <w:szCs w:val="16"/>
              </w:rPr>
              <w:t>04</w:t>
            </w:r>
          </w:p>
        </w:tc>
        <w:tc>
          <w:tcPr>
            <w:tcW w:w="260" w:type="pct"/>
            <w:hideMark/>
          </w:tcPr>
          <w:p w14:paraId="0DF3C822" w14:textId="77777777" w:rsidR="00A54FE1" w:rsidRPr="00A54FE1" w:rsidRDefault="00A54FE1" w:rsidP="00A54FE1">
            <w:pPr>
              <w:rPr>
                <w:sz w:val="16"/>
                <w:szCs w:val="16"/>
              </w:rPr>
            </w:pPr>
            <w:r w:rsidRPr="00A54FE1">
              <w:rPr>
                <w:sz w:val="16"/>
                <w:szCs w:val="16"/>
              </w:rPr>
              <w:t> </w:t>
            </w:r>
          </w:p>
        </w:tc>
        <w:tc>
          <w:tcPr>
            <w:tcW w:w="544" w:type="pct"/>
            <w:hideMark/>
          </w:tcPr>
          <w:p w14:paraId="5C5183A3" w14:textId="77777777" w:rsidR="00A54FE1" w:rsidRPr="00A54FE1" w:rsidRDefault="00A54FE1" w:rsidP="00A54FE1">
            <w:pPr>
              <w:jc w:val="right"/>
              <w:rPr>
                <w:sz w:val="16"/>
                <w:szCs w:val="16"/>
              </w:rPr>
            </w:pPr>
            <w:r w:rsidRPr="00A54FE1">
              <w:rPr>
                <w:sz w:val="16"/>
                <w:szCs w:val="16"/>
              </w:rPr>
              <w:t>127,7</w:t>
            </w:r>
          </w:p>
        </w:tc>
        <w:tc>
          <w:tcPr>
            <w:tcW w:w="522" w:type="pct"/>
            <w:hideMark/>
          </w:tcPr>
          <w:p w14:paraId="3E33E266" w14:textId="77777777" w:rsidR="00A54FE1" w:rsidRPr="00A54FE1" w:rsidRDefault="00A54FE1" w:rsidP="00A54FE1">
            <w:pPr>
              <w:jc w:val="right"/>
              <w:rPr>
                <w:sz w:val="16"/>
                <w:szCs w:val="16"/>
              </w:rPr>
            </w:pPr>
            <w:r w:rsidRPr="00A54FE1">
              <w:rPr>
                <w:sz w:val="16"/>
                <w:szCs w:val="16"/>
              </w:rPr>
              <w:t>134,7</w:t>
            </w:r>
          </w:p>
        </w:tc>
        <w:tc>
          <w:tcPr>
            <w:tcW w:w="620" w:type="pct"/>
            <w:hideMark/>
          </w:tcPr>
          <w:p w14:paraId="67814941" w14:textId="77777777" w:rsidR="00A54FE1" w:rsidRPr="00A54FE1" w:rsidRDefault="00A54FE1" w:rsidP="00A54FE1">
            <w:pPr>
              <w:jc w:val="right"/>
              <w:rPr>
                <w:sz w:val="16"/>
                <w:szCs w:val="16"/>
              </w:rPr>
            </w:pPr>
            <w:r w:rsidRPr="00A54FE1">
              <w:rPr>
                <w:sz w:val="16"/>
                <w:szCs w:val="16"/>
              </w:rPr>
              <w:t>141,0</w:t>
            </w:r>
          </w:p>
        </w:tc>
      </w:tr>
      <w:tr w:rsidR="009B01C2" w:rsidRPr="00A54FE1" w14:paraId="21150612" w14:textId="77777777" w:rsidTr="00E50441">
        <w:trPr>
          <w:trHeight w:val="450"/>
        </w:trPr>
        <w:tc>
          <w:tcPr>
            <w:tcW w:w="1386" w:type="pct"/>
            <w:hideMark/>
          </w:tcPr>
          <w:p w14:paraId="7F7FADA1"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60350587" w14:textId="77777777" w:rsidR="00A54FE1" w:rsidRPr="00A54FE1" w:rsidRDefault="00A54FE1" w:rsidP="00A54FE1">
            <w:pPr>
              <w:rPr>
                <w:sz w:val="16"/>
                <w:szCs w:val="16"/>
              </w:rPr>
            </w:pPr>
            <w:r w:rsidRPr="00A54FE1">
              <w:rPr>
                <w:sz w:val="16"/>
                <w:szCs w:val="16"/>
              </w:rPr>
              <w:t>05</w:t>
            </w:r>
          </w:p>
        </w:tc>
        <w:tc>
          <w:tcPr>
            <w:tcW w:w="149" w:type="pct"/>
            <w:hideMark/>
          </w:tcPr>
          <w:p w14:paraId="6D21F89D" w14:textId="77777777" w:rsidR="00A54FE1" w:rsidRPr="00A54FE1" w:rsidRDefault="00A54FE1" w:rsidP="00A54FE1">
            <w:pPr>
              <w:rPr>
                <w:sz w:val="16"/>
                <w:szCs w:val="16"/>
              </w:rPr>
            </w:pPr>
            <w:r w:rsidRPr="00A54FE1">
              <w:rPr>
                <w:sz w:val="16"/>
                <w:szCs w:val="16"/>
              </w:rPr>
              <w:t>3</w:t>
            </w:r>
          </w:p>
        </w:tc>
        <w:tc>
          <w:tcPr>
            <w:tcW w:w="233" w:type="pct"/>
            <w:hideMark/>
          </w:tcPr>
          <w:p w14:paraId="4B4B8071" w14:textId="77777777" w:rsidR="00A54FE1" w:rsidRPr="00A54FE1" w:rsidRDefault="00A54FE1" w:rsidP="00A54FE1">
            <w:pPr>
              <w:rPr>
                <w:sz w:val="16"/>
                <w:szCs w:val="16"/>
              </w:rPr>
            </w:pPr>
            <w:r w:rsidRPr="00A54FE1">
              <w:rPr>
                <w:sz w:val="16"/>
                <w:szCs w:val="16"/>
              </w:rPr>
              <w:t>02</w:t>
            </w:r>
          </w:p>
        </w:tc>
        <w:tc>
          <w:tcPr>
            <w:tcW w:w="347" w:type="pct"/>
            <w:hideMark/>
          </w:tcPr>
          <w:p w14:paraId="2A8B4DFD" w14:textId="77777777" w:rsidR="00A54FE1" w:rsidRPr="00A54FE1" w:rsidRDefault="00A54FE1" w:rsidP="00A54FE1">
            <w:pPr>
              <w:rPr>
                <w:sz w:val="16"/>
                <w:szCs w:val="16"/>
              </w:rPr>
            </w:pPr>
            <w:r w:rsidRPr="00A54FE1">
              <w:rPr>
                <w:sz w:val="16"/>
                <w:szCs w:val="16"/>
              </w:rPr>
              <w:t>77510</w:t>
            </w:r>
          </w:p>
        </w:tc>
        <w:tc>
          <w:tcPr>
            <w:tcW w:w="273" w:type="pct"/>
            <w:hideMark/>
          </w:tcPr>
          <w:p w14:paraId="3D3B9BB5" w14:textId="77777777" w:rsidR="00A54FE1" w:rsidRPr="00A54FE1" w:rsidRDefault="00A54FE1" w:rsidP="00A54FE1">
            <w:pPr>
              <w:rPr>
                <w:sz w:val="16"/>
                <w:szCs w:val="16"/>
              </w:rPr>
            </w:pPr>
            <w:r w:rsidRPr="00A54FE1">
              <w:rPr>
                <w:sz w:val="16"/>
                <w:szCs w:val="16"/>
              </w:rPr>
              <w:t>120</w:t>
            </w:r>
          </w:p>
        </w:tc>
        <w:tc>
          <w:tcPr>
            <w:tcW w:w="223" w:type="pct"/>
            <w:hideMark/>
          </w:tcPr>
          <w:p w14:paraId="32D13C75" w14:textId="77777777" w:rsidR="00A54FE1" w:rsidRPr="00A54FE1" w:rsidRDefault="00A54FE1" w:rsidP="00A54FE1">
            <w:pPr>
              <w:rPr>
                <w:sz w:val="16"/>
                <w:szCs w:val="16"/>
              </w:rPr>
            </w:pPr>
            <w:r w:rsidRPr="00A54FE1">
              <w:rPr>
                <w:sz w:val="16"/>
                <w:szCs w:val="16"/>
              </w:rPr>
              <w:t>01</w:t>
            </w:r>
          </w:p>
        </w:tc>
        <w:tc>
          <w:tcPr>
            <w:tcW w:w="240" w:type="pct"/>
            <w:hideMark/>
          </w:tcPr>
          <w:p w14:paraId="200915D8" w14:textId="77777777" w:rsidR="00A54FE1" w:rsidRPr="00A54FE1" w:rsidRDefault="00A54FE1" w:rsidP="00A54FE1">
            <w:pPr>
              <w:rPr>
                <w:sz w:val="16"/>
                <w:szCs w:val="16"/>
              </w:rPr>
            </w:pPr>
            <w:r w:rsidRPr="00A54FE1">
              <w:rPr>
                <w:sz w:val="16"/>
                <w:szCs w:val="16"/>
              </w:rPr>
              <w:t>04</w:t>
            </w:r>
          </w:p>
        </w:tc>
        <w:tc>
          <w:tcPr>
            <w:tcW w:w="260" w:type="pct"/>
            <w:hideMark/>
          </w:tcPr>
          <w:p w14:paraId="1797C1EF" w14:textId="77777777" w:rsidR="00A54FE1" w:rsidRPr="00A54FE1" w:rsidRDefault="00A54FE1" w:rsidP="00A54FE1">
            <w:pPr>
              <w:rPr>
                <w:sz w:val="16"/>
                <w:szCs w:val="16"/>
              </w:rPr>
            </w:pPr>
            <w:r w:rsidRPr="00A54FE1">
              <w:rPr>
                <w:sz w:val="16"/>
                <w:szCs w:val="16"/>
              </w:rPr>
              <w:t>900</w:t>
            </w:r>
          </w:p>
        </w:tc>
        <w:tc>
          <w:tcPr>
            <w:tcW w:w="544" w:type="pct"/>
            <w:hideMark/>
          </w:tcPr>
          <w:p w14:paraId="33F7A5B9" w14:textId="77777777" w:rsidR="00A54FE1" w:rsidRPr="00A54FE1" w:rsidRDefault="00A54FE1" w:rsidP="00A54FE1">
            <w:pPr>
              <w:jc w:val="right"/>
              <w:rPr>
                <w:sz w:val="16"/>
                <w:szCs w:val="16"/>
              </w:rPr>
            </w:pPr>
            <w:r w:rsidRPr="00A54FE1">
              <w:rPr>
                <w:sz w:val="16"/>
                <w:szCs w:val="16"/>
              </w:rPr>
              <w:t>127,7</w:t>
            </w:r>
          </w:p>
        </w:tc>
        <w:tc>
          <w:tcPr>
            <w:tcW w:w="522" w:type="pct"/>
            <w:hideMark/>
          </w:tcPr>
          <w:p w14:paraId="3E9D7104" w14:textId="77777777" w:rsidR="00A54FE1" w:rsidRPr="00A54FE1" w:rsidRDefault="00A54FE1" w:rsidP="00A54FE1">
            <w:pPr>
              <w:jc w:val="right"/>
              <w:rPr>
                <w:sz w:val="16"/>
                <w:szCs w:val="16"/>
              </w:rPr>
            </w:pPr>
            <w:r w:rsidRPr="00A54FE1">
              <w:rPr>
                <w:sz w:val="16"/>
                <w:szCs w:val="16"/>
              </w:rPr>
              <w:t>134,7</w:t>
            </w:r>
          </w:p>
        </w:tc>
        <w:tc>
          <w:tcPr>
            <w:tcW w:w="620" w:type="pct"/>
            <w:hideMark/>
          </w:tcPr>
          <w:p w14:paraId="390572E1" w14:textId="77777777" w:rsidR="00A54FE1" w:rsidRPr="00A54FE1" w:rsidRDefault="00A54FE1" w:rsidP="00A54FE1">
            <w:pPr>
              <w:jc w:val="right"/>
              <w:rPr>
                <w:sz w:val="16"/>
                <w:szCs w:val="16"/>
              </w:rPr>
            </w:pPr>
            <w:r w:rsidRPr="00A54FE1">
              <w:rPr>
                <w:sz w:val="16"/>
                <w:szCs w:val="16"/>
              </w:rPr>
              <w:t>141,0</w:t>
            </w:r>
          </w:p>
        </w:tc>
      </w:tr>
      <w:tr w:rsidR="009B01C2" w:rsidRPr="00A54FE1" w14:paraId="1874F1BF" w14:textId="77777777" w:rsidTr="00E50441">
        <w:trPr>
          <w:trHeight w:val="353"/>
        </w:trPr>
        <w:tc>
          <w:tcPr>
            <w:tcW w:w="1386" w:type="pct"/>
            <w:hideMark/>
          </w:tcPr>
          <w:p w14:paraId="3E969C55"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32F840C5" w14:textId="77777777" w:rsidR="00A54FE1" w:rsidRPr="00A54FE1" w:rsidRDefault="00A54FE1" w:rsidP="00A54FE1">
            <w:pPr>
              <w:rPr>
                <w:sz w:val="16"/>
                <w:szCs w:val="16"/>
              </w:rPr>
            </w:pPr>
            <w:r w:rsidRPr="00A54FE1">
              <w:rPr>
                <w:sz w:val="16"/>
                <w:szCs w:val="16"/>
              </w:rPr>
              <w:t>05</w:t>
            </w:r>
          </w:p>
        </w:tc>
        <w:tc>
          <w:tcPr>
            <w:tcW w:w="149" w:type="pct"/>
            <w:hideMark/>
          </w:tcPr>
          <w:p w14:paraId="78D9A1E0" w14:textId="77777777" w:rsidR="00A54FE1" w:rsidRPr="00A54FE1" w:rsidRDefault="00A54FE1" w:rsidP="00A54FE1">
            <w:pPr>
              <w:rPr>
                <w:sz w:val="16"/>
                <w:szCs w:val="16"/>
              </w:rPr>
            </w:pPr>
            <w:r w:rsidRPr="00A54FE1">
              <w:rPr>
                <w:sz w:val="16"/>
                <w:szCs w:val="16"/>
              </w:rPr>
              <w:t>3</w:t>
            </w:r>
          </w:p>
        </w:tc>
        <w:tc>
          <w:tcPr>
            <w:tcW w:w="233" w:type="pct"/>
            <w:hideMark/>
          </w:tcPr>
          <w:p w14:paraId="5024062F" w14:textId="77777777" w:rsidR="00A54FE1" w:rsidRPr="00A54FE1" w:rsidRDefault="00A54FE1" w:rsidP="00A54FE1">
            <w:pPr>
              <w:rPr>
                <w:sz w:val="16"/>
                <w:szCs w:val="16"/>
              </w:rPr>
            </w:pPr>
            <w:r w:rsidRPr="00A54FE1">
              <w:rPr>
                <w:sz w:val="16"/>
                <w:szCs w:val="16"/>
              </w:rPr>
              <w:t>02</w:t>
            </w:r>
          </w:p>
        </w:tc>
        <w:tc>
          <w:tcPr>
            <w:tcW w:w="347" w:type="pct"/>
            <w:hideMark/>
          </w:tcPr>
          <w:p w14:paraId="110E2400" w14:textId="77777777" w:rsidR="00A54FE1" w:rsidRPr="00A54FE1" w:rsidRDefault="00A54FE1" w:rsidP="00A54FE1">
            <w:pPr>
              <w:rPr>
                <w:sz w:val="16"/>
                <w:szCs w:val="16"/>
              </w:rPr>
            </w:pPr>
            <w:r w:rsidRPr="00A54FE1">
              <w:rPr>
                <w:sz w:val="16"/>
                <w:szCs w:val="16"/>
              </w:rPr>
              <w:t>77510</w:t>
            </w:r>
          </w:p>
        </w:tc>
        <w:tc>
          <w:tcPr>
            <w:tcW w:w="273" w:type="pct"/>
            <w:hideMark/>
          </w:tcPr>
          <w:p w14:paraId="6687CF31" w14:textId="77777777" w:rsidR="00A54FE1" w:rsidRPr="00A54FE1" w:rsidRDefault="00A54FE1" w:rsidP="00A54FE1">
            <w:pPr>
              <w:rPr>
                <w:sz w:val="16"/>
                <w:szCs w:val="16"/>
              </w:rPr>
            </w:pPr>
            <w:r w:rsidRPr="00A54FE1">
              <w:rPr>
                <w:sz w:val="16"/>
                <w:szCs w:val="16"/>
              </w:rPr>
              <w:t>200</w:t>
            </w:r>
          </w:p>
        </w:tc>
        <w:tc>
          <w:tcPr>
            <w:tcW w:w="223" w:type="pct"/>
            <w:hideMark/>
          </w:tcPr>
          <w:p w14:paraId="032477AD" w14:textId="77777777" w:rsidR="00A54FE1" w:rsidRPr="00A54FE1" w:rsidRDefault="00A54FE1" w:rsidP="00A54FE1">
            <w:pPr>
              <w:rPr>
                <w:sz w:val="16"/>
                <w:szCs w:val="16"/>
              </w:rPr>
            </w:pPr>
            <w:r w:rsidRPr="00A54FE1">
              <w:rPr>
                <w:sz w:val="16"/>
                <w:szCs w:val="16"/>
              </w:rPr>
              <w:t> </w:t>
            </w:r>
          </w:p>
        </w:tc>
        <w:tc>
          <w:tcPr>
            <w:tcW w:w="240" w:type="pct"/>
            <w:hideMark/>
          </w:tcPr>
          <w:p w14:paraId="290FD867" w14:textId="77777777" w:rsidR="00A54FE1" w:rsidRPr="00A54FE1" w:rsidRDefault="00A54FE1" w:rsidP="00A54FE1">
            <w:pPr>
              <w:rPr>
                <w:sz w:val="16"/>
                <w:szCs w:val="16"/>
              </w:rPr>
            </w:pPr>
            <w:r w:rsidRPr="00A54FE1">
              <w:rPr>
                <w:sz w:val="16"/>
                <w:szCs w:val="16"/>
              </w:rPr>
              <w:t> </w:t>
            </w:r>
          </w:p>
        </w:tc>
        <w:tc>
          <w:tcPr>
            <w:tcW w:w="260" w:type="pct"/>
            <w:hideMark/>
          </w:tcPr>
          <w:p w14:paraId="5FEDB5DE" w14:textId="77777777" w:rsidR="00A54FE1" w:rsidRPr="00A54FE1" w:rsidRDefault="00A54FE1" w:rsidP="00A54FE1">
            <w:pPr>
              <w:rPr>
                <w:sz w:val="16"/>
                <w:szCs w:val="16"/>
              </w:rPr>
            </w:pPr>
            <w:r w:rsidRPr="00A54FE1">
              <w:rPr>
                <w:sz w:val="16"/>
                <w:szCs w:val="16"/>
              </w:rPr>
              <w:t> </w:t>
            </w:r>
          </w:p>
        </w:tc>
        <w:tc>
          <w:tcPr>
            <w:tcW w:w="544" w:type="pct"/>
            <w:hideMark/>
          </w:tcPr>
          <w:p w14:paraId="3D66FD4F" w14:textId="77777777" w:rsidR="00A54FE1" w:rsidRPr="00A54FE1" w:rsidRDefault="00A54FE1" w:rsidP="00A54FE1">
            <w:pPr>
              <w:jc w:val="right"/>
              <w:rPr>
                <w:sz w:val="16"/>
                <w:szCs w:val="16"/>
              </w:rPr>
            </w:pPr>
            <w:r w:rsidRPr="00A54FE1">
              <w:rPr>
                <w:sz w:val="16"/>
                <w:szCs w:val="16"/>
              </w:rPr>
              <w:t>6,0</w:t>
            </w:r>
          </w:p>
        </w:tc>
        <w:tc>
          <w:tcPr>
            <w:tcW w:w="522" w:type="pct"/>
            <w:hideMark/>
          </w:tcPr>
          <w:p w14:paraId="33109C9D" w14:textId="77777777" w:rsidR="00A54FE1" w:rsidRPr="00A54FE1" w:rsidRDefault="00A54FE1" w:rsidP="00A54FE1">
            <w:pPr>
              <w:jc w:val="right"/>
              <w:rPr>
                <w:sz w:val="16"/>
                <w:szCs w:val="16"/>
              </w:rPr>
            </w:pPr>
            <w:r w:rsidRPr="00A54FE1">
              <w:rPr>
                <w:sz w:val="16"/>
                <w:szCs w:val="16"/>
              </w:rPr>
              <w:t>6,0</w:t>
            </w:r>
          </w:p>
        </w:tc>
        <w:tc>
          <w:tcPr>
            <w:tcW w:w="620" w:type="pct"/>
            <w:hideMark/>
          </w:tcPr>
          <w:p w14:paraId="1F54EF81" w14:textId="77777777" w:rsidR="00A54FE1" w:rsidRPr="00A54FE1" w:rsidRDefault="00A54FE1" w:rsidP="00A54FE1">
            <w:pPr>
              <w:jc w:val="right"/>
              <w:rPr>
                <w:sz w:val="16"/>
                <w:szCs w:val="16"/>
              </w:rPr>
            </w:pPr>
            <w:r w:rsidRPr="00A54FE1">
              <w:rPr>
                <w:sz w:val="16"/>
                <w:szCs w:val="16"/>
              </w:rPr>
              <w:t>6,0</w:t>
            </w:r>
          </w:p>
        </w:tc>
      </w:tr>
      <w:tr w:rsidR="009B01C2" w:rsidRPr="00A54FE1" w14:paraId="3F763DDC" w14:textId="77777777" w:rsidTr="00E50441">
        <w:trPr>
          <w:trHeight w:val="540"/>
        </w:trPr>
        <w:tc>
          <w:tcPr>
            <w:tcW w:w="1386" w:type="pct"/>
            <w:hideMark/>
          </w:tcPr>
          <w:p w14:paraId="596AE39C"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74AAAC7D" w14:textId="77777777" w:rsidR="00A54FE1" w:rsidRPr="00A54FE1" w:rsidRDefault="00A54FE1" w:rsidP="00A54FE1">
            <w:pPr>
              <w:rPr>
                <w:sz w:val="16"/>
                <w:szCs w:val="16"/>
              </w:rPr>
            </w:pPr>
            <w:r w:rsidRPr="00A54FE1">
              <w:rPr>
                <w:sz w:val="16"/>
                <w:szCs w:val="16"/>
              </w:rPr>
              <w:t>05</w:t>
            </w:r>
          </w:p>
        </w:tc>
        <w:tc>
          <w:tcPr>
            <w:tcW w:w="149" w:type="pct"/>
            <w:hideMark/>
          </w:tcPr>
          <w:p w14:paraId="52A828ED" w14:textId="77777777" w:rsidR="00A54FE1" w:rsidRPr="00A54FE1" w:rsidRDefault="00A54FE1" w:rsidP="00A54FE1">
            <w:pPr>
              <w:rPr>
                <w:sz w:val="16"/>
                <w:szCs w:val="16"/>
              </w:rPr>
            </w:pPr>
            <w:r w:rsidRPr="00A54FE1">
              <w:rPr>
                <w:sz w:val="16"/>
                <w:szCs w:val="16"/>
              </w:rPr>
              <w:t>3</w:t>
            </w:r>
          </w:p>
        </w:tc>
        <w:tc>
          <w:tcPr>
            <w:tcW w:w="233" w:type="pct"/>
            <w:hideMark/>
          </w:tcPr>
          <w:p w14:paraId="1836ED22" w14:textId="77777777" w:rsidR="00A54FE1" w:rsidRPr="00A54FE1" w:rsidRDefault="00A54FE1" w:rsidP="00A54FE1">
            <w:pPr>
              <w:rPr>
                <w:sz w:val="16"/>
                <w:szCs w:val="16"/>
              </w:rPr>
            </w:pPr>
            <w:r w:rsidRPr="00A54FE1">
              <w:rPr>
                <w:sz w:val="16"/>
                <w:szCs w:val="16"/>
              </w:rPr>
              <w:t>02</w:t>
            </w:r>
          </w:p>
        </w:tc>
        <w:tc>
          <w:tcPr>
            <w:tcW w:w="347" w:type="pct"/>
            <w:hideMark/>
          </w:tcPr>
          <w:p w14:paraId="0E33ED73" w14:textId="77777777" w:rsidR="00A54FE1" w:rsidRPr="00A54FE1" w:rsidRDefault="00A54FE1" w:rsidP="00A54FE1">
            <w:pPr>
              <w:rPr>
                <w:sz w:val="16"/>
                <w:szCs w:val="16"/>
              </w:rPr>
            </w:pPr>
            <w:r w:rsidRPr="00A54FE1">
              <w:rPr>
                <w:sz w:val="16"/>
                <w:szCs w:val="16"/>
              </w:rPr>
              <w:t>77510</w:t>
            </w:r>
          </w:p>
        </w:tc>
        <w:tc>
          <w:tcPr>
            <w:tcW w:w="273" w:type="pct"/>
            <w:hideMark/>
          </w:tcPr>
          <w:p w14:paraId="7928FBD0" w14:textId="77777777" w:rsidR="00A54FE1" w:rsidRPr="00A54FE1" w:rsidRDefault="00A54FE1" w:rsidP="00A54FE1">
            <w:pPr>
              <w:rPr>
                <w:sz w:val="16"/>
                <w:szCs w:val="16"/>
              </w:rPr>
            </w:pPr>
            <w:r w:rsidRPr="00A54FE1">
              <w:rPr>
                <w:sz w:val="16"/>
                <w:szCs w:val="16"/>
              </w:rPr>
              <w:t>240</w:t>
            </w:r>
          </w:p>
        </w:tc>
        <w:tc>
          <w:tcPr>
            <w:tcW w:w="223" w:type="pct"/>
            <w:hideMark/>
          </w:tcPr>
          <w:p w14:paraId="34514CC1" w14:textId="77777777" w:rsidR="00A54FE1" w:rsidRPr="00A54FE1" w:rsidRDefault="00A54FE1" w:rsidP="00A54FE1">
            <w:pPr>
              <w:rPr>
                <w:sz w:val="16"/>
                <w:szCs w:val="16"/>
              </w:rPr>
            </w:pPr>
            <w:r w:rsidRPr="00A54FE1">
              <w:rPr>
                <w:sz w:val="16"/>
                <w:szCs w:val="16"/>
              </w:rPr>
              <w:t> </w:t>
            </w:r>
          </w:p>
        </w:tc>
        <w:tc>
          <w:tcPr>
            <w:tcW w:w="240" w:type="pct"/>
            <w:hideMark/>
          </w:tcPr>
          <w:p w14:paraId="2DFA5B0F" w14:textId="77777777" w:rsidR="00A54FE1" w:rsidRPr="00A54FE1" w:rsidRDefault="00A54FE1" w:rsidP="00A54FE1">
            <w:pPr>
              <w:rPr>
                <w:sz w:val="16"/>
                <w:szCs w:val="16"/>
              </w:rPr>
            </w:pPr>
            <w:r w:rsidRPr="00A54FE1">
              <w:rPr>
                <w:sz w:val="16"/>
                <w:szCs w:val="16"/>
              </w:rPr>
              <w:t> </w:t>
            </w:r>
          </w:p>
        </w:tc>
        <w:tc>
          <w:tcPr>
            <w:tcW w:w="260" w:type="pct"/>
            <w:hideMark/>
          </w:tcPr>
          <w:p w14:paraId="78842B35" w14:textId="77777777" w:rsidR="00A54FE1" w:rsidRPr="00A54FE1" w:rsidRDefault="00A54FE1" w:rsidP="00A54FE1">
            <w:pPr>
              <w:rPr>
                <w:sz w:val="16"/>
                <w:szCs w:val="16"/>
              </w:rPr>
            </w:pPr>
            <w:r w:rsidRPr="00A54FE1">
              <w:rPr>
                <w:sz w:val="16"/>
                <w:szCs w:val="16"/>
              </w:rPr>
              <w:t> </w:t>
            </w:r>
          </w:p>
        </w:tc>
        <w:tc>
          <w:tcPr>
            <w:tcW w:w="544" w:type="pct"/>
            <w:hideMark/>
          </w:tcPr>
          <w:p w14:paraId="017A8B84" w14:textId="77777777" w:rsidR="00A54FE1" w:rsidRPr="00A54FE1" w:rsidRDefault="00A54FE1" w:rsidP="00A54FE1">
            <w:pPr>
              <w:jc w:val="right"/>
              <w:rPr>
                <w:sz w:val="16"/>
                <w:szCs w:val="16"/>
              </w:rPr>
            </w:pPr>
            <w:r w:rsidRPr="00A54FE1">
              <w:rPr>
                <w:sz w:val="16"/>
                <w:szCs w:val="16"/>
              </w:rPr>
              <w:t>6,0</w:t>
            </w:r>
          </w:p>
        </w:tc>
        <w:tc>
          <w:tcPr>
            <w:tcW w:w="522" w:type="pct"/>
            <w:hideMark/>
          </w:tcPr>
          <w:p w14:paraId="5546F2C9" w14:textId="77777777" w:rsidR="00A54FE1" w:rsidRPr="00A54FE1" w:rsidRDefault="00A54FE1" w:rsidP="00A54FE1">
            <w:pPr>
              <w:jc w:val="right"/>
              <w:rPr>
                <w:sz w:val="16"/>
                <w:szCs w:val="16"/>
              </w:rPr>
            </w:pPr>
            <w:r w:rsidRPr="00A54FE1">
              <w:rPr>
                <w:sz w:val="16"/>
                <w:szCs w:val="16"/>
              </w:rPr>
              <w:t>6,0</w:t>
            </w:r>
          </w:p>
        </w:tc>
        <w:tc>
          <w:tcPr>
            <w:tcW w:w="620" w:type="pct"/>
            <w:hideMark/>
          </w:tcPr>
          <w:p w14:paraId="1DDCECD4" w14:textId="77777777" w:rsidR="00A54FE1" w:rsidRPr="00A54FE1" w:rsidRDefault="00A54FE1" w:rsidP="00A54FE1">
            <w:pPr>
              <w:jc w:val="right"/>
              <w:rPr>
                <w:sz w:val="16"/>
                <w:szCs w:val="16"/>
              </w:rPr>
            </w:pPr>
            <w:r w:rsidRPr="00A54FE1">
              <w:rPr>
                <w:sz w:val="16"/>
                <w:szCs w:val="16"/>
              </w:rPr>
              <w:t>6,0</w:t>
            </w:r>
          </w:p>
        </w:tc>
      </w:tr>
      <w:tr w:rsidR="009B01C2" w:rsidRPr="00A54FE1" w14:paraId="162B9356" w14:textId="77777777" w:rsidTr="00E50441">
        <w:trPr>
          <w:trHeight w:val="255"/>
        </w:trPr>
        <w:tc>
          <w:tcPr>
            <w:tcW w:w="1386" w:type="pct"/>
            <w:hideMark/>
          </w:tcPr>
          <w:p w14:paraId="362FE748"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66C87E22" w14:textId="77777777" w:rsidR="00A54FE1" w:rsidRPr="00A54FE1" w:rsidRDefault="00A54FE1" w:rsidP="00A54FE1">
            <w:pPr>
              <w:rPr>
                <w:sz w:val="16"/>
                <w:szCs w:val="16"/>
              </w:rPr>
            </w:pPr>
            <w:r w:rsidRPr="00A54FE1">
              <w:rPr>
                <w:sz w:val="16"/>
                <w:szCs w:val="16"/>
              </w:rPr>
              <w:t>05</w:t>
            </w:r>
          </w:p>
        </w:tc>
        <w:tc>
          <w:tcPr>
            <w:tcW w:w="149" w:type="pct"/>
            <w:hideMark/>
          </w:tcPr>
          <w:p w14:paraId="349BDB68" w14:textId="77777777" w:rsidR="00A54FE1" w:rsidRPr="00A54FE1" w:rsidRDefault="00A54FE1" w:rsidP="00A54FE1">
            <w:pPr>
              <w:rPr>
                <w:sz w:val="16"/>
                <w:szCs w:val="16"/>
              </w:rPr>
            </w:pPr>
            <w:r w:rsidRPr="00A54FE1">
              <w:rPr>
                <w:sz w:val="16"/>
                <w:szCs w:val="16"/>
              </w:rPr>
              <w:t>3</w:t>
            </w:r>
          </w:p>
        </w:tc>
        <w:tc>
          <w:tcPr>
            <w:tcW w:w="233" w:type="pct"/>
            <w:hideMark/>
          </w:tcPr>
          <w:p w14:paraId="5A3D04B0" w14:textId="77777777" w:rsidR="00A54FE1" w:rsidRPr="00A54FE1" w:rsidRDefault="00A54FE1" w:rsidP="00A54FE1">
            <w:pPr>
              <w:rPr>
                <w:sz w:val="16"/>
                <w:szCs w:val="16"/>
              </w:rPr>
            </w:pPr>
            <w:r w:rsidRPr="00A54FE1">
              <w:rPr>
                <w:sz w:val="16"/>
                <w:szCs w:val="16"/>
              </w:rPr>
              <w:t>02</w:t>
            </w:r>
          </w:p>
        </w:tc>
        <w:tc>
          <w:tcPr>
            <w:tcW w:w="347" w:type="pct"/>
            <w:hideMark/>
          </w:tcPr>
          <w:p w14:paraId="71E9C0F5" w14:textId="77777777" w:rsidR="00A54FE1" w:rsidRPr="00A54FE1" w:rsidRDefault="00A54FE1" w:rsidP="00A54FE1">
            <w:pPr>
              <w:rPr>
                <w:sz w:val="16"/>
                <w:szCs w:val="16"/>
              </w:rPr>
            </w:pPr>
            <w:r w:rsidRPr="00A54FE1">
              <w:rPr>
                <w:sz w:val="16"/>
                <w:szCs w:val="16"/>
              </w:rPr>
              <w:t>77510</w:t>
            </w:r>
          </w:p>
        </w:tc>
        <w:tc>
          <w:tcPr>
            <w:tcW w:w="273" w:type="pct"/>
            <w:hideMark/>
          </w:tcPr>
          <w:p w14:paraId="2F9C5BDC" w14:textId="77777777" w:rsidR="00A54FE1" w:rsidRPr="00A54FE1" w:rsidRDefault="00A54FE1" w:rsidP="00A54FE1">
            <w:pPr>
              <w:rPr>
                <w:sz w:val="16"/>
                <w:szCs w:val="16"/>
              </w:rPr>
            </w:pPr>
            <w:r w:rsidRPr="00A54FE1">
              <w:rPr>
                <w:sz w:val="16"/>
                <w:szCs w:val="16"/>
              </w:rPr>
              <w:t>240</w:t>
            </w:r>
          </w:p>
        </w:tc>
        <w:tc>
          <w:tcPr>
            <w:tcW w:w="223" w:type="pct"/>
            <w:hideMark/>
          </w:tcPr>
          <w:p w14:paraId="1C7CCD48" w14:textId="77777777" w:rsidR="00A54FE1" w:rsidRPr="00A54FE1" w:rsidRDefault="00A54FE1" w:rsidP="00A54FE1">
            <w:pPr>
              <w:rPr>
                <w:sz w:val="16"/>
                <w:szCs w:val="16"/>
              </w:rPr>
            </w:pPr>
            <w:r w:rsidRPr="00A54FE1">
              <w:rPr>
                <w:sz w:val="16"/>
                <w:szCs w:val="16"/>
              </w:rPr>
              <w:t>01</w:t>
            </w:r>
          </w:p>
        </w:tc>
        <w:tc>
          <w:tcPr>
            <w:tcW w:w="240" w:type="pct"/>
            <w:hideMark/>
          </w:tcPr>
          <w:p w14:paraId="7ADC0C22" w14:textId="77777777" w:rsidR="00A54FE1" w:rsidRPr="00A54FE1" w:rsidRDefault="00A54FE1" w:rsidP="00A54FE1">
            <w:pPr>
              <w:rPr>
                <w:sz w:val="16"/>
                <w:szCs w:val="16"/>
              </w:rPr>
            </w:pPr>
            <w:r w:rsidRPr="00A54FE1">
              <w:rPr>
                <w:sz w:val="16"/>
                <w:szCs w:val="16"/>
              </w:rPr>
              <w:t> </w:t>
            </w:r>
          </w:p>
        </w:tc>
        <w:tc>
          <w:tcPr>
            <w:tcW w:w="260" w:type="pct"/>
            <w:hideMark/>
          </w:tcPr>
          <w:p w14:paraId="66CA7168" w14:textId="77777777" w:rsidR="00A54FE1" w:rsidRPr="00A54FE1" w:rsidRDefault="00A54FE1" w:rsidP="00A54FE1">
            <w:pPr>
              <w:rPr>
                <w:sz w:val="16"/>
                <w:szCs w:val="16"/>
              </w:rPr>
            </w:pPr>
            <w:r w:rsidRPr="00A54FE1">
              <w:rPr>
                <w:sz w:val="16"/>
                <w:szCs w:val="16"/>
              </w:rPr>
              <w:t> </w:t>
            </w:r>
          </w:p>
        </w:tc>
        <w:tc>
          <w:tcPr>
            <w:tcW w:w="544" w:type="pct"/>
            <w:hideMark/>
          </w:tcPr>
          <w:p w14:paraId="7F6D82C3" w14:textId="77777777" w:rsidR="00A54FE1" w:rsidRPr="00A54FE1" w:rsidRDefault="00A54FE1" w:rsidP="00A54FE1">
            <w:pPr>
              <w:jc w:val="right"/>
              <w:rPr>
                <w:sz w:val="16"/>
                <w:szCs w:val="16"/>
              </w:rPr>
            </w:pPr>
            <w:r w:rsidRPr="00A54FE1">
              <w:rPr>
                <w:sz w:val="16"/>
                <w:szCs w:val="16"/>
              </w:rPr>
              <w:t>6,0</w:t>
            </w:r>
          </w:p>
        </w:tc>
        <w:tc>
          <w:tcPr>
            <w:tcW w:w="522" w:type="pct"/>
            <w:hideMark/>
          </w:tcPr>
          <w:p w14:paraId="273E66D5" w14:textId="77777777" w:rsidR="00A54FE1" w:rsidRPr="00A54FE1" w:rsidRDefault="00A54FE1" w:rsidP="00A54FE1">
            <w:pPr>
              <w:jc w:val="right"/>
              <w:rPr>
                <w:sz w:val="16"/>
                <w:szCs w:val="16"/>
              </w:rPr>
            </w:pPr>
            <w:r w:rsidRPr="00A54FE1">
              <w:rPr>
                <w:sz w:val="16"/>
                <w:szCs w:val="16"/>
              </w:rPr>
              <w:t>6,0</w:t>
            </w:r>
          </w:p>
        </w:tc>
        <w:tc>
          <w:tcPr>
            <w:tcW w:w="620" w:type="pct"/>
            <w:hideMark/>
          </w:tcPr>
          <w:p w14:paraId="1FFBB3C0" w14:textId="77777777" w:rsidR="00A54FE1" w:rsidRPr="00A54FE1" w:rsidRDefault="00A54FE1" w:rsidP="00A54FE1">
            <w:pPr>
              <w:jc w:val="right"/>
              <w:rPr>
                <w:sz w:val="16"/>
                <w:szCs w:val="16"/>
              </w:rPr>
            </w:pPr>
            <w:r w:rsidRPr="00A54FE1">
              <w:rPr>
                <w:sz w:val="16"/>
                <w:szCs w:val="16"/>
              </w:rPr>
              <w:t>6,0</w:t>
            </w:r>
          </w:p>
        </w:tc>
      </w:tr>
      <w:tr w:rsidR="009B01C2" w:rsidRPr="00A54FE1" w14:paraId="22547014" w14:textId="77777777" w:rsidTr="00E50441">
        <w:trPr>
          <w:trHeight w:val="900"/>
        </w:trPr>
        <w:tc>
          <w:tcPr>
            <w:tcW w:w="1386" w:type="pct"/>
            <w:hideMark/>
          </w:tcPr>
          <w:p w14:paraId="20C001C4"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14:paraId="01108689" w14:textId="77777777" w:rsidR="00A54FE1" w:rsidRPr="00A54FE1" w:rsidRDefault="00A54FE1" w:rsidP="00A54FE1">
            <w:pPr>
              <w:rPr>
                <w:sz w:val="16"/>
                <w:szCs w:val="16"/>
              </w:rPr>
            </w:pPr>
            <w:r w:rsidRPr="00A54FE1">
              <w:rPr>
                <w:sz w:val="16"/>
                <w:szCs w:val="16"/>
              </w:rPr>
              <w:t>05</w:t>
            </w:r>
          </w:p>
        </w:tc>
        <w:tc>
          <w:tcPr>
            <w:tcW w:w="149" w:type="pct"/>
            <w:hideMark/>
          </w:tcPr>
          <w:p w14:paraId="7205F070" w14:textId="77777777" w:rsidR="00A54FE1" w:rsidRPr="00A54FE1" w:rsidRDefault="00A54FE1" w:rsidP="00A54FE1">
            <w:pPr>
              <w:rPr>
                <w:sz w:val="16"/>
                <w:szCs w:val="16"/>
              </w:rPr>
            </w:pPr>
            <w:r w:rsidRPr="00A54FE1">
              <w:rPr>
                <w:sz w:val="16"/>
                <w:szCs w:val="16"/>
              </w:rPr>
              <w:t>3</w:t>
            </w:r>
          </w:p>
        </w:tc>
        <w:tc>
          <w:tcPr>
            <w:tcW w:w="233" w:type="pct"/>
            <w:hideMark/>
          </w:tcPr>
          <w:p w14:paraId="68E5DB24" w14:textId="77777777" w:rsidR="00A54FE1" w:rsidRPr="00A54FE1" w:rsidRDefault="00A54FE1" w:rsidP="00A54FE1">
            <w:pPr>
              <w:rPr>
                <w:sz w:val="16"/>
                <w:szCs w:val="16"/>
              </w:rPr>
            </w:pPr>
            <w:r w:rsidRPr="00A54FE1">
              <w:rPr>
                <w:sz w:val="16"/>
                <w:szCs w:val="16"/>
              </w:rPr>
              <w:t>02</w:t>
            </w:r>
          </w:p>
        </w:tc>
        <w:tc>
          <w:tcPr>
            <w:tcW w:w="347" w:type="pct"/>
            <w:hideMark/>
          </w:tcPr>
          <w:p w14:paraId="5514F361" w14:textId="77777777" w:rsidR="00A54FE1" w:rsidRPr="00A54FE1" w:rsidRDefault="00A54FE1" w:rsidP="00A54FE1">
            <w:pPr>
              <w:rPr>
                <w:sz w:val="16"/>
                <w:szCs w:val="16"/>
              </w:rPr>
            </w:pPr>
            <w:r w:rsidRPr="00A54FE1">
              <w:rPr>
                <w:sz w:val="16"/>
                <w:szCs w:val="16"/>
              </w:rPr>
              <w:t>77510</w:t>
            </w:r>
          </w:p>
        </w:tc>
        <w:tc>
          <w:tcPr>
            <w:tcW w:w="273" w:type="pct"/>
            <w:hideMark/>
          </w:tcPr>
          <w:p w14:paraId="1FC9C162" w14:textId="77777777" w:rsidR="00A54FE1" w:rsidRPr="00A54FE1" w:rsidRDefault="00A54FE1" w:rsidP="00A54FE1">
            <w:pPr>
              <w:rPr>
                <w:sz w:val="16"/>
                <w:szCs w:val="16"/>
              </w:rPr>
            </w:pPr>
            <w:r w:rsidRPr="00A54FE1">
              <w:rPr>
                <w:sz w:val="16"/>
                <w:szCs w:val="16"/>
              </w:rPr>
              <w:t>240</w:t>
            </w:r>
          </w:p>
        </w:tc>
        <w:tc>
          <w:tcPr>
            <w:tcW w:w="223" w:type="pct"/>
            <w:hideMark/>
          </w:tcPr>
          <w:p w14:paraId="1A0C8AB8" w14:textId="77777777" w:rsidR="00A54FE1" w:rsidRPr="00A54FE1" w:rsidRDefault="00A54FE1" w:rsidP="00A54FE1">
            <w:pPr>
              <w:rPr>
                <w:sz w:val="16"/>
                <w:szCs w:val="16"/>
              </w:rPr>
            </w:pPr>
            <w:r w:rsidRPr="00A54FE1">
              <w:rPr>
                <w:sz w:val="16"/>
                <w:szCs w:val="16"/>
              </w:rPr>
              <w:t>01</w:t>
            </w:r>
          </w:p>
        </w:tc>
        <w:tc>
          <w:tcPr>
            <w:tcW w:w="240" w:type="pct"/>
            <w:hideMark/>
          </w:tcPr>
          <w:p w14:paraId="6E327E92" w14:textId="77777777" w:rsidR="00A54FE1" w:rsidRPr="00A54FE1" w:rsidRDefault="00A54FE1" w:rsidP="00A54FE1">
            <w:pPr>
              <w:rPr>
                <w:sz w:val="16"/>
                <w:szCs w:val="16"/>
              </w:rPr>
            </w:pPr>
            <w:r w:rsidRPr="00A54FE1">
              <w:rPr>
                <w:sz w:val="16"/>
                <w:szCs w:val="16"/>
              </w:rPr>
              <w:t>04</w:t>
            </w:r>
          </w:p>
        </w:tc>
        <w:tc>
          <w:tcPr>
            <w:tcW w:w="260" w:type="pct"/>
            <w:hideMark/>
          </w:tcPr>
          <w:p w14:paraId="222E9D0E" w14:textId="77777777" w:rsidR="00A54FE1" w:rsidRPr="00A54FE1" w:rsidRDefault="00A54FE1" w:rsidP="00A54FE1">
            <w:pPr>
              <w:rPr>
                <w:sz w:val="16"/>
                <w:szCs w:val="16"/>
              </w:rPr>
            </w:pPr>
            <w:r w:rsidRPr="00A54FE1">
              <w:rPr>
                <w:sz w:val="16"/>
                <w:szCs w:val="16"/>
              </w:rPr>
              <w:t> </w:t>
            </w:r>
          </w:p>
        </w:tc>
        <w:tc>
          <w:tcPr>
            <w:tcW w:w="544" w:type="pct"/>
            <w:hideMark/>
          </w:tcPr>
          <w:p w14:paraId="714BD8DB" w14:textId="77777777" w:rsidR="00A54FE1" w:rsidRPr="00A54FE1" w:rsidRDefault="00A54FE1" w:rsidP="00A54FE1">
            <w:pPr>
              <w:jc w:val="right"/>
              <w:rPr>
                <w:sz w:val="16"/>
                <w:szCs w:val="16"/>
              </w:rPr>
            </w:pPr>
            <w:r w:rsidRPr="00A54FE1">
              <w:rPr>
                <w:sz w:val="16"/>
                <w:szCs w:val="16"/>
              </w:rPr>
              <w:t>6,0</w:t>
            </w:r>
          </w:p>
        </w:tc>
        <w:tc>
          <w:tcPr>
            <w:tcW w:w="522" w:type="pct"/>
            <w:hideMark/>
          </w:tcPr>
          <w:p w14:paraId="05CB414C" w14:textId="77777777" w:rsidR="00A54FE1" w:rsidRPr="00A54FE1" w:rsidRDefault="00A54FE1" w:rsidP="00A54FE1">
            <w:pPr>
              <w:jc w:val="right"/>
              <w:rPr>
                <w:sz w:val="16"/>
                <w:szCs w:val="16"/>
              </w:rPr>
            </w:pPr>
            <w:r w:rsidRPr="00A54FE1">
              <w:rPr>
                <w:sz w:val="16"/>
                <w:szCs w:val="16"/>
              </w:rPr>
              <w:t>6,0</w:t>
            </w:r>
          </w:p>
        </w:tc>
        <w:tc>
          <w:tcPr>
            <w:tcW w:w="620" w:type="pct"/>
            <w:hideMark/>
          </w:tcPr>
          <w:p w14:paraId="6194BE46" w14:textId="77777777" w:rsidR="00A54FE1" w:rsidRPr="00A54FE1" w:rsidRDefault="00A54FE1" w:rsidP="00A54FE1">
            <w:pPr>
              <w:jc w:val="right"/>
              <w:rPr>
                <w:sz w:val="16"/>
                <w:szCs w:val="16"/>
              </w:rPr>
            </w:pPr>
            <w:r w:rsidRPr="00A54FE1">
              <w:rPr>
                <w:sz w:val="16"/>
                <w:szCs w:val="16"/>
              </w:rPr>
              <w:t>6,0</w:t>
            </w:r>
          </w:p>
        </w:tc>
      </w:tr>
      <w:tr w:rsidR="009B01C2" w:rsidRPr="00A54FE1" w14:paraId="2E8100AA" w14:textId="77777777" w:rsidTr="00E50441">
        <w:trPr>
          <w:trHeight w:val="450"/>
        </w:trPr>
        <w:tc>
          <w:tcPr>
            <w:tcW w:w="1386" w:type="pct"/>
            <w:hideMark/>
          </w:tcPr>
          <w:p w14:paraId="1C5C7148"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21728B9C" w14:textId="77777777" w:rsidR="00A54FE1" w:rsidRPr="00A54FE1" w:rsidRDefault="00A54FE1" w:rsidP="00A54FE1">
            <w:pPr>
              <w:rPr>
                <w:sz w:val="16"/>
                <w:szCs w:val="16"/>
              </w:rPr>
            </w:pPr>
            <w:r w:rsidRPr="00A54FE1">
              <w:rPr>
                <w:sz w:val="16"/>
                <w:szCs w:val="16"/>
              </w:rPr>
              <w:t>05</w:t>
            </w:r>
          </w:p>
        </w:tc>
        <w:tc>
          <w:tcPr>
            <w:tcW w:w="149" w:type="pct"/>
            <w:hideMark/>
          </w:tcPr>
          <w:p w14:paraId="426298D8" w14:textId="77777777" w:rsidR="00A54FE1" w:rsidRPr="00A54FE1" w:rsidRDefault="00A54FE1" w:rsidP="00A54FE1">
            <w:pPr>
              <w:rPr>
                <w:sz w:val="16"/>
                <w:szCs w:val="16"/>
              </w:rPr>
            </w:pPr>
            <w:r w:rsidRPr="00A54FE1">
              <w:rPr>
                <w:sz w:val="16"/>
                <w:szCs w:val="16"/>
              </w:rPr>
              <w:t>3</w:t>
            </w:r>
          </w:p>
        </w:tc>
        <w:tc>
          <w:tcPr>
            <w:tcW w:w="233" w:type="pct"/>
            <w:hideMark/>
          </w:tcPr>
          <w:p w14:paraId="5B8E60A5" w14:textId="77777777" w:rsidR="00A54FE1" w:rsidRPr="00A54FE1" w:rsidRDefault="00A54FE1" w:rsidP="00A54FE1">
            <w:pPr>
              <w:rPr>
                <w:sz w:val="16"/>
                <w:szCs w:val="16"/>
              </w:rPr>
            </w:pPr>
            <w:r w:rsidRPr="00A54FE1">
              <w:rPr>
                <w:sz w:val="16"/>
                <w:szCs w:val="16"/>
              </w:rPr>
              <w:t>02</w:t>
            </w:r>
          </w:p>
        </w:tc>
        <w:tc>
          <w:tcPr>
            <w:tcW w:w="347" w:type="pct"/>
            <w:hideMark/>
          </w:tcPr>
          <w:p w14:paraId="001E9368" w14:textId="77777777" w:rsidR="00A54FE1" w:rsidRPr="00A54FE1" w:rsidRDefault="00A54FE1" w:rsidP="00A54FE1">
            <w:pPr>
              <w:rPr>
                <w:sz w:val="16"/>
                <w:szCs w:val="16"/>
              </w:rPr>
            </w:pPr>
            <w:r w:rsidRPr="00A54FE1">
              <w:rPr>
                <w:sz w:val="16"/>
                <w:szCs w:val="16"/>
              </w:rPr>
              <w:t>77510</w:t>
            </w:r>
          </w:p>
        </w:tc>
        <w:tc>
          <w:tcPr>
            <w:tcW w:w="273" w:type="pct"/>
            <w:hideMark/>
          </w:tcPr>
          <w:p w14:paraId="30099AC1" w14:textId="77777777" w:rsidR="00A54FE1" w:rsidRPr="00A54FE1" w:rsidRDefault="00A54FE1" w:rsidP="00A54FE1">
            <w:pPr>
              <w:rPr>
                <w:sz w:val="16"/>
                <w:szCs w:val="16"/>
              </w:rPr>
            </w:pPr>
            <w:r w:rsidRPr="00A54FE1">
              <w:rPr>
                <w:sz w:val="16"/>
                <w:szCs w:val="16"/>
              </w:rPr>
              <w:t>240</w:t>
            </w:r>
          </w:p>
        </w:tc>
        <w:tc>
          <w:tcPr>
            <w:tcW w:w="223" w:type="pct"/>
            <w:hideMark/>
          </w:tcPr>
          <w:p w14:paraId="7B82AAC3" w14:textId="77777777" w:rsidR="00A54FE1" w:rsidRPr="00A54FE1" w:rsidRDefault="00A54FE1" w:rsidP="00A54FE1">
            <w:pPr>
              <w:rPr>
                <w:sz w:val="16"/>
                <w:szCs w:val="16"/>
              </w:rPr>
            </w:pPr>
            <w:r w:rsidRPr="00A54FE1">
              <w:rPr>
                <w:sz w:val="16"/>
                <w:szCs w:val="16"/>
              </w:rPr>
              <w:t>01</w:t>
            </w:r>
          </w:p>
        </w:tc>
        <w:tc>
          <w:tcPr>
            <w:tcW w:w="240" w:type="pct"/>
            <w:hideMark/>
          </w:tcPr>
          <w:p w14:paraId="5EDE0275" w14:textId="77777777" w:rsidR="00A54FE1" w:rsidRPr="00A54FE1" w:rsidRDefault="00A54FE1" w:rsidP="00A54FE1">
            <w:pPr>
              <w:rPr>
                <w:sz w:val="16"/>
                <w:szCs w:val="16"/>
              </w:rPr>
            </w:pPr>
            <w:r w:rsidRPr="00A54FE1">
              <w:rPr>
                <w:sz w:val="16"/>
                <w:szCs w:val="16"/>
              </w:rPr>
              <w:t>04</w:t>
            </w:r>
          </w:p>
        </w:tc>
        <w:tc>
          <w:tcPr>
            <w:tcW w:w="260" w:type="pct"/>
            <w:hideMark/>
          </w:tcPr>
          <w:p w14:paraId="06113A05" w14:textId="77777777" w:rsidR="00A54FE1" w:rsidRPr="00A54FE1" w:rsidRDefault="00A54FE1" w:rsidP="00A54FE1">
            <w:pPr>
              <w:rPr>
                <w:sz w:val="16"/>
                <w:szCs w:val="16"/>
              </w:rPr>
            </w:pPr>
            <w:r w:rsidRPr="00A54FE1">
              <w:rPr>
                <w:sz w:val="16"/>
                <w:szCs w:val="16"/>
              </w:rPr>
              <w:t>900</w:t>
            </w:r>
          </w:p>
        </w:tc>
        <w:tc>
          <w:tcPr>
            <w:tcW w:w="544" w:type="pct"/>
            <w:hideMark/>
          </w:tcPr>
          <w:p w14:paraId="5DEB7A6D" w14:textId="77777777" w:rsidR="00A54FE1" w:rsidRPr="00A54FE1" w:rsidRDefault="00A54FE1" w:rsidP="00A54FE1">
            <w:pPr>
              <w:jc w:val="right"/>
              <w:rPr>
                <w:sz w:val="16"/>
                <w:szCs w:val="16"/>
              </w:rPr>
            </w:pPr>
            <w:r w:rsidRPr="00A54FE1">
              <w:rPr>
                <w:sz w:val="16"/>
                <w:szCs w:val="16"/>
              </w:rPr>
              <w:t>6,0</w:t>
            </w:r>
          </w:p>
        </w:tc>
        <w:tc>
          <w:tcPr>
            <w:tcW w:w="522" w:type="pct"/>
            <w:hideMark/>
          </w:tcPr>
          <w:p w14:paraId="2DC492AC" w14:textId="77777777" w:rsidR="00A54FE1" w:rsidRPr="00A54FE1" w:rsidRDefault="00A54FE1" w:rsidP="00A54FE1">
            <w:pPr>
              <w:jc w:val="right"/>
              <w:rPr>
                <w:sz w:val="16"/>
                <w:szCs w:val="16"/>
              </w:rPr>
            </w:pPr>
            <w:r w:rsidRPr="00A54FE1">
              <w:rPr>
                <w:sz w:val="16"/>
                <w:szCs w:val="16"/>
              </w:rPr>
              <w:t>6,0</w:t>
            </w:r>
          </w:p>
        </w:tc>
        <w:tc>
          <w:tcPr>
            <w:tcW w:w="620" w:type="pct"/>
            <w:hideMark/>
          </w:tcPr>
          <w:p w14:paraId="693B999D" w14:textId="77777777" w:rsidR="00A54FE1" w:rsidRPr="00A54FE1" w:rsidRDefault="00A54FE1" w:rsidP="00A54FE1">
            <w:pPr>
              <w:jc w:val="right"/>
              <w:rPr>
                <w:sz w:val="16"/>
                <w:szCs w:val="16"/>
              </w:rPr>
            </w:pPr>
            <w:r w:rsidRPr="00A54FE1">
              <w:rPr>
                <w:sz w:val="16"/>
                <w:szCs w:val="16"/>
              </w:rPr>
              <w:t>6,0</w:t>
            </w:r>
          </w:p>
        </w:tc>
      </w:tr>
      <w:tr w:rsidR="009B01C2" w:rsidRPr="00A54FE1" w14:paraId="48606DBE" w14:textId="77777777" w:rsidTr="00E50441">
        <w:trPr>
          <w:trHeight w:val="1575"/>
        </w:trPr>
        <w:tc>
          <w:tcPr>
            <w:tcW w:w="1386" w:type="pct"/>
            <w:hideMark/>
          </w:tcPr>
          <w:p w14:paraId="2603516D" w14:textId="77777777" w:rsidR="00A54FE1" w:rsidRPr="00A54FE1" w:rsidRDefault="00A54FE1" w:rsidP="00A54FE1">
            <w:pPr>
              <w:rPr>
                <w:sz w:val="16"/>
                <w:szCs w:val="16"/>
              </w:rPr>
            </w:pPr>
            <w:r w:rsidRPr="00A54FE1">
              <w:rPr>
                <w:sz w:val="16"/>
                <w:szCs w:val="16"/>
              </w:rPr>
              <w:lastRenderedPageBreak/>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 за счет средств местного бюджета</w:t>
            </w:r>
          </w:p>
        </w:tc>
        <w:tc>
          <w:tcPr>
            <w:tcW w:w="203" w:type="pct"/>
            <w:hideMark/>
          </w:tcPr>
          <w:p w14:paraId="68578A01" w14:textId="77777777" w:rsidR="00A54FE1" w:rsidRPr="00A54FE1" w:rsidRDefault="00A54FE1" w:rsidP="00A54FE1">
            <w:pPr>
              <w:rPr>
                <w:sz w:val="16"/>
                <w:szCs w:val="16"/>
              </w:rPr>
            </w:pPr>
            <w:r w:rsidRPr="00A54FE1">
              <w:rPr>
                <w:sz w:val="16"/>
                <w:szCs w:val="16"/>
              </w:rPr>
              <w:t>05</w:t>
            </w:r>
          </w:p>
        </w:tc>
        <w:tc>
          <w:tcPr>
            <w:tcW w:w="149" w:type="pct"/>
            <w:hideMark/>
          </w:tcPr>
          <w:p w14:paraId="0156262D" w14:textId="77777777" w:rsidR="00A54FE1" w:rsidRPr="00A54FE1" w:rsidRDefault="00A54FE1" w:rsidP="00A54FE1">
            <w:pPr>
              <w:rPr>
                <w:sz w:val="16"/>
                <w:szCs w:val="16"/>
              </w:rPr>
            </w:pPr>
            <w:r w:rsidRPr="00A54FE1">
              <w:rPr>
                <w:sz w:val="16"/>
                <w:szCs w:val="16"/>
              </w:rPr>
              <w:t>3</w:t>
            </w:r>
          </w:p>
        </w:tc>
        <w:tc>
          <w:tcPr>
            <w:tcW w:w="233" w:type="pct"/>
            <w:hideMark/>
          </w:tcPr>
          <w:p w14:paraId="61034FB5" w14:textId="77777777" w:rsidR="00A54FE1" w:rsidRPr="00A54FE1" w:rsidRDefault="00A54FE1" w:rsidP="00A54FE1">
            <w:pPr>
              <w:rPr>
                <w:sz w:val="16"/>
                <w:szCs w:val="16"/>
              </w:rPr>
            </w:pPr>
            <w:r w:rsidRPr="00A54FE1">
              <w:rPr>
                <w:sz w:val="16"/>
                <w:szCs w:val="16"/>
              </w:rPr>
              <w:t>02</w:t>
            </w:r>
          </w:p>
        </w:tc>
        <w:tc>
          <w:tcPr>
            <w:tcW w:w="347" w:type="pct"/>
            <w:hideMark/>
          </w:tcPr>
          <w:p w14:paraId="5715B7E8" w14:textId="77777777" w:rsidR="00A54FE1" w:rsidRPr="00A54FE1" w:rsidRDefault="00A54FE1" w:rsidP="00A54FE1">
            <w:pPr>
              <w:rPr>
                <w:sz w:val="16"/>
                <w:szCs w:val="16"/>
              </w:rPr>
            </w:pPr>
            <w:r w:rsidRPr="00A54FE1">
              <w:rPr>
                <w:sz w:val="16"/>
                <w:szCs w:val="16"/>
              </w:rPr>
              <w:t>Y7510</w:t>
            </w:r>
          </w:p>
        </w:tc>
        <w:tc>
          <w:tcPr>
            <w:tcW w:w="273" w:type="pct"/>
            <w:hideMark/>
          </w:tcPr>
          <w:p w14:paraId="773D2CD3" w14:textId="77777777" w:rsidR="00A54FE1" w:rsidRPr="00A54FE1" w:rsidRDefault="00A54FE1" w:rsidP="00A54FE1">
            <w:pPr>
              <w:rPr>
                <w:sz w:val="16"/>
                <w:szCs w:val="16"/>
              </w:rPr>
            </w:pPr>
            <w:r w:rsidRPr="00A54FE1">
              <w:rPr>
                <w:sz w:val="16"/>
                <w:szCs w:val="16"/>
              </w:rPr>
              <w:t> </w:t>
            </w:r>
          </w:p>
        </w:tc>
        <w:tc>
          <w:tcPr>
            <w:tcW w:w="223" w:type="pct"/>
            <w:hideMark/>
          </w:tcPr>
          <w:p w14:paraId="00ED89ED" w14:textId="77777777" w:rsidR="00A54FE1" w:rsidRPr="00A54FE1" w:rsidRDefault="00A54FE1" w:rsidP="00A54FE1">
            <w:pPr>
              <w:rPr>
                <w:sz w:val="16"/>
                <w:szCs w:val="16"/>
              </w:rPr>
            </w:pPr>
            <w:r w:rsidRPr="00A54FE1">
              <w:rPr>
                <w:sz w:val="16"/>
                <w:szCs w:val="16"/>
              </w:rPr>
              <w:t> </w:t>
            </w:r>
          </w:p>
        </w:tc>
        <w:tc>
          <w:tcPr>
            <w:tcW w:w="240" w:type="pct"/>
            <w:hideMark/>
          </w:tcPr>
          <w:p w14:paraId="33D0F289" w14:textId="77777777" w:rsidR="00A54FE1" w:rsidRPr="00A54FE1" w:rsidRDefault="00A54FE1" w:rsidP="00A54FE1">
            <w:pPr>
              <w:rPr>
                <w:sz w:val="16"/>
                <w:szCs w:val="16"/>
              </w:rPr>
            </w:pPr>
            <w:r w:rsidRPr="00A54FE1">
              <w:rPr>
                <w:sz w:val="16"/>
                <w:szCs w:val="16"/>
              </w:rPr>
              <w:t> </w:t>
            </w:r>
          </w:p>
        </w:tc>
        <w:tc>
          <w:tcPr>
            <w:tcW w:w="260" w:type="pct"/>
            <w:hideMark/>
          </w:tcPr>
          <w:p w14:paraId="71F53667" w14:textId="77777777" w:rsidR="00A54FE1" w:rsidRPr="00A54FE1" w:rsidRDefault="00A54FE1" w:rsidP="00A54FE1">
            <w:pPr>
              <w:rPr>
                <w:sz w:val="16"/>
                <w:szCs w:val="16"/>
              </w:rPr>
            </w:pPr>
            <w:r w:rsidRPr="00A54FE1">
              <w:rPr>
                <w:sz w:val="16"/>
                <w:szCs w:val="16"/>
              </w:rPr>
              <w:t> </w:t>
            </w:r>
          </w:p>
        </w:tc>
        <w:tc>
          <w:tcPr>
            <w:tcW w:w="544" w:type="pct"/>
            <w:hideMark/>
          </w:tcPr>
          <w:p w14:paraId="67350171" w14:textId="77777777" w:rsidR="00A54FE1" w:rsidRPr="00A54FE1" w:rsidRDefault="00A54FE1" w:rsidP="00A54FE1">
            <w:pPr>
              <w:jc w:val="right"/>
              <w:rPr>
                <w:sz w:val="16"/>
                <w:szCs w:val="16"/>
              </w:rPr>
            </w:pPr>
            <w:r w:rsidRPr="00A54FE1">
              <w:rPr>
                <w:sz w:val="16"/>
                <w:szCs w:val="16"/>
              </w:rPr>
              <w:t>828,5</w:t>
            </w:r>
          </w:p>
        </w:tc>
        <w:tc>
          <w:tcPr>
            <w:tcW w:w="522" w:type="pct"/>
            <w:hideMark/>
          </w:tcPr>
          <w:p w14:paraId="7785438F" w14:textId="77777777" w:rsidR="00A54FE1" w:rsidRPr="00A54FE1" w:rsidRDefault="00A54FE1" w:rsidP="00A54FE1">
            <w:pPr>
              <w:jc w:val="right"/>
              <w:rPr>
                <w:sz w:val="16"/>
                <w:szCs w:val="16"/>
              </w:rPr>
            </w:pPr>
            <w:r w:rsidRPr="00A54FE1">
              <w:rPr>
                <w:sz w:val="16"/>
                <w:szCs w:val="16"/>
              </w:rPr>
              <w:t>709,9</w:t>
            </w:r>
          </w:p>
        </w:tc>
        <w:tc>
          <w:tcPr>
            <w:tcW w:w="620" w:type="pct"/>
            <w:hideMark/>
          </w:tcPr>
          <w:p w14:paraId="4E7DBA49" w14:textId="77777777" w:rsidR="00A54FE1" w:rsidRPr="00A54FE1" w:rsidRDefault="00A54FE1" w:rsidP="00A54FE1">
            <w:pPr>
              <w:jc w:val="right"/>
              <w:rPr>
                <w:sz w:val="16"/>
                <w:szCs w:val="16"/>
              </w:rPr>
            </w:pPr>
            <w:r w:rsidRPr="00A54FE1">
              <w:rPr>
                <w:sz w:val="16"/>
                <w:szCs w:val="16"/>
              </w:rPr>
              <w:t>737,2</w:t>
            </w:r>
          </w:p>
        </w:tc>
      </w:tr>
      <w:tr w:rsidR="009B01C2" w:rsidRPr="00A54FE1" w14:paraId="4C2F2BD0" w14:textId="77777777" w:rsidTr="00E50441">
        <w:trPr>
          <w:trHeight w:val="1350"/>
        </w:trPr>
        <w:tc>
          <w:tcPr>
            <w:tcW w:w="1386" w:type="pct"/>
            <w:hideMark/>
          </w:tcPr>
          <w:p w14:paraId="365EE917"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7220F3BD" w14:textId="77777777" w:rsidR="00A54FE1" w:rsidRPr="00A54FE1" w:rsidRDefault="00A54FE1" w:rsidP="00A54FE1">
            <w:pPr>
              <w:rPr>
                <w:sz w:val="16"/>
                <w:szCs w:val="16"/>
              </w:rPr>
            </w:pPr>
            <w:r w:rsidRPr="00A54FE1">
              <w:rPr>
                <w:sz w:val="16"/>
                <w:szCs w:val="16"/>
              </w:rPr>
              <w:t>05</w:t>
            </w:r>
          </w:p>
        </w:tc>
        <w:tc>
          <w:tcPr>
            <w:tcW w:w="149" w:type="pct"/>
            <w:hideMark/>
          </w:tcPr>
          <w:p w14:paraId="75339870" w14:textId="77777777" w:rsidR="00A54FE1" w:rsidRPr="00A54FE1" w:rsidRDefault="00A54FE1" w:rsidP="00A54FE1">
            <w:pPr>
              <w:rPr>
                <w:sz w:val="16"/>
                <w:szCs w:val="16"/>
              </w:rPr>
            </w:pPr>
            <w:r w:rsidRPr="00A54FE1">
              <w:rPr>
                <w:sz w:val="16"/>
                <w:szCs w:val="16"/>
              </w:rPr>
              <w:t>3</w:t>
            </w:r>
          </w:p>
        </w:tc>
        <w:tc>
          <w:tcPr>
            <w:tcW w:w="233" w:type="pct"/>
            <w:hideMark/>
          </w:tcPr>
          <w:p w14:paraId="576BE76A" w14:textId="77777777" w:rsidR="00A54FE1" w:rsidRPr="00A54FE1" w:rsidRDefault="00A54FE1" w:rsidP="00A54FE1">
            <w:pPr>
              <w:rPr>
                <w:sz w:val="16"/>
                <w:szCs w:val="16"/>
              </w:rPr>
            </w:pPr>
            <w:r w:rsidRPr="00A54FE1">
              <w:rPr>
                <w:sz w:val="16"/>
                <w:szCs w:val="16"/>
              </w:rPr>
              <w:t>02</w:t>
            </w:r>
          </w:p>
        </w:tc>
        <w:tc>
          <w:tcPr>
            <w:tcW w:w="347" w:type="pct"/>
            <w:hideMark/>
          </w:tcPr>
          <w:p w14:paraId="6199A88B" w14:textId="77777777" w:rsidR="00A54FE1" w:rsidRPr="00A54FE1" w:rsidRDefault="00A54FE1" w:rsidP="00A54FE1">
            <w:pPr>
              <w:rPr>
                <w:sz w:val="16"/>
                <w:szCs w:val="16"/>
              </w:rPr>
            </w:pPr>
            <w:r w:rsidRPr="00A54FE1">
              <w:rPr>
                <w:sz w:val="16"/>
                <w:szCs w:val="16"/>
              </w:rPr>
              <w:t>Y7510</w:t>
            </w:r>
          </w:p>
        </w:tc>
        <w:tc>
          <w:tcPr>
            <w:tcW w:w="273" w:type="pct"/>
            <w:hideMark/>
          </w:tcPr>
          <w:p w14:paraId="5EE3D0EF" w14:textId="77777777" w:rsidR="00A54FE1" w:rsidRPr="00A54FE1" w:rsidRDefault="00A54FE1" w:rsidP="00A54FE1">
            <w:pPr>
              <w:rPr>
                <w:sz w:val="16"/>
                <w:szCs w:val="16"/>
              </w:rPr>
            </w:pPr>
            <w:r w:rsidRPr="00A54FE1">
              <w:rPr>
                <w:sz w:val="16"/>
                <w:szCs w:val="16"/>
              </w:rPr>
              <w:t>100</w:t>
            </w:r>
          </w:p>
        </w:tc>
        <w:tc>
          <w:tcPr>
            <w:tcW w:w="223" w:type="pct"/>
            <w:hideMark/>
          </w:tcPr>
          <w:p w14:paraId="64D34500" w14:textId="77777777" w:rsidR="00A54FE1" w:rsidRPr="00A54FE1" w:rsidRDefault="00A54FE1" w:rsidP="00A54FE1">
            <w:pPr>
              <w:rPr>
                <w:sz w:val="16"/>
                <w:szCs w:val="16"/>
              </w:rPr>
            </w:pPr>
            <w:r w:rsidRPr="00A54FE1">
              <w:rPr>
                <w:sz w:val="16"/>
                <w:szCs w:val="16"/>
              </w:rPr>
              <w:t> </w:t>
            </w:r>
          </w:p>
        </w:tc>
        <w:tc>
          <w:tcPr>
            <w:tcW w:w="240" w:type="pct"/>
            <w:hideMark/>
          </w:tcPr>
          <w:p w14:paraId="180B0B96" w14:textId="77777777" w:rsidR="00A54FE1" w:rsidRPr="00A54FE1" w:rsidRDefault="00A54FE1" w:rsidP="00A54FE1">
            <w:pPr>
              <w:rPr>
                <w:sz w:val="16"/>
                <w:szCs w:val="16"/>
              </w:rPr>
            </w:pPr>
            <w:r w:rsidRPr="00A54FE1">
              <w:rPr>
                <w:sz w:val="16"/>
                <w:szCs w:val="16"/>
              </w:rPr>
              <w:t> </w:t>
            </w:r>
          </w:p>
        </w:tc>
        <w:tc>
          <w:tcPr>
            <w:tcW w:w="260" w:type="pct"/>
            <w:hideMark/>
          </w:tcPr>
          <w:p w14:paraId="7AC83342" w14:textId="77777777" w:rsidR="00A54FE1" w:rsidRPr="00A54FE1" w:rsidRDefault="00A54FE1" w:rsidP="00A54FE1">
            <w:pPr>
              <w:rPr>
                <w:sz w:val="16"/>
                <w:szCs w:val="16"/>
              </w:rPr>
            </w:pPr>
            <w:r w:rsidRPr="00A54FE1">
              <w:rPr>
                <w:sz w:val="16"/>
                <w:szCs w:val="16"/>
              </w:rPr>
              <w:t> </w:t>
            </w:r>
          </w:p>
        </w:tc>
        <w:tc>
          <w:tcPr>
            <w:tcW w:w="544" w:type="pct"/>
            <w:hideMark/>
          </w:tcPr>
          <w:p w14:paraId="6D636CE6" w14:textId="77777777" w:rsidR="00A54FE1" w:rsidRPr="00A54FE1" w:rsidRDefault="00A54FE1" w:rsidP="00A54FE1">
            <w:pPr>
              <w:jc w:val="right"/>
              <w:rPr>
                <w:sz w:val="16"/>
                <w:szCs w:val="16"/>
              </w:rPr>
            </w:pPr>
            <w:r w:rsidRPr="00A54FE1">
              <w:rPr>
                <w:sz w:val="16"/>
                <w:szCs w:val="16"/>
              </w:rPr>
              <w:t>828,5</w:t>
            </w:r>
          </w:p>
        </w:tc>
        <w:tc>
          <w:tcPr>
            <w:tcW w:w="522" w:type="pct"/>
            <w:hideMark/>
          </w:tcPr>
          <w:p w14:paraId="1A55B290" w14:textId="77777777" w:rsidR="00A54FE1" w:rsidRPr="00A54FE1" w:rsidRDefault="00A54FE1" w:rsidP="00A54FE1">
            <w:pPr>
              <w:jc w:val="right"/>
              <w:rPr>
                <w:sz w:val="16"/>
                <w:szCs w:val="16"/>
              </w:rPr>
            </w:pPr>
            <w:r w:rsidRPr="00A54FE1">
              <w:rPr>
                <w:sz w:val="16"/>
                <w:szCs w:val="16"/>
              </w:rPr>
              <w:t>709,9</w:t>
            </w:r>
          </w:p>
        </w:tc>
        <w:tc>
          <w:tcPr>
            <w:tcW w:w="620" w:type="pct"/>
            <w:hideMark/>
          </w:tcPr>
          <w:p w14:paraId="64AFED4A" w14:textId="77777777" w:rsidR="00A54FE1" w:rsidRPr="00A54FE1" w:rsidRDefault="00A54FE1" w:rsidP="00A54FE1">
            <w:pPr>
              <w:jc w:val="right"/>
              <w:rPr>
                <w:sz w:val="16"/>
                <w:szCs w:val="16"/>
              </w:rPr>
            </w:pPr>
            <w:r w:rsidRPr="00A54FE1">
              <w:rPr>
                <w:sz w:val="16"/>
                <w:szCs w:val="16"/>
              </w:rPr>
              <w:t>737,2</w:t>
            </w:r>
          </w:p>
        </w:tc>
      </w:tr>
      <w:tr w:rsidR="009B01C2" w:rsidRPr="00A54FE1" w14:paraId="1DD1C12B" w14:textId="77777777" w:rsidTr="00E50441">
        <w:trPr>
          <w:trHeight w:val="450"/>
        </w:trPr>
        <w:tc>
          <w:tcPr>
            <w:tcW w:w="1386" w:type="pct"/>
            <w:hideMark/>
          </w:tcPr>
          <w:p w14:paraId="48B0B509" w14:textId="77777777" w:rsidR="00A54FE1" w:rsidRPr="00A54FE1" w:rsidRDefault="00A54FE1" w:rsidP="00A54FE1">
            <w:pPr>
              <w:rPr>
                <w:sz w:val="16"/>
                <w:szCs w:val="16"/>
              </w:rPr>
            </w:pPr>
            <w:r w:rsidRPr="00A54FE1">
              <w:rPr>
                <w:sz w:val="16"/>
                <w:szCs w:val="16"/>
              </w:rPr>
              <w:t>Расходы на выплаты персоналу государственных (муниципальных) органов</w:t>
            </w:r>
          </w:p>
        </w:tc>
        <w:tc>
          <w:tcPr>
            <w:tcW w:w="203" w:type="pct"/>
            <w:hideMark/>
          </w:tcPr>
          <w:p w14:paraId="3E1DF861" w14:textId="77777777" w:rsidR="00A54FE1" w:rsidRPr="00A54FE1" w:rsidRDefault="00A54FE1" w:rsidP="00A54FE1">
            <w:pPr>
              <w:rPr>
                <w:sz w:val="16"/>
                <w:szCs w:val="16"/>
              </w:rPr>
            </w:pPr>
            <w:r w:rsidRPr="00A54FE1">
              <w:rPr>
                <w:sz w:val="16"/>
                <w:szCs w:val="16"/>
              </w:rPr>
              <w:t>05</w:t>
            </w:r>
          </w:p>
        </w:tc>
        <w:tc>
          <w:tcPr>
            <w:tcW w:w="149" w:type="pct"/>
            <w:hideMark/>
          </w:tcPr>
          <w:p w14:paraId="1ECE8079" w14:textId="77777777" w:rsidR="00A54FE1" w:rsidRPr="00A54FE1" w:rsidRDefault="00A54FE1" w:rsidP="00A54FE1">
            <w:pPr>
              <w:rPr>
                <w:sz w:val="16"/>
                <w:szCs w:val="16"/>
              </w:rPr>
            </w:pPr>
            <w:r w:rsidRPr="00A54FE1">
              <w:rPr>
                <w:sz w:val="16"/>
                <w:szCs w:val="16"/>
              </w:rPr>
              <w:t>3</w:t>
            </w:r>
          </w:p>
        </w:tc>
        <w:tc>
          <w:tcPr>
            <w:tcW w:w="233" w:type="pct"/>
            <w:hideMark/>
          </w:tcPr>
          <w:p w14:paraId="732376A0" w14:textId="77777777" w:rsidR="00A54FE1" w:rsidRPr="00A54FE1" w:rsidRDefault="00A54FE1" w:rsidP="00A54FE1">
            <w:pPr>
              <w:rPr>
                <w:sz w:val="16"/>
                <w:szCs w:val="16"/>
              </w:rPr>
            </w:pPr>
            <w:r w:rsidRPr="00A54FE1">
              <w:rPr>
                <w:sz w:val="16"/>
                <w:szCs w:val="16"/>
              </w:rPr>
              <w:t>02</w:t>
            </w:r>
          </w:p>
        </w:tc>
        <w:tc>
          <w:tcPr>
            <w:tcW w:w="347" w:type="pct"/>
            <w:hideMark/>
          </w:tcPr>
          <w:p w14:paraId="328ABBB5" w14:textId="77777777" w:rsidR="00A54FE1" w:rsidRPr="00A54FE1" w:rsidRDefault="00A54FE1" w:rsidP="00A54FE1">
            <w:pPr>
              <w:rPr>
                <w:sz w:val="16"/>
                <w:szCs w:val="16"/>
              </w:rPr>
            </w:pPr>
            <w:r w:rsidRPr="00A54FE1">
              <w:rPr>
                <w:sz w:val="16"/>
                <w:szCs w:val="16"/>
              </w:rPr>
              <w:t>Y7510</w:t>
            </w:r>
          </w:p>
        </w:tc>
        <w:tc>
          <w:tcPr>
            <w:tcW w:w="273" w:type="pct"/>
            <w:hideMark/>
          </w:tcPr>
          <w:p w14:paraId="0F4FD1AB" w14:textId="77777777" w:rsidR="00A54FE1" w:rsidRPr="00A54FE1" w:rsidRDefault="00A54FE1" w:rsidP="00A54FE1">
            <w:pPr>
              <w:rPr>
                <w:sz w:val="16"/>
                <w:szCs w:val="16"/>
              </w:rPr>
            </w:pPr>
            <w:r w:rsidRPr="00A54FE1">
              <w:rPr>
                <w:sz w:val="16"/>
                <w:szCs w:val="16"/>
              </w:rPr>
              <w:t>120</w:t>
            </w:r>
          </w:p>
        </w:tc>
        <w:tc>
          <w:tcPr>
            <w:tcW w:w="223" w:type="pct"/>
            <w:hideMark/>
          </w:tcPr>
          <w:p w14:paraId="042B4878" w14:textId="77777777" w:rsidR="00A54FE1" w:rsidRPr="00A54FE1" w:rsidRDefault="00A54FE1" w:rsidP="00A54FE1">
            <w:pPr>
              <w:rPr>
                <w:sz w:val="16"/>
                <w:szCs w:val="16"/>
              </w:rPr>
            </w:pPr>
            <w:r w:rsidRPr="00A54FE1">
              <w:rPr>
                <w:sz w:val="16"/>
                <w:szCs w:val="16"/>
              </w:rPr>
              <w:t> </w:t>
            </w:r>
          </w:p>
        </w:tc>
        <w:tc>
          <w:tcPr>
            <w:tcW w:w="240" w:type="pct"/>
            <w:hideMark/>
          </w:tcPr>
          <w:p w14:paraId="0B87D1AE" w14:textId="77777777" w:rsidR="00A54FE1" w:rsidRPr="00A54FE1" w:rsidRDefault="00A54FE1" w:rsidP="00A54FE1">
            <w:pPr>
              <w:rPr>
                <w:sz w:val="16"/>
                <w:szCs w:val="16"/>
              </w:rPr>
            </w:pPr>
            <w:r w:rsidRPr="00A54FE1">
              <w:rPr>
                <w:sz w:val="16"/>
                <w:szCs w:val="16"/>
              </w:rPr>
              <w:t> </w:t>
            </w:r>
          </w:p>
        </w:tc>
        <w:tc>
          <w:tcPr>
            <w:tcW w:w="260" w:type="pct"/>
            <w:hideMark/>
          </w:tcPr>
          <w:p w14:paraId="7483A885" w14:textId="77777777" w:rsidR="00A54FE1" w:rsidRPr="00A54FE1" w:rsidRDefault="00A54FE1" w:rsidP="00A54FE1">
            <w:pPr>
              <w:rPr>
                <w:sz w:val="16"/>
                <w:szCs w:val="16"/>
              </w:rPr>
            </w:pPr>
            <w:r w:rsidRPr="00A54FE1">
              <w:rPr>
                <w:sz w:val="16"/>
                <w:szCs w:val="16"/>
              </w:rPr>
              <w:t> </w:t>
            </w:r>
          </w:p>
        </w:tc>
        <w:tc>
          <w:tcPr>
            <w:tcW w:w="544" w:type="pct"/>
            <w:hideMark/>
          </w:tcPr>
          <w:p w14:paraId="79E4EBE0" w14:textId="77777777" w:rsidR="00A54FE1" w:rsidRPr="00A54FE1" w:rsidRDefault="00A54FE1" w:rsidP="00A54FE1">
            <w:pPr>
              <w:jc w:val="right"/>
              <w:rPr>
                <w:sz w:val="16"/>
                <w:szCs w:val="16"/>
              </w:rPr>
            </w:pPr>
            <w:r w:rsidRPr="00A54FE1">
              <w:rPr>
                <w:sz w:val="16"/>
                <w:szCs w:val="16"/>
              </w:rPr>
              <w:t>828,5</w:t>
            </w:r>
          </w:p>
        </w:tc>
        <w:tc>
          <w:tcPr>
            <w:tcW w:w="522" w:type="pct"/>
            <w:hideMark/>
          </w:tcPr>
          <w:p w14:paraId="5E39F06D" w14:textId="77777777" w:rsidR="00A54FE1" w:rsidRPr="00A54FE1" w:rsidRDefault="00A54FE1" w:rsidP="00A54FE1">
            <w:pPr>
              <w:jc w:val="right"/>
              <w:rPr>
                <w:sz w:val="16"/>
                <w:szCs w:val="16"/>
              </w:rPr>
            </w:pPr>
            <w:r w:rsidRPr="00A54FE1">
              <w:rPr>
                <w:sz w:val="16"/>
                <w:szCs w:val="16"/>
              </w:rPr>
              <w:t>709,9</w:t>
            </w:r>
          </w:p>
        </w:tc>
        <w:tc>
          <w:tcPr>
            <w:tcW w:w="620" w:type="pct"/>
            <w:hideMark/>
          </w:tcPr>
          <w:p w14:paraId="6FC96FC5" w14:textId="77777777" w:rsidR="00A54FE1" w:rsidRPr="00A54FE1" w:rsidRDefault="00A54FE1" w:rsidP="00A54FE1">
            <w:pPr>
              <w:jc w:val="right"/>
              <w:rPr>
                <w:sz w:val="16"/>
                <w:szCs w:val="16"/>
              </w:rPr>
            </w:pPr>
            <w:r w:rsidRPr="00A54FE1">
              <w:rPr>
                <w:sz w:val="16"/>
                <w:szCs w:val="16"/>
              </w:rPr>
              <w:t>737,2</w:t>
            </w:r>
          </w:p>
        </w:tc>
      </w:tr>
      <w:tr w:rsidR="009B01C2" w:rsidRPr="00A54FE1" w14:paraId="102012A3" w14:textId="77777777" w:rsidTr="00E50441">
        <w:trPr>
          <w:trHeight w:val="255"/>
        </w:trPr>
        <w:tc>
          <w:tcPr>
            <w:tcW w:w="1386" w:type="pct"/>
            <w:hideMark/>
          </w:tcPr>
          <w:p w14:paraId="12EC57FB"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0FF7E4FE" w14:textId="77777777" w:rsidR="00A54FE1" w:rsidRPr="00A54FE1" w:rsidRDefault="00A54FE1" w:rsidP="00A54FE1">
            <w:pPr>
              <w:rPr>
                <w:sz w:val="16"/>
                <w:szCs w:val="16"/>
              </w:rPr>
            </w:pPr>
            <w:r w:rsidRPr="00A54FE1">
              <w:rPr>
                <w:sz w:val="16"/>
                <w:szCs w:val="16"/>
              </w:rPr>
              <w:t>05</w:t>
            </w:r>
          </w:p>
        </w:tc>
        <w:tc>
          <w:tcPr>
            <w:tcW w:w="149" w:type="pct"/>
            <w:hideMark/>
          </w:tcPr>
          <w:p w14:paraId="3418AF94" w14:textId="77777777" w:rsidR="00A54FE1" w:rsidRPr="00A54FE1" w:rsidRDefault="00A54FE1" w:rsidP="00A54FE1">
            <w:pPr>
              <w:rPr>
                <w:sz w:val="16"/>
                <w:szCs w:val="16"/>
              </w:rPr>
            </w:pPr>
            <w:r w:rsidRPr="00A54FE1">
              <w:rPr>
                <w:sz w:val="16"/>
                <w:szCs w:val="16"/>
              </w:rPr>
              <w:t>3</w:t>
            </w:r>
          </w:p>
        </w:tc>
        <w:tc>
          <w:tcPr>
            <w:tcW w:w="233" w:type="pct"/>
            <w:hideMark/>
          </w:tcPr>
          <w:p w14:paraId="3214894C" w14:textId="77777777" w:rsidR="00A54FE1" w:rsidRPr="00A54FE1" w:rsidRDefault="00A54FE1" w:rsidP="00A54FE1">
            <w:pPr>
              <w:rPr>
                <w:sz w:val="16"/>
                <w:szCs w:val="16"/>
              </w:rPr>
            </w:pPr>
            <w:r w:rsidRPr="00A54FE1">
              <w:rPr>
                <w:sz w:val="16"/>
                <w:szCs w:val="16"/>
              </w:rPr>
              <w:t>02</w:t>
            </w:r>
          </w:p>
        </w:tc>
        <w:tc>
          <w:tcPr>
            <w:tcW w:w="347" w:type="pct"/>
            <w:hideMark/>
          </w:tcPr>
          <w:p w14:paraId="58E3FBDA" w14:textId="77777777" w:rsidR="00A54FE1" w:rsidRPr="00A54FE1" w:rsidRDefault="00A54FE1" w:rsidP="00A54FE1">
            <w:pPr>
              <w:rPr>
                <w:sz w:val="16"/>
                <w:szCs w:val="16"/>
              </w:rPr>
            </w:pPr>
            <w:r w:rsidRPr="00A54FE1">
              <w:rPr>
                <w:sz w:val="16"/>
                <w:szCs w:val="16"/>
              </w:rPr>
              <w:t>Y7510</w:t>
            </w:r>
          </w:p>
        </w:tc>
        <w:tc>
          <w:tcPr>
            <w:tcW w:w="273" w:type="pct"/>
            <w:hideMark/>
          </w:tcPr>
          <w:p w14:paraId="3D41D2D5" w14:textId="77777777" w:rsidR="00A54FE1" w:rsidRPr="00A54FE1" w:rsidRDefault="00A54FE1" w:rsidP="00A54FE1">
            <w:pPr>
              <w:rPr>
                <w:sz w:val="16"/>
                <w:szCs w:val="16"/>
              </w:rPr>
            </w:pPr>
            <w:r w:rsidRPr="00A54FE1">
              <w:rPr>
                <w:sz w:val="16"/>
                <w:szCs w:val="16"/>
              </w:rPr>
              <w:t>120</w:t>
            </w:r>
          </w:p>
        </w:tc>
        <w:tc>
          <w:tcPr>
            <w:tcW w:w="223" w:type="pct"/>
            <w:hideMark/>
          </w:tcPr>
          <w:p w14:paraId="2141F9CA" w14:textId="77777777" w:rsidR="00A54FE1" w:rsidRPr="00A54FE1" w:rsidRDefault="00A54FE1" w:rsidP="00A54FE1">
            <w:pPr>
              <w:rPr>
                <w:sz w:val="16"/>
                <w:szCs w:val="16"/>
              </w:rPr>
            </w:pPr>
            <w:r w:rsidRPr="00A54FE1">
              <w:rPr>
                <w:sz w:val="16"/>
                <w:szCs w:val="16"/>
              </w:rPr>
              <w:t>01</w:t>
            </w:r>
          </w:p>
        </w:tc>
        <w:tc>
          <w:tcPr>
            <w:tcW w:w="240" w:type="pct"/>
            <w:hideMark/>
          </w:tcPr>
          <w:p w14:paraId="7B188E00" w14:textId="77777777" w:rsidR="00A54FE1" w:rsidRPr="00A54FE1" w:rsidRDefault="00A54FE1" w:rsidP="00A54FE1">
            <w:pPr>
              <w:rPr>
                <w:sz w:val="16"/>
                <w:szCs w:val="16"/>
              </w:rPr>
            </w:pPr>
            <w:r w:rsidRPr="00A54FE1">
              <w:rPr>
                <w:sz w:val="16"/>
                <w:szCs w:val="16"/>
              </w:rPr>
              <w:t> </w:t>
            </w:r>
          </w:p>
        </w:tc>
        <w:tc>
          <w:tcPr>
            <w:tcW w:w="260" w:type="pct"/>
            <w:hideMark/>
          </w:tcPr>
          <w:p w14:paraId="780C8B1C" w14:textId="77777777" w:rsidR="00A54FE1" w:rsidRPr="00A54FE1" w:rsidRDefault="00A54FE1" w:rsidP="00A54FE1">
            <w:pPr>
              <w:rPr>
                <w:sz w:val="16"/>
                <w:szCs w:val="16"/>
              </w:rPr>
            </w:pPr>
            <w:r w:rsidRPr="00A54FE1">
              <w:rPr>
                <w:sz w:val="16"/>
                <w:szCs w:val="16"/>
              </w:rPr>
              <w:t> </w:t>
            </w:r>
          </w:p>
        </w:tc>
        <w:tc>
          <w:tcPr>
            <w:tcW w:w="544" w:type="pct"/>
            <w:hideMark/>
          </w:tcPr>
          <w:p w14:paraId="1441ADC8" w14:textId="77777777" w:rsidR="00A54FE1" w:rsidRPr="00A54FE1" w:rsidRDefault="00A54FE1" w:rsidP="00A54FE1">
            <w:pPr>
              <w:jc w:val="right"/>
              <w:rPr>
                <w:sz w:val="16"/>
                <w:szCs w:val="16"/>
              </w:rPr>
            </w:pPr>
            <w:r w:rsidRPr="00A54FE1">
              <w:rPr>
                <w:sz w:val="16"/>
                <w:szCs w:val="16"/>
              </w:rPr>
              <w:t>828,5</w:t>
            </w:r>
          </w:p>
        </w:tc>
        <w:tc>
          <w:tcPr>
            <w:tcW w:w="522" w:type="pct"/>
            <w:hideMark/>
          </w:tcPr>
          <w:p w14:paraId="36B487D5" w14:textId="77777777" w:rsidR="00A54FE1" w:rsidRPr="00A54FE1" w:rsidRDefault="00A54FE1" w:rsidP="00A54FE1">
            <w:pPr>
              <w:jc w:val="right"/>
              <w:rPr>
                <w:sz w:val="16"/>
                <w:szCs w:val="16"/>
              </w:rPr>
            </w:pPr>
            <w:r w:rsidRPr="00A54FE1">
              <w:rPr>
                <w:sz w:val="16"/>
                <w:szCs w:val="16"/>
              </w:rPr>
              <w:t>709,9</w:t>
            </w:r>
          </w:p>
        </w:tc>
        <w:tc>
          <w:tcPr>
            <w:tcW w:w="620" w:type="pct"/>
            <w:hideMark/>
          </w:tcPr>
          <w:p w14:paraId="46CBB65E" w14:textId="77777777" w:rsidR="00A54FE1" w:rsidRPr="00A54FE1" w:rsidRDefault="00A54FE1" w:rsidP="00A54FE1">
            <w:pPr>
              <w:jc w:val="right"/>
              <w:rPr>
                <w:sz w:val="16"/>
                <w:szCs w:val="16"/>
              </w:rPr>
            </w:pPr>
            <w:r w:rsidRPr="00A54FE1">
              <w:rPr>
                <w:sz w:val="16"/>
                <w:szCs w:val="16"/>
              </w:rPr>
              <w:t>737,2</w:t>
            </w:r>
          </w:p>
        </w:tc>
      </w:tr>
      <w:tr w:rsidR="009B01C2" w:rsidRPr="00A54FE1" w14:paraId="66BC0319" w14:textId="77777777" w:rsidTr="00E50441">
        <w:trPr>
          <w:trHeight w:val="900"/>
        </w:trPr>
        <w:tc>
          <w:tcPr>
            <w:tcW w:w="1386" w:type="pct"/>
            <w:hideMark/>
          </w:tcPr>
          <w:p w14:paraId="3977AC91"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14:paraId="3F23F6BD" w14:textId="77777777" w:rsidR="00A54FE1" w:rsidRPr="00A54FE1" w:rsidRDefault="00A54FE1" w:rsidP="00A54FE1">
            <w:pPr>
              <w:rPr>
                <w:sz w:val="16"/>
                <w:szCs w:val="16"/>
              </w:rPr>
            </w:pPr>
            <w:r w:rsidRPr="00A54FE1">
              <w:rPr>
                <w:sz w:val="16"/>
                <w:szCs w:val="16"/>
              </w:rPr>
              <w:t>05</w:t>
            </w:r>
          </w:p>
        </w:tc>
        <w:tc>
          <w:tcPr>
            <w:tcW w:w="149" w:type="pct"/>
            <w:hideMark/>
          </w:tcPr>
          <w:p w14:paraId="61BD961D" w14:textId="77777777" w:rsidR="00A54FE1" w:rsidRPr="00A54FE1" w:rsidRDefault="00A54FE1" w:rsidP="00A54FE1">
            <w:pPr>
              <w:rPr>
                <w:sz w:val="16"/>
                <w:szCs w:val="16"/>
              </w:rPr>
            </w:pPr>
            <w:r w:rsidRPr="00A54FE1">
              <w:rPr>
                <w:sz w:val="16"/>
                <w:szCs w:val="16"/>
              </w:rPr>
              <w:t>3</w:t>
            </w:r>
          </w:p>
        </w:tc>
        <w:tc>
          <w:tcPr>
            <w:tcW w:w="233" w:type="pct"/>
            <w:hideMark/>
          </w:tcPr>
          <w:p w14:paraId="4134AE20" w14:textId="77777777" w:rsidR="00A54FE1" w:rsidRPr="00A54FE1" w:rsidRDefault="00A54FE1" w:rsidP="00A54FE1">
            <w:pPr>
              <w:rPr>
                <w:sz w:val="16"/>
                <w:szCs w:val="16"/>
              </w:rPr>
            </w:pPr>
            <w:r w:rsidRPr="00A54FE1">
              <w:rPr>
                <w:sz w:val="16"/>
                <w:szCs w:val="16"/>
              </w:rPr>
              <w:t>02</w:t>
            </w:r>
          </w:p>
        </w:tc>
        <w:tc>
          <w:tcPr>
            <w:tcW w:w="347" w:type="pct"/>
            <w:hideMark/>
          </w:tcPr>
          <w:p w14:paraId="1D08E86E" w14:textId="77777777" w:rsidR="00A54FE1" w:rsidRPr="00A54FE1" w:rsidRDefault="00A54FE1" w:rsidP="00A54FE1">
            <w:pPr>
              <w:rPr>
                <w:sz w:val="16"/>
                <w:szCs w:val="16"/>
              </w:rPr>
            </w:pPr>
            <w:r w:rsidRPr="00A54FE1">
              <w:rPr>
                <w:sz w:val="16"/>
                <w:szCs w:val="16"/>
              </w:rPr>
              <w:t>Y7510</w:t>
            </w:r>
          </w:p>
        </w:tc>
        <w:tc>
          <w:tcPr>
            <w:tcW w:w="273" w:type="pct"/>
            <w:hideMark/>
          </w:tcPr>
          <w:p w14:paraId="79C97F87" w14:textId="77777777" w:rsidR="00A54FE1" w:rsidRPr="00A54FE1" w:rsidRDefault="00A54FE1" w:rsidP="00A54FE1">
            <w:pPr>
              <w:rPr>
                <w:sz w:val="16"/>
                <w:szCs w:val="16"/>
              </w:rPr>
            </w:pPr>
            <w:r w:rsidRPr="00A54FE1">
              <w:rPr>
                <w:sz w:val="16"/>
                <w:szCs w:val="16"/>
              </w:rPr>
              <w:t>120</w:t>
            </w:r>
          </w:p>
        </w:tc>
        <w:tc>
          <w:tcPr>
            <w:tcW w:w="223" w:type="pct"/>
            <w:hideMark/>
          </w:tcPr>
          <w:p w14:paraId="422E4764" w14:textId="77777777" w:rsidR="00A54FE1" w:rsidRPr="00A54FE1" w:rsidRDefault="00A54FE1" w:rsidP="00A54FE1">
            <w:pPr>
              <w:rPr>
                <w:sz w:val="16"/>
                <w:szCs w:val="16"/>
              </w:rPr>
            </w:pPr>
            <w:r w:rsidRPr="00A54FE1">
              <w:rPr>
                <w:sz w:val="16"/>
                <w:szCs w:val="16"/>
              </w:rPr>
              <w:t>01</w:t>
            </w:r>
          </w:p>
        </w:tc>
        <w:tc>
          <w:tcPr>
            <w:tcW w:w="240" w:type="pct"/>
            <w:hideMark/>
          </w:tcPr>
          <w:p w14:paraId="0475B028" w14:textId="77777777" w:rsidR="00A54FE1" w:rsidRPr="00A54FE1" w:rsidRDefault="00A54FE1" w:rsidP="00A54FE1">
            <w:pPr>
              <w:rPr>
                <w:sz w:val="16"/>
                <w:szCs w:val="16"/>
              </w:rPr>
            </w:pPr>
            <w:r w:rsidRPr="00A54FE1">
              <w:rPr>
                <w:sz w:val="16"/>
                <w:szCs w:val="16"/>
              </w:rPr>
              <w:t>04</w:t>
            </w:r>
          </w:p>
        </w:tc>
        <w:tc>
          <w:tcPr>
            <w:tcW w:w="260" w:type="pct"/>
            <w:hideMark/>
          </w:tcPr>
          <w:p w14:paraId="31F3A66E" w14:textId="77777777" w:rsidR="00A54FE1" w:rsidRPr="00A54FE1" w:rsidRDefault="00A54FE1" w:rsidP="00A54FE1">
            <w:pPr>
              <w:rPr>
                <w:sz w:val="16"/>
                <w:szCs w:val="16"/>
              </w:rPr>
            </w:pPr>
            <w:r w:rsidRPr="00A54FE1">
              <w:rPr>
                <w:sz w:val="16"/>
                <w:szCs w:val="16"/>
              </w:rPr>
              <w:t> </w:t>
            </w:r>
          </w:p>
        </w:tc>
        <w:tc>
          <w:tcPr>
            <w:tcW w:w="544" w:type="pct"/>
            <w:hideMark/>
          </w:tcPr>
          <w:p w14:paraId="6B4490C4" w14:textId="77777777" w:rsidR="00A54FE1" w:rsidRPr="00A54FE1" w:rsidRDefault="00A54FE1" w:rsidP="00A54FE1">
            <w:pPr>
              <w:jc w:val="right"/>
              <w:rPr>
                <w:sz w:val="16"/>
                <w:szCs w:val="16"/>
              </w:rPr>
            </w:pPr>
            <w:r w:rsidRPr="00A54FE1">
              <w:rPr>
                <w:sz w:val="16"/>
                <w:szCs w:val="16"/>
              </w:rPr>
              <w:t>828,5</w:t>
            </w:r>
          </w:p>
        </w:tc>
        <w:tc>
          <w:tcPr>
            <w:tcW w:w="522" w:type="pct"/>
            <w:hideMark/>
          </w:tcPr>
          <w:p w14:paraId="4072A1FE" w14:textId="77777777" w:rsidR="00A54FE1" w:rsidRPr="00A54FE1" w:rsidRDefault="00A54FE1" w:rsidP="00A54FE1">
            <w:pPr>
              <w:jc w:val="right"/>
              <w:rPr>
                <w:sz w:val="16"/>
                <w:szCs w:val="16"/>
              </w:rPr>
            </w:pPr>
            <w:r w:rsidRPr="00A54FE1">
              <w:rPr>
                <w:sz w:val="16"/>
                <w:szCs w:val="16"/>
              </w:rPr>
              <w:t>709,9</w:t>
            </w:r>
          </w:p>
        </w:tc>
        <w:tc>
          <w:tcPr>
            <w:tcW w:w="620" w:type="pct"/>
            <w:hideMark/>
          </w:tcPr>
          <w:p w14:paraId="08BD719B" w14:textId="77777777" w:rsidR="00A54FE1" w:rsidRPr="00A54FE1" w:rsidRDefault="00A54FE1" w:rsidP="00A54FE1">
            <w:pPr>
              <w:jc w:val="right"/>
              <w:rPr>
                <w:sz w:val="16"/>
                <w:szCs w:val="16"/>
              </w:rPr>
            </w:pPr>
            <w:r w:rsidRPr="00A54FE1">
              <w:rPr>
                <w:sz w:val="16"/>
                <w:szCs w:val="16"/>
              </w:rPr>
              <w:t>737,2</w:t>
            </w:r>
          </w:p>
        </w:tc>
      </w:tr>
      <w:tr w:rsidR="009B01C2" w:rsidRPr="00A54FE1" w14:paraId="20BA6499" w14:textId="77777777" w:rsidTr="00E50441">
        <w:trPr>
          <w:trHeight w:val="450"/>
        </w:trPr>
        <w:tc>
          <w:tcPr>
            <w:tcW w:w="1386" w:type="pct"/>
            <w:hideMark/>
          </w:tcPr>
          <w:p w14:paraId="55CFD456"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2111C38E" w14:textId="77777777" w:rsidR="00A54FE1" w:rsidRPr="00A54FE1" w:rsidRDefault="00A54FE1" w:rsidP="00A54FE1">
            <w:pPr>
              <w:rPr>
                <w:sz w:val="16"/>
                <w:szCs w:val="16"/>
              </w:rPr>
            </w:pPr>
            <w:r w:rsidRPr="00A54FE1">
              <w:rPr>
                <w:sz w:val="16"/>
                <w:szCs w:val="16"/>
              </w:rPr>
              <w:t>05</w:t>
            </w:r>
          </w:p>
        </w:tc>
        <w:tc>
          <w:tcPr>
            <w:tcW w:w="149" w:type="pct"/>
            <w:hideMark/>
          </w:tcPr>
          <w:p w14:paraId="4187F009" w14:textId="77777777" w:rsidR="00A54FE1" w:rsidRPr="00A54FE1" w:rsidRDefault="00A54FE1" w:rsidP="00A54FE1">
            <w:pPr>
              <w:rPr>
                <w:sz w:val="16"/>
                <w:szCs w:val="16"/>
              </w:rPr>
            </w:pPr>
            <w:r w:rsidRPr="00A54FE1">
              <w:rPr>
                <w:sz w:val="16"/>
                <w:szCs w:val="16"/>
              </w:rPr>
              <w:t>3</w:t>
            </w:r>
          </w:p>
        </w:tc>
        <w:tc>
          <w:tcPr>
            <w:tcW w:w="233" w:type="pct"/>
            <w:hideMark/>
          </w:tcPr>
          <w:p w14:paraId="17104DC2" w14:textId="77777777" w:rsidR="00A54FE1" w:rsidRPr="00A54FE1" w:rsidRDefault="00A54FE1" w:rsidP="00A54FE1">
            <w:pPr>
              <w:rPr>
                <w:sz w:val="16"/>
                <w:szCs w:val="16"/>
              </w:rPr>
            </w:pPr>
            <w:r w:rsidRPr="00A54FE1">
              <w:rPr>
                <w:sz w:val="16"/>
                <w:szCs w:val="16"/>
              </w:rPr>
              <w:t>02</w:t>
            </w:r>
          </w:p>
        </w:tc>
        <w:tc>
          <w:tcPr>
            <w:tcW w:w="347" w:type="pct"/>
            <w:hideMark/>
          </w:tcPr>
          <w:p w14:paraId="6783BFB3" w14:textId="77777777" w:rsidR="00A54FE1" w:rsidRPr="00A54FE1" w:rsidRDefault="00A54FE1" w:rsidP="00A54FE1">
            <w:pPr>
              <w:rPr>
                <w:sz w:val="16"/>
                <w:szCs w:val="16"/>
              </w:rPr>
            </w:pPr>
            <w:r w:rsidRPr="00A54FE1">
              <w:rPr>
                <w:sz w:val="16"/>
                <w:szCs w:val="16"/>
              </w:rPr>
              <w:t>Y7510</w:t>
            </w:r>
          </w:p>
        </w:tc>
        <w:tc>
          <w:tcPr>
            <w:tcW w:w="273" w:type="pct"/>
            <w:hideMark/>
          </w:tcPr>
          <w:p w14:paraId="445E2705" w14:textId="77777777" w:rsidR="00A54FE1" w:rsidRPr="00A54FE1" w:rsidRDefault="00A54FE1" w:rsidP="00A54FE1">
            <w:pPr>
              <w:rPr>
                <w:sz w:val="16"/>
                <w:szCs w:val="16"/>
              </w:rPr>
            </w:pPr>
            <w:r w:rsidRPr="00A54FE1">
              <w:rPr>
                <w:sz w:val="16"/>
                <w:szCs w:val="16"/>
              </w:rPr>
              <w:t>120</w:t>
            </w:r>
          </w:p>
        </w:tc>
        <w:tc>
          <w:tcPr>
            <w:tcW w:w="223" w:type="pct"/>
            <w:hideMark/>
          </w:tcPr>
          <w:p w14:paraId="6B0BC15B" w14:textId="77777777" w:rsidR="00A54FE1" w:rsidRPr="00A54FE1" w:rsidRDefault="00A54FE1" w:rsidP="00A54FE1">
            <w:pPr>
              <w:rPr>
                <w:sz w:val="16"/>
                <w:szCs w:val="16"/>
              </w:rPr>
            </w:pPr>
            <w:r w:rsidRPr="00A54FE1">
              <w:rPr>
                <w:sz w:val="16"/>
                <w:szCs w:val="16"/>
              </w:rPr>
              <w:t>01</w:t>
            </w:r>
          </w:p>
        </w:tc>
        <w:tc>
          <w:tcPr>
            <w:tcW w:w="240" w:type="pct"/>
            <w:hideMark/>
          </w:tcPr>
          <w:p w14:paraId="3D05B865" w14:textId="77777777" w:rsidR="00A54FE1" w:rsidRPr="00A54FE1" w:rsidRDefault="00A54FE1" w:rsidP="00A54FE1">
            <w:pPr>
              <w:rPr>
                <w:sz w:val="16"/>
                <w:szCs w:val="16"/>
              </w:rPr>
            </w:pPr>
            <w:r w:rsidRPr="00A54FE1">
              <w:rPr>
                <w:sz w:val="16"/>
                <w:szCs w:val="16"/>
              </w:rPr>
              <w:t>04</w:t>
            </w:r>
          </w:p>
        </w:tc>
        <w:tc>
          <w:tcPr>
            <w:tcW w:w="260" w:type="pct"/>
            <w:hideMark/>
          </w:tcPr>
          <w:p w14:paraId="1F7FC9BE" w14:textId="77777777" w:rsidR="00A54FE1" w:rsidRPr="00A54FE1" w:rsidRDefault="00A54FE1" w:rsidP="00A54FE1">
            <w:pPr>
              <w:rPr>
                <w:sz w:val="16"/>
                <w:szCs w:val="16"/>
              </w:rPr>
            </w:pPr>
            <w:r w:rsidRPr="00A54FE1">
              <w:rPr>
                <w:sz w:val="16"/>
                <w:szCs w:val="16"/>
              </w:rPr>
              <w:t>900</w:t>
            </w:r>
          </w:p>
        </w:tc>
        <w:tc>
          <w:tcPr>
            <w:tcW w:w="544" w:type="pct"/>
            <w:hideMark/>
          </w:tcPr>
          <w:p w14:paraId="046B49B4" w14:textId="77777777" w:rsidR="00A54FE1" w:rsidRPr="00A54FE1" w:rsidRDefault="00A54FE1" w:rsidP="00A54FE1">
            <w:pPr>
              <w:jc w:val="right"/>
              <w:rPr>
                <w:sz w:val="16"/>
                <w:szCs w:val="16"/>
              </w:rPr>
            </w:pPr>
            <w:r w:rsidRPr="00A54FE1">
              <w:rPr>
                <w:sz w:val="16"/>
                <w:szCs w:val="16"/>
              </w:rPr>
              <w:t>828,5</w:t>
            </w:r>
          </w:p>
        </w:tc>
        <w:tc>
          <w:tcPr>
            <w:tcW w:w="522" w:type="pct"/>
            <w:hideMark/>
          </w:tcPr>
          <w:p w14:paraId="22F74367" w14:textId="77777777" w:rsidR="00A54FE1" w:rsidRPr="00A54FE1" w:rsidRDefault="00A54FE1" w:rsidP="00A54FE1">
            <w:pPr>
              <w:jc w:val="right"/>
              <w:rPr>
                <w:sz w:val="16"/>
                <w:szCs w:val="16"/>
              </w:rPr>
            </w:pPr>
            <w:r w:rsidRPr="00A54FE1">
              <w:rPr>
                <w:sz w:val="16"/>
                <w:szCs w:val="16"/>
              </w:rPr>
              <w:t>709,9</w:t>
            </w:r>
          </w:p>
        </w:tc>
        <w:tc>
          <w:tcPr>
            <w:tcW w:w="620" w:type="pct"/>
            <w:hideMark/>
          </w:tcPr>
          <w:p w14:paraId="02E18510" w14:textId="77777777" w:rsidR="00A54FE1" w:rsidRPr="00A54FE1" w:rsidRDefault="00A54FE1" w:rsidP="00A54FE1">
            <w:pPr>
              <w:jc w:val="right"/>
              <w:rPr>
                <w:sz w:val="16"/>
                <w:szCs w:val="16"/>
              </w:rPr>
            </w:pPr>
            <w:r w:rsidRPr="00A54FE1">
              <w:rPr>
                <w:sz w:val="16"/>
                <w:szCs w:val="16"/>
              </w:rPr>
              <w:t>737,2</w:t>
            </w:r>
          </w:p>
        </w:tc>
      </w:tr>
      <w:tr w:rsidR="009B01C2" w:rsidRPr="00A54FE1" w14:paraId="7250EC2F" w14:textId="77777777" w:rsidTr="00E50441">
        <w:trPr>
          <w:trHeight w:val="675"/>
        </w:trPr>
        <w:tc>
          <w:tcPr>
            <w:tcW w:w="1386" w:type="pct"/>
            <w:hideMark/>
          </w:tcPr>
          <w:p w14:paraId="29B1F463" w14:textId="77777777" w:rsidR="00A54FE1" w:rsidRPr="00A54FE1" w:rsidRDefault="00A54FE1" w:rsidP="00A54FE1">
            <w:pPr>
              <w:rPr>
                <w:sz w:val="16"/>
                <w:szCs w:val="16"/>
                <w14:shadow w14:blurRad="50800" w14:dist="38100" w14:dir="2700000" w14:sx="100000" w14:sy="100000" w14:kx="0" w14:ky="0" w14:algn="tl">
                  <w14:srgbClr w14:val="000000">
                    <w14:alpha w14:val="60000"/>
                  </w14:srgbClr>
                </w14:shadow>
              </w:rPr>
            </w:pPr>
            <w:r w:rsidRPr="00A54FE1">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физической культуры и массового спорта в </w:t>
            </w:r>
            <w:proofErr w:type="spellStart"/>
            <w:r w:rsidRPr="00A54FE1">
              <w:rPr>
                <w:sz w:val="16"/>
                <w:szCs w:val="16"/>
                <w14:shadow w14:blurRad="50800" w14:dist="38100" w14:dir="2700000" w14:sx="100000" w14:sy="100000" w14:kx="0" w14:ky="0" w14:algn="tl">
                  <w14:srgbClr w14:val="000000">
                    <w14:alpha w14:val="60000"/>
                  </w14:srgbClr>
                </w14:shadow>
              </w:rPr>
              <w:t>Чамзинском</w:t>
            </w:r>
            <w:proofErr w:type="spellEnd"/>
            <w:r w:rsidRPr="00A54FE1">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03" w:type="pct"/>
            <w:hideMark/>
          </w:tcPr>
          <w:p w14:paraId="2AF94A4A" w14:textId="77777777" w:rsidR="00A54FE1" w:rsidRPr="00A54FE1" w:rsidRDefault="00A54FE1" w:rsidP="00A54FE1">
            <w:pPr>
              <w:rPr>
                <w:sz w:val="16"/>
                <w:szCs w:val="16"/>
              </w:rPr>
            </w:pPr>
            <w:r w:rsidRPr="00A54FE1">
              <w:rPr>
                <w:sz w:val="16"/>
                <w:szCs w:val="16"/>
              </w:rPr>
              <w:t>06</w:t>
            </w:r>
          </w:p>
        </w:tc>
        <w:tc>
          <w:tcPr>
            <w:tcW w:w="149" w:type="pct"/>
            <w:hideMark/>
          </w:tcPr>
          <w:p w14:paraId="38A3C7EF" w14:textId="77777777" w:rsidR="00A54FE1" w:rsidRPr="00A54FE1" w:rsidRDefault="00A54FE1" w:rsidP="00A54FE1">
            <w:pPr>
              <w:rPr>
                <w:sz w:val="16"/>
                <w:szCs w:val="16"/>
              </w:rPr>
            </w:pPr>
            <w:r w:rsidRPr="00A54FE1">
              <w:rPr>
                <w:sz w:val="16"/>
                <w:szCs w:val="16"/>
              </w:rPr>
              <w:t> </w:t>
            </w:r>
          </w:p>
        </w:tc>
        <w:tc>
          <w:tcPr>
            <w:tcW w:w="233" w:type="pct"/>
            <w:hideMark/>
          </w:tcPr>
          <w:p w14:paraId="7E39E780" w14:textId="77777777" w:rsidR="00A54FE1" w:rsidRPr="00A54FE1" w:rsidRDefault="00A54FE1" w:rsidP="00A54FE1">
            <w:pPr>
              <w:rPr>
                <w:sz w:val="16"/>
                <w:szCs w:val="16"/>
              </w:rPr>
            </w:pPr>
            <w:r w:rsidRPr="00A54FE1">
              <w:rPr>
                <w:sz w:val="16"/>
                <w:szCs w:val="16"/>
              </w:rPr>
              <w:t> </w:t>
            </w:r>
          </w:p>
        </w:tc>
        <w:tc>
          <w:tcPr>
            <w:tcW w:w="347" w:type="pct"/>
            <w:hideMark/>
          </w:tcPr>
          <w:p w14:paraId="0E7304E0" w14:textId="77777777" w:rsidR="00A54FE1" w:rsidRPr="00A54FE1" w:rsidRDefault="00A54FE1" w:rsidP="00A54FE1">
            <w:pPr>
              <w:rPr>
                <w:sz w:val="16"/>
                <w:szCs w:val="16"/>
              </w:rPr>
            </w:pPr>
            <w:r w:rsidRPr="00A54FE1">
              <w:rPr>
                <w:sz w:val="16"/>
                <w:szCs w:val="16"/>
              </w:rPr>
              <w:t> </w:t>
            </w:r>
          </w:p>
        </w:tc>
        <w:tc>
          <w:tcPr>
            <w:tcW w:w="273" w:type="pct"/>
            <w:hideMark/>
          </w:tcPr>
          <w:p w14:paraId="6D8EC416" w14:textId="77777777" w:rsidR="00A54FE1" w:rsidRPr="00A54FE1" w:rsidRDefault="00A54FE1" w:rsidP="00A54FE1">
            <w:pPr>
              <w:rPr>
                <w:sz w:val="16"/>
                <w:szCs w:val="16"/>
              </w:rPr>
            </w:pPr>
            <w:r w:rsidRPr="00A54FE1">
              <w:rPr>
                <w:sz w:val="16"/>
                <w:szCs w:val="16"/>
              </w:rPr>
              <w:t> </w:t>
            </w:r>
          </w:p>
        </w:tc>
        <w:tc>
          <w:tcPr>
            <w:tcW w:w="223" w:type="pct"/>
            <w:hideMark/>
          </w:tcPr>
          <w:p w14:paraId="19058179" w14:textId="77777777" w:rsidR="00A54FE1" w:rsidRPr="00A54FE1" w:rsidRDefault="00A54FE1" w:rsidP="00A54FE1">
            <w:pPr>
              <w:rPr>
                <w:sz w:val="16"/>
                <w:szCs w:val="16"/>
              </w:rPr>
            </w:pPr>
            <w:r w:rsidRPr="00A54FE1">
              <w:rPr>
                <w:sz w:val="16"/>
                <w:szCs w:val="16"/>
              </w:rPr>
              <w:t> </w:t>
            </w:r>
          </w:p>
        </w:tc>
        <w:tc>
          <w:tcPr>
            <w:tcW w:w="240" w:type="pct"/>
            <w:hideMark/>
          </w:tcPr>
          <w:p w14:paraId="0344ADA4" w14:textId="77777777" w:rsidR="00A54FE1" w:rsidRPr="00A54FE1" w:rsidRDefault="00A54FE1" w:rsidP="00A54FE1">
            <w:pPr>
              <w:rPr>
                <w:sz w:val="16"/>
                <w:szCs w:val="16"/>
              </w:rPr>
            </w:pPr>
            <w:r w:rsidRPr="00A54FE1">
              <w:rPr>
                <w:sz w:val="16"/>
                <w:szCs w:val="16"/>
              </w:rPr>
              <w:t> </w:t>
            </w:r>
          </w:p>
        </w:tc>
        <w:tc>
          <w:tcPr>
            <w:tcW w:w="260" w:type="pct"/>
            <w:hideMark/>
          </w:tcPr>
          <w:p w14:paraId="7CC62645" w14:textId="77777777" w:rsidR="00A54FE1" w:rsidRPr="00A54FE1" w:rsidRDefault="00A54FE1" w:rsidP="00A54FE1">
            <w:pPr>
              <w:rPr>
                <w:sz w:val="16"/>
                <w:szCs w:val="16"/>
              </w:rPr>
            </w:pPr>
            <w:r w:rsidRPr="00A54FE1">
              <w:rPr>
                <w:sz w:val="16"/>
                <w:szCs w:val="16"/>
              </w:rPr>
              <w:t> </w:t>
            </w:r>
          </w:p>
        </w:tc>
        <w:tc>
          <w:tcPr>
            <w:tcW w:w="544" w:type="pct"/>
            <w:hideMark/>
          </w:tcPr>
          <w:p w14:paraId="58B72006" w14:textId="77777777" w:rsidR="00A54FE1" w:rsidRPr="00A54FE1" w:rsidRDefault="00A54FE1" w:rsidP="00A54FE1">
            <w:pPr>
              <w:jc w:val="right"/>
              <w:rPr>
                <w:sz w:val="16"/>
                <w:szCs w:val="16"/>
              </w:rPr>
            </w:pPr>
            <w:r w:rsidRPr="00A54FE1">
              <w:rPr>
                <w:sz w:val="16"/>
                <w:szCs w:val="16"/>
              </w:rPr>
              <w:t>470,0</w:t>
            </w:r>
          </w:p>
        </w:tc>
        <w:tc>
          <w:tcPr>
            <w:tcW w:w="522" w:type="pct"/>
            <w:hideMark/>
          </w:tcPr>
          <w:p w14:paraId="045479CC" w14:textId="77777777" w:rsidR="00A54FE1" w:rsidRPr="00A54FE1" w:rsidRDefault="00A54FE1" w:rsidP="00A54FE1">
            <w:pPr>
              <w:jc w:val="right"/>
              <w:rPr>
                <w:sz w:val="16"/>
                <w:szCs w:val="16"/>
              </w:rPr>
            </w:pPr>
            <w:r w:rsidRPr="00A54FE1">
              <w:rPr>
                <w:sz w:val="16"/>
                <w:szCs w:val="16"/>
              </w:rPr>
              <w:t>350,0</w:t>
            </w:r>
          </w:p>
        </w:tc>
        <w:tc>
          <w:tcPr>
            <w:tcW w:w="620" w:type="pct"/>
            <w:hideMark/>
          </w:tcPr>
          <w:p w14:paraId="37D14500" w14:textId="77777777" w:rsidR="00A54FE1" w:rsidRPr="00A54FE1" w:rsidRDefault="00A54FE1" w:rsidP="00A54FE1">
            <w:pPr>
              <w:jc w:val="right"/>
              <w:rPr>
                <w:sz w:val="16"/>
                <w:szCs w:val="16"/>
              </w:rPr>
            </w:pPr>
            <w:r w:rsidRPr="00A54FE1">
              <w:rPr>
                <w:sz w:val="16"/>
                <w:szCs w:val="16"/>
              </w:rPr>
              <w:t>350,0</w:t>
            </w:r>
          </w:p>
        </w:tc>
      </w:tr>
      <w:tr w:rsidR="009B01C2" w:rsidRPr="00A54FE1" w14:paraId="55DB0715" w14:textId="77777777" w:rsidTr="00E50441">
        <w:trPr>
          <w:trHeight w:val="900"/>
        </w:trPr>
        <w:tc>
          <w:tcPr>
            <w:tcW w:w="1386" w:type="pct"/>
            <w:hideMark/>
          </w:tcPr>
          <w:p w14:paraId="2581C974" w14:textId="77777777" w:rsidR="00A54FE1" w:rsidRPr="00A54FE1" w:rsidRDefault="00A54FE1" w:rsidP="00A54FE1">
            <w:pPr>
              <w:rPr>
                <w:sz w:val="16"/>
                <w:szCs w:val="16"/>
              </w:rPr>
            </w:pPr>
            <w:r w:rsidRPr="00A54FE1">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203" w:type="pct"/>
            <w:hideMark/>
          </w:tcPr>
          <w:p w14:paraId="7F1A1CB6" w14:textId="77777777" w:rsidR="00A54FE1" w:rsidRPr="00A54FE1" w:rsidRDefault="00A54FE1" w:rsidP="00A54FE1">
            <w:pPr>
              <w:rPr>
                <w:sz w:val="16"/>
                <w:szCs w:val="16"/>
              </w:rPr>
            </w:pPr>
            <w:r w:rsidRPr="00A54FE1">
              <w:rPr>
                <w:sz w:val="16"/>
                <w:szCs w:val="16"/>
              </w:rPr>
              <w:t>06</w:t>
            </w:r>
          </w:p>
        </w:tc>
        <w:tc>
          <w:tcPr>
            <w:tcW w:w="149" w:type="pct"/>
            <w:hideMark/>
          </w:tcPr>
          <w:p w14:paraId="27CC6D73" w14:textId="77777777" w:rsidR="00A54FE1" w:rsidRPr="00A54FE1" w:rsidRDefault="00A54FE1" w:rsidP="00A54FE1">
            <w:pPr>
              <w:rPr>
                <w:sz w:val="16"/>
                <w:szCs w:val="16"/>
              </w:rPr>
            </w:pPr>
            <w:r w:rsidRPr="00A54FE1">
              <w:rPr>
                <w:sz w:val="16"/>
                <w:szCs w:val="16"/>
              </w:rPr>
              <w:t>0</w:t>
            </w:r>
          </w:p>
        </w:tc>
        <w:tc>
          <w:tcPr>
            <w:tcW w:w="233" w:type="pct"/>
            <w:hideMark/>
          </w:tcPr>
          <w:p w14:paraId="688FAE04" w14:textId="77777777" w:rsidR="00A54FE1" w:rsidRPr="00A54FE1" w:rsidRDefault="00A54FE1" w:rsidP="00A54FE1">
            <w:pPr>
              <w:rPr>
                <w:sz w:val="16"/>
                <w:szCs w:val="16"/>
              </w:rPr>
            </w:pPr>
            <w:r w:rsidRPr="00A54FE1">
              <w:rPr>
                <w:sz w:val="16"/>
                <w:szCs w:val="16"/>
              </w:rPr>
              <w:t>02</w:t>
            </w:r>
          </w:p>
        </w:tc>
        <w:tc>
          <w:tcPr>
            <w:tcW w:w="347" w:type="pct"/>
            <w:hideMark/>
          </w:tcPr>
          <w:p w14:paraId="6B13B61A" w14:textId="77777777" w:rsidR="00A54FE1" w:rsidRPr="00A54FE1" w:rsidRDefault="00A54FE1" w:rsidP="00A54FE1">
            <w:pPr>
              <w:rPr>
                <w:sz w:val="16"/>
                <w:szCs w:val="16"/>
              </w:rPr>
            </w:pPr>
            <w:r w:rsidRPr="00A54FE1">
              <w:rPr>
                <w:sz w:val="16"/>
                <w:szCs w:val="16"/>
              </w:rPr>
              <w:t> </w:t>
            </w:r>
          </w:p>
        </w:tc>
        <w:tc>
          <w:tcPr>
            <w:tcW w:w="273" w:type="pct"/>
            <w:hideMark/>
          </w:tcPr>
          <w:p w14:paraId="6E3DFDCD" w14:textId="77777777" w:rsidR="00A54FE1" w:rsidRPr="00A54FE1" w:rsidRDefault="00A54FE1" w:rsidP="00A54FE1">
            <w:pPr>
              <w:rPr>
                <w:sz w:val="16"/>
                <w:szCs w:val="16"/>
              </w:rPr>
            </w:pPr>
            <w:r w:rsidRPr="00A54FE1">
              <w:rPr>
                <w:sz w:val="16"/>
                <w:szCs w:val="16"/>
              </w:rPr>
              <w:t> </w:t>
            </w:r>
          </w:p>
        </w:tc>
        <w:tc>
          <w:tcPr>
            <w:tcW w:w="223" w:type="pct"/>
            <w:hideMark/>
          </w:tcPr>
          <w:p w14:paraId="5B3E9323" w14:textId="77777777" w:rsidR="00A54FE1" w:rsidRPr="00A54FE1" w:rsidRDefault="00A54FE1" w:rsidP="00A54FE1">
            <w:pPr>
              <w:rPr>
                <w:sz w:val="16"/>
                <w:szCs w:val="16"/>
              </w:rPr>
            </w:pPr>
            <w:r w:rsidRPr="00A54FE1">
              <w:rPr>
                <w:sz w:val="16"/>
                <w:szCs w:val="16"/>
              </w:rPr>
              <w:t> </w:t>
            </w:r>
          </w:p>
        </w:tc>
        <w:tc>
          <w:tcPr>
            <w:tcW w:w="240" w:type="pct"/>
            <w:hideMark/>
          </w:tcPr>
          <w:p w14:paraId="0A9F94B0" w14:textId="77777777" w:rsidR="00A54FE1" w:rsidRPr="00A54FE1" w:rsidRDefault="00A54FE1" w:rsidP="00A54FE1">
            <w:pPr>
              <w:rPr>
                <w:sz w:val="16"/>
                <w:szCs w:val="16"/>
              </w:rPr>
            </w:pPr>
            <w:r w:rsidRPr="00A54FE1">
              <w:rPr>
                <w:sz w:val="16"/>
                <w:szCs w:val="16"/>
              </w:rPr>
              <w:t> </w:t>
            </w:r>
          </w:p>
        </w:tc>
        <w:tc>
          <w:tcPr>
            <w:tcW w:w="260" w:type="pct"/>
            <w:hideMark/>
          </w:tcPr>
          <w:p w14:paraId="2717D7CA" w14:textId="77777777" w:rsidR="00A54FE1" w:rsidRPr="00A54FE1" w:rsidRDefault="00A54FE1" w:rsidP="00A54FE1">
            <w:pPr>
              <w:rPr>
                <w:sz w:val="16"/>
                <w:szCs w:val="16"/>
              </w:rPr>
            </w:pPr>
            <w:r w:rsidRPr="00A54FE1">
              <w:rPr>
                <w:sz w:val="16"/>
                <w:szCs w:val="16"/>
              </w:rPr>
              <w:t> </w:t>
            </w:r>
          </w:p>
        </w:tc>
        <w:tc>
          <w:tcPr>
            <w:tcW w:w="544" w:type="pct"/>
            <w:hideMark/>
          </w:tcPr>
          <w:p w14:paraId="58BE2E88" w14:textId="77777777" w:rsidR="00A54FE1" w:rsidRPr="00A54FE1" w:rsidRDefault="00A54FE1" w:rsidP="00A54FE1">
            <w:pPr>
              <w:jc w:val="right"/>
              <w:rPr>
                <w:sz w:val="16"/>
                <w:szCs w:val="16"/>
              </w:rPr>
            </w:pPr>
            <w:r w:rsidRPr="00A54FE1">
              <w:rPr>
                <w:sz w:val="16"/>
                <w:szCs w:val="16"/>
              </w:rPr>
              <w:t>420,0</w:t>
            </w:r>
          </w:p>
        </w:tc>
        <w:tc>
          <w:tcPr>
            <w:tcW w:w="522" w:type="pct"/>
            <w:hideMark/>
          </w:tcPr>
          <w:p w14:paraId="130C028F" w14:textId="77777777" w:rsidR="00A54FE1" w:rsidRPr="00A54FE1" w:rsidRDefault="00A54FE1" w:rsidP="00A54FE1">
            <w:pPr>
              <w:jc w:val="right"/>
              <w:rPr>
                <w:sz w:val="16"/>
                <w:szCs w:val="16"/>
              </w:rPr>
            </w:pPr>
            <w:r w:rsidRPr="00A54FE1">
              <w:rPr>
                <w:sz w:val="16"/>
                <w:szCs w:val="16"/>
              </w:rPr>
              <w:t>300,0</w:t>
            </w:r>
          </w:p>
        </w:tc>
        <w:tc>
          <w:tcPr>
            <w:tcW w:w="620" w:type="pct"/>
            <w:hideMark/>
          </w:tcPr>
          <w:p w14:paraId="4ECAD1AF" w14:textId="77777777" w:rsidR="00A54FE1" w:rsidRPr="00A54FE1" w:rsidRDefault="00A54FE1" w:rsidP="00A54FE1">
            <w:pPr>
              <w:jc w:val="right"/>
              <w:rPr>
                <w:sz w:val="16"/>
                <w:szCs w:val="16"/>
              </w:rPr>
            </w:pPr>
            <w:r w:rsidRPr="00A54FE1">
              <w:rPr>
                <w:sz w:val="16"/>
                <w:szCs w:val="16"/>
              </w:rPr>
              <w:t>300,0</w:t>
            </w:r>
          </w:p>
        </w:tc>
      </w:tr>
      <w:tr w:rsidR="009B01C2" w:rsidRPr="00A54FE1" w14:paraId="403CF14B" w14:textId="77777777" w:rsidTr="00E50441">
        <w:trPr>
          <w:trHeight w:val="450"/>
        </w:trPr>
        <w:tc>
          <w:tcPr>
            <w:tcW w:w="1386" w:type="pct"/>
            <w:hideMark/>
          </w:tcPr>
          <w:p w14:paraId="4EAB88AB" w14:textId="77777777" w:rsidR="00A54FE1" w:rsidRPr="00A54FE1" w:rsidRDefault="00A54FE1" w:rsidP="00A54FE1">
            <w:pPr>
              <w:rPr>
                <w:sz w:val="16"/>
                <w:szCs w:val="16"/>
              </w:rPr>
            </w:pPr>
            <w:r w:rsidRPr="00A54FE1">
              <w:rPr>
                <w:sz w:val="16"/>
                <w:szCs w:val="16"/>
              </w:rPr>
              <w:t>Мероприятия в области спорта и физической культуры</w:t>
            </w:r>
          </w:p>
        </w:tc>
        <w:tc>
          <w:tcPr>
            <w:tcW w:w="203" w:type="pct"/>
            <w:hideMark/>
          </w:tcPr>
          <w:p w14:paraId="25A6F25F" w14:textId="77777777" w:rsidR="00A54FE1" w:rsidRPr="00A54FE1" w:rsidRDefault="00A54FE1" w:rsidP="00A54FE1">
            <w:pPr>
              <w:rPr>
                <w:sz w:val="16"/>
                <w:szCs w:val="16"/>
              </w:rPr>
            </w:pPr>
            <w:r w:rsidRPr="00A54FE1">
              <w:rPr>
                <w:sz w:val="16"/>
                <w:szCs w:val="16"/>
              </w:rPr>
              <w:t>06</w:t>
            </w:r>
          </w:p>
        </w:tc>
        <w:tc>
          <w:tcPr>
            <w:tcW w:w="149" w:type="pct"/>
            <w:hideMark/>
          </w:tcPr>
          <w:p w14:paraId="10ACEFB8" w14:textId="77777777" w:rsidR="00A54FE1" w:rsidRPr="00A54FE1" w:rsidRDefault="00A54FE1" w:rsidP="00A54FE1">
            <w:pPr>
              <w:rPr>
                <w:sz w:val="16"/>
                <w:szCs w:val="16"/>
              </w:rPr>
            </w:pPr>
            <w:r w:rsidRPr="00A54FE1">
              <w:rPr>
                <w:sz w:val="16"/>
                <w:szCs w:val="16"/>
              </w:rPr>
              <w:t>0</w:t>
            </w:r>
          </w:p>
        </w:tc>
        <w:tc>
          <w:tcPr>
            <w:tcW w:w="233" w:type="pct"/>
            <w:hideMark/>
          </w:tcPr>
          <w:p w14:paraId="55752B14" w14:textId="77777777" w:rsidR="00A54FE1" w:rsidRPr="00A54FE1" w:rsidRDefault="00A54FE1" w:rsidP="00A54FE1">
            <w:pPr>
              <w:rPr>
                <w:sz w:val="16"/>
                <w:szCs w:val="16"/>
              </w:rPr>
            </w:pPr>
            <w:r w:rsidRPr="00A54FE1">
              <w:rPr>
                <w:sz w:val="16"/>
                <w:szCs w:val="16"/>
              </w:rPr>
              <w:t>02</w:t>
            </w:r>
          </w:p>
        </w:tc>
        <w:tc>
          <w:tcPr>
            <w:tcW w:w="347" w:type="pct"/>
            <w:hideMark/>
          </w:tcPr>
          <w:p w14:paraId="0B0271D0" w14:textId="77777777" w:rsidR="00A54FE1" w:rsidRPr="00A54FE1" w:rsidRDefault="00A54FE1" w:rsidP="00A54FE1">
            <w:pPr>
              <w:rPr>
                <w:sz w:val="16"/>
                <w:szCs w:val="16"/>
              </w:rPr>
            </w:pPr>
            <w:r w:rsidRPr="00A54FE1">
              <w:rPr>
                <w:sz w:val="16"/>
                <w:szCs w:val="16"/>
              </w:rPr>
              <w:t>42040</w:t>
            </w:r>
          </w:p>
        </w:tc>
        <w:tc>
          <w:tcPr>
            <w:tcW w:w="273" w:type="pct"/>
            <w:hideMark/>
          </w:tcPr>
          <w:p w14:paraId="77D50057" w14:textId="77777777" w:rsidR="00A54FE1" w:rsidRPr="00A54FE1" w:rsidRDefault="00A54FE1" w:rsidP="00A54FE1">
            <w:pPr>
              <w:rPr>
                <w:sz w:val="16"/>
                <w:szCs w:val="16"/>
              </w:rPr>
            </w:pPr>
            <w:r w:rsidRPr="00A54FE1">
              <w:rPr>
                <w:sz w:val="16"/>
                <w:szCs w:val="16"/>
              </w:rPr>
              <w:t> </w:t>
            </w:r>
          </w:p>
        </w:tc>
        <w:tc>
          <w:tcPr>
            <w:tcW w:w="223" w:type="pct"/>
            <w:hideMark/>
          </w:tcPr>
          <w:p w14:paraId="417B0A42" w14:textId="77777777" w:rsidR="00A54FE1" w:rsidRPr="00A54FE1" w:rsidRDefault="00A54FE1" w:rsidP="00A54FE1">
            <w:pPr>
              <w:rPr>
                <w:sz w:val="16"/>
                <w:szCs w:val="16"/>
              </w:rPr>
            </w:pPr>
            <w:r w:rsidRPr="00A54FE1">
              <w:rPr>
                <w:sz w:val="16"/>
                <w:szCs w:val="16"/>
              </w:rPr>
              <w:t> </w:t>
            </w:r>
          </w:p>
        </w:tc>
        <w:tc>
          <w:tcPr>
            <w:tcW w:w="240" w:type="pct"/>
            <w:hideMark/>
          </w:tcPr>
          <w:p w14:paraId="28455B2C" w14:textId="77777777" w:rsidR="00A54FE1" w:rsidRPr="00A54FE1" w:rsidRDefault="00A54FE1" w:rsidP="00A54FE1">
            <w:pPr>
              <w:rPr>
                <w:sz w:val="16"/>
                <w:szCs w:val="16"/>
              </w:rPr>
            </w:pPr>
            <w:r w:rsidRPr="00A54FE1">
              <w:rPr>
                <w:sz w:val="16"/>
                <w:szCs w:val="16"/>
              </w:rPr>
              <w:t> </w:t>
            </w:r>
          </w:p>
        </w:tc>
        <w:tc>
          <w:tcPr>
            <w:tcW w:w="260" w:type="pct"/>
            <w:hideMark/>
          </w:tcPr>
          <w:p w14:paraId="07C76E9F" w14:textId="77777777" w:rsidR="00A54FE1" w:rsidRPr="00A54FE1" w:rsidRDefault="00A54FE1" w:rsidP="00A54FE1">
            <w:pPr>
              <w:rPr>
                <w:sz w:val="16"/>
                <w:szCs w:val="16"/>
              </w:rPr>
            </w:pPr>
            <w:r w:rsidRPr="00A54FE1">
              <w:rPr>
                <w:sz w:val="16"/>
                <w:szCs w:val="16"/>
              </w:rPr>
              <w:t> </w:t>
            </w:r>
          </w:p>
        </w:tc>
        <w:tc>
          <w:tcPr>
            <w:tcW w:w="544" w:type="pct"/>
            <w:hideMark/>
          </w:tcPr>
          <w:p w14:paraId="08EB6FC1" w14:textId="77777777" w:rsidR="00A54FE1" w:rsidRPr="00A54FE1" w:rsidRDefault="00A54FE1" w:rsidP="00A54FE1">
            <w:pPr>
              <w:jc w:val="right"/>
              <w:rPr>
                <w:sz w:val="16"/>
                <w:szCs w:val="16"/>
              </w:rPr>
            </w:pPr>
            <w:r w:rsidRPr="00A54FE1">
              <w:rPr>
                <w:sz w:val="16"/>
                <w:szCs w:val="16"/>
              </w:rPr>
              <w:t>420,0</w:t>
            </w:r>
          </w:p>
        </w:tc>
        <w:tc>
          <w:tcPr>
            <w:tcW w:w="522" w:type="pct"/>
            <w:hideMark/>
          </w:tcPr>
          <w:p w14:paraId="4B2AF61C" w14:textId="77777777" w:rsidR="00A54FE1" w:rsidRPr="00A54FE1" w:rsidRDefault="00A54FE1" w:rsidP="00A54FE1">
            <w:pPr>
              <w:jc w:val="right"/>
              <w:rPr>
                <w:sz w:val="16"/>
                <w:szCs w:val="16"/>
              </w:rPr>
            </w:pPr>
            <w:r w:rsidRPr="00A54FE1">
              <w:rPr>
                <w:sz w:val="16"/>
                <w:szCs w:val="16"/>
              </w:rPr>
              <w:t>300,0</w:t>
            </w:r>
          </w:p>
        </w:tc>
        <w:tc>
          <w:tcPr>
            <w:tcW w:w="620" w:type="pct"/>
            <w:hideMark/>
          </w:tcPr>
          <w:p w14:paraId="4A307673" w14:textId="77777777" w:rsidR="00A54FE1" w:rsidRPr="00A54FE1" w:rsidRDefault="00A54FE1" w:rsidP="00A54FE1">
            <w:pPr>
              <w:jc w:val="right"/>
              <w:rPr>
                <w:sz w:val="16"/>
                <w:szCs w:val="16"/>
              </w:rPr>
            </w:pPr>
            <w:r w:rsidRPr="00A54FE1">
              <w:rPr>
                <w:sz w:val="16"/>
                <w:szCs w:val="16"/>
              </w:rPr>
              <w:t>300,0</w:t>
            </w:r>
          </w:p>
        </w:tc>
      </w:tr>
      <w:tr w:rsidR="009B01C2" w:rsidRPr="00A54FE1" w14:paraId="11B2E71E" w14:textId="77777777" w:rsidTr="00E50441">
        <w:trPr>
          <w:trHeight w:val="1350"/>
        </w:trPr>
        <w:tc>
          <w:tcPr>
            <w:tcW w:w="1386" w:type="pct"/>
            <w:hideMark/>
          </w:tcPr>
          <w:p w14:paraId="7D01AA13"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43E6A751" w14:textId="77777777" w:rsidR="00A54FE1" w:rsidRPr="00A54FE1" w:rsidRDefault="00A54FE1" w:rsidP="00A54FE1">
            <w:pPr>
              <w:rPr>
                <w:sz w:val="16"/>
                <w:szCs w:val="16"/>
              </w:rPr>
            </w:pPr>
            <w:r w:rsidRPr="00A54FE1">
              <w:rPr>
                <w:sz w:val="16"/>
                <w:szCs w:val="16"/>
              </w:rPr>
              <w:t>06</w:t>
            </w:r>
          </w:p>
        </w:tc>
        <w:tc>
          <w:tcPr>
            <w:tcW w:w="149" w:type="pct"/>
            <w:hideMark/>
          </w:tcPr>
          <w:p w14:paraId="02ADB78E" w14:textId="77777777" w:rsidR="00A54FE1" w:rsidRPr="00A54FE1" w:rsidRDefault="00A54FE1" w:rsidP="00A54FE1">
            <w:pPr>
              <w:rPr>
                <w:sz w:val="16"/>
                <w:szCs w:val="16"/>
              </w:rPr>
            </w:pPr>
            <w:r w:rsidRPr="00A54FE1">
              <w:rPr>
                <w:sz w:val="16"/>
                <w:szCs w:val="16"/>
              </w:rPr>
              <w:t>0</w:t>
            </w:r>
          </w:p>
        </w:tc>
        <w:tc>
          <w:tcPr>
            <w:tcW w:w="233" w:type="pct"/>
            <w:hideMark/>
          </w:tcPr>
          <w:p w14:paraId="5D676FFE" w14:textId="77777777" w:rsidR="00A54FE1" w:rsidRPr="00A54FE1" w:rsidRDefault="00A54FE1" w:rsidP="00A54FE1">
            <w:pPr>
              <w:rPr>
                <w:sz w:val="16"/>
                <w:szCs w:val="16"/>
              </w:rPr>
            </w:pPr>
            <w:r w:rsidRPr="00A54FE1">
              <w:rPr>
                <w:sz w:val="16"/>
                <w:szCs w:val="16"/>
              </w:rPr>
              <w:t>02</w:t>
            </w:r>
          </w:p>
        </w:tc>
        <w:tc>
          <w:tcPr>
            <w:tcW w:w="347" w:type="pct"/>
            <w:hideMark/>
          </w:tcPr>
          <w:p w14:paraId="64403FF6" w14:textId="77777777" w:rsidR="00A54FE1" w:rsidRPr="00A54FE1" w:rsidRDefault="00A54FE1" w:rsidP="00A54FE1">
            <w:pPr>
              <w:rPr>
                <w:sz w:val="16"/>
                <w:szCs w:val="16"/>
              </w:rPr>
            </w:pPr>
            <w:r w:rsidRPr="00A54FE1">
              <w:rPr>
                <w:sz w:val="16"/>
                <w:szCs w:val="16"/>
              </w:rPr>
              <w:t>42040</w:t>
            </w:r>
          </w:p>
        </w:tc>
        <w:tc>
          <w:tcPr>
            <w:tcW w:w="273" w:type="pct"/>
            <w:hideMark/>
          </w:tcPr>
          <w:p w14:paraId="0FE2A54D" w14:textId="77777777" w:rsidR="00A54FE1" w:rsidRPr="00A54FE1" w:rsidRDefault="00A54FE1" w:rsidP="00A54FE1">
            <w:pPr>
              <w:rPr>
                <w:sz w:val="16"/>
                <w:szCs w:val="16"/>
              </w:rPr>
            </w:pPr>
            <w:r w:rsidRPr="00A54FE1">
              <w:rPr>
                <w:sz w:val="16"/>
                <w:szCs w:val="16"/>
              </w:rPr>
              <w:t>100</w:t>
            </w:r>
          </w:p>
        </w:tc>
        <w:tc>
          <w:tcPr>
            <w:tcW w:w="223" w:type="pct"/>
            <w:hideMark/>
          </w:tcPr>
          <w:p w14:paraId="04EC21CA" w14:textId="77777777" w:rsidR="00A54FE1" w:rsidRPr="00A54FE1" w:rsidRDefault="00A54FE1" w:rsidP="00A54FE1">
            <w:pPr>
              <w:rPr>
                <w:sz w:val="16"/>
                <w:szCs w:val="16"/>
              </w:rPr>
            </w:pPr>
            <w:r w:rsidRPr="00A54FE1">
              <w:rPr>
                <w:sz w:val="16"/>
                <w:szCs w:val="16"/>
              </w:rPr>
              <w:t> </w:t>
            </w:r>
          </w:p>
        </w:tc>
        <w:tc>
          <w:tcPr>
            <w:tcW w:w="240" w:type="pct"/>
            <w:hideMark/>
          </w:tcPr>
          <w:p w14:paraId="71D8F94D" w14:textId="77777777" w:rsidR="00A54FE1" w:rsidRPr="00A54FE1" w:rsidRDefault="00A54FE1" w:rsidP="00A54FE1">
            <w:pPr>
              <w:rPr>
                <w:sz w:val="16"/>
                <w:szCs w:val="16"/>
              </w:rPr>
            </w:pPr>
            <w:r w:rsidRPr="00A54FE1">
              <w:rPr>
                <w:sz w:val="16"/>
                <w:szCs w:val="16"/>
              </w:rPr>
              <w:t> </w:t>
            </w:r>
          </w:p>
        </w:tc>
        <w:tc>
          <w:tcPr>
            <w:tcW w:w="260" w:type="pct"/>
            <w:hideMark/>
          </w:tcPr>
          <w:p w14:paraId="2BE104A5" w14:textId="77777777" w:rsidR="00A54FE1" w:rsidRPr="00A54FE1" w:rsidRDefault="00A54FE1" w:rsidP="00A54FE1">
            <w:pPr>
              <w:rPr>
                <w:sz w:val="16"/>
                <w:szCs w:val="16"/>
              </w:rPr>
            </w:pPr>
            <w:r w:rsidRPr="00A54FE1">
              <w:rPr>
                <w:sz w:val="16"/>
                <w:szCs w:val="16"/>
              </w:rPr>
              <w:t> </w:t>
            </w:r>
          </w:p>
        </w:tc>
        <w:tc>
          <w:tcPr>
            <w:tcW w:w="544" w:type="pct"/>
            <w:hideMark/>
          </w:tcPr>
          <w:p w14:paraId="727C0993" w14:textId="77777777" w:rsidR="00A54FE1" w:rsidRPr="00A54FE1" w:rsidRDefault="00A54FE1" w:rsidP="00A54FE1">
            <w:pPr>
              <w:jc w:val="right"/>
              <w:rPr>
                <w:sz w:val="16"/>
                <w:szCs w:val="16"/>
              </w:rPr>
            </w:pPr>
            <w:r w:rsidRPr="00A54FE1">
              <w:rPr>
                <w:sz w:val="16"/>
                <w:szCs w:val="16"/>
              </w:rPr>
              <w:t>50,0</w:t>
            </w:r>
          </w:p>
        </w:tc>
        <w:tc>
          <w:tcPr>
            <w:tcW w:w="522" w:type="pct"/>
            <w:hideMark/>
          </w:tcPr>
          <w:p w14:paraId="1B88523A" w14:textId="77777777" w:rsidR="00A54FE1" w:rsidRPr="00A54FE1" w:rsidRDefault="00A54FE1" w:rsidP="00A54FE1">
            <w:pPr>
              <w:jc w:val="right"/>
              <w:rPr>
                <w:sz w:val="16"/>
                <w:szCs w:val="16"/>
              </w:rPr>
            </w:pPr>
            <w:r w:rsidRPr="00A54FE1">
              <w:rPr>
                <w:sz w:val="16"/>
                <w:szCs w:val="16"/>
              </w:rPr>
              <w:t>50,0</w:t>
            </w:r>
          </w:p>
        </w:tc>
        <w:tc>
          <w:tcPr>
            <w:tcW w:w="620" w:type="pct"/>
            <w:hideMark/>
          </w:tcPr>
          <w:p w14:paraId="57C73E6E" w14:textId="77777777" w:rsidR="00A54FE1" w:rsidRPr="00A54FE1" w:rsidRDefault="00A54FE1" w:rsidP="00A54FE1">
            <w:pPr>
              <w:jc w:val="right"/>
              <w:rPr>
                <w:sz w:val="16"/>
                <w:szCs w:val="16"/>
              </w:rPr>
            </w:pPr>
            <w:r w:rsidRPr="00A54FE1">
              <w:rPr>
                <w:sz w:val="16"/>
                <w:szCs w:val="16"/>
              </w:rPr>
              <w:t>50,0</w:t>
            </w:r>
          </w:p>
        </w:tc>
      </w:tr>
      <w:tr w:rsidR="009B01C2" w:rsidRPr="00A54FE1" w14:paraId="60C8F593" w14:textId="77777777" w:rsidTr="00E50441">
        <w:trPr>
          <w:trHeight w:val="450"/>
        </w:trPr>
        <w:tc>
          <w:tcPr>
            <w:tcW w:w="1386" w:type="pct"/>
            <w:hideMark/>
          </w:tcPr>
          <w:p w14:paraId="1759259E" w14:textId="77777777" w:rsidR="00A54FE1" w:rsidRPr="00A54FE1" w:rsidRDefault="00A54FE1" w:rsidP="00A54FE1">
            <w:pPr>
              <w:rPr>
                <w:sz w:val="16"/>
                <w:szCs w:val="16"/>
              </w:rPr>
            </w:pPr>
            <w:r w:rsidRPr="00A54FE1">
              <w:rPr>
                <w:sz w:val="16"/>
                <w:szCs w:val="16"/>
              </w:rPr>
              <w:t>Расходы на выплаты персоналу государственных (муниципальных) органов</w:t>
            </w:r>
          </w:p>
        </w:tc>
        <w:tc>
          <w:tcPr>
            <w:tcW w:w="203" w:type="pct"/>
            <w:hideMark/>
          </w:tcPr>
          <w:p w14:paraId="5204EF52" w14:textId="77777777" w:rsidR="00A54FE1" w:rsidRPr="00A54FE1" w:rsidRDefault="00A54FE1" w:rsidP="00A54FE1">
            <w:pPr>
              <w:rPr>
                <w:sz w:val="16"/>
                <w:szCs w:val="16"/>
              </w:rPr>
            </w:pPr>
            <w:r w:rsidRPr="00A54FE1">
              <w:rPr>
                <w:sz w:val="16"/>
                <w:szCs w:val="16"/>
              </w:rPr>
              <w:t>06</w:t>
            </w:r>
          </w:p>
        </w:tc>
        <w:tc>
          <w:tcPr>
            <w:tcW w:w="149" w:type="pct"/>
            <w:hideMark/>
          </w:tcPr>
          <w:p w14:paraId="225DFD39" w14:textId="77777777" w:rsidR="00A54FE1" w:rsidRPr="00A54FE1" w:rsidRDefault="00A54FE1" w:rsidP="00A54FE1">
            <w:pPr>
              <w:rPr>
                <w:sz w:val="16"/>
                <w:szCs w:val="16"/>
              </w:rPr>
            </w:pPr>
            <w:r w:rsidRPr="00A54FE1">
              <w:rPr>
                <w:sz w:val="16"/>
                <w:szCs w:val="16"/>
              </w:rPr>
              <w:t>0</w:t>
            </w:r>
          </w:p>
        </w:tc>
        <w:tc>
          <w:tcPr>
            <w:tcW w:w="233" w:type="pct"/>
            <w:hideMark/>
          </w:tcPr>
          <w:p w14:paraId="0AC844C8" w14:textId="77777777" w:rsidR="00A54FE1" w:rsidRPr="00A54FE1" w:rsidRDefault="00A54FE1" w:rsidP="00A54FE1">
            <w:pPr>
              <w:rPr>
                <w:sz w:val="16"/>
                <w:szCs w:val="16"/>
              </w:rPr>
            </w:pPr>
            <w:r w:rsidRPr="00A54FE1">
              <w:rPr>
                <w:sz w:val="16"/>
                <w:szCs w:val="16"/>
              </w:rPr>
              <w:t>02</w:t>
            </w:r>
          </w:p>
        </w:tc>
        <w:tc>
          <w:tcPr>
            <w:tcW w:w="347" w:type="pct"/>
            <w:hideMark/>
          </w:tcPr>
          <w:p w14:paraId="400374AA" w14:textId="77777777" w:rsidR="00A54FE1" w:rsidRPr="00A54FE1" w:rsidRDefault="00A54FE1" w:rsidP="00A54FE1">
            <w:pPr>
              <w:rPr>
                <w:sz w:val="16"/>
                <w:szCs w:val="16"/>
              </w:rPr>
            </w:pPr>
            <w:r w:rsidRPr="00A54FE1">
              <w:rPr>
                <w:sz w:val="16"/>
                <w:szCs w:val="16"/>
              </w:rPr>
              <w:t>42040</w:t>
            </w:r>
          </w:p>
        </w:tc>
        <w:tc>
          <w:tcPr>
            <w:tcW w:w="273" w:type="pct"/>
            <w:hideMark/>
          </w:tcPr>
          <w:p w14:paraId="5F9F6696" w14:textId="77777777" w:rsidR="00A54FE1" w:rsidRPr="00A54FE1" w:rsidRDefault="00A54FE1" w:rsidP="00A54FE1">
            <w:pPr>
              <w:rPr>
                <w:sz w:val="16"/>
                <w:szCs w:val="16"/>
              </w:rPr>
            </w:pPr>
            <w:r w:rsidRPr="00A54FE1">
              <w:rPr>
                <w:sz w:val="16"/>
                <w:szCs w:val="16"/>
              </w:rPr>
              <w:t>120</w:t>
            </w:r>
          </w:p>
        </w:tc>
        <w:tc>
          <w:tcPr>
            <w:tcW w:w="223" w:type="pct"/>
            <w:hideMark/>
          </w:tcPr>
          <w:p w14:paraId="012F779D" w14:textId="77777777" w:rsidR="00A54FE1" w:rsidRPr="00A54FE1" w:rsidRDefault="00A54FE1" w:rsidP="00A54FE1">
            <w:pPr>
              <w:rPr>
                <w:sz w:val="16"/>
                <w:szCs w:val="16"/>
              </w:rPr>
            </w:pPr>
            <w:r w:rsidRPr="00A54FE1">
              <w:rPr>
                <w:sz w:val="16"/>
                <w:szCs w:val="16"/>
              </w:rPr>
              <w:t> </w:t>
            </w:r>
          </w:p>
        </w:tc>
        <w:tc>
          <w:tcPr>
            <w:tcW w:w="240" w:type="pct"/>
            <w:hideMark/>
          </w:tcPr>
          <w:p w14:paraId="150C83D3" w14:textId="77777777" w:rsidR="00A54FE1" w:rsidRPr="00A54FE1" w:rsidRDefault="00A54FE1" w:rsidP="00A54FE1">
            <w:pPr>
              <w:rPr>
                <w:sz w:val="16"/>
                <w:szCs w:val="16"/>
              </w:rPr>
            </w:pPr>
            <w:r w:rsidRPr="00A54FE1">
              <w:rPr>
                <w:sz w:val="16"/>
                <w:szCs w:val="16"/>
              </w:rPr>
              <w:t> </w:t>
            </w:r>
          </w:p>
        </w:tc>
        <w:tc>
          <w:tcPr>
            <w:tcW w:w="260" w:type="pct"/>
            <w:hideMark/>
          </w:tcPr>
          <w:p w14:paraId="1C29FB90" w14:textId="77777777" w:rsidR="00A54FE1" w:rsidRPr="00A54FE1" w:rsidRDefault="00A54FE1" w:rsidP="00A54FE1">
            <w:pPr>
              <w:rPr>
                <w:sz w:val="16"/>
                <w:szCs w:val="16"/>
              </w:rPr>
            </w:pPr>
            <w:r w:rsidRPr="00A54FE1">
              <w:rPr>
                <w:sz w:val="16"/>
                <w:szCs w:val="16"/>
              </w:rPr>
              <w:t> </w:t>
            </w:r>
          </w:p>
        </w:tc>
        <w:tc>
          <w:tcPr>
            <w:tcW w:w="544" w:type="pct"/>
            <w:hideMark/>
          </w:tcPr>
          <w:p w14:paraId="11A4945A" w14:textId="77777777" w:rsidR="00A54FE1" w:rsidRPr="00A54FE1" w:rsidRDefault="00A54FE1" w:rsidP="00A54FE1">
            <w:pPr>
              <w:jc w:val="right"/>
              <w:rPr>
                <w:sz w:val="16"/>
                <w:szCs w:val="16"/>
              </w:rPr>
            </w:pPr>
            <w:r w:rsidRPr="00A54FE1">
              <w:rPr>
                <w:sz w:val="16"/>
                <w:szCs w:val="16"/>
              </w:rPr>
              <w:t>50,0</w:t>
            </w:r>
          </w:p>
        </w:tc>
        <w:tc>
          <w:tcPr>
            <w:tcW w:w="522" w:type="pct"/>
            <w:hideMark/>
          </w:tcPr>
          <w:p w14:paraId="71DBF208" w14:textId="77777777" w:rsidR="00A54FE1" w:rsidRPr="00A54FE1" w:rsidRDefault="00A54FE1" w:rsidP="00A54FE1">
            <w:pPr>
              <w:jc w:val="right"/>
              <w:rPr>
                <w:sz w:val="16"/>
                <w:szCs w:val="16"/>
              </w:rPr>
            </w:pPr>
            <w:r w:rsidRPr="00A54FE1">
              <w:rPr>
                <w:sz w:val="16"/>
                <w:szCs w:val="16"/>
              </w:rPr>
              <w:t>50,0</w:t>
            </w:r>
          </w:p>
        </w:tc>
        <w:tc>
          <w:tcPr>
            <w:tcW w:w="620" w:type="pct"/>
            <w:hideMark/>
          </w:tcPr>
          <w:p w14:paraId="1DE12158" w14:textId="77777777" w:rsidR="00A54FE1" w:rsidRPr="00A54FE1" w:rsidRDefault="00A54FE1" w:rsidP="00A54FE1">
            <w:pPr>
              <w:jc w:val="right"/>
              <w:rPr>
                <w:sz w:val="16"/>
                <w:szCs w:val="16"/>
              </w:rPr>
            </w:pPr>
            <w:r w:rsidRPr="00A54FE1">
              <w:rPr>
                <w:sz w:val="16"/>
                <w:szCs w:val="16"/>
              </w:rPr>
              <w:t>50,0</w:t>
            </w:r>
          </w:p>
        </w:tc>
      </w:tr>
      <w:tr w:rsidR="009B01C2" w:rsidRPr="00A54FE1" w14:paraId="2903723F" w14:textId="77777777" w:rsidTr="00E50441">
        <w:trPr>
          <w:trHeight w:val="255"/>
        </w:trPr>
        <w:tc>
          <w:tcPr>
            <w:tcW w:w="1386" w:type="pct"/>
            <w:hideMark/>
          </w:tcPr>
          <w:p w14:paraId="1881E29E" w14:textId="77777777" w:rsidR="00A54FE1" w:rsidRPr="00A54FE1" w:rsidRDefault="00A54FE1" w:rsidP="00A54FE1">
            <w:pPr>
              <w:rPr>
                <w:sz w:val="16"/>
                <w:szCs w:val="16"/>
              </w:rPr>
            </w:pPr>
            <w:r w:rsidRPr="00A54FE1">
              <w:rPr>
                <w:sz w:val="16"/>
                <w:szCs w:val="16"/>
              </w:rPr>
              <w:t>Физическая культура и спорт</w:t>
            </w:r>
          </w:p>
        </w:tc>
        <w:tc>
          <w:tcPr>
            <w:tcW w:w="203" w:type="pct"/>
            <w:hideMark/>
          </w:tcPr>
          <w:p w14:paraId="49DF958C" w14:textId="77777777" w:rsidR="00A54FE1" w:rsidRPr="00A54FE1" w:rsidRDefault="00A54FE1" w:rsidP="00A54FE1">
            <w:pPr>
              <w:rPr>
                <w:sz w:val="16"/>
                <w:szCs w:val="16"/>
              </w:rPr>
            </w:pPr>
            <w:r w:rsidRPr="00A54FE1">
              <w:rPr>
                <w:sz w:val="16"/>
                <w:szCs w:val="16"/>
              </w:rPr>
              <w:t>06</w:t>
            </w:r>
          </w:p>
        </w:tc>
        <w:tc>
          <w:tcPr>
            <w:tcW w:w="149" w:type="pct"/>
            <w:hideMark/>
          </w:tcPr>
          <w:p w14:paraId="21790702" w14:textId="77777777" w:rsidR="00A54FE1" w:rsidRPr="00A54FE1" w:rsidRDefault="00A54FE1" w:rsidP="00A54FE1">
            <w:pPr>
              <w:rPr>
                <w:sz w:val="16"/>
                <w:szCs w:val="16"/>
              </w:rPr>
            </w:pPr>
            <w:r w:rsidRPr="00A54FE1">
              <w:rPr>
                <w:sz w:val="16"/>
                <w:szCs w:val="16"/>
              </w:rPr>
              <w:t>0</w:t>
            </w:r>
          </w:p>
        </w:tc>
        <w:tc>
          <w:tcPr>
            <w:tcW w:w="233" w:type="pct"/>
            <w:hideMark/>
          </w:tcPr>
          <w:p w14:paraId="3B0EA7D3" w14:textId="77777777" w:rsidR="00A54FE1" w:rsidRPr="00A54FE1" w:rsidRDefault="00A54FE1" w:rsidP="00A54FE1">
            <w:pPr>
              <w:rPr>
                <w:sz w:val="16"/>
                <w:szCs w:val="16"/>
              </w:rPr>
            </w:pPr>
            <w:r w:rsidRPr="00A54FE1">
              <w:rPr>
                <w:sz w:val="16"/>
                <w:szCs w:val="16"/>
              </w:rPr>
              <w:t>02</w:t>
            </w:r>
          </w:p>
        </w:tc>
        <w:tc>
          <w:tcPr>
            <w:tcW w:w="347" w:type="pct"/>
            <w:hideMark/>
          </w:tcPr>
          <w:p w14:paraId="3C492A29" w14:textId="77777777" w:rsidR="00A54FE1" w:rsidRPr="00A54FE1" w:rsidRDefault="00A54FE1" w:rsidP="00A54FE1">
            <w:pPr>
              <w:rPr>
                <w:sz w:val="16"/>
                <w:szCs w:val="16"/>
              </w:rPr>
            </w:pPr>
            <w:r w:rsidRPr="00A54FE1">
              <w:rPr>
                <w:sz w:val="16"/>
                <w:szCs w:val="16"/>
              </w:rPr>
              <w:t>42040</w:t>
            </w:r>
          </w:p>
        </w:tc>
        <w:tc>
          <w:tcPr>
            <w:tcW w:w="273" w:type="pct"/>
            <w:hideMark/>
          </w:tcPr>
          <w:p w14:paraId="5DE33EEF" w14:textId="77777777" w:rsidR="00A54FE1" w:rsidRPr="00A54FE1" w:rsidRDefault="00A54FE1" w:rsidP="00A54FE1">
            <w:pPr>
              <w:rPr>
                <w:sz w:val="16"/>
                <w:szCs w:val="16"/>
              </w:rPr>
            </w:pPr>
            <w:r w:rsidRPr="00A54FE1">
              <w:rPr>
                <w:sz w:val="16"/>
                <w:szCs w:val="16"/>
              </w:rPr>
              <w:t>120</w:t>
            </w:r>
          </w:p>
        </w:tc>
        <w:tc>
          <w:tcPr>
            <w:tcW w:w="223" w:type="pct"/>
            <w:hideMark/>
          </w:tcPr>
          <w:p w14:paraId="71F24112" w14:textId="77777777" w:rsidR="00A54FE1" w:rsidRPr="00A54FE1" w:rsidRDefault="00A54FE1" w:rsidP="00A54FE1">
            <w:pPr>
              <w:rPr>
                <w:sz w:val="16"/>
                <w:szCs w:val="16"/>
              </w:rPr>
            </w:pPr>
            <w:r w:rsidRPr="00A54FE1">
              <w:rPr>
                <w:sz w:val="16"/>
                <w:szCs w:val="16"/>
              </w:rPr>
              <w:t>11</w:t>
            </w:r>
          </w:p>
        </w:tc>
        <w:tc>
          <w:tcPr>
            <w:tcW w:w="240" w:type="pct"/>
            <w:hideMark/>
          </w:tcPr>
          <w:p w14:paraId="75B73F1B" w14:textId="77777777" w:rsidR="00A54FE1" w:rsidRPr="00A54FE1" w:rsidRDefault="00A54FE1" w:rsidP="00A54FE1">
            <w:pPr>
              <w:rPr>
                <w:sz w:val="16"/>
                <w:szCs w:val="16"/>
              </w:rPr>
            </w:pPr>
            <w:r w:rsidRPr="00A54FE1">
              <w:rPr>
                <w:sz w:val="16"/>
                <w:szCs w:val="16"/>
              </w:rPr>
              <w:t> </w:t>
            </w:r>
          </w:p>
        </w:tc>
        <w:tc>
          <w:tcPr>
            <w:tcW w:w="260" w:type="pct"/>
            <w:hideMark/>
          </w:tcPr>
          <w:p w14:paraId="11FCDA7C" w14:textId="77777777" w:rsidR="00A54FE1" w:rsidRPr="00A54FE1" w:rsidRDefault="00A54FE1" w:rsidP="00A54FE1">
            <w:pPr>
              <w:rPr>
                <w:sz w:val="16"/>
                <w:szCs w:val="16"/>
              </w:rPr>
            </w:pPr>
            <w:r w:rsidRPr="00A54FE1">
              <w:rPr>
                <w:sz w:val="16"/>
                <w:szCs w:val="16"/>
              </w:rPr>
              <w:t> </w:t>
            </w:r>
          </w:p>
        </w:tc>
        <w:tc>
          <w:tcPr>
            <w:tcW w:w="544" w:type="pct"/>
            <w:hideMark/>
          </w:tcPr>
          <w:p w14:paraId="2C567B46" w14:textId="77777777" w:rsidR="00A54FE1" w:rsidRPr="00A54FE1" w:rsidRDefault="00A54FE1" w:rsidP="00A54FE1">
            <w:pPr>
              <w:jc w:val="right"/>
              <w:rPr>
                <w:sz w:val="16"/>
                <w:szCs w:val="16"/>
              </w:rPr>
            </w:pPr>
            <w:r w:rsidRPr="00A54FE1">
              <w:rPr>
                <w:sz w:val="16"/>
                <w:szCs w:val="16"/>
              </w:rPr>
              <w:t>50,0</w:t>
            </w:r>
          </w:p>
        </w:tc>
        <w:tc>
          <w:tcPr>
            <w:tcW w:w="522" w:type="pct"/>
            <w:hideMark/>
          </w:tcPr>
          <w:p w14:paraId="0CC3F710" w14:textId="77777777" w:rsidR="00A54FE1" w:rsidRPr="00A54FE1" w:rsidRDefault="00A54FE1" w:rsidP="00A54FE1">
            <w:pPr>
              <w:jc w:val="right"/>
              <w:rPr>
                <w:sz w:val="16"/>
                <w:szCs w:val="16"/>
              </w:rPr>
            </w:pPr>
            <w:r w:rsidRPr="00A54FE1">
              <w:rPr>
                <w:sz w:val="16"/>
                <w:szCs w:val="16"/>
              </w:rPr>
              <w:t>50,0</w:t>
            </w:r>
          </w:p>
        </w:tc>
        <w:tc>
          <w:tcPr>
            <w:tcW w:w="620" w:type="pct"/>
            <w:hideMark/>
          </w:tcPr>
          <w:p w14:paraId="54E9D0FE" w14:textId="77777777" w:rsidR="00A54FE1" w:rsidRPr="00A54FE1" w:rsidRDefault="00A54FE1" w:rsidP="00A54FE1">
            <w:pPr>
              <w:jc w:val="right"/>
              <w:rPr>
                <w:sz w:val="16"/>
                <w:szCs w:val="16"/>
              </w:rPr>
            </w:pPr>
            <w:r w:rsidRPr="00A54FE1">
              <w:rPr>
                <w:sz w:val="16"/>
                <w:szCs w:val="16"/>
              </w:rPr>
              <w:t>50,0</w:t>
            </w:r>
          </w:p>
        </w:tc>
      </w:tr>
      <w:tr w:rsidR="009B01C2" w:rsidRPr="00A54FE1" w14:paraId="57511C01" w14:textId="77777777" w:rsidTr="00E50441">
        <w:trPr>
          <w:trHeight w:val="255"/>
        </w:trPr>
        <w:tc>
          <w:tcPr>
            <w:tcW w:w="1386" w:type="pct"/>
            <w:hideMark/>
          </w:tcPr>
          <w:p w14:paraId="0442A9CA" w14:textId="77777777" w:rsidR="00A54FE1" w:rsidRPr="00A54FE1" w:rsidRDefault="00A54FE1" w:rsidP="00A54FE1">
            <w:pPr>
              <w:rPr>
                <w:sz w:val="16"/>
                <w:szCs w:val="16"/>
              </w:rPr>
            </w:pPr>
            <w:r w:rsidRPr="00A54FE1">
              <w:rPr>
                <w:sz w:val="16"/>
                <w:szCs w:val="16"/>
              </w:rPr>
              <w:t>Физическая культура</w:t>
            </w:r>
          </w:p>
        </w:tc>
        <w:tc>
          <w:tcPr>
            <w:tcW w:w="203" w:type="pct"/>
            <w:hideMark/>
          </w:tcPr>
          <w:p w14:paraId="0C786821" w14:textId="77777777" w:rsidR="00A54FE1" w:rsidRPr="00A54FE1" w:rsidRDefault="00A54FE1" w:rsidP="00A54FE1">
            <w:pPr>
              <w:rPr>
                <w:sz w:val="16"/>
                <w:szCs w:val="16"/>
              </w:rPr>
            </w:pPr>
            <w:r w:rsidRPr="00A54FE1">
              <w:rPr>
                <w:sz w:val="16"/>
                <w:szCs w:val="16"/>
              </w:rPr>
              <w:t>06</w:t>
            </w:r>
          </w:p>
        </w:tc>
        <w:tc>
          <w:tcPr>
            <w:tcW w:w="149" w:type="pct"/>
            <w:hideMark/>
          </w:tcPr>
          <w:p w14:paraId="023F60E1" w14:textId="77777777" w:rsidR="00A54FE1" w:rsidRPr="00A54FE1" w:rsidRDefault="00A54FE1" w:rsidP="00A54FE1">
            <w:pPr>
              <w:rPr>
                <w:sz w:val="16"/>
                <w:szCs w:val="16"/>
              </w:rPr>
            </w:pPr>
            <w:r w:rsidRPr="00A54FE1">
              <w:rPr>
                <w:sz w:val="16"/>
                <w:szCs w:val="16"/>
              </w:rPr>
              <w:t>0</w:t>
            </w:r>
          </w:p>
        </w:tc>
        <w:tc>
          <w:tcPr>
            <w:tcW w:w="233" w:type="pct"/>
            <w:hideMark/>
          </w:tcPr>
          <w:p w14:paraId="547455A1" w14:textId="77777777" w:rsidR="00A54FE1" w:rsidRPr="00A54FE1" w:rsidRDefault="00A54FE1" w:rsidP="00A54FE1">
            <w:pPr>
              <w:rPr>
                <w:sz w:val="16"/>
                <w:szCs w:val="16"/>
              </w:rPr>
            </w:pPr>
            <w:r w:rsidRPr="00A54FE1">
              <w:rPr>
                <w:sz w:val="16"/>
                <w:szCs w:val="16"/>
              </w:rPr>
              <w:t>02</w:t>
            </w:r>
          </w:p>
        </w:tc>
        <w:tc>
          <w:tcPr>
            <w:tcW w:w="347" w:type="pct"/>
            <w:hideMark/>
          </w:tcPr>
          <w:p w14:paraId="0E05DCAF" w14:textId="77777777" w:rsidR="00A54FE1" w:rsidRPr="00A54FE1" w:rsidRDefault="00A54FE1" w:rsidP="00A54FE1">
            <w:pPr>
              <w:rPr>
                <w:sz w:val="16"/>
                <w:szCs w:val="16"/>
              </w:rPr>
            </w:pPr>
            <w:r w:rsidRPr="00A54FE1">
              <w:rPr>
                <w:sz w:val="16"/>
                <w:szCs w:val="16"/>
              </w:rPr>
              <w:t>42040</w:t>
            </w:r>
          </w:p>
        </w:tc>
        <w:tc>
          <w:tcPr>
            <w:tcW w:w="273" w:type="pct"/>
            <w:hideMark/>
          </w:tcPr>
          <w:p w14:paraId="11EFCBDE" w14:textId="77777777" w:rsidR="00A54FE1" w:rsidRPr="00A54FE1" w:rsidRDefault="00A54FE1" w:rsidP="00A54FE1">
            <w:pPr>
              <w:rPr>
                <w:sz w:val="16"/>
                <w:szCs w:val="16"/>
              </w:rPr>
            </w:pPr>
            <w:r w:rsidRPr="00A54FE1">
              <w:rPr>
                <w:sz w:val="16"/>
                <w:szCs w:val="16"/>
              </w:rPr>
              <w:t>120</w:t>
            </w:r>
          </w:p>
        </w:tc>
        <w:tc>
          <w:tcPr>
            <w:tcW w:w="223" w:type="pct"/>
            <w:hideMark/>
          </w:tcPr>
          <w:p w14:paraId="376CB028" w14:textId="77777777" w:rsidR="00A54FE1" w:rsidRPr="00A54FE1" w:rsidRDefault="00A54FE1" w:rsidP="00A54FE1">
            <w:pPr>
              <w:rPr>
                <w:sz w:val="16"/>
                <w:szCs w:val="16"/>
              </w:rPr>
            </w:pPr>
            <w:r w:rsidRPr="00A54FE1">
              <w:rPr>
                <w:sz w:val="16"/>
                <w:szCs w:val="16"/>
              </w:rPr>
              <w:t>11</w:t>
            </w:r>
          </w:p>
        </w:tc>
        <w:tc>
          <w:tcPr>
            <w:tcW w:w="240" w:type="pct"/>
            <w:hideMark/>
          </w:tcPr>
          <w:p w14:paraId="5FAEC453" w14:textId="77777777" w:rsidR="00A54FE1" w:rsidRPr="00A54FE1" w:rsidRDefault="00A54FE1" w:rsidP="00A54FE1">
            <w:pPr>
              <w:rPr>
                <w:sz w:val="16"/>
                <w:szCs w:val="16"/>
              </w:rPr>
            </w:pPr>
            <w:r w:rsidRPr="00A54FE1">
              <w:rPr>
                <w:sz w:val="16"/>
                <w:szCs w:val="16"/>
              </w:rPr>
              <w:t>01</w:t>
            </w:r>
          </w:p>
        </w:tc>
        <w:tc>
          <w:tcPr>
            <w:tcW w:w="260" w:type="pct"/>
            <w:hideMark/>
          </w:tcPr>
          <w:p w14:paraId="4EAE7D2B" w14:textId="77777777" w:rsidR="00A54FE1" w:rsidRPr="00A54FE1" w:rsidRDefault="00A54FE1" w:rsidP="00A54FE1">
            <w:pPr>
              <w:rPr>
                <w:sz w:val="16"/>
                <w:szCs w:val="16"/>
              </w:rPr>
            </w:pPr>
            <w:r w:rsidRPr="00A54FE1">
              <w:rPr>
                <w:sz w:val="16"/>
                <w:szCs w:val="16"/>
              </w:rPr>
              <w:t> </w:t>
            </w:r>
          </w:p>
        </w:tc>
        <w:tc>
          <w:tcPr>
            <w:tcW w:w="544" w:type="pct"/>
            <w:hideMark/>
          </w:tcPr>
          <w:p w14:paraId="1704AC5F" w14:textId="77777777" w:rsidR="00A54FE1" w:rsidRPr="00A54FE1" w:rsidRDefault="00A54FE1" w:rsidP="00A54FE1">
            <w:pPr>
              <w:jc w:val="right"/>
              <w:rPr>
                <w:sz w:val="16"/>
                <w:szCs w:val="16"/>
              </w:rPr>
            </w:pPr>
            <w:r w:rsidRPr="00A54FE1">
              <w:rPr>
                <w:sz w:val="16"/>
                <w:szCs w:val="16"/>
              </w:rPr>
              <w:t>50,0</w:t>
            </w:r>
          </w:p>
        </w:tc>
        <w:tc>
          <w:tcPr>
            <w:tcW w:w="522" w:type="pct"/>
            <w:hideMark/>
          </w:tcPr>
          <w:p w14:paraId="29557282" w14:textId="77777777" w:rsidR="00A54FE1" w:rsidRPr="00A54FE1" w:rsidRDefault="00A54FE1" w:rsidP="00A54FE1">
            <w:pPr>
              <w:jc w:val="right"/>
              <w:rPr>
                <w:sz w:val="16"/>
                <w:szCs w:val="16"/>
              </w:rPr>
            </w:pPr>
            <w:r w:rsidRPr="00A54FE1">
              <w:rPr>
                <w:sz w:val="16"/>
                <w:szCs w:val="16"/>
              </w:rPr>
              <w:t>50,0</w:t>
            </w:r>
          </w:p>
        </w:tc>
        <w:tc>
          <w:tcPr>
            <w:tcW w:w="620" w:type="pct"/>
            <w:hideMark/>
          </w:tcPr>
          <w:p w14:paraId="4E16AF55" w14:textId="77777777" w:rsidR="00A54FE1" w:rsidRPr="00A54FE1" w:rsidRDefault="00A54FE1" w:rsidP="00A54FE1">
            <w:pPr>
              <w:jc w:val="right"/>
              <w:rPr>
                <w:sz w:val="16"/>
                <w:szCs w:val="16"/>
              </w:rPr>
            </w:pPr>
            <w:r w:rsidRPr="00A54FE1">
              <w:rPr>
                <w:sz w:val="16"/>
                <w:szCs w:val="16"/>
              </w:rPr>
              <w:t>50,0</w:t>
            </w:r>
          </w:p>
        </w:tc>
      </w:tr>
      <w:tr w:rsidR="009B01C2" w:rsidRPr="00A54FE1" w14:paraId="15F0266B" w14:textId="77777777" w:rsidTr="00E50441">
        <w:trPr>
          <w:trHeight w:val="675"/>
        </w:trPr>
        <w:tc>
          <w:tcPr>
            <w:tcW w:w="1386" w:type="pct"/>
            <w:hideMark/>
          </w:tcPr>
          <w:p w14:paraId="5DAC412E"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344D745A" w14:textId="77777777" w:rsidR="00A54FE1" w:rsidRPr="00A54FE1" w:rsidRDefault="00A54FE1" w:rsidP="00A54FE1">
            <w:pPr>
              <w:rPr>
                <w:sz w:val="16"/>
                <w:szCs w:val="16"/>
              </w:rPr>
            </w:pPr>
            <w:r w:rsidRPr="00A54FE1">
              <w:rPr>
                <w:sz w:val="16"/>
                <w:szCs w:val="16"/>
              </w:rPr>
              <w:t>06</w:t>
            </w:r>
          </w:p>
        </w:tc>
        <w:tc>
          <w:tcPr>
            <w:tcW w:w="149" w:type="pct"/>
            <w:hideMark/>
          </w:tcPr>
          <w:p w14:paraId="1A757717" w14:textId="77777777" w:rsidR="00A54FE1" w:rsidRPr="00A54FE1" w:rsidRDefault="00A54FE1" w:rsidP="00A54FE1">
            <w:pPr>
              <w:rPr>
                <w:sz w:val="16"/>
                <w:szCs w:val="16"/>
              </w:rPr>
            </w:pPr>
            <w:r w:rsidRPr="00A54FE1">
              <w:rPr>
                <w:sz w:val="16"/>
                <w:szCs w:val="16"/>
              </w:rPr>
              <w:t>0</w:t>
            </w:r>
          </w:p>
        </w:tc>
        <w:tc>
          <w:tcPr>
            <w:tcW w:w="233" w:type="pct"/>
            <w:hideMark/>
          </w:tcPr>
          <w:p w14:paraId="27667164" w14:textId="77777777" w:rsidR="00A54FE1" w:rsidRPr="00A54FE1" w:rsidRDefault="00A54FE1" w:rsidP="00A54FE1">
            <w:pPr>
              <w:rPr>
                <w:sz w:val="16"/>
                <w:szCs w:val="16"/>
              </w:rPr>
            </w:pPr>
            <w:r w:rsidRPr="00A54FE1">
              <w:rPr>
                <w:sz w:val="16"/>
                <w:szCs w:val="16"/>
              </w:rPr>
              <w:t>02</w:t>
            </w:r>
          </w:p>
        </w:tc>
        <w:tc>
          <w:tcPr>
            <w:tcW w:w="347" w:type="pct"/>
            <w:hideMark/>
          </w:tcPr>
          <w:p w14:paraId="2018E079" w14:textId="77777777" w:rsidR="00A54FE1" w:rsidRPr="00A54FE1" w:rsidRDefault="00A54FE1" w:rsidP="00A54FE1">
            <w:pPr>
              <w:rPr>
                <w:sz w:val="16"/>
                <w:szCs w:val="16"/>
              </w:rPr>
            </w:pPr>
            <w:r w:rsidRPr="00A54FE1">
              <w:rPr>
                <w:sz w:val="16"/>
                <w:szCs w:val="16"/>
              </w:rPr>
              <w:t>42040</w:t>
            </w:r>
          </w:p>
        </w:tc>
        <w:tc>
          <w:tcPr>
            <w:tcW w:w="273" w:type="pct"/>
            <w:hideMark/>
          </w:tcPr>
          <w:p w14:paraId="75683EF2" w14:textId="77777777" w:rsidR="00A54FE1" w:rsidRPr="00A54FE1" w:rsidRDefault="00A54FE1" w:rsidP="00A54FE1">
            <w:pPr>
              <w:rPr>
                <w:sz w:val="16"/>
                <w:szCs w:val="16"/>
              </w:rPr>
            </w:pPr>
            <w:r w:rsidRPr="00A54FE1">
              <w:rPr>
                <w:sz w:val="16"/>
                <w:szCs w:val="16"/>
              </w:rPr>
              <w:t>120</w:t>
            </w:r>
          </w:p>
        </w:tc>
        <w:tc>
          <w:tcPr>
            <w:tcW w:w="223" w:type="pct"/>
            <w:hideMark/>
          </w:tcPr>
          <w:p w14:paraId="3B43C493" w14:textId="77777777" w:rsidR="00A54FE1" w:rsidRPr="00A54FE1" w:rsidRDefault="00A54FE1" w:rsidP="00A54FE1">
            <w:pPr>
              <w:rPr>
                <w:sz w:val="16"/>
                <w:szCs w:val="16"/>
              </w:rPr>
            </w:pPr>
            <w:r w:rsidRPr="00A54FE1">
              <w:rPr>
                <w:sz w:val="16"/>
                <w:szCs w:val="16"/>
              </w:rPr>
              <w:t>11</w:t>
            </w:r>
          </w:p>
        </w:tc>
        <w:tc>
          <w:tcPr>
            <w:tcW w:w="240" w:type="pct"/>
            <w:hideMark/>
          </w:tcPr>
          <w:p w14:paraId="31D8FC37" w14:textId="77777777" w:rsidR="00A54FE1" w:rsidRPr="00A54FE1" w:rsidRDefault="00A54FE1" w:rsidP="00A54FE1">
            <w:pPr>
              <w:rPr>
                <w:sz w:val="16"/>
                <w:szCs w:val="16"/>
              </w:rPr>
            </w:pPr>
            <w:r w:rsidRPr="00A54FE1">
              <w:rPr>
                <w:sz w:val="16"/>
                <w:szCs w:val="16"/>
              </w:rPr>
              <w:t>01</w:t>
            </w:r>
          </w:p>
        </w:tc>
        <w:tc>
          <w:tcPr>
            <w:tcW w:w="260" w:type="pct"/>
            <w:hideMark/>
          </w:tcPr>
          <w:p w14:paraId="6C50A863" w14:textId="77777777" w:rsidR="00A54FE1" w:rsidRPr="00A54FE1" w:rsidRDefault="00A54FE1" w:rsidP="00A54FE1">
            <w:pPr>
              <w:rPr>
                <w:sz w:val="16"/>
                <w:szCs w:val="16"/>
              </w:rPr>
            </w:pPr>
            <w:r w:rsidRPr="00A54FE1">
              <w:rPr>
                <w:sz w:val="16"/>
                <w:szCs w:val="16"/>
              </w:rPr>
              <w:t>902</w:t>
            </w:r>
          </w:p>
        </w:tc>
        <w:tc>
          <w:tcPr>
            <w:tcW w:w="544" w:type="pct"/>
            <w:hideMark/>
          </w:tcPr>
          <w:p w14:paraId="6D58D912" w14:textId="77777777" w:rsidR="00A54FE1" w:rsidRPr="00A54FE1" w:rsidRDefault="00A54FE1" w:rsidP="00A54FE1">
            <w:pPr>
              <w:jc w:val="right"/>
              <w:rPr>
                <w:sz w:val="16"/>
                <w:szCs w:val="16"/>
              </w:rPr>
            </w:pPr>
            <w:r w:rsidRPr="00A54FE1">
              <w:rPr>
                <w:sz w:val="16"/>
                <w:szCs w:val="16"/>
              </w:rPr>
              <w:t>50,0</w:t>
            </w:r>
          </w:p>
        </w:tc>
        <w:tc>
          <w:tcPr>
            <w:tcW w:w="522" w:type="pct"/>
            <w:hideMark/>
          </w:tcPr>
          <w:p w14:paraId="048C722A" w14:textId="77777777" w:rsidR="00A54FE1" w:rsidRPr="00A54FE1" w:rsidRDefault="00A54FE1" w:rsidP="00A54FE1">
            <w:pPr>
              <w:jc w:val="right"/>
              <w:rPr>
                <w:sz w:val="16"/>
                <w:szCs w:val="16"/>
              </w:rPr>
            </w:pPr>
            <w:r w:rsidRPr="00A54FE1">
              <w:rPr>
                <w:sz w:val="16"/>
                <w:szCs w:val="16"/>
              </w:rPr>
              <w:t>50,0</w:t>
            </w:r>
          </w:p>
        </w:tc>
        <w:tc>
          <w:tcPr>
            <w:tcW w:w="620" w:type="pct"/>
            <w:hideMark/>
          </w:tcPr>
          <w:p w14:paraId="1B047B05" w14:textId="77777777" w:rsidR="00A54FE1" w:rsidRPr="00A54FE1" w:rsidRDefault="00A54FE1" w:rsidP="00A54FE1">
            <w:pPr>
              <w:jc w:val="right"/>
              <w:rPr>
                <w:sz w:val="16"/>
                <w:szCs w:val="16"/>
              </w:rPr>
            </w:pPr>
            <w:r w:rsidRPr="00A54FE1">
              <w:rPr>
                <w:sz w:val="16"/>
                <w:szCs w:val="16"/>
              </w:rPr>
              <w:t>50,0</w:t>
            </w:r>
          </w:p>
        </w:tc>
      </w:tr>
      <w:tr w:rsidR="009B01C2" w:rsidRPr="00A54FE1" w14:paraId="461C0545" w14:textId="77777777" w:rsidTr="00E50441">
        <w:trPr>
          <w:trHeight w:val="675"/>
        </w:trPr>
        <w:tc>
          <w:tcPr>
            <w:tcW w:w="1386" w:type="pct"/>
            <w:hideMark/>
          </w:tcPr>
          <w:p w14:paraId="38FE81CE"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16C698C0" w14:textId="77777777" w:rsidR="00A54FE1" w:rsidRPr="00A54FE1" w:rsidRDefault="00A54FE1" w:rsidP="00A54FE1">
            <w:pPr>
              <w:rPr>
                <w:sz w:val="16"/>
                <w:szCs w:val="16"/>
              </w:rPr>
            </w:pPr>
            <w:r w:rsidRPr="00A54FE1">
              <w:rPr>
                <w:sz w:val="16"/>
                <w:szCs w:val="16"/>
              </w:rPr>
              <w:t>06</w:t>
            </w:r>
          </w:p>
        </w:tc>
        <w:tc>
          <w:tcPr>
            <w:tcW w:w="149" w:type="pct"/>
            <w:hideMark/>
          </w:tcPr>
          <w:p w14:paraId="5BDEBA37" w14:textId="77777777" w:rsidR="00A54FE1" w:rsidRPr="00A54FE1" w:rsidRDefault="00A54FE1" w:rsidP="00A54FE1">
            <w:pPr>
              <w:rPr>
                <w:sz w:val="16"/>
                <w:szCs w:val="16"/>
              </w:rPr>
            </w:pPr>
            <w:r w:rsidRPr="00A54FE1">
              <w:rPr>
                <w:sz w:val="16"/>
                <w:szCs w:val="16"/>
              </w:rPr>
              <w:t>0</w:t>
            </w:r>
          </w:p>
        </w:tc>
        <w:tc>
          <w:tcPr>
            <w:tcW w:w="233" w:type="pct"/>
            <w:hideMark/>
          </w:tcPr>
          <w:p w14:paraId="0A9AC03A" w14:textId="77777777" w:rsidR="00A54FE1" w:rsidRPr="00A54FE1" w:rsidRDefault="00A54FE1" w:rsidP="00A54FE1">
            <w:pPr>
              <w:rPr>
                <w:sz w:val="16"/>
                <w:szCs w:val="16"/>
              </w:rPr>
            </w:pPr>
            <w:r w:rsidRPr="00A54FE1">
              <w:rPr>
                <w:sz w:val="16"/>
                <w:szCs w:val="16"/>
              </w:rPr>
              <w:t>02</w:t>
            </w:r>
          </w:p>
        </w:tc>
        <w:tc>
          <w:tcPr>
            <w:tcW w:w="347" w:type="pct"/>
            <w:hideMark/>
          </w:tcPr>
          <w:p w14:paraId="6DCD284A" w14:textId="77777777" w:rsidR="00A54FE1" w:rsidRPr="00A54FE1" w:rsidRDefault="00A54FE1" w:rsidP="00A54FE1">
            <w:pPr>
              <w:rPr>
                <w:sz w:val="16"/>
                <w:szCs w:val="16"/>
              </w:rPr>
            </w:pPr>
            <w:r w:rsidRPr="00A54FE1">
              <w:rPr>
                <w:sz w:val="16"/>
                <w:szCs w:val="16"/>
              </w:rPr>
              <w:t>42040</w:t>
            </w:r>
          </w:p>
        </w:tc>
        <w:tc>
          <w:tcPr>
            <w:tcW w:w="273" w:type="pct"/>
            <w:hideMark/>
          </w:tcPr>
          <w:p w14:paraId="728F9A10" w14:textId="77777777" w:rsidR="00A54FE1" w:rsidRPr="00A54FE1" w:rsidRDefault="00A54FE1" w:rsidP="00A54FE1">
            <w:pPr>
              <w:rPr>
                <w:sz w:val="16"/>
                <w:szCs w:val="16"/>
              </w:rPr>
            </w:pPr>
            <w:r w:rsidRPr="00A54FE1">
              <w:rPr>
                <w:sz w:val="16"/>
                <w:szCs w:val="16"/>
              </w:rPr>
              <w:t>200</w:t>
            </w:r>
          </w:p>
        </w:tc>
        <w:tc>
          <w:tcPr>
            <w:tcW w:w="223" w:type="pct"/>
            <w:hideMark/>
          </w:tcPr>
          <w:p w14:paraId="0A164955" w14:textId="77777777" w:rsidR="00A54FE1" w:rsidRPr="00A54FE1" w:rsidRDefault="00A54FE1" w:rsidP="00A54FE1">
            <w:pPr>
              <w:rPr>
                <w:sz w:val="16"/>
                <w:szCs w:val="16"/>
              </w:rPr>
            </w:pPr>
            <w:r w:rsidRPr="00A54FE1">
              <w:rPr>
                <w:sz w:val="16"/>
                <w:szCs w:val="16"/>
              </w:rPr>
              <w:t> </w:t>
            </w:r>
          </w:p>
        </w:tc>
        <w:tc>
          <w:tcPr>
            <w:tcW w:w="240" w:type="pct"/>
            <w:hideMark/>
          </w:tcPr>
          <w:p w14:paraId="1407FC8D" w14:textId="77777777" w:rsidR="00A54FE1" w:rsidRPr="00A54FE1" w:rsidRDefault="00A54FE1" w:rsidP="00A54FE1">
            <w:pPr>
              <w:rPr>
                <w:sz w:val="16"/>
                <w:szCs w:val="16"/>
              </w:rPr>
            </w:pPr>
            <w:r w:rsidRPr="00A54FE1">
              <w:rPr>
                <w:sz w:val="16"/>
                <w:szCs w:val="16"/>
              </w:rPr>
              <w:t> </w:t>
            </w:r>
          </w:p>
        </w:tc>
        <w:tc>
          <w:tcPr>
            <w:tcW w:w="260" w:type="pct"/>
            <w:hideMark/>
          </w:tcPr>
          <w:p w14:paraId="11706951" w14:textId="77777777" w:rsidR="00A54FE1" w:rsidRPr="00A54FE1" w:rsidRDefault="00A54FE1" w:rsidP="00A54FE1">
            <w:pPr>
              <w:rPr>
                <w:sz w:val="16"/>
                <w:szCs w:val="16"/>
              </w:rPr>
            </w:pPr>
            <w:r w:rsidRPr="00A54FE1">
              <w:rPr>
                <w:sz w:val="16"/>
                <w:szCs w:val="16"/>
              </w:rPr>
              <w:t> </w:t>
            </w:r>
          </w:p>
        </w:tc>
        <w:tc>
          <w:tcPr>
            <w:tcW w:w="544" w:type="pct"/>
            <w:hideMark/>
          </w:tcPr>
          <w:p w14:paraId="208515D4" w14:textId="77777777" w:rsidR="00A54FE1" w:rsidRPr="00A54FE1" w:rsidRDefault="00A54FE1" w:rsidP="00A54FE1">
            <w:pPr>
              <w:jc w:val="right"/>
              <w:rPr>
                <w:sz w:val="16"/>
                <w:szCs w:val="16"/>
              </w:rPr>
            </w:pPr>
            <w:r w:rsidRPr="00A54FE1">
              <w:rPr>
                <w:sz w:val="16"/>
                <w:szCs w:val="16"/>
              </w:rPr>
              <w:t>370,0</w:t>
            </w:r>
          </w:p>
        </w:tc>
        <w:tc>
          <w:tcPr>
            <w:tcW w:w="522" w:type="pct"/>
            <w:hideMark/>
          </w:tcPr>
          <w:p w14:paraId="2CA331D8" w14:textId="77777777" w:rsidR="00A54FE1" w:rsidRPr="00A54FE1" w:rsidRDefault="00A54FE1" w:rsidP="00A54FE1">
            <w:pPr>
              <w:jc w:val="right"/>
              <w:rPr>
                <w:sz w:val="16"/>
                <w:szCs w:val="16"/>
              </w:rPr>
            </w:pPr>
            <w:r w:rsidRPr="00A54FE1">
              <w:rPr>
                <w:sz w:val="16"/>
                <w:szCs w:val="16"/>
              </w:rPr>
              <w:t>250,0</w:t>
            </w:r>
          </w:p>
        </w:tc>
        <w:tc>
          <w:tcPr>
            <w:tcW w:w="620" w:type="pct"/>
            <w:hideMark/>
          </w:tcPr>
          <w:p w14:paraId="0BBBFE6B" w14:textId="77777777" w:rsidR="00A54FE1" w:rsidRPr="00A54FE1" w:rsidRDefault="00A54FE1" w:rsidP="00A54FE1">
            <w:pPr>
              <w:jc w:val="right"/>
              <w:rPr>
                <w:sz w:val="16"/>
                <w:szCs w:val="16"/>
              </w:rPr>
            </w:pPr>
            <w:r w:rsidRPr="00A54FE1">
              <w:rPr>
                <w:sz w:val="16"/>
                <w:szCs w:val="16"/>
              </w:rPr>
              <w:t>250,0</w:t>
            </w:r>
          </w:p>
        </w:tc>
      </w:tr>
      <w:tr w:rsidR="009B01C2" w:rsidRPr="00A54FE1" w14:paraId="4A5D5E54" w14:textId="77777777" w:rsidTr="00E50441">
        <w:trPr>
          <w:trHeight w:val="631"/>
        </w:trPr>
        <w:tc>
          <w:tcPr>
            <w:tcW w:w="1386" w:type="pct"/>
            <w:hideMark/>
          </w:tcPr>
          <w:p w14:paraId="3C02FCF6"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59AF3B7D" w14:textId="77777777" w:rsidR="00A54FE1" w:rsidRPr="00A54FE1" w:rsidRDefault="00A54FE1" w:rsidP="00A54FE1">
            <w:pPr>
              <w:rPr>
                <w:sz w:val="16"/>
                <w:szCs w:val="16"/>
              </w:rPr>
            </w:pPr>
            <w:r w:rsidRPr="00A54FE1">
              <w:rPr>
                <w:sz w:val="16"/>
                <w:szCs w:val="16"/>
              </w:rPr>
              <w:t>06</w:t>
            </w:r>
          </w:p>
        </w:tc>
        <w:tc>
          <w:tcPr>
            <w:tcW w:w="149" w:type="pct"/>
            <w:hideMark/>
          </w:tcPr>
          <w:p w14:paraId="328A073F" w14:textId="77777777" w:rsidR="00A54FE1" w:rsidRPr="00A54FE1" w:rsidRDefault="00A54FE1" w:rsidP="00A54FE1">
            <w:pPr>
              <w:rPr>
                <w:sz w:val="16"/>
                <w:szCs w:val="16"/>
              </w:rPr>
            </w:pPr>
            <w:r w:rsidRPr="00A54FE1">
              <w:rPr>
                <w:sz w:val="16"/>
                <w:szCs w:val="16"/>
              </w:rPr>
              <w:t>0</w:t>
            </w:r>
          </w:p>
        </w:tc>
        <w:tc>
          <w:tcPr>
            <w:tcW w:w="233" w:type="pct"/>
            <w:hideMark/>
          </w:tcPr>
          <w:p w14:paraId="7444D7BF" w14:textId="77777777" w:rsidR="00A54FE1" w:rsidRPr="00A54FE1" w:rsidRDefault="00A54FE1" w:rsidP="00A54FE1">
            <w:pPr>
              <w:rPr>
                <w:sz w:val="16"/>
                <w:szCs w:val="16"/>
              </w:rPr>
            </w:pPr>
            <w:r w:rsidRPr="00A54FE1">
              <w:rPr>
                <w:sz w:val="16"/>
                <w:szCs w:val="16"/>
              </w:rPr>
              <w:t>02</w:t>
            </w:r>
          </w:p>
        </w:tc>
        <w:tc>
          <w:tcPr>
            <w:tcW w:w="347" w:type="pct"/>
            <w:hideMark/>
          </w:tcPr>
          <w:p w14:paraId="1015AEC1" w14:textId="77777777" w:rsidR="00A54FE1" w:rsidRPr="00A54FE1" w:rsidRDefault="00A54FE1" w:rsidP="00A54FE1">
            <w:pPr>
              <w:rPr>
                <w:sz w:val="16"/>
                <w:szCs w:val="16"/>
              </w:rPr>
            </w:pPr>
            <w:r w:rsidRPr="00A54FE1">
              <w:rPr>
                <w:sz w:val="16"/>
                <w:szCs w:val="16"/>
              </w:rPr>
              <w:t>42040</w:t>
            </w:r>
          </w:p>
        </w:tc>
        <w:tc>
          <w:tcPr>
            <w:tcW w:w="273" w:type="pct"/>
            <w:hideMark/>
          </w:tcPr>
          <w:p w14:paraId="2ADDD90A" w14:textId="77777777" w:rsidR="00A54FE1" w:rsidRPr="00A54FE1" w:rsidRDefault="00A54FE1" w:rsidP="00A54FE1">
            <w:pPr>
              <w:rPr>
                <w:sz w:val="16"/>
                <w:szCs w:val="16"/>
              </w:rPr>
            </w:pPr>
            <w:r w:rsidRPr="00A54FE1">
              <w:rPr>
                <w:sz w:val="16"/>
                <w:szCs w:val="16"/>
              </w:rPr>
              <w:t>240</w:t>
            </w:r>
          </w:p>
        </w:tc>
        <w:tc>
          <w:tcPr>
            <w:tcW w:w="223" w:type="pct"/>
            <w:hideMark/>
          </w:tcPr>
          <w:p w14:paraId="1BDC0D95" w14:textId="77777777" w:rsidR="00A54FE1" w:rsidRPr="00A54FE1" w:rsidRDefault="00A54FE1" w:rsidP="00A54FE1">
            <w:pPr>
              <w:rPr>
                <w:sz w:val="16"/>
                <w:szCs w:val="16"/>
              </w:rPr>
            </w:pPr>
            <w:r w:rsidRPr="00A54FE1">
              <w:rPr>
                <w:sz w:val="16"/>
                <w:szCs w:val="16"/>
              </w:rPr>
              <w:t> </w:t>
            </w:r>
          </w:p>
        </w:tc>
        <w:tc>
          <w:tcPr>
            <w:tcW w:w="240" w:type="pct"/>
            <w:hideMark/>
          </w:tcPr>
          <w:p w14:paraId="6401C267" w14:textId="77777777" w:rsidR="00A54FE1" w:rsidRPr="00A54FE1" w:rsidRDefault="00A54FE1" w:rsidP="00A54FE1">
            <w:pPr>
              <w:rPr>
                <w:sz w:val="16"/>
                <w:szCs w:val="16"/>
              </w:rPr>
            </w:pPr>
            <w:r w:rsidRPr="00A54FE1">
              <w:rPr>
                <w:sz w:val="16"/>
                <w:szCs w:val="16"/>
              </w:rPr>
              <w:t> </w:t>
            </w:r>
          </w:p>
        </w:tc>
        <w:tc>
          <w:tcPr>
            <w:tcW w:w="260" w:type="pct"/>
            <w:hideMark/>
          </w:tcPr>
          <w:p w14:paraId="328BC8E1" w14:textId="77777777" w:rsidR="00A54FE1" w:rsidRPr="00A54FE1" w:rsidRDefault="00A54FE1" w:rsidP="00A54FE1">
            <w:pPr>
              <w:rPr>
                <w:sz w:val="16"/>
                <w:szCs w:val="16"/>
              </w:rPr>
            </w:pPr>
            <w:r w:rsidRPr="00A54FE1">
              <w:rPr>
                <w:sz w:val="16"/>
                <w:szCs w:val="16"/>
              </w:rPr>
              <w:t> </w:t>
            </w:r>
          </w:p>
        </w:tc>
        <w:tc>
          <w:tcPr>
            <w:tcW w:w="544" w:type="pct"/>
            <w:hideMark/>
          </w:tcPr>
          <w:p w14:paraId="37A622F3" w14:textId="77777777" w:rsidR="00A54FE1" w:rsidRPr="00A54FE1" w:rsidRDefault="00A54FE1" w:rsidP="00A54FE1">
            <w:pPr>
              <w:jc w:val="right"/>
              <w:rPr>
                <w:sz w:val="16"/>
                <w:szCs w:val="16"/>
              </w:rPr>
            </w:pPr>
            <w:r w:rsidRPr="00A54FE1">
              <w:rPr>
                <w:sz w:val="16"/>
                <w:szCs w:val="16"/>
              </w:rPr>
              <w:t>370,0</w:t>
            </w:r>
          </w:p>
        </w:tc>
        <w:tc>
          <w:tcPr>
            <w:tcW w:w="522" w:type="pct"/>
            <w:hideMark/>
          </w:tcPr>
          <w:p w14:paraId="7B979B7E" w14:textId="77777777" w:rsidR="00A54FE1" w:rsidRPr="00A54FE1" w:rsidRDefault="00A54FE1" w:rsidP="00A54FE1">
            <w:pPr>
              <w:jc w:val="right"/>
              <w:rPr>
                <w:sz w:val="16"/>
                <w:szCs w:val="16"/>
              </w:rPr>
            </w:pPr>
            <w:r w:rsidRPr="00A54FE1">
              <w:rPr>
                <w:sz w:val="16"/>
                <w:szCs w:val="16"/>
              </w:rPr>
              <w:t>250,0</w:t>
            </w:r>
          </w:p>
        </w:tc>
        <w:tc>
          <w:tcPr>
            <w:tcW w:w="620" w:type="pct"/>
            <w:hideMark/>
          </w:tcPr>
          <w:p w14:paraId="02351B1A" w14:textId="77777777" w:rsidR="00A54FE1" w:rsidRPr="00A54FE1" w:rsidRDefault="00A54FE1" w:rsidP="00A54FE1">
            <w:pPr>
              <w:jc w:val="right"/>
              <w:rPr>
                <w:sz w:val="16"/>
                <w:szCs w:val="16"/>
              </w:rPr>
            </w:pPr>
            <w:r w:rsidRPr="00A54FE1">
              <w:rPr>
                <w:sz w:val="16"/>
                <w:szCs w:val="16"/>
              </w:rPr>
              <w:t>250,0</w:t>
            </w:r>
          </w:p>
        </w:tc>
      </w:tr>
      <w:tr w:rsidR="009B01C2" w:rsidRPr="00A54FE1" w14:paraId="49851415" w14:textId="77777777" w:rsidTr="00E50441">
        <w:trPr>
          <w:trHeight w:val="255"/>
        </w:trPr>
        <w:tc>
          <w:tcPr>
            <w:tcW w:w="1386" w:type="pct"/>
            <w:hideMark/>
          </w:tcPr>
          <w:p w14:paraId="7AF8AAF6" w14:textId="77777777" w:rsidR="00A54FE1" w:rsidRPr="00A54FE1" w:rsidRDefault="00A54FE1" w:rsidP="00A54FE1">
            <w:pPr>
              <w:rPr>
                <w:sz w:val="16"/>
                <w:szCs w:val="16"/>
              </w:rPr>
            </w:pPr>
            <w:r w:rsidRPr="00A54FE1">
              <w:rPr>
                <w:sz w:val="16"/>
                <w:szCs w:val="16"/>
              </w:rPr>
              <w:t>Физическая культура и спорт</w:t>
            </w:r>
          </w:p>
        </w:tc>
        <w:tc>
          <w:tcPr>
            <w:tcW w:w="203" w:type="pct"/>
            <w:hideMark/>
          </w:tcPr>
          <w:p w14:paraId="30C3862C" w14:textId="77777777" w:rsidR="00A54FE1" w:rsidRPr="00A54FE1" w:rsidRDefault="00A54FE1" w:rsidP="00A54FE1">
            <w:pPr>
              <w:rPr>
                <w:sz w:val="16"/>
                <w:szCs w:val="16"/>
              </w:rPr>
            </w:pPr>
            <w:r w:rsidRPr="00A54FE1">
              <w:rPr>
                <w:sz w:val="16"/>
                <w:szCs w:val="16"/>
              </w:rPr>
              <w:t>06</w:t>
            </w:r>
          </w:p>
        </w:tc>
        <w:tc>
          <w:tcPr>
            <w:tcW w:w="149" w:type="pct"/>
            <w:hideMark/>
          </w:tcPr>
          <w:p w14:paraId="57FF018D" w14:textId="77777777" w:rsidR="00A54FE1" w:rsidRPr="00A54FE1" w:rsidRDefault="00A54FE1" w:rsidP="00A54FE1">
            <w:pPr>
              <w:rPr>
                <w:sz w:val="16"/>
                <w:szCs w:val="16"/>
              </w:rPr>
            </w:pPr>
            <w:r w:rsidRPr="00A54FE1">
              <w:rPr>
                <w:sz w:val="16"/>
                <w:szCs w:val="16"/>
              </w:rPr>
              <w:t>0</w:t>
            </w:r>
          </w:p>
        </w:tc>
        <w:tc>
          <w:tcPr>
            <w:tcW w:w="233" w:type="pct"/>
            <w:hideMark/>
          </w:tcPr>
          <w:p w14:paraId="6CEB6792" w14:textId="77777777" w:rsidR="00A54FE1" w:rsidRPr="00A54FE1" w:rsidRDefault="00A54FE1" w:rsidP="00A54FE1">
            <w:pPr>
              <w:rPr>
                <w:sz w:val="16"/>
                <w:szCs w:val="16"/>
              </w:rPr>
            </w:pPr>
            <w:r w:rsidRPr="00A54FE1">
              <w:rPr>
                <w:sz w:val="16"/>
                <w:szCs w:val="16"/>
              </w:rPr>
              <w:t>02</w:t>
            </w:r>
          </w:p>
        </w:tc>
        <w:tc>
          <w:tcPr>
            <w:tcW w:w="347" w:type="pct"/>
            <w:hideMark/>
          </w:tcPr>
          <w:p w14:paraId="1DF134B7" w14:textId="77777777" w:rsidR="00A54FE1" w:rsidRPr="00A54FE1" w:rsidRDefault="00A54FE1" w:rsidP="00A54FE1">
            <w:pPr>
              <w:rPr>
                <w:sz w:val="16"/>
                <w:szCs w:val="16"/>
              </w:rPr>
            </w:pPr>
            <w:r w:rsidRPr="00A54FE1">
              <w:rPr>
                <w:sz w:val="16"/>
                <w:szCs w:val="16"/>
              </w:rPr>
              <w:t>42040</w:t>
            </w:r>
          </w:p>
        </w:tc>
        <w:tc>
          <w:tcPr>
            <w:tcW w:w="273" w:type="pct"/>
            <w:hideMark/>
          </w:tcPr>
          <w:p w14:paraId="498020E1" w14:textId="77777777" w:rsidR="00A54FE1" w:rsidRPr="00A54FE1" w:rsidRDefault="00A54FE1" w:rsidP="00A54FE1">
            <w:pPr>
              <w:rPr>
                <w:sz w:val="16"/>
                <w:szCs w:val="16"/>
              </w:rPr>
            </w:pPr>
            <w:r w:rsidRPr="00A54FE1">
              <w:rPr>
                <w:sz w:val="16"/>
                <w:szCs w:val="16"/>
              </w:rPr>
              <w:t>240</w:t>
            </w:r>
          </w:p>
        </w:tc>
        <w:tc>
          <w:tcPr>
            <w:tcW w:w="223" w:type="pct"/>
            <w:hideMark/>
          </w:tcPr>
          <w:p w14:paraId="537A2DC1" w14:textId="77777777" w:rsidR="00A54FE1" w:rsidRPr="00A54FE1" w:rsidRDefault="00A54FE1" w:rsidP="00A54FE1">
            <w:pPr>
              <w:rPr>
                <w:sz w:val="16"/>
                <w:szCs w:val="16"/>
              </w:rPr>
            </w:pPr>
            <w:r w:rsidRPr="00A54FE1">
              <w:rPr>
                <w:sz w:val="16"/>
                <w:szCs w:val="16"/>
              </w:rPr>
              <w:t>11</w:t>
            </w:r>
          </w:p>
        </w:tc>
        <w:tc>
          <w:tcPr>
            <w:tcW w:w="240" w:type="pct"/>
            <w:hideMark/>
          </w:tcPr>
          <w:p w14:paraId="113A3309" w14:textId="77777777" w:rsidR="00A54FE1" w:rsidRPr="00A54FE1" w:rsidRDefault="00A54FE1" w:rsidP="00A54FE1">
            <w:pPr>
              <w:rPr>
                <w:sz w:val="16"/>
                <w:szCs w:val="16"/>
              </w:rPr>
            </w:pPr>
            <w:r w:rsidRPr="00A54FE1">
              <w:rPr>
                <w:sz w:val="16"/>
                <w:szCs w:val="16"/>
              </w:rPr>
              <w:t> </w:t>
            </w:r>
          </w:p>
        </w:tc>
        <w:tc>
          <w:tcPr>
            <w:tcW w:w="260" w:type="pct"/>
            <w:hideMark/>
          </w:tcPr>
          <w:p w14:paraId="00C4A5A8" w14:textId="77777777" w:rsidR="00A54FE1" w:rsidRPr="00A54FE1" w:rsidRDefault="00A54FE1" w:rsidP="00A54FE1">
            <w:pPr>
              <w:rPr>
                <w:sz w:val="16"/>
                <w:szCs w:val="16"/>
              </w:rPr>
            </w:pPr>
            <w:r w:rsidRPr="00A54FE1">
              <w:rPr>
                <w:sz w:val="16"/>
                <w:szCs w:val="16"/>
              </w:rPr>
              <w:t> </w:t>
            </w:r>
          </w:p>
        </w:tc>
        <w:tc>
          <w:tcPr>
            <w:tcW w:w="544" w:type="pct"/>
            <w:hideMark/>
          </w:tcPr>
          <w:p w14:paraId="1313D927" w14:textId="77777777" w:rsidR="00A54FE1" w:rsidRPr="00A54FE1" w:rsidRDefault="00A54FE1" w:rsidP="00A54FE1">
            <w:pPr>
              <w:jc w:val="right"/>
              <w:rPr>
                <w:sz w:val="16"/>
                <w:szCs w:val="16"/>
              </w:rPr>
            </w:pPr>
            <w:r w:rsidRPr="00A54FE1">
              <w:rPr>
                <w:sz w:val="16"/>
                <w:szCs w:val="16"/>
              </w:rPr>
              <w:t>370,0</w:t>
            </w:r>
          </w:p>
        </w:tc>
        <w:tc>
          <w:tcPr>
            <w:tcW w:w="522" w:type="pct"/>
            <w:hideMark/>
          </w:tcPr>
          <w:p w14:paraId="7B7E6CB4" w14:textId="77777777" w:rsidR="00A54FE1" w:rsidRPr="00A54FE1" w:rsidRDefault="00A54FE1" w:rsidP="00A54FE1">
            <w:pPr>
              <w:jc w:val="right"/>
              <w:rPr>
                <w:sz w:val="16"/>
                <w:szCs w:val="16"/>
              </w:rPr>
            </w:pPr>
            <w:r w:rsidRPr="00A54FE1">
              <w:rPr>
                <w:sz w:val="16"/>
                <w:szCs w:val="16"/>
              </w:rPr>
              <w:t>250,0</w:t>
            </w:r>
          </w:p>
        </w:tc>
        <w:tc>
          <w:tcPr>
            <w:tcW w:w="620" w:type="pct"/>
            <w:hideMark/>
          </w:tcPr>
          <w:p w14:paraId="3C1D424B" w14:textId="77777777" w:rsidR="00A54FE1" w:rsidRPr="00A54FE1" w:rsidRDefault="00A54FE1" w:rsidP="00A54FE1">
            <w:pPr>
              <w:jc w:val="right"/>
              <w:rPr>
                <w:sz w:val="16"/>
                <w:szCs w:val="16"/>
              </w:rPr>
            </w:pPr>
            <w:r w:rsidRPr="00A54FE1">
              <w:rPr>
                <w:sz w:val="16"/>
                <w:szCs w:val="16"/>
              </w:rPr>
              <w:t>250,0</w:t>
            </w:r>
          </w:p>
        </w:tc>
      </w:tr>
      <w:tr w:rsidR="009B01C2" w:rsidRPr="00A54FE1" w14:paraId="51F5E6C2" w14:textId="77777777" w:rsidTr="00E50441">
        <w:trPr>
          <w:trHeight w:val="255"/>
        </w:trPr>
        <w:tc>
          <w:tcPr>
            <w:tcW w:w="1386" w:type="pct"/>
            <w:hideMark/>
          </w:tcPr>
          <w:p w14:paraId="1160457F" w14:textId="77777777" w:rsidR="00A54FE1" w:rsidRPr="00A54FE1" w:rsidRDefault="00A54FE1" w:rsidP="00A54FE1">
            <w:pPr>
              <w:rPr>
                <w:sz w:val="16"/>
                <w:szCs w:val="16"/>
              </w:rPr>
            </w:pPr>
            <w:r w:rsidRPr="00A54FE1">
              <w:rPr>
                <w:sz w:val="16"/>
                <w:szCs w:val="16"/>
              </w:rPr>
              <w:t>Физическая культура</w:t>
            </w:r>
          </w:p>
        </w:tc>
        <w:tc>
          <w:tcPr>
            <w:tcW w:w="203" w:type="pct"/>
            <w:hideMark/>
          </w:tcPr>
          <w:p w14:paraId="3556C0C6" w14:textId="77777777" w:rsidR="00A54FE1" w:rsidRPr="00A54FE1" w:rsidRDefault="00A54FE1" w:rsidP="00A54FE1">
            <w:pPr>
              <w:rPr>
                <w:sz w:val="16"/>
                <w:szCs w:val="16"/>
              </w:rPr>
            </w:pPr>
            <w:r w:rsidRPr="00A54FE1">
              <w:rPr>
                <w:sz w:val="16"/>
                <w:szCs w:val="16"/>
              </w:rPr>
              <w:t>06</w:t>
            </w:r>
          </w:p>
        </w:tc>
        <w:tc>
          <w:tcPr>
            <w:tcW w:w="149" w:type="pct"/>
            <w:hideMark/>
          </w:tcPr>
          <w:p w14:paraId="5C2E4924" w14:textId="77777777" w:rsidR="00A54FE1" w:rsidRPr="00A54FE1" w:rsidRDefault="00A54FE1" w:rsidP="00A54FE1">
            <w:pPr>
              <w:rPr>
                <w:sz w:val="16"/>
                <w:szCs w:val="16"/>
              </w:rPr>
            </w:pPr>
            <w:r w:rsidRPr="00A54FE1">
              <w:rPr>
                <w:sz w:val="16"/>
                <w:szCs w:val="16"/>
              </w:rPr>
              <w:t>0</w:t>
            </w:r>
          </w:p>
        </w:tc>
        <w:tc>
          <w:tcPr>
            <w:tcW w:w="233" w:type="pct"/>
            <w:hideMark/>
          </w:tcPr>
          <w:p w14:paraId="76B8C26A" w14:textId="77777777" w:rsidR="00A54FE1" w:rsidRPr="00A54FE1" w:rsidRDefault="00A54FE1" w:rsidP="00A54FE1">
            <w:pPr>
              <w:rPr>
                <w:sz w:val="16"/>
                <w:szCs w:val="16"/>
              </w:rPr>
            </w:pPr>
            <w:r w:rsidRPr="00A54FE1">
              <w:rPr>
                <w:sz w:val="16"/>
                <w:szCs w:val="16"/>
              </w:rPr>
              <w:t>02</w:t>
            </w:r>
          </w:p>
        </w:tc>
        <w:tc>
          <w:tcPr>
            <w:tcW w:w="347" w:type="pct"/>
            <w:hideMark/>
          </w:tcPr>
          <w:p w14:paraId="290762A2" w14:textId="77777777" w:rsidR="00A54FE1" w:rsidRPr="00A54FE1" w:rsidRDefault="00A54FE1" w:rsidP="00A54FE1">
            <w:pPr>
              <w:rPr>
                <w:sz w:val="16"/>
                <w:szCs w:val="16"/>
              </w:rPr>
            </w:pPr>
            <w:r w:rsidRPr="00A54FE1">
              <w:rPr>
                <w:sz w:val="16"/>
                <w:szCs w:val="16"/>
              </w:rPr>
              <w:t>42040</w:t>
            </w:r>
          </w:p>
        </w:tc>
        <w:tc>
          <w:tcPr>
            <w:tcW w:w="273" w:type="pct"/>
            <w:hideMark/>
          </w:tcPr>
          <w:p w14:paraId="1B5F99BA" w14:textId="77777777" w:rsidR="00A54FE1" w:rsidRPr="00A54FE1" w:rsidRDefault="00A54FE1" w:rsidP="00A54FE1">
            <w:pPr>
              <w:rPr>
                <w:sz w:val="16"/>
                <w:szCs w:val="16"/>
              </w:rPr>
            </w:pPr>
            <w:r w:rsidRPr="00A54FE1">
              <w:rPr>
                <w:sz w:val="16"/>
                <w:szCs w:val="16"/>
              </w:rPr>
              <w:t>240</w:t>
            </w:r>
          </w:p>
        </w:tc>
        <w:tc>
          <w:tcPr>
            <w:tcW w:w="223" w:type="pct"/>
            <w:hideMark/>
          </w:tcPr>
          <w:p w14:paraId="3D9922E0" w14:textId="77777777" w:rsidR="00A54FE1" w:rsidRPr="00A54FE1" w:rsidRDefault="00A54FE1" w:rsidP="00A54FE1">
            <w:pPr>
              <w:rPr>
                <w:sz w:val="16"/>
                <w:szCs w:val="16"/>
              </w:rPr>
            </w:pPr>
            <w:r w:rsidRPr="00A54FE1">
              <w:rPr>
                <w:sz w:val="16"/>
                <w:szCs w:val="16"/>
              </w:rPr>
              <w:t>11</w:t>
            </w:r>
          </w:p>
        </w:tc>
        <w:tc>
          <w:tcPr>
            <w:tcW w:w="240" w:type="pct"/>
            <w:hideMark/>
          </w:tcPr>
          <w:p w14:paraId="36DBCEF5" w14:textId="77777777" w:rsidR="00A54FE1" w:rsidRPr="00A54FE1" w:rsidRDefault="00A54FE1" w:rsidP="00A54FE1">
            <w:pPr>
              <w:rPr>
                <w:sz w:val="16"/>
                <w:szCs w:val="16"/>
              </w:rPr>
            </w:pPr>
            <w:r w:rsidRPr="00A54FE1">
              <w:rPr>
                <w:sz w:val="16"/>
                <w:szCs w:val="16"/>
              </w:rPr>
              <w:t>01</w:t>
            </w:r>
          </w:p>
        </w:tc>
        <w:tc>
          <w:tcPr>
            <w:tcW w:w="260" w:type="pct"/>
            <w:hideMark/>
          </w:tcPr>
          <w:p w14:paraId="299F4FD7" w14:textId="77777777" w:rsidR="00A54FE1" w:rsidRPr="00A54FE1" w:rsidRDefault="00A54FE1" w:rsidP="00A54FE1">
            <w:pPr>
              <w:rPr>
                <w:sz w:val="16"/>
                <w:szCs w:val="16"/>
              </w:rPr>
            </w:pPr>
            <w:r w:rsidRPr="00A54FE1">
              <w:rPr>
                <w:sz w:val="16"/>
                <w:szCs w:val="16"/>
              </w:rPr>
              <w:t> </w:t>
            </w:r>
          </w:p>
        </w:tc>
        <w:tc>
          <w:tcPr>
            <w:tcW w:w="544" w:type="pct"/>
            <w:hideMark/>
          </w:tcPr>
          <w:p w14:paraId="5FC6C5D8" w14:textId="77777777" w:rsidR="00A54FE1" w:rsidRPr="00A54FE1" w:rsidRDefault="00A54FE1" w:rsidP="00A54FE1">
            <w:pPr>
              <w:jc w:val="right"/>
              <w:rPr>
                <w:sz w:val="16"/>
                <w:szCs w:val="16"/>
              </w:rPr>
            </w:pPr>
            <w:r w:rsidRPr="00A54FE1">
              <w:rPr>
                <w:sz w:val="16"/>
                <w:szCs w:val="16"/>
              </w:rPr>
              <w:t>370,0</w:t>
            </w:r>
          </w:p>
        </w:tc>
        <w:tc>
          <w:tcPr>
            <w:tcW w:w="522" w:type="pct"/>
            <w:hideMark/>
          </w:tcPr>
          <w:p w14:paraId="67A0C808" w14:textId="77777777" w:rsidR="00A54FE1" w:rsidRPr="00A54FE1" w:rsidRDefault="00A54FE1" w:rsidP="00A54FE1">
            <w:pPr>
              <w:jc w:val="right"/>
              <w:rPr>
                <w:sz w:val="16"/>
                <w:szCs w:val="16"/>
              </w:rPr>
            </w:pPr>
            <w:r w:rsidRPr="00A54FE1">
              <w:rPr>
                <w:sz w:val="16"/>
                <w:szCs w:val="16"/>
              </w:rPr>
              <w:t>250,0</w:t>
            </w:r>
          </w:p>
        </w:tc>
        <w:tc>
          <w:tcPr>
            <w:tcW w:w="620" w:type="pct"/>
            <w:hideMark/>
          </w:tcPr>
          <w:p w14:paraId="1E26CF92" w14:textId="77777777" w:rsidR="00A54FE1" w:rsidRPr="00A54FE1" w:rsidRDefault="00A54FE1" w:rsidP="00A54FE1">
            <w:pPr>
              <w:jc w:val="right"/>
              <w:rPr>
                <w:sz w:val="16"/>
                <w:szCs w:val="16"/>
              </w:rPr>
            </w:pPr>
            <w:r w:rsidRPr="00A54FE1">
              <w:rPr>
                <w:sz w:val="16"/>
                <w:szCs w:val="16"/>
              </w:rPr>
              <w:t>250,0</w:t>
            </w:r>
          </w:p>
        </w:tc>
      </w:tr>
      <w:tr w:rsidR="009B01C2" w:rsidRPr="00A54FE1" w14:paraId="0AC58747" w14:textId="77777777" w:rsidTr="00E50441">
        <w:trPr>
          <w:trHeight w:val="675"/>
        </w:trPr>
        <w:tc>
          <w:tcPr>
            <w:tcW w:w="1386" w:type="pct"/>
            <w:hideMark/>
          </w:tcPr>
          <w:p w14:paraId="61A28EB2"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344923EC" w14:textId="77777777" w:rsidR="00A54FE1" w:rsidRPr="00A54FE1" w:rsidRDefault="00A54FE1" w:rsidP="00A54FE1">
            <w:pPr>
              <w:rPr>
                <w:sz w:val="16"/>
                <w:szCs w:val="16"/>
              </w:rPr>
            </w:pPr>
            <w:r w:rsidRPr="00A54FE1">
              <w:rPr>
                <w:sz w:val="16"/>
                <w:szCs w:val="16"/>
              </w:rPr>
              <w:t>06</w:t>
            </w:r>
          </w:p>
        </w:tc>
        <w:tc>
          <w:tcPr>
            <w:tcW w:w="149" w:type="pct"/>
            <w:hideMark/>
          </w:tcPr>
          <w:p w14:paraId="74F3E5BB" w14:textId="77777777" w:rsidR="00A54FE1" w:rsidRPr="00A54FE1" w:rsidRDefault="00A54FE1" w:rsidP="00A54FE1">
            <w:pPr>
              <w:rPr>
                <w:sz w:val="16"/>
                <w:szCs w:val="16"/>
              </w:rPr>
            </w:pPr>
            <w:r w:rsidRPr="00A54FE1">
              <w:rPr>
                <w:sz w:val="16"/>
                <w:szCs w:val="16"/>
              </w:rPr>
              <w:t>0</w:t>
            </w:r>
          </w:p>
        </w:tc>
        <w:tc>
          <w:tcPr>
            <w:tcW w:w="233" w:type="pct"/>
            <w:hideMark/>
          </w:tcPr>
          <w:p w14:paraId="4BC11E56" w14:textId="77777777" w:rsidR="00A54FE1" w:rsidRPr="00A54FE1" w:rsidRDefault="00A54FE1" w:rsidP="00A54FE1">
            <w:pPr>
              <w:rPr>
                <w:sz w:val="16"/>
                <w:szCs w:val="16"/>
              </w:rPr>
            </w:pPr>
            <w:r w:rsidRPr="00A54FE1">
              <w:rPr>
                <w:sz w:val="16"/>
                <w:szCs w:val="16"/>
              </w:rPr>
              <w:t>02</w:t>
            </w:r>
          </w:p>
        </w:tc>
        <w:tc>
          <w:tcPr>
            <w:tcW w:w="347" w:type="pct"/>
            <w:hideMark/>
          </w:tcPr>
          <w:p w14:paraId="4AB59631" w14:textId="77777777" w:rsidR="00A54FE1" w:rsidRPr="00A54FE1" w:rsidRDefault="00A54FE1" w:rsidP="00A54FE1">
            <w:pPr>
              <w:rPr>
                <w:sz w:val="16"/>
                <w:szCs w:val="16"/>
              </w:rPr>
            </w:pPr>
            <w:r w:rsidRPr="00A54FE1">
              <w:rPr>
                <w:sz w:val="16"/>
                <w:szCs w:val="16"/>
              </w:rPr>
              <w:t>42040</w:t>
            </w:r>
          </w:p>
        </w:tc>
        <w:tc>
          <w:tcPr>
            <w:tcW w:w="273" w:type="pct"/>
            <w:hideMark/>
          </w:tcPr>
          <w:p w14:paraId="334FC48C" w14:textId="77777777" w:rsidR="00A54FE1" w:rsidRPr="00A54FE1" w:rsidRDefault="00A54FE1" w:rsidP="00A54FE1">
            <w:pPr>
              <w:rPr>
                <w:sz w:val="16"/>
                <w:szCs w:val="16"/>
              </w:rPr>
            </w:pPr>
            <w:r w:rsidRPr="00A54FE1">
              <w:rPr>
                <w:sz w:val="16"/>
                <w:szCs w:val="16"/>
              </w:rPr>
              <w:t>240</w:t>
            </w:r>
          </w:p>
        </w:tc>
        <w:tc>
          <w:tcPr>
            <w:tcW w:w="223" w:type="pct"/>
            <w:hideMark/>
          </w:tcPr>
          <w:p w14:paraId="1633F42C" w14:textId="77777777" w:rsidR="00A54FE1" w:rsidRPr="00A54FE1" w:rsidRDefault="00A54FE1" w:rsidP="00A54FE1">
            <w:pPr>
              <w:rPr>
                <w:sz w:val="16"/>
                <w:szCs w:val="16"/>
              </w:rPr>
            </w:pPr>
            <w:r w:rsidRPr="00A54FE1">
              <w:rPr>
                <w:sz w:val="16"/>
                <w:szCs w:val="16"/>
              </w:rPr>
              <w:t>11</w:t>
            </w:r>
          </w:p>
        </w:tc>
        <w:tc>
          <w:tcPr>
            <w:tcW w:w="240" w:type="pct"/>
            <w:hideMark/>
          </w:tcPr>
          <w:p w14:paraId="622AF022" w14:textId="77777777" w:rsidR="00A54FE1" w:rsidRPr="00A54FE1" w:rsidRDefault="00A54FE1" w:rsidP="00A54FE1">
            <w:pPr>
              <w:rPr>
                <w:sz w:val="16"/>
                <w:szCs w:val="16"/>
              </w:rPr>
            </w:pPr>
            <w:r w:rsidRPr="00A54FE1">
              <w:rPr>
                <w:sz w:val="16"/>
                <w:szCs w:val="16"/>
              </w:rPr>
              <w:t>01</w:t>
            </w:r>
          </w:p>
        </w:tc>
        <w:tc>
          <w:tcPr>
            <w:tcW w:w="260" w:type="pct"/>
            <w:hideMark/>
          </w:tcPr>
          <w:p w14:paraId="244B3261" w14:textId="77777777" w:rsidR="00A54FE1" w:rsidRPr="00A54FE1" w:rsidRDefault="00A54FE1" w:rsidP="00A54FE1">
            <w:pPr>
              <w:rPr>
                <w:sz w:val="16"/>
                <w:szCs w:val="16"/>
              </w:rPr>
            </w:pPr>
            <w:r w:rsidRPr="00A54FE1">
              <w:rPr>
                <w:sz w:val="16"/>
                <w:szCs w:val="16"/>
              </w:rPr>
              <w:t>902</w:t>
            </w:r>
          </w:p>
        </w:tc>
        <w:tc>
          <w:tcPr>
            <w:tcW w:w="544" w:type="pct"/>
            <w:hideMark/>
          </w:tcPr>
          <w:p w14:paraId="73D86789" w14:textId="77777777" w:rsidR="00A54FE1" w:rsidRPr="00A54FE1" w:rsidRDefault="00A54FE1" w:rsidP="00A54FE1">
            <w:pPr>
              <w:jc w:val="right"/>
              <w:rPr>
                <w:sz w:val="16"/>
                <w:szCs w:val="16"/>
              </w:rPr>
            </w:pPr>
            <w:r w:rsidRPr="00A54FE1">
              <w:rPr>
                <w:sz w:val="16"/>
                <w:szCs w:val="16"/>
              </w:rPr>
              <w:t>370,0</w:t>
            </w:r>
          </w:p>
        </w:tc>
        <w:tc>
          <w:tcPr>
            <w:tcW w:w="522" w:type="pct"/>
            <w:hideMark/>
          </w:tcPr>
          <w:p w14:paraId="5008EABB" w14:textId="77777777" w:rsidR="00A54FE1" w:rsidRPr="00A54FE1" w:rsidRDefault="00A54FE1" w:rsidP="00A54FE1">
            <w:pPr>
              <w:jc w:val="right"/>
              <w:rPr>
                <w:sz w:val="16"/>
                <w:szCs w:val="16"/>
              </w:rPr>
            </w:pPr>
            <w:r w:rsidRPr="00A54FE1">
              <w:rPr>
                <w:sz w:val="16"/>
                <w:szCs w:val="16"/>
              </w:rPr>
              <w:t>250,0</w:t>
            </w:r>
          </w:p>
        </w:tc>
        <w:tc>
          <w:tcPr>
            <w:tcW w:w="620" w:type="pct"/>
            <w:hideMark/>
          </w:tcPr>
          <w:p w14:paraId="0121DA6F" w14:textId="77777777" w:rsidR="00A54FE1" w:rsidRPr="00A54FE1" w:rsidRDefault="00A54FE1" w:rsidP="00A54FE1">
            <w:pPr>
              <w:jc w:val="right"/>
              <w:rPr>
                <w:sz w:val="16"/>
                <w:szCs w:val="16"/>
              </w:rPr>
            </w:pPr>
            <w:r w:rsidRPr="00A54FE1">
              <w:rPr>
                <w:sz w:val="16"/>
                <w:szCs w:val="16"/>
              </w:rPr>
              <w:t>250,0</w:t>
            </w:r>
          </w:p>
        </w:tc>
      </w:tr>
      <w:tr w:rsidR="009B01C2" w:rsidRPr="00A54FE1" w14:paraId="6B479753" w14:textId="77777777" w:rsidTr="00E50441">
        <w:trPr>
          <w:trHeight w:val="900"/>
        </w:trPr>
        <w:tc>
          <w:tcPr>
            <w:tcW w:w="1386" w:type="pct"/>
            <w:hideMark/>
          </w:tcPr>
          <w:p w14:paraId="56E3760D" w14:textId="77777777" w:rsidR="00A54FE1" w:rsidRPr="00A54FE1" w:rsidRDefault="00A54FE1" w:rsidP="00A54FE1">
            <w:pPr>
              <w:jc w:val="both"/>
              <w:rPr>
                <w:sz w:val="16"/>
                <w:szCs w:val="16"/>
              </w:rPr>
            </w:pPr>
            <w:r w:rsidRPr="00A54FE1">
              <w:rPr>
                <w:sz w:val="16"/>
                <w:szCs w:val="16"/>
              </w:rPr>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203" w:type="pct"/>
            <w:hideMark/>
          </w:tcPr>
          <w:p w14:paraId="6F34AC18" w14:textId="77777777" w:rsidR="00A54FE1" w:rsidRPr="00A54FE1" w:rsidRDefault="00A54FE1" w:rsidP="00A54FE1">
            <w:pPr>
              <w:rPr>
                <w:sz w:val="16"/>
                <w:szCs w:val="16"/>
              </w:rPr>
            </w:pPr>
            <w:r w:rsidRPr="00A54FE1">
              <w:rPr>
                <w:sz w:val="16"/>
                <w:szCs w:val="16"/>
              </w:rPr>
              <w:t>06</w:t>
            </w:r>
          </w:p>
        </w:tc>
        <w:tc>
          <w:tcPr>
            <w:tcW w:w="149" w:type="pct"/>
            <w:hideMark/>
          </w:tcPr>
          <w:p w14:paraId="52BB154B" w14:textId="77777777" w:rsidR="00A54FE1" w:rsidRPr="00A54FE1" w:rsidRDefault="00A54FE1" w:rsidP="00A54FE1">
            <w:pPr>
              <w:rPr>
                <w:sz w:val="16"/>
                <w:szCs w:val="16"/>
              </w:rPr>
            </w:pPr>
            <w:r w:rsidRPr="00A54FE1">
              <w:rPr>
                <w:sz w:val="16"/>
                <w:szCs w:val="16"/>
              </w:rPr>
              <w:t>0</w:t>
            </w:r>
          </w:p>
        </w:tc>
        <w:tc>
          <w:tcPr>
            <w:tcW w:w="233" w:type="pct"/>
            <w:hideMark/>
          </w:tcPr>
          <w:p w14:paraId="6E2CD2C2" w14:textId="77777777" w:rsidR="00A54FE1" w:rsidRPr="00A54FE1" w:rsidRDefault="00A54FE1" w:rsidP="00A54FE1">
            <w:pPr>
              <w:rPr>
                <w:sz w:val="16"/>
                <w:szCs w:val="16"/>
              </w:rPr>
            </w:pPr>
            <w:r w:rsidRPr="00A54FE1">
              <w:rPr>
                <w:sz w:val="16"/>
                <w:szCs w:val="16"/>
              </w:rPr>
              <w:t>04</w:t>
            </w:r>
          </w:p>
        </w:tc>
        <w:tc>
          <w:tcPr>
            <w:tcW w:w="347" w:type="pct"/>
            <w:hideMark/>
          </w:tcPr>
          <w:p w14:paraId="489E47A0" w14:textId="77777777" w:rsidR="00A54FE1" w:rsidRPr="00A54FE1" w:rsidRDefault="00A54FE1" w:rsidP="00A54FE1">
            <w:pPr>
              <w:rPr>
                <w:sz w:val="16"/>
                <w:szCs w:val="16"/>
              </w:rPr>
            </w:pPr>
            <w:r w:rsidRPr="00A54FE1">
              <w:rPr>
                <w:sz w:val="16"/>
                <w:szCs w:val="16"/>
              </w:rPr>
              <w:t> </w:t>
            </w:r>
          </w:p>
        </w:tc>
        <w:tc>
          <w:tcPr>
            <w:tcW w:w="273" w:type="pct"/>
            <w:hideMark/>
          </w:tcPr>
          <w:p w14:paraId="7B2E955F" w14:textId="77777777" w:rsidR="00A54FE1" w:rsidRPr="00A54FE1" w:rsidRDefault="00A54FE1" w:rsidP="00A54FE1">
            <w:pPr>
              <w:rPr>
                <w:sz w:val="16"/>
                <w:szCs w:val="16"/>
              </w:rPr>
            </w:pPr>
            <w:r w:rsidRPr="00A54FE1">
              <w:rPr>
                <w:sz w:val="16"/>
                <w:szCs w:val="16"/>
              </w:rPr>
              <w:t> </w:t>
            </w:r>
          </w:p>
        </w:tc>
        <w:tc>
          <w:tcPr>
            <w:tcW w:w="223" w:type="pct"/>
            <w:hideMark/>
          </w:tcPr>
          <w:p w14:paraId="45254BF5" w14:textId="77777777" w:rsidR="00A54FE1" w:rsidRPr="00A54FE1" w:rsidRDefault="00A54FE1" w:rsidP="00A54FE1">
            <w:pPr>
              <w:rPr>
                <w:sz w:val="16"/>
                <w:szCs w:val="16"/>
              </w:rPr>
            </w:pPr>
            <w:r w:rsidRPr="00A54FE1">
              <w:rPr>
                <w:sz w:val="16"/>
                <w:szCs w:val="16"/>
              </w:rPr>
              <w:t> </w:t>
            </w:r>
          </w:p>
        </w:tc>
        <w:tc>
          <w:tcPr>
            <w:tcW w:w="240" w:type="pct"/>
            <w:hideMark/>
          </w:tcPr>
          <w:p w14:paraId="42DFC5F4" w14:textId="77777777" w:rsidR="00A54FE1" w:rsidRPr="00A54FE1" w:rsidRDefault="00A54FE1" w:rsidP="00A54FE1">
            <w:pPr>
              <w:rPr>
                <w:sz w:val="16"/>
                <w:szCs w:val="16"/>
              </w:rPr>
            </w:pPr>
            <w:r w:rsidRPr="00A54FE1">
              <w:rPr>
                <w:sz w:val="16"/>
                <w:szCs w:val="16"/>
              </w:rPr>
              <w:t> </w:t>
            </w:r>
          </w:p>
        </w:tc>
        <w:tc>
          <w:tcPr>
            <w:tcW w:w="260" w:type="pct"/>
            <w:hideMark/>
          </w:tcPr>
          <w:p w14:paraId="1DB9F437" w14:textId="77777777" w:rsidR="00A54FE1" w:rsidRPr="00A54FE1" w:rsidRDefault="00A54FE1" w:rsidP="00A54FE1">
            <w:pPr>
              <w:rPr>
                <w:sz w:val="16"/>
                <w:szCs w:val="16"/>
              </w:rPr>
            </w:pPr>
            <w:r w:rsidRPr="00A54FE1">
              <w:rPr>
                <w:sz w:val="16"/>
                <w:szCs w:val="16"/>
              </w:rPr>
              <w:t> </w:t>
            </w:r>
          </w:p>
        </w:tc>
        <w:tc>
          <w:tcPr>
            <w:tcW w:w="544" w:type="pct"/>
            <w:hideMark/>
          </w:tcPr>
          <w:p w14:paraId="01DA9BE7" w14:textId="77777777" w:rsidR="00A54FE1" w:rsidRPr="00A54FE1" w:rsidRDefault="00A54FE1" w:rsidP="00A54FE1">
            <w:pPr>
              <w:jc w:val="right"/>
              <w:rPr>
                <w:sz w:val="16"/>
                <w:szCs w:val="16"/>
              </w:rPr>
            </w:pPr>
            <w:r w:rsidRPr="00A54FE1">
              <w:rPr>
                <w:sz w:val="16"/>
                <w:szCs w:val="16"/>
              </w:rPr>
              <w:t>50,0</w:t>
            </w:r>
          </w:p>
        </w:tc>
        <w:tc>
          <w:tcPr>
            <w:tcW w:w="522" w:type="pct"/>
            <w:hideMark/>
          </w:tcPr>
          <w:p w14:paraId="3A9BB00E" w14:textId="77777777" w:rsidR="00A54FE1" w:rsidRPr="00A54FE1" w:rsidRDefault="00A54FE1" w:rsidP="00A54FE1">
            <w:pPr>
              <w:jc w:val="right"/>
              <w:rPr>
                <w:sz w:val="16"/>
                <w:szCs w:val="16"/>
              </w:rPr>
            </w:pPr>
            <w:r w:rsidRPr="00A54FE1">
              <w:rPr>
                <w:sz w:val="16"/>
                <w:szCs w:val="16"/>
              </w:rPr>
              <w:t>50,0</w:t>
            </w:r>
          </w:p>
        </w:tc>
        <w:tc>
          <w:tcPr>
            <w:tcW w:w="620" w:type="pct"/>
            <w:hideMark/>
          </w:tcPr>
          <w:p w14:paraId="01BDD957" w14:textId="77777777" w:rsidR="00A54FE1" w:rsidRPr="00A54FE1" w:rsidRDefault="00A54FE1" w:rsidP="00A54FE1">
            <w:pPr>
              <w:jc w:val="right"/>
              <w:rPr>
                <w:sz w:val="16"/>
                <w:szCs w:val="16"/>
              </w:rPr>
            </w:pPr>
            <w:r w:rsidRPr="00A54FE1">
              <w:rPr>
                <w:sz w:val="16"/>
                <w:szCs w:val="16"/>
              </w:rPr>
              <w:t>50,0</w:t>
            </w:r>
          </w:p>
        </w:tc>
      </w:tr>
      <w:tr w:rsidR="009B01C2" w:rsidRPr="00A54FE1" w14:paraId="3C28310C" w14:textId="77777777" w:rsidTr="00E50441">
        <w:trPr>
          <w:trHeight w:val="450"/>
        </w:trPr>
        <w:tc>
          <w:tcPr>
            <w:tcW w:w="1386" w:type="pct"/>
            <w:hideMark/>
          </w:tcPr>
          <w:p w14:paraId="34853840" w14:textId="77777777" w:rsidR="00A54FE1" w:rsidRPr="00A54FE1" w:rsidRDefault="00A54FE1" w:rsidP="00A54FE1">
            <w:pPr>
              <w:rPr>
                <w:sz w:val="16"/>
                <w:szCs w:val="16"/>
              </w:rPr>
            </w:pPr>
            <w:r w:rsidRPr="00A54FE1">
              <w:rPr>
                <w:sz w:val="16"/>
                <w:szCs w:val="16"/>
              </w:rPr>
              <w:t>Мероприятия в области спорта и физической культуры</w:t>
            </w:r>
          </w:p>
        </w:tc>
        <w:tc>
          <w:tcPr>
            <w:tcW w:w="203" w:type="pct"/>
            <w:hideMark/>
          </w:tcPr>
          <w:p w14:paraId="75CBCBC9" w14:textId="77777777" w:rsidR="00A54FE1" w:rsidRPr="00A54FE1" w:rsidRDefault="00A54FE1" w:rsidP="00A54FE1">
            <w:pPr>
              <w:rPr>
                <w:sz w:val="16"/>
                <w:szCs w:val="16"/>
              </w:rPr>
            </w:pPr>
            <w:r w:rsidRPr="00A54FE1">
              <w:rPr>
                <w:sz w:val="16"/>
                <w:szCs w:val="16"/>
              </w:rPr>
              <w:t>06</w:t>
            </w:r>
          </w:p>
        </w:tc>
        <w:tc>
          <w:tcPr>
            <w:tcW w:w="149" w:type="pct"/>
            <w:hideMark/>
          </w:tcPr>
          <w:p w14:paraId="2655C460" w14:textId="77777777" w:rsidR="00A54FE1" w:rsidRPr="00A54FE1" w:rsidRDefault="00A54FE1" w:rsidP="00A54FE1">
            <w:pPr>
              <w:rPr>
                <w:sz w:val="16"/>
                <w:szCs w:val="16"/>
              </w:rPr>
            </w:pPr>
            <w:r w:rsidRPr="00A54FE1">
              <w:rPr>
                <w:sz w:val="16"/>
                <w:szCs w:val="16"/>
              </w:rPr>
              <w:t>0</w:t>
            </w:r>
          </w:p>
        </w:tc>
        <w:tc>
          <w:tcPr>
            <w:tcW w:w="233" w:type="pct"/>
            <w:hideMark/>
          </w:tcPr>
          <w:p w14:paraId="435B4F25" w14:textId="77777777" w:rsidR="00A54FE1" w:rsidRPr="00A54FE1" w:rsidRDefault="00A54FE1" w:rsidP="00A54FE1">
            <w:pPr>
              <w:rPr>
                <w:sz w:val="16"/>
                <w:szCs w:val="16"/>
              </w:rPr>
            </w:pPr>
            <w:r w:rsidRPr="00A54FE1">
              <w:rPr>
                <w:sz w:val="16"/>
                <w:szCs w:val="16"/>
              </w:rPr>
              <w:t>04</w:t>
            </w:r>
          </w:p>
        </w:tc>
        <w:tc>
          <w:tcPr>
            <w:tcW w:w="347" w:type="pct"/>
            <w:hideMark/>
          </w:tcPr>
          <w:p w14:paraId="20F82818" w14:textId="77777777" w:rsidR="00A54FE1" w:rsidRPr="00A54FE1" w:rsidRDefault="00A54FE1" w:rsidP="00A54FE1">
            <w:pPr>
              <w:rPr>
                <w:sz w:val="16"/>
                <w:szCs w:val="16"/>
              </w:rPr>
            </w:pPr>
            <w:r w:rsidRPr="00A54FE1">
              <w:rPr>
                <w:sz w:val="16"/>
                <w:szCs w:val="16"/>
              </w:rPr>
              <w:t>42040</w:t>
            </w:r>
          </w:p>
        </w:tc>
        <w:tc>
          <w:tcPr>
            <w:tcW w:w="273" w:type="pct"/>
            <w:hideMark/>
          </w:tcPr>
          <w:p w14:paraId="6B26D88A" w14:textId="77777777" w:rsidR="00A54FE1" w:rsidRPr="00A54FE1" w:rsidRDefault="00A54FE1" w:rsidP="00A54FE1">
            <w:pPr>
              <w:rPr>
                <w:sz w:val="16"/>
                <w:szCs w:val="16"/>
              </w:rPr>
            </w:pPr>
            <w:r w:rsidRPr="00A54FE1">
              <w:rPr>
                <w:sz w:val="16"/>
                <w:szCs w:val="16"/>
              </w:rPr>
              <w:t> </w:t>
            </w:r>
          </w:p>
        </w:tc>
        <w:tc>
          <w:tcPr>
            <w:tcW w:w="223" w:type="pct"/>
            <w:hideMark/>
          </w:tcPr>
          <w:p w14:paraId="4C4E0C56" w14:textId="77777777" w:rsidR="00A54FE1" w:rsidRPr="00A54FE1" w:rsidRDefault="00A54FE1" w:rsidP="00A54FE1">
            <w:pPr>
              <w:rPr>
                <w:sz w:val="16"/>
                <w:szCs w:val="16"/>
              </w:rPr>
            </w:pPr>
            <w:r w:rsidRPr="00A54FE1">
              <w:rPr>
                <w:sz w:val="16"/>
                <w:szCs w:val="16"/>
              </w:rPr>
              <w:t> </w:t>
            </w:r>
          </w:p>
        </w:tc>
        <w:tc>
          <w:tcPr>
            <w:tcW w:w="240" w:type="pct"/>
            <w:hideMark/>
          </w:tcPr>
          <w:p w14:paraId="693C0FCA" w14:textId="77777777" w:rsidR="00A54FE1" w:rsidRPr="00A54FE1" w:rsidRDefault="00A54FE1" w:rsidP="00A54FE1">
            <w:pPr>
              <w:rPr>
                <w:sz w:val="16"/>
                <w:szCs w:val="16"/>
              </w:rPr>
            </w:pPr>
            <w:r w:rsidRPr="00A54FE1">
              <w:rPr>
                <w:sz w:val="16"/>
                <w:szCs w:val="16"/>
              </w:rPr>
              <w:t> </w:t>
            </w:r>
          </w:p>
        </w:tc>
        <w:tc>
          <w:tcPr>
            <w:tcW w:w="260" w:type="pct"/>
            <w:hideMark/>
          </w:tcPr>
          <w:p w14:paraId="40369C56" w14:textId="77777777" w:rsidR="00A54FE1" w:rsidRPr="00A54FE1" w:rsidRDefault="00A54FE1" w:rsidP="00A54FE1">
            <w:pPr>
              <w:rPr>
                <w:sz w:val="16"/>
                <w:szCs w:val="16"/>
              </w:rPr>
            </w:pPr>
            <w:r w:rsidRPr="00A54FE1">
              <w:rPr>
                <w:sz w:val="16"/>
                <w:szCs w:val="16"/>
              </w:rPr>
              <w:t> </w:t>
            </w:r>
          </w:p>
        </w:tc>
        <w:tc>
          <w:tcPr>
            <w:tcW w:w="544" w:type="pct"/>
            <w:hideMark/>
          </w:tcPr>
          <w:p w14:paraId="0A1874EC" w14:textId="77777777" w:rsidR="00A54FE1" w:rsidRPr="00A54FE1" w:rsidRDefault="00A54FE1" w:rsidP="00A54FE1">
            <w:pPr>
              <w:jc w:val="right"/>
              <w:rPr>
                <w:sz w:val="16"/>
                <w:szCs w:val="16"/>
              </w:rPr>
            </w:pPr>
            <w:r w:rsidRPr="00A54FE1">
              <w:rPr>
                <w:sz w:val="16"/>
                <w:szCs w:val="16"/>
              </w:rPr>
              <w:t>50,0</w:t>
            </w:r>
          </w:p>
        </w:tc>
        <w:tc>
          <w:tcPr>
            <w:tcW w:w="522" w:type="pct"/>
            <w:hideMark/>
          </w:tcPr>
          <w:p w14:paraId="674A47DD" w14:textId="77777777" w:rsidR="00A54FE1" w:rsidRPr="00A54FE1" w:rsidRDefault="00A54FE1" w:rsidP="00A54FE1">
            <w:pPr>
              <w:jc w:val="right"/>
              <w:rPr>
                <w:sz w:val="16"/>
                <w:szCs w:val="16"/>
              </w:rPr>
            </w:pPr>
            <w:r w:rsidRPr="00A54FE1">
              <w:rPr>
                <w:sz w:val="16"/>
                <w:szCs w:val="16"/>
              </w:rPr>
              <w:t>50,0</w:t>
            </w:r>
          </w:p>
        </w:tc>
        <w:tc>
          <w:tcPr>
            <w:tcW w:w="620" w:type="pct"/>
            <w:hideMark/>
          </w:tcPr>
          <w:p w14:paraId="27B3EA17" w14:textId="77777777" w:rsidR="00A54FE1" w:rsidRPr="00A54FE1" w:rsidRDefault="00A54FE1" w:rsidP="00A54FE1">
            <w:pPr>
              <w:jc w:val="right"/>
              <w:rPr>
                <w:sz w:val="16"/>
                <w:szCs w:val="16"/>
              </w:rPr>
            </w:pPr>
            <w:r w:rsidRPr="00A54FE1">
              <w:rPr>
                <w:sz w:val="16"/>
                <w:szCs w:val="16"/>
              </w:rPr>
              <w:t>50,0</w:t>
            </w:r>
          </w:p>
        </w:tc>
      </w:tr>
      <w:tr w:rsidR="009B01C2" w:rsidRPr="00A54FE1" w14:paraId="3B847C4B" w14:textId="77777777" w:rsidTr="00E50441">
        <w:trPr>
          <w:trHeight w:val="442"/>
        </w:trPr>
        <w:tc>
          <w:tcPr>
            <w:tcW w:w="1386" w:type="pct"/>
            <w:hideMark/>
          </w:tcPr>
          <w:p w14:paraId="6CEE7824"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1383F4AB" w14:textId="77777777" w:rsidR="00A54FE1" w:rsidRPr="00A54FE1" w:rsidRDefault="00A54FE1" w:rsidP="00A54FE1">
            <w:pPr>
              <w:rPr>
                <w:sz w:val="16"/>
                <w:szCs w:val="16"/>
              </w:rPr>
            </w:pPr>
            <w:r w:rsidRPr="00A54FE1">
              <w:rPr>
                <w:sz w:val="16"/>
                <w:szCs w:val="16"/>
              </w:rPr>
              <w:t>06</w:t>
            </w:r>
          </w:p>
        </w:tc>
        <w:tc>
          <w:tcPr>
            <w:tcW w:w="149" w:type="pct"/>
            <w:hideMark/>
          </w:tcPr>
          <w:p w14:paraId="484DF3B3" w14:textId="77777777" w:rsidR="00A54FE1" w:rsidRPr="00A54FE1" w:rsidRDefault="00A54FE1" w:rsidP="00A54FE1">
            <w:pPr>
              <w:rPr>
                <w:sz w:val="16"/>
                <w:szCs w:val="16"/>
              </w:rPr>
            </w:pPr>
            <w:r w:rsidRPr="00A54FE1">
              <w:rPr>
                <w:sz w:val="16"/>
                <w:szCs w:val="16"/>
              </w:rPr>
              <w:t>0</w:t>
            </w:r>
          </w:p>
        </w:tc>
        <w:tc>
          <w:tcPr>
            <w:tcW w:w="233" w:type="pct"/>
            <w:hideMark/>
          </w:tcPr>
          <w:p w14:paraId="718B00FA" w14:textId="77777777" w:rsidR="00A54FE1" w:rsidRPr="00A54FE1" w:rsidRDefault="00A54FE1" w:rsidP="00A54FE1">
            <w:pPr>
              <w:rPr>
                <w:sz w:val="16"/>
                <w:szCs w:val="16"/>
              </w:rPr>
            </w:pPr>
            <w:r w:rsidRPr="00A54FE1">
              <w:rPr>
                <w:sz w:val="16"/>
                <w:szCs w:val="16"/>
              </w:rPr>
              <w:t>04</w:t>
            </w:r>
          </w:p>
        </w:tc>
        <w:tc>
          <w:tcPr>
            <w:tcW w:w="347" w:type="pct"/>
            <w:hideMark/>
          </w:tcPr>
          <w:p w14:paraId="7CB166AF" w14:textId="77777777" w:rsidR="00A54FE1" w:rsidRPr="00A54FE1" w:rsidRDefault="00A54FE1" w:rsidP="00A54FE1">
            <w:pPr>
              <w:rPr>
                <w:sz w:val="16"/>
                <w:szCs w:val="16"/>
              </w:rPr>
            </w:pPr>
            <w:r w:rsidRPr="00A54FE1">
              <w:rPr>
                <w:sz w:val="16"/>
                <w:szCs w:val="16"/>
              </w:rPr>
              <w:t>42040</w:t>
            </w:r>
          </w:p>
        </w:tc>
        <w:tc>
          <w:tcPr>
            <w:tcW w:w="273" w:type="pct"/>
            <w:hideMark/>
          </w:tcPr>
          <w:p w14:paraId="3CBD4F1F" w14:textId="77777777" w:rsidR="00A54FE1" w:rsidRPr="00A54FE1" w:rsidRDefault="00A54FE1" w:rsidP="00A54FE1">
            <w:pPr>
              <w:rPr>
                <w:sz w:val="16"/>
                <w:szCs w:val="16"/>
              </w:rPr>
            </w:pPr>
            <w:r w:rsidRPr="00A54FE1">
              <w:rPr>
                <w:sz w:val="16"/>
                <w:szCs w:val="16"/>
              </w:rPr>
              <w:t>200</w:t>
            </w:r>
          </w:p>
        </w:tc>
        <w:tc>
          <w:tcPr>
            <w:tcW w:w="223" w:type="pct"/>
            <w:hideMark/>
          </w:tcPr>
          <w:p w14:paraId="4591225E" w14:textId="77777777" w:rsidR="00A54FE1" w:rsidRPr="00A54FE1" w:rsidRDefault="00A54FE1" w:rsidP="00A54FE1">
            <w:pPr>
              <w:rPr>
                <w:sz w:val="16"/>
                <w:szCs w:val="16"/>
              </w:rPr>
            </w:pPr>
            <w:r w:rsidRPr="00A54FE1">
              <w:rPr>
                <w:sz w:val="16"/>
                <w:szCs w:val="16"/>
              </w:rPr>
              <w:t> </w:t>
            </w:r>
          </w:p>
        </w:tc>
        <w:tc>
          <w:tcPr>
            <w:tcW w:w="240" w:type="pct"/>
            <w:hideMark/>
          </w:tcPr>
          <w:p w14:paraId="6BE03C46" w14:textId="77777777" w:rsidR="00A54FE1" w:rsidRPr="00A54FE1" w:rsidRDefault="00A54FE1" w:rsidP="00A54FE1">
            <w:pPr>
              <w:rPr>
                <w:sz w:val="16"/>
                <w:szCs w:val="16"/>
              </w:rPr>
            </w:pPr>
            <w:r w:rsidRPr="00A54FE1">
              <w:rPr>
                <w:sz w:val="16"/>
                <w:szCs w:val="16"/>
              </w:rPr>
              <w:t> </w:t>
            </w:r>
          </w:p>
        </w:tc>
        <w:tc>
          <w:tcPr>
            <w:tcW w:w="260" w:type="pct"/>
            <w:hideMark/>
          </w:tcPr>
          <w:p w14:paraId="14753840" w14:textId="77777777" w:rsidR="00A54FE1" w:rsidRPr="00A54FE1" w:rsidRDefault="00A54FE1" w:rsidP="00A54FE1">
            <w:pPr>
              <w:rPr>
                <w:sz w:val="16"/>
                <w:szCs w:val="16"/>
              </w:rPr>
            </w:pPr>
            <w:r w:rsidRPr="00A54FE1">
              <w:rPr>
                <w:sz w:val="16"/>
                <w:szCs w:val="16"/>
              </w:rPr>
              <w:t> </w:t>
            </w:r>
          </w:p>
        </w:tc>
        <w:tc>
          <w:tcPr>
            <w:tcW w:w="544" w:type="pct"/>
            <w:hideMark/>
          </w:tcPr>
          <w:p w14:paraId="6FFBBB99" w14:textId="77777777" w:rsidR="00A54FE1" w:rsidRPr="00A54FE1" w:rsidRDefault="00A54FE1" w:rsidP="00A54FE1">
            <w:pPr>
              <w:jc w:val="right"/>
              <w:rPr>
                <w:sz w:val="16"/>
                <w:szCs w:val="16"/>
              </w:rPr>
            </w:pPr>
            <w:r w:rsidRPr="00A54FE1">
              <w:rPr>
                <w:sz w:val="16"/>
                <w:szCs w:val="16"/>
              </w:rPr>
              <w:t>50,0</w:t>
            </w:r>
          </w:p>
        </w:tc>
        <w:tc>
          <w:tcPr>
            <w:tcW w:w="522" w:type="pct"/>
            <w:hideMark/>
          </w:tcPr>
          <w:p w14:paraId="2758E04F" w14:textId="77777777" w:rsidR="00A54FE1" w:rsidRPr="00A54FE1" w:rsidRDefault="00A54FE1" w:rsidP="00A54FE1">
            <w:pPr>
              <w:jc w:val="right"/>
              <w:rPr>
                <w:sz w:val="16"/>
                <w:szCs w:val="16"/>
              </w:rPr>
            </w:pPr>
            <w:r w:rsidRPr="00A54FE1">
              <w:rPr>
                <w:sz w:val="16"/>
                <w:szCs w:val="16"/>
              </w:rPr>
              <w:t>50,0</w:t>
            </w:r>
          </w:p>
        </w:tc>
        <w:tc>
          <w:tcPr>
            <w:tcW w:w="620" w:type="pct"/>
            <w:hideMark/>
          </w:tcPr>
          <w:p w14:paraId="17A1F6C4" w14:textId="77777777" w:rsidR="00A54FE1" w:rsidRPr="00A54FE1" w:rsidRDefault="00A54FE1" w:rsidP="00A54FE1">
            <w:pPr>
              <w:jc w:val="right"/>
              <w:rPr>
                <w:sz w:val="16"/>
                <w:szCs w:val="16"/>
              </w:rPr>
            </w:pPr>
            <w:r w:rsidRPr="00A54FE1">
              <w:rPr>
                <w:sz w:val="16"/>
                <w:szCs w:val="16"/>
              </w:rPr>
              <w:t>50,0</w:t>
            </w:r>
          </w:p>
        </w:tc>
      </w:tr>
      <w:tr w:rsidR="009B01C2" w:rsidRPr="00A54FE1" w14:paraId="3329BE5F" w14:textId="77777777" w:rsidTr="00E50441">
        <w:trPr>
          <w:trHeight w:val="592"/>
        </w:trPr>
        <w:tc>
          <w:tcPr>
            <w:tcW w:w="1386" w:type="pct"/>
            <w:hideMark/>
          </w:tcPr>
          <w:p w14:paraId="64A120D6" w14:textId="77777777" w:rsidR="00A54FE1" w:rsidRPr="00A54FE1" w:rsidRDefault="00A54FE1" w:rsidP="00A54FE1">
            <w:pPr>
              <w:rPr>
                <w:sz w:val="16"/>
                <w:szCs w:val="16"/>
              </w:rPr>
            </w:pPr>
            <w:r w:rsidRPr="00A54FE1">
              <w:rPr>
                <w:sz w:val="16"/>
                <w:szCs w:val="16"/>
              </w:rPr>
              <w:lastRenderedPageBreak/>
              <w:t>Иные закупки товаров, работ и услуг для обеспечения государственных (муниципальных) нужд</w:t>
            </w:r>
          </w:p>
        </w:tc>
        <w:tc>
          <w:tcPr>
            <w:tcW w:w="203" w:type="pct"/>
            <w:hideMark/>
          </w:tcPr>
          <w:p w14:paraId="1475988C" w14:textId="77777777" w:rsidR="00A54FE1" w:rsidRPr="00A54FE1" w:rsidRDefault="00A54FE1" w:rsidP="00A54FE1">
            <w:pPr>
              <w:rPr>
                <w:sz w:val="16"/>
                <w:szCs w:val="16"/>
              </w:rPr>
            </w:pPr>
            <w:r w:rsidRPr="00A54FE1">
              <w:rPr>
                <w:sz w:val="16"/>
                <w:szCs w:val="16"/>
              </w:rPr>
              <w:t>06</w:t>
            </w:r>
          </w:p>
        </w:tc>
        <w:tc>
          <w:tcPr>
            <w:tcW w:w="149" w:type="pct"/>
            <w:hideMark/>
          </w:tcPr>
          <w:p w14:paraId="7E69EE6D" w14:textId="77777777" w:rsidR="00A54FE1" w:rsidRPr="00A54FE1" w:rsidRDefault="00A54FE1" w:rsidP="00A54FE1">
            <w:pPr>
              <w:rPr>
                <w:sz w:val="16"/>
                <w:szCs w:val="16"/>
              </w:rPr>
            </w:pPr>
            <w:r w:rsidRPr="00A54FE1">
              <w:rPr>
                <w:sz w:val="16"/>
                <w:szCs w:val="16"/>
              </w:rPr>
              <w:t>0</w:t>
            </w:r>
          </w:p>
        </w:tc>
        <w:tc>
          <w:tcPr>
            <w:tcW w:w="233" w:type="pct"/>
            <w:hideMark/>
          </w:tcPr>
          <w:p w14:paraId="40ECB4F2" w14:textId="77777777" w:rsidR="00A54FE1" w:rsidRPr="00A54FE1" w:rsidRDefault="00A54FE1" w:rsidP="00A54FE1">
            <w:pPr>
              <w:rPr>
                <w:sz w:val="16"/>
                <w:szCs w:val="16"/>
              </w:rPr>
            </w:pPr>
            <w:r w:rsidRPr="00A54FE1">
              <w:rPr>
                <w:sz w:val="16"/>
                <w:szCs w:val="16"/>
              </w:rPr>
              <w:t>04</w:t>
            </w:r>
          </w:p>
        </w:tc>
        <w:tc>
          <w:tcPr>
            <w:tcW w:w="347" w:type="pct"/>
            <w:hideMark/>
          </w:tcPr>
          <w:p w14:paraId="53E690BD" w14:textId="77777777" w:rsidR="00A54FE1" w:rsidRPr="00A54FE1" w:rsidRDefault="00A54FE1" w:rsidP="00A54FE1">
            <w:pPr>
              <w:rPr>
                <w:sz w:val="16"/>
                <w:szCs w:val="16"/>
              </w:rPr>
            </w:pPr>
            <w:r w:rsidRPr="00A54FE1">
              <w:rPr>
                <w:sz w:val="16"/>
                <w:szCs w:val="16"/>
              </w:rPr>
              <w:t>42040</w:t>
            </w:r>
          </w:p>
        </w:tc>
        <w:tc>
          <w:tcPr>
            <w:tcW w:w="273" w:type="pct"/>
            <w:hideMark/>
          </w:tcPr>
          <w:p w14:paraId="4F4B80EB" w14:textId="77777777" w:rsidR="00A54FE1" w:rsidRPr="00A54FE1" w:rsidRDefault="00A54FE1" w:rsidP="00A54FE1">
            <w:pPr>
              <w:rPr>
                <w:sz w:val="16"/>
                <w:szCs w:val="16"/>
              </w:rPr>
            </w:pPr>
            <w:r w:rsidRPr="00A54FE1">
              <w:rPr>
                <w:sz w:val="16"/>
                <w:szCs w:val="16"/>
              </w:rPr>
              <w:t>240</w:t>
            </w:r>
          </w:p>
        </w:tc>
        <w:tc>
          <w:tcPr>
            <w:tcW w:w="223" w:type="pct"/>
            <w:hideMark/>
          </w:tcPr>
          <w:p w14:paraId="1E9DA48B" w14:textId="77777777" w:rsidR="00A54FE1" w:rsidRPr="00A54FE1" w:rsidRDefault="00A54FE1" w:rsidP="00A54FE1">
            <w:pPr>
              <w:rPr>
                <w:sz w:val="16"/>
                <w:szCs w:val="16"/>
              </w:rPr>
            </w:pPr>
            <w:r w:rsidRPr="00A54FE1">
              <w:rPr>
                <w:sz w:val="16"/>
                <w:szCs w:val="16"/>
              </w:rPr>
              <w:t> </w:t>
            </w:r>
          </w:p>
        </w:tc>
        <w:tc>
          <w:tcPr>
            <w:tcW w:w="240" w:type="pct"/>
            <w:hideMark/>
          </w:tcPr>
          <w:p w14:paraId="20BE34ED" w14:textId="77777777" w:rsidR="00A54FE1" w:rsidRPr="00A54FE1" w:rsidRDefault="00A54FE1" w:rsidP="00A54FE1">
            <w:pPr>
              <w:rPr>
                <w:sz w:val="16"/>
                <w:szCs w:val="16"/>
              </w:rPr>
            </w:pPr>
            <w:r w:rsidRPr="00A54FE1">
              <w:rPr>
                <w:sz w:val="16"/>
                <w:szCs w:val="16"/>
              </w:rPr>
              <w:t> </w:t>
            </w:r>
          </w:p>
        </w:tc>
        <w:tc>
          <w:tcPr>
            <w:tcW w:w="260" w:type="pct"/>
            <w:hideMark/>
          </w:tcPr>
          <w:p w14:paraId="3C012610" w14:textId="77777777" w:rsidR="00A54FE1" w:rsidRPr="00A54FE1" w:rsidRDefault="00A54FE1" w:rsidP="00A54FE1">
            <w:pPr>
              <w:rPr>
                <w:sz w:val="16"/>
                <w:szCs w:val="16"/>
              </w:rPr>
            </w:pPr>
            <w:r w:rsidRPr="00A54FE1">
              <w:rPr>
                <w:sz w:val="16"/>
                <w:szCs w:val="16"/>
              </w:rPr>
              <w:t> </w:t>
            </w:r>
          </w:p>
        </w:tc>
        <w:tc>
          <w:tcPr>
            <w:tcW w:w="544" w:type="pct"/>
            <w:hideMark/>
          </w:tcPr>
          <w:p w14:paraId="131E15F9" w14:textId="77777777" w:rsidR="00A54FE1" w:rsidRPr="00A54FE1" w:rsidRDefault="00A54FE1" w:rsidP="00A54FE1">
            <w:pPr>
              <w:jc w:val="right"/>
              <w:rPr>
                <w:sz w:val="16"/>
                <w:szCs w:val="16"/>
              </w:rPr>
            </w:pPr>
            <w:r w:rsidRPr="00A54FE1">
              <w:rPr>
                <w:sz w:val="16"/>
                <w:szCs w:val="16"/>
              </w:rPr>
              <w:t>50,0</w:t>
            </w:r>
          </w:p>
        </w:tc>
        <w:tc>
          <w:tcPr>
            <w:tcW w:w="522" w:type="pct"/>
            <w:hideMark/>
          </w:tcPr>
          <w:p w14:paraId="043DA2FD" w14:textId="77777777" w:rsidR="00A54FE1" w:rsidRPr="00A54FE1" w:rsidRDefault="00A54FE1" w:rsidP="00A54FE1">
            <w:pPr>
              <w:jc w:val="right"/>
              <w:rPr>
                <w:sz w:val="16"/>
                <w:szCs w:val="16"/>
              </w:rPr>
            </w:pPr>
            <w:r w:rsidRPr="00A54FE1">
              <w:rPr>
                <w:sz w:val="16"/>
                <w:szCs w:val="16"/>
              </w:rPr>
              <w:t>50,0</w:t>
            </w:r>
          </w:p>
        </w:tc>
        <w:tc>
          <w:tcPr>
            <w:tcW w:w="620" w:type="pct"/>
            <w:hideMark/>
          </w:tcPr>
          <w:p w14:paraId="4BA279DC" w14:textId="77777777" w:rsidR="00A54FE1" w:rsidRPr="00A54FE1" w:rsidRDefault="00A54FE1" w:rsidP="00A54FE1">
            <w:pPr>
              <w:jc w:val="right"/>
              <w:rPr>
                <w:sz w:val="16"/>
                <w:szCs w:val="16"/>
              </w:rPr>
            </w:pPr>
            <w:r w:rsidRPr="00A54FE1">
              <w:rPr>
                <w:sz w:val="16"/>
                <w:szCs w:val="16"/>
              </w:rPr>
              <w:t>50,0</w:t>
            </w:r>
          </w:p>
        </w:tc>
      </w:tr>
      <w:tr w:rsidR="009B01C2" w:rsidRPr="00A54FE1" w14:paraId="1E6A2C29" w14:textId="77777777" w:rsidTr="00E50441">
        <w:trPr>
          <w:trHeight w:val="255"/>
        </w:trPr>
        <w:tc>
          <w:tcPr>
            <w:tcW w:w="1386" w:type="pct"/>
            <w:hideMark/>
          </w:tcPr>
          <w:p w14:paraId="637906FF" w14:textId="77777777" w:rsidR="00A54FE1" w:rsidRPr="00A54FE1" w:rsidRDefault="00A54FE1" w:rsidP="00A54FE1">
            <w:pPr>
              <w:rPr>
                <w:sz w:val="16"/>
                <w:szCs w:val="16"/>
              </w:rPr>
            </w:pPr>
            <w:r w:rsidRPr="00A54FE1">
              <w:rPr>
                <w:sz w:val="16"/>
                <w:szCs w:val="16"/>
              </w:rPr>
              <w:t>Физическая культура и спорт</w:t>
            </w:r>
          </w:p>
        </w:tc>
        <w:tc>
          <w:tcPr>
            <w:tcW w:w="203" w:type="pct"/>
            <w:hideMark/>
          </w:tcPr>
          <w:p w14:paraId="350E3F3A" w14:textId="77777777" w:rsidR="00A54FE1" w:rsidRPr="00A54FE1" w:rsidRDefault="00A54FE1" w:rsidP="00A54FE1">
            <w:pPr>
              <w:rPr>
                <w:sz w:val="16"/>
                <w:szCs w:val="16"/>
              </w:rPr>
            </w:pPr>
            <w:r w:rsidRPr="00A54FE1">
              <w:rPr>
                <w:sz w:val="16"/>
                <w:szCs w:val="16"/>
              </w:rPr>
              <w:t>06</w:t>
            </w:r>
          </w:p>
        </w:tc>
        <w:tc>
          <w:tcPr>
            <w:tcW w:w="149" w:type="pct"/>
            <w:hideMark/>
          </w:tcPr>
          <w:p w14:paraId="7E9C5EB2" w14:textId="77777777" w:rsidR="00A54FE1" w:rsidRPr="00A54FE1" w:rsidRDefault="00A54FE1" w:rsidP="00A54FE1">
            <w:pPr>
              <w:rPr>
                <w:sz w:val="16"/>
                <w:szCs w:val="16"/>
              </w:rPr>
            </w:pPr>
            <w:r w:rsidRPr="00A54FE1">
              <w:rPr>
                <w:sz w:val="16"/>
                <w:szCs w:val="16"/>
              </w:rPr>
              <w:t>0</w:t>
            </w:r>
          </w:p>
        </w:tc>
        <w:tc>
          <w:tcPr>
            <w:tcW w:w="233" w:type="pct"/>
            <w:hideMark/>
          </w:tcPr>
          <w:p w14:paraId="4FE9CF92" w14:textId="77777777" w:rsidR="00A54FE1" w:rsidRPr="00A54FE1" w:rsidRDefault="00A54FE1" w:rsidP="00A54FE1">
            <w:pPr>
              <w:rPr>
                <w:sz w:val="16"/>
                <w:szCs w:val="16"/>
              </w:rPr>
            </w:pPr>
            <w:r w:rsidRPr="00A54FE1">
              <w:rPr>
                <w:sz w:val="16"/>
                <w:szCs w:val="16"/>
              </w:rPr>
              <w:t>04</w:t>
            </w:r>
          </w:p>
        </w:tc>
        <w:tc>
          <w:tcPr>
            <w:tcW w:w="347" w:type="pct"/>
            <w:hideMark/>
          </w:tcPr>
          <w:p w14:paraId="57CCE616" w14:textId="77777777" w:rsidR="00A54FE1" w:rsidRPr="00A54FE1" w:rsidRDefault="00A54FE1" w:rsidP="00A54FE1">
            <w:pPr>
              <w:rPr>
                <w:sz w:val="16"/>
                <w:szCs w:val="16"/>
              </w:rPr>
            </w:pPr>
            <w:r w:rsidRPr="00A54FE1">
              <w:rPr>
                <w:sz w:val="16"/>
                <w:szCs w:val="16"/>
              </w:rPr>
              <w:t>42040</w:t>
            </w:r>
          </w:p>
        </w:tc>
        <w:tc>
          <w:tcPr>
            <w:tcW w:w="273" w:type="pct"/>
            <w:hideMark/>
          </w:tcPr>
          <w:p w14:paraId="6AA3AFDC" w14:textId="77777777" w:rsidR="00A54FE1" w:rsidRPr="00A54FE1" w:rsidRDefault="00A54FE1" w:rsidP="00A54FE1">
            <w:pPr>
              <w:rPr>
                <w:sz w:val="16"/>
                <w:szCs w:val="16"/>
              </w:rPr>
            </w:pPr>
            <w:r w:rsidRPr="00A54FE1">
              <w:rPr>
                <w:sz w:val="16"/>
                <w:szCs w:val="16"/>
              </w:rPr>
              <w:t>240</w:t>
            </w:r>
          </w:p>
        </w:tc>
        <w:tc>
          <w:tcPr>
            <w:tcW w:w="223" w:type="pct"/>
            <w:hideMark/>
          </w:tcPr>
          <w:p w14:paraId="249E6AE8" w14:textId="77777777" w:rsidR="00A54FE1" w:rsidRPr="00A54FE1" w:rsidRDefault="00A54FE1" w:rsidP="00A54FE1">
            <w:pPr>
              <w:rPr>
                <w:sz w:val="16"/>
                <w:szCs w:val="16"/>
              </w:rPr>
            </w:pPr>
            <w:r w:rsidRPr="00A54FE1">
              <w:rPr>
                <w:sz w:val="16"/>
                <w:szCs w:val="16"/>
              </w:rPr>
              <w:t>11</w:t>
            </w:r>
          </w:p>
        </w:tc>
        <w:tc>
          <w:tcPr>
            <w:tcW w:w="240" w:type="pct"/>
            <w:hideMark/>
          </w:tcPr>
          <w:p w14:paraId="6C7813E8" w14:textId="77777777" w:rsidR="00A54FE1" w:rsidRPr="00A54FE1" w:rsidRDefault="00A54FE1" w:rsidP="00A54FE1">
            <w:pPr>
              <w:rPr>
                <w:sz w:val="16"/>
                <w:szCs w:val="16"/>
              </w:rPr>
            </w:pPr>
            <w:r w:rsidRPr="00A54FE1">
              <w:rPr>
                <w:sz w:val="16"/>
                <w:szCs w:val="16"/>
              </w:rPr>
              <w:t> </w:t>
            </w:r>
          </w:p>
        </w:tc>
        <w:tc>
          <w:tcPr>
            <w:tcW w:w="260" w:type="pct"/>
            <w:hideMark/>
          </w:tcPr>
          <w:p w14:paraId="55A08C03" w14:textId="77777777" w:rsidR="00A54FE1" w:rsidRPr="00A54FE1" w:rsidRDefault="00A54FE1" w:rsidP="00A54FE1">
            <w:pPr>
              <w:rPr>
                <w:sz w:val="16"/>
                <w:szCs w:val="16"/>
              </w:rPr>
            </w:pPr>
            <w:r w:rsidRPr="00A54FE1">
              <w:rPr>
                <w:sz w:val="16"/>
                <w:szCs w:val="16"/>
              </w:rPr>
              <w:t> </w:t>
            </w:r>
          </w:p>
        </w:tc>
        <w:tc>
          <w:tcPr>
            <w:tcW w:w="544" w:type="pct"/>
            <w:hideMark/>
          </w:tcPr>
          <w:p w14:paraId="0B283C1D" w14:textId="77777777" w:rsidR="00A54FE1" w:rsidRPr="00A54FE1" w:rsidRDefault="00A54FE1" w:rsidP="00A54FE1">
            <w:pPr>
              <w:jc w:val="right"/>
              <w:rPr>
                <w:sz w:val="16"/>
                <w:szCs w:val="16"/>
              </w:rPr>
            </w:pPr>
            <w:r w:rsidRPr="00A54FE1">
              <w:rPr>
                <w:sz w:val="16"/>
                <w:szCs w:val="16"/>
              </w:rPr>
              <w:t>50,0</w:t>
            </w:r>
          </w:p>
        </w:tc>
        <w:tc>
          <w:tcPr>
            <w:tcW w:w="522" w:type="pct"/>
            <w:hideMark/>
          </w:tcPr>
          <w:p w14:paraId="2196E307" w14:textId="77777777" w:rsidR="00A54FE1" w:rsidRPr="00A54FE1" w:rsidRDefault="00A54FE1" w:rsidP="00A54FE1">
            <w:pPr>
              <w:jc w:val="right"/>
              <w:rPr>
                <w:sz w:val="16"/>
                <w:szCs w:val="16"/>
              </w:rPr>
            </w:pPr>
            <w:r w:rsidRPr="00A54FE1">
              <w:rPr>
                <w:sz w:val="16"/>
                <w:szCs w:val="16"/>
              </w:rPr>
              <w:t>50,0</w:t>
            </w:r>
          </w:p>
        </w:tc>
        <w:tc>
          <w:tcPr>
            <w:tcW w:w="620" w:type="pct"/>
            <w:hideMark/>
          </w:tcPr>
          <w:p w14:paraId="349049C0" w14:textId="77777777" w:rsidR="00A54FE1" w:rsidRPr="00A54FE1" w:rsidRDefault="00A54FE1" w:rsidP="00A54FE1">
            <w:pPr>
              <w:jc w:val="right"/>
              <w:rPr>
                <w:sz w:val="16"/>
                <w:szCs w:val="16"/>
              </w:rPr>
            </w:pPr>
            <w:r w:rsidRPr="00A54FE1">
              <w:rPr>
                <w:sz w:val="16"/>
                <w:szCs w:val="16"/>
              </w:rPr>
              <w:t>50,0</w:t>
            </w:r>
          </w:p>
        </w:tc>
      </w:tr>
      <w:tr w:rsidR="009B01C2" w:rsidRPr="00A54FE1" w14:paraId="000C6D7C" w14:textId="77777777" w:rsidTr="00E50441">
        <w:trPr>
          <w:trHeight w:val="255"/>
        </w:trPr>
        <w:tc>
          <w:tcPr>
            <w:tcW w:w="1386" w:type="pct"/>
            <w:hideMark/>
          </w:tcPr>
          <w:p w14:paraId="6A2CD977" w14:textId="77777777" w:rsidR="00A54FE1" w:rsidRPr="00A54FE1" w:rsidRDefault="00A54FE1" w:rsidP="00A54FE1">
            <w:pPr>
              <w:rPr>
                <w:sz w:val="16"/>
                <w:szCs w:val="16"/>
              </w:rPr>
            </w:pPr>
            <w:r w:rsidRPr="00A54FE1">
              <w:rPr>
                <w:sz w:val="16"/>
                <w:szCs w:val="16"/>
              </w:rPr>
              <w:t>Физическая культура</w:t>
            </w:r>
          </w:p>
        </w:tc>
        <w:tc>
          <w:tcPr>
            <w:tcW w:w="203" w:type="pct"/>
            <w:hideMark/>
          </w:tcPr>
          <w:p w14:paraId="559F8963" w14:textId="77777777" w:rsidR="00A54FE1" w:rsidRPr="00A54FE1" w:rsidRDefault="00A54FE1" w:rsidP="00A54FE1">
            <w:pPr>
              <w:rPr>
                <w:sz w:val="16"/>
                <w:szCs w:val="16"/>
              </w:rPr>
            </w:pPr>
            <w:r w:rsidRPr="00A54FE1">
              <w:rPr>
                <w:sz w:val="16"/>
                <w:szCs w:val="16"/>
              </w:rPr>
              <w:t>06</w:t>
            </w:r>
          </w:p>
        </w:tc>
        <w:tc>
          <w:tcPr>
            <w:tcW w:w="149" w:type="pct"/>
            <w:hideMark/>
          </w:tcPr>
          <w:p w14:paraId="64668F07" w14:textId="77777777" w:rsidR="00A54FE1" w:rsidRPr="00A54FE1" w:rsidRDefault="00A54FE1" w:rsidP="00A54FE1">
            <w:pPr>
              <w:rPr>
                <w:sz w:val="16"/>
                <w:szCs w:val="16"/>
              </w:rPr>
            </w:pPr>
            <w:r w:rsidRPr="00A54FE1">
              <w:rPr>
                <w:sz w:val="16"/>
                <w:szCs w:val="16"/>
              </w:rPr>
              <w:t>0</w:t>
            </w:r>
          </w:p>
        </w:tc>
        <w:tc>
          <w:tcPr>
            <w:tcW w:w="233" w:type="pct"/>
            <w:hideMark/>
          </w:tcPr>
          <w:p w14:paraId="4D89E73E" w14:textId="77777777" w:rsidR="00A54FE1" w:rsidRPr="00A54FE1" w:rsidRDefault="00A54FE1" w:rsidP="00A54FE1">
            <w:pPr>
              <w:rPr>
                <w:sz w:val="16"/>
                <w:szCs w:val="16"/>
              </w:rPr>
            </w:pPr>
            <w:r w:rsidRPr="00A54FE1">
              <w:rPr>
                <w:sz w:val="16"/>
                <w:szCs w:val="16"/>
              </w:rPr>
              <w:t>04</w:t>
            </w:r>
          </w:p>
        </w:tc>
        <w:tc>
          <w:tcPr>
            <w:tcW w:w="347" w:type="pct"/>
            <w:hideMark/>
          </w:tcPr>
          <w:p w14:paraId="3E791E59" w14:textId="77777777" w:rsidR="00A54FE1" w:rsidRPr="00A54FE1" w:rsidRDefault="00A54FE1" w:rsidP="00A54FE1">
            <w:pPr>
              <w:rPr>
                <w:sz w:val="16"/>
                <w:szCs w:val="16"/>
              </w:rPr>
            </w:pPr>
            <w:r w:rsidRPr="00A54FE1">
              <w:rPr>
                <w:sz w:val="16"/>
                <w:szCs w:val="16"/>
              </w:rPr>
              <w:t>42040</w:t>
            </w:r>
          </w:p>
        </w:tc>
        <w:tc>
          <w:tcPr>
            <w:tcW w:w="273" w:type="pct"/>
            <w:hideMark/>
          </w:tcPr>
          <w:p w14:paraId="478E1A97" w14:textId="77777777" w:rsidR="00A54FE1" w:rsidRPr="00A54FE1" w:rsidRDefault="00A54FE1" w:rsidP="00A54FE1">
            <w:pPr>
              <w:rPr>
                <w:sz w:val="16"/>
                <w:szCs w:val="16"/>
              </w:rPr>
            </w:pPr>
            <w:r w:rsidRPr="00A54FE1">
              <w:rPr>
                <w:sz w:val="16"/>
                <w:szCs w:val="16"/>
              </w:rPr>
              <w:t>240</w:t>
            </w:r>
          </w:p>
        </w:tc>
        <w:tc>
          <w:tcPr>
            <w:tcW w:w="223" w:type="pct"/>
            <w:hideMark/>
          </w:tcPr>
          <w:p w14:paraId="319F0007" w14:textId="77777777" w:rsidR="00A54FE1" w:rsidRPr="00A54FE1" w:rsidRDefault="00A54FE1" w:rsidP="00A54FE1">
            <w:pPr>
              <w:rPr>
                <w:sz w:val="16"/>
                <w:szCs w:val="16"/>
              </w:rPr>
            </w:pPr>
            <w:r w:rsidRPr="00A54FE1">
              <w:rPr>
                <w:sz w:val="16"/>
                <w:szCs w:val="16"/>
              </w:rPr>
              <w:t>11</w:t>
            </w:r>
          </w:p>
        </w:tc>
        <w:tc>
          <w:tcPr>
            <w:tcW w:w="240" w:type="pct"/>
            <w:hideMark/>
          </w:tcPr>
          <w:p w14:paraId="3BD0D8F8" w14:textId="77777777" w:rsidR="00A54FE1" w:rsidRPr="00A54FE1" w:rsidRDefault="00A54FE1" w:rsidP="00A54FE1">
            <w:pPr>
              <w:rPr>
                <w:sz w:val="16"/>
                <w:szCs w:val="16"/>
              </w:rPr>
            </w:pPr>
            <w:r w:rsidRPr="00A54FE1">
              <w:rPr>
                <w:sz w:val="16"/>
                <w:szCs w:val="16"/>
              </w:rPr>
              <w:t>01</w:t>
            </w:r>
          </w:p>
        </w:tc>
        <w:tc>
          <w:tcPr>
            <w:tcW w:w="260" w:type="pct"/>
            <w:hideMark/>
          </w:tcPr>
          <w:p w14:paraId="5620866C" w14:textId="77777777" w:rsidR="00A54FE1" w:rsidRPr="00A54FE1" w:rsidRDefault="00A54FE1" w:rsidP="00A54FE1">
            <w:pPr>
              <w:rPr>
                <w:sz w:val="16"/>
                <w:szCs w:val="16"/>
              </w:rPr>
            </w:pPr>
            <w:r w:rsidRPr="00A54FE1">
              <w:rPr>
                <w:sz w:val="16"/>
                <w:szCs w:val="16"/>
              </w:rPr>
              <w:t> </w:t>
            </w:r>
          </w:p>
        </w:tc>
        <w:tc>
          <w:tcPr>
            <w:tcW w:w="544" w:type="pct"/>
            <w:hideMark/>
          </w:tcPr>
          <w:p w14:paraId="38D1BF64" w14:textId="77777777" w:rsidR="00A54FE1" w:rsidRPr="00A54FE1" w:rsidRDefault="00A54FE1" w:rsidP="00A54FE1">
            <w:pPr>
              <w:jc w:val="right"/>
              <w:rPr>
                <w:sz w:val="16"/>
                <w:szCs w:val="16"/>
              </w:rPr>
            </w:pPr>
            <w:r w:rsidRPr="00A54FE1">
              <w:rPr>
                <w:sz w:val="16"/>
                <w:szCs w:val="16"/>
              </w:rPr>
              <w:t>50,0</w:t>
            </w:r>
          </w:p>
        </w:tc>
        <w:tc>
          <w:tcPr>
            <w:tcW w:w="522" w:type="pct"/>
            <w:hideMark/>
          </w:tcPr>
          <w:p w14:paraId="61A83738" w14:textId="77777777" w:rsidR="00A54FE1" w:rsidRPr="00A54FE1" w:rsidRDefault="00A54FE1" w:rsidP="00A54FE1">
            <w:pPr>
              <w:jc w:val="right"/>
              <w:rPr>
                <w:sz w:val="16"/>
                <w:szCs w:val="16"/>
              </w:rPr>
            </w:pPr>
            <w:r w:rsidRPr="00A54FE1">
              <w:rPr>
                <w:sz w:val="16"/>
                <w:szCs w:val="16"/>
              </w:rPr>
              <w:t>50,0</w:t>
            </w:r>
          </w:p>
        </w:tc>
        <w:tc>
          <w:tcPr>
            <w:tcW w:w="620" w:type="pct"/>
            <w:hideMark/>
          </w:tcPr>
          <w:p w14:paraId="0D5B3BA9" w14:textId="77777777" w:rsidR="00A54FE1" w:rsidRPr="00A54FE1" w:rsidRDefault="00A54FE1" w:rsidP="00A54FE1">
            <w:pPr>
              <w:jc w:val="right"/>
              <w:rPr>
                <w:sz w:val="16"/>
                <w:szCs w:val="16"/>
              </w:rPr>
            </w:pPr>
            <w:r w:rsidRPr="00A54FE1">
              <w:rPr>
                <w:sz w:val="16"/>
                <w:szCs w:val="16"/>
              </w:rPr>
              <w:t>50,0</w:t>
            </w:r>
          </w:p>
        </w:tc>
      </w:tr>
      <w:tr w:rsidR="009B01C2" w:rsidRPr="00A54FE1" w14:paraId="61D176B3" w14:textId="77777777" w:rsidTr="00E50441">
        <w:trPr>
          <w:trHeight w:val="675"/>
        </w:trPr>
        <w:tc>
          <w:tcPr>
            <w:tcW w:w="1386" w:type="pct"/>
            <w:hideMark/>
          </w:tcPr>
          <w:p w14:paraId="77D0CC2A"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20356837" w14:textId="77777777" w:rsidR="00A54FE1" w:rsidRPr="00A54FE1" w:rsidRDefault="00A54FE1" w:rsidP="00A54FE1">
            <w:pPr>
              <w:rPr>
                <w:sz w:val="16"/>
                <w:szCs w:val="16"/>
              </w:rPr>
            </w:pPr>
            <w:r w:rsidRPr="00A54FE1">
              <w:rPr>
                <w:sz w:val="16"/>
                <w:szCs w:val="16"/>
              </w:rPr>
              <w:t>06</w:t>
            </w:r>
          </w:p>
        </w:tc>
        <w:tc>
          <w:tcPr>
            <w:tcW w:w="149" w:type="pct"/>
            <w:hideMark/>
          </w:tcPr>
          <w:p w14:paraId="3BEBB7F5" w14:textId="77777777" w:rsidR="00A54FE1" w:rsidRPr="00A54FE1" w:rsidRDefault="00A54FE1" w:rsidP="00A54FE1">
            <w:pPr>
              <w:rPr>
                <w:sz w:val="16"/>
                <w:szCs w:val="16"/>
              </w:rPr>
            </w:pPr>
            <w:r w:rsidRPr="00A54FE1">
              <w:rPr>
                <w:sz w:val="16"/>
                <w:szCs w:val="16"/>
              </w:rPr>
              <w:t>0</w:t>
            </w:r>
          </w:p>
        </w:tc>
        <w:tc>
          <w:tcPr>
            <w:tcW w:w="233" w:type="pct"/>
            <w:hideMark/>
          </w:tcPr>
          <w:p w14:paraId="5CFD11C3" w14:textId="77777777" w:rsidR="00A54FE1" w:rsidRPr="00A54FE1" w:rsidRDefault="00A54FE1" w:rsidP="00A54FE1">
            <w:pPr>
              <w:rPr>
                <w:sz w:val="16"/>
                <w:szCs w:val="16"/>
              </w:rPr>
            </w:pPr>
            <w:r w:rsidRPr="00A54FE1">
              <w:rPr>
                <w:sz w:val="16"/>
                <w:szCs w:val="16"/>
              </w:rPr>
              <w:t>04</w:t>
            </w:r>
          </w:p>
        </w:tc>
        <w:tc>
          <w:tcPr>
            <w:tcW w:w="347" w:type="pct"/>
            <w:hideMark/>
          </w:tcPr>
          <w:p w14:paraId="739F44EC" w14:textId="77777777" w:rsidR="00A54FE1" w:rsidRPr="00A54FE1" w:rsidRDefault="00A54FE1" w:rsidP="00A54FE1">
            <w:pPr>
              <w:rPr>
                <w:sz w:val="16"/>
                <w:szCs w:val="16"/>
              </w:rPr>
            </w:pPr>
            <w:r w:rsidRPr="00A54FE1">
              <w:rPr>
                <w:sz w:val="16"/>
                <w:szCs w:val="16"/>
              </w:rPr>
              <w:t>42040</w:t>
            </w:r>
          </w:p>
        </w:tc>
        <w:tc>
          <w:tcPr>
            <w:tcW w:w="273" w:type="pct"/>
            <w:hideMark/>
          </w:tcPr>
          <w:p w14:paraId="4023FED5" w14:textId="77777777" w:rsidR="00A54FE1" w:rsidRPr="00A54FE1" w:rsidRDefault="00A54FE1" w:rsidP="00A54FE1">
            <w:pPr>
              <w:rPr>
                <w:sz w:val="16"/>
                <w:szCs w:val="16"/>
              </w:rPr>
            </w:pPr>
            <w:r w:rsidRPr="00A54FE1">
              <w:rPr>
                <w:sz w:val="16"/>
                <w:szCs w:val="16"/>
              </w:rPr>
              <w:t>240</w:t>
            </w:r>
          </w:p>
        </w:tc>
        <w:tc>
          <w:tcPr>
            <w:tcW w:w="223" w:type="pct"/>
            <w:hideMark/>
          </w:tcPr>
          <w:p w14:paraId="3FF3F6D6" w14:textId="77777777" w:rsidR="00A54FE1" w:rsidRPr="00A54FE1" w:rsidRDefault="00A54FE1" w:rsidP="00A54FE1">
            <w:pPr>
              <w:rPr>
                <w:sz w:val="16"/>
                <w:szCs w:val="16"/>
              </w:rPr>
            </w:pPr>
            <w:r w:rsidRPr="00A54FE1">
              <w:rPr>
                <w:sz w:val="16"/>
                <w:szCs w:val="16"/>
              </w:rPr>
              <w:t>11</w:t>
            </w:r>
          </w:p>
        </w:tc>
        <w:tc>
          <w:tcPr>
            <w:tcW w:w="240" w:type="pct"/>
            <w:hideMark/>
          </w:tcPr>
          <w:p w14:paraId="0D515832" w14:textId="77777777" w:rsidR="00A54FE1" w:rsidRPr="00A54FE1" w:rsidRDefault="00A54FE1" w:rsidP="00A54FE1">
            <w:pPr>
              <w:rPr>
                <w:sz w:val="16"/>
                <w:szCs w:val="16"/>
              </w:rPr>
            </w:pPr>
            <w:r w:rsidRPr="00A54FE1">
              <w:rPr>
                <w:sz w:val="16"/>
                <w:szCs w:val="16"/>
              </w:rPr>
              <w:t>01</w:t>
            </w:r>
          </w:p>
        </w:tc>
        <w:tc>
          <w:tcPr>
            <w:tcW w:w="260" w:type="pct"/>
            <w:hideMark/>
          </w:tcPr>
          <w:p w14:paraId="04B13196" w14:textId="77777777" w:rsidR="00A54FE1" w:rsidRPr="00A54FE1" w:rsidRDefault="00A54FE1" w:rsidP="00A54FE1">
            <w:pPr>
              <w:rPr>
                <w:sz w:val="16"/>
                <w:szCs w:val="16"/>
              </w:rPr>
            </w:pPr>
            <w:r w:rsidRPr="00A54FE1">
              <w:rPr>
                <w:sz w:val="16"/>
                <w:szCs w:val="16"/>
              </w:rPr>
              <w:t>902</w:t>
            </w:r>
          </w:p>
        </w:tc>
        <w:tc>
          <w:tcPr>
            <w:tcW w:w="544" w:type="pct"/>
            <w:hideMark/>
          </w:tcPr>
          <w:p w14:paraId="1CC7FC8B" w14:textId="77777777" w:rsidR="00A54FE1" w:rsidRPr="00A54FE1" w:rsidRDefault="00A54FE1" w:rsidP="00A54FE1">
            <w:pPr>
              <w:jc w:val="right"/>
              <w:rPr>
                <w:sz w:val="16"/>
                <w:szCs w:val="16"/>
              </w:rPr>
            </w:pPr>
            <w:r w:rsidRPr="00A54FE1">
              <w:rPr>
                <w:sz w:val="16"/>
                <w:szCs w:val="16"/>
              </w:rPr>
              <w:t>50,0</w:t>
            </w:r>
          </w:p>
        </w:tc>
        <w:tc>
          <w:tcPr>
            <w:tcW w:w="522" w:type="pct"/>
            <w:hideMark/>
          </w:tcPr>
          <w:p w14:paraId="3F302B0D" w14:textId="77777777" w:rsidR="00A54FE1" w:rsidRPr="00A54FE1" w:rsidRDefault="00A54FE1" w:rsidP="00A54FE1">
            <w:pPr>
              <w:jc w:val="right"/>
              <w:rPr>
                <w:sz w:val="16"/>
                <w:szCs w:val="16"/>
              </w:rPr>
            </w:pPr>
            <w:r w:rsidRPr="00A54FE1">
              <w:rPr>
                <w:sz w:val="16"/>
                <w:szCs w:val="16"/>
              </w:rPr>
              <w:t>50,0</w:t>
            </w:r>
          </w:p>
        </w:tc>
        <w:tc>
          <w:tcPr>
            <w:tcW w:w="620" w:type="pct"/>
            <w:hideMark/>
          </w:tcPr>
          <w:p w14:paraId="35F0614C" w14:textId="77777777" w:rsidR="00A54FE1" w:rsidRPr="00A54FE1" w:rsidRDefault="00A54FE1" w:rsidP="00A54FE1">
            <w:pPr>
              <w:jc w:val="right"/>
              <w:rPr>
                <w:sz w:val="16"/>
                <w:szCs w:val="16"/>
              </w:rPr>
            </w:pPr>
            <w:r w:rsidRPr="00A54FE1">
              <w:rPr>
                <w:sz w:val="16"/>
                <w:szCs w:val="16"/>
              </w:rPr>
              <w:t>50,0</w:t>
            </w:r>
          </w:p>
        </w:tc>
      </w:tr>
      <w:tr w:rsidR="009B01C2" w:rsidRPr="00A54FE1" w14:paraId="104CBE1A" w14:textId="77777777" w:rsidTr="00E50441">
        <w:trPr>
          <w:trHeight w:val="1125"/>
        </w:trPr>
        <w:tc>
          <w:tcPr>
            <w:tcW w:w="1386" w:type="pct"/>
            <w:hideMark/>
          </w:tcPr>
          <w:p w14:paraId="3BC3A5EB" w14:textId="77777777" w:rsidR="00A54FE1" w:rsidRPr="00A54FE1" w:rsidRDefault="00A54FE1" w:rsidP="00A54FE1">
            <w:pPr>
              <w:rPr>
                <w:sz w:val="16"/>
                <w:szCs w:val="16"/>
                <w14:shadow w14:blurRad="50800" w14:dist="38100" w14:dir="2700000" w14:sx="100000" w14:sy="100000" w14:kx="0" w14:ky="0" w14:algn="tl">
                  <w14:srgbClr w14:val="000000">
                    <w14:alpha w14:val="60000"/>
                  </w14:srgbClr>
                </w14:shadow>
              </w:rPr>
            </w:pPr>
            <w:r w:rsidRPr="00A54FE1">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A54FE1">
              <w:rPr>
                <w:sz w:val="16"/>
                <w:szCs w:val="16"/>
                <w14:shadow w14:blurRad="50800" w14:dist="38100" w14:dir="2700000" w14:sx="100000" w14:sy="100000" w14:kx="0" w14:ky="0" w14:algn="tl">
                  <w14:srgbClr w14:val="000000">
                    <w14:alpha w14:val="60000"/>
                  </w14:srgbClr>
                </w14:shadow>
              </w:rPr>
              <w:t>Чамзинском</w:t>
            </w:r>
            <w:proofErr w:type="spellEnd"/>
            <w:r w:rsidRPr="00A54FE1">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203" w:type="pct"/>
            <w:hideMark/>
          </w:tcPr>
          <w:p w14:paraId="5BC0E9A2" w14:textId="77777777" w:rsidR="00A54FE1" w:rsidRPr="00A54FE1" w:rsidRDefault="00A54FE1" w:rsidP="00A54FE1">
            <w:pPr>
              <w:rPr>
                <w:sz w:val="16"/>
                <w:szCs w:val="16"/>
              </w:rPr>
            </w:pPr>
            <w:r w:rsidRPr="00A54FE1">
              <w:rPr>
                <w:sz w:val="16"/>
                <w:szCs w:val="16"/>
              </w:rPr>
              <w:t>09</w:t>
            </w:r>
          </w:p>
        </w:tc>
        <w:tc>
          <w:tcPr>
            <w:tcW w:w="149" w:type="pct"/>
            <w:hideMark/>
          </w:tcPr>
          <w:p w14:paraId="12CFCDB6" w14:textId="77777777" w:rsidR="00A54FE1" w:rsidRPr="00A54FE1" w:rsidRDefault="00A54FE1" w:rsidP="00A54FE1">
            <w:pPr>
              <w:rPr>
                <w:sz w:val="16"/>
                <w:szCs w:val="16"/>
              </w:rPr>
            </w:pPr>
            <w:r w:rsidRPr="00A54FE1">
              <w:rPr>
                <w:sz w:val="16"/>
                <w:szCs w:val="16"/>
              </w:rPr>
              <w:t> </w:t>
            </w:r>
          </w:p>
        </w:tc>
        <w:tc>
          <w:tcPr>
            <w:tcW w:w="233" w:type="pct"/>
            <w:hideMark/>
          </w:tcPr>
          <w:p w14:paraId="49137B22" w14:textId="77777777" w:rsidR="00A54FE1" w:rsidRPr="00A54FE1" w:rsidRDefault="00A54FE1" w:rsidP="00A54FE1">
            <w:pPr>
              <w:rPr>
                <w:sz w:val="16"/>
                <w:szCs w:val="16"/>
              </w:rPr>
            </w:pPr>
            <w:r w:rsidRPr="00A54FE1">
              <w:rPr>
                <w:sz w:val="16"/>
                <w:szCs w:val="16"/>
              </w:rPr>
              <w:t> </w:t>
            </w:r>
          </w:p>
        </w:tc>
        <w:tc>
          <w:tcPr>
            <w:tcW w:w="347" w:type="pct"/>
            <w:hideMark/>
          </w:tcPr>
          <w:p w14:paraId="0B67B427" w14:textId="77777777" w:rsidR="00A54FE1" w:rsidRPr="00A54FE1" w:rsidRDefault="00A54FE1" w:rsidP="00A54FE1">
            <w:pPr>
              <w:rPr>
                <w:sz w:val="16"/>
                <w:szCs w:val="16"/>
              </w:rPr>
            </w:pPr>
            <w:r w:rsidRPr="00A54FE1">
              <w:rPr>
                <w:sz w:val="16"/>
                <w:szCs w:val="16"/>
              </w:rPr>
              <w:t> </w:t>
            </w:r>
          </w:p>
        </w:tc>
        <w:tc>
          <w:tcPr>
            <w:tcW w:w="273" w:type="pct"/>
            <w:hideMark/>
          </w:tcPr>
          <w:p w14:paraId="2476E5C1" w14:textId="77777777" w:rsidR="00A54FE1" w:rsidRPr="00A54FE1" w:rsidRDefault="00A54FE1" w:rsidP="00A54FE1">
            <w:pPr>
              <w:rPr>
                <w:sz w:val="16"/>
                <w:szCs w:val="16"/>
              </w:rPr>
            </w:pPr>
            <w:r w:rsidRPr="00A54FE1">
              <w:rPr>
                <w:sz w:val="16"/>
                <w:szCs w:val="16"/>
              </w:rPr>
              <w:t> </w:t>
            </w:r>
          </w:p>
        </w:tc>
        <w:tc>
          <w:tcPr>
            <w:tcW w:w="223" w:type="pct"/>
            <w:hideMark/>
          </w:tcPr>
          <w:p w14:paraId="0058EFB0" w14:textId="77777777" w:rsidR="00A54FE1" w:rsidRPr="00A54FE1" w:rsidRDefault="00A54FE1" w:rsidP="00A54FE1">
            <w:pPr>
              <w:rPr>
                <w:sz w:val="16"/>
                <w:szCs w:val="16"/>
              </w:rPr>
            </w:pPr>
            <w:r w:rsidRPr="00A54FE1">
              <w:rPr>
                <w:sz w:val="16"/>
                <w:szCs w:val="16"/>
              </w:rPr>
              <w:t> </w:t>
            </w:r>
          </w:p>
        </w:tc>
        <w:tc>
          <w:tcPr>
            <w:tcW w:w="240" w:type="pct"/>
            <w:hideMark/>
          </w:tcPr>
          <w:p w14:paraId="6EEFECDB" w14:textId="77777777" w:rsidR="00A54FE1" w:rsidRPr="00A54FE1" w:rsidRDefault="00A54FE1" w:rsidP="00A54FE1">
            <w:pPr>
              <w:rPr>
                <w:sz w:val="16"/>
                <w:szCs w:val="16"/>
              </w:rPr>
            </w:pPr>
            <w:r w:rsidRPr="00A54FE1">
              <w:rPr>
                <w:sz w:val="16"/>
                <w:szCs w:val="16"/>
              </w:rPr>
              <w:t> </w:t>
            </w:r>
          </w:p>
        </w:tc>
        <w:tc>
          <w:tcPr>
            <w:tcW w:w="260" w:type="pct"/>
            <w:hideMark/>
          </w:tcPr>
          <w:p w14:paraId="055E7710" w14:textId="77777777" w:rsidR="00A54FE1" w:rsidRPr="00A54FE1" w:rsidRDefault="00A54FE1" w:rsidP="00A54FE1">
            <w:pPr>
              <w:rPr>
                <w:sz w:val="16"/>
                <w:szCs w:val="16"/>
              </w:rPr>
            </w:pPr>
            <w:r w:rsidRPr="00A54FE1">
              <w:rPr>
                <w:sz w:val="16"/>
                <w:szCs w:val="16"/>
              </w:rPr>
              <w:t> </w:t>
            </w:r>
          </w:p>
        </w:tc>
        <w:tc>
          <w:tcPr>
            <w:tcW w:w="544" w:type="pct"/>
            <w:hideMark/>
          </w:tcPr>
          <w:p w14:paraId="140A5916" w14:textId="77777777" w:rsidR="00A54FE1" w:rsidRPr="00A54FE1" w:rsidRDefault="00A54FE1" w:rsidP="00A54FE1">
            <w:pPr>
              <w:jc w:val="right"/>
              <w:rPr>
                <w:sz w:val="16"/>
                <w:szCs w:val="16"/>
              </w:rPr>
            </w:pPr>
            <w:r w:rsidRPr="00A54FE1">
              <w:rPr>
                <w:sz w:val="16"/>
                <w:szCs w:val="16"/>
              </w:rPr>
              <w:t>3 171,6</w:t>
            </w:r>
          </w:p>
        </w:tc>
        <w:tc>
          <w:tcPr>
            <w:tcW w:w="522" w:type="pct"/>
            <w:hideMark/>
          </w:tcPr>
          <w:p w14:paraId="6C086447" w14:textId="77777777" w:rsidR="00A54FE1" w:rsidRPr="00A54FE1" w:rsidRDefault="00A54FE1" w:rsidP="00A54FE1">
            <w:pPr>
              <w:jc w:val="right"/>
              <w:rPr>
                <w:sz w:val="16"/>
                <w:szCs w:val="16"/>
              </w:rPr>
            </w:pPr>
            <w:r w:rsidRPr="00A54FE1">
              <w:rPr>
                <w:sz w:val="16"/>
                <w:szCs w:val="16"/>
              </w:rPr>
              <w:t>3 208,4</w:t>
            </w:r>
          </w:p>
        </w:tc>
        <w:tc>
          <w:tcPr>
            <w:tcW w:w="620" w:type="pct"/>
            <w:hideMark/>
          </w:tcPr>
          <w:p w14:paraId="18FBD5FB" w14:textId="77777777" w:rsidR="00A54FE1" w:rsidRPr="00A54FE1" w:rsidRDefault="00A54FE1" w:rsidP="00A54FE1">
            <w:pPr>
              <w:jc w:val="right"/>
              <w:rPr>
                <w:sz w:val="16"/>
                <w:szCs w:val="16"/>
              </w:rPr>
            </w:pPr>
            <w:r w:rsidRPr="00A54FE1">
              <w:rPr>
                <w:sz w:val="16"/>
                <w:szCs w:val="16"/>
              </w:rPr>
              <w:t>3 791,3</w:t>
            </w:r>
          </w:p>
        </w:tc>
      </w:tr>
      <w:tr w:rsidR="009B01C2" w:rsidRPr="00A54FE1" w14:paraId="3314E06C" w14:textId="77777777" w:rsidTr="00E50441">
        <w:trPr>
          <w:trHeight w:val="229"/>
        </w:trPr>
        <w:tc>
          <w:tcPr>
            <w:tcW w:w="1386" w:type="pct"/>
            <w:hideMark/>
          </w:tcPr>
          <w:p w14:paraId="6B259C99" w14:textId="77777777" w:rsidR="00A54FE1" w:rsidRPr="00A54FE1" w:rsidRDefault="00A54FE1" w:rsidP="00A54FE1">
            <w:pPr>
              <w:rPr>
                <w:sz w:val="16"/>
                <w:szCs w:val="16"/>
              </w:rPr>
            </w:pPr>
            <w:r w:rsidRPr="00A54FE1">
              <w:rPr>
                <w:sz w:val="16"/>
                <w:szCs w:val="16"/>
              </w:rPr>
              <w:t>Подпрограмма "Развитие ветеринарной службы"</w:t>
            </w:r>
          </w:p>
        </w:tc>
        <w:tc>
          <w:tcPr>
            <w:tcW w:w="203" w:type="pct"/>
            <w:hideMark/>
          </w:tcPr>
          <w:p w14:paraId="1CF5796B" w14:textId="77777777" w:rsidR="00A54FE1" w:rsidRPr="00A54FE1" w:rsidRDefault="00A54FE1" w:rsidP="00A54FE1">
            <w:pPr>
              <w:rPr>
                <w:sz w:val="16"/>
                <w:szCs w:val="16"/>
              </w:rPr>
            </w:pPr>
            <w:r w:rsidRPr="00A54FE1">
              <w:rPr>
                <w:sz w:val="16"/>
                <w:szCs w:val="16"/>
              </w:rPr>
              <w:t>09</w:t>
            </w:r>
          </w:p>
        </w:tc>
        <w:tc>
          <w:tcPr>
            <w:tcW w:w="149" w:type="pct"/>
            <w:hideMark/>
          </w:tcPr>
          <w:p w14:paraId="103FBDA3" w14:textId="77777777" w:rsidR="00A54FE1" w:rsidRPr="00A54FE1" w:rsidRDefault="00A54FE1" w:rsidP="00A54FE1">
            <w:pPr>
              <w:rPr>
                <w:sz w:val="16"/>
                <w:szCs w:val="16"/>
              </w:rPr>
            </w:pPr>
            <w:r w:rsidRPr="00A54FE1">
              <w:rPr>
                <w:sz w:val="16"/>
                <w:szCs w:val="16"/>
              </w:rPr>
              <w:t>3</w:t>
            </w:r>
          </w:p>
        </w:tc>
        <w:tc>
          <w:tcPr>
            <w:tcW w:w="233" w:type="pct"/>
            <w:hideMark/>
          </w:tcPr>
          <w:p w14:paraId="785ADFCB" w14:textId="77777777" w:rsidR="00A54FE1" w:rsidRPr="00A54FE1" w:rsidRDefault="00A54FE1" w:rsidP="00A54FE1">
            <w:pPr>
              <w:rPr>
                <w:sz w:val="16"/>
                <w:szCs w:val="16"/>
              </w:rPr>
            </w:pPr>
            <w:r w:rsidRPr="00A54FE1">
              <w:rPr>
                <w:sz w:val="16"/>
                <w:szCs w:val="16"/>
              </w:rPr>
              <w:t> </w:t>
            </w:r>
          </w:p>
        </w:tc>
        <w:tc>
          <w:tcPr>
            <w:tcW w:w="347" w:type="pct"/>
            <w:hideMark/>
          </w:tcPr>
          <w:p w14:paraId="514856D2" w14:textId="77777777" w:rsidR="00A54FE1" w:rsidRPr="00A54FE1" w:rsidRDefault="00A54FE1" w:rsidP="00A54FE1">
            <w:pPr>
              <w:rPr>
                <w:sz w:val="16"/>
                <w:szCs w:val="16"/>
              </w:rPr>
            </w:pPr>
            <w:r w:rsidRPr="00A54FE1">
              <w:rPr>
                <w:sz w:val="16"/>
                <w:szCs w:val="16"/>
              </w:rPr>
              <w:t> </w:t>
            </w:r>
          </w:p>
        </w:tc>
        <w:tc>
          <w:tcPr>
            <w:tcW w:w="273" w:type="pct"/>
            <w:hideMark/>
          </w:tcPr>
          <w:p w14:paraId="5F379BAA" w14:textId="77777777" w:rsidR="00A54FE1" w:rsidRPr="00A54FE1" w:rsidRDefault="00A54FE1" w:rsidP="00A54FE1">
            <w:pPr>
              <w:rPr>
                <w:sz w:val="16"/>
                <w:szCs w:val="16"/>
              </w:rPr>
            </w:pPr>
            <w:r w:rsidRPr="00A54FE1">
              <w:rPr>
                <w:sz w:val="16"/>
                <w:szCs w:val="16"/>
              </w:rPr>
              <w:t> </w:t>
            </w:r>
          </w:p>
        </w:tc>
        <w:tc>
          <w:tcPr>
            <w:tcW w:w="223" w:type="pct"/>
            <w:hideMark/>
          </w:tcPr>
          <w:p w14:paraId="735BBFBE" w14:textId="77777777" w:rsidR="00A54FE1" w:rsidRPr="00A54FE1" w:rsidRDefault="00A54FE1" w:rsidP="00A54FE1">
            <w:pPr>
              <w:rPr>
                <w:sz w:val="16"/>
                <w:szCs w:val="16"/>
              </w:rPr>
            </w:pPr>
            <w:r w:rsidRPr="00A54FE1">
              <w:rPr>
                <w:sz w:val="16"/>
                <w:szCs w:val="16"/>
              </w:rPr>
              <w:t> </w:t>
            </w:r>
          </w:p>
        </w:tc>
        <w:tc>
          <w:tcPr>
            <w:tcW w:w="240" w:type="pct"/>
            <w:hideMark/>
          </w:tcPr>
          <w:p w14:paraId="21D7C6F3" w14:textId="77777777" w:rsidR="00A54FE1" w:rsidRPr="00A54FE1" w:rsidRDefault="00A54FE1" w:rsidP="00A54FE1">
            <w:pPr>
              <w:rPr>
                <w:sz w:val="16"/>
                <w:szCs w:val="16"/>
              </w:rPr>
            </w:pPr>
            <w:r w:rsidRPr="00A54FE1">
              <w:rPr>
                <w:sz w:val="16"/>
                <w:szCs w:val="16"/>
              </w:rPr>
              <w:t> </w:t>
            </w:r>
          </w:p>
        </w:tc>
        <w:tc>
          <w:tcPr>
            <w:tcW w:w="260" w:type="pct"/>
            <w:hideMark/>
          </w:tcPr>
          <w:p w14:paraId="6DF8138B" w14:textId="77777777" w:rsidR="00A54FE1" w:rsidRPr="00A54FE1" w:rsidRDefault="00A54FE1" w:rsidP="00A54FE1">
            <w:pPr>
              <w:rPr>
                <w:sz w:val="16"/>
                <w:szCs w:val="16"/>
              </w:rPr>
            </w:pPr>
            <w:r w:rsidRPr="00A54FE1">
              <w:rPr>
                <w:sz w:val="16"/>
                <w:szCs w:val="16"/>
              </w:rPr>
              <w:t> </w:t>
            </w:r>
          </w:p>
        </w:tc>
        <w:tc>
          <w:tcPr>
            <w:tcW w:w="544" w:type="pct"/>
            <w:hideMark/>
          </w:tcPr>
          <w:p w14:paraId="6112AF55" w14:textId="77777777" w:rsidR="00A54FE1" w:rsidRPr="00A54FE1" w:rsidRDefault="00A54FE1" w:rsidP="00A54FE1">
            <w:pPr>
              <w:jc w:val="right"/>
              <w:rPr>
                <w:sz w:val="16"/>
                <w:szCs w:val="16"/>
              </w:rPr>
            </w:pPr>
            <w:r w:rsidRPr="00A54FE1">
              <w:rPr>
                <w:sz w:val="16"/>
                <w:szCs w:val="16"/>
              </w:rPr>
              <w:t>1 581,5</w:t>
            </w:r>
          </w:p>
        </w:tc>
        <w:tc>
          <w:tcPr>
            <w:tcW w:w="522" w:type="pct"/>
            <w:hideMark/>
          </w:tcPr>
          <w:p w14:paraId="24DD4931" w14:textId="77777777" w:rsidR="00A54FE1" w:rsidRPr="00A54FE1" w:rsidRDefault="00A54FE1" w:rsidP="00A54FE1">
            <w:pPr>
              <w:jc w:val="right"/>
              <w:rPr>
                <w:sz w:val="16"/>
                <w:szCs w:val="16"/>
              </w:rPr>
            </w:pPr>
            <w:r w:rsidRPr="00A54FE1">
              <w:rPr>
                <w:sz w:val="16"/>
                <w:szCs w:val="16"/>
              </w:rPr>
              <w:t>1 581,5</w:t>
            </w:r>
          </w:p>
        </w:tc>
        <w:tc>
          <w:tcPr>
            <w:tcW w:w="620" w:type="pct"/>
            <w:hideMark/>
          </w:tcPr>
          <w:p w14:paraId="584D9333" w14:textId="77777777" w:rsidR="00A54FE1" w:rsidRPr="00A54FE1" w:rsidRDefault="00A54FE1" w:rsidP="00A54FE1">
            <w:pPr>
              <w:jc w:val="right"/>
              <w:rPr>
                <w:sz w:val="16"/>
                <w:szCs w:val="16"/>
              </w:rPr>
            </w:pPr>
            <w:r w:rsidRPr="00A54FE1">
              <w:rPr>
                <w:sz w:val="16"/>
                <w:szCs w:val="16"/>
              </w:rPr>
              <w:t>1 581,5</w:t>
            </w:r>
          </w:p>
        </w:tc>
      </w:tr>
      <w:tr w:rsidR="009B01C2" w:rsidRPr="00A54FE1" w14:paraId="197B9E19" w14:textId="77777777" w:rsidTr="00E50441">
        <w:trPr>
          <w:trHeight w:val="675"/>
        </w:trPr>
        <w:tc>
          <w:tcPr>
            <w:tcW w:w="1386" w:type="pct"/>
            <w:hideMark/>
          </w:tcPr>
          <w:p w14:paraId="42F2615B" w14:textId="77777777" w:rsidR="00A54FE1" w:rsidRPr="00A54FE1" w:rsidRDefault="00A54FE1" w:rsidP="00A54FE1">
            <w:pPr>
              <w:rPr>
                <w:sz w:val="16"/>
                <w:szCs w:val="16"/>
              </w:rPr>
            </w:pPr>
            <w:r w:rsidRPr="00A54FE1">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203" w:type="pct"/>
            <w:hideMark/>
          </w:tcPr>
          <w:p w14:paraId="678DBCE5" w14:textId="77777777" w:rsidR="00A54FE1" w:rsidRPr="00A54FE1" w:rsidRDefault="00A54FE1" w:rsidP="00A54FE1">
            <w:pPr>
              <w:rPr>
                <w:sz w:val="16"/>
                <w:szCs w:val="16"/>
              </w:rPr>
            </w:pPr>
            <w:r w:rsidRPr="00A54FE1">
              <w:rPr>
                <w:sz w:val="16"/>
                <w:szCs w:val="16"/>
              </w:rPr>
              <w:t>09</w:t>
            </w:r>
          </w:p>
        </w:tc>
        <w:tc>
          <w:tcPr>
            <w:tcW w:w="149" w:type="pct"/>
            <w:hideMark/>
          </w:tcPr>
          <w:p w14:paraId="4394790E" w14:textId="77777777" w:rsidR="00A54FE1" w:rsidRPr="00A54FE1" w:rsidRDefault="00A54FE1" w:rsidP="00A54FE1">
            <w:pPr>
              <w:rPr>
                <w:sz w:val="16"/>
                <w:szCs w:val="16"/>
              </w:rPr>
            </w:pPr>
            <w:r w:rsidRPr="00A54FE1">
              <w:rPr>
                <w:sz w:val="16"/>
                <w:szCs w:val="16"/>
              </w:rPr>
              <w:t>3</w:t>
            </w:r>
          </w:p>
        </w:tc>
        <w:tc>
          <w:tcPr>
            <w:tcW w:w="233" w:type="pct"/>
            <w:hideMark/>
          </w:tcPr>
          <w:p w14:paraId="31F4DC16" w14:textId="77777777" w:rsidR="00A54FE1" w:rsidRPr="00A54FE1" w:rsidRDefault="00A54FE1" w:rsidP="00A54FE1">
            <w:pPr>
              <w:rPr>
                <w:sz w:val="16"/>
                <w:szCs w:val="16"/>
              </w:rPr>
            </w:pPr>
            <w:r w:rsidRPr="00A54FE1">
              <w:rPr>
                <w:sz w:val="16"/>
                <w:szCs w:val="16"/>
              </w:rPr>
              <w:t>01</w:t>
            </w:r>
          </w:p>
        </w:tc>
        <w:tc>
          <w:tcPr>
            <w:tcW w:w="347" w:type="pct"/>
            <w:hideMark/>
          </w:tcPr>
          <w:p w14:paraId="19AC1535" w14:textId="77777777" w:rsidR="00A54FE1" w:rsidRPr="00A54FE1" w:rsidRDefault="00A54FE1" w:rsidP="00A54FE1">
            <w:pPr>
              <w:rPr>
                <w:sz w:val="16"/>
                <w:szCs w:val="16"/>
              </w:rPr>
            </w:pPr>
            <w:r w:rsidRPr="00A54FE1">
              <w:rPr>
                <w:sz w:val="16"/>
                <w:szCs w:val="16"/>
              </w:rPr>
              <w:t> </w:t>
            </w:r>
          </w:p>
        </w:tc>
        <w:tc>
          <w:tcPr>
            <w:tcW w:w="273" w:type="pct"/>
            <w:hideMark/>
          </w:tcPr>
          <w:p w14:paraId="79B6443A" w14:textId="77777777" w:rsidR="00A54FE1" w:rsidRPr="00A54FE1" w:rsidRDefault="00A54FE1" w:rsidP="00A54FE1">
            <w:pPr>
              <w:rPr>
                <w:sz w:val="16"/>
                <w:szCs w:val="16"/>
              </w:rPr>
            </w:pPr>
            <w:r w:rsidRPr="00A54FE1">
              <w:rPr>
                <w:sz w:val="16"/>
                <w:szCs w:val="16"/>
              </w:rPr>
              <w:t> </w:t>
            </w:r>
          </w:p>
        </w:tc>
        <w:tc>
          <w:tcPr>
            <w:tcW w:w="223" w:type="pct"/>
            <w:hideMark/>
          </w:tcPr>
          <w:p w14:paraId="60646B31" w14:textId="77777777" w:rsidR="00A54FE1" w:rsidRPr="00A54FE1" w:rsidRDefault="00A54FE1" w:rsidP="00A54FE1">
            <w:pPr>
              <w:rPr>
                <w:sz w:val="16"/>
                <w:szCs w:val="16"/>
              </w:rPr>
            </w:pPr>
            <w:r w:rsidRPr="00A54FE1">
              <w:rPr>
                <w:sz w:val="16"/>
                <w:szCs w:val="16"/>
              </w:rPr>
              <w:t> </w:t>
            </w:r>
          </w:p>
        </w:tc>
        <w:tc>
          <w:tcPr>
            <w:tcW w:w="240" w:type="pct"/>
            <w:hideMark/>
          </w:tcPr>
          <w:p w14:paraId="0771160A" w14:textId="77777777" w:rsidR="00A54FE1" w:rsidRPr="00A54FE1" w:rsidRDefault="00A54FE1" w:rsidP="00A54FE1">
            <w:pPr>
              <w:rPr>
                <w:sz w:val="16"/>
                <w:szCs w:val="16"/>
              </w:rPr>
            </w:pPr>
            <w:r w:rsidRPr="00A54FE1">
              <w:rPr>
                <w:sz w:val="16"/>
                <w:szCs w:val="16"/>
              </w:rPr>
              <w:t> </w:t>
            </w:r>
          </w:p>
        </w:tc>
        <w:tc>
          <w:tcPr>
            <w:tcW w:w="260" w:type="pct"/>
            <w:hideMark/>
          </w:tcPr>
          <w:p w14:paraId="18672BF1" w14:textId="77777777" w:rsidR="00A54FE1" w:rsidRPr="00A54FE1" w:rsidRDefault="00A54FE1" w:rsidP="00A54FE1">
            <w:pPr>
              <w:rPr>
                <w:sz w:val="16"/>
                <w:szCs w:val="16"/>
              </w:rPr>
            </w:pPr>
            <w:r w:rsidRPr="00A54FE1">
              <w:rPr>
                <w:sz w:val="16"/>
                <w:szCs w:val="16"/>
              </w:rPr>
              <w:t> </w:t>
            </w:r>
          </w:p>
        </w:tc>
        <w:tc>
          <w:tcPr>
            <w:tcW w:w="544" w:type="pct"/>
            <w:hideMark/>
          </w:tcPr>
          <w:p w14:paraId="490D79C4" w14:textId="77777777" w:rsidR="00A54FE1" w:rsidRPr="00A54FE1" w:rsidRDefault="00A54FE1" w:rsidP="00A54FE1">
            <w:pPr>
              <w:jc w:val="right"/>
              <w:rPr>
                <w:sz w:val="16"/>
                <w:szCs w:val="16"/>
              </w:rPr>
            </w:pPr>
            <w:r w:rsidRPr="00A54FE1">
              <w:rPr>
                <w:sz w:val="16"/>
                <w:szCs w:val="16"/>
              </w:rPr>
              <w:t>1 581,5</w:t>
            </w:r>
          </w:p>
        </w:tc>
        <w:tc>
          <w:tcPr>
            <w:tcW w:w="522" w:type="pct"/>
            <w:hideMark/>
          </w:tcPr>
          <w:p w14:paraId="25053D68" w14:textId="77777777" w:rsidR="00A54FE1" w:rsidRPr="00A54FE1" w:rsidRDefault="00A54FE1" w:rsidP="00A54FE1">
            <w:pPr>
              <w:jc w:val="right"/>
              <w:rPr>
                <w:sz w:val="16"/>
                <w:szCs w:val="16"/>
              </w:rPr>
            </w:pPr>
            <w:r w:rsidRPr="00A54FE1">
              <w:rPr>
                <w:sz w:val="16"/>
                <w:szCs w:val="16"/>
              </w:rPr>
              <w:t>1 581,5</w:t>
            </w:r>
          </w:p>
        </w:tc>
        <w:tc>
          <w:tcPr>
            <w:tcW w:w="620" w:type="pct"/>
            <w:hideMark/>
          </w:tcPr>
          <w:p w14:paraId="55117328" w14:textId="77777777" w:rsidR="00A54FE1" w:rsidRPr="00A54FE1" w:rsidRDefault="00A54FE1" w:rsidP="00A54FE1">
            <w:pPr>
              <w:jc w:val="right"/>
              <w:rPr>
                <w:sz w:val="16"/>
                <w:szCs w:val="16"/>
              </w:rPr>
            </w:pPr>
            <w:r w:rsidRPr="00A54FE1">
              <w:rPr>
                <w:sz w:val="16"/>
                <w:szCs w:val="16"/>
              </w:rPr>
              <w:t>1 581,5</w:t>
            </w:r>
          </w:p>
        </w:tc>
      </w:tr>
      <w:tr w:rsidR="009B01C2" w:rsidRPr="00A54FE1" w14:paraId="7E3F532E" w14:textId="77777777" w:rsidTr="00E50441">
        <w:trPr>
          <w:trHeight w:val="900"/>
        </w:trPr>
        <w:tc>
          <w:tcPr>
            <w:tcW w:w="1386" w:type="pct"/>
            <w:hideMark/>
          </w:tcPr>
          <w:p w14:paraId="366CF362" w14:textId="77777777" w:rsidR="00A54FE1" w:rsidRPr="00A54FE1" w:rsidRDefault="00A54FE1" w:rsidP="00A54FE1">
            <w:pPr>
              <w:rPr>
                <w:sz w:val="16"/>
                <w:szCs w:val="16"/>
              </w:rPr>
            </w:pPr>
            <w:r w:rsidRPr="00A54FE1">
              <w:rPr>
                <w:sz w:val="16"/>
                <w:szCs w:val="16"/>
              </w:rPr>
              <w:t xml:space="preserve">Осуществление государственных полномочий Республики Мордовия </w:t>
            </w:r>
            <w:proofErr w:type="gramStart"/>
            <w:r w:rsidRPr="00A54FE1">
              <w:rPr>
                <w:sz w:val="16"/>
                <w:szCs w:val="16"/>
              </w:rPr>
              <w:t>по организации мероприятий при осуществлении деятельности по обращению с животными без владельцев</w:t>
            </w:r>
            <w:proofErr w:type="gramEnd"/>
          </w:p>
        </w:tc>
        <w:tc>
          <w:tcPr>
            <w:tcW w:w="203" w:type="pct"/>
            <w:hideMark/>
          </w:tcPr>
          <w:p w14:paraId="0CC1C953" w14:textId="77777777" w:rsidR="00A54FE1" w:rsidRPr="00A54FE1" w:rsidRDefault="00A54FE1" w:rsidP="00A54FE1">
            <w:pPr>
              <w:rPr>
                <w:sz w:val="16"/>
                <w:szCs w:val="16"/>
              </w:rPr>
            </w:pPr>
            <w:r w:rsidRPr="00A54FE1">
              <w:rPr>
                <w:sz w:val="16"/>
                <w:szCs w:val="16"/>
              </w:rPr>
              <w:t>09</w:t>
            </w:r>
          </w:p>
        </w:tc>
        <w:tc>
          <w:tcPr>
            <w:tcW w:w="149" w:type="pct"/>
            <w:hideMark/>
          </w:tcPr>
          <w:p w14:paraId="01553D03" w14:textId="77777777" w:rsidR="00A54FE1" w:rsidRPr="00A54FE1" w:rsidRDefault="00A54FE1" w:rsidP="00A54FE1">
            <w:pPr>
              <w:rPr>
                <w:sz w:val="16"/>
                <w:szCs w:val="16"/>
              </w:rPr>
            </w:pPr>
            <w:r w:rsidRPr="00A54FE1">
              <w:rPr>
                <w:sz w:val="16"/>
                <w:szCs w:val="16"/>
              </w:rPr>
              <w:t>3</w:t>
            </w:r>
          </w:p>
        </w:tc>
        <w:tc>
          <w:tcPr>
            <w:tcW w:w="233" w:type="pct"/>
            <w:hideMark/>
          </w:tcPr>
          <w:p w14:paraId="3E1256FC" w14:textId="77777777" w:rsidR="00A54FE1" w:rsidRPr="00A54FE1" w:rsidRDefault="00A54FE1" w:rsidP="00A54FE1">
            <w:pPr>
              <w:rPr>
                <w:sz w:val="16"/>
                <w:szCs w:val="16"/>
              </w:rPr>
            </w:pPr>
            <w:r w:rsidRPr="00A54FE1">
              <w:rPr>
                <w:sz w:val="16"/>
                <w:szCs w:val="16"/>
              </w:rPr>
              <w:t>01</w:t>
            </w:r>
          </w:p>
        </w:tc>
        <w:tc>
          <w:tcPr>
            <w:tcW w:w="347" w:type="pct"/>
            <w:hideMark/>
          </w:tcPr>
          <w:p w14:paraId="609FD28B" w14:textId="77777777" w:rsidR="00A54FE1" w:rsidRPr="00A54FE1" w:rsidRDefault="00A54FE1" w:rsidP="00A54FE1">
            <w:pPr>
              <w:rPr>
                <w:sz w:val="16"/>
                <w:szCs w:val="16"/>
              </w:rPr>
            </w:pPr>
            <w:r w:rsidRPr="00A54FE1">
              <w:rPr>
                <w:sz w:val="16"/>
                <w:szCs w:val="16"/>
              </w:rPr>
              <w:t>77220</w:t>
            </w:r>
          </w:p>
        </w:tc>
        <w:tc>
          <w:tcPr>
            <w:tcW w:w="273" w:type="pct"/>
            <w:hideMark/>
          </w:tcPr>
          <w:p w14:paraId="6E5D115C" w14:textId="77777777" w:rsidR="00A54FE1" w:rsidRPr="00A54FE1" w:rsidRDefault="00A54FE1" w:rsidP="00A54FE1">
            <w:pPr>
              <w:rPr>
                <w:sz w:val="16"/>
                <w:szCs w:val="16"/>
              </w:rPr>
            </w:pPr>
            <w:r w:rsidRPr="00A54FE1">
              <w:rPr>
                <w:sz w:val="16"/>
                <w:szCs w:val="16"/>
              </w:rPr>
              <w:t> </w:t>
            </w:r>
          </w:p>
        </w:tc>
        <w:tc>
          <w:tcPr>
            <w:tcW w:w="223" w:type="pct"/>
            <w:hideMark/>
          </w:tcPr>
          <w:p w14:paraId="036FE1B9" w14:textId="77777777" w:rsidR="00A54FE1" w:rsidRPr="00A54FE1" w:rsidRDefault="00A54FE1" w:rsidP="00A54FE1">
            <w:pPr>
              <w:rPr>
                <w:sz w:val="16"/>
                <w:szCs w:val="16"/>
              </w:rPr>
            </w:pPr>
            <w:r w:rsidRPr="00A54FE1">
              <w:rPr>
                <w:sz w:val="16"/>
                <w:szCs w:val="16"/>
              </w:rPr>
              <w:t> </w:t>
            </w:r>
          </w:p>
        </w:tc>
        <w:tc>
          <w:tcPr>
            <w:tcW w:w="240" w:type="pct"/>
            <w:hideMark/>
          </w:tcPr>
          <w:p w14:paraId="76332DE0" w14:textId="77777777" w:rsidR="00A54FE1" w:rsidRPr="00A54FE1" w:rsidRDefault="00A54FE1" w:rsidP="00A54FE1">
            <w:pPr>
              <w:rPr>
                <w:sz w:val="16"/>
                <w:szCs w:val="16"/>
              </w:rPr>
            </w:pPr>
            <w:r w:rsidRPr="00A54FE1">
              <w:rPr>
                <w:sz w:val="16"/>
                <w:szCs w:val="16"/>
              </w:rPr>
              <w:t> </w:t>
            </w:r>
          </w:p>
        </w:tc>
        <w:tc>
          <w:tcPr>
            <w:tcW w:w="260" w:type="pct"/>
            <w:hideMark/>
          </w:tcPr>
          <w:p w14:paraId="2473E901" w14:textId="77777777" w:rsidR="00A54FE1" w:rsidRPr="00A54FE1" w:rsidRDefault="00A54FE1" w:rsidP="00A54FE1">
            <w:pPr>
              <w:rPr>
                <w:sz w:val="16"/>
                <w:szCs w:val="16"/>
              </w:rPr>
            </w:pPr>
            <w:r w:rsidRPr="00A54FE1">
              <w:rPr>
                <w:sz w:val="16"/>
                <w:szCs w:val="16"/>
              </w:rPr>
              <w:t> </w:t>
            </w:r>
          </w:p>
        </w:tc>
        <w:tc>
          <w:tcPr>
            <w:tcW w:w="544" w:type="pct"/>
            <w:hideMark/>
          </w:tcPr>
          <w:p w14:paraId="0DBEA44E" w14:textId="77777777" w:rsidR="00A54FE1" w:rsidRPr="00A54FE1" w:rsidRDefault="00A54FE1" w:rsidP="00A54FE1">
            <w:pPr>
              <w:jc w:val="right"/>
              <w:rPr>
                <w:sz w:val="16"/>
                <w:szCs w:val="16"/>
              </w:rPr>
            </w:pPr>
            <w:r w:rsidRPr="00A54FE1">
              <w:rPr>
                <w:sz w:val="16"/>
                <w:szCs w:val="16"/>
              </w:rPr>
              <w:t>1 581,5</w:t>
            </w:r>
          </w:p>
        </w:tc>
        <w:tc>
          <w:tcPr>
            <w:tcW w:w="522" w:type="pct"/>
            <w:hideMark/>
          </w:tcPr>
          <w:p w14:paraId="65B20F1D" w14:textId="77777777" w:rsidR="00A54FE1" w:rsidRPr="00A54FE1" w:rsidRDefault="00A54FE1" w:rsidP="00A54FE1">
            <w:pPr>
              <w:jc w:val="right"/>
              <w:rPr>
                <w:sz w:val="16"/>
                <w:szCs w:val="16"/>
              </w:rPr>
            </w:pPr>
            <w:r w:rsidRPr="00A54FE1">
              <w:rPr>
                <w:sz w:val="16"/>
                <w:szCs w:val="16"/>
              </w:rPr>
              <w:t>1 581,5</w:t>
            </w:r>
          </w:p>
        </w:tc>
        <w:tc>
          <w:tcPr>
            <w:tcW w:w="620" w:type="pct"/>
            <w:hideMark/>
          </w:tcPr>
          <w:p w14:paraId="7AFAB003" w14:textId="77777777" w:rsidR="00A54FE1" w:rsidRPr="00A54FE1" w:rsidRDefault="00A54FE1" w:rsidP="00A54FE1">
            <w:pPr>
              <w:jc w:val="right"/>
              <w:rPr>
                <w:sz w:val="16"/>
                <w:szCs w:val="16"/>
              </w:rPr>
            </w:pPr>
            <w:r w:rsidRPr="00A54FE1">
              <w:rPr>
                <w:sz w:val="16"/>
                <w:szCs w:val="16"/>
              </w:rPr>
              <w:t>1 581,5</w:t>
            </w:r>
          </w:p>
        </w:tc>
      </w:tr>
      <w:tr w:rsidR="009B01C2" w:rsidRPr="00A54FE1" w14:paraId="54C63987" w14:textId="77777777" w:rsidTr="00E50441">
        <w:trPr>
          <w:trHeight w:val="504"/>
        </w:trPr>
        <w:tc>
          <w:tcPr>
            <w:tcW w:w="1386" w:type="pct"/>
            <w:hideMark/>
          </w:tcPr>
          <w:p w14:paraId="5E6701B9"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30B9F358" w14:textId="77777777" w:rsidR="00A54FE1" w:rsidRPr="00A54FE1" w:rsidRDefault="00A54FE1" w:rsidP="00A54FE1">
            <w:pPr>
              <w:rPr>
                <w:sz w:val="16"/>
                <w:szCs w:val="16"/>
              </w:rPr>
            </w:pPr>
            <w:r w:rsidRPr="00A54FE1">
              <w:rPr>
                <w:sz w:val="16"/>
                <w:szCs w:val="16"/>
              </w:rPr>
              <w:t>09</w:t>
            </w:r>
          </w:p>
        </w:tc>
        <w:tc>
          <w:tcPr>
            <w:tcW w:w="149" w:type="pct"/>
            <w:hideMark/>
          </w:tcPr>
          <w:p w14:paraId="68B94857" w14:textId="77777777" w:rsidR="00A54FE1" w:rsidRPr="00A54FE1" w:rsidRDefault="00A54FE1" w:rsidP="00A54FE1">
            <w:pPr>
              <w:rPr>
                <w:sz w:val="16"/>
                <w:szCs w:val="16"/>
              </w:rPr>
            </w:pPr>
            <w:r w:rsidRPr="00A54FE1">
              <w:rPr>
                <w:sz w:val="16"/>
                <w:szCs w:val="16"/>
              </w:rPr>
              <w:t>3</w:t>
            </w:r>
          </w:p>
        </w:tc>
        <w:tc>
          <w:tcPr>
            <w:tcW w:w="233" w:type="pct"/>
            <w:hideMark/>
          </w:tcPr>
          <w:p w14:paraId="2719157D" w14:textId="77777777" w:rsidR="00A54FE1" w:rsidRPr="00A54FE1" w:rsidRDefault="00A54FE1" w:rsidP="00A54FE1">
            <w:pPr>
              <w:rPr>
                <w:sz w:val="16"/>
                <w:szCs w:val="16"/>
              </w:rPr>
            </w:pPr>
            <w:r w:rsidRPr="00A54FE1">
              <w:rPr>
                <w:sz w:val="16"/>
                <w:szCs w:val="16"/>
              </w:rPr>
              <w:t>01</w:t>
            </w:r>
          </w:p>
        </w:tc>
        <w:tc>
          <w:tcPr>
            <w:tcW w:w="347" w:type="pct"/>
            <w:hideMark/>
          </w:tcPr>
          <w:p w14:paraId="085A14C3" w14:textId="77777777" w:rsidR="00A54FE1" w:rsidRPr="00A54FE1" w:rsidRDefault="00A54FE1" w:rsidP="00A54FE1">
            <w:pPr>
              <w:rPr>
                <w:sz w:val="16"/>
                <w:szCs w:val="16"/>
              </w:rPr>
            </w:pPr>
            <w:r w:rsidRPr="00A54FE1">
              <w:rPr>
                <w:sz w:val="16"/>
                <w:szCs w:val="16"/>
              </w:rPr>
              <w:t>77220</w:t>
            </w:r>
          </w:p>
        </w:tc>
        <w:tc>
          <w:tcPr>
            <w:tcW w:w="273" w:type="pct"/>
            <w:hideMark/>
          </w:tcPr>
          <w:p w14:paraId="02DB20BC" w14:textId="77777777" w:rsidR="00A54FE1" w:rsidRPr="00A54FE1" w:rsidRDefault="00A54FE1" w:rsidP="00A54FE1">
            <w:pPr>
              <w:rPr>
                <w:sz w:val="16"/>
                <w:szCs w:val="16"/>
              </w:rPr>
            </w:pPr>
            <w:r w:rsidRPr="00A54FE1">
              <w:rPr>
                <w:sz w:val="16"/>
                <w:szCs w:val="16"/>
              </w:rPr>
              <w:t>200</w:t>
            </w:r>
          </w:p>
        </w:tc>
        <w:tc>
          <w:tcPr>
            <w:tcW w:w="223" w:type="pct"/>
            <w:hideMark/>
          </w:tcPr>
          <w:p w14:paraId="2B838000" w14:textId="77777777" w:rsidR="00A54FE1" w:rsidRPr="00A54FE1" w:rsidRDefault="00A54FE1" w:rsidP="00A54FE1">
            <w:pPr>
              <w:rPr>
                <w:sz w:val="16"/>
                <w:szCs w:val="16"/>
              </w:rPr>
            </w:pPr>
            <w:r w:rsidRPr="00A54FE1">
              <w:rPr>
                <w:sz w:val="16"/>
                <w:szCs w:val="16"/>
              </w:rPr>
              <w:t> </w:t>
            </w:r>
          </w:p>
        </w:tc>
        <w:tc>
          <w:tcPr>
            <w:tcW w:w="240" w:type="pct"/>
            <w:hideMark/>
          </w:tcPr>
          <w:p w14:paraId="6ED24037" w14:textId="77777777" w:rsidR="00A54FE1" w:rsidRPr="00A54FE1" w:rsidRDefault="00A54FE1" w:rsidP="00A54FE1">
            <w:pPr>
              <w:rPr>
                <w:sz w:val="16"/>
                <w:szCs w:val="16"/>
              </w:rPr>
            </w:pPr>
            <w:r w:rsidRPr="00A54FE1">
              <w:rPr>
                <w:sz w:val="16"/>
                <w:szCs w:val="16"/>
              </w:rPr>
              <w:t> </w:t>
            </w:r>
          </w:p>
        </w:tc>
        <w:tc>
          <w:tcPr>
            <w:tcW w:w="260" w:type="pct"/>
            <w:hideMark/>
          </w:tcPr>
          <w:p w14:paraId="12F66203" w14:textId="77777777" w:rsidR="00A54FE1" w:rsidRPr="00A54FE1" w:rsidRDefault="00A54FE1" w:rsidP="00A54FE1">
            <w:pPr>
              <w:rPr>
                <w:sz w:val="16"/>
                <w:szCs w:val="16"/>
              </w:rPr>
            </w:pPr>
            <w:r w:rsidRPr="00A54FE1">
              <w:rPr>
                <w:sz w:val="16"/>
                <w:szCs w:val="16"/>
              </w:rPr>
              <w:t> </w:t>
            </w:r>
          </w:p>
        </w:tc>
        <w:tc>
          <w:tcPr>
            <w:tcW w:w="544" w:type="pct"/>
            <w:hideMark/>
          </w:tcPr>
          <w:p w14:paraId="111AD373" w14:textId="77777777" w:rsidR="00A54FE1" w:rsidRPr="00A54FE1" w:rsidRDefault="00A54FE1" w:rsidP="00A54FE1">
            <w:pPr>
              <w:jc w:val="right"/>
              <w:rPr>
                <w:sz w:val="16"/>
                <w:szCs w:val="16"/>
              </w:rPr>
            </w:pPr>
            <w:r w:rsidRPr="00A54FE1">
              <w:rPr>
                <w:sz w:val="16"/>
                <w:szCs w:val="16"/>
              </w:rPr>
              <w:t>1 581,5</w:t>
            </w:r>
          </w:p>
        </w:tc>
        <w:tc>
          <w:tcPr>
            <w:tcW w:w="522" w:type="pct"/>
            <w:hideMark/>
          </w:tcPr>
          <w:p w14:paraId="4D2EABC2" w14:textId="77777777" w:rsidR="00A54FE1" w:rsidRPr="00A54FE1" w:rsidRDefault="00A54FE1" w:rsidP="00A54FE1">
            <w:pPr>
              <w:jc w:val="right"/>
              <w:rPr>
                <w:sz w:val="16"/>
                <w:szCs w:val="16"/>
              </w:rPr>
            </w:pPr>
            <w:r w:rsidRPr="00A54FE1">
              <w:rPr>
                <w:sz w:val="16"/>
                <w:szCs w:val="16"/>
              </w:rPr>
              <w:t>1 581,5</w:t>
            </w:r>
          </w:p>
        </w:tc>
        <w:tc>
          <w:tcPr>
            <w:tcW w:w="620" w:type="pct"/>
            <w:hideMark/>
          </w:tcPr>
          <w:p w14:paraId="1280082C" w14:textId="77777777" w:rsidR="00A54FE1" w:rsidRPr="00A54FE1" w:rsidRDefault="00A54FE1" w:rsidP="00A54FE1">
            <w:pPr>
              <w:jc w:val="right"/>
              <w:rPr>
                <w:sz w:val="16"/>
                <w:szCs w:val="16"/>
              </w:rPr>
            </w:pPr>
            <w:r w:rsidRPr="00A54FE1">
              <w:rPr>
                <w:sz w:val="16"/>
                <w:szCs w:val="16"/>
              </w:rPr>
              <w:t>1 581,5</w:t>
            </w:r>
          </w:p>
        </w:tc>
      </w:tr>
      <w:tr w:rsidR="009B01C2" w:rsidRPr="00A54FE1" w14:paraId="548AFA20" w14:textId="77777777" w:rsidTr="00E50441">
        <w:trPr>
          <w:trHeight w:val="690"/>
        </w:trPr>
        <w:tc>
          <w:tcPr>
            <w:tcW w:w="1386" w:type="pct"/>
            <w:hideMark/>
          </w:tcPr>
          <w:p w14:paraId="5399DD10"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50C293AA" w14:textId="77777777" w:rsidR="00A54FE1" w:rsidRPr="00A54FE1" w:rsidRDefault="00A54FE1" w:rsidP="00A54FE1">
            <w:pPr>
              <w:rPr>
                <w:sz w:val="16"/>
                <w:szCs w:val="16"/>
              </w:rPr>
            </w:pPr>
            <w:r w:rsidRPr="00A54FE1">
              <w:rPr>
                <w:sz w:val="16"/>
                <w:szCs w:val="16"/>
              </w:rPr>
              <w:t>09</w:t>
            </w:r>
          </w:p>
        </w:tc>
        <w:tc>
          <w:tcPr>
            <w:tcW w:w="149" w:type="pct"/>
            <w:hideMark/>
          </w:tcPr>
          <w:p w14:paraId="53A7CD54" w14:textId="77777777" w:rsidR="00A54FE1" w:rsidRPr="00A54FE1" w:rsidRDefault="00A54FE1" w:rsidP="00A54FE1">
            <w:pPr>
              <w:rPr>
                <w:sz w:val="16"/>
                <w:szCs w:val="16"/>
              </w:rPr>
            </w:pPr>
            <w:r w:rsidRPr="00A54FE1">
              <w:rPr>
                <w:sz w:val="16"/>
                <w:szCs w:val="16"/>
              </w:rPr>
              <w:t>3</w:t>
            </w:r>
          </w:p>
        </w:tc>
        <w:tc>
          <w:tcPr>
            <w:tcW w:w="233" w:type="pct"/>
            <w:hideMark/>
          </w:tcPr>
          <w:p w14:paraId="677CF0EC" w14:textId="77777777" w:rsidR="00A54FE1" w:rsidRPr="00A54FE1" w:rsidRDefault="00A54FE1" w:rsidP="00A54FE1">
            <w:pPr>
              <w:rPr>
                <w:sz w:val="16"/>
                <w:szCs w:val="16"/>
              </w:rPr>
            </w:pPr>
            <w:r w:rsidRPr="00A54FE1">
              <w:rPr>
                <w:sz w:val="16"/>
                <w:szCs w:val="16"/>
              </w:rPr>
              <w:t>01</w:t>
            </w:r>
          </w:p>
        </w:tc>
        <w:tc>
          <w:tcPr>
            <w:tcW w:w="347" w:type="pct"/>
            <w:hideMark/>
          </w:tcPr>
          <w:p w14:paraId="3F336CAB" w14:textId="77777777" w:rsidR="00A54FE1" w:rsidRPr="00A54FE1" w:rsidRDefault="00A54FE1" w:rsidP="00A54FE1">
            <w:pPr>
              <w:rPr>
                <w:sz w:val="16"/>
                <w:szCs w:val="16"/>
              </w:rPr>
            </w:pPr>
            <w:r w:rsidRPr="00A54FE1">
              <w:rPr>
                <w:sz w:val="16"/>
                <w:szCs w:val="16"/>
              </w:rPr>
              <w:t>77220</w:t>
            </w:r>
          </w:p>
        </w:tc>
        <w:tc>
          <w:tcPr>
            <w:tcW w:w="273" w:type="pct"/>
            <w:hideMark/>
          </w:tcPr>
          <w:p w14:paraId="32DCBB48" w14:textId="77777777" w:rsidR="00A54FE1" w:rsidRPr="00A54FE1" w:rsidRDefault="00A54FE1" w:rsidP="00A54FE1">
            <w:pPr>
              <w:rPr>
                <w:sz w:val="16"/>
                <w:szCs w:val="16"/>
              </w:rPr>
            </w:pPr>
            <w:r w:rsidRPr="00A54FE1">
              <w:rPr>
                <w:sz w:val="16"/>
                <w:szCs w:val="16"/>
              </w:rPr>
              <w:t>240</w:t>
            </w:r>
          </w:p>
        </w:tc>
        <w:tc>
          <w:tcPr>
            <w:tcW w:w="223" w:type="pct"/>
            <w:hideMark/>
          </w:tcPr>
          <w:p w14:paraId="590986DB" w14:textId="77777777" w:rsidR="00A54FE1" w:rsidRPr="00A54FE1" w:rsidRDefault="00A54FE1" w:rsidP="00A54FE1">
            <w:pPr>
              <w:rPr>
                <w:sz w:val="16"/>
                <w:szCs w:val="16"/>
              </w:rPr>
            </w:pPr>
            <w:r w:rsidRPr="00A54FE1">
              <w:rPr>
                <w:sz w:val="16"/>
                <w:szCs w:val="16"/>
              </w:rPr>
              <w:t> </w:t>
            </w:r>
          </w:p>
        </w:tc>
        <w:tc>
          <w:tcPr>
            <w:tcW w:w="240" w:type="pct"/>
            <w:hideMark/>
          </w:tcPr>
          <w:p w14:paraId="5D876742" w14:textId="77777777" w:rsidR="00A54FE1" w:rsidRPr="00A54FE1" w:rsidRDefault="00A54FE1" w:rsidP="00A54FE1">
            <w:pPr>
              <w:rPr>
                <w:sz w:val="16"/>
                <w:szCs w:val="16"/>
              </w:rPr>
            </w:pPr>
            <w:r w:rsidRPr="00A54FE1">
              <w:rPr>
                <w:sz w:val="16"/>
                <w:szCs w:val="16"/>
              </w:rPr>
              <w:t> </w:t>
            </w:r>
          </w:p>
        </w:tc>
        <w:tc>
          <w:tcPr>
            <w:tcW w:w="260" w:type="pct"/>
            <w:hideMark/>
          </w:tcPr>
          <w:p w14:paraId="2E9137CD" w14:textId="77777777" w:rsidR="00A54FE1" w:rsidRPr="00A54FE1" w:rsidRDefault="00A54FE1" w:rsidP="00A54FE1">
            <w:pPr>
              <w:rPr>
                <w:sz w:val="16"/>
                <w:szCs w:val="16"/>
              </w:rPr>
            </w:pPr>
            <w:r w:rsidRPr="00A54FE1">
              <w:rPr>
                <w:sz w:val="16"/>
                <w:szCs w:val="16"/>
              </w:rPr>
              <w:t> </w:t>
            </w:r>
          </w:p>
        </w:tc>
        <w:tc>
          <w:tcPr>
            <w:tcW w:w="544" w:type="pct"/>
            <w:hideMark/>
          </w:tcPr>
          <w:p w14:paraId="141691BC" w14:textId="77777777" w:rsidR="00A54FE1" w:rsidRPr="00A54FE1" w:rsidRDefault="00A54FE1" w:rsidP="00A54FE1">
            <w:pPr>
              <w:jc w:val="right"/>
              <w:rPr>
                <w:sz w:val="16"/>
                <w:szCs w:val="16"/>
              </w:rPr>
            </w:pPr>
            <w:r w:rsidRPr="00A54FE1">
              <w:rPr>
                <w:sz w:val="16"/>
                <w:szCs w:val="16"/>
              </w:rPr>
              <w:t>1 581,5</w:t>
            </w:r>
          </w:p>
        </w:tc>
        <w:tc>
          <w:tcPr>
            <w:tcW w:w="522" w:type="pct"/>
            <w:hideMark/>
          </w:tcPr>
          <w:p w14:paraId="40E1A01B" w14:textId="77777777" w:rsidR="00A54FE1" w:rsidRPr="00A54FE1" w:rsidRDefault="00A54FE1" w:rsidP="00A54FE1">
            <w:pPr>
              <w:jc w:val="right"/>
              <w:rPr>
                <w:sz w:val="16"/>
                <w:szCs w:val="16"/>
              </w:rPr>
            </w:pPr>
            <w:r w:rsidRPr="00A54FE1">
              <w:rPr>
                <w:sz w:val="16"/>
                <w:szCs w:val="16"/>
              </w:rPr>
              <w:t>1 581,5</w:t>
            </w:r>
          </w:p>
        </w:tc>
        <w:tc>
          <w:tcPr>
            <w:tcW w:w="620" w:type="pct"/>
            <w:hideMark/>
          </w:tcPr>
          <w:p w14:paraId="2AC7F83D" w14:textId="77777777" w:rsidR="00A54FE1" w:rsidRPr="00A54FE1" w:rsidRDefault="00A54FE1" w:rsidP="00A54FE1">
            <w:pPr>
              <w:jc w:val="right"/>
              <w:rPr>
                <w:sz w:val="16"/>
                <w:szCs w:val="16"/>
              </w:rPr>
            </w:pPr>
            <w:r w:rsidRPr="00A54FE1">
              <w:rPr>
                <w:sz w:val="16"/>
                <w:szCs w:val="16"/>
              </w:rPr>
              <w:t>1 581,5</w:t>
            </w:r>
          </w:p>
        </w:tc>
      </w:tr>
      <w:tr w:rsidR="009B01C2" w:rsidRPr="00A54FE1" w14:paraId="753932F9" w14:textId="77777777" w:rsidTr="00E50441">
        <w:trPr>
          <w:trHeight w:val="255"/>
        </w:trPr>
        <w:tc>
          <w:tcPr>
            <w:tcW w:w="1386" w:type="pct"/>
            <w:hideMark/>
          </w:tcPr>
          <w:p w14:paraId="72AA7FC7" w14:textId="77777777" w:rsidR="00A54FE1" w:rsidRPr="00A54FE1" w:rsidRDefault="00A54FE1" w:rsidP="00A54FE1">
            <w:pPr>
              <w:rPr>
                <w:sz w:val="16"/>
                <w:szCs w:val="16"/>
              </w:rPr>
            </w:pPr>
            <w:r w:rsidRPr="00A54FE1">
              <w:rPr>
                <w:sz w:val="16"/>
                <w:szCs w:val="16"/>
              </w:rPr>
              <w:t>Национальная экономика</w:t>
            </w:r>
          </w:p>
        </w:tc>
        <w:tc>
          <w:tcPr>
            <w:tcW w:w="203" w:type="pct"/>
            <w:hideMark/>
          </w:tcPr>
          <w:p w14:paraId="11F4F38D" w14:textId="77777777" w:rsidR="00A54FE1" w:rsidRPr="00A54FE1" w:rsidRDefault="00A54FE1" w:rsidP="00A54FE1">
            <w:pPr>
              <w:rPr>
                <w:sz w:val="16"/>
                <w:szCs w:val="16"/>
              </w:rPr>
            </w:pPr>
            <w:r w:rsidRPr="00A54FE1">
              <w:rPr>
                <w:sz w:val="16"/>
                <w:szCs w:val="16"/>
              </w:rPr>
              <w:t>09</w:t>
            </w:r>
          </w:p>
        </w:tc>
        <w:tc>
          <w:tcPr>
            <w:tcW w:w="149" w:type="pct"/>
            <w:hideMark/>
          </w:tcPr>
          <w:p w14:paraId="7D301E3E" w14:textId="77777777" w:rsidR="00A54FE1" w:rsidRPr="00A54FE1" w:rsidRDefault="00A54FE1" w:rsidP="00A54FE1">
            <w:pPr>
              <w:rPr>
                <w:sz w:val="16"/>
                <w:szCs w:val="16"/>
              </w:rPr>
            </w:pPr>
            <w:r w:rsidRPr="00A54FE1">
              <w:rPr>
                <w:sz w:val="16"/>
                <w:szCs w:val="16"/>
              </w:rPr>
              <w:t>3</w:t>
            </w:r>
          </w:p>
        </w:tc>
        <w:tc>
          <w:tcPr>
            <w:tcW w:w="233" w:type="pct"/>
            <w:hideMark/>
          </w:tcPr>
          <w:p w14:paraId="3A052F4E" w14:textId="77777777" w:rsidR="00A54FE1" w:rsidRPr="00A54FE1" w:rsidRDefault="00A54FE1" w:rsidP="00A54FE1">
            <w:pPr>
              <w:rPr>
                <w:sz w:val="16"/>
                <w:szCs w:val="16"/>
              </w:rPr>
            </w:pPr>
            <w:r w:rsidRPr="00A54FE1">
              <w:rPr>
                <w:sz w:val="16"/>
                <w:szCs w:val="16"/>
              </w:rPr>
              <w:t>01</w:t>
            </w:r>
          </w:p>
        </w:tc>
        <w:tc>
          <w:tcPr>
            <w:tcW w:w="347" w:type="pct"/>
            <w:hideMark/>
          </w:tcPr>
          <w:p w14:paraId="73F483B2" w14:textId="77777777" w:rsidR="00A54FE1" w:rsidRPr="00A54FE1" w:rsidRDefault="00A54FE1" w:rsidP="00A54FE1">
            <w:pPr>
              <w:rPr>
                <w:sz w:val="16"/>
                <w:szCs w:val="16"/>
              </w:rPr>
            </w:pPr>
            <w:r w:rsidRPr="00A54FE1">
              <w:rPr>
                <w:sz w:val="16"/>
                <w:szCs w:val="16"/>
              </w:rPr>
              <w:t>77220</w:t>
            </w:r>
          </w:p>
        </w:tc>
        <w:tc>
          <w:tcPr>
            <w:tcW w:w="273" w:type="pct"/>
            <w:hideMark/>
          </w:tcPr>
          <w:p w14:paraId="066D44FF" w14:textId="77777777" w:rsidR="00A54FE1" w:rsidRPr="00A54FE1" w:rsidRDefault="00A54FE1" w:rsidP="00A54FE1">
            <w:pPr>
              <w:rPr>
                <w:sz w:val="16"/>
                <w:szCs w:val="16"/>
              </w:rPr>
            </w:pPr>
            <w:r w:rsidRPr="00A54FE1">
              <w:rPr>
                <w:sz w:val="16"/>
                <w:szCs w:val="16"/>
              </w:rPr>
              <w:t>240</w:t>
            </w:r>
          </w:p>
        </w:tc>
        <w:tc>
          <w:tcPr>
            <w:tcW w:w="223" w:type="pct"/>
            <w:hideMark/>
          </w:tcPr>
          <w:p w14:paraId="28FC8B88" w14:textId="77777777" w:rsidR="00A54FE1" w:rsidRPr="00A54FE1" w:rsidRDefault="00A54FE1" w:rsidP="00A54FE1">
            <w:pPr>
              <w:rPr>
                <w:sz w:val="16"/>
                <w:szCs w:val="16"/>
              </w:rPr>
            </w:pPr>
            <w:r w:rsidRPr="00A54FE1">
              <w:rPr>
                <w:sz w:val="16"/>
                <w:szCs w:val="16"/>
              </w:rPr>
              <w:t>04</w:t>
            </w:r>
          </w:p>
        </w:tc>
        <w:tc>
          <w:tcPr>
            <w:tcW w:w="240" w:type="pct"/>
            <w:hideMark/>
          </w:tcPr>
          <w:p w14:paraId="7B81B047" w14:textId="77777777" w:rsidR="00A54FE1" w:rsidRPr="00A54FE1" w:rsidRDefault="00A54FE1" w:rsidP="00A54FE1">
            <w:pPr>
              <w:rPr>
                <w:sz w:val="16"/>
                <w:szCs w:val="16"/>
              </w:rPr>
            </w:pPr>
            <w:r w:rsidRPr="00A54FE1">
              <w:rPr>
                <w:sz w:val="16"/>
                <w:szCs w:val="16"/>
              </w:rPr>
              <w:t> </w:t>
            </w:r>
          </w:p>
        </w:tc>
        <w:tc>
          <w:tcPr>
            <w:tcW w:w="260" w:type="pct"/>
            <w:hideMark/>
          </w:tcPr>
          <w:p w14:paraId="395485C2" w14:textId="77777777" w:rsidR="00A54FE1" w:rsidRPr="00A54FE1" w:rsidRDefault="00A54FE1" w:rsidP="00A54FE1">
            <w:pPr>
              <w:rPr>
                <w:sz w:val="16"/>
                <w:szCs w:val="16"/>
              </w:rPr>
            </w:pPr>
            <w:r w:rsidRPr="00A54FE1">
              <w:rPr>
                <w:sz w:val="16"/>
                <w:szCs w:val="16"/>
              </w:rPr>
              <w:t> </w:t>
            </w:r>
          </w:p>
        </w:tc>
        <w:tc>
          <w:tcPr>
            <w:tcW w:w="544" w:type="pct"/>
            <w:hideMark/>
          </w:tcPr>
          <w:p w14:paraId="7A9C47F4" w14:textId="77777777" w:rsidR="00A54FE1" w:rsidRPr="00A54FE1" w:rsidRDefault="00A54FE1" w:rsidP="00A54FE1">
            <w:pPr>
              <w:jc w:val="right"/>
              <w:rPr>
                <w:sz w:val="16"/>
                <w:szCs w:val="16"/>
              </w:rPr>
            </w:pPr>
            <w:r w:rsidRPr="00A54FE1">
              <w:rPr>
                <w:sz w:val="16"/>
                <w:szCs w:val="16"/>
              </w:rPr>
              <w:t>1 581,5</w:t>
            </w:r>
          </w:p>
        </w:tc>
        <w:tc>
          <w:tcPr>
            <w:tcW w:w="522" w:type="pct"/>
            <w:hideMark/>
          </w:tcPr>
          <w:p w14:paraId="58814BBB" w14:textId="77777777" w:rsidR="00A54FE1" w:rsidRPr="00A54FE1" w:rsidRDefault="00A54FE1" w:rsidP="00A54FE1">
            <w:pPr>
              <w:jc w:val="right"/>
              <w:rPr>
                <w:sz w:val="16"/>
                <w:szCs w:val="16"/>
              </w:rPr>
            </w:pPr>
            <w:r w:rsidRPr="00A54FE1">
              <w:rPr>
                <w:sz w:val="16"/>
                <w:szCs w:val="16"/>
              </w:rPr>
              <w:t>1 581,5</w:t>
            </w:r>
          </w:p>
        </w:tc>
        <w:tc>
          <w:tcPr>
            <w:tcW w:w="620" w:type="pct"/>
            <w:hideMark/>
          </w:tcPr>
          <w:p w14:paraId="73433AF1" w14:textId="77777777" w:rsidR="00A54FE1" w:rsidRPr="00A54FE1" w:rsidRDefault="00A54FE1" w:rsidP="00A54FE1">
            <w:pPr>
              <w:jc w:val="right"/>
              <w:rPr>
                <w:sz w:val="16"/>
                <w:szCs w:val="16"/>
              </w:rPr>
            </w:pPr>
            <w:r w:rsidRPr="00A54FE1">
              <w:rPr>
                <w:sz w:val="16"/>
                <w:szCs w:val="16"/>
              </w:rPr>
              <w:t>1 581,5</w:t>
            </w:r>
          </w:p>
        </w:tc>
      </w:tr>
      <w:tr w:rsidR="009B01C2" w:rsidRPr="00A54FE1" w14:paraId="76F04C76" w14:textId="77777777" w:rsidTr="00E50441">
        <w:trPr>
          <w:trHeight w:val="255"/>
        </w:trPr>
        <w:tc>
          <w:tcPr>
            <w:tcW w:w="1386" w:type="pct"/>
            <w:hideMark/>
          </w:tcPr>
          <w:p w14:paraId="2E656B60" w14:textId="77777777" w:rsidR="00A54FE1" w:rsidRPr="00A54FE1" w:rsidRDefault="00A54FE1" w:rsidP="00A54FE1">
            <w:pPr>
              <w:rPr>
                <w:sz w:val="16"/>
                <w:szCs w:val="16"/>
              </w:rPr>
            </w:pPr>
            <w:r w:rsidRPr="00A54FE1">
              <w:rPr>
                <w:sz w:val="16"/>
                <w:szCs w:val="16"/>
              </w:rPr>
              <w:t>Сельское хозяйство и рыболовство</w:t>
            </w:r>
          </w:p>
        </w:tc>
        <w:tc>
          <w:tcPr>
            <w:tcW w:w="203" w:type="pct"/>
            <w:hideMark/>
          </w:tcPr>
          <w:p w14:paraId="03D51187" w14:textId="77777777" w:rsidR="00A54FE1" w:rsidRPr="00A54FE1" w:rsidRDefault="00A54FE1" w:rsidP="00A54FE1">
            <w:pPr>
              <w:rPr>
                <w:sz w:val="16"/>
                <w:szCs w:val="16"/>
              </w:rPr>
            </w:pPr>
            <w:r w:rsidRPr="00A54FE1">
              <w:rPr>
                <w:sz w:val="16"/>
                <w:szCs w:val="16"/>
              </w:rPr>
              <w:t>09</w:t>
            </w:r>
          </w:p>
        </w:tc>
        <w:tc>
          <w:tcPr>
            <w:tcW w:w="149" w:type="pct"/>
            <w:hideMark/>
          </w:tcPr>
          <w:p w14:paraId="200E1EBE" w14:textId="77777777" w:rsidR="00A54FE1" w:rsidRPr="00A54FE1" w:rsidRDefault="00A54FE1" w:rsidP="00A54FE1">
            <w:pPr>
              <w:rPr>
                <w:sz w:val="16"/>
                <w:szCs w:val="16"/>
              </w:rPr>
            </w:pPr>
            <w:r w:rsidRPr="00A54FE1">
              <w:rPr>
                <w:sz w:val="16"/>
                <w:szCs w:val="16"/>
              </w:rPr>
              <w:t>3</w:t>
            </w:r>
          </w:p>
        </w:tc>
        <w:tc>
          <w:tcPr>
            <w:tcW w:w="233" w:type="pct"/>
            <w:hideMark/>
          </w:tcPr>
          <w:p w14:paraId="58BE296D" w14:textId="77777777" w:rsidR="00A54FE1" w:rsidRPr="00A54FE1" w:rsidRDefault="00A54FE1" w:rsidP="00A54FE1">
            <w:pPr>
              <w:rPr>
                <w:sz w:val="16"/>
                <w:szCs w:val="16"/>
              </w:rPr>
            </w:pPr>
            <w:r w:rsidRPr="00A54FE1">
              <w:rPr>
                <w:sz w:val="16"/>
                <w:szCs w:val="16"/>
              </w:rPr>
              <w:t>01</w:t>
            </w:r>
          </w:p>
        </w:tc>
        <w:tc>
          <w:tcPr>
            <w:tcW w:w="347" w:type="pct"/>
            <w:hideMark/>
          </w:tcPr>
          <w:p w14:paraId="1248229A" w14:textId="77777777" w:rsidR="00A54FE1" w:rsidRPr="00A54FE1" w:rsidRDefault="00A54FE1" w:rsidP="00A54FE1">
            <w:pPr>
              <w:rPr>
                <w:sz w:val="16"/>
                <w:szCs w:val="16"/>
              </w:rPr>
            </w:pPr>
            <w:r w:rsidRPr="00A54FE1">
              <w:rPr>
                <w:sz w:val="16"/>
                <w:szCs w:val="16"/>
              </w:rPr>
              <w:t>77220</w:t>
            </w:r>
          </w:p>
        </w:tc>
        <w:tc>
          <w:tcPr>
            <w:tcW w:w="273" w:type="pct"/>
            <w:hideMark/>
          </w:tcPr>
          <w:p w14:paraId="746425EA" w14:textId="77777777" w:rsidR="00A54FE1" w:rsidRPr="00A54FE1" w:rsidRDefault="00A54FE1" w:rsidP="00A54FE1">
            <w:pPr>
              <w:rPr>
                <w:sz w:val="16"/>
                <w:szCs w:val="16"/>
              </w:rPr>
            </w:pPr>
            <w:r w:rsidRPr="00A54FE1">
              <w:rPr>
                <w:sz w:val="16"/>
                <w:szCs w:val="16"/>
              </w:rPr>
              <w:t>240</w:t>
            </w:r>
          </w:p>
        </w:tc>
        <w:tc>
          <w:tcPr>
            <w:tcW w:w="223" w:type="pct"/>
            <w:hideMark/>
          </w:tcPr>
          <w:p w14:paraId="410F7626" w14:textId="77777777" w:rsidR="00A54FE1" w:rsidRPr="00A54FE1" w:rsidRDefault="00A54FE1" w:rsidP="00A54FE1">
            <w:pPr>
              <w:rPr>
                <w:sz w:val="16"/>
                <w:szCs w:val="16"/>
              </w:rPr>
            </w:pPr>
            <w:r w:rsidRPr="00A54FE1">
              <w:rPr>
                <w:sz w:val="16"/>
                <w:szCs w:val="16"/>
              </w:rPr>
              <w:t>04</w:t>
            </w:r>
          </w:p>
        </w:tc>
        <w:tc>
          <w:tcPr>
            <w:tcW w:w="240" w:type="pct"/>
            <w:hideMark/>
          </w:tcPr>
          <w:p w14:paraId="09345844" w14:textId="77777777" w:rsidR="00A54FE1" w:rsidRPr="00A54FE1" w:rsidRDefault="00A54FE1" w:rsidP="00A54FE1">
            <w:pPr>
              <w:rPr>
                <w:sz w:val="16"/>
                <w:szCs w:val="16"/>
              </w:rPr>
            </w:pPr>
            <w:r w:rsidRPr="00A54FE1">
              <w:rPr>
                <w:sz w:val="16"/>
                <w:szCs w:val="16"/>
              </w:rPr>
              <w:t>05</w:t>
            </w:r>
          </w:p>
        </w:tc>
        <w:tc>
          <w:tcPr>
            <w:tcW w:w="260" w:type="pct"/>
            <w:hideMark/>
          </w:tcPr>
          <w:p w14:paraId="382ACE9E" w14:textId="77777777" w:rsidR="00A54FE1" w:rsidRPr="00A54FE1" w:rsidRDefault="00A54FE1" w:rsidP="00A54FE1">
            <w:pPr>
              <w:rPr>
                <w:sz w:val="16"/>
                <w:szCs w:val="16"/>
              </w:rPr>
            </w:pPr>
            <w:r w:rsidRPr="00A54FE1">
              <w:rPr>
                <w:sz w:val="16"/>
                <w:szCs w:val="16"/>
              </w:rPr>
              <w:t> </w:t>
            </w:r>
          </w:p>
        </w:tc>
        <w:tc>
          <w:tcPr>
            <w:tcW w:w="544" w:type="pct"/>
            <w:hideMark/>
          </w:tcPr>
          <w:p w14:paraId="5D4559CA" w14:textId="77777777" w:rsidR="00A54FE1" w:rsidRPr="00A54FE1" w:rsidRDefault="00A54FE1" w:rsidP="00A54FE1">
            <w:pPr>
              <w:jc w:val="right"/>
              <w:rPr>
                <w:sz w:val="16"/>
                <w:szCs w:val="16"/>
              </w:rPr>
            </w:pPr>
            <w:r w:rsidRPr="00A54FE1">
              <w:rPr>
                <w:sz w:val="16"/>
                <w:szCs w:val="16"/>
              </w:rPr>
              <w:t>1 581,5</w:t>
            </w:r>
          </w:p>
        </w:tc>
        <w:tc>
          <w:tcPr>
            <w:tcW w:w="522" w:type="pct"/>
            <w:hideMark/>
          </w:tcPr>
          <w:p w14:paraId="489284C8" w14:textId="77777777" w:rsidR="00A54FE1" w:rsidRPr="00A54FE1" w:rsidRDefault="00A54FE1" w:rsidP="00A54FE1">
            <w:pPr>
              <w:jc w:val="right"/>
              <w:rPr>
                <w:sz w:val="16"/>
                <w:szCs w:val="16"/>
              </w:rPr>
            </w:pPr>
            <w:r w:rsidRPr="00A54FE1">
              <w:rPr>
                <w:sz w:val="16"/>
                <w:szCs w:val="16"/>
              </w:rPr>
              <w:t>1 581,5</w:t>
            </w:r>
          </w:p>
        </w:tc>
        <w:tc>
          <w:tcPr>
            <w:tcW w:w="620" w:type="pct"/>
            <w:hideMark/>
          </w:tcPr>
          <w:p w14:paraId="37FCC3CC" w14:textId="77777777" w:rsidR="00A54FE1" w:rsidRPr="00A54FE1" w:rsidRDefault="00A54FE1" w:rsidP="00A54FE1">
            <w:pPr>
              <w:jc w:val="right"/>
              <w:rPr>
                <w:sz w:val="16"/>
                <w:szCs w:val="16"/>
              </w:rPr>
            </w:pPr>
            <w:r w:rsidRPr="00A54FE1">
              <w:rPr>
                <w:sz w:val="16"/>
                <w:szCs w:val="16"/>
              </w:rPr>
              <w:t>1 581,5</w:t>
            </w:r>
          </w:p>
        </w:tc>
      </w:tr>
      <w:tr w:rsidR="009B01C2" w:rsidRPr="00A54FE1" w14:paraId="6BD124FE" w14:textId="77777777" w:rsidTr="00E50441">
        <w:trPr>
          <w:trHeight w:val="450"/>
        </w:trPr>
        <w:tc>
          <w:tcPr>
            <w:tcW w:w="1386" w:type="pct"/>
            <w:hideMark/>
          </w:tcPr>
          <w:p w14:paraId="7BB24586"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01220CDC" w14:textId="77777777" w:rsidR="00A54FE1" w:rsidRPr="00A54FE1" w:rsidRDefault="00A54FE1" w:rsidP="00A54FE1">
            <w:pPr>
              <w:rPr>
                <w:sz w:val="16"/>
                <w:szCs w:val="16"/>
              </w:rPr>
            </w:pPr>
            <w:r w:rsidRPr="00A54FE1">
              <w:rPr>
                <w:sz w:val="16"/>
                <w:szCs w:val="16"/>
              </w:rPr>
              <w:t>09</w:t>
            </w:r>
          </w:p>
        </w:tc>
        <w:tc>
          <w:tcPr>
            <w:tcW w:w="149" w:type="pct"/>
            <w:hideMark/>
          </w:tcPr>
          <w:p w14:paraId="12540C0C" w14:textId="77777777" w:rsidR="00A54FE1" w:rsidRPr="00A54FE1" w:rsidRDefault="00A54FE1" w:rsidP="00A54FE1">
            <w:pPr>
              <w:rPr>
                <w:sz w:val="16"/>
                <w:szCs w:val="16"/>
              </w:rPr>
            </w:pPr>
            <w:r w:rsidRPr="00A54FE1">
              <w:rPr>
                <w:sz w:val="16"/>
                <w:szCs w:val="16"/>
              </w:rPr>
              <w:t>3</w:t>
            </w:r>
          </w:p>
        </w:tc>
        <w:tc>
          <w:tcPr>
            <w:tcW w:w="233" w:type="pct"/>
            <w:hideMark/>
          </w:tcPr>
          <w:p w14:paraId="3D5EDDB6" w14:textId="77777777" w:rsidR="00A54FE1" w:rsidRPr="00A54FE1" w:rsidRDefault="00A54FE1" w:rsidP="00A54FE1">
            <w:pPr>
              <w:rPr>
                <w:sz w:val="16"/>
                <w:szCs w:val="16"/>
              </w:rPr>
            </w:pPr>
            <w:r w:rsidRPr="00A54FE1">
              <w:rPr>
                <w:sz w:val="16"/>
                <w:szCs w:val="16"/>
              </w:rPr>
              <w:t>01</w:t>
            </w:r>
          </w:p>
        </w:tc>
        <w:tc>
          <w:tcPr>
            <w:tcW w:w="347" w:type="pct"/>
            <w:hideMark/>
          </w:tcPr>
          <w:p w14:paraId="7B6C5AAE" w14:textId="77777777" w:rsidR="00A54FE1" w:rsidRPr="00A54FE1" w:rsidRDefault="00A54FE1" w:rsidP="00A54FE1">
            <w:pPr>
              <w:rPr>
                <w:sz w:val="16"/>
                <w:szCs w:val="16"/>
              </w:rPr>
            </w:pPr>
            <w:r w:rsidRPr="00A54FE1">
              <w:rPr>
                <w:sz w:val="16"/>
                <w:szCs w:val="16"/>
              </w:rPr>
              <w:t>77220</w:t>
            </w:r>
          </w:p>
        </w:tc>
        <w:tc>
          <w:tcPr>
            <w:tcW w:w="273" w:type="pct"/>
            <w:hideMark/>
          </w:tcPr>
          <w:p w14:paraId="06DFB95B" w14:textId="77777777" w:rsidR="00A54FE1" w:rsidRPr="00A54FE1" w:rsidRDefault="00A54FE1" w:rsidP="00A54FE1">
            <w:pPr>
              <w:rPr>
                <w:sz w:val="16"/>
                <w:szCs w:val="16"/>
              </w:rPr>
            </w:pPr>
            <w:r w:rsidRPr="00A54FE1">
              <w:rPr>
                <w:sz w:val="16"/>
                <w:szCs w:val="16"/>
              </w:rPr>
              <w:t>240</w:t>
            </w:r>
          </w:p>
        </w:tc>
        <w:tc>
          <w:tcPr>
            <w:tcW w:w="223" w:type="pct"/>
            <w:hideMark/>
          </w:tcPr>
          <w:p w14:paraId="4FD67A26" w14:textId="77777777" w:rsidR="00A54FE1" w:rsidRPr="00A54FE1" w:rsidRDefault="00A54FE1" w:rsidP="00A54FE1">
            <w:pPr>
              <w:rPr>
                <w:sz w:val="16"/>
                <w:szCs w:val="16"/>
              </w:rPr>
            </w:pPr>
            <w:r w:rsidRPr="00A54FE1">
              <w:rPr>
                <w:sz w:val="16"/>
                <w:szCs w:val="16"/>
              </w:rPr>
              <w:t>04</w:t>
            </w:r>
          </w:p>
        </w:tc>
        <w:tc>
          <w:tcPr>
            <w:tcW w:w="240" w:type="pct"/>
            <w:hideMark/>
          </w:tcPr>
          <w:p w14:paraId="7218F671" w14:textId="77777777" w:rsidR="00A54FE1" w:rsidRPr="00A54FE1" w:rsidRDefault="00A54FE1" w:rsidP="00A54FE1">
            <w:pPr>
              <w:rPr>
                <w:sz w:val="16"/>
                <w:szCs w:val="16"/>
              </w:rPr>
            </w:pPr>
            <w:r w:rsidRPr="00A54FE1">
              <w:rPr>
                <w:sz w:val="16"/>
                <w:szCs w:val="16"/>
              </w:rPr>
              <w:t>05</w:t>
            </w:r>
          </w:p>
        </w:tc>
        <w:tc>
          <w:tcPr>
            <w:tcW w:w="260" w:type="pct"/>
            <w:hideMark/>
          </w:tcPr>
          <w:p w14:paraId="42B349CE" w14:textId="77777777" w:rsidR="00A54FE1" w:rsidRPr="00A54FE1" w:rsidRDefault="00A54FE1" w:rsidP="00A54FE1">
            <w:pPr>
              <w:rPr>
                <w:sz w:val="16"/>
                <w:szCs w:val="16"/>
              </w:rPr>
            </w:pPr>
            <w:r w:rsidRPr="00A54FE1">
              <w:rPr>
                <w:sz w:val="16"/>
                <w:szCs w:val="16"/>
              </w:rPr>
              <w:t>900</w:t>
            </w:r>
          </w:p>
        </w:tc>
        <w:tc>
          <w:tcPr>
            <w:tcW w:w="544" w:type="pct"/>
            <w:hideMark/>
          </w:tcPr>
          <w:p w14:paraId="73234E4E" w14:textId="77777777" w:rsidR="00A54FE1" w:rsidRPr="00A54FE1" w:rsidRDefault="00A54FE1" w:rsidP="00A54FE1">
            <w:pPr>
              <w:jc w:val="right"/>
              <w:rPr>
                <w:sz w:val="16"/>
                <w:szCs w:val="16"/>
              </w:rPr>
            </w:pPr>
            <w:r w:rsidRPr="00A54FE1">
              <w:rPr>
                <w:sz w:val="16"/>
                <w:szCs w:val="16"/>
              </w:rPr>
              <w:t>1 581,5</w:t>
            </w:r>
          </w:p>
        </w:tc>
        <w:tc>
          <w:tcPr>
            <w:tcW w:w="522" w:type="pct"/>
            <w:hideMark/>
          </w:tcPr>
          <w:p w14:paraId="2C800AD0" w14:textId="77777777" w:rsidR="00A54FE1" w:rsidRPr="00A54FE1" w:rsidRDefault="00A54FE1" w:rsidP="00A54FE1">
            <w:pPr>
              <w:jc w:val="right"/>
              <w:rPr>
                <w:sz w:val="16"/>
                <w:szCs w:val="16"/>
              </w:rPr>
            </w:pPr>
            <w:r w:rsidRPr="00A54FE1">
              <w:rPr>
                <w:sz w:val="16"/>
                <w:szCs w:val="16"/>
              </w:rPr>
              <w:t>1 581,5</w:t>
            </w:r>
          </w:p>
        </w:tc>
        <w:tc>
          <w:tcPr>
            <w:tcW w:w="620" w:type="pct"/>
            <w:hideMark/>
          </w:tcPr>
          <w:p w14:paraId="472B866F" w14:textId="77777777" w:rsidR="00A54FE1" w:rsidRPr="00A54FE1" w:rsidRDefault="00A54FE1" w:rsidP="00A54FE1">
            <w:pPr>
              <w:jc w:val="right"/>
              <w:rPr>
                <w:sz w:val="16"/>
                <w:szCs w:val="16"/>
              </w:rPr>
            </w:pPr>
            <w:r w:rsidRPr="00A54FE1">
              <w:rPr>
                <w:sz w:val="16"/>
                <w:szCs w:val="16"/>
              </w:rPr>
              <w:t>1 581,5</w:t>
            </w:r>
          </w:p>
        </w:tc>
      </w:tr>
      <w:tr w:rsidR="009B01C2" w:rsidRPr="00A54FE1" w14:paraId="4C9798E6" w14:textId="77777777" w:rsidTr="00E50441">
        <w:trPr>
          <w:trHeight w:val="435"/>
        </w:trPr>
        <w:tc>
          <w:tcPr>
            <w:tcW w:w="1386" w:type="pct"/>
            <w:hideMark/>
          </w:tcPr>
          <w:p w14:paraId="518507DA" w14:textId="77777777" w:rsidR="00A54FE1" w:rsidRPr="00A54FE1" w:rsidRDefault="00A54FE1" w:rsidP="00A54FE1">
            <w:pPr>
              <w:rPr>
                <w:sz w:val="16"/>
                <w:szCs w:val="16"/>
              </w:rPr>
            </w:pPr>
            <w:r w:rsidRPr="00A54FE1">
              <w:rPr>
                <w:sz w:val="16"/>
                <w:szCs w:val="16"/>
              </w:rPr>
              <w:t>Подпрограмма "Техническая и технологическая модернизация, инновационное развитие"</w:t>
            </w:r>
          </w:p>
        </w:tc>
        <w:tc>
          <w:tcPr>
            <w:tcW w:w="203" w:type="pct"/>
            <w:hideMark/>
          </w:tcPr>
          <w:p w14:paraId="778B1F77" w14:textId="77777777" w:rsidR="00A54FE1" w:rsidRPr="00A54FE1" w:rsidRDefault="00A54FE1" w:rsidP="00A54FE1">
            <w:pPr>
              <w:rPr>
                <w:sz w:val="16"/>
                <w:szCs w:val="16"/>
              </w:rPr>
            </w:pPr>
            <w:r w:rsidRPr="00A54FE1">
              <w:rPr>
                <w:sz w:val="16"/>
                <w:szCs w:val="16"/>
              </w:rPr>
              <w:t>09</w:t>
            </w:r>
          </w:p>
        </w:tc>
        <w:tc>
          <w:tcPr>
            <w:tcW w:w="149" w:type="pct"/>
            <w:hideMark/>
          </w:tcPr>
          <w:p w14:paraId="2F43204D" w14:textId="77777777" w:rsidR="00A54FE1" w:rsidRPr="00A54FE1" w:rsidRDefault="00A54FE1" w:rsidP="00A54FE1">
            <w:pPr>
              <w:rPr>
                <w:sz w:val="16"/>
                <w:szCs w:val="16"/>
              </w:rPr>
            </w:pPr>
            <w:r w:rsidRPr="00A54FE1">
              <w:rPr>
                <w:sz w:val="16"/>
                <w:szCs w:val="16"/>
              </w:rPr>
              <w:t>4</w:t>
            </w:r>
          </w:p>
        </w:tc>
        <w:tc>
          <w:tcPr>
            <w:tcW w:w="233" w:type="pct"/>
            <w:hideMark/>
          </w:tcPr>
          <w:p w14:paraId="3D3AFE6B" w14:textId="77777777" w:rsidR="00A54FE1" w:rsidRPr="00A54FE1" w:rsidRDefault="00A54FE1" w:rsidP="00A54FE1">
            <w:pPr>
              <w:rPr>
                <w:sz w:val="16"/>
                <w:szCs w:val="16"/>
              </w:rPr>
            </w:pPr>
            <w:r w:rsidRPr="00A54FE1">
              <w:rPr>
                <w:sz w:val="16"/>
                <w:szCs w:val="16"/>
              </w:rPr>
              <w:t> </w:t>
            </w:r>
          </w:p>
        </w:tc>
        <w:tc>
          <w:tcPr>
            <w:tcW w:w="347" w:type="pct"/>
            <w:hideMark/>
          </w:tcPr>
          <w:p w14:paraId="1B3F1D8C" w14:textId="77777777" w:rsidR="00A54FE1" w:rsidRPr="00A54FE1" w:rsidRDefault="00A54FE1" w:rsidP="00A54FE1">
            <w:pPr>
              <w:rPr>
                <w:sz w:val="16"/>
                <w:szCs w:val="16"/>
              </w:rPr>
            </w:pPr>
            <w:r w:rsidRPr="00A54FE1">
              <w:rPr>
                <w:sz w:val="16"/>
                <w:szCs w:val="16"/>
              </w:rPr>
              <w:t> </w:t>
            </w:r>
          </w:p>
        </w:tc>
        <w:tc>
          <w:tcPr>
            <w:tcW w:w="273" w:type="pct"/>
            <w:hideMark/>
          </w:tcPr>
          <w:p w14:paraId="5F5D530F" w14:textId="77777777" w:rsidR="00A54FE1" w:rsidRPr="00A54FE1" w:rsidRDefault="00A54FE1" w:rsidP="00A54FE1">
            <w:pPr>
              <w:rPr>
                <w:sz w:val="16"/>
                <w:szCs w:val="16"/>
              </w:rPr>
            </w:pPr>
            <w:r w:rsidRPr="00A54FE1">
              <w:rPr>
                <w:sz w:val="16"/>
                <w:szCs w:val="16"/>
              </w:rPr>
              <w:t> </w:t>
            </w:r>
          </w:p>
        </w:tc>
        <w:tc>
          <w:tcPr>
            <w:tcW w:w="223" w:type="pct"/>
            <w:hideMark/>
          </w:tcPr>
          <w:p w14:paraId="1A484011" w14:textId="77777777" w:rsidR="00A54FE1" w:rsidRPr="00A54FE1" w:rsidRDefault="00A54FE1" w:rsidP="00A54FE1">
            <w:pPr>
              <w:rPr>
                <w:sz w:val="16"/>
                <w:szCs w:val="16"/>
              </w:rPr>
            </w:pPr>
            <w:r w:rsidRPr="00A54FE1">
              <w:rPr>
                <w:sz w:val="16"/>
                <w:szCs w:val="16"/>
              </w:rPr>
              <w:t> </w:t>
            </w:r>
          </w:p>
        </w:tc>
        <w:tc>
          <w:tcPr>
            <w:tcW w:w="240" w:type="pct"/>
            <w:hideMark/>
          </w:tcPr>
          <w:p w14:paraId="60CE88F1" w14:textId="77777777" w:rsidR="00A54FE1" w:rsidRPr="00A54FE1" w:rsidRDefault="00A54FE1" w:rsidP="00A54FE1">
            <w:pPr>
              <w:rPr>
                <w:sz w:val="16"/>
                <w:szCs w:val="16"/>
              </w:rPr>
            </w:pPr>
            <w:r w:rsidRPr="00A54FE1">
              <w:rPr>
                <w:sz w:val="16"/>
                <w:szCs w:val="16"/>
              </w:rPr>
              <w:t> </w:t>
            </w:r>
          </w:p>
        </w:tc>
        <w:tc>
          <w:tcPr>
            <w:tcW w:w="260" w:type="pct"/>
            <w:hideMark/>
          </w:tcPr>
          <w:p w14:paraId="6E686B4D" w14:textId="77777777" w:rsidR="00A54FE1" w:rsidRPr="00A54FE1" w:rsidRDefault="00A54FE1" w:rsidP="00A54FE1">
            <w:pPr>
              <w:rPr>
                <w:sz w:val="16"/>
                <w:szCs w:val="16"/>
              </w:rPr>
            </w:pPr>
            <w:r w:rsidRPr="00A54FE1">
              <w:rPr>
                <w:sz w:val="16"/>
                <w:szCs w:val="16"/>
              </w:rPr>
              <w:t> </w:t>
            </w:r>
          </w:p>
        </w:tc>
        <w:tc>
          <w:tcPr>
            <w:tcW w:w="544" w:type="pct"/>
            <w:hideMark/>
          </w:tcPr>
          <w:p w14:paraId="36E95C70" w14:textId="77777777" w:rsidR="00A54FE1" w:rsidRPr="00A54FE1" w:rsidRDefault="00A54FE1" w:rsidP="00A54FE1">
            <w:pPr>
              <w:jc w:val="right"/>
              <w:rPr>
                <w:sz w:val="16"/>
                <w:szCs w:val="16"/>
              </w:rPr>
            </w:pPr>
            <w:r w:rsidRPr="00A54FE1">
              <w:rPr>
                <w:sz w:val="16"/>
                <w:szCs w:val="16"/>
              </w:rPr>
              <w:t>150,0</w:t>
            </w:r>
          </w:p>
        </w:tc>
        <w:tc>
          <w:tcPr>
            <w:tcW w:w="522" w:type="pct"/>
            <w:hideMark/>
          </w:tcPr>
          <w:p w14:paraId="318C0B15" w14:textId="77777777" w:rsidR="00A54FE1" w:rsidRPr="00A54FE1" w:rsidRDefault="00A54FE1" w:rsidP="00A54FE1">
            <w:pPr>
              <w:jc w:val="right"/>
              <w:rPr>
                <w:sz w:val="16"/>
                <w:szCs w:val="16"/>
              </w:rPr>
            </w:pPr>
            <w:r w:rsidRPr="00A54FE1">
              <w:rPr>
                <w:sz w:val="16"/>
                <w:szCs w:val="16"/>
              </w:rPr>
              <w:t>150,0</w:t>
            </w:r>
          </w:p>
        </w:tc>
        <w:tc>
          <w:tcPr>
            <w:tcW w:w="620" w:type="pct"/>
            <w:hideMark/>
          </w:tcPr>
          <w:p w14:paraId="6491E8A9" w14:textId="77777777" w:rsidR="00A54FE1" w:rsidRPr="00A54FE1" w:rsidRDefault="00A54FE1" w:rsidP="00A54FE1">
            <w:pPr>
              <w:jc w:val="right"/>
              <w:rPr>
                <w:sz w:val="16"/>
                <w:szCs w:val="16"/>
              </w:rPr>
            </w:pPr>
            <w:r w:rsidRPr="00A54FE1">
              <w:rPr>
                <w:sz w:val="16"/>
                <w:szCs w:val="16"/>
              </w:rPr>
              <w:t>150,0</w:t>
            </w:r>
          </w:p>
        </w:tc>
      </w:tr>
      <w:tr w:rsidR="009B01C2" w:rsidRPr="00A54FE1" w14:paraId="5DE5036E" w14:textId="77777777" w:rsidTr="00E50441">
        <w:trPr>
          <w:trHeight w:val="900"/>
        </w:trPr>
        <w:tc>
          <w:tcPr>
            <w:tcW w:w="1386" w:type="pct"/>
            <w:hideMark/>
          </w:tcPr>
          <w:p w14:paraId="6ED192E8" w14:textId="77777777" w:rsidR="00A54FE1" w:rsidRPr="00A54FE1" w:rsidRDefault="00A54FE1" w:rsidP="00A54FE1">
            <w:pPr>
              <w:rPr>
                <w:sz w:val="16"/>
                <w:szCs w:val="16"/>
              </w:rPr>
            </w:pPr>
            <w:r w:rsidRPr="00A54FE1">
              <w:rPr>
                <w:sz w:val="16"/>
                <w:szCs w:val="16"/>
              </w:rPr>
              <w:t>Основное мероприятие "Проведение семинаро</w:t>
            </w:r>
            <w:proofErr w:type="gramStart"/>
            <w:r w:rsidRPr="00A54FE1">
              <w:rPr>
                <w:sz w:val="16"/>
                <w:szCs w:val="16"/>
              </w:rPr>
              <w:t>в-</w:t>
            </w:r>
            <w:proofErr w:type="gramEnd"/>
            <w:r w:rsidRPr="00A54FE1">
              <w:rPr>
                <w:sz w:val="16"/>
                <w:szCs w:val="16"/>
              </w:rPr>
              <w:t xml:space="preserve"> совещаний, республиканских, районных конкурсов (выставок), торжественных мероприятий"</w:t>
            </w:r>
          </w:p>
        </w:tc>
        <w:tc>
          <w:tcPr>
            <w:tcW w:w="203" w:type="pct"/>
            <w:hideMark/>
          </w:tcPr>
          <w:p w14:paraId="78FDC8F0" w14:textId="77777777" w:rsidR="00A54FE1" w:rsidRPr="00A54FE1" w:rsidRDefault="00A54FE1" w:rsidP="00A54FE1">
            <w:pPr>
              <w:rPr>
                <w:sz w:val="16"/>
                <w:szCs w:val="16"/>
              </w:rPr>
            </w:pPr>
            <w:r w:rsidRPr="00A54FE1">
              <w:rPr>
                <w:sz w:val="16"/>
                <w:szCs w:val="16"/>
              </w:rPr>
              <w:t>09</w:t>
            </w:r>
          </w:p>
        </w:tc>
        <w:tc>
          <w:tcPr>
            <w:tcW w:w="149" w:type="pct"/>
            <w:hideMark/>
          </w:tcPr>
          <w:p w14:paraId="3B12865D" w14:textId="77777777" w:rsidR="00A54FE1" w:rsidRPr="00A54FE1" w:rsidRDefault="00A54FE1" w:rsidP="00A54FE1">
            <w:pPr>
              <w:rPr>
                <w:sz w:val="16"/>
                <w:szCs w:val="16"/>
              </w:rPr>
            </w:pPr>
            <w:r w:rsidRPr="00A54FE1">
              <w:rPr>
                <w:sz w:val="16"/>
                <w:szCs w:val="16"/>
              </w:rPr>
              <w:t>4</w:t>
            </w:r>
          </w:p>
        </w:tc>
        <w:tc>
          <w:tcPr>
            <w:tcW w:w="233" w:type="pct"/>
            <w:hideMark/>
          </w:tcPr>
          <w:p w14:paraId="50B97C45" w14:textId="77777777" w:rsidR="00A54FE1" w:rsidRPr="00A54FE1" w:rsidRDefault="00A54FE1" w:rsidP="00A54FE1">
            <w:pPr>
              <w:rPr>
                <w:sz w:val="16"/>
                <w:szCs w:val="16"/>
              </w:rPr>
            </w:pPr>
            <w:r w:rsidRPr="00A54FE1">
              <w:rPr>
                <w:sz w:val="16"/>
                <w:szCs w:val="16"/>
              </w:rPr>
              <w:t>03</w:t>
            </w:r>
          </w:p>
        </w:tc>
        <w:tc>
          <w:tcPr>
            <w:tcW w:w="347" w:type="pct"/>
            <w:hideMark/>
          </w:tcPr>
          <w:p w14:paraId="76E13EC7" w14:textId="77777777" w:rsidR="00A54FE1" w:rsidRPr="00A54FE1" w:rsidRDefault="00A54FE1" w:rsidP="00A54FE1">
            <w:pPr>
              <w:rPr>
                <w:sz w:val="16"/>
                <w:szCs w:val="16"/>
              </w:rPr>
            </w:pPr>
            <w:r w:rsidRPr="00A54FE1">
              <w:rPr>
                <w:sz w:val="16"/>
                <w:szCs w:val="16"/>
              </w:rPr>
              <w:t> </w:t>
            </w:r>
          </w:p>
        </w:tc>
        <w:tc>
          <w:tcPr>
            <w:tcW w:w="273" w:type="pct"/>
            <w:hideMark/>
          </w:tcPr>
          <w:p w14:paraId="3A323EB8" w14:textId="77777777" w:rsidR="00A54FE1" w:rsidRPr="00A54FE1" w:rsidRDefault="00A54FE1" w:rsidP="00A54FE1">
            <w:pPr>
              <w:rPr>
                <w:sz w:val="16"/>
                <w:szCs w:val="16"/>
              </w:rPr>
            </w:pPr>
            <w:r w:rsidRPr="00A54FE1">
              <w:rPr>
                <w:sz w:val="16"/>
                <w:szCs w:val="16"/>
              </w:rPr>
              <w:t> </w:t>
            </w:r>
          </w:p>
        </w:tc>
        <w:tc>
          <w:tcPr>
            <w:tcW w:w="223" w:type="pct"/>
            <w:hideMark/>
          </w:tcPr>
          <w:p w14:paraId="349CFE5F" w14:textId="77777777" w:rsidR="00A54FE1" w:rsidRPr="00A54FE1" w:rsidRDefault="00A54FE1" w:rsidP="00A54FE1">
            <w:pPr>
              <w:rPr>
                <w:sz w:val="16"/>
                <w:szCs w:val="16"/>
              </w:rPr>
            </w:pPr>
            <w:r w:rsidRPr="00A54FE1">
              <w:rPr>
                <w:sz w:val="16"/>
                <w:szCs w:val="16"/>
              </w:rPr>
              <w:t> </w:t>
            </w:r>
          </w:p>
        </w:tc>
        <w:tc>
          <w:tcPr>
            <w:tcW w:w="240" w:type="pct"/>
            <w:hideMark/>
          </w:tcPr>
          <w:p w14:paraId="05D76113" w14:textId="77777777" w:rsidR="00A54FE1" w:rsidRPr="00A54FE1" w:rsidRDefault="00A54FE1" w:rsidP="00A54FE1">
            <w:pPr>
              <w:rPr>
                <w:sz w:val="16"/>
                <w:szCs w:val="16"/>
              </w:rPr>
            </w:pPr>
            <w:r w:rsidRPr="00A54FE1">
              <w:rPr>
                <w:sz w:val="16"/>
                <w:szCs w:val="16"/>
              </w:rPr>
              <w:t> </w:t>
            </w:r>
          </w:p>
        </w:tc>
        <w:tc>
          <w:tcPr>
            <w:tcW w:w="260" w:type="pct"/>
            <w:hideMark/>
          </w:tcPr>
          <w:p w14:paraId="32B3D239" w14:textId="77777777" w:rsidR="00A54FE1" w:rsidRPr="00A54FE1" w:rsidRDefault="00A54FE1" w:rsidP="00A54FE1">
            <w:pPr>
              <w:rPr>
                <w:sz w:val="16"/>
                <w:szCs w:val="16"/>
              </w:rPr>
            </w:pPr>
            <w:r w:rsidRPr="00A54FE1">
              <w:rPr>
                <w:sz w:val="16"/>
                <w:szCs w:val="16"/>
              </w:rPr>
              <w:t> </w:t>
            </w:r>
          </w:p>
        </w:tc>
        <w:tc>
          <w:tcPr>
            <w:tcW w:w="544" w:type="pct"/>
            <w:hideMark/>
          </w:tcPr>
          <w:p w14:paraId="379490A7" w14:textId="77777777" w:rsidR="00A54FE1" w:rsidRPr="00A54FE1" w:rsidRDefault="00A54FE1" w:rsidP="00A54FE1">
            <w:pPr>
              <w:jc w:val="right"/>
              <w:rPr>
                <w:sz w:val="16"/>
                <w:szCs w:val="16"/>
              </w:rPr>
            </w:pPr>
            <w:r w:rsidRPr="00A54FE1">
              <w:rPr>
                <w:sz w:val="16"/>
                <w:szCs w:val="16"/>
              </w:rPr>
              <w:t>150,0</w:t>
            </w:r>
          </w:p>
        </w:tc>
        <w:tc>
          <w:tcPr>
            <w:tcW w:w="522" w:type="pct"/>
            <w:hideMark/>
          </w:tcPr>
          <w:p w14:paraId="597E1622" w14:textId="77777777" w:rsidR="00A54FE1" w:rsidRPr="00A54FE1" w:rsidRDefault="00A54FE1" w:rsidP="00A54FE1">
            <w:pPr>
              <w:jc w:val="right"/>
              <w:rPr>
                <w:sz w:val="16"/>
                <w:szCs w:val="16"/>
              </w:rPr>
            </w:pPr>
            <w:r w:rsidRPr="00A54FE1">
              <w:rPr>
                <w:sz w:val="16"/>
                <w:szCs w:val="16"/>
              </w:rPr>
              <w:t>150,0</w:t>
            </w:r>
          </w:p>
        </w:tc>
        <w:tc>
          <w:tcPr>
            <w:tcW w:w="620" w:type="pct"/>
            <w:hideMark/>
          </w:tcPr>
          <w:p w14:paraId="5523EA6C" w14:textId="77777777" w:rsidR="00A54FE1" w:rsidRPr="00A54FE1" w:rsidRDefault="00A54FE1" w:rsidP="00A54FE1">
            <w:pPr>
              <w:jc w:val="right"/>
              <w:rPr>
                <w:sz w:val="16"/>
                <w:szCs w:val="16"/>
              </w:rPr>
            </w:pPr>
            <w:r w:rsidRPr="00A54FE1">
              <w:rPr>
                <w:sz w:val="16"/>
                <w:szCs w:val="16"/>
              </w:rPr>
              <w:t>150,0</w:t>
            </w:r>
          </w:p>
        </w:tc>
      </w:tr>
      <w:tr w:rsidR="009B01C2" w:rsidRPr="00A54FE1" w14:paraId="1CD02437" w14:textId="77777777" w:rsidTr="00E50441">
        <w:trPr>
          <w:trHeight w:val="450"/>
        </w:trPr>
        <w:tc>
          <w:tcPr>
            <w:tcW w:w="1386" w:type="pct"/>
            <w:hideMark/>
          </w:tcPr>
          <w:p w14:paraId="35C176C4" w14:textId="77777777" w:rsidR="00A54FE1" w:rsidRPr="00A54FE1" w:rsidRDefault="00A54FE1" w:rsidP="00A54FE1">
            <w:pPr>
              <w:rPr>
                <w:sz w:val="16"/>
                <w:szCs w:val="16"/>
              </w:rPr>
            </w:pPr>
            <w:r w:rsidRPr="00A54FE1">
              <w:rPr>
                <w:sz w:val="16"/>
                <w:szCs w:val="16"/>
              </w:rPr>
              <w:t>Мероприятия, связанные с муниципальным управлением</w:t>
            </w:r>
          </w:p>
        </w:tc>
        <w:tc>
          <w:tcPr>
            <w:tcW w:w="203" w:type="pct"/>
            <w:hideMark/>
          </w:tcPr>
          <w:p w14:paraId="59F614F1" w14:textId="77777777" w:rsidR="00A54FE1" w:rsidRPr="00A54FE1" w:rsidRDefault="00A54FE1" w:rsidP="00A54FE1">
            <w:pPr>
              <w:rPr>
                <w:sz w:val="16"/>
                <w:szCs w:val="16"/>
              </w:rPr>
            </w:pPr>
            <w:r w:rsidRPr="00A54FE1">
              <w:rPr>
                <w:sz w:val="16"/>
                <w:szCs w:val="16"/>
              </w:rPr>
              <w:t>09</w:t>
            </w:r>
          </w:p>
        </w:tc>
        <w:tc>
          <w:tcPr>
            <w:tcW w:w="149" w:type="pct"/>
            <w:hideMark/>
          </w:tcPr>
          <w:p w14:paraId="508E564A" w14:textId="77777777" w:rsidR="00A54FE1" w:rsidRPr="00A54FE1" w:rsidRDefault="00A54FE1" w:rsidP="00A54FE1">
            <w:pPr>
              <w:rPr>
                <w:sz w:val="16"/>
                <w:szCs w:val="16"/>
              </w:rPr>
            </w:pPr>
            <w:r w:rsidRPr="00A54FE1">
              <w:rPr>
                <w:sz w:val="16"/>
                <w:szCs w:val="16"/>
              </w:rPr>
              <w:t>4</w:t>
            </w:r>
          </w:p>
        </w:tc>
        <w:tc>
          <w:tcPr>
            <w:tcW w:w="233" w:type="pct"/>
            <w:hideMark/>
          </w:tcPr>
          <w:p w14:paraId="7F912E92" w14:textId="77777777" w:rsidR="00A54FE1" w:rsidRPr="00A54FE1" w:rsidRDefault="00A54FE1" w:rsidP="00A54FE1">
            <w:pPr>
              <w:rPr>
                <w:sz w:val="16"/>
                <w:szCs w:val="16"/>
              </w:rPr>
            </w:pPr>
            <w:r w:rsidRPr="00A54FE1">
              <w:rPr>
                <w:sz w:val="16"/>
                <w:szCs w:val="16"/>
              </w:rPr>
              <w:t>03</w:t>
            </w:r>
          </w:p>
        </w:tc>
        <w:tc>
          <w:tcPr>
            <w:tcW w:w="347" w:type="pct"/>
            <w:hideMark/>
          </w:tcPr>
          <w:p w14:paraId="7FB48122" w14:textId="77777777" w:rsidR="00A54FE1" w:rsidRPr="00A54FE1" w:rsidRDefault="00A54FE1" w:rsidP="00A54FE1">
            <w:pPr>
              <w:rPr>
                <w:sz w:val="16"/>
                <w:szCs w:val="16"/>
              </w:rPr>
            </w:pPr>
            <w:r w:rsidRPr="00A54FE1">
              <w:rPr>
                <w:sz w:val="16"/>
                <w:szCs w:val="16"/>
              </w:rPr>
              <w:t>41210</w:t>
            </w:r>
          </w:p>
        </w:tc>
        <w:tc>
          <w:tcPr>
            <w:tcW w:w="273" w:type="pct"/>
            <w:hideMark/>
          </w:tcPr>
          <w:p w14:paraId="4ACAFD59" w14:textId="77777777" w:rsidR="00A54FE1" w:rsidRPr="00A54FE1" w:rsidRDefault="00A54FE1" w:rsidP="00A54FE1">
            <w:pPr>
              <w:rPr>
                <w:sz w:val="16"/>
                <w:szCs w:val="16"/>
              </w:rPr>
            </w:pPr>
            <w:r w:rsidRPr="00A54FE1">
              <w:rPr>
                <w:sz w:val="16"/>
                <w:szCs w:val="16"/>
              </w:rPr>
              <w:t> </w:t>
            </w:r>
          </w:p>
        </w:tc>
        <w:tc>
          <w:tcPr>
            <w:tcW w:w="223" w:type="pct"/>
            <w:hideMark/>
          </w:tcPr>
          <w:p w14:paraId="68660CE1" w14:textId="77777777" w:rsidR="00A54FE1" w:rsidRPr="00A54FE1" w:rsidRDefault="00A54FE1" w:rsidP="00A54FE1">
            <w:pPr>
              <w:rPr>
                <w:sz w:val="16"/>
                <w:szCs w:val="16"/>
              </w:rPr>
            </w:pPr>
            <w:r w:rsidRPr="00A54FE1">
              <w:rPr>
                <w:sz w:val="16"/>
                <w:szCs w:val="16"/>
              </w:rPr>
              <w:t> </w:t>
            </w:r>
          </w:p>
        </w:tc>
        <w:tc>
          <w:tcPr>
            <w:tcW w:w="240" w:type="pct"/>
            <w:hideMark/>
          </w:tcPr>
          <w:p w14:paraId="2E0913DE" w14:textId="77777777" w:rsidR="00A54FE1" w:rsidRPr="00A54FE1" w:rsidRDefault="00A54FE1" w:rsidP="00A54FE1">
            <w:pPr>
              <w:rPr>
                <w:sz w:val="16"/>
                <w:szCs w:val="16"/>
              </w:rPr>
            </w:pPr>
            <w:r w:rsidRPr="00A54FE1">
              <w:rPr>
                <w:sz w:val="16"/>
                <w:szCs w:val="16"/>
              </w:rPr>
              <w:t> </w:t>
            </w:r>
          </w:p>
        </w:tc>
        <w:tc>
          <w:tcPr>
            <w:tcW w:w="260" w:type="pct"/>
            <w:hideMark/>
          </w:tcPr>
          <w:p w14:paraId="2D4BF65A" w14:textId="77777777" w:rsidR="00A54FE1" w:rsidRPr="00A54FE1" w:rsidRDefault="00A54FE1" w:rsidP="00A54FE1">
            <w:pPr>
              <w:rPr>
                <w:sz w:val="16"/>
                <w:szCs w:val="16"/>
              </w:rPr>
            </w:pPr>
            <w:r w:rsidRPr="00A54FE1">
              <w:rPr>
                <w:sz w:val="16"/>
                <w:szCs w:val="16"/>
              </w:rPr>
              <w:t> </w:t>
            </w:r>
          </w:p>
        </w:tc>
        <w:tc>
          <w:tcPr>
            <w:tcW w:w="544" w:type="pct"/>
            <w:hideMark/>
          </w:tcPr>
          <w:p w14:paraId="5636B834" w14:textId="77777777" w:rsidR="00A54FE1" w:rsidRPr="00A54FE1" w:rsidRDefault="00A54FE1" w:rsidP="00A54FE1">
            <w:pPr>
              <w:jc w:val="right"/>
              <w:rPr>
                <w:sz w:val="16"/>
                <w:szCs w:val="16"/>
              </w:rPr>
            </w:pPr>
            <w:r w:rsidRPr="00A54FE1">
              <w:rPr>
                <w:sz w:val="16"/>
                <w:szCs w:val="16"/>
              </w:rPr>
              <w:t>150,0</w:t>
            </w:r>
          </w:p>
        </w:tc>
        <w:tc>
          <w:tcPr>
            <w:tcW w:w="522" w:type="pct"/>
            <w:hideMark/>
          </w:tcPr>
          <w:p w14:paraId="0C45971C" w14:textId="77777777" w:rsidR="00A54FE1" w:rsidRPr="00A54FE1" w:rsidRDefault="00A54FE1" w:rsidP="00A54FE1">
            <w:pPr>
              <w:jc w:val="right"/>
              <w:rPr>
                <w:sz w:val="16"/>
                <w:szCs w:val="16"/>
              </w:rPr>
            </w:pPr>
            <w:r w:rsidRPr="00A54FE1">
              <w:rPr>
                <w:sz w:val="16"/>
                <w:szCs w:val="16"/>
              </w:rPr>
              <w:t>150,0</w:t>
            </w:r>
          </w:p>
        </w:tc>
        <w:tc>
          <w:tcPr>
            <w:tcW w:w="620" w:type="pct"/>
            <w:hideMark/>
          </w:tcPr>
          <w:p w14:paraId="64C2B615" w14:textId="77777777" w:rsidR="00A54FE1" w:rsidRPr="00A54FE1" w:rsidRDefault="00A54FE1" w:rsidP="00A54FE1">
            <w:pPr>
              <w:jc w:val="right"/>
              <w:rPr>
                <w:sz w:val="16"/>
                <w:szCs w:val="16"/>
              </w:rPr>
            </w:pPr>
            <w:r w:rsidRPr="00A54FE1">
              <w:rPr>
                <w:sz w:val="16"/>
                <w:szCs w:val="16"/>
              </w:rPr>
              <w:t>150,0</w:t>
            </w:r>
          </w:p>
        </w:tc>
      </w:tr>
      <w:tr w:rsidR="009B01C2" w:rsidRPr="00A54FE1" w14:paraId="75EE3616" w14:textId="77777777" w:rsidTr="00E50441">
        <w:trPr>
          <w:trHeight w:val="675"/>
        </w:trPr>
        <w:tc>
          <w:tcPr>
            <w:tcW w:w="1386" w:type="pct"/>
            <w:hideMark/>
          </w:tcPr>
          <w:p w14:paraId="780A0AA0"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34468241" w14:textId="77777777" w:rsidR="00A54FE1" w:rsidRPr="00A54FE1" w:rsidRDefault="00A54FE1" w:rsidP="00A54FE1">
            <w:pPr>
              <w:rPr>
                <w:sz w:val="16"/>
                <w:szCs w:val="16"/>
              </w:rPr>
            </w:pPr>
            <w:r w:rsidRPr="00A54FE1">
              <w:rPr>
                <w:sz w:val="16"/>
                <w:szCs w:val="16"/>
              </w:rPr>
              <w:t>09</w:t>
            </w:r>
          </w:p>
        </w:tc>
        <w:tc>
          <w:tcPr>
            <w:tcW w:w="149" w:type="pct"/>
            <w:hideMark/>
          </w:tcPr>
          <w:p w14:paraId="0FFFC145" w14:textId="77777777" w:rsidR="00A54FE1" w:rsidRPr="00A54FE1" w:rsidRDefault="00A54FE1" w:rsidP="00A54FE1">
            <w:pPr>
              <w:rPr>
                <w:sz w:val="16"/>
                <w:szCs w:val="16"/>
              </w:rPr>
            </w:pPr>
            <w:r w:rsidRPr="00A54FE1">
              <w:rPr>
                <w:sz w:val="16"/>
                <w:szCs w:val="16"/>
              </w:rPr>
              <w:t>4</w:t>
            </w:r>
          </w:p>
        </w:tc>
        <w:tc>
          <w:tcPr>
            <w:tcW w:w="233" w:type="pct"/>
            <w:hideMark/>
          </w:tcPr>
          <w:p w14:paraId="61A63CBF" w14:textId="77777777" w:rsidR="00A54FE1" w:rsidRPr="00A54FE1" w:rsidRDefault="00A54FE1" w:rsidP="00A54FE1">
            <w:pPr>
              <w:rPr>
                <w:sz w:val="16"/>
                <w:szCs w:val="16"/>
              </w:rPr>
            </w:pPr>
            <w:r w:rsidRPr="00A54FE1">
              <w:rPr>
                <w:sz w:val="16"/>
                <w:szCs w:val="16"/>
              </w:rPr>
              <w:t>03</w:t>
            </w:r>
          </w:p>
        </w:tc>
        <w:tc>
          <w:tcPr>
            <w:tcW w:w="347" w:type="pct"/>
            <w:hideMark/>
          </w:tcPr>
          <w:p w14:paraId="41754C92" w14:textId="77777777" w:rsidR="00A54FE1" w:rsidRPr="00A54FE1" w:rsidRDefault="00A54FE1" w:rsidP="00A54FE1">
            <w:pPr>
              <w:rPr>
                <w:sz w:val="16"/>
                <w:szCs w:val="16"/>
              </w:rPr>
            </w:pPr>
            <w:r w:rsidRPr="00A54FE1">
              <w:rPr>
                <w:sz w:val="16"/>
                <w:szCs w:val="16"/>
              </w:rPr>
              <w:t>41210</w:t>
            </w:r>
          </w:p>
        </w:tc>
        <w:tc>
          <w:tcPr>
            <w:tcW w:w="273" w:type="pct"/>
            <w:hideMark/>
          </w:tcPr>
          <w:p w14:paraId="4C074711" w14:textId="77777777" w:rsidR="00A54FE1" w:rsidRPr="00A54FE1" w:rsidRDefault="00A54FE1" w:rsidP="00A54FE1">
            <w:pPr>
              <w:rPr>
                <w:sz w:val="16"/>
                <w:szCs w:val="16"/>
              </w:rPr>
            </w:pPr>
            <w:r w:rsidRPr="00A54FE1">
              <w:rPr>
                <w:sz w:val="16"/>
                <w:szCs w:val="16"/>
              </w:rPr>
              <w:t>200</w:t>
            </w:r>
          </w:p>
        </w:tc>
        <w:tc>
          <w:tcPr>
            <w:tcW w:w="223" w:type="pct"/>
            <w:hideMark/>
          </w:tcPr>
          <w:p w14:paraId="4E3E42B3" w14:textId="77777777" w:rsidR="00A54FE1" w:rsidRPr="00A54FE1" w:rsidRDefault="00A54FE1" w:rsidP="00A54FE1">
            <w:pPr>
              <w:rPr>
                <w:sz w:val="16"/>
                <w:szCs w:val="16"/>
              </w:rPr>
            </w:pPr>
            <w:r w:rsidRPr="00A54FE1">
              <w:rPr>
                <w:sz w:val="16"/>
                <w:szCs w:val="16"/>
              </w:rPr>
              <w:t> </w:t>
            </w:r>
          </w:p>
        </w:tc>
        <w:tc>
          <w:tcPr>
            <w:tcW w:w="240" w:type="pct"/>
            <w:hideMark/>
          </w:tcPr>
          <w:p w14:paraId="4591999B" w14:textId="77777777" w:rsidR="00A54FE1" w:rsidRPr="00A54FE1" w:rsidRDefault="00A54FE1" w:rsidP="00A54FE1">
            <w:pPr>
              <w:rPr>
                <w:sz w:val="16"/>
                <w:szCs w:val="16"/>
              </w:rPr>
            </w:pPr>
            <w:r w:rsidRPr="00A54FE1">
              <w:rPr>
                <w:sz w:val="16"/>
                <w:szCs w:val="16"/>
              </w:rPr>
              <w:t> </w:t>
            </w:r>
          </w:p>
        </w:tc>
        <w:tc>
          <w:tcPr>
            <w:tcW w:w="260" w:type="pct"/>
            <w:hideMark/>
          </w:tcPr>
          <w:p w14:paraId="7DBE9B35" w14:textId="77777777" w:rsidR="00A54FE1" w:rsidRPr="00A54FE1" w:rsidRDefault="00A54FE1" w:rsidP="00A54FE1">
            <w:pPr>
              <w:rPr>
                <w:sz w:val="16"/>
                <w:szCs w:val="16"/>
              </w:rPr>
            </w:pPr>
            <w:r w:rsidRPr="00A54FE1">
              <w:rPr>
                <w:sz w:val="16"/>
                <w:szCs w:val="16"/>
              </w:rPr>
              <w:t> </w:t>
            </w:r>
          </w:p>
        </w:tc>
        <w:tc>
          <w:tcPr>
            <w:tcW w:w="544" w:type="pct"/>
            <w:hideMark/>
          </w:tcPr>
          <w:p w14:paraId="14554089" w14:textId="77777777" w:rsidR="00A54FE1" w:rsidRPr="00A54FE1" w:rsidRDefault="00A54FE1" w:rsidP="00A54FE1">
            <w:pPr>
              <w:jc w:val="right"/>
              <w:rPr>
                <w:sz w:val="16"/>
                <w:szCs w:val="16"/>
              </w:rPr>
            </w:pPr>
            <w:r w:rsidRPr="00A54FE1">
              <w:rPr>
                <w:sz w:val="16"/>
                <w:szCs w:val="16"/>
              </w:rPr>
              <w:t>150,0</w:t>
            </w:r>
          </w:p>
        </w:tc>
        <w:tc>
          <w:tcPr>
            <w:tcW w:w="522" w:type="pct"/>
            <w:hideMark/>
          </w:tcPr>
          <w:p w14:paraId="25997A0C" w14:textId="77777777" w:rsidR="00A54FE1" w:rsidRPr="00A54FE1" w:rsidRDefault="00A54FE1" w:rsidP="00A54FE1">
            <w:pPr>
              <w:jc w:val="right"/>
              <w:rPr>
                <w:sz w:val="16"/>
                <w:szCs w:val="16"/>
              </w:rPr>
            </w:pPr>
            <w:r w:rsidRPr="00A54FE1">
              <w:rPr>
                <w:sz w:val="16"/>
                <w:szCs w:val="16"/>
              </w:rPr>
              <w:t>150,0</w:t>
            </w:r>
          </w:p>
        </w:tc>
        <w:tc>
          <w:tcPr>
            <w:tcW w:w="620" w:type="pct"/>
            <w:hideMark/>
          </w:tcPr>
          <w:p w14:paraId="0BEBF3A2" w14:textId="77777777" w:rsidR="00A54FE1" w:rsidRPr="00A54FE1" w:rsidRDefault="00A54FE1" w:rsidP="00A54FE1">
            <w:pPr>
              <w:jc w:val="right"/>
              <w:rPr>
                <w:sz w:val="16"/>
                <w:szCs w:val="16"/>
              </w:rPr>
            </w:pPr>
            <w:r w:rsidRPr="00A54FE1">
              <w:rPr>
                <w:sz w:val="16"/>
                <w:szCs w:val="16"/>
              </w:rPr>
              <w:t>150,0</w:t>
            </w:r>
          </w:p>
        </w:tc>
      </w:tr>
      <w:tr w:rsidR="009B01C2" w:rsidRPr="00A54FE1" w14:paraId="7A0ADF21" w14:textId="77777777" w:rsidTr="00E50441">
        <w:trPr>
          <w:trHeight w:val="630"/>
        </w:trPr>
        <w:tc>
          <w:tcPr>
            <w:tcW w:w="1386" w:type="pct"/>
            <w:hideMark/>
          </w:tcPr>
          <w:p w14:paraId="4E9DD896"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188AD03B" w14:textId="77777777" w:rsidR="00A54FE1" w:rsidRPr="00A54FE1" w:rsidRDefault="00A54FE1" w:rsidP="00A54FE1">
            <w:pPr>
              <w:rPr>
                <w:sz w:val="16"/>
                <w:szCs w:val="16"/>
              </w:rPr>
            </w:pPr>
            <w:r w:rsidRPr="00A54FE1">
              <w:rPr>
                <w:sz w:val="16"/>
                <w:szCs w:val="16"/>
              </w:rPr>
              <w:t>09</w:t>
            </w:r>
          </w:p>
        </w:tc>
        <w:tc>
          <w:tcPr>
            <w:tcW w:w="149" w:type="pct"/>
            <w:hideMark/>
          </w:tcPr>
          <w:p w14:paraId="206323D4" w14:textId="77777777" w:rsidR="00A54FE1" w:rsidRPr="00A54FE1" w:rsidRDefault="00A54FE1" w:rsidP="00A54FE1">
            <w:pPr>
              <w:rPr>
                <w:sz w:val="16"/>
                <w:szCs w:val="16"/>
              </w:rPr>
            </w:pPr>
            <w:r w:rsidRPr="00A54FE1">
              <w:rPr>
                <w:sz w:val="16"/>
                <w:szCs w:val="16"/>
              </w:rPr>
              <w:t>4</w:t>
            </w:r>
          </w:p>
        </w:tc>
        <w:tc>
          <w:tcPr>
            <w:tcW w:w="233" w:type="pct"/>
            <w:hideMark/>
          </w:tcPr>
          <w:p w14:paraId="16623EEE" w14:textId="77777777" w:rsidR="00A54FE1" w:rsidRPr="00A54FE1" w:rsidRDefault="00A54FE1" w:rsidP="00A54FE1">
            <w:pPr>
              <w:rPr>
                <w:sz w:val="16"/>
                <w:szCs w:val="16"/>
              </w:rPr>
            </w:pPr>
            <w:r w:rsidRPr="00A54FE1">
              <w:rPr>
                <w:sz w:val="16"/>
                <w:szCs w:val="16"/>
              </w:rPr>
              <w:t>03</w:t>
            </w:r>
          </w:p>
        </w:tc>
        <w:tc>
          <w:tcPr>
            <w:tcW w:w="347" w:type="pct"/>
            <w:hideMark/>
          </w:tcPr>
          <w:p w14:paraId="5214EBCE" w14:textId="77777777" w:rsidR="00A54FE1" w:rsidRPr="00A54FE1" w:rsidRDefault="00A54FE1" w:rsidP="00A54FE1">
            <w:pPr>
              <w:rPr>
                <w:sz w:val="16"/>
                <w:szCs w:val="16"/>
              </w:rPr>
            </w:pPr>
            <w:r w:rsidRPr="00A54FE1">
              <w:rPr>
                <w:sz w:val="16"/>
                <w:szCs w:val="16"/>
              </w:rPr>
              <w:t>41210</w:t>
            </w:r>
          </w:p>
        </w:tc>
        <w:tc>
          <w:tcPr>
            <w:tcW w:w="273" w:type="pct"/>
            <w:hideMark/>
          </w:tcPr>
          <w:p w14:paraId="07A71249" w14:textId="77777777" w:rsidR="00A54FE1" w:rsidRPr="00A54FE1" w:rsidRDefault="00A54FE1" w:rsidP="00A54FE1">
            <w:pPr>
              <w:rPr>
                <w:sz w:val="16"/>
                <w:szCs w:val="16"/>
              </w:rPr>
            </w:pPr>
            <w:r w:rsidRPr="00A54FE1">
              <w:rPr>
                <w:sz w:val="16"/>
                <w:szCs w:val="16"/>
              </w:rPr>
              <w:t>240</w:t>
            </w:r>
          </w:p>
        </w:tc>
        <w:tc>
          <w:tcPr>
            <w:tcW w:w="223" w:type="pct"/>
            <w:hideMark/>
          </w:tcPr>
          <w:p w14:paraId="2F7522D5" w14:textId="77777777" w:rsidR="00A54FE1" w:rsidRPr="00A54FE1" w:rsidRDefault="00A54FE1" w:rsidP="00A54FE1">
            <w:pPr>
              <w:rPr>
                <w:sz w:val="16"/>
                <w:szCs w:val="16"/>
              </w:rPr>
            </w:pPr>
            <w:r w:rsidRPr="00A54FE1">
              <w:rPr>
                <w:sz w:val="16"/>
                <w:szCs w:val="16"/>
              </w:rPr>
              <w:t> </w:t>
            </w:r>
          </w:p>
        </w:tc>
        <w:tc>
          <w:tcPr>
            <w:tcW w:w="240" w:type="pct"/>
            <w:hideMark/>
          </w:tcPr>
          <w:p w14:paraId="3BC61494" w14:textId="77777777" w:rsidR="00A54FE1" w:rsidRPr="00A54FE1" w:rsidRDefault="00A54FE1" w:rsidP="00A54FE1">
            <w:pPr>
              <w:rPr>
                <w:sz w:val="16"/>
                <w:szCs w:val="16"/>
              </w:rPr>
            </w:pPr>
            <w:r w:rsidRPr="00A54FE1">
              <w:rPr>
                <w:sz w:val="16"/>
                <w:szCs w:val="16"/>
              </w:rPr>
              <w:t> </w:t>
            </w:r>
          </w:p>
        </w:tc>
        <w:tc>
          <w:tcPr>
            <w:tcW w:w="260" w:type="pct"/>
            <w:hideMark/>
          </w:tcPr>
          <w:p w14:paraId="39104B61" w14:textId="77777777" w:rsidR="00A54FE1" w:rsidRPr="00A54FE1" w:rsidRDefault="00A54FE1" w:rsidP="00A54FE1">
            <w:pPr>
              <w:rPr>
                <w:sz w:val="16"/>
                <w:szCs w:val="16"/>
              </w:rPr>
            </w:pPr>
            <w:r w:rsidRPr="00A54FE1">
              <w:rPr>
                <w:sz w:val="16"/>
                <w:szCs w:val="16"/>
              </w:rPr>
              <w:t> </w:t>
            </w:r>
          </w:p>
        </w:tc>
        <w:tc>
          <w:tcPr>
            <w:tcW w:w="544" w:type="pct"/>
            <w:hideMark/>
          </w:tcPr>
          <w:p w14:paraId="4128AB5E" w14:textId="77777777" w:rsidR="00A54FE1" w:rsidRPr="00A54FE1" w:rsidRDefault="00A54FE1" w:rsidP="00A54FE1">
            <w:pPr>
              <w:jc w:val="right"/>
              <w:rPr>
                <w:sz w:val="16"/>
                <w:szCs w:val="16"/>
              </w:rPr>
            </w:pPr>
            <w:r w:rsidRPr="00A54FE1">
              <w:rPr>
                <w:sz w:val="16"/>
                <w:szCs w:val="16"/>
              </w:rPr>
              <w:t>150,0</w:t>
            </w:r>
          </w:p>
        </w:tc>
        <w:tc>
          <w:tcPr>
            <w:tcW w:w="522" w:type="pct"/>
            <w:hideMark/>
          </w:tcPr>
          <w:p w14:paraId="50431AE6" w14:textId="77777777" w:rsidR="00A54FE1" w:rsidRPr="00A54FE1" w:rsidRDefault="00A54FE1" w:rsidP="00A54FE1">
            <w:pPr>
              <w:jc w:val="right"/>
              <w:rPr>
                <w:sz w:val="16"/>
                <w:szCs w:val="16"/>
              </w:rPr>
            </w:pPr>
            <w:r w:rsidRPr="00A54FE1">
              <w:rPr>
                <w:sz w:val="16"/>
                <w:szCs w:val="16"/>
              </w:rPr>
              <w:t>150,0</w:t>
            </w:r>
          </w:p>
        </w:tc>
        <w:tc>
          <w:tcPr>
            <w:tcW w:w="620" w:type="pct"/>
            <w:hideMark/>
          </w:tcPr>
          <w:p w14:paraId="396BDD05" w14:textId="77777777" w:rsidR="00A54FE1" w:rsidRPr="00A54FE1" w:rsidRDefault="00A54FE1" w:rsidP="00A54FE1">
            <w:pPr>
              <w:jc w:val="right"/>
              <w:rPr>
                <w:sz w:val="16"/>
                <w:szCs w:val="16"/>
              </w:rPr>
            </w:pPr>
            <w:r w:rsidRPr="00A54FE1">
              <w:rPr>
                <w:sz w:val="16"/>
                <w:szCs w:val="16"/>
              </w:rPr>
              <w:t>150,0</w:t>
            </w:r>
          </w:p>
        </w:tc>
      </w:tr>
      <w:tr w:rsidR="009B01C2" w:rsidRPr="00A54FE1" w14:paraId="5097923C" w14:textId="77777777" w:rsidTr="00E50441">
        <w:trPr>
          <w:trHeight w:val="255"/>
        </w:trPr>
        <w:tc>
          <w:tcPr>
            <w:tcW w:w="1386" w:type="pct"/>
            <w:hideMark/>
          </w:tcPr>
          <w:p w14:paraId="0E1EFEC9"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562119FE" w14:textId="77777777" w:rsidR="00A54FE1" w:rsidRPr="00A54FE1" w:rsidRDefault="00A54FE1" w:rsidP="00A54FE1">
            <w:pPr>
              <w:rPr>
                <w:sz w:val="16"/>
                <w:szCs w:val="16"/>
              </w:rPr>
            </w:pPr>
            <w:r w:rsidRPr="00A54FE1">
              <w:rPr>
                <w:sz w:val="16"/>
                <w:szCs w:val="16"/>
              </w:rPr>
              <w:t>09</w:t>
            </w:r>
          </w:p>
        </w:tc>
        <w:tc>
          <w:tcPr>
            <w:tcW w:w="149" w:type="pct"/>
            <w:hideMark/>
          </w:tcPr>
          <w:p w14:paraId="4EEF0F39" w14:textId="77777777" w:rsidR="00A54FE1" w:rsidRPr="00A54FE1" w:rsidRDefault="00A54FE1" w:rsidP="00A54FE1">
            <w:pPr>
              <w:rPr>
                <w:sz w:val="16"/>
                <w:szCs w:val="16"/>
              </w:rPr>
            </w:pPr>
            <w:r w:rsidRPr="00A54FE1">
              <w:rPr>
                <w:sz w:val="16"/>
                <w:szCs w:val="16"/>
              </w:rPr>
              <w:t>4</w:t>
            </w:r>
          </w:p>
        </w:tc>
        <w:tc>
          <w:tcPr>
            <w:tcW w:w="233" w:type="pct"/>
            <w:hideMark/>
          </w:tcPr>
          <w:p w14:paraId="4427D167" w14:textId="77777777" w:rsidR="00A54FE1" w:rsidRPr="00A54FE1" w:rsidRDefault="00A54FE1" w:rsidP="00A54FE1">
            <w:pPr>
              <w:rPr>
                <w:sz w:val="16"/>
                <w:szCs w:val="16"/>
              </w:rPr>
            </w:pPr>
            <w:r w:rsidRPr="00A54FE1">
              <w:rPr>
                <w:sz w:val="16"/>
                <w:szCs w:val="16"/>
              </w:rPr>
              <w:t>03</w:t>
            </w:r>
          </w:p>
        </w:tc>
        <w:tc>
          <w:tcPr>
            <w:tcW w:w="347" w:type="pct"/>
            <w:hideMark/>
          </w:tcPr>
          <w:p w14:paraId="46993223" w14:textId="77777777" w:rsidR="00A54FE1" w:rsidRPr="00A54FE1" w:rsidRDefault="00A54FE1" w:rsidP="00A54FE1">
            <w:pPr>
              <w:rPr>
                <w:sz w:val="16"/>
                <w:szCs w:val="16"/>
              </w:rPr>
            </w:pPr>
            <w:r w:rsidRPr="00A54FE1">
              <w:rPr>
                <w:sz w:val="16"/>
                <w:szCs w:val="16"/>
              </w:rPr>
              <w:t>41210</w:t>
            </w:r>
          </w:p>
        </w:tc>
        <w:tc>
          <w:tcPr>
            <w:tcW w:w="273" w:type="pct"/>
            <w:hideMark/>
          </w:tcPr>
          <w:p w14:paraId="7E253AC2" w14:textId="77777777" w:rsidR="00A54FE1" w:rsidRPr="00A54FE1" w:rsidRDefault="00A54FE1" w:rsidP="00A54FE1">
            <w:pPr>
              <w:rPr>
                <w:sz w:val="16"/>
                <w:szCs w:val="16"/>
              </w:rPr>
            </w:pPr>
            <w:r w:rsidRPr="00A54FE1">
              <w:rPr>
                <w:sz w:val="16"/>
                <w:szCs w:val="16"/>
              </w:rPr>
              <w:t>240</w:t>
            </w:r>
          </w:p>
        </w:tc>
        <w:tc>
          <w:tcPr>
            <w:tcW w:w="223" w:type="pct"/>
            <w:hideMark/>
          </w:tcPr>
          <w:p w14:paraId="754C20B4" w14:textId="77777777" w:rsidR="00A54FE1" w:rsidRPr="00A54FE1" w:rsidRDefault="00A54FE1" w:rsidP="00A54FE1">
            <w:pPr>
              <w:rPr>
                <w:sz w:val="16"/>
                <w:szCs w:val="16"/>
              </w:rPr>
            </w:pPr>
            <w:r w:rsidRPr="00A54FE1">
              <w:rPr>
                <w:sz w:val="16"/>
                <w:szCs w:val="16"/>
              </w:rPr>
              <w:t>01</w:t>
            </w:r>
          </w:p>
        </w:tc>
        <w:tc>
          <w:tcPr>
            <w:tcW w:w="240" w:type="pct"/>
            <w:hideMark/>
          </w:tcPr>
          <w:p w14:paraId="048F9FE4" w14:textId="77777777" w:rsidR="00A54FE1" w:rsidRPr="00A54FE1" w:rsidRDefault="00A54FE1" w:rsidP="00A54FE1">
            <w:pPr>
              <w:rPr>
                <w:sz w:val="16"/>
                <w:szCs w:val="16"/>
              </w:rPr>
            </w:pPr>
            <w:r w:rsidRPr="00A54FE1">
              <w:rPr>
                <w:sz w:val="16"/>
                <w:szCs w:val="16"/>
              </w:rPr>
              <w:t> </w:t>
            </w:r>
          </w:p>
        </w:tc>
        <w:tc>
          <w:tcPr>
            <w:tcW w:w="260" w:type="pct"/>
            <w:hideMark/>
          </w:tcPr>
          <w:p w14:paraId="14F5A31B" w14:textId="77777777" w:rsidR="00A54FE1" w:rsidRPr="00A54FE1" w:rsidRDefault="00A54FE1" w:rsidP="00A54FE1">
            <w:pPr>
              <w:rPr>
                <w:sz w:val="16"/>
                <w:szCs w:val="16"/>
              </w:rPr>
            </w:pPr>
            <w:r w:rsidRPr="00A54FE1">
              <w:rPr>
                <w:sz w:val="16"/>
                <w:szCs w:val="16"/>
              </w:rPr>
              <w:t> </w:t>
            </w:r>
          </w:p>
        </w:tc>
        <w:tc>
          <w:tcPr>
            <w:tcW w:w="544" w:type="pct"/>
            <w:hideMark/>
          </w:tcPr>
          <w:p w14:paraId="2E7EFBE8" w14:textId="77777777" w:rsidR="00A54FE1" w:rsidRPr="00A54FE1" w:rsidRDefault="00A54FE1" w:rsidP="00A54FE1">
            <w:pPr>
              <w:jc w:val="right"/>
              <w:rPr>
                <w:sz w:val="16"/>
                <w:szCs w:val="16"/>
              </w:rPr>
            </w:pPr>
            <w:r w:rsidRPr="00A54FE1">
              <w:rPr>
                <w:sz w:val="16"/>
                <w:szCs w:val="16"/>
              </w:rPr>
              <w:t>150,0</w:t>
            </w:r>
          </w:p>
        </w:tc>
        <w:tc>
          <w:tcPr>
            <w:tcW w:w="522" w:type="pct"/>
            <w:hideMark/>
          </w:tcPr>
          <w:p w14:paraId="5892B67E" w14:textId="77777777" w:rsidR="00A54FE1" w:rsidRPr="00A54FE1" w:rsidRDefault="00A54FE1" w:rsidP="00A54FE1">
            <w:pPr>
              <w:jc w:val="right"/>
              <w:rPr>
                <w:sz w:val="16"/>
                <w:szCs w:val="16"/>
              </w:rPr>
            </w:pPr>
            <w:r w:rsidRPr="00A54FE1">
              <w:rPr>
                <w:sz w:val="16"/>
                <w:szCs w:val="16"/>
              </w:rPr>
              <w:t>150,0</w:t>
            </w:r>
          </w:p>
        </w:tc>
        <w:tc>
          <w:tcPr>
            <w:tcW w:w="620" w:type="pct"/>
            <w:hideMark/>
          </w:tcPr>
          <w:p w14:paraId="0F6FD6FE" w14:textId="77777777" w:rsidR="00A54FE1" w:rsidRPr="00A54FE1" w:rsidRDefault="00A54FE1" w:rsidP="00A54FE1">
            <w:pPr>
              <w:jc w:val="right"/>
              <w:rPr>
                <w:sz w:val="16"/>
                <w:szCs w:val="16"/>
              </w:rPr>
            </w:pPr>
            <w:r w:rsidRPr="00A54FE1">
              <w:rPr>
                <w:sz w:val="16"/>
                <w:szCs w:val="16"/>
              </w:rPr>
              <w:t>150,0</w:t>
            </w:r>
          </w:p>
        </w:tc>
      </w:tr>
      <w:tr w:rsidR="009B01C2" w:rsidRPr="00A54FE1" w14:paraId="7368D286" w14:textId="77777777" w:rsidTr="00E50441">
        <w:trPr>
          <w:trHeight w:val="255"/>
        </w:trPr>
        <w:tc>
          <w:tcPr>
            <w:tcW w:w="1386" w:type="pct"/>
            <w:hideMark/>
          </w:tcPr>
          <w:p w14:paraId="61D1D7F8" w14:textId="77777777" w:rsidR="00A54FE1" w:rsidRPr="00A54FE1" w:rsidRDefault="00A54FE1" w:rsidP="00A54FE1">
            <w:pPr>
              <w:rPr>
                <w:sz w:val="16"/>
                <w:szCs w:val="16"/>
              </w:rPr>
            </w:pPr>
            <w:r w:rsidRPr="00A54FE1">
              <w:rPr>
                <w:sz w:val="16"/>
                <w:szCs w:val="16"/>
              </w:rPr>
              <w:t>Другие общегосударственные вопросы</w:t>
            </w:r>
          </w:p>
        </w:tc>
        <w:tc>
          <w:tcPr>
            <w:tcW w:w="203" w:type="pct"/>
            <w:hideMark/>
          </w:tcPr>
          <w:p w14:paraId="4A572C92" w14:textId="77777777" w:rsidR="00A54FE1" w:rsidRPr="00A54FE1" w:rsidRDefault="00A54FE1" w:rsidP="00A54FE1">
            <w:pPr>
              <w:rPr>
                <w:sz w:val="16"/>
                <w:szCs w:val="16"/>
              </w:rPr>
            </w:pPr>
            <w:r w:rsidRPr="00A54FE1">
              <w:rPr>
                <w:sz w:val="16"/>
                <w:szCs w:val="16"/>
              </w:rPr>
              <w:t>09</w:t>
            </w:r>
          </w:p>
        </w:tc>
        <w:tc>
          <w:tcPr>
            <w:tcW w:w="149" w:type="pct"/>
            <w:hideMark/>
          </w:tcPr>
          <w:p w14:paraId="0D55B0F6" w14:textId="77777777" w:rsidR="00A54FE1" w:rsidRPr="00A54FE1" w:rsidRDefault="00A54FE1" w:rsidP="00A54FE1">
            <w:pPr>
              <w:rPr>
                <w:sz w:val="16"/>
                <w:szCs w:val="16"/>
              </w:rPr>
            </w:pPr>
            <w:r w:rsidRPr="00A54FE1">
              <w:rPr>
                <w:sz w:val="16"/>
                <w:szCs w:val="16"/>
              </w:rPr>
              <w:t>4</w:t>
            </w:r>
          </w:p>
        </w:tc>
        <w:tc>
          <w:tcPr>
            <w:tcW w:w="233" w:type="pct"/>
            <w:hideMark/>
          </w:tcPr>
          <w:p w14:paraId="2B7291A1" w14:textId="77777777" w:rsidR="00A54FE1" w:rsidRPr="00A54FE1" w:rsidRDefault="00A54FE1" w:rsidP="00A54FE1">
            <w:pPr>
              <w:rPr>
                <w:sz w:val="16"/>
                <w:szCs w:val="16"/>
              </w:rPr>
            </w:pPr>
            <w:r w:rsidRPr="00A54FE1">
              <w:rPr>
                <w:sz w:val="16"/>
                <w:szCs w:val="16"/>
              </w:rPr>
              <w:t>03</w:t>
            </w:r>
          </w:p>
        </w:tc>
        <w:tc>
          <w:tcPr>
            <w:tcW w:w="347" w:type="pct"/>
            <w:hideMark/>
          </w:tcPr>
          <w:p w14:paraId="6549932B" w14:textId="77777777" w:rsidR="00A54FE1" w:rsidRPr="00A54FE1" w:rsidRDefault="00A54FE1" w:rsidP="00A54FE1">
            <w:pPr>
              <w:rPr>
                <w:sz w:val="16"/>
                <w:szCs w:val="16"/>
              </w:rPr>
            </w:pPr>
            <w:r w:rsidRPr="00A54FE1">
              <w:rPr>
                <w:sz w:val="16"/>
                <w:szCs w:val="16"/>
              </w:rPr>
              <w:t>41210</w:t>
            </w:r>
          </w:p>
        </w:tc>
        <w:tc>
          <w:tcPr>
            <w:tcW w:w="273" w:type="pct"/>
            <w:hideMark/>
          </w:tcPr>
          <w:p w14:paraId="529FD5FA" w14:textId="77777777" w:rsidR="00A54FE1" w:rsidRPr="00A54FE1" w:rsidRDefault="00A54FE1" w:rsidP="00A54FE1">
            <w:pPr>
              <w:rPr>
                <w:sz w:val="16"/>
                <w:szCs w:val="16"/>
              </w:rPr>
            </w:pPr>
            <w:r w:rsidRPr="00A54FE1">
              <w:rPr>
                <w:sz w:val="16"/>
                <w:szCs w:val="16"/>
              </w:rPr>
              <w:t>240</w:t>
            </w:r>
          </w:p>
        </w:tc>
        <w:tc>
          <w:tcPr>
            <w:tcW w:w="223" w:type="pct"/>
            <w:hideMark/>
          </w:tcPr>
          <w:p w14:paraId="58E0AD3D" w14:textId="77777777" w:rsidR="00A54FE1" w:rsidRPr="00A54FE1" w:rsidRDefault="00A54FE1" w:rsidP="00A54FE1">
            <w:pPr>
              <w:rPr>
                <w:sz w:val="16"/>
                <w:szCs w:val="16"/>
              </w:rPr>
            </w:pPr>
            <w:r w:rsidRPr="00A54FE1">
              <w:rPr>
                <w:sz w:val="16"/>
                <w:szCs w:val="16"/>
              </w:rPr>
              <w:t>01</w:t>
            </w:r>
          </w:p>
        </w:tc>
        <w:tc>
          <w:tcPr>
            <w:tcW w:w="240" w:type="pct"/>
            <w:hideMark/>
          </w:tcPr>
          <w:p w14:paraId="3E62D9B2" w14:textId="77777777" w:rsidR="00A54FE1" w:rsidRPr="00A54FE1" w:rsidRDefault="00A54FE1" w:rsidP="00A54FE1">
            <w:pPr>
              <w:rPr>
                <w:sz w:val="16"/>
                <w:szCs w:val="16"/>
              </w:rPr>
            </w:pPr>
            <w:r w:rsidRPr="00A54FE1">
              <w:rPr>
                <w:sz w:val="16"/>
                <w:szCs w:val="16"/>
              </w:rPr>
              <w:t>13</w:t>
            </w:r>
          </w:p>
        </w:tc>
        <w:tc>
          <w:tcPr>
            <w:tcW w:w="260" w:type="pct"/>
            <w:hideMark/>
          </w:tcPr>
          <w:p w14:paraId="71466803" w14:textId="77777777" w:rsidR="00A54FE1" w:rsidRPr="00A54FE1" w:rsidRDefault="00A54FE1" w:rsidP="00A54FE1">
            <w:pPr>
              <w:rPr>
                <w:sz w:val="16"/>
                <w:szCs w:val="16"/>
              </w:rPr>
            </w:pPr>
            <w:r w:rsidRPr="00A54FE1">
              <w:rPr>
                <w:sz w:val="16"/>
                <w:szCs w:val="16"/>
              </w:rPr>
              <w:t> </w:t>
            </w:r>
          </w:p>
        </w:tc>
        <w:tc>
          <w:tcPr>
            <w:tcW w:w="544" w:type="pct"/>
            <w:hideMark/>
          </w:tcPr>
          <w:p w14:paraId="35113FF0" w14:textId="77777777" w:rsidR="00A54FE1" w:rsidRPr="00A54FE1" w:rsidRDefault="00A54FE1" w:rsidP="00A54FE1">
            <w:pPr>
              <w:jc w:val="right"/>
              <w:rPr>
                <w:sz w:val="16"/>
                <w:szCs w:val="16"/>
              </w:rPr>
            </w:pPr>
            <w:r w:rsidRPr="00A54FE1">
              <w:rPr>
                <w:sz w:val="16"/>
                <w:szCs w:val="16"/>
              </w:rPr>
              <w:t>150,0</w:t>
            </w:r>
          </w:p>
        </w:tc>
        <w:tc>
          <w:tcPr>
            <w:tcW w:w="522" w:type="pct"/>
            <w:hideMark/>
          </w:tcPr>
          <w:p w14:paraId="71CEB5F9" w14:textId="77777777" w:rsidR="00A54FE1" w:rsidRPr="00A54FE1" w:rsidRDefault="00A54FE1" w:rsidP="00A54FE1">
            <w:pPr>
              <w:jc w:val="right"/>
              <w:rPr>
                <w:sz w:val="16"/>
                <w:szCs w:val="16"/>
              </w:rPr>
            </w:pPr>
            <w:r w:rsidRPr="00A54FE1">
              <w:rPr>
                <w:sz w:val="16"/>
                <w:szCs w:val="16"/>
              </w:rPr>
              <w:t>150,0</w:t>
            </w:r>
          </w:p>
        </w:tc>
        <w:tc>
          <w:tcPr>
            <w:tcW w:w="620" w:type="pct"/>
            <w:hideMark/>
          </w:tcPr>
          <w:p w14:paraId="2227FEDB" w14:textId="77777777" w:rsidR="00A54FE1" w:rsidRPr="00A54FE1" w:rsidRDefault="00A54FE1" w:rsidP="00A54FE1">
            <w:pPr>
              <w:jc w:val="right"/>
              <w:rPr>
                <w:sz w:val="16"/>
                <w:szCs w:val="16"/>
              </w:rPr>
            </w:pPr>
            <w:r w:rsidRPr="00A54FE1">
              <w:rPr>
                <w:sz w:val="16"/>
                <w:szCs w:val="16"/>
              </w:rPr>
              <w:t>150,0</w:t>
            </w:r>
          </w:p>
        </w:tc>
      </w:tr>
      <w:tr w:rsidR="009B01C2" w:rsidRPr="00A54FE1" w14:paraId="4FA91AFD" w14:textId="77777777" w:rsidTr="00E50441">
        <w:trPr>
          <w:trHeight w:val="450"/>
        </w:trPr>
        <w:tc>
          <w:tcPr>
            <w:tcW w:w="1386" w:type="pct"/>
            <w:hideMark/>
          </w:tcPr>
          <w:p w14:paraId="17615D03"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0D39F929" w14:textId="77777777" w:rsidR="00A54FE1" w:rsidRPr="00A54FE1" w:rsidRDefault="00A54FE1" w:rsidP="00A54FE1">
            <w:pPr>
              <w:rPr>
                <w:sz w:val="16"/>
                <w:szCs w:val="16"/>
              </w:rPr>
            </w:pPr>
            <w:r w:rsidRPr="00A54FE1">
              <w:rPr>
                <w:sz w:val="16"/>
                <w:szCs w:val="16"/>
              </w:rPr>
              <w:t>09</w:t>
            </w:r>
          </w:p>
        </w:tc>
        <w:tc>
          <w:tcPr>
            <w:tcW w:w="149" w:type="pct"/>
            <w:hideMark/>
          </w:tcPr>
          <w:p w14:paraId="04184ECC" w14:textId="77777777" w:rsidR="00A54FE1" w:rsidRPr="00A54FE1" w:rsidRDefault="00A54FE1" w:rsidP="00A54FE1">
            <w:pPr>
              <w:rPr>
                <w:sz w:val="16"/>
                <w:szCs w:val="16"/>
              </w:rPr>
            </w:pPr>
            <w:r w:rsidRPr="00A54FE1">
              <w:rPr>
                <w:sz w:val="16"/>
                <w:szCs w:val="16"/>
              </w:rPr>
              <w:t>4</w:t>
            </w:r>
          </w:p>
        </w:tc>
        <w:tc>
          <w:tcPr>
            <w:tcW w:w="233" w:type="pct"/>
            <w:hideMark/>
          </w:tcPr>
          <w:p w14:paraId="3393A4BA" w14:textId="77777777" w:rsidR="00A54FE1" w:rsidRPr="00A54FE1" w:rsidRDefault="00A54FE1" w:rsidP="00A54FE1">
            <w:pPr>
              <w:rPr>
                <w:sz w:val="16"/>
                <w:szCs w:val="16"/>
              </w:rPr>
            </w:pPr>
            <w:r w:rsidRPr="00A54FE1">
              <w:rPr>
                <w:sz w:val="16"/>
                <w:szCs w:val="16"/>
              </w:rPr>
              <w:t>03</w:t>
            </w:r>
          </w:p>
        </w:tc>
        <w:tc>
          <w:tcPr>
            <w:tcW w:w="347" w:type="pct"/>
            <w:hideMark/>
          </w:tcPr>
          <w:p w14:paraId="42234B63" w14:textId="77777777" w:rsidR="00A54FE1" w:rsidRPr="00A54FE1" w:rsidRDefault="00A54FE1" w:rsidP="00A54FE1">
            <w:pPr>
              <w:rPr>
                <w:sz w:val="16"/>
                <w:szCs w:val="16"/>
              </w:rPr>
            </w:pPr>
            <w:r w:rsidRPr="00A54FE1">
              <w:rPr>
                <w:sz w:val="16"/>
                <w:szCs w:val="16"/>
              </w:rPr>
              <w:t>41210</w:t>
            </w:r>
          </w:p>
        </w:tc>
        <w:tc>
          <w:tcPr>
            <w:tcW w:w="273" w:type="pct"/>
            <w:hideMark/>
          </w:tcPr>
          <w:p w14:paraId="5F0FEA4E" w14:textId="77777777" w:rsidR="00A54FE1" w:rsidRPr="00A54FE1" w:rsidRDefault="00A54FE1" w:rsidP="00A54FE1">
            <w:pPr>
              <w:rPr>
                <w:sz w:val="16"/>
                <w:szCs w:val="16"/>
              </w:rPr>
            </w:pPr>
            <w:r w:rsidRPr="00A54FE1">
              <w:rPr>
                <w:sz w:val="16"/>
                <w:szCs w:val="16"/>
              </w:rPr>
              <w:t>240</w:t>
            </w:r>
          </w:p>
        </w:tc>
        <w:tc>
          <w:tcPr>
            <w:tcW w:w="223" w:type="pct"/>
            <w:hideMark/>
          </w:tcPr>
          <w:p w14:paraId="009CAE46" w14:textId="77777777" w:rsidR="00A54FE1" w:rsidRPr="00A54FE1" w:rsidRDefault="00A54FE1" w:rsidP="00A54FE1">
            <w:pPr>
              <w:rPr>
                <w:sz w:val="16"/>
                <w:szCs w:val="16"/>
              </w:rPr>
            </w:pPr>
            <w:r w:rsidRPr="00A54FE1">
              <w:rPr>
                <w:sz w:val="16"/>
                <w:szCs w:val="16"/>
              </w:rPr>
              <w:t>01</w:t>
            </w:r>
          </w:p>
        </w:tc>
        <w:tc>
          <w:tcPr>
            <w:tcW w:w="240" w:type="pct"/>
            <w:hideMark/>
          </w:tcPr>
          <w:p w14:paraId="15D6512E" w14:textId="77777777" w:rsidR="00A54FE1" w:rsidRPr="00A54FE1" w:rsidRDefault="00A54FE1" w:rsidP="00A54FE1">
            <w:pPr>
              <w:rPr>
                <w:sz w:val="16"/>
                <w:szCs w:val="16"/>
              </w:rPr>
            </w:pPr>
            <w:r w:rsidRPr="00A54FE1">
              <w:rPr>
                <w:sz w:val="16"/>
                <w:szCs w:val="16"/>
              </w:rPr>
              <w:t>13</w:t>
            </w:r>
          </w:p>
        </w:tc>
        <w:tc>
          <w:tcPr>
            <w:tcW w:w="260" w:type="pct"/>
            <w:hideMark/>
          </w:tcPr>
          <w:p w14:paraId="59F50975" w14:textId="77777777" w:rsidR="00A54FE1" w:rsidRPr="00A54FE1" w:rsidRDefault="00A54FE1" w:rsidP="00A54FE1">
            <w:pPr>
              <w:rPr>
                <w:sz w:val="16"/>
                <w:szCs w:val="16"/>
              </w:rPr>
            </w:pPr>
            <w:r w:rsidRPr="00A54FE1">
              <w:rPr>
                <w:sz w:val="16"/>
                <w:szCs w:val="16"/>
              </w:rPr>
              <w:t>900</w:t>
            </w:r>
          </w:p>
        </w:tc>
        <w:tc>
          <w:tcPr>
            <w:tcW w:w="544" w:type="pct"/>
            <w:hideMark/>
          </w:tcPr>
          <w:p w14:paraId="2878B83E" w14:textId="77777777" w:rsidR="00A54FE1" w:rsidRPr="00A54FE1" w:rsidRDefault="00A54FE1" w:rsidP="00A54FE1">
            <w:pPr>
              <w:jc w:val="right"/>
              <w:rPr>
                <w:sz w:val="16"/>
                <w:szCs w:val="16"/>
              </w:rPr>
            </w:pPr>
            <w:r w:rsidRPr="00A54FE1">
              <w:rPr>
                <w:sz w:val="16"/>
                <w:szCs w:val="16"/>
              </w:rPr>
              <w:t>150,0</w:t>
            </w:r>
          </w:p>
        </w:tc>
        <w:tc>
          <w:tcPr>
            <w:tcW w:w="522" w:type="pct"/>
            <w:hideMark/>
          </w:tcPr>
          <w:p w14:paraId="3A40DF84" w14:textId="77777777" w:rsidR="00A54FE1" w:rsidRPr="00A54FE1" w:rsidRDefault="00A54FE1" w:rsidP="00A54FE1">
            <w:pPr>
              <w:jc w:val="right"/>
              <w:rPr>
                <w:sz w:val="16"/>
                <w:szCs w:val="16"/>
              </w:rPr>
            </w:pPr>
            <w:r w:rsidRPr="00A54FE1">
              <w:rPr>
                <w:sz w:val="16"/>
                <w:szCs w:val="16"/>
              </w:rPr>
              <w:t>150,0</w:t>
            </w:r>
          </w:p>
        </w:tc>
        <w:tc>
          <w:tcPr>
            <w:tcW w:w="620" w:type="pct"/>
            <w:hideMark/>
          </w:tcPr>
          <w:p w14:paraId="65CB9F3F" w14:textId="77777777" w:rsidR="00A54FE1" w:rsidRPr="00A54FE1" w:rsidRDefault="00A54FE1" w:rsidP="00A54FE1">
            <w:pPr>
              <w:jc w:val="right"/>
              <w:rPr>
                <w:sz w:val="16"/>
                <w:szCs w:val="16"/>
              </w:rPr>
            </w:pPr>
            <w:r w:rsidRPr="00A54FE1">
              <w:rPr>
                <w:sz w:val="16"/>
                <w:szCs w:val="16"/>
              </w:rPr>
              <w:t>150,0</w:t>
            </w:r>
          </w:p>
        </w:tc>
      </w:tr>
      <w:tr w:rsidR="009B01C2" w:rsidRPr="00A54FE1" w14:paraId="4FD81207" w14:textId="77777777" w:rsidTr="00E50441">
        <w:trPr>
          <w:trHeight w:val="450"/>
        </w:trPr>
        <w:tc>
          <w:tcPr>
            <w:tcW w:w="1386" w:type="pct"/>
            <w:hideMark/>
          </w:tcPr>
          <w:p w14:paraId="257D335A" w14:textId="77777777" w:rsidR="00A54FE1" w:rsidRPr="00A54FE1" w:rsidRDefault="00A54FE1" w:rsidP="00A54FE1">
            <w:pPr>
              <w:jc w:val="both"/>
              <w:rPr>
                <w:sz w:val="16"/>
                <w:szCs w:val="16"/>
              </w:rPr>
            </w:pPr>
            <w:r w:rsidRPr="00A54FE1">
              <w:rPr>
                <w:sz w:val="16"/>
                <w:szCs w:val="16"/>
              </w:rPr>
              <w:t>Подпрограмма "Поддержка и развитие кадрового потенциала"</w:t>
            </w:r>
          </w:p>
        </w:tc>
        <w:tc>
          <w:tcPr>
            <w:tcW w:w="203" w:type="pct"/>
            <w:hideMark/>
          </w:tcPr>
          <w:p w14:paraId="4F27DC8F" w14:textId="77777777" w:rsidR="00A54FE1" w:rsidRPr="00A54FE1" w:rsidRDefault="00A54FE1" w:rsidP="00A54FE1">
            <w:pPr>
              <w:rPr>
                <w:sz w:val="16"/>
                <w:szCs w:val="16"/>
              </w:rPr>
            </w:pPr>
            <w:r w:rsidRPr="00A54FE1">
              <w:rPr>
                <w:sz w:val="16"/>
                <w:szCs w:val="16"/>
              </w:rPr>
              <w:t>09</w:t>
            </w:r>
          </w:p>
        </w:tc>
        <w:tc>
          <w:tcPr>
            <w:tcW w:w="149" w:type="pct"/>
            <w:hideMark/>
          </w:tcPr>
          <w:p w14:paraId="4745441F" w14:textId="77777777" w:rsidR="00A54FE1" w:rsidRPr="00A54FE1" w:rsidRDefault="00A54FE1" w:rsidP="00A54FE1">
            <w:pPr>
              <w:rPr>
                <w:sz w:val="16"/>
                <w:szCs w:val="16"/>
              </w:rPr>
            </w:pPr>
            <w:r w:rsidRPr="00A54FE1">
              <w:rPr>
                <w:sz w:val="16"/>
                <w:szCs w:val="16"/>
              </w:rPr>
              <w:t>5</w:t>
            </w:r>
          </w:p>
        </w:tc>
        <w:tc>
          <w:tcPr>
            <w:tcW w:w="233" w:type="pct"/>
            <w:hideMark/>
          </w:tcPr>
          <w:p w14:paraId="475341DD" w14:textId="77777777" w:rsidR="00A54FE1" w:rsidRPr="00A54FE1" w:rsidRDefault="00A54FE1" w:rsidP="00A54FE1">
            <w:pPr>
              <w:rPr>
                <w:sz w:val="16"/>
                <w:szCs w:val="16"/>
              </w:rPr>
            </w:pPr>
            <w:r w:rsidRPr="00A54FE1">
              <w:rPr>
                <w:sz w:val="16"/>
                <w:szCs w:val="16"/>
              </w:rPr>
              <w:t> </w:t>
            </w:r>
          </w:p>
        </w:tc>
        <w:tc>
          <w:tcPr>
            <w:tcW w:w="347" w:type="pct"/>
            <w:hideMark/>
          </w:tcPr>
          <w:p w14:paraId="601284A3" w14:textId="77777777" w:rsidR="00A54FE1" w:rsidRPr="00A54FE1" w:rsidRDefault="00A54FE1" w:rsidP="00A54FE1">
            <w:pPr>
              <w:rPr>
                <w:sz w:val="16"/>
                <w:szCs w:val="16"/>
              </w:rPr>
            </w:pPr>
            <w:r w:rsidRPr="00A54FE1">
              <w:rPr>
                <w:sz w:val="16"/>
                <w:szCs w:val="16"/>
              </w:rPr>
              <w:t> </w:t>
            </w:r>
          </w:p>
        </w:tc>
        <w:tc>
          <w:tcPr>
            <w:tcW w:w="273" w:type="pct"/>
            <w:hideMark/>
          </w:tcPr>
          <w:p w14:paraId="41775AC0" w14:textId="77777777" w:rsidR="00A54FE1" w:rsidRPr="00A54FE1" w:rsidRDefault="00A54FE1" w:rsidP="00A54FE1">
            <w:pPr>
              <w:rPr>
                <w:sz w:val="16"/>
                <w:szCs w:val="16"/>
              </w:rPr>
            </w:pPr>
            <w:r w:rsidRPr="00A54FE1">
              <w:rPr>
                <w:sz w:val="16"/>
                <w:szCs w:val="16"/>
              </w:rPr>
              <w:t> </w:t>
            </w:r>
          </w:p>
        </w:tc>
        <w:tc>
          <w:tcPr>
            <w:tcW w:w="223" w:type="pct"/>
            <w:hideMark/>
          </w:tcPr>
          <w:p w14:paraId="1AE1430E" w14:textId="77777777" w:rsidR="00A54FE1" w:rsidRPr="00A54FE1" w:rsidRDefault="00A54FE1" w:rsidP="00A54FE1">
            <w:pPr>
              <w:rPr>
                <w:sz w:val="16"/>
                <w:szCs w:val="16"/>
              </w:rPr>
            </w:pPr>
            <w:r w:rsidRPr="00A54FE1">
              <w:rPr>
                <w:sz w:val="16"/>
                <w:szCs w:val="16"/>
              </w:rPr>
              <w:t> </w:t>
            </w:r>
          </w:p>
        </w:tc>
        <w:tc>
          <w:tcPr>
            <w:tcW w:w="240" w:type="pct"/>
            <w:hideMark/>
          </w:tcPr>
          <w:p w14:paraId="4ED6389E" w14:textId="77777777" w:rsidR="00A54FE1" w:rsidRPr="00A54FE1" w:rsidRDefault="00A54FE1" w:rsidP="00A54FE1">
            <w:pPr>
              <w:rPr>
                <w:sz w:val="16"/>
                <w:szCs w:val="16"/>
              </w:rPr>
            </w:pPr>
            <w:r w:rsidRPr="00A54FE1">
              <w:rPr>
                <w:sz w:val="16"/>
                <w:szCs w:val="16"/>
              </w:rPr>
              <w:t> </w:t>
            </w:r>
          </w:p>
        </w:tc>
        <w:tc>
          <w:tcPr>
            <w:tcW w:w="260" w:type="pct"/>
            <w:hideMark/>
          </w:tcPr>
          <w:p w14:paraId="0B46D8A6" w14:textId="77777777" w:rsidR="00A54FE1" w:rsidRPr="00A54FE1" w:rsidRDefault="00A54FE1" w:rsidP="00A54FE1">
            <w:pPr>
              <w:rPr>
                <w:sz w:val="16"/>
                <w:szCs w:val="16"/>
              </w:rPr>
            </w:pPr>
            <w:r w:rsidRPr="00A54FE1">
              <w:rPr>
                <w:sz w:val="16"/>
                <w:szCs w:val="16"/>
              </w:rPr>
              <w:t> </w:t>
            </w:r>
          </w:p>
        </w:tc>
        <w:tc>
          <w:tcPr>
            <w:tcW w:w="544" w:type="pct"/>
            <w:hideMark/>
          </w:tcPr>
          <w:p w14:paraId="37F20437" w14:textId="77777777" w:rsidR="00A54FE1" w:rsidRPr="00A54FE1" w:rsidRDefault="00A54FE1" w:rsidP="00A54FE1">
            <w:pPr>
              <w:jc w:val="right"/>
              <w:rPr>
                <w:sz w:val="16"/>
                <w:szCs w:val="16"/>
              </w:rPr>
            </w:pPr>
            <w:r w:rsidRPr="00A54FE1">
              <w:rPr>
                <w:sz w:val="16"/>
                <w:szCs w:val="16"/>
              </w:rPr>
              <w:t>1 440,1</w:t>
            </w:r>
          </w:p>
        </w:tc>
        <w:tc>
          <w:tcPr>
            <w:tcW w:w="522" w:type="pct"/>
            <w:hideMark/>
          </w:tcPr>
          <w:p w14:paraId="5A987664" w14:textId="77777777" w:rsidR="00A54FE1" w:rsidRPr="00A54FE1" w:rsidRDefault="00A54FE1" w:rsidP="00A54FE1">
            <w:pPr>
              <w:jc w:val="right"/>
              <w:rPr>
                <w:sz w:val="16"/>
                <w:szCs w:val="16"/>
              </w:rPr>
            </w:pPr>
            <w:r w:rsidRPr="00A54FE1">
              <w:rPr>
                <w:sz w:val="16"/>
                <w:szCs w:val="16"/>
              </w:rPr>
              <w:t>1 476,9</w:t>
            </w:r>
          </w:p>
        </w:tc>
        <w:tc>
          <w:tcPr>
            <w:tcW w:w="620" w:type="pct"/>
            <w:hideMark/>
          </w:tcPr>
          <w:p w14:paraId="2602ADF3" w14:textId="77777777" w:rsidR="00A54FE1" w:rsidRPr="00A54FE1" w:rsidRDefault="00A54FE1" w:rsidP="00A54FE1">
            <w:pPr>
              <w:jc w:val="right"/>
              <w:rPr>
                <w:sz w:val="16"/>
                <w:szCs w:val="16"/>
              </w:rPr>
            </w:pPr>
            <w:r w:rsidRPr="00A54FE1">
              <w:rPr>
                <w:sz w:val="16"/>
                <w:szCs w:val="16"/>
              </w:rPr>
              <w:t>2 059,8</w:t>
            </w:r>
          </w:p>
        </w:tc>
      </w:tr>
      <w:tr w:rsidR="009B01C2" w:rsidRPr="00A54FE1" w14:paraId="3BF9F005" w14:textId="77777777" w:rsidTr="00E50441">
        <w:trPr>
          <w:trHeight w:val="675"/>
        </w:trPr>
        <w:tc>
          <w:tcPr>
            <w:tcW w:w="1386" w:type="pct"/>
            <w:hideMark/>
          </w:tcPr>
          <w:p w14:paraId="2F386CB6" w14:textId="77777777" w:rsidR="00A54FE1" w:rsidRPr="00A54FE1" w:rsidRDefault="00A54FE1" w:rsidP="00A54FE1">
            <w:pPr>
              <w:rPr>
                <w:sz w:val="16"/>
                <w:szCs w:val="16"/>
              </w:rPr>
            </w:pPr>
            <w:r w:rsidRPr="00A54FE1">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203" w:type="pct"/>
            <w:hideMark/>
          </w:tcPr>
          <w:p w14:paraId="22AF579D" w14:textId="77777777" w:rsidR="00A54FE1" w:rsidRPr="00A54FE1" w:rsidRDefault="00A54FE1" w:rsidP="00A54FE1">
            <w:pPr>
              <w:rPr>
                <w:sz w:val="16"/>
                <w:szCs w:val="16"/>
              </w:rPr>
            </w:pPr>
            <w:r w:rsidRPr="00A54FE1">
              <w:rPr>
                <w:sz w:val="16"/>
                <w:szCs w:val="16"/>
              </w:rPr>
              <w:t>09</w:t>
            </w:r>
          </w:p>
        </w:tc>
        <w:tc>
          <w:tcPr>
            <w:tcW w:w="149" w:type="pct"/>
            <w:hideMark/>
          </w:tcPr>
          <w:p w14:paraId="3BC0DF2D" w14:textId="77777777" w:rsidR="00A54FE1" w:rsidRPr="00A54FE1" w:rsidRDefault="00A54FE1" w:rsidP="00A54FE1">
            <w:pPr>
              <w:rPr>
                <w:sz w:val="16"/>
                <w:szCs w:val="16"/>
              </w:rPr>
            </w:pPr>
            <w:r w:rsidRPr="00A54FE1">
              <w:rPr>
                <w:sz w:val="16"/>
                <w:szCs w:val="16"/>
              </w:rPr>
              <w:t>5</w:t>
            </w:r>
          </w:p>
        </w:tc>
        <w:tc>
          <w:tcPr>
            <w:tcW w:w="233" w:type="pct"/>
            <w:hideMark/>
          </w:tcPr>
          <w:p w14:paraId="713EA393" w14:textId="77777777" w:rsidR="00A54FE1" w:rsidRPr="00A54FE1" w:rsidRDefault="00A54FE1" w:rsidP="00A54FE1">
            <w:pPr>
              <w:rPr>
                <w:sz w:val="16"/>
                <w:szCs w:val="16"/>
              </w:rPr>
            </w:pPr>
            <w:r w:rsidRPr="00A54FE1">
              <w:rPr>
                <w:sz w:val="16"/>
                <w:szCs w:val="16"/>
              </w:rPr>
              <w:t>01</w:t>
            </w:r>
          </w:p>
        </w:tc>
        <w:tc>
          <w:tcPr>
            <w:tcW w:w="347" w:type="pct"/>
            <w:hideMark/>
          </w:tcPr>
          <w:p w14:paraId="0B1643A1" w14:textId="77777777" w:rsidR="00A54FE1" w:rsidRPr="00A54FE1" w:rsidRDefault="00A54FE1" w:rsidP="00A54FE1">
            <w:pPr>
              <w:rPr>
                <w:sz w:val="16"/>
                <w:szCs w:val="16"/>
              </w:rPr>
            </w:pPr>
            <w:r w:rsidRPr="00A54FE1">
              <w:rPr>
                <w:sz w:val="16"/>
                <w:szCs w:val="16"/>
              </w:rPr>
              <w:t> </w:t>
            </w:r>
          </w:p>
        </w:tc>
        <w:tc>
          <w:tcPr>
            <w:tcW w:w="273" w:type="pct"/>
            <w:hideMark/>
          </w:tcPr>
          <w:p w14:paraId="702D2976" w14:textId="77777777" w:rsidR="00A54FE1" w:rsidRPr="00A54FE1" w:rsidRDefault="00A54FE1" w:rsidP="00A54FE1">
            <w:pPr>
              <w:rPr>
                <w:sz w:val="16"/>
                <w:szCs w:val="16"/>
              </w:rPr>
            </w:pPr>
            <w:r w:rsidRPr="00A54FE1">
              <w:rPr>
                <w:sz w:val="16"/>
                <w:szCs w:val="16"/>
              </w:rPr>
              <w:t> </w:t>
            </w:r>
          </w:p>
        </w:tc>
        <w:tc>
          <w:tcPr>
            <w:tcW w:w="223" w:type="pct"/>
            <w:hideMark/>
          </w:tcPr>
          <w:p w14:paraId="0F9C99FE" w14:textId="77777777" w:rsidR="00A54FE1" w:rsidRPr="00A54FE1" w:rsidRDefault="00A54FE1" w:rsidP="00A54FE1">
            <w:pPr>
              <w:rPr>
                <w:sz w:val="16"/>
                <w:szCs w:val="16"/>
              </w:rPr>
            </w:pPr>
            <w:r w:rsidRPr="00A54FE1">
              <w:rPr>
                <w:sz w:val="16"/>
                <w:szCs w:val="16"/>
              </w:rPr>
              <w:t> </w:t>
            </w:r>
          </w:p>
        </w:tc>
        <w:tc>
          <w:tcPr>
            <w:tcW w:w="240" w:type="pct"/>
            <w:hideMark/>
          </w:tcPr>
          <w:p w14:paraId="05CC5E26" w14:textId="77777777" w:rsidR="00A54FE1" w:rsidRPr="00A54FE1" w:rsidRDefault="00A54FE1" w:rsidP="00A54FE1">
            <w:pPr>
              <w:rPr>
                <w:sz w:val="16"/>
                <w:szCs w:val="16"/>
              </w:rPr>
            </w:pPr>
            <w:r w:rsidRPr="00A54FE1">
              <w:rPr>
                <w:sz w:val="16"/>
                <w:szCs w:val="16"/>
              </w:rPr>
              <w:t> </w:t>
            </w:r>
          </w:p>
        </w:tc>
        <w:tc>
          <w:tcPr>
            <w:tcW w:w="260" w:type="pct"/>
            <w:hideMark/>
          </w:tcPr>
          <w:p w14:paraId="0C44861D" w14:textId="77777777" w:rsidR="00A54FE1" w:rsidRPr="00A54FE1" w:rsidRDefault="00A54FE1" w:rsidP="00A54FE1">
            <w:pPr>
              <w:rPr>
                <w:sz w:val="16"/>
                <w:szCs w:val="16"/>
              </w:rPr>
            </w:pPr>
            <w:r w:rsidRPr="00A54FE1">
              <w:rPr>
                <w:sz w:val="16"/>
                <w:szCs w:val="16"/>
              </w:rPr>
              <w:t> </w:t>
            </w:r>
          </w:p>
        </w:tc>
        <w:tc>
          <w:tcPr>
            <w:tcW w:w="544" w:type="pct"/>
            <w:hideMark/>
          </w:tcPr>
          <w:p w14:paraId="3BD9C3C1" w14:textId="77777777" w:rsidR="00A54FE1" w:rsidRPr="00A54FE1" w:rsidRDefault="00A54FE1" w:rsidP="00A54FE1">
            <w:pPr>
              <w:jc w:val="right"/>
              <w:rPr>
                <w:sz w:val="16"/>
                <w:szCs w:val="16"/>
              </w:rPr>
            </w:pPr>
            <w:r w:rsidRPr="00A54FE1">
              <w:rPr>
                <w:sz w:val="16"/>
                <w:szCs w:val="16"/>
              </w:rPr>
              <w:t>1 440,1</w:t>
            </w:r>
          </w:p>
        </w:tc>
        <w:tc>
          <w:tcPr>
            <w:tcW w:w="522" w:type="pct"/>
            <w:hideMark/>
          </w:tcPr>
          <w:p w14:paraId="2C3785F3" w14:textId="77777777" w:rsidR="00A54FE1" w:rsidRPr="00A54FE1" w:rsidRDefault="00A54FE1" w:rsidP="00A54FE1">
            <w:pPr>
              <w:jc w:val="right"/>
              <w:rPr>
                <w:sz w:val="16"/>
                <w:szCs w:val="16"/>
              </w:rPr>
            </w:pPr>
            <w:r w:rsidRPr="00A54FE1">
              <w:rPr>
                <w:sz w:val="16"/>
                <w:szCs w:val="16"/>
              </w:rPr>
              <w:t>1 476,9</w:t>
            </w:r>
          </w:p>
        </w:tc>
        <w:tc>
          <w:tcPr>
            <w:tcW w:w="620" w:type="pct"/>
            <w:hideMark/>
          </w:tcPr>
          <w:p w14:paraId="691A9603" w14:textId="77777777" w:rsidR="00A54FE1" w:rsidRPr="00A54FE1" w:rsidRDefault="00A54FE1" w:rsidP="00A54FE1">
            <w:pPr>
              <w:jc w:val="right"/>
              <w:rPr>
                <w:sz w:val="16"/>
                <w:szCs w:val="16"/>
              </w:rPr>
            </w:pPr>
            <w:r w:rsidRPr="00A54FE1">
              <w:rPr>
                <w:sz w:val="16"/>
                <w:szCs w:val="16"/>
              </w:rPr>
              <w:t>2 059,8</w:t>
            </w:r>
          </w:p>
        </w:tc>
      </w:tr>
      <w:tr w:rsidR="009B01C2" w:rsidRPr="00A54FE1" w14:paraId="72EA9A1F" w14:textId="77777777" w:rsidTr="00E50441">
        <w:trPr>
          <w:trHeight w:val="4365"/>
        </w:trPr>
        <w:tc>
          <w:tcPr>
            <w:tcW w:w="1386" w:type="pct"/>
            <w:hideMark/>
          </w:tcPr>
          <w:p w14:paraId="7E79BE1D" w14:textId="77777777" w:rsidR="00A54FE1" w:rsidRPr="00A54FE1" w:rsidRDefault="00A54FE1" w:rsidP="00A54FE1">
            <w:pPr>
              <w:rPr>
                <w:sz w:val="16"/>
                <w:szCs w:val="16"/>
              </w:rPr>
            </w:pPr>
            <w:proofErr w:type="gramStart"/>
            <w:r w:rsidRPr="00A54FE1">
              <w:rPr>
                <w:sz w:val="16"/>
                <w:szCs w:val="16"/>
              </w:rPr>
              <w:lastRenderedPageBreak/>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w:t>
            </w:r>
            <w:proofErr w:type="gramEnd"/>
            <w:r w:rsidRPr="00A54FE1">
              <w:rPr>
                <w:sz w:val="16"/>
                <w:szCs w:val="16"/>
              </w:rPr>
              <w:t xml:space="preserve">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03" w:type="pct"/>
            <w:hideMark/>
          </w:tcPr>
          <w:p w14:paraId="1F7F579F" w14:textId="77777777" w:rsidR="00A54FE1" w:rsidRPr="00A54FE1" w:rsidRDefault="00A54FE1" w:rsidP="00A54FE1">
            <w:pPr>
              <w:rPr>
                <w:sz w:val="16"/>
                <w:szCs w:val="16"/>
              </w:rPr>
            </w:pPr>
            <w:r w:rsidRPr="00A54FE1">
              <w:rPr>
                <w:sz w:val="16"/>
                <w:szCs w:val="16"/>
              </w:rPr>
              <w:t>09</w:t>
            </w:r>
          </w:p>
        </w:tc>
        <w:tc>
          <w:tcPr>
            <w:tcW w:w="149" w:type="pct"/>
            <w:hideMark/>
          </w:tcPr>
          <w:p w14:paraId="7351369D" w14:textId="77777777" w:rsidR="00A54FE1" w:rsidRPr="00A54FE1" w:rsidRDefault="00A54FE1" w:rsidP="00A54FE1">
            <w:pPr>
              <w:rPr>
                <w:sz w:val="16"/>
                <w:szCs w:val="16"/>
              </w:rPr>
            </w:pPr>
            <w:r w:rsidRPr="00A54FE1">
              <w:rPr>
                <w:sz w:val="16"/>
                <w:szCs w:val="16"/>
              </w:rPr>
              <w:t>5</w:t>
            </w:r>
          </w:p>
        </w:tc>
        <w:tc>
          <w:tcPr>
            <w:tcW w:w="233" w:type="pct"/>
            <w:hideMark/>
          </w:tcPr>
          <w:p w14:paraId="0DA92CA9" w14:textId="77777777" w:rsidR="00A54FE1" w:rsidRPr="00A54FE1" w:rsidRDefault="00A54FE1" w:rsidP="00A54FE1">
            <w:pPr>
              <w:rPr>
                <w:sz w:val="16"/>
                <w:szCs w:val="16"/>
              </w:rPr>
            </w:pPr>
            <w:r w:rsidRPr="00A54FE1">
              <w:rPr>
                <w:sz w:val="16"/>
                <w:szCs w:val="16"/>
              </w:rPr>
              <w:t>01</w:t>
            </w:r>
          </w:p>
        </w:tc>
        <w:tc>
          <w:tcPr>
            <w:tcW w:w="347" w:type="pct"/>
            <w:hideMark/>
          </w:tcPr>
          <w:p w14:paraId="2E22FA2E" w14:textId="77777777" w:rsidR="00A54FE1" w:rsidRPr="00A54FE1" w:rsidRDefault="00A54FE1" w:rsidP="00A54FE1">
            <w:pPr>
              <w:rPr>
                <w:sz w:val="16"/>
                <w:szCs w:val="16"/>
              </w:rPr>
            </w:pPr>
            <w:r w:rsidRPr="00A54FE1">
              <w:rPr>
                <w:sz w:val="16"/>
                <w:szCs w:val="16"/>
              </w:rPr>
              <w:t>77160</w:t>
            </w:r>
          </w:p>
        </w:tc>
        <w:tc>
          <w:tcPr>
            <w:tcW w:w="273" w:type="pct"/>
            <w:hideMark/>
          </w:tcPr>
          <w:p w14:paraId="0EE485B0" w14:textId="77777777" w:rsidR="00A54FE1" w:rsidRPr="00A54FE1" w:rsidRDefault="00A54FE1" w:rsidP="00A54FE1">
            <w:pPr>
              <w:rPr>
                <w:sz w:val="16"/>
                <w:szCs w:val="16"/>
              </w:rPr>
            </w:pPr>
            <w:r w:rsidRPr="00A54FE1">
              <w:rPr>
                <w:sz w:val="16"/>
                <w:szCs w:val="16"/>
              </w:rPr>
              <w:t> </w:t>
            </w:r>
          </w:p>
        </w:tc>
        <w:tc>
          <w:tcPr>
            <w:tcW w:w="223" w:type="pct"/>
            <w:hideMark/>
          </w:tcPr>
          <w:p w14:paraId="6FE975A5" w14:textId="77777777" w:rsidR="00A54FE1" w:rsidRPr="00A54FE1" w:rsidRDefault="00A54FE1" w:rsidP="00A54FE1">
            <w:pPr>
              <w:rPr>
                <w:sz w:val="16"/>
                <w:szCs w:val="16"/>
              </w:rPr>
            </w:pPr>
            <w:r w:rsidRPr="00A54FE1">
              <w:rPr>
                <w:sz w:val="16"/>
                <w:szCs w:val="16"/>
              </w:rPr>
              <w:t> </w:t>
            </w:r>
          </w:p>
        </w:tc>
        <w:tc>
          <w:tcPr>
            <w:tcW w:w="240" w:type="pct"/>
            <w:hideMark/>
          </w:tcPr>
          <w:p w14:paraId="6A532A6F" w14:textId="77777777" w:rsidR="00A54FE1" w:rsidRPr="00A54FE1" w:rsidRDefault="00A54FE1" w:rsidP="00A54FE1">
            <w:pPr>
              <w:rPr>
                <w:sz w:val="16"/>
                <w:szCs w:val="16"/>
              </w:rPr>
            </w:pPr>
            <w:r w:rsidRPr="00A54FE1">
              <w:rPr>
                <w:sz w:val="16"/>
                <w:szCs w:val="16"/>
              </w:rPr>
              <w:t> </w:t>
            </w:r>
          </w:p>
        </w:tc>
        <w:tc>
          <w:tcPr>
            <w:tcW w:w="260" w:type="pct"/>
            <w:hideMark/>
          </w:tcPr>
          <w:p w14:paraId="138FC8F5" w14:textId="77777777" w:rsidR="00A54FE1" w:rsidRPr="00A54FE1" w:rsidRDefault="00A54FE1" w:rsidP="00A54FE1">
            <w:pPr>
              <w:rPr>
                <w:sz w:val="16"/>
                <w:szCs w:val="16"/>
              </w:rPr>
            </w:pPr>
            <w:r w:rsidRPr="00A54FE1">
              <w:rPr>
                <w:sz w:val="16"/>
                <w:szCs w:val="16"/>
              </w:rPr>
              <w:t> </w:t>
            </w:r>
          </w:p>
        </w:tc>
        <w:tc>
          <w:tcPr>
            <w:tcW w:w="544" w:type="pct"/>
            <w:hideMark/>
          </w:tcPr>
          <w:p w14:paraId="0E1D104F" w14:textId="77777777" w:rsidR="00A54FE1" w:rsidRPr="00A54FE1" w:rsidRDefault="00A54FE1" w:rsidP="00A54FE1">
            <w:pPr>
              <w:jc w:val="right"/>
              <w:rPr>
                <w:sz w:val="16"/>
                <w:szCs w:val="16"/>
              </w:rPr>
            </w:pPr>
            <w:r w:rsidRPr="00A54FE1">
              <w:rPr>
                <w:sz w:val="16"/>
                <w:szCs w:val="16"/>
              </w:rPr>
              <w:t>59,4</w:t>
            </w:r>
          </w:p>
        </w:tc>
        <w:tc>
          <w:tcPr>
            <w:tcW w:w="522" w:type="pct"/>
            <w:hideMark/>
          </w:tcPr>
          <w:p w14:paraId="0C076E1C" w14:textId="77777777" w:rsidR="00A54FE1" w:rsidRPr="00A54FE1" w:rsidRDefault="00A54FE1" w:rsidP="00A54FE1">
            <w:pPr>
              <w:jc w:val="right"/>
              <w:rPr>
                <w:sz w:val="16"/>
                <w:szCs w:val="16"/>
              </w:rPr>
            </w:pPr>
            <w:r w:rsidRPr="00A54FE1">
              <w:rPr>
                <w:sz w:val="16"/>
                <w:szCs w:val="16"/>
              </w:rPr>
              <w:t>121,5</w:t>
            </w:r>
          </w:p>
        </w:tc>
        <w:tc>
          <w:tcPr>
            <w:tcW w:w="620" w:type="pct"/>
            <w:hideMark/>
          </w:tcPr>
          <w:p w14:paraId="1417DF9F" w14:textId="77777777" w:rsidR="00A54FE1" w:rsidRPr="00A54FE1" w:rsidRDefault="00A54FE1" w:rsidP="00A54FE1">
            <w:pPr>
              <w:jc w:val="right"/>
              <w:rPr>
                <w:sz w:val="16"/>
                <w:szCs w:val="16"/>
              </w:rPr>
            </w:pPr>
            <w:r w:rsidRPr="00A54FE1">
              <w:rPr>
                <w:sz w:val="16"/>
                <w:szCs w:val="16"/>
              </w:rPr>
              <w:t>183,5</w:t>
            </w:r>
          </w:p>
        </w:tc>
      </w:tr>
      <w:tr w:rsidR="009B01C2" w:rsidRPr="00A54FE1" w14:paraId="2BA606DA" w14:textId="77777777" w:rsidTr="00E50441">
        <w:trPr>
          <w:trHeight w:val="231"/>
        </w:trPr>
        <w:tc>
          <w:tcPr>
            <w:tcW w:w="1386" w:type="pct"/>
            <w:hideMark/>
          </w:tcPr>
          <w:p w14:paraId="2D277C6B" w14:textId="77777777" w:rsidR="00A54FE1" w:rsidRPr="00A54FE1" w:rsidRDefault="00A54FE1" w:rsidP="00A54FE1">
            <w:pPr>
              <w:rPr>
                <w:sz w:val="16"/>
                <w:szCs w:val="16"/>
              </w:rPr>
            </w:pPr>
            <w:r w:rsidRPr="00A54FE1">
              <w:rPr>
                <w:sz w:val="16"/>
                <w:szCs w:val="16"/>
              </w:rPr>
              <w:t>Социальное обеспечение и иные выплаты населению</w:t>
            </w:r>
          </w:p>
        </w:tc>
        <w:tc>
          <w:tcPr>
            <w:tcW w:w="203" w:type="pct"/>
            <w:hideMark/>
          </w:tcPr>
          <w:p w14:paraId="5EDCD0BD" w14:textId="77777777" w:rsidR="00A54FE1" w:rsidRPr="00A54FE1" w:rsidRDefault="00A54FE1" w:rsidP="00A54FE1">
            <w:pPr>
              <w:rPr>
                <w:sz w:val="16"/>
                <w:szCs w:val="16"/>
              </w:rPr>
            </w:pPr>
            <w:r w:rsidRPr="00A54FE1">
              <w:rPr>
                <w:sz w:val="16"/>
                <w:szCs w:val="16"/>
              </w:rPr>
              <w:t>09</w:t>
            </w:r>
          </w:p>
        </w:tc>
        <w:tc>
          <w:tcPr>
            <w:tcW w:w="149" w:type="pct"/>
            <w:hideMark/>
          </w:tcPr>
          <w:p w14:paraId="5840C185" w14:textId="77777777" w:rsidR="00A54FE1" w:rsidRPr="00A54FE1" w:rsidRDefault="00A54FE1" w:rsidP="00A54FE1">
            <w:pPr>
              <w:rPr>
                <w:sz w:val="16"/>
                <w:szCs w:val="16"/>
              </w:rPr>
            </w:pPr>
            <w:r w:rsidRPr="00A54FE1">
              <w:rPr>
                <w:sz w:val="16"/>
                <w:szCs w:val="16"/>
              </w:rPr>
              <w:t>5</w:t>
            </w:r>
          </w:p>
        </w:tc>
        <w:tc>
          <w:tcPr>
            <w:tcW w:w="233" w:type="pct"/>
            <w:hideMark/>
          </w:tcPr>
          <w:p w14:paraId="474CE382" w14:textId="77777777" w:rsidR="00A54FE1" w:rsidRPr="00A54FE1" w:rsidRDefault="00A54FE1" w:rsidP="00A54FE1">
            <w:pPr>
              <w:rPr>
                <w:sz w:val="16"/>
                <w:szCs w:val="16"/>
              </w:rPr>
            </w:pPr>
            <w:r w:rsidRPr="00A54FE1">
              <w:rPr>
                <w:sz w:val="16"/>
                <w:szCs w:val="16"/>
              </w:rPr>
              <w:t>01</w:t>
            </w:r>
          </w:p>
        </w:tc>
        <w:tc>
          <w:tcPr>
            <w:tcW w:w="347" w:type="pct"/>
            <w:hideMark/>
          </w:tcPr>
          <w:p w14:paraId="6BC0C40C" w14:textId="77777777" w:rsidR="00A54FE1" w:rsidRPr="00A54FE1" w:rsidRDefault="00A54FE1" w:rsidP="00A54FE1">
            <w:pPr>
              <w:rPr>
                <w:sz w:val="16"/>
                <w:szCs w:val="16"/>
              </w:rPr>
            </w:pPr>
            <w:r w:rsidRPr="00A54FE1">
              <w:rPr>
                <w:sz w:val="16"/>
                <w:szCs w:val="16"/>
              </w:rPr>
              <w:t>77160</w:t>
            </w:r>
          </w:p>
        </w:tc>
        <w:tc>
          <w:tcPr>
            <w:tcW w:w="273" w:type="pct"/>
            <w:hideMark/>
          </w:tcPr>
          <w:p w14:paraId="5D2DE7AF" w14:textId="77777777" w:rsidR="00A54FE1" w:rsidRPr="00A54FE1" w:rsidRDefault="00A54FE1" w:rsidP="00A54FE1">
            <w:pPr>
              <w:rPr>
                <w:sz w:val="16"/>
                <w:szCs w:val="16"/>
              </w:rPr>
            </w:pPr>
            <w:r w:rsidRPr="00A54FE1">
              <w:rPr>
                <w:sz w:val="16"/>
                <w:szCs w:val="16"/>
              </w:rPr>
              <w:t>300</w:t>
            </w:r>
          </w:p>
        </w:tc>
        <w:tc>
          <w:tcPr>
            <w:tcW w:w="223" w:type="pct"/>
            <w:hideMark/>
          </w:tcPr>
          <w:p w14:paraId="451E10FF" w14:textId="77777777" w:rsidR="00A54FE1" w:rsidRPr="00A54FE1" w:rsidRDefault="00A54FE1" w:rsidP="00A54FE1">
            <w:pPr>
              <w:rPr>
                <w:sz w:val="16"/>
                <w:szCs w:val="16"/>
              </w:rPr>
            </w:pPr>
            <w:r w:rsidRPr="00A54FE1">
              <w:rPr>
                <w:sz w:val="16"/>
                <w:szCs w:val="16"/>
              </w:rPr>
              <w:t> </w:t>
            </w:r>
          </w:p>
        </w:tc>
        <w:tc>
          <w:tcPr>
            <w:tcW w:w="240" w:type="pct"/>
            <w:hideMark/>
          </w:tcPr>
          <w:p w14:paraId="2D7EDA1C" w14:textId="77777777" w:rsidR="00A54FE1" w:rsidRPr="00A54FE1" w:rsidRDefault="00A54FE1" w:rsidP="00A54FE1">
            <w:pPr>
              <w:rPr>
                <w:sz w:val="16"/>
                <w:szCs w:val="16"/>
              </w:rPr>
            </w:pPr>
            <w:r w:rsidRPr="00A54FE1">
              <w:rPr>
                <w:sz w:val="16"/>
                <w:szCs w:val="16"/>
              </w:rPr>
              <w:t> </w:t>
            </w:r>
          </w:p>
        </w:tc>
        <w:tc>
          <w:tcPr>
            <w:tcW w:w="260" w:type="pct"/>
            <w:hideMark/>
          </w:tcPr>
          <w:p w14:paraId="768224FB" w14:textId="77777777" w:rsidR="00A54FE1" w:rsidRPr="00A54FE1" w:rsidRDefault="00A54FE1" w:rsidP="00A54FE1">
            <w:pPr>
              <w:rPr>
                <w:sz w:val="16"/>
                <w:szCs w:val="16"/>
              </w:rPr>
            </w:pPr>
            <w:r w:rsidRPr="00A54FE1">
              <w:rPr>
                <w:sz w:val="16"/>
                <w:szCs w:val="16"/>
              </w:rPr>
              <w:t> </w:t>
            </w:r>
          </w:p>
        </w:tc>
        <w:tc>
          <w:tcPr>
            <w:tcW w:w="544" w:type="pct"/>
            <w:hideMark/>
          </w:tcPr>
          <w:p w14:paraId="79D1B5F4" w14:textId="77777777" w:rsidR="00A54FE1" w:rsidRPr="00A54FE1" w:rsidRDefault="00A54FE1" w:rsidP="00A54FE1">
            <w:pPr>
              <w:jc w:val="right"/>
              <w:rPr>
                <w:sz w:val="16"/>
                <w:szCs w:val="16"/>
              </w:rPr>
            </w:pPr>
            <w:r w:rsidRPr="00A54FE1">
              <w:rPr>
                <w:sz w:val="16"/>
                <w:szCs w:val="16"/>
              </w:rPr>
              <w:t>59,4</w:t>
            </w:r>
          </w:p>
        </w:tc>
        <w:tc>
          <w:tcPr>
            <w:tcW w:w="522" w:type="pct"/>
            <w:hideMark/>
          </w:tcPr>
          <w:p w14:paraId="7D3E4CBF" w14:textId="77777777" w:rsidR="00A54FE1" w:rsidRPr="00A54FE1" w:rsidRDefault="00A54FE1" w:rsidP="00A54FE1">
            <w:pPr>
              <w:jc w:val="right"/>
              <w:rPr>
                <w:sz w:val="16"/>
                <w:szCs w:val="16"/>
              </w:rPr>
            </w:pPr>
            <w:r w:rsidRPr="00A54FE1">
              <w:rPr>
                <w:sz w:val="16"/>
                <w:szCs w:val="16"/>
              </w:rPr>
              <w:t>121,5</w:t>
            </w:r>
          </w:p>
        </w:tc>
        <w:tc>
          <w:tcPr>
            <w:tcW w:w="620" w:type="pct"/>
            <w:hideMark/>
          </w:tcPr>
          <w:p w14:paraId="5A132602" w14:textId="77777777" w:rsidR="00A54FE1" w:rsidRPr="00A54FE1" w:rsidRDefault="00A54FE1" w:rsidP="00A54FE1">
            <w:pPr>
              <w:jc w:val="right"/>
              <w:rPr>
                <w:sz w:val="16"/>
                <w:szCs w:val="16"/>
              </w:rPr>
            </w:pPr>
            <w:r w:rsidRPr="00A54FE1">
              <w:rPr>
                <w:sz w:val="16"/>
                <w:szCs w:val="16"/>
              </w:rPr>
              <w:t>183,5</w:t>
            </w:r>
          </w:p>
        </w:tc>
      </w:tr>
      <w:tr w:rsidR="009B01C2" w:rsidRPr="00A54FE1" w14:paraId="1BA4E7C1" w14:textId="77777777" w:rsidTr="00E50441">
        <w:trPr>
          <w:trHeight w:val="255"/>
        </w:trPr>
        <w:tc>
          <w:tcPr>
            <w:tcW w:w="1386" w:type="pct"/>
            <w:hideMark/>
          </w:tcPr>
          <w:p w14:paraId="1B6190CB" w14:textId="77777777" w:rsidR="00A54FE1" w:rsidRPr="00A54FE1" w:rsidRDefault="00A54FE1" w:rsidP="00A54FE1">
            <w:pPr>
              <w:rPr>
                <w:sz w:val="16"/>
                <w:szCs w:val="16"/>
              </w:rPr>
            </w:pPr>
            <w:r w:rsidRPr="00A54FE1">
              <w:rPr>
                <w:sz w:val="16"/>
                <w:szCs w:val="16"/>
              </w:rPr>
              <w:t>Иные выплаты населению</w:t>
            </w:r>
          </w:p>
        </w:tc>
        <w:tc>
          <w:tcPr>
            <w:tcW w:w="203" w:type="pct"/>
            <w:hideMark/>
          </w:tcPr>
          <w:p w14:paraId="08FC8D0C" w14:textId="77777777" w:rsidR="00A54FE1" w:rsidRPr="00A54FE1" w:rsidRDefault="00A54FE1" w:rsidP="00A54FE1">
            <w:pPr>
              <w:rPr>
                <w:sz w:val="16"/>
                <w:szCs w:val="16"/>
              </w:rPr>
            </w:pPr>
            <w:r w:rsidRPr="00A54FE1">
              <w:rPr>
                <w:sz w:val="16"/>
                <w:szCs w:val="16"/>
              </w:rPr>
              <w:t>09</w:t>
            </w:r>
          </w:p>
        </w:tc>
        <w:tc>
          <w:tcPr>
            <w:tcW w:w="149" w:type="pct"/>
            <w:hideMark/>
          </w:tcPr>
          <w:p w14:paraId="5BBBBBE8" w14:textId="77777777" w:rsidR="00A54FE1" w:rsidRPr="00A54FE1" w:rsidRDefault="00A54FE1" w:rsidP="00A54FE1">
            <w:pPr>
              <w:rPr>
                <w:sz w:val="16"/>
                <w:szCs w:val="16"/>
              </w:rPr>
            </w:pPr>
            <w:r w:rsidRPr="00A54FE1">
              <w:rPr>
                <w:sz w:val="16"/>
                <w:szCs w:val="16"/>
              </w:rPr>
              <w:t>5</w:t>
            </w:r>
          </w:p>
        </w:tc>
        <w:tc>
          <w:tcPr>
            <w:tcW w:w="233" w:type="pct"/>
            <w:hideMark/>
          </w:tcPr>
          <w:p w14:paraId="4C24961C" w14:textId="77777777" w:rsidR="00A54FE1" w:rsidRPr="00A54FE1" w:rsidRDefault="00A54FE1" w:rsidP="00A54FE1">
            <w:pPr>
              <w:rPr>
                <w:sz w:val="16"/>
                <w:szCs w:val="16"/>
              </w:rPr>
            </w:pPr>
            <w:r w:rsidRPr="00A54FE1">
              <w:rPr>
                <w:sz w:val="16"/>
                <w:szCs w:val="16"/>
              </w:rPr>
              <w:t>01</w:t>
            </w:r>
          </w:p>
        </w:tc>
        <w:tc>
          <w:tcPr>
            <w:tcW w:w="347" w:type="pct"/>
            <w:hideMark/>
          </w:tcPr>
          <w:p w14:paraId="329FA06A" w14:textId="77777777" w:rsidR="00A54FE1" w:rsidRPr="00A54FE1" w:rsidRDefault="00A54FE1" w:rsidP="00A54FE1">
            <w:pPr>
              <w:rPr>
                <w:sz w:val="16"/>
                <w:szCs w:val="16"/>
              </w:rPr>
            </w:pPr>
            <w:r w:rsidRPr="00A54FE1">
              <w:rPr>
                <w:sz w:val="16"/>
                <w:szCs w:val="16"/>
              </w:rPr>
              <w:t>77160</w:t>
            </w:r>
          </w:p>
        </w:tc>
        <w:tc>
          <w:tcPr>
            <w:tcW w:w="273" w:type="pct"/>
            <w:hideMark/>
          </w:tcPr>
          <w:p w14:paraId="30D9E018" w14:textId="77777777" w:rsidR="00A54FE1" w:rsidRPr="00A54FE1" w:rsidRDefault="00A54FE1" w:rsidP="00A54FE1">
            <w:pPr>
              <w:rPr>
                <w:sz w:val="16"/>
                <w:szCs w:val="16"/>
              </w:rPr>
            </w:pPr>
            <w:r w:rsidRPr="00A54FE1">
              <w:rPr>
                <w:sz w:val="16"/>
                <w:szCs w:val="16"/>
              </w:rPr>
              <w:t>360</w:t>
            </w:r>
          </w:p>
        </w:tc>
        <w:tc>
          <w:tcPr>
            <w:tcW w:w="223" w:type="pct"/>
            <w:hideMark/>
          </w:tcPr>
          <w:p w14:paraId="3176CD8A" w14:textId="77777777" w:rsidR="00A54FE1" w:rsidRPr="00A54FE1" w:rsidRDefault="00A54FE1" w:rsidP="00A54FE1">
            <w:pPr>
              <w:rPr>
                <w:sz w:val="16"/>
                <w:szCs w:val="16"/>
              </w:rPr>
            </w:pPr>
            <w:r w:rsidRPr="00A54FE1">
              <w:rPr>
                <w:sz w:val="16"/>
                <w:szCs w:val="16"/>
              </w:rPr>
              <w:t> </w:t>
            </w:r>
          </w:p>
        </w:tc>
        <w:tc>
          <w:tcPr>
            <w:tcW w:w="240" w:type="pct"/>
            <w:hideMark/>
          </w:tcPr>
          <w:p w14:paraId="35B7F249" w14:textId="77777777" w:rsidR="00A54FE1" w:rsidRPr="00A54FE1" w:rsidRDefault="00A54FE1" w:rsidP="00A54FE1">
            <w:pPr>
              <w:rPr>
                <w:sz w:val="16"/>
                <w:szCs w:val="16"/>
              </w:rPr>
            </w:pPr>
            <w:r w:rsidRPr="00A54FE1">
              <w:rPr>
                <w:sz w:val="16"/>
                <w:szCs w:val="16"/>
              </w:rPr>
              <w:t> </w:t>
            </w:r>
          </w:p>
        </w:tc>
        <w:tc>
          <w:tcPr>
            <w:tcW w:w="260" w:type="pct"/>
            <w:hideMark/>
          </w:tcPr>
          <w:p w14:paraId="6CD6BB79" w14:textId="77777777" w:rsidR="00A54FE1" w:rsidRPr="00A54FE1" w:rsidRDefault="00A54FE1" w:rsidP="00A54FE1">
            <w:pPr>
              <w:rPr>
                <w:sz w:val="16"/>
                <w:szCs w:val="16"/>
              </w:rPr>
            </w:pPr>
            <w:r w:rsidRPr="00A54FE1">
              <w:rPr>
                <w:sz w:val="16"/>
                <w:szCs w:val="16"/>
              </w:rPr>
              <w:t> </w:t>
            </w:r>
          </w:p>
        </w:tc>
        <w:tc>
          <w:tcPr>
            <w:tcW w:w="544" w:type="pct"/>
            <w:hideMark/>
          </w:tcPr>
          <w:p w14:paraId="04E312D0" w14:textId="77777777" w:rsidR="00A54FE1" w:rsidRPr="00A54FE1" w:rsidRDefault="00A54FE1" w:rsidP="00A54FE1">
            <w:pPr>
              <w:jc w:val="right"/>
              <w:rPr>
                <w:sz w:val="16"/>
                <w:szCs w:val="16"/>
              </w:rPr>
            </w:pPr>
            <w:r w:rsidRPr="00A54FE1">
              <w:rPr>
                <w:sz w:val="16"/>
                <w:szCs w:val="16"/>
              </w:rPr>
              <w:t>59,4</w:t>
            </w:r>
          </w:p>
        </w:tc>
        <w:tc>
          <w:tcPr>
            <w:tcW w:w="522" w:type="pct"/>
            <w:hideMark/>
          </w:tcPr>
          <w:p w14:paraId="165560CD" w14:textId="77777777" w:rsidR="00A54FE1" w:rsidRPr="00A54FE1" w:rsidRDefault="00A54FE1" w:rsidP="00A54FE1">
            <w:pPr>
              <w:jc w:val="right"/>
              <w:rPr>
                <w:sz w:val="16"/>
                <w:szCs w:val="16"/>
              </w:rPr>
            </w:pPr>
            <w:r w:rsidRPr="00A54FE1">
              <w:rPr>
                <w:sz w:val="16"/>
                <w:szCs w:val="16"/>
              </w:rPr>
              <w:t>121,5</w:t>
            </w:r>
          </w:p>
        </w:tc>
        <w:tc>
          <w:tcPr>
            <w:tcW w:w="620" w:type="pct"/>
            <w:hideMark/>
          </w:tcPr>
          <w:p w14:paraId="646F4487" w14:textId="77777777" w:rsidR="00A54FE1" w:rsidRPr="00A54FE1" w:rsidRDefault="00A54FE1" w:rsidP="00A54FE1">
            <w:pPr>
              <w:jc w:val="right"/>
              <w:rPr>
                <w:sz w:val="16"/>
                <w:szCs w:val="16"/>
              </w:rPr>
            </w:pPr>
            <w:r w:rsidRPr="00A54FE1">
              <w:rPr>
                <w:sz w:val="16"/>
                <w:szCs w:val="16"/>
              </w:rPr>
              <w:t>183,5</w:t>
            </w:r>
          </w:p>
        </w:tc>
      </w:tr>
      <w:tr w:rsidR="009B01C2" w:rsidRPr="00A54FE1" w14:paraId="04F3F443" w14:textId="77777777" w:rsidTr="00E50441">
        <w:trPr>
          <w:trHeight w:val="255"/>
        </w:trPr>
        <w:tc>
          <w:tcPr>
            <w:tcW w:w="1386" w:type="pct"/>
            <w:hideMark/>
          </w:tcPr>
          <w:p w14:paraId="205BA27E" w14:textId="77777777" w:rsidR="00A54FE1" w:rsidRPr="00A54FE1" w:rsidRDefault="00A54FE1" w:rsidP="00A54FE1">
            <w:pPr>
              <w:rPr>
                <w:sz w:val="16"/>
                <w:szCs w:val="16"/>
              </w:rPr>
            </w:pPr>
            <w:r w:rsidRPr="00A54FE1">
              <w:rPr>
                <w:sz w:val="16"/>
                <w:szCs w:val="16"/>
              </w:rPr>
              <w:t>Национальная экономика</w:t>
            </w:r>
          </w:p>
        </w:tc>
        <w:tc>
          <w:tcPr>
            <w:tcW w:w="203" w:type="pct"/>
            <w:hideMark/>
          </w:tcPr>
          <w:p w14:paraId="76758B45" w14:textId="77777777" w:rsidR="00A54FE1" w:rsidRPr="00A54FE1" w:rsidRDefault="00A54FE1" w:rsidP="00A54FE1">
            <w:pPr>
              <w:rPr>
                <w:sz w:val="16"/>
                <w:szCs w:val="16"/>
              </w:rPr>
            </w:pPr>
            <w:r w:rsidRPr="00A54FE1">
              <w:rPr>
                <w:sz w:val="16"/>
                <w:szCs w:val="16"/>
              </w:rPr>
              <w:t>09</w:t>
            </w:r>
          </w:p>
        </w:tc>
        <w:tc>
          <w:tcPr>
            <w:tcW w:w="149" w:type="pct"/>
            <w:hideMark/>
          </w:tcPr>
          <w:p w14:paraId="166CCB8F" w14:textId="77777777" w:rsidR="00A54FE1" w:rsidRPr="00A54FE1" w:rsidRDefault="00A54FE1" w:rsidP="00A54FE1">
            <w:pPr>
              <w:rPr>
                <w:sz w:val="16"/>
                <w:szCs w:val="16"/>
              </w:rPr>
            </w:pPr>
            <w:r w:rsidRPr="00A54FE1">
              <w:rPr>
                <w:sz w:val="16"/>
                <w:szCs w:val="16"/>
              </w:rPr>
              <w:t>5</w:t>
            </w:r>
          </w:p>
        </w:tc>
        <w:tc>
          <w:tcPr>
            <w:tcW w:w="233" w:type="pct"/>
            <w:hideMark/>
          </w:tcPr>
          <w:p w14:paraId="66C9D93B" w14:textId="77777777" w:rsidR="00A54FE1" w:rsidRPr="00A54FE1" w:rsidRDefault="00A54FE1" w:rsidP="00A54FE1">
            <w:pPr>
              <w:rPr>
                <w:sz w:val="16"/>
                <w:szCs w:val="16"/>
              </w:rPr>
            </w:pPr>
            <w:r w:rsidRPr="00A54FE1">
              <w:rPr>
                <w:sz w:val="16"/>
                <w:szCs w:val="16"/>
              </w:rPr>
              <w:t>01</w:t>
            </w:r>
          </w:p>
        </w:tc>
        <w:tc>
          <w:tcPr>
            <w:tcW w:w="347" w:type="pct"/>
            <w:hideMark/>
          </w:tcPr>
          <w:p w14:paraId="689F93AF" w14:textId="77777777" w:rsidR="00A54FE1" w:rsidRPr="00A54FE1" w:rsidRDefault="00A54FE1" w:rsidP="00A54FE1">
            <w:pPr>
              <w:rPr>
                <w:sz w:val="16"/>
                <w:szCs w:val="16"/>
              </w:rPr>
            </w:pPr>
            <w:r w:rsidRPr="00A54FE1">
              <w:rPr>
                <w:sz w:val="16"/>
                <w:szCs w:val="16"/>
              </w:rPr>
              <w:t>77160</w:t>
            </w:r>
          </w:p>
        </w:tc>
        <w:tc>
          <w:tcPr>
            <w:tcW w:w="273" w:type="pct"/>
            <w:hideMark/>
          </w:tcPr>
          <w:p w14:paraId="4CF185F4" w14:textId="77777777" w:rsidR="00A54FE1" w:rsidRPr="00A54FE1" w:rsidRDefault="00A54FE1" w:rsidP="00A54FE1">
            <w:pPr>
              <w:rPr>
                <w:sz w:val="16"/>
                <w:szCs w:val="16"/>
              </w:rPr>
            </w:pPr>
            <w:r w:rsidRPr="00A54FE1">
              <w:rPr>
                <w:sz w:val="16"/>
                <w:szCs w:val="16"/>
              </w:rPr>
              <w:t>360</w:t>
            </w:r>
          </w:p>
        </w:tc>
        <w:tc>
          <w:tcPr>
            <w:tcW w:w="223" w:type="pct"/>
            <w:hideMark/>
          </w:tcPr>
          <w:p w14:paraId="68ACB243" w14:textId="77777777" w:rsidR="00A54FE1" w:rsidRPr="00A54FE1" w:rsidRDefault="00A54FE1" w:rsidP="00A54FE1">
            <w:pPr>
              <w:rPr>
                <w:sz w:val="16"/>
                <w:szCs w:val="16"/>
              </w:rPr>
            </w:pPr>
            <w:r w:rsidRPr="00A54FE1">
              <w:rPr>
                <w:sz w:val="16"/>
                <w:szCs w:val="16"/>
              </w:rPr>
              <w:t>04</w:t>
            </w:r>
          </w:p>
        </w:tc>
        <w:tc>
          <w:tcPr>
            <w:tcW w:w="240" w:type="pct"/>
            <w:hideMark/>
          </w:tcPr>
          <w:p w14:paraId="443F9F43" w14:textId="77777777" w:rsidR="00A54FE1" w:rsidRPr="00A54FE1" w:rsidRDefault="00A54FE1" w:rsidP="00A54FE1">
            <w:pPr>
              <w:rPr>
                <w:sz w:val="16"/>
                <w:szCs w:val="16"/>
              </w:rPr>
            </w:pPr>
            <w:r w:rsidRPr="00A54FE1">
              <w:rPr>
                <w:sz w:val="16"/>
                <w:szCs w:val="16"/>
              </w:rPr>
              <w:t> </w:t>
            </w:r>
          </w:p>
        </w:tc>
        <w:tc>
          <w:tcPr>
            <w:tcW w:w="260" w:type="pct"/>
            <w:hideMark/>
          </w:tcPr>
          <w:p w14:paraId="57CDAEE5" w14:textId="77777777" w:rsidR="00A54FE1" w:rsidRPr="00A54FE1" w:rsidRDefault="00A54FE1" w:rsidP="00A54FE1">
            <w:pPr>
              <w:rPr>
                <w:sz w:val="16"/>
                <w:szCs w:val="16"/>
              </w:rPr>
            </w:pPr>
            <w:r w:rsidRPr="00A54FE1">
              <w:rPr>
                <w:sz w:val="16"/>
                <w:szCs w:val="16"/>
              </w:rPr>
              <w:t> </w:t>
            </w:r>
          </w:p>
        </w:tc>
        <w:tc>
          <w:tcPr>
            <w:tcW w:w="544" w:type="pct"/>
            <w:hideMark/>
          </w:tcPr>
          <w:p w14:paraId="08BB7411" w14:textId="77777777" w:rsidR="00A54FE1" w:rsidRPr="00A54FE1" w:rsidRDefault="00A54FE1" w:rsidP="00A54FE1">
            <w:pPr>
              <w:jc w:val="right"/>
              <w:rPr>
                <w:sz w:val="16"/>
                <w:szCs w:val="16"/>
              </w:rPr>
            </w:pPr>
            <w:r w:rsidRPr="00A54FE1">
              <w:rPr>
                <w:sz w:val="16"/>
                <w:szCs w:val="16"/>
              </w:rPr>
              <w:t>59,4</w:t>
            </w:r>
          </w:p>
        </w:tc>
        <w:tc>
          <w:tcPr>
            <w:tcW w:w="522" w:type="pct"/>
            <w:hideMark/>
          </w:tcPr>
          <w:p w14:paraId="1A6060BB" w14:textId="77777777" w:rsidR="00A54FE1" w:rsidRPr="00A54FE1" w:rsidRDefault="00A54FE1" w:rsidP="00A54FE1">
            <w:pPr>
              <w:jc w:val="right"/>
              <w:rPr>
                <w:sz w:val="16"/>
                <w:szCs w:val="16"/>
              </w:rPr>
            </w:pPr>
            <w:r w:rsidRPr="00A54FE1">
              <w:rPr>
                <w:sz w:val="16"/>
                <w:szCs w:val="16"/>
              </w:rPr>
              <w:t>121,5</w:t>
            </w:r>
          </w:p>
        </w:tc>
        <w:tc>
          <w:tcPr>
            <w:tcW w:w="620" w:type="pct"/>
            <w:hideMark/>
          </w:tcPr>
          <w:p w14:paraId="7E6BB461" w14:textId="77777777" w:rsidR="00A54FE1" w:rsidRPr="00A54FE1" w:rsidRDefault="00A54FE1" w:rsidP="00A54FE1">
            <w:pPr>
              <w:jc w:val="right"/>
              <w:rPr>
                <w:sz w:val="16"/>
                <w:szCs w:val="16"/>
              </w:rPr>
            </w:pPr>
            <w:r w:rsidRPr="00A54FE1">
              <w:rPr>
                <w:sz w:val="16"/>
                <w:szCs w:val="16"/>
              </w:rPr>
              <w:t>183,5</w:t>
            </w:r>
          </w:p>
        </w:tc>
      </w:tr>
      <w:tr w:rsidR="009B01C2" w:rsidRPr="00A54FE1" w14:paraId="6C81657C" w14:textId="77777777" w:rsidTr="00E50441">
        <w:trPr>
          <w:trHeight w:val="255"/>
        </w:trPr>
        <w:tc>
          <w:tcPr>
            <w:tcW w:w="1386" w:type="pct"/>
            <w:hideMark/>
          </w:tcPr>
          <w:p w14:paraId="1DEE6E1B" w14:textId="77777777" w:rsidR="00A54FE1" w:rsidRPr="00A54FE1" w:rsidRDefault="00A54FE1" w:rsidP="00A54FE1">
            <w:pPr>
              <w:rPr>
                <w:sz w:val="16"/>
                <w:szCs w:val="16"/>
              </w:rPr>
            </w:pPr>
            <w:r w:rsidRPr="00A54FE1">
              <w:rPr>
                <w:sz w:val="16"/>
                <w:szCs w:val="16"/>
              </w:rPr>
              <w:t>Сельское хозяйство и рыболовство</w:t>
            </w:r>
          </w:p>
        </w:tc>
        <w:tc>
          <w:tcPr>
            <w:tcW w:w="203" w:type="pct"/>
            <w:hideMark/>
          </w:tcPr>
          <w:p w14:paraId="5F02CB63" w14:textId="77777777" w:rsidR="00A54FE1" w:rsidRPr="00A54FE1" w:rsidRDefault="00A54FE1" w:rsidP="00A54FE1">
            <w:pPr>
              <w:rPr>
                <w:sz w:val="16"/>
                <w:szCs w:val="16"/>
              </w:rPr>
            </w:pPr>
            <w:r w:rsidRPr="00A54FE1">
              <w:rPr>
                <w:sz w:val="16"/>
                <w:szCs w:val="16"/>
              </w:rPr>
              <w:t>09</w:t>
            </w:r>
          </w:p>
        </w:tc>
        <w:tc>
          <w:tcPr>
            <w:tcW w:w="149" w:type="pct"/>
            <w:hideMark/>
          </w:tcPr>
          <w:p w14:paraId="09417D0B" w14:textId="77777777" w:rsidR="00A54FE1" w:rsidRPr="00A54FE1" w:rsidRDefault="00A54FE1" w:rsidP="00A54FE1">
            <w:pPr>
              <w:rPr>
                <w:sz w:val="16"/>
                <w:szCs w:val="16"/>
              </w:rPr>
            </w:pPr>
            <w:r w:rsidRPr="00A54FE1">
              <w:rPr>
                <w:sz w:val="16"/>
                <w:szCs w:val="16"/>
              </w:rPr>
              <w:t>5</w:t>
            </w:r>
          </w:p>
        </w:tc>
        <w:tc>
          <w:tcPr>
            <w:tcW w:w="233" w:type="pct"/>
            <w:hideMark/>
          </w:tcPr>
          <w:p w14:paraId="3066CDF0" w14:textId="77777777" w:rsidR="00A54FE1" w:rsidRPr="00A54FE1" w:rsidRDefault="00A54FE1" w:rsidP="00A54FE1">
            <w:pPr>
              <w:rPr>
                <w:sz w:val="16"/>
                <w:szCs w:val="16"/>
              </w:rPr>
            </w:pPr>
            <w:r w:rsidRPr="00A54FE1">
              <w:rPr>
                <w:sz w:val="16"/>
                <w:szCs w:val="16"/>
              </w:rPr>
              <w:t>01</w:t>
            </w:r>
          </w:p>
        </w:tc>
        <w:tc>
          <w:tcPr>
            <w:tcW w:w="347" w:type="pct"/>
            <w:hideMark/>
          </w:tcPr>
          <w:p w14:paraId="72F739D7" w14:textId="77777777" w:rsidR="00A54FE1" w:rsidRPr="00A54FE1" w:rsidRDefault="00A54FE1" w:rsidP="00A54FE1">
            <w:pPr>
              <w:rPr>
                <w:sz w:val="16"/>
                <w:szCs w:val="16"/>
              </w:rPr>
            </w:pPr>
            <w:r w:rsidRPr="00A54FE1">
              <w:rPr>
                <w:sz w:val="16"/>
                <w:szCs w:val="16"/>
              </w:rPr>
              <w:t>77160</w:t>
            </w:r>
          </w:p>
        </w:tc>
        <w:tc>
          <w:tcPr>
            <w:tcW w:w="273" w:type="pct"/>
            <w:hideMark/>
          </w:tcPr>
          <w:p w14:paraId="1172DC27" w14:textId="77777777" w:rsidR="00A54FE1" w:rsidRPr="00A54FE1" w:rsidRDefault="00A54FE1" w:rsidP="00A54FE1">
            <w:pPr>
              <w:rPr>
                <w:sz w:val="16"/>
                <w:szCs w:val="16"/>
              </w:rPr>
            </w:pPr>
            <w:r w:rsidRPr="00A54FE1">
              <w:rPr>
                <w:sz w:val="16"/>
                <w:szCs w:val="16"/>
              </w:rPr>
              <w:t>360</w:t>
            </w:r>
          </w:p>
        </w:tc>
        <w:tc>
          <w:tcPr>
            <w:tcW w:w="223" w:type="pct"/>
            <w:hideMark/>
          </w:tcPr>
          <w:p w14:paraId="7E747F22" w14:textId="77777777" w:rsidR="00A54FE1" w:rsidRPr="00A54FE1" w:rsidRDefault="00A54FE1" w:rsidP="00A54FE1">
            <w:pPr>
              <w:rPr>
                <w:sz w:val="16"/>
                <w:szCs w:val="16"/>
              </w:rPr>
            </w:pPr>
            <w:r w:rsidRPr="00A54FE1">
              <w:rPr>
                <w:sz w:val="16"/>
                <w:szCs w:val="16"/>
              </w:rPr>
              <w:t>04</w:t>
            </w:r>
          </w:p>
        </w:tc>
        <w:tc>
          <w:tcPr>
            <w:tcW w:w="240" w:type="pct"/>
            <w:hideMark/>
          </w:tcPr>
          <w:p w14:paraId="563E39AE" w14:textId="77777777" w:rsidR="00A54FE1" w:rsidRPr="00A54FE1" w:rsidRDefault="00A54FE1" w:rsidP="00A54FE1">
            <w:pPr>
              <w:rPr>
                <w:sz w:val="16"/>
                <w:szCs w:val="16"/>
              </w:rPr>
            </w:pPr>
            <w:r w:rsidRPr="00A54FE1">
              <w:rPr>
                <w:sz w:val="16"/>
                <w:szCs w:val="16"/>
              </w:rPr>
              <w:t>05</w:t>
            </w:r>
          </w:p>
        </w:tc>
        <w:tc>
          <w:tcPr>
            <w:tcW w:w="260" w:type="pct"/>
            <w:hideMark/>
          </w:tcPr>
          <w:p w14:paraId="2C37ABA4" w14:textId="77777777" w:rsidR="00A54FE1" w:rsidRPr="00A54FE1" w:rsidRDefault="00A54FE1" w:rsidP="00A54FE1">
            <w:pPr>
              <w:rPr>
                <w:sz w:val="16"/>
                <w:szCs w:val="16"/>
              </w:rPr>
            </w:pPr>
            <w:r w:rsidRPr="00A54FE1">
              <w:rPr>
                <w:sz w:val="16"/>
                <w:szCs w:val="16"/>
              </w:rPr>
              <w:t> </w:t>
            </w:r>
          </w:p>
        </w:tc>
        <w:tc>
          <w:tcPr>
            <w:tcW w:w="544" w:type="pct"/>
            <w:hideMark/>
          </w:tcPr>
          <w:p w14:paraId="6EC08DD7" w14:textId="77777777" w:rsidR="00A54FE1" w:rsidRPr="00A54FE1" w:rsidRDefault="00A54FE1" w:rsidP="00A54FE1">
            <w:pPr>
              <w:jc w:val="right"/>
              <w:rPr>
                <w:sz w:val="16"/>
                <w:szCs w:val="16"/>
              </w:rPr>
            </w:pPr>
            <w:r w:rsidRPr="00A54FE1">
              <w:rPr>
                <w:sz w:val="16"/>
                <w:szCs w:val="16"/>
              </w:rPr>
              <w:t>59,4</w:t>
            </w:r>
          </w:p>
        </w:tc>
        <w:tc>
          <w:tcPr>
            <w:tcW w:w="522" w:type="pct"/>
            <w:hideMark/>
          </w:tcPr>
          <w:p w14:paraId="6C0E5415" w14:textId="77777777" w:rsidR="00A54FE1" w:rsidRPr="00A54FE1" w:rsidRDefault="00A54FE1" w:rsidP="00A54FE1">
            <w:pPr>
              <w:jc w:val="right"/>
              <w:rPr>
                <w:sz w:val="16"/>
                <w:szCs w:val="16"/>
              </w:rPr>
            </w:pPr>
            <w:r w:rsidRPr="00A54FE1">
              <w:rPr>
                <w:sz w:val="16"/>
                <w:szCs w:val="16"/>
              </w:rPr>
              <w:t>121,5</w:t>
            </w:r>
          </w:p>
        </w:tc>
        <w:tc>
          <w:tcPr>
            <w:tcW w:w="620" w:type="pct"/>
            <w:hideMark/>
          </w:tcPr>
          <w:p w14:paraId="7CBCA7E1" w14:textId="77777777" w:rsidR="00A54FE1" w:rsidRPr="00A54FE1" w:rsidRDefault="00A54FE1" w:rsidP="00A54FE1">
            <w:pPr>
              <w:jc w:val="right"/>
              <w:rPr>
                <w:sz w:val="16"/>
                <w:szCs w:val="16"/>
              </w:rPr>
            </w:pPr>
            <w:r w:rsidRPr="00A54FE1">
              <w:rPr>
                <w:sz w:val="16"/>
                <w:szCs w:val="16"/>
              </w:rPr>
              <w:t>183,5</w:t>
            </w:r>
          </w:p>
        </w:tc>
      </w:tr>
      <w:tr w:rsidR="009B01C2" w:rsidRPr="00A54FE1" w14:paraId="06F5F2FA" w14:textId="77777777" w:rsidTr="00E50441">
        <w:trPr>
          <w:trHeight w:val="450"/>
        </w:trPr>
        <w:tc>
          <w:tcPr>
            <w:tcW w:w="1386" w:type="pct"/>
            <w:hideMark/>
          </w:tcPr>
          <w:p w14:paraId="3B1F44E7"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39A31953" w14:textId="77777777" w:rsidR="00A54FE1" w:rsidRPr="00A54FE1" w:rsidRDefault="00A54FE1" w:rsidP="00A54FE1">
            <w:pPr>
              <w:rPr>
                <w:sz w:val="16"/>
                <w:szCs w:val="16"/>
              </w:rPr>
            </w:pPr>
            <w:r w:rsidRPr="00A54FE1">
              <w:rPr>
                <w:sz w:val="16"/>
                <w:szCs w:val="16"/>
              </w:rPr>
              <w:t>09</w:t>
            </w:r>
          </w:p>
        </w:tc>
        <w:tc>
          <w:tcPr>
            <w:tcW w:w="149" w:type="pct"/>
            <w:hideMark/>
          </w:tcPr>
          <w:p w14:paraId="410F62F6" w14:textId="77777777" w:rsidR="00A54FE1" w:rsidRPr="00A54FE1" w:rsidRDefault="00A54FE1" w:rsidP="00A54FE1">
            <w:pPr>
              <w:rPr>
                <w:sz w:val="16"/>
                <w:szCs w:val="16"/>
              </w:rPr>
            </w:pPr>
            <w:r w:rsidRPr="00A54FE1">
              <w:rPr>
                <w:sz w:val="16"/>
                <w:szCs w:val="16"/>
              </w:rPr>
              <w:t>5</w:t>
            </w:r>
          </w:p>
        </w:tc>
        <w:tc>
          <w:tcPr>
            <w:tcW w:w="233" w:type="pct"/>
            <w:hideMark/>
          </w:tcPr>
          <w:p w14:paraId="06546118" w14:textId="77777777" w:rsidR="00A54FE1" w:rsidRPr="00A54FE1" w:rsidRDefault="00A54FE1" w:rsidP="00A54FE1">
            <w:pPr>
              <w:rPr>
                <w:sz w:val="16"/>
                <w:szCs w:val="16"/>
              </w:rPr>
            </w:pPr>
            <w:r w:rsidRPr="00A54FE1">
              <w:rPr>
                <w:sz w:val="16"/>
                <w:szCs w:val="16"/>
              </w:rPr>
              <w:t>01</w:t>
            </w:r>
          </w:p>
        </w:tc>
        <w:tc>
          <w:tcPr>
            <w:tcW w:w="347" w:type="pct"/>
            <w:hideMark/>
          </w:tcPr>
          <w:p w14:paraId="6E1D9482" w14:textId="77777777" w:rsidR="00A54FE1" w:rsidRPr="00A54FE1" w:rsidRDefault="00A54FE1" w:rsidP="00A54FE1">
            <w:pPr>
              <w:rPr>
                <w:sz w:val="16"/>
                <w:szCs w:val="16"/>
              </w:rPr>
            </w:pPr>
            <w:r w:rsidRPr="00A54FE1">
              <w:rPr>
                <w:sz w:val="16"/>
                <w:szCs w:val="16"/>
              </w:rPr>
              <w:t>77160</w:t>
            </w:r>
          </w:p>
        </w:tc>
        <w:tc>
          <w:tcPr>
            <w:tcW w:w="273" w:type="pct"/>
            <w:hideMark/>
          </w:tcPr>
          <w:p w14:paraId="7FD7214E" w14:textId="77777777" w:rsidR="00A54FE1" w:rsidRPr="00A54FE1" w:rsidRDefault="00A54FE1" w:rsidP="00A54FE1">
            <w:pPr>
              <w:rPr>
                <w:sz w:val="16"/>
                <w:szCs w:val="16"/>
              </w:rPr>
            </w:pPr>
            <w:r w:rsidRPr="00A54FE1">
              <w:rPr>
                <w:sz w:val="16"/>
                <w:szCs w:val="16"/>
              </w:rPr>
              <w:t>360</w:t>
            </w:r>
          </w:p>
        </w:tc>
        <w:tc>
          <w:tcPr>
            <w:tcW w:w="223" w:type="pct"/>
            <w:hideMark/>
          </w:tcPr>
          <w:p w14:paraId="7B25A4B2" w14:textId="77777777" w:rsidR="00A54FE1" w:rsidRPr="00A54FE1" w:rsidRDefault="00A54FE1" w:rsidP="00A54FE1">
            <w:pPr>
              <w:rPr>
                <w:sz w:val="16"/>
                <w:szCs w:val="16"/>
              </w:rPr>
            </w:pPr>
            <w:r w:rsidRPr="00A54FE1">
              <w:rPr>
                <w:sz w:val="16"/>
                <w:szCs w:val="16"/>
              </w:rPr>
              <w:t>04</w:t>
            </w:r>
          </w:p>
        </w:tc>
        <w:tc>
          <w:tcPr>
            <w:tcW w:w="240" w:type="pct"/>
            <w:hideMark/>
          </w:tcPr>
          <w:p w14:paraId="6E2C2823" w14:textId="77777777" w:rsidR="00A54FE1" w:rsidRPr="00A54FE1" w:rsidRDefault="00A54FE1" w:rsidP="00A54FE1">
            <w:pPr>
              <w:rPr>
                <w:sz w:val="16"/>
                <w:szCs w:val="16"/>
              </w:rPr>
            </w:pPr>
            <w:r w:rsidRPr="00A54FE1">
              <w:rPr>
                <w:sz w:val="16"/>
                <w:szCs w:val="16"/>
              </w:rPr>
              <w:t>05</w:t>
            </w:r>
          </w:p>
        </w:tc>
        <w:tc>
          <w:tcPr>
            <w:tcW w:w="260" w:type="pct"/>
            <w:hideMark/>
          </w:tcPr>
          <w:p w14:paraId="2F0CC113" w14:textId="77777777" w:rsidR="00A54FE1" w:rsidRPr="00A54FE1" w:rsidRDefault="00A54FE1" w:rsidP="00A54FE1">
            <w:pPr>
              <w:rPr>
                <w:sz w:val="16"/>
                <w:szCs w:val="16"/>
              </w:rPr>
            </w:pPr>
            <w:r w:rsidRPr="00A54FE1">
              <w:rPr>
                <w:sz w:val="16"/>
                <w:szCs w:val="16"/>
              </w:rPr>
              <w:t>900</w:t>
            </w:r>
          </w:p>
        </w:tc>
        <w:tc>
          <w:tcPr>
            <w:tcW w:w="544" w:type="pct"/>
            <w:hideMark/>
          </w:tcPr>
          <w:p w14:paraId="1757C135" w14:textId="77777777" w:rsidR="00A54FE1" w:rsidRPr="00A54FE1" w:rsidRDefault="00A54FE1" w:rsidP="00A54FE1">
            <w:pPr>
              <w:jc w:val="right"/>
              <w:rPr>
                <w:sz w:val="16"/>
                <w:szCs w:val="16"/>
              </w:rPr>
            </w:pPr>
            <w:r w:rsidRPr="00A54FE1">
              <w:rPr>
                <w:sz w:val="16"/>
                <w:szCs w:val="16"/>
              </w:rPr>
              <w:t>59,4</w:t>
            </w:r>
          </w:p>
        </w:tc>
        <w:tc>
          <w:tcPr>
            <w:tcW w:w="522" w:type="pct"/>
            <w:hideMark/>
          </w:tcPr>
          <w:p w14:paraId="1C9BD6C9" w14:textId="77777777" w:rsidR="00A54FE1" w:rsidRPr="00A54FE1" w:rsidRDefault="00A54FE1" w:rsidP="00A54FE1">
            <w:pPr>
              <w:jc w:val="right"/>
              <w:rPr>
                <w:sz w:val="16"/>
                <w:szCs w:val="16"/>
              </w:rPr>
            </w:pPr>
            <w:r w:rsidRPr="00A54FE1">
              <w:rPr>
                <w:sz w:val="16"/>
                <w:szCs w:val="16"/>
              </w:rPr>
              <w:t>121,5</w:t>
            </w:r>
          </w:p>
        </w:tc>
        <w:tc>
          <w:tcPr>
            <w:tcW w:w="620" w:type="pct"/>
            <w:hideMark/>
          </w:tcPr>
          <w:p w14:paraId="218BB044" w14:textId="77777777" w:rsidR="00A54FE1" w:rsidRPr="00A54FE1" w:rsidRDefault="00A54FE1" w:rsidP="00A54FE1">
            <w:pPr>
              <w:jc w:val="right"/>
              <w:rPr>
                <w:sz w:val="16"/>
                <w:szCs w:val="16"/>
              </w:rPr>
            </w:pPr>
            <w:r w:rsidRPr="00A54FE1">
              <w:rPr>
                <w:sz w:val="16"/>
                <w:szCs w:val="16"/>
              </w:rPr>
              <w:t>183,5</w:t>
            </w:r>
          </w:p>
        </w:tc>
      </w:tr>
      <w:tr w:rsidR="009B01C2" w:rsidRPr="00A54FE1" w14:paraId="1D887C23" w14:textId="77777777" w:rsidTr="00E50441">
        <w:trPr>
          <w:trHeight w:val="3495"/>
        </w:trPr>
        <w:tc>
          <w:tcPr>
            <w:tcW w:w="1386" w:type="pct"/>
            <w:hideMark/>
          </w:tcPr>
          <w:p w14:paraId="2477253B" w14:textId="77777777" w:rsidR="00A54FE1" w:rsidRPr="00A54FE1" w:rsidRDefault="00A54FE1" w:rsidP="00A54FE1">
            <w:pPr>
              <w:rPr>
                <w:sz w:val="16"/>
                <w:szCs w:val="16"/>
              </w:rPr>
            </w:pPr>
            <w:proofErr w:type="gramStart"/>
            <w:r w:rsidRPr="00A54FE1">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w:t>
            </w:r>
            <w:proofErr w:type="gramEnd"/>
            <w:r w:rsidRPr="00A54FE1">
              <w:rPr>
                <w:sz w:val="16"/>
                <w:szCs w:val="16"/>
              </w:rPr>
              <w:t xml:space="preserve"> года № 91-УГ "О дополнительных мерах по подготовке и закреплению молодых специалистов в сельскохозяйственном производстве"</w:t>
            </w:r>
          </w:p>
        </w:tc>
        <w:tc>
          <w:tcPr>
            <w:tcW w:w="203" w:type="pct"/>
            <w:hideMark/>
          </w:tcPr>
          <w:p w14:paraId="09DC1C0F" w14:textId="77777777" w:rsidR="00A54FE1" w:rsidRPr="00A54FE1" w:rsidRDefault="00A54FE1" w:rsidP="00A54FE1">
            <w:pPr>
              <w:rPr>
                <w:sz w:val="16"/>
                <w:szCs w:val="16"/>
              </w:rPr>
            </w:pPr>
            <w:r w:rsidRPr="00A54FE1">
              <w:rPr>
                <w:sz w:val="16"/>
                <w:szCs w:val="16"/>
              </w:rPr>
              <w:t>09</w:t>
            </w:r>
          </w:p>
        </w:tc>
        <w:tc>
          <w:tcPr>
            <w:tcW w:w="149" w:type="pct"/>
            <w:hideMark/>
          </w:tcPr>
          <w:p w14:paraId="5C2D13D6" w14:textId="77777777" w:rsidR="00A54FE1" w:rsidRPr="00A54FE1" w:rsidRDefault="00A54FE1" w:rsidP="00A54FE1">
            <w:pPr>
              <w:rPr>
                <w:sz w:val="16"/>
                <w:szCs w:val="16"/>
              </w:rPr>
            </w:pPr>
            <w:r w:rsidRPr="00A54FE1">
              <w:rPr>
                <w:sz w:val="16"/>
                <w:szCs w:val="16"/>
              </w:rPr>
              <w:t>5</w:t>
            </w:r>
          </w:p>
        </w:tc>
        <w:tc>
          <w:tcPr>
            <w:tcW w:w="233" w:type="pct"/>
            <w:hideMark/>
          </w:tcPr>
          <w:p w14:paraId="485ECEE9" w14:textId="77777777" w:rsidR="00A54FE1" w:rsidRPr="00A54FE1" w:rsidRDefault="00A54FE1" w:rsidP="00A54FE1">
            <w:pPr>
              <w:rPr>
                <w:sz w:val="16"/>
                <w:szCs w:val="16"/>
              </w:rPr>
            </w:pPr>
            <w:r w:rsidRPr="00A54FE1">
              <w:rPr>
                <w:sz w:val="16"/>
                <w:szCs w:val="16"/>
              </w:rPr>
              <w:t>01</w:t>
            </w:r>
          </w:p>
        </w:tc>
        <w:tc>
          <w:tcPr>
            <w:tcW w:w="347" w:type="pct"/>
            <w:hideMark/>
          </w:tcPr>
          <w:p w14:paraId="78349622" w14:textId="77777777" w:rsidR="00A54FE1" w:rsidRPr="00A54FE1" w:rsidRDefault="00A54FE1" w:rsidP="00A54FE1">
            <w:pPr>
              <w:rPr>
                <w:sz w:val="16"/>
                <w:szCs w:val="16"/>
              </w:rPr>
            </w:pPr>
            <w:r w:rsidRPr="00A54FE1">
              <w:rPr>
                <w:sz w:val="16"/>
                <w:szCs w:val="16"/>
              </w:rPr>
              <w:t>77190</w:t>
            </w:r>
          </w:p>
        </w:tc>
        <w:tc>
          <w:tcPr>
            <w:tcW w:w="273" w:type="pct"/>
            <w:hideMark/>
          </w:tcPr>
          <w:p w14:paraId="1470A039" w14:textId="77777777" w:rsidR="00A54FE1" w:rsidRPr="00A54FE1" w:rsidRDefault="00A54FE1" w:rsidP="00A54FE1">
            <w:pPr>
              <w:rPr>
                <w:sz w:val="16"/>
                <w:szCs w:val="16"/>
              </w:rPr>
            </w:pPr>
            <w:r w:rsidRPr="00A54FE1">
              <w:rPr>
                <w:sz w:val="16"/>
                <w:szCs w:val="16"/>
              </w:rPr>
              <w:t> </w:t>
            </w:r>
          </w:p>
        </w:tc>
        <w:tc>
          <w:tcPr>
            <w:tcW w:w="223" w:type="pct"/>
            <w:hideMark/>
          </w:tcPr>
          <w:p w14:paraId="3FBF6693" w14:textId="77777777" w:rsidR="00A54FE1" w:rsidRPr="00A54FE1" w:rsidRDefault="00A54FE1" w:rsidP="00A54FE1">
            <w:pPr>
              <w:rPr>
                <w:sz w:val="16"/>
                <w:szCs w:val="16"/>
              </w:rPr>
            </w:pPr>
            <w:r w:rsidRPr="00A54FE1">
              <w:rPr>
                <w:sz w:val="16"/>
                <w:szCs w:val="16"/>
              </w:rPr>
              <w:t> </w:t>
            </w:r>
          </w:p>
        </w:tc>
        <w:tc>
          <w:tcPr>
            <w:tcW w:w="240" w:type="pct"/>
            <w:hideMark/>
          </w:tcPr>
          <w:p w14:paraId="2CCEF443" w14:textId="77777777" w:rsidR="00A54FE1" w:rsidRPr="00A54FE1" w:rsidRDefault="00A54FE1" w:rsidP="00A54FE1">
            <w:pPr>
              <w:rPr>
                <w:sz w:val="16"/>
                <w:szCs w:val="16"/>
              </w:rPr>
            </w:pPr>
            <w:r w:rsidRPr="00A54FE1">
              <w:rPr>
                <w:sz w:val="16"/>
                <w:szCs w:val="16"/>
              </w:rPr>
              <w:t> </w:t>
            </w:r>
          </w:p>
        </w:tc>
        <w:tc>
          <w:tcPr>
            <w:tcW w:w="260" w:type="pct"/>
            <w:hideMark/>
          </w:tcPr>
          <w:p w14:paraId="1A7D8688" w14:textId="77777777" w:rsidR="00A54FE1" w:rsidRPr="00A54FE1" w:rsidRDefault="00A54FE1" w:rsidP="00A54FE1">
            <w:pPr>
              <w:rPr>
                <w:sz w:val="16"/>
                <w:szCs w:val="16"/>
              </w:rPr>
            </w:pPr>
            <w:r w:rsidRPr="00A54FE1">
              <w:rPr>
                <w:sz w:val="16"/>
                <w:szCs w:val="16"/>
              </w:rPr>
              <w:t> </w:t>
            </w:r>
          </w:p>
        </w:tc>
        <w:tc>
          <w:tcPr>
            <w:tcW w:w="544" w:type="pct"/>
            <w:hideMark/>
          </w:tcPr>
          <w:p w14:paraId="5C9EE13A" w14:textId="77777777" w:rsidR="00A54FE1" w:rsidRPr="00A54FE1" w:rsidRDefault="00A54FE1" w:rsidP="00A54FE1">
            <w:pPr>
              <w:jc w:val="right"/>
              <w:rPr>
                <w:sz w:val="16"/>
                <w:szCs w:val="16"/>
              </w:rPr>
            </w:pPr>
            <w:r w:rsidRPr="00A54FE1">
              <w:rPr>
                <w:sz w:val="16"/>
                <w:szCs w:val="16"/>
              </w:rPr>
              <w:t>712,6</w:t>
            </w:r>
          </w:p>
        </w:tc>
        <w:tc>
          <w:tcPr>
            <w:tcW w:w="522" w:type="pct"/>
            <w:hideMark/>
          </w:tcPr>
          <w:p w14:paraId="56335565" w14:textId="77777777" w:rsidR="00A54FE1" w:rsidRPr="00A54FE1" w:rsidRDefault="00A54FE1" w:rsidP="00A54FE1">
            <w:pPr>
              <w:jc w:val="right"/>
              <w:rPr>
                <w:sz w:val="16"/>
                <w:szCs w:val="16"/>
              </w:rPr>
            </w:pPr>
            <w:r w:rsidRPr="00A54FE1">
              <w:rPr>
                <w:sz w:val="16"/>
                <w:szCs w:val="16"/>
              </w:rPr>
              <w:t>704,0</w:t>
            </w:r>
          </w:p>
        </w:tc>
        <w:tc>
          <w:tcPr>
            <w:tcW w:w="620" w:type="pct"/>
            <w:hideMark/>
          </w:tcPr>
          <w:p w14:paraId="0A5FF00B" w14:textId="77777777" w:rsidR="00A54FE1" w:rsidRPr="00A54FE1" w:rsidRDefault="00A54FE1" w:rsidP="00A54FE1">
            <w:pPr>
              <w:jc w:val="right"/>
              <w:rPr>
                <w:sz w:val="16"/>
                <w:szCs w:val="16"/>
              </w:rPr>
            </w:pPr>
            <w:r w:rsidRPr="00A54FE1">
              <w:rPr>
                <w:sz w:val="16"/>
                <w:szCs w:val="16"/>
              </w:rPr>
              <w:t>1 051,6</w:t>
            </w:r>
          </w:p>
        </w:tc>
      </w:tr>
      <w:tr w:rsidR="009B01C2" w:rsidRPr="00A54FE1" w14:paraId="7D785234" w14:textId="77777777" w:rsidTr="00E50441">
        <w:trPr>
          <w:trHeight w:val="420"/>
        </w:trPr>
        <w:tc>
          <w:tcPr>
            <w:tcW w:w="1386" w:type="pct"/>
            <w:hideMark/>
          </w:tcPr>
          <w:p w14:paraId="180F0FA7" w14:textId="77777777" w:rsidR="00A54FE1" w:rsidRPr="00A54FE1" w:rsidRDefault="00A54FE1" w:rsidP="00A54FE1">
            <w:pPr>
              <w:rPr>
                <w:sz w:val="16"/>
                <w:szCs w:val="16"/>
              </w:rPr>
            </w:pPr>
            <w:r w:rsidRPr="00A54FE1">
              <w:rPr>
                <w:sz w:val="16"/>
                <w:szCs w:val="16"/>
              </w:rPr>
              <w:t>Социальное обеспечение и иные выплаты населению</w:t>
            </w:r>
          </w:p>
        </w:tc>
        <w:tc>
          <w:tcPr>
            <w:tcW w:w="203" w:type="pct"/>
            <w:hideMark/>
          </w:tcPr>
          <w:p w14:paraId="14D83158" w14:textId="77777777" w:rsidR="00A54FE1" w:rsidRPr="00A54FE1" w:rsidRDefault="00A54FE1" w:rsidP="00A54FE1">
            <w:pPr>
              <w:rPr>
                <w:sz w:val="16"/>
                <w:szCs w:val="16"/>
              </w:rPr>
            </w:pPr>
            <w:r w:rsidRPr="00A54FE1">
              <w:rPr>
                <w:sz w:val="16"/>
                <w:szCs w:val="16"/>
              </w:rPr>
              <w:t>09</w:t>
            </w:r>
          </w:p>
        </w:tc>
        <w:tc>
          <w:tcPr>
            <w:tcW w:w="149" w:type="pct"/>
            <w:hideMark/>
          </w:tcPr>
          <w:p w14:paraId="44E9AEDF" w14:textId="77777777" w:rsidR="00A54FE1" w:rsidRPr="00A54FE1" w:rsidRDefault="00A54FE1" w:rsidP="00A54FE1">
            <w:pPr>
              <w:rPr>
                <w:sz w:val="16"/>
                <w:szCs w:val="16"/>
              </w:rPr>
            </w:pPr>
            <w:r w:rsidRPr="00A54FE1">
              <w:rPr>
                <w:sz w:val="16"/>
                <w:szCs w:val="16"/>
              </w:rPr>
              <w:t>5</w:t>
            </w:r>
          </w:p>
        </w:tc>
        <w:tc>
          <w:tcPr>
            <w:tcW w:w="233" w:type="pct"/>
            <w:hideMark/>
          </w:tcPr>
          <w:p w14:paraId="53E679CD" w14:textId="77777777" w:rsidR="00A54FE1" w:rsidRPr="00A54FE1" w:rsidRDefault="00A54FE1" w:rsidP="00A54FE1">
            <w:pPr>
              <w:rPr>
                <w:sz w:val="16"/>
                <w:szCs w:val="16"/>
              </w:rPr>
            </w:pPr>
            <w:r w:rsidRPr="00A54FE1">
              <w:rPr>
                <w:sz w:val="16"/>
                <w:szCs w:val="16"/>
              </w:rPr>
              <w:t>01</w:t>
            </w:r>
          </w:p>
        </w:tc>
        <w:tc>
          <w:tcPr>
            <w:tcW w:w="347" w:type="pct"/>
            <w:hideMark/>
          </w:tcPr>
          <w:p w14:paraId="4BDB90AD" w14:textId="77777777" w:rsidR="00A54FE1" w:rsidRPr="00A54FE1" w:rsidRDefault="00A54FE1" w:rsidP="00A54FE1">
            <w:pPr>
              <w:rPr>
                <w:sz w:val="16"/>
                <w:szCs w:val="16"/>
              </w:rPr>
            </w:pPr>
            <w:r w:rsidRPr="00A54FE1">
              <w:rPr>
                <w:sz w:val="16"/>
                <w:szCs w:val="16"/>
              </w:rPr>
              <w:t>77190</w:t>
            </w:r>
          </w:p>
        </w:tc>
        <w:tc>
          <w:tcPr>
            <w:tcW w:w="273" w:type="pct"/>
            <w:hideMark/>
          </w:tcPr>
          <w:p w14:paraId="414A2992" w14:textId="77777777" w:rsidR="00A54FE1" w:rsidRPr="00A54FE1" w:rsidRDefault="00A54FE1" w:rsidP="00A54FE1">
            <w:pPr>
              <w:rPr>
                <w:sz w:val="16"/>
                <w:szCs w:val="16"/>
              </w:rPr>
            </w:pPr>
            <w:r w:rsidRPr="00A54FE1">
              <w:rPr>
                <w:sz w:val="16"/>
                <w:szCs w:val="16"/>
              </w:rPr>
              <w:t>300</w:t>
            </w:r>
          </w:p>
        </w:tc>
        <w:tc>
          <w:tcPr>
            <w:tcW w:w="223" w:type="pct"/>
            <w:hideMark/>
          </w:tcPr>
          <w:p w14:paraId="55298F05" w14:textId="77777777" w:rsidR="00A54FE1" w:rsidRPr="00A54FE1" w:rsidRDefault="00A54FE1" w:rsidP="00A54FE1">
            <w:pPr>
              <w:rPr>
                <w:sz w:val="16"/>
                <w:szCs w:val="16"/>
              </w:rPr>
            </w:pPr>
            <w:r w:rsidRPr="00A54FE1">
              <w:rPr>
                <w:sz w:val="16"/>
                <w:szCs w:val="16"/>
              </w:rPr>
              <w:t> </w:t>
            </w:r>
          </w:p>
        </w:tc>
        <w:tc>
          <w:tcPr>
            <w:tcW w:w="240" w:type="pct"/>
            <w:hideMark/>
          </w:tcPr>
          <w:p w14:paraId="36608982" w14:textId="77777777" w:rsidR="00A54FE1" w:rsidRPr="00A54FE1" w:rsidRDefault="00A54FE1" w:rsidP="00A54FE1">
            <w:pPr>
              <w:rPr>
                <w:sz w:val="16"/>
                <w:szCs w:val="16"/>
              </w:rPr>
            </w:pPr>
            <w:r w:rsidRPr="00A54FE1">
              <w:rPr>
                <w:sz w:val="16"/>
                <w:szCs w:val="16"/>
              </w:rPr>
              <w:t> </w:t>
            </w:r>
          </w:p>
        </w:tc>
        <w:tc>
          <w:tcPr>
            <w:tcW w:w="260" w:type="pct"/>
            <w:hideMark/>
          </w:tcPr>
          <w:p w14:paraId="30882023" w14:textId="77777777" w:rsidR="00A54FE1" w:rsidRPr="00A54FE1" w:rsidRDefault="00A54FE1" w:rsidP="00A54FE1">
            <w:pPr>
              <w:rPr>
                <w:sz w:val="16"/>
                <w:szCs w:val="16"/>
              </w:rPr>
            </w:pPr>
            <w:r w:rsidRPr="00A54FE1">
              <w:rPr>
                <w:sz w:val="16"/>
                <w:szCs w:val="16"/>
              </w:rPr>
              <w:t> </w:t>
            </w:r>
          </w:p>
        </w:tc>
        <w:tc>
          <w:tcPr>
            <w:tcW w:w="544" w:type="pct"/>
            <w:hideMark/>
          </w:tcPr>
          <w:p w14:paraId="7145A55F" w14:textId="77777777" w:rsidR="00A54FE1" w:rsidRPr="00A54FE1" w:rsidRDefault="00A54FE1" w:rsidP="00A54FE1">
            <w:pPr>
              <w:jc w:val="right"/>
              <w:rPr>
                <w:sz w:val="16"/>
                <w:szCs w:val="16"/>
              </w:rPr>
            </w:pPr>
            <w:r w:rsidRPr="00A54FE1">
              <w:rPr>
                <w:sz w:val="16"/>
                <w:szCs w:val="16"/>
              </w:rPr>
              <w:t>712,6</w:t>
            </w:r>
          </w:p>
        </w:tc>
        <w:tc>
          <w:tcPr>
            <w:tcW w:w="522" w:type="pct"/>
            <w:hideMark/>
          </w:tcPr>
          <w:p w14:paraId="17E6125E" w14:textId="77777777" w:rsidR="00A54FE1" w:rsidRPr="00A54FE1" w:rsidRDefault="00A54FE1" w:rsidP="00A54FE1">
            <w:pPr>
              <w:jc w:val="right"/>
              <w:rPr>
                <w:sz w:val="16"/>
                <w:szCs w:val="16"/>
              </w:rPr>
            </w:pPr>
            <w:r w:rsidRPr="00A54FE1">
              <w:rPr>
                <w:sz w:val="16"/>
                <w:szCs w:val="16"/>
              </w:rPr>
              <w:t>704,0</w:t>
            </w:r>
          </w:p>
        </w:tc>
        <w:tc>
          <w:tcPr>
            <w:tcW w:w="620" w:type="pct"/>
            <w:hideMark/>
          </w:tcPr>
          <w:p w14:paraId="705B6681" w14:textId="77777777" w:rsidR="00A54FE1" w:rsidRPr="00A54FE1" w:rsidRDefault="00A54FE1" w:rsidP="00A54FE1">
            <w:pPr>
              <w:jc w:val="right"/>
              <w:rPr>
                <w:sz w:val="16"/>
                <w:szCs w:val="16"/>
              </w:rPr>
            </w:pPr>
            <w:r w:rsidRPr="00A54FE1">
              <w:rPr>
                <w:sz w:val="16"/>
                <w:szCs w:val="16"/>
              </w:rPr>
              <w:t>1 051,6</w:t>
            </w:r>
          </w:p>
        </w:tc>
      </w:tr>
      <w:tr w:rsidR="009B01C2" w:rsidRPr="00A54FE1" w14:paraId="27D561CA" w14:textId="77777777" w:rsidTr="00E50441">
        <w:trPr>
          <w:trHeight w:val="450"/>
        </w:trPr>
        <w:tc>
          <w:tcPr>
            <w:tcW w:w="1386" w:type="pct"/>
            <w:hideMark/>
          </w:tcPr>
          <w:p w14:paraId="0BF69219" w14:textId="77777777" w:rsidR="00A54FE1" w:rsidRPr="00A54FE1" w:rsidRDefault="00A54FE1" w:rsidP="00A54FE1">
            <w:pPr>
              <w:rPr>
                <w:sz w:val="16"/>
                <w:szCs w:val="16"/>
              </w:rPr>
            </w:pPr>
            <w:r w:rsidRPr="00A54FE1">
              <w:rPr>
                <w:sz w:val="16"/>
                <w:szCs w:val="16"/>
              </w:rPr>
              <w:t>Публичные нормативные социальные выплаты гражданам</w:t>
            </w:r>
          </w:p>
        </w:tc>
        <w:tc>
          <w:tcPr>
            <w:tcW w:w="203" w:type="pct"/>
            <w:hideMark/>
          </w:tcPr>
          <w:p w14:paraId="0D4F90A4" w14:textId="77777777" w:rsidR="00A54FE1" w:rsidRPr="00A54FE1" w:rsidRDefault="00A54FE1" w:rsidP="00A54FE1">
            <w:pPr>
              <w:rPr>
                <w:sz w:val="16"/>
                <w:szCs w:val="16"/>
              </w:rPr>
            </w:pPr>
            <w:r w:rsidRPr="00A54FE1">
              <w:rPr>
                <w:sz w:val="16"/>
                <w:szCs w:val="16"/>
              </w:rPr>
              <w:t>09</w:t>
            </w:r>
          </w:p>
        </w:tc>
        <w:tc>
          <w:tcPr>
            <w:tcW w:w="149" w:type="pct"/>
            <w:hideMark/>
          </w:tcPr>
          <w:p w14:paraId="406CA8F6" w14:textId="77777777" w:rsidR="00A54FE1" w:rsidRPr="00A54FE1" w:rsidRDefault="00A54FE1" w:rsidP="00A54FE1">
            <w:pPr>
              <w:rPr>
                <w:sz w:val="16"/>
                <w:szCs w:val="16"/>
              </w:rPr>
            </w:pPr>
            <w:r w:rsidRPr="00A54FE1">
              <w:rPr>
                <w:sz w:val="16"/>
                <w:szCs w:val="16"/>
              </w:rPr>
              <w:t>5</w:t>
            </w:r>
          </w:p>
        </w:tc>
        <w:tc>
          <w:tcPr>
            <w:tcW w:w="233" w:type="pct"/>
            <w:hideMark/>
          </w:tcPr>
          <w:p w14:paraId="239AC6DA" w14:textId="77777777" w:rsidR="00A54FE1" w:rsidRPr="00A54FE1" w:rsidRDefault="00A54FE1" w:rsidP="00A54FE1">
            <w:pPr>
              <w:rPr>
                <w:sz w:val="16"/>
                <w:szCs w:val="16"/>
              </w:rPr>
            </w:pPr>
            <w:r w:rsidRPr="00A54FE1">
              <w:rPr>
                <w:sz w:val="16"/>
                <w:szCs w:val="16"/>
              </w:rPr>
              <w:t>01</w:t>
            </w:r>
          </w:p>
        </w:tc>
        <w:tc>
          <w:tcPr>
            <w:tcW w:w="347" w:type="pct"/>
            <w:hideMark/>
          </w:tcPr>
          <w:p w14:paraId="03CB58BD" w14:textId="77777777" w:rsidR="00A54FE1" w:rsidRPr="00A54FE1" w:rsidRDefault="00A54FE1" w:rsidP="00A54FE1">
            <w:pPr>
              <w:rPr>
                <w:sz w:val="16"/>
                <w:szCs w:val="16"/>
              </w:rPr>
            </w:pPr>
            <w:r w:rsidRPr="00A54FE1">
              <w:rPr>
                <w:sz w:val="16"/>
                <w:szCs w:val="16"/>
              </w:rPr>
              <w:t>77190</w:t>
            </w:r>
          </w:p>
        </w:tc>
        <w:tc>
          <w:tcPr>
            <w:tcW w:w="273" w:type="pct"/>
            <w:hideMark/>
          </w:tcPr>
          <w:p w14:paraId="2B17FF56" w14:textId="77777777" w:rsidR="00A54FE1" w:rsidRPr="00A54FE1" w:rsidRDefault="00A54FE1" w:rsidP="00A54FE1">
            <w:pPr>
              <w:rPr>
                <w:sz w:val="16"/>
                <w:szCs w:val="16"/>
              </w:rPr>
            </w:pPr>
            <w:r w:rsidRPr="00A54FE1">
              <w:rPr>
                <w:sz w:val="16"/>
                <w:szCs w:val="16"/>
              </w:rPr>
              <w:t>310</w:t>
            </w:r>
          </w:p>
        </w:tc>
        <w:tc>
          <w:tcPr>
            <w:tcW w:w="223" w:type="pct"/>
            <w:hideMark/>
          </w:tcPr>
          <w:p w14:paraId="52AB5451" w14:textId="77777777" w:rsidR="00A54FE1" w:rsidRPr="00A54FE1" w:rsidRDefault="00A54FE1" w:rsidP="00A54FE1">
            <w:pPr>
              <w:rPr>
                <w:sz w:val="16"/>
                <w:szCs w:val="16"/>
              </w:rPr>
            </w:pPr>
            <w:r w:rsidRPr="00A54FE1">
              <w:rPr>
                <w:sz w:val="16"/>
                <w:szCs w:val="16"/>
              </w:rPr>
              <w:t> </w:t>
            </w:r>
          </w:p>
        </w:tc>
        <w:tc>
          <w:tcPr>
            <w:tcW w:w="240" w:type="pct"/>
            <w:hideMark/>
          </w:tcPr>
          <w:p w14:paraId="11CE8B9C" w14:textId="77777777" w:rsidR="00A54FE1" w:rsidRPr="00A54FE1" w:rsidRDefault="00A54FE1" w:rsidP="00A54FE1">
            <w:pPr>
              <w:rPr>
                <w:sz w:val="16"/>
                <w:szCs w:val="16"/>
              </w:rPr>
            </w:pPr>
            <w:r w:rsidRPr="00A54FE1">
              <w:rPr>
                <w:sz w:val="16"/>
                <w:szCs w:val="16"/>
              </w:rPr>
              <w:t> </w:t>
            </w:r>
          </w:p>
        </w:tc>
        <w:tc>
          <w:tcPr>
            <w:tcW w:w="260" w:type="pct"/>
            <w:hideMark/>
          </w:tcPr>
          <w:p w14:paraId="3BCE8D87" w14:textId="77777777" w:rsidR="00A54FE1" w:rsidRPr="00A54FE1" w:rsidRDefault="00A54FE1" w:rsidP="00A54FE1">
            <w:pPr>
              <w:rPr>
                <w:sz w:val="16"/>
                <w:szCs w:val="16"/>
              </w:rPr>
            </w:pPr>
            <w:r w:rsidRPr="00A54FE1">
              <w:rPr>
                <w:sz w:val="16"/>
                <w:szCs w:val="16"/>
              </w:rPr>
              <w:t> </w:t>
            </w:r>
          </w:p>
        </w:tc>
        <w:tc>
          <w:tcPr>
            <w:tcW w:w="544" w:type="pct"/>
            <w:hideMark/>
          </w:tcPr>
          <w:p w14:paraId="7E18542C" w14:textId="77777777" w:rsidR="00A54FE1" w:rsidRPr="00A54FE1" w:rsidRDefault="00A54FE1" w:rsidP="00A54FE1">
            <w:pPr>
              <w:jc w:val="right"/>
              <w:rPr>
                <w:sz w:val="16"/>
                <w:szCs w:val="16"/>
              </w:rPr>
            </w:pPr>
            <w:r w:rsidRPr="00A54FE1">
              <w:rPr>
                <w:sz w:val="16"/>
                <w:szCs w:val="16"/>
              </w:rPr>
              <w:t>712,6</w:t>
            </w:r>
          </w:p>
        </w:tc>
        <w:tc>
          <w:tcPr>
            <w:tcW w:w="522" w:type="pct"/>
            <w:hideMark/>
          </w:tcPr>
          <w:p w14:paraId="06621DEA" w14:textId="77777777" w:rsidR="00A54FE1" w:rsidRPr="00A54FE1" w:rsidRDefault="00A54FE1" w:rsidP="00A54FE1">
            <w:pPr>
              <w:jc w:val="right"/>
              <w:rPr>
                <w:sz w:val="16"/>
                <w:szCs w:val="16"/>
              </w:rPr>
            </w:pPr>
            <w:r w:rsidRPr="00A54FE1">
              <w:rPr>
                <w:sz w:val="16"/>
                <w:szCs w:val="16"/>
              </w:rPr>
              <w:t>704,0</w:t>
            </w:r>
          </w:p>
        </w:tc>
        <w:tc>
          <w:tcPr>
            <w:tcW w:w="620" w:type="pct"/>
            <w:hideMark/>
          </w:tcPr>
          <w:p w14:paraId="7D224C48" w14:textId="77777777" w:rsidR="00A54FE1" w:rsidRPr="00A54FE1" w:rsidRDefault="00A54FE1" w:rsidP="00A54FE1">
            <w:pPr>
              <w:jc w:val="right"/>
              <w:rPr>
                <w:sz w:val="16"/>
                <w:szCs w:val="16"/>
              </w:rPr>
            </w:pPr>
            <w:r w:rsidRPr="00A54FE1">
              <w:rPr>
                <w:sz w:val="16"/>
                <w:szCs w:val="16"/>
              </w:rPr>
              <w:t>1 051,6</w:t>
            </w:r>
          </w:p>
        </w:tc>
      </w:tr>
      <w:tr w:rsidR="009B01C2" w:rsidRPr="00A54FE1" w14:paraId="4D3D57E3" w14:textId="77777777" w:rsidTr="00E50441">
        <w:trPr>
          <w:trHeight w:val="255"/>
        </w:trPr>
        <w:tc>
          <w:tcPr>
            <w:tcW w:w="1386" w:type="pct"/>
            <w:hideMark/>
          </w:tcPr>
          <w:p w14:paraId="40155122" w14:textId="77777777" w:rsidR="00A54FE1" w:rsidRPr="00A54FE1" w:rsidRDefault="00A54FE1" w:rsidP="00A54FE1">
            <w:pPr>
              <w:rPr>
                <w:sz w:val="16"/>
                <w:szCs w:val="16"/>
              </w:rPr>
            </w:pPr>
            <w:r w:rsidRPr="00A54FE1">
              <w:rPr>
                <w:sz w:val="16"/>
                <w:szCs w:val="16"/>
              </w:rPr>
              <w:t>Социальная политика</w:t>
            </w:r>
          </w:p>
        </w:tc>
        <w:tc>
          <w:tcPr>
            <w:tcW w:w="203" w:type="pct"/>
            <w:hideMark/>
          </w:tcPr>
          <w:p w14:paraId="0CD65B86" w14:textId="77777777" w:rsidR="00A54FE1" w:rsidRPr="00A54FE1" w:rsidRDefault="00A54FE1" w:rsidP="00A54FE1">
            <w:pPr>
              <w:rPr>
                <w:sz w:val="16"/>
                <w:szCs w:val="16"/>
              </w:rPr>
            </w:pPr>
            <w:r w:rsidRPr="00A54FE1">
              <w:rPr>
                <w:sz w:val="16"/>
                <w:szCs w:val="16"/>
              </w:rPr>
              <w:t>09</w:t>
            </w:r>
          </w:p>
        </w:tc>
        <w:tc>
          <w:tcPr>
            <w:tcW w:w="149" w:type="pct"/>
            <w:hideMark/>
          </w:tcPr>
          <w:p w14:paraId="1681D2D0" w14:textId="77777777" w:rsidR="00A54FE1" w:rsidRPr="00A54FE1" w:rsidRDefault="00A54FE1" w:rsidP="00A54FE1">
            <w:pPr>
              <w:rPr>
                <w:sz w:val="16"/>
                <w:szCs w:val="16"/>
              </w:rPr>
            </w:pPr>
            <w:r w:rsidRPr="00A54FE1">
              <w:rPr>
                <w:sz w:val="16"/>
                <w:szCs w:val="16"/>
              </w:rPr>
              <w:t>5</w:t>
            </w:r>
          </w:p>
        </w:tc>
        <w:tc>
          <w:tcPr>
            <w:tcW w:w="233" w:type="pct"/>
            <w:hideMark/>
          </w:tcPr>
          <w:p w14:paraId="0D8132B5" w14:textId="77777777" w:rsidR="00A54FE1" w:rsidRPr="00A54FE1" w:rsidRDefault="00A54FE1" w:rsidP="00A54FE1">
            <w:pPr>
              <w:rPr>
                <w:sz w:val="16"/>
                <w:szCs w:val="16"/>
              </w:rPr>
            </w:pPr>
            <w:r w:rsidRPr="00A54FE1">
              <w:rPr>
                <w:sz w:val="16"/>
                <w:szCs w:val="16"/>
              </w:rPr>
              <w:t>01</w:t>
            </w:r>
          </w:p>
        </w:tc>
        <w:tc>
          <w:tcPr>
            <w:tcW w:w="347" w:type="pct"/>
            <w:hideMark/>
          </w:tcPr>
          <w:p w14:paraId="3083059F" w14:textId="77777777" w:rsidR="00A54FE1" w:rsidRPr="00A54FE1" w:rsidRDefault="00A54FE1" w:rsidP="00A54FE1">
            <w:pPr>
              <w:rPr>
                <w:sz w:val="16"/>
                <w:szCs w:val="16"/>
              </w:rPr>
            </w:pPr>
            <w:r w:rsidRPr="00A54FE1">
              <w:rPr>
                <w:sz w:val="16"/>
                <w:szCs w:val="16"/>
              </w:rPr>
              <w:t>77190</w:t>
            </w:r>
          </w:p>
        </w:tc>
        <w:tc>
          <w:tcPr>
            <w:tcW w:w="273" w:type="pct"/>
            <w:hideMark/>
          </w:tcPr>
          <w:p w14:paraId="2D7B839F" w14:textId="77777777" w:rsidR="00A54FE1" w:rsidRPr="00A54FE1" w:rsidRDefault="00A54FE1" w:rsidP="00A54FE1">
            <w:pPr>
              <w:rPr>
                <w:sz w:val="16"/>
                <w:szCs w:val="16"/>
              </w:rPr>
            </w:pPr>
            <w:r w:rsidRPr="00A54FE1">
              <w:rPr>
                <w:sz w:val="16"/>
                <w:szCs w:val="16"/>
              </w:rPr>
              <w:t>310</w:t>
            </w:r>
          </w:p>
        </w:tc>
        <w:tc>
          <w:tcPr>
            <w:tcW w:w="223" w:type="pct"/>
            <w:hideMark/>
          </w:tcPr>
          <w:p w14:paraId="767542F3" w14:textId="77777777" w:rsidR="00A54FE1" w:rsidRPr="00A54FE1" w:rsidRDefault="00A54FE1" w:rsidP="00A54FE1">
            <w:pPr>
              <w:rPr>
                <w:sz w:val="16"/>
                <w:szCs w:val="16"/>
              </w:rPr>
            </w:pPr>
            <w:r w:rsidRPr="00A54FE1">
              <w:rPr>
                <w:sz w:val="16"/>
                <w:szCs w:val="16"/>
              </w:rPr>
              <w:t>10</w:t>
            </w:r>
          </w:p>
        </w:tc>
        <w:tc>
          <w:tcPr>
            <w:tcW w:w="240" w:type="pct"/>
            <w:hideMark/>
          </w:tcPr>
          <w:p w14:paraId="0B965C77" w14:textId="77777777" w:rsidR="00A54FE1" w:rsidRPr="00A54FE1" w:rsidRDefault="00A54FE1" w:rsidP="00A54FE1">
            <w:pPr>
              <w:rPr>
                <w:sz w:val="16"/>
                <w:szCs w:val="16"/>
              </w:rPr>
            </w:pPr>
            <w:r w:rsidRPr="00A54FE1">
              <w:rPr>
                <w:sz w:val="16"/>
                <w:szCs w:val="16"/>
              </w:rPr>
              <w:t> </w:t>
            </w:r>
          </w:p>
        </w:tc>
        <w:tc>
          <w:tcPr>
            <w:tcW w:w="260" w:type="pct"/>
            <w:hideMark/>
          </w:tcPr>
          <w:p w14:paraId="22660232" w14:textId="77777777" w:rsidR="00A54FE1" w:rsidRPr="00A54FE1" w:rsidRDefault="00A54FE1" w:rsidP="00A54FE1">
            <w:pPr>
              <w:rPr>
                <w:sz w:val="16"/>
                <w:szCs w:val="16"/>
              </w:rPr>
            </w:pPr>
            <w:r w:rsidRPr="00A54FE1">
              <w:rPr>
                <w:sz w:val="16"/>
                <w:szCs w:val="16"/>
              </w:rPr>
              <w:t> </w:t>
            </w:r>
          </w:p>
        </w:tc>
        <w:tc>
          <w:tcPr>
            <w:tcW w:w="544" w:type="pct"/>
            <w:hideMark/>
          </w:tcPr>
          <w:p w14:paraId="3E6EFE26" w14:textId="77777777" w:rsidR="00A54FE1" w:rsidRPr="00A54FE1" w:rsidRDefault="00A54FE1" w:rsidP="00A54FE1">
            <w:pPr>
              <w:jc w:val="right"/>
              <w:rPr>
                <w:sz w:val="16"/>
                <w:szCs w:val="16"/>
              </w:rPr>
            </w:pPr>
            <w:r w:rsidRPr="00A54FE1">
              <w:rPr>
                <w:sz w:val="16"/>
                <w:szCs w:val="16"/>
              </w:rPr>
              <w:t>712,6</w:t>
            </w:r>
          </w:p>
        </w:tc>
        <w:tc>
          <w:tcPr>
            <w:tcW w:w="522" w:type="pct"/>
            <w:hideMark/>
          </w:tcPr>
          <w:p w14:paraId="4318C44E" w14:textId="77777777" w:rsidR="00A54FE1" w:rsidRPr="00A54FE1" w:rsidRDefault="00A54FE1" w:rsidP="00A54FE1">
            <w:pPr>
              <w:jc w:val="right"/>
              <w:rPr>
                <w:sz w:val="16"/>
                <w:szCs w:val="16"/>
              </w:rPr>
            </w:pPr>
            <w:r w:rsidRPr="00A54FE1">
              <w:rPr>
                <w:sz w:val="16"/>
                <w:szCs w:val="16"/>
              </w:rPr>
              <w:t>704,0</w:t>
            </w:r>
          </w:p>
        </w:tc>
        <w:tc>
          <w:tcPr>
            <w:tcW w:w="620" w:type="pct"/>
            <w:hideMark/>
          </w:tcPr>
          <w:p w14:paraId="282FCFA3" w14:textId="77777777" w:rsidR="00A54FE1" w:rsidRPr="00A54FE1" w:rsidRDefault="00A54FE1" w:rsidP="00A54FE1">
            <w:pPr>
              <w:jc w:val="right"/>
              <w:rPr>
                <w:sz w:val="16"/>
                <w:szCs w:val="16"/>
              </w:rPr>
            </w:pPr>
            <w:r w:rsidRPr="00A54FE1">
              <w:rPr>
                <w:sz w:val="16"/>
                <w:szCs w:val="16"/>
              </w:rPr>
              <w:t>1 051,6</w:t>
            </w:r>
          </w:p>
        </w:tc>
      </w:tr>
      <w:tr w:rsidR="009B01C2" w:rsidRPr="00A54FE1" w14:paraId="582A7B6A" w14:textId="77777777" w:rsidTr="00E50441">
        <w:trPr>
          <w:trHeight w:val="255"/>
        </w:trPr>
        <w:tc>
          <w:tcPr>
            <w:tcW w:w="1386" w:type="pct"/>
            <w:hideMark/>
          </w:tcPr>
          <w:p w14:paraId="456177BB" w14:textId="77777777" w:rsidR="00A54FE1" w:rsidRPr="00A54FE1" w:rsidRDefault="00A54FE1" w:rsidP="00A54FE1">
            <w:pPr>
              <w:rPr>
                <w:sz w:val="16"/>
                <w:szCs w:val="16"/>
              </w:rPr>
            </w:pPr>
            <w:r w:rsidRPr="00A54FE1">
              <w:rPr>
                <w:sz w:val="16"/>
                <w:szCs w:val="16"/>
              </w:rPr>
              <w:t>Социальное обеспечение населения</w:t>
            </w:r>
          </w:p>
        </w:tc>
        <w:tc>
          <w:tcPr>
            <w:tcW w:w="203" w:type="pct"/>
            <w:hideMark/>
          </w:tcPr>
          <w:p w14:paraId="473B19B9" w14:textId="77777777" w:rsidR="00A54FE1" w:rsidRPr="00A54FE1" w:rsidRDefault="00A54FE1" w:rsidP="00A54FE1">
            <w:pPr>
              <w:rPr>
                <w:sz w:val="16"/>
                <w:szCs w:val="16"/>
              </w:rPr>
            </w:pPr>
            <w:r w:rsidRPr="00A54FE1">
              <w:rPr>
                <w:sz w:val="16"/>
                <w:szCs w:val="16"/>
              </w:rPr>
              <w:t>09</w:t>
            </w:r>
          </w:p>
        </w:tc>
        <w:tc>
          <w:tcPr>
            <w:tcW w:w="149" w:type="pct"/>
            <w:hideMark/>
          </w:tcPr>
          <w:p w14:paraId="4156B16A" w14:textId="77777777" w:rsidR="00A54FE1" w:rsidRPr="00A54FE1" w:rsidRDefault="00A54FE1" w:rsidP="00A54FE1">
            <w:pPr>
              <w:rPr>
                <w:sz w:val="16"/>
                <w:szCs w:val="16"/>
              </w:rPr>
            </w:pPr>
            <w:r w:rsidRPr="00A54FE1">
              <w:rPr>
                <w:sz w:val="16"/>
                <w:szCs w:val="16"/>
              </w:rPr>
              <w:t>5</w:t>
            </w:r>
          </w:p>
        </w:tc>
        <w:tc>
          <w:tcPr>
            <w:tcW w:w="233" w:type="pct"/>
            <w:hideMark/>
          </w:tcPr>
          <w:p w14:paraId="35E0F5DE" w14:textId="77777777" w:rsidR="00A54FE1" w:rsidRPr="00A54FE1" w:rsidRDefault="00A54FE1" w:rsidP="00A54FE1">
            <w:pPr>
              <w:rPr>
                <w:sz w:val="16"/>
                <w:szCs w:val="16"/>
              </w:rPr>
            </w:pPr>
            <w:r w:rsidRPr="00A54FE1">
              <w:rPr>
                <w:sz w:val="16"/>
                <w:szCs w:val="16"/>
              </w:rPr>
              <w:t>01</w:t>
            </w:r>
          </w:p>
        </w:tc>
        <w:tc>
          <w:tcPr>
            <w:tcW w:w="347" w:type="pct"/>
            <w:hideMark/>
          </w:tcPr>
          <w:p w14:paraId="12450EA2" w14:textId="77777777" w:rsidR="00A54FE1" w:rsidRPr="00A54FE1" w:rsidRDefault="00A54FE1" w:rsidP="00A54FE1">
            <w:pPr>
              <w:rPr>
                <w:sz w:val="16"/>
                <w:szCs w:val="16"/>
              </w:rPr>
            </w:pPr>
            <w:r w:rsidRPr="00A54FE1">
              <w:rPr>
                <w:sz w:val="16"/>
                <w:szCs w:val="16"/>
              </w:rPr>
              <w:t>77190</w:t>
            </w:r>
          </w:p>
        </w:tc>
        <w:tc>
          <w:tcPr>
            <w:tcW w:w="273" w:type="pct"/>
            <w:hideMark/>
          </w:tcPr>
          <w:p w14:paraId="7E4F0D2D" w14:textId="77777777" w:rsidR="00A54FE1" w:rsidRPr="00A54FE1" w:rsidRDefault="00A54FE1" w:rsidP="00A54FE1">
            <w:pPr>
              <w:rPr>
                <w:sz w:val="16"/>
                <w:szCs w:val="16"/>
              </w:rPr>
            </w:pPr>
            <w:r w:rsidRPr="00A54FE1">
              <w:rPr>
                <w:sz w:val="16"/>
                <w:szCs w:val="16"/>
              </w:rPr>
              <w:t>310</w:t>
            </w:r>
          </w:p>
        </w:tc>
        <w:tc>
          <w:tcPr>
            <w:tcW w:w="223" w:type="pct"/>
            <w:hideMark/>
          </w:tcPr>
          <w:p w14:paraId="39B97D9F" w14:textId="77777777" w:rsidR="00A54FE1" w:rsidRPr="00A54FE1" w:rsidRDefault="00A54FE1" w:rsidP="00A54FE1">
            <w:pPr>
              <w:rPr>
                <w:sz w:val="16"/>
                <w:szCs w:val="16"/>
              </w:rPr>
            </w:pPr>
            <w:r w:rsidRPr="00A54FE1">
              <w:rPr>
                <w:sz w:val="16"/>
                <w:szCs w:val="16"/>
              </w:rPr>
              <w:t>10</w:t>
            </w:r>
          </w:p>
        </w:tc>
        <w:tc>
          <w:tcPr>
            <w:tcW w:w="240" w:type="pct"/>
            <w:hideMark/>
          </w:tcPr>
          <w:p w14:paraId="1C15036C" w14:textId="77777777" w:rsidR="00A54FE1" w:rsidRPr="00A54FE1" w:rsidRDefault="00A54FE1" w:rsidP="00A54FE1">
            <w:pPr>
              <w:rPr>
                <w:sz w:val="16"/>
                <w:szCs w:val="16"/>
              </w:rPr>
            </w:pPr>
            <w:r w:rsidRPr="00A54FE1">
              <w:rPr>
                <w:sz w:val="16"/>
                <w:szCs w:val="16"/>
              </w:rPr>
              <w:t>03</w:t>
            </w:r>
          </w:p>
        </w:tc>
        <w:tc>
          <w:tcPr>
            <w:tcW w:w="260" w:type="pct"/>
            <w:hideMark/>
          </w:tcPr>
          <w:p w14:paraId="6D3104B9" w14:textId="77777777" w:rsidR="00A54FE1" w:rsidRPr="00A54FE1" w:rsidRDefault="00A54FE1" w:rsidP="00A54FE1">
            <w:pPr>
              <w:rPr>
                <w:sz w:val="16"/>
                <w:szCs w:val="16"/>
              </w:rPr>
            </w:pPr>
            <w:r w:rsidRPr="00A54FE1">
              <w:rPr>
                <w:sz w:val="16"/>
                <w:szCs w:val="16"/>
              </w:rPr>
              <w:t> </w:t>
            </w:r>
          </w:p>
        </w:tc>
        <w:tc>
          <w:tcPr>
            <w:tcW w:w="544" w:type="pct"/>
            <w:hideMark/>
          </w:tcPr>
          <w:p w14:paraId="0C8F19C8" w14:textId="77777777" w:rsidR="00A54FE1" w:rsidRPr="00A54FE1" w:rsidRDefault="00A54FE1" w:rsidP="00A54FE1">
            <w:pPr>
              <w:jc w:val="right"/>
              <w:rPr>
                <w:sz w:val="16"/>
                <w:szCs w:val="16"/>
              </w:rPr>
            </w:pPr>
            <w:r w:rsidRPr="00A54FE1">
              <w:rPr>
                <w:sz w:val="16"/>
                <w:szCs w:val="16"/>
              </w:rPr>
              <w:t>712,6</w:t>
            </w:r>
          </w:p>
        </w:tc>
        <w:tc>
          <w:tcPr>
            <w:tcW w:w="522" w:type="pct"/>
            <w:hideMark/>
          </w:tcPr>
          <w:p w14:paraId="68DCC8C6" w14:textId="77777777" w:rsidR="00A54FE1" w:rsidRPr="00A54FE1" w:rsidRDefault="00A54FE1" w:rsidP="00A54FE1">
            <w:pPr>
              <w:jc w:val="right"/>
              <w:rPr>
                <w:sz w:val="16"/>
                <w:szCs w:val="16"/>
              </w:rPr>
            </w:pPr>
            <w:r w:rsidRPr="00A54FE1">
              <w:rPr>
                <w:sz w:val="16"/>
                <w:szCs w:val="16"/>
              </w:rPr>
              <w:t>704,0</w:t>
            </w:r>
          </w:p>
        </w:tc>
        <w:tc>
          <w:tcPr>
            <w:tcW w:w="620" w:type="pct"/>
            <w:hideMark/>
          </w:tcPr>
          <w:p w14:paraId="790F39D4" w14:textId="77777777" w:rsidR="00A54FE1" w:rsidRPr="00A54FE1" w:rsidRDefault="00A54FE1" w:rsidP="00A54FE1">
            <w:pPr>
              <w:jc w:val="right"/>
              <w:rPr>
                <w:sz w:val="16"/>
                <w:szCs w:val="16"/>
              </w:rPr>
            </w:pPr>
            <w:r w:rsidRPr="00A54FE1">
              <w:rPr>
                <w:sz w:val="16"/>
                <w:szCs w:val="16"/>
              </w:rPr>
              <w:t>1 051,6</w:t>
            </w:r>
          </w:p>
        </w:tc>
      </w:tr>
      <w:tr w:rsidR="009B01C2" w:rsidRPr="00A54FE1" w14:paraId="2529A7AC" w14:textId="77777777" w:rsidTr="00E50441">
        <w:trPr>
          <w:trHeight w:val="450"/>
        </w:trPr>
        <w:tc>
          <w:tcPr>
            <w:tcW w:w="1386" w:type="pct"/>
            <w:hideMark/>
          </w:tcPr>
          <w:p w14:paraId="70CD8605"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179B58F7" w14:textId="77777777" w:rsidR="00A54FE1" w:rsidRPr="00A54FE1" w:rsidRDefault="00A54FE1" w:rsidP="00A54FE1">
            <w:pPr>
              <w:rPr>
                <w:sz w:val="16"/>
                <w:szCs w:val="16"/>
              </w:rPr>
            </w:pPr>
            <w:r w:rsidRPr="00A54FE1">
              <w:rPr>
                <w:sz w:val="16"/>
                <w:szCs w:val="16"/>
              </w:rPr>
              <w:t>09</w:t>
            </w:r>
          </w:p>
        </w:tc>
        <w:tc>
          <w:tcPr>
            <w:tcW w:w="149" w:type="pct"/>
            <w:hideMark/>
          </w:tcPr>
          <w:p w14:paraId="3DB0CBFB" w14:textId="77777777" w:rsidR="00A54FE1" w:rsidRPr="00A54FE1" w:rsidRDefault="00A54FE1" w:rsidP="00A54FE1">
            <w:pPr>
              <w:rPr>
                <w:sz w:val="16"/>
                <w:szCs w:val="16"/>
              </w:rPr>
            </w:pPr>
            <w:r w:rsidRPr="00A54FE1">
              <w:rPr>
                <w:sz w:val="16"/>
                <w:szCs w:val="16"/>
              </w:rPr>
              <w:t>5</w:t>
            </w:r>
          </w:p>
        </w:tc>
        <w:tc>
          <w:tcPr>
            <w:tcW w:w="233" w:type="pct"/>
            <w:hideMark/>
          </w:tcPr>
          <w:p w14:paraId="428E2444" w14:textId="77777777" w:rsidR="00A54FE1" w:rsidRPr="00A54FE1" w:rsidRDefault="00A54FE1" w:rsidP="00A54FE1">
            <w:pPr>
              <w:rPr>
                <w:sz w:val="16"/>
                <w:szCs w:val="16"/>
              </w:rPr>
            </w:pPr>
            <w:r w:rsidRPr="00A54FE1">
              <w:rPr>
                <w:sz w:val="16"/>
                <w:szCs w:val="16"/>
              </w:rPr>
              <w:t>01</w:t>
            </w:r>
          </w:p>
        </w:tc>
        <w:tc>
          <w:tcPr>
            <w:tcW w:w="347" w:type="pct"/>
            <w:hideMark/>
          </w:tcPr>
          <w:p w14:paraId="62121480" w14:textId="77777777" w:rsidR="00A54FE1" w:rsidRPr="00A54FE1" w:rsidRDefault="00A54FE1" w:rsidP="00A54FE1">
            <w:pPr>
              <w:rPr>
                <w:sz w:val="16"/>
                <w:szCs w:val="16"/>
              </w:rPr>
            </w:pPr>
            <w:r w:rsidRPr="00A54FE1">
              <w:rPr>
                <w:sz w:val="16"/>
                <w:szCs w:val="16"/>
              </w:rPr>
              <w:t>77190</w:t>
            </w:r>
          </w:p>
        </w:tc>
        <w:tc>
          <w:tcPr>
            <w:tcW w:w="273" w:type="pct"/>
            <w:hideMark/>
          </w:tcPr>
          <w:p w14:paraId="6AA95D7F" w14:textId="77777777" w:rsidR="00A54FE1" w:rsidRPr="00A54FE1" w:rsidRDefault="00A54FE1" w:rsidP="00A54FE1">
            <w:pPr>
              <w:rPr>
                <w:sz w:val="16"/>
                <w:szCs w:val="16"/>
              </w:rPr>
            </w:pPr>
            <w:r w:rsidRPr="00A54FE1">
              <w:rPr>
                <w:sz w:val="16"/>
                <w:szCs w:val="16"/>
              </w:rPr>
              <w:t>310</w:t>
            </w:r>
          </w:p>
        </w:tc>
        <w:tc>
          <w:tcPr>
            <w:tcW w:w="223" w:type="pct"/>
            <w:hideMark/>
          </w:tcPr>
          <w:p w14:paraId="7E74B9A8" w14:textId="77777777" w:rsidR="00A54FE1" w:rsidRPr="00A54FE1" w:rsidRDefault="00A54FE1" w:rsidP="00A54FE1">
            <w:pPr>
              <w:rPr>
                <w:sz w:val="16"/>
                <w:szCs w:val="16"/>
              </w:rPr>
            </w:pPr>
            <w:r w:rsidRPr="00A54FE1">
              <w:rPr>
                <w:sz w:val="16"/>
                <w:szCs w:val="16"/>
              </w:rPr>
              <w:t>10</w:t>
            </w:r>
          </w:p>
        </w:tc>
        <w:tc>
          <w:tcPr>
            <w:tcW w:w="240" w:type="pct"/>
            <w:hideMark/>
          </w:tcPr>
          <w:p w14:paraId="5F037125" w14:textId="77777777" w:rsidR="00A54FE1" w:rsidRPr="00A54FE1" w:rsidRDefault="00A54FE1" w:rsidP="00A54FE1">
            <w:pPr>
              <w:rPr>
                <w:sz w:val="16"/>
                <w:szCs w:val="16"/>
              </w:rPr>
            </w:pPr>
            <w:r w:rsidRPr="00A54FE1">
              <w:rPr>
                <w:sz w:val="16"/>
                <w:szCs w:val="16"/>
              </w:rPr>
              <w:t>03</w:t>
            </w:r>
          </w:p>
        </w:tc>
        <w:tc>
          <w:tcPr>
            <w:tcW w:w="260" w:type="pct"/>
            <w:hideMark/>
          </w:tcPr>
          <w:p w14:paraId="22186FE3" w14:textId="77777777" w:rsidR="00A54FE1" w:rsidRPr="00A54FE1" w:rsidRDefault="00A54FE1" w:rsidP="00A54FE1">
            <w:pPr>
              <w:rPr>
                <w:sz w:val="16"/>
                <w:szCs w:val="16"/>
              </w:rPr>
            </w:pPr>
            <w:r w:rsidRPr="00A54FE1">
              <w:rPr>
                <w:sz w:val="16"/>
                <w:szCs w:val="16"/>
              </w:rPr>
              <w:t>900</w:t>
            </w:r>
          </w:p>
        </w:tc>
        <w:tc>
          <w:tcPr>
            <w:tcW w:w="544" w:type="pct"/>
            <w:hideMark/>
          </w:tcPr>
          <w:p w14:paraId="1E8909F8" w14:textId="77777777" w:rsidR="00A54FE1" w:rsidRPr="00A54FE1" w:rsidRDefault="00A54FE1" w:rsidP="00A54FE1">
            <w:pPr>
              <w:jc w:val="right"/>
              <w:rPr>
                <w:sz w:val="16"/>
                <w:szCs w:val="16"/>
              </w:rPr>
            </w:pPr>
            <w:r w:rsidRPr="00A54FE1">
              <w:rPr>
                <w:sz w:val="16"/>
                <w:szCs w:val="16"/>
              </w:rPr>
              <w:t>712,6</w:t>
            </w:r>
          </w:p>
        </w:tc>
        <w:tc>
          <w:tcPr>
            <w:tcW w:w="522" w:type="pct"/>
            <w:hideMark/>
          </w:tcPr>
          <w:p w14:paraId="0A5032E8" w14:textId="77777777" w:rsidR="00A54FE1" w:rsidRPr="00A54FE1" w:rsidRDefault="00A54FE1" w:rsidP="00A54FE1">
            <w:pPr>
              <w:jc w:val="right"/>
              <w:rPr>
                <w:sz w:val="16"/>
                <w:szCs w:val="16"/>
              </w:rPr>
            </w:pPr>
            <w:r w:rsidRPr="00A54FE1">
              <w:rPr>
                <w:sz w:val="16"/>
                <w:szCs w:val="16"/>
              </w:rPr>
              <w:t>704,0</w:t>
            </w:r>
          </w:p>
        </w:tc>
        <w:tc>
          <w:tcPr>
            <w:tcW w:w="620" w:type="pct"/>
            <w:hideMark/>
          </w:tcPr>
          <w:p w14:paraId="41BDB085" w14:textId="77777777" w:rsidR="00A54FE1" w:rsidRPr="00A54FE1" w:rsidRDefault="00A54FE1" w:rsidP="00A54FE1">
            <w:pPr>
              <w:jc w:val="right"/>
              <w:rPr>
                <w:sz w:val="16"/>
                <w:szCs w:val="16"/>
              </w:rPr>
            </w:pPr>
            <w:r w:rsidRPr="00A54FE1">
              <w:rPr>
                <w:sz w:val="16"/>
                <w:szCs w:val="16"/>
              </w:rPr>
              <w:t>1 051,6</w:t>
            </w:r>
          </w:p>
        </w:tc>
      </w:tr>
      <w:tr w:rsidR="009B01C2" w:rsidRPr="00A54FE1" w14:paraId="490F7BBC" w14:textId="77777777" w:rsidTr="00E50441">
        <w:trPr>
          <w:trHeight w:val="3825"/>
        </w:trPr>
        <w:tc>
          <w:tcPr>
            <w:tcW w:w="1386" w:type="pct"/>
            <w:hideMark/>
          </w:tcPr>
          <w:p w14:paraId="4A1244A8" w14:textId="77777777" w:rsidR="00A54FE1" w:rsidRPr="00A54FE1" w:rsidRDefault="00A54FE1" w:rsidP="00A54FE1">
            <w:pPr>
              <w:rPr>
                <w:sz w:val="16"/>
                <w:szCs w:val="16"/>
              </w:rPr>
            </w:pPr>
            <w:proofErr w:type="gramStart"/>
            <w:r w:rsidRPr="00A54FE1">
              <w:rPr>
                <w:sz w:val="16"/>
                <w:szCs w:val="16"/>
              </w:rPr>
              <w:lastRenderedPageBreak/>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w:t>
            </w:r>
            <w:proofErr w:type="gramEnd"/>
            <w:r w:rsidRPr="00A54FE1">
              <w:rPr>
                <w:sz w:val="16"/>
                <w:szCs w:val="16"/>
              </w:rPr>
              <w:t xml:space="preserve"> 2015 года № 91-УГ "О дополнительных мерах по подготовке и закреплению молодых специалистов в сельскохозяйственном производстве"</w:t>
            </w:r>
          </w:p>
        </w:tc>
        <w:tc>
          <w:tcPr>
            <w:tcW w:w="203" w:type="pct"/>
            <w:hideMark/>
          </w:tcPr>
          <w:p w14:paraId="39E0AC56" w14:textId="77777777" w:rsidR="00A54FE1" w:rsidRPr="00A54FE1" w:rsidRDefault="00A54FE1" w:rsidP="00A54FE1">
            <w:pPr>
              <w:rPr>
                <w:sz w:val="16"/>
                <w:szCs w:val="16"/>
              </w:rPr>
            </w:pPr>
            <w:r w:rsidRPr="00A54FE1">
              <w:rPr>
                <w:sz w:val="16"/>
                <w:szCs w:val="16"/>
              </w:rPr>
              <w:t>09</w:t>
            </w:r>
          </w:p>
        </w:tc>
        <w:tc>
          <w:tcPr>
            <w:tcW w:w="149" w:type="pct"/>
            <w:hideMark/>
          </w:tcPr>
          <w:p w14:paraId="7B4027C5" w14:textId="77777777" w:rsidR="00A54FE1" w:rsidRPr="00A54FE1" w:rsidRDefault="00A54FE1" w:rsidP="00A54FE1">
            <w:pPr>
              <w:rPr>
                <w:sz w:val="16"/>
                <w:szCs w:val="16"/>
              </w:rPr>
            </w:pPr>
            <w:r w:rsidRPr="00A54FE1">
              <w:rPr>
                <w:sz w:val="16"/>
                <w:szCs w:val="16"/>
              </w:rPr>
              <w:t>5</w:t>
            </w:r>
          </w:p>
        </w:tc>
        <w:tc>
          <w:tcPr>
            <w:tcW w:w="233" w:type="pct"/>
            <w:hideMark/>
          </w:tcPr>
          <w:p w14:paraId="6742AA2C" w14:textId="77777777" w:rsidR="00A54FE1" w:rsidRPr="00A54FE1" w:rsidRDefault="00A54FE1" w:rsidP="00A54FE1">
            <w:pPr>
              <w:rPr>
                <w:sz w:val="16"/>
                <w:szCs w:val="16"/>
              </w:rPr>
            </w:pPr>
            <w:r w:rsidRPr="00A54FE1">
              <w:rPr>
                <w:sz w:val="16"/>
                <w:szCs w:val="16"/>
              </w:rPr>
              <w:t>01</w:t>
            </w:r>
          </w:p>
        </w:tc>
        <w:tc>
          <w:tcPr>
            <w:tcW w:w="347" w:type="pct"/>
            <w:hideMark/>
          </w:tcPr>
          <w:p w14:paraId="038752B3" w14:textId="77777777" w:rsidR="00A54FE1" w:rsidRPr="00A54FE1" w:rsidRDefault="00A54FE1" w:rsidP="00A54FE1">
            <w:pPr>
              <w:rPr>
                <w:sz w:val="16"/>
                <w:szCs w:val="16"/>
              </w:rPr>
            </w:pPr>
            <w:r w:rsidRPr="00A54FE1">
              <w:rPr>
                <w:sz w:val="16"/>
                <w:szCs w:val="16"/>
              </w:rPr>
              <w:t>77200</w:t>
            </w:r>
          </w:p>
        </w:tc>
        <w:tc>
          <w:tcPr>
            <w:tcW w:w="273" w:type="pct"/>
            <w:hideMark/>
          </w:tcPr>
          <w:p w14:paraId="797C420A" w14:textId="77777777" w:rsidR="00A54FE1" w:rsidRPr="00A54FE1" w:rsidRDefault="00A54FE1" w:rsidP="00A54FE1">
            <w:pPr>
              <w:rPr>
                <w:sz w:val="16"/>
                <w:szCs w:val="16"/>
              </w:rPr>
            </w:pPr>
            <w:r w:rsidRPr="00A54FE1">
              <w:rPr>
                <w:sz w:val="16"/>
                <w:szCs w:val="16"/>
              </w:rPr>
              <w:t> </w:t>
            </w:r>
          </w:p>
        </w:tc>
        <w:tc>
          <w:tcPr>
            <w:tcW w:w="223" w:type="pct"/>
            <w:hideMark/>
          </w:tcPr>
          <w:p w14:paraId="2EFE6F7F" w14:textId="77777777" w:rsidR="00A54FE1" w:rsidRPr="00A54FE1" w:rsidRDefault="00A54FE1" w:rsidP="00A54FE1">
            <w:pPr>
              <w:rPr>
                <w:sz w:val="16"/>
                <w:szCs w:val="16"/>
              </w:rPr>
            </w:pPr>
            <w:r w:rsidRPr="00A54FE1">
              <w:rPr>
                <w:sz w:val="16"/>
                <w:szCs w:val="16"/>
              </w:rPr>
              <w:t> </w:t>
            </w:r>
          </w:p>
        </w:tc>
        <w:tc>
          <w:tcPr>
            <w:tcW w:w="240" w:type="pct"/>
            <w:hideMark/>
          </w:tcPr>
          <w:p w14:paraId="72082A55" w14:textId="77777777" w:rsidR="00A54FE1" w:rsidRPr="00A54FE1" w:rsidRDefault="00A54FE1" w:rsidP="00A54FE1">
            <w:pPr>
              <w:rPr>
                <w:sz w:val="16"/>
                <w:szCs w:val="16"/>
              </w:rPr>
            </w:pPr>
            <w:r w:rsidRPr="00A54FE1">
              <w:rPr>
                <w:sz w:val="16"/>
                <w:szCs w:val="16"/>
              </w:rPr>
              <w:t> </w:t>
            </w:r>
          </w:p>
        </w:tc>
        <w:tc>
          <w:tcPr>
            <w:tcW w:w="260" w:type="pct"/>
            <w:hideMark/>
          </w:tcPr>
          <w:p w14:paraId="3E4CFEDB" w14:textId="77777777" w:rsidR="00A54FE1" w:rsidRPr="00A54FE1" w:rsidRDefault="00A54FE1" w:rsidP="00A54FE1">
            <w:pPr>
              <w:rPr>
                <w:sz w:val="16"/>
                <w:szCs w:val="16"/>
              </w:rPr>
            </w:pPr>
            <w:r w:rsidRPr="00A54FE1">
              <w:rPr>
                <w:sz w:val="16"/>
                <w:szCs w:val="16"/>
              </w:rPr>
              <w:t> </w:t>
            </w:r>
          </w:p>
        </w:tc>
        <w:tc>
          <w:tcPr>
            <w:tcW w:w="544" w:type="pct"/>
            <w:hideMark/>
          </w:tcPr>
          <w:p w14:paraId="2AD9FAB1" w14:textId="77777777" w:rsidR="00A54FE1" w:rsidRPr="00A54FE1" w:rsidRDefault="00A54FE1" w:rsidP="00A54FE1">
            <w:pPr>
              <w:jc w:val="right"/>
              <w:rPr>
                <w:sz w:val="16"/>
                <w:szCs w:val="16"/>
              </w:rPr>
            </w:pPr>
            <w:r w:rsidRPr="00A54FE1">
              <w:rPr>
                <w:sz w:val="16"/>
                <w:szCs w:val="16"/>
              </w:rPr>
              <w:t>668,1</w:t>
            </w:r>
          </w:p>
        </w:tc>
        <w:tc>
          <w:tcPr>
            <w:tcW w:w="522" w:type="pct"/>
            <w:hideMark/>
          </w:tcPr>
          <w:p w14:paraId="077317B2" w14:textId="77777777" w:rsidR="00A54FE1" w:rsidRPr="00A54FE1" w:rsidRDefault="00A54FE1" w:rsidP="00A54FE1">
            <w:pPr>
              <w:jc w:val="right"/>
              <w:rPr>
                <w:sz w:val="16"/>
                <w:szCs w:val="16"/>
              </w:rPr>
            </w:pPr>
            <w:r w:rsidRPr="00A54FE1">
              <w:rPr>
                <w:sz w:val="16"/>
                <w:szCs w:val="16"/>
              </w:rPr>
              <w:t>651,4</w:t>
            </w:r>
          </w:p>
        </w:tc>
        <w:tc>
          <w:tcPr>
            <w:tcW w:w="620" w:type="pct"/>
            <w:hideMark/>
          </w:tcPr>
          <w:p w14:paraId="6560AE66" w14:textId="77777777" w:rsidR="00A54FE1" w:rsidRPr="00A54FE1" w:rsidRDefault="00A54FE1" w:rsidP="00A54FE1">
            <w:pPr>
              <w:jc w:val="right"/>
              <w:rPr>
                <w:sz w:val="16"/>
                <w:szCs w:val="16"/>
              </w:rPr>
            </w:pPr>
            <w:r w:rsidRPr="00A54FE1">
              <w:rPr>
                <w:sz w:val="16"/>
                <w:szCs w:val="16"/>
              </w:rPr>
              <w:t>824,7</w:t>
            </w:r>
          </w:p>
        </w:tc>
      </w:tr>
      <w:tr w:rsidR="009B01C2" w:rsidRPr="00A54FE1" w14:paraId="395E3391" w14:textId="77777777" w:rsidTr="00E50441">
        <w:trPr>
          <w:trHeight w:val="246"/>
        </w:trPr>
        <w:tc>
          <w:tcPr>
            <w:tcW w:w="1386" w:type="pct"/>
            <w:hideMark/>
          </w:tcPr>
          <w:p w14:paraId="720ABEB9" w14:textId="77777777" w:rsidR="00A54FE1" w:rsidRPr="00A54FE1" w:rsidRDefault="00A54FE1" w:rsidP="00A54FE1">
            <w:pPr>
              <w:rPr>
                <w:sz w:val="16"/>
                <w:szCs w:val="16"/>
              </w:rPr>
            </w:pPr>
            <w:r w:rsidRPr="00A54FE1">
              <w:rPr>
                <w:sz w:val="16"/>
                <w:szCs w:val="16"/>
              </w:rPr>
              <w:t>Социальное обеспечение и иные выплаты населению</w:t>
            </w:r>
            <w:r w:rsidRPr="00A54FE1">
              <w:rPr>
                <w:sz w:val="16"/>
                <w:szCs w:val="16"/>
              </w:rPr>
              <w:br w:type="page"/>
            </w:r>
          </w:p>
        </w:tc>
        <w:tc>
          <w:tcPr>
            <w:tcW w:w="203" w:type="pct"/>
            <w:hideMark/>
          </w:tcPr>
          <w:p w14:paraId="2143C0D6" w14:textId="77777777" w:rsidR="00A54FE1" w:rsidRPr="00A54FE1" w:rsidRDefault="00A54FE1" w:rsidP="00A54FE1">
            <w:pPr>
              <w:rPr>
                <w:sz w:val="16"/>
                <w:szCs w:val="16"/>
              </w:rPr>
            </w:pPr>
            <w:r w:rsidRPr="00A54FE1">
              <w:rPr>
                <w:sz w:val="16"/>
                <w:szCs w:val="16"/>
              </w:rPr>
              <w:t>09</w:t>
            </w:r>
          </w:p>
        </w:tc>
        <w:tc>
          <w:tcPr>
            <w:tcW w:w="149" w:type="pct"/>
            <w:hideMark/>
          </w:tcPr>
          <w:p w14:paraId="3F498E82" w14:textId="77777777" w:rsidR="00A54FE1" w:rsidRPr="00A54FE1" w:rsidRDefault="00A54FE1" w:rsidP="00A54FE1">
            <w:pPr>
              <w:rPr>
                <w:sz w:val="16"/>
                <w:szCs w:val="16"/>
              </w:rPr>
            </w:pPr>
            <w:r w:rsidRPr="00A54FE1">
              <w:rPr>
                <w:sz w:val="16"/>
                <w:szCs w:val="16"/>
              </w:rPr>
              <w:t>5</w:t>
            </w:r>
          </w:p>
        </w:tc>
        <w:tc>
          <w:tcPr>
            <w:tcW w:w="233" w:type="pct"/>
            <w:hideMark/>
          </w:tcPr>
          <w:p w14:paraId="03ECF6FC" w14:textId="77777777" w:rsidR="00A54FE1" w:rsidRPr="00A54FE1" w:rsidRDefault="00A54FE1" w:rsidP="00A54FE1">
            <w:pPr>
              <w:rPr>
                <w:sz w:val="16"/>
                <w:szCs w:val="16"/>
              </w:rPr>
            </w:pPr>
            <w:r w:rsidRPr="00A54FE1">
              <w:rPr>
                <w:sz w:val="16"/>
                <w:szCs w:val="16"/>
              </w:rPr>
              <w:t>01</w:t>
            </w:r>
          </w:p>
        </w:tc>
        <w:tc>
          <w:tcPr>
            <w:tcW w:w="347" w:type="pct"/>
            <w:hideMark/>
          </w:tcPr>
          <w:p w14:paraId="34CBC849" w14:textId="77777777" w:rsidR="00A54FE1" w:rsidRPr="00A54FE1" w:rsidRDefault="00A54FE1" w:rsidP="00A54FE1">
            <w:pPr>
              <w:rPr>
                <w:sz w:val="16"/>
                <w:szCs w:val="16"/>
              </w:rPr>
            </w:pPr>
            <w:r w:rsidRPr="00A54FE1">
              <w:rPr>
                <w:sz w:val="16"/>
                <w:szCs w:val="16"/>
              </w:rPr>
              <w:t>77200</w:t>
            </w:r>
          </w:p>
        </w:tc>
        <w:tc>
          <w:tcPr>
            <w:tcW w:w="273" w:type="pct"/>
            <w:hideMark/>
          </w:tcPr>
          <w:p w14:paraId="08CF6ED7" w14:textId="77777777" w:rsidR="00A54FE1" w:rsidRPr="00A54FE1" w:rsidRDefault="00A54FE1" w:rsidP="00A54FE1">
            <w:pPr>
              <w:rPr>
                <w:sz w:val="16"/>
                <w:szCs w:val="16"/>
              </w:rPr>
            </w:pPr>
            <w:r w:rsidRPr="00A54FE1">
              <w:rPr>
                <w:sz w:val="16"/>
                <w:szCs w:val="16"/>
              </w:rPr>
              <w:t>300</w:t>
            </w:r>
          </w:p>
        </w:tc>
        <w:tc>
          <w:tcPr>
            <w:tcW w:w="223" w:type="pct"/>
            <w:hideMark/>
          </w:tcPr>
          <w:p w14:paraId="18DBEB2D" w14:textId="77777777" w:rsidR="00A54FE1" w:rsidRPr="00A54FE1" w:rsidRDefault="00A54FE1" w:rsidP="00A54FE1">
            <w:pPr>
              <w:rPr>
                <w:sz w:val="16"/>
                <w:szCs w:val="16"/>
              </w:rPr>
            </w:pPr>
            <w:r w:rsidRPr="00A54FE1">
              <w:rPr>
                <w:sz w:val="16"/>
                <w:szCs w:val="16"/>
              </w:rPr>
              <w:t> </w:t>
            </w:r>
          </w:p>
        </w:tc>
        <w:tc>
          <w:tcPr>
            <w:tcW w:w="240" w:type="pct"/>
            <w:hideMark/>
          </w:tcPr>
          <w:p w14:paraId="47D9D23F" w14:textId="77777777" w:rsidR="00A54FE1" w:rsidRPr="00A54FE1" w:rsidRDefault="00A54FE1" w:rsidP="00A54FE1">
            <w:pPr>
              <w:rPr>
                <w:sz w:val="16"/>
                <w:szCs w:val="16"/>
              </w:rPr>
            </w:pPr>
            <w:r w:rsidRPr="00A54FE1">
              <w:rPr>
                <w:sz w:val="16"/>
                <w:szCs w:val="16"/>
              </w:rPr>
              <w:t> </w:t>
            </w:r>
          </w:p>
        </w:tc>
        <w:tc>
          <w:tcPr>
            <w:tcW w:w="260" w:type="pct"/>
            <w:hideMark/>
          </w:tcPr>
          <w:p w14:paraId="0A639DDF" w14:textId="77777777" w:rsidR="00A54FE1" w:rsidRPr="00A54FE1" w:rsidRDefault="00A54FE1" w:rsidP="00A54FE1">
            <w:pPr>
              <w:rPr>
                <w:sz w:val="16"/>
                <w:szCs w:val="16"/>
              </w:rPr>
            </w:pPr>
            <w:r w:rsidRPr="00A54FE1">
              <w:rPr>
                <w:sz w:val="16"/>
                <w:szCs w:val="16"/>
              </w:rPr>
              <w:t> </w:t>
            </w:r>
          </w:p>
        </w:tc>
        <w:tc>
          <w:tcPr>
            <w:tcW w:w="544" w:type="pct"/>
            <w:hideMark/>
          </w:tcPr>
          <w:p w14:paraId="2AAC2577" w14:textId="77777777" w:rsidR="00A54FE1" w:rsidRPr="00A54FE1" w:rsidRDefault="00A54FE1" w:rsidP="00A54FE1">
            <w:pPr>
              <w:jc w:val="right"/>
              <w:rPr>
                <w:sz w:val="16"/>
                <w:szCs w:val="16"/>
              </w:rPr>
            </w:pPr>
            <w:r w:rsidRPr="00A54FE1">
              <w:rPr>
                <w:sz w:val="16"/>
                <w:szCs w:val="16"/>
              </w:rPr>
              <w:t>668,1</w:t>
            </w:r>
          </w:p>
        </w:tc>
        <w:tc>
          <w:tcPr>
            <w:tcW w:w="522" w:type="pct"/>
            <w:hideMark/>
          </w:tcPr>
          <w:p w14:paraId="29261B93" w14:textId="77777777" w:rsidR="00A54FE1" w:rsidRPr="00A54FE1" w:rsidRDefault="00A54FE1" w:rsidP="00A54FE1">
            <w:pPr>
              <w:jc w:val="right"/>
              <w:rPr>
                <w:sz w:val="16"/>
                <w:szCs w:val="16"/>
              </w:rPr>
            </w:pPr>
            <w:r w:rsidRPr="00A54FE1">
              <w:rPr>
                <w:sz w:val="16"/>
                <w:szCs w:val="16"/>
              </w:rPr>
              <w:t>651,4</w:t>
            </w:r>
          </w:p>
        </w:tc>
        <w:tc>
          <w:tcPr>
            <w:tcW w:w="620" w:type="pct"/>
            <w:hideMark/>
          </w:tcPr>
          <w:p w14:paraId="35FCABF9" w14:textId="77777777" w:rsidR="00A54FE1" w:rsidRPr="00A54FE1" w:rsidRDefault="00A54FE1" w:rsidP="00A54FE1">
            <w:pPr>
              <w:jc w:val="right"/>
              <w:rPr>
                <w:sz w:val="16"/>
                <w:szCs w:val="16"/>
              </w:rPr>
            </w:pPr>
            <w:r w:rsidRPr="00A54FE1">
              <w:rPr>
                <w:sz w:val="16"/>
                <w:szCs w:val="16"/>
              </w:rPr>
              <w:t>824,7</w:t>
            </w:r>
          </w:p>
        </w:tc>
      </w:tr>
      <w:tr w:rsidR="009B01C2" w:rsidRPr="00A54FE1" w14:paraId="25EE44F1" w14:textId="77777777" w:rsidTr="00E50441">
        <w:trPr>
          <w:trHeight w:val="255"/>
        </w:trPr>
        <w:tc>
          <w:tcPr>
            <w:tcW w:w="1386" w:type="pct"/>
            <w:hideMark/>
          </w:tcPr>
          <w:p w14:paraId="6DED1FC9" w14:textId="77777777" w:rsidR="00A54FE1" w:rsidRPr="00A54FE1" w:rsidRDefault="00A54FE1" w:rsidP="00A54FE1">
            <w:pPr>
              <w:rPr>
                <w:sz w:val="16"/>
                <w:szCs w:val="16"/>
              </w:rPr>
            </w:pPr>
            <w:r w:rsidRPr="00A54FE1">
              <w:rPr>
                <w:sz w:val="16"/>
                <w:szCs w:val="16"/>
              </w:rPr>
              <w:t>Иные выплаты населению</w:t>
            </w:r>
          </w:p>
        </w:tc>
        <w:tc>
          <w:tcPr>
            <w:tcW w:w="203" w:type="pct"/>
            <w:hideMark/>
          </w:tcPr>
          <w:p w14:paraId="3CE94141" w14:textId="77777777" w:rsidR="00A54FE1" w:rsidRPr="00A54FE1" w:rsidRDefault="00A54FE1" w:rsidP="00A54FE1">
            <w:pPr>
              <w:rPr>
                <w:sz w:val="16"/>
                <w:szCs w:val="16"/>
              </w:rPr>
            </w:pPr>
            <w:r w:rsidRPr="00A54FE1">
              <w:rPr>
                <w:sz w:val="16"/>
                <w:szCs w:val="16"/>
              </w:rPr>
              <w:t>09</w:t>
            </w:r>
          </w:p>
        </w:tc>
        <w:tc>
          <w:tcPr>
            <w:tcW w:w="149" w:type="pct"/>
            <w:hideMark/>
          </w:tcPr>
          <w:p w14:paraId="5B792F5B" w14:textId="77777777" w:rsidR="00A54FE1" w:rsidRPr="00A54FE1" w:rsidRDefault="00A54FE1" w:rsidP="00A54FE1">
            <w:pPr>
              <w:rPr>
                <w:sz w:val="16"/>
                <w:szCs w:val="16"/>
              </w:rPr>
            </w:pPr>
            <w:r w:rsidRPr="00A54FE1">
              <w:rPr>
                <w:sz w:val="16"/>
                <w:szCs w:val="16"/>
              </w:rPr>
              <w:t>5</w:t>
            </w:r>
          </w:p>
        </w:tc>
        <w:tc>
          <w:tcPr>
            <w:tcW w:w="233" w:type="pct"/>
            <w:hideMark/>
          </w:tcPr>
          <w:p w14:paraId="531AA09B" w14:textId="77777777" w:rsidR="00A54FE1" w:rsidRPr="00A54FE1" w:rsidRDefault="00A54FE1" w:rsidP="00A54FE1">
            <w:pPr>
              <w:rPr>
                <w:sz w:val="16"/>
                <w:szCs w:val="16"/>
              </w:rPr>
            </w:pPr>
            <w:r w:rsidRPr="00A54FE1">
              <w:rPr>
                <w:sz w:val="16"/>
                <w:szCs w:val="16"/>
              </w:rPr>
              <w:t>01</w:t>
            </w:r>
          </w:p>
        </w:tc>
        <w:tc>
          <w:tcPr>
            <w:tcW w:w="347" w:type="pct"/>
            <w:hideMark/>
          </w:tcPr>
          <w:p w14:paraId="3F903F63" w14:textId="77777777" w:rsidR="00A54FE1" w:rsidRPr="00A54FE1" w:rsidRDefault="00A54FE1" w:rsidP="00A54FE1">
            <w:pPr>
              <w:rPr>
                <w:sz w:val="16"/>
                <w:szCs w:val="16"/>
              </w:rPr>
            </w:pPr>
            <w:r w:rsidRPr="00A54FE1">
              <w:rPr>
                <w:sz w:val="16"/>
                <w:szCs w:val="16"/>
              </w:rPr>
              <w:t>77200</w:t>
            </w:r>
          </w:p>
        </w:tc>
        <w:tc>
          <w:tcPr>
            <w:tcW w:w="273" w:type="pct"/>
            <w:hideMark/>
          </w:tcPr>
          <w:p w14:paraId="1BDC9415" w14:textId="77777777" w:rsidR="00A54FE1" w:rsidRPr="00A54FE1" w:rsidRDefault="00A54FE1" w:rsidP="00A54FE1">
            <w:pPr>
              <w:rPr>
                <w:sz w:val="16"/>
                <w:szCs w:val="16"/>
              </w:rPr>
            </w:pPr>
            <w:r w:rsidRPr="00A54FE1">
              <w:rPr>
                <w:sz w:val="16"/>
                <w:szCs w:val="16"/>
              </w:rPr>
              <w:t>360</w:t>
            </w:r>
          </w:p>
        </w:tc>
        <w:tc>
          <w:tcPr>
            <w:tcW w:w="223" w:type="pct"/>
            <w:hideMark/>
          </w:tcPr>
          <w:p w14:paraId="7829984E" w14:textId="77777777" w:rsidR="00A54FE1" w:rsidRPr="00A54FE1" w:rsidRDefault="00A54FE1" w:rsidP="00A54FE1">
            <w:pPr>
              <w:rPr>
                <w:sz w:val="16"/>
                <w:szCs w:val="16"/>
              </w:rPr>
            </w:pPr>
            <w:r w:rsidRPr="00A54FE1">
              <w:rPr>
                <w:sz w:val="16"/>
                <w:szCs w:val="16"/>
              </w:rPr>
              <w:t> </w:t>
            </w:r>
          </w:p>
        </w:tc>
        <w:tc>
          <w:tcPr>
            <w:tcW w:w="240" w:type="pct"/>
            <w:hideMark/>
          </w:tcPr>
          <w:p w14:paraId="6EC4EEC1" w14:textId="77777777" w:rsidR="00A54FE1" w:rsidRPr="00A54FE1" w:rsidRDefault="00A54FE1" w:rsidP="00A54FE1">
            <w:pPr>
              <w:rPr>
                <w:sz w:val="16"/>
                <w:szCs w:val="16"/>
              </w:rPr>
            </w:pPr>
            <w:r w:rsidRPr="00A54FE1">
              <w:rPr>
                <w:sz w:val="16"/>
                <w:szCs w:val="16"/>
              </w:rPr>
              <w:t> </w:t>
            </w:r>
          </w:p>
        </w:tc>
        <w:tc>
          <w:tcPr>
            <w:tcW w:w="260" w:type="pct"/>
            <w:hideMark/>
          </w:tcPr>
          <w:p w14:paraId="14085D39" w14:textId="77777777" w:rsidR="00A54FE1" w:rsidRPr="00A54FE1" w:rsidRDefault="00A54FE1" w:rsidP="00A54FE1">
            <w:pPr>
              <w:rPr>
                <w:sz w:val="16"/>
                <w:szCs w:val="16"/>
              </w:rPr>
            </w:pPr>
            <w:r w:rsidRPr="00A54FE1">
              <w:rPr>
                <w:sz w:val="16"/>
                <w:szCs w:val="16"/>
              </w:rPr>
              <w:t> </w:t>
            </w:r>
          </w:p>
        </w:tc>
        <w:tc>
          <w:tcPr>
            <w:tcW w:w="544" w:type="pct"/>
            <w:hideMark/>
          </w:tcPr>
          <w:p w14:paraId="1FED17F8" w14:textId="77777777" w:rsidR="00A54FE1" w:rsidRPr="00A54FE1" w:rsidRDefault="00A54FE1" w:rsidP="00A54FE1">
            <w:pPr>
              <w:jc w:val="right"/>
              <w:rPr>
                <w:sz w:val="16"/>
                <w:szCs w:val="16"/>
              </w:rPr>
            </w:pPr>
            <w:r w:rsidRPr="00A54FE1">
              <w:rPr>
                <w:sz w:val="16"/>
                <w:szCs w:val="16"/>
              </w:rPr>
              <w:t>668,1</w:t>
            </w:r>
          </w:p>
        </w:tc>
        <w:tc>
          <w:tcPr>
            <w:tcW w:w="522" w:type="pct"/>
            <w:hideMark/>
          </w:tcPr>
          <w:p w14:paraId="65BD4AC6" w14:textId="77777777" w:rsidR="00A54FE1" w:rsidRPr="00A54FE1" w:rsidRDefault="00A54FE1" w:rsidP="00A54FE1">
            <w:pPr>
              <w:jc w:val="right"/>
              <w:rPr>
                <w:sz w:val="16"/>
                <w:szCs w:val="16"/>
              </w:rPr>
            </w:pPr>
            <w:r w:rsidRPr="00A54FE1">
              <w:rPr>
                <w:sz w:val="16"/>
                <w:szCs w:val="16"/>
              </w:rPr>
              <w:t>651,4</w:t>
            </w:r>
          </w:p>
        </w:tc>
        <w:tc>
          <w:tcPr>
            <w:tcW w:w="620" w:type="pct"/>
            <w:hideMark/>
          </w:tcPr>
          <w:p w14:paraId="29EA8B49" w14:textId="77777777" w:rsidR="00A54FE1" w:rsidRPr="00A54FE1" w:rsidRDefault="00A54FE1" w:rsidP="00A54FE1">
            <w:pPr>
              <w:jc w:val="right"/>
              <w:rPr>
                <w:sz w:val="16"/>
                <w:szCs w:val="16"/>
              </w:rPr>
            </w:pPr>
            <w:r w:rsidRPr="00A54FE1">
              <w:rPr>
                <w:sz w:val="16"/>
                <w:szCs w:val="16"/>
              </w:rPr>
              <w:t>824,7</w:t>
            </w:r>
          </w:p>
        </w:tc>
      </w:tr>
      <w:tr w:rsidR="009B01C2" w:rsidRPr="00A54FE1" w14:paraId="3D935202" w14:textId="77777777" w:rsidTr="00E50441">
        <w:trPr>
          <w:trHeight w:val="255"/>
        </w:trPr>
        <w:tc>
          <w:tcPr>
            <w:tcW w:w="1386" w:type="pct"/>
            <w:hideMark/>
          </w:tcPr>
          <w:p w14:paraId="40D787B9" w14:textId="77777777" w:rsidR="00A54FE1" w:rsidRPr="00A54FE1" w:rsidRDefault="00A54FE1" w:rsidP="00A54FE1">
            <w:pPr>
              <w:rPr>
                <w:sz w:val="16"/>
                <w:szCs w:val="16"/>
              </w:rPr>
            </w:pPr>
            <w:r w:rsidRPr="00A54FE1">
              <w:rPr>
                <w:sz w:val="16"/>
                <w:szCs w:val="16"/>
              </w:rPr>
              <w:t>Национальная экономика</w:t>
            </w:r>
          </w:p>
        </w:tc>
        <w:tc>
          <w:tcPr>
            <w:tcW w:w="203" w:type="pct"/>
            <w:hideMark/>
          </w:tcPr>
          <w:p w14:paraId="277EAA90" w14:textId="77777777" w:rsidR="00A54FE1" w:rsidRPr="00A54FE1" w:rsidRDefault="00A54FE1" w:rsidP="00A54FE1">
            <w:pPr>
              <w:rPr>
                <w:sz w:val="16"/>
                <w:szCs w:val="16"/>
              </w:rPr>
            </w:pPr>
            <w:r w:rsidRPr="00A54FE1">
              <w:rPr>
                <w:sz w:val="16"/>
                <w:szCs w:val="16"/>
              </w:rPr>
              <w:t>09</w:t>
            </w:r>
          </w:p>
        </w:tc>
        <w:tc>
          <w:tcPr>
            <w:tcW w:w="149" w:type="pct"/>
            <w:hideMark/>
          </w:tcPr>
          <w:p w14:paraId="41620E6F" w14:textId="77777777" w:rsidR="00A54FE1" w:rsidRPr="00A54FE1" w:rsidRDefault="00A54FE1" w:rsidP="00A54FE1">
            <w:pPr>
              <w:rPr>
                <w:sz w:val="16"/>
                <w:szCs w:val="16"/>
              </w:rPr>
            </w:pPr>
            <w:r w:rsidRPr="00A54FE1">
              <w:rPr>
                <w:sz w:val="16"/>
                <w:szCs w:val="16"/>
              </w:rPr>
              <w:t>5</w:t>
            </w:r>
          </w:p>
        </w:tc>
        <w:tc>
          <w:tcPr>
            <w:tcW w:w="233" w:type="pct"/>
            <w:hideMark/>
          </w:tcPr>
          <w:p w14:paraId="69D09409" w14:textId="77777777" w:rsidR="00A54FE1" w:rsidRPr="00A54FE1" w:rsidRDefault="00A54FE1" w:rsidP="00A54FE1">
            <w:pPr>
              <w:rPr>
                <w:sz w:val="16"/>
                <w:szCs w:val="16"/>
              </w:rPr>
            </w:pPr>
            <w:r w:rsidRPr="00A54FE1">
              <w:rPr>
                <w:sz w:val="16"/>
                <w:szCs w:val="16"/>
              </w:rPr>
              <w:t>01</w:t>
            </w:r>
          </w:p>
        </w:tc>
        <w:tc>
          <w:tcPr>
            <w:tcW w:w="347" w:type="pct"/>
            <w:hideMark/>
          </w:tcPr>
          <w:p w14:paraId="01CC03B3" w14:textId="77777777" w:rsidR="00A54FE1" w:rsidRPr="00A54FE1" w:rsidRDefault="00A54FE1" w:rsidP="00A54FE1">
            <w:pPr>
              <w:rPr>
                <w:sz w:val="16"/>
                <w:szCs w:val="16"/>
              </w:rPr>
            </w:pPr>
            <w:r w:rsidRPr="00A54FE1">
              <w:rPr>
                <w:sz w:val="16"/>
                <w:szCs w:val="16"/>
              </w:rPr>
              <w:t>77200</w:t>
            </w:r>
          </w:p>
        </w:tc>
        <w:tc>
          <w:tcPr>
            <w:tcW w:w="273" w:type="pct"/>
            <w:hideMark/>
          </w:tcPr>
          <w:p w14:paraId="0AB6A91F" w14:textId="77777777" w:rsidR="00A54FE1" w:rsidRPr="00A54FE1" w:rsidRDefault="00A54FE1" w:rsidP="00A54FE1">
            <w:pPr>
              <w:rPr>
                <w:sz w:val="16"/>
                <w:szCs w:val="16"/>
              </w:rPr>
            </w:pPr>
            <w:r w:rsidRPr="00A54FE1">
              <w:rPr>
                <w:sz w:val="16"/>
                <w:szCs w:val="16"/>
              </w:rPr>
              <w:t>360</w:t>
            </w:r>
          </w:p>
        </w:tc>
        <w:tc>
          <w:tcPr>
            <w:tcW w:w="223" w:type="pct"/>
            <w:hideMark/>
          </w:tcPr>
          <w:p w14:paraId="1C82BB7F" w14:textId="77777777" w:rsidR="00A54FE1" w:rsidRPr="00A54FE1" w:rsidRDefault="00A54FE1" w:rsidP="00A54FE1">
            <w:pPr>
              <w:rPr>
                <w:sz w:val="16"/>
                <w:szCs w:val="16"/>
              </w:rPr>
            </w:pPr>
            <w:r w:rsidRPr="00A54FE1">
              <w:rPr>
                <w:sz w:val="16"/>
                <w:szCs w:val="16"/>
              </w:rPr>
              <w:t>04</w:t>
            </w:r>
          </w:p>
        </w:tc>
        <w:tc>
          <w:tcPr>
            <w:tcW w:w="240" w:type="pct"/>
            <w:hideMark/>
          </w:tcPr>
          <w:p w14:paraId="5E5FA834" w14:textId="77777777" w:rsidR="00A54FE1" w:rsidRPr="00A54FE1" w:rsidRDefault="00A54FE1" w:rsidP="00A54FE1">
            <w:pPr>
              <w:rPr>
                <w:sz w:val="16"/>
                <w:szCs w:val="16"/>
              </w:rPr>
            </w:pPr>
            <w:r w:rsidRPr="00A54FE1">
              <w:rPr>
                <w:sz w:val="16"/>
                <w:szCs w:val="16"/>
              </w:rPr>
              <w:t> </w:t>
            </w:r>
          </w:p>
        </w:tc>
        <w:tc>
          <w:tcPr>
            <w:tcW w:w="260" w:type="pct"/>
            <w:hideMark/>
          </w:tcPr>
          <w:p w14:paraId="16C4C2E0" w14:textId="77777777" w:rsidR="00A54FE1" w:rsidRPr="00A54FE1" w:rsidRDefault="00A54FE1" w:rsidP="00A54FE1">
            <w:pPr>
              <w:rPr>
                <w:sz w:val="16"/>
                <w:szCs w:val="16"/>
              </w:rPr>
            </w:pPr>
            <w:r w:rsidRPr="00A54FE1">
              <w:rPr>
                <w:sz w:val="16"/>
                <w:szCs w:val="16"/>
              </w:rPr>
              <w:t> </w:t>
            </w:r>
          </w:p>
        </w:tc>
        <w:tc>
          <w:tcPr>
            <w:tcW w:w="544" w:type="pct"/>
            <w:hideMark/>
          </w:tcPr>
          <w:p w14:paraId="1574BD6E" w14:textId="77777777" w:rsidR="00A54FE1" w:rsidRPr="00A54FE1" w:rsidRDefault="00A54FE1" w:rsidP="00A54FE1">
            <w:pPr>
              <w:jc w:val="right"/>
              <w:rPr>
                <w:sz w:val="16"/>
                <w:szCs w:val="16"/>
              </w:rPr>
            </w:pPr>
            <w:r w:rsidRPr="00A54FE1">
              <w:rPr>
                <w:sz w:val="16"/>
                <w:szCs w:val="16"/>
              </w:rPr>
              <w:t>668,1</w:t>
            </w:r>
          </w:p>
        </w:tc>
        <w:tc>
          <w:tcPr>
            <w:tcW w:w="522" w:type="pct"/>
            <w:hideMark/>
          </w:tcPr>
          <w:p w14:paraId="3A93E553" w14:textId="77777777" w:rsidR="00A54FE1" w:rsidRPr="00A54FE1" w:rsidRDefault="00A54FE1" w:rsidP="00A54FE1">
            <w:pPr>
              <w:jc w:val="right"/>
              <w:rPr>
                <w:sz w:val="16"/>
                <w:szCs w:val="16"/>
              </w:rPr>
            </w:pPr>
            <w:r w:rsidRPr="00A54FE1">
              <w:rPr>
                <w:sz w:val="16"/>
                <w:szCs w:val="16"/>
              </w:rPr>
              <w:t>651,4</w:t>
            </w:r>
          </w:p>
        </w:tc>
        <w:tc>
          <w:tcPr>
            <w:tcW w:w="620" w:type="pct"/>
            <w:hideMark/>
          </w:tcPr>
          <w:p w14:paraId="56D17C1D" w14:textId="77777777" w:rsidR="00A54FE1" w:rsidRPr="00A54FE1" w:rsidRDefault="00A54FE1" w:rsidP="00A54FE1">
            <w:pPr>
              <w:jc w:val="right"/>
              <w:rPr>
                <w:sz w:val="16"/>
                <w:szCs w:val="16"/>
              </w:rPr>
            </w:pPr>
            <w:r w:rsidRPr="00A54FE1">
              <w:rPr>
                <w:sz w:val="16"/>
                <w:szCs w:val="16"/>
              </w:rPr>
              <w:t>824,7</w:t>
            </w:r>
          </w:p>
        </w:tc>
      </w:tr>
      <w:tr w:rsidR="009B01C2" w:rsidRPr="00A54FE1" w14:paraId="7DA0A214" w14:textId="77777777" w:rsidTr="00E50441">
        <w:trPr>
          <w:trHeight w:val="255"/>
        </w:trPr>
        <w:tc>
          <w:tcPr>
            <w:tcW w:w="1386" w:type="pct"/>
            <w:hideMark/>
          </w:tcPr>
          <w:p w14:paraId="57BDD8AA" w14:textId="77777777" w:rsidR="00A54FE1" w:rsidRPr="00A54FE1" w:rsidRDefault="00A54FE1" w:rsidP="00A54FE1">
            <w:pPr>
              <w:rPr>
                <w:sz w:val="16"/>
                <w:szCs w:val="16"/>
              </w:rPr>
            </w:pPr>
            <w:r w:rsidRPr="00A54FE1">
              <w:rPr>
                <w:sz w:val="16"/>
                <w:szCs w:val="16"/>
              </w:rPr>
              <w:t>Сельское хозяйство и рыболовство</w:t>
            </w:r>
          </w:p>
        </w:tc>
        <w:tc>
          <w:tcPr>
            <w:tcW w:w="203" w:type="pct"/>
            <w:hideMark/>
          </w:tcPr>
          <w:p w14:paraId="292DC59B" w14:textId="77777777" w:rsidR="00A54FE1" w:rsidRPr="00A54FE1" w:rsidRDefault="00A54FE1" w:rsidP="00A54FE1">
            <w:pPr>
              <w:rPr>
                <w:sz w:val="16"/>
                <w:szCs w:val="16"/>
              </w:rPr>
            </w:pPr>
            <w:r w:rsidRPr="00A54FE1">
              <w:rPr>
                <w:sz w:val="16"/>
                <w:szCs w:val="16"/>
              </w:rPr>
              <w:t>09</w:t>
            </w:r>
          </w:p>
        </w:tc>
        <w:tc>
          <w:tcPr>
            <w:tcW w:w="149" w:type="pct"/>
            <w:hideMark/>
          </w:tcPr>
          <w:p w14:paraId="5C028899" w14:textId="77777777" w:rsidR="00A54FE1" w:rsidRPr="00A54FE1" w:rsidRDefault="00A54FE1" w:rsidP="00A54FE1">
            <w:pPr>
              <w:rPr>
                <w:sz w:val="16"/>
                <w:szCs w:val="16"/>
              </w:rPr>
            </w:pPr>
            <w:r w:rsidRPr="00A54FE1">
              <w:rPr>
                <w:sz w:val="16"/>
                <w:szCs w:val="16"/>
              </w:rPr>
              <w:t>5</w:t>
            </w:r>
          </w:p>
        </w:tc>
        <w:tc>
          <w:tcPr>
            <w:tcW w:w="233" w:type="pct"/>
            <w:hideMark/>
          </w:tcPr>
          <w:p w14:paraId="683F45BF" w14:textId="77777777" w:rsidR="00A54FE1" w:rsidRPr="00A54FE1" w:rsidRDefault="00A54FE1" w:rsidP="00A54FE1">
            <w:pPr>
              <w:rPr>
                <w:sz w:val="16"/>
                <w:szCs w:val="16"/>
              </w:rPr>
            </w:pPr>
            <w:r w:rsidRPr="00A54FE1">
              <w:rPr>
                <w:sz w:val="16"/>
                <w:szCs w:val="16"/>
              </w:rPr>
              <w:t>01</w:t>
            </w:r>
          </w:p>
        </w:tc>
        <w:tc>
          <w:tcPr>
            <w:tcW w:w="347" w:type="pct"/>
            <w:hideMark/>
          </w:tcPr>
          <w:p w14:paraId="5E63AD5E" w14:textId="77777777" w:rsidR="00A54FE1" w:rsidRPr="00A54FE1" w:rsidRDefault="00A54FE1" w:rsidP="00A54FE1">
            <w:pPr>
              <w:rPr>
                <w:sz w:val="16"/>
                <w:szCs w:val="16"/>
              </w:rPr>
            </w:pPr>
            <w:r w:rsidRPr="00A54FE1">
              <w:rPr>
                <w:sz w:val="16"/>
                <w:szCs w:val="16"/>
              </w:rPr>
              <w:t>77200</w:t>
            </w:r>
          </w:p>
        </w:tc>
        <w:tc>
          <w:tcPr>
            <w:tcW w:w="273" w:type="pct"/>
            <w:hideMark/>
          </w:tcPr>
          <w:p w14:paraId="30FEC817" w14:textId="77777777" w:rsidR="00A54FE1" w:rsidRPr="00A54FE1" w:rsidRDefault="00A54FE1" w:rsidP="00A54FE1">
            <w:pPr>
              <w:rPr>
                <w:sz w:val="16"/>
                <w:szCs w:val="16"/>
              </w:rPr>
            </w:pPr>
            <w:r w:rsidRPr="00A54FE1">
              <w:rPr>
                <w:sz w:val="16"/>
                <w:szCs w:val="16"/>
              </w:rPr>
              <w:t>360</w:t>
            </w:r>
          </w:p>
        </w:tc>
        <w:tc>
          <w:tcPr>
            <w:tcW w:w="223" w:type="pct"/>
            <w:hideMark/>
          </w:tcPr>
          <w:p w14:paraId="394EE522" w14:textId="77777777" w:rsidR="00A54FE1" w:rsidRPr="00A54FE1" w:rsidRDefault="00A54FE1" w:rsidP="00A54FE1">
            <w:pPr>
              <w:rPr>
                <w:sz w:val="16"/>
                <w:szCs w:val="16"/>
              </w:rPr>
            </w:pPr>
            <w:r w:rsidRPr="00A54FE1">
              <w:rPr>
                <w:sz w:val="16"/>
                <w:szCs w:val="16"/>
              </w:rPr>
              <w:t>04</w:t>
            </w:r>
          </w:p>
        </w:tc>
        <w:tc>
          <w:tcPr>
            <w:tcW w:w="240" w:type="pct"/>
            <w:hideMark/>
          </w:tcPr>
          <w:p w14:paraId="22B92DD5" w14:textId="77777777" w:rsidR="00A54FE1" w:rsidRPr="00A54FE1" w:rsidRDefault="00A54FE1" w:rsidP="00A54FE1">
            <w:pPr>
              <w:rPr>
                <w:sz w:val="16"/>
                <w:szCs w:val="16"/>
              </w:rPr>
            </w:pPr>
            <w:r w:rsidRPr="00A54FE1">
              <w:rPr>
                <w:sz w:val="16"/>
                <w:szCs w:val="16"/>
              </w:rPr>
              <w:t>05</w:t>
            </w:r>
          </w:p>
        </w:tc>
        <w:tc>
          <w:tcPr>
            <w:tcW w:w="260" w:type="pct"/>
            <w:hideMark/>
          </w:tcPr>
          <w:p w14:paraId="35200E1C" w14:textId="77777777" w:rsidR="00A54FE1" w:rsidRPr="00A54FE1" w:rsidRDefault="00A54FE1" w:rsidP="00A54FE1">
            <w:pPr>
              <w:rPr>
                <w:sz w:val="16"/>
                <w:szCs w:val="16"/>
              </w:rPr>
            </w:pPr>
            <w:r w:rsidRPr="00A54FE1">
              <w:rPr>
                <w:sz w:val="16"/>
                <w:szCs w:val="16"/>
              </w:rPr>
              <w:t> </w:t>
            </w:r>
          </w:p>
        </w:tc>
        <w:tc>
          <w:tcPr>
            <w:tcW w:w="544" w:type="pct"/>
            <w:hideMark/>
          </w:tcPr>
          <w:p w14:paraId="29CA17D3" w14:textId="77777777" w:rsidR="00A54FE1" w:rsidRPr="00A54FE1" w:rsidRDefault="00A54FE1" w:rsidP="00A54FE1">
            <w:pPr>
              <w:jc w:val="right"/>
              <w:rPr>
                <w:sz w:val="16"/>
                <w:szCs w:val="16"/>
              </w:rPr>
            </w:pPr>
            <w:r w:rsidRPr="00A54FE1">
              <w:rPr>
                <w:sz w:val="16"/>
                <w:szCs w:val="16"/>
              </w:rPr>
              <w:t>668,1</w:t>
            </w:r>
          </w:p>
        </w:tc>
        <w:tc>
          <w:tcPr>
            <w:tcW w:w="522" w:type="pct"/>
            <w:hideMark/>
          </w:tcPr>
          <w:p w14:paraId="4900B05A" w14:textId="77777777" w:rsidR="00A54FE1" w:rsidRPr="00A54FE1" w:rsidRDefault="00A54FE1" w:rsidP="00A54FE1">
            <w:pPr>
              <w:jc w:val="right"/>
              <w:rPr>
                <w:sz w:val="16"/>
                <w:szCs w:val="16"/>
              </w:rPr>
            </w:pPr>
            <w:r w:rsidRPr="00A54FE1">
              <w:rPr>
                <w:sz w:val="16"/>
                <w:szCs w:val="16"/>
              </w:rPr>
              <w:t>651,4</w:t>
            </w:r>
          </w:p>
        </w:tc>
        <w:tc>
          <w:tcPr>
            <w:tcW w:w="620" w:type="pct"/>
            <w:hideMark/>
          </w:tcPr>
          <w:p w14:paraId="3A7A371A" w14:textId="77777777" w:rsidR="00A54FE1" w:rsidRPr="00A54FE1" w:rsidRDefault="00A54FE1" w:rsidP="00A54FE1">
            <w:pPr>
              <w:jc w:val="right"/>
              <w:rPr>
                <w:sz w:val="16"/>
                <w:szCs w:val="16"/>
              </w:rPr>
            </w:pPr>
            <w:r w:rsidRPr="00A54FE1">
              <w:rPr>
                <w:sz w:val="16"/>
                <w:szCs w:val="16"/>
              </w:rPr>
              <w:t>824,7</w:t>
            </w:r>
          </w:p>
        </w:tc>
      </w:tr>
      <w:tr w:rsidR="009B01C2" w:rsidRPr="00A54FE1" w14:paraId="1EE9B395" w14:textId="77777777" w:rsidTr="00E50441">
        <w:trPr>
          <w:trHeight w:val="450"/>
        </w:trPr>
        <w:tc>
          <w:tcPr>
            <w:tcW w:w="1386" w:type="pct"/>
            <w:hideMark/>
          </w:tcPr>
          <w:p w14:paraId="1676DDF7"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692E1A94" w14:textId="77777777" w:rsidR="00A54FE1" w:rsidRPr="00A54FE1" w:rsidRDefault="00A54FE1" w:rsidP="00A54FE1">
            <w:pPr>
              <w:rPr>
                <w:sz w:val="16"/>
                <w:szCs w:val="16"/>
              </w:rPr>
            </w:pPr>
            <w:r w:rsidRPr="00A54FE1">
              <w:rPr>
                <w:sz w:val="16"/>
                <w:szCs w:val="16"/>
              </w:rPr>
              <w:t>09</w:t>
            </w:r>
          </w:p>
        </w:tc>
        <w:tc>
          <w:tcPr>
            <w:tcW w:w="149" w:type="pct"/>
            <w:hideMark/>
          </w:tcPr>
          <w:p w14:paraId="28BE9568" w14:textId="77777777" w:rsidR="00A54FE1" w:rsidRPr="00A54FE1" w:rsidRDefault="00A54FE1" w:rsidP="00A54FE1">
            <w:pPr>
              <w:rPr>
                <w:sz w:val="16"/>
                <w:szCs w:val="16"/>
              </w:rPr>
            </w:pPr>
            <w:r w:rsidRPr="00A54FE1">
              <w:rPr>
                <w:sz w:val="16"/>
                <w:szCs w:val="16"/>
              </w:rPr>
              <w:t>5</w:t>
            </w:r>
          </w:p>
        </w:tc>
        <w:tc>
          <w:tcPr>
            <w:tcW w:w="233" w:type="pct"/>
            <w:hideMark/>
          </w:tcPr>
          <w:p w14:paraId="32767100" w14:textId="77777777" w:rsidR="00A54FE1" w:rsidRPr="00A54FE1" w:rsidRDefault="00A54FE1" w:rsidP="00A54FE1">
            <w:pPr>
              <w:rPr>
                <w:sz w:val="16"/>
                <w:szCs w:val="16"/>
              </w:rPr>
            </w:pPr>
            <w:r w:rsidRPr="00A54FE1">
              <w:rPr>
                <w:sz w:val="16"/>
                <w:szCs w:val="16"/>
              </w:rPr>
              <w:t>01</w:t>
            </w:r>
          </w:p>
        </w:tc>
        <w:tc>
          <w:tcPr>
            <w:tcW w:w="347" w:type="pct"/>
            <w:hideMark/>
          </w:tcPr>
          <w:p w14:paraId="04D9EC03" w14:textId="77777777" w:rsidR="00A54FE1" w:rsidRPr="00A54FE1" w:rsidRDefault="00A54FE1" w:rsidP="00A54FE1">
            <w:pPr>
              <w:rPr>
                <w:sz w:val="16"/>
                <w:szCs w:val="16"/>
              </w:rPr>
            </w:pPr>
            <w:r w:rsidRPr="00A54FE1">
              <w:rPr>
                <w:sz w:val="16"/>
                <w:szCs w:val="16"/>
              </w:rPr>
              <w:t>77200</w:t>
            </w:r>
          </w:p>
        </w:tc>
        <w:tc>
          <w:tcPr>
            <w:tcW w:w="273" w:type="pct"/>
            <w:hideMark/>
          </w:tcPr>
          <w:p w14:paraId="373FEEDB" w14:textId="77777777" w:rsidR="00A54FE1" w:rsidRPr="00A54FE1" w:rsidRDefault="00A54FE1" w:rsidP="00A54FE1">
            <w:pPr>
              <w:rPr>
                <w:sz w:val="16"/>
                <w:szCs w:val="16"/>
              </w:rPr>
            </w:pPr>
            <w:r w:rsidRPr="00A54FE1">
              <w:rPr>
                <w:sz w:val="16"/>
                <w:szCs w:val="16"/>
              </w:rPr>
              <w:t>360</w:t>
            </w:r>
          </w:p>
        </w:tc>
        <w:tc>
          <w:tcPr>
            <w:tcW w:w="223" w:type="pct"/>
            <w:hideMark/>
          </w:tcPr>
          <w:p w14:paraId="2ABB1124" w14:textId="77777777" w:rsidR="00A54FE1" w:rsidRPr="00A54FE1" w:rsidRDefault="00A54FE1" w:rsidP="00A54FE1">
            <w:pPr>
              <w:rPr>
                <w:sz w:val="16"/>
                <w:szCs w:val="16"/>
              </w:rPr>
            </w:pPr>
            <w:r w:rsidRPr="00A54FE1">
              <w:rPr>
                <w:sz w:val="16"/>
                <w:szCs w:val="16"/>
              </w:rPr>
              <w:t>04</w:t>
            </w:r>
          </w:p>
        </w:tc>
        <w:tc>
          <w:tcPr>
            <w:tcW w:w="240" w:type="pct"/>
            <w:hideMark/>
          </w:tcPr>
          <w:p w14:paraId="658D53CA" w14:textId="77777777" w:rsidR="00A54FE1" w:rsidRPr="00A54FE1" w:rsidRDefault="00A54FE1" w:rsidP="00A54FE1">
            <w:pPr>
              <w:rPr>
                <w:sz w:val="16"/>
                <w:szCs w:val="16"/>
              </w:rPr>
            </w:pPr>
            <w:r w:rsidRPr="00A54FE1">
              <w:rPr>
                <w:sz w:val="16"/>
                <w:szCs w:val="16"/>
              </w:rPr>
              <w:t>05</w:t>
            </w:r>
          </w:p>
        </w:tc>
        <w:tc>
          <w:tcPr>
            <w:tcW w:w="260" w:type="pct"/>
            <w:hideMark/>
          </w:tcPr>
          <w:p w14:paraId="79D451AF" w14:textId="77777777" w:rsidR="00A54FE1" w:rsidRPr="00A54FE1" w:rsidRDefault="00A54FE1" w:rsidP="00A54FE1">
            <w:pPr>
              <w:rPr>
                <w:sz w:val="16"/>
                <w:szCs w:val="16"/>
              </w:rPr>
            </w:pPr>
            <w:r w:rsidRPr="00A54FE1">
              <w:rPr>
                <w:sz w:val="16"/>
                <w:szCs w:val="16"/>
              </w:rPr>
              <w:t>900</w:t>
            </w:r>
          </w:p>
        </w:tc>
        <w:tc>
          <w:tcPr>
            <w:tcW w:w="544" w:type="pct"/>
            <w:hideMark/>
          </w:tcPr>
          <w:p w14:paraId="614E9697" w14:textId="77777777" w:rsidR="00A54FE1" w:rsidRPr="00A54FE1" w:rsidRDefault="00A54FE1" w:rsidP="00A54FE1">
            <w:pPr>
              <w:jc w:val="right"/>
              <w:rPr>
                <w:sz w:val="16"/>
                <w:szCs w:val="16"/>
              </w:rPr>
            </w:pPr>
            <w:r w:rsidRPr="00A54FE1">
              <w:rPr>
                <w:sz w:val="16"/>
                <w:szCs w:val="16"/>
              </w:rPr>
              <w:t>668,1</w:t>
            </w:r>
          </w:p>
        </w:tc>
        <w:tc>
          <w:tcPr>
            <w:tcW w:w="522" w:type="pct"/>
            <w:hideMark/>
          </w:tcPr>
          <w:p w14:paraId="1EF40DFA" w14:textId="77777777" w:rsidR="00A54FE1" w:rsidRPr="00A54FE1" w:rsidRDefault="00A54FE1" w:rsidP="00A54FE1">
            <w:pPr>
              <w:jc w:val="right"/>
              <w:rPr>
                <w:sz w:val="16"/>
                <w:szCs w:val="16"/>
              </w:rPr>
            </w:pPr>
            <w:r w:rsidRPr="00A54FE1">
              <w:rPr>
                <w:sz w:val="16"/>
                <w:szCs w:val="16"/>
              </w:rPr>
              <w:t>651,4</w:t>
            </w:r>
          </w:p>
        </w:tc>
        <w:tc>
          <w:tcPr>
            <w:tcW w:w="620" w:type="pct"/>
            <w:hideMark/>
          </w:tcPr>
          <w:p w14:paraId="13C8F19C" w14:textId="77777777" w:rsidR="00A54FE1" w:rsidRPr="00A54FE1" w:rsidRDefault="00A54FE1" w:rsidP="00A54FE1">
            <w:pPr>
              <w:jc w:val="right"/>
              <w:rPr>
                <w:sz w:val="16"/>
                <w:szCs w:val="16"/>
              </w:rPr>
            </w:pPr>
            <w:r w:rsidRPr="00A54FE1">
              <w:rPr>
                <w:sz w:val="16"/>
                <w:szCs w:val="16"/>
              </w:rPr>
              <w:t>824,7</w:t>
            </w:r>
          </w:p>
        </w:tc>
      </w:tr>
      <w:tr w:rsidR="009B01C2" w:rsidRPr="00A54FE1" w14:paraId="7EAAEF98" w14:textId="77777777" w:rsidTr="00E50441">
        <w:trPr>
          <w:trHeight w:val="675"/>
        </w:trPr>
        <w:tc>
          <w:tcPr>
            <w:tcW w:w="1386" w:type="pct"/>
            <w:hideMark/>
          </w:tcPr>
          <w:p w14:paraId="069B20AB" w14:textId="77777777" w:rsidR="00A54FE1" w:rsidRPr="00A54FE1" w:rsidRDefault="00A54FE1" w:rsidP="00A54FE1">
            <w:pPr>
              <w:rPr>
                <w:sz w:val="16"/>
                <w:szCs w:val="16"/>
              </w:rPr>
            </w:pPr>
            <w:r w:rsidRPr="00A54FE1">
              <w:rPr>
                <w:sz w:val="16"/>
                <w:szCs w:val="16"/>
              </w:rPr>
              <w:t>Муниципальная программа "Экономическое развитие Чамзинского муниципального района"</w:t>
            </w:r>
          </w:p>
        </w:tc>
        <w:tc>
          <w:tcPr>
            <w:tcW w:w="203" w:type="pct"/>
            <w:hideMark/>
          </w:tcPr>
          <w:p w14:paraId="0840E2D1" w14:textId="77777777" w:rsidR="00A54FE1" w:rsidRPr="00A54FE1" w:rsidRDefault="00A54FE1" w:rsidP="00A54FE1">
            <w:pPr>
              <w:rPr>
                <w:sz w:val="16"/>
                <w:szCs w:val="16"/>
              </w:rPr>
            </w:pPr>
            <w:r w:rsidRPr="00A54FE1">
              <w:rPr>
                <w:sz w:val="16"/>
                <w:szCs w:val="16"/>
              </w:rPr>
              <w:t>10</w:t>
            </w:r>
          </w:p>
        </w:tc>
        <w:tc>
          <w:tcPr>
            <w:tcW w:w="149" w:type="pct"/>
            <w:hideMark/>
          </w:tcPr>
          <w:p w14:paraId="3C4A2339" w14:textId="77777777" w:rsidR="00A54FE1" w:rsidRPr="00A54FE1" w:rsidRDefault="00A54FE1" w:rsidP="00A54FE1">
            <w:pPr>
              <w:rPr>
                <w:sz w:val="16"/>
                <w:szCs w:val="16"/>
              </w:rPr>
            </w:pPr>
            <w:r w:rsidRPr="00A54FE1">
              <w:rPr>
                <w:sz w:val="16"/>
                <w:szCs w:val="16"/>
              </w:rPr>
              <w:t> </w:t>
            </w:r>
          </w:p>
        </w:tc>
        <w:tc>
          <w:tcPr>
            <w:tcW w:w="233" w:type="pct"/>
            <w:hideMark/>
          </w:tcPr>
          <w:p w14:paraId="03361D80" w14:textId="77777777" w:rsidR="00A54FE1" w:rsidRPr="00A54FE1" w:rsidRDefault="00A54FE1" w:rsidP="00A54FE1">
            <w:pPr>
              <w:rPr>
                <w:sz w:val="16"/>
                <w:szCs w:val="16"/>
              </w:rPr>
            </w:pPr>
            <w:r w:rsidRPr="00A54FE1">
              <w:rPr>
                <w:sz w:val="16"/>
                <w:szCs w:val="16"/>
              </w:rPr>
              <w:t> </w:t>
            </w:r>
          </w:p>
        </w:tc>
        <w:tc>
          <w:tcPr>
            <w:tcW w:w="347" w:type="pct"/>
            <w:hideMark/>
          </w:tcPr>
          <w:p w14:paraId="4E16582B" w14:textId="77777777" w:rsidR="00A54FE1" w:rsidRPr="00A54FE1" w:rsidRDefault="00A54FE1" w:rsidP="00A54FE1">
            <w:pPr>
              <w:rPr>
                <w:sz w:val="16"/>
                <w:szCs w:val="16"/>
              </w:rPr>
            </w:pPr>
            <w:r w:rsidRPr="00A54FE1">
              <w:rPr>
                <w:sz w:val="16"/>
                <w:szCs w:val="16"/>
              </w:rPr>
              <w:t> </w:t>
            </w:r>
          </w:p>
        </w:tc>
        <w:tc>
          <w:tcPr>
            <w:tcW w:w="273" w:type="pct"/>
            <w:hideMark/>
          </w:tcPr>
          <w:p w14:paraId="4A414AF4" w14:textId="77777777" w:rsidR="00A54FE1" w:rsidRPr="00A54FE1" w:rsidRDefault="00A54FE1" w:rsidP="00A54FE1">
            <w:pPr>
              <w:rPr>
                <w:sz w:val="16"/>
                <w:szCs w:val="16"/>
              </w:rPr>
            </w:pPr>
            <w:r w:rsidRPr="00A54FE1">
              <w:rPr>
                <w:sz w:val="16"/>
                <w:szCs w:val="16"/>
              </w:rPr>
              <w:t> </w:t>
            </w:r>
          </w:p>
        </w:tc>
        <w:tc>
          <w:tcPr>
            <w:tcW w:w="223" w:type="pct"/>
            <w:hideMark/>
          </w:tcPr>
          <w:p w14:paraId="45E5619C" w14:textId="77777777" w:rsidR="00A54FE1" w:rsidRPr="00A54FE1" w:rsidRDefault="00A54FE1" w:rsidP="00A54FE1">
            <w:pPr>
              <w:rPr>
                <w:sz w:val="16"/>
                <w:szCs w:val="16"/>
              </w:rPr>
            </w:pPr>
            <w:r w:rsidRPr="00A54FE1">
              <w:rPr>
                <w:sz w:val="16"/>
                <w:szCs w:val="16"/>
              </w:rPr>
              <w:t> </w:t>
            </w:r>
          </w:p>
        </w:tc>
        <w:tc>
          <w:tcPr>
            <w:tcW w:w="240" w:type="pct"/>
            <w:hideMark/>
          </w:tcPr>
          <w:p w14:paraId="0BDE77E4" w14:textId="77777777" w:rsidR="00A54FE1" w:rsidRPr="00A54FE1" w:rsidRDefault="00A54FE1" w:rsidP="00A54FE1">
            <w:pPr>
              <w:rPr>
                <w:sz w:val="16"/>
                <w:szCs w:val="16"/>
              </w:rPr>
            </w:pPr>
            <w:r w:rsidRPr="00A54FE1">
              <w:rPr>
                <w:sz w:val="16"/>
                <w:szCs w:val="16"/>
              </w:rPr>
              <w:t> </w:t>
            </w:r>
          </w:p>
        </w:tc>
        <w:tc>
          <w:tcPr>
            <w:tcW w:w="260" w:type="pct"/>
            <w:hideMark/>
          </w:tcPr>
          <w:p w14:paraId="70AA0D9D" w14:textId="77777777" w:rsidR="00A54FE1" w:rsidRPr="00A54FE1" w:rsidRDefault="00A54FE1" w:rsidP="00A54FE1">
            <w:pPr>
              <w:rPr>
                <w:sz w:val="16"/>
                <w:szCs w:val="16"/>
              </w:rPr>
            </w:pPr>
            <w:r w:rsidRPr="00A54FE1">
              <w:rPr>
                <w:sz w:val="16"/>
                <w:szCs w:val="16"/>
              </w:rPr>
              <w:t> </w:t>
            </w:r>
          </w:p>
        </w:tc>
        <w:tc>
          <w:tcPr>
            <w:tcW w:w="544" w:type="pct"/>
            <w:hideMark/>
          </w:tcPr>
          <w:p w14:paraId="46D92B2F" w14:textId="77777777" w:rsidR="00A54FE1" w:rsidRPr="00A54FE1" w:rsidRDefault="00A54FE1" w:rsidP="00A54FE1">
            <w:pPr>
              <w:jc w:val="right"/>
              <w:rPr>
                <w:sz w:val="16"/>
                <w:szCs w:val="16"/>
              </w:rPr>
            </w:pPr>
            <w:r w:rsidRPr="00A54FE1">
              <w:rPr>
                <w:sz w:val="16"/>
                <w:szCs w:val="16"/>
              </w:rPr>
              <w:t>8 820,0</w:t>
            </w:r>
          </w:p>
        </w:tc>
        <w:tc>
          <w:tcPr>
            <w:tcW w:w="522" w:type="pct"/>
            <w:hideMark/>
          </w:tcPr>
          <w:p w14:paraId="145A7A53" w14:textId="77777777" w:rsidR="00A54FE1" w:rsidRPr="00A54FE1" w:rsidRDefault="00A54FE1" w:rsidP="00A54FE1">
            <w:pPr>
              <w:jc w:val="right"/>
              <w:rPr>
                <w:sz w:val="16"/>
                <w:szCs w:val="16"/>
              </w:rPr>
            </w:pPr>
            <w:r w:rsidRPr="00A54FE1">
              <w:rPr>
                <w:sz w:val="16"/>
                <w:szCs w:val="16"/>
              </w:rPr>
              <w:t>0,0</w:t>
            </w:r>
          </w:p>
        </w:tc>
        <w:tc>
          <w:tcPr>
            <w:tcW w:w="620" w:type="pct"/>
            <w:hideMark/>
          </w:tcPr>
          <w:p w14:paraId="6E138A3B" w14:textId="77777777" w:rsidR="00A54FE1" w:rsidRPr="00A54FE1" w:rsidRDefault="00A54FE1" w:rsidP="00A54FE1">
            <w:pPr>
              <w:jc w:val="right"/>
              <w:rPr>
                <w:sz w:val="16"/>
                <w:szCs w:val="16"/>
              </w:rPr>
            </w:pPr>
            <w:r w:rsidRPr="00A54FE1">
              <w:rPr>
                <w:sz w:val="16"/>
                <w:szCs w:val="16"/>
              </w:rPr>
              <w:t>0,0</w:t>
            </w:r>
          </w:p>
        </w:tc>
      </w:tr>
      <w:tr w:rsidR="009B01C2" w:rsidRPr="00A54FE1" w14:paraId="0A588F62" w14:textId="77777777" w:rsidTr="00E50441">
        <w:trPr>
          <w:trHeight w:val="450"/>
        </w:trPr>
        <w:tc>
          <w:tcPr>
            <w:tcW w:w="1386" w:type="pct"/>
            <w:hideMark/>
          </w:tcPr>
          <w:p w14:paraId="7EB6854A" w14:textId="77777777" w:rsidR="00A54FE1" w:rsidRPr="00A54FE1" w:rsidRDefault="00A54FE1" w:rsidP="00A54FE1">
            <w:pPr>
              <w:jc w:val="both"/>
              <w:rPr>
                <w:sz w:val="16"/>
                <w:szCs w:val="16"/>
              </w:rPr>
            </w:pPr>
            <w:r w:rsidRPr="00A54FE1">
              <w:rPr>
                <w:sz w:val="16"/>
                <w:szCs w:val="16"/>
              </w:rPr>
              <w:t>Подпрограмма "Развитие транспортного обслуживания населения"</w:t>
            </w:r>
          </w:p>
        </w:tc>
        <w:tc>
          <w:tcPr>
            <w:tcW w:w="203" w:type="pct"/>
            <w:hideMark/>
          </w:tcPr>
          <w:p w14:paraId="3B245774" w14:textId="77777777" w:rsidR="00A54FE1" w:rsidRPr="00A54FE1" w:rsidRDefault="00A54FE1" w:rsidP="00A54FE1">
            <w:pPr>
              <w:rPr>
                <w:sz w:val="16"/>
                <w:szCs w:val="16"/>
              </w:rPr>
            </w:pPr>
            <w:r w:rsidRPr="00A54FE1">
              <w:rPr>
                <w:sz w:val="16"/>
                <w:szCs w:val="16"/>
              </w:rPr>
              <w:t>10</w:t>
            </w:r>
          </w:p>
        </w:tc>
        <w:tc>
          <w:tcPr>
            <w:tcW w:w="149" w:type="pct"/>
            <w:hideMark/>
          </w:tcPr>
          <w:p w14:paraId="7C3BC272" w14:textId="77777777" w:rsidR="00A54FE1" w:rsidRPr="00A54FE1" w:rsidRDefault="00A54FE1" w:rsidP="00A54FE1">
            <w:pPr>
              <w:rPr>
                <w:sz w:val="16"/>
                <w:szCs w:val="16"/>
              </w:rPr>
            </w:pPr>
            <w:r w:rsidRPr="00A54FE1">
              <w:rPr>
                <w:sz w:val="16"/>
                <w:szCs w:val="16"/>
              </w:rPr>
              <w:t>6</w:t>
            </w:r>
          </w:p>
        </w:tc>
        <w:tc>
          <w:tcPr>
            <w:tcW w:w="233" w:type="pct"/>
            <w:hideMark/>
          </w:tcPr>
          <w:p w14:paraId="1B9F904B" w14:textId="77777777" w:rsidR="00A54FE1" w:rsidRPr="00A54FE1" w:rsidRDefault="00A54FE1" w:rsidP="00A54FE1">
            <w:pPr>
              <w:rPr>
                <w:sz w:val="16"/>
                <w:szCs w:val="16"/>
              </w:rPr>
            </w:pPr>
            <w:r w:rsidRPr="00A54FE1">
              <w:rPr>
                <w:sz w:val="16"/>
                <w:szCs w:val="16"/>
              </w:rPr>
              <w:t> </w:t>
            </w:r>
          </w:p>
        </w:tc>
        <w:tc>
          <w:tcPr>
            <w:tcW w:w="347" w:type="pct"/>
            <w:hideMark/>
          </w:tcPr>
          <w:p w14:paraId="536F50E8" w14:textId="77777777" w:rsidR="00A54FE1" w:rsidRPr="00A54FE1" w:rsidRDefault="00A54FE1" w:rsidP="00A54FE1">
            <w:pPr>
              <w:rPr>
                <w:sz w:val="16"/>
                <w:szCs w:val="16"/>
              </w:rPr>
            </w:pPr>
            <w:r w:rsidRPr="00A54FE1">
              <w:rPr>
                <w:sz w:val="16"/>
                <w:szCs w:val="16"/>
              </w:rPr>
              <w:t> </w:t>
            </w:r>
          </w:p>
        </w:tc>
        <w:tc>
          <w:tcPr>
            <w:tcW w:w="273" w:type="pct"/>
            <w:hideMark/>
          </w:tcPr>
          <w:p w14:paraId="707FAEF1" w14:textId="77777777" w:rsidR="00A54FE1" w:rsidRPr="00A54FE1" w:rsidRDefault="00A54FE1" w:rsidP="00A54FE1">
            <w:pPr>
              <w:rPr>
                <w:sz w:val="16"/>
                <w:szCs w:val="16"/>
              </w:rPr>
            </w:pPr>
            <w:r w:rsidRPr="00A54FE1">
              <w:rPr>
                <w:sz w:val="16"/>
                <w:szCs w:val="16"/>
              </w:rPr>
              <w:t> </w:t>
            </w:r>
          </w:p>
        </w:tc>
        <w:tc>
          <w:tcPr>
            <w:tcW w:w="223" w:type="pct"/>
            <w:hideMark/>
          </w:tcPr>
          <w:p w14:paraId="6D674B82" w14:textId="77777777" w:rsidR="00A54FE1" w:rsidRPr="00A54FE1" w:rsidRDefault="00A54FE1" w:rsidP="00A54FE1">
            <w:pPr>
              <w:rPr>
                <w:sz w:val="16"/>
                <w:szCs w:val="16"/>
              </w:rPr>
            </w:pPr>
            <w:r w:rsidRPr="00A54FE1">
              <w:rPr>
                <w:sz w:val="16"/>
                <w:szCs w:val="16"/>
              </w:rPr>
              <w:t> </w:t>
            </w:r>
          </w:p>
        </w:tc>
        <w:tc>
          <w:tcPr>
            <w:tcW w:w="240" w:type="pct"/>
            <w:hideMark/>
          </w:tcPr>
          <w:p w14:paraId="2EC8B316" w14:textId="77777777" w:rsidR="00A54FE1" w:rsidRPr="00A54FE1" w:rsidRDefault="00A54FE1" w:rsidP="00A54FE1">
            <w:pPr>
              <w:rPr>
                <w:sz w:val="16"/>
                <w:szCs w:val="16"/>
              </w:rPr>
            </w:pPr>
            <w:r w:rsidRPr="00A54FE1">
              <w:rPr>
                <w:sz w:val="16"/>
                <w:szCs w:val="16"/>
              </w:rPr>
              <w:t> </w:t>
            </w:r>
          </w:p>
        </w:tc>
        <w:tc>
          <w:tcPr>
            <w:tcW w:w="260" w:type="pct"/>
            <w:hideMark/>
          </w:tcPr>
          <w:p w14:paraId="648B2C61" w14:textId="77777777" w:rsidR="00A54FE1" w:rsidRPr="00A54FE1" w:rsidRDefault="00A54FE1" w:rsidP="00A54FE1">
            <w:pPr>
              <w:rPr>
                <w:sz w:val="16"/>
                <w:szCs w:val="16"/>
              </w:rPr>
            </w:pPr>
            <w:r w:rsidRPr="00A54FE1">
              <w:rPr>
                <w:sz w:val="16"/>
                <w:szCs w:val="16"/>
              </w:rPr>
              <w:t> </w:t>
            </w:r>
          </w:p>
        </w:tc>
        <w:tc>
          <w:tcPr>
            <w:tcW w:w="544" w:type="pct"/>
            <w:hideMark/>
          </w:tcPr>
          <w:p w14:paraId="4A3279D4" w14:textId="77777777" w:rsidR="00A54FE1" w:rsidRPr="00A54FE1" w:rsidRDefault="00A54FE1" w:rsidP="00A54FE1">
            <w:pPr>
              <w:jc w:val="right"/>
              <w:rPr>
                <w:sz w:val="16"/>
                <w:szCs w:val="16"/>
              </w:rPr>
            </w:pPr>
            <w:r w:rsidRPr="00A54FE1">
              <w:rPr>
                <w:sz w:val="16"/>
                <w:szCs w:val="16"/>
              </w:rPr>
              <w:t>8 820,0</w:t>
            </w:r>
          </w:p>
        </w:tc>
        <w:tc>
          <w:tcPr>
            <w:tcW w:w="522" w:type="pct"/>
            <w:hideMark/>
          </w:tcPr>
          <w:p w14:paraId="0D7885C6" w14:textId="77777777" w:rsidR="00A54FE1" w:rsidRPr="00A54FE1" w:rsidRDefault="00A54FE1" w:rsidP="00A54FE1">
            <w:pPr>
              <w:jc w:val="right"/>
              <w:rPr>
                <w:sz w:val="16"/>
                <w:szCs w:val="16"/>
              </w:rPr>
            </w:pPr>
            <w:r w:rsidRPr="00A54FE1">
              <w:rPr>
                <w:sz w:val="16"/>
                <w:szCs w:val="16"/>
              </w:rPr>
              <w:t>0,0</w:t>
            </w:r>
          </w:p>
        </w:tc>
        <w:tc>
          <w:tcPr>
            <w:tcW w:w="620" w:type="pct"/>
            <w:hideMark/>
          </w:tcPr>
          <w:p w14:paraId="63B0A28B" w14:textId="77777777" w:rsidR="00A54FE1" w:rsidRPr="00A54FE1" w:rsidRDefault="00A54FE1" w:rsidP="00A54FE1">
            <w:pPr>
              <w:jc w:val="right"/>
              <w:rPr>
                <w:sz w:val="16"/>
                <w:szCs w:val="16"/>
              </w:rPr>
            </w:pPr>
            <w:r w:rsidRPr="00A54FE1">
              <w:rPr>
                <w:sz w:val="16"/>
                <w:szCs w:val="16"/>
              </w:rPr>
              <w:t>0,0</w:t>
            </w:r>
          </w:p>
        </w:tc>
      </w:tr>
      <w:tr w:rsidR="009B01C2" w:rsidRPr="00A54FE1" w14:paraId="4073AA3E" w14:textId="77777777" w:rsidTr="00E50441">
        <w:trPr>
          <w:trHeight w:val="1575"/>
        </w:trPr>
        <w:tc>
          <w:tcPr>
            <w:tcW w:w="1386" w:type="pct"/>
            <w:hideMark/>
          </w:tcPr>
          <w:p w14:paraId="028150C3" w14:textId="77777777" w:rsidR="00A54FE1" w:rsidRPr="00A54FE1" w:rsidRDefault="00A54FE1" w:rsidP="00A54FE1">
            <w:pPr>
              <w:rPr>
                <w:sz w:val="16"/>
                <w:szCs w:val="16"/>
              </w:rPr>
            </w:pPr>
            <w:r w:rsidRPr="00A54FE1">
              <w:rPr>
                <w:sz w:val="16"/>
                <w:szCs w:val="16"/>
              </w:rPr>
              <w:t>Основное мероприятие "Организация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на территории Чамзинского муниципального района"</w:t>
            </w:r>
          </w:p>
        </w:tc>
        <w:tc>
          <w:tcPr>
            <w:tcW w:w="203" w:type="pct"/>
            <w:hideMark/>
          </w:tcPr>
          <w:p w14:paraId="3603F81F" w14:textId="77777777" w:rsidR="00A54FE1" w:rsidRPr="00A54FE1" w:rsidRDefault="00A54FE1" w:rsidP="00A54FE1">
            <w:pPr>
              <w:rPr>
                <w:sz w:val="16"/>
                <w:szCs w:val="16"/>
              </w:rPr>
            </w:pPr>
            <w:r w:rsidRPr="00A54FE1">
              <w:rPr>
                <w:sz w:val="16"/>
                <w:szCs w:val="16"/>
              </w:rPr>
              <w:t>10</w:t>
            </w:r>
          </w:p>
        </w:tc>
        <w:tc>
          <w:tcPr>
            <w:tcW w:w="149" w:type="pct"/>
            <w:hideMark/>
          </w:tcPr>
          <w:p w14:paraId="51528857" w14:textId="77777777" w:rsidR="00A54FE1" w:rsidRPr="00A54FE1" w:rsidRDefault="00A54FE1" w:rsidP="00A54FE1">
            <w:pPr>
              <w:rPr>
                <w:sz w:val="16"/>
                <w:szCs w:val="16"/>
              </w:rPr>
            </w:pPr>
            <w:r w:rsidRPr="00A54FE1">
              <w:rPr>
                <w:sz w:val="16"/>
                <w:szCs w:val="16"/>
              </w:rPr>
              <w:t>6</w:t>
            </w:r>
          </w:p>
        </w:tc>
        <w:tc>
          <w:tcPr>
            <w:tcW w:w="233" w:type="pct"/>
            <w:hideMark/>
          </w:tcPr>
          <w:p w14:paraId="66456298" w14:textId="77777777" w:rsidR="00A54FE1" w:rsidRPr="00A54FE1" w:rsidRDefault="00A54FE1" w:rsidP="00A54FE1">
            <w:pPr>
              <w:rPr>
                <w:sz w:val="16"/>
                <w:szCs w:val="16"/>
              </w:rPr>
            </w:pPr>
            <w:r w:rsidRPr="00A54FE1">
              <w:rPr>
                <w:sz w:val="16"/>
                <w:szCs w:val="16"/>
              </w:rPr>
              <w:t>01</w:t>
            </w:r>
          </w:p>
        </w:tc>
        <w:tc>
          <w:tcPr>
            <w:tcW w:w="347" w:type="pct"/>
            <w:hideMark/>
          </w:tcPr>
          <w:p w14:paraId="0EE45E21" w14:textId="77777777" w:rsidR="00A54FE1" w:rsidRPr="00A54FE1" w:rsidRDefault="00A54FE1" w:rsidP="00A54FE1">
            <w:pPr>
              <w:rPr>
                <w:sz w:val="16"/>
                <w:szCs w:val="16"/>
              </w:rPr>
            </w:pPr>
            <w:r w:rsidRPr="00A54FE1">
              <w:rPr>
                <w:sz w:val="16"/>
                <w:szCs w:val="16"/>
              </w:rPr>
              <w:t> </w:t>
            </w:r>
          </w:p>
        </w:tc>
        <w:tc>
          <w:tcPr>
            <w:tcW w:w="273" w:type="pct"/>
            <w:hideMark/>
          </w:tcPr>
          <w:p w14:paraId="69FBC398" w14:textId="77777777" w:rsidR="00A54FE1" w:rsidRPr="00A54FE1" w:rsidRDefault="00A54FE1" w:rsidP="00A54FE1">
            <w:pPr>
              <w:rPr>
                <w:sz w:val="16"/>
                <w:szCs w:val="16"/>
              </w:rPr>
            </w:pPr>
            <w:r w:rsidRPr="00A54FE1">
              <w:rPr>
                <w:sz w:val="16"/>
                <w:szCs w:val="16"/>
              </w:rPr>
              <w:t> </w:t>
            </w:r>
          </w:p>
        </w:tc>
        <w:tc>
          <w:tcPr>
            <w:tcW w:w="223" w:type="pct"/>
            <w:hideMark/>
          </w:tcPr>
          <w:p w14:paraId="7A8B937A" w14:textId="77777777" w:rsidR="00A54FE1" w:rsidRPr="00A54FE1" w:rsidRDefault="00A54FE1" w:rsidP="00A54FE1">
            <w:pPr>
              <w:rPr>
                <w:sz w:val="16"/>
                <w:szCs w:val="16"/>
              </w:rPr>
            </w:pPr>
            <w:r w:rsidRPr="00A54FE1">
              <w:rPr>
                <w:sz w:val="16"/>
                <w:szCs w:val="16"/>
              </w:rPr>
              <w:t> </w:t>
            </w:r>
          </w:p>
        </w:tc>
        <w:tc>
          <w:tcPr>
            <w:tcW w:w="240" w:type="pct"/>
            <w:hideMark/>
          </w:tcPr>
          <w:p w14:paraId="57A5B9C9" w14:textId="77777777" w:rsidR="00A54FE1" w:rsidRPr="00A54FE1" w:rsidRDefault="00A54FE1" w:rsidP="00A54FE1">
            <w:pPr>
              <w:rPr>
                <w:sz w:val="16"/>
                <w:szCs w:val="16"/>
              </w:rPr>
            </w:pPr>
            <w:r w:rsidRPr="00A54FE1">
              <w:rPr>
                <w:sz w:val="16"/>
                <w:szCs w:val="16"/>
              </w:rPr>
              <w:t> </w:t>
            </w:r>
          </w:p>
        </w:tc>
        <w:tc>
          <w:tcPr>
            <w:tcW w:w="260" w:type="pct"/>
            <w:hideMark/>
          </w:tcPr>
          <w:p w14:paraId="0BD547A3" w14:textId="77777777" w:rsidR="00A54FE1" w:rsidRPr="00A54FE1" w:rsidRDefault="00A54FE1" w:rsidP="00A54FE1">
            <w:pPr>
              <w:rPr>
                <w:sz w:val="16"/>
                <w:szCs w:val="16"/>
              </w:rPr>
            </w:pPr>
            <w:r w:rsidRPr="00A54FE1">
              <w:rPr>
                <w:sz w:val="16"/>
                <w:szCs w:val="16"/>
              </w:rPr>
              <w:t> </w:t>
            </w:r>
          </w:p>
        </w:tc>
        <w:tc>
          <w:tcPr>
            <w:tcW w:w="544" w:type="pct"/>
            <w:hideMark/>
          </w:tcPr>
          <w:p w14:paraId="1029F61C" w14:textId="77777777" w:rsidR="00A54FE1" w:rsidRPr="00A54FE1" w:rsidRDefault="00A54FE1" w:rsidP="00A54FE1">
            <w:pPr>
              <w:jc w:val="right"/>
              <w:rPr>
                <w:sz w:val="16"/>
                <w:szCs w:val="16"/>
              </w:rPr>
            </w:pPr>
            <w:r w:rsidRPr="00A54FE1">
              <w:rPr>
                <w:sz w:val="16"/>
                <w:szCs w:val="16"/>
              </w:rPr>
              <w:t>8 820,0</w:t>
            </w:r>
          </w:p>
        </w:tc>
        <w:tc>
          <w:tcPr>
            <w:tcW w:w="522" w:type="pct"/>
            <w:hideMark/>
          </w:tcPr>
          <w:p w14:paraId="34D344FF" w14:textId="77777777" w:rsidR="00A54FE1" w:rsidRPr="00A54FE1" w:rsidRDefault="00A54FE1" w:rsidP="00A54FE1">
            <w:pPr>
              <w:jc w:val="right"/>
              <w:rPr>
                <w:sz w:val="16"/>
                <w:szCs w:val="16"/>
              </w:rPr>
            </w:pPr>
            <w:r w:rsidRPr="00A54FE1">
              <w:rPr>
                <w:sz w:val="16"/>
                <w:szCs w:val="16"/>
              </w:rPr>
              <w:t>0,0</w:t>
            </w:r>
          </w:p>
        </w:tc>
        <w:tc>
          <w:tcPr>
            <w:tcW w:w="620" w:type="pct"/>
            <w:hideMark/>
          </w:tcPr>
          <w:p w14:paraId="280AC6A7" w14:textId="77777777" w:rsidR="00A54FE1" w:rsidRPr="00A54FE1" w:rsidRDefault="00A54FE1" w:rsidP="00A54FE1">
            <w:pPr>
              <w:jc w:val="right"/>
              <w:rPr>
                <w:sz w:val="16"/>
                <w:szCs w:val="16"/>
              </w:rPr>
            </w:pPr>
            <w:r w:rsidRPr="00A54FE1">
              <w:rPr>
                <w:sz w:val="16"/>
                <w:szCs w:val="16"/>
              </w:rPr>
              <w:t>0,0</w:t>
            </w:r>
          </w:p>
        </w:tc>
      </w:tr>
      <w:tr w:rsidR="009B01C2" w:rsidRPr="00A54FE1" w14:paraId="5D816BF1" w14:textId="77777777" w:rsidTr="00E50441">
        <w:trPr>
          <w:trHeight w:val="675"/>
        </w:trPr>
        <w:tc>
          <w:tcPr>
            <w:tcW w:w="1386" w:type="pct"/>
            <w:hideMark/>
          </w:tcPr>
          <w:p w14:paraId="3056E17E" w14:textId="77777777" w:rsidR="00A54FE1" w:rsidRPr="00A54FE1" w:rsidRDefault="00A54FE1" w:rsidP="00A54FE1">
            <w:pPr>
              <w:rPr>
                <w:sz w:val="16"/>
                <w:szCs w:val="16"/>
              </w:rPr>
            </w:pPr>
            <w:r w:rsidRPr="00A54FE1">
              <w:rPr>
                <w:sz w:val="16"/>
                <w:szCs w:val="16"/>
              </w:rPr>
              <w:t>Организация транспортного обслуживания населения по муниципальным маршрутам на территории Республики Мордовия</w:t>
            </w:r>
          </w:p>
        </w:tc>
        <w:tc>
          <w:tcPr>
            <w:tcW w:w="203" w:type="pct"/>
            <w:hideMark/>
          </w:tcPr>
          <w:p w14:paraId="101577DE" w14:textId="77777777" w:rsidR="00A54FE1" w:rsidRPr="00A54FE1" w:rsidRDefault="00A54FE1" w:rsidP="00A54FE1">
            <w:pPr>
              <w:rPr>
                <w:sz w:val="16"/>
                <w:szCs w:val="16"/>
              </w:rPr>
            </w:pPr>
            <w:r w:rsidRPr="00A54FE1">
              <w:rPr>
                <w:sz w:val="16"/>
                <w:szCs w:val="16"/>
              </w:rPr>
              <w:t>10</w:t>
            </w:r>
          </w:p>
        </w:tc>
        <w:tc>
          <w:tcPr>
            <w:tcW w:w="149" w:type="pct"/>
            <w:hideMark/>
          </w:tcPr>
          <w:p w14:paraId="22A43201" w14:textId="77777777" w:rsidR="00A54FE1" w:rsidRPr="00A54FE1" w:rsidRDefault="00A54FE1" w:rsidP="00A54FE1">
            <w:pPr>
              <w:rPr>
                <w:sz w:val="16"/>
                <w:szCs w:val="16"/>
              </w:rPr>
            </w:pPr>
            <w:r w:rsidRPr="00A54FE1">
              <w:rPr>
                <w:sz w:val="16"/>
                <w:szCs w:val="16"/>
              </w:rPr>
              <w:t>6</w:t>
            </w:r>
          </w:p>
        </w:tc>
        <w:tc>
          <w:tcPr>
            <w:tcW w:w="233" w:type="pct"/>
            <w:hideMark/>
          </w:tcPr>
          <w:p w14:paraId="101F063D" w14:textId="77777777" w:rsidR="00A54FE1" w:rsidRPr="00A54FE1" w:rsidRDefault="00A54FE1" w:rsidP="00A54FE1">
            <w:pPr>
              <w:rPr>
                <w:sz w:val="16"/>
                <w:szCs w:val="16"/>
              </w:rPr>
            </w:pPr>
            <w:r w:rsidRPr="00A54FE1">
              <w:rPr>
                <w:sz w:val="16"/>
                <w:szCs w:val="16"/>
              </w:rPr>
              <w:t>01</w:t>
            </w:r>
          </w:p>
        </w:tc>
        <w:tc>
          <w:tcPr>
            <w:tcW w:w="347" w:type="pct"/>
            <w:hideMark/>
          </w:tcPr>
          <w:p w14:paraId="113F1CA4" w14:textId="77777777" w:rsidR="00A54FE1" w:rsidRPr="00A54FE1" w:rsidRDefault="00A54FE1" w:rsidP="00A54FE1">
            <w:pPr>
              <w:rPr>
                <w:sz w:val="16"/>
                <w:szCs w:val="16"/>
              </w:rPr>
            </w:pPr>
            <w:r w:rsidRPr="00A54FE1">
              <w:rPr>
                <w:sz w:val="16"/>
                <w:szCs w:val="16"/>
              </w:rPr>
              <w:t>S6340</w:t>
            </w:r>
          </w:p>
        </w:tc>
        <w:tc>
          <w:tcPr>
            <w:tcW w:w="273" w:type="pct"/>
            <w:hideMark/>
          </w:tcPr>
          <w:p w14:paraId="3D3A882F" w14:textId="77777777" w:rsidR="00A54FE1" w:rsidRPr="00A54FE1" w:rsidRDefault="00A54FE1" w:rsidP="00A54FE1">
            <w:pPr>
              <w:rPr>
                <w:sz w:val="16"/>
                <w:szCs w:val="16"/>
              </w:rPr>
            </w:pPr>
            <w:r w:rsidRPr="00A54FE1">
              <w:rPr>
                <w:sz w:val="16"/>
                <w:szCs w:val="16"/>
              </w:rPr>
              <w:t> </w:t>
            </w:r>
          </w:p>
        </w:tc>
        <w:tc>
          <w:tcPr>
            <w:tcW w:w="223" w:type="pct"/>
            <w:hideMark/>
          </w:tcPr>
          <w:p w14:paraId="09874D4B" w14:textId="77777777" w:rsidR="00A54FE1" w:rsidRPr="00A54FE1" w:rsidRDefault="00A54FE1" w:rsidP="00A54FE1">
            <w:pPr>
              <w:rPr>
                <w:sz w:val="16"/>
                <w:szCs w:val="16"/>
              </w:rPr>
            </w:pPr>
            <w:r w:rsidRPr="00A54FE1">
              <w:rPr>
                <w:sz w:val="16"/>
                <w:szCs w:val="16"/>
              </w:rPr>
              <w:t> </w:t>
            </w:r>
          </w:p>
        </w:tc>
        <w:tc>
          <w:tcPr>
            <w:tcW w:w="240" w:type="pct"/>
            <w:hideMark/>
          </w:tcPr>
          <w:p w14:paraId="26ACDE09" w14:textId="77777777" w:rsidR="00A54FE1" w:rsidRPr="00A54FE1" w:rsidRDefault="00A54FE1" w:rsidP="00A54FE1">
            <w:pPr>
              <w:rPr>
                <w:sz w:val="16"/>
                <w:szCs w:val="16"/>
              </w:rPr>
            </w:pPr>
            <w:r w:rsidRPr="00A54FE1">
              <w:rPr>
                <w:sz w:val="16"/>
                <w:szCs w:val="16"/>
              </w:rPr>
              <w:t> </w:t>
            </w:r>
          </w:p>
        </w:tc>
        <w:tc>
          <w:tcPr>
            <w:tcW w:w="260" w:type="pct"/>
            <w:hideMark/>
          </w:tcPr>
          <w:p w14:paraId="50CEC40E" w14:textId="77777777" w:rsidR="00A54FE1" w:rsidRPr="00A54FE1" w:rsidRDefault="00A54FE1" w:rsidP="00A54FE1">
            <w:pPr>
              <w:rPr>
                <w:sz w:val="16"/>
                <w:szCs w:val="16"/>
              </w:rPr>
            </w:pPr>
            <w:r w:rsidRPr="00A54FE1">
              <w:rPr>
                <w:sz w:val="16"/>
                <w:szCs w:val="16"/>
              </w:rPr>
              <w:t> </w:t>
            </w:r>
          </w:p>
        </w:tc>
        <w:tc>
          <w:tcPr>
            <w:tcW w:w="544" w:type="pct"/>
            <w:hideMark/>
          </w:tcPr>
          <w:p w14:paraId="27441D30" w14:textId="77777777" w:rsidR="00A54FE1" w:rsidRPr="00A54FE1" w:rsidRDefault="00A54FE1" w:rsidP="00A54FE1">
            <w:pPr>
              <w:jc w:val="right"/>
              <w:rPr>
                <w:sz w:val="16"/>
                <w:szCs w:val="16"/>
              </w:rPr>
            </w:pPr>
            <w:r w:rsidRPr="00A54FE1">
              <w:rPr>
                <w:sz w:val="16"/>
                <w:szCs w:val="16"/>
              </w:rPr>
              <w:t>8 820,0</w:t>
            </w:r>
          </w:p>
        </w:tc>
        <w:tc>
          <w:tcPr>
            <w:tcW w:w="522" w:type="pct"/>
            <w:hideMark/>
          </w:tcPr>
          <w:p w14:paraId="7B207494" w14:textId="77777777" w:rsidR="00A54FE1" w:rsidRPr="00A54FE1" w:rsidRDefault="00A54FE1" w:rsidP="00A54FE1">
            <w:pPr>
              <w:jc w:val="right"/>
              <w:rPr>
                <w:sz w:val="16"/>
                <w:szCs w:val="16"/>
              </w:rPr>
            </w:pPr>
            <w:r w:rsidRPr="00A54FE1">
              <w:rPr>
                <w:sz w:val="16"/>
                <w:szCs w:val="16"/>
              </w:rPr>
              <w:t>0,0</w:t>
            </w:r>
          </w:p>
        </w:tc>
        <w:tc>
          <w:tcPr>
            <w:tcW w:w="620" w:type="pct"/>
            <w:hideMark/>
          </w:tcPr>
          <w:p w14:paraId="2725502C" w14:textId="77777777" w:rsidR="00A54FE1" w:rsidRPr="00A54FE1" w:rsidRDefault="00A54FE1" w:rsidP="00A54FE1">
            <w:pPr>
              <w:jc w:val="right"/>
              <w:rPr>
                <w:sz w:val="16"/>
                <w:szCs w:val="16"/>
              </w:rPr>
            </w:pPr>
            <w:r w:rsidRPr="00A54FE1">
              <w:rPr>
                <w:sz w:val="16"/>
                <w:szCs w:val="16"/>
              </w:rPr>
              <w:t>0,0</w:t>
            </w:r>
          </w:p>
        </w:tc>
      </w:tr>
      <w:tr w:rsidR="009B01C2" w:rsidRPr="00A54FE1" w14:paraId="35D0DEA0" w14:textId="77777777" w:rsidTr="00E50441">
        <w:trPr>
          <w:trHeight w:val="675"/>
        </w:trPr>
        <w:tc>
          <w:tcPr>
            <w:tcW w:w="1386" w:type="pct"/>
            <w:vAlign w:val="center"/>
            <w:hideMark/>
          </w:tcPr>
          <w:p w14:paraId="4916F316"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10787A79" w14:textId="77777777" w:rsidR="00A54FE1" w:rsidRPr="00A54FE1" w:rsidRDefault="00A54FE1" w:rsidP="00A54FE1">
            <w:pPr>
              <w:rPr>
                <w:sz w:val="16"/>
                <w:szCs w:val="16"/>
              </w:rPr>
            </w:pPr>
            <w:r w:rsidRPr="00A54FE1">
              <w:rPr>
                <w:sz w:val="16"/>
                <w:szCs w:val="16"/>
              </w:rPr>
              <w:t>10</w:t>
            </w:r>
          </w:p>
        </w:tc>
        <w:tc>
          <w:tcPr>
            <w:tcW w:w="149" w:type="pct"/>
            <w:hideMark/>
          </w:tcPr>
          <w:p w14:paraId="78FF2183" w14:textId="77777777" w:rsidR="00A54FE1" w:rsidRPr="00A54FE1" w:rsidRDefault="00A54FE1" w:rsidP="00A54FE1">
            <w:pPr>
              <w:rPr>
                <w:sz w:val="16"/>
                <w:szCs w:val="16"/>
              </w:rPr>
            </w:pPr>
            <w:r w:rsidRPr="00A54FE1">
              <w:rPr>
                <w:sz w:val="16"/>
                <w:szCs w:val="16"/>
              </w:rPr>
              <w:t>6</w:t>
            </w:r>
          </w:p>
        </w:tc>
        <w:tc>
          <w:tcPr>
            <w:tcW w:w="233" w:type="pct"/>
            <w:hideMark/>
          </w:tcPr>
          <w:p w14:paraId="6EB58936" w14:textId="77777777" w:rsidR="00A54FE1" w:rsidRPr="00A54FE1" w:rsidRDefault="00A54FE1" w:rsidP="00A54FE1">
            <w:pPr>
              <w:rPr>
                <w:sz w:val="16"/>
                <w:szCs w:val="16"/>
              </w:rPr>
            </w:pPr>
            <w:r w:rsidRPr="00A54FE1">
              <w:rPr>
                <w:sz w:val="16"/>
                <w:szCs w:val="16"/>
              </w:rPr>
              <w:t>01</w:t>
            </w:r>
          </w:p>
        </w:tc>
        <w:tc>
          <w:tcPr>
            <w:tcW w:w="347" w:type="pct"/>
            <w:hideMark/>
          </w:tcPr>
          <w:p w14:paraId="455DC8BD" w14:textId="77777777" w:rsidR="00A54FE1" w:rsidRPr="00A54FE1" w:rsidRDefault="00A54FE1" w:rsidP="00A54FE1">
            <w:pPr>
              <w:rPr>
                <w:sz w:val="16"/>
                <w:szCs w:val="16"/>
              </w:rPr>
            </w:pPr>
            <w:r w:rsidRPr="00A54FE1">
              <w:rPr>
                <w:sz w:val="16"/>
                <w:szCs w:val="16"/>
              </w:rPr>
              <w:t>S6340</w:t>
            </w:r>
          </w:p>
        </w:tc>
        <w:tc>
          <w:tcPr>
            <w:tcW w:w="273" w:type="pct"/>
            <w:hideMark/>
          </w:tcPr>
          <w:p w14:paraId="39EAD8B2" w14:textId="77777777" w:rsidR="00A54FE1" w:rsidRPr="00A54FE1" w:rsidRDefault="00A54FE1" w:rsidP="00A54FE1">
            <w:pPr>
              <w:rPr>
                <w:sz w:val="16"/>
                <w:szCs w:val="16"/>
              </w:rPr>
            </w:pPr>
            <w:r w:rsidRPr="00A54FE1">
              <w:rPr>
                <w:sz w:val="16"/>
                <w:szCs w:val="16"/>
              </w:rPr>
              <w:t>200</w:t>
            </w:r>
          </w:p>
        </w:tc>
        <w:tc>
          <w:tcPr>
            <w:tcW w:w="223" w:type="pct"/>
            <w:hideMark/>
          </w:tcPr>
          <w:p w14:paraId="0187FCEF" w14:textId="77777777" w:rsidR="00A54FE1" w:rsidRPr="00A54FE1" w:rsidRDefault="00A54FE1" w:rsidP="00A54FE1">
            <w:pPr>
              <w:rPr>
                <w:sz w:val="16"/>
                <w:szCs w:val="16"/>
              </w:rPr>
            </w:pPr>
            <w:r w:rsidRPr="00A54FE1">
              <w:rPr>
                <w:sz w:val="16"/>
                <w:szCs w:val="16"/>
              </w:rPr>
              <w:t> </w:t>
            </w:r>
          </w:p>
        </w:tc>
        <w:tc>
          <w:tcPr>
            <w:tcW w:w="240" w:type="pct"/>
            <w:hideMark/>
          </w:tcPr>
          <w:p w14:paraId="58FF0F40" w14:textId="77777777" w:rsidR="00A54FE1" w:rsidRPr="00A54FE1" w:rsidRDefault="00A54FE1" w:rsidP="00A54FE1">
            <w:pPr>
              <w:rPr>
                <w:sz w:val="16"/>
                <w:szCs w:val="16"/>
              </w:rPr>
            </w:pPr>
            <w:r w:rsidRPr="00A54FE1">
              <w:rPr>
                <w:sz w:val="16"/>
                <w:szCs w:val="16"/>
              </w:rPr>
              <w:t> </w:t>
            </w:r>
          </w:p>
        </w:tc>
        <w:tc>
          <w:tcPr>
            <w:tcW w:w="260" w:type="pct"/>
            <w:hideMark/>
          </w:tcPr>
          <w:p w14:paraId="4BF8ED75" w14:textId="77777777" w:rsidR="00A54FE1" w:rsidRPr="00A54FE1" w:rsidRDefault="00A54FE1" w:rsidP="00A54FE1">
            <w:pPr>
              <w:rPr>
                <w:sz w:val="16"/>
                <w:szCs w:val="16"/>
              </w:rPr>
            </w:pPr>
            <w:r w:rsidRPr="00A54FE1">
              <w:rPr>
                <w:sz w:val="16"/>
                <w:szCs w:val="16"/>
              </w:rPr>
              <w:t> </w:t>
            </w:r>
          </w:p>
        </w:tc>
        <w:tc>
          <w:tcPr>
            <w:tcW w:w="544" w:type="pct"/>
            <w:hideMark/>
          </w:tcPr>
          <w:p w14:paraId="27BA7354" w14:textId="77777777" w:rsidR="00A54FE1" w:rsidRPr="00A54FE1" w:rsidRDefault="00A54FE1" w:rsidP="00A54FE1">
            <w:pPr>
              <w:jc w:val="right"/>
              <w:rPr>
                <w:sz w:val="16"/>
                <w:szCs w:val="16"/>
              </w:rPr>
            </w:pPr>
            <w:r w:rsidRPr="00A54FE1">
              <w:rPr>
                <w:sz w:val="16"/>
                <w:szCs w:val="16"/>
              </w:rPr>
              <w:t>8 820,0</w:t>
            </w:r>
          </w:p>
        </w:tc>
        <w:tc>
          <w:tcPr>
            <w:tcW w:w="522" w:type="pct"/>
            <w:hideMark/>
          </w:tcPr>
          <w:p w14:paraId="36E71E7B" w14:textId="77777777" w:rsidR="00A54FE1" w:rsidRPr="00A54FE1" w:rsidRDefault="00A54FE1" w:rsidP="00A54FE1">
            <w:pPr>
              <w:jc w:val="right"/>
              <w:rPr>
                <w:sz w:val="16"/>
                <w:szCs w:val="16"/>
              </w:rPr>
            </w:pPr>
            <w:r w:rsidRPr="00A54FE1">
              <w:rPr>
                <w:sz w:val="16"/>
                <w:szCs w:val="16"/>
              </w:rPr>
              <w:t>0,0</w:t>
            </w:r>
          </w:p>
        </w:tc>
        <w:tc>
          <w:tcPr>
            <w:tcW w:w="620" w:type="pct"/>
            <w:hideMark/>
          </w:tcPr>
          <w:p w14:paraId="5B891AAA" w14:textId="77777777" w:rsidR="00A54FE1" w:rsidRPr="00A54FE1" w:rsidRDefault="00A54FE1" w:rsidP="00A54FE1">
            <w:pPr>
              <w:jc w:val="right"/>
              <w:rPr>
                <w:sz w:val="16"/>
                <w:szCs w:val="16"/>
              </w:rPr>
            </w:pPr>
            <w:r w:rsidRPr="00A54FE1">
              <w:rPr>
                <w:sz w:val="16"/>
                <w:szCs w:val="16"/>
              </w:rPr>
              <w:t>0,0</w:t>
            </w:r>
          </w:p>
        </w:tc>
      </w:tr>
      <w:tr w:rsidR="009B01C2" w:rsidRPr="00A54FE1" w14:paraId="01484BC0" w14:textId="77777777" w:rsidTr="00E50441">
        <w:trPr>
          <w:trHeight w:val="645"/>
        </w:trPr>
        <w:tc>
          <w:tcPr>
            <w:tcW w:w="1386" w:type="pct"/>
            <w:hideMark/>
          </w:tcPr>
          <w:p w14:paraId="28F96510"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02A6CE7D" w14:textId="77777777" w:rsidR="00A54FE1" w:rsidRPr="00A54FE1" w:rsidRDefault="00A54FE1" w:rsidP="00A54FE1">
            <w:pPr>
              <w:rPr>
                <w:sz w:val="16"/>
                <w:szCs w:val="16"/>
              </w:rPr>
            </w:pPr>
            <w:r w:rsidRPr="00A54FE1">
              <w:rPr>
                <w:sz w:val="16"/>
                <w:szCs w:val="16"/>
              </w:rPr>
              <w:t>10</w:t>
            </w:r>
          </w:p>
        </w:tc>
        <w:tc>
          <w:tcPr>
            <w:tcW w:w="149" w:type="pct"/>
            <w:hideMark/>
          </w:tcPr>
          <w:p w14:paraId="544C4350" w14:textId="77777777" w:rsidR="00A54FE1" w:rsidRPr="00A54FE1" w:rsidRDefault="00A54FE1" w:rsidP="00A54FE1">
            <w:pPr>
              <w:rPr>
                <w:sz w:val="16"/>
                <w:szCs w:val="16"/>
              </w:rPr>
            </w:pPr>
            <w:r w:rsidRPr="00A54FE1">
              <w:rPr>
                <w:sz w:val="16"/>
                <w:szCs w:val="16"/>
              </w:rPr>
              <w:t>6</w:t>
            </w:r>
          </w:p>
        </w:tc>
        <w:tc>
          <w:tcPr>
            <w:tcW w:w="233" w:type="pct"/>
            <w:hideMark/>
          </w:tcPr>
          <w:p w14:paraId="0CBF2CDC" w14:textId="77777777" w:rsidR="00A54FE1" w:rsidRPr="00A54FE1" w:rsidRDefault="00A54FE1" w:rsidP="00A54FE1">
            <w:pPr>
              <w:rPr>
                <w:sz w:val="16"/>
                <w:szCs w:val="16"/>
              </w:rPr>
            </w:pPr>
            <w:r w:rsidRPr="00A54FE1">
              <w:rPr>
                <w:sz w:val="16"/>
                <w:szCs w:val="16"/>
              </w:rPr>
              <w:t>01</w:t>
            </w:r>
          </w:p>
        </w:tc>
        <w:tc>
          <w:tcPr>
            <w:tcW w:w="347" w:type="pct"/>
            <w:hideMark/>
          </w:tcPr>
          <w:p w14:paraId="1D28A168" w14:textId="77777777" w:rsidR="00A54FE1" w:rsidRPr="00A54FE1" w:rsidRDefault="00A54FE1" w:rsidP="00A54FE1">
            <w:pPr>
              <w:rPr>
                <w:sz w:val="16"/>
                <w:szCs w:val="16"/>
              </w:rPr>
            </w:pPr>
            <w:r w:rsidRPr="00A54FE1">
              <w:rPr>
                <w:sz w:val="16"/>
                <w:szCs w:val="16"/>
              </w:rPr>
              <w:t>S6340</w:t>
            </w:r>
          </w:p>
        </w:tc>
        <w:tc>
          <w:tcPr>
            <w:tcW w:w="273" w:type="pct"/>
            <w:hideMark/>
          </w:tcPr>
          <w:p w14:paraId="3AC4D013" w14:textId="77777777" w:rsidR="00A54FE1" w:rsidRPr="00A54FE1" w:rsidRDefault="00A54FE1" w:rsidP="00A54FE1">
            <w:pPr>
              <w:rPr>
                <w:sz w:val="16"/>
                <w:szCs w:val="16"/>
              </w:rPr>
            </w:pPr>
            <w:r w:rsidRPr="00A54FE1">
              <w:rPr>
                <w:sz w:val="16"/>
                <w:szCs w:val="16"/>
              </w:rPr>
              <w:t>240</w:t>
            </w:r>
          </w:p>
        </w:tc>
        <w:tc>
          <w:tcPr>
            <w:tcW w:w="223" w:type="pct"/>
            <w:hideMark/>
          </w:tcPr>
          <w:p w14:paraId="2B6F32B5" w14:textId="77777777" w:rsidR="00A54FE1" w:rsidRPr="00A54FE1" w:rsidRDefault="00A54FE1" w:rsidP="00A54FE1">
            <w:pPr>
              <w:rPr>
                <w:sz w:val="16"/>
                <w:szCs w:val="16"/>
              </w:rPr>
            </w:pPr>
            <w:r w:rsidRPr="00A54FE1">
              <w:rPr>
                <w:sz w:val="16"/>
                <w:szCs w:val="16"/>
              </w:rPr>
              <w:t> </w:t>
            </w:r>
          </w:p>
        </w:tc>
        <w:tc>
          <w:tcPr>
            <w:tcW w:w="240" w:type="pct"/>
            <w:hideMark/>
          </w:tcPr>
          <w:p w14:paraId="63F9205F" w14:textId="77777777" w:rsidR="00A54FE1" w:rsidRPr="00A54FE1" w:rsidRDefault="00A54FE1" w:rsidP="00A54FE1">
            <w:pPr>
              <w:rPr>
                <w:sz w:val="16"/>
                <w:szCs w:val="16"/>
              </w:rPr>
            </w:pPr>
            <w:r w:rsidRPr="00A54FE1">
              <w:rPr>
                <w:sz w:val="16"/>
                <w:szCs w:val="16"/>
              </w:rPr>
              <w:t> </w:t>
            </w:r>
          </w:p>
        </w:tc>
        <w:tc>
          <w:tcPr>
            <w:tcW w:w="260" w:type="pct"/>
            <w:hideMark/>
          </w:tcPr>
          <w:p w14:paraId="675BB573" w14:textId="77777777" w:rsidR="00A54FE1" w:rsidRPr="00A54FE1" w:rsidRDefault="00A54FE1" w:rsidP="00A54FE1">
            <w:pPr>
              <w:rPr>
                <w:sz w:val="16"/>
                <w:szCs w:val="16"/>
              </w:rPr>
            </w:pPr>
            <w:r w:rsidRPr="00A54FE1">
              <w:rPr>
                <w:sz w:val="16"/>
                <w:szCs w:val="16"/>
              </w:rPr>
              <w:t> </w:t>
            </w:r>
          </w:p>
        </w:tc>
        <w:tc>
          <w:tcPr>
            <w:tcW w:w="544" w:type="pct"/>
            <w:hideMark/>
          </w:tcPr>
          <w:p w14:paraId="444CEDEB" w14:textId="77777777" w:rsidR="00A54FE1" w:rsidRPr="00A54FE1" w:rsidRDefault="00A54FE1" w:rsidP="00A54FE1">
            <w:pPr>
              <w:jc w:val="right"/>
              <w:rPr>
                <w:sz w:val="16"/>
                <w:szCs w:val="16"/>
              </w:rPr>
            </w:pPr>
            <w:r w:rsidRPr="00A54FE1">
              <w:rPr>
                <w:sz w:val="16"/>
                <w:szCs w:val="16"/>
              </w:rPr>
              <w:t>8 820,0</w:t>
            </w:r>
          </w:p>
        </w:tc>
        <w:tc>
          <w:tcPr>
            <w:tcW w:w="522" w:type="pct"/>
            <w:hideMark/>
          </w:tcPr>
          <w:p w14:paraId="565034D9" w14:textId="77777777" w:rsidR="00A54FE1" w:rsidRPr="00A54FE1" w:rsidRDefault="00A54FE1" w:rsidP="00A54FE1">
            <w:pPr>
              <w:jc w:val="right"/>
              <w:rPr>
                <w:sz w:val="16"/>
                <w:szCs w:val="16"/>
              </w:rPr>
            </w:pPr>
            <w:r w:rsidRPr="00A54FE1">
              <w:rPr>
                <w:sz w:val="16"/>
                <w:szCs w:val="16"/>
              </w:rPr>
              <w:t>0,0</w:t>
            </w:r>
          </w:p>
        </w:tc>
        <w:tc>
          <w:tcPr>
            <w:tcW w:w="620" w:type="pct"/>
            <w:hideMark/>
          </w:tcPr>
          <w:p w14:paraId="5E0858EC" w14:textId="77777777" w:rsidR="00A54FE1" w:rsidRPr="00A54FE1" w:rsidRDefault="00A54FE1" w:rsidP="00A54FE1">
            <w:pPr>
              <w:jc w:val="right"/>
              <w:rPr>
                <w:sz w:val="16"/>
                <w:szCs w:val="16"/>
              </w:rPr>
            </w:pPr>
            <w:r w:rsidRPr="00A54FE1">
              <w:rPr>
                <w:sz w:val="16"/>
                <w:szCs w:val="16"/>
              </w:rPr>
              <w:t>0,0</w:t>
            </w:r>
          </w:p>
        </w:tc>
      </w:tr>
      <w:tr w:rsidR="009B01C2" w:rsidRPr="00A54FE1" w14:paraId="40036A61" w14:textId="77777777" w:rsidTr="00E50441">
        <w:trPr>
          <w:trHeight w:val="255"/>
        </w:trPr>
        <w:tc>
          <w:tcPr>
            <w:tcW w:w="1386" w:type="pct"/>
            <w:hideMark/>
          </w:tcPr>
          <w:p w14:paraId="4D8EBB72" w14:textId="77777777" w:rsidR="00A54FE1" w:rsidRPr="00A54FE1" w:rsidRDefault="00A54FE1" w:rsidP="00A54FE1">
            <w:pPr>
              <w:rPr>
                <w:sz w:val="16"/>
                <w:szCs w:val="16"/>
              </w:rPr>
            </w:pPr>
            <w:r w:rsidRPr="00A54FE1">
              <w:rPr>
                <w:sz w:val="16"/>
                <w:szCs w:val="16"/>
              </w:rPr>
              <w:t>Национальная экономика</w:t>
            </w:r>
          </w:p>
        </w:tc>
        <w:tc>
          <w:tcPr>
            <w:tcW w:w="203" w:type="pct"/>
            <w:hideMark/>
          </w:tcPr>
          <w:p w14:paraId="77B9F52E" w14:textId="77777777" w:rsidR="00A54FE1" w:rsidRPr="00A54FE1" w:rsidRDefault="00A54FE1" w:rsidP="00A54FE1">
            <w:pPr>
              <w:rPr>
                <w:sz w:val="16"/>
                <w:szCs w:val="16"/>
              </w:rPr>
            </w:pPr>
            <w:r w:rsidRPr="00A54FE1">
              <w:rPr>
                <w:sz w:val="16"/>
                <w:szCs w:val="16"/>
              </w:rPr>
              <w:t>10</w:t>
            </w:r>
          </w:p>
        </w:tc>
        <w:tc>
          <w:tcPr>
            <w:tcW w:w="149" w:type="pct"/>
            <w:hideMark/>
          </w:tcPr>
          <w:p w14:paraId="33FFD92D" w14:textId="77777777" w:rsidR="00A54FE1" w:rsidRPr="00A54FE1" w:rsidRDefault="00A54FE1" w:rsidP="00A54FE1">
            <w:pPr>
              <w:rPr>
                <w:sz w:val="16"/>
                <w:szCs w:val="16"/>
              </w:rPr>
            </w:pPr>
            <w:r w:rsidRPr="00A54FE1">
              <w:rPr>
                <w:sz w:val="16"/>
                <w:szCs w:val="16"/>
              </w:rPr>
              <w:t>6</w:t>
            </w:r>
          </w:p>
        </w:tc>
        <w:tc>
          <w:tcPr>
            <w:tcW w:w="233" w:type="pct"/>
            <w:hideMark/>
          </w:tcPr>
          <w:p w14:paraId="793B69BD" w14:textId="77777777" w:rsidR="00A54FE1" w:rsidRPr="00A54FE1" w:rsidRDefault="00A54FE1" w:rsidP="00A54FE1">
            <w:pPr>
              <w:rPr>
                <w:sz w:val="16"/>
                <w:szCs w:val="16"/>
              </w:rPr>
            </w:pPr>
            <w:r w:rsidRPr="00A54FE1">
              <w:rPr>
                <w:sz w:val="16"/>
                <w:szCs w:val="16"/>
              </w:rPr>
              <w:t>01</w:t>
            </w:r>
          </w:p>
        </w:tc>
        <w:tc>
          <w:tcPr>
            <w:tcW w:w="347" w:type="pct"/>
            <w:hideMark/>
          </w:tcPr>
          <w:p w14:paraId="7754620E" w14:textId="77777777" w:rsidR="00A54FE1" w:rsidRPr="00A54FE1" w:rsidRDefault="00A54FE1" w:rsidP="00A54FE1">
            <w:pPr>
              <w:rPr>
                <w:sz w:val="16"/>
                <w:szCs w:val="16"/>
              </w:rPr>
            </w:pPr>
            <w:r w:rsidRPr="00A54FE1">
              <w:rPr>
                <w:sz w:val="16"/>
                <w:szCs w:val="16"/>
              </w:rPr>
              <w:t>S6340</w:t>
            </w:r>
          </w:p>
        </w:tc>
        <w:tc>
          <w:tcPr>
            <w:tcW w:w="273" w:type="pct"/>
            <w:hideMark/>
          </w:tcPr>
          <w:p w14:paraId="7B42B096" w14:textId="77777777" w:rsidR="00A54FE1" w:rsidRPr="00A54FE1" w:rsidRDefault="00A54FE1" w:rsidP="00A54FE1">
            <w:pPr>
              <w:rPr>
                <w:sz w:val="16"/>
                <w:szCs w:val="16"/>
              </w:rPr>
            </w:pPr>
            <w:r w:rsidRPr="00A54FE1">
              <w:rPr>
                <w:sz w:val="16"/>
                <w:szCs w:val="16"/>
              </w:rPr>
              <w:t>240</w:t>
            </w:r>
          </w:p>
        </w:tc>
        <w:tc>
          <w:tcPr>
            <w:tcW w:w="223" w:type="pct"/>
            <w:hideMark/>
          </w:tcPr>
          <w:p w14:paraId="487D7449" w14:textId="77777777" w:rsidR="00A54FE1" w:rsidRPr="00A54FE1" w:rsidRDefault="00A54FE1" w:rsidP="00A54FE1">
            <w:pPr>
              <w:rPr>
                <w:sz w:val="16"/>
                <w:szCs w:val="16"/>
              </w:rPr>
            </w:pPr>
            <w:r w:rsidRPr="00A54FE1">
              <w:rPr>
                <w:sz w:val="16"/>
                <w:szCs w:val="16"/>
              </w:rPr>
              <w:t>04</w:t>
            </w:r>
          </w:p>
        </w:tc>
        <w:tc>
          <w:tcPr>
            <w:tcW w:w="240" w:type="pct"/>
            <w:hideMark/>
          </w:tcPr>
          <w:p w14:paraId="0FE2EFDC" w14:textId="77777777" w:rsidR="00A54FE1" w:rsidRPr="00A54FE1" w:rsidRDefault="00A54FE1" w:rsidP="00A54FE1">
            <w:pPr>
              <w:rPr>
                <w:sz w:val="16"/>
                <w:szCs w:val="16"/>
              </w:rPr>
            </w:pPr>
            <w:r w:rsidRPr="00A54FE1">
              <w:rPr>
                <w:sz w:val="16"/>
                <w:szCs w:val="16"/>
              </w:rPr>
              <w:t> </w:t>
            </w:r>
          </w:p>
        </w:tc>
        <w:tc>
          <w:tcPr>
            <w:tcW w:w="260" w:type="pct"/>
            <w:hideMark/>
          </w:tcPr>
          <w:p w14:paraId="10188E83" w14:textId="77777777" w:rsidR="00A54FE1" w:rsidRPr="00A54FE1" w:rsidRDefault="00A54FE1" w:rsidP="00A54FE1">
            <w:pPr>
              <w:rPr>
                <w:sz w:val="16"/>
                <w:szCs w:val="16"/>
              </w:rPr>
            </w:pPr>
            <w:r w:rsidRPr="00A54FE1">
              <w:rPr>
                <w:sz w:val="16"/>
                <w:szCs w:val="16"/>
              </w:rPr>
              <w:t> </w:t>
            </w:r>
          </w:p>
        </w:tc>
        <w:tc>
          <w:tcPr>
            <w:tcW w:w="544" w:type="pct"/>
            <w:hideMark/>
          </w:tcPr>
          <w:p w14:paraId="191FE4ED" w14:textId="77777777" w:rsidR="00A54FE1" w:rsidRPr="00A54FE1" w:rsidRDefault="00A54FE1" w:rsidP="00A54FE1">
            <w:pPr>
              <w:jc w:val="right"/>
              <w:rPr>
                <w:sz w:val="16"/>
                <w:szCs w:val="16"/>
              </w:rPr>
            </w:pPr>
            <w:r w:rsidRPr="00A54FE1">
              <w:rPr>
                <w:sz w:val="16"/>
                <w:szCs w:val="16"/>
              </w:rPr>
              <w:t>8 820,0</w:t>
            </w:r>
          </w:p>
        </w:tc>
        <w:tc>
          <w:tcPr>
            <w:tcW w:w="522" w:type="pct"/>
            <w:hideMark/>
          </w:tcPr>
          <w:p w14:paraId="779E0773" w14:textId="77777777" w:rsidR="00A54FE1" w:rsidRPr="00A54FE1" w:rsidRDefault="00A54FE1" w:rsidP="00A54FE1">
            <w:pPr>
              <w:jc w:val="right"/>
              <w:rPr>
                <w:sz w:val="16"/>
                <w:szCs w:val="16"/>
              </w:rPr>
            </w:pPr>
            <w:r w:rsidRPr="00A54FE1">
              <w:rPr>
                <w:sz w:val="16"/>
                <w:szCs w:val="16"/>
              </w:rPr>
              <w:t>0,0</w:t>
            </w:r>
          </w:p>
        </w:tc>
        <w:tc>
          <w:tcPr>
            <w:tcW w:w="620" w:type="pct"/>
            <w:hideMark/>
          </w:tcPr>
          <w:p w14:paraId="0490BF31" w14:textId="77777777" w:rsidR="00A54FE1" w:rsidRPr="00A54FE1" w:rsidRDefault="00A54FE1" w:rsidP="00A54FE1">
            <w:pPr>
              <w:jc w:val="right"/>
              <w:rPr>
                <w:sz w:val="16"/>
                <w:szCs w:val="16"/>
              </w:rPr>
            </w:pPr>
            <w:r w:rsidRPr="00A54FE1">
              <w:rPr>
                <w:sz w:val="16"/>
                <w:szCs w:val="16"/>
              </w:rPr>
              <w:t>0,0</w:t>
            </w:r>
          </w:p>
        </w:tc>
      </w:tr>
      <w:tr w:rsidR="009B01C2" w:rsidRPr="00A54FE1" w14:paraId="245CDCB4" w14:textId="77777777" w:rsidTr="00E50441">
        <w:trPr>
          <w:trHeight w:val="255"/>
        </w:trPr>
        <w:tc>
          <w:tcPr>
            <w:tcW w:w="1386" w:type="pct"/>
            <w:hideMark/>
          </w:tcPr>
          <w:p w14:paraId="5E14F230" w14:textId="77777777" w:rsidR="00A54FE1" w:rsidRPr="00A54FE1" w:rsidRDefault="00A54FE1" w:rsidP="00A54FE1">
            <w:pPr>
              <w:rPr>
                <w:sz w:val="16"/>
                <w:szCs w:val="16"/>
              </w:rPr>
            </w:pPr>
            <w:r w:rsidRPr="00A54FE1">
              <w:rPr>
                <w:sz w:val="16"/>
                <w:szCs w:val="16"/>
              </w:rPr>
              <w:t>Транспорт</w:t>
            </w:r>
          </w:p>
        </w:tc>
        <w:tc>
          <w:tcPr>
            <w:tcW w:w="203" w:type="pct"/>
            <w:hideMark/>
          </w:tcPr>
          <w:p w14:paraId="649C0B4E" w14:textId="77777777" w:rsidR="00A54FE1" w:rsidRPr="00A54FE1" w:rsidRDefault="00A54FE1" w:rsidP="00A54FE1">
            <w:pPr>
              <w:rPr>
                <w:sz w:val="16"/>
                <w:szCs w:val="16"/>
              </w:rPr>
            </w:pPr>
            <w:r w:rsidRPr="00A54FE1">
              <w:rPr>
                <w:sz w:val="16"/>
                <w:szCs w:val="16"/>
              </w:rPr>
              <w:t>10</w:t>
            </w:r>
          </w:p>
        </w:tc>
        <w:tc>
          <w:tcPr>
            <w:tcW w:w="149" w:type="pct"/>
            <w:hideMark/>
          </w:tcPr>
          <w:p w14:paraId="516A9071" w14:textId="77777777" w:rsidR="00A54FE1" w:rsidRPr="00A54FE1" w:rsidRDefault="00A54FE1" w:rsidP="00A54FE1">
            <w:pPr>
              <w:rPr>
                <w:sz w:val="16"/>
                <w:szCs w:val="16"/>
              </w:rPr>
            </w:pPr>
            <w:r w:rsidRPr="00A54FE1">
              <w:rPr>
                <w:sz w:val="16"/>
                <w:szCs w:val="16"/>
              </w:rPr>
              <w:t>6</w:t>
            </w:r>
          </w:p>
        </w:tc>
        <w:tc>
          <w:tcPr>
            <w:tcW w:w="233" w:type="pct"/>
            <w:hideMark/>
          </w:tcPr>
          <w:p w14:paraId="0034287B" w14:textId="77777777" w:rsidR="00A54FE1" w:rsidRPr="00A54FE1" w:rsidRDefault="00A54FE1" w:rsidP="00A54FE1">
            <w:pPr>
              <w:rPr>
                <w:sz w:val="16"/>
                <w:szCs w:val="16"/>
              </w:rPr>
            </w:pPr>
            <w:r w:rsidRPr="00A54FE1">
              <w:rPr>
                <w:sz w:val="16"/>
                <w:szCs w:val="16"/>
              </w:rPr>
              <w:t>01</w:t>
            </w:r>
          </w:p>
        </w:tc>
        <w:tc>
          <w:tcPr>
            <w:tcW w:w="347" w:type="pct"/>
            <w:hideMark/>
          </w:tcPr>
          <w:p w14:paraId="6C019999" w14:textId="77777777" w:rsidR="00A54FE1" w:rsidRPr="00A54FE1" w:rsidRDefault="00A54FE1" w:rsidP="00A54FE1">
            <w:pPr>
              <w:rPr>
                <w:sz w:val="16"/>
                <w:szCs w:val="16"/>
              </w:rPr>
            </w:pPr>
            <w:r w:rsidRPr="00A54FE1">
              <w:rPr>
                <w:sz w:val="16"/>
                <w:szCs w:val="16"/>
              </w:rPr>
              <w:t>S6340</w:t>
            </w:r>
          </w:p>
        </w:tc>
        <w:tc>
          <w:tcPr>
            <w:tcW w:w="273" w:type="pct"/>
            <w:hideMark/>
          </w:tcPr>
          <w:p w14:paraId="146E7527" w14:textId="77777777" w:rsidR="00A54FE1" w:rsidRPr="00A54FE1" w:rsidRDefault="00A54FE1" w:rsidP="00A54FE1">
            <w:pPr>
              <w:rPr>
                <w:sz w:val="16"/>
                <w:szCs w:val="16"/>
              </w:rPr>
            </w:pPr>
            <w:r w:rsidRPr="00A54FE1">
              <w:rPr>
                <w:sz w:val="16"/>
                <w:szCs w:val="16"/>
              </w:rPr>
              <w:t>240</w:t>
            </w:r>
          </w:p>
        </w:tc>
        <w:tc>
          <w:tcPr>
            <w:tcW w:w="223" w:type="pct"/>
            <w:hideMark/>
          </w:tcPr>
          <w:p w14:paraId="6C9110B0" w14:textId="77777777" w:rsidR="00A54FE1" w:rsidRPr="00A54FE1" w:rsidRDefault="00A54FE1" w:rsidP="00A54FE1">
            <w:pPr>
              <w:rPr>
                <w:sz w:val="16"/>
                <w:szCs w:val="16"/>
              </w:rPr>
            </w:pPr>
            <w:r w:rsidRPr="00A54FE1">
              <w:rPr>
                <w:sz w:val="16"/>
                <w:szCs w:val="16"/>
              </w:rPr>
              <w:t>04</w:t>
            </w:r>
          </w:p>
        </w:tc>
        <w:tc>
          <w:tcPr>
            <w:tcW w:w="240" w:type="pct"/>
            <w:hideMark/>
          </w:tcPr>
          <w:p w14:paraId="143A20A2" w14:textId="77777777" w:rsidR="00A54FE1" w:rsidRPr="00A54FE1" w:rsidRDefault="00A54FE1" w:rsidP="00A54FE1">
            <w:pPr>
              <w:rPr>
                <w:sz w:val="16"/>
                <w:szCs w:val="16"/>
              </w:rPr>
            </w:pPr>
            <w:r w:rsidRPr="00A54FE1">
              <w:rPr>
                <w:sz w:val="16"/>
                <w:szCs w:val="16"/>
              </w:rPr>
              <w:t>08</w:t>
            </w:r>
          </w:p>
        </w:tc>
        <w:tc>
          <w:tcPr>
            <w:tcW w:w="260" w:type="pct"/>
            <w:hideMark/>
          </w:tcPr>
          <w:p w14:paraId="1502A186" w14:textId="77777777" w:rsidR="00A54FE1" w:rsidRPr="00A54FE1" w:rsidRDefault="00A54FE1" w:rsidP="00A54FE1">
            <w:pPr>
              <w:rPr>
                <w:sz w:val="16"/>
                <w:szCs w:val="16"/>
              </w:rPr>
            </w:pPr>
            <w:r w:rsidRPr="00A54FE1">
              <w:rPr>
                <w:sz w:val="16"/>
                <w:szCs w:val="16"/>
              </w:rPr>
              <w:t> </w:t>
            </w:r>
          </w:p>
        </w:tc>
        <w:tc>
          <w:tcPr>
            <w:tcW w:w="544" w:type="pct"/>
            <w:hideMark/>
          </w:tcPr>
          <w:p w14:paraId="20FB4DC6" w14:textId="77777777" w:rsidR="00A54FE1" w:rsidRPr="00A54FE1" w:rsidRDefault="00A54FE1" w:rsidP="00A54FE1">
            <w:pPr>
              <w:jc w:val="right"/>
              <w:rPr>
                <w:sz w:val="16"/>
                <w:szCs w:val="16"/>
              </w:rPr>
            </w:pPr>
            <w:r w:rsidRPr="00A54FE1">
              <w:rPr>
                <w:sz w:val="16"/>
                <w:szCs w:val="16"/>
              </w:rPr>
              <w:t>8 820,0</w:t>
            </w:r>
          </w:p>
        </w:tc>
        <w:tc>
          <w:tcPr>
            <w:tcW w:w="522" w:type="pct"/>
            <w:hideMark/>
          </w:tcPr>
          <w:p w14:paraId="63E37254" w14:textId="77777777" w:rsidR="00A54FE1" w:rsidRPr="00A54FE1" w:rsidRDefault="00A54FE1" w:rsidP="00A54FE1">
            <w:pPr>
              <w:jc w:val="right"/>
              <w:rPr>
                <w:sz w:val="16"/>
                <w:szCs w:val="16"/>
              </w:rPr>
            </w:pPr>
            <w:r w:rsidRPr="00A54FE1">
              <w:rPr>
                <w:sz w:val="16"/>
                <w:szCs w:val="16"/>
              </w:rPr>
              <w:t>0,0</w:t>
            </w:r>
          </w:p>
        </w:tc>
        <w:tc>
          <w:tcPr>
            <w:tcW w:w="620" w:type="pct"/>
            <w:hideMark/>
          </w:tcPr>
          <w:p w14:paraId="27A5F2B5" w14:textId="77777777" w:rsidR="00A54FE1" w:rsidRPr="00A54FE1" w:rsidRDefault="00A54FE1" w:rsidP="00A54FE1">
            <w:pPr>
              <w:jc w:val="right"/>
              <w:rPr>
                <w:sz w:val="16"/>
                <w:szCs w:val="16"/>
              </w:rPr>
            </w:pPr>
            <w:r w:rsidRPr="00A54FE1">
              <w:rPr>
                <w:sz w:val="16"/>
                <w:szCs w:val="16"/>
              </w:rPr>
              <w:t>0,0</w:t>
            </w:r>
          </w:p>
        </w:tc>
      </w:tr>
      <w:tr w:rsidR="009B01C2" w:rsidRPr="00A54FE1" w14:paraId="733A8220" w14:textId="77777777" w:rsidTr="00E50441">
        <w:trPr>
          <w:trHeight w:val="450"/>
        </w:trPr>
        <w:tc>
          <w:tcPr>
            <w:tcW w:w="1386" w:type="pct"/>
            <w:hideMark/>
          </w:tcPr>
          <w:p w14:paraId="198B9BCB"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1BE46947" w14:textId="77777777" w:rsidR="00A54FE1" w:rsidRPr="00A54FE1" w:rsidRDefault="00A54FE1" w:rsidP="00A54FE1">
            <w:pPr>
              <w:rPr>
                <w:sz w:val="16"/>
                <w:szCs w:val="16"/>
              </w:rPr>
            </w:pPr>
            <w:r w:rsidRPr="00A54FE1">
              <w:rPr>
                <w:sz w:val="16"/>
                <w:szCs w:val="16"/>
              </w:rPr>
              <w:t>10</w:t>
            </w:r>
          </w:p>
        </w:tc>
        <w:tc>
          <w:tcPr>
            <w:tcW w:w="149" w:type="pct"/>
            <w:hideMark/>
          </w:tcPr>
          <w:p w14:paraId="24A79AEB" w14:textId="77777777" w:rsidR="00A54FE1" w:rsidRPr="00A54FE1" w:rsidRDefault="00A54FE1" w:rsidP="00A54FE1">
            <w:pPr>
              <w:rPr>
                <w:sz w:val="16"/>
                <w:szCs w:val="16"/>
              </w:rPr>
            </w:pPr>
            <w:r w:rsidRPr="00A54FE1">
              <w:rPr>
                <w:sz w:val="16"/>
                <w:szCs w:val="16"/>
              </w:rPr>
              <w:t>6</w:t>
            </w:r>
          </w:p>
        </w:tc>
        <w:tc>
          <w:tcPr>
            <w:tcW w:w="233" w:type="pct"/>
            <w:hideMark/>
          </w:tcPr>
          <w:p w14:paraId="4CEEDFD8" w14:textId="77777777" w:rsidR="00A54FE1" w:rsidRPr="00A54FE1" w:rsidRDefault="00A54FE1" w:rsidP="00A54FE1">
            <w:pPr>
              <w:rPr>
                <w:sz w:val="16"/>
                <w:szCs w:val="16"/>
              </w:rPr>
            </w:pPr>
            <w:r w:rsidRPr="00A54FE1">
              <w:rPr>
                <w:sz w:val="16"/>
                <w:szCs w:val="16"/>
              </w:rPr>
              <w:t>01</w:t>
            </w:r>
          </w:p>
        </w:tc>
        <w:tc>
          <w:tcPr>
            <w:tcW w:w="347" w:type="pct"/>
            <w:hideMark/>
          </w:tcPr>
          <w:p w14:paraId="030E3D56" w14:textId="77777777" w:rsidR="00A54FE1" w:rsidRPr="00A54FE1" w:rsidRDefault="00A54FE1" w:rsidP="00A54FE1">
            <w:pPr>
              <w:rPr>
                <w:sz w:val="16"/>
                <w:szCs w:val="16"/>
              </w:rPr>
            </w:pPr>
            <w:r w:rsidRPr="00A54FE1">
              <w:rPr>
                <w:sz w:val="16"/>
                <w:szCs w:val="16"/>
              </w:rPr>
              <w:t>S6340</w:t>
            </w:r>
          </w:p>
        </w:tc>
        <w:tc>
          <w:tcPr>
            <w:tcW w:w="273" w:type="pct"/>
            <w:hideMark/>
          </w:tcPr>
          <w:p w14:paraId="5453B3E1" w14:textId="77777777" w:rsidR="00A54FE1" w:rsidRPr="00A54FE1" w:rsidRDefault="00A54FE1" w:rsidP="00A54FE1">
            <w:pPr>
              <w:rPr>
                <w:sz w:val="16"/>
                <w:szCs w:val="16"/>
              </w:rPr>
            </w:pPr>
            <w:r w:rsidRPr="00A54FE1">
              <w:rPr>
                <w:sz w:val="16"/>
                <w:szCs w:val="16"/>
              </w:rPr>
              <w:t>240</w:t>
            </w:r>
          </w:p>
        </w:tc>
        <w:tc>
          <w:tcPr>
            <w:tcW w:w="223" w:type="pct"/>
            <w:hideMark/>
          </w:tcPr>
          <w:p w14:paraId="2A289BF4" w14:textId="77777777" w:rsidR="00A54FE1" w:rsidRPr="00A54FE1" w:rsidRDefault="00A54FE1" w:rsidP="00A54FE1">
            <w:pPr>
              <w:rPr>
                <w:sz w:val="16"/>
                <w:szCs w:val="16"/>
              </w:rPr>
            </w:pPr>
            <w:r w:rsidRPr="00A54FE1">
              <w:rPr>
                <w:sz w:val="16"/>
                <w:szCs w:val="16"/>
              </w:rPr>
              <w:t>04</w:t>
            </w:r>
          </w:p>
        </w:tc>
        <w:tc>
          <w:tcPr>
            <w:tcW w:w="240" w:type="pct"/>
            <w:hideMark/>
          </w:tcPr>
          <w:p w14:paraId="72F3A89E" w14:textId="77777777" w:rsidR="00A54FE1" w:rsidRPr="00A54FE1" w:rsidRDefault="00A54FE1" w:rsidP="00A54FE1">
            <w:pPr>
              <w:rPr>
                <w:sz w:val="16"/>
                <w:szCs w:val="16"/>
              </w:rPr>
            </w:pPr>
            <w:r w:rsidRPr="00A54FE1">
              <w:rPr>
                <w:sz w:val="16"/>
                <w:szCs w:val="16"/>
              </w:rPr>
              <w:t>08</w:t>
            </w:r>
          </w:p>
        </w:tc>
        <w:tc>
          <w:tcPr>
            <w:tcW w:w="260" w:type="pct"/>
            <w:hideMark/>
          </w:tcPr>
          <w:p w14:paraId="0898B275" w14:textId="77777777" w:rsidR="00A54FE1" w:rsidRPr="00A54FE1" w:rsidRDefault="00A54FE1" w:rsidP="00A54FE1">
            <w:pPr>
              <w:rPr>
                <w:sz w:val="16"/>
                <w:szCs w:val="16"/>
              </w:rPr>
            </w:pPr>
            <w:r w:rsidRPr="00A54FE1">
              <w:rPr>
                <w:sz w:val="16"/>
                <w:szCs w:val="16"/>
              </w:rPr>
              <w:t>900</w:t>
            </w:r>
          </w:p>
        </w:tc>
        <w:tc>
          <w:tcPr>
            <w:tcW w:w="544" w:type="pct"/>
            <w:hideMark/>
          </w:tcPr>
          <w:p w14:paraId="6502EC1F" w14:textId="77777777" w:rsidR="00A54FE1" w:rsidRPr="00A54FE1" w:rsidRDefault="00A54FE1" w:rsidP="00A54FE1">
            <w:pPr>
              <w:jc w:val="right"/>
              <w:rPr>
                <w:sz w:val="16"/>
                <w:szCs w:val="16"/>
              </w:rPr>
            </w:pPr>
            <w:r w:rsidRPr="00A54FE1">
              <w:rPr>
                <w:sz w:val="16"/>
                <w:szCs w:val="16"/>
              </w:rPr>
              <w:t>8 820,0</w:t>
            </w:r>
          </w:p>
        </w:tc>
        <w:tc>
          <w:tcPr>
            <w:tcW w:w="522" w:type="pct"/>
            <w:hideMark/>
          </w:tcPr>
          <w:p w14:paraId="3C295540" w14:textId="77777777" w:rsidR="00A54FE1" w:rsidRPr="00A54FE1" w:rsidRDefault="00A54FE1" w:rsidP="00A54FE1">
            <w:pPr>
              <w:jc w:val="right"/>
              <w:rPr>
                <w:sz w:val="16"/>
                <w:szCs w:val="16"/>
              </w:rPr>
            </w:pPr>
            <w:r w:rsidRPr="00A54FE1">
              <w:rPr>
                <w:sz w:val="16"/>
                <w:szCs w:val="16"/>
              </w:rPr>
              <w:t>0,0</w:t>
            </w:r>
          </w:p>
        </w:tc>
        <w:tc>
          <w:tcPr>
            <w:tcW w:w="620" w:type="pct"/>
            <w:hideMark/>
          </w:tcPr>
          <w:p w14:paraId="18B858FC" w14:textId="77777777" w:rsidR="00A54FE1" w:rsidRPr="00A54FE1" w:rsidRDefault="00A54FE1" w:rsidP="00A54FE1">
            <w:pPr>
              <w:jc w:val="right"/>
              <w:rPr>
                <w:sz w:val="16"/>
                <w:szCs w:val="16"/>
              </w:rPr>
            </w:pPr>
            <w:r w:rsidRPr="00A54FE1">
              <w:rPr>
                <w:sz w:val="16"/>
                <w:szCs w:val="16"/>
              </w:rPr>
              <w:t>0,0</w:t>
            </w:r>
          </w:p>
        </w:tc>
      </w:tr>
      <w:tr w:rsidR="009B01C2" w:rsidRPr="00A54FE1" w14:paraId="164A00F2" w14:textId="77777777" w:rsidTr="00E50441">
        <w:trPr>
          <w:trHeight w:val="900"/>
        </w:trPr>
        <w:tc>
          <w:tcPr>
            <w:tcW w:w="1386" w:type="pct"/>
            <w:hideMark/>
          </w:tcPr>
          <w:p w14:paraId="269F09E0" w14:textId="77777777" w:rsidR="00A54FE1" w:rsidRPr="00A54FE1" w:rsidRDefault="00A54FE1" w:rsidP="00A54FE1">
            <w:pPr>
              <w:rPr>
                <w:sz w:val="16"/>
                <w:szCs w:val="16"/>
              </w:rPr>
            </w:pPr>
            <w:r w:rsidRPr="00A54FE1">
              <w:rPr>
                <w:sz w:val="16"/>
                <w:szCs w:val="16"/>
              </w:rPr>
              <w:t xml:space="preserve">Муниципальная программа "Энергосбережение и повышение энергетической эффективности в </w:t>
            </w:r>
            <w:proofErr w:type="spellStart"/>
            <w:r w:rsidRPr="00A54FE1">
              <w:rPr>
                <w:sz w:val="16"/>
                <w:szCs w:val="16"/>
              </w:rPr>
              <w:t>Чамзинском</w:t>
            </w:r>
            <w:proofErr w:type="spellEnd"/>
            <w:r w:rsidRPr="00A54FE1">
              <w:rPr>
                <w:sz w:val="16"/>
                <w:szCs w:val="16"/>
              </w:rPr>
              <w:t xml:space="preserve"> муниципальном районе Республики Мордовия" </w:t>
            </w:r>
          </w:p>
        </w:tc>
        <w:tc>
          <w:tcPr>
            <w:tcW w:w="203" w:type="pct"/>
            <w:hideMark/>
          </w:tcPr>
          <w:p w14:paraId="3E4AA0C7" w14:textId="77777777" w:rsidR="00A54FE1" w:rsidRPr="00A54FE1" w:rsidRDefault="00A54FE1" w:rsidP="00A54FE1">
            <w:pPr>
              <w:rPr>
                <w:sz w:val="16"/>
                <w:szCs w:val="16"/>
              </w:rPr>
            </w:pPr>
            <w:r w:rsidRPr="00A54FE1">
              <w:rPr>
                <w:sz w:val="16"/>
                <w:szCs w:val="16"/>
              </w:rPr>
              <w:t>12</w:t>
            </w:r>
          </w:p>
        </w:tc>
        <w:tc>
          <w:tcPr>
            <w:tcW w:w="149" w:type="pct"/>
            <w:hideMark/>
          </w:tcPr>
          <w:p w14:paraId="5006DA4B" w14:textId="77777777" w:rsidR="00A54FE1" w:rsidRPr="00A54FE1" w:rsidRDefault="00A54FE1" w:rsidP="00A54FE1">
            <w:pPr>
              <w:rPr>
                <w:sz w:val="16"/>
                <w:szCs w:val="16"/>
              </w:rPr>
            </w:pPr>
            <w:r w:rsidRPr="00A54FE1">
              <w:rPr>
                <w:sz w:val="16"/>
                <w:szCs w:val="16"/>
              </w:rPr>
              <w:t> </w:t>
            </w:r>
          </w:p>
        </w:tc>
        <w:tc>
          <w:tcPr>
            <w:tcW w:w="233" w:type="pct"/>
            <w:hideMark/>
          </w:tcPr>
          <w:p w14:paraId="31F14D95" w14:textId="77777777" w:rsidR="00A54FE1" w:rsidRPr="00A54FE1" w:rsidRDefault="00A54FE1" w:rsidP="00A54FE1">
            <w:pPr>
              <w:rPr>
                <w:sz w:val="16"/>
                <w:szCs w:val="16"/>
              </w:rPr>
            </w:pPr>
            <w:r w:rsidRPr="00A54FE1">
              <w:rPr>
                <w:sz w:val="16"/>
                <w:szCs w:val="16"/>
              </w:rPr>
              <w:t> </w:t>
            </w:r>
          </w:p>
        </w:tc>
        <w:tc>
          <w:tcPr>
            <w:tcW w:w="347" w:type="pct"/>
            <w:hideMark/>
          </w:tcPr>
          <w:p w14:paraId="113A1AE8" w14:textId="77777777" w:rsidR="00A54FE1" w:rsidRPr="00A54FE1" w:rsidRDefault="00A54FE1" w:rsidP="00A54FE1">
            <w:pPr>
              <w:rPr>
                <w:sz w:val="16"/>
                <w:szCs w:val="16"/>
              </w:rPr>
            </w:pPr>
            <w:r w:rsidRPr="00A54FE1">
              <w:rPr>
                <w:sz w:val="16"/>
                <w:szCs w:val="16"/>
              </w:rPr>
              <w:t> </w:t>
            </w:r>
          </w:p>
        </w:tc>
        <w:tc>
          <w:tcPr>
            <w:tcW w:w="273" w:type="pct"/>
            <w:hideMark/>
          </w:tcPr>
          <w:p w14:paraId="7D26FE95" w14:textId="77777777" w:rsidR="00A54FE1" w:rsidRPr="00A54FE1" w:rsidRDefault="00A54FE1" w:rsidP="00A54FE1">
            <w:pPr>
              <w:rPr>
                <w:sz w:val="16"/>
                <w:szCs w:val="16"/>
              </w:rPr>
            </w:pPr>
            <w:r w:rsidRPr="00A54FE1">
              <w:rPr>
                <w:sz w:val="16"/>
                <w:szCs w:val="16"/>
              </w:rPr>
              <w:t> </w:t>
            </w:r>
          </w:p>
        </w:tc>
        <w:tc>
          <w:tcPr>
            <w:tcW w:w="223" w:type="pct"/>
            <w:hideMark/>
          </w:tcPr>
          <w:p w14:paraId="5C01A532" w14:textId="77777777" w:rsidR="00A54FE1" w:rsidRPr="00A54FE1" w:rsidRDefault="00A54FE1" w:rsidP="00A54FE1">
            <w:pPr>
              <w:rPr>
                <w:sz w:val="16"/>
                <w:szCs w:val="16"/>
              </w:rPr>
            </w:pPr>
            <w:r w:rsidRPr="00A54FE1">
              <w:rPr>
                <w:sz w:val="16"/>
                <w:szCs w:val="16"/>
              </w:rPr>
              <w:t> </w:t>
            </w:r>
          </w:p>
        </w:tc>
        <w:tc>
          <w:tcPr>
            <w:tcW w:w="240" w:type="pct"/>
            <w:hideMark/>
          </w:tcPr>
          <w:p w14:paraId="462B4DCC" w14:textId="77777777" w:rsidR="00A54FE1" w:rsidRPr="00A54FE1" w:rsidRDefault="00A54FE1" w:rsidP="00A54FE1">
            <w:pPr>
              <w:rPr>
                <w:sz w:val="16"/>
                <w:szCs w:val="16"/>
              </w:rPr>
            </w:pPr>
            <w:r w:rsidRPr="00A54FE1">
              <w:rPr>
                <w:sz w:val="16"/>
                <w:szCs w:val="16"/>
              </w:rPr>
              <w:t> </w:t>
            </w:r>
          </w:p>
        </w:tc>
        <w:tc>
          <w:tcPr>
            <w:tcW w:w="260" w:type="pct"/>
            <w:hideMark/>
          </w:tcPr>
          <w:p w14:paraId="065474C3" w14:textId="77777777" w:rsidR="00A54FE1" w:rsidRPr="00A54FE1" w:rsidRDefault="00A54FE1" w:rsidP="00A54FE1">
            <w:pPr>
              <w:rPr>
                <w:sz w:val="16"/>
                <w:szCs w:val="16"/>
              </w:rPr>
            </w:pPr>
            <w:r w:rsidRPr="00A54FE1">
              <w:rPr>
                <w:sz w:val="16"/>
                <w:szCs w:val="16"/>
              </w:rPr>
              <w:t> </w:t>
            </w:r>
          </w:p>
        </w:tc>
        <w:tc>
          <w:tcPr>
            <w:tcW w:w="544" w:type="pct"/>
            <w:hideMark/>
          </w:tcPr>
          <w:p w14:paraId="711014A9" w14:textId="77777777" w:rsidR="00A54FE1" w:rsidRPr="00A54FE1" w:rsidRDefault="00A54FE1" w:rsidP="00A54FE1">
            <w:pPr>
              <w:jc w:val="right"/>
              <w:rPr>
                <w:sz w:val="16"/>
                <w:szCs w:val="16"/>
              </w:rPr>
            </w:pPr>
            <w:r w:rsidRPr="00A54FE1">
              <w:rPr>
                <w:sz w:val="16"/>
                <w:szCs w:val="16"/>
              </w:rPr>
              <w:t>98,2</w:t>
            </w:r>
          </w:p>
        </w:tc>
        <w:tc>
          <w:tcPr>
            <w:tcW w:w="522" w:type="pct"/>
            <w:hideMark/>
          </w:tcPr>
          <w:p w14:paraId="10F57D9A" w14:textId="77777777" w:rsidR="00A54FE1" w:rsidRPr="00A54FE1" w:rsidRDefault="00A54FE1" w:rsidP="00A54FE1">
            <w:pPr>
              <w:jc w:val="right"/>
              <w:rPr>
                <w:sz w:val="16"/>
                <w:szCs w:val="16"/>
              </w:rPr>
            </w:pPr>
            <w:r w:rsidRPr="00A54FE1">
              <w:rPr>
                <w:sz w:val="16"/>
                <w:szCs w:val="16"/>
              </w:rPr>
              <w:t>680,0</w:t>
            </w:r>
          </w:p>
        </w:tc>
        <w:tc>
          <w:tcPr>
            <w:tcW w:w="620" w:type="pct"/>
            <w:hideMark/>
          </w:tcPr>
          <w:p w14:paraId="34E02722" w14:textId="77777777" w:rsidR="00A54FE1" w:rsidRPr="00A54FE1" w:rsidRDefault="00A54FE1" w:rsidP="00A54FE1">
            <w:pPr>
              <w:jc w:val="right"/>
              <w:rPr>
                <w:sz w:val="16"/>
                <w:szCs w:val="16"/>
              </w:rPr>
            </w:pPr>
            <w:r w:rsidRPr="00A54FE1">
              <w:rPr>
                <w:sz w:val="16"/>
                <w:szCs w:val="16"/>
              </w:rPr>
              <w:t>10,0</w:t>
            </w:r>
          </w:p>
        </w:tc>
      </w:tr>
      <w:tr w:rsidR="009B01C2" w:rsidRPr="00A54FE1" w14:paraId="1D4BDBA4" w14:textId="77777777" w:rsidTr="00E50441">
        <w:trPr>
          <w:trHeight w:val="450"/>
        </w:trPr>
        <w:tc>
          <w:tcPr>
            <w:tcW w:w="1386" w:type="pct"/>
            <w:hideMark/>
          </w:tcPr>
          <w:p w14:paraId="3013033B" w14:textId="77777777" w:rsidR="00A54FE1" w:rsidRPr="00A54FE1" w:rsidRDefault="00A54FE1" w:rsidP="00A54FE1">
            <w:pPr>
              <w:rPr>
                <w:sz w:val="16"/>
                <w:szCs w:val="16"/>
              </w:rPr>
            </w:pPr>
            <w:r w:rsidRPr="00A54FE1">
              <w:rPr>
                <w:sz w:val="16"/>
                <w:szCs w:val="16"/>
              </w:rPr>
              <w:t xml:space="preserve">Основное мероприятие "Повышение </w:t>
            </w:r>
            <w:proofErr w:type="spellStart"/>
            <w:r w:rsidRPr="00A54FE1">
              <w:rPr>
                <w:sz w:val="16"/>
                <w:szCs w:val="16"/>
              </w:rPr>
              <w:t>энергоэффективности</w:t>
            </w:r>
            <w:proofErr w:type="spellEnd"/>
            <w:r w:rsidRPr="00A54FE1">
              <w:rPr>
                <w:sz w:val="16"/>
                <w:szCs w:val="16"/>
              </w:rPr>
              <w:t xml:space="preserve"> в энергетике"</w:t>
            </w:r>
          </w:p>
        </w:tc>
        <w:tc>
          <w:tcPr>
            <w:tcW w:w="203" w:type="pct"/>
            <w:hideMark/>
          </w:tcPr>
          <w:p w14:paraId="646FB491" w14:textId="77777777" w:rsidR="00A54FE1" w:rsidRPr="00A54FE1" w:rsidRDefault="00A54FE1" w:rsidP="00A54FE1">
            <w:pPr>
              <w:rPr>
                <w:sz w:val="16"/>
                <w:szCs w:val="16"/>
              </w:rPr>
            </w:pPr>
            <w:r w:rsidRPr="00A54FE1">
              <w:rPr>
                <w:sz w:val="16"/>
                <w:szCs w:val="16"/>
              </w:rPr>
              <w:t>12</w:t>
            </w:r>
          </w:p>
        </w:tc>
        <w:tc>
          <w:tcPr>
            <w:tcW w:w="149" w:type="pct"/>
            <w:hideMark/>
          </w:tcPr>
          <w:p w14:paraId="2C6EF91E" w14:textId="77777777" w:rsidR="00A54FE1" w:rsidRPr="00A54FE1" w:rsidRDefault="00A54FE1" w:rsidP="00A54FE1">
            <w:pPr>
              <w:rPr>
                <w:sz w:val="16"/>
                <w:szCs w:val="16"/>
              </w:rPr>
            </w:pPr>
            <w:r w:rsidRPr="00A54FE1">
              <w:rPr>
                <w:sz w:val="16"/>
                <w:szCs w:val="16"/>
              </w:rPr>
              <w:t>0</w:t>
            </w:r>
          </w:p>
        </w:tc>
        <w:tc>
          <w:tcPr>
            <w:tcW w:w="233" w:type="pct"/>
            <w:hideMark/>
          </w:tcPr>
          <w:p w14:paraId="3857B097" w14:textId="77777777" w:rsidR="00A54FE1" w:rsidRPr="00A54FE1" w:rsidRDefault="00A54FE1" w:rsidP="00A54FE1">
            <w:pPr>
              <w:rPr>
                <w:sz w:val="16"/>
                <w:szCs w:val="16"/>
              </w:rPr>
            </w:pPr>
            <w:r w:rsidRPr="00A54FE1">
              <w:rPr>
                <w:sz w:val="16"/>
                <w:szCs w:val="16"/>
              </w:rPr>
              <w:t>01</w:t>
            </w:r>
          </w:p>
        </w:tc>
        <w:tc>
          <w:tcPr>
            <w:tcW w:w="347" w:type="pct"/>
            <w:hideMark/>
          </w:tcPr>
          <w:p w14:paraId="171E6FA5" w14:textId="77777777" w:rsidR="00A54FE1" w:rsidRPr="00A54FE1" w:rsidRDefault="00A54FE1" w:rsidP="00A54FE1">
            <w:pPr>
              <w:rPr>
                <w:sz w:val="16"/>
                <w:szCs w:val="16"/>
              </w:rPr>
            </w:pPr>
            <w:r w:rsidRPr="00A54FE1">
              <w:rPr>
                <w:sz w:val="16"/>
                <w:szCs w:val="16"/>
              </w:rPr>
              <w:t> </w:t>
            </w:r>
          </w:p>
        </w:tc>
        <w:tc>
          <w:tcPr>
            <w:tcW w:w="273" w:type="pct"/>
            <w:hideMark/>
          </w:tcPr>
          <w:p w14:paraId="05ADB7CE" w14:textId="77777777" w:rsidR="00A54FE1" w:rsidRPr="00A54FE1" w:rsidRDefault="00A54FE1" w:rsidP="00A54FE1">
            <w:pPr>
              <w:rPr>
                <w:sz w:val="16"/>
                <w:szCs w:val="16"/>
              </w:rPr>
            </w:pPr>
            <w:r w:rsidRPr="00A54FE1">
              <w:rPr>
                <w:sz w:val="16"/>
                <w:szCs w:val="16"/>
              </w:rPr>
              <w:t> </w:t>
            </w:r>
          </w:p>
        </w:tc>
        <w:tc>
          <w:tcPr>
            <w:tcW w:w="223" w:type="pct"/>
            <w:hideMark/>
          </w:tcPr>
          <w:p w14:paraId="7471096A" w14:textId="77777777" w:rsidR="00A54FE1" w:rsidRPr="00A54FE1" w:rsidRDefault="00A54FE1" w:rsidP="00A54FE1">
            <w:pPr>
              <w:rPr>
                <w:sz w:val="16"/>
                <w:szCs w:val="16"/>
              </w:rPr>
            </w:pPr>
            <w:r w:rsidRPr="00A54FE1">
              <w:rPr>
                <w:sz w:val="16"/>
                <w:szCs w:val="16"/>
              </w:rPr>
              <w:t> </w:t>
            </w:r>
          </w:p>
        </w:tc>
        <w:tc>
          <w:tcPr>
            <w:tcW w:w="240" w:type="pct"/>
            <w:hideMark/>
          </w:tcPr>
          <w:p w14:paraId="2F830E76" w14:textId="77777777" w:rsidR="00A54FE1" w:rsidRPr="00A54FE1" w:rsidRDefault="00A54FE1" w:rsidP="00A54FE1">
            <w:pPr>
              <w:rPr>
                <w:sz w:val="16"/>
                <w:szCs w:val="16"/>
              </w:rPr>
            </w:pPr>
            <w:r w:rsidRPr="00A54FE1">
              <w:rPr>
                <w:sz w:val="16"/>
                <w:szCs w:val="16"/>
              </w:rPr>
              <w:t> </w:t>
            </w:r>
          </w:p>
        </w:tc>
        <w:tc>
          <w:tcPr>
            <w:tcW w:w="260" w:type="pct"/>
            <w:hideMark/>
          </w:tcPr>
          <w:p w14:paraId="51CE8E85" w14:textId="77777777" w:rsidR="00A54FE1" w:rsidRPr="00A54FE1" w:rsidRDefault="00A54FE1" w:rsidP="00A54FE1">
            <w:pPr>
              <w:rPr>
                <w:sz w:val="16"/>
                <w:szCs w:val="16"/>
              </w:rPr>
            </w:pPr>
            <w:r w:rsidRPr="00A54FE1">
              <w:rPr>
                <w:sz w:val="16"/>
                <w:szCs w:val="16"/>
              </w:rPr>
              <w:t> </w:t>
            </w:r>
          </w:p>
        </w:tc>
        <w:tc>
          <w:tcPr>
            <w:tcW w:w="544" w:type="pct"/>
            <w:hideMark/>
          </w:tcPr>
          <w:p w14:paraId="7C3E735B" w14:textId="77777777" w:rsidR="00A54FE1" w:rsidRPr="00A54FE1" w:rsidRDefault="00A54FE1" w:rsidP="00A54FE1">
            <w:pPr>
              <w:jc w:val="right"/>
              <w:rPr>
                <w:sz w:val="16"/>
                <w:szCs w:val="16"/>
              </w:rPr>
            </w:pPr>
            <w:r w:rsidRPr="00A54FE1">
              <w:rPr>
                <w:sz w:val="16"/>
                <w:szCs w:val="16"/>
              </w:rPr>
              <w:t>24,0</w:t>
            </w:r>
          </w:p>
        </w:tc>
        <w:tc>
          <w:tcPr>
            <w:tcW w:w="522" w:type="pct"/>
            <w:hideMark/>
          </w:tcPr>
          <w:p w14:paraId="02DC719C" w14:textId="77777777" w:rsidR="00A54FE1" w:rsidRPr="00A54FE1" w:rsidRDefault="00A54FE1" w:rsidP="00A54FE1">
            <w:pPr>
              <w:jc w:val="right"/>
              <w:rPr>
                <w:sz w:val="16"/>
                <w:szCs w:val="16"/>
              </w:rPr>
            </w:pPr>
            <w:r w:rsidRPr="00A54FE1">
              <w:rPr>
                <w:sz w:val="16"/>
                <w:szCs w:val="16"/>
              </w:rPr>
              <w:t>0,0</w:t>
            </w:r>
          </w:p>
        </w:tc>
        <w:tc>
          <w:tcPr>
            <w:tcW w:w="620" w:type="pct"/>
            <w:hideMark/>
          </w:tcPr>
          <w:p w14:paraId="5DFF1169" w14:textId="77777777" w:rsidR="00A54FE1" w:rsidRPr="00A54FE1" w:rsidRDefault="00A54FE1" w:rsidP="00A54FE1">
            <w:pPr>
              <w:jc w:val="right"/>
              <w:rPr>
                <w:sz w:val="16"/>
                <w:szCs w:val="16"/>
              </w:rPr>
            </w:pPr>
            <w:r w:rsidRPr="00A54FE1">
              <w:rPr>
                <w:sz w:val="16"/>
                <w:szCs w:val="16"/>
              </w:rPr>
              <w:t>0,0</w:t>
            </w:r>
          </w:p>
        </w:tc>
      </w:tr>
      <w:tr w:rsidR="009B01C2" w:rsidRPr="00A54FE1" w14:paraId="7DEDE918" w14:textId="77777777" w:rsidTr="00E50441">
        <w:trPr>
          <w:trHeight w:val="450"/>
        </w:trPr>
        <w:tc>
          <w:tcPr>
            <w:tcW w:w="1386" w:type="pct"/>
            <w:hideMark/>
          </w:tcPr>
          <w:p w14:paraId="0235DBAD" w14:textId="77777777" w:rsidR="00A54FE1" w:rsidRPr="00A54FE1" w:rsidRDefault="00A54FE1" w:rsidP="00A54FE1">
            <w:pPr>
              <w:rPr>
                <w:sz w:val="16"/>
                <w:szCs w:val="16"/>
              </w:rPr>
            </w:pPr>
            <w:r w:rsidRPr="00A54FE1">
              <w:rPr>
                <w:sz w:val="16"/>
                <w:szCs w:val="16"/>
              </w:rPr>
              <w:t xml:space="preserve"> Мероприятия в области энергосбережения и повышения энергетической эффективности </w:t>
            </w:r>
          </w:p>
        </w:tc>
        <w:tc>
          <w:tcPr>
            <w:tcW w:w="203" w:type="pct"/>
            <w:hideMark/>
          </w:tcPr>
          <w:p w14:paraId="67393F0E" w14:textId="77777777" w:rsidR="00A54FE1" w:rsidRPr="00A54FE1" w:rsidRDefault="00A54FE1" w:rsidP="00A54FE1">
            <w:pPr>
              <w:rPr>
                <w:sz w:val="16"/>
                <w:szCs w:val="16"/>
              </w:rPr>
            </w:pPr>
            <w:r w:rsidRPr="00A54FE1">
              <w:rPr>
                <w:sz w:val="16"/>
                <w:szCs w:val="16"/>
              </w:rPr>
              <w:t>12</w:t>
            </w:r>
          </w:p>
        </w:tc>
        <w:tc>
          <w:tcPr>
            <w:tcW w:w="149" w:type="pct"/>
            <w:hideMark/>
          </w:tcPr>
          <w:p w14:paraId="1A34F9AC" w14:textId="77777777" w:rsidR="00A54FE1" w:rsidRPr="00A54FE1" w:rsidRDefault="00A54FE1" w:rsidP="00A54FE1">
            <w:pPr>
              <w:rPr>
                <w:sz w:val="16"/>
                <w:szCs w:val="16"/>
              </w:rPr>
            </w:pPr>
            <w:r w:rsidRPr="00A54FE1">
              <w:rPr>
                <w:sz w:val="16"/>
                <w:szCs w:val="16"/>
              </w:rPr>
              <w:t>0</w:t>
            </w:r>
          </w:p>
        </w:tc>
        <w:tc>
          <w:tcPr>
            <w:tcW w:w="233" w:type="pct"/>
            <w:hideMark/>
          </w:tcPr>
          <w:p w14:paraId="7D5AF015" w14:textId="77777777" w:rsidR="00A54FE1" w:rsidRPr="00A54FE1" w:rsidRDefault="00A54FE1" w:rsidP="00A54FE1">
            <w:pPr>
              <w:rPr>
                <w:sz w:val="16"/>
                <w:szCs w:val="16"/>
              </w:rPr>
            </w:pPr>
            <w:r w:rsidRPr="00A54FE1">
              <w:rPr>
                <w:sz w:val="16"/>
                <w:szCs w:val="16"/>
              </w:rPr>
              <w:t>01</w:t>
            </w:r>
          </w:p>
        </w:tc>
        <w:tc>
          <w:tcPr>
            <w:tcW w:w="347" w:type="pct"/>
            <w:hideMark/>
          </w:tcPr>
          <w:p w14:paraId="24B9431A" w14:textId="77777777" w:rsidR="00A54FE1" w:rsidRPr="00A54FE1" w:rsidRDefault="00A54FE1" w:rsidP="00A54FE1">
            <w:pPr>
              <w:rPr>
                <w:sz w:val="16"/>
                <w:szCs w:val="16"/>
              </w:rPr>
            </w:pPr>
            <w:r w:rsidRPr="00A54FE1">
              <w:rPr>
                <w:sz w:val="16"/>
                <w:szCs w:val="16"/>
              </w:rPr>
              <w:t>42090</w:t>
            </w:r>
          </w:p>
        </w:tc>
        <w:tc>
          <w:tcPr>
            <w:tcW w:w="273" w:type="pct"/>
            <w:hideMark/>
          </w:tcPr>
          <w:p w14:paraId="724FFE74" w14:textId="77777777" w:rsidR="00A54FE1" w:rsidRPr="00A54FE1" w:rsidRDefault="00A54FE1" w:rsidP="00A54FE1">
            <w:pPr>
              <w:rPr>
                <w:sz w:val="16"/>
                <w:szCs w:val="16"/>
              </w:rPr>
            </w:pPr>
            <w:r w:rsidRPr="00A54FE1">
              <w:rPr>
                <w:sz w:val="16"/>
                <w:szCs w:val="16"/>
              </w:rPr>
              <w:t> </w:t>
            </w:r>
          </w:p>
        </w:tc>
        <w:tc>
          <w:tcPr>
            <w:tcW w:w="223" w:type="pct"/>
            <w:hideMark/>
          </w:tcPr>
          <w:p w14:paraId="01E1A952" w14:textId="77777777" w:rsidR="00A54FE1" w:rsidRPr="00A54FE1" w:rsidRDefault="00A54FE1" w:rsidP="00A54FE1">
            <w:pPr>
              <w:rPr>
                <w:sz w:val="16"/>
                <w:szCs w:val="16"/>
              </w:rPr>
            </w:pPr>
            <w:r w:rsidRPr="00A54FE1">
              <w:rPr>
                <w:sz w:val="16"/>
                <w:szCs w:val="16"/>
              </w:rPr>
              <w:t> </w:t>
            </w:r>
          </w:p>
        </w:tc>
        <w:tc>
          <w:tcPr>
            <w:tcW w:w="240" w:type="pct"/>
            <w:hideMark/>
          </w:tcPr>
          <w:p w14:paraId="492967F6" w14:textId="77777777" w:rsidR="00A54FE1" w:rsidRPr="00A54FE1" w:rsidRDefault="00A54FE1" w:rsidP="00A54FE1">
            <w:pPr>
              <w:rPr>
                <w:sz w:val="16"/>
                <w:szCs w:val="16"/>
              </w:rPr>
            </w:pPr>
            <w:r w:rsidRPr="00A54FE1">
              <w:rPr>
                <w:sz w:val="16"/>
                <w:szCs w:val="16"/>
              </w:rPr>
              <w:t> </w:t>
            </w:r>
          </w:p>
        </w:tc>
        <w:tc>
          <w:tcPr>
            <w:tcW w:w="260" w:type="pct"/>
            <w:hideMark/>
          </w:tcPr>
          <w:p w14:paraId="5486128C" w14:textId="77777777" w:rsidR="00A54FE1" w:rsidRPr="00A54FE1" w:rsidRDefault="00A54FE1" w:rsidP="00A54FE1">
            <w:pPr>
              <w:rPr>
                <w:sz w:val="16"/>
                <w:szCs w:val="16"/>
              </w:rPr>
            </w:pPr>
            <w:r w:rsidRPr="00A54FE1">
              <w:rPr>
                <w:sz w:val="16"/>
                <w:szCs w:val="16"/>
              </w:rPr>
              <w:t> </w:t>
            </w:r>
          </w:p>
        </w:tc>
        <w:tc>
          <w:tcPr>
            <w:tcW w:w="544" w:type="pct"/>
            <w:hideMark/>
          </w:tcPr>
          <w:p w14:paraId="36826EF5" w14:textId="77777777" w:rsidR="00A54FE1" w:rsidRPr="00A54FE1" w:rsidRDefault="00A54FE1" w:rsidP="00A54FE1">
            <w:pPr>
              <w:jc w:val="right"/>
              <w:rPr>
                <w:sz w:val="16"/>
                <w:szCs w:val="16"/>
              </w:rPr>
            </w:pPr>
            <w:r w:rsidRPr="00A54FE1">
              <w:rPr>
                <w:sz w:val="16"/>
                <w:szCs w:val="16"/>
              </w:rPr>
              <w:t>24,0</w:t>
            </w:r>
          </w:p>
        </w:tc>
        <w:tc>
          <w:tcPr>
            <w:tcW w:w="522" w:type="pct"/>
            <w:hideMark/>
          </w:tcPr>
          <w:p w14:paraId="44E78EA3" w14:textId="77777777" w:rsidR="00A54FE1" w:rsidRPr="00A54FE1" w:rsidRDefault="00A54FE1" w:rsidP="00A54FE1">
            <w:pPr>
              <w:jc w:val="right"/>
              <w:rPr>
                <w:sz w:val="16"/>
                <w:szCs w:val="16"/>
              </w:rPr>
            </w:pPr>
            <w:r w:rsidRPr="00A54FE1">
              <w:rPr>
                <w:sz w:val="16"/>
                <w:szCs w:val="16"/>
              </w:rPr>
              <w:t>0,0</w:t>
            </w:r>
          </w:p>
        </w:tc>
        <w:tc>
          <w:tcPr>
            <w:tcW w:w="620" w:type="pct"/>
            <w:hideMark/>
          </w:tcPr>
          <w:p w14:paraId="0257D0B2" w14:textId="77777777" w:rsidR="00A54FE1" w:rsidRPr="00A54FE1" w:rsidRDefault="00A54FE1" w:rsidP="00A54FE1">
            <w:pPr>
              <w:jc w:val="right"/>
              <w:rPr>
                <w:sz w:val="16"/>
                <w:szCs w:val="16"/>
              </w:rPr>
            </w:pPr>
            <w:r w:rsidRPr="00A54FE1">
              <w:rPr>
                <w:sz w:val="16"/>
                <w:szCs w:val="16"/>
              </w:rPr>
              <w:t>0,0</w:t>
            </w:r>
          </w:p>
        </w:tc>
      </w:tr>
      <w:tr w:rsidR="009B01C2" w:rsidRPr="00A54FE1" w14:paraId="4CDE2F2F" w14:textId="77777777" w:rsidTr="00E50441">
        <w:trPr>
          <w:trHeight w:val="675"/>
        </w:trPr>
        <w:tc>
          <w:tcPr>
            <w:tcW w:w="1386" w:type="pct"/>
            <w:vAlign w:val="center"/>
            <w:hideMark/>
          </w:tcPr>
          <w:p w14:paraId="2B1432E9"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40F1E27F" w14:textId="77777777" w:rsidR="00A54FE1" w:rsidRPr="00A54FE1" w:rsidRDefault="00A54FE1" w:rsidP="00A54FE1">
            <w:pPr>
              <w:rPr>
                <w:sz w:val="16"/>
                <w:szCs w:val="16"/>
              </w:rPr>
            </w:pPr>
            <w:r w:rsidRPr="00A54FE1">
              <w:rPr>
                <w:sz w:val="16"/>
                <w:szCs w:val="16"/>
              </w:rPr>
              <w:t>12</w:t>
            </w:r>
          </w:p>
        </w:tc>
        <w:tc>
          <w:tcPr>
            <w:tcW w:w="149" w:type="pct"/>
            <w:hideMark/>
          </w:tcPr>
          <w:p w14:paraId="1A8AF16A" w14:textId="77777777" w:rsidR="00A54FE1" w:rsidRPr="00A54FE1" w:rsidRDefault="00A54FE1" w:rsidP="00A54FE1">
            <w:pPr>
              <w:rPr>
                <w:sz w:val="16"/>
                <w:szCs w:val="16"/>
              </w:rPr>
            </w:pPr>
            <w:r w:rsidRPr="00A54FE1">
              <w:rPr>
                <w:sz w:val="16"/>
                <w:szCs w:val="16"/>
              </w:rPr>
              <w:t>0</w:t>
            </w:r>
          </w:p>
        </w:tc>
        <w:tc>
          <w:tcPr>
            <w:tcW w:w="233" w:type="pct"/>
            <w:hideMark/>
          </w:tcPr>
          <w:p w14:paraId="5F5C29BA" w14:textId="77777777" w:rsidR="00A54FE1" w:rsidRPr="00A54FE1" w:rsidRDefault="00A54FE1" w:rsidP="00A54FE1">
            <w:pPr>
              <w:rPr>
                <w:sz w:val="16"/>
                <w:szCs w:val="16"/>
              </w:rPr>
            </w:pPr>
            <w:r w:rsidRPr="00A54FE1">
              <w:rPr>
                <w:sz w:val="16"/>
                <w:szCs w:val="16"/>
              </w:rPr>
              <w:t>01</w:t>
            </w:r>
          </w:p>
        </w:tc>
        <w:tc>
          <w:tcPr>
            <w:tcW w:w="347" w:type="pct"/>
            <w:hideMark/>
          </w:tcPr>
          <w:p w14:paraId="6DB9A394" w14:textId="77777777" w:rsidR="00A54FE1" w:rsidRPr="00A54FE1" w:rsidRDefault="00A54FE1" w:rsidP="00A54FE1">
            <w:pPr>
              <w:rPr>
                <w:sz w:val="16"/>
                <w:szCs w:val="16"/>
              </w:rPr>
            </w:pPr>
            <w:r w:rsidRPr="00A54FE1">
              <w:rPr>
                <w:sz w:val="16"/>
                <w:szCs w:val="16"/>
              </w:rPr>
              <w:t>42090</w:t>
            </w:r>
          </w:p>
        </w:tc>
        <w:tc>
          <w:tcPr>
            <w:tcW w:w="273" w:type="pct"/>
            <w:hideMark/>
          </w:tcPr>
          <w:p w14:paraId="05C54AE6" w14:textId="77777777" w:rsidR="00A54FE1" w:rsidRPr="00A54FE1" w:rsidRDefault="00A54FE1" w:rsidP="00A54FE1">
            <w:pPr>
              <w:rPr>
                <w:sz w:val="16"/>
                <w:szCs w:val="16"/>
              </w:rPr>
            </w:pPr>
            <w:r w:rsidRPr="00A54FE1">
              <w:rPr>
                <w:sz w:val="16"/>
                <w:szCs w:val="16"/>
              </w:rPr>
              <w:t>200</w:t>
            </w:r>
          </w:p>
        </w:tc>
        <w:tc>
          <w:tcPr>
            <w:tcW w:w="223" w:type="pct"/>
            <w:hideMark/>
          </w:tcPr>
          <w:p w14:paraId="7CD6FCD8" w14:textId="77777777" w:rsidR="00A54FE1" w:rsidRPr="00A54FE1" w:rsidRDefault="00A54FE1" w:rsidP="00A54FE1">
            <w:pPr>
              <w:rPr>
                <w:sz w:val="16"/>
                <w:szCs w:val="16"/>
              </w:rPr>
            </w:pPr>
            <w:r w:rsidRPr="00A54FE1">
              <w:rPr>
                <w:sz w:val="16"/>
                <w:szCs w:val="16"/>
              </w:rPr>
              <w:t> </w:t>
            </w:r>
          </w:p>
        </w:tc>
        <w:tc>
          <w:tcPr>
            <w:tcW w:w="240" w:type="pct"/>
            <w:hideMark/>
          </w:tcPr>
          <w:p w14:paraId="5EAED983" w14:textId="77777777" w:rsidR="00A54FE1" w:rsidRPr="00A54FE1" w:rsidRDefault="00A54FE1" w:rsidP="00A54FE1">
            <w:pPr>
              <w:rPr>
                <w:sz w:val="16"/>
                <w:szCs w:val="16"/>
              </w:rPr>
            </w:pPr>
            <w:r w:rsidRPr="00A54FE1">
              <w:rPr>
                <w:sz w:val="16"/>
                <w:szCs w:val="16"/>
              </w:rPr>
              <w:t> </w:t>
            </w:r>
          </w:p>
        </w:tc>
        <w:tc>
          <w:tcPr>
            <w:tcW w:w="260" w:type="pct"/>
            <w:hideMark/>
          </w:tcPr>
          <w:p w14:paraId="74DB57EB" w14:textId="77777777" w:rsidR="00A54FE1" w:rsidRPr="00A54FE1" w:rsidRDefault="00A54FE1" w:rsidP="00A54FE1">
            <w:pPr>
              <w:rPr>
                <w:sz w:val="16"/>
                <w:szCs w:val="16"/>
              </w:rPr>
            </w:pPr>
            <w:r w:rsidRPr="00A54FE1">
              <w:rPr>
                <w:sz w:val="16"/>
                <w:szCs w:val="16"/>
              </w:rPr>
              <w:t> </w:t>
            </w:r>
          </w:p>
        </w:tc>
        <w:tc>
          <w:tcPr>
            <w:tcW w:w="544" w:type="pct"/>
            <w:hideMark/>
          </w:tcPr>
          <w:p w14:paraId="1DC8D0B4" w14:textId="77777777" w:rsidR="00A54FE1" w:rsidRPr="00A54FE1" w:rsidRDefault="00A54FE1" w:rsidP="00A54FE1">
            <w:pPr>
              <w:jc w:val="right"/>
              <w:rPr>
                <w:sz w:val="16"/>
                <w:szCs w:val="16"/>
              </w:rPr>
            </w:pPr>
            <w:r w:rsidRPr="00A54FE1">
              <w:rPr>
                <w:sz w:val="16"/>
                <w:szCs w:val="16"/>
              </w:rPr>
              <w:t>24,0</w:t>
            </w:r>
          </w:p>
        </w:tc>
        <w:tc>
          <w:tcPr>
            <w:tcW w:w="522" w:type="pct"/>
            <w:hideMark/>
          </w:tcPr>
          <w:p w14:paraId="3BFB4675" w14:textId="77777777" w:rsidR="00A54FE1" w:rsidRPr="00A54FE1" w:rsidRDefault="00A54FE1" w:rsidP="00A54FE1">
            <w:pPr>
              <w:jc w:val="right"/>
              <w:rPr>
                <w:sz w:val="16"/>
                <w:szCs w:val="16"/>
              </w:rPr>
            </w:pPr>
            <w:r w:rsidRPr="00A54FE1">
              <w:rPr>
                <w:sz w:val="16"/>
                <w:szCs w:val="16"/>
              </w:rPr>
              <w:t>0,0</w:t>
            </w:r>
          </w:p>
        </w:tc>
        <w:tc>
          <w:tcPr>
            <w:tcW w:w="620" w:type="pct"/>
            <w:hideMark/>
          </w:tcPr>
          <w:p w14:paraId="31CAD1C5" w14:textId="77777777" w:rsidR="00A54FE1" w:rsidRPr="00A54FE1" w:rsidRDefault="00A54FE1" w:rsidP="00A54FE1">
            <w:pPr>
              <w:jc w:val="right"/>
              <w:rPr>
                <w:sz w:val="16"/>
                <w:szCs w:val="16"/>
              </w:rPr>
            </w:pPr>
            <w:r w:rsidRPr="00A54FE1">
              <w:rPr>
                <w:sz w:val="16"/>
                <w:szCs w:val="16"/>
              </w:rPr>
              <w:t>0,0</w:t>
            </w:r>
          </w:p>
        </w:tc>
      </w:tr>
      <w:tr w:rsidR="009B01C2" w:rsidRPr="00A54FE1" w14:paraId="7DDFACD9" w14:textId="77777777" w:rsidTr="00E50441">
        <w:trPr>
          <w:trHeight w:val="604"/>
        </w:trPr>
        <w:tc>
          <w:tcPr>
            <w:tcW w:w="1386" w:type="pct"/>
            <w:hideMark/>
          </w:tcPr>
          <w:p w14:paraId="02C4F5E5"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591A012C" w14:textId="77777777" w:rsidR="00A54FE1" w:rsidRPr="00A54FE1" w:rsidRDefault="00A54FE1" w:rsidP="00A54FE1">
            <w:pPr>
              <w:rPr>
                <w:sz w:val="16"/>
                <w:szCs w:val="16"/>
              </w:rPr>
            </w:pPr>
            <w:r w:rsidRPr="00A54FE1">
              <w:rPr>
                <w:sz w:val="16"/>
                <w:szCs w:val="16"/>
              </w:rPr>
              <w:t>12</w:t>
            </w:r>
          </w:p>
        </w:tc>
        <w:tc>
          <w:tcPr>
            <w:tcW w:w="149" w:type="pct"/>
            <w:hideMark/>
          </w:tcPr>
          <w:p w14:paraId="55ABCA8E" w14:textId="77777777" w:rsidR="00A54FE1" w:rsidRPr="00A54FE1" w:rsidRDefault="00A54FE1" w:rsidP="00A54FE1">
            <w:pPr>
              <w:rPr>
                <w:sz w:val="16"/>
                <w:szCs w:val="16"/>
              </w:rPr>
            </w:pPr>
            <w:r w:rsidRPr="00A54FE1">
              <w:rPr>
                <w:sz w:val="16"/>
                <w:szCs w:val="16"/>
              </w:rPr>
              <w:t>0</w:t>
            </w:r>
          </w:p>
        </w:tc>
        <w:tc>
          <w:tcPr>
            <w:tcW w:w="233" w:type="pct"/>
            <w:hideMark/>
          </w:tcPr>
          <w:p w14:paraId="3A8684B3" w14:textId="77777777" w:rsidR="00A54FE1" w:rsidRPr="00A54FE1" w:rsidRDefault="00A54FE1" w:rsidP="00A54FE1">
            <w:pPr>
              <w:rPr>
                <w:sz w:val="16"/>
                <w:szCs w:val="16"/>
              </w:rPr>
            </w:pPr>
            <w:r w:rsidRPr="00A54FE1">
              <w:rPr>
                <w:sz w:val="16"/>
                <w:szCs w:val="16"/>
              </w:rPr>
              <w:t>01</w:t>
            </w:r>
          </w:p>
        </w:tc>
        <w:tc>
          <w:tcPr>
            <w:tcW w:w="347" w:type="pct"/>
            <w:hideMark/>
          </w:tcPr>
          <w:p w14:paraId="559D9C12" w14:textId="77777777" w:rsidR="00A54FE1" w:rsidRPr="00A54FE1" w:rsidRDefault="00A54FE1" w:rsidP="00A54FE1">
            <w:pPr>
              <w:rPr>
                <w:sz w:val="16"/>
                <w:szCs w:val="16"/>
              </w:rPr>
            </w:pPr>
            <w:r w:rsidRPr="00A54FE1">
              <w:rPr>
                <w:sz w:val="16"/>
                <w:szCs w:val="16"/>
              </w:rPr>
              <w:t>42090</w:t>
            </w:r>
          </w:p>
        </w:tc>
        <w:tc>
          <w:tcPr>
            <w:tcW w:w="273" w:type="pct"/>
            <w:hideMark/>
          </w:tcPr>
          <w:p w14:paraId="1A793E9A" w14:textId="77777777" w:rsidR="00A54FE1" w:rsidRPr="00A54FE1" w:rsidRDefault="00A54FE1" w:rsidP="00A54FE1">
            <w:pPr>
              <w:rPr>
                <w:sz w:val="16"/>
                <w:szCs w:val="16"/>
              </w:rPr>
            </w:pPr>
            <w:r w:rsidRPr="00A54FE1">
              <w:rPr>
                <w:sz w:val="16"/>
                <w:szCs w:val="16"/>
              </w:rPr>
              <w:t>240</w:t>
            </w:r>
          </w:p>
        </w:tc>
        <w:tc>
          <w:tcPr>
            <w:tcW w:w="223" w:type="pct"/>
            <w:hideMark/>
          </w:tcPr>
          <w:p w14:paraId="3863482D" w14:textId="77777777" w:rsidR="00A54FE1" w:rsidRPr="00A54FE1" w:rsidRDefault="00A54FE1" w:rsidP="00A54FE1">
            <w:pPr>
              <w:rPr>
                <w:sz w:val="16"/>
                <w:szCs w:val="16"/>
              </w:rPr>
            </w:pPr>
            <w:r w:rsidRPr="00A54FE1">
              <w:rPr>
                <w:sz w:val="16"/>
                <w:szCs w:val="16"/>
              </w:rPr>
              <w:t> </w:t>
            </w:r>
          </w:p>
        </w:tc>
        <w:tc>
          <w:tcPr>
            <w:tcW w:w="240" w:type="pct"/>
            <w:hideMark/>
          </w:tcPr>
          <w:p w14:paraId="53D4C2F5" w14:textId="77777777" w:rsidR="00A54FE1" w:rsidRPr="00A54FE1" w:rsidRDefault="00A54FE1" w:rsidP="00A54FE1">
            <w:pPr>
              <w:rPr>
                <w:sz w:val="16"/>
                <w:szCs w:val="16"/>
              </w:rPr>
            </w:pPr>
            <w:r w:rsidRPr="00A54FE1">
              <w:rPr>
                <w:sz w:val="16"/>
                <w:szCs w:val="16"/>
              </w:rPr>
              <w:t> </w:t>
            </w:r>
          </w:p>
        </w:tc>
        <w:tc>
          <w:tcPr>
            <w:tcW w:w="260" w:type="pct"/>
            <w:hideMark/>
          </w:tcPr>
          <w:p w14:paraId="24481E54" w14:textId="77777777" w:rsidR="00A54FE1" w:rsidRPr="00A54FE1" w:rsidRDefault="00A54FE1" w:rsidP="00A54FE1">
            <w:pPr>
              <w:rPr>
                <w:sz w:val="16"/>
                <w:szCs w:val="16"/>
              </w:rPr>
            </w:pPr>
            <w:r w:rsidRPr="00A54FE1">
              <w:rPr>
                <w:sz w:val="16"/>
                <w:szCs w:val="16"/>
              </w:rPr>
              <w:t> </w:t>
            </w:r>
          </w:p>
        </w:tc>
        <w:tc>
          <w:tcPr>
            <w:tcW w:w="544" w:type="pct"/>
            <w:hideMark/>
          </w:tcPr>
          <w:p w14:paraId="7DC03083" w14:textId="77777777" w:rsidR="00A54FE1" w:rsidRPr="00A54FE1" w:rsidRDefault="00A54FE1" w:rsidP="00A54FE1">
            <w:pPr>
              <w:jc w:val="right"/>
              <w:rPr>
                <w:sz w:val="16"/>
                <w:szCs w:val="16"/>
              </w:rPr>
            </w:pPr>
            <w:r w:rsidRPr="00A54FE1">
              <w:rPr>
                <w:sz w:val="16"/>
                <w:szCs w:val="16"/>
              </w:rPr>
              <w:t>24,0</w:t>
            </w:r>
          </w:p>
        </w:tc>
        <w:tc>
          <w:tcPr>
            <w:tcW w:w="522" w:type="pct"/>
            <w:hideMark/>
          </w:tcPr>
          <w:p w14:paraId="5112140A" w14:textId="77777777" w:rsidR="00A54FE1" w:rsidRPr="00A54FE1" w:rsidRDefault="00A54FE1" w:rsidP="00A54FE1">
            <w:pPr>
              <w:jc w:val="right"/>
              <w:rPr>
                <w:sz w:val="16"/>
                <w:szCs w:val="16"/>
              </w:rPr>
            </w:pPr>
            <w:r w:rsidRPr="00A54FE1">
              <w:rPr>
                <w:sz w:val="16"/>
                <w:szCs w:val="16"/>
              </w:rPr>
              <w:t>0,0</w:t>
            </w:r>
          </w:p>
        </w:tc>
        <w:tc>
          <w:tcPr>
            <w:tcW w:w="620" w:type="pct"/>
            <w:hideMark/>
          </w:tcPr>
          <w:p w14:paraId="3D97A69D" w14:textId="77777777" w:rsidR="00A54FE1" w:rsidRPr="00A54FE1" w:rsidRDefault="00A54FE1" w:rsidP="00A54FE1">
            <w:pPr>
              <w:jc w:val="right"/>
              <w:rPr>
                <w:sz w:val="16"/>
                <w:szCs w:val="16"/>
              </w:rPr>
            </w:pPr>
            <w:r w:rsidRPr="00A54FE1">
              <w:rPr>
                <w:sz w:val="16"/>
                <w:szCs w:val="16"/>
              </w:rPr>
              <w:t>0,0</w:t>
            </w:r>
          </w:p>
        </w:tc>
      </w:tr>
      <w:tr w:rsidR="009B01C2" w:rsidRPr="00A54FE1" w14:paraId="7C854FDE" w14:textId="77777777" w:rsidTr="00E50441">
        <w:trPr>
          <w:trHeight w:val="255"/>
        </w:trPr>
        <w:tc>
          <w:tcPr>
            <w:tcW w:w="1386" w:type="pct"/>
            <w:hideMark/>
          </w:tcPr>
          <w:p w14:paraId="08F6FC8B" w14:textId="77777777" w:rsidR="00A54FE1" w:rsidRPr="00A54FE1" w:rsidRDefault="00A54FE1" w:rsidP="00A54FE1">
            <w:pPr>
              <w:rPr>
                <w:sz w:val="16"/>
                <w:szCs w:val="16"/>
              </w:rPr>
            </w:pPr>
            <w:r w:rsidRPr="00A54FE1">
              <w:rPr>
                <w:sz w:val="16"/>
                <w:szCs w:val="16"/>
              </w:rPr>
              <w:t>Жилищно-коммунальное хозяйство</w:t>
            </w:r>
          </w:p>
        </w:tc>
        <w:tc>
          <w:tcPr>
            <w:tcW w:w="203" w:type="pct"/>
            <w:hideMark/>
          </w:tcPr>
          <w:p w14:paraId="06430FC8" w14:textId="77777777" w:rsidR="00A54FE1" w:rsidRPr="00A54FE1" w:rsidRDefault="00A54FE1" w:rsidP="00A54FE1">
            <w:pPr>
              <w:rPr>
                <w:sz w:val="16"/>
                <w:szCs w:val="16"/>
              </w:rPr>
            </w:pPr>
            <w:r w:rsidRPr="00A54FE1">
              <w:rPr>
                <w:sz w:val="16"/>
                <w:szCs w:val="16"/>
              </w:rPr>
              <w:t>12</w:t>
            </w:r>
          </w:p>
        </w:tc>
        <w:tc>
          <w:tcPr>
            <w:tcW w:w="149" w:type="pct"/>
            <w:hideMark/>
          </w:tcPr>
          <w:p w14:paraId="55C1105F" w14:textId="77777777" w:rsidR="00A54FE1" w:rsidRPr="00A54FE1" w:rsidRDefault="00A54FE1" w:rsidP="00A54FE1">
            <w:pPr>
              <w:rPr>
                <w:sz w:val="16"/>
                <w:szCs w:val="16"/>
              </w:rPr>
            </w:pPr>
            <w:r w:rsidRPr="00A54FE1">
              <w:rPr>
                <w:sz w:val="16"/>
                <w:szCs w:val="16"/>
              </w:rPr>
              <w:t>0</w:t>
            </w:r>
          </w:p>
        </w:tc>
        <w:tc>
          <w:tcPr>
            <w:tcW w:w="233" w:type="pct"/>
            <w:hideMark/>
          </w:tcPr>
          <w:p w14:paraId="6A9DE680" w14:textId="77777777" w:rsidR="00A54FE1" w:rsidRPr="00A54FE1" w:rsidRDefault="00A54FE1" w:rsidP="00A54FE1">
            <w:pPr>
              <w:rPr>
                <w:sz w:val="16"/>
                <w:szCs w:val="16"/>
              </w:rPr>
            </w:pPr>
            <w:r w:rsidRPr="00A54FE1">
              <w:rPr>
                <w:sz w:val="16"/>
                <w:szCs w:val="16"/>
              </w:rPr>
              <w:t>01</w:t>
            </w:r>
          </w:p>
        </w:tc>
        <w:tc>
          <w:tcPr>
            <w:tcW w:w="347" w:type="pct"/>
            <w:hideMark/>
          </w:tcPr>
          <w:p w14:paraId="46A09C1C" w14:textId="77777777" w:rsidR="00A54FE1" w:rsidRPr="00A54FE1" w:rsidRDefault="00A54FE1" w:rsidP="00A54FE1">
            <w:pPr>
              <w:rPr>
                <w:sz w:val="16"/>
                <w:szCs w:val="16"/>
              </w:rPr>
            </w:pPr>
            <w:r w:rsidRPr="00A54FE1">
              <w:rPr>
                <w:sz w:val="16"/>
                <w:szCs w:val="16"/>
              </w:rPr>
              <w:t>42090</w:t>
            </w:r>
          </w:p>
        </w:tc>
        <w:tc>
          <w:tcPr>
            <w:tcW w:w="273" w:type="pct"/>
            <w:hideMark/>
          </w:tcPr>
          <w:p w14:paraId="1A91AF52" w14:textId="77777777" w:rsidR="00A54FE1" w:rsidRPr="00A54FE1" w:rsidRDefault="00A54FE1" w:rsidP="00A54FE1">
            <w:pPr>
              <w:rPr>
                <w:sz w:val="16"/>
                <w:szCs w:val="16"/>
              </w:rPr>
            </w:pPr>
            <w:r w:rsidRPr="00A54FE1">
              <w:rPr>
                <w:sz w:val="16"/>
                <w:szCs w:val="16"/>
              </w:rPr>
              <w:t>240</w:t>
            </w:r>
          </w:p>
        </w:tc>
        <w:tc>
          <w:tcPr>
            <w:tcW w:w="223" w:type="pct"/>
            <w:hideMark/>
          </w:tcPr>
          <w:p w14:paraId="61FFABC3" w14:textId="77777777" w:rsidR="00A54FE1" w:rsidRPr="00A54FE1" w:rsidRDefault="00A54FE1" w:rsidP="00A54FE1">
            <w:pPr>
              <w:rPr>
                <w:sz w:val="16"/>
                <w:szCs w:val="16"/>
              </w:rPr>
            </w:pPr>
            <w:r w:rsidRPr="00A54FE1">
              <w:rPr>
                <w:sz w:val="16"/>
                <w:szCs w:val="16"/>
              </w:rPr>
              <w:t>05</w:t>
            </w:r>
          </w:p>
        </w:tc>
        <w:tc>
          <w:tcPr>
            <w:tcW w:w="240" w:type="pct"/>
            <w:hideMark/>
          </w:tcPr>
          <w:p w14:paraId="286D42EA" w14:textId="77777777" w:rsidR="00A54FE1" w:rsidRPr="00A54FE1" w:rsidRDefault="00A54FE1" w:rsidP="00A54FE1">
            <w:pPr>
              <w:rPr>
                <w:sz w:val="16"/>
                <w:szCs w:val="16"/>
              </w:rPr>
            </w:pPr>
            <w:r w:rsidRPr="00A54FE1">
              <w:rPr>
                <w:sz w:val="16"/>
                <w:szCs w:val="16"/>
              </w:rPr>
              <w:t> </w:t>
            </w:r>
          </w:p>
        </w:tc>
        <w:tc>
          <w:tcPr>
            <w:tcW w:w="260" w:type="pct"/>
            <w:hideMark/>
          </w:tcPr>
          <w:p w14:paraId="02ACD424" w14:textId="77777777" w:rsidR="00A54FE1" w:rsidRPr="00A54FE1" w:rsidRDefault="00A54FE1" w:rsidP="00A54FE1">
            <w:pPr>
              <w:rPr>
                <w:sz w:val="16"/>
                <w:szCs w:val="16"/>
              </w:rPr>
            </w:pPr>
            <w:r w:rsidRPr="00A54FE1">
              <w:rPr>
                <w:sz w:val="16"/>
                <w:szCs w:val="16"/>
              </w:rPr>
              <w:t> </w:t>
            </w:r>
          </w:p>
        </w:tc>
        <w:tc>
          <w:tcPr>
            <w:tcW w:w="544" w:type="pct"/>
            <w:hideMark/>
          </w:tcPr>
          <w:p w14:paraId="3B532758" w14:textId="77777777" w:rsidR="00A54FE1" w:rsidRPr="00A54FE1" w:rsidRDefault="00A54FE1" w:rsidP="00A54FE1">
            <w:pPr>
              <w:jc w:val="right"/>
              <w:rPr>
                <w:sz w:val="16"/>
                <w:szCs w:val="16"/>
              </w:rPr>
            </w:pPr>
            <w:r w:rsidRPr="00A54FE1">
              <w:rPr>
                <w:sz w:val="16"/>
                <w:szCs w:val="16"/>
              </w:rPr>
              <w:t>24,0</w:t>
            </w:r>
          </w:p>
        </w:tc>
        <w:tc>
          <w:tcPr>
            <w:tcW w:w="522" w:type="pct"/>
            <w:hideMark/>
          </w:tcPr>
          <w:p w14:paraId="001932A4" w14:textId="77777777" w:rsidR="00A54FE1" w:rsidRPr="00A54FE1" w:rsidRDefault="00A54FE1" w:rsidP="00A54FE1">
            <w:pPr>
              <w:jc w:val="right"/>
              <w:rPr>
                <w:sz w:val="16"/>
                <w:szCs w:val="16"/>
              </w:rPr>
            </w:pPr>
            <w:r w:rsidRPr="00A54FE1">
              <w:rPr>
                <w:sz w:val="16"/>
                <w:szCs w:val="16"/>
              </w:rPr>
              <w:t>0,0</w:t>
            </w:r>
          </w:p>
        </w:tc>
        <w:tc>
          <w:tcPr>
            <w:tcW w:w="620" w:type="pct"/>
            <w:hideMark/>
          </w:tcPr>
          <w:p w14:paraId="61B8759F" w14:textId="77777777" w:rsidR="00A54FE1" w:rsidRPr="00A54FE1" w:rsidRDefault="00A54FE1" w:rsidP="00A54FE1">
            <w:pPr>
              <w:jc w:val="right"/>
              <w:rPr>
                <w:sz w:val="16"/>
                <w:szCs w:val="16"/>
              </w:rPr>
            </w:pPr>
            <w:r w:rsidRPr="00A54FE1">
              <w:rPr>
                <w:sz w:val="16"/>
                <w:szCs w:val="16"/>
              </w:rPr>
              <w:t>0,0</w:t>
            </w:r>
          </w:p>
        </w:tc>
      </w:tr>
      <w:tr w:rsidR="009B01C2" w:rsidRPr="00A54FE1" w14:paraId="13021E10" w14:textId="77777777" w:rsidTr="00E50441">
        <w:trPr>
          <w:trHeight w:val="255"/>
        </w:trPr>
        <w:tc>
          <w:tcPr>
            <w:tcW w:w="1386" w:type="pct"/>
            <w:hideMark/>
          </w:tcPr>
          <w:p w14:paraId="2155EFD6" w14:textId="77777777" w:rsidR="00A54FE1" w:rsidRPr="00A54FE1" w:rsidRDefault="00A54FE1" w:rsidP="00A54FE1">
            <w:pPr>
              <w:rPr>
                <w:sz w:val="16"/>
                <w:szCs w:val="16"/>
              </w:rPr>
            </w:pPr>
            <w:r w:rsidRPr="00A54FE1">
              <w:rPr>
                <w:sz w:val="16"/>
                <w:szCs w:val="16"/>
              </w:rPr>
              <w:t>Коммунальное хозяйство</w:t>
            </w:r>
          </w:p>
        </w:tc>
        <w:tc>
          <w:tcPr>
            <w:tcW w:w="203" w:type="pct"/>
            <w:hideMark/>
          </w:tcPr>
          <w:p w14:paraId="78DEA5B4" w14:textId="77777777" w:rsidR="00A54FE1" w:rsidRPr="00A54FE1" w:rsidRDefault="00A54FE1" w:rsidP="00A54FE1">
            <w:pPr>
              <w:rPr>
                <w:sz w:val="16"/>
                <w:szCs w:val="16"/>
              </w:rPr>
            </w:pPr>
            <w:r w:rsidRPr="00A54FE1">
              <w:rPr>
                <w:sz w:val="16"/>
                <w:szCs w:val="16"/>
              </w:rPr>
              <w:t>12</w:t>
            </w:r>
          </w:p>
        </w:tc>
        <w:tc>
          <w:tcPr>
            <w:tcW w:w="149" w:type="pct"/>
            <w:hideMark/>
          </w:tcPr>
          <w:p w14:paraId="1087D6BD" w14:textId="77777777" w:rsidR="00A54FE1" w:rsidRPr="00A54FE1" w:rsidRDefault="00A54FE1" w:rsidP="00A54FE1">
            <w:pPr>
              <w:rPr>
                <w:sz w:val="16"/>
                <w:szCs w:val="16"/>
              </w:rPr>
            </w:pPr>
            <w:r w:rsidRPr="00A54FE1">
              <w:rPr>
                <w:sz w:val="16"/>
                <w:szCs w:val="16"/>
              </w:rPr>
              <w:t>0</w:t>
            </w:r>
          </w:p>
        </w:tc>
        <w:tc>
          <w:tcPr>
            <w:tcW w:w="233" w:type="pct"/>
            <w:hideMark/>
          </w:tcPr>
          <w:p w14:paraId="4645DD50" w14:textId="77777777" w:rsidR="00A54FE1" w:rsidRPr="00A54FE1" w:rsidRDefault="00A54FE1" w:rsidP="00A54FE1">
            <w:pPr>
              <w:rPr>
                <w:sz w:val="16"/>
                <w:szCs w:val="16"/>
              </w:rPr>
            </w:pPr>
            <w:r w:rsidRPr="00A54FE1">
              <w:rPr>
                <w:sz w:val="16"/>
                <w:szCs w:val="16"/>
              </w:rPr>
              <w:t>01</w:t>
            </w:r>
          </w:p>
        </w:tc>
        <w:tc>
          <w:tcPr>
            <w:tcW w:w="347" w:type="pct"/>
            <w:hideMark/>
          </w:tcPr>
          <w:p w14:paraId="014818F0" w14:textId="77777777" w:rsidR="00A54FE1" w:rsidRPr="00A54FE1" w:rsidRDefault="00A54FE1" w:rsidP="00A54FE1">
            <w:pPr>
              <w:rPr>
                <w:sz w:val="16"/>
                <w:szCs w:val="16"/>
              </w:rPr>
            </w:pPr>
            <w:r w:rsidRPr="00A54FE1">
              <w:rPr>
                <w:sz w:val="16"/>
                <w:szCs w:val="16"/>
              </w:rPr>
              <w:t>42090</w:t>
            </w:r>
          </w:p>
        </w:tc>
        <w:tc>
          <w:tcPr>
            <w:tcW w:w="273" w:type="pct"/>
            <w:hideMark/>
          </w:tcPr>
          <w:p w14:paraId="45F15E9E" w14:textId="77777777" w:rsidR="00A54FE1" w:rsidRPr="00A54FE1" w:rsidRDefault="00A54FE1" w:rsidP="00A54FE1">
            <w:pPr>
              <w:rPr>
                <w:sz w:val="16"/>
                <w:szCs w:val="16"/>
              </w:rPr>
            </w:pPr>
            <w:r w:rsidRPr="00A54FE1">
              <w:rPr>
                <w:sz w:val="16"/>
                <w:szCs w:val="16"/>
              </w:rPr>
              <w:t>240</w:t>
            </w:r>
          </w:p>
        </w:tc>
        <w:tc>
          <w:tcPr>
            <w:tcW w:w="223" w:type="pct"/>
            <w:hideMark/>
          </w:tcPr>
          <w:p w14:paraId="57C7AC6A" w14:textId="77777777" w:rsidR="00A54FE1" w:rsidRPr="00A54FE1" w:rsidRDefault="00A54FE1" w:rsidP="00A54FE1">
            <w:pPr>
              <w:rPr>
                <w:sz w:val="16"/>
                <w:szCs w:val="16"/>
              </w:rPr>
            </w:pPr>
            <w:r w:rsidRPr="00A54FE1">
              <w:rPr>
                <w:sz w:val="16"/>
                <w:szCs w:val="16"/>
              </w:rPr>
              <w:t>05</w:t>
            </w:r>
          </w:p>
        </w:tc>
        <w:tc>
          <w:tcPr>
            <w:tcW w:w="240" w:type="pct"/>
            <w:hideMark/>
          </w:tcPr>
          <w:p w14:paraId="222E3BB9" w14:textId="77777777" w:rsidR="00A54FE1" w:rsidRPr="00A54FE1" w:rsidRDefault="00A54FE1" w:rsidP="00A54FE1">
            <w:pPr>
              <w:rPr>
                <w:sz w:val="16"/>
                <w:szCs w:val="16"/>
              </w:rPr>
            </w:pPr>
            <w:r w:rsidRPr="00A54FE1">
              <w:rPr>
                <w:sz w:val="16"/>
                <w:szCs w:val="16"/>
              </w:rPr>
              <w:t>02</w:t>
            </w:r>
          </w:p>
        </w:tc>
        <w:tc>
          <w:tcPr>
            <w:tcW w:w="260" w:type="pct"/>
            <w:hideMark/>
          </w:tcPr>
          <w:p w14:paraId="62B5DA2F" w14:textId="77777777" w:rsidR="00A54FE1" w:rsidRPr="00A54FE1" w:rsidRDefault="00A54FE1" w:rsidP="00A54FE1">
            <w:pPr>
              <w:rPr>
                <w:sz w:val="16"/>
                <w:szCs w:val="16"/>
              </w:rPr>
            </w:pPr>
            <w:r w:rsidRPr="00A54FE1">
              <w:rPr>
                <w:sz w:val="16"/>
                <w:szCs w:val="16"/>
              </w:rPr>
              <w:t> </w:t>
            </w:r>
          </w:p>
        </w:tc>
        <w:tc>
          <w:tcPr>
            <w:tcW w:w="544" w:type="pct"/>
            <w:hideMark/>
          </w:tcPr>
          <w:p w14:paraId="75801CD4" w14:textId="77777777" w:rsidR="00A54FE1" w:rsidRPr="00A54FE1" w:rsidRDefault="00A54FE1" w:rsidP="00A54FE1">
            <w:pPr>
              <w:jc w:val="right"/>
              <w:rPr>
                <w:sz w:val="16"/>
                <w:szCs w:val="16"/>
              </w:rPr>
            </w:pPr>
            <w:r w:rsidRPr="00A54FE1">
              <w:rPr>
                <w:sz w:val="16"/>
                <w:szCs w:val="16"/>
              </w:rPr>
              <w:t>24,0</w:t>
            </w:r>
          </w:p>
        </w:tc>
        <w:tc>
          <w:tcPr>
            <w:tcW w:w="522" w:type="pct"/>
            <w:hideMark/>
          </w:tcPr>
          <w:p w14:paraId="4EDEF676" w14:textId="77777777" w:rsidR="00A54FE1" w:rsidRPr="00A54FE1" w:rsidRDefault="00A54FE1" w:rsidP="00A54FE1">
            <w:pPr>
              <w:jc w:val="right"/>
              <w:rPr>
                <w:sz w:val="16"/>
                <w:szCs w:val="16"/>
              </w:rPr>
            </w:pPr>
            <w:r w:rsidRPr="00A54FE1">
              <w:rPr>
                <w:sz w:val="16"/>
                <w:szCs w:val="16"/>
              </w:rPr>
              <w:t>0,0</w:t>
            </w:r>
          </w:p>
        </w:tc>
        <w:tc>
          <w:tcPr>
            <w:tcW w:w="620" w:type="pct"/>
            <w:hideMark/>
          </w:tcPr>
          <w:p w14:paraId="5AA1FA09" w14:textId="77777777" w:rsidR="00A54FE1" w:rsidRPr="00A54FE1" w:rsidRDefault="00A54FE1" w:rsidP="00A54FE1">
            <w:pPr>
              <w:jc w:val="right"/>
              <w:rPr>
                <w:sz w:val="16"/>
                <w:szCs w:val="16"/>
              </w:rPr>
            </w:pPr>
            <w:r w:rsidRPr="00A54FE1">
              <w:rPr>
                <w:sz w:val="16"/>
                <w:szCs w:val="16"/>
              </w:rPr>
              <w:t>0,0</w:t>
            </w:r>
          </w:p>
        </w:tc>
      </w:tr>
      <w:tr w:rsidR="009B01C2" w:rsidRPr="00A54FE1" w14:paraId="7A2A65AE" w14:textId="77777777" w:rsidTr="00E50441">
        <w:trPr>
          <w:trHeight w:val="450"/>
        </w:trPr>
        <w:tc>
          <w:tcPr>
            <w:tcW w:w="1386" w:type="pct"/>
            <w:hideMark/>
          </w:tcPr>
          <w:p w14:paraId="534809C7" w14:textId="77777777" w:rsidR="00A54FE1" w:rsidRPr="00A54FE1" w:rsidRDefault="00A54FE1" w:rsidP="00A54FE1">
            <w:pPr>
              <w:rPr>
                <w:sz w:val="16"/>
                <w:szCs w:val="16"/>
              </w:rPr>
            </w:pPr>
            <w:r w:rsidRPr="00A54FE1">
              <w:rPr>
                <w:sz w:val="16"/>
                <w:szCs w:val="16"/>
              </w:rPr>
              <w:lastRenderedPageBreak/>
              <w:t>Администрация Чамзинского муниципального района Республики Мордовия</w:t>
            </w:r>
          </w:p>
        </w:tc>
        <w:tc>
          <w:tcPr>
            <w:tcW w:w="203" w:type="pct"/>
            <w:hideMark/>
          </w:tcPr>
          <w:p w14:paraId="0DABF974" w14:textId="77777777" w:rsidR="00A54FE1" w:rsidRPr="00A54FE1" w:rsidRDefault="00A54FE1" w:rsidP="00A54FE1">
            <w:pPr>
              <w:rPr>
                <w:sz w:val="16"/>
                <w:szCs w:val="16"/>
              </w:rPr>
            </w:pPr>
            <w:r w:rsidRPr="00A54FE1">
              <w:rPr>
                <w:sz w:val="16"/>
                <w:szCs w:val="16"/>
              </w:rPr>
              <w:t>12</w:t>
            </w:r>
          </w:p>
        </w:tc>
        <w:tc>
          <w:tcPr>
            <w:tcW w:w="149" w:type="pct"/>
            <w:hideMark/>
          </w:tcPr>
          <w:p w14:paraId="198D88AC" w14:textId="77777777" w:rsidR="00A54FE1" w:rsidRPr="00A54FE1" w:rsidRDefault="00A54FE1" w:rsidP="00A54FE1">
            <w:pPr>
              <w:rPr>
                <w:sz w:val="16"/>
                <w:szCs w:val="16"/>
              </w:rPr>
            </w:pPr>
            <w:r w:rsidRPr="00A54FE1">
              <w:rPr>
                <w:sz w:val="16"/>
                <w:szCs w:val="16"/>
              </w:rPr>
              <w:t>0</w:t>
            </w:r>
          </w:p>
        </w:tc>
        <w:tc>
          <w:tcPr>
            <w:tcW w:w="233" w:type="pct"/>
            <w:hideMark/>
          </w:tcPr>
          <w:p w14:paraId="65C0E46E" w14:textId="77777777" w:rsidR="00A54FE1" w:rsidRPr="00A54FE1" w:rsidRDefault="00A54FE1" w:rsidP="00A54FE1">
            <w:pPr>
              <w:rPr>
                <w:sz w:val="16"/>
                <w:szCs w:val="16"/>
              </w:rPr>
            </w:pPr>
            <w:r w:rsidRPr="00A54FE1">
              <w:rPr>
                <w:sz w:val="16"/>
                <w:szCs w:val="16"/>
              </w:rPr>
              <w:t>01</w:t>
            </w:r>
          </w:p>
        </w:tc>
        <w:tc>
          <w:tcPr>
            <w:tcW w:w="347" w:type="pct"/>
            <w:hideMark/>
          </w:tcPr>
          <w:p w14:paraId="340847C6" w14:textId="77777777" w:rsidR="00A54FE1" w:rsidRPr="00A54FE1" w:rsidRDefault="00A54FE1" w:rsidP="00A54FE1">
            <w:pPr>
              <w:rPr>
                <w:sz w:val="16"/>
                <w:szCs w:val="16"/>
              </w:rPr>
            </w:pPr>
            <w:r w:rsidRPr="00A54FE1">
              <w:rPr>
                <w:sz w:val="16"/>
                <w:szCs w:val="16"/>
              </w:rPr>
              <w:t>42090</w:t>
            </w:r>
          </w:p>
        </w:tc>
        <w:tc>
          <w:tcPr>
            <w:tcW w:w="273" w:type="pct"/>
            <w:hideMark/>
          </w:tcPr>
          <w:p w14:paraId="3CB63B6A" w14:textId="77777777" w:rsidR="00A54FE1" w:rsidRPr="00A54FE1" w:rsidRDefault="00A54FE1" w:rsidP="00A54FE1">
            <w:pPr>
              <w:rPr>
                <w:sz w:val="16"/>
                <w:szCs w:val="16"/>
              </w:rPr>
            </w:pPr>
            <w:r w:rsidRPr="00A54FE1">
              <w:rPr>
                <w:sz w:val="16"/>
                <w:szCs w:val="16"/>
              </w:rPr>
              <w:t>240</w:t>
            </w:r>
          </w:p>
        </w:tc>
        <w:tc>
          <w:tcPr>
            <w:tcW w:w="223" w:type="pct"/>
            <w:hideMark/>
          </w:tcPr>
          <w:p w14:paraId="36122C19" w14:textId="77777777" w:rsidR="00A54FE1" w:rsidRPr="00A54FE1" w:rsidRDefault="00A54FE1" w:rsidP="00A54FE1">
            <w:pPr>
              <w:rPr>
                <w:sz w:val="16"/>
                <w:szCs w:val="16"/>
              </w:rPr>
            </w:pPr>
            <w:r w:rsidRPr="00A54FE1">
              <w:rPr>
                <w:sz w:val="16"/>
                <w:szCs w:val="16"/>
              </w:rPr>
              <w:t>05</w:t>
            </w:r>
          </w:p>
        </w:tc>
        <w:tc>
          <w:tcPr>
            <w:tcW w:w="240" w:type="pct"/>
            <w:hideMark/>
          </w:tcPr>
          <w:p w14:paraId="723285B5" w14:textId="77777777" w:rsidR="00A54FE1" w:rsidRPr="00A54FE1" w:rsidRDefault="00A54FE1" w:rsidP="00A54FE1">
            <w:pPr>
              <w:rPr>
                <w:sz w:val="16"/>
                <w:szCs w:val="16"/>
              </w:rPr>
            </w:pPr>
            <w:r w:rsidRPr="00A54FE1">
              <w:rPr>
                <w:sz w:val="16"/>
                <w:szCs w:val="16"/>
              </w:rPr>
              <w:t>02</w:t>
            </w:r>
          </w:p>
        </w:tc>
        <w:tc>
          <w:tcPr>
            <w:tcW w:w="260" w:type="pct"/>
            <w:hideMark/>
          </w:tcPr>
          <w:p w14:paraId="17406DAA" w14:textId="77777777" w:rsidR="00A54FE1" w:rsidRPr="00A54FE1" w:rsidRDefault="00A54FE1" w:rsidP="00A54FE1">
            <w:pPr>
              <w:rPr>
                <w:sz w:val="16"/>
                <w:szCs w:val="16"/>
              </w:rPr>
            </w:pPr>
            <w:r w:rsidRPr="00A54FE1">
              <w:rPr>
                <w:sz w:val="16"/>
                <w:szCs w:val="16"/>
              </w:rPr>
              <w:t>900</w:t>
            </w:r>
          </w:p>
        </w:tc>
        <w:tc>
          <w:tcPr>
            <w:tcW w:w="544" w:type="pct"/>
            <w:hideMark/>
          </w:tcPr>
          <w:p w14:paraId="1DBBBE72" w14:textId="77777777" w:rsidR="00A54FE1" w:rsidRPr="00A54FE1" w:rsidRDefault="00A54FE1" w:rsidP="00A54FE1">
            <w:pPr>
              <w:jc w:val="right"/>
              <w:rPr>
                <w:sz w:val="16"/>
                <w:szCs w:val="16"/>
              </w:rPr>
            </w:pPr>
            <w:r w:rsidRPr="00A54FE1">
              <w:rPr>
                <w:sz w:val="16"/>
                <w:szCs w:val="16"/>
              </w:rPr>
              <w:t>24,0</w:t>
            </w:r>
          </w:p>
        </w:tc>
        <w:tc>
          <w:tcPr>
            <w:tcW w:w="522" w:type="pct"/>
            <w:hideMark/>
          </w:tcPr>
          <w:p w14:paraId="4685CAEB" w14:textId="77777777" w:rsidR="00A54FE1" w:rsidRPr="00A54FE1" w:rsidRDefault="00A54FE1" w:rsidP="00A54FE1">
            <w:pPr>
              <w:jc w:val="right"/>
              <w:rPr>
                <w:sz w:val="16"/>
                <w:szCs w:val="16"/>
              </w:rPr>
            </w:pPr>
            <w:r w:rsidRPr="00A54FE1">
              <w:rPr>
                <w:sz w:val="16"/>
                <w:szCs w:val="16"/>
              </w:rPr>
              <w:t>0,0</w:t>
            </w:r>
          </w:p>
        </w:tc>
        <w:tc>
          <w:tcPr>
            <w:tcW w:w="620" w:type="pct"/>
            <w:hideMark/>
          </w:tcPr>
          <w:p w14:paraId="15C6795B" w14:textId="77777777" w:rsidR="00A54FE1" w:rsidRPr="00A54FE1" w:rsidRDefault="00A54FE1" w:rsidP="00A54FE1">
            <w:pPr>
              <w:jc w:val="right"/>
              <w:rPr>
                <w:sz w:val="16"/>
                <w:szCs w:val="16"/>
              </w:rPr>
            </w:pPr>
            <w:r w:rsidRPr="00A54FE1">
              <w:rPr>
                <w:sz w:val="16"/>
                <w:szCs w:val="16"/>
              </w:rPr>
              <w:t>0,0</w:t>
            </w:r>
          </w:p>
        </w:tc>
      </w:tr>
      <w:tr w:rsidR="009B01C2" w:rsidRPr="00A54FE1" w14:paraId="4B42132D" w14:textId="77777777" w:rsidTr="00E50441">
        <w:trPr>
          <w:trHeight w:val="450"/>
        </w:trPr>
        <w:tc>
          <w:tcPr>
            <w:tcW w:w="1386" w:type="pct"/>
            <w:hideMark/>
          </w:tcPr>
          <w:p w14:paraId="478BCB4E" w14:textId="77777777" w:rsidR="00A54FE1" w:rsidRPr="00A54FE1" w:rsidRDefault="00A54FE1" w:rsidP="00A54FE1">
            <w:pPr>
              <w:rPr>
                <w:sz w:val="16"/>
                <w:szCs w:val="16"/>
              </w:rPr>
            </w:pPr>
            <w:r w:rsidRPr="00A54FE1">
              <w:rPr>
                <w:sz w:val="16"/>
                <w:szCs w:val="16"/>
              </w:rPr>
              <w:t xml:space="preserve">Основное мероприятие "Повышение </w:t>
            </w:r>
            <w:proofErr w:type="spellStart"/>
            <w:r w:rsidRPr="00A54FE1">
              <w:rPr>
                <w:sz w:val="16"/>
                <w:szCs w:val="16"/>
              </w:rPr>
              <w:t>энергоэффективности</w:t>
            </w:r>
            <w:proofErr w:type="spellEnd"/>
            <w:r w:rsidRPr="00A54FE1">
              <w:rPr>
                <w:sz w:val="16"/>
                <w:szCs w:val="16"/>
              </w:rPr>
              <w:t xml:space="preserve"> в бюджетной сфере"</w:t>
            </w:r>
          </w:p>
        </w:tc>
        <w:tc>
          <w:tcPr>
            <w:tcW w:w="203" w:type="pct"/>
            <w:hideMark/>
          </w:tcPr>
          <w:p w14:paraId="59035C5B" w14:textId="77777777" w:rsidR="00A54FE1" w:rsidRPr="00A54FE1" w:rsidRDefault="00A54FE1" w:rsidP="00A54FE1">
            <w:pPr>
              <w:rPr>
                <w:sz w:val="16"/>
                <w:szCs w:val="16"/>
              </w:rPr>
            </w:pPr>
            <w:r w:rsidRPr="00A54FE1">
              <w:rPr>
                <w:sz w:val="16"/>
                <w:szCs w:val="16"/>
              </w:rPr>
              <w:t>12</w:t>
            </w:r>
          </w:p>
        </w:tc>
        <w:tc>
          <w:tcPr>
            <w:tcW w:w="149" w:type="pct"/>
            <w:hideMark/>
          </w:tcPr>
          <w:p w14:paraId="70FAF3E9" w14:textId="77777777" w:rsidR="00A54FE1" w:rsidRPr="00A54FE1" w:rsidRDefault="00A54FE1" w:rsidP="00A54FE1">
            <w:pPr>
              <w:rPr>
                <w:sz w:val="16"/>
                <w:szCs w:val="16"/>
              </w:rPr>
            </w:pPr>
            <w:r w:rsidRPr="00A54FE1">
              <w:rPr>
                <w:sz w:val="16"/>
                <w:szCs w:val="16"/>
              </w:rPr>
              <w:t>0</w:t>
            </w:r>
          </w:p>
        </w:tc>
        <w:tc>
          <w:tcPr>
            <w:tcW w:w="233" w:type="pct"/>
            <w:hideMark/>
          </w:tcPr>
          <w:p w14:paraId="666C1E37" w14:textId="77777777" w:rsidR="00A54FE1" w:rsidRPr="00A54FE1" w:rsidRDefault="00A54FE1" w:rsidP="00A54FE1">
            <w:pPr>
              <w:rPr>
                <w:sz w:val="16"/>
                <w:szCs w:val="16"/>
              </w:rPr>
            </w:pPr>
            <w:r w:rsidRPr="00A54FE1">
              <w:rPr>
                <w:sz w:val="16"/>
                <w:szCs w:val="16"/>
              </w:rPr>
              <w:t>03</w:t>
            </w:r>
          </w:p>
        </w:tc>
        <w:tc>
          <w:tcPr>
            <w:tcW w:w="347" w:type="pct"/>
            <w:hideMark/>
          </w:tcPr>
          <w:p w14:paraId="5CD00576" w14:textId="77777777" w:rsidR="00A54FE1" w:rsidRPr="00A54FE1" w:rsidRDefault="00A54FE1" w:rsidP="00A54FE1">
            <w:pPr>
              <w:rPr>
                <w:sz w:val="16"/>
                <w:szCs w:val="16"/>
              </w:rPr>
            </w:pPr>
            <w:r w:rsidRPr="00A54FE1">
              <w:rPr>
                <w:sz w:val="16"/>
                <w:szCs w:val="16"/>
              </w:rPr>
              <w:t> </w:t>
            </w:r>
          </w:p>
        </w:tc>
        <w:tc>
          <w:tcPr>
            <w:tcW w:w="273" w:type="pct"/>
            <w:hideMark/>
          </w:tcPr>
          <w:p w14:paraId="336E65C5" w14:textId="77777777" w:rsidR="00A54FE1" w:rsidRPr="00A54FE1" w:rsidRDefault="00A54FE1" w:rsidP="00A54FE1">
            <w:pPr>
              <w:rPr>
                <w:sz w:val="16"/>
                <w:szCs w:val="16"/>
              </w:rPr>
            </w:pPr>
            <w:r w:rsidRPr="00A54FE1">
              <w:rPr>
                <w:sz w:val="16"/>
                <w:szCs w:val="16"/>
              </w:rPr>
              <w:t> </w:t>
            </w:r>
          </w:p>
        </w:tc>
        <w:tc>
          <w:tcPr>
            <w:tcW w:w="223" w:type="pct"/>
            <w:hideMark/>
          </w:tcPr>
          <w:p w14:paraId="2D43119B" w14:textId="77777777" w:rsidR="00A54FE1" w:rsidRPr="00A54FE1" w:rsidRDefault="00A54FE1" w:rsidP="00A54FE1">
            <w:pPr>
              <w:rPr>
                <w:sz w:val="16"/>
                <w:szCs w:val="16"/>
              </w:rPr>
            </w:pPr>
            <w:r w:rsidRPr="00A54FE1">
              <w:rPr>
                <w:sz w:val="16"/>
                <w:szCs w:val="16"/>
              </w:rPr>
              <w:t> </w:t>
            </w:r>
          </w:p>
        </w:tc>
        <w:tc>
          <w:tcPr>
            <w:tcW w:w="240" w:type="pct"/>
            <w:hideMark/>
          </w:tcPr>
          <w:p w14:paraId="01073563" w14:textId="77777777" w:rsidR="00A54FE1" w:rsidRPr="00A54FE1" w:rsidRDefault="00A54FE1" w:rsidP="00A54FE1">
            <w:pPr>
              <w:rPr>
                <w:sz w:val="16"/>
                <w:szCs w:val="16"/>
              </w:rPr>
            </w:pPr>
            <w:r w:rsidRPr="00A54FE1">
              <w:rPr>
                <w:sz w:val="16"/>
                <w:szCs w:val="16"/>
              </w:rPr>
              <w:t> </w:t>
            </w:r>
          </w:p>
        </w:tc>
        <w:tc>
          <w:tcPr>
            <w:tcW w:w="260" w:type="pct"/>
            <w:hideMark/>
          </w:tcPr>
          <w:p w14:paraId="0C97D4C9" w14:textId="77777777" w:rsidR="00A54FE1" w:rsidRPr="00A54FE1" w:rsidRDefault="00A54FE1" w:rsidP="00A54FE1">
            <w:pPr>
              <w:rPr>
                <w:sz w:val="16"/>
                <w:szCs w:val="16"/>
              </w:rPr>
            </w:pPr>
            <w:r w:rsidRPr="00A54FE1">
              <w:rPr>
                <w:sz w:val="16"/>
                <w:szCs w:val="16"/>
              </w:rPr>
              <w:t> </w:t>
            </w:r>
          </w:p>
        </w:tc>
        <w:tc>
          <w:tcPr>
            <w:tcW w:w="544" w:type="pct"/>
            <w:hideMark/>
          </w:tcPr>
          <w:p w14:paraId="37CAD0E1" w14:textId="77777777" w:rsidR="00A54FE1" w:rsidRPr="00A54FE1" w:rsidRDefault="00A54FE1" w:rsidP="00A54FE1">
            <w:pPr>
              <w:jc w:val="right"/>
              <w:rPr>
                <w:sz w:val="16"/>
                <w:szCs w:val="16"/>
              </w:rPr>
            </w:pPr>
            <w:r w:rsidRPr="00A54FE1">
              <w:rPr>
                <w:sz w:val="16"/>
                <w:szCs w:val="16"/>
              </w:rPr>
              <w:t>74,2</w:t>
            </w:r>
          </w:p>
        </w:tc>
        <w:tc>
          <w:tcPr>
            <w:tcW w:w="522" w:type="pct"/>
            <w:hideMark/>
          </w:tcPr>
          <w:p w14:paraId="7ABC0D02" w14:textId="77777777" w:rsidR="00A54FE1" w:rsidRPr="00A54FE1" w:rsidRDefault="00A54FE1" w:rsidP="00A54FE1">
            <w:pPr>
              <w:jc w:val="right"/>
              <w:rPr>
                <w:sz w:val="16"/>
                <w:szCs w:val="16"/>
              </w:rPr>
            </w:pPr>
            <w:r w:rsidRPr="00A54FE1">
              <w:rPr>
                <w:sz w:val="16"/>
                <w:szCs w:val="16"/>
              </w:rPr>
              <w:t>680,0</w:t>
            </w:r>
          </w:p>
        </w:tc>
        <w:tc>
          <w:tcPr>
            <w:tcW w:w="620" w:type="pct"/>
            <w:hideMark/>
          </w:tcPr>
          <w:p w14:paraId="1B4BEFFA" w14:textId="77777777" w:rsidR="00A54FE1" w:rsidRPr="00A54FE1" w:rsidRDefault="00A54FE1" w:rsidP="00A54FE1">
            <w:pPr>
              <w:jc w:val="right"/>
              <w:rPr>
                <w:sz w:val="16"/>
                <w:szCs w:val="16"/>
              </w:rPr>
            </w:pPr>
            <w:r w:rsidRPr="00A54FE1">
              <w:rPr>
                <w:sz w:val="16"/>
                <w:szCs w:val="16"/>
              </w:rPr>
              <w:t>10,0</w:t>
            </w:r>
          </w:p>
        </w:tc>
      </w:tr>
      <w:tr w:rsidR="009B01C2" w:rsidRPr="00A54FE1" w14:paraId="779540B9" w14:textId="77777777" w:rsidTr="00E50441">
        <w:trPr>
          <w:trHeight w:val="450"/>
        </w:trPr>
        <w:tc>
          <w:tcPr>
            <w:tcW w:w="1386" w:type="pct"/>
            <w:hideMark/>
          </w:tcPr>
          <w:p w14:paraId="40E67885" w14:textId="77777777" w:rsidR="00A54FE1" w:rsidRPr="00A54FE1" w:rsidRDefault="00A54FE1" w:rsidP="00A54FE1">
            <w:pPr>
              <w:rPr>
                <w:sz w:val="16"/>
                <w:szCs w:val="16"/>
              </w:rPr>
            </w:pPr>
            <w:r w:rsidRPr="00A54FE1">
              <w:rPr>
                <w:sz w:val="16"/>
                <w:szCs w:val="16"/>
              </w:rPr>
              <w:t>Подготовка, переподготовка и повышение квалификации кадров</w:t>
            </w:r>
          </w:p>
        </w:tc>
        <w:tc>
          <w:tcPr>
            <w:tcW w:w="203" w:type="pct"/>
            <w:hideMark/>
          </w:tcPr>
          <w:p w14:paraId="64AA519E" w14:textId="77777777" w:rsidR="00A54FE1" w:rsidRPr="00A54FE1" w:rsidRDefault="00A54FE1" w:rsidP="00A54FE1">
            <w:pPr>
              <w:rPr>
                <w:sz w:val="16"/>
                <w:szCs w:val="16"/>
              </w:rPr>
            </w:pPr>
            <w:r w:rsidRPr="00A54FE1">
              <w:rPr>
                <w:sz w:val="16"/>
                <w:szCs w:val="16"/>
              </w:rPr>
              <w:t>12</w:t>
            </w:r>
          </w:p>
        </w:tc>
        <w:tc>
          <w:tcPr>
            <w:tcW w:w="149" w:type="pct"/>
            <w:hideMark/>
          </w:tcPr>
          <w:p w14:paraId="750A094A" w14:textId="77777777" w:rsidR="00A54FE1" w:rsidRPr="00A54FE1" w:rsidRDefault="00A54FE1" w:rsidP="00A54FE1">
            <w:pPr>
              <w:rPr>
                <w:sz w:val="16"/>
                <w:szCs w:val="16"/>
              </w:rPr>
            </w:pPr>
            <w:r w:rsidRPr="00A54FE1">
              <w:rPr>
                <w:sz w:val="16"/>
                <w:szCs w:val="16"/>
              </w:rPr>
              <w:t>0</w:t>
            </w:r>
          </w:p>
        </w:tc>
        <w:tc>
          <w:tcPr>
            <w:tcW w:w="233" w:type="pct"/>
            <w:hideMark/>
          </w:tcPr>
          <w:p w14:paraId="1D13557E" w14:textId="77777777" w:rsidR="00A54FE1" w:rsidRPr="00A54FE1" w:rsidRDefault="00A54FE1" w:rsidP="00A54FE1">
            <w:pPr>
              <w:rPr>
                <w:sz w:val="16"/>
                <w:szCs w:val="16"/>
              </w:rPr>
            </w:pPr>
            <w:r w:rsidRPr="00A54FE1">
              <w:rPr>
                <w:sz w:val="16"/>
                <w:szCs w:val="16"/>
              </w:rPr>
              <w:t>03</w:t>
            </w:r>
          </w:p>
        </w:tc>
        <w:tc>
          <w:tcPr>
            <w:tcW w:w="347" w:type="pct"/>
            <w:noWrap/>
            <w:hideMark/>
          </w:tcPr>
          <w:p w14:paraId="09C39520" w14:textId="77777777" w:rsidR="00A54FE1" w:rsidRPr="00A54FE1" w:rsidRDefault="00A54FE1" w:rsidP="00A54FE1">
            <w:pPr>
              <w:rPr>
                <w:sz w:val="16"/>
                <w:szCs w:val="16"/>
              </w:rPr>
            </w:pPr>
            <w:r w:rsidRPr="00A54FE1">
              <w:rPr>
                <w:sz w:val="16"/>
                <w:szCs w:val="16"/>
              </w:rPr>
              <w:t>41250</w:t>
            </w:r>
          </w:p>
        </w:tc>
        <w:tc>
          <w:tcPr>
            <w:tcW w:w="273" w:type="pct"/>
            <w:hideMark/>
          </w:tcPr>
          <w:p w14:paraId="2F3C91A4" w14:textId="77777777" w:rsidR="00A54FE1" w:rsidRPr="00A54FE1" w:rsidRDefault="00A54FE1" w:rsidP="00A54FE1">
            <w:pPr>
              <w:rPr>
                <w:sz w:val="16"/>
                <w:szCs w:val="16"/>
              </w:rPr>
            </w:pPr>
            <w:r w:rsidRPr="00A54FE1">
              <w:rPr>
                <w:sz w:val="16"/>
                <w:szCs w:val="16"/>
              </w:rPr>
              <w:t> </w:t>
            </w:r>
          </w:p>
        </w:tc>
        <w:tc>
          <w:tcPr>
            <w:tcW w:w="223" w:type="pct"/>
            <w:hideMark/>
          </w:tcPr>
          <w:p w14:paraId="41AC1014" w14:textId="77777777" w:rsidR="00A54FE1" w:rsidRPr="00A54FE1" w:rsidRDefault="00A54FE1" w:rsidP="00A54FE1">
            <w:pPr>
              <w:rPr>
                <w:sz w:val="16"/>
                <w:szCs w:val="16"/>
              </w:rPr>
            </w:pPr>
            <w:r w:rsidRPr="00A54FE1">
              <w:rPr>
                <w:sz w:val="16"/>
                <w:szCs w:val="16"/>
              </w:rPr>
              <w:t> </w:t>
            </w:r>
          </w:p>
        </w:tc>
        <w:tc>
          <w:tcPr>
            <w:tcW w:w="240" w:type="pct"/>
            <w:hideMark/>
          </w:tcPr>
          <w:p w14:paraId="00F19E65" w14:textId="77777777" w:rsidR="00A54FE1" w:rsidRPr="00A54FE1" w:rsidRDefault="00A54FE1" w:rsidP="00A54FE1">
            <w:pPr>
              <w:rPr>
                <w:sz w:val="16"/>
                <w:szCs w:val="16"/>
              </w:rPr>
            </w:pPr>
            <w:r w:rsidRPr="00A54FE1">
              <w:rPr>
                <w:sz w:val="16"/>
                <w:szCs w:val="16"/>
              </w:rPr>
              <w:t> </w:t>
            </w:r>
          </w:p>
        </w:tc>
        <w:tc>
          <w:tcPr>
            <w:tcW w:w="260" w:type="pct"/>
            <w:hideMark/>
          </w:tcPr>
          <w:p w14:paraId="505634F9" w14:textId="77777777" w:rsidR="00A54FE1" w:rsidRPr="00A54FE1" w:rsidRDefault="00A54FE1" w:rsidP="00A54FE1">
            <w:pPr>
              <w:rPr>
                <w:sz w:val="16"/>
                <w:szCs w:val="16"/>
              </w:rPr>
            </w:pPr>
            <w:r w:rsidRPr="00A54FE1">
              <w:rPr>
                <w:sz w:val="16"/>
                <w:szCs w:val="16"/>
              </w:rPr>
              <w:t> </w:t>
            </w:r>
          </w:p>
        </w:tc>
        <w:tc>
          <w:tcPr>
            <w:tcW w:w="544" w:type="pct"/>
            <w:hideMark/>
          </w:tcPr>
          <w:p w14:paraId="163B1BB6" w14:textId="77777777" w:rsidR="00A54FE1" w:rsidRPr="00A54FE1" w:rsidRDefault="00A54FE1" w:rsidP="00A54FE1">
            <w:pPr>
              <w:jc w:val="right"/>
              <w:rPr>
                <w:sz w:val="16"/>
                <w:szCs w:val="16"/>
              </w:rPr>
            </w:pPr>
            <w:r w:rsidRPr="00A54FE1">
              <w:rPr>
                <w:sz w:val="16"/>
                <w:szCs w:val="16"/>
              </w:rPr>
              <w:t>0,0</w:t>
            </w:r>
          </w:p>
        </w:tc>
        <w:tc>
          <w:tcPr>
            <w:tcW w:w="522" w:type="pct"/>
            <w:hideMark/>
          </w:tcPr>
          <w:p w14:paraId="74A2DF98" w14:textId="77777777" w:rsidR="00A54FE1" w:rsidRPr="00A54FE1" w:rsidRDefault="00A54FE1" w:rsidP="00A54FE1">
            <w:pPr>
              <w:jc w:val="right"/>
              <w:rPr>
                <w:sz w:val="16"/>
                <w:szCs w:val="16"/>
              </w:rPr>
            </w:pPr>
            <w:r w:rsidRPr="00A54FE1">
              <w:rPr>
                <w:sz w:val="16"/>
                <w:szCs w:val="16"/>
              </w:rPr>
              <w:t>10,0</w:t>
            </w:r>
          </w:p>
        </w:tc>
        <w:tc>
          <w:tcPr>
            <w:tcW w:w="620" w:type="pct"/>
            <w:hideMark/>
          </w:tcPr>
          <w:p w14:paraId="2768B930" w14:textId="77777777" w:rsidR="00A54FE1" w:rsidRPr="00A54FE1" w:rsidRDefault="00A54FE1" w:rsidP="00A54FE1">
            <w:pPr>
              <w:jc w:val="right"/>
              <w:rPr>
                <w:sz w:val="16"/>
                <w:szCs w:val="16"/>
              </w:rPr>
            </w:pPr>
            <w:r w:rsidRPr="00A54FE1">
              <w:rPr>
                <w:sz w:val="16"/>
                <w:szCs w:val="16"/>
              </w:rPr>
              <w:t>10,0</w:t>
            </w:r>
          </w:p>
        </w:tc>
      </w:tr>
      <w:tr w:rsidR="009B01C2" w:rsidRPr="00A54FE1" w14:paraId="70A67B22" w14:textId="77777777" w:rsidTr="00E50441">
        <w:trPr>
          <w:trHeight w:val="149"/>
        </w:trPr>
        <w:tc>
          <w:tcPr>
            <w:tcW w:w="1386" w:type="pct"/>
            <w:hideMark/>
          </w:tcPr>
          <w:p w14:paraId="33E0F4B1"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5817EAF6" w14:textId="77777777" w:rsidR="00A54FE1" w:rsidRPr="00A54FE1" w:rsidRDefault="00A54FE1" w:rsidP="00A54FE1">
            <w:pPr>
              <w:rPr>
                <w:sz w:val="16"/>
                <w:szCs w:val="16"/>
              </w:rPr>
            </w:pPr>
            <w:r w:rsidRPr="00A54FE1">
              <w:rPr>
                <w:sz w:val="16"/>
                <w:szCs w:val="16"/>
              </w:rPr>
              <w:t>12</w:t>
            </w:r>
          </w:p>
        </w:tc>
        <w:tc>
          <w:tcPr>
            <w:tcW w:w="149" w:type="pct"/>
            <w:hideMark/>
          </w:tcPr>
          <w:p w14:paraId="289DD635" w14:textId="77777777" w:rsidR="00A54FE1" w:rsidRPr="00A54FE1" w:rsidRDefault="00A54FE1" w:rsidP="00A54FE1">
            <w:pPr>
              <w:rPr>
                <w:sz w:val="16"/>
                <w:szCs w:val="16"/>
              </w:rPr>
            </w:pPr>
            <w:r w:rsidRPr="00A54FE1">
              <w:rPr>
                <w:sz w:val="16"/>
                <w:szCs w:val="16"/>
              </w:rPr>
              <w:t>0</w:t>
            </w:r>
          </w:p>
        </w:tc>
        <w:tc>
          <w:tcPr>
            <w:tcW w:w="233" w:type="pct"/>
            <w:hideMark/>
          </w:tcPr>
          <w:p w14:paraId="4A2F65E0" w14:textId="77777777" w:rsidR="00A54FE1" w:rsidRPr="00A54FE1" w:rsidRDefault="00A54FE1" w:rsidP="00A54FE1">
            <w:pPr>
              <w:rPr>
                <w:sz w:val="16"/>
                <w:szCs w:val="16"/>
              </w:rPr>
            </w:pPr>
            <w:r w:rsidRPr="00A54FE1">
              <w:rPr>
                <w:sz w:val="16"/>
                <w:szCs w:val="16"/>
              </w:rPr>
              <w:t>03</w:t>
            </w:r>
          </w:p>
        </w:tc>
        <w:tc>
          <w:tcPr>
            <w:tcW w:w="347" w:type="pct"/>
            <w:hideMark/>
          </w:tcPr>
          <w:p w14:paraId="17642C2D" w14:textId="77777777" w:rsidR="00A54FE1" w:rsidRPr="00A54FE1" w:rsidRDefault="00A54FE1" w:rsidP="00A54FE1">
            <w:pPr>
              <w:rPr>
                <w:sz w:val="16"/>
                <w:szCs w:val="16"/>
              </w:rPr>
            </w:pPr>
            <w:r w:rsidRPr="00A54FE1">
              <w:rPr>
                <w:sz w:val="16"/>
                <w:szCs w:val="16"/>
              </w:rPr>
              <w:t>41250</w:t>
            </w:r>
          </w:p>
        </w:tc>
        <w:tc>
          <w:tcPr>
            <w:tcW w:w="273" w:type="pct"/>
            <w:hideMark/>
          </w:tcPr>
          <w:p w14:paraId="78FF801A" w14:textId="77777777" w:rsidR="00A54FE1" w:rsidRPr="00A54FE1" w:rsidRDefault="00A54FE1" w:rsidP="00A54FE1">
            <w:pPr>
              <w:rPr>
                <w:sz w:val="16"/>
                <w:szCs w:val="16"/>
              </w:rPr>
            </w:pPr>
            <w:r w:rsidRPr="00A54FE1">
              <w:rPr>
                <w:sz w:val="16"/>
                <w:szCs w:val="16"/>
              </w:rPr>
              <w:t>200</w:t>
            </w:r>
          </w:p>
        </w:tc>
        <w:tc>
          <w:tcPr>
            <w:tcW w:w="223" w:type="pct"/>
            <w:hideMark/>
          </w:tcPr>
          <w:p w14:paraId="7CE269C4" w14:textId="77777777" w:rsidR="00A54FE1" w:rsidRPr="00A54FE1" w:rsidRDefault="00A54FE1" w:rsidP="00A54FE1">
            <w:pPr>
              <w:rPr>
                <w:sz w:val="16"/>
                <w:szCs w:val="16"/>
              </w:rPr>
            </w:pPr>
            <w:r w:rsidRPr="00A54FE1">
              <w:rPr>
                <w:sz w:val="16"/>
                <w:szCs w:val="16"/>
              </w:rPr>
              <w:t> </w:t>
            </w:r>
          </w:p>
        </w:tc>
        <w:tc>
          <w:tcPr>
            <w:tcW w:w="240" w:type="pct"/>
            <w:hideMark/>
          </w:tcPr>
          <w:p w14:paraId="15007C04" w14:textId="77777777" w:rsidR="00A54FE1" w:rsidRPr="00A54FE1" w:rsidRDefault="00A54FE1" w:rsidP="00A54FE1">
            <w:pPr>
              <w:rPr>
                <w:sz w:val="16"/>
                <w:szCs w:val="16"/>
              </w:rPr>
            </w:pPr>
            <w:r w:rsidRPr="00A54FE1">
              <w:rPr>
                <w:sz w:val="16"/>
                <w:szCs w:val="16"/>
              </w:rPr>
              <w:t> </w:t>
            </w:r>
          </w:p>
        </w:tc>
        <w:tc>
          <w:tcPr>
            <w:tcW w:w="260" w:type="pct"/>
            <w:hideMark/>
          </w:tcPr>
          <w:p w14:paraId="4EA26A03" w14:textId="77777777" w:rsidR="00A54FE1" w:rsidRPr="00A54FE1" w:rsidRDefault="00A54FE1" w:rsidP="00A54FE1">
            <w:pPr>
              <w:rPr>
                <w:sz w:val="16"/>
                <w:szCs w:val="16"/>
              </w:rPr>
            </w:pPr>
            <w:r w:rsidRPr="00A54FE1">
              <w:rPr>
                <w:sz w:val="16"/>
                <w:szCs w:val="16"/>
              </w:rPr>
              <w:t> </w:t>
            </w:r>
          </w:p>
        </w:tc>
        <w:tc>
          <w:tcPr>
            <w:tcW w:w="544" w:type="pct"/>
            <w:hideMark/>
          </w:tcPr>
          <w:p w14:paraId="47C9D6A5" w14:textId="77777777" w:rsidR="00A54FE1" w:rsidRPr="00A54FE1" w:rsidRDefault="00A54FE1" w:rsidP="00A54FE1">
            <w:pPr>
              <w:jc w:val="right"/>
              <w:rPr>
                <w:sz w:val="16"/>
                <w:szCs w:val="16"/>
              </w:rPr>
            </w:pPr>
            <w:r w:rsidRPr="00A54FE1">
              <w:rPr>
                <w:sz w:val="16"/>
                <w:szCs w:val="16"/>
              </w:rPr>
              <w:t>0,0</w:t>
            </w:r>
          </w:p>
        </w:tc>
        <w:tc>
          <w:tcPr>
            <w:tcW w:w="522" w:type="pct"/>
            <w:hideMark/>
          </w:tcPr>
          <w:p w14:paraId="253C64D0" w14:textId="77777777" w:rsidR="00A54FE1" w:rsidRPr="00A54FE1" w:rsidRDefault="00A54FE1" w:rsidP="00A54FE1">
            <w:pPr>
              <w:jc w:val="right"/>
              <w:rPr>
                <w:sz w:val="16"/>
                <w:szCs w:val="16"/>
              </w:rPr>
            </w:pPr>
            <w:r w:rsidRPr="00A54FE1">
              <w:rPr>
                <w:sz w:val="16"/>
                <w:szCs w:val="16"/>
              </w:rPr>
              <w:t>10,0</w:t>
            </w:r>
          </w:p>
        </w:tc>
        <w:tc>
          <w:tcPr>
            <w:tcW w:w="620" w:type="pct"/>
            <w:hideMark/>
          </w:tcPr>
          <w:p w14:paraId="18F4567B" w14:textId="77777777" w:rsidR="00A54FE1" w:rsidRPr="00A54FE1" w:rsidRDefault="00A54FE1" w:rsidP="00A54FE1">
            <w:pPr>
              <w:jc w:val="right"/>
              <w:rPr>
                <w:sz w:val="16"/>
                <w:szCs w:val="16"/>
              </w:rPr>
            </w:pPr>
            <w:r w:rsidRPr="00A54FE1">
              <w:rPr>
                <w:sz w:val="16"/>
                <w:szCs w:val="16"/>
              </w:rPr>
              <w:t>10,0</w:t>
            </w:r>
          </w:p>
        </w:tc>
      </w:tr>
      <w:tr w:rsidR="009B01C2" w:rsidRPr="00A54FE1" w14:paraId="7E35197E" w14:textId="77777777" w:rsidTr="00E50441">
        <w:trPr>
          <w:trHeight w:val="582"/>
        </w:trPr>
        <w:tc>
          <w:tcPr>
            <w:tcW w:w="1386" w:type="pct"/>
            <w:hideMark/>
          </w:tcPr>
          <w:p w14:paraId="3DCEA802"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3C103ADB" w14:textId="77777777" w:rsidR="00A54FE1" w:rsidRPr="00A54FE1" w:rsidRDefault="00A54FE1" w:rsidP="00A54FE1">
            <w:pPr>
              <w:rPr>
                <w:sz w:val="16"/>
                <w:szCs w:val="16"/>
              </w:rPr>
            </w:pPr>
            <w:r w:rsidRPr="00A54FE1">
              <w:rPr>
                <w:sz w:val="16"/>
                <w:szCs w:val="16"/>
              </w:rPr>
              <w:t>12</w:t>
            </w:r>
          </w:p>
        </w:tc>
        <w:tc>
          <w:tcPr>
            <w:tcW w:w="149" w:type="pct"/>
            <w:hideMark/>
          </w:tcPr>
          <w:p w14:paraId="55AEAD23" w14:textId="77777777" w:rsidR="00A54FE1" w:rsidRPr="00A54FE1" w:rsidRDefault="00A54FE1" w:rsidP="00A54FE1">
            <w:pPr>
              <w:rPr>
                <w:sz w:val="16"/>
                <w:szCs w:val="16"/>
              </w:rPr>
            </w:pPr>
            <w:r w:rsidRPr="00A54FE1">
              <w:rPr>
                <w:sz w:val="16"/>
                <w:szCs w:val="16"/>
              </w:rPr>
              <w:t>0</w:t>
            </w:r>
          </w:p>
        </w:tc>
        <w:tc>
          <w:tcPr>
            <w:tcW w:w="233" w:type="pct"/>
            <w:hideMark/>
          </w:tcPr>
          <w:p w14:paraId="2934FFCB" w14:textId="77777777" w:rsidR="00A54FE1" w:rsidRPr="00A54FE1" w:rsidRDefault="00A54FE1" w:rsidP="00A54FE1">
            <w:pPr>
              <w:rPr>
                <w:sz w:val="16"/>
                <w:szCs w:val="16"/>
              </w:rPr>
            </w:pPr>
            <w:r w:rsidRPr="00A54FE1">
              <w:rPr>
                <w:sz w:val="16"/>
                <w:szCs w:val="16"/>
              </w:rPr>
              <w:t>03</w:t>
            </w:r>
          </w:p>
        </w:tc>
        <w:tc>
          <w:tcPr>
            <w:tcW w:w="347" w:type="pct"/>
            <w:hideMark/>
          </w:tcPr>
          <w:p w14:paraId="7145CDAF" w14:textId="77777777" w:rsidR="00A54FE1" w:rsidRPr="00A54FE1" w:rsidRDefault="00A54FE1" w:rsidP="00A54FE1">
            <w:pPr>
              <w:rPr>
                <w:sz w:val="16"/>
                <w:szCs w:val="16"/>
              </w:rPr>
            </w:pPr>
            <w:r w:rsidRPr="00A54FE1">
              <w:rPr>
                <w:sz w:val="16"/>
                <w:szCs w:val="16"/>
              </w:rPr>
              <w:t>41250</w:t>
            </w:r>
          </w:p>
        </w:tc>
        <w:tc>
          <w:tcPr>
            <w:tcW w:w="273" w:type="pct"/>
            <w:hideMark/>
          </w:tcPr>
          <w:p w14:paraId="1DF0A298" w14:textId="77777777" w:rsidR="00A54FE1" w:rsidRPr="00A54FE1" w:rsidRDefault="00A54FE1" w:rsidP="00A54FE1">
            <w:pPr>
              <w:rPr>
                <w:sz w:val="16"/>
                <w:szCs w:val="16"/>
              </w:rPr>
            </w:pPr>
            <w:r w:rsidRPr="00A54FE1">
              <w:rPr>
                <w:sz w:val="16"/>
                <w:szCs w:val="16"/>
              </w:rPr>
              <w:t>240</w:t>
            </w:r>
          </w:p>
        </w:tc>
        <w:tc>
          <w:tcPr>
            <w:tcW w:w="223" w:type="pct"/>
            <w:hideMark/>
          </w:tcPr>
          <w:p w14:paraId="339A69FA" w14:textId="77777777" w:rsidR="00A54FE1" w:rsidRPr="00A54FE1" w:rsidRDefault="00A54FE1" w:rsidP="00A54FE1">
            <w:pPr>
              <w:rPr>
                <w:sz w:val="16"/>
                <w:szCs w:val="16"/>
              </w:rPr>
            </w:pPr>
            <w:r w:rsidRPr="00A54FE1">
              <w:rPr>
                <w:sz w:val="16"/>
                <w:szCs w:val="16"/>
              </w:rPr>
              <w:t> </w:t>
            </w:r>
          </w:p>
        </w:tc>
        <w:tc>
          <w:tcPr>
            <w:tcW w:w="240" w:type="pct"/>
            <w:hideMark/>
          </w:tcPr>
          <w:p w14:paraId="45E05D9B" w14:textId="77777777" w:rsidR="00A54FE1" w:rsidRPr="00A54FE1" w:rsidRDefault="00A54FE1" w:rsidP="00A54FE1">
            <w:pPr>
              <w:rPr>
                <w:sz w:val="16"/>
                <w:szCs w:val="16"/>
              </w:rPr>
            </w:pPr>
            <w:r w:rsidRPr="00A54FE1">
              <w:rPr>
                <w:sz w:val="16"/>
                <w:szCs w:val="16"/>
              </w:rPr>
              <w:t> </w:t>
            </w:r>
          </w:p>
        </w:tc>
        <w:tc>
          <w:tcPr>
            <w:tcW w:w="260" w:type="pct"/>
            <w:hideMark/>
          </w:tcPr>
          <w:p w14:paraId="4B73EF94" w14:textId="77777777" w:rsidR="00A54FE1" w:rsidRPr="00A54FE1" w:rsidRDefault="00A54FE1" w:rsidP="00A54FE1">
            <w:pPr>
              <w:rPr>
                <w:sz w:val="16"/>
                <w:szCs w:val="16"/>
              </w:rPr>
            </w:pPr>
            <w:r w:rsidRPr="00A54FE1">
              <w:rPr>
                <w:sz w:val="16"/>
                <w:szCs w:val="16"/>
              </w:rPr>
              <w:t> </w:t>
            </w:r>
          </w:p>
        </w:tc>
        <w:tc>
          <w:tcPr>
            <w:tcW w:w="544" w:type="pct"/>
            <w:hideMark/>
          </w:tcPr>
          <w:p w14:paraId="39BAECAA" w14:textId="77777777" w:rsidR="00A54FE1" w:rsidRPr="00A54FE1" w:rsidRDefault="00A54FE1" w:rsidP="00A54FE1">
            <w:pPr>
              <w:jc w:val="right"/>
              <w:rPr>
                <w:sz w:val="16"/>
                <w:szCs w:val="16"/>
              </w:rPr>
            </w:pPr>
            <w:r w:rsidRPr="00A54FE1">
              <w:rPr>
                <w:sz w:val="16"/>
                <w:szCs w:val="16"/>
              </w:rPr>
              <w:t>0,0</w:t>
            </w:r>
          </w:p>
        </w:tc>
        <w:tc>
          <w:tcPr>
            <w:tcW w:w="522" w:type="pct"/>
            <w:hideMark/>
          </w:tcPr>
          <w:p w14:paraId="5315FED0" w14:textId="77777777" w:rsidR="00A54FE1" w:rsidRPr="00A54FE1" w:rsidRDefault="00A54FE1" w:rsidP="00A54FE1">
            <w:pPr>
              <w:jc w:val="right"/>
              <w:rPr>
                <w:sz w:val="16"/>
                <w:szCs w:val="16"/>
              </w:rPr>
            </w:pPr>
            <w:r w:rsidRPr="00A54FE1">
              <w:rPr>
                <w:sz w:val="16"/>
                <w:szCs w:val="16"/>
              </w:rPr>
              <w:t>10,0</w:t>
            </w:r>
          </w:p>
        </w:tc>
        <w:tc>
          <w:tcPr>
            <w:tcW w:w="620" w:type="pct"/>
            <w:hideMark/>
          </w:tcPr>
          <w:p w14:paraId="0DDD4F3A" w14:textId="77777777" w:rsidR="00A54FE1" w:rsidRPr="00A54FE1" w:rsidRDefault="00A54FE1" w:rsidP="00A54FE1">
            <w:pPr>
              <w:jc w:val="right"/>
              <w:rPr>
                <w:sz w:val="16"/>
                <w:szCs w:val="16"/>
              </w:rPr>
            </w:pPr>
            <w:r w:rsidRPr="00A54FE1">
              <w:rPr>
                <w:sz w:val="16"/>
                <w:szCs w:val="16"/>
              </w:rPr>
              <w:t>10,0</w:t>
            </w:r>
          </w:p>
        </w:tc>
      </w:tr>
      <w:tr w:rsidR="009B01C2" w:rsidRPr="00A54FE1" w14:paraId="70E80B04" w14:textId="77777777" w:rsidTr="00E50441">
        <w:trPr>
          <w:trHeight w:val="255"/>
        </w:trPr>
        <w:tc>
          <w:tcPr>
            <w:tcW w:w="1386" w:type="pct"/>
            <w:hideMark/>
          </w:tcPr>
          <w:p w14:paraId="561FE42B"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208126F5" w14:textId="77777777" w:rsidR="00A54FE1" w:rsidRPr="00A54FE1" w:rsidRDefault="00A54FE1" w:rsidP="00A54FE1">
            <w:pPr>
              <w:rPr>
                <w:sz w:val="16"/>
                <w:szCs w:val="16"/>
              </w:rPr>
            </w:pPr>
            <w:r w:rsidRPr="00A54FE1">
              <w:rPr>
                <w:sz w:val="16"/>
                <w:szCs w:val="16"/>
              </w:rPr>
              <w:t>12</w:t>
            </w:r>
          </w:p>
        </w:tc>
        <w:tc>
          <w:tcPr>
            <w:tcW w:w="149" w:type="pct"/>
            <w:hideMark/>
          </w:tcPr>
          <w:p w14:paraId="15C0369C" w14:textId="77777777" w:rsidR="00A54FE1" w:rsidRPr="00A54FE1" w:rsidRDefault="00A54FE1" w:rsidP="00A54FE1">
            <w:pPr>
              <w:rPr>
                <w:sz w:val="16"/>
                <w:szCs w:val="16"/>
              </w:rPr>
            </w:pPr>
            <w:r w:rsidRPr="00A54FE1">
              <w:rPr>
                <w:sz w:val="16"/>
                <w:szCs w:val="16"/>
              </w:rPr>
              <w:t>0</w:t>
            </w:r>
          </w:p>
        </w:tc>
        <w:tc>
          <w:tcPr>
            <w:tcW w:w="233" w:type="pct"/>
            <w:hideMark/>
          </w:tcPr>
          <w:p w14:paraId="09FBBB98" w14:textId="77777777" w:rsidR="00A54FE1" w:rsidRPr="00A54FE1" w:rsidRDefault="00A54FE1" w:rsidP="00A54FE1">
            <w:pPr>
              <w:rPr>
                <w:sz w:val="16"/>
                <w:szCs w:val="16"/>
              </w:rPr>
            </w:pPr>
            <w:r w:rsidRPr="00A54FE1">
              <w:rPr>
                <w:sz w:val="16"/>
                <w:szCs w:val="16"/>
              </w:rPr>
              <w:t>03</w:t>
            </w:r>
          </w:p>
        </w:tc>
        <w:tc>
          <w:tcPr>
            <w:tcW w:w="347" w:type="pct"/>
            <w:noWrap/>
            <w:hideMark/>
          </w:tcPr>
          <w:p w14:paraId="19585D2F" w14:textId="77777777" w:rsidR="00A54FE1" w:rsidRPr="00A54FE1" w:rsidRDefault="00A54FE1" w:rsidP="00A54FE1">
            <w:pPr>
              <w:rPr>
                <w:sz w:val="16"/>
                <w:szCs w:val="16"/>
              </w:rPr>
            </w:pPr>
            <w:r w:rsidRPr="00A54FE1">
              <w:rPr>
                <w:sz w:val="16"/>
                <w:szCs w:val="16"/>
              </w:rPr>
              <w:t>41250</w:t>
            </w:r>
          </w:p>
        </w:tc>
        <w:tc>
          <w:tcPr>
            <w:tcW w:w="273" w:type="pct"/>
            <w:hideMark/>
          </w:tcPr>
          <w:p w14:paraId="6DFB98EE" w14:textId="77777777" w:rsidR="00A54FE1" w:rsidRPr="00A54FE1" w:rsidRDefault="00A54FE1" w:rsidP="00A54FE1">
            <w:pPr>
              <w:rPr>
                <w:sz w:val="16"/>
                <w:szCs w:val="16"/>
              </w:rPr>
            </w:pPr>
            <w:r w:rsidRPr="00A54FE1">
              <w:rPr>
                <w:sz w:val="16"/>
                <w:szCs w:val="16"/>
              </w:rPr>
              <w:t>240</w:t>
            </w:r>
          </w:p>
        </w:tc>
        <w:tc>
          <w:tcPr>
            <w:tcW w:w="223" w:type="pct"/>
            <w:hideMark/>
          </w:tcPr>
          <w:p w14:paraId="6826DFE4" w14:textId="77777777" w:rsidR="00A54FE1" w:rsidRPr="00A54FE1" w:rsidRDefault="00A54FE1" w:rsidP="00A54FE1">
            <w:pPr>
              <w:rPr>
                <w:sz w:val="16"/>
                <w:szCs w:val="16"/>
              </w:rPr>
            </w:pPr>
            <w:r w:rsidRPr="00A54FE1">
              <w:rPr>
                <w:sz w:val="16"/>
                <w:szCs w:val="16"/>
              </w:rPr>
              <w:t>07</w:t>
            </w:r>
          </w:p>
        </w:tc>
        <w:tc>
          <w:tcPr>
            <w:tcW w:w="240" w:type="pct"/>
            <w:hideMark/>
          </w:tcPr>
          <w:p w14:paraId="36680A5E" w14:textId="77777777" w:rsidR="00A54FE1" w:rsidRPr="00A54FE1" w:rsidRDefault="00A54FE1" w:rsidP="00A54FE1">
            <w:pPr>
              <w:rPr>
                <w:sz w:val="16"/>
                <w:szCs w:val="16"/>
              </w:rPr>
            </w:pPr>
            <w:r w:rsidRPr="00A54FE1">
              <w:rPr>
                <w:sz w:val="16"/>
                <w:szCs w:val="16"/>
              </w:rPr>
              <w:t> </w:t>
            </w:r>
          </w:p>
        </w:tc>
        <w:tc>
          <w:tcPr>
            <w:tcW w:w="260" w:type="pct"/>
            <w:hideMark/>
          </w:tcPr>
          <w:p w14:paraId="50627823" w14:textId="77777777" w:rsidR="00A54FE1" w:rsidRPr="00A54FE1" w:rsidRDefault="00A54FE1" w:rsidP="00A54FE1">
            <w:pPr>
              <w:rPr>
                <w:sz w:val="16"/>
                <w:szCs w:val="16"/>
              </w:rPr>
            </w:pPr>
            <w:r w:rsidRPr="00A54FE1">
              <w:rPr>
                <w:sz w:val="16"/>
                <w:szCs w:val="16"/>
              </w:rPr>
              <w:t> </w:t>
            </w:r>
          </w:p>
        </w:tc>
        <w:tc>
          <w:tcPr>
            <w:tcW w:w="544" w:type="pct"/>
            <w:hideMark/>
          </w:tcPr>
          <w:p w14:paraId="6CA7B532" w14:textId="77777777" w:rsidR="00A54FE1" w:rsidRPr="00A54FE1" w:rsidRDefault="00A54FE1" w:rsidP="00A54FE1">
            <w:pPr>
              <w:jc w:val="right"/>
              <w:rPr>
                <w:sz w:val="16"/>
                <w:szCs w:val="16"/>
              </w:rPr>
            </w:pPr>
            <w:r w:rsidRPr="00A54FE1">
              <w:rPr>
                <w:sz w:val="16"/>
                <w:szCs w:val="16"/>
              </w:rPr>
              <w:t>0,0</w:t>
            </w:r>
          </w:p>
        </w:tc>
        <w:tc>
          <w:tcPr>
            <w:tcW w:w="522" w:type="pct"/>
            <w:hideMark/>
          </w:tcPr>
          <w:p w14:paraId="78DF413D" w14:textId="77777777" w:rsidR="00A54FE1" w:rsidRPr="00A54FE1" w:rsidRDefault="00A54FE1" w:rsidP="00A54FE1">
            <w:pPr>
              <w:jc w:val="right"/>
              <w:rPr>
                <w:sz w:val="16"/>
                <w:szCs w:val="16"/>
              </w:rPr>
            </w:pPr>
            <w:r w:rsidRPr="00A54FE1">
              <w:rPr>
                <w:sz w:val="16"/>
                <w:szCs w:val="16"/>
              </w:rPr>
              <w:t>10,0</w:t>
            </w:r>
          </w:p>
        </w:tc>
        <w:tc>
          <w:tcPr>
            <w:tcW w:w="620" w:type="pct"/>
            <w:hideMark/>
          </w:tcPr>
          <w:p w14:paraId="27D6A797" w14:textId="77777777" w:rsidR="00A54FE1" w:rsidRPr="00A54FE1" w:rsidRDefault="00A54FE1" w:rsidP="00A54FE1">
            <w:pPr>
              <w:jc w:val="right"/>
              <w:rPr>
                <w:sz w:val="16"/>
                <w:szCs w:val="16"/>
              </w:rPr>
            </w:pPr>
            <w:r w:rsidRPr="00A54FE1">
              <w:rPr>
                <w:sz w:val="16"/>
                <w:szCs w:val="16"/>
              </w:rPr>
              <w:t>10,0</w:t>
            </w:r>
          </w:p>
        </w:tc>
      </w:tr>
      <w:tr w:rsidR="009B01C2" w:rsidRPr="00A54FE1" w14:paraId="77A529DE" w14:textId="77777777" w:rsidTr="00E50441">
        <w:trPr>
          <w:trHeight w:val="450"/>
        </w:trPr>
        <w:tc>
          <w:tcPr>
            <w:tcW w:w="1386" w:type="pct"/>
            <w:hideMark/>
          </w:tcPr>
          <w:p w14:paraId="10FB9D61" w14:textId="77777777" w:rsidR="00A54FE1" w:rsidRPr="00A54FE1" w:rsidRDefault="00A54FE1" w:rsidP="00A54FE1">
            <w:pPr>
              <w:rPr>
                <w:sz w:val="16"/>
                <w:szCs w:val="16"/>
              </w:rPr>
            </w:pPr>
            <w:r w:rsidRPr="00A54FE1">
              <w:rPr>
                <w:sz w:val="16"/>
                <w:szCs w:val="16"/>
              </w:rPr>
              <w:t>Профессиональная подготовка, переподготовка и повышение квалификации</w:t>
            </w:r>
          </w:p>
        </w:tc>
        <w:tc>
          <w:tcPr>
            <w:tcW w:w="203" w:type="pct"/>
            <w:hideMark/>
          </w:tcPr>
          <w:p w14:paraId="1FD14EB5" w14:textId="77777777" w:rsidR="00A54FE1" w:rsidRPr="00A54FE1" w:rsidRDefault="00A54FE1" w:rsidP="00A54FE1">
            <w:pPr>
              <w:rPr>
                <w:sz w:val="16"/>
                <w:szCs w:val="16"/>
              </w:rPr>
            </w:pPr>
            <w:r w:rsidRPr="00A54FE1">
              <w:rPr>
                <w:sz w:val="16"/>
                <w:szCs w:val="16"/>
              </w:rPr>
              <w:t>12</w:t>
            </w:r>
          </w:p>
        </w:tc>
        <w:tc>
          <w:tcPr>
            <w:tcW w:w="149" w:type="pct"/>
            <w:hideMark/>
          </w:tcPr>
          <w:p w14:paraId="3BC53FA2" w14:textId="77777777" w:rsidR="00A54FE1" w:rsidRPr="00A54FE1" w:rsidRDefault="00A54FE1" w:rsidP="00A54FE1">
            <w:pPr>
              <w:rPr>
                <w:sz w:val="16"/>
                <w:szCs w:val="16"/>
              </w:rPr>
            </w:pPr>
            <w:r w:rsidRPr="00A54FE1">
              <w:rPr>
                <w:sz w:val="16"/>
                <w:szCs w:val="16"/>
              </w:rPr>
              <w:t>0</w:t>
            </w:r>
          </w:p>
        </w:tc>
        <w:tc>
          <w:tcPr>
            <w:tcW w:w="233" w:type="pct"/>
            <w:hideMark/>
          </w:tcPr>
          <w:p w14:paraId="19270771" w14:textId="77777777" w:rsidR="00A54FE1" w:rsidRPr="00A54FE1" w:rsidRDefault="00A54FE1" w:rsidP="00A54FE1">
            <w:pPr>
              <w:rPr>
                <w:sz w:val="16"/>
                <w:szCs w:val="16"/>
              </w:rPr>
            </w:pPr>
            <w:r w:rsidRPr="00A54FE1">
              <w:rPr>
                <w:sz w:val="16"/>
                <w:szCs w:val="16"/>
              </w:rPr>
              <w:t>03</w:t>
            </w:r>
          </w:p>
        </w:tc>
        <w:tc>
          <w:tcPr>
            <w:tcW w:w="347" w:type="pct"/>
            <w:noWrap/>
            <w:hideMark/>
          </w:tcPr>
          <w:p w14:paraId="09552883" w14:textId="77777777" w:rsidR="00A54FE1" w:rsidRPr="00A54FE1" w:rsidRDefault="00A54FE1" w:rsidP="00A54FE1">
            <w:pPr>
              <w:rPr>
                <w:sz w:val="16"/>
                <w:szCs w:val="16"/>
              </w:rPr>
            </w:pPr>
            <w:r w:rsidRPr="00A54FE1">
              <w:rPr>
                <w:sz w:val="16"/>
                <w:szCs w:val="16"/>
              </w:rPr>
              <w:t>41250</w:t>
            </w:r>
          </w:p>
        </w:tc>
        <w:tc>
          <w:tcPr>
            <w:tcW w:w="273" w:type="pct"/>
            <w:hideMark/>
          </w:tcPr>
          <w:p w14:paraId="22FFCE62" w14:textId="77777777" w:rsidR="00A54FE1" w:rsidRPr="00A54FE1" w:rsidRDefault="00A54FE1" w:rsidP="00A54FE1">
            <w:pPr>
              <w:rPr>
                <w:sz w:val="16"/>
                <w:szCs w:val="16"/>
              </w:rPr>
            </w:pPr>
            <w:r w:rsidRPr="00A54FE1">
              <w:rPr>
                <w:sz w:val="16"/>
                <w:szCs w:val="16"/>
              </w:rPr>
              <w:t>240</w:t>
            </w:r>
          </w:p>
        </w:tc>
        <w:tc>
          <w:tcPr>
            <w:tcW w:w="223" w:type="pct"/>
            <w:hideMark/>
          </w:tcPr>
          <w:p w14:paraId="4A9D4032" w14:textId="77777777" w:rsidR="00A54FE1" w:rsidRPr="00A54FE1" w:rsidRDefault="00A54FE1" w:rsidP="00A54FE1">
            <w:pPr>
              <w:rPr>
                <w:sz w:val="16"/>
                <w:szCs w:val="16"/>
              </w:rPr>
            </w:pPr>
            <w:r w:rsidRPr="00A54FE1">
              <w:rPr>
                <w:sz w:val="16"/>
                <w:szCs w:val="16"/>
              </w:rPr>
              <w:t>07</w:t>
            </w:r>
          </w:p>
        </w:tc>
        <w:tc>
          <w:tcPr>
            <w:tcW w:w="240" w:type="pct"/>
            <w:hideMark/>
          </w:tcPr>
          <w:p w14:paraId="0DB499A8" w14:textId="77777777" w:rsidR="00A54FE1" w:rsidRPr="00A54FE1" w:rsidRDefault="00A54FE1" w:rsidP="00A54FE1">
            <w:pPr>
              <w:rPr>
                <w:sz w:val="16"/>
                <w:szCs w:val="16"/>
              </w:rPr>
            </w:pPr>
            <w:r w:rsidRPr="00A54FE1">
              <w:rPr>
                <w:sz w:val="16"/>
                <w:szCs w:val="16"/>
              </w:rPr>
              <w:t>05</w:t>
            </w:r>
          </w:p>
        </w:tc>
        <w:tc>
          <w:tcPr>
            <w:tcW w:w="260" w:type="pct"/>
            <w:hideMark/>
          </w:tcPr>
          <w:p w14:paraId="64776D30" w14:textId="77777777" w:rsidR="00A54FE1" w:rsidRPr="00A54FE1" w:rsidRDefault="00A54FE1" w:rsidP="00A54FE1">
            <w:pPr>
              <w:rPr>
                <w:sz w:val="16"/>
                <w:szCs w:val="16"/>
              </w:rPr>
            </w:pPr>
            <w:r w:rsidRPr="00A54FE1">
              <w:rPr>
                <w:sz w:val="16"/>
                <w:szCs w:val="16"/>
              </w:rPr>
              <w:t> </w:t>
            </w:r>
          </w:p>
        </w:tc>
        <w:tc>
          <w:tcPr>
            <w:tcW w:w="544" w:type="pct"/>
            <w:hideMark/>
          </w:tcPr>
          <w:p w14:paraId="54A4BC41" w14:textId="77777777" w:rsidR="00A54FE1" w:rsidRPr="00A54FE1" w:rsidRDefault="00A54FE1" w:rsidP="00A54FE1">
            <w:pPr>
              <w:jc w:val="right"/>
              <w:rPr>
                <w:sz w:val="16"/>
                <w:szCs w:val="16"/>
              </w:rPr>
            </w:pPr>
            <w:r w:rsidRPr="00A54FE1">
              <w:rPr>
                <w:sz w:val="16"/>
                <w:szCs w:val="16"/>
              </w:rPr>
              <w:t>0,0</w:t>
            </w:r>
          </w:p>
        </w:tc>
        <w:tc>
          <w:tcPr>
            <w:tcW w:w="522" w:type="pct"/>
            <w:hideMark/>
          </w:tcPr>
          <w:p w14:paraId="4ED6E014" w14:textId="77777777" w:rsidR="00A54FE1" w:rsidRPr="00A54FE1" w:rsidRDefault="00A54FE1" w:rsidP="00A54FE1">
            <w:pPr>
              <w:jc w:val="right"/>
              <w:rPr>
                <w:sz w:val="16"/>
                <w:szCs w:val="16"/>
              </w:rPr>
            </w:pPr>
            <w:r w:rsidRPr="00A54FE1">
              <w:rPr>
                <w:sz w:val="16"/>
                <w:szCs w:val="16"/>
              </w:rPr>
              <w:t>10,0</w:t>
            </w:r>
          </w:p>
        </w:tc>
        <w:tc>
          <w:tcPr>
            <w:tcW w:w="620" w:type="pct"/>
            <w:hideMark/>
          </w:tcPr>
          <w:p w14:paraId="245F50A2" w14:textId="77777777" w:rsidR="00A54FE1" w:rsidRPr="00A54FE1" w:rsidRDefault="00A54FE1" w:rsidP="00A54FE1">
            <w:pPr>
              <w:jc w:val="right"/>
              <w:rPr>
                <w:sz w:val="16"/>
                <w:szCs w:val="16"/>
              </w:rPr>
            </w:pPr>
            <w:r w:rsidRPr="00A54FE1">
              <w:rPr>
                <w:sz w:val="16"/>
                <w:szCs w:val="16"/>
              </w:rPr>
              <w:t>10,0</w:t>
            </w:r>
          </w:p>
        </w:tc>
      </w:tr>
      <w:tr w:rsidR="009B01C2" w:rsidRPr="00A54FE1" w14:paraId="66F7AF04" w14:textId="77777777" w:rsidTr="00E50441">
        <w:trPr>
          <w:trHeight w:val="450"/>
        </w:trPr>
        <w:tc>
          <w:tcPr>
            <w:tcW w:w="1386" w:type="pct"/>
            <w:hideMark/>
          </w:tcPr>
          <w:p w14:paraId="164433BF"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5181D0DF" w14:textId="77777777" w:rsidR="00A54FE1" w:rsidRPr="00A54FE1" w:rsidRDefault="00A54FE1" w:rsidP="00A54FE1">
            <w:pPr>
              <w:rPr>
                <w:sz w:val="16"/>
                <w:szCs w:val="16"/>
              </w:rPr>
            </w:pPr>
            <w:r w:rsidRPr="00A54FE1">
              <w:rPr>
                <w:sz w:val="16"/>
                <w:szCs w:val="16"/>
              </w:rPr>
              <w:t>12</w:t>
            </w:r>
          </w:p>
        </w:tc>
        <w:tc>
          <w:tcPr>
            <w:tcW w:w="149" w:type="pct"/>
            <w:hideMark/>
          </w:tcPr>
          <w:p w14:paraId="7C36D479" w14:textId="77777777" w:rsidR="00A54FE1" w:rsidRPr="00A54FE1" w:rsidRDefault="00A54FE1" w:rsidP="00A54FE1">
            <w:pPr>
              <w:rPr>
                <w:sz w:val="16"/>
                <w:szCs w:val="16"/>
              </w:rPr>
            </w:pPr>
            <w:r w:rsidRPr="00A54FE1">
              <w:rPr>
                <w:sz w:val="16"/>
                <w:szCs w:val="16"/>
              </w:rPr>
              <w:t>0</w:t>
            </w:r>
          </w:p>
        </w:tc>
        <w:tc>
          <w:tcPr>
            <w:tcW w:w="233" w:type="pct"/>
            <w:hideMark/>
          </w:tcPr>
          <w:p w14:paraId="5E822183" w14:textId="77777777" w:rsidR="00A54FE1" w:rsidRPr="00A54FE1" w:rsidRDefault="00A54FE1" w:rsidP="00A54FE1">
            <w:pPr>
              <w:rPr>
                <w:sz w:val="16"/>
                <w:szCs w:val="16"/>
              </w:rPr>
            </w:pPr>
            <w:r w:rsidRPr="00A54FE1">
              <w:rPr>
                <w:sz w:val="16"/>
                <w:szCs w:val="16"/>
              </w:rPr>
              <w:t>03</w:t>
            </w:r>
          </w:p>
        </w:tc>
        <w:tc>
          <w:tcPr>
            <w:tcW w:w="347" w:type="pct"/>
            <w:noWrap/>
            <w:hideMark/>
          </w:tcPr>
          <w:p w14:paraId="414C8CA9" w14:textId="77777777" w:rsidR="00A54FE1" w:rsidRPr="00A54FE1" w:rsidRDefault="00A54FE1" w:rsidP="00A54FE1">
            <w:pPr>
              <w:rPr>
                <w:sz w:val="16"/>
                <w:szCs w:val="16"/>
              </w:rPr>
            </w:pPr>
            <w:r w:rsidRPr="00A54FE1">
              <w:rPr>
                <w:sz w:val="16"/>
                <w:szCs w:val="16"/>
              </w:rPr>
              <w:t>41250</w:t>
            </w:r>
          </w:p>
        </w:tc>
        <w:tc>
          <w:tcPr>
            <w:tcW w:w="273" w:type="pct"/>
            <w:hideMark/>
          </w:tcPr>
          <w:p w14:paraId="30BD02B7" w14:textId="77777777" w:rsidR="00A54FE1" w:rsidRPr="00A54FE1" w:rsidRDefault="00A54FE1" w:rsidP="00A54FE1">
            <w:pPr>
              <w:rPr>
                <w:sz w:val="16"/>
                <w:szCs w:val="16"/>
              </w:rPr>
            </w:pPr>
            <w:r w:rsidRPr="00A54FE1">
              <w:rPr>
                <w:sz w:val="16"/>
                <w:szCs w:val="16"/>
              </w:rPr>
              <w:t>240</w:t>
            </w:r>
          </w:p>
        </w:tc>
        <w:tc>
          <w:tcPr>
            <w:tcW w:w="223" w:type="pct"/>
            <w:hideMark/>
          </w:tcPr>
          <w:p w14:paraId="5E1DFFB8" w14:textId="77777777" w:rsidR="00A54FE1" w:rsidRPr="00A54FE1" w:rsidRDefault="00A54FE1" w:rsidP="00A54FE1">
            <w:pPr>
              <w:rPr>
                <w:sz w:val="16"/>
                <w:szCs w:val="16"/>
              </w:rPr>
            </w:pPr>
            <w:r w:rsidRPr="00A54FE1">
              <w:rPr>
                <w:sz w:val="16"/>
                <w:szCs w:val="16"/>
              </w:rPr>
              <w:t>07</w:t>
            </w:r>
          </w:p>
        </w:tc>
        <w:tc>
          <w:tcPr>
            <w:tcW w:w="240" w:type="pct"/>
            <w:hideMark/>
          </w:tcPr>
          <w:p w14:paraId="3FE81C7F" w14:textId="77777777" w:rsidR="00A54FE1" w:rsidRPr="00A54FE1" w:rsidRDefault="00A54FE1" w:rsidP="00A54FE1">
            <w:pPr>
              <w:rPr>
                <w:sz w:val="16"/>
                <w:szCs w:val="16"/>
              </w:rPr>
            </w:pPr>
            <w:r w:rsidRPr="00A54FE1">
              <w:rPr>
                <w:sz w:val="16"/>
                <w:szCs w:val="16"/>
              </w:rPr>
              <w:t>05</w:t>
            </w:r>
          </w:p>
        </w:tc>
        <w:tc>
          <w:tcPr>
            <w:tcW w:w="260" w:type="pct"/>
            <w:hideMark/>
          </w:tcPr>
          <w:p w14:paraId="469A0822" w14:textId="77777777" w:rsidR="00A54FE1" w:rsidRPr="00A54FE1" w:rsidRDefault="00A54FE1" w:rsidP="00A54FE1">
            <w:pPr>
              <w:rPr>
                <w:sz w:val="16"/>
                <w:szCs w:val="16"/>
              </w:rPr>
            </w:pPr>
            <w:r w:rsidRPr="00A54FE1">
              <w:rPr>
                <w:sz w:val="16"/>
                <w:szCs w:val="16"/>
              </w:rPr>
              <w:t>900</w:t>
            </w:r>
          </w:p>
        </w:tc>
        <w:tc>
          <w:tcPr>
            <w:tcW w:w="544" w:type="pct"/>
            <w:hideMark/>
          </w:tcPr>
          <w:p w14:paraId="1E36CB95" w14:textId="77777777" w:rsidR="00A54FE1" w:rsidRPr="00A54FE1" w:rsidRDefault="00A54FE1" w:rsidP="00A54FE1">
            <w:pPr>
              <w:jc w:val="right"/>
              <w:rPr>
                <w:sz w:val="16"/>
                <w:szCs w:val="16"/>
              </w:rPr>
            </w:pPr>
            <w:r w:rsidRPr="00A54FE1">
              <w:rPr>
                <w:sz w:val="16"/>
                <w:szCs w:val="16"/>
              </w:rPr>
              <w:t>0,0</w:t>
            </w:r>
          </w:p>
        </w:tc>
        <w:tc>
          <w:tcPr>
            <w:tcW w:w="522" w:type="pct"/>
            <w:hideMark/>
          </w:tcPr>
          <w:p w14:paraId="372CD4B1" w14:textId="77777777" w:rsidR="00A54FE1" w:rsidRPr="00A54FE1" w:rsidRDefault="00A54FE1" w:rsidP="00A54FE1">
            <w:pPr>
              <w:jc w:val="right"/>
              <w:rPr>
                <w:sz w:val="16"/>
                <w:szCs w:val="16"/>
              </w:rPr>
            </w:pPr>
            <w:r w:rsidRPr="00A54FE1">
              <w:rPr>
                <w:sz w:val="16"/>
                <w:szCs w:val="16"/>
              </w:rPr>
              <w:t>10,0</w:t>
            </w:r>
          </w:p>
        </w:tc>
        <w:tc>
          <w:tcPr>
            <w:tcW w:w="620" w:type="pct"/>
            <w:hideMark/>
          </w:tcPr>
          <w:p w14:paraId="4DE861AB" w14:textId="77777777" w:rsidR="00A54FE1" w:rsidRPr="00A54FE1" w:rsidRDefault="00A54FE1" w:rsidP="00A54FE1">
            <w:pPr>
              <w:jc w:val="right"/>
              <w:rPr>
                <w:sz w:val="16"/>
                <w:szCs w:val="16"/>
              </w:rPr>
            </w:pPr>
            <w:r w:rsidRPr="00A54FE1">
              <w:rPr>
                <w:sz w:val="16"/>
                <w:szCs w:val="16"/>
              </w:rPr>
              <w:t>10,0</w:t>
            </w:r>
          </w:p>
        </w:tc>
      </w:tr>
      <w:tr w:rsidR="009B01C2" w:rsidRPr="00A54FE1" w14:paraId="673AD0D6" w14:textId="77777777" w:rsidTr="00E50441">
        <w:trPr>
          <w:trHeight w:val="255"/>
        </w:trPr>
        <w:tc>
          <w:tcPr>
            <w:tcW w:w="1386" w:type="pct"/>
            <w:hideMark/>
          </w:tcPr>
          <w:p w14:paraId="47021ABF" w14:textId="77777777" w:rsidR="00A54FE1" w:rsidRPr="00A54FE1" w:rsidRDefault="00A54FE1" w:rsidP="00A54FE1">
            <w:pPr>
              <w:rPr>
                <w:sz w:val="16"/>
                <w:szCs w:val="16"/>
              </w:rPr>
            </w:pPr>
            <w:r w:rsidRPr="00A54FE1">
              <w:rPr>
                <w:sz w:val="16"/>
                <w:szCs w:val="16"/>
              </w:rPr>
              <w:t>Учреждения по внешкольной работе с детьми</w:t>
            </w:r>
          </w:p>
        </w:tc>
        <w:tc>
          <w:tcPr>
            <w:tcW w:w="203" w:type="pct"/>
            <w:hideMark/>
          </w:tcPr>
          <w:p w14:paraId="36C8F99D" w14:textId="77777777" w:rsidR="00A54FE1" w:rsidRPr="00A54FE1" w:rsidRDefault="00A54FE1" w:rsidP="00A54FE1">
            <w:pPr>
              <w:rPr>
                <w:sz w:val="16"/>
                <w:szCs w:val="16"/>
              </w:rPr>
            </w:pPr>
            <w:r w:rsidRPr="00A54FE1">
              <w:rPr>
                <w:sz w:val="16"/>
                <w:szCs w:val="16"/>
              </w:rPr>
              <w:t>12</w:t>
            </w:r>
          </w:p>
        </w:tc>
        <w:tc>
          <w:tcPr>
            <w:tcW w:w="149" w:type="pct"/>
            <w:hideMark/>
          </w:tcPr>
          <w:p w14:paraId="571CC8E9" w14:textId="77777777" w:rsidR="00A54FE1" w:rsidRPr="00A54FE1" w:rsidRDefault="00A54FE1" w:rsidP="00A54FE1">
            <w:pPr>
              <w:rPr>
                <w:sz w:val="16"/>
                <w:szCs w:val="16"/>
              </w:rPr>
            </w:pPr>
            <w:r w:rsidRPr="00A54FE1">
              <w:rPr>
                <w:sz w:val="16"/>
                <w:szCs w:val="16"/>
              </w:rPr>
              <w:t>0</w:t>
            </w:r>
          </w:p>
        </w:tc>
        <w:tc>
          <w:tcPr>
            <w:tcW w:w="233" w:type="pct"/>
            <w:hideMark/>
          </w:tcPr>
          <w:p w14:paraId="06547A6D" w14:textId="77777777" w:rsidR="00A54FE1" w:rsidRPr="00A54FE1" w:rsidRDefault="00A54FE1" w:rsidP="00A54FE1">
            <w:pPr>
              <w:rPr>
                <w:sz w:val="16"/>
                <w:szCs w:val="16"/>
              </w:rPr>
            </w:pPr>
            <w:r w:rsidRPr="00A54FE1">
              <w:rPr>
                <w:sz w:val="16"/>
                <w:szCs w:val="16"/>
              </w:rPr>
              <w:t>03</w:t>
            </w:r>
          </w:p>
        </w:tc>
        <w:tc>
          <w:tcPr>
            <w:tcW w:w="347" w:type="pct"/>
            <w:hideMark/>
          </w:tcPr>
          <w:p w14:paraId="71E94AA9" w14:textId="77777777" w:rsidR="00A54FE1" w:rsidRPr="00A54FE1" w:rsidRDefault="00A54FE1" w:rsidP="00A54FE1">
            <w:pPr>
              <w:rPr>
                <w:sz w:val="16"/>
                <w:szCs w:val="16"/>
              </w:rPr>
            </w:pPr>
            <w:r w:rsidRPr="00A54FE1">
              <w:rPr>
                <w:sz w:val="16"/>
                <w:szCs w:val="16"/>
              </w:rPr>
              <w:t>61080</w:t>
            </w:r>
          </w:p>
        </w:tc>
        <w:tc>
          <w:tcPr>
            <w:tcW w:w="273" w:type="pct"/>
            <w:hideMark/>
          </w:tcPr>
          <w:p w14:paraId="1DE235E6" w14:textId="77777777" w:rsidR="00A54FE1" w:rsidRPr="00A54FE1" w:rsidRDefault="00A54FE1" w:rsidP="00A54FE1">
            <w:pPr>
              <w:rPr>
                <w:sz w:val="16"/>
                <w:szCs w:val="16"/>
              </w:rPr>
            </w:pPr>
            <w:r w:rsidRPr="00A54FE1">
              <w:rPr>
                <w:sz w:val="16"/>
                <w:szCs w:val="16"/>
              </w:rPr>
              <w:t> </w:t>
            </w:r>
          </w:p>
        </w:tc>
        <w:tc>
          <w:tcPr>
            <w:tcW w:w="223" w:type="pct"/>
            <w:hideMark/>
          </w:tcPr>
          <w:p w14:paraId="0A3A7FD1" w14:textId="77777777" w:rsidR="00A54FE1" w:rsidRPr="00A54FE1" w:rsidRDefault="00A54FE1" w:rsidP="00A54FE1">
            <w:pPr>
              <w:rPr>
                <w:sz w:val="16"/>
                <w:szCs w:val="16"/>
              </w:rPr>
            </w:pPr>
            <w:r w:rsidRPr="00A54FE1">
              <w:rPr>
                <w:sz w:val="16"/>
                <w:szCs w:val="16"/>
              </w:rPr>
              <w:t> </w:t>
            </w:r>
          </w:p>
        </w:tc>
        <w:tc>
          <w:tcPr>
            <w:tcW w:w="240" w:type="pct"/>
            <w:hideMark/>
          </w:tcPr>
          <w:p w14:paraId="01461E71" w14:textId="77777777" w:rsidR="00A54FE1" w:rsidRPr="00A54FE1" w:rsidRDefault="00A54FE1" w:rsidP="00A54FE1">
            <w:pPr>
              <w:rPr>
                <w:sz w:val="16"/>
                <w:szCs w:val="16"/>
              </w:rPr>
            </w:pPr>
            <w:r w:rsidRPr="00A54FE1">
              <w:rPr>
                <w:sz w:val="16"/>
                <w:szCs w:val="16"/>
              </w:rPr>
              <w:t> </w:t>
            </w:r>
          </w:p>
        </w:tc>
        <w:tc>
          <w:tcPr>
            <w:tcW w:w="260" w:type="pct"/>
            <w:hideMark/>
          </w:tcPr>
          <w:p w14:paraId="7A0A7A49" w14:textId="77777777" w:rsidR="00A54FE1" w:rsidRPr="00A54FE1" w:rsidRDefault="00A54FE1" w:rsidP="00A54FE1">
            <w:pPr>
              <w:rPr>
                <w:sz w:val="16"/>
                <w:szCs w:val="16"/>
              </w:rPr>
            </w:pPr>
            <w:r w:rsidRPr="00A54FE1">
              <w:rPr>
                <w:sz w:val="16"/>
                <w:szCs w:val="16"/>
              </w:rPr>
              <w:t> </w:t>
            </w:r>
          </w:p>
        </w:tc>
        <w:tc>
          <w:tcPr>
            <w:tcW w:w="544" w:type="pct"/>
            <w:hideMark/>
          </w:tcPr>
          <w:p w14:paraId="7F024D49" w14:textId="77777777" w:rsidR="00A54FE1" w:rsidRPr="00A54FE1" w:rsidRDefault="00A54FE1" w:rsidP="00A54FE1">
            <w:pPr>
              <w:jc w:val="right"/>
              <w:rPr>
                <w:sz w:val="16"/>
                <w:szCs w:val="16"/>
              </w:rPr>
            </w:pPr>
            <w:r w:rsidRPr="00A54FE1">
              <w:rPr>
                <w:sz w:val="16"/>
                <w:szCs w:val="16"/>
              </w:rPr>
              <w:t>0,0</w:t>
            </w:r>
          </w:p>
        </w:tc>
        <w:tc>
          <w:tcPr>
            <w:tcW w:w="522" w:type="pct"/>
            <w:hideMark/>
          </w:tcPr>
          <w:p w14:paraId="165BDE30" w14:textId="77777777" w:rsidR="00A54FE1" w:rsidRPr="00A54FE1" w:rsidRDefault="00A54FE1" w:rsidP="00A54FE1">
            <w:pPr>
              <w:jc w:val="right"/>
              <w:rPr>
                <w:sz w:val="16"/>
                <w:szCs w:val="16"/>
              </w:rPr>
            </w:pPr>
            <w:r w:rsidRPr="00A54FE1">
              <w:rPr>
                <w:sz w:val="16"/>
                <w:szCs w:val="16"/>
              </w:rPr>
              <w:t>100,0</w:t>
            </w:r>
          </w:p>
        </w:tc>
        <w:tc>
          <w:tcPr>
            <w:tcW w:w="620" w:type="pct"/>
            <w:hideMark/>
          </w:tcPr>
          <w:p w14:paraId="5D6783DE" w14:textId="77777777" w:rsidR="00A54FE1" w:rsidRPr="00A54FE1" w:rsidRDefault="00A54FE1" w:rsidP="00A54FE1">
            <w:pPr>
              <w:jc w:val="right"/>
              <w:rPr>
                <w:sz w:val="16"/>
                <w:szCs w:val="16"/>
              </w:rPr>
            </w:pPr>
            <w:r w:rsidRPr="00A54FE1">
              <w:rPr>
                <w:sz w:val="16"/>
                <w:szCs w:val="16"/>
              </w:rPr>
              <w:t>0,0</w:t>
            </w:r>
          </w:p>
        </w:tc>
      </w:tr>
      <w:tr w:rsidR="009B01C2" w:rsidRPr="00A54FE1" w14:paraId="70C5F2C3" w14:textId="77777777" w:rsidTr="00E50441">
        <w:trPr>
          <w:trHeight w:val="675"/>
        </w:trPr>
        <w:tc>
          <w:tcPr>
            <w:tcW w:w="1386" w:type="pct"/>
            <w:hideMark/>
          </w:tcPr>
          <w:p w14:paraId="566A7EE1"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4E924F1C" w14:textId="77777777" w:rsidR="00A54FE1" w:rsidRPr="00A54FE1" w:rsidRDefault="00A54FE1" w:rsidP="00A54FE1">
            <w:pPr>
              <w:rPr>
                <w:sz w:val="16"/>
                <w:szCs w:val="16"/>
              </w:rPr>
            </w:pPr>
            <w:r w:rsidRPr="00A54FE1">
              <w:rPr>
                <w:sz w:val="16"/>
                <w:szCs w:val="16"/>
              </w:rPr>
              <w:t>12</w:t>
            </w:r>
          </w:p>
        </w:tc>
        <w:tc>
          <w:tcPr>
            <w:tcW w:w="149" w:type="pct"/>
            <w:hideMark/>
          </w:tcPr>
          <w:p w14:paraId="5DF1C90D" w14:textId="77777777" w:rsidR="00A54FE1" w:rsidRPr="00A54FE1" w:rsidRDefault="00A54FE1" w:rsidP="00A54FE1">
            <w:pPr>
              <w:rPr>
                <w:sz w:val="16"/>
                <w:szCs w:val="16"/>
              </w:rPr>
            </w:pPr>
            <w:r w:rsidRPr="00A54FE1">
              <w:rPr>
                <w:sz w:val="16"/>
                <w:szCs w:val="16"/>
              </w:rPr>
              <w:t>0</w:t>
            </w:r>
          </w:p>
        </w:tc>
        <w:tc>
          <w:tcPr>
            <w:tcW w:w="233" w:type="pct"/>
            <w:hideMark/>
          </w:tcPr>
          <w:p w14:paraId="1FBAD66F" w14:textId="77777777" w:rsidR="00A54FE1" w:rsidRPr="00A54FE1" w:rsidRDefault="00A54FE1" w:rsidP="00A54FE1">
            <w:pPr>
              <w:rPr>
                <w:sz w:val="16"/>
                <w:szCs w:val="16"/>
              </w:rPr>
            </w:pPr>
            <w:r w:rsidRPr="00A54FE1">
              <w:rPr>
                <w:sz w:val="16"/>
                <w:szCs w:val="16"/>
              </w:rPr>
              <w:t>03</w:t>
            </w:r>
          </w:p>
        </w:tc>
        <w:tc>
          <w:tcPr>
            <w:tcW w:w="347" w:type="pct"/>
            <w:hideMark/>
          </w:tcPr>
          <w:p w14:paraId="5DC12A94" w14:textId="77777777" w:rsidR="00A54FE1" w:rsidRPr="00A54FE1" w:rsidRDefault="00A54FE1" w:rsidP="00A54FE1">
            <w:pPr>
              <w:rPr>
                <w:sz w:val="16"/>
                <w:szCs w:val="16"/>
              </w:rPr>
            </w:pPr>
            <w:r w:rsidRPr="00A54FE1">
              <w:rPr>
                <w:sz w:val="16"/>
                <w:szCs w:val="16"/>
              </w:rPr>
              <w:t>61080</w:t>
            </w:r>
          </w:p>
        </w:tc>
        <w:tc>
          <w:tcPr>
            <w:tcW w:w="273" w:type="pct"/>
            <w:hideMark/>
          </w:tcPr>
          <w:p w14:paraId="568B49D4" w14:textId="77777777" w:rsidR="00A54FE1" w:rsidRPr="00A54FE1" w:rsidRDefault="00A54FE1" w:rsidP="00A54FE1">
            <w:pPr>
              <w:rPr>
                <w:sz w:val="16"/>
                <w:szCs w:val="16"/>
              </w:rPr>
            </w:pPr>
            <w:r w:rsidRPr="00A54FE1">
              <w:rPr>
                <w:sz w:val="16"/>
                <w:szCs w:val="16"/>
              </w:rPr>
              <w:t>600</w:t>
            </w:r>
          </w:p>
        </w:tc>
        <w:tc>
          <w:tcPr>
            <w:tcW w:w="223" w:type="pct"/>
            <w:hideMark/>
          </w:tcPr>
          <w:p w14:paraId="389C3098" w14:textId="77777777" w:rsidR="00A54FE1" w:rsidRPr="00A54FE1" w:rsidRDefault="00A54FE1" w:rsidP="00A54FE1">
            <w:pPr>
              <w:rPr>
                <w:sz w:val="16"/>
                <w:szCs w:val="16"/>
              </w:rPr>
            </w:pPr>
            <w:r w:rsidRPr="00A54FE1">
              <w:rPr>
                <w:sz w:val="16"/>
                <w:szCs w:val="16"/>
              </w:rPr>
              <w:t> </w:t>
            </w:r>
          </w:p>
        </w:tc>
        <w:tc>
          <w:tcPr>
            <w:tcW w:w="240" w:type="pct"/>
            <w:hideMark/>
          </w:tcPr>
          <w:p w14:paraId="5B01043E" w14:textId="77777777" w:rsidR="00A54FE1" w:rsidRPr="00A54FE1" w:rsidRDefault="00A54FE1" w:rsidP="00A54FE1">
            <w:pPr>
              <w:rPr>
                <w:sz w:val="16"/>
                <w:szCs w:val="16"/>
              </w:rPr>
            </w:pPr>
            <w:r w:rsidRPr="00A54FE1">
              <w:rPr>
                <w:sz w:val="16"/>
                <w:szCs w:val="16"/>
              </w:rPr>
              <w:t> </w:t>
            </w:r>
          </w:p>
        </w:tc>
        <w:tc>
          <w:tcPr>
            <w:tcW w:w="260" w:type="pct"/>
            <w:hideMark/>
          </w:tcPr>
          <w:p w14:paraId="510CB43C" w14:textId="77777777" w:rsidR="00A54FE1" w:rsidRPr="00A54FE1" w:rsidRDefault="00A54FE1" w:rsidP="00A54FE1">
            <w:pPr>
              <w:rPr>
                <w:sz w:val="16"/>
                <w:szCs w:val="16"/>
              </w:rPr>
            </w:pPr>
            <w:r w:rsidRPr="00A54FE1">
              <w:rPr>
                <w:sz w:val="16"/>
                <w:szCs w:val="16"/>
              </w:rPr>
              <w:t> </w:t>
            </w:r>
          </w:p>
        </w:tc>
        <w:tc>
          <w:tcPr>
            <w:tcW w:w="544" w:type="pct"/>
            <w:hideMark/>
          </w:tcPr>
          <w:p w14:paraId="6F6B4958" w14:textId="77777777" w:rsidR="00A54FE1" w:rsidRPr="00A54FE1" w:rsidRDefault="00A54FE1" w:rsidP="00A54FE1">
            <w:pPr>
              <w:jc w:val="right"/>
              <w:rPr>
                <w:sz w:val="16"/>
                <w:szCs w:val="16"/>
              </w:rPr>
            </w:pPr>
            <w:r w:rsidRPr="00A54FE1">
              <w:rPr>
                <w:sz w:val="16"/>
                <w:szCs w:val="16"/>
              </w:rPr>
              <w:t>0,0</w:t>
            </w:r>
          </w:p>
        </w:tc>
        <w:tc>
          <w:tcPr>
            <w:tcW w:w="522" w:type="pct"/>
            <w:hideMark/>
          </w:tcPr>
          <w:p w14:paraId="01E9B639" w14:textId="77777777" w:rsidR="00A54FE1" w:rsidRPr="00A54FE1" w:rsidRDefault="00A54FE1" w:rsidP="00A54FE1">
            <w:pPr>
              <w:jc w:val="right"/>
              <w:rPr>
                <w:sz w:val="16"/>
                <w:szCs w:val="16"/>
              </w:rPr>
            </w:pPr>
            <w:r w:rsidRPr="00A54FE1">
              <w:rPr>
                <w:sz w:val="16"/>
                <w:szCs w:val="16"/>
              </w:rPr>
              <w:t>100,0</w:t>
            </w:r>
          </w:p>
        </w:tc>
        <w:tc>
          <w:tcPr>
            <w:tcW w:w="620" w:type="pct"/>
            <w:hideMark/>
          </w:tcPr>
          <w:p w14:paraId="7E0068EB" w14:textId="77777777" w:rsidR="00A54FE1" w:rsidRPr="00A54FE1" w:rsidRDefault="00A54FE1" w:rsidP="00A54FE1">
            <w:pPr>
              <w:jc w:val="right"/>
              <w:rPr>
                <w:sz w:val="16"/>
                <w:szCs w:val="16"/>
              </w:rPr>
            </w:pPr>
            <w:r w:rsidRPr="00A54FE1">
              <w:rPr>
                <w:sz w:val="16"/>
                <w:szCs w:val="16"/>
              </w:rPr>
              <w:t>0,0</w:t>
            </w:r>
          </w:p>
        </w:tc>
      </w:tr>
      <w:tr w:rsidR="009B01C2" w:rsidRPr="00A54FE1" w14:paraId="01EDA66C" w14:textId="77777777" w:rsidTr="00E50441">
        <w:trPr>
          <w:trHeight w:val="255"/>
        </w:trPr>
        <w:tc>
          <w:tcPr>
            <w:tcW w:w="1386" w:type="pct"/>
            <w:hideMark/>
          </w:tcPr>
          <w:p w14:paraId="74FF0944"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77135B3A" w14:textId="77777777" w:rsidR="00A54FE1" w:rsidRPr="00A54FE1" w:rsidRDefault="00A54FE1" w:rsidP="00A54FE1">
            <w:pPr>
              <w:rPr>
                <w:sz w:val="16"/>
                <w:szCs w:val="16"/>
              </w:rPr>
            </w:pPr>
            <w:r w:rsidRPr="00A54FE1">
              <w:rPr>
                <w:sz w:val="16"/>
                <w:szCs w:val="16"/>
              </w:rPr>
              <w:t>12</w:t>
            </w:r>
          </w:p>
        </w:tc>
        <w:tc>
          <w:tcPr>
            <w:tcW w:w="149" w:type="pct"/>
            <w:hideMark/>
          </w:tcPr>
          <w:p w14:paraId="3C9FC512" w14:textId="77777777" w:rsidR="00A54FE1" w:rsidRPr="00A54FE1" w:rsidRDefault="00A54FE1" w:rsidP="00A54FE1">
            <w:pPr>
              <w:rPr>
                <w:sz w:val="16"/>
                <w:szCs w:val="16"/>
              </w:rPr>
            </w:pPr>
            <w:r w:rsidRPr="00A54FE1">
              <w:rPr>
                <w:sz w:val="16"/>
                <w:szCs w:val="16"/>
              </w:rPr>
              <w:t>0</w:t>
            </w:r>
          </w:p>
        </w:tc>
        <w:tc>
          <w:tcPr>
            <w:tcW w:w="233" w:type="pct"/>
            <w:hideMark/>
          </w:tcPr>
          <w:p w14:paraId="585806E6" w14:textId="77777777" w:rsidR="00A54FE1" w:rsidRPr="00A54FE1" w:rsidRDefault="00A54FE1" w:rsidP="00A54FE1">
            <w:pPr>
              <w:rPr>
                <w:sz w:val="16"/>
                <w:szCs w:val="16"/>
              </w:rPr>
            </w:pPr>
            <w:r w:rsidRPr="00A54FE1">
              <w:rPr>
                <w:sz w:val="16"/>
                <w:szCs w:val="16"/>
              </w:rPr>
              <w:t>03</w:t>
            </w:r>
          </w:p>
        </w:tc>
        <w:tc>
          <w:tcPr>
            <w:tcW w:w="347" w:type="pct"/>
            <w:hideMark/>
          </w:tcPr>
          <w:p w14:paraId="440D8AB5" w14:textId="77777777" w:rsidR="00A54FE1" w:rsidRPr="00A54FE1" w:rsidRDefault="00A54FE1" w:rsidP="00A54FE1">
            <w:pPr>
              <w:rPr>
                <w:sz w:val="16"/>
                <w:szCs w:val="16"/>
              </w:rPr>
            </w:pPr>
            <w:r w:rsidRPr="00A54FE1">
              <w:rPr>
                <w:sz w:val="16"/>
                <w:szCs w:val="16"/>
              </w:rPr>
              <w:t>61080</w:t>
            </w:r>
          </w:p>
        </w:tc>
        <w:tc>
          <w:tcPr>
            <w:tcW w:w="273" w:type="pct"/>
            <w:hideMark/>
          </w:tcPr>
          <w:p w14:paraId="568F23D6" w14:textId="77777777" w:rsidR="00A54FE1" w:rsidRPr="00A54FE1" w:rsidRDefault="00A54FE1" w:rsidP="00A54FE1">
            <w:pPr>
              <w:rPr>
                <w:sz w:val="16"/>
                <w:szCs w:val="16"/>
              </w:rPr>
            </w:pPr>
            <w:r w:rsidRPr="00A54FE1">
              <w:rPr>
                <w:sz w:val="16"/>
                <w:szCs w:val="16"/>
              </w:rPr>
              <w:t>610</w:t>
            </w:r>
          </w:p>
        </w:tc>
        <w:tc>
          <w:tcPr>
            <w:tcW w:w="223" w:type="pct"/>
            <w:hideMark/>
          </w:tcPr>
          <w:p w14:paraId="4C5E99AA" w14:textId="77777777" w:rsidR="00A54FE1" w:rsidRPr="00A54FE1" w:rsidRDefault="00A54FE1" w:rsidP="00A54FE1">
            <w:pPr>
              <w:rPr>
                <w:sz w:val="16"/>
                <w:szCs w:val="16"/>
              </w:rPr>
            </w:pPr>
            <w:r w:rsidRPr="00A54FE1">
              <w:rPr>
                <w:sz w:val="16"/>
                <w:szCs w:val="16"/>
              </w:rPr>
              <w:t> </w:t>
            </w:r>
          </w:p>
        </w:tc>
        <w:tc>
          <w:tcPr>
            <w:tcW w:w="240" w:type="pct"/>
            <w:hideMark/>
          </w:tcPr>
          <w:p w14:paraId="6439EF30" w14:textId="77777777" w:rsidR="00A54FE1" w:rsidRPr="00A54FE1" w:rsidRDefault="00A54FE1" w:rsidP="00A54FE1">
            <w:pPr>
              <w:rPr>
                <w:sz w:val="16"/>
                <w:szCs w:val="16"/>
              </w:rPr>
            </w:pPr>
            <w:r w:rsidRPr="00A54FE1">
              <w:rPr>
                <w:sz w:val="16"/>
                <w:szCs w:val="16"/>
              </w:rPr>
              <w:t> </w:t>
            </w:r>
          </w:p>
        </w:tc>
        <w:tc>
          <w:tcPr>
            <w:tcW w:w="260" w:type="pct"/>
            <w:hideMark/>
          </w:tcPr>
          <w:p w14:paraId="1D99FBE0" w14:textId="77777777" w:rsidR="00A54FE1" w:rsidRPr="00A54FE1" w:rsidRDefault="00A54FE1" w:rsidP="00A54FE1">
            <w:pPr>
              <w:rPr>
                <w:sz w:val="16"/>
                <w:szCs w:val="16"/>
              </w:rPr>
            </w:pPr>
            <w:r w:rsidRPr="00A54FE1">
              <w:rPr>
                <w:sz w:val="16"/>
                <w:szCs w:val="16"/>
              </w:rPr>
              <w:t> </w:t>
            </w:r>
          </w:p>
        </w:tc>
        <w:tc>
          <w:tcPr>
            <w:tcW w:w="544" w:type="pct"/>
            <w:hideMark/>
          </w:tcPr>
          <w:p w14:paraId="37608862" w14:textId="77777777" w:rsidR="00A54FE1" w:rsidRPr="00A54FE1" w:rsidRDefault="00A54FE1" w:rsidP="00A54FE1">
            <w:pPr>
              <w:jc w:val="right"/>
              <w:rPr>
                <w:sz w:val="16"/>
                <w:szCs w:val="16"/>
              </w:rPr>
            </w:pPr>
            <w:r w:rsidRPr="00A54FE1">
              <w:rPr>
                <w:sz w:val="16"/>
                <w:szCs w:val="16"/>
              </w:rPr>
              <w:t>0,0</w:t>
            </w:r>
          </w:p>
        </w:tc>
        <w:tc>
          <w:tcPr>
            <w:tcW w:w="522" w:type="pct"/>
            <w:hideMark/>
          </w:tcPr>
          <w:p w14:paraId="0D5CE06F" w14:textId="77777777" w:rsidR="00A54FE1" w:rsidRPr="00A54FE1" w:rsidRDefault="00A54FE1" w:rsidP="00A54FE1">
            <w:pPr>
              <w:jc w:val="right"/>
              <w:rPr>
                <w:sz w:val="16"/>
                <w:szCs w:val="16"/>
              </w:rPr>
            </w:pPr>
            <w:r w:rsidRPr="00A54FE1">
              <w:rPr>
                <w:sz w:val="16"/>
                <w:szCs w:val="16"/>
              </w:rPr>
              <w:t>100,0</w:t>
            </w:r>
          </w:p>
        </w:tc>
        <w:tc>
          <w:tcPr>
            <w:tcW w:w="620" w:type="pct"/>
            <w:hideMark/>
          </w:tcPr>
          <w:p w14:paraId="3F1ACB14" w14:textId="77777777" w:rsidR="00A54FE1" w:rsidRPr="00A54FE1" w:rsidRDefault="00A54FE1" w:rsidP="00A54FE1">
            <w:pPr>
              <w:jc w:val="right"/>
              <w:rPr>
                <w:sz w:val="16"/>
                <w:szCs w:val="16"/>
              </w:rPr>
            </w:pPr>
            <w:r w:rsidRPr="00A54FE1">
              <w:rPr>
                <w:sz w:val="16"/>
                <w:szCs w:val="16"/>
              </w:rPr>
              <w:t>0,0</w:t>
            </w:r>
          </w:p>
        </w:tc>
      </w:tr>
      <w:tr w:rsidR="009B01C2" w:rsidRPr="00A54FE1" w14:paraId="1BF2009D" w14:textId="77777777" w:rsidTr="00E50441">
        <w:trPr>
          <w:trHeight w:val="255"/>
        </w:trPr>
        <w:tc>
          <w:tcPr>
            <w:tcW w:w="1386" w:type="pct"/>
            <w:hideMark/>
          </w:tcPr>
          <w:p w14:paraId="15161CC8"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0C5AEA32" w14:textId="77777777" w:rsidR="00A54FE1" w:rsidRPr="00A54FE1" w:rsidRDefault="00A54FE1" w:rsidP="00A54FE1">
            <w:pPr>
              <w:rPr>
                <w:sz w:val="16"/>
                <w:szCs w:val="16"/>
              </w:rPr>
            </w:pPr>
            <w:r w:rsidRPr="00A54FE1">
              <w:rPr>
                <w:sz w:val="16"/>
                <w:szCs w:val="16"/>
              </w:rPr>
              <w:t>12</w:t>
            </w:r>
          </w:p>
        </w:tc>
        <w:tc>
          <w:tcPr>
            <w:tcW w:w="149" w:type="pct"/>
            <w:hideMark/>
          </w:tcPr>
          <w:p w14:paraId="16D739DD" w14:textId="77777777" w:rsidR="00A54FE1" w:rsidRPr="00A54FE1" w:rsidRDefault="00A54FE1" w:rsidP="00A54FE1">
            <w:pPr>
              <w:rPr>
                <w:sz w:val="16"/>
                <w:szCs w:val="16"/>
              </w:rPr>
            </w:pPr>
            <w:r w:rsidRPr="00A54FE1">
              <w:rPr>
                <w:sz w:val="16"/>
                <w:szCs w:val="16"/>
              </w:rPr>
              <w:t>0</w:t>
            </w:r>
          </w:p>
        </w:tc>
        <w:tc>
          <w:tcPr>
            <w:tcW w:w="233" w:type="pct"/>
            <w:hideMark/>
          </w:tcPr>
          <w:p w14:paraId="59D38184" w14:textId="77777777" w:rsidR="00A54FE1" w:rsidRPr="00A54FE1" w:rsidRDefault="00A54FE1" w:rsidP="00A54FE1">
            <w:pPr>
              <w:rPr>
                <w:sz w:val="16"/>
                <w:szCs w:val="16"/>
              </w:rPr>
            </w:pPr>
            <w:r w:rsidRPr="00A54FE1">
              <w:rPr>
                <w:sz w:val="16"/>
                <w:szCs w:val="16"/>
              </w:rPr>
              <w:t>03</w:t>
            </w:r>
          </w:p>
        </w:tc>
        <w:tc>
          <w:tcPr>
            <w:tcW w:w="347" w:type="pct"/>
            <w:hideMark/>
          </w:tcPr>
          <w:p w14:paraId="221C8191" w14:textId="77777777" w:rsidR="00A54FE1" w:rsidRPr="00A54FE1" w:rsidRDefault="00A54FE1" w:rsidP="00A54FE1">
            <w:pPr>
              <w:rPr>
                <w:sz w:val="16"/>
                <w:szCs w:val="16"/>
              </w:rPr>
            </w:pPr>
            <w:r w:rsidRPr="00A54FE1">
              <w:rPr>
                <w:sz w:val="16"/>
                <w:szCs w:val="16"/>
              </w:rPr>
              <w:t>61080</w:t>
            </w:r>
          </w:p>
        </w:tc>
        <w:tc>
          <w:tcPr>
            <w:tcW w:w="273" w:type="pct"/>
            <w:hideMark/>
          </w:tcPr>
          <w:p w14:paraId="3AA35EA2" w14:textId="77777777" w:rsidR="00A54FE1" w:rsidRPr="00A54FE1" w:rsidRDefault="00A54FE1" w:rsidP="00A54FE1">
            <w:pPr>
              <w:rPr>
                <w:sz w:val="16"/>
                <w:szCs w:val="16"/>
              </w:rPr>
            </w:pPr>
            <w:r w:rsidRPr="00A54FE1">
              <w:rPr>
                <w:sz w:val="16"/>
                <w:szCs w:val="16"/>
              </w:rPr>
              <w:t>610</w:t>
            </w:r>
          </w:p>
        </w:tc>
        <w:tc>
          <w:tcPr>
            <w:tcW w:w="223" w:type="pct"/>
            <w:hideMark/>
          </w:tcPr>
          <w:p w14:paraId="28724738" w14:textId="77777777" w:rsidR="00A54FE1" w:rsidRPr="00A54FE1" w:rsidRDefault="00A54FE1" w:rsidP="00A54FE1">
            <w:pPr>
              <w:rPr>
                <w:sz w:val="16"/>
                <w:szCs w:val="16"/>
              </w:rPr>
            </w:pPr>
            <w:r w:rsidRPr="00A54FE1">
              <w:rPr>
                <w:sz w:val="16"/>
                <w:szCs w:val="16"/>
              </w:rPr>
              <w:t>07</w:t>
            </w:r>
          </w:p>
        </w:tc>
        <w:tc>
          <w:tcPr>
            <w:tcW w:w="240" w:type="pct"/>
            <w:hideMark/>
          </w:tcPr>
          <w:p w14:paraId="4322E511" w14:textId="77777777" w:rsidR="00A54FE1" w:rsidRPr="00A54FE1" w:rsidRDefault="00A54FE1" w:rsidP="00A54FE1">
            <w:pPr>
              <w:rPr>
                <w:sz w:val="16"/>
                <w:szCs w:val="16"/>
              </w:rPr>
            </w:pPr>
            <w:r w:rsidRPr="00A54FE1">
              <w:rPr>
                <w:sz w:val="16"/>
                <w:szCs w:val="16"/>
              </w:rPr>
              <w:t> </w:t>
            </w:r>
          </w:p>
        </w:tc>
        <w:tc>
          <w:tcPr>
            <w:tcW w:w="260" w:type="pct"/>
            <w:hideMark/>
          </w:tcPr>
          <w:p w14:paraId="2CBAA015" w14:textId="77777777" w:rsidR="00A54FE1" w:rsidRPr="00A54FE1" w:rsidRDefault="00A54FE1" w:rsidP="00A54FE1">
            <w:pPr>
              <w:rPr>
                <w:sz w:val="16"/>
                <w:szCs w:val="16"/>
              </w:rPr>
            </w:pPr>
            <w:r w:rsidRPr="00A54FE1">
              <w:rPr>
                <w:sz w:val="16"/>
                <w:szCs w:val="16"/>
              </w:rPr>
              <w:t> </w:t>
            </w:r>
          </w:p>
        </w:tc>
        <w:tc>
          <w:tcPr>
            <w:tcW w:w="544" w:type="pct"/>
            <w:hideMark/>
          </w:tcPr>
          <w:p w14:paraId="0E9C167B" w14:textId="77777777" w:rsidR="00A54FE1" w:rsidRPr="00A54FE1" w:rsidRDefault="00A54FE1" w:rsidP="00A54FE1">
            <w:pPr>
              <w:jc w:val="right"/>
              <w:rPr>
                <w:sz w:val="16"/>
                <w:szCs w:val="16"/>
              </w:rPr>
            </w:pPr>
            <w:r w:rsidRPr="00A54FE1">
              <w:rPr>
                <w:sz w:val="16"/>
                <w:szCs w:val="16"/>
              </w:rPr>
              <w:t>0,0</w:t>
            </w:r>
          </w:p>
        </w:tc>
        <w:tc>
          <w:tcPr>
            <w:tcW w:w="522" w:type="pct"/>
            <w:hideMark/>
          </w:tcPr>
          <w:p w14:paraId="15171FCA" w14:textId="77777777" w:rsidR="00A54FE1" w:rsidRPr="00A54FE1" w:rsidRDefault="00A54FE1" w:rsidP="00A54FE1">
            <w:pPr>
              <w:jc w:val="right"/>
              <w:rPr>
                <w:sz w:val="16"/>
                <w:szCs w:val="16"/>
              </w:rPr>
            </w:pPr>
            <w:r w:rsidRPr="00A54FE1">
              <w:rPr>
                <w:sz w:val="16"/>
                <w:szCs w:val="16"/>
              </w:rPr>
              <w:t>100,0</w:t>
            </w:r>
          </w:p>
        </w:tc>
        <w:tc>
          <w:tcPr>
            <w:tcW w:w="620" w:type="pct"/>
            <w:hideMark/>
          </w:tcPr>
          <w:p w14:paraId="332B3737" w14:textId="77777777" w:rsidR="00A54FE1" w:rsidRPr="00A54FE1" w:rsidRDefault="00A54FE1" w:rsidP="00A54FE1">
            <w:pPr>
              <w:jc w:val="right"/>
              <w:rPr>
                <w:sz w:val="16"/>
                <w:szCs w:val="16"/>
              </w:rPr>
            </w:pPr>
            <w:r w:rsidRPr="00A54FE1">
              <w:rPr>
                <w:sz w:val="16"/>
                <w:szCs w:val="16"/>
              </w:rPr>
              <w:t>0,0</w:t>
            </w:r>
          </w:p>
        </w:tc>
      </w:tr>
      <w:tr w:rsidR="009B01C2" w:rsidRPr="00A54FE1" w14:paraId="186F2D68" w14:textId="77777777" w:rsidTr="00E50441">
        <w:trPr>
          <w:trHeight w:val="255"/>
        </w:trPr>
        <w:tc>
          <w:tcPr>
            <w:tcW w:w="1386" w:type="pct"/>
            <w:hideMark/>
          </w:tcPr>
          <w:p w14:paraId="2E0E5363" w14:textId="77777777" w:rsidR="00A54FE1" w:rsidRPr="00A54FE1" w:rsidRDefault="00A54FE1" w:rsidP="00A54FE1">
            <w:pPr>
              <w:rPr>
                <w:sz w:val="16"/>
                <w:szCs w:val="16"/>
              </w:rPr>
            </w:pPr>
            <w:r w:rsidRPr="00A54FE1">
              <w:rPr>
                <w:sz w:val="16"/>
                <w:szCs w:val="16"/>
              </w:rPr>
              <w:t>Дополнительное образование детей</w:t>
            </w:r>
          </w:p>
        </w:tc>
        <w:tc>
          <w:tcPr>
            <w:tcW w:w="203" w:type="pct"/>
            <w:hideMark/>
          </w:tcPr>
          <w:p w14:paraId="76A1DA53" w14:textId="77777777" w:rsidR="00A54FE1" w:rsidRPr="00A54FE1" w:rsidRDefault="00A54FE1" w:rsidP="00A54FE1">
            <w:pPr>
              <w:rPr>
                <w:sz w:val="16"/>
                <w:szCs w:val="16"/>
              </w:rPr>
            </w:pPr>
            <w:r w:rsidRPr="00A54FE1">
              <w:rPr>
                <w:sz w:val="16"/>
                <w:szCs w:val="16"/>
              </w:rPr>
              <w:t>12</w:t>
            </w:r>
          </w:p>
        </w:tc>
        <w:tc>
          <w:tcPr>
            <w:tcW w:w="149" w:type="pct"/>
            <w:hideMark/>
          </w:tcPr>
          <w:p w14:paraId="3A41886E" w14:textId="77777777" w:rsidR="00A54FE1" w:rsidRPr="00A54FE1" w:rsidRDefault="00A54FE1" w:rsidP="00A54FE1">
            <w:pPr>
              <w:rPr>
                <w:sz w:val="16"/>
                <w:szCs w:val="16"/>
              </w:rPr>
            </w:pPr>
            <w:r w:rsidRPr="00A54FE1">
              <w:rPr>
                <w:sz w:val="16"/>
                <w:szCs w:val="16"/>
              </w:rPr>
              <w:t>0</w:t>
            </w:r>
          </w:p>
        </w:tc>
        <w:tc>
          <w:tcPr>
            <w:tcW w:w="233" w:type="pct"/>
            <w:hideMark/>
          </w:tcPr>
          <w:p w14:paraId="7F1BBB8C" w14:textId="77777777" w:rsidR="00A54FE1" w:rsidRPr="00A54FE1" w:rsidRDefault="00A54FE1" w:rsidP="00A54FE1">
            <w:pPr>
              <w:rPr>
                <w:sz w:val="16"/>
                <w:szCs w:val="16"/>
              </w:rPr>
            </w:pPr>
            <w:r w:rsidRPr="00A54FE1">
              <w:rPr>
                <w:sz w:val="16"/>
                <w:szCs w:val="16"/>
              </w:rPr>
              <w:t>03</w:t>
            </w:r>
          </w:p>
        </w:tc>
        <w:tc>
          <w:tcPr>
            <w:tcW w:w="347" w:type="pct"/>
            <w:hideMark/>
          </w:tcPr>
          <w:p w14:paraId="65F6F706" w14:textId="77777777" w:rsidR="00A54FE1" w:rsidRPr="00A54FE1" w:rsidRDefault="00A54FE1" w:rsidP="00A54FE1">
            <w:pPr>
              <w:rPr>
                <w:sz w:val="16"/>
                <w:szCs w:val="16"/>
              </w:rPr>
            </w:pPr>
            <w:r w:rsidRPr="00A54FE1">
              <w:rPr>
                <w:sz w:val="16"/>
                <w:szCs w:val="16"/>
              </w:rPr>
              <w:t>61080</w:t>
            </w:r>
          </w:p>
        </w:tc>
        <w:tc>
          <w:tcPr>
            <w:tcW w:w="273" w:type="pct"/>
            <w:hideMark/>
          </w:tcPr>
          <w:p w14:paraId="4E6F831C" w14:textId="77777777" w:rsidR="00A54FE1" w:rsidRPr="00A54FE1" w:rsidRDefault="00A54FE1" w:rsidP="00A54FE1">
            <w:pPr>
              <w:rPr>
                <w:sz w:val="16"/>
                <w:szCs w:val="16"/>
              </w:rPr>
            </w:pPr>
            <w:r w:rsidRPr="00A54FE1">
              <w:rPr>
                <w:sz w:val="16"/>
                <w:szCs w:val="16"/>
              </w:rPr>
              <w:t>610</w:t>
            </w:r>
          </w:p>
        </w:tc>
        <w:tc>
          <w:tcPr>
            <w:tcW w:w="223" w:type="pct"/>
            <w:hideMark/>
          </w:tcPr>
          <w:p w14:paraId="2705B286" w14:textId="77777777" w:rsidR="00A54FE1" w:rsidRPr="00A54FE1" w:rsidRDefault="00A54FE1" w:rsidP="00A54FE1">
            <w:pPr>
              <w:rPr>
                <w:sz w:val="16"/>
                <w:szCs w:val="16"/>
              </w:rPr>
            </w:pPr>
            <w:r w:rsidRPr="00A54FE1">
              <w:rPr>
                <w:sz w:val="16"/>
                <w:szCs w:val="16"/>
              </w:rPr>
              <w:t>07</w:t>
            </w:r>
          </w:p>
        </w:tc>
        <w:tc>
          <w:tcPr>
            <w:tcW w:w="240" w:type="pct"/>
            <w:hideMark/>
          </w:tcPr>
          <w:p w14:paraId="209E80FE" w14:textId="77777777" w:rsidR="00A54FE1" w:rsidRPr="00A54FE1" w:rsidRDefault="00A54FE1" w:rsidP="00A54FE1">
            <w:pPr>
              <w:rPr>
                <w:sz w:val="16"/>
                <w:szCs w:val="16"/>
              </w:rPr>
            </w:pPr>
            <w:r w:rsidRPr="00A54FE1">
              <w:rPr>
                <w:sz w:val="16"/>
                <w:szCs w:val="16"/>
              </w:rPr>
              <w:t>03</w:t>
            </w:r>
          </w:p>
        </w:tc>
        <w:tc>
          <w:tcPr>
            <w:tcW w:w="260" w:type="pct"/>
            <w:hideMark/>
          </w:tcPr>
          <w:p w14:paraId="7BC76098" w14:textId="77777777" w:rsidR="00A54FE1" w:rsidRPr="00A54FE1" w:rsidRDefault="00A54FE1" w:rsidP="00A54FE1">
            <w:pPr>
              <w:rPr>
                <w:sz w:val="16"/>
                <w:szCs w:val="16"/>
              </w:rPr>
            </w:pPr>
            <w:r w:rsidRPr="00A54FE1">
              <w:rPr>
                <w:sz w:val="16"/>
                <w:szCs w:val="16"/>
              </w:rPr>
              <w:t> </w:t>
            </w:r>
          </w:p>
        </w:tc>
        <w:tc>
          <w:tcPr>
            <w:tcW w:w="544" w:type="pct"/>
            <w:hideMark/>
          </w:tcPr>
          <w:p w14:paraId="2AD19CA2" w14:textId="77777777" w:rsidR="00A54FE1" w:rsidRPr="00A54FE1" w:rsidRDefault="00A54FE1" w:rsidP="00A54FE1">
            <w:pPr>
              <w:jc w:val="right"/>
              <w:rPr>
                <w:sz w:val="16"/>
                <w:szCs w:val="16"/>
              </w:rPr>
            </w:pPr>
            <w:r w:rsidRPr="00A54FE1">
              <w:rPr>
                <w:sz w:val="16"/>
                <w:szCs w:val="16"/>
              </w:rPr>
              <w:t>0,0</w:t>
            </w:r>
          </w:p>
        </w:tc>
        <w:tc>
          <w:tcPr>
            <w:tcW w:w="522" w:type="pct"/>
            <w:hideMark/>
          </w:tcPr>
          <w:p w14:paraId="4672BE9B" w14:textId="77777777" w:rsidR="00A54FE1" w:rsidRPr="00A54FE1" w:rsidRDefault="00A54FE1" w:rsidP="00A54FE1">
            <w:pPr>
              <w:jc w:val="right"/>
              <w:rPr>
                <w:sz w:val="16"/>
                <w:szCs w:val="16"/>
              </w:rPr>
            </w:pPr>
            <w:r w:rsidRPr="00A54FE1">
              <w:rPr>
                <w:sz w:val="16"/>
                <w:szCs w:val="16"/>
              </w:rPr>
              <w:t>100,0</w:t>
            </w:r>
          </w:p>
        </w:tc>
        <w:tc>
          <w:tcPr>
            <w:tcW w:w="620" w:type="pct"/>
            <w:hideMark/>
          </w:tcPr>
          <w:p w14:paraId="3B070C49" w14:textId="77777777" w:rsidR="00A54FE1" w:rsidRPr="00A54FE1" w:rsidRDefault="00A54FE1" w:rsidP="00A54FE1">
            <w:pPr>
              <w:jc w:val="right"/>
              <w:rPr>
                <w:sz w:val="16"/>
                <w:szCs w:val="16"/>
              </w:rPr>
            </w:pPr>
            <w:r w:rsidRPr="00A54FE1">
              <w:rPr>
                <w:sz w:val="16"/>
                <w:szCs w:val="16"/>
              </w:rPr>
              <w:t>0,0</w:t>
            </w:r>
          </w:p>
        </w:tc>
      </w:tr>
      <w:tr w:rsidR="009B01C2" w:rsidRPr="00A54FE1" w14:paraId="6E91BFF7" w14:textId="77777777" w:rsidTr="00E50441">
        <w:trPr>
          <w:trHeight w:val="675"/>
        </w:trPr>
        <w:tc>
          <w:tcPr>
            <w:tcW w:w="1386" w:type="pct"/>
            <w:hideMark/>
          </w:tcPr>
          <w:p w14:paraId="7C2D9CEF"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7CEA78D4" w14:textId="77777777" w:rsidR="00A54FE1" w:rsidRPr="00A54FE1" w:rsidRDefault="00A54FE1" w:rsidP="00A54FE1">
            <w:pPr>
              <w:rPr>
                <w:sz w:val="16"/>
                <w:szCs w:val="16"/>
              </w:rPr>
            </w:pPr>
            <w:r w:rsidRPr="00A54FE1">
              <w:rPr>
                <w:sz w:val="16"/>
                <w:szCs w:val="16"/>
              </w:rPr>
              <w:t>12</w:t>
            </w:r>
          </w:p>
        </w:tc>
        <w:tc>
          <w:tcPr>
            <w:tcW w:w="149" w:type="pct"/>
            <w:hideMark/>
          </w:tcPr>
          <w:p w14:paraId="4A2A4E88" w14:textId="77777777" w:rsidR="00A54FE1" w:rsidRPr="00A54FE1" w:rsidRDefault="00A54FE1" w:rsidP="00A54FE1">
            <w:pPr>
              <w:rPr>
                <w:sz w:val="16"/>
                <w:szCs w:val="16"/>
              </w:rPr>
            </w:pPr>
            <w:r w:rsidRPr="00A54FE1">
              <w:rPr>
                <w:sz w:val="16"/>
                <w:szCs w:val="16"/>
              </w:rPr>
              <w:t>0</w:t>
            </w:r>
          </w:p>
        </w:tc>
        <w:tc>
          <w:tcPr>
            <w:tcW w:w="233" w:type="pct"/>
            <w:hideMark/>
          </w:tcPr>
          <w:p w14:paraId="54139870" w14:textId="77777777" w:rsidR="00A54FE1" w:rsidRPr="00A54FE1" w:rsidRDefault="00A54FE1" w:rsidP="00A54FE1">
            <w:pPr>
              <w:rPr>
                <w:sz w:val="16"/>
                <w:szCs w:val="16"/>
              </w:rPr>
            </w:pPr>
            <w:r w:rsidRPr="00A54FE1">
              <w:rPr>
                <w:sz w:val="16"/>
                <w:szCs w:val="16"/>
              </w:rPr>
              <w:t>03</w:t>
            </w:r>
          </w:p>
        </w:tc>
        <w:tc>
          <w:tcPr>
            <w:tcW w:w="347" w:type="pct"/>
            <w:hideMark/>
          </w:tcPr>
          <w:p w14:paraId="0ECBE326" w14:textId="77777777" w:rsidR="00A54FE1" w:rsidRPr="00A54FE1" w:rsidRDefault="00A54FE1" w:rsidP="00A54FE1">
            <w:pPr>
              <w:rPr>
                <w:sz w:val="16"/>
                <w:szCs w:val="16"/>
              </w:rPr>
            </w:pPr>
            <w:r w:rsidRPr="00A54FE1">
              <w:rPr>
                <w:sz w:val="16"/>
                <w:szCs w:val="16"/>
              </w:rPr>
              <w:t>61080</w:t>
            </w:r>
          </w:p>
        </w:tc>
        <w:tc>
          <w:tcPr>
            <w:tcW w:w="273" w:type="pct"/>
            <w:hideMark/>
          </w:tcPr>
          <w:p w14:paraId="3ED5CFD8" w14:textId="77777777" w:rsidR="00A54FE1" w:rsidRPr="00A54FE1" w:rsidRDefault="00A54FE1" w:rsidP="00A54FE1">
            <w:pPr>
              <w:rPr>
                <w:sz w:val="16"/>
                <w:szCs w:val="16"/>
              </w:rPr>
            </w:pPr>
            <w:r w:rsidRPr="00A54FE1">
              <w:rPr>
                <w:sz w:val="16"/>
                <w:szCs w:val="16"/>
              </w:rPr>
              <w:t>610</w:t>
            </w:r>
          </w:p>
        </w:tc>
        <w:tc>
          <w:tcPr>
            <w:tcW w:w="223" w:type="pct"/>
            <w:hideMark/>
          </w:tcPr>
          <w:p w14:paraId="2B935D4C" w14:textId="77777777" w:rsidR="00A54FE1" w:rsidRPr="00A54FE1" w:rsidRDefault="00A54FE1" w:rsidP="00A54FE1">
            <w:pPr>
              <w:rPr>
                <w:sz w:val="16"/>
                <w:szCs w:val="16"/>
              </w:rPr>
            </w:pPr>
            <w:r w:rsidRPr="00A54FE1">
              <w:rPr>
                <w:sz w:val="16"/>
                <w:szCs w:val="16"/>
              </w:rPr>
              <w:t>07</w:t>
            </w:r>
          </w:p>
        </w:tc>
        <w:tc>
          <w:tcPr>
            <w:tcW w:w="240" w:type="pct"/>
            <w:hideMark/>
          </w:tcPr>
          <w:p w14:paraId="4F6EFF8E" w14:textId="77777777" w:rsidR="00A54FE1" w:rsidRPr="00A54FE1" w:rsidRDefault="00A54FE1" w:rsidP="00A54FE1">
            <w:pPr>
              <w:rPr>
                <w:sz w:val="16"/>
                <w:szCs w:val="16"/>
              </w:rPr>
            </w:pPr>
            <w:r w:rsidRPr="00A54FE1">
              <w:rPr>
                <w:sz w:val="16"/>
                <w:szCs w:val="16"/>
              </w:rPr>
              <w:t>03</w:t>
            </w:r>
          </w:p>
        </w:tc>
        <w:tc>
          <w:tcPr>
            <w:tcW w:w="260" w:type="pct"/>
            <w:hideMark/>
          </w:tcPr>
          <w:p w14:paraId="704EC758" w14:textId="77777777" w:rsidR="00A54FE1" w:rsidRPr="00A54FE1" w:rsidRDefault="00A54FE1" w:rsidP="00A54FE1">
            <w:pPr>
              <w:rPr>
                <w:sz w:val="16"/>
                <w:szCs w:val="16"/>
              </w:rPr>
            </w:pPr>
            <w:r w:rsidRPr="00A54FE1">
              <w:rPr>
                <w:sz w:val="16"/>
                <w:szCs w:val="16"/>
              </w:rPr>
              <w:t>902</w:t>
            </w:r>
          </w:p>
        </w:tc>
        <w:tc>
          <w:tcPr>
            <w:tcW w:w="544" w:type="pct"/>
            <w:hideMark/>
          </w:tcPr>
          <w:p w14:paraId="1942763A" w14:textId="77777777" w:rsidR="00A54FE1" w:rsidRPr="00A54FE1" w:rsidRDefault="00A54FE1" w:rsidP="00A54FE1">
            <w:pPr>
              <w:jc w:val="right"/>
              <w:rPr>
                <w:sz w:val="16"/>
                <w:szCs w:val="16"/>
              </w:rPr>
            </w:pPr>
            <w:r w:rsidRPr="00A54FE1">
              <w:rPr>
                <w:sz w:val="16"/>
                <w:szCs w:val="16"/>
              </w:rPr>
              <w:t>0,0</w:t>
            </w:r>
          </w:p>
        </w:tc>
        <w:tc>
          <w:tcPr>
            <w:tcW w:w="522" w:type="pct"/>
            <w:hideMark/>
          </w:tcPr>
          <w:p w14:paraId="25BE6145" w14:textId="77777777" w:rsidR="00A54FE1" w:rsidRPr="00A54FE1" w:rsidRDefault="00A54FE1" w:rsidP="00A54FE1">
            <w:pPr>
              <w:jc w:val="right"/>
              <w:rPr>
                <w:sz w:val="16"/>
                <w:szCs w:val="16"/>
              </w:rPr>
            </w:pPr>
            <w:r w:rsidRPr="00A54FE1">
              <w:rPr>
                <w:sz w:val="16"/>
                <w:szCs w:val="16"/>
              </w:rPr>
              <w:t>100,0</w:t>
            </w:r>
          </w:p>
        </w:tc>
        <w:tc>
          <w:tcPr>
            <w:tcW w:w="620" w:type="pct"/>
            <w:hideMark/>
          </w:tcPr>
          <w:p w14:paraId="13A65183" w14:textId="77777777" w:rsidR="00A54FE1" w:rsidRPr="00A54FE1" w:rsidRDefault="00A54FE1" w:rsidP="00A54FE1">
            <w:pPr>
              <w:jc w:val="right"/>
              <w:rPr>
                <w:sz w:val="16"/>
                <w:szCs w:val="16"/>
              </w:rPr>
            </w:pPr>
            <w:r w:rsidRPr="00A54FE1">
              <w:rPr>
                <w:sz w:val="16"/>
                <w:szCs w:val="16"/>
              </w:rPr>
              <w:t>0,0</w:t>
            </w:r>
          </w:p>
        </w:tc>
      </w:tr>
      <w:tr w:rsidR="009B01C2" w:rsidRPr="00A54FE1" w14:paraId="13FA2466" w14:textId="77777777" w:rsidTr="00E50441">
        <w:trPr>
          <w:trHeight w:val="450"/>
        </w:trPr>
        <w:tc>
          <w:tcPr>
            <w:tcW w:w="1386" w:type="pct"/>
            <w:hideMark/>
          </w:tcPr>
          <w:p w14:paraId="687E5B77" w14:textId="77777777" w:rsidR="00A54FE1" w:rsidRPr="00A54FE1" w:rsidRDefault="00A54FE1" w:rsidP="00A54FE1">
            <w:pPr>
              <w:rPr>
                <w:sz w:val="16"/>
                <w:szCs w:val="16"/>
              </w:rPr>
            </w:pPr>
            <w:r w:rsidRPr="00A54FE1">
              <w:rPr>
                <w:sz w:val="16"/>
                <w:szCs w:val="16"/>
              </w:rPr>
              <w:t>Школы-детские сады, школы начальные, неполные средние и средние</w:t>
            </w:r>
          </w:p>
        </w:tc>
        <w:tc>
          <w:tcPr>
            <w:tcW w:w="203" w:type="pct"/>
            <w:hideMark/>
          </w:tcPr>
          <w:p w14:paraId="5287E46F" w14:textId="77777777" w:rsidR="00A54FE1" w:rsidRPr="00A54FE1" w:rsidRDefault="00A54FE1" w:rsidP="00A54FE1">
            <w:pPr>
              <w:rPr>
                <w:sz w:val="16"/>
                <w:szCs w:val="16"/>
              </w:rPr>
            </w:pPr>
            <w:r w:rsidRPr="00A54FE1">
              <w:rPr>
                <w:sz w:val="16"/>
                <w:szCs w:val="16"/>
              </w:rPr>
              <w:t>12</w:t>
            </w:r>
          </w:p>
        </w:tc>
        <w:tc>
          <w:tcPr>
            <w:tcW w:w="149" w:type="pct"/>
            <w:hideMark/>
          </w:tcPr>
          <w:p w14:paraId="425347FF" w14:textId="77777777" w:rsidR="00A54FE1" w:rsidRPr="00A54FE1" w:rsidRDefault="00A54FE1" w:rsidP="00A54FE1">
            <w:pPr>
              <w:rPr>
                <w:sz w:val="16"/>
                <w:szCs w:val="16"/>
              </w:rPr>
            </w:pPr>
            <w:r w:rsidRPr="00A54FE1">
              <w:rPr>
                <w:sz w:val="16"/>
                <w:szCs w:val="16"/>
              </w:rPr>
              <w:t>0</w:t>
            </w:r>
          </w:p>
        </w:tc>
        <w:tc>
          <w:tcPr>
            <w:tcW w:w="233" w:type="pct"/>
            <w:hideMark/>
          </w:tcPr>
          <w:p w14:paraId="0FFDDB08" w14:textId="77777777" w:rsidR="00A54FE1" w:rsidRPr="00A54FE1" w:rsidRDefault="00A54FE1" w:rsidP="00A54FE1">
            <w:pPr>
              <w:rPr>
                <w:sz w:val="16"/>
                <w:szCs w:val="16"/>
              </w:rPr>
            </w:pPr>
            <w:r w:rsidRPr="00A54FE1">
              <w:rPr>
                <w:sz w:val="16"/>
                <w:szCs w:val="16"/>
              </w:rPr>
              <w:t>03</w:t>
            </w:r>
          </w:p>
        </w:tc>
        <w:tc>
          <w:tcPr>
            <w:tcW w:w="347" w:type="pct"/>
            <w:hideMark/>
          </w:tcPr>
          <w:p w14:paraId="18C869C5" w14:textId="77777777" w:rsidR="00A54FE1" w:rsidRPr="00A54FE1" w:rsidRDefault="00A54FE1" w:rsidP="00A54FE1">
            <w:pPr>
              <w:rPr>
                <w:sz w:val="16"/>
                <w:szCs w:val="16"/>
              </w:rPr>
            </w:pPr>
            <w:r w:rsidRPr="00A54FE1">
              <w:rPr>
                <w:sz w:val="16"/>
                <w:szCs w:val="16"/>
              </w:rPr>
              <w:t>61090</w:t>
            </w:r>
          </w:p>
        </w:tc>
        <w:tc>
          <w:tcPr>
            <w:tcW w:w="273" w:type="pct"/>
            <w:hideMark/>
          </w:tcPr>
          <w:p w14:paraId="5B8E7651" w14:textId="77777777" w:rsidR="00A54FE1" w:rsidRPr="00A54FE1" w:rsidRDefault="00A54FE1" w:rsidP="00A54FE1">
            <w:pPr>
              <w:rPr>
                <w:sz w:val="16"/>
                <w:szCs w:val="16"/>
              </w:rPr>
            </w:pPr>
            <w:r w:rsidRPr="00A54FE1">
              <w:rPr>
                <w:sz w:val="16"/>
                <w:szCs w:val="16"/>
              </w:rPr>
              <w:t> </w:t>
            </w:r>
          </w:p>
        </w:tc>
        <w:tc>
          <w:tcPr>
            <w:tcW w:w="223" w:type="pct"/>
            <w:hideMark/>
          </w:tcPr>
          <w:p w14:paraId="035DF3C5" w14:textId="77777777" w:rsidR="00A54FE1" w:rsidRPr="00A54FE1" w:rsidRDefault="00A54FE1" w:rsidP="00A54FE1">
            <w:pPr>
              <w:rPr>
                <w:sz w:val="16"/>
                <w:szCs w:val="16"/>
              </w:rPr>
            </w:pPr>
            <w:r w:rsidRPr="00A54FE1">
              <w:rPr>
                <w:sz w:val="16"/>
                <w:szCs w:val="16"/>
              </w:rPr>
              <w:t> </w:t>
            </w:r>
          </w:p>
        </w:tc>
        <w:tc>
          <w:tcPr>
            <w:tcW w:w="240" w:type="pct"/>
            <w:hideMark/>
          </w:tcPr>
          <w:p w14:paraId="465D8716" w14:textId="77777777" w:rsidR="00A54FE1" w:rsidRPr="00A54FE1" w:rsidRDefault="00A54FE1" w:rsidP="00A54FE1">
            <w:pPr>
              <w:rPr>
                <w:sz w:val="16"/>
                <w:szCs w:val="16"/>
              </w:rPr>
            </w:pPr>
            <w:r w:rsidRPr="00A54FE1">
              <w:rPr>
                <w:sz w:val="16"/>
                <w:szCs w:val="16"/>
              </w:rPr>
              <w:t> </w:t>
            </w:r>
          </w:p>
        </w:tc>
        <w:tc>
          <w:tcPr>
            <w:tcW w:w="260" w:type="pct"/>
            <w:hideMark/>
          </w:tcPr>
          <w:p w14:paraId="0D142B84" w14:textId="77777777" w:rsidR="00A54FE1" w:rsidRPr="00A54FE1" w:rsidRDefault="00A54FE1" w:rsidP="00A54FE1">
            <w:pPr>
              <w:rPr>
                <w:sz w:val="16"/>
                <w:szCs w:val="16"/>
              </w:rPr>
            </w:pPr>
            <w:r w:rsidRPr="00A54FE1">
              <w:rPr>
                <w:sz w:val="16"/>
                <w:szCs w:val="16"/>
              </w:rPr>
              <w:t> </w:t>
            </w:r>
          </w:p>
        </w:tc>
        <w:tc>
          <w:tcPr>
            <w:tcW w:w="544" w:type="pct"/>
            <w:hideMark/>
          </w:tcPr>
          <w:p w14:paraId="59D6163B" w14:textId="77777777" w:rsidR="00A54FE1" w:rsidRPr="00A54FE1" w:rsidRDefault="00A54FE1" w:rsidP="00A54FE1">
            <w:pPr>
              <w:jc w:val="right"/>
              <w:rPr>
                <w:sz w:val="16"/>
                <w:szCs w:val="16"/>
              </w:rPr>
            </w:pPr>
            <w:r w:rsidRPr="00A54FE1">
              <w:rPr>
                <w:sz w:val="16"/>
                <w:szCs w:val="16"/>
              </w:rPr>
              <w:t>0,0</w:t>
            </w:r>
          </w:p>
        </w:tc>
        <w:tc>
          <w:tcPr>
            <w:tcW w:w="522" w:type="pct"/>
            <w:hideMark/>
          </w:tcPr>
          <w:p w14:paraId="051FC6E1" w14:textId="77777777" w:rsidR="00A54FE1" w:rsidRPr="00A54FE1" w:rsidRDefault="00A54FE1" w:rsidP="00A54FE1">
            <w:pPr>
              <w:jc w:val="right"/>
              <w:rPr>
                <w:sz w:val="16"/>
                <w:szCs w:val="16"/>
              </w:rPr>
            </w:pPr>
            <w:r w:rsidRPr="00A54FE1">
              <w:rPr>
                <w:sz w:val="16"/>
                <w:szCs w:val="16"/>
              </w:rPr>
              <w:t>390,0</w:t>
            </w:r>
          </w:p>
        </w:tc>
        <w:tc>
          <w:tcPr>
            <w:tcW w:w="620" w:type="pct"/>
            <w:hideMark/>
          </w:tcPr>
          <w:p w14:paraId="2F1D595E" w14:textId="77777777" w:rsidR="00A54FE1" w:rsidRPr="00A54FE1" w:rsidRDefault="00A54FE1" w:rsidP="00A54FE1">
            <w:pPr>
              <w:jc w:val="right"/>
              <w:rPr>
                <w:sz w:val="16"/>
                <w:szCs w:val="16"/>
              </w:rPr>
            </w:pPr>
            <w:r w:rsidRPr="00A54FE1">
              <w:rPr>
                <w:sz w:val="16"/>
                <w:szCs w:val="16"/>
              </w:rPr>
              <w:t>0,0</w:t>
            </w:r>
          </w:p>
        </w:tc>
      </w:tr>
      <w:tr w:rsidR="009B01C2" w:rsidRPr="00A54FE1" w14:paraId="4DC00B9D" w14:textId="77777777" w:rsidTr="00E50441">
        <w:trPr>
          <w:trHeight w:val="675"/>
        </w:trPr>
        <w:tc>
          <w:tcPr>
            <w:tcW w:w="1386" w:type="pct"/>
            <w:hideMark/>
          </w:tcPr>
          <w:p w14:paraId="7E5307D6"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52609214" w14:textId="77777777" w:rsidR="00A54FE1" w:rsidRPr="00A54FE1" w:rsidRDefault="00A54FE1" w:rsidP="00A54FE1">
            <w:pPr>
              <w:rPr>
                <w:sz w:val="16"/>
                <w:szCs w:val="16"/>
              </w:rPr>
            </w:pPr>
            <w:r w:rsidRPr="00A54FE1">
              <w:rPr>
                <w:sz w:val="16"/>
                <w:szCs w:val="16"/>
              </w:rPr>
              <w:t>12</w:t>
            </w:r>
          </w:p>
        </w:tc>
        <w:tc>
          <w:tcPr>
            <w:tcW w:w="149" w:type="pct"/>
            <w:hideMark/>
          </w:tcPr>
          <w:p w14:paraId="5DD0F47D" w14:textId="77777777" w:rsidR="00A54FE1" w:rsidRPr="00A54FE1" w:rsidRDefault="00A54FE1" w:rsidP="00A54FE1">
            <w:pPr>
              <w:rPr>
                <w:sz w:val="16"/>
                <w:szCs w:val="16"/>
              </w:rPr>
            </w:pPr>
            <w:r w:rsidRPr="00A54FE1">
              <w:rPr>
                <w:sz w:val="16"/>
                <w:szCs w:val="16"/>
              </w:rPr>
              <w:t>0</w:t>
            </w:r>
          </w:p>
        </w:tc>
        <w:tc>
          <w:tcPr>
            <w:tcW w:w="233" w:type="pct"/>
            <w:hideMark/>
          </w:tcPr>
          <w:p w14:paraId="3440367A" w14:textId="77777777" w:rsidR="00A54FE1" w:rsidRPr="00A54FE1" w:rsidRDefault="00A54FE1" w:rsidP="00A54FE1">
            <w:pPr>
              <w:rPr>
                <w:sz w:val="16"/>
                <w:szCs w:val="16"/>
              </w:rPr>
            </w:pPr>
            <w:r w:rsidRPr="00A54FE1">
              <w:rPr>
                <w:sz w:val="16"/>
                <w:szCs w:val="16"/>
              </w:rPr>
              <w:t>03</w:t>
            </w:r>
          </w:p>
        </w:tc>
        <w:tc>
          <w:tcPr>
            <w:tcW w:w="347" w:type="pct"/>
            <w:hideMark/>
          </w:tcPr>
          <w:p w14:paraId="1E76C2B6" w14:textId="77777777" w:rsidR="00A54FE1" w:rsidRPr="00A54FE1" w:rsidRDefault="00A54FE1" w:rsidP="00A54FE1">
            <w:pPr>
              <w:rPr>
                <w:sz w:val="16"/>
                <w:szCs w:val="16"/>
              </w:rPr>
            </w:pPr>
            <w:r w:rsidRPr="00A54FE1">
              <w:rPr>
                <w:sz w:val="16"/>
                <w:szCs w:val="16"/>
              </w:rPr>
              <w:t>61090</w:t>
            </w:r>
          </w:p>
        </w:tc>
        <w:tc>
          <w:tcPr>
            <w:tcW w:w="273" w:type="pct"/>
            <w:hideMark/>
          </w:tcPr>
          <w:p w14:paraId="4D18722B" w14:textId="77777777" w:rsidR="00A54FE1" w:rsidRPr="00A54FE1" w:rsidRDefault="00A54FE1" w:rsidP="00A54FE1">
            <w:pPr>
              <w:rPr>
                <w:sz w:val="16"/>
                <w:szCs w:val="16"/>
              </w:rPr>
            </w:pPr>
            <w:r w:rsidRPr="00A54FE1">
              <w:rPr>
                <w:sz w:val="16"/>
                <w:szCs w:val="16"/>
              </w:rPr>
              <w:t>600</w:t>
            </w:r>
          </w:p>
        </w:tc>
        <w:tc>
          <w:tcPr>
            <w:tcW w:w="223" w:type="pct"/>
            <w:hideMark/>
          </w:tcPr>
          <w:p w14:paraId="3DE0C259" w14:textId="77777777" w:rsidR="00A54FE1" w:rsidRPr="00A54FE1" w:rsidRDefault="00A54FE1" w:rsidP="00A54FE1">
            <w:pPr>
              <w:rPr>
                <w:sz w:val="16"/>
                <w:szCs w:val="16"/>
              </w:rPr>
            </w:pPr>
            <w:r w:rsidRPr="00A54FE1">
              <w:rPr>
                <w:sz w:val="16"/>
                <w:szCs w:val="16"/>
              </w:rPr>
              <w:t> </w:t>
            </w:r>
          </w:p>
        </w:tc>
        <w:tc>
          <w:tcPr>
            <w:tcW w:w="240" w:type="pct"/>
            <w:hideMark/>
          </w:tcPr>
          <w:p w14:paraId="728CAB4B" w14:textId="77777777" w:rsidR="00A54FE1" w:rsidRPr="00A54FE1" w:rsidRDefault="00A54FE1" w:rsidP="00A54FE1">
            <w:pPr>
              <w:rPr>
                <w:sz w:val="16"/>
                <w:szCs w:val="16"/>
              </w:rPr>
            </w:pPr>
            <w:r w:rsidRPr="00A54FE1">
              <w:rPr>
                <w:sz w:val="16"/>
                <w:szCs w:val="16"/>
              </w:rPr>
              <w:t> </w:t>
            </w:r>
          </w:p>
        </w:tc>
        <w:tc>
          <w:tcPr>
            <w:tcW w:w="260" w:type="pct"/>
            <w:hideMark/>
          </w:tcPr>
          <w:p w14:paraId="199449B8" w14:textId="77777777" w:rsidR="00A54FE1" w:rsidRPr="00A54FE1" w:rsidRDefault="00A54FE1" w:rsidP="00A54FE1">
            <w:pPr>
              <w:rPr>
                <w:sz w:val="16"/>
                <w:szCs w:val="16"/>
              </w:rPr>
            </w:pPr>
            <w:r w:rsidRPr="00A54FE1">
              <w:rPr>
                <w:sz w:val="16"/>
                <w:szCs w:val="16"/>
              </w:rPr>
              <w:t> </w:t>
            </w:r>
          </w:p>
        </w:tc>
        <w:tc>
          <w:tcPr>
            <w:tcW w:w="544" w:type="pct"/>
            <w:hideMark/>
          </w:tcPr>
          <w:p w14:paraId="68DCD9DA" w14:textId="77777777" w:rsidR="00A54FE1" w:rsidRPr="00A54FE1" w:rsidRDefault="00A54FE1" w:rsidP="00A54FE1">
            <w:pPr>
              <w:jc w:val="right"/>
              <w:rPr>
                <w:sz w:val="16"/>
                <w:szCs w:val="16"/>
              </w:rPr>
            </w:pPr>
            <w:r w:rsidRPr="00A54FE1">
              <w:rPr>
                <w:sz w:val="16"/>
                <w:szCs w:val="16"/>
              </w:rPr>
              <w:t>0,0</w:t>
            </w:r>
          </w:p>
        </w:tc>
        <w:tc>
          <w:tcPr>
            <w:tcW w:w="522" w:type="pct"/>
            <w:hideMark/>
          </w:tcPr>
          <w:p w14:paraId="7B9E815E" w14:textId="77777777" w:rsidR="00A54FE1" w:rsidRPr="00A54FE1" w:rsidRDefault="00A54FE1" w:rsidP="00A54FE1">
            <w:pPr>
              <w:jc w:val="right"/>
              <w:rPr>
                <w:sz w:val="16"/>
                <w:szCs w:val="16"/>
              </w:rPr>
            </w:pPr>
            <w:r w:rsidRPr="00A54FE1">
              <w:rPr>
                <w:sz w:val="16"/>
                <w:szCs w:val="16"/>
              </w:rPr>
              <w:t>390,0</w:t>
            </w:r>
          </w:p>
        </w:tc>
        <w:tc>
          <w:tcPr>
            <w:tcW w:w="620" w:type="pct"/>
            <w:hideMark/>
          </w:tcPr>
          <w:p w14:paraId="0AD5F90D" w14:textId="77777777" w:rsidR="00A54FE1" w:rsidRPr="00A54FE1" w:rsidRDefault="00A54FE1" w:rsidP="00A54FE1">
            <w:pPr>
              <w:jc w:val="right"/>
              <w:rPr>
                <w:sz w:val="16"/>
                <w:szCs w:val="16"/>
              </w:rPr>
            </w:pPr>
            <w:r w:rsidRPr="00A54FE1">
              <w:rPr>
                <w:sz w:val="16"/>
                <w:szCs w:val="16"/>
              </w:rPr>
              <w:t>0,0</w:t>
            </w:r>
          </w:p>
        </w:tc>
      </w:tr>
      <w:tr w:rsidR="009B01C2" w:rsidRPr="00A54FE1" w14:paraId="4900FB49" w14:textId="77777777" w:rsidTr="00E50441">
        <w:trPr>
          <w:trHeight w:val="255"/>
        </w:trPr>
        <w:tc>
          <w:tcPr>
            <w:tcW w:w="1386" w:type="pct"/>
            <w:hideMark/>
          </w:tcPr>
          <w:p w14:paraId="5B8A6019"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669585A8" w14:textId="77777777" w:rsidR="00A54FE1" w:rsidRPr="00A54FE1" w:rsidRDefault="00A54FE1" w:rsidP="00A54FE1">
            <w:pPr>
              <w:rPr>
                <w:sz w:val="16"/>
                <w:szCs w:val="16"/>
              </w:rPr>
            </w:pPr>
            <w:r w:rsidRPr="00A54FE1">
              <w:rPr>
                <w:sz w:val="16"/>
                <w:szCs w:val="16"/>
              </w:rPr>
              <w:t>12</w:t>
            </w:r>
          </w:p>
        </w:tc>
        <w:tc>
          <w:tcPr>
            <w:tcW w:w="149" w:type="pct"/>
            <w:hideMark/>
          </w:tcPr>
          <w:p w14:paraId="1135716D" w14:textId="77777777" w:rsidR="00A54FE1" w:rsidRPr="00A54FE1" w:rsidRDefault="00A54FE1" w:rsidP="00A54FE1">
            <w:pPr>
              <w:rPr>
                <w:sz w:val="16"/>
                <w:szCs w:val="16"/>
              </w:rPr>
            </w:pPr>
            <w:r w:rsidRPr="00A54FE1">
              <w:rPr>
                <w:sz w:val="16"/>
                <w:szCs w:val="16"/>
              </w:rPr>
              <w:t>0</w:t>
            </w:r>
          </w:p>
        </w:tc>
        <w:tc>
          <w:tcPr>
            <w:tcW w:w="233" w:type="pct"/>
            <w:hideMark/>
          </w:tcPr>
          <w:p w14:paraId="4A4D0B95" w14:textId="77777777" w:rsidR="00A54FE1" w:rsidRPr="00A54FE1" w:rsidRDefault="00A54FE1" w:rsidP="00A54FE1">
            <w:pPr>
              <w:rPr>
                <w:sz w:val="16"/>
                <w:szCs w:val="16"/>
              </w:rPr>
            </w:pPr>
            <w:r w:rsidRPr="00A54FE1">
              <w:rPr>
                <w:sz w:val="16"/>
                <w:szCs w:val="16"/>
              </w:rPr>
              <w:t>03</w:t>
            </w:r>
          </w:p>
        </w:tc>
        <w:tc>
          <w:tcPr>
            <w:tcW w:w="347" w:type="pct"/>
            <w:hideMark/>
          </w:tcPr>
          <w:p w14:paraId="08C23AAF" w14:textId="77777777" w:rsidR="00A54FE1" w:rsidRPr="00A54FE1" w:rsidRDefault="00A54FE1" w:rsidP="00A54FE1">
            <w:pPr>
              <w:rPr>
                <w:sz w:val="16"/>
                <w:szCs w:val="16"/>
              </w:rPr>
            </w:pPr>
            <w:r w:rsidRPr="00A54FE1">
              <w:rPr>
                <w:sz w:val="16"/>
                <w:szCs w:val="16"/>
              </w:rPr>
              <w:t>61090</w:t>
            </w:r>
          </w:p>
        </w:tc>
        <w:tc>
          <w:tcPr>
            <w:tcW w:w="273" w:type="pct"/>
            <w:hideMark/>
          </w:tcPr>
          <w:p w14:paraId="1E52001A" w14:textId="77777777" w:rsidR="00A54FE1" w:rsidRPr="00A54FE1" w:rsidRDefault="00A54FE1" w:rsidP="00A54FE1">
            <w:pPr>
              <w:rPr>
                <w:sz w:val="16"/>
                <w:szCs w:val="16"/>
              </w:rPr>
            </w:pPr>
            <w:r w:rsidRPr="00A54FE1">
              <w:rPr>
                <w:sz w:val="16"/>
                <w:szCs w:val="16"/>
              </w:rPr>
              <w:t>610</w:t>
            </w:r>
          </w:p>
        </w:tc>
        <w:tc>
          <w:tcPr>
            <w:tcW w:w="223" w:type="pct"/>
            <w:hideMark/>
          </w:tcPr>
          <w:p w14:paraId="4ADAA595" w14:textId="77777777" w:rsidR="00A54FE1" w:rsidRPr="00A54FE1" w:rsidRDefault="00A54FE1" w:rsidP="00A54FE1">
            <w:pPr>
              <w:rPr>
                <w:sz w:val="16"/>
                <w:szCs w:val="16"/>
              </w:rPr>
            </w:pPr>
            <w:r w:rsidRPr="00A54FE1">
              <w:rPr>
                <w:sz w:val="16"/>
                <w:szCs w:val="16"/>
              </w:rPr>
              <w:t> </w:t>
            </w:r>
          </w:p>
        </w:tc>
        <w:tc>
          <w:tcPr>
            <w:tcW w:w="240" w:type="pct"/>
            <w:hideMark/>
          </w:tcPr>
          <w:p w14:paraId="410F318D" w14:textId="77777777" w:rsidR="00A54FE1" w:rsidRPr="00A54FE1" w:rsidRDefault="00A54FE1" w:rsidP="00A54FE1">
            <w:pPr>
              <w:rPr>
                <w:sz w:val="16"/>
                <w:szCs w:val="16"/>
              </w:rPr>
            </w:pPr>
            <w:r w:rsidRPr="00A54FE1">
              <w:rPr>
                <w:sz w:val="16"/>
                <w:szCs w:val="16"/>
              </w:rPr>
              <w:t> </w:t>
            </w:r>
          </w:p>
        </w:tc>
        <w:tc>
          <w:tcPr>
            <w:tcW w:w="260" w:type="pct"/>
            <w:hideMark/>
          </w:tcPr>
          <w:p w14:paraId="7EECC1B0" w14:textId="77777777" w:rsidR="00A54FE1" w:rsidRPr="00A54FE1" w:rsidRDefault="00A54FE1" w:rsidP="00A54FE1">
            <w:pPr>
              <w:rPr>
                <w:sz w:val="16"/>
                <w:szCs w:val="16"/>
              </w:rPr>
            </w:pPr>
            <w:r w:rsidRPr="00A54FE1">
              <w:rPr>
                <w:sz w:val="16"/>
                <w:szCs w:val="16"/>
              </w:rPr>
              <w:t> </w:t>
            </w:r>
          </w:p>
        </w:tc>
        <w:tc>
          <w:tcPr>
            <w:tcW w:w="544" w:type="pct"/>
            <w:hideMark/>
          </w:tcPr>
          <w:p w14:paraId="5BCF8A7A" w14:textId="77777777" w:rsidR="00A54FE1" w:rsidRPr="00A54FE1" w:rsidRDefault="00A54FE1" w:rsidP="00A54FE1">
            <w:pPr>
              <w:jc w:val="right"/>
              <w:rPr>
                <w:sz w:val="16"/>
                <w:szCs w:val="16"/>
              </w:rPr>
            </w:pPr>
            <w:r w:rsidRPr="00A54FE1">
              <w:rPr>
                <w:sz w:val="16"/>
                <w:szCs w:val="16"/>
              </w:rPr>
              <w:t>0,0</w:t>
            </w:r>
          </w:p>
        </w:tc>
        <w:tc>
          <w:tcPr>
            <w:tcW w:w="522" w:type="pct"/>
            <w:hideMark/>
          </w:tcPr>
          <w:p w14:paraId="440048CE" w14:textId="77777777" w:rsidR="00A54FE1" w:rsidRPr="00A54FE1" w:rsidRDefault="00A54FE1" w:rsidP="00A54FE1">
            <w:pPr>
              <w:jc w:val="right"/>
              <w:rPr>
                <w:sz w:val="16"/>
                <w:szCs w:val="16"/>
              </w:rPr>
            </w:pPr>
            <w:r w:rsidRPr="00A54FE1">
              <w:rPr>
                <w:sz w:val="16"/>
                <w:szCs w:val="16"/>
              </w:rPr>
              <w:t>390,0</w:t>
            </w:r>
          </w:p>
        </w:tc>
        <w:tc>
          <w:tcPr>
            <w:tcW w:w="620" w:type="pct"/>
            <w:hideMark/>
          </w:tcPr>
          <w:p w14:paraId="59F5E28C" w14:textId="77777777" w:rsidR="00A54FE1" w:rsidRPr="00A54FE1" w:rsidRDefault="00A54FE1" w:rsidP="00A54FE1">
            <w:pPr>
              <w:jc w:val="right"/>
              <w:rPr>
                <w:sz w:val="16"/>
                <w:szCs w:val="16"/>
              </w:rPr>
            </w:pPr>
            <w:r w:rsidRPr="00A54FE1">
              <w:rPr>
                <w:sz w:val="16"/>
                <w:szCs w:val="16"/>
              </w:rPr>
              <w:t>0,0</w:t>
            </w:r>
          </w:p>
        </w:tc>
      </w:tr>
      <w:tr w:rsidR="009B01C2" w:rsidRPr="00A54FE1" w14:paraId="5375707A" w14:textId="77777777" w:rsidTr="00E50441">
        <w:trPr>
          <w:trHeight w:val="255"/>
        </w:trPr>
        <w:tc>
          <w:tcPr>
            <w:tcW w:w="1386" w:type="pct"/>
            <w:hideMark/>
          </w:tcPr>
          <w:p w14:paraId="45B504F9"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4C8C9C0C" w14:textId="77777777" w:rsidR="00A54FE1" w:rsidRPr="00A54FE1" w:rsidRDefault="00A54FE1" w:rsidP="00A54FE1">
            <w:pPr>
              <w:rPr>
                <w:sz w:val="16"/>
                <w:szCs w:val="16"/>
              </w:rPr>
            </w:pPr>
            <w:r w:rsidRPr="00A54FE1">
              <w:rPr>
                <w:sz w:val="16"/>
                <w:szCs w:val="16"/>
              </w:rPr>
              <w:t>12</w:t>
            </w:r>
          </w:p>
        </w:tc>
        <w:tc>
          <w:tcPr>
            <w:tcW w:w="149" w:type="pct"/>
            <w:hideMark/>
          </w:tcPr>
          <w:p w14:paraId="494B5F29" w14:textId="77777777" w:rsidR="00A54FE1" w:rsidRPr="00A54FE1" w:rsidRDefault="00A54FE1" w:rsidP="00A54FE1">
            <w:pPr>
              <w:rPr>
                <w:sz w:val="16"/>
                <w:szCs w:val="16"/>
              </w:rPr>
            </w:pPr>
            <w:r w:rsidRPr="00A54FE1">
              <w:rPr>
                <w:sz w:val="16"/>
                <w:szCs w:val="16"/>
              </w:rPr>
              <w:t>0</w:t>
            </w:r>
          </w:p>
        </w:tc>
        <w:tc>
          <w:tcPr>
            <w:tcW w:w="233" w:type="pct"/>
            <w:hideMark/>
          </w:tcPr>
          <w:p w14:paraId="6B8E89D3" w14:textId="77777777" w:rsidR="00A54FE1" w:rsidRPr="00A54FE1" w:rsidRDefault="00A54FE1" w:rsidP="00A54FE1">
            <w:pPr>
              <w:rPr>
                <w:sz w:val="16"/>
                <w:szCs w:val="16"/>
              </w:rPr>
            </w:pPr>
            <w:r w:rsidRPr="00A54FE1">
              <w:rPr>
                <w:sz w:val="16"/>
                <w:szCs w:val="16"/>
              </w:rPr>
              <w:t>03</w:t>
            </w:r>
          </w:p>
        </w:tc>
        <w:tc>
          <w:tcPr>
            <w:tcW w:w="347" w:type="pct"/>
            <w:hideMark/>
          </w:tcPr>
          <w:p w14:paraId="564A4D00" w14:textId="77777777" w:rsidR="00A54FE1" w:rsidRPr="00A54FE1" w:rsidRDefault="00A54FE1" w:rsidP="00A54FE1">
            <w:pPr>
              <w:rPr>
                <w:sz w:val="16"/>
                <w:szCs w:val="16"/>
              </w:rPr>
            </w:pPr>
            <w:r w:rsidRPr="00A54FE1">
              <w:rPr>
                <w:sz w:val="16"/>
                <w:szCs w:val="16"/>
              </w:rPr>
              <w:t>61090</w:t>
            </w:r>
          </w:p>
        </w:tc>
        <w:tc>
          <w:tcPr>
            <w:tcW w:w="273" w:type="pct"/>
            <w:hideMark/>
          </w:tcPr>
          <w:p w14:paraId="7B78E1D2" w14:textId="77777777" w:rsidR="00A54FE1" w:rsidRPr="00A54FE1" w:rsidRDefault="00A54FE1" w:rsidP="00A54FE1">
            <w:pPr>
              <w:rPr>
                <w:sz w:val="16"/>
                <w:szCs w:val="16"/>
              </w:rPr>
            </w:pPr>
            <w:r w:rsidRPr="00A54FE1">
              <w:rPr>
                <w:sz w:val="16"/>
                <w:szCs w:val="16"/>
              </w:rPr>
              <w:t>610</w:t>
            </w:r>
          </w:p>
        </w:tc>
        <w:tc>
          <w:tcPr>
            <w:tcW w:w="223" w:type="pct"/>
            <w:hideMark/>
          </w:tcPr>
          <w:p w14:paraId="677C39E9" w14:textId="77777777" w:rsidR="00A54FE1" w:rsidRPr="00A54FE1" w:rsidRDefault="00A54FE1" w:rsidP="00A54FE1">
            <w:pPr>
              <w:rPr>
                <w:sz w:val="16"/>
                <w:szCs w:val="16"/>
              </w:rPr>
            </w:pPr>
            <w:r w:rsidRPr="00A54FE1">
              <w:rPr>
                <w:sz w:val="16"/>
                <w:szCs w:val="16"/>
              </w:rPr>
              <w:t>07</w:t>
            </w:r>
          </w:p>
        </w:tc>
        <w:tc>
          <w:tcPr>
            <w:tcW w:w="240" w:type="pct"/>
            <w:hideMark/>
          </w:tcPr>
          <w:p w14:paraId="23C68CF8" w14:textId="77777777" w:rsidR="00A54FE1" w:rsidRPr="00A54FE1" w:rsidRDefault="00A54FE1" w:rsidP="00A54FE1">
            <w:pPr>
              <w:rPr>
                <w:sz w:val="16"/>
                <w:szCs w:val="16"/>
              </w:rPr>
            </w:pPr>
            <w:r w:rsidRPr="00A54FE1">
              <w:rPr>
                <w:sz w:val="16"/>
                <w:szCs w:val="16"/>
              </w:rPr>
              <w:t> </w:t>
            </w:r>
          </w:p>
        </w:tc>
        <w:tc>
          <w:tcPr>
            <w:tcW w:w="260" w:type="pct"/>
            <w:hideMark/>
          </w:tcPr>
          <w:p w14:paraId="131ABA19" w14:textId="77777777" w:rsidR="00A54FE1" w:rsidRPr="00A54FE1" w:rsidRDefault="00A54FE1" w:rsidP="00A54FE1">
            <w:pPr>
              <w:rPr>
                <w:sz w:val="16"/>
                <w:szCs w:val="16"/>
              </w:rPr>
            </w:pPr>
            <w:r w:rsidRPr="00A54FE1">
              <w:rPr>
                <w:sz w:val="16"/>
                <w:szCs w:val="16"/>
              </w:rPr>
              <w:t> </w:t>
            </w:r>
          </w:p>
        </w:tc>
        <w:tc>
          <w:tcPr>
            <w:tcW w:w="544" w:type="pct"/>
            <w:hideMark/>
          </w:tcPr>
          <w:p w14:paraId="036206CF" w14:textId="77777777" w:rsidR="00A54FE1" w:rsidRPr="00A54FE1" w:rsidRDefault="00A54FE1" w:rsidP="00A54FE1">
            <w:pPr>
              <w:jc w:val="right"/>
              <w:rPr>
                <w:sz w:val="16"/>
                <w:szCs w:val="16"/>
              </w:rPr>
            </w:pPr>
            <w:r w:rsidRPr="00A54FE1">
              <w:rPr>
                <w:sz w:val="16"/>
                <w:szCs w:val="16"/>
              </w:rPr>
              <w:t>0,0</w:t>
            </w:r>
          </w:p>
        </w:tc>
        <w:tc>
          <w:tcPr>
            <w:tcW w:w="522" w:type="pct"/>
            <w:hideMark/>
          </w:tcPr>
          <w:p w14:paraId="62ABEFBD" w14:textId="77777777" w:rsidR="00A54FE1" w:rsidRPr="00A54FE1" w:rsidRDefault="00A54FE1" w:rsidP="00A54FE1">
            <w:pPr>
              <w:jc w:val="right"/>
              <w:rPr>
                <w:sz w:val="16"/>
                <w:szCs w:val="16"/>
              </w:rPr>
            </w:pPr>
            <w:r w:rsidRPr="00A54FE1">
              <w:rPr>
                <w:sz w:val="16"/>
                <w:szCs w:val="16"/>
              </w:rPr>
              <w:t>390,0</w:t>
            </w:r>
          </w:p>
        </w:tc>
        <w:tc>
          <w:tcPr>
            <w:tcW w:w="620" w:type="pct"/>
            <w:hideMark/>
          </w:tcPr>
          <w:p w14:paraId="79191CDE" w14:textId="77777777" w:rsidR="00A54FE1" w:rsidRPr="00A54FE1" w:rsidRDefault="00A54FE1" w:rsidP="00A54FE1">
            <w:pPr>
              <w:jc w:val="right"/>
              <w:rPr>
                <w:sz w:val="16"/>
                <w:szCs w:val="16"/>
              </w:rPr>
            </w:pPr>
            <w:r w:rsidRPr="00A54FE1">
              <w:rPr>
                <w:sz w:val="16"/>
                <w:szCs w:val="16"/>
              </w:rPr>
              <w:t>0,0</w:t>
            </w:r>
          </w:p>
        </w:tc>
      </w:tr>
      <w:tr w:rsidR="009B01C2" w:rsidRPr="00A54FE1" w14:paraId="35353563" w14:textId="77777777" w:rsidTr="00E50441">
        <w:trPr>
          <w:trHeight w:val="255"/>
        </w:trPr>
        <w:tc>
          <w:tcPr>
            <w:tcW w:w="1386" w:type="pct"/>
            <w:hideMark/>
          </w:tcPr>
          <w:p w14:paraId="5B68CDAA" w14:textId="77777777" w:rsidR="00A54FE1" w:rsidRPr="00A54FE1" w:rsidRDefault="00A54FE1" w:rsidP="00A54FE1">
            <w:pPr>
              <w:rPr>
                <w:sz w:val="16"/>
                <w:szCs w:val="16"/>
              </w:rPr>
            </w:pPr>
            <w:r w:rsidRPr="00A54FE1">
              <w:rPr>
                <w:sz w:val="16"/>
                <w:szCs w:val="16"/>
              </w:rPr>
              <w:t>Общее образование</w:t>
            </w:r>
          </w:p>
        </w:tc>
        <w:tc>
          <w:tcPr>
            <w:tcW w:w="203" w:type="pct"/>
            <w:hideMark/>
          </w:tcPr>
          <w:p w14:paraId="3F6002A0" w14:textId="77777777" w:rsidR="00A54FE1" w:rsidRPr="00A54FE1" w:rsidRDefault="00A54FE1" w:rsidP="00A54FE1">
            <w:pPr>
              <w:rPr>
                <w:sz w:val="16"/>
                <w:szCs w:val="16"/>
              </w:rPr>
            </w:pPr>
            <w:r w:rsidRPr="00A54FE1">
              <w:rPr>
                <w:sz w:val="16"/>
                <w:szCs w:val="16"/>
              </w:rPr>
              <w:t>12</w:t>
            </w:r>
          </w:p>
        </w:tc>
        <w:tc>
          <w:tcPr>
            <w:tcW w:w="149" w:type="pct"/>
            <w:hideMark/>
          </w:tcPr>
          <w:p w14:paraId="6151923C" w14:textId="77777777" w:rsidR="00A54FE1" w:rsidRPr="00A54FE1" w:rsidRDefault="00A54FE1" w:rsidP="00A54FE1">
            <w:pPr>
              <w:rPr>
                <w:sz w:val="16"/>
                <w:szCs w:val="16"/>
              </w:rPr>
            </w:pPr>
            <w:r w:rsidRPr="00A54FE1">
              <w:rPr>
                <w:sz w:val="16"/>
                <w:szCs w:val="16"/>
              </w:rPr>
              <w:t>0</w:t>
            </w:r>
          </w:p>
        </w:tc>
        <w:tc>
          <w:tcPr>
            <w:tcW w:w="233" w:type="pct"/>
            <w:hideMark/>
          </w:tcPr>
          <w:p w14:paraId="1163E709" w14:textId="77777777" w:rsidR="00A54FE1" w:rsidRPr="00A54FE1" w:rsidRDefault="00A54FE1" w:rsidP="00A54FE1">
            <w:pPr>
              <w:rPr>
                <w:sz w:val="16"/>
                <w:szCs w:val="16"/>
              </w:rPr>
            </w:pPr>
            <w:r w:rsidRPr="00A54FE1">
              <w:rPr>
                <w:sz w:val="16"/>
                <w:szCs w:val="16"/>
              </w:rPr>
              <w:t>03</w:t>
            </w:r>
          </w:p>
        </w:tc>
        <w:tc>
          <w:tcPr>
            <w:tcW w:w="347" w:type="pct"/>
            <w:hideMark/>
          </w:tcPr>
          <w:p w14:paraId="40A2F293" w14:textId="77777777" w:rsidR="00A54FE1" w:rsidRPr="00A54FE1" w:rsidRDefault="00A54FE1" w:rsidP="00A54FE1">
            <w:pPr>
              <w:rPr>
                <w:sz w:val="16"/>
                <w:szCs w:val="16"/>
              </w:rPr>
            </w:pPr>
            <w:r w:rsidRPr="00A54FE1">
              <w:rPr>
                <w:sz w:val="16"/>
                <w:szCs w:val="16"/>
              </w:rPr>
              <w:t>61090</w:t>
            </w:r>
          </w:p>
        </w:tc>
        <w:tc>
          <w:tcPr>
            <w:tcW w:w="273" w:type="pct"/>
            <w:hideMark/>
          </w:tcPr>
          <w:p w14:paraId="4640D4FB" w14:textId="77777777" w:rsidR="00A54FE1" w:rsidRPr="00A54FE1" w:rsidRDefault="00A54FE1" w:rsidP="00A54FE1">
            <w:pPr>
              <w:rPr>
                <w:sz w:val="16"/>
                <w:szCs w:val="16"/>
              </w:rPr>
            </w:pPr>
            <w:r w:rsidRPr="00A54FE1">
              <w:rPr>
                <w:sz w:val="16"/>
                <w:szCs w:val="16"/>
              </w:rPr>
              <w:t>610</w:t>
            </w:r>
          </w:p>
        </w:tc>
        <w:tc>
          <w:tcPr>
            <w:tcW w:w="223" w:type="pct"/>
            <w:hideMark/>
          </w:tcPr>
          <w:p w14:paraId="40378A62" w14:textId="77777777" w:rsidR="00A54FE1" w:rsidRPr="00A54FE1" w:rsidRDefault="00A54FE1" w:rsidP="00A54FE1">
            <w:pPr>
              <w:rPr>
                <w:sz w:val="16"/>
                <w:szCs w:val="16"/>
              </w:rPr>
            </w:pPr>
            <w:r w:rsidRPr="00A54FE1">
              <w:rPr>
                <w:sz w:val="16"/>
                <w:szCs w:val="16"/>
              </w:rPr>
              <w:t>07</w:t>
            </w:r>
          </w:p>
        </w:tc>
        <w:tc>
          <w:tcPr>
            <w:tcW w:w="240" w:type="pct"/>
            <w:hideMark/>
          </w:tcPr>
          <w:p w14:paraId="2DC4AC57" w14:textId="77777777" w:rsidR="00A54FE1" w:rsidRPr="00A54FE1" w:rsidRDefault="00A54FE1" w:rsidP="00A54FE1">
            <w:pPr>
              <w:rPr>
                <w:sz w:val="16"/>
                <w:szCs w:val="16"/>
              </w:rPr>
            </w:pPr>
            <w:r w:rsidRPr="00A54FE1">
              <w:rPr>
                <w:sz w:val="16"/>
                <w:szCs w:val="16"/>
              </w:rPr>
              <w:t>02</w:t>
            </w:r>
          </w:p>
        </w:tc>
        <w:tc>
          <w:tcPr>
            <w:tcW w:w="260" w:type="pct"/>
            <w:hideMark/>
          </w:tcPr>
          <w:p w14:paraId="6D145E2B" w14:textId="77777777" w:rsidR="00A54FE1" w:rsidRPr="00A54FE1" w:rsidRDefault="00A54FE1" w:rsidP="00A54FE1">
            <w:pPr>
              <w:rPr>
                <w:sz w:val="16"/>
                <w:szCs w:val="16"/>
              </w:rPr>
            </w:pPr>
            <w:r w:rsidRPr="00A54FE1">
              <w:rPr>
                <w:sz w:val="16"/>
                <w:szCs w:val="16"/>
              </w:rPr>
              <w:t> </w:t>
            </w:r>
          </w:p>
        </w:tc>
        <w:tc>
          <w:tcPr>
            <w:tcW w:w="544" w:type="pct"/>
            <w:hideMark/>
          </w:tcPr>
          <w:p w14:paraId="416D8C49" w14:textId="77777777" w:rsidR="00A54FE1" w:rsidRPr="00A54FE1" w:rsidRDefault="00A54FE1" w:rsidP="00A54FE1">
            <w:pPr>
              <w:jc w:val="right"/>
              <w:rPr>
                <w:sz w:val="16"/>
                <w:szCs w:val="16"/>
              </w:rPr>
            </w:pPr>
            <w:r w:rsidRPr="00A54FE1">
              <w:rPr>
                <w:sz w:val="16"/>
                <w:szCs w:val="16"/>
              </w:rPr>
              <w:t>0,0</w:t>
            </w:r>
          </w:p>
        </w:tc>
        <w:tc>
          <w:tcPr>
            <w:tcW w:w="522" w:type="pct"/>
            <w:hideMark/>
          </w:tcPr>
          <w:p w14:paraId="22AB9F51" w14:textId="77777777" w:rsidR="00A54FE1" w:rsidRPr="00A54FE1" w:rsidRDefault="00A54FE1" w:rsidP="00A54FE1">
            <w:pPr>
              <w:jc w:val="right"/>
              <w:rPr>
                <w:sz w:val="16"/>
                <w:szCs w:val="16"/>
              </w:rPr>
            </w:pPr>
            <w:r w:rsidRPr="00A54FE1">
              <w:rPr>
                <w:sz w:val="16"/>
                <w:szCs w:val="16"/>
              </w:rPr>
              <w:t>390,0</w:t>
            </w:r>
          </w:p>
        </w:tc>
        <w:tc>
          <w:tcPr>
            <w:tcW w:w="620" w:type="pct"/>
            <w:hideMark/>
          </w:tcPr>
          <w:p w14:paraId="2D0BB540" w14:textId="77777777" w:rsidR="00A54FE1" w:rsidRPr="00A54FE1" w:rsidRDefault="00A54FE1" w:rsidP="00A54FE1">
            <w:pPr>
              <w:jc w:val="right"/>
              <w:rPr>
                <w:sz w:val="16"/>
                <w:szCs w:val="16"/>
              </w:rPr>
            </w:pPr>
            <w:r w:rsidRPr="00A54FE1">
              <w:rPr>
                <w:sz w:val="16"/>
                <w:szCs w:val="16"/>
              </w:rPr>
              <w:t>0,0</w:t>
            </w:r>
          </w:p>
        </w:tc>
      </w:tr>
      <w:tr w:rsidR="009B01C2" w:rsidRPr="00A54FE1" w14:paraId="6E31DEE6" w14:textId="77777777" w:rsidTr="00E50441">
        <w:trPr>
          <w:trHeight w:val="675"/>
        </w:trPr>
        <w:tc>
          <w:tcPr>
            <w:tcW w:w="1386" w:type="pct"/>
            <w:hideMark/>
          </w:tcPr>
          <w:p w14:paraId="554DE856"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28D70F20" w14:textId="77777777" w:rsidR="00A54FE1" w:rsidRPr="00A54FE1" w:rsidRDefault="00A54FE1" w:rsidP="00A54FE1">
            <w:pPr>
              <w:rPr>
                <w:sz w:val="16"/>
                <w:szCs w:val="16"/>
              </w:rPr>
            </w:pPr>
            <w:r w:rsidRPr="00A54FE1">
              <w:rPr>
                <w:sz w:val="16"/>
                <w:szCs w:val="16"/>
              </w:rPr>
              <w:t>12</w:t>
            </w:r>
          </w:p>
        </w:tc>
        <w:tc>
          <w:tcPr>
            <w:tcW w:w="149" w:type="pct"/>
            <w:hideMark/>
          </w:tcPr>
          <w:p w14:paraId="5D6BF6F8" w14:textId="77777777" w:rsidR="00A54FE1" w:rsidRPr="00A54FE1" w:rsidRDefault="00A54FE1" w:rsidP="00A54FE1">
            <w:pPr>
              <w:rPr>
                <w:sz w:val="16"/>
                <w:szCs w:val="16"/>
              </w:rPr>
            </w:pPr>
            <w:r w:rsidRPr="00A54FE1">
              <w:rPr>
                <w:sz w:val="16"/>
                <w:szCs w:val="16"/>
              </w:rPr>
              <w:t>0</w:t>
            </w:r>
          </w:p>
        </w:tc>
        <w:tc>
          <w:tcPr>
            <w:tcW w:w="233" w:type="pct"/>
            <w:hideMark/>
          </w:tcPr>
          <w:p w14:paraId="11EE78B7" w14:textId="77777777" w:rsidR="00A54FE1" w:rsidRPr="00A54FE1" w:rsidRDefault="00A54FE1" w:rsidP="00A54FE1">
            <w:pPr>
              <w:rPr>
                <w:sz w:val="16"/>
                <w:szCs w:val="16"/>
              </w:rPr>
            </w:pPr>
            <w:r w:rsidRPr="00A54FE1">
              <w:rPr>
                <w:sz w:val="16"/>
                <w:szCs w:val="16"/>
              </w:rPr>
              <w:t>03</w:t>
            </w:r>
          </w:p>
        </w:tc>
        <w:tc>
          <w:tcPr>
            <w:tcW w:w="347" w:type="pct"/>
            <w:hideMark/>
          </w:tcPr>
          <w:p w14:paraId="0499B82F" w14:textId="77777777" w:rsidR="00A54FE1" w:rsidRPr="00A54FE1" w:rsidRDefault="00A54FE1" w:rsidP="00A54FE1">
            <w:pPr>
              <w:rPr>
                <w:sz w:val="16"/>
                <w:szCs w:val="16"/>
              </w:rPr>
            </w:pPr>
            <w:r w:rsidRPr="00A54FE1">
              <w:rPr>
                <w:sz w:val="16"/>
                <w:szCs w:val="16"/>
              </w:rPr>
              <w:t>61090</w:t>
            </w:r>
          </w:p>
        </w:tc>
        <w:tc>
          <w:tcPr>
            <w:tcW w:w="273" w:type="pct"/>
            <w:hideMark/>
          </w:tcPr>
          <w:p w14:paraId="183BA34A" w14:textId="77777777" w:rsidR="00A54FE1" w:rsidRPr="00A54FE1" w:rsidRDefault="00A54FE1" w:rsidP="00A54FE1">
            <w:pPr>
              <w:rPr>
                <w:sz w:val="16"/>
                <w:szCs w:val="16"/>
              </w:rPr>
            </w:pPr>
            <w:r w:rsidRPr="00A54FE1">
              <w:rPr>
                <w:sz w:val="16"/>
                <w:szCs w:val="16"/>
              </w:rPr>
              <w:t>610</w:t>
            </w:r>
          </w:p>
        </w:tc>
        <w:tc>
          <w:tcPr>
            <w:tcW w:w="223" w:type="pct"/>
            <w:hideMark/>
          </w:tcPr>
          <w:p w14:paraId="42F41AE9" w14:textId="77777777" w:rsidR="00A54FE1" w:rsidRPr="00A54FE1" w:rsidRDefault="00A54FE1" w:rsidP="00A54FE1">
            <w:pPr>
              <w:rPr>
                <w:sz w:val="16"/>
                <w:szCs w:val="16"/>
              </w:rPr>
            </w:pPr>
            <w:r w:rsidRPr="00A54FE1">
              <w:rPr>
                <w:sz w:val="16"/>
                <w:szCs w:val="16"/>
              </w:rPr>
              <w:t>07</w:t>
            </w:r>
          </w:p>
        </w:tc>
        <w:tc>
          <w:tcPr>
            <w:tcW w:w="240" w:type="pct"/>
            <w:hideMark/>
          </w:tcPr>
          <w:p w14:paraId="29B92BFF" w14:textId="77777777" w:rsidR="00A54FE1" w:rsidRPr="00A54FE1" w:rsidRDefault="00A54FE1" w:rsidP="00A54FE1">
            <w:pPr>
              <w:rPr>
                <w:sz w:val="16"/>
                <w:szCs w:val="16"/>
              </w:rPr>
            </w:pPr>
            <w:r w:rsidRPr="00A54FE1">
              <w:rPr>
                <w:sz w:val="16"/>
                <w:szCs w:val="16"/>
              </w:rPr>
              <w:t>02</w:t>
            </w:r>
          </w:p>
        </w:tc>
        <w:tc>
          <w:tcPr>
            <w:tcW w:w="260" w:type="pct"/>
            <w:hideMark/>
          </w:tcPr>
          <w:p w14:paraId="3FD996D3" w14:textId="77777777" w:rsidR="00A54FE1" w:rsidRPr="00A54FE1" w:rsidRDefault="00A54FE1" w:rsidP="00A54FE1">
            <w:pPr>
              <w:rPr>
                <w:sz w:val="16"/>
                <w:szCs w:val="16"/>
              </w:rPr>
            </w:pPr>
            <w:r w:rsidRPr="00A54FE1">
              <w:rPr>
                <w:sz w:val="16"/>
                <w:szCs w:val="16"/>
              </w:rPr>
              <w:t>902</w:t>
            </w:r>
          </w:p>
        </w:tc>
        <w:tc>
          <w:tcPr>
            <w:tcW w:w="544" w:type="pct"/>
            <w:hideMark/>
          </w:tcPr>
          <w:p w14:paraId="197BF78B" w14:textId="77777777" w:rsidR="00A54FE1" w:rsidRPr="00A54FE1" w:rsidRDefault="00A54FE1" w:rsidP="00A54FE1">
            <w:pPr>
              <w:jc w:val="right"/>
              <w:rPr>
                <w:sz w:val="16"/>
                <w:szCs w:val="16"/>
              </w:rPr>
            </w:pPr>
            <w:r w:rsidRPr="00A54FE1">
              <w:rPr>
                <w:sz w:val="16"/>
                <w:szCs w:val="16"/>
              </w:rPr>
              <w:t>0,0</w:t>
            </w:r>
          </w:p>
        </w:tc>
        <w:tc>
          <w:tcPr>
            <w:tcW w:w="522" w:type="pct"/>
            <w:hideMark/>
          </w:tcPr>
          <w:p w14:paraId="43D44FA3" w14:textId="77777777" w:rsidR="00A54FE1" w:rsidRPr="00A54FE1" w:rsidRDefault="00A54FE1" w:rsidP="00A54FE1">
            <w:pPr>
              <w:jc w:val="right"/>
              <w:rPr>
                <w:sz w:val="16"/>
                <w:szCs w:val="16"/>
              </w:rPr>
            </w:pPr>
            <w:r w:rsidRPr="00A54FE1">
              <w:rPr>
                <w:sz w:val="16"/>
                <w:szCs w:val="16"/>
              </w:rPr>
              <w:t>390,0</w:t>
            </w:r>
          </w:p>
        </w:tc>
        <w:tc>
          <w:tcPr>
            <w:tcW w:w="620" w:type="pct"/>
            <w:hideMark/>
          </w:tcPr>
          <w:p w14:paraId="42FFE646" w14:textId="77777777" w:rsidR="00A54FE1" w:rsidRPr="00A54FE1" w:rsidRDefault="00A54FE1" w:rsidP="00A54FE1">
            <w:pPr>
              <w:jc w:val="right"/>
              <w:rPr>
                <w:sz w:val="16"/>
                <w:szCs w:val="16"/>
              </w:rPr>
            </w:pPr>
            <w:r w:rsidRPr="00A54FE1">
              <w:rPr>
                <w:sz w:val="16"/>
                <w:szCs w:val="16"/>
              </w:rPr>
              <w:t>0,0</w:t>
            </w:r>
          </w:p>
        </w:tc>
      </w:tr>
      <w:tr w:rsidR="009B01C2" w:rsidRPr="00A54FE1" w14:paraId="139272A4" w14:textId="77777777" w:rsidTr="00E50441">
        <w:trPr>
          <w:trHeight w:val="255"/>
        </w:trPr>
        <w:tc>
          <w:tcPr>
            <w:tcW w:w="1386" w:type="pct"/>
            <w:hideMark/>
          </w:tcPr>
          <w:p w14:paraId="0A4104BC" w14:textId="77777777" w:rsidR="00A54FE1" w:rsidRPr="00A54FE1" w:rsidRDefault="00A54FE1" w:rsidP="00A54FE1">
            <w:pPr>
              <w:rPr>
                <w:sz w:val="16"/>
                <w:szCs w:val="16"/>
              </w:rPr>
            </w:pPr>
            <w:r w:rsidRPr="00A54FE1">
              <w:rPr>
                <w:sz w:val="16"/>
                <w:szCs w:val="16"/>
              </w:rPr>
              <w:t>Дошкольные образовательные организации</w:t>
            </w:r>
          </w:p>
        </w:tc>
        <w:tc>
          <w:tcPr>
            <w:tcW w:w="203" w:type="pct"/>
            <w:hideMark/>
          </w:tcPr>
          <w:p w14:paraId="7B5F586A" w14:textId="77777777" w:rsidR="00A54FE1" w:rsidRPr="00A54FE1" w:rsidRDefault="00A54FE1" w:rsidP="00A54FE1">
            <w:pPr>
              <w:rPr>
                <w:sz w:val="16"/>
                <w:szCs w:val="16"/>
              </w:rPr>
            </w:pPr>
            <w:r w:rsidRPr="00A54FE1">
              <w:rPr>
                <w:sz w:val="16"/>
                <w:szCs w:val="16"/>
              </w:rPr>
              <w:t>12</w:t>
            </w:r>
          </w:p>
        </w:tc>
        <w:tc>
          <w:tcPr>
            <w:tcW w:w="149" w:type="pct"/>
            <w:hideMark/>
          </w:tcPr>
          <w:p w14:paraId="13CFDC96" w14:textId="77777777" w:rsidR="00A54FE1" w:rsidRPr="00A54FE1" w:rsidRDefault="00A54FE1" w:rsidP="00A54FE1">
            <w:pPr>
              <w:rPr>
                <w:sz w:val="16"/>
                <w:szCs w:val="16"/>
              </w:rPr>
            </w:pPr>
            <w:r w:rsidRPr="00A54FE1">
              <w:rPr>
                <w:sz w:val="16"/>
                <w:szCs w:val="16"/>
              </w:rPr>
              <w:t>0</w:t>
            </w:r>
          </w:p>
        </w:tc>
        <w:tc>
          <w:tcPr>
            <w:tcW w:w="233" w:type="pct"/>
            <w:hideMark/>
          </w:tcPr>
          <w:p w14:paraId="284E268F" w14:textId="77777777" w:rsidR="00A54FE1" w:rsidRPr="00A54FE1" w:rsidRDefault="00A54FE1" w:rsidP="00A54FE1">
            <w:pPr>
              <w:rPr>
                <w:sz w:val="16"/>
                <w:szCs w:val="16"/>
              </w:rPr>
            </w:pPr>
            <w:r w:rsidRPr="00A54FE1">
              <w:rPr>
                <w:sz w:val="16"/>
                <w:szCs w:val="16"/>
              </w:rPr>
              <w:t>03</w:t>
            </w:r>
          </w:p>
        </w:tc>
        <w:tc>
          <w:tcPr>
            <w:tcW w:w="347" w:type="pct"/>
            <w:hideMark/>
          </w:tcPr>
          <w:p w14:paraId="5929FB0A" w14:textId="77777777" w:rsidR="00A54FE1" w:rsidRPr="00A54FE1" w:rsidRDefault="00A54FE1" w:rsidP="00A54FE1">
            <w:pPr>
              <w:rPr>
                <w:sz w:val="16"/>
                <w:szCs w:val="16"/>
              </w:rPr>
            </w:pPr>
            <w:r w:rsidRPr="00A54FE1">
              <w:rPr>
                <w:sz w:val="16"/>
                <w:szCs w:val="16"/>
              </w:rPr>
              <w:t>61100</w:t>
            </w:r>
          </w:p>
        </w:tc>
        <w:tc>
          <w:tcPr>
            <w:tcW w:w="273" w:type="pct"/>
            <w:hideMark/>
          </w:tcPr>
          <w:p w14:paraId="3A90863A" w14:textId="77777777" w:rsidR="00A54FE1" w:rsidRPr="00A54FE1" w:rsidRDefault="00A54FE1" w:rsidP="00A54FE1">
            <w:pPr>
              <w:rPr>
                <w:sz w:val="16"/>
                <w:szCs w:val="16"/>
              </w:rPr>
            </w:pPr>
            <w:r w:rsidRPr="00A54FE1">
              <w:rPr>
                <w:sz w:val="16"/>
                <w:szCs w:val="16"/>
              </w:rPr>
              <w:t> </w:t>
            </w:r>
          </w:p>
        </w:tc>
        <w:tc>
          <w:tcPr>
            <w:tcW w:w="223" w:type="pct"/>
            <w:hideMark/>
          </w:tcPr>
          <w:p w14:paraId="557A1F82" w14:textId="77777777" w:rsidR="00A54FE1" w:rsidRPr="00A54FE1" w:rsidRDefault="00A54FE1" w:rsidP="00A54FE1">
            <w:pPr>
              <w:rPr>
                <w:sz w:val="16"/>
                <w:szCs w:val="16"/>
              </w:rPr>
            </w:pPr>
            <w:r w:rsidRPr="00A54FE1">
              <w:rPr>
                <w:sz w:val="16"/>
                <w:szCs w:val="16"/>
              </w:rPr>
              <w:t> </w:t>
            </w:r>
          </w:p>
        </w:tc>
        <w:tc>
          <w:tcPr>
            <w:tcW w:w="240" w:type="pct"/>
            <w:hideMark/>
          </w:tcPr>
          <w:p w14:paraId="4917A028" w14:textId="77777777" w:rsidR="00A54FE1" w:rsidRPr="00A54FE1" w:rsidRDefault="00A54FE1" w:rsidP="00A54FE1">
            <w:pPr>
              <w:rPr>
                <w:sz w:val="16"/>
                <w:szCs w:val="16"/>
              </w:rPr>
            </w:pPr>
            <w:r w:rsidRPr="00A54FE1">
              <w:rPr>
                <w:sz w:val="16"/>
                <w:szCs w:val="16"/>
              </w:rPr>
              <w:t> </w:t>
            </w:r>
          </w:p>
        </w:tc>
        <w:tc>
          <w:tcPr>
            <w:tcW w:w="260" w:type="pct"/>
            <w:hideMark/>
          </w:tcPr>
          <w:p w14:paraId="2A6807E2" w14:textId="77777777" w:rsidR="00A54FE1" w:rsidRPr="00A54FE1" w:rsidRDefault="00A54FE1" w:rsidP="00A54FE1">
            <w:pPr>
              <w:rPr>
                <w:sz w:val="16"/>
                <w:szCs w:val="16"/>
              </w:rPr>
            </w:pPr>
            <w:r w:rsidRPr="00A54FE1">
              <w:rPr>
                <w:sz w:val="16"/>
                <w:szCs w:val="16"/>
              </w:rPr>
              <w:t> </w:t>
            </w:r>
          </w:p>
        </w:tc>
        <w:tc>
          <w:tcPr>
            <w:tcW w:w="544" w:type="pct"/>
            <w:hideMark/>
          </w:tcPr>
          <w:p w14:paraId="74032B69" w14:textId="77777777" w:rsidR="00A54FE1" w:rsidRPr="00A54FE1" w:rsidRDefault="00A54FE1" w:rsidP="00A54FE1">
            <w:pPr>
              <w:jc w:val="right"/>
              <w:rPr>
                <w:sz w:val="16"/>
                <w:szCs w:val="16"/>
              </w:rPr>
            </w:pPr>
            <w:r w:rsidRPr="00A54FE1">
              <w:rPr>
                <w:sz w:val="16"/>
                <w:szCs w:val="16"/>
              </w:rPr>
              <w:t>74,2</w:t>
            </w:r>
          </w:p>
        </w:tc>
        <w:tc>
          <w:tcPr>
            <w:tcW w:w="522" w:type="pct"/>
            <w:hideMark/>
          </w:tcPr>
          <w:p w14:paraId="38A551D5" w14:textId="77777777" w:rsidR="00A54FE1" w:rsidRPr="00A54FE1" w:rsidRDefault="00A54FE1" w:rsidP="00A54FE1">
            <w:pPr>
              <w:jc w:val="right"/>
              <w:rPr>
                <w:sz w:val="16"/>
                <w:szCs w:val="16"/>
              </w:rPr>
            </w:pPr>
            <w:r w:rsidRPr="00A54FE1">
              <w:rPr>
                <w:sz w:val="16"/>
                <w:szCs w:val="16"/>
              </w:rPr>
              <w:t>150,0</w:t>
            </w:r>
          </w:p>
        </w:tc>
        <w:tc>
          <w:tcPr>
            <w:tcW w:w="620" w:type="pct"/>
            <w:hideMark/>
          </w:tcPr>
          <w:p w14:paraId="3941276E" w14:textId="77777777" w:rsidR="00A54FE1" w:rsidRPr="00A54FE1" w:rsidRDefault="00A54FE1" w:rsidP="00A54FE1">
            <w:pPr>
              <w:jc w:val="right"/>
              <w:rPr>
                <w:sz w:val="16"/>
                <w:szCs w:val="16"/>
              </w:rPr>
            </w:pPr>
            <w:r w:rsidRPr="00A54FE1">
              <w:rPr>
                <w:sz w:val="16"/>
                <w:szCs w:val="16"/>
              </w:rPr>
              <w:t>0,0</w:t>
            </w:r>
          </w:p>
        </w:tc>
      </w:tr>
      <w:tr w:rsidR="009B01C2" w:rsidRPr="00A54FE1" w14:paraId="07304F9F" w14:textId="77777777" w:rsidTr="00E50441">
        <w:trPr>
          <w:trHeight w:val="675"/>
        </w:trPr>
        <w:tc>
          <w:tcPr>
            <w:tcW w:w="1386" w:type="pct"/>
            <w:hideMark/>
          </w:tcPr>
          <w:p w14:paraId="7444C296"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0CE9D980" w14:textId="77777777" w:rsidR="00A54FE1" w:rsidRPr="00A54FE1" w:rsidRDefault="00A54FE1" w:rsidP="00A54FE1">
            <w:pPr>
              <w:rPr>
                <w:sz w:val="16"/>
                <w:szCs w:val="16"/>
              </w:rPr>
            </w:pPr>
            <w:r w:rsidRPr="00A54FE1">
              <w:rPr>
                <w:sz w:val="16"/>
                <w:szCs w:val="16"/>
              </w:rPr>
              <w:t>12</w:t>
            </w:r>
          </w:p>
        </w:tc>
        <w:tc>
          <w:tcPr>
            <w:tcW w:w="149" w:type="pct"/>
            <w:hideMark/>
          </w:tcPr>
          <w:p w14:paraId="0249B149" w14:textId="77777777" w:rsidR="00A54FE1" w:rsidRPr="00A54FE1" w:rsidRDefault="00A54FE1" w:rsidP="00A54FE1">
            <w:pPr>
              <w:rPr>
                <w:sz w:val="16"/>
                <w:szCs w:val="16"/>
              </w:rPr>
            </w:pPr>
            <w:r w:rsidRPr="00A54FE1">
              <w:rPr>
                <w:sz w:val="16"/>
                <w:szCs w:val="16"/>
              </w:rPr>
              <w:t>0</w:t>
            </w:r>
          </w:p>
        </w:tc>
        <w:tc>
          <w:tcPr>
            <w:tcW w:w="233" w:type="pct"/>
            <w:hideMark/>
          </w:tcPr>
          <w:p w14:paraId="6022F052" w14:textId="77777777" w:rsidR="00A54FE1" w:rsidRPr="00A54FE1" w:rsidRDefault="00A54FE1" w:rsidP="00A54FE1">
            <w:pPr>
              <w:rPr>
                <w:sz w:val="16"/>
                <w:szCs w:val="16"/>
              </w:rPr>
            </w:pPr>
            <w:r w:rsidRPr="00A54FE1">
              <w:rPr>
                <w:sz w:val="16"/>
                <w:szCs w:val="16"/>
              </w:rPr>
              <w:t>03</w:t>
            </w:r>
          </w:p>
        </w:tc>
        <w:tc>
          <w:tcPr>
            <w:tcW w:w="347" w:type="pct"/>
            <w:hideMark/>
          </w:tcPr>
          <w:p w14:paraId="376A597A" w14:textId="77777777" w:rsidR="00A54FE1" w:rsidRPr="00A54FE1" w:rsidRDefault="00A54FE1" w:rsidP="00A54FE1">
            <w:pPr>
              <w:rPr>
                <w:sz w:val="16"/>
                <w:szCs w:val="16"/>
              </w:rPr>
            </w:pPr>
            <w:r w:rsidRPr="00A54FE1">
              <w:rPr>
                <w:sz w:val="16"/>
                <w:szCs w:val="16"/>
              </w:rPr>
              <w:t>61100</w:t>
            </w:r>
          </w:p>
        </w:tc>
        <w:tc>
          <w:tcPr>
            <w:tcW w:w="273" w:type="pct"/>
            <w:hideMark/>
          </w:tcPr>
          <w:p w14:paraId="05F76614" w14:textId="77777777" w:rsidR="00A54FE1" w:rsidRPr="00A54FE1" w:rsidRDefault="00A54FE1" w:rsidP="00A54FE1">
            <w:pPr>
              <w:rPr>
                <w:sz w:val="16"/>
                <w:szCs w:val="16"/>
              </w:rPr>
            </w:pPr>
            <w:r w:rsidRPr="00A54FE1">
              <w:rPr>
                <w:sz w:val="16"/>
                <w:szCs w:val="16"/>
              </w:rPr>
              <w:t>600</w:t>
            </w:r>
          </w:p>
        </w:tc>
        <w:tc>
          <w:tcPr>
            <w:tcW w:w="223" w:type="pct"/>
            <w:hideMark/>
          </w:tcPr>
          <w:p w14:paraId="7F13CF0D" w14:textId="77777777" w:rsidR="00A54FE1" w:rsidRPr="00A54FE1" w:rsidRDefault="00A54FE1" w:rsidP="00A54FE1">
            <w:pPr>
              <w:rPr>
                <w:sz w:val="16"/>
                <w:szCs w:val="16"/>
              </w:rPr>
            </w:pPr>
            <w:r w:rsidRPr="00A54FE1">
              <w:rPr>
                <w:sz w:val="16"/>
                <w:szCs w:val="16"/>
              </w:rPr>
              <w:t> </w:t>
            </w:r>
          </w:p>
        </w:tc>
        <w:tc>
          <w:tcPr>
            <w:tcW w:w="240" w:type="pct"/>
            <w:hideMark/>
          </w:tcPr>
          <w:p w14:paraId="35FB11FF" w14:textId="77777777" w:rsidR="00A54FE1" w:rsidRPr="00A54FE1" w:rsidRDefault="00A54FE1" w:rsidP="00A54FE1">
            <w:pPr>
              <w:rPr>
                <w:sz w:val="16"/>
                <w:szCs w:val="16"/>
              </w:rPr>
            </w:pPr>
            <w:r w:rsidRPr="00A54FE1">
              <w:rPr>
                <w:sz w:val="16"/>
                <w:szCs w:val="16"/>
              </w:rPr>
              <w:t> </w:t>
            </w:r>
          </w:p>
        </w:tc>
        <w:tc>
          <w:tcPr>
            <w:tcW w:w="260" w:type="pct"/>
            <w:hideMark/>
          </w:tcPr>
          <w:p w14:paraId="7BEE293E" w14:textId="77777777" w:rsidR="00A54FE1" w:rsidRPr="00A54FE1" w:rsidRDefault="00A54FE1" w:rsidP="00A54FE1">
            <w:pPr>
              <w:rPr>
                <w:sz w:val="16"/>
                <w:szCs w:val="16"/>
              </w:rPr>
            </w:pPr>
            <w:r w:rsidRPr="00A54FE1">
              <w:rPr>
                <w:sz w:val="16"/>
                <w:szCs w:val="16"/>
              </w:rPr>
              <w:t> </w:t>
            </w:r>
          </w:p>
        </w:tc>
        <w:tc>
          <w:tcPr>
            <w:tcW w:w="544" w:type="pct"/>
            <w:hideMark/>
          </w:tcPr>
          <w:p w14:paraId="7AB125E8" w14:textId="77777777" w:rsidR="00A54FE1" w:rsidRPr="00A54FE1" w:rsidRDefault="00A54FE1" w:rsidP="00A54FE1">
            <w:pPr>
              <w:jc w:val="right"/>
              <w:rPr>
                <w:sz w:val="16"/>
                <w:szCs w:val="16"/>
              </w:rPr>
            </w:pPr>
            <w:r w:rsidRPr="00A54FE1">
              <w:rPr>
                <w:sz w:val="16"/>
                <w:szCs w:val="16"/>
              </w:rPr>
              <w:t>74,2</w:t>
            </w:r>
          </w:p>
        </w:tc>
        <w:tc>
          <w:tcPr>
            <w:tcW w:w="522" w:type="pct"/>
            <w:hideMark/>
          </w:tcPr>
          <w:p w14:paraId="7908352E" w14:textId="77777777" w:rsidR="00A54FE1" w:rsidRPr="00A54FE1" w:rsidRDefault="00A54FE1" w:rsidP="00A54FE1">
            <w:pPr>
              <w:jc w:val="right"/>
              <w:rPr>
                <w:sz w:val="16"/>
                <w:szCs w:val="16"/>
              </w:rPr>
            </w:pPr>
            <w:r w:rsidRPr="00A54FE1">
              <w:rPr>
                <w:sz w:val="16"/>
                <w:szCs w:val="16"/>
              </w:rPr>
              <w:t>150,0</w:t>
            </w:r>
          </w:p>
        </w:tc>
        <w:tc>
          <w:tcPr>
            <w:tcW w:w="620" w:type="pct"/>
            <w:hideMark/>
          </w:tcPr>
          <w:p w14:paraId="4AED2850" w14:textId="77777777" w:rsidR="00A54FE1" w:rsidRPr="00A54FE1" w:rsidRDefault="00A54FE1" w:rsidP="00A54FE1">
            <w:pPr>
              <w:jc w:val="right"/>
              <w:rPr>
                <w:sz w:val="16"/>
                <w:szCs w:val="16"/>
              </w:rPr>
            </w:pPr>
            <w:r w:rsidRPr="00A54FE1">
              <w:rPr>
                <w:sz w:val="16"/>
                <w:szCs w:val="16"/>
              </w:rPr>
              <w:t>0,0</w:t>
            </w:r>
          </w:p>
        </w:tc>
      </w:tr>
      <w:tr w:rsidR="009B01C2" w:rsidRPr="00A54FE1" w14:paraId="0C999800" w14:textId="77777777" w:rsidTr="00E50441">
        <w:trPr>
          <w:trHeight w:val="255"/>
        </w:trPr>
        <w:tc>
          <w:tcPr>
            <w:tcW w:w="1386" w:type="pct"/>
            <w:hideMark/>
          </w:tcPr>
          <w:p w14:paraId="636B2FF8"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221C398D" w14:textId="77777777" w:rsidR="00A54FE1" w:rsidRPr="00A54FE1" w:rsidRDefault="00A54FE1" w:rsidP="00A54FE1">
            <w:pPr>
              <w:rPr>
                <w:sz w:val="16"/>
                <w:szCs w:val="16"/>
              </w:rPr>
            </w:pPr>
            <w:r w:rsidRPr="00A54FE1">
              <w:rPr>
                <w:sz w:val="16"/>
                <w:szCs w:val="16"/>
              </w:rPr>
              <w:t>12</w:t>
            </w:r>
          </w:p>
        </w:tc>
        <w:tc>
          <w:tcPr>
            <w:tcW w:w="149" w:type="pct"/>
            <w:hideMark/>
          </w:tcPr>
          <w:p w14:paraId="2FD8A4C0" w14:textId="77777777" w:rsidR="00A54FE1" w:rsidRPr="00A54FE1" w:rsidRDefault="00A54FE1" w:rsidP="00A54FE1">
            <w:pPr>
              <w:rPr>
                <w:sz w:val="16"/>
                <w:szCs w:val="16"/>
              </w:rPr>
            </w:pPr>
            <w:r w:rsidRPr="00A54FE1">
              <w:rPr>
                <w:sz w:val="16"/>
                <w:szCs w:val="16"/>
              </w:rPr>
              <w:t>0</w:t>
            </w:r>
          </w:p>
        </w:tc>
        <w:tc>
          <w:tcPr>
            <w:tcW w:w="233" w:type="pct"/>
            <w:hideMark/>
          </w:tcPr>
          <w:p w14:paraId="25351B04" w14:textId="77777777" w:rsidR="00A54FE1" w:rsidRPr="00A54FE1" w:rsidRDefault="00A54FE1" w:rsidP="00A54FE1">
            <w:pPr>
              <w:rPr>
                <w:sz w:val="16"/>
                <w:szCs w:val="16"/>
              </w:rPr>
            </w:pPr>
            <w:r w:rsidRPr="00A54FE1">
              <w:rPr>
                <w:sz w:val="16"/>
                <w:szCs w:val="16"/>
              </w:rPr>
              <w:t>03</w:t>
            </w:r>
          </w:p>
        </w:tc>
        <w:tc>
          <w:tcPr>
            <w:tcW w:w="347" w:type="pct"/>
            <w:hideMark/>
          </w:tcPr>
          <w:p w14:paraId="015A23F3" w14:textId="77777777" w:rsidR="00A54FE1" w:rsidRPr="00A54FE1" w:rsidRDefault="00A54FE1" w:rsidP="00A54FE1">
            <w:pPr>
              <w:rPr>
                <w:sz w:val="16"/>
                <w:szCs w:val="16"/>
              </w:rPr>
            </w:pPr>
            <w:r w:rsidRPr="00A54FE1">
              <w:rPr>
                <w:sz w:val="16"/>
                <w:szCs w:val="16"/>
              </w:rPr>
              <w:t>61100</w:t>
            </w:r>
          </w:p>
        </w:tc>
        <w:tc>
          <w:tcPr>
            <w:tcW w:w="273" w:type="pct"/>
            <w:hideMark/>
          </w:tcPr>
          <w:p w14:paraId="7A21DD4B" w14:textId="77777777" w:rsidR="00A54FE1" w:rsidRPr="00A54FE1" w:rsidRDefault="00A54FE1" w:rsidP="00A54FE1">
            <w:pPr>
              <w:rPr>
                <w:sz w:val="16"/>
                <w:szCs w:val="16"/>
              </w:rPr>
            </w:pPr>
            <w:r w:rsidRPr="00A54FE1">
              <w:rPr>
                <w:sz w:val="16"/>
                <w:szCs w:val="16"/>
              </w:rPr>
              <w:t>610</w:t>
            </w:r>
          </w:p>
        </w:tc>
        <w:tc>
          <w:tcPr>
            <w:tcW w:w="223" w:type="pct"/>
            <w:hideMark/>
          </w:tcPr>
          <w:p w14:paraId="0033730C" w14:textId="77777777" w:rsidR="00A54FE1" w:rsidRPr="00A54FE1" w:rsidRDefault="00A54FE1" w:rsidP="00A54FE1">
            <w:pPr>
              <w:rPr>
                <w:sz w:val="16"/>
                <w:szCs w:val="16"/>
              </w:rPr>
            </w:pPr>
            <w:r w:rsidRPr="00A54FE1">
              <w:rPr>
                <w:sz w:val="16"/>
                <w:szCs w:val="16"/>
              </w:rPr>
              <w:t> </w:t>
            </w:r>
          </w:p>
        </w:tc>
        <w:tc>
          <w:tcPr>
            <w:tcW w:w="240" w:type="pct"/>
            <w:hideMark/>
          </w:tcPr>
          <w:p w14:paraId="50D1487C" w14:textId="77777777" w:rsidR="00A54FE1" w:rsidRPr="00A54FE1" w:rsidRDefault="00A54FE1" w:rsidP="00A54FE1">
            <w:pPr>
              <w:rPr>
                <w:sz w:val="16"/>
                <w:szCs w:val="16"/>
              </w:rPr>
            </w:pPr>
            <w:r w:rsidRPr="00A54FE1">
              <w:rPr>
                <w:sz w:val="16"/>
                <w:szCs w:val="16"/>
              </w:rPr>
              <w:t> </w:t>
            </w:r>
          </w:p>
        </w:tc>
        <w:tc>
          <w:tcPr>
            <w:tcW w:w="260" w:type="pct"/>
            <w:hideMark/>
          </w:tcPr>
          <w:p w14:paraId="07D68E93" w14:textId="77777777" w:rsidR="00A54FE1" w:rsidRPr="00A54FE1" w:rsidRDefault="00A54FE1" w:rsidP="00A54FE1">
            <w:pPr>
              <w:rPr>
                <w:sz w:val="16"/>
                <w:szCs w:val="16"/>
              </w:rPr>
            </w:pPr>
            <w:r w:rsidRPr="00A54FE1">
              <w:rPr>
                <w:sz w:val="16"/>
                <w:szCs w:val="16"/>
              </w:rPr>
              <w:t> </w:t>
            </w:r>
          </w:p>
        </w:tc>
        <w:tc>
          <w:tcPr>
            <w:tcW w:w="544" w:type="pct"/>
            <w:hideMark/>
          </w:tcPr>
          <w:p w14:paraId="4D2850E1" w14:textId="77777777" w:rsidR="00A54FE1" w:rsidRPr="00A54FE1" w:rsidRDefault="00A54FE1" w:rsidP="00A54FE1">
            <w:pPr>
              <w:jc w:val="right"/>
              <w:rPr>
                <w:sz w:val="16"/>
                <w:szCs w:val="16"/>
              </w:rPr>
            </w:pPr>
            <w:r w:rsidRPr="00A54FE1">
              <w:rPr>
                <w:sz w:val="16"/>
                <w:szCs w:val="16"/>
              </w:rPr>
              <w:t>74,2</w:t>
            </w:r>
          </w:p>
        </w:tc>
        <w:tc>
          <w:tcPr>
            <w:tcW w:w="522" w:type="pct"/>
            <w:hideMark/>
          </w:tcPr>
          <w:p w14:paraId="1EB3996A" w14:textId="77777777" w:rsidR="00A54FE1" w:rsidRPr="00A54FE1" w:rsidRDefault="00A54FE1" w:rsidP="00A54FE1">
            <w:pPr>
              <w:jc w:val="right"/>
              <w:rPr>
                <w:sz w:val="16"/>
                <w:szCs w:val="16"/>
              </w:rPr>
            </w:pPr>
            <w:r w:rsidRPr="00A54FE1">
              <w:rPr>
                <w:sz w:val="16"/>
                <w:szCs w:val="16"/>
              </w:rPr>
              <w:t>150,0</w:t>
            </w:r>
          </w:p>
        </w:tc>
        <w:tc>
          <w:tcPr>
            <w:tcW w:w="620" w:type="pct"/>
            <w:hideMark/>
          </w:tcPr>
          <w:p w14:paraId="6B112A88" w14:textId="77777777" w:rsidR="00A54FE1" w:rsidRPr="00A54FE1" w:rsidRDefault="00A54FE1" w:rsidP="00A54FE1">
            <w:pPr>
              <w:jc w:val="right"/>
              <w:rPr>
                <w:sz w:val="16"/>
                <w:szCs w:val="16"/>
              </w:rPr>
            </w:pPr>
            <w:r w:rsidRPr="00A54FE1">
              <w:rPr>
                <w:sz w:val="16"/>
                <w:szCs w:val="16"/>
              </w:rPr>
              <w:t>0,0</w:t>
            </w:r>
          </w:p>
        </w:tc>
      </w:tr>
      <w:tr w:rsidR="009B01C2" w:rsidRPr="00A54FE1" w14:paraId="3ADADAF4" w14:textId="77777777" w:rsidTr="00E50441">
        <w:trPr>
          <w:trHeight w:val="255"/>
        </w:trPr>
        <w:tc>
          <w:tcPr>
            <w:tcW w:w="1386" w:type="pct"/>
            <w:hideMark/>
          </w:tcPr>
          <w:p w14:paraId="7B68DD63"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0102114F" w14:textId="77777777" w:rsidR="00A54FE1" w:rsidRPr="00A54FE1" w:rsidRDefault="00A54FE1" w:rsidP="00A54FE1">
            <w:pPr>
              <w:rPr>
                <w:sz w:val="16"/>
                <w:szCs w:val="16"/>
              </w:rPr>
            </w:pPr>
            <w:r w:rsidRPr="00A54FE1">
              <w:rPr>
                <w:sz w:val="16"/>
                <w:szCs w:val="16"/>
              </w:rPr>
              <w:t>12</w:t>
            </w:r>
          </w:p>
        </w:tc>
        <w:tc>
          <w:tcPr>
            <w:tcW w:w="149" w:type="pct"/>
            <w:hideMark/>
          </w:tcPr>
          <w:p w14:paraId="475EBE5E" w14:textId="77777777" w:rsidR="00A54FE1" w:rsidRPr="00A54FE1" w:rsidRDefault="00A54FE1" w:rsidP="00A54FE1">
            <w:pPr>
              <w:rPr>
                <w:sz w:val="16"/>
                <w:szCs w:val="16"/>
              </w:rPr>
            </w:pPr>
            <w:r w:rsidRPr="00A54FE1">
              <w:rPr>
                <w:sz w:val="16"/>
                <w:szCs w:val="16"/>
              </w:rPr>
              <w:t>0</w:t>
            </w:r>
          </w:p>
        </w:tc>
        <w:tc>
          <w:tcPr>
            <w:tcW w:w="233" w:type="pct"/>
            <w:hideMark/>
          </w:tcPr>
          <w:p w14:paraId="18B9FE9C" w14:textId="77777777" w:rsidR="00A54FE1" w:rsidRPr="00A54FE1" w:rsidRDefault="00A54FE1" w:rsidP="00A54FE1">
            <w:pPr>
              <w:rPr>
                <w:sz w:val="16"/>
                <w:szCs w:val="16"/>
              </w:rPr>
            </w:pPr>
            <w:r w:rsidRPr="00A54FE1">
              <w:rPr>
                <w:sz w:val="16"/>
                <w:szCs w:val="16"/>
              </w:rPr>
              <w:t>03</w:t>
            </w:r>
          </w:p>
        </w:tc>
        <w:tc>
          <w:tcPr>
            <w:tcW w:w="347" w:type="pct"/>
            <w:hideMark/>
          </w:tcPr>
          <w:p w14:paraId="3269592D" w14:textId="77777777" w:rsidR="00A54FE1" w:rsidRPr="00A54FE1" w:rsidRDefault="00A54FE1" w:rsidP="00A54FE1">
            <w:pPr>
              <w:rPr>
                <w:sz w:val="16"/>
                <w:szCs w:val="16"/>
              </w:rPr>
            </w:pPr>
            <w:r w:rsidRPr="00A54FE1">
              <w:rPr>
                <w:sz w:val="16"/>
                <w:szCs w:val="16"/>
              </w:rPr>
              <w:t>61100</w:t>
            </w:r>
          </w:p>
        </w:tc>
        <w:tc>
          <w:tcPr>
            <w:tcW w:w="273" w:type="pct"/>
            <w:hideMark/>
          </w:tcPr>
          <w:p w14:paraId="0E8ED729" w14:textId="77777777" w:rsidR="00A54FE1" w:rsidRPr="00A54FE1" w:rsidRDefault="00A54FE1" w:rsidP="00A54FE1">
            <w:pPr>
              <w:rPr>
                <w:sz w:val="16"/>
                <w:szCs w:val="16"/>
              </w:rPr>
            </w:pPr>
            <w:r w:rsidRPr="00A54FE1">
              <w:rPr>
                <w:sz w:val="16"/>
                <w:szCs w:val="16"/>
              </w:rPr>
              <w:t>610</w:t>
            </w:r>
          </w:p>
        </w:tc>
        <w:tc>
          <w:tcPr>
            <w:tcW w:w="223" w:type="pct"/>
            <w:hideMark/>
          </w:tcPr>
          <w:p w14:paraId="18E10222" w14:textId="77777777" w:rsidR="00A54FE1" w:rsidRPr="00A54FE1" w:rsidRDefault="00A54FE1" w:rsidP="00A54FE1">
            <w:pPr>
              <w:rPr>
                <w:sz w:val="16"/>
                <w:szCs w:val="16"/>
              </w:rPr>
            </w:pPr>
            <w:r w:rsidRPr="00A54FE1">
              <w:rPr>
                <w:sz w:val="16"/>
                <w:szCs w:val="16"/>
              </w:rPr>
              <w:t>07</w:t>
            </w:r>
          </w:p>
        </w:tc>
        <w:tc>
          <w:tcPr>
            <w:tcW w:w="240" w:type="pct"/>
            <w:hideMark/>
          </w:tcPr>
          <w:p w14:paraId="0B1B9BB6" w14:textId="77777777" w:rsidR="00A54FE1" w:rsidRPr="00A54FE1" w:rsidRDefault="00A54FE1" w:rsidP="00A54FE1">
            <w:pPr>
              <w:rPr>
                <w:sz w:val="16"/>
                <w:szCs w:val="16"/>
              </w:rPr>
            </w:pPr>
            <w:r w:rsidRPr="00A54FE1">
              <w:rPr>
                <w:sz w:val="16"/>
                <w:szCs w:val="16"/>
              </w:rPr>
              <w:t> </w:t>
            </w:r>
          </w:p>
        </w:tc>
        <w:tc>
          <w:tcPr>
            <w:tcW w:w="260" w:type="pct"/>
            <w:hideMark/>
          </w:tcPr>
          <w:p w14:paraId="3D3141ED" w14:textId="77777777" w:rsidR="00A54FE1" w:rsidRPr="00A54FE1" w:rsidRDefault="00A54FE1" w:rsidP="00A54FE1">
            <w:pPr>
              <w:rPr>
                <w:sz w:val="16"/>
                <w:szCs w:val="16"/>
              </w:rPr>
            </w:pPr>
            <w:r w:rsidRPr="00A54FE1">
              <w:rPr>
                <w:sz w:val="16"/>
                <w:szCs w:val="16"/>
              </w:rPr>
              <w:t> </w:t>
            </w:r>
          </w:p>
        </w:tc>
        <w:tc>
          <w:tcPr>
            <w:tcW w:w="544" w:type="pct"/>
            <w:hideMark/>
          </w:tcPr>
          <w:p w14:paraId="25BAEC67" w14:textId="77777777" w:rsidR="00A54FE1" w:rsidRPr="00A54FE1" w:rsidRDefault="00A54FE1" w:rsidP="00A54FE1">
            <w:pPr>
              <w:jc w:val="right"/>
              <w:rPr>
                <w:sz w:val="16"/>
                <w:szCs w:val="16"/>
              </w:rPr>
            </w:pPr>
            <w:r w:rsidRPr="00A54FE1">
              <w:rPr>
                <w:sz w:val="16"/>
                <w:szCs w:val="16"/>
              </w:rPr>
              <w:t>74,2</w:t>
            </w:r>
          </w:p>
        </w:tc>
        <w:tc>
          <w:tcPr>
            <w:tcW w:w="522" w:type="pct"/>
            <w:hideMark/>
          </w:tcPr>
          <w:p w14:paraId="0F0BF3F4" w14:textId="77777777" w:rsidR="00A54FE1" w:rsidRPr="00A54FE1" w:rsidRDefault="00A54FE1" w:rsidP="00A54FE1">
            <w:pPr>
              <w:jc w:val="right"/>
              <w:rPr>
                <w:sz w:val="16"/>
                <w:szCs w:val="16"/>
              </w:rPr>
            </w:pPr>
            <w:r w:rsidRPr="00A54FE1">
              <w:rPr>
                <w:sz w:val="16"/>
                <w:szCs w:val="16"/>
              </w:rPr>
              <w:t>150,0</w:t>
            </w:r>
          </w:p>
        </w:tc>
        <w:tc>
          <w:tcPr>
            <w:tcW w:w="620" w:type="pct"/>
            <w:hideMark/>
          </w:tcPr>
          <w:p w14:paraId="589A8486" w14:textId="77777777" w:rsidR="00A54FE1" w:rsidRPr="00A54FE1" w:rsidRDefault="00A54FE1" w:rsidP="00A54FE1">
            <w:pPr>
              <w:jc w:val="right"/>
              <w:rPr>
                <w:sz w:val="16"/>
                <w:szCs w:val="16"/>
              </w:rPr>
            </w:pPr>
            <w:r w:rsidRPr="00A54FE1">
              <w:rPr>
                <w:sz w:val="16"/>
                <w:szCs w:val="16"/>
              </w:rPr>
              <w:t>0,0</w:t>
            </w:r>
          </w:p>
        </w:tc>
      </w:tr>
      <w:tr w:rsidR="009B01C2" w:rsidRPr="00A54FE1" w14:paraId="24258DFB" w14:textId="77777777" w:rsidTr="00E50441">
        <w:trPr>
          <w:trHeight w:val="255"/>
        </w:trPr>
        <w:tc>
          <w:tcPr>
            <w:tcW w:w="1386" w:type="pct"/>
            <w:hideMark/>
          </w:tcPr>
          <w:p w14:paraId="790E870C" w14:textId="77777777" w:rsidR="00A54FE1" w:rsidRPr="00A54FE1" w:rsidRDefault="00A54FE1" w:rsidP="00A54FE1">
            <w:pPr>
              <w:rPr>
                <w:sz w:val="16"/>
                <w:szCs w:val="16"/>
              </w:rPr>
            </w:pPr>
            <w:r w:rsidRPr="00A54FE1">
              <w:rPr>
                <w:sz w:val="16"/>
                <w:szCs w:val="16"/>
              </w:rPr>
              <w:t>Дошкольное образование</w:t>
            </w:r>
          </w:p>
        </w:tc>
        <w:tc>
          <w:tcPr>
            <w:tcW w:w="203" w:type="pct"/>
            <w:hideMark/>
          </w:tcPr>
          <w:p w14:paraId="3D5FD158" w14:textId="77777777" w:rsidR="00A54FE1" w:rsidRPr="00A54FE1" w:rsidRDefault="00A54FE1" w:rsidP="00A54FE1">
            <w:pPr>
              <w:rPr>
                <w:sz w:val="16"/>
                <w:szCs w:val="16"/>
              </w:rPr>
            </w:pPr>
            <w:r w:rsidRPr="00A54FE1">
              <w:rPr>
                <w:sz w:val="16"/>
                <w:szCs w:val="16"/>
              </w:rPr>
              <w:t>12</w:t>
            </w:r>
          </w:p>
        </w:tc>
        <w:tc>
          <w:tcPr>
            <w:tcW w:w="149" w:type="pct"/>
            <w:hideMark/>
          </w:tcPr>
          <w:p w14:paraId="1FEEEBB8" w14:textId="77777777" w:rsidR="00A54FE1" w:rsidRPr="00A54FE1" w:rsidRDefault="00A54FE1" w:rsidP="00A54FE1">
            <w:pPr>
              <w:rPr>
                <w:sz w:val="16"/>
                <w:szCs w:val="16"/>
              </w:rPr>
            </w:pPr>
            <w:r w:rsidRPr="00A54FE1">
              <w:rPr>
                <w:sz w:val="16"/>
                <w:szCs w:val="16"/>
              </w:rPr>
              <w:t>0</w:t>
            </w:r>
          </w:p>
        </w:tc>
        <w:tc>
          <w:tcPr>
            <w:tcW w:w="233" w:type="pct"/>
            <w:hideMark/>
          </w:tcPr>
          <w:p w14:paraId="2BD5C803" w14:textId="77777777" w:rsidR="00A54FE1" w:rsidRPr="00A54FE1" w:rsidRDefault="00A54FE1" w:rsidP="00A54FE1">
            <w:pPr>
              <w:rPr>
                <w:sz w:val="16"/>
                <w:szCs w:val="16"/>
              </w:rPr>
            </w:pPr>
            <w:r w:rsidRPr="00A54FE1">
              <w:rPr>
                <w:sz w:val="16"/>
                <w:szCs w:val="16"/>
              </w:rPr>
              <w:t>03</w:t>
            </w:r>
          </w:p>
        </w:tc>
        <w:tc>
          <w:tcPr>
            <w:tcW w:w="347" w:type="pct"/>
            <w:hideMark/>
          </w:tcPr>
          <w:p w14:paraId="4366F095" w14:textId="77777777" w:rsidR="00A54FE1" w:rsidRPr="00A54FE1" w:rsidRDefault="00A54FE1" w:rsidP="00A54FE1">
            <w:pPr>
              <w:rPr>
                <w:sz w:val="16"/>
                <w:szCs w:val="16"/>
              </w:rPr>
            </w:pPr>
            <w:r w:rsidRPr="00A54FE1">
              <w:rPr>
                <w:sz w:val="16"/>
                <w:szCs w:val="16"/>
              </w:rPr>
              <w:t>61100</w:t>
            </w:r>
          </w:p>
        </w:tc>
        <w:tc>
          <w:tcPr>
            <w:tcW w:w="273" w:type="pct"/>
            <w:hideMark/>
          </w:tcPr>
          <w:p w14:paraId="5F2867A2" w14:textId="77777777" w:rsidR="00A54FE1" w:rsidRPr="00A54FE1" w:rsidRDefault="00A54FE1" w:rsidP="00A54FE1">
            <w:pPr>
              <w:rPr>
                <w:sz w:val="16"/>
                <w:szCs w:val="16"/>
              </w:rPr>
            </w:pPr>
            <w:r w:rsidRPr="00A54FE1">
              <w:rPr>
                <w:sz w:val="16"/>
                <w:szCs w:val="16"/>
              </w:rPr>
              <w:t>610</w:t>
            </w:r>
          </w:p>
        </w:tc>
        <w:tc>
          <w:tcPr>
            <w:tcW w:w="223" w:type="pct"/>
            <w:hideMark/>
          </w:tcPr>
          <w:p w14:paraId="2C1C9416" w14:textId="77777777" w:rsidR="00A54FE1" w:rsidRPr="00A54FE1" w:rsidRDefault="00A54FE1" w:rsidP="00A54FE1">
            <w:pPr>
              <w:rPr>
                <w:sz w:val="16"/>
                <w:szCs w:val="16"/>
              </w:rPr>
            </w:pPr>
            <w:r w:rsidRPr="00A54FE1">
              <w:rPr>
                <w:sz w:val="16"/>
                <w:szCs w:val="16"/>
              </w:rPr>
              <w:t>07</w:t>
            </w:r>
          </w:p>
        </w:tc>
        <w:tc>
          <w:tcPr>
            <w:tcW w:w="240" w:type="pct"/>
            <w:hideMark/>
          </w:tcPr>
          <w:p w14:paraId="5F69C87D" w14:textId="77777777" w:rsidR="00A54FE1" w:rsidRPr="00A54FE1" w:rsidRDefault="00A54FE1" w:rsidP="00A54FE1">
            <w:pPr>
              <w:rPr>
                <w:sz w:val="16"/>
                <w:szCs w:val="16"/>
              </w:rPr>
            </w:pPr>
            <w:r w:rsidRPr="00A54FE1">
              <w:rPr>
                <w:sz w:val="16"/>
                <w:szCs w:val="16"/>
              </w:rPr>
              <w:t>01</w:t>
            </w:r>
          </w:p>
        </w:tc>
        <w:tc>
          <w:tcPr>
            <w:tcW w:w="260" w:type="pct"/>
            <w:hideMark/>
          </w:tcPr>
          <w:p w14:paraId="783D3B99" w14:textId="77777777" w:rsidR="00A54FE1" w:rsidRPr="00A54FE1" w:rsidRDefault="00A54FE1" w:rsidP="00A54FE1">
            <w:pPr>
              <w:rPr>
                <w:sz w:val="16"/>
                <w:szCs w:val="16"/>
              </w:rPr>
            </w:pPr>
            <w:r w:rsidRPr="00A54FE1">
              <w:rPr>
                <w:sz w:val="16"/>
                <w:szCs w:val="16"/>
              </w:rPr>
              <w:t> </w:t>
            </w:r>
          </w:p>
        </w:tc>
        <w:tc>
          <w:tcPr>
            <w:tcW w:w="544" w:type="pct"/>
            <w:hideMark/>
          </w:tcPr>
          <w:p w14:paraId="602454C4" w14:textId="77777777" w:rsidR="00A54FE1" w:rsidRPr="00A54FE1" w:rsidRDefault="00A54FE1" w:rsidP="00A54FE1">
            <w:pPr>
              <w:jc w:val="right"/>
              <w:rPr>
                <w:sz w:val="16"/>
                <w:szCs w:val="16"/>
              </w:rPr>
            </w:pPr>
            <w:r w:rsidRPr="00A54FE1">
              <w:rPr>
                <w:sz w:val="16"/>
                <w:szCs w:val="16"/>
              </w:rPr>
              <w:t>74,2</w:t>
            </w:r>
          </w:p>
        </w:tc>
        <w:tc>
          <w:tcPr>
            <w:tcW w:w="522" w:type="pct"/>
            <w:hideMark/>
          </w:tcPr>
          <w:p w14:paraId="6CD4CA87" w14:textId="77777777" w:rsidR="00A54FE1" w:rsidRPr="00A54FE1" w:rsidRDefault="00A54FE1" w:rsidP="00A54FE1">
            <w:pPr>
              <w:jc w:val="right"/>
              <w:rPr>
                <w:sz w:val="16"/>
                <w:szCs w:val="16"/>
              </w:rPr>
            </w:pPr>
            <w:r w:rsidRPr="00A54FE1">
              <w:rPr>
                <w:sz w:val="16"/>
                <w:szCs w:val="16"/>
              </w:rPr>
              <w:t>150,0</w:t>
            </w:r>
          </w:p>
        </w:tc>
        <w:tc>
          <w:tcPr>
            <w:tcW w:w="620" w:type="pct"/>
            <w:hideMark/>
          </w:tcPr>
          <w:p w14:paraId="3A6A8964" w14:textId="77777777" w:rsidR="00A54FE1" w:rsidRPr="00A54FE1" w:rsidRDefault="00A54FE1" w:rsidP="00A54FE1">
            <w:pPr>
              <w:jc w:val="right"/>
              <w:rPr>
                <w:sz w:val="16"/>
                <w:szCs w:val="16"/>
              </w:rPr>
            </w:pPr>
            <w:r w:rsidRPr="00A54FE1">
              <w:rPr>
                <w:sz w:val="16"/>
                <w:szCs w:val="16"/>
              </w:rPr>
              <w:t>0,0</w:t>
            </w:r>
          </w:p>
        </w:tc>
      </w:tr>
      <w:tr w:rsidR="009B01C2" w:rsidRPr="00A54FE1" w14:paraId="704AA878" w14:textId="77777777" w:rsidTr="00E50441">
        <w:trPr>
          <w:trHeight w:val="675"/>
        </w:trPr>
        <w:tc>
          <w:tcPr>
            <w:tcW w:w="1386" w:type="pct"/>
            <w:hideMark/>
          </w:tcPr>
          <w:p w14:paraId="4FC4A90E"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469653E1" w14:textId="77777777" w:rsidR="00A54FE1" w:rsidRPr="00A54FE1" w:rsidRDefault="00A54FE1" w:rsidP="00A54FE1">
            <w:pPr>
              <w:rPr>
                <w:sz w:val="16"/>
                <w:szCs w:val="16"/>
              </w:rPr>
            </w:pPr>
            <w:r w:rsidRPr="00A54FE1">
              <w:rPr>
                <w:sz w:val="16"/>
                <w:szCs w:val="16"/>
              </w:rPr>
              <w:t>12</w:t>
            </w:r>
          </w:p>
        </w:tc>
        <w:tc>
          <w:tcPr>
            <w:tcW w:w="149" w:type="pct"/>
            <w:hideMark/>
          </w:tcPr>
          <w:p w14:paraId="101CB7C2" w14:textId="77777777" w:rsidR="00A54FE1" w:rsidRPr="00A54FE1" w:rsidRDefault="00A54FE1" w:rsidP="00A54FE1">
            <w:pPr>
              <w:rPr>
                <w:sz w:val="16"/>
                <w:szCs w:val="16"/>
              </w:rPr>
            </w:pPr>
            <w:r w:rsidRPr="00A54FE1">
              <w:rPr>
                <w:sz w:val="16"/>
                <w:szCs w:val="16"/>
              </w:rPr>
              <w:t>0</w:t>
            </w:r>
          </w:p>
        </w:tc>
        <w:tc>
          <w:tcPr>
            <w:tcW w:w="233" w:type="pct"/>
            <w:hideMark/>
          </w:tcPr>
          <w:p w14:paraId="38C238DC" w14:textId="77777777" w:rsidR="00A54FE1" w:rsidRPr="00A54FE1" w:rsidRDefault="00A54FE1" w:rsidP="00A54FE1">
            <w:pPr>
              <w:rPr>
                <w:sz w:val="16"/>
                <w:szCs w:val="16"/>
              </w:rPr>
            </w:pPr>
            <w:r w:rsidRPr="00A54FE1">
              <w:rPr>
                <w:sz w:val="16"/>
                <w:szCs w:val="16"/>
              </w:rPr>
              <w:t>03</w:t>
            </w:r>
          </w:p>
        </w:tc>
        <w:tc>
          <w:tcPr>
            <w:tcW w:w="347" w:type="pct"/>
            <w:hideMark/>
          </w:tcPr>
          <w:p w14:paraId="0E0C3048" w14:textId="77777777" w:rsidR="00A54FE1" w:rsidRPr="00A54FE1" w:rsidRDefault="00A54FE1" w:rsidP="00A54FE1">
            <w:pPr>
              <w:rPr>
                <w:sz w:val="16"/>
                <w:szCs w:val="16"/>
              </w:rPr>
            </w:pPr>
            <w:r w:rsidRPr="00A54FE1">
              <w:rPr>
                <w:sz w:val="16"/>
                <w:szCs w:val="16"/>
              </w:rPr>
              <w:t>61100</w:t>
            </w:r>
          </w:p>
        </w:tc>
        <w:tc>
          <w:tcPr>
            <w:tcW w:w="273" w:type="pct"/>
            <w:hideMark/>
          </w:tcPr>
          <w:p w14:paraId="04A50444" w14:textId="77777777" w:rsidR="00A54FE1" w:rsidRPr="00A54FE1" w:rsidRDefault="00A54FE1" w:rsidP="00A54FE1">
            <w:pPr>
              <w:rPr>
                <w:sz w:val="16"/>
                <w:szCs w:val="16"/>
              </w:rPr>
            </w:pPr>
            <w:r w:rsidRPr="00A54FE1">
              <w:rPr>
                <w:sz w:val="16"/>
                <w:szCs w:val="16"/>
              </w:rPr>
              <w:t>610</w:t>
            </w:r>
          </w:p>
        </w:tc>
        <w:tc>
          <w:tcPr>
            <w:tcW w:w="223" w:type="pct"/>
            <w:hideMark/>
          </w:tcPr>
          <w:p w14:paraId="49A14A77" w14:textId="77777777" w:rsidR="00A54FE1" w:rsidRPr="00A54FE1" w:rsidRDefault="00A54FE1" w:rsidP="00A54FE1">
            <w:pPr>
              <w:rPr>
                <w:sz w:val="16"/>
                <w:szCs w:val="16"/>
              </w:rPr>
            </w:pPr>
            <w:r w:rsidRPr="00A54FE1">
              <w:rPr>
                <w:sz w:val="16"/>
                <w:szCs w:val="16"/>
              </w:rPr>
              <w:t>07</w:t>
            </w:r>
          </w:p>
        </w:tc>
        <w:tc>
          <w:tcPr>
            <w:tcW w:w="240" w:type="pct"/>
            <w:hideMark/>
          </w:tcPr>
          <w:p w14:paraId="4BB2A60D" w14:textId="77777777" w:rsidR="00A54FE1" w:rsidRPr="00A54FE1" w:rsidRDefault="00A54FE1" w:rsidP="00A54FE1">
            <w:pPr>
              <w:rPr>
                <w:sz w:val="16"/>
                <w:szCs w:val="16"/>
              </w:rPr>
            </w:pPr>
            <w:r w:rsidRPr="00A54FE1">
              <w:rPr>
                <w:sz w:val="16"/>
                <w:szCs w:val="16"/>
              </w:rPr>
              <w:t>01</w:t>
            </w:r>
          </w:p>
        </w:tc>
        <w:tc>
          <w:tcPr>
            <w:tcW w:w="260" w:type="pct"/>
            <w:hideMark/>
          </w:tcPr>
          <w:p w14:paraId="1F990D01" w14:textId="77777777" w:rsidR="00A54FE1" w:rsidRPr="00A54FE1" w:rsidRDefault="00A54FE1" w:rsidP="00A54FE1">
            <w:pPr>
              <w:rPr>
                <w:sz w:val="16"/>
                <w:szCs w:val="16"/>
              </w:rPr>
            </w:pPr>
            <w:r w:rsidRPr="00A54FE1">
              <w:rPr>
                <w:sz w:val="16"/>
                <w:szCs w:val="16"/>
              </w:rPr>
              <w:t>902</w:t>
            </w:r>
          </w:p>
        </w:tc>
        <w:tc>
          <w:tcPr>
            <w:tcW w:w="544" w:type="pct"/>
            <w:hideMark/>
          </w:tcPr>
          <w:p w14:paraId="4D948F64" w14:textId="77777777" w:rsidR="00A54FE1" w:rsidRPr="00A54FE1" w:rsidRDefault="00A54FE1" w:rsidP="00A54FE1">
            <w:pPr>
              <w:jc w:val="right"/>
              <w:rPr>
                <w:sz w:val="16"/>
                <w:szCs w:val="16"/>
              </w:rPr>
            </w:pPr>
            <w:r w:rsidRPr="00A54FE1">
              <w:rPr>
                <w:sz w:val="16"/>
                <w:szCs w:val="16"/>
              </w:rPr>
              <w:t>74,2</w:t>
            </w:r>
          </w:p>
        </w:tc>
        <w:tc>
          <w:tcPr>
            <w:tcW w:w="522" w:type="pct"/>
            <w:hideMark/>
          </w:tcPr>
          <w:p w14:paraId="574DD9BA" w14:textId="77777777" w:rsidR="00A54FE1" w:rsidRPr="00A54FE1" w:rsidRDefault="00A54FE1" w:rsidP="00A54FE1">
            <w:pPr>
              <w:jc w:val="right"/>
              <w:rPr>
                <w:sz w:val="16"/>
                <w:szCs w:val="16"/>
              </w:rPr>
            </w:pPr>
            <w:r w:rsidRPr="00A54FE1">
              <w:rPr>
                <w:sz w:val="16"/>
                <w:szCs w:val="16"/>
              </w:rPr>
              <w:t>150,0</w:t>
            </w:r>
          </w:p>
        </w:tc>
        <w:tc>
          <w:tcPr>
            <w:tcW w:w="620" w:type="pct"/>
            <w:hideMark/>
          </w:tcPr>
          <w:p w14:paraId="60A68BB6" w14:textId="77777777" w:rsidR="00A54FE1" w:rsidRPr="00A54FE1" w:rsidRDefault="00A54FE1" w:rsidP="00A54FE1">
            <w:pPr>
              <w:jc w:val="right"/>
              <w:rPr>
                <w:sz w:val="16"/>
                <w:szCs w:val="16"/>
              </w:rPr>
            </w:pPr>
            <w:r w:rsidRPr="00A54FE1">
              <w:rPr>
                <w:sz w:val="16"/>
                <w:szCs w:val="16"/>
              </w:rPr>
              <w:t>0,0</w:t>
            </w:r>
          </w:p>
        </w:tc>
      </w:tr>
      <w:tr w:rsidR="009B01C2" w:rsidRPr="00A54FE1" w14:paraId="44E2C5F0" w14:textId="77777777" w:rsidTr="00E50441">
        <w:trPr>
          <w:trHeight w:val="450"/>
        </w:trPr>
        <w:tc>
          <w:tcPr>
            <w:tcW w:w="1386" w:type="pct"/>
            <w:hideMark/>
          </w:tcPr>
          <w:p w14:paraId="7B2DFE40" w14:textId="77777777" w:rsidR="00A54FE1" w:rsidRPr="00A54FE1" w:rsidRDefault="00A54FE1" w:rsidP="00A54FE1">
            <w:pPr>
              <w:rPr>
                <w:sz w:val="16"/>
                <w:szCs w:val="16"/>
              </w:rPr>
            </w:pPr>
            <w:r w:rsidRPr="00A54FE1">
              <w:rPr>
                <w:sz w:val="16"/>
                <w:szCs w:val="16"/>
              </w:rPr>
              <w:t>Дворцы и дома культуры, другие учреждения культуры и средств массовой информации</w:t>
            </w:r>
          </w:p>
        </w:tc>
        <w:tc>
          <w:tcPr>
            <w:tcW w:w="203" w:type="pct"/>
            <w:hideMark/>
          </w:tcPr>
          <w:p w14:paraId="2E7FC46D" w14:textId="77777777" w:rsidR="00A54FE1" w:rsidRPr="00A54FE1" w:rsidRDefault="00A54FE1" w:rsidP="00A54FE1">
            <w:pPr>
              <w:rPr>
                <w:sz w:val="16"/>
                <w:szCs w:val="16"/>
              </w:rPr>
            </w:pPr>
            <w:r w:rsidRPr="00A54FE1">
              <w:rPr>
                <w:sz w:val="16"/>
                <w:szCs w:val="16"/>
              </w:rPr>
              <w:t>12</w:t>
            </w:r>
          </w:p>
        </w:tc>
        <w:tc>
          <w:tcPr>
            <w:tcW w:w="149" w:type="pct"/>
            <w:hideMark/>
          </w:tcPr>
          <w:p w14:paraId="769F6814" w14:textId="77777777" w:rsidR="00A54FE1" w:rsidRPr="00A54FE1" w:rsidRDefault="00A54FE1" w:rsidP="00A54FE1">
            <w:pPr>
              <w:rPr>
                <w:sz w:val="16"/>
                <w:szCs w:val="16"/>
              </w:rPr>
            </w:pPr>
            <w:r w:rsidRPr="00A54FE1">
              <w:rPr>
                <w:sz w:val="16"/>
                <w:szCs w:val="16"/>
              </w:rPr>
              <w:t>0</w:t>
            </w:r>
          </w:p>
        </w:tc>
        <w:tc>
          <w:tcPr>
            <w:tcW w:w="233" w:type="pct"/>
            <w:hideMark/>
          </w:tcPr>
          <w:p w14:paraId="5C68C957" w14:textId="77777777" w:rsidR="00A54FE1" w:rsidRPr="00A54FE1" w:rsidRDefault="00A54FE1" w:rsidP="00A54FE1">
            <w:pPr>
              <w:rPr>
                <w:sz w:val="16"/>
                <w:szCs w:val="16"/>
              </w:rPr>
            </w:pPr>
            <w:r w:rsidRPr="00A54FE1">
              <w:rPr>
                <w:sz w:val="16"/>
                <w:szCs w:val="16"/>
              </w:rPr>
              <w:t>03</w:t>
            </w:r>
          </w:p>
        </w:tc>
        <w:tc>
          <w:tcPr>
            <w:tcW w:w="347" w:type="pct"/>
            <w:hideMark/>
          </w:tcPr>
          <w:p w14:paraId="3B00F508" w14:textId="77777777" w:rsidR="00A54FE1" w:rsidRPr="00A54FE1" w:rsidRDefault="00A54FE1" w:rsidP="00A54FE1">
            <w:pPr>
              <w:rPr>
                <w:sz w:val="16"/>
                <w:szCs w:val="16"/>
              </w:rPr>
            </w:pPr>
            <w:r w:rsidRPr="00A54FE1">
              <w:rPr>
                <w:sz w:val="16"/>
                <w:szCs w:val="16"/>
              </w:rPr>
              <w:t>61140</w:t>
            </w:r>
          </w:p>
        </w:tc>
        <w:tc>
          <w:tcPr>
            <w:tcW w:w="273" w:type="pct"/>
            <w:hideMark/>
          </w:tcPr>
          <w:p w14:paraId="2EC5195C" w14:textId="77777777" w:rsidR="00A54FE1" w:rsidRPr="00A54FE1" w:rsidRDefault="00A54FE1" w:rsidP="00A54FE1">
            <w:pPr>
              <w:rPr>
                <w:sz w:val="16"/>
                <w:szCs w:val="16"/>
              </w:rPr>
            </w:pPr>
            <w:r w:rsidRPr="00A54FE1">
              <w:rPr>
                <w:sz w:val="16"/>
                <w:szCs w:val="16"/>
              </w:rPr>
              <w:t> </w:t>
            </w:r>
          </w:p>
        </w:tc>
        <w:tc>
          <w:tcPr>
            <w:tcW w:w="223" w:type="pct"/>
            <w:hideMark/>
          </w:tcPr>
          <w:p w14:paraId="5A6AB603" w14:textId="77777777" w:rsidR="00A54FE1" w:rsidRPr="00A54FE1" w:rsidRDefault="00A54FE1" w:rsidP="00A54FE1">
            <w:pPr>
              <w:rPr>
                <w:sz w:val="16"/>
                <w:szCs w:val="16"/>
              </w:rPr>
            </w:pPr>
            <w:r w:rsidRPr="00A54FE1">
              <w:rPr>
                <w:sz w:val="16"/>
                <w:szCs w:val="16"/>
              </w:rPr>
              <w:t> </w:t>
            </w:r>
          </w:p>
        </w:tc>
        <w:tc>
          <w:tcPr>
            <w:tcW w:w="240" w:type="pct"/>
            <w:hideMark/>
          </w:tcPr>
          <w:p w14:paraId="4AD577E4" w14:textId="77777777" w:rsidR="00A54FE1" w:rsidRPr="00A54FE1" w:rsidRDefault="00A54FE1" w:rsidP="00A54FE1">
            <w:pPr>
              <w:rPr>
                <w:sz w:val="16"/>
                <w:szCs w:val="16"/>
              </w:rPr>
            </w:pPr>
            <w:r w:rsidRPr="00A54FE1">
              <w:rPr>
                <w:sz w:val="16"/>
                <w:szCs w:val="16"/>
              </w:rPr>
              <w:t> </w:t>
            </w:r>
          </w:p>
        </w:tc>
        <w:tc>
          <w:tcPr>
            <w:tcW w:w="260" w:type="pct"/>
            <w:hideMark/>
          </w:tcPr>
          <w:p w14:paraId="7A6547C2" w14:textId="77777777" w:rsidR="00A54FE1" w:rsidRPr="00A54FE1" w:rsidRDefault="00A54FE1" w:rsidP="00A54FE1">
            <w:pPr>
              <w:rPr>
                <w:sz w:val="16"/>
                <w:szCs w:val="16"/>
              </w:rPr>
            </w:pPr>
            <w:r w:rsidRPr="00A54FE1">
              <w:rPr>
                <w:sz w:val="16"/>
                <w:szCs w:val="16"/>
              </w:rPr>
              <w:t> </w:t>
            </w:r>
          </w:p>
        </w:tc>
        <w:tc>
          <w:tcPr>
            <w:tcW w:w="544" w:type="pct"/>
            <w:hideMark/>
          </w:tcPr>
          <w:p w14:paraId="1A7EC6D4" w14:textId="77777777" w:rsidR="00A54FE1" w:rsidRPr="00A54FE1" w:rsidRDefault="00A54FE1" w:rsidP="00A54FE1">
            <w:pPr>
              <w:jc w:val="right"/>
              <w:rPr>
                <w:sz w:val="16"/>
                <w:szCs w:val="16"/>
              </w:rPr>
            </w:pPr>
            <w:r w:rsidRPr="00A54FE1">
              <w:rPr>
                <w:sz w:val="16"/>
                <w:szCs w:val="16"/>
              </w:rPr>
              <w:t>0,0</w:t>
            </w:r>
          </w:p>
        </w:tc>
        <w:tc>
          <w:tcPr>
            <w:tcW w:w="522" w:type="pct"/>
            <w:hideMark/>
          </w:tcPr>
          <w:p w14:paraId="0C9E757B" w14:textId="77777777" w:rsidR="00A54FE1" w:rsidRPr="00A54FE1" w:rsidRDefault="00A54FE1" w:rsidP="00A54FE1">
            <w:pPr>
              <w:jc w:val="right"/>
              <w:rPr>
                <w:sz w:val="16"/>
                <w:szCs w:val="16"/>
              </w:rPr>
            </w:pPr>
            <w:r w:rsidRPr="00A54FE1">
              <w:rPr>
                <w:sz w:val="16"/>
                <w:szCs w:val="16"/>
              </w:rPr>
              <w:t>30,0</w:t>
            </w:r>
          </w:p>
        </w:tc>
        <w:tc>
          <w:tcPr>
            <w:tcW w:w="620" w:type="pct"/>
            <w:hideMark/>
          </w:tcPr>
          <w:p w14:paraId="360DA795" w14:textId="77777777" w:rsidR="00A54FE1" w:rsidRPr="00A54FE1" w:rsidRDefault="00A54FE1" w:rsidP="00A54FE1">
            <w:pPr>
              <w:jc w:val="right"/>
              <w:rPr>
                <w:sz w:val="16"/>
                <w:szCs w:val="16"/>
              </w:rPr>
            </w:pPr>
            <w:r w:rsidRPr="00A54FE1">
              <w:rPr>
                <w:sz w:val="16"/>
                <w:szCs w:val="16"/>
              </w:rPr>
              <w:t>0,0</w:t>
            </w:r>
          </w:p>
        </w:tc>
      </w:tr>
      <w:tr w:rsidR="009B01C2" w:rsidRPr="00A54FE1" w14:paraId="584D265C" w14:textId="77777777" w:rsidTr="00E50441">
        <w:trPr>
          <w:trHeight w:val="675"/>
        </w:trPr>
        <w:tc>
          <w:tcPr>
            <w:tcW w:w="1386" w:type="pct"/>
            <w:hideMark/>
          </w:tcPr>
          <w:p w14:paraId="4AD0549D"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354AEF5D" w14:textId="77777777" w:rsidR="00A54FE1" w:rsidRPr="00A54FE1" w:rsidRDefault="00A54FE1" w:rsidP="00A54FE1">
            <w:pPr>
              <w:rPr>
                <w:sz w:val="16"/>
                <w:szCs w:val="16"/>
              </w:rPr>
            </w:pPr>
            <w:r w:rsidRPr="00A54FE1">
              <w:rPr>
                <w:sz w:val="16"/>
                <w:szCs w:val="16"/>
              </w:rPr>
              <w:t>12</w:t>
            </w:r>
          </w:p>
        </w:tc>
        <w:tc>
          <w:tcPr>
            <w:tcW w:w="149" w:type="pct"/>
            <w:hideMark/>
          </w:tcPr>
          <w:p w14:paraId="16CDA4F2" w14:textId="77777777" w:rsidR="00A54FE1" w:rsidRPr="00A54FE1" w:rsidRDefault="00A54FE1" w:rsidP="00A54FE1">
            <w:pPr>
              <w:rPr>
                <w:sz w:val="16"/>
                <w:szCs w:val="16"/>
              </w:rPr>
            </w:pPr>
            <w:r w:rsidRPr="00A54FE1">
              <w:rPr>
                <w:sz w:val="16"/>
                <w:szCs w:val="16"/>
              </w:rPr>
              <w:t>0</w:t>
            </w:r>
          </w:p>
        </w:tc>
        <w:tc>
          <w:tcPr>
            <w:tcW w:w="233" w:type="pct"/>
            <w:hideMark/>
          </w:tcPr>
          <w:p w14:paraId="6A3D8970" w14:textId="77777777" w:rsidR="00A54FE1" w:rsidRPr="00A54FE1" w:rsidRDefault="00A54FE1" w:rsidP="00A54FE1">
            <w:pPr>
              <w:rPr>
                <w:sz w:val="16"/>
                <w:szCs w:val="16"/>
              </w:rPr>
            </w:pPr>
            <w:r w:rsidRPr="00A54FE1">
              <w:rPr>
                <w:sz w:val="16"/>
                <w:szCs w:val="16"/>
              </w:rPr>
              <w:t>03</w:t>
            </w:r>
          </w:p>
        </w:tc>
        <w:tc>
          <w:tcPr>
            <w:tcW w:w="347" w:type="pct"/>
            <w:hideMark/>
          </w:tcPr>
          <w:p w14:paraId="55CE905D" w14:textId="77777777" w:rsidR="00A54FE1" w:rsidRPr="00A54FE1" w:rsidRDefault="00A54FE1" w:rsidP="00A54FE1">
            <w:pPr>
              <w:rPr>
                <w:sz w:val="16"/>
                <w:szCs w:val="16"/>
              </w:rPr>
            </w:pPr>
            <w:r w:rsidRPr="00A54FE1">
              <w:rPr>
                <w:sz w:val="16"/>
                <w:szCs w:val="16"/>
              </w:rPr>
              <w:t>61140</w:t>
            </w:r>
          </w:p>
        </w:tc>
        <w:tc>
          <w:tcPr>
            <w:tcW w:w="273" w:type="pct"/>
            <w:hideMark/>
          </w:tcPr>
          <w:p w14:paraId="7085113B" w14:textId="77777777" w:rsidR="00A54FE1" w:rsidRPr="00A54FE1" w:rsidRDefault="00A54FE1" w:rsidP="00A54FE1">
            <w:pPr>
              <w:rPr>
                <w:sz w:val="16"/>
                <w:szCs w:val="16"/>
              </w:rPr>
            </w:pPr>
            <w:r w:rsidRPr="00A54FE1">
              <w:rPr>
                <w:sz w:val="16"/>
                <w:szCs w:val="16"/>
              </w:rPr>
              <w:t>600</w:t>
            </w:r>
          </w:p>
        </w:tc>
        <w:tc>
          <w:tcPr>
            <w:tcW w:w="223" w:type="pct"/>
            <w:hideMark/>
          </w:tcPr>
          <w:p w14:paraId="3BF2EF48" w14:textId="77777777" w:rsidR="00A54FE1" w:rsidRPr="00A54FE1" w:rsidRDefault="00A54FE1" w:rsidP="00A54FE1">
            <w:pPr>
              <w:rPr>
                <w:sz w:val="16"/>
                <w:szCs w:val="16"/>
              </w:rPr>
            </w:pPr>
            <w:r w:rsidRPr="00A54FE1">
              <w:rPr>
                <w:sz w:val="16"/>
                <w:szCs w:val="16"/>
              </w:rPr>
              <w:t> </w:t>
            </w:r>
          </w:p>
        </w:tc>
        <w:tc>
          <w:tcPr>
            <w:tcW w:w="240" w:type="pct"/>
            <w:hideMark/>
          </w:tcPr>
          <w:p w14:paraId="71D277E4" w14:textId="77777777" w:rsidR="00A54FE1" w:rsidRPr="00A54FE1" w:rsidRDefault="00A54FE1" w:rsidP="00A54FE1">
            <w:pPr>
              <w:rPr>
                <w:sz w:val="16"/>
                <w:szCs w:val="16"/>
              </w:rPr>
            </w:pPr>
            <w:r w:rsidRPr="00A54FE1">
              <w:rPr>
                <w:sz w:val="16"/>
                <w:szCs w:val="16"/>
              </w:rPr>
              <w:t> </w:t>
            </w:r>
          </w:p>
        </w:tc>
        <w:tc>
          <w:tcPr>
            <w:tcW w:w="260" w:type="pct"/>
            <w:hideMark/>
          </w:tcPr>
          <w:p w14:paraId="324E64C2" w14:textId="77777777" w:rsidR="00A54FE1" w:rsidRPr="00A54FE1" w:rsidRDefault="00A54FE1" w:rsidP="00A54FE1">
            <w:pPr>
              <w:rPr>
                <w:sz w:val="16"/>
                <w:szCs w:val="16"/>
              </w:rPr>
            </w:pPr>
            <w:r w:rsidRPr="00A54FE1">
              <w:rPr>
                <w:sz w:val="16"/>
                <w:szCs w:val="16"/>
              </w:rPr>
              <w:t> </w:t>
            </w:r>
          </w:p>
        </w:tc>
        <w:tc>
          <w:tcPr>
            <w:tcW w:w="544" w:type="pct"/>
            <w:hideMark/>
          </w:tcPr>
          <w:p w14:paraId="047C34EE" w14:textId="77777777" w:rsidR="00A54FE1" w:rsidRPr="00A54FE1" w:rsidRDefault="00A54FE1" w:rsidP="00A54FE1">
            <w:pPr>
              <w:jc w:val="right"/>
              <w:rPr>
                <w:sz w:val="16"/>
                <w:szCs w:val="16"/>
              </w:rPr>
            </w:pPr>
            <w:r w:rsidRPr="00A54FE1">
              <w:rPr>
                <w:sz w:val="16"/>
                <w:szCs w:val="16"/>
              </w:rPr>
              <w:t>0,0</w:t>
            </w:r>
          </w:p>
        </w:tc>
        <w:tc>
          <w:tcPr>
            <w:tcW w:w="522" w:type="pct"/>
            <w:hideMark/>
          </w:tcPr>
          <w:p w14:paraId="2C0748C2" w14:textId="77777777" w:rsidR="00A54FE1" w:rsidRPr="00A54FE1" w:rsidRDefault="00A54FE1" w:rsidP="00A54FE1">
            <w:pPr>
              <w:jc w:val="right"/>
              <w:rPr>
                <w:sz w:val="16"/>
                <w:szCs w:val="16"/>
              </w:rPr>
            </w:pPr>
            <w:r w:rsidRPr="00A54FE1">
              <w:rPr>
                <w:sz w:val="16"/>
                <w:szCs w:val="16"/>
              </w:rPr>
              <w:t>30,0</w:t>
            </w:r>
          </w:p>
        </w:tc>
        <w:tc>
          <w:tcPr>
            <w:tcW w:w="620" w:type="pct"/>
            <w:hideMark/>
          </w:tcPr>
          <w:p w14:paraId="2E7EFA18" w14:textId="77777777" w:rsidR="00A54FE1" w:rsidRPr="00A54FE1" w:rsidRDefault="00A54FE1" w:rsidP="00A54FE1">
            <w:pPr>
              <w:jc w:val="right"/>
              <w:rPr>
                <w:sz w:val="16"/>
                <w:szCs w:val="16"/>
              </w:rPr>
            </w:pPr>
            <w:r w:rsidRPr="00A54FE1">
              <w:rPr>
                <w:sz w:val="16"/>
                <w:szCs w:val="16"/>
              </w:rPr>
              <w:t>0,0</w:t>
            </w:r>
          </w:p>
        </w:tc>
      </w:tr>
      <w:tr w:rsidR="009B01C2" w:rsidRPr="00A54FE1" w14:paraId="70E93F50" w14:textId="77777777" w:rsidTr="00E50441">
        <w:trPr>
          <w:trHeight w:val="255"/>
        </w:trPr>
        <w:tc>
          <w:tcPr>
            <w:tcW w:w="1386" w:type="pct"/>
            <w:hideMark/>
          </w:tcPr>
          <w:p w14:paraId="22C587BE"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0EF54238" w14:textId="77777777" w:rsidR="00A54FE1" w:rsidRPr="00A54FE1" w:rsidRDefault="00A54FE1" w:rsidP="00A54FE1">
            <w:pPr>
              <w:rPr>
                <w:sz w:val="16"/>
                <w:szCs w:val="16"/>
              </w:rPr>
            </w:pPr>
            <w:r w:rsidRPr="00A54FE1">
              <w:rPr>
                <w:sz w:val="16"/>
                <w:szCs w:val="16"/>
              </w:rPr>
              <w:t>12</w:t>
            </w:r>
          </w:p>
        </w:tc>
        <w:tc>
          <w:tcPr>
            <w:tcW w:w="149" w:type="pct"/>
            <w:hideMark/>
          </w:tcPr>
          <w:p w14:paraId="71FA08AD" w14:textId="77777777" w:rsidR="00A54FE1" w:rsidRPr="00A54FE1" w:rsidRDefault="00A54FE1" w:rsidP="00A54FE1">
            <w:pPr>
              <w:rPr>
                <w:sz w:val="16"/>
                <w:szCs w:val="16"/>
              </w:rPr>
            </w:pPr>
            <w:r w:rsidRPr="00A54FE1">
              <w:rPr>
                <w:sz w:val="16"/>
                <w:szCs w:val="16"/>
              </w:rPr>
              <w:t>0</w:t>
            </w:r>
          </w:p>
        </w:tc>
        <w:tc>
          <w:tcPr>
            <w:tcW w:w="233" w:type="pct"/>
            <w:hideMark/>
          </w:tcPr>
          <w:p w14:paraId="202BC6BE" w14:textId="77777777" w:rsidR="00A54FE1" w:rsidRPr="00A54FE1" w:rsidRDefault="00A54FE1" w:rsidP="00A54FE1">
            <w:pPr>
              <w:rPr>
                <w:sz w:val="16"/>
                <w:szCs w:val="16"/>
              </w:rPr>
            </w:pPr>
            <w:r w:rsidRPr="00A54FE1">
              <w:rPr>
                <w:sz w:val="16"/>
                <w:szCs w:val="16"/>
              </w:rPr>
              <w:t>03</w:t>
            </w:r>
          </w:p>
        </w:tc>
        <w:tc>
          <w:tcPr>
            <w:tcW w:w="347" w:type="pct"/>
            <w:hideMark/>
          </w:tcPr>
          <w:p w14:paraId="4A741E18" w14:textId="77777777" w:rsidR="00A54FE1" w:rsidRPr="00A54FE1" w:rsidRDefault="00A54FE1" w:rsidP="00A54FE1">
            <w:pPr>
              <w:rPr>
                <w:sz w:val="16"/>
                <w:szCs w:val="16"/>
              </w:rPr>
            </w:pPr>
            <w:r w:rsidRPr="00A54FE1">
              <w:rPr>
                <w:sz w:val="16"/>
                <w:szCs w:val="16"/>
              </w:rPr>
              <w:t>61140</w:t>
            </w:r>
          </w:p>
        </w:tc>
        <w:tc>
          <w:tcPr>
            <w:tcW w:w="273" w:type="pct"/>
            <w:hideMark/>
          </w:tcPr>
          <w:p w14:paraId="63B36BF6" w14:textId="77777777" w:rsidR="00A54FE1" w:rsidRPr="00A54FE1" w:rsidRDefault="00A54FE1" w:rsidP="00A54FE1">
            <w:pPr>
              <w:rPr>
                <w:sz w:val="16"/>
                <w:szCs w:val="16"/>
              </w:rPr>
            </w:pPr>
            <w:r w:rsidRPr="00A54FE1">
              <w:rPr>
                <w:sz w:val="16"/>
                <w:szCs w:val="16"/>
              </w:rPr>
              <w:t>610</w:t>
            </w:r>
          </w:p>
        </w:tc>
        <w:tc>
          <w:tcPr>
            <w:tcW w:w="223" w:type="pct"/>
            <w:hideMark/>
          </w:tcPr>
          <w:p w14:paraId="7541B61F" w14:textId="77777777" w:rsidR="00A54FE1" w:rsidRPr="00A54FE1" w:rsidRDefault="00A54FE1" w:rsidP="00A54FE1">
            <w:pPr>
              <w:rPr>
                <w:sz w:val="16"/>
                <w:szCs w:val="16"/>
              </w:rPr>
            </w:pPr>
            <w:r w:rsidRPr="00A54FE1">
              <w:rPr>
                <w:sz w:val="16"/>
                <w:szCs w:val="16"/>
              </w:rPr>
              <w:t> </w:t>
            </w:r>
          </w:p>
        </w:tc>
        <w:tc>
          <w:tcPr>
            <w:tcW w:w="240" w:type="pct"/>
            <w:hideMark/>
          </w:tcPr>
          <w:p w14:paraId="74F4C9D4" w14:textId="77777777" w:rsidR="00A54FE1" w:rsidRPr="00A54FE1" w:rsidRDefault="00A54FE1" w:rsidP="00A54FE1">
            <w:pPr>
              <w:rPr>
                <w:sz w:val="16"/>
                <w:szCs w:val="16"/>
              </w:rPr>
            </w:pPr>
            <w:r w:rsidRPr="00A54FE1">
              <w:rPr>
                <w:sz w:val="16"/>
                <w:szCs w:val="16"/>
              </w:rPr>
              <w:t> </w:t>
            </w:r>
          </w:p>
        </w:tc>
        <w:tc>
          <w:tcPr>
            <w:tcW w:w="260" w:type="pct"/>
            <w:hideMark/>
          </w:tcPr>
          <w:p w14:paraId="6DEFD2E8" w14:textId="77777777" w:rsidR="00A54FE1" w:rsidRPr="00A54FE1" w:rsidRDefault="00A54FE1" w:rsidP="00A54FE1">
            <w:pPr>
              <w:rPr>
                <w:sz w:val="16"/>
                <w:szCs w:val="16"/>
              </w:rPr>
            </w:pPr>
            <w:r w:rsidRPr="00A54FE1">
              <w:rPr>
                <w:sz w:val="16"/>
                <w:szCs w:val="16"/>
              </w:rPr>
              <w:t> </w:t>
            </w:r>
          </w:p>
        </w:tc>
        <w:tc>
          <w:tcPr>
            <w:tcW w:w="544" w:type="pct"/>
            <w:hideMark/>
          </w:tcPr>
          <w:p w14:paraId="247B0917" w14:textId="77777777" w:rsidR="00A54FE1" w:rsidRPr="00A54FE1" w:rsidRDefault="00A54FE1" w:rsidP="00A54FE1">
            <w:pPr>
              <w:jc w:val="right"/>
              <w:rPr>
                <w:sz w:val="16"/>
                <w:szCs w:val="16"/>
              </w:rPr>
            </w:pPr>
            <w:r w:rsidRPr="00A54FE1">
              <w:rPr>
                <w:sz w:val="16"/>
                <w:szCs w:val="16"/>
              </w:rPr>
              <w:t>0,0</w:t>
            </w:r>
          </w:p>
        </w:tc>
        <w:tc>
          <w:tcPr>
            <w:tcW w:w="522" w:type="pct"/>
            <w:hideMark/>
          </w:tcPr>
          <w:p w14:paraId="1F18861C" w14:textId="77777777" w:rsidR="00A54FE1" w:rsidRPr="00A54FE1" w:rsidRDefault="00A54FE1" w:rsidP="00A54FE1">
            <w:pPr>
              <w:jc w:val="right"/>
              <w:rPr>
                <w:sz w:val="16"/>
                <w:szCs w:val="16"/>
              </w:rPr>
            </w:pPr>
            <w:r w:rsidRPr="00A54FE1">
              <w:rPr>
                <w:sz w:val="16"/>
                <w:szCs w:val="16"/>
              </w:rPr>
              <w:t>30,0</w:t>
            </w:r>
          </w:p>
        </w:tc>
        <w:tc>
          <w:tcPr>
            <w:tcW w:w="620" w:type="pct"/>
            <w:hideMark/>
          </w:tcPr>
          <w:p w14:paraId="0ADD8FFB" w14:textId="77777777" w:rsidR="00A54FE1" w:rsidRPr="00A54FE1" w:rsidRDefault="00A54FE1" w:rsidP="00A54FE1">
            <w:pPr>
              <w:jc w:val="right"/>
              <w:rPr>
                <w:sz w:val="16"/>
                <w:szCs w:val="16"/>
              </w:rPr>
            </w:pPr>
            <w:r w:rsidRPr="00A54FE1">
              <w:rPr>
                <w:sz w:val="16"/>
                <w:szCs w:val="16"/>
              </w:rPr>
              <w:t>0,0</w:t>
            </w:r>
          </w:p>
        </w:tc>
      </w:tr>
      <w:tr w:rsidR="009B01C2" w:rsidRPr="00A54FE1" w14:paraId="0304DC2C" w14:textId="77777777" w:rsidTr="00E50441">
        <w:trPr>
          <w:trHeight w:val="255"/>
        </w:trPr>
        <w:tc>
          <w:tcPr>
            <w:tcW w:w="1386" w:type="pct"/>
            <w:hideMark/>
          </w:tcPr>
          <w:p w14:paraId="3F2EC391" w14:textId="77777777" w:rsidR="00A54FE1" w:rsidRPr="00A54FE1" w:rsidRDefault="00A54FE1" w:rsidP="00A54FE1">
            <w:pPr>
              <w:rPr>
                <w:sz w:val="16"/>
                <w:szCs w:val="16"/>
              </w:rPr>
            </w:pPr>
            <w:r w:rsidRPr="00A54FE1">
              <w:rPr>
                <w:sz w:val="16"/>
                <w:szCs w:val="16"/>
              </w:rPr>
              <w:t>Культура, кинематография</w:t>
            </w:r>
          </w:p>
        </w:tc>
        <w:tc>
          <w:tcPr>
            <w:tcW w:w="203" w:type="pct"/>
            <w:hideMark/>
          </w:tcPr>
          <w:p w14:paraId="001173E9" w14:textId="77777777" w:rsidR="00A54FE1" w:rsidRPr="00A54FE1" w:rsidRDefault="00A54FE1" w:rsidP="00A54FE1">
            <w:pPr>
              <w:rPr>
                <w:sz w:val="16"/>
                <w:szCs w:val="16"/>
              </w:rPr>
            </w:pPr>
            <w:r w:rsidRPr="00A54FE1">
              <w:rPr>
                <w:sz w:val="16"/>
                <w:szCs w:val="16"/>
              </w:rPr>
              <w:t>12</w:t>
            </w:r>
          </w:p>
        </w:tc>
        <w:tc>
          <w:tcPr>
            <w:tcW w:w="149" w:type="pct"/>
            <w:hideMark/>
          </w:tcPr>
          <w:p w14:paraId="38986A24" w14:textId="77777777" w:rsidR="00A54FE1" w:rsidRPr="00A54FE1" w:rsidRDefault="00A54FE1" w:rsidP="00A54FE1">
            <w:pPr>
              <w:rPr>
                <w:sz w:val="16"/>
                <w:szCs w:val="16"/>
              </w:rPr>
            </w:pPr>
            <w:r w:rsidRPr="00A54FE1">
              <w:rPr>
                <w:sz w:val="16"/>
                <w:szCs w:val="16"/>
              </w:rPr>
              <w:t>0</w:t>
            </w:r>
          </w:p>
        </w:tc>
        <w:tc>
          <w:tcPr>
            <w:tcW w:w="233" w:type="pct"/>
            <w:hideMark/>
          </w:tcPr>
          <w:p w14:paraId="4A2CBF45" w14:textId="77777777" w:rsidR="00A54FE1" w:rsidRPr="00A54FE1" w:rsidRDefault="00A54FE1" w:rsidP="00A54FE1">
            <w:pPr>
              <w:rPr>
                <w:sz w:val="16"/>
                <w:szCs w:val="16"/>
              </w:rPr>
            </w:pPr>
            <w:r w:rsidRPr="00A54FE1">
              <w:rPr>
                <w:sz w:val="16"/>
                <w:szCs w:val="16"/>
              </w:rPr>
              <w:t>03</w:t>
            </w:r>
          </w:p>
        </w:tc>
        <w:tc>
          <w:tcPr>
            <w:tcW w:w="347" w:type="pct"/>
            <w:hideMark/>
          </w:tcPr>
          <w:p w14:paraId="31B29987" w14:textId="77777777" w:rsidR="00A54FE1" w:rsidRPr="00A54FE1" w:rsidRDefault="00A54FE1" w:rsidP="00A54FE1">
            <w:pPr>
              <w:rPr>
                <w:sz w:val="16"/>
                <w:szCs w:val="16"/>
              </w:rPr>
            </w:pPr>
            <w:r w:rsidRPr="00A54FE1">
              <w:rPr>
                <w:sz w:val="16"/>
                <w:szCs w:val="16"/>
              </w:rPr>
              <w:t>61140</w:t>
            </w:r>
          </w:p>
        </w:tc>
        <w:tc>
          <w:tcPr>
            <w:tcW w:w="273" w:type="pct"/>
            <w:hideMark/>
          </w:tcPr>
          <w:p w14:paraId="2BB89341" w14:textId="77777777" w:rsidR="00A54FE1" w:rsidRPr="00A54FE1" w:rsidRDefault="00A54FE1" w:rsidP="00A54FE1">
            <w:pPr>
              <w:rPr>
                <w:sz w:val="16"/>
                <w:szCs w:val="16"/>
              </w:rPr>
            </w:pPr>
            <w:r w:rsidRPr="00A54FE1">
              <w:rPr>
                <w:sz w:val="16"/>
                <w:szCs w:val="16"/>
              </w:rPr>
              <w:t>610</w:t>
            </w:r>
          </w:p>
        </w:tc>
        <w:tc>
          <w:tcPr>
            <w:tcW w:w="223" w:type="pct"/>
            <w:hideMark/>
          </w:tcPr>
          <w:p w14:paraId="62F5FBD4" w14:textId="77777777" w:rsidR="00A54FE1" w:rsidRPr="00A54FE1" w:rsidRDefault="00A54FE1" w:rsidP="00A54FE1">
            <w:pPr>
              <w:rPr>
                <w:sz w:val="16"/>
                <w:szCs w:val="16"/>
              </w:rPr>
            </w:pPr>
            <w:r w:rsidRPr="00A54FE1">
              <w:rPr>
                <w:sz w:val="16"/>
                <w:szCs w:val="16"/>
              </w:rPr>
              <w:t>08</w:t>
            </w:r>
          </w:p>
        </w:tc>
        <w:tc>
          <w:tcPr>
            <w:tcW w:w="240" w:type="pct"/>
            <w:hideMark/>
          </w:tcPr>
          <w:p w14:paraId="11CADE58" w14:textId="77777777" w:rsidR="00A54FE1" w:rsidRPr="00A54FE1" w:rsidRDefault="00A54FE1" w:rsidP="00A54FE1">
            <w:pPr>
              <w:rPr>
                <w:sz w:val="16"/>
                <w:szCs w:val="16"/>
              </w:rPr>
            </w:pPr>
            <w:r w:rsidRPr="00A54FE1">
              <w:rPr>
                <w:sz w:val="16"/>
                <w:szCs w:val="16"/>
              </w:rPr>
              <w:t> </w:t>
            </w:r>
          </w:p>
        </w:tc>
        <w:tc>
          <w:tcPr>
            <w:tcW w:w="260" w:type="pct"/>
            <w:hideMark/>
          </w:tcPr>
          <w:p w14:paraId="2EC07FC8" w14:textId="77777777" w:rsidR="00A54FE1" w:rsidRPr="00A54FE1" w:rsidRDefault="00A54FE1" w:rsidP="00A54FE1">
            <w:pPr>
              <w:rPr>
                <w:sz w:val="16"/>
                <w:szCs w:val="16"/>
              </w:rPr>
            </w:pPr>
            <w:r w:rsidRPr="00A54FE1">
              <w:rPr>
                <w:sz w:val="16"/>
                <w:szCs w:val="16"/>
              </w:rPr>
              <w:t> </w:t>
            </w:r>
          </w:p>
        </w:tc>
        <w:tc>
          <w:tcPr>
            <w:tcW w:w="544" w:type="pct"/>
            <w:hideMark/>
          </w:tcPr>
          <w:p w14:paraId="29F2DCC5" w14:textId="77777777" w:rsidR="00A54FE1" w:rsidRPr="00A54FE1" w:rsidRDefault="00A54FE1" w:rsidP="00A54FE1">
            <w:pPr>
              <w:jc w:val="right"/>
              <w:rPr>
                <w:sz w:val="16"/>
                <w:szCs w:val="16"/>
              </w:rPr>
            </w:pPr>
            <w:r w:rsidRPr="00A54FE1">
              <w:rPr>
                <w:sz w:val="16"/>
                <w:szCs w:val="16"/>
              </w:rPr>
              <w:t>0,0</w:t>
            </w:r>
          </w:p>
        </w:tc>
        <w:tc>
          <w:tcPr>
            <w:tcW w:w="522" w:type="pct"/>
            <w:hideMark/>
          </w:tcPr>
          <w:p w14:paraId="650C457C" w14:textId="77777777" w:rsidR="00A54FE1" w:rsidRPr="00A54FE1" w:rsidRDefault="00A54FE1" w:rsidP="00A54FE1">
            <w:pPr>
              <w:jc w:val="right"/>
              <w:rPr>
                <w:sz w:val="16"/>
                <w:szCs w:val="16"/>
              </w:rPr>
            </w:pPr>
            <w:r w:rsidRPr="00A54FE1">
              <w:rPr>
                <w:sz w:val="16"/>
                <w:szCs w:val="16"/>
              </w:rPr>
              <w:t>30,0</w:t>
            </w:r>
          </w:p>
        </w:tc>
        <w:tc>
          <w:tcPr>
            <w:tcW w:w="620" w:type="pct"/>
            <w:hideMark/>
          </w:tcPr>
          <w:p w14:paraId="22D290AC" w14:textId="77777777" w:rsidR="00A54FE1" w:rsidRPr="00A54FE1" w:rsidRDefault="00A54FE1" w:rsidP="00A54FE1">
            <w:pPr>
              <w:jc w:val="right"/>
              <w:rPr>
                <w:sz w:val="16"/>
                <w:szCs w:val="16"/>
              </w:rPr>
            </w:pPr>
            <w:r w:rsidRPr="00A54FE1">
              <w:rPr>
                <w:sz w:val="16"/>
                <w:szCs w:val="16"/>
              </w:rPr>
              <w:t>0,0</w:t>
            </w:r>
          </w:p>
        </w:tc>
      </w:tr>
      <w:tr w:rsidR="009B01C2" w:rsidRPr="00A54FE1" w14:paraId="0266DFC6" w14:textId="77777777" w:rsidTr="00E50441">
        <w:trPr>
          <w:trHeight w:val="255"/>
        </w:trPr>
        <w:tc>
          <w:tcPr>
            <w:tcW w:w="1386" w:type="pct"/>
            <w:hideMark/>
          </w:tcPr>
          <w:p w14:paraId="6C7F349C" w14:textId="77777777" w:rsidR="00A54FE1" w:rsidRPr="00A54FE1" w:rsidRDefault="00A54FE1" w:rsidP="00A54FE1">
            <w:pPr>
              <w:rPr>
                <w:sz w:val="16"/>
                <w:szCs w:val="16"/>
              </w:rPr>
            </w:pPr>
            <w:r w:rsidRPr="00A54FE1">
              <w:rPr>
                <w:sz w:val="16"/>
                <w:szCs w:val="16"/>
              </w:rPr>
              <w:t>Культура</w:t>
            </w:r>
          </w:p>
        </w:tc>
        <w:tc>
          <w:tcPr>
            <w:tcW w:w="203" w:type="pct"/>
            <w:hideMark/>
          </w:tcPr>
          <w:p w14:paraId="67124074" w14:textId="77777777" w:rsidR="00A54FE1" w:rsidRPr="00A54FE1" w:rsidRDefault="00A54FE1" w:rsidP="00A54FE1">
            <w:pPr>
              <w:rPr>
                <w:sz w:val="16"/>
                <w:szCs w:val="16"/>
              </w:rPr>
            </w:pPr>
            <w:r w:rsidRPr="00A54FE1">
              <w:rPr>
                <w:sz w:val="16"/>
                <w:szCs w:val="16"/>
              </w:rPr>
              <w:t>12</w:t>
            </w:r>
          </w:p>
        </w:tc>
        <w:tc>
          <w:tcPr>
            <w:tcW w:w="149" w:type="pct"/>
            <w:hideMark/>
          </w:tcPr>
          <w:p w14:paraId="423F95C1" w14:textId="77777777" w:rsidR="00A54FE1" w:rsidRPr="00A54FE1" w:rsidRDefault="00A54FE1" w:rsidP="00A54FE1">
            <w:pPr>
              <w:rPr>
                <w:sz w:val="16"/>
                <w:szCs w:val="16"/>
              </w:rPr>
            </w:pPr>
            <w:r w:rsidRPr="00A54FE1">
              <w:rPr>
                <w:sz w:val="16"/>
                <w:szCs w:val="16"/>
              </w:rPr>
              <w:t>0</w:t>
            </w:r>
          </w:p>
        </w:tc>
        <w:tc>
          <w:tcPr>
            <w:tcW w:w="233" w:type="pct"/>
            <w:hideMark/>
          </w:tcPr>
          <w:p w14:paraId="1C60F15F" w14:textId="77777777" w:rsidR="00A54FE1" w:rsidRPr="00A54FE1" w:rsidRDefault="00A54FE1" w:rsidP="00A54FE1">
            <w:pPr>
              <w:rPr>
                <w:sz w:val="16"/>
                <w:szCs w:val="16"/>
              </w:rPr>
            </w:pPr>
            <w:r w:rsidRPr="00A54FE1">
              <w:rPr>
                <w:sz w:val="16"/>
                <w:szCs w:val="16"/>
              </w:rPr>
              <w:t>03</w:t>
            </w:r>
          </w:p>
        </w:tc>
        <w:tc>
          <w:tcPr>
            <w:tcW w:w="347" w:type="pct"/>
            <w:hideMark/>
          </w:tcPr>
          <w:p w14:paraId="4E187E56" w14:textId="77777777" w:rsidR="00A54FE1" w:rsidRPr="00A54FE1" w:rsidRDefault="00A54FE1" w:rsidP="00A54FE1">
            <w:pPr>
              <w:rPr>
                <w:sz w:val="16"/>
                <w:szCs w:val="16"/>
              </w:rPr>
            </w:pPr>
            <w:r w:rsidRPr="00A54FE1">
              <w:rPr>
                <w:sz w:val="16"/>
                <w:szCs w:val="16"/>
              </w:rPr>
              <w:t>61140</w:t>
            </w:r>
          </w:p>
        </w:tc>
        <w:tc>
          <w:tcPr>
            <w:tcW w:w="273" w:type="pct"/>
            <w:hideMark/>
          </w:tcPr>
          <w:p w14:paraId="1CB38542" w14:textId="77777777" w:rsidR="00A54FE1" w:rsidRPr="00A54FE1" w:rsidRDefault="00A54FE1" w:rsidP="00A54FE1">
            <w:pPr>
              <w:rPr>
                <w:sz w:val="16"/>
                <w:szCs w:val="16"/>
              </w:rPr>
            </w:pPr>
            <w:r w:rsidRPr="00A54FE1">
              <w:rPr>
                <w:sz w:val="16"/>
                <w:szCs w:val="16"/>
              </w:rPr>
              <w:t>610</w:t>
            </w:r>
          </w:p>
        </w:tc>
        <w:tc>
          <w:tcPr>
            <w:tcW w:w="223" w:type="pct"/>
            <w:hideMark/>
          </w:tcPr>
          <w:p w14:paraId="2E0BEA8D" w14:textId="77777777" w:rsidR="00A54FE1" w:rsidRPr="00A54FE1" w:rsidRDefault="00A54FE1" w:rsidP="00A54FE1">
            <w:pPr>
              <w:rPr>
                <w:sz w:val="16"/>
                <w:szCs w:val="16"/>
              </w:rPr>
            </w:pPr>
            <w:r w:rsidRPr="00A54FE1">
              <w:rPr>
                <w:sz w:val="16"/>
                <w:szCs w:val="16"/>
              </w:rPr>
              <w:t>08</w:t>
            </w:r>
          </w:p>
        </w:tc>
        <w:tc>
          <w:tcPr>
            <w:tcW w:w="240" w:type="pct"/>
            <w:hideMark/>
          </w:tcPr>
          <w:p w14:paraId="1A31F832" w14:textId="77777777" w:rsidR="00A54FE1" w:rsidRPr="00A54FE1" w:rsidRDefault="00A54FE1" w:rsidP="00A54FE1">
            <w:pPr>
              <w:rPr>
                <w:sz w:val="16"/>
                <w:szCs w:val="16"/>
              </w:rPr>
            </w:pPr>
            <w:r w:rsidRPr="00A54FE1">
              <w:rPr>
                <w:sz w:val="16"/>
                <w:szCs w:val="16"/>
              </w:rPr>
              <w:t>01</w:t>
            </w:r>
          </w:p>
        </w:tc>
        <w:tc>
          <w:tcPr>
            <w:tcW w:w="260" w:type="pct"/>
            <w:hideMark/>
          </w:tcPr>
          <w:p w14:paraId="0A0B48E5" w14:textId="77777777" w:rsidR="00A54FE1" w:rsidRPr="00A54FE1" w:rsidRDefault="00A54FE1" w:rsidP="00A54FE1">
            <w:pPr>
              <w:rPr>
                <w:sz w:val="16"/>
                <w:szCs w:val="16"/>
              </w:rPr>
            </w:pPr>
            <w:r w:rsidRPr="00A54FE1">
              <w:rPr>
                <w:sz w:val="16"/>
                <w:szCs w:val="16"/>
              </w:rPr>
              <w:t> </w:t>
            </w:r>
          </w:p>
        </w:tc>
        <w:tc>
          <w:tcPr>
            <w:tcW w:w="544" w:type="pct"/>
            <w:hideMark/>
          </w:tcPr>
          <w:p w14:paraId="6DF82B8A" w14:textId="77777777" w:rsidR="00A54FE1" w:rsidRPr="00A54FE1" w:rsidRDefault="00A54FE1" w:rsidP="00A54FE1">
            <w:pPr>
              <w:jc w:val="right"/>
              <w:rPr>
                <w:sz w:val="16"/>
                <w:szCs w:val="16"/>
              </w:rPr>
            </w:pPr>
            <w:r w:rsidRPr="00A54FE1">
              <w:rPr>
                <w:sz w:val="16"/>
                <w:szCs w:val="16"/>
              </w:rPr>
              <w:t>0,0</w:t>
            </w:r>
          </w:p>
        </w:tc>
        <w:tc>
          <w:tcPr>
            <w:tcW w:w="522" w:type="pct"/>
            <w:hideMark/>
          </w:tcPr>
          <w:p w14:paraId="64AB4FBB" w14:textId="77777777" w:rsidR="00A54FE1" w:rsidRPr="00A54FE1" w:rsidRDefault="00A54FE1" w:rsidP="00A54FE1">
            <w:pPr>
              <w:jc w:val="right"/>
              <w:rPr>
                <w:sz w:val="16"/>
                <w:szCs w:val="16"/>
              </w:rPr>
            </w:pPr>
            <w:r w:rsidRPr="00A54FE1">
              <w:rPr>
                <w:sz w:val="16"/>
                <w:szCs w:val="16"/>
              </w:rPr>
              <w:t>30,0</w:t>
            </w:r>
          </w:p>
        </w:tc>
        <w:tc>
          <w:tcPr>
            <w:tcW w:w="620" w:type="pct"/>
            <w:hideMark/>
          </w:tcPr>
          <w:p w14:paraId="1B1EA9DA" w14:textId="77777777" w:rsidR="00A54FE1" w:rsidRPr="00A54FE1" w:rsidRDefault="00A54FE1" w:rsidP="00A54FE1">
            <w:pPr>
              <w:jc w:val="right"/>
              <w:rPr>
                <w:sz w:val="16"/>
                <w:szCs w:val="16"/>
              </w:rPr>
            </w:pPr>
            <w:r w:rsidRPr="00A54FE1">
              <w:rPr>
                <w:sz w:val="16"/>
                <w:szCs w:val="16"/>
              </w:rPr>
              <w:t>0,0</w:t>
            </w:r>
          </w:p>
        </w:tc>
      </w:tr>
      <w:tr w:rsidR="009B01C2" w:rsidRPr="00A54FE1" w14:paraId="32722E07" w14:textId="77777777" w:rsidTr="00E50441">
        <w:trPr>
          <w:trHeight w:val="675"/>
        </w:trPr>
        <w:tc>
          <w:tcPr>
            <w:tcW w:w="1386" w:type="pct"/>
            <w:hideMark/>
          </w:tcPr>
          <w:p w14:paraId="3FA35EA9"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797347EB" w14:textId="77777777" w:rsidR="00A54FE1" w:rsidRPr="00A54FE1" w:rsidRDefault="00A54FE1" w:rsidP="00A54FE1">
            <w:pPr>
              <w:rPr>
                <w:sz w:val="16"/>
                <w:szCs w:val="16"/>
              </w:rPr>
            </w:pPr>
            <w:r w:rsidRPr="00A54FE1">
              <w:rPr>
                <w:sz w:val="16"/>
                <w:szCs w:val="16"/>
              </w:rPr>
              <w:t>12</w:t>
            </w:r>
          </w:p>
        </w:tc>
        <w:tc>
          <w:tcPr>
            <w:tcW w:w="149" w:type="pct"/>
            <w:hideMark/>
          </w:tcPr>
          <w:p w14:paraId="569B0100" w14:textId="77777777" w:rsidR="00A54FE1" w:rsidRPr="00A54FE1" w:rsidRDefault="00A54FE1" w:rsidP="00A54FE1">
            <w:pPr>
              <w:rPr>
                <w:sz w:val="16"/>
                <w:szCs w:val="16"/>
              </w:rPr>
            </w:pPr>
            <w:r w:rsidRPr="00A54FE1">
              <w:rPr>
                <w:sz w:val="16"/>
                <w:szCs w:val="16"/>
              </w:rPr>
              <w:t>0</w:t>
            </w:r>
          </w:p>
        </w:tc>
        <w:tc>
          <w:tcPr>
            <w:tcW w:w="233" w:type="pct"/>
            <w:hideMark/>
          </w:tcPr>
          <w:p w14:paraId="138235F1" w14:textId="77777777" w:rsidR="00A54FE1" w:rsidRPr="00A54FE1" w:rsidRDefault="00A54FE1" w:rsidP="00A54FE1">
            <w:pPr>
              <w:rPr>
                <w:sz w:val="16"/>
                <w:szCs w:val="16"/>
              </w:rPr>
            </w:pPr>
            <w:r w:rsidRPr="00A54FE1">
              <w:rPr>
                <w:sz w:val="16"/>
                <w:szCs w:val="16"/>
              </w:rPr>
              <w:t>03</w:t>
            </w:r>
          </w:p>
        </w:tc>
        <w:tc>
          <w:tcPr>
            <w:tcW w:w="347" w:type="pct"/>
            <w:hideMark/>
          </w:tcPr>
          <w:p w14:paraId="055C2955" w14:textId="77777777" w:rsidR="00A54FE1" w:rsidRPr="00A54FE1" w:rsidRDefault="00A54FE1" w:rsidP="00A54FE1">
            <w:pPr>
              <w:rPr>
                <w:sz w:val="16"/>
                <w:szCs w:val="16"/>
              </w:rPr>
            </w:pPr>
            <w:r w:rsidRPr="00A54FE1">
              <w:rPr>
                <w:sz w:val="16"/>
                <w:szCs w:val="16"/>
              </w:rPr>
              <w:t>61140</w:t>
            </w:r>
          </w:p>
        </w:tc>
        <w:tc>
          <w:tcPr>
            <w:tcW w:w="273" w:type="pct"/>
            <w:hideMark/>
          </w:tcPr>
          <w:p w14:paraId="3BAA5FFF" w14:textId="77777777" w:rsidR="00A54FE1" w:rsidRPr="00A54FE1" w:rsidRDefault="00A54FE1" w:rsidP="00A54FE1">
            <w:pPr>
              <w:rPr>
                <w:sz w:val="16"/>
                <w:szCs w:val="16"/>
              </w:rPr>
            </w:pPr>
            <w:r w:rsidRPr="00A54FE1">
              <w:rPr>
                <w:sz w:val="16"/>
                <w:szCs w:val="16"/>
              </w:rPr>
              <w:t>610</w:t>
            </w:r>
          </w:p>
        </w:tc>
        <w:tc>
          <w:tcPr>
            <w:tcW w:w="223" w:type="pct"/>
            <w:hideMark/>
          </w:tcPr>
          <w:p w14:paraId="1231835F" w14:textId="77777777" w:rsidR="00A54FE1" w:rsidRPr="00A54FE1" w:rsidRDefault="00A54FE1" w:rsidP="00A54FE1">
            <w:pPr>
              <w:rPr>
                <w:sz w:val="16"/>
                <w:szCs w:val="16"/>
              </w:rPr>
            </w:pPr>
            <w:r w:rsidRPr="00A54FE1">
              <w:rPr>
                <w:sz w:val="16"/>
                <w:szCs w:val="16"/>
              </w:rPr>
              <w:t>08</w:t>
            </w:r>
          </w:p>
        </w:tc>
        <w:tc>
          <w:tcPr>
            <w:tcW w:w="240" w:type="pct"/>
            <w:hideMark/>
          </w:tcPr>
          <w:p w14:paraId="10897CCD" w14:textId="77777777" w:rsidR="00A54FE1" w:rsidRPr="00A54FE1" w:rsidRDefault="00A54FE1" w:rsidP="00A54FE1">
            <w:pPr>
              <w:rPr>
                <w:sz w:val="16"/>
                <w:szCs w:val="16"/>
              </w:rPr>
            </w:pPr>
            <w:r w:rsidRPr="00A54FE1">
              <w:rPr>
                <w:sz w:val="16"/>
                <w:szCs w:val="16"/>
              </w:rPr>
              <w:t>01</w:t>
            </w:r>
          </w:p>
        </w:tc>
        <w:tc>
          <w:tcPr>
            <w:tcW w:w="260" w:type="pct"/>
            <w:hideMark/>
          </w:tcPr>
          <w:p w14:paraId="05857B2D" w14:textId="77777777" w:rsidR="00A54FE1" w:rsidRPr="00A54FE1" w:rsidRDefault="00A54FE1" w:rsidP="00A54FE1">
            <w:pPr>
              <w:rPr>
                <w:sz w:val="16"/>
                <w:szCs w:val="16"/>
              </w:rPr>
            </w:pPr>
            <w:r w:rsidRPr="00A54FE1">
              <w:rPr>
                <w:sz w:val="16"/>
                <w:szCs w:val="16"/>
              </w:rPr>
              <w:t>902</w:t>
            </w:r>
          </w:p>
        </w:tc>
        <w:tc>
          <w:tcPr>
            <w:tcW w:w="544" w:type="pct"/>
            <w:hideMark/>
          </w:tcPr>
          <w:p w14:paraId="6CD31163" w14:textId="77777777" w:rsidR="00A54FE1" w:rsidRPr="00A54FE1" w:rsidRDefault="00A54FE1" w:rsidP="00A54FE1">
            <w:pPr>
              <w:jc w:val="right"/>
              <w:rPr>
                <w:sz w:val="16"/>
                <w:szCs w:val="16"/>
              </w:rPr>
            </w:pPr>
            <w:r w:rsidRPr="00A54FE1">
              <w:rPr>
                <w:sz w:val="16"/>
                <w:szCs w:val="16"/>
              </w:rPr>
              <w:t>0,0</w:t>
            </w:r>
          </w:p>
        </w:tc>
        <w:tc>
          <w:tcPr>
            <w:tcW w:w="522" w:type="pct"/>
            <w:hideMark/>
          </w:tcPr>
          <w:p w14:paraId="784EEAF6" w14:textId="77777777" w:rsidR="00A54FE1" w:rsidRPr="00A54FE1" w:rsidRDefault="00A54FE1" w:rsidP="00A54FE1">
            <w:pPr>
              <w:jc w:val="right"/>
              <w:rPr>
                <w:sz w:val="16"/>
                <w:szCs w:val="16"/>
              </w:rPr>
            </w:pPr>
            <w:r w:rsidRPr="00A54FE1">
              <w:rPr>
                <w:sz w:val="16"/>
                <w:szCs w:val="16"/>
              </w:rPr>
              <w:t>30,0</w:t>
            </w:r>
          </w:p>
        </w:tc>
        <w:tc>
          <w:tcPr>
            <w:tcW w:w="620" w:type="pct"/>
            <w:hideMark/>
          </w:tcPr>
          <w:p w14:paraId="0698E412" w14:textId="77777777" w:rsidR="00A54FE1" w:rsidRPr="00A54FE1" w:rsidRDefault="00A54FE1" w:rsidP="00A54FE1">
            <w:pPr>
              <w:jc w:val="right"/>
              <w:rPr>
                <w:sz w:val="16"/>
                <w:szCs w:val="16"/>
              </w:rPr>
            </w:pPr>
            <w:r w:rsidRPr="00A54FE1">
              <w:rPr>
                <w:sz w:val="16"/>
                <w:szCs w:val="16"/>
              </w:rPr>
              <w:t>0,0</w:t>
            </w:r>
          </w:p>
        </w:tc>
      </w:tr>
      <w:tr w:rsidR="00E50441" w:rsidRPr="00A54FE1" w14:paraId="4989E378" w14:textId="77777777" w:rsidTr="00E50441">
        <w:trPr>
          <w:trHeight w:val="675"/>
        </w:trPr>
        <w:tc>
          <w:tcPr>
            <w:tcW w:w="1386" w:type="pct"/>
            <w:hideMark/>
          </w:tcPr>
          <w:p w14:paraId="615C91D1" w14:textId="6D4542D5" w:rsidR="00E50441" w:rsidRPr="00A54FE1" w:rsidRDefault="00E50441" w:rsidP="00E50441">
            <w:pPr>
              <w:rPr>
                <w:sz w:val="16"/>
                <w:szCs w:val="16"/>
                <w14:shadow w14:blurRad="50800" w14:dist="38100" w14:dir="2700000" w14:sx="100000" w14:sy="100000" w14:kx="0" w14:ky="0" w14:algn="tl">
                  <w14:srgbClr w14:val="000000">
                    <w14:alpha w14:val="60000"/>
                  </w14:srgbClr>
                </w14:shadow>
              </w:rPr>
            </w:pPr>
            <w:r>
              <w:rPr>
                <w:shadow/>
                <w:sz w:val="16"/>
                <w:szCs w:val="16"/>
              </w:rPr>
              <w:t xml:space="preserve">Муниципальная программа "Развитие автомобильных дорог в </w:t>
            </w:r>
            <w:proofErr w:type="spellStart"/>
            <w:r>
              <w:rPr>
                <w:shadow/>
                <w:sz w:val="16"/>
                <w:szCs w:val="16"/>
              </w:rPr>
              <w:t>Чамзинском</w:t>
            </w:r>
            <w:proofErr w:type="spellEnd"/>
            <w:r>
              <w:rPr>
                <w:shadow/>
                <w:sz w:val="16"/>
                <w:szCs w:val="16"/>
              </w:rPr>
              <w:t xml:space="preserve"> муниципальном районе Республики Мордовия"</w:t>
            </w:r>
          </w:p>
        </w:tc>
        <w:tc>
          <w:tcPr>
            <w:tcW w:w="203" w:type="pct"/>
            <w:hideMark/>
          </w:tcPr>
          <w:p w14:paraId="3752DF82" w14:textId="5062F799" w:rsidR="00E50441" w:rsidRPr="00A54FE1" w:rsidRDefault="00E50441" w:rsidP="00E50441">
            <w:pPr>
              <w:rPr>
                <w:sz w:val="16"/>
                <w:szCs w:val="16"/>
              </w:rPr>
            </w:pPr>
            <w:r>
              <w:rPr>
                <w:sz w:val="16"/>
                <w:szCs w:val="16"/>
              </w:rPr>
              <w:t>13</w:t>
            </w:r>
          </w:p>
        </w:tc>
        <w:tc>
          <w:tcPr>
            <w:tcW w:w="149" w:type="pct"/>
            <w:hideMark/>
          </w:tcPr>
          <w:p w14:paraId="01555D3D" w14:textId="3D116247" w:rsidR="00E50441" w:rsidRPr="00A54FE1" w:rsidRDefault="00E50441" w:rsidP="00E50441">
            <w:pPr>
              <w:rPr>
                <w:sz w:val="16"/>
                <w:szCs w:val="16"/>
              </w:rPr>
            </w:pPr>
            <w:r>
              <w:rPr>
                <w:sz w:val="16"/>
                <w:szCs w:val="16"/>
              </w:rPr>
              <w:t> </w:t>
            </w:r>
          </w:p>
        </w:tc>
        <w:tc>
          <w:tcPr>
            <w:tcW w:w="233" w:type="pct"/>
            <w:hideMark/>
          </w:tcPr>
          <w:p w14:paraId="42E6ACED" w14:textId="55E22C06" w:rsidR="00E50441" w:rsidRPr="00A54FE1" w:rsidRDefault="00E50441" w:rsidP="00E50441">
            <w:pPr>
              <w:rPr>
                <w:sz w:val="16"/>
                <w:szCs w:val="16"/>
              </w:rPr>
            </w:pPr>
            <w:r>
              <w:rPr>
                <w:sz w:val="16"/>
                <w:szCs w:val="16"/>
              </w:rPr>
              <w:t> </w:t>
            </w:r>
          </w:p>
        </w:tc>
        <w:tc>
          <w:tcPr>
            <w:tcW w:w="347" w:type="pct"/>
            <w:hideMark/>
          </w:tcPr>
          <w:p w14:paraId="2684C9AE" w14:textId="35386D87" w:rsidR="00E50441" w:rsidRPr="00A54FE1" w:rsidRDefault="00E50441" w:rsidP="00E50441">
            <w:pPr>
              <w:rPr>
                <w:sz w:val="16"/>
                <w:szCs w:val="16"/>
              </w:rPr>
            </w:pPr>
            <w:r>
              <w:rPr>
                <w:sz w:val="16"/>
                <w:szCs w:val="16"/>
              </w:rPr>
              <w:t> </w:t>
            </w:r>
          </w:p>
        </w:tc>
        <w:tc>
          <w:tcPr>
            <w:tcW w:w="273" w:type="pct"/>
            <w:hideMark/>
          </w:tcPr>
          <w:p w14:paraId="4F39E563" w14:textId="1FF7F68F" w:rsidR="00E50441" w:rsidRPr="00A54FE1" w:rsidRDefault="00E50441" w:rsidP="00E50441">
            <w:pPr>
              <w:rPr>
                <w:sz w:val="16"/>
                <w:szCs w:val="16"/>
              </w:rPr>
            </w:pPr>
            <w:r>
              <w:rPr>
                <w:sz w:val="16"/>
                <w:szCs w:val="16"/>
              </w:rPr>
              <w:t> </w:t>
            </w:r>
          </w:p>
        </w:tc>
        <w:tc>
          <w:tcPr>
            <w:tcW w:w="223" w:type="pct"/>
            <w:hideMark/>
          </w:tcPr>
          <w:p w14:paraId="7B21E43F" w14:textId="3BCE493C" w:rsidR="00E50441" w:rsidRPr="00A54FE1" w:rsidRDefault="00E50441" w:rsidP="00E50441">
            <w:pPr>
              <w:rPr>
                <w:sz w:val="16"/>
                <w:szCs w:val="16"/>
              </w:rPr>
            </w:pPr>
            <w:r>
              <w:rPr>
                <w:sz w:val="16"/>
                <w:szCs w:val="16"/>
              </w:rPr>
              <w:t> </w:t>
            </w:r>
          </w:p>
        </w:tc>
        <w:tc>
          <w:tcPr>
            <w:tcW w:w="240" w:type="pct"/>
            <w:hideMark/>
          </w:tcPr>
          <w:p w14:paraId="5E3E4A8F" w14:textId="68986259" w:rsidR="00E50441" w:rsidRPr="00A54FE1" w:rsidRDefault="00E50441" w:rsidP="00E50441">
            <w:pPr>
              <w:rPr>
                <w:sz w:val="16"/>
                <w:szCs w:val="16"/>
              </w:rPr>
            </w:pPr>
            <w:r>
              <w:rPr>
                <w:sz w:val="16"/>
                <w:szCs w:val="16"/>
              </w:rPr>
              <w:t> </w:t>
            </w:r>
          </w:p>
        </w:tc>
        <w:tc>
          <w:tcPr>
            <w:tcW w:w="260" w:type="pct"/>
            <w:hideMark/>
          </w:tcPr>
          <w:p w14:paraId="16BF2B97" w14:textId="19E0102B" w:rsidR="00E50441" w:rsidRPr="00A54FE1" w:rsidRDefault="00E50441" w:rsidP="00E50441">
            <w:pPr>
              <w:rPr>
                <w:sz w:val="16"/>
                <w:szCs w:val="16"/>
              </w:rPr>
            </w:pPr>
            <w:r>
              <w:rPr>
                <w:sz w:val="16"/>
                <w:szCs w:val="16"/>
              </w:rPr>
              <w:t> </w:t>
            </w:r>
          </w:p>
        </w:tc>
        <w:tc>
          <w:tcPr>
            <w:tcW w:w="544" w:type="pct"/>
            <w:hideMark/>
          </w:tcPr>
          <w:p w14:paraId="3EF7F8F4" w14:textId="788CABBB" w:rsidR="00E50441" w:rsidRPr="00A54FE1" w:rsidRDefault="00E50441" w:rsidP="00E50441">
            <w:pPr>
              <w:jc w:val="right"/>
              <w:rPr>
                <w:sz w:val="16"/>
                <w:szCs w:val="16"/>
              </w:rPr>
            </w:pPr>
            <w:r>
              <w:rPr>
                <w:sz w:val="16"/>
                <w:szCs w:val="16"/>
              </w:rPr>
              <w:t>12 385,5</w:t>
            </w:r>
          </w:p>
        </w:tc>
        <w:tc>
          <w:tcPr>
            <w:tcW w:w="522" w:type="pct"/>
            <w:hideMark/>
          </w:tcPr>
          <w:p w14:paraId="4A166BDA" w14:textId="2224A8C7" w:rsidR="00E50441" w:rsidRPr="00A54FE1" w:rsidRDefault="00E50441" w:rsidP="00E50441">
            <w:pPr>
              <w:jc w:val="right"/>
              <w:rPr>
                <w:sz w:val="16"/>
                <w:szCs w:val="16"/>
              </w:rPr>
            </w:pPr>
            <w:r>
              <w:rPr>
                <w:sz w:val="16"/>
                <w:szCs w:val="16"/>
              </w:rPr>
              <w:t>62 725,5</w:t>
            </w:r>
          </w:p>
        </w:tc>
        <w:tc>
          <w:tcPr>
            <w:tcW w:w="620" w:type="pct"/>
            <w:hideMark/>
          </w:tcPr>
          <w:p w14:paraId="59346169" w14:textId="04EA798A" w:rsidR="00E50441" w:rsidRPr="00A54FE1" w:rsidRDefault="00E50441" w:rsidP="00E50441">
            <w:pPr>
              <w:jc w:val="right"/>
              <w:rPr>
                <w:sz w:val="16"/>
                <w:szCs w:val="16"/>
              </w:rPr>
            </w:pPr>
            <w:r>
              <w:rPr>
                <w:sz w:val="16"/>
                <w:szCs w:val="16"/>
              </w:rPr>
              <w:t>10 713,3</w:t>
            </w:r>
          </w:p>
        </w:tc>
      </w:tr>
      <w:tr w:rsidR="00E50441" w:rsidRPr="00A54FE1" w14:paraId="72118A7A" w14:textId="77777777" w:rsidTr="00E50441">
        <w:trPr>
          <w:trHeight w:val="675"/>
        </w:trPr>
        <w:tc>
          <w:tcPr>
            <w:tcW w:w="1386" w:type="pct"/>
            <w:hideMark/>
          </w:tcPr>
          <w:p w14:paraId="49E842C4" w14:textId="26834E17" w:rsidR="00E50441" w:rsidRPr="00A54FE1" w:rsidRDefault="00E50441" w:rsidP="00E50441">
            <w:pPr>
              <w:rPr>
                <w:sz w:val="16"/>
                <w:szCs w:val="16"/>
              </w:rPr>
            </w:pPr>
            <w:r>
              <w:rPr>
                <w:sz w:val="16"/>
                <w:szCs w:val="16"/>
              </w:rPr>
              <w:lastRenderedPageBreak/>
              <w:t>Основное мероприятие "Капитальный ремонт, ремонт и содержание автомобильных дорог общего пользования местного значения"</w:t>
            </w:r>
          </w:p>
        </w:tc>
        <w:tc>
          <w:tcPr>
            <w:tcW w:w="203" w:type="pct"/>
            <w:hideMark/>
          </w:tcPr>
          <w:p w14:paraId="6E5640AD" w14:textId="3935BE03" w:rsidR="00E50441" w:rsidRPr="00A54FE1" w:rsidRDefault="00E50441" w:rsidP="00E50441">
            <w:pPr>
              <w:rPr>
                <w:sz w:val="16"/>
                <w:szCs w:val="16"/>
              </w:rPr>
            </w:pPr>
            <w:r>
              <w:rPr>
                <w:sz w:val="16"/>
                <w:szCs w:val="16"/>
              </w:rPr>
              <w:t>13</w:t>
            </w:r>
          </w:p>
        </w:tc>
        <w:tc>
          <w:tcPr>
            <w:tcW w:w="149" w:type="pct"/>
            <w:hideMark/>
          </w:tcPr>
          <w:p w14:paraId="7DFC2721" w14:textId="414F96F2" w:rsidR="00E50441" w:rsidRPr="00A54FE1" w:rsidRDefault="00E50441" w:rsidP="00E50441">
            <w:pPr>
              <w:rPr>
                <w:sz w:val="16"/>
                <w:szCs w:val="16"/>
              </w:rPr>
            </w:pPr>
            <w:r>
              <w:rPr>
                <w:sz w:val="16"/>
                <w:szCs w:val="16"/>
              </w:rPr>
              <w:t>0</w:t>
            </w:r>
          </w:p>
        </w:tc>
        <w:tc>
          <w:tcPr>
            <w:tcW w:w="233" w:type="pct"/>
            <w:hideMark/>
          </w:tcPr>
          <w:p w14:paraId="4D76079C" w14:textId="39450FE4" w:rsidR="00E50441" w:rsidRPr="00A54FE1" w:rsidRDefault="00E50441" w:rsidP="00E50441">
            <w:pPr>
              <w:rPr>
                <w:sz w:val="16"/>
                <w:szCs w:val="16"/>
              </w:rPr>
            </w:pPr>
            <w:r>
              <w:rPr>
                <w:sz w:val="16"/>
                <w:szCs w:val="16"/>
              </w:rPr>
              <w:t>01</w:t>
            </w:r>
          </w:p>
        </w:tc>
        <w:tc>
          <w:tcPr>
            <w:tcW w:w="347" w:type="pct"/>
            <w:hideMark/>
          </w:tcPr>
          <w:p w14:paraId="440ED7CB" w14:textId="17A08982" w:rsidR="00E50441" w:rsidRPr="00A54FE1" w:rsidRDefault="00E50441" w:rsidP="00E50441">
            <w:pPr>
              <w:rPr>
                <w:sz w:val="16"/>
                <w:szCs w:val="16"/>
              </w:rPr>
            </w:pPr>
            <w:r>
              <w:rPr>
                <w:sz w:val="16"/>
                <w:szCs w:val="16"/>
              </w:rPr>
              <w:t> </w:t>
            </w:r>
          </w:p>
        </w:tc>
        <w:tc>
          <w:tcPr>
            <w:tcW w:w="273" w:type="pct"/>
            <w:hideMark/>
          </w:tcPr>
          <w:p w14:paraId="087964B6" w14:textId="04EB9CEE" w:rsidR="00E50441" w:rsidRPr="00A54FE1" w:rsidRDefault="00E50441" w:rsidP="00E50441">
            <w:pPr>
              <w:rPr>
                <w:sz w:val="16"/>
                <w:szCs w:val="16"/>
              </w:rPr>
            </w:pPr>
            <w:r>
              <w:rPr>
                <w:sz w:val="16"/>
                <w:szCs w:val="16"/>
              </w:rPr>
              <w:t> </w:t>
            </w:r>
          </w:p>
        </w:tc>
        <w:tc>
          <w:tcPr>
            <w:tcW w:w="223" w:type="pct"/>
            <w:hideMark/>
          </w:tcPr>
          <w:p w14:paraId="3419450D" w14:textId="5CCB4D15" w:rsidR="00E50441" w:rsidRPr="00A54FE1" w:rsidRDefault="00E50441" w:rsidP="00E50441">
            <w:pPr>
              <w:rPr>
                <w:sz w:val="16"/>
                <w:szCs w:val="16"/>
              </w:rPr>
            </w:pPr>
            <w:r>
              <w:rPr>
                <w:sz w:val="16"/>
                <w:szCs w:val="16"/>
              </w:rPr>
              <w:t> </w:t>
            </w:r>
          </w:p>
        </w:tc>
        <w:tc>
          <w:tcPr>
            <w:tcW w:w="240" w:type="pct"/>
            <w:hideMark/>
          </w:tcPr>
          <w:p w14:paraId="487AE0A2" w14:textId="383ACE81" w:rsidR="00E50441" w:rsidRPr="00A54FE1" w:rsidRDefault="00E50441" w:rsidP="00E50441">
            <w:pPr>
              <w:rPr>
                <w:sz w:val="16"/>
                <w:szCs w:val="16"/>
              </w:rPr>
            </w:pPr>
            <w:r>
              <w:rPr>
                <w:sz w:val="16"/>
                <w:szCs w:val="16"/>
              </w:rPr>
              <w:t> </w:t>
            </w:r>
          </w:p>
        </w:tc>
        <w:tc>
          <w:tcPr>
            <w:tcW w:w="260" w:type="pct"/>
            <w:hideMark/>
          </w:tcPr>
          <w:p w14:paraId="2D0889AF" w14:textId="7F6CB95E" w:rsidR="00E50441" w:rsidRPr="00A54FE1" w:rsidRDefault="00E50441" w:rsidP="00E50441">
            <w:pPr>
              <w:rPr>
                <w:sz w:val="16"/>
                <w:szCs w:val="16"/>
              </w:rPr>
            </w:pPr>
            <w:r>
              <w:rPr>
                <w:sz w:val="16"/>
                <w:szCs w:val="16"/>
              </w:rPr>
              <w:t> </w:t>
            </w:r>
          </w:p>
        </w:tc>
        <w:tc>
          <w:tcPr>
            <w:tcW w:w="544" w:type="pct"/>
            <w:hideMark/>
          </w:tcPr>
          <w:p w14:paraId="3B96C874" w14:textId="52A8BC1D" w:rsidR="00E50441" w:rsidRPr="00A54FE1" w:rsidRDefault="00E50441" w:rsidP="00E50441">
            <w:pPr>
              <w:jc w:val="right"/>
              <w:rPr>
                <w:sz w:val="16"/>
                <w:szCs w:val="16"/>
              </w:rPr>
            </w:pPr>
            <w:r>
              <w:rPr>
                <w:sz w:val="16"/>
                <w:szCs w:val="16"/>
              </w:rPr>
              <w:t>12 385,5</w:t>
            </w:r>
          </w:p>
        </w:tc>
        <w:tc>
          <w:tcPr>
            <w:tcW w:w="522" w:type="pct"/>
            <w:hideMark/>
          </w:tcPr>
          <w:p w14:paraId="2294E7BA" w14:textId="39C3696C" w:rsidR="00E50441" w:rsidRPr="00A54FE1" w:rsidRDefault="00E50441" w:rsidP="00E50441">
            <w:pPr>
              <w:jc w:val="right"/>
              <w:rPr>
                <w:sz w:val="16"/>
                <w:szCs w:val="16"/>
              </w:rPr>
            </w:pPr>
            <w:r>
              <w:rPr>
                <w:sz w:val="16"/>
                <w:szCs w:val="16"/>
              </w:rPr>
              <w:t>62 725,5</w:t>
            </w:r>
          </w:p>
        </w:tc>
        <w:tc>
          <w:tcPr>
            <w:tcW w:w="620" w:type="pct"/>
            <w:hideMark/>
          </w:tcPr>
          <w:p w14:paraId="458A9F64" w14:textId="361BAC28" w:rsidR="00E50441" w:rsidRPr="00A54FE1" w:rsidRDefault="00E50441" w:rsidP="00E50441">
            <w:pPr>
              <w:jc w:val="right"/>
              <w:rPr>
                <w:sz w:val="16"/>
                <w:szCs w:val="16"/>
              </w:rPr>
            </w:pPr>
            <w:r>
              <w:rPr>
                <w:sz w:val="16"/>
                <w:szCs w:val="16"/>
              </w:rPr>
              <w:t>10 713,3</w:t>
            </w:r>
          </w:p>
        </w:tc>
      </w:tr>
      <w:tr w:rsidR="00E50441" w:rsidRPr="00A54FE1" w14:paraId="5CC52DBC" w14:textId="77777777" w:rsidTr="00E50441">
        <w:trPr>
          <w:trHeight w:val="675"/>
        </w:trPr>
        <w:tc>
          <w:tcPr>
            <w:tcW w:w="1386" w:type="pct"/>
            <w:hideMark/>
          </w:tcPr>
          <w:p w14:paraId="25FA71A5" w14:textId="7BD065A3" w:rsidR="00E50441" w:rsidRPr="00A54FE1" w:rsidRDefault="00E50441" w:rsidP="00E50441">
            <w:pPr>
              <w:rPr>
                <w:sz w:val="16"/>
                <w:szCs w:val="16"/>
              </w:rPr>
            </w:pPr>
            <w:r>
              <w:rPr>
                <w:sz w:val="16"/>
                <w:szCs w:val="16"/>
              </w:rPr>
              <w:t>Ремонт автомобильных дорог общего пользования местного значения и искусственных сооружений на них</w:t>
            </w:r>
          </w:p>
        </w:tc>
        <w:tc>
          <w:tcPr>
            <w:tcW w:w="203" w:type="pct"/>
            <w:hideMark/>
          </w:tcPr>
          <w:p w14:paraId="13E67C38" w14:textId="6F987D45" w:rsidR="00E50441" w:rsidRPr="00A54FE1" w:rsidRDefault="00E50441" w:rsidP="00E50441">
            <w:pPr>
              <w:rPr>
                <w:sz w:val="16"/>
                <w:szCs w:val="16"/>
              </w:rPr>
            </w:pPr>
            <w:r>
              <w:rPr>
                <w:sz w:val="16"/>
                <w:szCs w:val="16"/>
              </w:rPr>
              <w:t>13</w:t>
            </w:r>
          </w:p>
        </w:tc>
        <w:tc>
          <w:tcPr>
            <w:tcW w:w="149" w:type="pct"/>
            <w:hideMark/>
          </w:tcPr>
          <w:p w14:paraId="0C382971" w14:textId="600602CF" w:rsidR="00E50441" w:rsidRPr="00A54FE1" w:rsidRDefault="00E50441" w:rsidP="00E50441">
            <w:pPr>
              <w:rPr>
                <w:sz w:val="16"/>
                <w:szCs w:val="16"/>
              </w:rPr>
            </w:pPr>
            <w:r>
              <w:rPr>
                <w:sz w:val="16"/>
                <w:szCs w:val="16"/>
              </w:rPr>
              <w:t>0</w:t>
            </w:r>
          </w:p>
        </w:tc>
        <w:tc>
          <w:tcPr>
            <w:tcW w:w="233" w:type="pct"/>
            <w:hideMark/>
          </w:tcPr>
          <w:p w14:paraId="619A9742" w14:textId="51077242" w:rsidR="00E50441" w:rsidRPr="00A54FE1" w:rsidRDefault="00E50441" w:rsidP="00E50441">
            <w:pPr>
              <w:rPr>
                <w:sz w:val="16"/>
                <w:szCs w:val="16"/>
              </w:rPr>
            </w:pPr>
            <w:r>
              <w:rPr>
                <w:sz w:val="16"/>
                <w:szCs w:val="16"/>
              </w:rPr>
              <w:t>01</w:t>
            </w:r>
          </w:p>
        </w:tc>
        <w:tc>
          <w:tcPr>
            <w:tcW w:w="347" w:type="pct"/>
            <w:noWrap/>
            <w:hideMark/>
          </w:tcPr>
          <w:p w14:paraId="02A9BC8F" w14:textId="0070983A" w:rsidR="00E50441" w:rsidRPr="00A54FE1" w:rsidRDefault="00E50441" w:rsidP="00E50441">
            <w:pPr>
              <w:rPr>
                <w:sz w:val="16"/>
                <w:szCs w:val="16"/>
              </w:rPr>
            </w:pPr>
            <w:r>
              <w:rPr>
                <w:sz w:val="16"/>
                <w:szCs w:val="16"/>
              </w:rPr>
              <w:t>9Д182</w:t>
            </w:r>
          </w:p>
        </w:tc>
        <w:tc>
          <w:tcPr>
            <w:tcW w:w="273" w:type="pct"/>
            <w:hideMark/>
          </w:tcPr>
          <w:p w14:paraId="44B37DE9" w14:textId="01B17DC4" w:rsidR="00E50441" w:rsidRPr="00A54FE1" w:rsidRDefault="00E50441" w:rsidP="00E50441">
            <w:pPr>
              <w:rPr>
                <w:sz w:val="16"/>
                <w:szCs w:val="16"/>
              </w:rPr>
            </w:pPr>
            <w:r>
              <w:rPr>
                <w:sz w:val="16"/>
                <w:szCs w:val="16"/>
              </w:rPr>
              <w:t> </w:t>
            </w:r>
          </w:p>
        </w:tc>
        <w:tc>
          <w:tcPr>
            <w:tcW w:w="223" w:type="pct"/>
            <w:hideMark/>
          </w:tcPr>
          <w:p w14:paraId="34F223D2" w14:textId="59101043" w:rsidR="00E50441" w:rsidRPr="00A54FE1" w:rsidRDefault="00E50441" w:rsidP="00E50441">
            <w:pPr>
              <w:rPr>
                <w:sz w:val="16"/>
                <w:szCs w:val="16"/>
              </w:rPr>
            </w:pPr>
            <w:r>
              <w:rPr>
                <w:sz w:val="16"/>
                <w:szCs w:val="16"/>
              </w:rPr>
              <w:t> </w:t>
            </w:r>
          </w:p>
        </w:tc>
        <w:tc>
          <w:tcPr>
            <w:tcW w:w="240" w:type="pct"/>
            <w:hideMark/>
          </w:tcPr>
          <w:p w14:paraId="48550768" w14:textId="14FED3FA" w:rsidR="00E50441" w:rsidRPr="00A54FE1" w:rsidRDefault="00E50441" w:rsidP="00E50441">
            <w:pPr>
              <w:rPr>
                <w:sz w:val="16"/>
                <w:szCs w:val="16"/>
              </w:rPr>
            </w:pPr>
            <w:r>
              <w:rPr>
                <w:sz w:val="16"/>
                <w:szCs w:val="16"/>
              </w:rPr>
              <w:t> </w:t>
            </w:r>
          </w:p>
        </w:tc>
        <w:tc>
          <w:tcPr>
            <w:tcW w:w="260" w:type="pct"/>
            <w:hideMark/>
          </w:tcPr>
          <w:p w14:paraId="0109EBA4" w14:textId="79E3BCB8" w:rsidR="00E50441" w:rsidRPr="00A54FE1" w:rsidRDefault="00E50441" w:rsidP="00E50441">
            <w:pPr>
              <w:rPr>
                <w:sz w:val="16"/>
                <w:szCs w:val="16"/>
              </w:rPr>
            </w:pPr>
            <w:r>
              <w:rPr>
                <w:sz w:val="16"/>
                <w:szCs w:val="16"/>
              </w:rPr>
              <w:t> </w:t>
            </w:r>
          </w:p>
        </w:tc>
        <w:tc>
          <w:tcPr>
            <w:tcW w:w="544" w:type="pct"/>
            <w:hideMark/>
          </w:tcPr>
          <w:p w14:paraId="74A1914C" w14:textId="14982ACE" w:rsidR="00E50441" w:rsidRPr="00A54FE1" w:rsidRDefault="00E50441" w:rsidP="00E50441">
            <w:pPr>
              <w:jc w:val="right"/>
              <w:rPr>
                <w:sz w:val="16"/>
                <w:szCs w:val="16"/>
              </w:rPr>
            </w:pPr>
            <w:r>
              <w:rPr>
                <w:sz w:val="16"/>
                <w:szCs w:val="16"/>
              </w:rPr>
              <w:t>125,0</w:t>
            </w:r>
          </w:p>
        </w:tc>
        <w:tc>
          <w:tcPr>
            <w:tcW w:w="522" w:type="pct"/>
            <w:hideMark/>
          </w:tcPr>
          <w:p w14:paraId="754FFC94" w14:textId="4E04C557" w:rsidR="00E50441" w:rsidRPr="00A54FE1" w:rsidRDefault="00E50441" w:rsidP="00E50441">
            <w:pPr>
              <w:jc w:val="right"/>
              <w:rPr>
                <w:sz w:val="16"/>
                <w:szCs w:val="16"/>
              </w:rPr>
            </w:pPr>
            <w:r>
              <w:rPr>
                <w:sz w:val="16"/>
                <w:szCs w:val="16"/>
              </w:rPr>
              <w:t>0,0</w:t>
            </w:r>
          </w:p>
        </w:tc>
        <w:tc>
          <w:tcPr>
            <w:tcW w:w="620" w:type="pct"/>
            <w:hideMark/>
          </w:tcPr>
          <w:p w14:paraId="1899BBC5" w14:textId="0F07D856" w:rsidR="00E50441" w:rsidRPr="00A54FE1" w:rsidRDefault="00E50441" w:rsidP="00E50441">
            <w:pPr>
              <w:jc w:val="right"/>
              <w:rPr>
                <w:sz w:val="16"/>
                <w:szCs w:val="16"/>
              </w:rPr>
            </w:pPr>
            <w:r>
              <w:rPr>
                <w:sz w:val="16"/>
                <w:szCs w:val="16"/>
              </w:rPr>
              <w:t>0,0</w:t>
            </w:r>
          </w:p>
        </w:tc>
      </w:tr>
      <w:tr w:rsidR="00E50441" w:rsidRPr="00A54FE1" w14:paraId="10C8CFC7" w14:textId="77777777" w:rsidTr="00E50441">
        <w:trPr>
          <w:trHeight w:val="253"/>
        </w:trPr>
        <w:tc>
          <w:tcPr>
            <w:tcW w:w="1386" w:type="pct"/>
            <w:hideMark/>
          </w:tcPr>
          <w:p w14:paraId="137875D8" w14:textId="01B6FF3B" w:rsidR="00E50441" w:rsidRPr="00A54FE1" w:rsidRDefault="00E50441" w:rsidP="00E50441">
            <w:pPr>
              <w:rPr>
                <w:sz w:val="16"/>
                <w:szCs w:val="16"/>
              </w:rPr>
            </w:pPr>
            <w:r>
              <w:rPr>
                <w:sz w:val="16"/>
                <w:szCs w:val="16"/>
              </w:rPr>
              <w:t>Закупка товаров, работ и услуг для обеспечения государственных (муниципальных) нужд</w:t>
            </w:r>
          </w:p>
        </w:tc>
        <w:tc>
          <w:tcPr>
            <w:tcW w:w="203" w:type="pct"/>
            <w:hideMark/>
          </w:tcPr>
          <w:p w14:paraId="0F4D8C34" w14:textId="5A4A5FFB" w:rsidR="00E50441" w:rsidRPr="00A54FE1" w:rsidRDefault="00E50441" w:rsidP="00E50441">
            <w:pPr>
              <w:rPr>
                <w:sz w:val="16"/>
                <w:szCs w:val="16"/>
              </w:rPr>
            </w:pPr>
            <w:r>
              <w:rPr>
                <w:sz w:val="16"/>
                <w:szCs w:val="16"/>
              </w:rPr>
              <w:t>13</w:t>
            </w:r>
          </w:p>
        </w:tc>
        <w:tc>
          <w:tcPr>
            <w:tcW w:w="149" w:type="pct"/>
            <w:hideMark/>
          </w:tcPr>
          <w:p w14:paraId="2D086B3A" w14:textId="26CB52E8" w:rsidR="00E50441" w:rsidRPr="00A54FE1" w:rsidRDefault="00E50441" w:rsidP="00E50441">
            <w:pPr>
              <w:rPr>
                <w:sz w:val="16"/>
                <w:szCs w:val="16"/>
              </w:rPr>
            </w:pPr>
            <w:r>
              <w:rPr>
                <w:sz w:val="16"/>
                <w:szCs w:val="16"/>
              </w:rPr>
              <w:t>0</w:t>
            </w:r>
          </w:p>
        </w:tc>
        <w:tc>
          <w:tcPr>
            <w:tcW w:w="233" w:type="pct"/>
            <w:hideMark/>
          </w:tcPr>
          <w:p w14:paraId="37065CB9" w14:textId="492ADF86" w:rsidR="00E50441" w:rsidRPr="00A54FE1" w:rsidRDefault="00E50441" w:rsidP="00E50441">
            <w:pPr>
              <w:rPr>
                <w:sz w:val="16"/>
                <w:szCs w:val="16"/>
              </w:rPr>
            </w:pPr>
            <w:r>
              <w:rPr>
                <w:sz w:val="16"/>
                <w:szCs w:val="16"/>
              </w:rPr>
              <w:t>01</w:t>
            </w:r>
          </w:p>
        </w:tc>
        <w:tc>
          <w:tcPr>
            <w:tcW w:w="347" w:type="pct"/>
            <w:noWrap/>
            <w:hideMark/>
          </w:tcPr>
          <w:p w14:paraId="0A1FF815" w14:textId="540D891C" w:rsidR="00E50441" w:rsidRPr="00A54FE1" w:rsidRDefault="00E50441" w:rsidP="00E50441">
            <w:pPr>
              <w:rPr>
                <w:sz w:val="16"/>
                <w:szCs w:val="16"/>
              </w:rPr>
            </w:pPr>
            <w:r>
              <w:rPr>
                <w:sz w:val="16"/>
                <w:szCs w:val="16"/>
              </w:rPr>
              <w:t>9Д182</w:t>
            </w:r>
          </w:p>
        </w:tc>
        <w:tc>
          <w:tcPr>
            <w:tcW w:w="273" w:type="pct"/>
            <w:hideMark/>
          </w:tcPr>
          <w:p w14:paraId="077CED10" w14:textId="2A734148" w:rsidR="00E50441" w:rsidRPr="00A54FE1" w:rsidRDefault="00E50441" w:rsidP="00E50441">
            <w:pPr>
              <w:rPr>
                <w:sz w:val="16"/>
                <w:szCs w:val="16"/>
              </w:rPr>
            </w:pPr>
            <w:r>
              <w:rPr>
                <w:sz w:val="16"/>
                <w:szCs w:val="16"/>
              </w:rPr>
              <w:t>200</w:t>
            </w:r>
          </w:p>
        </w:tc>
        <w:tc>
          <w:tcPr>
            <w:tcW w:w="223" w:type="pct"/>
            <w:hideMark/>
          </w:tcPr>
          <w:p w14:paraId="5E9F3176" w14:textId="5EC41053" w:rsidR="00E50441" w:rsidRPr="00A54FE1" w:rsidRDefault="00E50441" w:rsidP="00E50441">
            <w:pPr>
              <w:rPr>
                <w:sz w:val="16"/>
                <w:szCs w:val="16"/>
              </w:rPr>
            </w:pPr>
            <w:r>
              <w:rPr>
                <w:sz w:val="16"/>
                <w:szCs w:val="16"/>
              </w:rPr>
              <w:t> </w:t>
            </w:r>
          </w:p>
        </w:tc>
        <w:tc>
          <w:tcPr>
            <w:tcW w:w="240" w:type="pct"/>
            <w:hideMark/>
          </w:tcPr>
          <w:p w14:paraId="1C3973FB" w14:textId="4FB34C02" w:rsidR="00E50441" w:rsidRPr="00A54FE1" w:rsidRDefault="00E50441" w:rsidP="00E50441">
            <w:pPr>
              <w:rPr>
                <w:sz w:val="16"/>
                <w:szCs w:val="16"/>
              </w:rPr>
            </w:pPr>
            <w:r>
              <w:rPr>
                <w:sz w:val="16"/>
                <w:szCs w:val="16"/>
              </w:rPr>
              <w:t> </w:t>
            </w:r>
          </w:p>
        </w:tc>
        <w:tc>
          <w:tcPr>
            <w:tcW w:w="260" w:type="pct"/>
            <w:hideMark/>
          </w:tcPr>
          <w:p w14:paraId="63231E2D" w14:textId="0B4D30E2" w:rsidR="00E50441" w:rsidRPr="00A54FE1" w:rsidRDefault="00E50441" w:rsidP="00E50441">
            <w:pPr>
              <w:rPr>
                <w:sz w:val="16"/>
                <w:szCs w:val="16"/>
              </w:rPr>
            </w:pPr>
            <w:r>
              <w:rPr>
                <w:sz w:val="16"/>
                <w:szCs w:val="16"/>
              </w:rPr>
              <w:t> </w:t>
            </w:r>
          </w:p>
        </w:tc>
        <w:tc>
          <w:tcPr>
            <w:tcW w:w="544" w:type="pct"/>
            <w:hideMark/>
          </w:tcPr>
          <w:p w14:paraId="554994D0" w14:textId="11845218" w:rsidR="00E50441" w:rsidRPr="00A54FE1" w:rsidRDefault="00E50441" w:rsidP="00E50441">
            <w:pPr>
              <w:jc w:val="right"/>
              <w:rPr>
                <w:sz w:val="16"/>
                <w:szCs w:val="16"/>
              </w:rPr>
            </w:pPr>
            <w:r>
              <w:rPr>
                <w:sz w:val="16"/>
                <w:szCs w:val="16"/>
              </w:rPr>
              <w:t>125,0</w:t>
            </w:r>
          </w:p>
        </w:tc>
        <w:tc>
          <w:tcPr>
            <w:tcW w:w="522" w:type="pct"/>
            <w:hideMark/>
          </w:tcPr>
          <w:p w14:paraId="02DEE20F" w14:textId="7CFAF3B5" w:rsidR="00E50441" w:rsidRPr="00A54FE1" w:rsidRDefault="00E50441" w:rsidP="00E50441">
            <w:pPr>
              <w:jc w:val="right"/>
              <w:rPr>
                <w:sz w:val="16"/>
                <w:szCs w:val="16"/>
              </w:rPr>
            </w:pPr>
            <w:r>
              <w:rPr>
                <w:sz w:val="16"/>
                <w:szCs w:val="16"/>
              </w:rPr>
              <w:t>0,0</w:t>
            </w:r>
          </w:p>
        </w:tc>
        <w:tc>
          <w:tcPr>
            <w:tcW w:w="620" w:type="pct"/>
            <w:hideMark/>
          </w:tcPr>
          <w:p w14:paraId="3B92FB8B" w14:textId="2278039D" w:rsidR="00E50441" w:rsidRPr="00A54FE1" w:rsidRDefault="00E50441" w:rsidP="00E50441">
            <w:pPr>
              <w:jc w:val="right"/>
              <w:rPr>
                <w:sz w:val="16"/>
                <w:szCs w:val="16"/>
              </w:rPr>
            </w:pPr>
            <w:r>
              <w:rPr>
                <w:sz w:val="16"/>
                <w:szCs w:val="16"/>
              </w:rPr>
              <w:t>0,0</w:t>
            </w:r>
          </w:p>
        </w:tc>
      </w:tr>
      <w:tr w:rsidR="00E50441" w:rsidRPr="00A54FE1" w14:paraId="0242050D" w14:textId="77777777" w:rsidTr="00E50441">
        <w:trPr>
          <w:trHeight w:val="418"/>
        </w:trPr>
        <w:tc>
          <w:tcPr>
            <w:tcW w:w="1386" w:type="pct"/>
            <w:hideMark/>
          </w:tcPr>
          <w:p w14:paraId="02D7CC54" w14:textId="40E66E49" w:rsidR="00E50441" w:rsidRPr="00A54FE1" w:rsidRDefault="00E50441" w:rsidP="00E50441">
            <w:pPr>
              <w:rPr>
                <w:sz w:val="16"/>
                <w:szCs w:val="16"/>
              </w:rPr>
            </w:pPr>
            <w:r>
              <w:rPr>
                <w:sz w:val="16"/>
                <w:szCs w:val="16"/>
              </w:rPr>
              <w:t>Иные закупки товаров, работ и услуг для обеспечения государственных (муниципальных) нужд</w:t>
            </w:r>
          </w:p>
        </w:tc>
        <w:tc>
          <w:tcPr>
            <w:tcW w:w="203" w:type="pct"/>
            <w:hideMark/>
          </w:tcPr>
          <w:p w14:paraId="2BC66D7C" w14:textId="21339737" w:rsidR="00E50441" w:rsidRPr="00A54FE1" w:rsidRDefault="00E50441" w:rsidP="00E50441">
            <w:pPr>
              <w:rPr>
                <w:sz w:val="16"/>
                <w:szCs w:val="16"/>
              </w:rPr>
            </w:pPr>
            <w:r>
              <w:rPr>
                <w:sz w:val="16"/>
                <w:szCs w:val="16"/>
              </w:rPr>
              <w:t>13</w:t>
            </w:r>
          </w:p>
        </w:tc>
        <w:tc>
          <w:tcPr>
            <w:tcW w:w="149" w:type="pct"/>
            <w:hideMark/>
          </w:tcPr>
          <w:p w14:paraId="76630603" w14:textId="62E3437A" w:rsidR="00E50441" w:rsidRPr="00A54FE1" w:rsidRDefault="00E50441" w:rsidP="00E50441">
            <w:pPr>
              <w:rPr>
                <w:sz w:val="16"/>
                <w:szCs w:val="16"/>
              </w:rPr>
            </w:pPr>
            <w:r>
              <w:rPr>
                <w:sz w:val="16"/>
                <w:szCs w:val="16"/>
              </w:rPr>
              <w:t>0</w:t>
            </w:r>
          </w:p>
        </w:tc>
        <w:tc>
          <w:tcPr>
            <w:tcW w:w="233" w:type="pct"/>
            <w:hideMark/>
          </w:tcPr>
          <w:p w14:paraId="4FEA9B5F" w14:textId="03627160" w:rsidR="00E50441" w:rsidRPr="00A54FE1" w:rsidRDefault="00E50441" w:rsidP="00E50441">
            <w:pPr>
              <w:rPr>
                <w:sz w:val="16"/>
                <w:szCs w:val="16"/>
              </w:rPr>
            </w:pPr>
            <w:r>
              <w:rPr>
                <w:sz w:val="16"/>
                <w:szCs w:val="16"/>
              </w:rPr>
              <w:t>01</w:t>
            </w:r>
          </w:p>
        </w:tc>
        <w:tc>
          <w:tcPr>
            <w:tcW w:w="347" w:type="pct"/>
            <w:noWrap/>
            <w:hideMark/>
          </w:tcPr>
          <w:p w14:paraId="76577622" w14:textId="1BE79CA6" w:rsidR="00E50441" w:rsidRPr="00A54FE1" w:rsidRDefault="00E50441" w:rsidP="00E50441">
            <w:pPr>
              <w:rPr>
                <w:sz w:val="16"/>
                <w:szCs w:val="16"/>
              </w:rPr>
            </w:pPr>
            <w:r>
              <w:rPr>
                <w:sz w:val="16"/>
                <w:szCs w:val="16"/>
              </w:rPr>
              <w:t>9Д182</w:t>
            </w:r>
          </w:p>
        </w:tc>
        <w:tc>
          <w:tcPr>
            <w:tcW w:w="273" w:type="pct"/>
            <w:hideMark/>
          </w:tcPr>
          <w:p w14:paraId="145BE267" w14:textId="588B979A" w:rsidR="00E50441" w:rsidRPr="00A54FE1" w:rsidRDefault="00E50441" w:rsidP="00E50441">
            <w:pPr>
              <w:rPr>
                <w:sz w:val="16"/>
                <w:szCs w:val="16"/>
              </w:rPr>
            </w:pPr>
            <w:r>
              <w:rPr>
                <w:sz w:val="16"/>
                <w:szCs w:val="16"/>
              </w:rPr>
              <w:t>240</w:t>
            </w:r>
          </w:p>
        </w:tc>
        <w:tc>
          <w:tcPr>
            <w:tcW w:w="223" w:type="pct"/>
            <w:hideMark/>
          </w:tcPr>
          <w:p w14:paraId="24093A33" w14:textId="09245C93" w:rsidR="00E50441" w:rsidRPr="00A54FE1" w:rsidRDefault="00E50441" w:rsidP="00E50441">
            <w:pPr>
              <w:rPr>
                <w:sz w:val="16"/>
                <w:szCs w:val="16"/>
              </w:rPr>
            </w:pPr>
            <w:r>
              <w:rPr>
                <w:sz w:val="16"/>
                <w:szCs w:val="16"/>
              </w:rPr>
              <w:t> </w:t>
            </w:r>
          </w:p>
        </w:tc>
        <w:tc>
          <w:tcPr>
            <w:tcW w:w="240" w:type="pct"/>
            <w:hideMark/>
          </w:tcPr>
          <w:p w14:paraId="110A7386" w14:textId="4916C971" w:rsidR="00E50441" w:rsidRPr="00A54FE1" w:rsidRDefault="00E50441" w:rsidP="00E50441">
            <w:pPr>
              <w:rPr>
                <w:sz w:val="16"/>
                <w:szCs w:val="16"/>
              </w:rPr>
            </w:pPr>
            <w:r>
              <w:rPr>
                <w:sz w:val="16"/>
                <w:szCs w:val="16"/>
              </w:rPr>
              <w:t> </w:t>
            </w:r>
          </w:p>
        </w:tc>
        <w:tc>
          <w:tcPr>
            <w:tcW w:w="260" w:type="pct"/>
            <w:hideMark/>
          </w:tcPr>
          <w:p w14:paraId="58FE899C" w14:textId="0F329BE6" w:rsidR="00E50441" w:rsidRPr="00A54FE1" w:rsidRDefault="00E50441" w:rsidP="00E50441">
            <w:pPr>
              <w:rPr>
                <w:sz w:val="16"/>
                <w:szCs w:val="16"/>
              </w:rPr>
            </w:pPr>
            <w:r>
              <w:rPr>
                <w:sz w:val="16"/>
                <w:szCs w:val="16"/>
              </w:rPr>
              <w:t> </w:t>
            </w:r>
          </w:p>
        </w:tc>
        <w:tc>
          <w:tcPr>
            <w:tcW w:w="544" w:type="pct"/>
            <w:hideMark/>
          </w:tcPr>
          <w:p w14:paraId="37F20CC6" w14:textId="6A1F6933" w:rsidR="00E50441" w:rsidRPr="00A54FE1" w:rsidRDefault="00E50441" w:rsidP="00E50441">
            <w:pPr>
              <w:jc w:val="right"/>
              <w:rPr>
                <w:sz w:val="16"/>
                <w:szCs w:val="16"/>
              </w:rPr>
            </w:pPr>
            <w:r>
              <w:rPr>
                <w:sz w:val="16"/>
                <w:szCs w:val="16"/>
              </w:rPr>
              <w:t>125,0</w:t>
            </w:r>
          </w:p>
        </w:tc>
        <w:tc>
          <w:tcPr>
            <w:tcW w:w="522" w:type="pct"/>
            <w:hideMark/>
          </w:tcPr>
          <w:p w14:paraId="5BE0DF5F" w14:textId="590FC08F" w:rsidR="00E50441" w:rsidRPr="00A54FE1" w:rsidRDefault="00E50441" w:rsidP="00E50441">
            <w:pPr>
              <w:jc w:val="right"/>
              <w:rPr>
                <w:sz w:val="16"/>
                <w:szCs w:val="16"/>
              </w:rPr>
            </w:pPr>
            <w:r>
              <w:rPr>
                <w:sz w:val="16"/>
                <w:szCs w:val="16"/>
              </w:rPr>
              <w:t>0,0</w:t>
            </w:r>
          </w:p>
        </w:tc>
        <w:tc>
          <w:tcPr>
            <w:tcW w:w="620" w:type="pct"/>
            <w:hideMark/>
          </w:tcPr>
          <w:p w14:paraId="5CE61860" w14:textId="5A6C2BE2" w:rsidR="00E50441" w:rsidRPr="00A54FE1" w:rsidRDefault="00E50441" w:rsidP="00E50441">
            <w:pPr>
              <w:jc w:val="right"/>
              <w:rPr>
                <w:sz w:val="16"/>
                <w:szCs w:val="16"/>
              </w:rPr>
            </w:pPr>
            <w:r>
              <w:rPr>
                <w:sz w:val="16"/>
                <w:szCs w:val="16"/>
              </w:rPr>
              <w:t>0,0</w:t>
            </w:r>
          </w:p>
        </w:tc>
      </w:tr>
      <w:tr w:rsidR="00E50441" w:rsidRPr="00A54FE1" w14:paraId="47817D19" w14:textId="77777777" w:rsidTr="00E50441">
        <w:trPr>
          <w:trHeight w:val="255"/>
        </w:trPr>
        <w:tc>
          <w:tcPr>
            <w:tcW w:w="1386" w:type="pct"/>
            <w:hideMark/>
          </w:tcPr>
          <w:p w14:paraId="39C885F6" w14:textId="5AE06322" w:rsidR="00E50441" w:rsidRPr="00A54FE1" w:rsidRDefault="00E50441" w:rsidP="00E50441">
            <w:pPr>
              <w:rPr>
                <w:sz w:val="16"/>
                <w:szCs w:val="16"/>
              </w:rPr>
            </w:pPr>
            <w:r>
              <w:rPr>
                <w:sz w:val="16"/>
                <w:szCs w:val="16"/>
              </w:rPr>
              <w:t>Национальная экономика</w:t>
            </w:r>
          </w:p>
        </w:tc>
        <w:tc>
          <w:tcPr>
            <w:tcW w:w="203" w:type="pct"/>
            <w:hideMark/>
          </w:tcPr>
          <w:p w14:paraId="5CC7F7B9" w14:textId="7E4ABD1F" w:rsidR="00E50441" w:rsidRPr="00A54FE1" w:rsidRDefault="00E50441" w:rsidP="00E50441">
            <w:pPr>
              <w:rPr>
                <w:sz w:val="16"/>
                <w:szCs w:val="16"/>
              </w:rPr>
            </w:pPr>
            <w:r>
              <w:rPr>
                <w:sz w:val="16"/>
                <w:szCs w:val="16"/>
              </w:rPr>
              <w:t>13</w:t>
            </w:r>
          </w:p>
        </w:tc>
        <w:tc>
          <w:tcPr>
            <w:tcW w:w="149" w:type="pct"/>
            <w:hideMark/>
          </w:tcPr>
          <w:p w14:paraId="7E775E60" w14:textId="699BAD33" w:rsidR="00E50441" w:rsidRPr="00A54FE1" w:rsidRDefault="00E50441" w:rsidP="00E50441">
            <w:pPr>
              <w:rPr>
                <w:sz w:val="16"/>
                <w:szCs w:val="16"/>
              </w:rPr>
            </w:pPr>
            <w:r>
              <w:rPr>
                <w:sz w:val="16"/>
                <w:szCs w:val="16"/>
              </w:rPr>
              <w:t>0</w:t>
            </w:r>
          </w:p>
        </w:tc>
        <w:tc>
          <w:tcPr>
            <w:tcW w:w="233" w:type="pct"/>
            <w:hideMark/>
          </w:tcPr>
          <w:p w14:paraId="446C97D7" w14:textId="69935E8D" w:rsidR="00E50441" w:rsidRPr="00A54FE1" w:rsidRDefault="00E50441" w:rsidP="00E50441">
            <w:pPr>
              <w:rPr>
                <w:sz w:val="16"/>
                <w:szCs w:val="16"/>
              </w:rPr>
            </w:pPr>
            <w:r>
              <w:rPr>
                <w:sz w:val="16"/>
                <w:szCs w:val="16"/>
              </w:rPr>
              <w:t>01</w:t>
            </w:r>
          </w:p>
        </w:tc>
        <w:tc>
          <w:tcPr>
            <w:tcW w:w="347" w:type="pct"/>
            <w:noWrap/>
            <w:hideMark/>
          </w:tcPr>
          <w:p w14:paraId="1509DC77" w14:textId="5750B720" w:rsidR="00E50441" w:rsidRPr="00A54FE1" w:rsidRDefault="00E50441" w:rsidP="00E50441">
            <w:pPr>
              <w:rPr>
                <w:sz w:val="16"/>
                <w:szCs w:val="16"/>
              </w:rPr>
            </w:pPr>
            <w:r>
              <w:rPr>
                <w:sz w:val="16"/>
                <w:szCs w:val="16"/>
              </w:rPr>
              <w:t>9Д182</w:t>
            </w:r>
          </w:p>
        </w:tc>
        <w:tc>
          <w:tcPr>
            <w:tcW w:w="273" w:type="pct"/>
            <w:hideMark/>
          </w:tcPr>
          <w:p w14:paraId="365B6E0A" w14:textId="40F87EF1" w:rsidR="00E50441" w:rsidRPr="00A54FE1" w:rsidRDefault="00E50441" w:rsidP="00E50441">
            <w:pPr>
              <w:rPr>
                <w:sz w:val="16"/>
                <w:szCs w:val="16"/>
              </w:rPr>
            </w:pPr>
            <w:r>
              <w:rPr>
                <w:sz w:val="16"/>
                <w:szCs w:val="16"/>
              </w:rPr>
              <w:t>240</w:t>
            </w:r>
          </w:p>
        </w:tc>
        <w:tc>
          <w:tcPr>
            <w:tcW w:w="223" w:type="pct"/>
            <w:hideMark/>
          </w:tcPr>
          <w:p w14:paraId="6C9940EF" w14:textId="3982A494" w:rsidR="00E50441" w:rsidRPr="00A54FE1" w:rsidRDefault="00E50441" w:rsidP="00E50441">
            <w:pPr>
              <w:rPr>
                <w:sz w:val="16"/>
                <w:szCs w:val="16"/>
              </w:rPr>
            </w:pPr>
            <w:r>
              <w:rPr>
                <w:sz w:val="16"/>
                <w:szCs w:val="16"/>
              </w:rPr>
              <w:t>04</w:t>
            </w:r>
          </w:p>
        </w:tc>
        <w:tc>
          <w:tcPr>
            <w:tcW w:w="240" w:type="pct"/>
            <w:hideMark/>
          </w:tcPr>
          <w:p w14:paraId="4E5CFFB8" w14:textId="22182944" w:rsidR="00E50441" w:rsidRPr="00A54FE1" w:rsidRDefault="00E50441" w:rsidP="00E50441">
            <w:pPr>
              <w:rPr>
                <w:sz w:val="16"/>
                <w:szCs w:val="16"/>
              </w:rPr>
            </w:pPr>
            <w:r>
              <w:rPr>
                <w:sz w:val="16"/>
                <w:szCs w:val="16"/>
              </w:rPr>
              <w:t> </w:t>
            </w:r>
          </w:p>
        </w:tc>
        <w:tc>
          <w:tcPr>
            <w:tcW w:w="260" w:type="pct"/>
            <w:hideMark/>
          </w:tcPr>
          <w:p w14:paraId="60CB0916" w14:textId="0C094969" w:rsidR="00E50441" w:rsidRPr="00A54FE1" w:rsidRDefault="00E50441" w:rsidP="00E50441">
            <w:pPr>
              <w:rPr>
                <w:sz w:val="16"/>
                <w:szCs w:val="16"/>
              </w:rPr>
            </w:pPr>
            <w:r>
              <w:rPr>
                <w:sz w:val="16"/>
                <w:szCs w:val="16"/>
              </w:rPr>
              <w:t> </w:t>
            </w:r>
          </w:p>
        </w:tc>
        <w:tc>
          <w:tcPr>
            <w:tcW w:w="544" w:type="pct"/>
            <w:hideMark/>
          </w:tcPr>
          <w:p w14:paraId="682889A0" w14:textId="7275A5AE" w:rsidR="00E50441" w:rsidRPr="00A54FE1" w:rsidRDefault="00E50441" w:rsidP="00E50441">
            <w:pPr>
              <w:jc w:val="right"/>
              <w:rPr>
                <w:sz w:val="16"/>
                <w:szCs w:val="16"/>
              </w:rPr>
            </w:pPr>
            <w:r>
              <w:rPr>
                <w:sz w:val="16"/>
                <w:szCs w:val="16"/>
              </w:rPr>
              <w:t>125,0</w:t>
            </w:r>
          </w:p>
        </w:tc>
        <w:tc>
          <w:tcPr>
            <w:tcW w:w="522" w:type="pct"/>
            <w:hideMark/>
          </w:tcPr>
          <w:p w14:paraId="7634A9E5" w14:textId="189550BD" w:rsidR="00E50441" w:rsidRPr="00A54FE1" w:rsidRDefault="00E50441" w:rsidP="00E50441">
            <w:pPr>
              <w:jc w:val="right"/>
              <w:rPr>
                <w:sz w:val="16"/>
                <w:szCs w:val="16"/>
              </w:rPr>
            </w:pPr>
            <w:r>
              <w:rPr>
                <w:sz w:val="16"/>
                <w:szCs w:val="16"/>
              </w:rPr>
              <w:t>0,0</w:t>
            </w:r>
          </w:p>
        </w:tc>
        <w:tc>
          <w:tcPr>
            <w:tcW w:w="620" w:type="pct"/>
            <w:hideMark/>
          </w:tcPr>
          <w:p w14:paraId="5D66B02C" w14:textId="4B149846" w:rsidR="00E50441" w:rsidRPr="00A54FE1" w:rsidRDefault="00E50441" w:rsidP="00E50441">
            <w:pPr>
              <w:jc w:val="right"/>
              <w:rPr>
                <w:sz w:val="16"/>
                <w:szCs w:val="16"/>
              </w:rPr>
            </w:pPr>
            <w:r>
              <w:rPr>
                <w:sz w:val="16"/>
                <w:szCs w:val="16"/>
              </w:rPr>
              <w:t>0,0</w:t>
            </w:r>
          </w:p>
        </w:tc>
      </w:tr>
      <w:tr w:rsidR="00E50441" w:rsidRPr="00A54FE1" w14:paraId="51720C2A" w14:textId="77777777" w:rsidTr="00E50441">
        <w:trPr>
          <w:trHeight w:val="255"/>
        </w:trPr>
        <w:tc>
          <w:tcPr>
            <w:tcW w:w="1386" w:type="pct"/>
            <w:hideMark/>
          </w:tcPr>
          <w:p w14:paraId="4DA8FE40" w14:textId="76AE94F4" w:rsidR="00E50441" w:rsidRPr="00A54FE1" w:rsidRDefault="00E50441" w:rsidP="00E50441">
            <w:pPr>
              <w:rPr>
                <w:sz w:val="16"/>
                <w:szCs w:val="16"/>
              </w:rPr>
            </w:pPr>
            <w:r>
              <w:rPr>
                <w:sz w:val="16"/>
                <w:szCs w:val="16"/>
              </w:rPr>
              <w:t>Дорожное хозяйство (дорожные фонды)</w:t>
            </w:r>
          </w:p>
        </w:tc>
        <w:tc>
          <w:tcPr>
            <w:tcW w:w="203" w:type="pct"/>
            <w:hideMark/>
          </w:tcPr>
          <w:p w14:paraId="672EB2BE" w14:textId="5588B85A" w:rsidR="00E50441" w:rsidRPr="00A54FE1" w:rsidRDefault="00E50441" w:rsidP="00E50441">
            <w:pPr>
              <w:rPr>
                <w:sz w:val="16"/>
                <w:szCs w:val="16"/>
              </w:rPr>
            </w:pPr>
            <w:r>
              <w:rPr>
                <w:sz w:val="16"/>
                <w:szCs w:val="16"/>
              </w:rPr>
              <w:t>13</w:t>
            </w:r>
          </w:p>
        </w:tc>
        <w:tc>
          <w:tcPr>
            <w:tcW w:w="149" w:type="pct"/>
            <w:hideMark/>
          </w:tcPr>
          <w:p w14:paraId="058C0688" w14:textId="40250739" w:rsidR="00E50441" w:rsidRPr="00A54FE1" w:rsidRDefault="00E50441" w:rsidP="00E50441">
            <w:pPr>
              <w:rPr>
                <w:sz w:val="16"/>
                <w:szCs w:val="16"/>
              </w:rPr>
            </w:pPr>
            <w:r>
              <w:rPr>
                <w:sz w:val="16"/>
                <w:szCs w:val="16"/>
              </w:rPr>
              <w:t>0</w:t>
            </w:r>
          </w:p>
        </w:tc>
        <w:tc>
          <w:tcPr>
            <w:tcW w:w="233" w:type="pct"/>
            <w:hideMark/>
          </w:tcPr>
          <w:p w14:paraId="67E34B46" w14:textId="08957B36" w:rsidR="00E50441" w:rsidRPr="00A54FE1" w:rsidRDefault="00E50441" w:rsidP="00E50441">
            <w:pPr>
              <w:rPr>
                <w:sz w:val="16"/>
                <w:szCs w:val="16"/>
              </w:rPr>
            </w:pPr>
            <w:r>
              <w:rPr>
                <w:sz w:val="16"/>
                <w:szCs w:val="16"/>
              </w:rPr>
              <w:t>01</w:t>
            </w:r>
          </w:p>
        </w:tc>
        <w:tc>
          <w:tcPr>
            <w:tcW w:w="347" w:type="pct"/>
            <w:noWrap/>
            <w:hideMark/>
          </w:tcPr>
          <w:p w14:paraId="15CB9B4B" w14:textId="65CA3DF1" w:rsidR="00E50441" w:rsidRPr="00A54FE1" w:rsidRDefault="00E50441" w:rsidP="00E50441">
            <w:pPr>
              <w:rPr>
                <w:sz w:val="16"/>
                <w:szCs w:val="16"/>
              </w:rPr>
            </w:pPr>
            <w:r>
              <w:rPr>
                <w:sz w:val="16"/>
                <w:szCs w:val="16"/>
              </w:rPr>
              <w:t>9Д182</w:t>
            </w:r>
          </w:p>
        </w:tc>
        <w:tc>
          <w:tcPr>
            <w:tcW w:w="273" w:type="pct"/>
            <w:hideMark/>
          </w:tcPr>
          <w:p w14:paraId="3F113E13" w14:textId="7FFA9BA2" w:rsidR="00E50441" w:rsidRPr="00A54FE1" w:rsidRDefault="00E50441" w:rsidP="00E50441">
            <w:pPr>
              <w:rPr>
                <w:sz w:val="16"/>
                <w:szCs w:val="16"/>
              </w:rPr>
            </w:pPr>
            <w:r>
              <w:rPr>
                <w:sz w:val="16"/>
                <w:szCs w:val="16"/>
              </w:rPr>
              <w:t>240</w:t>
            </w:r>
          </w:p>
        </w:tc>
        <w:tc>
          <w:tcPr>
            <w:tcW w:w="223" w:type="pct"/>
            <w:hideMark/>
          </w:tcPr>
          <w:p w14:paraId="138730BA" w14:textId="23CF7A6C" w:rsidR="00E50441" w:rsidRPr="00A54FE1" w:rsidRDefault="00E50441" w:rsidP="00E50441">
            <w:pPr>
              <w:rPr>
                <w:sz w:val="16"/>
                <w:szCs w:val="16"/>
              </w:rPr>
            </w:pPr>
            <w:r>
              <w:rPr>
                <w:sz w:val="16"/>
                <w:szCs w:val="16"/>
              </w:rPr>
              <w:t>04</w:t>
            </w:r>
          </w:p>
        </w:tc>
        <w:tc>
          <w:tcPr>
            <w:tcW w:w="240" w:type="pct"/>
            <w:hideMark/>
          </w:tcPr>
          <w:p w14:paraId="44651088" w14:textId="13A5E831" w:rsidR="00E50441" w:rsidRPr="00A54FE1" w:rsidRDefault="00E50441" w:rsidP="00E50441">
            <w:pPr>
              <w:rPr>
                <w:sz w:val="16"/>
                <w:szCs w:val="16"/>
              </w:rPr>
            </w:pPr>
            <w:r>
              <w:rPr>
                <w:sz w:val="16"/>
                <w:szCs w:val="16"/>
              </w:rPr>
              <w:t>09</w:t>
            </w:r>
          </w:p>
        </w:tc>
        <w:tc>
          <w:tcPr>
            <w:tcW w:w="260" w:type="pct"/>
            <w:hideMark/>
          </w:tcPr>
          <w:p w14:paraId="74381DC0" w14:textId="6D47740E" w:rsidR="00E50441" w:rsidRPr="00A54FE1" w:rsidRDefault="00E50441" w:rsidP="00E50441">
            <w:pPr>
              <w:rPr>
                <w:sz w:val="16"/>
                <w:szCs w:val="16"/>
              </w:rPr>
            </w:pPr>
            <w:r>
              <w:rPr>
                <w:sz w:val="16"/>
                <w:szCs w:val="16"/>
              </w:rPr>
              <w:t> </w:t>
            </w:r>
          </w:p>
        </w:tc>
        <w:tc>
          <w:tcPr>
            <w:tcW w:w="544" w:type="pct"/>
            <w:hideMark/>
          </w:tcPr>
          <w:p w14:paraId="27DA419E" w14:textId="4710B151" w:rsidR="00E50441" w:rsidRPr="00A54FE1" w:rsidRDefault="00E50441" w:rsidP="00E50441">
            <w:pPr>
              <w:jc w:val="right"/>
              <w:rPr>
                <w:sz w:val="16"/>
                <w:szCs w:val="16"/>
              </w:rPr>
            </w:pPr>
            <w:r>
              <w:rPr>
                <w:sz w:val="16"/>
                <w:szCs w:val="16"/>
              </w:rPr>
              <w:t>125,0</w:t>
            </w:r>
          </w:p>
        </w:tc>
        <w:tc>
          <w:tcPr>
            <w:tcW w:w="522" w:type="pct"/>
            <w:hideMark/>
          </w:tcPr>
          <w:p w14:paraId="7B140F67" w14:textId="56AC026F" w:rsidR="00E50441" w:rsidRPr="00A54FE1" w:rsidRDefault="00E50441" w:rsidP="00E50441">
            <w:pPr>
              <w:jc w:val="right"/>
              <w:rPr>
                <w:sz w:val="16"/>
                <w:szCs w:val="16"/>
              </w:rPr>
            </w:pPr>
            <w:r>
              <w:rPr>
                <w:sz w:val="16"/>
                <w:szCs w:val="16"/>
              </w:rPr>
              <w:t>0,0</w:t>
            </w:r>
          </w:p>
        </w:tc>
        <w:tc>
          <w:tcPr>
            <w:tcW w:w="620" w:type="pct"/>
            <w:hideMark/>
          </w:tcPr>
          <w:p w14:paraId="4B9FEDC9" w14:textId="5FE381F8" w:rsidR="00E50441" w:rsidRPr="00A54FE1" w:rsidRDefault="00E50441" w:rsidP="00E50441">
            <w:pPr>
              <w:jc w:val="right"/>
              <w:rPr>
                <w:sz w:val="16"/>
                <w:szCs w:val="16"/>
              </w:rPr>
            </w:pPr>
            <w:r>
              <w:rPr>
                <w:sz w:val="16"/>
                <w:szCs w:val="16"/>
              </w:rPr>
              <w:t>0,0</w:t>
            </w:r>
          </w:p>
        </w:tc>
      </w:tr>
      <w:tr w:rsidR="00E50441" w:rsidRPr="00A54FE1" w14:paraId="40F222D8" w14:textId="77777777" w:rsidTr="00E50441">
        <w:trPr>
          <w:trHeight w:val="450"/>
        </w:trPr>
        <w:tc>
          <w:tcPr>
            <w:tcW w:w="1386" w:type="pct"/>
            <w:hideMark/>
          </w:tcPr>
          <w:p w14:paraId="1F49806D" w14:textId="6923918D" w:rsidR="00E50441" w:rsidRPr="00A54FE1" w:rsidRDefault="00E50441" w:rsidP="00E50441">
            <w:pPr>
              <w:rPr>
                <w:sz w:val="16"/>
                <w:szCs w:val="16"/>
              </w:rPr>
            </w:pPr>
            <w:r>
              <w:rPr>
                <w:sz w:val="16"/>
                <w:szCs w:val="16"/>
              </w:rPr>
              <w:t>Администрация Чамзинского муниципального района Республики Мордовия</w:t>
            </w:r>
          </w:p>
        </w:tc>
        <w:tc>
          <w:tcPr>
            <w:tcW w:w="203" w:type="pct"/>
            <w:hideMark/>
          </w:tcPr>
          <w:p w14:paraId="61D08EEB" w14:textId="04E762D6" w:rsidR="00E50441" w:rsidRPr="00A54FE1" w:rsidRDefault="00E50441" w:rsidP="00E50441">
            <w:pPr>
              <w:rPr>
                <w:sz w:val="16"/>
                <w:szCs w:val="16"/>
              </w:rPr>
            </w:pPr>
            <w:r>
              <w:rPr>
                <w:sz w:val="16"/>
                <w:szCs w:val="16"/>
              </w:rPr>
              <w:t>13</w:t>
            </w:r>
          </w:p>
        </w:tc>
        <w:tc>
          <w:tcPr>
            <w:tcW w:w="149" w:type="pct"/>
            <w:hideMark/>
          </w:tcPr>
          <w:p w14:paraId="1907A57D" w14:textId="685AF302" w:rsidR="00E50441" w:rsidRPr="00A54FE1" w:rsidRDefault="00E50441" w:rsidP="00E50441">
            <w:pPr>
              <w:rPr>
                <w:sz w:val="16"/>
                <w:szCs w:val="16"/>
              </w:rPr>
            </w:pPr>
            <w:r>
              <w:rPr>
                <w:sz w:val="16"/>
                <w:szCs w:val="16"/>
              </w:rPr>
              <w:t>0</w:t>
            </w:r>
          </w:p>
        </w:tc>
        <w:tc>
          <w:tcPr>
            <w:tcW w:w="233" w:type="pct"/>
            <w:hideMark/>
          </w:tcPr>
          <w:p w14:paraId="55647743" w14:textId="47B2DEF0" w:rsidR="00E50441" w:rsidRPr="00A54FE1" w:rsidRDefault="00E50441" w:rsidP="00E50441">
            <w:pPr>
              <w:rPr>
                <w:sz w:val="16"/>
                <w:szCs w:val="16"/>
              </w:rPr>
            </w:pPr>
            <w:r>
              <w:rPr>
                <w:sz w:val="16"/>
                <w:szCs w:val="16"/>
              </w:rPr>
              <w:t>01</w:t>
            </w:r>
          </w:p>
        </w:tc>
        <w:tc>
          <w:tcPr>
            <w:tcW w:w="347" w:type="pct"/>
            <w:noWrap/>
            <w:hideMark/>
          </w:tcPr>
          <w:p w14:paraId="0A4030CA" w14:textId="36A1B3A8" w:rsidR="00E50441" w:rsidRPr="00A54FE1" w:rsidRDefault="00E50441" w:rsidP="00E50441">
            <w:pPr>
              <w:rPr>
                <w:sz w:val="16"/>
                <w:szCs w:val="16"/>
              </w:rPr>
            </w:pPr>
            <w:r>
              <w:rPr>
                <w:sz w:val="16"/>
                <w:szCs w:val="16"/>
              </w:rPr>
              <w:t>9Д182</w:t>
            </w:r>
          </w:p>
        </w:tc>
        <w:tc>
          <w:tcPr>
            <w:tcW w:w="273" w:type="pct"/>
            <w:hideMark/>
          </w:tcPr>
          <w:p w14:paraId="5B9C7AFD" w14:textId="6C5E7F74" w:rsidR="00E50441" w:rsidRPr="00A54FE1" w:rsidRDefault="00E50441" w:rsidP="00E50441">
            <w:pPr>
              <w:rPr>
                <w:sz w:val="16"/>
                <w:szCs w:val="16"/>
              </w:rPr>
            </w:pPr>
            <w:r>
              <w:rPr>
                <w:sz w:val="16"/>
                <w:szCs w:val="16"/>
              </w:rPr>
              <w:t>240</w:t>
            </w:r>
          </w:p>
        </w:tc>
        <w:tc>
          <w:tcPr>
            <w:tcW w:w="223" w:type="pct"/>
            <w:hideMark/>
          </w:tcPr>
          <w:p w14:paraId="1D27324D" w14:textId="10D86769" w:rsidR="00E50441" w:rsidRPr="00A54FE1" w:rsidRDefault="00E50441" w:rsidP="00E50441">
            <w:pPr>
              <w:rPr>
                <w:sz w:val="16"/>
                <w:szCs w:val="16"/>
              </w:rPr>
            </w:pPr>
            <w:r>
              <w:rPr>
                <w:sz w:val="16"/>
                <w:szCs w:val="16"/>
              </w:rPr>
              <w:t>04</w:t>
            </w:r>
          </w:p>
        </w:tc>
        <w:tc>
          <w:tcPr>
            <w:tcW w:w="240" w:type="pct"/>
            <w:hideMark/>
          </w:tcPr>
          <w:p w14:paraId="03C16727" w14:textId="05F4EE23" w:rsidR="00E50441" w:rsidRPr="00A54FE1" w:rsidRDefault="00E50441" w:rsidP="00E50441">
            <w:pPr>
              <w:rPr>
                <w:sz w:val="16"/>
                <w:szCs w:val="16"/>
              </w:rPr>
            </w:pPr>
            <w:r>
              <w:rPr>
                <w:sz w:val="16"/>
                <w:szCs w:val="16"/>
              </w:rPr>
              <w:t>09</w:t>
            </w:r>
          </w:p>
        </w:tc>
        <w:tc>
          <w:tcPr>
            <w:tcW w:w="260" w:type="pct"/>
            <w:hideMark/>
          </w:tcPr>
          <w:p w14:paraId="2D9EF8F8" w14:textId="2FE59651" w:rsidR="00E50441" w:rsidRPr="00A54FE1" w:rsidRDefault="00E50441" w:rsidP="00E50441">
            <w:pPr>
              <w:rPr>
                <w:sz w:val="16"/>
                <w:szCs w:val="16"/>
              </w:rPr>
            </w:pPr>
            <w:r>
              <w:rPr>
                <w:sz w:val="16"/>
                <w:szCs w:val="16"/>
              </w:rPr>
              <w:t>900</w:t>
            </w:r>
          </w:p>
        </w:tc>
        <w:tc>
          <w:tcPr>
            <w:tcW w:w="544" w:type="pct"/>
            <w:hideMark/>
          </w:tcPr>
          <w:p w14:paraId="46C2059B" w14:textId="2A725724" w:rsidR="00E50441" w:rsidRPr="00A54FE1" w:rsidRDefault="00E50441" w:rsidP="00E50441">
            <w:pPr>
              <w:jc w:val="right"/>
              <w:rPr>
                <w:sz w:val="16"/>
                <w:szCs w:val="16"/>
              </w:rPr>
            </w:pPr>
            <w:r>
              <w:rPr>
                <w:sz w:val="16"/>
                <w:szCs w:val="16"/>
              </w:rPr>
              <w:t>125,0</w:t>
            </w:r>
          </w:p>
        </w:tc>
        <w:tc>
          <w:tcPr>
            <w:tcW w:w="522" w:type="pct"/>
            <w:hideMark/>
          </w:tcPr>
          <w:p w14:paraId="1C5DD80A" w14:textId="495148B8" w:rsidR="00E50441" w:rsidRPr="00A54FE1" w:rsidRDefault="00E50441" w:rsidP="00E50441">
            <w:pPr>
              <w:jc w:val="right"/>
              <w:rPr>
                <w:sz w:val="16"/>
                <w:szCs w:val="16"/>
              </w:rPr>
            </w:pPr>
            <w:r>
              <w:rPr>
                <w:sz w:val="16"/>
                <w:szCs w:val="16"/>
              </w:rPr>
              <w:t>0,0</w:t>
            </w:r>
          </w:p>
        </w:tc>
        <w:tc>
          <w:tcPr>
            <w:tcW w:w="620" w:type="pct"/>
            <w:hideMark/>
          </w:tcPr>
          <w:p w14:paraId="5735AB1C" w14:textId="465BB247" w:rsidR="00E50441" w:rsidRPr="00A54FE1" w:rsidRDefault="00E50441" w:rsidP="00E50441">
            <w:pPr>
              <w:jc w:val="right"/>
              <w:rPr>
                <w:sz w:val="16"/>
                <w:szCs w:val="16"/>
              </w:rPr>
            </w:pPr>
            <w:r>
              <w:rPr>
                <w:sz w:val="16"/>
                <w:szCs w:val="16"/>
              </w:rPr>
              <w:t>0,0</w:t>
            </w:r>
          </w:p>
        </w:tc>
      </w:tr>
      <w:tr w:rsidR="00E50441" w:rsidRPr="00A54FE1" w14:paraId="6D3FBE1E" w14:textId="77777777" w:rsidTr="00E50441">
        <w:trPr>
          <w:trHeight w:val="675"/>
        </w:trPr>
        <w:tc>
          <w:tcPr>
            <w:tcW w:w="1386" w:type="pct"/>
            <w:hideMark/>
          </w:tcPr>
          <w:p w14:paraId="242F91DC" w14:textId="2D370870" w:rsidR="00E50441" w:rsidRPr="00A54FE1" w:rsidRDefault="00E50441" w:rsidP="00E50441">
            <w:pPr>
              <w:rPr>
                <w:sz w:val="16"/>
                <w:szCs w:val="16"/>
              </w:rPr>
            </w:pPr>
            <w:r>
              <w:rPr>
                <w:sz w:val="16"/>
                <w:szCs w:val="16"/>
              </w:rPr>
              <w:t xml:space="preserve"> Капитальный ремонт автомобильных дорог общего пользования местного значения и искусственных сооружений на них </w:t>
            </w:r>
          </w:p>
        </w:tc>
        <w:tc>
          <w:tcPr>
            <w:tcW w:w="203" w:type="pct"/>
            <w:hideMark/>
          </w:tcPr>
          <w:p w14:paraId="4FFB7325" w14:textId="7475AA0E" w:rsidR="00E50441" w:rsidRPr="00A54FE1" w:rsidRDefault="00E50441" w:rsidP="00E50441">
            <w:pPr>
              <w:rPr>
                <w:sz w:val="16"/>
                <w:szCs w:val="16"/>
              </w:rPr>
            </w:pPr>
            <w:r>
              <w:rPr>
                <w:sz w:val="16"/>
                <w:szCs w:val="16"/>
              </w:rPr>
              <w:t>13</w:t>
            </w:r>
          </w:p>
        </w:tc>
        <w:tc>
          <w:tcPr>
            <w:tcW w:w="149" w:type="pct"/>
            <w:hideMark/>
          </w:tcPr>
          <w:p w14:paraId="7C7D448E" w14:textId="52E0AF9C" w:rsidR="00E50441" w:rsidRPr="00A54FE1" w:rsidRDefault="00E50441" w:rsidP="00E50441">
            <w:pPr>
              <w:rPr>
                <w:sz w:val="16"/>
                <w:szCs w:val="16"/>
              </w:rPr>
            </w:pPr>
            <w:r>
              <w:rPr>
                <w:sz w:val="16"/>
                <w:szCs w:val="16"/>
              </w:rPr>
              <w:t>0</w:t>
            </w:r>
          </w:p>
        </w:tc>
        <w:tc>
          <w:tcPr>
            <w:tcW w:w="233" w:type="pct"/>
            <w:hideMark/>
          </w:tcPr>
          <w:p w14:paraId="6CBBEDED" w14:textId="5F702A82" w:rsidR="00E50441" w:rsidRPr="00A54FE1" w:rsidRDefault="00E50441" w:rsidP="00E50441">
            <w:pPr>
              <w:rPr>
                <w:sz w:val="16"/>
                <w:szCs w:val="16"/>
              </w:rPr>
            </w:pPr>
            <w:r>
              <w:rPr>
                <w:sz w:val="16"/>
                <w:szCs w:val="16"/>
              </w:rPr>
              <w:t>01</w:t>
            </w:r>
          </w:p>
        </w:tc>
        <w:tc>
          <w:tcPr>
            <w:tcW w:w="347" w:type="pct"/>
            <w:noWrap/>
            <w:hideMark/>
          </w:tcPr>
          <w:p w14:paraId="00A37E22" w14:textId="56375C14" w:rsidR="00E50441" w:rsidRPr="00A54FE1" w:rsidRDefault="00E50441" w:rsidP="00E50441">
            <w:pPr>
              <w:rPr>
                <w:sz w:val="16"/>
                <w:szCs w:val="16"/>
              </w:rPr>
            </w:pPr>
            <w:r>
              <w:rPr>
                <w:sz w:val="16"/>
                <w:szCs w:val="16"/>
              </w:rPr>
              <w:t>9Д183</w:t>
            </w:r>
          </w:p>
        </w:tc>
        <w:tc>
          <w:tcPr>
            <w:tcW w:w="273" w:type="pct"/>
            <w:hideMark/>
          </w:tcPr>
          <w:p w14:paraId="1B2A9A86" w14:textId="024E81BD" w:rsidR="00E50441" w:rsidRPr="00A54FE1" w:rsidRDefault="00E50441" w:rsidP="00E50441">
            <w:pPr>
              <w:rPr>
                <w:sz w:val="16"/>
                <w:szCs w:val="16"/>
              </w:rPr>
            </w:pPr>
            <w:r>
              <w:rPr>
                <w:sz w:val="16"/>
                <w:szCs w:val="16"/>
              </w:rPr>
              <w:t> </w:t>
            </w:r>
          </w:p>
        </w:tc>
        <w:tc>
          <w:tcPr>
            <w:tcW w:w="223" w:type="pct"/>
            <w:hideMark/>
          </w:tcPr>
          <w:p w14:paraId="4C76B4B0" w14:textId="12B5134A" w:rsidR="00E50441" w:rsidRPr="00A54FE1" w:rsidRDefault="00E50441" w:rsidP="00E50441">
            <w:pPr>
              <w:rPr>
                <w:sz w:val="16"/>
                <w:szCs w:val="16"/>
              </w:rPr>
            </w:pPr>
            <w:r>
              <w:rPr>
                <w:sz w:val="16"/>
                <w:szCs w:val="16"/>
              </w:rPr>
              <w:t> </w:t>
            </w:r>
          </w:p>
        </w:tc>
        <w:tc>
          <w:tcPr>
            <w:tcW w:w="240" w:type="pct"/>
            <w:hideMark/>
          </w:tcPr>
          <w:p w14:paraId="00FE9726" w14:textId="09A2A8EE" w:rsidR="00E50441" w:rsidRPr="00A54FE1" w:rsidRDefault="00E50441" w:rsidP="00E50441">
            <w:pPr>
              <w:rPr>
                <w:sz w:val="16"/>
                <w:szCs w:val="16"/>
              </w:rPr>
            </w:pPr>
            <w:r>
              <w:rPr>
                <w:sz w:val="16"/>
                <w:szCs w:val="16"/>
              </w:rPr>
              <w:t> </w:t>
            </w:r>
          </w:p>
        </w:tc>
        <w:tc>
          <w:tcPr>
            <w:tcW w:w="260" w:type="pct"/>
            <w:hideMark/>
          </w:tcPr>
          <w:p w14:paraId="41F94873" w14:textId="28E11344" w:rsidR="00E50441" w:rsidRPr="00A54FE1" w:rsidRDefault="00E50441" w:rsidP="00E50441">
            <w:pPr>
              <w:rPr>
                <w:sz w:val="16"/>
                <w:szCs w:val="16"/>
              </w:rPr>
            </w:pPr>
            <w:r>
              <w:rPr>
                <w:sz w:val="16"/>
                <w:szCs w:val="16"/>
              </w:rPr>
              <w:t> </w:t>
            </w:r>
          </w:p>
        </w:tc>
        <w:tc>
          <w:tcPr>
            <w:tcW w:w="544" w:type="pct"/>
            <w:hideMark/>
          </w:tcPr>
          <w:p w14:paraId="135D2DBC" w14:textId="4BE9B3A1" w:rsidR="00E50441" w:rsidRPr="00A54FE1" w:rsidRDefault="00E50441" w:rsidP="00E50441">
            <w:pPr>
              <w:jc w:val="right"/>
              <w:rPr>
                <w:sz w:val="16"/>
                <w:szCs w:val="16"/>
              </w:rPr>
            </w:pPr>
            <w:r>
              <w:rPr>
                <w:sz w:val="16"/>
                <w:szCs w:val="16"/>
              </w:rPr>
              <w:t>5 024,5</w:t>
            </w:r>
          </w:p>
        </w:tc>
        <w:tc>
          <w:tcPr>
            <w:tcW w:w="522" w:type="pct"/>
            <w:hideMark/>
          </w:tcPr>
          <w:p w14:paraId="78B04EF3" w14:textId="2500E86C" w:rsidR="00E50441" w:rsidRPr="00A54FE1" w:rsidRDefault="00E50441" w:rsidP="00E50441">
            <w:pPr>
              <w:jc w:val="right"/>
              <w:rPr>
                <w:sz w:val="16"/>
                <w:szCs w:val="16"/>
              </w:rPr>
            </w:pPr>
            <w:r>
              <w:rPr>
                <w:sz w:val="16"/>
                <w:szCs w:val="16"/>
              </w:rPr>
              <w:t>2 642,5</w:t>
            </w:r>
          </w:p>
        </w:tc>
        <w:tc>
          <w:tcPr>
            <w:tcW w:w="620" w:type="pct"/>
            <w:hideMark/>
          </w:tcPr>
          <w:p w14:paraId="1ED1AF53" w14:textId="13100D2D" w:rsidR="00E50441" w:rsidRPr="00A54FE1" w:rsidRDefault="00E50441" w:rsidP="00E50441">
            <w:pPr>
              <w:jc w:val="right"/>
              <w:rPr>
                <w:sz w:val="16"/>
                <w:szCs w:val="16"/>
              </w:rPr>
            </w:pPr>
            <w:r>
              <w:rPr>
                <w:sz w:val="16"/>
                <w:szCs w:val="16"/>
              </w:rPr>
              <w:t>3 213,9</w:t>
            </w:r>
          </w:p>
        </w:tc>
      </w:tr>
      <w:tr w:rsidR="00E50441" w:rsidRPr="00A54FE1" w14:paraId="1FE0F502" w14:textId="77777777" w:rsidTr="00E50441">
        <w:trPr>
          <w:trHeight w:val="675"/>
        </w:trPr>
        <w:tc>
          <w:tcPr>
            <w:tcW w:w="1386" w:type="pct"/>
            <w:hideMark/>
          </w:tcPr>
          <w:p w14:paraId="416D833A" w14:textId="57CB571C" w:rsidR="00E50441" w:rsidRPr="00A54FE1" w:rsidRDefault="00E50441" w:rsidP="00E50441">
            <w:pPr>
              <w:rPr>
                <w:sz w:val="16"/>
                <w:szCs w:val="16"/>
              </w:rPr>
            </w:pPr>
            <w:r>
              <w:rPr>
                <w:sz w:val="16"/>
                <w:szCs w:val="16"/>
              </w:rPr>
              <w:t>Закупка товаров, работ и услуг для обеспечения государственных (муниципальных) нужд</w:t>
            </w:r>
          </w:p>
        </w:tc>
        <w:tc>
          <w:tcPr>
            <w:tcW w:w="203" w:type="pct"/>
            <w:hideMark/>
          </w:tcPr>
          <w:p w14:paraId="21502B81" w14:textId="6EB25237" w:rsidR="00E50441" w:rsidRPr="00A54FE1" w:rsidRDefault="00E50441" w:rsidP="00E50441">
            <w:pPr>
              <w:rPr>
                <w:sz w:val="16"/>
                <w:szCs w:val="16"/>
              </w:rPr>
            </w:pPr>
            <w:r>
              <w:rPr>
                <w:sz w:val="16"/>
                <w:szCs w:val="16"/>
              </w:rPr>
              <w:t>13</w:t>
            </w:r>
          </w:p>
        </w:tc>
        <w:tc>
          <w:tcPr>
            <w:tcW w:w="149" w:type="pct"/>
            <w:hideMark/>
          </w:tcPr>
          <w:p w14:paraId="1BA1A8C4" w14:textId="57B6E2F4" w:rsidR="00E50441" w:rsidRPr="00A54FE1" w:rsidRDefault="00E50441" w:rsidP="00E50441">
            <w:pPr>
              <w:rPr>
                <w:sz w:val="16"/>
                <w:szCs w:val="16"/>
              </w:rPr>
            </w:pPr>
            <w:r>
              <w:rPr>
                <w:sz w:val="16"/>
                <w:szCs w:val="16"/>
              </w:rPr>
              <w:t>0</w:t>
            </w:r>
          </w:p>
        </w:tc>
        <w:tc>
          <w:tcPr>
            <w:tcW w:w="233" w:type="pct"/>
            <w:hideMark/>
          </w:tcPr>
          <w:p w14:paraId="23D423D2" w14:textId="5781A357" w:rsidR="00E50441" w:rsidRPr="00A54FE1" w:rsidRDefault="00E50441" w:rsidP="00E50441">
            <w:pPr>
              <w:rPr>
                <w:sz w:val="16"/>
                <w:szCs w:val="16"/>
              </w:rPr>
            </w:pPr>
            <w:r>
              <w:rPr>
                <w:sz w:val="16"/>
                <w:szCs w:val="16"/>
              </w:rPr>
              <w:t>01</w:t>
            </w:r>
          </w:p>
        </w:tc>
        <w:tc>
          <w:tcPr>
            <w:tcW w:w="347" w:type="pct"/>
            <w:noWrap/>
            <w:hideMark/>
          </w:tcPr>
          <w:p w14:paraId="1C6F071C" w14:textId="53ECA6DA" w:rsidR="00E50441" w:rsidRPr="00A54FE1" w:rsidRDefault="00E50441" w:rsidP="00E50441">
            <w:pPr>
              <w:rPr>
                <w:sz w:val="16"/>
                <w:szCs w:val="16"/>
              </w:rPr>
            </w:pPr>
            <w:r>
              <w:rPr>
                <w:sz w:val="16"/>
                <w:szCs w:val="16"/>
              </w:rPr>
              <w:t>9Д183</w:t>
            </w:r>
          </w:p>
        </w:tc>
        <w:tc>
          <w:tcPr>
            <w:tcW w:w="273" w:type="pct"/>
            <w:hideMark/>
          </w:tcPr>
          <w:p w14:paraId="6A706C26" w14:textId="30C8FC6B" w:rsidR="00E50441" w:rsidRPr="00A54FE1" w:rsidRDefault="00E50441" w:rsidP="00E50441">
            <w:pPr>
              <w:rPr>
                <w:sz w:val="16"/>
                <w:szCs w:val="16"/>
              </w:rPr>
            </w:pPr>
            <w:r>
              <w:rPr>
                <w:sz w:val="16"/>
                <w:szCs w:val="16"/>
              </w:rPr>
              <w:t>200</w:t>
            </w:r>
          </w:p>
        </w:tc>
        <w:tc>
          <w:tcPr>
            <w:tcW w:w="223" w:type="pct"/>
            <w:hideMark/>
          </w:tcPr>
          <w:p w14:paraId="75F1E9BC" w14:textId="70430259" w:rsidR="00E50441" w:rsidRPr="00A54FE1" w:rsidRDefault="00E50441" w:rsidP="00E50441">
            <w:pPr>
              <w:rPr>
                <w:sz w:val="16"/>
                <w:szCs w:val="16"/>
              </w:rPr>
            </w:pPr>
            <w:r>
              <w:rPr>
                <w:sz w:val="16"/>
                <w:szCs w:val="16"/>
              </w:rPr>
              <w:t> </w:t>
            </w:r>
          </w:p>
        </w:tc>
        <w:tc>
          <w:tcPr>
            <w:tcW w:w="240" w:type="pct"/>
            <w:hideMark/>
          </w:tcPr>
          <w:p w14:paraId="5CA0BBC5" w14:textId="77F1C510" w:rsidR="00E50441" w:rsidRPr="00A54FE1" w:rsidRDefault="00E50441" w:rsidP="00E50441">
            <w:pPr>
              <w:rPr>
                <w:sz w:val="16"/>
                <w:szCs w:val="16"/>
              </w:rPr>
            </w:pPr>
            <w:r>
              <w:rPr>
                <w:sz w:val="16"/>
                <w:szCs w:val="16"/>
              </w:rPr>
              <w:t> </w:t>
            </w:r>
          </w:p>
        </w:tc>
        <w:tc>
          <w:tcPr>
            <w:tcW w:w="260" w:type="pct"/>
            <w:hideMark/>
          </w:tcPr>
          <w:p w14:paraId="1D5052C1" w14:textId="5CB5614D" w:rsidR="00E50441" w:rsidRPr="00A54FE1" w:rsidRDefault="00E50441" w:rsidP="00E50441">
            <w:pPr>
              <w:rPr>
                <w:sz w:val="16"/>
                <w:szCs w:val="16"/>
              </w:rPr>
            </w:pPr>
            <w:r>
              <w:rPr>
                <w:sz w:val="16"/>
                <w:szCs w:val="16"/>
              </w:rPr>
              <w:t> </w:t>
            </w:r>
          </w:p>
        </w:tc>
        <w:tc>
          <w:tcPr>
            <w:tcW w:w="544" w:type="pct"/>
            <w:hideMark/>
          </w:tcPr>
          <w:p w14:paraId="2D8375F4" w14:textId="285D8815" w:rsidR="00E50441" w:rsidRPr="00A54FE1" w:rsidRDefault="00E50441" w:rsidP="00E50441">
            <w:pPr>
              <w:jc w:val="right"/>
              <w:rPr>
                <w:sz w:val="16"/>
                <w:szCs w:val="16"/>
              </w:rPr>
            </w:pPr>
            <w:r>
              <w:rPr>
                <w:sz w:val="16"/>
                <w:szCs w:val="16"/>
              </w:rPr>
              <w:t>5 024,5</w:t>
            </w:r>
          </w:p>
        </w:tc>
        <w:tc>
          <w:tcPr>
            <w:tcW w:w="522" w:type="pct"/>
            <w:hideMark/>
          </w:tcPr>
          <w:p w14:paraId="2750E231" w14:textId="05B1A301" w:rsidR="00E50441" w:rsidRPr="00A54FE1" w:rsidRDefault="00E50441" w:rsidP="00E50441">
            <w:pPr>
              <w:jc w:val="right"/>
              <w:rPr>
                <w:sz w:val="16"/>
                <w:szCs w:val="16"/>
              </w:rPr>
            </w:pPr>
            <w:r>
              <w:rPr>
                <w:sz w:val="16"/>
                <w:szCs w:val="16"/>
              </w:rPr>
              <w:t>2 642,5</w:t>
            </w:r>
          </w:p>
        </w:tc>
        <w:tc>
          <w:tcPr>
            <w:tcW w:w="620" w:type="pct"/>
            <w:hideMark/>
          </w:tcPr>
          <w:p w14:paraId="65022F64" w14:textId="1151001E" w:rsidR="00E50441" w:rsidRPr="00A54FE1" w:rsidRDefault="00E50441" w:rsidP="00E50441">
            <w:pPr>
              <w:jc w:val="right"/>
              <w:rPr>
                <w:sz w:val="16"/>
                <w:szCs w:val="16"/>
              </w:rPr>
            </w:pPr>
            <w:r>
              <w:rPr>
                <w:sz w:val="16"/>
                <w:szCs w:val="16"/>
              </w:rPr>
              <w:t>3 213,9</w:t>
            </w:r>
          </w:p>
        </w:tc>
      </w:tr>
      <w:tr w:rsidR="00E50441" w:rsidRPr="00A54FE1" w14:paraId="27045B13" w14:textId="77777777" w:rsidTr="00E50441">
        <w:trPr>
          <w:trHeight w:val="645"/>
        </w:trPr>
        <w:tc>
          <w:tcPr>
            <w:tcW w:w="1386" w:type="pct"/>
            <w:hideMark/>
          </w:tcPr>
          <w:p w14:paraId="142413DD" w14:textId="64D22DDD" w:rsidR="00E50441" w:rsidRPr="00A54FE1" w:rsidRDefault="00E50441" w:rsidP="00E50441">
            <w:pPr>
              <w:rPr>
                <w:sz w:val="16"/>
                <w:szCs w:val="16"/>
              </w:rPr>
            </w:pPr>
            <w:r>
              <w:rPr>
                <w:sz w:val="16"/>
                <w:szCs w:val="16"/>
              </w:rPr>
              <w:t>Иные закупки товаров, работ и услуг для обеспечения государственных (муниципальных) нужд</w:t>
            </w:r>
          </w:p>
        </w:tc>
        <w:tc>
          <w:tcPr>
            <w:tcW w:w="203" w:type="pct"/>
            <w:hideMark/>
          </w:tcPr>
          <w:p w14:paraId="471AB95C" w14:textId="35968181" w:rsidR="00E50441" w:rsidRPr="00A54FE1" w:rsidRDefault="00E50441" w:rsidP="00E50441">
            <w:pPr>
              <w:rPr>
                <w:sz w:val="16"/>
                <w:szCs w:val="16"/>
              </w:rPr>
            </w:pPr>
            <w:r>
              <w:rPr>
                <w:sz w:val="16"/>
                <w:szCs w:val="16"/>
              </w:rPr>
              <w:t>13</w:t>
            </w:r>
          </w:p>
        </w:tc>
        <w:tc>
          <w:tcPr>
            <w:tcW w:w="149" w:type="pct"/>
            <w:hideMark/>
          </w:tcPr>
          <w:p w14:paraId="6745E17A" w14:textId="2A48DEC2" w:rsidR="00E50441" w:rsidRPr="00A54FE1" w:rsidRDefault="00E50441" w:rsidP="00E50441">
            <w:pPr>
              <w:rPr>
                <w:sz w:val="16"/>
                <w:szCs w:val="16"/>
              </w:rPr>
            </w:pPr>
            <w:r>
              <w:rPr>
                <w:sz w:val="16"/>
                <w:szCs w:val="16"/>
              </w:rPr>
              <w:t>0</w:t>
            </w:r>
          </w:p>
        </w:tc>
        <w:tc>
          <w:tcPr>
            <w:tcW w:w="233" w:type="pct"/>
            <w:hideMark/>
          </w:tcPr>
          <w:p w14:paraId="7EE7E41A" w14:textId="4EBAF5AC" w:rsidR="00E50441" w:rsidRPr="00A54FE1" w:rsidRDefault="00E50441" w:rsidP="00E50441">
            <w:pPr>
              <w:rPr>
                <w:sz w:val="16"/>
                <w:szCs w:val="16"/>
              </w:rPr>
            </w:pPr>
            <w:r>
              <w:rPr>
                <w:sz w:val="16"/>
                <w:szCs w:val="16"/>
              </w:rPr>
              <w:t>01</w:t>
            </w:r>
          </w:p>
        </w:tc>
        <w:tc>
          <w:tcPr>
            <w:tcW w:w="347" w:type="pct"/>
            <w:noWrap/>
            <w:hideMark/>
          </w:tcPr>
          <w:p w14:paraId="2126B108" w14:textId="5864299D" w:rsidR="00E50441" w:rsidRPr="00A54FE1" w:rsidRDefault="00E50441" w:rsidP="00E50441">
            <w:pPr>
              <w:rPr>
                <w:sz w:val="16"/>
                <w:szCs w:val="16"/>
              </w:rPr>
            </w:pPr>
            <w:r>
              <w:rPr>
                <w:sz w:val="16"/>
                <w:szCs w:val="16"/>
              </w:rPr>
              <w:t>9Д183</w:t>
            </w:r>
          </w:p>
        </w:tc>
        <w:tc>
          <w:tcPr>
            <w:tcW w:w="273" w:type="pct"/>
            <w:hideMark/>
          </w:tcPr>
          <w:p w14:paraId="646255D9" w14:textId="4FB65B37" w:rsidR="00E50441" w:rsidRPr="00A54FE1" w:rsidRDefault="00E50441" w:rsidP="00E50441">
            <w:pPr>
              <w:rPr>
                <w:sz w:val="16"/>
                <w:szCs w:val="16"/>
              </w:rPr>
            </w:pPr>
            <w:r>
              <w:rPr>
                <w:sz w:val="16"/>
                <w:szCs w:val="16"/>
              </w:rPr>
              <w:t>240</w:t>
            </w:r>
          </w:p>
        </w:tc>
        <w:tc>
          <w:tcPr>
            <w:tcW w:w="223" w:type="pct"/>
            <w:hideMark/>
          </w:tcPr>
          <w:p w14:paraId="2B844CC9" w14:textId="31B2BFE8" w:rsidR="00E50441" w:rsidRPr="00A54FE1" w:rsidRDefault="00E50441" w:rsidP="00E50441">
            <w:pPr>
              <w:rPr>
                <w:sz w:val="16"/>
                <w:szCs w:val="16"/>
              </w:rPr>
            </w:pPr>
            <w:r>
              <w:rPr>
                <w:sz w:val="16"/>
                <w:szCs w:val="16"/>
              </w:rPr>
              <w:t> </w:t>
            </w:r>
          </w:p>
        </w:tc>
        <w:tc>
          <w:tcPr>
            <w:tcW w:w="240" w:type="pct"/>
            <w:hideMark/>
          </w:tcPr>
          <w:p w14:paraId="0D828487" w14:textId="0A38536B" w:rsidR="00E50441" w:rsidRPr="00A54FE1" w:rsidRDefault="00E50441" w:rsidP="00E50441">
            <w:pPr>
              <w:rPr>
                <w:sz w:val="16"/>
                <w:szCs w:val="16"/>
              </w:rPr>
            </w:pPr>
            <w:r>
              <w:rPr>
                <w:sz w:val="16"/>
                <w:szCs w:val="16"/>
              </w:rPr>
              <w:t> </w:t>
            </w:r>
          </w:p>
        </w:tc>
        <w:tc>
          <w:tcPr>
            <w:tcW w:w="260" w:type="pct"/>
            <w:hideMark/>
          </w:tcPr>
          <w:p w14:paraId="6322E9C9" w14:textId="4428BA04" w:rsidR="00E50441" w:rsidRPr="00A54FE1" w:rsidRDefault="00E50441" w:rsidP="00E50441">
            <w:pPr>
              <w:rPr>
                <w:sz w:val="16"/>
                <w:szCs w:val="16"/>
              </w:rPr>
            </w:pPr>
            <w:r>
              <w:rPr>
                <w:sz w:val="16"/>
                <w:szCs w:val="16"/>
              </w:rPr>
              <w:t> </w:t>
            </w:r>
          </w:p>
        </w:tc>
        <w:tc>
          <w:tcPr>
            <w:tcW w:w="544" w:type="pct"/>
            <w:hideMark/>
          </w:tcPr>
          <w:p w14:paraId="4D6FAD71" w14:textId="4ADFCE54" w:rsidR="00E50441" w:rsidRPr="00A54FE1" w:rsidRDefault="00E50441" w:rsidP="00E50441">
            <w:pPr>
              <w:jc w:val="right"/>
              <w:rPr>
                <w:sz w:val="16"/>
                <w:szCs w:val="16"/>
              </w:rPr>
            </w:pPr>
            <w:r>
              <w:rPr>
                <w:sz w:val="16"/>
                <w:szCs w:val="16"/>
              </w:rPr>
              <w:t>5 024,5</w:t>
            </w:r>
          </w:p>
        </w:tc>
        <w:tc>
          <w:tcPr>
            <w:tcW w:w="522" w:type="pct"/>
            <w:hideMark/>
          </w:tcPr>
          <w:p w14:paraId="505DB7B1" w14:textId="72F489A3" w:rsidR="00E50441" w:rsidRPr="00A54FE1" w:rsidRDefault="00E50441" w:rsidP="00E50441">
            <w:pPr>
              <w:jc w:val="right"/>
              <w:rPr>
                <w:sz w:val="16"/>
                <w:szCs w:val="16"/>
              </w:rPr>
            </w:pPr>
            <w:r>
              <w:rPr>
                <w:sz w:val="16"/>
                <w:szCs w:val="16"/>
              </w:rPr>
              <w:t>2 642,5</w:t>
            </w:r>
          </w:p>
        </w:tc>
        <w:tc>
          <w:tcPr>
            <w:tcW w:w="620" w:type="pct"/>
            <w:hideMark/>
          </w:tcPr>
          <w:p w14:paraId="365CF3DE" w14:textId="08E27ACB" w:rsidR="00E50441" w:rsidRPr="00A54FE1" w:rsidRDefault="00E50441" w:rsidP="00E50441">
            <w:pPr>
              <w:jc w:val="right"/>
              <w:rPr>
                <w:sz w:val="16"/>
                <w:szCs w:val="16"/>
              </w:rPr>
            </w:pPr>
            <w:r>
              <w:rPr>
                <w:sz w:val="16"/>
                <w:szCs w:val="16"/>
              </w:rPr>
              <w:t>3 213,9</w:t>
            </w:r>
          </w:p>
        </w:tc>
      </w:tr>
      <w:tr w:rsidR="00E50441" w:rsidRPr="00A54FE1" w14:paraId="6573CE3B" w14:textId="77777777" w:rsidTr="00E50441">
        <w:trPr>
          <w:trHeight w:val="255"/>
        </w:trPr>
        <w:tc>
          <w:tcPr>
            <w:tcW w:w="1386" w:type="pct"/>
            <w:hideMark/>
          </w:tcPr>
          <w:p w14:paraId="6D26B00E" w14:textId="144608FE" w:rsidR="00E50441" w:rsidRPr="00A54FE1" w:rsidRDefault="00E50441" w:rsidP="00E50441">
            <w:pPr>
              <w:rPr>
                <w:sz w:val="16"/>
                <w:szCs w:val="16"/>
              </w:rPr>
            </w:pPr>
            <w:r>
              <w:rPr>
                <w:sz w:val="16"/>
                <w:szCs w:val="16"/>
              </w:rPr>
              <w:t>Национальная экономика</w:t>
            </w:r>
          </w:p>
        </w:tc>
        <w:tc>
          <w:tcPr>
            <w:tcW w:w="203" w:type="pct"/>
            <w:hideMark/>
          </w:tcPr>
          <w:p w14:paraId="003D0638" w14:textId="2047CA32" w:rsidR="00E50441" w:rsidRPr="00A54FE1" w:rsidRDefault="00E50441" w:rsidP="00E50441">
            <w:pPr>
              <w:rPr>
                <w:sz w:val="16"/>
                <w:szCs w:val="16"/>
              </w:rPr>
            </w:pPr>
            <w:r>
              <w:rPr>
                <w:sz w:val="16"/>
                <w:szCs w:val="16"/>
              </w:rPr>
              <w:t>13</w:t>
            </w:r>
          </w:p>
        </w:tc>
        <w:tc>
          <w:tcPr>
            <w:tcW w:w="149" w:type="pct"/>
            <w:hideMark/>
          </w:tcPr>
          <w:p w14:paraId="40245302" w14:textId="00B0BBB3" w:rsidR="00E50441" w:rsidRPr="00A54FE1" w:rsidRDefault="00E50441" w:rsidP="00E50441">
            <w:pPr>
              <w:rPr>
                <w:sz w:val="16"/>
                <w:szCs w:val="16"/>
              </w:rPr>
            </w:pPr>
            <w:r>
              <w:rPr>
                <w:sz w:val="16"/>
                <w:szCs w:val="16"/>
              </w:rPr>
              <w:t>0</w:t>
            </w:r>
          </w:p>
        </w:tc>
        <w:tc>
          <w:tcPr>
            <w:tcW w:w="233" w:type="pct"/>
            <w:hideMark/>
          </w:tcPr>
          <w:p w14:paraId="4C914433" w14:textId="61961780" w:rsidR="00E50441" w:rsidRPr="00A54FE1" w:rsidRDefault="00E50441" w:rsidP="00E50441">
            <w:pPr>
              <w:rPr>
                <w:sz w:val="16"/>
                <w:szCs w:val="16"/>
              </w:rPr>
            </w:pPr>
            <w:r>
              <w:rPr>
                <w:sz w:val="16"/>
                <w:szCs w:val="16"/>
              </w:rPr>
              <w:t>01</w:t>
            </w:r>
          </w:p>
        </w:tc>
        <w:tc>
          <w:tcPr>
            <w:tcW w:w="347" w:type="pct"/>
            <w:noWrap/>
            <w:hideMark/>
          </w:tcPr>
          <w:p w14:paraId="7BF243E5" w14:textId="4D906473" w:rsidR="00E50441" w:rsidRPr="00A54FE1" w:rsidRDefault="00E50441" w:rsidP="00E50441">
            <w:pPr>
              <w:rPr>
                <w:sz w:val="16"/>
                <w:szCs w:val="16"/>
              </w:rPr>
            </w:pPr>
            <w:r>
              <w:rPr>
                <w:sz w:val="16"/>
                <w:szCs w:val="16"/>
              </w:rPr>
              <w:t>9Д183</w:t>
            </w:r>
          </w:p>
        </w:tc>
        <w:tc>
          <w:tcPr>
            <w:tcW w:w="273" w:type="pct"/>
            <w:hideMark/>
          </w:tcPr>
          <w:p w14:paraId="1823B390" w14:textId="07882DE7" w:rsidR="00E50441" w:rsidRPr="00A54FE1" w:rsidRDefault="00E50441" w:rsidP="00E50441">
            <w:pPr>
              <w:rPr>
                <w:sz w:val="16"/>
                <w:szCs w:val="16"/>
              </w:rPr>
            </w:pPr>
            <w:r>
              <w:rPr>
                <w:sz w:val="16"/>
                <w:szCs w:val="16"/>
              </w:rPr>
              <w:t>240</w:t>
            </w:r>
          </w:p>
        </w:tc>
        <w:tc>
          <w:tcPr>
            <w:tcW w:w="223" w:type="pct"/>
            <w:hideMark/>
          </w:tcPr>
          <w:p w14:paraId="2CAC4918" w14:textId="0856EC48" w:rsidR="00E50441" w:rsidRPr="00A54FE1" w:rsidRDefault="00E50441" w:rsidP="00E50441">
            <w:pPr>
              <w:rPr>
                <w:sz w:val="16"/>
                <w:szCs w:val="16"/>
              </w:rPr>
            </w:pPr>
            <w:r>
              <w:rPr>
                <w:sz w:val="16"/>
                <w:szCs w:val="16"/>
              </w:rPr>
              <w:t>04</w:t>
            </w:r>
          </w:p>
        </w:tc>
        <w:tc>
          <w:tcPr>
            <w:tcW w:w="240" w:type="pct"/>
            <w:hideMark/>
          </w:tcPr>
          <w:p w14:paraId="687CF6E2" w14:textId="3977E764" w:rsidR="00E50441" w:rsidRPr="00A54FE1" w:rsidRDefault="00E50441" w:rsidP="00E50441">
            <w:pPr>
              <w:rPr>
                <w:sz w:val="16"/>
                <w:szCs w:val="16"/>
              </w:rPr>
            </w:pPr>
            <w:r>
              <w:rPr>
                <w:sz w:val="16"/>
                <w:szCs w:val="16"/>
              </w:rPr>
              <w:t> </w:t>
            </w:r>
          </w:p>
        </w:tc>
        <w:tc>
          <w:tcPr>
            <w:tcW w:w="260" w:type="pct"/>
            <w:hideMark/>
          </w:tcPr>
          <w:p w14:paraId="1D181BCA" w14:textId="109B4337" w:rsidR="00E50441" w:rsidRPr="00A54FE1" w:rsidRDefault="00E50441" w:rsidP="00E50441">
            <w:pPr>
              <w:rPr>
                <w:sz w:val="16"/>
                <w:szCs w:val="16"/>
              </w:rPr>
            </w:pPr>
            <w:r>
              <w:rPr>
                <w:sz w:val="16"/>
                <w:szCs w:val="16"/>
              </w:rPr>
              <w:t> </w:t>
            </w:r>
          </w:p>
        </w:tc>
        <w:tc>
          <w:tcPr>
            <w:tcW w:w="544" w:type="pct"/>
            <w:hideMark/>
          </w:tcPr>
          <w:p w14:paraId="40EEC623" w14:textId="34D302B2" w:rsidR="00E50441" w:rsidRPr="00A54FE1" w:rsidRDefault="00E50441" w:rsidP="00E50441">
            <w:pPr>
              <w:jc w:val="right"/>
              <w:rPr>
                <w:sz w:val="16"/>
                <w:szCs w:val="16"/>
              </w:rPr>
            </w:pPr>
            <w:r>
              <w:rPr>
                <w:sz w:val="16"/>
                <w:szCs w:val="16"/>
              </w:rPr>
              <w:t>5 024,5</w:t>
            </w:r>
          </w:p>
        </w:tc>
        <w:tc>
          <w:tcPr>
            <w:tcW w:w="522" w:type="pct"/>
            <w:hideMark/>
          </w:tcPr>
          <w:p w14:paraId="2333F792" w14:textId="132DCD14" w:rsidR="00E50441" w:rsidRPr="00A54FE1" w:rsidRDefault="00E50441" w:rsidP="00E50441">
            <w:pPr>
              <w:jc w:val="right"/>
              <w:rPr>
                <w:sz w:val="16"/>
                <w:szCs w:val="16"/>
              </w:rPr>
            </w:pPr>
            <w:r>
              <w:rPr>
                <w:sz w:val="16"/>
                <w:szCs w:val="16"/>
              </w:rPr>
              <w:t>2 642,5</w:t>
            </w:r>
          </w:p>
        </w:tc>
        <w:tc>
          <w:tcPr>
            <w:tcW w:w="620" w:type="pct"/>
            <w:hideMark/>
          </w:tcPr>
          <w:p w14:paraId="1BAD6120" w14:textId="1697E9B3" w:rsidR="00E50441" w:rsidRPr="00A54FE1" w:rsidRDefault="00E50441" w:rsidP="00E50441">
            <w:pPr>
              <w:jc w:val="right"/>
              <w:rPr>
                <w:sz w:val="16"/>
                <w:szCs w:val="16"/>
              </w:rPr>
            </w:pPr>
            <w:r>
              <w:rPr>
                <w:sz w:val="16"/>
                <w:szCs w:val="16"/>
              </w:rPr>
              <w:t>3 213,9</w:t>
            </w:r>
          </w:p>
        </w:tc>
      </w:tr>
      <w:tr w:rsidR="00E50441" w:rsidRPr="00A54FE1" w14:paraId="3B4DC2ED" w14:textId="77777777" w:rsidTr="00E50441">
        <w:trPr>
          <w:trHeight w:val="255"/>
        </w:trPr>
        <w:tc>
          <w:tcPr>
            <w:tcW w:w="1386" w:type="pct"/>
            <w:hideMark/>
          </w:tcPr>
          <w:p w14:paraId="26BBA3D2" w14:textId="11998650" w:rsidR="00E50441" w:rsidRPr="00A54FE1" w:rsidRDefault="00E50441" w:rsidP="00E50441">
            <w:pPr>
              <w:rPr>
                <w:sz w:val="16"/>
                <w:szCs w:val="16"/>
              </w:rPr>
            </w:pPr>
            <w:r>
              <w:rPr>
                <w:sz w:val="16"/>
                <w:szCs w:val="16"/>
              </w:rPr>
              <w:t>Дорожное хозяйство (дорожные фонды)</w:t>
            </w:r>
          </w:p>
        </w:tc>
        <w:tc>
          <w:tcPr>
            <w:tcW w:w="203" w:type="pct"/>
            <w:hideMark/>
          </w:tcPr>
          <w:p w14:paraId="078888D5" w14:textId="4454FBE7" w:rsidR="00E50441" w:rsidRPr="00A54FE1" w:rsidRDefault="00E50441" w:rsidP="00E50441">
            <w:pPr>
              <w:rPr>
                <w:sz w:val="16"/>
                <w:szCs w:val="16"/>
              </w:rPr>
            </w:pPr>
            <w:r>
              <w:rPr>
                <w:sz w:val="16"/>
                <w:szCs w:val="16"/>
              </w:rPr>
              <w:t>13</w:t>
            </w:r>
          </w:p>
        </w:tc>
        <w:tc>
          <w:tcPr>
            <w:tcW w:w="149" w:type="pct"/>
            <w:hideMark/>
          </w:tcPr>
          <w:p w14:paraId="1BF6092E" w14:textId="312865FE" w:rsidR="00E50441" w:rsidRPr="00A54FE1" w:rsidRDefault="00E50441" w:rsidP="00E50441">
            <w:pPr>
              <w:rPr>
                <w:sz w:val="16"/>
                <w:szCs w:val="16"/>
              </w:rPr>
            </w:pPr>
            <w:r>
              <w:rPr>
                <w:sz w:val="16"/>
                <w:szCs w:val="16"/>
              </w:rPr>
              <w:t>0</w:t>
            </w:r>
          </w:p>
        </w:tc>
        <w:tc>
          <w:tcPr>
            <w:tcW w:w="233" w:type="pct"/>
            <w:hideMark/>
          </w:tcPr>
          <w:p w14:paraId="48CAED39" w14:textId="50F38073" w:rsidR="00E50441" w:rsidRPr="00A54FE1" w:rsidRDefault="00E50441" w:rsidP="00E50441">
            <w:pPr>
              <w:rPr>
                <w:sz w:val="16"/>
                <w:szCs w:val="16"/>
              </w:rPr>
            </w:pPr>
            <w:r>
              <w:rPr>
                <w:sz w:val="16"/>
                <w:szCs w:val="16"/>
              </w:rPr>
              <w:t>01</w:t>
            </w:r>
          </w:p>
        </w:tc>
        <w:tc>
          <w:tcPr>
            <w:tcW w:w="347" w:type="pct"/>
            <w:noWrap/>
            <w:hideMark/>
          </w:tcPr>
          <w:p w14:paraId="2BFB706F" w14:textId="40EB1F8E" w:rsidR="00E50441" w:rsidRPr="00A54FE1" w:rsidRDefault="00E50441" w:rsidP="00E50441">
            <w:pPr>
              <w:rPr>
                <w:sz w:val="16"/>
                <w:szCs w:val="16"/>
              </w:rPr>
            </w:pPr>
            <w:r>
              <w:rPr>
                <w:sz w:val="16"/>
                <w:szCs w:val="16"/>
              </w:rPr>
              <w:t>9Д183</w:t>
            </w:r>
          </w:p>
        </w:tc>
        <w:tc>
          <w:tcPr>
            <w:tcW w:w="273" w:type="pct"/>
            <w:hideMark/>
          </w:tcPr>
          <w:p w14:paraId="68152C29" w14:textId="345DD880" w:rsidR="00E50441" w:rsidRPr="00A54FE1" w:rsidRDefault="00E50441" w:rsidP="00E50441">
            <w:pPr>
              <w:rPr>
                <w:sz w:val="16"/>
                <w:szCs w:val="16"/>
              </w:rPr>
            </w:pPr>
            <w:r>
              <w:rPr>
                <w:sz w:val="16"/>
                <w:szCs w:val="16"/>
              </w:rPr>
              <w:t>240</w:t>
            </w:r>
          </w:p>
        </w:tc>
        <w:tc>
          <w:tcPr>
            <w:tcW w:w="223" w:type="pct"/>
            <w:hideMark/>
          </w:tcPr>
          <w:p w14:paraId="0F4C18EF" w14:textId="40DA8BE7" w:rsidR="00E50441" w:rsidRPr="00A54FE1" w:rsidRDefault="00E50441" w:rsidP="00E50441">
            <w:pPr>
              <w:rPr>
                <w:sz w:val="16"/>
                <w:szCs w:val="16"/>
              </w:rPr>
            </w:pPr>
            <w:r>
              <w:rPr>
                <w:sz w:val="16"/>
                <w:szCs w:val="16"/>
              </w:rPr>
              <w:t>04</w:t>
            </w:r>
          </w:p>
        </w:tc>
        <w:tc>
          <w:tcPr>
            <w:tcW w:w="240" w:type="pct"/>
            <w:hideMark/>
          </w:tcPr>
          <w:p w14:paraId="75653BD9" w14:textId="0275E910" w:rsidR="00E50441" w:rsidRPr="00A54FE1" w:rsidRDefault="00E50441" w:rsidP="00E50441">
            <w:pPr>
              <w:rPr>
                <w:sz w:val="16"/>
                <w:szCs w:val="16"/>
              </w:rPr>
            </w:pPr>
            <w:r>
              <w:rPr>
                <w:sz w:val="16"/>
                <w:szCs w:val="16"/>
              </w:rPr>
              <w:t>09</w:t>
            </w:r>
          </w:p>
        </w:tc>
        <w:tc>
          <w:tcPr>
            <w:tcW w:w="260" w:type="pct"/>
            <w:hideMark/>
          </w:tcPr>
          <w:p w14:paraId="47B5E86C" w14:textId="00BD64BB" w:rsidR="00E50441" w:rsidRPr="00A54FE1" w:rsidRDefault="00E50441" w:rsidP="00E50441">
            <w:pPr>
              <w:rPr>
                <w:sz w:val="16"/>
                <w:szCs w:val="16"/>
              </w:rPr>
            </w:pPr>
            <w:r>
              <w:rPr>
                <w:sz w:val="16"/>
                <w:szCs w:val="16"/>
              </w:rPr>
              <w:t> </w:t>
            </w:r>
          </w:p>
        </w:tc>
        <w:tc>
          <w:tcPr>
            <w:tcW w:w="544" w:type="pct"/>
            <w:hideMark/>
          </w:tcPr>
          <w:p w14:paraId="28A242FD" w14:textId="0A54D144" w:rsidR="00E50441" w:rsidRPr="00A54FE1" w:rsidRDefault="00E50441" w:rsidP="00E50441">
            <w:pPr>
              <w:jc w:val="right"/>
              <w:rPr>
                <w:sz w:val="16"/>
                <w:szCs w:val="16"/>
              </w:rPr>
            </w:pPr>
            <w:r>
              <w:rPr>
                <w:sz w:val="16"/>
                <w:szCs w:val="16"/>
              </w:rPr>
              <w:t>5 024,5</w:t>
            </w:r>
          </w:p>
        </w:tc>
        <w:tc>
          <w:tcPr>
            <w:tcW w:w="522" w:type="pct"/>
            <w:hideMark/>
          </w:tcPr>
          <w:p w14:paraId="73F0AFE2" w14:textId="05633DE2" w:rsidR="00E50441" w:rsidRPr="00A54FE1" w:rsidRDefault="00E50441" w:rsidP="00E50441">
            <w:pPr>
              <w:jc w:val="right"/>
              <w:rPr>
                <w:sz w:val="16"/>
                <w:szCs w:val="16"/>
              </w:rPr>
            </w:pPr>
            <w:r>
              <w:rPr>
                <w:sz w:val="16"/>
                <w:szCs w:val="16"/>
              </w:rPr>
              <w:t>2 642,5</w:t>
            </w:r>
          </w:p>
        </w:tc>
        <w:tc>
          <w:tcPr>
            <w:tcW w:w="620" w:type="pct"/>
            <w:hideMark/>
          </w:tcPr>
          <w:p w14:paraId="73987858" w14:textId="65961C4D" w:rsidR="00E50441" w:rsidRPr="00A54FE1" w:rsidRDefault="00E50441" w:rsidP="00E50441">
            <w:pPr>
              <w:jc w:val="right"/>
              <w:rPr>
                <w:sz w:val="16"/>
                <w:szCs w:val="16"/>
              </w:rPr>
            </w:pPr>
            <w:r>
              <w:rPr>
                <w:sz w:val="16"/>
                <w:szCs w:val="16"/>
              </w:rPr>
              <w:t>3 213,9</w:t>
            </w:r>
          </w:p>
        </w:tc>
      </w:tr>
      <w:tr w:rsidR="00E50441" w:rsidRPr="00A54FE1" w14:paraId="005557DB" w14:textId="77777777" w:rsidTr="00E50441">
        <w:trPr>
          <w:trHeight w:val="450"/>
        </w:trPr>
        <w:tc>
          <w:tcPr>
            <w:tcW w:w="1386" w:type="pct"/>
            <w:hideMark/>
          </w:tcPr>
          <w:p w14:paraId="313BDAC9" w14:textId="0B532F76" w:rsidR="00E50441" w:rsidRPr="00A54FE1" w:rsidRDefault="00E50441" w:rsidP="00E50441">
            <w:pPr>
              <w:rPr>
                <w:sz w:val="16"/>
                <w:szCs w:val="16"/>
              </w:rPr>
            </w:pPr>
            <w:r>
              <w:rPr>
                <w:sz w:val="16"/>
                <w:szCs w:val="16"/>
              </w:rPr>
              <w:t>Администрация Чамзинского муниципального района Республики Мордовия</w:t>
            </w:r>
          </w:p>
        </w:tc>
        <w:tc>
          <w:tcPr>
            <w:tcW w:w="203" w:type="pct"/>
            <w:hideMark/>
          </w:tcPr>
          <w:p w14:paraId="60451EF1" w14:textId="58AC6BE1" w:rsidR="00E50441" w:rsidRPr="00A54FE1" w:rsidRDefault="00E50441" w:rsidP="00E50441">
            <w:pPr>
              <w:rPr>
                <w:sz w:val="16"/>
                <w:szCs w:val="16"/>
              </w:rPr>
            </w:pPr>
            <w:r>
              <w:rPr>
                <w:sz w:val="16"/>
                <w:szCs w:val="16"/>
              </w:rPr>
              <w:t>13</w:t>
            </w:r>
          </w:p>
        </w:tc>
        <w:tc>
          <w:tcPr>
            <w:tcW w:w="149" w:type="pct"/>
            <w:hideMark/>
          </w:tcPr>
          <w:p w14:paraId="56C10028" w14:textId="246B6A02" w:rsidR="00E50441" w:rsidRPr="00A54FE1" w:rsidRDefault="00E50441" w:rsidP="00E50441">
            <w:pPr>
              <w:rPr>
                <w:sz w:val="16"/>
                <w:szCs w:val="16"/>
              </w:rPr>
            </w:pPr>
            <w:r>
              <w:rPr>
                <w:sz w:val="16"/>
                <w:szCs w:val="16"/>
              </w:rPr>
              <w:t>0</w:t>
            </w:r>
          </w:p>
        </w:tc>
        <w:tc>
          <w:tcPr>
            <w:tcW w:w="233" w:type="pct"/>
            <w:hideMark/>
          </w:tcPr>
          <w:p w14:paraId="452FDAFE" w14:textId="5B233701" w:rsidR="00E50441" w:rsidRPr="00A54FE1" w:rsidRDefault="00E50441" w:rsidP="00E50441">
            <w:pPr>
              <w:rPr>
                <w:sz w:val="16"/>
                <w:szCs w:val="16"/>
              </w:rPr>
            </w:pPr>
            <w:r>
              <w:rPr>
                <w:sz w:val="16"/>
                <w:szCs w:val="16"/>
              </w:rPr>
              <w:t>01</w:t>
            </w:r>
          </w:p>
        </w:tc>
        <w:tc>
          <w:tcPr>
            <w:tcW w:w="347" w:type="pct"/>
            <w:noWrap/>
            <w:hideMark/>
          </w:tcPr>
          <w:p w14:paraId="57F121A8" w14:textId="7886D816" w:rsidR="00E50441" w:rsidRPr="00A54FE1" w:rsidRDefault="00E50441" w:rsidP="00E50441">
            <w:pPr>
              <w:rPr>
                <w:sz w:val="16"/>
                <w:szCs w:val="16"/>
              </w:rPr>
            </w:pPr>
            <w:r>
              <w:rPr>
                <w:sz w:val="16"/>
                <w:szCs w:val="16"/>
              </w:rPr>
              <w:t>9Д183</w:t>
            </w:r>
          </w:p>
        </w:tc>
        <w:tc>
          <w:tcPr>
            <w:tcW w:w="273" w:type="pct"/>
            <w:hideMark/>
          </w:tcPr>
          <w:p w14:paraId="58A50CA3" w14:textId="33F87465" w:rsidR="00E50441" w:rsidRPr="00A54FE1" w:rsidRDefault="00E50441" w:rsidP="00E50441">
            <w:pPr>
              <w:rPr>
                <w:sz w:val="16"/>
                <w:szCs w:val="16"/>
              </w:rPr>
            </w:pPr>
            <w:r>
              <w:rPr>
                <w:sz w:val="16"/>
                <w:szCs w:val="16"/>
              </w:rPr>
              <w:t>240</w:t>
            </w:r>
          </w:p>
        </w:tc>
        <w:tc>
          <w:tcPr>
            <w:tcW w:w="223" w:type="pct"/>
            <w:hideMark/>
          </w:tcPr>
          <w:p w14:paraId="4EE2A48D" w14:textId="5F4622CC" w:rsidR="00E50441" w:rsidRPr="00A54FE1" w:rsidRDefault="00E50441" w:rsidP="00E50441">
            <w:pPr>
              <w:rPr>
                <w:sz w:val="16"/>
                <w:szCs w:val="16"/>
              </w:rPr>
            </w:pPr>
            <w:r>
              <w:rPr>
                <w:sz w:val="16"/>
                <w:szCs w:val="16"/>
              </w:rPr>
              <w:t>04</w:t>
            </w:r>
          </w:p>
        </w:tc>
        <w:tc>
          <w:tcPr>
            <w:tcW w:w="240" w:type="pct"/>
            <w:hideMark/>
          </w:tcPr>
          <w:p w14:paraId="67CF9F2B" w14:textId="629E836F" w:rsidR="00E50441" w:rsidRPr="00A54FE1" w:rsidRDefault="00E50441" w:rsidP="00E50441">
            <w:pPr>
              <w:rPr>
                <w:sz w:val="16"/>
                <w:szCs w:val="16"/>
              </w:rPr>
            </w:pPr>
            <w:r>
              <w:rPr>
                <w:sz w:val="16"/>
                <w:szCs w:val="16"/>
              </w:rPr>
              <w:t>09</w:t>
            </w:r>
          </w:p>
        </w:tc>
        <w:tc>
          <w:tcPr>
            <w:tcW w:w="260" w:type="pct"/>
            <w:hideMark/>
          </w:tcPr>
          <w:p w14:paraId="231A2EAE" w14:textId="0A458270" w:rsidR="00E50441" w:rsidRPr="00A54FE1" w:rsidRDefault="00E50441" w:rsidP="00E50441">
            <w:pPr>
              <w:rPr>
                <w:sz w:val="16"/>
                <w:szCs w:val="16"/>
              </w:rPr>
            </w:pPr>
            <w:r>
              <w:rPr>
                <w:sz w:val="16"/>
                <w:szCs w:val="16"/>
              </w:rPr>
              <w:t>900</w:t>
            </w:r>
          </w:p>
        </w:tc>
        <w:tc>
          <w:tcPr>
            <w:tcW w:w="544" w:type="pct"/>
            <w:hideMark/>
          </w:tcPr>
          <w:p w14:paraId="3E7D9EEE" w14:textId="35B56FCF" w:rsidR="00E50441" w:rsidRPr="00A54FE1" w:rsidRDefault="00E50441" w:rsidP="00E50441">
            <w:pPr>
              <w:jc w:val="right"/>
              <w:rPr>
                <w:sz w:val="16"/>
                <w:szCs w:val="16"/>
              </w:rPr>
            </w:pPr>
            <w:r>
              <w:rPr>
                <w:sz w:val="16"/>
                <w:szCs w:val="16"/>
              </w:rPr>
              <w:t>5 024,5</w:t>
            </w:r>
          </w:p>
        </w:tc>
        <w:tc>
          <w:tcPr>
            <w:tcW w:w="522" w:type="pct"/>
            <w:hideMark/>
          </w:tcPr>
          <w:p w14:paraId="7446E281" w14:textId="6B0F8BDB" w:rsidR="00E50441" w:rsidRPr="00A54FE1" w:rsidRDefault="00E50441" w:rsidP="00E50441">
            <w:pPr>
              <w:jc w:val="right"/>
              <w:rPr>
                <w:sz w:val="16"/>
                <w:szCs w:val="16"/>
              </w:rPr>
            </w:pPr>
            <w:r>
              <w:rPr>
                <w:sz w:val="16"/>
                <w:szCs w:val="16"/>
              </w:rPr>
              <w:t>2 642,5</w:t>
            </w:r>
          </w:p>
        </w:tc>
        <w:tc>
          <w:tcPr>
            <w:tcW w:w="620" w:type="pct"/>
            <w:hideMark/>
          </w:tcPr>
          <w:p w14:paraId="5E6C6B18" w14:textId="0426EBEC" w:rsidR="00E50441" w:rsidRPr="00A54FE1" w:rsidRDefault="00E50441" w:rsidP="00E50441">
            <w:pPr>
              <w:jc w:val="right"/>
              <w:rPr>
                <w:sz w:val="16"/>
                <w:szCs w:val="16"/>
              </w:rPr>
            </w:pPr>
            <w:r>
              <w:rPr>
                <w:sz w:val="16"/>
                <w:szCs w:val="16"/>
              </w:rPr>
              <w:t>3 213,9</w:t>
            </w:r>
          </w:p>
        </w:tc>
      </w:tr>
      <w:tr w:rsidR="00E50441" w:rsidRPr="00A54FE1" w14:paraId="05C2B1F8" w14:textId="77777777" w:rsidTr="00E50441">
        <w:trPr>
          <w:trHeight w:val="4050"/>
        </w:trPr>
        <w:tc>
          <w:tcPr>
            <w:tcW w:w="1386" w:type="pct"/>
            <w:vAlign w:val="center"/>
            <w:hideMark/>
          </w:tcPr>
          <w:p w14:paraId="651821C1" w14:textId="6E9D9620" w:rsidR="00E50441" w:rsidRPr="00A54FE1" w:rsidRDefault="00E50441" w:rsidP="00E50441">
            <w:pPr>
              <w:rPr>
                <w:sz w:val="16"/>
                <w:szCs w:val="16"/>
              </w:rPr>
            </w:pPr>
            <w:proofErr w:type="gramStart"/>
            <w:r>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w:t>
            </w:r>
            <w:proofErr w:type="gramEnd"/>
            <w:r>
              <w:rPr>
                <w:sz w:val="16"/>
                <w:szCs w:val="16"/>
              </w:rPr>
              <w:t xml:space="preserve">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203" w:type="pct"/>
            <w:hideMark/>
          </w:tcPr>
          <w:p w14:paraId="69D3E7F7" w14:textId="2FEABF97" w:rsidR="00E50441" w:rsidRPr="00A54FE1" w:rsidRDefault="00E50441" w:rsidP="00E50441">
            <w:pPr>
              <w:rPr>
                <w:sz w:val="16"/>
                <w:szCs w:val="16"/>
              </w:rPr>
            </w:pPr>
            <w:r>
              <w:rPr>
                <w:sz w:val="16"/>
                <w:szCs w:val="16"/>
              </w:rPr>
              <w:t>13</w:t>
            </w:r>
          </w:p>
        </w:tc>
        <w:tc>
          <w:tcPr>
            <w:tcW w:w="149" w:type="pct"/>
            <w:hideMark/>
          </w:tcPr>
          <w:p w14:paraId="0176EAD1" w14:textId="27690AA5" w:rsidR="00E50441" w:rsidRPr="00A54FE1" w:rsidRDefault="00E50441" w:rsidP="00E50441">
            <w:pPr>
              <w:rPr>
                <w:sz w:val="16"/>
                <w:szCs w:val="16"/>
              </w:rPr>
            </w:pPr>
            <w:r>
              <w:rPr>
                <w:sz w:val="16"/>
                <w:szCs w:val="16"/>
              </w:rPr>
              <w:t>0</w:t>
            </w:r>
          </w:p>
        </w:tc>
        <w:tc>
          <w:tcPr>
            <w:tcW w:w="233" w:type="pct"/>
            <w:hideMark/>
          </w:tcPr>
          <w:p w14:paraId="4A1AFF9C" w14:textId="7B8D18B8" w:rsidR="00E50441" w:rsidRPr="00A54FE1" w:rsidRDefault="00E50441" w:rsidP="00E50441">
            <w:pPr>
              <w:rPr>
                <w:sz w:val="16"/>
                <w:szCs w:val="16"/>
              </w:rPr>
            </w:pPr>
            <w:r>
              <w:rPr>
                <w:sz w:val="16"/>
                <w:szCs w:val="16"/>
              </w:rPr>
              <w:t>01</w:t>
            </w:r>
          </w:p>
        </w:tc>
        <w:tc>
          <w:tcPr>
            <w:tcW w:w="347" w:type="pct"/>
            <w:noWrap/>
            <w:hideMark/>
          </w:tcPr>
          <w:p w14:paraId="08CCD98B" w14:textId="115A917D" w:rsidR="00E50441" w:rsidRPr="00A54FE1" w:rsidRDefault="00E50441" w:rsidP="00E50441">
            <w:pPr>
              <w:rPr>
                <w:sz w:val="16"/>
                <w:szCs w:val="16"/>
              </w:rPr>
            </w:pPr>
            <w:r>
              <w:rPr>
                <w:sz w:val="16"/>
                <w:szCs w:val="16"/>
              </w:rPr>
              <w:t>9Д184</w:t>
            </w:r>
          </w:p>
        </w:tc>
        <w:tc>
          <w:tcPr>
            <w:tcW w:w="273" w:type="pct"/>
            <w:hideMark/>
          </w:tcPr>
          <w:p w14:paraId="35C26E95" w14:textId="4D5896A7" w:rsidR="00E50441" w:rsidRPr="00A54FE1" w:rsidRDefault="00E50441" w:rsidP="00E50441">
            <w:pPr>
              <w:rPr>
                <w:sz w:val="16"/>
                <w:szCs w:val="16"/>
              </w:rPr>
            </w:pPr>
            <w:r>
              <w:rPr>
                <w:sz w:val="16"/>
                <w:szCs w:val="16"/>
              </w:rPr>
              <w:t> </w:t>
            </w:r>
          </w:p>
        </w:tc>
        <w:tc>
          <w:tcPr>
            <w:tcW w:w="223" w:type="pct"/>
            <w:hideMark/>
          </w:tcPr>
          <w:p w14:paraId="7F190FBC" w14:textId="222F35BF" w:rsidR="00E50441" w:rsidRPr="00A54FE1" w:rsidRDefault="00E50441" w:rsidP="00E50441">
            <w:pPr>
              <w:rPr>
                <w:sz w:val="16"/>
                <w:szCs w:val="16"/>
              </w:rPr>
            </w:pPr>
            <w:r>
              <w:rPr>
                <w:sz w:val="16"/>
                <w:szCs w:val="16"/>
              </w:rPr>
              <w:t> </w:t>
            </w:r>
          </w:p>
        </w:tc>
        <w:tc>
          <w:tcPr>
            <w:tcW w:w="240" w:type="pct"/>
            <w:hideMark/>
          </w:tcPr>
          <w:p w14:paraId="7F7D95AE" w14:textId="5993BFAD" w:rsidR="00E50441" w:rsidRPr="00A54FE1" w:rsidRDefault="00E50441" w:rsidP="00E50441">
            <w:pPr>
              <w:rPr>
                <w:sz w:val="16"/>
                <w:szCs w:val="16"/>
              </w:rPr>
            </w:pPr>
            <w:r>
              <w:rPr>
                <w:sz w:val="16"/>
                <w:szCs w:val="16"/>
              </w:rPr>
              <w:t> </w:t>
            </w:r>
          </w:p>
        </w:tc>
        <w:tc>
          <w:tcPr>
            <w:tcW w:w="260" w:type="pct"/>
            <w:hideMark/>
          </w:tcPr>
          <w:p w14:paraId="0FE4341E" w14:textId="27652B6B" w:rsidR="00E50441" w:rsidRPr="00A54FE1" w:rsidRDefault="00E50441" w:rsidP="00E50441">
            <w:pPr>
              <w:rPr>
                <w:sz w:val="16"/>
                <w:szCs w:val="16"/>
              </w:rPr>
            </w:pPr>
            <w:r>
              <w:rPr>
                <w:sz w:val="16"/>
                <w:szCs w:val="16"/>
              </w:rPr>
              <w:t> </w:t>
            </w:r>
          </w:p>
        </w:tc>
        <w:tc>
          <w:tcPr>
            <w:tcW w:w="544" w:type="pct"/>
            <w:hideMark/>
          </w:tcPr>
          <w:p w14:paraId="40B018C6" w14:textId="6D412FC2" w:rsidR="00E50441" w:rsidRPr="00A54FE1" w:rsidRDefault="00E50441" w:rsidP="00E50441">
            <w:pPr>
              <w:jc w:val="right"/>
              <w:rPr>
                <w:sz w:val="16"/>
                <w:szCs w:val="16"/>
              </w:rPr>
            </w:pPr>
            <w:r>
              <w:rPr>
                <w:sz w:val="16"/>
                <w:szCs w:val="16"/>
              </w:rPr>
              <w:t>7 236,0</w:t>
            </w:r>
          </w:p>
        </w:tc>
        <w:tc>
          <w:tcPr>
            <w:tcW w:w="522" w:type="pct"/>
            <w:hideMark/>
          </w:tcPr>
          <w:p w14:paraId="3EB32E69" w14:textId="30D9D783" w:rsidR="00E50441" w:rsidRPr="00A54FE1" w:rsidRDefault="00E50441" w:rsidP="00E50441">
            <w:pPr>
              <w:jc w:val="right"/>
              <w:rPr>
                <w:sz w:val="16"/>
                <w:szCs w:val="16"/>
              </w:rPr>
            </w:pPr>
            <w:r>
              <w:rPr>
                <w:sz w:val="16"/>
                <w:szCs w:val="16"/>
              </w:rPr>
              <w:t>7 394,9</w:t>
            </w:r>
          </w:p>
        </w:tc>
        <w:tc>
          <w:tcPr>
            <w:tcW w:w="620" w:type="pct"/>
            <w:hideMark/>
          </w:tcPr>
          <w:p w14:paraId="7B083ABF" w14:textId="5CD76F53" w:rsidR="00E50441" w:rsidRPr="00A54FE1" w:rsidRDefault="00E50441" w:rsidP="00E50441">
            <w:pPr>
              <w:jc w:val="right"/>
              <w:rPr>
                <w:sz w:val="16"/>
                <w:szCs w:val="16"/>
              </w:rPr>
            </w:pPr>
            <w:r>
              <w:rPr>
                <w:sz w:val="16"/>
                <w:szCs w:val="16"/>
              </w:rPr>
              <w:t>7 499,4</w:t>
            </w:r>
          </w:p>
        </w:tc>
      </w:tr>
      <w:tr w:rsidR="00E50441" w:rsidRPr="00A54FE1" w14:paraId="23B82AC5" w14:textId="77777777" w:rsidTr="00E50441">
        <w:trPr>
          <w:trHeight w:val="255"/>
        </w:trPr>
        <w:tc>
          <w:tcPr>
            <w:tcW w:w="1386" w:type="pct"/>
            <w:hideMark/>
          </w:tcPr>
          <w:p w14:paraId="19321EE2" w14:textId="7AFAA3C8" w:rsidR="00E50441" w:rsidRPr="00A54FE1" w:rsidRDefault="00E50441" w:rsidP="00E50441">
            <w:pPr>
              <w:rPr>
                <w:sz w:val="16"/>
                <w:szCs w:val="16"/>
              </w:rPr>
            </w:pPr>
            <w:r>
              <w:rPr>
                <w:sz w:val="16"/>
                <w:szCs w:val="16"/>
              </w:rPr>
              <w:t>Межбюджетные трансферты</w:t>
            </w:r>
          </w:p>
        </w:tc>
        <w:tc>
          <w:tcPr>
            <w:tcW w:w="203" w:type="pct"/>
            <w:hideMark/>
          </w:tcPr>
          <w:p w14:paraId="32D788E3" w14:textId="108CDEBE" w:rsidR="00E50441" w:rsidRPr="00A54FE1" w:rsidRDefault="00E50441" w:rsidP="00E50441">
            <w:pPr>
              <w:rPr>
                <w:sz w:val="16"/>
                <w:szCs w:val="16"/>
              </w:rPr>
            </w:pPr>
            <w:r>
              <w:rPr>
                <w:sz w:val="16"/>
                <w:szCs w:val="16"/>
              </w:rPr>
              <w:t>13</w:t>
            </w:r>
          </w:p>
        </w:tc>
        <w:tc>
          <w:tcPr>
            <w:tcW w:w="149" w:type="pct"/>
            <w:hideMark/>
          </w:tcPr>
          <w:p w14:paraId="11AB3C91" w14:textId="357C516A" w:rsidR="00E50441" w:rsidRPr="00A54FE1" w:rsidRDefault="00E50441" w:rsidP="00E50441">
            <w:pPr>
              <w:rPr>
                <w:sz w:val="16"/>
                <w:szCs w:val="16"/>
              </w:rPr>
            </w:pPr>
            <w:r>
              <w:rPr>
                <w:sz w:val="16"/>
                <w:szCs w:val="16"/>
              </w:rPr>
              <w:t>0</w:t>
            </w:r>
          </w:p>
        </w:tc>
        <w:tc>
          <w:tcPr>
            <w:tcW w:w="233" w:type="pct"/>
            <w:hideMark/>
          </w:tcPr>
          <w:p w14:paraId="713F40D1" w14:textId="6DE0CCBE" w:rsidR="00E50441" w:rsidRPr="00A54FE1" w:rsidRDefault="00E50441" w:rsidP="00E50441">
            <w:pPr>
              <w:rPr>
                <w:sz w:val="16"/>
                <w:szCs w:val="16"/>
              </w:rPr>
            </w:pPr>
            <w:r>
              <w:rPr>
                <w:sz w:val="16"/>
                <w:szCs w:val="16"/>
              </w:rPr>
              <w:t>01</w:t>
            </w:r>
          </w:p>
        </w:tc>
        <w:tc>
          <w:tcPr>
            <w:tcW w:w="347" w:type="pct"/>
            <w:noWrap/>
            <w:hideMark/>
          </w:tcPr>
          <w:p w14:paraId="22A69055" w14:textId="0FEB32D2" w:rsidR="00E50441" w:rsidRPr="00A54FE1" w:rsidRDefault="00E50441" w:rsidP="00E50441">
            <w:pPr>
              <w:rPr>
                <w:sz w:val="16"/>
                <w:szCs w:val="16"/>
              </w:rPr>
            </w:pPr>
            <w:r>
              <w:rPr>
                <w:sz w:val="16"/>
                <w:szCs w:val="16"/>
              </w:rPr>
              <w:t>9Д184</w:t>
            </w:r>
          </w:p>
        </w:tc>
        <w:tc>
          <w:tcPr>
            <w:tcW w:w="273" w:type="pct"/>
            <w:hideMark/>
          </w:tcPr>
          <w:p w14:paraId="6AFBD0D6" w14:textId="7DCC8819" w:rsidR="00E50441" w:rsidRPr="00A54FE1" w:rsidRDefault="00E50441" w:rsidP="00E50441">
            <w:pPr>
              <w:rPr>
                <w:sz w:val="16"/>
                <w:szCs w:val="16"/>
              </w:rPr>
            </w:pPr>
            <w:r>
              <w:rPr>
                <w:sz w:val="16"/>
                <w:szCs w:val="16"/>
              </w:rPr>
              <w:t>500</w:t>
            </w:r>
          </w:p>
        </w:tc>
        <w:tc>
          <w:tcPr>
            <w:tcW w:w="223" w:type="pct"/>
            <w:hideMark/>
          </w:tcPr>
          <w:p w14:paraId="59879847" w14:textId="2C3239EC" w:rsidR="00E50441" w:rsidRPr="00A54FE1" w:rsidRDefault="00E50441" w:rsidP="00E50441">
            <w:pPr>
              <w:rPr>
                <w:sz w:val="16"/>
                <w:szCs w:val="16"/>
              </w:rPr>
            </w:pPr>
            <w:r>
              <w:rPr>
                <w:sz w:val="16"/>
                <w:szCs w:val="16"/>
              </w:rPr>
              <w:t> </w:t>
            </w:r>
          </w:p>
        </w:tc>
        <w:tc>
          <w:tcPr>
            <w:tcW w:w="240" w:type="pct"/>
            <w:hideMark/>
          </w:tcPr>
          <w:p w14:paraId="41E9C36B" w14:textId="723AB63C" w:rsidR="00E50441" w:rsidRPr="00A54FE1" w:rsidRDefault="00E50441" w:rsidP="00E50441">
            <w:pPr>
              <w:rPr>
                <w:sz w:val="16"/>
                <w:szCs w:val="16"/>
              </w:rPr>
            </w:pPr>
            <w:r>
              <w:rPr>
                <w:sz w:val="16"/>
                <w:szCs w:val="16"/>
              </w:rPr>
              <w:t> </w:t>
            </w:r>
          </w:p>
        </w:tc>
        <w:tc>
          <w:tcPr>
            <w:tcW w:w="260" w:type="pct"/>
            <w:hideMark/>
          </w:tcPr>
          <w:p w14:paraId="3FFAC1BA" w14:textId="07F2E0A6" w:rsidR="00E50441" w:rsidRPr="00A54FE1" w:rsidRDefault="00E50441" w:rsidP="00E50441">
            <w:pPr>
              <w:rPr>
                <w:sz w:val="16"/>
                <w:szCs w:val="16"/>
              </w:rPr>
            </w:pPr>
            <w:r>
              <w:rPr>
                <w:sz w:val="16"/>
                <w:szCs w:val="16"/>
              </w:rPr>
              <w:t> </w:t>
            </w:r>
          </w:p>
        </w:tc>
        <w:tc>
          <w:tcPr>
            <w:tcW w:w="544" w:type="pct"/>
            <w:hideMark/>
          </w:tcPr>
          <w:p w14:paraId="11E6DEF4" w14:textId="3B5892F0" w:rsidR="00E50441" w:rsidRPr="00A54FE1" w:rsidRDefault="00E50441" w:rsidP="00E50441">
            <w:pPr>
              <w:jc w:val="right"/>
              <w:rPr>
                <w:sz w:val="16"/>
                <w:szCs w:val="16"/>
              </w:rPr>
            </w:pPr>
            <w:r>
              <w:rPr>
                <w:sz w:val="16"/>
                <w:szCs w:val="16"/>
              </w:rPr>
              <w:t>7 236,0</w:t>
            </w:r>
          </w:p>
        </w:tc>
        <w:tc>
          <w:tcPr>
            <w:tcW w:w="522" w:type="pct"/>
            <w:hideMark/>
          </w:tcPr>
          <w:p w14:paraId="6103FD12" w14:textId="23ABDE29" w:rsidR="00E50441" w:rsidRPr="00A54FE1" w:rsidRDefault="00E50441" w:rsidP="00E50441">
            <w:pPr>
              <w:jc w:val="right"/>
              <w:rPr>
                <w:sz w:val="16"/>
                <w:szCs w:val="16"/>
              </w:rPr>
            </w:pPr>
            <w:r>
              <w:rPr>
                <w:sz w:val="16"/>
                <w:szCs w:val="16"/>
              </w:rPr>
              <w:t>7 394,9</w:t>
            </w:r>
          </w:p>
        </w:tc>
        <w:tc>
          <w:tcPr>
            <w:tcW w:w="620" w:type="pct"/>
            <w:hideMark/>
          </w:tcPr>
          <w:p w14:paraId="711091D9" w14:textId="4433F02D" w:rsidR="00E50441" w:rsidRPr="00A54FE1" w:rsidRDefault="00E50441" w:rsidP="00E50441">
            <w:pPr>
              <w:jc w:val="right"/>
              <w:rPr>
                <w:sz w:val="16"/>
                <w:szCs w:val="16"/>
              </w:rPr>
            </w:pPr>
            <w:r>
              <w:rPr>
                <w:sz w:val="16"/>
                <w:szCs w:val="16"/>
              </w:rPr>
              <w:t>7 499,4</w:t>
            </w:r>
          </w:p>
        </w:tc>
      </w:tr>
      <w:tr w:rsidR="00E50441" w:rsidRPr="00A54FE1" w14:paraId="07D0BE2D" w14:textId="77777777" w:rsidTr="00E50441">
        <w:trPr>
          <w:trHeight w:val="255"/>
        </w:trPr>
        <w:tc>
          <w:tcPr>
            <w:tcW w:w="1386" w:type="pct"/>
            <w:hideMark/>
          </w:tcPr>
          <w:p w14:paraId="6B4D81A2" w14:textId="4CC2A1BE" w:rsidR="00E50441" w:rsidRPr="00A54FE1" w:rsidRDefault="00E50441" w:rsidP="00E50441">
            <w:pPr>
              <w:rPr>
                <w:sz w:val="16"/>
                <w:szCs w:val="16"/>
              </w:rPr>
            </w:pPr>
            <w:r>
              <w:rPr>
                <w:sz w:val="16"/>
                <w:szCs w:val="16"/>
              </w:rPr>
              <w:t>Иные межбюджетные трансферты</w:t>
            </w:r>
          </w:p>
        </w:tc>
        <w:tc>
          <w:tcPr>
            <w:tcW w:w="203" w:type="pct"/>
            <w:hideMark/>
          </w:tcPr>
          <w:p w14:paraId="17731B4A" w14:textId="2ED0D10E" w:rsidR="00E50441" w:rsidRPr="00A54FE1" w:rsidRDefault="00E50441" w:rsidP="00E50441">
            <w:pPr>
              <w:rPr>
                <w:sz w:val="16"/>
                <w:szCs w:val="16"/>
              </w:rPr>
            </w:pPr>
            <w:r>
              <w:rPr>
                <w:sz w:val="16"/>
                <w:szCs w:val="16"/>
              </w:rPr>
              <w:t>13</w:t>
            </w:r>
          </w:p>
        </w:tc>
        <w:tc>
          <w:tcPr>
            <w:tcW w:w="149" w:type="pct"/>
            <w:hideMark/>
          </w:tcPr>
          <w:p w14:paraId="35EAAE0A" w14:textId="010DCCD2" w:rsidR="00E50441" w:rsidRPr="00A54FE1" w:rsidRDefault="00E50441" w:rsidP="00E50441">
            <w:pPr>
              <w:rPr>
                <w:sz w:val="16"/>
                <w:szCs w:val="16"/>
              </w:rPr>
            </w:pPr>
            <w:r>
              <w:rPr>
                <w:sz w:val="16"/>
                <w:szCs w:val="16"/>
              </w:rPr>
              <w:t>0</w:t>
            </w:r>
          </w:p>
        </w:tc>
        <w:tc>
          <w:tcPr>
            <w:tcW w:w="233" w:type="pct"/>
            <w:hideMark/>
          </w:tcPr>
          <w:p w14:paraId="07238C67" w14:textId="3DF533CD" w:rsidR="00E50441" w:rsidRPr="00A54FE1" w:rsidRDefault="00E50441" w:rsidP="00E50441">
            <w:pPr>
              <w:rPr>
                <w:sz w:val="16"/>
                <w:szCs w:val="16"/>
              </w:rPr>
            </w:pPr>
            <w:r>
              <w:rPr>
                <w:sz w:val="16"/>
                <w:szCs w:val="16"/>
              </w:rPr>
              <w:t>01</w:t>
            </w:r>
          </w:p>
        </w:tc>
        <w:tc>
          <w:tcPr>
            <w:tcW w:w="347" w:type="pct"/>
            <w:noWrap/>
            <w:hideMark/>
          </w:tcPr>
          <w:p w14:paraId="79CE0BEE" w14:textId="2BB20907" w:rsidR="00E50441" w:rsidRPr="00A54FE1" w:rsidRDefault="00E50441" w:rsidP="00E50441">
            <w:pPr>
              <w:rPr>
                <w:sz w:val="16"/>
                <w:szCs w:val="16"/>
              </w:rPr>
            </w:pPr>
            <w:r>
              <w:rPr>
                <w:sz w:val="16"/>
                <w:szCs w:val="16"/>
              </w:rPr>
              <w:t>9Д184</w:t>
            </w:r>
          </w:p>
        </w:tc>
        <w:tc>
          <w:tcPr>
            <w:tcW w:w="273" w:type="pct"/>
            <w:hideMark/>
          </w:tcPr>
          <w:p w14:paraId="70AC925C" w14:textId="75EDF4F2" w:rsidR="00E50441" w:rsidRPr="00A54FE1" w:rsidRDefault="00E50441" w:rsidP="00E50441">
            <w:pPr>
              <w:rPr>
                <w:sz w:val="16"/>
                <w:szCs w:val="16"/>
              </w:rPr>
            </w:pPr>
            <w:r>
              <w:rPr>
                <w:sz w:val="16"/>
                <w:szCs w:val="16"/>
              </w:rPr>
              <w:t>540</w:t>
            </w:r>
          </w:p>
        </w:tc>
        <w:tc>
          <w:tcPr>
            <w:tcW w:w="223" w:type="pct"/>
            <w:hideMark/>
          </w:tcPr>
          <w:p w14:paraId="2777B8A7" w14:textId="1BFC44C0" w:rsidR="00E50441" w:rsidRPr="00A54FE1" w:rsidRDefault="00E50441" w:rsidP="00E50441">
            <w:pPr>
              <w:rPr>
                <w:sz w:val="16"/>
                <w:szCs w:val="16"/>
              </w:rPr>
            </w:pPr>
            <w:r>
              <w:rPr>
                <w:sz w:val="16"/>
                <w:szCs w:val="16"/>
              </w:rPr>
              <w:t> </w:t>
            </w:r>
          </w:p>
        </w:tc>
        <w:tc>
          <w:tcPr>
            <w:tcW w:w="240" w:type="pct"/>
            <w:hideMark/>
          </w:tcPr>
          <w:p w14:paraId="36F3A16E" w14:textId="1658E51D" w:rsidR="00E50441" w:rsidRPr="00A54FE1" w:rsidRDefault="00E50441" w:rsidP="00E50441">
            <w:pPr>
              <w:rPr>
                <w:sz w:val="16"/>
                <w:szCs w:val="16"/>
              </w:rPr>
            </w:pPr>
            <w:r>
              <w:rPr>
                <w:sz w:val="16"/>
                <w:szCs w:val="16"/>
              </w:rPr>
              <w:t> </w:t>
            </w:r>
          </w:p>
        </w:tc>
        <w:tc>
          <w:tcPr>
            <w:tcW w:w="260" w:type="pct"/>
            <w:hideMark/>
          </w:tcPr>
          <w:p w14:paraId="3B84CCBB" w14:textId="00FA4139" w:rsidR="00E50441" w:rsidRPr="00A54FE1" w:rsidRDefault="00E50441" w:rsidP="00E50441">
            <w:pPr>
              <w:rPr>
                <w:sz w:val="16"/>
                <w:szCs w:val="16"/>
              </w:rPr>
            </w:pPr>
            <w:r>
              <w:rPr>
                <w:sz w:val="16"/>
                <w:szCs w:val="16"/>
              </w:rPr>
              <w:t> </w:t>
            </w:r>
          </w:p>
        </w:tc>
        <w:tc>
          <w:tcPr>
            <w:tcW w:w="544" w:type="pct"/>
            <w:hideMark/>
          </w:tcPr>
          <w:p w14:paraId="70AEFE9E" w14:textId="1C010834" w:rsidR="00E50441" w:rsidRPr="00A54FE1" w:rsidRDefault="00E50441" w:rsidP="00E50441">
            <w:pPr>
              <w:jc w:val="right"/>
              <w:rPr>
                <w:sz w:val="16"/>
                <w:szCs w:val="16"/>
              </w:rPr>
            </w:pPr>
            <w:r>
              <w:rPr>
                <w:sz w:val="16"/>
                <w:szCs w:val="16"/>
              </w:rPr>
              <w:t>7 236,0</w:t>
            </w:r>
          </w:p>
        </w:tc>
        <w:tc>
          <w:tcPr>
            <w:tcW w:w="522" w:type="pct"/>
            <w:hideMark/>
          </w:tcPr>
          <w:p w14:paraId="046AE7B1" w14:textId="33838B0F" w:rsidR="00E50441" w:rsidRPr="00A54FE1" w:rsidRDefault="00E50441" w:rsidP="00E50441">
            <w:pPr>
              <w:jc w:val="right"/>
              <w:rPr>
                <w:sz w:val="16"/>
                <w:szCs w:val="16"/>
              </w:rPr>
            </w:pPr>
            <w:r>
              <w:rPr>
                <w:sz w:val="16"/>
                <w:szCs w:val="16"/>
              </w:rPr>
              <w:t>7 394,9</w:t>
            </w:r>
          </w:p>
        </w:tc>
        <w:tc>
          <w:tcPr>
            <w:tcW w:w="620" w:type="pct"/>
            <w:hideMark/>
          </w:tcPr>
          <w:p w14:paraId="1447212F" w14:textId="71456B28" w:rsidR="00E50441" w:rsidRPr="00A54FE1" w:rsidRDefault="00E50441" w:rsidP="00E50441">
            <w:pPr>
              <w:jc w:val="right"/>
              <w:rPr>
                <w:sz w:val="16"/>
                <w:szCs w:val="16"/>
              </w:rPr>
            </w:pPr>
            <w:r>
              <w:rPr>
                <w:sz w:val="16"/>
                <w:szCs w:val="16"/>
              </w:rPr>
              <w:t>7 499,4</w:t>
            </w:r>
          </w:p>
        </w:tc>
      </w:tr>
      <w:tr w:rsidR="00E50441" w:rsidRPr="00A54FE1" w14:paraId="140A110A" w14:textId="77777777" w:rsidTr="00E50441">
        <w:trPr>
          <w:trHeight w:val="255"/>
        </w:trPr>
        <w:tc>
          <w:tcPr>
            <w:tcW w:w="1386" w:type="pct"/>
            <w:hideMark/>
          </w:tcPr>
          <w:p w14:paraId="6E1C7D5E" w14:textId="4618547E" w:rsidR="00E50441" w:rsidRPr="00A54FE1" w:rsidRDefault="00E50441" w:rsidP="00E50441">
            <w:pPr>
              <w:rPr>
                <w:sz w:val="16"/>
                <w:szCs w:val="16"/>
              </w:rPr>
            </w:pPr>
            <w:r>
              <w:rPr>
                <w:sz w:val="16"/>
                <w:szCs w:val="16"/>
              </w:rPr>
              <w:t>Национальная экономика</w:t>
            </w:r>
          </w:p>
        </w:tc>
        <w:tc>
          <w:tcPr>
            <w:tcW w:w="203" w:type="pct"/>
            <w:hideMark/>
          </w:tcPr>
          <w:p w14:paraId="560261C1" w14:textId="58824513" w:rsidR="00E50441" w:rsidRPr="00A54FE1" w:rsidRDefault="00E50441" w:rsidP="00E50441">
            <w:pPr>
              <w:rPr>
                <w:sz w:val="16"/>
                <w:szCs w:val="16"/>
              </w:rPr>
            </w:pPr>
            <w:r>
              <w:rPr>
                <w:sz w:val="16"/>
                <w:szCs w:val="16"/>
              </w:rPr>
              <w:t>13</w:t>
            </w:r>
          </w:p>
        </w:tc>
        <w:tc>
          <w:tcPr>
            <w:tcW w:w="149" w:type="pct"/>
            <w:hideMark/>
          </w:tcPr>
          <w:p w14:paraId="346D0474" w14:textId="6B98F526" w:rsidR="00E50441" w:rsidRPr="00A54FE1" w:rsidRDefault="00E50441" w:rsidP="00E50441">
            <w:pPr>
              <w:rPr>
                <w:sz w:val="16"/>
                <w:szCs w:val="16"/>
              </w:rPr>
            </w:pPr>
            <w:r>
              <w:rPr>
                <w:sz w:val="16"/>
                <w:szCs w:val="16"/>
              </w:rPr>
              <w:t>0</w:t>
            </w:r>
          </w:p>
        </w:tc>
        <w:tc>
          <w:tcPr>
            <w:tcW w:w="233" w:type="pct"/>
            <w:hideMark/>
          </w:tcPr>
          <w:p w14:paraId="555099BA" w14:textId="67C1E221" w:rsidR="00E50441" w:rsidRPr="00A54FE1" w:rsidRDefault="00E50441" w:rsidP="00E50441">
            <w:pPr>
              <w:rPr>
                <w:sz w:val="16"/>
                <w:szCs w:val="16"/>
              </w:rPr>
            </w:pPr>
            <w:r>
              <w:rPr>
                <w:sz w:val="16"/>
                <w:szCs w:val="16"/>
              </w:rPr>
              <w:t>01</w:t>
            </w:r>
          </w:p>
        </w:tc>
        <w:tc>
          <w:tcPr>
            <w:tcW w:w="347" w:type="pct"/>
            <w:noWrap/>
            <w:hideMark/>
          </w:tcPr>
          <w:p w14:paraId="10264845" w14:textId="4E60E19C" w:rsidR="00E50441" w:rsidRPr="00A54FE1" w:rsidRDefault="00E50441" w:rsidP="00E50441">
            <w:pPr>
              <w:rPr>
                <w:sz w:val="16"/>
                <w:szCs w:val="16"/>
              </w:rPr>
            </w:pPr>
            <w:r>
              <w:rPr>
                <w:sz w:val="16"/>
                <w:szCs w:val="16"/>
              </w:rPr>
              <w:t>9Д184</w:t>
            </w:r>
          </w:p>
        </w:tc>
        <w:tc>
          <w:tcPr>
            <w:tcW w:w="273" w:type="pct"/>
            <w:hideMark/>
          </w:tcPr>
          <w:p w14:paraId="27AF2E6C" w14:textId="46BA1245" w:rsidR="00E50441" w:rsidRPr="00A54FE1" w:rsidRDefault="00E50441" w:rsidP="00E50441">
            <w:pPr>
              <w:rPr>
                <w:sz w:val="16"/>
                <w:szCs w:val="16"/>
              </w:rPr>
            </w:pPr>
            <w:r>
              <w:rPr>
                <w:sz w:val="16"/>
                <w:szCs w:val="16"/>
              </w:rPr>
              <w:t>540</w:t>
            </w:r>
          </w:p>
        </w:tc>
        <w:tc>
          <w:tcPr>
            <w:tcW w:w="223" w:type="pct"/>
            <w:hideMark/>
          </w:tcPr>
          <w:p w14:paraId="0694B749" w14:textId="3AF592BF" w:rsidR="00E50441" w:rsidRPr="00A54FE1" w:rsidRDefault="00E50441" w:rsidP="00E50441">
            <w:pPr>
              <w:rPr>
                <w:sz w:val="16"/>
                <w:szCs w:val="16"/>
              </w:rPr>
            </w:pPr>
            <w:r>
              <w:rPr>
                <w:sz w:val="16"/>
                <w:szCs w:val="16"/>
              </w:rPr>
              <w:t>04</w:t>
            </w:r>
          </w:p>
        </w:tc>
        <w:tc>
          <w:tcPr>
            <w:tcW w:w="240" w:type="pct"/>
            <w:hideMark/>
          </w:tcPr>
          <w:p w14:paraId="12481B07" w14:textId="231E4321" w:rsidR="00E50441" w:rsidRPr="00A54FE1" w:rsidRDefault="00E50441" w:rsidP="00E50441">
            <w:pPr>
              <w:rPr>
                <w:sz w:val="16"/>
                <w:szCs w:val="16"/>
              </w:rPr>
            </w:pPr>
            <w:r>
              <w:rPr>
                <w:sz w:val="16"/>
                <w:szCs w:val="16"/>
              </w:rPr>
              <w:t> </w:t>
            </w:r>
          </w:p>
        </w:tc>
        <w:tc>
          <w:tcPr>
            <w:tcW w:w="260" w:type="pct"/>
            <w:hideMark/>
          </w:tcPr>
          <w:p w14:paraId="73419529" w14:textId="785B9A96" w:rsidR="00E50441" w:rsidRPr="00A54FE1" w:rsidRDefault="00E50441" w:rsidP="00E50441">
            <w:pPr>
              <w:rPr>
                <w:sz w:val="16"/>
                <w:szCs w:val="16"/>
              </w:rPr>
            </w:pPr>
            <w:r>
              <w:rPr>
                <w:sz w:val="16"/>
                <w:szCs w:val="16"/>
              </w:rPr>
              <w:t> </w:t>
            </w:r>
          </w:p>
        </w:tc>
        <w:tc>
          <w:tcPr>
            <w:tcW w:w="544" w:type="pct"/>
            <w:hideMark/>
          </w:tcPr>
          <w:p w14:paraId="360439E2" w14:textId="4094081F" w:rsidR="00E50441" w:rsidRPr="00A54FE1" w:rsidRDefault="00E50441" w:rsidP="00E50441">
            <w:pPr>
              <w:jc w:val="right"/>
              <w:rPr>
                <w:sz w:val="16"/>
                <w:szCs w:val="16"/>
              </w:rPr>
            </w:pPr>
            <w:r>
              <w:rPr>
                <w:sz w:val="16"/>
                <w:szCs w:val="16"/>
              </w:rPr>
              <w:t>7 236,0</w:t>
            </w:r>
          </w:p>
        </w:tc>
        <w:tc>
          <w:tcPr>
            <w:tcW w:w="522" w:type="pct"/>
            <w:hideMark/>
          </w:tcPr>
          <w:p w14:paraId="5B2D73D5" w14:textId="7CDE7F57" w:rsidR="00E50441" w:rsidRPr="00A54FE1" w:rsidRDefault="00E50441" w:rsidP="00E50441">
            <w:pPr>
              <w:jc w:val="right"/>
              <w:rPr>
                <w:sz w:val="16"/>
                <w:szCs w:val="16"/>
              </w:rPr>
            </w:pPr>
            <w:r>
              <w:rPr>
                <w:sz w:val="16"/>
                <w:szCs w:val="16"/>
              </w:rPr>
              <w:t>7 394,9</w:t>
            </w:r>
          </w:p>
        </w:tc>
        <w:tc>
          <w:tcPr>
            <w:tcW w:w="620" w:type="pct"/>
            <w:hideMark/>
          </w:tcPr>
          <w:p w14:paraId="79C19F52" w14:textId="61F2C15B" w:rsidR="00E50441" w:rsidRPr="00A54FE1" w:rsidRDefault="00E50441" w:rsidP="00E50441">
            <w:pPr>
              <w:jc w:val="right"/>
              <w:rPr>
                <w:sz w:val="16"/>
                <w:szCs w:val="16"/>
              </w:rPr>
            </w:pPr>
            <w:r>
              <w:rPr>
                <w:sz w:val="16"/>
                <w:szCs w:val="16"/>
              </w:rPr>
              <w:t>7 499,4</w:t>
            </w:r>
          </w:p>
        </w:tc>
      </w:tr>
      <w:tr w:rsidR="00E50441" w:rsidRPr="00A54FE1" w14:paraId="512C5A83" w14:textId="77777777" w:rsidTr="00E50441">
        <w:trPr>
          <w:trHeight w:val="255"/>
        </w:trPr>
        <w:tc>
          <w:tcPr>
            <w:tcW w:w="1386" w:type="pct"/>
            <w:hideMark/>
          </w:tcPr>
          <w:p w14:paraId="613C7709" w14:textId="0488B8FC" w:rsidR="00E50441" w:rsidRPr="00A54FE1" w:rsidRDefault="00E50441" w:rsidP="00E50441">
            <w:pPr>
              <w:rPr>
                <w:sz w:val="16"/>
                <w:szCs w:val="16"/>
              </w:rPr>
            </w:pPr>
            <w:r>
              <w:rPr>
                <w:sz w:val="16"/>
                <w:szCs w:val="16"/>
              </w:rPr>
              <w:t>Дорожное хозяйство (дорожные фонды)</w:t>
            </w:r>
          </w:p>
        </w:tc>
        <w:tc>
          <w:tcPr>
            <w:tcW w:w="203" w:type="pct"/>
            <w:hideMark/>
          </w:tcPr>
          <w:p w14:paraId="67AF7C45" w14:textId="4188277D" w:rsidR="00E50441" w:rsidRPr="00A54FE1" w:rsidRDefault="00E50441" w:rsidP="00E50441">
            <w:pPr>
              <w:rPr>
                <w:sz w:val="16"/>
                <w:szCs w:val="16"/>
              </w:rPr>
            </w:pPr>
            <w:r>
              <w:rPr>
                <w:sz w:val="16"/>
                <w:szCs w:val="16"/>
              </w:rPr>
              <w:t>13</w:t>
            </w:r>
          </w:p>
        </w:tc>
        <w:tc>
          <w:tcPr>
            <w:tcW w:w="149" w:type="pct"/>
            <w:hideMark/>
          </w:tcPr>
          <w:p w14:paraId="523F4166" w14:textId="387E9BFD" w:rsidR="00E50441" w:rsidRPr="00A54FE1" w:rsidRDefault="00E50441" w:rsidP="00E50441">
            <w:pPr>
              <w:rPr>
                <w:sz w:val="16"/>
                <w:szCs w:val="16"/>
              </w:rPr>
            </w:pPr>
            <w:r>
              <w:rPr>
                <w:sz w:val="16"/>
                <w:szCs w:val="16"/>
              </w:rPr>
              <w:t>0</w:t>
            </w:r>
          </w:p>
        </w:tc>
        <w:tc>
          <w:tcPr>
            <w:tcW w:w="233" w:type="pct"/>
            <w:hideMark/>
          </w:tcPr>
          <w:p w14:paraId="5FBCDA31" w14:textId="7FCD5120" w:rsidR="00E50441" w:rsidRPr="00A54FE1" w:rsidRDefault="00E50441" w:rsidP="00E50441">
            <w:pPr>
              <w:rPr>
                <w:sz w:val="16"/>
                <w:szCs w:val="16"/>
              </w:rPr>
            </w:pPr>
            <w:r>
              <w:rPr>
                <w:sz w:val="16"/>
                <w:szCs w:val="16"/>
              </w:rPr>
              <w:t>01</w:t>
            </w:r>
          </w:p>
        </w:tc>
        <w:tc>
          <w:tcPr>
            <w:tcW w:w="347" w:type="pct"/>
            <w:noWrap/>
            <w:hideMark/>
          </w:tcPr>
          <w:p w14:paraId="6B0B7878" w14:textId="6DA212F9" w:rsidR="00E50441" w:rsidRPr="00A54FE1" w:rsidRDefault="00E50441" w:rsidP="00E50441">
            <w:pPr>
              <w:rPr>
                <w:sz w:val="16"/>
                <w:szCs w:val="16"/>
              </w:rPr>
            </w:pPr>
            <w:r>
              <w:rPr>
                <w:sz w:val="16"/>
                <w:szCs w:val="16"/>
              </w:rPr>
              <w:t>9Д184</w:t>
            </w:r>
          </w:p>
        </w:tc>
        <w:tc>
          <w:tcPr>
            <w:tcW w:w="273" w:type="pct"/>
            <w:hideMark/>
          </w:tcPr>
          <w:p w14:paraId="3219784C" w14:textId="1984BFF0" w:rsidR="00E50441" w:rsidRPr="00A54FE1" w:rsidRDefault="00E50441" w:rsidP="00E50441">
            <w:pPr>
              <w:rPr>
                <w:sz w:val="16"/>
                <w:szCs w:val="16"/>
              </w:rPr>
            </w:pPr>
            <w:r>
              <w:rPr>
                <w:sz w:val="16"/>
                <w:szCs w:val="16"/>
              </w:rPr>
              <w:t>540</w:t>
            </w:r>
          </w:p>
        </w:tc>
        <w:tc>
          <w:tcPr>
            <w:tcW w:w="223" w:type="pct"/>
            <w:hideMark/>
          </w:tcPr>
          <w:p w14:paraId="1628DA3F" w14:textId="41FC3108" w:rsidR="00E50441" w:rsidRPr="00A54FE1" w:rsidRDefault="00E50441" w:rsidP="00E50441">
            <w:pPr>
              <w:rPr>
                <w:sz w:val="16"/>
                <w:szCs w:val="16"/>
              </w:rPr>
            </w:pPr>
            <w:r>
              <w:rPr>
                <w:sz w:val="16"/>
                <w:szCs w:val="16"/>
              </w:rPr>
              <w:t>04</w:t>
            </w:r>
          </w:p>
        </w:tc>
        <w:tc>
          <w:tcPr>
            <w:tcW w:w="240" w:type="pct"/>
            <w:hideMark/>
          </w:tcPr>
          <w:p w14:paraId="3849662C" w14:textId="12834E57" w:rsidR="00E50441" w:rsidRPr="00A54FE1" w:rsidRDefault="00E50441" w:rsidP="00E50441">
            <w:pPr>
              <w:rPr>
                <w:sz w:val="16"/>
                <w:szCs w:val="16"/>
              </w:rPr>
            </w:pPr>
            <w:r>
              <w:rPr>
                <w:sz w:val="16"/>
                <w:szCs w:val="16"/>
              </w:rPr>
              <w:t>09</w:t>
            </w:r>
          </w:p>
        </w:tc>
        <w:tc>
          <w:tcPr>
            <w:tcW w:w="260" w:type="pct"/>
            <w:hideMark/>
          </w:tcPr>
          <w:p w14:paraId="72E1842B" w14:textId="705CBE5B" w:rsidR="00E50441" w:rsidRPr="00A54FE1" w:rsidRDefault="00E50441" w:rsidP="00E50441">
            <w:pPr>
              <w:rPr>
                <w:sz w:val="16"/>
                <w:szCs w:val="16"/>
              </w:rPr>
            </w:pPr>
            <w:r>
              <w:rPr>
                <w:sz w:val="16"/>
                <w:szCs w:val="16"/>
              </w:rPr>
              <w:t> </w:t>
            </w:r>
          </w:p>
        </w:tc>
        <w:tc>
          <w:tcPr>
            <w:tcW w:w="544" w:type="pct"/>
            <w:hideMark/>
          </w:tcPr>
          <w:p w14:paraId="50984BD3" w14:textId="56DD1166" w:rsidR="00E50441" w:rsidRPr="00A54FE1" w:rsidRDefault="00E50441" w:rsidP="00E50441">
            <w:pPr>
              <w:jc w:val="right"/>
              <w:rPr>
                <w:sz w:val="16"/>
                <w:szCs w:val="16"/>
              </w:rPr>
            </w:pPr>
            <w:r>
              <w:rPr>
                <w:sz w:val="16"/>
                <w:szCs w:val="16"/>
              </w:rPr>
              <w:t>7 236,0</w:t>
            </w:r>
          </w:p>
        </w:tc>
        <w:tc>
          <w:tcPr>
            <w:tcW w:w="522" w:type="pct"/>
            <w:hideMark/>
          </w:tcPr>
          <w:p w14:paraId="7DA1AE32" w14:textId="3BFCDA0F" w:rsidR="00E50441" w:rsidRPr="00A54FE1" w:rsidRDefault="00E50441" w:rsidP="00E50441">
            <w:pPr>
              <w:jc w:val="right"/>
              <w:rPr>
                <w:sz w:val="16"/>
                <w:szCs w:val="16"/>
              </w:rPr>
            </w:pPr>
            <w:r>
              <w:rPr>
                <w:sz w:val="16"/>
                <w:szCs w:val="16"/>
              </w:rPr>
              <w:t>7 394,9</w:t>
            </w:r>
          </w:p>
        </w:tc>
        <w:tc>
          <w:tcPr>
            <w:tcW w:w="620" w:type="pct"/>
            <w:hideMark/>
          </w:tcPr>
          <w:p w14:paraId="3EA4BE7B" w14:textId="1927EE8A" w:rsidR="00E50441" w:rsidRPr="00A54FE1" w:rsidRDefault="00E50441" w:rsidP="00E50441">
            <w:pPr>
              <w:jc w:val="right"/>
              <w:rPr>
                <w:sz w:val="16"/>
                <w:szCs w:val="16"/>
              </w:rPr>
            </w:pPr>
            <w:r>
              <w:rPr>
                <w:sz w:val="16"/>
                <w:szCs w:val="16"/>
              </w:rPr>
              <w:t>7 499,4</w:t>
            </w:r>
          </w:p>
        </w:tc>
      </w:tr>
      <w:tr w:rsidR="00E50441" w:rsidRPr="00A54FE1" w14:paraId="43810521" w14:textId="77777777" w:rsidTr="00E50441">
        <w:trPr>
          <w:trHeight w:val="675"/>
        </w:trPr>
        <w:tc>
          <w:tcPr>
            <w:tcW w:w="1386" w:type="pct"/>
            <w:hideMark/>
          </w:tcPr>
          <w:p w14:paraId="2D9927A9" w14:textId="3C439919" w:rsidR="00E50441" w:rsidRPr="00A54FE1" w:rsidRDefault="00E50441" w:rsidP="00E50441">
            <w:pPr>
              <w:rPr>
                <w:sz w:val="16"/>
                <w:szCs w:val="16"/>
              </w:rPr>
            </w:pPr>
            <w:r>
              <w:rPr>
                <w:sz w:val="16"/>
                <w:szCs w:val="16"/>
              </w:rPr>
              <w:t>Финансовое управление администрации Чамзинского муниципального района Республики Мордовия</w:t>
            </w:r>
          </w:p>
        </w:tc>
        <w:tc>
          <w:tcPr>
            <w:tcW w:w="203" w:type="pct"/>
            <w:hideMark/>
          </w:tcPr>
          <w:p w14:paraId="67935097" w14:textId="4473E391" w:rsidR="00E50441" w:rsidRPr="00A54FE1" w:rsidRDefault="00E50441" w:rsidP="00E50441">
            <w:pPr>
              <w:rPr>
                <w:sz w:val="16"/>
                <w:szCs w:val="16"/>
              </w:rPr>
            </w:pPr>
            <w:r>
              <w:rPr>
                <w:sz w:val="16"/>
                <w:szCs w:val="16"/>
              </w:rPr>
              <w:t>13</w:t>
            </w:r>
          </w:p>
        </w:tc>
        <w:tc>
          <w:tcPr>
            <w:tcW w:w="149" w:type="pct"/>
            <w:hideMark/>
          </w:tcPr>
          <w:p w14:paraId="198794AA" w14:textId="40A1B6A1" w:rsidR="00E50441" w:rsidRPr="00A54FE1" w:rsidRDefault="00E50441" w:rsidP="00E50441">
            <w:pPr>
              <w:rPr>
                <w:sz w:val="16"/>
                <w:szCs w:val="16"/>
              </w:rPr>
            </w:pPr>
            <w:r>
              <w:rPr>
                <w:sz w:val="16"/>
                <w:szCs w:val="16"/>
              </w:rPr>
              <w:t>0</w:t>
            </w:r>
          </w:p>
        </w:tc>
        <w:tc>
          <w:tcPr>
            <w:tcW w:w="233" w:type="pct"/>
            <w:hideMark/>
          </w:tcPr>
          <w:p w14:paraId="015EEF24" w14:textId="6075E623" w:rsidR="00E50441" w:rsidRPr="00A54FE1" w:rsidRDefault="00E50441" w:rsidP="00E50441">
            <w:pPr>
              <w:rPr>
                <w:sz w:val="16"/>
                <w:szCs w:val="16"/>
              </w:rPr>
            </w:pPr>
            <w:r>
              <w:rPr>
                <w:sz w:val="16"/>
                <w:szCs w:val="16"/>
              </w:rPr>
              <w:t>01</w:t>
            </w:r>
          </w:p>
        </w:tc>
        <w:tc>
          <w:tcPr>
            <w:tcW w:w="347" w:type="pct"/>
            <w:noWrap/>
            <w:hideMark/>
          </w:tcPr>
          <w:p w14:paraId="3208E017" w14:textId="013CEBEB" w:rsidR="00E50441" w:rsidRPr="00A54FE1" w:rsidRDefault="00E50441" w:rsidP="00E50441">
            <w:pPr>
              <w:rPr>
                <w:sz w:val="16"/>
                <w:szCs w:val="16"/>
              </w:rPr>
            </w:pPr>
            <w:r>
              <w:rPr>
                <w:sz w:val="16"/>
                <w:szCs w:val="16"/>
              </w:rPr>
              <w:t>9Д184</w:t>
            </w:r>
          </w:p>
        </w:tc>
        <w:tc>
          <w:tcPr>
            <w:tcW w:w="273" w:type="pct"/>
            <w:hideMark/>
          </w:tcPr>
          <w:p w14:paraId="1989AC0C" w14:textId="5ED02513" w:rsidR="00E50441" w:rsidRPr="00A54FE1" w:rsidRDefault="00E50441" w:rsidP="00E50441">
            <w:pPr>
              <w:rPr>
                <w:sz w:val="16"/>
                <w:szCs w:val="16"/>
              </w:rPr>
            </w:pPr>
            <w:r>
              <w:rPr>
                <w:sz w:val="16"/>
                <w:szCs w:val="16"/>
              </w:rPr>
              <w:t>540</w:t>
            </w:r>
          </w:p>
        </w:tc>
        <w:tc>
          <w:tcPr>
            <w:tcW w:w="223" w:type="pct"/>
            <w:hideMark/>
          </w:tcPr>
          <w:p w14:paraId="519A1798" w14:textId="7D644204" w:rsidR="00E50441" w:rsidRPr="00A54FE1" w:rsidRDefault="00E50441" w:rsidP="00E50441">
            <w:pPr>
              <w:rPr>
                <w:sz w:val="16"/>
                <w:szCs w:val="16"/>
              </w:rPr>
            </w:pPr>
            <w:r>
              <w:rPr>
                <w:sz w:val="16"/>
                <w:szCs w:val="16"/>
              </w:rPr>
              <w:t>04</w:t>
            </w:r>
          </w:p>
        </w:tc>
        <w:tc>
          <w:tcPr>
            <w:tcW w:w="240" w:type="pct"/>
            <w:hideMark/>
          </w:tcPr>
          <w:p w14:paraId="1F881280" w14:textId="2A6C63B6" w:rsidR="00E50441" w:rsidRPr="00A54FE1" w:rsidRDefault="00E50441" w:rsidP="00E50441">
            <w:pPr>
              <w:rPr>
                <w:sz w:val="16"/>
                <w:szCs w:val="16"/>
              </w:rPr>
            </w:pPr>
            <w:r>
              <w:rPr>
                <w:sz w:val="16"/>
                <w:szCs w:val="16"/>
              </w:rPr>
              <w:t>09</w:t>
            </w:r>
          </w:p>
        </w:tc>
        <w:tc>
          <w:tcPr>
            <w:tcW w:w="260" w:type="pct"/>
            <w:hideMark/>
          </w:tcPr>
          <w:p w14:paraId="423A866D" w14:textId="1B67CB05" w:rsidR="00E50441" w:rsidRPr="00A54FE1" w:rsidRDefault="00E50441" w:rsidP="00E50441">
            <w:pPr>
              <w:rPr>
                <w:sz w:val="16"/>
                <w:szCs w:val="16"/>
              </w:rPr>
            </w:pPr>
            <w:r>
              <w:rPr>
                <w:sz w:val="16"/>
                <w:szCs w:val="16"/>
              </w:rPr>
              <w:t>901</w:t>
            </w:r>
          </w:p>
        </w:tc>
        <w:tc>
          <w:tcPr>
            <w:tcW w:w="544" w:type="pct"/>
            <w:hideMark/>
          </w:tcPr>
          <w:p w14:paraId="5A43D9D7" w14:textId="096A0D69" w:rsidR="00E50441" w:rsidRPr="00A54FE1" w:rsidRDefault="00E50441" w:rsidP="00E50441">
            <w:pPr>
              <w:jc w:val="right"/>
              <w:rPr>
                <w:sz w:val="16"/>
                <w:szCs w:val="16"/>
              </w:rPr>
            </w:pPr>
            <w:r>
              <w:rPr>
                <w:sz w:val="16"/>
                <w:szCs w:val="16"/>
              </w:rPr>
              <w:t>7 236,0</w:t>
            </w:r>
          </w:p>
        </w:tc>
        <w:tc>
          <w:tcPr>
            <w:tcW w:w="522" w:type="pct"/>
            <w:hideMark/>
          </w:tcPr>
          <w:p w14:paraId="7808E990" w14:textId="124890FC" w:rsidR="00E50441" w:rsidRPr="00A54FE1" w:rsidRDefault="00E50441" w:rsidP="00E50441">
            <w:pPr>
              <w:jc w:val="right"/>
              <w:rPr>
                <w:sz w:val="16"/>
                <w:szCs w:val="16"/>
              </w:rPr>
            </w:pPr>
            <w:r>
              <w:rPr>
                <w:sz w:val="16"/>
                <w:szCs w:val="16"/>
              </w:rPr>
              <w:t>7 394,9</w:t>
            </w:r>
          </w:p>
        </w:tc>
        <w:tc>
          <w:tcPr>
            <w:tcW w:w="620" w:type="pct"/>
            <w:hideMark/>
          </w:tcPr>
          <w:p w14:paraId="08F53F10" w14:textId="59612B50" w:rsidR="00E50441" w:rsidRPr="00A54FE1" w:rsidRDefault="00E50441" w:rsidP="00E50441">
            <w:pPr>
              <w:jc w:val="right"/>
              <w:rPr>
                <w:sz w:val="16"/>
                <w:szCs w:val="16"/>
              </w:rPr>
            </w:pPr>
            <w:r>
              <w:rPr>
                <w:sz w:val="16"/>
                <w:szCs w:val="16"/>
              </w:rPr>
              <w:t>7 499,4</w:t>
            </w:r>
          </w:p>
        </w:tc>
      </w:tr>
      <w:tr w:rsidR="00E50441" w:rsidRPr="00A54FE1" w14:paraId="41487DD3" w14:textId="77777777" w:rsidTr="00E50441">
        <w:trPr>
          <w:trHeight w:val="675"/>
        </w:trPr>
        <w:tc>
          <w:tcPr>
            <w:tcW w:w="1386" w:type="pct"/>
          </w:tcPr>
          <w:p w14:paraId="078DE983" w14:textId="7FC786AF" w:rsidR="00E50441" w:rsidRPr="00A54FE1" w:rsidRDefault="00E50441" w:rsidP="00E50441">
            <w:pPr>
              <w:rPr>
                <w:sz w:val="16"/>
                <w:szCs w:val="16"/>
              </w:rPr>
            </w:pPr>
            <w:r>
              <w:rPr>
                <w:sz w:val="16"/>
                <w:szCs w:val="16"/>
              </w:rPr>
              <w:t>Капитальный ремонт и ремонт автомобильных дорог общего пользования местного значения</w:t>
            </w:r>
          </w:p>
        </w:tc>
        <w:tc>
          <w:tcPr>
            <w:tcW w:w="203" w:type="pct"/>
          </w:tcPr>
          <w:p w14:paraId="6A43E90E" w14:textId="2486D39F" w:rsidR="00E50441" w:rsidRPr="00A54FE1" w:rsidRDefault="00E50441" w:rsidP="00E50441">
            <w:pPr>
              <w:rPr>
                <w:sz w:val="16"/>
                <w:szCs w:val="16"/>
              </w:rPr>
            </w:pPr>
            <w:r>
              <w:rPr>
                <w:sz w:val="16"/>
                <w:szCs w:val="16"/>
              </w:rPr>
              <w:t>13</w:t>
            </w:r>
          </w:p>
        </w:tc>
        <w:tc>
          <w:tcPr>
            <w:tcW w:w="149" w:type="pct"/>
          </w:tcPr>
          <w:p w14:paraId="4A50AD34" w14:textId="637151E7" w:rsidR="00E50441" w:rsidRPr="00A54FE1" w:rsidRDefault="00E50441" w:rsidP="00E50441">
            <w:pPr>
              <w:rPr>
                <w:sz w:val="16"/>
                <w:szCs w:val="16"/>
              </w:rPr>
            </w:pPr>
            <w:r>
              <w:rPr>
                <w:sz w:val="16"/>
                <w:szCs w:val="16"/>
              </w:rPr>
              <w:t>0</w:t>
            </w:r>
          </w:p>
        </w:tc>
        <w:tc>
          <w:tcPr>
            <w:tcW w:w="233" w:type="pct"/>
          </w:tcPr>
          <w:p w14:paraId="14118C0B" w14:textId="0D5FEE47" w:rsidR="00E50441" w:rsidRPr="00A54FE1" w:rsidRDefault="00E50441" w:rsidP="00E50441">
            <w:pPr>
              <w:rPr>
                <w:sz w:val="16"/>
                <w:szCs w:val="16"/>
              </w:rPr>
            </w:pPr>
            <w:r>
              <w:rPr>
                <w:sz w:val="16"/>
                <w:szCs w:val="16"/>
              </w:rPr>
              <w:t>01</w:t>
            </w:r>
          </w:p>
        </w:tc>
        <w:tc>
          <w:tcPr>
            <w:tcW w:w="347" w:type="pct"/>
            <w:noWrap/>
          </w:tcPr>
          <w:p w14:paraId="003647E9" w14:textId="3444C7BA" w:rsidR="00E50441" w:rsidRPr="00A54FE1" w:rsidRDefault="00E50441" w:rsidP="00E50441">
            <w:pPr>
              <w:rPr>
                <w:sz w:val="16"/>
                <w:szCs w:val="16"/>
              </w:rPr>
            </w:pPr>
            <w:r>
              <w:rPr>
                <w:sz w:val="16"/>
                <w:szCs w:val="16"/>
              </w:rPr>
              <w:t>SД050</w:t>
            </w:r>
          </w:p>
        </w:tc>
        <w:tc>
          <w:tcPr>
            <w:tcW w:w="273" w:type="pct"/>
          </w:tcPr>
          <w:p w14:paraId="3D7154D1" w14:textId="4DAEEB4F" w:rsidR="00E50441" w:rsidRPr="00A54FE1" w:rsidRDefault="00E50441" w:rsidP="00E50441">
            <w:pPr>
              <w:rPr>
                <w:sz w:val="16"/>
                <w:szCs w:val="16"/>
              </w:rPr>
            </w:pPr>
            <w:r>
              <w:rPr>
                <w:sz w:val="16"/>
                <w:szCs w:val="16"/>
              </w:rPr>
              <w:t> </w:t>
            </w:r>
          </w:p>
        </w:tc>
        <w:tc>
          <w:tcPr>
            <w:tcW w:w="223" w:type="pct"/>
          </w:tcPr>
          <w:p w14:paraId="3FCF9EFC" w14:textId="4A860D24" w:rsidR="00E50441" w:rsidRPr="00A54FE1" w:rsidRDefault="00E50441" w:rsidP="00E50441">
            <w:pPr>
              <w:rPr>
                <w:sz w:val="16"/>
                <w:szCs w:val="16"/>
              </w:rPr>
            </w:pPr>
            <w:r>
              <w:rPr>
                <w:sz w:val="16"/>
                <w:szCs w:val="16"/>
              </w:rPr>
              <w:t> </w:t>
            </w:r>
          </w:p>
        </w:tc>
        <w:tc>
          <w:tcPr>
            <w:tcW w:w="240" w:type="pct"/>
          </w:tcPr>
          <w:p w14:paraId="1B12EF3C" w14:textId="13B2F6F2" w:rsidR="00E50441" w:rsidRPr="00A54FE1" w:rsidRDefault="00E50441" w:rsidP="00E50441">
            <w:pPr>
              <w:rPr>
                <w:sz w:val="16"/>
                <w:szCs w:val="16"/>
              </w:rPr>
            </w:pPr>
            <w:r>
              <w:rPr>
                <w:sz w:val="16"/>
                <w:szCs w:val="16"/>
              </w:rPr>
              <w:t> </w:t>
            </w:r>
          </w:p>
        </w:tc>
        <w:tc>
          <w:tcPr>
            <w:tcW w:w="260" w:type="pct"/>
          </w:tcPr>
          <w:p w14:paraId="4070816D" w14:textId="53B865B9" w:rsidR="00E50441" w:rsidRPr="00A54FE1" w:rsidRDefault="00E50441" w:rsidP="00E50441">
            <w:pPr>
              <w:rPr>
                <w:sz w:val="16"/>
                <w:szCs w:val="16"/>
              </w:rPr>
            </w:pPr>
            <w:r>
              <w:rPr>
                <w:sz w:val="16"/>
                <w:szCs w:val="16"/>
              </w:rPr>
              <w:t> </w:t>
            </w:r>
          </w:p>
        </w:tc>
        <w:tc>
          <w:tcPr>
            <w:tcW w:w="544" w:type="pct"/>
          </w:tcPr>
          <w:p w14:paraId="37220804" w14:textId="642352CE" w:rsidR="00E50441" w:rsidRPr="00A54FE1" w:rsidRDefault="00E50441" w:rsidP="00E50441">
            <w:pPr>
              <w:jc w:val="right"/>
              <w:rPr>
                <w:sz w:val="16"/>
                <w:szCs w:val="16"/>
              </w:rPr>
            </w:pPr>
            <w:r>
              <w:rPr>
                <w:sz w:val="16"/>
                <w:szCs w:val="16"/>
              </w:rPr>
              <w:t>0,0</w:t>
            </w:r>
          </w:p>
        </w:tc>
        <w:tc>
          <w:tcPr>
            <w:tcW w:w="522" w:type="pct"/>
          </w:tcPr>
          <w:p w14:paraId="2F9A5DFE" w14:textId="3A2C988E" w:rsidR="00E50441" w:rsidRPr="00A54FE1" w:rsidRDefault="00E50441" w:rsidP="00E50441">
            <w:pPr>
              <w:jc w:val="right"/>
              <w:rPr>
                <w:sz w:val="16"/>
                <w:szCs w:val="16"/>
              </w:rPr>
            </w:pPr>
            <w:r>
              <w:rPr>
                <w:sz w:val="16"/>
                <w:szCs w:val="16"/>
              </w:rPr>
              <w:t>52 688,1</w:t>
            </w:r>
          </w:p>
        </w:tc>
        <w:tc>
          <w:tcPr>
            <w:tcW w:w="620" w:type="pct"/>
          </w:tcPr>
          <w:p w14:paraId="50149943" w14:textId="5BE552C1" w:rsidR="00E50441" w:rsidRPr="00A54FE1" w:rsidRDefault="00E50441" w:rsidP="00E50441">
            <w:pPr>
              <w:jc w:val="right"/>
              <w:rPr>
                <w:sz w:val="16"/>
                <w:szCs w:val="16"/>
              </w:rPr>
            </w:pPr>
            <w:r>
              <w:rPr>
                <w:sz w:val="16"/>
                <w:szCs w:val="16"/>
              </w:rPr>
              <w:t>0,0</w:t>
            </w:r>
          </w:p>
        </w:tc>
      </w:tr>
      <w:tr w:rsidR="00E50441" w:rsidRPr="00A54FE1" w14:paraId="64E66BCD" w14:textId="77777777" w:rsidTr="00E50441">
        <w:trPr>
          <w:trHeight w:val="675"/>
        </w:trPr>
        <w:tc>
          <w:tcPr>
            <w:tcW w:w="1386" w:type="pct"/>
          </w:tcPr>
          <w:p w14:paraId="3EE3CFC0" w14:textId="07A4A7C9" w:rsidR="00E50441" w:rsidRPr="00A54FE1" w:rsidRDefault="00E50441" w:rsidP="00E50441">
            <w:pPr>
              <w:rPr>
                <w:sz w:val="16"/>
                <w:szCs w:val="16"/>
              </w:rPr>
            </w:pPr>
            <w:r>
              <w:rPr>
                <w:sz w:val="16"/>
                <w:szCs w:val="16"/>
              </w:rPr>
              <w:t>Закупка товаров, работ и услуг для обеспечения государственных (муниципальных) нужд</w:t>
            </w:r>
          </w:p>
        </w:tc>
        <w:tc>
          <w:tcPr>
            <w:tcW w:w="203" w:type="pct"/>
          </w:tcPr>
          <w:p w14:paraId="44A5D3B7" w14:textId="52C56C30" w:rsidR="00E50441" w:rsidRPr="00A54FE1" w:rsidRDefault="00E50441" w:rsidP="00E50441">
            <w:pPr>
              <w:rPr>
                <w:sz w:val="16"/>
                <w:szCs w:val="16"/>
              </w:rPr>
            </w:pPr>
            <w:r>
              <w:rPr>
                <w:sz w:val="16"/>
                <w:szCs w:val="16"/>
              </w:rPr>
              <w:t>13</w:t>
            </w:r>
          </w:p>
        </w:tc>
        <w:tc>
          <w:tcPr>
            <w:tcW w:w="149" w:type="pct"/>
          </w:tcPr>
          <w:p w14:paraId="28B7DA97" w14:textId="7AD440AE" w:rsidR="00E50441" w:rsidRPr="00A54FE1" w:rsidRDefault="00E50441" w:rsidP="00E50441">
            <w:pPr>
              <w:rPr>
                <w:sz w:val="16"/>
                <w:szCs w:val="16"/>
              </w:rPr>
            </w:pPr>
            <w:r>
              <w:rPr>
                <w:sz w:val="16"/>
                <w:szCs w:val="16"/>
              </w:rPr>
              <w:t>0</w:t>
            </w:r>
          </w:p>
        </w:tc>
        <w:tc>
          <w:tcPr>
            <w:tcW w:w="233" w:type="pct"/>
          </w:tcPr>
          <w:p w14:paraId="304994CB" w14:textId="3BC24BD9" w:rsidR="00E50441" w:rsidRPr="00A54FE1" w:rsidRDefault="00E50441" w:rsidP="00E50441">
            <w:pPr>
              <w:rPr>
                <w:sz w:val="16"/>
                <w:szCs w:val="16"/>
              </w:rPr>
            </w:pPr>
            <w:r>
              <w:rPr>
                <w:sz w:val="16"/>
                <w:szCs w:val="16"/>
              </w:rPr>
              <w:t>01</w:t>
            </w:r>
          </w:p>
        </w:tc>
        <w:tc>
          <w:tcPr>
            <w:tcW w:w="347" w:type="pct"/>
            <w:noWrap/>
          </w:tcPr>
          <w:p w14:paraId="11DE0398" w14:textId="27E48865" w:rsidR="00E50441" w:rsidRPr="00A54FE1" w:rsidRDefault="00E50441" w:rsidP="00E50441">
            <w:pPr>
              <w:rPr>
                <w:sz w:val="16"/>
                <w:szCs w:val="16"/>
              </w:rPr>
            </w:pPr>
            <w:r>
              <w:rPr>
                <w:sz w:val="16"/>
                <w:szCs w:val="16"/>
              </w:rPr>
              <w:t>SД050</w:t>
            </w:r>
          </w:p>
        </w:tc>
        <w:tc>
          <w:tcPr>
            <w:tcW w:w="273" w:type="pct"/>
          </w:tcPr>
          <w:p w14:paraId="0D3C9B83" w14:textId="055145E3" w:rsidR="00E50441" w:rsidRPr="00A54FE1" w:rsidRDefault="00E50441" w:rsidP="00E50441">
            <w:pPr>
              <w:rPr>
                <w:sz w:val="16"/>
                <w:szCs w:val="16"/>
              </w:rPr>
            </w:pPr>
            <w:r>
              <w:rPr>
                <w:sz w:val="16"/>
                <w:szCs w:val="16"/>
              </w:rPr>
              <w:t>200</w:t>
            </w:r>
          </w:p>
        </w:tc>
        <w:tc>
          <w:tcPr>
            <w:tcW w:w="223" w:type="pct"/>
          </w:tcPr>
          <w:p w14:paraId="6926BA64" w14:textId="19F2DBFA" w:rsidR="00E50441" w:rsidRPr="00A54FE1" w:rsidRDefault="00E50441" w:rsidP="00E50441">
            <w:pPr>
              <w:rPr>
                <w:sz w:val="16"/>
                <w:szCs w:val="16"/>
              </w:rPr>
            </w:pPr>
            <w:r>
              <w:rPr>
                <w:sz w:val="16"/>
                <w:szCs w:val="16"/>
              </w:rPr>
              <w:t> </w:t>
            </w:r>
          </w:p>
        </w:tc>
        <w:tc>
          <w:tcPr>
            <w:tcW w:w="240" w:type="pct"/>
          </w:tcPr>
          <w:p w14:paraId="0DC98B50" w14:textId="14EDB660" w:rsidR="00E50441" w:rsidRPr="00A54FE1" w:rsidRDefault="00E50441" w:rsidP="00E50441">
            <w:pPr>
              <w:rPr>
                <w:sz w:val="16"/>
                <w:szCs w:val="16"/>
              </w:rPr>
            </w:pPr>
            <w:r>
              <w:rPr>
                <w:sz w:val="16"/>
                <w:szCs w:val="16"/>
              </w:rPr>
              <w:t> </w:t>
            </w:r>
          </w:p>
        </w:tc>
        <w:tc>
          <w:tcPr>
            <w:tcW w:w="260" w:type="pct"/>
          </w:tcPr>
          <w:p w14:paraId="07F22EA5" w14:textId="7E7A4F52" w:rsidR="00E50441" w:rsidRPr="00A54FE1" w:rsidRDefault="00E50441" w:rsidP="00E50441">
            <w:pPr>
              <w:rPr>
                <w:sz w:val="16"/>
                <w:szCs w:val="16"/>
              </w:rPr>
            </w:pPr>
            <w:r>
              <w:rPr>
                <w:sz w:val="16"/>
                <w:szCs w:val="16"/>
              </w:rPr>
              <w:t> </w:t>
            </w:r>
          </w:p>
        </w:tc>
        <w:tc>
          <w:tcPr>
            <w:tcW w:w="544" w:type="pct"/>
          </w:tcPr>
          <w:p w14:paraId="70F4145B" w14:textId="354203D0" w:rsidR="00E50441" w:rsidRPr="00A54FE1" w:rsidRDefault="00E50441" w:rsidP="00E50441">
            <w:pPr>
              <w:jc w:val="right"/>
              <w:rPr>
                <w:sz w:val="16"/>
                <w:szCs w:val="16"/>
              </w:rPr>
            </w:pPr>
            <w:r>
              <w:rPr>
                <w:sz w:val="16"/>
                <w:szCs w:val="16"/>
              </w:rPr>
              <w:t>0,0</w:t>
            </w:r>
          </w:p>
        </w:tc>
        <w:tc>
          <w:tcPr>
            <w:tcW w:w="522" w:type="pct"/>
          </w:tcPr>
          <w:p w14:paraId="5EBDCB89" w14:textId="40990254" w:rsidR="00E50441" w:rsidRPr="00A54FE1" w:rsidRDefault="00E50441" w:rsidP="00E50441">
            <w:pPr>
              <w:jc w:val="right"/>
              <w:rPr>
                <w:sz w:val="16"/>
                <w:szCs w:val="16"/>
              </w:rPr>
            </w:pPr>
            <w:r>
              <w:rPr>
                <w:sz w:val="16"/>
                <w:szCs w:val="16"/>
              </w:rPr>
              <w:t>52 688,1</w:t>
            </w:r>
          </w:p>
        </w:tc>
        <w:tc>
          <w:tcPr>
            <w:tcW w:w="620" w:type="pct"/>
          </w:tcPr>
          <w:p w14:paraId="323636F0" w14:textId="48FB1A18" w:rsidR="00E50441" w:rsidRPr="00A54FE1" w:rsidRDefault="00E50441" w:rsidP="00E50441">
            <w:pPr>
              <w:jc w:val="right"/>
              <w:rPr>
                <w:sz w:val="16"/>
                <w:szCs w:val="16"/>
              </w:rPr>
            </w:pPr>
            <w:r>
              <w:rPr>
                <w:sz w:val="16"/>
                <w:szCs w:val="16"/>
              </w:rPr>
              <w:t>0,0</w:t>
            </w:r>
          </w:p>
        </w:tc>
      </w:tr>
      <w:tr w:rsidR="00E50441" w:rsidRPr="00A54FE1" w14:paraId="7DC19CA4" w14:textId="77777777" w:rsidTr="00E50441">
        <w:trPr>
          <w:trHeight w:val="675"/>
        </w:trPr>
        <w:tc>
          <w:tcPr>
            <w:tcW w:w="1386" w:type="pct"/>
          </w:tcPr>
          <w:p w14:paraId="38442560" w14:textId="6424F2CB" w:rsidR="00E50441" w:rsidRPr="00A54FE1" w:rsidRDefault="00E50441" w:rsidP="00E50441">
            <w:pPr>
              <w:rPr>
                <w:sz w:val="16"/>
                <w:szCs w:val="16"/>
              </w:rPr>
            </w:pPr>
            <w:r>
              <w:rPr>
                <w:sz w:val="16"/>
                <w:szCs w:val="16"/>
              </w:rPr>
              <w:t>Иные закупки товаров, работ и услуг для обеспечения государственных (муниципальных) нужд</w:t>
            </w:r>
          </w:p>
        </w:tc>
        <w:tc>
          <w:tcPr>
            <w:tcW w:w="203" w:type="pct"/>
          </w:tcPr>
          <w:p w14:paraId="295AB8CE" w14:textId="78833B0C" w:rsidR="00E50441" w:rsidRPr="00A54FE1" w:rsidRDefault="00E50441" w:rsidP="00E50441">
            <w:pPr>
              <w:rPr>
                <w:sz w:val="16"/>
                <w:szCs w:val="16"/>
              </w:rPr>
            </w:pPr>
            <w:r>
              <w:rPr>
                <w:sz w:val="16"/>
                <w:szCs w:val="16"/>
              </w:rPr>
              <w:t>13</w:t>
            </w:r>
          </w:p>
        </w:tc>
        <w:tc>
          <w:tcPr>
            <w:tcW w:w="149" w:type="pct"/>
          </w:tcPr>
          <w:p w14:paraId="18708404" w14:textId="5D7D2B60" w:rsidR="00E50441" w:rsidRPr="00A54FE1" w:rsidRDefault="00E50441" w:rsidP="00E50441">
            <w:pPr>
              <w:rPr>
                <w:sz w:val="16"/>
                <w:szCs w:val="16"/>
              </w:rPr>
            </w:pPr>
            <w:r>
              <w:rPr>
                <w:sz w:val="16"/>
                <w:szCs w:val="16"/>
              </w:rPr>
              <w:t>0</w:t>
            </w:r>
          </w:p>
        </w:tc>
        <w:tc>
          <w:tcPr>
            <w:tcW w:w="233" w:type="pct"/>
          </w:tcPr>
          <w:p w14:paraId="2F854460" w14:textId="25F5F0FF" w:rsidR="00E50441" w:rsidRPr="00A54FE1" w:rsidRDefault="00E50441" w:rsidP="00E50441">
            <w:pPr>
              <w:rPr>
                <w:sz w:val="16"/>
                <w:szCs w:val="16"/>
              </w:rPr>
            </w:pPr>
            <w:r>
              <w:rPr>
                <w:sz w:val="16"/>
                <w:szCs w:val="16"/>
              </w:rPr>
              <w:t>01</w:t>
            </w:r>
          </w:p>
        </w:tc>
        <w:tc>
          <w:tcPr>
            <w:tcW w:w="347" w:type="pct"/>
            <w:noWrap/>
          </w:tcPr>
          <w:p w14:paraId="269CF630" w14:textId="672B286C" w:rsidR="00E50441" w:rsidRPr="00A54FE1" w:rsidRDefault="00E50441" w:rsidP="00E50441">
            <w:pPr>
              <w:rPr>
                <w:sz w:val="16"/>
                <w:szCs w:val="16"/>
              </w:rPr>
            </w:pPr>
            <w:r>
              <w:rPr>
                <w:sz w:val="16"/>
                <w:szCs w:val="16"/>
              </w:rPr>
              <w:t>SД050</w:t>
            </w:r>
          </w:p>
        </w:tc>
        <w:tc>
          <w:tcPr>
            <w:tcW w:w="273" w:type="pct"/>
          </w:tcPr>
          <w:p w14:paraId="6E9D44B6" w14:textId="7DBAA381" w:rsidR="00E50441" w:rsidRPr="00A54FE1" w:rsidRDefault="00E50441" w:rsidP="00E50441">
            <w:pPr>
              <w:rPr>
                <w:sz w:val="16"/>
                <w:szCs w:val="16"/>
              </w:rPr>
            </w:pPr>
            <w:r>
              <w:rPr>
                <w:sz w:val="16"/>
                <w:szCs w:val="16"/>
              </w:rPr>
              <w:t>240</w:t>
            </w:r>
          </w:p>
        </w:tc>
        <w:tc>
          <w:tcPr>
            <w:tcW w:w="223" w:type="pct"/>
          </w:tcPr>
          <w:p w14:paraId="2261D994" w14:textId="7C1F77C2" w:rsidR="00E50441" w:rsidRPr="00A54FE1" w:rsidRDefault="00E50441" w:rsidP="00E50441">
            <w:pPr>
              <w:rPr>
                <w:sz w:val="16"/>
                <w:szCs w:val="16"/>
              </w:rPr>
            </w:pPr>
            <w:r>
              <w:rPr>
                <w:sz w:val="16"/>
                <w:szCs w:val="16"/>
              </w:rPr>
              <w:t> </w:t>
            </w:r>
          </w:p>
        </w:tc>
        <w:tc>
          <w:tcPr>
            <w:tcW w:w="240" w:type="pct"/>
          </w:tcPr>
          <w:p w14:paraId="1EE4C621" w14:textId="5E423CE5" w:rsidR="00E50441" w:rsidRPr="00A54FE1" w:rsidRDefault="00E50441" w:rsidP="00E50441">
            <w:pPr>
              <w:rPr>
                <w:sz w:val="16"/>
                <w:szCs w:val="16"/>
              </w:rPr>
            </w:pPr>
            <w:r>
              <w:rPr>
                <w:sz w:val="16"/>
                <w:szCs w:val="16"/>
              </w:rPr>
              <w:t> </w:t>
            </w:r>
          </w:p>
        </w:tc>
        <w:tc>
          <w:tcPr>
            <w:tcW w:w="260" w:type="pct"/>
          </w:tcPr>
          <w:p w14:paraId="49919EC7" w14:textId="2E26FAEE" w:rsidR="00E50441" w:rsidRPr="00A54FE1" w:rsidRDefault="00E50441" w:rsidP="00E50441">
            <w:pPr>
              <w:rPr>
                <w:sz w:val="16"/>
                <w:szCs w:val="16"/>
              </w:rPr>
            </w:pPr>
            <w:r>
              <w:rPr>
                <w:sz w:val="16"/>
                <w:szCs w:val="16"/>
              </w:rPr>
              <w:t> </w:t>
            </w:r>
          </w:p>
        </w:tc>
        <w:tc>
          <w:tcPr>
            <w:tcW w:w="544" w:type="pct"/>
          </w:tcPr>
          <w:p w14:paraId="72851A5F" w14:textId="287538DB" w:rsidR="00E50441" w:rsidRPr="00A54FE1" w:rsidRDefault="00E50441" w:rsidP="00E50441">
            <w:pPr>
              <w:jc w:val="right"/>
              <w:rPr>
                <w:sz w:val="16"/>
                <w:szCs w:val="16"/>
              </w:rPr>
            </w:pPr>
            <w:r>
              <w:rPr>
                <w:sz w:val="16"/>
                <w:szCs w:val="16"/>
              </w:rPr>
              <w:t>0,0</w:t>
            </w:r>
          </w:p>
        </w:tc>
        <w:tc>
          <w:tcPr>
            <w:tcW w:w="522" w:type="pct"/>
          </w:tcPr>
          <w:p w14:paraId="7751A5CB" w14:textId="3412EC78" w:rsidR="00E50441" w:rsidRPr="00A54FE1" w:rsidRDefault="00E50441" w:rsidP="00E50441">
            <w:pPr>
              <w:jc w:val="right"/>
              <w:rPr>
                <w:sz w:val="16"/>
                <w:szCs w:val="16"/>
              </w:rPr>
            </w:pPr>
            <w:r>
              <w:rPr>
                <w:sz w:val="16"/>
                <w:szCs w:val="16"/>
              </w:rPr>
              <w:t>52 688,1</w:t>
            </w:r>
          </w:p>
        </w:tc>
        <w:tc>
          <w:tcPr>
            <w:tcW w:w="620" w:type="pct"/>
          </w:tcPr>
          <w:p w14:paraId="1252638C" w14:textId="5506994D" w:rsidR="00E50441" w:rsidRPr="00A54FE1" w:rsidRDefault="00E50441" w:rsidP="00E50441">
            <w:pPr>
              <w:jc w:val="right"/>
              <w:rPr>
                <w:sz w:val="16"/>
                <w:szCs w:val="16"/>
              </w:rPr>
            </w:pPr>
            <w:r>
              <w:rPr>
                <w:sz w:val="16"/>
                <w:szCs w:val="16"/>
              </w:rPr>
              <w:t>0,0</w:t>
            </w:r>
          </w:p>
        </w:tc>
      </w:tr>
      <w:tr w:rsidR="00E50441" w:rsidRPr="00A54FE1" w14:paraId="61D34A8B" w14:textId="77777777" w:rsidTr="00E50441">
        <w:trPr>
          <w:trHeight w:val="172"/>
        </w:trPr>
        <w:tc>
          <w:tcPr>
            <w:tcW w:w="1386" w:type="pct"/>
          </w:tcPr>
          <w:p w14:paraId="2923E755" w14:textId="7933F36A" w:rsidR="00E50441" w:rsidRPr="00A54FE1" w:rsidRDefault="00E50441" w:rsidP="00E50441">
            <w:pPr>
              <w:rPr>
                <w:sz w:val="16"/>
                <w:szCs w:val="16"/>
              </w:rPr>
            </w:pPr>
            <w:r>
              <w:rPr>
                <w:sz w:val="16"/>
                <w:szCs w:val="16"/>
              </w:rPr>
              <w:t>Национальная экономика</w:t>
            </w:r>
          </w:p>
        </w:tc>
        <w:tc>
          <w:tcPr>
            <w:tcW w:w="203" w:type="pct"/>
          </w:tcPr>
          <w:p w14:paraId="616E6970" w14:textId="590E1E8B" w:rsidR="00E50441" w:rsidRPr="00A54FE1" w:rsidRDefault="00E50441" w:rsidP="00E50441">
            <w:pPr>
              <w:rPr>
                <w:sz w:val="16"/>
                <w:szCs w:val="16"/>
              </w:rPr>
            </w:pPr>
            <w:r>
              <w:rPr>
                <w:sz w:val="16"/>
                <w:szCs w:val="16"/>
              </w:rPr>
              <w:t>13</w:t>
            </w:r>
          </w:p>
        </w:tc>
        <w:tc>
          <w:tcPr>
            <w:tcW w:w="149" w:type="pct"/>
          </w:tcPr>
          <w:p w14:paraId="63CFEB6A" w14:textId="0DB6B036" w:rsidR="00E50441" w:rsidRPr="00A54FE1" w:rsidRDefault="00E50441" w:rsidP="00E50441">
            <w:pPr>
              <w:rPr>
                <w:sz w:val="16"/>
                <w:szCs w:val="16"/>
              </w:rPr>
            </w:pPr>
            <w:r>
              <w:rPr>
                <w:sz w:val="16"/>
                <w:szCs w:val="16"/>
              </w:rPr>
              <w:t>0</w:t>
            </w:r>
          </w:p>
        </w:tc>
        <w:tc>
          <w:tcPr>
            <w:tcW w:w="233" w:type="pct"/>
          </w:tcPr>
          <w:p w14:paraId="3A8739C5" w14:textId="3492C8CE" w:rsidR="00E50441" w:rsidRPr="00A54FE1" w:rsidRDefault="00E50441" w:rsidP="00E50441">
            <w:pPr>
              <w:rPr>
                <w:sz w:val="16"/>
                <w:szCs w:val="16"/>
              </w:rPr>
            </w:pPr>
            <w:r>
              <w:rPr>
                <w:sz w:val="16"/>
                <w:szCs w:val="16"/>
              </w:rPr>
              <w:t>01</w:t>
            </w:r>
          </w:p>
        </w:tc>
        <w:tc>
          <w:tcPr>
            <w:tcW w:w="347" w:type="pct"/>
            <w:noWrap/>
          </w:tcPr>
          <w:p w14:paraId="70C0027F" w14:textId="7E2E61B8" w:rsidR="00E50441" w:rsidRPr="00A54FE1" w:rsidRDefault="00E50441" w:rsidP="00E50441">
            <w:pPr>
              <w:rPr>
                <w:sz w:val="16"/>
                <w:szCs w:val="16"/>
              </w:rPr>
            </w:pPr>
            <w:r>
              <w:rPr>
                <w:sz w:val="16"/>
                <w:szCs w:val="16"/>
              </w:rPr>
              <w:t>SД050</w:t>
            </w:r>
          </w:p>
        </w:tc>
        <w:tc>
          <w:tcPr>
            <w:tcW w:w="273" w:type="pct"/>
          </w:tcPr>
          <w:p w14:paraId="112CAA5D" w14:textId="5467DCB5" w:rsidR="00E50441" w:rsidRPr="00A54FE1" w:rsidRDefault="00E50441" w:rsidP="00E50441">
            <w:pPr>
              <w:rPr>
                <w:sz w:val="16"/>
                <w:szCs w:val="16"/>
              </w:rPr>
            </w:pPr>
            <w:r>
              <w:rPr>
                <w:sz w:val="16"/>
                <w:szCs w:val="16"/>
              </w:rPr>
              <w:t>240</w:t>
            </w:r>
          </w:p>
        </w:tc>
        <w:tc>
          <w:tcPr>
            <w:tcW w:w="223" w:type="pct"/>
          </w:tcPr>
          <w:p w14:paraId="79907EBC" w14:textId="2F8AF82D" w:rsidR="00E50441" w:rsidRPr="00A54FE1" w:rsidRDefault="00E50441" w:rsidP="00E50441">
            <w:pPr>
              <w:rPr>
                <w:sz w:val="16"/>
                <w:szCs w:val="16"/>
              </w:rPr>
            </w:pPr>
            <w:r>
              <w:rPr>
                <w:sz w:val="16"/>
                <w:szCs w:val="16"/>
              </w:rPr>
              <w:t>04</w:t>
            </w:r>
          </w:p>
        </w:tc>
        <w:tc>
          <w:tcPr>
            <w:tcW w:w="240" w:type="pct"/>
          </w:tcPr>
          <w:p w14:paraId="375AE10B" w14:textId="015FA9D2" w:rsidR="00E50441" w:rsidRPr="00A54FE1" w:rsidRDefault="00E50441" w:rsidP="00E50441">
            <w:pPr>
              <w:rPr>
                <w:sz w:val="16"/>
                <w:szCs w:val="16"/>
              </w:rPr>
            </w:pPr>
            <w:r>
              <w:rPr>
                <w:sz w:val="16"/>
                <w:szCs w:val="16"/>
              </w:rPr>
              <w:t> </w:t>
            </w:r>
          </w:p>
        </w:tc>
        <w:tc>
          <w:tcPr>
            <w:tcW w:w="260" w:type="pct"/>
          </w:tcPr>
          <w:p w14:paraId="34782875" w14:textId="4E029E1A" w:rsidR="00E50441" w:rsidRPr="00A54FE1" w:rsidRDefault="00E50441" w:rsidP="00E50441">
            <w:pPr>
              <w:rPr>
                <w:sz w:val="16"/>
                <w:szCs w:val="16"/>
              </w:rPr>
            </w:pPr>
            <w:r>
              <w:rPr>
                <w:sz w:val="16"/>
                <w:szCs w:val="16"/>
              </w:rPr>
              <w:t> </w:t>
            </w:r>
          </w:p>
        </w:tc>
        <w:tc>
          <w:tcPr>
            <w:tcW w:w="544" w:type="pct"/>
          </w:tcPr>
          <w:p w14:paraId="00B4D298" w14:textId="557829DB" w:rsidR="00E50441" w:rsidRPr="00A54FE1" w:rsidRDefault="00E50441" w:rsidP="00E50441">
            <w:pPr>
              <w:jc w:val="right"/>
              <w:rPr>
                <w:sz w:val="16"/>
                <w:szCs w:val="16"/>
              </w:rPr>
            </w:pPr>
            <w:r>
              <w:rPr>
                <w:sz w:val="16"/>
                <w:szCs w:val="16"/>
              </w:rPr>
              <w:t>0,0</w:t>
            </w:r>
          </w:p>
        </w:tc>
        <w:tc>
          <w:tcPr>
            <w:tcW w:w="522" w:type="pct"/>
          </w:tcPr>
          <w:p w14:paraId="33FFCCA3" w14:textId="7DEA96C3" w:rsidR="00E50441" w:rsidRPr="00A54FE1" w:rsidRDefault="00E50441" w:rsidP="00E50441">
            <w:pPr>
              <w:jc w:val="right"/>
              <w:rPr>
                <w:sz w:val="16"/>
                <w:szCs w:val="16"/>
              </w:rPr>
            </w:pPr>
            <w:r>
              <w:rPr>
                <w:sz w:val="16"/>
                <w:szCs w:val="16"/>
              </w:rPr>
              <w:t>52 688,1</w:t>
            </w:r>
          </w:p>
        </w:tc>
        <w:tc>
          <w:tcPr>
            <w:tcW w:w="620" w:type="pct"/>
          </w:tcPr>
          <w:p w14:paraId="775A64A0" w14:textId="2BA6BFBC" w:rsidR="00E50441" w:rsidRPr="00A54FE1" w:rsidRDefault="00E50441" w:rsidP="00E50441">
            <w:pPr>
              <w:jc w:val="right"/>
              <w:rPr>
                <w:sz w:val="16"/>
                <w:szCs w:val="16"/>
              </w:rPr>
            </w:pPr>
            <w:r>
              <w:rPr>
                <w:sz w:val="16"/>
                <w:szCs w:val="16"/>
              </w:rPr>
              <w:t>0,0</w:t>
            </w:r>
          </w:p>
        </w:tc>
      </w:tr>
      <w:tr w:rsidR="00E50441" w:rsidRPr="00A54FE1" w14:paraId="2DBB36E3" w14:textId="77777777" w:rsidTr="00B02BA7">
        <w:trPr>
          <w:trHeight w:val="119"/>
        </w:trPr>
        <w:tc>
          <w:tcPr>
            <w:tcW w:w="1386" w:type="pct"/>
          </w:tcPr>
          <w:p w14:paraId="7A537C29" w14:textId="371663BE" w:rsidR="00E50441" w:rsidRPr="00A54FE1" w:rsidRDefault="00E50441" w:rsidP="00E50441">
            <w:pPr>
              <w:rPr>
                <w:sz w:val="16"/>
                <w:szCs w:val="16"/>
              </w:rPr>
            </w:pPr>
            <w:r>
              <w:rPr>
                <w:sz w:val="16"/>
                <w:szCs w:val="16"/>
              </w:rPr>
              <w:lastRenderedPageBreak/>
              <w:t>Дорожное хозяйство (дорожные фонды)</w:t>
            </w:r>
          </w:p>
        </w:tc>
        <w:tc>
          <w:tcPr>
            <w:tcW w:w="203" w:type="pct"/>
          </w:tcPr>
          <w:p w14:paraId="6FCF2901" w14:textId="70FD3EB2" w:rsidR="00E50441" w:rsidRPr="00A54FE1" w:rsidRDefault="00E50441" w:rsidP="00E50441">
            <w:pPr>
              <w:rPr>
                <w:sz w:val="16"/>
                <w:szCs w:val="16"/>
              </w:rPr>
            </w:pPr>
            <w:r>
              <w:rPr>
                <w:sz w:val="16"/>
                <w:szCs w:val="16"/>
              </w:rPr>
              <w:t>13</w:t>
            </w:r>
          </w:p>
        </w:tc>
        <w:tc>
          <w:tcPr>
            <w:tcW w:w="149" w:type="pct"/>
          </w:tcPr>
          <w:p w14:paraId="7964EBCB" w14:textId="3E5B283A" w:rsidR="00E50441" w:rsidRPr="00A54FE1" w:rsidRDefault="00E50441" w:rsidP="00E50441">
            <w:pPr>
              <w:rPr>
                <w:sz w:val="16"/>
                <w:szCs w:val="16"/>
              </w:rPr>
            </w:pPr>
            <w:r>
              <w:rPr>
                <w:sz w:val="16"/>
                <w:szCs w:val="16"/>
              </w:rPr>
              <w:t>0</w:t>
            </w:r>
          </w:p>
        </w:tc>
        <w:tc>
          <w:tcPr>
            <w:tcW w:w="233" w:type="pct"/>
          </w:tcPr>
          <w:p w14:paraId="2FB6C242" w14:textId="4A2312C2" w:rsidR="00E50441" w:rsidRPr="00A54FE1" w:rsidRDefault="00E50441" w:rsidP="00E50441">
            <w:pPr>
              <w:rPr>
                <w:sz w:val="16"/>
                <w:szCs w:val="16"/>
              </w:rPr>
            </w:pPr>
            <w:r>
              <w:rPr>
                <w:sz w:val="16"/>
                <w:szCs w:val="16"/>
              </w:rPr>
              <w:t>01</w:t>
            </w:r>
          </w:p>
        </w:tc>
        <w:tc>
          <w:tcPr>
            <w:tcW w:w="347" w:type="pct"/>
            <w:noWrap/>
          </w:tcPr>
          <w:p w14:paraId="11472D07" w14:textId="3E938693" w:rsidR="00E50441" w:rsidRPr="00A54FE1" w:rsidRDefault="00E50441" w:rsidP="00E50441">
            <w:pPr>
              <w:rPr>
                <w:sz w:val="16"/>
                <w:szCs w:val="16"/>
              </w:rPr>
            </w:pPr>
            <w:r>
              <w:rPr>
                <w:sz w:val="16"/>
                <w:szCs w:val="16"/>
              </w:rPr>
              <w:t>SД050</w:t>
            </w:r>
          </w:p>
        </w:tc>
        <w:tc>
          <w:tcPr>
            <w:tcW w:w="273" w:type="pct"/>
          </w:tcPr>
          <w:p w14:paraId="72973138" w14:textId="3C9E9709" w:rsidR="00E50441" w:rsidRPr="00A54FE1" w:rsidRDefault="00E50441" w:rsidP="00E50441">
            <w:pPr>
              <w:rPr>
                <w:sz w:val="16"/>
                <w:szCs w:val="16"/>
              </w:rPr>
            </w:pPr>
            <w:r>
              <w:rPr>
                <w:sz w:val="16"/>
                <w:szCs w:val="16"/>
              </w:rPr>
              <w:t>240</w:t>
            </w:r>
          </w:p>
        </w:tc>
        <w:tc>
          <w:tcPr>
            <w:tcW w:w="223" w:type="pct"/>
          </w:tcPr>
          <w:p w14:paraId="2D481CB8" w14:textId="2B1501BF" w:rsidR="00E50441" w:rsidRPr="00A54FE1" w:rsidRDefault="00E50441" w:rsidP="00E50441">
            <w:pPr>
              <w:rPr>
                <w:sz w:val="16"/>
                <w:szCs w:val="16"/>
              </w:rPr>
            </w:pPr>
            <w:r>
              <w:rPr>
                <w:sz w:val="16"/>
                <w:szCs w:val="16"/>
              </w:rPr>
              <w:t>04</w:t>
            </w:r>
          </w:p>
        </w:tc>
        <w:tc>
          <w:tcPr>
            <w:tcW w:w="240" w:type="pct"/>
          </w:tcPr>
          <w:p w14:paraId="42827D8F" w14:textId="5FF0CF2E" w:rsidR="00E50441" w:rsidRPr="00A54FE1" w:rsidRDefault="00E50441" w:rsidP="00E50441">
            <w:pPr>
              <w:rPr>
                <w:sz w:val="16"/>
                <w:szCs w:val="16"/>
              </w:rPr>
            </w:pPr>
            <w:r>
              <w:rPr>
                <w:sz w:val="16"/>
                <w:szCs w:val="16"/>
              </w:rPr>
              <w:t>09</w:t>
            </w:r>
          </w:p>
        </w:tc>
        <w:tc>
          <w:tcPr>
            <w:tcW w:w="260" w:type="pct"/>
          </w:tcPr>
          <w:p w14:paraId="2317B210" w14:textId="34490CE6" w:rsidR="00E50441" w:rsidRPr="00A54FE1" w:rsidRDefault="00E50441" w:rsidP="00E50441">
            <w:pPr>
              <w:rPr>
                <w:sz w:val="16"/>
                <w:szCs w:val="16"/>
              </w:rPr>
            </w:pPr>
            <w:r>
              <w:rPr>
                <w:sz w:val="16"/>
                <w:szCs w:val="16"/>
              </w:rPr>
              <w:t> </w:t>
            </w:r>
          </w:p>
        </w:tc>
        <w:tc>
          <w:tcPr>
            <w:tcW w:w="544" w:type="pct"/>
          </w:tcPr>
          <w:p w14:paraId="5F16E4DB" w14:textId="7180B0B0" w:rsidR="00E50441" w:rsidRPr="00A54FE1" w:rsidRDefault="00E50441" w:rsidP="00E50441">
            <w:pPr>
              <w:jc w:val="right"/>
              <w:rPr>
                <w:sz w:val="16"/>
                <w:szCs w:val="16"/>
              </w:rPr>
            </w:pPr>
            <w:r>
              <w:rPr>
                <w:sz w:val="16"/>
                <w:szCs w:val="16"/>
              </w:rPr>
              <w:t>0,0</w:t>
            </w:r>
          </w:p>
        </w:tc>
        <w:tc>
          <w:tcPr>
            <w:tcW w:w="522" w:type="pct"/>
          </w:tcPr>
          <w:p w14:paraId="0C56859F" w14:textId="710747AC" w:rsidR="00E50441" w:rsidRPr="00A54FE1" w:rsidRDefault="00E50441" w:rsidP="00E50441">
            <w:pPr>
              <w:jc w:val="right"/>
              <w:rPr>
                <w:sz w:val="16"/>
                <w:szCs w:val="16"/>
              </w:rPr>
            </w:pPr>
            <w:r>
              <w:rPr>
                <w:sz w:val="16"/>
                <w:szCs w:val="16"/>
              </w:rPr>
              <w:t>52 688,1</w:t>
            </w:r>
          </w:p>
        </w:tc>
        <w:tc>
          <w:tcPr>
            <w:tcW w:w="620" w:type="pct"/>
          </w:tcPr>
          <w:p w14:paraId="6E50D2FD" w14:textId="3F557584" w:rsidR="00E50441" w:rsidRPr="00A54FE1" w:rsidRDefault="00E50441" w:rsidP="00E50441">
            <w:pPr>
              <w:jc w:val="right"/>
              <w:rPr>
                <w:sz w:val="16"/>
                <w:szCs w:val="16"/>
              </w:rPr>
            </w:pPr>
            <w:r>
              <w:rPr>
                <w:sz w:val="16"/>
                <w:szCs w:val="16"/>
              </w:rPr>
              <w:t>0,0</w:t>
            </w:r>
          </w:p>
        </w:tc>
      </w:tr>
      <w:tr w:rsidR="00E50441" w:rsidRPr="00A54FE1" w14:paraId="056943C8" w14:textId="77777777" w:rsidTr="00E50441">
        <w:trPr>
          <w:trHeight w:val="675"/>
        </w:trPr>
        <w:tc>
          <w:tcPr>
            <w:tcW w:w="1386" w:type="pct"/>
          </w:tcPr>
          <w:p w14:paraId="0EE1F97D" w14:textId="4C8A0F4F" w:rsidR="00E50441" w:rsidRPr="00A54FE1" w:rsidRDefault="00E50441" w:rsidP="00E50441">
            <w:pPr>
              <w:rPr>
                <w:sz w:val="16"/>
                <w:szCs w:val="16"/>
              </w:rPr>
            </w:pPr>
            <w:r>
              <w:rPr>
                <w:sz w:val="16"/>
                <w:szCs w:val="16"/>
              </w:rPr>
              <w:t>Администрация Чамзинского муниципального района Республики Мордовия</w:t>
            </w:r>
          </w:p>
        </w:tc>
        <w:tc>
          <w:tcPr>
            <w:tcW w:w="203" w:type="pct"/>
          </w:tcPr>
          <w:p w14:paraId="0E2CEB3B" w14:textId="677A390A" w:rsidR="00E50441" w:rsidRPr="00A54FE1" w:rsidRDefault="00E50441" w:rsidP="00E50441">
            <w:pPr>
              <w:rPr>
                <w:sz w:val="16"/>
                <w:szCs w:val="16"/>
              </w:rPr>
            </w:pPr>
            <w:r>
              <w:rPr>
                <w:sz w:val="16"/>
                <w:szCs w:val="16"/>
              </w:rPr>
              <w:t>13</w:t>
            </w:r>
          </w:p>
        </w:tc>
        <w:tc>
          <w:tcPr>
            <w:tcW w:w="149" w:type="pct"/>
          </w:tcPr>
          <w:p w14:paraId="6C490076" w14:textId="56EB31B0" w:rsidR="00E50441" w:rsidRPr="00A54FE1" w:rsidRDefault="00E50441" w:rsidP="00E50441">
            <w:pPr>
              <w:rPr>
                <w:sz w:val="16"/>
                <w:szCs w:val="16"/>
              </w:rPr>
            </w:pPr>
            <w:r>
              <w:rPr>
                <w:sz w:val="16"/>
                <w:szCs w:val="16"/>
              </w:rPr>
              <w:t>0</w:t>
            </w:r>
          </w:p>
        </w:tc>
        <w:tc>
          <w:tcPr>
            <w:tcW w:w="233" w:type="pct"/>
          </w:tcPr>
          <w:p w14:paraId="47A39A64" w14:textId="17DE0CD9" w:rsidR="00E50441" w:rsidRPr="00A54FE1" w:rsidRDefault="00E50441" w:rsidP="00E50441">
            <w:pPr>
              <w:rPr>
                <w:sz w:val="16"/>
                <w:szCs w:val="16"/>
              </w:rPr>
            </w:pPr>
            <w:r>
              <w:rPr>
                <w:sz w:val="16"/>
                <w:szCs w:val="16"/>
              </w:rPr>
              <w:t>01</w:t>
            </w:r>
          </w:p>
        </w:tc>
        <w:tc>
          <w:tcPr>
            <w:tcW w:w="347" w:type="pct"/>
            <w:noWrap/>
          </w:tcPr>
          <w:p w14:paraId="6A66BAFA" w14:textId="3C9FA77D" w:rsidR="00E50441" w:rsidRPr="00A54FE1" w:rsidRDefault="00E50441" w:rsidP="00E50441">
            <w:pPr>
              <w:rPr>
                <w:sz w:val="16"/>
                <w:szCs w:val="16"/>
              </w:rPr>
            </w:pPr>
            <w:r>
              <w:rPr>
                <w:sz w:val="16"/>
                <w:szCs w:val="16"/>
              </w:rPr>
              <w:t>SД050</w:t>
            </w:r>
          </w:p>
        </w:tc>
        <w:tc>
          <w:tcPr>
            <w:tcW w:w="273" w:type="pct"/>
          </w:tcPr>
          <w:p w14:paraId="0220020F" w14:textId="53E94B43" w:rsidR="00E50441" w:rsidRPr="00A54FE1" w:rsidRDefault="00E50441" w:rsidP="00E50441">
            <w:pPr>
              <w:rPr>
                <w:sz w:val="16"/>
                <w:szCs w:val="16"/>
              </w:rPr>
            </w:pPr>
            <w:r>
              <w:rPr>
                <w:sz w:val="16"/>
                <w:szCs w:val="16"/>
              </w:rPr>
              <w:t>240</w:t>
            </w:r>
          </w:p>
        </w:tc>
        <w:tc>
          <w:tcPr>
            <w:tcW w:w="223" w:type="pct"/>
          </w:tcPr>
          <w:p w14:paraId="20FBA8E2" w14:textId="37F935E9" w:rsidR="00E50441" w:rsidRPr="00A54FE1" w:rsidRDefault="00E50441" w:rsidP="00E50441">
            <w:pPr>
              <w:rPr>
                <w:sz w:val="16"/>
                <w:szCs w:val="16"/>
              </w:rPr>
            </w:pPr>
            <w:r>
              <w:rPr>
                <w:sz w:val="16"/>
                <w:szCs w:val="16"/>
              </w:rPr>
              <w:t>04</w:t>
            </w:r>
          </w:p>
        </w:tc>
        <w:tc>
          <w:tcPr>
            <w:tcW w:w="240" w:type="pct"/>
          </w:tcPr>
          <w:p w14:paraId="718A98C1" w14:textId="6E960D0C" w:rsidR="00E50441" w:rsidRPr="00A54FE1" w:rsidRDefault="00E50441" w:rsidP="00E50441">
            <w:pPr>
              <w:rPr>
                <w:sz w:val="16"/>
                <w:szCs w:val="16"/>
              </w:rPr>
            </w:pPr>
            <w:r>
              <w:rPr>
                <w:sz w:val="16"/>
                <w:szCs w:val="16"/>
              </w:rPr>
              <w:t>09</w:t>
            </w:r>
          </w:p>
        </w:tc>
        <w:tc>
          <w:tcPr>
            <w:tcW w:w="260" w:type="pct"/>
          </w:tcPr>
          <w:p w14:paraId="6D130CDC" w14:textId="0D7F8AA9" w:rsidR="00E50441" w:rsidRPr="00A54FE1" w:rsidRDefault="00E50441" w:rsidP="00E50441">
            <w:pPr>
              <w:rPr>
                <w:sz w:val="16"/>
                <w:szCs w:val="16"/>
              </w:rPr>
            </w:pPr>
            <w:r>
              <w:rPr>
                <w:sz w:val="16"/>
                <w:szCs w:val="16"/>
              </w:rPr>
              <w:t>900</w:t>
            </w:r>
          </w:p>
        </w:tc>
        <w:tc>
          <w:tcPr>
            <w:tcW w:w="544" w:type="pct"/>
          </w:tcPr>
          <w:p w14:paraId="0EE151BB" w14:textId="70F72E43" w:rsidR="00E50441" w:rsidRPr="00A54FE1" w:rsidRDefault="00E50441" w:rsidP="00E50441">
            <w:pPr>
              <w:jc w:val="right"/>
              <w:rPr>
                <w:sz w:val="16"/>
                <w:szCs w:val="16"/>
              </w:rPr>
            </w:pPr>
            <w:r>
              <w:rPr>
                <w:sz w:val="16"/>
                <w:szCs w:val="16"/>
              </w:rPr>
              <w:t>0,0</w:t>
            </w:r>
          </w:p>
        </w:tc>
        <w:tc>
          <w:tcPr>
            <w:tcW w:w="522" w:type="pct"/>
          </w:tcPr>
          <w:p w14:paraId="75092582" w14:textId="55B6BB5F" w:rsidR="00E50441" w:rsidRPr="00A54FE1" w:rsidRDefault="00E50441" w:rsidP="00E50441">
            <w:pPr>
              <w:jc w:val="right"/>
              <w:rPr>
                <w:sz w:val="16"/>
                <w:szCs w:val="16"/>
              </w:rPr>
            </w:pPr>
            <w:r>
              <w:rPr>
                <w:sz w:val="16"/>
                <w:szCs w:val="16"/>
              </w:rPr>
              <w:t>52 688,1</w:t>
            </w:r>
          </w:p>
        </w:tc>
        <w:tc>
          <w:tcPr>
            <w:tcW w:w="620" w:type="pct"/>
          </w:tcPr>
          <w:p w14:paraId="7AF0DD5D" w14:textId="5E3F0F3D" w:rsidR="00E50441" w:rsidRPr="00A54FE1" w:rsidRDefault="00E50441" w:rsidP="00E50441">
            <w:pPr>
              <w:jc w:val="right"/>
              <w:rPr>
                <w:sz w:val="16"/>
                <w:szCs w:val="16"/>
              </w:rPr>
            </w:pPr>
            <w:r>
              <w:rPr>
                <w:sz w:val="16"/>
                <w:szCs w:val="16"/>
              </w:rPr>
              <w:t>0,0</w:t>
            </w:r>
          </w:p>
        </w:tc>
      </w:tr>
      <w:tr w:rsidR="009B01C2" w:rsidRPr="00A54FE1" w14:paraId="2083135F" w14:textId="77777777" w:rsidTr="00E50441">
        <w:trPr>
          <w:trHeight w:val="675"/>
        </w:trPr>
        <w:tc>
          <w:tcPr>
            <w:tcW w:w="1386" w:type="pct"/>
            <w:hideMark/>
          </w:tcPr>
          <w:p w14:paraId="47AEA54B" w14:textId="77777777" w:rsidR="00A54FE1" w:rsidRPr="00A54FE1" w:rsidRDefault="00A54FE1" w:rsidP="00A54FE1">
            <w:pPr>
              <w:rPr>
                <w:sz w:val="16"/>
                <w:szCs w:val="16"/>
              </w:rPr>
            </w:pPr>
            <w:r w:rsidRPr="00A54FE1">
              <w:rPr>
                <w:sz w:val="16"/>
                <w:szCs w:val="16"/>
              </w:rPr>
              <w:t xml:space="preserve">Муниципальная программа "Охрана окружающей среды и повышение экологической безопасности" </w:t>
            </w:r>
          </w:p>
        </w:tc>
        <w:tc>
          <w:tcPr>
            <w:tcW w:w="203" w:type="pct"/>
            <w:hideMark/>
          </w:tcPr>
          <w:p w14:paraId="12081414" w14:textId="77777777" w:rsidR="00A54FE1" w:rsidRPr="00A54FE1" w:rsidRDefault="00A54FE1" w:rsidP="00A54FE1">
            <w:pPr>
              <w:rPr>
                <w:sz w:val="16"/>
                <w:szCs w:val="16"/>
              </w:rPr>
            </w:pPr>
            <w:r w:rsidRPr="00A54FE1">
              <w:rPr>
                <w:sz w:val="16"/>
                <w:szCs w:val="16"/>
              </w:rPr>
              <w:t>14</w:t>
            </w:r>
          </w:p>
        </w:tc>
        <w:tc>
          <w:tcPr>
            <w:tcW w:w="149" w:type="pct"/>
            <w:hideMark/>
          </w:tcPr>
          <w:p w14:paraId="5AF6F0F8" w14:textId="77777777" w:rsidR="00A54FE1" w:rsidRPr="00A54FE1" w:rsidRDefault="00A54FE1" w:rsidP="00A54FE1">
            <w:pPr>
              <w:rPr>
                <w:sz w:val="16"/>
                <w:szCs w:val="16"/>
              </w:rPr>
            </w:pPr>
            <w:r w:rsidRPr="00A54FE1">
              <w:rPr>
                <w:sz w:val="16"/>
                <w:szCs w:val="16"/>
              </w:rPr>
              <w:t> </w:t>
            </w:r>
          </w:p>
        </w:tc>
        <w:tc>
          <w:tcPr>
            <w:tcW w:w="233" w:type="pct"/>
            <w:hideMark/>
          </w:tcPr>
          <w:p w14:paraId="4E8752A7" w14:textId="77777777" w:rsidR="00A54FE1" w:rsidRPr="00A54FE1" w:rsidRDefault="00A54FE1" w:rsidP="00A54FE1">
            <w:pPr>
              <w:rPr>
                <w:sz w:val="16"/>
                <w:szCs w:val="16"/>
              </w:rPr>
            </w:pPr>
            <w:r w:rsidRPr="00A54FE1">
              <w:rPr>
                <w:sz w:val="16"/>
                <w:szCs w:val="16"/>
              </w:rPr>
              <w:t> </w:t>
            </w:r>
          </w:p>
        </w:tc>
        <w:tc>
          <w:tcPr>
            <w:tcW w:w="347" w:type="pct"/>
            <w:hideMark/>
          </w:tcPr>
          <w:p w14:paraId="387AB479" w14:textId="77777777" w:rsidR="00A54FE1" w:rsidRPr="00A54FE1" w:rsidRDefault="00A54FE1" w:rsidP="00A54FE1">
            <w:pPr>
              <w:rPr>
                <w:sz w:val="16"/>
                <w:szCs w:val="16"/>
              </w:rPr>
            </w:pPr>
            <w:r w:rsidRPr="00A54FE1">
              <w:rPr>
                <w:sz w:val="16"/>
                <w:szCs w:val="16"/>
              </w:rPr>
              <w:t> </w:t>
            </w:r>
          </w:p>
        </w:tc>
        <w:tc>
          <w:tcPr>
            <w:tcW w:w="273" w:type="pct"/>
            <w:hideMark/>
          </w:tcPr>
          <w:p w14:paraId="566A5DB2" w14:textId="77777777" w:rsidR="00A54FE1" w:rsidRPr="00A54FE1" w:rsidRDefault="00A54FE1" w:rsidP="00A54FE1">
            <w:pPr>
              <w:rPr>
                <w:sz w:val="16"/>
                <w:szCs w:val="16"/>
              </w:rPr>
            </w:pPr>
            <w:r w:rsidRPr="00A54FE1">
              <w:rPr>
                <w:sz w:val="16"/>
                <w:szCs w:val="16"/>
              </w:rPr>
              <w:t> </w:t>
            </w:r>
          </w:p>
        </w:tc>
        <w:tc>
          <w:tcPr>
            <w:tcW w:w="223" w:type="pct"/>
            <w:hideMark/>
          </w:tcPr>
          <w:p w14:paraId="49996A67" w14:textId="77777777" w:rsidR="00A54FE1" w:rsidRPr="00A54FE1" w:rsidRDefault="00A54FE1" w:rsidP="00A54FE1">
            <w:pPr>
              <w:rPr>
                <w:sz w:val="16"/>
                <w:szCs w:val="16"/>
              </w:rPr>
            </w:pPr>
            <w:r w:rsidRPr="00A54FE1">
              <w:rPr>
                <w:sz w:val="16"/>
                <w:szCs w:val="16"/>
              </w:rPr>
              <w:t> </w:t>
            </w:r>
          </w:p>
        </w:tc>
        <w:tc>
          <w:tcPr>
            <w:tcW w:w="240" w:type="pct"/>
            <w:hideMark/>
          </w:tcPr>
          <w:p w14:paraId="1D93CB1C" w14:textId="77777777" w:rsidR="00A54FE1" w:rsidRPr="00A54FE1" w:rsidRDefault="00A54FE1" w:rsidP="00A54FE1">
            <w:pPr>
              <w:rPr>
                <w:sz w:val="16"/>
                <w:szCs w:val="16"/>
              </w:rPr>
            </w:pPr>
            <w:r w:rsidRPr="00A54FE1">
              <w:rPr>
                <w:sz w:val="16"/>
                <w:szCs w:val="16"/>
              </w:rPr>
              <w:t> </w:t>
            </w:r>
          </w:p>
        </w:tc>
        <w:tc>
          <w:tcPr>
            <w:tcW w:w="260" w:type="pct"/>
            <w:hideMark/>
          </w:tcPr>
          <w:p w14:paraId="49E3B4E8" w14:textId="77777777" w:rsidR="00A54FE1" w:rsidRPr="00A54FE1" w:rsidRDefault="00A54FE1" w:rsidP="00A54FE1">
            <w:pPr>
              <w:rPr>
                <w:sz w:val="16"/>
                <w:szCs w:val="16"/>
              </w:rPr>
            </w:pPr>
            <w:r w:rsidRPr="00A54FE1">
              <w:rPr>
                <w:sz w:val="16"/>
                <w:szCs w:val="16"/>
              </w:rPr>
              <w:t> </w:t>
            </w:r>
          </w:p>
        </w:tc>
        <w:tc>
          <w:tcPr>
            <w:tcW w:w="544" w:type="pct"/>
            <w:hideMark/>
          </w:tcPr>
          <w:p w14:paraId="3FA009EA" w14:textId="77777777" w:rsidR="00A54FE1" w:rsidRPr="00A54FE1" w:rsidRDefault="00A54FE1" w:rsidP="00A54FE1">
            <w:pPr>
              <w:jc w:val="right"/>
              <w:rPr>
                <w:sz w:val="16"/>
                <w:szCs w:val="16"/>
              </w:rPr>
            </w:pPr>
            <w:r w:rsidRPr="00A54FE1">
              <w:rPr>
                <w:sz w:val="16"/>
                <w:szCs w:val="16"/>
              </w:rPr>
              <w:t>12 810,1</w:t>
            </w:r>
          </w:p>
        </w:tc>
        <w:tc>
          <w:tcPr>
            <w:tcW w:w="522" w:type="pct"/>
            <w:hideMark/>
          </w:tcPr>
          <w:p w14:paraId="79A9237B" w14:textId="77777777" w:rsidR="00A54FE1" w:rsidRPr="00A54FE1" w:rsidRDefault="00A54FE1" w:rsidP="00A54FE1">
            <w:pPr>
              <w:jc w:val="right"/>
              <w:rPr>
                <w:sz w:val="16"/>
                <w:szCs w:val="16"/>
              </w:rPr>
            </w:pPr>
            <w:r w:rsidRPr="00A54FE1">
              <w:rPr>
                <w:sz w:val="16"/>
                <w:szCs w:val="16"/>
              </w:rPr>
              <w:t>442,3</w:t>
            </w:r>
          </w:p>
        </w:tc>
        <w:tc>
          <w:tcPr>
            <w:tcW w:w="620" w:type="pct"/>
            <w:hideMark/>
          </w:tcPr>
          <w:p w14:paraId="68C31ED7" w14:textId="77777777" w:rsidR="00A54FE1" w:rsidRPr="00A54FE1" w:rsidRDefault="00A54FE1" w:rsidP="00A54FE1">
            <w:pPr>
              <w:jc w:val="right"/>
              <w:rPr>
                <w:sz w:val="16"/>
                <w:szCs w:val="16"/>
              </w:rPr>
            </w:pPr>
            <w:r w:rsidRPr="00A54FE1">
              <w:rPr>
                <w:sz w:val="16"/>
                <w:szCs w:val="16"/>
              </w:rPr>
              <w:t>442,3</w:t>
            </w:r>
          </w:p>
        </w:tc>
      </w:tr>
      <w:tr w:rsidR="009B01C2" w:rsidRPr="00A54FE1" w14:paraId="4B8CA0F3" w14:textId="77777777" w:rsidTr="00E50441">
        <w:trPr>
          <w:trHeight w:val="1350"/>
        </w:trPr>
        <w:tc>
          <w:tcPr>
            <w:tcW w:w="1386" w:type="pct"/>
            <w:hideMark/>
          </w:tcPr>
          <w:p w14:paraId="5F8AE140" w14:textId="77777777" w:rsidR="00A54FE1" w:rsidRPr="00A54FE1" w:rsidRDefault="00A54FE1" w:rsidP="00A54FE1">
            <w:pPr>
              <w:rPr>
                <w:sz w:val="16"/>
                <w:szCs w:val="16"/>
              </w:rPr>
            </w:pPr>
            <w:r w:rsidRPr="00A54FE1">
              <w:rPr>
                <w:sz w:val="16"/>
                <w:szCs w:val="16"/>
              </w:rPr>
              <w:t>Основное мероприятие "Эксплуатация межмуниципальной системы коммунальной инфраструктуры в области обращения с твердыми коммунальными отходами на территории Чамзинского муниципального района Республики Мордовия"</w:t>
            </w:r>
          </w:p>
        </w:tc>
        <w:tc>
          <w:tcPr>
            <w:tcW w:w="203" w:type="pct"/>
            <w:hideMark/>
          </w:tcPr>
          <w:p w14:paraId="6DF047DD" w14:textId="77777777" w:rsidR="00A54FE1" w:rsidRPr="00A54FE1" w:rsidRDefault="00A54FE1" w:rsidP="00A54FE1">
            <w:pPr>
              <w:rPr>
                <w:sz w:val="16"/>
                <w:szCs w:val="16"/>
              </w:rPr>
            </w:pPr>
            <w:r w:rsidRPr="00A54FE1">
              <w:rPr>
                <w:sz w:val="16"/>
                <w:szCs w:val="16"/>
              </w:rPr>
              <w:t>14</w:t>
            </w:r>
          </w:p>
        </w:tc>
        <w:tc>
          <w:tcPr>
            <w:tcW w:w="149" w:type="pct"/>
            <w:hideMark/>
          </w:tcPr>
          <w:p w14:paraId="3601CD8A" w14:textId="77777777" w:rsidR="00A54FE1" w:rsidRPr="00A54FE1" w:rsidRDefault="00A54FE1" w:rsidP="00A54FE1">
            <w:pPr>
              <w:rPr>
                <w:sz w:val="16"/>
                <w:szCs w:val="16"/>
              </w:rPr>
            </w:pPr>
            <w:r w:rsidRPr="00A54FE1">
              <w:rPr>
                <w:sz w:val="16"/>
                <w:szCs w:val="16"/>
              </w:rPr>
              <w:t>0</w:t>
            </w:r>
          </w:p>
        </w:tc>
        <w:tc>
          <w:tcPr>
            <w:tcW w:w="233" w:type="pct"/>
            <w:hideMark/>
          </w:tcPr>
          <w:p w14:paraId="7E370278" w14:textId="77777777" w:rsidR="00A54FE1" w:rsidRPr="00A54FE1" w:rsidRDefault="00A54FE1" w:rsidP="00A54FE1">
            <w:pPr>
              <w:rPr>
                <w:sz w:val="16"/>
                <w:szCs w:val="16"/>
              </w:rPr>
            </w:pPr>
            <w:r w:rsidRPr="00A54FE1">
              <w:rPr>
                <w:sz w:val="16"/>
                <w:szCs w:val="16"/>
              </w:rPr>
              <w:t>01</w:t>
            </w:r>
          </w:p>
        </w:tc>
        <w:tc>
          <w:tcPr>
            <w:tcW w:w="347" w:type="pct"/>
            <w:hideMark/>
          </w:tcPr>
          <w:p w14:paraId="1F669F8B" w14:textId="77777777" w:rsidR="00A54FE1" w:rsidRPr="00A54FE1" w:rsidRDefault="00A54FE1" w:rsidP="00A54FE1">
            <w:pPr>
              <w:rPr>
                <w:sz w:val="16"/>
                <w:szCs w:val="16"/>
              </w:rPr>
            </w:pPr>
            <w:r w:rsidRPr="00A54FE1">
              <w:rPr>
                <w:sz w:val="16"/>
                <w:szCs w:val="16"/>
              </w:rPr>
              <w:t> </w:t>
            </w:r>
          </w:p>
        </w:tc>
        <w:tc>
          <w:tcPr>
            <w:tcW w:w="273" w:type="pct"/>
            <w:hideMark/>
          </w:tcPr>
          <w:p w14:paraId="3F036B57" w14:textId="77777777" w:rsidR="00A54FE1" w:rsidRPr="00A54FE1" w:rsidRDefault="00A54FE1" w:rsidP="00A54FE1">
            <w:pPr>
              <w:rPr>
                <w:sz w:val="16"/>
                <w:szCs w:val="16"/>
              </w:rPr>
            </w:pPr>
            <w:r w:rsidRPr="00A54FE1">
              <w:rPr>
                <w:sz w:val="16"/>
                <w:szCs w:val="16"/>
              </w:rPr>
              <w:t> </w:t>
            </w:r>
          </w:p>
        </w:tc>
        <w:tc>
          <w:tcPr>
            <w:tcW w:w="223" w:type="pct"/>
            <w:hideMark/>
          </w:tcPr>
          <w:p w14:paraId="0139CC44" w14:textId="77777777" w:rsidR="00A54FE1" w:rsidRPr="00A54FE1" w:rsidRDefault="00A54FE1" w:rsidP="00A54FE1">
            <w:pPr>
              <w:rPr>
                <w:sz w:val="16"/>
                <w:szCs w:val="16"/>
              </w:rPr>
            </w:pPr>
            <w:r w:rsidRPr="00A54FE1">
              <w:rPr>
                <w:sz w:val="16"/>
                <w:szCs w:val="16"/>
              </w:rPr>
              <w:t> </w:t>
            </w:r>
          </w:p>
        </w:tc>
        <w:tc>
          <w:tcPr>
            <w:tcW w:w="240" w:type="pct"/>
            <w:hideMark/>
          </w:tcPr>
          <w:p w14:paraId="215DF025" w14:textId="77777777" w:rsidR="00A54FE1" w:rsidRPr="00A54FE1" w:rsidRDefault="00A54FE1" w:rsidP="00A54FE1">
            <w:pPr>
              <w:rPr>
                <w:sz w:val="16"/>
                <w:szCs w:val="16"/>
              </w:rPr>
            </w:pPr>
            <w:r w:rsidRPr="00A54FE1">
              <w:rPr>
                <w:sz w:val="16"/>
                <w:szCs w:val="16"/>
              </w:rPr>
              <w:t> </w:t>
            </w:r>
          </w:p>
        </w:tc>
        <w:tc>
          <w:tcPr>
            <w:tcW w:w="260" w:type="pct"/>
            <w:hideMark/>
          </w:tcPr>
          <w:p w14:paraId="2BD29210" w14:textId="77777777" w:rsidR="00A54FE1" w:rsidRPr="00A54FE1" w:rsidRDefault="00A54FE1" w:rsidP="00A54FE1">
            <w:pPr>
              <w:rPr>
                <w:sz w:val="16"/>
                <w:szCs w:val="16"/>
              </w:rPr>
            </w:pPr>
            <w:r w:rsidRPr="00A54FE1">
              <w:rPr>
                <w:sz w:val="16"/>
                <w:szCs w:val="16"/>
              </w:rPr>
              <w:t> </w:t>
            </w:r>
          </w:p>
        </w:tc>
        <w:tc>
          <w:tcPr>
            <w:tcW w:w="544" w:type="pct"/>
            <w:hideMark/>
          </w:tcPr>
          <w:p w14:paraId="483A2DE4" w14:textId="77777777" w:rsidR="00A54FE1" w:rsidRPr="00A54FE1" w:rsidRDefault="00A54FE1" w:rsidP="00A54FE1">
            <w:pPr>
              <w:jc w:val="right"/>
              <w:rPr>
                <w:sz w:val="16"/>
                <w:szCs w:val="16"/>
              </w:rPr>
            </w:pPr>
            <w:r w:rsidRPr="00A54FE1">
              <w:rPr>
                <w:sz w:val="16"/>
                <w:szCs w:val="16"/>
              </w:rPr>
              <w:t>12 810,1</w:t>
            </w:r>
          </w:p>
        </w:tc>
        <w:tc>
          <w:tcPr>
            <w:tcW w:w="522" w:type="pct"/>
            <w:hideMark/>
          </w:tcPr>
          <w:p w14:paraId="7AFF5D40" w14:textId="77777777" w:rsidR="00A54FE1" w:rsidRPr="00A54FE1" w:rsidRDefault="00A54FE1" w:rsidP="00A54FE1">
            <w:pPr>
              <w:jc w:val="right"/>
              <w:rPr>
                <w:sz w:val="16"/>
                <w:szCs w:val="16"/>
              </w:rPr>
            </w:pPr>
            <w:r w:rsidRPr="00A54FE1">
              <w:rPr>
                <w:sz w:val="16"/>
                <w:szCs w:val="16"/>
              </w:rPr>
              <w:t>442,3</w:t>
            </w:r>
          </w:p>
        </w:tc>
        <w:tc>
          <w:tcPr>
            <w:tcW w:w="620" w:type="pct"/>
            <w:hideMark/>
          </w:tcPr>
          <w:p w14:paraId="31A96B78" w14:textId="77777777" w:rsidR="00A54FE1" w:rsidRPr="00A54FE1" w:rsidRDefault="00A54FE1" w:rsidP="00A54FE1">
            <w:pPr>
              <w:jc w:val="right"/>
              <w:rPr>
                <w:sz w:val="16"/>
                <w:szCs w:val="16"/>
              </w:rPr>
            </w:pPr>
            <w:r w:rsidRPr="00A54FE1">
              <w:rPr>
                <w:sz w:val="16"/>
                <w:szCs w:val="16"/>
              </w:rPr>
              <w:t>442,3</w:t>
            </w:r>
          </w:p>
        </w:tc>
      </w:tr>
      <w:tr w:rsidR="009B01C2" w:rsidRPr="00A54FE1" w14:paraId="1F297713" w14:textId="77777777" w:rsidTr="00E50441">
        <w:trPr>
          <w:trHeight w:val="66"/>
        </w:trPr>
        <w:tc>
          <w:tcPr>
            <w:tcW w:w="1386" w:type="pct"/>
            <w:hideMark/>
          </w:tcPr>
          <w:p w14:paraId="6D07799E" w14:textId="77777777" w:rsidR="00A54FE1" w:rsidRPr="00A54FE1" w:rsidRDefault="00A54FE1" w:rsidP="00A54FE1">
            <w:pPr>
              <w:rPr>
                <w:sz w:val="16"/>
                <w:szCs w:val="16"/>
              </w:rPr>
            </w:pPr>
            <w:r w:rsidRPr="00A54FE1">
              <w:rPr>
                <w:sz w:val="16"/>
                <w:szCs w:val="16"/>
              </w:rPr>
              <w:t>Мероприятия в области охраны окружающей среды</w:t>
            </w:r>
          </w:p>
        </w:tc>
        <w:tc>
          <w:tcPr>
            <w:tcW w:w="203" w:type="pct"/>
            <w:hideMark/>
          </w:tcPr>
          <w:p w14:paraId="52D19F74" w14:textId="77777777" w:rsidR="00A54FE1" w:rsidRPr="00A54FE1" w:rsidRDefault="00A54FE1" w:rsidP="00A54FE1">
            <w:pPr>
              <w:rPr>
                <w:sz w:val="16"/>
                <w:szCs w:val="16"/>
              </w:rPr>
            </w:pPr>
            <w:r w:rsidRPr="00A54FE1">
              <w:rPr>
                <w:sz w:val="16"/>
                <w:szCs w:val="16"/>
              </w:rPr>
              <w:t>14</w:t>
            </w:r>
          </w:p>
        </w:tc>
        <w:tc>
          <w:tcPr>
            <w:tcW w:w="149" w:type="pct"/>
            <w:hideMark/>
          </w:tcPr>
          <w:p w14:paraId="4EDF0520" w14:textId="77777777" w:rsidR="00A54FE1" w:rsidRPr="00A54FE1" w:rsidRDefault="00A54FE1" w:rsidP="00A54FE1">
            <w:pPr>
              <w:rPr>
                <w:sz w:val="16"/>
                <w:szCs w:val="16"/>
              </w:rPr>
            </w:pPr>
            <w:r w:rsidRPr="00A54FE1">
              <w:rPr>
                <w:sz w:val="16"/>
                <w:szCs w:val="16"/>
              </w:rPr>
              <w:t>0</w:t>
            </w:r>
          </w:p>
        </w:tc>
        <w:tc>
          <w:tcPr>
            <w:tcW w:w="233" w:type="pct"/>
            <w:hideMark/>
          </w:tcPr>
          <w:p w14:paraId="5CD46A40" w14:textId="77777777" w:rsidR="00A54FE1" w:rsidRPr="00A54FE1" w:rsidRDefault="00A54FE1" w:rsidP="00A54FE1">
            <w:pPr>
              <w:rPr>
                <w:sz w:val="16"/>
                <w:szCs w:val="16"/>
              </w:rPr>
            </w:pPr>
            <w:r w:rsidRPr="00A54FE1">
              <w:rPr>
                <w:sz w:val="16"/>
                <w:szCs w:val="16"/>
              </w:rPr>
              <w:t>01</w:t>
            </w:r>
          </w:p>
        </w:tc>
        <w:tc>
          <w:tcPr>
            <w:tcW w:w="347" w:type="pct"/>
            <w:hideMark/>
          </w:tcPr>
          <w:p w14:paraId="5BFCF9FB" w14:textId="77777777" w:rsidR="00A54FE1" w:rsidRPr="00A54FE1" w:rsidRDefault="00A54FE1" w:rsidP="00A54FE1">
            <w:pPr>
              <w:rPr>
                <w:sz w:val="16"/>
                <w:szCs w:val="16"/>
              </w:rPr>
            </w:pPr>
            <w:r w:rsidRPr="00A54FE1">
              <w:rPr>
                <w:sz w:val="16"/>
                <w:szCs w:val="16"/>
              </w:rPr>
              <w:t>42050</w:t>
            </w:r>
          </w:p>
        </w:tc>
        <w:tc>
          <w:tcPr>
            <w:tcW w:w="273" w:type="pct"/>
            <w:hideMark/>
          </w:tcPr>
          <w:p w14:paraId="130EFF22" w14:textId="77777777" w:rsidR="00A54FE1" w:rsidRPr="00A54FE1" w:rsidRDefault="00A54FE1" w:rsidP="00A54FE1">
            <w:pPr>
              <w:rPr>
                <w:sz w:val="16"/>
                <w:szCs w:val="16"/>
              </w:rPr>
            </w:pPr>
            <w:r w:rsidRPr="00A54FE1">
              <w:rPr>
                <w:sz w:val="16"/>
                <w:szCs w:val="16"/>
              </w:rPr>
              <w:t> </w:t>
            </w:r>
          </w:p>
        </w:tc>
        <w:tc>
          <w:tcPr>
            <w:tcW w:w="223" w:type="pct"/>
            <w:hideMark/>
          </w:tcPr>
          <w:p w14:paraId="415E72E0" w14:textId="77777777" w:rsidR="00A54FE1" w:rsidRPr="00A54FE1" w:rsidRDefault="00A54FE1" w:rsidP="00A54FE1">
            <w:pPr>
              <w:rPr>
                <w:sz w:val="16"/>
                <w:szCs w:val="16"/>
              </w:rPr>
            </w:pPr>
            <w:r w:rsidRPr="00A54FE1">
              <w:rPr>
                <w:sz w:val="16"/>
                <w:szCs w:val="16"/>
              </w:rPr>
              <w:t> </w:t>
            </w:r>
          </w:p>
        </w:tc>
        <w:tc>
          <w:tcPr>
            <w:tcW w:w="240" w:type="pct"/>
            <w:hideMark/>
          </w:tcPr>
          <w:p w14:paraId="5F69C5B4" w14:textId="77777777" w:rsidR="00A54FE1" w:rsidRPr="00A54FE1" w:rsidRDefault="00A54FE1" w:rsidP="00A54FE1">
            <w:pPr>
              <w:rPr>
                <w:sz w:val="16"/>
                <w:szCs w:val="16"/>
              </w:rPr>
            </w:pPr>
            <w:r w:rsidRPr="00A54FE1">
              <w:rPr>
                <w:sz w:val="16"/>
                <w:szCs w:val="16"/>
              </w:rPr>
              <w:t> </w:t>
            </w:r>
          </w:p>
        </w:tc>
        <w:tc>
          <w:tcPr>
            <w:tcW w:w="260" w:type="pct"/>
            <w:hideMark/>
          </w:tcPr>
          <w:p w14:paraId="77D26B6B" w14:textId="77777777" w:rsidR="00A54FE1" w:rsidRPr="00A54FE1" w:rsidRDefault="00A54FE1" w:rsidP="00A54FE1">
            <w:pPr>
              <w:rPr>
                <w:sz w:val="16"/>
                <w:szCs w:val="16"/>
              </w:rPr>
            </w:pPr>
            <w:r w:rsidRPr="00A54FE1">
              <w:rPr>
                <w:sz w:val="16"/>
                <w:szCs w:val="16"/>
              </w:rPr>
              <w:t> </w:t>
            </w:r>
          </w:p>
        </w:tc>
        <w:tc>
          <w:tcPr>
            <w:tcW w:w="544" w:type="pct"/>
            <w:hideMark/>
          </w:tcPr>
          <w:p w14:paraId="5E6FF0B0" w14:textId="77777777" w:rsidR="00A54FE1" w:rsidRPr="00A54FE1" w:rsidRDefault="00A54FE1" w:rsidP="00A54FE1">
            <w:pPr>
              <w:jc w:val="right"/>
              <w:rPr>
                <w:sz w:val="16"/>
                <w:szCs w:val="16"/>
              </w:rPr>
            </w:pPr>
            <w:r w:rsidRPr="00A54FE1">
              <w:rPr>
                <w:sz w:val="16"/>
                <w:szCs w:val="16"/>
              </w:rPr>
              <w:t>12 810,1</w:t>
            </w:r>
          </w:p>
        </w:tc>
        <w:tc>
          <w:tcPr>
            <w:tcW w:w="522" w:type="pct"/>
            <w:hideMark/>
          </w:tcPr>
          <w:p w14:paraId="077183DB" w14:textId="77777777" w:rsidR="00A54FE1" w:rsidRPr="00A54FE1" w:rsidRDefault="00A54FE1" w:rsidP="00A54FE1">
            <w:pPr>
              <w:jc w:val="right"/>
              <w:rPr>
                <w:sz w:val="16"/>
                <w:szCs w:val="16"/>
              </w:rPr>
            </w:pPr>
            <w:r w:rsidRPr="00A54FE1">
              <w:rPr>
                <w:sz w:val="16"/>
                <w:szCs w:val="16"/>
              </w:rPr>
              <w:t>442,3</w:t>
            </w:r>
          </w:p>
        </w:tc>
        <w:tc>
          <w:tcPr>
            <w:tcW w:w="620" w:type="pct"/>
            <w:hideMark/>
          </w:tcPr>
          <w:p w14:paraId="28DC1BF6" w14:textId="77777777" w:rsidR="00A54FE1" w:rsidRPr="00A54FE1" w:rsidRDefault="00A54FE1" w:rsidP="00A54FE1">
            <w:pPr>
              <w:jc w:val="right"/>
              <w:rPr>
                <w:sz w:val="16"/>
                <w:szCs w:val="16"/>
              </w:rPr>
            </w:pPr>
            <w:r w:rsidRPr="00A54FE1">
              <w:rPr>
                <w:sz w:val="16"/>
                <w:szCs w:val="16"/>
              </w:rPr>
              <w:t>442,3</w:t>
            </w:r>
          </w:p>
        </w:tc>
      </w:tr>
      <w:tr w:rsidR="009B01C2" w:rsidRPr="00A54FE1" w14:paraId="6A78464A" w14:textId="77777777" w:rsidTr="00E50441">
        <w:trPr>
          <w:trHeight w:val="675"/>
        </w:trPr>
        <w:tc>
          <w:tcPr>
            <w:tcW w:w="1386" w:type="pct"/>
            <w:vAlign w:val="center"/>
            <w:hideMark/>
          </w:tcPr>
          <w:p w14:paraId="14C9CB0D"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1C7F7F93" w14:textId="77777777" w:rsidR="00A54FE1" w:rsidRPr="00A54FE1" w:rsidRDefault="00A54FE1" w:rsidP="00A54FE1">
            <w:pPr>
              <w:rPr>
                <w:sz w:val="16"/>
                <w:szCs w:val="16"/>
              </w:rPr>
            </w:pPr>
            <w:r w:rsidRPr="00A54FE1">
              <w:rPr>
                <w:sz w:val="16"/>
                <w:szCs w:val="16"/>
              </w:rPr>
              <w:t>14</w:t>
            </w:r>
          </w:p>
        </w:tc>
        <w:tc>
          <w:tcPr>
            <w:tcW w:w="149" w:type="pct"/>
            <w:hideMark/>
          </w:tcPr>
          <w:p w14:paraId="624DF9AD" w14:textId="77777777" w:rsidR="00A54FE1" w:rsidRPr="00A54FE1" w:rsidRDefault="00A54FE1" w:rsidP="00A54FE1">
            <w:pPr>
              <w:rPr>
                <w:sz w:val="16"/>
                <w:szCs w:val="16"/>
              </w:rPr>
            </w:pPr>
            <w:r w:rsidRPr="00A54FE1">
              <w:rPr>
                <w:sz w:val="16"/>
                <w:szCs w:val="16"/>
              </w:rPr>
              <w:t>0</w:t>
            </w:r>
          </w:p>
        </w:tc>
        <w:tc>
          <w:tcPr>
            <w:tcW w:w="233" w:type="pct"/>
            <w:hideMark/>
          </w:tcPr>
          <w:p w14:paraId="6470426E" w14:textId="77777777" w:rsidR="00A54FE1" w:rsidRPr="00A54FE1" w:rsidRDefault="00A54FE1" w:rsidP="00A54FE1">
            <w:pPr>
              <w:rPr>
                <w:sz w:val="16"/>
                <w:szCs w:val="16"/>
              </w:rPr>
            </w:pPr>
            <w:r w:rsidRPr="00A54FE1">
              <w:rPr>
                <w:sz w:val="16"/>
                <w:szCs w:val="16"/>
              </w:rPr>
              <w:t>01</w:t>
            </w:r>
          </w:p>
        </w:tc>
        <w:tc>
          <w:tcPr>
            <w:tcW w:w="347" w:type="pct"/>
            <w:hideMark/>
          </w:tcPr>
          <w:p w14:paraId="41B154F8" w14:textId="77777777" w:rsidR="00A54FE1" w:rsidRPr="00A54FE1" w:rsidRDefault="00A54FE1" w:rsidP="00A54FE1">
            <w:pPr>
              <w:rPr>
                <w:sz w:val="16"/>
                <w:szCs w:val="16"/>
              </w:rPr>
            </w:pPr>
            <w:r w:rsidRPr="00A54FE1">
              <w:rPr>
                <w:sz w:val="16"/>
                <w:szCs w:val="16"/>
              </w:rPr>
              <w:t>42050</w:t>
            </w:r>
          </w:p>
        </w:tc>
        <w:tc>
          <w:tcPr>
            <w:tcW w:w="273" w:type="pct"/>
            <w:hideMark/>
          </w:tcPr>
          <w:p w14:paraId="4B159438" w14:textId="77777777" w:rsidR="00A54FE1" w:rsidRPr="00A54FE1" w:rsidRDefault="00A54FE1" w:rsidP="00A54FE1">
            <w:pPr>
              <w:rPr>
                <w:sz w:val="16"/>
                <w:szCs w:val="16"/>
              </w:rPr>
            </w:pPr>
            <w:r w:rsidRPr="00A54FE1">
              <w:rPr>
                <w:sz w:val="16"/>
                <w:szCs w:val="16"/>
              </w:rPr>
              <w:t>200</w:t>
            </w:r>
          </w:p>
        </w:tc>
        <w:tc>
          <w:tcPr>
            <w:tcW w:w="223" w:type="pct"/>
            <w:hideMark/>
          </w:tcPr>
          <w:p w14:paraId="15E4184A" w14:textId="77777777" w:rsidR="00A54FE1" w:rsidRPr="00A54FE1" w:rsidRDefault="00A54FE1" w:rsidP="00A54FE1">
            <w:pPr>
              <w:rPr>
                <w:sz w:val="16"/>
                <w:szCs w:val="16"/>
              </w:rPr>
            </w:pPr>
            <w:r w:rsidRPr="00A54FE1">
              <w:rPr>
                <w:sz w:val="16"/>
                <w:szCs w:val="16"/>
              </w:rPr>
              <w:t> </w:t>
            </w:r>
          </w:p>
        </w:tc>
        <w:tc>
          <w:tcPr>
            <w:tcW w:w="240" w:type="pct"/>
            <w:hideMark/>
          </w:tcPr>
          <w:p w14:paraId="6A849098" w14:textId="77777777" w:rsidR="00A54FE1" w:rsidRPr="00A54FE1" w:rsidRDefault="00A54FE1" w:rsidP="00A54FE1">
            <w:pPr>
              <w:rPr>
                <w:sz w:val="16"/>
                <w:szCs w:val="16"/>
              </w:rPr>
            </w:pPr>
            <w:r w:rsidRPr="00A54FE1">
              <w:rPr>
                <w:sz w:val="16"/>
                <w:szCs w:val="16"/>
              </w:rPr>
              <w:t> </w:t>
            </w:r>
          </w:p>
        </w:tc>
        <w:tc>
          <w:tcPr>
            <w:tcW w:w="260" w:type="pct"/>
            <w:hideMark/>
          </w:tcPr>
          <w:p w14:paraId="7AABFC85" w14:textId="77777777" w:rsidR="00A54FE1" w:rsidRPr="00A54FE1" w:rsidRDefault="00A54FE1" w:rsidP="00A54FE1">
            <w:pPr>
              <w:rPr>
                <w:sz w:val="16"/>
                <w:szCs w:val="16"/>
              </w:rPr>
            </w:pPr>
            <w:r w:rsidRPr="00A54FE1">
              <w:rPr>
                <w:sz w:val="16"/>
                <w:szCs w:val="16"/>
              </w:rPr>
              <w:t> </w:t>
            </w:r>
          </w:p>
        </w:tc>
        <w:tc>
          <w:tcPr>
            <w:tcW w:w="544" w:type="pct"/>
            <w:hideMark/>
          </w:tcPr>
          <w:p w14:paraId="33036A56" w14:textId="77777777" w:rsidR="00A54FE1" w:rsidRPr="00A54FE1" w:rsidRDefault="00A54FE1" w:rsidP="00A54FE1">
            <w:pPr>
              <w:jc w:val="right"/>
              <w:rPr>
                <w:sz w:val="16"/>
                <w:szCs w:val="16"/>
              </w:rPr>
            </w:pPr>
            <w:r w:rsidRPr="00A54FE1">
              <w:rPr>
                <w:sz w:val="16"/>
                <w:szCs w:val="16"/>
              </w:rPr>
              <w:t>12 810,1</w:t>
            </w:r>
          </w:p>
        </w:tc>
        <w:tc>
          <w:tcPr>
            <w:tcW w:w="522" w:type="pct"/>
            <w:hideMark/>
          </w:tcPr>
          <w:p w14:paraId="25132E00" w14:textId="77777777" w:rsidR="00A54FE1" w:rsidRPr="00A54FE1" w:rsidRDefault="00A54FE1" w:rsidP="00A54FE1">
            <w:pPr>
              <w:jc w:val="right"/>
              <w:rPr>
                <w:sz w:val="16"/>
                <w:szCs w:val="16"/>
              </w:rPr>
            </w:pPr>
            <w:r w:rsidRPr="00A54FE1">
              <w:rPr>
                <w:sz w:val="16"/>
                <w:szCs w:val="16"/>
              </w:rPr>
              <w:t>442,3</w:t>
            </w:r>
          </w:p>
        </w:tc>
        <w:tc>
          <w:tcPr>
            <w:tcW w:w="620" w:type="pct"/>
            <w:hideMark/>
          </w:tcPr>
          <w:p w14:paraId="6BD877C9" w14:textId="77777777" w:rsidR="00A54FE1" w:rsidRPr="00A54FE1" w:rsidRDefault="00A54FE1" w:rsidP="00A54FE1">
            <w:pPr>
              <w:jc w:val="right"/>
              <w:rPr>
                <w:sz w:val="16"/>
                <w:szCs w:val="16"/>
              </w:rPr>
            </w:pPr>
            <w:r w:rsidRPr="00A54FE1">
              <w:rPr>
                <w:sz w:val="16"/>
                <w:szCs w:val="16"/>
              </w:rPr>
              <w:t>442,3</w:t>
            </w:r>
          </w:p>
        </w:tc>
      </w:tr>
      <w:tr w:rsidR="009B01C2" w:rsidRPr="00A54FE1" w14:paraId="1A49AA21" w14:textId="77777777" w:rsidTr="00E50441">
        <w:trPr>
          <w:trHeight w:val="348"/>
        </w:trPr>
        <w:tc>
          <w:tcPr>
            <w:tcW w:w="1386" w:type="pct"/>
            <w:hideMark/>
          </w:tcPr>
          <w:p w14:paraId="232D70DB"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214F5196" w14:textId="77777777" w:rsidR="00A54FE1" w:rsidRPr="00A54FE1" w:rsidRDefault="00A54FE1" w:rsidP="00A54FE1">
            <w:pPr>
              <w:rPr>
                <w:sz w:val="16"/>
                <w:szCs w:val="16"/>
              </w:rPr>
            </w:pPr>
            <w:r w:rsidRPr="00A54FE1">
              <w:rPr>
                <w:sz w:val="16"/>
                <w:szCs w:val="16"/>
              </w:rPr>
              <w:t>14</w:t>
            </w:r>
          </w:p>
        </w:tc>
        <w:tc>
          <w:tcPr>
            <w:tcW w:w="149" w:type="pct"/>
            <w:hideMark/>
          </w:tcPr>
          <w:p w14:paraId="7AF99AAA" w14:textId="77777777" w:rsidR="00A54FE1" w:rsidRPr="00A54FE1" w:rsidRDefault="00A54FE1" w:rsidP="00A54FE1">
            <w:pPr>
              <w:rPr>
                <w:sz w:val="16"/>
                <w:szCs w:val="16"/>
              </w:rPr>
            </w:pPr>
            <w:r w:rsidRPr="00A54FE1">
              <w:rPr>
                <w:sz w:val="16"/>
                <w:szCs w:val="16"/>
              </w:rPr>
              <w:t>0</w:t>
            </w:r>
          </w:p>
        </w:tc>
        <w:tc>
          <w:tcPr>
            <w:tcW w:w="233" w:type="pct"/>
            <w:hideMark/>
          </w:tcPr>
          <w:p w14:paraId="54AF6E48" w14:textId="77777777" w:rsidR="00A54FE1" w:rsidRPr="00A54FE1" w:rsidRDefault="00A54FE1" w:rsidP="00A54FE1">
            <w:pPr>
              <w:rPr>
                <w:sz w:val="16"/>
                <w:szCs w:val="16"/>
              </w:rPr>
            </w:pPr>
            <w:r w:rsidRPr="00A54FE1">
              <w:rPr>
                <w:sz w:val="16"/>
                <w:szCs w:val="16"/>
              </w:rPr>
              <w:t>01</w:t>
            </w:r>
          </w:p>
        </w:tc>
        <w:tc>
          <w:tcPr>
            <w:tcW w:w="347" w:type="pct"/>
            <w:hideMark/>
          </w:tcPr>
          <w:p w14:paraId="6926AA2D" w14:textId="77777777" w:rsidR="00A54FE1" w:rsidRPr="00A54FE1" w:rsidRDefault="00A54FE1" w:rsidP="00A54FE1">
            <w:pPr>
              <w:rPr>
                <w:sz w:val="16"/>
                <w:szCs w:val="16"/>
              </w:rPr>
            </w:pPr>
            <w:r w:rsidRPr="00A54FE1">
              <w:rPr>
                <w:sz w:val="16"/>
                <w:szCs w:val="16"/>
              </w:rPr>
              <w:t>42050</w:t>
            </w:r>
          </w:p>
        </w:tc>
        <w:tc>
          <w:tcPr>
            <w:tcW w:w="273" w:type="pct"/>
            <w:hideMark/>
          </w:tcPr>
          <w:p w14:paraId="0B5B8161" w14:textId="77777777" w:rsidR="00A54FE1" w:rsidRPr="00A54FE1" w:rsidRDefault="00A54FE1" w:rsidP="00A54FE1">
            <w:pPr>
              <w:rPr>
                <w:sz w:val="16"/>
                <w:szCs w:val="16"/>
              </w:rPr>
            </w:pPr>
            <w:r w:rsidRPr="00A54FE1">
              <w:rPr>
                <w:sz w:val="16"/>
                <w:szCs w:val="16"/>
              </w:rPr>
              <w:t>240</w:t>
            </w:r>
          </w:p>
        </w:tc>
        <w:tc>
          <w:tcPr>
            <w:tcW w:w="223" w:type="pct"/>
            <w:hideMark/>
          </w:tcPr>
          <w:p w14:paraId="507F1179" w14:textId="77777777" w:rsidR="00A54FE1" w:rsidRPr="00A54FE1" w:rsidRDefault="00A54FE1" w:rsidP="00A54FE1">
            <w:pPr>
              <w:rPr>
                <w:sz w:val="16"/>
                <w:szCs w:val="16"/>
              </w:rPr>
            </w:pPr>
            <w:r w:rsidRPr="00A54FE1">
              <w:rPr>
                <w:sz w:val="16"/>
                <w:szCs w:val="16"/>
              </w:rPr>
              <w:t> </w:t>
            </w:r>
          </w:p>
        </w:tc>
        <w:tc>
          <w:tcPr>
            <w:tcW w:w="240" w:type="pct"/>
            <w:hideMark/>
          </w:tcPr>
          <w:p w14:paraId="35CE2161" w14:textId="77777777" w:rsidR="00A54FE1" w:rsidRPr="00A54FE1" w:rsidRDefault="00A54FE1" w:rsidP="00A54FE1">
            <w:pPr>
              <w:rPr>
                <w:sz w:val="16"/>
                <w:szCs w:val="16"/>
              </w:rPr>
            </w:pPr>
            <w:r w:rsidRPr="00A54FE1">
              <w:rPr>
                <w:sz w:val="16"/>
                <w:szCs w:val="16"/>
              </w:rPr>
              <w:t> </w:t>
            </w:r>
          </w:p>
        </w:tc>
        <w:tc>
          <w:tcPr>
            <w:tcW w:w="260" w:type="pct"/>
            <w:hideMark/>
          </w:tcPr>
          <w:p w14:paraId="3FE35896" w14:textId="77777777" w:rsidR="00A54FE1" w:rsidRPr="00A54FE1" w:rsidRDefault="00A54FE1" w:rsidP="00A54FE1">
            <w:pPr>
              <w:rPr>
                <w:sz w:val="16"/>
                <w:szCs w:val="16"/>
              </w:rPr>
            </w:pPr>
            <w:r w:rsidRPr="00A54FE1">
              <w:rPr>
                <w:sz w:val="16"/>
                <w:szCs w:val="16"/>
              </w:rPr>
              <w:t> </w:t>
            </w:r>
          </w:p>
        </w:tc>
        <w:tc>
          <w:tcPr>
            <w:tcW w:w="544" w:type="pct"/>
            <w:hideMark/>
          </w:tcPr>
          <w:p w14:paraId="0FCA3DE0" w14:textId="77777777" w:rsidR="00A54FE1" w:rsidRPr="00A54FE1" w:rsidRDefault="00A54FE1" w:rsidP="00A54FE1">
            <w:pPr>
              <w:jc w:val="right"/>
              <w:rPr>
                <w:sz w:val="16"/>
                <w:szCs w:val="16"/>
              </w:rPr>
            </w:pPr>
            <w:r w:rsidRPr="00A54FE1">
              <w:rPr>
                <w:sz w:val="16"/>
                <w:szCs w:val="16"/>
              </w:rPr>
              <w:t>12 810,1</w:t>
            </w:r>
          </w:p>
        </w:tc>
        <w:tc>
          <w:tcPr>
            <w:tcW w:w="522" w:type="pct"/>
            <w:hideMark/>
          </w:tcPr>
          <w:p w14:paraId="5CB46382" w14:textId="77777777" w:rsidR="00A54FE1" w:rsidRPr="00A54FE1" w:rsidRDefault="00A54FE1" w:rsidP="00A54FE1">
            <w:pPr>
              <w:jc w:val="right"/>
              <w:rPr>
                <w:sz w:val="16"/>
                <w:szCs w:val="16"/>
              </w:rPr>
            </w:pPr>
            <w:r w:rsidRPr="00A54FE1">
              <w:rPr>
                <w:sz w:val="16"/>
                <w:szCs w:val="16"/>
              </w:rPr>
              <w:t>442,3</w:t>
            </w:r>
          </w:p>
        </w:tc>
        <w:tc>
          <w:tcPr>
            <w:tcW w:w="620" w:type="pct"/>
            <w:hideMark/>
          </w:tcPr>
          <w:p w14:paraId="0F5A67B8" w14:textId="77777777" w:rsidR="00A54FE1" w:rsidRPr="00A54FE1" w:rsidRDefault="00A54FE1" w:rsidP="00A54FE1">
            <w:pPr>
              <w:jc w:val="right"/>
              <w:rPr>
                <w:sz w:val="16"/>
                <w:szCs w:val="16"/>
              </w:rPr>
            </w:pPr>
            <w:r w:rsidRPr="00A54FE1">
              <w:rPr>
                <w:sz w:val="16"/>
                <w:szCs w:val="16"/>
              </w:rPr>
              <w:t>442,3</w:t>
            </w:r>
          </w:p>
        </w:tc>
      </w:tr>
      <w:tr w:rsidR="009B01C2" w:rsidRPr="00A54FE1" w14:paraId="66AD1557" w14:textId="77777777" w:rsidTr="00E50441">
        <w:trPr>
          <w:trHeight w:val="255"/>
        </w:trPr>
        <w:tc>
          <w:tcPr>
            <w:tcW w:w="1386" w:type="pct"/>
            <w:hideMark/>
          </w:tcPr>
          <w:p w14:paraId="171074E1" w14:textId="77777777" w:rsidR="00A54FE1" w:rsidRPr="00A54FE1" w:rsidRDefault="00A54FE1" w:rsidP="00A54FE1">
            <w:pPr>
              <w:rPr>
                <w:sz w:val="16"/>
                <w:szCs w:val="16"/>
              </w:rPr>
            </w:pPr>
            <w:r w:rsidRPr="00A54FE1">
              <w:rPr>
                <w:sz w:val="16"/>
                <w:szCs w:val="16"/>
              </w:rPr>
              <w:t>Охрана окружающей среды</w:t>
            </w:r>
          </w:p>
        </w:tc>
        <w:tc>
          <w:tcPr>
            <w:tcW w:w="203" w:type="pct"/>
            <w:hideMark/>
          </w:tcPr>
          <w:p w14:paraId="6D609AC0" w14:textId="77777777" w:rsidR="00A54FE1" w:rsidRPr="00A54FE1" w:rsidRDefault="00A54FE1" w:rsidP="00A54FE1">
            <w:pPr>
              <w:rPr>
                <w:sz w:val="16"/>
                <w:szCs w:val="16"/>
              </w:rPr>
            </w:pPr>
            <w:r w:rsidRPr="00A54FE1">
              <w:rPr>
                <w:sz w:val="16"/>
                <w:szCs w:val="16"/>
              </w:rPr>
              <w:t>14</w:t>
            </w:r>
          </w:p>
        </w:tc>
        <w:tc>
          <w:tcPr>
            <w:tcW w:w="149" w:type="pct"/>
            <w:hideMark/>
          </w:tcPr>
          <w:p w14:paraId="2E1DAEBD" w14:textId="77777777" w:rsidR="00A54FE1" w:rsidRPr="00A54FE1" w:rsidRDefault="00A54FE1" w:rsidP="00A54FE1">
            <w:pPr>
              <w:rPr>
                <w:sz w:val="16"/>
                <w:szCs w:val="16"/>
              </w:rPr>
            </w:pPr>
            <w:r w:rsidRPr="00A54FE1">
              <w:rPr>
                <w:sz w:val="16"/>
                <w:szCs w:val="16"/>
              </w:rPr>
              <w:t>0</w:t>
            </w:r>
          </w:p>
        </w:tc>
        <w:tc>
          <w:tcPr>
            <w:tcW w:w="233" w:type="pct"/>
            <w:hideMark/>
          </w:tcPr>
          <w:p w14:paraId="43C54D38" w14:textId="77777777" w:rsidR="00A54FE1" w:rsidRPr="00A54FE1" w:rsidRDefault="00A54FE1" w:rsidP="00A54FE1">
            <w:pPr>
              <w:rPr>
                <w:sz w:val="16"/>
                <w:szCs w:val="16"/>
              </w:rPr>
            </w:pPr>
            <w:r w:rsidRPr="00A54FE1">
              <w:rPr>
                <w:sz w:val="16"/>
                <w:szCs w:val="16"/>
              </w:rPr>
              <w:t>01</w:t>
            </w:r>
          </w:p>
        </w:tc>
        <w:tc>
          <w:tcPr>
            <w:tcW w:w="347" w:type="pct"/>
            <w:hideMark/>
          </w:tcPr>
          <w:p w14:paraId="03303EE8" w14:textId="77777777" w:rsidR="00A54FE1" w:rsidRPr="00A54FE1" w:rsidRDefault="00A54FE1" w:rsidP="00A54FE1">
            <w:pPr>
              <w:rPr>
                <w:sz w:val="16"/>
                <w:szCs w:val="16"/>
              </w:rPr>
            </w:pPr>
            <w:r w:rsidRPr="00A54FE1">
              <w:rPr>
                <w:sz w:val="16"/>
                <w:szCs w:val="16"/>
              </w:rPr>
              <w:t>42050</w:t>
            </w:r>
          </w:p>
        </w:tc>
        <w:tc>
          <w:tcPr>
            <w:tcW w:w="273" w:type="pct"/>
            <w:hideMark/>
          </w:tcPr>
          <w:p w14:paraId="6CE9EA6C" w14:textId="77777777" w:rsidR="00A54FE1" w:rsidRPr="00A54FE1" w:rsidRDefault="00A54FE1" w:rsidP="00A54FE1">
            <w:pPr>
              <w:rPr>
                <w:sz w:val="16"/>
                <w:szCs w:val="16"/>
              </w:rPr>
            </w:pPr>
            <w:r w:rsidRPr="00A54FE1">
              <w:rPr>
                <w:sz w:val="16"/>
                <w:szCs w:val="16"/>
              </w:rPr>
              <w:t>240</w:t>
            </w:r>
          </w:p>
        </w:tc>
        <w:tc>
          <w:tcPr>
            <w:tcW w:w="223" w:type="pct"/>
            <w:hideMark/>
          </w:tcPr>
          <w:p w14:paraId="64D32E84" w14:textId="77777777" w:rsidR="00A54FE1" w:rsidRPr="00A54FE1" w:rsidRDefault="00A54FE1" w:rsidP="00A54FE1">
            <w:pPr>
              <w:rPr>
                <w:sz w:val="16"/>
                <w:szCs w:val="16"/>
              </w:rPr>
            </w:pPr>
            <w:r w:rsidRPr="00A54FE1">
              <w:rPr>
                <w:sz w:val="16"/>
                <w:szCs w:val="16"/>
              </w:rPr>
              <w:t>06</w:t>
            </w:r>
          </w:p>
        </w:tc>
        <w:tc>
          <w:tcPr>
            <w:tcW w:w="240" w:type="pct"/>
            <w:hideMark/>
          </w:tcPr>
          <w:p w14:paraId="14AC637C" w14:textId="77777777" w:rsidR="00A54FE1" w:rsidRPr="00A54FE1" w:rsidRDefault="00A54FE1" w:rsidP="00A54FE1">
            <w:pPr>
              <w:rPr>
                <w:sz w:val="16"/>
                <w:szCs w:val="16"/>
              </w:rPr>
            </w:pPr>
            <w:r w:rsidRPr="00A54FE1">
              <w:rPr>
                <w:sz w:val="16"/>
                <w:szCs w:val="16"/>
              </w:rPr>
              <w:t> </w:t>
            </w:r>
          </w:p>
        </w:tc>
        <w:tc>
          <w:tcPr>
            <w:tcW w:w="260" w:type="pct"/>
            <w:hideMark/>
          </w:tcPr>
          <w:p w14:paraId="3471443E" w14:textId="77777777" w:rsidR="00A54FE1" w:rsidRPr="00A54FE1" w:rsidRDefault="00A54FE1" w:rsidP="00A54FE1">
            <w:pPr>
              <w:rPr>
                <w:sz w:val="16"/>
                <w:szCs w:val="16"/>
              </w:rPr>
            </w:pPr>
            <w:r w:rsidRPr="00A54FE1">
              <w:rPr>
                <w:sz w:val="16"/>
                <w:szCs w:val="16"/>
              </w:rPr>
              <w:t> </w:t>
            </w:r>
          </w:p>
        </w:tc>
        <w:tc>
          <w:tcPr>
            <w:tcW w:w="544" w:type="pct"/>
            <w:hideMark/>
          </w:tcPr>
          <w:p w14:paraId="7853E133" w14:textId="77777777" w:rsidR="00A54FE1" w:rsidRPr="00A54FE1" w:rsidRDefault="00A54FE1" w:rsidP="00A54FE1">
            <w:pPr>
              <w:jc w:val="right"/>
              <w:rPr>
                <w:sz w:val="16"/>
                <w:szCs w:val="16"/>
              </w:rPr>
            </w:pPr>
            <w:r w:rsidRPr="00A54FE1">
              <w:rPr>
                <w:sz w:val="16"/>
                <w:szCs w:val="16"/>
              </w:rPr>
              <w:t>12 810,1</w:t>
            </w:r>
          </w:p>
        </w:tc>
        <w:tc>
          <w:tcPr>
            <w:tcW w:w="522" w:type="pct"/>
            <w:hideMark/>
          </w:tcPr>
          <w:p w14:paraId="44F36A32" w14:textId="77777777" w:rsidR="00A54FE1" w:rsidRPr="00A54FE1" w:rsidRDefault="00A54FE1" w:rsidP="00A54FE1">
            <w:pPr>
              <w:jc w:val="right"/>
              <w:rPr>
                <w:sz w:val="16"/>
                <w:szCs w:val="16"/>
              </w:rPr>
            </w:pPr>
            <w:r w:rsidRPr="00A54FE1">
              <w:rPr>
                <w:sz w:val="16"/>
                <w:szCs w:val="16"/>
              </w:rPr>
              <w:t>442,3</w:t>
            </w:r>
          </w:p>
        </w:tc>
        <w:tc>
          <w:tcPr>
            <w:tcW w:w="620" w:type="pct"/>
            <w:hideMark/>
          </w:tcPr>
          <w:p w14:paraId="493DE5FE" w14:textId="77777777" w:rsidR="00A54FE1" w:rsidRPr="00A54FE1" w:rsidRDefault="00A54FE1" w:rsidP="00A54FE1">
            <w:pPr>
              <w:jc w:val="right"/>
              <w:rPr>
                <w:sz w:val="16"/>
                <w:szCs w:val="16"/>
              </w:rPr>
            </w:pPr>
            <w:r w:rsidRPr="00A54FE1">
              <w:rPr>
                <w:sz w:val="16"/>
                <w:szCs w:val="16"/>
              </w:rPr>
              <w:t>442,3</w:t>
            </w:r>
          </w:p>
        </w:tc>
      </w:tr>
      <w:tr w:rsidR="009B01C2" w:rsidRPr="00A54FE1" w14:paraId="7432ED28" w14:textId="77777777" w:rsidTr="00E50441">
        <w:trPr>
          <w:trHeight w:val="450"/>
        </w:trPr>
        <w:tc>
          <w:tcPr>
            <w:tcW w:w="1386" w:type="pct"/>
            <w:hideMark/>
          </w:tcPr>
          <w:p w14:paraId="1918A32B" w14:textId="77777777" w:rsidR="00A54FE1" w:rsidRPr="00A54FE1" w:rsidRDefault="00A54FE1" w:rsidP="00A54FE1">
            <w:pPr>
              <w:rPr>
                <w:sz w:val="16"/>
                <w:szCs w:val="16"/>
              </w:rPr>
            </w:pPr>
            <w:r w:rsidRPr="00A54FE1">
              <w:rPr>
                <w:sz w:val="16"/>
                <w:szCs w:val="16"/>
              </w:rPr>
              <w:t>Другие вопросы в области охраны окружающей среды</w:t>
            </w:r>
          </w:p>
        </w:tc>
        <w:tc>
          <w:tcPr>
            <w:tcW w:w="203" w:type="pct"/>
            <w:hideMark/>
          </w:tcPr>
          <w:p w14:paraId="61386610" w14:textId="77777777" w:rsidR="00A54FE1" w:rsidRPr="00A54FE1" w:rsidRDefault="00A54FE1" w:rsidP="00A54FE1">
            <w:pPr>
              <w:rPr>
                <w:sz w:val="16"/>
                <w:szCs w:val="16"/>
              </w:rPr>
            </w:pPr>
            <w:r w:rsidRPr="00A54FE1">
              <w:rPr>
                <w:sz w:val="16"/>
                <w:szCs w:val="16"/>
              </w:rPr>
              <w:t>14</w:t>
            </w:r>
          </w:p>
        </w:tc>
        <w:tc>
          <w:tcPr>
            <w:tcW w:w="149" w:type="pct"/>
            <w:hideMark/>
          </w:tcPr>
          <w:p w14:paraId="4BB04B8E" w14:textId="77777777" w:rsidR="00A54FE1" w:rsidRPr="00A54FE1" w:rsidRDefault="00A54FE1" w:rsidP="00A54FE1">
            <w:pPr>
              <w:rPr>
                <w:sz w:val="16"/>
                <w:szCs w:val="16"/>
              </w:rPr>
            </w:pPr>
            <w:r w:rsidRPr="00A54FE1">
              <w:rPr>
                <w:sz w:val="16"/>
                <w:szCs w:val="16"/>
              </w:rPr>
              <w:t>0</w:t>
            </w:r>
          </w:p>
        </w:tc>
        <w:tc>
          <w:tcPr>
            <w:tcW w:w="233" w:type="pct"/>
            <w:hideMark/>
          </w:tcPr>
          <w:p w14:paraId="454F54F6" w14:textId="77777777" w:rsidR="00A54FE1" w:rsidRPr="00A54FE1" w:rsidRDefault="00A54FE1" w:rsidP="00A54FE1">
            <w:pPr>
              <w:rPr>
                <w:sz w:val="16"/>
                <w:szCs w:val="16"/>
              </w:rPr>
            </w:pPr>
            <w:r w:rsidRPr="00A54FE1">
              <w:rPr>
                <w:sz w:val="16"/>
                <w:szCs w:val="16"/>
              </w:rPr>
              <w:t>01</w:t>
            </w:r>
          </w:p>
        </w:tc>
        <w:tc>
          <w:tcPr>
            <w:tcW w:w="347" w:type="pct"/>
            <w:hideMark/>
          </w:tcPr>
          <w:p w14:paraId="0F7B3B0F" w14:textId="77777777" w:rsidR="00A54FE1" w:rsidRPr="00A54FE1" w:rsidRDefault="00A54FE1" w:rsidP="00A54FE1">
            <w:pPr>
              <w:rPr>
                <w:sz w:val="16"/>
                <w:szCs w:val="16"/>
              </w:rPr>
            </w:pPr>
            <w:r w:rsidRPr="00A54FE1">
              <w:rPr>
                <w:sz w:val="16"/>
                <w:szCs w:val="16"/>
              </w:rPr>
              <w:t>42050</w:t>
            </w:r>
          </w:p>
        </w:tc>
        <w:tc>
          <w:tcPr>
            <w:tcW w:w="273" w:type="pct"/>
            <w:hideMark/>
          </w:tcPr>
          <w:p w14:paraId="05957230" w14:textId="77777777" w:rsidR="00A54FE1" w:rsidRPr="00A54FE1" w:rsidRDefault="00A54FE1" w:rsidP="00A54FE1">
            <w:pPr>
              <w:rPr>
                <w:sz w:val="16"/>
                <w:szCs w:val="16"/>
              </w:rPr>
            </w:pPr>
            <w:r w:rsidRPr="00A54FE1">
              <w:rPr>
                <w:sz w:val="16"/>
                <w:szCs w:val="16"/>
              </w:rPr>
              <w:t>240</w:t>
            </w:r>
          </w:p>
        </w:tc>
        <w:tc>
          <w:tcPr>
            <w:tcW w:w="223" w:type="pct"/>
            <w:hideMark/>
          </w:tcPr>
          <w:p w14:paraId="514A56B4" w14:textId="77777777" w:rsidR="00A54FE1" w:rsidRPr="00A54FE1" w:rsidRDefault="00A54FE1" w:rsidP="00A54FE1">
            <w:pPr>
              <w:rPr>
                <w:sz w:val="16"/>
                <w:szCs w:val="16"/>
              </w:rPr>
            </w:pPr>
            <w:r w:rsidRPr="00A54FE1">
              <w:rPr>
                <w:sz w:val="16"/>
                <w:szCs w:val="16"/>
              </w:rPr>
              <w:t>06</w:t>
            </w:r>
          </w:p>
        </w:tc>
        <w:tc>
          <w:tcPr>
            <w:tcW w:w="240" w:type="pct"/>
            <w:hideMark/>
          </w:tcPr>
          <w:p w14:paraId="2BED2B3B" w14:textId="77777777" w:rsidR="00A54FE1" w:rsidRPr="00A54FE1" w:rsidRDefault="00A54FE1" w:rsidP="00A54FE1">
            <w:pPr>
              <w:rPr>
                <w:sz w:val="16"/>
                <w:szCs w:val="16"/>
              </w:rPr>
            </w:pPr>
            <w:r w:rsidRPr="00A54FE1">
              <w:rPr>
                <w:sz w:val="16"/>
                <w:szCs w:val="16"/>
              </w:rPr>
              <w:t>05</w:t>
            </w:r>
          </w:p>
        </w:tc>
        <w:tc>
          <w:tcPr>
            <w:tcW w:w="260" w:type="pct"/>
            <w:hideMark/>
          </w:tcPr>
          <w:p w14:paraId="44A0493B" w14:textId="77777777" w:rsidR="00A54FE1" w:rsidRPr="00A54FE1" w:rsidRDefault="00A54FE1" w:rsidP="00A54FE1">
            <w:pPr>
              <w:rPr>
                <w:sz w:val="16"/>
                <w:szCs w:val="16"/>
              </w:rPr>
            </w:pPr>
            <w:r w:rsidRPr="00A54FE1">
              <w:rPr>
                <w:sz w:val="16"/>
                <w:szCs w:val="16"/>
              </w:rPr>
              <w:t> </w:t>
            </w:r>
          </w:p>
        </w:tc>
        <w:tc>
          <w:tcPr>
            <w:tcW w:w="544" w:type="pct"/>
            <w:hideMark/>
          </w:tcPr>
          <w:p w14:paraId="54262B42" w14:textId="77777777" w:rsidR="00A54FE1" w:rsidRPr="00A54FE1" w:rsidRDefault="00A54FE1" w:rsidP="00A54FE1">
            <w:pPr>
              <w:jc w:val="right"/>
              <w:rPr>
                <w:sz w:val="16"/>
                <w:szCs w:val="16"/>
              </w:rPr>
            </w:pPr>
            <w:r w:rsidRPr="00A54FE1">
              <w:rPr>
                <w:sz w:val="16"/>
                <w:szCs w:val="16"/>
              </w:rPr>
              <w:t>12 810,1</w:t>
            </w:r>
          </w:p>
        </w:tc>
        <w:tc>
          <w:tcPr>
            <w:tcW w:w="522" w:type="pct"/>
            <w:hideMark/>
          </w:tcPr>
          <w:p w14:paraId="5756601D" w14:textId="77777777" w:rsidR="00A54FE1" w:rsidRPr="00A54FE1" w:rsidRDefault="00A54FE1" w:rsidP="00A54FE1">
            <w:pPr>
              <w:jc w:val="right"/>
              <w:rPr>
                <w:sz w:val="16"/>
                <w:szCs w:val="16"/>
              </w:rPr>
            </w:pPr>
            <w:r w:rsidRPr="00A54FE1">
              <w:rPr>
                <w:sz w:val="16"/>
                <w:szCs w:val="16"/>
              </w:rPr>
              <w:t>442,3</w:t>
            </w:r>
          </w:p>
        </w:tc>
        <w:tc>
          <w:tcPr>
            <w:tcW w:w="620" w:type="pct"/>
            <w:hideMark/>
          </w:tcPr>
          <w:p w14:paraId="27B209E9" w14:textId="77777777" w:rsidR="00A54FE1" w:rsidRPr="00A54FE1" w:rsidRDefault="00A54FE1" w:rsidP="00A54FE1">
            <w:pPr>
              <w:jc w:val="right"/>
              <w:rPr>
                <w:sz w:val="16"/>
                <w:szCs w:val="16"/>
              </w:rPr>
            </w:pPr>
            <w:r w:rsidRPr="00A54FE1">
              <w:rPr>
                <w:sz w:val="16"/>
                <w:szCs w:val="16"/>
              </w:rPr>
              <w:t>442,3</w:t>
            </w:r>
          </w:p>
        </w:tc>
      </w:tr>
      <w:tr w:rsidR="009B01C2" w:rsidRPr="00A54FE1" w14:paraId="71622228" w14:textId="77777777" w:rsidTr="00E50441">
        <w:trPr>
          <w:trHeight w:val="450"/>
        </w:trPr>
        <w:tc>
          <w:tcPr>
            <w:tcW w:w="1386" w:type="pct"/>
            <w:hideMark/>
          </w:tcPr>
          <w:p w14:paraId="60C11C9A"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6B73308F" w14:textId="77777777" w:rsidR="00A54FE1" w:rsidRPr="00A54FE1" w:rsidRDefault="00A54FE1" w:rsidP="00A54FE1">
            <w:pPr>
              <w:rPr>
                <w:sz w:val="16"/>
                <w:szCs w:val="16"/>
              </w:rPr>
            </w:pPr>
            <w:r w:rsidRPr="00A54FE1">
              <w:rPr>
                <w:sz w:val="16"/>
                <w:szCs w:val="16"/>
              </w:rPr>
              <w:t>14</w:t>
            </w:r>
          </w:p>
        </w:tc>
        <w:tc>
          <w:tcPr>
            <w:tcW w:w="149" w:type="pct"/>
            <w:hideMark/>
          </w:tcPr>
          <w:p w14:paraId="3D1ADE60" w14:textId="77777777" w:rsidR="00A54FE1" w:rsidRPr="00A54FE1" w:rsidRDefault="00A54FE1" w:rsidP="00A54FE1">
            <w:pPr>
              <w:rPr>
                <w:sz w:val="16"/>
                <w:szCs w:val="16"/>
              </w:rPr>
            </w:pPr>
            <w:r w:rsidRPr="00A54FE1">
              <w:rPr>
                <w:sz w:val="16"/>
                <w:szCs w:val="16"/>
              </w:rPr>
              <w:t>0</w:t>
            </w:r>
          </w:p>
        </w:tc>
        <w:tc>
          <w:tcPr>
            <w:tcW w:w="233" w:type="pct"/>
            <w:hideMark/>
          </w:tcPr>
          <w:p w14:paraId="4AD1EF9A" w14:textId="77777777" w:rsidR="00A54FE1" w:rsidRPr="00A54FE1" w:rsidRDefault="00A54FE1" w:rsidP="00A54FE1">
            <w:pPr>
              <w:rPr>
                <w:sz w:val="16"/>
                <w:szCs w:val="16"/>
              </w:rPr>
            </w:pPr>
            <w:r w:rsidRPr="00A54FE1">
              <w:rPr>
                <w:sz w:val="16"/>
                <w:szCs w:val="16"/>
              </w:rPr>
              <w:t>01</w:t>
            </w:r>
          </w:p>
        </w:tc>
        <w:tc>
          <w:tcPr>
            <w:tcW w:w="347" w:type="pct"/>
            <w:hideMark/>
          </w:tcPr>
          <w:p w14:paraId="72E1C1E8" w14:textId="77777777" w:rsidR="00A54FE1" w:rsidRPr="00A54FE1" w:rsidRDefault="00A54FE1" w:rsidP="00A54FE1">
            <w:pPr>
              <w:rPr>
                <w:sz w:val="16"/>
                <w:szCs w:val="16"/>
              </w:rPr>
            </w:pPr>
            <w:r w:rsidRPr="00A54FE1">
              <w:rPr>
                <w:sz w:val="16"/>
                <w:szCs w:val="16"/>
              </w:rPr>
              <w:t>42050</w:t>
            </w:r>
          </w:p>
        </w:tc>
        <w:tc>
          <w:tcPr>
            <w:tcW w:w="273" w:type="pct"/>
            <w:hideMark/>
          </w:tcPr>
          <w:p w14:paraId="59D8CEC0" w14:textId="77777777" w:rsidR="00A54FE1" w:rsidRPr="00A54FE1" w:rsidRDefault="00A54FE1" w:rsidP="00A54FE1">
            <w:pPr>
              <w:rPr>
                <w:sz w:val="16"/>
                <w:szCs w:val="16"/>
              </w:rPr>
            </w:pPr>
            <w:r w:rsidRPr="00A54FE1">
              <w:rPr>
                <w:sz w:val="16"/>
                <w:szCs w:val="16"/>
              </w:rPr>
              <w:t>240</w:t>
            </w:r>
          </w:p>
        </w:tc>
        <w:tc>
          <w:tcPr>
            <w:tcW w:w="223" w:type="pct"/>
            <w:hideMark/>
          </w:tcPr>
          <w:p w14:paraId="6D80841F" w14:textId="77777777" w:rsidR="00A54FE1" w:rsidRPr="00A54FE1" w:rsidRDefault="00A54FE1" w:rsidP="00A54FE1">
            <w:pPr>
              <w:rPr>
                <w:sz w:val="16"/>
                <w:szCs w:val="16"/>
              </w:rPr>
            </w:pPr>
            <w:r w:rsidRPr="00A54FE1">
              <w:rPr>
                <w:sz w:val="16"/>
                <w:szCs w:val="16"/>
              </w:rPr>
              <w:t>06</w:t>
            </w:r>
          </w:p>
        </w:tc>
        <w:tc>
          <w:tcPr>
            <w:tcW w:w="240" w:type="pct"/>
            <w:hideMark/>
          </w:tcPr>
          <w:p w14:paraId="76599A6F" w14:textId="77777777" w:rsidR="00A54FE1" w:rsidRPr="00A54FE1" w:rsidRDefault="00A54FE1" w:rsidP="00A54FE1">
            <w:pPr>
              <w:rPr>
                <w:sz w:val="16"/>
                <w:szCs w:val="16"/>
              </w:rPr>
            </w:pPr>
            <w:r w:rsidRPr="00A54FE1">
              <w:rPr>
                <w:sz w:val="16"/>
                <w:szCs w:val="16"/>
              </w:rPr>
              <w:t>05</w:t>
            </w:r>
          </w:p>
        </w:tc>
        <w:tc>
          <w:tcPr>
            <w:tcW w:w="260" w:type="pct"/>
            <w:hideMark/>
          </w:tcPr>
          <w:p w14:paraId="66869A38" w14:textId="77777777" w:rsidR="00A54FE1" w:rsidRPr="00A54FE1" w:rsidRDefault="00A54FE1" w:rsidP="00A54FE1">
            <w:pPr>
              <w:rPr>
                <w:sz w:val="16"/>
                <w:szCs w:val="16"/>
              </w:rPr>
            </w:pPr>
            <w:r w:rsidRPr="00A54FE1">
              <w:rPr>
                <w:sz w:val="16"/>
                <w:szCs w:val="16"/>
              </w:rPr>
              <w:t>900</w:t>
            </w:r>
          </w:p>
        </w:tc>
        <w:tc>
          <w:tcPr>
            <w:tcW w:w="544" w:type="pct"/>
            <w:hideMark/>
          </w:tcPr>
          <w:p w14:paraId="54D746F6" w14:textId="77777777" w:rsidR="00A54FE1" w:rsidRPr="00A54FE1" w:rsidRDefault="00A54FE1" w:rsidP="00A54FE1">
            <w:pPr>
              <w:jc w:val="right"/>
              <w:rPr>
                <w:sz w:val="16"/>
                <w:szCs w:val="16"/>
              </w:rPr>
            </w:pPr>
            <w:r w:rsidRPr="00A54FE1">
              <w:rPr>
                <w:sz w:val="16"/>
                <w:szCs w:val="16"/>
              </w:rPr>
              <w:t>12 810,1</w:t>
            </w:r>
          </w:p>
        </w:tc>
        <w:tc>
          <w:tcPr>
            <w:tcW w:w="522" w:type="pct"/>
            <w:hideMark/>
          </w:tcPr>
          <w:p w14:paraId="61CA256E" w14:textId="77777777" w:rsidR="00A54FE1" w:rsidRPr="00A54FE1" w:rsidRDefault="00A54FE1" w:rsidP="00A54FE1">
            <w:pPr>
              <w:jc w:val="right"/>
              <w:rPr>
                <w:sz w:val="16"/>
                <w:szCs w:val="16"/>
              </w:rPr>
            </w:pPr>
            <w:r w:rsidRPr="00A54FE1">
              <w:rPr>
                <w:sz w:val="16"/>
                <w:szCs w:val="16"/>
              </w:rPr>
              <w:t>442,3</w:t>
            </w:r>
          </w:p>
        </w:tc>
        <w:tc>
          <w:tcPr>
            <w:tcW w:w="620" w:type="pct"/>
            <w:hideMark/>
          </w:tcPr>
          <w:p w14:paraId="230AD38A" w14:textId="77777777" w:rsidR="00A54FE1" w:rsidRPr="00A54FE1" w:rsidRDefault="00A54FE1" w:rsidP="00A54FE1">
            <w:pPr>
              <w:jc w:val="right"/>
              <w:rPr>
                <w:sz w:val="16"/>
                <w:szCs w:val="16"/>
              </w:rPr>
            </w:pPr>
            <w:r w:rsidRPr="00A54FE1">
              <w:rPr>
                <w:sz w:val="16"/>
                <w:szCs w:val="16"/>
              </w:rPr>
              <w:t>442,3</w:t>
            </w:r>
          </w:p>
        </w:tc>
      </w:tr>
      <w:tr w:rsidR="009B01C2" w:rsidRPr="00A54FE1" w14:paraId="04D5F21F" w14:textId="77777777" w:rsidTr="00E50441">
        <w:trPr>
          <w:trHeight w:val="900"/>
        </w:trPr>
        <w:tc>
          <w:tcPr>
            <w:tcW w:w="1386" w:type="pct"/>
            <w:hideMark/>
          </w:tcPr>
          <w:p w14:paraId="5CC54E3E" w14:textId="77777777" w:rsidR="00A54FE1" w:rsidRPr="00A54FE1" w:rsidRDefault="00A54FE1" w:rsidP="00A54FE1">
            <w:pPr>
              <w:rPr>
                <w:sz w:val="16"/>
                <w:szCs w:val="16"/>
              </w:rPr>
            </w:pPr>
            <w:r w:rsidRPr="00A54FE1">
              <w:rPr>
                <w:sz w:val="16"/>
                <w:szCs w:val="16"/>
              </w:rPr>
              <w:t xml:space="preserve">Муниципальная программа повышения эффективности управления муниципальными финансами в </w:t>
            </w:r>
            <w:proofErr w:type="spellStart"/>
            <w:r w:rsidRPr="00A54FE1">
              <w:rPr>
                <w:sz w:val="16"/>
                <w:szCs w:val="16"/>
              </w:rPr>
              <w:t>Чамзинском</w:t>
            </w:r>
            <w:proofErr w:type="spellEnd"/>
            <w:r w:rsidRPr="00A54FE1">
              <w:rPr>
                <w:sz w:val="16"/>
                <w:szCs w:val="16"/>
              </w:rPr>
              <w:t xml:space="preserve"> муниципальном районе Республики Мордовия </w:t>
            </w:r>
          </w:p>
        </w:tc>
        <w:tc>
          <w:tcPr>
            <w:tcW w:w="203" w:type="pct"/>
            <w:hideMark/>
          </w:tcPr>
          <w:p w14:paraId="18578827" w14:textId="77777777" w:rsidR="00A54FE1" w:rsidRPr="00A54FE1" w:rsidRDefault="00A54FE1" w:rsidP="00A54FE1">
            <w:pPr>
              <w:rPr>
                <w:sz w:val="16"/>
                <w:szCs w:val="16"/>
              </w:rPr>
            </w:pPr>
            <w:r w:rsidRPr="00A54FE1">
              <w:rPr>
                <w:sz w:val="16"/>
                <w:szCs w:val="16"/>
              </w:rPr>
              <w:t>17</w:t>
            </w:r>
          </w:p>
        </w:tc>
        <w:tc>
          <w:tcPr>
            <w:tcW w:w="149" w:type="pct"/>
            <w:hideMark/>
          </w:tcPr>
          <w:p w14:paraId="710EFBA9" w14:textId="77777777" w:rsidR="00A54FE1" w:rsidRPr="00A54FE1" w:rsidRDefault="00A54FE1" w:rsidP="00A54FE1">
            <w:pPr>
              <w:rPr>
                <w:sz w:val="16"/>
                <w:szCs w:val="16"/>
              </w:rPr>
            </w:pPr>
            <w:r w:rsidRPr="00A54FE1">
              <w:rPr>
                <w:sz w:val="16"/>
                <w:szCs w:val="16"/>
              </w:rPr>
              <w:t> </w:t>
            </w:r>
          </w:p>
        </w:tc>
        <w:tc>
          <w:tcPr>
            <w:tcW w:w="233" w:type="pct"/>
            <w:hideMark/>
          </w:tcPr>
          <w:p w14:paraId="66D964C6" w14:textId="77777777" w:rsidR="00A54FE1" w:rsidRPr="00A54FE1" w:rsidRDefault="00A54FE1" w:rsidP="00A54FE1">
            <w:pPr>
              <w:rPr>
                <w:sz w:val="16"/>
                <w:szCs w:val="16"/>
              </w:rPr>
            </w:pPr>
            <w:r w:rsidRPr="00A54FE1">
              <w:rPr>
                <w:sz w:val="16"/>
                <w:szCs w:val="16"/>
              </w:rPr>
              <w:t> </w:t>
            </w:r>
          </w:p>
        </w:tc>
        <w:tc>
          <w:tcPr>
            <w:tcW w:w="347" w:type="pct"/>
            <w:hideMark/>
          </w:tcPr>
          <w:p w14:paraId="3CFBECCD" w14:textId="77777777" w:rsidR="00A54FE1" w:rsidRPr="00A54FE1" w:rsidRDefault="00A54FE1" w:rsidP="00A54FE1">
            <w:pPr>
              <w:rPr>
                <w:sz w:val="16"/>
                <w:szCs w:val="16"/>
              </w:rPr>
            </w:pPr>
            <w:r w:rsidRPr="00A54FE1">
              <w:rPr>
                <w:sz w:val="16"/>
                <w:szCs w:val="16"/>
              </w:rPr>
              <w:t> </w:t>
            </w:r>
          </w:p>
        </w:tc>
        <w:tc>
          <w:tcPr>
            <w:tcW w:w="273" w:type="pct"/>
            <w:hideMark/>
          </w:tcPr>
          <w:p w14:paraId="27B84B64" w14:textId="77777777" w:rsidR="00A54FE1" w:rsidRPr="00A54FE1" w:rsidRDefault="00A54FE1" w:rsidP="00A54FE1">
            <w:pPr>
              <w:rPr>
                <w:sz w:val="16"/>
                <w:szCs w:val="16"/>
              </w:rPr>
            </w:pPr>
            <w:r w:rsidRPr="00A54FE1">
              <w:rPr>
                <w:sz w:val="16"/>
                <w:szCs w:val="16"/>
              </w:rPr>
              <w:t> </w:t>
            </w:r>
          </w:p>
        </w:tc>
        <w:tc>
          <w:tcPr>
            <w:tcW w:w="223" w:type="pct"/>
            <w:hideMark/>
          </w:tcPr>
          <w:p w14:paraId="643109C7" w14:textId="77777777" w:rsidR="00A54FE1" w:rsidRPr="00A54FE1" w:rsidRDefault="00A54FE1" w:rsidP="00A54FE1">
            <w:pPr>
              <w:rPr>
                <w:sz w:val="16"/>
                <w:szCs w:val="16"/>
              </w:rPr>
            </w:pPr>
            <w:r w:rsidRPr="00A54FE1">
              <w:rPr>
                <w:sz w:val="16"/>
                <w:szCs w:val="16"/>
              </w:rPr>
              <w:t> </w:t>
            </w:r>
          </w:p>
        </w:tc>
        <w:tc>
          <w:tcPr>
            <w:tcW w:w="240" w:type="pct"/>
            <w:hideMark/>
          </w:tcPr>
          <w:p w14:paraId="4850F7F3" w14:textId="77777777" w:rsidR="00A54FE1" w:rsidRPr="00A54FE1" w:rsidRDefault="00A54FE1" w:rsidP="00A54FE1">
            <w:pPr>
              <w:rPr>
                <w:sz w:val="16"/>
                <w:szCs w:val="16"/>
              </w:rPr>
            </w:pPr>
            <w:r w:rsidRPr="00A54FE1">
              <w:rPr>
                <w:sz w:val="16"/>
                <w:szCs w:val="16"/>
              </w:rPr>
              <w:t> </w:t>
            </w:r>
          </w:p>
        </w:tc>
        <w:tc>
          <w:tcPr>
            <w:tcW w:w="260" w:type="pct"/>
            <w:hideMark/>
          </w:tcPr>
          <w:p w14:paraId="65450B41" w14:textId="77777777" w:rsidR="00A54FE1" w:rsidRPr="00A54FE1" w:rsidRDefault="00A54FE1" w:rsidP="00A54FE1">
            <w:pPr>
              <w:rPr>
                <w:sz w:val="16"/>
                <w:szCs w:val="16"/>
              </w:rPr>
            </w:pPr>
            <w:r w:rsidRPr="00A54FE1">
              <w:rPr>
                <w:sz w:val="16"/>
                <w:szCs w:val="16"/>
              </w:rPr>
              <w:t> </w:t>
            </w:r>
          </w:p>
        </w:tc>
        <w:tc>
          <w:tcPr>
            <w:tcW w:w="544" w:type="pct"/>
            <w:hideMark/>
          </w:tcPr>
          <w:p w14:paraId="24CD9E9F" w14:textId="77777777" w:rsidR="00A54FE1" w:rsidRPr="00A54FE1" w:rsidRDefault="00A54FE1" w:rsidP="00A54FE1">
            <w:pPr>
              <w:jc w:val="right"/>
              <w:rPr>
                <w:sz w:val="16"/>
                <w:szCs w:val="16"/>
              </w:rPr>
            </w:pPr>
            <w:r w:rsidRPr="00A54FE1">
              <w:rPr>
                <w:sz w:val="16"/>
                <w:szCs w:val="16"/>
              </w:rPr>
              <w:t>309 219,9</w:t>
            </w:r>
          </w:p>
        </w:tc>
        <w:tc>
          <w:tcPr>
            <w:tcW w:w="522" w:type="pct"/>
            <w:hideMark/>
          </w:tcPr>
          <w:p w14:paraId="7F4B03B6" w14:textId="77777777" w:rsidR="00A54FE1" w:rsidRPr="00A54FE1" w:rsidRDefault="00A54FE1" w:rsidP="00A54FE1">
            <w:pPr>
              <w:jc w:val="right"/>
              <w:rPr>
                <w:sz w:val="16"/>
                <w:szCs w:val="16"/>
              </w:rPr>
            </w:pPr>
            <w:r w:rsidRPr="00A54FE1">
              <w:rPr>
                <w:sz w:val="16"/>
                <w:szCs w:val="16"/>
              </w:rPr>
              <w:t>13 228,1</w:t>
            </w:r>
          </w:p>
        </w:tc>
        <w:tc>
          <w:tcPr>
            <w:tcW w:w="620" w:type="pct"/>
            <w:hideMark/>
          </w:tcPr>
          <w:p w14:paraId="7BDA6808" w14:textId="77777777" w:rsidR="00A54FE1" w:rsidRPr="00A54FE1" w:rsidRDefault="00A54FE1" w:rsidP="00A54FE1">
            <w:pPr>
              <w:jc w:val="right"/>
              <w:rPr>
                <w:sz w:val="16"/>
                <w:szCs w:val="16"/>
              </w:rPr>
            </w:pPr>
            <w:r w:rsidRPr="00A54FE1">
              <w:rPr>
                <w:sz w:val="16"/>
                <w:szCs w:val="16"/>
              </w:rPr>
              <w:t>13 319,1</w:t>
            </w:r>
          </w:p>
        </w:tc>
      </w:tr>
      <w:tr w:rsidR="009B01C2" w:rsidRPr="00A54FE1" w14:paraId="7694A0B2" w14:textId="77777777" w:rsidTr="00E50441">
        <w:trPr>
          <w:trHeight w:val="450"/>
        </w:trPr>
        <w:tc>
          <w:tcPr>
            <w:tcW w:w="1386" w:type="pct"/>
            <w:hideMark/>
          </w:tcPr>
          <w:p w14:paraId="1EB64271" w14:textId="77777777" w:rsidR="00A54FE1" w:rsidRPr="00A54FE1" w:rsidRDefault="00A54FE1" w:rsidP="00A54FE1">
            <w:pPr>
              <w:jc w:val="both"/>
              <w:rPr>
                <w:sz w:val="16"/>
                <w:szCs w:val="16"/>
              </w:rPr>
            </w:pPr>
            <w:r w:rsidRPr="00A54FE1">
              <w:rPr>
                <w:sz w:val="16"/>
                <w:szCs w:val="16"/>
              </w:rPr>
              <w:t xml:space="preserve">Подпрограмма "Эффективное использование бюджетного потенциала" </w:t>
            </w:r>
          </w:p>
        </w:tc>
        <w:tc>
          <w:tcPr>
            <w:tcW w:w="203" w:type="pct"/>
            <w:hideMark/>
          </w:tcPr>
          <w:p w14:paraId="511F9ED9" w14:textId="77777777" w:rsidR="00A54FE1" w:rsidRPr="00A54FE1" w:rsidRDefault="00A54FE1" w:rsidP="00A54FE1">
            <w:pPr>
              <w:rPr>
                <w:sz w:val="16"/>
                <w:szCs w:val="16"/>
              </w:rPr>
            </w:pPr>
            <w:r w:rsidRPr="00A54FE1">
              <w:rPr>
                <w:sz w:val="16"/>
                <w:szCs w:val="16"/>
              </w:rPr>
              <w:t>17</w:t>
            </w:r>
          </w:p>
        </w:tc>
        <w:tc>
          <w:tcPr>
            <w:tcW w:w="149" w:type="pct"/>
            <w:hideMark/>
          </w:tcPr>
          <w:p w14:paraId="451DD4B5" w14:textId="77777777" w:rsidR="00A54FE1" w:rsidRPr="00A54FE1" w:rsidRDefault="00A54FE1" w:rsidP="00A54FE1">
            <w:pPr>
              <w:rPr>
                <w:sz w:val="16"/>
                <w:szCs w:val="16"/>
              </w:rPr>
            </w:pPr>
            <w:r w:rsidRPr="00A54FE1">
              <w:rPr>
                <w:sz w:val="16"/>
                <w:szCs w:val="16"/>
              </w:rPr>
              <w:t>1</w:t>
            </w:r>
          </w:p>
        </w:tc>
        <w:tc>
          <w:tcPr>
            <w:tcW w:w="233" w:type="pct"/>
            <w:hideMark/>
          </w:tcPr>
          <w:p w14:paraId="2475F07C" w14:textId="77777777" w:rsidR="00A54FE1" w:rsidRPr="00A54FE1" w:rsidRDefault="00A54FE1" w:rsidP="00A54FE1">
            <w:pPr>
              <w:rPr>
                <w:sz w:val="16"/>
                <w:szCs w:val="16"/>
              </w:rPr>
            </w:pPr>
            <w:r w:rsidRPr="00A54FE1">
              <w:rPr>
                <w:sz w:val="16"/>
                <w:szCs w:val="16"/>
              </w:rPr>
              <w:t> </w:t>
            </w:r>
          </w:p>
        </w:tc>
        <w:tc>
          <w:tcPr>
            <w:tcW w:w="347" w:type="pct"/>
            <w:hideMark/>
          </w:tcPr>
          <w:p w14:paraId="5B977885" w14:textId="77777777" w:rsidR="00A54FE1" w:rsidRPr="00A54FE1" w:rsidRDefault="00A54FE1" w:rsidP="00A54FE1">
            <w:pPr>
              <w:rPr>
                <w:sz w:val="16"/>
                <w:szCs w:val="16"/>
              </w:rPr>
            </w:pPr>
            <w:r w:rsidRPr="00A54FE1">
              <w:rPr>
                <w:sz w:val="16"/>
                <w:szCs w:val="16"/>
              </w:rPr>
              <w:t> </w:t>
            </w:r>
          </w:p>
        </w:tc>
        <w:tc>
          <w:tcPr>
            <w:tcW w:w="273" w:type="pct"/>
            <w:hideMark/>
          </w:tcPr>
          <w:p w14:paraId="5CF77E5A" w14:textId="77777777" w:rsidR="00A54FE1" w:rsidRPr="00A54FE1" w:rsidRDefault="00A54FE1" w:rsidP="00A54FE1">
            <w:pPr>
              <w:rPr>
                <w:sz w:val="16"/>
                <w:szCs w:val="16"/>
              </w:rPr>
            </w:pPr>
            <w:r w:rsidRPr="00A54FE1">
              <w:rPr>
                <w:sz w:val="16"/>
                <w:szCs w:val="16"/>
              </w:rPr>
              <w:t> </w:t>
            </w:r>
          </w:p>
        </w:tc>
        <w:tc>
          <w:tcPr>
            <w:tcW w:w="223" w:type="pct"/>
            <w:hideMark/>
          </w:tcPr>
          <w:p w14:paraId="1DB71C16" w14:textId="77777777" w:rsidR="00A54FE1" w:rsidRPr="00A54FE1" w:rsidRDefault="00A54FE1" w:rsidP="00A54FE1">
            <w:pPr>
              <w:rPr>
                <w:sz w:val="16"/>
                <w:szCs w:val="16"/>
              </w:rPr>
            </w:pPr>
            <w:r w:rsidRPr="00A54FE1">
              <w:rPr>
                <w:sz w:val="16"/>
                <w:szCs w:val="16"/>
              </w:rPr>
              <w:t> </w:t>
            </w:r>
          </w:p>
        </w:tc>
        <w:tc>
          <w:tcPr>
            <w:tcW w:w="240" w:type="pct"/>
            <w:hideMark/>
          </w:tcPr>
          <w:p w14:paraId="14BD4638" w14:textId="77777777" w:rsidR="00A54FE1" w:rsidRPr="00A54FE1" w:rsidRDefault="00A54FE1" w:rsidP="00A54FE1">
            <w:pPr>
              <w:rPr>
                <w:sz w:val="16"/>
                <w:szCs w:val="16"/>
              </w:rPr>
            </w:pPr>
            <w:r w:rsidRPr="00A54FE1">
              <w:rPr>
                <w:sz w:val="16"/>
                <w:szCs w:val="16"/>
              </w:rPr>
              <w:t> </w:t>
            </w:r>
          </w:p>
        </w:tc>
        <w:tc>
          <w:tcPr>
            <w:tcW w:w="260" w:type="pct"/>
            <w:hideMark/>
          </w:tcPr>
          <w:p w14:paraId="3C3B9E19" w14:textId="77777777" w:rsidR="00A54FE1" w:rsidRPr="00A54FE1" w:rsidRDefault="00A54FE1" w:rsidP="00A54FE1">
            <w:pPr>
              <w:rPr>
                <w:sz w:val="16"/>
                <w:szCs w:val="16"/>
              </w:rPr>
            </w:pPr>
            <w:r w:rsidRPr="00A54FE1">
              <w:rPr>
                <w:sz w:val="16"/>
                <w:szCs w:val="16"/>
              </w:rPr>
              <w:t> </w:t>
            </w:r>
          </w:p>
        </w:tc>
        <w:tc>
          <w:tcPr>
            <w:tcW w:w="544" w:type="pct"/>
            <w:hideMark/>
          </w:tcPr>
          <w:p w14:paraId="562CF10F" w14:textId="77777777" w:rsidR="00A54FE1" w:rsidRPr="00A54FE1" w:rsidRDefault="00A54FE1" w:rsidP="00A54FE1">
            <w:pPr>
              <w:jc w:val="right"/>
              <w:rPr>
                <w:sz w:val="16"/>
                <w:szCs w:val="16"/>
              </w:rPr>
            </w:pPr>
            <w:r w:rsidRPr="00A54FE1">
              <w:rPr>
                <w:sz w:val="16"/>
                <w:szCs w:val="16"/>
              </w:rPr>
              <w:t>12 950,0</w:t>
            </w:r>
          </w:p>
        </w:tc>
        <w:tc>
          <w:tcPr>
            <w:tcW w:w="522" w:type="pct"/>
            <w:hideMark/>
          </w:tcPr>
          <w:p w14:paraId="1528AD56" w14:textId="77777777" w:rsidR="00A54FE1" w:rsidRPr="00A54FE1" w:rsidRDefault="00A54FE1" w:rsidP="00A54FE1">
            <w:pPr>
              <w:jc w:val="right"/>
              <w:rPr>
                <w:sz w:val="16"/>
                <w:szCs w:val="16"/>
              </w:rPr>
            </w:pPr>
            <w:r w:rsidRPr="00A54FE1">
              <w:rPr>
                <w:sz w:val="16"/>
                <w:szCs w:val="16"/>
              </w:rPr>
              <w:t>11 026,1</w:t>
            </w:r>
          </w:p>
        </w:tc>
        <w:tc>
          <w:tcPr>
            <w:tcW w:w="620" w:type="pct"/>
            <w:hideMark/>
          </w:tcPr>
          <w:p w14:paraId="548E6A66" w14:textId="77777777" w:rsidR="00A54FE1" w:rsidRPr="00A54FE1" w:rsidRDefault="00A54FE1" w:rsidP="00A54FE1">
            <w:pPr>
              <w:jc w:val="right"/>
              <w:rPr>
                <w:sz w:val="16"/>
                <w:szCs w:val="16"/>
              </w:rPr>
            </w:pPr>
            <w:r w:rsidRPr="00A54FE1">
              <w:rPr>
                <w:sz w:val="16"/>
                <w:szCs w:val="16"/>
              </w:rPr>
              <w:t>11 527,7</w:t>
            </w:r>
          </w:p>
        </w:tc>
      </w:tr>
      <w:tr w:rsidR="009B01C2" w:rsidRPr="00A54FE1" w14:paraId="4224199D" w14:textId="77777777" w:rsidTr="00E50441">
        <w:trPr>
          <w:trHeight w:val="1125"/>
        </w:trPr>
        <w:tc>
          <w:tcPr>
            <w:tcW w:w="1386" w:type="pct"/>
            <w:hideMark/>
          </w:tcPr>
          <w:p w14:paraId="3EE5BE1B" w14:textId="77777777" w:rsidR="00A54FE1" w:rsidRPr="00A54FE1" w:rsidRDefault="00A54FE1" w:rsidP="00A54FE1">
            <w:pPr>
              <w:rPr>
                <w:sz w:val="16"/>
                <w:szCs w:val="16"/>
              </w:rPr>
            </w:pPr>
            <w:r w:rsidRPr="00A54FE1">
              <w:rPr>
                <w:sz w:val="16"/>
                <w:szCs w:val="16"/>
              </w:rPr>
              <w:t>Основное мероприятие "Совершенствование бюджетного процесса, формирование бюджета Чамзинского муниципального района на очередной финансовый год и на плановый период"</w:t>
            </w:r>
          </w:p>
        </w:tc>
        <w:tc>
          <w:tcPr>
            <w:tcW w:w="203" w:type="pct"/>
            <w:hideMark/>
          </w:tcPr>
          <w:p w14:paraId="0EBAEBF3" w14:textId="77777777" w:rsidR="00A54FE1" w:rsidRPr="00A54FE1" w:rsidRDefault="00A54FE1" w:rsidP="00A54FE1">
            <w:pPr>
              <w:rPr>
                <w:sz w:val="16"/>
                <w:szCs w:val="16"/>
              </w:rPr>
            </w:pPr>
            <w:r w:rsidRPr="00A54FE1">
              <w:rPr>
                <w:sz w:val="16"/>
                <w:szCs w:val="16"/>
              </w:rPr>
              <w:t>17</w:t>
            </w:r>
          </w:p>
        </w:tc>
        <w:tc>
          <w:tcPr>
            <w:tcW w:w="149" w:type="pct"/>
            <w:hideMark/>
          </w:tcPr>
          <w:p w14:paraId="33FA9076" w14:textId="77777777" w:rsidR="00A54FE1" w:rsidRPr="00A54FE1" w:rsidRDefault="00A54FE1" w:rsidP="00A54FE1">
            <w:pPr>
              <w:rPr>
                <w:sz w:val="16"/>
                <w:szCs w:val="16"/>
              </w:rPr>
            </w:pPr>
            <w:r w:rsidRPr="00A54FE1">
              <w:rPr>
                <w:sz w:val="16"/>
                <w:szCs w:val="16"/>
              </w:rPr>
              <w:t>1</w:t>
            </w:r>
          </w:p>
        </w:tc>
        <w:tc>
          <w:tcPr>
            <w:tcW w:w="233" w:type="pct"/>
            <w:hideMark/>
          </w:tcPr>
          <w:p w14:paraId="2E84C7C6" w14:textId="77777777" w:rsidR="00A54FE1" w:rsidRPr="00A54FE1" w:rsidRDefault="00A54FE1" w:rsidP="00A54FE1">
            <w:pPr>
              <w:rPr>
                <w:sz w:val="16"/>
                <w:szCs w:val="16"/>
              </w:rPr>
            </w:pPr>
            <w:r w:rsidRPr="00A54FE1">
              <w:rPr>
                <w:sz w:val="16"/>
                <w:szCs w:val="16"/>
              </w:rPr>
              <w:t>01</w:t>
            </w:r>
          </w:p>
        </w:tc>
        <w:tc>
          <w:tcPr>
            <w:tcW w:w="347" w:type="pct"/>
            <w:hideMark/>
          </w:tcPr>
          <w:p w14:paraId="36F0C6A7" w14:textId="77777777" w:rsidR="00A54FE1" w:rsidRPr="00A54FE1" w:rsidRDefault="00A54FE1" w:rsidP="00A54FE1">
            <w:pPr>
              <w:rPr>
                <w:sz w:val="16"/>
                <w:szCs w:val="16"/>
              </w:rPr>
            </w:pPr>
            <w:r w:rsidRPr="00A54FE1">
              <w:rPr>
                <w:sz w:val="16"/>
                <w:szCs w:val="16"/>
              </w:rPr>
              <w:t> </w:t>
            </w:r>
          </w:p>
        </w:tc>
        <w:tc>
          <w:tcPr>
            <w:tcW w:w="273" w:type="pct"/>
            <w:hideMark/>
          </w:tcPr>
          <w:p w14:paraId="4E01D8B2" w14:textId="77777777" w:rsidR="00A54FE1" w:rsidRPr="00A54FE1" w:rsidRDefault="00A54FE1" w:rsidP="00A54FE1">
            <w:pPr>
              <w:rPr>
                <w:sz w:val="16"/>
                <w:szCs w:val="16"/>
              </w:rPr>
            </w:pPr>
            <w:r w:rsidRPr="00A54FE1">
              <w:rPr>
                <w:sz w:val="16"/>
                <w:szCs w:val="16"/>
              </w:rPr>
              <w:t> </w:t>
            </w:r>
          </w:p>
        </w:tc>
        <w:tc>
          <w:tcPr>
            <w:tcW w:w="223" w:type="pct"/>
            <w:hideMark/>
          </w:tcPr>
          <w:p w14:paraId="37E31150" w14:textId="77777777" w:rsidR="00A54FE1" w:rsidRPr="00A54FE1" w:rsidRDefault="00A54FE1" w:rsidP="00A54FE1">
            <w:pPr>
              <w:rPr>
                <w:sz w:val="16"/>
                <w:szCs w:val="16"/>
              </w:rPr>
            </w:pPr>
            <w:r w:rsidRPr="00A54FE1">
              <w:rPr>
                <w:sz w:val="16"/>
                <w:szCs w:val="16"/>
              </w:rPr>
              <w:t> </w:t>
            </w:r>
          </w:p>
        </w:tc>
        <w:tc>
          <w:tcPr>
            <w:tcW w:w="240" w:type="pct"/>
            <w:hideMark/>
          </w:tcPr>
          <w:p w14:paraId="1D1BEC14" w14:textId="77777777" w:rsidR="00A54FE1" w:rsidRPr="00A54FE1" w:rsidRDefault="00A54FE1" w:rsidP="00A54FE1">
            <w:pPr>
              <w:rPr>
                <w:sz w:val="16"/>
                <w:szCs w:val="16"/>
              </w:rPr>
            </w:pPr>
            <w:r w:rsidRPr="00A54FE1">
              <w:rPr>
                <w:sz w:val="16"/>
                <w:szCs w:val="16"/>
              </w:rPr>
              <w:t> </w:t>
            </w:r>
          </w:p>
        </w:tc>
        <w:tc>
          <w:tcPr>
            <w:tcW w:w="260" w:type="pct"/>
            <w:hideMark/>
          </w:tcPr>
          <w:p w14:paraId="533C6FB7" w14:textId="77777777" w:rsidR="00A54FE1" w:rsidRPr="00A54FE1" w:rsidRDefault="00A54FE1" w:rsidP="00A54FE1">
            <w:pPr>
              <w:rPr>
                <w:sz w:val="16"/>
                <w:szCs w:val="16"/>
              </w:rPr>
            </w:pPr>
            <w:r w:rsidRPr="00A54FE1">
              <w:rPr>
                <w:sz w:val="16"/>
                <w:szCs w:val="16"/>
              </w:rPr>
              <w:t> </w:t>
            </w:r>
          </w:p>
        </w:tc>
        <w:tc>
          <w:tcPr>
            <w:tcW w:w="544" w:type="pct"/>
            <w:hideMark/>
          </w:tcPr>
          <w:p w14:paraId="50969F03" w14:textId="77777777" w:rsidR="00A54FE1" w:rsidRPr="00A54FE1" w:rsidRDefault="00A54FE1" w:rsidP="00A54FE1">
            <w:pPr>
              <w:jc w:val="right"/>
              <w:rPr>
                <w:sz w:val="16"/>
                <w:szCs w:val="16"/>
              </w:rPr>
            </w:pPr>
            <w:r w:rsidRPr="00A54FE1">
              <w:rPr>
                <w:sz w:val="16"/>
                <w:szCs w:val="16"/>
              </w:rPr>
              <w:t>11 902,7</w:t>
            </w:r>
          </w:p>
        </w:tc>
        <w:tc>
          <w:tcPr>
            <w:tcW w:w="522" w:type="pct"/>
            <w:hideMark/>
          </w:tcPr>
          <w:p w14:paraId="3D5F26A2" w14:textId="77777777" w:rsidR="00A54FE1" w:rsidRPr="00A54FE1" w:rsidRDefault="00A54FE1" w:rsidP="00A54FE1">
            <w:pPr>
              <w:jc w:val="right"/>
              <w:rPr>
                <w:sz w:val="16"/>
                <w:szCs w:val="16"/>
              </w:rPr>
            </w:pPr>
            <w:r w:rsidRPr="00A54FE1">
              <w:rPr>
                <w:sz w:val="16"/>
                <w:szCs w:val="16"/>
              </w:rPr>
              <w:t>10 081,4</w:t>
            </w:r>
          </w:p>
        </w:tc>
        <w:tc>
          <w:tcPr>
            <w:tcW w:w="620" w:type="pct"/>
            <w:hideMark/>
          </w:tcPr>
          <w:p w14:paraId="0659E7F3" w14:textId="77777777" w:rsidR="00A54FE1" w:rsidRPr="00A54FE1" w:rsidRDefault="00A54FE1" w:rsidP="00A54FE1">
            <w:pPr>
              <w:jc w:val="right"/>
              <w:rPr>
                <w:sz w:val="16"/>
                <w:szCs w:val="16"/>
              </w:rPr>
            </w:pPr>
            <w:r w:rsidRPr="00A54FE1">
              <w:rPr>
                <w:sz w:val="16"/>
                <w:szCs w:val="16"/>
              </w:rPr>
              <w:t>10 544,7</w:t>
            </w:r>
          </w:p>
        </w:tc>
      </w:tr>
      <w:tr w:rsidR="009B01C2" w:rsidRPr="00A54FE1" w14:paraId="1A4399E5" w14:textId="77777777" w:rsidTr="00E50441">
        <w:trPr>
          <w:trHeight w:val="450"/>
        </w:trPr>
        <w:tc>
          <w:tcPr>
            <w:tcW w:w="1386" w:type="pct"/>
            <w:hideMark/>
          </w:tcPr>
          <w:p w14:paraId="7DF768AF" w14:textId="77777777" w:rsidR="00A54FE1" w:rsidRPr="00A54FE1" w:rsidRDefault="00A54FE1" w:rsidP="00A54FE1">
            <w:pPr>
              <w:rPr>
                <w:sz w:val="16"/>
                <w:szCs w:val="16"/>
              </w:rPr>
            </w:pPr>
            <w:r w:rsidRPr="00A54FE1">
              <w:rPr>
                <w:sz w:val="16"/>
                <w:szCs w:val="16"/>
              </w:rPr>
              <w:t xml:space="preserve">Расходы на выплаты по оплате труда работников органов местного самоуправления </w:t>
            </w:r>
          </w:p>
        </w:tc>
        <w:tc>
          <w:tcPr>
            <w:tcW w:w="203" w:type="pct"/>
            <w:hideMark/>
          </w:tcPr>
          <w:p w14:paraId="1777FAD0" w14:textId="77777777" w:rsidR="00A54FE1" w:rsidRPr="00A54FE1" w:rsidRDefault="00A54FE1" w:rsidP="00A54FE1">
            <w:pPr>
              <w:rPr>
                <w:sz w:val="16"/>
                <w:szCs w:val="16"/>
              </w:rPr>
            </w:pPr>
            <w:r w:rsidRPr="00A54FE1">
              <w:rPr>
                <w:sz w:val="16"/>
                <w:szCs w:val="16"/>
              </w:rPr>
              <w:t>17</w:t>
            </w:r>
          </w:p>
        </w:tc>
        <w:tc>
          <w:tcPr>
            <w:tcW w:w="149" w:type="pct"/>
            <w:hideMark/>
          </w:tcPr>
          <w:p w14:paraId="70DDAD24" w14:textId="77777777" w:rsidR="00A54FE1" w:rsidRPr="00A54FE1" w:rsidRDefault="00A54FE1" w:rsidP="00A54FE1">
            <w:pPr>
              <w:rPr>
                <w:sz w:val="16"/>
                <w:szCs w:val="16"/>
              </w:rPr>
            </w:pPr>
            <w:r w:rsidRPr="00A54FE1">
              <w:rPr>
                <w:sz w:val="16"/>
                <w:szCs w:val="16"/>
              </w:rPr>
              <w:t>1</w:t>
            </w:r>
          </w:p>
        </w:tc>
        <w:tc>
          <w:tcPr>
            <w:tcW w:w="233" w:type="pct"/>
            <w:hideMark/>
          </w:tcPr>
          <w:p w14:paraId="03482509" w14:textId="77777777" w:rsidR="00A54FE1" w:rsidRPr="00A54FE1" w:rsidRDefault="00A54FE1" w:rsidP="00A54FE1">
            <w:pPr>
              <w:rPr>
                <w:sz w:val="16"/>
                <w:szCs w:val="16"/>
              </w:rPr>
            </w:pPr>
            <w:r w:rsidRPr="00A54FE1">
              <w:rPr>
                <w:sz w:val="16"/>
                <w:szCs w:val="16"/>
              </w:rPr>
              <w:t>01</w:t>
            </w:r>
          </w:p>
        </w:tc>
        <w:tc>
          <w:tcPr>
            <w:tcW w:w="347" w:type="pct"/>
            <w:hideMark/>
          </w:tcPr>
          <w:p w14:paraId="01C16D91" w14:textId="77777777" w:rsidR="00A54FE1" w:rsidRPr="00A54FE1" w:rsidRDefault="00A54FE1" w:rsidP="00A54FE1">
            <w:pPr>
              <w:rPr>
                <w:sz w:val="16"/>
                <w:szCs w:val="16"/>
              </w:rPr>
            </w:pPr>
            <w:r w:rsidRPr="00A54FE1">
              <w:rPr>
                <w:sz w:val="16"/>
                <w:szCs w:val="16"/>
              </w:rPr>
              <w:t>41110</w:t>
            </w:r>
          </w:p>
        </w:tc>
        <w:tc>
          <w:tcPr>
            <w:tcW w:w="273" w:type="pct"/>
            <w:hideMark/>
          </w:tcPr>
          <w:p w14:paraId="7494F5FE" w14:textId="77777777" w:rsidR="00A54FE1" w:rsidRPr="00A54FE1" w:rsidRDefault="00A54FE1" w:rsidP="00A54FE1">
            <w:pPr>
              <w:rPr>
                <w:sz w:val="16"/>
                <w:szCs w:val="16"/>
              </w:rPr>
            </w:pPr>
            <w:r w:rsidRPr="00A54FE1">
              <w:rPr>
                <w:sz w:val="16"/>
                <w:szCs w:val="16"/>
              </w:rPr>
              <w:t> </w:t>
            </w:r>
          </w:p>
        </w:tc>
        <w:tc>
          <w:tcPr>
            <w:tcW w:w="223" w:type="pct"/>
            <w:hideMark/>
          </w:tcPr>
          <w:p w14:paraId="11AE0975" w14:textId="77777777" w:rsidR="00A54FE1" w:rsidRPr="00A54FE1" w:rsidRDefault="00A54FE1" w:rsidP="00A54FE1">
            <w:pPr>
              <w:rPr>
                <w:sz w:val="16"/>
                <w:szCs w:val="16"/>
              </w:rPr>
            </w:pPr>
            <w:r w:rsidRPr="00A54FE1">
              <w:rPr>
                <w:sz w:val="16"/>
                <w:szCs w:val="16"/>
              </w:rPr>
              <w:t> </w:t>
            </w:r>
          </w:p>
        </w:tc>
        <w:tc>
          <w:tcPr>
            <w:tcW w:w="240" w:type="pct"/>
            <w:hideMark/>
          </w:tcPr>
          <w:p w14:paraId="5CAD86F9" w14:textId="77777777" w:rsidR="00A54FE1" w:rsidRPr="00A54FE1" w:rsidRDefault="00A54FE1" w:rsidP="00A54FE1">
            <w:pPr>
              <w:rPr>
                <w:sz w:val="16"/>
                <w:szCs w:val="16"/>
              </w:rPr>
            </w:pPr>
            <w:r w:rsidRPr="00A54FE1">
              <w:rPr>
                <w:sz w:val="16"/>
                <w:szCs w:val="16"/>
              </w:rPr>
              <w:t> </w:t>
            </w:r>
          </w:p>
        </w:tc>
        <w:tc>
          <w:tcPr>
            <w:tcW w:w="260" w:type="pct"/>
            <w:hideMark/>
          </w:tcPr>
          <w:p w14:paraId="081FE483" w14:textId="77777777" w:rsidR="00A54FE1" w:rsidRPr="00A54FE1" w:rsidRDefault="00A54FE1" w:rsidP="00A54FE1">
            <w:pPr>
              <w:rPr>
                <w:sz w:val="16"/>
                <w:szCs w:val="16"/>
              </w:rPr>
            </w:pPr>
            <w:r w:rsidRPr="00A54FE1">
              <w:rPr>
                <w:sz w:val="16"/>
                <w:szCs w:val="16"/>
              </w:rPr>
              <w:t> </w:t>
            </w:r>
          </w:p>
        </w:tc>
        <w:tc>
          <w:tcPr>
            <w:tcW w:w="544" w:type="pct"/>
            <w:hideMark/>
          </w:tcPr>
          <w:p w14:paraId="4A8E3833" w14:textId="77777777" w:rsidR="00A54FE1" w:rsidRPr="00A54FE1" w:rsidRDefault="00A54FE1" w:rsidP="00A54FE1">
            <w:pPr>
              <w:jc w:val="right"/>
              <w:rPr>
                <w:sz w:val="16"/>
                <w:szCs w:val="16"/>
              </w:rPr>
            </w:pPr>
            <w:r w:rsidRPr="00A54FE1">
              <w:rPr>
                <w:sz w:val="16"/>
                <w:szCs w:val="16"/>
              </w:rPr>
              <w:t>10 840,1</w:t>
            </w:r>
          </w:p>
        </w:tc>
        <w:tc>
          <w:tcPr>
            <w:tcW w:w="522" w:type="pct"/>
            <w:hideMark/>
          </w:tcPr>
          <w:p w14:paraId="4D0EE8B9" w14:textId="77777777" w:rsidR="00A54FE1" w:rsidRPr="00A54FE1" w:rsidRDefault="00A54FE1" w:rsidP="00A54FE1">
            <w:pPr>
              <w:jc w:val="right"/>
              <w:rPr>
                <w:sz w:val="16"/>
                <w:szCs w:val="16"/>
              </w:rPr>
            </w:pPr>
            <w:r w:rsidRPr="00A54FE1">
              <w:rPr>
                <w:sz w:val="16"/>
                <w:szCs w:val="16"/>
              </w:rPr>
              <w:t>9 706,4</w:t>
            </w:r>
          </w:p>
        </w:tc>
        <w:tc>
          <w:tcPr>
            <w:tcW w:w="620" w:type="pct"/>
            <w:hideMark/>
          </w:tcPr>
          <w:p w14:paraId="5002E623" w14:textId="77777777" w:rsidR="00A54FE1" w:rsidRPr="00A54FE1" w:rsidRDefault="00A54FE1" w:rsidP="00A54FE1">
            <w:pPr>
              <w:jc w:val="right"/>
              <w:rPr>
                <w:sz w:val="16"/>
                <w:szCs w:val="16"/>
              </w:rPr>
            </w:pPr>
            <w:r w:rsidRPr="00A54FE1">
              <w:rPr>
                <w:sz w:val="16"/>
                <w:szCs w:val="16"/>
              </w:rPr>
              <w:t>10 094,7</w:t>
            </w:r>
          </w:p>
        </w:tc>
      </w:tr>
      <w:tr w:rsidR="009B01C2" w:rsidRPr="00A54FE1" w14:paraId="139BA3DB" w14:textId="77777777" w:rsidTr="00E50441">
        <w:trPr>
          <w:trHeight w:val="1350"/>
        </w:trPr>
        <w:tc>
          <w:tcPr>
            <w:tcW w:w="1386" w:type="pct"/>
            <w:hideMark/>
          </w:tcPr>
          <w:p w14:paraId="2E739D1E"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245F40D9" w14:textId="77777777" w:rsidR="00A54FE1" w:rsidRPr="00A54FE1" w:rsidRDefault="00A54FE1" w:rsidP="00A54FE1">
            <w:pPr>
              <w:rPr>
                <w:sz w:val="16"/>
                <w:szCs w:val="16"/>
              </w:rPr>
            </w:pPr>
            <w:r w:rsidRPr="00A54FE1">
              <w:rPr>
                <w:sz w:val="16"/>
                <w:szCs w:val="16"/>
              </w:rPr>
              <w:t>17</w:t>
            </w:r>
          </w:p>
        </w:tc>
        <w:tc>
          <w:tcPr>
            <w:tcW w:w="149" w:type="pct"/>
            <w:hideMark/>
          </w:tcPr>
          <w:p w14:paraId="75477A1A" w14:textId="77777777" w:rsidR="00A54FE1" w:rsidRPr="00A54FE1" w:rsidRDefault="00A54FE1" w:rsidP="00A54FE1">
            <w:pPr>
              <w:rPr>
                <w:sz w:val="16"/>
                <w:szCs w:val="16"/>
              </w:rPr>
            </w:pPr>
            <w:r w:rsidRPr="00A54FE1">
              <w:rPr>
                <w:sz w:val="16"/>
                <w:szCs w:val="16"/>
              </w:rPr>
              <w:t>1</w:t>
            </w:r>
          </w:p>
        </w:tc>
        <w:tc>
          <w:tcPr>
            <w:tcW w:w="233" w:type="pct"/>
            <w:hideMark/>
          </w:tcPr>
          <w:p w14:paraId="52243D44" w14:textId="77777777" w:rsidR="00A54FE1" w:rsidRPr="00A54FE1" w:rsidRDefault="00A54FE1" w:rsidP="00A54FE1">
            <w:pPr>
              <w:rPr>
                <w:sz w:val="16"/>
                <w:szCs w:val="16"/>
              </w:rPr>
            </w:pPr>
            <w:r w:rsidRPr="00A54FE1">
              <w:rPr>
                <w:sz w:val="16"/>
                <w:szCs w:val="16"/>
              </w:rPr>
              <w:t>01</w:t>
            </w:r>
          </w:p>
        </w:tc>
        <w:tc>
          <w:tcPr>
            <w:tcW w:w="347" w:type="pct"/>
            <w:hideMark/>
          </w:tcPr>
          <w:p w14:paraId="534F436D" w14:textId="77777777" w:rsidR="00A54FE1" w:rsidRPr="00A54FE1" w:rsidRDefault="00A54FE1" w:rsidP="00A54FE1">
            <w:pPr>
              <w:rPr>
                <w:sz w:val="16"/>
                <w:szCs w:val="16"/>
              </w:rPr>
            </w:pPr>
            <w:r w:rsidRPr="00A54FE1">
              <w:rPr>
                <w:sz w:val="16"/>
                <w:szCs w:val="16"/>
              </w:rPr>
              <w:t>41110</w:t>
            </w:r>
          </w:p>
        </w:tc>
        <w:tc>
          <w:tcPr>
            <w:tcW w:w="273" w:type="pct"/>
            <w:hideMark/>
          </w:tcPr>
          <w:p w14:paraId="22DA91C1" w14:textId="77777777" w:rsidR="00A54FE1" w:rsidRPr="00A54FE1" w:rsidRDefault="00A54FE1" w:rsidP="00A54FE1">
            <w:pPr>
              <w:rPr>
                <w:sz w:val="16"/>
                <w:szCs w:val="16"/>
              </w:rPr>
            </w:pPr>
            <w:r w:rsidRPr="00A54FE1">
              <w:rPr>
                <w:sz w:val="16"/>
                <w:szCs w:val="16"/>
              </w:rPr>
              <w:t>100</w:t>
            </w:r>
          </w:p>
        </w:tc>
        <w:tc>
          <w:tcPr>
            <w:tcW w:w="223" w:type="pct"/>
            <w:hideMark/>
          </w:tcPr>
          <w:p w14:paraId="361654D5" w14:textId="77777777" w:rsidR="00A54FE1" w:rsidRPr="00A54FE1" w:rsidRDefault="00A54FE1" w:rsidP="00A54FE1">
            <w:pPr>
              <w:rPr>
                <w:sz w:val="16"/>
                <w:szCs w:val="16"/>
              </w:rPr>
            </w:pPr>
            <w:r w:rsidRPr="00A54FE1">
              <w:rPr>
                <w:sz w:val="16"/>
                <w:szCs w:val="16"/>
              </w:rPr>
              <w:t> </w:t>
            </w:r>
          </w:p>
        </w:tc>
        <w:tc>
          <w:tcPr>
            <w:tcW w:w="240" w:type="pct"/>
            <w:hideMark/>
          </w:tcPr>
          <w:p w14:paraId="11C1404E" w14:textId="77777777" w:rsidR="00A54FE1" w:rsidRPr="00A54FE1" w:rsidRDefault="00A54FE1" w:rsidP="00A54FE1">
            <w:pPr>
              <w:rPr>
                <w:sz w:val="16"/>
                <w:szCs w:val="16"/>
              </w:rPr>
            </w:pPr>
            <w:r w:rsidRPr="00A54FE1">
              <w:rPr>
                <w:sz w:val="16"/>
                <w:szCs w:val="16"/>
              </w:rPr>
              <w:t> </w:t>
            </w:r>
          </w:p>
        </w:tc>
        <w:tc>
          <w:tcPr>
            <w:tcW w:w="260" w:type="pct"/>
            <w:hideMark/>
          </w:tcPr>
          <w:p w14:paraId="3DCCAA68" w14:textId="77777777" w:rsidR="00A54FE1" w:rsidRPr="00A54FE1" w:rsidRDefault="00A54FE1" w:rsidP="00A54FE1">
            <w:pPr>
              <w:rPr>
                <w:sz w:val="16"/>
                <w:szCs w:val="16"/>
              </w:rPr>
            </w:pPr>
            <w:r w:rsidRPr="00A54FE1">
              <w:rPr>
                <w:sz w:val="16"/>
                <w:szCs w:val="16"/>
              </w:rPr>
              <w:t> </w:t>
            </w:r>
          </w:p>
        </w:tc>
        <w:tc>
          <w:tcPr>
            <w:tcW w:w="544" w:type="pct"/>
            <w:hideMark/>
          </w:tcPr>
          <w:p w14:paraId="6FB228DA" w14:textId="77777777" w:rsidR="00A54FE1" w:rsidRPr="00A54FE1" w:rsidRDefault="00A54FE1" w:rsidP="00A54FE1">
            <w:pPr>
              <w:jc w:val="right"/>
              <w:rPr>
                <w:sz w:val="16"/>
                <w:szCs w:val="16"/>
              </w:rPr>
            </w:pPr>
            <w:r w:rsidRPr="00A54FE1">
              <w:rPr>
                <w:sz w:val="16"/>
                <w:szCs w:val="16"/>
              </w:rPr>
              <w:t>10 840,1</w:t>
            </w:r>
          </w:p>
        </w:tc>
        <w:tc>
          <w:tcPr>
            <w:tcW w:w="522" w:type="pct"/>
            <w:hideMark/>
          </w:tcPr>
          <w:p w14:paraId="20D62191" w14:textId="77777777" w:rsidR="00A54FE1" w:rsidRPr="00A54FE1" w:rsidRDefault="00A54FE1" w:rsidP="00A54FE1">
            <w:pPr>
              <w:jc w:val="right"/>
              <w:rPr>
                <w:sz w:val="16"/>
                <w:szCs w:val="16"/>
              </w:rPr>
            </w:pPr>
            <w:r w:rsidRPr="00A54FE1">
              <w:rPr>
                <w:sz w:val="16"/>
                <w:szCs w:val="16"/>
              </w:rPr>
              <w:t>9 706,4</w:t>
            </w:r>
          </w:p>
        </w:tc>
        <w:tc>
          <w:tcPr>
            <w:tcW w:w="620" w:type="pct"/>
            <w:hideMark/>
          </w:tcPr>
          <w:p w14:paraId="51D28095" w14:textId="77777777" w:rsidR="00A54FE1" w:rsidRPr="00A54FE1" w:rsidRDefault="00A54FE1" w:rsidP="00A54FE1">
            <w:pPr>
              <w:jc w:val="right"/>
              <w:rPr>
                <w:sz w:val="16"/>
                <w:szCs w:val="16"/>
              </w:rPr>
            </w:pPr>
            <w:r w:rsidRPr="00A54FE1">
              <w:rPr>
                <w:sz w:val="16"/>
                <w:szCs w:val="16"/>
              </w:rPr>
              <w:t>10 094,7</w:t>
            </w:r>
          </w:p>
        </w:tc>
      </w:tr>
      <w:tr w:rsidR="009B01C2" w:rsidRPr="00A54FE1" w14:paraId="7B5EB426" w14:textId="77777777" w:rsidTr="00E50441">
        <w:trPr>
          <w:trHeight w:val="450"/>
        </w:trPr>
        <w:tc>
          <w:tcPr>
            <w:tcW w:w="1386" w:type="pct"/>
            <w:hideMark/>
          </w:tcPr>
          <w:p w14:paraId="54E9C639" w14:textId="77777777" w:rsidR="00A54FE1" w:rsidRPr="00A54FE1" w:rsidRDefault="00A54FE1" w:rsidP="00A54FE1">
            <w:pPr>
              <w:rPr>
                <w:sz w:val="16"/>
                <w:szCs w:val="16"/>
              </w:rPr>
            </w:pPr>
            <w:r w:rsidRPr="00A54FE1">
              <w:rPr>
                <w:sz w:val="16"/>
                <w:szCs w:val="16"/>
              </w:rPr>
              <w:t>Расходы на выплаты персоналу государственных (муниципальных) органов</w:t>
            </w:r>
          </w:p>
        </w:tc>
        <w:tc>
          <w:tcPr>
            <w:tcW w:w="203" w:type="pct"/>
            <w:hideMark/>
          </w:tcPr>
          <w:p w14:paraId="2766655B" w14:textId="77777777" w:rsidR="00A54FE1" w:rsidRPr="00A54FE1" w:rsidRDefault="00A54FE1" w:rsidP="00A54FE1">
            <w:pPr>
              <w:rPr>
                <w:sz w:val="16"/>
                <w:szCs w:val="16"/>
              </w:rPr>
            </w:pPr>
            <w:r w:rsidRPr="00A54FE1">
              <w:rPr>
                <w:sz w:val="16"/>
                <w:szCs w:val="16"/>
              </w:rPr>
              <w:t>17</w:t>
            </w:r>
          </w:p>
        </w:tc>
        <w:tc>
          <w:tcPr>
            <w:tcW w:w="149" w:type="pct"/>
            <w:hideMark/>
          </w:tcPr>
          <w:p w14:paraId="1E4B1613" w14:textId="77777777" w:rsidR="00A54FE1" w:rsidRPr="00A54FE1" w:rsidRDefault="00A54FE1" w:rsidP="00A54FE1">
            <w:pPr>
              <w:rPr>
                <w:sz w:val="16"/>
                <w:szCs w:val="16"/>
              </w:rPr>
            </w:pPr>
            <w:r w:rsidRPr="00A54FE1">
              <w:rPr>
                <w:sz w:val="16"/>
                <w:szCs w:val="16"/>
              </w:rPr>
              <w:t>1</w:t>
            </w:r>
          </w:p>
        </w:tc>
        <w:tc>
          <w:tcPr>
            <w:tcW w:w="233" w:type="pct"/>
            <w:hideMark/>
          </w:tcPr>
          <w:p w14:paraId="419A8B5A" w14:textId="77777777" w:rsidR="00A54FE1" w:rsidRPr="00A54FE1" w:rsidRDefault="00A54FE1" w:rsidP="00A54FE1">
            <w:pPr>
              <w:rPr>
                <w:sz w:val="16"/>
                <w:szCs w:val="16"/>
              </w:rPr>
            </w:pPr>
            <w:r w:rsidRPr="00A54FE1">
              <w:rPr>
                <w:sz w:val="16"/>
                <w:szCs w:val="16"/>
              </w:rPr>
              <w:t>01</w:t>
            </w:r>
          </w:p>
        </w:tc>
        <w:tc>
          <w:tcPr>
            <w:tcW w:w="347" w:type="pct"/>
            <w:hideMark/>
          </w:tcPr>
          <w:p w14:paraId="60E0DB3A" w14:textId="77777777" w:rsidR="00A54FE1" w:rsidRPr="00A54FE1" w:rsidRDefault="00A54FE1" w:rsidP="00A54FE1">
            <w:pPr>
              <w:rPr>
                <w:sz w:val="16"/>
                <w:szCs w:val="16"/>
              </w:rPr>
            </w:pPr>
            <w:r w:rsidRPr="00A54FE1">
              <w:rPr>
                <w:sz w:val="16"/>
                <w:szCs w:val="16"/>
              </w:rPr>
              <w:t>41110</w:t>
            </w:r>
          </w:p>
        </w:tc>
        <w:tc>
          <w:tcPr>
            <w:tcW w:w="273" w:type="pct"/>
            <w:hideMark/>
          </w:tcPr>
          <w:p w14:paraId="2D47309D" w14:textId="77777777" w:rsidR="00A54FE1" w:rsidRPr="00A54FE1" w:rsidRDefault="00A54FE1" w:rsidP="00A54FE1">
            <w:pPr>
              <w:rPr>
                <w:sz w:val="16"/>
                <w:szCs w:val="16"/>
              </w:rPr>
            </w:pPr>
            <w:r w:rsidRPr="00A54FE1">
              <w:rPr>
                <w:sz w:val="16"/>
                <w:szCs w:val="16"/>
              </w:rPr>
              <w:t>120</w:t>
            </w:r>
          </w:p>
        </w:tc>
        <w:tc>
          <w:tcPr>
            <w:tcW w:w="223" w:type="pct"/>
            <w:hideMark/>
          </w:tcPr>
          <w:p w14:paraId="1F20CA22" w14:textId="77777777" w:rsidR="00A54FE1" w:rsidRPr="00A54FE1" w:rsidRDefault="00A54FE1" w:rsidP="00A54FE1">
            <w:pPr>
              <w:rPr>
                <w:sz w:val="16"/>
                <w:szCs w:val="16"/>
              </w:rPr>
            </w:pPr>
            <w:r w:rsidRPr="00A54FE1">
              <w:rPr>
                <w:sz w:val="16"/>
                <w:szCs w:val="16"/>
              </w:rPr>
              <w:t> </w:t>
            </w:r>
          </w:p>
        </w:tc>
        <w:tc>
          <w:tcPr>
            <w:tcW w:w="240" w:type="pct"/>
            <w:hideMark/>
          </w:tcPr>
          <w:p w14:paraId="47F73EB0" w14:textId="77777777" w:rsidR="00A54FE1" w:rsidRPr="00A54FE1" w:rsidRDefault="00A54FE1" w:rsidP="00A54FE1">
            <w:pPr>
              <w:rPr>
                <w:sz w:val="16"/>
                <w:szCs w:val="16"/>
              </w:rPr>
            </w:pPr>
            <w:r w:rsidRPr="00A54FE1">
              <w:rPr>
                <w:sz w:val="16"/>
                <w:szCs w:val="16"/>
              </w:rPr>
              <w:t> </w:t>
            </w:r>
          </w:p>
        </w:tc>
        <w:tc>
          <w:tcPr>
            <w:tcW w:w="260" w:type="pct"/>
            <w:hideMark/>
          </w:tcPr>
          <w:p w14:paraId="732CB296" w14:textId="77777777" w:rsidR="00A54FE1" w:rsidRPr="00A54FE1" w:rsidRDefault="00A54FE1" w:rsidP="00A54FE1">
            <w:pPr>
              <w:rPr>
                <w:sz w:val="16"/>
                <w:szCs w:val="16"/>
              </w:rPr>
            </w:pPr>
            <w:r w:rsidRPr="00A54FE1">
              <w:rPr>
                <w:sz w:val="16"/>
                <w:szCs w:val="16"/>
              </w:rPr>
              <w:t> </w:t>
            </w:r>
          </w:p>
        </w:tc>
        <w:tc>
          <w:tcPr>
            <w:tcW w:w="544" w:type="pct"/>
            <w:hideMark/>
          </w:tcPr>
          <w:p w14:paraId="14CC1DBB" w14:textId="77777777" w:rsidR="00A54FE1" w:rsidRPr="00A54FE1" w:rsidRDefault="00A54FE1" w:rsidP="00A54FE1">
            <w:pPr>
              <w:jc w:val="right"/>
              <w:rPr>
                <w:sz w:val="16"/>
                <w:szCs w:val="16"/>
              </w:rPr>
            </w:pPr>
            <w:r w:rsidRPr="00A54FE1">
              <w:rPr>
                <w:sz w:val="16"/>
                <w:szCs w:val="16"/>
              </w:rPr>
              <w:t>10 840,1</w:t>
            </w:r>
          </w:p>
        </w:tc>
        <w:tc>
          <w:tcPr>
            <w:tcW w:w="522" w:type="pct"/>
            <w:hideMark/>
          </w:tcPr>
          <w:p w14:paraId="759D3E83" w14:textId="77777777" w:rsidR="00A54FE1" w:rsidRPr="00A54FE1" w:rsidRDefault="00A54FE1" w:rsidP="00A54FE1">
            <w:pPr>
              <w:jc w:val="right"/>
              <w:rPr>
                <w:sz w:val="16"/>
                <w:szCs w:val="16"/>
              </w:rPr>
            </w:pPr>
            <w:r w:rsidRPr="00A54FE1">
              <w:rPr>
                <w:sz w:val="16"/>
                <w:szCs w:val="16"/>
              </w:rPr>
              <w:t>9 706,4</w:t>
            </w:r>
          </w:p>
        </w:tc>
        <w:tc>
          <w:tcPr>
            <w:tcW w:w="620" w:type="pct"/>
            <w:hideMark/>
          </w:tcPr>
          <w:p w14:paraId="2C740E8B" w14:textId="77777777" w:rsidR="00A54FE1" w:rsidRPr="00A54FE1" w:rsidRDefault="00A54FE1" w:rsidP="00A54FE1">
            <w:pPr>
              <w:jc w:val="right"/>
              <w:rPr>
                <w:sz w:val="16"/>
                <w:szCs w:val="16"/>
              </w:rPr>
            </w:pPr>
            <w:r w:rsidRPr="00A54FE1">
              <w:rPr>
                <w:sz w:val="16"/>
                <w:szCs w:val="16"/>
              </w:rPr>
              <w:t>10 094,7</w:t>
            </w:r>
          </w:p>
        </w:tc>
      </w:tr>
      <w:tr w:rsidR="009B01C2" w:rsidRPr="00A54FE1" w14:paraId="167FA9DA" w14:textId="77777777" w:rsidTr="00E50441">
        <w:trPr>
          <w:trHeight w:val="255"/>
        </w:trPr>
        <w:tc>
          <w:tcPr>
            <w:tcW w:w="1386" w:type="pct"/>
            <w:hideMark/>
          </w:tcPr>
          <w:p w14:paraId="7B3204D8"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48F0DA2A" w14:textId="77777777" w:rsidR="00A54FE1" w:rsidRPr="00A54FE1" w:rsidRDefault="00A54FE1" w:rsidP="00A54FE1">
            <w:pPr>
              <w:rPr>
                <w:sz w:val="16"/>
                <w:szCs w:val="16"/>
              </w:rPr>
            </w:pPr>
            <w:r w:rsidRPr="00A54FE1">
              <w:rPr>
                <w:sz w:val="16"/>
                <w:szCs w:val="16"/>
              </w:rPr>
              <w:t>17</w:t>
            </w:r>
          </w:p>
        </w:tc>
        <w:tc>
          <w:tcPr>
            <w:tcW w:w="149" w:type="pct"/>
            <w:hideMark/>
          </w:tcPr>
          <w:p w14:paraId="5AEE554C" w14:textId="77777777" w:rsidR="00A54FE1" w:rsidRPr="00A54FE1" w:rsidRDefault="00A54FE1" w:rsidP="00A54FE1">
            <w:pPr>
              <w:rPr>
                <w:sz w:val="16"/>
                <w:szCs w:val="16"/>
              </w:rPr>
            </w:pPr>
            <w:r w:rsidRPr="00A54FE1">
              <w:rPr>
                <w:sz w:val="16"/>
                <w:szCs w:val="16"/>
              </w:rPr>
              <w:t>1</w:t>
            </w:r>
          </w:p>
        </w:tc>
        <w:tc>
          <w:tcPr>
            <w:tcW w:w="233" w:type="pct"/>
            <w:hideMark/>
          </w:tcPr>
          <w:p w14:paraId="044B2EDD" w14:textId="77777777" w:rsidR="00A54FE1" w:rsidRPr="00A54FE1" w:rsidRDefault="00A54FE1" w:rsidP="00A54FE1">
            <w:pPr>
              <w:rPr>
                <w:sz w:val="16"/>
                <w:szCs w:val="16"/>
              </w:rPr>
            </w:pPr>
            <w:r w:rsidRPr="00A54FE1">
              <w:rPr>
                <w:sz w:val="16"/>
                <w:szCs w:val="16"/>
              </w:rPr>
              <w:t>01</w:t>
            </w:r>
          </w:p>
        </w:tc>
        <w:tc>
          <w:tcPr>
            <w:tcW w:w="347" w:type="pct"/>
            <w:hideMark/>
          </w:tcPr>
          <w:p w14:paraId="53517720" w14:textId="77777777" w:rsidR="00A54FE1" w:rsidRPr="00A54FE1" w:rsidRDefault="00A54FE1" w:rsidP="00A54FE1">
            <w:pPr>
              <w:rPr>
                <w:sz w:val="16"/>
                <w:szCs w:val="16"/>
              </w:rPr>
            </w:pPr>
            <w:r w:rsidRPr="00A54FE1">
              <w:rPr>
                <w:sz w:val="16"/>
                <w:szCs w:val="16"/>
              </w:rPr>
              <w:t>41110</w:t>
            </w:r>
          </w:p>
        </w:tc>
        <w:tc>
          <w:tcPr>
            <w:tcW w:w="273" w:type="pct"/>
            <w:hideMark/>
          </w:tcPr>
          <w:p w14:paraId="7753F238" w14:textId="77777777" w:rsidR="00A54FE1" w:rsidRPr="00A54FE1" w:rsidRDefault="00A54FE1" w:rsidP="00A54FE1">
            <w:pPr>
              <w:rPr>
                <w:sz w:val="16"/>
                <w:szCs w:val="16"/>
              </w:rPr>
            </w:pPr>
            <w:r w:rsidRPr="00A54FE1">
              <w:rPr>
                <w:sz w:val="16"/>
                <w:szCs w:val="16"/>
              </w:rPr>
              <w:t>120</w:t>
            </w:r>
          </w:p>
        </w:tc>
        <w:tc>
          <w:tcPr>
            <w:tcW w:w="223" w:type="pct"/>
            <w:hideMark/>
          </w:tcPr>
          <w:p w14:paraId="6A804840" w14:textId="77777777" w:rsidR="00A54FE1" w:rsidRPr="00A54FE1" w:rsidRDefault="00A54FE1" w:rsidP="00A54FE1">
            <w:pPr>
              <w:rPr>
                <w:sz w:val="16"/>
                <w:szCs w:val="16"/>
              </w:rPr>
            </w:pPr>
            <w:r w:rsidRPr="00A54FE1">
              <w:rPr>
                <w:sz w:val="16"/>
                <w:szCs w:val="16"/>
              </w:rPr>
              <w:t>01</w:t>
            </w:r>
          </w:p>
        </w:tc>
        <w:tc>
          <w:tcPr>
            <w:tcW w:w="240" w:type="pct"/>
            <w:hideMark/>
          </w:tcPr>
          <w:p w14:paraId="5660AD78" w14:textId="77777777" w:rsidR="00A54FE1" w:rsidRPr="00A54FE1" w:rsidRDefault="00A54FE1" w:rsidP="00A54FE1">
            <w:pPr>
              <w:rPr>
                <w:sz w:val="16"/>
                <w:szCs w:val="16"/>
              </w:rPr>
            </w:pPr>
            <w:r w:rsidRPr="00A54FE1">
              <w:rPr>
                <w:sz w:val="16"/>
                <w:szCs w:val="16"/>
              </w:rPr>
              <w:t> </w:t>
            </w:r>
          </w:p>
        </w:tc>
        <w:tc>
          <w:tcPr>
            <w:tcW w:w="260" w:type="pct"/>
            <w:hideMark/>
          </w:tcPr>
          <w:p w14:paraId="55EBB5DA" w14:textId="77777777" w:rsidR="00A54FE1" w:rsidRPr="00A54FE1" w:rsidRDefault="00A54FE1" w:rsidP="00A54FE1">
            <w:pPr>
              <w:rPr>
                <w:sz w:val="16"/>
                <w:szCs w:val="16"/>
              </w:rPr>
            </w:pPr>
            <w:r w:rsidRPr="00A54FE1">
              <w:rPr>
                <w:sz w:val="16"/>
                <w:szCs w:val="16"/>
              </w:rPr>
              <w:t> </w:t>
            </w:r>
          </w:p>
        </w:tc>
        <w:tc>
          <w:tcPr>
            <w:tcW w:w="544" w:type="pct"/>
            <w:hideMark/>
          </w:tcPr>
          <w:p w14:paraId="4EAC3D31" w14:textId="77777777" w:rsidR="00A54FE1" w:rsidRPr="00A54FE1" w:rsidRDefault="00A54FE1" w:rsidP="00A54FE1">
            <w:pPr>
              <w:jc w:val="right"/>
              <w:rPr>
                <w:sz w:val="16"/>
                <w:szCs w:val="16"/>
              </w:rPr>
            </w:pPr>
            <w:r w:rsidRPr="00A54FE1">
              <w:rPr>
                <w:sz w:val="16"/>
                <w:szCs w:val="16"/>
              </w:rPr>
              <w:t>10 840,1</w:t>
            </w:r>
          </w:p>
        </w:tc>
        <w:tc>
          <w:tcPr>
            <w:tcW w:w="522" w:type="pct"/>
            <w:hideMark/>
          </w:tcPr>
          <w:p w14:paraId="40B46834" w14:textId="77777777" w:rsidR="00A54FE1" w:rsidRPr="00A54FE1" w:rsidRDefault="00A54FE1" w:rsidP="00A54FE1">
            <w:pPr>
              <w:jc w:val="right"/>
              <w:rPr>
                <w:sz w:val="16"/>
                <w:szCs w:val="16"/>
              </w:rPr>
            </w:pPr>
            <w:r w:rsidRPr="00A54FE1">
              <w:rPr>
                <w:sz w:val="16"/>
                <w:szCs w:val="16"/>
              </w:rPr>
              <w:t>9 706,4</w:t>
            </w:r>
          </w:p>
        </w:tc>
        <w:tc>
          <w:tcPr>
            <w:tcW w:w="620" w:type="pct"/>
            <w:hideMark/>
          </w:tcPr>
          <w:p w14:paraId="640E5FD7" w14:textId="77777777" w:rsidR="00A54FE1" w:rsidRPr="00A54FE1" w:rsidRDefault="00A54FE1" w:rsidP="00A54FE1">
            <w:pPr>
              <w:jc w:val="right"/>
              <w:rPr>
                <w:sz w:val="16"/>
                <w:szCs w:val="16"/>
              </w:rPr>
            </w:pPr>
            <w:r w:rsidRPr="00A54FE1">
              <w:rPr>
                <w:sz w:val="16"/>
                <w:szCs w:val="16"/>
              </w:rPr>
              <w:t>10 094,7</w:t>
            </w:r>
          </w:p>
        </w:tc>
      </w:tr>
      <w:tr w:rsidR="009B01C2" w:rsidRPr="00A54FE1" w14:paraId="19BAD060" w14:textId="77777777" w:rsidTr="00E50441">
        <w:trPr>
          <w:trHeight w:val="675"/>
        </w:trPr>
        <w:tc>
          <w:tcPr>
            <w:tcW w:w="1386" w:type="pct"/>
            <w:hideMark/>
          </w:tcPr>
          <w:p w14:paraId="3AA3D581" w14:textId="77777777" w:rsidR="00A54FE1" w:rsidRPr="00A54FE1" w:rsidRDefault="00A54FE1" w:rsidP="00A54FE1">
            <w:pPr>
              <w:rPr>
                <w:sz w:val="16"/>
                <w:szCs w:val="16"/>
              </w:rPr>
            </w:pPr>
            <w:r w:rsidRPr="00A54FE1">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03" w:type="pct"/>
            <w:hideMark/>
          </w:tcPr>
          <w:p w14:paraId="3A429061" w14:textId="77777777" w:rsidR="00A54FE1" w:rsidRPr="00A54FE1" w:rsidRDefault="00A54FE1" w:rsidP="00A54FE1">
            <w:pPr>
              <w:rPr>
                <w:sz w:val="16"/>
                <w:szCs w:val="16"/>
              </w:rPr>
            </w:pPr>
            <w:r w:rsidRPr="00A54FE1">
              <w:rPr>
                <w:sz w:val="16"/>
                <w:szCs w:val="16"/>
              </w:rPr>
              <w:t>17</w:t>
            </w:r>
          </w:p>
        </w:tc>
        <w:tc>
          <w:tcPr>
            <w:tcW w:w="149" w:type="pct"/>
            <w:hideMark/>
          </w:tcPr>
          <w:p w14:paraId="26A99CE7" w14:textId="77777777" w:rsidR="00A54FE1" w:rsidRPr="00A54FE1" w:rsidRDefault="00A54FE1" w:rsidP="00A54FE1">
            <w:pPr>
              <w:rPr>
                <w:sz w:val="16"/>
                <w:szCs w:val="16"/>
              </w:rPr>
            </w:pPr>
            <w:r w:rsidRPr="00A54FE1">
              <w:rPr>
                <w:sz w:val="16"/>
                <w:szCs w:val="16"/>
              </w:rPr>
              <w:t>1</w:t>
            </w:r>
          </w:p>
        </w:tc>
        <w:tc>
          <w:tcPr>
            <w:tcW w:w="233" w:type="pct"/>
            <w:hideMark/>
          </w:tcPr>
          <w:p w14:paraId="53F4FE38" w14:textId="77777777" w:rsidR="00A54FE1" w:rsidRPr="00A54FE1" w:rsidRDefault="00A54FE1" w:rsidP="00A54FE1">
            <w:pPr>
              <w:rPr>
                <w:sz w:val="16"/>
                <w:szCs w:val="16"/>
              </w:rPr>
            </w:pPr>
            <w:r w:rsidRPr="00A54FE1">
              <w:rPr>
                <w:sz w:val="16"/>
                <w:szCs w:val="16"/>
              </w:rPr>
              <w:t>01</w:t>
            </w:r>
          </w:p>
        </w:tc>
        <w:tc>
          <w:tcPr>
            <w:tcW w:w="347" w:type="pct"/>
            <w:hideMark/>
          </w:tcPr>
          <w:p w14:paraId="78C97BF0" w14:textId="77777777" w:rsidR="00A54FE1" w:rsidRPr="00A54FE1" w:rsidRDefault="00A54FE1" w:rsidP="00A54FE1">
            <w:pPr>
              <w:rPr>
                <w:sz w:val="16"/>
                <w:szCs w:val="16"/>
              </w:rPr>
            </w:pPr>
            <w:r w:rsidRPr="00A54FE1">
              <w:rPr>
                <w:sz w:val="16"/>
                <w:szCs w:val="16"/>
              </w:rPr>
              <w:t>41110</w:t>
            </w:r>
          </w:p>
        </w:tc>
        <w:tc>
          <w:tcPr>
            <w:tcW w:w="273" w:type="pct"/>
            <w:hideMark/>
          </w:tcPr>
          <w:p w14:paraId="64A49EF8" w14:textId="77777777" w:rsidR="00A54FE1" w:rsidRPr="00A54FE1" w:rsidRDefault="00A54FE1" w:rsidP="00A54FE1">
            <w:pPr>
              <w:rPr>
                <w:sz w:val="16"/>
                <w:szCs w:val="16"/>
              </w:rPr>
            </w:pPr>
            <w:r w:rsidRPr="00A54FE1">
              <w:rPr>
                <w:sz w:val="16"/>
                <w:szCs w:val="16"/>
              </w:rPr>
              <w:t>120</w:t>
            </w:r>
          </w:p>
        </w:tc>
        <w:tc>
          <w:tcPr>
            <w:tcW w:w="223" w:type="pct"/>
            <w:hideMark/>
          </w:tcPr>
          <w:p w14:paraId="1A7388CE" w14:textId="77777777" w:rsidR="00A54FE1" w:rsidRPr="00A54FE1" w:rsidRDefault="00A54FE1" w:rsidP="00A54FE1">
            <w:pPr>
              <w:rPr>
                <w:sz w:val="16"/>
                <w:szCs w:val="16"/>
              </w:rPr>
            </w:pPr>
            <w:r w:rsidRPr="00A54FE1">
              <w:rPr>
                <w:sz w:val="16"/>
                <w:szCs w:val="16"/>
              </w:rPr>
              <w:t>01</w:t>
            </w:r>
          </w:p>
        </w:tc>
        <w:tc>
          <w:tcPr>
            <w:tcW w:w="240" w:type="pct"/>
            <w:hideMark/>
          </w:tcPr>
          <w:p w14:paraId="5D541236" w14:textId="77777777" w:rsidR="00A54FE1" w:rsidRPr="00A54FE1" w:rsidRDefault="00A54FE1" w:rsidP="00A54FE1">
            <w:pPr>
              <w:rPr>
                <w:sz w:val="16"/>
                <w:szCs w:val="16"/>
              </w:rPr>
            </w:pPr>
            <w:r w:rsidRPr="00A54FE1">
              <w:rPr>
                <w:sz w:val="16"/>
                <w:szCs w:val="16"/>
              </w:rPr>
              <w:t>06</w:t>
            </w:r>
          </w:p>
        </w:tc>
        <w:tc>
          <w:tcPr>
            <w:tcW w:w="260" w:type="pct"/>
            <w:hideMark/>
          </w:tcPr>
          <w:p w14:paraId="7D4B977A" w14:textId="77777777" w:rsidR="00A54FE1" w:rsidRPr="00A54FE1" w:rsidRDefault="00A54FE1" w:rsidP="00A54FE1">
            <w:pPr>
              <w:rPr>
                <w:sz w:val="16"/>
                <w:szCs w:val="16"/>
              </w:rPr>
            </w:pPr>
            <w:r w:rsidRPr="00A54FE1">
              <w:rPr>
                <w:sz w:val="16"/>
                <w:szCs w:val="16"/>
              </w:rPr>
              <w:t> </w:t>
            </w:r>
          </w:p>
        </w:tc>
        <w:tc>
          <w:tcPr>
            <w:tcW w:w="544" w:type="pct"/>
            <w:hideMark/>
          </w:tcPr>
          <w:p w14:paraId="57FF18CF" w14:textId="77777777" w:rsidR="00A54FE1" w:rsidRPr="00A54FE1" w:rsidRDefault="00A54FE1" w:rsidP="00A54FE1">
            <w:pPr>
              <w:jc w:val="right"/>
              <w:rPr>
                <w:sz w:val="16"/>
                <w:szCs w:val="16"/>
              </w:rPr>
            </w:pPr>
            <w:r w:rsidRPr="00A54FE1">
              <w:rPr>
                <w:sz w:val="16"/>
                <w:szCs w:val="16"/>
              </w:rPr>
              <w:t>10 840,1</w:t>
            </w:r>
          </w:p>
        </w:tc>
        <w:tc>
          <w:tcPr>
            <w:tcW w:w="522" w:type="pct"/>
            <w:hideMark/>
          </w:tcPr>
          <w:p w14:paraId="70678FD8" w14:textId="77777777" w:rsidR="00A54FE1" w:rsidRPr="00A54FE1" w:rsidRDefault="00A54FE1" w:rsidP="00A54FE1">
            <w:pPr>
              <w:jc w:val="right"/>
              <w:rPr>
                <w:sz w:val="16"/>
                <w:szCs w:val="16"/>
              </w:rPr>
            </w:pPr>
            <w:r w:rsidRPr="00A54FE1">
              <w:rPr>
                <w:sz w:val="16"/>
                <w:szCs w:val="16"/>
              </w:rPr>
              <w:t>9 706,4</w:t>
            </w:r>
          </w:p>
        </w:tc>
        <w:tc>
          <w:tcPr>
            <w:tcW w:w="620" w:type="pct"/>
            <w:hideMark/>
          </w:tcPr>
          <w:p w14:paraId="500638B8" w14:textId="77777777" w:rsidR="00A54FE1" w:rsidRPr="00A54FE1" w:rsidRDefault="00A54FE1" w:rsidP="00A54FE1">
            <w:pPr>
              <w:jc w:val="right"/>
              <w:rPr>
                <w:sz w:val="16"/>
                <w:szCs w:val="16"/>
              </w:rPr>
            </w:pPr>
            <w:r w:rsidRPr="00A54FE1">
              <w:rPr>
                <w:sz w:val="16"/>
                <w:szCs w:val="16"/>
              </w:rPr>
              <w:t>10 094,7</w:t>
            </w:r>
          </w:p>
        </w:tc>
      </w:tr>
      <w:tr w:rsidR="009B01C2" w:rsidRPr="00A54FE1" w14:paraId="151500A6" w14:textId="77777777" w:rsidTr="00E50441">
        <w:trPr>
          <w:trHeight w:val="675"/>
        </w:trPr>
        <w:tc>
          <w:tcPr>
            <w:tcW w:w="1386" w:type="pct"/>
            <w:hideMark/>
          </w:tcPr>
          <w:p w14:paraId="2ED8AB13"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4927B438" w14:textId="77777777" w:rsidR="00A54FE1" w:rsidRPr="00A54FE1" w:rsidRDefault="00A54FE1" w:rsidP="00A54FE1">
            <w:pPr>
              <w:rPr>
                <w:sz w:val="16"/>
                <w:szCs w:val="16"/>
              </w:rPr>
            </w:pPr>
            <w:r w:rsidRPr="00A54FE1">
              <w:rPr>
                <w:sz w:val="16"/>
                <w:szCs w:val="16"/>
              </w:rPr>
              <w:t>17</w:t>
            </w:r>
          </w:p>
        </w:tc>
        <w:tc>
          <w:tcPr>
            <w:tcW w:w="149" w:type="pct"/>
            <w:hideMark/>
          </w:tcPr>
          <w:p w14:paraId="1339AAA7" w14:textId="77777777" w:rsidR="00A54FE1" w:rsidRPr="00A54FE1" w:rsidRDefault="00A54FE1" w:rsidP="00A54FE1">
            <w:pPr>
              <w:rPr>
                <w:sz w:val="16"/>
                <w:szCs w:val="16"/>
              </w:rPr>
            </w:pPr>
            <w:r w:rsidRPr="00A54FE1">
              <w:rPr>
                <w:sz w:val="16"/>
                <w:szCs w:val="16"/>
              </w:rPr>
              <w:t>1</w:t>
            </w:r>
          </w:p>
        </w:tc>
        <w:tc>
          <w:tcPr>
            <w:tcW w:w="233" w:type="pct"/>
            <w:hideMark/>
          </w:tcPr>
          <w:p w14:paraId="26548822" w14:textId="77777777" w:rsidR="00A54FE1" w:rsidRPr="00A54FE1" w:rsidRDefault="00A54FE1" w:rsidP="00A54FE1">
            <w:pPr>
              <w:rPr>
                <w:sz w:val="16"/>
                <w:szCs w:val="16"/>
              </w:rPr>
            </w:pPr>
            <w:r w:rsidRPr="00A54FE1">
              <w:rPr>
                <w:sz w:val="16"/>
                <w:szCs w:val="16"/>
              </w:rPr>
              <w:t>01</w:t>
            </w:r>
          </w:p>
        </w:tc>
        <w:tc>
          <w:tcPr>
            <w:tcW w:w="347" w:type="pct"/>
            <w:hideMark/>
          </w:tcPr>
          <w:p w14:paraId="13F7546D" w14:textId="77777777" w:rsidR="00A54FE1" w:rsidRPr="00A54FE1" w:rsidRDefault="00A54FE1" w:rsidP="00A54FE1">
            <w:pPr>
              <w:rPr>
                <w:sz w:val="16"/>
                <w:szCs w:val="16"/>
              </w:rPr>
            </w:pPr>
            <w:r w:rsidRPr="00A54FE1">
              <w:rPr>
                <w:sz w:val="16"/>
                <w:szCs w:val="16"/>
              </w:rPr>
              <w:t>41110</w:t>
            </w:r>
          </w:p>
        </w:tc>
        <w:tc>
          <w:tcPr>
            <w:tcW w:w="273" w:type="pct"/>
            <w:hideMark/>
          </w:tcPr>
          <w:p w14:paraId="126E856F" w14:textId="77777777" w:rsidR="00A54FE1" w:rsidRPr="00A54FE1" w:rsidRDefault="00A54FE1" w:rsidP="00A54FE1">
            <w:pPr>
              <w:rPr>
                <w:sz w:val="16"/>
                <w:szCs w:val="16"/>
              </w:rPr>
            </w:pPr>
            <w:r w:rsidRPr="00A54FE1">
              <w:rPr>
                <w:sz w:val="16"/>
                <w:szCs w:val="16"/>
              </w:rPr>
              <w:t>120</w:t>
            </w:r>
          </w:p>
        </w:tc>
        <w:tc>
          <w:tcPr>
            <w:tcW w:w="223" w:type="pct"/>
            <w:hideMark/>
          </w:tcPr>
          <w:p w14:paraId="3501B0C4" w14:textId="77777777" w:rsidR="00A54FE1" w:rsidRPr="00A54FE1" w:rsidRDefault="00A54FE1" w:rsidP="00A54FE1">
            <w:pPr>
              <w:rPr>
                <w:sz w:val="16"/>
                <w:szCs w:val="16"/>
              </w:rPr>
            </w:pPr>
            <w:r w:rsidRPr="00A54FE1">
              <w:rPr>
                <w:sz w:val="16"/>
                <w:szCs w:val="16"/>
              </w:rPr>
              <w:t>01</w:t>
            </w:r>
          </w:p>
        </w:tc>
        <w:tc>
          <w:tcPr>
            <w:tcW w:w="240" w:type="pct"/>
            <w:hideMark/>
          </w:tcPr>
          <w:p w14:paraId="1CE726F2" w14:textId="77777777" w:rsidR="00A54FE1" w:rsidRPr="00A54FE1" w:rsidRDefault="00A54FE1" w:rsidP="00A54FE1">
            <w:pPr>
              <w:rPr>
                <w:sz w:val="16"/>
                <w:szCs w:val="16"/>
              </w:rPr>
            </w:pPr>
            <w:r w:rsidRPr="00A54FE1">
              <w:rPr>
                <w:sz w:val="16"/>
                <w:szCs w:val="16"/>
              </w:rPr>
              <w:t>06</w:t>
            </w:r>
          </w:p>
        </w:tc>
        <w:tc>
          <w:tcPr>
            <w:tcW w:w="260" w:type="pct"/>
            <w:hideMark/>
          </w:tcPr>
          <w:p w14:paraId="6ACDE049" w14:textId="77777777" w:rsidR="00A54FE1" w:rsidRPr="00A54FE1" w:rsidRDefault="00A54FE1" w:rsidP="00A54FE1">
            <w:pPr>
              <w:rPr>
                <w:sz w:val="16"/>
                <w:szCs w:val="16"/>
              </w:rPr>
            </w:pPr>
            <w:r w:rsidRPr="00A54FE1">
              <w:rPr>
                <w:sz w:val="16"/>
                <w:szCs w:val="16"/>
              </w:rPr>
              <w:t>901</w:t>
            </w:r>
          </w:p>
        </w:tc>
        <w:tc>
          <w:tcPr>
            <w:tcW w:w="544" w:type="pct"/>
            <w:hideMark/>
          </w:tcPr>
          <w:p w14:paraId="77225092" w14:textId="77777777" w:rsidR="00A54FE1" w:rsidRPr="00A54FE1" w:rsidRDefault="00A54FE1" w:rsidP="00A54FE1">
            <w:pPr>
              <w:jc w:val="right"/>
              <w:rPr>
                <w:sz w:val="16"/>
                <w:szCs w:val="16"/>
              </w:rPr>
            </w:pPr>
            <w:r w:rsidRPr="00A54FE1">
              <w:rPr>
                <w:sz w:val="16"/>
                <w:szCs w:val="16"/>
              </w:rPr>
              <w:t>10 840,1</w:t>
            </w:r>
          </w:p>
        </w:tc>
        <w:tc>
          <w:tcPr>
            <w:tcW w:w="522" w:type="pct"/>
            <w:hideMark/>
          </w:tcPr>
          <w:p w14:paraId="7A79DB36" w14:textId="77777777" w:rsidR="00A54FE1" w:rsidRPr="00A54FE1" w:rsidRDefault="00A54FE1" w:rsidP="00A54FE1">
            <w:pPr>
              <w:jc w:val="right"/>
              <w:rPr>
                <w:sz w:val="16"/>
                <w:szCs w:val="16"/>
              </w:rPr>
            </w:pPr>
            <w:r w:rsidRPr="00A54FE1">
              <w:rPr>
                <w:sz w:val="16"/>
                <w:szCs w:val="16"/>
              </w:rPr>
              <w:t>9 706,4</w:t>
            </w:r>
          </w:p>
        </w:tc>
        <w:tc>
          <w:tcPr>
            <w:tcW w:w="620" w:type="pct"/>
            <w:hideMark/>
          </w:tcPr>
          <w:p w14:paraId="2FDB8F4B" w14:textId="77777777" w:rsidR="00A54FE1" w:rsidRPr="00A54FE1" w:rsidRDefault="00A54FE1" w:rsidP="00A54FE1">
            <w:pPr>
              <w:jc w:val="right"/>
              <w:rPr>
                <w:sz w:val="16"/>
                <w:szCs w:val="16"/>
              </w:rPr>
            </w:pPr>
            <w:r w:rsidRPr="00A54FE1">
              <w:rPr>
                <w:sz w:val="16"/>
                <w:szCs w:val="16"/>
              </w:rPr>
              <w:t>10 094,7</w:t>
            </w:r>
          </w:p>
        </w:tc>
      </w:tr>
      <w:tr w:rsidR="009B01C2" w:rsidRPr="00A54FE1" w14:paraId="4D9E8A99" w14:textId="77777777" w:rsidTr="00E50441">
        <w:trPr>
          <w:trHeight w:val="450"/>
        </w:trPr>
        <w:tc>
          <w:tcPr>
            <w:tcW w:w="1386" w:type="pct"/>
            <w:hideMark/>
          </w:tcPr>
          <w:p w14:paraId="61C68FF5" w14:textId="77777777" w:rsidR="00A54FE1" w:rsidRPr="00A54FE1" w:rsidRDefault="00A54FE1" w:rsidP="00A54FE1">
            <w:pPr>
              <w:rPr>
                <w:sz w:val="16"/>
                <w:szCs w:val="16"/>
              </w:rPr>
            </w:pPr>
            <w:r w:rsidRPr="00A54FE1">
              <w:rPr>
                <w:sz w:val="16"/>
                <w:szCs w:val="16"/>
              </w:rPr>
              <w:t xml:space="preserve">Расходы на обеспечение выполнения функций органов местного самоуправления </w:t>
            </w:r>
          </w:p>
        </w:tc>
        <w:tc>
          <w:tcPr>
            <w:tcW w:w="203" w:type="pct"/>
            <w:hideMark/>
          </w:tcPr>
          <w:p w14:paraId="198D97ED" w14:textId="77777777" w:rsidR="00A54FE1" w:rsidRPr="00A54FE1" w:rsidRDefault="00A54FE1" w:rsidP="00A54FE1">
            <w:pPr>
              <w:rPr>
                <w:sz w:val="16"/>
                <w:szCs w:val="16"/>
              </w:rPr>
            </w:pPr>
            <w:r w:rsidRPr="00A54FE1">
              <w:rPr>
                <w:sz w:val="16"/>
                <w:szCs w:val="16"/>
              </w:rPr>
              <w:t>17</w:t>
            </w:r>
          </w:p>
        </w:tc>
        <w:tc>
          <w:tcPr>
            <w:tcW w:w="149" w:type="pct"/>
            <w:hideMark/>
          </w:tcPr>
          <w:p w14:paraId="680A247B" w14:textId="77777777" w:rsidR="00A54FE1" w:rsidRPr="00A54FE1" w:rsidRDefault="00A54FE1" w:rsidP="00A54FE1">
            <w:pPr>
              <w:rPr>
                <w:sz w:val="16"/>
                <w:szCs w:val="16"/>
              </w:rPr>
            </w:pPr>
            <w:r w:rsidRPr="00A54FE1">
              <w:rPr>
                <w:sz w:val="16"/>
                <w:szCs w:val="16"/>
              </w:rPr>
              <w:t>1</w:t>
            </w:r>
          </w:p>
        </w:tc>
        <w:tc>
          <w:tcPr>
            <w:tcW w:w="233" w:type="pct"/>
            <w:hideMark/>
          </w:tcPr>
          <w:p w14:paraId="6826642A" w14:textId="77777777" w:rsidR="00A54FE1" w:rsidRPr="00A54FE1" w:rsidRDefault="00A54FE1" w:rsidP="00A54FE1">
            <w:pPr>
              <w:rPr>
                <w:sz w:val="16"/>
                <w:szCs w:val="16"/>
              </w:rPr>
            </w:pPr>
            <w:r w:rsidRPr="00A54FE1">
              <w:rPr>
                <w:sz w:val="16"/>
                <w:szCs w:val="16"/>
              </w:rPr>
              <w:t>01</w:t>
            </w:r>
          </w:p>
        </w:tc>
        <w:tc>
          <w:tcPr>
            <w:tcW w:w="347" w:type="pct"/>
            <w:hideMark/>
          </w:tcPr>
          <w:p w14:paraId="23DD852A" w14:textId="77777777" w:rsidR="00A54FE1" w:rsidRPr="00A54FE1" w:rsidRDefault="00A54FE1" w:rsidP="00A54FE1">
            <w:pPr>
              <w:rPr>
                <w:sz w:val="16"/>
                <w:szCs w:val="16"/>
              </w:rPr>
            </w:pPr>
            <w:r w:rsidRPr="00A54FE1">
              <w:rPr>
                <w:sz w:val="16"/>
                <w:szCs w:val="16"/>
              </w:rPr>
              <w:t>41120</w:t>
            </w:r>
          </w:p>
        </w:tc>
        <w:tc>
          <w:tcPr>
            <w:tcW w:w="273" w:type="pct"/>
            <w:hideMark/>
          </w:tcPr>
          <w:p w14:paraId="044A50F0" w14:textId="77777777" w:rsidR="00A54FE1" w:rsidRPr="00A54FE1" w:rsidRDefault="00A54FE1" w:rsidP="00A54FE1">
            <w:pPr>
              <w:rPr>
                <w:sz w:val="16"/>
                <w:szCs w:val="16"/>
              </w:rPr>
            </w:pPr>
            <w:r w:rsidRPr="00A54FE1">
              <w:rPr>
                <w:sz w:val="16"/>
                <w:szCs w:val="16"/>
              </w:rPr>
              <w:t> </w:t>
            </w:r>
          </w:p>
        </w:tc>
        <w:tc>
          <w:tcPr>
            <w:tcW w:w="223" w:type="pct"/>
            <w:hideMark/>
          </w:tcPr>
          <w:p w14:paraId="320FAEE7" w14:textId="77777777" w:rsidR="00A54FE1" w:rsidRPr="00A54FE1" w:rsidRDefault="00A54FE1" w:rsidP="00A54FE1">
            <w:pPr>
              <w:rPr>
                <w:sz w:val="16"/>
                <w:szCs w:val="16"/>
              </w:rPr>
            </w:pPr>
            <w:r w:rsidRPr="00A54FE1">
              <w:rPr>
                <w:sz w:val="16"/>
                <w:szCs w:val="16"/>
              </w:rPr>
              <w:t> </w:t>
            </w:r>
          </w:p>
        </w:tc>
        <w:tc>
          <w:tcPr>
            <w:tcW w:w="240" w:type="pct"/>
            <w:hideMark/>
          </w:tcPr>
          <w:p w14:paraId="1EB591BC" w14:textId="77777777" w:rsidR="00A54FE1" w:rsidRPr="00A54FE1" w:rsidRDefault="00A54FE1" w:rsidP="00A54FE1">
            <w:pPr>
              <w:rPr>
                <w:sz w:val="16"/>
                <w:szCs w:val="16"/>
              </w:rPr>
            </w:pPr>
            <w:r w:rsidRPr="00A54FE1">
              <w:rPr>
                <w:sz w:val="16"/>
                <w:szCs w:val="16"/>
              </w:rPr>
              <w:t> </w:t>
            </w:r>
          </w:p>
        </w:tc>
        <w:tc>
          <w:tcPr>
            <w:tcW w:w="260" w:type="pct"/>
            <w:hideMark/>
          </w:tcPr>
          <w:p w14:paraId="36A4AD84" w14:textId="77777777" w:rsidR="00A54FE1" w:rsidRPr="00A54FE1" w:rsidRDefault="00A54FE1" w:rsidP="00A54FE1">
            <w:pPr>
              <w:rPr>
                <w:sz w:val="16"/>
                <w:szCs w:val="16"/>
              </w:rPr>
            </w:pPr>
            <w:r w:rsidRPr="00A54FE1">
              <w:rPr>
                <w:sz w:val="16"/>
                <w:szCs w:val="16"/>
              </w:rPr>
              <w:t> </w:t>
            </w:r>
          </w:p>
        </w:tc>
        <w:tc>
          <w:tcPr>
            <w:tcW w:w="544" w:type="pct"/>
            <w:hideMark/>
          </w:tcPr>
          <w:p w14:paraId="66A18116" w14:textId="77777777" w:rsidR="00A54FE1" w:rsidRPr="00A54FE1" w:rsidRDefault="00A54FE1" w:rsidP="00A54FE1">
            <w:pPr>
              <w:jc w:val="right"/>
              <w:rPr>
                <w:sz w:val="16"/>
                <w:szCs w:val="16"/>
              </w:rPr>
            </w:pPr>
            <w:r w:rsidRPr="00A54FE1">
              <w:rPr>
                <w:sz w:val="16"/>
                <w:szCs w:val="16"/>
              </w:rPr>
              <w:t>360,0</w:t>
            </w:r>
          </w:p>
        </w:tc>
        <w:tc>
          <w:tcPr>
            <w:tcW w:w="522" w:type="pct"/>
            <w:hideMark/>
          </w:tcPr>
          <w:p w14:paraId="5CE2048E" w14:textId="77777777" w:rsidR="00A54FE1" w:rsidRPr="00A54FE1" w:rsidRDefault="00A54FE1" w:rsidP="00A54FE1">
            <w:pPr>
              <w:jc w:val="right"/>
              <w:rPr>
                <w:sz w:val="16"/>
                <w:szCs w:val="16"/>
              </w:rPr>
            </w:pPr>
            <w:r w:rsidRPr="00A54FE1">
              <w:rPr>
                <w:sz w:val="16"/>
                <w:szCs w:val="16"/>
              </w:rPr>
              <w:t>375,0</w:t>
            </w:r>
          </w:p>
        </w:tc>
        <w:tc>
          <w:tcPr>
            <w:tcW w:w="620" w:type="pct"/>
            <w:hideMark/>
          </w:tcPr>
          <w:p w14:paraId="65D59413" w14:textId="77777777" w:rsidR="00A54FE1" w:rsidRPr="00A54FE1" w:rsidRDefault="00A54FE1" w:rsidP="00A54FE1">
            <w:pPr>
              <w:jc w:val="right"/>
              <w:rPr>
                <w:sz w:val="16"/>
                <w:szCs w:val="16"/>
              </w:rPr>
            </w:pPr>
            <w:r w:rsidRPr="00A54FE1">
              <w:rPr>
                <w:sz w:val="16"/>
                <w:szCs w:val="16"/>
              </w:rPr>
              <w:t>450,0</w:t>
            </w:r>
          </w:p>
        </w:tc>
      </w:tr>
      <w:tr w:rsidR="009B01C2" w:rsidRPr="00A54FE1" w14:paraId="61593865" w14:textId="77777777" w:rsidTr="00E50441">
        <w:trPr>
          <w:trHeight w:val="675"/>
        </w:trPr>
        <w:tc>
          <w:tcPr>
            <w:tcW w:w="1386" w:type="pct"/>
            <w:hideMark/>
          </w:tcPr>
          <w:p w14:paraId="5637E66C"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398FAB14" w14:textId="77777777" w:rsidR="00A54FE1" w:rsidRPr="00A54FE1" w:rsidRDefault="00A54FE1" w:rsidP="00A54FE1">
            <w:pPr>
              <w:rPr>
                <w:sz w:val="16"/>
                <w:szCs w:val="16"/>
              </w:rPr>
            </w:pPr>
            <w:r w:rsidRPr="00A54FE1">
              <w:rPr>
                <w:sz w:val="16"/>
                <w:szCs w:val="16"/>
              </w:rPr>
              <w:t>17</w:t>
            </w:r>
          </w:p>
        </w:tc>
        <w:tc>
          <w:tcPr>
            <w:tcW w:w="149" w:type="pct"/>
            <w:hideMark/>
          </w:tcPr>
          <w:p w14:paraId="57A3030B" w14:textId="77777777" w:rsidR="00A54FE1" w:rsidRPr="00A54FE1" w:rsidRDefault="00A54FE1" w:rsidP="00A54FE1">
            <w:pPr>
              <w:rPr>
                <w:sz w:val="16"/>
                <w:szCs w:val="16"/>
              </w:rPr>
            </w:pPr>
            <w:r w:rsidRPr="00A54FE1">
              <w:rPr>
                <w:sz w:val="16"/>
                <w:szCs w:val="16"/>
              </w:rPr>
              <w:t>1</w:t>
            </w:r>
          </w:p>
        </w:tc>
        <w:tc>
          <w:tcPr>
            <w:tcW w:w="233" w:type="pct"/>
            <w:hideMark/>
          </w:tcPr>
          <w:p w14:paraId="23B8A29A" w14:textId="77777777" w:rsidR="00A54FE1" w:rsidRPr="00A54FE1" w:rsidRDefault="00A54FE1" w:rsidP="00A54FE1">
            <w:pPr>
              <w:rPr>
                <w:sz w:val="16"/>
                <w:szCs w:val="16"/>
              </w:rPr>
            </w:pPr>
            <w:r w:rsidRPr="00A54FE1">
              <w:rPr>
                <w:sz w:val="16"/>
                <w:szCs w:val="16"/>
              </w:rPr>
              <w:t>01</w:t>
            </w:r>
          </w:p>
        </w:tc>
        <w:tc>
          <w:tcPr>
            <w:tcW w:w="347" w:type="pct"/>
            <w:hideMark/>
          </w:tcPr>
          <w:p w14:paraId="7D42AD1B" w14:textId="77777777" w:rsidR="00A54FE1" w:rsidRPr="00A54FE1" w:rsidRDefault="00A54FE1" w:rsidP="00A54FE1">
            <w:pPr>
              <w:rPr>
                <w:sz w:val="16"/>
                <w:szCs w:val="16"/>
              </w:rPr>
            </w:pPr>
            <w:r w:rsidRPr="00A54FE1">
              <w:rPr>
                <w:sz w:val="16"/>
                <w:szCs w:val="16"/>
              </w:rPr>
              <w:t>41120</w:t>
            </w:r>
          </w:p>
        </w:tc>
        <w:tc>
          <w:tcPr>
            <w:tcW w:w="273" w:type="pct"/>
            <w:hideMark/>
          </w:tcPr>
          <w:p w14:paraId="01F7E9BC" w14:textId="77777777" w:rsidR="00A54FE1" w:rsidRPr="00A54FE1" w:rsidRDefault="00A54FE1" w:rsidP="00A54FE1">
            <w:pPr>
              <w:rPr>
                <w:sz w:val="16"/>
                <w:szCs w:val="16"/>
              </w:rPr>
            </w:pPr>
            <w:r w:rsidRPr="00A54FE1">
              <w:rPr>
                <w:sz w:val="16"/>
                <w:szCs w:val="16"/>
              </w:rPr>
              <w:t>200</w:t>
            </w:r>
          </w:p>
        </w:tc>
        <w:tc>
          <w:tcPr>
            <w:tcW w:w="223" w:type="pct"/>
            <w:hideMark/>
          </w:tcPr>
          <w:p w14:paraId="1ECE8DC4" w14:textId="77777777" w:rsidR="00A54FE1" w:rsidRPr="00A54FE1" w:rsidRDefault="00A54FE1" w:rsidP="00A54FE1">
            <w:pPr>
              <w:rPr>
                <w:sz w:val="16"/>
                <w:szCs w:val="16"/>
              </w:rPr>
            </w:pPr>
            <w:r w:rsidRPr="00A54FE1">
              <w:rPr>
                <w:sz w:val="16"/>
                <w:szCs w:val="16"/>
              </w:rPr>
              <w:t> </w:t>
            </w:r>
          </w:p>
        </w:tc>
        <w:tc>
          <w:tcPr>
            <w:tcW w:w="240" w:type="pct"/>
            <w:hideMark/>
          </w:tcPr>
          <w:p w14:paraId="75216215" w14:textId="77777777" w:rsidR="00A54FE1" w:rsidRPr="00A54FE1" w:rsidRDefault="00A54FE1" w:rsidP="00A54FE1">
            <w:pPr>
              <w:rPr>
                <w:sz w:val="16"/>
                <w:szCs w:val="16"/>
              </w:rPr>
            </w:pPr>
            <w:r w:rsidRPr="00A54FE1">
              <w:rPr>
                <w:sz w:val="16"/>
                <w:szCs w:val="16"/>
              </w:rPr>
              <w:t> </w:t>
            </w:r>
          </w:p>
        </w:tc>
        <w:tc>
          <w:tcPr>
            <w:tcW w:w="260" w:type="pct"/>
            <w:hideMark/>
          </w:tcPr>
          <w:p w14:paraId="1CBCB438" w14:textId="77777777" w:rsidR="00A54FE1" w:rsidRPr="00A54FE1" w:rsidRDefault="00A54FE1" w:rsidP="00A54FE1">
            <w:pPr>
              <w:rPr>
                <w:sz w:val="16"/>
                <w:szCs w:val="16"/>
              </w:rPr>
            </w:pPr>
            <w:r w:rsidRPr="00A54FE1">
              <w:rPr>
                <w:sz w:val="16"/>
                <w:szCs w:val="16"/>
              </w:rPr>
              <w:t> </w:t>
            </w:r>
          </w:p>
        </w:tc>
        <w:tc>
          <w:tcPr>
            <w:tcW w:w="544" w:type="pct"/>
            <w:hideMark/>
          </w:tcPr>
          <w:p w14:paraId="0E5A941A" w14:textId="77777777" w:rsidR="00A54FE1" w:rsidRPr="00A54FE1" w:rsidRDefault="00A54FE1" w:rsidP="00A54FE1">
            <w:pPr>
              <w:jc w:val="right"/>
              <w:rPr>
                <w:sz w:val="16"/>
                <w:szCs w:val="16"/>
              </w:rPr>
            </w:pPr>
            <w:r w:rsidRPr="00A54FE1">
              <w:rPr>
                <w:sz w:val="16"/>
                <w:szCs w:val="16"/>
              </w:rPr>
              <w:t>360,0</w:t>
            </w:r>
          </w:p>
        </w:tc>
        <w:tc>
          <w:tcPr>
            <w:tcW w:w="522" w:type="pct"/>
            <w:hideMark/>
          </w:tcPr>
          <w:p w14:paraId="43F04F0F" w14:textId="77777777" w:rsidR="00A54FE1" w:rsidRPr="00A54FE1" w:rsidRDefault="00A54FE1" w:rsidP="00A54FE1">
            <w:pPr>
              <w:jc w:val="right"/>
              <w:rPr>
                <w:sz w:val="16"/>
                <w:szCs w:val="16"/>
              </w:rPr>
            </w:pPr>
            <w:r w:rsidRPr="00A54FE1">
              <w:rPr>
                <w:sz w:val="16"/>
                <w:szCs w:val="16"/>
              </w:rPr>
              <w:t>375,0</w:t>
            </w:r>
          </w:p>
        </w:tc>
        <w:tc>
          <w:tcPr>
            <w:tcW w:w="620" w:type="pct"/>
            <w:hideMark/>
          </w:tcPr>
          <w:p w14:paraId="7515D354" w14:textId="77777777" w:rsidR="00A54FE1" w:rsidRPr="00A54FE1" w:rsidRDefault="00A54FE1" w:rsidP="00A54FE1">
            <w:pPr>
              <w:jc w:val="right"/>
              <w:rPr>
                <w:sz w:val="16"/>
                <w:szCs w:val="16"/>
              </w:rPr>
            </w:pPr>
            <w:r w:rsidRPr="00A54FE1">
              <w:rPr>
                <w:sz w:val="16"/>
                <w:szCs w:val="16"/>
              </w:rPr>
              <w:t>450,0</w:t>
            </w:r>
          </w:p>
        </w:tc>
      </w:tr>
      <w:tr w:rsidR="009B01C2" w:rsidRPr="00A54FE1" w14:paraId="530D58DB" w14:textId="77777777" w:rsidTr="00E50441">
        <w:trPr>
          <w:trHeight w:val="750"/>
        </w:trPr>
        <w:tc>
          <w:tcPr>
            <w:tcW w:w="1386" w:type="pct"/>
            <w:hideMark/>
          </w:tcPr>
          <w:p w14:paraId="36D576B3"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36377C1B" w14:textId="77777777" w:rsidR="00A54FE1" w:rsidRPr="00A54FE1" w:rsidRDefault="00A54FE1" w:rsidP="00A54FE1">
            <w:pPr>
              <w:rPr>
                <w:sz w:val="16"/>
                <w:szCs w:val="16"/>
              </w:rPr>
            </w:pPr>
            <w:r w:rsidRPr="00A54FE1">
              <w:rPr>
                <w:sz w:val="16"/>
                <w:szCs w:val="16"/>
              </w:rPr>
              <w:t>17</w:t>
            </w:r>
          </w:p>
        </w:tc>
        <w:tc>
          <w:tcPr>
            <w:tcW w:w="149" w:type="pct"/>
            <w:hideMark/>
          </w:tcPr>
          <w:p w14:paraId="09A0F1CD" w14:textId="77777777" w:rsidR="00A54FE1" w:rsidRPr="00A54FE1" w:rsidRDefault="00A54FE1" w:rsidP="00A54FE1">
            <w:pPr>
              <w:rPr>
                <w:sz w:val="16"/>
                <w:szCs w:val="16"/>
              </w:rPr>
            </w:pPr>
            <w:r w:rsidRPr="00A54FE1">
              <w:rPr>
                <w:sz w:val="16"/>
                <w:szCs w:val="16"/>
              </w:rPr>
              <w:t>1</w:t>
            </w:r>
          </w:p>
        </w:tc>
        <w:tc>
          <w:tcPr>
            <w:tcW w:w="233" w:type="pct"/>
            <w:hideMark/>
          </w:tcPr>
          <w:p w14:paraId="7E68FEB7" w14:textId="77777777" w:rsidR="00A54FE1" w:rsidRPr="00A54FE1" w:rsidRDefault="00A54FE1" w:rsidP="00A54FE1">
            <w:pPr>
              <w:rPr>
                <w:sz w:val="16"/>
                <w:szCs w:val="16"/>
              </w:rPr>
            </w:pPr>
            <w:r w:rsidRPr="00A54FE1">
              <w:rPr>
                <w:sz w:val="16"/>
                <w:szCs w:val="16"/>
              </w:rPr>
              <w:t>01</w:t>
            </w:r>
          </w:p>
        </w:tc>
        <w:tc>
          <w:tcPr>
            <w:tcW w:w="347" w:type="pct"/>
            <w:hideMark/>
          </w:tcPr>
          <w:p w14:paraId="1D00A9FE" w14:textId="77777777" w:rsidR="00A54FE1" w:rsidRPr="00A54FE1" w:rsidRDefault="00A54FE1" w:rsidP="00A54FE1">
            <w:pPr>
              <w:rPr>
                <w:sz w:val="16"/>
                <w:szCs w:val="16"/>
              </w:rPr>
            </w:pPr>
            <w:r w:rsidRPr="00A54FE1">
              <w:rPr>
                <w:sz w:val="16"/>
                <w:szCs w:val="16"/>
              </w:rPr>
              <w:t>41120</w:t>
            </w:r>
          </w:p>
        </w:tc>
        <w:tc>
          <w:tcPr>
            <w:tcW w:w="273" w:type="pct"/>
            <w:hideMark/>
          </w:tcPr>
          <w:p w14:paraId="3D864453" w14:textId="77777777" w:rsidR="00A54FE1" w:rsidRPr="00A54FE1" w:rsidRDefault="00A54FE1" w:rsidP="00A54FE1">
            <w:pPr>
              <w:rPr>
                <w:sz w:val="16"/>
                <w:szCs w:val="16"/>
              </w:rPr>
            </w:pPr>
            <w:r w:rsidRPr="00A54FE1">
              <w:rPr>
                <w:sz w:val="16"/>
                <w:szCs w:val="16"/>
              </w:rPr>
              <w:t>240</w:t>
            </w:r>
          </w:p>
        </w:tc>
        <w:tc>
          <w:tcPr>
            <w:tcW w:w="223" w:type="pct"/>
            <w:hideMark/>
          </w:tcPr>
          <w:p w14:paraId="62F7EFD4" w14:textId="77777777" w:rsidR="00A54FE1" w:rsidRPr="00A54FE1" w:rsidRDefault="00A54FE1" w:rsidP="00A54FE1">
            <w:pPr>
              <w:rPr>
                <w:sz w:val="16"/>
                <w:szCs w:val="16"/>
              </w:rPr>
            </w:pPr>
            <w:r w:rsidRPr="00A54FE1">
              <w:rPr>
                <w:sz w:val="16"/>
                <w:szCs w:val="16"/>
              </w:rPr>
              <w:t> </w:t>
            </w:r>
          </w:p>
        </w:tc>
        <w:tc>
          <w:tcPr>
            <w:tcW w:w="240" w:type="pct"/>
            <w:hideMark/>
          </w:tcPr>
          <w:p w14:paraId="5CB88363" w14:textId="77777777" w:rsidR="00A54FE1" w:rsidRPr="00A54FE1" w:rsidRDefault="00A54FE1" w:rsidP="00A54FE1">
            <w:pPr>
              <w:rPr>
                <w:sz w:val="16"/>
                <w:szCs w:val="16"/>
              </w:rPr>
            </w:pPr>
            <w:r w:rsidRPr="00A54FE1">
              <w:rPr>
                <w:sz w:val="16"/>
                <w:szCs w:val="16"/>
              </w:rPr>
              <w:t> </w:t>
            </w:r>
          </w:p>
        </w:tc>
        <w:tc>
          <w:tcPr>
            <w:tcW w:w="260" w:type="pct"/>
            <w:hideMark/>
          </w:tcPr>
          <w:p w14:paraId="2D9551F8" w14:textId="77777777" w:rsidR="00A54FE1" w:rsidRPr="00A54FE1" w:rsidRDefault="00A54FE1" w:rsidP="00A54FE1">
            <w:pPr>
              <w:rPr>
                <w:sz w:val="16"/>
                <w:szCs w:val="16"/>
              </w:rPr>
            </w:pPr>
            <w:r w:rsidRPr="00A54FE1">
              <w:rPr>
                <w:sz w:val="16"/>
                <w:szCs w:val="16"/>
              </w:rPr>
              <w:t> </w:t>
            </w:r>
          </w:p>
        </w:tc>
        <w:tc>
          <w:tcPr>
            <w:tcW w:w="544" w:type="pct"/>
            <w:hideMark/>
          </w:tcPr>
          <w:p w14:paraId="54766B3D" w14:textId="77777777" w:rsidR="00A54FE1" w:rsidRPr="00A54FE1" w:rsidRDefault="00A54FE1" w:rsidP="00A54FE1">
            <w:pPr>
              <w:jc w:val="right"/>
              <w:rPr>
                <w:sz w:val="16"/>
                <w:szCs w:val="16"/>
              </w:rPr>
            </w:pPr>
            <w:r w:rsidRPr="00A54FE1">
              <w:rPr>
                <w:sz w:val="16"/>
                <w:szCs w:val="16"/>
              </w:rPr>
              <w:t>360,0</w:t>
            </w:r>
          </w:p>
        </w:tc>
        <w:tc>
          <w:tcPr>
            <w:tcW w:w="522" w:type="pct"/>
            <w:hideMark/>
          </w:tcPr>
          <w:p w14:paraId="5DFCDC53" w14:textId="77777777" w:rsidR="00A54FE1" w:rsidRPr="00A54FE1" w:rsidRDefault="00A54FE1" w:rsidP="00A54FE1">
            <w:pPr>
              <w:jc w:val="right"/>
              <w:rPr>
                <w:sz w:val="16"/>
                <w:szCs w:val="16"/>
              </w:rPr>
            </w:pPr>
            <w:r w:rsidRPr="00A54FE1">
              <w:rPr>
                <w:sz w:val="16"/>
                <w:szCs w:val="16"/>
              </w:rPr>
              <w:t>375,0</w:t>
            </w:r>
          </w:p>
        </w:tc>
        <w:tc>
          <w:tcPr>
            <w:tcW w:w="620" w:type="pct"/>
            <w:hideMark/>
          </w:tcPr>
          <w:p w14:paraId="489D3BD6" w14:textId="77777777" w:rsidR="00A54FE1" w:rsidRPr="00A54FE1" w:rsidRDefault="00A54FE1" w:rsidP="00A54FE1">
            <w:pPr>
              <w:jc w:val="right"/>
              <w:rPr>
                <w:sz w:val="16"/>
                <w:szCs w:val="16"/>
              </w:rPr>
            </w:pPr>
            <w:r w:rsidRPr="00A54FE1">
              <w:rPr>
                <w:sz w:val="16"/>
                <w:szCs w:val="16"/>
              </w:rPr>
              <w:t>450,0</w:t>
            </w:r>
          </w:p>
        </w:tc>
      </w:tr>
      <w:tr w:rsidR="009B01C2" w:rsidRPr="00A54FE1" w14:paraId="0D3C842A" w14:textId="77777777" w:rsidTr="00E50441">
        <w:trPr>
          <w:trHeight w:val="255"/>
        </w:trPr>
        <w:tc>
          <w:tcPr>
            <w:tcW w:w="1386" w:type="pct"/>
            <w:hideMark/>
          </w:tcPr>
          <w:p w14:paraId="4216BAC7"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7D082960" w14:textId="77777777" w:rsidR="00A54FE1" w:rsidRPr="00A54FE1" w:rsidRDefault="00A54FE1" w:rsidP="00A54FE1">
            <w:pPr>
              <w:rPr>
                <w:sz w:val="16"/>
                <w:szCs w:val="16"/>
              </w:rPr>
            </w:pPr>
            <w:r w:rsidRPr="00A54FE1">
              <w:rPr>
                <w:sz w:val="16"/>
                <w:szCs w:val="16"/>
              </w:rPr>
              <w:t>17</w:t>
            </w:r>
          </w:p>
        </w:tc>
        <w:tc>
          <w:tcPr>
            <w:tcW w:w="149" w:type="pct"/>
            <w:hideMark/>
          </w:tcPr>
          <w:p w14:paraId="3D2833D9" w14:textId="77777777" w:rsidR="00A54FE1" w:rsidRPr="00A54FE1" w:rsidRDefault="00A54FE1" w:rsidP="00A54FE1">
            <w:pPr>
              <w:rPr>
                <w:sz w:val="16"/>
                <w:szCs w:val="16"/>
              </w:rPr>
            </w:pPr>
            <w:r w:rsidRPr="00A54FE1">
              <w:rPr>
                <w:sz w:val="16"/>
                <w:szCs w:val="16"/>
              </w:rPr>
              <w:t>1</w:t>
            </w:r>
          </w:p>
        </w:tc>
        <w:tc>
          <w:tcPr>
            <w:tcW w:w="233" w:type="pct"/>
            <w:hideMark/>
          </w:tcPr>
          <w:p w14:paraId="4A59DBEE" w14:textId="77777777" w:rsidR="00A54FE1" w:rsidRPr="00A54FE1" w:rsidRDefault="00A54FE1" w:rsidP="00A54FE1">
            <w:pPr>
              <w:rPr>
                <w:sz w:val="16"/>
                <w:szCs w:val="16"/>
              </w:rPr>
            </w:pPr>
            <w:r w:rsidRPr="00A54FE1">
              <w:rPr>
                <w:sz w:val="16"/>
                <w:szCs w:val="16"/>
              </w:rPr>
              <w:t>01</w:t>
            </w:r>
          </w:p>
        </w:tc>
        <w:tc>
          <w:tcPr>
            <w:tcW w:w="347" w:type="pct"/>
            <w:hideMark/>
          </w:tcPr>
          <w:p w14:paraId="745719F7" w14:textId="77777777" w:rsidR="00A54FE1" w:rsidRPr="00A54FE1" w:rsidRDefault="00A54FE1" w:rsidP="00A54FE1">
            <w:pPr>
              <w:rPr>
                <w:sz w:val="16"/>
                <w:szCs w:val="16"/>
              </w:rPr>
            </w:pPr>
            <w:r w:rsidRPr="00A54FE1">
              <w:rPr>
                <w:sz w:val="16"/>
                <w:szCs w:val="16"/>
              </w:rPr>
              <w:t>41120</w:t>
            </w:r>
          </w:p>
        </w:tc>
        <w:tc>
          <w:tcPr>
            <w:tcW w:w="273" w:type="pct"/>
            <w:hideMark/>
          </w:tcPr>
          <w:p w14:paraId="4C8C1722" w14:textId="77777777" w:rsidR="00A54FE1" w:rsidRPr="00A54FE1" w:rsidRDefault="00A54FE1" w:rsidP="00A54FE1">
            <w:pPr>
              <w:rPr>
                <w:sz w:val="16"/>
                <w:szCs w:val="16"/>
              </w:rPr>
            </w:pPr>
            <w:r w:rsidRPr="00A54FE1">
              <w:rPr>
                <w:sz w:val="16"/>
                <w:szCs w:val="16"/>
              </w:rPr>
              <w:t>240</w:t>
            </w:r>
          </w:p>
        </w:tc>
        <w:tc>
          <w:tcPr>
            <w:tcW w:w="223" w:type="pct"/>
            <w:hideMark/>
          </w:tcPr>
          <w:p w14:paraId="35605DAD" w14:textId="77777777" w:rsidR="00A54FE1" w:rsidRPr="00A54FE1" w:rsidRDefault="00A54FE1" w:rsidP="00A54FE1">
            <w:pPr>
              <w:rPr>
                <w:sz w:val="16"/>
                <w:szCs w:val="16"/>
              </w:rPr>
            </w:pPr>
            <w:r w:rsidRPr="00A54FE1">
              <w:rPr>
                <w:sz w:val="16"/>
                <w:szCs w:val="16"/>
              </w:rPr>
              <w:t>01</w:t>
            </w:r>
          </w:p>
        </w:tc>
        <w:tc>
          <w:tcPr>
            <w:tcW w:w="240" w:type="pct"/>
            <w:hideMark/>
          </w:tcPr>
          <w:p w14:paraId="4CF68605" w14:textId="77777777" w:rsidR="00A54FE1" w:rsidRPr="00A54FE1" w:rsidRDefault="00A54FE1" w:rsidP="00A54FE1">
            <w:pPr>
              <w:rPr>
                <w:sz w:val="16"/>
                <w:szCs w:val="16"/>
              </w:rPr>
            </w:pPr>
            <w:r w:rsidRPr="00A54FE1">
              <w:rPr>
                <w:sz w:val="16"/>
                <w:szCs w:val="16"/>
              </w:rPr>
              <w:t> </w:t>
            </w:r>
          </w:p>
        </w:tc>
        <w:tc>
          <w:tcPr>
            <w:tcW w:w="260" w:type="pct"/>
            <w:hideMark/>
          </w:tcPr>
          <w:p w14:paraId="2880554B" w14:textId="77777777" w:rsidR="00A54FE1" w:rsidRPr="00A54FE1" w:rsidRDefault="00A54FE1" w:rsidP="00A54FE1">
            <w:pPr>
              <w:rPr>
                <w:sz w:val="16"/>
                <w:szCs w:val="16"/>
              </w:rPr>
            </w:pPr>
            <w:r w:rsidRPr="00A54FE1">
              <w:rPr>
                <w:sz w:val="16"/>
                <w:szCs w:val="16"/>
              </w:rPr>
              <w:t> </w:t>
            </w:r>
          </w:p>
        </w:tc>
        <w:tc>
          <w:tcPr>
            <w:tcW w:w="544" w:type="pct"/>
            <w:hideMark/>
          </w:tcPr>
          <w:p w14:paraId="5E54F22A" w14:textId="77777777" w:rsidR="00A54FE1" w:rsidRPr="00A54FE1" w:rsidRDefault="00A54FE1" w:rsidP="00A54FE1">
            <w:pPr>
              <w:jc w:val="right"/>
              <w:rPr>
                <w:sz w:val="16"/>
                <w:szCs w:val="16"/>
              </w:rPr>
            </w:pPr>
            <w:r w:rsidRPr="00A54FE1">
              <w:rPr>
                <w:sz w:val="16"/>
                <w:szCs w:val="16"/>
              </w:rPr>
              <w:t>360,0</w:t>
            </w:r>
          </w:p>
        </w:tc>
        <w:tc>
          <w:tcPr>
            <w:tcW w:w="522" w:type="pct"/>
            <w:hideMark/>
          </w:tcPr>
          <w:p w14:paraId="7BDB1FE1" w14:textId="77777777" w:rsidR="00A54FE1" w:rsidRPr="00A54FE1" w:rsidRDefault="00A54FE1" w:rsidP="00A54FE1">
            <w:pPr>
              <w:jc w:val="right"/>
              <w:rPr>
                <w:sz w:val="16"/>
                <w:szCs w:val="16"/>
              </w:rPr>
            </w:pPr>
            <w:r w:rsidRPr="00A54FE1">
              <w:rPr>
                <w:sz w:val="16"/>
                <w:szCs w:val="16"/>
              </w:rPr>
              <w:t>375,0</w:t>
            </w:r>
          </w:p>
        </w:tc>
        <w:tc>
          <w:tcPr>
            <w:tcW w:w="620" w:type="pct"/>
            <w:hideMark/>
          </w:tcPr>
          <w:p w14:paraId="2062E6CA" w14:textId="77777777" w:rsidR="00A54FE1" w:rsidRPr="00A54FE1" w:rsidRDefault="00A54FE1" w:rsidP="00A54FE1">
            <w:pPr>
              <w:jc w:val="right"/>
              <w:rPr>
                <w:sz w:val="16"/>
                <w:szCs w:val="16"/>
              </w:rPr>
            </w:pPr>
            <w:r w:rsidRPr="00A54FE1">
              <w:rPr>
                <w:sz w:val="16"/>
                <w:szCs w:val="16"/>
              </w:rPr>
              <w:t>450,0</w:t>
            </w:r>
          </w:p>
        </w:tc>
      </w:tr>
      <w:tr w:rsidR="009B01C2" w:rsidRPr="00A54FE1" w14:paraId="180AB5A5" w14:textId="77777777" w:rsidTr="00E50441">
        <w:trPr>
          <w:trHeight w:val="675"/>
        </w:trPr>
        <w:tc>
          <w:tcPr>
            <w:tcW w:w="1386" w:type="pct"/>
            <w:hideMark/>
          </w:tcPr>
          <w:p w14:paraId="65A6FC3F" w14:textId="77777777" w:rsidR="00A54FE1" w:rsidRPr="00A54FE1" w:rsidRDefault="00A54FE1" w:rsidP="00A54FE1">
            <w:pPr>
              <w:rPr>
                <w:sz w:val="16"/>
                <w:szCs w:val="16"/>
              </w:rPr>
            </w:pPr>
            <w:r w:rsidRPr="00A54FE1">
              <w:rPr>
                <w:sz w:val="16"/>
                <w:szCs w:val="16"/>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203" w:type="pct"/>
            <w:hideMark/>
          </w:tcPr>
          <w:p w14:paraId="5227F78B" w14:textId="77777777" w:rsidR="00A54FE1" w:rsidRPr="00A54FE1" w:rsidRDefault="00A54FE1" w:rsidP="00A54FE1">
            <w:pPr>
              <w:rPr>
                <w:sz w:val="16"/>
                <w:szCs w:val="16"/>
              </w:rPr>
            </w:pPr>
            <w:r w:rsidRPr="00A54FE1">
              <w:rPr>
                <w:sz w:val="16"/>
                <w:szCs w:val="16"/>
              </w:rPr>
              <w:t>17</w:t>
            </w:r>
          </w:p>
        </w:tc>
        <w:tc>
          <w:tcPr>
            <w:tcW w:w="149" w:type="pct"/>
            <w:hideMark/>
          </w:tcPr>
          <w:p w14:paraId="62507698" w14:textId="77777777" w:rsidR="00A54FE1" w:rsidRPr="00A54FE1" w:rsidRDefault="00A54FE1" w:rsidP="00A54FE1">
            <w:pPr>
              <w:rPr>
                <w:sz w:val="16"/>
                <w:szCs w:val="16"/>
              </w:rPr>
            </w:pPr>
            <w:r w:rsidRPr="00A54FE1">
              <w:rPr>
                <w:sz w:val="16"/>
                <w:szCs w:val="16"/>
              </w:rPr>
              <w:t>1</w:t>
            </w:r>
          </w:p>
        </w:tc>
        <w:tc>
          <w:tcPr>
            <w:tcW w:w="233" w:type="pct"/>
            <w:hideMark/>
          </w:tcPr>
          <w:p w14:paraId="43E2A306" w14:textId="77777777" w:rsidR="00A54FE1" w:rsidRPr="00A54FE1" w:rsidRDefault="00A54FE1" w:rsidP="00A54FE1">
            <w:pPr>
              <w:rPr>
                <w:sz w:val="16"/>
                <w:szCs w:val="16"/>
              </w:rPr>
            </w:pPr>
            <w:r w:rsidRPr="00A54FE1">
              <w:rPr>
                <w:sz w:val="16"/>
                <w:szCs w:val="16"/>
              </w:rPr>
              <w:t>01</w:t>
            </w:r>
          </w:p>
        </w:tc>
        <w:tc>
          <w:tcPr>
            <w:tcW w:w="347" w:type="pct"/>
            <w:hideMark/>
          </w:tcPr>
          <w:p w14:paraId="6894F60B" w14:textId="77777777" w:rsidR="00A54FE1" w:rsidRPr="00A54FE1" w:rsidRDefault="00A54FE1" w:rsidP="00A54FE1">
            <w:pPr>
              <w:rPr>
                <w:sz w:val="16"/>
                <w:szCs w:val="16"/>
              </w:rPr>
            </w:pPr>
            <w:r w:rsidRPr="00A54FE1">
              <w:rPr>
                <w:sz w:val="16"/>
                <w:szCs w:val="16"/>
              </w:rPr>
              <w:t>41120</w:t>
            </w:r>
          </w:p>
        </w:tc>
        <w:tc>
          <w:tcPr>
            <w:tcW w:w="273" w:type="pct"/>
            <w:hideMark/>
          </w:tcPr>
          <w:p w14:paraId="35AFEE2C" w14:textId="77777777" w:rsidR="00A54FE1" w:rsidRPr="00A54FE1" w:rsidRDefault="00A54FE1" w:rsidP="00A54FE1">
            <w:pPr>
              <w:rPr>
                <w:sz w:val="16"/>
                <w:szCs w:val="16"/>
              </w:rPr>
            </w:pPr>
            <w:r w:rsidRPr="00A54FE1">
              <w:rPr>
                <w:sz w:val="16"/>
                <w:szCs w:val="16"/>
              </w:rPr>
              <w:t>240</w:t>
            </w:r>
          </w:p>
        </w:tc>
        <w:tc>
          <w:tcPr>
            <w:tcW w:w="223" w:type="pct"/>
            <w:hideMark/>
          </w:tcPr>
          <w:p w14:paraId="3950D039" w14:textId="77777777" w:rsidR="00A54FE1" w:rsidRPr="00A54FE1" w:rsidRDefault="00A54FE1" w:rsidP="00A54FE1">
            <w:pPr>
              <w:rPr>
                <w:sz w:val="16"/>
                <w:szCs w:val="16"/>
              </w:rPr>
            </w:pPr>
            <w:r w:rsidRPr="00A54FE1">
              <w:rPr>
                <w:sz w:val="16"/>
                <w:szCs w:val="16"/>
              </w:rPr>
              <w:t>01</w:t>
            </w:r>
          </w:p>
        </w:tc>
        <w:tc>
          <w:tcPr>
            <w:tcW w:w="240" w:type="pct"/>
            <w:hideMark/>
          </w:tcPr>
          <w:p w14:paraId="6C50E40F" w14:textId="77777777" w:rsidR="00A54FE1" w:rsidRPr="00A54FE1" w:rsidRDefault="00A54FE1" w:rsidP="00A54FE1">
            <w:pPr>
              <w:rPr>
                <w:sz w:val="16"/>
                <w:szCs w:val="16"/>
              </w:rPr>
            </w:pPr>
            <w:r w:rsidRPr="00A54FE1">
              <w:rPr>
                <w:sz w:val="16"/>
                <w:szCs w:val="16"/>
              </w:rPr>
              <w:t>06</w:t>
            </w:r>
          </w:p>
        </w:tc>
        <w:tc>
          <w:tcPr>
            <w:tcW w:w="260" w:type="pct"/>
            <w:hideMark/>
          </w:tcPr>
          <w:p w14:paraId="764A0CFB" w14:textId="77777777" w:rsidR="00A54FE1" w:rsidRPr="00A54FE1" w:rsidRDefault="00A54FE1" w:rsidP="00A54FE1">
            <w:pPr>
              <w:rPr>
                <w:sz w:val="16"/>
                <w:szCs w:val="16"/>
              </w:rPr>
            </w:pPr>
            <w:r w:rsidRPr="00A54FE1">
              <w:rPr>
                <w:sz w:val="16"/>
                <w:szCs w:val="16"/>
              </w:rPr>
              <w:t> </w:t>
            </w:r>
          </w:p>
        </w:tc>
        <w:tc>
          <w:tcPr>
            <w:tcW w:w="544" w:type="pct"/>
            <w:hideMark/>
          </w:tcPr>
          <w:p w14:paraId="11E0EB01" w14:textId="77777777" w:rsidR="00A54FE1" w:rsidRPr="00A54FE1" w:rsidRDefault="00A54FE1" w:rsidP="00A54FE1">
            <w:pPr>
              <w:jc w:val="right"/>
              <w:rPr>
                <w:sz w:val="16"/>
                <w:szCs w:val="16"/>
              </w:rPr>
            </w:pPr>
            <w:r w:rsidRPr="00A54FE1">
              <w:rPr>
                <w:sz w:val="16"/>
                <w:szCs w:val="16"/>
              </w:rPr>
              <w:t>360,0</w:t>
            </w:r>
          </w:p>
        </w:tc>
        <w:tc>
          <w:tcPr>
            <w:tcW w:w="522" w:type="pct"/>
            <w:hideMark/>
          </w:tcPr>
          <w:p w14:paraId="7CA4358A" w14:textId="77777777" w:rsidR="00A54FE1" w:rsidRPr="00A54FE1" w:rsidRDefault="00A54FE1" w:rsidP="00A54FE1">
            <w:pPr>
              <w:jc w:val="right"/>
              <w:rPr>
                <w:sz w:val="16"/>
                <w:szCs w:val="16"/>
              </w:rPr>
            </w:pPr>
            <w:r w:rsidRPr="00A54FE1">
              <w:rPr>
                <w:sz w:val="16"/>
                <w:szCs w:val="16"/>
              </w:rPr>
              <w:t>375,0</w:t>
            </w:r>
          </w:p>
        </w:tc>
        <w:tc>
          <w:tcPr>
            <w:tcW w:w="620" w:type="pct"/>
            <w:hideMark/>
          </w:tcPr>
          <w:p w14:paraId="42A6E778" w14:textId="77777777" w:rsidR="00A54FE1" w:rsidRPr="00A54FE1" w:rsidRDefault="00A54FE1" w:rsidP="00A54FE1">
            <w:pPr>
              <w:jc w:val="right"/>
              <w:rPr>
                <w:sz w:val="16"/>
                <w:szCs w:val="16"/>
              </w:rPr>
            </w:pPr>
            <w:r w:rsidRPr="00A54FE1">
              <w:rPr>
                <w:sz w:val="16"/>
                <w:szCs w:val="16"/>
              </w:rPr>
              <w:t>450,0</w:t>
            </w:r>
          </w:p>
        </w:tc>
      </w:tr>
      <w:tr w:rsidR="009B01C2" w:rsidRPr="00A54FE1" w14:paraId="31E543D7" w14:textId="77777777" w:rsidTr="00E50441">
        <w:trPr>
          <w:trHeight w:val="675"/>
        </w:trPr>
        <w:tc>
          <w:tcPr>
            <w:tcW w:w="1386" w:type="pct"/>
            <w:hideMark/>
          </w:tcPr>
          <w:p w14:paraId="6DE7469E"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5C8D06C5" w14:textId="77777777" w:rsidR="00A54FE1" w:rsidRPr="00A54FE1" w:rsidRDefault="00A54FE1" w:rsidP="00A54FE1">
            <w:pPr>
              <w:rPr>
                <w:sz w:val="16"/>
                <w:szCs w:val="16"/>
              </w:rPr>
            </w:pPr>
            <w:r w:rsidRPr="00A54FE1">
              <w:rPr>
                <w:sz w:val="16"/>
                <w:szCs w:val="16"/>
              </w:rPr>
              <w:t>17</w:t>
            </w:r>
          </w:p>
        </w:tc>
        <w:tc>
          <w:tcPr>
            <w:tcW w:w="149" w:type="pct"/>
            <w:hideMark/>
          </w:tcPr>
          <w:p w14:paraId="294998A5" w14:textId="77777777" w:rsidR="00A54FE1" w:rsidRPr="00A54FE1" w:rsidRDefault="00A54FE1" w:rsidP="00A54FE1">
            <w:pPr>
              <w:rPr>
                <w:sz w:val="16"/>
                <w:szCs w:val="16"/>
              </w:rPr>
            </w:pPr>
            <w:r w:rsidRPr="00A54FE1">
              <w:rPr>
                <w:sz w:val="16"/>
                <w:szCs w:val="16"/>
              </w:rPr>
              <w:t>1</w:t>
            </w:r>
          </w:p>
        </w:tc>
        <w:tc>
          <w:tcPr>
            <w:tcW w:w="233" w:type="pct"/>
            <w:hideMark/>
          </w:tcPr>
          <w:p w14:paraId="0771CD0F" w14:textId="77777777" w:rsidR="00A54FE1" w:rsidRPr="00A54FE1" w:rsidRDefault="00A54FE1" w:rsidP="00A54FE1">
            <w:pPr>
              <w:rPr>
                <w:sz w:val="16"/>
                <w:szCs w:val="16"/>
              </w:rPr>
            </w:pPr>
            <w:r w:rsidRPr="00A54FE1">
              <w:rPr>
                <w:sz w:val="16"/>
                <w:szCs w:val="16"/>
              </w:rPr>
              <w:t>01</w:t>
            </w:r>
          </w:p>
        </w:tc>
        <w:tc>
          <w:tcPr>
            <w:tcW w:w="347" w:type="pct"/>
            <w:hideMark/>
          </w:tcPr>
          <w:p w14:paraId="33D46721" w14:textId="77777777" w:rsidR="00A54FE1" w:rsidRPr="00A54FE1" w:rsidRDefault="00A54FE1" w:rsidP="00A54FE1">
            <w:pPr>
              <w:rPr>
                <w:sz w:val="16"/>
                <w:szCs w:val="16"/>
              </w:rPr>
            </w:pPr>
            <w:r w:rsidRPr="00A54FE1">
              <w:rPr>
                <w:sz w:val="16"/>
                <w:szCs w:val="16"/>
              </w:rPr>
              <w:t>41120</w:t>
            </w:r>
          </w:p>
        </w:tc>
        <w:tc>
          <w:tcPr>
            <w:tcW w:w="273" w:type="pct"/>
            <w:hideMark/>
          </w:tcPr>
          <w:p w14:paraId="76853D0B" w14:textId="77777777" w:rsidR="00A54FE1" w:rsidRPr="00A54FE1" w:rsidRDefault="00A54FE1" w:rsidP="00A54FE1">
            <w:pPr>
              <w:rPr>
                <w:sz w:val="16"/>
                <w:szCs w:val="16"/>
              </w:rPr>
            </w:pPr>
            <w:r w:rsidRPr="00A54FE1">
              <w:rPr>
                <w:sz w:val="16"/>
                <w:szCs w:val="16"/>
              </w:rPr>
              <w:t>240</w:t>
            </w:r>
          </w:p>
        </w:tc>
        <w:tc>
          <w:tcPr>
            <w:tcW w:w="223" w:type="pct"/>
            <w:hideMark/>
          </w:tcPr>
          <w:p w14:paraId="7083C9F3" w14:textId="77777777" w:rsidR="00A54FE1" w:rsidRPr="00A54FE1" w:rsidRDefault="00A54FE1" w:rsidP="00A54FE1">
            <w:pPr>
              <w:rPr>
                <w:sz w:val="16"/>
                <w:szCs w:val="16"/>
              </w:rPr>
            </w:pPr>
            <w:r w:rsidRPr="00A54FE1">
              <w:rPr>
                <w:sz w:val="16"/>
                <w:szCs w:val="16"/>
              </w:rPr>
              <w:t>01</w:t>
            </w:r>
          </w:p>
        </w:tc>
        <w:tc>
          <w:tcPr>
            <w:tcW w:w="240" w:type="pct"/>
            <w:hideMark/>
          </w:tcPr>
          <w:p w14:paraId="0AE77255" w14:textId="77777777" w:rsidR="00A54FE1" w:rsidRPr="00A54FE1" w:rsidRDefault="00A54FE1" w:rsidP="00A54FE1">
            <w:pPr>
              <w:rPr>
                <w:sz w:val="16"/>
                <w:szCs w:val="16"/>
              </w:rPr>
            </w:pPr>
            <w:r w:rsidRPr="00A54FE1">
              <w:rPr>
                <w:sz w:val="16"/>
                <w:szCs w:val="16"/>
              </w:rPr>
              <w:t>06</w:t>
            </w:r>
          </w:p>
        </w:tc>
        <w:tc>
          <w:tcPr>
            <w:tcW w:w="260" w:type="pct"/>
            <w:hideMark/>
          </w:tcPr>
          <w:p w14:paraId="6C19CE83" w14:textId="77777777" w:rsidR="00A54FE1" w:rsidRPr="00A54FE1" w:rsidRDefault="00A54FE1" w:rsidP="00A54FE1">
            <w:pPr>
              <w:rPr>
                <w:sz w:val="16"/>
                <w:szCs w:val="16"/>
              </w:rPr>
            </w:pPr>
            <w:r w:rsidRPr="00A54FE1">
              <w:rPr>
                <w:sz w:val="16"/>
                <w:szCs w:val="16"/>
              </w:rPr>
              <w:t>901</w:t>
            </w:r>
          </w:p>
        </w:tc>
        <w:tc>
          <w:tcPr>
            <w:tcW w:w="544" w:type="pct"/>
            <w:hideMark/>
          </w:tcPr>
          <w:p w14:paraId="35147B2A" w14:textId="77777777" w:rsidR="00A54FE1" w:rsidRPr="00A54FE1" w:rsidRDefault="00A54FE1" w:rsidP="00A54FE1">
            <w:pPr>
              <w:jc w:val="right"/>
              <w:rPr>
                <w:sz w:val="16"/>
                <w:szCs w:val="16"/>
              </w:rPr>
            </w:pPr>
            <w:r w:rsidRPr="00A54FE1">
              <w:rPr>
                <w:sz w:val="16"/>
                <w:szCs w:val="16"/>
              </w:rPr>
              <w:t>360,0</w:t>
            </w:r>
          </w:p>
        </w:tc>
        <w:tc>
          <w:tcPr>
            <w:tcW w:w="522" w:type="pct"/>
            <w:hideMark/>
          </w:tcPr>
          <w:p w14:paraId="6DC5D299" w14:textId="77777777" w:rsidR="00A54FE1" w:rsidRPr="00A54FE1" w:rsidRDefault="00A54FE1" w:rsidP="00A54FE1">
            <w:pPr>
              <w:jc w:val="right"/>
              <w:rPr>
                <w:sz w:val="16"/>
                <w:szCs w:val="16"/>
              </w:rPr>
            </w:pPr>
            <w:r w:rsidRPr="00A54FE1">
              <w:rPr>
                <w:sz w:val="16"/>
                <w:szCs w:val="16"/>
              </w:rPr>
              <w:t>375,0</w:t>
            </w:r>
          </w:p>
        </w:tc>
        <w:tc>
          <w:tcPr>
            <w:tcW w:w="620" w:type="pct"/>
            <w:hideMark/>
          </w:tcPr>
          <w:p w14:paraId="592D1757" w14:textId="77777777" w:rsidR="00A54FE1" w:rsidRPr="00A54FE1" w:rsidRDefault="00A54FE1" w:rsidP="00A54FE1">
            <w:pPr>
              <w:jc w:val="right"/>
              <w:rPr>
                <w:sz w:val="16"/>
                <w:szCs w:val="16"/>
              </w:rPr>
            </w:pPr>
            <w:r w:rsidRPr="00A54FE1">
              <w:rPr>
                <w:sz w:val="16"/>
                <w:szCs w:val="16"/>
              </w:rPr>
              <w:t>450,0</w:t>
            </w:r>
          </w:p>
        </w:tc>
      </w:tr>
      <w:tr w:rsidR="009B01C2" w:rsidRPr="00A54FE1" w14:paraId="0B68F612" w14:textId="77777777" w:rsidTr="00E50441">
        <w:trPr>
          <w:trHeight w:val="675"/>
        </w:trPr>
        <w:tc>
          <w:tcPr>
            <w:tcW w:w="1386" w:type="pct"/>
            <w:hideMark/>
          </w:tcPr>
          <w:p w14:paraId="436863C6" w14:textId="77777777" w:rsidR="00A54FE1" w:rsidRPr="00A54FE1" w:rsidRDefault="00A54FE1" w:rsidP="00A54FE1">
            <w:pPr>
              <w:rPr>
                <w:sz w:val="16"/>
                <w:szCs w:val="16"/>
              </w:rPr>
            </w:pPr>
            <w:proofErr w:type="spellStart"/>
            <w:proofErr w:type="gramStart"/>
            <w:r w:rsidRPr="00A54FE1">
              <w:rPr>
                <w:sz w:val="16"/>
                <w:szCs w:val="16"/>
              </w:rPr>
              <w:t>C</w:t>
            </w:r>
            <w:proofErr w:type="gramEnd"/>
            <w:r w:rsidRPr="00A54FE1">
              <w:rPr>
                <w:sz w:val="16"/>
                <w:szCs w:val="16"/>
              </w:rPr>
              <w:t>тимулирование</w:t>
            </w:r>
            <w:proofErr w:type="spellEnd"/>
            <w:r w:rsidRPr="00A54FE1">
              <w:rPr>
                <w:sz w:val="16"/>
                <w:szCs w:val="16"/>
              </w:rPr>
              <w:t xml:space="preserve"> применения специального налогового режима "Налог на профессиональный доход"</w:t>
            </w:r>
          </w:p>
        </w:tc>
        <w:tc>
          <w:tcPr>
            <w:tcW w:w="203" w:type="pct"/>
            <w:hideMark/>
          </w:tcPr>
          <w:p w14:paraId="16C88683" w14:textId="77777777" w:rsidR="00A54FE1" w:rsidRPr="00A54FE1" w:rsidRDefault="00A54FE1" w:rsidP="00A54FE1">
            <w:pPr>
              <w:rPr>
                <w:sz w:val="16"/>
                <w:szCs w:val="16"/>
              </w:rPr>
            </w:pPr>
            <w:r w:rsidRPr="00A54FE1">
              <w:rPr>
                <w:sz w:val="16"/>
                <w:szCs w:val="16"/>
              </w:rPr>
              <w:t>17</w:t>
            </w:r>
          </w:p>
        </w:tc>
        <w:tc>
          <w:tcPr>
            <w:tcW w:w="149" w:type="pct"/>
            <w:hideMark/>
          </w:tcPr>
          <w:p w14:paraId="25DD126E" w14:textId="77777777" w:rsidR="00A54FE1" w:rsidRPr="00A54FE1" w:rsidRDefault="00A54FE1" w:rsidP="00A54FE1">
            <w:pPr>
              <w:rPr>
                <w:sz w:val="16"/>
                <w:szCs w:val="16"/>
              </w:rPr>
            </w:pPr>
            <w:r w:rsidRPr="00A54FE1">
              <w:rPr>
                <w:sz w:val="16"/>
                <w:szCs w:val="16"/>
              </w:rPr>
              <w:t>1</w:t>
            </w:r>
          </w:p>
        </w:tc>
        <w:tc>
          <w:tcPr>
            <w:tcW w:w="233" w:type="pct"/>
            <w:hideMark/>
          </w:tcPr>
          <w:p w14:paraId="2D18BA56" w14:textId="77777777" w:rsidR="00A54FE1" w:rsidRPr="00A54FE1" w:rsidRDefault="00A54FE1" w:rsidP="00A54FE1">
            <w:pPr>
              <w:rPr>
                <w:sz w:val="16"/>
                <w:szCs w:val="16"/>
              </w:rPr>
            </w:pPr>
            <w:r w:rsidRPr="00A54FE1">
              <w:rPr>
                <w:sz w:val="16"/>
                <w:szCs w:val="16"/>
              </w:rPr>
              <w:t>01</w:t>
            </w:r>
          </w:p>
        </w:tc>
        <w:tc>
          <w:tcPr>
            <w:tcW w:w="347" w:type="pct"/>
            <w:hideMark/>
          </w:tcPr>
          <w:p w14:paraId="28B14DCF" w14:textId="77777777" w:rsidR="00A54FE1" w:rsidRPr="00A54FE1" w:rsidRDefault="00A54FE1" w:rsidP="00A54FE1">
            <w:pPr>
              <w:rPr>
                <w:sz w:val="16"/>
                <w:szCs w:val="16"/>
              </w:rPr>
            </w:pPr>
            <w:r w:rsidRPr="00A54FE1">
              <w:rPr>
                <w:sz w:val="16"/>
                <w:szCs w:val="16"/>
              </w:rPr>
              <w:t>78050</w:t>
            </w:r>
          </w:p>
        </w:tc>
        <w:tc>
          <w:tcPr>
            <w:tcW w:w="273" w:type="pct"/>
            <w:hideMark/>
          </w:tcPr>
          <w:p w14:paraId="3502CC80" w14:textId="77777777" w:rsidR="00A54FE1" w:rsidRPr="00A54FE1" w:rsidRDefault="00A54FE1" w:rsidP="00A54FE1">
            <w:pPr>
              <w:rPr>
                <w:sz w:val="16"/>
                <w:szCs w:val="16"/>
              </w:rPr>
            </w:pPr>
            <w:r w:rsidRPr="00A54FE1">
              <w:rPr>
                <w:sz w:val="16"/>
                <w:szCs w:val="16"/>
              </w:rPr>
              <w:t> </w:t>
            </w:r>
          </w:p>
        </w:tc>
        <w:tc>
          <w:tcPr>
            <w:tcW w:w="223" w:type="pct"/>
            <w:hideMark/>
          </w:tcPr>
          <w:p w14:paraId="476C1D39" w14:textId="77777777" w:rsidR="00A54FE1" w:rsidRPr="00A54FE1" w:rsidRDefault="00A54FE1" w:rsidP="00A54FE1">
            <w:pPr>
              <w:rPr>
                <w:sz w:val="16"/>
                <w:szCs w:val="16"/>
              </w:rPr>
            </w:pPr>
            <w:r w:rsidRPr="00A54FE1">
              <w:rPr>
                <w:sz w:val="16"/>
                <w:szCs w:val="16"/>
              </w:rPr>
              <w:t> </w:t>
            </w:r>
          </w:p>
        </w:tc>
        <w:tc>
          <w:tcPr>
            <w:tcW w:w="240" w:type="pct"/>
            <w:hideMark/>
          </w:tcPr>
          <w:p w14:paraId="19A9DB91" w14:textId="77777777" w:rsidR="00A54FE1" w:rsidRPr="00A54FE1" w:rsidRDefault="00A54FE1" w:rsidP="00A54FE1">
            <w:pPr>
              <w:rPr>
                <w:sz w:val="16"/>
                <w:szCs w:val="16"/>
              </w:rPr>
            </w:pPr>
            <w:r w:rsidRPr="00A54FE1">
              <w:rPr>
                <w:sz w:val="16"/>
                <w:szCs w:val="16"/>
              </w:rPr>
              <w:t> </w:t>
            </w:r>
          </w:p>
        </w:tc>
        <w:tc>
          <w:tcPr>
            <w:tcW w:w="260" w:type="pct"/>
            <w:hideMark/>
          </w:tcPr>
          <w:p w14:paraId="24590492" w14:textId="77777777" w:rsidR="00A54FE1" w:rsidRPr="00A54FE1" w:rsidRDefault="00A54FE1" w:rsidP="00A54FE1">
            <w:pPr>
              <w:rPr>
                <w:sz w:val="16"/>
                <w:szCs w:val="16"/>
              </w:rPr>
            </w:pPr>
            <w:r w:rsidRPr="00A54FE1">
              <w:rPr>
                <w:sz w:val="16"/>
                <w:szCs w:val="16"/>
              </w:rPr>
              <w:t> </w:t>
            </w:r>
          </w:p>
        </w:tc>
        <w:tc>
          <w:tcPr>
            <w:tcW w:w="544" w:type="pct"/>
            <w:hideMark/>
          </w:tcPr>
          <w:p w14:paraId="0611260A" w14:textId="77777777" w:rsidR="00A54FE1" w:rsidRPr="00A54FE1" w:rsidRDefault="00A54FE1" w:rsidP="00A54FE1">
            <w:pPr>
              <w:jc w:val="right"/>
              <w:rPr>
                <w:sz w:val="16"/>
                <w:szCs w:val="16"/>
              </w:rPr>
            </w:pPr>
            <w:r w:rsidRPr="00A54FE1">
              <w:rPr>
                <w:sz w:val="16"/>
                <w:szCs w:val="16"/>
              </w:rPr>
              <w:t>702,6</w:t>
            </w:r>
          </w:p>
        </w:tc>
        <w:tc>
          <w:tcPr>
            <w:tcW w:w="522" w:type="pct"/>
            <w:hideMark/>
          </w:tcPr>
          <w:p w14:paraId="5AED0EAB" w14:textId="77777777" w:rsidR="00A54FE1" w:rsidRPr="00A54FE1" w:rsidRDefault="00A54FE1" w:rsidP="00A54FE1">
            <w:pPr>
              <w:jc w:val="right"/>
              <w:rPr>
                <w:sz w:val="16"/>
                <w:szCs w:val="16"/>
              </w:rPr>
            </w:pPr>
            <w:r w:rsidRPr="00A54FE1">
              <w:rPr>
                <w:sz w:val="16"/>
                <w:szCs w:val="16"/>
              </w:rPr>
              <w:t>0,0</w:t>
            </w:r>
          </w:p>
        </w:tc>
        <w:tc>
          <w:tcPr>
            <w:tcW w:w="620" w:type="pct"/>
            <w:hideMark/>
          </w:tcPr>
          <w:p w14:paraId="5358A96F" w14:textId="77777777" w:rsidR="00A54FE1" w:rsidRPr="00A54FE1" w:rsidRDefault="00A54FE1" w:rsidP="00A54FE1">
            <w:pPr>
              <w:jc w:val="right"/>
              <w:rPr>
                <w:sz w:val="16"/>
                <w:szCs w:val="16"/>
              </w:rPr>
            </w:pPr>
            <w:r w:rsidRPr="00A54FE1">
              <w:rPr>
                <w:sz w:val="16"/>
                <w:szCs w:val="16"/>
              </w:rPr>
              <w:t>0,0</w:t>
            </w:r>
          </w:p>
        </w:tc>
      </w:tr>
      <w:tr w:rsidR="009B01C2" w:rsidRPr="00A54FE1" w14:paraId="32DCE32D" w14:textId="77777777" w:rsidTr="00E50441">
        <w:trPr>
          <w:trHeight w:val="1350"/>
        </w:trPr>
        <w:tc>
          <w:tcPr>
            <w:tcW w:w="1386" w:type="pct"/>
            <w:hideMark/>
          </w:tcPr>
          <w:p w14:paraId="54B4D5D9"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387CC059" w14:textId="77777777" w:rsidR="00A54FE1" w:rsidRPr="00A54FE1" w:rsidRDefault="00A54FE1" w:rsidP="00A54FE1">
            <w:pPr>
              <w:rPr>
                <w:sz w:val="16"/>
                <w:szCs w:val="16"/>
              </w:rPr>
            </w:pPr>
            <w:r w:rsidRPr="00A54FE1">
              <w:rPr>
                <w:sz w:val="16"/>
                <w:szCs w:val="16"/>
              </w:rPr>
              <w:t>17</w:t>
            </w:r>
          </w:p>
        </w:tc>
        <w:tc>
          <w:tcPr>
            <w:tcW w:w="149" w:type="pct"/>
            <w:hideMark/>
          </w:tcPr>
          <w:p w14:paraId="24EBD9FF" w14:textId="77777777" w:rsidR="00A54FE1" w:rsidRPr="00A54FE1" w:rsidRDefault="00A54FE1" w:rsidP="00A54FE1">
            <w:pPr>
              <w:rPr>
                <w:sz w:val="16"/>
                <w:szCs w:val="16"/>
              </w:rPr>
            </w:pPr>
            <w:r w:rsidRPr="00A54FE1">
              <w:rPr>
                <w:sz w:val="16"/>
                <w:szCs w:val="16"/>
              </w:rPr>
              <w:t>1</w:t>
            </w:r>
          </w:p>
        </w:tc>
        <w:tc>
          <w:tcPr>
            <w:tcW w:w="233" w:type="pct"/>
            <w:hideMark/>
          </w:tcPr>
          <w:p w14:paraId="0716BFF1" w14:textId="77777777" w:rsidR="00A54FE1" w:rsidRPr="00A54FE1" w:rsidRDefault="00A54FE1" w:rsidP="00A54FE1">
            <w:pPr>
              <w:rPr>
                <w:sz w:val="16"/>
                <w:szCs w:val="16"/>
              </w:rPr>
            </w:pPr>
            <w:r w:rsidRPr="00A54FE1">
              <w:rPr>
                <w:sz w:val="16"/>
                <w:szCs w:val="16"/>
              </w:rPr>
              <w:t>01</w:t>
            </w:r>
          </w:p>
        </w:tc>
        <w:tc>
          <w:tcPr>
            <w:tcW w:w="347" w:type="pct"/>
            <w:hideMark/>
          </w:tcPr>
          <w:p w14:paraId="0ECE2BCA" w14:textId="77777777" w:rsidR="00A54FE1" w:rsidRPr="00A54FE1" w:rsidRDefault="00A54FE1" w:rsidP="00A54FE1">
            <w:pPr>
              <w:rPr>
                <w:sz w:val="16"/>
                <w:szCs w:val="16"/>
              </w:rPr>
            </w:pPr>
            <w:r w:rsidRPr="00A54FE1">
              <w:rPr>
                <w:sz w:val="16"/>
                <w:szCs w:val="16"/>
              </w:rPr>
              <w:t>78050</w:t>
            </w:r>
          </w:p>
        </w:tc>
        <w:tc>
          <w:tcPr>
            <w:tcW w:w="273" w:type="pct"/>
            <w:hideMark/>
          </w:tcPr>
          <w:p w14:paraId="16729072" w14:textId="77777777" w:rsidR="00A54FE1" w:rsidRPr="00A54FE1" w:rsidRDefault="00A54FE1" w:rsidP="00A54FE1">
            <w:pPr>
              <w:rPr>
                <w:sz w:val="16"/>
                <w:szCs w:val="16"/>
              </w:rPr>
            </w:pPr>
            <w:r w:rsidRPr="00A54FE1">
              <w:rPr>
                <w:sz w:val="16"/>
                <w:szCs w:val="16"/>
              </w:rPr>
              <w:t>100</w:t>
            </w:r>
          </w:p>
        </w:tc>
        <w:tc>
          <w:tcPr>
            <w:tcW w:w="223" w:type="pct"/>
            <w:hideMark/>
          </w:tcPr>
          <w:p w14:paraId="441C1166" w14:textId="77777777" w:rsidR="00A54FE1" w:rsidRPr="00A54FE1" w:rsidRDefault="00A54FE1" w:rsidP="00A54FE1">
            <w:pPr>
              <w:rPr>
                <w:sz w:val="16"/>
                <w:szCs w:val="16"/>
              </w:rPr>
            </w:pPr>
            <w:r w:rsidRPr="00A54FE1">
              <w:rPr>
                <w:sz w:val="16"/>
                <w:szCs w:val="16"/>
              </w:rPr>
              <w:t> </w:t>
            </w:r>
          </w:p>
        </w:tc>
        <w:tc>
          <w:tcPr>
            <w:tcW w:w="240" w:type="pct"/>
            <w:hideMark/>
          </w:tcPr>
          <w:p w14:paraId="03D44170" w14:textId="77777777" w:rsidR="00A54FE1" w:rsidRPr="00A54FE1" w:rsidRDefault="00A54FE1" w:rsidP="00A54FE1">
            <w:pPr>
              <w:rPr>
                <w:sz w:val="16"/>
                <w:szCs w:val="16"/>
              </w:rPr>
            </w:pPr>
            <w:r w:rsidRPr="00A54FE1">
              <w:rPr>
                <w:sz w:val="16"/>
                <w:szCs w:val="16"/>
              </w:rPr>
              <w:t> </w:t>
            </w:r>
          </w:p>
        </w:tc>
        <w:tc>
          <w:tcPr>
            <w:tcW w:w="260" w:type="pct"/>
            <w:hideMark/>
          </w:tcPr>
          <w:p w14:paraId="00DF0ED4" w14:textId="77777777" w:rsidR="00A54FE1" w:rsidRPr="00A54FE1" w:rsidRDefault="00A54FE1" w:rsidP="00A54FE1">
            <w:pPr>
              <w:rPr>
                <w:sz w:val="16"/>
                <w:szCs w:val="16"/>
              </w:rPr>
            </w:pPr>
            <w:r w:rsidRPr="00A54FE1">
              <w:rPr>
                <w:sz w:val="16"/>
                <w:szCs w:val="16"/>
              </w:rPr>
              <w:t> </w:t>
            </w:r>
          </w:p>
        </w:tc>
        <w:tc>
          <w:tcPr>
            <w:tcW w:w="544" w:type="pct"/>
            <w:hideMark/>
          </w:tcPr>
          <w:p w14:paraId="084883C8" w14:textId="77777777" w:rsidR="00A54FE1" w:rsidRPr="00A54FE1" w:rsidRDefault="00A54FE1" w:rsidP="00A54FE1">
            <w:pPr>
              <w:jc w:val="right"/>
              <w:rPr>
                <w:sz w:val="16"/>
                <w:szCs w:val="16"/>
              </w:rPr>
            </w:pPr>
            <w:r w:rsidRPr="00A54FE1">
              <w:rPr>
                <w:sz w:val="16"/>
                <w:szCs w:val="16"/>
              </w:rPr>
              <w:t>702,6</w:t>
            </w:r>
          </w:p>
        </w:tc>
        <w:tc>
          <w:tcPr>
            <w:tcW w:w="522" w:type="pct"/>
            <w:hideMark/>
          </w:tcPr>
          <w:p w14:paraId="60F43BF0" w14:textId="77777777" w:rsidR="00A54FE1" w:rsidRPr="00A54FE1" w:rsidRDefault="00A54FE1" w:rsidP="00A54FE1">
            <w:pPr>
              <w:jc w:val="right"/>
              <w:rPr>
                <w:sz w:val="16"/>
                <w:szCs w:val="16"/>
              </w:rPr>
            </w:pPr>
            <w:r w:rsidRPr="00A54FE1">
              <w:rPr>
                <w:sz w:val="16"/>
                <w:szCs w:val="16"/>
              </w:rPr>
              <w:t>0,0</w:t>
            </w:r>
          </w:p>
        </w:tc>
        <w:tc>
          <w:tcPr>
            <w:tcW w:w="620" w:type="pct"/>
            <w:hideMark/>
          </w:tcPr>
          <w:p w14:paraId="14AC58F1" w14:textId="77777777" w:rsidR="00A54FE1" w:rsidRPr="00A54FE1" w:rsidRDefault="00A54FE1" w:rsidP="00A54FE1">
            <w:pPr>
              <w:jc w:val="right"/>
              <w:rPr>
                <w:sz w:val="16"/>
                <w:szCs w:val="16"/>
              </w:rPr>
            </w:pPr>
            <w:r w:rsidRPr="00A54FE1">
              <w:rPr>
                <w:sz w:val="16"/>
                <w:szCs w:val="16"/>
              </w:rPr>
              <w:t>0,0</w:t>
            </w:r>
          </w:p>
        </w:tc>
      </w:tr>
      <w:tr w:rsidR="009B01C2" w:rsidRPr="00A54FE1" w14:paraId="1F10CEF1" w14:textId="77777777" w:rsidTr="00E50441">
        <w:trPr>
          <w:trHeight w:val="450"/>
        </w:trPr>
        <w:tc>
          <w:tcPr>
            <w:tcW w:w="1386" w:type="pct"/>
            <w:hideMark/>
          </w:tcPr>
          <w:p w14:paraId="5F041614" w14:textId="77777777" w:rsidR="00A54FE1" w:rsidRPr="00A54FE1" w:rsidRDefault="00A54FE1" w:rsidP="00A54FE1">
            <w:pPr>
              <w:rPr>
                <w:sz w:val="16"/>
                <w:szCs w:val="16"/>
              </w:rPr>
            </w:pPr>
            <w:r w:rsidRPr="00A54FE1">
              <w:rPr>
                <w:sz w:val="16"/>
                <w:szCs w:val="16"/>
              </w:rPr>
              <w:t>Расходы на выплаты персоналу государственных (муниципальных) органов</w:t>
            </w:r>
          </w:p>
        </w:tc>
        <w:tc>
          <w:tcPr>
            <w:tcW w:w="203" w:type="pct"/>
            <w:hideMark/>
          </w:tcPr>
          <w:p w14:paraId="3ACFEA36" w14:textId="77777777" w:rsidR="00A54FE1" w:rsidRPr="00A54FE1" w:rsidRDefault="00A54FE1" w:rsidP="00A54FE1">
            <w:pPr>
              <w:rPr>
                <w:sz w:val="16"/>
                <w:szCs w:val="16"/>
              </w:rPr>
            </w:pPr>
            <w:r w:rsidRPr="00A54FE1">
              <w:rPr>
                <w:sz w:val="16"/>
                <w:szCs w:val="16"/>
              </w:rPr>
              <w:t>17</w:t>
            </w:r>
          </w:p>
        </w:tc>
        <w:tc>
          <w:tcPr>
            <w:tcW w:w="149" w:type="pct"/>
            <w:hideMark/>
          </w:tcPr>
          <w:p w14:paraId="5558F780" w14:textId="77777777" w:rsidR="00A54FE1" w:rsidRPr="00A54FE1" w:rsidRDefault="00A54FE1" w:rsidP="00A54FE1">
            <w:pPr>
              <w:rPr>
                <w:sz w:val="16"/>
                <w:szCs w:val="16"/>
              </w:rPr>
            </w:pPr>
            <w:r w:rsidRPr="00A54FE1">
              <w:rPr>
                <w:sz w:val="16"/>
                <w:szCs w:val="16"/>
              </w:rPr>
              <w:t>1</w:t>
            </w:r>
          </w:p>
        </w:tc>
        <w:tc>
          <w:tcPr>
            <w:tcW w:w="233" w:type="pct"/>
            <w:hideMark/>
          </w:tcPr>
          <w:p w14:paraId="511BDA31" w14:textId="77777777" w:rsidR="00A54FE1" w:rsidRPr="00A54FE1" w:rsidRDefault="00A54FE1" w:rsidP="00A54FE1">
            <w:pPr>
              <w:rPr>
                <w:sz w:val="16"/>
                <w:szCs w:val="16"/>
              </w:rPr>
            </w:pPr>
            <w:r w:rsidRPr="00A54FE1">
              <w:rPr>
                <w:sz w:val="16"/>
                <w:szCs w:val="16"/>
              </w:rPr>
              <w:t>01</w:t>
            </w:r>
          </w:p>
        </w:tc>
        <w:tc>
          <w:tcPr>
            <w:tcW w:w="347" w:type="pct"/>
            <w:hideMark/>
          </w:tcPr>
          <w:p w14:paraId="348E6AD5" w14:textId="77777777" w:rsidR="00A54FE1" w:rsidRPr="00A54FE1" w:rsidRDefault="00A54FE1" w:rsidP="00A54FE1">
            <w:pPr>
              <w:rPr>
                <w:sz w:val="16"/>
                <w:szCs w:val="16"/>
              </w:rPr>
            </w:pPr>
            <w:r w:rsidRPr="00A54FE1">
              <w:rPr>
                <w:sz w:val="16"/>
                <w:szCs w:val="16"/>
              </w:rPr>
              <w:t>78050</w:t>
            </w:r>
          </w:p>
        </w:tc>
        <w:tc>
          <w:tcPr>
            <w:tcW w:w="273" w:type="pct"/>
            <w:hideMark/>
          </w:tcPr>
          <w:p w14:paraId="56A54FD5" w14:textId="77777777" w:rsidR="00A54FE1" w:rsidRPr="00A54FE1" w:rsidRDefault="00A54FE1" w:rsidP="00A54FE1">
            <w:pPr>
              <w:rPr>
                <w:sz w:val="16"/>
                <w:szCs w:val="16"/>
              </w:rPr>
            </w:pPr>
            <w:r w:rsidRPr="00A54FE1">
              <w:rPr>
                <w:sz w:val="16"/>
                <w:szCs w:val="16"/>
              </w:rPr>
              <w:t>120</w:t>
            </w:r>
          </w:p>
        </w:tc>
        <w:tc>
          <w:tcPr>
            <w:tcW w:w="223" w:type="pct"/>
            <w:hideMark/>
          </w:tcPr>
          <w:p w14:paraId="1EF49225" w14:textId="77777777" w:rsidR="00A54FE1" w:rsidRPr="00A54FE1" w:rsidRDefault="00A54FE1" w:rsidP="00A54FE1">
            <w:pPr>
              <w:rPr>
                <w:sz w:val="16"/>
                <w:szCs w:val="16"/>
              </w:rPr>
            </w:pPr>
            <w:r w:rsidRPr="00A54FE1">
              <w:rPr>
                <w:sz w:val="16"/>
                <w:szCs w:val="16"/>
              </w:rPr>
              <w:t> </w:t>
            </w:r>
          </w:p>
        </w:tc>
        <w:tc>
          <w:tcPr>
            <w:tcW w:w="240" w:type="pct"/>
            <w:hideMark/>
          </w:tcPr>
          <w:p w14:paraId="27976145" w14:textId="77777777" w:rsidR="00A54FE1" w:rsidRPr="00A54FE1" w:rsidRDefault="00A54FE1" w:rsidP="00A54FE1">
            <w:pPr>
              <w:rPr>
                <w:sz w:val="16"/>
                <w:szCs w:val="16"/>
              </w:rPr>
            </w:pPr>
            <w:r w:rsidRPr="00A54FE1">
              <w:rPr>
                <w:sz w:val="16"/>
                <w:szCs w:val="16"/>
              </w:rPr>
              <w:t> </w:t>
            </w:r>
          </w:p>
        </w:tc>
        <w:tc>
          <w:tcPr>
            <w:tcW w:w="260" w:type="pct"/>
            <w:hideMark/>
          </w:tcPr>
          <w:p w14:paraId="757B6702" w14:textId="77777777" w:rsidR="00A54FE1" w:rsidRPr="00A54FE1" w:rsidRDefault="00A54FE1" w:rsidP="00A54FE1">
            <w:pPr>
              <w:rPr>
                <w:sz w:val="16"/>
                <w:szCs w:val="16"/>
              </w:rPr>
            </w:pPr>
            <w:r w:rsidRPr="00A54FE1">
              <w:rPr>
                <w:sz w:val="16"/>
                <w:szCs w:val="16"/>
              </w:rPr>
              <w:t> </w:t>
            </w:r>
          </w:p>
        </w:tc>
        <w:tc>
          <w:tcPr>
            <w:tcW w:w="544" w:type="pct"/>
            <w:hideMark/>
          </w:tcPr>
          <w:p w14:paraId="1A2BBADB" w14:textId="77777777" w:rsidR="00A54FE1" w:rsidRPr="00A54FE1" w:rsidRDefault="00A54FE1" w:rsidP="00A54FE1">
            <w:pPr>
              <w:jc w:val="right"/>
              <w:rPr>
                <w:sz w:val="16"/>
                <w:szCs w:val="16"/>
              </w:rPr>
            </w:pPr>
            <w:r w:rsidRPr="00A54FE1">
              <w:rPr>
                <w:sz w:val="16"/>
                <w:szCs w:val="16"/>
              </w:rPr>
              <w:t>702,6</w:t>
            </w:r>
          </w:p>
        </w:tc>
        <w:tc>
          <w:tcPr>
            <w:tcW w:w="522" w:type="pct"/>
            <w:hideMark/>
          </w:tcPr>
          <w:p w14:paraId="1AAC123E" w14:textId="77777777" w:rsidR="00A54FE1" w:rsidRPr="00A54FE1" w:rsidRDefault="00A54FE1" w:rsidP="00A54FE1">
            <w:pPr>
              <w:jc w:val="right"/>
              <w:rPr>
                <w:sz w:val="16"/>
                <w:szCs w:val="16"/>
              </w:rPr>
            </w:pPr>
            <w:r w:rsidRPr="00A54FE1">
              <w:rPr>
                <w:sz w:val="16"/>
                <w:szCs w:val="16"/>
              </w:rPr>
              <w:t>0,0</w:t>
            </w:r>
          </w:p>
        </w:tc>
        <w:tc>
          <w:tcPr>
            <w:tcW w:w="620" w:type="pct"/>
            <w:hideMark/>
          </w:tcPr>
          <w:p w14:paraId="56448E38" w14:textId="77777777" w:rsidR="00A54FE1" w:rsidRPr="00A54FE1" w:rsidRDefault="00A54FE1" w:rsidP="00A54FE1">
            <w:pPr>
              <w:jc w:val="right"/>
              <w:rPr>
                <w:sz w:val="16"/>
                <w:szCs w:val="16"/>
              </w:rPr>
            </w:pPr>
            <w:r w:rsidRPr="00A54FE1">
              <w:rPr>
                <w:sz w:val="16"/>
                <w:szCs w:val="16"/>
              </w:rPr>
              <w:t>0,0</w:t>
            </w:r>
          </w:p>
        </w:tc>
      </w:tr>
      <w:tr w:rsidR="009B01C2" w:rsidRPr="00A54FE1" w14:paraId="40B435B4" w14:textId="77777777" w:rsidTr="00E50441">
        <w:trPr>
          <w:trHeight w:val="255"/>
        </w:trPr>
        <w:tc>
          <w:tcPr>
            <w:tcW w:w="1386" w:type="pct"/>
            <w:hideMark/>
          </w:tcPr>
          <w:p w14:paraId="62DFA9CC"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3981E46E" w14:textId="77777777" w:rsidR="00A54FE1" w:rsidRPr="00A54FE1" w:rsidRDefault="00A54FE1" w:rsidP="00A54FE1">
            <w:pPr>
              <w:rPr>
                <w:sz w:val="16"/>
                <w:szCs w:val="16"/>
              </w:rPr>
            </w:pPr>
            <w:r w:rsidRPr="00A54FE1">
              <w:rPr>
                <w:sz w:val="16"/>
                <w:szCs w:val="16"/>
              </w:rPr>
              <w:t>17</w:t>
            </w:r>
          </w:p>
        </w:tc>
        <w:tc>
          <w:tcPr>
            <w:tcW w:w="149" w:type="pct"/>
            <w:hideMark/>
          </w:tcPr>
          <w:p w14:paraId="47252A53" w14:textId="77777777" w:rsidR="00A54FE1" w:rsidRPr="00A54FE1" w:rsidRDefault="00A54FE1" w:rsidP="00A54FE1">
            <w:pPr>
              <w:rPr>
                <w:sz w:val="16"/>
                <w:szCs w:val="16"/>
              </w:rPr>
            </w:pPr>
            <w:r w:rsidRPr="00A54FE1">
              <w:rPr>
                <w:sz w:val="16"/>
                <w:szCs w:val="16"/>
              </w:rPr>
              <w:t>1</w:t>
            </w:r>
          </w:p>
        </w:tc>
        <w:tc>
          <w:tcPr>
            <w:tcW w:w="233" w:type="pct"/>
            <w:hideMark/>
          </w:tcPr>
          <w:p w14:paraId="77D58E3C" w14:textId="77777777" w:rsidR="00A54FE1" w:rsidRPr="00A54FE1" w:rsidRDefault="00A54FE1" w:rsidP="00A54FE1">
            <w:pPr>
              <w:rPr>
                <w:sz w:val="16"/>
                <w:szCs w:val="16"/>
              </w:rPr>
            </w:pPr>
            <w:r w:rsidRPr="00A54FE1">
              <w:rPr>
                <w:sz w:val="16"/>
                <w:szCs w:val="16"/>
              </w:rPr>
              <w:t>01</w:t>
            </w:r>
          </w:p>
        </w:tc>
        <w:tc>
          <w:tcPr>
            <w:tcW w:w="347" w:type="pct"/>
            <w:hideMark/>
          </w:tcPr>
          <w:p w14:paraId="56BE9D10" w14:textId="77777777" w:rsidR="00A54FE1" w:rsidRPr="00A54FE1" w:rsidRDefault="00A54FE1" w:rsidP="00A54FE1">
            <w:pPr>
              <w:rPr>
                <w:sz w:val="16"/>
                <w:szCs w:val="16"/>
              </w:rPr>
            </w:pPr>
            <w:r w:rsidRPr="00A54FE1">
              <w:rPr>
                <w:sz w:val="16"/>
                <w:szCs w:val="16"/>
              </w:rPr>
              <w:t>78050</w:t>
            </w:r>
          </w:p>
        </w:tc>
        <w:tc>
          <w:tcPr>
            <w:tcW w:w="273" w:type="pct"/>
            <w:hideMark/>
          </w:tcPr>
          <w:p w14:paraId="699C6605" w14:textId="77777777" w:rsidR="00A54FE1" w:rsidRPr="00A54FE1" w:rsidRDefault="00A54FE1" w:rsidP="00A54FE1">
            <w:pPr>
              <w:rPr>
                <w:sz w:val="16"/>
                <w:szCs w:val="16"/>
              </w:rPr>
            </w:pPr>
            <w:r w:rsidRPr="00A54FE1">
              <w:rPr>
                <w:sz w:val="16"/>
                <w:szCs w:val="16"/>
              </w:rPr>
              <w:t>120</w:t>
            </w:r>
          </w:p>
        </w:tc>
        <w:tc>
          <w:tcPr>
            <w:tcW w:w="223" w:type="pct"/>
            <w:hideMark/>
          </w:tcPr>
          <w:p w14:paraId="3002CDA5" w14:textId="77777777" w:rsidR="00A54FE1" w:rsidRPr="00A54FE1" w:rsidRDefault="00A54FE1" w:rsidP="00A54FE1">
            <w:pPr>
              <w:rPr>
                <w:sz w:val="16"/>
                <w:szCs w:val="16"/>
              </w:rPr>
            </w:pPr>
            <w:r w:rsidRPr="00A54FE1">
              <w:rPr>
                <w:sz w:val="16"/>
                <w:szCs w:val="16"/>
              </w:rPr>
              <w:t>01</w:t>
            </w:r>
          </w:p>
        </w:tc>
        <w:tc>
          <w:tcPr>
            <w:tcW w:w="240" w:type="pct"/>
            <w:hideMark/>
          </w:tcPr>
          <w:p w14:paraId="76980822" w14:textId="77777777" w:rsidR="00A54FE1" w:rsidRPr="00A54FE1" w:rsidRDefault="00A54FE1" w:rsidP="00A54FE1">
            <w:pPr>
              <w:rPr>
                <w:sz w:val="16"/>
                <w:szCs w:val="16"/>
              </w:rPr>
            </w:pPr>
            <w:r w:rsidRPr="00A54FE1">
              <w:rPr>
                <w:sz w:val="16"/>
                <w:szCs w:val="16"/>
              </w:rPr>
              <w:t> </w:t>
            </w:r>
          </w:p>
        </w:tc>
        <w:tc>
          <w:tcPr>
            <w:tcW w:w="260" w:type="pct"/>
            <w:hideMark/>
          </w:tcPr>
          <w:p w14:paraId="417CEE59" w14:textId="77777777" w:rsidR="00A54FE1" w:rsidRPr="00A54FE1" w:rsidRDefault="00A54FE1" w:rsidP="00A54FE1">
            <w:pPr>
              <w:rPr>
                <w:sz w:val="16"/>
                <w:szCs w:val="16"/>
              </w:rPr>
            </w:pPr>
            <w:r w:rsidRPr="00A54FE1">
              <w:rPr>
                <w:sz w:val="16"/>
                <w:szCs w:val="16"/>
              </w:rPr>
              <w:t> </w:t>
            </w:r>
          </w:p>
        </w:tc>
        <w:tc>
          <w:tcPr>
            <w:tcW w:w="544" w:type="pct"/>
            <w:hideMark/>
          </w:tcPr>
          <w:p w14:paraId="70D098AE" w14:textId="77777777" w:rsidR="00A54FE1" w:rsidRPr="00A54FE1" w:rsidRDefault="00A54FE1" w:rsidP="00A54FE1">
            <w:pPr>
              <w:jc w:val="right"/>
              <w:rPr>
                <w:sz w:val="16"/>
                <w:szCs w:val="16"/>
              </w:rPr>
            </w:pPr>
            <w:r w:rsidRPr="00A54FE1">
              <w:rPr>
                <w:sz w:val="16"/>
                <w:szCs w:val="16"/>
              </w:rPr>
              <w:t>702,6</w:t>
            </w:r>
          </w:p>
        </w:tc>
        <w:tc>
          <w:tcPr>
            <w:tcW w:w="522" w:type="pct"/>
            <w:hideMark/>
          </w:tcPr>
          <w:p w14:paraId="0D7E4EF0" w14:textId="77777777" w:rsidR="00A54FE1" w:rsidRPr="00A54FE1" w:rsidRDefault="00A54FE1" w:rsidP="00A54FE1">
            <w:pPr>
              <w:jc w:val="right"/>
              <w:rPr>
                <w:sz w:val="16"/>
                <w:szCs w:val="16"/>
              </w:rPr>
            </w:pPr>
            <w:r w:rsidRPr="00A54FE1">
              <w:rPr>
                <w:sz w:val="16"/>
                <w:szCs w:val="16"/>
              </w:rPr>
              <w:t>0,0</w:t>
            </w:r>
          </w:p>
        </w:tc>
        <w:tc>
          <w:tcPr>
            <w:tcW w:w="620" w:type="pct"/>
            <w:hideMark/>
          </w:tcPr>
          <w:p w14:paraId="41A70D40" w14:textId="77777777" w:rsidR="00A54FE1" w:rsidRPr="00A54FE1" w:rsidRDefault="00A54FE1" w:rsidP="00A54FE1">
            <w:pPr>
              <w:jc w:val="right"/>
              <w:rPr>
                <w:sz w:val="16"/>
                <w:szCs w:val="16"/>
              </w:rPr>
            </w:pPr>
            <w:r w:rsidRPr="00A54FE1">
              <w:rPr>
                <w:sz w:val="16"/>
                <w:szCs w:val="16"/>
              </w:rPr>
              <w:t>0,0</w:t>
            </w:r>
          </w:p>
        </w:tc>
      </w:tr>
      <w:tr w:rsidR="009B01C2" w:rsidRPr="00A54FE1" w14:paraId="10D750C7" w14:textId="77777777" w:rsidTr="00E50441">
        <w:trPr>
          <w:trHeight w:val="675"/>
        </w:trPr>
        <w:tc>
          <w:tcPr>
            <w:tcW w:w="1386" w:type="pct"/>
            <w:hideMark/>
          </w:tcPr>
          <w:p w14:paraId="5C7D11FB" w14:textId="77777777" w:rsidR="00A54FE1" w:rsidRPr="00A54FE1" w:rsidRDefault="00A54FE1" w:rsidP="00A54FE1">
            <w:pPr>
              <w:rPr>
                <w:sz w:val="16"/>
                <w:szCs w:val="16"/>
              </w:rPr>
            </w:pPr>
            <w:r w:rsidRPr="00A54FE1">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03" w:type="pct"/>
            <w:hideMark/>
          </w:tcPr>
          <w:p w14:paraId="4527B0FC" w14:textId="77777777" w:rsidR="00A54FE1" w:rsidRPr="00A54FE1" w:rsidRDefault="00A54FE1" w:rsidP="00A54FE1">
            <w:pPr>
              <w:rPr>
                <w:sz w:val="16"/>
                <w:szCs w:val="16"/>
              </w:rPr>
            </w:pPr>
            <w:r w:rsidRPr="00A54FE1">
              <w:rPr>
                <w:sz w:val="16"/>
                <w:szCs w:val="16"/>
              </w:rPr>
              <w:t>17</w:t>
            </w:r>
          </w:p>
        </w:tc>
        <w:tc>
          <w:tcPr>
            <w:tcW w:w="149" w:type="pct"/>
            <w:hideMark/>
          </w:tcPr>
          <w:p w14:paraId="1EBD957B" w14:textId="77777777" w:rsidR="00A54FE1" w:rsidRPr="00A54FE1" w:rsidRDefault="00A54FE1" w:rsidP="00A54FE1">
            <w:pPr>
              <w:rPr>
                <w:sz w:val="16"/>
                <w:szCs w:val="16"/>
              </w:rPr>
            </w:pPr>
            <w:r w:rsidRPr="00A54FE1">
              <w:rPr>
                <w:sz w:val="16"/>
                <w:szCs w:val="16"/>
              </w:rPr>
              <w:t>1</w:t>
            </w:r>
          </w:p>
        </w:tc>
        <w:tc>
          <w:tcPr>
            <w:tcW w:w="233" w:type="pct"/>
            <w:hideMark/>
          </w:tcPr>
          <w:p w14:paraId="6A1C52AB" w14:textId="77777777" w:rsidR="00A54FE1" w:rsidRPr="00A54FE1" w:rsidRDefault="00A54FE1" w:rsidP="00A54FE1">
            <w:pPr>
              <w:rPr>
                <w:sz w:val="16"/>
                <w:szCs w:val="16"/>
              </w:rPr>
            </w:pPr>
            <w:r w:rsidRPr="00A54FE1">
              <w:rPr>
                <w:sz w:val="16"/>
                <w:szCs w:val="16"/>
              </w:rPr>
              <w:t>01</w:t>
            </w:r>
          </w:p>
        </w:tc>
        <w:tc>
          <w:tcPr>
            <w:tcW w:w="347" w:type="pct"/>
            <w:hideMark/>
          </w:tcPr>
          <w:p w14:paraId="5B9C52CB" w14:textId="77777777" w:rsidR="00A54FE1" w:rsidRPr="00A54FE1" w:rsidRDefault="00A54FE1" w:rsidP="00A54FE1">
            <w:pPr>
              <w:rPr>
                <w:sz w:val="16"/>
                <w:szCs w:val="16"/>
              </w:rPr>
            </w:pPr>
            <w:r w:rsidRPr="00A54FE1">
              <w:rPr>
                <w:sz w:val="16"/>
                <w:szCs w:val="16"/>
              </w:rPr>
              <w:t>78050</w:t>
            </w:r>
          </w:p>
        </w:tc>
        <w:tc>
          <w:tcPr>
            <w:tcW w:w="273" w:type="pct"/>
            <w:hideMark/>
          </w:tcPr>
          <w:p w14:paraId="17212C6F" w14:textId="77777777" w:rsidR="00A54FE1" w:rsidRPr="00A54FE1" w:rsidRDefault="00A54FE1" w:rsidP="00A54FE1">
            <w:pPr>
              <w:rPr>
                <w:sz w:val="16"/>
                <w:szCs w:val="16"/>
              </w:rPr>
            </w:pPr>
            <w:r w:rsidRPr="00A54FE1">
              <w:rPr>
                <w:sz w:val="16"/>
                <w:szCs w:val="16"/>
              </w:rPr>
              <w:t>120</w:t>
            </w:r>
          </w:p>
        </w:tc>
        <w:tc>
          <w:tcPr>
            <w:tcW w:w="223" w:type="pct"/>
            <w:hideMark/>
          </w:tcPr>
          <w:p w14:paraId="6EB26D5F" w14:textId="77777777" w:rsidR="00A54FE1" w:rsidRPr="00A54FE1" w:rsidRDefault="00A54FE1" w:rsidP="00A54FE1">
            <w:pPr>
              <w:rPr>
                <w:sz w:val="16"/>
                <w:szCs w:val="16"/>
              </w:rPr>
            </w:pPr>
            <w:r w:rsidRPr="00A54FE1">
              <w:rPr>
                <w:sz w:val="16"/>
                <w:szCs w:val="16"/>
              </w:rPr>
              <w:t>01</w:t>
            </w:r>
          </w:p>
        </w:tc>
        <w:tc>
          <w:tcPr>
            <w:tcW w:w="240" w:type="pct"/>
            <w:hideMark/>
          </w:tcPr>
          <w:p w14:paraId="4E1AC78D" w14:textId="77777777" w:rsidR="00A54FE1" w:rsidRPr="00A54FE1" w:rsidRDefault="00A54FE1" w:rsidP="00A54FE1">
            <w:pPr>
              <w:rPr>
                <w:sz w:val="16"/>
                <w:szCs w:val="16"/>
              </w:rPr>
            </w:pPr>
            <w:r w:rsidRPr="00A54FE1">
              <w:rPr>
                <w:sz w:val="16"/>
                <w:szCs w:val="16"/>
              </w:rPr>
              <w:t>06</w:t>
            </w:r>
          </w:p>
        </w:tc>
        <w:tc>
          <w:tcPr>
            <w:tcW w:w="260" w:type="pct"/>
            <w:hideMark/>
          </w:tcPr>
          <w:p w14:paraId="746657BE" w14:textId="77777777" w:rsidR="00A54FE1" w:rsidRPr="00A54FE1" w:rsidRDefault="00A54FE1" w:rsidP="00A54FE1">
            <w:pPr>
              <w:rPr>
                <w:sz w:val="16"/>
                <w:szCs w:val="16"/>
              </w:rPr>
            </w:pPr>
            <w:r w:rsidRPr="00A54FE1">
              <w:rPr>
                <w:sz w:val="16"/>
                <w:szCs w:val="16"/>
              </w:rPr>
              <w:t> </w:t>
            </w:r>
          </w:p>
        </w:tc>
        <w:tc>
          <w:tcPr>
            <w:tcW w:w="544" w:type="pct"/>
            <w:hideMark/>
          </w:tcPr>
          <w:p w14:paraId="154106F7" w14:textId="77777777" w:rsidR="00A54FE1" w:rsidRPr="00A54FE1" w:rsidRDefault="00A54FE1" w:rsidP="00A54FE1">
            <w:pPr>
              <w:jc w:val="right"/>
              <w:rPr>
                <w:sz w:val="16"/>
                <w:szCs w:val="16"/>
              </w:rPr>
            </w:pPr>
            <w:r w:rsidRPr="00A54FE1">
              <w:rPr>
                <w:sz w:val="16"/>
                <w:szCs w:val="16"/>
              </w:rPr>
              <w:t>702,6</w:t>
            </w:r>
          </w:p>
        </w:tc>
        <w:tc>
          <w:tcPr>
            <w:tcW w:w="522" w:type="pct"/>
            <w:hideMark/>
          </w:tcPr>
          <w:p w14:paraId="7AB4FDC8" w14:textId="77777777" w:rsidR="00A54FE1" w:rsidRPr="00A54FE1" w:rsidRDefault="00A54FE1" w:rsidP="00A54FE1">
            <w:pPr>
              <w:jc w:val="right"/>
              <w:rPr>
                <w:sz w:val="16"/>
                <w:szCs w:val="16"/>
              </w:rPr>
            </w:pPr>
            <w:r w:rsidRPr="00A54FE1">
              <w:rPr>
                <w:sz w:val="16"/>
                <w:szCs w:val="16"/>
              </w:rPr>
              <w:t>0,0</w:t>
            </w:r>
          </w:p>
        </w:tc>
        <w:tc>
          <w:tcPr>
            <w:tcW w:w="620" w:type="pct"/>
            <w:hideMark/>
          </w:tcPr>
          <w:p w14:paraId="0C78C983" w14:textId="77777777" w:rsidR="00A54FE1" w:rsidRPr="00A54FE1" w:rsidRDefault="00A54FE1" w:rsidP="00A54FE1">
            <w:pPr>
              <w:jc w:val="right"/>
              <w:rPr>
                <w:sz w:val="16"/>
                <w:szCs w:val="16"/>
              </w:rPr>
            </w:pPr>
            <w:r w:rsidRPr="00A54FE1">
              <w:rPr>
                <w:sz w:val="16"/>
                <w:szCs w:val="16"/>
              </w:rPr>
              <w:t>0,0</w:t>
            </w:r>
          </w:p>
        </w:tc>
      </w:tr>
      <w:tr w:rsidR="009B01C2" w:rsidRPr="00A54FE1" w14:paraId="4B9D6198" w14:textId="77777777" w:rsidTr="00E50441">
        <w:trPr>
          <w:trHeight w:val="675"/>
        </w:trPr>
        <w:tc>
          <w:tcPr>
            <w:tcW w:w="1386" w:type="pct"/>
            <w:hideMark/>
          </w:tcPr>
          <w:p w14:paraId="2F429FE3"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29FC86C8" w14:textId="77777777" w:rsidR="00A54FE1" w:rsidRPr="00A54FE1" w:rsidRDefault="00A54FE1" w:rsidP="00A54FE1">
            <w:pPr>
              <w:rPr>
                <w:sz w:val="16"/>
                <w:szCs w:val="16"/>
              </w:rPr>
            </w:pPr>
            <w:r w:rsidRPr="00A54FE1">
              <w:rPr>
                <w:sz w:val="16"/>
                <w:szCs w:val="16"/>
              </w:rPr>
              <w:t>17</w:t>
            </w:r>
          </w:p>
        </w:tc>
        <w:tc>
          <w:tcPr>
            <w:tcW w:w="149" w:type="pct"/>
            <w:hideMark/>
          </w:tcPr>
          <w:p w14:paraId="57CB6CCA" w14:textId="77777777" w:rsidR="00A54FE1" w:rsidRPr="00A54FE1" w:rsidRDefault="00A54FE1" w:rsidP="00A54FE1">
            <w:pPr>
              <w:rPr>
                <w:sz w:val="16"/>
                <w:szCs w:val="16"/>
              </w:rPr>
            </w:pPr>
            <w:r w:rsidRPr="00A54FE1">
              <w:rPr>
                <w:sz w:val="16"/>
                <w:szCs w:val="16"/>
              </w:rPr>
              <w:t>1</w:t>
            </w:r>
          </w:p>
        </w:tc>
        <w:tc>
          <w:tcPr>
            <w:tcW w:w="233" w:type="pct"/>
            <w:hideMark/>
          </w:tcPr>
          <w:p w14:paraId="32195BD3" w14:textId="77777777" w:rsidR="00A54FE1" w:rsidRPr="00A54FE1" w:rsidRDefault="00A54FE1" w:rsidP="00A54FE1">
            <w:pPr>
              <w:rPr>
                <w:sz w:val="16"/>
                <w:szCs w:val="16"/>
              </w:rPr>
            </w:pPr>
            <w:r w:rsidRPr="00A54FE1">
              <w:rPr>
                <w:sz w:val="16"/>
                <w:szCs w:val="16"/>
              </w:rPr>
              <w:t>01</w:t>
            </w:r>
          </w:p>
        </w:tc>
        <w:tc>
          <w:tcPr>
            <w:tcW w:w="347" w:type="pct"/>
            <w:hideMark/>
          </w:tcPr>
          <w:p w14:paraId="11E46A59" w14:textId="77777777" w:rsidR="00A54FE1" w:rsidRPr="00A54FE1" w:rsidRDefault="00A54FE1" w:rsidP="00A54FE1">
            <w:pPr>
              <w:rPr>
                <w:sz w:val="16"/>
                <w:szCs w:val="16"/>
              </w:rPr>
            </w:pPr>
            <w:r w:rsidRPr="00A54FE1">
              <w:rPr>
                <w:sz w:val="16"/>
                <w:szCs w:val="16"/>
              </w:rPr>
              <w:t>78050</w:t>
            </w:r>
          </w:p>
        </w:tc>
        <w:tc>
          <w:tcPr>
            <w:tcW w:w="273" w:type="pct"/>
            <w:hideMark/>
          </w:tcPr>
          <w:p w14:paraId="02D090C2" w14:textId="77777777" w:rsidR="00A54FE1" w:rsidRPr="00A54FE1" w:rsidRDefault="00A54FE1" w:rsidP="00A54FE1">
            <w:pPr>
              <w:rPr>
                <w:sz w:val="16"/>
                <w:szCs w:val="16"/>
              </w:rPr>
            </w:pPr>
            <w:r w:rsidRPr="00A54FE1">
              <w:rPr>
                <w:sz w:val="16"/>
                <w:szCs w:val="16"/>
              </w:rPr>
              <w:t>120</w:t>
            </w:r>
          </w:p>
        </w:tc>
        <w:tc>
          <w:tcPr>
            <w:tcW w:w="223" w:type="pct"/>
            <w:hideMark/>
          </w:tcPr>
          <w:p w14:paraId="164E0D57" w14:textId="77777777" w:rsidR="00A54FE1" w:rsidRPr="00A54FE1" w:rsidRDefault="00A54FE1" w:rsidP="00A54FE1">
            <w:pPr>
              <w:rPr>
                <w:sz w:val="16"/>
                <w:szCs w:val="16"/>
              </w:rPr>
            </w:pPr>
            <w:r w:rsidRPr="00A54FE1">
              <w:rPr>
                <w:sz w:val="16"/>
                <w:szCs w:val="16"/>
              </w:rPr>
              <w:t>01</w:t>
            </w:r>
          </w:p>
        </w:tc>
        <w:tc>
          <w:tcPr>
            <w:tcW w:w="240" w:type="pct"/>
            <w:hideMark/>
          </w:tcPr>
          <w:p w14:paraId="4B627230" w14:textId="77777777" w:rsidR="00A54FE1" w:rsidRPr="00A54FE1" w:rsidRDefault="00A54FE1" w:rsidP="00A54FE1">
            <w:pPr>
              <w:rPr>
                <w:sz w:val="16"/>
                <w:szCs w:val="16"/>
              </w:rPr>
            </w:pPr>
            <w:r w:rsidRPr="00A54FE1">
              <w:rPr>
                <w:sz w:val="16"/>
                <w:szCs w:val="16"/>
              </w:rPr>
              <w:t>06</w:t>
            </w:r>
          </w:p>
        </w:tc>
        <w:tc>
          <w:tcPr>
            <w:tcW w:w="260" w:type="pct"/>
            <w:hideMark/>
          </w:tcPr>
          <w:p w14:paraId="1AC37308" w14:textId="77777777" w:rsidR="00A54FE1" w:rsidRPr="00A54FE1" w:rsidRDefault="00A54FE1" w:rsidP="00A54FE1">
            <w:pPr>
              <w:rPr>
                <w:sz w:val="16"/>
                <w:szCs w:val="16"/>
              </w:rPr>
            </w:pPr>
            <w:r w:rsidRPr="00A54FE1">
              <w:rPr>
                <w:sz w:val="16"/>
                <w:szCs w:val="16"/>
              </w:rPr>
              <w:t>901</w:t>
            </w:r>
          </w:p>
        </w:tc>
        <w:tc>
          <w:tcPr>
            <w:tcW w:w="544" w:type="pct"/>
            <w:hideMark/>
          </w:tcPr>
          <w:p w14:paraId="5720BA58" w14:textId="77777777" w:rsidR="00A54FE1" w:rsidRPr="00A54FE1" w:rsidRDefault="00A54FE1" w:rsidP="00A54FE1">
            <w:pPr>
              <w:jc w:val="right"/>
              <w:rPr>
                <w:sz w:val="16"/>
                <w:szCs w:val="16"/>
              </w:rPr>
            </w:pPr>
            <w:r w:rsidRPr="00A54FE1">
              <w:rPr>
                <w:sz w:val="16"/>
                <w:szCs w:val="16"/>
              </w:rPr>
              <w:t>702,6</w:t>
            </w:r>
          </w:p>
        </w:tc>
        <w:tc>
          <w:tcPr>
            <w:tcW w:w="522" w:type="pct"/>
            <w:hideMark/>
          </w:tcPr>
          <w:p w14:paraId="1D99A3E7" w14:textId="77777777" w:rsidR="00A54FE1" w:rsidRPr="00A54FE1" w:rsidRDefault="00A54FE1" w:rsidP="00A54FE1">
            <w:pPr>
              <w:jc w:val="right"/>
              <w:rPr>
                <w:sz w:val="16"/>
                <w:szCs w:val="16"/>
              </w:rPr>
            </w:pPr>
            <w:r w:rsidRPr="00A54FE1">
              <w:rPr>
                <w:sz w:val="16"/>
                <w:szCs w:val="16"/>
              </w:rPr>
              <w:t>0,0</w:t>
            </w:r>
          </w:p>
        </w:tc>
        <w:tc>
          <w:tcPr>
            <w:tcW w:w="620" w:type="pct"/>
            <w:hideMark/>
          </w:tcPr>
          <w:p w14:paraId="2A3197E8" w14:textId="77777777" w:rsidR="00A54FE1" w:rsidRPr="00A54FE1" w:rsidRDefault="00A54FE1" w:rsidP="00A54FE1">
            <w:pPr>
              <w:jc w:val="right"/>
              <w:rPr>
                <w:sz w:val="16"/>
                <w:szCs w:val="16"/>
              </w:rPr>
            </w:pPr>
            <w:r w:rsidRPr="00A54FE1">
              <w:rPr>
                <w:sz w:val="16"/>
                <w:szCs w:val="16"/>
              </w:rPr>
              <w:t>0,0</w:t>
            </w:r>
          </w:p>
        </w:tc>
      </w:tr>
      <w:tr w:rsidR="009B01C2" w:rsidRPr="00A54FE1" w14:paraId="3E2C371A" w14:textId="77777777" w:rsidTr="00E50441">
        <w:trPr>
          <w:trHeight w:val="1575"/>
        </w:trPr>
        <w:tc>
          <w:tcPr>
            <w:tcW w:w="1386" w:type="pct"/>
            <w:hideMark/>
          </w:tcPr>
          <w:p w14:paraId="6FB5D48A" w14:textId="77777777" w:rsidR="00A54FE1" w:rsidRPr="00A54FE1" w:rsidRDefault="00A54FE1" w:rsidP="00A54FE1">
            <w:pPr>
              <w:rPr>
                <w:sz w:val="16"/>
                <w:szCs w:val="16"/>
              </w:rPr>
            </w:pPr>
            <w:r w:rsidRPr="00A54FE1">
              <w:rPr>
                <w:sz w:val="16"/>
                <w:szCs w:val="16"/>
              </w:rPr>
              <w:t xml:space="preserve">Основное мероприятие "Осуществление полномочий сельских поселений Чамзинского муниципального района  по вопросам составления проекта бюджета, учета исполнения бюджета, осуществления </w:t>
            </w:r>
            <w:proofErr w:type="gramStart"/>
            <w:r w:rsidRPr="00A54FE1">
              <w:rPr>
                <w:sz w:val="16"/>
                <w:szCs w:val="16"/>
              </w:rPr>
              <w:t>контроля за</w:t>
            </w:r>
            <w:proofErr w:type="gramEnd"/>
            <w:r w:rsidRPr="00A54FE1">
              <w:rPr>
                <w:sz w:val="16"/>
                <w:szCs w:val="16"/>
              </w:rPr>
              <w:t xml:space="preserve"> его исполнением, составления отчета об исполнении бюджета"</w:t>
            </w:r>
          </w:p>
        </w:tc>
        <w:tc>
          <w:tcPr>
            <w:tcW w:w="203" w:type="pct"/>
            <w:hideMark/>
          </w:tcPr>
          <w:p w14:paraId="2DA7A78C" w14:textId="77777777" w:rsidR="00A54FE1" w:rsidRPr="00A54FE1" w:rsidRDefault="00A54FE1" w:rsidP="00A54FE1">
            <w:pPr>
              <w:rPr>
                <w:sz w:val="16"/>
                <w:szCs w:val="16"/>
              </w:rPr>
            </w:pPr>
            <w:r w:rsidRPr="00A54FE1">
              <w:rPr>
                <w:sz w:val="16"/>
                <w:szCs w:val="16"/>
              </w:rPr>
              <w:t>17</w:t>
            </w:r>
          </w:p>
        </w:tc>
        <w:tc>
          <w:tcPr>
            <w:tcW w:w="149" w:type="pct"/>
            <w:hideMark/>
          </w:tcPr>
          <w:p w14:paraId="13D3719D" w14:textId="77777777" w:rsidR="00A54FE1" w:rsidRPr="00A54FE1" w:rsidRDefault="00A54FE1" w:rsidP="00A54FE1">
            <w:pPr>
              <w:rPr>
                <w:sz w:val="16"/>
                <w:szCs w:val="16"/>
              </w:rPr>
            </w:pPr>
            <w:r w:rsidRPr="00A54FE1">
              <w:rPr>
                <w:sz w:val="16"/>
                <w:szCs w:val="16"/>
              </w:rPr>
              <w:t>1</w:t>
            </w:r>
          </w:p>
        </w:tc>
        <w:tc>
          <w:tcPr>
            <w:tcW w:w="233" w:type="pct"/>
            <w:hideMark/>
          </w:tcPr>
          <w:p w14:paraId="31BA6003" w14:textId="77777777" w:rsidR="00A54FE1" w:rsidRPr="00A54FE1" w:rsidRDefault="00A54FE1" w:rsidP="00A54FE1">
            <w:pPr>
              <w:rPr>
                <w:sz w:val="16"/>
                <w:szCs w:val="16"/>
              </w:rPr>
            </w:pPr>
            <w:r w:rsidRPr="00A54FE1">
              <w:rPr>
                <w:sz w:val="16"/>
                <w:szCs w:val="16"/>
              </w:rPr>
              <w:t>07</w:t>
            </w:r>
          </w:p>
        </w:tc>
        <w:tc>
          <w:tcPr>
            <w:tcW w:w="347" w:type="pct"/>
            <w:hideMark/>
          </w:tcPr>
          <w:p w14:paraId="560233F9" w14:textId="77777777" w:rsidR="00A54FE1" w:rsidRPr="00A54FE1" w:rsidRDefault="00A54FE1" w:rsidP="00A54FE1">
            <w:pPr>
              <w:rPr>
                <w:sz w:val="16"/>
                <w:szCs w:val="16"/>
              </w:rPr>
            </w:pPr>
            <w:r w:rsidRPr="00A54FE1">
              <w:rPr>
                <w:sz w:val="16"/>
                <w:szCs w:val="16"/>
              </w:rPr>
              <w:t> </w:t>
            </w:r>
          </w:p>
        </w:tc>
        <w:tc>
          <w:tcPr>
            <w:tcW w:w="273" w:type="pct"/>
            <w:hideMark/>
          </w:tcPr>
          <w:p w14:paraId="2D90ABFA" w14:textId="77777777" w:rsidR="00A54FE1" w:rsidRPr="00A54FE1" w:rsidRDefault="00A54FE1" w:rsidP="00A54FE1">
            <w:pPr>
              <w:rPr>
                <w:sz w:val="16"/>
                <w:szCs w:val="16"/>
              </w:rPr>
            </w:pPr>
            <w:r w:rsidRPr="00A54FE1">
              <w:rPr>
                <w:sz w:val="16"/>
                <w:szCs w:val="16"/>
              </w:rPr>
              <w:t> </w:t>
            </w:r>
          </w:p>
        </w:tc>
        <w:tc>
          <w:tcPr>
            <w:tcW w:w="223" w:type="pct"/>
            <w:hideMark/>
          </w:tcPr>
          <w:p w14:paraId="22226B77" w14:textId="77777777" w:rsidR="00A54FE1" w:rsidRPr="00A54FE1" w:rsidRDefault="00A54FE1" w:rsidP="00A54FE1">
            <w:pPr>
              <w:rPr>
                <w:sz w:val="16"/>
                <w:szCs w:val="16"/>
              </w:rPr>
            </w:pPr>
            <w:r w:rsidRPr="00A54FE1">
              <w:rPr>
                <w:sz w:val="16"/>
                <w:szCs w:val="16"/>
              </w:rPr>
              <w:t> </w:t>
            </w:r>
          </w:p>
        </w:tc>
        <w:tc>
          <w:tcPr>
            <w:tcW w:w="240" w:type="pct"/>
            <w:hideMark/>
          </w:tcPr>
          <w:p w14:paraId="1D817F50" w14:textId="77777777" w:rsidR="00A54FE1" w:rsidRPr="00A54FE1" w:rsidRDefault="00A54FE1" w:rsidP="00A54FE1">
            <w:pPr>
              <w:rPr>
                <w:sz w:val="16"/>
                <w:szCs w:val="16"/>
              </w:rPr>
            </w:pPr>
            <w:r w:rsidRPr="00A54FE1">
              <w:rPr>
                <w:sz w:val="16"/>
                <w:szCs w:val="16"/>
              </w:rPr>
              <w:t> </w:t>
            </w:r>
          </w:p>
        </w:tc>
        <w:tc>
          <w:tcPr>
            <w:tcW w:w="260" w:type="pct"/>
            <w:hideMark/>
          </w:tcPr>
          <w:p w14:paraId="0BFDD3B1" w14:textId="77777777" w:rsidR="00A54FE1" w:rsidRPr="00A54FE1" w:rsidRDefault="00A54FE1" w:rsidP="00A54FE1">
            <w:pPr>
              <w:rPr>
                <w:sz w:val="16"/>
                <w:szCs w:val="16"/>
              </w:rPr>
            </w:pPr>
            <w:r w:rsidRPr="00A54FE1">
              <w:rPr>
                <w:sz w:val="16"/>
                <w:szCs w:val="16"/>
              </w:rPr>
              <w:t> </w:t>
            </w:r>
          </w:p>
        </w:tc>
        <w:tc>
          <w:tcPr>
            <w:tcW w:w="544" w:type="pct"/>
            <w:hideMark/>
          </w:tcPr>
          <w:p w14:paraId="23AEE68C" w14:textId="77777777" w:rsidR="00A54FE1" w:rsidRPr="00A54FE1" w:rsidRDefault="00A54FE1" w:rsidP="00A54FE1">
            <w:pPr>
              <w:jc w:val="right"/>
              <w:rPr>
                <w:sz w:val="16"/>
                <w:szCs w:val="16"/>
              </w:rPr>
            </w:pPr>
            <w:r w:rsidRPr="00A54FE1">
              <w:rPr>
                <w:sz w:val="16"/>
                <w:szCs w:val="16"/>
              </w:rPr>
              <w:t>45,6</w:t>
            </w:r>
          </w:p>
        </w:tc>
        <w:tc>
          <w:tcPr>
            <w:tcW w:w="522" w:type="pct"/>
            <w:hideMark/>
          </w:tcPr>
          <w:p w14:paraId="07CF5A03" w14:textId="77777777" w:rsidR="00A54FE1" w:rsidRPr="00A54FE1" w:rsidRDefault="00A54FE1" w:rsidP="00A54FE1">
            <w:pPr>
              <w:jc w:val="right"/>
              <w:rPr>
                <w:sz w:val="16"/>
                <w:szCs w:val="16"/>
              </w:rPr>
            </w:pPr>
            <w:r w:rsidRPr="00A54FE1">
              <w:rPr>
                <w:sz w:val="16"/>
                <w:szCs w:val="16"/>
              </w:rPr>
              <w:t>47,2</w:t>
            </w:r>
          </w:p>
        </w:tc>
        <w:tc>
          <w:tcPr>
            <w:tcW w:w="620" w:type="pct"/>
            <w:hideMark/>
          </w:tcPr>
          <w:p w14:paraId="38BCCDB4" w14:textId="77777777" w:rsidR="00A54FE1" w:rsidRPr="00A54FE1" w:rsidRDefault="00A54FE1" w:rsidP="00A54FE1">
            <w:pPr>
              <w:jc w:val="right"/>
              <w:rPr>
                <w:sz w:val="16"/>
                <w:szCs w:val="16"/>
              </w:rPr>
            </w:pPr>
            <w:r w:rsidRPr="00A54FE1">
              <w:rPr>
                <w:sz w:val="16"/>
                <w:szCs w:val="16"/>
              </w:rPr>
              <w:t>49,6</w:t>
            </w:r>
          </w:p>
        </w:tc>
      </w:tr>
      <w:tr w:rsidR="009B01C2" w:rsidRPr="00A54FE1" w14:paraId="591E5915" w14:textId="77777777" w:rsidTr="00E50441">
        <w:trPr>
          <w:trHeight w:val="1350"/>
        </w:trPr>
        <w:tc>
          <w:tcPr>
            <w:tcW w:w="1386" w:type="pct"/>
            <w:hideMark/>
          </w:tcPr>
          <w:p w14:paraId="414AA993" w14:textId="77777777" w:rsidR="00A54FE1" w:rsidRPr="00A54FE1" w:rsidRDefault="00A54FE1" w:rsidP="00A54FE1">
            <w:pPr>
              <w:rPr>
                <w:sz w:val="16"/>
                <w:szCs w:val="16"/>
              </w:rPr>
            </w:pPr>
            <w:r w:rsidRPr="00A54FE1">
              <w:rPr>
                <w:sz w:val="16"/>
                <w:szCs w:val="16"/>
              </w:rPr>
              <w:t xml:space="preserve">Осуществление полномочий по составлению и рассмотрению проекта бюджета поселения, утверждению и исполнению бюджета поселения, осуществлению </w:t>
            </w:r>
            <w:proofErr w:type="gramStart"/>
            <w:r w:rsidRPr="00A54FE1">
              <w:rPr>
                <w:sz w:val="16"/>
                <w:szCs w:val="16"/>
              </w:rPr>
              <w:t>контроля за</w:t>
            </w:r>
            <w:proofErr w:type="gramEnd"/>
            <w:r w:rsidRPr="00A54FE1">
              <w:rPr>
                <w:sz w:val="16"/>
                <w:szCs w:val="16"/>
              </w:rPr>
              <w:t xml:space="preserve"> его исполнением, составлению и утверждению отчета об исполнении бюджета поселения</w:t>
            </w:r>
          </w:p>
        </w:tc>
        <w:tc>
          <w:tcPr>
            <w:tcW w:w="203" w:type="pct"/>
            <w:hideMark/>
          </w:tcPr>
          <w:p w14:paraId="68585107" w14:textId="77777777" w:rsidR="00A54FE1" w:rsidRPr="00A54FE1" w:rsidRDefault="00A54FE1" w:rsidP="00A54FE1">
            <w:pPr>
              <w:rPr>
                <w:sz w:val="16"/>
                <w:szCs w:val="16"/>
              </w:rPr>
            </w:pPr>
            <w:r w:rsidRPr="00A54FE1">
              <w:rPr>
                <w:sz w:val="16"/>
                <w:szCs w:val="16"/>
              </w:rPr>
              <w:t>17</w:t>
            </w:r>
          </w:p>
        </w:tc>
        <w:tc>
          <w:tcPr>
            <w:tcW w:w="149" w:type="pct"/>
            <w:hideMark/>
          </w:tcPr>
          <w:p w14:paraId="1F297793" w14:textId="77777777" w:rsidR="00A54FE1" w:rsidRPr="00A54FE1" w:rsidRDefault="00A54FE1" w:rsidP="00A54FE1">
            <w:pPr>
              <w:rPr>
                <w:sz w:val="16"/>
                <w:szCs w:val="16"/>
              </w:rPr>
            </w:pPr>
            <w:r w:rsidRPr="00A54FE1">
              <w:rPr>
                <w:sz w:val="16"/>
                <w:szCs w:val="16"/>
              </w:rPr>
              <w:t>1</w:t>
            </w:r>
          </w:p>
        </w:tc>
        <w:tc>
          <w:tcPr>
            <w:tcW w:w="233" w:type="pct"/>
            <w:hideMark/>
          </w:tcPr>
          <w:p w14:paraId="14DD09D0" w14:textId="77777777" w:rsidR="00A54FE1" w:rsidRPr="00A54FE1" w:rsidRDefault="00A54FE1" w:rsidP="00A54FE1">
            <w:pPr>
              <w:rPr>
                <w:sz w:val="16"/>
                <w:szCs w:val="16"/>
              </w:rPr>
            </w:pPr>
            <w:r w:rsidRPr="00A54FE1">
              <w:rPr>
                <w:sz w:val="16"/>
                <w:szCs w:val="16"/>
              </w:rPr>
              <w:t>07</w:t>
            </w:r>
          </w:p>
        </w:tc>
        <w:tc>
          <w:tcPr>
            <w:tcW w:w="347" w:type="pct"/>
            <w:hideMark/>
          </w:tcPr>
          <w:p w14:paraId="7ECE2802" w14:textId="77777777" w:rsidR="00A54FE1" w:rsidRPr="00A54FE1" w:rsidRDefault="00A54FE1" w:rsidP="00A54FE1">
            <w:pPr>
              <w:rPr>
                <w:sz w:val="16"/>
                <w:szCs w:val="16"/>
              </w:rPr>
            </w:pPr>
            <w:r w:rsidRPr="00A54FE1">
              <w:rPr>
                <w:sz w:val="16"/>
                <w:szCs w:val="16"/>
              </w:rPr>
              <w:t>44501</w:t>
            </w:r>
          </w:p>
        </w:tc>
        <w:tc>
          <w:tcPr>
            <w:tcW w:w="273" w:type="pct"/>
            <w:hideMark/>
          </w:tcPr>
          <w:p w14:paraId="45E1BE73" w14:textId="77777777" w:rsidR="00A54FE1" w:rsidRPr="00A54FE1" w:rsidRDefault="00A54FE1" w:rsidP="00A54FE1">
            <w:pPr>
              <w:rPr>
                <w:sz w:val="16"/>
                <w:szCs w:val="16"/>
              </w:rPr>
            </w:pPr>
            <w:r w:rsidRPr="00A54FE1">
              <w:rPr>
                <w:sz w:val="16"/>
                <w:szCs w:val="16"/>
              </w:rPr>
              <w:t> </w:t>
            </w:r>
          </w:p>
        </w:tc>
        <w:tc>
          <w:tcPr>
            <w:tcW w:w="223" w:type="pct"/>
            <w:hideMark/>
          </w:tcPr>
          <w:p w14:paraId="00542702" w14:textId="77777777" w:rsidR="00A54FE1" w:rsidRPr="00A54FE1" w:rsidRDefault="00A54FE1" w:rsidP="00A54FE1">
            <w:pPr>
              <w:rPr>
                <w:sz w:val="16"/>
                <w:szCs w:val="16"/>
              </w:rPr>
            </w:pPr>
            <w:r w:rsidRPr="00A54FE1">
              <w:rPr>
                <w:sz w:val="16"/>
                <w:szCs w:val="16"/>
              </w:rPr>
              <w:t> </w:t>
            </w:r>
          </w:p>
        </w:tc>
        <w:tc>
          <w:tcPr>
            <w:tcW w:w="240" w:type="pct"/>
            <w:hideMark/>
          </w:tcPr>
          <w:p w14:paraId="37693A6A" w14:textId="77777777" w:rsidR="00A54FE1" w:rsidRPr="00A54FE1" w:rsidRDefault="00A54FE1" w:rsidP="00A54FE1">
            <w:pPr>
              <w:rPr>
                <w:sz w:val="16"/>
                <w:szCs w:val="16"/>
              </w:rPr>
            </w:pPr>
            <w:r w:rsidRPr="00A54FE1">
              <w:rPr>
                <w:sz w:val="16"/>
                <w:szCs w:val="16"/>
              </w:rPr>
              <w:t> </w:t>
            </w:r>
          </w:p>
        </w:tc>
        <w:tc>
          <w:tcPr>
            <w:tcW w:w="260" w:type="pct"/>
            <w:hideMark/>
          </w:tcPr>
          <w:p w14:paraId="5AF2C14F" w14:textId="77777777" w:rsidR="00A54FE1" w:rsidRPr="00A54FE1" w:rsidRDefault="00A54FE1" w:rsidP="00A54FE1">
            <w:pPr>
              <w:rPr>
                <w:sz w:val="16"/>
                <w:szCs w:val="16"/>
              </w:rPr>
            </w:pPr>
            <w:r w:rsidRPr="00A54FE1">
              <w:rPr>
                <w:sz w:val="16"/>
                <w:szCs w:val="16"/>
              </w:rPr>
              <w:t> </w:t>
            </w:r>
          </w:p>
        </w:tc>
        <w:tc>
          <w:tcPr>
            <w:tcW w:w="544" w:type="pct"/>
            <w:hideMark/>
          </w:tcPr>
          <w:p w14:paraId="2DEEE2E5" w14:textId="77777777" w:rsidR="00A54FE1" w:rsidRPr="00A54FE1" w:rsidRDefault="00A54FE1" w:rsidP="00A54FE1">
            <w:pPr>
              <w:jc w:val="right"/>
              <w:rPr>
                <w:sz w:val="16"/>
                <w:szCs w:val="16"/>
              </w:rPr>
            </w:pPr>
            <w:r w:rsidRPr="00A54FE1">
              <w:rPr>
                <w:sz w:val="16"/>
                <w:szCs w:val="16"/>
              </w:rPr>
              <w:t>45,6</w:t>
            </w:r>
          </w:p>
        </w:tc>
        <w:tc>
          <w:tcPr>
            <w:tcW w:w="522" w:type="pct"/>
            <w:hideMark/>
          </w:tcPr>
          <w:p w14:paraId="408333F2" w14:textId="77777777" w:rsidR="00A54FE1" w:rsidRPr="00A54FE1" w:rsidRDefault="00A54FE1" w:rsidP="00A54FE1">
            <w:pPr>
              <w:jc w:val="right"/>
              <w:rPr>
                <w:sz w:val="16"/>
                <w:szCs w:val="16"/>
              </w:rPr>
            </w:pPr>
            <w:r w:rsidRPr="00A54FE1">
              <w:rPr>
                <w:sz w:val="16"/>
                <w:szCs w:val="16"/>
              </w:rPr>
              <w:t>47,2</w:t>
            </w:r>
          </w:p>
        </w:tc>
        <w:tc>
          <w:tcPr>
            <w:tcW w:w="620" w:type="pct"/>
            <w:hideMark/>
          </w:tcPr>
          <w:p w14:paraId="046CB311" w14:textId="77777777" w:rsidR="00A54FE1" w:rsidRPr="00A54FE1" w:rsidRDefault="00A54FE1" w:rsidP="00A54FE1">
            <w:pPr>
              <w:jc w:val="right"/>
              <w:rPr>
                <w:sz w:val="16"/>
                <w:szCs w:val="16"/>
              </w:rPr>
            </w:pPr>
            <w:r w:rsidRPr="00A54FE1">
              <w:rPr>
                <w:sz w:val="16"/>
                <w:szCs w:val="16"/>
              </w:rPr>
              <w:t>49,6</w:t>
            </w:r>
          </w:p>
        </w:tc>
      </w:tr>
      <w:tr w:rsidR="009B01C2" w:rsidRPr="00A54FE1" w14:paraId="37F8988D" w14:textId="77777777" w:rsidTr="00E50441">
        <w:trPr>
          <w:trHeight w:val="525"/>
        </w:trPr>
        <w:tc>
          <w:tcPr>
            <w:tcW w:w="1386" w:type="pct"/>
            <w:vAlign w:val="center"/>
            <w:hideMark/>
          </w:tcPr>
          <w:p w14:paraId="7C4C6686"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1A06121A" w14:textId="77777777" w:rsidR="00A54FE1" w:rsidRPr="00A54FE1" w:rsidRDefault="00A54FE1" w:rsidP="00A54FE1">
            <w:pPr>
              <w:rPr>
                <w:sz w:val="16"/>
                <w:szCs w:val="16"/>
              </w:rPr>
            </w:pPr>
            <w:r w:rsidRPr="00A54FE1">
              <w:rPr>
                <w:sz w:val="16"/>
                <w:szCs w:val="16"/>
              </w:rPr>
              <w:t>17</w:t>
            </w:r>
          </w:p>
        </w:tc>
        <w:tc>
          <w:tcPr>
            <w:tcW w:w="149" w:type="pct"/>
            <w:hideMark/>
          </w:tcPr>
          <w:p w14:paraId="75F126D0" w14:textId="77777777" w:rsidR="00A54FE1" w:rsidRPr="00A54FE1" w:rsidRDefault="00A54FE1" w:rsidP="00A54FE1">
            <w:pPr>
              <w:rPr>
                <w:sz w:val="16"/>
                <w:szCs w:val="16"/>
              </w:rPr>
            </w:pPr>
            <w:r w:rsidRPr="00A54FE1">
              <w:rPr>
                <w:sz w:val="16"/>
                <w:szCs w:val="16"/>
              </w:rPr>
              <w:t>1</w:t>
            </w:r>
          </w:p>
        </w:tc>
        <w:tc>
          <w:tcPr>
            <w:tcW w:w="233" w:type="pct"/>
            <w:hideMark/>
          </w:tcPr>
          <w:p w14:paraId="3F6B02AF" w14:textId="77777777" w:rsidR="00A54FE1" w:rsidRPr="00A54FE1" w:rsidRDefault="00A54FE1" w:rsidP="00A54FE1">
            <w:pPr>
              <w:rPr>
                <w:sz w:val="16"/>
                <w:szCs w:val="16"/>
              </w:rPr>
            </w:pPr>
            <w:r w:rsidRPr="00A54FE1">
              <w:rPr>
                <w:sz w:val="16"/>
                <w:szCs w:val="16"/>
              </w:rPr>
              <w:t>07</w:t>
            </w:r>
          </w:p>
        </w:tc>
        <w:tc>
          <w:tcPr>
            <w:tcW w:w="347" w:type="pct"/>
            <w:hideMark/>
          </w:tcPr>
          <w:p w14:paraId="0752B6A4" w14:textId="77777777" w:rsidR="00A54FE1" w:rsidRPr="00A54FE1" w:rsidRDefault="00A54FE1" w:rsidP="00A54FE1">
            <w:pPr>
              <w:rPr>
                <w:sz w:val="16"/>
                <w:szCs w:val="16"/>
              </w:rPr>
            </w:pPr>
            <w:r w:rsidRPr="00A54FE1">
              <w:rPr>
                <w:sz w:val="16"/>
                <w:szCs w:val="16"/>
              </w:rPr>
              <w:t>44501</w:t>
            </w:r>
          </w:p>
        </w:tc>
        <w:tc>
          <w:tcPr>
            <w:tcW w:w="273" w:type="pct"/>
            <w:hideMark/>
          </w:tcPr>
          <w:p w14:paraId="0B355480" w14:textId="77777777" w:rsidR="00A54FE1" w:rsidRPr="00A54FE1" w:rsidRDefault="00A54FE1" w:rsidP="00A54FE1">
            <w:pPr>
              <w:rPr>
                <w:sz w:val="16"/>
                <w:szCs w:val="16"/>
              </w:rPr>
            </w:pPr>
            <w:r w:rsidRPr="00A54FE1">
              <w:rPr>
                <w:sz w:val="16"/>
                <w:szCs w:val="16"/>
              </w:rPr>
              <w:t>200</w:t>
            </w:r>
          </w:p>
        </w:tc>
        <w:tc>
          <w:tcPr>
            <w:tcW w:w="223" w:type="pct"/>
            <w:hideMark/>
          </w:tcPr>
          <w:p w14:paraId="17F75857" w14:textId="77777777" w:rsidR="00A54FE1" w:rsidRPr="00A54FE1" w:rsidRDefault="00A54FE1" w:rsidP="00A54FE1">
            <w:pPr>
              <w:rPr>
                <w:sz w:val="16"/>
                <w:szCs w:val="16"/>
              </w:rPr>
            </w:pPr>
            <w:r w:rsidRPr="00A54FE1">
              <w:rPr>
                <w:sz w:val="16"/>
                <w:szCs w:val="16"/>
              </w:rPr>
              <w:t> </w:t>
            </w:r>
          </w:p>
        </w:tc>
        <w:tc>
          <w:tcPr>
            <w:tcW w:w="240" w:type="pct"/>
            <w:hideMark/>
          </w:tcPr>
          <w:p w14:paraId="0704D109" w14:textId="77777777" w:rsidR="00A54FE1" w:rsidRPr="00A54FE1" w:rsidRDefault="00A54FE1" w:rsidP="00A54FE1">
            <w:pPr>
              <w:rPr>
                <w:sz w:val="16"/>
                <w:szCs w:val="16"/>
              </w:rPr>
            </w:pPr>
            <w:r w:rsidRPr="00A54FE1">
              <w:rPr>
                <w:sz w:val="16"/>
                <w:szCs w:val="16"/>
              </w:rPr>
              <w:t> </w:t>
            </w:r>
          </w:p>
        </w:tc>
        <w:tc>
          <w:tcPr>
            <w:tcW w:w="260" w:type="pct"/>
            <w:hideMark/>
          </w:tcPr>
          <w:p w14:paraId="5ED3E810" w14:textId="77777777" w:rsidR="00A54FE1" w:rsidRPr="00A54FE1" w:rsidRDefault="00A54FE1" w:rsidP="00A54FE1">
            <w:pPr>
              <w:rPr>
                <w:sz w:val="16"/>
                <w:szCs w:val="16"/>
              </w:rPr>
            </w:pPr>
            <w:r w:rsidRPr="00A54FE1">
              <w:rPr>
                <w:sz w:val="16"/>
                <w:szCs w:val="16"/>
              </w:rPr>
              <w:t> </w:t>
            </w:r>
          </w:p>
        </w:tc>
        <w:tc>
          <w:tcPr>
            <w:tcW w:w="544" w:type="pct"/>
            <w:hideMark/>
          </w:tcPr>
          <w:p w14:paraId="027A8495" w14:textId="77777777" w:rsidR="00A54FE1" w:rsidRPr="00A54FE1" w:rsidRDefault="00A54FE1" w:rsidP="00A54FE1">
            <w:pPr>
              <w:jc w:val="right"/>
              <w:rPr>
                <w:sz w:val="16"/>
                <w:szCs w:val="16"/>
              </w:rPr>
            </w:pPr>
            <w:r w:rsidRPr="00A54FE1">
              <w:rPr>
                <w:sz w:val="16"/>
                <w:szCs w:val="16"/>
              </w:rPr>
              <w:t>45,6</w:t>
            </w:r>
          </w:p>
        </w:tc>
        <w:tc>
          <w:tcPr>
            <w:tcW w:w="522" w:type="pct"/>
            <w:hideMark/>
          </w:tcPr>
          <w:p w14:paraId="313D08A5" w14:textId="77777777" w:rsidR="00A54FE1" w:rsidRPr="00A54FE1" w:rsidRDefault="00A54FE1" w:rsidP="00A54FE1">
            <w:pPr>
              <w:jc w:val="right"/>
              <w:rPr>
                <w:sz w:val="16"/>
                <w:szCs w:val="16"/>
              </w:rPr>
            </w:pPr>
            <w:r w:rsidRPr="00A54FE1">
              <w:rPr>
                <w:sz w:val="16"/>
                <w:szCs w:val="16"/>
              </w:rPr>
              <w:t>47,2</w:t>
            </w:r>
          </w:p>
        </w:tc>
        <w:tc>
          <w:tcPr>
            <w:tcW w:w="620" w:type="pct"/>
            <w:hideMark/>
          </w:tcPr>
          <w:p w14:paraId="0D81647C" w14:textId="77777777" w:rsidR="00A54FE1" w:rsidRPr="00A54FE1" w:rsidRDefault="00A54FE1" w:rsidP="00A54FE1">
            <w:pPr>
              <w:jc w:val="right"/>
              <w:rPr>
                <w:sz w:val="16"/>
                <w:szCs w:val="16"/>
              </w:rPr>
            </w:pPr>
            <w:r w:rsidRPr="00A54FE1">
              <w:rPr>
                <w:sz w:val="16"/>
                <w:szCs w:val="16"/>
              </w:rPr>
              <w:t>49,6</w:t>
            </w:r>
          </w:p>
        </w:tc>
      </w:tr>
      <w:tr w:rsidR="009B01C2" w:rsidRPr="00A54FE1" w14:paraId="10626863" w14:textId="77777777" w:rsidTr="00E50441">
        <w:trPr>
          <w:trHeight w:val="690"/>
        </w:trPr>
        <w:tc>
          <w:tcPr>
            <w:tcW w:w="1386" w:type="pct"/>
            <w:hideMark/>
          </w:tcPr>
          <w:p w14:paraId="57013934"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64FC73E1" w14:textId="77777777" w:rsidR="00A54FE1" w:rsidRPr="00A54FE1" w:rsidRDefault="00A54FE1" w:rsidP="00A54FE1">
            <w:pPr>
              <w:rPr>
                <w:sz w:val="16"/>
                <w:szCs w:val="16"/>
              </w:rPr>
            </w:pPr>
            <w:r w:rsidRPr="00A54FE1">
              <w:rPr>
                <w:sz w:val="16"/>
                <w:szCs w:val="16"/>
              </w:rPr>
              <w:t>17</w:t>
            </w:r>
          </w:p>
        </w:tc>
        <w:tc>
          <w:tcPr>
            <w:tcW w:w="149" w:type="pct"/>
            <w:hideMark/>
          </w:tcPr>
          <w:p w14:paraId="43F65F79" w14:textId="77777777" w:rsidR="00A54FE1" w:rsidRPr="00A54FE1" w:rsidRDefault="00A54FE1" w:rsidP="00A54FE1">
            <w:pPr>
              <w:rPr>
                <w:sz w:val="16"/>
                <w:szCs w:val="16"/>
              </w:rPr>
            </w:pPr>
            <w:r w:rsidRPr="00A54FE1">
              <w:rPr>
                <w:sz w:val="16"/>
                <w:szCs w:val="16"/>
              </w:rPr>
              <w:t>1</w:t>
            </w:r>
          </w:p>
        </w:tc>
        <w:tc>
          <w:tcPr>
            <w:tcW w:w="233" w:type="pct"/>
            <w:hideMark/>
          </w:tcPr>
          <w:p w14:paraId="5DB96B8A" w14:textId="77777777" w:rsidR="00A54FE1" w:rsidRPr="00A54FE1" w:rsidRDefault="00A54FE1" w:rsidP="00A54FE1">
            <w:pPr>
              <w:rPr>
                <w:sz w:val="16"/>
                <w:szCs w:val="16"/>
              </w:rPr>
            </w:pPr>
            <w:r w:rsidRPr="00A54FE1">
              <w:rPr>
                <w:sz w:val="16"/>
                <w:szCs w:val="16"/>
              </w:rPr>
              <w:t>07</w:t>
            </w:r>
          </w:p>
        </w:tc>
        <w:tc>
          <w:tcPr>
            <w:tcW w:w="347" w:type="pct"/>
            <w:hideMark/>
          </w:tcPr>
          <w:p w14:paraId="2D5F6B05" w14:textId="77777777" w:rsidR="00A54FE1" w:rsidRPr="00A54FE1" w:rsidRDefault="00A54FE1" w:rsidP="00A54FE1">
            <w:pPr>
              <w:rPr>
                <w:sz w:val="16"/>
                <w:szCs w:val="16"/>
              </w:rPr>
            </w:pPr>
            <w:r w:rsidRPr="00A54FE1">
              <w:rPr>
                <w:sz w:val="16"/>
                <w:szCs w:val="16"/>
              </w:rPr>
              <w:t>44501</w:t>
            </w:r>
          </w:p>
        </w:tc>
        <w:tc>
          <w:tcPr>
            <w:tcW w:w="273" w:type="pct"/>
            <w:hideMark/>
          </w:tcPr>
          <w:p w14:paraId="40996925" w14:textId="77777777" w:rsidR="00A54FE1" w:rsidRPr="00A54FE1" w:rsidRDefault="00A54FE1" w:rsidP="00A54FE1">
            <w:pPr>
              <w:rPr>
                <w:sz w:val="16"/>
                <w:szCs w:val="16"/>
              </w:rPr>
            </w:pPr>
            <w:r w:rsidRPr="00A54FE1">
              <w:rPr>
                <w:sz w:val="16"/>
                <w:szCs w:val="16"/>
              </w:rPr>
              <w:t>240</w:t>
            </w:r>
          </w:p>
        </w:tc>
        <w:tc>
          <w:tcPr>
            <w:tcW w:w="223" w:type="pct"/>
            <w:hideMark/>
          </w:tcPr>
          <w:p w14:paraId="58639179" w14:textId="77777777" w:rsidR="00A54FE1" w:rsidRPr="00A54FE1" w:rsidRDefault="00A54FE1" w:rsidP="00A54FE1">
            <w:pPr>
              <w:rPr>
                <w:sz w:val="16"/>
                <w:szCs w:val="16"/>
              </w:rPr>
            </w:pPr>
            <w:r w:rsidRPr="00A54FE1">
              <w:rPr>
                <w:sz w:val="16"/>
                <w:szCs w:val="16"/>
              </w:rPr>
              <w:t> </w:t>
            </w:r>
          </w:p>
        </w:tc>
        <w:tc>
          <w:tcPr>
            <w:tcW w:w="240" w:type="pct"/>
            <w:hideMark/>
          </w:tcPr>
          <w:p w14:paraId="7ED0B169" w14:textId="77777777" w:rsidR="00A54FE1" w:rsidRPr="00A54FE1" w:rsidRDefault="00A54FE1" w:rsidP="00A54FE1">
            <w:pPr>
              <w:rPr>
                <w:sz w:val="16"/>
                <w:szCs w:val="16"/>
              </w:rPr>
            </w:pPr>
            <w:r w:rsidRPr="00A54FE1">
              <w:rPr>
                <w:sz w:val="16"/>
                <w:szCs w:val="16"/>
              </w:rPr>
              <w:t> </w:t>
            </w:r>
          </w:p>
        </w:tc>
        <w:tc>
          <w:tcPr>
            <w:tcW w:w="260" w:type="pct"/>
            <w:hideMark/>
          </w:tcPr>
          <w:p w14:paraId="2732FCE9" w14:textId="77777777" w:rsidR="00A54FE1" w:rsidRPr="00A54FE1" w:rsidRDefault="00A54FE1" w:rsidP="00A54FE1">
            <w:pPr>
              <w:rPr>
                <w:sz w:val="16"/>
                <w:szCs w:val="16"/>
              </w:rPr>
            </w:pPr>
            <w:r w:rsidRPr="00A54FE1">
              <w:rPr>
                <w:sz w:val="16"/>
                <w:szCs w:val="16"/>
              </w:rPr>
              <w:t> </w:t>
            </w:r>
          </w:p>
        </w:tc>
        <w:tc>
          <w:tcPr>
            <w:tcW w:w="544" w:type="pct"/>
            <w:hideMark/>
          </w:tcPr>
          <w:p w14:paraId="6A1D428B" w14:textId="77777777" w:rsidR="00A54FE1" w:rsidRPr="00A54FE1" w:rsidRDefault="00A54FE1" w:rsidP="00A54FE1">
            <w:pPr>
              <w:jc w:val="right"/>
              <w:rPr>
                <w:sz w:val="16"/>
                <w:szCs w:val="16"/>
              </w:rPr>
            </w:pPr>
            <w:r w:rsidRPr="00A54FE1">
              <w:rPr>
                <w:sz w:val="16"/>
                <w:szCs w:val="16"/>
              </w:rPr>
              <w:t>45,6</w:t>
            </w:r>
          </w:p>
        </w:tc>
        <w:tc>
          <w:tcPr>
            <w:tcW w:w="522" w:type="pct"/>
            <w:hideMark/>
          </w:tcPr>
          <w:p w14:paraId="7F8ECEC5" w14:textId="77777777" w:rsidR="00A54FE1" w:rsidRPr="00A54FE1" w:rsidRDefault="00A54FE1" w:rsidP="00A54FE1">
            <w:pPr>
              <w:jc w:val="right"/>
              <w:rPr>
                <w:sz w:val="16"/>
                <w:szCs w:val="16"/>
              </w:rPr>
            </w:pPr>
            <w:r w:rsidRPr="00A54FE1">
              <w:rPr>
                <w:sz w:val="16"/>
                <w:szCs w:val="16"/>
              </w:rPr>
              <w:t>47,2</w:t>
            </w:r>
          </w:p>
        </w:tc>
        <w:tc>
          <w:tcPr>
            <w:tcW w:w="620" w:type="pct"/>
            <w:hideMark/>
          </w:tcPr>
          <w:p w14:paraId="249F5A92" w14:textId="77777777" w:rsidR="00A54FE1" w:rsidRPr="00A54FE1" w:rsidRDefault="00A54FE1" w:rsidP="00A54FE1">
            <w:pPr>
              <w:jc w:val="right"/>
              <w:rPr>
                <w:sz w:val="16"/>
                <w:szCs w:val="16"/>
              </w:rPr>
            </w:pPr>
            <w:r w:rsidRPr="00A54FE1">
              <w:rPr>
                <w:sz w:val="16"/>
                <w:szCs w:val="16"/>
              </w:rPr>
              <w:t>49,6</w:t>
            </w:r>
          </w:p>
        </w:tc>
      </w:tr>
      <w:tr w:rsidR="009B01C2" w:rsidRPr="00A54FE1" w14:paraId="2E62DEFF" w14:textId="77777777" w:rsidTr="00E50441">
        <w:trPr>
          <w:trHeight w:val="255"/>
        </w:trPr>
        <w:tc>
          <w:tcPr>
            <w:tcW w:w="1386" w:type="pct"/>
            <w:hideMark/>
          </w:tcPr>
          <w:p w14:paraId="2A4B4D2C"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25DC5519" w14:textId="77777777" w:rsidR="00A54FE1" w:rsidRPr="00A54FE1" w:rsidRDefault="00A54FE1" w:rsidP="00A54FE1">
            <w:pPr>
              <w:rPr>
                <w:sz w:val="16"/>
                <w:szCs w:val="16"/>
              </w:rPr>
            </w:pPr>
            <w:r w:rsidRPr="00A54FE1">
              <w:rPr>
                <w:sz w:val="16"/>
                <w:szCs w:val="16"/>
              </w:rPr>
              <w:t>17</w:t>
            </w:r>
          </w:p>
        </w:tc>
        <w:tc>
          <w:tcPr>
            <w:tcW w:w="149" w:type="pct"/>
            <w:hideMark/>
          </w:tcPr>
          <w:p w14:paraId="10B957D5" w14:textId="77777777" w:rsidR="00A54FE1" w:rsidRPr="00A54FE1" w:rsidRDefault="00A54FE1" w:rsidP="00A54FE1">
            <w:pPr>
              <w:rPr>
                <w:sz w:val="16"/>
                <w:szCs w:val="16"/>
              </w:rPr>
            </w:pPr>
            <w:r w:rsidRPr="00A54FE1">
              <w:rPr>
                <w:sz w:val="16"/>
                <w:szCs w:val="16"/>
              </w:rPr>
              <w:t>1</w:t>
            </w:r>
          </w:p>
        </w:tc>
        <w:tc>
          <w:tcPr>
            <w:tcW w:w="233" w:type="pct"/>
            <w:hideMark/>
          </w:tcPr>
          <w:p w14:paraId="316B3F40" w14:textId="77777777" w:rsidR="00A54FE1" w:rsidRPr="00A54FE1" w:rsidRDefault="00A54FE1" w:rsidP="00A54FE1">
            <w:pPr>
              <w:rPr>
                <w:sz w:val="16"/>
                <w:szCs w:val="16"/>
              </w:rPr>
            </w:pPr>
            <w:r w:rsidRPr="00A54FE1">
              <w:rPr>
                <w:sz w:val="16"/>
                <w:szCs w:val="16"/>
              </w:rPr>
              <w:t>07</w:t>
            </w:r>
          </w:p>
        </w:tc>
        <w:tc>
          <w:tcPr>
            <w:tcW w:w="347" w:type="pct"/>
            <w:hideMark/>
          </w:tcPr>
          <w:p w14:paraId="7A664EEA" w14:textId="77777777" w:rsidR="00A54FE1" w:rsidRPr="00A54FE1" w:rsidRDefault="00A54FE1" w:rsidP="00A54FE1">
            <w:pPr>
              <w:rPr>
                <w:sz w:val="16"/>
                <w:szCs w:val="16"/>
              </w:rPr>
            </w:pPr>
            <w:r w:rsidRPr="00A54FE1">
              <w:rPr>
                <w:sz w:val="16"/>
                <w:szCs w:val="16"/>
              </w:rPr>
              <w:t>44501</w:t>
            </w:r>
          </w:p>
        </w:tc>
        <w:tc>
          <w:tcPr>
            <w:tcW w:w="273" w:type="pct"/>
            <w:hideMark/>
          </w:tcPr>
          <w:p w14:paraId="41EE70F3" w14:textId="77777777" w:rsidR="00A54FE1" w:rsidRPr="00A54FE1" w:rsidRDefault="00A54FE1" w:rsidP="00A54FE1">
            <w:pPr>
              <w:rPr>
                <w:sz w:val="16"/>
                <w:szCs w:val="16"/>
              </w:rPr>
            </w:pPr>
            <w:r w:rsidRPr="00A54FE1">
              <w:rPr>
                <w:sz w:val="16"/>
                <w:szCs w:val="16"/>
              </w:rPr>
              <w:t>240</w:t>
            </w:r>
          </w:p>
        </w:tc>
        <w:tc>
          <w:tcPr>
            <w:tcW w:w="223" w:type="pct"/>
            <w:hideMark/>
          </w:tcPr>
          <w:p w14:paraId="7370038C" w14:textId="77777777" w:rsidR="00A54FE1" w:rsidRPr="00A54FE1" w:rsidRDefault="00A54FE1" w:rsidP="00A54FE1">
            <w:pPr>
              <w:rPr>
                <w:sz w:val="16"/>
                <w:szCs w:val="16"/>
              </w:rPr>
            </w:pPr>
            <w:r w:rsidRPr="00A54FE1">
              <w:rPr>
                <w:sz w:val="16"/>
                <w:szCs w:val="16"/>
              </w:rPr>
              <w:t>01</w:t>
            </w:r>
          </w:p>
        </w:tc>
        <w:tc>
          <w:tcPr>
            <w:tcW w:w="240" w:type="pct"/>
            <w:hideMark/>
          </w:tcPr>
          <w:p w14:paraId="2B4519EE" w14:textId="77777777" w:rsidR="00A54FE1" w:rsidRPr="00A54FE1" w:rsidRDefault="00A54FE1" w:rsidP="00A54FE1">
            <w:pPr>
              <w:rPr>
                <w:sz w:val="16"/>
                <w:szCs w:val="16"/>
              </w:rPr>
            </w:pPr>
            <w:r w:rsidRPr="00A54FE1">
              <w:rPr>
                <w:sz w:val="16"/>
                <w:szCs w:val="16"/>
              </w:rPr>
              <w:t> </w:t>
            </w:r>
          </w:p>
        </w:tc>
        <w:tc>
          <w:tcPr>
            <w:tcW w:w="260" w:type="pct"/>
            <w:hideMark/>
          </w:tcPr>
          <w:p w14:paraId="150093E8" w14:textId="77777777" w:rsidR="00A54FE1" w:rsidRPr="00A54FE1" w:rsidRDefault="00A54FE1" w:rsidP="00A54FE1">
            <w:pPr>
              <w:rPr>
                <w:sz w:val="16"/>
                <w:szCs w:val="16"/>
              </w:rPr>
            </w:pPr>
            <w:r w:rsidRPr="00A54FE1">
              <w:rPr>
                <w:sz w:val="16"/>
                <w:szCs w:val="16"/>
              </w:rPr>
              <w:t> </w:t>
            </w:r>
          </w:p>
        </w:tc>
        <w:tc>
          <w:tcPr>
            <w:tcW w:w="544" w:type="pct"/>
            <w:hideMark/>
          </w:tcPr>
          <w:p w14:paraId="5236F9F5" w14:textId="77777777" w:rsidR="00A54FE1" w:rsidRPr="00A54FE1" w:rsidRDefault="00A54FE1" w:rsidP="00A54FE1">
            <w:pPr>
              <w:jc w:val="right"/>
              <w:rPr>
                <w:sz w:val="16"/>
                <w:szCs w:val="16"/>
              </w:rPr>
            </w:pPr>
            <w:r w:rsidRPr="00A54FE1">
              <w:rPr>
                <w:sz w:val="16"/>
                <w:szCs w:val="16"/>
              </w:rPr>
              <w:t>45,6</w:t>
            </w:r>
          </w:p>
        </w:tc>
        <w:tc>
          <w:tcPr>
            <w:tcW w:w="522" w:type="pct"/>
            <w:hideMark/>
          </w:tcPr>
          <w:p w14:paraId="221FFB35" w14:textId="77777777" w:rsidR="00A54FE1" w:rsidRPr="00A54FE1" w:rsidRDefault="00A54FE1" w:rsidP="00A54FE1">
            <w:pPr>
              <w:jc w:val="right"/>
              <w:rPr>
                <w:sz w:val="16"/>
                <w:szCs w:val="16"/>
              </w:rPr>
            </w:pPr>
            <w:r w:rsidRPr="00A54FE1">
              <w:rPr>
                <w:sz w:val="16"/>
                <w:szCs w:val="16"/>
              </w:rPr>
              <w:t>47,2</w:t>
            </w:r>
          </w:p>
        </w:tc>
        <w:tc>
          <w:tcPr>
            <w:tcW w:w="620" w:type="pct"/>
            <w:hideMark/>
          </w:tcPr>
          <w:p w14:paraId="3FF4D381" w14:textId="77777777" w:rsidR="00A54FE1" w:rsidRPr="00A54FE1" w:rsidRDefault="00A54FE1" w:rsidP="00A54FE1">
            <w:pPr>
              <w:jc w:val="right"/>
              <w:rPr>
                <w:sz w:val="16"/>
                <w:szCs w:val="16"/>
              </w:rPr>
            </w:pPr>
            <w:r w:rsidRPr="00A54FE1">
              <w:rPr>
                <w:sz w:val="16"/>
                <w:szCs w:val="16"/>
              </w:rPr>
              <w:t>49,6</w:t>
            </w:r>
          </w:p>
        </w:tc>
      </w:tr>
      <w:tr w:rsidR="009B01C2" w:rsidRPr="00A54FE1" w14:paraId="77F60B77" w14:textId="77777777" w:rsidTr="00E50441">
        <w:trPr>
          <w:trHeight w:val="675"/>
        </w:trPr>
        <w:tc>
          <w:tcPr>
            <w:tcW w:w="1386" w:type="pct"/>
            <w:hideMark/>
          </w:tcPr>
          <w:p w14:paraId="22119C07" w14:textId="77777777" w:rsidR="00A54FE1" w:rsidRPr="00A54FE1" w:rsidRDefault="00A54FE1" w:rsidP="00A54FE1">
            <w:pPr>
              <w:rPr>
                <w:sz w:val="16"/>
                <w:szCs w:val="16"/>
              </w:rPr>
            </w:pPr>
            <w:r w:rsidRPr="00A54FE1">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03" w:type="pct"/>
            <w:hideMark/>
          </w:tcPr>
          <w:p w14:paraId="189B85A6" w14:textId="77777777" w:rsidR="00A54FE1" w:rsidRPr="00A54FE1" w:rsidRDefault="00A54FE1" w:rsidP="00A54FE1">
            <w:pPr>
              <w:rPr>
                <w:sz w:val="16"/>
                <w:szCs w:val="16"/>
              </w:rPr>
            </w:pPr>
            <w:r w:rsidRPr="00A54FE1">
              <w:rPr>
                <w:sz w:val="16"/>
                <w:szCs w:val="16"/>
              </w:rPr>
              <w:t>17</w:t>
            </w:r>
          </w:p>
        </w:tc>
        <w:tc>
          <w:tcPr>
            <w:tcW w:w="149" w:type="pct"/>
            <w:hideMark/>
          </w:tcPr>
          <w:p w14:paraId="2162E143" w14:textId="77777777" w:rsidR="00A54FE1" w:rsidRPr="00A54FE1" w:rsidRDefault="00A54FE1" w:rsidP="00A54FE1">
            <w:pPr>
              <w:rPr>
                <w:sz w:val="16"/>
                <w:szCs w:val="16"/>
              </w:rPr>
            </w:pPr>
            <w:r w:rsidRPr="00A54FE1">
              <w:rPr>
                <w:sz w:val="16"/>
                <w:szCs w:val="16"/>
              </w:rPr>
              <w:t>1</w:t>
            </w:r>
          </w:p>
        </w:tc>
        <w:tc>
          <w:tcPr>
            <w:tcW w:w="233" w:type="pct"/>
            <w:hideMark/>
          </w:tcPr>
          <w:p w14:paraId="69688467" w14:textId="77777777" w:rsidR="00A54FE1" w:rsidRPr="00A54FE1" w:rsidRDefault="00A54FE1" w:rsidP="00A54FE1">
            <w:pPr>
              <w:rPr>
                <w:sz w:val="16"/>
                <w:szCs w:val="16"/>
              </w:rPr>
            </w:pPr>
            <w:r w:rsidRPr="00A54FE1">
              <w:rPr>
                <w:sz w:val="16"/>
                <w:szCs w:val="16"/>
              </w:rPr>
              <w:t>07</w:t>
            </w:r>
          </w:p>
        </w:tc>
        <w:tc>
          <w:tcPr>
            <w:tcW w:w="347" w:type="pct"/>
            <w:hideMark/>
          </w:tcPr>
          <w:p w14:paraId="69AC650B" w14:textId="77777777" w:rsidR="00A54FE1" w:rsidRPr="00A54FE1" w:rsidRDefault="00A54FE1" w:rsidP="00A54FE1">
            <w:pPr>
              <w:rPr>
                <w:sz w:val="16"/>
                <w:szCs w:val="16"/>
              </w:rPr>
            </w:pPr>
            <w:r w:rsidRPr="00A54FE1">
              <w:rPr>
                <w:sz w:val="16"/>
                <w:szCs w:val="16"/>
              </w:rPr>
              <w:t>44501</w:t>
            </w:r>
          </w:p>
        </w:tc>
        <w:tc>
          <w:tcPr>
            <w:tcW w:w="273" w:type="pct"/>
            <w:hideMark/>
          </w:tcPr>
          <w:p w14:paraId="15AD39FB" w14:textId="77777777" w:rsidR="00A54FE1" w:rsidRPr="00A54FE1" w:rsidRDefault="00A54FE1" w:rsidP="00A54FE1">
            <w:pPr>
              <w:rPr>
                <w:sz w:val="16"/>
                <w:szCs w:val="16"/>
              </w:rPr>
            </w:pPr>
            <w:r w:rsidRPr="00A54FE1">
              <w:rPr>
                <w:sz w:val="16"/>
                <w:szCs w:val="16"/>
              </w:rPr>
              <w:t>240</w:t>
            </w:r>
          </w:p>
        </w:tc>
        <w:tc>
          <w:tcPr>
            <w:tcW w:w="223" w:type="pct"/>
            <w:hideMark/>
          </w:tcPr>
          <w:p w14:paraId="319603A3" w14:textId="77777777" w:rsidR="00A54FE1" w:rsidRPr="00A54FE1" w:rsidRDefault="00A54FE1" w:rsidP="00A54FE1">
            <w:pPr>
              <w:rPr>
                <w:sz w:val="16"/>
                <w:szCs w:val="16"/>
              </w:rPr>
            </w:pPr>
            <w:r w:rsidRPr="00A54FE1">
              <w:rPr>
                <w:sz w:val="16"/>
                <w:szCs w:val="16"/>
              </w:rPr>
              <w:t>01</w:t>
            </w:r>
          </w:p>
        </w:tc>
        <w:tc>
          <w:tcPr>
            <w:tcW w:w="240" w:type="pct"/>
            <w:hideMark/>
          </w:tcPr>
          <w:p w14:paraId="6316598E" w14:textId="77777777" w:rsidR="00A54FE1" w:rsidRPr="00A54FE1" w:rsidRDefault="00A54FE1" w:rsidP="00A54FE1">
            <w:pPr>
              <w:rPr>
                <w:sz w:val="16"/>
                <w:szCs w:val="16"/>
              </w:rPr>
            </w:pPr>
            <w:r w:rsidRPr="00A54FE1">
              <w:rPr>
                <w:sz w:val="16"/>
                <w:szCs w:val="16"/>
              </w:rPr>
              <w:t>06</w:t>
            </w:r>
          </w:p>
        </w:tc>
        <w:tc>
          <w:tcPr>
            <w:tcW w:w="260" w:type="pct"/>
            <w:hideMark/>
          </w:tcPr>
          <w:p w14:paraId="6B769884" w14:textId="77777777" w:rsidR="00A54FE1" w:rsidRPr="00A54FE1" w:rsidRDefault="00A54FE1" w:rsidP="00A54FE1">
            <w:pPr>
              <w:rPr>
                <w:sz w:val="16"/>
                <w:szCs w:val="16"/>
              </w:rPr>
            </w:pPr>
            <w:r w:rsidRPr="00A54FE1">
              <w:rPr>
                <w:sz w:val="16"/>
                <w:szCs w:val="16"/>
              </w:rPr>
              <w:t> </w:t>
            </w:r>
          </w:p>
        </w:tc>
        <w:tc>
          <w:tcPr>
            <w:tcW w:w="544" w:type="pct"/>
            <w:hideMark/>
          </w:tcPr>
          <w:p w14:paraId="3FC5EA6D" w14:textId="77777777" w:rsidR="00A54FE1" w:rsidRPr="00A54FE1" w:rsidRDefault="00A54FE1" w:rsidP="00A54FE1">
            <w:pPr>
              <w:jc w:val="right"/>
              <w:rPr>
                <w:sz w:val="16"/>
                <w:szCs w:val="16"/>
              </w:rPr>
            </w:pPr>
            <w:r w:rsidRPr="00A54FE1">
              <w:rPr>
                <w:sz w:val="16"/>
                <w:szCs w:val="16"/>
              </w:rPr>
              <w:t>45,6</w:t>
            </w:r>
          </w:p>
        </w:tc>
        <w:tc>
          <w:tcPr>
            <w:tcW w:w="522" w:type="pct"/>
            <w:hideMark/>
          </w:tcPr>
          <w:p w14:paraId="26BF35C9" w14:textId="77777777" w:rsidR="00A54FE1" w:rsidRPr="00A54FE1" w:rsidRDefault="00A54FE1" w:rsidP="00A54FE1">
            <w:pPr>
              <w:jc w:val="right"/>
              <w:rPr>
                <w:sz w:val="16"/>
                <w:szCs w:val="16"/>
              </w:rPr>
            </w:pPr>
            <w:r w:rsidRPr="00A54FE1">
              <w:rPr>
                <w:sz w:val="16"/>
                <w:szCs w:val="16"/>
              </w:rPr>
              <w:t>47,2</w:t>
            </w:r>
          </w:p>
        </w:tc>
        <w:tc>
          <w:tcPr>
            <w:tcW w:w="620" w:type="pct"/>
            <w:hideMark/>
          </w:tcPr>
          <w:p w14:paraId="107F1FDD" w14:textId="77777777" w:rsidR="00A54FE1" w:rsidRPr="00A54FE1" w:rsidRDefault="00A54FE1" w:rsidP="00A54FE1">
            <w:pPr>
              <w:jc w:val="right"/>
              <w:rPr>
                <w:sz w:val="16"/>
                <w:szCs w:val="16"/>
              </w:rPr>
            </w:pPr>
            <w:r w:rsidRPr="00A54FE1">
              <w:rPr>
                <w:sz w:val="16"/>
                <w:szCs w:val="16"/>
              </w:rPr>
              <w:t>49,6</w:t>
            </w:r>
          </w:p>
        </w:tc>
      </w:tr>
      <w:tr w:rsidR="009B01C2" w:rsidRPr="00A54FE1" w14:paraId="1BB07222" w14:textId="77777777" w:rsidTr="00E50441">
        <w:trPr>
          <w:trHeight w:val="675"/>
        </w:trPr>
        <w:tc>
          <w:tcPr>
            <w:tcW w:w="1386" w:type="pct"/>
            <w:hideMark/>
          </w:tcPr>
          <w:p w14:paraId="3522DE8D"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15C086B1" w14:textId="77777777" w:rsidR="00A54FE1" w:rsidRPr="00A54FE1" w:rsidRDefault="00A54FE1" w:rsidP="00A54FE1">
            <w:pPr>
              <w:rPr>
                <w:sz w:val="16"/>
                <w:szCs w:val="16"/>
              </w:rPr>
            </w:pPr>
            <w:r w:rsidRPr="00A54FE1">
              <w:rPr>
                <w:sz w:val="16"/>
                <w:szCs w:val="16"/>
              </w:rPr>
              <w:t>17</w:t>
            </w:r>
          </w:p>
        </w:tc>
        <w:tc>
          <w:tcPr>
            <w:tcW w:w="149" w:type="pct"/>
            <w:hideMark/>
          </w:tcPr>
          <w:p w14:paraId="15FBE203" w14:textId="77777777" w:rsidR="00A54FE1" w:rsidRPr="00A54FE1" w:rsidRDefault="00A54FE1" w:rsidP="00A54FE1">
            <w:pPr>
              <w:rPr>
                <w:sz w:val="16"/>
                <w:szCs w:val="16"/>
              </w:rPr>
            </w:pPr>
            <w:r w:rsidRPr="00A54FE1">
              <w:rPr>
                <w:sz w:val="16"/>
                <w:szCs w:val="16"/>
              </w:rPr>
              <w:t>1</w:t>
            </w:r>
          </w:p>
        </w:tc>
        <w:tc>
          <w:tcPr>
            <w:tcW w:w="233" w:type="pct"/>
            <w:hideMark/>
          </w:tcPr>
          <w:p w14:paraId="7B1A38EB" w14:textId="77777777" w:rsidR="00A54FE1" w:rsidRPr="00A54FE1" w:rsidRDefault="00A54FE1" w:rsidP="00A54FE1">
            <w:pPr>
              <w:rPr>
                <w:sz w:val="16"/>
                <w:szCs w:val="16"/>
              </w:rPr>
            </w:pPr>
            <w:r w:rsidRPr="00A54FE1">
              <w:rPr>
                <w:sz w:val="16"/>
                <w:szCs w:val="16"/>
              </w:rPr>
              <w:t>07</w:t>
            </w:r>
          </w:p>
        </w:tc>
        <w:tc>
          <w:tcPr>
            <w:tcW w:w="347" w:type="pct"/>
            <w:hideMark/>
          </w:tcPr>
          <w:p w14:paraId="3806998A" w14:textId="77777777" w:rsidR="00A54FE1" w:rsidRPr="00A54FE1" w:rsidRDefault="00A54FE1" w:rsidP="00A54FE1">
            <w:pPr>
              <w:rPr>
                <w:sz w:val="16"/>
                <w:szCs w:val="16"/>
              </w:rPr>
            </w:pPr>
            <w:r w:rsidRPr="00A54FE1">
              <w:rPr>
                <w:sz w:val="16"/>
                <w:szCs w:val="16"/>
              </w:rPr>
              <w:t>44501</w:t>
            </w:r>
          </w:p>
        </w:tc>
        <w:tc>
          <w:tcPr>
            <w:tcW w:w="273" w:type="pct"/>
            <w:hideMark/>
          </w:tcPr>
          <w:p w14:paraId="703D1ADF" w14:textId="77777777" w:rsidR="00A54FE1" w:rsidRPr="00A54FE1" w:rsidRDefault="00A54FE1" w:rsidP="00A54FE1">
            <w:pPr>
              <w:rPr>
                <w:sz w:val="16"/>
                <w:szCs w:val="16"/>
              </w:rPr>
            </w:pPr>
            <w:r w:rsidRPr="00A54FE1">
              <w:rPr>
                <w:sz w:val="16"/>
                <w:szCs w:val="16"/>
              </w:rPr>
              <w:t>240</w:t>
            </w:r>
          </w:p>
        </w:tc>
        <w:tc>
          <w:tcPr>
            <w:tcW w:w="223" w:type="pct"/>
            <w:hideMark/>
          </w:tcPr>
          <w:p w14:paraId="733CD1BF" w14:textId="77777777" w:rsidR="00A54FE1" w:rsidRPr="00A54FE1" w:rsidRDefault="00A54FE1" w:rsidP="00A54FE1">
            <w:pPr>
              <w:rPr>
                <w:sz w:val="16"/>
                <w:szCs w:val="16"/>
              </w:rPr>
            </w:pPr>
            <w:r w:rsidRPr="00A54FE1">
              <w:rPr>
                <w:sz w:val="16"/>
                <w:szCs w:val="16"/>
              </w:rPr>
              <w:t>01</w:t>
            </w:r>
          </w:p>
        </w:tc>
        <w:tc>
          <w:tcPr>
            <w:tcW w:w="240" w:type="pct"/>
            <w:hideMark/>
          </w:tcPr>
          <w:p w14:paraId="7F478C96" w14:textId="77777777" w:rsidR="00A54FE1" w:rsidRPr="00A54FE1" w:rsidRDefault="00A54FE1" w:rsidP="00A54FE1">
            <w:pPr>
              <w:rPr>
                <w:sz w:val="16"/>
                <w:szCs w:val="16"/>
              </w:rPr>
            </w:pPr>
            <w:r w:rsidRPr="00A54FE1">
              <w:rPr>
                <w:sz w:val="16"/>
                <w:szCs w:val="16"/>
              </w:rPr>
              <w:t>06</w:t>
            </w:r>
          </w:p>
        </w:tc>
        <w:tc>
          <w:tcPr>
            <w:tcW w:w="260" w:type="pct"/>
            <w:hideMark/>
          </w:tcPr>
          <w:p w14:paraId="76E94E99" w14:textId="77777777" w:rsidR="00A54FE1" w:rsidRPr="00A54FE1" w:rsidRDefault="00A54FE1" w:rsidP="00A54FE1">
            <w:pPr>
              <w:rPr>
                <w:sz w:val="16"/>
                <w:szCs w:val="16"/>
              </w:rPr>
            </w:pPr>
            <w:r w:rsidRPr="00A54FE1">
              <w:rPr>
                <w:sz w:val="16"/>
                <w:szCs w:val="16"/>
              </w:rPr>
              <w:t>901</w:t>
            </w:r>
          </w:p>
        </w:tc>
        <w:tc>
          <w:tcPr>
            <w:tcW w:w="544" w:type="pct"/>
            <w:hideMark/>
          </w:tcPr>
          <w:p w14:paraId="6F794A60" w14:textId="77777777" w:rsidR="00A54FE1" w:rsidRPr="00A54FE1" w:rsidRDefault="00A54FE1" w:rsidP="00A54FE1">
            <w:pPr>
              <w:jc w:val="right"/>
              <w:rPr>
                <w:sz w:val="16"/>
                <w:szCs w:val="16"/>
              </w:rPr>
            </w:pPr>
            <w:r w:rsidRPr="00A54FE1">
              <w:rPr>
                <w:sz w:val="16"/>
                <w:szCs w:val="16"/>
              </w:rPr>
              <w:t>45,6</w:t>
            </w:r>
          </w:p>
        </w:tc>
        <w:tc>
          <w:tcPr>
            <w:tcW w:w="522" w:type="pct"/>
            <w:hideMark/>
          </w:tcPr>
          <w:p w14:paraId="1B273C63" w14:textId="77777777" w:rsidR="00A54FE1" w:rsidRPr="00A54FE1" w:rsidRDefault="00A54FE1" w:rsidP="00A54FE1">
            <w:pPr>
              <w:jc w:val="right"/>
              <w:rPr>
                <w:sz w:val="16"/>
                <w:szCs w:val="16"/>
              </w:rPr>
            </w:pPr>
            <w:r w:rsidRPr="00A54FE1">
              <w:rPr>
                <w:sz w:val="16"/>
                <w:szCs w:val="16"/>
              </w:rPr>
              <w:t>47,2</w:t>
            </w:r>
          </w:p>
        </w:tc>
        <w:tc>
          <w:tcPr>
            <w:tcW w:w="620" w:type="pct"/>
            <w:hideMark/>
          </w:tcPr>
          <w:p w14:paraId="4B447104" w14:textId="77777777" w:rsidR="00A54FE1" w:rsidRPr="00A54FE1" w:rsidRDefault="00A54FE1" w:rsidP="00A54FE1">
            <w:pPr>
              <w:jc w:val="right"/>
              <w:rPr>
                <w:sz w:val="16"/>
                <w:szCs w:val="16"/>
              </w:rPr>
            </w:pPr>
            <w:r w:rsidRPr="00A54FE1">
              <w:rPr>
                <w:sz w:val="16"/>
                <w:szCs w:val="16"/>
              </w:rPr>
              <w:t>49,6</w:t>
            </w:r>
          </w:p>
        </w:tc>
      </w:tr>
      <w:tr w:rsidR="009B01C2" w:rsidRPr="00A54FE1" w14:paraId="4D90DA66" w14:textId="77777777" w:rsidTr="00E50441">
        <w:trPr>
          <w:trHeight w:val="450"/>
        </w:trPr>
        <w:tc>
          <w:tcPr>
            <w:tcW w:w="1386" w:type="pct"/>
            <w:hideMark/>
          </w:tcPr>
          <w:p w14:paraId="5B17475C" w14:textId="77777777" w:rsidR="00A54FE1" w:rsidRPr="00A54FE1" w:rsidRDefault="00A54FE1" w:rsidP="00A54FE1">
            <w:pPr>
              <w:rPr>
                <w:sz w:val="16"/>
                <w:szCs w:val="16"/>
              </w:rPr>
            </w:pPr>
            <w:r w:rsidRPr="00A54FE1">
              <w:rPr>
                <w:sz w:val="16"/>
                <w:szCs w:val="16"/>
              </w:rPr>
              <w:t>Основное мероприятие "Реализация мероприятий в сфере закупок"</w:t>
            </w:r>
          </w:p>
        </w:tc>
        <w:tc>
          <w:tcPr>
            <w:tcW w:w="203" w:type="pct"/>
            <w:hideMark/>
          </w:tcPr>
          <w:p w14:paraId="2719796D" w14:textId="77777777" w:rsidR="00A54FE1" w:rsidRPr="00A54FE1" w:rsidRDefault="00A54FE1" w:rsidP="00A54FE1">
            <w:pPr>
              <w:rPr>
                <w:sz w:val="16"/>
                <w:szCs w:val="16"/>
              </w:rPr>
            </w:pPr>
            <w:r w:rsidRPr="00A54FE1">
              <w:rPr>
                <w:sz w:val="16"/>
                <w:szCs w:val="16"/>
              </w:rPr>
              <w:t>17</w:t>
            </w:r>
          </w:p>
        </w:tc>
        <w:tc>
          <w:tcPr>
            <w:tcW w:w="149" w:type="pct"/>
            <w:hideMark/>
          </w:tcPr>
          <w:p w14:paraId="17541EBF" w14:textId="77777777" w:rsidR="00A54FE1" w:rsidRPr="00A54FE1" w:rsidRDefault="00A54FE1" w:rsidP="00A54FE1">
            <w:pPr>
              <w:rPr>
                <w:sz w:val="16"/>
                <w:szCs w:val="16"/>
              </w:rPr>
            </w:pPr>
            <w:r w:rsidRPr="00A54FE1">
              <w:rPr>
                <w:sz w:val="16"/>
                <w:szCs w:val="16"/>
              </w:rPr>
              <w:t>1</w:t>
            </w:r>
          </w:p>
        </w:tc>
        <w:tc>
          <w:tcPr>
            <w:tcW w:w="233" w:type="pct"/>
            <w:hideMark/>
          </w:tcPr>
          <w:p w14:paraId="112C3831" w14:textId="77777777" w:rsidR="00A54FE1" w:rsidRPr="00A54FE1" w:rsidRDefault="00A54FE1" w:rsidP="00A54FE1">
            <w:pPr>
              <w:rPr>
                <w:sz w:val="16"/>
                <w:szCs w:val="16"/>
              </w:rPr>
            </w:pPr>
            <w:r w:rsidRPr="00A54FE1">
              <w:rPr>
                <w:sz w:val="16"/>
                <w:szCs w:val="16"/>
              </w:rPr>
              <w:t>08</w:t>
            </w:r>
          </w:p>
        </w:tc>
        <w:tc>
          <w:tcPr>
            <w:tcW w:w="347" w:type="pct"/>
            <w:hideMark/>
          </w:tcPr>
          <w:p w14:paraId="6874691E" w14:textId="77777777" w:rsidR="00A54FE1" w:rsidRPr="00A54FE1" w:rsidRDefault="00A54FE1" w:rsidP="00A54FE1">
            <w:pPr>
              <w:rPr>
                <w:sz w:val="16"/>
                <w:szCs w:val="16"/>
              </w:rPr>
            </w:pPr>
            <w:r w:rsidRPr="00A54FE1">
              <w:rPr>
                <w:sz w:val="16"/>
                <w:szCs w:val="16"/>
              </w:rPr>
              <w:t> </w:t>
            </w:r>
          </w:p>
        </w:tc>
        <w:tc>
          <w:tcPr>
            <w:tcW w:w="273" w:type="pct"/>
            <w:hideMark/>
          </w:tcPr>
          <w:p w14:paraId="54F1A260" w14:textId="77777777" w:rsidR="00A54FE1" w:rsidRPr="00A54FE1" w:rsidRDefault="00A54FE1" w:rsidP="00A54FE1">
            <w:pPr>
              <w:rPr>
                <w:sz w:val="16"/>
                <w:szCs w:val="16"/>
              </w:rPr>
            </w:pPr>
            <w:r w:rsidRPr="00A54FE1">
              <w:rPr>
                <w:sz w:val="16"/>
                <w:szCs w:val="16"/>
              </w:rPr>
              <w:t> </w:t>
            </w:r>
          </w:p>
        </w:tc>
        <w:tc>
          <w:tcPr>
            <w:tcW w:w="223" w:type="pct"/>
            <w:hideMark/>
          </w:tcPr>
          <w:p w14:paraId="54EF2E17" w14:textId="77777777" w:rsidR="00A54FE1" w:rsidRPr="00A54FE1" w:rsidRDefault="00A54FE1" w:rsidP="00A54FE1">
            <w:pPr>
              <w:rPr>
                <w:sz w:val="16"/>
                <w:szCs w:val="16"/>
              </w:rPr>
            </w:pPr>
            <w:r w:rsidRPr="00A54FE1">
              <w:rPr>
                <w:sz w:val="16"/>
                <w:szCs w:val="16"/>
              </w:rPr>
              <w:t> </w:t>
            </w:r>
          </w:p>
        </w:tc>
        <w:tc>
          <w:tcPr>
            <w:tcW w:w="240" w:type="pct"/>
            <w:hideMark/>
          </w:tcPr>
          <w:p w14:paraId="76C813CD" w14:textId="77777777" w:rsidR="00A54FE1" w:rsidRPr="00A54FE1" w:rsidRDefault="00A54FE1" w:rsidP="00A54FE1">
            <w:pPr>
              <w:rPr>
                <w:sz w:val="16"/>
                <w:szCs w:val="16"/>
              </w:rPr>
            </w:pPr>
            <w:r w:rsidRPr="00A54FE1">
              <w:rPr>
                <w:sz w:val="16"/>
                <w:szCs w:val="16"/>
              </w:rPr>
              <w:t> </w:t>
            </w:r>
          </w:p>
        </w:tc>
        <w:tc>
          <w:tcPr>
            <w:tcW w:w="260" w:type="pct"/>
            <w:hideMark/>
          </w:tcPr>
          <w:p w14:paraId="74AC8B71" w14:textId="77777777" w:rsidR="00A54FE1" w:rsidRPr="00A54FE1" w:rsidRDefault="00A54FE1" w:rsidP="00A54FE1">
            <w:pPr>
              <w:rPr>
                <w:sz w:val="16"/>
                <w:szCs w:val="16"/>
              </w:rPr>
            </w:pPr>
            <w:r w:rsidRPr="00A54FE1">
              <w:rPr>
                <w:sz w:val="16"/>
                <w:szCs w:val="16"/>
              </w:rPr>
              <w:t> </w:t>
            </w:r>
          </w:p>
        </w:tc>
        <w:tc>
          <w:tcPr>
            <w:tcW w:w="544" w:type="pct"/>
            <w:hideMark/>
          </w:tcPr>
          <w:p w14:paraId="1A6E6484" w14:textId="77777777" w:rsidR="00A54FE1" w:rsidRPr="00A54FE1" w:rsidRDefault="00A54FE1" w:rsidP="00A54FE1">
            <w:pPr>
              <w:jc w:val="right"/>
              <w:rPr>
                <w:sz w:val="16"/>
                <w:szCs w:val="16"/>
              </w:rPr>
            </w:pPr>
            <w:r w:rsidRPr="00A54FE1">
              <w:rPr>
                <w:sz w:val="16"/>
                <w:szCs w:val="16"/>
              </w:rPr>
              <w:t>1 001,7</w:t>
            </w:r>
          </w:p>
        </w:tc>
        <w:tc>
          <w:tcPr>
            <w:tcW w:w="522" w:type="pct"/>
            <w:hideMark/>
          </w:tcPr>
          <w:p w14:paraId="1812D62D" w14:textId="77777777" w:rsidR="00A54FE1" w:rsidRPr="00A54FE1" w:rsidRDefault="00A54FE1" w:rsidP="00A54FE1">
            <w:pPr>
              <w:jc w:val="right"/>
              <w:rPr>
                <w:sz w:val="16"/>
                <w:szCs w:val="16"/>
              </w:rPr>
            </w:pPr>
            <w:r w:rsidRPr="00A54FE1">
              <w:rPr>
                <w:sz w:val="16"/>
                <w:szCs w:val="16"/>
              </w:rPr>
              <w:t>897,5</w:t>
            </w:r>
          </w:p>
        </w:tc>
        <w:tc>
          <w:tcPr>
            <w:tcW w:w="620" w:type="pct"/>
            <w:hideMark/>
          </w:tcPr>
          <w:p w14:paraId="25AF34FF" w14:textId="77777777" w:rsidR="00A54FE1" w:rsidRPr="00A54FE1" w:rsidRDefault="00A54FE1" w:rsidP="00A54FE1">
            <w:pPr>
              <w:jc w:val="right"/>
              <w:rPr>
                <w:sz w:val="16"/>
                <w:szCs w:val="16"/>
              </w:rPr>
            </w:pPr>
            <w:r w:rsidRPr="00A54FE1">
              <w:rPr>
                <w:sz w:val="16"/>
                <w:szCs w:val="16"/>
              </w:rPr>
              <w:t>933,4</w:t>
            </w:r>
          </w:p>
        </w:tc>
      </w:tr>
      <w:tr w:rsidR="009B01C2" w:rsidRPr="00A54FE1" w14:paraId="41EF90D0" w14:textId="77777777" w:rsidTr="00E50441">
        <w:trPr>
          <w:trHeight w:val="450"/>
        </w:trPr>
        <w:tc>
          <w:tcPr>
            <w:tcW w:w="1386" w:type="pct"/>
            <w:hideMark/>
          </w:tcPr>
          <w:p w14:paraId="49176AFF" w14:textId="77777777" w:rsidR="00A54FE1" w:rsidRPr="00A54FE1" w:rsidRDefault="00A54FE1" w:rsidP="00A54FE1">
            <w:pPr>
              <w:rPr>
                <w:sz w:val="16"/>
                <w:szCs w:val="16"/>
              </w:rPr>
            </w:pPr>
            <w:r w:rsidRPr="00A54FE1">
              <w:rPr>
                <w:sz w:val="16"/>
                <w:szCs w:val="16"/>
              </w:rPr>
              <w:t>Учреждения по обеспечению хозяйственного обслуживания</w:t>
            </w:r>
          </w:p>
        </w:tc>
        <w:tc>
          <w:tcPr>
            <w:tcW w:w="203" w:type="pct"/>
            <w:hideMark/>
          </w:tcPr>
          <w:p w14:paraId="2270A0B7" w14:textId="77777777" w:rsidR="00A54FE1" w:rsidRPr="00A54FE1" w:rsidRDefault="00A54FE1" w:rsidP="00A54FE1">
            <w:pPr>
              <w:rPr>
                <w:sz w:val="16"/>
                <w:szCs w:val="16"/>
              </w:rPr>
            </w:pPr>
            <w:r w:rsidRPr="00A54FE1">
              <w:rPr>
                <w:sz w:val="16"/>
                <w:szCs w:val="16"/>
              </w:rPr>
              <w:t>17</w:t>
            </w:r>
          </w:p>
        </w:tc>
        <w:tc>
          <w:tcPr>
            <w:tcW w:w="149" w:type="pct"/>
            <w:hideMark/>
          </w:tcPr>
          <w:p w14:paraId="55D24B6B" w14:textId="77777777" w:rsidR="00A54FE1" w:rsidRPr="00A54FE1" w:rsidRDefault="00A54FE1" w:rsidP="00A54FE1">
            <w:pPr>
              <w:rPr>
                <w:sz w:val="16"/>
                <w:szCs w:val="16"/>
              </w:rPr>
            </w:pPr>
            <w:r w:rsidRPr="00A54FE1">
              <w:rPr>
                <w:sz w:val="16"/>
                <w:szCs w:val="16"/>
              </w:rPr>
              <w:t>1</w:t>
            </w:r>
          </w:p>
        </w:tc>
        <w:tc>
          <w:tcPr>
            <w:tcW w:w="233" w:type="pct"/>
            <w:hideMark/>
          </w:tcPr>
          <w:p w14:paraId="7FA437E3" w14:textId="77777777" w:rsidR="00A54FE1" w:rsidRPr="00A54FE1" w:rsidRDefault="00A54FE1" w:rsidP="00A54FE1">
            <w:pPr>
              <w:rPr>
                <w:sz w:val="16"/>
                <w:szCs w:val="16"/>
              </w:rPr>
            </w:pPr>
            <w:r w:rsidRPr="00A54FE1">
              <w:rPr>
                <w:sz w:val="16"/>
                <w:szCs w:val="16"/>
              </w:rPr>
              <w:t>08</w:t>
            </w:r>
          </w:p>
        </w:tc>
        <w:tc>
          <w:tcPr>
            <w:tcW w:w="347" w:type="pct"/>
            <w:hideMark/>
          </w:tcPr>
          <w:p w14:paraId="5A00EE82" w14:textId="77777777" w:rsidR="00A54FE1" w:rsidRPr="00A54FE1" w:rsidRDefault="00A54FE1" w:rsidP="00A54FE1">
            <w:pPr>
              <w:rPr>
                <w:sz w:val="16"/>
                <w:szCs w:val="16"/>
              </w:rPr>
            </w:pPr>
            <w:r w:rsidRPr="00A54FE1">
              <w:rPr>
                <w:sz w:val="16"/>
                <w:szCs w:val="16"/>
              </w:rPr>
              <w:t>61020</w:t>
            </w:r>
          </w:p>
        </w:tc>
        <w:tc>
          <w:tcPr>
            <w:tcW w:w="273" w:type="pct"/>
            <w:hideMark/>
          </w:tcPr>
          <w:p w14:paraId="70CAD28E" w14:textId="77777777" w:rsidR="00A54FE1" w:rsidRPr="00A54FE1" w:rsidRDefault="00A54FE1" w:rsidP="00A54FE1">
            <w:pPr>
              <w:rPr>
                <w:sz w:val="16"/>
                <w:szCs w:val="16"/>
              </w:rPr>
            </w:pPr>
            <w:r w:rsidRPr="00A54FE1">
              <w:rPr>
                <w:sz w:val="16"/>
                <w:szCs w:val="16"/>
              </w:rPr>
              <w:t> </w:t>
            </w:r>
          </w:p>
        </w:tc>
        <w:tc>
          <w:tcPr>
            <w:tcW w:w="223" w:type="pct"/>
            <w:hideMark/>
          </w:tcPr>
          <w:p w14:paraId="2FFC8FEB" w14:textId="77777777" w:rsidR="00A54FE1" w:rsidRPr="00A54FE1" w:rsidRDefault="00A54FE1" w:rsidP="00A54FE1">
            <w:pPr>
              <w:rPr>
                <w:sz w:val="16"/>
                <w:szCs w:val="16"/>
              </w:rPr>
            </w:pPr>
            <w:r w:rsidRPr="00A54FE1">
              <w:rPr>
                <w:sz w:val="16"/>
                <w:szCs w:val="16"/>
              </w:rPr>
              <w:t> </w:t>
            </w:r>
          </w:p>
        </w:tc>
        <w:tc>
          <w:tcPr>
            <w:tcW w:w="240" w:type="pct"/>
            <w:hideMark/>
          </w:tcPr>
          <w:p w14:paraId="0729E771" w14:textId="77777777" w:rsidR="00A54FE1" w:rsidRPr="00A54FE1" w:rsidRDefault="00A54FE1" w:rsidP="00A54FE1">
            <w:pPr>
              <w:rPr>
                <w:sz w:val="16"/>
                <w:szCs w:val="16"/>
              </w:rPr>
            </w:pPr>
            <w:r w:rsidRPr="00A54FE1">
              <w:rPr>
                <w:sz w:val="16"/>
                <w:szCs w:val="16"/>
              </w:rPr>
              <w:t> </w:t>
            </w:r>
          </w:p>
        </w:tc>
        <w:tc>
          <w:tcPr>
            <w:tcW w:w="260" w:type="pct"/>
            <w:hideMark/>
          </w:tcPr>
          <w:p w14:paraId="6DA08EF3" w14:textId="77777777" w:rsidR="00A54FE1" w:rsidRPr="00A54FE1" w:rsidRDefault="00A54FE1" w:rsidP="00A54FE1">
            <w:pPr>
              <w:rPr>
                <w:sz w:val="16"/>
                <w:szCs w:val="16"/>
              </w:rPr>
            </w:pPr>
            <w:r w:rsidRPr="00A54FE1">
              <w:rPr>
                <w:sz w:val="16"/>
                <w:szCs w:val="16"/>
              </w:rPr>
              <w:t> </w:t>
            </w:r>
          </w:p>
        </w:tc>
        <w:tc>
          <w:tcPr>
            <w:tcW w:w="544" w:type="pct"/>
            <w:hideMark/>
          </w:tcPr>
          <w:p w14:paraId="4398E342" w14:textId="77777777" w:rsidR="00A54FE1" w:rsidRPr="00A54FE1" w:rsidRDefault="00A54FE1" w:rsidP="00A54FE1">
            <w:pPr>
              <w:jc w:val="right"/>
              <w:rPr>
                <w:sz w:val="16"/>
                <w:szCs w:val="16"/>
              </w:rPr>
            </w:pPr>
            <w:r w:rsidRPr="00A54FE1">
              <w:rPr>
                <w:sz w:val="16"/>
                <w:szCs w:val="16"/>
              </w:rPr>
              <w:t>1 001,7</w:t>
            </w:r>
          </w:p>
        </w:tc>
        <w:tc>
          <w:tcPr>
            <w:tcW w:w="522" w:type="pct"/>
            <w:hideMark/>
          </w:tcPr>
          <w:p w14:paraId="5B5332DE" w14:textId="77777777" w:rsidR="00A54FE1" w:rsidRPr="00A54FE1" w:rsidRDefault="00A54FE1" w:rsidP="00A54FE1">
            <w:pPr>
              <w:jc w:val="right"/>
              <w:rPr>
                <w:sz w:val="16"/>
                <w:szCs w:val="16"/>
              </w:rPr>
            </w:pPr>
            <w:r w:rsidRPr="00A54FE1">
              <w:rPr>
                <w:sz w:val="16"/>
                <w:szCs w:val="16"/>
              </w:rPr>
              <w:t>897,5</w:t>
            </w:r>
          </w:p>
        </w:tc>
        <w:tc>
          <w:tcPr>
            <w:tcW w:w="620" w:type="pct"/>
            <w:hideMark/>
          </w:tcPr>
          <w:p w14:paraId="21D34AF6" w14:textId="77777777" w:rsidR="00A54FE1" w:rsidRPr="00A54FE1" w:rsidRDefault="00A54FE1" w:rsidP="00A54FE1">
            <w:pPr>
              <w:jc w:val="right"/>
              <w:rPr>
                <w:sz w:val="16"/>
                <w:szCs w:val="16"/>
              </w:rPr>
            </w:pPr>
            <w:r w:rsidRPr="00A54FE1">
              <w:rPr>
                <w:sz w:val="16"/>
                <w:szCs w:val="16"/>
              </w:rPr>
              <w:t>933,4</w:t>
            </w:r>
          </w:p>
        </w:tc>
      </w:tr>
      <w:tr w:rsidR="009B01C2" w:rsidRPr="00A54FE1" w14:paraId="6A7AFF50" w14:textId="77777777" w:rsidTr="00E50441">
        <w:trPr>
          <w:trHeight w:val="1350"/>
        </w:trPr>
        <w:tc>
          <w:tcPr>
            <w:tcW w:w="1386" w:type="pct"/>
            <w:hideMark/>
          </w:tcPr>
          <w:p w14:paraId="1E93666A"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17CCA4BC" w14:textId="77777777" w:rsidR="00A54FE1" w:rsidRPr="00A54FE1" w:rsidRDefault="00A54FE1" w:rsidP="00A54FE1">
            <w:pPr>
              <w:rPr>
                <w:sz w:val="16"/>
                <w:szCs w:val="16"/>
              </w:rPr>
            </w:pPr>
            <w:r w:rsidRPr="00A54FE1">
              <w:rPr>
                <w:sz w:val="16"/>
                <w:szCs w:val="16"/>
              </w:rPr>
              <w:t>17</w:t>
            </w:r>
          </w:p>
        </w:tc>
        <w:tc>
          <w:tcPr>
            <w:tcW w:w="149" w:type="pct"/>
            <w:hideMark/>
          </w:tcPr>
          <w:p w14:paraId="20D88AED" w14:textId="77777777" w:rsidR="00A54FE1" w:rsidRPr="00A54FE1" w:rsidRDefault="00A54FE1" w:rsidP="00A54FE1">
            <w:pPr>
              <w:rPr>
                <w:sz w:val="16"/>
                <w:szCs w:val="16"/>
              </w:rPr>
            </w:pPr>
            <w:r w:rsidRPr="00A54FE1">
              <w:rPr>
                <w:sz w:val="16"/>
                <w:szCs w:val="16"/>
              </w:rPr>
              <w:t>1</w:t>
            </w:r>
          </w:p>
        </w:tc>
        <w:tc>
          <w:tcPr>
            <w:tcW w:w="233" w:type="pct"/>
            <w:hideMark/>
          </w:tcPr>
          <w:p w14:paraId="2E567CA4" w14:textId="77777777" w:rsidR="00A54FE1" w:rsidRPr="00A54FE1" w:rsidRDefault="00A54FE1" w:rsidP="00A54FE1">
            <w:pPr>
              <w:rPr>
                <w:sz w:val="16"/>
                <w:szCs w:val="16"/>
              </w:rPr>
            </w:pPr>
            <w:r w:rsidRPr="00A54FE1">
              <w:rPr>
                <w:sz w:val="16"/>
                <w:szCs w:val="16"/>
              </w:rPr>
              <w:t>08</w:t>
            </w:r>
          </w:p>
        </w:tc>
        <w:tc>
          <w:tcPr>
            <w:tcW w:w="347" w:type="pct"/>
            <w:hideMark/>
          </w:tcPr>
          <w:p w14:paraId="46F8718D" w14:textId="77777777" w:rsidR="00A54FE1" w:rsidRPr="00A54FE1" w:rsidRDefault="00A54FE1" w:rsidP="00A54FE1">
            <w:pPr>
              <w:rPr>
                <w:sz w:val="16"/>
                <w:szCs w:val="16"/>
              </w:rPr>
            </w:pPr>
            <w:r w:rsidRPr="00A54FE1">
              <w:rPr>
                <w:sz w:val="16"/>
                <w:szCs w:val="16"/>
              </w:rPr>
              <w:t>61020</w:t>
            </w:r>
          </w:p>
        </w:tc>
        <w:tc>
          <w:tcPr>
            <w:tcW w:w="273" w:type="pct"/>
            <w:hideMark/>
          </w:tcPr>
          <w:p w14:paraId="4428FD1F" w14:textId="77777777" w:rsidR="00A54FE1" w:rsidRPr="00A54FE1" w:rsidRDefault="00A54FE1" w:rsidP="00A54FE1">
            <w:pPr>
              <w:rPr>
                <w:sz w:val="16"/>
                <w:szCs w:val="16"/>
              </w:rPr>
            </w:pPr>
            <w:r w:rsidRPr="00A54FE1">
              <w:rPr>
                <w:sz w:val="16"/>
                <w:szCs w:val="16"/>
              </w:rPr>
              <w:t>100</w:t>
            </w:r>
          </w:p>
        </w:tc>
        <w:tc>
          <w:tcPr>
            <w:tcW w:w="223" w:type="pct"/>
            <w:hideMark/>
          </w:tcPr>
          <w:p w14:paraId="7383725D" w14:textId="77777777" w:rsidR="00A54FE1" w:rsidRPr="00A54FE1" w:rsidRDefault="00A54FE1" w:rsidP="00A54FE1">
            <w:pPr>
              <w:rPr>
                <w:sz w:val="16"/>
                <w:szCs w:val="16"/>
              </w:rPr>
            </w:pPr>
            <w:r w:rsidRPr="00A54FE1">
              <w:rPr>
                <w:sz w:val="16"/>
                <w:szCs w:val="16"/>
              </w:rPr>
              <w:t> </w:t>
            </w:r>
          </w:p>
        </w:tc>
        <w:tc>
          <w:tcPr>
            <w:tcW w:w="240" w:type="pct"/>
            <w:hideMark/>
          </w:tcPr>
          <w:p w14:paraId="14C74D67" w14:textId="77777777" w:rsidR="00A54FE1" w:rsidRPr="00A54FE1" w:rsidRDefault="00A54FE1" w:rsidP="00A54FE1">
            <w:pPr>
              <w:rPr>
                <w:sz w:val="16"/>
                <w:szCs w:val="16"/>
              </w:rPr>
            </w:pPr>
            <w:r w:rsidRPr="00A54FE1">
              <w:rPr>
                <w:sz w:val="16"/>
                <w:szCs w:val="16"/>
              </w:rPr>
              <w:t> </w:t>
            </w:r>
          </w:p>
        </w:tc>
        <w:tc>
          <w:tcPr>
            <w:tcW w:w="260" w:type="pct"/>
            <w:hideMark/>
          </w:tcPr>
          <w:p w14:paraId="3CF12662" w14:textId="77777777" w:rsidR="00A54FE1" w:rsidRPr="00A54FE1" w:rsidRDefault="00A54FE1" w:rsidP="00A54FE1">
            <w:pPr>
              <w:rPr>
                <w:sz w:val="16"/>
                <w:szCs w:val="16"/>
              </w:rPr>
            </w:pPr>
            <w:r w:rsidRPr="00A54FE1">
              <w:rPr>
                <w:sz w:val="16"/>
                <w:szCs w:val="16"/>
              </w:rPr>
              <w:t> </w:t>
            </w:r>
          </w:p>
        </w:tc>
        <w:tc>
          <w:tcPr>
            <w:tcW w:w="544" w:type="pct"/>
            <w:hideMark/>
          </w:tcPr>
          <w:p w14:paraId="0A5A5FC3" w14:textId="77777777" w:rsidR="00A54FE1" w:rsidRPr="00A54FE1" w:rsidRDefault="00A54FE1" w:rsidP="00A54FE1">
            <w:pPr>
              <w:jc w:val="right"/>
              <w:rPr>
                <w:sz w:val="16"/>
                <w:szCs w:val="16"/>
              </w:rPr>
            </w:pPr>
            <w:r w:rsidRPr="00A54FE1">
              <w:rPr>
                <w:sz w:val="16"/>
                <w:szCs w:val="16"/>
              </w:rPr>
              <w:t>1 001,7</w:t>
            </w:r>
          </w:p>
        </w:tc>
        <w:tc>
          <w:tcPr>
            <w:tcW w:w="522" w:type="pct"/>
            <w:hideMark/>
          </w:tcPr>
          <w:p w14:paraId="48186D5E" w14:textId="77777777" w:rsidR="00A54FE1" w:rsidRPr="00A54FE1" w:rsidRDefault="00A54FE1" w:rsidP="00A54FE1">
            <w:pPr>
              <w:jc w:val="right"/>
              <w:rPr>
                <w:sz w:val="16"/>
                <w:szCs w:val="16"/>
              </w:rPr>
            </w:pPr>
            <w:r w:rsidRPr="00A54FE1">
              <w:rPr>
                <w:sz w:val="16"/>
                <w:szCs w:val="16"/>
              </w:rPr>
              <w:t>897,5</w:t>
            </w:r>
          </w:p>
        </w:tc>
        <w:tc>
          <w:tcPr>
            <w:tcW w:w="620" w:type="pct"/>
            <w:hideMark/>
          </w:tcPr>
          <w:p w14:paraId="6C288B75" w14:textId="77777777" w:rsidR="00A54FE1" w:rsidRPr="00A54FE1" w:rsidRDefault="00A54FE1" w:rsidP="00A54FE1">
            <w:pPr>
              <w:jc w:val="right"/>
              <w:rPr>
                <w:sz w:val="16"/>
                <w:szCs w:val="16"/>
              </w:rPr>
            </w:pPr>
            <w:r w:rsidRPr="00A54FE1">
              <w:rPr>
                <w:sz w:val="16"/>
                <w:szCs w:val="16"/>
              </w:rPr>
              <w:t>933,4</w:t>
            </w:r>
          </w:p>
        </w:tc>
      </w:tr>
      <w:tr w:rsidR="009B01C2" w:rsidRPr="00A54FE1" w14:paraId="3E50CA43" w14:textId="77777777" w:rsidTr="00E50441">
        <w:trPr>
          <w:trHeight w:val="450"/>
        </w:trPr>
        <w:tc>
          <w:tcPr>
            <w:tcW w:w="1386" w:type="pct"/>
            <w:hideMark/>
          </w:tcPr>
          <w:p w14:paraId="0BA18AFD" w14:textId="77777777" w:rsidR="00A54FE1" w:rsidRPr="00A54FE1" w:rsidRDefault="00A54FE1" w:rsidP="00A54FE1">
            <w:pPr>
              <w:rPr>
                <w:sz w:val="16"/>
                <w:szCs w:val="16"/>
              </w:rPr>
            </w:pPr>
            <w:r w:rsidRPr="00A54FE1">
              <w:rPr>
                <w:sz w:val="16"/>
                <w:szCs w:val="16"/>
              </w:rPr>
              <w:t>Расходы на выплаты персоналу казенных учреждений</w:t>
            </w:r>
          </w:p>
        </w:tc>
        <w:tc>
          <w:tcPr>
            <w:tcW w:w="203" w:type="pct"/>
            <w:hideMark/>
          </w:tcPr>
          <w:p w14:paraId="4F5DC71A" w14:textId="77777777" w:rsidR="00A54FE1" w:rsidRPr="00A54FE1" w:rsidRDefault="00A54FE1" w:rsidP="00A54FE1">
            <w:pPr>
              <w:rPr>
                <w:sz w:val="16"/>
                <w:szCs w:val="16"/>
              </w:rPr>
            </w:pPr>
            <w:r w:rsidRPr="00A54FE1">
              <w:rPr>
                <w:sz w:val="16"/>
                <w:szCs w:val="16"/>
              </w:rPr>
              <w:t>17</w:t>
            </w:r>
          </w:p>
        </w:tc>
        <w:tc>
          <w:tcPr>
            <w:tcW w:w="149" w:type="pct"/>
            <w:hideMark/>
          </w:tcPr>
          <w:p w14:paraId="5BAC1D51" w14:textId="77777777" w:rsidR="00A54FE1" w:rsidRPr="00A54FE1" w:rsidRDefault="00A54FE1" w:rsidP="00A54FE1">
            <w:pPr>
              <w:rPr>
                <w:sz w:val="16"/>
                <w:szCs w:val="16"/>
              </w:rPr>
            </w:pPr>
            <w:r w:rsidRPr="00A54FE1">
              <w:rPr>
                <w:sz w:val="16"/>
                <w:szCs w:val="16"/>
              </w:rPr>
              <w:t>1</w:t>
            </w:r>
          </w:p>
        </w:tc>
        <w:tc>
          <w:tcPr>
            <w:tcW w:w="233" w:type="pct"/>
            <w:hideMark/>
          </w:tcPr>
          <w:p w14:paraId="74ED8357" w14:textId="77777777" w:rsidR="00A54FE1" w:rsidRPr="00A54FE1" w:rsidRDefault="00A54FE1" w:rsidP="00A54FE1">
            <w:pPr>
              <w:rPr>
                <w:sz w:val="16"/>
                <w:szCs w:val="16"/>
              </w:rPr>
            </w:pPr>
            <w:r w:rsidRPr="00A54FE1">
              <w:rPr>
                <w:sz w:val="16"/>
                <w:szCs w:val="16"/>
              </w:rPr>
              <w:t>08</w:t>
            </w:r>
          </w:p>
        </w:tc>
        <w:tc>
          <w:tcPr>
            <w:tcW w:w="347" w:type="pct"/>
            <w:hideMark/>
          </w:tcPr>
          <w:p w14:paraId="56D4956B" w14:textId="77777777" w:rsidR="00A54FE1" w:rsidRPr="00A54FE1" w:rsidRDefault="00A54FE1" w:rsidP="00A54FE1">
            <w:pPr>
              <w:rPr>
                <w:sz w:val="16"/>
                <w:szCs w:val="16"/>
              </w:rPr>
            </w:pPr>
            <w:r w:rsidRPr="00A54FE1">
              <w:rPr>
                <w:sz w:val="16"/>
                <w:szCs w:val="16"/>
              </w:rPr>
              <w:t>61020</w:t>
            </w:r>
          </w:p>
        </w:tc>
        <w:tc>
          <w:tcPr>
            <w:tcW w:w="273" w:type="pct"/>
            <w:hideMark/>
          </w:tcPr>
          <w:p w14:paraId="34750A9B" w14:textId="77777777" w:rsidR="00A54FE1" w:rsidRPr="00A54FE1" w:rsidRDefault="00A54FE1" w:rsidP="00A54FE1">
            <w:pPr>
              <w:rPr>
                <w:sz w:val="16"/>
                <w:szCs w:val="16"/>
              </w:rPr>
            </w:pPr>
            <w:r w:rsidRPr="00A54FE1">
              <w:rPr>
                <w:sz w:val="16"/>
                <w:szCs w:val="16"/>
              </w:rPr>
              <w:t>110</w:t>
            </w:r>
          </w:p>
        </w:tc>
        <w:tc>
          <w:tcPr>
            <w:tcW w:w="223" w:type="pct"/>
            <w:hideMark/>
          </w:tcPr>
          <w:p w14:paraId="0924A2E5" w14:textId="77777777" w:rsidR="00A54FE1" w:rsidRPr="00A54FE1" w:rsidRDefault="00A54FE1" w:rsidP="00A54FE1">
            <w:pPr>
              <w:rPr>
                <w:sz w:val="16"/>
                <w:szCs w:val="16"/>
              </w:rPr>
            </w:pPr>
            <w:r w:rsidRPr="00A54FE1">
              <w:rPr>
                <w:sz w:val="16"/>
                <w:szCs w:val="16"/>
              </w:rPr>
              <w:t> </w:t>
            </w:r>
          </w:p>
        </w:tc>
        <w:tc>
          <w:tcPr>
            <w:tcW w:w="240" w:type="pct"/>
            <w:hideMark/>
          </w:tcPr>
          <w:p w14:paraId="5D89E2B6" w14:textId="77777777" w:rsidR="00A54FE1" w:rsidRPr="00A54FE1" w:rsidRDefault="00A54FE1" w:rsidP="00A54FE1">
            <w:pPr>
              <w:rPr>
                <w:sz w:val="16"/>
                <w:szCs w:val="16"/>
              </w:rPr>
            </w:pPr>
            <w:r w:rsidRPr="00A54FE1">
              <w:rPr>
                <w:sz w:val="16"/>
                <w:szCs w:val="16"/>
              </w:rPr>
              <w:t> </w:t>
            </w:r>
          </w:p>
        </w:tc>
        <w:tc>
          <w:tcPr>
            <w:tcW w:w="260" w:type="pct"/>
            <w:hideMark/>
          </w:tcPr>
          <w:p w14:paraId="0DCB50D0" w14:textId="77777777" w:rsidR="00A54FE1" w:rsidRPr="00A54FE1" w:rsidRDefault="00A54FE1" w:rsidP="00A54FE1">
            <w:pPr>
              <w:rPr>
                <w:sz w:val="16"/>
                <w:szCs w:val="16"/>
              </w:rPr>
            </w:pPr>
            <w:r w:rsidRPr="00A54FE1">
              <w:rPr>
                <w:sz w:val="16"/>
                <w:szCs w:val="16"/>
              </w:rPr>
              <w:t> </w:t>
            </w:r>
          </w:p>
        </w:tc>
        <w:tc>
          <w:tcPr>
            <w:tcW w:w="544" w:type="pct"/>
            <w:hideMark/>
          </w:tcPr>
          <w:p w14:paraId="4BE7F63B" w14:textId="77777777" w:rsidR="00A54FE1" w:rsidRPr="00A54FE1" w:rsidRDefault="00A54FE1" w:rsidP="00A54FE1">
            <w:pPr>
              <w:jc w:val="right"/>
              <w:rPr>
                <w:sz w:val="16"/>
                <w:szCs w:val="16"/>
              </w:rPr>
            </w:pPr>
            <w:r w:rsidRPr="00A54FE1">
              <w:rPr>
                <w:sz w:val="16"/>
                <w:szCs w:val="16"/>
              </w:rPr>
              <w:t>1 001,7</w:t>
            </w:r>
          </w:p>
        </w:tc>
        <w:tc>
          <w:tcPr>
            <w:tcW w:w="522" w:type="pct"/>
            <w:hideMark/>
          </w:tcPr>
          <w:p w14:paraId="1CDE17E4" w14:textId="77777777" w:rsidR="00A54FE1" w:rsidRPr="00A54FE1" w:rsidRDefault="00A54FE1" w:rsidP="00A54FE1">
            <w:pPr>
              <w:jc w:val="right"/>
              <w:rPr>
                <w:sz w:val="16"/>
                <w:szCs w:val="16"/>
              </w:rPr>
            </w:pPr>
            <w:r w:rsidRPr="00A54FE1">
              <w:rPr>
                <w:sz w:val="16"/>
                <w:szCs w:val="16"/>
              </w:rPr>
              <w:t>897,5</w:t>
            </w:r>
          </w:p>
        </w:tc>
        <w:tc>
          <w:tcPr>
            <w:tcW w:w="620" w:type="pct"/>
            <w:hideMark/>
          </w:tcPr>
          <w:p w14:paraId="0F47533B" w14:textId="77777777" w:rsidR="00A54FE1" w:rsidRPr="00A54FE1" w:rsidRDefault="00A54FE1" w:rsidP="00A54FE1">
            <w:pPr>
              <w:jc w:val="right"/>
              <w:rPr>
                <w:sz w:val="16"/>
                <w:szCs w:val="16"/>
              </w:rPr>
            </w:pPr>
            <w:r w:rsidRPr="00A54FE1">
              <w:rPr>
                <w:sz w:val="16"/>
                <w:szCs w:val="16"/>
              </w:rPr>
              <w:t>933,4</w:t>
            </w:r>
          </w:p>
        </w:tc>
      </w:tr>
      <w:tr w:rsidR="009B01C2" w:rsidRPr="00A54FE1" w14:paraId="11CBDC20" w14:textId="77777777" w:rsidTr="00E50441">
        <w:trPr>
          <w:trHeight w:val="255"/>
        </w:trPr>
        <w:tc>
          <w:tcPr>
            <w:tcW w:w="1386" w:type="pct"/>
            <w:hideMark/>
          </w:tcPr>
          <w:p w14:paraId="3C6C3F49"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1FC4B048" w14:textId="77777777" w:rsidR="00A54FE1" w:rsidRPr="00A54FE1" w:rsidRDefault="00A54FE1" w:rsidP="00A54FE1">
            <w:pPr>
              <w:rPr>
                <w:sz w:val="16"/>
                <w:szCs w:val="16"/>
              </w:rPr>
            </w:pPr>
            <w:r w:rsidRPr="00A54FE1">
              <w:rPr>
                <w:sz w:val="16"/>
                <w:szCs w:val="16"/>
              </w:rPr>
              <w:t>17</w:t>
            </w:r>
          </w:p>
        </w:tc>
        <w:tc>
          <w:tcPr>
            <w:tcW w:w="149" w:type="pct"/>
            <w:hideMark/>
          </w:tcPr>
          <w:p w14:paraId="57AB8F0D" w14:textId="77777777" w:rsidR="00A54FE1" w:rsidRPr="00A54FE1" w:rsidRDefault="00A54FE1" w:rsidP="00A54FE1">
            <w:pPr>
              <w:rPr>
                <w:sz w:val="16"/>
                <w:szCs w:val="16"/>
              </w:rPr>
            </w:pPr>
            <w:r w:rsidRPr="00A54FE1">
              <w:rPr>
                <w:sz w:val="16"/>
                <w:szCs w:val="16"/>
              </w:rPr>
              <w:t>1</w:t>
            </w:r>
          </w:p>
        </w:tc>
        <w:tc>
          <w:tcPr>
            <w:tcW w:w="233" w:type="pct"/>
            <w:hideMark/>
          </w:tcPr>
          <w:p w14:paraId="6B9BB7D7" w14:textId="77777777" w:rsidR="00A54FE1" w:rsidRPr="00A54FE1" w:rsidRDefault="00A54FE1" w:rsidP="00A54FE1">
            <w:pPr>
              <w:rPr>
                <w:sz w:val="16"/>
                <w:szCs w:val="16"/>
              </w:rPr>
            </w:pPr>
            <w:r w:rsidRPr="00A54FE1">
              <w:rPr>
                <w:sz w:val="16"/>
                <w:szCs w:val="16"/>
              </w:rPr>
              <w:t>08</w:t>
            </w:r>
          </w:p>
        </w:tc>
        <w:tc>
          <w:tcPr>
            <w:tcW w:w="347" w:type="pct"/>
            <w:hideMark/>
          </w:tcPr>
          <w:p w14:paraId="4FE8B64E" w14:textId="77777777" w:rsidR="00A54FE1" w:rsidRPr="00A54FE1" w:rsidRDefault="00A54FE1" w:rsidP="00A54FE1">
            <w:pPr>
              <w:rPr>
                <w:sz w:val="16"/>
                <w:szCs w:val="16"/>
              </w:rPr>
            </w:pPr>
            <w:r w:rsidRPr="00A54FE1">
              <w:rPr>
                <w:sz w:val="16"/>
                <w:szCs w:val="16"/>
              </w:rPr>
              <w:t>61020</w:t>
            </w:r>
          </w:p>
        </w:tc>
        <w:tc>
          <w:tcPr>
            <w:tcW w:w="273" w:type="pct"/>
            <w:hideMark/>
          </w:tcPr>
          <w:p w14:paraId="2DA6AA46" w14:textId="77777777" w:rsidR="00A54FE1" w:rsidRPr="00A54FE1" w:rsidRDefault="00A54FE1" w:rsidP="00A54FE1">
            <w:pPr>
              <w:rPr>
                <w:sz w:val="16"/>
                <w:szCs w:val="16"/>
              </w:rPr>
            </w:pPr>
            <w:r w:rsidRPr="00A54FE1">
              <w:rPr>
                <w:sz w:val="16"/>
                <w:szCs w:val="16"/>
              </w:rPr>
              <w:t>110</w:t>
            </w:r>
          </w:p>
        </w:tc>
        <w:tc>
          <w:tcPr>
            <w:tcW w:w="223" w:type="pct"/>
            <w:hideMark/>
          </w:tcPr>
          <w:p w14:paraId="6DDF1465" w14:textId="77777777" w:rsidR="00A54FE1" w:rsidRPr="00A54FE1" w:rsidRDefault="00A54FE1" w:rsidP="00A54FE1">
            <w:pPr>
              <w:rPr>
                <w:sz w:val="16"/>
                <w:szCs w:val="16"/>
              </w:rPr>
            </w:pPr>
            <w:r w:rsidRPr="00A54FE1">
              <w:rPr>
                <w:sz w:val="16"/>
                <w:szCs w:val="16"/>
              </w:rPr>
              <w:t>01</w:t>
            </w:r>
          </w:p>
        </w:tc>
        <w:tc>
          <w:tcPr>
            <w:tcW w:w="240" w:type="pct"/>
            <w:hideMark/>
          </w:tcPr>
          <w:p w14:paraId="221E6626" w14:textId="77777777" w:rsidR="00A54FE1" w:rsidRPr="00A54FE1" w:rsidRDefault="00A54FE1" w:rsidP="00A54FE1">
            <w:pPr>
              <w:rPr>
                <w:sz w:val="16"/>
                <w:szCs w:val="16"/>
              </w:rPr>
            </w:pPr>
            <w:r w:rsidRPr="00A54FE1">
              <w:rPr>
                <w:sz w:val="16"/>
                <w:szCs w:val="16"/>
              </w:rPr>
              <w:t> </w:t>
            </w:r>
          </w:p>
        </w:tc>
        <w:tc>
          <w:tcPr>
            <w:tcW w:w="260" w:type="pct"/>
            <w:hideMark/>
          </w:tcPr>
          <w:p w14:paraId="0341723C" w14:textId="77777777" w:rsidR="00A54FE1" w:rsidRPr="00A54FE1" w:rsidRDefault="00A54FE1" w:rsidP="00A54FE1">
            <w:pPr>
              <w:rPr>
                <w:sz w:val="16"/>
                <w:szCs w:val="16"/>
              </w:rPr>
            </w:pPr>
            <w:r w:rsidRPr="00A54FE1">
              <w:rPr>
                <w:sz w:val="16"/>
                <w:szCs w:val="16"/>
              </w:rPr>
              <w:t> </w:t>
            </w:r>
          </w:p>
        </w:tc>
        <w:tc>
          <w:tcPr>
            <w:tcW w:w="544" w:type="pct"/>
            <w:hideMark/>
          </w:tcPr>
          <w:p w14:paraId="00C824A5" w14:textId="77777777" w:rsidR="00A54FE1" w:rsidRPr="00A54FE1" w:rsidRDefault="00A54FE1" w:rsidP="00A54FE1">
            <w:pPr>
              <w:jc w:val="right"/>
              <w:rPr>
                <w:sz w:val="16"/>
                <w:szCs w:val="16"/>
              </w:rPr>
            </w:pPr>
            <w:r w:rsidRPr="00A54FE1">
              <w:rPr>
                <w:sz w:val="16"/>
                <w:szCs w:val="16"/>
              </w:rPr>
              <w:t>1 001,7</w:t>
            </w:r>
          </w:p>
        </w:tc>
        <w:tc>
          <w:tcPr>
            <w:tcW w:w="522" w:type="pct"/>
            <w:hideMark/>
          </w:tcPr>
          <w:p w14:paraId="19326DF1" w14:textId="77777777" w:rsidR="00A54FE1" w:rsidRPr="00A54FE1" w:rsidRDefault="00A54FE1" w:rsidP="00A54FE1">
            <w:pPr>
              <w:jc w:val="right"/>
              <w:rPr>
                <w:sz w:val="16"/>
                <w:szCs w:val="16"/>
              </w:rPr>
            </w:pPr>
            <w:r w:rsidRPr="00A54FE1">
              <w:rPr>
                <w:sz w:val="16"/>
                <w:szCs w:val="16"/>
              </w:rPr>
              <w:t>897,5</w:t>
            </w:r>
          </w:p>
        </w:tc>
        <w:tc>
          <w:tcPr>
            <w:tcW w:w="620" w:type="pct"/>
            <w:hideMark/>
          </w:tcPr>
          <w:p w14:paraId="3EB0702A" w14:textId="77777777" w:rsidR="00A54FE1" w:rsidRPr="00A54FE1" w:rsidRDefault="00A54FE1" w:rsidP="00A54FE1">
            <w:pPr>
              <w:jc w:val="right"/>
              <w:rPr>
                <w:sz w:val="16"/>
                <w:szCs w:val="16"/>
              </w:rPr>
            </w:pPr>
            <w:r w:rsidRPr="00A54FE1">
              <w:rPr>
                <w:sz w:val="16"/>
                <w:szCs w:val="16"/>
              </w:rPr>
              <w:t>933,4</w:t>
            </w:r>
          </w:p>
        </w:tc>
      </w:tr>
      <w:tr w:rsidR="009B01C2" w:rsidRPr="00A54FE1" w14:paraId="602166EC" w14:textId="77777777" w:rsidTr="00E50441">
        <w:trPr>
          <w:trHeight w:val="255"/>
        </w:trPr>
        <w:tc>
          <w:tcPr>
            <w:tcW w:w="1386" w:type="pct"/>
            <w:hideMark/>
          </w:tcPr>
          <w:p w14:paraId="54C86DA6" w14:textId="77777777" w:rsidR="00A54FE1" w:rsidRPr="00A54FE1" w:rsidRDefault="00A54FE1" w:rsidP="00A54FE1">
            <w:pPr>
              <w:rPr>
                <w:sz w:val="16"/>
                <w:szCs w:val="16"/>
              </w:rPr>
            </w:pPr>
            <w:r w:rsidRPr="00A54FE1">
              <w:rPr>
                <w:sz w:val="16"/>
                <w:szCs w:val="16"/>
              </w:rPr>
              <w:t>Другие общегосударственные вопросы</w:t>
            </w:r>
          </w:p>
        </w:tc>
        <w:tc>
          <w:tcPr>
            <w:tcW w:w="203" w:type="pct"/>
            <w:hideMark/>
          </w:tcPr>
          <w:p w14:paraId="282351B9" w14:textId="77777777" w:rsidR="00A54FE1" w:rsidRPr="00A54FE1" w:rsidRDefault="00A54FE1" w:rsidP="00A54FE1">
            <w:pPr>
              <w:rPr>
                <w:sz w:val="16"/>
                <w:szCs w:val="16"/>
              </w:rPr>
            </w:pPr>
            <w:r w:rsidRPr="00A54FE1">
              <w:rPr>
                <w:sz w:val="16"/>
                <w:szCs w:val="16"/>
              </w:rPr>
              <w:t>17</w:t>
            </w:r>
          </w:p>
        </w:tc>
        <w:tc>
          <w:tcPr>
            <w:tcW w:w="149" w:type="pct"/>
            <w:hideMark/>
          </w:tcPr>
          <w:p w14:paraId="6E02E691" w14:textId="77777777" w:rsidR="00A54FE1" w:rsidRPr="00A54FE1" w:rsidRDefault="00A54FE1" w:rsidP="00A54FE1">
            <w:pPr>
              <w:rPr>
                <w:sz w:val="16"/>
                <w:szCs w:val="16"/>
              </w:rPr>
            </w:pPr>
            <w:r w:rsidRPr="00A54FE1">
              <w:rPr>
                <w:sz w:val="16"/>
                <w:szCs w:val="16"/>
              </w:rPr>
              <w:t>1</w:t>
            </w:r>
          </w:p>
        </w:tc>
        <w:tc>
          <w:tcPr>
            <w:tcW w:w="233" w:type="pct"/>
            <w:hideMark/>
          </w:tcPr>
          <w:p w14:paraId="00544A02" w14:textId="77777777" w:rsidR="00A54FE1" w:rsidRPr="00A54FE1" w:rsidRDefault="00A54FE1" w:rsidP="00A54FE1">
            <w:pPr>
              <w:rPr>
                <w:sz w:val="16"/>
                <w:szCs w:val="16"/>
              </w:rPr>
            </w:pPr>
            <w:r w:rsidRPr="00A54FE1">
              <w:rPr>
                <w:sz w:val="16"/>
                <w:szCs w:val="16"/>
              </w:rPr>
              <w:t>08</w:t>
            </w:r>
          </w:p>
        </w:tc>
        <w:tc>
          <w:tcPr>
            <w:tcW w:w="347" w:type="pct"/>
            <w:hideMark/>
          </w:tcPr>
          <w:p w14:paraId="3CA7CF9F" w14:textId="77777777" w:rsidR="00A54FE1" w:rsidRPr="00A54FE1" w:rsidRDefault="00A54FE1" w:rsidP="00A54FE1">
            <w:pPr>
              <w:rPr>
                <w:sz w:val="16"/>
                <w:szCs w:val="16"/>
              </w:rPr>
            </w:pPr>
            <w:r w:rsidRPr="00A54FE1">
              <w:rPr>
                <w:sz w:val="16"/>
                <w:szCs w:val="16"/>
              </w:rPr>
              <w:t>61020</w:t>
            </w:r>
          </w:p>
        </w:tc>
        <w:tc>
          <w:tcPr>
            <w:tcW w:w="273" w:type="pct"/>
            <w:hideMark/>
          </w:tcPr>
          <w:p w14:paraId="0CD4D6A4" w14:textId="77777777" w:rsidR="00A54FE1" w:rsidRPr="00A54FE1" w:rsidRDefault="00A54FE1" w:rsidP="00A54FE1">
            <w:pPr>
              <w:rPr>
                <w:sz w:val="16"/>
                <w:szCs w:val="16"/>
              </w:rPr>
            </w:pPr>
            <w:r w:rsidRPr="00A54FE1">
              <w:rPr>
                <w:sz w:val="16"/>
                <w:szCs w:val="16"/>
              </w:rPr>
              <w:t>110</w:t>
            </w:r>
          </w:p>
        </w:tc>
        <w:tc>
          <w:tcPr>
            <w:tcW w:w="223" w:type="pct"/>
            <w:hideMark/>
          </w:tcPr>
          <w:p w14:paraId="5C3B0534" w14:textId="77777777" w:rsidR="00A54FE1" w:rsidRPr="00A54FE1" w:rsidRDefault="00A54FE1" w:rsidP="00A54FE1">
            <w:pPr>
              <w:rPr>
                <w:sz w:val="16"/>
                <w:szCs w:val="16"/>
              </w:rPr>
            </w:pPr>
            <w:r w:rsidRPr="00A54FE1">
              <w:rPr>
                <w:sz w:val="16"/>
                <w:szCs w:val="16"/>
              </w:rPr>
              <w:t>01</w:t>
            </w:r>
          </w:p>
        </w:tc>
        <w:tc>
          <w:tcPr>
            <w:tcW w:w="240" w:type="pct"/>
            <w:hideMark/>
          </w:tcPr>
          <w:p w14:paraId="5F437B7F" w14:textId="77777777" w:rsidR="00A54FE1" w:rsidRPr="00A54FE1" w:rsidRDefault="00A54FE1" w:rsidP="00A54FE1">
            <w:pPr>
              <w:rPr>
                <w:sz w:val="16"/>
                <w:szCs w:val="16"/>
              </w:rPr>
            </w:pPr>
            <w:r w:rsidRPr="00A54FE1">
              <w:rPr>
                <w:sz w:val="16"/>
                <w:szCs w:val="16"/>
              </w:rPr>
              <w:t>13</w:t>
            </w:r>
          </w:p>
        </w:tc>
        <w:tc>
          <w:tcPr>
            <w:tcW w:w="260" w:type="pct"/>
            <w:hideMark/>
          </w:tcPr>
          <w:p w14:paraId="3AE5AEA6" w14:textId="77777777" w:rsidR="00A54FE1" w:rsidRPr="00A54FE1" w:rsidRDefault="00A54FE1" w:rsidP="00A54FE1">
            <w:pPr>
              <w:rPr>
                <w:sz w:val="16"/>
                <w:szCs w:val="16"/>
              </w:rPr>
            </w:pPr>
            <w:r w:rsidRPr="00A54FE1">
              <w:rPr>
                <w:sz w:val="16"/>
                <w:szCs w:val="16"/>
              </w:rPr>
              <w:t> </w:t>
            </w:r>
          </w:p>
        </w:tc>
        <w:tc>
          <w:tcPr>
            <w:tcW w:w="544" w:type="pct"/>
            <w:hideMark/>
          </w:tcPr>
          <w:p w14:paraId="1869E548" w14:textId="77777777" w:rsidR="00A54FE1" w:rsidRPr="00A54FE1" w:rsidRDefault="00A54FE1" w:rsidP="00A54FE1">
            <w:pPr>
              <w:jc w:val="right"/>
              <w:rPr>
                <w:sz w:val="16"/>
                <w:szCs w:val="16"/>
              </w:rPr>
            </w:pPr>
            <w:r w:rsidRPr="00A54FE1">
              <w:rPr>
                <w:sz w:val="16"/>
                <w:szCs w:val="16"/>
              </w:rPr>
              <w:t>1 001,7</w:t>
            </w:r>
          </w:p>
        </w:tc>
        <w:tc>
          <w:tcPr>
            <w:tcW w:w="522" w:type="pct"/>
            <w:hideMark/>
          </w:tcPr>
          <w:p w14:paraId="318DBFDE" w14:textId="77777777" w:rsidR="00A54FE1" w:rsidRPr="00A54FE1" w:rsidRDefault="00A54FE1" w:rsidP="00A54FE1">
            <w:pPr>
              <w:jc w:val="right"/>
              <w:rPr>
                <w:sz w:val="16"/>
                <w:szCs w:val="16"/>
              </w:rPr>
            </w:pPr>
            <w:r w:rsidRPr="00A54FE1">
              <w:rPr>
                <w:sz w:val="16"/>
                <w:szCs w:val="16"/>
              </w:rPr>
              <w:t>897,5</w:t>
            </w:r>
          </w:p>
        </w:tc>
        <w:tc>
          <w:tcPr>
            <w:tcW w:w="620" w:type="pct"/>
            <w:hideMark/>
          </w:tcPr>
          <w:p w14:paraId="260670C8" w14:textId="77777777" w:rsidR="00A54FE1" w:rsidRPr="00A54FE1" w:rsidRDefault="00A54FE1" w:rsidP="00A54FE1">
            <w:pPr>
              <w:jc w:val="right"/>
              <w:rPr>
                <w:sz w:val="16"/>
                <w:szCs w:val="16"/>
              </w:rPr>
            </w:pPr>
            <w:r w:rsidRPr="00A54FE1">
              <w:rPr>
                <w:sz w:val="16"/>
                <w:szCs w:val="16"/>
              </w:rPr>
              <w:t>933,4</w:t>
            </w:r>
          </w:p>
        </w:tc>
      </w:tr>
      <w:tr w:rsidR="009B01C2" w:rsidRPr="00A54FE1" w14:paraId="123477DA" w14:textId="77777777" w:rsidTr="00E50441">
        <w:trPr>
          <w:trHeight w:val="675"/>
        </w:trPr>
        <w:tc>
          <w:tcPr>
            <w:tcW w:w="1386" w:type="pct"/>
            <w:hideMark/>
          </w:tcPr>
          <w:p w14:paraId="7C764366" w14:textId="77777777" w:rsidR="00A54FE1" w:rsidRPr="00A54FE1" w:rsidRDefault="00A54FE1" w:rsidP="00A54FE1">
            <w:pPr>
              <w:rPr>
                <w:sz w:val="16"/>
                <w:szCs w:val="16"/>
              </w:rPr>
            </w:pPr>
            <w:r w:rsidRPr="00A54FE1">
              <w:rPr>
                <w:sz w:val="16"/>
                <w:szCs w:val="16"/>
              </w:rPr>
              <w:lastRenderedPageBreak/>
              <w:t>Финансовое управление администрации Чамзинского муниципального района Республики Мордовия</w:t>
            </w:r>
          </w:p>
        </w:tc>
        <w:tc>
          <w:tcPr>
            <w:tcW w:w="203" w:type="pct"/>
            <w:hideMark/>
          </w:tcPr>
          <w:p w14:paraId="60048DD3" w14:textId="77777777" w:rsidR="00A54FE1" w:rsidRPr="00A54FE1" w:rsidRDefault="00A54FE1" w:rsidP="00A54FE1">
            <w:pPr>
              <w:rPr>
                <w:sz w:val="16"/>
                <w:szCs w:val="16"/>
              </w:rPr>
            </w:pPr>
            <w:r w:rsidRPr="00A54FE1">
              <w:rPr>
                <w:sz w:val="16"/>
                <w:szCs w:val="16"/>
              </w:rPr>
              <w:t>17</w:t>
            </w:r>
          </w:p>
        </w:tc>
        <w:tc>
          <w:tcPr>
            <w:tcW w:w="149" w:type="pct"/>
            <w:hideMark/>
          </w:tcPr>
          <w:p w14:paraId="29C1B58A" w14:textId="77777777" w:rsidR="00A54FE1" w:rsidRPr="00A54FE1" w:rsidRDefault="00A54FE1" w:rsidP="00A54FE1">
            <w:pPr>
              <w:rPr>
                <w:sz w:val="16"/>
                <w:szCs w:val="16"/>
              </w:rPr>
            </w:pPr>
            <w:r w:rsidRPr="00A54FE1">
              <w:rPr>
                <w:sz w:val="16"/>
                <w:szCs w:val="16"/>
              </w:rPr>
              <w:t>1</w:t>
            </w:r>
          </w:p>
        </w:tc>
        <w:tc>
          <w:tcPr>
            <w:tcW w:w="233" w:type="pct"/>
            <w:hideMark/>
          </w:tcPr>
          <w:p w14:paraId="075E3977" w14:textId="77777777" w:rsidR="00A54FE1" w:rsidRPr="00A54FE1" w:rsidRDefault="00A54FE1" w:rsidP="00A54FE1">
            <w:pPr>
              <w:rPr>
                <w:sz w:val="16"/>
                <w:szCs w:val="16"/>
              </w:rPr>
            </w:pPr>
            <w:r w:rsidRPr="00A54FE1">
              <w:rPr>
                <w:sz w:val="16"/>
                <w:szCs w:val="16"/>
              </w:rPr>
              <w:t>08</w:t>
            </w:r>
          </w:p>
        </w:tc>
        <w:tc>
          <w:tcPr>
            <w:tcW w:w="347" w:type="pct"/>
            <w:hideMark/>
          </w:tcPr>
          <w:p w14:paraId="44CF44E6" w14:textId="77777777" w:rsidR="00A54FE1" w:rsidRPr="00A54FE1" w:rsidRDefault="00A54FE1" w:rsidP="00A54FE1">
            <w:pPr>
              <w:rPr>
                <w:sz w:val="16"/>
                <w:szCs w:val="16"/>
              </w:rPr>
            </w:pPr>
            <w:r w:rsidRPr="00A54FE1">
              <w:rPr>
                <w:sz w:val="16"/>
                <w:szCs w:val="16"/>
              </w:rPr>
              <w:t>61020</w:t>
            </w:r>
          </w:p>
        </w:tc>
        <w:tc>
          <w:tcPr>
            <w:tcW w:w="273" w:type="pct"/>
            <w:hideMark/>
          </w:tcPr>
          <w:p w14:paraId="5E930E02" w14:textId="77777777" w:rsidR="00A54FE1" w:rsidRPr="00A54FE1" w:rsidRDefault="00A54FE1" w:rsidP="00A54FE1">
            <w:pPr>
              <w:rPr>
                <w:sz w:val="16"/>
                <w:szCs w:val="16"/>
              </w:rPr>
            </w:pPr>
            <w:r w:rsidRPr="00A54FE1">
              <w:rPr>
                <w:sz w:val="16"/>
                <w:szCs w:val="16"/>
              </w:rPr>
              <w:t>110</w:t>
            </w:r>
          </w:p>
        </w:tc>
        <w:tc>
          <w:tcPr>
            <w:tcW w:w="223" w:type="pct"/>
            <w:hideMark/>
          </w:tcPr>
          <w:p w14:paraId="4A8D567E" w14:textId="77777777" w:rsidR="00A54FE1" w:rsidRPr="00A54FE1" w:rsidRDefault="00A54FE1" w:rsidP="00A54FE1">
            <w:pPr>
              <w:rPr>
                <w:sz w:val="16"/>
                <w:szCs w:val="16"/>
              </w:rPr>
            </w:pPr>
            <w:r w:rsidRPr="00A54FE1">
              <w:rPr>
                <w:sz w:val="16"/>
                <w:szCs w:val="16"/>
              </w:rPr>
              <w:t>01</w:t>
            </w:r>
          </w:p>
        </w:tc>
        <w:tc>
          <w:tcPr>
            <w:tcW w:w="240" w:type="pct"/>
            <w:hideMark/>
          </w:tcPr>
          <w:p w14:paraId="2B3BEB9A" w14:textId="77777777" w:rsidR="00A54FE1" w:rsidRPr="00A54FE1" w:rsidRDefault="00A54FE1" w:rsidP="00A54FE1">
            <w:pPr>
              <w:rPr>
                <w:sz w:val="16"/>
                <w:szCs w:val="16"/>
              </w:rPr>
            </w:pPr>
            <w:r w:rsidRPr="00A54FE1">
              <w:rPr>
                <w:sz w:val="16"/>
                <w:szCs w:val="16"/>
              </w:rPr>
              <w:t>13</w:t>
            </w:r>
          </w:p>
        </w:tc>
        <w:tc>
          <w:tcPr>
            <w:tcW w:w="260" w:type="pct"/>
            <w:hideMark/>
          </w:tcPr>
          <w:p w14:paraId="34CA45E4" w14:textId="77777777" w:rsidR="00A54FE1" w:rsidRPr="00A54FE1" w:rsidRDefault="00A54FE1" w:rsidP="00A54FE1">
            <w:pPr>
              <w:rPr>
                <w:sz w:val="16"/>
                <w:szCs w:val="16"/>
              </w:rPr>
            </w:pPr>
            <w:r w:rsidRPr="00A54FE1">
              <w:rPr>
                <w:sz w:val="16"/>
                <w:szCs w:val="16"/>
              </w:rPr>
              <w:t>901</w:t>
            </w:r>
          </w:p>
        </w:tc>
        <w:tc>
          <w:tcPr>
            <w:tcW w:w="544" w:type="pct"/>
            <w:hideMark/>
          </w:tcPr>
          <w:p w14:paraId="4EE81897" w14:textId="77777777" w:rsidR="00A54FE1" w:rsidRPr="00A54FE1" w:rsidRDefault="00A54FE1" w:rsidP="00A54FE1">
            <w:pPr>
              <w:jc w:val="right"/>
              <w:rPr>
                <w:sz w:val="16"/>
                <w:szCs w:val="16"/>
              </w:rPr>
            </w:pPr>
            <w:r w:rsidRPr="00A54FE1">
              <w:rPr>
                <w:sz w:val="16"/>
                <w:szCs w:val="16"/>
              </w:rPr>
              <w:t>1 001,7</w:t>
            </w:r>
          </w:p>
        </w:tc>
        <w:tc>
          <w:tcPr>
            <w:tcW w:w="522" w:type="pct"/>
            <w:hideMark/>
          </w:tcPr>
          <w:p w14:paraId="39042DC0" w14:textId="77777777" w:rsidR="00A54FE1" w:rsidRPr="00A54FE1" w:rsidRDefault="00A54FE1" w:rsidP="00A54FE1">
            <w:pPr>
              <w:jc w:val="right"/>
              <w:rPr>
                <w:sz w:val="16"/>
                <w:szCs w:val="16"/>
              </w:rPr>
            </w:pPr>
            <w:r w:rsidRPr="00A54FE1">
              <w:rPr>
                <w:sz w:val="16"/>
                <w:szCs w:val="16"/>
              </w:rPr>
              <w:t>897,5</w:t>
            </w:r>
          </w:p>
        </w:tc>
        <w:tc>
          <w:tcPr>
            <w:tcW w:w="620" w:type="pct"/>
            <w:hideMark/>
          </w:tcPr>
          <w:p w14:paraId="705BF0DE" w14:textId="77777777" w:rsidR="00A54FE1" w:rsidRPr="00A54FE1" w:rsidRDefault="00A54FE1" w:rsidP="00A54FE1">
            <w:pPr>
              <w:jc w:val="right"/>
              <w:rPr>
                <w:sz w:val="16"/>
                <w:szCs w:val="16"/>
              </w:rPr>
            </w:pPr>
            <w:r w:rsidRPr="00A54FE1">
              <w:rPr>
                <w:sz w:val="16"/>
                <w:szCs w:val="16"/>
              </w:rPr>
              <w:t>933,4</w:t>
            </w:r>
          </w:p>
        </w:tc>
      </w:tr>
      <w:tr w:rsidR="009B01C2" w:rsidRPr="00A54FE1" w14:paraId="5889BDB0" w14:textId="77777777" w:rsidTr="00E50441">
        <w:trPr>
          <w:trHeight w:val="675"/>
        </w:trPr>
        <w:tc>
          <w:tcPr>
            <w:tcW w:w="1386" w:type="pct"/>
            <w:hideMark/>
          </w:tcPr>
          <w:p w14:paraId="01E69BC6" w14:textId="77777777" w:rsidR="00A54FE1" w:rsidRPr="00A54FE1" w:rsidRDefault="00A54FE1" w:rsidP="00A54FE1">
            <w:pPr>
              <w:rPr>
                <w:sz w:val="16"/>
                <w:szCs w:val="16"/>
              </w:rPr>
            </w:pPr>
            <w:r w:rsidRPr="00A54FE1">
              <w:rPr>
                <w:sz w:val="16"/>
                <w:szCs w:val="16"/>
              </w:rPr>
              <w:t xml:space="preserve">Подпрограмма "Управление муниципальным долгом Чамзинского муниципального района Республики Мордовия" </w:t>
            </w:r>
          </w:p>
        </w:tc>
        <w:tc>
          <w:tcPr>
            <w:tcW w:w="203" w:type="pct"/>
            <w:hideMark/>
          </w:tcPr>
          <w:p w14:paraId="06F2A98A" w14:textId="77777777" w:rsidR="00A54FE1" w:rsidRPr="00A54FE1" w:rsidRDefault="00A54FE1" w:rsidP="00A54FE1">
            <w:pPr>
              <w:rPr>
                <w:sz w:val="16"/>
                <w:szCs w:val="16"/>
              </w:rPr>
            </w:pPr>
            <w:r w:rsidRPr="00A54FE1">
              <w:rPr>
                <w:sz w:val="16"/>
                <w:szCs w:val="16"/>
              </w:rPr>
              <w:t>17</w:t>
            </w:r>
          </w:p>
        </w:tc>
        <w:tc>
          <w:tcPr>
            <w:tcW w:w="149" w:type="pct"/>
            <w:hideMark/>
          </w:tcPr>
          <w:p w14:paraId="265EC5DD" w14:textId="77777777" w:rsidR="00A54FE1" w:rsidRPr="00A54FE1" w:rsidRDefault="00A54FE1" w:rsidP="00A54FE1">
            <w:pPr>
              <w:rPr>
                <w:sz w:val="16"/>
                <w:szCs w:val="16"/>
              </w:rPr>
            </w:pPr>
            <w:r w:rsidRPr="00A54FE1">
              <w:rPr>
                <w:sz w:val="16"/>
                <w:szCs w:val="16"/>
              </w:rPr>
              <w:t>2</w:t>
            </w:r>
          </w:p>
        </w:tc>
        <w:tc>
          <w:tcPr>
            <w:tcW w:w="233" w:type="pct"/>
            <w:hideMark/>
          </w:tcPr>
          <w:p w14:paraId="1CD978A2" w14:textId="77777777" w:rsidR="00A54FE1" w:rsidRPr="00A54FE1" w:rsidRDefault="00A54FE1" w:rsidP="00A54FE1">
            <w:pPr>
              <w:rPr>
                <w:sz w:val="16"/>
                <w:szCs w:val="16"/>
              </w:rPr>
            </w:pPr>
            <w:r w:rsidRPr="00A54FE1">
              <w:rPr>
                <w:sz w:val="16"/>
                <w:szCs w:val="16"/>
              </w:rPr>
              <w:t> </w:t>
            </w:r>
          </w:p>
        </w:tc>
        <w:tc>
          <w:tcPr>
            <w:tcW w:w="347" w:type="pct"/>
            <w:hideMark/>
          </w:tcPr>
          <w:p w14:paraId="5DF5A2C6" w14:textId="77777777" w:rsidR="00A54FE1" w:rsidRPr="00A54FE1" w:rsidRDefault="00A54FE1" w:rsidP="00A54FE1">
            <w:pPr>
              <w:rPr>
                <w:sz w:val="16"/>
                <w:szCs w:val="16"/>
              </w:rPr>
            </w:pPr>
            <w:r w:rsidRPr="00A54FE1">
              <w:rPr>
                <w:sz w:val="16"/>
                <w:szCs w:val="16"/>
              </w:rPr>
              <w:t> </w:t>
            </w:r>
          </w:p>
        </w:tc>
        <w:tc>
          <w:tcPr>
            <w:tcW w:w="273" w:type="pct"/>
            <w:hideMark/>
          </w:tcPr>
          <w:p w14:paraId="337265CD" w14:textId="77777777" w:rsidR="00A54FE1" w:rsidRPr="00A54FE1" w:rsidRDefault="00A54FE1" w:rsidP="00A54FE1">
            <w:pPr>
              <w:rPr>
                <w:sz w:val="16"/>
                <w:szCs w:val="16"/>
              </w:rPr>
            </w:pPr>
            <w:r w:rsidRPr="00A54FE1">
              <w:rPr>
                <w:sz w:val="16"/>
                <w:szCs w:val="16"/>
              </w:rPr>
              <w:t> </w:t>
            </w:r>
          </w:p>
        </w:tc>
        <w:tc>
          <w:tcPr>
            <w:tcW w:w="223" w:type="pct"/>
            <w:hideMark/>
          </w:tcPr>
          <w:p w14:paraId="46B83FCA" w14:textId="77777777" w:rsidR="00A54FE1" w:rsidRPr="00A54FE1" w:rsidRDefault="00A54FE1" w:rsidP="00A54FE1">
            <w:pPr>
              <w:rPr>
                <w:sz w:val="16"/>
                <w:szCs w:val="16"/>
              </w:rPr>
            </w:pPr>
            <w:r w:rsidRPr="00A54FE1">
              <w:rPr>
                <w:sz w:val="16"/>
                <w:szCs w:val="16"/>
              </w:rPr>
              <w:t> </w:t>
            </w:r>
          </w:p>
        </w:tc>
        <w:tc>
          <w:tcPr>
            <w:tcW w:w="240" w:type="pct"/>
            <w:hideMark/>
          </w:tcPr>
          <w:p w14:paraId="25740BD1" w14:textId="77777777" w:rsidR="00A54FE1" w:rsidRPr="00A54FE1" w:rsidRDefault="00A54FE1" w:rsidP="00A54FE1">
            <w:pPr>
              <w:rPr>
                <w:sz w:val="16"/>
                <w:szCs w:val="16"/>
              </w:rPr>
            </w:pPr>
            <w:r w:rsidRPr="00A54FE1">
              <w:rPr>
                <w:sz w:val="16"/>
                <w:szCs w:val="16"/>
              </w:rPr>
              <w:t> </w:t>
            </w:r>
          </w:p>
        </w:tc>
        <w:tc>
          <w:tcPr>
            <w:tcW w:w="260" w:type="pct"/>
            <w:hideMark/>
          </w:tcPr>
          <w:p w14:paraId="6FF605D3" w14:textId="77777777" w:rsidR="00A54FE1" w:rsidRPr="00A54FE1" w:rsidRDefault="00A54FE1" w:rsidP="00A54FE1">
            <w:pPr>
              <w:rPr>
                <w:sz w:val="16"/>
                <w:szCs w:val="16"/>
              </w:rPr>
            </w:pPr>
            <w:r w:rsidRPr="00A54FE1">
              <w:rPr>
                <w:sz w:val="16"/>
                <w:szCs w:val="16"/>
              </w:rPr>
              <w:t> </w:t>
            </w:r>
          </w:p>
        </w:tc>
        <w:tc>
          <w:tcPr>
            <w:tcW w:w="544" w:type="pct"/>
            <w:hideMark/>
          </w:tcPr>
          <w:p w14:paraId="4C4A52A2" w14:textId="77777777" w:rsidR="00A54FE1" w:rsidRPr="00A54FE1" w:rsidRDefault="00A54FE1" w:rsidP="00A54FE1">
            <w:pPr>
              <w:jc w:val="right"/>
              <w:rPr>
                <w:sz w:val="16"/>
                <w:szCs w:val="16"/>
              </w:rPr>
            </w:pPr>
            <w:r w:rsidRPr="00A54FE1">
              <w:rPr>
                <w:sz w:val="16"/>
                <w:szCs w:val="16"/>
              </w:rPr>
              <w:t>6,3</w:t>
            </w:r>
          </w:p>
        </w:tc>
        <w:tc>
          <w:tcPr>
            <w:tcW w:w="522" w:type="pct"/>
            <w:hideMark/>
          </w:tcPr>
          <w:p w14:paraId="5A50E8BE" w14:textId="77777777" w:rsidR="00A54FE1" w:rsidRPr="00A54FE1" w:rsidRDefault="00A54FE1" w:rsidP="00A54FE1">
            <w:pPr>
              <w:jc w:val="right"/>
              <w:rPr>
                <w:sz w:val="16"/>
                <w:szCs w:val="16"/>
              </w:rPr>
            </w:pPr>
            <w:r w:rsidRPr="00A54FE1">
              <w:rPr>
                <w:sz w:val="16"/>
                <w:szCs w:val="16"/>
              </w:rPr>
              <w:t>6,1</w:t>
            </w:r>
          </w:p>
        </w:tc>
        <w:tc>
          <w:tcPr>
            <w:tcW w:w="620" w:type="pct"/>
            <w:hideMark/>
          </w:tcPr>
          <w:p w14:paraId="6CFD9D55" w14:textId="77777777" w:rsidR="00A54FE1" w:rsidRPr="00A54FE1" w:rsidRDefault="00A54FE1" w:rsidP="00A54FE1">
            <w:pPr>
              <w:jc w:val="right"/>
              <w:rPr>
                <w:sz w:val="16"/>
                <w:szCs w:val="16"/>
              </w:rPr>
            </w:pPr>
            <w:r w:rsidRPr="00A54FE1">
              <w:rPr>
                <w:sz w:val="16"/>
                <w:szCs w:val="16"/>
              </w:rPr>
              <w:t>6,0</w:t>
            </w:r>
          </w:p>
        </w:tc>
      </w:tr>
      <w:tr w:rsidR="009B01C2" w:rsidRPr="00A54FE1" w14:paraId="5DDA2836" w14:textId="77777777" w:rsidTr="00E50441">
        <w:trPr>
          <w:trHeight w:val="1125"/>
        </w:trPr>
        <w:tc>
          <w:tcPr>
            <w:tcW w:w="1386" w:type="pct"/>
            <w:hideMark/>
          </w:tcPr>
          <w:p w14:paraId="373EF3DC" w14:textId="77777777" w:rsidR="00A54FE1" w:rsidRPr="00A54FE1" w:rsidRDefault="00A54FE1" w:rsidP="00A54FE1">
            <w:pPr>
              <w:rPr>
                <w:sz w:val="16"/>
                <w:szCs w:val="16"/>
              </w:rPr>
            </w:pPr>
            <w:r w:rsidRPr="00A54FE1">
              <w:rPr>
                <w:sz w:val="16"/>
                <w:szCs w:val="16"/>
              </w:rPr>
              <w:t>Основное мероприятие "Своевременное обслуживание долговых обязательств Чамзинского муниципального района по бюджетным кредитам перед республиканским бюджетом"</w:t>
            </w:r>
          </w:p>
        </w:tc>
        <w:tc>
          <w:tcPr>
            <w:tcW w:w="203" w:type="pct"/>
            <w:hideMark/>
          </w:tcPr>
          <w:p w14:paraId="051E207C" w14:textId="77777777" w:rsidR="00A54FE1" w:rsidRPr="00A54FE1" w:rsidRDefault="00A54FE1" w:rsidP="00A54FE1">
            <w:pPr>
              <w:rPr>
                <w:sz w:val="16"/>
                <w:szCs w:val="16"/>
              </w:rPr>
            </w:pPr>
            <w:r w:rsidRPr="00A54FE1">
              <w:rPr>
                <w:sz w:val="16"/>
                <w:szCs w:val="16"/>
              </w:rPr>
              <w:t>17</w:t>
            </w:r>
          </w:p>
        </w:tc>
        <w:tc>
          <w:tcPr>
            <w:tcW w:w="149" w:type="pct"/>
            <w:hideMark/>
          </w:tcPr>
          <w:p w14:paraId="6FD0D530" w14:textId="77777777" w:rsidR="00A54FE1" w:rsidRPr="00A54FE1" w:rsidRDefault="00A54FE1" w:rsidP="00A54FE1">
            <w:pPr>
              <w:rPr>
                <w:sz w:val="16"/>
                <w:szCs w:val="16"/>
              </w:rPr>
            </w:pPr>
            <w:r w:rsidRPr="00A54FE1">
              <w:rPr>
                <w:sz w:val="16"/>
                <w:szCs w:val="16"/>
              </w:rPr>
              <w:t>2</w:t>
            </w:r>
          </w:p>
        </w:tc>
        <w:tc>
          <w:tcPr>
            <w:tcW w:w="233" w:type="pct"/>
            <w:hideMark/>
          </w:tcPr>
          <w:p w14:paraId="398F8FB8" w14:textId="77777777" w:rsidR="00A54FE1" w:rsidRPr="00A54FE1" w:rsidRDefault="00A54FE1" w:rsidP="00A54FE1">
            <w:pPr>
              <w:rPr>
                <w:sz w:val="16"/>
                <w:szCs w:val="16"/>
              </w:rPr>
            </w:pPr>
            <w:r w:rsidRPr="00A54FE1">
              <w:rPr>
                <w:sz w:val="16"/>
                <w:szCs w:val="16"/>
              </w:rPr>
              <w:t>02</w:t>
            </w:r>
          </w:p>
        </w:tc>
        <w:tc>
          <w:tcPr>
            <w:tcW w:w="347" w:type="pct"/>
            <w:hideMark/>
          </w:tcPr>
          <w:p w14:paraId="5389544B" w14:textId="77777777" w:rsidR="00A54FE1" w:rsidRPr="00A54FE1" w:rsidRDefault="00A54FE1" w:rsidP="00A54FE1">
            <w:pPr>
              <w:rPr>
                <w:sz w:val="16"/>
                <w:szCs w:val="16"/>
              </w:rPr>
            </w:pPr>
            <w:r w:rsidRPr="00A54FE1">
              <w:rPr>
                <w:sz w:val="16"/>
                <w:szCs w:val="16"/>
              </w:rPr>
              <w:t> </w:t>
            </w:r>
          </w:p>
        </w:tc>
        <w:tc>
          <w:tcPr>
            <w:tcW w:w="273" w:type="pct"/>
            <w:hideMark/>
          </w:tcPr>
          <w:p w14:paraId="5673A1E7" w14:textId="77777777" w:rsidR="00A54FE1" w:rsidRPr="00A54FE1" w:rsidRDefault="00A54FE1" w:rsidP="00A54FE1">
            <w:pPr>
              <w:rPr>
                <w:sz w:val="16"/>
                <w:szCs w:val="16"/>
              </w:rPr>
            </w:pPr>
            <w:r w:rsidRPr="00A54FE1">
              <w:rPr>
                <w:sz w:val="16"/>
                <w:szCs w:val="16"/>
              </w:rPr>
              <w:t> </w:t>
            </w:r>
          </w:p>
        </w:tc>
        <w:tc>
          <w:tcPr>
            <w:tcW w:w="223" w:type="pct"/>
            <w:hideMark/>
          </w:tcPr>
          <w:p w14:paraId="2D1700E6" w14:textId="77777777" w:rsidR="00A54FE1" w:rsidRPr="00A54FE1" w:rsidRDefault="00A54FE1" w:rsidP="00A54FE1">
            <w:pPr>
              <w:rPr>
                <w:sz w:val="16"/>
                <w:szCs w:val="16"/>
              </w:rPr>
            </w:pPr>
            <w:r w:rsidRPr="00A54FE1">
              <w:rPr>
                <w:sz w:val="16"/>
                <w:szCs w:val="16"/>
              </w:rPr>
              <w:t> </w:t>
            </w:r>
          </w:p>
        </w:tc>
        <w:tc>
          <w:tcPr>
            <w:tcW w:w="240" w:type="pct"/>
            <w:hideMark/>
          </w:tcPr>
          <w:p w14:paraId="668A3332" w14:textId="77777777" w:rsidR="00A54FE1" w:rsidRPr="00A54FE1" w:rsidRDefault="00A54FE1" w:rsidP="00A54FE1">
            <w:pPr>
              <w:rPr>
                <w:sz w:val="16"/>
                <w:szCs w:val="16"/>
              </w:rPr>
            </w:pPr>
            <w:r w:rsidRPr="00A54FE1">
              <w:rPr>
                <w:sz w:val="16"/>
                <w:szCs w:val="16"/>
              </w:rPr>
              <w:t> </w:t>
            </w:r>
          </w:p>
        </w:tc>
        <w:tc>
          <w:tcPr>
            <w:tcW w:w="260" w:type="pct"/>
            <w:hideMark/>
          </w:tcPr>
          <w:p w14:paraId="5EDAF57B" w14:textId="77777777" w:rsidR="00A54FE1" w:rsidRPr="00A54FE1" w:rsidRDefault="00A54FE1" w:rsidP="00A54FE1">
            <w:pPr>
              <w:rPr>
                <w:sz w:val="16"/>
                <w:szCs w:val="16"/>
              </w:rPr>
            </w:pPr>
            <w:r w:rsidRPr="00A54FE1">
              <w:rPr>
                <w:sz w:val="16"/>
                <w:szCs w:val="16"/>
              </w:rPr>
              <w:t> </w:t>
            </w:r>
          </w:p>
        </w:tc>
        <w:tc>
          <w:tcPr>
            <w:tcW w:w="544" w:type="pct"/>
            <w:hideMark/>
          </w:tcPr>
          <w:p w14:paraId="1108543E" w14:textId="77777777" w:rsidR="00A54FE1" w:rsidRPr="00A54FE1" w:rsidRDefault="00A54FE1" w:rsidP="00A54FE1">
            <w:pPr>
              <w:jc w:val="right"/>
              <w:rPr>
                <w:sz w:val="16"/>
                <w:szCs w:val="16"/>
              </w:rPr>
            </w:pPr>
            <w:r w:rsidRPr="00A54FE1">
              <w:rPr>
                <w:sz w:val="16"/>
                <w:szCs w:val="16"/>
              </w:rPr>
              <w:t>6,3</w:t>
            </w:r>
          </w:p>
        </w:tc>
        <w:tc>
          <w:tcPr>
            <w:tcW w:w="522" w:type="pct"/>
            <w:hideMark/>
          </w:tcPr>
          <w:p w14:paraId="079478DD" w14:textId="77777777" w:rsidR="00A54FE1" w:rsidRPr="00A54FE1" w:rsidRDefault="00A54FE1" w:rsidP="00A54FE1">
            <w:pPr>
              <w:jc w:val="right"/>
              <w:rPr>
                <w:sz w:val="16"/>
                <w:szCs w:val="16"/>
              </w:rPr>
            </w:pPr>
            <w:r w:rsidRPr="00A54FE1">
              <w:rPr>
                <w:sz w:val="16"/>
                <w:szCs w:val="16"/>
              </w:rPr>
              <w:t>6,1</w:t>
            </w:r>
          </w:p>
        </w:tc>
        <w:tc>
          <w:tcPr>
            <w:tcW w:w="620" w:type="pct"/>
            <w:hideMark/>
          </w:tcPr>
          <w:p w14:paraId="65ED5B73" w14:textId="77777777" w:rsidR="00A54FE1" w:rsidRPr="00A54FE1" w:rsidRDefault="00A54FE1" w:rsidP="00A54FE1">
            <w:pPr>
              <w:jc w:val="right"/>
              <w:rPr>
                <w:sz w:val="16"/>
                <w:szCs w:val="16"/>
              </w:rPr>
            </w:pPr>
            <w:r w:rsidRPr="00A54FE1">
              <w:rPr>
                <w:sz w:val="16"/>
                <w:szCs w:val="16"/>
              </w:rPr>
              <w:t>6,0</w:t>
            </w:r>
          </w:p>
        </w:tc>
      </w:tr>
      <w:tr w:rsidR="009B01C2" w:rsidRPr="00A54FE1" w14:paraId="0D89E56E" w14:textId="77777777" w:rsidTr="00E50441">
        <w:trPr>
          <w:trHeight w:val="450"/>
        </w:trPr>
        <w:tc>
          <w:tcPr>
            <w:tcW w:w="1386" w:type="pct"/>
            <w:hideMark/>
          </w:tcPr>
          <w:p w14:paraId="15458CDE" w14:textId="77777777" w:rsidR="00A54FE1" w:rsidRPr="00A54FE1" w:rsidRDefault="00A54FE1" w:rsidP="00A54FE1">
            <w:pPr>
              <w:rPr>
                <w:sz w:val="16"/>
                <w:szCs w:val="16"/>
              </w:rPr>
            </w:pPr>
            <w:r w:rsidRPr="00A54FE1">
              <w:rPr>
                <w:sz w:val="16"/>
                <w:szCs w:val="16"/>
              </w:rPr>
              <w:t xml:space="preserve">Процентные платежи по муниципальному долгу </w:t>
            </w:r>
          </w:p>
        </w:tc>
        <w:tc>
          <w:tcPr>
            <w:tcW w:w="203" w:type="pct"/>
            <w:hideMark/>
          </w:tcPr>
          <w:p w14:paraId="2839CDAF" w14:textId="77777777" w:rsidR="00A54FE1" w:rsidRPr="00A54FE1" w:rsidRDefault="00A54FE1" w:rsidP="00A54FE1">
            <w:pPr>
              <w:rPr>
                <w:sz w:val="16"/>
                <w:szCs w:val="16"/>
              </w:rPr>
            </w:pPr>
            <w:r w:rsidRPr="00A54FE1">
              <w:rPr>
                <w:sz w:val="16"/>
                <w:szCs w:val="16"/>
              </w:rPr>
              <w:t>17</w:t>
            </w:r>
          </w:p>
        </w:tc>
        <w:tc>
          <w:tcPr>
            <w:tcW w:w="149" w:type="pct"/>
            <w:hideMark/>
          </w:tcPr>
          <w:p w14:paraId="4C946C6B" w14:textId="77777777" w:rsidR="00A54FE1" w:rsidRPr="00A54FE1" w:rsidRDefault="00A54FE1" w:rsidP="00A54FE1">
            <w:pPr>
              <w:rPr>
                <w:sz w:val="16"/>
                <w:szCs w:val="16"/>
              </w:rPr>
            </w:pPr>
            <w:r w:rsidRPr="00A54FE1">
              <w:rPr>
                <w:sz w:val="16"/>
                <w:szCs w:val="16"/>
              </w:rPr>
              <w:t>2</w:t>
            </w:r>
          </w:p>
        </w:tc>
        <w:tc>
          <w:tcPr>
            <w:tcW w:w="233" w:type="pct"/>
            <w:hideMark/>
          </w:tcPr>
          <w:p w14:paraId="75102766" w14:textId="77777777" w:rsidR="00A54FE1" w:rsidRPr="00A54FE1" w:rsidRDefault="00A54FE1" w:rsidP="00A54FE1">
            <w:pPr>
              <w:rPr>
                <w:sz w:val="16"/>
                <w:szCs w:val="16"/>
              </w:rPr>
            </w:pPr>
            <w:r w:rsidRPr="00A54FE1">
              <w:rPr>
                <w:sz w:val="16"/>
                <w:szCs w:val="16"/>
              </w:rPr>
              <w:t>02</w:t>
            </w:r>
          </w:p>
        </w:tc>
        <w:tc>
          <w:tcPr>
            <w:tcW w:w="347" w:type="pct"/>
            <w:hideMark/>
          </w:tcPr>
          <w:p w14:paraId="07C46ECA" w14:textId="77777777" w:rsidR="00A54FE1" w:rsidRPr="00A54FE1" w:rsidRDefault="00A54FE1" w:rsidP="00A54FE1">
            <w:pPr>
              <w:rPr>
                <w:sz w:val="16"/>
                <w:szCs w:val="16"/>
              </w:rPr>
            </w:pPr>
            <w:r w:rsidRPr="00A54FE1">
              <w:rPr>
                <w:sz w:val="16"/>
                <w:szCs w:val="16"/>
              </w:rPr>
              <w:t>41240</w:t>
            </w:r>
          </w:p>
        </w:tc>
        <w:tc>
          <w:tcPr>
            <w:tcW w:w="273" w:type="pct"/>
            <w:hideMark/>
          </w:tcPr>
          <w:p w14:paraId="15DB033E" w14:textId="77777777" w:rsidR="00A54FE1" w:rsidRPr="00A54FE1" w:rsidRDefault="00A54FE1" w:rsidP="00A54FE1">
            <w:pPr>
              <w:rPr>
                <w:sz w:val="16"/>
                <w:szCs w:val="16"/>
              </w:rPr>
            </w:pPr>
            <w:r w:rsidRPr="00A54FE1">
              <w:rPr>
                <w:sz w:val="16"/>
                <w:szCs w:val="16"/>
              </w:rPr>
              <w:t> </w:t>
            </w:r>
          </w:p>
        </w:tc>
        <w:tc>
          <w:tcPr>
            <w:tcW w:w="223" w:type="pct"/>
            <w:hideMark/>
          </w:tcPr>
          <w:p w14:paraId="0E181C6C" w14:textId="77777777" w:rsidR="00A54FE1" w:rsidRPr="00A54FE1" w:rsidRDefault="00A54FE1" w:rsidP="00A54FE1">
            <w:pPr>
              <w:rPr>
                <w:sz w:val="16"/>
                <w:szCs w:val="16"/>
              </w:rPr>
            </w:pPr>
            <w:r w:rsidRPr="00A54FE1">
              <w:rPr>
                <w:sz w:val="16"/>
                <w:szCs w:val="16"/>
              </w:rPr>
              <w:t> </w:t>
            </w:r>
          </w:p>
        </w:tc>
        <w:tc>
          <w:tcPr>
            <w:tcW w:w="240" w:type="pct"/>
            <w:hideMark/>
          </w:tcPr>
          <w:p w14:paraId="4E0705DE" w14:textId="77777777" w:rsidR="00A54FE1" w:rsidRPr="00A54FE1" w:rsidRDefault="00A54FE1" w:rsidP="00A54FE1">
            <w:pPr>
              <w:rPr>
                <w:sz w:val="16"/>
                <w:szCs w:val="16"/>
              </w:rPr>
            </w:pPr>
            <w:r w:rsidRPr="00A54FE1">
              <w:rPr>
                <w:sz w:val="16"/>
                <w:szCs w:val="16"/>
              </w:rPr>
              <w:t> </w:t>
            </w:r>
          </w:p>
        </w:tc>
        <w:tc>
          <w:tcPr>
            <w:tcW w:w="260" w:type="pct"/>
            <w:hideMark/>
          </w:tcPr>
          <w:p w14:paraId="7E78FD0C" w14:textId="77777777" w:rsidR="00A54FE1" w:rsidRPr="00A54FE1" w:rsidRDefault="00A54FE1" w:rsidP="00A54FE1">
            <w:pPr>
              <w:rPr>
                <w:sz w:val="16"/>
                <w:szCs w:val="16"/>
              </w:rPr>
            </w:pPr>
            <w:r w:rsidRPr="00A54FE1">
              <w:rPr>
                <w:sz w:val="16"/>
                <w:szCs w:val="16"/>
              </w:rPr>
              <w:t> </w:t>
            </w:r>
          </w:p>
        </w:tc>
        <w:tc>
          <w:tcPr>
            <w:tcW w:w="544" w:type="pct"/>
            <w:hideMark/>
          </w:tcPr>
          <w:p w14:paraId="0290A8AE" w14:textId="77777777" w:rsidR="00A54FE1" w:rsidRPr="00A54FE1" w:rsidRDefault="00A54FE1" w:rsidP="00A54FE1">
            <w:pPr>
              <w:jc w:val="right"/>
              <w:rPr>
                <w:sz w:val="16"/>
                <w:szCs w:val="16"/>
              </w:rPr>
            </w:pPr>
            <w:r w:rsidRPr="00A54FE1">
              <w:rPr>
                <w:sz w:val="16"/>
                <w:szCs w:val="16"/>
              </w:rPr>
              <w:t>6,3</w:t>
            </w:r>
          </w:p>
        </w:tc>
        <w:tc>
          <w:tcPr>
            <w:tcW w:w="522" w:type="pct"/>
            <w:hideMark/>
          </w:tcPr>
          <w:p w14:paraId="02A3BD4F" w14:textId="77777777" w:rsidR="00A54FE1" w:rsidRPr="00A54FE1" w:rsidRDefault="00A54FE1" w:rsidP="00A54FE1">
            <w:pPr>
              <w:jc w:val="right"/>
              <w:rPr>
                <w:sz w:val="16"/>
                <w:szCs w:val="16"/>
              </w:rPr>
            </w:pPr>
            <w:r w:rsidRPr="00A54FE1">
              <w:rPr>
                <w:sz w:val="16"/>
                <w:szCs w:val="16"/>
              </w:rPr>
              <w:t>6,1</w:t>
            </w:r>
          </w:p>
        </w:tc>
        <w:tc>
          <w:tcPr>
            <w:tcW w:w="620" w:type="pct"/>
            <w:hideMark/>
          </w:tcPr>
          <w:p w14:paraId="5EA2259D" w14:textId="77777777" w:rsidR="00A54FE1" w:rsidRPr="00A54FE1" w:rsidRDefault="00A54FE1" w:rsidP="00A54FE1">
            <w:pPr>
              <w:jc w:val="right"/>
              <w:rPr>
                <w:sz w:val="16"/>
                <w:szCs w:val="16"/>
              </w:rPr>
            </w:pPr>
            <w:r w:rsidRPr="00A54FE1">
              <w:rPr>
                <w:sz w:val="16"/>
                <w:szCs w:val="16"/>
              </w:rPr>
              <w:t>6,0</w:t>
            </w:r>
          </w:p>
        </w:tc>
      </w:tr>
      <w:tr w:rsidR="009B01C2" w:rsidRPr="00A54FE1" w14:paraId="3C82945E" w14:textId="77777777" w:rsidTr="00E50441">
        <w:trPr>
          <w:trHeight w:val="450"/>
        </w:trPr>
        <w:tc>
          <w:tcPr>
            <w:tcW w:w="1386" w:type="pct"/>
            <w:hideMark/>
          </w:tcPr>
          <w:p w14:paraId="7E336049" w14:textId="77777777" w:rsidR="00A54FE1" w:rsidRPr="00A54FE1" w:rsidRDefault="00A54FE1" w:rsidP="00A54FE1">
            <w:pPr>
              <w:rPr>
                <w:sz w:val="16"/>
                <w:szCs w:val="16"/>
              </w:rPr>
            </w:pPr>
            <w:r w:rsidRPr="00A54FE1">
              <w:rPr>
                <w:sz w:val="16"/>
                <w:szCs w:val="16"/>
              </w:rPr>
              <w:t>Обслуживание государственного (муниципального) долга</w:t>
            </w:r>
          </w:p>
        </w:tc>
        <w:tc>
          <w:tcPr>
            <w:tcW w:w="203" w:type="pct"/>
            <w:hideMark/>
          </w:tcPr>
          <w:p w14:paraId="1401BA9F" w14:textId="77777777" w:rsidR="00A54FE1" w:rsidRPr="00A54FE1" w:rsidRDefault="00A54FE1" w:rsidP="00A54FE1">
            <w:pPr>
              <w:rPr>
                <w:sz w:val="16"/>
                <w:szCs w:val="16"/>
              </w:rPr>
            </w:pPr>
            <w:r w:rsidRPr="00A54FE1">
              <w:rPr>
                <w:sz w:val="16"/>
                <w:szCs w:val="16"/>
              </w:rPr>
              <w:t>17</w:t>
            </w:r>
          </w:p>
        </w:tc>
        <w:tc>
          <w:tcPr>
            <w:tcW w:w="149" w:type="pct"/>
            <w:hideMark/>
          </w:tcPr>
          <w:p w14:paraId="21612108" w14:textId="77777777" w:rsidR="00A54FE1" w:rsidRPr="00A54FE1" w:rsidRDefault="00A54FE1" w:rsidP="00A54FE1">
            <w:pPr>
              <w:rPr>
                <w:sz w:val="16"/>
                <w:szCs w:val="16"/>
              </w:rPr>
            </w:pPr>
            <w:r w:rsidRPr="00A54FE1">
              <w:rPr>
                <w:sz w:val="16"/>
                <w:szCs w:val="16"/>
              </w:rPr>
              <w:t>2</w:t>
            </w:r>
          </w:p>
        </w:tc>
        <w:tc>
          <w:tcPr>
            <w:tcW w:w="233" w:type="pct"/>
            <w:hideMark/>
          </w:tcPr>
          <w:p w14:paraId="263CFD62" w14:textId="77777777" w:rsidR="00A54FE1" w:rsidRPr="00A54FE1" w:rsidRDefault="00A54FE1" w:rsidP="00A54FE1">
            <w:pPr>
              <w:rPr>
                <w:sz w:val="16"/>
                <w:szCs w:val="16"/>
              </w:rPr>
            </w:pPr>
            <w:r w:rsidRPr="00A54FE1">
              <w:rPr>
                <w:sz w:val="16"/>
                <w:szCs w:val="16"/>
              </w:rPr>
              <w:t>02</w:t>
            </w:r>
          </w:p>
        </w:tc>
        <w:tc>
          <w:tcPr>
            <w:tcW w:w="347" w:type="pct"/>
            <w:hideMark/>
          </w:tcPr>
          <w:p w14:paraId="0CD16B67" w14:textId="77777777" w:rsidR="00A54FE1" w:rsidRPr="00A54FE1" w:rsidRDefault="00A54FE1" w:rsidP="00A54FE1">
            <w:pPr>
              <w:rPr>
                <w:sz w:val="16"/>
                <w:szCs w:val="16"/>
              </w:rPr>
            </w:pPr>
            <w:r w:rsidRPr="00A54FE1">
              <w:rPr>
                <w:sz w:val="16"/>
                <w:szCs w:val="16"/>
              </w:rPr>
              <w:t>41240</w:t>
            </w:r>
          </w:p>
        </w:tc>
        <w:tc>
          <w:tcPr>
            <w:tcW w:w="273" w:type="pct"/>
            <w:hideMark/>
          </w:tcPr>
          <w:p w14:paraId="5911F6E1" w14:textId="77777777" w:rsidR="00A54FE1" w:rsidRPr="00A54FE1" w:rsidRDefault="00A54FE1" w:rsidP="00A54FE1">
            <w:pPr>
              <w:rPr>
                <w:sz w:val="16"/>
                <w:szCs w:val="16"/>
              </w:rPr>
            </w:pPr>
            <w:r w:rsidRPr="00A54FE1">
              <w:rPr>
                <w:sz w:val="16"/>
                <w:szCs w:val="16"/>
              </w:rPr>
              <w:t>700</w:t>
            </w:r>
          </w:p>
        </w:tc>
        <w:tc>
          <w:tcPr>
            <w:tcW w:w="223" w:type="pct"/>
            <w:hideMark/>
          </w:tcPr>
          <w:p w14:paraId="2138F2E0" w14:textId="77777777" w:rsidR="00A54FE1" w:rsidRPr="00A54FE1" w:rsidRDefault="00A54FE1" w:rsidP="00A54FE1">
            <w:pPr>
              <w:rPr>
                <w:sz w:val="16"/>
                <w:szCs w:val="16"/>
              </w:rPr>
            </w:pPr>
            <w:r w:rsidRPr="00A54FE1">
              <w:rPr>
                <w:sz w:val="16"/>
                <w:szCs w:val="16"/>
              </w:rPr>
              <w:t> </w:t>
            </w:r>
          </w:p>
        </w:tc>
        <w:tc>
          <w:tcPr>
            <w:tcW w:w="240" w:type="pct"/>
            <w:hideMark/>
          </w:tcPr>
          <w:p w14:paraId="20CA4CC0" w14:textId="77777777" w:rsidR="00A54FE1" w:rsidRPr="00A54FE1" w:rsidRDefault="00A54FE1" w:rsidP="00A54FE1">
            <w:pPr>
              <w:rPr>
                <w:sz w:val="16"/>
                <w:szCs w:val="16"/>
              </w:rPr>
            </w:pPr>
            <w:r w:rsidRPr="00A54FE1">
              <w:rPr>
                <w:sz w:val="16"/>
                <w:szCs w:val="16"/>
              </w:rPr>
              <w:t> </w:t>
            </w:r>
          </w:p>
        </w:tc>
        <w:tc>
          <w:tcPr>
            <w:tcW w:w="260" w:type="pct"/>
            <w:hideMark/>
          </w:tcPr>
          <w:p w14:paraId="0BEF1F45" w14:textId="77777777" w:rsidR="00A54FE1" w:rsidRPr="00A54FE1" w:rsidRDefault="00A54FE1" w:rsidP="00A54FE1">
            <w:pPr>
              <w:rPr>
                <w:sz w:val="16"/>
                <w:szCs w:val="16"/>
              </w:rPr>
            </w:pPr>
            <w:r w:rsidRPr="00A54FE1">
              <w:rPr>
                <w:sz w:val="16"/>
                <w:szCs w:val="16"/>
              </w:rPr>
              <w:t> </w:t>
            </w:r>
          </w:p>
        </w:tc>
        <w:tc>
          <w:tcPr>
            <w:tcW w:w="544" w:type="pct"/>
            <w:hideMark/>
          </w:tcPr>
          <w:p w14:paraId="6F8F5269" w14:textId="77777777" w:rsidR="00A54FE1" w:rsidRPr="00A54FE1" w:rsidRDefault="00A54FE1" w:rsidP="00A54FE1">
            <w:pPr>
              <w:jc w:val="right"/>
              <w:rPr>
                <w:sz w:val="16"/>
                <w:szCs w:val="16"/>
              </w:rPr>
            </w:pPr>
            <w:r w:rsidRPr="00A54FE1">
              <w:rPr>
                <w:sz w:val="16"/>
                <w:szCs w:val="16"/>
              </w:rPr>
              <w:t>6,3</w:t>
            </w:r>
          </w:p>
        </w:tc>
        <w:tc>
          <w:tcPr>
            <w:tcW w:w="522" w:type="pct"/>
            <w:hideMark/>
          </w:tcPr>
          <w:p w14:paraId="685976C2" w14:textId="77777777" w:rsidR="00A54FE1" w:rsidRPr="00A54FE1" w:rsidRDefault="00A54FE1" w:rsidP="00A54FE1">
            <w:pPr>
              <w:jc w:val="right"/>
              <w:rPr>
                <w:sz w:val="16"/>
                <w:szCs w:val="16"/>
              </w:rPr>
            </w:pPr>
            <w:r w:rsidRPr="00A54FE1">
              <w:rPr>
                <w:sz w:val="16"/>
                <w:szCs w:val="16"/>
              </w:rPr>
              <w:t>6,1</w:t>
            </w:r>
          </w:p>
        </w:tc>
        <w:tc>
          <w:tcPr>
            <w:tcW w:w="620" w:type="pct"/>
            <w:hideMark/>
          </w:tcPr>
          <w:p w14:paraId="4B2DF0FA" w14:textId="77777777" w:rsidR="00A54FE1" w:rsidRPr="00A54FE1" w:rsidRDefault="00A54FE1" w:rsidP="00A54FE1">
            <w:pPr>
              <w:jc w:val="right"/>
              <w:rPr>
                <w:sz w:val="16"/>
                <w:szCs w:val="16"/>
              </w:rPr>
            </w:pPr>
            <w:r w:rsidRPr="00A54FE1">
              <w:rPr>
                <w:sz w:val="16"/>
                <w:szCs w:val="16"/>
              </w:rPr>
              <w:t>6,0</w:t>
            </w:r>
          </w:p>
        </w:tc>
      </w:tr>
      <w:tr w:rsidR="009B01C2" w:rsidRPr="00A54FE1" w14:paraId="763F07EC" w14:textId="77777777" w:rsidTr="00E50441">
        <w:trPr>
          <w:trHeight w:val="255"/>
        </w:trPr>
        <w:tc>
          <w:tcPr>
            <w:tcW w:w="1386" w:type="pct"/>
            <w:hideMark/>
          </w:tcPr>
          <w:p w14:paraId="7882A30D" w14:textId="77777777" w:rsidR="00A54FE1" w:rsidRPr="00A54FE1" w:rsidRDefault="00A54FE1" w:rsidP="00A54FE1">
            <w:pPr>
              <w:rPr>
                <w:sz w:val="16"/>
                <w:szCs w:val="16"/>
              </w:rPr>
            </w:pPr>
            <w:r w:rsidRPr="00A54FE1">
              <w:rPr>
                <w:sz w:val="16"/>
                <w:szCs w:val="16"/>
              </w:rPr>
              <w:t xml:space="preserve">Обслуживание муниципального долга  </w:t>
            </w:r>
          </w:p>
        </w:tc>
        <w:tc>
          <w:tcPr>
            <w:tcW w:w="203" w:type="pct"/>
            <w:hideMark/>
          </w:tcPr>
          <w:p w14:paraId="46B61FCF" w14:textId="77777777" w:rsidR="00A54FE1" w:rsidRPr="00A54FE1" w:rsidRDefault="00A54FE1" w:rsidP="00A54FE1">
            <w:pPr>
              <w:rPr>
                <w:sz w:val="16"/>
                <w:szCs w:val="16"/>
              </w:rPr>
            </w:pPr>
            <w:r w:rsidRPr="00A54FE1">
              <w:rPr>
                <w:sz w:val="16"/>
                <w:szCs w:val="16"/>
              </w:rPr>
              <w:t>17</w:t>
            </w:r>
          </w:p>
        </w:tc>
        <w:tc>
          <w:tcPr>
            <w:tcW w:w="149" w:type="pct"/>
            <w:hideMark/>
          </w:tcPr>
          <w:p w14:paraId="53EF2C3A" w14:textId="77777777" w:rsidR="00A54FE1" w:rsidRPr="00A54FE1" w:rsidRDefault="00A54FE1" w:rsidP="00A54FE1">
            <w:pPr>
              <w:rPr>
                <w:sz w:val="16"/>
                <w:szCs w:val="16"/>
              </w:rPr>
            </w:pPr>
            <w:r w:rsidRPr="00A54FE1">
              <w:rPr>
                <w:sz w:val="16"/>
                <w:szCs w:val="16"/>
              </w:rPr>
              <w:t>2</w:t>
            </w:r>
          </w:p>
        </w:tc>
        <w:tc>
          <w:tcPr>
            <w:tcW w:w="233" w:type="pct"/>
            <w:hideMark/>
          </w:tcPr>
          <w:p w14:paraId="198099B8" w14:textId="77777777" w:rsidR="00A54FE1" w:rsidRPr="00A54FE1" w:rsidRDefault="00A54FE1" w:rsidP="00A54FE1">
            <w:pPr>
              <w:rPr>
                <w:sz w:val="16"/>
                <w:szCs w:val="16"/>
              </w:rPr>
            </w:pPr>
            <w:r w:rsidRPr="00A54FE1">
              <w:rPr>
                <w:sz w:val="16"/>
                <w:szCs w:val="16"/>
              </w:rPr>
              <w:t>02</w:t>
            </w:r>
          </w:p>
        </w:tc>
        <w:tc>
          <w:tcPr>
            <w:tcW w:w="347" w:type="pct"/>
            <w:hideMark/>
          </w:tcPr>
          <w:p w14:paraId="7595E9DA" w14:textId="77777777" w:rsidR="00A54FE1" w:rsidRPr="00A54FE1" w:rsidRDefault="00A54FE1" w:rsidP="00A54FE1">
            <w:pPr>
              <w:rPr>
                <w:sz w:val="16"/>
                <w:szCs w:val="16"/>
              </w:rPr>
            </w:pPr>
            <w:r w:rsidRPr="00A54FE1">
              <w:rPr>
                <w:sz w:val="16"/>
                <w:szCs w:val="16"/>
              </w:rPr>
              <w:t>41240</w:t>
            </w:r>
          </w:p>
        </w:tc>
        <w:tc>
          <w:tcPr>
            <w:tcW w:w="273" w:type="pct"/>
            <w:hideMark/>
          </w:tcPr>
          <w:p w14:paraId="13395160" w14:textId="77777777" w:rsidR="00A54FE1" w:rsidRPr="00A54FE1" w:rsidRDefault="00A54FE1" w:rsidP="00A54FE1">
            <w:pPr>
              <w:rPr>
                <w:sz w:val="16"/>
                <w:szCs w:val="16"/>
              </w:rPr>
            </w:pPr>
            <w:r w:rsidRPr="00A54FE1">
              <w:rPr>
                <w:sz w:val="16"/>
                <w:szCs w:val="16"/>
              </w:rPr>
              <w:t>730</w:t>
            </w:r>
          </w:p>
        </w:tc>
        <w:tc>
          <w:tcPr>
            <w:tcW w:w="223" w:type="pct"/>
            <w:hideMark/>
          </w:tcPr>
          <w:p w14:paraId="18F3890C" w14:textId="77777777" w:rsidR="00A54FE1" w:rsidRPr="00A54FE1" w:rsidRDefault="00A54FE1" w:rsidP="00A54FE1">
            <w:pPr>
              <w:rPr>
                <w:sz w:val="16"/>
                <w:szCs w:val="16"/>
              </w:rPr>
            </w:pPr>
            <w:r w:rsidRPr="00A54FE1">
              <w:rPr>
                <w:sz w:val="16"/>
                <w:szCs w:val="16"/>
              </w:rPr>
              <w:t> </w:t>
            </w:r>
          </w:p>
        </w:tc>
        <w:tc>
          <w:tcPr>
            <w:tcW w:w="240" w:type="pct"/>
            <w:hideMark/>
          </w:tcPr>
          <w:p w14:paraId="51DD5B8A" w14:textId="77777777" w:rsidR="00A54FE1" w:rsidRPr="00A54FE1" w:rsidRDefault="00A54FE1" w:rsidP="00A54FE1">
            <w:pPr>
              <w:rPr>
                <w:sz w:val="16"/>
                <w:szCs w:val="16"/>
              </w:rPr>
            </w:pPr>
            <w:r w:rsidRPr="00A54FE1">
              <w:rPr>
                <w:sz w:val="16"/>
                <w:szCs w:val="16"/>
              </w:rPr>
              <w:t> </w:t>
            </w:r>
          </w:p>
        </w:tc>
        <w:tc>
          <w:tcPr>
            <w:tcW w:w="260" w:type="pct"/>
            <w:hideMark/>
          </w:tcPr>
          <w:p w14:paraId="340D903B" w14:textId="77777777" w:rsidR="00A54FE1" w:rsidRPr="00A54FE1" w:rsidRDefault="00A54FE1" w:rsidP="00A54FE1">
            <w:pPr>
              <w:rPr>
                <w:sz w:val="16"/>
                <w:szCs w:val="16"/>
              </w:rPr>
            </w:pPr>
            <w:r w:rsidRPr="00A54FE1">
              <w:rPr>
                <w:sz w:val="16"/>
                <w:szCs w:val="16"/>
              </w:rPr>
              <w:t> </w:t>
            </w:r>
          </w:p>
        </w:tc>
        <w:tc>
          <w:tcPr>
            <w:tcW w:w="544" w:type="pct"/>
            <w:hideMark/>
          </w:tcPr>
          <w:p w14:paraId="0762EBC6" w14:textId="77777777" w:rsidR="00A54FE1" w:rsidRPr="00A54FE1" w:rsidRDefault="00A54FE1" w:rsidP="00A54FE1">
            <w:pPr>
              <w:jc w:val="right"/>
              <w:rPr>
                <w:sz w:val="16"/>
                <w:szCs w:val="16"/>
              </w:rPr>
            </w:pPr>
            <w:r w:rsidRPr="00A54FE1">
              <w:rPr>
                <w:sz w:val="16"/>
                <w:szCs w:val="16"/>
              </w:rPr>
              <w:t>6,3</w:t>
            </w:r>
          </w:p>
        </w:tc>
        <w:tc>
          <w:tcPr>
            <w:tcW w:w="522" w:type="pct"/>
            <w:hideMark/>
          </w:tcPr>
          <w:p w14:paraId="78FBB137" w14:textId="77777777" w:rsidR="00A54FE1" w:rsidRPr="00A54FE1" w:rsidRDefault="00A54FE1" w:rsidP="00A54FE1">
            <w:pPr>
              <w:jc w:val="right"/>
              <w:rPr>
                <w:sz w:val="16"/>
                <w:szCs w:val="16"/>
              </w:rPr>
            </w:pPr>
            <w:r w:rsidRPr="00A54FE1">
              <w:rPr>
                <w:sz w:val="16"/>
                <w:szCs w:val="16"/>
              </w:rPr>
              <w:t>6,1</w:t>
            </w:r>
          </w:p>
        </w:tc>
        <w:tc>
          <w:tcPr>
            <w:tcW w:w="620" w:type="pct"/>
            <w:hideMark/>
          </w:tcPr>
          <w:p w14:paraId="6ACA8436" w14:textId="77777777" w:rsidR="00A54FE1" w:rsidRPr="00A54FE1" w:rsidRDefault="00A54FE1" w:rsidP="00A54FE1">
            <w:pPr>
              <w:jc w:val="right"/>
              <w:rPr>
                <w:sz w:val="16"/>
                <w:szCs w:val="16"/>
              </w:rPr>
            </w:pPr>
            <w:r w:rsidRPr="00A54FE1">
              <w:rPr>
                <w:sz w:val="16"/>
                <w:szCs w:val="16"/>
              </w:rPr>
              <w:t>6,0</w:t>
            </w:r>
          </w:p>
        </w:tc>
      </w:tr>
      <w:tr w:rsidR="009B01C2" w:rsidRPr="00A54FE1" w14:paraId="4FACE52A" w14:textId="77777777" w:rsidTr="00E50441">
        <w:trPr>
          <w:trHeight w:val="450"/>
        </w:trPr>
        <w:tc>
          <w:tcPr>
            <w:tcW w:w="1386" w:type="pct"/>
            <w:hideMark/>
          </w:tcPr>
          <w:p w14:paraId="6B1FCFC2" w14:textId="77777777" w:rsidR="00A54FE1" w:rsidRPr="00A54FE1" w:rsidRDefault="00A54FE1" w:rsidP="00A54FE1">
            <w:pPr>
              <w:rPr>
                <w:sz w:val="16"/>
                <w:szCs w:val="16"/>
              </w:rPr>
            </w:pPr>
            <w:r w:rsidRPr="00A54FE1">
              <w:rPr>
                <w:sz w:val="16"/>
                <w:szCs w:val="16"/>
              </w:rPr>
              <w:t>Обслуживание государственного (муниципального) долга</w:t>
            </w:r>
          </w:p>
        </w:tc>
        <w:tc>
          <w:tcPr>
            <w:tcW w:w="203" w:type="pct"/>
            <w:hideMark/>
          </w:tcPr>
          <w:p w14:paraId="3E723C63" w14:textId="77777777" w:rsidR="00A54FE1" w:rsidRPr="00A54FE1" w:rsidRDefault="00A54FE1" w:rsidP="00A54FE1">
            <w:pPr>
              <w:rPr>
                <w:sz w:val="16"/>
                <w:szCs w:val="16"/>
              </w:rPr>
            </w:pPr>
            <w:r w:rsidRPr="00A54FE1">
              <w:rPr>
                <w:sz w:val="16"/>
                <w:szCs w:val="16"/>
              </w:rPr>
              <w:t>17</w:t>
            </w:r>
          </w:p>
        </w:tc>
        <w:tc>
          <w:tcPr>
            <w:tcW w:w="149" w:type="pct"/>
            <w:hideMark/>
          </w:tcPr>
          <w:p w14:paraId="3F8385FF" w14:textId="77777777" w:rsidR="00A54FE1" w:rsidRPr="00A54FE1" w:rsidRDefault="00A54FE1" w:rsidP="00A54FE1">
            <w:pPr>
              <w:rPr>
                <w:sz w:val="16"/>
                <w:szCs w:val="16"/>
              </w:rPr>
            </w:pPr>
            <w:r w:rsidRPr="00A54FE1">
              <w:rPr>
                <w:sz w:val="16"/>
                <w:szCs w:val="16"/>
              </w:rPr>
              <w:t>2</w:t>
            </w:r>
          </w:p>
        </w:tc>
        <w:tc>
          <w:tcPr>
            <w:tcW w:w="233" w:type="pct"/>
            <w:hideMark/>
          </w:tcPr>
          <w:p w14:paraId="33B84DEC" w14:textId="77777777" w:rsidR="00A54FE1" w:rsidRPr="00A54FE1" w:rsidRDefault="00A54FE1" w:rsidP="00A54FE1">
            <w:pPr>
              <w:rPr>
                <w:sz w:val="16"/>
                <w:szCs w:val="16"/>
              </w:rPr>
            </w:pPr>
            <w:r w:rsidRPr="00A54FE1">
              <w:rPr>
                <w:sz w:val="16"/>
                <w:szCs w:val="16"/>
              </w:rPr>
              <w:t>02</w:t>
            </w:r>
          </w:p>
        </w:tc>
        <w:tc>
          <w:tcPr>
            <w:tcW w:w="347" w:type="pct"/>
            <w:hideMark/>
          </w:tcPr>
          <w:p w14:paraId="409218BF" w14:textId="77777777" w:rsidR="00A54FE1" w:rsidRPr="00A54FE1" w:rsidRDefault="00A54FE1" w:rsidP="00A54FE1">
            <w:pPr>
              <w:rPr>
                <w:sz w:val="16"/>
                <w:szCs w:val="16"/>
              </w:rPr>
            </w:pPr>
            <w:r w:rsidRPr="00A54FE1">
              <w:rPr>
                <w:sz w:val="16"/>
                <w:szCs w:val="16"/>
              </w:rPr>
              <w:t>41240</w:t>
            </w:r>
          </w:p>
        </w:tc>
        <w:tc>
          <w:tcPr>
            <w:tcW w:w="273" w:type="pct"/>
            <w:hideMark/>
          </w:tcPr>
          <w:p w14:paraId="3FCC3233" w14:textId="77777777" w:rsidR="00A54FE1" w:rsidRPr="00A54FE1" w:rsidRDefault="00A54FE1" w:rsidP="00A54FE1">
            <w:pPr>
              <w:rPr>
                <w:sz w:val="16"/>
                <w:szCs w:val="16"/>
              </w:rPr>
            </w:pPr>
            <w:r w:rsidRPr="00A54FE1">
              <w:rPr>
                <w:sz w:val="16"/>
                <w:szCs w:val="16"/>
              </w:rPr>
              <w:t>730</w:t>
            </w:r>
          </w:p>
        </w:tc>
        <w:tc>
          <w:tcPr>
            <w:tcW w:w="223" w:type="pct"/>
            <w:hideMark/>
          </w:tcPr>
          <w:p w14:paraId="17AEAE10" w14:textId="77777777" w:rsidR="00A54FE1" w:rsidRPr="00A54FE1" w:rsidRDefault="00A54FE1" w:rsidP="00A54FE1">
            <w:pPr>
              <w:rPr>
                <w:sz w:val="16"/>
                <w:szCs w:val="16"/>
              </w:rPr>
            </w:pPr>
            <w:r w:rsidRPr="00A54FE1">
              <w:rPr>
                <w:sz w:val="16"/>
                <w:szCs w:val="16"/>
              </w:rPr>
              <w:t>13</w:t>
            </w:r>
          </w:p>
        </w:tc>
        <w:tc>
          <w:tcPr>
            <w:tcW w:w="240" w:type="pct"/>
            <w:hideMark/>
          </w:tcPr>
          <w:p w14:paraId="235865FE" w14:textId="77777777" w:rsidR="00A54FE1" w:rsidRPr="00A54FE1" w:rsidRDefault="00A54FE1" w:rsidP="00A54FE1">
            <w:pPr>
              <w:rPr>
                <w:sz w:val="16"/>
                <w:szCs w:val="16"/>
              </w:rPr>
            </w:pPr>
            <w:r w:rsidRPr="00A54FE1">
              <w:rPr>
                <w:sz w:val="16"/>
                <w:szCs w:val="16"/>
              </w:rPr>
              <w:t> </w:t>
            </w:r>
          </w:p>
        </w:tc>
        <w:tc>
          <w:tcPr>
            <w:tcW w:w="260" w:type="pct"/>
            <w:hideMark/>
          </w:tcPr>
          <w:p w14:paraId="114D945F" w14:textId="77777777" w:rsidR="00A54FE1" w:rsidRPr="00A54FE1" w:rsidRDefault="00A54FE1" w:rsidP="00A54FE1">
            <w:pPr>
              <w:rPr>
                <w:sz w:val="16"/>
                <w:szCs w:val="16"/>
              </w:rPr>
            </w:pPr>
            <w:r w:rsidRPr="00A54FE1">
              <w:rPr>
                <w:sz w:val="16"/>
                <w:szCs w:val="16"/>
              </w:rPr>
              <w:t> </w:t>
            </w:r>
          </w:p>
        </w:tc>
        <w:tc>
          <w:tcPr>
            <w:tcW w:w="544" w:type="pct"/>
            <w:hideMark/>
          </w:tcPr>
          <w:p w14:paraId="6841C4D8" w14:textId="77777777" w:rsidR="00A54FE1" w:rsidRPr="00A54FE1" w:rsidRDefault="00A54FE1" w:rsidP="00A54FE1">
            <w:pPr>
              <w:jc w:val="right"/>
              <w:rPr>
                <w:sz w:val="16"/>
                <w:szCs w:val="16"/>
              </w:rPr>
            </w:pPr>
            <w:r w:rsidRPr="00A54FE1">
              <w:rPr>
                <w:sz w:val="16"/>
                <w:szCs w:val="16"/>
              </w:rPr>
              <w:t>6,3</w:t>
            </w:r>
          </w:p>
        </w:tc>
        <w:tc>
          <w:tcPr>
            <w:tcW w:w="522" w:type="pct"/>
            <w:hideMark/>
          </w:tcPr>
          <w:p w14:paraId="3E29857C" w14:textId="77777777" w:rsidR="00A54FE1" w:rsidRPr="00A54FE1" w:rsidRDefault="00A54FE1" w:rsidP="00A54FE1">
            <w:pPr>
              <w:jc w:val="right"/>
              <w:rPr>
                <w:sz w:val="16"/>
                <w:szCs w:val="16"/>
              </w:rPr>
            </w:pPr>
            <w:r w:rsidRPr="00A54FE1">
              <w:rPr>
                <w:sz w:val="16"/>
                <w:szCs w:val="16"/>
              </w:rPr>
              <w:t>6,1</w:t>
            </w:r>
          </w:p>
        </w:tc>
        <w:tc>
          <w:tcPr>
            <w:tcW w:w="620" w:type="pct"/>
            <w:hideMark/>
          </w:tcPr>
          <w:p w14:paraId="59F2B8EB" w14:textId="77777777" w:rsidR="00A54FE1" w:rsidRPr="00A54FE1" w:rsidRDefault="00A54FE1" w:rsidP="00A54FE1">
            <w:pPr>
              <w:jc w:val="right"/>
              <w:rPr>
                <w:sz w:val="16"/>
                <w:szCs w:val="16"/>
              </w:rPr>
            </w:pPr>
            <w:r w:rsidRPr="00A54FE1">
              <w:rPr>
                <w:sz w:val="16"/>
                <w:szCs w:val="16"/>
              </w:rPr>
              <w:t>6,0</w:t>
            </w:r>
          </w:p>
        </w:tc>
      </w:tr>
      <w:tr w:rsidR="009B01C2" w:rsidRPr="00A54FE1" w14:paraId="273635CD" w14:textId="77777777" w:rsidTr="00E50441">
        <w:trPr>
          <w:trHeight w:val="450"/>
        </w:trPr>
        <w:tc>
          <w:tcPr>
            <w:tcW w:w="1386" w:type="pct"/>
            <w:hideMark/>
          </w:tcPr>
          <w:p w14:paraId="36E05546" w14:textId="77777777" w:rsidR="00A54FE1" w:rsidRPr="00A54FE1" w:rsidRDefault="00A54FE1" w:rsidP="00A54FE1">
            <w:pPr>
              <w:rPr>
                <w:sz w:val="16"/>
                <w:szCs w:val="16"/>
              </w:rPr>
            </w:pPr>
            <w:r w:rsidRPr="00A54FE1">
              <w:rPr>
                <w:sz w:val="16"/>
                <w:szCs w:val="16"/>
              </w:rPr>
              <w:t>Обслуживание государственного (муниципального) внутреннего долга</w:t>
            </w:r>
          </w:p>
        </w:tc>
        <w:tc>
          <w:tcPr>
            <w:tcW w:w="203" w:type="pct"/>
            <w:hideMark/>
          </w:tcPr>
          <w:p w14:paraId="5734302D" w14:textId="77777777" w:rsidR="00A54FE1" w:rsidRPr="00A54FE1" w:rsidRDefault="00A54FE1" w:rsidP="00A54FE1">
            <w:pPr>
              <w:rPr>
                <w:sz w:val="16"/>
                <w:szCs w:val="16"/>
              </w:rPr>
            </w:pPr>
            <w:r w:rsidRPr="00A54FE1">
              <w:rPr>
                <w:sz w:val="16"/>
                <w:szCs w:val="16"/>
              </w:rPr>
              <w:t>17</w:t>
            </w:r>
          </w:p>
        </w:tc>
        <w:tc>
          <w:tcPr>
            <w:tcW w:w="149" w:type="pct"/>
            <w:hideMark/>
          </w:tcPr>
          <w:p w14:paraId="08290EB6" w14:textId="77777777" w:rsidR="00A54FE1" w:rsidRPr="00A54FE1" w:rsidRDefault="00A54FE1" w:rsidP="00A54FE1">
            <w:pPr>
              <w:rPr>
                <w:sz w:val="16"/>
                <w:szCs w:val="16"/>
              </w:rPr>
            </w:pPr>
            <w:r w:rsidRPr="00A54FE1">
              <w:rPr>
                <w:sz w:val="16"/>
                <w:szCs w:val="16"/>
              </w:rPr>
              <w:t>2</w:t>
            </w:r>
          </w:p>
        </w:tc>
        <w:tc>
          <w:tcPr>
            <w:tcW w:w="233" w:type="pct"/>
            <w:hideMark/>
          </w:tcPr>
          <w:p w14:paraId="2A25FFDC" w14:textId="77777777" w:rsidR="00A54FE1" w:rsidRPr="00A54FE1" w:rsidRDefault="00A54FE1" w:rsidP="00A54FE1">
            <w:pPr>
              <w:rPr>
                <w:sz w:val="16"/>
                <w:szCs w:val="16"/>
              </w:rPr>
            </w:pPr>
            <w:r w:rsidRPr="00A54FE1">
              <w:rPr>
                <w:sz w:val="16"/>
                <w:szCs w:val="16"/>
              </w:rPr>
              <w:t>02</w:t>
            </w:r>
          </w:p>
        </w:tc>
        <w:tc>
          <w:tcPr>
            <w:tcW w:w="347" w:type="pct"/>
            <w:hideMark/>
          </w:tcPr>
          <w:p w14:paraId="0ED5670D" w14:textId="77777777" w:rsidR="00A54FE1" w:rsidRPr="00A54FE1" w:rsidRDefault="00A54FE1" w:rsidP="00A54FE1">
            <w:pPr>
              <w:rPr>
                <w:sz w:val="16"/>
                <w:szCs w:val="16"/>
              </w:rPr>
            </w:pPr>
            <w:r w:rsidRPr="00A54FE1">
              <w:rPr>
                <w:sz w:val="16"/>
                <w:szCs w:val="16"/>
              </w:rPr>
              <w:t>41240</w:t>
            </w:r>
          </w:p>
        </w:tc>
        <w:tc>
          <w:tcPr>
            <w:tcW w:w="273" w:type="pct"/>
            <w:hideMark/>
          </w:tcPr>
          <w:p w14:paraId="2BDF262E" w14:textId="77777777" w:rsidR="00A54FE1" w:rsidRPr="00A54FE1" w:rsidRDefault="00A54FE1" w:rsidP="00A54FE1">
            <w:pPr>
              <w:rPr>
                <w:sz w:val="16"/>
                <w:szCs w:val="16"/>
              </w:rPr>
            </w:pPr>
            <w:r w:rsidRPr="00A54FE1">
              <w:rPr>
                <w:sz w:val="16"/>
                <w:szCs w:val="16"/>
              </w:rPr>
              <w:t>730</w:t>
            </w:r>
          </w:p>
        </w:tc>
        <w:tc>
          <w:tcPr>
            <w:tcW w:w="223" w:type="pct"/>
            <w:hideMark/>
          </w:tcPr>
          <w:p w14:paraId="2AC87EFD" w14:textId="77777777" w:rsidR="00A54FE1" w:rsidRPr="00A54FE1" w:rsidRDefault="00A54FE1" w:rsidP="00A54FE1">
            <w:pPr>
              <w:rPr>
                <w:sz w:val="16"/>
                <w:szCs w:val="16"/>
              </w:rPr>
            </w:pPr>
            <w:r w:rsidRPr="00A54FE1">
              <w:rPr>
                <w:sz w:val="16"/>
                <w:szCs w:val="16"/>
              </w:rPr>
              <w:t>13</w:t>
            </w:r>
          </w:p>
        </w:tc>
        <w:tc>
          <w:tcPr>
            <w:tcW w:w="240" w:type="pct"/>
            <w:hideMark/>
          </w:tcPr>
          <w:p w14:paraId="68BC864D" w14:textId="77777777" w:rsidR="00A54FE1" w:rsidRPr="00A54FE1" w:rsidRDefault="00A54FE1" w:rsidP="00A54FE1">
            <w:pPr>
              <w:rPr>
                <w:sz w:val="16"/>
                <w:szCs w:val="16"/>
              </w:rPr>
            </w:pPr>
            <w:r w:rsidRPr="00A54FE1">
              <w:rPr>
                <w:sz w:val="16"/>
                <w:szCs w:val="16"/>
              </w:rPr>
              <w:t>01</w:t>
            </w:r>
          </w:p>
        </w:tc>
        <w:tc>
          <w:tcPr>
            <w:tcW w:w="260" w:type="pct"/>
            <w:hideMark/>
          </w:tcPr>
          <w:p w14:paraId="2379225F" w14:textId="77777777" w:rsidR="00A54FE1" w:rsidRPr="00A54FE1" w:rsidRDefault="00A54FE1" w:rsidP="00A54FE1">
            <w:pPr>
              <w:rPr>
                <w:sz w:val="16"/>
                <w:szCs w:val="16"/>
              </w:rPr>
            </w:pPr>
            <w:r w:rsidRPr="00A54FE1">
              <w:rPr>
                <w:sz w:val="16"/>
                <w:szCs w:val="16"/>
              </w:rPr>
              <w:t> </w:t>
            </w:r>
          </w:p>
        </w:tc>
        <w:tc>
          <w:tcPr>
            <w:tcW w:w="544" w:type="pct"/>
            <w:hideMark/>
          </w:tcPr>
          <w:p w14:paraId="79286DA6" w14:textId="77777777" w:rsidR="00A54FE1" w:rsidRPr="00A54FE1" w:rsidRDefault="00A54FE1" w:rsidP="00A54FE1">
            <w:pPr>
              <w:jc w:val="right"/>
              <w:rPr>
                <w:sz w:val="16"/>
                <w:szCs w:val="16"/>
              </w:rPr>
            </w:pPr>
            <w:r w:rsidRPr="00A54FE1">
              <w:rPr>
                <w:sz w:val="16"/>
                <w:szCs w:val="16"/>
              </w:rPr>
              <w:t>6,3</w:t>
            </w:r>
          </w:p>
        </w:tc>
        <w:tc>
          <w:tcPr>
            <w:tcW w:w="522" w:type="pct"/>
            <w:hideMark/>
          </w:tcPr>
          <w:p w14:paraId="1F038306" w14:textId="77777777" w:rsidR="00A54FE1" w:rsidRPr="00A54FE1" w:rsidRDefault="00A54FE1" w:rsidP="00A54FE1">
            <w:pPr>
              <w:jc w:val="right"/>
              <w:rPr>
                <w:sz w:val="16"/>
                <w:szCs w:val="16"/>
              </w:rPr>
            </w:pPr>
            <w:r w:rsidRPr="00A54FE1">
              <w:rPr>
                <w:sz w:val="16"/>
                <w:szCs w:val="16"/>
              </w:rPr>
              <w:t>6,1</w:t>
            </w:r>
          </w:p>
        </w:tc>
        <w:tc>
          <w:tcPr>
            <w:tcW w:w="620" w:type="pct"/>
            <w:hideMark/>
          </w:tcPr>
          <w:p w14:paraId="64C6519F" w14:textId="77777777" w:rsidR="00A54FE1" w:rsidRPr="00A54FE1" w:rsidRDefault="00A54FE1" w:rsidP="00A54FE1">
            <w:pPr>
              <w:jc w:val="right"/>
              <w:rPr>
                <w:sz w:val="16"/>
                <w:szCs w:val="16"/>
              </w:rPr>
            </w:pPr>
            <w:r w:rsidRPr="00A54FE1">
              <w:rPr>
                <w:sz w:val="16"/>
                <w:szCs w:val="16"/>
              </w:rPr>
              <w:t>6,0</w:t>
            </w:r>
          </w:p>
        </w:tc>
      </w:tr>
      <w:tr w:rsidR="009B01C2" w:rsidRPr="00A54FE1" w14:paraId="7F108C64" w14:textId="77777777" w:rsidTr="00E50441">
        <w:trPr>
          <w:trHeight w:val="675"/>
        </w:trPr>
        <w:tc>
          <w:tcPr>
            <w:tcW w:w="1386" w:type="pct"/>
            <w:hideMark/>
          </w:tcPr>
          <w:p w14:paraId="65BAC8AB"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49B14819" w14:textId="77777777" w:rsidR="00A54FE1" w:rsidRPr="00A54FE1" w:rsidRDefault="00A54FE1" w:rsidP="00A54FE1">
            <w:pPr>
              <w:rPr>
                <w:sz w:val="16"/>
                <w:szCs w:val="16"/>
              </w:rPr>
            </w:pPr>
            <w:r w:rsidRPr="00A54FE1">
              <w:rPr>
                <w:sz w:val="16"/>
                <w:szCs w:val="16"/>
              </w:rPr>
              <w:t>17</w:t>
            </w:r>
          </w:p>
        </w:tc>
        <w:tc>
          <w:tcPr>
            <w:tcW w:w="149" w:type="pct"/>
            <w:hideMark/>
          </w:tcPr>
          <w:p w14:paraId="3127CA37" w14:textId="77777777" w:rsidR="00A54FE1" w:rsidRPr="00A54FE1" w:rsidRDefault="00A54FE1" w:rsidP="00A54FE1">
            <w:pPr>
              <w:rPr>
                <w:sz w:val="16"/>
                <w:szCs w:val="16"/>
              </w:rPr>
            </w:pPr>
            <w:r w:rsidRPr="00A54FE1">
              <w:rPr>
                <w:sz w:val="16"/>
                <w:szCs w:val="16"/>
              </w:rPr>
              <w:t>2</w:t>
            </w:r>
          </w:p>
        </w:tc>
        <w:tc>
          <w:tcPr>
            <w:tcW w:w="233" w:type="pct"/>
            <w:hideMark/>
          </w:tcPr>
          <w:p w14:paraId="5E855F5E" w14:textId="77777777" w:rsidR="00A54FE1" w:rsidRPr="00A54FE1" w:rsidRDefault="00A54FE1" w:rsidP="00A54FE1">
            <w:pPr>
              <w:rPr>
                <w:sz w:val="16"/>
                <w:szCs w:val="16"/>
              </w:rPr>
            </w:pPr>
            <w:r w:rsidRPr="00A54FE1">
              <w:rPr>
                <w:sz w:val="16"/>
                <w:szCs w:val="16"/>
              </w:rPr>
              <w:t>02</w:t>
            </w:r>
          </w:p>
        </w:tc>
        <w:tc>
          <w:tcPr>
            <w:tcW w:w="347" w:type="pct"/>
            <w:hideMark/>
          </w:tcPr>
          <w:p w14:paraId="3DA88C9D" w14:textId="77777777" w:rsidR="00A54FE1" w:rsidRPr="00A54FE1" w:rsidRDefault="00A54FE1" w:rsidP="00A54FE1">
            <w:pPr>
              <w:rPr>
                <w:sz w:val="16"/>
                <w:szCs w:val="16"/>
              </w:rPr>
            </w:pPr>
            <w:r w:rsidRPr="00A54FE1">
              <w:rPr>
                <w:sz w:val="16"/>
                <w:szCs w:val="16"/>
              </w:rPr>
              <w:t>41240</w:t>
            </w:r>
          </w:p>
        </w:tc>
        <w:tc>
          <w:tcPr>
            <w:tcW w:w="273" w:type="pct"/>
            <w:hideMark/>
          </w:tcPr>
          <w:p w14:paraId="0627395B" w14:textId="77777777" w:rsidR="00A54FE1" w:rsidRPr="00A54FE1" w:rsidRDefault="00A54FE1" w:rsidP="00A54FE1">
            <w:pPr>
              <w:rPr>
                <w:sz w:val="16"/>
                <w:szCs w:val="16"/>
              </w:rPr>
            </w:pPr>
            <w:r w:rsidRPr="00A54FE1">
              <w:rPr>
                <w:sz w:val="16"/>
                <w:szCs w:val="16"/>
              </w:rPr>
              <w:t>730</w:t>
            </w:r>
          </w:p>
        </w:tc>
        <w:tc>
          <w:tcPr>
            <w:tcW w:w="223" w:type="pct"/>
            <w:hideMark/>
          </w:tcPr>
          <w:p w14:paraId="29D01520" w14:textId="77777777" w:rsidR="00A54FE1" w:rsidRPr="00A54FE1" w:rsidRDefault="00A54FE1" w:rsidP="00A54FE1">
            <w:pPr>
              <w:rPr>
                <w:sz w:val="16"/>
                <w:szCs w:val="16"/>
              </w:rPr>
            </w:pPr>
            <w:r w:rsidRPr="00A54FE1">
              <w:rPr>
                <w:sz w:val="16"/>
                <w:szCs w:val="16"/>
              </w:rPr>
              <w:t>13</w:t>
            </w:r>
          </w:p>
        </w:tc>
        <w:tc>
          <w:tcPr>
            <w:tcW w:w="240" w:type="pct"/>
            <w:hideMark/>
          </w:tcPr>
          <w:p w14:paraId="2EC747E4" w14:textId="77777777" w:rsidR="00A54FE1" w:rsidRPr="00A54FE1" w:rsidRDefault="00A54FE1" w:rsidP="00A54FE1">
            <w:pPr>
              <w:rPr>
                <w:sz w:val="16"/>
                <w:szCs w:val="16"/>
              </w:rPr>
            </w:pPr>
            <w:r w:rsidRPr="00A54FE1">
              <w:rPr>
                <w:sz w:val="16"/>
                <w:szCs w:val="16"/>
              </w:rPr>
              <w:t>01</w:t>
            </w:r>
          </w:p>
        </w:tc>
        <w:tc>
          <w:tcPr>
            <w:tcW w:w="260" w:type="pct"/>
            <w:hideMark/>
          </w:tcPr>
          <w:p w14:paraId="2E1DB272" w14:textId="77777777" w:rsidR="00A54FE1" w:rsidRPr="00A54FE1" w:rsidRDefault="00A54FE1" w:rsidP="00A54FE1">
            <w:pPr>
              <w:rPr>
                <w:sz w:val="16"/>
                <w:szCs w:val="16"/>
              </w:rPr>
            </w:pPr>
            <w:r w:rsidRPr="00A54FE1">
              <w:rPr>
                <w:sz w:val="16"/>
                <w:szCs w:val="16"/>
              </w:rPr>
              <w:t>901</w:t>
            </w:r>
          </w:p>
        </w:tc>
        <w:tc>
          <w:tcPr>
            <w:tcW w:w="544" w:type="pct"/>
            <w:hideMark/>
          </w:tcPr>
          <w:p w14:paraId="4453973B" w14:textId="77777777" w:rsidR="00A54FE1" w:rsidRPr="00A54FE1" w:rsidRDefault="00A54FE1" w:rsidP="00A54FE1">
            <w:pPr>
              <w:jc w:val="right"/>
              <w:rPr>
                <w:sz w:val="16"/>
                <w:szCs w:val="16"/>
              </w:rPr>
            </w:pPr>
            <w:r w:rsidRPr="00A54FE1">
              <w:rPr>
                <w:sz w:val="16"/>
                <w:szCs w:val="16"/>
              </w:rPr>
              <w:t>6,3</w:t>
            </w:r>
          </w:p>
        </w:tc>
        <w:tc>
          <w:tcPr>
            <w:tcW w:w="522" w:type="pct"/>
            <w:hideMark/>
          </w:tcPr>
          <w:p w14:paraId="55DD87C7" w14:textId="77777777" w:rsidR="00A54FE1" w:rsidRPr="00A54FE1" w:rsidRDefault="00A54FE1" w:rsidP="00A54FE1">
            <w:pPr>
              <w:jc w:val="right"/>
              <w:rPr>
                <w:sz w:val="16"/>
                <w:szCs w:val="16"/>
              </w:rPr>
            </w:pPr>
            <w:r w:rsidRPr="00A54FE1">
              <w:rPr>
                <w:sz w:val="16"/>
                <w:szCs w:val="16"/>
              </w:rPr>
              <w:t>6,1</w:t>
            </w:r>
          </w:p>
        </w:tc>
        <w:tc>
          <w:tcPr>
            <w:tcW w:w="620" w:type="pct"/>
            <w:hideMark/>
          </w:tcPr>
          <w:p w14:paraId="2EAEB2DD" w14:textId="77777777" w:rsidR="00A54FE1" w:rsidRPr="00A54FE1" w:rsidRDefault="00A54FE1" w:rsidP="00A54FE1">
            <w:pPr>
              <w:jc w:val="right"/>
              <w:rPr>
                <w:sz w:val="16"/>
                <w:szCs w:val="16"/>
              </w:rPr>
            </w:pPr>
            <w:r w:rsidRPr="00A54FE1">
              <w:rPr>
                <w:sz w:val="16"/>
                <w:szCs w:val="16"/>
              </w:rPr>
              <w:t>6,0</w:t>
            </w:r>
          </w:p>
        </w:tc>
      </w:tr>
      <w:tr w:rsidR="009B01C2" w:rsidRPr="00A54FE1" w14:paraId="1693A380" w14:textId="77777777" w:rsidTr="00E50441">
        <w:trPr>
          <w:trHeight w:val="450"/>
        </w:trPr>
        <w:tc>
          <w:tcPr>
            <w:tcW w:w="1386" w:type="pct"/>
            <w:hideMark/>
          </w:tcPr>
          <w:p w14:paraId="38E6DCCD" w14:textId="77777777" w:rsidR="00A54FE1" w:rsidRPr="00A54FE1" w:rsidRDefault="00A54FE1" w:rsidP="00A54FE1">
            <w:pPr>
              <w:rPr>
                <w:sz w:val="16"/>
                <w:szCs w:val="16"/>
              </w:rPr>
            </w:pPr>
            <w:r w:rsidRPr="00A54FE1">
              <w:rPr>
                <w:sz w:val="16"/>
                <w:szCs w:val="16"/>
              </w:rPr>
              <w:t>Подпрограмма "Повышение эффективности межбюджетных отношений"</w:t>
            </w:r>
          </w:p>
        </w:tc>
        <w:tc>
          <w:tcPr>
            <w:tcW w:w="203" w:type="pct"/>
            <w:hideMark/>
          </w:tcPr>
          <w:p w14:paraId="0BB183B6" w14:textId="77777777" w:rsidR="00A54FE1" w:rsidRPr="00A54FE1" w:rsidRDefault="00A54FE1" w:rsidP="00A54FE1">
            <w:pPr>
              <w:rPr>
                <w:sz w:val="16"/>
                <w:szCs w:val="16"/>
              </w:rPr>
            </w:pPr>
            <w:r w:rsidRPr="00A54FE1">
              <w:rPr>
                <w:sz w:val="16"/>
                <w:szCs w:val="16"/>
              </w:rPr>
              <w:t>17</w:t>
            </w:r>
          </w:p>
        </w:tc>
        <w:tc>
          <w:tcPr>
            <w:tcW w:w="149" w:type="pct"/>
            <w:hideMark/>
          </w:tcPr>
          <w:p w14:paraId="34168B6D" w14:textId="77777777" w:rsidR="00A54FE1" w:rsidRPr="00A54FE1" w:rsidRDefault="00A54FE1" w:rsidP="00A54FE1">
            <w:pPr>
              <w:rPr>
                <w:sz w:val="16"/>
                <w:szCs w:val="16"/>
              </w:rPr>
            </w:pPr>
            <w:r w:rsidRPr="00A54FE1">
              <w:rPr>
                <w:sz w:val="16"/>
                <w:szCs w:val="16"/>
              </w:rPr>
              <w:t>3</w:t>
            </w:r>
          </w:p>
        </w:tc>
        <w:tc>
          <w:tcPr>
            <w:tcW w:w="233" w:type="pct"/>
            <w:hideMark/>
          </w:tcPr>
          <w:p w14:paraId="5FEF91D0" w14:textId="77777777" w:rsidR="00A54FE1" w:rsidRPr="00A54FE1" w:rsidRDefault="00A54FE1" w:rsidP="00A54FE1">
            <w:pPr>
              <w:rPr>
                <w:sz w:val="16"/>
                <w:szCs w:val="16"/>
              </w:rPr>
            </w:pPr>
            <w:r w:rsidRPr="00A54FE1">
              <w:rPr>
                <w:sz w:val="16"/>
                <w:szCs w:val="16"/>
              </w:rPr>
              <w:t> </w:t>
            </w:r>
          </w:p>
        </w:tc>
        <w:tc>
          <w:tcPr>
            <w:tcW w:w="347" w:type="pct"/>
            <w:hideMark/>
          </w:tcPr>
          <w:p w14:paraId="04B9C1C4" w14:textId="77777777" w:rsidR="00A54FE1" w:rsidRPr="00A54FE1" w:rsidRDefault="00A54FE1" w:rsidP="00A54FE1">
            <w:pPr>
              <w:rPr>
                <w:sz w:val="16"/>
                <w:szCs w:val="16"/>
              </w:rPr>
            </w:pPr>
            <w:r w:rsidRPr="00A54FE1">
              <w:rPr>
                <w:sz w:val="16"/>
                <w:szCs w:val="16"/>
              </w:rPr>
              <w:t> </w:t>
            </w:r>
          </w:p>
        </w:tc>
        <w:tc>
          <w:tcPr>
            <w:tcW w:w="273" w:type="pct"/>
            <w:hideMark/>
          </w:tcPr>
          <w:p w14:paraId="654B3093" w14:textId="77777777" w:rsidR="00A54FE1" w:rsidRPr="00A54FE1" w:rsidRDefault="00A54FE1" w:rsidP="00A54FE1">
            <w:pPr>
              <w:rPr>
                <w:sz w:val="16"/>
                <w:szCs w:val="16"/>
              </w:rPr>
            </w:pPr>
            <w:r w:rsidRPr="00A54FE1">
              <w:rPr>
                <w:sz w:val="16"/>
                <w:szCs w:val="16"/>
              </w:rPr>
              <w:t> </w:t>
            </w:r>
          </w:p>
        </w:tc>
        <w:tc>
          <w:tcPr>
            <w:tcW w:w="223" w:type="pct"/>
            <w:hideMark/>
          </w:tcPr>
          <w:p w14:paraId="10937656" w14:textId="77777777" w:rsidR="00A54FE1" w:rsidRPr="00A54FE1" w:rsidRDefault="00A54FE1" w:rsidP="00A54FE1">
            <w:pPr>
              <w:rPr>
                <w:sz w:val="16"/>
                <w:szCs w:val="16"/>
              </w:rPr>
            </w:pPr>
            <w:r w:rsidRPr="00A54FE1">
              <w:rPr>
                <w:sz w:val="16"/>
                <w:szCs w:val="16"/>
              </w:rPr>
              <w:t> </w:t>
            </w:r>
          </w:p>
        </w:tc>
        <w:tc>
          <w:tcPr>
            <w:tcW w:w="240" w:type="pct"/>
            <w:hideMark/>
          </w:tcPr>
          <w:p w14:paraId="042F692F" w14:textId="77777777" w:rsidR="00A54FE1" w:rsidRPr="00A54FE1" w:rsidRDefault="00A54FE1" w:rsidP="00A54FE1">
            <w:pPr>
              <w:rPr>
                <w:sz w:val="16"/>
                <w:szCs w:val="16"/>
              </w:rPr>
            </w:pPr>
            <w:r w:rsidRPr="00A54FE1">
              <w:rPr>
                <w:sz w:val="16"/>
                <w:szCs w:val="16"/>
              </w:rPr>
              <w:t> </w:t>
            </w:r>
          </w:p>
        </w:tc>
        <w:tc>
          <w:tcPr>
            <w:tcW w:w="260" w:type="pct"/>
            <w:hideMark/>
          </w:tcPr>
          <w:p w14:paraId="29E2DC6F" w14:textId="77777777" w:rsidR="00A54FE1" w:rsidRPr="00A54FE1" w:rsidRDefault="00A54FE1" w:rsidP="00A54FE1">
            <w:pPr>
              <w:rPr>
                <w:sz w:val="16"/>
                <w:szCs w:val="16"/>
              </w:rPr>
            </w:pPr>
            <w:r w:rsidRPr="00A54FE1">
              <w:rPr>
                <w:sz w:val="16"/>
                <w:szCs w:val="16"/>
              </w:rPr>
              <w:t> </w:t>
            </w:r>
          </w:p>
        </w:tc>
        <w:tc>
          <w:tcPr>
            <w:tcW w:w="544" w:type="pct"/>
            <w:hideMark/>
          </w:tcPr>
          <w:p w14:paraId="7F2F562D" w14:textId="77777777" w:rsidR="00A54FE1" w:rsidRPr="00A54FE1" w:rsidRDefault="00A54FE1" w:rsidP="00A54FE1">
            <w:pPr>
              <w:jc w:val="right"/>
              <w:rPr>
                <w:sz w:val="16"/>
                <w:szCs w:val="16"/>
              </w:rPr>
            </w:pPr>
            <w:r w:rsidRPr="00A54FE1">
              <w:rPr>
                <w:sz w:val="16"/>
                <w:szCs w:val="16"/>
              </w:rPr>
              <w:t>296 263,6</w:t>
            </w:r>
          </w:p>
        </w:tc>
        <w:tc>
          <w:tcPr>
            <w:tcW w:w="522" w:type="pct"/>
            <w:hideMark/>
          </w:tcPr>
          <w:p w14:paraId="560A03F8" w14:textId="77777777" w:rsidR="00A54FE1" w:rsidRPr="00A54FE1" w:rsidRDefault="00A54FE1" w:rsidP="00A54FE1">
            <w:pPr>
              <w:jc w:val="right"/>
              <w:rPr>
                <w:sz w:val="16"/>
                <w:szCs w:val="16"/>
              </w:rPr>
            </w:pPr>
            <w:r w:rsidRPr="00A54FE1">
              <w:rPr>
                <w:sz w:val="16"/>
                <w:szCs w:val="16"/>
              </w:rPr>
              <w:t>2 195,9</w:t>
            </w:r>
          </w:p>
        </w:tc>
        <w:tc>
          <w:tcPr>
            <w:tcW w:w="620" w:type="pct"/>
            <w:hideMark/>
          </w:tcPr>
          <w:p w14:paraId="5947123D" w14:textId="77777777" w:rsidR="00A54FE1" w:rsidRPr="00A54FE1" w:rsidRDefault="00A54FE1" w:rsidP="00A54FE1">
            <w:pPr>
              <w:jc w:val="right"/>
              <w:rPr>
                <w:sz w:val="16"/>
                <w:szCs w:val="16"/>
              </w:rPr>
            </w:pPr>
            <w:r w:rsidRPr="00A54FE1">
              <w:rPr>
                <w:sz w:val="16"/>
                <w:szCs w:val="16"/>
              </w:rPr>
              <w:t>1 785,4</w:t>
            </w:r>
          </w:p>
        </w:tc>
      </w:tr>
      <w:tr w:rsidR="009B01C2" w:rsidRPr="00A54FE1" w14:paraId="4A18B982" w14:textId="77777777" w:rsidTr="00E50441">
        <w:trPr>
          <w:trHeight w:val="900"/>
        </w:trPr>
        <w:tc>
          <w:tcPr>
            <w:tcW w:w="1386" w:type="pct"/>
            <w:hideMark/>
          </w:tcPr>
          <w:p w14:paraId="38F42A36" w14:textId="77777777" w:rsidR="00A54FE1" w:rsidRPr="00A54FE1" w:rsidRDefault="00A54FE1" w:rsidP="00A54FE1">
            <w:pPr>
              <w:rPr>
                <w:sz w:val="16"/>
                <w:szCs w:val="16"/>
              </w:rPr>
            </w:pPr>
            <w:r w:rsidRPr="00A54FE1">
              <w:rPr>
                <w:sz w:val="16"/>
                <w:szCs w:val="16"/>
              </w:rPr>
              <w:t>Основное мероприятие "Выравнивание бюджетной обеспеченности поселений Чамзинского муниципального района Республики Мордовия"</w:t>
            </w:r>
          </w:p>
        </w:tc>
        <w:tc>
          <w:tcPr>
            <w:tcW w:w="203" w:type="pct"/>
            <w:hideMark/>
          </w:tcPr>
          <w:p w14:paraId="0A0422C0" w14:textId="77777777" w:rsidR="00A54FE1" w:rsidRPr="00A54FE1" w:rsidRDefault="00A54FE1" w:rsidP="00A54FE1">
            <w:pPr>
              <w:rPr>
                <w:sz w:val="16"/>
                <w:szCs w:val="16"/>
              </w:rPr>
            </w:pPr>
            <w:r w:rsidRPr="00A54FE1">
              <w:rPr>
                <w:sz w:val="16"/>
                <w:szCs w:val="16"/>
              </w:rPr>
              <w:t>17</w:t>
            </w:r>
          </w:p>
        </w:tc>
        <w:tc>
          <w:tcPr>
            <w:tcW w:w="149" w:type="pct"/>
            <w:hideMark/>
          </w:tcPr>
          <w:p w14:paraId="5BB5DE04" w14:textId="77777777" w:rsidR="00A54FE1" w:rsidRPr="00A54FE1" w:rsidRDefault="00A54FE1" w:rsidP="00A54FE1">
            <w:pPr>
              <w:rPr>
                <w:sz w:val="16"/>
                <w:szCs w:val="16"/>
              </w:rPr>
            </w:pPr>
            <w:r w:rsidRPr="00A54FE1">
              <w:rPr>
                <w:sz w:val="16"/>
                <w:szCs w:val="16"/>
              </w:rPr>
              <w:t>3</w:t>
            </w:r>
          </w:p>
        </w:tc>
        <w:tc>
          <w:tcPr>
            <w:tcW w:w="233" w:type="pct"/>
            <w:hideMark/>
          </w:tcPr>
          <w:p w14:paraId="6B13171E" w14:textId="77777777" w:rsidR="00A54FE1" w:rsidRPr="00A54FE1" w:rsidRDefault="00A54FE1" w:rsidP="00A54FE1">
            <w:pPr>
              <w:rPr>
                <w:sz w:val="16"/>
                <w:szCs w:val="16"/>
              </w:rPr>
            </w:pPr>
            <w:r w:rsidRPr="00A54FE1">
              <w:rPr>
                <w:sz w:val="16"/>
                <w:szCs w:val="16"/>
              </w:rPr>
              <w:t>01</w:t>
            </w:r>
          </w:p>
        </w:tc>
        <w:tc>
          <w:tcPr>
            <w:tcW w:w="347" w:type="pct"/>
            <w:hideMark/>
          </w:tcPr>
          <w:p w14:paraId="566AC7AB" w14:textId="77777777" w:rsidR="00A54FE1" w:rsidRPr="00A54FE1" w:rsidRDefault="00A54FE1" w:rsidP="00A54FE1">
            <w:pPr>
              <w:rPr>
                <w:sz w:val="16"/>
                <w:szCs w:val="16"/>
              </w:rPr>
            </w:pPr>
            <w:r w:rsidRPr="00A54FE1">
              <w:rPr>
                <w:sz w:val="16"/>
                <w:szCs w:val="16"/>
              </w:rPr>
              <w:t> </w:t>
            </w:r>
          </w:p>
        </w:tc>
        <w:tc>
          <w:tcPr>
            <w:tcW w:w="273" w:type="pct"/>
            <w:hideMark/>
          </w:tcPr>
          <w:p w14:paraId="597AC901" w14:textId="77777777" w:rsidR="00A54FE1" w:rsidRPr="00A54FE1" w:rsidRDefault="00A54FE1" w:rsidP="00A54FE1">
            <w:pPr>
              <w:rPr>
                <w:sz w:val="16"/>
                <w:szCs w:val="16"/>
              </w:rPr>
            </w:pPr>
            <w:r w:rsidRPr="00A54FE1">
              <w:rPr>
                <w:sz w:val="16"/>
                <w:szCs w:val="16"/>
              </w:rPr>
              <w:t> </w:t>
            </w:r>
          </w:p>
        </w:tc>
        <w:tc>
          <w:tcPr>
            <w:tcW w:w="223" w:type="pct"/>
            <w:hideMark/>
          </w:tcPr>
          <w:p w14:paraId="567E1C0E" w14:textId="77777777" w:rsidR="00A54FE1" w:rsidRPr="00A54FE1" w:rsidRDefault="00A54FE1" w:rsidP="00A54FE1">
            <w:pPr>
              <w:rPr>
                <w:sz w:val="16"/>
                <w:szCs w:val="16"/>
              </w:rPr>
            </w:pPr>
            <w:r w:rsidRPr="00A54FE1">
              <w:rPr>
                <w:sz w:val="16"/>
                <w:szCs w:val="16"/>
              </w:rPr>
              <w:t> </w:t>
            </w:r>
          </w:p>
        </w:tc>
        <w:tc>
          <w:tcPr>
            <w:tcW w:w="240" w:type="pct"/>
            <w:hideMark/>
          </w:tcPr>
          <w:p w14:paraId="3F07261E" w14:textId="77777777" w:rsidR="00A54FE1" w:rsidRPr="00A54FE1" w:rsidRDefault="00A54FE1" w:rsidP="00A54FE1">
            <w:pPr>
              <w:rPr>
                <w:sz w:val="16"/>
                <w:szCs w:val="16"/>
              </w:rPr>
            </w:pPr>
            <w:r w:rsidRPr="00A54FE1">
              <w:rPr>
                <w:sz w:val="16"/>
                <w:szCs w:val="16"/>
              </w:rPr>
              <w:t> </w:t>
            </w:r>
          </w:p>
        </w:tc>
        <w:tc>
          <w:tcPr>
            <w:tcW w:w="260" w:type="pct"/>
            <w:hideMark/>
          </w:tcPr>
          <w:p w14:paraId="104E2F5C" w14:textId="77777777" w:rsidR="00A54FE1" w:rsidRPr="00A54FE1" w:rsidRDefault="00A54FE1" w:rsidP="00A54FE1">
            <w:pPr>
              <w:rPr>
                <w:sz w:val="16"/>
                <w:szCs w:val="16"/>
              </w:rPr>
            </w:pPr>
            <w:r w:rsidRPr="00A54FE1">
              <w:rPr>
                <w:sz w:val="16"/>
                <w:szCs w:val="16"/>
              </w:rPr>
              <w:t> </w:t>
            </w:r>
          </w:p>
        </w:tc>
        <w:tc>
          <w:tcPr>
            <w:tcW w:w="544" w:type="pct"/>
            <w:hideMark/>
          </w:tcPr>
          <w:p w14:paraId="227B8376" w14:textId="77777777" w:rsidR="00A54FE1" w:rsidRPr="00A54FE1" w:rsidRDefault="00A54FE1" w:rsidP="00A54FE1">
            <w:pPr>
              <w:jc w:val="right"/>
              <w:rPr>
                <w:sz w:val="16"/>
                <w:szCs w:val="16"/>
              </w:rPr>
            </w:pPr>
            <w:r w:rsidRPr="00A54FE1">
              <w:rPr>
                <w:sz w:val="16"/>
                <w:szCs w:val="16"/>
              </w:rPr>
              <w:t>146,8</w:t>
            </w:r>
          </w:p>
        </w:tc>
        <w:tc>
          <w:tcPr>
            <w:tcW w:w="522" w:type="pct"/>
            <w:hideMark/>
          </w:tcPr>
          <w:p w14:paraId="776F11B1" w14:textId="77777777" w:rsidR="00A54FE1" w:rsidRPr="00A54FE1" w:rsidRDefault="00A54FE1" w:rsidP="00A54FE1">
            <w:pPr>
              <w:jc w:val="right"/>
              <w:rPr>
                <w:sz w:val="16"/>
                <w:szCs w:val="16"/>
              </w:rPr>
            </w:pPr>
            <w:r w:rsidRPr="00A54FE1">
              <w:rPr>
                <w:sz w:val="16"/>
                <w:szCs w:val="16"/>
              </w:rPr>
              <w:t>82,3</w:t>
            </w:r>
          </w:p>
        </w:tc>
        <w:tc>
          <w:tcPr>
            <w:tcW w:w="620" w:type="pct"/>
            <w:hideMark/>
          </w:tcPr>
          <w:p w14:paraId="7B06AC9B" w14:textId="77777777" w:rsidR="00A54FE1" w:rsidRPr="00A54FE1" w:rsidRDefault="00A54FE1" w:rsidP="00A54FE1">
            <w:pPr>
              <w:jc w:val="right"/>
              <w:rPr>
                <w:sz w:val="16"/>
                <w:szCs w:val="16"/>
              </w:rPr>
            </w:pPr>
            <w:r w:rsidRPr="00A54FE1">
              <w:rPr>
                <w:sz w:val="16"/>
                <w:szCs w:val="16"/>
              </w:rPr>
              <w:t>71,8</w:t>
            </w:r>
          </w:p>
        </w:tc>
      </w:tr>
      <w:tr w:rsidR="009B01C2" w:rsidRPr="00A54FE1" w14:paraId="27F14C31" w14:textId="77777777" w:rsidTr="00E50441">
        <w:trPr>
          <w:trHeight w:val="450"/>
        </w:trPr>
        <w:tc>
          <w:tcPr>
            <w:tcW w:w="1386" w:type="pct"/>
            <w:hideMark/>
          </w:tcPr>
          <w:p w14:paraId="31918C2A" w14:textId="77777777" w:rsidR="00A54FE1" w:rsidRPr="00A54FE1" w:rsidRDefault="00A54FE1" w:rsidP="00A54FE1">
            <w:pPr>
              <w:rPr>
                <w:sz w:val="16"/>
                <w:szCs w:val="16"/>
              </w:rPr>
            </w:pPr>
            <w:r w:rsidRPr="00A54FE1">
              <w:rPr>
                <w:sz w:val="16"/>
                <w:szCs w:val="16"/>
              </w:rPr>
              <w:t>Дотации на выравнивание бюджетной обеспеченности поселений</w:t>
            </w:r>
          </w:p>
        </w:tc>
        <w:tc>
          <w:tcPr>
            <w:tcW w:w="203" w:type="pct"/>
            <w:hideMark/>
          </w:tcPr>
          <w:p w14:paraId="37BAFC3A" w14:textId="77777777" w:rsidR="00A54FE1" w:rsidRPr="00A54FE1" w:rsidRDefault="00A54FE1" w:rsidP="00A54FE1">
            <w:pPr>
              <w:rPr>
                <w:sz w:val="16"/>
                <w:szCs w:val="16"/>
              </w:rPr>
            </w:pPr>
            <w:r w:rsidRPr="00A54FE1">
              <w:rPr>
                <w:sz w:val="16"/>
                <w:szCs w:val="16"/>
              </w:rPr>
              <w:t>17</w:t>
            </w:r>
          </w:p>
        </w:tc>
        <w:tc>
          <w:tcPr>
            <w:tcW w:w="149" w:type="pct"/>
            <w:hideMark/>
          </w:tcPr>
          <w:p w14:paraId="1B6B162A" w14:textId="77777777" w:rsidR="00A54FE1" w:rsidRPr="00A54FE1" w:rsidRDefault="00A54FE1" w:rsidP="00A54FE1">
            <w:pPr>
              <w:rPr>
                <w:sz w:val="16"/>
                <w:szCs w:val="16"/>
              </w:rPr>
            </w:pPr>
            <w:r w:rsidRPr="00A54FE1">
              <w:rPr>
                <w:sz w:val="16"/>
                <w:szCs w:val="16"/>
              </w:rPr>
              <w:t>3</w:t>
            </w:r>
          </w:p>
        </w:tc>
        <w:tc>
          <w:tcPr>
            <w:tcW w:w="233" w:type="pct"/>
            <w:hideMark/>
          </w:tcPr>
          <w:p w14:paraId="763DFB9B" w14:textId="77777777" w:rsidR="00A54FE1" w:rsidRPr="00A54FE1" w:rsidRDefault="00A54FE1" w:rsidP="00A54FE1">
            <w:pPr>
              <w:rPr>
                <w:sz w:val="16"/>
                <w:szCs w:val="16"/>
              </w:rPr>
            </w:pPr>
            <w:r w:rsidRPr="00A54FE1">
              <w:rPr>
                <w:sz w:val="16"/>
                <w:szCs w:val="16"/>
              </w:rPr>
              <w:t>01</w:t>
            </w:r>
          </w:p>
        </w:tc>
        <w:tc>
          <w:tcPr>
            <w:tcW w:w="347" w:type="pct"/>
            <w:hideMark/>
          </w:tcPr>
          <w:p w14:paraId="42EA6BE9" w14:textId="77777777" w:rsidR="00A54FE1" w:rsidRPr="00A54FE1" w:rsidRDefault="00A54FE1" w:rsidP="00A54FE1">
            <w:pPr>
              <w:rPr>
                <w:sz w:val="16"/>
                <w:szCs w:val="16"/>
              </w:rPr>
            </w:pPr>
            <w:r w:rsidRPr="00A54FE1">
              <w:rPr>
                <w:sz w:val="16"/>
                <w:szCs w:val="16"/>
              </w:rPr>
              <w:t>44010</w:t>
            </w:r>
          </w:p>
        </w:tc>
        <w:tc>
          <w:tcPr>
            <w:tcW w:w="273" w:type="pct"/>
            <w:hideMark/>
          </w:tcPr>
          <w:p w14:paraId="363A9433" w14:textId="77777777" w:rsidR="00A54FE1" w:rsidRPr="00A54FE1" w:rsidRDefault="00A54FE1" w:rsidP="00A54FE1">
            <w:pPr>
              <w:rPr>
                <w:sz w:val="16"/>
                <w:szCs w:val="16"/>
              </w:rPr>
            </w:pPr>
            <w:r w:rsidRPr="00A54FE1">
              <w:rPr>
                <w:sz w:val="16"/>
                <w:szCs w:val="16"/>
              </w:rPr>
              <w:t> </w:t>
            </w:r>
          </w:p>
        </w:tc>
        <w:tc>
          <w:tcPr>
            <w:tcW w:w="223" w:type="pct"/>
            <w:hideMark/>
          </w:tcPr>
          <w:p w14:paraId="0054381B" w14:textId="77777777" w:rsidR="00A54FE1" w:rsidRPr="00A54FE1" w:rsidRDefault="00A54FE1" w:rsidP="00A54FE1">
            <w:pPr>
              <w:rPr>
                <w:sz w:val="16"/>
                <w:szCs w:val="16"/>
              </w:rPr>
            </w:pPr>
            <w:r w:rsidRPr="00A54FE1">
              <w:rPr>
                <w:sz w:val="16"/>
                <w:szCs w:val="16"/>
              </w:rPr>
              <w:t> </w:t>
            </w:r>
          </w:p>
        </w:tc>
        <w:tc>
          <w:tcPr>
            <w:tcW w:w="240" w:type="pct"/>
            <w:hideMark/>
          </w:tcPr>
          <w:p w14:paraId="39F9138A" w14:textId="77777777" w:rsidR="00A54FE1" w:rsidRPr="00A54FE1" w:rsidRDefault="00A54FE1" w:rsidP="00A54FE1">
            <w:pPr>
              <w:rPr>
                <w:sz w:val="16"/>
                <w:szCs w:val="16"/>
              </w:rPr>
            </w:pPr>
            <w:r w:rsidRPr="00A54FE1">
              <w:rPr>
                <w:sz w:val="16"/>
                <w:szCs w:val="16"/>
              </w:rPr>
              <w:t> </w:t>
            </w:r>
          </w:p>
        </w:tc>
        <w:tc>
          <w:tcPr>
            <w:tcW w:w="260" w:type="pct"/>
            <w:hideMark/>
          </w:tcPr>
          <w:p w14:paraId="236F63A9" w14:textId="77777777" w:rsidR="00A54FE1" w:rsidRPr="00A54FE1" w:rsidRDefault="00A54FE1" w:rsidP="00A54FE1">
            <w:pPr>
              <w:rPr>
                <w:sz w:val="16"/>
                <w:szCs w:val="16"/>
              </w:rPr>
            </w:pPr>
            <w:r w:rsidRPr="00A54FE1">
              <w:rPr>
                <w:sz w:val="16"/>
                <w:szCs w:val="16"/>
              </w:rPr>
              <w:t> </w:t>
            </w:r>
          </w:p>
        </w:tc>
        <w:tc>
          <w:tcPr>
            <w:tcW w:w="544" w:type="pct"/>
            <w:hideMark/>
          </w:tcPr>
          <w:p w14:paraId="034F1A0C" w14:textId="77777777" w:rsidR="00A54FE1" w:rsidRPr="00A54FE1" w:rsidRDefault="00A54FE1" w:rsidP="00A54FE1">
            <w:pPr>
              <w:jc w:val="right"/>
              <w:rPr>
                <w:sz w:val="16"/>
                <w:szCs w:val="16"/>
              </w:rPr>
            </w:pPr>
            <w:r w:rsidRPr="00A54FE1">
              <w:rPr>
                <w:sz w:val="16"/>
                <w:szCs w:val="16"/>
              </w:rPr>
              <w:t>146,8</w:t>
            </w:r>
          </w:p>
        </w:tc>
        <w:tc>
          <w:tcPr>
            <w:tcW w:w="522" w:type="pct"/>
            <w:hideMark/>
          </w:tcPr>
          <w:p w14:paraId="0CA6F50F" w14:textId="77777777" w:rsidR="00A54FE1" w:rsidRPr="00A54FE1" w:rsidRDefault="00A54FE1" w:rsidP="00A54FE1">
            <w:pPr>
              <w:jc w:val="right"/>
              <w:rPr>
                <w:sz w:val="16"/>
                <w:szCs w:val="16"/>
              </w:rPr>
            </w:pPr>
            <w:r w:rsidRPr="00A54FE1">
              <w:rPr>
                <w:sz w:val="16"/>
                <w:szCs w:val="16"/>
              </w:rPr>
              <w:t>82,3</w:t>
            </w:r>
          </w:p>
        </w:tc>
        <w:tc>
          <w:tcPr>
            <w:tcW w:w="620" w:type="pct"/>
            <w:hideMark/>
          </w:tcPr>
          <w:p w14:paraId="7C140ADA" w14:textId="77777777" w:rsidR="00A54FE1" w:rsidRPr="00A54FE1" w:rsidRDefault="00A54FE1" w:rsidP="00A54FE1">
            <w:pPr>
              <w:jc w:val="right"/>
              <w:rPr>
                <w:sz w:val="16"/>
                <w:szCs w:val="16"/>
              </w:rPr>
            </w:pPr>
            <w:r w:rsidRPr="00A54FE1">
              <w:rPr>
                <w:sz w:val="16"/>
                <w:szCs w:val="16"/>
              </w:rPr>
              <w:t>71,8</w:t>
            </w:r>
          </w:p>
        </w:tc>
      </w:tr>
      <w:tr w:rsidR="009B01C2" w:rsidRPr="00A54FE1" w14:paraId="0AE64E66" w14:textId="77777777" w:rsidTr="00E50441">
        <w:trPr>
          <w:trHeight w:val="255"/>
        </w:trPr>
        <w:tc>
          <w:tcPr>
            <w:tcW w:w="1386" w:type="pct"/>
            <w:hideMark/>
          </w:tcPr>
          <w:p w14:paraId="6F04B9DB" w14:textId="77777777" w:rsidR="00A54FE1" w:rsidRPr="00A54FE1" w:rsidRDefault="00A54FE1" w:rsidP="00A54FE1">
            <w:pPr>
              <w:rPr>
                <w:sz w:val="16"/>
                <w:szCs w:val="16"/>
              </w:rPr>
            </w:pPr>
            <w:r w:rsidRPr="00A54FE1">
              <w:rPr>
                <w:sz w:val="16"/>
                <w:szCs w:val="16"/>
              </w:rPr>
              <w:t>Межбюджетные трансферты</w:t>
            </w:r>
          </w:p>
        </w:tc>
        <w:tc>
          <w:tcPr>
            <w:tcW w:w="203" w:type="pct"/>
            <w:hideMark/>
          </w:tcPr>
          <w:p w14:paraId="235B0065" w14:textId="77777777" w:rsidR="00A54FE1" w:rsidRPr="00A54FE1" w:rsidRDefault="00A54FE1" w:rsidP="00A54FE1">
            <w:pPr>
              <w:rPr>
                <w:sz w:val="16"/>
                <w:szCs w:val="16"/>
              </w:rPr>
            </w:pPr>
            <w:r w:rsidRPr="00A54FE1">
              <w:rPr>
                <w:sz w:val="16"/>
                <w:szCs w:val="16"/>
              </w:rPr>
              <w:t>17</w:t>
            </w:r>
          </w:p>
        </w:tc>
        <w:tc>
          <w:tcPr>
            <w:tcW w:w="149" w:type="pct"/>
            <w:hideMark/>
          </w:tcPr>
          <w:p w14:paraId="752AE3A7" w14:textId="77777777" w:rsidR="00A54FE1" w:rsidRPr="00A54FE1" w:rsidRDefault="00A54FE1" w:rsidP="00A54FE1">
            <w:pPr>
              <w:rPr>
                <w:sz w:val="16"/>
                <w:szCs w:val="16"/>
              </w:rPr>
            </w:pPr>
            <w:r w:rsidRPr="00A54FE1">
              <w:rPr>
                <w:sz w:val="16"/>
                <w:szCs w:val="16"/>
              </w:rPr>
              <w:t>3</w:t>
            </w:r>
          </w:p>
        </w:tc>
        <w:tc>
          <w:tcPr>
            <w:tcW w:w="233" w:type="pct"/>
            <w:hideMark/>
          </w:tcPr>
          <w:p w14:paraId="096C6A05" w14:textId="77777777" w:rsidR="00A54FE1" w:rsidRPr="00A54FE1" w:rsidRDefault="00A54FE1" w:rsidP="00A54FE1">
            <w:pPr>
              <w:rPr>
                <w:sz w:val="16"/>
                <w:szCs w:val="16"/>
              </w:rPr>
            </w:pPr>
            <w:r w:rsidRPr="00A54FE1">
              <w:rPr>
                <w:sz w:val="16"/>
                <w:szCs w:val="16"/>
              </w:rPr>
              <w:t>01</w:t>
            </w:r>
          </w:p>
        </w:tc>
        <w:tc>
          <w:tcPr>
            <w:tcW w:w="347" w:type="pct"/>
            <w:hideMark/>
          </w:tcPr>
          <w:p w14:paraId="1F2BE81B" w14:textId="77777777" w:rsidR="00A54FE1" w:rsidRPr="00A54FE1" w:rsidRDefault="00A54FE1" w:rsidP="00A54FE1">
            <w:pPr>
              <w:rPr>
                <w:sz w:val="16"/>
                <w:szCs w:val="16"/>
              </w:rPr>
            </w:pPr>
            <w:r w:rsidRPr="00A54FE1">
              <w:rPr>
                <w:sz w:val="16"/>
                <w:szCs w:val="16"/>
              </w:rPr>
              <w:t>44010</w:t>
            </w:r>
          </w:p>
        </w:tc>
        <w:tc>
          <w:tcPr>
            <w:tcW w:w="273" w:type="pct"/>
            <w:hideMark/>
          </w:tcPr>
          <w:p w14:paraId="727426AD" w14:textId="77777777" w:rsidR="00A54FE1" w:rsidRPr="00A54FE1" w:rsidRDefault="00A54FE1" w:rsidP="00A54FE1">
            <w:pPr>
              <w:rPr>
                <w:sz w:val="16"/>
                <w:szCs w:val="16"/>
              </w:rPr>
            </w:pPr>
            <w:r w:rsidRPr="00A54FE1">
              <w:rPr>
                <w:sz w:val="16"/>
                <w:szCs w:val="16"/>
              </w:rPr>
              <w:t>500</w:t>
            </w:r>
          </w:p>
        </w:tc>
        <w:tc>
          <w:tcPr>
            <w:tcW w:w="223" w:type="pct"/>
            <w:hideMark/>
          </w:tcPr>
          <w:p w14:paraId="6CFCB700" w14:textId="77777777" w:rsidR="00A54FE1" w:rsidRPr="00A54FE1" w:rsidRDefault="00A54FE1" w:rsidP="00A54FE1">
            <w:pPr>
              <w:rPr>
                <w:sz w:val="16"/>
                <w:szCs w:val="16"/>
              </w:rPr>
            </w:pPr>
            <w:r w:rsidRPr="00A54FE1">
              <w:rPr>
                <w:sz w:val="16"/>
                <w:szCs w:val="16"/>
              </w:rPr>
              <w:t> </w:t>
            </w:r>
          </w:p>
        </w:tc>
        <w:tc>
          <w:tcPr>
            <w:tcW w:w="240" w:type="pct"/>
            <w:hideMark/>
          </w:tcPr>
          <w:p w14:paraId="36057A74" w14:textId="77777777" w:rsidR="00A54FE1" w:rsidRPr="00A54FE1" w:rsidRDefault="00A54FE1" w:rsidP="00A54FE1">
            <w:pPr>
              <w:rPr>
                <w:sz w:val="16"/>
                <w:szCs w:val="16"/>
              </w:rPr>
            </w:pPr>
            <w:r w:rsidRPr="00A54FE1">
              <w:rPr>
                <w:sz w:val="16"/>
                <w:szCs w:val="16"/>
              </w:rPr>
              <w:t> </w:t>
            </w:r>
          </w:p>
        </w:tc>
        <w:tc>
          <w:tcPr>
            <w:tcW w:w="260" w:type="pct"/>
            <w:hideMark/>
          </w:tcPr>
          <w:p w14:paraId="0B378CEF" w14:textId="77777777" w:rsidR="00A54FE1" w:rsidRPr="00A54FE1" w:rsidRDefault="00A54FE1" w:rsidP="00A54FE1">
            <w:pPr>
              <w:rPr>
                <w:sz w:val="16"/>
                <w:szCs w:val="16"/>
              </w:rPr>
            </w:pPr>
            <w:r w:rsidRPr="00A54FE1">
              <w:rPr>
                <w:sz w:val="16"/>
                <w:szCs w:val="16"/>
              </w:rPr>
              <w:t> </w:t>
            </w:r>
          </w:p>
        </w:tc>
        <w:tc>
          <w:tcPr>
            <w:tcW w:w="544" w:type="pct"/>
            <w:hideMark/>
          </w:tcPr>
          <w:p w14:paraId="6D2669AA" w14:textId="77777777" w:rsidR="00A54FE1" w:rsidRPr="00A54FE1" w:rsidRDefault="00A54FE1" w:rsidP="00A54FE1">
            <w:pPr>
              <w:jc w:val="right"/>
              <w:rPr>
                <w:sz w:val="16"/>
                <w:szCs w:val="16"/>
              </w:rPr>
            </w:pPr>
            <w:r w:rsidRPr="00A54FE1">
              <w:rPr>
                <w:sz w:val="16"/>
                <w:szCs w:val="16"/>
              </w:rPr>
              <w:t>146,8</w:t>
            </w:r>
          </w:p>
        </w:tc>
        <w:tc>
          <w:tcPr>
            <w:tcW w:w="522" w:type="pct"/>
            <w:hideMark/>
          </w:tcPr>
          <w:p w14:paraId="75B08B7A" w14:textId="77777777" w:rsidR="00A54FE1" w:rsidRPr="00A54FE1" w:rsidRDefault="00A54FE1" w:rsidP="00A54FE1">
            <w:pPr>
              <w:jc w:val="right"/>
              <w:rPr>
                <w:sz w:val="16"/>
                <w:szCs w:val="16"/>
              </w:rPr>
            </w:pPr>
            <w:r w:rsidRPr="00A54FE1">
              <w:rPr>
                <w:sz w:val="16"/>
                <w:szCs w:val="16"/>
              </w:rPr>
              <w:t>82,3</w:t>
            </w:r>
          </w:p>
        </w:tc>
        <w:tc>
          <w:tcPr>
            <w:tcW w:w="620" w:type="pct"/>
            <w:hideMark/>
          </w:tcPr>
          <w:p w14:paraId="10E3B6BE" w14:textId="77777777" w:rsidR="00A54FE1" w:rsidRPr="00A54FE1" w:rsidRDefault="00A54FE1" w:rsidP="00A54FE1">
            <w:pPr>
              <w:jc w:val="right"/>
              <w:rPr>
                <w:sz w:val="16"/>
                <w:szCs w:val="16"/>
              </w:rPr>
            </w:pPr>
            <w:r w:rsidRPr="00A54FE1">
              <w:rPr>
                <w:sz w:val="16"/>
                <w:szCs w:val="16"/>
              </w:rPr>
              <w:t>71,8</w:t>
            </w:r>
          </w:p>
        </w:tc>
      </w:tr>
      <w:tr w:rsidR="009B01C2" w:rsidRPr="00A54FE1" w14:paraId="69F25588" w14:textId="77777777" w:rsidTr="00E50441">
        <w:trPr>
          <w:trHeight w:val="255"/>
        </w:trPr>
        <w:tc>
          <w:tcPr>
            <w:tcW w:w="1386" w:type="pct"/>
            <w:hideMark/>
          </w:tcPr>
          <w:p w14:paraId="405A5B72" w14:textId="77777777" w:rsidR="00A54FE1" w:rsidRPr="00A54FE1" w:rsidRDefault="00A54FE1" w:rsidP="00A54FE1">
            <w:pPr>
              <w:rPr>
                <w:sz w:val="16"/>
                <w:szCs w:val="16"/>
              </w:rPr>
            </w:pPr>
            <w:r w:rsidRPr="00A54FE1">
              <w:rPr>
                <w:sz w:val="16"/>
                <w:szCs w:val="16"/>
              </w:rPr>
              <w:t>Дотации</w:t>
            </w:r>
          </w:p>
        </w:tc>
        <w:tc>
          <w:tcPr>
            <w:tcW w:w="203" w:type="pct"/>
            <w:hideMark/>
          </w:tcPr>
          <w:p w14:paraId="65730DB0" w14:textId="77777777" w:rsidR="00A54FE1" w:rsidRPr="00A54FE1" w:rsidRDefault="00A54FE1" w:rsidP="00A54FE1">
            <w:pPr>
              <w:rPr>
                <w:sz w:val="16"/>
                <w:szCs w:val="16"/>
              </w:rPr>
            </w:pPr>
            <w:r w:rsidRPr="00A54FE1">
              <w:rPr>
                <w:sz w:val="16"/>
                <w:szCs w:val="16"/>
              </w:rPr>
              <w:t>17</w:t>
            </w:r>
          </w:p>
        </w:tc>
        <w:tc>
          <w:tcPr>
            <w:tcW w:w="149" w:type="pct"/>
            <w:hideMark/>
          </w:tcPr>
          <w:p w14:paraId="09E0FAA6" w14:textId="77777777" w:rsidR="00A54FE1" w:rsidRPr="00A54FE1" w:rsidRDefault="00A54FE1" w:rsidP="00A54FE1">
            <w:pPr>
              <w:rPr>
                <w:sz w:val="16"/>
                <w:szCs w:val="16"/>
              </w:rPr>
            </w:pPr>
            <w:r w:rsidRPr="00A54FE1">
              <w:rPr>
                <w:sz w:val="16"/>
                <w:szCs w:val="16"/>
              </w:rPr>
              <w:t>3</w:t>
            </w:r>
          </w:p>
        </w:tc>
        <w:tc>
          <w:tcPr>
            <w:tcW w:w="233" w:type="pct"/>
            <w:hideMark/>
          </w:tcPr>
          <w:p w14:paraId="16FC6063" w14:textId="77777777" w:rsidR="00A54FE1" w:rsidRPr="00A54FE1" w:rsidRDefault="00A54FE1" w:rsidP="00A54FE1">
            <w:pPr>
              <w:rPr>
                <w:sz w:val="16"/>
                <w:szCs w:val="16"/>
              </w:rPr>
            </w:pPr>
            <w:r w:rsidRPr="00A54FE1">
              <w:rPr>
                <w:sz w:val="16"/>
                <w:szCs w:val="16"/>
              </w:rPr>
              <w:t>01</w:t>
            </w:r>
          </w:p>
        </w:tc>
        <w:tc>
          <w:tcPr>
            <w:tcW w:w="347" w:type="pct"/>
            <w:hideMark/>
          </w:tcPr>
          <w:p w14:paraId="6B0A84A3" w14:textId="77777777" w:rsidR="00A54FE1" w:rsidRPr="00A54FE1" w:rsidRDefault="00A54FE1" w:rsidP="00A54FE1">
            <w:pPr>
              <w:rPr>
                <w:sz w:val="16"/>
                <w:szCs w:val="16"/>
              </w:rPr>
            </w:pPr>
            <w:r w:rsidRPr="00A54FE1">
              <w:rPr>
                <w:sz w:val="16"/>
                <w:szCs w:val="16"/>
              </w:rPr>
              <w:t>44010</w:t>
            </w:r>
          </w:p>
        </w:tc>
        <w:tc>
          <w:tcPr>
            <w:tcW w:w="273" w:type="pct"/>
            <w:hideMark/>
          </w:tcPr>
          <w:p w14:paraId="0D8F56C8" w14:textId="77777777" w:rsidR="00A54FE1" w:rsidRPr="00A54FE1" w:rsidRDefault="00A54FE1" w:rsidP="00A54FE1">
            <w:pPr>
              <w:rPr>
                <w:sz w:val="16"/>
                <w:szCs w:val="16"/>
              </w:rPr>
            </w:pPr>
            <w:r w:rsidRPr="00A54FE1">
              <w:rPr>
                <w:sz w:val="16"/>
                <w:szCs w:val="16"/>
              </w:rPr>
              <w:t>510</w:t>
            </w:r>
          </w:p>
        </w:tc>
        <w:tc>
          <w:tcPr>
            <w:tcW w:w="223" w:type="pct"/>
            <w:hideMark/>
          </w:tcPr>
          <w:p w14:paraId="4F00E9FB" w14:textId="77777777" w:rsidR="00A54FE1" w:rsidRPr="00A54FE1" w:rsidRDefault="00A54FE1" w:rsidP="00A54FE1">
            <w:pPr>
              <w:rPr>
                <w:sz w:val="16"/>
                <w:szCs w:val="16"/>
              </w:rPr>
            </w:pPr>
            <w:r w:rsidRPr="00A54FE1">
              <w:rPr>
                <w:sz w:val="16"/>
                <w:szCs w:val="16"/>
              </w:rPr>
              <w:t> </w:t>
            </w:r>
          </w:p>
        </w:tc>
        <w:tc>
          <w:tcPr>
            <w:tcW w:w="240" w:type="pct"/>
            <w:hideMark/>
          </w:tcPr>
          <w:p w14:paraId="711D2C48" w14:textId="77777777" w:rsidR="00A54FE1" w:rsidRPr="00A54FE1" w:rsidRDefault="00A54FE1" w:rsidP="00A54FE1">
            <w:pPr>
              <w:rPr>
                <w:sz w:val="16"/>
                <w:szCs w:val="16"/>
              </w:rPr>
            </w:pPr>
            <w:r w:rsidRPr="00A54FE1">
              <w:rPr>
                <w:sz w:val="16"/>
                <w:szCs w:val="16"/>
              </w:rPr>
              <w:t> </w:t>
            </w:r>
          </w:p>
        </w:tc>
        <w:tc>
          <w:tcPr>
            <w:tcW w:w="260" w:type="pct"/>
            <w:hideMark/>
          </w:tcPr>
          <w:p w14:paraId="0738A7CB" w14:textId="77777777" w:rsidR="00A54FE1" w:rsidRPr="00A54FE1" w:rsidRDefault="00A54FE1" w:rsidP="00A54FE1">
            <w:pPr>
              <w:rPr>
                <w:sz w:val="16"/>
                <w:szCs w:val="16"/>
              </w:rPr>
            </w:pPr>
            <w:r w:rsidRPr="00A54FE1">
              <w:rPr>
                <w:sz w:val="16"/>
                <w:szCs w:val="16"/>
              </w:rPr>
              <w:t> </w:t>
            </w:r>
          </w:p>
        </w:tc>
        <w:tc>
          <w:tcPr>
            <w:tcW w:w="544" w:type="pct"/>
            <w:hideMark/>
          </w:tcPr>
          <w:p w14:paraId="2389BDF0" w14:textId="77777777" w:rsidR="00A54FE1" w:rsidRPr="00A54FE1" w:rsidRDefault="00A54FE1" w:rsidP="00A54FE1">
            <w:pPr>
              <w:jc w:val="right"/>
              <w:rPr>
                <w:sz w:val="16"/>
                <w:szCs w:val="16"/>
              </w:rPr>
            </w:pPr>
            <w:r w:rsidRPr="00A54FE1">
              <w:rPr>
                <w:sz w:val="16"/>
                <w:szCs w:val="16"/>
              </w:rPr>
              <w:t>146,8</w:t>
            </w:r>
          </w:p>
        </w:tc>
        <w:tc>
          <w:tcPr>
            <w:tcW w:w="522" w:type="pct"/>
            <w:hideMark/>
          </w:tcPr>
          <w:p w14:paraId="76485396" w14:textId="77777777" w:rsidR="00A54FE1" w:rsidRPr="00A54FE1" w:rsidRDefault="00A54FE1" w:rsidP="00A54FE1">
            <w:pPr>
              <w:jc w:val="right"/>
              <w:rPr>
                <w:sz w:val="16"/>
                <w:szCs w:val="16"/>
              </w:rPr>
            </w:pPr>
            <w:r w:rsidRPr="00A54FE1">
              <w:rPr>
                <w:sz w:val="16"/>
                <w:szCs w:val="16"/>
              </w:rPr>
              <w:t>82,3</w:t>
            </w:r>
          </w:p>
        </w:tc>
        <w:tc>
          <w:tcPr>
            <w:tcW w:w="620" w:type="pct"/>
            <w:hideMark/>
          </w:tcPr>
          <w:p w14:paraId="4FBB928F" w14:textId="77777777" w:rsidR="00A54FE1" w:rsidRPr="00A54FE1" w:rsidRDefault="00A54FE1" w:rsidP="00A54FE1">
            <w:pPr>
              <w:jc w:val="right"/>
              <w:rPr>
                <w:sz w:val="16"/>
                <w:szCs w:val="16"/>
              </w:rPr>
            </w:pPr>
            <w:r w:rsidRPr="00A54FE1">
              <w:rPr>
                <w:sz w:val="16"/>
                <w:szCs w:val="16"/>
              </w:rPr>
              <w:t>71,8</w:t>
            </w:r>
          </w:p>
        </w:tc>
      </w:tr>
      <w:tr w:rsidR="009B01C2" w:rsidRPr="00A54FE1" w14:paraId="0A17E2B8" w14:textId="77777777" w:rsidTr="00E50441">
        <w:trPr>
          <w:trHeight w:val="675"/>
        </w:trPr>
        <w:tc>
          <w:tcPr>
            <w:tcW w:w="1386" w:type="pct"/>
            <w:hideMark/>
          </w:tcPr>
          <w:p w14:paraId="10C83D97" w14:textId="77777777" w:rsidR="00A54FE1" w:rsidRPr="00A54FE1" w:rsidRDefault="00A54FE1" w:rsidP="00A54FE1">
            <w:pPr>
              <w:rPr>
                <w:sz w:val="16"/>
                <w:szCs w:val="16"/>
              </w:rPr>
            </w:pPr>
            <w:r w:rsidRPr="00A54FE1">
              <w:rPr>
                <w:sz w:val="16"/>
                <w:szCs w:val="16"/>
              </w:rPr>
              <w:t>Межбюджетные трансферты общего характера бюджетам бюджетной системы Российской Федерации</w:t>
            </w:r>
          </w:p>
        </w:tc>
        <w:tc>
          <w:tcPr>
            <w:tcW w:w="203" w:type="pct"/>
            <w:hideMark/>
          </w:tcPr>
          <w:p w14:paraId="6CEF9502" w14:textId="77777777" w:rsidR="00A54FE1" w:rsidRPr="00A54FE1" w:rsidRDefault="00A54FE1" w:rsidP="00A54FE1">
            <w:pPr>
              <w:rPr>
                <w:sz w:val="16"/>
                <w:szCs w:val="16"/>
              </w:rPr>
            </w:pPr>
            <w:r w:rsidRPr="00A54FE1">
              <w:rPr>
                <w:sz w:val="16"/>
                <w:szCs w:val="16"/>
              </w:rPr>
              <w:t>17</w:t>
            </w:r>
          </w:p>
        </w:tc>
        <w:tc>
          <w:tcPr>
            <w:tcW w:w="149" w:type="pct"/>
            <w:hideMark/>
          </w:tcPr>
          <w:p w14:paraId="3E344EAF" w14:textId="77777777" w:rsidR="00A54FE1" w:rsidRPr="00A54FE1" w:rsidRDefault="00A54FE1" w:rsidP="00A54FE1">
            <w:pPr>
              <w:rPr>
                <w:sz w:val="16"/>
                <w:szCs w:val="16"/>
              </w:rPr>
            </w:pPr>
            <w:r w:rsidRPr="00A54FE1">
              <w:rPr>
                <w:sz w:val="16"/>
                <w:szCs w:val="16"/>
              </w:rPr>
              <w:t>3</w:t>
            </w:r>
          </w:p>
        </w:tc>
        <w:tc>
          <w:tcPr>
            <w:tcW w:w="233" w:type="pct"/>
            <w:hideMark/>
          </w:tcPr>
          <w:p w14:paraId="77BB6B35" w14:textId="77777777" w:rsidR="00A54FE1" w:rsidRPr="00A54FE1" w:rsidRDefault="00A54FE1" w:rsidP="00A54FE1">
            <w:pPr>
              <w:rPr>
                <w:sz w:val="16"/>
                <w:szCs w:val="16"/>
              </w:rPr>
            </w:pPr>
            <w:r w:rsidRPr="00A54FE1">
              <w:rPr>
                <w:sz w:val="16"/>
                <w:szCs w:val="16"/>
              </w:rPr>
              <w:t>01</w:t>
            </w:r>
          </w:p>
        </w:tc>
        <w:tc>
          <w:tcPr>
            <w:tcW w:w="347" w:type="pct"/>
            <w:hideMark/>
          </w:tcPr>
          <w:p w14:paraId="6C0CD613" w14:textId="77777777" w:rsidR="00A54FE1" w:rsidRPr="00A54FE1" w:rsidRDefault="00A54FE1" w:rsidP="00A54FE1">
            <w:pPr>
              <w:rPr>
                <w:sz w:val="16"/>
                <w:szCs w:val="16"/>
              </w:rPr>
            </w:pPr>
            <w:r w:rsidRPr="00A54FE1">
              <w:rPr>
                <w:sz w:val="16"/>
                <w:szCs w:val="16"/>
              </w:rPr>
              <w:t>44010</w:t>
            </w:r>
          </w:p>
        </w:tc>
        <w:tc>
          <w:tcPr>
            <w:tcW w:w="273" w:type="pct"/>
            <w:hideMark/>
          </w:tcPr>
          <w:p w14:paraId="437D80A0" w14:textId="77777777" w:rsidR="00A54FE1" w:rsidRPr="00A54FE1" w:rsidRDefault="00A54FE1" w:rsidP="00A54FE1">
            <w:pPr>
              <w:rPr>
                <w:sz w:val="16"/>
                <w:szCs w:val="16"/>
              </w:rPr>
            </w:pPr>
            <w:r w:rsidRPr="00A54FE1">
              <w:rPr>
                <w:sz w:val="16"/>
                <w:szCs w:val="16"/>
              </w:rPr>
              <w:t>510</w:t>
            </w:r>
          </w:p>
        </w:tc>
        <w:tc>
          <w:tcPr>
            <w:tcW w:w="223" w:type="pct"/>
            <w:hideMark/>
          </w:tcPr>
          <w:p w14:paraId="40BC5F5A" w14:textId="77777777" w:rsidR="00A54FE1" w:rsidRPr="00A54FE1" w:rsidRDefault="00A54FE1" w:rsidP="00A54FE1">
            <w:pPr>
              <w:rPr>
                <w:sz w:val="16"/>
                <w:szCs w:val="16"/>
              </w:rPr>
            </w:pPr>
            <w:r w:rsidRPr="00A54FE1">
              <w:rPr>
                <w:sz w:val="16"/>
                <w:szCs w:val="16"/>
              </w:rPr>
              <w:t>14</w:t>
            </w:r>
          </w:p>
        </w:tc>
        <w:tc>
          <w:tcPr>
            <w:tcW w:w="240" w:type="pct"/>
            <w:hideMark/>
          </w:tcPr>
          <w:p w14:paraId="15A2E8BF" w14:textId="77777777" w:rsidR="00A54FE1" w:rsidRPr="00A54FE1" w:rsidRDefault="00A54FE1" w:rsidP="00A54FE1">
            <w:pPr>
              <w:rPr>
                <w:sz w:val="16"/>
                <w:szCs w:val="16"/>
              </w:rPr>
            </w:pPr>
            <w:r w:rsidRPr="00A54FE1">
              <w:rPr>
                <w:sz w:val="16"/>
                <w:szCs w:val="16"/>
              </w:rPr>
              <w:t> </w:t>
            </w:r>
          </w:p>
        </w:tc>
        <w:tc>
          <w:tcPr>
            <w:tcW w:w="260" w:type="pct"/>
            <w:hideMark/>
          </w:tcPr>
          <w:p w14:paraId="25C7B431" w14:textId="77777777" w:rsidR="00A54FE1" w:rsidRPr="00A54FE1" w:rsidRDefault="00A54FE1" w:rsidP="00A54FE1">
            <w:pPr>
              <w:rPr>
                <w:sz w:val="16"/>
                <w:szCs w:val="16"/>
              </w:rPr>
            </w:pPr>
            <w:r w:rsidRPr="00A54FE1">
              <w:rPr>
                <w:sz w:val="16"/>
                <w:szCs w:val="16"/>
              </w:rPr>
              <w:t> </w:t>
            </w:r>
          </w:p>
        </w:tc>
        <w:tc>
          <w:tcPr>
            <w:tcW w:w="544" w:type="pct"/>
            <w:hideMark/>
          </w:tcPr>
          <w:p w14:paraId="7958763E" w14:textId="77777777" w:rsidR="00A54FE1" w:rsidRPr="00A54FE1" w:rsidRDefault="00A54FE1" w:rsidP="00A54FE1">
            <w:pPr>
              <w:jc w:val="right"/>
              <w:rPr>
                <w:sz w:val="16"/>
                <w:szCs w:val="16"/>
              </w:rPr>
            </w:pPr>
            <w:r w:rsidRPr="00A54FE1">
              <w:rPr>
                <w:sz w:val="16"/>
                <w:szCs w:val="16"/>
              </w:rPr>
              <w:t>146,8</w:t>
            </w:r>
          </w:p>
        </w:tc>
        <w:tc>
          <w:tcPr>
            <w:tcW w:w="522" w:type="pct"/>
            <w:hideMark/>
          </w:tcPr>
          <w:p w14:paraId="51BD1C70" w14:textId="77777777" w:rsidR="00A54FE1" w:rsidRPr="00A54FE1" w:rsidRDefault="00A54FE1" w:rsidP="00A54FE1">
            <w:pPr>
              <w:jc w:val="right"/>
              <w:rPr>
                <w:sz w:val="16"/>
                <w:szCs w:val="16"/>
              </w:rPr>
            </w:pPr>
            <w:r w:rsidRPr="00A54FE1">
              <w:rPr>
                <w:sz w:val="16"/>
                <w:szCs w:val="16"/>
              </w:rPr>
              <w:t>82,3</w:t>
            </w:r>
          </w:p>
        </w:tc>
        <w:tc>
          <w:tcPr>
            <w:tcW w:w="620" w:type="pct"/>
            <w:hideMark/>
          </w:tcPr>
          <w:p w14:paraId="5EF8CE86" w14:textId="77777777" w:rsidR="00A54FE1" w:rsidRPr="00A54FE1" w:rsidRDefault="00A54FE1" w:rsidP="00A54FE1">
            <w:pPr>
              <w:jc w:val="right"/>
              <w:rPr>
                <w:sz w:val="16"/>
                <w:szCs w:val="16"/>
              </w:rPr>
            </w:pPr>
            <w:r w:rsidRPr="00A54FE1">
              <w:rPr>
                <w:sz w:val="16"/>
                <w:szCs w:val="16"/>
              </w:rPr>
              <w:t>71,8</w:t>
            </w:r>
          </w:p>
        </w:tc>
      </w:tr>
      <w:tr w:rsidR="009B01C2" w:rsidRPr="00A54FE1" w14:paraId="20EFD79C" w14:textId="77777777" w:rsidTr="00E50441">
        <w:trPr>
          <w:trHeight w:val="675"/>
        </w:trPr>
        <w:tc>
          <w:tcPr>
            <w:tcW w:w="1386" w:type="pct"/>
            <w:hideMark/>
          </w:tcPr>
          <w:p w14:paraId="51615FDF" w14:textId="77777777" w:rsidR="00A54FE1" w:rsidRPr="00A54FE1" w:rsidRDefault="00A54FE1" w:rsidP="00A54FE1">
            <w:pPr>
              <w:rPr>
                <w:sz w:val="16"/>
                <w:szCs w:val="16"/>
              </w:rPr>
            </w:pPr>
            <w:r w:rsidRPr="00A54FE1">
              <w:rPr>
                <w:sz w:val="16"/>
                <w:szCs w:val="16"/>
              </w:rPr>
              <w:t>Дотации на выравнивание бюджетной обеспеченности субъектов Российской Федерации и муниципальных образований</w:t>
            </w:r>
          </w:p>
        </w:tc>
        <w:tc>
          <w:tcPr>
            <w:tcW w:w="203" w:type="pct"/>
            <w:hideMark/>
          </w:tcPr>
          <w:p w14:paraId="1FA7BC3D" w14:textId="77777777" w:rsidR="00A54FE1" w:rsidRPr="00A54FE1" w:rsidRDefault="00A54FE1" w:rsidP="00A54FE1">
            <w:pPr>
              <w:rPr>
                <w:sz w:val="16"/>
                <w:szCs w:val="16"/>
              </w:rPr>
            </w:pPr>
            <w:r w:rsidRPr="00A54FE1">
              <w:rPr>
                <w:sz w:val="16"/>
                <w:szCs w:val="16"/>
              </w:rPr>
              <w:t>17</w:t>
            </w:r>
          </w:p>
        </w:tc>
        <w:tc>
          <w:tcPr>
            <w:tcW w:w="149" w:type="pct"/>
            <w:hideMark/>
          </w:tcPr>
          <w:p w14:paraId="00ED3BEB" w14:textId="77777777" w:rsidR="00A54FE1" w:rsidRPr="00A54FE1" w:rsidRDefault="00A54FE1" w:rsidP="00A54FE1">
            <w:pPr>
              <w:rPr>
                <w:sz w:val="16"/>
                <w:szCs w:val="16"/>
              </w:rPr>
            </w:pPr>
            <w:r w:rsidRPr="00A54FE1">
              <w:rPr>
                <w:sz w:val="16"/>
                <w:szCs w:val="16"/>
              </w:rPr>
              <w:t>3</w:t>
            </w:r>
          </w:p>
        </w:tc>
        <w:tc>
          <w:tcPr>
            <w:tcW w:w="233" w:type="pct"/>
            <w:hideMark/>
          </w:tcPr>
          <w:p w14:paraId="28204BFD" w14:textId="77777777" w:rsidR="00A54FE1" w:rsidRPr="00A54FE1" w:rsidRDefault="00A54FE1" w:rsidP="00A54FE1">
            <w:pPr>
              <w:rPr>
                <w:sz w:val="16"/>
                <w:szCs w:val="16"/>
              </w:rPr>
            </w:pPr>
            <w:r w:rsidRPr="00A54FE1">
              <w:rPr>
                <w:sz w:val="16"/>
                <w:szCs w:val="16"/>
              </w:rPr>
              <w:t>01</w:t>
            </w:r>
          </w:p>
        </w:tc>
        <w:tc>
          <w:tcPr>
            <w:tcW w:w="347" w:type="pct"/>
            <w:hideMark/>
          </w:tcPr>
          <w:p w14:paraId="7A0FE36D" w14:textId="77777777" w:rsidR="00A54FE1" w:rsidRPr="00A54FE1" w:rsidRDefault="00A54FE1" w:rsidP="00A54FE1">
            <w:pPr>
              <w:rPr>
                <w:sz w:val="16"/>
                <w:szCs w:val="16"/>
              </w:rPr>
            </w:pPr>
            <w:r w:rsidRPr="00A54FE1">
              <w:rPr>
                <w:sz w:val="16"/>
                <w:szCs w:val="16"/>
              </w:rPr>
              <w:t>44010</w:t>
            </w:r>
          </w:p>
        </w:tc>
        <w:tc>
          <w:tcPr>
            <w:tcW w:w="273" w:type="pct"/>
            <w:hideMark/>
          </w:tcPr>
          <w:p w14:paraId="4E94D2FB" w14:textId="77777777" w:rsidR="00A54FE1" w:rsidRPr="00A54FE1" w:rsidRDefault="00A54FE1" w:rsidP="00A54FE1">
            <w:pPr>
              <w:rPr>
                <w:sz w:val="16"/>
                <w:szCs w:val="16"/>
              </w:rPr>
            </w:pPr>
            <w:r w:rsidRPr="00A54FE1">
              <w:rPr>
                <w:sz w:val="16"/>
                <w:szCs w:val="16"/>
              </w:rPr>
              <w:t>510</w:t>
            </w:r>
          </w:p>
        </w:tc>
        <w:tc>
          <w:tcPr>
            <w:tcW w:w="223" w:type="pct"/>
            <w:hideMark/>
          </w:tcPr>
          <w:p w14:paraId="3E6ECB83" w14:textId="77777777" w:rsidR="00A54FE1" w:rsidRPr="00A54FE1" w:rsidRDefault="00A54FE1" w:rsidP="00A54FE1">
            <w:pPr>
              <w:rPr>
                <w:sz w:val="16"/>
                <w:szCs w:val="16"/>
              </w:rPr>
            </w:pPr>
            <w:r w:rsidRPr="00A54FE1">
              <w:rPr>
                <w:sz w:val="16"/>
                <w:szCs w:val="16"/>
              </w:rPr>
              <w:t>14</w:t>
            </w:r>
          </w:p>
        </w:tc>
        <w:tc>
          <w:tcPr>
            <w:tcW w:w="240" w:type="pct"/>
            <w:hideMark/>
          </w:tcPr>
          <w:p w14:paraId="3B8242BF" w14:textId="77777777" w:rsidR="00A54FE1" w:rsidRPr="00A54FE1" w:rsidRDefault="00A54FE1" w:rsidP="00A54FE1">
            <w:pPr>
              <w:rPr>
                <w:sz w:val="16"/>
                <w:szCs w:val="16"/>
              </w:rPr>
            </w:pPr>
            <w:r w:rsidRPr="00A54FE1">
              <w:rPr>
                <w:sz w:val="16"/>
                <w:szCs w:val="16"/>
              </w:rPr>
              <w:t>01</w:t>
            </w:r>
          </w:p>
        </w:tc>
        <w:tc>
          <w:tcPr>
            <w:tcW w:w="260" w:type="pct"/>
            <w:hideMark/>
          </w:tcPr>
          <w:p w14:paraId="0F477148" w14:textId="77777777" w:rsidR="00A54FE1" w:rsidRPr="00A54FE1" w:rsidRDefault="00A54FE1" w:rsidP="00A54FE1">
            <w:pPr>
              <w:rPr>
                <w:sz w:val="16"/>
                <w:szCs w:val="16"/>
              </w:rPr>
            </w:pPr>
            <w:r w:rsidRPr="00A54FE1">
              <w:rPr>
                <w:sz w:val="16"/>
                <w:szCs w:val="16"/>
              </w:rPr>
              <w:t> </w:t>
            </w:r>
          </w:p>
        </w:tc>
        <w:tc>
          <w:tcPr>
            <w:tcW w:w="544" w:type="pct"/>
            <w:hideMark/>
          </w:tcPr>
          <w:p w14:paraId="42D18D1B" w14:textId="77777777" w:rsidR="00A54FE1" w:rsidRPr="00A54FE1" w:rsidRDefault="00A54FE1" w:rsidP="00A54FE1">
            <w:pPr>
              <w:jc w:val="right"/>
              <w:rPr>
                <w:sz w:val="16"/>
                <w:szCs w:val="16"/>
              </w:rPr>
            </w:pPr>
            <w:r w:rsidRPr="00A54FE1">
              <w:rPr>
                <w:sz w:val="16"/>
                <w:szCs w:val="16"/>
              </w:rPr>
              <w:t>146,8</w:t>
            </w:r>
          </w:p>
        </w:tc>
        <w:tc>
          <w:tcPr>
            <w:tcW w:w="522" w:type="pct"/>
            <w:hideMark/>
          </w:tcPr>
          <w:p w14:paraId="7C1F1641" w14:textId="77777777" w:rsidR="00A54FE1" w:rsidRPr="00A54FE1" w:rsidRDefault="00A54FE1" w:rsidP="00A54FE1">
            <w:pPr>
              <w:jc w:val="right"/>
              <w:rPr>
                <w:sz w:val="16"/>
                <w:szCs w:val="16"/>
              </w:rPr>
            </w:pPr>
            <w:r w:rsidRPr="00A54FE1">
              <w:rPr>
                <w:sz w:val="16"/>
                <w:szCs w:val="16"/>
              </w:rPr>
              <w:t>82,3</w:t>
            </w:r>
          </w:p>
        </w:tc>
        <w:tc>
          <w:tcPr>
            <w:tcW w:w="620" w:type="pct"/>
            <w:hideMark/>
          </w:tcPr>
          <w:p w14:paraId="4FA5A676" w14:textId="77777777" w:rsidR="00A54FE1" w:rsidRPr="00A54FE1" w:rsidRDefault="00A54FE1" w:rsidP="00A54FE1">
            <w:pPr>
              <w:jc w:val="right"/>
              <w:rPr>
                <w:sz w:val="16"/>
                <w:szCs w:val="16"/>
              </w:rPr>
            </w:pPr>
            <w:r w:rsidRPr="00A54FE1">
              <w:rPr>
                <w:sz w:val="16"/>
                <w:szCs w:val="16"/>
              </w:rPr>
              <w:t>71,8</w:t>
            </w:r>
          </w:p>
        </w:tc>
      </w:tr>
      <w:tr w:rsidR="009B01C2" w:rsidRPr="00A54FE1" w14:paraId="3866660E" w14:textId="77777777" w:rsidTr="00E50441">
        <w:trPr>
          <w:trHeight w:val="675"/>
        </w:trPr>
        <w:tc>
          <w:tcPr>
            <w:tcW w:w="1386" w:type="pct"/>
            <w:hideMark/>
          </w:tcPr>
          <w:p w14:paraId="2C2F2DE0"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28FFB8AD" w14:textId="77777777" w:rsidR="00A54FE1" w:rsidRPr="00A54FE1" w:rsidRDefault="00A54FE1" w:rsidP="00A54FE1">
            <w:pPr>
              <w:rPr>
                <w:sz w:val="16"/>
                <w:szCs w:val="16"/>
              </w:rPr>
            </w:pPr>
            <w:r w:rsidRPr="00A54FE1">
              <w:rPr>
                <w:sz w:val="16"/>
                <w:szCs w:val="16"/>
              </w:rPr>
              <w:t>17</w:t>
            </w:r>
          </w:p>
        </w:tc>
        <w:tc>
          <w:tcPr>
            <w:tcW w:w="149" w:type="pct"/>
            <w:hideMark/>
          </w:tcPr>
          <w:p w14:paraId="755C9791" w14:textId="77777777" w:rsidR="00A54FE1" w:rsidRPr="00A54FE1" w:rsidRDefault="00A54FE1" w:rsidP="00A54FE1">
            <w:pPr>
              <w:rPr>
                <w:sz w:val="16"/>
                <w:szCs w:val="16"/>
              </w:rPr>
            </w:pPr>
            <w:r w:rsidRPr="00A54FE1">
              <w:rPr>
                <w:sz w:val="16"/>
                <w:szCs w:val="16"/>
              </w:rPr>
              <w:t>3</w:t>
            </w:r>
          </w:p>
        </w:tc>
        <w:tc>
          <w:tcPr>
            <w:tcW w:w="233" w:type="pct"/>
            <w:hideMark/>
          </w:tcPr>
          <w:p w14:paraId="7C2F83E4" w14:textId="77777777" w:rsidR="00A54FE1" w:rsidRPr="00A54FE1" w:rsidRDefault="00A54FE1" w:rsidP="00A54FE1">
            <w:pPr>
              <w:rPr>
                <w:sz w:val="16"/>
                <w:szCs w:val="16"/>
              </w:rPr>
            </w:pPr>
            <w:r w:rsidRPr="00A54FE1">
              <w:rPr>
                <w:sz w:val="16"/>
                <w:szCs w:val="16"/>
              </w:rPr>
              <w:t>01</w:t>
            </w:r>
          </w:p>
        </w:tc>
        <w:tc>
          <w:tcPr>
            <w:tcW w:w="347" w:type="pct"/>
            <w:hideMark/>
          </w:tcPr>
          <w:p w14:paraId="45E3C986" w14:textId="77777777" w:rsidR="00A54FE1" w:rsidRPr="00A54FE1" w:rsidRDefault="00A54FE1" w:rsidP="00A54FE1">
            <w:pPr>
              <w:rPr>
                <w:sz w:val="16"/>
                <w:szCs w:val="16"/>
              </w:rPr>
            </w:pPr>
            <w:r w:rsidRPr="00A54FE1">
              <w:rPr>
                <w:sz w:val="16"/>
                <w:szCs w:val="16"/>
              </w:rPr>
              <w:t>44010</w:t>
            </w:r>
          </w:p>
        </w:tc>
        <w:tc>
          <w:tcPr>
            <w:tcW w:w="273" w:type="pct"/>
            <w:hideMark/>
          </w:tcPr>
          <w:p w14:paraId="4EB6F1B8" w14:textId="77777777" w:rsidR="00A54FE1" w:rsidRPr="00A54FE1" w:rsidRDefault="00A54FE1" w:rsidP="00A54FE1">
            <w:pPr>
              <w:rPr>
                <w:sz w:val="16"/>
                <w:szCs w:val="16"/>
              </w:rPr>
            </w:pPr>
            <w:r w:rsidRPr="00A54FE1">
              <w:rPr>
                <w:sz w:val="16"/>
                <w:szCs w:val="16"/>
              </w:rPr>
              <w:t>510</w:t>
            </w:r>
          </w:p>
        </w:tc>
        <w:tc>
          <w:tcPr>
            <w:tcW w:w="223" w:type="pct"/>
            <w:hideMark/>
          </w:tcPr>
          <w:p w14:paraId="5B640A17" w14:textId="77777777" w:rsidR="00A54FE1" w:rsidRPr="00A54FE1" w:rsidRDefault="00A54FE1" w:rsidP="00A54FE1">
            <w:pPr>
              <w:rPr>
                <w:sz w:val="16"/>
                <w:szCs w:val="16"/>
              </w:rPr>
            </w:pPr>
            <w:r w:rsidRPr="00A54FE1">
              <w:rPr>
                <w:sz w:val="16"/>
                <w:szCs w:val="16"/>
              </w:rPr>
              <w:t>14</w:t>
            </w:r>
          </w:p>
        </w:tc>
        <w:tc>
          <w:tcPr>
            <w:tcW w:w="240" w:type="pct"/>
            <w:hideMark/>
          </w:tcPr>
          <w:p w14:paraId="27E403ED" w14:textId="77777777" w:rsidR="00A54FE1" w:rsidRPr="00A54FE1" w:rsidRDefault="00A54FE1" w:rsidP="00A54FE1">
            <w:pPr>
              <w:rPr>
                <w:sz w:val="16"/>
                <w:szCs w:val="16"/>
              </w:rPr>
            </w:pPr>
            <w:r w:rsidRPr="00A54FE1">
              <w:rPr>
                <w:sz w:val="16"/>
                <w:szCs w:val="16"/>
              </w:rPr>
              <w:t>01</w:t>
            </w:r>
          </w:p>
        </w:tc>
        <w:tc>
          <w:tcPr>
            <w:tcW w:w="260" w:type="pct"/>
            <w:hideMark/>
          </w:tcPr>
          <w:p w14:paraId="71776054" w14:textId="77777777" w:rsidR="00A54FE1" w:rsidRPr="00A54FE1" w:rsidRDefault="00A54FE1" w:rsidP="00A54FE1">
            <w:pPr>
              <w:rPr>
                <w:sz w:val="16"/>
                <w:szCs w:val="16"/>
              </w:rPr>
            </w:pPr>
            <w:r w:rsidRPr="00A54FE1">
              <w:rPr>
                <w:sz w:val="16"/>
                <w:szCs w:val="16"/>
              </w:rPr>
              <w:t>901</w:t>
            </w:r>
          </w:p>
        </w:tc>
        <w:tc>
          <w:tcPr>
            <w:tcW w:w="544" w:type="pct"/>
            <w:hideMark/>
          </w:tcPr>
          <w:p w14:paraId="0BB7706D" w14:textId="77777777" w:rsidR="00A54FE1" w:rsidRPr="00A54FE1" w:rsidRDefault="00A54FE1" w:rsidP="00A54FE1">
            <w:pPr>
              <w:jc w:val="right"/>
              <w:rPr>
                <w:sz w:val="16"/>
                <w:szCs w:val="16"/>
              </w:rPr>
            </w:pPr>
            <w:r w:rsidRPr="00A54FE1">
              <w:rPr>
                <w:sz w:val="16"/>
                <w:szCs w:val="16"/>
              </w:rPr>
              <w:t>146,8</w:t>
            </w:r>
          </w:p>
        </w:tc>
        <w:tc>
          <w:tcPr>
            <w:tcW w:w="522" w:type="pct"/>
            <w:hideMark/>
          </w:tcPr>
          <w:p w14:paraId="1760CD75" w14:textId="77777777" w:rsidR="00A54FE1" w:rsidRPr="00A54FE1" w:rsidRDefault="00A54FE1" w:rsidP="00A54FE1">
            <w:pPr>
              <w:jc w:val="right"/>
              <w:rPr>
                <w:sz w:val="16"/>
                <w:szCs w:val="16"/>
              </w:rPr>
            </w:pPr>
            <w:r w:rsidRPr="00A54FE1">
              <w:rPr>
                <w:sz w:val="16"/>
                <w:szCs w:val="16"/>
              </w:rPr>
              <w:t>82,3</w:t>
            </w:r>
          </w:p>
        </w:tc>
        <w:tc>
          <w:tcPr>
            <w:tcW w:w="620" w:type="pct"/>
            <w:hideMark/>
          </w:tcPr>
          <w:p w14:paraId="77B6BC65" w14:textId="77777777" w:rsidR="00A54FE1" w:rsidRPr="00A54FE1" w:rsidRDefault="00A54FE1" w:rsidP="00A54FE1">
            <w:pPr>
              <w:jc w:val="right"/>
              <w:rPr>
                <w:sz w:val="16"/>
                <w:szCs w:val="16"/>
              </w:rPr>
            </w:pPr>
            <w:r w:rsidRPr="00A54FE1">
              <w:rPr>
                <w:sz w:val="16"/>
                <w:szCs w:val="16"/>
              </w:rPr>
              <w:t>71,8</w:t>
            </w:r>
          </w:p>
        </w:tc>
      </w:tr>
      <w:tr w:rsidR="009B01C2" w:rsidRPr="00A54FE1" w14:paraId="66E1309F" w14:textId="77777777" w:rsidTr="00E50441">
        <w:trPr>
          <w:trHeight w:val="900"/>
        </w:trPr>
        <w:tc>
          <w:tcPr>
            <w:tcW w:w="1386" w:type="pct"/>
            <w:hideMark/>
          </w:tcPr>
          <w:p w14:paraId="4B65E833" w14:textId="77777777" w:rsidR="00A54FE1" w:rsidRPr="00A54FE1" w:rsidRDefault="00A54FE1" w:rsidP="00A54FE1">
            <w:pPr>
              <w:rPr>
                <w:sz w:val="16"/>
                <w:szCs w:val="16"/>
              </w:rPr>
            </w:pPr>
            <w:r w:rsidRPr="00A54FE1">
              <w:rPr>
                <w:sz w:val="16"/>
                <w:szCs w:val="16"/>
              </w:rPr>
              <w:t xml:space="preserve">Основное мероприятие "Финансовая поддержка поселений в </w:t>
            </w:r>
            <w:proofErr w:type="spellStart"/>
            <w:r w:rsidRPr="00A54FE1">
              <w:rPr>
                <w:sz w:val="16"/>
                <w:szCs w:val="16"/>
              </w:rPr>
              <w:t>Чамзинском</w:t>
            </w:r>
            <w:proofErr w:type="spellEnd"/>
            <w:r w:rsidRPr="00A54FE1">
              <w:rPr>
                <w:sz w:val="16"/>
                <w:szCs w:val="16"/>
              </w:rPr>
              <w:t xml:space="preserve"> муниципальном районе Республики Мордовия для решения вопросов местного значения"</w:t>
            </w:r>
          </w:p>
        </w:tc>
        <w:tc>
          <w:tcPr>
            <w:tcW w:w="203" w:type="pct"/>
            <w:hideMark/>
          </w:tcPr>
          <w:p w14:paraId="1F89C073" w14:textId="77777777" w:rsidR="00A54FE1" w:rsidRPr="00A54FE1" w:rsidRDefault="00A54FE1" w:rsidP="00A54FE1">
            <w:pPr>
              <w:rPr>
                <w:sz w:val="16"/>
                <w:szCs w:val="16"/>
              </w:rPr>
            </w:pPr>
            <w:r w:rsidRPr="00A54FE1">
              <w:rPr>
                <w:sz w:val="16"/>
                <w:szCs w:val="16"/>
              </w:rPr>
              <w:t>17</w:t>
            </w:r>
          </w:p>
        </w:tc>
        <w:tc>
          <w:tcPr>
            <w:tcW w:w="149" w:type="pct"/>
            <w:hideMark/>
          </w:tcPr>
          <w:p w14:paraId="02A8C00B" w14:textId="77777777" w:rsidR="00A54FE1" w:rsidRPr="00A54FE1" w:rsidRDefault="00A54FE1" w:rsidP="00A54FE1">
            <w:pPr>
              <w:rPr>
                <w:sz w:val="16"/>
                <w:szCs w:val="16"/>
              </w:rPr>
            </w:pPr>
            <w:r w:rsidRPr="00A54FE1">
              <w:rPr>
                <w:sz w:val="16"/>
                <w:szCs w:val="16"/>
              </w:rPr>
              <w:t>3</w:t>
            </w:r>
          </w:p>
        </w:tc>
        <w:tc>
          <w:tcPr>
            <w:tcW w:w="233" w:type="pct"/>
            <w:hideMark/>
          </w:tcPr>
          <w:p w14:paraId="1EDC0552" w14:textId="77777777" w:rsidR="00A54FE1" w:rsidRPr="00A54FE1" w:rsidRDefault="00A54FE1" w:rsidP="00A54FE1">
            <w:pPr>
              <w:rPr>
                <w:sz w:val="16"/>
                <w:szCs w:val="16"/>
              </w:rPr>
            </w:pPr>
            <w:r w:rsidRPr="00A54FE1">
              <w:rPr>
                <w:sz w:val="16"/>
                <w:szCs w:val="16"/>
              </w:rPr>
              <w:t>02</w:t>
            </w:r>
          </w:p>
        </w:tc>
        <w:tc>
          <w:tcPr>
            <w:tcW w:w="347" w:type="pct"/>
            <w:hideMark/>
          </w:tcPr>
          <w:p w14:paraId="79C4CB6B" w14:textId="77777777" w:rsidR="00A54FE1" w:rsidRPr="00A54FE1" w:rsidRDefault="00A54FE1" w:rsidP="00A54FE1">
            <w:pPr>
              <w:rPr>
                <w:sz w:val="16"/>
                <w:szCs w:val="16"/>
              </w:rPr>
            </w:pPr>
            <w:r w:rsidRPr="00A54FE1">
              <w:rPr>
                <w:sz w:val="16"/>
                <w:szCs w:val="16"/>
              </w:rPr>
              <w:t> </w:t>
            </w:r>
          </w:p>
        </w:tc>
        <w:tc>
          <w:tcPr>
            <w:tcW w:w="273" w:type="pct"/>
            <w:hideMark/>
          </w:tcPr>
          <w:p w14:paraId="0DBCB44C" w14:textId="77777777" w:rsidR="00A54FE1" w:rsidRPr="00A54FE1" w:rsidRDefault="00A54FE1" w:rsidP="00A54FE1">
            <w:pPr>
              <w:rPr>
                <w:sz w:val="16"/>
                <w:szCs w:val="16"/>
              </w:rPr>
            </w:pPr>
            <w:r w:rsidRPr="00A54FE1">
              <w:rPr>
                <w:sz w:val="16"/>
                <w:szCs w:val="16"/>
              </w:rPr>
              <w:t> </w:t>
            </w:r>
          </w:p>
        </w:tc>
        <w:tc>
          <w:tcPr>
            <w:tcW w:w="223" w:type="pct"/>
            <w:hideMark/>
          </w:tcPr>
          <w:p w14:paraId="1B5D74CB" w14:textId="77777777" w:rsidR="00A54FE1" w:rsidRPr="00A54FE1" w:rsidRDefault="00A54FE1" w:rsidP="00A54FE1">
            <w:pPr>
              <w:rPr>
                <w:sz w:val="16"/>
                <w:szCs w:val="16"/>
              </w:rPr>
            </w:pPr>
            <w:r w:rsidRPr="00A54FE1">
              <w:rPr>
                <w:sz w:val="16"/>
                <w:szCs w:val="16"/>
              </w:rPr>
              <w:t> </w:t>
            </w:r>
          </w:p>
        </w:tc>
        <w:tc>
          <w:tcPr>
            <w:tcW w:w="240" w:type="pct"/>
            <w:hideMark/>
          </w:tcPr>
          <w:p w14:paraId="6B565786" w14:textId="77777777" w:rsidR="00A54FE1" w:rsidRPr="00A54FE1" w:rsidRDefault="00A54FE1" w:rsidP="00A54FE1">
            <w:pPr>
              <w:rPr>
                <w:sz w:val="16"/>
                <w:szCs w:val="16"/>
              </w:rPr>
            </w:pPr>
            <w:r w:rsidRPr="00A54FE1">
              <w:rPr>
                <w:sz w:val="16"/>
                <w:szCs w:val="16"/>
              </w:rPr>
              <w:t> </w:t>
            </w:r>
          </w:p>
        </w:tc>
        <w:tc>
          <w:tcPr>
            <w:tcW w:w="260" w:type="pct"/>
            <w:hideMark/>
          </w:tcPr>
          <w:p w14:paraId="6A68B054" w14:textId="77777777" w:rsidR="00A54FE1" w:rsidRPr="00A54FE1" w:rsidRDefault="00A54FE1" w:rsidP="00A54FE1">
            <w:pPr>
              <w:rPr>
                <w:sz w:val="16"/>
                <w:szCs w:val="16"/>
              </w:rPr>
            </w:pPr>
            <w:r w:rsidRPr="00A54FE1">
              <w:rPr>
                <w:sz w:val="16"/>
                <w:szCs w:val="16"/>
              </w:rPr>
              <w:t> </w:t>
            </w:r>
          </w:p>
        </w:tc>
        <w:tc>
          <w:tcPr>
            <w:tcW w:w="544" w:type="pct"/>
            <w:hideMark/>
          </w:tcPr>
          <w:p w14:paraId="4D418212" w14:textId="77777777" w:rsidR="00A54FE1" w:rsidRPr="00A54FE1" w:rsidRDefault="00A54FE1" w:rsidP="00A54FE1">
            <w:pPr>
              <w:jc w:val="right"/>
              <w:rPr>
                <w:sz w:val="16"/>
                <w:szCs w:val="16"/>
              </w:rPr>
            </w:pPr>
            <w:r w:rsidRPr="00A54FE1">
              <w:rPr>
                <w:sz w:val="16"/>
                <w:szCs w:val="16"/>
              </w:rPr>
              <w:t>1 443,6</w:t>
            </w:r>
          </w:p>
        </w:tc>
        <w:tc>
          <w:tcPr>
            <w:tcW w:w="522" w:type="pct"/>
            <w:hideMark/>
          </w:tcPr>
          <w:p w14:paraId="6527DA88" w14:textId="77777777" w:rsidR="00A54FE1" w:rsidRPr="00A54FE1" w:rsidRDefault="00A54FE1" w:rsidP="00A54FE1">
            <w:pPr>
              <w:jc w:val="right"/>
              <w:rPr>
                <w:sz w:val="16"/>
                <w:szCs w:val="16"/>
              </w:rPr>
            </w:pPr>
            <w:r w:rsidRPr="00A54FE1">
              <w:rPr>
                <w:sz w:val="16"/>
                <w:szCs w:val="16"/>
              </w:rPr>
              <w:t>1 200,0</w:t>
            </w:r>
          </w:p>
        </w:tc>
        <w:tc>
          <w:tcPr>
            <w:tcW w:w="620" w:type="pct"/>
            <w:hideMark/>
          </w:tcPr>
          <w:p w14:paraId="44F7861F" w14:textId="77777777" w:rsidR="00A54FE1" w:rsidRPr="00A54FE1" w:rsidRDefault="00A54FE1" w:rsidP="00A54FE1">
            <w:pPr>
              <w:jc w:val="right"/>
              <w:rPr>
                <w:sz w:val="16"/>
                <w:szCs w:val="16"/>
              </w:rPr>
            </w:pPr>
            <w:r w:rsidRPr="00A54FE1">
              <w:rPr>
                <w:sz w:val="16"/>
                <w:szCs w:val="16"/>
              </w:rPr>
              <w:t>1 200,0</w:t>
            </w:r>
          </w:p>
        </w:tc>
      </w:tr>
      <w:tr w:rsidR="009B01C2" w:rsidRPr="00A54FE1" w14:paraId="34F00151" w14:textId="77777777" w:rsidTr="00E50441">
        <w:trPr>
          <w:trHeight w:val="900"/>
        </w:trPr>
        <w:tc>
          <w:tcPr>
            <w:tcW w:w="1386" w:type="pct"/>
            <w:hideMark/>
          </w:tcPr>
          <w:p w14:paraId="68132A09" w14:textId="77777777" w:rsidR="00A54FE1" w:rsidRPr="00A54FE1" w:rsidRDefault="00A54FE1" w:rsidP="00A54FE1">
            <w:pPr>
              <w:rPr>
                <w:sz w:val="16"/>
                <w:szCs w:val="16"/>
              </w:rPr>
            </w:pPr>
            <w:r w:rsidRPr="00A54FE1">
              <w:rPr>
                <w:sz w:val="16"/>
                <w:szCs w:val="16"/>
              </w:rPr>
              <w:t xml:space="preserve">Субсидии на </w:t>
            </w:r>
            <w:proofErr w:type="spellStart"/>
            <w:r w:rsidRPr="00A54FE1">
              <w:rPr>
                <w:sz w:val="16"/>
                <w:szCs w:val="16"/>
              </w:rPr>
              <w:t>софинансирование</w:t>
            </w:r>
            <w:proofErr w:type="spellEnd"/>
            <w:r w:rsidRPr="00A54FE1">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203" w:type="pct"/>
            <w:hideMark/>
          </w:tcPr>
          <w:p w14:paraId="42409926" w14:textId="77777777" w:rsidR="00A54FE1" w:rsidRPr="00A54FE1" w:rsidRDefault="00A54FE1" w:rsidP="00A54FE1">
            <w:pPr>
              <w:rPr>
                <w:sz w:val="16"/>
                <w:szCs w:val="16"/>
              </w:rPr>
            </w:pPr>
            <w:r w:rsidRPr="00A54FE1">
              <w:rPr>
                <w:sz w:val="16"/>
                <w:szCs w:val="16"/>
              </w:rPr>
              <w:t>17</w:t>
            </w:r>
          </w:p>
        </w:tc>
        <w:tc>
          <w:tcPr>
            <w:tcW w:w="149" w:type="pct"/>
            <w:hideMark/>
          </w:tcPr>
          <w:p w14:paraId="434026A3" w14:textId="77777777" w:rsidR="00A54FE1" w:rsidRPr="00A54FE1" w:rsidRDefault="00A54FE1" w:rsidP="00A54FE1">
            <w:pPr>
              <w:rPr>
                <w:sz w:val="16"/>
                <w:szCs w:val="16"/>
              </w:rPr>
            </w:pPr>
            <w:r w:rsidRPr="00A54FE1">
              <w:rPr>
                <w:sz w:val="16"/>
                <w:szCs w:val="16"/>
              </w:rPr>
              <w:t>3</w:t>
            </w:r>
          </w:p>
        </w:tc>
        <w:tc>
          <w:tcPr>
            <w:tcW w:w="233" w:type="pct"/>
            <w:hideMark/>
          </w:tcPr>
          <w:p w14:paraId="0F172145" w14:textId="77777777" w:rsidR="00A54FE1" w:rsidRPr="00A54FE1" w:rsidRDefault="00A54FE1" w:rsidP="00A54FE1">
            <w:pPr>
              <w:rPr>
                <w:sz w:val="16"/>
                <w:szCs w:val="16"/>
              </w:rPr>
            </w:pPr>
            <w:r w:rsidRPr="00A54FE1">
              <w:rPr>
                <w:sz w:val="16"/>
                <w:szCs w:val="16"/>
              </w:rPr>
              <w:t>02</w:t>
            </w:r>
          </w:p>
        </w:tc>
        <w:tc>
          <w:tcPr>
            <w:tcW w:w="347" w:type="pct"/>
            <w:hideMark/>
          </w:tcPr>
          <w:p w14:paraId="056416AE" w14:textId="77777777" w:rsidR="00A54FE1" w:rsidRPr="00A54FE1" w:rsidRDefault="00A54FE1" w:rsidP="00A54FE1">
            <w:pPr>
              <w:rPr>
                <w:sz w:val="16"/>
                <w:szCs w:val="16"/>
              </w:rPr>
            </w:pPr>
            <w:r w:rsidRPr="00A54FE1">
              <w:rPr>
                <w:sz w:val="16"/>
                <w:szCs w:val="16"/>
              </w:rPr>
              <w:t>44205</w:t>
            </w:r>
          </w:p>
        </w:tc>
        <w:tc>
          <w:tcPr>
            <w:tcW w:w="273" w:type="pct"/>
            <w:hideMark/>
          </w:tcPr>
          <w:p w14:paraId="6BC6D70B" w14:textId="77777777" w:rsidR="00A54FE1" w:rsidRPr="00A54FE1" w:rsidRDefault="00A54FE1" w:rsidP="00A54FE1">
            <w:pPr>
              <w:rPr>
                <w:sz w:val="16"/>
                <w:szCs w:val="16"/>
              </w:rPr>
            </w:pPr>
            <w:r w:rsidRPr="00A54FE1">
              <w:rPr>
                <w:sz w:val="16"/>
                <w:szCs w:val="16"/>
              </w:rPr>
              <w:t> </w:t>
            </w:r>
          </w:p>
        </w:tc>
        <w:tc>
          <w:tcPr>
            <w:tcW w:w="223" w:type="pct"/>
            <w:hideMark/>
          </w:tcPr>
          <w:p w14:paraId="4634A5ED" w14:textId="77777777" w:rsidR="00A54FE1" w:rsidRPr="00A54FE1" w:rsidRDefault="00A54FE1" w:rsidP="00A54FE1">
            <w:pPr>
              <w:rPr>
                <w:sz w:val="16"/>
                <w:szCs w:val="16"/>
              </w:rPr>
            </w:pPr>
            <w:r w:rsidRPr="00A54FE1">
              <w:rPr>
                <w:sz w:val="16"/>
                <w:szCs w:val="16"/>
              </w:rPr>
              <w:t> </w:t>
            </w:r>
          </w:p>
        </w:tc>
        <w:tc>
          <w:tcPr>
            <w:tcW w:w="240" w:type="pct"/>
            <w:hideMark/>
          </w:tcPr>
          <w:p w14:paraId="6CCE4259" w14:textId="77777777" w:rsidR="00A54FE1" w:rsidRPr="00A54FE1" w:rsidRDefault="00A54FE1" w:rsidP="00A54FE1">
            <w:pPr>
              <w:rPr>
                <w:sz w:val="16"/>
                <w:szCs w:val="16"/>
              </w:rPr>
            </w:pPr>
            <w:r w:rsidRPr="00A54FE1">
              <w:rPr>
                <w:sz w:val="16"/>
                <w:szCs w:val="16"/>
              </w:rPr>
              <w:t> </w:t>
            </w:r>
          </w:p>
        </w:tc>
        <w:tc>
          <w:tcPr>
            <w:tcW w:w="260" w:type="pct"/>
            <w:hideMark/>
          </w:tcPr>
          <w:p w14:paraId="3FD43496" w14:textId="77777777" w:rsidR="00A54FE1" w:rsidRPr="00A54FE1" w:rsidRDefault="00A54FE1" w:rsidP="00A54FE1">
            <w:pPr>
              <w:rPr>
                <w:sz w:val="16"/>
                <w:szCs w:val="16"/>
              </w:rPr>
            </w:pPr>
            <w:r w:rsidRPr="00A54FE1">
              <w:rPr>
                <w:sz w:val="16"/>
                <w:szCs w:val="16"/>
              </w:rPr>
              <w:t> </w:t>
            </w:r>
          </w:p>
        </w:tc>
        <w:tc>
          <w:tcPr>
            <w:tcW w:w="544" w:type="pct"/>
            <w:hideMark/>
          </w:tcPr>
          <w:p w14:paraId="4AF239D4" w14:textId="77777777" w:rsidR="00A54FE1" w:rsidRPr="00A54FE1" w:rsidRDefault="00A54FE1" w:rsidP="00A54FE1">
            <w:pPr>
              <w:jc w:val="right"/>
              <w:rPr>
                <w:sz w:val="16"/>
                <w:szCs w:val="16"/>
              </w:rPr>
            </w:pPr>
            <w:r w:rsidRPr="00A54FE1">
              <w:rPr>
                <w:sz w:val="16"/>
                <w:szCs w:val="16"/>
              </w:rPr>
              <w:t>1 443,6</w:t>
            </w:r>
          </w:p>
        </w:tc>
        <w:tc>
          <w:tcPr>
            <w:tcW w:w="522" w:type="pct"/>
            <w:hideMark/>
          </w:tcPr>
          <w:p w14:paraId="49A163F7" w14:textId="77777777" w:rsidR="00A54FE1" w:rsidRPr="00A54FE1" w:rsidRDefault="00A54FE1" w:rsidP="00A54FE1">
            <w:pPr>
              <w:jc w:val="right"/>
              <w:rPr>
                <w:sz w:val="16"/>
                <w:szCs w:val="16"/>
              </w:rPr>
            </w:pPr>
            <w:r w:rsidRPr="00A54FE1">
              <w:rPr>
                <w:sz w:val="16"/>
                <w:szCs w:val="16"/>
              </w:rPr>
              <w:t>1 200,0</w:t>
            </w:r>
          </w:p>
        </w:tc>
        <w:tc>
          <w:tcPr>
            <w:tcW w:w="620" w:type="pct"/>
            <w:hideMark/>
          </w:tcPr>
          <w:p w14:paraId="4F84CE6D" w14:textId="77777777" w:rsidR="00A54FE1" w:rsidRPr="00A54FE1" w:rsidRDefault="00A54FE1" w:rsidP="00A54FE1">
            <w:pPr>
              <w:jc w:val="right"/>
              <w:rPr>
                <w:sz w:val="16"/>
                <w:szCs w:val="16"/>
              </w:rPr>
            </w:pPr>
            <w:r w:rsidRPr="00A54FE1">
              <w:rPr>
                <w:sz w:val="16"/>
                <w:szCs w:val="16"/>
              </w:rPr>
              <w:t>1 200,0</w:t>
            </w:r>
          </w:p>
        </w:tc>
      </w:tr>
      <w:tr w:rsidR="009B01C2" w:rsidRPr="00A54FE1" w14:paraId="554F6A08" w14:textId="77777777" w:rsidTr="00E50441">
        <w:trPr>
          <w:trHeight w:val="255"/>
        </w:trPr>
        <w:tc>
          <w:tcPr>
            <w:tcW w:w="1386" w:type="pct"/>
            <w:hideMark/>
          </w:tcPr>
          <w:p w14:paraId="766F5278" w14:textId="77777777" w:rsidR="00A54FE1" w:rsidRPr="00A54FE1" w:rsidRDefault="00A54FE1" w:rsidP="00A54FE1">
            <w:pPr>
              <w:rPr>
                <w:sz w:val="16"/>
                <w:szCs w:val="16"/>
              </w:rPr>
            </w:pPr>
            <w:r w:rsidRPr="00A54FE1">
              <w:rPr>
                <w:sz w:val="16"/>
                <w:szCs w:val="16"/>
              </w:rPr>
              <w:t>Межбюджетные трансферты</w:t>
            </w:r>
          </w:p>
        </w:tc>
        <w:tc>
          <w:tcPr>
            <w:tcW w:w="203" w:type="pct"/>
            <w:hideMark/>
          </w:tcPr>
          <w:p w14:paraId="27BBC1D4" w14:textId="77777777" w:rsidR="00A54FE1" w:rsidRPr="00A54FE1" w:rsidRDefault="00A54FE1" w:rsidP="00A54FE1">
            <w:pPr>
              <w:rPr>
                <w:sz w:val="16"/>
                <w:szCs w:val="16"/>
              </w:rPr>
            </w:pPr>
            <w:r w:rsidRPr="00A54FE1">
              <w:rPr>
                <w:sz w:val="16"/>
                <w:szCs w:val="16"/>
              </w:rPr>
              <w:t>17</w:t>
            </w:r>
          </w:p>
        </w:tc>
        <w:tc>
          <w:tcPr>
            <w:tcW w:w="149" w:type="pct"/>
            <w:hideMark/>
          </w:tcPr>
          <w:p w14:paraId="69079BC8" w14:textId="77777777" w:rsidR="00A54FE1" w:rsidRPr="00A54FE1" w:rsidRDefault="00A54FE1" w:rsidP="00A54FE1">
            <w:pPr>
              <w:rPr>
                <w:sz w:val="16"/>
                <w:szCs w:val="16"/>
              </w:rPr>
            </w:pPr>
            <w:r w:rsidRPr="00A54FE1">
              <w:rPr>
                <w:sz w:val="16"/>
                <w:szCs w:val="16"/>
              </w:rPr>
              <w:t>3</w:t>
            </w:r>
          </w:p>
        </w:tc>
        <w:tc>
          <w:tcPr>
            <w:tcW w:w="233" w:type="pct"/>
            <w:hideMark/>
          </w:tcPr>
          <w:p w14:paraId="63F04994" w14:textId="77777777" w:rsidR="00A54FE1" w:rsidRPr="00A54FE1" w:rsidRDefault="00A54FE1" w:rsidP="00A54FE1">
            <w:pPr>
              <w:rPr>
                <w:sz w:val="16"/>
                <w:szCs w:val="16"/>
              </w:rPr>
            </w:pPr>
            <w:r w:rsidRPr="00A54FE1">
              <w:rPr>
                <w:sz w:val="16"/>
                <w:szCs w:val="16"/>
              </w:rPr>
              <w:t>02</w:t>
            </w:r>
          </w:p>
        </w:tc>
        <w:tc>
          <w:tcPr>
            <w:tcW w:w="347" w:type="pct"/>
            <w:hideMark/>
          </w:tcPr>
          <w:p w14:paraId="1443B19F" w14:textId="77777777" w:rsidR="00A54FE1" w:rsidRPr="00A54FE1" w:rsidRDefault="00A54FE1" w:rsidP="00A54FE1">
            <w:pPr>
              <w:rPr>
                <w:sz w:val="16"/>
                <w:szCs w:val="16"/>
              </w:rPr>
            </w:pPr>
            <w:r w:rsidRPr="00A54FE1">
              <w:rPr>
                <w:sz w:val="16"/>
                <w:szCs w:val="16"/>
              </w:rPr>
              <w:t>44205</w:t>
            </w:r>
          </w:p>
        </w:tc>
        <w:tc>
          <w:tcPr>
            <w:tcW w:w="273" w:type="pct"/>
            <w:hideMark/>
          </w:tcPr>
          <w:p w14:paraId="0401E819" w14:textId="77777777" w:rsidR="00A54FE1" w:rsidRPr="00A54FE1" w:rsidRDefault="00A54FE1" w:rsidP="00A54FE1">
            <w:pPr>
              <w:rPr>
                <w:sz w:val="16"/>
                <w:szCs w:val="16"/>
              </w:rPr>
            </w:pPr>
            <w:r w:rsidRPr="00A54FE1">
              <w:rPr>
                <w:sz w:val="16"/>
                <w:szCs w:val="16"/>
              </w:rPr>
              <w:t>500</w:t>
            </w:r>
          </w:p>
        </w:tc>
        <w:tc>
          <w:tcPr>
            <w:tcW w:w="223" w:type="pct"/>
            <w:hideMark/>
          </w:tcPr>
          <w:p w14:paraId="5831B78F" w14:textId="77777777" w:rsidR="00A54FE1" w:rsidRPr="00A54FE1" w:rsidRDefault="00A54FE1" w:rsidP="00A54FE1">
            <w:pPr>
              <w:rPr>
                <w:sz w:val="16"/>
                <w:szCs w:val="16"/>
              </w:rPr>
            </w:pPr>
            <w:r w:rsidRPr="00A54FE1">
              <w:rPr>
                <w:sz w:val="16"/>
                <w:szCs w:val="16"/>
              </w:rPr>
              <w:t> </w:t>
            </w:r>
          </w:p>
        </w:tc>
        <w:tc>
          <w:tcPr>
            <w:tcW w:w="240" w:type="pct"/>
            <w:hideMark/>
          </w:tcPr>
          <w:p w14:paraId="065BD6CC" w14:textId="77777777" w:rsidR="00A54FE1" w:rsidRPr="00A54FE1" w:rsidRDefault="00A54FE1" w:rsidP="00A54FE1">
            <w:pPr>
              <w:rPr>
                <w:sz w:val="16"/>
                <w:szCs w:val="16"/>
              </w:rPr>
            </w:pPr>
            <w:r w:rsidRPr="00A54FE1">
              <w:rPr>
                <w:sz w:val="16"/>
                <w:szCs w:val="16"/>
              </w:rPr>
              <w:t> </w:t>
            </w:r>
          </w:p>
        </w:tc>
        <w:tc>
          <w:tcPr>
            <w:tcW w:w="260" w:type="pct"/>
            <w:hideMark/>
          </w:tcPr>
          <w:p w14:paraId="0C4C0E87" w14:textId="77777777" w:rsidR="00A54FE1" w:rsidRPr="00A54FE1" w:rsidRDefault="00A54FE1" w:rsidP="00A54FE1">
            <w:pPr>
              <w:rPr>
                <w:sz w:val="16"/>
                <w:szCs w:val="16"/>
              </w:rPr>
            </w:pPr>
            <w:r w:rsidRPr="00A54FE1">
              <w:rPr>
                <w:sz w:val="16"/>
                <w:szCs w:val="16"/>
              </w:rPr>
              <w:t> </w:t>
            </w:r>
          </w:p>
        </w:tc>
        <w:tc>
          <w:tcPr>
            <w:tcW w:w="544" w:type="pct"/>
            <w:hideMark/>
          </w:tcPr>
          <w:p w14:paraId="5CD61048" w14:textId="77777777" w:rsidR="00A54FE1" w:rsidRPr="00A54FE1" w:rsidRDefault="00A54FE1" w:rsidP="00A54FE1">
            <w:pPr>
              <w:jc w:val="right"/>
              <w:rPr>
                <w:sz w:val="16"/>
                <w:szCs w:val="16"/>
              </w:rPr>
            </w:pPr>
            <w:r w:rsidRPr="00A54FE1">
              <w:rPr>
                <w:sz w:val="16"/>
                <w:szCs w:val="16"/>
              </w:rPr>
              <w:t>1 443,6</w:t>
            </w:r>
          </w:p>
        </w:tc>
        <w:tc>
          <w:tcPr>
            <w:tcW w:w="522" w:type="pct"/>
            <w:hideMark/>
          </w:tcPr>
          <w:p w14:paraId="1B3B7FB0" w14:textId="77777777" w:rsidR="00A54FE1" w:rsidRPr="00A54FE1" w:rsidRDefault="00A54FE1" w:rsidP="00A54FE1">
            <w:pPr>
              <w:jc w:val="right"/>
              <w:rPr>
                <w:sz w:val="16"/>
                <w:szCs w:val="16"/>
              </w:rPr>
            </w:pPr>
            <w:r w:rsidRPr="00A54FE1">
              <w:rPr>
                <w:sz w:val="16"/>
                <w:szCs w:val="16"/>
              </w:rPr>
              <w:t>1 200,0</w:t>
            </w:r>
          </w:p>
        </w:tc>
        <w:tc>
          <w:tcPr>
            <w:tcW w:w="620" w:type="pct"/>
            <w:hideMark/>
          </w:tcPr>
          <w:p w14:paraId="549E3B22" w14:textId="77777777" w:rsidR="00A54FE1" w:rsidRPr="00A54FE1" w:rsidRDefault="00A54FE1" w:rsidP="00A54FE1">
            <w:pPr>
              <w:jc w:val="right"/>
              <w:rPr>
                <w:sz w:val="16"/>
                <w:szCs w:val="16"/>
              </w:rPr>
            </w:pPr>
            <w:r w:rsidRPr="00A54FE1">
              <w:rPr>
                <w:sz w:val="16"/>
                <w:szCs w:val="16"/>
              </w:rPr>
              <w:t>1 200,0</w:t>
            </w:r>
          </w:p>
        </w:tc>
      </w:tr>
      <w:tr w:rsidR="009B01C2" w:rsidRPr="00A54FE1" w14:paraId="3CEDB419" w14:textId="77777777" w:rsidTr="00E50441">
        <w:trPr>
          <w:trHeight w:val="255"/>
        </w:trPr>
        <w:tc>
          <w:tcPr>
            <w:tcW w:w="1386" w:type="pct"/>
            <w:hideMark/>
          </w:tcPr>
          <w:p w14:paraId="62A39736" w14:textId="77777777" w:rsidR="00A54FE1" w:rsidRPr="00A54FE1" w:rsidRDefault="00A54FE1" w:rsidP="00A54FE1">
            <w:pPr>
              <w:rPr>
                <w:sz w:val="16"/>
                <w:szCs w:val="16"/>
              </w:rPr>
            </w:pPr>
            <w:r w:rsidRPr="00A54FE1">
              <w:rPr>
                <w:sz w:val="16"/>
                <w:szCs w:val="16"/>
              </w:rPr>
              <w:t>Субсидии</w:t>
            </w:r>
          </w:p>
        </w:tc>
        <w:tc>
          <w:tcPr>
            <w:tcW w:w="203" w:type="pct"/>
            <w:hideMark/>
          </w:tcPr>
          <w:p w14:paraId="38ECD872" w14:textId="77777777" w:rsidR="00A54FE1" w:rsidRPr="00A54FE1" w:rsidRDefault="00A54FE1" w:rsidP="00A54FE1">
            <w:pPr>
              <w:rPr>
                <w:sz w:val="16"/>
                <w:szCs w:val="16"/>
              </w:rPr>
            </w:pPr>
            <w:r w:rsidRPr="00A54FE1">
              <w:rPr>
                <w:sz w:val="16"/>
                <w:szCs w:val="16"/>
              </w:rPr>
              <w:t>17</w:t>
            </w:r>
          </w:p>
        </w:tc>
        <w:tc>
          <w:tcPr>
            <w:tcW w:w="149" w:type="pct"/>
            <w:hideMark/>
          </w:tcPr>
          <w:p w14:paraId="7138617B" w14:textId="77777777" w:rsidR="00A54FE1" w:rsidRPr="00A54FE1" w:rsidRDefault="00A54FE1" w:rsidP="00A54FE1">
            <w:pPr>
              <w:rPr>
                <w:sz w:val="16"/>
                <w:szCs w:val="16"/>
              </w:rPr>
            </w:pPr>
            <w:r w:rsidRPr="00A54FE1">
              <w:rPr>
                <w:sz w:val="16"/>
                <w:szCs w:val="16"/>
              </w:rPr>
              <w:t>3</w:t>
            </w:r>
          </w:p>
        </w:tc>
        <w:tc>
          <w:tcPr>
            <w:tcW w:w="233" w:type="pct"/>
            <w:hideMark/>
          </w:tcPr>
          <w:p w14:paraId="1B00A43F" w14:textId="77777777" w:rsidR="00A54FE1" w:rsidRPr="00A54FE1" w:rsidRDefault="00A54FE1" w:rsidP="00A54FE1">
            <w:pPr>
              <w:rPr>
                <w:sz w:val="16"/>
                <w:szCs w:val="16"/>
              </w:rPr>
            </w:pPr>
            <w:r w:rsidRPr="00A54FE1">
              <w:rPr>
                <w:sz w:val="16"/>
                <w:szCs w:val="16"/>
              </w:rPr>
              <w:t>02</w:t>
            </w:r>
          </w:p>
        </w:tc>
        <w:tc>
          <w:tcPr>
            <w:tcW w:w="347" w:type="pct"/>
            <w:hideMark/>
          </w:tcPr>
          <w:p w14:paraId="02A9C268" w14:textId="77777777" w:rsidR="00A54FE1" w:rsidRPr="00A54FE1" w:rsidRDefault="00A54FE1" w:rsidP="00A54FE1">
            <w:pPr>
              <w:rPr>
                <w:sz w:val="16"/>
                <w:szCs w:val="16"/>
              </w:rPr>
            </w:pPr>
            <w:r w:rsidRPr="00A54FE1">
              <w:rPr>
                <w:sz w:val="16"/>
                <w:szCs w:val="16"/>
              </w:rPr>
              <w:t>44205</w:t>
            </w:r>
          </w:p>
        </w:tc>
        <w:tc>
          <w:tcPr>
            <w:tcW w:w="273" w:type="pct"/>
            <w:hideMark/>
          </w:tcPr>
          <w:p w14:paraId="4593C821" w14:textId="77777777" w:rsidR="00A54FE1" w:rsidRPr="00A54FE1" w:rsidRDefault="00A54FE1" w:rsidP="00A54FE1">
            <w:pPr>
              <w:rPr>
                <w:sz w:val="16"/>
                <w:szCs w:val="16"/>
              </w:rPr>
            </w:pPr>
            <w:r w:rsidRPr="00A54FE1">
              <w:rPr>
                <w:sz w:val="16"/>
                <w:szCs w:val="16"/>
              </w:rPr>
              <w:t>520</w:t>
            </w:r>
          </w:p>
        </w:tc>
        <w:tc>
          <w:tcPr>
            <w:tcW w:w="223" w:type="pct"/>
            <w:hideMark/>
          </w:tcPr>
          <w:p w14:paraId="5171643E" w14:textId="77777777" w:rsidR="00A54FE1" w:rsidRPr="00A54FE1" w:rsidRDefault="00A54FE1" w:rsidP="00A54FE1">
            <w:pPr>
              <w:rPr>
                <w:sz w:val="16"/>
                <w:szCs w:val="16"/>
              </w:rPr>
            </w:pPr>
            <w:r w:rsidRPr="00A54FE1">
              <w:rPr>
                <w:sz w:val="16"/>
                <w:szCs w:val="16"/>
              </w:rPr>
              <w:t> </w:t>
            </w:r>
          </w:p>
        </w:tc>
        <w:tc>
          <w:tcPr>
            <w:tcW w:w="240" w:type="pct"/>
            <w:hideMark/>
          </w:tcPr>
          <w:p w14:paraId="061F8F98" w14:textId="77777777" w:rsidR="00A54FE1" w:rsidRPr="00A54FE1" w:rsidRDefault="00A54FE1" w:rsidP="00A54FE1">
            <w:pPr>
              <w:rPr>
                <w:sz w:val="16"/>
                <w:szCs w:val="16"/>
              </w:rPr>
            </w:pPr>
            <w:r w:rsidRPr="00A54FE1">
              <w:rPr>
                <w:sz w:val="16"/>
                <w:szCs w:val="16"/>
              </w:rPr>
              <w:t> </w:t>
            </w:r>
          </w:p>
        </w:tc>
        <w:tc>
          <w:tcPr>
            <w:tcW w:w="260" w:type="pct"/>
            <w:hideMark/>
          </w:tcPr>
          <w:p w14:paraId="03D4715F" w14:textId="77777777" w:rsidR="00A54FE1" w:rsidRPr="00A54FE1" w:rsidRDefault="00A54FE1" w:rsidP="00A54FE1">
            <w:pPr>
              <w:rPr>
                <w:sz w:val="16"/>
                <w:szCs w:val="16"/>
              </w:rPr>
            </w:pPr>
            <w:r w:rsidRPr="00A54FE1">
              <w:rPr>
                <w:sz w:val="16"/>
                <w:szCs w:val="16"/>
              </w:rPr>
              <w:t> </w:t>
            </w:r>
          </w:p>
        </w:tc>
        <w:tc>
          <w:tcPr>
            <w:tcW w:w="544" w:type="pct"/>
            <w:hideMark/>
          </w:tcPr>
          <w:p w14:paraId="080DF101" w14:textId="77777777" w:rsidR="00A54FE1" w:rsidRPr="00A54FE1" w:rsidRDefault="00A54FE1" w:rsidP="00A54FE1">
            <w:pPr>
              <w:jc w:val="right"/>
              <w:rPr>
                <w:sz w:val="16"/>
                <w:szCs w:val="16"/>
              </w:rPr>
            </w:pPr>
            <w:r w:rsidRPr="00A54FE1">
              <w:rPr>
                <w:sz w:val="16"/>
                <w:szCs w:val="16"/>
              </w:rPr>
              <w:t>1 443,6</w:t>
            </w:r>
          </w:p>
        </w:tc>
        <w:tc>
          <w:tcPr>
            <w:tcW w:w="522" w:type="pct"/>
            <w:hideMark/>
          </w:tcPr>
          <w:p w14:paraId="19E35C47" w14:textId="77777777" w:rsidR="00A54FE1" w:rsidRPr="00A54FE1" w:rsidRDefault="00A54FE1" w:rsidP="00A54FE1">
            <w:pPr>
              <w:jc w:val="right"/>
              <w:rPr>
                <w:sz w:val="16"/>
                <w:szCs w:val="16"/>
              </w:rPr>
            </w:pPr>
            <w:r w:rsidRPr="00A54FE1">
              <w:rPr>
                <w:sz w:val="16"/>
                <w:szCs w:val="16"/>
              </w:rPr>
              <w:t>1 200,0</w:t>
            </w:r>
          </w:p>
        </w:tc>
        <w:tc>
          <w:tcPr>
            <w:tcW w:w="620" w:type="pct"/>
            <w:hideMark/>
          </w:tcPr>
          <w:p w14:paraId="4257CA03" w14:textId="77777777" w:rsidR="00A54FE1" w:rsidRPr="00A54FE1" w:rsidRDefault="00A54FE1" w:rsidP="00A54FE1">
            <w:pPr>
              <w:jc w:val="right"/>
              <w:rPr>
                <w:sz w:val="16"/>
                <w:szCs w:val="16"/>
              </w:rPr>
            </w:pPr>
            <w:r w:rsidRPr="00A54FE1">
              <w:rPr>
                <w:sz w:val="16"/>
                <w:szCs w:val="16"/>
              </w:rPr>
              <w:t>1 200,0</w:t>
            </w:r>
          </w:p>
        </w:tc>
      </w:tr>
      <w:tr w:rsidR="009B01C2" w:rsidRPr="00A54FE1" w14:paraId="46FBFE7E" w14:textId="77777777" w:rsidTr="00E50441">
        <w:trPr>
          <w:trHeight w:val="675"/>
        </w:trPr>
        <w:tc>
          <w:tcPr>
            <w:tcW w:w="1386" w:type="pct"/>
            <w:hideMark/>
          </w:tcPr>
          <w:p w14:paraId="06230937" w14:textId="77777777" w:rsidR="00A54FE1" w:rsidRPr="00A54FE1" w:rsidRDefault="00A54FE1" w:rsidP="00A54FE1">
            <w:pPr>
              <w:rPr>
                <w:sz w:val="16"/>
                <w:szCs w:val="16"/>
              </w:rPr>
            </w:pPr>
            <w:r w:rsidRPr="00A54FE1">
              <w:rPr>
                <w:sz w:val="16"/>
                <w:szCs w:val="16"/>
              </w:rPr>
              <w:t>Межбюджетные трансферты общего характера бюджетам бюджетной системы Российской Федерации</w:t>
            </w:r>
          </w:p>
        </w:tc>
        <w:tc>
          <w:tcPr>
            <w:tcW w:w="203" w:type="pct"/>
            <w:hideMark/>
          </w:tcPr>
          <w:p w14:paraId="09252633" w14:textId="77777777" w:rsidR="00A54FE1" w:rsidRPr="00A54FE1" w:rsidRDefault="00A54FE1" w:rsidP="00A54FE1">
            <w:pPr>
              <w:rPr>
                <w:sz w:val="16"/>
                <w:szCs w:val="16"/>
              </w:rPr>
            </w:pPr>
            <w:r w:rsidRPr="00A54FE1">
              <w:rPr>
                <w:sz w:val="16"/>
                <w:szCs w:val="16"/>
              </w:rPr>
              <w:t>17</w:t>
            </w:r>
          </w:p>
        </w:tc>
        <w:tc>
          <w:tcPr>
            <w:tcW w:w="149" w:type="pct"/>
            <w:hideMark/>
          </w:tcPr>
          <w:p w14:paraId="7137343D" w14:textId="77777777" w:rsidR="00A54FE1" w:rsidRPr="00A54FE1" w:rsidRDefault="00A54FE1" w:rsidP="00A54FE1">
            <w:pPr>
              <w:rPr>
                <w:sz w:val="16"/>
                <w:szCs w:val="16"/>
              </w:rPr>
            </w:pPr>
            <w:r w:rsidRPr="00A54FE1">
              <w:rPr>
                <w:sz w:val="16"/>
                <w:szCs w:val="16"/>
              </w:rPr>
              <w:t>3</w:t>
            </w:r>
          </w:p>
        </w:tc>
        <w:tc>
          <w:tcPr>
            <w:tcW w:w="233" w:type="pct"/>
            <w:hideMark/>
          </w:tcPr>
          <w:p w14:paraId="6DDBED76" w14:textId="77777777" w:rsidR="00A54FE1" w:rsidRPr="00A54FE1" w:rsidRDefault="00A54FE1" w:rsidP="00A54FE1">
            <w:pPr>
              <w:rPr>
                <w:sz w:val="16"/>
                <w:szCs w:val="16"/>
              </w:rPr>
            </w:pPr>
            <w:r w:rsidRPr="00A54FE1">
              <w:rPr>
                <w:sz w:val="16"/>
                <w:szCs w:val="16"/>
              </w:rPr>
              <w:t>02</w:t>
            </w:r>
          </w:p>
        </w:tc>
        <w:tc>
          <w:tcPr>
            <w:tcW w:w="347" w:type="pct"/>
            <w:hideMark/>
          </w:tcPr>
          <w:p w14:paraId="2931B7E3" w14:textId="77777777" w:rsidR="00A54FE1" w:rsidRPr="00A54FE1" w:rsidRDefault="00A54FE1" w:rsidP="00A54FE1">
            <w:pPr>
              <w:rPr>
                <w:sz w:val="16"/>
                <w:szCs w:val="16"/>
              </w:rPr>
            </w:pPr>
            <w:r w:rsidRPr="00A54FE1">
              <w:rPr>
                <w:sz w:val="16"/>
                <w:szCs w:val="16"/>
              </w:rPr>
              <w:t>44205</w:t>
            </w:r>
          </w:p>
        </w:tc>
        <w:tc>
          <w:tcPr>
            <w:tcW w:w="273" w:type="pct"/>
            <w:hideMark/>
          </w:tcPr>
          <w:p w14:paraId="73684838" w14:textId="77777777" w:rsidR="00A54FE1" w:rsidRPr="00A54FE1" w:rsidRDefault="00A54FE1" w:rsidP="00A54FE1">
            <w:pPr>
              <w:rPr>
                <w:sz w:val="16"/>
                <w:szCs w:val="16"/>
              </w:rPr>
            </w:pPr>
            <w:r w:rsidRPr="00A54FE1">
              <w:rPr>
                <w:sz w:val="16"/>
                <w:szCs w:val="16"/>
              </w:rPr>
              <w:t>520</w:t>
            </w:r>
          </w:p>
        </w:tc>
        <w:tc>
          <w:tcPr>
            <w:tcW w:w="223" w:type="pct"/>
            <w:hideMark/>
          </w:tcPr>
          <w:p w14:paraId="02A77480" w14:textId="77777777" w:rsidR="00A54FE1" w:rsidRPr="00A54FE1" w:rsidRDefault="00A54FE1" w:rsidP="00A54FE1">
            <w:pPr>
              <w:rPr>
                <w:sz w:val="16"/>
                <w:szCs w:val="16"/>
              </w:rPr>
            </w:pPr>
            <w:r w:rsidRPr="00A54FE1">
              <w:rPr>
                <w:sz w:val="16"/>
                <w:szCs w:val="16"/>
              </w:rPr>
              <w:t>14</w:t>
            </w:r>
          </w:p>
        </w:tc>
        <w:tc>
          <w:tcPr>
            <w:tcW w:w="240" w:type="pct"/>
            <w:hideMark/>
          </w:tcPr>
          <w:p w14:paraId="6D2CF231" w14:textId="77777777" w:rsidR="00A54FE1" w:rsidRPr="00A54FE1" w:rsidRDefault="00A54FE1" w:rsidP="00A54FE1">
            <w:pPr>
              <w:rPr>
                <w:sz w:val="16"/>
                <w:szCs w:val="16"/>
              </w:rPr>
            </w:pPr>
            <w:r w:rsidRPr="00A54FE1">
              <w:rPr>
                <w:sz w:val="16"/>
                <w:szCs w:val="16"/>
              </w:rPr>
              <w:t> </w:t>
            </w:r>
          </w:p>
        </w:tc>
        <w:tc>
          <w:tcPr>
            <w:tcW w:w="260" w:type="pct"/>
            <w:hideMark/>
          </w:tcPr>
          <w:p w14:paraId="70543BA2" w14:textId="77777777" w:rsidR="00A54FE1" w:rsidRPr="00A54FE1" w:rsidRDefault="00A54FE1" w:rsidP="00A54FE1">
            <w:pPr>
              <w:rPr>
                <w:sz w:val="16"/>
                <w:szCs w:val="16"/>
              </w:rPr>
            </w:pPr>
            <w:r w:rsidRPr="00A54FE1">
              <w:rPr>
                <w:sz w:val="16"/>
                <w:szCs w:val="16"/>
              </w:rPr>
              <w:t> </w:t>
            </w:r>
          </w:p>
        </w:tc>
        <w:tc>
          <w:tcPr>
            <w:tcW w:w="544" w:type="pct"/>
            <w:hideMark/>
          </w:tcPr>
          <w:p w14:paraId="6A80B41A" w14:textId="77777777" w:rsidR="00A54FE1" w:rsidRPr="00A54FE1" w:rsidRDefault="00A54FE1" w:rsidP="00A54FE1">
            <w:pPr>
              <w:jc w:val="right"/>
              <w:rPr>
                <w:sz w:val="16"/>
                <w:szCs w:val="16"/>
              </w:rPr>
            </w:pPr>
            <w:r w:rsidRPr="00A54FE1">
              <w:rPr>
                <w:sz w:val="16"/>
                <w:szCs w:val="16"/>
              </w:rPr>
              <w:t>1 443,6</w:t>
            </w:r>
          </w:p>
        </w:tc>
        <w:tc>
          <w:tcPr>
            <w:tcW w:w="522" w:type="pct"/>
            <w:hideMark/>
          </w:tcPr>
          <w:p w14:paraId="668A4C31" w14:textId="77777777" w:rsidR="00A54FE1" w:rsidRPr="00A54FE1" w:rsidRDefault="00A54FE1" w:rsidP="00A54FE1">
            <w:pPr>
              <w:jc w:val="right"/>
              <w:rPr>
                <w:sz w:val="16"/>
                <w:szCs w:val="16"/>
              </w:rPr>
            </w:pPr>
            <w:r w:rsidRPr="00A54FE1">
              <w:rPr>
                <w:sz w:val="16"/>
                <w:szCs w:val="16"/>
              </w:rPr>
              <w:t>1 200,0</w:t>
            </w:r>
          </w:p>
        </w:tc>
        <w:tc>
          <w:tcPr>
            <w:tcW w:w="620" w:type="pct"/>
            <w:hideMark/>
          </w:tcPr>
          <w:p w14:paraId="6299F294" w14:textId="77777777" w:rsidR="00A54FE1" w:rsidRPr="00A54FE1" w:rsidRDefault="00A54FE1" w:rsidP="00A54FE1">
            <w:pPr>
              <w:jc w:val="right"/>
              <w:rPr>
                <w:sz w:val="16"/>
                <w:szCs w:val="16"/>
              </w:rPr>
            </w:pPr>
            <w:r w:rsidRPr="00A54FE1">
              <w:rPr>
                <w:sz w:val="16"/>
                <w:szCs w:val="16"/>
              </w:rPr>
              <w:t>1 200,0</w:t>
            </w:r>
          </w:p>
        </w:tc>
      </w:tr>
      <w:tr w:rsidR="009B01C2" w:rsidRPr="00A54FE1" w14:paraId="5E87EBBF" w14:textId="77777777" w:rsidTr="00E50441">
        <w:trPr>
          <w:trHeight w:val="450"/>
        </w:trPr>
        <w:tc>
          <w:tcPr>
            <w:tcW w:w="1386" w:type="pct"/>
            <w:hideMark/>
          </w:tcPr>
          <w:p w14:paraId="4C5F02BC" w14:textId="77777777" w:rsidR="00A54FE1" w:rsidRPr="00A54FE1" w:rsidRDefault="00A54FE1" w:rsidP="00A54FE1">
            <w:pPr>
              <w:rPr>
                <w:sz w:val="16"/>
                <w:szCs w:val="16"/>
              </w:rPr>
            </w:pPr>
            <w:r w:rsidRPr="00A54FE1">
              <w:rPr>
                <w:sz w:val="16"/>
                <w:szCs w:val="16"/>
              </w:rPr>
              <w:t>Прочие межбюджетные трансферты общего характера</w:t>
            </w:r>
          </w:p>
        </w:tc>
        <w:tc>
          <w:tcPr>
            <w:tcW w:w="203" w:type="pct"/>
            <w:hideMark/>
          </w:tcPr>
          <w:p w14:paraId="73F8D3C4" w14:textId="77777777" w:rsidR="00A54FE1" w:rsidRPr="00A54FE1" w:rsidRDefault="00A54FE1" w:rsidP="00A54FE1">
            <w:pPr>
              <w:rPr>
                <w:sz w:val="16"/>
                <w:szCs w:val="16"/>
              </w:rPr>
            </w:pPr>
            <w:r w:rsidRPr="00A54FE1">
              <w:rPr>
                <w:sz w:val="16"/>
                <w:szCs w:val="16"/>
              </w:rPr>
              <w:t>17</w:t>
            </w:r>
          </w:p>
        </w:tc>
        <w:tc>
          <w:tcPr>
            <w:tcW w:w="149" w:type="pct"/>
            <w:hideMark/>
          </w:tcPr>
          <w:p w14:paraId="2BE0EE81" w14:textId="77777777" w:rsidR="00A54FE1" w:rsidRPr="00A54FE1" w:rsidRDefault="00A54FE1" w:rsidP="00A54FE1">
            <w:pPr>
              <w:rPr>
                <w:sz w:val="16"/>
                <w:szCs w:val="16"/>
              </w:rPr>
            </w:pPr>
            <w:r w:rsidRPr="00A54FE1">
              <w:rPr>
                <w:sz w:val="16"/>
                <w:szCs w:val="16"/>
              </w:rPr>
              <w:t>3</w:t>
            </w:r>
          </w:p>
        </w:tc>
        <w:tc>
          <w:tcPr>
            <w:tcW w:w="233" w:type="pct"/>
            <w:hideMark/>
          </w:tcPr>
          <w:p w14:paraId="6F2A9EB5" w14:textId="77777777" w:rsidR="00A54FE1" w:rsidRPr="00A54FE1" w:rsidRDefault="00A54FE1" w:rsidP="00A54FE1">
            <w:pPr>
              <w:rPr>
                <w:sz w:val="16"/>
                <w:szCs w:val="16"/>
              </w:rPr>
            </w:pPr>
            <w:r w:rsidRPr="00A54FE1">
              <w:rPr>
                <w:sz w:val="16"/>
                <w:szCs w:val="16"/>
              </w:rPr>
              <w:t>02</w:t>
            </w:r>
          </w:p>
        </w:tc>
        <w:tc>
          <w:tcPr>
            <w:tcW w:w="347" w:type="pct"/>
            <w:hideMark/>
          </w:tcPr>
          <w:p w14:paraId="51176968" w14:textId="77777777" w:rsidR="00A54FE1" w:rsidRPr="00A54FE1" w:rsidRDefault="00A54FE1" w:rsidP="00A54FE1">
            <w:pPr>
              <w:rPr>
                <w:sz w:val="16"/>
                <w:szCs w:val="16"/>
              </w:rPr>
            </w:pPr>
            <w:r w:rsidRPr="00A54FE1">
              <w:rPr>
                <w:sz w:val="16"/>
                <w:szCs w:val="16"/>
              </w:rPr>
              <w:t>44205</w:t>
            </w:r>
          </w:p>
        </w:tc>
        <w:tc>
          <w:tcPr>
            <w:tcW w:w="273" w:type="pct"/>
            <w:hideMark/>
          </w:tcPr>
          <w:p w14:paraId="0A33AB1A" w14:textId="77777777" w:rsidR="00A54FE1" w:rsidRPr="00A54FE1" w:rsidRDefault="00A54FE1" w:rsidP="00A54FE1">
            <w:pPr>
              <w:rPr>
                <w:sz w:val="16"/>
                <w:szCs w:val="16"/>
              </w:rPr>
            </w:pPr>
            <w:r w:rsidRPr="00A54FE1">
              <w:rPr>
                <w:sz w:val="16"/>
                <w:szCs w:val="16"/>
              </w:rPr>
              <w:t>520</w:t>
            </w:r>
          </w:p>
        </w:tc>
        <w:tc>
          <w:tcPr>
            <w:tcW w:w="223" w:type="pct"/>
            <w:hideMark/>
          </w:tcPr>
          <w:p w14:paraId="7B37C2A2" w14:textId="77777777" w:rsidR="00A54FE1" w:rsidRPr="00A54FE1" w:rsidRDefault="00A54FE1" w:rsidP="00A54FE1">
            <w:pPr>
              <w:rPr>
                <w:sz w:val="16"/>
                <w:szCs w:val="16"/>
              </w:rPr>
            </w:pPr>
            <w:r w:rsidRPr="00A54FE1">
              <w:rPr>
                <w:sz w:val="16"/>
                <w:szCs w:val="16"/>
              </w:rPr>
              <w:t>14</w:t>
            </w:r>
          </w:p>
        </w:tc>
        <w:tc>
          <w:tcPr>
            <w:tcW w:w="240" w:type="pct"/>
            <w:hideMark/>
          </w:tcPr>
          <w:p w14:paraId="2532B7EA" w14:textId="77777777" w:rsidR="00A54FE1" w:rsidRPr="00A54FE1" w:rsidRDefault="00A54FE1" w:rsidP="00A54FE1">
            <w:pPr>
              <w:rPr>
                <w:sz w:val="16"/>
                <w:szCs w:val="16"/>
              </w:rPr>
            </w:pPr>
            <w:r w:rsidRPr="00A54FE1">
              <w:rPr>
                <w:sz w:val="16"/>
                <w:szCs w:val="16"/>
              </w:rPr>
              <w:t>03</w:t>
            </w:r>
          </w:p>
        </w:tc>
        <w:tc>
          <w:tcPr>
            <w:tcW w:w="260" w:type="pct"/>
            <w:hideMark/>
          </w:tcPr>
          <w:p w14:paraId="25C6579D" w14:textId="77777777" w:rsidR="00A54FE1" w:rsidRPr="00A54FE1" w:rsidRDefault="00A54FE1" w:rsidP="00A54FE1">
            <w:pPr>
              <w:rPr>
                <w:sz w:val="16"/>
                <w:szCs w:val="16"/>
              </w:rPr>
            </w:pPr>
            <w:r w:rsidRPr="00A54FE1">
              <w:rPr>
                <w:sz w:val="16"/>
                <w:szCs w:val="16"/>
              </w:rPr>
              <w:t> </w:t>
            </w:r>
          </w:p>
        </w:tc>
        <w:tc>
          <w:tcPr>
            <w:tcW w:w="544" w:type="pct"/>
            <w:hideMark/>
          </w:tcPr>
          <w:p w14:paraId="451BE013" w14:textId="77777777" w:rsidR="00A54FE1" w:rsidRPr="00A54FE1" w:rsidRDefault="00A54FE1" w:rsidP="00A54FE1">
            <w:pPr>
              <w:jc w:val="right"/>
              <w:rPr>
                <w:sz w:val="16"/>
                <w:szCs w:val="16"/>
              </w:rPr>
            </w:pPr>
            <w:r w:rsidRPr="00A54FE1">
              <w:rPr>
                <w:sz w:val="16"/>
                <w:szCs w:val="16"/>
              </w:rPr>
              <w:t>1 443,6</w:t>
            </w:r>
          </w:p>
        </w:tc>
        <w:tc>
          <w:tcPr>
            <w:tcW w:w="522" w:type="pct"/>
            <w:hideMark/>
          </w:tcPr>
          <w:p w14:paraId="59702207" w14:textId="77777777" w:rsidR="00A54FE1" w:rsidRPr="00A54FE1" w:rsidRDefault="00A54FE1" w:rsidP="00A54FE1">
            <w:pPr>
              <w:jc w:val="right"/>
              <w:rPr>
                <w:sz w:val="16"/>
                <w:szCs w:val="16"/>
              </w:rPr>
            </w:pPr>
            <w:r w:rsidRPr="00A54FE1">
              <w:rPr>
                <w:sz w:val="16"/>
                <w:szCs w:val="16"/>
              </w:rPr>
              <w:t>1 200,0</w:t>
            </w:r>
          </w:p>
        </w:tc>
        <w:tc>
          <w:tcPr>
            <w:tcW w:w="620" w:type="pct"/>
            <w:hideMark/>
          </w:tcPr>
          <w:p w14:paraId="3DD63A50" w14:textId="77777777" w:rsidR="00A54FE1" w:rsidRPr="00A54FE1" w:rsidRDefault="00A54FE1" w:rsidP="00A54FE1">
            <w:pPr>
              <w:jc w:val="right"/>
              <w:rPr>
                <w:sz w:val="16"/>
                <w:szCs w:val="16"/>
              </w:rPr>
            </w:pPr>
            <w:r w:rsidRPr="00A54FE1">
              <w:rPr>
                <w:sz w:val="16"/>
                <w:szCs w:val="16"/>
              </w:rPr>
              <w:t>1 200,0</w:t>
            </w:r>
          </w:p>
        </w:tc>
      </w:tr>
      <w:tr w:rsidR="009B01C2" w:rsidRPr="00A54FE1" w14:paraId="7D4E9772" w14:textId="77777777" w:rsidTr="00E50441">
        <w:trPr>
          <w:trHeight w:val="675"/>
        </w:trPr>
        <w:tc>
          <w:tcPr>
            <w:tcW w:w="1386" w:type="pct"/>
            <w:hideMark/>
          </w:tcPr>
          <w:p w14:paraId="1F6BF2AE"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0B49AD18" w14:textId="77777777" w:rsidR="00A54FE1" w:rsidRPr="00A54FE1" w:rsidRDefault="00A54FE1" w:rsidP="00A54FE1">
            <w:pPr>
              <w:rPr>
                <w:sz w:val="16"/>
                <w:szCs w:val="16"/>
              </w:rPr>
            </w:pPr>
            <w:r w:rsidRPr="00A54FE1">
              <w:rPr>
                <w:sz w:val="16"/>
                <w:szCs w:val="16"/>
              </w:rPr>
              <w:t>17</w:t>
            </w:r>
          </w:p>
        </w:tc>
        <w:tc>
          <w:tcPr>
            <w:tcW w:w="149" w:type="pct"/>
            <w:hideMark/>
          </w:tcPr>
          <w:p w14:paraId="248227D2" w14:textId="77777777" w:rsidR="00A54FE1" w:rsidRPr="00A54FE1" w:rsidRDefault="00A54FE1" w:rsidP="00A54FE1">
            <w:pPr>
              <w:rPr>
                <w:sz w:val="16"/>
                <w:szCs w:val="16"/>
              </w:rPr>
            </w:pPr>
            <w:r w:rsidRPr="00A54FE1">
              <w:rPr>
                <w:sz w:val="16"/>
                <w:szCs w:val="16"/>
              </w:rPr>
              <w:t>3</w:t>
            </w:r>
          </w:p>
        </w:tc>
        <w:tc>
          <w:tcPr>
            <w:tcW w:w="233" w:type="pct"/>
            <w:hideMark/>
          </w:tcPr>
          <w:p w14:paraId="303E5C50" w14:textId="77777777" w:rsidR="00A54FE1" w:rsidRPr="00A54FE1" w:rsidRDefault="00A54FE1" w:rsidP="00A54FE1">
            <w:pPr>
              <w:rPr>
                <w:sz w:val="16"/>
                <w:szCs w:val="16"/>
              </w:rPr>
            </w:pPr>
            <w:r w:rsidRPr="00A54FE1">
              <w:rPr>
                <w:sz w:val="16"/>
                <w:szCs w:val="16"/>
              </w:rPr>
              <w:t>02</w:t>
            </w:r>
          </w:p>
        </w:tc>
        <w:tc>
          <w:tcPr>
            <w:tcW w:w="347" w:type="pct"/>
            <w:hideMark/>
          </w:tcPr>
          <w:p w14:paraId="6368254E" w14:textId="77777777" w:rsidR="00A54FE1" w:rsidRPr="00A54FE1" w:rsidRDefault="00A54FE1" w:rsidP="00A54FE1">
            <w:pPr>
              <w:rPr>
                <w:sz w:val="16"/>
                <w:szCs w:val="16"/>
              </w:rPr>
            </w:pPr>
            <w:r w:rsidRPr="00A54FE1">
              <w:rPr>
                <w:sz w:val="16"/>
                <w:szCs w:val="16"/>
              </w:rPr>
              <w:t>44205</w:t>
            </w:r>
          </w:p>
        </w:tc>
        <w:tc>
          <w:tcPr>
            <w:tcW w:w="273" w:type="pct"/>
            <w:hideMark/>
          </w:tcPr>
          <w:p w14:paraId="2D6BFCAD" w14:textId="77777777" w:rsidR="00A54FE1" w:rsidRPr="00A54FE1" w:rsidRDefault="00A54FE1" w:rsidP="00A54FE1">
            <w:pPr>
              <w:rPr>
                <w:sz w:val="16"/>
                <w:szCs w:val="16"/>
              </w:rPr>
            </w:pPr>
            <w:r w:rsidRPr="00A54FE1">
              <w:rPr>
                <w:sz w:val="16"/>
                <w:szCs w:val="16"/>
              </w:rPr>
              <w:t>520</w:t>
            </w:r>
          </w:p>
        </w:tc>
        <w:tc>
          <w:tcPr>
            <w:tcW w:w="223" w:type="pct"/>
            <w:hideMark/>
          </w:tcPr>
          <w:p w14:paraId="22C93C6F" w14:textId="77777777" w:rsidR="00A54FE1" w:rsidRPr="00A54FE1" w:rsidRDefault="00A54FE1" w:rsidP="00A54FE1">
            <w:pPr>
              <w:rPr>
                <w:sz w:val="16"/>
                <w:szCs w:val="16"/>
              </w:rPr>
            </w:pPr>
            <w:r w:rsidRPr="00A54FE1">
              <w:rPr>
                <w:sz w:val="16"/>
                <w:szCs w:val="16"/>
              </w:rPr>
              <w:t>14</w:t>
            </w:r>
          </w:p>
        </w:tc>
        <w:tc>
          <w:tcPr>
            <w:tcW w:w="240" w:type="pct"/>
            <w:hideMark/>
          </w:tcPr>
          <w:p w14:paraId="1D204206" w14:textId="77777777" w:rsidR="00A54FE1" w:rsidRPr="00A54FE1" w:rsidRDefault="00A54FE1" w:rsidP="00A54FE1">
            <w:pPr>
              <w:rPr>
                <w:sz w:val="16"/>
                <w:szCs w:val="16"/>
              </w:rPr>
            </w:pPr>
            <w:r w:rsidRPr="00A54FE1">
              <w:rPr>
                <w:sz w:val="16"/>
                <w:szCs w:val="16"/>
              </w:rPr>
              <w:t>03</w:t>
            </w:r>
          </w:p>
        </w:tc>
        <w:tc>
          <w:tcPr>
            <w:tcW w:w="260" w:type="pct"/>
            <w:hideMark/>
          </w:tcPr>
          <w:p w14:paraId="79918F88" w14:textId="77777777" w:rsidR="00A54FE1" w:rsidRPr="00A54FE1" w:rsidRDefault="00A54FE1" w:rsidP="00A54FE1">
            <w:pPr>
              <w:rPr>
                <w:sz w:val="16"/>
                <w:szCs w:val="16"/>
              </w:rPr>
            </w:pPr>
            <w:r w:rsidRPr="00A54FE1">
              <w:rPr>
                <w:sz w:val="16"/>
                <w:szCs w:val="16"/>
              </w:rPr>
              <w:t>901</w:t>
            </w:r>
          </w:p>
        </w:tc>
        <w:tc>
          <w:tcPr>
            <w:tcW w:w="544" w:type="pct"/>
            <w:hideMark/>
          </w:tcPr>
          <w:p w14:paraId="603C4CD0" w14:textId="77777777" w:rsidR="00A54FE1" w:rsidRPr="00A54FE1" w:rsidRDefault="00A54FE1" w:rsidP="00A54FE1">
            <w:pPr>
              <w:jc w:val="right"/>
              <w:rPr>
                <w:sz w:val="16"/>
                <w:szCs w:val="16"/>
              </w:rPr>
            </w:pPr>
            <w:r w:rsidRPr="00A54FE1">
              <w:rPr>
                <w:sz w:val="16"/>
                <w:szCs w:val="16"/>
              </w:rPr>
              <w:t>1 443,6</w:t>
            </w:r>
          </w:p>
        </w:tc>
        <w:tc>
          <w:tcPr>
            <w:tcW w:w="522" w:type="pct"/>
            <w:hideMark/>
          </w:tcPr>
          <w:p w14:paraId="045BC3DF" w14:textId="77777777" w:rsidR="00A54FE1" w:rsidRPr="00A54FE1" w:rsidRDefault="00A54FE1" w:rsidP="00A54FE1">
            <w:pPr>
              <w:jc w:val="right"/>
              <w:rPr>
                <w:sz w:val="16"/>
                <w:szCs w:val="16"/>
              </w:rPr>
            </w:pPr>
            <w:r w:rsidRPr="00A54FE1">
              <w:rPr>
                <w:sz w:val="16"/>
                <w:szCs w:val="16"/>
              </w:rPr>
              <w:t>1 200,0</w:t>
            </w:r>
          </w:p>
        </w:tc>
        <w:tc>
          <w:tcPr>
            <w:tcW w:w="620" w:type="pct"/>
            <w:hideMark/>
          </w:tcPr>
          <w:p w14:paraId="4F760299" w14:textId="77777777" w:rsidR="00A54FE1" w:rsidRPr="00A54FE1" w:rsidRDefault="00A54FE1" w:rsidP="00A54FE1">
            <w:pPr>
              <w:jc w:val="right"/>
              <w:rPr>
                <w:sz w:val="16"/>
                <w:szCs w:val="16"/>
              </w:rPr>
            </w:pPr>
            <w:r w:rsidRPr="00A54FE1">
              <w:rPr>
                <w:sz w:val="16"/>
                <w:szCs w:val="16"/>
              </w:rPr>
              <w:t>1 200,0</w:t>
            </w:r>
          </w:p>
        </w:tc>
      </w:tr>
      <w:tr w:rsidR="009B01C2" w:rsidRPr="00A54FE1" w14:paraId="5741EE20" w14:textId="77777777" w:rsidTr="00E50441">
        <w:trPr>
          <w:trHeight w:val="900"/>
        </w:trPr>
        <w:tc>
          <w:tcPr>
            <w:tcW w:w="1386" w:type="pct"/>
            <w:hideMark/>
          </w:tcPr>
          <w:p w14:paraId="4B14F7E2" w14:textId="77777777" w:rsidR="00A54FE1" w:rsidRPr="00A54FE1" w:rsidRDefault="00A54FE1" w:rsidP="00A54FE1">
            <w:pPr>
              <w:rPr>
                <w:sz w:val="16"/>
                <w:szCs w:val="16"/>
              </w:rPr>
            </w:pPr>
            <w:r w:rsidRPr="00A54FE1">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03" w:type="pct"/>
            <w:hideMark/>
          </w:tcPr>
          <w:p w14:paraId="7E768286" w14:textId="77777777" w:rsidR="00A54FE1" w:rsidRPr="00A54FE1" w:rsidRDefault="00A54FE1" w:rsidP="00A54FE1">
            <w:pPr>
              <w:rPr>
                <w:sz w:val="16"/>
                <w:szCs w:val="16"/>
              </w:rPr>
            </w:pPr>
            <w:r w:rsidRPr="00A54FE1">
              <w:rPr>
                <w:sz w:val="16"/>
                <w:szCs w:val="16"/>
              </w:rPr>
              <w:t>17</w:t>
            </w:r>
          </w:p>
        </w:tc>
        <w:tc>
          <w:tcPr>
            <w:tcW w:w="149" w:type="pct"/>
            <w:hideMark/>
          </w:tcPr>
          <w:p w14:paraId="237A3E53" w14:textId="77777777" w:rsidR="00A54FE1" w:rsidRPr="00A54FE1" w:rsidRDefault="00A54FE1" w:rsidP="00A54FE1">
            <w:pPr>
              <w:rPr>
                <w:sz w:val="16"/>
                <w:szCs w:val="16"/>
              </w:rPr>
            </w:pPr>
            <w:r w:rsidRPr="00A54FE1">
              <w:rPr>
                <w:sz w:val="16"/>
                <w:szCs w:val="16"/>
              </w:rPr>
              <w:t>3</w:t>
            </w:r>
          </w:p>
        </w:tc>
        <w:tc>
          <w:tcPr>
            <w:tcW w:w="233" w:type="pct"/>
            <w:hideMark/>
          </w:tcPr>
          <w:p w14:paraId="23B5C282" w14:textId="77777777" w:rsidR="00A54FE1" w:rsidRPr="00A54FE1" w:rsidRDefault="00A54FE1" w:rsidP="00A54FE1">
            <w:pPr>
              <w:rPr>
                <w:sz w:val="16"/>
                <w:szCs w:val="16"/>
              </w:rPr>
            </w:pPr>
            <w:r w:rsidRPr="00A54FE1">
              <w:rPr>
                <w:sz w:val="16"/>
                <w:szCs w:val="16"/>
              </w:rPr>
              <w:t>03</w:t>
            </w:r>
          </w:p>
        </w:tc>
        <w:tc>
          <w:tcPr>
            <w:tcW w:w="347" w:type="pct"/>
            <w:hideMark/>
          </w:tcPr>
          <w:p w14:paraId="0EF3AC3A" w14:textId="77777777" w:rsidR="00A54FE1" w:rsidRPr="00A54FE1" w:rsidRDefault="00A54FE1" w:rsidP="00A54FE1">
            <w:pPr>
              <w:rPr>
                <w:sz w:val="16"/>
                <w:szCs w:val="16"/>
              </w:rPr>
            </w:pPr>
            <w:r w:rsidRPr="00A54FE1">
              <w:rPr>
                <w:sz w:val="16"/>
                <w:szCs w:val="16"/>
              </w:rPr>
              <w:t> </w:t>
            </w:r>
          </w:p>
        </w:tc>
        <w:tc>
          <w:tcPr>
            <w:tcW w:w="273" w:type="pct"/>
            <w:hideMark/>
          </w:tcPr>
          <w:p w14:paraId="3522ECFC" w14:textId="77777777" w:rsidR="00A54FE1" w:rsidRPr="00A54FE1" w:rsidRDefault="00A54FE1" w:rsidP="00A54FE1">
            <w:pPr>
              <w:rPr>
                <w:sz w:val="16"/>
                <w:szCs w:val="16"/>
              </w:rPr>
            </w:pPr>
            <w:r w:rsidRPr="00A54FE1">
              <w:rPr>
                <w:sz w:val="16"/>
                <w:szCs w:val="16"/>
              </w:rPr>
              <w:t> </w:t>
            </w:r>
          </w:p>
        </w:tc>
        <w:tc>
          <w:tcPr>
            <w:tcW w:w="223" w:type="pct"/>
            <w:hideMark/>
          </w:tcPr>
          <w:p w14:paraId="17EA5711" w14:textId="77777777" w:rsidR="00A54FE1" w:rsidRPr="00A54FE1" w:rsidRDefault="00A54FE1" w:rsidP="00A54FE1">
            <w:pPr>
              <w:rPr>
                <w:sz w:val="16"/>
                <w:szCs w:val="16"/>
              </w:rPr>
            </w:pPr>
            <w:r w:rsidRPr="00A54FE1">
              <w:rPr>
                <w:sz w:val="16"/>
                <w:szCs w:val="16"/>
              </w:rPr>
              <w:t> </w:t>
            </w:r>
          </w:p>
        </w:tc>
        <w:tc>
          <w:tcPr>
            <w:tcW w:w="240" w:type="pct"/>
            <w:hideMark/>
          </w:tcPr>
          <w:p w14:paraId="141AE0A6" w14:textId="77777777" w:rsidR="00A54FE1" w:rsidRPr="00A54FE1" w:rsidRDefault="00A54FE1" w:rsidP="00A54FE1">
            <w:pPr>
              <w:rPr>
                <w:sz w:val="16"/>
                <w:szCs w:val="16"/>
              </w:rPr>
            </w:pPr>
            <w:r w:rsidRPr="00A54FE1">
              <w:rPr>
                <w:sz w:val="16"/>
                <w:szCs w:val="16"/>
              </w:rPr>
              <w:t> </w:t>
            </w:r>
          </w:p>
        </w:tc>
        <w:tc>
          <w:tcPr>
            <w:tcW w:w="260" w:type="pct"/>
            <w:hideMark/>
          </w:tcPr>
          <w:p w14:paraId="6628FFFE" w14:textId="77777777" w:rsidR="00A54FE1" w:rsidRPr="00A54FE1" w:rsidRDefault="00A54FE1" w:rsidP="00A54FE1">
            <w:pPr>
              <w:rPr>
                <w:sz w:val="16"/>
                <w:szCs w:val="16"/>
              </w:rPr>
            </w:pPr>
            <w:r w:rsidRPr="00A54FE1">
              <w:rPr>
                <w:sz w:val="16"/>
                <w:szCs w:val="16"/>
              </w:rPr>
              <w:t> </w:t>
            </w:r>
          </w:p>
        </w:tc>
        <w:tc>
          <w:tcPr>
            <w:tcW w:w="544" w:type="pct"/>
            <w:hideMark/>
          </w:tcPr>
          <w:p w14:paraId="4DF19C3F" w14:textId="77777777" w:rsidR="00A54FE1" w:rsidRPr="00A54FE1" w:rsidRDefault="00A54FE1" w:rsidP="00A54FE1">
            <w:pPr>
              <w:jc w:val="right"/>
              <w:rPr>
                <w:sz w:val="16"/>
                <w:szCs w:val="16"/>
              </w:rPr>
            </w:pPr>
            <w:r w:rsidRPr="00A54FE1">
              <w:rPr>
                <w:sz w:val="16"/>
                <w:szCs w:val="16"/>
              </w:rPr>
              <w:t>670,0</w:t>
            </w:r>
          </w:p>
        </w:tc>
        <w:tc>
          <w:tcPr>
            <w:tcW w:w="522" w:type="pct"/>
            <w:hideMark/>
          </w:tcPr>
          <w:p w14:paraId="49040915" w14:textId="77777777" w:rsidR="00A54FE1" w:rsidRPr="00A54FE1" w:rsidRDefault="00A54FE1" w:rsidP="00A54FE1">
            <w:pPr>
              <w:jc w:val="right"/>
              <w:rPr>
                <w:sz w:val="16"/>
                <w:szCs w:val="16"/>
              </w:rPr>
            </w:pPr>
            <w:r w:rsidRPr="00A54FE1">
              <w:rPr>
                <w:sz w:val="16"/>
                <w:szCs w:val="16"/>
              </w:rPr>
              <w:t>913,6</w:t>
            </w:r>
          </w:p>
        </w:tc>
        <w:tc>
          <w:tcPr>
            <w:tcW w:w="620" w:type="pct"/>
            <w:hideMark/>
          </w:tcPr>
          <w:p w14:paraId="3ADD4F8F" w14:textId="77777777" w:rsidR="00A54FE1" w:rsidRPr="00A54FE1" w:rsidRDefault="00A54FE1" w:rsidP="00A54FE1">
            <w:pPr>
              <w:jc w:val="right"/>
              <w:rPr>
                <w:sz w:val="16"/>
                <w:szCs w:val="16"/>
              </w:rPr>
            </w:pPr>
            <w:r w:rsidRPr="00A54FE1">
              <w:rPr>
                <w:sz w:val="16"/>
                <w:szCs w:val="16"/>
              </w:rPr>
              <w:t>513,6</w:t>
            </w:r>
          </w:p>
        </w:tc>
      </w:tr>
      <w:tr w:rsidR="009B01C2" w:rsidRPr="00A54FE1" w14:paraId="2D685B96" w14:textId="77777777" w:rsidTr="00E50441">
        <w:trPr>
          <w:trHeight w:val="2025"/>
        </w:trPr>
        <w:tc>
          <w:tcPr>
            <w:tcW w:w="1386" w:type="pct"/>
            <w:hideMark/>
          </w:tcPr>
          <w:p w14:paraId="17591EEA" w14:textId="77777777" w:rsidR="00A54FE1" w:rsidRPr="00A54FE1" w:rsidRDefault="00A54FE1" w:rsidP="00A54FE1">
            <w:pPr>
              <w:rPr>
                <w:sz w:val="16"/>
                <w:szCs w:val="16"/>
              </w:rPr>
            </w:pPr>
            <w:r w:rsidRPr="00A54FE1">
              <w:rPr>
                <w:sz w:val="16"/>
                <w:szCs w:val="16"/>
              </w:rPr>
              <w:lastRenderedPageBreak/>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203" w:type="pct"/>
            <w:hideMark/>
          </w:tcPr>
          <w:p w14:paraId="5103AFF4" w14:textId="77777777" w:rsidR="00A54FE1" w:rsidRPr="00A54FE1" w:rsidRDefault="00A54FE1" w:rsidP="00A54FE1">
            <w:pPr>
              <w:rPr>
                <w:sz w:val="16"/>
                <w:szCs w:val="16"/>
              </w:rPr>
            </w:pPr>
            <w:r w:rsidRPr="00A54FE1">
              <w:rPr>
                <w:sz w:val="16"/>
                <w:szCs w:val="16"/>
              </w:rPr>
              <w:t>17</w:t>
            </w:r>
          </w:p>
        </w:tc>
        <w:tc>
          <w:tcPr>
            <w:tcW w:w="149" w:type="pct"/>
            <w:hideMark/>
          </w:tcPr>
          <w:p w14:paraId="1581FF48" w14:textId="77777777" w:rsidR="00A54FE1" w:rsidRPr="00A54FE1" w:rsidRDefault="00A54FE1" w:rsidP="00A54FE1">
            <w:pPr>
              <w:rPr>
                <w:sz w:val="16"/>
                <w:szCs w:val="16"/>
              </w:rPr>
            </w:pPr>
            <w:r w:rsidRPr="00A54FE1">
              <w:rPr>
                <w:sz w:val="16"/>
                <w:szCs w:val="16"/>
              </w:rPr>
              <w:t>3</w:t>
            </w:r>
          </w:p>
        </w:tc>
        <w:tc>
          <w:tcPr>
            <w:tcW w:w="233" w:type="pct"/>
            <w:hideMark/>
          </w:tcPr>
          <w:p w14:paraId="372B2641" w14:textId="77777777" w:rsidR="00A54FE1" w:rsidRPr="00A54FE1" w:rsidRDefault="00A54FE1" w:rsidP="00A54FE1">
            <w:pPr>
              <w:rPr>
                <w:sz w:val="16"/>
                <w:szCs w:val="16"/>
              </w:rPr>
            </w:pPr>
            <w:r w:rsidRPr="00A54FE1">
              <w:rPr>
                <w:sz w:val="16"/>
                <w:szCs w:val="16"/>
              </w:rPr>
              <w:t>03</w:t>
            </w:r>
          </w:p>
        </w:tc>
        <w:tc>
          <w:tcPr>
            <w:tcW w:w="347" w:type="pct"/>
            <w:hideMark/>
          </w:tcPr>
          <w:p w14:paraId="0D674ED4" w14:textId="77777777" w:rsidR="00A54FE1" w:rsidRPr="00A54FE1" w:rsidRDefault="00A54FE1" w:rsidP="00A54FE1">
            <w:pPr>
              <w:rPr>
                <w:sz w:val="16"/>
                <w:szCs w:val="16"/>
              </w:rPr>
            </w:pPr>
            <w:r w:rsidRPr="00A54FE1">
              <w:rPr>
                <w:sz w:val="16"/>
                <w:szCs w:val="16"/>
              </w:rPr>
              <w:t>44104</w:t>
            </w:r>
          </w:p>
        </w:tc>
        <w:tc>
          <w:tcPr>
            <w:tcW w:w="273" w:type="pct"/>
            <w:hideMark/>
          </w:tcPr>
          <w:p w14:paraId="4F47CBDE" w14:textId="77777777" w:rsidR="00A54FE1" w:rsidRPr="00A54FE1" w:rsidRDefault="00A54FE1" w:rsidP="00A54FE1">
            <w:pPr>
              <w:rPr>
                <w:sz w:val="16"/>
                <w:szCs w:val="16"/>
              </w:rPr>
            </w:pPr>
            <w:r w:rsidRPr="00A54FE1">
              <w:rPr>
                <w:sz w:val="16"/>
                <w:szCs w:val="16"/>
              </w:rPr>
              <w:t> </w:t>
            </w:r>
          </w:p>
        </w:tc>
        <w:tc>
          <w:tcPr>
            <w:tcW w:w="223" w:type="pct"/>
            <w:hideMark/>
          </w:tcPr>
          <w:p w14:paraId="1064EDFA" w14:textId="77777777" w:rsidR="00A54FE1" w:rsidRPr="00A54FE1" w:rsidRDefault="00A54FE1" w:rsidP="00A54FE1">
            <w:pPr>
              <w:rPr>
                <w:sz w:val="16"/>
                <w:szCs w:val="16"/>
              </w:rPr>
            </w:pPr>
            <w:r w:rsidRPr="00A54FE1">
              <w:rPr>
                <w:sz w:val="16"/>
                <w:szCs w:val="16"/>
              </w:rPr>
              <w:t> </w:t>
            </w:r>
          </w:p>
        </w:tc>
        <w:tc>
          <w:tcPr>
            <w:tcW w:w="240" w:type="pct"/>
            <w:hideMark/>
          </w:tcPr>
          <w:p w14:paraId="0B0A39A2" w14:textId="77777777" w:rsidR="00A54FE1" w:rsidRPr="00A54FE1" w:rsidRDefault="00A54FE1" w:rsidP="00A54FE1">
            <w:pPr>
              <w:rPr>
                <w:sz w:val="16"/>
                <w:szCs w:val="16"/>
              </w:rPr>
            </w:pPr>
            <w:r w:rsidRPr="00A54FE1">
              <w:rPr>
                <w:sz w:val="16"/>
                <w:szCs w:val="16"/>
              </w:rPr>
              <w:t> </w:t>
            </w:r>
          </w:p>
        </w:tc>
        <w:tc>
          <w:tcPr>
            <w:tcW w:w="260" w:type="pct"/>
            <w:hideMark/>
          </w:tcPr>
          <w:p w14:paraId="2251BCF7" w14:textId="77777777" w:rsidR="00A54FE1" w:rsidRPr="00A54FE1" w:rsidRDefault="00A54FE1" w:rsidP="00A54FE1">
            <w:pPr>
              <w:rPr>
                <w:sz w:val="16"/>
                <w:szCs w:val="16"/>
              </w:rPr>
            </w:pPr>
            <w:r w:rsidRPr="00A54FE1">
              <w:rPr>
                <w:sz w:val="16"/>
                <w:szCs w:val="16"/>
              </w:rPr>
              <w:t> </w:t>
            </w:r>
          </w:p>
        </w:tc>
        <w:tc>
          <w:tcPr>
            <w:tcW w:w="544" w:type="pct"/>
            <w:hideMark/>
          </w:tcPr>
          <w:p w14:paraId="34CB23A7" w14:textId="77777777" w:rsidR="00A54FE1" w:rsidRPr="00A54FE1" w:rsidRDefault="00A54FE1" w:rsidP="00A54FE1">
            <w:pPr>
              <w:jc w:val="right"/>
              <w:rPr>
                <w:sz w:val="16"/>
                <w:szCs w:val="16"/>
              </w:rPr>
            </w:pPr>
            <w:r w:rsidRPr="00A54FE1">
              <w:rPr>
                <w:sz w:val="16"/>
                <w:szCs w:val="16"/>
              </w:rPr>
              <w:t>270,0</w:t>
            </w:r>
          </w:p>
        </w:tc>
        <w:tc>
          <w:tcPr>
            <w:tcW w:w="522" w:type="pct"/>
            <w:hideMark/>
          </w:tcPr>
          <w:p w14:paraId="702381ED" w14:textId="77777777" w:rsidR="00A54FE1" w:rsidRPr="00A54FE1" w:rsidRDefault="00A54FE1" w:rsidP="00A54FE1">
            <w:pPr>
              <w:jc w:val="right"/>
              <w:rPr>
                <w:sz w:val="16"/>
                <w:szCs w:val="16"/>
              </w:rPr>
            </w:pPr>
            <w:r w:rsidRPr="00A54FE1">
              <w:rPr>
                <w:sz w:val="16"/>
                <w:szCs w:val="16"/>
              </w:rPr>
              <w:t>270,0</w:t>
            </w:r>
          </w:p>
        </w:tc>
        <w:tc>
          <w:tcPr>
            <w:tcW w:w="620" w:type="pct"/>
            <w:hideMark/>
          </w:tcPr>
          <w:p w14:paraId="1D3C4D26" w14:textId="77777777" w:rsidR="00A54FE1" w:rsidRPr="00A54FE1" w:rsidRDefault="00A54FE1" w:rsidP="00A54FE1">
            <w:pPr>
              <w:jc w:val="right"/>
              <w:rPr>
                <w:sz w:val="16"/>
                <w:szCs w:val="16"/>
              </w:rPr>
            </w:pPr>
            <w:r w:rsidRPr="00A54FE1">
              <w:rPr>
                <w:sz w:val="16"/>
                <w:szCs w:val="16"/>
              </w:rPr>
              <w:t>270,0</w:t>
            </w:r>
          </w:p>
        </w:tc>
      </w:tr>
      <w:tr w:rsidR="009B01C2" w:rsidRPr="00A54FE1" w14:paraId="64B9E7BE" w14:textId="77777777" w:rsidTr="00E50441">
        <w:trPr>
          <w:trHeight w:val="255"/>
        </w:trPr>
        <w:tc>
          <w:tcPr>
            <w:tcW w:w="1386" w:type="pct"/>
            <w:hideMark/>
          </w:tcPr>
          <w:p w14:paraId="178E467D" w14:textId="77777777" w:rsidR="00A54FE1" w:rsidRPr="00A54FE1" w:rsidRDefault="00A54FE1" w:rsidP="00A54FE1">
            <w:pPr>
              <w:rPr>
                <w:sz w:val="16"/>
                <w:szCs w:val="16"/>
              </w:rPr>
            </w:pPr>
            <w:r w:rsidRPr="00A54FE1">
              <w:rPr>
                <w:sz w:val="16"/>
                <w:szCs w:val="16"/>
              </w:rPr>
              <w:t>Межбюджетные трансферты</w:t>
            </w:r>
          </w:p>
        </w:tc>
        <w:tc>
          <w:tcPr>
            <w:tcW w:w="203" w:type="pct"/>
            <w:hideMark/>
          </w:tcPr>
          <w:p w14:paraId="4832D757" w14:textId="77777777" w:rsidR="00A54FE1" w:rsidRPr="00A54FE1" w:rsidRDefault="00A54FE1" w:rsidP="00A54FE1">
            <w:pPr>
              <w:rPr>
                <w:sz w:val="16"/>
                <w:szCs w:val="16"/>
              </w:rPr>
            </w:pPr>
            <w:r w:rsidRPr="00A54FE1">
              <w:rPr>
                <w:sz w:val="16"/>
                <w:szCs w:val="16"/>
              </w:rPr>
              <w:t>17</w:t>
            </w:r>
          </w:p>
        </w:tc>
        <w:tc>
          <w:tcPr>
            <w:tcW w:w="149" w:type="pct"/>
            <w:hideMark/>
          </w:tcPr>
          <w:p w14:paraId="617C0BB5" w14:textId="77777777" w:rsidR="00A54FE1" w:rsidRPr="00A54FE1" w:rsidRDefault="00A54FE1" w:rsidP="00A54FE1">
            <w:pPr>
              <w:rPr>
                <w:sz w:val="16"/>
                <w:szCs w:val="16"/>
              </w:rPr>
            </w:pPr>
            <w:r w:rsidRPr="00A54FE1">
              <w:rPr>
                <w:sz w:val="16"/>
                <w:szCs w:val="16"/>
              </w:rPr>
              <w:t>3</w:t>
            </w:r>
          </w:p>
        </w:tc>
        <w:tc>
          <w:tcPr>
            <w:tcW w:w="233" w:type="pct"/>
            <w:hideMark/>
          </w:tcPr>
          <w:p w14:paraId="6ED9F631" w14:textId="77777777" w:rsidR="00A54FE1" w:rsidRPr="00A54FE1" w:rsidRDefault="00A54FE1" w:rsidP="00A54FE1">
            <w:pPr>
              <w:rPr>
                <w:sz w:val="16"/>
                <w:szCs w:val="16"/>
              </w:rPr>
            </w:pPr>
            <w:r w:rsidRPr="00A54FE1">
              <w:rPr>
                <w:sz w:val="16"/>
                <w:szCs w:val="16"/>
              </w:rPr>
              <w:t>03</w:t>
            </w:r>
          </w:p>
        </w:tc>
        <w:tc>
          <w:tcPr>
            <w:tcW w:w="347" w:type="pct"/>
            <w:hideMark/>
          </w:tcPr>
          <w:p w14:paraId="3AC6B508" w14:textId="77777777" w:rsidR="00A54FE1" w:rsidRPr="00A54FE1" w:rsidRDefault="00A54FE1" w:rsidP="00A54FE1">
            <w:pPr>
              <w:rPr>
                <w:sz w:val="16"/>
                <w:szCs w:val="16"/>
              </w:rPr>
            </w:pPr>
            <w:r w:rsidRPr="00A54FE1">
              <w:rPr>
                <w:sz w:val="16"/>
                <w:szCs w:val="16"/>
              </w:rPr>
              <w:t>44104</w:t>
            </w:r>
          </w:p>
        </w:tc>
        <w:tc>
          <w:tcPr>
            <w:tcW w:w="273" w:type="pct"/>
            <w:hideMark/>
          </w:tcPr>
          <w:p w14:paraId="741BB7DD" w14:textId="77777777" w:rsidR="00A54FE1" w:rsidRPr="00A54FE1" w:rsidRDefault="00A54FE1" w:rsidP="00A54FE1">
            <w:pPr>
              <w:rPr>
                <w:sz w:val="16"/>
                <w:szCs w:val="16"/>
              </w:rPr>
            </w:pPr>
            <w:r w:rsidRPr="00A54FE1">
              <w:rPr>
                <w:sz w:val="16"/>
                <w:szCs w:val="16"/>
              </w:rPr>
              <w:t>500</w:t>
            </w:r>
          </w:p>
        </w:tc>
        <w:tc>
          <w:tcPr>
            <w:tcW w:w="223" w:type="pct"/>
            <w:hideMark/>
          </w:tcPr>
          <w:p w14:paraId="66698FD2" w14:textId="77777777" w:rsidR="00A54FE1" w:rsidRPr="00A54FE1" w:rsidRDefault="00A54FE1" w:rsidP="00A54FE1">
            <w:pPr>
              <w:rPr>
                <w:sz w:val="16"/>
                <w:szCs w:val="16"/>
              </w:rPr>
            </w:pPr>
            <w:r w:rsidRPr="00A54FE1">
              <w:rPr>
                <w:sz w:val="16"/>
                <w:szCs w:val="16"/>
              </w:rPr>
              <w:t> </w:t>
            </w:r>
          </w:p>
        </w:tc>
        <w:tc>
          <w:tcPr>
            <w:tcW w:w="240" w:type="pct"/>
            <w:hideMark/>
          </w:tcPr>
          <w:p w14:paraId="7ABF52E9" w14:textId="77777777" w:rsidR="00A54FE1" w:rsidRPr="00A54FE1" w:rsidRDefault="00A54FE1" w:rsidP="00A54FE1">
            <w:pPr>
              <w:rPr>
                <w:sz w:val="16"/>
                <w:szCs w:val="16"/>
              </w:rPr>
            </w:pPr>
            <w:r w:rsidRPr="00A54FE1">
              <w:rPr>
                <w:sz w:val="16"/>
                <w:szCs w:val="16"/>
              </w:rPr>
              <w:t> </w:t>
            </w:r>
          </w:p>
        </w:tc>
        <w:tc>
          <w:tcPr>
            <w:tcW w:w="260" w:type="pct"/>
            <w:hideMark/>
          </w:tcPr>
          <w:p w14:paraId="18DCBCDE" w14:textId="77777777" w:rsidR="00A54FE1" w:rsidRPr="00A54FE1" w:rsidRDefault="00A54FE1" w:rsidP="00A54FE1">
            <w:pPr>
              <w:rPr>
                <w:sz w:val="16"/>
                <w:szCs w:val="16"/>
              </w:rPr>
            </w:pPr>
            <w:r w:rsidRPr="00A54FE1">
              <w:rPr>
                <w:sz w:val="16"/>
                <w:szCs w:val="16"/>
              </w:rPr>
              <w:t> </w:t>
            </w:r>
          </w:p>
        </w:tc>
        <w:tc>
          <w:tcPr>
            <w:tcW w:w="544" w:type="pct"/>
            <w:hideMark/>
          </w:tcPr>
          <w:p w14:paraId="67464CD0" w14:textId="77777777" w:rsidR="00A54FE1" w:rsidRPr="00A54FE1" w:rsidRDefault="00A54FE1" w:rsidP="00A54FE1">
            <w:pPr>
              <w:jc w:val="right"/>
              <w:rPr>
                <w:sz w:val="16"/>
                <w:szCs w:val="16"/>
              </w:rPr>
            </w:pPr>
            <w:r w:rsidRPr="00A54FE1">
              <w:rPr>
                <w:sz w:val="16"/>
                <w:szCs w:val="16"/>
              </w:rPr>
              <w:t>270,0</w:t>
            </w:r>
          </w:p>
        </w:tc>
        <w:tc>
          <w:tcPr>
            <w:tcW w:w="522" w:type="pct"/>
            <w:hideMark/>
          </w:tcPr>
          <w:p w14:paraId="0EFDC24C" w14:textId="77777777" w:rsidR="00A54FE1" w:rsidRPr="00A54FE1" w:rsidRDefault="00A54FE1" w:rsidP="00A54FE1">
            <w:pPr>
              <w:jc w:val="right"/>
              <w:rPr>
                <w:sz w:val="16"/>
                <w:szCs w:val="16"/>
              </w:rPr>
            </w:pPr>
            <w:r w:rsidRPr="00A54FE1">
              <w:rPr>
                <w:sz w:val="16"/>
                <w:szCs w:val="16"/>
              </w:rPr>
              <w:t>270,0</w:t>
            </w:r>
          </w:p>
        </w:tc>
        <w:tc>
          <w:tcPr>
            <w:tcW w:w="620" w:type="pct"/>
            <w:hideMark/>
          </w:tcPr>
          <w:p w14:paraId="3813A551" w14:textId="77777777" w:rsidR="00A54FE1" w:rsidRPr="00A54FE1" w:rsidRDefault="00A54FE1" w:rsidP="00A54FE1">
            <w:pPr>
              <w:jc w:val="right"/>
              <w:rPr>
                <w:sz w:val="16"/>
                <w:szCs w:val="16"/>
              </w:rPr>
            </w:pPr>
            <w:r w:rsidRPr="00A54FE1">
              <w:rPr>
                <w:sz w:val="16"/>
                <w:szCs w:val="16"/>
              </w:rPr>
              <w:t>270,0</w:t>
            </w:r>
          </w:p>
        </w:tc>
      </w:tr>
      <w:tr w:rsidR="009B01C2" w:rsidRPr="00A54FE1" w14:paraId="27E17EB3" w14:textId="77777777" w:rsidTr="00E50441">
        <w:trPr>
          <w:trHeight w:val="255"/>
        </w:trPr>
        <w:tc>
          <w:tcPr>
            <w:tcW w:w="1386" w:type="pct"/>
            <w:hideMark/>
          </w:tcPr>
          <w:p w14:paraId="4AFC63A0" w14:textId="77777777" w:rsidR="00A54FE1" w:rsidRPr="00A54FE1" w:rsidRDefault="00A54FE1" w:rsidP="00A54FE1">
            <w:pPr>
              <w:rPr>
                <w:sz w:val="16"/>
                <w:szCs w:val="16"/>
              </w:rPr>
            </w:pPr>
            <w:r w:rsidRPr="00A54FE1">
              <w:rPr>
                <w:sz w:val="16"/>
                <w:szCs w:val="16"/>
              </w:rPr>
              <w:t>Иные межбюджетные трансферты</w:t>
            </w:r>
          </w:p>
        </w:tc>
        <w:tc>
          <w:tcPr>
            <w:tcW w:w="203" w:type="pct"/>
            <w:hideMark/>
          </w:tcPr>
          <w:p w14:paraId="4F86D7C7" w14:textId="77777777" w:rsidR="00A54FE1" w:rsidRPr="00A54FE1" w:rsidRDefault="00A54FE1" w:rsidP="00A54FE1">
            <w:pPr>
              <w:rPr>
                <w:sz w:val="16"/>
                <w:szCs w:val="16"/>
              </w:rPr>
            </w:pPr>
            <w:r w:rsidRPr="00A54FE1">
              <w:rPr>
                <w:sz w:val="16"/>
                <w:szCs w:val="16"/>
              </w:rPr>
              <w:t>17</w:t>
            </w:r>
          </w:p>
        </w:tc>
        <w:tc>
          <w:tcPr>
            <w:tcW w:w="149" w:type="pct"/>
            <w:hideMark/>
          </w:tcPr>
          <w:p w14:paraId="0310C14B" w14:textId="77777777" w:rsidR="00A54FE1" w:rsidRPr="00A54FE1" w:rsidRDefault="00A54FE1" w:rsidP="00A54FE1">
            <w:pPr>
              <w:rPr>
                <w:sz w:val="16"/>
                <w:szCs w:val="16"/>
              </w:rPr>
            </w:pPr>
            <w:r w:rsidRPr="00A54FE1">
              <w:rPr>
                <w:sz w:val="16"/>
                <w:szCs w:val="16"/>
              </w:rPr>
              <w:t>3</w:t>
            </w:r>
          </w:p>
        </w:tc>
        <w:tc>
          <w:tcPr>
            <w:tcW w:w="233" w:type="pct"/>
            <w:hideMark/>
          </w:tcPr>
          <w:p w14:paraId="34D3FF1D" w14:textId="77777777" w:rsidR="00A54FE1" w:rsidRPr="00A54FE1" w:rsidRDefault="00A54FE1" w:rsidP="00A54FE1">
            <w:pPr>
              <w:rPr>
                <w:sz w:val="16"/>
                <w:szCs w:val="16"/>
              </w:rPr>
            </w:pPr>
            <w:r w:rsidRPr="00A54FE1">
              <w:rPr>
                <w:sz w:val="16"/>
                <w:szCs w:val="16"/>
              </w:rPr>
              <w:t>03</w:t>
            </w:r>
          </w:p>
        </w:tc>
        <w:tc>
          <w:tcPr>
            <w:tcW w:w="347" w:type="pct"/>
            <w:hideMark/>
          </w:tcPr>
          <w:p w14:paraId="43EEBD1A" w14:textId="77777777" w:rsidR="00A54FE1" w:rsidRPr="00A54FE1" w:rsidRDefault="00A54FE1" w:rsidP="00A54FE1">
            <w:pPr>
              <w:rPr>
                <w:sz w:val="16"/>
                <w:szCs w:val="16"/>
              </w:rPr>
            </w:pPr>
            <w:r w:rsidRPr="00A54FE1">
              <w:rPr>
                <w:sz w:val="16"/>
                <w:szCs w:val="16"/>
              </w:rPr>
              <w:t>44104</w:t>
            </w:r>
          </w:p>
        </w:tc>
        <w:tc>
          <w:tcPr>
            <w:tcW w:w="273" w:type="pct"/>
            <w:hideMark/>
          </w:tcPr>
          <w:p w14:paraId="38D95674" w14:textId="77777777" w:rsidR="00A54FE1" w:rsidRPr="00A54FE1" w:rsidRDefault="00A54FE1" w:rsidP="00A54FE1">
            <w:pPr>
              <w:rPr>
                <w:sz w:val="16"/>
                <w:szCs w:val="16"/>
              </w:rPr>
            </w:pPr>
            <w:r w:rsidRPr="00A54FE1">
              <w:rPr>
                <w:sz w:val="16"/>
                <w:szCs w:val="16"/>
              </w:rPr>
              <w:t>540</w:t>
            </w:r>
          </w:p>
        </w:tc>
        <w:tc>
          <w:tcPr>
            <w:tcW w:w="223" w:type="pct"/>
            <w:hideMark/>
          </w:tcPr>
          <w:p w14:paraId="04D668FA" w14:textId="77777777" w:rsidR="00A54FE1" w:rsidRPr="00A54FE1" w:rsidRDefault="00A54FE1" w:rsidP="00A54FE1">
            <w:pPr>
              <w:rPr>
                <w:sz w:val="16"/>
                <w:szCs w:val="16"/>
              </w:rPr>
            </w:pPr>
            <w:r w:rsidRPr="00A54FE1">
              <w:rPr>
                <w:sz w:val="16"/>
                <w:szCs w:val="16"/>
              </w:rPr>
              <w:t> </w:t>
            </w:r>
          </w:p>
        </w:tc>
        <w:tc>
          <w:tcPr>
            <w:tcW w:w="240" w:type="pct"/>
            <w:hideMark/>
          </w:tcPr>
          <w:p w14:paraId="3085E137" w14:textId="77777777" w:rsidR="00A54FE1" w:rsidRPr="00A54FE1" w:rsidRDefault="00A54FE1" w:rsidP="00A54FE1">
            <w:pPr>
              <w:rPr>
                <w:sz w:val="16"/>
                <w:szCs w:val="16"/>
              </w:rPr>
            </w:pPr>
            <w:r w:rsidRPr="00A54FE1">
              <w:rPr>
                <w:sz w:val="16"/>
                <w:szCs w:val="16"/>
              </w:rPr>
              <w:t> </w:t>
            </w:r>
          </w:p>
        </w:tc>
        <w:tc>
          <w:tcPr>
            <w:tcW w:w="260" w:type="pct"/>
            <w:hideMark/>
          </w:tcPr>
          <w:p w14:paraId="1B1DBCC5" w14:textId="77777777" w:rsidR="00A54FE1" w:rsidRPr="00A54FE1" w:rsidRDefault="00A54FE1" w:rsidP="00A54FE1">
            <w:pPr>
              <w:rPr>
                <w:sz w:val="16"/>
                <w:szCs w:val="16"/>
              </w:rPr>
            </w:pPr>
            <w:r w:rsidRPr="00A54FE1">
              <w:rPr>
                <w:sz w:val="16"/>
                <w:szCs w:val="16"/>
              </w:rPr>
              <w:t> </w:t>
            </w:r>
          </w:p>
        </w:tc>
        <w:tc>
          <w:tcPr>
            <w:tcW w:w="544" w:type="pct"/>
            <w:hideMark/>
          </w:tcPr>
          <w:p w14:paraId="5EDF9779" w14:textId="77777777" w:rsidR="00A54FE1" w:rsidRPr="00A54FE1" w:rsidRDefault="00A54FE1" w:rsidP="00A54FE1">
            <w:pPr>
              <w:jc w:val="right"/>
              <w:rPr>
                <w:sz w:val="16"/>
                <w:szCs w:val="16"/>
              </w:rPr>
            </w:pPr>
            <w:r w:rsidRPr="00A54FE1">
              <w:rPr>
                <w:sz w:val="16"/>
                <w:szCs w:val="16"/>
              </w:rPr>
              <w:t>270,0</w:t>
            </w:r>
          </w:p>
        </w:tc>
        <w:tc>
          <w:tcPr>
            <w:tcW w:w="522" w:type="pct"/>
            <w:hideMark/>
          </w:tcPr>
          <w:p w14:paraId="42C2E8DB" w14:textId="77777777" w:rsidR="00A54FE1" w:rsidRPr="00A54FE1" w:rsidRDefault="00A54FE1" w:rsidP="00A54FE1">
            <w:pPr>
              <w:jc w:val="right"/>
              <w:rPr>
                <w:sz w:val="16"/>
                <w:szCs w:val="16"/>
              </w:rPr>
            </w:pPr>
            <w:r w:rsidRPr="00A54FE1">
              <w:rPr>
                <w:sz w:val="16"/>
                <w:szCs w:val="16"/>
              </w:rPr>
              <w:t>270,0</w:t>
            </w:r>
          </w:p>
        </w:tc>
        <w:tc>
          <w:tcPr>
            <w:tcW w:w="620" w:type="pct"/>
            <w:hideMark/>
          </w:tcPr>
          <w:p w14:paraId="4A6BE29D" w14:textId="77777777" w:rsidR="00A54FE1" w:rsidRPr="00A54FE1" w:rsidRDefault="00A54FE1" w:rsidP="00A54FE1">
            <w:pPr>
              <w:jc w:val="right"/>
              <w:rPr>
                <w:sz w:val="16"/>
                <w:szCs w:val="16"/>
              </w:rPr>
            </w:pPr>
            <w:r w:rsidRPr="00A54FE1">
              <w:rPr>
                <w:sz w:val="16"/>
                <w:szCs w:val="16"/>
              </w:rPr>
              <w:t>270,0</w:t>
            </w:r>
          </w:p>
        </w:tc>
      </w:tr>
      <w:tr w:rsidR="009B01C2" w:rsidRPr="00A54FE1" w14:paraId="2E8ECBFA" w14:textId="77777777" w:rsidTr="00E50441">
        <w:trPr>
          <w:trHeight w:val="255"/>
        </w:trPr>
        <w:tc>
          <w:tcPr>
            <w:tcW w:w="1386" w:type="pct"/>
            <w:hideMark/>
          </w:tcPr>
          <w:p w14:paraId="10C64E74" w14:textId="77777777" w:rsidR="00A54FE1" w:rsidRPr="00A54FE1" w:rsidRDefault="00A54FE1" w:rsidP="00A54FE1">
            <w:pPr>
              <w:rPr>
                <w:sz w:val="16"/>
                <w:szCs w:val="16"/>
              </w:rPr>
            </w:pPr>
            <w:r w:rsidRPr="00A54FE1">
              <w:rPr>
                <w:sz w:val="16"/>
                <w:szCs w:val="16"/>
              </w:rPr>
              <w:t>Культура, кинематография</w:t>
            </w:r>
          </w:p>
        </w:tc>
        <w:tc>
          <w:tcPr>
            <w:tcW w:w="203" w:type="pct"/>
            <w:hideMark/>
          </w:tcPr>
          <w:p w14:paraId="22BC7F2D" w14:textId="77777777" w:rsidR="00A54FE1" w:rsidRPr="00A54FE1" w:rsidRDefault="00A54FE1" w:rsidP="00A54FE1">
            <w:pPr>
              <w:rPr>
                <w:sz w:val="16"/>
                <w:szCs w:val="16"/>
              </w:rPr>
            </w:pPr>
            <w:r w:rsidRPr="00A54FE1">
              <w:rPr>
                <w:sz w:val="16"/>
                <w:szCs w:val="16"/>
              </w:rPr>
              <w:t>17</w:t>
            </w:r>
          </w:p>
        </w:tc>
        <w:tc>
          <w:tcPr>
            <w:tcW w:w="149" w:type="pct"/>
            <w:hideMark/>
          </w:tcPr>
          <w:p w14:paraId="34679C51" w14:textId="77777777" w:rsidR="00A54FE1" w:rsidRPr="00A54FE1" w:rsidRDefault="00A54FE1" w:rsidP="00A54FE1">
            <w:pPr>
              <w:rPr>
                <w:sz w:val="16"/>
                <w:szCs w:val="16"/>
              </w:rPr>
            </w:pPr>
            <w:r w:rsidRPr="00A54FE1">
              <w:rPr>
                <w:sz w:val="16"/>
                <w:szCs w:val="16"/>
              </w:rPr>
              <w:t>3</w:t>
            </w:r>
          </w:p>
        </w:tc>
        <w:tc>
          <w:tcPr>
            <w:tcW w:w="233" w:type="pct"/>
            <w:hideMark/>
          </w:tcPr>
          <w:p w14:paraId="05E4A765" w14:textId="77777777" w:rsidR="00A54FE1" w:rsidRPr="00A54FE1" w:rsidRDefault="00A54FE1" w:rsidP="00A54FE1">
            <w:pPr>
              <w:rPr>
                <w:sz w:val="16"/>
                <w:szCs w:val="16"/>
              </w:rPr>
            </w:pPr>
            <w:r w:rsidRPr="00A54FE1">
              <w:rPr>
                <w:sz w:val="16"/>
                <w:szCs w:val="16"/>
              </w:rPr>
              <w:t>03</w:t>
            </w:r>
          </w:p>
        </w:tc>
        <w:tc>
          <w:tcPr>
            <w:tcW w:w="347" w:type="pct"/>
            <w:hideMark/>
          </w:tcPr>
          <w:p w14:paraId="2FF68A9C" w14:textId="77777777" w:rsidR="00A54FE1" w:rsidRPr="00A54FE1" w:rsidRDefault="00A54FE1" w:rsidP="00A54FE1">
            <w:pPr>
              <w:rPr>
                <w:sz w:val="16"/>
                <w:szCs w:val="16"/>
              </w:rPr>
            </w:pPr>
            <w:r w:rsidRPr="00A54FE1">
              <w:rPr>
                <w:sz w:val="16"/>
                <w:szCs w:val="16"/>
              </w:rPr>
              <w:t>44104</w:t>
            </w:r>
          </w:p>
        </w:tc>
        <w:tc>
          <w:tcPr>
            <w:tcW w:w="273" w:type="pct"/>
            <w:hideMark/>
          </w:tcPr>
          <w:p w14:paraId="20305000" w14:textId="77777777" w:rsidR="00A54FE1" w:rsidRPr="00A54FE1" w:rsidRDefault="00A54FE1" w:rsidP="00A54FE1">
            <w:pPr>
              <w:rPr>
                <w:sz w:val="16"/>
                <w:szCs w:val="16"/>
              </w:rPr>
            </w:pPr>
            <w:r w:rsidRPr="00A54FE1">
              <w:rPr>
                <w:sz w:val="16"/>
                <w:szCs w:val="16"/>
              </w:rPr>
              <w:t>540</w:t>
            </w:r>
          </w:p>
        </w:tc>
        <w:tc>
          <w:tcPr>
            <w:tcW w:w="223" w:type="pct"/>
            <w:hideMark/>
          </w:tcPr>
          <w:p w14:paraId="7879D4DB" w14:textId="77777777" w:rsidR="00A54FE1" w:rsidRPr="00A54FE1" w:rsidRDefault="00A54FE1" w:rsidP="00A54FE1">
            <w:pPr>
              <w:rPr>
                <w:sz w:val="16"/>
                <w:szCs w:val="16"/>
              </w:rPr>
            </w:pPr>
            <w:r w:rsidRPr="00A54FE1">
              <w:rPr>
                <w:sz w:val="16"/>
                <w:szCs w:val="16"/>
              </w:rPr>
              <w:t>08</w:t>
            </w:r>
          </w:p>
        </w:tc>
        <w:tc>
          <w:tcPr>
            <w:tcW w:w="240" w:type="pct"/>
            <w:hideMark/>
          </w:tcPr>
          <w:p w14:paraId="74E7D2FC" w14:textId="77777777" w:rsidR="00A54FE1" w:rsidRPr="00A54FE1" w:rsidRDefault="00A54FE1" w:rsidP="00A54FE1">
            <w:pPr>
              <w:rPr>
                <w:sz w:val="16"/>
                <w:szCs w:val="16"/>
              </w:rPr>
            </w:pPr>
            <w:r w:rsidRPr="00A54FE1">
              <w:rPr>
                <w:sz w:val="16"/>
                <w:szCs w:val="16"/>
              </w:rPr>
              <w:t> </w:t>
            </w:r>
          </w:p>
        </w:tc>
        <w:tc>
          <w:tcPr>
            <w:tcW w:w="260" w:type="pct"/>
            <w:hideMark/>
          </w:tcPr>
          <w:p w14:paraId="7C961071" w14:textId="77777777" w:rsidR="00A54FE1" w:rsidRPr="00A54FE1" w:rsidRDefault="00A54FE1" w:rsidP="00A54FE1">
            <w:pPr>
              <w:rPr>
                <w:sz w:val="16"/>
                <w:szCs w:val="16"/>
              </w:rPr>
            </w:pPr>
            <w:r w:rsidRPr="00A54FE1">
              <w:rPr>
                <w:sz w:val="16"/>
                <w:szCs w:val="16"/>
              </w:rPr>
              <w:t> </w:t>
            </w:r>
          </w:p>
        </w:tc>
        <w:tc>
          <w:tcPr>
            <w:tcW w:w="544" w:type="pct"/>
            <w:hideMark/>
          </w:tcPr>
          <w:p w14:paraId="2401CBD8" w14:textId="77777777" w:rsidR="00A54FE1" w:rsidRPr="00A54FE1" w:rsidRDefault="00A54FE1" w:rsidP="00A54FE1">
            <w:pPr>
              <w:jc w:val="right"/>
              <w:rPr>
                <w:sz w:val="16"/>
                <w:szCs w:val="16"/>
              </w:rPr>
            </w:pPr>
            <w:r w:rsidRPr="00A54FE1">
              <w:rPr>
                <w:sz w:val="16"/>
                <w:szCs w:val="16"/>
              </w:rPr>
              <w:t>270,0</w:t>
            </w:r>
          </w:p>
        </w:tc>
        <w:tc>
          <w:tcPr>
            <w:tcW w:w="522" w:type="pct"/>
            <w:hideMark/>
          </w:tcPr>
          <w:p w14:paraId="73F5DCA1" w14:textId="77777777" w:rsidR="00A54FE1" w:rsidRPr="00A54FE1" w:rsidRDefault="00A54FE1" w:rsidP="00A54FE1">
            <w:pPr>
              <w:jc w:val="right"/>
              <w:rPr>
                <w:sz w:val="16"/>
                <w:szCs w:val="16"/>
              </w:rPr>
            </w:pPr>
            <w:r w:rsidRPr="00A54FE1">
              <w:rPr>
                <w:sz w:val="16"/>
                <w:szCs w:val="16"/>
              </w:rPr>
              <w:t>270,0</w:t>
            </w:r>
          </w:p>
        </w:tc>
        <w:tc>
          <w:tcPr>
            <w:tcW w:w="620" w:type="pct"/>
            <w:hideMark/>
          </w:tcPr>
          <w:p w14:paraId="3A1E1169" w14:textId="77777777" w:rsidR="00A54FE1" w:rsidRPr="00A54FE1" w:rsidRDefault="00A54FE1" w:rsidP="00A54FE1">
            <w:pPr>
              <w:jc w:val="right"/>
              <w:rPr>
                <w:sz w:val="16"/>
                <w:szCs w:val="16"/>
              </w:rPr>
            </w:pPr>
            <w:r w:rsidRPr="00A54FE1">
              <w:rPr>
                <w:sz w:val="16"/>
                <w:szCs w:val="16"/>
              </w:rPr>
              <w:t>270,0</w:t>
            </w:r>
          </w:p>
        </w:tc>
      </w:tr>
      <w:tr w:rsidR="009B01C2" w:rsidRPr="00A54FE1" w14:paraId="50315A4D" w14:textId="77777777" w:rsidTr="00E50441">
        <w:trPr>
          <w:trHeight w:val="255"/>
        </w:trPr>
        <w:tc>
          <w:tcPr>
            <w:tcW w:w="1386" w:type="pct"/>
            <w:hideMark/>
          </w:tcPr>
          <w:p w14:paraId="3733FFB3" w14:textId="77777777" w:rsidR="00A54FE1" w:rsidRPr="00A54FE1" w:rsidRDefault="00A54FE1" w:rsidP="00A54FE1">
            <w:pPr>
              <w:rPr>
                <w:sz w:val="16"/>
                <w:szCs w:val="16"/>
              </w:rPr>
            </w:pPr>
            <w:r w:rsidRPr="00A54FE1">
              <w:rPr>
                <w:sz w:val="16"/>
                <w:szCs w:val="16"/>
              </w:rPr>
              <w:t>Культура</w:t>
            </w:r>
          </w:p>
        </w:tc>
        <w:tc>
          <w:tcPr>
            <w:tcW w:w="203" w:type="pct"/>
            <w:hideMark/>
          </w:tcPr>
          <w:p w14:paraId="60E5539C" w14:textId="77777777" w:rsidR="00A54FE1" w:rsidRPr="00A54FE1" w:rsidRDefault="00A54FE1" w:rsidP="00A54FE1">
            <w:pPr>
              <w:rPr>
                <w:sz w:val="16"/>
                <w:szCs w:val="16"/>
              </w:rPr>
            </w:pPr>
            <w:r w:rsidRPr="00A54FE1">
              <w:rPr>
                <w:sz w:val="16"/>
                <w:szCs w:val="16"/>
              </w:rPr>
              <w:t>17</w:t>
            </w:r>
          </w:p>
        </w:tc>
        <w:tc>
          <w:tcPr>
            <w:tcW w:w="149" w:type="pct"/>
            <w:hideMark/>
          </w:tcPr>
          <w:p w14:paraId="58C582DA" w14:textId="77777777" w:rsidR="00A54FE1" w:rsidRPr="00A54FE1" w:rsidRDefault="00A54FE1" w:rsidP="00A54FE1">
            <w:pPr>
              <w:rPr>
                <w:sz w:val="16"/>
                <w:szCs w:val="16"/>
              </w:rPr>
            </w:pPr>
            <w:r w:rsidRPr="00A54FE1">
              <w:rPr>
                <w:sz w:val="16"/>
                <w:szCs w:val="16"/>
              </w:rPr>
              <w:t>3</w:t>
            </w:r>
          </w:p>
        </w:tc>
        <w:tc>
          <w:tcPr>
            <w:tcW w:w="233" w:type="pct"/>
            <w:hideMark/>
          </w:tcPr>
          <w:p w14:paraId="2C39D6B7" w14:textId="77777777" w:rsidR="00A54FE1" w:rsidRPr="00A54FE1" w:rsidRDefault="00A54FE1" w:rsidP="00A54FE1">
            <w:pPr>
              <w:rPr>
                <w:sz w:val="16"/>
                <w:szCs w:val="16"/>
              </w:rPr>
            </w:pPr>
            <w:r w:rsidRPr="00A54FE1">
              <w:rPr>
                <w:sz w:val="16"/>
                <w:szCs w:val="16"/>
              </w:rPr>
              <w:t>03</w:t>
            </w:r>
          </w:p>
        </w:tc>
        <w:tc>
          <w:tcPr>
            <w:tcW w:w="347" w:type="pct"/>
            <w:hideMark/>
          </w:tcPr>
          <w:p w14:paraId="41EEE513" w14:textId="77777777" w:rsidR="00A54FE1" w:rsidRPr="00A54FE1" w:rsidRDefault="00A54FE1" w:rsidP="00A54FE1">
            <w:pPr>
              <w:rPr>
                <w:sz w:val="16"/>
                <w:szCs w:val="16"/>
              </w:rPr>
            </w:pPr>
            <w:r w:rsidRPr="00A54FE1">
              <w:rPr>
                <w:sz w:val="16"/>
                <w:szCs w:val="16"/>
              </w:rPr>
              <w:t>44104</w:t>
            </w:r>
          </w:p>
        </w:tc>
        <w:tc>
          <w:tcPr>
            <w:tcW w:w="273" w:type="pct"/>
            <w:hideMark/>
          </w:tcPr>
          <w:p w14:paraId="04D6E565" w14:textId="77777777" w:rsidR="00A54FE1" w:rsidRPr="00A54FE1" w:rsidRDefault="00A54FE1" w:rsidP="00A54FE1">
            <w:pPr>
              <w:rPr>
                <w:sz w:val="16"/>
                <w:szCs w:val="16"/>
              </w:rPr>
            </w:pPr>
            <w:r w:rsidRPr="00A54FE1">
              <w:rPr>
                <w:sz w:val="16"/>
                <w:szCs w:val="16"/>
              </w:rPr>
              <w:t>540</w:t>
            </w:r>
          </w:p>
        </w:tc>
        <w:tc>
          <w:tcPr>
            <w:tcW w:w="223" w:type="pct"/>
            <w:hideMark/>
          </w:tcPr>
          <w:p w14:paraId="432AFEDA" w14:textId="77777777" w:rsidR="00A54FE1" w:rsidRPr="00A54FE1" w:rsidRDefault="00A54FE1" w:rsidP="00A54FE1">
            <w:pPr>
              <w:rPr>
                <w:sz w:val="16"/>
                <w:szCs w:val="16"/>
              </w:rPr>
            </w:pPr>
            <w:r w:rsidRPr="00A54FE1">
              <w:rPr>
                <w:sz w:val="16"/>
                <w:szCs w:val="16"/>
              </w:rPr>
              <w:t>08</w:t>
            </w:r>
          </w:p>
        </w:tc>
        <w:tc>
          <w:tcPr>
            <w:tcW w:w="240" w:type="pct"/>
            <w:hideMark/>
          </w:tcPr>
          <w:p w14:paraId="637FBCA5" w14:textId="77777777" w:rsidR="00A54FE1" w:rsidRPr="00A54FE1" w:rsidRDefault="00A54FE1" w:rsidP="00A54FE1">
            <w:pPr>
              <w:rPr>
                <w:sz w:val="16"/>
                <w:szCs w:val="16"/>
              </w:rPr>
            </w:pPr>
            <w:r w:rsidRPr="00A54FE1">
              <w:rPr>
                <w:sz w:val="16"/>
                <w:szCs w:val="16"/>
              </w:rPr>
              <w:t>01</w:t>
            </w:r>
          </w:p>
        </w:tc>
        <w:tc>
          <w:tcPr>
            <w:tcW w:w="260" w:type="pct"/>
            <w:hideMark/>
          </w:tcPr>
          <w:p w14:paraId="367502C6" w14:textId="77777777" w:rsidR="00A54FE1" w:rsidRPr="00A54FE1" w:rsidRDefault="00A54FE1" w:rsidP="00A54FE1">
            <w:pPr>
              <w:rPr>
                <w:sz w:val="16"/>
                <w:szCs w:val="16"/>
              </w:rPr>
            </w:pPr>
            <w:r w:rsidRPr="00A54FE1">
              <w:rPr>
                <w:sz w:val="16"/>
                <w:szCs w:val="16"/>
              </w:rPr>
              <w:t> </w:t>
            </w:r>
          </w:p>
        </w:tc>
        <w:tc>
          <w:tcPr>
            <w:tcW w:w="544" w:type="pct"/>
            <w:hideMark/>
          </w:tcPr>
          <w:p w14:paraId="41F830EF" w14:textId="77777777" w:rsidR="00A54FE1" w:rsidRPr="00A54FE1" w:rsidRDefault="00A54FE1" w:rsidP="00A54FE1">
            <w:pPr>
              <w:jc w:val="right"/>
              <w:rPr>
                <w:sz w:val="16"/>
                <w:szCs w:val="16"/>
              </w:rPr>
            </w:pPr>
            <w:r w:rsidRPr="00A54FE1">
              <w:rPr>
                <w:sz w:val="16"/>
                <w:szCs w:val="16"/>
              </w:rPr>
              <w:t>270,0</w:t>
            </w:r>
          </w:p>
        </w:tc>
        <w:tc>
          <w:tcPr>
            <w:tcW w:w="522" w:type="pct"/>
            <w:hideMark/>
          </w:tcPr>
          <w:p w14:paraId="697A13D8" w14:textId="77777777" w:rsidR="00A54FE1" w:rsidRPr="00A54FE1" w:rsidRDefault="00A54FE1" w:rsidP="00A54FE1">
            <w:pPr>
              <w:jc w:val="right"/>
              <w:rPr>
                <w:sz w:val="16"/>
                <w:szCs w:val="16"/>
              </w:rPr>
            </w:pPr>
            <w:r w:rsidRPr="00A54FE1">
              <w:rPr>
                <w:sz w:val="16"/>
                <w:szCs w:val="16"/>
              </w:rPr>
              <w:t>270,0</w:t>
            </w:r>
          </w:p>
        </w:tc>
        <w:tc>
          <w:tcPr>
            <w:tcW w:w="620" w:type="pct"/>
            <w:hideMark/>
          </w:tcPr>
          <w:p w14:paraId="0B582934" w14:textId="77777777" w:rsidR="00A54FE1" w:rsidRPr="00A54FE1" w:rsidRDefault="00A54FE1" w:rsidP="00A54FE1">
            <w:pPr>
              <w:jc w:val="right"/>
              <w:rPr>
                <w:sz w:val="16"/>
                <w:szCs w:val="16"/>
              </w:rPr>
            </w:pPr>
            <w:r w:rsidRPr="00A54FE1">
              <w:rPr>
                <w:sz w:val="16"/>
                <w:szCs w:val="16"/>
              </w:rPr>
              <w:t>270,0</w:t>
            </w:r>
          </w:p>
        </w:tc>
      </w:tr>
      <w:tr w:rsidR="009B01C2" w:rsidRPr="00A54FE1" w14:paraId="434D028B" w14:textId="77777777" w:rsidTr="00E50441">
        <w:trPr>
          <w:trHeight w:val="675"/>
        </w:trPr>
        <w:tc>
          <w:tcPr>
            <w:tcW w:w="1386" w:type="pct"/>
            <w:hideMark/>
          </w:tcPr>
          <w:p w14:paraId="10620E79"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1CD1EAE9" w14:textId="77777777" w:rsidR="00A54FE1" w:rsidRPr="00A54FE1" w:rsidRDefault="00A54FE1" w:rsidP="00A54FE1">
            <w:pPr>
              <w:rPr>
                <w:sz w:val="16"/>
                <w:szCs w:val="16"/>
              </w:rPr>
            </w:pPr>
            <w:r w:rsidRPr="00A54FE1">
              <w:rPr>
                <w:sz w:val="16"/>
                <w:szCs w:val="16"/>
              </w:rPr>
              <w:t>17</w:t>
            </w:r>
          </w:p>
        </w:tc>
        <w:tc>
          <w:tcPr>
            <w:tcW w:w="149" w:type="pct"/>
            <w:hideMark/>
          </w:tcPr>
          <w:p w14:paraId="3C2DB3E7" w14:textId="77777777" w:rsidR="00A54FE1" w:rsidRPr="00A54FE1" w:rsidRDefault="00A54FE1" w:rsidP="00A54FE1">
            <w:pPr>
              <w:rPr>
                <w:sz w:val="16"/>
                <w:szCs w:val="16"/>
              </w:rPr>
            </w:pPr>
            <w:r w:rsidRPr="00A54FE1">
              <w:rPr>
                <w:sz w:val="16"/>
                <w:szCs w:val="16"/>
              </w:rPr>
              <w:t>3</w:t>
            </w:r>
          </w:p>
        </w:tc>
        <w:tc>
          <w:tcPr>
            <w:tcW w:w="233" w:type="pct"/>
            <w:hideMark/>
          </w:tcPr>
          <w:p w14:paraId="405B74CB" w14:textId="77777777" w:rsidR="00A54FE1" w:rsidRPr="00A54FE1" w:rsidRDefault="00A54FE1" w:rsidP="00A54FE1">
            <w:pPr>
              <w:rPr>
                <w:sz w:val="16"/>
                <w:szCs w:val="16"/>
              </w:rPr>
            </w:pPr>
            <w:r w:rsidRPr="00A54FE1">
              <w:rPr>
                <w:sz w:val="16"/>
                <w:szCs w:val="16"/>
              </w:rPr>
              <w:t>03</w:t>
            </w:r>
          </w:p>
        </w:tc>
        <w:tc>
          <w:tcPr>
            <w:tcW w:w="347" w:type="pct"/>
            <w:hideMark/>
          </w:tcPr>
          <w:p w14:paraId="0F9C5B5A" w14:textId="77777777" w:rsidR="00A54FE1" w:rsidRPr="00A54FE1" w:rsidRDefault="00A54FE1" w:rsidP="00A54FE1">
            <w:pPr>
              <w:rPr>
                <w:sz w:val="16"/>
                <w:szCs w:val="16"/>
              </w:rPr>
            </w:pPr>
            <w:r w:rsidRPr="00A54FE1">
              <w:rPr>
                <w:sz w:val="16"/>
                <w:szCs w:val="16"/>
              </w:rPr>
              <w:t>44104</w:t>
            </w:r>
          </w:p>
        </w:tc>
        <w:tc>
          <w:tcPr>
            <w:tcW w:w="273" w:type="pct"/>
            <w:hideMark/>
          </w:tcPr>
          <w:p w14:paraId="7C6949BC" w14:textId="77777777" w:rsidR="00A54FE1" w:rsidRPr="00A54FE1" w:rsidRDefault="00A54FE1" w:rsidP="00A54FE1">
            <w:pPr>
              <w:rPr>
                <w:sz w:val="16"/>
                <w:szCs w:val="16"/>
              </w:rPr>
            </w:pPr>
            <w:r w:rsidRPr="00A54FE1">
              <w:rPr>
                <w:sz w:val="16"/>
                <w:szCs w:val="16"/>
              </w:rPr>
              <w:t>540</w:t>
            </w:r>
          </w:p>
        </w:tc>
        <w:tc>
          <w:tcPr>
            <w:tcW w:w="223" w:type="pct"/>
            <w:hideMark/>
          </w:tcPr>
          <w:p w14:paraId="6E3E9A6B" w14:textId="77777777" w:rsidR="00A54FE1" w:rsidRPr="00A54FE1" w:rsidRDefault="00A54FE1" w:rsidP="00A54FE1">
            <w:pPr>
              <w:rPr>
                <w:sz w:val="16"/>
                <w:szCs w:val="16"/>
              </w:rPr>
            </w:pPr>
            <w:r w:rsidRPr="00A54FE1">
              <w:rPr>
                <w:sz w:val="16"/>
                <w:szCs w:val="16"/>
              </w:rPr>
              <w:t>08</w:t>
            </w:r>
          </w:p>
        </w:tc>
        <w:tc>
          <w:tcPr>
            <w:tcW w:w="240" w:type="pct"/>
            <w:hideMark/>
          </w:tcPr>
          <w:p w14:paraId="72B6F514" w14:textId="77777777" w:rsidR="00A54FE1" w:rsidRPr="00A54FE1" w:rsidRDefault="00A54FE1" w:rsidP="00A54FE1">
            <w:pPr>
              <w:rPr>
                <w:sz w:val="16"/>
                <w:szCs w:val="16"/>
              </w:rPr>
            </w:pPr>
            <w:r w:rsidRPr="00A54FE1">
              <w:rPr>
                <w:sz w:val="16"/>
                <w:szCs w:val="16"/>
              </w:rPr>
              <w:t>01</w:t>
            </w:r>
          </w:p>
        </w:tc>
        <w:tc>
          <w:tcPr>
            <w:tcW w:w="260" w:type="pct"/>
            <w:hideMark/>
          </w:tcPr>
          <w:p w14:paraId="6FE4E3FE" w14:textId="77777777" w:rsidR="00A54FE1" w:rsidRPr="00A54FE1" w:rsidRDefault="00A54FE1" w:rsidP="00A54FE1">
            <w:pPr>
              <w:rPr>
                <w:sz w:val="16"/>
                <w:szCs w:val="16"/>
              </w:rPr>
            </w:pPr>
            <w:r w:rsidRPr="00A54FE1">
              <w:rPr>
                <w:sz w:val="16"/>
                <w:szCs w:val="16"/>
              </w:rPr>
              <w:t>901</w:t>
            </w:r>
          </w:p>
        </w:tc>
        <w:tc>
          <w:tcPr>
            <w:tcW w:w="544" w:type="pct"/>
            <w:hideMark/>
          </w:tcPr>
          <w:p w14:paraId="3B0B7E7C" w14:textId="77777777" w:rsidR="00A54FE1" w:rsidRPr="00A54FE1" w:rsidRDefault="00A54FE1" w:rsidP="00A54FE1">
            <w:pPr>
              <w:jc w:val="right"/>
              <w:rPr>
                <w:sz w:val="16"/>
                <w:szCs w:val="16"/>
              </w:rPr>
            </w:pPr>
            <w:r w:rsidRPr="00A54FE1">
              <w:rPr>
                <w:sz w:val="16"/>
                <w:szCs w:val="16"/>
              </w:rPr>
              <w:t>270,0</w:t>
            </w:r>
          </w:p>
        </w:tc>
        <w:tc>
          <w:tcPr>
            <w:tcW w:w="522" w:type="pct"/>
            <w:hideMark/>
          </w:tcPr>
          <w:p w14:paraId="43003496" w14:textId="77777777" w:rsidR="00A54FE1" w:rsidRPr="00A54FE1" w:rsidRDefault="00A54FE1" w:rsidP="00A54FE1">
            <w:pPr>
              <w:jc w:val="right"/>
              <w:rPr>
                <w:sz w:val="16"/>
                <w:szCs w:val="16"/>
              </w:rPr>
            </w:pPr>
            <w:r w:rsidRPr="00A54FE1">
              <w:rPr>
                <w:sz w:val="16"/>
                <w:szCs w:val="16"/>
              </w:rPr>
              <w:t>270,0</w:t>
            </w:r>
          </w:p>
        </w:tc>
        <w:tc>
          <w:tcPr>
            <w:tcW w:w="620" w:type="pct"/>
            <w:hideMark/>
          </w:tcPr>
          <w:p w14:paraId="79EE3AA7" w14:textId="77777777" w:rsidR="00A54FE1" w:rsidRPr="00A54FE1" w:rsidRDefault="00A54FE1" w:rsidP="00A54FE1">
            <w:pPr>
              <w:jc w:val="right"/>
              <w:rPr>
                <w:sz w:val="16"/>
                <w:szCs w:val="16"/>
              </w:rPr>
            </w:pPr>
            <w:r w:rsidRPr="00A54FE1">
              <w:rPr>
                <w:sz w:val="16"/>
                <w:szCs w:val="16"/>
              </w:rPr>
              <w:t>270,0</w:t>
            </w:r>
          </w:p>
        </w:tc>
      </w:tr>
      <w:tr w:rsidR="009B01C2" w:rsidRPr="00A54FE1" w14:paraId="1316CF14" w14:textId="77777777" w:rsidTr="00E50441">
        <w:trPr>
          <w:trHeight w:val="1800"/>
        </w:trPr>
        <w:tc>
          <w:tcPr>
            <w:tcW w:w="1386" w:type="pct"/>
            <w:hideMark/>
          </w:tcPr>
          <w:p w14:paraId="7C675B4B" w14:textId="77777777" w:rsidR="00A54FE1" w:rsidRPr="00A54FE1" w:rsidRDefault="00A54FE1" w:rsidP="00A54FE1">
            <w:pPr>
              <w:rPr>
                <w:sz w:val="16"/>
                <w:szCs w:val="16"/>
              </w:rPr>
            </w:pPr>
            <w:r w:rsidRPr="00A54FE1">
              <w:rPr>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203" w:type="pct"/>
            <w:hideMark/>
          </w:tcPr>
          <w:p w14:paraId="2426536B" w14:textId="77777777" w:rsidR="00A54FE1" w:rsidRPr="00A54FE1" w:rsidRDefault="00A54FE1" w:rsidP="00A54FE1">
            <w:pPr>
              <w:rPr>
                <w:sz w:val="16"/>
                <w:szCs w:val="16"/>
              </w:rPr>
            </w:pPr>
            <w:r w:rsidRPr="00A54FE1">
              <w:rPr>
                <w:sz w:val="16"/>
                <w:szCs w:val="16"/>
              </w:rPr>
              <w:t>17</w:t>
            </w:r>
          </w:p>
        </w:tc>
        <w:tc>
          <w:tcPr>
            <w:tcW w:w="149" w:type="pct"/>
            <w:hideMark/>
          </w:tcPr>
          <w:p w14:paraId="6D5AFD6B" w14:textId="77777777" w:rsidR="00A54FE1" w:rsidRPr="00A54FE1" w:rsidRDefault="00A54FE1" w:rsidP="00A54FE1">
            <w:pPr>
              <w:rPr>
                <w:sz w:val="16"/>
                <w:szCs w:val="16"/>
              </w:rPr>
            </w:pPr>
            <w:r w:rsidRPr="00A54FE1">
              <w:rPr>
                <w:sz w:val="16"/>
                <w:szCs w:val="16"/>
              </w:rPr>
              <w:t>3</w:t>
            </w:r>
          </w:p>
        </w:tc>
        <w:tc>
          <w:tcPr>
            <w:tcW w:w="233" w:type="pct"/>
            <w:hideMark/>
          </w:tcPr>
          <w:p w14:paraId="56B8F1FF" w14:textId="77777777" w:rsidR="00A54FE1" w:rsidRPr="00A54FE1" w:rsidRDefault="00A54FE1" w:rsidP="00A54FE1">
            <w:pPr>
              <w:rPr>
                <w:sz w:val="16"/>
                <w:szCs w:val="16"/>
              </w:rPr>
            </w:pPr>
            <w:r w:rsidRPr="00A54FE1">
              <w:rPr>
                <w:sz w:val="16"/>
                <w:szCs w:val="16"/>
              </w:rPr>
              <w:t>03</w:t>
            </w:r>
          </w:p>
        </w:tc>
        <w:tc>
          <w:tcPr>
            <w:tcW w:w="347" w:type="pct"/>
            <w:hideMark/>
          </w:tcPr>
          <w:p w14:paraId="1028B4DB" w14:textId="77777777" w:rsidR="00A54FE1" w:rsidRPr="00A54FE1" w:rsidRDefault="00A54FE1" w:rsidP="00A54FE1">
            <w:pPr>
              <w:rPr>
                <w:sz w:val="16"/>
                <w:szCs w:val="16"/>
              </w:rPr>
            </w:pPr>
            <w:r w:rsidRPr="00A54FE1">
              <w:rPr>
                <w:sz w:val="16"/>
                <w:szCs w:val="16"/>
              </w:rPr>
              <w:t>44105</w:t>
            </w:r>
          </w:p>
        </w:tc>
        <w:tc>
          <w:tcPr>
            <w:tcW w:w="273" w:type="pct"/>
            <w:hideMark/>
          </w:tcPr>
          <w:p w14:paraId="04AEFAA5" w14:textId="77777777" w:rsidR="00A54FE1" w:rsidRPr="00A54FE1" w:rsidRDefault="00A54FE1" w:rsidP="00A54FE1">
            <w:pPr>
              <w:rPr>
                <w:sz w:val="16"/>
                <w:szCs w:val="16"/>
              </w:rPr>
            </w:pPr>
            <w:r w:rsidRPr="00A54FE1">
              <w:rPr>
                <w:sz w:val="16"/>
                <w:szCs w:val="16"/>
              </w:rPr>
              <w:t> </w:t>
            </w:r>
          </w:p>
        </w:tc>
        <w:tc>
          <w:tcPr>
            <w:tcW w:w="223" w:type="pct"/>
            <w:hideMark/>
          </w:tcPr>
          <w:p w14:paraId="47D2518D" w14:textId="77777777" w:rsidR="00A54FE1" w:rsidRPr="00A54FE1" w:rsidRDefault="00A54FE1" w:rsidP="00A54FE1">
            <w:pPr>
              <w:rPr>
                <w:sz w:val="16"/>
                <w:szCs w:val="16"/>
              </w:rPr>
            </w:pPr>
            <w:r w:rsidRPr="00A54FE1">
              <w:rPr>
                <w:sz w:val="16"/>
                <w:szCs w:val="16"/>
              </w:rPr>
              <w:t> </w:t>
            </w:r>
          </w:p>
        </w:tc>
        <w:tc>
          <w:tcPr>
            <w:tcW w:w="240" w:type="pct"/>
            <w:hideMark/>
          </w:tcPr>
          <w:p w14:paraId="6A8F5E3E" w14:textId="77777777" w:rsidR="00A54FE1" w:rsidRPr="00A54FE1" w:rsidRDefault="00A54FE1" w:rsidP="00A54FE1">
            <w:pPr>
              <w:rPr>
                <w:sz w:val="16"/>
                <w:szCs w:val="16"/>
              </w:rPr>
            </w:pPr>
            <w:r w:rsidRPr="00A54FE1">
              <w:rPr>
                <w:sz w:val="16"/>
                <w:szCs w:val="16"/>
              </w:rPr>
              <w:t> </w:t>
            </w:r>
          </w:p>
        </w:tc>
        <w:tc>
          <w:tcPr>
            <w:tcW w:w="260" w:type="pct"/>
            <w:hideMark/>
          </w:tcPr>
          <w:p w14:paraId="191F706E" w14:textId="77777777" w:rsidR="00A54FE1" w:rsidRPr="00A54FE1" w:rsidRDefault="00A54FE1" w:rsidP="00A54FE1">
            <w:pPr>
              <w:rPr>
                <w:sz w:val="16"/>
                <w:szCs w:val="16"/>
              </w:rPr>
            </w:pPr>
            <w:r w:rsidRPr="00A54FE1">
              <w:rPr>
                <w:sz w:val="16"/>
                <w:szCs w:val="16"/>
              </w:rPr>
              <w:t> </w:t>
            </w:r>
          </w:p>
        </w:tc>
        <w:tc>
          <w:tcPr>
            <w:tcW w:w="544" w:type="pct"/>
            <w:hideMark/>
          </w:tcPr>
          <w:p w14:paraId="6628E1C2" w14:textId="77777777" w:rsidR="00A54FE1" w:rsidRPr="00A54FE1" w:rsidRDefault="00A54FE1" w:rsidP="00A54FE1">
            <w:pPr>
              <w:jc w:val="right"/>
              <w:rPr>
                <w:sz w:val="16"/>
                <w:szCs w:val="16"/>
              </w:rPr>
            </w:pPr>
            <w:r w:rsidRPr="00A54FE1">
              <w:rPr>
                <w:sz w:val="16"/>
                <w:szCs w:val="16"/>
              </w:rPr>
              <w:t>0,0</w:t>
            </w:r>
          </w:p>
        </w:tc>
        <w:tc>
          <w:tcPr>
            <w:tcW w:w="522" w:type="pct"/>
            <w:hideMark/>
          </w:tcPr>
          <w:p w14:paraId="4969B95A" w14:textId="77777777" w:rsidR="00A54FE1" w:rsidRPr="00A54FE1" w:rsidRDefault="00A54FE1" w:rsidP="00A54FE1">
            <w:pPr>
              <w:jc w:val="right"/>
              <w:rPr>
                <w:sz w:val="16"/>
                <w:szCs w:val="16"/>
              </w:rPr>
            </w:pPr>
            <w:r w:rsidRPr="00A54FE1">
              <w:rPr>
                <w:sz w:val="16"/>
                <w:szCs w:val="16"/>
              </w:rPr>
              <w:t>81,2</w:t>
            </w:r>
          </w:p>
        </w:tc>
        <w:tc>
          <w:tcPr>
            <w:tcW w:w="620" w:type="pct"/>
            <w:hideMark/>
          </w:tcPr>
          <w:p w14:paraId="77F87E6B" w14:textId="77777777" w:rsidR="00A54FE1" w:rsidRPr="00A54FE1" w:rsidRDefault="00A54FE1" w:rsidP="00A54FE1">
            <w:pPr>
              <w:jc w:val="right"/>
              <w:rPr>
                <w:sz w:val="16"/>
                <w:szCs w:val="16"/>
              </w:rPr>
            </w:pPr>
            <w:r w:rsidRPr="00A54FE1">
              <w:rPr>
                <w:sz w:val="16"/>
                <w:szCs w:val="16"/>
              </w:rPr>
              <w:t>81,2</w:t>
            </w:r>
          </w:p>
        </w:tc>
      </w:tr>
      <w:tr w:rsidR="009B01C2" w:rsidRPr="00A54FE1" w14:paraId="55B7CB76" w14:textId="77777777" w:rsidTr="00E50441">
        <w:trPr>
          <w:trHeight w:val="255"/>
        </w:trPr>
        <w:tc>
          <w:tcPr>
            <w:tcW w:w="1386" w:type="pct"/>
            <w:hideMark/>
          </w:tcPr>
          <w:p w14:paraId="6D12DDA6" w14:textId="77777777" w:rsidR="00A54FE1" w:rsidRPr="00A54FE1" w:rsidRDefault="00A54FE1" w:rsidP="00A54FE1">
            <w:pPr>
              <w:rPr>
                <w:sz w:val="16"/>
                <w:szCs w:val="16"/>
              </w:rPr>
            </w:pPr>
            <w:r w:rsidRPr="00A54FE1">
              <w:rPr>
                <w:sz w:val="16"/>
                <w:szCs w:val="16"/>
              </w:rPr>
              <w:t>Межбюджетные трансферты</w:t>
            </w:r>
          </w:p>
        </w:tc>
        <w:tc>
          <w:tcPr>
            <w:tcW w:w="203" w:type="pct"/>
            <w:hideMark/>
          </w:tcPr>
          <w:p w14:paraId="07CE09AB" w14:textId="77777777" w:rsidR="00A54FE1" w:rsidRPr="00A54FE1" w:rsidRDefault="00A54FE1" w:rsidP="00A54FE1">
            <w:pPr>
              <w:rPr>
                <w:sz w:val="16"/>
                <w:szCs w:val="16"/>
              </w:rPr>
            </w:pPr>
            <w:r w:rsidRPr="00A54FE1">
              <w:rPr>
                <w:sz w:val="16"/>
                <w:szCs w:val="16"/>
              </w:rPr>
              <w:t>17</w:t>
            </w:r>
          </w:p>
        </w:tc>
        <w:tc>
          <w:tcPr>
            <w:tcW w:w="149" w:type="pct"/>
            <w:hideMark/>
          </w:tcPr>
          <w:p w14:paraId="06558904" w14:textId="77777777" w:rsidR="00A54FE1" w:rsidRPr="00A54FE1" w:rsidRDefault="00A54FE1" w:rsidP="00A54FE1">
            <w:pPr>
              <w:rPr>
                <w:sz w:val="16"/>
                <w:szCs w:val="16"/>
              </w:rPr>
            </w:pPr>
            <w:r w:rsidRPr="00A54FE1">
              <w:rPr>
                <w:sz w:val="16"/>
                <w:szCs w:val="16"/>
              </w:rPr>
              <w:t>3</w:t>
            </w:r>
          </w:p>
        </w:tc>
        <w:tc>
          <w:tcPr>
            <w:tcW w:w="233" w:type="pct"/>
            <w:hideMark/>
          </w:tcPr>
          <w:p w14:paraId="1A761228" w14:textId="77777777" w:rsidR="00A54FE1" w:rsidRPr="00A54FE1" w:rsidRDefault="00A54FE1" w:rsidP="00A54FE1">
            <w:pPr>
              <w:rPr>
                <w:sz w:val="16"/>
                <w:szCs w:val="16"/>
              </w:rPr>
            </w:pPr>
            <w:r w:rsidRPr="00A54FE1">
              <w:rPr>
                <w:sz w:val="16"/>
                <w:szCs w:val="16"/>
              </w:rPr>
              <w:t>03</w:t>
            </w:r>
          </w:p>
        </w:tc>
        <w:tc>
          <w:tcPr>
            <w:tcW w:w="347" w:type="pct"/>
            <w:hideMark/>
          </w:tcPr>
          <w:p w14:paraId="3EA348BF" w14:textId="77777777" w:rsidR="00A54FE1" w:rsidRPr="00A54FE1" w:rsidRDefault="00A54FE1" w:rsidP="00A54FE1">
            <w:pPr>
              <w:rPr>
                <w:sz w:val="16"/>
                <w:szCs w:val="16"/>
              </w:rPr>
            </w:pPr>
            <w:r w:rsidRPr="00A54FE1">
              <w:rPr>
                <w:sz w:val="16"/>
                <w:szCs w:val="16"/>
              </w:rPr>
              <w:t>44105</w:t>
            </w:r>
          </w:p>
        </w:tc>
        <w:tc>
          <w:tcPr>
            <w:tcW w:w="273" w:type="pct"/>
            <w:hideMark/>
          </w:tcPr>
          <w:p w14:paraId="192A946A" w14:textId="77777777" w:rsidR="00A54FE1" w:rsidRPr="00A54FE1" w:rsidRDefault="00A54FE1" w:rsidP="00A54FE1">
            <w:pPr>
              <w:rPr>
                <w:sz w:val="16"/>
                <w:szCs w:val="16"/>
              </w:rPr>
            </w:pPr>
            <w:r w:rsidRPr="00A54FE1">
              <w:rPr>
                <w:sz w:val="16"/>
                <w:szCs w:val="16"/>
              </w:rPr>
              <w:t>500</w:t>
            </w:r>
          </w:p>
        </w:tc>
        <w:tc>
          <w:tcPr>
            <w:tcW w:w="223" w:type="pct"/>
            <w:hideMark/>
          </w:tcPr>
          <w:p w14:paraId="118C75DC" w14:textId="77777777" w:rsidR="00A54FE1" w:rsidRPr="00A54FE1" w:rsidRDefault="00A54FE1" w:rsidP="00A54FE1">
            <w:pPr>
              <w:rPr>
                <w:sz w:val="16"/>
                <w:szCs w:val="16"/>
              </w:rPr>
            </w:pPr>
            <w:r w:rsidRPr="00A54FE1">
              <w:rPr>
                <w:sz w:val="16"/>
                <w:szCs w:val="16"/>
              </w:rPr>
              <w:t> </w:t>
            </w:r>
          </w:p>
        </w:tc>
        <w:tc>
          <w:tcPr>
            <w:tcW w:w="240" w:type="pct"/>
            <w:hideMark/>
          </w:tcPr>
          <w:p w14:paraId="54923A1C" w14:textId="77777777" w:rsidR="00A54FE1" w:rsidRPr="00A54FE1" w:rsidRDefault="00A54FE1" w:rsidP="00A54FE1">
            <w:pPr>
              <w:rPr>
                <w:sz w:val="16"/>
                <w:szCs w:val="16"/>
              </w:rPr>
            </w:pPr>
            <w:r w:rsidRPr="00A54FE1">
              <w:rPr>
                <w:sz w:val="16"/>
                <w:szCs w:val="16"/>
              </w:rPr>
              <w:t> </w:t>
            </w:r>
          </w:p>
        </w:tc>
        <w:tc>
          <w:tcPr>
            <w:tcW w:w="260" w:type="pct"/>
            <w:hideMark/>
          </w:tcPr>
          <w:p w14:paraId="08CC1F10" w14:textId="77777777" w:rsidR="00A54FE1" w:rsidRPr="00A54FE1" w:rsidRDefault="00A54FE1" w:rsidP="00A54FE1">
            <w:pPr>
              <w:rPr>
                <w:sz w:val="16"/>
                <w:szCs w:val="16"/>
              </w:rPr>
            </w:pPr>
            <w:r w:rsidRPr="00A54FE1">
              <w:rPr>
                <w:sz w:val="16"/>
                <w:szCs w:val="16"/>
              </w:rPr>
              <w:t> </w:t>
            </w:r>
          </w:p>
        </w:tc>
        <w:tc>
          <w:tcPr>
            <w:tcW w:w="544" w:type="pct"/>
            <w:hideMark/>
          </w:tcPr>
          <w:p w14:paraId="19D068F4" w14:textId="77777777" w:rsidR="00A54FE1" w:rsidRPr="00A54FE1" w:rsidRDefault="00A54FE1" w:rsidP="00A54FE1">
            <w:pPr>
              <w:jc w:val="right"/>
              <w:rPr>
                <w:sz w:val="16"/>
                <w:szCs w:val="16"/>
              </w:rPr>
            </w:pPr>
            <w:r w:rsidRPr="00A54FE1">
              <w:rPr>
                <w:sz w:val="16"/>
                <w:szCs w:val="16"/>
              </w:rPr>
              <w:t>0,0</w:t>
            </w:r>
          </w:p>
        </w:tc>
        <w:tc>
          <w:tcPr>
            <w:tcW w:w="522" w:type="pct"/>
            <w:hideMark/>
          </w:tcPr>
          <w:p w14:paraId="6B571EB2" w14:textId="77777777" w:rsidR="00A54FE1" w:rsidRPr="00A54FE1" w:rsidRDefault="00A54FE1" w:rsidP="00A54FE1">
            <w:pPr>
              <w:jc w:val="right"/>
              <w:rPr>
                <w:sz w:val="16"/>
                <w:szCs w:val="16"/>
              </w:rPr>
            </w:pPr>
            <w:r w:rsidRPr="00A54FE1">
              <w:rPr>
                <w:sz w:val="16"/>
                <w:szCs w:val="16"/>
              </w:rPr>
              <w:t>81,2</w:t>
            </w:r>
          </w:p>
        </w:tc>
        <w:tc>
          <w:tcPr>
            <w:tcW w:w="620" w:type="pct"/>
            <w:hideMark/>
          </w:tcPr>
          <w:p w14:paraId="08418C80" w14:textId="77777777" w:rsidR="00A54FE1" w:rsidRPr="00A54FE1" w:rsidRDefault="00A54FE1" w:rsidP="00A54FE1">
            <w:pPr>
              <w:jc w:val="right"/>
              <w:rPr>
                <w:sz w:val="16"/>
                <w:szCs w:val="16"/>
              </w:rPr>
            </w:pPr>
            <w:r w:rsidRPr="00A54FE1">
              <w:rPr>
                <w:sz w:val="16"/>
                <w:szCs w:val="16"/>
              </w:rPr>
              <w:t>81,2</w:t>
            </w:r>
          </w:p>
        </w:tc>
      </w:tr>
      <w:tr w:rsidR="009B01C2" w:rsidRPr="00A54FE1" w14:paraId="431475BB" w14:textId="77777777" w:rsidTr="00E50441">
        <w:trPr>
          <w:trHeight w:val="255"/>
        </w:trPr>
        <w:tc>
          <w:tcPr>
            <w:tcW w:w="1386" w:type="pct"/>
            <w:hideMark/>
          </w:tcPr>
          <w:p w14:paraId="07055A38" w14:textId="77777777" w:rsidR="00A54FE1" w:rsidRPr="00A54FE1" w:rsidRDefault="00A54FE1" w:rsidP="00A54FE1">
            <w:pPr>
              <w:rPr>
                <w:sz w:val="16"/>
                <w:szCs w:val="16"/>
              </w:rPr>
            </w:pPr>
            <w:r w:rsidRPr="00A54FE1">
              <w:rPr>
                <w:sz w:val="16"/>
                <w:szCs w:val="16"/>
              </w:rPr>
              <w:t>Иные межбюджетные трансферты</w:t>
            </w:r>
          </w:p>
        </w:tc>
        <w:tc>
          <w:tcPr>
            <w:tcW w:w="203" w:type="pct"/>
            <w:hideMark/>
          </w:tcPr>
          <w:p w14:paraId="7362BC7B" w14:textId="77777777" w:rsidR="00A54FE1" w:rsidRPr="00A54FE1" w:rsidRDefault="00A54FE1" w:rsidP="00A54FE1">
            <w:pPr>
              <w:rPr>
                <w:sz w:val="16"/>
                <w:szCs w:val="16"/>
              </w:rPr>
            </w:pPr>
            <w:r w:rsidRPr="00A54FE1">
              <w:rPr>
                <w:sz w:val="16"/>
                <w:szCs w:val="16"/>
              </w:rPr>
              <w:t>17</w:t>
            </w:r>
          </w:p>
        </w:tc>
        <w:tc>
          <w:tcPr>
            <w:tcW w:w="149" w:type="pct"/>
            <w:hideMark/>
          </w:tcPr>
          <w:p w14:paraId="2DE5A5FB" w14:textId="77777777" w:rsidR="00A54FE1" w:rsidRPr="00A54FE1" w:rsidRDefault="00A54FE1" w:rsidP="00A54FE1">
            <w:pPr>
              <w:rPr>
                <w:sz w:val="16"/>
                <w:szCs w:val="16"/>
              </w:rPr>
            </w:pPr>
            <w:r w:rsidRPr="00A54FE1">
              <w:rPr>
                <w:sz w:val="16"/>
                <w:szCs w:val="16"/>
              </w:rPr>
              <w:t>3</w:t>
            </w:r>
          </w:p>
        </w:tc>
        <w:tc>
          <w:tcPr>
            <w:tcW w:w="233" w:type="pct"/>
            <w:hideMark/>
          </w:tcPr>
          <w:p w14:paraId="5E1D6C38" w14:textId="77777777" w:rsidR="00A54FE1" w:rsidRPr="00A54FE1" w:rsidRDefault="00A54FE1" w:rsidP="00A54FE1">
            <w:pPr>
              <w:rPr>
                <w:sz w:val="16"/>
                <w:szCs w:val="16"/>
              </w:rPr>
            </w:pPr>
            <w:r w:rsidRPr="00A54FE1">
              <w:rPr>
                <w:sz w:val="16"/>
                <w:szCs w:val="16"/>
              </w:rPr>
              <w:t>03</w:t>
            </w:r>
          </w:p>
        </w:tc>
        <w:tc>
          <w:tcPr>
            <w:tcW w:w="347" w:type="pct"/>
            <w:hideMark/>
          </w:tcPr>
          <w:p w14:paraId="29CD789C" w14:textId="77777777" w:rsidR="00A54FE1" w:rsidRPr="00A54FE1" w:rsidRDefault="00A54FE1" w:rsidP="00A54FE1">
            <w:pPr>
              <w:rPr>
                <w:sz w:val="16"/>
                <w:szCs w:val="16"/>
              </w:rPr>
            </w:pPr>
            <w:r w:rsidRPr="00A54FE1">
              <w:rPr>
                <w:sz w:val="16"/>
                <w:szCs w:val="16"/>
              </w:rPr>
              <w:t>44105</w:t>
            </w:r>
          </w:p>
        </w:tc>
        <w:tc>
          <w:tcPr>
            <w:tcW w:w="273" w:type="pct"/>
            <w:hideMark/>
          </w:tcPr>
          <w:p w14:paraId="4A98D176" w14:textId="77777777" w:rsidR="00A54FE1" w:rsidRPr="00A54FE1" w:rsidRDefault="00A54FE1" w:rsidP="00A54FE1">
            <w:pPr>
              <w:rPr>
                <w:sz w:val="16"/>
                <w:szCs w:val="16"/>
              </w:rPr>
            </w:pPr>
            <w:r w:rsidRPr="00A54FE1">
              <w:rPr>
                <w:sz w:val="16"/>
                <w:szCs w:val="16"/>
              </w:rPr>
              <w:t>540</w:t>
            </w:r>
          </w:p>
        </w:tc>
        <w:tc>
          <w:tcPr>
            <w:tcW w:w="223" w:type="pct"/>
            <w:hideMark/>
          </w:tcPr>
          <w:p w14:paraId="63A87F12" w14:textId="77777777" w:rsidR="00A54FE1" w:rsidRPr="00A54FE1" w:rsidRDefault="00A54FE1" w:rsidP="00A54FE1">
            <w:pPr>
              <w:rPr>
                <w:sz w:val="16"/>
                <w:szCs w:val="16"/>
              </w:rPr>
            </w:pPr>
            <w:r w:rsidRPr="00A54FE1">
              <w:rPr>
                <w:sz w:val="16"/>
                <w:szCs w:val="16"/>
              </w:rPr>
              <w:t> </w:t>
            </w:r>
          </w:p>
        </w:tc>
        <w:tc>
          <w:tcPr>
            <w:tcW w:w="240" w:type="pct"/>
            <w:hideMark/>
          </w:tcPr>
          <w:p w14:paraId="521FC242" w14:textId="77777777" w:rsidR="00A54FE1" w:rsidRPr="00A54FE1" w:rsidRDefault="00A54FE1" w:rsidP="00A54FE1">
            <w:pPr>
              <w:rPr>
                <w:sz w:val="16"/>
                <w:szCs w:val="16"/>
              </w:rPr>
            </w:pPr>
            <w:r w:rsidRPr="00A54FE1">
              <w:rPr>
                <w:sz w:val="16"/>
                <w:szCs w:val="16"/>
              </w:rPr>
              <w:t> </w:t>
            </w:r>
          </w:p>
        </w:tc>
        <w:tc>
          <w:tcPr>
            <w:tcW w:w="260" w:type="pct"/>
            <w:hideMark/>
          </w:tcPr>
          <w:p w14:paraId="276C4D52" w14:textId="77777777" w:rsidR="00A54FE1" w:rsidRPr="00A54FE1" w:rsidRDefault="00A54FE1" w:rsidP="00A54FE1">
            <w:pPr>
              <w:rPr>
                <w:sz w:val="16"/>
                <w:szCs w:val="16"/>
              </w:rPr>
            </w:pPr>
            <w:r w:rsidRPr="00A54FE1">
              <w:rPr>
                <w:sz w:val="16"/>
                <w:szCs w:val="16"/>
              </w:rPr>
              <w:t> </w:t>
            </w:r>
          </w:p>
        </w:tc>
        <w:tc>
          <w:tcPr>
            <w:tcW w:w="544" w:type="pct"/>
            <w:hideMark/>
          </w:tcPr>
          <w:p w14:paraId="00DF197C" w14:textId="77777777" w:rsidR="00A54FE1" w:rsidRPr="00A54FE1" w:rsidRDefault="00A54FE1" w:rsidP="00A54FE1">
            <w:pPr>
              <w:jc w:val="right"/>
              <w:rPr>
                <w:sz w:val="16"/>
                <w:szCs w:val="16"/>
              </w:rPr>
            </w:pPr>
            <w:r w:rsidRPr="00A54FE1">
              <w:rPr>
                <w:sz w:val="16"/>
                <w:szCs w:val="16"/>
              </w:rPr>
              <w:t>0,0</w:t>
            </w:r>
          </w:p>
        </w:tc>
        <w:tc>
          <w:tcPr>
            <w:tcW w:w="522" w:type="pct"/>
            <w:hideMark/>
          </w:tcPr>
          <w:p w14:paraId="09E16398" w14:textId="77777777" w:rsidR="00A54FE1" w:rsidRPr="00A54FE1" w:rsidRDefault="00A54FE1" w:rsidP="00A54FE1">
            <w:pPr>
              <w:jc w:val="right"/>
              <w:rPr>
                <w:sz w:val="16"/>
                <w:szCs w:val="16"/>
              </w:rPr>
            </w:pPr>
            <w:r w:rsidRPr="00A54FE1">
              <w:rPr>
                <w:sz w:val="16"/>
                <w:szCs w:val="16"/>
              </w:rPr>
              <w:t>81,2</w:t>
            </w:r>
          </w:p>
        </w:tc>
        <w:tc>
          <w:tcPr>
            <w:tcW w:w="620" w:type="pct"/>
            <w:hideMark/>
          </w:tcPr>
          <w:p w14:paraId="26B684E1" w14:textId="77777777" w:rsidR="00A54FE1" w:rsidRPr="00A54FE1" w:rsidRDefault="00A54FE1" w:rsidP="00A54FE1">
            <w:pPr>
              <w:jc w:val="right"/>
              <w:rPr>
                <w:sz w:val="16"/>
                <w:szCs w:val="16"/>
              </w:rPr>
            </w:pPr>
            <w:r w:rsidRPr="00A54FE1">
              <w:rPr>
                <w:sz w:val="16"/>
                <w:szCs w:val="16"/>
              </w:rPr>
              <w:t>81,2</w:t>
            </w:r>
          </w:p>
        </w:tc>
      </w:tr>
      <w:tr w:rsidR="009B01C2" w:rsidRPr="00A54FE1" w14:paraId="474F4DBD" w14:textId="77777777" w:rsidTr="00E50441">
        <w:trPr>
          <w:trHeight w:val="255"/>
        </w:trPr>
        <w:tc>
          <w:tcPr>
            <w:tcW w:w="1386" w:type="pct"/>
            <w:hideMark/>
          </w:tcPr>
          <w:p w14:paraId="02F55BCB" w14:textId="77777777" w:rsidR="00A54FE1" w:rsidRPr="00A54FE1" w:rsidRDefault="00A54FE1" w:rsidP="00A54FE1">
            <w:pPr>
              <w:rPr>
                <w:sz w:val="16"/>
                <w:szCs w:val="16"/>
              </w:rPr>
            </w:pPr>
            <w:r w:rsidRPr="00A54FE1">
              <w:rPr>
                <w:sz w:val="16"/>
                <w:szCs w:val="16"/>
              </w:rPr>
              <w:t>Жилищно-коммунальное хозяйство</w:t>
            </w:r>
          </w:p>
        </w:tc>
        <w:tc>
          <w:tcPr>
            <w:tcW w:w="203" w:type="pct"/>
            <w:hideMark/>
          </w:tcPr>
          <w:p w14:paraId="19CF363E" w14:textId="77777777" w:rsidR="00A54FE1" w:rsidRPr="00A54FE1" w:rsidRDefault="00A54FE1" w:rsidP="00A54FE1">
            <w:pPr>
              <w:rPr>
                <w:sz w:val="16"/>
                <w:szCs w:val="16"/>
              </w:rPr>
            </w:pPr>
            <w:r w:rsidRPr="00A54FE1">
              <w:rPr>
                <w:sz w:val="16"/>
                <w:szCs w:val="16"/>
              </w:rPr>
              <w:t>17</w:t>
            </w:r>
          </w:p>
        </w:tc>
        <w:tc>
          <w:tcPr>
            <w:tcW w:w="149" w:type="pct"/>
            <w:hideMark/>
          </w:tcPr>
          <w:p w14:paraId="3D60A48B" w14:textId="77777777" w:rsidR="00A54FE1" w:rsidRPr="00A54FE1" w:rsidRDefault="00A54FE1" w:rsidP="00A54FE1">
            <w:pPr>
              <w:rPr>
                <w:sz w:val="16"/>
                <w:szCs w:val="16"/>
              </w:rPr>
            </w:pPr>
            <w:r w:rsidRPr="00A54FE1">
              <w:rPr>
                <w:sz w:val="16"/>
                <w:szCs w:val="16"/>
              </w:rPr>
              <w:t>3</w:t>
            </w:r>
          </w:p>
        </w:tc>
        <w:tc>
          <w:tcPr>
            <w:tcW w:w="233" w:type="pct"/>
            <w:hideMark/>
          </w:tcPr>
          <w:p w14:paraId="3F9545EF" w14:textId="77777777" w:rsidR="00A54FE1" w:rsidRPr="00A54FE1" w:rsidRDefault="00A54FE1" w:rsidP="00A54FE1">
            <w:pPr>
              <w:rPr>
                <w:sz w:val="16"/>
                <w:szCs w:val="16"/>
              </w:rPr>
            </w:pPr>
            <w:r w:rsidRPr="00A54FE1">
              <w:rPr>
                <w:sz w:val="16"/>
                <w:szCs w:val="16"/>
              </w:rPr>
              <w:t>03</w:t>
            </w:r>
          </w:p>
        </w:tc>
        <w:tc>
          <w:tcPr>
            <w:tcW w:w="347" w:type="pct"/>
            <w:hideMark/>
          </w:tcPr>
          <w:p w14:paraId="5CA8A8B4" w14:textId="77777777" w:rsidR="00A54FE1" w:rsidRPr="00A54FE1" w:rsidRDefault="00A54FE1" w:rsidP="00A54FE1">
            <w:pPr>
              <w:rPr>
                <w:sz w:val="16"/>
                <w:szCs w:val="16"/>
              </w:rPr>
            </w:pPr>
            <w:r w:rsidRPr="00A54FE1">
              <w:rPr>
                <w:sz w:val="16"/>
                <w:szCs w:val="16"/>
              </w:rPr>
              <w:t>44105</w:t>
            </w:r>
          </w:p>
        </w:tc>
        <w:tc>
          <w:tcPr>
            <w:tcW w:w="273" w:type="pct"/>
            <w:hideMark/>
          </w:tcPr>
          <w:p w14:paraId="4D5CFB26" w14:textId="77777777" w:rsidR="00A54FE1" w:rsidRPr="00A54FE1" w:rsidRDefault="00A54FE1" w:rsidP="00A54FE1">
            <w:pPr>
              <w:rPr>
                <w:sz w:val="16"/>
                <w:szCs w:val="16"/>
              </w:rPr>
            </w:pPr>
            <w:r w:rsidRPr="00A54FE1">
              <w:rPr>
                <w:sz w:val="16"/>
                <w:szCs w:val="16"/>
              </w:rPr>
              <w:t>540</w:t>
            </w:r>
          </w:p>
        </w:tc>
        <w:tc>
          <w:tcPr>
            <w:tcW w:w="223" w:type="pct"/>
            <w:hideMark/>
          </w:tcPr>
          <w:p w14:paraId="031BC104" w14:textId="77777777" w:rsidR="00A54FE1" w:rsidRPr="00A54FE1" w:rsidRDefault="00A54FE1" w:rsidP="00A54FE1">
            <w:pPr>
              <w:rPr>
                <w:sz w:val="16"/>
                <w:szCs w:val="16"/>
              </w:rPr>
            </w:pPr>
            <w:r w:rsidRPr="00A54FE1">
              <w:rPr>
                <w:sz w:val="16"/>
                <w:szCs w:val="16"/>
              </w:rPr>
              <w:t>05</w:t>
            </w:r>
          </w:p>
        </w:tc>
        <w:tc>
          <w:tcPr>
            <w:tcW w:w="240" w:type="pct"/>
            <w:hideMark/>
          </w:tcPr>
          <w:p w14:paraId="5AC8729F" w14:textId="77777777" w:rsidR="00A54FE1" w:rsidRPr="00A54FE1" w:rsidRDefault="00A54FE1" w:rsidP="00A54FE1">
            <w:pPr>
              <w:rPr>
                <w:sz w:val="16"/>
                <w:szCs w:val="16"/>
              </w:rPr>
            </w:pPr>
            <w:r w:rsidRPr="00A54FE1">
              <w:rPr>
                <w:sz w:val="16"/>
                <w:szCs w:val="16"/>
              </w:rPr>
              <w:t> </w:t>
            </w:r>
          </w:p>
        </w:tc>
        <w:tc>
          <w:tcPr>
            <w:tcW w:w="260" w:type="pct"/>
            <w:hideMark/>
          </w:tcPr>
          <w:p w14:paraId="56E21222" w14:textId="77777777" w:rsidR="00A54FE1" w:rsidRPr="00A54FE1" w:rsidRDefault="00A54FE1" w:rsidP="00A54FE1">
            <w:pPr>
              <w:rPr>
                <w:sz w:val="16"/>
                <w:szCs w:val="16"/>
              </w:rPr>
            </w:pPr>
            <w:r w:rsidRPr="00A54FE1">
              <w:rPr>
                <w:sz w:val="16"/>
                <w:szCs w:val="16"/>
              </w:rPr>
              <w:t> </w:t>
            </w:r>
          </w:p>
        </w:tc>
        <w:tc>
          <w:tcPr>
            <w:tcW w:w="544" w:type="pct"/>
            <w:hideMark/>
          </w:tcPr>
          <w:p w14:paraId="39DE8110" w14:textId="77777777" w:rsidR="00A54FE1" w:rsidRPr="00A54FE1" w:rsidRDefault="00A54FE1" w:rsidP="00A54FE1">
            <w:pPr>
              <w:jc w:val="right"/>
              <w:rPr>
                <w:sz w:val="16"/>
                <w:szCs w:val="16"/>
              </w:rPr>
            </w:pPr>
            <w:r w:rsidRPr="00A54FE1">
              <w:rPr>
                <w:sz w:val="16"/>
                <w:szCs w:val="16"/>
              </w:rPr>
              <w:t>0,0</w:t>
            </w:r>
          </w:p>
        </w:tc>
        <w:tc>
          <w:tcPr>
            <w:tcW w:w="522" w:type="pct"/>
            <w:hideMark/>
          </w:tcPr>
          <w:p w14:paraId="280A0D11" w14:textId="77777777" w:rsidR="00A54FE1" w:rsidRPr="00A54FE1" w:rsidRDefault="00A54FE1" w:rsidP="00A54FE1">
            <w:pPr>
              <w:jc w:val="right"/>
              <w:rPr>
                <w:sz w:val="16"/>
                <w:szCs w:val="16"/>
              </w:rPr>
            </w:pPr>
            <w:r w:rsidRPr="00A54FE1">
              <w:rPr>
                <w:sz w:val="16"/>
                <w:szCs w:val="16"/>
              </w:rPr>
              <w:t>81,2</w:t>
            </w:r>
          </w:p>
        </w:tc>
        <w:tc>
          <w:tcPr>
            <w:tcW w:w="620" w:type="pct"/>
            <w:hideMark/>
          </w:tcPr>
          <w:p w14:paraId="24A41F3E" w14:textId="77777777" w:rsidR="00A54FE1" w:rsidRPr="00A54FE1" w:rsidRDefault="00A54FE1" w:rsidP="00A54FE1">
            <w:pPr>
              <w:jc w:val="right"/>
              <w:rPr>
                <w:sz w:val="16"/>
                <w:szCs w:val="16"/>
              </w:rPr>
            </w:pPr>
            <w:r w:rsidRPr="00A54FE1">
              <w:rPr>
                <w:sz w:val="16"/>
                <w:szCs w:val="16"/>
              </w:rPr>
              <w:t>81,2</w:t>
            </w:r>
          </w:p>
        </w:tc>
      </w:tr>
      <w:tr w:rsidR="009B01C2" w:rsidRPr="00A54FE1" w14:paraId="4B2EE0EC" w14:textId="77777777" w:rsidTr="00E50441">
        <w:trPr>
          <w:trHeight w:val="255"/>
        </w:trPr>
        <w:tc>
          <w:tcPr>
            <w:tcW w:w="1386" w:type="pct"/>
            <w:hideMark/>
          </w:tcPr>
          <w:p w14:paraId="486618B0" w14:textId="77777777" w:rsidR="00A54FE1" w:rsidRPr="00A54FE1" w:rsidRDefault="00A54FE1" w:rsidP="00A54FE1">
            <w:pPr>
              <w:rPr>
                <w:sz w:val="16"/>
                <w:szCs w:val="16"/>
              </w:rPr>
            </w:pPr>
            <w:r w:rsidRPr="00A54FE1">
              <w:rPr>
                <w:sz w:val="16"/>
                <w:szCs w:val="16"/>
              </w:rPr>
              <w:t>Благоустройство</w:t>
            </w:r>
          </w:p>
        </w:tc>
        <w:tc>
          <w:tcPr>
            <w:tcW w:w="203" w:type="pct"/>
            <w:hideMark/>
          </w:tcPr>
          <w:p w14:paraId="0FCDE74A" w14:textId="77777777" w:rsidR="00A54FE1" w:rsidRPr="00A54FE1" w:rsidRDefault="00A54FE1" w:rsidP="00A54FE1">
            <w:pPr>
              <w:rPr>
                <w:sz w:val="16"/>
                <w:szCs w:val="16"/>
              </w:rPr>
            </w:pPr>
            <w:r w:rsidRPr="00A54FE1">
              <w:rPr>
                <w:sz w:val="16"/>
                <w:szCs w:val="16"/>
              </w:rPr>
              <w:t>17</w:t>
            </w:r>
          </w:p>
        </w:tc>
        <w:tc>
          <w:tcPr>
            <w:tcW w:w="149" w:type="pct"/>
            <w:hideMark/>
          </w:tcPr>
          <w:p w14:paraId="692EC311" w14:textId="77777777" w:rsidR="00A54FE1" w:rsidRPr="00A54FE1" w:rsidRDefault="00A54FE1" w:rsidP="00A54FE1">
            <w:pPr>
              <w:rPr>
                <w:sz w:val="16"/>
                <w:szCs w:val="16"/>
              </w:rPr>
            </w:pPr>
            <w:r w:rsidRPr="00A54FE1">
              <w:rPr>
                <w:sz w:val="16"/>
                <w:szCs w:val="16"/>
              </w:rPr>
              <w:t>3</w:t>
            </w:r>
          </w:p>
        </w:tc>
        <w:tc>
          <w:tcPr>
            <w:tcW w:w="233" w:type="pct"/>
            <w:hideMark/>
          </w:tcPr>
          <w:p w14:paraId="41FE646D" w14:textId="77777777" w:rsidR="00A54FE1" w:rsidRPr="00A54FE1" w:rsidRDefault="00A54FE1" w:rsidP="00A54FE1">
            <w:pPr>
              <w:rPr>
                <w:sz w:val="16"/>
                <w:szCs w:val="16"/>
              </w:rPr>
            </w:pPr>
            <w:r w:rsidRPr="00A54FE1">
              <w:rPr>
                <w:sz w:val="16"/>
                <w:szCs w:val="16"/>
              </w:rPr>
              <w:t>03</w:t>
            </w:r>
          </w:p>
        </w:tc>
        <w:tc>
          <w:tcPr>
            <w:tcW w:w="347" w:type="pct"/>
            <w:hideMark/>
          </w:tcPr>
          <w:p w14:paraId="575F9019" w14:textId="77777777" w:rsidR="00A54FE1" w:rsidRPr="00A54FE1" w:rsidRDefault="00A54FE1" w:rsidP="00A54FE1">
            <w:pPr>
              <w:rPr>
                <w:sz w:val="16"/>
                <w:szCs w:val="16"/>
              </w:rPr>
            </w:pPr>
            <w:r w:rsidRPr="00A54FE1">
              <w:rPr>
                <w:sz w:val="16"/>
                <w:szCs w:val="16"/>
              </w:rPr>
              <w:t>44105</w:t>
            </w:r>
          </w:p>
        </w:tc>
        <w:tc>
          <w:tcPr>
            <w:tcW w:w="273" w:type="pct"/>
            <w:hideMark/>
          </w:tcPr>
          <w:p w14:paraId="0827FB82" w14:textId="77777777" w:rsidR="00A54FE1" w:rsidRPr="00A54FE1" w:rsidRDefault="00A54FE1" w:rsidP="00A54FE1">
            <w:pPr>
              <w:rPr>
                <w:sz w:val="16"/>
                <w:szCs w:val="16"/>
              </w:rPr>
            </w:pPr>
            <w:r w:rsidRPr="00A54FE1">
              <w:rPr>
                <w:sz w:val="16"/>
                <w:szCs w:val="16"/>
              </w:rPr>
              <w:t>540</w:t>
            </w:r>
          </w:p>
        </w:tc>
        <w:tc>
          <w:tcPr>
            <w:tcW w:w="223" w:type="pct"/>
            <w:hideMark/>
          </w:tcPr>
          <w:p w14:paraId="00E85756" w14:textId="77777777" w:rsidR="00A54FE1" w:rsidRPr="00A54FE1" w:rsidRDefault="00A54FE1" w:rsidP="00A54FE1">
            <w:pPr>
              <w:rPr>
                <w:sz w:val="16"/>
                <w:szCs w:val="16"/>
              </w:rPr>
            </w:pPr>
            <w:r w:rsidRPr="00A54FE1">
              <w:rPr>
                <w:sz w:val="16"/>
                <w:szCs w:val="16"/>
              </w:rPr>
              <w:t>05</w:t>
            </w:r>
          </w:p>
        </w:tc>
        <w:tc>
          <w:tcPr>
            <w:tcW w:w="240" w:type="pct"/>
            <w:hideMark/>
          </w:tcPr>
          <w:p w14:paraId="6C6B3F0E" w14:textId="77777777" w:rsidR="00A54FE1" w:rsidRPr="00A54FE1" w:rsidRDefault="00A54FE1" w:rsidP="00A54FE1">
            <w:pPr>
              <w:rPr>
                <w:sz w:val="16"/>
                <w:szCs w:val="16"/>
              </w:rPr>
            </w:pPr>
            <w:r w:rsidRPr="00A54FE1">
              <w:rPr>
                <w:sz w:val="16"/>
                <w:szCs w:val="16"/>
              </w:rPr>
              <w:t>03</w:t>
            </w:r>
          </w:p>
        </w:tc>
        <w:tc>
          <w:tcPr>
            <w:tcW w:w="260" w:type="pct"/>
            <w:hideMark/>
          </w:tcPr>
          <w:p w14:paraId="695EDA7F" w14:textId="77777777" w:rsidR="00A54FE1" w:rsidRPr="00A54FE1" w:rsidRDefault="00A54FE1" w:rsidP="00A54FE1">
            <w:pPr>
              <w:rPr>
                <w:sz w:val="16"/>
                <w:szCs w:val="16"/>
              </w:rPr>
            </w:pPr>
            <w:r w:rsidRPr="00A54FE1">
              <w:rPr>
                <w:sz w:val="16"/>
                <w:szCs w:val="16"/>
              </w:rPr>
              <w:t> </w:t>
            </w:r>
          </w:p>
        </w:tc>
        <w:tc>
          <w:tcPr>
            <w:tcW w:w="544" w:type="pct"/>
            <w:hideMark/>
          </w:tcPr>
          <w:p w14:paraId="76F11A6B" w14:textId="77777777" w:rsidR="00A54FE1" w:rsidRPr="00A54FE1" w:rsidRDefault="00A54FE1" w:rsidP="00A54FE1">
            <w:pPr>
              <w:jc w:val="right"/>
              <w:rPr>
                <w:sz w:val="16"/>
                <w:szCs w:val="16"/>
              </w:rPr>
            </w:pPr>
            <w:r w:rsidRPr="00A54FE1">
              <w:rPr>
                <w:sz w:val="16"/>
                <w:szCs w:val="16"/>
              </w:rPr>
              <w:t>0,0</w:t>
            </w:r>
          </w:p>
        </w:tc>
        <w:tc>
          <w:tcPr>
            <w:tcW w:w="522" w:type="pct"/>
            <w:hideMark/>
          </w:tcPr>
          <w:p w14:paraId="1A8F645F" w14:textId="77777777" w:rsidR="00A54FE1" w:rsidRPr="00A54FE1" w:rsidRDefault="00A54FE1" w:rsidP="00A54FE1">
            <w:pPr>
              <w:jc w:val="right"/>
              <w:rPr>
                <w:sz w:val="16"/>
                <w:szCs w:val="16"/>
              </w:rPr>
            </w:pPr>
            <w:r w:rsidRPr="00A54FE1">
              <w:rPr>
                <w:sz w:val="16"/>
                <w:szCs w:val="16"/>
              </w:rPr>
              <w:t>81,2</w:t>
            </w:r>
          </w:p>
        </w:tc>
        <w:tc>
          <w:tcPr>
            <w:tcW w:w="620" w:type="pct"/>
            <w:hideMark/>
          </w:tcPr>
          <w:p w14:paraId="0A0A60C3" w14:textId="77777777" w:rsidR="00A54FE1" w:rsidRPr="00A54FE1" w:rsidRDefault="00A54FE1" w:rsidP="00A54FE1">
            <w:pPr>
              <w:jc w:val="right"/>
              <w:rPr>
                <w:sz w:val="16"/>
                <w:szCs w:val="16"/>
              </w:rPr>
            </w:pPr>
            <w:r w:rsidRPr="00A54FE1">
              <w:rPr>
                <w:sz w:val="16"/>
                <w:szCs w:val="16"/>
              </w:rPr>
              <w:t>81,2</w:t>
            </w:r>
          </w:p>
        </w:tc>
      </w:tr>
      <w:tr w:rsidR="009B01C2" w:rsidRPr="00A54FE1" w14:paraId="6B609E04" w14:textId="77777777" w:rsidTr="00E50441">
        <w:trPr>
          <w:trHeight w:val="675"/>
        </w:trPr>
        <w:tc>
          <w:tcPr>
            <w:tcW w:w="1386" w:type="pct"/>
            <w:hideMark/>
          </w:tcPr>
          <w:p w14:paraId="60778D88"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657D8567" w14:textId="77777777" w:rsidR="00A54FE1" w:rsidRPr="00A54FE1" w:rsidRDefault="00A54FE1" w:rsidP="00A54FE1">
            <w:pPr>
              <w:rPr>
                <w:sz w:val="16"/>
                <w:szCs w:val="16"/>
              </w:rPr>
            </w:pPr>
            <w:r w:rsidRPr="00A54FE1">
              <w:rPr>
                <w:sz w:val="16"/>
                <w:szCs w:val="16"/>
              </w:rPr>
              <w:t>17</w:t>
            </w:r>
          </w:p>
        </w:tc>
        <w:tc>
          <w:tcPr>
            <w:tcW w:w="149" w:type="pct"/>
            <w:hideMark/>
          </w:tcPr>
          <w:p w14:paraId="1B73A8F2" w14:textId="77777777" w:rsidR="00A54FE1" w:rsidRPr="00A54FE1" w:rsidRDefault="00A54FE1" w:rsidP="00A54FE1">
            <w:pPr>
              <w:rPr>
                <w:sz w:val="16"/>
                <w:szCs w:val="16"/>
              </w:rPr>
            </w:pPr>
            <w:r w:rsidRPr="00A54FE1">
              <w:rPr>
                <w:sz w:val="16"/>
                <w:szCs w:val="16"/>
              </w:rPr>
              <w:t>3</w:t>
            </w:r>
          </w:p>
        </w:tc>
        <w:tc>
          <w:tcPr>
            <w:tcW w:w="233" w:type="pct"/>
            <w:hideMark/>
          </w:tcPr>
          <w:p w14:paraId="3F250E4D" w14:textId="77777777" w:rsidR="00A54FE1" w:rsidRPr="00A54FE1" w:rsidRDefault="00A54FE1" w:rsidP="00A54FE1">
            <w:pPr>
              <w:rPr>
                <w:sz w:val="16"/>
                <w:szCs w:val="16"/>
              </w:rPr>
            </w:pPr>
            <w:r w:rsidRPr="00A54FE1">
              <w:rPr>
                <w:sz w:val="16"/>
                <w:szCs w:val="16"/>
              </w:rPr>
              <w:t>03</w:t>
            </w:r>
          </w:p>
        </w:tc>
        <w:tc>
          <w:tcPr>
            <w:tcW w:w="347" w:type="pct"/>
            <w:hideMark/>
          </w:tcPr>
          <w:p w14:paraId="0BA27745" w14:textId="77777777" w:rsidR="00A54FE1" w:rsidRPr="00A54FE1" w:rsidRDefault="00A54FE1" w:rsidP="00A54FE1">
            <w:pPr>
              <w:rPr>
                <w:sz w:val="16"/>
                <w:szCs w:val="16"/>
              </w:rPr>
            </w:pPr>
            <w:r w:rsidRPr="00A54FE1">
              <w:rPr>
                <w:sz w:val="16"/>
                <w:szCs w:val="16"/>
              </w:rPr>
              <w:t>44105</w:t>
            </w:r>
          </w:p>
        </w:tc>
        <w:tc>
          <w:tcPr>
            <w:tcW w:w="273" w:type="pct"/>
            <w:hideMark/>
          </w:tcPr>
          <w:p w14:paraId="72C636A1" w14:textId="77777777" w:rsidR="00A54FE1" w:rsidRPr="00A54FE1" w:rsidRDefault="00A54FE1" w:rsidP="00A54FE1">
            <w:pPr>
              <w:rPr>
                <w:sz w:val="16"/>
                <w:szCs w:val="16"/>
              </w:rPr>
            </w:pPr>
            <w:r w:rsidRPr="00A54FE1">
              <w:rPr>
                <w:sz w:val="16"/>
                <w:szCs w:val="16"/>
              </w:rPr>
              <w:t>540</w:t>
            </w:r>
          </w:p>
        </w:tc>
        <w:tc>
          <w:tcPr>
            <w:tcW w:w="223" w:type="pct"/>
            <w:hideMark/>
          </w:tcPr>
          <w:p w14:paraId="392AB0E8" w14:textId="77777777" w:rsidR="00A54FE1" w:rsidRPr="00A54FE1" w:rsidRDefault="00A54FE1" w:rsidP="00A54FE1">
            <w:pPr>
              <w:rPr>
                <w:sz w:val="16"/>
                <w:szCs w:val="16"/>
              </w:rPr>
            </w:pPr>
            <w:r w:rsidRPr="00A54FE1">
              <w:rPr>
                <w:sz w:val="16"/>
                <w:szCs w:val="16"/>
              </w:rPr>
              <w:t>05</w:t>
            </w:r>
          </w:p>
        </w:tc>
        <w:tc>
          <w:tcPr>
            <w:tcW w:w="240" w:type="pct"/>
            <w:hideMark/>
          </w:tcPr>
          <w:p w14:paraId="35D175D8" w14:textId="77777777" w:rsidR="00A54FE1" w:rsidRPr="00A54FE1" w:rsidRDefault="00A54FE1" w:rsidP="00A54FE1">
            <w:pPr>
              <w:rPr>
                <w:sz w:val="16"/>
                <w:szCs w:val="16"/>
              </w:rPr>
            </w:pPr>
            <w:r w:rsidRPr="00A54FE1">
              <w:rPr>
                <w:sz w:val="16"/>
                <w:szCs w:val="16"/>
              </w:rPr>
              <w:t>03</w:t>
            </w:r>
          </w:p>
        </w:tc>
        <w:tc>
          <w:tcPr>
            <w:tcW w:w="260" w:type="pct"/>
            <w:hideMark/>
          </w:tcPr>
          <w:p w14:paraId="3FA2B6D6" w14:textId="77777777" w:rsidR="00A54FE1" w:rsidRPr="00A54FE1" w:rsidRDefault="00A54FE1" w:rsidP="00A54FE1">
            <w:pPr>
              <w:rPr>
                <w:sz w:val="16"/>
                <w:szCs w:val="16"/>
              </w:rPr>
            </w:pPr>
            <w:r w:rsidRPr="00A54FE1">
              <w:rPr>
                <w:sz w:val="16"/>
                <w:szCs w:val="16"/>
              </w:rPr>
              <w:t>901</w:t>
            </w:r>
          </w:p>
        </w:tc>
        <w:tc>
          <w:tcPr>
            <w:tcW w:w="544" w:type="pct"/>
            <w:hideMark/>
          </w:tcPr>
          <w:p w14:paraId="604D01A3" w14:textId="77777777" w:rsidR="00A54FE1" w:rsidRPr="00A54FE1" w:rsidRDefault="00A54FE1" w:rsidP="00A54FE1">
            <w:pPr>
              <w:jc w:val="right"/>
              <w:rPr>
                <w:sz w:val="16"/>
                <w:szCs w:val="16"/>
              </w:rPr>
            </w:pPr>
            <w:r w:rsidRPr="00A54FE1">
              <w:rPr>
                <w:sz w:val="16"/>
                <w:szCs w:val="16"/>
              </w:rPr>
              <w:t>0,0</w:t>
            </w:r>
          </w:p>
        </w:tc>
        <w:tc>
          <w:tcPr>
            <w:tcW w:w="522" w:type="pct"/>
            <w:hideMark/>
          </w:tcPr>
          <w:p w14:paraId="0544B883" w14:textId="77777777" w:rsidR="00A54FE1" w:rsidRPr="00A54FE1" w:rsidRDefault="00A54FE1" w:rsidP="00A54FE1">
            <w:pPr>
              <w:jc w:val="right"/>
              <w:rPr>
                <w:sz w:val="16"/>
                <w:szCs w:val="16"/>
              </w:rPr>
            </w:pPr>
            <w:r w:rsidRPr="00A54FE1">
              <w:rPr>
                <w:sz w:val="16"/>
                <w:szCs w:val="16"/>
              </w:rPr>
              <w:t>81,2</w:t>
            </w:r>
          </w:p>
        </w:tc>
        <w:tc>
          <w:tcPr>
            <w:tcW w:w="620" w:type="pct"/>
            <w:hideMark/>
          </w:tcPr>
          <w:p w14:paraId="38673B74" w14:textId="77777777" w:rsidR="00A54FE1" w:rsidRPr="00A54FE1" w:rsidRDefault="00A54FE1" w:rsidP="00A54FE1">
            <w:pPr>
              <w:jc w:val="right"/>
              <w:rPr>
                <w:sz w:val="16"/>
                <w:szCs w:val="16"/>
              </w:rPr>
            </w:pPr>
            <w:r w:rsidRPr="00A54FE1">
              <w:rPr>
                <w:sz w:val="16"/>
                <w:szCs w:val="16"/>
              </w:rPr>
              <w:t>81,2</w:t>
            </w:r>
          </w:p>
        </w:tc>
      </w:tr>
      <w:tr w:rsidR="009B01C2" w:rsidRPr="00A54FE1" w14:paraId="4CA98795" w14:textId="77777777" w:rsidTr="00E50441">
        <w:trPr>
          <w:trHeight w:val="4235"/>
        </w:trPr>
        <w:tc>
          <w:tcPr>
            <w:tcW w:w="1386" w:type="pct"/>
            <w:hideMark/>
          </w:tcPr>
          <w:p w14:paraId="749AE73A" w14:textId="77777777" w:rsidR="00A54FE1" w:rsidRPr="00A54FE1" w:rsidRDefault="00A54FE1" w:rsidP="00A54FE1">
            <w:pPr>
              <w:rPr>
                <w:sz w:val="16"/>
                <w:szCs w:val="16"/>
              </w:rPr>
            </w:pPr>
            <w:proofErr w:type="gramStart"/>
            <w:r w:rsidRPr="00A54FE1">
              <w:rPr>
                <w:sz w:val="16"/>
                <w:szCs w:val="16"/>
              </w:rPr>
              <w:t>Иные межбюджетные трансферты на осуществление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w:t>
            </w:r>
            <w:proofErr w:type="gramEnd"/>
            <w:r w:rsidRPr="00A54FE1">
              <w:rPr>
                <w:sz w:val="16"/>
                <w:szCs w:val="16"/>
              </w:rPr>
              <w:t xml:space="preserve"> </w:t>
            </w:r>
            <w:proofErr w:type="gramStart"/>
            <w:r w:rsidRPr="00A54FE1">
              <w:rPr>
                <w:sz w:val="16"/>
                <w:szCs w:val="16"/>
              </w:rPr>
              <w:t>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муниципального земельного контроля в границах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 в</w:t>
            </w:r>
            <w:proofErr w:type="gramEnd"/>
            <w:r w:rsidRPr="00A54FE1">
              <w:rPr>
                <w:sz w:val="16"/>
                <w:szCs w:val="16"/>
              </w:rPr>
              <w:t xml:space="preserve"> </w:t>
            </w:r>
            <w:proofErr w:type="gramStart"/>
            <w:r w:rsidRPr="00A54FE1">
              <w:rPr>
                <w:sz w:val="16"/>
                <w:szCs w:val="16"/>
              </w:rPr>
              <w:t xml:space="preserve">уведомлении о планируемых строительстве или реконструкции объекта индивидуального жилищного </w:t>
            </w:r>
            <w:r w:rsidRPr="00A54FE1">
              <w:rPr>
                <w:sz w:val="16"/>
                <w:szCs w:val="16"/>
              </w:rPr>
              <w:lastRenderedPageBreak/>
              <w:t>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w:t>
            </w:r>
            <w:proofErr w:type="gramEnd"/>
            <w:r w:rsidRPr="00A54FE1">
              <w:rPr>
                <w:sz w:val="16"/>
                <w:szCs w:val="16"/>
              </w:rPr>
              <w:t xml:space="preserve"> </w:t>
            </w:r>
            <w:proofErr w:type="gramStart"/>
            <w:r w:rsidRPr="00A54FE1">
              <w:rPr>
                <w:sz w:val="16"/>
                <w:szCs w:val="16"/>
              </w:rPr>
              <w:t>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соответствии с гражданским законодательством Российской Федерации решения о сносе самовольной постройки</w:t>
            </w:r>
            <w:proofErr w:type="gramEnd"/>
            <w:r w:rsidRPr="00A54FE1">
              <w:rPr>
                <w:sz w:val="16"/>
                <w:szCs w:val="16"/>
              </w:rPr>
              <w:t xml:space="preserve">, </w:t>
            </w:r>
            <w:proofErr w:type="gramStart"/>
            <w:r w:rsidRPr="00A54FE1">
              <w:rPr>
                <w:sz w:val="16"/>
                <w:szCs w:val="16"/>
              </w:rPr>
              <w:t>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осуществлению сноса самовольной постройки</w:t>
            </w:r>
            <w:proofErr w:type="gramEnd"/>
            <w:r w:rsidRPr="00A54FE1">
              <w:rPr>
                <w:sz w:val="16"/>
                <w:szCs w:val="16"/>
              </w:rPr>
              <w:t xml:space="preserve"> или ее приведения в соответствие с установленными требованиями в случаях, предусмотренных Градостроительным кодексом Российской Федерации</w:t>
            </w:r>
          </w:p>
        </w:tc>
        <w:tc>
          <w:tcPr>
            <w:tcW w:w="203" w:type="pct"/>
            <w:hideMark/>
          </w:tcPr>
          <w:p w14:paraId="75A58BEF" w14:textId="77777777" w:rsidR="00A54FE1" w:rsidRPr="00A54FE1" w:rsidRDefault="00A54FE1" w:rsidP="00A54FE1">
            <w:pPr>
              <w:rPr>
                <w:sz w:val="16"/>
                <w:szCs w:val="16"/>
              </w:rPr>
            </w:pPr>
            <w:r w:rsidRPr="00A54FE1">
              <w:rPr>
                <w:sz w:val="16"/>
                <w:szCs w:val="16"/>
              </w:rPr>
              <w:lastRenderedPageBreak/>
              <w:t>17</w:t>
            </w:r>
          </w:p>
        </w:tc>
        <w:tc>
          <w:tcPr>
            <w:tcW w:w="149" w:type="pct"/>
            <w:hideMark/>
          </w:tcPr>
          <w:p w14:paraId="6AF6575E" w14:textId="77777777" w:rsidR="00A54FE1" w:rsidRPr="00A54FE1" w:rsidRDefault="00A54FE1" w:rsidP="00A54FE1">
            <w:pPr>
              <w:rPr>
                <w:sz w:val="16"/>
                <w:szCs w:val="16"/>
              </w:rPr>
            </w:pPr>
            <w:r w:rsidRPr="00A54FE1">
              <w:rPr>
                <w:sz w:val="16"/>
                <w:szCs w:val="16"/>
              </w:rPr>
              <w:t>3</w:t>
            </w:r>
          </w:p>
        </w:tc>
        <w:tc>
          <w:tcPr>
            <w:tcW w:w="233" w:type="pct"/>
            <w:hideMark/>
          </w:tcPr>
          <w:p w14:paraId="0782A19F" w14:textId="77777777" w:rsidR="00A54FE1" w:rsidRPr="00A54FE1" w:rsidRDefault="00A54FE1" w:rsidP="00A54FE1">
            <w:pPr>
              <w:rPr>
                <w:sz w:val="16"/>
                <w:szCs w:val="16"/>
              </w:rPr>
            </w:pPr>
            <w:r w:rsidRPr="00A54FE1">
              <w:rPr>
                <w:sz w:val="16"/>
                <w:szCs w:val="16"/>
              </w:rPr>
              <w:t>03</w:t>
            </w:r>
          </w:p>
        </w:tc>
        <w:tc>
          <w:tcPr>
            <w:tcW w:w="347" w:type="pct"/>
            <w:noWrap/>
            <w:hideMark/>
          </w:tcPr>
          <w:p w14:paraId="397EF69A" w14:textId="77777777" w:rsidR="00A54FE1" w:rsidRPr="00A54FE1" w:rsidRDefault="00A54FE1" w:rsidP="00A54FE1">
            <w:pPr>
              <w:rPr>
                <w:sz w:val="16"/>
                <w:szCs w:val="16"/>
              </w:rPr>
            </w:pPr>
            <w:r w:rsidRPr="00A54FE1">
              <w:rPr>
                <w:sz w:val="16"/>
                <w:szCs w:val="16"/>
              </w:rPr>
              <w:t>44107</w:t>
            </w:r>
          </w:p>
        </w:tc>
        <w:tc>
          <w:tcPr>
            <w:tcW w:w="273" w:type="pct"/>
            <w:noWrap/>
            <w:hideMark/>
          </w:tcPr>
          <w:p w14:paraId="56C7415E" w14:textId="77777777" w:rsidR="00A54FE1" w:rsidRPr="00A54FE1" w:rsidRDefault="00A54FE1" w:rsidP="00A54FE1">
            <w:pPr>
              <w:rPr>
                <w:sz w:val="16"/>
                <w:szCs w:val="16"/>
              </w:rPr>
            </w:pPr>
            <w:r w:rsidRPr="00A54FE1">
              <w:rPr>
                <w:sz w:val="16"/>
                <w:szCs w:val="16"/>
              </w:rPr>
              <w:t> </w:t>
            </w:r>
          </w:p>
        </w:tc>
        <w:tc>
          <w:tcPr>
            <w:tcW w:w="223" w:type="pct"/>
            <w:hideMark/>
          </w:tcPr>
          <w:p w14:paraId="3523A1AB" w14:textId="77777777" w:rsidR="00A54FE1" w:rsidRPr="00A54FE1" w:rsidRDefault="00A54FE1" w:rsidP="00A54FE1">
            <w:pPr>
              <w:rPr>
                <w:sz w:val="16"/>
                <w:szCs w:val="16"/>
              </w:rPr>
            </w:pPr>
            <w:r w:rsidRPr="00A54FE1">
              <w:rPr>
                <w:sz w:val="16"/>
                <w:szCs w:val="16"/>
              </w:rPr>
              <w:t> </w:t>
            </w:r>
          </w:p>
        </w:tc>
        <w:tc>
          <w:tcPr>
            <w:tcW w:w="240" w:type="pct"/>
            <w:hideMark/>
          </w:tcPr>
          <w:p w14:paraId="32FDF3E4" w14:textId="77777777" w:rsidR="00A54FE1" w:rsidRPr="00A54FE1" w:rsidRDefault="00A54FE1" w:rsidP="00A54FE1">
            <w:pPr>
              <w:rPr>
                <w:sz w:val="16"/>
                <w:szCs w:val="16"/>
              </w:rPr>
            </w:pPr>
            <w:r w:rsidRPr="00A54FE1">
              <w:rPr>
                <w:sz w:val="16"/>
                <w:szCs w:val="16"/>
              </w:rPr>
              <w:t> </w:t>
            </w:r>
          </w:p>
        </w:tc>
        <w:tc>
          <w:tcPr>
            <w:tcW w:w="260" w:type="pct"/>
            <w:hideMark/>
          </w:tcPr>
          <w:p w14:paraId="53823257" w14:textId="77777777" w:rsidR="00A54FE1" w:rsidRPr="00A54FE1" w:rsidRDefault="00A54FE1" w:rsidP="00A54FE1">
            <w:pPr>
              <w:rPr>
                <w:sz w:val="16"/>
                <w:szCs w:val="16"/>
              </w:rPr>
            </w:pPr>
            <w:r w:rsidRPr="00A54FE1">
              <w:rPr>
                <w:sz w:val="16"/>
                <w:szCs w:val="16"/>
              </w:rPr>
              <w:t> </w:t>
            </w:r>
          </w:p>
        </w:tc>
        <w:tc>
          <w:tcPr>
            <w:tcW w:w="544" w:type="pct"/>
            <w:hideMark/>
          </w:tcPr>
          <w:p w14:paraId="44D21C81" w14:textId="77777777" w:rsidR="00A54FE1" w:rsidRPr="00A54FE1" w:rsidRDefault="00A54FE1" w:rsidP="00A54FE1">
            <w:pPr>
              <w:jc w:val="right"/>
              <w:rPr>
                <w:sz w:val="16"/>
                <w:szCs w:val="16"/>
              </w:rPr>
            </w:pPr>
            <w:r w:rsidRPr="00A54FE1">
              <w:rPr>
                <w:sz w:val="16"/>
                <w:szCs w:val="16"/>
              </w:rPr>
              <w:t>400,0</w:t>
            </w:r>
          </w:p>
        </w:tc>
        <w:tc>
          <w:tcPr>
            <w:tcW w:w="522" w:type="pct"/>
            <w:hideMark/>
          </w:tcPr>
          <w:p w14:paraId="4B9C6617" w14:textId="77777777" w:rsidR="00A54FE1" w:rsidRPr="00A54FE1" w:rsidRDefault="00A54FE1" w:rsidP="00A54FE1">
            <w:pPr>
              <w:jc w:val="right"/>
              <w:rPr>
                <w:sz w:val="16"/>
                <w:szCs w:val="16"/>
              </w:rPr>
            </w:pPr>
            <w:r w:rsidRPr="00A54FE1">
              <w:rPr>
                <w:sz w:val="16"/>
                <w:szCs w:val="16"/>
              </w:rPr>
              <w:t>400,0</w:t>
            </w:r>
          </w:p>
        </w:tc>
        <w:tc>
          <w:tcPr>
            <w:tcW w:w="620" w:type="pct"/>
            <w:hideMark/>
          </w:tcPr>
          <w:p w14:paraId="4A056968" w14:textId="77777777" w:rsidR="00A54FE1" w:rsidRPr="00A54FE1" w:rsidRDefault="00A54FE1" w:rsidP="00A54FE1">
            <w:pPr>
              <w:jc w:val="right"/>
              <w:rPr>
                <w:sz w:val="16"/>
                <w:szCs w:val="16"/>
              </w:rPr>
            </w:pPr>
            <w:r w:rsidRPr="00A54FE1">
              <w:rPr>
                <w:sz w:val="16"/>
                <w:szCs w:val="16"/>
              </w:rPr>
              <w:t>0,0</w:t>
            </w:r>
          </w:p>
        </w:tc>
      </w:tr>
      <w:tr w:rsidR="009B01C2" w:rsidRPr="00A54FE1" w14:paraId="22F5D555" w14:textId="77777777" w:rsidTr="00E50441">
        <w:trPr>
          <w:trHeight w:val="255"/>
        </w:trPr>
        <w:tc>
          <w:tcPr>
            <w:tcW w:w="1386" w:type="pct"/>
            <w:hideMark/>
          </w:tcPr>
          <w:p w14:paraId="1EC33FF0" w14:textId="77777777" w:rsidR="00A54FE1" w:rsidRPr="00A54FE1" w:rsidRDefault="00A54FE1" w:rsidP="00A54FE1">
            <w:pPr>
              <w:rPr>
                <w:sz w:val="16"/>
                <w:szCs w:val="16"/>
              </w:rPr>
            </w:pPr>
            <w:r w:rsidRPr="00A54FE1">
              <w:rPr>
                <w:sz w:val="16"/>
                <w:szCs w:val="16"/>
              </w:rPr>
              <w:lastRenderedPageBreak/>
              <w:t>Межбюджетные трансферты</w:t>
            </w:r>
          </w:p>
        </w:tc>
        <w:tc>
          <w:tcPr>
            <w:tcW w:w="203" w:type="pct"/>
            <w:hideMark/>
          </w:tcPr>
          <w:p w14:paraId="4378A7BD" w14:textId="77777777" w:rsidR="00A54FE1" w:rsidRPr="00A54FE1" w:rsidRDefault="00A54FE1" w:rsidP="00A54FE1">
            <w:pPr>
              <w:rPr>
                <w:sz w:val="16"/>
                <w:szCs w:val="16"/>
              </w:rPr>
            </w:pPr>
            <w:r w:rsidRPr="00A54FE1">
              <w:rPr>
                <w:sz w:val="16"/>
                <w:szCs w:val="16"/>
              </w:rPr>
              <w:t>17</w:t>
            </w:r>
          </w:p>
        </w:tc>
        <w:tc>
          <w:tcPr>
            <w:tcW w:w="149" w:type="pct"/>
            <w:hideMark/>
          </w:tcPr>
          <w:p w14:paraId="06C7D76E" w14:textId="77777777" w:rsidR="00A54FE1" w:rsidRPr="00A54FE1" w:rsidRDefault="00A54FE1" w:rsidP="00A54FE1">
            <w:pPr>
              <w:rPr>
                <w:sz w:val="16"/>
                <w:szCs w:val="16"/>
              </w:rPr>
            </w:pPr>
            <w:r w:rsidRPr="00A54FE1">
              <w:rPr>
                <w:sz w:val="16"/>
                <w:szCs w:val="16"/>
              </w:rPr>
              <w:t>3</w:t>
            </w:r>
          </w:p>
        </w:tc>
        <w:tc>
          <w:tcPr>
            <w:tcW w:w="233" w:type="pct"/>
            <w:hideMark/>
          </w:tcPr>
          <w:p w14:paraId="3BA03B4D" w14:textId="77777777" w:rsidR="00A54FE1" w:rsidRPr="00A54FE1" w:rsidRDefault="00A54FE1" w:rsidP="00A54FE1">
            <w:pPr>
              <w:rPr>
                <w:sz w:val="16"/>
                <w:szCs w:val="16"/>
              </w:rPr>
            </w:pPr>
            <w:r w:rsidRPr="00A54FE1">
              <w:rPr>
                <w:sz w:val="16"/>
                <w:szCs w:val="16"/>
              </w:rPr>
              <w:t>03</w:t>
            </w:r>
          </w:p>
        </w:tc>
        <w:tc>
          <w:tcPr>
            <w:tcW w:w="347" w:type="pct"/>
            <w:noWrap/>
            <w:hideMark/>
          </w:tcPr>
          <w:p w14:paraId="0D0FD67D" w14:textId="77777777" w:rsidR="00A54FE1" w:rsidRPr="00A54FE1" w:rsidRDefault="00A54FE1" w:rsidP="00A54FE1">
            <w:pPr>
              <w:rPr>
                <w:sz w:val="16"/>
                <w:szCs w:val="16"/>
              </w:rPr>
            </w:pPr>
            <w:r w:rsidRPr="00A54FE1">
              <w:rPr>
                <w:sz w:val="16"/>
                <w:szCs w:val="16"/>
              </w:rPr>
              <w:t>44107</w:t>
            </w:r>
          </w:p>
        </w:tc>
        <w:tc>
          <w:tcPr>
            <w:tcW w:w="273" w:type="pct"/>
            <w:noWrap/>
            <w:hideMark/>
          </w:tcPr>
          <w:p w14:paraId="33A420E6" w14:textId="77777777" w:rsidR="00A54FE1" w:rsidRPr="00A54FE1" w:rsidRDefault="00A54FE1" w:rsidP="00A54FE1">
            <w:pPr>
              <w:rPr>
                <w:sz w:val="16"/>
                <w:szCs w:val="16"/>
              </w:rPr>
            </w:pPr>
            <w:r w:rsidRPr="00A54FE1">
              <w:rPr>
                <w:sz w:val="16"/>
                <w:szCs w:val="16"/>
              </w:rPr>
              <w:t>500</w:t>
            </w:r>
          </w:p>
        </w:tc>
        <w:tc>
          <w:tcPr>
            <w:tcW w:w="223" w:type="pct"/>
            <w:hideMark/>
          </w:tcPr>
          <w:p w14:paraId="3A8EE6D4" w14:textId="77777777" w:rsidR="00A54FE1" w:rsidRPr="00A54FE1" w:rsidRDefault="00A54FE1" w:rsidP="00A54FE1">
            <w:pPr>
              <w:rPr>
                <w:sz w:val="16"/>
                <w:szCs w:val="16"/>
              </w:rPr>
            </w:pPr>
            <w:r w:rsidRPr="00A54FE1">
              <w:rPr>
                <w:sz w:val="16"/>
                <w:szCs w:val="16"/>
              </w:rPr>
              <w:t> </w:t>
            </w:r>
          </w:p>
        </w:tc>
        <w:tc>
          <w:tcPr>
            <w:tcW w:w="240" w:type="pct"/>
            <w:hideMark/>
          </w:tcPr>
          <w:p w14:paraId="173A339A" w14:textId="77777777" w:rsidR="00A54FE1" w:rsidRPr="00A54FE1" w:rsidRDefault="00A54FE1" w:rsidP="00A54FE1">
            <w:pPr>
              <w:rPr>
                <w:sz w:val="16"/>
                <w:szCs w:val="16"/>
              </w:rPr>
            </w:pPr>
            <w:r w:rsidRPr="00A54FE1">
              <w:rPr>
                <w:sz w:val="16"/>
                <w:szCs w:val="16"/>
              </w:rPr>
              <w:t> </w:t>
            </w:r>
          </w:p>
        </w:tc>
        <w:tc>
          <w:tcPr>
            <w:tcW w:w="260" w:type="pct"/>
            <w:hideMark/>
          </w:tcPr>
          <w:p w14:paraId="2EDA5398" w14:textId="77777777" w:rsidR="00A54FE1" w:rsidRPr="00A54FE1" w:rsidRDefault="00A54FE1" w:rsidP="00A54FE1">
            <w:pPr>
              <w:rPr>
                <w:sz w:val="16"/>
                <w:szCs w:val="16"/>
              </w:rPr>
            </w:pPr>
            <w:r w:rsidRPr="00A54FE1">
              <w:rPr>
                <w:sz w:val="16"/>
                <w:szCs w:val="16"/>
              </w:rPr>
              <w:t> </w:t>
            </w:r>
          </w:p>
        </w:tc>
        <w:tc>
          <w:tcPr>
            <w:tcW w:w="544" w:type="pct"/>
            <w:hideMark/>
          </w:tcPr>
          <w:p w14:paraId="08C5ADFD" w14:textId="77777777" w:rsidR="00A54FE1" w:rsidRPr="00A54FE1" w:rsidRDefault="00A54FE1" w:rsidP="00A54FE1">
            <w:pPr>
              <w:jc w:val="right"/>
              <w:rPr>
                <w:sz w:val="16"/>
                <w:szCs w:val="16"/>
              </w:rPr>
            </w:pPr>
            <w:r w:rsidRPr="00A54FE1">
              <w:rPr>
                <w:sz w:val="16"/>
                <w:szCs w:val="16"/>
              </w:rPr>
              <w:t>400,0</w:t>
            </w:r>
          </w:p>
        </w:tc>
        <w:tc>
          <w:tcPr>
            <w:tcW w:w="522" w:type="pct"/>
            <w:hideMark/>
          </w:tcPr>
          <w:p w14:paraId="22B06621" w14:textId="77777777" w:rsidR="00A54FE1" w:rsidRPr="00A54FE1" w:rsidRDefault="00A54FE1" w:rsidP="00A54FE1">
            <w:pPr>
              <w:jc w:val="right"/>
              <w:rPr>
                <w:sz w:val="16"/>
                <w:szCs w:val="16"/>
              </w:rPr>
            </w:pPr>
            <w:r w:rsidRPr="00A54FE1">
              <w:rPr>
                <w:sz w:val="16"/>
                <w:szCs w:val="16"/>
              </w:rPr>
              <w:t>400,0</w:t>
            </w:r>
          </w:p>
        </w:tc>
        <w:tc>
          <w:tcPr>
            <w:tcW w:w="620" w:type="pct"/>
            <w:hideMark/>
          </w:tcPr>
          <w:p w14:paraId="644AC1B3" w14:textId="77777777" w:rsidR="00A54FE1" w:rsidRPr="00A54FE1" w:rsidRDefault="00A54FE1" w:rsidP="00A54FE1">
            <w:pPr>
              <w:jc w:val="right"/>
              <w:rPr>
                <w:sz w:val="16"/>
                <w:szCs w:val="16"/>
              </w:rPr>
            </w:pPr>
            <w:r w:rsidRPr="00A54FE1">
              <w:rPr>
                <w:sz w:val="16"/>
                <w:szCs w:val="16"/>
              </w:rPr>
              <w:t>0,0</w:t>
            </w:r>
          </w:p>
        </w:tc>
      </w:tr>
      <w:tr w:rsidR="009B01C2" w:rsidRPr="00A54FE1" w14:paraId="09ECF7AC" w14:textId="77777777" w:rsidTr="00E50441">
        <w:trPr>
          <w:trHeight w:val="255"/>
        </w:trPr>
        <w:tc>
          <w:tcPr>
            <w:tcW w:w="1386" w:type="pct"/>
            <w:hideMark/>
          </w:tcPr>
          <w:p w14:paraId="4C05E788" w14:textId="77777777" w:rsidR="00A54FE1" w:rsidRPr="00A54FE1" w:rsidRDefault="00A54FE1" w:rsidP="00A54FE1">
            <w:pPr>
              <w:rPr>
                <w:sz w:val="16"/>
                <w:szCs w:val="16"/>
              </w:rPr>
            </w:pPr>
            <w:r w:rsidRPr="00A54FE1">
              <w:rPr>
                <w:sz w:val="16"/>
                <w:szCs w:val="16"/>
              </w:rPr>
              <w:t>Иные межбюджетные трансферты</w:t>
            </w:r>
          </w:p>
        </w:tc>
        <w:tc>
          <w:tcPr>
            <w:tcW w:w="203" w:type="pct"/>
            <w:hideMark/>
          </w:tcPr>
          <w:p w14:paraId="19903B74" w14:textId="77777777" w:rsidR="00A54FE1" w:rsidRPr="00A54FE1" w:rsidRDefault="00A54FE1" w:rsidP="00A54FE1">
            <w:pPr>
              <w:rPr>
                <w:sz w:val="16"/>
                <w:szCs w:val="16"/>
              </w:rPr>
            </w:pPr>
            <w:r w:rsidRPr="00A54FE1">
              <w:rPr>
                <w:sz w:val="16"/>
                <w:szCs w:val="16"/>
              </w:rPr>
              <w:t>17</w:t>
            </w:r>
          </w:p>
        </w:tc>
        <w:tc>
          <w:tcPr>
            <w:tcW w:w="149" w:type="pct"/>
            <w:hideMark/>
          </w:tcPr>
          <w:p w14:paraId="4D458BF5" w14:textId="77777777" w:rsidR="00A54FE1" w:rsidRPr="00A54FE1" w:rsidRDefault="00A54FE1" w:rsidP="00A54FE1">
            <w:pPr>
              <w:rPr>
                <w:sz w:val="16"/>
                <w:szCs w:val="16"/>
              </w:rPr>
            </w:pPr>
            <w:r w:rsidRPr="00A54FE1">
              <w:rPr>
                <w:sz w:val="16"/>
                <w:szCs w:val="16"/>
              </w:rPr>
              <w:t>3</w:t>
            </w:r>
          </w:p>
        </w:tc>
        <w:tc>
          <w:tcPr>
            <w:tcW w:w="233" w:type="pct"/>
            <w:hideMark/>
          </w:tcPr>
          <w:p w14:paraId="00172667" w14:textId="77777777" w:rsidR="00A54FE1" w:rsidRPr="00A54FE1" w:rsidRDefault="00A54FE1" w:rsidP="00A54FE1">
            <w:pPr>
              <w:rPr>
                <w:sz w:val="16"/>
                <w:szCs w:val="16"/>
              </w:rPr>
            </w:pPr>
            <w:r w:rsidRPr="00A54FE1">
              <w:rPr>
                <w:sz w:val="16"/>
                <w:szCs w:val="16"/>
              </w:rPr>
              <w:t>03</w:t>
            </w:r>
          </w:p>
        </w:tc>
        <w:tc>
          <w:tcPr>
            <w:tcW w:w="347" w:type="pct"/>
            <w:noWrap/>
            <w:hideMark/>
          </w:tcPr>
          <w:p w14:paraId="1328DC37" w14:textId="77777777" w:rsidR="00A54FE1" w:rsidRPr="00A54FE1" w:rsidRDefault="00A54FE1" w:rsidP="00A54FE1">
            <w:pPr>
              <w:rPr>
                <w:sz w:val="16"/>
                <w:szCs w:val="16"/>
              </w:rPr>
            </w:pPr>
            <w:r w:rsidRPr="00A54FE1">
              <w:rPr>
                <w:sz w:val="16"/>
                <w:szCs w:val="16"/>
              </w:rPr>
              <w:t>44107</w:t>
            </w:r>
          </w:p>
        </w:tc>
        <w:tc>
          <w:tcPr>
            <w:tcW w:w="273" w:type="pct"/>
            <w:noWrap/>
            <w:hideMark/>
          </w:tcPr>
          <w:p w14:paraId="2194F690" w14:textId="77777777" w:rsidR="00A54FE1" w:rsidRPr="00A54FE1" w:rsidRDefault="00A54FE1" w:rsidP="00A54FE1">
            <w:pPr>
              <w:rPr>
                <w:sz w:val="16"/>
                <w:szCs w:val="16"/>
              </w:rPr>
            </w:pPr>
            <w:r w:rsidRPr="00A54FE1">
              <w:rPr>
                <w:sz w:val="16"/>
                <w:szCs w:val="16"/>
              </w:rPr>
              <w:t>540</w:t>
            </w:r>
          </w:p>
        </w:tc>
        <w:tc>
          <w:tcPr>
            <w:tcW w:w="223" w:type="pct"/>
            <w:hideMark/>
          </w:tcPr>
          <w:p w14:paraId="6AC3A581" w14:textId="77777777" w:rsidR="00A54FE1" w:rsidRPr="00A54FE1" w:rsidRDefault="00A54FE1" w:rsidP="00A54FE1">
            <w:pPr>
              <w:rPr>
                <w:sz w:val="16"/>
                <w:szCs w:val="16"/>
              </w:rPr>
            </w:pPr>
            <w:r w:rsidRPr="00A54FE1">
              <w:rPr>
                <w:sz w:val="16"/>
                <w:szCs w:val="16"/>
              </w:rPr>
              <w:t> </w:t>
            </w:r>
          </w:p>
        </w:tc>
        <w:tc>
          <w:tcPr>
            <w:tcW w:w="240" w:type="pct"/>
            <w:hideMark/>
          </w:tcPr>
          <w:p w14:paraId="6EB14085" w14:textId="77777777" w:rsidR="00A54FE1" w:rsidRPr="00A54FE1" w:rsidRDefault="00A54FE1" w:rsidP="00A54FE1">
            <w:pPr>
              <w:rPr>
                <w:sz w:val="16"/>
                <w:szCs w:val="16"/>
              </w:rPr>
            </w:pPr>
            <w:r w:rsidRPr="00A54FE1">
              <w:rPr>
                <w:sz w:val="16"/>
                <w:szCs w:val="16"/>
              </w:rPr>
              <w:t> </w:t>
            </w:r>
          </w:p>
        </w:tc>
        <w:tc>
          <w:tcPr>
            <w:tcW w:w="260" w:type="pct"/>
            <w:hideMark/>
          </w:tcPr>
          <w:p w14:paraId="2105156C" w14:textId="77777777" w:rsidR="00A54FE1" w:rsidRPr="00A54FE1" w:rsidRDefault="00A54FE1" w:rsidP="00A54FE1">
            <w:pPr>
              <w:rPr>
                <w:sz w:val="16"/>
                <w:szCs w:val="16"/>
              </w:rPr>
            </w:pPr>
            <w:r w:rsidRPr="00A54FE1">
              <w:rPr>
                <w:sz w:val="16"/>
                <w:szCs w:val="16"/>
              </w:rPr>
              <w:t> </w:t>
            </w:r>
          </w:p>
        </w:tc>
        <w:tc>
          <w:tcPr>
            <w:tcW w:w="544" w:type="pct"/>
            <w:hideMark/>
          </w:tcPr>
          <w:p w14:paraId="5B138150" w14:textId="77777777" w:rsidR="00A54FE1" w:rsidRPr="00A54FE1" w:rsidRDefault="00A54FE1" w:rsidP="00A54FE1">
            <w:pPr>
              <w:jc w:val="right"/>
              <w:rPr>
                <w:sz w:val="16"/>
                <w:szCs w:val="16"/>
              </w:rPr>
            </w:pPr>
            <w:r w:rsidRPr="00A54FE1">
              <w:rPr>
                <w:sz w:val="16"/>
                <w:szCs w:val="16"/>
              </w:rPr>
              <w:t>400,0</w:t>
            </w:r>
          </w:p>
        </w:tc>
        <w:tc>
          <w:tcPr>
            <w:tcW w:w="522" w:type="pct"/>
            <w:hideMark/>
          </w:tcPr>
          <w:p w14:paraId="1654B2EE" w14:textId="77777777" w:rsidR="00A54FE1" w:rsidRPr="00A54FE1" w:rsidRDefault="00A54FE1" w:rsidP="00A54FE1">
            <w:pPr>
              <w:jc w:val="right"/>
              <w:rPr>
                <w:sz w:val="16"/>
                <w:szCs w:val="16"/>
              </w:rPr>
            </w:pPr>
            <w:r w:rsidRPr="00A54FE1">
              <w:rPr>
                <w:sz w:val="16"/>
                <w:szCs w:val="16"/>
              </w:rPr>
              <w:t>400,0</w:t>
            </w:r>
          </w:p>
        </w:tc>
        <w:tc>
          <w:tcPr>
            <w:tcW w:w="620" w:type="pct"/>
            <w:hideMark/>
          </w:tcPr>
          <w:p w14:paraId="4A611845" w14:textId="77777777" w:rsidR="00A54FE1" w:rsidRPr="00A54FE1" w:rsidRDefault="00A54FE1" w:rsidP="00A54FE1">
            <w:pPr>
              <w:jc w:val="right"/>
              <w:rPr>
                <w:sz w:val="16"/>
                <w:szCs w:val="16"/>
              </w:rPr>
            </w:pPr>
            <w:r w:rsidRPr="00A54FE1">
              <w:rPr>
                <w:sz w:val="16"/>
                <w:szCs w:val="16"/>
              </w:rPr>
              <w:t>0,0</w:t>
            </w:r>
          </w:p>
        </w:tc>
      </w:tr>
      <w:tr w:rsidR="009B01C2" w:rsidRPr="00A54FE1" w14:paraId="6E5E0A1D" w14:textId="77777777" w:rsidTr="00E50441">
        <w:trPr>
          <w:trHeight w:val="255"/>
        </w:trPr>
        <w:tc>
          <w:tcPr>
            <w:tcW w:w="1386" w:type="pct"/>
            <w:hideMark/>
          </w:tcPr>
          <w:p w14:paraId="62E62479" w14:textId="77777777" w:rsidR="00A54FE1" w:rsidRPr="00A54FE1" w:rsidRDefault="00A54FE1" w:rsidP="00A54FE1">
            <w:pPr>
              <w:rPr>
                <w:sz w:val="16"/>
                <w:szCs w:val="16"/>
              </w:rPr>
            </w:pPr>
            <w:r w:rsidRPr="00A54FE1">
              <w:rPr>
                <w:sz w:val="16"/>
                <w:szCs w:val="16"/>
              </w:rPr>
              <w:t>Национальная экономика</w:t>
            </w:r>
          </w:p>
        </w:tc>
        <w:tc>
          <w:tcPr>
            <w:tcW w:w="203" w:type="pct"/>
            <w:hideMark/>
          </w:tcPr>
          <w:p w14:paraId="32122F7E" w14:textId="77777777" w:rsidR="00A54FE1" w:rsidRPr="00A54FE1" w:rsidRDefault="00A54FE1" w:rsidP="00A54FE1">
            <w:pPr>
              <w:rPr>
                <w:sz w:val="16"/>
                <w:szCs w:val="16"/>
              </w:rPr>
            </w:pPr>
            <w:r w:rsidRPr="00A54FE1">
              <w:rPr>
                <w:sz w:val="16"/>
                <w:szCs w:val="16"/>
              </w:rPr>
              <w:t>17</w:t>
            </w:r>
          </w:p>
        </w:tc>
        <w:tc>
          <w:tcPr>
            <w:tcW w:w="149" w:type="pct"/>
            <w:hideMark/>
          </w:tcPr>
          <w:p w14:paraId="7EB4C013" w14:textId="77777777" w:rsidR="00A54FE1" w:rsidRPr="00A54FE1" w:rsidRDefault="00A54FE1" w:rsidP="00A54FE1">
            <w:pPr>
              <w:rPr>
                <w:sz w:val="16"/>
                <w:szCs w:val="16"/>
              </w:rPr>
            </w:pPr>
            <w:r w:rsidRPr="00A54FE1">
              <w:rPr>
                <w:sz w:val="16"/>
                <w:szCs w:val="16"/>
              </w:rPr>
              <w:t>3</w:t>
            </w:r>
          </w:p>
        </w:tc>
        <w:tc>
          <w:tcPr>
            <w:tcW w:w="233" w:type="pct"/>
            <w:hideMark/>
          </w:tcPr>
          <w:p w14:paraId="773987CB" w14:textId="77777777" w:rsidR="00A54FE1" w:rsidRPr="00A54FE1" w:rsidRDefault="00A54FE1" w:rsidP="00A54FE1">
            <w:pPr>
              <w:rPr>
                <w:sz w:val="16"/>
                <w:szCs w:val="16"/>
              </w:rPr>
            </w:pPr>
            <w:r w:rsidRPr="00A54FE1">
              <w:rPr>
                <w:sz w:val="16"/>
                <w:szCs w:val="16"/>
              </w:rPr>
              <w:t>03</w:t>
            </w:r>
          </w:p>
        </w:tc>
        <w:tc>
          <w:tcPr>
            <w:tcW w:w="347" w:type="pct"/>
            <w:noWrap/>
            <w:hideMark/>
          </w:tcPr>
          <w:p w14:paraId="751B705A" w14:textId="77777777" w:rsidR="00A54FE1" w:rsidRPr="00A54FE1" w:rsidRDefault="00A54FE1" w:rsidP="00A54FE1">
            <w:pPr>
              <w:rPr>
                <w:sz w:val="16"/>
                <w:szCs w:val="16"/>
              </w:rPr>
            </w:pPr>
            <w:r w:rsidRPr="00A54FE1">
              <w:rPr>
                <w:sz w:val="16"/>
                <w:szCs w:val="16"/>
              </w:rPr>
              <w:t>44107</w:t>
            </w:r>
          </w:p>
        </w:tc>
        <w:tc>
          <w:tcPr>
            <w:tcW w:w="273" w:type="pct"/>
            <w:noWrap/>
            <w:hideMark/>
          </w:tcPr>
          <w:p w14:paraId="38B22568" w14:textId="77777777" w:rsidR="00A54FE1" w:rsidRPr="00A54FE1" w:rsidRDefault="00A54FE1" w:rsidP="00A54FE1">
            <w:pPr>
              <w:rPr>
                <w:sz w:val="16"/>
                <w:szCs w:val="16"/>
              </w:rPr>
            </w:pPr>
            <w:r w:rsidRPr="00A54FE1">
              <w:rPr>
                <w:sz w:val="16"/>
                <w:szCs w:val="16"/>
              </w:rPr>
              <w:t>540</w:t>
            </w:r>
          </w:p>
        </w:tc>
        <w:tc>
          <w:tcPr>
            <w:tcW w:w="223" w:type="pct"/>
            <w:hideMark/>
          </w:tcPr>
          <w:p w14:paraId="2551D23C" w14:textId="77777777" w:rsidR="00A54FE1" w:rsidRPr="00A54FE1" w:rsidRDefault="00A54FE1" w:rsidP="00A54FE1">
            <w:pPr>
              <w:rPr>
                <w:sz w:val="16"/>
                <w:szCs w:val="16"/>
              </w:rPr>
            </w:pPr>
            <w:r w:rsidRPr="00A54FE1">
              <w:rPr>
                <w:sz w:val="16"/>
                <w:szCs w:val="16"/>
              </w:rPr>
              <w:t>04</w:t>
            </w:r>
          </w:p>
        </w:tc>
        <w:tc>
          <w:tcPr>
            <w:tcW w:w="240" w:type="pct"/>
            <w:hideMark/>
          </w:tcPr>
          <w:p w14:paraId="4EFB1E43" w14:textId="77777777" w:rsidR="00A54FE1" w:rsidRPr="00A54FE1" w:rsidRDefault="00A54FE1" w:rsidP="00A54FE1">
            <w:pPr>
              <w:rPr>
                <w:sz w:val="16"/>
                <w:szCs w:val="16"/>
              </w:rPr>
            </w:pPr>
            <w:r w:rsidRPr="00A54FE1">
              <w:rPr>
                <w:sz w:val="16"/>
                <w:szCs w:val="16"/>
              </w:rPr>
              <w:t> </w:t>
            </w:r>
          </w:p>
        </w:tc>
        <w:tc>
          <w:tcPr>
            <w:tcW w:w="260" w:type="pct"/>
            <w:hideMark/>
          </w:tcPr>
          <w:p w14:paraId="12C4E1B6" w14:textId="77777777" w:rsidR="00A54FE1" w:rsidRPr="00A54FE1" w:rsidRDefault="00A54FE1" w:rsidP="00A54FE1">
            <w:pPr>
              <w:rPr>
                <w:sz w:val="16"/>
                <w:szCs w:val="16"/>
              </w:rPr>
            </w:pPr>
            <w:r w:rsidRPr="00A54FE1">
              <w:rPr>
                <w:sz w:val="16"/>
                <w:szCs w:val="16"/>
              </w:rPr>
              <w:t> </w:t>
            </w:r>
          </w:p>
        </w:tc>
        <w:tc>
          <w:tcPr>
            <w:tcW w:w="544" w:type="pct"/>
            <w:hideMark/>
          </w:tcPr>
          <w:p w14:paraId="2613AFC7" w14:textId="77777777" w:rsidR="00A54FE1" w:rsidRPr="00A54FE1" w:rsidRDefault="00A54FE1" w:rsidP="00A54FE1">
            <w:pPr>
              <w:jc w:val="right"/>
              <w:rPr>
                <w:sz w:val="16"/>
                <w:szCs w:val="16"/>
              </w:rPr>
            </w:pPr>
            <w:r w:rsidRPr="00A54FE1">
              <w:rPr>
                <w:sz w:val="16"/>
                <w:szCs w:val="16"/>
              </w:rPr>
              <w:t>400,0</w:t>
            </w:r>
          </w:p>
        </w:tc>
        <w:tc>
          <w:tcPr>
            <w:tcW w:w="522" w:type="pct"/>
            <w:hideMark/>
          </w:tcPr>
          <w:p w14:paraId="5C4B22A8" w14:textId="77777777" w:rsidR="00A54FE1" w:rsidRPr="00A54FE1" w:rsidRDefault="00A54FE1" w:rsidP="00A54FE1">
            <w:pPr>
              <w:jc w:val="right"/>
              <w:rPr>
                <w:sz w:val="16"/>
                <w:szCs w:val="16"/>
              </w:rPr>
            </w:pPr>
            <w:r w:rsidRPr="00A54FE1">
              <w:rPr>
                <w:sz w:val="16"/>
                <w:szCs w:val="16"/>
              </w:rPr>
              <w:t>400,0</w:t>
            </w:r>
          </w:p>
        </w:tc>
        <w:tc>
          <w:tcPr>
            <w:tcW w:w="620" w:type="pct"/>
            <w:hideMark/>
          </w:tcPr>
          <w:p w14:paraId="497D7E2B" w14:textId="77777777" w:rsidR="00A54FE1" w:rsidRPr="00A54FE1" w:rsidRDefault="00A54FE1" w:rsidP="00A54FE1">
            <w:pPr>
              <w:jc w:val="right"/>
              <w:rPr>
                <w:sz w:val="16"/>
                <w:szCs w:val="16"/>
              </w:rPr>
            </w:pPr>
            <w:r w:rsidRPr="00A54FE1">
              <w:rPr>
                <w:sz w:val="16"/>
                <w:szCs w:val="16"/>
              </w:rPr>
              <w:t>0,0</w:t>
            </w:r>
          </w:p>
        </w:tc>
      </w:tr>
      <w:tr w:rsidR="009B01C2" w:rsidRPr="00A54FE1" w14:paraId="65264E05" w14:textId="77777777" w:rsidTr="00E50441">
        <w:trPr>
          <w:trHeight w:val="450"/>
        </w:trPr>
        <w:tc>
          <w:tcPr>
            <w:tcW w:w="1386" w:type="pct"/>
            <w:hideMark/>
          </w:tcPr>
          <w:p w14:paraId="28B6FA37" w14:textId="77777777" w:rsidR="00A54FE1" w:rsidRPr="00A54FE1" w:rsidRDefault="00A54FE1" w:rsidP="00A54FE1">
            <w:pPr>
              <w:rPr>
                <w:sz w:val="16"/>
                <w:szCs w:val="16"/>
              </w:rPr>
            </w:pPr>
            <w:r w:rsidRPr="00A54FE1">
              <w:rPr>
                <w:sz w:val="16"/>
                <w:szCs w:val="16"/>
              </w:rPr>
              <w:t>Другие вопросы в области национальной экономики</w:t>
            </w:r>
          </w:p>
        </w:tc>
        <w:tc>
          <w:tcPr>
            <w:tcW w:w="203" w:type="pct"/>
            <w:hideMark/>
          </w:tcPr>
          <w:p w14:paraId="0EA9D73E" w14:textId="77777777" w:rsidR="00A54FE1" w:rsidRPr="00A54FE1" w:rsidRDefault="00A54FE1" w:rsidP="00A54FE1">
            <w:pPr>
              <w:rPr>
                <w:sz w:val="16"/>
                <w:szCs w:val="16"/>
              </w:rPr>
            </w:pPr>
            <w:r w:rsidRPr="00A54FE1">
              <w:rPr>
                <w:sz w:val="16"/>
                <w:szCs w:val="16"/>
              </w:rPr>
              <w:t>17</w:t>
            </w:r>
          </w:p>
        </w:tc>
        <w:tc>
          <w:tcPr>
            <w:tcW w:w="149" w:type="pct"/>
            <w:hideMark/>
          </w:tcPr>
          <w:p w14:paraId="24B30F09" w14:textId="77777777" w:rsidR="00A54FE1" w:rsidRPr="00A54FE1" w:rsidRDefault="00A54FE1" w:rsidP="00A54FE1">
            <w:pPr>
              <w:rPr>
                <w:sz w:val="16"/>
                <w:szCs w:val="16"/>
              </w:rPr>
            </w:pPr>
            <w:r w:rsidRPr="00A54FE1">
              <w:rPr>
                <w:sz w:val="16"/>
                <w:szCs w:val="16"/>
              </w:rPr>
              <w:t>3</w:t>
            </w:r>
          </w:p>
        </w:tc>
        <w:tc>
          <w:tcPr>
            <w:tcW w:w="233" w:type="pct"/>
            <w:hideMark/>
          </w:tcPr>
          <w:p w14:paraId="045497E0" w14:textId="77777777" w:rsidR="00A54FE1" w:rsidRPr="00A54FE1" w:rsidRDefault="00A54FE1" w:rsidP="00A54FE1">
            <w:pPr>
              <w:rPr>
                <w:sz w:val="16"/>
                <w:szCs w:val="16"/>
              </w:rPr>
            </w:pPr>
            <w:r w:rsidRPr="00A54FE1">
              <w:rPr>
                <w:sz w:val="16"/>
                <w:szCs w:val="16"/>
              </w:rPr>
              <w:t>03</w:t>
            </w:r>
          </w:p>
        </w:tc>
        <w:tc>
          <w:tcPr>
            <w:tcW w:w="347" w:type="pct"/>
            <w:noWrap/>
            <w:hideMark/>
          </w:tcPr>
          <w:p w14:paraId="3C532A6B" w14:textId="77777777" w:rsidR="00A54FE1" w:rsidRPr="00A54FE1" w:rsidRDefault="00A54FE1" w:rsidP="00A54FE1">
            <w:pPr>
              <w:rPr>
                <w:sz w:val="16"/>
                <w:szCs w:val="16"/>
              </w:rPr>
            </w:pPr>
            <w:r w:rsidRPr="00A54FE1">
              <w:rPr>
                <w:sz w:val="16"/>
                <w:szCs w:val="16"/>
              </w:rPr>
              <w:t>44107</w:t>
            </w:r>
          </w:p>
        </w:tc>
        <w:tc>
          <w:tcPr>
            <w:tcW w:w="273" w:type="pct"/>
            <w:noWrap/>
            <w:hideMark/>
          </w:tcPr>
          <w:p w14:paraId="5D8F0DA1" w14:textId="77777777" w:rsidR="00A54FE1" w:rsidRPr="00A54FE1" w:rsidRDefault="00A54FE1" w:rsidP="00A54FE1">
            <w:pPr>
              <w:rPr>
                <w:sz w:val="16"/>
                <w:szCs w:val="16"/>
              </w:rPr>
            </w:pPr>
            <w:r w:rsidRPr="00A54FE1">
              <w:rPr>
                <w:sz w:val="16"/>
                <w:szCs w:val="16"/>
              </w:rPr>
              <w:t>540</w:t>
            </w:r>
          </w:p>
        </w:tc>
        <w:tc>
          <w:tcPr>
            <w:tcW w:w="223" w:type="pct"/>
            <w:hideMark/>
          </w:tcPr>
          <w:p w14:paraId="540AD39F" w14:textId="77777777" w:rsidR="00A54FE1" w:rsidRPr="00A54FE1" w:rsidRDefault="00A54FE1" w:rsidP="00A54FE1">
            <w:pPr>
              <w:rPr>
                <w:sz w:val="16"/>
                <w:szCs w:val="16"/>
              </w:rPr>
            </w:pPr>
            <w:r w:rsidRPr="00A54FE1">
              <w:rPr>
                <w:sz w:val="16"/>
                <w:szCs w:val="16"/>
              </w:rPr>
              <w:t>04</w:t>
            </w:r>
          </w:p>
        </w:tc>
        <w:tc>
          <w:tcPr>
            <w:tcW w:w="240" w:type="pct"/>
            <w:hideMark/>
          </w:tcPr>
          <w:p w14:paraId="3E655773" w14:textId="77777777" w:rsidR="00A54FE1" w:rsidRPr="00A54FE1" w:rsidRDefault="00A54FE1" w:rsidP="00A54FE1">
            <w:pPr>
              <w:rPr>
                <w:sz w:val="16"/>
                <w:szCs w:val="16"/>
              </w:rPr>
            </w:pPr>
            <w:r w:rsidRPr="00A54FE1">
              <w:rPr>
                <w:sz w:val="16"/>
                <w:szCs w:val="16"/>
              </w:rPr>
              <w:t>12</w:t>
            </w:r>
          </w:p>
        </w:tc>
        <w:tc>
          <w:tcPr>
            <w:tcW w:w="260" w:type="pct"/>
            <w:hideMark/>
          </w:tcPr>
          <w:p w14:paraId="50D8A4B4" w14:textId="77777777" w:rsidR="00A54FE1" w:rsidRPr="00A54FE1" w:rsidRDefault="00A54FE1" w:rsidP="00A54FE1">
            <w:pPr>
              <w:rPr>
                <w:sz w:val="16"/>
                <w:szCs w:val="16"/>
              </w:rPr>
            </w:pPr>
            <w:r w:rsidRPr="00A54FE1">
              <w:rPr>
                <w:sz w:val="16"/>
                <w:szCs w:val="16"/>
              </w:rPr>
              <w:t> </w:t>
            </w:r>
          </w:p>
        </w:tc>
        <w:tc>
          <w:tcPr>
            <w:tcW w:w="544" w:type="pct"/>
            <w:hideMark/>
          </w:tcPr>
          <w:p w14:paraId="223363A3" w14:textId="77777777" w:rsidR="00A54FE1" w:rsidRPr="00A54FE1" w:rsidRDefault="00A54FE1" w:rsidP="00A54FE1">
            <w:pPr>
              <w:jc w:val="right"/>
              <w:rPr>
                <w:sz w:val="16"/>
                <w:szCs w:val="16"/>
              </w:rPr>
            </w:pPr>
            <w:r w:rsidRPr="00A54FE1">
              <w:rPr>
                <w:sz w:val="16"/>
                <w:szCs w:val="16"/>
              </w:rPr>
              <w:t>400,0</w:t>
            </w:r>
          </w:p>
        </w:tc>
        <w:tc>
          <w:tcPr>
            <w:tcW w:w="522" w:type="pct"/>
            <w:hideMark/>
          </w:tcPr>
          <w:p w14:paraId="28821A51" w14:textId="77777777" w:rsidR="00A54FE1" w:rsidRPr="00A54FE1" w:rsidRDefault="00A54FE1" w:rsidP="00A54FE1">
            <w:pPr>
              <w:jc w:val="right"/>
              <w:rPr>
                <w:sz w:val="16"/>
                <w:szCs w:val="16"/>
              </w:rPr>
            </w:pPr>
            <w:r w:rsidRPr="00A54FE1">
              <w:rPr>
                <w:sz w:val="16"/>
                <w:szCs w:val="16"/>
              </w:rPr>
              <w:t>400,0</w:t>
            </w:r>
          </w:p>
        </w:tc>
        <w:tc>
          <w:tcPr>
            <w:tcW w:w="620" w:type="pct"/>
            <w:hideMark/>
          </w:tcPr>
          <w:p w14:paraId="22384E73" w14:textId="77777777" w:rsidR="00A54FE1" w:rsidRPr="00A54FE1" w:rsidRDefault="00A54FE1" w:rsidP="00A54FE1">
            <w:pPr>
              <w:jc w:val="right"/>
              <w:rPr>
                <w:sz w:val="16"/>
                <w:szCs w:val="16"/>
              </w:rPr>
            </w:pPr>
            <w:r w:rsidRPr="00A54FE1">
              <w:rPr>
                <w:sz w:val="16"/>
                <w:szCs w:val="16"/>
              </w:rPr>
              <w:t>0,0</w:t>
            </w:r>
          </w:p>
        </w:tc>
      </w:tr>
      <w:tr w:rsidR="009B01C2" w:rsidRPr="00A54FE1" w14:paraId="18800FAE" w14:textId="77777777" w:rsidTr="00E50441">
        <w:trPr>
          <w:trHeight w:val="675"/>
        </w:trPr>
        <w:tc>
          <w:tcPr>
            <w:tcW w:w="1386" w:type="pct"/>
            <w:hideMark/>
          </w:tcPr>
          <w:p w14:paraId="098BF128"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58AF4F1E" w14:textId="77777777" w:rsidR="00A54FE1" w:rsidRPr="00A54FE1" w:rsidRDefault="00A54FE1" w:rsidP="00A54FE1">
            <w:pPr>
              <w:rPr>
                <w:sz w:val="16"/>
                <w:szCs w:val="16"/>
              </w:rPr>
            </w:pPr>
            <w:r w:rsidRPr="00A54FE1">
              <w:rPr>
                <w:sz w:val="16"/>
                <w:szCs w:val="16"/>
              </w:rPr>
              <w:t>17</w:t>
            </w:r>
          </w:p>
        </w:tc>
        <w:tc>
          <w:tcPr>
            <w:tcW w:w="149" w:type="pct"/>
            <w:hideMark/>
          </w:tcPr>
          <w:p w14:paraId="587B0598" w14:textId="77777777" w:rsidR="00A54FE1" w:rsidRPr="00A54FE1" w:rsidRDefault="00A54FE1" w:rsidP="00A54FE1">
            <w:pPr>
              <w:rPr>
                <w:sz w:val="16"/>
                <w:szCs w:val="16"/>
              </w:rPr>
            </w:pPr>
            <w:r w:rsidRPr="00A54FE1">
              <w:rPr>
                <w:sz w:val="16"/>
                <w:szCs w:val="16"/>
              </w:rPr>
              <w:t>3</w:t>
            </w:r>
          </w:p>
        </w:tc>
        <w:tc>
          <w:tcPr>
            <w:tcW w:w="233" w:type="pct"/>
            <w:hideMark/>
          </w:tcPr>
          <w:p w14:paraId="02926DF1" w14:textId="77777777" w:rsidR="00A54FE1" w:rsidRPr="00A54FE1" w:rsidRDefault="00A54FE1" w:rsidP="00A54FE1">
            <w:pPr>
              <w:rPr>
                <w:sz w:val="16"/>
                <w:szCs w:val="16"/>
              </w:rPr>
            </w:pPr>
            <w:r w:rsidRPr="00A54FE1">
              <w:rPr>
                <w:sz w:val="16"/>
                <w:szCs w:val="16"/>
              </w:rPr>
              <w:t>03</w:t>
            </w:r>
          </w:p>
        </w:tc>
        <w:tc>
          <w:tcPr>
            <w:tcW w:w="347" w:type="pct"/>
            <w:noWrap/>
            <w:hideMark/>
          </w:tcPr>
          <w:p w14:paraId="4690623C" w14:textId="77777777" w:rsidR="00A54FE1" w:rsidRPr="00A54FE1" w:rsidRDefault="00A54FE1" w:rsidP="00A54FE1">
            <w:pPr>
              <w:rPr>
                <w:sz w:val="16"/>
                <w:szCs w:val="16"/>
              </w:rPr>
            </w:pPr>
            <w:r w:rsidRPr="00A54FE1">
              <w:rPr>
                <w:sz w:val="16"/>
                <w:szCs w:val="16"/>
              </w:rPr>
              <w:t>44107</w:t>
            </w:r>
          </w:p>
        </w:tc>
        <w:tc>
          <w:tcPr>
            <w:tcW w:w="273" w:type="pct"/>
            <w:noWrap/>
            <w:hideMark/>
          </w:tcPr>
          <w:p w14:paraId="2C156DAB" w14:textId="77777777" w:rsidR="00A54FE1" w:rsidRPr="00A54FE1" w:rsidRDefault="00A54FE1" w:rsidP="00A54FE1">
            <w:pPr>
              <w:rPr>
                <w:sz w:val="16"/>
                <w:szCs w:val="16"/>
              </w:rPr>
            </w:pPr>
            <w:r w:rsidRPr="00A54FE1">
              <w:rPr>
                <w:sz w:val="16"/>
                <w:szCs w:val="16"/>
              </w:rPr>
              <w:t>540</w:t>
            </w:r>
          </w:p>
        </w:tc>
        <w:tc>
          <w:tcPr>
            <w:tcW w:w="223" w:type="pct"/>
            <w:hideMark/>
          </w:tcPr>
          <w:p w14:paraId="4D1D09BE" w14:textId="77777777" w:rsidR="00A54FE1" w:rsidRPr="00A54FE1" w:rsidRDefault="00A54FE1" w:rsidP="00A54FE1">
            <w:pPr>
              <w:rPr>
                <w:sz w:val="16"/>
                <w:szCs w:val="16"/>
              </w:rPr>
            </w:pPr>
            <w:r w:rsidRPr="00A54FE1">
              <w:rPr>
                <w:sz w:val="16"/>
                <w:szCs w:val="16"/>
              </w:rPr>
              <w:t>04</w:t>
            </w:r>
          </w:p>
        </w:tc>
        <w:tc>
          <w:tcPr>
            <w:tcW w:w="240" w:type="pct"/>
            <w:hideMark/>
          </w:tcPr>
          <w:p w14:paraId="6E0BA8F2" w14:textId="77777777" w:rsidR="00A54FE1" w:rsidRPr="00A54FE1" w:rsidRDefault="00A54FE1" w:rsidP="00A54FE1">
            <w:pPr>
              <w:rPr>
                <w:sz w:val="16"/>
                <w:szCs w:val="16"/>
              </w:rPr>
            </w:pPr>
            <w:r w:rsidRPr="00A54FE1">
              <w:rPr>
                <w:sz w:val="16"/>
                <w:szCs w:val="16"/>
              </w:rPr>
              <w:t>12</w:t>
            </w:r>
          </w:p>
        </w:tc>
        <w:tc>
          <w:tcPr>
            <w:tcW w:w="260" w:type="pct"/>
            <w:hideMark/>
          </w:tcPr>
          <w:p w14:paraId="505D2D78" w14:textId="77777777" w:rsidR="00A54FE1" w:rsidRPr="00A54FE1" w:rsidRDefault="00A54FE1" w:rsidP="00A54FE1">
            <w:pPr>
              <w:rPr>
                <w:sz w:val="16"/>
                <w:szCs w:val="16"/>
              </w:rPr>
            </w:pPr>
            <w:r w:rsidRPr="00A54FE1">
              <w:rPr>
                <w:sz w:val="16"/>
                <w:szCs w:val="16"/>
              </w:rPr>
              <w:t>901</w:t>
            </w:r>
          </w:p>
        </w:tc>
        <w:tc>
          <w:tcPr>
            <w:tcW w:w="544" w:type="pct"/>
            <w:hideMark/>
          </w:tcPr>
          <w:p w14:paraId="21A6419E" w14:textId="77777777" w:rsidR="00A54FE1" w:rsidRPr="00A54FE1" w:rsidRDefault="00A54FE1" w:rsidP="00A54FE1">
            <w:pPr>
              <w:jc w:val="right"/>
              <w:rPr>
                <w:sz w:val="16"/>
                <w:szCs w:val="16"/>
              </w:rPr>
            </w:pPr>
            <w:r w:rsidRPr="00A54FE1">
              <w:rPr>
                <w:sz w:val="16"/>
                <w:szCs w:val="16"/>
              </w:rPr>
              <w:t>400,0</w:t>
            </w:r>
          </w:p>
        </w:tc>
        <w:tc>
          <w:tcPr>
            <w:tcW w:w="522" w:type="pct"/>
            <w:hideMark/>
          </w:tcPr>
          <w:p w14:paraId="023008E5" w14:textId="77777777" w:rsidR="00A54FE1" w:rsidRPr="00A54FE1" w:rsidRDefault="00A54FE1" w:rsidP="00A54FE1">
            <w:pPr>
              <w:jc w:val="right"/>
              <w:rPr>
                <w:sz w:val="16"/>
                <w:szCs w:val="16"/>
              </w:rPr>
            </w:pPr>
            <w:r w:rsidRPr="00A54FE1">
              <w:rPr>
                <w:sz w:val="16"/>
                <w:szCs w:val="16"/>
              </w:rPr>
              <w:t>400,0</w:t>
            </w:r>
          </w:p>
        </w:tc>
        <w:tc>
          <w:tcPr>
            <w:tcW w:w="620" w:type="pct"/>
            <w:hideMark/>
          </w:tcPr>
          <w:p w14:paraId="07D1D90A" w14:textId="77777777" w:rsidR="00A54FE1" w:rsidRPr="00A54FE1" w:rsidRDefault="00A54FE1" w:rsidP="00A54FE1">
            <w:pPr>
              <w:jc w:val="right"/>
              <w:rPr>
                <w:sz w:val="16"/>
                <w:szCs w:val="16"/>
              </w:rPr>
            </w:pPr>
            <w:r w:rsidRPr="00A54FE1">
              <w:rPr>
                <w:sz w:val="16"/>
                <w:szCs w:val="16"/>
              </w:rPr>
              <w:t>0,0</w:t>
            </w:r>
          </w:p>
        </w:tc>
      </w:tr>
      <w:tr w:rsidR="009B01C2" w:rsidRPr="00A54FE1" w14:paraId="51B0627B" w14:textId="77777777" w:rsidTr="00E50441">
        <w:trPr>
          <w:trHeight w:val="822"/>
        </w:trPr>
        <w:tc>
          <w:tcPr>
            <w:tcW w:w="1386" w:type="pct"/>
            <w:hideMark/>
          </w:tcPr>
          <w:p w14:paraId="03E655C8" w14:textId="6EEF865A" w:rsidR="00A54FE1" w:rsidRPr="00A54FE1" w:rsidRDefault="00A54FE1" w:rsidP="00A54FE1">
            <w:pPr>
              <w:rPr>
                <w:sz w:val="16"/>
                <w:szCs w:val="16"/>
              </w:rPr>
            </w:pPr>
            <w:r w:rsidRPr="00A54FE1">
              <w:rPr>
                <w:sz w:val="16"/>
                <w:szCs w:val="16"/>
              </w:rPr>
              <w:t xml:space="preserve"> Иные межбюджетные трансферты на осуществление полномочий по осуществлению мероприятий по обеспечению безопасности людей на водных объектах, охране их жизни и здоровь</w:t>
            </w:r>
            <w:r w:rsidR="000D27E8">
              <w:rPr>
                <w:sz w:val="16"/>
                <w:szCs w:val="16"/>
              </w:rPr>
              <w:t>я</w:t>
            </w:r>
          </w:p>
        </w:tc>
        <w:tc>
          <w:tcPr>
            <w:tcW w:w="203" w:type="pct"/>
            <w:hideMark/>
          </w:tcPr>
          <w:p w14:paraId="36757A23" w14:textId="77777777" w:rsidR="00A54FE1" w:rsidRPr="00A54FE1" w:rsidRDefault="00A54FE1" w:rsidP="00A54FE1">
            <w:pPr>
              <w:rPr>
                <w:sz w:val="16"/>
                <w:szCs w:val="16"/>
              </w:rPr>
            </w:pPr>
            <w:r w:rsidRPr="00A54FE1">
              <w:rPr>
                <w:sz w:val="16"/>
                <w:szCs w:val="16"/>
              </w:rPr>
              <w:t>17</w:t>
            </w:r>
          </w:p>
        </w:tc>
        <w:tc>
          <w:tcPr>
            <w:tcW w:w="149" w:type="pct"/>
            <w:hideMark/>
          </w:tcPr>
          <w:p w14:paraId="53DB73CE" w14:textId="77777777" w:rsidR="00A54FE1" w:rsidRPr="00A54FE1" w:rsidRDefault="00A54FE1" w:rsidP="00A54FE1">
            <w:pPr>
              <w:rPr>
                <w:sz w:val="16"/>
                <w:szCs w:val="16"/>
              </w:rPr>
            </w:pPr>
            <w:r w:rsidRPr="00A54FE1">
              <w:rPr>
                <w:sz w:val="16"/>
                <w:szCs w:val="16"/>
              </w:rPr>
              <w:t>3</w:t>
            </w:r>
          </w:p>
        </w:tc>
        <w:tc>
          <w:tcPr>
            <w:tcW w:w="233" w:type="pct"/>
            <w:hideMark/>
          </w:tcPr>
          <w:p w14:paraId="24F69B53" w14:textId="77777777" w:rsidR="00A54FE1" w:rsidRPr="00A54FE1" w:rsidRDefault="00A54FE1" w:rsidP="00A54FE1">
            <w:pPr>
              <w:rPr>
                <w:sz w:val="16"/>
                <w:szCs w:val="16"/>
              </w:rPr>
            </w:pPr>
            <w:r w:rsidRPr="00A54FE1">
              <w:rPr>
                <w:sz w:val="16"/>
                <w:szCs w:val="16"/>
              </w:rPr>
              <w:t>03</w:t>
            </w:r>
          </w:p>
        </w:tc>
        <w:tc>
          <w:tcPr>
            <w:tcW w:w="347" w:type="pct"/>
            <w:hideMark/>
          </w:tcPr>
          <w:p w14:paraId="23B191CD" w14:textId="77777777" w:rsidR="00A54FE1" w:rsidRPr="00A54FE1" w:rsidRDefault="00A54FE1" w:rsidP="00A54FE1">
            <w:pPr>
              <w:rPr>
                <w:sz w:val="16"/>
                <w:szCs w:val="16"/>
              </w:rPr>
            </w:pPr>
            <w:r w:rsidRPr="00A54FE1">
              <w:rPr>
                <w:sz w:val="16"/>
                <w:szCs w:val="16"/>
              </w:rPr>
              <w:t>44108</w:t>
            </w:r>
          </w:p>
        </w:tc>
        <w:tc>
          <w:tcPr>
            <w:tcW w:w="273" w:type="pct"/>
            <w:hideMark/>
          </w:tcPr>
          <w:p w14:paraId="6E33265C" w14:textId="77777777" w:rsidR="00A54FE1" w:rsidRPr="00A54FE1" w:rsidRDefault="00A54FE1" w:rsidP="00A54FE1">
            <w:pPr>
              <w:rPr>
                <w:sz w:val="16"/>
                <w:szCs w:val="16"/>
              </w:rPr>
            </w:pPr>
            <w:r w:rsidRPr="00A54FE1">
              <w:rPr>
                <w:sz w:val="16"/>
                <w:szCs w:val="16"/>
              </w:rPr>
              <w:t> </w:t>
            </w:r>
          </w:p>
        </w:tc>
        <w:tc>
          <w:tcPr>
            <w:tcW w:w="223" w:type="pct"/>
            <w:hideMark/>
          </w:tcPr>
          <w:p w14:paraId="3B537CCD" w14:textId="77777777" w:rsidR="00A54FE1" w:rsidRPr="00A54FE1" w:rsidRDefault="00A54FE1" w:rsidP="00A54FE1">
            <w:pPr>
              <w:rPr>
                <w:sz w:val="16"/>
                <w:szCs w:val="16"/>
              </w:rPr>
            </w:pPr>
            <w:r w:rsidRPr="00A54FE1">
              <w:rPr>
                <w:sz w:val="16"/>
                <w:szCs w:val="16"/>
              </w:rPr>
              <w:t> </w:t>
            </w:r>
          </w:p>
        </w:tc>
        <w:tc>
          <w:tcPr>
            <w:tcW w:w="240" w:type="pct"/>
            <w:hideMark/>
          </w:tcPr>
          <w:p w14:paraId="0CE7952D" w14:textId="77777777" w:rsidR="00A54FE1" w:rsidRPr="00A54FE1" w:rsidRDefault="00A54FE1" w:rsidP="00A54FE1">
            <w:pPr>
              <w:rPr>
                <w:sz w:val="16"/>
                <w:szCs w:val="16"/>
              </w:rPr>
            </w:pPr>
            <w:r w:rsidRPr="00A54FE1">
              <w:rPr>
                <w:sz w:val="16"/>
                <w:szCs w:val="16"/>
              </w:rPr>
              <w:t> </w:t>
            </w:r>
          </w:p>
        </w:tc>
        <w:tc>
          <w:tcPr>
            <w:tcW w:w="260" w:type="pct"/>
            <w:hideMark/>
          </w:tcPr>
          <w:p w14:paraId="2B528484" w14:textId="77777777" w:rsidR="00A54FE1" w:rsidRPr="00A54FE1" w:rsidRDefault="00A54FE1" w:rsidP="00A54FE1">
            <w:pPr>
              <w:rPr>
                <w:sz w:val="16"/>
                <w:szCs w:val="16"/>
              </w:rPr>
            </w:pPr>
            <w:r w:rsidRPr="00A54FE1">
              <w:rPr>
                <w:sz w:val="16"/>
                <w:szCs w:val="16"/>
              </w:rPr>
              <w:t> </w:t>
            </w:r>
          </w:p>
        </w:tc>
        <w:tc>
          <w:tcPr>
            <w:tcW w:w="544" w:type="pct"/>
            <w:hideMark/>
          </w:tcPr>
          <w:p w14:paraId="17B27307" w14:textId="77777777" w:rsidR="00A54FE1" w:rsidRPr="00A54FE1" w:rsidRDefault="00A54FE1" w:rsidP="00A54FE1">
            <w:pPr>
              <w:jc w:val="right"/>
              <w:rPr>
                <w:sz w:val="16"/>
                <w:szCs w:val="16"/>
              </w:rPr>
            </w:pPr>
            <w:r w:rsidRPr="00A54FE1">
              <w:rPr>
                <w:sz w:val="16"/>
                <w:szCs w:val="16"/>
              </w:rPr>
              <w:t>0,0</w:t>
            </w:r>
          </w:p>
        </w:tc>
        <w:tc>
          <w:tcPr>
            <w:tcW w:w="522" w:type="pct"/>
            <w:hideMark/>
          </w:tcPr>
          <w:p w14:paraId="33F39A6D" w14:textId="77777777" w:rsidR="00A54FE1" w:rsidRPr="00A54FE1" w:rsidRDefault="00A54FE1" w:rsidP="00A54FE1">
            <w:pPr>
              <w:jc w:val="right"/>
              <w:rPr>
                <w:sz w:val="16"/>
                <w:szCs w:val="16"/>
              </w:rPr>
            </w:pPr>
            <w:r w:rsidRPr="00A54FE1">
              <w:rPr>
                <w:sz w:val="16"/>
                <w:szCs w:val="16"/>
              </w:rPr>
              <w:t>81,2</w:t>
            </w:r>
          </w:p>
        </w:tc>
        <w:tc>
          <w:tcPr>
            <w:tcW w:w="620" w:type="pct"/>
            <w:hideMark/>
          </w:tcPr>
          <w:p w14:paraId="23781AFF" w14:textId="77777777" w:rsidR="00A54FE1" w:rsidRPr="00A54FE1" w:rsidRDefault="00A54FE1" w:rsidP="00A54FE1">
            <w:pPr>
              <w:jc w:val="right"/>
              <w:rPr>
                <w:sz w:val="16"/>
                <w:szCs w:val="16"/>
              </w:rPr>
            </w:pPr>
            <w:r w:rsidRPr="00A54FE1">
              <w:rPr>
                <w:sz w:val="16"/>
                <w:szCs w:val="16"/>
              </w:rPr>
              <w:t>81,2</w:t>
            </w:r>
          </w:p>
        </w:tc>
      </w:tr>
      <w:tr w:rsidR="009B01C2" w:rsidRPr="00A54FE1" w14:paraId="2906B7B5" w14:textId="77777777" w:rsidTr="00E50441">
        <w:trPr>
          <w:trHeight w:val="255"/>
        </w:trPr>
        <w:tc>
          <w:tcPr>
            <w:tcW w:w="1386" w:type="pct"/>
            <w:hideMark/>
          </w:tcPr>
          <w:p w14:paraId="76BEEB36" w14:textId="77777777" w:rsidR="00A54FE1" w:rsidRPr="00A54FE1" w:rsidRDefault="00A54FE1" w:rsidP="00A54FE1">
            <w:pPr>
              <w:rPr>
                <w:sz w:val="16"/>
                <w:szCs w:val="16"/>
              </w:rPr>
            </w:pPr>
            <w:r w:rsidRPr="00A54FE1">
              <w:rPr>
                <w:sz w:val="16"/>
                <w:szCs w:val="16"/>
              </w:rPr>
              <w:t>Межбюджетные трансферты</w:t>
            </w:r>
          </w:p>
        </w:tc>
        <w:tc>
          <w:tcPr>
            <w:tcW w:w="203" w:type="pct"/>
            <w:hideMark/>
          </w:tcPr>
          <w:p w14:paraId="1552715A" w14:textId="77777777" w:rsidR="00A54FE1" w:rsidRPr="00A54FE1" w:rsidRDefault="00A54FE1" w:rsidP="00A54FE1">
            <w:pPr>
              <w:rPr>
                <w:sz w:val="16"/>
                <w:szCs w:val="16"/>
              </w:rPr>
            </w:pPr>
            <w:r w:rsidRPr="00A54FE1">
              <w:rPr>
                <w:sz w:val="16"/>
                <w:szCs w:val="16"/>
              </w:rPr>
              <w:t>17</w:t>
            </w:r>
          </w:p>
        </w:tc>
        <w:tc>
          <w:tcPr>
            <w:tcW w:w="149" w:type="pct"/>
            <w:hideMark/>
          </w:tcPr>
          <w:p w14:paraId="16D3518E" w14:textId="77777777" w:rsidR="00A54FE1" w:rsidRPr="00A54FE1" w:rsidRDefault="00A54FE1" w:rsidP="00A54FE1">
            <w:pPr>
              <w:rPr>
                <w:sz w:val="16"/>
                <w:szCs w:val="16"/>
              </w:rPr>
            </w:pPr>
            <w:r w:rsidRPr="00A54FE1">
              <w:rPr>
                <w:sz w:val="16"/>
                <w:szCs w:val="16"/>
              </w:rPr>
              <w:t>3</w:t>
            </w:r>
          </w:p>
        </w:tc>
        <w:tc>
          <w:tcPr>
            <w:tcW w:w="233" w:type="pct"/>
            <w:hideMark/>
          </w:tcPr>
          <w:p w14:paraId="43EC6F7B" w14:textId="77777777" w:rsidR="00A54FE1" w:rsidRPr="00A54FE1" w:rsidRDefault="00A54FE1" w:rsidP="00A54FE1">
            <w:pPr>
              <w:rPr>
                <w:sz w:val="16"/>
                <w:szCs w:val="16"/>
              </w:rPr>
            </w:pPr>
            <w:r w:rsidRPr="00A54FE1">
              <w:rPr>
                <w:sz w:val="16"/>
                <w:szCs w:val="16"/>
              </w:rPr>
              <w:t>03</w:t>
            </w:r>
          </w:p>
        </w:tc>
        <w:tc>
          <w:tcPr>
            <w:tcW w:w="347" w:type="pct"/>
            <w:hideMark/>
          </w:tcPr>
          <w:p w14:paraId="607D92AE" w14:textId="77777777" w:rsidR="00A54FE1" w:rsidRPr="00A54FE1" w:rsidRDefault="00A54FE1" w:rsidP="00A54FE1">
            <w:pPr>
              <w:rPr>
                <w:sz w:val="16"/>
                <w:szCs w:val="16"/>
              </w:rPr>
            </w:pPr>
            <w:r w:rsidRPr="00A54FE1">
              <w:rPr>
                <w:sz w:val="16"/>
                <w:szCs w:val="16"/>
              </w:rPr>
              <w:t>44108</w:t>
            </w:r>
          </w:p>
        </w:tc>
        <w:tc>
          <w:tcPr>
            <w:tcW w:w="273" w:type="pct"/>
            <w:hideMark/>
          </w:tcPr>
          <w:p w14:paraId="4C71049D" w14:textId="77777777" w:rsidR="00A54FE1" w:rsidRPr="00A54FE1" w:rsidRDefault="00A54FE1" w:rsidP="00A54FE1">
            <w:pPr>
              <w:rPr>
                <w:sz w:val="16"/>
                <w:szCs w:val="16"/>
              </w:rPr>
            </w:pPr>
            <w:r w:rsidRPr="00A54FE1">
              <w:rPr>
                <w:sz w:val="16"/>
                <w:szCs w:val="16"/>
              </w:rPr>
              <w:t>500</w:t>
            </w:r>
          </w:p>
        </w:tc>
        <w:tc>
          <w:tcPr>
            <w:tcW w:w="223" w:type="pct"/>
            <w:hideMark/>
          </w:tcPr>
          <w:p w14:paraId="26CAC7FD" w14:textId="77777777" w:rsidR="00A54FE1" w:rsidRPr="00A54FE1" w:rsidRDefault="00A54FE1" w:rsidP="00A54FE1">
            <w:pPr>
              <w:rPr>
                <w:sz w:val="16"/>
                <w:szCs w:val="16"/>
              </w:rPr>
            </w:pPr>
            <w:r w:rsidRPr="00A54FE1">
              <w:rPr>
                <w:sz w:val="16"/>
                <w:szCs w:val="16"/>
              </w:rPr>
              <w:t> </w:t>
            </w:r>
          </w:p>
        </w:tc>
        <w:tc>
          <w:tcPr>
            <w:tcW w:w="240" w:type="pct"/>
            <w:hideMark/>
          </w:tcPr>
          <w:p w14:paraId="4C66FD4A" w14:textId="77777777" w:rsidR="00A54FE1" w:rsidRPr="00A54FE1" w:rsidRDefault="00A54FE1" w:rsidP="00A54FE1">
            <w:pPr>
              <w:rPr>
                <w:sz w:val="16"/>
                <w:szCs w:val="16"/>
              </w:rPr>
            </w:pPr>
            <w:r w:rsidRPr="00A54FE1">
              <w:rPr>
                <w:sz w:val="16"/>
                <w:szCs w:val="16"/>
              </w:rPr>
              <w:t> </w:t>
            </w:r>
          </w:p>
        </w:tc>
        <w:tc>
          <w:tcPr>
            <w:tcW w:w="260" w:type="pct"/>
            <w:hideMark/>
          </w:tcPr>
          <w:p w14:paraId="260FEB8F" w14:textId="77777777" w:rsidR="00A54FE1" w:rsidRPr="00A54FE1" w:rsidRDefault="00A54FE1" w:rsidP="00A54FE1">
            <w:pPr>
              <w:rPr>
                <w:sz w:val="16"/>
                <w:szCs w:val="16"/>
              </w:rPr>
            </w:pPr>
            <w:r w:rsidRPr="00A54FE1">
              <w:rPr>
                <w:sz w:val="16"/>
                <w:szCs w:val="16"/>
              </w:rPr>
              <w:t> </w:t>
            </w:r>
          </w:p>
        </w:tc>
        <w:tc>
          <w:tcPr>
            <w:tcW w:w="544" w:type="pct"/>
            <w:hideMark/>
          </w:tcPr>
          <w:p w14:paraId="4BCC8119" w14:textId="77777777" w:rsidR="00A54FE1" w:rsidRPr="00A54FE1" w:rsidRDefault="00A54FE1" w:rsidP="00A54FE1">
            <w:pPr>
              <w:jc w:val="right"/>
              <w:rPr>
                <w:sz w:val="16"/>
                <w:szCs w:val="16"/>
              </w:rPr>
            </w:pPr>
            <w:r w:rsidRPr="00A54FE1">
              <w:rPr>
                <w:sz w:val="16"/>
                <w:szCs w:val="16"/>
              </w:rPr>
              <w:t>0,0</w:t>
            </w:r>
          </w:p>
        </w:tc>
        <w:tc>
          <w:tcPr>
            <w:tcW w:w="522" w:type="pct"/>
            <w:hideMark/>
          </w:tcPr>
          <w:p w14:paraId="7F81861A" w14:textId="77777777" w:rsidR="00A54FE1" w:rsidRPr="00A54FE1" w:rsidRDefault="00A54FE1" w:rsidP="00A54FE1">
            <w:pPr>
              <w:jc w:val="right"/>
              <w:rPr>
                <w:sz w:val="16"/>
                <w:szCs w:val="16"/>
              </w:rPr>
            </w:pPr>
            <w:r w:rsidRPr="00A54FE1">
              <w:rPr>
                <w:sz w:val="16"/>
                <w:szCs w:val="16"/>
              </w:rPr>
              <w:t>81,2</w:t>
            </w:r>
          </w:p>
        </w:tc>
        <w:tc>
          <w:tcPr>
            <w:tcW w:w="620" w:type="pct"/>
            <w:hideMark/>
          </w:tcPr>
          <w:p w14:paraId="27029479" w14:textId="77777777" w:rsidR="00A54FE1" w:rsidRPr="00A54FE1" w:rsidRDefault="00A54FE1" w:rsidP="00A54FE1">
            <w:pPr>
              <w:jc w:val="right"/>
              <w:rPr>
                <w:sz w:val="16"/>
                <w:szCs w:val="16"/>
              </w:rPr>
            </w:pPr>
            <w:r w:rsidRPr="00A54FE1">
              <w:rPr>
                <w:sz w:val="16"/>
                <w:szCs w:val="16"/>
              </w:rPr>
              <w:t>81,2</w:t>
            </w:r>
          </w:p>
        </w:tc>
      </w:tr>
      <w:tr w:rsidR="009B01C2" w:rsidRPr="00A54FE1" w14:paraId="36B27898" w14:textId="77777777" w:rsidTr="00E50441">
        <w:trPr>
          <w:trHeight w:val="255"/>
        </w:trPr>
        <w:tc>
          <w:tcPr>
            <w:tcW w:w="1386" w:type="pct"/>
            <w:hideMark/>
          </w:tcPr>
          <w:p w14:paraId="01C254C1" w14:textId="77777777" w:rsidR="00A54FE1" w:rsidRPr="00A54FE1" w:rsidRDefault="00A54FE1" w:rsidP="00A54FE1">
            <w:pPr>
              <w:rPr>
                <w:sz w:val="16"/>
                <w:szCs w:val="16"/>
              </w:rPr>
            </w:pPr>
            <w:r w:rsidRPr="00A54FE1">
              <w:rPr>
                <w:sz w:val="16"/>
                <w:szCs w:val="16"/>
              </w:rPr>
              <w:t>Иные межбюджетные трансферты</w:t>
            </w:r>
          </w:p>
        </w:tc>
        <w:tc>
          <w:tcPr>
            <w:tcW w:w="203" w:type="pct"/>
            <w:hideMark/>
          </w:tcPr>
          <w:p w14:paraId="173A13DB" w14:textId="77777777" w:rsidR="00A54FE1" w:rsidRPr="00A54FE1" w:rsidRDefault="00A54FE1" w:rsidP="00A54FE1">
            <w:pPr>
              <w:rPr>
                <w:sz w:val="16"/>
                <w:szCs w:val="16"/>
              </w:rPr>
            </w:pPr>
            <w:r w:rsidRPr="00A54FE1">
              <w:rPr>
                <w:sz w:val="16"/>
                <w:szCs w:val="16"/>
              </w:rPr>
              <w:t>17</w:t>
            </w:r>
          </w:p>
        </w:tc>
        <w:tc>
          <w:tcPr>
            <w:tcW w:w="149" w:type="pct"/>
            <w:hideMark/>
          </w:tcPr>
          <w:p w14:paraId="2A1884B1" w14:textId="77777777" w:rsidR="00A54FE1" w:rsidRPr="00A54FE1" w:rsidRDefault="00A54FE1" w:rsidP="00A54FE1">
            <w:pPr>
              <w:rPr>
                <w:sz w:val="16"/>
                <w:szCs w:val="16"/>
              </w:rPr>
            </w:pPr>
            <w:r w:rsidRPr="00A54FE1">
              <w:rPr>
                <w:sz w:val="16"/>
                <w:szCs w:val="16"/>
              </w:rPr>
              <w:t>3</w:t>
            </w:r>
          </w:p>
        </w:tc>
        <w:tc>
          <w:tcPr>
            <w:tcW w:w="233" w:type="pct"/>
            <w:hideMark/>
          </w:tcPr>
          <w:p w14:paraId="09A73366" w14:textId="77777777" w:rsidR="00A54FE1" w:rsidRPr="00A54FE1" w:rsidRDefault="00A54FE1" w:rsidP="00A54FE1">
            <w:pPr>
              <w:rPr>
                <w:sz w:val="16"/>
                <w:szCs w:val="16"/>
              </w:rPr>
            </w:pPr>
            <w:r w:rsidRPr="00A54FE1">
              <w:rPr>
                <w:sz w:val="16"/>
                <w:szCs w:val="16"/>
              </w:rPr>
              <w:t>03</w:t>
            </w:r>
          </w:p>
        </w:tc>
        <w:tc>
          <w:tcPr>
            <w:tcW w:w="347" w:type="pct"/>
            <w:hideMark/>
          </w:tcPr>
          <w:p w14:paraId="6E6B9343" w14:textId="77777777" w:rsidR="00A54FE1" w:rsidRPr="00A54FE1" w:rsidRDefault="00A54FE1" w:rsidP="00A54FE1">
            <w:pPr>
              <w:rPr>
                <w:sz w:val="16"/>
                <w:szCs w:val="16"/>
              </w:rPr>
            </w:pPr>
            <w:r w:rsidRPr="00A54FE1">
              <w:rPr>
                <w:sz w:val="16"/>
                <w:szCs w:val="16"/>
              </w:rPr>
              <w:t>44108</w:t>
            </w:r>
          </w:p>
        </w:tc>
        <w:tc>
          <w:tcPr>
            <w:tcW w:w="273" w:type="pct"/>
            <w:hideMark/>
          </w:tcPr>
          <w:p w14:paraId="2FFD6EEC" w14:textId="77777777" w:rsidR="00A54FE1" w:rsidRPr="00A54FE1" w:rsidRDefault="00A54FE1" w:rsidP="00A54FE1">
            <w:pPr>
              <w:rPr>
                <w:sz w:val="16"/>
                <w:szCs w:val="16"/>
              </w:rPr>
            </w:pPr>
            <w:r w:rsidRPr="00A54FE1">
              <w:rPr>
                <w:sz w:val="16"/>
                <w:szCs w:val="16"/>
              </w:rPr>
              <w:t>540</w:t>
            </w:r>
          </w:p>
        </w:tc>
        <w:tc>
          <w:tcPr>
            <w:tcW w:w="223" w:type="pct"/>
            <w:hideMark/>
          </w:tcPr>
          <w:p w14:paraId="289517B2" w14:textId="77777777" w:rsidR="00A54FE1" w:rsidRPr="00A54FE1" w:rsidRDefault="00A54FE1" w:rsidP="00A54FE1">
            <w:pPr>
              <w:rPr>
                <w:sz w:val="16"/>
                <w:szCs w:val="16"/>
              </w:rPr>
            </w:pPr>
            <w:r w:rsidRPr="00A54FE1">
              <w:rPr>
                <w:sz w:val="16"/>
                <w:szCs w:val="16"/>
              </w:rPr>
              <w:t> </w:t>
            </w:r>
          </w:p>
        </w:tc>
        <w:tc>
          <w:tcPr>
            <w:tcW w:w="240" w:type="pct"/>
            <w:hideMark/>
          </w:tcPr>
          <w:p w14:paraId="7ABAD7D6" w14:textId="77777777" w:rsidR="00A54FE1" w:rsidRPr="00A54FE1" w:rsidRDefault="00A54FE1" w:rsidP="00A54FE1">
            <w:pPr>
              <w:rPr>
                <w:sz w:val="16"/>
                <w:szCs w:val="16"/>
              </w:rPr>
            </w:pPr>
            <w:r w:rsidRPr="00A54FE1">
              <w:rPr>
                <w:sz w:val="16"/>
                <w:szCs w:val="16"/>
              </w:rPr>
              <w:t> </w:t>
            </w:r>
          </w:p>
        </w:tc>
        <w:tc>
          <w:tcPr>
            <w:tcW w:w="260" w:type="pct"/>
            <w:hideMark/>
          </w:tcPr>
          <w:p w14:paraId="6CF71437" w14:textId="77777777" w:rsidR="00A54FE1" w:rsidRPr="00A54FE1" w:rsidRDefault="00A54FE1" w:rsidP="00A54FE1">
            <w:pPr>
              <w:rPr>
                <w:sz w:val="16"/>
                <w:szCs w:val="16"/>
              </w:rPr>
            </w:pPr>
            <w:r w:rsidRPr="00A54FE1">
              <w:rPr>
                <w:sz w:val="16"/>
                <w:szCs w:val="16"/>
              </w:rPr>
              <w:t> </w:t>
            </w:r>
          </w:p>
        </w:tc>
        <w:tc>
          <w:tcPr>
            <w:tcW w:w="544" w:type="pct"/>
            <w:hideMark/>
          </w:tcPr>
          <w:p w14:paraId="5DCF7C56" w14:textId="77777777" w:rsidR="00A54FE1" w:rsidRPr="00A54FE1" w:rsidRDefault="00A54FE1" w:rsidP="00A54FE1">
            <w:pPr>
              <w:jc w:val="right"/>
              <w:rPr>
                <w:sz w:val="16"/>
                <w:szCs w:val="16"/>
              </w:rPr>
            </w:pPr>
            <w:r w:rsidRPr="00A54FE1">
              <w:rPr>
                <w:sz w:val="16"/>
                <w:szCs w:val="16"/>
              </w:rPr>
              <w:t>0,0</w:t>
            </w:r>
          </w:p>
        </w:tc>
        <w:tc>
          <w:tcPr>
            <w:tcW w:w="522" w:type="pct"/>
            <w:hideMark/>
          </w:tcPr>
          <w:p w14:paraId="7BE1E0E8" w14:textId="77777777" w:rsidR="00A54FE1" w:rsidRPr="00A54FE1" w:rsidRDefault="00A54FE1" w:rsidP="00A54FE1">
            <w:pPr>
              <w:jc w:val="right"/>
              <w:rPr>
                <w:sz w:val="16"/>
                <w:szCs w:val="16"/>
              </w:rPr>
            </w:pPr>
            <w:r w:rsidRPr="00A54FE1">
              <w:rPr>
                <w:sz w:val="16"/>
                <w:szCs w:val="16"/>
              </w:rPr>
              <w:t>81,2</w:t>
            </w:r>
          </w:p>
        </w:tc>
        <w:tc>
          <w:tcPr>
            <w:tcW w:w="620" w:type="pct"/>
            <w:hideMark/>
          </w:tcPr>
          <w:p w14:paraId="237E132D" w14:textId="77777777" w:rsidR="00A54FE1" w:rsidRPr="00A54FE1" w:rsidRDefault="00A54FE1" w:rsidP="00A54FE1">
            <w:pPr>
              <w:jc w:val="right"/>
              <w:rPr>
                <w:sz w:val="16"/>
                <w:szCs w:val="16"/>
              </w:rPr>
            </w:pPr>
            <w:r w:rsidRPr="00A54FE1">
              <w:rPr>
                <w:sz w:val="16"/>
                <w:szCs w:val="16"/>
              </w:rPr>
              <w:t>81,2</w:t>
            </w:r>
          </w:p>
        </w:tc>
      </w:tr>
      <w:tr w:rsidR="009B01C2" w:rsidRPr="00A54FE1" w14:paraId="0D279BFC" w14:textId="77777777" w:rsidTr="00E50441">
        <w:trPr>
          <w:trHeight w:val="255"/>
        </w:trPr>
        <w:tc>
          <w:tcPr>
            <w:tcW w:w="1386" w:type="pct"/>
            <w:hideMark/>
          </w:tcPr>
          <w:p w14:paraId="77C9317D" w14:textId="77777777" w:rsidR="00A54FE1" w:rsidRPr="00A54FE1" w:rsidRDefault="00A54FE1" w:rsidP="00A54FE1">
            <w:pPr>
              <w:rPr>
                <w:sz w:val="16"/>
                <w:szCs w:val="16"/>
              </w:rPr>
            </w:pPr>
            <w:r w:rsidRPr="00A54FE1">
              <w:rPr>
                <w:sz w:val="16"/>
                <w:szCs w:val="16"/>
              </w:rPr>
              <w:t>Национальная экономика</w:t>
            </w:r>
          </w:p>
        </w:tc>
        <w:tc>
          <w:tcPr>
            <w:tcW w:w="203" w:type="pct"/>
            <w:hideMark/>
          </w:tcPr>
          <w:p w14:paraId="7C7C732E" w14:textId="77777777" w:rsidR="00A54FE1" w:rsidRPr="00A54FE1" w:rsidRDefault="00A54FE1" w:rsidP="00A54FE1">
            <w:pPr>
              <w:rPr>
                <w:sz w:val="16"/>
                <w:szCs w:val="16"/>
              </w:rPr>
            </w:pPr>
            <w:r w:rsidRPr="00A54FE1">
              <w:rPr>
                <w:sz w:val="16"/>
                <w:szCs w:val="16"/>
              </w:rPr>
              <w:t>17</w:t>
            </w:r>
          </w:p>
        </w:tc>
        <w:tc>
          <w:tcPr>
            <w:tcW w:w="149" w:type="pct"/>
            <w:hideMark/>
          </w:tcPr>
          <w:p w14:paraId="4D5BA5C5" w14:textId="77777777" w:rsidR="00A54FE1" w:rsidRPr="00A54FE1" w:rsidRDefault="00A54FE1" w:rsidP="00A54FE1">
            <w:pPr>
              <w:rPr>
                <w:sz w:val="16"/>
                <w:szCs w:val="16"/>
              </w:rPr>
            </w:pPr>
            <w:r w:rsidRPr="00A54FE1">
              <w:rPr>
                <w:sz w:val="16"/>
                <w:szCs w:val="16"/>
              </w:rPr>
              <w:t>3</w:t>
            </w:r>
          </w:p>
        </w:tc>
        <w:tc>
          <w:tcPr>
            <w:tcW w:w="233" w:type="pct"/>
            <w:hideMark/>
          </w:tcPr>
          <w:p w14:paraId="4FF34C5C" w14:textId="77777777" w:rsidR="00A54FE1" w:rsidRPr="00A54FE1" w:rsidRDefault="00A54FE1" w:rsidP="00A54FE1">
            <w:pPr>
              <w:rPr>
                <w:sz w:val="16"/>
                <w:szCs w:val="16"/>
              </w:rPr>
            </w:pPr>
            <w:r w:rsidRPr="00A54FE1">
              <w:rPr>
                <w:sz w:val="16"/>
                <w:szCs w:val="16"/>
              </w:rPr>
              <w:t>03</w:t>
            </w:r>
          </w:p>
        </w:tc>
        <w:tc>
          <w:tcPr>
            <w:tcW w:w="347" w:type="pct"/>
            <w:hideMark/>
          </w:tcPr>
          <w:p w14:paraId="43C53E70" w14:textId="77777777" w:rsidR="00A54FE1" w:rsidRPr="00A54FE1" w:rsidRDefault="00A54FE1" w:rsidP="00A54FE1">
            <w:pPr>
              <w:rPr>
                <w:sz w:val="16"/>
                <w:szCs w:val="16"/>
              </w:rPr>
            </w:pPr>
            <w:r w:rsidRPr="00A54FE1">
              <w:rPr>
                <w:sz w:val="16"/>
                <w:szCs w:val="16"/>
              </w:rPr>
              <w:t>44108</w:t>
            </w:r>
          </w:p>
        </w:tc>
        <w:tc>
          <w:tcPr>
            <w:tcW w:w="273" w:type="pct"/>
            <w:hideMark/>
          </w:tcPr>
          <w:p w14:paraId="00F92070" w14:textId="77777777" w:rsidR="00A54FE1" w:rsidRPr="00A54FE1" w:rsidRDefault="00A54FE1" w:rsidP="00A54FE1">
            <w:pPr>
              <w:rPr>
                <w:sz w:val="16"/>
                <w:szCs w:val="16"/>
              </w:rPr>
            </w:pPr>
            <w:r w:rsidRPr="00A54FE1">
              <w:rPr>
                <w:sz w:val="16"/>
                <w:szCs w:val="16"/>
              </w:rPr>
              <w:t>540</w:t>
            </w:r>
          </w:p>
        </w:tc>
        <w:tc>
          <w:tcPr>
            <w:tcW w:w="223" w:type="pct"/>
            <w:hideMark/>
          </w:tcPr>
          <w:p w14:paraId="705E22AE" w14:textId="77777777" w:rsidR="00A54FE1" w:rsidRPr="00A54FE1" w:rsidRDefault="00A54FE1" w:rsidP="00A54FE1">
            <w:pPr>
              <w:rPr>
                <w:sz w:val="16"/>
                <w:szCs w:val="16"/>
              </w:rPr>
            </w:pPr>
            <w:r w:rsidRPr="00A54FE1">
              <w:rPr>
                <w:sz w:val="16"/>
                <w:szCs w:val="16"/>
              </w:rPr>
              <w:t>04</w:t>
            </w:r>
          </w:p>
        </w:tc>
        <w:tc>
          <w:tcPr>
            <w:tcW w:w="240" w:type="pct"/>
            <w:hideMark/>
          </w:tcPr>
          <w:p w14:paraId="66655DAD" w14:textId="77777777" w:rsidR="00A54FE1" w:rsidRPr="00A54FE1" w:rsidRDefault="00A54FE1" w:rsidP="00A54FE1">
            <w:pPr>
              <w:rPr>
                <w:sz w:val="16"/>
                <w:szCs w:val="16"/>
              </w:rPr>
            </w:pPr>
            <w:r w:rsidRPr="00A54FE1">
              <w:rPr>
                <w:sz w:val="16"/>
                <w:szCs w:val="16"/>
              </w:rPr>
              <w:t> </w:t>
            </w:r>
          </w:p>
        </w:tc>
        <w:tc>
          <w:tcPr>
            <w:tcW w:w="260" w:type="pct"/>
            <w:hideMark/>
          </w:tcPr>
          <w:p w14:paraId="59C7B3F3" w14:textId="77777777" w:rsidR="00A54FE1" w:rsidRPr="00A54FE1" w:rsidRDefault="00A54FE1" w:rsidP="00A54FE1">
            <w:pPr>
              <w:rPr>
                <w:sz w:val="16"/>
                <w:szCs w:val="16"/>
              </w:rPr>
            </w:pPr>
            <w:r w:rsidRPr="00A54FE1">
              <w:rPr>
                <w:sz w:val="16"/>
                <w:szCs w:val="16"/>
              </w:rPr>
              <w:t> </w:t>
            </w:r>
          </w:p>
        </w:tc>
        <w:tc>
          <w:tcPr>
            <w:tcW w:w="544" w:type="pct"/>
            <w:hideMark/>
          </w:tcPr>
          <w:p w14:paraId="5D4F6604" w14:textId="77777777" w:rsidR="00A54FE1" w:rsidRPr="00A54FE1" w:rsidRDefault="00A54FE1" w:rsidP="00A54FE1">
            <w:pPr>
              <w:jc w:val="right"/>
              <w:rPr>
                <w:sz w:val="16"/>
                <w:szCs w:val="16"/>
              </w:rPr>
            </w:pPr>
            <w:r w:rsidRPr="00A54FE1">
              <w:rPr>
                <w:sz w:val="16"/>
                <w:szCs w:val="16"/>
              </w:rPr>
              <w:t>0,0</w:t>
            </w:r>
          </w:p>
        </w:tc>
        <w:tc>
          <w:tcPr>
            <w:tcW w:w="522" w:type="pct"/>
            <w:hideMark/>
          </w:tcPr>
          <w:p w14:paraId="4A098124" w14:textId="77777777" w:rsidR="00A54FE1" w:rsidRPr="00A54FE1" w:rsidRDefault="00A54FE1" w:rsidP="00A54FE1">
            <w:pPr>
              <w:jc w:val="right"/>
              <w:rPr>
                <w:sz w:val="16"/>
                <w:szCs w:val="16"/>
              </w:rPr>
            </w:pPr>
            <w:r w:rsidRPr="00A54FE1">
              <w:rPr>
                <w:sz w:val="16"/>
                <w:szCs w:val="16"/>
              </w:rPr>
              <w:t>81,2</w:t>
            </w:r>
          </w:p>
        </w:tc>
        <w:tc>
          <w:tcPr>
            <w:tcW w:w="620" w:type="pct"/>
            <w:hideMark/>
          </w:tcPr>
          <w:p w14:paraId="69AC2C2D" w14:textId="77777777" w:rsidR="00A54FE1" w:rsidRPr="00A54FE1" w:rsidRDefault="00A54FE1" w:rsidP="00A54FE1">
            <w:pPr>
              <w:jc w:val="right"/>
              <w:rPr>
                <w:sz w:val="16"/>
                <w:szCs w:val="16"/>
              </w:rPr>
            </w:pPr>
            <w:r w:rsidRPr="00A54FE1">
              <w:rPr>
                <w:sz w:val="16"/>
                <w:szCs w:val="16"/>
              </w:rPr>
              <w:t>81,2</w:t>
            </w:r>
          </w:p>
        </w:tc>
      </w:tr>
      <w:tr w:rsidR="009B01C2" w:rsidRPr="00A54FE1" w14:paraId="07031E5C" w14:textId="77777777" w:rsidTr="00E50441">
        <w:trPr>
          <w:trHeight w:val="255"/>
        </w:trPr>
        <w:tc>
          <w:tcPr>
            <w:tcW w:w="1386" w:type="pct"/>
            <w:hideMark/>
          </w:tcPr>
          <w:p w14:paraId="4397B9A9" w14:textId="77777777" w:rsidR="00A54FE1" w:rsidRPr="00A54FE1" w:rsidRDefault="00A54FE1" w:rsidP="00A54FE1">
            <w:pPr>
              <w:rPr>
                <w:sz w:val="16"/>
                <w:szCs w:val="16"/>
              </w:rPr>
            </w:pPr>
            <w:r w:rsidRPr="00A54FE1">
              <w:rPr>
                <w:sz w:val="16"/>
                <w:szCs w:val="16"/>
              </w:rPr>
              <w:t>Водное хозяйство</w:t>
            </w:r>
          </w:p>
        </w:tc>
        <w:tc>
          <w:tcPr>
            <w:tcW w:w="203" w:type="pct"/>
            <w:hideMark/>
          </w:tcPr>
          <w:p w14:paraId="2EBA5B31" w14:textId="77777777" w:rsidR="00A54FE1" w:rsidRPr="00A54FE1" w:rsidRDefault="00A54FE1" w:rsidP="00A54FE1">
            <w:pPr>
              <w:rPr>
                <w:sz w:val="16"/>
                <w:szCs w:val="16"/>
              </w:rPr>
            </w:pPr>
            <w:r w:rsidRPr="00A54FE1">
              <w:rPr>
                <w:sz w:val="16"/>
                <w:szCs w:val="16"/>
              </w:rPr>
              <w:t>17</w:t>
            </w:r>
          </w:p>
        </w:tc>
        <w:tc>
          <w:tcPr>
            <w:tcW w:w="149" w:type="pct"/>
            <w:hideMark/>
          </w:tcPr>
          <w:p w14:paraId="3E4935A0" w14:textId="77777777" w:rsidR="00A54FE1" w:rsidRPr="00A54FE1" w:rsidRDefault="00A54FE1" w:rsidP="00A54FE1">
            <w:pPr>
              <w:rPr>
                <w:sz w:val="16"/>
                <w:szCs w:val="16"/>
              </w:rPr>
            </w:pPr>
            <w:r w:rsidRPr="00A54FE1">
              <w:rPr>
                <w:sz w:val="16"/>
                <w:szCs w:val="16"/>
              </w:rPr>
              <w:t>3</w:t>
            </w:r>
          </w:p>
        </w:tc>
        <w:tc>
          <w:tcPr>
            <w:tcW w:w="233" w:type="pct"/>
            <w:hideMark/>
          </w:tcPr>
          <w:p w14:paraId="199B1843" w14:textId="77777777" w:rsidR="00A54FE1" w:rsidRPr="00A54FE1" w:rsidRDefault="00A54FE1" w:rsidP="00A54FE1">
            <w:pPr>
              <w:rPr>
                <w:sz w:val="16"/>
                <w:szCs w:val="16"/>
              </w:rPr>
            </w:pPr>
            <w:r w:rsidRPr="00A54FE1">
              <w:rPr>
                <w:sz w:val="16"/>
                <w:szCs w:val="16"/>
              </w:rPr>
              <w:t>03</w:t>
            </w:r>
          </w:p>
        </w:tc>
        <w:tc>
          <w:tcPr>
            <w:tcW w:w="347" w:type="pct"/>
            <w:hideMark/>
          </w:tcPr>
          <w:p w14:paraId="6DFE93B6" w14:textId="77777777" w:rsidR="00A54FE1" w:rsidRPr="00A54FE1" w:rsidRDefault="00A54FE1" w:rsidP="00A54FE1">
            <w:pPr>
              <w:rPr>
                <w:sz w:val="16"/>
                <w:szCs w:val="16"/>
              </w:rPr>
            </w:pPr>
            <w:r w:rsidRPr="00A54FE1">
              <w:rPr>
                <w:sz w:val="16"/>
                <w:szCs w:val="16"/>
              </w:rPr>
              <w:t>44108</w:t>
            </w:r>
          </w:p>
        </w:tc>
        <w:tc>
          <w:tcPr>
            <w:tcW w:w="273" w:type="pct"/>
            <w:hideMark/>
          </w:tcPr>
          <w:p w14:paraId="5A7590FF" w14:textId="77777777" w:rsidR="00A54FE1" w:rsidRPr="00A54FE1" w:rsidRDefault="00A54FE1" w:rsidP="00A54FE1">
            <w:pPr>
              <w:rPr>
                <w:sz w:val="16"/>
                <w:szCs w:val="16"/>
              </w:rPr>
            </w:pPr>
            <w:r w:rsidRPr="00A54FE1">
              <w:rPr>
                <w:sz w:val="16"/>
                <w:szCs w:val="16"/>
              </w:rPr>
              <w:t>540</w:t>
            </w:r>
          </w:p>
        </w:tc>
        <w:tc>
          <w:tcPr>
            <w:tcW w:w="223" w:type="pct"/>
            <w:hideMark/>
          </w:tcPr>
          <w:p w14:paraId="6B48656B" w14:textId="77777777" w:rsidR="00A54FE1" w:rsidRPr="00A54FE1" w:rsidRDefault="00A54FE1" w:rsidP="00A54FE1">
            <w:pPr>
              <w:rPr>
                <w:sz w:val="16"/>
                <w:szCs w:val="16"/>
              </w:rPr>
            </w:pPr>
            <w:r w:rsidRPr="00A54FE1">
              <w:rPr>
                <w:sz w:val="16"/>
                <w:szCs w:val="16"/>
              </w:rPr>
              <w:t>04</w:t>
            </w:r>
          </w:p>
        </w:tc>
        <w:tc>
          <w:tcPr>
            <w:tcW w:w="240" w:type="pct"/>
            <w:hideMark/>
          </w:tcPr>
          <w:p w14:paraId="5367B175" w14:textId="77777777" w:rsidR="00A54FE1" w:rsidRPr="00A54FE1" w:rsidRDefault="00A54FE1" w:rsidP="00A54FE1">
            <w:pPr>
              <w:rPr>
                <w:sz w:val="16"/>
                <w:szCs w:val="16"/>
              </w:rPr>
            </w:pPr>
            <w:r w:rsidRPr="00A54FE1">
              <w:rPr>
                <w:sz w:val="16"/>
                <w:szCs w:val="16"/>
              </w:rPr>
              <w:t>06</w:t>
            </w:r>
          </w:p>
        </w:tc>
        <w:tc>
          <w:tcPr>
            <w:tcW w:w="260" w:type="pct"/>
            <w:hideMark/>
          </w:tcPr>
          <w:p w14:paraId="4C0FAB72" w14:textId="77777777" w:rsidR="00A54FE1" w:rsidRPr="00A54FE1" w:rsidRDefault="00A54FE1" w:rsidP="00A54FE1">
            <w:pPr>
              <w:rPr>
                <w:sz w:val="16"/>
                <w:szCs w:val="16"/>
              </w:rPr>
            </w:pPr>
            <w:r w:rsidRPr="00A54FE1">
              <w:rPr>
                <w:sz w:val="16"/>
                <w:szCs w:val="16"/>
              </w:rPr>
              <w:t> </w:t>
            </w:r>
          </w:p>
        </w:tc>
        <w:tc>
          <w:tcPr>
            <w:tcW w:w="544" w:type="pct"/>
            <w:hideMark/>
          </w:tcPr>
          <w:p w14:paraId="10311B5E" w14:textId="77777777" w:rsidR="00A54FE1" w:rsidRPr="00A54FE1" w:rsidRDefault="00A54FE1" w:rsidP="00A54FE1">
            <w:pPr>
              <w:jc w:val="right"/>
              <w:rPr>
                <w:sz w:val="16"/>
                <w:szCs w:val="16"/>
              </w:rPr>
            </w:pPr>
            <w:r w:rsidRPr="00A54FE1">
              <w:rPr>
                <w:sz w:val="16"/>
                <w:szCs w:val="16"/>
              </w:rPr>
              <w:t>0,0</w:t>
            </w:r>
          </w:p>
        </w:tc>
        <w:tc>
          <w:tcPr>
            <w:tcW w:w="522" w:type="pct"/>
            <w:hideMark/>
          </w:tcPr>
          <w:p w14:paraId="46F3AEA7" w14:textId="77777777" w:rsidR="00A54FE1" w:rsidRPr="00A54FE1" w:rsidRDefault="00A54FE1" w:rsidP="00A54FE1">
            <w:pPr>
              <w:jc w:val="right"/>
              <w:rPr>
                <w:sz w:val="16"/>
                <w:szCs w:val="16"/>
              </w:rPr>
            </w:pPr>
            <w:r w:rsidRPr="00A54FE1">
              <w:rPr>
                <w:sz w:val="16"/>
                <w:szCs w:val="16"/>
              </w:rPr>
              <w:t>81,2</w:t>
            </w:r>
          </w:p>
        </w:tc>
        <w:tc>
          <w:tcPr>
            <w:tcW w:w="620" w:type="pct"/>
            <w:hideMark/>
          </w:tcPr>
          <w:p w14:paraId="0D801DC7" w14:textId="77777777" w:rsidR="00A54FE1" w:rsidRPr="00A54FE1" w:rsidRDefault="00A54FE1" w:rsidP="00A54FE1">
            <w:pPr>
              <w:jc w:val="right"/>
              <w:rPr>
                <w:sz w:val="16"/>
                <w:szCs w:val="16"/>
              </w:rPr>
            </w:pPr>
            <w:r w:rsidRPr="00A54FE1">
              <w:rPr>
                <w:sz w:val="16"/>
                <w:szCs w:val="16"/>
              </w:rPr>
              <w:t>81,2</w:t>
            </w:r>
          </w:p>
        </w:tc>
      </w:tr>
      <w:tr w:rsidR="009B01C2" w:rsidRPr="00A54FE1" w14:paraId="5D81D80A" w14:textId="77777777" w:rsidTr="00E50441">
        <w:trPr>
          <w:trHeight w:val="675"/>
        </w:trPr>
        <w:tc>
          <w:tcPr>
            <w:tcW w:w="1386" w:type="pct"/>
            <w:hideMark/>
          </w:tcPr>
          <w:p w14:paraId="1DB05257" w14:textId="77777777" w:rsidR="00A54FE1" w:rsidRPr="00A54FE1" w:rsidRDefault="00A54FE1" w:rsidP="00A54FE1">
            <w:pPr>
              <w:rPr>
                <w:sz w:val="16"/>
                <w:szCs w:val="16"/>
              </w:rPr>
            </w:pPr>
            <w:r w:rsidRPr="00A54FE1">
              <w:rPr>
                <w:sz w:val="16"/>
                <w:szCs w:val="16"/>
              </w:rPr>
              <w:lastRenderedPageBreak/>
              <w:t>Финансовое управление администрации Чамзинского муниципального района Республики Мордовия</w:t>
            </w:r>
          </w:p>
        </w:tc>
        <w:tc>
          <w:tcPr>
            <w:tcW w:w="203" w:type="pct"/>
            <w:hideMark/>
          </w:tcPr>
          <w:p w14:paraId="10539FD0" w14:textId="77777777" w:rsidR="00A54FE1" w:rsidRPr="00A54FE1" w:rsidRDefault="00A54FE1" w:rsidP="00A54FE1">
            <w:pPr>
              <w:rPr>
                <w:sz w:val="16"/>
                <w:szCs w:val="16"/>
              </w:rPr>
            </w:pPr>
            <w:r w:rsidRPr="00A54FE1">
              <w:rPr>
                <w:sz w:val="16"/>
                <w:szCs w:val="16"/>
              </w:rPr>
              <w:t>17</w:t>
            </w:r>
          </w:p>
        </w:tc>
        <w:tc>
          <w:tcPr>
            <w:tcW w:w="149" w:type="pct"/>
            <w:hideMark/>
          </w:tcPr>
          <w:p w14:paraId="7326979F" w14:textId="77777777" w:rsidR="00A54FE1" w:rsidRPr="00A54FE1" w:rsidRDefault="00A54FE1" w:rsidP="00A54FE1">
            <w:pPr>
              <w:rPr>
                <w:sz w:val="16"/>
                <w:szCs w:val="16"/>
              </w:rPr>
            </w:pPr>
            <w:r w:rsidRPr="00A54FE1">
              <w:rPr>
                <w:sz w:val="16"/>
                <w:szCs w:val="16"/>
              </w:rPr>
              <w:t>3</w:t>
            </w:r>
          </w:p>
        </w:tc>
        <w:tc>
          <w:tcPr>
            <w:tcW w:w="233" w:type="pct"/>
            <w:hideMark/>
          </w:tcPr>
          <w:p w14:paraId="2A939D48" w14:textId="77777777" w:rsidR="00A54FE1" w:rsidRPr="00A54FE1" w:rsidRDefault="00A54FE1" w:rsidP="00A54FE1">
            <w:pPr>
              <w:rPr>
                <w:sz w:val="16"/>
                <w:szCs w:val="16"/>
              </w:rPr>
            </w:pPr>
            <w:r w:rsidRPr="00A54FE1">
              <w:rPr>
                <w:sz w:val="16"/>
                <w:szCs w:val="16"/>
              </w:rPr>
              <w:t>03</w:t>
            </w:r>
          </w:p>
        </w:tc>
        <w:tc>
          <w:tcPr>
            <w:tcW w:w="347" w:type="pct"/>
            <w:hideMark/>
          </w:tcPr>
          <w:p w14:paraId="7C05A9FF" w14:textId="77777777" w:rsidR="00A54FE1" w:rsidRPr="00A54FE1" w:rsidRDefault="00A54FE1" w:rsidP="00A54FE1">
            <w:pPr>
              <w:rPr>
                <w:sz w:val="16"/>
                <w:szCs w:val="16"/>
              </w:rPr>
            </w:pPr>
            <w:r w:rsidRPr="00A54FE1">
              <w:rPr>
                <w:sz w:val="16"/>
                <w:szCs w:val="16"/>
              </w:rPr>
              <w:t>44108</w:t>
            </w:r>
          </w:p>
        </w:tc>
        <w:tc>
          <w:tcPr>
            <w:tcW w:w="273" w:type="pct"/>
            <w:hideMark/>
          </w:tcPr>
          <w:p w14:paraId="0057897C" w14:textId="77777777" w:rsidR="00A54FE1" w:rsidRPr="00A54FE1" w:rsidRDefault="00A54FE1" w:rsidP="00A54FE1">
            <w:pPr>
              <w:rPr>
                <w:sz w:val="16"/>
                <w:szCs w:val="16"/>
              </w:rPr>
            </w:pPr>
            <w:r w:rsidRPr="00A54FE1">
              <w:rPr>
                <w:sz w:val="16"/>
                <w:szCs w:val="16"/>
              </w:rPr>
              <w:t>540</w:t>
            </w:r>
          </w:p>
        </w:tc>
        <w:tc>
          <w:tcPr>
            <w:tcW w:w="223" w:type="pct"/>
            <w:hideMark/>
          </w:tcPr>
          <w:p w14:paraId="3942189D" w14:textId="77777777" w:rsidR="00A54FE1" w:rsidRPr="00A54FE1" w:rsidRDefault="00A54FE1" w:rsidP="00A54FE1">
            <w:pPr>
              <w:rPr>
                <w:sz w:val="16"/>
                <w:szCs w:val="16"/>
              </w:rPr>
            </w:pPr>
            <w:r w:rsidRPr="00A54FE1">
              <w:rPr>
                <w:sz w:val="16"/>
                <w:szCs w:val="16"/>
              </w:rPr>
              <w:t>04</w:t>
            </w:r>
          </w:p>
        </w:tc>
        <w:tc>
          <w:tcPr>
            <w:tcW w:w="240" w:type="pct"/>
            <w:hideMark/>
          </w:tcPr>
          <w:p w14:paraId="37B70C37" w14:textId="77777777" w:rsidR="00A54FE1" w:rsidRPr="00A54FE1" w:rsidRDefault="00A54FE1" w:rsidP="00A54FE1">
            <w:pPr>
              <w:rPr>
                <w:sz w:val="16"/>
                <w:szCs w:val="16"/>
              </w:rPr>
            </w:pPr>
            <w:r w:rsidRPr="00A54FE1">
              <w:rPr>
                <w:sz w:val="16"/>
                <w:szCs w:val="16"/>
              </w:rPr>
              <w:t>06</w:t>
            </w:r>
          </w:p>
        </w:tc>
        <w:tc>
          <w:tcPr>
            <w:tcW w:w="260" w:type="pct"/>
            <w:hideMark/>
          </w:tcPr>
          <w:p w14:paraId="045C5F4B" w14:textId="77777777" w:rsidR="00A54FE1" w:rsidRPr="00A54FE1" w:rsidRDefault="00A54FE1" w:rsidP="00A54FE1">
            <w:pPr>
              <w:rPr>
                <w:sz w:val="16"/>
                <w:szCs w:val="16"/>
              </w:rPr>
            </w:pPr>
            <w:r w:rsidRPr="00A54FE1">
              <w:rPr>
                <w:sz w:val="16"/>
                <w:szCs w:val="16"/>
              </w:rPr>
              <w:t>901</w:t>
            </w:r>
          </w:p>
        </w:tc>
        <w:tc>
          <w:tcPr>
            <w:tcW w:w="544" w:type="pct"/>
            <w:hideMark/>
          </w:tcPr>
          <w:p w14:paraId="66C07465" w14:textId="77777777" w:rsidR="00A54FE1" w:rsidRPr="00A54FE1" w:rsidRDefault="00A54FE1" w:rsidP="00A54FE1">
            <w:pPr>
              <w:jc w:val="right"/>
              <w:rPr>
                <w:sz w:val="16"/>
                <w:szCs w:val="16"/>
              </w:rPr>
            </w:pPr>
            <w:r w:rsidRPr="00A54FE1">
              <w:rPr>
                <w:sz w:val="16"/>
                <w:szCs w:val="16"/>
              </w:rPr>
              <w:t>0,0</w:t>
            </w:r>
          </w:p>
        </w:tc>
        <w:tc>
          <w:tcPr>
            <w:tcW w:w="522" w:type="pct"/>
            <w:hideMark/>
          </w:tcPr>
          <w:p w14:paraId="003E30B8" w14:textId="77777777" w:rsidR="00A54FE1" w:rsidRPr="00A54FE1" w:rsidRDefault="00A54FE1" w:rsidP="00A54FE1">
            <w:pPr>
              <w:jc w:val="right"/>
              <w:rPr>
                <w:sz w:val="16"/>
                <w:szCs w:val="16"/>
              </w:rPr>
            </w:pPr>
            <w:r w:rsidRPr="00A54FE1">
              <w:rPr>
                <w:sz w:val="16"/>
                <w:szCs w:val="16"/>
              </w:rPr>
              <w:t>81,2</w:t>
            </w:r>
          </w:p>
        </w:tc>
        <w:tc>
          <w:tcPr>
            <w:tcW w:w="620" w:type="pct"/>
            <w:hideMark/>
          </w:tcPr>
          <w:p w14:paraId="6CDFB724" w14:textId="77777777" w:rsidR="00A54FE1" w:rsidRPr="00A54FE1" w:rsidRDefault="00A54FE1" w:rsidP="00A54FE1">
            <w:pPr>
              <w:jc w:val="right"/>
              <w:rPr>
                <w:sz w:val="16"/>
                <w:szCs w:val="16"/>
              </w:rPr>
            </w:pPr>
            <w:r w:rsidRPr="00A54FE1">
              <w:rPr>
                <w:sz w:val="16"/>
                <w:szCs w:val="16"/>
              </w:rPr>
              <w:t>81,2</w:t>
            </w:r>
          </w:p>
        </w:tc>
      </w:tr>
      <w:tr w:rsidR="009B01C2" w:rsidRPr="00A54FE1" w14:paraId="11555BDF" w14:textId="77777777" w:rsidTr="00E50441">
        <w:trPr>
          <w:trHeight w:val="1845"/>
        </w:trPr>
        <w:tc>
          <w:tcPr>
            <w:tcW w:w="1386" w:type="pct"/>
            <w:vAlign w:val="center"/>
            <w:hideMark/>
          </w:tcPr>
          <w:p w14:paraId="5949D884" w14:textId="77777777" w:rsidR="00A54FE1" w:rsidRPr="00A54FE1" w:rsidRDefault="00A54FE1" w:rsidP="00A54FE1">
            <w:pPr>
              <w:rPr>
                <w:sz w:val="16"/>
                <w:szCs w:val="16"/>
              </w:rPr>
            </w:pPr>
            <w:r w:rsidRPr="00A54FE1">
              <w:rPr>
                <w:sz w:val="16"/>
                <w:szCs w:val="16"/>
              </w:rPr>
              <w:t xml:space="preserve"> Иные межбюджетные трансферты на 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r w:rsidRPr="00A54FE1">
              <w:rPr>
                <w:sz w:val="16"/>
                <w:szCs w:val="16"/>
              </w:rPr>
              <w:br w:type="page"/>
              <w:t xml:space="preserve"> </w:t>
            </w:r>
          </w:p>
        </w:tc>
        <w:tc>
          <w:tcPr>
            <w:tcW w:w="203" w:type="pct"/>
            <w:hideMark/>
          </w:tcPr>
          <w:p w14:paraId="0104147A" w14:textId="77777777" w:rsidR="00A54FE1" w:rsidRPr="00A54FE1" w:rsidRDefault="00A54FE1" w:rsidP="00A54FE1">
            <w:pPr>
              <w:rPr>
                <w:sz w:val="16"/>
                <w:szCs w:val="16"/>
              </w:rPr>
            </w:pPr>
            <w:r w:rsidRPr="00A54FE1">
              <w:rPr>
                <w:sz w:val="16"/>
                <w:szCs w:val="16"/>
              </w:rPr>
              <w:t>17</w:t>
            </w:r>
          </w:p>
        </w:tc>
        <w:tc>
          <w:tcPr>
            <w:tcW w:w="149" w:type="pct"/>
            <w:hideMark/>
          </w:tcPr>
          <w:p w14:paraId="14923B9A" w14:textId="77777777" w:rsidR="00A54FE1" w:rsidRPr="00A54FE1" w:rsidRDefault="00A54FE1" w:rsidP="00A54FE1">
            <w:pPr>
              <w:rPr>
                <w:sz w:val="16"/>
                <w:szCs w:val="16"/>
              </w:rPr>
            </w:pPr>
            <w:r w:rsidRPr="00A54FE1">
              <w:rPr>
                <w:sz w:val="16"/>
                <w:szCs w:val="16"/>
              </w:rPr>
              <w:t>3</w:t>
            </w:r>
          </w:p>
        </w:tc>
        <w:tc>
          <w:tcPr>
            <w:tcW w:w="233" w:type="pct"/>
            <w:hideMark/>
          </w:tcPr>
          <w:p w14:paraId="49054E06" w14:textId="77777777" w:rsidR="00A54FE1" w:rsidRPr="00A54FE1" w:rsidRDefault="00A54FE1" w:rsidP="00A54FE1">
            <w:pPr>
              <w:rPr>
                <w:sz w:val="16"/>
                <w:szCs w:val="16"/>
              </w:rPr>
            </w:pPr>
            <w:r w:rsidRPr="00A54FE1">
              <w:rPr>
                <w:sz w:val="16"/>
                <w:szCs w:val="16"/>
              </w:rPr>
              <w:t>03</w:t>
            </w:r>
          </w:p>
        </w:tc>
        <w:tc>
          <w:tcPr>
            <w:tcW w:w="347" w:type="pct"/>
            <w:hideMark/>
          </w:tcPr>
          <w:p w14:paraId="6B8F21AB" w14:textId="77777777" w:rsidR="00A54FE1" w:rsidRPr="00A54FE1" w:rsidRDefault="00A54FE1" w:rsidP="00A54FE1">
            <w:pPr>
              <w:rPr>
                <w:sz w:val="16"/>
                <w:szCs w:val="16"/>
              </w:rPr>
            </w:pPr>
            <w:r w:rsidRPr="00A54FE1">
              <w:rPr>
                <w:sz w:val="16"/>
                <w:szCs w:val="16"/>
              </w:rPr>
              <w:t>44109</w:t>
            </w:r>
          </w:p>
        </w:tc>
        <w:tc>
          <w:tcPr>
            <w:tcW w:w="273" w:type="pct"/>
            <w:hideMark/>
          </w:tcPr>
          <w:p w14:paraId="6D0B8B6A" w14:textId="77777777" w:rsidR="00A54FE1" w:rsidRPr="00A54FE1" w:rsidRDefault="00A54FE1" w:rsidP="00A54FE1">
            <w:pPr>
              <w:rPr>
                <w:sz w:val="16"/>
                <w:szCs w:val="16"/>
              </w:rPr>
            </w:pPr>
            <w:r w:rsidRPr="00A54FE1">
              <w:rPr>
                <w:sz w:val="16"/>
                <w:szCs w:val="16"/>
              </w:rPr>
              <w:t> </w:t>
            </w:r>
          </w:p>
        </w:tc>
        <w:tc>
          <w:tcPr>
            <w:tcW w:w="223" w:type="pct"/>
            <w:hideMark/>
          </w:tcPr>
          <w:p w14:paraId="6EF049BB" w14:textId="77777777" w:rsidR="00A54FE1" w:rsidRPr="00A54FE1" w:rsidRDefault="00A54FE1" w:rsidP="00A54FE1">
            <w:pPr>
              <w:rPr>
                <w:sz w:val="16"/>
                <w:szCs w:val="16"/>
              </w:rPr>
            </w:pPr>
            <w:r w:rsidRPr="00A54FE1">
              <w:rPr>
                <w:sz w:val="16"/>
                <w:szCs w:val="16"/>
              </w:rPr>
              <w:t> </w:t>
            </w:r>
          </w:p>
        </w:tc>
        <w:tc>
          <w:tcPr>
            <w:tcW w:w="240" w:type="pct"/>
            <w:hideMark/>
          </w:tcPr>
          <w:p w14:paraId="13497E40" w14:textId="77777777" w:rsidR="00A54FE1" w:rsidRPr="00A54FE1" w:rsidRDefault="00A54FE1" w:rsidP="00A54FE1">
            <w:pPr>
              <w:rPr>
                <w:sz w:val="16"/>
                <w:szCs w:val="16"/>
              </w:rPr>
            </w:pPr>
            <w:r w:rsidRPr="00A54FE1">
              <w:rPr>
                <w:sz w:val="16"/>
                <w:szCs w:val="16"/>
              </w:rPr>
              <w:t> </w:t>
            </w:r>
          </w:p>
        </w:tc>
        <w:tc>
          <w:tcPr>
            <w:tcW w:w="260" w:type="pct"/>
            <w:hideMark/>
          </w:tcPr>
          <w:p w14:paraId="057D25B6" w14:textId="77777777" w:rsidR="00A54FE1" w:rsidRPr="00A54FE1" w:rsidRDefault="00A54FE1" w:rsidP="00A54FE1">
            <w:pPr>
              <w:rPr>
                <w:sz w:val="16"/>
                <w:szCs w:val="16"/>
              </w:rPr>
            </w:pPr>
            <w:r w:rsidRPr="00A54FE1">
              <w:rPr>
                <w:sz w:val="16"/>
                <w:szCs w:val="16"/>
              </w:rPr>
              <w:t> </w:t>
            </w:r>
          </w:p>
        </w:tc>
        <w:tc>
          <w:tcPr>
            <w:tcW w:w="544" w:type="pct"/>
            <w:hideMark/>
          </w:tcPr>
          <w:p w14:paraId="2D1C5D08" w14:textId="77777777" w:rsidR="00A54FE1" w:rsidRPr="00A54FE1" w:rsidRDefault="00A54FE1" w:rsidP="00A54FE1">
            <w:pPr>
              <w:jc w:val="right"/>
              <w:rPr>
                <w:sz w:val="16"/>
                <w:szCs w:val="16"/>
              </w:rPr>
            </w:pPr>
            <w:r w:rsidRPr="00A54FE1">
              <w:rPr>
                <w:sz w:val="16"/>
                <w:szCs w:val="16"/>
              </w:rPr>
              <w:t>0,0</w:t>
            </w:r>
          </w:p>
        </w:tc>
        <w:tc>
          <w:tcPr>
            <w:tcW w:w="522" w:type="pct"/>
            <w:hideMark/>
          </w:tcPr>
          <w:p w14:paraId="3429D24D" w14:textId="77777777" w:rsidR="00A54FE1" w:rsidRPr="00A54FE1" w:rsidRDefault="00A54FE1" w:rsidP="00A54FE1">
            <w:pPr>
              <w:jc w:val="right"/>
              <w:rPr>
                <w:sz w:val="16"/>
                <w:szCs w:val="16"/>
              </w:rPr>
            </w:pPr>
            <w:r w:rsidRPr="00A54FE1">
              <w:rPr>
                <w:sz w:val="16"/>
                <w:szCs w:val="16"/>
              </w:rPr>
              <w:t>81,2</w:t>
            </w:r>
          </w:p>
        </w:tc>
        <w:tc>
          <w:tcPr>
            <w:tcW w:w="620" w:type="pct"/>
            <w:hideMark/>
          </w:tcPr>
          <w:p w14:paraId="43759802" w14:textId="77777777" w:rsidR="00A54FE1" w:rsidRPr="00A54FE1" w:rsidRDefault="00A54FE1" w:rsidP="00A54FE1">
            <w:pPr>
              <w:jc w:val="right"/>
              <w:rPr>
                <w:sz w:val="16"/>
                <w:szCs w:val="16"/>
              </w:rPr>
            </w:pPr>
            <w:r w:rsidRPr="00A54FE1">
              <w:rPr>
                <w:sz w:val="16"/>
                <w:szCs w:val="16"/>
              </w:rPr>
              <w:t>81,2</w:t>
            </w:r>
          </w:p>
        </w:tc>
      </w:tr>
      <w:tr w:rsidR="009B01C2" w:rsidRPr="00A54FE1" w14:paraId="68F0BC76" w14:textId="77777777" w:rsidTr="00E50441">
        <w:trPr>
          <w:trHeight w:val="255"/>
        </w:trPr>
        <w:tc>
          <w:tcPr>
            <w:tcW w:w="1386" w:type="pct"/>
            <w:hideMark/>
          </w:tcPr>
          <w:p w14:paraId="12B23702" w14:textId="77777777" w:rsidR="00A54FE1" w:rsidRPr="00A54FE1" w:rsidRDefault="00A54FE1" w:rsidP="00A54FE1">
            <w:pPr>
              <w:rPr>
                <w:sz w:val="16"/>
                <w:szCs w:val="16"/>
              </w:rPr>
            </w:pPr>
            <w:r w:rsidRPr="00A54FE1">
              <w:rPr>
                <w:sz w:val="16"/>
                <w:szCs w:val="16"/>
              </w:rPr>
              <w:t>Межбюджетные трансферты</w:t>
            </w:r>
          </w:p>
        </w:tc>
        <w:tc>
          <w:tcPr>
            <w:tcW w:w="203" w:type="pct"/>
            <w:hideMark/>
          </w:tcPr>
          <w:p w14:paraId="59F4F5A8" w14:textId="77777777" w:rsidR="00A54FE1" w:rsidRPr="00A54FE1" w:rsidRDefault="00A54FE1" w:rsidP="00A54FE1">
            <w:pPr>
              <w:rPr>
                <w:sz w:val="16"/>
                <w:szCs w:val="16"/>
              </w:rPr>
            </w:pPr>
            <w:r w:rsidRPr="00A54FE1">
              <w:rPr>
                <w:sz w:val="16"/>
                <w:szCs w:val="16"/>
              </w:rPr>
              <w:t>17</w:t>
            </w:r>
          </w:p>
        </w:tc>
        <w:tc>
          <w:tcPr>
            <w:tcW w:w="149" w:type="pct"/>
            <w:hideMark/>
          </w:tcPr>
          <w:p w14:paraId="25811522" w14:textId="77777777" w:rsidR="00A54FE1" w:rsidRPr="00A54FE1" w:rsidRDefault="00A54FE1" w:rsidP="00A54FE1">
            <w:pPr>
              <w:rPr>
                <w:sz w:val="16"/>
                <w:szCs w:val="16"/>
              </w:rPr>
            </w:pPr>
            <w:r w:rsidRPr="00A54FE1">
              <w:rPr>
                <w:sz w:val="16"/>
                <w:szCs w:val="16"/>
              </w:rPr>
              <w:t>3</w:t>
            </w:r>
          </w:p>
        </w:tc>
        <w:tc>
          <w:tcPr>
            <w:tcW w:w="233" w:type="pct"/>
            <w:hideMark/>
          </w:tcPr>
          <w:p w14:paraId="641490CA" w14:textId="77777777" w:rsidR="00A54FE1" w:rsidRPr="00A54FE1" w:rsidRDefault="00A54FE1" w:rsidP="00A54FE1">
            <w:pPr>
              <w:rPr>
                <w:sz w:val="16"/>
                <w:szCs w:val="16"/>
              </w:rPr>
            </w:pPr>
            <w:r w:rsidRPr="00A54FE1">
              <w:rPr>
                <w:sz w:val="16"/>
                <w:szCs w:val="16"/>
              </w:rPr>
              <w:t>03</w:t>
            </w:r>
          </w:p>
        </w:tc>
        <w:tc>
          <w:tcPr>
            <w:tcW w:w="347" w:type="pct"/>
            <w:hideMark/>
          </w:tcPr>
          <w:p w14:paraId="0403949D" w14:textId="77777777" w:rsidR="00A54FE1" w:rsidRPr="00A54FE1" w:rsidRDefault="00A54FE1" w:rsidP="00A54FE1">
            <w:pPr>
              <w:rPr>
                <w:sz w:val="16"/>
                <w:szCs w:val="16"/>
              </w:rPr>
            </w:pPr>
            <w:r w:rsidRPr="00A54FE1">
              <w:rPr>
                <w:sz w:val="16"/>
                <w:szCs w:val="16"/>
              </w:rPr>
              <w:t>44109</w:t>
            </w:r>
          </w:p>
        </w:tc>
        <w:tc>
          <w:tcPr>
            <w:tcW w:w="273" w:type="pct"/>
            <w:hideMark/>
          </w:tcPr>
          <w:p w14:paraId="18690ED9" w14:textId="77777777" w:rsidR="00A54FE1" w:rsidRPr="00A54FE1" w:rsidRDefault="00A54FE1" w:rsidP="00A54FE1">
            <w:pPr>
              <w:rPr>
                <w:sz w:val="16"/>
                <w:szCs w:val="16"/>
              </w:rPr>
            </w:pPr>
            <w:r w:rsidRPr="00A54FE1">
              <w:rPr>
                <w:sz w:val="16"/>
                <w:szCs w:val="16"/>
              </w:rPr>
              <w:t>500</w:t>
            </w:r>
          </w:p>
        </w:tc>
        <w:tc>
          <w:tcPr>
            <w:tcW w:w="223" w:type="pct"/>
            <w:hideMark/>
          </w:tcPr>
          <w:p w14:paraId="116B5D12" w14:textId="77777777" w:rsidR="00A54FE1" w:rsidRPr="00A54FE1" w:rsidRDefault="00A54FE1" w:rsidP="00A54FE1">
            <w:pPr>
              <w:rPr>
                <w:sz w:val="16"/>
                <w:szCs w:val="16"/>
              </w:rPr>
            </w:pPr>
            <w:r w:rsidRPr="00A54FE1">
              <w:rPr>
                <w:sz w:val="16"/>
                <w:szCs w:val="16"/>
              </w:rPr>
              <w:t> </w:t>
            </w:r>
          </w:p>
        </w:tc>
        <w:tc>
          <w:tcPr>
            <w:tcW w:w="240" w:type="pct"/>
            <w:hideMark/>
          </w:tcPr>
          <w:p w14:paraId="5EDE44E4" w14:textId="77777777" w:rsidR="00A54FE1" w:rsidRPr="00A54FE1" w:rsidRDefault="00A54FE1" w:rsidP="00A54FE1">
            <w:pPr>
              <w:rPr>
                <w:sz w:val="16"/>
                <w:szCs w:val="16"/>
              </w:rPr>
            </w:pPr>
            <w:r w:rsidRPr="00A54FE1">
              <w:rPr>
                <w:sz w:val="16"/>
                <w:szCs w:val="16"/>
              </w:rPr>
              <w:t> </w:t>
            </w:r>
          </w:p>
        </w:tc>
        <w:tc>
          <w:tcPr>
            <w:tcW w:w="260" w:type="pct"/>
            <w:hideMark/>
          </w:tcPr>
          <w:p w14:paraId="1005D85D" w14:textId="77777777" w:rsidR="00A54FE1" w:rsidRPr="00A54FE1" w:rsidRDefault="00A54FE1" w:rsidP="00A54FE1">
            <w:pPr>
              <w:rPr>
                <w:sz w:val="16"/>
                <w:szCs w:val="16"/>
              </w:rPr>
            </w:pPr>
            <w:r w:rsidRPr="00A54FE1">
              <w:rPr>
                <w:sz w:val="16"/>
                <w:szCs w:val="16"/>
              </w:rPr>
              <w:t> </w:t>
            </w:r>
          </w:p>
        </w:tc>
        <w:tc>
          <w:tcPr>
            <w:tcW w:w="544" w:type="pct"/>
            <w:hideMark/>
          </w:tcPr>
          <w:p w14:paraId="4B4A3316" w14:textId="77777777" w:rsidR="00A54FE1" w:rsidRPr="00A54FE1" w:rsidRDefault="00A54FE1" w:rsidP="00A54FE1">
            <w:pPr>
              <w:jc w:val="right"/>
              <w:rPr>
                <w:sz w:val="16"/>
                <w:szCs w:val="16"/>
              </w:rPr>
            </w:pPr>
            <w:r w:rsidRPr="00A54FE1">
              <w:rPr>
                <w:sz w:val="16"/>
                <w:szCs w:val="16"/>
              </w:rPr>
              <w:t>0,0</w:t>
            </w:r>
          </w:p>
        </w:tc>
        <w:tc>
          <w:tcPr>
            <w:tcW w:w="522" w:type="pct"/>
            <w:hideMark/>
          </w:tcPr>
          <w:p w14:paraId="7896C1E2" w14:textId="77777777" w:rsidR="00A54FE1" w:rsidRPr="00A54FE1" w:rsidRDefault="00A54FE1" w:rsidP="00A54FE1">
            <w:pPr>
              <w:jc w:val="right"/>
              <w:rPr>
                <w:sz w:val="16"/>
                <w:szCs w:val="16"/>
              </w:rPr>
            </w:pPr>
            <w:r w:rsidRPr="00A54FE1">
              <w:rPr>
                <w:sz w:val="16"/>
                <w:szCs w:val="16"/>
              </w:rPr>
              <w:t>81,2</w:t>
            </w:r>
          </w:p>
        </w:tc>
        <w:tc>
          <w:tcPr>
            <w:tcW w:w="620" w:type="pct"/>
            <w:hideMark/>
          </w:tcPr>
          <w:p w14:paraId="4A98F4B6" w14:textId="77777777" w:rsidR="00A54FE1" w:rsidRPr="00A54FE1" w:rsidRDefault="00A54FE1" w:rsidP="00A54FE1">
            <w:pPr>
              <w:jc w:val="right"/>
              <w:rPr>
                <w:sz w:val="16"/>
                <w:szCs w:val="16"/>
              </w:rPr>
            </w:pPr>
            <w:r w:rsidRPr="00A54FE1">
              <w:rPr>
                <w:sz w:val="16"/>
                <w:szCs w:val="16"/>
              </w:rPr>
              <w:t>81,2</w:t>
            </w:r>
          </w:p>
        </w:tc>
      </w:tr>
      <w:tr w:rsidR="009B01C2" w:rsidRPr="00A54FE1" w14:paraId="3EDA0082" w14:textId="77777777" w:rsidTr="00E50441">
        <w:trPr>
          <w:trHeight w:val="255"/>
        </w:trPr>
        <w:tc>
          <w:tcPr>
            <w:tcW w:w="1386" w:type="pct"/>
            <w:hideMark/>
          </w:tcPr>
          <w:p w14:paraId="767AEC9B" w14:textId="77777777" w:rsidR="00A54FE1" w:rsidRPr="00A54FE1" w:rsidRDefault="00A54FE1" w:rsidP="00A54FE1">
            <w:pPr>
              <w:rPr>
                <w:sz w:val="16"/>
                <w:szCs w:val="16"/>
              </w:rPr>
            </w:pPr>
            <w:r w:rsidRPr="00A54FE1">
              <w:rPr>
                <w:sz w:val="16"/>
                <w:szCs w:val="16"/>
              </w:rPr>
              <w:t>Иные межбюджетные трансферты</w:t>
            </w:r>
          </w:p>
        </w:tc>
        <w:tc>
          <w:tcPr>
            <w:tcW w:w="203" w:type="pct"/>
            <w:hideMark/>
          </w:tcPr>
          <w:p w14:paraId="64D3EC2B" w14:textId="77777777" w:rsidR="00A54FE1" w:rsidRPr="00A54FE1" w:rsidRDefault="00A54FE1" w:rsidP="00A54FE1">
            <w:pPr>
              <w:rPr>
                <w:sz w:val="16"/>
                <w:szCs w:val="16"/>
              </w:rPr>
            </w:pPr>
            <w:r w:rsidRPr="00A54FE1">
              <w:rPr>
                <w:sz w:val="16"/>
                <w:szCs w:val="16"/>
              </w:rPr>
              <w:t>17</w:t>
            </w:r>
          </w:p>
        </w:tc>
        <w:tc>
          <w:tcPr>
            <w:tcW w:w="149" w:type="pct"/>
            <w:hideMark/>
          </w:tcPr>
          <w:p w14:paraId="3118232F" w14:textId="77777777" w:rsidR="00A54FE1" w:rsidRPr="00A54FE1" w:rsidRDefault="00A54FE1" w:rsidP="00A54FE1">
            <w:pPr>
              <w:rPr>
                <w:sz w:val="16"/>
                <w:szCs w:val="16"/>
              </w:rPr>
            </w:pPr>
            <w:r w:rsidRPr="00A54FE1">
              <w:rPr>
                <w:sz w:val="16"/>
                <w:szCs w:val="16"/>
              </w:rPr>
              <w:t>3</w:t>
            </w:r>
          </w:p>
        </w:tc>
        <w:tc>
          <w:tcPr>
            <w:tcW w:w="233" w:type="pct"/>
            <w:hideMark/>
          </w:tcPr>
          <w:p w14:paraId="060A9BB1" w14:textId="77777777" w:rsidR="00A54FE1" w:rsidRPr="00A54FE1" w:rsidRDefault="00A54FE1" w:rsidP="00A54FE1">
            <w:pPr>
              <w:rPr>
                <w:sz w:val="16"/>
                <w:szCs w:val="16"/>
              </w:rPr>
            </w:pPr>
            <w:r w:rsidRPr="00A54FE1">
              <w:rPr>
                <w:sz w:val="16"/>
                <w:szCs w:val="16"/>
              </w:rPr>
              <w:t>03</w:t>
            </w:r>
          </w:p>
        </w:tc>
        <w:tc>
          <w:tcPr>
            <w:tcW w:w="347" w:type="pct"/>
            <w:hideMark/>
          </w:tcPr>
          <w:p w14:paraId="60039211" w14:textId="77777777" w:rsidR="00A54FE1" w:rsidRPr="00A54FE1" w:rsidRDefault="00A54FE1" w:rsidP="00A54FE1">
            <w:pPr>
              <w:rPr>
                <w:sz w:val="16"/>
                <w:szCs w:val="16"/>
              </w:rPr>
            </w:pPr>
            <w:r w:rsidRPr="00A54FE1">
              <w:rPr>
                <w:sz w:val="16"/>
                <w:szCs w:val="16"/>
              </w:rPr>
              <w:t>44109</w:t>
            </w:r>
          </w:p>
        </w:tc>
        <w:tc>
          <w:tcPr>
            <w:tcW w:w="273" w:type="pct"/>
            <w:hideMark/>
          </w:tcPr>
          <w:p w14:paraId="04077BEF" w14:textId="77777777" w:rsidR="00A54FE1" w:rsidRPr="00A54FE1" w:rsidRDefault="00A54FE1" w:rsidP="00A54FE1">
            <w:pPr>
              <w:rPr>
                <w:sz w:val="16"/>
                <w:szCs w:val="16"/>
              </w:rPr>
            </w:pPr>
            <w:r w:rsidRPr="00A54FE1">
              <w:rPr>
                <w:sz w:val="16"/>
                <w:szCs w:val="16"/>
              </w:rPr>
              <w:t>540</w:t>
            </w:r>
          </w:p>
        </w:tc>
        <w:tc>
          <w:tcPr>
            <w:tcW w:w="223" w:type="pct"/>
            <w:hideMark/>
          </w:tcPr>
          <w:p w14:paraId="2E2A2690" w14:textId="77777777" w:rsidR="00A54FE1" w:rsidRPr="00A54FE1" w:rsidRDefault="00A54FE1" w:rsidP="00A54FE1">
            <w:pPr>
              <w:rPr>
                <w:sz w:val="16"/>
                <w:szCs w:val="16"/>
              </w:rPr>
            </w:pPr>
            <w:r w:rsidRPr="00A54FE1">
              <w:rPr>
                <w:sz w:val="16"/>
                <w:szCs w:val="16"/>
              </w:rPr>
              <w:t> </w:t>
            </w:r>
          </w:p>
        </w:tc>
        <w:tc>
          <w:tcPr>
            <w:tcW w:w="240" w:type="pct"/>
            <w:hideMark/>
          </w:tcPr>
          <w:p w14:paraId="221638A2" w14:textId="77777777" w:rsidR="00A54FE1" w:rsidRPr="00A54FE1" w:rsidRDefault="00A54FE1" w:rsidP="00A54FE1">
            <w:pPr>
              <w:rPr>
                <w:sz w:val="16"/>
                <w:szCs w:val="16"/>
              </w:rPr>
            </w:pPr>
            <w:r w:rsidRPr="00A54FE1">
              <w:rPr>
                <w:sz w:val="16"/>
                <w:szCs w:val="16"/>
              </w:rPr>
              <w:t> </w:t>
            </w:r>
          </w:p>
        </w:tc>
        <w:tc>
          <w:tcPr>
            <w:tcW w:w="260" w:type="pct"/>
            <w:hideMark/>
          </w:tcPr>
          <w:p w14:paraId="49875BEB" w14:textId="77777777" w:rsidR="00A54FE1" w:rsidRPr="00A54FE1" w:rsidRDefault="00A54FE1" w:rsidP="00A54FE1">
            <w:pPr>
              <w:rPr>
                <w:sz w:val="16"/>
                <w:szCs w:val="16"/>
              </w:rPr>
            </w:pPr>
            <w:r w:rsidRPr="00A54FE1">
              <w:rPr>
                <w:sz w:val="16"/>
                <w:szCs w:val="16"/>
              </w:rPr>
              <w:t> </w:t>
            </w:r>
          </w:p>
        </w:tc>
        <w:tc>
          <w:tcPr>
            <w:tcW w:w="544" w:type="pct"/>
            <w:hideMark/>
          </w:tcPr>
          <w:p w14:paraId="68DE21A2" w14:textId="77777777" w:rsidR="00A54FE1" w:rsidRPr="00A54FE1" w:rsidRDefault="00A54FE1" w:rsidP="00A54FE1">
            <w:pPr>
              <w:jc w:val="right"/>
              <w:rPr>
                <w:sz w:val="16"/>
                <w:szCs w:val="16"/>
              </w:rPr>
            </w:pPr>
            <w:r w:rsidRPr="00A54FE1">
              <w:rPr>
                <w:sz w:val="16"/>
                <w:szCs w:val="16"/>
              </w:rPr>
              <w:t>0,0</w:t>
            </w:r>
          </w:p>
        </w:tc>
        <w:tc>
          <w:tcPr>
            <w:tcW w:w="522" w:type="pct"/>
            <w:hideMark/>
          </w:tcPr>
          <w:p w14:paraId="2CBD26D5" w14:textId="77777777" w:rsidR="00A54FE1" w:rsidRPr="00A54FE1" w:rsidRDefault="00A54FE1" w:rsidP="00A54FE1">
            <w:pPr>
              <w:jc w:val="right"/>
              <w:rPr>
                <w:sz w:val="16"/>
                <w:szCs w:val="16"/>
              </w:rPr>
            </w:pPr>
            <w:r w:rsidRPr="00A54FE1">
              <w:rPr>
                <w:sz w:val="16"/>
                <w:szCs w:val="16"/>
              </w:rPr>
              <w:t>81,2</w:t>
            </w:r>
          </w:p>
        </w:tc>
        <w:tc>
          <w:tcPr>
            <w:tcW w:w="620" w:type="pct"/>
            <w:hideMark/>
          </w:tcPr>
          <w:p w14:paraId="6F879131" w14:textId="77777777" w:rsidR="00A54FE1" w:rsidRPr="00A54FE1" w:rsidRDefault="00A54FE1" w:rsidP="00A54FE1">
            <w:pPr>
              <w:jc w:val="right"/>
              <w:rPr>
                <w:sz w:val="16"/>
                <w:szCs w:val="16"/>
              </w:rPr>
            </w:pPr>
            <w:r w:rsidRPr="00A54FE1">
              <w:rPr>
                <w:sz w:val="16"/>
                <w:szCs w:val="16"/>
              </w:rPr>
              <w:t>81,2</w:t>
            </w:r>
          </w:p>
        </w:tc>
      </w:tr>
      <w:tr w:rsidR="009B01C2" w:rsidRPr="00A54FE1" w14:paraId="2401D15C" w14:textId="77777777" w:rsidTr="00E50441">
        <w:trPr>
          <w:trHeight w:val="255"/>
        </w:trPr>
        <w:tc>
          <w:tcPr>
            <w:tcW w:w="1386" w:type="pct"/>
            <w:hideMark/>
          </w:tcPr>
          <w:p w14:paraId="4C5250DF" w14:textId="77777777" w:rsidR="00A54FE1" w:rsidRPr="00A54FE1" w:rsidRDefault="00A54FE1" w:rsidP="00A54FE1">
            <w:pPr>
              <w:rPr>
                <w:sz w:val="16"/>
                <w:szCs w:val="16"/>
              </w:rPr>
            </w:pPr>
            <w:r w:rsidRPr="00A54FE1">
              <w:rPr>
                <w:sz w:val="16"/>
                <w:szCs w:val="16"/>
              </w:rPr>
              <w:t>Национальная экономика</w:t>
            </w:r>
          </w:p>
        </w:tc>
        <w:tc>
          <w:tcPr>
            <w:tcW w:w="203" w:type="pct"/>
            <w:hideMark/>
          </w:tcPr>
          <w:p w14:paraId="0CF54618" w14:textId="77777777" w:rsidR="00A54FE1" w:rsidRPr="00A54FE1" w:rsidRDefault="00A54FE1" w:rsidP="00A54FE1">
            <w:pPr>
              <w:rPr>
                <w:sz w:val="16"/>
                <w:szCs w:val="16"/>
              </w:rPr>
            </w:pPr>
            <w:r w:rsidRPr="00A54FE1">
              <w:rPr>
                <w:sz w:val="16"/>
                <w:szCs w:val="16"/>
              </w:rPr>
              <w:t>17</w:t>
            </w:r>
          </w:p>
        </w:tc>
        <w:tc>
          <w:tcPr>
            <w:tcW w:w="149" w:type="pct"/>
            <w:hideMark/>
          </w:tcPr>
          <w:p w14:paraId="388EBA58" w14:textId="77777777" w:rsidR="00A54FE1" w:rsidRPr="00A54FE1" w:rsidRDefault="00A54FE1" w:rsidP="00A54FE1">
            <w:pPr>
              <w:rPr>
                <w:sz w:val="16"/>
                <w:szCs w:val="16"/>
              </w:rPr>
            </w:pPr>
            <w:r w:rsidRPr="00A54FE1">
              <w:rPr>
                <w:sz w:val="16"/>
                <w:szCs w:val="16"/>
              </w:rPr>
              <w:t>3</w:t>
            </w:r>
          </w:p>
        </w:tc>
        <w:tc>
          <w:tcPr>
            <w:tcW w:w="233" w:type="pct"/>
            <w:hideMark/>
          </w:tcPr>
          <w:p w14:paraId="568FA194" w14:textId="77777777" w:rsidR="00A54FE1" w:rsidRPr="00A54FE1" w:rsidRDefault="00A54FE1" w:rsidP="00A54FE1">
            <w:pPr>
              <w:rPr>
                <w:sz w:val="16"/>
                <w:szCs w:val="16"/>
              </w:rPr>
            </w:pPr>
            <w:r w:rsidRPr="00A54FE1">
              <w:rPr>
                <w:sz w:val="16"/>
                <w:szCs w:val="16"/>
              </w:rPr>
              <w:t>03</w:t>
            </w:r>
          </w:p>
        </w:tc>
        <w:tc>
          <w:tcPr>
            <w:tcW w:w="347" w:type="pct"/>
            <w:hideMark/>
          </w:tcPr>
          <w:p w14:paraId="5F367BE9" w14:textId="77777777" w:rsidR="00A54FE1" w:rsidRPr="00A54FE1" w:rsidRDefault="00A54FE1" w:rsidP="00A54FE1">
            <w:pPr>
              <w:rPr>
                <w:sz w:val="16"/>
                <w:szCs w:val="16"/>
              </w:rPr>
            </w:pPr>
            <w:r w:rsidRPr="00A54FE1">
              <w:rPr>
                <w:sz w:val="16"/>
                <w:szCs w:val="16"/>
              </w:rPr>
              <w:t>44109</w:t>
            </w:r>
          </w:p>
        </w:tc>
        <w:tc>
          <w:tcPr>
            <w:tcW w:w="273" w:type="pct"/>
            <w:hideMark/>
          </w:tcPr>
          <w:p w14:paraId="483C8EFB" w14:textId="77777777" w:rsidR="00A54FE1" w:rsidRPr="00A54FE1" w:rsidRDefault="00A54FE1" w:rsidP="00A54FE1">
            <w:pPr>
              <w:rPr>
                <w:sz w:val="16"/>
                <w:szCs w:val="16"/>
              </w:rPr>
            </w:pPr>
            <w:r w:rsidRPr="00A54FE1">
              <w:rPr>
                <w:sz w:val="16"/>
                <w:szCs w:val="16"/>
              </w:rPr>
              <w:t>540</w:t>
            </w:r>
          </w:p>
        </w:tc>
        <w:tc>
          <w:tcPr>
            <w:tcW w:w="223" w:type="pct"/>
            <w:hideMark/>
          </w:tcPr>
          <w:p w14:paraId="56461E41" w14:textId="77777777" w:rsidR="00A54FE1" w:rsidRPr="00A54FE1" w:rsidRDefault="00A54FE1" w:rsidP="00A54FE1">
            <w:pPr>
              <w:rPr>
                <w:sz w:val="16"/>
                <w:szCs w:val="16"/>
              </w:rPr>
            </w:pPr>
            <w:r w:rsidRPr="00A54FE1">
              <w:rPr>
                <w:sz w:val="16"/>
                <w:szCs w:val="16"/>
              </w:rPr>
              <w:t>04</w:t>
            </w:r>
          </w:p>
        </w:tc>
        <w:tc>
          <w:tcPr>
            <w:tcW w:w="240" w:type="pct"/>
            <w:hideMark/>
          </w:tcPr>
          <w:p w14:paraId="5B03931B" w14:textId="77777777" w:rsidR="00A54FE1" w:rsidRPr="00A54FE1" w:rsidRDefault="00A54FE1" w:rsidP="00A54FE1">
            <w:pPr>
              <w:rPr>
                <w:sz w:val="16"/>
                <w:szCs w:val="16"/>
              </w:rPr>
            </w:pPr>
            <w:r w:rsidRPr="00A54FE1">
              <w:rPr>
                <w:sz w:val="16"/>
                <w:szCs w:val="16"/>
              </w:rPr>
              <w:t> </w:t>
            </w:r>
          </w:p>
        </w:tc>
        <w:tc>
          <w:tcPr>
            <w:tcW w:w="260" w:type="pct"/>
            <w:hideMark/>
          </w:tcPr>
          <w:p w14:paraId="332F5770" w14:textId="77777777" w:rsidR="00A54FE1" w:rsidRPr="00A54FE1" w:rsidRDefault="00A54FE1" w:rsidP="00A54FE1">
            <w:pPr>
              <w:rPr>
                <w:sz w:val="16"/>
                <w:szCs w:val="16"/>
              </w:rPr>
            </w:pPr>
            <w:r w:rsidRPr="00A54FE1">
              <w:rPr>
                <w:sz w:val="16"/>
                <w:szCs w:val="16"/>
              </w:rPr>
              <w:t> </w:t>
            </w:r>
          </w:p>
        </w:tc>
        <w:tc>
          <w:tcPr>
            <w:tcW w:w="544" w:type="pct"/>
            <w:hideMark/>
          </w:tcPr>
          <w:p w14:paraId="3A3A3B5B" w14:textId="77777777" w:rsidR="00A54FE1" w:rsidRPr="00A54FE1" w:rsidRDefault="00A54FE1" w:rsidP="00A54FE1">
            <w:pPr>
              <w:jc w:val="right"/>
              <w:rPr>
                <w:sz w:val="16"/>
                <w:szCs w:val="16"/>
              </w:rPr>
            </w:pPr>
            <w:r w:rsidRPr="00A54FE1">
              <w:rPr>
                <w:sz w:val="16"/>
                <w:szCs w:val="16"/>
              </w:rPr>
              <w:t>0,0</w:t>
            </w:r>
          </w:p>
        </w:tc>
        <w:tc>
          <w:tcPr>
            <w:tcW w:w="522" w:type="pct"/>
            <w:hideMark/>
          </w:tcPr>
          <w:p w14:paraId="6703D977" w14:textId="77777777" w:rsidR="00A54FE1" w:rsidRPr="00A54FE1" w:rsidRDefault="00A54FE1" w:rsidP="00A54FE1">
            <w:pPr>
              <w:jc w:val="right"/>
              <w:rPr>
                <w:sz w:val="16"/>
                <w:szCs w:val="16"/>
              </w:rPr>
            </w:pPr>
            <w:r w:rsidRPr="00A54FE1">
              <w:rPr>
                <w:sz w:val="16"/>
                <w:szCs w:val="16"/>
              </w:rPr>
              <w:t>81,2</w:t>
            </w:r>
          </w:p>
        </w:tc>
        <w:tc>
          <w:tcPr>
            <w:tcW w:w="620" w:type="pct"/>
            <w:hideMark/>
          </w:tcPr>
          <w:p w14:paraId="19BA880B" w14:textId="77777777" w:rsidR="00A54FE1" w:rsidRPr="00A54FE1" w:rsidRDefault="00A54FE1" w:rsidP="00A54FE1">
            <w:pPr>
              <w:jc w:val="right"/>
              <w:rPr>
                <w:sz w:val="16"/>
                <w:szCs w:val="16"/>
              </w:rPr>
            </w:pPr>
            <w:r w:rsidRPr="00A54FE1">
              <w:rPr>
                <w:sz w:val="16"/>
                <w:szCs w:val="16"/>
              </w:rPr>
              <w:t>81,2</w:t>
            </w:r>
          </w:p>
        </w:tc>
      </w:tr>
      <w:tr w:rsidR="009B01C2" w:rsidRPr="00A54FE1" w14:paraId="064F79DD" w14:textId="77777777" w:rsidTr="00E50441">
        <w:trPr>
          <w:trHeight w:val="255"/>
        </w:trPr>
        <w:tc>
          <w:tcPr>
            <w:tcW w:w="1386" w:type="pct"/>
            <w:hideMark/>
          </w:tcPr>
          <w:p w14:paraId="74C97535" w14:textId="77777777" w:rsidR="00A54FE1" w:rsidRPr="00A54FE1" w:rsidRDefault="00A54FE1" w:rsidP="00A54FE1">
            <w:pPr>
              <w:rPr>
                <w:sz w:val="16"/>
                <w:szCs w:val="16"/>
              </w:rPr>
            </w:pPr>
            <w:r w:rsidRPr="00A54FE1">
              <w:rPr>
                <w:sz w:val="16"/>
                <w:szCs w:val="16"/>
              </w:rPr>
              <w:t>Водное хозяйство</w:t>
            </w:r>
          </w:p>
        </w:tc>
        <w:tc>
          <w:tcPr>
            <w:tcW w:w="203" w:type="pct"/>
            <w:hideMark/>
          </w:tcPr>
          <w:p w14:paraId="6FA27AB2" w14:textId="77777777" w:rsidR="00A54FE1" w:rsidRPr="00A54FE1" w:rsidRDefault="00A54FE1" w:rsidP="00A54FE1">
            <w:pPr>
              <w:rPr>
                <w:sz w:val="16"/>
                <w:szCs w:val="16"/>
              </w:rPr>
            </w:pPr>
            <w:r w:rsidRPr="00A54FE1">
              <w:rPr>
                <w:sz w:val="16"/>
                <w:szCs w:val="16"/>
              </w:rPr>
              <w:t>17</w:t>
            </w:r>
          </w:p>
        </w:tc>
        <w:tc>
          <w:tcPr>
            <w:tcW w:w="149" w:type="pct"/>
            <w:hideMark/>
          </w:tcPr>
          <w:p w14:paraId="4749F606" w14:textId="77777777" w:rsidR="00A54FE1" w:rsidRPr="00A54FE1" w:rsidRDefault="00A54FE1" w:rsidP="00A54FE1">
            <w:pPr>
              <w:rPr>
                <w:sz w:val="16"/>
                <w:szCs w:val="16"/>
              </w:rPr>
            </w:pPr>
            <w:r w:rsidRPr="00A54FE1">
              <w:rPr>
                <w:sz w:val="16"/>
                <w:szCs w:val="16"/>
              </w:rPr>
              <w:t>3</w:t>
            </w:r>
          </w:p>
        </w:tc>
        <w:tc>
          <w:tcPr>
            <w:tcW w:w="233" w:type="pct"/>
            <w:hideMark/>
          </w:tcPr>
          <w:p w14:paraId="7B702BA7" w14:textId="77777777" w:rsidR="00A54FE1" w:rsidRPr="00A54FE1" w:rsidRDefault="00A54FE1" w:rsidP="00A54FE1">
            <w:pPr>
              <w:rPr>
                <w:sz w:val="16"/>
                <w:szCs w:val="16"/>
              </w:rPr>
            </w:pPr>
            <w:r w:rsidRPr="00A54FE1">
              <w:rPr>
                <w:sz w:val="16"/>
                <w:szCs w:val="16"/>
              </w:rPr>
              <w:t>03</w:t>
            </w:r>
          </w:p>
        </w:tc>
        <w:tc>
          <w:tcPr>
            <w:tcW w:w="347" w:type="pct"/>
            <w:hideMark/>
          </w:tcPr>
          <w:p w14:paraId="19479FF4" w14:textId="77777777" w:rsidR="00A54FE1" w:rsidRPr="00A54FE1" w:rsidRDefault="00A54FE1" w:rsidP="00A54FE1">
            <w:pPr>
              <w:rPr>
                <w:sz w:val="16"/>
                <w:szCs w:val="16"/>
              </w:rPr>
            </w:pPr>
            <w:r w:rsidRPr="00A54FE1">
              <w:rPr>
                <w:sz w:val="16"/>
                <w:szCs w:val="16"/>
              </w:rPr>
              <w:t>44109</w:t>
            </w:r>
          </w:p>
        </w:tc>
        <w:tc>
          <w:tcPr>
            <w:tcW w:w="273" w:type="pct"/>
            <w:hideMark/>
          </w:tcPr>
          <w:p w14:paraId="6BD017E6" w14:textId="77777777" w:rsidR="00A54FE1" w:rsidRPr="00A54FE1" w:rsidRDefault="00A54FE1" w:rsidP="00A54FE1">
            <w:pPr>
              <w:rPr>
                <w:sz w:val="16"/>
                <w:szCs w:val="16"/>
              </w:rPr>
            </w:pPr>
            <w:r w:rsidRPr="00A54FE1">
              <w:rPr>
                <w:sz w:val="16"/>
                <w:szCs w:val="16"/>
              </w:rPr>
              <w:t>540</w:t>
            </w:r>
          </w:p>
        </w:tc>
        <w:tc>
          <w:tcPr>
            <w:tcW w:w="223" w:type="pct"/>
            <w:hideMark/>
          </w:tcPr>
          <w:p w14:paraId="2931BE9A" w14:textId="77777777" w:rsidR="00A54FE1" w:rsidRPr="00A54FE1" w:rsidRDefault="00A54FE1" w:rsidP="00A54FE1">
            <w:pPr>
              <w:rPr>
                <w:sz w:val="16"/>
                <w:szCs w:val="16"/>
              </w:rPr>
            </w:pPr>
            <w:r w:rsidRPr="00A54FE1">
              <w:rPr>
                <w:sz w:val="16"/>
                <w:szCs w:val="16"/>
              </w:rPr>
              <w:t>04</w:t>
            </w:r>
          </w:p>
        </w:tc>
        <w:tc>
          <w:tcPr>
            <w:tcW w:w="240" w:type="pct"/>
            <w:hideMark/>
          </w:tcPr>
          <w:p w14:paraId="7469F116" w14:textId="77777777" w:rsidR="00A54FE1" w:rsidRPr="00A54FE1" w:rsidRDefault="00A54FE1" w:rsidP="00A54FE1">
            <w:pPr>
              <w:rPr>
                <w:sz w:val="16"/>
                <w:szCs w:val="16"/>
              </w:rPr>
            </w:pPr>
            <w:r w:rsidRPr="00A54FE1">
              <w:rPr>
                <w:sz w:val="16"/>
                <w:szCs w:val="16"/>
              </w:rPr>
              <w:t>06</w:t>
            </w:r>
          </w:p>
        </w:tc>
        <w:tc>
          <w:tcPr>
            <w:tcW w:w="260" w:type="pct"/>
            <w:hideMark/>
          </w:tcPr>
          <w:p w14:paraId="1F52BC59" w14:textId="77777777" w:rsidR="00A54FE1" w:rsidRPr="00A54FE1" w:rsidRDefault="00A54FE1" w:rsidP="00A54FE1">
            <w:pPr>
              <w:rPr>
                <w:sz w:val="16"/>
                <w:szCs w:val="16"/>
              </w:rPr>
            </w:pPr>
            <w:r w:rsidRPr="00A54FE1">
              <w:rPr>
                <w:sz w:val="16"/>
                <w:szCs w:val="16"/>
              </w:rPr>
              <w:t> </w:t>
            </w:r>
          </w:p>
        </w:tc>
        <w:tc>
          <w:tcPr>
            <w:tcW w:w="544" w:type="pct"/>
            <w:hideMark/>
          </w:tcPr>
          <w:p w14:paraId="441076C7" w14:textId="77777777" w:rsidR="00A54FE1" w:rsidRPr="00A54FE1" w:rsidRDefault="00A54FE1" w:rsidP="00A54FE1">
            <w:pPr>
              <w:jc w:val="right"/>
              <w:rPr>
                <w:sz w:val="16"/>
                <w:szCs w:val="16"/>
              </w:rPr>
            </w:pPr>
            <w:r w:rsidRPr="00A54FE1">
              <w:rPr>
                <w:sz w:val="16"/>
                <w:szCs w:val="16"/>
              </w:rPr>
              <w:t>0,0</w:t>
            </w:r>
          </w:p>
        </w:tc>
        <w:tc>
          <w:tcPr>
            <w:tcW w:w="522" w:type="pct"/>
            <w:hideMark/>
          </w:tcPr>
          <w:p w14:paraId="46A97EF8" w14:textId="77777777" w:rsidR="00A54FE1" w:rsidRPr="00A54FE1" w:rsidRDefault="00A54FE1" w:rsidP="00A54FE1">
            <w:pPr>
              <w:jc w:val="right"/>
              <w:rPr>
                <w:sz w:val="16"/>
                <w:szCs w:val="16"/>
              </w:rPr>
            </w:pPr>
            <w:r w:rsidRPr="00A54FE1">
              <w:rPr>
                <w:sz w:val="16"/>
                <w:szCs w:val="16"/>
              </w:rPr>
              <w:t>81,2</w:t>
            </w:r>
          </w:p>
        </w:tc>
        <w:tc>
          <w:tcPr>
            <w:tcW w:w="620" w:type="pct"/>
            <w:hideMark/>
          </w:tcPr>
          <w:p w14:paraId="6F78BF4A" w14:textId="77777777" w:rsidR="00A54FE1" w:rsidRPr="00A54FE1" w:rsidRDefault="00A54FE1" w:rsidP="00A54FE1">
            <w:pPr>
              <w:jc w:val="right"/>
              <w:rPr>
                <w:sz w:val="16"/>
                <w:szCs w:val="16"/>
              </w:rPr>
            </w:pPr>
            <w:r w:rsidRPr="00A54FE1">
              <w:rPr>
                <w:sz w:val="16"/>
                <w:szCs w:val="16"/>
              </w:rPr>
              <w:t>81,2</w:t>
            </w:r>
          </w:p>
        </w:tc>
      </w:tr>
      <w:tr w:rsidR="009B01C2" w:rsidRPr="00A54FE1" w14:paraId="599F259C" w14:textId="77777777" w:rsidTr="00E50441">
        <w:trPr>
          <w:trHeight w:val="675"/>
        </w:trPr>
        <w:tc>
          <w:tcPr>
            <w:tcW w:w="1386" w:type="pct"/>
            <w:hideMark/>
          </w:tcPr>
          <w:p w14:paraId="3202D00E"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30F4687A" w14:textId="77777777" w:rsidR="00A54FE1" w:rsidRPr="00A54FE1" w:rsidRDefault="00A54FE1" w:rsidP="00A54FE1">
            <w:pPr>
              <w:rPr>
                <w:sz w:val="16"/>
                <w:szCs w:val="16"/>
              </w:rPr>
            </w:pPr>
            <w:r w:rsidRPr="00A54FE1">
              <w:rPr>
                <w:sz w:val="16"/>
                <w:szCs w:val="16"/>
              </w:rPr>
              <w:t>17</w:t>
            </w:r>
          </w:p>
        </w:tc>
        <w:tc>
          <w:tcPr>
            <w:tcW w:w="149" w:type="pct"/>
            <w:hideMark/>
          </w:tcPr>
          <w:p w14:paraId="2B58DD6C" w14:textId="77777777" w:rsidR="00A54FE1" w:rsidRPr="00A54FE1" w:rsidRDefault="00A54FE1" w:rsidP="00A54FE1">
            <w:pPr>
              <w:rPr>
                <w:sz w:val="16"/>
                <w:szCs w:val="16"/>
              </w:rPr>
            </w:pPr>
            <w:r w:rsidRPr="00A54FE1">
              <w:rPr>
                <w:sz w:val="16"/>
                <w:szCs w:val="16"/>
              </w:rPr>
              <w:t>3</w:t>
            </w:r>
          </w:p>
        </w:tc>
        <w:tc>
          <w:tcPr>
            <w:tcW w:w="233" w:type="pct"/>
            <w:hideMark/>
          </w:tcPr>
          <w:p w14:paraId="0B334E8E" w14:textId="77777777" w:rsidR="00A54FE1" w:rsidRPr="00A54FE1" w:rsidRDefault="00A54FE1" w:rsidP="00A54FE1">
            <w:pPr>
              <w:rPr>
                <w:sz w:val="16"/>
                <w:szCs w:val="16"/>
              </w:rPr>
            </w:pPr>
            <w:r w:rsidRPr="00A54FE1">
              <w:rPr>
                <w:sz w:val="16"/>
                <w:szCs w:val="16"/>
              </w:rPr>
              <w:t>03</w:t>
            </w:r>
          </w:p>
        </w:tc>
        <w:tc>
          <w:tcPr>
            <w:tcW w:w="347" w:type="pct"/>
            <w:hideMark/>
          </w:tcPr>
          <w:p w14:paraId="4A595AA7" w14:textId="77777777" w:rsidR="00A54FE1" w:rsidRPr="00A54FE1" w:rsidRDefault="00A54FE1" w:rsidP="00A54FE1">
            <w:pPr>
              <w:rPr>
                <w:sz w:val="16"/>
                <w:szCs w:val="16"/>
              </w:rPr>
            </w:pPr>
            <w:r w:rsidRPr="00A54FE1">
              <w:rPr>
                <w:sz w:val="16"/>
                <w:szCs w:val="16"/>
              </w:rPr>
              <w:t>44109</w:t>
            </w:r>
          </w:p>
        </w:tc>
        <w:tc>
          <w:tcPr>
            <w:tcW w:w="273" w:type="pct"/>
            <w:hideMark/>
          </w:tcPr>
          <w:p w14:paraId="60F793EE" w14:textId="77777777" w:rsidR="00A54FE1" w:rsidRPr="00A54FE1" w:rsidRDefault="00A54FE1" w:rsidP="00A54FE1">
            <w:pPr>
              <w:rPr>
                <w:sz w:val="16"/>
                <w:szCs w:val="16"/>
              </w:rPr>
            </w:pPr>
            <w:r w:rsidRPr="00A54FE1">
              <w:rPr>
                <w:sz w:val="16"/>
                <w:szCs w:val="16"/>
              </w:rPr>
              <w:t>540</w:t>
            </w:r>
          </w:p>
        </w:tc>
        <w:tc>
          <w:tcPr>
            <w:tcW w:w="223" w:type="pct"/>
            <w:hideMark/>
          </w:tcPr>
          <w:p w14:paraId="14F2F472" w14:textId="77777777" w:rsidR="00A54FE1" w:rsidRPr="00A54FE1" w:rsidRDefault="00A54FE1" w:rsidP="00A54FE1">
            <w:pPr>
              <w:rPr>
                <w:sz w:val="16"/>
                <w:szCs w:val="16"/>
              </w:rPr>
            </w:pPr>
            <w:r w:rsidRPr="00A54FE1">
              <w:rPr>
                <w:sz w:val="16"/>
                <w:szCs w:val="16"/>
              </w:rPr>
              <w:t>04</w:t>
            </w:r>
          </w:p>
        </w:tc>
        <w:tc>
          <w:tcPr>
            <w:tcW w:w="240" w:type="pct"/>
            <w:hideMark/>
          </w:tcPr>
          <w:p w14:paraId="47986ADE" w14:textId="77777777" w:rsidR="00A54FE1" w:rsidRPr="00A54FE1" w:rsidRDefault="00A54FE1" w:rsidP="00A54FE1">
            <w:pPr>
              <w:rPr>
                <w:sz w:val="16"/>
                <w:szCs w:val="16"/>
              </w:rPr>
            </w:pPr>
            <w:r w:rsidRPr="00A54FE1">
              <w:rPr>
                <w:sz w:val="16"/>
                <w:szCs w:val="16"/>
              </w:rPr>
              <w:t>06</w:t>
            </w:r>
          </w:p>
        </w:tc>
        <w:tc>
          <w:tcPr>
            <w:tcW w:w="260" w:type="pct"/>
            <w:hideMark/>
          </w:tcPr>
          <w:p w14:paraId="3D489BFE" w14:textId="77777777" w:rsidR="00A54FE1" w:rsidRPr="00A54FE1" w:rsidRDefault="00A54FE1" w:rsidP="00A54FE1">
            <w:pPr>
              <w:rPr>
                <w:sz w:val="16"/>
                <w:szCs w:val="16"/>
              </w:rPr>
            </w:pPr>
            <w:r w:rsidRPr="00A54FE1">
              <w:rPr>
                <w:sz w:val="16"/>
                <w:szCs w:val="16"/>
              </w:rPr>
              <w:t>901</w:t>
            </w:r>
          </w:p>
        </w:tc>
        <w:tc>
          <w:tcPr>
            <w:tcW w:w="544" w:type="pct"/>
            <w:hideMark/>
          </w:tcPr>
          <w:p w14:paraId="259534D8" w14:textId="77777777" w:rsidR="00A54FE1" w:rsidRPr="00A54FE1" w:rsidRDefault="00A54FE1" w:rsidP="00A54FE1">
            <w:pPr>
              <w:jc w:val="right"/>
              <w:rPr>
                <w:sz w:val="16"/>
                <w:szCs w:val="16"/>
              </w:rPr>
            </w:pPr>
            <w:r w:rsidRPr="00A54FE1">
              <w:rPr>
                <w:sz w:val="16"/>
                <w:szCs w:val="16"/>
              </w:rPr>
              <w:t>0,0</w:t>
            </w:r>
          </w:p>
        </w:tc>
        <w:tc>
          <w:tcPr>
            <w:tcW w:w="522" w:type="pct"/>
            <w:hideMark/>
          </w:tcPr>
          <w:p w14:paraId="68190694" w14:textId="77777777" w:rsidR="00A54FE1" w:rsidRPr="00A54FE1" w:rsidRDefault="00A54FE1" w:rsidP="00A54FE1">
            <w:pPr>
              <w:jc w:val="right"/>
              <w:rPr>
                <w:sz w:val="16"/>
                <w:szCs w:val="16"/>
              </w:rPr>
            </w:pPr>
            <w:r w:rsidRPr="00A54FE1">
              <w:rPr>
                <w:sz w:val="16"/>
                <w:szCs w:val="16"/>
              </w:rPr>
              <w:t>81,2</w:t>
            </w:r>
          </w:p>
        </w:tc>
        <w:tc>
          <w:tcPr>
            <w:tcW w:w="620" w:type="pct"/>
            <w:hideMark/>
          </w:tcPr>
          <w:p w14:paraId="231E39E1" w14:textId="77777777" w:rsidR="00A54FE1" w:rsidRPr="00A54FE1" w:rsidRDefault="00A54FE1" w:rsidP="00A54FE1">
            <w:pPr>
              <w:jc w:val="right"/>
              <w:rPr>
                <w:sz w:val="16"/>
                <w:szCs w:val="16"/>
              </w:rPr>
            </w:pPr>
            <w:r w:rsidRPr="00A54FE1">
              <w:rPr>
                <w:sz w:val="16"/>
                <w:szCs w:val="16"/>
              </w:rPr>
              <w:t>81,2</w:t>
            </w:r>
          </w:p>
        </w:tc>
      </w:tr>
      <w:tr w:rsidR="009B01C2" w:rsidRPr="00A54FE1" w14:paraId="59C46C89" w14:textId="77777777" w:rsidTr="00E50441">
        <w:trPr>
          <w:trHeight w:val="900"/>
        </w:trPr>
        <w:tc>
          <w:tcPr>
            <w:tcW w:w="1386" w:type="pct"/>
            <w:hideMark/>
          </w:tcPr>
          <w:p w14:paraId="4972A657" w14:textId="77777777" w:rsidR="00A54FE1" w:rsidRPr="00A54FE1" w:rsidRDefault="00A54FE1" w:rsidP="00A54FE1">
            <w:pPr>
              <w:rPr>
                <w:sz w:val="16"/>
                <w:szCs w:val="16"/>
              </w:rPr>
            </w:pPr>
            <w:r w:rsidRPr="00A54FE1">
              <w:rPr>
                <w:sz w:val="16"/>
                <w:szCs w:val="16"/>
              </w:rPr>
              <w:t>Основное мероприятие "Предоставление субсидии республиканскому бюджету Республики Мордовия из бюджета Чамзинского муниципального района"</w:t>
            </w:r>
          </w:p>
        </w:tc>
        <w:tc>
          <w:tcPr>
            <w:tcW w:w="203" w:type="pct"/>
            <w:hideMark/>
          </w:tcPr>
          <w:p w14:paraId="4E643B2F" w14:textId="77777777" w:rsidR="00A54FE1" w:rsidRPr="00A54FE1" w:rsidRDefault="00A54FE1" w:rsidP="00A54FE1">
            <w:pPr>
              <w:rPr>
                <w:sz w:val="16"/>
                <w:szCs w:val="16"/>
              </w:rPr>
            </w:pPr>
            <w:r w:rsidRPr="00A54FE1">
              <w:rPr>
                <w:sz w:val="16"/>
                <w:szCs w:val="16"/>
              </w:rPr>
              <w:t>17</w:t>
            </w:r>
          </w:p>
        </w:tc>
        <w:tc>
          <w:tcPr>
            <w:tcW w:w="149" w:type="pct"/>
            <w:hideMark/>
          </w:tcPr>
          <w:p w14:paraId="763F6345" w14:textId="77777777" w:rsidR="00A54FE1" w:rsidRPr="00A54FE1" w:rsidRDefault="00A54FE1" w:rsidP="00A54FE1">
            <w:pPr>
              <w:rPr>
                <w:sz w:val="16"/>
                <w:szCs w:val="16"/>
              </w:rPr>
            </w:pPr>
            <w:r w:rsidRPr="00A54FE1">
              <w:rPr>
                <w:sz w:val="16"/>
                <w:szCs w:val="16"/>
              </w:rPr>
              <w:t>3</w:t>
            </w:r>
          </w:p>
        </w:tc>
        <w:tc>
          <w:tcPr>
            <w:tcW w:w="233" w:type="pct"/>
            <w:hideMark/>
          </w:tcPr>
          <w:p w14:paraId="78D04F2A" w14:textId="77777777" w:rsidR="00A54FE1" w:rsidRPr="00A54FE1" w:rsidRDefault="00A54FE1" w:rsidP="00A54FE1">
            <w:pPr>
              <w:rPr>
                <w:sz w:val="16"/>
                <w:szCs w:val="16"/>
              </w:rPr>
            </w:pPr>
            <w:r w:rsidRPr="00A54FE1">
              <w:rPr>
                <w:sz w:val="16"/>
                <w:szCs w:val="16"/>
              </w:rPr>
              <w:t>04</w:t>
            </w:r>
          </w:p>
        </w:tc>
        <w:tc>
          <w:tcPr>
            <w:tcW w:w="347" w:type="pct"/>
            <w:hideMark/>
          </w:tcPr>
          <w:p w14:paraId="6A79FD42" w14:textId="77777777" w:rsidR="00A54FE1" w:rsidRPr="00A54FE1" w:rsidRDefault="00A54FE1" w:rsidP="00A54FE1">
            <w:pPr>
              <w:rPr>
                <w:sz w:val="16"/>
                <w:szCs w:val="16"/>
              </w:rPr>
            </w:pPr>
            <w:r w:rsidRPr="00A54FE1">
              <w:rPr>
                <w:sz w:val="16"/>
                <w:szCs w:val="16"/>
              </w:rPr>
              <w:t> </w:t>
            </w:r>
          </w:p>
        </w:tc>
        <w:tc>
          <w:tcPr>
            <w:tcW w:w="273" w:type="pct"/>
            <w:hideMark/>
          </w:tcPr>
          <w:p w14:paraId="64F5C8AE" w14:textId="77777777" w:rsidR="00A54FE1" w:rsidRPr="00A54FE1" w:rsidRDefault="00A54FE1" w:rsidP="00A54FE1">
            <w:pPr>
              <w:rPr>
                <w:sz w:val="16"/>
                <w:szCs w:val="16"/>
              </w:rPr>
            </w:pPr>
            <w:r w:rsidRPr="00A54FE1">
              <w:rPr>
                <w:sz w:val="16"/>
                <w:szCs w:val="16"/>
              </w:rPr>
              <w:t> </w:t>
            </w:r>
          </w:p>
        </w:tc>
        <w:tc>
          <w:tcPr>
            <w:tcW w:w="223" w:type="pct"/>
            <w:hideMark/>
          </w:tcPr>
          <w:p w14:paraId="4420B724" w14:textId="77777777" w:rsidR="00A54FE1" w:rsidRPr="00A54FE1" w:rsidRDefault="00A54FE1" w:rsidP="00A54FE1">
            <w:pPr>
              <w:rPr>
                <w:sz w:val="16"/>
                <w:szCs w:val="16"/>
              </w:rPr>
            </w:pPr>
            <w:r w:rsidRPr="00A54FE1">
              <w:rPr>
                <w:sz w:val="16"/>
                <w:szCs w:val="16"/>
              </w:rPr>
              <w:t> </w:t>
            </w:r>
          </w:p>
        </w:tc>
        <w:tc>
          <w:tcPr>
            <w:tcW w:w="240" w:type="pct"/>
            <w:hideMark/>
          </w:tcPr>
          <w:p w14:paraId="361ECA8D" w14:textId="77777777" w:rsidR="00A54FE1" w:rsidRPr="00A54FE1" w:rsidRDefault="00A54FE1" w:rsidP="00A54FE1">
            <w:pPr>
              <w:rPr>
                <w:sz w:val="16"/>
                <w:szCs w:val="16"/>
              </w:rPr>
            </w:pPr>
            <w:r w:rsidRPr="00A54FE1">
              <w:rPr>
                <w:sz w:val="16"/>
                <w:szCs w:val="16"/>
              </w:rPr>
              <w:t> </w:t>
            </w:r>
          </w:p>
        </w:tc>
        <w:tc>
          <w:tcPr>
            <w:tcW w:w="260" w:type="pct"/>
            <w:hideMark/>
          </w:tcPr>
          <w:p w14:paraId="564D6155" w14:textId="77777777" w:rsidR="00A54FE1" w:rsidRPr="00A54FE1" w:rsidRDefault="00A54FE1" w:rsidP="00A54FE1">
            <w:pPr>
              <w:rPr>
                <w:sz w:val="16"/>
                <w:szCs w:val="16"/>
              </w:rPr>
            </w:pPr>
            <w:r w:rsidRPr="00A54FE1">
              <w:rPr>
                <w:sz w:val="16"/>
                <w:szCs w:val="16"/>
              </w:rPr>
              <w:t> </w:t>
            </w:r>
          </w:p>
        </w:tc>
        <w:tc>
          <w:tcPr>
            <w:tcW w:w="544" w:type="pct"/>
            <w:hideMark/>
          </w:tcPr>
          <w:p w14:paraId="719BD91C" w14:textId="77777777" w:rsidR="00A54FE1" w:rsidRPr="00A54FE1" w:rsidRDefault="00A54FE1" w:rsidP="00A54FE1">
            <w:pPr>
              <w:jc w:val="right"/>
              <w:rPr>
                <w:sz w:val="16"/>
                <w:szCs w:val="16"/>
              </w:rPr>
            </w:pPr>
            <w:r w:rsidRPr="00A54FE1">
              <w:rPr>
                <w:sz w:val="16"/>
                <w:szCs w:val="16"/>
              </w:rPr>
              <w:t>294 003,2</w:t>
            </w:r>
          </w:p>
        </w:tc>
        <w:tc>
          <w:tcPr>
            <w:tcW w:w="522" w:type="pct"/>
            <w:hideMark/>
          </w:tcPr>
          <w:p w14:paraId="02E50235" w14:textId="77777777" w:rsidR="00A54FE1" w:rsidRPr="00A54FE1" w:rsidRDefault="00A54FE1" w:rsidP="00A54FE1">
            <w:pPr>
              <w:jc w:val="right"/>
              <w:rPr>
                <w:sz w:val="16"/>
                <w:szCs w:val="16"/>
              </w:rPr>
            </w:pPr>
            <w:r w:rsidRPr="00A54FE1">
              <w:rPr>
                <w:sz w:val="16"/>
                <w:szCs w:val="16"/>
              </w:rPr>
              <w:t>0,0</w:t>
            </w:r>
          </w:p>
        </w:tc>
        <w:tc>
          <w:tcPr>
            <w:tcW w:w="620" w:type="pct"/>
            <w:hideMark/>
          </w:tcPr>
          <w:p w14:paraId="2692689F" w14:textId="77777777" w:rsidR="00A54FE1" w:rsidRPr="00A54FE1" w:rsidRDefault="00A54FE1" w:rsidP="00A54FE1">
            <w:pPr>
              <w:jc w:val="right"/>
              <w:rPr>
                <w:sz w:val="16"/>
                <w:szCs w:val="16"/>
              </w:rPr>
            </w:pPr>
            <w:r w:rsidRPr="00A54FE1">
              <w:rPr>
                <w:sz w:val="16"/>
                <w:szCs w:val="16"/>
              </w:rPr>
              <w:t>0,0</w:t>
            </w:r>
          </w:p>
        </w:tc>
      </w:tr>
      <w:tr w:rsidR="009B01C2" w:rsidRPr="00A54FE1" w14:paraId="7294D53C" w14:textId="77777777" w:rsidTr="00E50441">
        <w:trPr>
          <w:trHeight w:val="450"/>
        </w:trPr>
        <w:tc>
          <w:tcPr>
            <w:tcW w:w="1386" w:type="pct"/>
            <w:hideMark/>
          </w:tcPr>
          <w:p w14:paraId="5F84AD44" w14:textId="77777777" w:rsidR="00A54FE1" w:rsidRPr="00A54FE1" w:rsidRDefault="00A54FE1" w:rsidP="00A54FE1">
            <w:pPr>
              <w:rPr>
                <w:sz w:val="16"/>
                <w:szCs w:val="16"/>
              </w:rPr>
            </w:pPr>
            <w:r w:rsidRPr="00A54FE1">
              <w:rPr>
                <w:sz w:val="16"/>
                <w:szCs w:val="16"/>
              </w:rPr>
              <w:t>Субсидии республиканскому бюджету Республики Мордовия из местных бюджетов</w:t>
            </w:r>
          </w:p>
        </w:tc>
        <w:tc>
          <w:tcPr>
            <w:tcW w:w="203" w:type="pct"/>
            <w:hideMark/>
          </w:tcPr>
          <w:p w14:paraId="7FF80050" w14:textId="77777777" w:rsidR="00A54FE1" w:rsidRPr="00A54FE1" w:rsidRDefault="00A54FE1" w:rsidP="00A54FE1">
            <w:pPr>
              <w:rPr>
                <w:sz w:val="16"/>
                <w:szCs w:val="16"/>
              </w:rPr>
            </w:pPr>
            <w:r w:rsidRPr="00A54FE1">
              <w:rPr>
                <w:sz w:val="16"/>
                <w:szCs w:val="16"/>
              </w:rPr>
              <w:t>17</w:t>
            </w:r>
          </w:p>
        </w:tc>
        <w:tc>
          <w:tcPr>
            <w:tcW w:w="149" w:type="pct"/>
            <w:hideMark/>
          </w:tcPr>
          <w:p w14:paraId="6830EB81" w14:textId="77777777" w:rsidR="00A54FE1" w:rsidRPr="00A54FE1" w:rsidRDefault="00A54FE1" w:rsidP="00A54FE1">
            <w:pPr>
              <w:rPr>
                <w:sz w:val="16"/>
                <w:szCs w:val="16"/>
              </w:rPr>
            </w:pPr>
            <w:r w:rsidRPr="00A54FE1">
              <w:rPr>
                <w:sz w:val="16"/>
                <w:szCs w:val="16"/>
              </w:rPr>
              <w:t>3</w:t>
            </w:r>
          </w:p>
        </w:tc>
        <w:tc>
          <w:tcPr>
            <w:tcW w:w="233" w:type="pct"/>
            <w:hideMark/>
          </w:tcPr>
          <w:p w14:paraId="37C7AA2D" w14:textId="77777777" w:rsidR="00A54FE1" w:rsidRPr="00A54FE1" w:rsidRDefault="00A54FE1" w:rsidP="00A54FE1">
            <w:pPr>
              <w:rPr>
                <w:sz w:val="16"/>
                <w:szCs w:val="16"/>
              </w:rPr>
            </w:pPr>
            <w:r w:rsidRPr="00A54FE1">
              <w:rPr>
                <w:sz w:val="16"/>
                <w:szCs w:val="16"/>
              </w:rPr>
              <w:t>04</w:t>
            </w:r>
          </w:p>
        </w:tc>
        <w:tc>
          <w:tcPr>
            <w:tcW w:w="347" w:type="pct"/>
            <w:noWrap/>
            <w:hideMark/>
          </w:tcPr>
          <w:p w14:paraId="01D852EC" w14:textId="77777777" w:rsidR="00A54FE1" w:rsidRPr="00A54FE1" w:rsidRDefault="00A54FE1" w:rsidP="00A54FE1">
            <w:pPr>
              <w:rPr>
                <w:sz w:val="16"/>
                <w:szCs w:val="16"/>
              </w:rPr>
            </w:pPr>
            <w:r w:rsidRPr="00A54FE1">
              <w:rPr>
                <w:sz w:val="16"/>
                <w:szCs w:val="16"/>
              </w:rPr>
              <w:t>44950</w:t>
            </w:r>
          </w:p>
        </w:tc>
        <w:tc>
          <w:tcPr>
            <w:tcW w:w="273" w:type="pct"/>
            <w:hideMark/>
          </w:tcPr>
          <w:p w14:paraId="62F1E1A7" w14:textId="77777777" w:rsidR="00A54FE1" w:rsidRPr="00A54FE1" w:rsidRDefault="00A54FE1" w:rsidP="00A54FE1">
            <w:pPr>
              <w:rPr>
                <w:sz w:val="16"/>
                <w:szCs w:val="16"/>
              </w:rPr>
            </w:pPr>
            <w:r w:rsidRPr="00A54FE1">
              <w:rPr>
                <w:sz w:val="16"/>
                <w:szCs w:val="16"/>
              </w:rPr>
              <w:t> </w:t>
            </w:r>
          </w:p>
        </w:tc>
        <w:tc>
          <w:tcPr>
            <w:tcW w:w="223" w:type="pct"/>
            <w:hideMark/>
          </w:tcPr>
          <w:p w14:paraId="746AAD2B" w14:textId="77777777" w:rsidR="00A54FE1" w:rsidRPr="00A54FE1" w:rsidRDefault="00A54FE1" w:rsidP="00A54FE1">
            <w:pPr>
              <w:rPr>
                <w:sz w:val="16"/>
                <w:szCs w:val="16"/>
              </w:rPr>
            </w:pPr>
            <w:r w:rsidRPr="00A54FE1">
              <w:rPr>
                <w:sz w:val="16"/>
                <w:szCs w:val="16"/>
              </w:rPr>
              <w:t> </w:t>
            </w:r>
          </w:p>
        </w:tc>
        <w:tc>
          <w:tcPr>
            <w:tcW w:w="240" w:type="pct"/>
            <w:hideMark/>
          </w:tcPr>
          <w:p w14:paraId="3B8231DF" w14:textId="77777777" w:rsidR="00A54FE1" w:rsidRPr="00A54FE1" w:rsidRDefault="00A54FE1" w:rsidP="00A54FE1">
            <w:pPr>
              <w:rPr>
                <w:sz w:val="16"/>
                <w:szCs w:val="16"/>
              </w:rPr>
            </w:pPr>
            <w:r w:rsidRPr="00A54FE1">
              <w:rPr>
                <w:sz w:val="16"/>
                <w:szCs w:val="16"/>
              </w:rPr>
              <w:t> </w:t>
            </w:r>
          </w:p>
        </w:tc>
        <w:tc>
          <w:tcPr>
            <w:tcW w:w="260" w:type="pct"/>
            <w:hideMark/>
          </w:tcPr>
          <w:p w14:paraId="0CC01D8B" w14:textId="77777777" w:rsidR="00A54FE1" w:rsidRPr="00A54FE1" w:rsidRDefault="00A54FE1" w:rsidP="00A54FE1">
            <w:pPr>
              <w:rPr>
                <w:sz w:val="16"/>
                <w:szCs w:val="16"/>
              </w:rPr>
            </w:pPr>
            <w:r w:rsidRPr="00A54FE1">
              <w:rPr>
                <w:sz w:val="16"/>
                <w:szCs w:val="16"/>
              </w:rPr>
              <w:t> </w:t>
            </w:r>
          </w:p>
        </w:tc>
        <w:tc>
          <w:tcPr>
            <w:tcW w:w="544" w:type="pct"/>
            <w:hideMark/>
          </w:tcPr>
          <w:p w14:paraId="413A15B1" w14:textId="77777777" w:rsidR="00A54FE1" w:rsidRPr="00A54FE1" w:rsidRDefault="00A54FE1" w:rsidP="00A54FE1">
            <w:pPr>
              <w:jc w:val="right"/>
              <w:rPr>
                <w:sz w:val="16"/>
                <w:szCs w:val="16"/>
              </w:rPr>
            </w:pPr>
            <w:r w:rsidRPr="00A54FE1">
              <w:rPr>
                <w:sz w:val="16"/>
                <w:szCs w:val="16"/>
              </w:rPr>
              <w:t>294 003,2</w:t>
            </w:r>
          </w:p>
        </w:tc>
        <w:tc>
          <w:tcPr>
            <w:tcW w:w="522" w:type="pct"/>
            <w:hideMark/>
          </w:tcPr>
          <w:p w14:paraId="6C5F09FB" w14:textId="77777777" w:rsidR="00A54FE1" w:rsidRPr="00A54FE1" w:rsidRDefault="00A54FE1" w:rsidP="00A54FE1">
            <w:pPr>
              <w:jc w:val="right"/>
              <w:rPr>
                <w:sz w:val="16"/>
                <w:szCs w:val="16"/>
              </w:rPr>
            </w:pPr>
            <w:r w:rsidRPr="00A54FE1">
              <w:rPr>
                <w:sz w:val="16"/>
                <w:szCs w:val="16"/>
              </w:rPr>
              <w:t>0,0</w:t>
            </w:r>
          </w:p>
        </w:tc>
        <w:tc>
          <w:tcPr>
            <w:tcW w:w="620" w:type="pct"/>
            <w:hideMark/>
          </w:tcPr>
          <w:p w14:paraId="150EC47E" w14:textId="77777777" w:rsidR="00A54FE1" w:rsidRPr="00A54FE1" w:rsidRDefault="00A54FE1" w:rsidP="00A54FE1">
            <w:pPr>
              <w:jc w:val="right"/>
              <w:rPr>
                <w:sz w:val="16"/>
                <w:szCs w:val="16"/>
              </w:rPr>
            </w:pPr>
            <w:r w:rsidRPr="00A54FE1">
              <w:rPr>
                <w:sz w:val="16"/>
                <w:szCs w:val="16"/>
              </w:rPr>
              <w:t>0,0</w:t>
            </w:r>
          </w:p>
        </w:tc>
      </w:tr>
      <w:tr w:rsidR="009B01C2" w:rsidRPr="00A54FE1" w14:paraId="1694C2D7" w14:textId="77777777" w:rsidTr="00E50441">
        <w:trPr>
          <w:trHeight w:val="255"/>
        </w:trPr>
        <w:tc>
          <w:tcPr>
            <w:tcW w:w="1386" w:type="pct"/>
            <w:hideMark/>
          </w:tcPr>
          <w:p w14:paraId="52C5593B" w14:textId="77777777" w:rsidR="00A54FE1" w:rsidRPr="00A54FE1" w:rsidRDefault="00A54FE1" w:rsidP="00A54FE1">
            <w:pPr>
              <w:rPr>
                <w:sz w:val="16"/>
                <w:szCs w:val="16"/>
              </w:rPr>
            </w:pPr>
            <w:r w:rsidRPr="00A54FE1">
              <w:rPr>
                <w:sz w:val="16"/>
                <w:szCs w:val="16"/>
              </w:rPr>
              <w:t>Межбюджетные трансферты</w:t>
            </w:r>
          </w:p>
        </w:tc>
        <w:tc>
          <w:tcPr>
            <w:tcW w:w="203" w:type="pct"/>
            <w:hideMark/>
          </w:tcPr>
          <w:p w14:paraId="77FCFEC7" w14:textId="77777777" w:rsidR="00A54FE1" w:rsidRPr="00A54FE1" w:rsidRDefault="00A54FE1" w:rsidP="00A54FE1">
            <w:pPr>
              <w:rPr>
                <w:sz w:val="16"/>
                <w:szCs w:val="16"/>
              </w:rPr>
            </w:pPr>
            <w:r w:rsidRPr="00A54FE1">
              <w:rPr>
                <w:sz w:val="16"/>
                <w:szCs w:val="16"/>
              </w:rPr>
              <w:t>17</w:t>
            </w:r>
          </w:p>
        </w:tc>
        <w:tc>
          <w:tcPr>
            <w:tcW w:w="149" w:type="pct"/>
            <w:hideMark/>
          </w:tcPr>
          <w:p w14:paraId="3FC70A09" w14:textId="77777777" w:rsidR="00A54FE1" w:rsidRPr="00A54FE1" w:rsidRDefault="00A54FE1" w:rsidP="00A54FE1">
            <w:pPr>
              <w:rPr>
                <w:sz w:val="16"/>
                <w:szCs w:val="16"/>
              </w:rPr>
            </w:pPr>
            <w:r w:rsidRPr="00A54FE1">
              <w:rPr>
                <w:sz w:val="16"/>
                <w:szCs w:val="16"/>
              </w:rPr>
              <w:t>3</w:t>
            </w:r>
          </w:p>
        </w:tc>
        <w:tc>
          <w:tcPr>
            <w:tcW w:w="233" w:type="pct"/>
            <w:hideMark/>
          </w:tcPr>
          <w:p w14:paraId="51D8CAEB" w14:textId="77777777" w:rsidR="00A54FE1" w:rsidRPr="00A54FE1" w:rsidRDefault="00A54FE1" w:rsidP="00A54FE1">
            <w:pPr>
              <w:rPr>
                <w:sz w:val="16"/>
                <w:szCs w:val="16"/>
              </w:rPr>
            </w:pPr>
            <w:r w:rsidRPr="00A54FE1">
              <w:rPr>
                <w:sz w:val="16"/>
                <w:szCs w:val="16"/>
              </w:rPr>
              <w:t>04</w:t>
            </w:r>
          </w:p>
        </w:tc>
        <w:tc>
          <w:tcPr>
            <w:tcW w:w="347" w:type="pct"/>
            <w:noWrap/>
            <w:hideMark/>
          </w:tcPr>
          <w:p w14:paraId="04ED7670" w14:textId="77777777" w:rsidR="00A54FE1" w:rsidRPr="00A54FE1" w:rsidRDefault="00A54FE1" w:rsidP="00A54FE1">
            <w:pPr>
              <w:rPr>
                <w:sz w:val="16"/>
                <w:szCs w:val="16"/>
              </w:rPr>
            </w:pPr>
            <w:r w:rsidRPr="00A54FE1">
              <w:rPr>
                <w:sz w:val="16"/>
                <w:szCs w:val="16"/>
              </w:rPr>
              <w:t>44950</w:t>
            </w:r>
          </w:p>
        </w:tc>
        <w:tc>
          <w:tcPr>
            <w:tcW w:w="273" w:type="pct"/>
            <w:hideMark/>
          </w:tcPr>
          <w:p w14:paraId="24E54ABB" w14:textId="77777777" w:rsidR="00A54FE1" w:rsidRPr="00A54FE1" w:rsidRDefault="00A54FE1" w:rsidP="00A54FE1">
            <w:pPr>
              <w:rPr>
                <w:sz w:val="16"/>
                <w:szCs w:val="16"/>
              </w:rPr>
            </w:pPr>
            <w:r w:rsidRPr="00A54FE1">
              <w:rPr>
                <w:sz w:val="16"/>
                <w:szCs w:val="16"/>
              </w:rPr>
              <w:t>500</w:t>
            </w:r>
          </w:p>
        </w:tc>
        <w:tc>
          <w:tcPr>
            <w:tcW w:w="223" w:type="pct"/>
            <w:hideMark/>
          </w:tcPr>
          <w:p w14:paraId="0B70A993" w14:textId="77777777" w:rsidR="00A54FE1" w:rsidRPr="00A54FE1" w:rsidRDefault="00A54FE1" w:rsidP="00A54FE1">
            <w:pPr>
              <w:rPr>
                <w:sz w:val="16"/>
                <w:szCs w:val="16"/>
              </w:rPr>
            </w:pPr>
            <w:r w:rsidRPr="00A54FE1">
              <w:rPr>
                <w:sz w:val="16"/>
                <w:szCs w:val="16"/>
              </w:rPr>
              <w:t> </w:t>
            </w:r>
          </w:p>
        </w:tc>
        <w:tc>
          <w:tcPr>
            <w:tcW w:w="240" w:type="pct"/>
            <w:hideMark/>
          </w:tcPr>
          <w:p w14:paraId="7C26245F" w14:textId="77777777" w:rsidR="00A54FE1" w:rsidRPr="00A54FE1" w:rsidRDefault="00A54FE1" w:rsidP="00A54FE1">
            <w:pPr>
              <w:rPr>
                <w:sz w:val="16"/>
                <w:szCs w:val="16"/>
              </w:rPr>
            </w:pPr>
            <w:r w:rsidRPr="00A54FE1">
              <w:rPr>
                <w:sz w:val="16"/>
                <w:szCs w:val="16"/>
              </w:rPr>
              <w:t> </w:t>
            </w:r>
          </w:p>
        </w:tc>
        <w:tc>
          <w:tcPr>
            <w:tcW w:w="260" w:type="pct"/>
            <w:hideMark/>
          </w:tcPr>
          <w:p w14:paraId="5E4E44A6" w14:textId="77777777" w:rsidR="00A54FE1" w:rsidRPr="00A54FE1" w:rsidRDefault="00A54FE1" w:rsidP="00A54FE1">
            <w:pPr>
              <w:rPr>
                <w:sz w:val="16"/>
                <w:szCs w:val="16"/>
              </w:rPr>
            </w:pPr>
            <w:r w:rsidRPr="00A54FE1">
              <w:rPr>
                <w:sz w:val="16"/>
                <w:szCs w:val="16"/>
              </w:rPr>
              <w:t> </w:t>
            </w:r>
          </w:p>
        </w:tc>
        <w:tc>
          <w:tcPr>
            <w:tcW w:w="544" w:type="pct"/>
            <w:hideMark/>
          </w:tcPr>
          <w:p w14:paraId="7BAC831F" w14:textId="77777777" w:rsidR="00A54FE1" w:rsidRPr="00A54FE1" w:rsidRDefault="00A54FE1" w:rsidP="00A54FE1">
            <w:pPr>
              <w:jc w:val="right"/>
              <w:rPr>
                <w:sz w:val="16"/>
                <w:szCs w:val="16"/>
              </w:rPr>
            </w:pPr>
            <w:r w:rsidRPr="00A54FE1">
              <w:rPr>
                <w:sz w:val="16"/>
                <w:szCs w:val="16"/>
              </w:rPr>
              <w:t>294 003,2</w:t>
            </w:r>
          </w:p>
        </w:tc>
        <w:tc>
          <w:tcPr>
            <w:tcW w:w="522" w:type="pct"/>
            <w:hideMark/>
          </w:tcPr>
          <w:p w14:paraId="242F2EE7" w14:textId="77777777" w:rsidR="00A54FE1" w:rsidRPr="00A54FE1" w:rsidRDefault="00A54FE1" w:rsidP="00A54FE1">
            <w:pPr>
              <w:jc w:val="right"/>
              <w:rPr>
                <w:sz w:val="16"/>
                <w:szCs w:val="16"/>
              </w:rPr>
            </w:pPr>
            <w:r w:rsidRPr="00A54FE1">
              <w:rPr>
                <w:sz w:val="16"/>
                <w:szCs w:val="16"/>
              </w:rPr>
              <w:t>0,0</w:t>
            </w:r>
          </w:p>
        </w:tc>
        <w:tc>
          <w:tcPr>
            <w:tcW w:w="620" w:type="pct"/>
            <w:hideMark/>
          </w:tcPr>
          <w:p w14:paraId="41272A76" w14:textId="77777777" w:rsidR="00A54FE1" w:rsidRPr="00A54FE1" w:rsidRDefault="00A54FE1" w:rsidP="00A54FE1">
            <w:pPr>
              <w:jc w:val="right"/>
              <w:rPr>
                <w:sz w:val="16"/>
                <w:szCs w:val="16"/>
              </w:rPr>
            </w:pPr>
            <w:r w:rsidRPr="00A54FE1">
              <w:rPr>
                <w:sz w:val="16"/>
                <w:szCs w:val="16"/>
              </w:rPr>
              <w:t>0,0</w:t>
            </w:r>
          </w:p>
        </w:tc>
      </w:tr>
      <w:tr w:rsidR="009B01C2" w:rsidRPr="00A54FE1" w14:paraId="41210446" w14:textId="77777777" w:rsidTr="00E50441">
        <w:trPr>
          <w:trHeight w:val="255"/>
        </w:trPr>
        <w:tc>
          <w:tcPr>
            <w:tcW w:w="1386" w:type="pct"/>
            <w:hideMark/>
          </w:tcPr>
          <w:p w14:paraId="64038101" w14:textId="77777777" w:rsidR="00A54FE1" w:rsidRPr="00A54FE1" w:rsidRDefault="00A54FE1" w:rsidP="00A54FE1">
            <w:pPr>
              <w:rPr>
                <w:sz w:val="16"/>
                <w:szCs w:val="16"/>
              </w:rPr>
            </w:pPr>
            <w:r w:rsidRPr="00A54FE1">
              <w:rPr>
                <w:sz w:val="16"/>
                <w:szCs w:val="16"/>
              </w:rPr>
              <w:t>Субсидии</w:t>
            </w:r>
          </w:p>
        </w:tc>
        <w:tc>
          <w:tcPr>
            <w:tcW w:w="203" w:type="pct"/>
            <w:hideMark/>
          </w:tcPr>
          <w:p w14:paraId="7578E777" w14:textId="77777777" w:rsidR="00A54FE1" w:rsidRPr="00A54FE1" w:rsidRDefault="00A54FE1" w:rsidP="00A54FE1">
            <w:pPr>
              <w:rPr>
                <w:sz w:val="16"/>
                <w:szCs w:val="16"/>
              </w:rPr>
            </w:pPr>
            <w:r w:rsidRPr="00A54FE1">
              <w:rPr>
                <w:sz w:val="16"/>
                <w:szCs w:val="16"/>
              </w:rPr>
              <w:t>17</w:t>
            </w:r>
          </w:p>
        </w:tc>
        <w:tc>
          <w:tcPr>
            <w:tcW w:w="149" w:type="pct"/>
            <w:hideMark/>
          </w:tcPr>
          <w:p w14:paraId="3A54B3D8" w14:textId="77777777" w:rsidR="00A54FE1" w:rsidRPr="00A54FE1" w:rsidRDefault="00A54FE1" w:rsidP="00A54FE1">
            <w:pPr>
              <w:rPr>
                <w:sz w:val="16"/>
                <w:szCs w:val="16"/>
              </w:rPr>
            </w:pPr>
            <w:r w:rsidRPr="00A54FE1">
              <w:rPr>
                <w:sz w:val="16"/>
                <w:szCs w:val="16"/>
              </w:rPr>
              <w:t>3</w:t>
            </w:r>
          </w:p>
        </w:tc>
        <w:tc>
          <w:tcPr>
            <w:tcW w:w="233" w:type="pct"/>
            <w:hideMark/>
          </w:tcPr>
          <w:p w14:paraId="5E8449CC" w14:textId="77777777" w:rsidR="00A54FE1" w:rsidRPr="00A54FE1" w:rsidRDefault="00A54FE1" w:rsidP="00A54FE1">
            <w:pPr>
              <w:rPr>
                <w:sz w:val="16"/>
                <w:szCs w:val="16"/>
              </w:rPr>
            </w:pPr>
            <w:r w:rsidRPr="00A54FE1">
              <w:rPr>
                <w:sz w:val="16"/>
                <w:szCs w:val="16"/>
              </w:rPr>
              <w:t>04</w:t>
            </w:r>
          </w:p>
        </w:tc>
        <w:tc>
          <w:tcPr>
            <w:tcW w:w="347" w:type="pct"/>
            <w:noWrap/>
            <w:hideMark/>
          </w:tcPr>
          <w:p w14:paraId="140FF945" w14:textId="77777777" w:rsidR="00A54FE1" w:rsidRPr="00A54FE1" w:rsidRDefault="00A54FE1" w:rsidP="00A54FE1">
            <w:pPr>
              <w:rPr>
                <w:sz w:val="16"/>
                <w:szCs w:val="16"/>
              </w:rPr>
            </w:pPr>
            <w:r w:rsidRPr="00A54FE1">
              <w:rPr>
                <w:sz w:val="16"/>
                <w:szCs w:val="16"/>
              </w:rPr>
              <w:t>44950</w:t>
            </w:r>
          </w:p>
        </w:tc>
        <w:tc>
          <w:tcPr>
            <w:tcW w:w="273" w:type="pct"/>
            <w:hideMark/>
          </w:tcPr>
          <w:p w14:paraId="43DA7D98" w14:textId="77777777" w:rsidR="00A54FE1" w:rsidRPr="00A54FE1" w:rsidRDefault="00A54FE1" w:rsidP="00A54FE1">
            <w:pPr>
              <w:rPr>
                <w:sz w:val="16"/>
                <w:szCs w:val="16"/>
              </w:rPr>
            </w:pPr>
            <w:r w:rsidRPr="00A54FE1">
              <w:rPr>
                <w:sz w:val="16"/>
                <w:szCs w:val="16"/>
              </w:rPr>
              <w:t>520</w:t>
            </w:r>
          </w:p>
        </w:tc>
        <w:tc>
          <w:tcPr>
            <w:tcW w:w="223" w:type="pct"/>
            <w:hideMark/>
          </w:tcPr>
          <w:p w14:paraId="30110C88" w14:textId="77777777" w:rsidR="00A54FE1" w:rsidRPr="00A54FE1" w:rsidRDefault="00A54FE1" w:rsidP="00A54FE1">
            <w:pPr>
              <w:rPr>
                <w:sz w:val="16"/>
                <w:szCs w:val="16"/>
              </w:rPr>
            </w:pPr>
            <w:r w:rsidRPr="00A54FE1">
              <w:rPr>
                <w:sz w:val="16"/>
                <w:szCs w:val="16"/>
              </w:rPr>
              <w:t> </w:t>
            </w:r>
          </w:p>
        </w:tc>
        <w:tc>
          <w:tcPr>
            <w:tcW w:w="240" w:type="pct"/>
            <w:hideMark/>
          </w:tcPr>
          <w:p w14:paraId="191A8EDB" w14:textId="77777777" w:rsidR="00A54FE1" w:rsidRPr="00A54FE1" w:rsidRDefault="00A54FE1" w:rsidP="00A54FE1">
            <w:pPr>
              <w:rPr>
                <w:sz w:val="16"/>
                <w:szCs w:val="16"/>
              </w:rPr>
            </w:pPr>
            <w:r w:rsidRPr="00A54FE1">
              <w:rPr>
                <w:sz w:val="16"/>
                <w:szCs w:val="16"/>
              </w:rPr>
              <w:t> </w:t>
            </w:r>
          </w:p>
        </w:tc>
        <w:tc>
          <w:tcPr>
            <w:tcW w:w="260" w:type="pct"/>
            <w:hideMark/>
          </w:tcPr>
          <w:p w14:paraId="2AE72C0B" w14:textId="77777777" w:rsidR="00A54FE1" w:rsidRPr="00A54FE1" w:rsidRDefault="00A54FE1" w:rsidP="00A54FE1">
            <w:pPr>
              <w:rPr>
                <w:sz w:val="16"/>
                <w:szCs w:val="16"/>
              </w:rPr>
            </w:pPr>
            <w:r w:rsidRPr="00A54FE1">
              <w:rPr>
                <w:sz w:val="16"/>
                <w:szCs w:val="16"/>
              </w:rPr>
              <w:t> </w:t>
            </w:r>
          </w:p>
        </w:tc>
        <w:tc>
          <w:tcPr>
            <w:tcW w:w="544" w:type="pct"/>
            <w:hideMark/>
          </w:tcPr>
          <w:p w14:paraId="01917C97" w14:textId="77777777" w:rsidR="00A54FE1" w:rsidRPr="00A54FE1" w:rsidRDefault="00A54FE1" w:rsidP="00A54FE1">
            <w:pPr>
              <w:jc w:val="right"/>
              <w:rPr>
                <w:sz w:val="16"/>
                <w:szCs w:val="16"/>
              </w:rPr>
            </w:pPr>
            <w:r w:rsidRPr="00A54FE1">
              <w:rPr>
                <w:sz w:val="16"/>
                <w:szCs w:val="16"/>
              </w:rPr>
              <w:t>294 003,2</w:t>
            </w:r>
          </w:p>
        </w:tc>
        <w:tc>
          <w:tcPr>
            <w:tcW w:w="522" w:type="pct"/>
            <w:hideMark/>
          </w:tcPr>
          <w:p w14:paraId="4565511F" w14:textId="77777777" w:rsidR="00A54FE1" w:rsidRPr="00A54FE1" w:rsidRDefault="00A54FE1" w:rsidP="00A54FE1">
            <w:pPr>
              <w:jc w:val="right"/>
              <w:rPr>
                <w:sz w:val="16"/>
                <w:szCs w:val="16"/>
              </w:rPr>
            </w:pPr>
            <w:r w:rsidRPr="00A54FE1">
              <w:rPr>
                <w:sz w:val="16"/>
                <w:szCs w:val="16"/>
              </w:rPr>
              <w:t>0,0</w:t>
            </w:r>
          </w:p>
        </w:tc>
        <w:tc>
          <w:tcPr>
            <w:tcW w:w="620" w:type="pct"/>
            <w:hideMark/>
          </w:tcPr>
          <w:p w14:paraId="5AE5E8CE" w14:textId="77777777" w:rsidR="00A54FE1" w:rsidRPr="00A54FE1" w:rsidRDefault="00A54FE1" w:rsidP="00A54FE1">
            <w:pPr>
              <w:jc w:val="right"/>
              <w:rPr>
                <w:sz w:val="16"/>
                <w:szCs w:val="16"/>
              </w:rPr>
            </w:pPr>
            <w:r w:rsidRPr="00A54FE1">
              <w:rPr>
                <w:sz w:val="16"/>
                <w:szCs w:val="16"/>
              </w:rPr>
              <w:t>0,0</w:t>
            </w:r>
          </w:p>
        </w:tc>
      </w:tr>
      <w:tr w:rsidR="009B01C2" w:rsidRPr="00A54FE1" w14:paraId="4AA42FAB" w14:textId="77777777" w:rsidTr="00E50441">
        <w:trPr>
          <w:trHeight w:val="675"/>
        </w:trPr>
        <w:tc>
          <w:tcPr>
            <w:tcW w:w="1386" w:type="pct"/>
            <w:hideMark/>
          </w:tcPr>
          <w:p w14:paraId="2AADB850" w14:textId="77777777" w:rsidR="00A54FE1" w:rsidRPr="00A54FE1" w:rsidRDefault="00A54FE1" w:rsidP="00A54FE1">
            <w:pPr>
              <w:rPr>
                <w:sz w:val="16"/>
                <w:szCs w:val="16"/>
              </w:rPr>
            </w:pPr>
            <w:r w:rsidRPr="00A54FE1">
              <w:rPr>
                <w:sz w:val="16"/>
                <w:szCs w:val="16"/>
              </w:rPr>
              <w:t>Межбюджетные трансферты общего характера бюджетам бюджетной системы Российской Федерации</w:t>
            </w:r>
          </w:p>
        </w:tc>
        <w:tc>
          <w:tcPr>
            <w:tcW w:w="203" w:type="pct"/>
            <w:hideMark/>
          </w:tcPr>
          <w:p w14:paraId="6584A875" w14:textId="77777777" w:rsidR="00A54FE1" w:rsidRPr="00A54FE1" w:rsidRDefault="00A54FE1" w:rsidP="00A54FE1">
            <w:pPr>
              <w:rPr>
                <w:sz w:val="16"/>
                <w:szCs w:val="16"/>
              </w:rPr>
            </w:pPr>
            <w:r w:rsidRPr="00A54FE1">
              <w:rPr>
                <w:sz w:val="16"/>
                <w:szCs w:val="16"/>
              </w:rPr>
              <w:t>17</w:t>
            </w:r>
          </w:p>
        </w:tc>
        <w:tc>
          <w:tcPr>
            <w:tcW w:w="149" w:type="pct"/>
            <w:hideMark/>
          </w:tcPr>
          <w:p w14:paraId="2D3F70B7" w14:textId="77777777" w:rsidR="00A54FE1" w:rsidRPr="00A54FE1" w:rsidRDefault="00A54FE1" w:rsidP="00A54FE1">
            <w:pPr>
              <w:rPr>
                <w:sz w:val="16"/>
                <w:szCs w:val="16"/>
              </w:rPr>
            </w:pPr>
            <w:r w:rsidRPr="00A54FE1">
              <w:rPr>
                <w:sz w:val="16"/>
                <w:szCs w:val="16"/>
              </w:rPr>
              <w:t>3</w:t>
            </w:r>
          </w:p>
        </w:tc>
        <w:tc>
          <w:tcPr>
            <w:tcW w:w="233" w:type="pct"/>
            <w:hideMark/>
          </w:tcPr>
          <w:p w14:paraId="75D3D8A5" w14:textId="77777777" w:rsidR="00A54FE1" w:rsidRPr="00A54FE1" w:rsidRDefault="00A54FE1" w:rsidP="00A54FE1">
            <w:pPr>
              <w:rPr>
                <w:sz w:val="16"/>
                <w:szCs w:val="16"/>
              </w:rPr>
            </w:pPr>
            <w:r w:rsidRPr="00A54FE1">
              <w:rPr>
                <w:sz w:val="16"/>
                <w:szCs w:val="16"/>
              </w:rPr>
              <w:t>04</w:t>
            </w:r>
          </w:p>
        </w:tc>
        <w:tc>
          <w:tcPr>
            <w:tcW w:w="347" w:type="pct"/>
            <w:noWrap/>
            <w:hideMark/>
          </w:tcPr>
          <w:p w14:paraId="5B2B2CAC" w14:textId="77777777" w:rsidR="00A54FE1" w:rsidRPr="00A54FE1" w:rsidRDefault="00A54FE1" w:rsidP="00A54FE1">
            <w:pPr>
              <w:rPr>
                <w:sz w:val="16"/>
                <w:szCs w:val="16"/>
              </w:rPr>
            </w:pPr>
            <w:r w:rsidRPr="00A54FE1">
              <w:rPr>
                <w:sz w:val="16"/>
                <w:szCs w:val="16"/>
              </w:rPr>
              <w:t>44950</w:t>
            </w:r>
          </w:p>
        </w:tc>
        <w:tc>
          <w:tcPr>
            <w:tcW w:w="273" w:type="pct"/>
            <w:hideMark/>
          </w:tcPr>
          <w:p w14:paraId="225DB0B5" w14:textId="77777777" w:rsidR="00A54FE1" w:rsidRPr="00A54FE1" w:rsidRDefault="00A54FE1" w:rsidP="00A54FE1">
            <w:pPr>
              <w:rPr>
                <w:sz w:val="16"/>
                <w:szCs w:val="16"/>
              </w:rPr>
            </w:pPr>
            <w:r w:rsidRPr="00A54FE1">
              <w:rPr>
                <w:sz w:val="16"/>
                <w:szCs w:val="16"/>
              </w:rPr>
              <w:t>520</w:t>
            </w:r>
          </w:p>
        </w:tc>
        <w:tc>
          <w:tcPr>
            <w:tcW w:w="223" w:type="pct"/>
            <w:hideMark/>
          </w:tcPr>
          <w:p w14:paraId="7F50CAA5" w14:textId="77777777" w:rsidR="00A54FE1" w:rsidRPr="00A54FE1" w:rsidRDefault="00A54FE1" w:rsidP="00A54FE1">
            <w:pPr>
              <w:rPr>
                <w:sz w:val="16"/>
                <w:szCs w:val="16"/>
              </w:rPr>
            </w:pPr>
            <w:r w:rsidRPr="00A54FE1">
              <w:rPr>
                <w:sz w:val="16"/>
                <w:szCs w:val="16"/>
              </w:rPr>
              <w:t>14</w:t>
            </w:r>
          </w:p>
        </w:tc>
        <w:tc>
          <w:tcPr>
            <w:tcW w:w="240" w:type="pct"/>
            <w:hideMark/>
          </w:tcPr>
          <w:p w14:paraId="597B134D" w14:textId="77777777" w:rsidR="00A54FE1" w:rsidRPr="00A54FE1" w:rsidRDefault="00A54FE1" w:rsidP="00A54FE1">
            <w:pPr>
              <w:rPr>
                <w:sz w:val="16"/>
                <w:szCs w:val="16"/>
              </w:rPr>
            </w:pPr>
            <w:r w:rsidRPr="00A54FE1">
              <w:rPr>
                <w:sz w:val="16"/>
                <w:szCs w:val="16"/>
              </w:rPr>
              <w:t> </w:t>
            </w:r>
          </w:p>
        </w:tc>
        <w:tc>
          <w:tcPr>
            <w:tcW w:w="260" w:type="pct"/>
            <w:hideMark/>
          </w:tcPr>
          <w:p w14:paraId="61A05872" w14:textId="77777777" w:rsidR="00A54FE1" w:rsidRPr="00A54FE1" w:rsidRDefault="00A54FE1" w:rsidP="00A54FE1">
            <w:pPr>
              <w:rPr>
                <w:sz w:val="16"/>
                <w:szCs w:val="16"/>
              </w:rPr>
            </w:pPr>
            <w:r w:rsidRPr="00A54FE1">
              <w:rPr>
                <w:sz w:val="16"/>
                <w:szCs w:val="16"/>
              </w:rPr>
              <w:t> </w:t>
            </w:r>
          </w:p>
        </w:tc>
        <w:tc>
          <w:tcPr>
            <w:tcW w:w="544" w:type="pct"/>
            <w:hideMark/>
          </w:tcPr>
          <w:p w14:paraId="5F6E07B2" w14:textId="77777777" w:rsidR="00A54FE1" w:rsidRPr="00A54FE1" w:rsidRDefault="00A54FE1" w:rsidP="00A54FE1">
            <w:pPr>
              <w:jc w:val="right"/>
              <w:rPr>
                <w:sz w:val="16"/>
                <w:szCs w:val="16"/>
              </w:rPr>
            </w:pPr>
            <w:r w:rsidRPr="00A54FE1">
              <w:rPr>
                <w:sz w:val="16"/>
                <w:szCs w:val="16"/>
              </w:rPr>
              <w:t>294 003,2</w:t>
            </w:r>
          </w:p>
        </w:tc>
        <w:tc>
          <w:tcPr>
            <w:tcW w:w="522" w:type="pct"/>
            <w:hideMark/>
          </w:tcPr>
          <w:p w14:paraId="1B2A224A" w14:textId="77777777" w:rsidR="00A54FE1" w:rsidRPr="00A54FE1" w:rsidRDefault="00A54FE1" w:rsidP="00A54FE1">
            <w:pPr>
              <w:jc w:val="right"/>
              <w:rPr>
                <w:sz w:val="16"/>
                <w:szCs w:val="16"/>
              </w:rPr>
            </w:pPr>
            <w:r w:rsidRPr="00A54FE1">
              <w:rPr>
                <w:sz w:val="16"/>
                <w:szCs w:val="16"/>
              </w:rPr>
              <w:t>0,0</w:t>
            </w:r>
          </w:p>
        </w:tc>
        <w:tc>
          <w:tcPr>
            <w:tcW w:w="620" w:type="pct"/>
            <w:hideMark/>
          </w:tcPr>
          <w:p w14:paraId="3A723691" w14:textId="77777777" w:rsidR="00A54FE1" w:rsidRPr="00A54FE1" w:rsidRDefault="00A54FE1" w:rsidP="00A54FE1">
            <w:pPr>
              <w:jc w:val="right"/>
              <w:rPr>
                <w:sz w:val="16"/>
                <w:szCs w:val="16"/>
              </w:rPr>
            </w:pPr>
            <w:r w:rsidRPr="00A54FE1">
              <w:rPr>
                <w:sz w:val="16"/>
                <w:szCs w:val="16"/>
              </w:rPr>
              <w:t>0,0</w:t>
            </w:r>
          </w:p>
        </w:tc>
      </w:tr>
      <w:tr w:rsidR="009B01C2" w:rsidRPr="00A54FE1" w14:paraId="2E76DCC3" w14:textId="77777777" w:rsidTr="00E50441">
        <w:trPr>
          <w:trHeight w:val="450"/>
        </w:trPr>
        <w:tc>
          <w:tcPr>
            <w:tcW w:w="1386" w:type="pct"/>
            <w:hideMark/>
          </w:tcPr>
          <w:p w14:paraId="17C5888B" w14:textId="77777777" w:rsidR="00A54FE1" w:rsidRPr="00A54FE1" w:rsidRDefault="00A54FE1" w:rsidP="00A54FE1">
            <w:pPr>
              <w:rPr>
                <w:sz w:val="16"/>
                <w:szCs w:val="16"/>
              </w:rPr>
            </w:pPr>
            <w:r w:rsidRPr="00A54FE1">
              <w:rPr>
                <w:sz w:val="16"/>
                <w:szCs w:val="16"/>
              </w:rPr>
              <w:t>Прочие межбюджетные трансферты общего характера</w:t>
            </w:r>
          </w:p>
        </w:tc>
        <w:tc>
          <w:tcPr>
            <w:tcW w:w="203" w:type="pct"/>
            <w:hideMark/>
          </w:tcPr>
          <w:p w14:paraId="1013F2AC" w14:textId="77777777" w:rsidR="00A54FE1" w:rsidRPr="00A54FE1" w:rsidRDefault="00A54FE1" w:rsidP="00A54FE1">
            <w:pPr>
              <w:rPr>
                <w:sz w:val="16"/>
                <w:szCs w:val="16"/>
              </w:rPr>
            </w:pPr>
            <w:r w:rsidRPr="00A54FE1">
              <w:rPr>
                <w:sz w:val="16"/>
                <w:szCs w:val="16"/>
              </w:rPr>
              <w:t>17</w:t>
            </w:r>
          </w:p>
        </w:tc>
        <w:tc>
          <w:tcPr>
            <w:tcW w:w="149" w:type="pct"/>
            <w:hideMark/>
          </w:tcPr>
          <w:p w14:paraId="68517079" w14:textId="77777777" w:rsidR="00A54FE1" w:rsidRPr="00A54FE1" w:rsidRDefault="00A54FE1" w:rsidP="00A54FE1">
            <w:pPr>
              <w:rPr>
                <w:sz w:val="16"/>
                <w:szCs w:val="16"/>
              </w:rPr>
            </w:pPr>
            <w:r w:rsidRPr="00A54FE1">
              <w:rPr>
                <w:sz w:val="16"/>
                <w:szCs w:val="16"/>
              </w:rPr>
              <w:t>3</w:t>
            </w:r>
          </w:p>
        </w:tc>
        <w:tc>
          <w:tcPr>
            <w:tcW w:w="233" w:type="pct"/>
            <w:hideMark/>
          </w:tcPr>
          <w:p w14:paraId="1754B072" w14:textId="77777777" w:rsidR="00A54FE1" w:rsidRPr="00A54FE1" w:rsidRDefault="00A54FE1" w:rsidP="00A54FE1">
            <w:pPr>
              <w:rPr>
                <w:sz w:val="16"/>
                <w:szCs w:val="16"/>
              </w:rPr>
            </w:pPr>
            <w:r w:rsidRPr="00A54FE1">
              <w:rPr>
                <w:sz w:val="16"/>
                <w:szCs w:val="16"/>
              </w:rPr>
              <w:t>04</w:t>
            </w:r>
          </w:p>
        </w:tc>
        <w:tc>
          <w:tcPr>
            <w:tcW w:w="347" w:type="pct"/>
            <w:noWrap/>
            <w:hideMark/>
          </w:tcPr>
          <w:p w14:paraId="2701BAC4" w14:textId="77777777" w:rsidR="00A54FE1" w:rsidRPr="00A54FE1" w:rsidRDefault="00A54FE1" w:rsidP="00A54FE1">
            <w:pPr>
              <w:rPr>
                <w:sz w:val="16"/>
                <w:szCs w:val="16"/>
              </w:rPr>
            </w:pPr>
            <w:r w:rsidRPr="00A54FE1">
              <w:rPr>
                <w:sz w:val="16"/>
                <w:szCs w:val="16"/>
              </w:rPr>
              <w:t>44950</w:t>
            </w:r>
          </w:p>
        </w:tc>
        <w:tc>
          <w:tcPr>
            <w:tcW w:w="273" w:type="pct"/>
            <w:hideMark/>
          </w:tcPr>
          <w:p w14:paraId="0866B145" w14:textId="77777777" w:rsidR="00A54FE1" w:rsidRPr="00A54FE1" w:rsidRDefault="00A54FE1" w:rsidP="00A54FE1">
            <w:pPr>
              <w:rPr>
                <w:sz w:val="16"/>
                <w:szCs w:val="16"/>
              </w:rPr>
            </w:pPr>
            <w:r w:rsidRPr="00A54FE1">
              <w:rPr>
                <w:sz w:val="16"/>
                <w:szCs w:val="16"/>
              </w:rPr>
              <w:t>520</w:t>
            </w:r>
          </w:p>
        </w:tc>
        <w:tc>
          <w:tcPr>
            <w:tcW w:w="223" w:type="pct"/>
            <w:hideMark/>
          </w:tcPr>
          <w:p w14:paraId="66AB6327" w14:textId="77777777" w:rsidR="00A54FE1" w:rsidRPr="00A54FE1" w:rsidRDefault="00A54FE1" w:rsidP="00A54FE1">
            <w:pPr>
              <w:rPr>
                <w:sz w:val="16"/>
                <w:szCs w:val="16"/>
              </w:rPr>
            </w:pPr>
            <w:r w:rsidRPr="00A54FE1">
              <w:rPr>
                <w:sz w:val="16"/>
                <w:szCs w:val="16"/>
              </w:rPr>
              <w:t>14</w:t>
            </w:r>
          </w:p>
        </w:tc>
        <w:tc>
          <w:tcPr>
            <w:tcW w:w="240" w:type="pct"/>
            <w:hideMark/>
          </w:tcPr>
          <w:p w14:paraId="5807CD1F" w14:textId="77777777" w:rsidR="00A54FE1" w:rsidRPr="00A54FE1" w:rsidRDefault="00A54FE1" w:rsidP="00A54FE1">
            <w:pPr>
              <w:rPr>
                <w:sz w:val="16"/>
                <w:szCs w:val="16"/>
              </w:rPr>
            </w:pPr>
            <w:r w:rsidRPr="00A54FE1">
              <w:rPr>
                <w:sz w:val="16"/>
                <w:szCs w:val="16"/>
              </w:rPr>
              <w:t>03</w:t>
            </w:r>
          </w:p>
        </w:tc>
        <w:tc>
          <w:tcPr>
            <w:tcW w:w="260" w:type="pct"/>
            <w:hideMark/>
          </w:tcPr>
          <w:p w14:paraId="3E550510" w14:textId="77777777" w:rsidR="00A54FE1" w:rsidRPr="00A54FE1" w:rsidRDefault="00A54FE1" w:rsidP="00A54FE1">
            <w:pPr>
              <w:rPr>
                <w:sz w:val="16"/>
                <w:szCs w:val="16"/>
              </w:rPr>
            </w:pPr>
            <w:r w:rsidRPr="00A54FE1">
              <w:rPr>
                <w:sz w:val="16"/>
                <w:szCs w:val="16"/>
              </w:rPr>
              <w:t> </w:t>
            </w:r>
          </w:p>
        </w:tc>
        <w:tc>
          <w:tcPr>
            <w:tcW w:w="544" w:type="pct"/>
            <w:hideMark/>
          </w:tcPr>
          <w:p w14:paraId="5EB018BE" w14:textId="77777777" w:rsidR="00A54FE1" w:rsidRPr="00A54FE1" w:rsidRDefault="00A54FE1" w:rsidP="00A54FE1">
            <w:pPr>
              <w:jc w:val="right"/>
              <w:rPr>
                <w:sz w:val="16"/>
                <w:szCs w:val="16"/>
              </w:rPr>
            </w:pPr>
            <w:r w:rsidRPr="00A54FE1">
              <w:rPr>
                <w:sz w:val="16"/>
                <w:szCs w:val="16"/>
              </w:rPr>
              <w:t>294 003,2</w:t>
            </w:r>
          </w:p>
        </w:tc>
        <w:tc>
          <w:tcPr>
            <w:tcW w:w="522" w:type="pct"/>
            <w:hideMark/>
          </w:tcPr>
          <w:p w14:paraId="24B21A60" w14:textId="77777777" w:rsidR="00A54FE1" w:rsidRPr="00A54FE1" w:rsidRDefault="00A54FE1" w:rsidP="00A54FE1">
            <w:pPr>
              <w:jc w:val="right"/>
              <w:rPr>
                <w:sz w:val="16"/>
                <w:szCs w:val="16"/>
              </w:rPr>
            </w:pPr>
            <w:r w:rsidRPr="00A54FE1">
              <w:rPr>
                <w:sz w:val="16"/>
                <w:szCs w:val="16"/>
              </w:rPr>
              <w:t>0,0</w:t>
            </w:r>
          </w:p>
        </w:tc>
        <w:tc>
          <w:tcPr>
            <w:tcW w:w="620" w:type="pct"/>
            <w:hideMark/>
          </w:tcPr>
          <w:p w14:paraId="5FAA972F" w14:textId="77777777" w:rsidR="00A54FE1" w:rsidRPr="00A54FE1" w:rsidRDefault="00A54FE1" w:rsidP="00A54FE1">
            <w:pPr>
              <w:jc w:val="right"/>
              <w:rPr>
                <w:sz w:val="16"/>
                <w:szCs w:val="16"/>
              </w:rPr>
            </w:pPr>
            <w:r w:rsidRPr="00A54FE1">
              <w:rPr>
                <w:sz w:val="16"/>
                <w:szCs w:val="16"/>
              </w:rPr>
              <w:t>0,0</w:t>
            </w:r>
          </w:p>
        </w:tc>
      </w:tr>
      <w:tr w:rsidR="009B01C2" w:rsidRPr="00A54FE1" w14:paraId="62CCBE15" w14:textId="77777777" w:rsidTr="00E50441">
        <w:trPr>
          <w:trHeight w:val="675"/>
        </w:trPr>
        <w:tc>
          <w:tcPr>
            <w:tcW w:w="1386" w:type="pct"/>
            <w:hideMark/>
          </w:tcPr>
          <w:p w14:paraId="20FFF3E4"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163C3D82" w14:textId="77777777" w:rsidR="00A54FE1" w:rsidRPr="00A54FE1" w:rsidRDefault="00A54FE1" w:rsidP="00A54FE1">
            <w:pPr>
              <w:rPr>
                <w:sz w:val="16"/>
                <w:szCs w:val="16"/>
              </w:rPr>
            </w:pPr>
            <w:r w:rsidRPr="00A54FE1">
              <w:rPr>
                <w:sz w:val="16"/>
                <w:szCs w:val="16"/>
              </w:rPr>
              <w:t>17</w:t>
            </w:r>
          </w:p>
        </w:tc>
        <w:tc>
          <w:tcPr>
            <w:tcW w:w="149" w:type="pct"/>
            <w:hideMark/>
          </w:tcPr>
          <w:p w14:paraId="2010693D" w14:textId="77777777" w:rsidR="00A54FE1" w:rsidRPr="00A54FE1" w:rsidRDefault="00A54FE1" w:rsidP="00A54FE1">
            <w:pPr>
              <w:rPr>
                <w:sz w:val="16"/>
                <w:szCs w:val="16"/>
              </w:rPr>
            </w:pPr>
            <w:r w:rsidRPr="00A54FE1">
              <w:rPr>
                <w:sz w:val="16"/>
                <w:szCs w:val="16"/>
              </w:rPr>
              <w:t>3</w:t>
            </w:r>
          </w:p>
        </w:tc>
        <w:tc>
          <w:tcPr>
            <w:tcW w:w="233" w:type="pct"/>
            <w:hideMark/>
          </w:tcPr>
          <w:p w14:paraId="30A207CD" w14:textId="77777777" w:rsidR="00A54FE1" w:rsidRPr="00A54FE1" w:rsidRDefault="00A54FE1" w:rsidP="00A54FE1">
            <w:pPr>
              <w:rPr>
                <w:sz w:val="16"/>
                <w:szCs w:val="16"/>
              </w:rPr>
            </w:pPr>
            <w:r w:rsidRPr="00A54FE1">
              <w:rPr>
                <w:sz w:val="16"/>
                <w:szCs w:val="16"/>
              </w:rPr>
              <w:t>04</w:t>
            </w:r>
          </w:p>
        </w:tc>
        <w:tc>
          <w:tcPr>
            <w:tcW w:w="347" w:type="pct"/>
            <w:noWrap/>
            <w:hideMark/>
          </w:tcPr>
          <w:p w14:paraId="5312179E" w14:textId="77777777" w:rsidR="00A54FE1" w:rsidRPr="00A54FE1" w:rsidRDefault="00A54FE1" w:rsidP="00A54FE1">
            <w:pPr>
              <w:rPr>
                <w:sz w:val="16"/>
                <w:szCs w:val="16"/>
              </w:rPr>
            </w:pPr>
            <w:r w:rsidRPr="00A54FE1">
              <w:rPr>
                <w:sz w:val="16"/>
                <w:szCs w:val="16"/>
              </w:rPr>
              <w:t>44950</w:t>
            </w:r>
          </w:p>
        </w:tc>
        <w:tc>
          <w:tcPr>
            <w:tcW w:w="273" w:type="pct"/>
            <w:hideMark/>
          </w:tcPr>
          <w:p w14:paraId="7820E18F" w14:textId="77777777" w:rsidR="00A54FE1" w:rsidRPr="00A54FE1" w:rsidRDefault="00A54FE1" w:rsidP="00A54FE1">
            <w:pPr>
              <w:rPr>
                <w:sz w:val="16"/>
                <w:szCs w:val="16"/>
              </w:rPr>
            </w:pPr>
            <w:r w:rsidRPr="00A54FE1">
              <w:rPr>
                <w:sz w:val="16"/>
                <w:szCs w:val="16"/>
              </w:rPr>
              <w:t>520</w:t>
            </w:r>
          </w:p>
        </w:tc>
        <w:tc>
          <w:tcPr>
            <w:tcW w:w="223" w:type="pct"/>
            <w:hideMark/>
          </w:tcPr>
          <w:p w14:paraId="207A3100" w14:textId="77777777" w:rsidR="00A54FE1" w:rsidRPr="00A54FE1" w:rsidRDefault="00A54FE1" w:rsidP="00A54FE1">
            <w:pPr>
              <w:rPr>
                <w:sz w:val="16"/>
                <w:szCs w:val="16"/>
              </w:rPr>
            </w:pPr>
            <w:r w:rsidRPr="00A54FE1">
              <w:rPr>
                <w:sz w:val="16"/>
                <w:szCs w:val="16"/>
              </w:rPr>
              <w:t>14</w:t>
            </w:r>
          </w:p>
        </w:tc>
        <w:tc>
          <w:tcPr>
            <w:tcW w:w="240" w:type="pct"/>
            <w:hideMark/>
          </w:tcPr>
          <w:p w14:paraId="0AB67ED5" w14:textId="77777777" w:rsidR="00A54FE1" w:rsidRPr="00A54FE1" w:rsidRDefault="00A54FE1" w:rsidP="00A54FE1">
            <w:pPr>
              <w:rPr>
                <w:sz w:val="16"/>
                <w:szCs w:val="16"/>
              </w:rPr>
            </w:pPr>
            <w:r w:rsidRPr="00A54FE1">
              <w:rPr>
                <w:sz w:val="16"/>
                <w:szCs w:val="16"/>
              </w:rPr>
              <w:t>03</w:t>
            </w:r>
          </w:p>
        </w:tc>
        <w:tc>
          <w:tcPr>
            <w:tcW w:w="260" w:type="pct"/>
            <w:hideMark/>
          </w:tcPr>
          <w:p w14:paraId="162C5CD7" w14:textId="77777777" w:rsidR="00A54FE1" w:rsidRPr="00A54FE1" w:rsidRDefault="00A54FE1" w:rsidP="00A54FE1">
            <w:pPr>
              <w:rPr>
                <w:sz w:val="16"/>
                <w:szCs w:val="16"/>
              </w:rPr>
            </w:pPr>
            <w:r w:rsidRPr="00A54FE1">
              <w:rPr>
                <w:sz w:val="16"/>
                <w:szCs w:val="16"/>
              </w:rPr>
              <w:t>901</w:t>
            </w:r>
          </w:p>
        </w:tc>
        <w:tc>
          <w:tcPr>
            <w:tcW w:w="544" w:type="pct"/>
            <w:hideMark/>
          </w:tcPr>
          <w:p w14:paraId="3EF26512" w14:textId="77777777" w:rsidR="00A54FE1" w:rsidRPr="00A54FE1" w:rsidRDefault="00A54FE1" w:rsidP="00A54FE1">
            <w:pPr>
              <w:jc w:val="right"/>
              <w:rPr>
                <w:sz w:val="16"/>
                <w:szCs w:val="16"/>
              </w:rPr>
            </w:pPr>
            <w:r w:rsidRPr="00A54FE1">
              <w:rPr>
                <w:sz w:val="16"/>
                <w:szCs w:val="16"/>
              </w:rPr>
              <w:t>294 003,2</w:t>
            </w:r>
          </w:p>
        </w:tc>
        <w:tc>
          <w:tcPr>
            <w:tcW w:w="522" w:type="pct"/>
            <w:hideMark/>
          </w:tcPr>
          <w:p w14:paraId="741C2985" w14:textId="77777777" w:rsidR="00A54FE1" w:rsidRPr="00A54FE1" w:rsidRDefault="00A54FE1" w:rsidP="00A54FE1">
            <w:pPr>
              <w:jc w:val="right"/>
              <w:rPr>
                <w:sz w:val="16"/>
                <w:szCs w:val="16"/>
              </w:rPr>
            </w:pPr>
            <w:r w:rsidRPr="00A54FE1">
              <w:rPr>
                <w:sz w:val="16"/>
                <w:szCs w:val="16"/>
              </w:rPr>
              <w:t>0,0</w:t>
            </w:r>
          </w:p>
        </w:tc>
        <w:tc>
          <w:tcPr>
            <w:tcW w:w="620" w:type="pct"/>
            <w:hideMark/>
          </w:tcPr>
          <w:p w14:paraId="7771C62E" w14:textId="77777777" w:rsidR="00A54FE1" w:rsidRPr="00A54FE1" w:rsidRDefault="00A54FE1" w:rsidP="00A54FE1">
            <w:pPr>
              <w:jc w:val="right"/>
              <w:rPr>
                <w:sz w:val="16"/>
                <w:szCs w:val="16"/>
              </w:rPr>
            </w:pPr>
            <w:r w:rsidRPr="00A54FE1">
              <w:rPr>
                <w:sz w:val="16"/>
                <w:szCs w:val="16"/>
              </w:rPr>
              <w:t>0,0</w:t>
            </w:r>
          </w:p>
        </w:tc>
      </w:tr>
      <w:tr w:rsidR="009B01C2" w:rsidRPr="00A54FE1" w14:paraId="4B461302" w14:textId="77777777" w:rsidTr="00E50441">
        <w:trPr>
          <w:trHeight w:val="1125"/>
        </w:trPr>
        <w:tc>
          <w:tcPr>
            <w:tcW w:w="1386" w:type="pct"/>
            <w:hideMark/>
          </w:tcPr>
          <w:p w14:paraId="63A510B5" w14:textId="77777777" w:rsidR="00A54FE1" w:rsidRPr="00A54FE1" w:rsidRDefault="00A54FE1" w:rsidP="00A54FE1">
            <w:pPr>
              <w:jc w:val="both"/>
              <w:rPr>
                <w:sz w:val="16"/>
                <w:szCs w:val="16"/>
              </w:rPr>
            </w:pPr>
            <w:r w:rsidRPr="00A54FE1">
              <w:rPr>
                <w:sz w:val="16"/>
                <w:szCs w:val="16"/>
              </w:rPr>
              <w:t>Муниципальная программа Чамзинского муниципального района Республики Мордовия "Цифровая трансформация Чамзинского муниципального района Республики Мордовия"</w:t>
            </w:r>
          </w:p>
        </w:tc>
        <w:tc>
          <w:tcPr>
            <w:tcW w:w="203" w:type="pct"/>
            <w:hideMark/>
          </w:tcPr>
          <w:p w14:paraId="4E7ECADE" w14:textId="77777777" w:rsidR="00A54FE1" w:rsidRPr="00A54FE1" w:rsidRDefault="00A54FE1" w:rsidP="00A54FE1">
            <w:pPr>
              <w:rPr>
                <w:sz w:val="16"/>
                <w:szCs w:val="16"/>
              </w:rPr>
            </w:pPr>
            <w:r w:rsidRPr="00A54FE1">
              <w:rPr>
                <w:sz w:val="16"/>
                <w:szCs w:val="16"/>
              </w:rPr>
              <w:t>18</w:t>
            </w:r>
          </w:p>
        </w:tc>
        <w:tc>
          <w:tcPr>
            <w:tcW w:w="149" w:type="pct"/>
            <w:hideMark/>
          </w:tcPr>
          <w:p w14:paraId="71397BB0" w14:textId="77777777" w:rsidR="00A54FE1" w:rsidRPr="00A54FE1" w:rsidRDefault="00A54FE1" w:rsidP="00A54FE1">
            <w:pPr>
              <w:rPr>
                <w:sz w:val="16"/>
                <w:szCs w:val="16"/>
              </w:rPr>
            </w:pPr>
            <w:r w:rsidRPr="00A54FE1">
              <w:rPr>
                <w:sz w:val="16"/>
                <w:szCs w:val="16"/>
              </w:rPr>
              <w:t> </w:t>
            </w:r>
          </w:p>
        </w:tc>
        <w:tc>
          <w:tcPr>
            <w:tcW w:w="233" w:type="pct"/>
            <w:hideMark/>
          </w:tcPr>
          <w:p w14:paraId="454B155C" w14:textId="77777777" w:rsidR="00A54FE1" w:rsidRPr="00A54FE1" w:rsidRDefault="00A54FE1" w:rsidP="00A54FE1">
            <w:pPr>
              <w:rPr>
                <w:sz w:val="16"/>
                <w:szCs w:val="16"/>
              </w:rPr>
            </w:pPr>
            <w:r w:rsidRPr="00A54FE1">
              <w:rPr>
                <w:sz w:val="16"/>
                <w:szCs w:val="16"/>
              </w:rPr>
              <w:t> </w:t>
            </w:r>
          </w:p>
        </w:tc>
        <w:tc>
          <w:tcPr>
            <w:tcW w:w="347" w:type="pct"/>
            <w:hideMark/>
          </w:tcPr>
          <w:p w14:paraId="6C7F3F2A" w14:textId="77777777" w:rsidR="00A54FE1" w:rsidRPr="00A54FE1" w:rsidRDefault="00A54FE1" w:rsidP="00A54FE1">
            <w:pPr>
              <w:rPr>
                <w:sz w:val="16"/>
                <w:szCs w:val="16"/>
              </w:rPr>
            </w:pPr>
            <w:r w:rsidRPr="00A54FE1">
              <w:rPr>
                <w:sz w:val="16"/>
                <w:szCs w:val="16"/>
              </w:rPr>
              <w:t> </w:t>
            </w:r>
          </w:p>
        </w:tc>
        <w:tc>
          <w:tcPr>
            <w:tcW w:w="273" w:type="pct"/>
            <w:hideMark/>
          </w:tcPr>
          <w:p w14:paraId="68A718CE" w14:textId="77777777" w:rsidR="00A54FE1" w:rsidRPr="00A54FE1" w:rsidRDefault="00A54FE1" w:rsidP="00A54FE1">
            <w:pPr>
              <w:rPr>
                <w:sz w:val="16"/>
                <w:szCs w:val="16"/>
              </w:rPr>
            </w:pPr>
            <w:r w:rsidRPr="00A54FE1">
              <w:rPr>
                <w:sz w:val="16"/>
                <w:szCs w:val="16"/>
              </w:rPr>
              <w:t> </w:t>
            </w:r>
          </w:p>
        </w:tc>
        <w:tc>
          <w:tcPr>
            <w:tcW w:w="223" w:type="pct"/>
            <w:hideMark/>
          </w:tcPr>
          <w:p w14:paraId="6D6F7C10" w14:textId="77777777" w:rsidR="00A54FE1" w:rsidRPr="00A54FE1" w:rsidRDefault="00A54FE1" w:rsidP="00A54FE1">
            <w:pPr>
              <w:rPr>
                <w:sz w:val="16"/>
                <w:szCs w:val="16"/>
              </w:rPr>
            </w:pPr>
            <w:r w:rsidRPr="00A54FE1">
              <w:rPr>
                <w:sz w:val="16"/>
                <w:szCs w:val="16"/>
              </w:rPr>
              <w:t> </w:t>
            </w:r>
          </w:p>
        </w:tc>
        <w:tc>
          <w:tcPr>
            <w:tcW w:w="240" w:type="pct"/>
            <w:hideMark/>
          </w:tcPr>
          <w:p w14:paraId="68F75ADC" w14:textId="77777777" w:rsidR="00A54FE1" w:rsidRPr="00A54FE1" w:rsidRDefault="00A54FE1" w:rsidP="00A54FE1">
            <w:pPr>
              <w:rPr>
                <w:sz w:val="16"/>
                <w:szCs w:val="16"/>
              </w:rPr>
            </w:pPr>
            <w:r w:rsidRPr="00A54FE1">
              <w:rPr>
                <w:sz w:val="16"/>
                <w:szCs w:val="16"/>
              </w:rPr>
              <w:t> </w:t>
            </w:r>
          </w:p>
        </w:tc>
        <w:tc>
          <w:tcPr>
            <w:tcW w:w="260" w:type="pct"/>
            <w:hideMark/>
          </w:tcPr>
          <w:p w14:paraId="74659D3C" w14:textId="77777777" w:rsidR="00A54FE1" w:rsidRPr="00A54FE1" w:rsidRDefault="00A54FE1" w:rsidP="00A54FE1">
            <w:pPr>
              <w:rPr>
                <w:sz w:val="16"/>
                <w:szCs w:val="16"/>
              </w:rPr>
            </w:pPr>
            <w:r w:rsidRPr="00A54FE1">
              <w:rPr>
                <w:sz w:val="16"/>
                <w:szCs w:val="16"/>
              </w:rPr>
              <w:t> </w:t>
            </w:r>
          </w:p>
        </w:tc>
        <w:tc>
          <w:tcPr>
            <w:tcW w:w="544" w:type="pct"/>
            <w:hideMark/>
          </w:tcPr>
          <w:p w14:paraId="794DF58A" w14:textId="77777777" w:rsidR="00A54FE1" w:rsidRPr="00A54FE1" w:rsidRDefault="00A54FE1" w:rsidP="00A54FE1">
            <w:pPr>
              <w:jc w:val="right"/>
              <w:rPr>
                <w:sz w:val="16"/>
                <w:szCs w:val="16"/>
              </w:rPr>
            </w:pPr>
            <w:r w:rsidRPr="00A54FE1">
              <w:rPr>
                <w:sz w:val="16"/>
                <w:szCs w:val="16"/>
              </w:rPr>
              <w:t>622,8</w:t>
            </w:r>
          </w:p>
        </w:tc>
        <w:tc>
          <w:tcPr>
            <w:tcW w:w="522" w:type="pct"/>
            <w:hideMark/>
          </w:tcPr>
          <w:p w14:paraId="3ED19AF4" w14:textId="77777777" w:rsidR="00A54FE1" w:rsidRPr="00A54FE1" w:rsidRDefault="00A54FE1" w:rsidP="00A54FE1">
            <w:pPr>
              <w:jc w:val="right"/>
              <w:rPr>
                <w:sz w:val="16"/>
                <w:szCs w:val="16"/>
              </w:rPr>
            </w:pPr>
            <w:r w:rsidRPr="00A54FE1">
              <w:rPr>
                <w:sz w:val="16"/>
                <w:szCs w:val="16"/>
              </w:rPr>
              <w:t>722,0</w:t>
            </w:r>
          </w:p>
        </w:tc>
        <w:tc>
          <w:tcPr>
            <w:tcW w:w="620" w:type="pct"/>
            <w:hideMark/>
          </w:tcPr>
          <w:p w14:paraId="0A326B2B" w14:textId="77777777" w:rsidR="00A54FE1" w:rsidRPr="00A54FE1" w:rsidRDefault="00A54FE1" w:rsidP="00A54FE1">
            <w:pPr>
              <w:jc w:val="right"/>
              <w:rPr>
                <w:sz w:val="16"/>
                <w:szCs w:val="16"/>
              </w:rPr>
            </w:pPr>
            <w:r w:rsidRPr="00A54FE1">
              <w:rPr>
                <w:sz w:val="16"/>
                <w:szCs w:val="16"/>
              </w:rPr>
              <w:t>902,0</w:t>
            </w:r>
          </w:p>
        </w:tc>
      </w:tr>
      <w:tr w:rsidR="009B01C2" w:rsidRPr="00A54FE1" w14:paraId="2BE4C55E" w14:textId="77777777" w:rsidTr="00E50441">
        <w:trPr>
          <w:trHeight w:val="675"/>
        </w:trPr>
        <w:tc>
          <w:tcPr>
            <w:tcW w:w="1386" w:type="pct"/>
            <w:hideMark/>
          </w:tcPr>
          <w:p w14:paraId="5A540B04" w14:textId="77777777" w:rsidR="00A54FE1" w:rsidRPr="00A54FE1" w:rsidRDefault="00A54FE1" w:rsidP="00A54FE1">
            <w:pPr>
              <w:jc w:val="both"/>
              <w:rPr>
                <w:sz w:val="16"/>
                <w:szCs w:val="16"/>
              </w:rPr>
            </w:pPr>
            <w:r w:rsidRPr="00A54FE1">
              <w:rPr>
                <w:sz w:val="16"/>
                <w:szCs w:val="16"/>
              </w:rPr>
              <w:t xml:space="preserve">Подпрограмма "Развитие информационной инфраструктуры в </w:t>
            </w:r>
            <w:proofErr w:type="spellStart"/>
            <w:r w:rsidRPr="00A54FE1">
              <w:rPr>
                <w:sz w:val="16"/>
                <w:szCs w:val="16"/>
              </w:rPr>
              <w:t>Чамзинском</w:t>
            </w:r>
            <w:proofErr w:type="spellEnd"/>
            <w:r w:rsidRPr="00A54FE1">
              <w:rPr>
                <w:sz w:val="16"/>
                <w:szCs w:val="16"/>
              </w:rPr>
              <w:t xml:space="preserve"> муниципальном районе Республики Мордовия"</w:t>
            </w:r>
          </w:p>
        </w:tc>
        <w:tc>
          <w:tcPr>
            <w:tcW w:w="203" w:type="pct"/>
            <w:hideMark/>
          </w:tcPr>
          <w:p w14:paraId="653789BE" w14:textId="77777777" w:rsidR="00A54FE1" w:rsidRPr="00A54FE1" w:rsidRDefault="00A54FE1" w:rsidP="00A54FE1">
            <w:pPr>
              <w:rPr>
                <w:sz w:val="16"/>
                <w:szCs w:val="16"/>
              </w:rPr>
            </w:pPr>
            <w:r w:rsidRPr="00A54FE1">
              <w:rPr>
                <w:sz w:val="16"/>
                <w:szCs w:val="16"/>
              </w:rPr>
              <w:t>18</w:t>
            </w:r>
          </w:p>
        </w:tc>
        <w:tc>
          <w:tcPr>
            <w:tcW w:w="149" w:type="pct"/>
            <w:hideMark/>
          </w:tcPr>
          <w:p w14:paraId="1EAC3071" w14:textId="77777777" w:rsidR="00A54FE1" w:rsidRPr="00A54FE1" w:rsidRDefault="00A54FE1" w:rsidP="00A54FE1">
            <w:pPr>
              <w:rPr>
                <w:sz w:val="16"/>
                <w:szCs w:val="16"/>
              </w:rPr>
            </w:pPr>
            <w:r w:rsidRPr="00A54FE1">
              <w:rPr>
                <w:sz w:val="16"/>
                <w:szCs w:val="16"/>
              </w:rPr>
              <w:t>1</w:t>
            </w:r>
          </w:p>
        </w:tc>
        <w:tc>
          <w:tcPr>
            <w:tcW w:w="233" w:type="pct"/>
            <w:hideMark/>
          </w:tcPr>
          <w:p w14:paraId="4ECB208A" w14:textId="77777777" w:rsidR="00A54FE1" w:rsidRPr="00A54FE1" w:rsidRDefault="00A54FE1" w:rsidP="00A54FE1">
            <w:pPr>
              <w:rPr>
                <w:sz w:val="16"/>
                <w:szCs w:val="16"/>
              </w:rPr>
            </w:pPr>
            <w:r w:rsidRPr="00A54FE1">
              <w:rPr>
                <w:sz w:val="16"/>
                <w:szCs w:val="16"/>
              </w:rPr>
              <w:t> </w:t>
            </w:r>
          </w:p>
        </w:tc>
        <w:tc>
          <w:tcPr>
            <w:tcW w:w="347" w:type="pct"/>
            <w:hideMark/>
          </w:tcPr>
          <w:p w14:paraId="61AC1E87" w14:textId="77777777" w:rsidR="00A54FE1" w:rsidRPr="00A54FE1" w:rsidRDefault="00A54FE1" w:rsidP="00A54FE1">
            <w:pPr>
              <w:rPr>
                <w:sz w:val="16"/>
                <w:szCs w:val="16"/>
              </w:rPr>
            </w:pPr>
            <w:r w:rsidRPr="00A54FE1">
              <w:rPr>
                <w:sz w:val="16"/>
                <w:szCs w:val="16"/>
              </w:rPr>
              <w:t> </w:t>
            </w:r>
          </w:p>
        </w:tc>
        <w:tc>
          <w:tcPr>
            <w:tcW w:w="273" w:type="pct"/>
            <w:hideMark/>
          </w:tcPr>
          <w:p w14:paraId="231C1D6D" w14:textId="77777777" w:rsidR="00A54FE1" w:rsidRPr="00A54FE1" w:rsidRDefault="00A54FE1" w:rsidP="00A54FE1">
            <w:pPr>
              <w:rPr>
                <w:sz w:val="16"/>
                <w:szCs w:val="16"/>
              </w:rPr>
            </w:pPr>
            <w:r w:rsidRPr="00A54FE1">
              <w:rPr>
                <w:sz w:val="16"/>
                <w:szCs w:val="16"/>
              </w:rPr>
              <w:t> </w:t>
            </w:r>
          </w:p>
        </w:tc>
        <w:tc>
          <w:tcPr>
            <w:tcW w:w="223" w:type="pct"/>
            <w:hideMark/>
          </w:tcPr>
          <w:p w14:paraId="08A1A628" w14:textId="77777777" w:rsidR="00A54FE1" w:rsidRPr="00A54FE1" w:rsidRDefault="00A54FE1" w:rsidP="00A54FE1">
            <w:pPr>
              <w:rPr>
                <w:sz w:val="16"/>
                <w:szCs w:val="16"/>
              </w:rPr>
            </w:pPr>
            <w:r w:rsidRPr="00A54FE1">
              <w:rPr>
                <w:sz w:val="16"/>
                <w:szCs w:val="16"/>
              </w:rPr>
              <w:t> </w:t>
            </w:r>
          </w:p>
        </w:tc>
        <w:tc>
          <w:tcPr>
            <w:tcW w:w="240" w:type="pct"/>
            <w:hideMark/>
          </w:tcPr>
          <w:p w14:paraId="3C7011EA" w14:textId="77777777" w:rsidR="00A54FE1" w:rsidRPr="00A54FE1" w:rsidRDefault="00A54FE1" w:rsidP="00A54FE1">
            <w:pPr>
              <w:rPr>
                <w:sz w:val="16"/>
                <w:szCs w:val="16"/>
              </w:rPr>
            </w:pPr>
            <w:r w:rsidRPr="00A54FE1">
              <w:rPr>
                <w:sz w:val="16"/>
                <w:szCs w:val="16"/>
              </w:rPr>
              <w:t> </w:t>
            </w:r>
          </w:p>
        </w:tc>
        <w:tc>
          <w:tcPr>
            <w:tcW w:w="260" w:type="pct"/>
            <w:hideMark/>
          </w:tcPr>
          <w:p w14:paraId="326C1F7E" w14:textId="77777777" w:rsidR="00A54FE1" w:rsidRPr="00A54FE1" w:rsidRDefault="00A54FE1" w:rsidP="00A54FE1">
            <w:pPr>
              <w:rPr>
                <w:sz w:val="16"/>
                <w:szCs w:val="16"/>
              </w:rPr>
            </w:pPr>
            <w:r w:rsidRPr="00A54FE1">
              <w:rPr>
                <w:sz w:val="16"/>
                <w:szCs w:val="16"/>
              </w:rPr>
              <w:t> </w:t>
            </w:r>
          </w:p>
        </w:tc>
        <w:tc>
          <w:tcPr>
            <w:tcW w:w="544" w:type="pct"/>
            <w:hideMark/>
          </w:tcPr>
          <w:p w14:paraId="7900E44F" w14:textId="77777777" w:rsidR="00A54FE1" w:rsidRPr="00A54FE1" w:rsidRDefault="00A54FE1" w:rsidP="00A54FE1">
            <w:pPr>
              <w:jc w:val="right"/>
              <w:rPr>
                <w:sz w:val="16"/>
                <w:szCs w:val="16"/>
              </w:rPr>
            </w:pPr>
            <w:r w:rsidRPr="00A54FE1">
              <w:rPr>
                <w:sz w:val="16"/>
                <w:szCs w:val="16"/>
              </w:rPr>
              <w:t>472,0</w:t>
            </w:r>
          </w:p>
        </w:tc>
        <w:tc>
          <w:tcPr>
            <w:tcW w:w="522" w:type="pct"/>
            <w:hideMark/>
          </w:tcPr>
          <w:p w14:paraId="3243AC1A" w14:textId="77777777" w:rsidR="00A54FE1" w:rsidRPr="00A54FE1" w:rsidRDefault="00A54FE1" w:rsidP="00A54FE1">
            <w:pPr>
              <w:jc w:val="right"/>
              <w:rPr>
                <w:sz w:val="16"/>
                <w:szCs w:val="16"/>
              </w:rPr>
            </w:pPr>
            <w:r w:rsidRPr="00A54FE1">
              <w:rPr>
                <w:sz w:val="16"/>
                <w:szCs w:val="16"/>
              </w:rPr>
              <w:t>572,0</w:t>
            </w:r>
          </w:p>
        </w:tc>
        <w:tc>
          <w:tcPr>
            <w:tcW w:w="620" w:type="pct"/>
            <w:hideMark/>
          </w:tcPr>
          <w:p w14:paraId="692E2F98" w14:textId="77777777" w:rsidR="00A54FE1" w:rsidRPr="00A54FE1" w:rsidRDefault="00A54FE1" w:rsidP="00A54FE1">
            <w:pPr>
              <w:jc w:val="right"/>
              <w:rPr>
                <w:sz w:val="16"/>
                <w:szCs w:val="16"/>
              </w:rPr>
            </w:pPr>
            <w:r w:rsidRPr="00A54FE1">
              <w:rPr>
                <w:sz w:val="16"/>
                <w:szCs w:val="16"/>
              </w:rPr>
              <w:t>672,0</w:t>
            </w:r>
          </w:p>
        </w:tc>
      </w:tr>
      <w:tr w:rsidR="009B01C2" w:rsidRPr="00A54FE1" w14:paraId="3698F65F" w14:textId="77777777" w:rsidTr="00E50441">
        <w:trPr>
          <w:trHeight w:val="450"/>
        </w:trPr>
        <w:tc>
          <w:tcPr>
            <w:tcW w:w="1386" w:type="pct"/>
            <w:hideMark/>
          </w:tcPr>
          <w:p w14:paraId="02747740" w14:textId="77777777" w:rsidR="00A54FE1" w:rsidRPr="00A54FE1" w:rsidRDefault="00A54FE1" w:rsidP="00A54FE1">
            <w:pPr>
              <w:jc w:val="both"/>
              <w:rPr>
                <w:sz w:val="16"/>
                <w:szCs w:val="16"/>
              </w:rPr>
            </w:pPr>
            <w:r w:rsidRPr="00A54FE1">
              <w:rPr>
                <w:sz w:val="16"/>
                <w:szCs w:val="16"/>
              </w:rPr>
              <w:t>Основное мероприятие "Информационная инфраструктура"</w:t>
            </w:r>
          </w:p>
        </w:tc>
        <w:tc>
          <w:tcPr>
            <w:tcW w:w="203" w:type="pct"/>
            <w:hideMark/>
          </w:tcPr>
          <w:p w14:paraId="490F8C65" w14:textId="77777777" w:rsidR="00A54FE1" w:rsidRPr="00A54FE1" w:rsidRDefault="00A54FE1" w:rsidP="00A54FE1">
            <w:pPr>
              <w:rPr>
                <w:sz w:val="16"/>
                <w:szCs w:val="16"/>
              </w:rPr>
            </w:pPr>
            <w:r w:rsidRPr="00A54FE1">
              <w:rPr>
                <w:sz w:val="16"/>
                <w:szCs w:val="16"/>
              </w:rPr>
              <w:t>18</w:t>
            </w:r>
          </w:p>
        </w:tc>
        <w:tc>
          <w:tcPr>
            <w:tcW w:w="149" w:type="pct"/>
            <w:hideMark/>
          </w:tcPr>
          <w:p w14:paraId="7489D6BB" w14:textId="77777777" w:rsidR="00A54FE1" w:rsidRPr="00A54FE1" w:rsidRDefault="00A54FE1" w:rsidP="00A54FE1">
            <w:pPr>
              <w:rPr>
                <w:sz w:val="16"/>
                <w:szCs w:val="16"/>
              </w:rPr>
            </w:pPr>
            <w:r w:rsidRPr="00A54FE1">
              <w:rPr>
                <w:sz w:val="16"/>
                <w:szCs w:val="16"/>
              </w:rPr>
              <w:t>1</w:t>
            </w:r>
          </w:p>
        </w:tc>
        <w:tc>
          <w:tcPr>
            <w:tcW w:w="233" w:type="pct"/>
            <w:hideMark/>
          </w:tcPr>
          <w:p w14:paraId="66FFC52F" w14:textId="77777777" w:rsidR="00A54FE1" w:rsidRPr="00A54FE1" w:rsidRDefault="00A54FE1" w:rsidP="00A54FE1">
            <w:pPr>
              <w:rPr>
                <w:sz w:val="16"/>
                <w:szCs w:val="16"/>
              </w:rPr>
            </w:pPr>
            <w:r w:rsidRPr="00A54FE1">
              <w:rPr>
                <w:sz w:val="16"/>
                <w:szCs w:val="16"/>
              </w:rPr>
              <w:t>01</w:t>
            </w:r>
          </w:p>
        </w:tc>
        <w:tc>
          <w:tcPr>
            <w:tcW w:w="347" w:type="pct"/>
            <w:hideMark/>
          </w:tcPr>
          <w:p w14:paraId="7D3C82A6" w14:textId="77777777" w:rsidR="00A54FE1" w:rsidRPr="00A54FE1" w:rsidRDefault="00A54FE1" w:rsidP="00A54FE1">
            <w:pPr>
              <w:rPr>
                <w:sz w:val="16"/>
                <w:szCs w:val="16"/>
              </w:rPr>
            </w:pPr>
            <w:r w:rsidRPr="00A54FE1">
              <w:rPr>
                <w:sz w:val="16"/>
                <w:szCs w:val="16"/>
              </w:rPr>
              <w:t> </w:t>
            </w:r>
          </w:p>
        </w:tc>
        <w:tc>
          <w:tcPr>
            <w:tcW w:w="273" w:type="pct"/>
            <w:hideMark/>
          </w:tcPr>
          <w:p w14:paraId="156D0DB2" w14:textId="77777777" w:rsidR="00A54FE1" w:rsidRPr="00A54FE1" w:rsidRDefault="00A54FE1" w:rsidP="00A54FE1">
            <w:pPr>
              <w:rPr>
                <w:sz w:val="16"/>
                <w:szCs w:val="16"/>
              </w:rPr>
            </w:pPr>
            <w:r w:rsidRPr="00A54FE1">
              <w:rPr>
                <w:sz w:val="16"/>
                <w:szCs w:val="16"/>
              </w:rPr>
              <w:t> </w:t>
            </w:r>
          </w:p>
        </w:tc>
        <w:tc>
          <w:tcPr>
            <w:tcW w:w="223" w:type="pct"/>
            <w:hideMark/>
          </w:tcPr>
          <w:p w14:paraId="13B33504" w14:textId="77777777" w:rsidR="00A54FE1" w:rsidRPr="00A54FE1" w:rsidRDefault="00A54FE1" w:rsidP="00A54FE1">
            <w:pPr>
              <w:rPr>
                <w:sz w:val="16"/>
                <w:szCs w:val="16"/>
              </w:rPr>
            </w:pPr>
            <w:r w:rsidRPr="00A54FE1">
              <w:rPr>
                <w:sz w:val="16"/>
                <w:szCs w:val="16"/>
              </w:rPr>
              <w:t> </w:t>
            </w:r>
          </w:p>
        </w:tc>
        <w:tc>
          <w:tcPr>
            <w:tcW w:w="240" w:type="pct"/>
            <w:hideMark/>
          </w:tcPr>
          <w:p w14:paraId="5D059BA4" w14:textId="77777777" w:rsidR="00A54FE1" w:rsidRPr="00A54FE1" w:rsidRDefault="00A54FE1" w:rsidP="00A54FE1">
            <w:pPr>
              <w:rPr>
                <w:sz w:val="16"/>
                <w:szCs w:val="16"/>
              </w:rPr>
            </w:pPr>
            <w:r w:rsidRPr="00A54FE1">
              <w:rPr>
                <w:sz w:val="16"/>
                <w:szCs w:val="16"/>
              </w:rPr>
              <w:t> </w:t>
            </w:r>
          </w:p>
        </w:tc>
        <w:tc>
          <w:tcPr>
            <w:tcW w:w="260" w:type="pct"/>
            <w:hideMark/>
          </w:tcPr>
          <w:p w14:paraId="3B30BD77" w14:textId="77777777" w:rsidR="00A54FE1" w:rsidRPr="00A54FE1" w:rsidRDefault="00A54FE1" w:rsidP="00A54FE1">
            <w:pPr>
              <w:rPr>
                <w:sz w:val="16"/>
                <w:szCs w:val="16"/>
              </w:rPr>
            </w:pPr>
            <w:r w:rsidRPr="00A54FE1">
              <w:rPr>
                <w:sz w:val="16"/>
                <w:szCs w:val="16"/>
              </w:rPr>
              <w:t> </w:t>
            </w:r>
          </w:p>
        </w:tc>
        <w:tc>
          <w:tcPr>
            <w:tcW w:w="544" w:type="pct"/>
            <w:hideMark/>
          </w:tcPr>
          <w:p w14:paraId="57E164BB" w14:textId="77777777" w:rsidR="00A54FE1" w:rsidRPr="00A54FE1" w:rsidRDefault="00A54FE1" w:rsidP="00A54FE1">
            <w:pPr>
              <w:jc w:val="right"/>
              <w:rPr>
                <w:sz w:val="16"/>
                <w:szCs w:val="16"/>
              </w:rPr>
            </w:pPr>
            <w:r w:rsidRPr="00A54FE1">
              <w:rPr>
                <w:sz w:val="16"/>
                <w:szCs w:val="16"/>
              </w:rPr>
              <w:t>472,0</w:t>
            </w:r>
          </w:p>
        </w:tc>
        <w:tc>
          <w:tcPr>
            <w:tcW w:w="522" w:type="pct"/>
            <w:hideMark/>
          </w:tcPr>
          <w:p w14:paraId="7CE2465A" w14:textId="77777777" w:rsidR="00A54FE1" w:rsidRPr="00A54FE1" w:rsidRDefault="00A54FE1" w:rsidP="00A54FE1">
            <w:pPr>
              <w:jc w:val="right"/>
              <w:rPr>
                <w:sz w:val="16"/>
                <w:szCs w:val="16"/>
              </w:rPr>
            </w:pPr>
            <w:r w:rsidRPr="00A54FE1">
              <w:rPr>
                <w:sz w:val="16"/>
                <w:szCs w:val="16"/>
              </w:rPr>
              <w:t>572,0</w:t>
            </w:r>
          </w:p>
        </w:tc>
        <w:tc>
          <w:tcPr>
            <w:tcW w:w="620" w:type="pct"/>
            <w:hideMark/>
          </w:tcPr>
          <w:p w14:paraId="0FB1E488" w14:textId="77777777" w:rsidR="00A54FE1" w:rsidRPr="00A54FE1" w:rsidRDefault="00A54FE1" w:rsidP="00A54FE1">
            <w:pPr>
              <w:jc w:val="right"/>
              <w:rPr>
                <w:sz w:val="16"/>
                <w:szCs w:val="16"/>
              </w:rPr>
            </w:pPr>
            <w:r w:rsidRPr="00A54FE1">
              <w:rPr>
                <w:sz w:val="16"/>
                <w:szCs w:val="16"/>
              </w:rPr>
              <w:t>672,0</w:t>
            </w:r>
          </w:p>
        </w:tc>
      </w:tr>
      <w:tr w:rsidR="009B01C2" w:rsidRPr="00A54FE1" w14:paraId="423C9761" w14:textId="77777777" w:rsidTr="00E50441">
        <w:trPr>
          <w:trHeight w:val="450"/>
        </w:trPr>
        <w:tc>
          <w:tcPr>
            <w:tcW w:w="1386" w:type="pct"/>
            <w:hideMark/>
          </w:tcPr>
          <w:p w14:paraId="2530607F" w14:textId="77777777" w:rsidR="00A54FE1" w:rsidRPr="00A54FE1" w:rsidRDefault="00A54FE1" w:rsidP="00A54FE1">
            <w:pPr>
              <w:rPr>
                <w:sz w:val="16"/>
                <w:szCs w:val="16"/>
              </w:rPr>
            </w:pPr>
            <w:r w:rsidRPr="00A54FE1">
              <w:rPr>
                <w:sz w:val="16"/>
                <w:szCs w:val="16"/>
              </w:rPr>
              <w:t>Мероприятия в области цифровой трансформации</w:t>
            </w:r>
          </w:p>
        </w:tc>
        <w:tc>
          <w:tcPr>
            <w:tcW w:w="203" w:type="pct"/>
            <w:hideMark/>
          </w:tcPr>
          <w:p w14:paraId="4BF2B4A3" w14:textId="77777777" w:rsidR="00A54FE1" w:rsidRPr="00A54FE1" w:rsidRDefault="00A54FE1" w:rsidP="00A54FE1">
            <w:pPr>
              <w:rPr>
                <w:sz w:val="16"/>
                <w:szCs w:val="16"/>
              </w:rPr>
            </w:pPr>
            <w:r w:rsidRPr="00A54FE1">
              <w:rPr>
                <w:sz w:val="16"/>
                <w:szCs w:val="16"/>
              </w:rPr>
              <w:t>18</w:t>
            </w:r>
          </w:p>
        </w:tc>
        <w:tc>
          <w:tcPr>
            <w:tcW w:w="149" w:type="pct"/>
            <w:hideMark/>
          </w:tcPr>
          <w:p w14:paraId="3908BC83" w14:textId="77777777" w:rsidR="00A54FE1" w:rsidRPr="00A54FE1" w:rsidRDefault="00A54FE1" w:rsidP="00A54FE1">
            <w:pPr>
              <w:rPr>
                <w:sz w:val="16"/>
                <w:szCs w:val="16"/>
              </w:rPr>
            </w:pPr>
            <w:r w:rsidRPr="00A54FE1">
              <w:rPr>
                <w:sz w:val="16"/>
                <w:szCs w:val="16"/>
              </w:rPr>
              <w:t>1</w:t>
            </w:r>
          </w:p>
        </w:tc>
        <w:tc>
          <w:tcPr>
            <w:tcW w:w="233" w:type="pct"/>
            <w:hideMark/>
          </w:tcPr>
          <w:p w14:paraId="1F34CBA1" w14:textId="77777777" w:rsidR="00A54FE1" w:rsidRPr="00A54FE1" w:rsidRDefault="00A54FE1" w:rsidP="00A54FE1">
            <w:pPr>
              <w:rPr>
                <w:sz w:val="16"/>
                <w:szCs w:val="16"/>
              </w:rPr>
            </w:pPr>
            <w:r w:rsidRPr="00A54FE1">
              <w:rPr>
                <w:sz w:val="16"/>
                <w:szCs w:val="16"/>
              </w:rPr>
              <w:t>01</w:t>
            </w:r>
          </w:p>
        </w:tc>
        <w:tc>
          <w:tcPr>
            <w:tcW w:w="347" w:type="pct"/>
            <w:hideMark/>
          </w:tcPr>
          <w:p w14:paraId="47749164" w14:textId="77777777" w:rsidR="00A54FE1" w:rsidRPr="00A54FE1" w:rsidRDefault="00A54FE1" w:rsidP="00A54FE1">
            <w:pPr>
              <w:rPr>
                <w:sz w:val="16"/>
                <w:szCs w:val="16"/>
              </w:rPr>
            </w:pPr>
            <w:r w:rsidRPr="00A54FE1">
              <w:rPr>
                <w:sz w:val="16"/>
                <w:szCs w:val="16"/>
              </w:rPr>
              <w:t>42070</w:t>
            </w:r>
          </w:p>
        </w:tc>
        <w:tc>
          <w:tcPr>
            <w:tcW w:w="273" w:type="pct"/>
            <w:hideMark/>
          </w:tcPr>
          <w:p w14:paraId="5DFA821E" w14:textId="77777777" w:rsidR="00A54FE1" w:rsidRPr="00A54FE1" w:rsidRDefault="00A54FE1" w:rsidP="00A54FE1">
            <w:pPr>
              <w:rPr>
                <w:sz w:val="16"/>
                <w:szCs w:val="16"/>
              </w:rPr>
            </w:pPr>
            <w:r w:rsidRPr="00A54FE1">
              <w:rPr>
                <w:sz w:val="16"/>
                <w:szCs w:val="16"/>
              </w:rPr>
              <w:t> </w:t>
            </w:r>
          </w:p>
        </w:tc>
        <w:tc>
          <w:tcPr>
            <w:tcW w:w="223" w:type="pct"/>
            <w:hideMark/>
          </w:tcPr>
          <w:p w14:paraId="6E5E9C1A" w14:textId="77777777" w:rsidR="00A54FE1" w:rsidRPr="00A54FE1" w:rsidRDefault="00A54FE1" w:rsidP="00A54FE1">
            <w:pPr>
              <w:rPr>
                <w:sz w:val="16"/>
                <w:szCs w:val="16"/>
              </w:rPr>
            </w:pPr>
            <w:r w:rsidRPr="00A54FE1">
              <w:rPr>
                <w:sz w:val="16"/>
                <w:szCs w:val="16"/>
              </w:rPr>
              <w:t> </w:t>
            </w:r>
          </w:p>
        </w:tc>
        <w:tc>
          <w:tcPr>
            <w:tcW w:w="240" w:type="pct"/>
            <w:hideMark/>
          </w:tcPr>
          <w:p w14:paraId="3E977E2B" w14:textId="77777777" w:rsidR="00A54FE1" w:rsidRPr="00A54FE1" w:rsidRDefault="00A54FE1" w:rsidP="00A54FE1">
            <w:pPr>
              <w:rPr>
                <w:sz w:val="16"/>
                <w:szCs w:val="16"/>
              </w:rPr>
            </w:pPr>
            <w:r w:rsidRPr="00A54FE1">
              <w:rPr>
                <w:sz w:val="16"/>
                <w:szCs w:val="16"/>
              </w:rPr>
              <w:t> </w:t>
            </w:r>
          </w:p>
        </w:tc>
        <w:tc>
          <w:tcPr>
            <w:tcW w:w="260" w:type="pct"/>
            <w:hideMark/>
          </w:tcPr>
          <w:p w14:paraId="54D000AD" w14:textId="77777777" w:rsidR="00A54FE1" w:rsidRPr="00A54FE1" w:rsidRDefault="00A54FE1" w:rsidP="00A54FE1">
            <w:pPr>
              <w:rPr>
                <w:sz w:val="16"/>
                <w:szCs w:val="16"/>
              </w:rPr>
            </w:pPr>
            <w:r w:rsidRPr="00A54FE1">
              <w:rPr>
                <w:sz w:val="16"/>
                <w:szCs w:val="16"/>
              </w:rPr>
              <w:t> </w:t>
            </w:r>
          </w:p>
        </w:tc>
        <w:tc>
          <w:tcPr>
            <w:tcW w:w="544" w:type="pct"/>
            <w:hideMark/>
          </w:tcPr>
          <w:p w14:paraId="4AB6CA82" w14:textId="77777777" w:rsidR="00A54FE1" w:rsidRPr="00A54FE1" w:rsidRDefault="00A54FE1" w:rsidP="00A54FE1">
            <w:pPr>
              <w:jc w:val="right"/>
              <w:rPr>
                <w:sz w:val="16"/>
                <w:szCs w:val="16"/>
              </w:rPr>
            </w:pPr>
            <w:r w:rsidRPr="00A54FE1">
              <w:rPr>
                <w:sz w:val="16"/>
                <w:szCs w:val="16"/>
              </w:rPr>
              <w:t>472,0</w:t>
            </w:r>
          </w:p>
        </w:tc>
        <w:tc>
          <w:tcPr>
            <w:tcW w:w="522" w:type="pct"/>
            <w:hideMark/>
          </w:tcPr>
          <w:p w14:paraId="6183B903" w14:textId="77777777" w:rsidR="00A54FE1" w:rsidRPr="00A54FE1" w:rsidRDefault="00A54FE1" w:rsidP="00A54FE1">
            <w:pPr>
              <w:jc w:val="right"/>
              <w:rPr>
                <w:sz w:val="16"/>
                <w:szCs w:val="16"/>
              </w:rPr>
            </w:pPr>
            <w:r w:rsidRPr="00A54FE1">
              <w:rPr>
                <w:sz w:val="16"/>
                <w:szCs w:val="16"/>
              </w:rPr>
              <w:t>572,0</w:t>
            </w:r>
          </w:p>
        </w:tc>
        <w:tc>
          <w:tcPr>
            <w:tcW w:w="620" w:type="pct"/>
            <w:hideMark/>
          </w:tcPr>
          <w:p w14:paraId="155D957D" w14:textId="77777777" w:rsidR="00A54FE1" w:rsidRPr="00A54FE1" w:rsidRDefault="00A54FE1" w:rsidP="00A54FE1">
            <w:pPr>
              <w:jc w:val="right"/>
              <w:rPr>
                <w:sz w:val="16"/>
                <w:szCs w:val="16"/>
              </w:rPr>
            </w:pPr>
            <w:r w:rsidRPr="00A54FE1">
              <w:rPr>
                <w:sz w:val="16"/>
                <w:szCs w:val="16"/>
              </w:rPr>
              <w:t>672,0</w:t>
            </w:r>
          </w:p>
        </w:tc>
      </w:tr>
      <w:tr w:rsidR="009B01C2" w:rsidRPr="00A54FE1" w14:paraId="03EFBB28" w14:textId="77777777" w:rsidTr="00E50441">
        <w:trPr>
          <w:trHeight w:val="675"/>
        </w:trPr>
        <w:tc>
          <w:tcPr>
            <w:tcW w:w="1386" w:type="pct"/>
            <w:hideMark/>
          </w:tcPr>
          <w:p w14:paraId="29883C35"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6A7A7A2B" w14:textId="77777777" w:rsidR="00A54FE1" w:rsidRPr="00A54FE1" w:rsidRDefault="00A54FE1" w:rsidP="00A54FE1">
            <w:pPr>
              <w:rPr>
                <w:sz w:val="16"/>
                <w:szCs w:val="16"/>
              </w:rPr>
            </w:pPr>
            <w:r w:rsidRPr="00A54FE1">
              <w:rPr>
                <w:sz w:val="16"/>
                <w:szCs w:val="16"/>
              </w:rPr>
              <w:t>18</w:t>
            </w:r>
          </w:p>
        </w:tc>
        <w:tc>
          <w:tcPr>
            <w:tcW w:w="149" w:type="pct"/>
            <w:hideMark/>
          </w:tcPr>
          <w:p w14:paraId="77ADB74F" w14:textId="77777777" w:rsidR="00A54FE1" w:rsidRPr="00A54FE1" w:rsidRDefault="00A54FE1" w:rsidP="00A54FE1">
            <w:pPr>
              <w:rPr>
                <w:sz w:val="16"/>
                <w:szCs w:val="16"/>
              </w:rPr>
            </w:pPr>
            <w:r w:rsidRPr="00A54FE1">
              <w:rPr>
                <w:sz w:val="16"/>
                <w:szCs w:val="16"/>
              </w:rPr>
              <w:t>1</w:t>
            </w:r>
          </w:p>
        </w:tc>
        <w:tc>
          <w:tcPr>
            <w:tcW w:w="233" w:type="pct"/>
            <w:hideMark/>
          </w:tcPr>
          <w:p w14:paraId="5E5E3CEC" w14:textId="77777777" w:rsidR="00A54FE1" w:rsidRPr="00A54FE1" w:rsidRDefault="00A54FE1" w:rsidP="00A54FE1">
            <w:pPr>
              <w:rPr>
                <w:sz w:val="16"/>
                <w:szCs w:val="16"/>
              </w:rPr>
            </w:pPr>
            <w:r w:rsidRPr="00A54FE1">
              <w:rPr>
                <w:sz w:val="16"/>
                <w:szCs w:val="16"/>
              </w:rPr>
              <w:t>01</w:t>
            </w:r>
          </w:p>
        </w:tc>
        <w:tc>
          <w:tcPr>
            <w:tcW w:w="347" w:type="pct"/>
            <w:hideMark/>
          </w:tcPr>
          <w:p w14:paraId="605400E0" w14:textId="77777777" w:rsidR="00A54FE1" w:rsidRPr="00A54FE1" w:rsidRDefault="00A54FE1" w:rsidP="00A54FE1">
            <w:pPr>
              <w:rPr>
                <w:sz w:val="16"/>
                <w:szCs w:val="16"/>
              </w:rPr>
            </w:pPr>
            <w:r w:rsidRPr="00A54FE1">
              <w:rPr>
                <w:sz w:val="16"/>
                <w:szCs w:val="16"/>
              </w:rPr>
              <w:t>42070</w:t>
            </w:r>
          </w:p>
        </w:tc>
        <w:tc>
          <w:tcPr>
            <w:tcW w:w="273" w:type="pct"/>
            <w:hideMark/>
          </w:tcPr>
          <w:p w14:paraId="11B274BC" w14:textId="77777777" w:rsidR="00A54FE1" w:rsidRPr="00A54FE1" w:rsidRDefault="00A54FE1" w:rsidP="00A54FE1">
            <w:pPr>
              <w:rPr>
                <w:sz w:val="16"/>
                <w:szCs w:val="16"/>
              </w:rPr>
            </w:pPr>
            <w:r w:rsidRPr="00A54FE1">
              <w:rPr>
                <w:sz w:val="16"/>
                <w:szCs w:val="16"/>
              </w:rPr>
              <w:t>200</w:t>
            </w:r>
          </w:p>
        </w:tc>
        <w:tc>
          <w:tcPr>
            <w:tcW w:w="223" w:type="pct"/>
            <w:hideMark/>
          </w:tcPr>
          <w:p w14:paraId="0634FE3B" w14:textId="77777777" w:rsidR="00A54FE1" w:rsidRPr="00A54FE1" w:rsidRDefault="00A54FE1" w:rsidP="00A54FE1">
            <w:pPr>
              <w:rPr>
                <w:sz w:val="16"/>
                <w:szCs w:val="16"/>
              </w:rPr>
            </w:pPr>
            <w:r w:rsidRPr="00A54FE1">
              <w:rPr>
                <w:sz w:val="16"/>
                <w:szCs w:val="16"/>
              </w:rPr>
              <w:t> </w:t>
            </w:r>
          </w:p>
        </w:tc>
        <w:tc>
          <w:tcPr>
            <w:tcW w:w="240" w:type="pct"/>
            <w:hideMark/>
          </w:tcPr>
          <w:p w14:paraId="3A09DE2C" w14:textId="77777777" w:rsidR="00A54FE1" w:rsidRPr="00A54FE1" w:rsidRDefault="00A54FE1" w:rsidP="00A54FE1">
            <w:pPr>
              <w:rPr>
                <w:sz w:val="16"/>
                <w:szCs w:val="16"/>
              </w:rPr>
            </w:pPr>
            <w:r w:rsidRPr="00A54FE1">
              <w:rPr>
                <w:sz w:val="16"/>
                <w:szCs w:val="16"/>
              </w:rPr>
              <w:t> </w:t>
            </w:r>
          </w:p>
        </w:tc>
        <w:tc>
          <w:tcPr>
            <w:tcW w:w="260" w:type="pct"/>
            <w:hideMark/>
          </w:tcPr>
          <w:p w14:paraId="279D156D" w14:textId="77777777" w:rsidR="00A54FE1" w:rsidRPr="00A54FE1" w:rsidRDefault="00A54FE1" w:rsidP="00A54FE1">
            <w:pPr>
              <w:rPr>
                <w:sz w:val="16"/>
                <w:szCs w:val="16"/>
              </w:rPr>
            </w:pPr>
            <w:r w:rsidRPr="00A54FE1">
              <w:rPr>
                <w:sz w:val="16"/>
                <w:szCs w:val="16"/>
              </w:rPr>
              <w:t> </w:t>
            </w:r>
          </w:p>
        </w:tc>
        <w:tc>
          <w:tcPr>
            <w:tcW w:w="544" w:type="pct"/>
            <w:hideMark/>
          </w:tcPr>
          <w:p w14:paraId="504BCF76" w14:textId="77777777" w:rsidR="00A54FE1" w:rsidRPr="00A54FE1" w:rsidRDefault="00A54FE1" w:rsidP="00A54FE1">
            <w:pPr>
              <w:jc w:val="right"/>
              <w:rPr>
                <w:sz w:val="16"/>
                <w:szCs w:val="16"/>
              </w:rPr>
            </w:pPr>
            <w:r w:rsidRPr="00A54FE1">
              <w:rPr>
                <w:sz w:val="16"/>
                <w:szCs w:val="16"/>
              </w:rPr>
              <w:t>472,0</w:t>
            </w:r>
          </w:p>
        </w:tc>
        <w:tc>
          <w:tcPr>
            <w:tcW w:w="522" w:type="pct"/>
            <w:hideMark/>
          </w:tcPr>
          <w:p w14:paraId="0762CC0B" w14:textId="77777777" w:rsidR="00A54FE1" w:rsidRPr="00A54FE1" w:rsidRDefault="00A54FE1" w:rsidP="00A54FE1">
            <w:pPr>
              <w:jc w:val="right"/>
              <w:rPr>
                <w:sz w:val="16"/>
                <w:szCs w:val="16"/>
              </w:rPr>
            </w:pPr>
            <w:r w:rsidRPr="00A54FE1">
              <w:rPr>
                <w:sz w:val="16"/>
                <w:szCs w:val="16"/>
              </w:rPr>
              <w:t>572,0</w:t>
            </w:r>
          </w:p>
        </w:tc>
        <w:tc>
          <w:tcPr>
            <w:tcW w:w="620" w:type="pct"/>
            <w:hideMark/>
          </w:tcPr>
          <w:p w14:paraId="743A843B" w14:textId="77777777" w:rsidR="00A54FE1" w:rsidRPr="00A54FE1" w:rsidRDefault="00A54FE1" w:rsidP="00A54FE1">
            <w:pPr>
              <w:jc w:val="right"/>
              <w:rPr>
                <w:sz w:val="16"/>
                <w:szCs w:val="16"/>
              </w:rPr>
            </w:pPr>
            <w:r w:rsidRPr="00A54FE1">
              <w:rPr>
                <w:sz w:val="16"/>
                <w:szCs w:val="16"/>
              </w:rPr>
              <w:t>672,0</w:t>
            </w:r>
          </w:p>
        </w:tc>
      </w:tr>
      <w:tr w:rsidR="009B01C2" w:rsidRPr="00A54FE1" w14:paraId="3AC49C0B" w14:textId="77777777" w:rsidTr="00E50441">
        <w:trPr>
          <w:trHeight w:val="690"/>
        </w:trPr>
        <w:tc>
          <w:tcPr>
            <w:tcW w:w="1386" w:type="pct"/>
            <w:hideMark/>
          </w:tcPr>
          <w:p w14:paraId="1EEB9A6A"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4F8FA6C7" w14:textId="77777777" w:rsidR="00A54FE1" w:rsidRPr="00A54FE1" w:rsidRDefault="00A54FE1" w:rsidP="00A54FE1">
            <w:pPr>
              <w:rPr>
                <w:sz w:val="16"/>
                <w:szCs w:val="16"/>
              </w:rPr>
            </w:pPr>
            <w:r w:rsidRPr="00A54FE1">
              <w:rPr>
                <w:sz w:val="16"/>
                <w:szCs w:val="16"/>
              </w:rPr>
              <w:t>18</w:t>
            </w:r>
          </w:p>
        </w:tc>
        <w:tc>
          <w:tcPr>
            <w:tcW w:w="149" w:type="pct"/>
            <w:hideMark/>
          </w:tcPr>
          <w:p w14:paraId="54FE0B11" w14:textId="77777777" w:rsidR="00A54FE1" w:rsidRPr="00A54FE1" w:rsidRDefault="00A54FE1" w:rsidP="00A54FE1">
            <w:pPr>
              <w:rPr>
                <w:sz w:val="16"/>
                <w:szCs w:val="16"/>
              </w:rPr>
            </w:pPr>
            <w:r w:rsidRPr="00A54FE1">
              <w:rPr>
                <w:sz w:val="16"/>
                <w:szCs w:val="16"/>
              </w:rPr>
              <w:t>1</w:t>
            </w:r>
          </w:p>
        </w:tc>
        <w:tc>
          <w:tcPr>
            <w:tcW w:w="233" w:type="pct"/>
            <w:hideMark/>
          </w:tcPr>
          <w:p w14:paraId="30FB5ECC" w14:textId="77777777" w:rsidR="00A54FE1" w:rsidRPr="00A54FE1" w:rsidRDefault="00A54FE1" w:rsidP="00A54FE1">
            <w:pPr>
              <w:rPr>
                <w:sz w:val="16"/>
                <w:szCs w:val="16"/>
              </w:rPr>
            </w:pPr>
            <w:r w:rsidRPr="00A54FE1">
              <w:rPr>
                <w:sz w:val="16"/>
                <w:szCs w:val="16"/>
              </w:rPr>
              <w:t>01</w:t>
            </w:r>
          </w:p>
        </w:tc>
        <w:tc>
          <w:tcPr>
            <w:tcW w:w="347" w:type="pct"/>
            <w:hideMark/>
          </w:tcPr>
          <w:p w14:paraId="367086DC" w14:textId="77777777" w:rsidR="00A54FE1" w:rsidRPr="00A54FE1" w:rsidRDefault="00A54FE1" w:rsidP="00A54FE1">
            <w:pPr>
              <w:rPr>
                <w:sz w:val="16"/>
                <w:szCs w:val="16"/>
              </w:rPr>
            </w:pPr>
            <w:r w:rsidRPr="00A54FE1">
              <w:rPr>
                <w:sz w:val="16"/>
                <w:szCs w:val="16"/>
              </w:rPr>
              <w:t>42070</w:t>
            </w:r>
          </w:p>
        </w:tc>
        <w:tc>
          <w:tcPr>
            <w:tcW w:w="273" w:type="pct"/>
            <w:hideMark/>
          </w:tcPr>
          <w:p w14:paraId="15F27C18" w14:textId="77777777" w:rsidR="00A54FE1" w:rsidRPr="00A54FE1" w:rsidRDefault="00A54FE1" w:rsidP="00A54FE1">
            <w:pPr>
              <w:rPr>
                <w:sz w:val="16"/>
                <w:szCs w:val="16"/>
              </w:rPr>
            </w:pPr>
            <w:r w:rsidRPr="00A54FE1">
              <w:rPr>
                <w:sz w:val="16"/>
                <w:szCs w:val="16"/>
              </w:rPr>
              <w:t>240</w:t>
            </w:r>
          </w:p>
        </w:tc>
        <w:tc>
          <w:tcPr>
            <w:tcW w:w="223" w:type="pct"/>
            <w:hideMark/>
          </w:tcPr>
          <w:p w14:paraId="128F53DA" w14:textId="77777777" w:rsidR="00A54FE1" w:rsidRPr="00A54FE1" w:rsidRDefault="00A54FE1" w:rsidP="00A54FE1">
            <w:pPr>
              <w:rPr>
                <w:sz w:val="16"/>
                <w:szCs w:val="16"/>
              </w:rPr>
            </w:pPr>
            <w:r w:rsidRPr="00A54FE1">
              <w:rPr>
                <w:sz w:val="16"/>
                <w:szCs w:val="16"/>
              </w:rPr>
              <w:t> </w:t>
            </w:r>
          </w:p>
        </w:tc>
        <w:tc>
          <w:tcPr>
            <w:tcW w:w="240" w:type="pct"/>
            <w:hideMark/>
          </w:tcPr>
          <w:p w14:paraId="1F908F57" w14:textId="77777777" w:rsidR="00A54FE1" w:rsidRPr="00A54FE1" w:rsidRDefault="00A54FE1" w:rsidP="00A54FE1">
            <w:pPr>
              <w:rPr>
                <w:sz w:val="16"/>
                <w:szCs w:val="16"/>
              </w:rPr>
            </w:pPr>
            <w:r w:rsidRPr="00A54FE1">
              <w:rPr>
                <w:sz w:val="16"/>
                <w:szCs w:val="16"/>
              </w:rPr>
              <w:t> </w:t>
            </w:r>
          </w:p>
        </w:tc>
        <w:tc>
          <w:tcPr>
            <w:tcW w:w="260" w:type="pct"/>
            <w:hideMark/>
          </w:tcPr>
          <w:p w14:paraId="07D7B87A" w14:textId="77777777" w:rsidR="00A54FE1" w:rsidRPr="00A54FE1" w:rsidRDefault="00A54FE1" w:rsidP="00A54FE1">
            <w:pPr>
              <w:rPr>
                <w:sz w:val="16"/>
                <w:szCs w:val="16"/>
              </w:rPr>
            </w:pPr>
            <w:r w:rsidRPr="00A54FE1">
              <w:rPr>
                <w:sz w:val="16"/>
                <w:szCs w:val="16"/>
              </w:rPr>
              <w:t> </w:t>
            </w:r>
          </w:p>
        </w:tc>
        <w:tc>
          <w:tcPr>
            <w:tcW w:w="544" w:type="pct"/>
            <w:hideMark/>
          </w:tcPr>
          <w:p w14:paraId="79CCD8D0" w14:textId="77777777" w:rsidR="00A54FE1" w:rsidRPr="00A54FE1" w:rsidRDefault="00A54FE1" w:rsidP="00A54FE1">
            <w:pPr>
              <w:jc w:val="right"/>
              <w:rPr>
                <w:sz w:val="16"/>
                <w:szCs w:val="16"/>
              </w:rPr>
            </w:pPr>
            <w:r w:rsidRPr="00A54FE1">
              <w:rPr>
                <w:sz w:val="16"/>
                <w:szCs w:val="16"/>
              </w:rPr>
              <w:t>472,0</w:t>
            </w:r>
          </w:p>
        </w:tc>
        <w:tc>
          <w:tcPr>
            <w:tcW w:w="522" w:type="pct"/>
            <w:hideMark/>
          </w:tcPr>
          <w:p w14:paraId="42A6A21E" w14:textId="77777777" w:rsidR="00A54FE1" w:rsidRPr="00A54FE1" w:rsidRDefault="00A54FE1" w:rsidP="00A54FE1">
            <w:pPr>
              <w:jc w:val="right"/>
              <w:rPr>
                <w:sz w:val="16"/>
                <w:szCs w:val="16"/>
              </w:rPr>
            </w:pPr>
            <w:r w:rsidRPr="00A54FE1">
              <w:rPr>
                <w:sz w:val="16"/>
                <w:szCs w:val="16"/>
              </w:rPr>
              <w:t>572,0</w:t>
            </w:r>
          </w:p>
        </w:tc>
        <w:tc>
          <w:tcPr>
            <w:tcW w:w="620" w:type="pct"/>
            <w:hideMark/>
          </w:tcPr>
          <w:p w14:paraId="0DA62ACC" w14:textId="77777777" w:rsidR="00A54FE1" w:rsidRPr="00A54FE1" w:rsidRDefault="00A54FE1" w:rsidP="00A54FE1">
            <w:pPr>
              <w:jc w:val="right"/>
              <w:rPr>
                <w:sz w:val="16"/>
                <w:szCs w:val="16"/>
              </w:rPr>
            </w:pPr>
            <w:r w:rsidRPr="00A54FE1">
              <w:rPr>
                <w:sz w:val="16"/>
                <w:szCs w:val="16"/>
              </w:rPr>
              <w:t>672,0</w:t>
            </w:r>
          </w:p>
        </w:tc>
      </w:tr>
      <w:tr w:rsidR="009B01C2" w:rsidRPr="00A54FE1" w14:paraId="36B7ECDA" w14:textId="77777777" w:rsidTr="00E50441">
        <w:trPr>
          <w:trHeight w:val="255"/>
        </w:trPr>
        <w:tc>
          <w:tcPr>
            <w:tcW w:w="1386" w:type="pct"/>
            <w:hideMark/>
          </w:tcPr>
          <w:p w14:paraId="23A313DC" w14:textId="77777777" w:rsidR="00A54FE1" w:rsidRPr="00A54FE1" w:rsidRDefault="00A54FE1" w:rsidP="00A54FE1">
            <w:pPr>
              <w:rPr>
                <w:sz w:val="16"/>
                <w:szCs w:val="16"/>
              </w:rPr>
            </w:pPr>
            <w:r w:rsidRPr="00A54FE1">
              <w:rPr>
                <w:sz w:val="16"/>
                <w:szCs w:val="16"/>
              </w:rPr>
              <w:t>Национальная экономика</w:t>
            </w:r>
          </w:p>
        </w:tc>
        <w:tc>
          <w:tcPr>
            <w:tcW w:w="203" w:type="pct"/>
            <w:hideMark/>
          </w:tcPr>
          <w:p w14:paraId="423DABCC" w14:textId="77777777" w:rsidR="00A54FE1" w:rsidRPr="00A54FE1" w:rsidRDefault="00A54FE1" w:rsidP="00A54FE1">
            <w:pPr>
              <w:rPr>
                <w:sz w:val="16"/>
                <w:szCs w:val="16"/>
              </w:rPr>
            </w:pPr>
            <w:r w:rsidRPr="00A54FE1">
              <w:rPr>
                <w:sz w:val="16"/>
                <w:szCs w:val="16"/>
              </w:rPr>
              <w:t>18</w:t>
            </w:r>
          </w:p>
        </w:tc>
        <w:tc>
          <w:tcPr>
            <w:tcW w:w="149" w:type="pct"/>
            <w:hideMark/>
          </w:tcPr>
          <w:p w14:paraId="52F498E2" w14:textId="77777777" w:rsidR="00A54FE1" w:rsidRPr="00A54FE1" w:rsidRDefault="00A54FE1" w:rsidP="00A54FE1">
            <w:pPr>
              <w:rPr>
                <w:sz w:val="16"/>
                <w:szCs w:val="16"/>
              </w:rPr>
            </w:pPr>
            <w:r w:rsidRPr="00A54FE1">
              <w:rPr>
                <w:sz w:val="16"/>
                <w:szCs w:val="16"/>
              </w:rPr>
              <w:t>1</w:t>
            </w:r>
          </w:p>
        </w:tc>
        <w:tc>
          <w:tcPr>
            <w:tcW w:w="233" w:type="pct"/>
            <w:hideMark/>
          </w:tcPr>
          <w:p w14:paraId="0C9A05E6" w14:textId="77777777" w:rsidR="00A54FE1" w:rsidRPr="00A54FE1" w:rsidRDefault="00A54FE1" w:rsidP="00A54FE1">
            <w:pPr>
              <w:rPr>
                <w:sz w:val="16"/>
                <w:szCs w:val="16"/>
              </w:rPr>
            </w:pPr>
            <w:r w:rsidRPr="00A54FE1">
              <w:rPr>
                <w:sz w:val="16"/>
                <w:szCs w:val="16"/>
              </w:rPr>
              <w:t>01</w:t>
            </w:r>
          </w:p>
        </w:tc>
        <w:tc>
          <w:tcPr>
            <w:tcW w:w="347" w:type="pct"/>
            <w:hideMark/>
          </w:tcPr>
          <w:p w14:paraId="0BE0FC55" w14:textId="77777777" w:rsidR="00A54FE1" w:rsidRPr="00A54FE1" w:rsidRDefault="00A54FE1" w:rsidP="00A54FE1">
            <w:pPr>
              <w:rPr>
                <w:sz w:val="16"/>
                <w:szCs w:val="16"/>
              </w:rPr>
            </w:pPr>
            <w:r w:rsidRPr="00A54FE1">
              <w:rPr>
                <w:sz w:val="16"/>
                <w:szCs w:val="16"/>
              </w:rPr>
              <w:t>42070</w:t>
            </w:r>
          </w:p>
        </w:tc>
        <w:tc>
          <w:tcPr>
            <w:tcW w:w="273" w:type="pct"/>
            <w:hideMark/>
          </w:tcPr>
          <w:p w14:paraId="513D100F" w14:textId="77777777" w:rsidR="00A54FE1" w:rsidRPr="00A54FE1" w:rsidRDefault="00A54FE1" w:rsidP="00A54FE1">
            <w:pPr>
              <w:rPr>
                <w:sz w:val="16"/>
                <w:szCs w:val="16"/>
              </w:rPr>
            </w:pPr>
            <w:r w:rsidRPr="00A54FE1">
              <w:rPr>
                <w:sz w:val="16"/>
                <w:szCs w:val="16"/>
              </w:rPr>
              <w:t>240</w:t>
            </w:r>
          </w:p>
        </w:tc>
        <w:tc>
          <w:tcPr>
            <w:tcW w:w="223" w:type="pct"/>
            <w:hideMark/>
          </w:tcPr>
          <w:p w14:paraId="2E9DFEB8" w14:textId="77777777" w:rsidR="00A54FE1" w:rsidRPr="00A54FE1" w:rsidRDefault="00A54FE1" w:rsidP="00A54FE1">
            <w:pPr>
              <w:rPr>
                <w:sz w:val="16"/>
                <w:szCs w:val="16"/>
              </w:rPr>
            </w:pPr>
            <w:r w:rsidRPr="00A54FE1">
              <w:rPr>
                <w:sz w:val="16"/>
                <w:szCs w:val="16"/>
              </w:rPr>
              <w:t>04</w:t>
            </w:r>
          </w:p>
        </w:tc>
        <w:tc>
          <w:tcPr>
            <w:tcW w:w="240" w:type="pct"/>
            <w:hideMark/>
          </w:tcPr>
          <w:p w14:paraId="7E41A890" w14:textId="77777777" w:rsidR="00A54FE1" w:rsidRPr="00A54FE1" w:rsidRDefault="00A54FE1" w:rsidP="00A54FE1">
            <w:pPr>
              <w:rPr>
                <w:sz w:val="16"/>
                <w:szCs w:val="16"/>
              </w:rPr>
            </w:pPr>
            <w:r w:rsidRPr="00A54FE1">
              <w:rPr>
                <w:sz w:val="16"/>
                <w:szCs w:val="16"/>
              </w:rPr>
              <w:t> </w:t>
            </w:r>
          </w:p>
        </w:tc>
        <w:tc>
          <w:tcPr>
            <w:tcW w:w="260" w:type="pct"/>
            <w:hideMark/>
          </w:tcPr>
          <w:p w14:paraId="37ECA6B5" w14:textId="77777777" w:rsidR="00A54FE1" w:rsidRPr="00A54FE1" w:rsidRDefault="00A54FE1" w:rsidP="00A54FE1">
            <w:pPr>
              <w:rPr>
                <w:sz w:val="16"/>
                <w:szCs w:val="16"/>
              </w:rPr>
            </w:pPr>
            <w:r w:rsidRPr="00A54FE1">
              <w:rPr>
                <w:sz w:val="16"/>
                <w:szCs w:val="16"/>
              </w:rPr>
              <w:t> </w:t>
            </w:r>
          </w:p>
        </w:tc>
        <w:tc>
          <w:tcPr>
            <w:tcW w:w="544" w:type="pct"/>
            <w:hideMark/>
          </w:tcPr>
          <w:p w14:paraId="0CC4341D" w14:textId="77777777" w:rsidR="00A54FE1" w:rsidRPr="00A54FE1" w:rsidRDefault="00A54FE1" w:rsidP="00A54FE1">
            <w:pPr>
              <w:jc w:val="right"/>
              <w:rPr>
                <w:sz w:val="16"/>
                <w:szCs w:val="16"/>
              </w:rPr>
            </w:pPr>
            <w:r w:rsidRPr="00A54FE1">
              <w:rPr>
                <w:sz w:val="16"/>
                <w:szCs w:val="16"/>
              </w:rPr>
              <w:t>472,0</w:t>
            </w:r>
          </w:p>
        </w:tc>
        <w:tc>
          <w:tcPr>
            <w:tcW w:w="522" w:type="pct"/>
            <w:hideMark/>
          </w:tcPr>
          <w:p w14:paraId="5E100584" w14:textId="77777777" w:rsidR="00A54FE1" w:rsidRPr="00A54FE1" w:rsidRDefault="00A54FE1" w:rsidP="00A54FE1">
            <w:pPr>
              <w:jc w:val="right"/>
              <w:rPr>
                <w:sz w:val="16"/>
                <w:szCs w:val="16"/>
              </w:rPr>
            </w:pPr>
            <w:r w:rsidRPr="00A54FE1">
              <w:rPr>
                <w:sz w:val="16"/>
                <w:szCs w:val="16"/>
              </w:rPr>
              <w:t>572,0</w:t>
            </w:r>
          </w:p>
        </w:tc>
        <w:tc>
          <w:tcPr>
            <w:tcW w:w="620" w:type="pct"/>
            <w:hideMark/>
          </w:tcPr>
          <w:p w14:paraId="27B06FA6" w14:textId="77777777" w:rsidR="00A54FE1" w:rsidRPr="00A54FE1" w:rsidRDefault="00A54FE1" w:rsidP="00A54FE1">
            <w:pPr>
              <w:jc w:val="right"/>
              <w:rPr>
                <w:sz w:val="16"/>
                <w:szCs w:val="16"/>
              </w:rPr>
            </w:pPr>
            <w:r w:rsidRPr="00A54FE1">
              <w:rPr>
                <w:sz w:val="16"/>
                <w:szCs w:val="16"/>
              </w:rPr>
              <w:t>672,0</w:t>
            </w:r>
          </w:p>
        </w:tc>
      </w:tr>
      <w:tr w:rsidR="009B01C2" w:rsidRPr="00A54FE1" w14:paraId="59DB4B12" w14:textId="77777777" w:rsidTr="00E50441">
        <w:trPr>
          <w:trHeight w:val="255"/>
        </w:trPr>
        <w:tc>
          <w:tcPr>
            <w:tcW w:w="1386" w:type="pct"/>
            <w:hideMark/>
          </w:tcPr>
          <w:p w14:paraId="49062DDA" w14:textId="77777777" w:rsidR="00A54FE1" w:rsidRPr="00A54FE1" w:rsidRDefault="00A54FE1" w:rsidP="00A54FE1">
            <w:pPr>
              <w:rPr>
                <w:sz w:val="16"/>
                <w:szCs w:val="16"/>
              </w:rPr>
            </w:pPr>
            <w:r w:rsidRPr="00A54FE1">
              <w:rPr>
                <w:sz w:val="16"/>
                <w:szCs w:val="16"/>
              </w:rPr>
              <w:t>Связь и информатика</w:t>
            </w:r>
          </w:p>
        </w:tc>
        <w:tc>
          <w:tcPr>
            <w:tcW w:w="203" w:type="pct"/>
            <w:hideMark/>
          </w:tcPr>
          <w:p w14:paraId="0D19E90D" w14:textId="77777777" w:rsidR="00A54FE1" w:rsidRPr="00A54FE1" w:rsidRDefault="00A54FE1" w:rsidP="00A54FE1">
            <w:pPr>
              <w:rPr>
                <w:sz w:val="16"/>
                <w:szCs w:val="16"/>
              </w:rPr>
            </w:pPr>
            <w:r w:rsidRPr="00A54FE1">
              <w:rPr>
                <w:sz w:val="16"/>
                <w:szCs w:val="16"/>
              </w:rPr>
              <w:t>18</w:t>
            </w:r>
          </w:p>
        </w:tc>
        <w:tc>
          <w:tcPr>
            <w:tcW w:w="149" w:type="pct"/>
            <w:hideMark/>
          </w:tcPr>
          <w:p w14:paraId="360E5DEE" w14:textId="77777777" w:rsidR="00A54FE1" w:rsidRPr="00A54FE1" w:rsidRDefault="00A54FE1" w:rsidP="00A54FE1">
            <w:pPr>
              <w:rPr>
                <w:sz w:val="16"/>
                <w:szCs w:val="16"/>
              </w:rPr>
            </w:pPr>
            <w:r w:rsidRPr="00A54FE1">
              <w:rPr>
                <w:sz w:val="16"/>
                <w:szCs w:val="16"/>
              </w:rPr>
              <w:t>1</w:t>
            </w:r>
          </w:p>
        </w:tc>
        <w:tc>
          <w:tcPr>
            <w:tcW w:w="233" w:type="pct"/>
            <w:hideMark/>
          </w:tcPr>
          <w:p w14:paraId="603654DE" w14:textId="77777777" w:rsidR="00A54FE1" w:rsidRPr="00A54FE1" w:rsidRDefault="00A54FE1" w:rsidP="00A54FE1">
            <w:pPr>
              <w:rPr>
                <w:sz w:val="16"/>
                <w:szCs w:val="16"/>
              </w:rPr>
            </w:pPr>
            <w:r w:rsidRPr="00A54FE1">
              <w:rPr>
                <w:sz w:val="16"/>
                <w:szCs w:val="16"/>
              </w:rPr>
              <w:t>01</w:t>
            </w:r>
          </w:p>
        </w:tc>
        <w:tc>
          <w:tcPr>
            <w:tcW w:w="347" w:type="pct"/>
            <w:hideMark/>
          </w:tcPr>
          <w:p w14:paraId="1F62A796" w14:textId="77777777" w:rsidR="00A54FE1" w:rsidRPr="00A54FE1" w:rsidRDefault="00A54FE1" w:rsidP="00A54FE1">
            <w:pPr>
              <w:rPr>
                <w:sz w:val="16"/>
                <w:szCs w:val="16"/>
              </w:rPr>
            </w:pPr>
            <w:r w:rsidRPr="00A54FE1">
              <w:rPr>
                <w:sz w:val="16"/>
                <w:szCs w:val="16"/>
              </w:rPr>
              <w:t>42070</w:t>
            </w:r>
          </w:p>
        </w:tc>
        <w:tc>
          <w:tcPr>
            <w:tcW w:w="273" w:type="pct"/>
            <w:hideMark/>
          </w:tcPr>
          <w:p w14:paraId="26C3DE4A" w14:textId="77777777" w:rsidR="00A54FE1" w:rsidRPr="00A54FE1" w:rsidRDefault="00A54FE1" w:rsidP="00A54FE1">
            <w:pPr>
              <w:rPr>
                <w:sz w:val="16"/>
                <w:szCs w:val="16"/>
              </w:rPr>
            </w:pPr>
            <w:r w:rsidRPr="00A54FE1">
              <w:rPr>
                <w:sz w:val="16"/>
                <w:szCs w:val="16"/>
              </w:rPr>
              <w:t>240</w:t>
            </w:r>
          </w:p>
        </w:tc>
        <w:tc>
          <w:tcPr>
            <w:tcW w:w="223" w:type="pct"/>
            <w:hideMark/>
          </w:tcPr>
          <w:p w14:paraId="43338A95" w14:textId="77777777" w:rsidR="00A54FE1" w:rsidRPr="00A54FE1" w:rsidRDefault="00A54FE1" w:rsidP="00A54FE1">
            <w:pPr>
              <w:rPr>
                <w:sz w:val="16"/>
                <w:szCs w:val="16"/>
              </w:rPr>
            </w:pPr>
            <w:r w:rsidRPr="00A54FE1">
              <w:rPr>
                <w:sz w:val="16"/>
                <w:szCs w:val="16"/>
              </w:rPr>
              <w:t>04</w:t>
            </w:r>
          </w:p>
        </w:tc>
        <w:tc>
          <w:tcPr>
            <w:tcW w:w="240" w:type="pct"/>
            <w:hideMark/>
          </w:tcPr>
          <w:p w14:paraId="2B585DD5" w14:textId="77777777" w:rsidR="00A54FE1" w:rsidRPr="00A54FE1" w:rsidRDefault="00A54FE1" w:rsidP="00A54FE1">
            <w:pPr>
              <w:rPr>
                <w:sz w:val="16"/>
                <w:szCs w:val="16"/>
              </w:rPr>
            </w:pPr>
            <w:r w:rsidRPr="00A54FE1">
              <w:rPr>
                <w:sz w:val="16"/>
                <w:szCs w:val="16"/>
              </w:rPr>
              <w:t>10</w:t>
            </w:r>
          </w:p>
        </w:tc>
        <w:tc>
          <w:tcPr>
            <w:tcW w:w="260" w:type="pct"/>
            <w:hideMark/>
          </w:tcPr>
          <w:p w14:paraId="781476D6" w14:textId="77777777" w:rsidR="00A54FE1" w:rsidRPr="00A54FE1" w:rsidRDefault="00A54FE1" w:rsidP="00A54FE1">
            <w:pPr>
              <w:rPr>
                <w:sz w:val="16"/>
                <w:szCs w:val="16"/>
              </w:rPr>
            </w:pPr>
            <w:r w:rsidRPr="00A54FE1">
              <w:rPr>
                <w:sz w:val="16"/>
                <w:szCs w:val="16"/>
              </w:rPr>
              <w:t> </w:t>
            </w:r>
          </w:p>
        </w:tc>
        <w:tc>
          <w:tcPr>
            <w:tcW w:w="544" w:type="pct"/>
            <w:hideMark/>
          </w:tcPr>
          <w:p w14:paraId="441FF45E" w14:textId="77777777" w:rsidR="00A54FE1" w:rsidRPr="00A54FE1" w:rsidRDefault="00A54FE1" w:rsidP="00A54FE1">
            <w:pPr>
              <w:jc w:val="right"/>
              <w:rPr>
                <w:sz w:val="16"/>
                <w:szCs w:val="16"/>
              </w:rPr>
            </w:pPr>
            <w:r w:rsidRPr="00A54FE1">
              <w:rPr>
                <w:sz w:val="16"/>
                <w:szCs w:val="16"/>
              </w:rPr>
              <w:t>472,0</w:t>
            </w:r>
          </w:p>
        </w:tc>
        <w:tc>
          <w:tcPr>
            <w:tcW w:w="522" w:type="pct"/>
            <w:hideMark/>
          </w:tcPr>
          <w:p w14:paraId="18EE811C" w14:textId="77777777" w:rsidR="00A54FE1" w:rsidRPr="00A54FE1" w:rsidRDefault="00A54FE1" w:rsidP="00A54FE1">
            <w:pPr>
              <w:jc w:val="right"/>
              <w:rPr>
                <w:sz w:val="16"/>
                <w:szCs w:val="16"/>
              </w:rPr>
            </w:pPr>
            <w:r w:rsidRPr="00A54FE1">
              <w:rPr>
                <w:sz w:val="16"/>
                <w:szCs w:val="16"/>
              </w:rPr>
              <w:t>572,0</w:t>
            </w:r>
          </w:p>
        </w:tc>
        <w:tc>
          <w:tcPr>
            <w:tcW w:w="620" w:type="pct"/>
            <w:hideMark/>
          </w:tcPr>
          <w:p w14:paraId="10DBC32D" w14:textId="77777777" w:rsidR="00A54FE1" w:rsidRPr="00A54FE1" w:rsidRDefault="00A54FE1" w:rsidP="00A54FE1">
            <w:pPr>
              <w:jc w:val="right"/>
              <w:rPr>
                <w:sz w:val="16"/>
                <w:szCs w:val="16"/>
              </w:rPr>
            </w:pPr>
            <w:r w:rsidRPr="00A54FE1">
              <w:rPr>
                <w:sz w:val="16"/>
                <w:szCs w:val="16"/>
              </w:rPr>
              <w:t>672,0</w:t>
            </w:r>
          </w:p>
        </w:tc>
      </w:tr>
      <w:tr w:rsidR="009B01C2" w:rsidRPr="00A54FE1" w14:paraId="2F22A0AD" w14:textId="77777777" w:rsidTr="00E50441">
        <w:trPr>
          <w:trHeight w:val="450"/>
        </w:trPr>
        <w:tc>
          <w:tcPr>
            <w:tcW w:w="1386" w:type="pct"/>
            <w:hideMark/>
          </w:tcPr>
          <w:p w14:paraId="4CDBD472"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2871EA43" w14:textId="77777777" w:rsidR="00A54FE1" w:rsidRPr="00A54FE1" w:rsidRDefault="00A54FE1" w:rsidP="00A54FE1">
            <w:pPr>
              <w:rPr>
                <w:sz w:val="16"/>
                <w:szCs w:val="16"/>
              </w:rPr>
            </w:pPr>
            <w:r w:rsidRPr="00A54FE1">
              <w:rPr>
                <w:sz w:val="16"/>
                <w:szCs w:val="16"/>
              </w:rPr>
              <w:t>18</w:t>
            </w:r>
          </w:p>
        </w:tc>
        <w:tc>
          <w:tcPr>
            <w:tcW w:w="149" w:type="pct"/>
            <w:hideMark/>
          </w:tcPr>
          <w:p w14:paraId="3534E5CE" w14:textId="77777777" w:rsidR="00A54FE1" w:rsidRPr="00A54FE1" w:rsidRDefault="00A54FE1" w:rsidP="00A54FE1">
            <w:pPr>
              <w:rPr>
                <w:sz w:val="16"/>
                <w:szCs w:val="16"/>
              </w:rPr>
            </w:pPr>
            <w:r w:rsidRPr="00A54FE1">
              <w:rPr>
                <w:sz w:val="16"/>
                <w:szCs w:val="16"/>
              </w:rPr>
              <w:t>1</w:t>
            </w:r>
          </w:p>
        </w:tc>
        <w:tc>
          <w:tcPr>
            <w:tcW w:w="233" w:type="pct"/>
            <w:hideMark/>
          </w:tcPr>
          <w:p w14:paraId="4960E507" w14:textId="77777777" w:rsidR="00A54FE1" w:rsidRPr="00A54FE1" w:rsidRDefault="00A54FE1" w:rsidP="00A54FE1">
            <w:pPr>
              <w:rPr>
                <w:sz w:val="16"/>
                <w:szCs w:val="16"/>
              </w:rPr>
            </w:pPr>
            <w:r w:rsidRPr="00A54FE1">
              <w:rPr>
                <w:sz w:val="16"/>
                <w:szCs w:val="16"/>
              </w:rPr>
              <w:t>01</w:t>
            </w:r>
          </w:p>
        </w:tc>
        <w:tc>
          <w:tcPr>
            <w:tcW w:w="347" w:type="pct"/>
            <w:hideMark/>
          </w:tcPr>
          <w:p w14:paraId="253F2B8A" w14:textId="77777777" w:rsidR="00A54FE1" w:rsidRPr="00A54FE1" w:rsidRDefault="00A54FE1" w:rsidP="00A54FE1">
            <w:pPr>
              <w:rPr>
                <w:sz w:val="16"/>
                <w:szCs w:val="16"/>
              </w:rPr>
            </w:pPr>
            <w:r w:rsidRPr="00A54FE1">
              <w:rPr>
                <w:sz w:val="16"/>
                <w:szCs w:val="16"/>
              </w:rPr>
              <w:t>42070</w:t>
            </w:r>
          </w:p>
        </w:tc>
        <w:tc>
          <w:tcPr>
            <w:tcW w:w="273" w:type="pct"/>
            <w:hideMark/>
          </w:tcPr>
          <w:p w14:paraId="0376197D" w14:textId="77777777" w:rsidR="00A54FE1" w:rsidRPr="00A54FE1" w:rsidRDefault="00A54FE1" w:rsidP="00A54FE1">
            <w:pPr>
              <w:rPr>
                <w:sz w:val="16"/>
                <w:szCs w:val="16"/>
              </w:rPr>
            </w:pPr>
            <w:r w:rsidRPr="00A54FE1">
              <w:rPr>
                <w:sz w:val="16"/>
                <w:szCs w:val="16"/>
              </w:rPr>
              <w:t>240</w:t>
            </w:r>
          </w:p>
        </w:tc>
        <w:tc>
          <w:tcPr>
            <w:tcW w:w="223" w:type="pct"/>
            <w:hideMark/>
          </w:tcPr>
          <w:p w14:paraId="64BC8768" w14:textId="77777777" w:rsidR="00A54FE1" w:rsidRPr="00A54FE1" w:rsidRDefault="00A54FE1" w:rsidP="00A54FE1">
            <w:pPr>
              <w:rPr>
                <w:sz w:val="16"/>
                <w:szCs w:val="16"/>
              </w:rPr>
            </w:pPr>
            <w:r w:rsidRPr="00A54FE1">
              <w:rPr>
                <w:sz w:val="16"/>
                <w:szCs w:val="16"/>
              </w:rPr>
              <w:t>04</w:t>
            </w:r>
          </w:p>
        </w:tc>
        <w:tc>
          <w:tcPr>
            <w:tcW w:w="240" w:type="pct"/>
            <w:hideMark/>
          </w:tcPr>
          <w:p w14:paraId="2FA3870F" w14:textId="77777777" w:rsidR="00A54FE1" w:rsidRPr="00A54FE1" w:rsidRDefault="00A54FE1" w:rsidP="00A54FE1">
            <w:pPr>
              <w:rPr>
                <w:sz w:val="16"/>
                <w:szCs w:val="16"/>
              </w:rPr>
            </w:pPr>
            <w:r w:rsidRPr="00A54FE1">
              <w:rPr>
                <w:sz w:val="16"/>
                <w:szCs w:val="16"/>
              </w:rPr>
              <w:t>10</w:t>
            </w:r>
          </w:p>
        </w:tc>
        <w:tc>
          <w:tcPr>
            <w:tcW w:w="260" w:type="pct"/>
            <w:hideMark/>
          </w:tcPr>
          <w:p w14:paraId="2F8121F7" w14:textId="77777777" w:rsidR="00A54FE1" w:rsidRPr="00A54FE1" w:rsidRDefault="00A54FE1" w:rsidP="00A54FE1">
            <w:pPr>
              <w:rPr>
                <w:sz w:val="16"/>
                <w:szCs w:val="16"/>
              </w:rPr>
            </w:pPr>
            <w:r w:rsidRPr="00A54FE1">
              <w:rPr>
                <w:sz w:val="16"/>
                <w:szCs w:val="16"/>
              </w:rPr>
              <w:t>900</w:t>
            </w:r>
          </w:p>
        </w:tc>
        <w:tc>
          <w:tcPr>
            <w:tcW w:w="544" w:type="pct"/>
            <w:hideMark/>
          </w:tcPr>
          <w:p w14:paraId="0800E091" w14:textId="77777777" w:rsidR="00A54FE1" w:rsidRPr="00A54FE1" w:rsidRDefault="00A54FE1" w:rsidP="00A54FE1">
            <w:pPr>
              <w:jc w:val="right"/>
              <w:rPr>
                <w:sz w:val="16"/>
                <w:szCs w:val="16"/>
              </w:rPr>
            </w:pPr>
            <w:r w:rsidRPr="00A54FE1">
              <w:rPr>
                <w:sz w:val="16"/>
                <w:szCs w:val="16"/>
              </w:rPr>
              <w:t>0,0</w:t>
            </w:r>
          </w:p>
        </w:tc>
        <w:tc>
          <w:tcPr>
            <w:tcW w:w="522" w:type="pct"/>
            <w:hideMark/>
          </w:tcPr>
          <w:p w14:paraId="24B3DA5E" w14:textId="77777777" w:rsidR="00A54FE1" w:rsidRPr="00A54FE1" w:rsidRDefault="00A54FE1" w:rsidP="00A54FE1">
            <w:pPr>
              <w:jc w:val="right"/>
              <w:rPr>
                <w:sz w:val="16"/>
                <w:szCs w:val="16"/>
              </w:rPr>
            </w:pPr>
            <w:r w:rsidRPr="00A54FE1">
              <w:rPr>
                <w:sz w:val="16"/>
                <w:szCs w:val="16"/>
              </w:rPr>
              <w:t>0,0</w:t>
            </w:r>
          </w:p>
        </w:tc>
        <w:tc>
          <w:tcPr>
            <w:tcW w:w="620" w:type="pct"/>
            <w:hideMark/>
          </w:tcPr>
          <w:p w14:paraId="22CD0AC3" w14:textId="77777777" w:rsidR="00A54FE1" w:rsidRPr="00A54FE1" w:rsidRDefault="00A54FE1" w:rsidP="00A54FE1">
            <w:pPr>
              <w:jc w:val="right"/>
              <w:rPr>
                <w:sz w:val="16"/>
                <w:szCs w:val="16"/>
              </w:rPr>
            </w:pPr>
            <w:r w:rsidRPr="00A54FE1">
              <w:rPr>
                <w:sz w:val="16"/>
                <w:szCs w:val="16"/>
              </w:rPr>
              <w:t>0,0</w:t>
            </w:r>
          </w:p>
        </w:tc>
      </w:tr>
      <w:tr w:rsidR="009B01C2" w:rsidRPr="00A54FE1" w14:paraId="3BFEE325" w14:textId="77777777" w:rsidTr="00E50441">
        <w:trPr>
          <w:trHeight w:val="675"/>
        </w:trPr>
        <w:tc>
          <w:tcPr>
            <w:tcW w:w="1386" w:type="pct"/>
            <w:hideMark/>
          </w:tcPr>
          <w:p w14:paraId="5E7ACB69"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27DA6EB0" w14:textId="77777777" w:rsidR="00A54FE1" w:rsidRPr="00A54FE1" w:rsidRDefault="00A54FE1" w:rsidP="00A54FE1">
            <w:pPr>
              <w:rPr>
                <w:sz w:val="16"/>
                <w:szCs w:val="16"/>
              </w:rPr>
            </w:pPr>
            <w:r w:rsidRPr="00A54FE1">
              <w:rPr>
                <w:sz w:val="16"/>
                <w:szCs w:val="16"/>
              </w:rPr>
              <w:t>18</w:t>
            </w:r>
          </w:p>
        </w:tc>
        <w:tc>
          <w:tcPr>
            <w:tcW w:w="149" w:type="pct"/>
            <w:hideMark/>
          </w:tcPr>
          <w:p w14:paraId="01D50CDD" w14:textId="77777777" w:rsidR="00A54FE1" w:rsidRPr="00A54FE1" w:rsidRDefault="00A54FE1" w:rsidP="00A54FE1">
            <w:pPr>
              <w:rPr>
                <w:sz w:val="16"/>
                <w:szCs w:val="16"/>
              </w:rPr>
            </w:pPr>
            <w:r w:rsidRPr="00A54FE1">
              <w:rPr>
                <w:sz w:val="16"/>
                <w:szCs w:val="16"/>
              </w:rPr>
              <w:t>1</w:t>
            </w:r>
          </w:p>
        </w:tc>
        <w:tc>
          <w:tcPr>
            <w:tcW w:w="233" w:type="pct"/>
            <w:hideMark/>
          </w:tcPr>
          <w:p w14:paraId="655B333B" w14:textId="77777777" w:rsidR="00A54FE1" w:rsidRPr="00A54FE1" w:rsidRDefault="00A54FE1" w:rsidP="00A54FE1">
            <w:pPr>
              <w:rPr>
                <w:sz w:val="16"/>
                <w:szCs w:val="16"/>
              </w:rPr>
            </w:pPr>
            <w:r w:rsidRPr="00A54FE1">
              <w:rPr>
                <w:sz w:val="16"/>
                <w:szCs w:val="16"/>
              </w:rPr>
              <w:t>01</w:t>
            </w:r>
          </w:p>
        </w:tc>
        <w:tc>
          <w:tcPr>
            <w:tcW w:w="347" w:type="pct"/>
            <w:hideMark/>
          </w:tcPr>
          <w:p w14:paraId="76C93A12" w14:textId="77777777" w:rsidR="00A54FE1" w:rsidRPr="00A54FE1" w:rsidRDefault="00A54FE1" w:rsidP="00A54FE1">
            <w:pPr>
              <w:rPr>
                <w:sz w:val="16"/>
                <w:szCs w:val="16"/>
              </w:rPr>
            </w:pPr>
            <w:r w:rsidRPr="00A54FE1">
              <w:rPr>
                <w:sz w:val="16"/>
                <w:szCs w:val="16"/>
              </w:rPr>
              <w:t>42070</w:t>
            </w:r>
          </w:p>
        </w:tc>
        <w:tc>
          <w:tcPr>
            <w:tcW w:w="273" w:type="pct"/>
            <w:hideMark/>
          </w:tcPr>
          <w:p w14:paraId="20C5BB01" w14:textId="77777777" w:rsidR="00A54FE1" w:rsidRPr="00A54FE1" w:rsidRDefault="00A54FE1" w:rsidP="00A54FE1">
            <w:pPr>
              <w:rPr>
                <w:sz w:val="16"/>
                <w:szCs w:val="16"/>
              </w:rPr>
            </w:pPr>
            <w:r w:rsidRPr="00A54FE1">
              <w:rPr>
                <w:sz w:val="16"/>
                <w:szCs w:val="16"/>
              </w:rPr>
              <w:t>240</w:t>
            </w:r>
          </w:p>
        </w:tc>
        <w:tc>
          <w:tcPr>
            <w:tcW w:w="223" w:type="pct"/>
            <w:hideMark/>
          </w:tcPr>
          <w:p w14:paraId="5CA3CF95" w14:textId="77777777" w:rsidR="00A54FE1" w:rsidRPr="00A54FE1" w:rsidRDefault="00A54FE1" w:rsidP="00A54FE1">
            <w:pPr>
              <w:rPr>
                <w:sz w:val="16"/>
                <w:szCs w:val="16"/>
              </w:rPr>
            </w:pPr>
            <w:r w:rsidRPr="00A54FE1">
              <w:rPr>
                <w:sz w:val="16"/>
                <w:szCs w:val="16"/>
              </w:rPr>
              <w:t>04</w:t>
            </w:r>
          </w:p>
        </w:tc>
        <w:tc>
          <w:tcPr>
            <w:tcW w:w="240" w:type="pct"/>
            <w:hideMark/>
          </w:tcPr>
          <w:p w14:paraId="135F6624" w14:textId="77777777" w:rsidR="00A54FE1" w:rsidRPr="00A54FE1" w:rsidRDefault="00A54FE1" w:rsidP="00A54FE1">
            <w:pPr>
              <w:rPr>
                <w:sz w:val="16"/>
                <w:szCs w:val="16"/>
              </w:rPr>
            </w:pPr>
            <w:r w:rsidRPr="00A54FE1">
              <w:rPr>
                <w:sz w:val="16"/>
                <w:szCs w:val="16"/>
              </w:rPr>
              <w:t>10</w:t>
            </w:r>
          </w:p>
        </w:tc>
        <w:tc>
          <w:tcPr>
            <w:tcW w:w="260" w:type="pct"/>
            <w:hideMark/>
          </w:tcPr>
          <w:p w14:paraId="4DDE32D7" w14:textId="77777777" w:rsidR="00A54FE1" w:rsidRPr="00A54FE1" w:rsidRDefault="00A54FE1" w:rsidP="00A54FE1">
            <w:pPr>
              <w:rPr>
                <w:sz w:val="16"/>
                <w:szCs w:val="16"/>
              </w:rPr>
            </w:pPr>
            <w:r w:rsidRPr="00A54FE1">
              <w:rPr>
                <w:sz w:val="16"/>
                <w:szCs w:val="16"/>
              </w:rPr>
              <w:t>901</w:t>
            </w:r>
          </w:p>
        </w:tc>
        <w:tc>
          <w:tcPr>
            <w:tcW w:w="544" w:type="pct"/>
            <w:hideMark/>
          </w:tcPr>
          <w:p w14:paraId="6051520C" w14:textId="77777777" w:rsidR="00A54FE1" w:rsidRPr="00A54FE1" w:rsidRDefault="00A54FE1" w:rsidP="00A54FE1">
            <w:pPr>
              <w:jc w:val="right"/>
              <w:rPr>
                <w:sz w:val="16"/>
                <w:szCs w:val="16"/>
              </w:rPr>
            </w:pPr>
            <w:r w:rsidRPr="00A54FE1">
              <w:rPr>
                <w:sz w:val="16"/>
                <w:szCs w:val="16"/>
              </w:rPr>
              <w:t>472,0</w:t>
            </w:r>
          </w:p>
        </w:tc>
        <w:tc>
          <w:tcPr>
            <w:tcW w:w="522" w:type="pct"/>
            <w:hideMark/>
          </w:tcPr>
          <w:p w14:paraId="2AC57E70" w14:textId="77777777" w:rsidR="00A54FE1" w:rsidRPr="00A54FE1" w:rsidRDefault="00A54FE1" w:rsidP="00A54FE1">
            <w:pPr>
              <w:jc w:val="right"/>
              <w:rPr>
                <w:sz w:val="16"/>
                <w:szCs w:val="16"/>
              </w:rPr>
            </w:pPr>
            <w:r w:rsidRPr="00A54FE1">
              <w:rPr>
                <w:sz w:val="16"/>
                <w:szCs w:val="16"/>
              </w:rPr>
              <w:t>572,0</w:t>
            </w:r>
          </w:p>
        </w:tc>
        <w:tc>
          <w:tcPr>
            <w:tcW w:w="620" w:type="pct"/>
            <w:hideMark/>
          </w:tcPr>
          <w:p w14:paraId="75904DA0" w14:textId="77777777" w:rsidR="00A54FE1" w:rsidRPr="00A54FE1" w:rsidRDefault="00A54FE1" w:rsidP="00A54FE1">
            <w:pPr>
              <w:jc w:val="right"/>
              <w:rPr>
                <w:sz w:val="16"/>
                <w:szCs w:val="16"/>
              </w:rPr>
            </w:pPr>
            <w:r w:rsidRPr="00A54FE1">
              <w:rPr>
                <w:sz w:val="16"/>
                <w:szCs w:val="16"/>
              </w:rPr>
              <w:t>672,0</w:t>
            </w:r>
          </w:p>
        </w:tc>
      </w:tr>
      <w:tr w:rsidR="009B01C2" w:rsidRPr="00A54FE1" w14:paraId="224C97BE" w14:textId="77777777" w:rsidTr="00E50441">
        <w:trPr>
          <w:trHeight w:val="675"/>
        </w:trPr>
        <w:tc>
          <w:tcPr>
            <w:tcW w:w="1386" w:type="pct"/>
            <w:hideMark/>
          </w:tcPr>
          <w:p w14:paraId="3C5CCB33" w14:textId="77777777" w:rsidR="00A54FE1" w:rsidRPr="00A54FE1" w:rsidRDefault="00A54FE1" w:rsidP="00A54FE1">
            <w:pPr>
              <w:rPr>
                <w:sz w:val="16"/>
                <w:szCs w:val="16"/>
              </w:rPr>
            </w:pPr>
            <w:r w:rsidRPr="00A54FE1">
              <w:rPr>
                <w:sz w:val="16"/>
                <w:szCs w:val="16"/>
              </w:rPr>
              <w:t xml:space="preserve">Подпрограмма "Развитие электронного правительства в </w:t>
            </w:r>
            <w:proofErr w:type="spellStart"/>
            <w:r w:rsidRPr="00A54FE1">
              <w:rPr>
                <w:sz w:val="16"/>
                <w:szCs w:val="16"/>
              </w:rPr>
              <w:t>Чамзинском</w:t>
            </w:r>
            <w:proofErr w:type="spellEnd"/>
            <w:r w:rsidRPr="00A54FE1">
              <w:rPr>
                <w:sz w:val="16"/>
                <w:szCs w:val="16"/>
              </w:rPr>
              <w:t xml:space="preserve"> муниципальном районе Республики Мордовия"</w:t>
            </w:r>
          </w:p>
        </w:tc>
        <w:tc>
          <w:tcPr>
            <w:tcW w:w="203" w:type="pct"/>
            <w:hideMark/>
          </w:tcPr>
          <w:p w14:paraId="4EEC2550" w14:textId="77777777" w:rsidR="00A54FE1" w:rsidRPr="00A54FE1" w:rsidRDefault="00A54FE1" w:rsidP="00A54FE1">
            <w:pPr>
              <w:rPr>
                <w:sz w:val="16"/>
                <w:szCs w:val="16"/>
              </w:rPr>
            </w:pPr>
            <w:r w:rsidRPr="00A54FE1">
              <w:rPr>
                <w:sz w:val="16"/>
                <w:szCs w:val="16"/>
              </w:rPr>
              <w:t>18</w:t>
            </w:r>
          </w:p>
        </w:tc>
        <w:tc>
          <w:tcPr>
            <w:tcW w:w="149" w:type="pct"/>
            <w:hideMark/>
          </w:tcPr>
          <w:p w14:paraId="54605A55" w14:textId="77777777" w:rsidR="00A54FE1" w:rsidRPr="00A54FE1" w:rsidRDefault="00A54FE1" w:rsidP="00A54FE1">
            <w:pPr>
              <w:rPr>
                <w:sz w:val="16"/>
                <w:szCs w:val="16"/>
              </w:rPr>
            </w:pPr>
            <w:r w:rsidRPr="00A54FE1">
              <w:rPr>
                <w:sz w:val="16"/>
                <w:szCs w:val="16"/>
              </w:rPr>
              <w:t>2</w:t>
            </w:r>
          </w:p>
        </w:tc>
        <w:tc>
          <w:tcPr>
            <w:tcW w:w="233" w:type="pct"/>
            <w:hideMark/>
          </w:tcPr>
          <w:p w14:paraId="0F765AC7" w14:textId="77777777" w:rsidR="00A54FE1" w:rsidRPr="00A54FE1" w:rsidRDefault="00A54FE1" w:rsidP="00A54FE1">
            <w:pPr>
              <w:rPr>
                <w:sz w:val="16"/>
                <w:szCs w:val="16"/>
              </w:rPr>
            </w:pPr>
            <w:r w:rsidRPr="00A54FE1">
              <w:rPr>
                <w:sz w:val="16"/>
                <w:szCs w:val="16"/>
              </w:rPr>
              <w:t> </w:t>
            </w:r>
          </w:p>
        </w:tc>
        <w:tc>
          <w:tcPr>
            <w:tcW w:w="347" w:type="pct"/>
            <w:hideMark/>
          </w:tcPr>
          <w:p w14:paraId="4A854D59" w14:textId="77777777" w:rsidR="00A54FE1" w:rsidRPr="00A54FE1" w:rsidRDefault="00A54FE1" w:rsidP="00A54FE1">
            <w:pPr>
              <w:rPr>
                <w:sz w:val="16"/>
                <w:szCs w:val="16"/>
              </w:rPr>
            </w:pPr>
            <w:r w:rsidRPr="00A54FE1">
              <w:rPr>
                <w:sz w:val="16"/>
                <w:szCs w:val="16"/>
              </w:rPr>
              <w:t> </w:t>
            </w:r>
          </w:p>
        </w:tc>
        <w:tc>
          <w:tcPr>
            <w:tcW w:w="273" w:type="pct"/>
            <w:hideMark/>
          </w:tcPr>
          <w:p w14:paraId="76F52CFD" w14:textId="77777777" w:rsidR="00A54FE1" w:rsidRPr="00A54FE1" w:rsidRDefault="00A54FE1" w:rsidP="00A54FE1">
            <w:pPr>
              <w:rPr>
                <w:sz w:val="16"/>
                <w:szCs w:val="16"/>
              </w:rPr>
            </w:pPr>
            <w:r w:rsidRPr="00A54FE1">
              <w:rPr>
                <w:sz w:val="16"/>
                <w:szCs w:val="16"/>
              </w:rPr>
              <w:t> </w:t>
            </w:r>
          </w:p>
        </w:tc>
        <w:tc>
          <w:tcPr>
            <w:tcW w:w="223" w:type="pct"/>
            <w:hideMark/>
          </w:tcPr>
          <w:p w14:paraId="36CBE810" w14:textId="77777777" w:rsidR="00A54FE1" w:rsidRPr="00A54FE1" w:rsidRDefault="00A54FE1" w:rsidP="00A54FE1">
            <w:pPr>
              <w:rPr>
                <w:sz w:val="16"/>
                <w:szCs w:val="16"/>
              </w:rPr>
            </w:pPr>
            <w:r w:rsidRPr="00A54FE1">
              <w:rPr>
                <w:sz w:val="16"/>
                <w:szCs w:val="16"/>
              </w:rPr>
              <w:t> </w:t>
            </w:r>
          </w:p>
        </w:tc>
        <w:tc>
          <w:tcPr>
            <w:tcW w:w="240" w:type="pct"/>
            <w:hideMark/>
          </w:tcPr>
          <w:p w14:paraId="479274EB" w14:textId="77777777" w:rsidR="00A54FE1" w:rsidRPr="00A54FE1" w:rsidRDefault="00A54FE1" w:rsidP="00A54FE1">
            <w:pPr>
              <w:rPr>
                <w:sz w:val="16"/>
                <w:szCs w:val="16"/>
              </w:rPr>
            </w:pPr>
            <w:r w:rsidRPr="00A54FE1">
              <w:rPr>
                <w:sz w:val="16"/>
                <w:szCs w:val="16"/>
              </w:rPr>
              <w:t> </w:t>
            </w:r>
          </w:p>
        </w:tc>
        <w:tc>
          <w:tcPr>
            <w:tcW w:w="260" w:type="pct"/>
            <w:hideMark/>
          </w:tcPr>
          <w:p w14:paraId="589C43AC" w14:textId="77777777" w:rsidR="00A54FE1" w:rsidRPr="00A54FE1" w:rsidRDefault="00A54FE1" w:rsidP="00A54FE1">
            <w:pPr>
              <w:rPr>
                <w:sz w:val="16"/>
                <w:szCs w:val="16"/>
              </w:rPr>
            </w:pPr>
            <w:r w:rsidRPr="00A54FE1">
              <w:rPr>
                <w:sz w:val="16"/>
                <w:szCs w:val="16"/>
              </w:rPr>
              <w:t> </w:t>
            </w:r>
          </w:p>
        </w:tc>
        <w:tc>
          <w:tcPr>
            <w:tcW w:w="544" w:type="pct"/>
            <w:hideMark/>
          </w:tcPr>
          <w:p w14:paraId="7DDCF153" w14:textId="77777777" w:rsidR="00A54FE1" w:rsidRPr="00A54FE1" w:rsidRDefault="00A54FE1" w:rsidP="00A54FE1">
            <w:pPr>
              <w:jc w:val="right"/>
              <w:rPr>
                <w:sz w:val="16"/>
                <w:szCs w:val="16"/>
              </w:rPr>
            </w:pPr>
            <w:r w:rsidRPr="00A54FE1">
              <w:rPr>
                <w:sz w:val="16"/>
                <w:szCs w:val="16"/>
              </w:rPr>
              <w:t>0,0</w:t>
            </w:r>
          </w:p>
        </w:tc>
        <w:tc>
          <w:tcPr>
            <w:tcW w:w="522" w:type="pct"/>
            <w:hideMark/>
          </w:tcPr>
          <w:p w14:paraId="2023072C" w14:textId="77777777" w:rsidR="00A54FE1" w:rsidRPr="00A54FE1" w:rsidRDefault="00A54FE1" w:rsidP="00A54FE1">
            <w:pPr>
              <w:jc w:val="right"/>
              <w:rPr>
                <w:sz w:val="16"/>
                <w:szCs w:val="16"/>
              </w:rPr>
            </w:pPr>
            <w:r w:rsidRPr="00A54FE1">
              <w:rPr>
                <w:sz w:val="16"/>
                <w:szCs w:val="16"/>
              </w:rPr>
              <w:t>30,0</w:t>
            </w:r>
          </w:p>
        </w:tc>
        <w:tc>
          <w:tcPr>
            <w:tcW w:w="620" w:type="pct"/>
            <w:hideMark/>
          </w:tcPr>
          <w:p w14:paraId="7AD6ECEF" w14:textId="77777777" w:rsidR="00A54FE1" w:rsidRPr="00A54FE1" w:rsidRDefault="00A54FE1" w:rsidP="00A54FE1">
            <w:pPr>
              <w:jc w:val="right"/>
              <w:rPr>
                <w:sz w:val="16"/>
                <w:szCs w:val="16"/>
              </w:rPr>
            </w:pPr>
            <w:r w:rsidRPr="00A54FE1">
              <w:rPr>
                <w:sz w:val="16"/>
                <w:szCs w:val="16"/>
              </w:rPr>
              <w:t>90,0</w:t>
            </w:r>
          </w:p>
        </w:tc>
      </w:tr>
      <w:tr w:rsidR="009B01C2" w:rsidRPr="00A54FE1" w14:paraId="01D42B1A" w14:textId="77777777" w:rsidTr="00E50441">
        <w:trPr>
          <w:trHeight w:val="240"/>
        </w:trPr>
        <w:tc>
          <w:tcPr>
            <w:tcW w:w="1386" w:type="pct"/>
            <w:hideMark/>
          </w:tcPr>
          <w:p w14:paraId="6F6624DE" w14:textId="77777777" w:rsidR="00A54FE1" w:rsidRPr="00A54FE1" w:rsidRDefault="00A54FE1" w:rsidP="00A54FE1">
            <w:pPr>
              <w:rPr>
                <w:sz w:val="16"/>
                <w:szCs w:val="16"/>
              </w:rPr>
            </w:pPr>
            <w:r w:rsidRPr="00A54FE1">
              <w:rPr>
                <w:sz w:val="16"/>
                <w:szCs w:val="16"/>
              </w:rPr>
              <w:t>Основное мероприятие "Цифровое управление"</w:t>
            </w:r>
          </w:p>
        </w:tc>
        <w:tc>
          <w:tcPr>
            <w:tcW w:w="203" w:type="pct"/>
            <w:hideMark/>
          </w:tcPr>
          <w:p w14:paraId="3CA1587A" w14:textId="77777777" w:rsidR="00A54FE1" w:rsidRPr="00A54FE1" w:rsidRDefault="00A54FE1" w:rsidP="00A54FE1">
            <w:pPr>
              <w:rPr>
                <w:sz w:val="16"/>
                <w:szCs w:val="16"/>
              </w:rPr>
            </w:pPr>
            <w:r w:rsidRPr="00A54FE1">
              <w:rPr>
                <w:sz w:val="16"/>
                <w:szCs w:val="16"/>
              </w:rPr>
              <w:t>18</w:t>
            </w:r>
          </w:p>
        </w:tc>
        <w:tc>
          <w:tcPr>
            <w:tcW w:w="149" w:type="pct"/>
            <w:hideMark/>
          </w:tcPr>
          <w:p w14:paraId="14CC15AB" w14:textId="77777777" w:rsidR="00A54FE1" w:rsidRPr="00A54FE1" w:rsidRDefault="00A54FE1" w:rsidP="00A54FE1">
            <w:pPr>
              <w:rPr>
                <w:sz w:val="16"/>
                <w:szCs w:val="16"/>
              </w:rPr>
            </w:pPr>
            <w:r w:rsidRPr="00A54FE1">
              <w:rPr>
                <w:sz w:val="16"/>
                <w:szCs w:val="16"/>
              </w:rPr>
              <w:t>2</w:t>
            </w:r>
          </w:p>
        </w:tc>
        <w:tc>
          <w:tcPr>
            <w:tcW w:w="233" w:type="pct"/>
            <w:hideMark/>
          </w:tcPr>
          <w:p w14:paraId="7467F053" w14:textId="77777777" w:rsidR="00A54FE1" w:rsidRPr="00A54FE1" w:rsidRDefault="00A54FE1" w:rsidP="00A54FE1">
            <w:pPr>
              <w:rPr>
                <w:sz w:val="16"/>
                <w:szCs w:val="16"/>
              </w:rPr>
            </w:pPr>
            <w:r w:rsidRPr="00A54FE1">
              <w:rPr>
                <w:sz w:val="16"/>
                <w:szCs w:val="16"/>
              </w:rPr>
              <w:t>02</w:t>
            </w:r>
          </w:p>
        </w:tc>
        <w:tc>
          <w:tcPr>
            <w:tcW w:w="347" w:type="pct"/>
            <w:hideMark/>
          </w:tcPr>
          <w:p w14:paraId="527B8AA0" w14:textId="77777777" w:rsidR="00A54FE1" w:rsidRPr="00A54FE1" w:rsidRDefault="00A54FE1" w:rsidP="00A54FE1">
            <w:pPr>
              <w:rPr>
                <w:sz w:val="16"/>
                <w:szCs w:val="16"/>
              </w:rPr>
            </w:pPr>
            <w:r w:rsidRPr="00A54FE1">
              <w:rPr>
                <w:sz w:val="16"/>
                <w:szCs w:val="16"/>
              </w:rPr>
              <w:t> </w:t>
            </w:r>
          </w:p>
        </w:tc>
        <w:tc>
          <w:tcPr>
            <w:tcW w:w="273" w:type="pct"/>
            <w:hideMark/>
          </w:tcPr>
          <w:p w14:paraId="6881FA4F" w14:textId="77777777" w:rsidR="00A54FE1" w:rsidRPr="00A54FE1" w:rsidRDefault="00A54FE1" w:rsidP="00A54FE1">
            <w:pPr>
              <w:rPr>
                <w:sz w:val="16"/>
                <w:szCs w:val="16"/>
              </w:rPr>
            </w:pPr>
            <w:r w:rsidRPr="00A54FE1">
              <w:rPr>
                <w:sz w:val="16"/>
                <w:szCs w:val="16"/>
              </w:rPr>
              <w:t> </w:t>
            </w:r>
          </w:p>
        </w:tc>
        <w:tc>
          <w:tcPr>
            <w:tcW w:w="223" w:type="pct"/>
            <w:hideMark/>
          </w:tcPr>
          <w:p w14:paraId="5D6C8EE6" w14:textId="77777777" w:rsidR="00A54FE1" w:rsidRPr="00A54FE1" w:rsidRDefault="00A54FE1" w:rsidP="00A54FE1">
            <w:pPr>
              <w:rPr>
                <w:sz w:val="16"/>
                <w:szCs w:val="16"/>
              </w:rPr>
            </w:pPr>
            <w:r w:rsidRPr="00A54FE1">
              <w:rPr>
                <w:sz w:val="16"/>
                <w:szCs w:val="16"/>
              </w:rPr>
              <w:t> </w:t>
            </w:r>
          </w:p>
        </w:tc>
        <w:tc>
          <w:tcPr>
            <w:tcW w:w="240" w:type="pct"/>
            <w:hideMark/>
          </w:tcPr>
          <w:p w14:paraId="28B30478" w14:textId="77777777" w:rsidR="00A54FE1" w:rsidRPr="00A54FE1" w:rsidRDefault="00A54FE1" w:rsidP="00A54FE1">
            <w:pPr>
              <w:rPr>
                <w:sz w:val="16"/>
                <w:szCs w:val="16"/>
              </w:rPr>
            </w:pPr>
            <w:r w:rsidRPr="00A54FE1">
              <w:rPr>
                <w:sz w:val="16"/>
                <w:szCs w:val="16"/>
              </w:rPr>
              <w:t> </w:t>
            </w:r>
          </w:p>
        </w:tc>
        <w:tc>
          <w:tcPr>
            <w:tcW w:w="260" w:type="pct"/>
            <w:hideMark/>
          </w:tcPr>
          <w:p w14:paraId="76BF2D2F" w14:textId="77777777" w:rsidR="00A54FE1" w:rsidRPr="00A54FE1" w:rsidRDefault="00A54FE1" w:rsidP="00A54FE1">
            <w:pPr>
              <w:rPr>
                <w:sz w:val="16"/>
                <w:szCs w:val="16"/>
              </w:rPr>
            </w:pPr>
            <w:r w:rsidRPr="00A54FE1">
              <w:rPr>
                <w:sz w:val="16"/>
                <w:szCs w:val="16"/>
              </w:rPr>
              <w:t> </w:t>
            </w:r>
          </w:p>
        </w:tc>
        <w:tc>
          <w:tcPr>
            <w:tcW w:w="544" w:type="pct"/>
            <w:hideMark/>
          </w:tcPr>
          <w:p w14:paraId="1F3549C1" w14:textId="77777777" w:rsidR="00A54FE1" w:rsidRPr="00A54FE1" w:rsidRDefault="00A54FE1" w:rsidP="00A54FE1">
            <w:pPr>
              <w:jc w:val="right"/>
              <w:rPr>
                <w:sz w:val="16"/>
                <w:szCs w:val="16"/>
              </w:rPr>
            </w:pPr>
            <w:r w:rsidRPr="00A54FE1">
              <w:rPr>
                <w:sz w:val="16"/>
                <w:szCs w:val="16"/>
              </w:rPr>
              <w:t>0,0</w:t>
            </w:r>
          </w:p>
        </w:tc>
        <w:tc>
          <w:tcPr>
            <w:tcW w:w="522" w:type="pct"/>
            <w:hideMark/>
          </w:tcPr>
          <w:p w14:paraId="5A5B3752" w14:textId="77777777" w:rsidR="00A54FE1" w:rsidRPr="00A54FE1" w:rsidRDefault="00A54FE1" w:rsidP="00A54FE1">
            <w:pPr>
              <w:jc w:val="right"/>
              <w:rPr>
                <w:sz w:val="16"/>
                <w:szCs w:val="16"/>
              </w:rPr>
            </w:pPr>
            <w:r w:rsidRPr="00A54FE1">
              <w:rPr>
                <w:sz w:val="16"/>
                <w:szCs w:val="16"/>
              </w:rPr>
              <w:t>30,0</w:t>
            </w:r>
          </w:p>
        </w:tc>
        <w:tc>
          <w:tcPr>
            <w:tcW w:w="620" w:type="pct"/>
            <w:hideMark/>
          </w:tcPr>
          <w:p w14:paraId="78662631" w14:textId="77777777" w:rsidR="00A54FE1" w:rsidRPr="00A54FE1" w:rsidRDefault="00A54FE1" w:rsidP="00A54FE1">
            <w:pPr>
              <w:jc w:val="right"/>
              <w:rPr>
                <w:sz w:val="16"/>
                <w:szCs w:val="16"/>
              </w:rPr>
            </w:pPr>
            <w:r w:rsidRPr="00A54FE1">
              <w:rPr>
                <w:sz w:val="16"/>
                <w:szCs w:val="16"/>
              </w:rPr>
              <w:t>90,0</w:t>
            </w:r>
          </w:p>
        </w:tc>
      </w:tr>
      <w:tr w:rsidR="009B01C2" w:rsidRPr="00A54FE1" w14:paraId="5E280325" w14:textId="77777777" w:rsidTr="00E50441">
        <w:trPr>
          <w:trHeight w:val="450"/>
        </w:trPr>
        <w:tc>
          <w:tcPr>
            <w:tcW w:w="1386" w:type="pct"/>
            <w:hideMark/>
          </w:tcPr>
          <w:p w14:paraId="43863D51" w14:textId="77777777" w:rsidR="00A54FE1" w:rsidRPr="00A54FE1" w:rsidRDefault="00A54FE1" w:rsidP="00A54FE1">
            <w:pPr>
              <w:rPr>
                <w:sz w:val="16"/>
                <w:szCs w:val="16"/>
              </w:rPr>
            </w:pPr>
            <w:r w:rsidRPr="00A54FE1">
              <w:rPr>
                <w:sz w:val="16"/>
                <w:szCs w:val="16"/>
              </w:rPr>
              <w:lastRenderedPageBreak/>
              <w:t>Мероприятия в области цифровой трансформации</w:t>
            </w:r>
          </w:p>
        </w:tc>
        <w:tc>
          <w:tcPr>
            <w:tcW w:w="203" w:type="pct"/>
            <w:hideMark/>
          </w:tcPr>
          <w:p w14:paraId="0FEB211A" w14:textId="77777777" w:rsidR="00A54FE1" w:rsidRPr="00A54FE1" w:rsidRDefault="00A54FE1" w:rsidP="00A54FE1">
            <w:pPr>
              <w:rPr>
                <w:sz w:val="16"/>
                <w:szCs w:val="16"/>
              </w:rPr>
            </w:pPr>
            <w:r w:rsidRPr="00A54FE1">
              <w:rPr>
                <w:sz w:val="16"/>
                <w:szCs w:val="16"/>
              </w:rPr>
              <w:t>18</w:t>
            </w:r>
          </w:p>
        </w:tc>
        <w:tc>
          <w:tcPr>
            <w:tcW w:w="149" w:type="pct"/>
            <w:hideMark/>
          </w:tcPr>
          <w:p w14:paraId="4A61904D" w14:textId="77777777" w:rsidR="00A54FE1" w:rsidRPr="00A54FE1" w:rsidRDefault="00A54FE1" w:rsidP="00A54FE1">
            <w:pPr>
              <w:rPr>
                <w:sz w:val="16"/>
                <w:szCs w:val="16"/>
              </w:rPr>
            </w:pPr>
            <w:r w:rsidRPr="00A54FE1">
              <w:rPr>
                <w:sz w:val="16"/>
                <w:szCs w:val="16"/>
              </w:rPr>
              <w:t>2</w:t>
            </w:r>
          </w:p>
        </w:tc>
        <w:tc>
          <w:tcPr>
            <w:tcW w:w="233" w:type="pct"/>
            <w:hideMark/>
          </w:tcPr>
          <w:p w14:paraId="1BE9BA1C" w14:textId="77777777" w:rsidR="00A54FE1" w:rsidRPr="00A54FE1" w:rsidRDefault="00A54FE1" w:rsidP="00A54FE1">
            <w:pPr>
              <w:rPr>
                <w:sz w:val="16"/>
                <w:szCs w:val="16"/>
              </w:rPr>
            </w:pPr>
            <w:r w:rsidRPr="00A54FE1">
              <w:rPr>
                <w:sz w:val="16"/>
                <w:szCs w:val="16"/>
              </w:rPr>
              <w:t>02</w:t>
            </w:r>
          </w:p>
        </w:tc>
        <w:tc>
          <w:tcPr>
            <w:tcW w:w="347" w:type="pct"/>
            <w:hideMark/>
          </w:tcPr>
          <w:p w14:paraId="7095795E" w14:textId="77777777" w:rsidR="00A54FE1" w:rsidRPr="00A54FE1" w:rsidRDefault="00A54FE1" w:rsidP="00A54FE1">
            <w:pPr>
              <w:rPr>
                <w:sz w:val="16"/>
                <w:szCs w:val="16"/>
              </w:rPr>
            </w:pPr>
            <w:r w:rsidRPr="00A54FE1">
              <w:rPr>
                <w:sz w:val="16"/>
                <w:szCs w:val="16"/>
              </w:rPr>
              <w:t>42070</w:t>
            </w:r>
          </w:p>
        </w:tc>
        <w:tc>
          <w:tcPr>
            <w:tcW w:w="273" w:type="pct"/>
            <w:hideMark/>
          </w:tcPr>
          <w:p w14:paraId="315E0A01" w14:textId="77777777" w:rsidR="00A54FE1" w:rsidRPr="00A54FE1" w:rsidRDefault="00A54FE1" w:rsidP="00A54FE1">
            <w:pPr>
              <w:rPr>
                <w:sz w:val="16"/>
                <w:szCs w:val="16"/>
              </w:rPr>
            </w:pPr>
            <w:r w:rsidRPr="00A54FE1">
              <w:rPr>
                <w:sz w:val="16"/>
                <w:szCs w:val="16"/>
              </w:rPr>
              <w:t> </w:t>
            </w:r>
          </w:p>
        </w:tc>
        <w:tc>
          <w:tcPr>
            <w:tcW w:w="223" w:type="pct"/>
            <w:hideMark/>
          </w:tcPr>
          <w:p w14:paraId="7FB28FC4" w14:textId="77777777" w:rsidR="00A54FE1" w:rsidRPr="00A54FE1" w:rsidRDefault="00A54FE1" w:rsidP="00A54FE1">
            <w:pPr>
              <w:rPr>
                <w:sz w:val="16"/>
                <w:szCs w:val="16"/>
              </w:rPr>
            </w:pPr>
            <w:r w:rsidRPr="00A54FE1">
              <w:rPr>
                <w:sz w:val="16"/>
                <w:szCs w:val="16"/>
              </w:rPr>
              <w:t> </w:t>
            </w:r>
          </w:p>
        </w:tc>
        <w:tc>
          <w:tcPr>
            <w:tcW w:w="240" w:type="pct"/>
            <w:hideMark/>
          </w:tcPr>
          <w:p w14:paraId="00425661" w14:textId="77777777" w:rsidR="00A54FE1" w:rsidRPr="00A54FE1" w:rsidRDefault="00A54FE1" w:rsidP="00A54FE1">
            <w:pPr>
              <w:rPr>
                <w:sz w:val="16"/>
                <w:szCs w:val="16"/>
              </w:rPr>
            </w:pPr>
            <w:r w:rsidRPr="00A54FE1">
              <w:rPr>
                <w:sz w:val="16"/>
                <w:szCs w:val="16"/>
              </w:rPr>
              <w:t> </w:t>
            </w:r>
          </w:p>
        </w:tc>
        <w:tc>
          <w:tcPr>
            <w:tcW w:w="260" w:type="pct"/>
            <w:hideMark/>
          </w:tcPr>
          <w:p w14:paraId="0BF88A9A" w14:textId="77777777" w:rsidR="00A54FE1" w:rsidRPr="00A54FE1" w:rsidRDefault="00A54FE1" w:rsidP="00A54FE1">
            <w:pPr>
              <w:rPr>
                <w:sz w:val="16"/>
                <w:szCs w:val="16"/>
              </w:rPr>
            </w:pPr>
            <w:r w:rsidRPr="00A54FE1">
              <w:rPr>
                <w:sz w:val="16"/>
                <w:szCs w:val="16"/>
              </w:rPr>
              <w:t> </w:t>
            </w:r>
          </w:p>
        </w:tc>
        <w:tc>
          <w:tcPr>
            <w:tcW w:w="544" w:type="pct"/>
            <w:hideMark/>
          </w:tcPr>
          <w:p w14:paraId="58E9F4BC" w14:textId="77777777" w:rsidR="00A54FE1" w:rsidRPr="00A54FE1" w:rsidRDefault="00A54FE1" w:rsidP="00A54FE1">
            <w:pPr>
              <w:jc w:val="right"/>
              <w:rPr>
                <w:sz w:val="16"/>
                <w:szCs w:val="16"/>
              </w:rPr>
            </w:pPr>
            <w:r w:rsidRPr="00A54FE1">
              <w:rPr>
                <w:sz w:val="16"/>
                <w:szCs w:val="16"/>
              </w:rPr>
              <w:t>0,0</w:t>
            </w:r>
          </w:p>
        </w:tc>
        <w:tc>
          <w:tcPr>
            <w:tcW w:w="522" w:type="pct"/>
            <w:hideMark/>
          </w:tcPr>
          <w:p w14:paraId="225EC0C2" w14:textId="77777777" w:rsidR="00A54FE1" w:rsidRPr="00A54FE1" w:rsidRDefault="00A54FE1" w:rsidP="00A54FE1">
            <w:pPr>
              <w:jc w:val="right"/>
              <w:rPr>
                <w:sz w:val="16"/>
                <w:szCs w:val="16"/>
              </w:rPr>
            </w:pPr>
            <w:r w:rsidRPr="00A54FE1">
              <w:rPr>
                <w:sz w:val="16"/>
                <w:szCs w:val="16"/>
              </w:rPr>
              <w:t>30,0</w:t>
            </w:r>
          </w:p>
        </w:tc>
        <w:tc>
          <w:tcPr>
            <w:tcW w:w="620" w:type="pct"/>
            <w:hideMark/>
          </w:tcPr>
          <w:p w14:paraId="28158F52" w14:textId="77777777" w:rsidR="00A54FE1" w:rsidRPr="00A54FE1" w:rsidRDefault="00A54FE1" w:rsidP="00A54FE1">
            <w:pPr>
              <w:jc w:val="right"/>
              <w:rPr>
                <w:sz w:val="16"/>
                <w:szCs w:val="16"/>
              </w:rPr>
            </w:pPr>
            <w:r w:rsidRPr="00A54FE1">
              <w:rPr>
                <w:sz w:val="16"/>
                <w:szCs w:val="16"/>
              </w:rPr>
              <w:t>90,0</w:t>
            </w:r>
          </w:p>
        </w:tc>
      </w:tr>
      <w:tr w:rsidR="009B01C2" w:rsidRPr="00A54FE1" w14:paraId="7FF888D2" w14:textId="77777777" w:rsidTr="00E50441">
        <w:trPr>
          <w:trHeight w:val="540"/>
        </w:trPr>
        <w:tc>
          <w:tcPr>
            <w:tcW w:w="1386" w:type="pct"/>
            <w:vAlign w:val="center"/>
            <w:hideMark/>
          </w:tcPr>
          <w:p w14:paraId="400D91C9"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vAlign w:val="center"/>
            <w:hideMark/>
          </w:tcPr>
          <w:p w14:paraId="639EA2B6" w14:textId="77777777" w:rsidR="00A54FE1" w:rsidRPr="00A54FE1" w:rsidRDefault="00A54FE1" w:rsidP="00A54FE1">
            <w:pPr>
              <w:rPr>
                <w:sz w:val="16"/>
                <w:szCs w:val="16"/>
              </w:rPr>
            </w:pPr>
            <w:r w:rsidRPr="00A54FE1">
              <w:rPr>
                <w:sz w:val="16"/>
                <w:szCs w:val="16"/>
              </w:rPr>
              <w:t>18</w:t>
            </w:r>
          </w:p>
        </w:tc>
        <w:tc>
          <w:tcPr>
            <w:tcW w:w="149" w:type="pct"/>
            <w:vAlign w:val="center"/>
            <w:hideMark/>
          </w:tcPr>
          <w:p w14:paraId="57D50006" w14:textId="77777777" w:rsidR="00A54FE1" w:rsidRPr="00A54FE1" w:rsidRDefault="00A54FE1" w:rsidP="00A54FE1">
            <w:pPr>
              <w:rPr>
                <w:sz w:val="16"/>
                <w:szCs w:val="16"/>
              </w:rPr>
            </w:pPr>
            <w:r w:rsidRPr="00A54FE1">
              <w:rPr>
                <w:sz w:val="16"/>
                <w:szCs w:val="16"/>
              </w:rPr>
              <w:t>2</w:t>
            </w:r>
          </w:p>
        </w:tc>
        <w:tc>
          <w:tcPr>
            <w:tcW w:w="233" w:type="pct"/>
            <w:vAlign w:val="center"/>
            <w:hideMark/>
          </w:tcPr>
          <w:p w14:paraId="216ED334" w14:textId="77777777" w:rsidR="00A54FE1" w:rsidRPr="00A54FE1" w:rsidRDefault="00A54FE1" w:rsidP="00A54FE1">
            <w:pPr>
              <w:rPr>
                <w:sz w:val="16"/>
                <w:szCs w:val="16"/>
              </w:rPr>
            </w:pPr>
            <w:r w:rsidRPr="00A54FE1">
              <w:rPr>
                <w:sz w:val="16"/>
                <w:szCs w:val="16"/>
              </w:rPr>
              <w:t>02</w:t>
            </w:r>
          </w:p>
        </w:tc>
        <w:tc>
          <w:tcPr>
            <w:tcW w:w="347" w:type="pct"/>
            <w:vAlign w:val="center"/>
            <w:hideMark/>
          </w:tcPr>
          <w:p w14:paraId="33A93062" w14:textId="77777777" w:rsidR="00A54FE1" w:rsidRPr="00A54FE1" w:rsidRDefault="00A54FE1" w:rsidP="00A54FE1">
            <w:pPr>
              <w:rPr>
                <w:sz w:val="16"/>
                <w:szCs w:val="16"/>
              </w:rPr>
            </w:pPr>
            <w:r w:rsidRPr="00A54FE1">
              <w:rPr>
                <w:sz w:val="16"/>
                <w:szCs w:val="16"/>
              </w:rPr>
              <w:t>42070</w:t>
            </w:r>
          </w:p>
        </w:tc>
        <w:tc>
          <w:tcPr>
            <w:tcW w:w="273" w:type="pct"/>
            <w:vAlign w:val="center"/>
            <w:hideMark/>
          </w:tcPr>
          <w:p w14:paraId="7CB1E5CE" w14:textId="77777777" w:rsidR="00A54FE1" w:rsidRPr="00A54FE1" w:rsidRDefault="00A54FE1" w:rsidP="00A54FE1">
            <w:pPr>
              <w:rPr>
                <w:sz w:val="16"/>
                <w:szCs w:val="16"/>
              </w:rPr>
            </w:pPr>
            <w:r w:rsidRPr="00A54FE1">
              <w:rPr>
                <w:sz w:val="16"/>
                <w:szCs w:val="16"/>
              </w:rPr>
              <w:t>200</w:t>
            </w:r>
          </w:p>
        </w:tc>
        <w:tc>
          <w:tcPr>
            <w:tcW w:w="223" w:type="pct"/>
            <w:vAlign w:val="center"/>
            <w:hideMark/>
          </w:tcPr>
          <w:p w14:paraId="4FCA179B" w14:textId="77777777" w:rsidR="00A54FE1" w:rsidRPr="00A54FE1" w:rsidRDefault="00A54FE1" w:rsidP="00A54FE1">
            <w:pPr>
              <w:rPr>
                <w:sz w:val="16"/>
                <w:szCs w:val="16"/>
              </w:rPr>
            </w:pPr>
            <w:r w:rsidRPr="00A54FE1">
              <w:rPr>
                <w:sz w:val="16"/>
                <w:szCs w:val="16"/>
              </w:rPr>
              <w:t> </w:t>
            </w:r>
          </w:p>
        </w:tc>
        <w:tc>
          <w:tcPr>
            <w:tcW w:w="240" w:type="pct"/>
            <w:vAlign w:val="center"/>
            <w:hideMark/>
          </w:tcPr>
          <w:p w14:paraId="16F8743F" w14:textId="77777777" w:rsidR="00A54FE1" w:rsidRPr="00A54FE1" w:rsidRDefault="00A54FE1" w:rsidP="00A54FE1">
            <w:pPr>
              <w:rPr>
                <w:sz w:val="16"/>
                <w:szCs w:val="16"/>
              </w:rPr>
            </w:pPr>
            <w:r w:rsidRPr="00A54FE1">
              <w:rPr>
                <w:sz w:val="16"/>
                <w:szCs w:val="16"/>
              </w:rPr>
              <w:t> </w:t>
            </w:r>
          </w:p>
        </w:tc>
        <w:tc>
          <w:tcPr>
            <w:tcW w:w="260" w:type="pct"/>
            <w:vAlign w:val="center"/>
            <w:hideMark/>
          </w:tcPr>
          <w:p w14:paraId="54904DAE" w14:textId="77777777" w:rsidR="00A54FE1" w:rsidRPr="00A54FE1" w:rsidRDefault="00A54FE1" w:rsidP="00A54FE1">
            <w:pPr>
              <w:rPr>
                <w:sz w:val="16"/>
                <w:szCs w:val="16"/>
              </w:rPr>
            </w:pPr>
            <w:r w:rsidRPr="00A54FE1">
              <w:rPr>
                <w:sz w:val="16"/>
                <w:szCs w:val="16"/>
              </w:rPr>
              <w:t> </w:t>
            </w:r>
          </w:p>
        </w:tc>
        <w:tc>
          <w:tcPr>
            <w:tcW w:w="544" w:type="pct"/>
            <w:vAlign w:val="center"/>
            <w:hideMark/>
          </w:tcPr>
          <w:p w14:paraId="3F010046" w14:textId="77777777" w:rsidR="00A54FE1" w:rsidRPr="00A54FE1" w:rsidRDefault="00A54FE1" w:rsidP="00A54FE1">
            <w:pPr>
              <w:jc w:val="right"/>
              <w:rPr>
                <w:sz w:val="16"/>
                <w:szCs w:val="16"/>
              </w:rPr>
            </w:pPr>
            <w:r w:rsidRPr="00A54FE1">
              <w:rPr>
                <w:sz w:val="16"/>
                <w:szCs w:val="16"/>
              </w:rPr>
              <w:t>0,0</w:t>
            </w:r>
          </w:p>
        </w:tc>
        <w:tc>
          <w:tcPr>
            <w:tcW w:w="522" w:type="pct"/>
            <w:vAlign w:val="center"/>
            <w:hideMark/>
          </w:tcPr>
          <w:p w14:paraId="24746522" w14:textId="77777777" w:rsidR="00A54FE1" w:rsidRPr="00A54FE1" w:rsidRDefault="00A54FE1" w:rsidP="00A54FE1">
            <w:pPr>
              <w:jc w:val="right"/>
              <w:rPr>
                <w:sz w:val="16"/>
                <w:szCs w:val="16"/>
              </w:rPr>
            </w:pPr>
            <w:r w:rsidRPr="00A54FE1">
              <w:rPr>
                <w:sz w:val="16"/>
                <w:szCs w:val="16"/>
              </w:rPr>
              <w:t>30,0</w:t>
            </w:r>
          </w:p>
        </w:tc>
        <w:tc>
          <w:tcPr>
            <w:tcW w:w="620" w:type="pct"/>
            <w:vAlign w:val="center"/>
            <w:hideMark/>
          </w:tcPr>
          <w:p w14:paraId="20588BD1" w14:textId="77777777" w:rsidR="00A54FE1" w:rsidRPr="00A54FE1" w:rsidRDefault="00A54FE1" w:rsidP="00A54FE1">
            <w:pPr>
              <w:jc w:val="right"/>
              <w:rPr>
                <w:sz w:val="16"/>
                <w:szCs w:val="16"/>
              </w:rPr>
            </w:pPr>
            <w:r w:rsidRPr="00A54FE1">
              <w:rPr>
                <w:sz w:val="16"/>
                <w:szCs w:val="16"/>
              </w:rPr>
              <w:t>90,0</w:t>
            </w:r>
          </w:p>
        </w:tc>
      </w:tr>
      <w:tr w:rsidR="009B01C2" w:rsidRPr="00A54FE1" w14:paraId="1AE46993" w14:textId="77777777" w:rsidTr="00E50441">
        <w:trPr>
          <w:trHeight w:val="660"/>
        </w:trPr>
        <w:tc>
          <w:tcPr>
            <w:tcW w:w="1386" w:type="pct"/>
            <w:hideMark/>
          </w:tcPr>
          <w:p w14:paraId="7CA5CD75"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7FC7F45E" w14:textId="77777777" w:rsidR="00A54FE1" w:rsidRPr="00A54FE1" w:rsidRDefault="00A54FE1" w:rsidP="00A54FE1">
            <w:pPr>
              <w:rPr>
                <w:sz w:val="16"/>
                <w:szCs w:val="16"/>
              </w:rPr>
            </w:pPr>
            <w:r w:rsidRPr="00A54FE1">
              <w:rPr>
                <w:sz w:val="16"/>
                <w:szCs w:val="16"/>
              </w:rPr>
              <w:t>18</w:t>
            </w:r>
          </w:p>
        </w:tc>
        <w:tc>
          <w:tcPr>
            <w:tcW w:w="149" w:type="pct"/>
            <w:hideMark/>
          </w:tcPr>
          <w:p w14:paraId="34F6A586" w14:textId="77777777" w:rsidR="00A54FE1" w:rsidRPr="00A54FE1" w:rsidRDefault="00A54FE1" w:rsidP="00A54FE1">
            <w:pPr>
              <w:rPr>
                <w:sz w:val="16"/>
                <w:szCs w:val="16"/>
              </w:rPr>
            </w:pPr>
            <w:r w:rsidRPr="00A54FE1">
              <w:rPr>
                <w:sz w:val="16"/>
                <w:szCs w:val="16"/>
              </w:rPr>
              <w:t>2</w:t>
            </w:r>
          </w:p>
        </w:tc>
        <w:tc>
          <w:tcPr>
            <w:tcW w:w="233" w:type="pct"/>
            <w:hideMark/>
          </w:tcPr>
          <w:p w14:paraId="7538C464" w14:textId="77777777" w:rsidR="00A54FE1" w:rsidRPr="00A54FE1" w:rsidRDefault="00A54FE1" w:rsidP="00A54FE1">
            <w:pPr>
              <w:rPr>
                <w:sz w:val="16"/>
                <w:szCs w:val="16"/>
              </w:rPr>
            </w:pPr>
            <w:r w:rsidRPr="00A54FE1">
              <w:rPr>
                <w:sz w:val="16"/>
                <w:szCs w:val="16"/>
              </w:rPr>
              <w:t>02</w:t>
            </w:r>
          </w:p>
        </w:tc>
        <w:tc>
          <w:tcPr>
            <w:tcW w:w="347" w:type="pct"/>
            <w:hideMark/>
          </w:tcPr>
          <w:p w14:paraId="1DD331CE" w14:textId="77777777" w:rsidR="00A54FE1" w:rsidRPr="00A54FE1" w:rsidRDefault="00A54FE1" w:rsidP="00A54FE1">
            <w:pPr>
              <w:rPr>
                <w:sz w:val="16"/>
                <w:szCs w:val="16"/>
              </w:rPr>
            </w:pPr>
            <w:r w:rsidRPr="00A54FE1">
              <w:rPr>
                <w:sz w:val="16"/>
                <w:szCs w:val="16"/>
              </w:rPr>
              <w:t>42070</w:t>
            </w:r>
          </w:p>
        </w:tc>
        <w:tc>
          <w:tcPr>
            <w:tcW w:w="273" w:type="pct"/>
            <w:hideMark/>
          </w:tcPr>
          <w:p w14:paraId="4A2A80E1" w14:textId="77777777" w:rsidR="00A54FE1" w:rsidRPr="00A54FE1" w:rsidRDefault="00A54FE1" w:rsidP="00A54FE1">
            <w:pPr>
              <w:rPr>
                <w:sz w:val="16"/>
                <w:szCs w:val="16"/>
              </w:rPr>
            </w:pPr>
            <w:r w:rsidRPr="00A54FE1">
              <w:rPr>
                <w:sz w:val="16"/>
                <w:szCs w:val="16"/>
              </w:rPr>
              <w:t>240</w:t>
            </w:r>
          </w:p>
        </w:tc>
        <w:tc>
          <w:tcPr>
            <w:tcW w:w="223" w:type="pct"/>
            <w:hideMark/>
          </w:tcPr>
          <w:p w14:paraId="5B9F17CC" w14:textId="77777777" w:rsidR="00A54FE1" w:rsidRPr="00A54FE1" w:rsidRDefault="00A54FE1" w:rsidP="00A54FE1">
            <w:pPr>
              <w:rPr>
                <w:sz w:val="16"/>
                <w:szCs w:val="16"/>
              </w:rPr>
            </w:pPr>
            <w:r w:rsidRPr="00A54FE1">
              <w:rPr>
                <w:sz w:val="16"/>
                <w:szCs w:val="16"/>
              </w:rPr>
              <w:t> </w:t>
            </w:r>
          </w:p>
        </w:tc>
        <w:tc>
          <w:tcPr>
            <w:tcW w:w="240" w:type="pct"/>
            <w:hideMark/>
          </w:tcPr>
          <w:p w14:paraId="0160C1B5" w14:textId="77777777" w:rsidR="00A54FE1" w:rsidRPr="00A54FE1" w:rsidRDefault="00A54FE1" w:rsidP="00A54FE1">
            <w:pPr>
              <w:rPr>
                <w:sz w:val="16"/>
                <w:szCs w:val="16"/>
              </w:rPr>
            </w:pPr>
            <w:r w:rsidRPr="00A54FE1">
              <w:rPr>
                <w:sz w:val="16"/>
                <w:szCs w:val="16"/>
              </w:rPr>
              <w:t> </w:t>
            </w:r>
          </w:p>
        </w:tc>
        <w:tc>
          <w:tcPr>
            <w:tcW w:w="260" w:type="pct"/>
            <w:hideMark/>
          </w:tcPr>
          <w:p w14:paraId="77F3F300" w14:textId="77777777" w:rsidR="00A54FE1" w:rsidRPr="00A54FE1" w:rsidRDefault="00A54FE1" w:rsidP="00A54FE1">
            <w:pPr>
              <w:rPr>
                <w:sz w:val="16"/>
                <w:szCs w:val="16"/>
              </w:rPr>
            </w:pPr>
            <w:r w:rsidRPr="00A54FE1">
              <w:rPr>
                <w:sz w:val="16"/>
                <w:szCs w:val="16"/>
              </w:rPr>
              <w:t> </w:t>
            </w:r>
          </w:p>
        </w:tc>
        <w:tc>
          <w:tcPr>
            <w:tcW w:w="544" w:type="pct"/>
            <w:hideMark/>
          </w:tcPr>
          <w:p w14:paraId="64BE3452" w14:textId="77777777" w:rsidR="00A54FE1" w:rsidRPr="00A54FE1" w:rsidRDefault="00A54FE1" w:rsidP="00A54FE1">
            <w:pPr>
              <w:jc w:val="right"/>
              <w:rPr>
                <w:sz w:val="16"/>
                <w:szCs w:val="16"/>
              </w:rPr>
            </w:pPr>
            <w:r w:rsidRPr="00A54FE1">
              <w:rPr>
                <w:sz w:val="16"/>
                <w:szCs w:val="16"/>
              </w:rPr>
              <w:t>0,0</w:t>
            </w:r>
          </w:p>
        </w:tc>
        <w:tc>
          <w:tcPr>
            <w:tcW w:w="522" w:type="pct"/>
            <w:hideMark/>
          </w:tcPr>
          <w:p w14:paraId="6FEA13C4" w14:textId="77777777" w:rsidR="00A54FE1" w:rsidRPr="00A54FE1" w:rsidRDefault="00A54FE1" w:rsidP="00A54FE1">
            <w:pPr>
              <w:jc w:val="right"/>
              <w:rPr>
                <w:sz w:val="16"/>
                <w:szCs w:val="16"/>
              </w:rPr>
            </w:pPr>
            <w:r w:rsidRPr="00A54FE1">
              <w:rPr>
                <w:sz w:val="16"/>
                <w:szCs w:val="16"/>
              </w:rPr>
              <w:t>30,0</w:t>
            </w:r>
          </w:p>
        </w:tc>
        <w:tc>
          <w:tcPr>
            <w:tcW w:w="620" w:type="pct"/>
            <w:hideMark/>
          </w:tcPr>
          <w:p w14:paraId="02052837" w14:textId="77777777" w:rsidR="00A54FE1" w:rsidRPr="00A54FE1" w:rsidRDefault="00A54FE1" w:rsidP="00A54FE1">
            <w:pPr>
              <w:jc w:val="right"/>
              <w:rPr>
                <w:sz w:val="16"/>
                <w:szCs w:val="16"/>
              </w:rPr>
            </w:pPr>
            <w:r w:rsidRPr="00A54FE1">
              <w:rPr>
                <w:sz w:val="16"/>
                <w:szCs w:val="16"/>
              </w:rPr>
              <w:t>90,0</w:t>
            </w:r>
          </w:p>
        </w:tc>
      </w:tr>
      <w:tr w:rsidR="009B01C2" w:rsidRPr="00A54FE1" w14:paraId="5E69E56A" w14:textId="77777777" w:rsidTr="00E50441">
        <w:trPr>
          <w:trHeight w:val="255"/>
        </w:trPr>
        <w:tc>
          <w:tcPr>
            <w:tcW w:w="1386" w:type="pct"/>
            <w:hideMark/>
          </w:tcPr>
          <w:p w14:paraId="47B2EA98" w14:textId="77777777" w:rsidR="00A54FE1" w:rsidRPr="00A54FE1" w:rsidRDefault="00A54FE1" w:rsidP="00A54FE1">
            <w:pPr>
              <w:rPr>
                <w:sz w:val="16"/>
                <w:szCs w:val="16"/>
              </w:rPr>
            </w:pPr>
            <w:r w:rsidRPr="00A54FE1">
              <w:rPr>
                <w:sz w:val="16"/>
                <w:szCs w:val="16"/>
              </w:rPr>
              <w:t>Национальная экономика</w:t>
            </w:r>
          </w:p>
        </w:tc>
        <w:tc>
          <w:tcPr>
            <w:tcW w:w="203" w:type="pct"/>
            <w:hideMark/>
          </w:tcPr>
          <w:p w14:paraId="35DEB0EC" w14:textId="77777777" w:rsidR="00A54FE1" w:rsidRPr="00A54FE1" w:rsidRDefault="00A54FE1" w:rsidP="00A54FE1">
            <w:pPr>
              <w:rPr>
                <w:sz w:val="16"/>
                <w:szCs w:val="16"/>
              </w:rPr>
            </w:pPr>
            <w:r w:rsidRPr="00A54FE1">
              <w:rPr>
                <w:sz w:val="16"/>
                <w:szCs w:val="16"/>
              </w:rPr>
              <w:t>18</w:t>
            </w:r>
          </w:p>
        </w:tc>
        <w:tc>
          <w:tcPr>
            <w:tcW w:w="149" w:type="pct"/>
            <w:hideMark/>
          </w:tcPr>
          <w:p w14:paraId="3B361032" w14:textId="77777777" w:rsidR="00A54FE1" w:rsidRPr="00A54FE1" w:rsidRDefault="00A54FE1" w:rsidP="00A54FE1">
            <w:pPr>
              <w:rPr>
                <w:sz w:val="16"/>
                <w:szCs w:val="16"/>
              </w:rPr>
            </w:pPr>
            <w:r w:rsidRPr="00A54FE1">
              <w:rPr>
                <w:sz w:val="16"/>
                <w:szCs w:val="16"/>
              </w:rPr>
              <w:t>2</w:t>
            </w:r>
          </w:p>
        </w:tc>
        <w:tc>
          <w:tcPr>
            <w:tcW w:w="233" w:type="pct"/>
            <w:hideMark/>
          </w:tcPr>
          <w:p w14:paraId="24182C6D" w14:textId="77777777" w:rsidR="00A54FE1" w:rsidRPr="00A54FE1" w:rsidRDefault="00A54FE1" w:rsidP="00A54FE1">
            <w:pPr>
              <w:rPr>
                <w:sz w:val="16"/>
                <w:szCs w:val="16"/>
              </w:rPr>
            </w:pPr>
            <w:r w:rsidRPr="00A54FE1">
              <w:rPr>
                <w:sz w:val="16"/>
                <w:szCs w:val="16"/>
              </w:rPr>
              <w:t>02</w:t>
            </w:r>
          </w:p>
        </w:tc>
        <w:tc>
          <w:tcPr>
            <w:tcW w:w="347" w:type="pct"/>
            <w:hideMark/>
          </w:tcPr>
          <w:p w14:paraId="4E6D1868" w14:textId="77777777" w:rsidR="00A54FE1" w:rsidRPr="00A54FE1" w:rsidRDefault="00A54FE1" w:rsidP="00A54FE1">
            <w:pPr>
              <w:rPr>
                <w:sz w:val="16"/>
                <w:szCs w:val="16"/>
              </w:rPr>
            </w:pPr>
            <w:r w:rsidRPr="00A54FE1">
              <w:rPr>
                <w:sz w:val="16"/>
                <w:szCs w:val="16"/>
              </w:rPr>
              <w:t>42070</w:t>
            </w:r>
          </w:p>
        </w:tc>
        <w:tc>
          <w:tcPr>
            <w:tcW w:w="273" w:type="pct"/>
            <w:hideMark/>
          </w:tcPr>
          <w:p w14:paraId="4A4E1A35" w14:textId="77777777" w:rsidR="00A54FE1" w:rsidRPr="00A54FE1" w:rsidRDefault="00A54FE1" w:rsidP="00A54FE1">
            <w:pPr>
              <w:rPr>
                <w:sz w:val="16"/>
                <w:szCs w:val="16"/>
              </w:rPr>
            </w:pPr>
            <w:r w:rsidRPr="00A54FE1">
              <w:rPr>
                <w:sz w:val="16"/>
                <w:szCs w:val="16"/>
              </w:rPr>
              <w:t>240</w:t>
            </w:r>
          </w:p>
        </w:tc>
        <w:tc>
          <w:tcPr>
            <w:tcW w:w="223" w:type="pct"/>
            <w:hideMark/>
          </w:tcPr>
          <w:p w14:paraId="31504796" w14:textId="77777777" w:rsidR="00A54FE1" w:rsidRPr="00A54FE1" w:rsidRDefault="00A54FE1" w:rsidP="00A54FE1">
            <w:pPr>
              <w:rPr>
                <w:sz w:val="16"/>
                <w:szCs w:val="16"/>
              </w:rPr>
            </w:pPr>
            <w:r w:rsidRPr="00A54FE1">
              <w:rPr>
                <w:sz w:val="16"/>
                <w:szCs w:val="16"/>
              </w:rPr>
              <w:t>04</w:t>
            </w:r>
          </w:p>
        </w:tc>
        <w:tc>
          <w:tcPr>
            <w:tcW w:w="240" w:type="pct"/>
            <w:hideMark/>
          </w:tcPr>
          <w:p w14:paraId="6FD70148" w14:textId="77777777" w:rsidR="00A54FE1" w:rsidRPr="00A54FE1" w:rsidRDefault="00A54FE1" w:rsidP="00A54FE1">
            <w:pPr>
              <w:rPr>
                <w:sz w:val="16"/>
                <w:szCs w:val="16"/>
              </w:rPr>
            </w:pPr>
            <w:r w:rsidRPr="00A54FE1">
              <w:rPr>
                <w:sz w:val="16"/>
                <w:szCs w:val="16"/>
              </w:rPr>
              <w:t> </w:t>
            </w:r>
          </w:p>
        </w:tc>
        <w:tc>
          <w:tcPr>
            <w:tcW w:w="260" w:type="pct"/>
            <w:hideMark/>
          </w:tcPr>
          <w:p w14:paraId="2659256A" w14:textId="77777777" w:rsidR="00A54FE1" w:rsidRPr="00A54FE1" w:rsidRDefault="00A54FE1" w:rsidP="00A54FE1">
            <w:pPr>
              <w:rPr>
                <w:sz w:val="16"/>
                <w:szCs w:val="16"/>
              </w:rPr>
            </w:pPr>
            <w:r w:rsidRPr="00A54FE1">
              <w:rPr>
                <w:sz w:val="16"/>
                <w:szCs w:val="16"/>
              </w:rPr>
              <w:t> </w:t>
            </w:r>
          </w:p>
        </w:tc>
        <w:tc>
          <w:tcPr>
            <w:tcW w:w="544" w:type="pct"/>
            <w:hideMark/>
          </w:tcPr>
          <w:p w14:paraId="44FD0988" w14:textId="77777777" w:rsidR="00A54FE1" w:rsidRPr="00A54FE1" w:rsidRDefault="00A54FE1" w:rsidP="00A54FE1">
            <w:pPr>
              <w:jc w:val="right"/>
              <w:rPr>
                <w:sz w:val="16"/>
                <w:szCs w:val="16"/>
              </w:rPr>
            </w:pPr>
            <w:r w:rsidRPr="00A54FE1">
              <w:rPr>
                <w:sz w:val="16"/>
                <w:szCs w:val="16"/>
              </w:rPr>
              <w:t>0,0</w:t>
            </w:r>
          </w:p>
        </w:tc>
        <w:tc>
          <w:tcPr>
            <w:tcW w:w="522" w:type="pct"/>
            <w:hideMark/>
          </w:tcPr>
          <w:p w14:paraId="3A637ED3" w14:textId="77777777" w:rsidR="00A54FE1" w:rsidRPr="00A54FE1" w:rsidRDefault="00A54FE1" w:rsidP="00A54FE1">
            <w:pPr>
              <w:jc w:val="right"/>
              <w:rPr>
                <w:sz w:val="16"/>
                <w:szCs w:val="16"/>
              </w:rPr>
            </w:pPr>
            <w:r w:rsidRPr="00A54FE1">
              <w:rPr>
                <w:sz w:val="16"/>
                <w:szCs w:val="16"/>
              </w:rPr>
              <w:t>30,0</w:t>
            </w:r>
          </w:p>
        </w:tc>
        <w:tc>
          <w:tcPr>
            <w:tcW w:w="620" w:type="pct"/>
            <w:hideMark/>
          </w:tcPr>
          <w:p w14:paraId="16052505" w14:textId="77777777" w:rsidR="00A54FE1" w:rsidRPr="00A54FE1" w:rsidRDefault="00A54FE1" w:rsidP="00A54FE1">
            <w:pPr>
              <w:jc w:val="right"/>
              <w:rPr>
                <w:sz w:val="16"/>
                <w:szCs w:val="16"/>
              </w:rPr>
            </w:pPr>
            <w:r w:rsidRPr="00A54FE1">
              <w:rPr>
                <w:sz w:val="16"/>
                <w:szCs w:val="16"/>
              </w:rPr>
              <w:t>90,0</w:t>
            </w:r>
          </w:p>
        </w:tc>
      </w:tr>
      <w:tr w:rsidR="009B01C2" w:rsidRPr="00A54FE1" w14:paraId="4A4AB52E" w14:textId="77777777" w:rsidTr="00E50441">
        <w:trPr>
          <w:trHeight w:val="255"/>
        </w:trPr>
        <w:tc>
          <w:tcPr>
            <w:tcW w:w="1386" w:type="pct"/>
            <w:hideMark/>
          </w:tcPr>
          <w:p w14:paraId="1F9300FB" w14:textId="77777777" w:rsidR="00A54FE1" w:rsidRPr="00A54FE1" w:rsidRDefault="00A54FE1" w:rsidP="00A54FE1">
            <w:pPr>
              <w:rPr>
                <w:sz w:val="16"/>
                <w:szCs w:val="16"/>
              </w:rPr>
            </w:pPr>
            <w:r w:rsidRPr="00A54FE1">
              <w:rPr>
                <w:sz w:val="16"/>
                <w:szCs w:val="16"/>
              </w:rPr>
              <w:t>Связь и информатика</w:t>
            </w:r>
          </w:p>
        </w:tc>
        <w:tc>
          <w:tcPr>
            <w:tcW w:w="203" w:type="pct"/>
            <w:hideMark/>
          </w:tcPr>
          <w:p w14:paraId="65995F1E" w14:textId="77777777" w:rsidR="00A54FE1" w:rsidRPr="00A54FE1" w:rsidRDefault="00A54FE1" w:rsidP="00A54FE1">
            <w:pPr>
              <w:rPr>
                <w:sz w:val="16"/>
                <w:szCs w:val="16"/>
              </w:rPr>
            </w:pPr>
            <w:r w:rsidRPr="00A54FE1">
              <w:rPr>
                <w:sz w:val="16"/>
                <w:szCs w:val="16"/>
              </w:rPr>
              <w:t>18</w:t>
            </w:r>
          </w:p>
        </w:tc>
        <w:tc>
          <w:tcPr>
            <w:tcW w:w="149" w:type="pct"/>
            <w:hideMark/>
          </w:tcPr>
          <w:p w14:paraId="47E2FC1B" w14:textId="77777777" w:rsidR="00A54FE1" w:rsidRPr="00A54FE1" w:rsidRDefault="00A54FE1" w:rsidP="00A54FE1">
            <w:pPr>
              <w:rPr>
                <w:sz w:val="16"/>
                <w:szCs w:val="16"/>
              </w:rPr>
            </w:pPr>
            <w:r w:rsidRPr="00A54FE1">
              <w:rPr>
                <w:sz w:val="16"/>
                <w:szCs w:val="16"/>
              </w:rPr>
              <w:t>2</w:t>
            </w:r>
          </w:p>
        </w:tc>
        <w:tc>
          <w:tcPr>
            <w:tcW w:w="233" w:type="pct"/>
            <w:hideMark/>
          </w:tcPr>
          <w:p w14:paraId="69EE7B76" w14:textId="77777777" w:rsidR="00A54FE1" w:rsidRPr="00A54FE1" w:rsidRDefault="00A54FE1" w:rsidP="00A54FE1">
            <w:pPr>
              <w:rPr>
                <w:sz w:val="16"/>
                <w:szCs w:val="16"/>
              </w:rPr>
            </w:pPr>
            <w:r w:rsidRPr="00A54FE1">
              <w:rPr>
                <w:sz w:val="16"/>
                <w:szCs w:val="16"/>
              </w:rPr>
              <w:t>02</w:t>
            </w:r>
          </w:p>
        </w:tc>
        <w:tc>
          <w:tcPr>
            <w:tcW w:w="347" w:type="pct"/>
            <w:hideMark/>
          </w:tcPr>
          <w:p w14:paraId="7D034E08" w14:textId="77777777" w:rsidR="00A54FE1" w:rsidRPr="00A54FE1" w:rsidRDefault="00A54FE1" w:rsidP="00A54FE1">
            <w:pPr>
              <w:rPr>
                <w:sz w:val="16"/>
                <w:szCs w:val="16"/>
              </w:rPr>
            </w:pPr>
            <w:r w:rsidRPr="00A54FE1">
              <w:rPr>
                <w:sz w:val="16"/>
                <w:szCs w:val="16"/>
              </w:rPr>
              <w:t>42070</w:t>
            </w:r>
          </w:p>
        </w:tc>
        <w:tc>
          <w:tcPr>
            <w:tcW w:w="273" w:type="pct"/>
            <w:hideMark/>
          </w:tcPr>
          <w:p w14:paraId="02D585E4" w14:textId="77777777" w:rsidR="00A54FE1" w:rsidRPr="00A54FE1" w:rsidRDefault="00A54FE1" w:rsidP="00A54FE1">
            <w:pPr>
              <w:rPr>
                <w:sz w:val="16"/>
                <w:szCs w:val="16"/>
              </w:rPr>
            </w:pPr>
            <w:r w:rsidRPr="00A54FE1">
              <w:rPr>
                <w:sz w:val="16"/>
                <w:szCs w:val="16"/>
              </w:rPr>
              <w:t>240</w:t>
            </w:r>
          </w:p>
        </w:tc>
        <w:tc>
          <w:tcPr>
            <w:tcW w:w="223" w:type="pct"/>
            <w:hideMark/>
          </w:tcPr>
          <w:p w14:paraId="547E2E67" w14:textId="77777777" w:rsidR="00A54FE1" w:rsidRPr="00A54FE1" w:rsidRDefault="00A54FE1" w:rsidP="00A54FE1">
            <w:pPr>
              <w:rPr>
                <w:sz w:val="16"/>
                <w:szCs w:val="16"/>
              </w:rPr>
            </w:pPr>
            <w:r w:rsidRPr="00A54FE1">
              <w:rPr>
                <w:sz w:val="16"/>
                <w:szCs w:val="16"/>
              </w:rPr>
              <w:t>04</w:t>
            </w:r>
          </w:p>
        </w:tc>
        <w:tc>
          <w:tcPr>
            <w:tcW w:w="240" w:type="pct"/>
            <w:hideMark/>
          </w:tcPr>
          <w:p w14:paraId="07C71691" w14:textId="77777777" w:rsidR="00A54FE1" w:rsidRPr="00A54FE1" w:rsidRDefault="00A54FE1" w:rsidP="00A54FE1">
            <w:pPr>
              <w:rPr>
                <w:sz w:val="16"/>
                <w:szCs w:val="16"/>
              </w:rPr>
            </w:pPr>
            <w:r w:rsidRPr="00A54FE1">
              <w:rPr>
                <w:sz w:val="16"/>
                <w:szCs w:val="16"/>
              </w:rPr>
              <w:t>10</w:t>
            </w:r>
          </w:p>
        </w:tc>
        <w:tc>
          <w:tcPr>
            <w:tcW w:w="260" w:type="pct"/>
            <w:hideMark/>
          </w:tcPr>
          <w:p w14:paraId="7BB9676D" w14:textId="77777777" w:rsidR="00A54FE1" w:rsidRPr="00A54FE1" w:rsidRDefault="00A54FE1" w:rsidP="00A54FE1">
            <w:pPr>
              <w:rPr>
                <w:sz w:val="16"/>
                <w:szCs w:val="16"/>
              </w:rPr>
            </w:pPr>
            <w:r w:rsidRPr="00A54FE1">
              <w:rPr>
                <w:sz w:val="16"/>
                <w:szCs w:val="16"/>
              </w:rPr>
              <w:t> </w:t>
            </w:r>
          </w:p>
        </w:tc>
        <w:tc>
          <w:tcPr>
            <w:tcW w:w="544" w:type="pct"/>
            <w:hideMark/>
          </w:tcPr>
          <w:p w14:paraId="12C1CDFE" w14:textId="77777777" w:rsidR="00A54FE1" w:rsidRPr="00A54FE1" w:rsidRDefault="00A54FE1" w:rsidP="00A54FE1">
            <w:pPr>
              <w:jc w:val="right"/>
              <w:rPr>
                <w:sz w:val="16"/>
                <w:szCs w:val="16"/>
              </w:rPr>
            </w:pPr>
            <w:r w:rsidRPr="00A54FE1">
              <w:rPr>
                <w:sz w:val="16"/>
                <w:szCs w:val="16"/>
              </w:rPr>
              <w:t>0,0</w:t>
            </w:r>
          </w:p>
        </w:tc>
        <w:tc>
          <w:tcPr>
            <w:tcW w:w="522" w:type="pct"/>
            <w:hideMark/>
          </w:tcPr>
          <w:p w14:paraId="30083376" w14:textId="77777777" w:rsidR="00A54FE1" w:rsidRPr="00A54FE1" w:rsidRDefault="00A54FE1" w:rsidP="00A54FE1">
            <w:pPr>
              <w:jc w:val="right"/>
              <w:rPr>
                <w:sz w:val="16"/>
                <w:szCs w:val="16"/>
              </w:rPr>
            </w:pPr>
            <w:r w:rsidRPr="00A54FE1">
              <w:rPr>
                <w:sz w:val="16"/>
                <w:szCs w:val="16"/>
              </w:rPr>
              <w:t>30,0</w:t>
            </w:r>
          </w:p>
        </w:tc>
        <w:tc>
          <w:tcPr>
            <w:tcW w:w="620" w:type="pct"/>
            <w:hideMark/>
          </w:tcPr>
          <w:p w14:paraId="45AAF375" w14:textId="77777777" w:rsidR="00A54FE1" w:rsidRPr="00A54FE1" w:rsidRDefault="00A54FE1" w:rsidP="00A54FE1">
            <w:pPr>
              <w:jc w:val="right"/>
              <w:rPr>
                <w:sz w:val="16"/>
                <w:szCs w:val="16"/>
              </w:rPr>
            </w:pPr>
            <w:r w:rsidRPr="00A54FE1">
              <w:rPr>
                <w:sz w:val="16"/>
                <w:szCs w:val="16"/>
              </w:rPr>
              <w:t>90,0</w:t>
            </w:r>
          </w:p>
        </w:tc>
      </w:tr>
      <w:tr w:rsidR="009B01C2" w:rsidRPr="00A54FE1" w14:paraId="2863725C" w14:textId="77777777" w:rsidTr="00E50441">
        <w:trPr>
          <w:trHeight w:val="675"/>
        </w:trPr>
        <w:tc>
          <w:tcPr>
            <w:tcW w:w="1386" w:type="pct"/>
            <w:hideMark/>
          </w:tcPr>
          <w:p w14:paraId="2F159235"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6996D5B1" w14:textId="77777777" w:rsidR="00A54FE1" w:rsidRPr="00A54FE1" w:rsidRDefault="00A54FE1" w:rsidP="00A54FE1">
            <w:pPr>
              <w:rPr>
                <w:sz w:val="16"/>
                <w:szCs w:val="16"/>
              </w:rPr>
            </w:pPr>
            <w:r w:rsidRPr="00A54FE1">
              <w:rPr>
                <w:sz w:val="16"/>
                <w:szCs w:val="16"/>
              </w:rPr>
              <w:t>18</w:t>
            </w:r>
          </w:p>
        </w:tc>
        <w:tc>
          <w:tcPr>
            <w:tcW w:w="149" w:type="pct"/>
            <w:hideMark/>
          </w:tcPr>
          <w:p w14:paraId="5A90CA5B" w14:textId="77777777" w:rsidR="00A54FE1" w:rsidRPr="00A54FE1" w:rsidRDefault="00A54FE1" w:rsidP="00A54FE1">
            <w:pPr>
              <w:rPr>
                <w:sz w:val="16"/>
                <w:szCs w:val="16"/>
              </w:rPr>
            </w:pPr>
            <w:r w:rsidRPr="00A54FE1">
              <w:rPr>
                <w:sz w:val="16"/>
                <w:szCs w:val="16"/>
              </w:rPr>
              <w:t>2</w:t>
            </w:r>
          </w:p>
        </w:tc>
        <w:tc>
          <w:tcPr>
            <w:tcW w:w="233" w:type="pct"/>
            <w:hideMark/>
          </w:tcPr>
          <w:p w14:paraId="7FAFE3D7" w14:textId="77777777" w:rsidR="00A54FE1" w:rsidRPr="00A54FE1" w:rsidRDefault="00A54FE1" w:rsidP="00A54FE1">
            <w:pPr>
              <w:rPr>
                <w:sz w:val="16"/>
                <w:szCs w:val="16"/>
              </w:rPr>
            </w:pPr>
            <w:r w:rsidRPr="00A54FE1">
              <w:rPr>
                <w:sz w:val="16"/>
                <w:szCs w:val="16"/>
              </w:rPr>
              <w:t>02</w:t>
            </w:r>
          </w:p>
        </w:tc>
        <w:tc>
          <w:tcPr>
            <w:tcW w:w="347" w:type="pct"/>
            <w:hideMark/>
          </w:tcPr>
          <w:p w14:paraId="19C4A6B2" w14:textId="77777777" w:rsidR="00A54FE1" w:rsidRPr="00A54FE1" w:rsidRDefault="00A54FE1" w:rsidP="00A54FE1">
            <w:pPr>
              <w:rPr>
                <w:sz w:val="16"/>
                <w:szCs w:val="16"/>
              </w:rPr>
            </w:pPr>
            <w:r w:rsidRPr="00A54FE1">
              <w:rPr>
                <w:sz w:val="16"/>
                <w:szCs w:val="16"/>
              </w:rPr>
              <w:t>42070</w:t>
            </w:r>
          </w:p>
        </w:tc>
        <w:tc>
          <w:tcPr>
            <w:tcW w:w="273" w:type="pct"/>
            <w:hideMark/>
          </w:tcPr>
          <w:p w14:paraId="283BAA3F" w14:textId="77777777" w:rsidR="00A54FE1" w:rsidRPr="00A54FE1" w:rsidRDefault="00A54FE1" w:rsidP="00A54FE1">
            <w:pPr>
              <w:rPr>
                <w:sz w:val="16"/>
                <w:szCs w:val="16"/>
              </w:rPr>
            </w:pPr>
            <w:r w:rsidRPr="00A54FE1">
              <w:rPr>
                <w:sz w:val="16"/>
                <w:szCs w:val="16"/>
              </w:rPr>
              <w:t>240</w:t>
            </w:r>
          </w:p>
        </w:tc>
        <w:tc>
          <w:tcPr>
            <w:tcW w:w="223" w:type="pct"/>
            <w:hideMark/>
          </w:tcPr>
          <w:p w14:paraId="13FEF37A" w14:textId="77777777" w:rsidR="00A54FE1" w:rsidRPr="00A54FE1" w:rsidRDefault="00A54FE1" w:rsidP="00A54FE1">
            <w:pPr>
              <w:rPr>
                <w:sz w:val="16"/>
                <w:szCs w:val="16"/>
              </w:rPr>
            </w:pPr>
            <w:r w:rsidRPr="00A54FE1">
              <w:rPr>
                <w:sz w:val="16"/>
                <w:szCs w:val="16"/>
              </w:rPr>
              <w:t>04</w:t>
            </w:r>
          </w:p>
        </w:tc>
        <w:tc>
          <w:tcPr>
            <w:tcW w:w="240" w:type="pct"/>
            <w:hideMark/>
          </w:tcPr>
          <w:p w14:paraId="36CF58D3" w14:textId="77777777" w:rsidR="00A54FE1" w:rsidRPr="00A54FE1" w:rsidRDefault="00A54FE1" w:rsidP="00A54FE1">
            <w:pPr>
              <w:rPr>
                <w:sz w:val="16"/>
                <w:szCs w:val="16"/>
              </w:rPr>
            </w:pPr>
            <w:r w:rsidRPr="00A54FE1">
              <w:rPr>
                <w:sz w:val="16"/>
                <w:szCs w:val="16"/>
              </w:rPr>
              <w:t>10</w:t>
            </w:r>
          </w:p>
        </w:tc>
        <w:tc>
          <w:tcPr>
            <w:tcW w:w="260" w:type="pct"/>
            <w:hideMark/>
          </w:tcPr>
          <w:p w14:paraId="4B8F77C2" w14:textId="77777777" w:rsidR="00A54FE1" w:rsidRPr="00A54FE1" w:rsidRDefault="00A54FE1" w:rsidP="00A54FE1">
            <w:pPr>
              <w:rPr>
                <w:sz w:val="16"/>
                <w:szCs w:val="16"/>
              </w:rPr>
            </w:pPr>
            <w:r w:rsidRPr="00A54FE1">
              <w:rPr>
                <w:sz w:val="16"/>
                <w:szCs w:val="16"/>
              </w:rPr>
              <w:t>901</w:t>
            </w:r>
          </w:p>
        </w:tc>
        <w:tc>
          <w:tcPr>
            <w:tcW w:w="544" w:type="pct"/>
            <w:hideMark/>
          </w:tcPr>
          <w:p w14:paraId="59F236E6" w14:textId="77777777" w:rsidR="00A54FE1" w:rsidRPr="00A54FE1" w:rsidRDefault="00A54FE1" w:rsidP="00A54FE1">
            <w:pPr>
              <w:jc w:val="right"/>
              <w:rPr>
                <w:sz w:val="16"/>
                <w:szCs w:val="16"/>
              </w:rPr>
            </w:pPr>
            <w:r w:rsidRPr="00A54FE1">
              <w:rPr>
                <w:sz w:val="16"/>
                <w:szCs w:val="16"/>
              </w:rPr>
              <w:t>0,0</w:t>
            </w:r>
          </w:p>
        </w:tc>
        <w:tc>
          <w:tcPr>
            <w:tcW w:w="522" w:type="pct"/>
            <w:hideMark/>
          </w:tcPr>
          <w:p w14:paraId="3C310533" w14:textId="77777777" w:rsidR="00A54FE1" w:rsidRPr="00A54FE1" w:rsidRDefault="00A54FE1" w:rsidP="00A54FE1">
            <w:pPr>
              <w:jc w:val="right"/>
              <w:rPr>
                <w:sz w:val="16"/>
                <w:szCs w:val="16"/>
              </w:rPr>
            </w:pPr>
            <w:r w:rsidRPr="00A54FE1">
              <w:rPr>
                <w:sz w:val="16"/>
                <w:szCs w:val="16"/>
              </w:rPr>
              <w:t>30,0</w:t>
            </w:r>
          </w:p>
        </w:tc>
        <w:tc>
          <w:tcPr>
            <w:tcW w:w="620" w:type="pct"/>
            <w:hideMark/>
          </w:tcPr>
          <w:p w14:paraId="3FA141BB" w14:textId="77777777" w:rsidR="00A54FE1" w:rsidRPr="00A54FE1" w:rsidRDefault="00A54FE1" w:rsidP="00A54FE1">
            <w:pPr>
              <w:jc w:val="right"/>
              <w:rPr>
                <w:sz w:val="16"/>
                <w:szCs w:val="16"/>
              </w:rPr>
            </w:pPr>
            <w:r w:rsidRPr="00A54FE1">
              <w:rPr>
                <w:sz w:val="16"/>
                <w:szCs w:val="16"/>
              </w:rPr>
              <w:t>90,0</w:t>
            </w:r>
          </w:p>
        </w:tc>
      </w:tr>
      <w:tr w:rsidR="009B01C2" w:rsidRPr="00A54FE1" w14:paraId="7CF642BE" w14:textId="77777777" w:rsidTr="00E50441">
        <w:trPr>
          <w:trHeight w:val="450"/>
        </w:trPr>
        <w:tc>
          <w:tcPr>
            <w:tcW w:w="1386" w:type="pct"/>
            <w:hideMark/>
          </w:tcPr>
          <w:p w14:paraId="0A26FB95" w14:textId="77777777" w:rsidR="00A54FE1" w:rsidRPr="00A54FE1" w:rsidRDefault="00A54FE1" w:rsidP="00A54FE1">
            <w:pPr>
              <w:rPr>
                <w:sz w:val="16"/>
                <w:szCs w:val="16"/>
              </w:rPr>
            </w:pPr>
            <w:r w:rsidRPr="00A54FE1">
              <w:rPr>
                <w:sz w:val="16"/>
                <w:szCs w:val="16"/>
              </w:rPr>
              <w:t>Подпрограмма "Обеспечение информационной безопасности "</w:t>
            </w:r>
          </w:p>
        </w:tc>
        <w:tc>
          <w:tcPr>
            <w:tcW w:w="203" w:type="pct"/>
            <w:hideMark/>
          </w:tcPr>
          <w:p w14:paraId="148E3389" w14:textId="77777777" w:rsidR="00A54FE1" w:rsidRPr="00A54FE1" w:rsidRDefault="00A54FE1" w:rsidP="00A54FE1">
            <w:pPr>
              <w:rPr>
                <w:sz w:val="16"/>
                <w:szCs w:val="16"/>
              </w:rPr>
            </w:pPr>
            <w:r w:rsidRPr="00A54FE1">
              <w:rPr>
                <w:sz w:val="16"/>
                <w:szCs w:val="16"/>
              </w:rPr>
              <w:t>18</w:t>
            </w:r>
          </w:p>
        </w:tc>
        <w:tc>
          <w:tcPr>
            <w:tcW w:w="149" w:type="pct"/>
            <w:hideMark/>
          </w:tcPr>
          <w:p w14:paraId="2E5BCF49" w14:textId="77777777" w:rsidR="00A54FE1" w:rsidRPr="00A54FE1" w:rsidRDefault="00A54FE1" w:rsidP="00A54FE1">
            <w:pPr>
              <w:rPr>
                <w:sz w:val="16"/>
                <w:szCs w:val="16"/>
              </w:rPr>
            </w:pPr>
            <w:r w:rsidRPr="00A54FE1">
              <w:rPr>
                <w:sz w:val="16"/>
                <w:szCs w:val="16"/>
              </w:rPr>
              <w:t>3</w:t>
            </w:r>
          </w:p>
        </w:tc>
        <w:tc>
          <w:tcPr>
            <w:tcW w:w="233" w:type="pct"/>
            <w:hideMark/>
          </w:tcPr>
          <w:p w14:paraId="132BE60F" w14:textId="77777777" w:rsidR="00A54FE1" w:rsidRPr="00A54FE1" w:rsidRDefault="00A54FE1" w:rsidP="00A54FE1">
            <w:pPr>
              <w:rPr>
                <w:sz w:val="16"/>
                <w:szCs w:val="16"/>
              </w:rPr>
            </w:pPr>
            <w:r w:rsidRPr="00A54FE1">
              <w:rPr>
                <w:sz w:val="16"/>
                <w:szCs w:val="16"/>
              </w:rPr>
              <w:t> </w:t>
            </w:r>
          </w:p>
        </w:tc>
        <w:tc>
          <w:tcPr>
            <w:tcW w:w="347" w:type="pct"/>
            <w:hideMark/>
          </w:tcPr>
          <w:p w14:paraId="16258C51" w14:textId="77777777" w:rsidR="00A54FE1" w:rsidRPr="00A54FE1" w:rsidRDefault="00A54FE1" w:rsidP="00A54FE1">
            <w:pPr>
              <w:rPr>
                <w:sz w:val="16"/>
                <w:szCs w:val="16"/>
              </w:rPr>
            </w:pPr>
            <w:r w:rsidRPr="00A54FE1">
              <w:rPr>
                <w:sz w:val="16"/>
                <w:szCs w:val="16"/>
              </w:rPr>
              <w:t> </w:t>
            </w:r>
          </w:p>
        </w:tc>
        <w:tc>
          <w:tcPr>
            <w:tcW w:w="273" w:type="pct"/>
            <w:hideMark/>
          </w:tcPr>
          <w:p w14:paraId="3984C21D" w14:textId="77777777" w:rsidR="00A54FE1" w:rsidRPr="00A54FE1" w:rsidRDefault="00A54FE1" w:rsidP="00A54FE1">
            <w:pPr>
              <w:rPr>
                <w:sz w:val="16"/>
                <w:szCs w:val="16"/>
              </w:rPr>
            </w:pPr>
            <w:r w:rsidRPr="00A54FE1">
              <w:rPr>
                <w:sz w:val="16"/>
                <w:szCs w:val="16"/>
              </w:rPr>
              <w:t> </w:t>
            </w:r>
          </w:p>
        </w:tc>
        <w:tc>
          <w:tcPr>
            <w:tcW w:w="223" w:type="pct"/>
            <w:hideMark/>
          </w:tcPr>
          <w:p w14:paraId="35179F56" w14:textId="77777777" w:rsidR="00A54FE1" w:rsidRPr="00A54FE1" w:rsidRDefault="00A54FE1" w:rsidP="00A54FE1">
            <w:pPr>
              <w:rPr>
                <w:sz w:val="16"/>
                <w:szCs w:val="16"/>
              </w:rPr>
            </w:pPr>
            <w:r w:rsidRPr="00A54FE1">
              <w:rPr>
                <w:sz w:val="16"/>
                <w:szCs w:val="16"/>
              </w:rPr>
              <w:t> </w:t>
            </w:r>
          </w:p>
        </w:tc>
        <w:tc>
          <w:tcPr>
            <w:tcW w:w="240" w:type="pct"/>
            <w:hideMark/>
          </w:tcPr>
          <w:p w14:paraId="6648870C" w14:textId="77777777" w:rsidR="00A54FE1" w:rsidRPr="00A54FE1" w:rsidRDefault="00A54FE1" w:rsidP="00A54FE1">
            <w:pPr>
              <w:rPr>
                <w:sz w:val="16"/>
                <w:szCs w:val="16"/>
              </w:rPr>
            </w:pPr>
            <w:r w:rsidRPr="00A54FE1">
              <w:rPr>
                <w:sz w:val="16"/>
                <w:szCs w:val="16"/>
              </w:rPr>
              <w:t> </w:t>
            </w:r>
          </w:p>
        </w:tc>
        <w:tc>
          <w:tcPr>
            <w:tcW w:w="260" w:type="pct"/>
            <w:hideMark/>
          </w:tcPr>
          <w:p w14:paraId="0771CB47" w14:textId="77777777" w:rsidR="00A54FE1" w:rsidRPr="00A54FE1" w:rsidRDefault="00A54FE1" w:rsidP="00A54FE1">
            <w:pPr>
              <w:rPr>
                <w:sz w:val="16"/>
                <w:szCs w:val="16"/>
              </w:rPr>
            </w:pPr>
            <w:r w:rsidRPr="00A54FE1">
              <w:rPr>
                <w:sz w:val="16"/>
                <w:szCs w:val="16"/>
              </w:rPr>
              <w:t> </w:t>
            </w:r>
          </w:p>
        </w:tc>
        <w:tc>
          <w:tcPr>
            <w:tcW w:w="544" w:type="pct"/>
            <w:hideMark/>
          </w:tcPr>
          <w:p w14:paraId="33901632" w14:textId="77777777" w:rsidR="00A54FE1" w:rsidRPr="00A54FE1" w:rsidRDefault="00A54FE1" w:rsidP="00A54FE1">
            <w:pPr>
              <w:jc w:val="right"/>
              <w:rPr>
                <w:sz w:val="16"/>
                <w:szCs w:val="16"/>
              </w:rPr>
            </w:pPr>
            <w:r w:rsidRPr="00A54FE1">
              <w:rPr>
                <w:sz w:val="16"/>
                <w:szCs w:val="16"/>
              </w:rPr>
              <w:t>150,8</w:t>
            </w:r>
          </w:p>
        </w:tc>
        <w:tc>
          <w:tcPr>
            <w:tcW w:w="522" w:type="pct"/>
            <w:hideMark/>
          </w:tcPr>
          <w:p w14:paraId="39B046DE" w14:textId="77777777" w:rsidR="00A54FE1" w:rsidRPr="00A54FE1" w:rsidRDefault="00A54FE1" w:rsidP="00A54FE1">
            <w:pPr>
              <w:jc w:val="right"/>
              <w:rPr>
                <w:sz w:val="16"/>
                <w:szCs w:val="16"/>
              </w:rPr>
            </w:pPr>
            <w:r w:rsidRPr="00A54FE1">
              <w:rPr>
                <w:sz w:val="16"/>
                <w:szCs w:val="16"/>
              </w:rPr>
              <w:t>120,0</w:t>
            </w:r>
          </w:p>
        </w:tc>
        <w:tc>
          <w:tcPr>
            <w:tcW w:w="620" w:type="pct"/>
            <w:hideMark/>
          </w:tcPr>
          <w:p w14:paraId="3A9B9029" w14:textId="77777777" w:rsidR="00A54FE1" w:rsidRPr="00A54FE1" w:rsidRDefault="00A54FE1" w:rsidP="00A54FE1">
            <w:pPr>
              <w:jc w:val="right"/>
              <w:rPr>
                <w:sz w:val="16"/>
                <w:szCs w:val="16"/>
              </w:rPr>
            </w:pPr>
            <w:r w:rsidRPr="00A54FE1">
              <w:rPr>
                <w:sz w:val="16"/>
                <w:szCs w:val="16"/>
              </w:rPr>
              <w:t>140,0</w:t>
            </w:r>
          </w:p>
        </w:tc>
      </w:tr>
      <w:tr w:rsidR="009B01C2" w:rsidRPr="00A54FE1" w14:paraId="3A2CF25E" w14:textId="77777777" w:rsidTr="00E50441">
        <w:trPr>
          <w:trHeight w:val="450"/>
        </w:trPr>
        <w:tc>
          <w:tcPr>
            <w:tcW w:w="1386" w:type="pct"/>
            <w:hideMark/>
          </w:tcPr>
          <w:p w14:paraId="0E6B68AA" w14:textId="77777777" w:rsidR="00A54FE1" w:rsidRPr="00A54FE1" w:rsidRDefault="00A54FE1" w:rsidP="00A54FE1">
            <w:pPr>
              <w:rPr>
                <w:sz w:val="16"/>
                <w:szCs w:val="16"/>
              </w:rPr>
            </w:pPr>
            <w:r w:rsidRPr="00A54FE1">
              <w:rPr>
                <w:sz w:val="16"/>
                <w:szCs w:val="16"/>
              </w:rPr>
              <w:t>Основное мероприятие "Информационная безопасность"</w:t>
            </w:r>
          </w:p>
        </w:tc>
        <w:tc>
          <w:tcPr>
            <w:tcW w:w="203" w:type="pct"/>
            <w:hideMark/>
          </w:tcPr>
          <w:p w14:paraId="499AFC20" w14:textId="77777777" w:rsidR="00A54FE1" w:rsidRPr="00A54FE1" w:rsidRDefault="00A54FE1" w:rsidP="00A54FE1">
            <w:pPr>
              <w:rPr>
                <w:sz w:val="16"/>
                <w:szCs w:val="16"/>
              </w:rPr>
            </w:pPr>
            <w:r w:rsidRPr="00A54FE1">
              <w:rPr>
                <w:sz w:val="16"/>
                <w:szCs w:val="16"/>
              </w:rPr>
              <w:t>18</w:t>
            </w:r>
          </w:p>
        </w:tc>
        <w:tc>
          <w:tcPr>
            <w:tcW w:w="149" w:type="pct"/>
            <w:hideMark/>
          </w:tcPr>
          <w:p w14:paraId="59C74492" w14:textId="77777777" w:rsidR="00A54FE1" w:rsidRPr="00A54FE1" w:rsidRDefault="00A54FE1" w:rsidP="00A54FE1">
            <w:pPr>
              <w:rPr>
                <w:sz w:val="16"/>
                <w:szCs w:val="16"/>
              </w:rPr>
            </w:pPr>
            <w:r w:rsidRPr="00A54FE1">
              <w:rPr>
                <w:sz w:val="16"/>
                <w:szCs w:val="16"/>
              </w:rPr>
              <w:t>3</w:t>
            </w:r>
          </w:p>
        </w:tc>
        <w:tc>
          <w:tcPr>
            <w:tcW w:w="233" w:type="pct"/>
            <w:hideMark/>
          </w:tcPr>
          <w:p w14:paraId="4C9E72EC" w14:textId="77777777" w:rsidR="00A54FE1" w:rsidRPr="00A54FE1" w:rsidRDefault="00A54FE1" w:rsidP="00A54FE1">
            <w:pPr>
              <w:rPr>
                <w:sz w:val="16"/>
                <w:szCs w:val="16"/>
              </w:rPr>
            </w:pPr>
            <w:r w:rsidRPr="00A54FE1">
              <w:rPr>
                <w:sz w:val="16"/>
                <w:szCs w:val="16"/>
              </w:rPr>
              <w:t>01</w:t>
            </w:r>
          </w:p>
        </w:tc>
        <w:tc>
          <w:tcPr>
            <w:tcW w:w="347" w:type="pct"/>
            <w:hideMark/>
          </w:tcPr>
          <w:p w14:paraId="75ABB86C" w14:textId="77777777" w:rsidR="00A54FE1" w:rsidRPr="00A54FE1" w:rsidRDefault="00A54FE1" w:rsidP="00A54FE1">
            <w:pPr>
              <w:rPr>
                <w:sz w:val="16"/>
                <w:szCs w:val="16"/>
              </w:rPr>
            </w:pPr>
            <w:r w:rsidRPr="00A54FE1">
              <w:rPr>
                <w:sz w:val="16"/>
                <w:szCs w:val="16"/>
              </w:rPr>
              <w:t> </w:t>
            </w:r>
          </w:p>
        </w:tc>
        <w:tc>
          <w:tcPr>
            <w:tcW w:w="273" w:type="pct"/>
            <w:hideMark/>
          </w:tcPr>
          <w:p w14:paraId="57CF0EA1" w14:textId="77777777" w:rsidR="00A54FE1" w:rsidRPr="00A54FE1" w:rsidRDefault="00A54FE1" w:rsidP="00A54FE1">
            <w:pPr>
              <w:rPr>
                <w:sz w:val="16"/>
                <w:szCs w:val="16"/>
              </w:rPr>
            </w:pPr>
            <w:r w:rsidRPr="00A54FE1">
              <w:rPr>
                <w:sz w:val="16"/>
                <w:szCs w:val="16"/>
              </w:rPr>
              <w:t> </w:t>
            </w:r>
          </w:p>
        </w:tc>
        <w:tc>
          <w:tcPr>
            <w:tcW w:w="223" w:type="pct"/>
            <w:hideMark/>
          </w:tcPr>
          <w:p w14:paraId="3D711905" w14:textId="77777777" w:rsidR="00A54FE1" w:rsidRPr="00A54FE1" w:rsidRDefault="00A54FE1" w:rsidP="00A54FE1">
            <w:pPr>
              <w:rPr>
                <w:sz w:val="16"/>
                <w:szCs w:val="16"/>
              </w:rPr>
            </w:pPr>
            <w:r w:rsidRPr="00A54FE1">
              <w:rPr>
                <w:sz w:val="16"/>
                <w:szCs w:val="16"/>
              </w:rPr>
              <w:t> </w:t>
            </w:r>
          </w:p>
        </w:tc>
        <w:tc>
          <w:tcPr>
            <w:tcW w:w="240" w:type="pct"/>
            <w:hideMark/>
          </w:tcPr>
          <w:p w14:paraId="36D9A930" w14:textId="77777777" w:rsidR="00A54FE1" w:rsidRPr="00A54FE1" w:rsidRDefault="00A54FE1" w:rsidP="00A54FE1">
            <w:pPr>
              <w:rPr>
                <w:sz w:val="16"/>
                <w:szCs w:val="16"/>
              </w:rPr>
            </w:pPr>
            <w:r w:rsidRPr="00A54FE1">
              <w:rPr>
                <w:sz w:val="16"/>
                <w:szCs w:val="16"/>
              </w:rPr>
              <w:t> </w:t>
            </w:r>
          </w:p>
        </w:tc>
        <w:tc>
          <w:tcPr>
            <w:tcW w:w="260" w:type="pct"/>
            <w:hideMark/>
          </w:tcPr>
          <w:p w14:paraId="573C5E25" w14:textId="77777777" w:rsidR="00A54FE1" w:rsidRPr="00A54FE1" w:rsidRDefault="00A54FE1" w:rsidP="00A54FE1">
            <w:pPr>
              <w:rPr>
                <w:sz w:val="16"/>
                <w:szCs w:val="16"/>
              </w:rPr>
            </w:pPr>
            <w:r w:rsidRPr="00A54FE1">
              <w:rPr>
                <w:sz w:val="16"/>
                <w:szCs w:val="16"/>
              </w:rPr>
              <w:t> </w:t>
            </w:r>
          </w:p>
        </w:tc>
        <w:tc>
          <w:tcPr>
            <w:tcW w:w="544" w:type="pct"/>
            <w:hideMark/>
          </w:tcPr>
          <w:p w14:paraId="41F484C3" w14:textId="77777777" w:rsidR="00A54FE1" w:rsidRPr="00A54FE1" w:rsidRDefault="00A54FE1" w:rsidP="00A54FE1">
            <w:pPr>
              <w:jc w:val="right"/>
              <w:rPr>
                <w:sz w:val="16"/>
                <w:szCs w:val="16"/>
              </w:rPr>
            </w:pPr>
            <w:r w:rsidRPr="00A54FE1">
              <w:rPr>
                <w:sz w:val="16"/>
                <w:szCs w:val="16"/>
              </w:rPr>
              <w:t>150,8</w:t>
            </w:r>
          </w:p>
        </w:tc>
        <w:tc>
          <w:tcPr>
            <w:tcW w:w="522" w:type="pct"/>
            <w:hideMark/>
          </w:tcPr>
          <w:p w14:paraId="5C960614" w14:textId="77777777" w:rsidR="00A54FE1" w:rsidRPr="00A54FE1" w:rsidRDefault="00A54FE1" w:rsidP="00A54FE1">
            <w:pPr>
              <w:jc w:val="right"/>
              <w:rPr>
                <w:sz w:val="16"/>
                <w:szCs w:val="16"/>
              </w:rPr>
            </w:pPr>
            <w:r w:rsidRPr="00A54FE1">
              <w:rPr>
                <w:sz w:val="16"/>
                <w:szCs w:val="16"/>
              </w:rPr>
              <w:t>120,0</w:t>
            </w:r>
          </w:p>
        </w:tc>
        <w:tc>
          <w:tcPr>
            <w:tcW w:w="620" w:type="pct"/>
            <w:hideMark/>
          </w:tcPr>
          <w:p w14:paraId="027413EC" w14:textId="77777777" w:rsidR="00A54FE1" w:rsidRPr="00A54FE1" w:rsidRDefault="00A54FE1" w:rsidP="00A54FE1">
            <w:pPr>
              <w:jc w:val="right"/>
              <w:rPr>
                <w:sz w:val="16"/>
                <w:szCs w:val="16"/>
              </w:rPr>
            </w:pPr>
            <w:r w:rsidRPr="00A54FE1">
              <w:rPr>
                <w:sz w:val="16"/>
                <w:szCs w:val="16"/>
              </w:rPr>
              <w:t>140,0</w:t>
            </w:r>
          </w:p>
        </w:tc>
      </w:tr>
      <w:tr w:rsidR="009B01C2" w:rsidRPr="00A54FE1" w14:paraId="5CA0A60D" w14:textId="77777777" w:rsidTr="00E50441">
        <w:trPr>
          <w:trHeight w:val="450"/>
        </w:trPr>
        <w:tc>
          <w:tcPr>
            <w:tcW w:w="1386" w:type="pct"/>
            <w:hideMark/>
          </w:tcPr>
          <w:p w14:paraId="695ACB60" w14:textId="77777777" w:rsidR="00A54FE1" w:rsidRPr="00A54FE1" w:rsidRDefault="00A54FE1" w:rsidP="00A54FE1">
            <w:pPr>
              <w:rPr>
                <w:sz w:val="16"/>
                <w:szCs w:val="16"/>
              </w:rPr>
            </w:pPr>
            <w:r w:rsidRPr="00A54FE1">
              <w:rPr>
                <w:sz w:val="16"/>
                <w:szCs w:val="16"/>
              </w:rPr>
              <w:t>Мероприятия в области цифровой трансформации</w:t>
            </w:r>
          </w:p>
        </w:tc>
        <w:tc>
          <w:tcPr>
            <w:tcW w:w="203" w:type="pct"/>
            <w:hideMark/>
          </w:tcPr>
          <w:p w14:paraId="5B3920CD" w14:textId="77777777" w:rsidR="00A54FE1" w:rsidRPr="00A54FE1" w:rsidRDefault="00A54FE1" w:rsidP="00A54FE1">
            <w:pPr>
              <w:rPr>
                <w:sz w:val="16"/>
                <w:szCs w:val="16"/>
              </w:rPr>
            </w:pPr>
            <w:r w:rsidRPr="00A54FE1">
              <w:rPr>
                <w:sz w:val="16"/>
                <w:szCs w:val="16"/>
              </w:rPr>
              <w:t>18</w:t>
            </w:r>
          </w:p>
        </w:tc>
        <w:tc>
          <w:tcPr>
            <w:tcW w:w="149" w:type="pct"/>
            <w:hideMark/>
          </w:tcPr>
          <w:p w14:paraId="39AC4D23" w14:textId="77777777" w:rsidR="00A54FE1" w:rsidRPr="00A54FE1" w:rsidRDefault="00A54FE1" w:rsidP="00A54FE1">
            <w:pPr>
              <w:rPr>
                <w:sz w:val="16"/>
                <w:szCs w:val="16"/>
              </w:rPr>
            </w:pPr>
            <w:r w:rsidRPr="00A54FE1">
              <w:rPr>
                <w:sz w:val="16"/>
                <w:szCs w:val="16"/>
              </w:rPr>
              <w:t>3</w:t>
            </w:r>
          </w:p>
        </w:tc>
        <w:tc>
          <w:tcPr>
            <w:tcW w:w="233" w:type="pct"/>
            <w:hideMark/>
          </w:tcPr>
          <w:p w14:paraId="22180A70" w14:textId="77777777" w:rsidR="00A54FE1" w:rsidRPr="00A54FE1" w:rsidRDefault="00A54FE1" w:rsidP="00A54FE1">
            <w:pPr>
              <w:rPr>
                <w:sz w:val="16"/>
                <w:szCs w:val="16"/>
              </w:rPr>
            </w:pPr>
            <w:r w:rsidRPr="00A54FE1">
              <w:rPr>
                <w:sz w:val="16"/>
                <w:szCs w:val="16"/>
              </w:rPr>
              <w:t>01</w:t>
            </w:r>
          </w:p>
        </w:tc>
        <w:tc>
          <w:tcPr>
            <w:tcW w:w="347" w:type="pct"/>
            <w:hideMark/>
          </w:tcPr>
          <w:p w14:paraId="0F55328C" w14:textId="77777777" w:rsidR="00A54FE1" w:rsidRPr="00A54FE1" w:rsidRDefault="00A54FE1" w:rsidP="00A54FE1">
            <w:pPr>
              <w:rPr>
                <w:sz w:val="16"/>
                <w:szCs w:val="16"/>
              </w:rPr>
            </w:pPr>
            <w:r w:rsidRPr="00A54FE1">
              <w:rPr>
                <w:sz w:val="16"/>
                <w:szCs w:val="16"/>
              </w:rPr>
              <w:t>42070</w:t>
            </w:r>
          </w:p>
        </w:tc>
        <w:tc>
          <w:tcPr>
            <w:tcW w:w="273" w:type="pct"/>
            <w:hideMark/>
          </w:tcPr>
          <w:p w14:paraId="5280DFC1" w14:textId="77777777" w:rsidR="00A54FE1" w:rsidRPr="00A54FE1" w:rsidRDefault="00A54FE1" w:rsidP="00A54FE1">
            <w:pPr>
              <w:rPr>
                <w:sz w:val="16"/>
                <w:szCs w:val="16"/>
              </w:rPr>
            </w:pPr>
            <w:r w:rsidRPr="00A54FE1">
              <w:rPr>
                <w:sz w:val="16"/>
                <w:szCs w:val="16"/>
              </w:rPr>
              <w:t> </w:t>
            </w:r>
          </w:p>
        </w:tc>
        <w:tc>
          <w:tcPr>
            <w:tcW w:w="223" w:type="pct"/>
            <w:hideMark/>
          </w:tcPr>
          <w:p w14:paraId="3514C01D" w14:textId="77777777" w:rsidR="00A54FE1" w:rsidRPr="00A54FE1" w:rsidRDefault="00A54FE1" w:rsidP="00A54FE1">
            <w:pPr>
              <w:rPr>
                <w:sz w:val="16"/>
                <w:szCs w:val="16"/>
              </w:rPr>
            </w:pPr>
            <w:r w:rsidRPr="00A54FE1">
              <w:rPr>
                <w:sz w:val="16"/>
                <w:szCs w:val="16"/>
              </w:rPr>
              <w:t> </w:t>
            </w:r>
          </w:p>
        </w:tc>
        <w:tc>
          <w:tcPr>
            <w:tcW w:w="240" w:type="pct"/>
            <w:hideMark/>
          </w:tcPr>
          <w:p w14:paraId="781AD992" w14:textId="77777777" w:rsidR="00A54FE1" w:rsidRPr="00A54FE1" w:rsidRDefault="00A54FE1" w:rsidP="00A54FE1">
            <w:pPr>
              <w:rPr>
                <w:sz w:val="16"/>
                <w:szCs w:val="16"/>
              </w:rPr>
            </w:pPr>
            <w:r w:rsidRPr="00A54FE1">
              <w:rPr>
                <w:sz w:val="16"/>
                <w:szCs w:val="16"/>
              </w:rPr>
              <w:t> </w:t>
            </w:r>
          </w:p>
        </w:tc>
        <w:tc>
          <w:tcPr>
            <w:tcW w:w="260" w:type="pct"/>
            <w:hideMark/>
          </w:tcPr>
          <w:p w14:paraId="3919A95B" w14:textId="77777777" w:rsidR="00A54FE1" w:rsidRPr="00A54FE1" w:rsidRDefault="00A54FE1" w:rsidP="00A54FE1">
            <w:pPr>
              <w:rPr>
                <w:sz w:val="16"/>
                <w:szCs w:val="16"/>
              </w:rPr>
            </w:pPr>
            <w:r w:rsidRPr="00A54FE1">
              <w:rPr>
                <w:sz w:val="16"/>
                <w:szCs w:val="16"/>
              </w:rPr>
              <w:t> </w:t>
            </w:r>
          </w:p>
        </w:tc>
        <w:tc>
          <w:tcPr>
            <w:tcW w:w="544" w:type="pct"/>
            <w:hideMark/>
          </w:tcPr>
          <w:p w14:paraId="2882D084" w14:textId="77777777" w:rsidR="00A54FE1" w:rsidRPr="00A54FE1" w:rsidRDefault="00A54FE1" w:rsidP="00A54FE1">
            <w:pPr>
              <w:jc w:val="right"/>
              <w:rPr>
                <w:sz w:val="16"/>
                <w:szCs w:val="16"/>
              </w:rPr>
            </w:pPr>
            <w:r w:rsidRPr="00A54FE1">
              <w:rPr>
                <w:sz w:val="16"/>
                <w:szCs w:val="16"/>
              </w:rPr>
              <w:t>150,8</w:t>
            </w:r>
          </w:p>
        </w:tc>
        <w:tc>
          <w:tcPr>
            <w:tcW w:w="522" w:type="pct"/>
            <w:hideMark/>
          </w:tcPr>
          <w:p w14:paraId="3D86243B" w14:textId="77777777" w:rsidR="00A54FE1" w:rsidRPr="00A54FE1" w:rsidRDefault="00A54FE1" w:rsidP="00A54FE1">
            <w:pPr>
              <w:jc w:val="right"/>
              <w:rPr>
                <w:sz w:val="16"/>
                <w:szCs w:val="16"/>
              </w:rPr>
            </w:pPr>
            <w:r w:rsidRPr="00A54FE1">
              <w:rPr>
                <w:sz w:val="16"/>
                <w:szCs w:val="16"/>
              </w:rPr>
              <w:t>120,0</w:t>
            </w:r>
          </w:p>
        </w:tc>
        <w:tc>
          <w:tcPr>
            <w:tcW w:w="620" w:type="pct"/>
            <w:hideMark/>
          </w:tcPr>
          <w:p w14:paraId="5E28C1D3" w14:textId="77777777" w:rsidR="00A54FE1" w:rsidRPr="00A54FE1" w:rsidRDefault="00A54FE1" w:rsidP="00A54FE1">
            <w:pPr>
              <w:jc w:val="right"/>
              <w:rPr>
                <w:sz w:val="16"/>
                <w:szCs w:val="16"/>
              </w:rPr>
            </w:pPr>
            <w:r w:rsidRPr="00A54FE1">
              <w:rPr>
                <w:sz w:val="16"/>
                <w:szCs w:val="16"/>
              </w:rPr>
              <w:t>140,0</w:t>
            </w:r>
          </w:p>
        </w:tc>
      </w:tr>
      <w:tr w:rsidR="009B01C2" w:rsidRPr="00A54FE1" w14:paraId="6DBC5E36" w14:textId="77777777" w:rsidTr="00E50441">
        <w:trPr>
          <w:trHeight w:val="675"/>
        </w:trPr>
        <w:tc>
          <w:tcPr>
            <w:tcW w:w="1386" w:type="pct"/>
            <w:hideMark/>
          </w:tcPr>
          <w:p w14:paraId="1A0F17DE"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50135CA4" w14:textId="77777777" w:rsidR="00A54FE1" w:rsidRPr="00A54FE1" w:rsidRDefault="00A54FE1" w:rsidP="00A54FE1">
            <w:pPr>
              <w:rPr>
                <w:sz w:val="16"/>
                <w:szCs w:val="16"/>
              </w:rPr>
            </w:pPr>
            <w:r w:rsidRPr="00A54FE1">
              <w:rPr>
                <w:sz w:val="16"/>
                <w:szCs w:val="16"/>
              </w:rPr>
              <w:t>18</w:t>
            </w:r>
          </w:p>
        </w:tc>
        <w:tc>
          <w:tcPr>
            <w:tcW w:w="149" w:type="pct"/>
            <w:hideMark/>
          </w:tcPr>
          <w:p w14:paraId="11D5D3E0" w14:textId="77777777" w:rsidR="00A54FE1" w:rsidRPr="00A54FE1" w:rsidRDefault="00A54FE1" w:rsidP="00A54FE1">
            <w:pPr>
              <w:rPr>
                <w:sz w:val="16"/>
                <w:szCs w:val="16"/>
              </w:rPr>
            </w:pPr>
            <w:r w:rsidRPr="00A54FE1">
              <w:rPr>
                <w:sz w:val="16"/>
                <w:szCs w:val="16"/>
              </w:rPr>
              <w:t>3</w:t>
            </w:r>
          </w:p>
        </w:tc>
        <w:tc>
          <w:tcPr>
            <w:tcW w:w="233" w:type="pct"/>
            <w:hideMark/>
          </w:tcPr>
          <w:p w14:paraId="532DF91D" w14:textId="77777777" w:rsidR="00A54FE1" w:rsidRPr="00A54FE1" w:rsidRDefault="00A54FE1" w:rsidP="00A54FE1">
            <w:pPr>
              <w:rPr>
                <w:sz w:val="16"/>
                <w:szCs w:val="16"/>
              </w:rPr>
            </w:pPr>
            <w:r w:rsidRPr="00A54FE1">
              <w:rPr>
                <w:sz w:val="16"/>
                <w:szCs w:val="16"/>
              </w:rPr>
              <w:t>01</w:t>
            </w:r>
          </w:p>
        </w:tc>
        <w:tc>
          <w:tcPr>
            <w:tcW w:w="347" w:type="pct"/>
            <w:hideMark/>
          </w:tcPr>
          <w:p w14:paraId="25BAA4FA" w14:textId="77777777" w:rsidR="00A54FE1" w:rsidRPr="00A54FE1" w:rsidRDefault="00A54FE1" w:rsidP="00A54FE1">
            <w:pPr>
              <w:rPr>
                <w:sz w:val="16"/>
                <w:szCs w:val="16"/>
              </w:rPr>
            </w:pPr>
            <w:r w:rsidRPr="00A54FE1">
              <w:rPr>
                <w:sz w:val="16"/>
                <w:szCs w:val="16"/>
              </w:rPr>
              <w:t>42070</w:t>
            </w:r>
          </w:p>
        </w:tc>
        <w:tc>
          <w:tcPr>
            <w:tcW w:w="273" w:type="pct"/>
            <w:hideMark/>
          </w:tcPr>
          <w:p w14:paraId="0457E3B0" w14:textId="77777777" w:rsidR="00A54FE1" w:rsidRPr="00A54FE1" w:rsidRDefault="00A54FE1" w:rsidP="00A54FE1">
            <w:pPr>
              <w:rPr>
                <w:sz w:val="16"/>
                <w:szCs w:val="16"/>
              </w:rPr>
            </w:pPr>
            <w:r w:rsidRPr="00A54FE1">
              <w:rPr>
                <w:sz w:val="16"/>
                <w:szCs w:val="16"/>
              </w:rPr>
              <w:t>200</w:t>
            </w:r>
          </w:p>
        </w:tc>
        <w:tc>
          <w:tcPr>
            <w:tcW w:w="223" w:type="pct"/>
            <w:hideMark/>
          </w:tcPr>
          <w:p w14:paraId="3AC69AC0" w14:textId="77777777" w:rsidR="00A54FE1" w:rsidRPr="00A54FE1" w:rsidRDefault="00A54FE1" w:rsidP="00A54FE1">
            <w:pPr>
              <w:rPr>
                <w:sz w:val="16"/>
                <w:szCs w:val="16"/>
              </w:rPr>
            </w:pPr>
            <w:r w:rsidRPr="00A54FE1">
              <w:rPr>
                <w:sz w:val="16"/>
                <w:szCs w:val="16"/>
              </w:rPr>
              <w:t> </w:t>
            </w:r>
          </w:p>
        </w:tc>
        <w:tc>
          <w:tcPr>
            <w:tcW w:w="240" w:type="pct"/>
            <w:hideMark/>
          </w:tcPr>
          <w:p w14:paraId="702B79FC" w14:textId="77777777" w:rsidR="00A54FE1" w:rsidRPr="00A54FE1" w:rsidRDefault="00A54FE1" w:rsidP="00A54FE1">
            <w:pPr>
              <w:rPr>
                <w:sz w:val="16"/>
                <w:szCs w:val="16"/>
              </w:rPr>
            </w:pPr>
            <w:r w:rsidRPr="00A54FE1">
              <w:rPr>
                <w:sz w:val="16"/>
                <w:szCs w:val="16"/>
              </w:rPr>
              <w:t> </w:t>
            </w:r>
          </w:p>
        </w:tc>
        <w:tc>
          <w:tcPr>
            <w:tcW w:w="260" w:type="pct"/>
            <w:hideMark/>
          </w:tcPr>
          <w:p w14:paraId="4EF3A844" w14:textId="77777777" w:rsidR="00A54FE1" w:rsidRPr="00A54FE1" w:rsidRDefault="00A54FE1" w:rsidP="00A54FE1">
            <w:pPr>
              <w:rPr>
                <w:sz w:val="16"/>
                <w:szCs w:val="16"/>
              </w:rPr>
            </w:pPr>
            <w:r w:rsidRPr="00A54FE1">
              <w:rPr>
                <w:sz w:val="16"/>
                <w:szCs w:val="16"/>
              </w:rPr>
              <w:t> </w:t>
            </w:r>
          </w:p>
        </w:tc>
        <w:tc>
          <w:tcPr>
            <w:tcW w:w="544" w:type="pct"/>
            <w:hideMark/>
          </w:tcPr>
          <w:p w14:paraId="748B0BF2" w14:textId="77777777" w:rsidR="00A54FE1" w:rsidRPr="00A54FE1" w:rsidRDefault="00A54FE1" w:rsidP="00A54FE1">
            <w:pPr>
              <w:jc w:val="right"/>
              <w:rPr>
                <w:sz w:val="16"/>
                <w:szCs w:val="16"/>
              </w:rPr>
            </w:pPr>
            <w:r w:rsidRPr="00A54FE1">
              <w:rPr>
                <w:sz w:val="16"/>
                <w:szCs w:val="16"/>
              </w:rPr>
              <w:t>150,8</w:t>
            </w:r>
          </w:p>
        </w:tc>
        <w:tc>
          <w:tcPr>
            <w:tcW w:w="522" w:type="pct"/>
            <w:hideMark/>
          </w:tcPr>
          <w:p w14:paraId="15563B8D" w14:textId="77777777" w:rsidR="00A54FE1" w:rsidRPr="00A54FE1" w:rsidRDefault="00A54FE1" w:rsidP="00A54FE1">
            <w:pPr>
              <w:jc w:val="right"/>
              <w:rPr>
                <w:sz w:val="16"/>
                <w:szCs w:val="16"/>
              </w:rPr>
            </w:pPr>
            <w:r w:rsidRPr="00A54FE1">
              <w:rPr>
                <w:sz w:val="16"/>
                <w:szCs w:val="16"/>
              </w:rPr>
              <w:t>120,0</w:t>
            </w:r>
          </w:p>
        </w:tc>
        <w:tc>
          <w:tcPr>
            <w:tcW w:w="620" w:type="pct"/>
            <w:hideMark/>
          </w:tcPr>
          <w:p w14:paraId="283754C9" w14:textId="77777777" w:rsidR="00A54FE1" w:rsidRPr="00A54FE1" w:rsidRDefault="00A54FE1" w:rsidP="00A54FE1">
            <w:pPr>
              <w:jc w:val="right"/>
              <w:rPr>
                <w:sz w:val="16"/>
                <w:szCs w:val="16"/>
              </w:rPr>
            </w:pPr>
            <w:r w:rsidRPr="00A54FE1">
              <w:rPr>
                <w:sz w:val="16"/>
                <w:szCs w:val="16"/>
              </w:rPr>
              <w:t>140,0</w:t>
            </w:r>
          </w:p>
        </w:tc>
      </w:tr>
      <w:tr w:rsidR="009B01C2" w:rsidRPr="00A54FE1" w14:paraId="3FED8CCA" w14:textId="77777777" w:rsidTr="00E50441">
        <w:trPr>
          <w:trHeight w:val="514"/>
        </w:trPr>
        <w:tc>
          <w:tcPr>
            <w:tcW w:w="1386" w:type="pct"/>
            <w:hideMark/>
          </w:tcPr>
          <w:p w14:paraId="6E772A7C"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6CA5D466" w14:textId="77777777" w:rsidR="00A54FE1" w:rsidRPr="00A54FE1" w:rsidRDefault="00A54FE1" w:rsidP="00A54FE1">
            <w:pPr>
              <w:rPr>
                <w:sz w:val="16"/>
                <w:szCs w:val="16"/>
              </w:rPr>
            </w:pPr>
            <w:r w:rsidRPr="00A54FE1">
              <w:rPr>
                <w:sz w:val="16"/>
                <w:szCs w:val="16"/>
              </w:rPr>
              <w:t>18</w:t>
            </w:r>
          </w:p>
        </w:tc>
        <w:tc>
          <w:tcPr>
            <w:tcW w:w="149" w:type="pct"/>
            <w:hideMark/>
          </w:tcPr>
          <w:p w14:paraId="30D248EA" w14:textId="77777777" w:rsidR="00A54FE1" w:rsidRPr="00A54FE1" w:rsidRDefault="00A54FE1" w:rsidP="00A54FE1">
            <w:pPr>
              <w:rPr>
                <w:sz w:val="16"/>
                <w:szCs w:val="16"/>
              </w:rPr>
            </w:pPr>
            <w:r w:rsidRPr="00A54FE1">
              <w:rPr>
                <w:sz w:val="16"/>
                <w:szCs w:val="16"/>
              </w:rPr>
              <w:t>3</w:t>
            </w:r>
          </w:p>
        </w:tc>
        <w:tc>
          <w:tcPr>
            <w:tcW w:w="233" w:type="pct"/>
            <w:hideMark/>
          </w:tcPr>
          <w:p w14:paraId="0E43F63A" w14:textId="77777777" w:rsidR="00A54FE1" w:rsidRPr="00A54FE1" w:rsidRDefault="00A54FE1" w:rsidP="00A54FE1">
            <w:pPr>
              <w:rPr>
                <w:sz w:val="16"/>
                <w:szCs w:val="16"/>
              </w:rPr>
            </w:pPr>
            <w:r w:rsidRPr="00A54FE1">
              <w:rPr>
                <w:sz w:val="16"/>
                <w:szCs w:val="16"/>
              </w:rPr>
              <w:t>01</w:t>
            </w:r>
          </w:p>
        </w:tc>
        <w:tc>
          <w:tcPr>
            <w:tcW w:w="347" w:type="pct"/>
            <w:hideMark/>
          </w:tcPr>
          <w:p w14:paraId="6049D1E8" w14:textId="77777777" w:rsidR="00A54FE1" w:rsidRPr="00A54FE1" w:rsidRDefault="00A54FE1" w:rsidP="00A54FE1">
            <w:pPr>
              <w:rPr>
                <w:sz w:val="16"/>
                <w:szCs w:val="16"/>
              </w:rPr>
            </w:pPr>
            <w:r w:rsidRPr="00A54FE1">
              <w:rPr>
                <w:sz w:val="16"/>
                <w:szCs w:val="16"/>
              </w:rPr>
              <w:t>42070</w:t>
            </w:r>
          </w:p>
        </w:tc>
        <w:tc>
          <w:tcPr>
            <w:tcW w:w="273" w:type="pct"/>
            <w:hideMark/>
          </w:tcPr>
          <w:p w14:paraId="0B068C06" w14:textId="77777777" w:rsidR="00A54FE1" w:rsidRPr="00A54FE1" w:rsidRDefault="00A54FE1" w:rsidP="00A54FE1">
            <w:pPr>
              <w:rPr>
                <w:sz w:val="16"/>
                <w:szCs w:val="16"/>
              </w:rPr>
            </w:pPr>
            <w:r w:rsidRPr="00A54FE1">
              <w:rPr>
                <w:sz w:val="16"/>
                <w:szCs w:val="16"/>
              </w:rPr>
              <w:t>240</w:t>
            </w:r>
          </w:p>
        </w:tc>
        <w:tc>
          <w:tcPr>
            <w:tcW w:w="223" w:type="pct"/>
            <w:hideMark/>
          </w:tcPr>
          <w:p w14:paraId="15367462" w14:textId="77777777" w:rsidR="00A54FE1" w:rsidRPr="00A54FE1" w:rsidRDefault="00A54FE1" w:rsidP="00A54FE1">
            <w:pPr>
              <w:rPr>
                <w:sz w:val="16"/>
                <w:szCs w:val="16"/>
              </w:rPr>
            </w:pPr>
            <w:r w:rsidRPr="00A54FE1">
              <w:rPr>
                <w:sz w:val="16"/>
                <w:szCs w:val="16"/>
              </w:rPr>
              <w:t> </w:t>
            </w:r>
          </w:p>
        </w:tc>
        <w:tc>
          <w:tcPr>
            <w:tcW w:w="240" w:type="pct"/>
            <w:hideMark/>
          </w:tcPr>
          <w:p w14:paraId="651BA1E6" w14:textId="77777777" w:rsidR="00A54FE1" w:rsidRPr="00A54FE1" w:rsidRDefault="00A54FE1" w:rsidP="00A54FE1">
            <w:pPr>
              <w:rPr>
                <w:sz w:val="16"/>
                <w:szCs w:val="16"/>
              </w:rPr>
            </w:pPr>
            <w:r w:rsidRPr="00A54FE1">
              <w:rPr>
                <w:sz w:val="16"/>
                <w:szCs w:val="16"/>
              </w:rPr>
              <w:t> </w:t>
            </w:r>
          </w:p>
        </w:tc>
        <w:tc>
          <w:tcPr>
            <w:tcW w:w="260" w:type="pct"/>
            <w:hideMark/>
          </w:tcPr>
          <w:p w14:paraId="701EEDA3" w14:textId="77777777" w:rsidR="00A54FE1" w:rsidRPr="00A54FE1" w:rsidRDefault="00A54FE1" w:rsidP="00A54FE1">
            <w:pPr>
              <w:rPr>
                <w:sz w:val="16"/>
                <w:szCs w:val="16"/>
              </w:rPr>
            </w:pPr>
            <w:r w:rsidRPr="00A54FE1">
              <w:rPr>
                <w:sz w:val="16"/>
                <w:szCs w:val="16"/>
              </w:rPr>
              <w:t> </w:t>
            </w:r>
          </w:p>
        </w:tc>
        <w:tc>
          <w:tcPr>
            <w:tcW w:w="544" w:type="pct"/>
            <w:hideMark/>
          </w:tcPr>
          <w:p w14:paraId="6D8F746F" w14:textId="77777777" w:rsidR="00A54FE1" w:rsidRPr="00A54FE1" w:rsidRDefault="00A54FE1" w:rsidP="00A54FE1">
            <w:pPr>
              <w:jc w:val="right"/>
              <w:rPr>
                <w:sz w:val="16"/>
                <w:szCs w:val="16"/>
              </w:rPr>
            </w:pPr>
            <w:r w:rsidRPr="00A54FE1">
              <w:rPr>
                <w:sz w:val="16"/>
                <w:szCs w:val="16"/>
              </w:rPr>
              <w:t>150,8</w:t>
            </w:r>
          </w:p>
        </w:tc>
        <w:tc>
          <w:tcPr>
            <w:tcW w:w="522" w:type="pct"/>
            <w:hideMark/>
          </w:tcPr>
          <w:p w14:paraId="3372A7A8" w14:textId="77777777" w:rsidR="00A54FE1" w:rsidRPr="00A54FE1" w:rsidRDefault="00A54FE1" w:rsidP="00A54FE1">
            <w:pPr>
              <w:jc w:val="right"/>
              <w:rPr>
                <w:sz w:val="16"/>
                <w:szCs w:val="16"/>
              </w:rPr>
            </w:pPr>
            <w:r w:rsidRPr="00A54FE1">
              <w:rPr>
                <w:sz w:val="16"/>
                <w:szCs w:val="16"/>
              </w:rPr>
              <w:t>120,0</w:t>
            </w:r>
          </w:p>
        </w:tc>
        <w:tc>
          <w:tcPr>
            <w:tcW w:w="620" w:type="pct"/>
            <w:hideMark/>
          </w:tcPr>
          <w:p w14:paraId="5096B012" w14:textId="77777777" w:rsidR="00A54FE1" w:rsidRPr="00A54FE1" w:rsidRDefault="00A54FE1" w:rsidP="00A54FE1">
            <w:pPr>
              <w:jc w:val="right"/>
              <w:rPr>
                <w:sz w:val="16"/>
                <w:szCs w:val="16"/>
              </w:rPr>
            </w:pPr>
            <w:r w:rsidRPr="00A54FE1">
              <w:rPr>
                <w:sz w:val="16"/>
                <w:szCs w:val="16"/>
              </w:rPr>
              <w:t>140,0</w:t>
            </w:r>
          </w:p>
        </w:tc>
      </w:tr>
      <w:tr w:rsidR="009B01C2" w:rsidRPr="00A54FE1" w14:paraId="53042E10" w14:textId="77777777" w:rsidTr="00E50441">
        <w:trPr>
          <w:trHeight w:val="255"/>
        </w:trPr>
        <w:tc>
          <w:tcPr>
            <w:tcW w:w="1386" w:type="pct"/>
            <w:hideMark/>
          </w:tcPr>
          <w:p w14:paraId="173EEA97" w14:textId="77777777" w:rsidR="00A54FE1" w:rsidRPr="00A54FE1" w:rsidRDefault="00A54FE1" w:rsidP="00A54FE1">
            <w:pPr>
              <w:rPr>
                <w:sz w:val="16"/>
                <w:szCs w:val="16"/>
              </w:rPr>
            </w:pPr>
            <w:r w:rsidRPr="00A54FE1">
              <w:rPr>
                <w:sz w:val="16"/>
                <w:szCs w:val="16"/>
              </w:rPr>
              <w:t>Национальная экономика</w:t>
            </w:r>
          </w:p>
        </w:tc>
        <w:tc>
          <w:tcPr>
            <w:tcW w:w="203" w:type="pct"/>
            <w:hideMark/>
          </w:tcPr>
          <w:p w14:paraId="63BA6816" w14:textId="77777777" w:rsidR="00A54FE1" w:rsidRPr="00A54FE1" w:rsidRDefault="00A54FE1" w:rsidP="00A54FE1">
            <w:pPr>
              <w:rPr>
                <w:sz w:val="16"/>
                <w:szCs w:val="16"/>
              </w:rPr>
            </w:pPr>
            <w:r w:rsidRPr="00A54FE1">
              <w:rPr>
                <w:sz w:val="16"/>
                <w:szCs w:val="16"/>
              </w:rPr>
              <w:t>18</w:t>
            </w:r>
          </w:p>
        </w:tc>
        <w:tc>
          <w:tcPr>
            <w:tcW w:w="149" w:type="pct"/>
            <w:hideMark/>
          </w:tcPr>
          <w:p w14:paraId="01380DE8" w14:textId="77777777" w:rsidR="00A54FE1" w:rsidRPr="00A54FE1" w:rsidRDefault="00A54FE1" w:rsidP="00A54FE1">
            <w:pPr>
              <w:rPr>
                <w:sz w:val="16"/>
                <w:szCs w:val="16"/>
              </w:rPr>
            </w:pPr>
            <w:r w:rsidRPr="00A54FE1">
              <w:rPr>
                <w:sz w:val="16"/>
                <w:szCs w:val="16"/>
              </w:rPr>
              <w:t>3</w:t>
            </w:r>
          </w:p>
        </w:tc>
        <w:tc>
          <w:tcPr>
            <w:tcW w:w="233" w:type="pct"/>
            <w:hideMark/>
          </w:tcPr>
          <w:p w14:paraId="5E7A1EB3" w14:textId="77777777" w:rsidR="00A54FE1" w:rsidRPr="00A54FE1" w:rsidRDefault="00A54FE1" w:rsidP="00A54FE1">
            <w:pPr>
              <w:rPr>
                <w:sz w:val="16"/>
                <w:szCs w:val="16"/>
              </w:rPr>
            </w:pPr>
            <w:r w:rsidRPr="00A54FE1">
              <w:rPr>
                <w:sz w:val="16"/>
                <w:szCs w:val="16"/>
              </w:rPr>
              <w:t>01</w:t>
            </w:r>
          </w:p>
        </w:tc>
        <w:tc>
          <w:tcPr>
            <w:tcW w:w="347" w:type="pct"/>
            <w:hideMark/>
          </w:tcPr>
          <w:p w14:paraId="0DF89352" w14:textId="77777777" w:rsidR="00A54FE1" w:rsidRPr="00A54FE1" w:rsidRDefault="00A54FE1" w:rsidP="00A54FE1">
            <w:pPr>
              <w:rPr>
                <w:sz w:val="16"/>
                <w:szCs w:val="16"/>
              </w:rPr>
            </w:pPr>
            <w:r w:rsidRPr="00A54FE1">
              <w:rPr>
                <w:sz w:val="16"/>
                <w:szCs w:val="16"/>
              </w:rPr>
              <w:t>42070</w:t>
            </w:r>
          </w:p>
        </w:tc>
        <w:tc>
          <w:tcPr>
            <w:tcW w:w="273" w:type="pct"/>
            <w:hideMark/>
          </w:tcPr>
          <w:p w14:paraId="14386B03" w14:textId="77777777" w:rsidR="00A54FE1" w:rsidRPr="00A54FE1" w:rsidRDefault="00A54FE1" w:rsidP="00A54FE1">
            <w:pPr>
              <w:rPr>
                <w:sz w:val="16"/>
                <w:szCs w:val="16"/>
              </w:rPr>
            </w:pPr>
            <w:r w:rsidRPr="00A54FE1">
              <w:rPr>
                <w:sz w:val="16"/>
                <w:szCs w:val="16"/>
              </w:rPr>
              <w:t>240</w:t>
            </w:r>
          </w:p>
        </w:tc>
        <w:tc>
          <w:tcPr>
            <w:tcW w:w="223" w:type="pct"/>
            <w:hideMark/>
          </w:tcPr>
          <w:p w14:paraId="536E0ABC" w14:textId="77777777" w:rsidR="00A54FE1" w:rsidRPr="00A54FE1" w:rsidRDefault="00A54FE1" w:rsidP="00A54FE1">
            <w:pPr>
              <w:rPr>
                <w:sz w:val="16"/>
                <w:szCs w:val="16"/>
              </w:rPr>
            </w:pPr>
            <w:r w:rsidRPr="00A54FE1">
              <w:rPr>
                <w:sz w:val="16"/>
                <w:szCs w:val="16"/>
              </w:rPr>
              <w:t>04</w:t>
            </w:r>
          </w:p>
        </w:tc>
        <w:tc>
          <w:tcPr>
            <w:tcW w:w="240" w:type="pct"/>
            <w:hideMark/>
          </w:tcPr>
          <w:p w14:paraId="3F9EB46D" w14:textId="77777777" w:rsidR="00A54FE1" w:rsidRPr="00A54FE1" w:rsidRDefault="00A54FE1" w:rsidP="00A54FE1">
            <w:pPr>
              <w:rPr>
                <w:sz w:val="16"/>
                <w:szCs w:val="16"/>
              </w:rPr>
            </w:pPr>
            <w:r w:rsidRPr="00A54FE1">
              <w:rPr>
                <w:sz w:val="16"/>
                <w:szCs w:val="16"/>
              </w:rPr>
              <w:t> </w:t>
            </w:r>
          </w:p>
        </w:tc>
        <w:tc>
          <w:tcPr>
            <w:tcW w:w="260" w:type="pct"/>
            <w:hideMark/>
          </w:tcPr>
          <w:p w14:paraId="467C832D" w14:textId="77777777" w:rsidR="00A54FE1" w:rsidRPr="00A54FE1" w:rsidRDefault="00A54FE1" w:rsidP="00A54FE1">
            <w:pPr>
              <w:rPr>
                <w:sz w:val="16"/>
                <w:szCs w:val="16"/>
              </w:rPr>
            </w:pPr>
            <w:r w:rsidRPr="00A54FE1">
              <w:rPr>
                <w:sz w:val="16"/>
                <w:szCs w:val="16"/>
              </w:rPr>
              <w:t> </w:t>
            </w:r>
          </w:p>
        </w:tc>
        <w:tc>
          <w:tcPr>
            <w:tcW w:w="544" w:type="pct"/>
            <w:hideMark/>
          </w:tcPr>
          <w:p w14:paraId="31C13D6D" w14:textId="77777777" w:rsidR="00A54FE1" w:rsidRPr="00A54FE1" w:rsidRDefault="00A54FE1" w:rsidP="00A54FE1">
            <w:pPr>
              <w:jc w:val="right"/>
              <w:rPr>
                <w:sz w:val="16"/>
                <w:szCs w:val="16"/>
              </w:rPr>
            </w:pPr>
            <w:r w:rsidRPr="00A54FE1">
              <w:rPr>
                <w:sz w:val="16"/>
                <w:szCs w:val="16"/>
              </w:rPr>
              <w:t>150,8</w:t>
            </w:r>
          </w:p>
        </w:tc>
        <w:tc>
          <w:tcPr>
            <w:tcW w:w="522" w:type="pct"/>
            <w:hideMark/>
          </w:tcPr>
          <w:p w14:paraId="5D5E3D89" w14:textId="77777777" w:rsidR="00A54FE1" w:rsidRPr="00A54FE1" w:rsidRDefault="00A54FE1" w:rsidP="00A54FE1">
            <w:pPr>
              <w:jc w:val="right"/>
              <w:rPr>
                <w:sz w:val="16"/>
                <w:szCs w:val="16"/>
              </w:rPr>
            </w:pPr>
            <w:r w:rsidRPr="00A54FE1">
              <w:rPr>
                <w:sz w:val="16"/>
                <w:szCs w:val="16"/>
              </w:rPr>
              <w:t>120,0</w:t>
            </w:r>
          </w:p>
        </w:tc>
        <w:tc>
          <w:tcPr>
            <w:tcW w:w="620" w:type="pct"/>
            <w:hideMark/>
          </w:tcPr>
          <w:p w14:paraId="036BA0CB" w14:textId="77777777" w:rsidR="00A54FE1" w:rsidRPr="00A54FE1" w:rsidRDefault="00A54FE1" w:rsidP="00A54FE1">
            <w:pPr>
              <w:jc w:val="right"/>
              <w:rPr>
                <w:sz w:val="16"/>
                <w:szCs w:val="16"/>
              </w:rPr>
            </w:pPr>
            <w:r w:rsidRPr="00A54FE1">
              <w:rPr>
                <w:sz w:val="16"/>
                <w:szCs w:val="16"/>
              </w:rPr>
              <w:t>140,0</w:t>
            </w:r>
          </w:p>
        </w:tc>
      </w:tr>
      <w:tr w:rsidR="009B01C2" w:rsidRPr="00A54FE1" w14:paraId="42A1190A" w14:textId="77777777" w:rsidTr="00E50441">
        <w:trPr>
          <w:trHeight w:val="255"/>
        </w:trPr>
        <w:tc>
          <w:tcPr>
            <w:tcW w:w="1386" w:type="pct"/>
            <w:hideMark/>
          </w:tcPr>
          <w:p w14:paraId="6267FCFE" w14:textId="77777777" w:rsidR="00A54FE1" w:rsidRPr="00A54FE1" w:rsidRDefault="00A54FE1" w:rsidP="00A54FE1">
            <w:pPr>
              <w:rPr>
                <w:sz w:val="16"/>
                <w:szCs w:val="16"/>
              </w:rPr>
            </w:pPr>
            <w:r w:rsidRPr="00A54FE1">
              <w:rPr>
                <w:sz w:val="16"/>
                <w:szCs w:val="16"/>
              </w:rPr>
              <w:t>Связь и информатика</w:t>
            </w:r>
          </w:p>
        </w:tc>
        <w:tc>
          <w:tcPr>
            <w:tcW w:w="203" w:type="pct"/>
            <w:hideMark/>
          </w:tcPr>
          <w:p w14:paraId="4A618CAA" w14:textId="77777777" w:rsidR="00A54FE1" w:rsidRPr="00A54FE1" w:rsidRDefault="00A54FE1" w:rsidP="00A54FE1">
            <w:pPr>
              <w:rPr>
                <w:sz w:val="16"/>
                <w:szCs w:val="16"/>
              </w:rPr>
            </w:pPr>
            <w:r w:rsidRPr="00A54FE1">
              <w:rPr>
                <w:sz w:val="16"/>
                <w:szCs w:val="16"/>
              </w:rPr>
              <w:t>18</w:t>
            </w:r>
          </w:p>
        </w:tc>
        <w:tc>
          <w:tcPr>
            <w:tcW w:w="149" w:type="pct"/>
            <w:hideMark/>
          </w:tcPr>
          <w:p w14:paraId="1B5E4148" w14:textId="77777777" w:rsidR="00A54FE1" w:rsidRPr="00A54FE1" w:rsidRDefault="00A54FE1" w:rsidP="00A54FE1">
            <w:pPr>
              <w:rPr>
                <w:sz w:val="16"/>
                <w:szCs w:val="16"/>
              </w:rPr>
            </w:pPr>
            <w:r w:rsidRPr="00A54FE1">
              <w:rPr>
                <w:sz w:val="16"/>
                <w:szCs w:val="16"/>
              </w:rPr>
              <w:t>3</w:t>
            </w:r>
          </w:p>
        </w:tc>
        <w:tc>
          <w:tcPr>
            <w:tcW w:w="233" w:type="pct"/>
            <w:hideMark/>
          </w:tcPr>
          <w:p w14:paraId="09FB33BD" w14:textId="77777777" w:rsidR="00A54FE1" w:rsidRPr="00A54FE1" w:rsidRDefault="00A54FE1" w:rsidP="00A54FE1">
            <w:pPr>
              <w:rPr>
                <w:sz w:val="16"/>
                <w:szCs w:val="16"/>
              </w:rPr>
            </w:pPr>
            <w:r w:rsidRPr="00A54FE1">
              <w:rPr>
                <w:sz w:val="16"/>
                <w:szCs w:val="16"/>
              </w:rPr>
              <w:t>01</w:t>
            </w:r>
          </w:p>
        </w:tc>
        <w:tc>
          <w:tcPr>
            <w:tcW w:w="347" w:type="pct"/>
            <w:hideMark/>
          </w:tcPr>
          <w:p w14:paraId="04FC7F34" w14:textId="77777777" w:rsidR="00A54FE1" w:rsidRPr="00A54FE1" w:rsidRDefault="00A54FE1" w:rsidP="00A54FE1">
            <w:pPr>
              <w:rPr>
                <w:sz w:val="16"/>
                <w:szCs w:val="16"/>
              </w:rPr>
            </w:pPr>
            <w:r w:rsidRPr="00A54FE1">
              <w:rPr>
                <w:sz w:val="16"/>
                <w:szCs w:val="16"/>
              </w:rPr>
              <w:t>42070</w:t>
            </w:r>
          </w:p>
        </w:tc>
        <w:tc>
          <w:tcPr>
            <w:tcW w:w="273" w:type="pct"/>
            <w:hideMark/>
          </w:tcPr>
          <w:p w14:paraId="65A8A170" w14:textId="77777777" w:rsidR="00A54FE1" w:rsidRPr="00A54FE1" w:rsidRDefault="00A54FE1" w:rsidP="00A54FE1">
            <w:pPr>
              <w:rPr>
                <w:sz w:val="16"/>
                <w:szCs w:val="16"/>
              </w:rPr>
            </w:pPr>
            <w:r w:rsidRPr="00A54FE1">
              <w:rPr>
                <w:sz w:val="16"/>
                <w:szCs w:val="16"/>
              </w:rPr>
              <w:t>240</w:t>
            </w:r>
          </w:p>
        </w:tc>
        <w:tc>
          <w:tcPr>
            <w:tcW w:w="223" w:type="pct"/>
            <w:hideMark/>
          </w:tcPr>
          <w:p w14:paraId="114644B2" w14:textId="77777777" w:rsidR="00A54FE1" w:rsidRPr="00A54FE1" w:rsidRDefault="00A54FE1" w:rsidP="00A54FE1">
            <w:pPr>
              <w:rPr>
                <w:sz w:val="16"/>
                <w:szCs w:val="16"/>
              </w:rPr>
            </w:pPr>
            <w:r w:rsidRPr="00A54FE1">
              <w:rPr>
                <w:sz w:val="16"/>
                <w:szCs w:val="16"/>
              </w:rPr>
              <w:t>04</w:t>
            </w:r>
          </w:p>
        </w:tc>
        <w:tc>
          <w:tcPr>
            <w:tcW w:w="240" w:type="pct"/>
            <w:hideMark/>
          </w:tcPr>
          <w:p w14:paraId="4FC60F92" w14:textId="77777777" w:rsidR="00A54FE1" w:rsidRPr="00A54FE1" w:rsidRDefault="00A54FE1" w:rsidP="00A54FE1">
            <w:pPr>
              <w:rPr>
                <w:sz w:val="16"/>
                <w:szCs w:val="16"/>
              </w:rPr>
            </w:pPr>
            <w:r w:rsidRPr="00A54FE1">
              <w:rPr>
                <w:sz w:val="16"/>
                <w:szCs w:val="16"/>
              </w:rPr>
              <w:t>10</w:t>
            </w:r>
          </w:p>
        </w:tc>
        <w:tc>
          <w:tcPr>
            <w:tcW w:w="260" w:type="pct"/>
            <w:hideMark/>
          </w:tcPr>
          <w:p w14:paraId="7C5022A3" w14:textId="77777777" w:rsidR="00A54FE1" w:rsidRPr="00A54FE1" w:rsidRDefault="00A54FE1" w:rsidP="00A54FE1">
            <w:pPr>
              <w:rPr>
                <w:sz w:val="16"/>
                <w:szCs w:val="16"/>
              </w:rPr>
            </w:pPr>
            <w:r w:rsidRPr="00A54FE1">
              <w:rPr>
                <w:sz w:val="16"/>
                <w:szCs w:val="16"/>
              </w:rPr>
              <w:t> </w:t>
            </w:r>
          </w:p>
        </w:tc>
        <w:tc>
          <w:tcPr>
            <w:tcW w:w="544" w:type="pct"/>
            <w:hideMark/>
          </w:tcPr>
          <w:p w14:paraId="294DB5D0" w14:textId="77777777" w:rsidR="00A54FE1" w:rsidRPr="00A54FE1" w:rsidRDefault="00A54FE1" w:rsidP="00A54FE1">
            <w:pPr>
              <w:jc w:val="right"/>
              <w:rPr>
                <w:sz w:val="16"/>
                <w:szCs w:val="16"/>
              </w:rPr>
            </w:pPr>
            <w:r w:rsidRPr="00A54FE1">
              <w:rPr>
                <w:sz w:val="16"/>
                <w:szCs w:val="16"/>
              </w:rPr>
              <w:t>150,8</w:t>
            </w:r>
          </w:p>
        </w:tc>
        <w:tc>
          <w:tcPr>
            <w:tcW w:w="522" w:type="pct"/>
            <w:hideMark/>
          </w:tcPr>
          <w:p w14:paraId="2544A3F0" w14:textId="77777777" w:rsidR="00A54FE1" w:rsidRPr="00A54FE1" w:rsidRDefault="00A54FE1" w:rsidP="00A54FE1">
            <w:pPr>
              <w:jc w:val="right"/>
              <w:rPr>
                <w:sz w:val="16"/>
                <w:szCs w:val="16"/>
              </w:rPr>
            </w:pPr>
            <w:r w:rsidRPr="00A54FE1">
              <w:rPr>
                <w:sz w:val="16"/>
                <w:szCs w:val="16"/>
              </w:rPr>
              <w:t>120,0</w:t>
            </w:r>
          </w:p>
        </w:tc>
        <w:tc>
          <w:tcPr>
            <w:tcW w:w="620" w:type="pct"/>
            <w:hideMark/>
          </w:tcPr>
          <w:p w14:paraId="5551EA94" w14:textId="77777777" w:rsidR="00A54FE1" w:rsidRPr="00A54FE1" w:rsidRDefault="00A54FE1" w:rsidP="00A54FE1">
            <w:pPr>
              <w:jc w:val="right"/>
              <w:rPr>
                <w:sz w:val="16"/>
                <w:szCs w:val="16"/>
              </w:rPr>
            </w:pPr>
            <w:r w:rsidRPr="00A54FE1">
              <w:rPr>
                <w:sz w:val="16"/>
                <w:szCs w:val="16"/>
              </w:rPr>
              <w:t>140,0</w:t>
            </w:r>
          </w:p>
        </w:tc>
      </w:tr>
      <w:tr w:rsidR="009B01C2" w:rsidRPr="00A54FE1" w14:paraId="4A92E776" w14:textId="77777777" w:rsidTr="00E50441">
        <w:trPr>
          <w:trHeight w:val="675"/>
        </w:trPr>
        <w:tc>
          <w:tcPr>
            <w:tcW w:w="1386" w:type="pct"/>
            <w:hideMark/>
          </w:tcPr>
          <w:p w14:paraId="394A7657"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78AABC0C" w14:textId="77777777" w:rsidR="00A54FE1" w:rsidRPr="00A54FE1" w:rsidRDefault="00A54FE1" w:rsidP="00A54FE1">
            <w:pPr>
              <w:rPr>
                <w:sz w:val="16"/>
                <w:szCs w:val="16"/>
              </w:rPr>
            </w:pPr>
            <w:r w:rsidRPr="00A54FE1">
              <w:rPr>
                <w:sz w:val="16"/>
                <w:szCs w:val="16"/>
              </w:rPr>
              <w:t>18</w:t>
            </w:r>
          </w:p>
        </w:tc>
        <w:tc>
          <w:tcPr>
            <w:tcW w:w="149" w:type="pct"/>
            <w:hideMark/>
          </w:tcPr>
          <w:p w14:paraId="48FD0D66" w14:textId="77777777" w:rsidR="00A54FE1" w:rsidRPr="00A54FE1" w:rsidRDefault="00A54FE1" w:rsidP="00A54FE1">
            <w:pPr>
              <w:rPr>
                <w:sz w:val="16"/>
                <w:szCs w:val="16"/>
              </w:rPr>
            </w:pPr>
            <w:r w:rsidRPr="00A54FE1">
              <w:rPr>
                <w:sz w:val="16"/>
                <w:szCs w:val="16"/>
              </w:rPr>
              <w:t>3</w:t>
            </w:r>
          </w:p>
        </w:tc>
        <w:tc>
          <w:tcPr>
            <w:tcW w:w="233" w:type="pct"/>
            <w:hideMark/>
          </w:tcPr>
          <w:p w14:paraId="2EF7D168" w14:textId="77777777" w:rsidR="00A54FE1" w:rsidRPr="00A54FE1" w:rsidRDefault="00A54FE1" w:rsidP="00A54FE1">
            <w:pPr>
              <w:rPr>
                <w:sz w:val="16"/>
                <w:szCs w:val="16"/>
              </w:rPr>
            </w:pPr>
            <w:r w:rsidRPr="00A54FE1">
              <w:rPr>
                <w:sz w:val="16"/>
                <w:szCs w:val="16"/>
              </w:rPr>
              <w:t>01</w:t>
            </w:r>
          </w:p>
        </w:tc>
        <w:tc>
          <w:tcPr>
            <w:tcW w:w="347" w:type="pct"/>
            <w:hideMark/>
          </w:tcPr>
          <w:p w14:paraId="742943F7" w14:textId="77777777" w:rsidR="00A54FE1" w:rsidRPr="00A54FE1" w:rsidRDefault="00A54FE1" w:rsidP="00A54FE1">
            <w:pPr>
              <w:rPr>
                <w:sz w:val="16"/>
                <w:szCs w:val="16"/>
              </w:rPr>
            </w:pPr>
            <w:r w:rsidRPr="00A54FE1">
              <w:rPr>
                <w:sz w:val="16"/>
                <w:szCs w:val="16"/>
              </w:rPr>
              <w:t>42070</w:t>
            </w:r>
          </w:p>
        </w:tc>
        <w:tc>
          <w:tcPr>
            <w:tcW w:w="273" w:type="pct"/>
            <w:hideMark/>
          </w:tcPr>
          <w:p w14:paraId="6E215BFB" w14:textId="77777777" w:rsidR="00A54FE1" w:rsidRPr="00A54FE1" w:rsidRDefault="00A54FE1" w:rsidP="00A54FE1">
            <w:pPr>
              <w:rPr>
                <w:sz w:val="16"/>
                <w:szCs w:val="16"/>
              </w:rPr>
            </w:pPr>
            <w:r w:rsidRPr="00A54FE1">
              <w:rPr>
                <w:sz w:val="16"/>
                <w:szCs w:val="16"/>
              </w:rPr>
              <w:t>240</w:t>
            </w:r>
          </w:p>
        </w:tc>
        <w:tc>
          <w:tcPr>
            <w:tcW w:w="223" w:type="pct"/>
            <w:hideMark/>
          </w:tcPr>
          <w:p w14:paraId="10D292C3" w14:textId="77777777" w:rsidR="00A54FE1" w:rsidRPr="00A54FE1" w:rsidRDefault="00A54FE1" w:rsidP="00A54FE1">
            <w:pPr>
              <w:rPr>
                <w:sz w:val="16"/>
                <w:szCs w:val="16"/>
              </w:rPr>
            </w:pPr>
            <w:r w:rsidRPr="00A54FE1">
              <w:rPr>
                <w:sz w:val="16"/>
                <w:szCs w:val="16"/>
              </w:rPr>
              <w:t>04</w:t>
            </w:r>
          </w:p>
        </w:tc>
        <w:tc>
          <w:tcPr>
            <w:tcW w:w="240" w:type="pct"/>
            <w:hideMark/>
          </w:tcPr>
          <w:p w14:paraId="79550FF0" w14:textId="77777777" w:rsidR="00A54FE1" w:rsidRPr="00A54FE1" w:rsidRDefault="00A54FE1" w:rsidP="00A54FE1">
            <w:pPr>
              <w:rPr>
                <w:sz w:val="16"/>
                <w:szCs w:val="16"/>
              </w:rPr>
            </w:pPr>
            <w:r w:rsidRPr="00A54FE1">
              <w:rPr>
                <w:sz w:val="16"/>
                <w:szCs w:val="16"/>
              </w:rPr>
              <w:t>10</w:t>
            </w:r>
          </w:p>
        </w:tc>
        <w:tc>
          <w:tcPr>
            <w:tcW w:w="260" w:type="pct"/>
            <w:hideMark/>
          </w:tcPr>
          <w:p w14:paraId="4F5166DE" w14:textId="77777777" w:rsidR="00A54FE1" w:rsidRPr="00A54FE1" w:rsidRDefault="00A54FE1" w:rsidP="00A54FE1">
            <w:pPr>
              <w:rPr>
                <w:sz w:val="16"/>
                <w:szCs w:val="16"/>
              </w:rPr>
            </w:pPr>
            <w:r w:rsidRPr="00A54FE1">
              <w:rPr>
                <w:sz w:val="16"/>
                <w:szCs w:val="16"/>
              </w:rPr>
              <w:t>901</w:t>
            </w:r>
          </w:p>
        </w:tc>
        <w:tc>
          <w:tcPr>
            <w:tcW w:w="544" w:type="pct"/>
            <w:hideMark/>
          </w:tcPr>
          <w:p w14:paraId="00E43615" w14:textId="77777777" w:rsidR="00A54FE1" w:rsidRPr="00A54FE1" w:rsidRDefault="00A54FE1" w:rsidP="00A54FE1">
            <w:pPr>
              <w:jc w:val="right"/>
              <w:rPr>
                <w:sz w:val="16"/>
                <w:szCs w:val="16"/>
              </w:rPr>
            </w:pPr>
            <w:r w:rsidRPr="00A54FE1">
              <w:rPr>
                <w:sz w:val="16"/>
                <w:szCs w:val="16"/>
              </w:rPr>
              <w:t>150,8</w:t>
            </w:r>
          </w:p>
        </w:tc>
        <w:tc>
          <w:tcPr>
            <w:tcW w:w="522" w:type="pct"/>
            <w:hideMark/>
          </w:tcPr>
          <w:p w14:paraId="4DFB7887" w14:textId="77777777" w:rsidR="00A54FE1" w:rsidRPr="00A54FE1" w:rsidRDefault="00A54FE1" w:rsidP="00A54FE1">
            <w:pPr>
              <w:jc w:val="right"/>
              <w:rPr>
                <w:sz w:val="16"/>
                <w:szCs w:val="16"/>
              </w:rPr>
            </w:pPr>
            <w:r w:rsidRPr="00A54FE1">
              <w:rPr>
                <w:sz w:val="16"/>
                <w:szCs w:val="16"/>
              </w:rPr>
              <w:t>120,0</w:t>
            </w:r>
          </w:p>
        </w:tc>
        <w:tc>
          <w:tcPr>
            <w:tcW w:w="620" w:type="pct"/>
            <w:hideMark/>
          </w:tcPr>
          <w:p w14:paraId="434BB606" w14:textId="77777777" w:rsidR="00A54FE1" w:rsidRPr="00A54FE1" w:rsidRDefault="00A54FE1" w:rsidP="00A54FE1">
            <w:pPr>
              <w:jc w:val="right"/>
              <w:rPr>
                <w:sz w:val="16"/>
                <w:szCs w:val="16"/>
              </w:rPr>
            </w:pPr>
            <w:r w:rsidRPr="00A54FE1">
              <w:rPr>
                <w:sz w:val="16"/>
                <w:szCs w:val="16"/>
              </w:rPr>
              <w:t>140,0</w:t>
            </w:r>
          </w:p>
        </w:tc>
      </w:tr>
      <w:tr w:rsidR="00E50441" w:rsidRPr="00A54FE1" w14:paraId="2F3999AD" w14:textId="77777777" w:rsidTr="00E50441">
        <w:trPr>
          <w:trHeight w:val="675"/>
        </w:trPr>
        <w:tc>
          <w:tcPr>
            <w:tcW w:w="1386" w:type="pct"/>
            <w:hideMark/>
          </w:tcPr>
          <w:p w14:paraId="00C66733" w14:textId="5AB2D9AF" w:rsidR="00E50441" w:rsidRPr="00A54FE1" w:rsidRDefault="00E50441" w:rsidP="00E50441">
            <w:pPr>
              <w:rPr>
                <w:sz w:val="16"/>
                <w:szCs w:val="16"/>
              </w:rPr>
            </w:pPr>
            <w:r>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03" w:type="pct"/>
            <w:hideMark/>
          </w:tcPr>
          <w:p w14:paraId="5671AE06" w14:textId="6EECC338" w:rsidR="00E50441" w:rsidRPr="00A54FE1" w:rsidRDefault="00E50441" w:rsidP="00E50441">
            <w:pPr>
              <w:rPr>
                <w:sz w:val="16"/>
                <w:szCs w:val="16"/>
              </w:rPr>
            </w:pPr>
            <w:r>
              <w:rPr>
                <w:sz w:val="16"/>
                <w:szCs w:val="16"/>
              </w:rPr>
              <w:t>22</w:t>
            </w:r>
          </w:p>
        </w:tc>
        <w:tc>
          <w:tcPr>
            <w:tcW w:w="149" w:type="pct"/>
            <w:hideMark/>
          </w:tcPr>
          <w:p w14:paraId="622DF33F" w14:textId="7B540CF3" w:rsidR="00E50441" w:rsidRPr="00A54FE1" w:rsidRDefault="00E50441" w:rsidP="00E50441">
            <w:pPr>
              <w:rPr>
                <w:sz w:val="16"/>
                <w:szCs w:val="16"/>
              </w:rPr>
            </w:pPr>
            <w:r>
              <w:rPr>
                <w:sz w:val="16"/>
                <w:szCs w:val="16"/>
              </w:rPr>
              <w:t> </w:t>
            </w:r>
          </w:p>
        </w:tc>
        <w:tc>
          <w:tcPr>
            <w:tcW w:w="233" w:type="pct"/>
            <w:hideMark/>
          </w:tcPr>
          <w:p w14:paraId="17D99FBD" w14:textId="29433C03" w:rsidR="00E50441" w:rsidRPr="00A54FE1" w:rsidRDefault="00E50441" w:rsidP="00E50441">
            <w:pPr>
              <w:rPr>
                <w:sz w:val="16"/>
                <w:szCs w:val="16"/>
              </w:rPr>
            </w:pPr>
            <w:r>
              <w:rPr>
                <w:sz w:val="16"/>
                <w:szCs w:val="16"/>
              </w:rPr>
              <w:t> </w:t>
            </w:r>
          </w:p>
        </w:tc>
        <w:tc>
          <w:tcPr>
            <w:tcW w:w="347" w:type="pct"/>
            <w:hideMark/>
          </w:tcPr>
          <w:p w14:paraId="12D1E610" w14:textId="3554D4C8" w:rsidR="00E50441" w:rsidRPr="00A54FE1" w:rsidRDefault="00E50441" w:rsidP="00E50441">
            <w:pPr>
              <w:rPr>
                <w:sz w:val="16"/>
                <w:szCs w:val="16"/>
              </w:rPr>
            </w:pPr>
            <w:r>
              <w:rPr>
                <w:sz w:val="16"/>
                <w:szCs w:val="16"/>
              </w:rPr>
              <w:t> </w:t>
            </w:r>
          </w:p>
        </w:tc>
        <w:tc>
          <w:tcPr>
            <w:tcW w:w="273" w:type="pct"/>
            <w:hideMark/>
          </w:tcPr>
          <w:p w14:paraId="1973A378" w14:textId="7E3E173B" w:rsidR="00E50441" w:rsidRPr="00A54FE1" w:rsidRDefault="00E50441" w:rsidP="00E50441">
            <w:pPr>
              <w:rPr>
                <w:sz w:val="16"/>
                <w:szCs w:val="16"/>
              </w:rPr>
            </w:pPr>
            <w:r>
              <w:rPr>
                <w:sz w:val="16"/>
                <w:szCs w:val="16"/>
              </w:rPr>
              <w:t> </w:t>
            </w:r>
          </w:p>
        </w:tc>
        <w:tc>
          <w:tcPr>
            <w:tcW w:w="223" w:type="pct"/>
            <w:hideMark/>
          </w:tcPr>
          <w:p w14:paraId="0452FA27" w14:textId="4F4082F5" w:rsidR="00E50441" w:rsidRPr="00A54FE1" w:rsidRDefault="00E50441" w:rsidP="00E50441">
            <w:pPr>
              <w:rPr>
                <w:sz w:val="16"/>
                <w:szCs w:val="16"/>
              </w:rPr>
            </w:pPr>
            <w:r>
              <w:rPr>
                <w:sz w:val="16"/>
                <w:szCs w:val="16"/>
              </w:rPr>
              <w:t> </w:t>
            </w:r>
          </w:p>
        </w:tc>
        <w:tc>
          <w:tcPr>
            <w:tcW w:w="240" w:type="pct"/>
            <w:hideMark/>
          </w:tcPr>
          <w:p w14:paraId="7E536F8C" w14:textId="30EC1E19" w:rsidR="00E50441" w:rsidRPr="00A54FE1" w:rsidRDefault="00E50441" w:rsidP="00E50441">
            <w:pPr>
              <w:rPr>
                <w:sz w:val="16"/>
                <w:szCs w:val="16"/>
              </w:rPr>
            </w:pPr>
            <w:r>
              <w:rPr>
                <w:sz w:val="16"/>
                <w:szCs w:val="16"/>
              </w:rPr>
              <w:t> </w:t>
            </w:r>
          </w:p>
        </w:tc>
        <w:tc>
          <w:tcPr>
            <w:tcW w:w="260" w:type="pct"/>
            <w:hideMark/>
          </w:tcPr>
          <w:p w14:paraId="61EB55B4" w14:textId="0085611F" w:rsidR="00E50441" w:rsidRPr="00A54FE1" w:rsidRDefault="00E50441" w:rsidP="00E50441">
            <w:pPr>
              <w:rPr>
                <w:sz w:val="16"/>
                <w:szCs w:val="16"/>
              </w:rPr>
            </w:pPr>
            <w:r>
              <w:rPr>
                <w:sz w:val="16"/>
                <w:szCs w:val="16"/>
              </w:rPr>
              <w:t> </w:t>
            </w:r>
          </w:p>
        </w:tc>
        <w:tc>
          <w:tcPr>
            <w:tcW w:w="544" w:type="pct"/>
            <w:hideMark/>
          </w:tcPr>
          <w:p w14:paraId="1C43C05F" w14:textId="459131AD" w:rsidR="00E50441" w:rsidRPr="00A54FE1" w:rsidRDefault="00E50441" w:rsidP="00E50441">
            <w:pPr>
              <w:jc w:val="right"/>
              <w:rPr>
                <w:sz w:val="16"/>
                <w:szCs w:val="16"/>
              </w:rPr>
            </w:pPr>
            <w:r>
              <w:rPr>
                <w:sz w:val="16"/>
                <w:szCs w:val="16"/>
              </w:rPr>
              <w:t>880 127,9</w:t>
            </w:r>
          </w:p>
        </w:tc>
        <w:tc>
          <w:tcPr>
            <w:tcW w:w="522" w:type="pct"/>
            <w:hideMark/>
          </w:tcPr>
          <w:p w14:paraId="6E37B827" w14:textId="1892AB4D" w:rsidR="00E50441" w:rsidRPr="00A54FE1" w:rsidRDefault="00E50441" w:rsidP="00E50441">
            <w:pPr>
              <w:jc w:val="right"/>
              <w:rPr>
                <w:sz w:val="16"/>
                <w:szCs w:val="16"/>
              </w:rPr>
            </w:pPr>
            <w:r>
              <w:rPr>
                <w:sz w:val="16"/>
                <w:szCs w:val="16"/>
              </w:rPr>
              <w:t>14 167,3</w:t>
            </w:r>
          </w:p>
        </w:tc>
        <w:tc>
          <w:tcPr>
            <w:tcW w:w="620" w:type="pct"/>
            <w:hideMark/>
          </w:tcPr>
          <w:p w14:paraId="6AA0A07C" w14:textId="35FF66D4" w:rsidR="00E50441" w:rsidRPr="00A54FE1" w:rsidRDefault="00E50441" w:rsidP="00E50441">
            <w:pPr>
              <w:jc w:val="right"/>
              <w:rPr>
                <w:sz w:val="16"/>
                <w:szCs w:val="16"/>
              </w:rPr>
            </w:pPr>
            <w:r>
              <w:rPr>
                <w:sz w:val="16"/>
                <w:szCs w:val="16"/>
              </w:rPr>
              <w:t>63,3</w:t>
            </w:r>
          </w:p>
        </w:tc>
      </w:tr>
      <w:tr w:rsidR="00E50441" w:rsidRPr="00A54FE1" w14:paraId="5A6FF539" w14:textId="77777777" w:rsidTr="00E50441">
        <w:trPr>
          <w:trHeight w:val="675"/>
        </w:trPr>
        <w:tc>
          <w:tcPr>
            <w:tcW w:w="1386" w:type="pct"/>
            <w:hideMark/>
          </w:tcPr>
          <w:p w14:paraId="4FC95983" w14:textId="24E8FF0C" w:rsidR="00E50441" w:rsidRPr="00A54FE1" w:rsidRDefault="00E50441" w:rsidP="00E50441">
            <w:pPr>
              <w:rPr>
                <w:sz w:val="16"/>
                <w:szCs w:val="16"/>
              </w:rPr>
            </w:pPr>
            <w:r>
              <w:rPr>
                <w:sz w:val="16"/>
                <w:szCs w:val="16"/>
              </w:rPr>
              <w:t>Подпрограмма "Создание условий для обеспечения доступным и комфортным жильем сельского населения"</w:t>
            </w:r>
          </w:p>
        </w:tc>
        <w:tc>
          <w:tcPr>
            <w:tcW w:w="203" w:type="pct"/>
            <w:hideMark/>
          </w:tcPr>
          <w:p w14:paraId="7A7BE45B" w14:textId="58DFA1FF" w:rsidR="00E50441" w:rsidRPr="00A54FE1" w:rsidRDefault="00E50441" w:rsidP="00E50441">
            <w:pPr>
              <w:rPr>
                <w:sz w:val="16"/>
                <w:szCs w:val="16"/>
              </w:rPr>
            </w:pPr>
            <w:r>
              <w:rPr>
                <w:sz w:val="16"/>
                <w:szCs w:val="16"/>
              </w:rPr>
              <w:t>22</w:t>
            </w:r>
          </w:p>
        </w:tc>
        <w:tc>
          <w:tcPr>
            <w:tcW w:w="149" w:type="pct"/>
            <w:hideMark/>
          </w:tcPr>
          <w:p w14:paraId="7DF47B3B" w14:textId="12BA84C5" w:rsidR="00E50441" w:rsidRPr="00A54FE1" w:rsidRDefault="00E50441" w:rsidP="00E50441">
            <w:pPr>
              <w:rPr>
                <w:sz w:val="16"/>
                <w:szCs w:val="16"/>
              </w:rPr>
            </w:pPr>
            <w:r>
              <w:rPr>
                <w:sz w:val="16"/>
                <w:szCs w:val="16"/>
              </w:rPr>
              <w:t>1</w:t>
            </w:r>
          </w:p>
        </w:tc>
        <w:tc>
          <w:tcPr>
            <w:tcW w:w="233" w:type="pct"/>
            <w:hideMark/>
          </w:tcPr>
          <w:p w14:paraId="27287029" w14:textId="22BDC54A" w:rsidR="00E50441" w:rsidRPr="00A54FE1" w:rsidRDefault="00E50441" w:rsidP="00E50441">
            <w:pPr>
              <w:rPr>
                <w:sz w:val="16"/>
                <w:szCs w:val="16"/>
              </w:rPr>
            </w:pPr>
            <w:r>
              <w:rPr>
                <w:sz w:val="16"/>
                <w:szCs w:val="16"/>
              </w:rPr>
              <w:t> </w:t>
            </w:r>
          </w:p>
        </w:tc>
        <w:tc>
          <w:tcPr>
            <w:tcW w:w="347" w:type="pct"/>
            <w:hideMark/>
          </w:tcPr>
          <w:p w14:paraId="556393C2" w14:textId="5A3F46A8" w:rsidR="00E50441" w:rsidRPr="00A54FE1" w:rsidRDefault="00E50441" w:rsidP="00E50441">
            <w:pPr>
              <w:rPr>
                <w:sz w:val="16"/>
                <w:szCs w:val="16"/>
              </w:rPr>
            </w:pPr>
            <w:r>
              <w:rPr>
                <w:sz w:val="16"/>
                <w:szCs w:val="16"/>
              </w:rPr>
              <w:t> </w:t>
            </w:r>
          </w:p>
        </w:tc>
        <w:tc>
          <w:tcPr>
            <w:tcW w:w="273" w:type="pct"/>
            <w:hideMark/>
          </w:tcPr>
          <w:p w14:paraId="68286286" w14:textId="6C6EBBF4" w:rsidR="00E50441" w:rsidRPr="00A54FE1" w:rsidRDefault="00E50441" w:rsidP="00E50441">
            <w:pPr>
              <w:rPr>
                <w:sz w:val="16"/>
                <w:szCs w:val="16"/>
              </w:rPr>
            </w:pPr>
            <w:r>
              <w:rPr>
                <w:sz w:val="16"/>
                <w:szCs w:val="16"/>
              </w:rPr>
              <w:t> </w:t>
            </w:r>
          </w:p>
        </w:tc>
        <w:tc>
          <w:tcPr>
            <w:tcW w:w="223" w:type="pct"/>
            <w:hideMark/>
          </w:tcPr>
          <w:p w14:paraId="7058A1D8" w14:textId="3C91B59E" w:rsidR="00E50441" w:rsidRPr="00A54FE1" w:rsidRDefault="00E50441" w:rsidP="00E50441">
            <w:pPr>
              <w:rPr>
                <w:sz w:val="16"/>
                <w:szCs w:val="16"/>
              </w:rPr>
            </w:pPr>
            <w:r>
              <w:rPr>
                <w:sz w:val="16"/>
                <w:szCs w:val="16"/>
              </w:rPr>
              <w:t> </w:t>
            </w:r>
          </w:p>
        </w:tc>
        <w:tc>
          <w:tcPr>
            <w:tcW w:w="240" w:type="pct"/>
            <w:hideMark/>
          </w:tcPr>
          <w:p w14:paraId="1345BC47" w14:textId="0DF76EA6" w:rsidR="00E50441" w:rsidRPr="00A54FE1" w:rsidRDefault="00E50441" w:rsidP="00E50441">
            <w:pPr>
              <w:rPr>
                <w:sz w:val="16"/>
                <w:szCs w:val="16"/>
              </w:rPr>
            </w:pPr>
            <w:r>
              <w:rPr>
                <w:sz w:val="16"/>
                <w:szCs w:val="16"/>
              </w:rPr>
              <w:t> </w:t>
            </w:r>
          </w:p>
        </w:tc>
        <w:tc>
          <w:tcPr>
            <w:tcW w:w="260" w:type="pct"/>
            <w:hideMark/>
          </w:tcPr>
          <w:p w14:paraId="7554BD57" w14:textId="40D9926F" w:rsidR="00E50441" w:rsidRPr="00A54FE1" w:rsidRDefault="00E50441" w:rsidP="00E50441">
            <w:pPr>
              <w:rPr>
                <w:sz w:val="16"/>
                <w:szCs w:val="16"/>
              </w:rPr>
            </w:pPr>
            <w:r>
              <w:rPr>
                <w:sz w:val="16"/>
                <w:szCs w:val="16"/>
              </w:rPr>
              <w:t> </w:t>
            </w:r>
          </w:p>
        </w:tc>
        <w:tc>
          <w:tcPr>
            <w:tcW w:w="544" w:type="pct"/>
            <w:hideMark/>
          </w:tcPr>
          <w:p w14:paraId="4EF0B2BB" w14:textId="4C50A7A4" w:rsidR="00E50441" w:rsidRPr="00A54FE1" w:rsidRDefault="00E50441" w:rsidP="00E50441">
            <w:pPr>
              <w:jc w:val="right"/>
              <w:rPr>
                <w:sz w:val="16"/>
                <w:szCs w:val="16"/>
              </w:rPr>
            </w:pPr>
            <w:r>
              <w:rPr>
                <w:sz w:val="16"/>
                <w:szCs w:val="16"/>
              </w:rPr>
              <w:t>30,3</w:t>
            </w:r>
          </w:p>
        </w:tc>
        <w:tc>
          <w:tcPr>
            <w:tcW w:w="522" w:type="pct"/>
            <w:hideMark/>
          </w:tcPr>
          <w:p w14:paraId="0305A127" w14:textId="14901D69" w:rsidR="00E50441" w:rsidRPr="00A54FE1" w:rsidRDefault="00E50441" w:rsidP="00E50441">
            <w:pPr>
              <w:jc w:val="right"/>
              <w:rPr>
                <w:sz w:val="16"/>
                <w:szCs w:val="16"/>
              </w:rPr>
            </w:pPr>
            <w:r>
              <w:rPr>
                <w:sz w:val="16"/>
                <w:szCs w:val="16"/>
              </w:rPr>
              <w:t>63,3</w:t>
            </w:r>
          </w:p>
        </w:tc>
        <w:tc>
          <w:tcPr>
            <w:tcW w:w="620" w:type="pct"/>
            <w:hideMark/>
          </w:tcPr>
          <w:p w14:paraId="0A041A41" w14:textId="5A93FCA8" w:rsidR="00E50441" w:rsidRPr="00A54FE1" w:rsidRDefault="00E50441" w:rsidP="00E50441">
            <w:pPr>
              <w:jc w:val="right"/>
              <w:rPr>
                <w:sz w:val="16"/>
                <w:szCs w:val="16"/>
              </w:rPr>
            </w:pPr>
            <w:r>
              <w:rPr>
                <w:sz w:val="16"/>
                <w:szCs w:val="16"/>
              </w:rPr>
              <w:t>63,3</w:t>
            </w:r>
          </w:p>
        </w:tc>
      </w:tr>
      <w:tr w:rsidR="00E50441" w:rsidRPr="00A54FE1" w14:paraId="3AD16B25" w14:textId="77777777" w:rsidTr="00E50441">
        <w:trPr>
          <w:trHeight w:val="675"/>
        </w:trPr>
        <w:tc>
          <w:tcPr>
            <w:tcW w:w="1386" w:type="pct"/>
            <w:hideMark/>
          </w:tcPr>
          <w:p w14:paraId="141F72BA" w14:textId="02192FED" w:rsidR="00E50441" w:rsidRPr="00A54FE1" w:rsidRDefault="00E50441" w:rsidP="00E50441">
            <w:pPr>
              <w:rPr>
                <w:sz w:val="16"/>
                <w:szCs w:val="16"/>
              </w:rPr>
            </w:pPr>
            <w:r>
              <w:rPr>
                <w:sz w:val="16"/>
                <w:szCs w:val="16"/>
              </w:rPr>
              <w:t>Основное мероприятие "Улучшение жилищных условий граждан, проживающих на сельских территориях"</w:t>
            </w:r>
          </w:p>
        </w:tc>
        <w:tc>
          <w:tcPr>
            <w:tcW w:w="203" w:type="pct"/>
            <w:hideMark/>
          </w:tcPr>
          <w:p w14:paraId="15810AC3" w14:textId="72C83562" w:rsidR="00E50441" w:rsidRPr="00A54FE1" w:rsidRDefault="00E50441" w:rsidP="00E50441">
            <w:pPr>
              <w:rPr>
                <w:sz w:val="16"/>
                <w:szCs w:val="16"/>
              </w:rPr>
            </w:pPr>
            <w:r>
              <w:rPr>
                <w:sz w:val="16"/>
                <w:szCs w:val="16"/>
              </w:rPr>
              <w:t>22</w:t>
            </w:r>
          </w:p>
        </w:tc>
        <w:tc>
          <w:tcPr>
            <w:tcW w:w="149" w:type="pct"/>
            <w:hideMark/>
          </w:tcPr>
          <w:p w14:paraId="12868F5E" w14:textId="08BAC9B2" w:rsidR="00E50441" w:rsidRPr="00A54FE1" w:rsidRDefault="00E50441" w:rsidP="00E50441">
            <w:pPr>
              <w:rPr>
                <w:sz w:val="16"/>
                <w:szCs w:val="16"/>
              </w:rPr>
            </w:pPr>
            <w:r>
              <w:rPr>
                <w:sz w:val="16"/>
                <w:szCs w:val="16"/>
              </w:rPr>
              <w:t>1</w:t>
            </w:r>
          </w:p>
        </w:tc>
        <w:tc>
          <w:tcPr>
            <w:tcW w:w="233" w:type="pct"/>
            <w:hideMark/>
          </w:tcPr>
          <w:p w14:paraId="4F36C949" w14:textId="0676A13B" w:rsidR="00E50441" w:rsidRPr="00A54FE1" w:rsidRDefault="00E50441" w:rsidP="00E50441">
            <w:pPr>
              <w:rPr>
                <w:sz w:val="16"/>
                <w:szCs w:val="16"/>
              </w:rPr>
            </w:pPr>
            <w:r>
              <w:rPr>
                <w:sz w:val="16"/>
                <w:szCs w:val="16"/>
              </w:rPr>
              <w:t>01</w:t>
            </w:r>
          </w:p>
        </w:tc>
        <w:tc>
          <w:tcPr>
            <w:tcW w:w="347" w:type="pct"/>
            <w:hideMark/>
          </w:tcPr>
          <w:p w14:paraId="03D4E1F2" w14:textId="6C5DA8DA" w:rsidR="00E50441" w:rsidRPr="00A54FE1" w:rsidRDefault="00E50441" w:rsidP="00E50441">
            <w:pPr>
              <w:rPr>
                <w:sz w:val="16"/>
                <w:szCs w:val="16"/>
              </w:rPr>
            </w:pPr>
            <w:r>
              <w:rPr>
                <w:sz w:val="16"/>
                <w:szCs w:val="16"/>
              </w:rPr>
              <w:t> </w:t>
            </w:r>
          </w:p>
        </w:tc>
        <w:tc>
          <w:tcPr>
            <w:tcW w:w="273" w:type="pct"/>
            <w:hideMark/>
          </w:tcPr>
          <w:p w14:paraId="18ECAE06" w14:textId="5412D072" w:rsidR="00E50441" w:rsidRPr="00A54FE1" w:rsidRDefault="00E50441" w:rsidP="00E50441">
            <w:pPr>
              <w:rPr>
                <w:sz w:val="16"/>
                <w:szCs w:val="16"/>
              </w:rPr>
            </w:pPr>
            <w:r>
              <w:rPr>
                <w:sz w:val="16"/>
                <w:szCs w:val="16"/>
              </w:rPr>
              <w:t> </w:t>
            </w:r>
          </w:p>
        </w:tc>
        <w:tc>
          <w:tcPr>
            <w:tcW w:w="223" w:type="pct"/>
            <w:hideMark/>
          </w:tcPr>
          <w:p w14:paraId="4ADCDCFE" w14:textId="00EA6291" w:rsidR="00E50441" w:rsidRPr="00A54FE1" w:rsidRDefault="00E50441" w:rsidP="00E50441">
            <w:pPr>
              <w:rPr>
                <w:sz w:val="16"/>
                <w:szCs w:val="16"/>
              </w:rPr>
            </w:pPr>
            <w:r>
              <w:rPr>
                <w:sz w:val="16"/>
                <w:szCs w:val="16"/>
              </w:rPr>
              <w:t> </w:t>
            </w:r>
          </w:p>
        </w:tc>
        <w:tc>
          <w:tcPr>
            <w:tcW w:w="240" w:type="pct"/>
            <w:hideMark/>
          </w:tcPr>
          <w:p w14:paraId="1616DAB0" w14:textId="754EFA8F" w:rsidR="00E50441" w:rsidRPr="00A54FE1" w:rsidRDefault="00E50441" w:rsidP="00E50441">
            <w:pPr>
              <w:rPr>
                <w:sz w:val="16"/>
                <w:szCs w:val="16"/>
              </w:rPr>
            </w:pPr>
            <w:r>
              <w:rPr>
                <w:sz w:val="16"/>
                <w:szCs w:val="16"/>
              </w:rPr>
              <w:t> </w:t>
            </w:r>
          </w:p>
        </w:tc>
        <w:tc>
          <w:tcPr>
            <w:tcW w:w="260" w:type="pct"/>
            <w:hideMark/>
          </w:tcPr>
          <w:p w14:paraId="05D04052" w14:textId="02350D3A" w:rsidR="00E50441" w:rsidRPr="00A54FE1" w:rsidRDefault="00E50441" w:rsidP="00E50441">
            <w:pPr>
              <w:rPr>
                <w:sz w:val="16"/>
                <w:szCs w:val="16"/>
              </w:rPr>
            </w:pPr>
            <w:r>
              <w:rPr>
                <w:sz w:val="16"/>
                <w:szCs w:val="16"/>
              </w:rPr>
              <w:t> </w:t>
            </w:r>
          </w:p>
        </w:tc>
        <w:tc>
          <w:tcPr>
            <w:tcW w:w="544" w:type="pct"/>
            <w:hideMark/>
          </w:tcPr>
          <w:p w14:paraId="21404DFA" w14:textId="3838D2F3" w:rsidR="00E50441" w:rsidRPr="00A54FE1" w:rsidRDefault="00E50441" w:rsidP="00E50441">
            <w:pPr>
              <w:jc w:val="right"/>
              <w:rPr>
                <w:sz w:val="16"/>
                <w:szCs w:val="16"/>
              </w:rPr>
            </w:pPr>
            <w:r>
              <w:rPr>
                <w:sz w:val="16"/>
                <w:szCs w:val="16"/>
              </w:rPr>
              <w:t>30,3</w:t>
            </w:r>
          </w:p>
        </w:tc>
        <w:tc>
          <w:tcPr>
            <w:tcW w:w="522" w:type="pct"/>
            <w:hideMark/>
          </w:tcPr>
          <w:p w14:paraId="3AFC2E89" w14:textId="0E7CEBB1" w:rsidR="00E50441" w:rsidRPr="00A54FE1" w:rsidRDefault="00E50441" w:rsidP="00E50441">
            <w:pPr>
              <w:jc w:val="right"/>
              <w:rPr>
                <w:sz w:val="16"/>
                <w:szCs w:val="16"/>
              </w:rPr>
            </w:pPr>
            <w:r>
              <w:rPr>
                <w:sz w:val="16"/>
                <w:szCs w:val="16"/>
              </w:rPr>
              <w:t>63,3</w:t>
            </w:r>
          </w:p>
        </w:tc>
        <w:tc>
          <w:tcPr>
            <w:tcW w:w="620" w:type="pct"/>
            <w:hideMark/>
          </w:tcPr>
          <w:p w14:paraId="779218E1" w14:textId="386B67DD" w:rsidR="00E50441" w:rsidRPr="00A54FE1" w:rsidRDefault="00E50441" w:rsidP="00E50441">
            <w:pPr>
              <w:jc w:val="right"/>
              <w:rPr>
                <w:sz w:val="16"/>
                <w:szCs w:val="16"/>
              </w:rPr>
            </w:pPr>
            <w:r>
              <w:rPr>
                <w:sz w:val="16"/>
                <w:szCs w:val="16"/>
              </w:rPr>
              <w:t>63,3</w:t>
            </w:r>
          </w:p>
        </w:tc>
      </w:tr>
      <w:tr w:rsidR="00E50441" w:rsidRPr="00A54FE1" w14:paraId="35F623D0" w14:textId="77777777" w:rsidTr="00E50441">
        <w:trPr>
          <w:trHeight w:val="450"/>
        </w:trPr>
        <w:tc>
          <w:tcPr>
            <w:tcW w:w="1386" w:type="pct"/>
            <w:hideMark/>
          </w:tcPr>
          <w:p w14:paraId="0F084A94" w14:textId="3D35DCD5" w:rsidR="00E50441" w:rsidRPr="00A54FE1" w:rsidRDefault="00E50441" w:rsidP="00E50441">
            <w:pPr>
              <w:rPr>
                <w:sz w:val="16"/>
                <w:szCs w:val="16"/>
              </w:rPr>
            </w:pPr>
            <w:r>
              <w:rPr>
                <w:sz w:val="16"/>
                <w:szCs w:val="16"/>
              </w:rPr>
              <w:t>Улучшение жилищных условий граждан, проживающих на сельских территориях</w:t>
            </w:r>
          </w:p>
        </w:tc>
        <w:tc>
          <w:tcPr>
            <w:tcW w:w="203" w:type="pct"/>
            <w:hideMark/>
          </w:tcPr>
          <w:p w14:paraId="4C21C4F7" w14:textId="16BF7DD8" w:rsidR="00E50441" w:rsidRPr="00A54FE1" w:rsidRDefault="00E50441" w:rsidP="00E50441">
            <w:pPr>
              <w:rPr>
                <w:sz w:val="16"/>
                <w:szCs w:val="16"/>
              </w:rPr>
            </w:pPr>
            <w:r>
              <w:rPr>
                <w:sz w:val="16"/>
                <w:szCs w:val="16"/>
              </w:rPr>
              <w:t>22</w:t>
            </w:r>
          </w:p>
        </w:tc>
        <w:tc>
          <w:tcPr>
            <w:tcW w:w="149" w:type="pct"/>
            <w:hideMark/>
          </w:tcPr>
          <w:p w14:paraId="468E1039" w14:textId="2DB1F9CE" w:rsidR="00E50441" w:rsidRPr="00A54FE1" w:rsidRDefault="00E50441" w:rsidP="00E50441">
            <w:pPr>
              <w:rPr>
                <w:sz w:val="16"/>
                <w:szCs w:val="16"/>
              </w:rPr>
            </w:pPr>
            <w:r>
              <w:rPr>
                <w:sz w:val="16"/>
                <w:szCs w:val="16"/>
              </w:rPr>
              <w:t>1</w:t>
            </w:r>
          </w:p>
        </w:tc>
        <w:tc>
          <w:tcPr>
            <w:tcW w:w="233" w:type="pct"/>
            <w:hideMark/>
          </w:tcPr>
          <w:p w14:paraId="5311220A" w14:textId="03B09A1C" w:rsidR="00E50441" w:rsidRPr="00A54FE1" w:rsidRDefault="00E50441" w:rsidP="00E50441">
            <w:pPr>
              <w:rPr>
                <w:sz w:val="16"/>
                <w:szCs w:val="16"/>
              </w:rPr>
            </w:pPr>
            <w:r>
              <w:rPr>
                <w:sz w:val="16"/>
                <w:szCs w:val="16"/>
              </w:rPr>
              <w:t>01</w:t>
            </w:r>
          </w:p>
        </w:tc>
        <w:tc>
          <w:tcPr>
            <w:tcW w:w="347" w:type="pct"/>
            <w:noWrap/>
            <w:hideMark/>
          </w:tcPr>
          <w:p w14:paraId="5353B079" w14:textId="206B03ED" w:rsidR="00E50441" w:rsidRPr="00A54FE1" w:rsidRDefault="00E50441" w:rsidP="00E50441">
            <w:pPr>
              <w:rPr>
                <w:sz w:val="16"/>
                <w:szCs w:val="16"/>
              </w:rPr>
            </w:pPr>
            <w:r>
              <w:rPr>
                <w:sz w:val="16"/>
                <w:szCs w:val="16"/>
              </w:rPr>
              <w:t>02040</w:t>
            </w:r>
          </w:p>
        </w:tc>
        <w:tc>
          <w:tcPr>
            <w:tcW w:w="273" w:type="pct"/>
            <w:hideMark/>
          </w:tcPr>
          <w:p w14:paraId="4CA5FFCD" w14:textId="58BF1009" w:rsidR="00E50441" w:rsidRPr="00A54FE1" w:rsidRDefault="00E50441" w:rsidP="00E50441">
            <w:pPr>
              <w:rPr>
                <w:sz w:val="16"/>
                <w:szCs w:val="16"/>
              </w:rPr>
            </w:pPr>
            <w:r>
              <w:rPr>
                <w:sz w:val="16"/>
                <w:szCs w:val="16"/>
              </w:rPr>
              <w:t> </w:t>
            </w:r>
          </w:p>
        </w:tc>
        <w:tc>
          <w:tcPr>
            <w:tcW w:w="223" w:type="pct"/>
            <w:hideMark/>
          </w:tcPr>
          <w:p w14:paraId="17534041" w14:textId="38CFCD23" w:rsidR="00E50441" w:rsidRPr="00A54FE1" w:rsidRDefault="00E50441" w:rsidP="00E50441">
            <w:pPr>
              <w:rPr>
                <w:sz w:val="16"/>
                <w:szCs w:val="16"/>
              </w:rPr>
            </w:pPr>
            <w:r>
              <w:rPr>
                <w:sz w:val="16"/>
                <w:szCs w:val="16"/>
              </w:rPr>
              <w:t> </w:t>
            </w:r>
          </w:p>
        </w:tc>
        <w:tc>
          <w:tcPr>
            <w:tcW w:w="240" w:type="pct"/>
            <w:hideMark/>
          </w:tcPr>
          <w:p w14:paraId="6FD4BCDA" w14:textId="167B60A5" w:rsidR="00E50441" w:rsidRPr="00A54FE1" w:rsidRDefault="00E50441" w:rsidP="00E50441">
            <w:pPr>
              <w:rPr>
                <w:sz w:val="16"/>
                <w:szCs w:val="16"/>
              </w:rPr>
            </w:pPr>
            <w:r>
              <w:rPr>
                <w:sz w:val="16"/>
                <w:szCs w:val="16"/>
              </w:rPr>
              <w:t> </w:t>
            </w:r>
          </w:p>
        </w:tc>
        <w:tc>
          <w:tcPr>
            <w:tcW w:w="260" w:type="pct"/>
            <w:hideMark/>
          </w:tcPr>
          <w:p w14:paraId="4F5DDCB9" w14:textId="62121A02" w:rsidR="00E50441" w:rsidRPr="00A54FE1" w:rsidRDefault="00E50441" w:rsidP="00E50441">
            <w:pPr>
              <w:rPr>
                <w:sz w:val="16"/>
                <w:szCs w:val="16"/>
              </w:rPr>
            </w:pPr>
            <w:r>
              <w:rPr>
                <w:sz w:val="16"/>
                <w:szCs w:val="16"/>
              </w:rPr>
              <w:t> </w:t>
            </w:r>
          </w:p>
        </w:tc>
        <w:tc>
          <w:tcPr>
            <w:tcW w:w="544" w:type="pct"/>
            <w:hideMark/>
          </w:tcPr>
          <w:p w14:paraId="5EE983D7" w14:textId="2806AC8E" w:rsidR="00E50441" w:rsidRPr="00A54FE1" w:rsidRDefault="00E50441" w:rsidP="00E50441">
            <w:pPr>
              <w:jc w:val="right"/>
              <w:rPr>
                <w:sz w:val="16"/>
                <w:szCs w:val="16"/>
              </w:rPr>
            </w:pPr>
            <w:r>
              <w:rPr>
                <w:sz w:val="16"/>
                <w:szCs w:val="16"/>
              </w:rPr>
              <w:t>30,3</w:t>
            </w:r>
          </w:p>
        </w:tc>
        <w:tc>
          <w:tcPr>
            <w:tcW w:w="522" w:type="pct"/>
            <w:hideMark/>
          </w:tcPr>
          <w:p w14:paraId="3F73B8C1" w14:textId="312FE37C" w:rsidR="00E50441" w:rsidRPr="00A54FE1" w:rsidRDefault="00E50441" w:rsidP="00E50441">
            <w:pPr>
              <w:jc w:val="right"/>
              <w:rPr>
                <w:sz w:val="16"/>
                <w:szCs w:val="16"/>
              </w:rPr>
            </w:pPr>
            <w:r>
              <w:rPr>
                <w:sz w:val="16"/>
                <w:szCs w:val="16"/>
              </w:rPr>
              <w:t>63,3</w:t>
            </w:r>
          </w:p>
        </w:tc>
        <w:tc>
          <w:tcPr>
            <w:tcW w:w="620" w:type="pct"/>
            <w:hideMark/>
          </w:tcPr>
          <w:p w14:paraId="5583A24C" w14:textId="7366666E" w:rsidR="00E50441" w:rsidRPr="00A54FE1" w:rsidRDefault="00E50441" w:rsidP="00E50441">
            <w:pPr>
              <w:jc w:val="right"/>
              <w:rPr>
                <w:sz w:val="16"/>
                <w:szCs w:val="16"/>
              </w:rPr>
            </w:pPr>
            <w:r>
              <w:rPr>
                <w:sz w:val="16"/>
                <w:szCs w:val="16"/>
              </w:rPr>
              <w:t>63,3</w:t>
            </w:r>
          </w:p>
        </w:tc>
      </w:tr>
      <w:tr w:rsidR="00E50441" w:rsidRPr="00A54FE1" w14:paraId="7B6FF144" w14:textId="77777777" w:rsidTr="00E50441">
        <w:trPr>
          <w:trHeight w:val="450"/>
        </w:trPr>
        <w:tc>
          <w:tcPr>
            <w:tcW w:w="1386" w:type="pct"/>
            <w:hideMark/>
          </w:tcPr>
          <w:p w14:paraId="3EC8B31C" w14:textId="23CE400B" w:rsidR="00E50441" w:rsidRPr="00A54FE1" w:rsidRDefault="00E50441" w:rsidP="00E50441">
            <w:pPr>
              <w:rPr>
                <w:sz w:val="16"/>
                <w:szCs w:val="16"/>
              </w:rPr>
            </w:pPr>
            <w:r>
              <w:rPr>
                <w:sz w:val="16"/>
                <w:szCs w:val="16"/>
              </w:rPr>
              <w:t>Социальное обеспечение и иные выплаты населению</w:t>
            </w:r>
          </w:p>
        </w:tc>
        <w:tc>
          <w:tcPr>
            <w:tcW w:w="203" w:type="pct"/>
            <w:hideMark/>
          </w:tcPr>
          <w:p w14:paraId="348C1D21" w14:textId="32E6A6B1" w:rsidR="00E50441" w:rsidRPr="00A54FE1" w:rsidRDefault="00E50441" w:rsidP="00E50441">
            <w:pPr>
              <w:rPr>
                <w:sz w:val="16"/>
                <w:szCs w:val="16"/>
              </w:rPr>
            </w:pPr>
            <w:r>
              <w:rPr>
                <w:sz w:val="16"/>
                <w:szCs w:val="16"/>
              </w:rPr>
              <w:t>22</w:t>
            </w:r>
          </w:p>
        </w:tc>
        <w:tc>
          <w:tcPr>
            <w:tcW w:w="149" w:type="pct"/>
            <w:hideMark/>
          </w:tcPr>
          <w:p w14:paraId="7E463A4D" w14:textId="66B17601" w:rsidR="00E50441" w:rsidRPr="00A54FE1" w:rsidRDefault="00E50441" w:rsidP="00E50441">
            <w:pPr>
              <w:rPr>
                <w:sz w:val="16"/>
                <w:szCs w:val="16"/>
              </w:rPr>
            </w:pPr>
            <w:r>
              <w:rPr>
                <w:sz w:val="16"/>
                <w:szCs w:val="16"/>
              </w:rPr>
              <w:t>1</w:t>
            </w:r>
          </w:p>
        </w:tc>
        <w:tc>
          <w:tcPr>
            <w:tcW w:w="233" w:type="pct"/>
            <w:hideMark/>
          </w:tcPr>
          <w:p w14:paraId="67378877" w14:textId="0DB9D1A0" w:rsidR="00E50441" w:rsidRPr="00A54FE1" w:rsidRDefault="00E50441" w:rsidP="00E50441">
            <w:pPr>
              <w:rPr>
                <w:sz w:val="16"/>
                <w:szCs w:val="16"/>
              </w:rPr>
            </w:pPr>
            <w:r>
              <w:rPr>
                <w:sz w:val="16"/>
                <w:szCs w:val="16"/>
              </w:rPr>
              <w:t>01</w:t>
            </w:r>
          </w:p>
        </w:tc>
        <w:tc>
          <w:tcPr>
            <w:tcW w:w="347" w:type="pct"/>
            <w:noWrap/>
            <w:hideMark/>
          </w:tcPr>
          <w:p w14:paraId="587B3E08" w14:textId="4DDB3D2D" w:rsidR="00E50441" w:rsidRPr="00A54FE1" w:rsidRDefault="00E50441" w:rsidP="00E50441">
            <w:pPr>
              <w:rPr>
                <w:sz w:val="16"/>
                <w:szCs w:val="16"/>
              </w:rPr>
            </w:pPr>
            <w:r>
              <w:rPr>
                <w:sz w:val="16"/>
                <w:szCs w:val="16"/>
              </w:rPr>
              <w:t>02040</w:t>
            </w:r>
          </w:p>
        </w:tc>
        <w:tc>
          <w:tcPr>
            <w:tcW w:w="273" w:type="pct"/>
            <w:noWrap/>
            <w:hideMark/>
          </w:tcPr>
          <w:p w14:paraId="0B079BF7" w14:textId="5D6C17E3" w:rsidR="00E50441" w:rsidRPr="00A54FE1" w:rsidRDefault="00E50441" w:rsidP="00E50441">
            <w:pPr>
              <w:rPr>
                <w:sz w:val="16"/>
                <w:szCs w:val="16"/>
              </w:rPr>
            </w:pPr>
            <w:r>
              <w:rPr>
                <w:sz w:val="16"/>
                <w:szCs w:val="16"/>
              </w:rPr>
              <w:t>300</w:t>
            </w:r>
          </w:p>
        </w:tc>
        <w:tc>
          <w:tcPr>
            <w:tcW w:w="223" w:type="pct"/>
            <w:hideMark/>
          </w:tcPr>
          <w:p w14:paraId="3DF70B27" w14:textId="4344D078" w:rsidR="00E50441" w:rsidRPr="00A54FE1" w:rsidRDefault="00E50441" w:rsidP="00E50441">
            <w:pPr>
              <w:rPr>
                <w:sz w:val="16"/>
                <w:szCs w:val="16"/>
              </w:rPr>
            </w:pPr>
            <w:r>
              <w:rPr>
                <w:sz w:val="16"/>
                <w:szCs w:val="16"/>
              </w:rPr>
              <w:t> </w:t>
            </w:r>
          </w:p>
        </w:tc>
        <w:tc>
          <w:tcPr>
            <w:tcW w:w="240" w:type="pct"/>
            <w:hideMark/>
          </w:tcPr>
          <w:p w14:paraId="4973A864" w14:textId="5763A68C" w:rsidR="00E50441" w:rsidRPr="00A54FE1" w:rsidRDefault="00E50441" w:rsidP="00E50441">
            <w:pPr>
              <w:rPr>
                <w:sz w:val="16"/>
                <w:szCs w:val="16"/>
              </w:rPr>
            </w:pPr>
            <w:r>
              <w:rPr>
                <w:sz w:val="16"/>
                <w:szCs w:val="16"/>
              </w:rPr>
              <w:t> </w:t>
            </w:r>
          </w:p>
        </w:tc>
        <w:tc>
          <w:tcPr>
            <w:tcW w:w="260" w:type="pct"/>
            <w:hideMark/>
          </w:tcPr>
          <w:p w14:paraId="750FDA45" w14:textId="064D2C57" w:rsidR="00E50441" w:rsidRPr="00A54FE1" w:rsidRDefault="00E50441" w:rsidP="00E50441">
            <w:pPr>
              <w:rPr>
                <w:sz w:val="16"/>
                <w:szCs w:val="16"/>
              </w:rPr>
            </w:pPr>
            <w:r>
              <w:rPr>
                <w:sz w:val="16"/>
                <w:szCs w:val="16"/>
              </w:rPr>
              <w:t> </w:t>
            </w:r>
          </w:p>
        </w:tc>
        <w:tc>
          <w:tcPr>
            <w:tcW w:w="544" w:type="pct"/>
            <w:hideMark/>
          </w:tcPr>
          <w:p w14:paraId="7C357004" w14:textId="04043DE5" w:rsidR="00E50441" w:rsidRPr="00A54FE1" w:rsidRDefault="00E50441" w:rsidP="00E50441">
            <w:pPr>
              <w:jc w:val="right"/>
              <w:rPr>
                <w:sz w:val="16"/>
                <w:szCs w:val="16"/>
              </w:rPr>
            </w:pPr>
            <w:r>
              <w:rPr>
                <w:sz w:val="16"/>
                <w:szCs w:val="16"/>
              </w:rPr>
              <w:t>30,3</w:t>
            </w:r>
          </w:p>
        </w:tc>
        <w:tc>
          <w:tcPr>
            <w:tcW w:w="522" w:type="pct"/>
            <w:hideMark/>
          </w:tcPr>
          <w:p w14:paraId="29173979" w14:textId="3EDFA56F" w:rsidR="00E50441" w:rsidRPr="00A54FE1" w:rsidRDefault="00E50441" w:rsidP="00E50441">
            <w:pPr>
              <w:jc w:val="right"/>
              <w:rPr>
                <w:sz w:val="16"/>
                <w:szCs w:val="16"/>
              </w:rPr>
            </w:pPr>
            <w:r>
              <w:rPr>
                <w:sz w:val="16"/>
                <w:szCs w:val="16"/>
              </w:rPr>
              <w:t>63,3</w:t>
            </w:r>
          </w:p>
        </w:tc>
        <w:tc>
          <w:tcPr>
            <w:tcW w:w="620" w:type="pct"/>
            <w:hideMark/>
          </w:tcPr>
          <w:p w14:paraId="7B049FB6" w14:textId="6B472E2B" w:rsidR="00E50441" w:rsidRPr="00A54FE1" w:rsidRDefault="00E50441" w:rsidP="00E50441">
            <w:pPr>
              <w:jc w:val="right"/>
              <w:rPr>
                <w:sz w:val="16"/>
                <w:szCs w:val="16"/>
              </w:rPr>
            </w:pPr>
            <w:r>
              <w:rPr>
                <w:sz w:val="16"/>
                <w:szCs w:val="16"/>
              </w:rPr>
              <w:t>63,3</w:t>
            </w:r>
          </w:p>
        </w:tc>
      </w:tr>
      <w:tr w:rsidR="00E50441" w:rsidRPr="00A54FE1" w14:paraId="5C195544" w14:textId="77777777" w:rsidTr="00E50441">
        <w:trPr>
          <w:trHeight w:val="450"/>
        </w:trPr>
        <w:tc>
          <w:tcPr>
            <w:tcW w:w="1386" w:type="pct"/>
            <w:hideMark/>
          </w:tcPr>
          <w:p w14:paraId="1087AA21" w14:textId="6B3AF9A9" w:rsidR="00E50441" w:rsidRPr="00A54FE1" w:rsidRDefault="00E50441" w:rsidP="00E50441">
            <w:pPr>
              <w:rPr>
                <w:sz w:val="16"/>
                <w:szCs w:val="16"/>
              </w:rPr>
            </w:pPr>
            <w:r>
              <w:rPr>
                <w:sz w:val="16"/>
                <w:szCs w:val="16"/>
              </w:rPr>
              <w:t>Социальные выплаты гражданам, кроме публичных нормативных социальных выплат</w:t>
            </w:r>
          </w:p>
        </w:tc>
        <w:tc>
          <w:tcPr>
            <w:tcW w:w="203" w:type="pct"/>
            <w:hideMark/>
          </w:tcPr>
          <w:p w14:paraId="3F96612C" w14:textId="2687F52B" w:rsidR="00E50441" w:rsidRPr="00A54FE1" w:rsidRDefault="00E50441" w:rsidP="00E50441">
            <w:pPr>
              <w:rPr>
                <w:sz w:val="16"/>
                <w:szCs w:val="16"/>
              </w:rPr>
            </w:pPr>
            <w:r>
              <w:rPr>
                <w:sz w:val="16"/>
                <w:szCs w:val="16"/>
              </w:rPr>
              <w:t>22</w:t>
            </w:r>
          </w:p>
        </w:tc>
        <w:tc>
          <w:tcPr>
            <w:tcW w:w="149" w:type="pct"/>
            <w:hideMark/>
          </w:tcPr>
          <w:p w14:paraId="071A9CC5" w14:textId="34D8769B" w:rsidR="00E50441" w:rsidRPr="00A54FE1" w:rsidRDefault="00E50441" w:rsidP="00E50441">
            <w:pPr>
              <w:rPr>
                <w:sz w:val="16"/>
                <w:szCs w:val="16"/>
              </w:rPr>
            </w:pPr>
            <w:r>
              <w:rPr>
                <w:sz w:val="16"/>
                <w:szCs w:val="16"/>
              </w:rPr>
              <w:t>1</w:t>
            </w:r>
          </w:p>
        </w:tc>
        <w:tc>
          <w:tcPr>
            <w:tcW w:w="233" w:type="pct"/>
            <w:hideMark/>
          </w:tcPr>
          <w:p w14:paraId="22FCE57E" w14:textId="2A7D3EDD" w:rsidR="00E50441" w:rsidRPr="00A54FE1" w:rsidRDefault="00E50441" w:rsidP="00E50441">
            <w:pPr>
              <w:rPr>
                <w:sz w:val="16"/>
                <w:szCs w:val="16"/>
              </w:rPr>
            </w:pPr>
            <w:r>
              <w:rPr>
                <w:sz w:val="16"/>
                <w:szCs w:val="16"/>
              </w:rPr>
              <w:t>01</w:t>
            </w:r>
          </w:p>
        </w:tc>
        <w:tc>
          <w:tcPr>
            <w:tcW w:w="347" w:type="pct"/>
            <w:noWrap/>
            <w:hideMark/>
          </w:tcPr>
          <w:p w14:paraId="5AFCE7E4" w14:textId="61D5ED20" w:rsidR="00E50441" w:rsidRPr="00A54FE1" w:rsidRDefault="00E50441" w:rsidP="00E50441">
            <w:pPr>
              <w:rPr>
                <w:sz w:val="16"/>
                <w:szCs w:val="16"/>
              </w:rPr>
            </w:pPr>
            <w:r>
              <w:rPr>
                <w:sz w:val="16"/>
                <w:szCs w:val="16"/>
              </w:rPr>
              <w:t>02040</w:t>
            </w:r>
          </w:p>
        </w:tc>
        <w:tc>
          <w:tcPr>
            <w:tcW w:w="273" w:type="pct"/>
            <w:noWrap/>
            <w:hideMark/>
          </w:tcPr>
          <w:p w14:paraId="3358FCDB" w14:textId="23D5E2D1" w:rsidR="00E50441" w:rsidRPr="00A54FE1" w:rsidRDefault="00E50441" w:rsidP="00E50441">
            <w:pPr>
              <w:rPr>
                <w:sz w:val="16"/>
                <w:szCs w:val="16"/>
              </w:rPr>
            </w:pPr>
            <w:r>
              <w:rPr>
                <w:sz w:val="16"/>
                <w:szCs w:val="16"/>
              </w:rPr>
              <w:t>320</w:t>
            </w:r>
          </w:p>
        </w:tc>
        <w:tc>
          <w:tcPr>
            <w:tcW w:w="223" w:type="pct"/>
            <w:hideMark/>
          </w:tcPr>
          <w:p w14:paraId="77E92E07" w14:textId="2F215BBE" w:rsidR="00E50441" w:rsidRPr="00A54FE1" w:rsidRDefault="00E50441" w:rsidP="00E50441">
            <w:pPr>
              <w:rPr>
                <w:sz w:val="16"/>
                <w:szCs w:val="16"/>
              </w:rPr>
            </w:pPr>
            <w:r>
              <w:rPr>
                <w:sz w:val="16"/>
                <w:szCs w:val="16"/>
              </w:rPr>
              <w:t> </w:t>
            </w:r>
          </w:p>
        </w:tc>
        <w:tc>
          <w:tcPr>
            <w:tcW w:w="240" w:type="pct"/>
            <w:hideMark/>
          </w:tcPr>
          <w:p w14:paraId="4797C5E4" w14:textId="1EB40FE1" w:rsidR="00E50441" w:rsidRPr="00A54FE1" w:rsidRDefault="00E50441" w:rsidP="00E50441">
            <w:pPr>
              <w:rPr>
                <w:sz w:val="16"/>
                <w:szCs w:val="16"/>
              </w:rPr>
            </w:pPr>
            <w:r>
              <w:rPr>
                <w:sz w:val="16"/>
                <w:szCs w:val="16"/>
              </w:rPr>
              <w:t> </w:t>
            </w:r>
          </w:p>
        </w:tc>
        <w:tc>
          <w:tcPr>
            <w:tcW w:w="260" w:type="pct"/>
            <w:hideMark/>
          </w:tcPr>
          <w:p w14:paraId="248FA5B4" w14:textId="1A3B362C" w:rsidR="00E50441" w:rsidRPr="00A54FE1" w:rsidRDefault="00E50441" w:rsidP="00E50441">
            <w:pPr>
              <w:rPr>
                <w:sz w:val="16"/>
                <w:szCs w:val="16"/>
              </w:rPr>
            </w:pPr>
            <w:r>
              <w:rPr>
                <w:sz w:val="16"/>
                <w:szCs w:val="16"/>
              </w:rPr>
              <w:t> </w:t>
            </w:r>
          </w:p>
        </w:tc>
        <w:tc>
          <w:tcPr>
            <w:tcW w:w="544" w:type="pct"/>
            <w:hideMark/>
          </w:tcPr>
          <w:p w14:paraId="35D4B71E" w14:textId="6A0B099A" w:rsidR="00E50441" w:rsidRPr="00A54FE1" w:rsidRDefault="00E50441" w:rsidP="00E50441">
            <w:pPr>
              <w:jc w:val="right"/>
              <w:rPr>
                <w:sz w:val="16"/>
                <w:szCs w:val="16"/>
              </w:rPr>
            </w:pPr>
            <w:r>
              <w:rPr>
                <w:sz w:val="16"/>
                <w:szCs w:val="16"/>
              </w:rPr>
              <w:t>30,3</w:t>
            </w:r>
          </w:p>
        </w:tc>
        <w:tc>
          <w:tcPr>
            <w:tcW w:w="522" w:type="pct"/>
            <w:hideMark/>
          </w:tcPr>
          <w:p w14:paraId="3C81D3BD" w14:textId="703E6671" w:rsidR="00E50441" w:rsidRPr="00A54FE1" w:rsidRDefault="00E50441" w:rsidP="00E50441">
            <w:pPr>
              <w:jc w:val="right"/>
              <w:rPr>
                <w:sz w:val="16"/>
                <w:szCs w:val="16"/>
              </w:rPr>
            </w:pPr>
            <w:r>
              <w:rPr>
                <w:sz w:val="16"/>
                <w:szCs w:val="16"/>
              </w:rPr>
              <w:t>63,3</w:t>
            </w:r>
          </w:p>
        </w:tc>
        <w:tc>
          <w:tcPr>
            <w:tcW w:w="620" w:type="pct"/>
            <w:hideMark/>
          </w:tcPr>
          <w:p w14:paraId="5BA4CB55" w14:textId="3060D385" w:rsidR="00E50441" w:rsidRPr="00A54FE1" w:rsidRDefault="00E50441" w:rsidP="00E50441">
            <w:pPr>
              <w:jc w:val="right"/>
              <w:rPr>
                <w:sz w:val="16"/>
                <w:szCs w:val="16"/>
              </w:rPr>
            </w:pPr>
            <w:r>
              <w:rPr>
                <w:sz w:val="16"/>
                <w:szCs w:val="16"/>
              </w:rPr>
              <w:t>63,3</w:t>
            </w:r>
          </w:p>
        </w:tc>
      </w:tr>
      <w:tr w:rsidR="00E50441" w:rsidRPr="00A54FE1" w14:paraId="2B7859E3" w14:textId="77777777" w:rsidTr="00E50441">
        <w:trPr>
          <w:trHeight w:val="255"/>
        </w:trPr>
        <w:tc>
          <w:tcPr>
            <w:tcW w:w="1386" w:type="pct"/>
            <w:hideMark/>
          </w:tcPr>
          <w:p w14:paraId="52E9064A" w14:textId="36E8952E" w:rsidR="00E50441" w:rsidRPr="00A54FE1" w:rsidRDefault="00E50441" w:rsidP="00E50441">
            <w:pPr>
              <w:rPr>
                <w:sz w:val="16"/>
                <w:szCs w:val="16"/>
              </w:rPr>
            </w:pPr>
            <w:r>
              <w:rPr>
                <w:sz w:val="16"/>
                <w:szCs w:val="16"/>
              </w:rPr>
              <w:t>Социальная политика</w:t>
            </w:r>
          </w:p>
        </w:tc>
        <w:tc>
          <w:tcPr>
            <w:tcW w:w="203" w:type="pct"/>
            <w:hideMark/>
          </w:tcPr>
          <w:p w14:paraId="50A336FF" w14:textId="5CAA1B32" w:rsidR="00E50441" w:rsidRPr="00A54FE1" w:rsidRDefault="00E50441" w:rsidP="00E50441">
            <w:pPr>
              <w:rPr>
                <w:sz w:val="16"/>
                <w:szCs w:val="16"/>
              </w:rPr>
            </w:pPr>
            <w:r>
              <w:rPr>
                <w:sz w:val="16"/>
                <w:szCs w:val="16"/>
              </w:rPr>
              <w:t>22</w:t>
            </w:r>
          </w:p>
        </w:tc>
        <w:tc>
          <w:tcPr>
            <w:tcW w:w="149" w:type="pct"/>
            <w:hideMark/>
          </w:tcPr>
          <w:p w14:paraId="2081C6FB" w14:textId="7540E90A" w:rsidR="00E50441" w:rsidRPr="00A54FE1" w:rsidRDefault="00E50441" w:rsidP="00E50441">
            <w:pPr>
              <w:rPr>
                <w:sz w:val="16"/>
                <w:szCs w:val="16"/>
              </w:rPr>
            </w:pPr>
            <w:r>
              <w:rPr>
                <w:sz w:val="16"/>
                <w:szCs w:val="16"/>
              </w:rPr>
              <w:t>1</w:t>
            </w:r>
          </w:p>
        </w:tc>
        <w:tc>
          <w:tcPr>
            <w:tcW w:w="233" w:type="pct"/>
            <w:hideMark/>
          </w:tcPr>
          <w:p w14:paraId="2DBB45B4" w14:textId="65CEBF86" w:rsidR="00E50441" w:rsidRPr="00A54FE1" w:rsidRDefault="00E50441" w:rsidP="00E50441">
            <w:pPr>
              <w:rPr>
                <w:sz w:val="16"/>
                <w:szCs w:val="16"/>
              </w:rPr>
            </w:pPr>
            <w:r>
              <w:rPr>
                <w:sz w:val="16"/>
                <w:szCs w:val="16"/>
              </w:rPr>
              <w:t>01</w:t>
            </w:r>
          </w:p>
        </w:tc>
        <w:tc>
          <w:tcPr>
            <w:tcW w:w="347" w:type="pct"/>
            <w:noWrap/>
            <w:hideMark/>
          </w:tcPr>
          <w:p w14:paraId="046DDEEA" w14:textId="6FE428E7" w:rsidR="00E50441" w:rsidRPr="00A54FE1" w:rsidRDefault="00E50441" w:rsidP="00E50441">
            <w:pPr>
              <w:rPr>
                <w:sz w:val="16"/>
                <w:szCs w:val="16"/>
              </w:rPr>
            </w:pPr>
            <w:r>
              <w:rPr>
                <w:sz w:val="16"/>
                <w:szCs w:val="16"/>
              </w:rPr>
              <w:t>02040</w:t>
            </w:r>
          </w:p>
        </w:tc>
        <w:tc>
          <w:tcPr>
            <w:tcW w:w="273" w:type="pct"/>
            <w:noWrap/>
            <w:hideMark/>
          </w:tcPr>
          <w:p w14:paraId="060D664B" w14:textId="309723C5" w:rsidR="00E50441" w:rsidRPr="00A54FE1" w:rsidRDefault="00E50441" w:rsidP="00E50441">
            <w:pPr>
              <w:rPr>
                <w:sz w:val="16"/>
                <w:szCs w:val="16"/>
              </w:rPr>
            </w:pPr>
            <w:r>
              <w:rPr>
                <w:sz w:val="16"/>
                <w:szCs w:val="16"/>
              </w:rPr>
              <w:t>320</w:t>
            </w:r>
          </w:p>
        </w:tc>
        <w:tc>
          <w:tcPr>
            <w:tcW w:w="223" w:type="pct"/>
            <w:hideMark/>
          </w:tcPr>
          <w:p w14:paraId="4B19EFF6" w14:textId="1C3C0408" w:rsidR="00E50441" w:rsidRPr="00A54FE1" w:rsidRDefault="00E50441" w:rsidP="00E50441">
            <w:pPr>
              <w:rPr>
                <w:sz w:val="16"/>
                <w:szCs w:val="16"/>
              </w:rPr>
            </w:pPr>
            <w:r>
              <w:rPr>
                <w:sz w:val="16"/>
                <w:szCs w:val="16"/>
              </w:rPr>
              <w:t>10</w:t>
            </w:r>
          </w:p>
        </w:tc>
        <w:tc>
          <w:tcPr>
            <w:tcW w:w="240" w:type="pct"/>
            <w:hideMark/>
          </w:tcPr>
          <w:p w14:paraId="3D178A5B" w14:textId="7A025DDC" w:rsidR="00E50441" w:rsidRPr="00A54FE1" w:rsidRDefault="00E50441" w:rsidP="00E50441">
            <w:pPr>
              <w:rPr>
                <w:sz w:val="16"/>
                <w:szCs w:val="16"/>
              </w:rPr>
            </w:pPr>
            <w:r>
              <w:rPr>
                <w:sz w:val="16"/>
                <w:szCs w:val="16"/>
              </w:rPr>
              <w:t> </w:t>
            </w:r>
          </w:p>
        </w:tc>
        <w:tc>
          <w:tcPr>
            <w:tcW w:w="260" w:type="pct"/>
            <w:hideMark/>
          </w:tcPr>
          <w:p w14:paraId="4B23A4AB" w14:textId="38EDF368" w:rsidR="00E50441" w:rsidRPr="00A54FE1" w:rsidRDefault="00E50441" w:rsidP="00E50441">
            <w:pPr>
              <w:rPr>
                <w:sz w:val="16"/>
                <w:szCs w:val="16"/>
              </w:rPr>
            </w:pPr>
            <w:r>
              <w:rPr>
                <w:sz w:val="16"/>
                <w:szCs w:val="16"/>
              </w:rPr>
              <w:t> </w:t>
            </w:r>
          </w:p>
        </w:tc>
        <w:tc>
          <w:tcPr>
            <w:tcW w:w="544" w:type="pct"/>
            <w:hideMark/>
          </w:tcPr>
          <w:p w14:paraId="31710545" w14:textId="59A95DDF" w:rsidR="00E50441" w:rsidRPr="00A54FE1" w:rsidRDefault="00E50441" w:rsidP="00E50441">
            <w:pPr>
              <w:jc w:val="right"/>
              <w:rPr>
                <w:sz w:val="16"/>
                <w:szCs w:val="16"/>
              </w:rPr>
            </w:pPr>
            <w:r>
              <w:rPr>
                <w:sz w:val="16"/>
                <w:szCs w:val="16"/>
              </w:rPr>
              <w:t>30,3</w:t>
            </w:r>
          </w:p>
        </w:tc>
        <w:tc>
          <w:tcPr>
            <w:tcW w:w="522" w:type="pct"/>
            <w:hideMark/>
          </w:tcPr>
          <w:p w14:paraId="57E3F70A" w14:textId="2DD67D6D" w:rsidR="00E50441" w:rsidRPr="00A54FE1" w:rsidRDefault="00E50441" w:rsidP="00E50441">
            <w:pPr>
              <w:jc w:val="right"/>
              <w:rPr>
                <w:sz w:val="16"/>
                <w:szCs w:val="16"/>
              </w:rPr>
            </w:pPr>
            <w:r>
              <w:rPr>
                <w:sz w:val="16"/>
                <w:szCs w:val="16"/>
              </w:rPr>
              <w:t>63,3</w:t>
            </w:r>
          </w:p>
        </w:tc>
        <w:tc>
          <w:tcPr>
            <w:tcW w:w="620" w:type="pct"/>
            <w:hideMark/>
          </w:tcPr>
          <w:p w14:paraId="5F8925B4" w14:textId="6294072E" w:rsidR="00E50441" w:rsidRPr="00A54FE1" w:rsidRDefault="00E50441" w:rsidP="00E50441">
            <w:pPr>
              <w:jc w:val="right"/>
              <w:rPr>
                <w:sz w:val="16"/>
                <w:szCs w:val="16"/>
              </w:rPr>
            </w:pPr>
            <w:r>
              <w:rPr>
                <w:sz w:val="16"/>
                <w:szCs w:val="16"/>
              </w:rPr>
              <w:t>63,3</w:t>
            </w:r>
          </w:p>
        </w:tc>
      </w:tr>
      <w:tr w:rsidR="00E50441" w:rsidRPr="00A54FE1" w14:paraId="73FA2DC4" w14:textId="77777777" w:rsidTr="00E50441">
        <w:trPr>
          <w:trHeight w:val="255"/>
        </w:trPr>
        <w:tc>
          <w:tcPr>
            <w:tcW w:w="1386" w:type="pct"/>
            <w:hideMark/>
          </w:tcPr>
          <w:p w14:paraId="431D17BB" w14:textId="49874524" w:rsidR="00E50441" w:rsidRPr="00A54FE1" w:rsidRDefault="00E50441" w:rsidP="00E50441">
            <w:pPr>
              <w:rPr>
                <w:sz w:val="16"/>
                <w:szCs w:val="16"/>
              </w:rPr>
            </w:pPr>
            <w:r>
              <w:rPr>
                <w:sz w:val="16"/>
                <w:szCs w:val="16"/>
              </w:rPr>
              <w:t>Социальное обеспечение населения</w:t>
            </w:r>
          </w:p>
        </w:tc>
        <w:tc>
          <w:tcPr>
            <w:tcW w:w="203" w:type="pct"/>
            <w:hideMark/>
          </w:tcPr>
          <w:p w14:paraId="4E243899" w14:textId="3C8940C1" w:rsidR="00E50441" w:rsidRPr="00A54FE1" w:rsidRDefault="00E50441" w:rsidP="00E50441">
            <w:pPr>
              <w:rPr>
                <w:sz w:val="16"/>
                <w:szCs w:val="16"/>
              </w:rPr>
            </w:pPr>
            <w:r>
              <w:rPr>
                <w:sz w:val="16"/>
                <w:szCs w:val="16"/>
              </w:rPr>
              <w:t>22</w:t>
            </w:r>
          </w:p>
        </w:tc>
        <w:tc>
          <w:tcPr>
            <w:tcW w:w="149" w:type="pct"/>
            <w:hideMark/>
          </w:tcPr>
          <w:p w14:paraId="5E9C335A" w14:textId="4A797DF9" w:rsidR="00E50441" w:rsidRPr="00A54FE1" w:rsidRDefault="00E50441" w:rsidP="00E50441">
            <w:pPr>
              <w:rPr>
                <w:sz w:val="16"/>
                <w:szCs w:val="16"/>
              </w:rPr>
            </w:pPr>
            <w:r>
              <w:rPr>
                <w:sz w:val="16"/>
                <w:szCs w:val="16"/>
              </w:rPr>
              <w:t>1</w:t>
            </w:r>
          </w:p>
        </w:tc>
        <w:tc>
          <w:tcPr>
            <w:tcW w:w="233" w:type="pct"/>
            <w:hideMark/>
          </w:tcPr>
          <w:p w14:paraId="296AE182" w14:textId="5DC08AB1" w:rsidR="00E50441" w:rsidRPr="00A54FE1" w:rsidRDefault="00E50441" w:rsidP="00E50441">
            <w:pPr>
              <w:rPr>
                <w:sz w:val="16"/>
                <w:szCs w:val="16"/>
              </w:rPr>
            </w:pPr>
            <w:r>
              <w:rPr>
                <w:sz w:val="16"/>
                <w:szCs w:val="16"/>
              </w:rPr>
              <w:t>01</w:t>
            </w:r>
          </w:p>
        </w:tc>
        <w:tc>
          <w:tcPr>
            <w:tcW w:w="347" w:type="pct"/>
            <w:noWrap/>
            <w:hideMark/>
          </w:tcPr>
          <w:p w14:paraId="0459FB97" w14:textId="0ADC17AA" w:rsidR="00E50441" w:rsidRPr="00A54FE1" w:rsidRDefault="00E50441" w:rsidP="00E50441">
            <w:pPr>
              <w:rPr>
                <w:sz w:val="16"/>
                <w:szCs w:val="16"/>
              </w:rPr>
            </w:pPr>
            <w:r>
              <w:rPr>
                <w:sz w:val="16"/>
                <w:szCs w:val="16"/>
              </w:rPr>
              <w:t>02040</w:t>
            </w:r>
          </w:p>
        </w:tc>
        <w:tc>
          <w:tcPr>
            <w:tcW w:w="273" w:type="pct"/>
            <w:noWrap/>
            <w:hideMark/>
          </w:tcPr>
          <w:p w14:paraId="0B158EA6" w14:textId="5045ADA4" w:rsidR="00E50441" w:rsidRPr="00A54FE1" w:rsidRDefault="00E50441" w:rsidP="00E50441">
            <w:pPr>
              <w:rPr>
                <w:sz w:val="16"/>
                <w:szCs w:val="16"/>
              </w:rPr>
            </w:pPr>
            <w:r>
              <w:rPr>
                <w:sz w:val="16"/>
                <w:szCs w:val="16"/>
              </w:rPr>
              <w:t>320</w:t>
            </w:r>
          </w:p>
        </w:tc>
        <w:tc>
          <w:tcPr>
            <w:tcW w:w="223" w:type="pct"/>
            <w:hideMark/>
          </w:tcPr>
          <w:p w14:paraId="550E3206" w14:textId="0F4E9430" w:rsidR="00E50441" w:rsidRPr="00A54FE1" w:rsidRDefault="00E50441" w:rsidP="00E50441">
            <w:pPr>
              <w:rPr>
                <w:sz w:val="16"/>
                <w:szCs w:val="16"/>
              </w:rPr>
            </w:pPr>
            <w:r>
              <w:rPr>
                <w:sz w:val="16"/>
                <w:szCs w:val="16"/>
              </w:rPr>
              <w:t>10</w:t>
            </w:r>
          </w:p>
        </w:tc>
        <w:tc>
          <w:tcPr>
            <w:tcW w:w="240" w:type="pct"/>
            <w:hideMark/>
          </w:tcPr>
          <w:p w14:paraId="1CA1E11B" w14:textId="573E0171" w:rsidR="00E50441" w:rsidRPr="00A54FE1" w:rsidRDefault="00E50441" w:rsidP="00E50441">
            <w:pPr>
              <w:rPr>
                <w:sz w:val="16"/>
                <w:szCs w:val="16"/>
              </w:rPr>
            </w:pPr>
            <w:r>
              <w:rPr>
                <w:sz w:val="16"/>
                <w:szCs w:val="16"/>
              </w:rPr>
              <w:t>03</w:t>
            </w:r>
          </w:p>
        </w:tc>
        <w:tc>
          <w:tcPr>
            <w:tcW w:w="260" w:type="pct"/>
            <w:hideMark/>
          </w:tcPr>
          <w:p w14:paraId="094582E2" w14:textId="6581347B" w:rsidR="00E50441" w:rsidRPr="00A54FE1" w:rsidRDefault="00E50441" w:rsidP="00E50441">
            <w:pPr>
              <w:rPr>
                <w:sz w:val="16"/>
                <w:szCs w:val="16"/>
              </w:rPr>
            </w:pPr>
            <w:r>
              <w:rPr>
                <w:sz w:val="16"/>
                <w:szCs w:val="16"/>
              </w:rPr>
              <w:t> </w:t>
            </w:r>
          </w:p>
        </w:tc>
        <w:tc>
          <w:tcPr>
            <w:tcW w:w="544" w:type="pct"/>
            <w:hideMark/>
          </w:tcPr>
          <w:p w14:paraId="4ABAC2CF" w14:textId="008D3992" w:rsidR="00E50441" w:rsidRPr="00A54FE1" w:rsidRDefault="00E50441" w:rsidP="00E50441">
            <w:pPr>
              <w:jc w:val="right"/>
              <w:rPr>
                <w:sz w:val="16"/>
                <w:szCs w:val="16"/>
              </w:rPr>
            </w:pPr>
            <w:r>
              <w:rPr>
                <w:sz w:val="16"/>
                <w:szCs w:val="16"/>
              </w:rPr>
              <w:t>30,3</w:t>
            </w:r>
          </w:p>
        </w:tc>
        <w:tc>
          <w:tcPr>
            <w:tcW w:w="522" w:type="pct"/>
            <w:hideMark/>
          </w:tcPr>
          <w:p w14:paraId="79D06D91" w14:textId="53CFA568" w:rsidR="00E50441" w:rsidRPr="00A54FE1" w:rsidRDefault="00E50441" w:rsidP="00E50441">
            <w:pPr>
              <w:jc w:val="right"/>
              <w:rPr>
                <w:sz w:val="16"/>
                <w:szCs w:val="16"/>
              </w:rPr>
            </w:pPr>
            <w:r>
              <w:rPr>
                <w:sz w:val="16"/>
                <w:szCs w:val="16"/>
              </w:rPr>
              <w:t>63,3</w:t>
            </w:r>
          </w:p>
        </w:tc>
        <w:tc>
          <w:tcPr>
            <w:tcW w:w="620" w:type="pct"/>
            <w:hideMark/>
          </w:tcPr>
          <w:p w14:paraId="4C0842DE" w14:textId="64C0AEEE" w:rsidR="00E50441" w:rsidRPr="00A54FE1" w:rsidRDefault="00E50441" w:rsidP="00E50441">
            <w:pPr>
              <w:jc w:val="right"/>
              <w:rPr>
                <w:sz w:val="16"/>
                <w:szCs w:val="16"/>
              </w:rPr>
            </w:pPr>
            <w:r>
              <w:rPr>
                <w:sz w:val="16"/>
                <w:szCs w:val="16"/>
              </w:rPr>
              <w:t>63,3</w:t>
            </w:r>
          </w:p>
        </w:tc>
      </w:tr>
      <w:tr w:rsidR="00E50441" w:rsidRPr="00A54FE1" w14:paraId="7A1AC0B9" w14:textId="77777777" w:rsidTr="00E50441">
        <w:trPr>
          <w:trHeight w:val="675"/>
        </w:trPr>
        <w:tc>
          <w:tcPr>
            <w:tcW w:w="1386" w:type="pct"/>
            <w:hideMark/>
          </w:tcPr>
          <w:p w14:paraId="5FBAA05A" w14:textId="5EC3D9FC" w:rsidR="00E50441" w:rsidRPr="00A54FE1" w:rsidRDefault="00E50441" w:rsidP="00E50441">
            <w:pPr>
              <w:rPr>
                <w:sz w:val="16"/>
                <w:szCs w:val="16"/>
              </w:rPr>
            </w:pPr>
            <w:r>
              <w:rPr>
                <w:sz w:val="16"/>
                <w:szCs w:val="16"/>
              </w:rPr>
              <w:t>Финансовое управление администрации Чамзинского муниципального района Республики Мордовия</w:t>
            </w:r>
          </w:p>
        </w:tc>
        <w:tc>
          <w:tcPr>
            <w:tcW w:w="203" w:type="pct"/>
            <w:hideMark/>
          </w:tcPr>
          <w:p w14:paraId="15A6891F" w14:textId="6992A5EC" w:rsidR="00E50441" w:rsidRPr="00A54FE1" w:rsidRDefault="00E50441" w:rsidP="00E50441">
            <w:pPr>
              <w:rPr>
                <w:sz w:val="16"/>
                <w:szCs w:val="16"/>
              </w:rPr>
            </w:pPr>
            <w:r>
              <w:rPr>
                <w:sz w:val="16"/>
                <w:szCs w:val="16"/>
              </w:rPr>
              <w:t>22</w:t>
            </w:r>
          </w:p>
        </w:tc>
        <w:tc>
          <w:tcPr>
            <w:tcW w:w="149" w:type="pct"/>
            <w:hideMark/>
          </w:tcPr>
          <w:p w14:paraId="30E7175F" w14:textId="6AADB411" w:rsidR="00E50441" w:rsidRPr="00A54FE1" w:rsidRDefault="00E50441" w:rsidP="00E50441">
            <w:pPr>
              <w:rPr>
                <w:sz w:val="16"/>
                <w:szCs w:val="16"/>
              </w:rPr>
            </w:pPr>
            <w:r>
              <w:rPr>
                <w:sz w:val="16"/>
                <w:szCs w:val="16"/>
              </w:rPr>
              <w:t>1</w:t>
            </w:r>
          </w:p>
        </w:tc>
        <w:tc>
          <w:tcPr>
            <w:tcW w:w="233" w:type="pct"/>
            <w:hideMark/>
          </w:tcPr>
          <w:p w14:paraId="2C785854" w14:textId="088AE50A" w:rsidR="00E50441" w:rsidRPr="00A54FE1" w:rsidRDefault="00E50441" w:rsidP="00E50441">
            <w:pPr>
              <w:rPr>
                <w:sz w:val="16"/>
                <w:szCs w:val="16"/>
              </w:rPr>
            </w:pPr>
            <w:r>
              <w:rPr>
                <w:sz w:val="16"/>
                <w:szCs w:val="16"/>
              </w:rPr>
              <w:t>01</w:t>
            </w:r>
          </w:p>
        </w:tc>
        <w:tc>
          <w:tcPr>
            <w:tcW w:w="347" w:type="pct"/>
            <w:noWrap/>
            <w:hideMark/>
          </w:tcPr>
          <w:p w14:paraId="1FE14690" w14:textId="241E6C8A" w:rsidR="00E50441" w:rsidRPr="00A54FE1" w:rsidRDefault="00E50441" w:rsidP="00E50441">
            <w:pPr>
              <w:rPr>
                <w:sz w:val="16"/>
                <w:szCs w:val="16"/>
              </w:rPr>
            </w:pPr>
            <w:r>
              <w:rPr>
                <w:sz w:val="16"/>
                <w:szCs w:val="16"/>
              </w:rPr>
              <w:t>02040</w:t>
            </w:r>
          </w:p>
        </w:tc>
        <w:tc>
          <w:tcPr>
            <w:tcW w:w="273" w:type="pct"/>
            <w:noWrap/>
            <w:hideMark/>
          </w:tcPr>
          <w:p w14:paraId="205CD70F" w14:textId="514BEFB4" w:rsidR="00E50441" w:rsidRPr="00A54FE1" w:rsidRDefault="00E50441" w:rsidP="00E50441">
            <w:pPr>
              <w:rPr>
                <w:sz w:val="16"/>
                <w:szCs w:val="16"/>
              </w:rPr>
            </w:pPr>
            <w:r>
              <w:rPr>
                <w:sz w:val="16"/>
                <w:szCs w:val="16"/>
              </w:rPr>
              <w:t>320</w:t>
            </w:r>
          </w:p>
        </w:tc>
        <w:tc>
          <w:tcPr>
            <w:tcW w:w="223" w:type="pct"/>
            <w:hideMark/>
          </w:tcPr>
          <w:p w14:paraId="24B31EA3" w14:textId="18C861E6" w:rsidR="00E50441" w:rsidRPr="00A54FE1" w:rsidRDefault="00E50441" w:rsidP="00E50441">
            <w:pPr>
              <w:rPr>
                <w:sz w:val="16"/>
                <w:szCs w:val="16"/>
              </w:rPr>
            </w:pPr>
            <w:r>
              <w:rPr>
                <w:sz w:val="16"/>
                <w:szCs w:val="16"/>
              </w:rPr>
              <w:t>10</w:t>
            </w:r>
          </w:p>
        </w:tc>
        <w:tc>
          <w:tcPr>
            <w:tcW w:w="240" w:type="pct"/>
            <w:hideMark/>
          </w:tcPr>
          <w:p w14:paraId="06AB11EF" w14:textId="41A5F402" w:rsidR="00E50441" w:rsidRPr="00A54FE1" w:rsidRDefault="00E50441" w:rsidP="00E50441">
            <w:pPr>
              <w:rPr>
                <w:sz w:val="16"/>
                <w:szCs w:val="16"/>
              </w:rPr>
            </w:pPr>
            <w:r>
              <w:rPr>
                <w:sz w:val="16"/>
                <w:szCs w:val="16"/>
              </w:rPr>
              <w:t>03</w:t>
            </w:r>
          </w:p>
        </w:tc>
        <w:tc>
          <w:tcPr>
            <w:tcW w:w="260" w:type="pct"/>
            <w:hideMark/>
          </w:tcPr>
          <w:p w14:paraId="6BDBB292" w14:textId="7C910A47" w:rsidR="00E50441" w:rsidRPr="00A54FE1" w:rsidRDefault="00E50441" w:rsidP="00E50441">
            <w:pPr>
              <w:rPr>
                <w:sz w:val="16"/>
                <w:szCs w:val="16"/>
              </w:rPr>
            </w:pPr>
            <w:r>
              <w:rPr>
                <w:sz w:val="16"/>
                <w:szCs w:val="16"/>
              </w:rPr>
              <w:t>901</w:t>
            </w:r>
          </w:p>
        </w:tc>
        <w:tc>
          <w:tcPr>
            <w:tcW w:w="544" w:type="pct"/>
            <w:hideMark/>
          </w:tcPr>
          <w:p w14:paraId="665E8672" w14:textId="4E57CCB6" w:rsidR="00E50441" w:rsidRPr="00A54FE1" w:rsidRDefault="00E50441" w:rsidP="00E50441">
            <w:pPr>
              <w:jc w:val="right"/>
              <w:rPr>
                <w:sz w:val="16"/>
                <w:szCs w:val="16"/>
              </w:rPr>
            </w:pPr>
            <w:r>
              <w:rPr>
                <w:sz w:val="16"/>
                <w:szCs w:val="16"/>
              </w:rPr>
              <w:t>30,3</w:t>
            </w:r>
          </w:p>
        </w:tc>
        <w:tc>
          <w:tcPr>
            <w:tcW w:w="522" w:type="pct"/>
            <w:hideMark/>
          </w:tcPr>
          <w:p w14:paraId="5358A38C" w14:textId="73DBEF57" w:rsidR="00E50441" w:rsidRPr="00A54FE1" w:rsidRDefault="00E50441" w:rsidP="00E50441">
            <w:pPr>
              <w:jc w:val="right"/>
              <w:rPr>
                <w:sz w:val="16"/>
                <w:szCs w:val="16"/>
              </w:rPr>
            </w:pPr>
            <w:r>
              <w:rPr>
                <w:sz w:val="16"/>
                <w:szCs w:val="16"/>
              </w:rPr>
              <w:t>63,3</w:t>
            </w:r>
          </w:p>
        </w:tc>
        <w:tc>
          <w:tcPr>
            <w:tcW w:w="620" w:type="pct"/>
            <w:hideMark/>
          </w:tcPr>
          <w:p w14:paraId="0A870D6D" w14:textId="77107A6D" w:rsidR="00E50441" w:rsidRPr="00A54FE1" w:rsidRDefault="00E50441" w:rsidP="00E50441">
            <w:pPr>
              <w:jc w:val="right"/>
              <w:rPr>
                <w:sz w:val="16"/>
                <w:szCs w:val="16"/>
              </w:rPr>
            </w:pPr>
            <w:r>
              <w:rPr>
                <w:sz w:val="16"/>
                <w:szCs w:val="16"/>
              </w:rPr>
              <w:t>63,3</w:t>
            </w:r>
          </w:p>
        </w:tc>
      </w:tr>
      <w:tr w:rsidR="00E50441" w:rsidRPr="00A54FE1" w14:paraId="7491C171" w14:textId="77777777" w:rsidTr="00E50441">
        <w:trPr>
          <w:trHeight w:val="450"/>
        </w:trPr>
        <w:tc>
          <w:tcPr>
            <w:tcW w:w="1386" w:type="pct"/>
            <w:hideMark/>
          </w:tcPr>
          <w:p w14:paraId="6F6066E6" w14:textId="7A4562DF" w:rsidR="00E50441" w:rsidRPr="00A54FE1" w:rsidRDefault="00E50441" w:rsidP="00E50441">
            <w:pPr>
              <w:rPr>
                <w:sz w:val="16"/>
                <w:szCs w:val="16"/>
              </w:rPr>
            </w:pPr>
            <w:r>
              <w:rPr>
                <w:sz w:val="16"/>
                <w:szCs w:val="16"/>
              </w:rPr>
              <w:t>Подпрограмма "Создание и развитие инфраструктуры на сельских территориях"</w:t>
            </w:r>
          </w:p>
        </w:tc>
        <w:tc>
          <w:tcPr>
            <w:tcW w:w="203" w:type="pct"/>
            <w:hideMark/>
          </w:tcPr>
          <w:p w14:paraId="605882C2" w14:textId="3488993F" w:rsidR="00E50441" w:rsidRPr="00A54FE1" w:rsidRDefault="00E50441" w:rsidP="00E50441">
            <w:pPr>
              <w:rPr>
                <w:sz w:val="16"/>
                <w:szCs w:val="16"/>
              </w:rPr>
            </w:pPr>
            <w:r>
              <w:rPr>
                <w:sz w:val="16"/>
                <w:szCs w:val="16"/>
              </w:rPr>
              <w:t>22</w:t>
            </w:r>
          </w:p>
        </w:tc>
        <w:tc>
          <w:tcPr>
            <w:tcW w:w="149" w:type="pct"/>
            <w:hideMark/>
          </w:tcPr>
          <w:p w14:paraId="3E9D3A66" w14:textId="7E75EB21" w:rsidR="00E50441" w:rsidRPr="00A54FE1" w:rsidRDefault="00E50441" w:rsidP="00E50441">
            <w:pPr>
              <w:rPr>
                <w:sz w:val="16"/>
                <w:szCs w:val="16"/>
              </w:rPr>
            </w:pPr>
            <w:r>
              <w:rPr>
                <w:sz w:val="16"/>
                <w:szCs w:val="16"/>
              </w:rPr>
              <w:t>2</w:t>
            </w:r>
          </w:p>
        </w:tc>
        <w:tc>
          <w:tcPr>
            <w:tcW w:w="233" w:type="pct"/>
            <w:hideMark/>
          </w:tcPr>
          <w:p w14:paraId="30D62071" w14:textId="489F564A" w:rsidR="00E50441" w:rsidRPr="00A54FE1" w:rsidRDefault="00E50441" w:rsidP="00E50441">
            <w:pPr>
              <w:rPr>
                <w:sz w:val="16"/>
                <w:szCs w:val="16"/>
              </w:rPr>
            </w:pPr>
            <w:r>
              <w:rPr>
                <w:sz w:val="16"/>
                <w:szCs w:val="16"/>
              </w:rPr>
              <w:t> </w:t>
            </w:r>
          </w:p>
        </w:tc>
        <w:tc>
          <w:tcPr>
            <w:tcW w:w="347" w:type="pct"/>
            <w:noWrap/>
            <w:hideMark/>
          </w:tcPr>
          <w:p w14:paraId="21A74A2C" w14:textId="51D123DA" w:rsidR="00E50441" w:rsidRPr="00A54FE1" w:rsidRDefault="00E50441" w:rsidP="00E50441">
            <w:pPr>
              <w:rPr>
                <w:sz w:val="16"/>
                <w:szCs w:val="16"/>
              </w:rPr>
            </w:pPr>
            <w:r>
              <w:rPr>
                <w:sz w:val="16"/>
                <w:szCs w:val="16"/>
              </w:rPr>
              <w:t> </w:t>
            </w:r>
          </w:p>
        </w:tc>
        <w:tc>
          <w:tcPr>
            <w:tcW w:w="273" w:type="pct"/>
            <w:noWrap/>
            <w:hideMark/>
          </w:tcPr>
          <w:p w14:paraId="29D53986" w14:textId="0004788E" w:rsidR="00E50441" w:rsidRPr="00A54FE1" w:rsidRDefault="00E50441" w:rsidP="00E50441">
            <w:pPr>
              <w:rPr>
                <w:sz w:val="16"/>
                <w:szCs w:val="16"/>
              </w:rPr>
            </w:pPr>
            <w:r>
              <w:rPr>
                <w:sz w:val="16"/>
                <w:szCs w:val="16"/>
              </w:rPr>
              <w:t> </w:t>
            </w:r>
          </w:p>
        </w:tc>
        <w:tc>
          <w:tcPr>
            <w:tcW w:w="223" w:type="pct"/>
            <w:hideMark/>
          </w:tcPr>
          <w:p w14:paraId="740CA4B7" w14:textId="584B0F6D" w:rsidR="00E50441" w:rsidRPr="00A54FE1" w:rsidRDefault="00E50441" w:rsidP="00E50441">
            <w:pPr>
              <w:rPr>
                <w:sz w:val="16"/>
                <w:szCs w:val="16"/>
              </w:rPr>
            </w:pPr>
            <w:r>
              <w:rPr>
                <w:sz w:val="16"/>
                <w:szCs w:val="16"/>
              </w:rPr>
              <w:t> </w:t>
            </w:r>
          </w:p>
        </w:tc>
        <w:tc>
          <w:tcPr>
            <w:tcW w:w="240" w:type="pct"/>
            <w:hideMark/>
          </w:tcPr>
          <w:p w14:paraId="2417F4EC" w14:textId="3A20586D" w:rsidR="00E50441" w:rsidRPr="00A54FE1" w:rsidRDefault="00E50441" w:rsidP="00E50441">
            <w:pPr>
              <w:rPr>
                <w:sz w:val="16"/>
                <w:szCs w:val="16"/>
              </w:rPr>
            </w:pPr>
            <w:r>
              <w:rPr>
                <w:sz w:val="16"/>
                <w:szCs w:val="16"/>
              </w:rPr>
              <w:t> </w:t>
            </w:r>
          </w:p>
        </w:tc>
        <w:tc>
          <w:tcPr>
            <w:tcW w:w="260" w:type="pct"/>
            <w:hideMark/>
          </w:tcPr>
          <w:p w14:paraId="461BBFB3" w14:textId="74D29395" w:rsidR="00E50441" w:rsidRPr="00A54FE1" w:rsidRDefault="00E50441" w:rsidP="00E50441">
            <w:pPr>
              <w:rPr>
                <w:sz w:val="16"/>
                <w:szCs w:val="16"/>
              </w:rPr>
            </w:pPr>
            <w:r>
              <w:rPr>
                <w:sz w:val="16"/>
                <w:szCs w:val="16"/>
              </w:rPr>
              <w:t> </w:t>
            </w:r>
          </w:p>
        </w:tc>
        <w:tc>
          <w:tcPr>
            <w:tcW w:w="544" w:type="pct"/>
            <w:hideMark/>
          </w:tcPr>
          <w:p w14:paraId="3196182F" w14:textId="11240A90" w:rsidR="00E50441" w:rsidRPr="00A54FE1" w:rsidRDefault="00E50441" w:rsidP="00E50441">
            <w:pPr>
              <w:jc w:val="right"/>
              <w:rPr>
                <w:sz w:val="16"/>
                <w:szCs w:val="16"/>
              </w:rPr>
            </w:pPr>
            <w:r>
              <w:rPr>
                <w:sz w:val="16"/>
                <w:szCs w:val="16"/>
              </w:rPr>
              <w:t>880 097,6</w:t>
            </w:r>
          </w:p>
        </w:tc>
        <w:tc>
          <w:tcPr>
            <w:tcW w:w="522" w:type="pct"/>
            <w:hideMark/>
          </w:tcPr>
          <w:p w14:paraId="662A9AF7" w14:textId="135561E1" w:rsidR="00E50441" w:rsidRPr="00A54FE1" w:rsidRDefault="00E50441" w:rsidP="00E50441">
            <w:pPr>
              <w:jc w:val="right"/>
              <w:rPr>
                <w:sz w:val="16"/>
                <w:szCs w:val="16"/>
              </w:rPr>
            </w:pPr>
            <w:r>
              <w:rPr>
                <w:sz w:val="16"/>
                <w:szCs w:val="16"/>
              </w:rPr>
              <w:t>14 104,0</w:t>
            </w:r>
          </w:p>
        </w:tc>
        <w:tc>
          <w:tcPr>
            <w:tcW w:w="620" w:type="pct"/>
            <w:hideMark/>
          </w:tcPr>
          <w:p w14:paraId="0B87D20C" w14:textId="7374836B" w:rsidR="00E50441" w:rsidRPr="00A54FE1" w:rsidRDefault="00E50441" w:rsidP="00E50441">
            <w:pPr>
              <w:jc w:val="right"/>
              <w:rPr>
                <w:sz w:val="16"/>
                <w:szCs w:val="16"/>
              </w:rPr>
            </w:pPr>
            <w:r>
              <w:rPr>
                <w:sz w:val="16"/>
                <w:szCs w:val="16"/>
              </w:rPr>
              <w:t>0,0</w:t>
            </w:r>
          </w:p>
        </w:tc>
      </w:tr>
      <w:tr w:rsidR="00E50441" w:rsidRPr="00A54FE1" w14:paraId="7A0D4E99" w14:textId="77777777" w:rsidTr="00E50441">
        <w:trPr>
          <w:trHeight w:val="450"/>
        </w:trPr>
        <w:tc>
          <w:tcPr>
            <w:tcW w:w="1386" w:type="pct"/>
            <w:hideMark/>
          </w:tcPr>
          <w:p w14:paraId="599320B7" w14:textId="685F582C" w:rsidR="00E50441" w:rsidRPr="00A54FE1" w:rsidRDefault="00E50441" w:rsidP="00E50441">
            <w:pPr>
              <w:rPr>
                <w:sz w:val="17"/>
                <w:szCs w:val="17"/>
              </w:rPr>
            </w:pPr>
            <w:r>
              <w:rPr>
                <w:sz w:val="17"/>
                <w:szCs w:val="17"/>
              </w:rPr>
              <w:t>Основное мероприятие "Современный облик сельских территорий"</w:t>
            </w:r>
          </w:p>
        </w:tc>
        <w:tc>
          <w:tcPr>
            <w:tcW w:w="203" w:type="pct"/>
            <w:hideMark/>
          </w:tcPr>
          <w:p w14:paraId="7C5AFA66" w14:textId="568E0A84" w:rsidR="00E50441" w:rsidRPr="00A54FE1" w:rsidRDefault="00E50441" w:rsidP="00E50441">
            <w:pPr>
              <w:rPr>
                <w:sz w:val="16"/>
                <w:szCs w:val="16"/>
              </w:rPr>
            </w:pPr>
            <w:r>
              <w:rPr>
                <w:sz w:val="16"/>
                <w:szCs w:val="16"/>
              </w:rPr>
              <w:t>22</w:t>
            </w:r>
          </w:p>
        </w:tc>
        <w:tc>
          <w:tcPr>
            <w:tcW w:w="149" w:type="pct"/>
            <w:hideMark/>
          </w:tcPr>
          <w:p w14:paraId="494506CD" w14:textId="194ED7D7" w:rsidR="00E50441" w:rsidRPr="00A54FE1" w:rsidRDefault="00E50441" w:rsidP="00E50441">
            <w:pPr>
              <w:rPr>
                <w:sz w:val="16"/>
                <w:szCs w:val="16"/>
              </w:rPr>
            </w:pPr>
            <w:r>
              <w:rPr>
                <w:sz w:val="16"/>
                <w:szCs w:val="16"/>
              </w:rPr>
              <w:t>2</w:t>
            </w:r>
          </w:p>
        </w:tc>
        <w:tc>
          <w:tcPr>
            <w:tcW w:w="233" w:type="pct"/>
            <w:hideMark/>
          </w:tcPr>
          <w:p w14:paraId="7822C81A" w14:textId="23656361" w:rsidR="00E50441" w:rsidRPr="00A54FE1" w:rsidRDefault="00E50441" w:rsidP="00E50441">
            <w:pPr>
              <w:rPr>
                <w:sz w:val="16"/>
                <w:szCs w:val="16"/>
              </w:rPr>
            </w:pPr>
            <w:r>
              <w:rPr>
                <w:sz w:val="16"/>
                <w:szCs w:val="16"/>
              </w:rPr>
              <w:t>04</w:t>
            </w:r>
          </w:p>
        </w:tc>
        <w:tc>
          <w:tcPr>
            <w:tcW w:w="347" w:type="pct"/>
            <w:noWrap/>
            <w:hideMark/>
          </w:tcPr>
          <w:p w14:paraId="69638148" w14:textId="02A399C4" w:rsidR="00E50441" w:rsidRPr="00A54FE1" w:rsidRDefault="00E50441" w:rsidP="00E50441">
            <w:pPr>
              <w:rPr>
                <w:sz w:val="16"/>
                <w:szCs w:val="16"/>
              </w:rPr>
            </w:pPr>
            <w:r>
              <w:rPr>
                <w:sz w:val="16"/>
                <w:szCs w:val="16"/>
              </w:rPr>
              <w:t> </w:t>
            </w:r>
          </w:p>
        </w:tc>
        <w:tc>
          <w:tcPr>
            <w:tcW w:w="273" w:type="pct"/>
            <w:noWrap/>
            <w:hideMark/>
          </w:tcPr>
          <w:p w14:paraId="2963A078" w14:textId="3B902849" w:rsidR="00E50441" w:rsidRPr="00A54FE1" w:rsidRDefault="00E50441" w:rsidP="00E50441">
            <w:pPr>
              <w:rPr>
                <w:sz w:val="16"/>
                <w:szCs w:val="16"/>
              </w:rPr>
            </w:pPr>
            <w:r>
              <w:rPr>
                <w:sz w:val="16"/>
                <w:szCs w:val="16"/>
              </w:rPr>
              <w:t> </w:t>
            </w:r>
          </w:p>
        </w:tc>
        <w:tc>
          <w:tcPr>
            <w:tcW w:w="223" w:type="pct"/>
            <w:hideMark/>
          </w:tcPr>
          <w:p w14:paraId="6E0FD1FD" w14:textId="0178A75F" w:rsidR="00E50441" w:rsidRPr="00A54FE1" w:rsidRDefault="00E50441" w:rsidP="00E50441">
            <w:pPr>
              <w:rPr>
                <w:sz w:val="16"/>
                <w:szCs w:val="16"/>
              </w:rPr>
            </w:pPr>
            <w:r>
              <w:rPr>
                <w:sz w:val="16"/>
                <w:szCs w:val="16"/>
              </w:rPr>
              <w:t> </w:t>
            </w:r>
          </w:p>
        </w:tc>
        <w:tc>
          <w:tcPr>
            <w:tcW w:w="240" w:type="pct"/>
            <w:hideMark/>
          </w:tcPr>
          <w:p w14:paraId="6FF7D22A" w14:textId="4459B1AA" w:rsidR="00E50441" w:rsidRPr="00A54FE1" w:rsidRDefault="00E50441" w:rsidP="00E50441">
            <w:pPr>
              <w:rPr>
                <w:sz w:val="16"/>
                <w:szCs w:val="16"/>
              </w:rPr>
            </w:pPr>
            <w:r>
              <w:rPr>
                <w:sz w:val="16"/>
                <w:szCs w:val="16"/>
              </w:rPr>
              <w:t> </w:t>
            </w:r>
          </w:p>
        </w:tc>
        <w:tc>
          <w:tcPr>
            <w:tcW w:w="260" w:type="pct"/>
            <w:hideMark/>
          </w:tcPr>
          <w:p w14:paraId="11468DD2" w14:textId="1AF7BE15" w:rsidR="00E50441" w:rsidRPr="00A54FE1" w:rsidRDefault="00E50441" w:rsidP="00E50441">
            <w:pPr>
              <w:rPr>
                <w:sz w:val="16"/>
                <w:szCs w:val="16"/>
              </w:rPr>
            </w:pPr>
            <w:r>
              <w:rPr>
                <w:sz w:val="16"/>
                <w:szCs w:val="16"/>
              </w:rPr>
              <w:t> </w:t>
            </w:r>
          </w:p>
        </w:tc>
        <w:tc>
          <w:tcPr>
            <w:tcW w:w="544" w:type="pct"/>
            <w:hideMark/>
          </w:tcPr>
          <w:p w14:paraId="5ABB6ECE" w14:textId="23A43483" w:rsidR="00E50441" w:rsidRPr="00A54FE1" w:rsidRDefault="00E50441" w:rsidP="00E50441">
            <w:pPr>
              <w:jc w:val="right"/>
              <w:rPr>
                <w:sz w:val="16"/>
                <w:szCs w:val="16"/>
              </w:rPr>
            </w:pPr>
            <w:r>
              <w:rPr>
                <w:sz w:val="16"/>
                <w:szCs w:val="16"/>
              </w:rPr>
              <w:t>874 357,5</w:t>
            </w:r>
          </w:p>
        </w:tc>
        <w:tc>
          <w:tcPr>
            <w:tcW w:w="522" w:type="pct"/>
            <w:hideMark/>
          </w:tcPr>
          <w:p w14:paraId="6396B38B" w14:textId="47693411" w:rsidR="00E50441" w:rsidRPr="00A54FE1" w:rsidRDefault="00E50441" w:rsidP="00E50441">
            <w:pPr>
              <w:jc w:val="right"/>
              <w:rPr>
                <w:sz w:val="16"/>
                <w:szCs w:val="16"/>
              </w:rPr>
            </w:pPr>
            <w:r>
              <w:rPr>
                <w:sz w:val="16"/>
                <w:szCs w:val="16"/>
              </w:rPr>
              <w:t>14 104,0</w:t>
            </w:r>
          </w:p>
        </w:tc>
        <w:tc>
          <w:tcPr>
            <w:tcW w:w="620" w:type="pct"/>
            <w:hideMark/>
          </w:tcPr>
          <w:p w14:paraId="2772CC1D" w14:textId="44343131" w:rsidR="00E50441" w:rsidRPr="00A54FE1" w:rsidRDefault="00E50441" w:rsidP="00E50441">
            <w:pPr>
              <w:jc w:val="right"/>
              <w:rPr>
                <w:sz w:val="16"/>
                <w:szCs w:val="16"/>
              </w:rPr>
            </w:pPr>
            <w:r>
              <w:rPr>
                <w:sz w:val="16"/>
                <w:szCs w:val="16"/>
              </w:rPr>
              <w:t>0,0</w:t>
            </w:r>
          </w:p>
        </w:tc>
      </w:tr>
      <w:tr w:rsidR="00E50441" w:rsidRPr="00A54FE1" w14:paraId="06E23B99" w14:textId="77777777" w:rsidTr="00E50441">
        <w:trPr>
          <w:trHeight w:val="1125"/>
        </w:trPr>
        <w:tc>
          <w:tcPr>
            <w:tcW w:w="1386" w:type="pct"/>
            <w:hideMark/>
          </w:tcPr>
          <w:p w14:paraId="6B8D2A28" w14:textId="13AC797B" w:rsidR="00E50441" w:rsidRPr="00A54FE1" w:rsidRDefault="00E50441" w:rsidP="00E50441">
            <w:pPr>
              <w:rPr>
                <w:sz w:val="16"/>
                <w:szCs w:val="16"/>
              </w:rPr>
            </w:pPr>
            <w:r>
              <w:rPr>
                <w:sz w:val="16"/>
                <w:szCs w:val="16"/>
              </w:rPr>
              <w:t xml:space="preserve">Строительство канализационного коллектора с очистными сооружениями мощностью 8000 </w:t>
            </w:r>
            <w:proofErr w:type="spellStart"/>
            <w:r>
              <w:rPr>
                <w:sz w:val="16"/>
                <w:szCs w:val="16"/>
              </w:rPr>
              <w:t>куб.м</w:t>
            </w:r>
            <w:proofErr w:type="spellEnd"/>
            <w:r>
              <w:rPr>
                <w:sz w:val="16"/>
                <w:szCs w:val="16"/>
              </w:rPr>
              <w:t xml:space="preserve">. в сутки в </w:t>
            </w:r>
            <w:proofErr w:type="spellStart"/>
            <w:r>
              <w:rPr>
                <w:sz w:val="16"/>
                <w:szCs w:val="16"/>
              </w:rPr>
              <w:t>р.п</w:t>
            </w:r>
            <w:proofErr w:type="spellEnd"/>
            <w:r>
              <w:rPr>
                <w:sz w:val="16"/>
                <w:szCs w:val="16"/>
              </w:rPr>
              <w:t xml:space="preserve">. </w:t>
            </w:r>
            <w:proofErr w:type="gramStart"/>
            <w:r>
              <w:rPr>
                <w:sz w:val="16"/>
                <w:szCs w:val="16"/>
              </w:rPr>
              <w:t>Комсомольский</w:t>
            </w:r>
            <w:proofErr w:type="gramEnd"/>
            <w:r>
              <w:rPr>
                <w:sz w:val="16"/>
                <w:szCs w:val="16"/>
              </w:rPr>
              <w:t xml:space="preserve"> Чамзинского муниципального района Республики Мордовия</w:t>
            </w:r>
          </w:p>
        </w:tc>
        <w:tc>
          <w:tcPr>
            <w:tcW w:w="203" w:type="pct"/>
            <w:hideMark/>
          </w:tcPr>
          <w:p w14:paraId="219733FF" w14:textId="220EDE80" w:rsidR="00E50441" w:rsidRPr="00A54FE1" w:rsidRDefault="00E50441" w:rsidP="00E50441">
            <w:pPr>
              <w:rPr>
                <w:sz w:val="16"/>
                <w:szCs w:val="16"/>
              </w:rPr>
            </w:pPr>
            <w:r>
              <w:rPr>
                <w:sz w:val="16"/>
                <w:szCs w:val="16"/>
              </w:rPr>
              <w:t>22</w:t>
            </w:r>
          </w:p>
        </w:tc>
        <w:tc>
          <w:tcPr>
            <w:tcW w:w="149" w:type="pct"/>
            <w:hideMark/>
          </w:tcPr>
          <w:p w14:paraId="40B29408" w14:textId="0EF26321" w:rsidR="00E50441" w:rsidRPr="00A54FE1" w:rsidRDefault="00E50441" w:rsidP="00E50441">
            <w:pPr>
              <w:rPr>
                <w:sz w:val="16"/>
                <w:szCs w:val="16"/>
              </w:rPr>
            </w:pPr>
            <w:r>
              <w:rPr>
                <w:sz w:val="16"/>
                <w:szCs w:val="16"/>
              </w:rPr>
              <w:t>2</w:t>
            </w:r>
          </w:p>
        </w:tc>
        <w:tc>
          <w:tcPr>
            <w:tcW w:w="233" w:type="pct"/>
            <w:hideMark/>
          </w:tcPr>
          <w:p w14:paraId="1DE5BAF2" w14:textId="1A585F52" w:rsidR="00E50441" w:rsidRPr="00A54FE1" w:rsidRDefault="00E50441" w:rsidP="00E50441">
            <w:pPr>
              <w:rPr>
                <w:sz w:val="16"/>
                <w:szCs w:val="16"/>
              </w:rPr>
            </w:pPr>
            <w:r>
              <w:rPr>
                <w:sz w:val="16"/>
                <w:szCs w:val="16"/>
              </w:rPr>
              <w:t>04</w:t>
            </w:r>
          </w:p>
        </w:tc>
        <w:tc>
          <w:tcPr>
            <w:tcW w:w="347" w:type="pct"/>
            <w:noWrap/>
            <w:hideMark/>
          </w:tcPr>
          <w:p w14:paraId="114186B2" w14:textId="78F92E75" w:rsidR="00E50441" w:rsidRPr="00A54FE1" w:rsidRDefault="00E50441" w:rsidP="00E50441">
            <w:pPr>
              <w:rPr>
                <w:sz w:val="16"/>
                <w:szCs w:val="16"/>
              </w:rPr>
            </w:pPr>
            <w:r>
              <w:rPr>
                <w:sz w:val="16"/>
                <w:szCs w:val="16"/>
              </w:rPr>
              <w:t>25003</w:t>
            </w:r>
          </w:p>
        </w:tc>
        <w:tc>
          <w:tcPr>
            <w:tcW w:w="273" w:type="pct"/>
            <w:noWrap/>
            <w:hideMark/>
          </w:tcPr>
          <w:p w14:paraId="19D917A9" w14:textId="3EDA1C3B" w:rsidR="00E50441" w:rsidRPr="00A54FE1" w:rsidRDefault="00E50441" w:rsidP="00E50441">
            <w:pPr>
              <w:rPr>
                <w:sz w:val="16"/>
                <w:szCs w:val="16"/>
              </w:rPr>
            </w:pPr>
            <w:r>
              <w:rPr>
                <w:sz w:val="16"/>
                <w:szCs w:val="16"/>
              </w:rPr>
              <w:t> </w:t>
            </w:r>
          </w:p>
        </w:tc>
        <w:tc>
          <w:tcPr>
            <w:tcW w:w="223" w:type="pct"/>
            <w:hideMark/>
          </w:tcPr>
          <w:p w14:paraId="386D5C54" w14:textId="6C504D70" w:rsidR="00E50441" w:rsidRPr="00A54FE1" w:rsidRDefault="00E50441" w:rsidP="00E50441">
            <w:pPr>
              <w:rPr>
                <w:sz w:val="16"/>
                <w:szCs w:val="16"/>
              </w:rPr>
            </w:pPr>
            <w:r>
              <w:rPr>
                <w:sz w:val="16"/>
                <w:szCs w:val="16"/>
              </w:rPr>
              <w:t> </w:t>
            </w:r>
          </w:p>
        </w:tc>
        <w:tc>
          <w:tcPr>
            <w:tcW w:w="240" w:type="pct"/>
            <w:hideMark/>
          </w:tcPr>
          <w:p w14:paraId="567BC341" w14:textId="25EF8C83" w:rsidR="00E50441" w:rsidRPr="00A54FE1" w:rsidRDefault="00E50441" w:rsidP="00E50441">
            <w:pPr>
              <w:rPr>
                <w:sz w:val="16"/>
                <w:szCs w:val="16"/>
              </w:rPr>
            </w:pPr>
            <w:r>
              <w:rPr>
                <w:sz w:val="16"/>
                <w:szCs w:val="16"/>
              </w:rPr>
              <w:t> </w:t>
            </w:r>
          </w:p>
        </w:tc>
        <w:tc>
          <w:tcPr>
            <w:tcW w:w="260" w:type="pct"/>
            <w:hideMark/>
          </w:tcPr>
          <w:p w14:paraId="64FE6C0D" w14:textId="5E58173F" w:rsidR="00E50441" w:rsidRPr="00A54FE1" w:rsidRDefault="00E50441" w:rsidP="00E50441">
            <w:pPr>
              <w:rPr>
                <w:sz w:val="16"/>
                <w:szCs w:val="16"/>
              </w:rPr>
            </w:pPr>
            <w:r>
              <w:rPr>
                <w:sz w:val="16"/>
                <w:szCs w:val="16"/>
              </w:rPr>
              <w:t> </w:t>
            </w:r>
          </w:p>
        </w:tc>
        <w:tc>
          <w:tcPr>
            <w:tcW w:w="544" w:type="pct"/>
            <w:hideMark/>
          </w:tcPr>
          <w:p w14:paraId="0F842DF4" w14:textId="072059B6" w:rsidR="00E50441" w:rsidRPr="00A54FE1" w:rsidRDefault="00E50441" w:rsidP="00E50441">
            <w:pPr>
              <w:jc w:val="right"/>
              <w:rPr>
                <w:sz w:val="16"/>
                <w:szCs w:val="16"/>
              </w:rPr>
            </w:pPr>
            <w:r>
              <w:rPr>
                <w:sz w:val="16"/>
                <w:szCs w:val="16"/>
              </w:rPr>
              <w:t>95 606,4</w:t>
            </w:r>
          </w:p>
        </w:tc>
        <w:tc>
          <w:tcPr>
            <w:tcW w:w="522" w:type="pct"/>
            <w:hideMark/>
          </w:tcPr>
          <w:p w14:paraId="5CE3AD73" w14:textId="4824759E" w:rsidR="00E50441" w:rsidRPr="00A54FE1" w:rsidRDefault="00E50441" w:rsidP="00E50441">
            <w:pPr>
              <w:jc w:val="right"/>
              <w:rPr>
                <w:sz w:val="16"/>
                <w:szCs w:val="16"/>
              </w:rPr>
            </w:pPr>
            <w:r>
              <w:rPr>
                <w:sz w:val="16"/>
                <w:szCs w:val="16"/>
              </w:rPr>
              <w:t>0,0</w:t>
            </w:r>
          </w:p>
        </w:tc>
        <w:tc>
          <w:tcPr>
            <w:tcW w:w="620" w:type="pct"/>
            <w:hideMark/>
          </w:tcPr>
          <w:p w14:paraId="2581FD61" w14:textId="3AF8F9C4" w:rsidR="00E50441" w:rsidRPr="00A54FE1" w:rsidRDefault="00E50441" w:rsidP="00E50441">
            <w:pPr>
              <w:jc w:val="right"/>
              <w:rPr>
                <w:sz w:val="16"/>
                <w:szCs w:val="16"/>
              </w:rPr>
            </w:pPr>
            <w:r>
              <w:rPr>
                <w:sz w:val="16"/>
                <w:szCs w:val="16"/>
              </w:rPr>
              <w:t>0,0</w:t>
            </w:r>
          </w:p>
        </w:tc>
      </w:tr>
      <w:tr w:rsidR="00E50441" w:rsidRPr="00A54FE1" w14:paraId="2010E22C" w14:textId="77777777" w:rsidTr="00E50441">
        <w:trPr>
          <w:trHeight w:val="675"/>
        </w:trPr>
        <w:tc>
          <w:tcPr>
            <w:tcW w:w="1386" w:type="pct"/>
            <w:hideMark/>
          </w:tcPr>
          <w:p w14:paraId="30150964" w14:textId="234560FF" w:rsidR="00E50441" w:rsidRPr="00A54FE1" w:rsidRDefault="00E50441" w:rsidP="00E50441">
            <w:pPr>
              <w:rPr>
                <w:sz w:val="16"/>
                <w:szCs w:val="16"/>
              </w:rPr>
            </w:pPr>
            <w:r>
              <w:rPr>
                <w:sz w:val="16"/>
                <w:szCs w:val="16"/>
              </w:rPr>
              <w:t>Капитальные вложения в объекты государственной (муниципальной) собственности</w:t>
            </w:r>
          </w:p>
        </w:tc>
        <w:tc>
          <w:tcPr>
            <w:tcW w:w="203" w:type="pct"/>
            <w:hideMark/>
          </w:tcPr>
          <w:p w14:paraId="32160CA2" w14:textId="174AEDB0" w:rsidR="00E50441" w:rsidRPr="00A54FE1" w:rsidRDefault="00E50441" w:rsidP="00E50441">
            <w:pPr>
              <w:rPr>
                <w:sz w:val="16"/>
                <w:szCs w:val="16"/>
              </w:rPr>
            </w:pPr>
            <w:r>
              <w:rPr>
                <w:sz w:val="16"/>
                <w:szCs w:val="16"/>
              </w:rPr>
              <w:t>22</w:t>
            </w:r>
          </w:p>
        </w:tc>
        <w:tc>
          <w:tcPr>
            <w:tcW w:w="149" w:type="pct"/>
            <w:hideMark/>
          </w:tcPr>
          <w:p w14:paraId="12EF6B63" w14:textId="3696C605" w:rsidR="00E50441" w:rsidRPr="00A54FE1" w:rsidRDefault="00E50441" w:rsidP="00E50441">
            <w:pPr>
              <w:rPr>
                <w:sz w:val="16"/>
                <w:szCs w:val="16"/>
              </w:rPr>
            </w:pPr>
            <w:r>
              <w:rPr>
                <w:sz w:val="16"/>
                <w:szCs w:val="16"/>
              </w:rPr>
              <w:t>2</w:t>
            </w:r>
          </w:p>
        </w:tc>
        <w:tc>
          <w:tcPr>
            <w:tcW w:w="233" w:type="pct"/>
            <w:hideMark/>
          </w:tcPr>
          <w:p w14:paraId="05F761DA" w14:textId="5A2E0BC5" w:rsidR="00E50441" w:rsidRPr="00A54FE1" w:rsidRDefault="00E50441" w:rsidP="00E50441">
            <w:pPr>
              <w:rPr>
                <w:sz w:val="16"/>
                <w:szCs w:val="16"/>
              </w:rPr>
            </w:pPr>
            <w:r>
              <w:rPr>
                <w:sz w:val="16"/>
                <w:szCs w:val="16"/>
              </w:rPr>
              <w:t>04</w:t>
            </w:r>
          </w:p>
        </w:tc>
        <w:tc>
          <w:tcPr>
            <w:tcW w:w="347" w:type="pct"/>
            <w:noWrap/>
            <w:hideMark/>
          </w:tcPr>
          <w:p w14:paraId="7E71941A" w14:textId="48F11EA3" w:rsidR="00E50441" w:rsidRPr="00A54FE1" w:rsidRDefault="00E50441" w:rsidP="00E50441">
            <w:pPr>
              <w:rPr>
                <w:sz w:val="16"/>
                <w:szCs w:val="16"/>
              </w:rPr>
            </w:pPr>
            <w:r>
              <w:rPr>
                <w:sz w:val="16"/>
                <w:szCs w:val="16"/>
              </w:rPr>
              <w:t>25003</w:t>
            </w:r>
          </w:p>
        </w:tc>
        <w:tc>
          <w:tcPr>
            <w:tcW w:w="273" w:type="pct"/>
            <w:noWrap/>
            <w:hideMark/>
          </w:tcPr>
          <w:p w14:paraId="664B9437" w14:textId="2B2FBD09" w:rsidR="00E50441" w:rsidRPr="00A54FE1" w:rsidRDefault="00E50441" w:rsidP="00E50441">
            <w:pPr>
              <w:rPr>
                <w:sz w:val="16"/>
                <w:szCs w:val="16"/>
              </w:rPr>
            </w:pPr>
            <w:r>
              <w:rPr>
                <w:sz w:val="16"/>
                <w:szCs w:val="16"/>
              </w:rPr>
              <w:t>400</w:t>
            </w:r>
          </w:p>
        </w:tc>
        <w:tc>
          <w:tcPr>
            <w:tcW w:w="223" w:type="pct"/>
            <w:hideMark/>
          </w:tcPr>
          <w:p w14:paraId="7C81FC09" w14:textId="3160576B" w:rsidR="00E50441" w:rsidRPr="00A54FE1" w:rsidRDefault="00E50441" w:rsidP="00E50441">
            <w:pPr>
              <w:rPr>
                <w:sz w:val="16"/>
                <w:szCs w:val="16"/>
              </w:rPr>
            </w:pPr>
            <w:r>
              <w:rPr>
                <w:sz w:val="16"/>
                <w:szCs w:val="16"/>
              </w:rPr>
              <w:t> </w:t>
            </w:r>
          </w:p>
        </w:tc>
        <w:tc>
          <w:tcPr>
            <w:tcW w:w="240" w:type="pct"/>
            <w:hideMark/>
          </w:tcPr>
          <w:p w14:paraId="21AEE15A" w14:textId="0B428A1B" w:rsidR="00E50441" w:rsidRPr="00A54FE1" w:rsidRDefault="00E50441" w:rsidP="00E50441">
            <w:pPr>
              <w:rPr>
                <w:sz w:val="16"/>
                <w:szCs w:val="16"/>
              </w:rPr>
            </w:pPr>
            <w:r>
              <w:rPr>
                <w:sz w:val="16"/>
                <w:szCs w:val="16"/>
              </w:rPr>
              <w:t> </w:t>
            </w:r>
          </w:p>
        </w:tc>
        <w:tc>
          <w:tcPr>
            <w:tcW w:w="260" w:type="pct"/>
            <w:hideMark/>
          </w:tcPr>
          <w:p w14:paraId="4D080BBE" w14:textId="580F518E" w:rsidR="00E50441" w:rsidRPr="00A54FE1" w:rsidRDefault="00E50441" w:rsidP="00E50441">
            <w:pPr>
              <w:rPr>
                <w:sz w:val="16"/>
                <w:szCs w:val="16"/>
              </w:rPr>
            </w:pPr>
            <w:r>
              <w:rPr>
                <w:sz w:val="16"/>
                <w:szCs w:val="16"/>
              </w:rPr>
              <w:t> </w:t>
            </w:r>
          </w:p>
        </w:tc>
        <w:tc>
          <w:tcPr>
            <w:tcW w:w="544" w:type="pct"/>
            <w:hideMark/>
          </w:tcPr>
          <w:p w14:paraId="48B74DE4" w14:textId="6AA12D3B" w:rsidR="00E50441" w:rsidRPr="00A54FE1" w:rsidRDefault="00E50441" w:rsidP="00E50441">
            <w:pPr>
              <w:jc w:val="right"/>
              <w:rPr>
                <w:sz w:val="16"/>
                <w:szCs w:val="16"/>
              </w:rPr>
            </w:pPr>
            <w:r>
              <w:rPr>
                <w:sz w:val="16"/>
                <w:szCs w:val="16"/>
              </w:rPr>
              <w:t>95 606,4</w:t>
            </w:r>
          </w:p>
        </w:tc>
        <w:tc>
          <w:tcPr>
            <w:tcW w:w="522" w:type="pct"/>
            <w:hideMark/>
          </w:tcPr>
          <w:p w14:paraId="3B3403D0" w14:textId="77DB04DE" w:rsidR="00E50441" w:rsidRPr="00A54FE1" w:rsidRDefault="00E50441" w:rsidP="00E50441">
            <w:pPr>
              <w:jc w:val="right"/>
              <w:rPr>
                <w:sz w:val="16"/>
                <w:szCs w:val="16"/>
              </w:rPr>
            </w:pPr>
            <w:r>
              <w:rPr>
                <w:sz w:val="16"/>
                <w:szCs w:val="16"/>
              </w:rPr>
              <w:t>0,0</w:t>
            </w:r>
          </w:p>
        </w:tc>
        <w:tc>
          <w:tcPr>
            <w:tcW w:w="620" w:type="pct"/>
            <w:hideMark/>
          </w:tcPr>
          <w:p w14:paraId="55831030" w14:textId="236E4464" w:rsidR="00E50441" w:rsidRPr="00A54FE1" w:rsidRDefault="00E50441" w:rsidP="00E50441">
            <w:pPr>
              <w:jc w:val="right"/>
              <w:rPr>
                <w:sz w:val="16"/>
                <w:szCs w:val="16"/>
              </w:rPr>
            </w:pPr>
            <w:r>
              <w:rPr>
                <w:sz w:val="16"/>
                <w:szCs w:val="16"/>
              </w:rPr>
              <w:t>0,0</w:t>
            </w:r>
          </w:p>
        </w:tc>
      </w:tr>
      <w:tr w:rsidR="00E50441" w:rsidRPr="00A54FE1" w14:paraId="0958DF75" w14:textId="77777777" w:rsidTr="00E50441">
        <w:trPr>
          <w:trHeight w:val="2025"/>
        </w:trPr>
        <w:tc>
          <w:tcPr>
            <w:tcW w:w="1386" w:type="pct"/>
            <w:hideMark/>
          </w:tcPr>
          <w:p w14:paraId="42C17891" w14:textId="0865ABB5" w:rsidR="00E50441" w:rsidRPr="00A54FE1" w:rsidRDefault="00E50441" w:rsidP="00E50441">
            <w:pPr>
              <w:rPr>
                <w:sz w:val="16"/>
                <w:szCs w:val="16"/>
              </w:rPr>
            </w:pPr>
            <w:r>
              <w:rPr>
                <w:sz w:val="16"/>
                <w:szCs w:val="16"/>
              </w:rPr>
              <w:lastRenderedPageBreak/>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03" w:type="pct"/>
            <w:hideMark/>
          </w:tcPr>
          <w:p w14:paraId="133B3090" w14:textId="1D537A39" w:rsidR="00E50441" w:rsidRPr="00A54FE1" w:rsidRDefault="00E50441" w:rsidP="00E50441">
            <w:pPr>
              <w:rPr>
                <w:sz w:val="16"/>
                <w:szCs w:val="16"/>
              </w:rPr>
            </w:pPr>
            <w:r>
              <w:rPr>
                <w:sz w:val="16"/>
                <w:szCs w:val="16"/>
              </w:rPr>
              <w:t>22</w:t>
            </w:r>
          </w:p>
        </w:tc>
        <w:tc>
          <w:tcPr>
            <w:tcW w:w="149" w:type="pct"/>
            <w:hideMark/>
          </w:tcPr>
          <w:p w14:paraId="60C2CEA4" w14:textId="4603D39A" w:rsidR="00E50441" w:rsidRPr="00A54FE1" w:rsidRDefault="00E50441" w:rsidP="00E50441">
            <w:pPr>
              <w:rPr>
                <w:sz w:val="16"/>
                <w:szCs w:val="16"/>
              </w:rPr>
            </w:pPr>
            <w:r>
              <w:rPr>
                <w:sz w:val="16"/>
                <w:szCs w:val="16"/>
              </w:rPr>
              <w:t>2</w:t>
            </w:r>
          </w:p>
        </w:tc>
        <w:tc>
          <w:tcPr>
            <w:tcW w:w="233" w:type="pct"/>
            <w:hideMark/>
          </w:tcPr>
          <w:p w14:paraId="2C7E4A9D" w14:textId="035929C7" w:rsidR="00E50441" w:rsidRPr="00A54FE1" w:rsidRDefault="00E50441" w:rsidP="00E50441">
            <w:pPr>
              <w:rPr>
                <w:sz w:val="16"/>
                <w:szCs w:val="16"/>
              </w:rPr>
            </w:pPr>
            <w:r>
              <w:rPr>
                <w:sz w:val="16"/>
                <w:szCs w:val="16"/>
              </w:rPr>
              <w:t>04</w:t>
            </w:r>
          </w:p>
        </w:tc>
        <w:tc>
          <w:tcPr>
            <w:tcW w:w="347" w:type="pct"/>
            <w:noWrap/>
            <w:hideMark/>
          </w:tcPr>
          <w:p w14:paraId="04012522" w14:textId="51BE1A79" w:rsidR="00E50441" w:rsidRPr="00A54FE1" w:rsidRDefault="00E50441" w:rsidP="00E50441">
            <w:pPr>
              <w:rPr>
                <w:sz w:val="16"/>
                <w:szCs w:val="16"/>
              </w:rPr>
            </w:pPr>
            <w:r>
              <w:rPr>
                <w:sz w:val="16"/>
                <w:szCs w:val="16"/>
              </w:rPr>
              <w:t>25003</w:t>
            </w:r>
          </w:p>
        </w:tc>
        <w:tc>
          <w:tcPr>
            <w:tcW w:w="273" w:type="pct"/>
            <w:noWrap/>
            <w:hideMark/>
          </w:tcPr>
          <w:p w14:paraId="3AFA3064" w14:textId="7F8FB555" w:rsidR="00E50441" w:rsidRPr="00A54FE1" w:rsidRDefault="00E50441" w:rsidP="00E50441">
            <w:pPr>
              <w:rPr>
                <w:sz w:val="16"/>
                <w:szCs w:val="16"/>
              </w:rPr>
            </w:pPr>
            <w:r>
              <w:rPr>
                <w:sz w:val="16"/>
                <w:szCs w:val="16"/>
              </w:rPr>
              <w:t>460</w:t>
            </w:r>
          </w:p>
        </w:tc>
        <w:tc>
          <w:tcPr>
            <w:tcW w:w="223" w:type="pct"/>
            <w:hideMark/>
          </w:tcPr>
          <w:p w14:paraId="2B1F3828" w14:textId="12384E95" w:rsidR="00E50441" w:rsidRPr="00A54FE1" w:rsidRDefault="00E50441" w:rsidP="00E50441">
            <w:pPr>
              <w:rPr>
                <w:sz w:val="16"/>
                <w:szCs w:val="16"/>
              </w:rPr>
            </w:pPr>
            <w:r>
              <w:rPr>
                <w:sz w:val="16"/>
                <w:szCs w:val="16"/>
              </w:rPr>
              <w:t> </w:t>
            </w:r>
          </w:p>
        </w:tc>
        <w:tc>
          <w:tcPr>
            <w:tcW w:w="240" w:type="pct"/>
            <w:hideMark/>
          </w:tcPr>
          <w:p w14:paraId="67BA297A" w14:textId="3BAFF51C" w:rsidR="00E50441" w:rsidRPr="00A54FE1" w:rsidRDefault="00E50441" w:rsidP="00E50441">
            <w:pPr>
              <w:rPr>
                <w:sz w:val="16"/>
                <w:szCs w:val="16"/>
              </w:rPr>
            </w:pPr>
            <w:r>
              <w:rPr>
                <w:sz w:val="16"/>
                <w:szCs w:val="16"/>
              </w:rPr>
              <w:t> </w:t>
            </w:r>
          </w:p>
        </w:tc>
        <w:tc>
          <w:tcPr>
            <w:tcW w:w="260" w:type="pct"/>
            <w:hideMark/>
          </w:tcPr>
          <w:p w14:paraId="6BD60A14" w14:textId="089BD76E" w:rsidR="00E50441" w:rsidRPr="00A54FE1" w:rsidRDefault="00E50441" w:rsidP="00E50441">
            <w:pPr>
              <w:rPr>
                <w:sz w:val="16"/>
                <w:szCs w:val="16"/>
              </w:rPr>
            </w:pPr>
            <w:r>
              <w:rPr>
                <w:sz w:val="16"/>
                <w:szCs w:val="16"/>
              </w:rPr>
              <w:t> </w:t>
            </w:r>
          </w:p>
        </w:tc>
        <w:tc>
          <w:tcPr>
            <w:tcW w:w="544" w:type="pct"/>
            <w:hideMark/>
          </w:tcPr>
          <w:p w14:paraId="0D4D9C87" w14:textId="01332E99" w:rsidR="00E50441" w:rsidRPr="00A54FE1" w:rsidRDefault="00E50441" w:rsidP="00E50441">
            <w:pPr>
              <w:jc w:val="right"/>
              <w:rPr>
                <w:sz w:val="16"/>
                <w:szCs w:val="16"/>
              </w:rPr>
            </w:pPr>
            <w:r>
              <w:rPr>
                <w:sz w:val="16"/>
                <w:szCs w:val="16"/>
              </w:rPr>
              <w:t>95 606,4</w:t>
            </w:r>
          </w:p>
        </w:tc>
        <w:tc>
          <w:tcPr>
            <w:tcW w:w="522" w:type="pct"/>
            <w:hideMark/>
          </w:tcPr>
          <w:p w14:paraId="757A92E0" w14:textId="4DD20333" w:rsidR="00E50441" w:rsidRPr="00A54FE1" w:rsidRDefault="00E50441" w:rsidP="00E50441">
            <w:pPr>
              <w:jc w:val="right"/>
              <w:rPr>
                <w:sz w:val="16"/>
                <w:szCs w:val="16"/>
              </w:rPr>
            </w:pPr>
            <w:r>
              <w:rPr>
                <w:sz w:val="16"/>
                <w:szCs w:val="16"/>
              </w:rPr>
              <w:t>0,0</w:t>
            </w:r>
          </w:p>
        </w:tc>
        <w:tc>
          <w:tcPr>
            <w:tcW w:w="620" w:type="pct"/>
            <w:hideMark/>
          </w:tcPr>
          <w:p w14:paraId="7A617F2D" w14:textId="5EA580FE" w:rsidR="00E50441" w:rsidRPr="00A54FE1" w:rsidRDefault="00E50441" w:rsidP="00E50441">
            <w:pPr>
              <w:jc w:val="right"/>
              <w:rPr>
                <w:sz w:val="16"/>
                <w:szCs w:val="16"/>
              </w:rPr>
            </w:pPr>
            <w:r>
              <w:rPr>
                <w:sz w:val="16"/>
                <w:szCs w:val="16"/>
              </w:rPr>
              <w:t>0,0</w:t>
            </w:r>
          </w:p>
        </w:tc>
      </w:tr>
      <w:tr w:rsidR="00E50441" w:rsidRPr="00A54FE1" w14:paraId="699A72E8" w14:textId="77777777" w:rsidTr="00E50441">
        <w:trPr>
          <w:trHeight w:val="255"/>
        </w:trPr>
        <w:tc>
          <w:tcPr>
            <w:tcW w:w="1386" w:type="pct"/>
            <w:hideMark/>
          </w:tcPr>
          <w:p w14:paraId="31813397" w14:textId="0EDF7C9E" w:rsidR="00E50441" w:rsidRPr="00A54FE1" w:rsidRDefault="00E50441" w:rsidP="00E50441">
            <w:pPr>
              <w:rPr>
                <w:sz w:val="16"/>
                <w:szCs w:val="16"/>
              </w:rPr>
            </w:pPr>
            <w:r>
              <w:rPr>
                <w:sz w:val="16"/>
                <w:szCs w:val="16"/>
              </w:rPr>
              <w:t>Жилищно-коммунальное хозяйство</w:t>
            </w:r>
          </w:p>
        </w:tc>
        <w:tc>
          <w:tcPr>
            <w:tcW w:w="203" w:type="pct"/>
            <w:hideMark/>
          </w:tcPr>
          <w:p w14:paraId="44A50883" w14:textId="104A40CA" w:rsidR="00E50441" w:rsidRPr="00A54FE1" w:rsidRDefault="00E50441" w:rsidP="00E50441">
            <w:pPr>
              <w:rPr>
                <w:sz w:val="16"/>
                <w:szCs w:val="16"/>
              </w:rPr>
            </w:pPr>
            <w:r>
              <w:rPr>
                <w:sz w:val="16"/>
                <w:szCs w:val="16"/>
              </w:rPr>
              <w:t>22</w:t>
            </w:r>
          </w:p>
        </w:tc>
        <w:tc>
          <w:tcPr>
            <w:tcW w:w="149" w:type="pct"/>
            <w:hideMark/>
          </w:tcPr>
          <w:p w14:paraId="0A446F92" w14:textId="354BAB6C" w:rsidR="00E50441" w:rsidRPr="00A54FE1" w:rsidRDefault="00E50441" w:rsidP="00E50441">
            <w:pPr>
              <w:rPr>
                <w:sz w:val="16"/>
                <w:szCs w:val="16"/>
              </w:rPr>
            </w:pPr>
            <w:r>
              <w:rPr>
                <w:sz w:val="16"/>
                <w:szCs w:val="16"/>
              </w:rPr>
              <w:t>2</w:t>
            </w:r>
          </w:p>
        </w:tc>
        <w:tc>
          <w:tcPr>
            <w:tcW w:w="233" w:type="pct"/>
            <w:hideMark/>
          </w:tcPr>
          <w:p w14:paraId="7E78EFAE" w14:textId="0F7A687D" w:rsidR="00E50441" w:rsidRPr="00A54FE1" w:rsidRDefault="00E50441" w:rsidP="00E50441">
            <w:pPr>
              <w:rPr>
                <w:sz w:val="16"/>
                <w:szCs w:val="16"/>
              </w:rPr>
            </w:pPr>
            <w:r>
              <w:rPr>
                <w:sz w:val="16"/>
                <w:szCs w:val="16"/>
              </w:rPr>
              <w:t>04</w:t>
            </w:r>
          </w:p>
        </w:tc>
        <w:tc>
          <w:tcPr>
            <w:tcW w:w="347" w:type="pct"/>
            <w:noWrap/>
            <w:hideMark/>
          </w:tcPr>
          <w:p w14:paraId="008FD688" w14:textId="41524BCA" w:rsidR="00E50441" w:rsidRPr="00A54FE1" w:rsidRDefault="00E50441" w:rsidP="00E50441">
            <w:pPr>
              <w:rPr>
                <w:sz w:val="16"/>
                <w:szCs w:val="16"/>
              </w:rPr>
            </w:pPr>
            <w:r>
              <w:rPr>
                <w:sz w:val="16"/>
                <w:szCs w:val="16"/>
              </w:rPr>
              <w:t>25003</w:t>
            </w:r>
          </w:p>
        </w:tc>
        <w:tc>
          <w:tcPr>
            <w:tcW w:w="273" w:type="pct"/>
            <w:noWrap/>
            <w:hideMark/>
          </w:tcPr>
          <w:p w14:paraId="2925DDAC" w14:textId="5D4D654C" w:rsidR="00E50441" w:rsidRPr="00A54FE1" w:rsidRDefault="00E50441" w:rsidP="00E50441">
            <w:pPr>
              <w:rPr>
                <w:sz w:val="16"/>
                <w:szCs w:val="16"/>
              </w:rPr>
            </w:pPr>
            <w:r>
              <w:rPr>
                <w:sz w:val="16"/>
                <w:szCs w:val="16"/>
              </w:rPr>
              <w:t>460</w:t>
            </w:r>
          </w:p>
        </w:tc>
        <w:tc>
          <w:tcPr>
            <w:tcW w:w="223" w:type="pct"/>
            <w:hideMark/>
          </w:tcPr>
          <w:p w14:paraId="2CB5E727" w14:textId="4C4403F7" w:rsidR="00E50441" w:rsidRPr="00A54FE1" w:rsidRDefault="00E50441" w:rsidP="00E50441">
            <w:pPr>
              <w:rPr>
                <w:sz w:val="16"/>
                <w:szCs w:val="16"/>
              </w:rPr>
            </w:pPr>
            <w:r>
              <w:rPr>
                <w:sz w:val="16"/>
                <w:szCs w:val="16"/>
              </w:rPr>
              <w:t>05</w:t>
            </w:r>
          </w:p>
        </w:tc>
        <w:tc>
          <w:tcPr>
            <w:tcW w:w="240" w:type="pct"/>
            <w:hideMark/>
          </w:tcPr>
          <w:p w14:paraId="59719613" w14:textId="3A183AC7" w:rsidR="00E50441" w:rsidRPr="00A54FE1" w:rsidRDefault="00E50441" w:rsidP="00E50441">
            <w:pPr>
              <w:rPr>
                <w:sz w:val="16"/>
                <w:szCs w:val="16"/>
              </w:rPr>
            </w:pPr>
            <w:r>
              <w:rPr>
                <w:sz w:val="16"/>
                <w:szCs w:val="16"/>
              </w:rPr>
              <w:t> </w:t>
            </w:r>
          </w:p>
        </w:tc>
        <w:tc>
          <w:tcPr>
            <w:tcW w:w="260" w:type="pct"/>
            <w:hideMark/>
          </w:tcPr>
          <w:p w14:paraId="7597435C" w14:textId="13B5BE41" w:rsidR="00E50441" w:rsidRPr="00A54FE1" w:rsidRDefault="00E50441" w:rsidP="00E50441">
            <w:pPr>
              <w:rPr>
                <w:sz w:val="16"/>
                <w:szCs w:val="16"/>
              </w:rPr>
            </w:pPr>
            <w:r>
              <w:rPr>
                <w:sz w:val="16"/>
                <w:szCs w:val="16"/>
              </w:rPr>
              <w:t> </w:t>
            </w:r>
          </w:p>
        </w:tc>
        <w:tc>
          <w:tcPr>
            <w:tcW w:w="544" w:type="pct"/>
            <w:hideMark/>
          </w:tcPr>
          <w:p w14:paraId="47000A85" w14:textId="2ED60BF6" w:rsidR="00E50441" w:rsidRPr="00A54FE1" w:rsidRDefault="00E50441" w:rsidP="00E50441">
            <w:pPr>
              <w:jc w:val="right"/>
              <w:rPr>
                <w:sz w:val="16"/>
                <w:szCs w:val="16"/>
              </w:rPr>
            </w:pPr>
            <w:r>
              <w:rPr>
                <w:sz w:val="16"/>
                <w:szCs w:val="16"/>
              </w:rPr>
              <w:t>95 606,4</w:t>
            </w:r>
          </w:p>
        </w:tc>
        <w:tc>
          <w:tcPr>
            <w:tcW w:w="522" w:type="pct"/>
            <w:hideMark/>
          </w:tcPr>
          <w:p w14:paraId="67A071F2" w14:textId="5CEF32C5" w:rsidR="00E50441" w:rsidRPr="00A54FE1" w:rsidRDefault="00E50441" w:rsidP="00E50441">
            <w:pPr>
              <w:jc w:val="right"/>
              <w:rPr>
                <w:sz w:val="16"/>
                <w:szCs w:val="16"/>
              </w:rPr>
            </w:pPr>
            <w:r>
              <w:rPr>
                <w:sz w:val="16"/>
                <w:szCs w:val="16"/>
              </w:rPr>
              <w:t>0,0</w:t>
            </w:r>
          </w:p>
        </w:tc>
        <w:tc>
          <w:tcPr>
            <w:tcW w:w="620" w:type="pct"/>
            <w:hideMark/>
          </w:tcPr>
          <w:p w14:paraId="114044C2" w14:textId="25FEF6A8" w:rsidR="00E50441" w:rsidRPr="00A54FE1" w:rsidRDefault="00E50441" w:rsidP="00E50441">
            <w:pPr>
              <w:jc w:val="right"/>
              <w:rPr>
                <w:sz w:val="16"/>
                <w:szCs w:val="16"/>
              </w:rPr>
            </w:pPr>
            <w:r>
              <w:rPr>
                <w:sz w:val="16"/>
                <w:szCs w:val="16"/>
              </w:rPr>
              <w:t>0,0</w:t>
            </w:r>
          </w:p>
        </w:tc>
      </w:tr>
      <w:tr w:rsidR="00E50441" w:rsidRPr="00A54FE1" w14:paraId="162F666E" w14:textId="77777777" w:rsidTr="00E50441">
        <w:trPr>
          <w:trHeight w:val="255"/>
        </w:trPr>
        <w:tc>
          <w:tcPr>
            <w:tcW w:w="1386" w:type="pct"/>
            <w:hideMark/>
          </w:tcPr>
          <w:p w14:paraId="65372378" w14:textId="33AA7EFC" w:rsidR="00E50441" w:rsidRPr="00A54FE1" w:rsidRDefault="00E50441" w:rsidP="00E50441">
            <w:pPr>
              <w:rPr>
                <w:sz w:val="16"/>
                <w:szCs w:val="16"/>
              </w:rPr>
            </w:pPr>
            <w:r>
              <w:rPr>
                <w:sz w:val="16"/>
                <w:szCs w:val="16"/>
              </w:rPr>
              <w:t>Коммунальное хозяйство</w:t>
            </w:r>
          </w:p>
        </w:tc>
        <w:tc>
          <w:tcPr>
            <w:tcW w:w="203" w:type="pct"/>
            <w:hideMark/>
          </w:tcPr>
          <w:p w14:paraId="0F588FBC" w14:textId="6E7F435D" w:rsidR="00E50441" w:rsidRPr="00A54FE1" w:rsidRDefault="00E50441" w:rsidP="00E50441">
            <w:pPr>
              <w:rPr>
                <w:sz w:val="16"/>
                <w:szCs w:val="16"/>
              </w:rPr>
            </w:pPr>
            <w:r>
              <w:rPr>
                <w:sz w:val="16"/>
                <w:szCs w:val="16"/>
              </w:rPr>
              <w:t>22</w:t>
            </w:r>
          </w:p>
        </w:tc>
        <w:tc>
          <w:tcPr>
            <w:tcW w:w="149" w:type="pct"/>
            <w:hideMark/>
          </w:tcPr>
          <w:p w14:paraId="538ECA4E" w14:textId="23F28B06" w:rsidR="00E50441" w:rsidRPr="00A54FE1" w:rsidRDefault="00E50441" w:rsidP="00E50441">
            <w:pPr>
              <w:rPr>
                <w:sz w:val="16"/>
                <w:szCs w:val="16"/>
              </w:rPr>
            </w:pPr>
            <w:r>
              <w:rPr>
                <w:sz w:val="16"/>
                <w:szCs w:val="16"/>
              </w:rPr>
              <w:t>2</w:t>
            </w:r>
          </w:p>
        </w:tc>
        <w:tc>
          <w:tcPr>
            <w:tcW w:w="233" w:type="pct"/>
            <w:hideMark/>
          </w:tcPr>
          <w:p w14:paraId="27F3F638" w14:textId="77F0DC1E" w:rsidR="00E50441" w:rsidRPr="00A54FE1" w:rsidRDefault="00E50441" w:rsidP="00E50441">
            <w:pPr>
              <w:rPr>
                <w:sz w:val="16"/>
                <w:szCs w:val="16"/>
              </w:rPr>
            </w:pPr>
            <w:r>
              <w:rPr>
                <w:sz w:val="16"/>
                <w:szCs w:val="16"/>
              </w:rPr>
              <w:t>04</w:t>
            </w:r>
          </w:p>
        </w:tc>
        <w:tc>
          <w:tcPr>
            <w:tcW w:w="347" w:type="pct"/>
            <w:noWrap/>
            <w:hideMark/>
          </w:tcPr>
          <w:p w14:paraId="55397AB0" w14:textId="27EEE2E3" w:rsidR="00E50441" w:rsidRPr="00A54FE1" w:rsidRDefault="00E50441" w:rsidP="00E50441">
            <w:pPr>
              <w:rPr>
                <w:sz w:val="16"/>
                <w:szCs w:val="16"/>
              </w:rPr>
            </w:pPr>
            <w:r>
              <w:rPr>
                <w:sz w:val="16"/>
                <w:szCs w:val="16"/>
              </w:rPr>
              <w:t>25003</w:t>
            </w:r>
          </w:p>
        </w:tc>
        <w:tc>
          <w:tcPr>
            <w:tcW w:w="273" w:type="pct"/>
            <w:noWrap/>
            <w:hideMark/>
          </w:tcPr>
          <w:p w14:paraId="1924A28F" w14:textId="421E40CE" w:rsidR="00E50441" w:rsidRPr="00A54FE1" w:rsidRDefault="00E50441" w:rsidP="00E50441">
            <w:pPr>
              <w:rPr>
                <w:sz w:val="16"/>
                <w:szCs w:val="16"/>
              </w:rPr>
            </w:pPr>
            <w:r>
              <w:rPr>
                <w:sz w:val="16"/>
                <w:szCs w:val="16"/>
              </w:rPr>
              <w:t>460</w:t>
            </w:r>
          </w:p>
        </w:tc>
        <w:tc>
          <w:tcPr>
            <w:tcW w:w="223" w:type="pct"/>
            <w:hideMark/>
          </w:tcPr>
          <w:p w14:paraId="2D7CFBA7" w14:textId="7795084A" w:rsidR="00E50441" w:rsidRPr="00A54FE1" w:rsidRDefault="00E50441" w:rsidP="00E50441">
            <w:pPr>
              <w:rPr>
                <w:sz w:val="16"/>
                <w:szCs w:val="16"/>
              </w:rPr>
            </w:pPr>
            <w:r>
              <w:rPr>
                <w:sz w:val="16"/>
                <w:szCs w:val="16"/>
              </w:rPr>
              <w:t>05</w:t>
            </w:r>
          </w:p>
        </w:tc>
        <w:tc>
          <w:tcPr>
            <w:tcW w:w="240" w:type="pct"/>
            <w:hideMark/>
          </w:tcPr>
          <w:p w14:paraId="2ECEF5E2" w14:textId="6A22B55B" w:rsidR="00E50441" w:rsidRPr="00A54FE1" w:rsidRDefault="00E50441" w:rsidP="00E50441">
            <w:pPr>
              <w:rPr>
                <w:sz w:val="16"/>
                <w:szCs w:val="16"/>
              </w:rPr>
            </w:pPr>
            <w:r>
              <w:rPr>
                <w:sz w:val="16"/>
                <w:szCs w:val="16"/>
              </w:rPr>
              <w:t>02</w:t>
            </w:r>
          </w:p>
        </w:tc>
        <w:tc>
          <w:tcPr>
            <w:tcW w:w="260" w:type="pct"/>
            <w:hideMark/>
          </w:tcPr>
          <w:p w14:paraId="54BBAC20" w14:textId="663662C3" w:rsidR="00E50441" w:rsidRPr="00A54FE1" w:rsidRDefault="00E50441" w:rsidP="00E50441">
            <w:pPr>
              <w:rPr>
                <w:sz w:val="16"/>
                <w:szCs w:val="16"/>
              </w:rPr>
            </w:pPr>
            <w:r>
              <w:rPr>
                <w:sz w:val="16"/>
                <w:szCs w:val="16"/>
              </w:rPr>
              <w:t> </w:t>
            </w:r>
          </w:p>
        </w:tc>
        <w:tc>
          <w:tcPr>
            <w:tcW w:w="544" w:type="pct"/>
            <w:hideMark/>
          </w:tcPr>
          <w:p w14:paraId="3EC73D56" w14:textId="40671B82" w:rsidR="00E50441" w:rsidRPr="00A54FE1" w:rsidRDefault="00E50441" w:rsidP="00E50441">
            <w:pPr>
              <w:jc w:val="right"/>
              <w:rPr>
                <w:sz w:val="16"/>
                <w:szCs w:val="16"/>
              </w:rPr>
            </w:pPr>
            <w:r>
              <w:rPr>
                <w:sz w:val="16"/>
                <w:szCs w:val="16"/>
              </w:rPr>
              <w:t>95 606,4</w:t>
            </w:r>
          </w:p>
        </w:tc>
        <w:tc>
          <w:tcPr>
            <w:tcW w:w="522" w:type="pct"/>
            <w:hideMark/>
          </w:tcPr>
          <w:p w14:paraId="7C88F3CA" w14:textId="16FC159A" w:rsidR="00E50441" w:rsidRPr="00A54FE1" w:rsidRDefault="00E50441" w:rsidP="00E50441">
            <w:pPr>
              <w:jc w:val="right"/>
              <w:rPr>
                <w:sz w:val="16"/>
                <w:szCs w:val="16"/>
              </w:rPr>
            </w:pPr>
            <w:r>
              <w:rPr>
                <w:sz w:val="16"/>
                <w:szCs w:val="16"/>
              </w:rPr>
              <w:t>0,0</w:t>
            </w:r>
          </w:p>
        </w:tc>
        <w:tc>
          <w:tcPr>
            <w:tcW w:w="620" w:type="pct"/>
            <w:hideMark/>
          </w:tcPr>
          <w:p w14:paraId="2CFD8DA3" w14:textId="19AC220E" w:rsidR="00E50441" w:rsidRPr="00A54FE1" w:rsidRDefault="00E50441" w:rsidP="00E50441">
            <w:pPr>
              <w:jc w:val="right"/>
              <w:rPr>
                <w:sz w:val="16"/>
                <w:szCs w:val="16"/>
              </w:rPr>
            </w:pPr>
            <w:r>
              <w:rPr>
                <w:sz w:val="16"/>
                <w:szCs w:val="16"/>
              </w:rPr>
              <w:t>0,0</w:t>
            </w:r>
          </w:p>
        </w:tc>
      </w:tr>
      <w:tr w:rsidR="00E50441" w:rsidRPr="00A54FE1" w14:paraId="33B24593" w14:textId="77777777" w:rsidTr="00E50441">
        <w:trPr>
          <w:trHeight w:val="450"/>
        </w:trPr>
        <w:tc>
          <w:tcPr>
            <w:tcW w:w="1386" w:type="pct"/>
            <w:hideMark/>
          </w:tcPr>
          <w:p w14:paraId="337956FD" w14:textId="3EBD4075" w:rsidR="00E50441" w:rsidRPr="00A54FE1" w:rsidRDefault="00E50441" w:rsidP="00E50441">
            <w:pPr>
              <w:rPr>
                <w:sz w:val="17"/>
                <w:szCs w:val="17"/>
              </w:rPr>
            </w:pPr>
            <w:r>
              <w:rPr>
                <w:sz w:val="17"/>
                <w:szCs w:val="17"/>
              </w:rPr>
              <w:t>Администрация Чамзинского муниципального района Республики Мордовия</w:t>
            </w:r>
          </w:p>
        </w:tc>
        <w:tc>
          <w:tcPr>
            <w:tcW w:w="203" w:type="pct"/>
            <w:hideMark/>
          </w:tcPr>
          <w:p w14:paraId="510AF742" w14:textId="3133AAE7" w:rsidR="00E50441" w:rsidRPr="00A54FE1" w:rsidRDefault="00E50441" w:rsidP="00E50441">
            <w:pPr>
              <w:rPr>
                <w:sz w:val="16"/>
                <w:szCs w:val="16"/>
              </w:rPr>
            </w:pPr>
            <w:r>
              <w:rPr>
                <w:sz w:val="16"/>
                <w:szCs w:val="16"/>
              </w:rPr>
              <w:t>22</w:t>
            </w:r>
          </w:p>
        </w:tc>
        <w:tc>
          <w:tcPr>
            <w:tcW w:w="149" w:type="pct"/>
            <w:hideMark/>
          </w:tcPr>
          <w:p w14:paraId="2CBC8687" w14:textId="21362F65" w:rsidR="00E50441" w:rsidRPr="00A54FE1" w:rsidRDefault="00E50441" w:rsidP="00E50441">
            <w:pPr>
              <w:rPr>
                <w:sz w:val="16"/>
                <w:szCs w:val="16"/>
              </w:rPr>
            </w:pPr>
            <w:r>
              <w:rPr>
                <w:sz w:val="16"/>
                <w:szCs w:val="16"/>
              </w:rPr>
              <w:t>2</w:t>
            </w:r>
          </w:p>
        </w:tc>
        <w:tc>
          <w:tcPr>
            <w:tcW w:w="233" w:type="pct"/>
            <w:hideMark/>
          </w:tcPr>
          <w:p w14:paraId="5781C3EE" w14:textId="3DDE0984" w:rsidR="00E50441" w:rsidRPr="00A54FE1" w:rsidRDefault="00E50441" w:rsidP="00E50441">
            <w:pPr>
              <w:rPr>
                <w:sz w:val="16"/>
                <w:szCs w:val="16"/>
              </w:rPr>
            </w:pPr>
            <w:r>
              <w:rPr>
                <w:sz w:val="16"/>
                <w:szCs w:val="16"/>
              </w:rPr>
              <w:t>04</w:t>
            </w:r>
          </w:p>
        </w:tc>
        <w:tc>
          <w:tcPr>
            <w:tcW w:w="347" w:type="pct"/>
            <w:noWrap/>
            <w:hideMark/>
          </w:tcPr>
          <w:p w14:paraId="284667F7" w14:textId="0192F1B4" w:rsidR="00E50441" w:rsidRPr="00A54FE1" w:rsidRDefault="00E50441" w:rsidP="00E50441">
            <w:pPr>
              <w:rPr>
                <w:sz w:val="16"/>
                <w:szCs w:val="16"/>
              </w:rPr>
            </w:pPr>
            <w:r>
              <w:rPr>
                <w:sz w:val="16"/>
                <w:szCs w:val="16"/>
              </w:rPr>
              <w:t>25003</w:t>
            </w:r>
          </w:p>
        </w:tc>
        <w:tc>
          <w:tcPr>
            <w:tcW w:w="273" w:type="pct"/>
            <w:noWrap/>
            <w:hideMark/>
          </w:tcPr>
          <w:p w14:paraId="300F34CA" w14:textId="622F998C" w:rsidR="00E50441" w:rsidRPr="00A54FE1" w:rsidRDefault="00E50441" w:rsidP="00E50441">
            <w:pPr>
              <w:rPr>
                <w:sz w:val="16"/>
                <w:szCs w:val="16"/>
              </w:rPr>
            </w:pPr>
            <w:r>
              <w:rPr>
                <w:sz w:val="16"/>
                <w:szCs w:val="16"/>
              </w:rPr>
              <w:t>460</w:t>
            </w:r>
          </w:p>
        </w:tc>
        <w:tc>
          <w:tcPr>
            <w:tcW w:w="223" w:type="pct"/>
            <w:hideMark/>
          </w:tcPr>
          <w:p w14:paraId="5268FCDA" w14:textId="5ED902B7" w:rsidR="00E50441" w:rsidRPr="00A54FE1" w:rsidRDefault="00E50441" w:rsidP="00E50441">
            <w:pPr>
              <w:rPr>
                <w:sz w:val="16"/>
                <w:szCs w:val="16"/>
              </w:rPr>
            </w:pPr>
            <w:r>
              <w:rPr>
                <w:sz w:val="16"/>
                <w:szCs w:val="16"/>
              </w:rPr>
              <w:t>05</w:t>
            </w:r>
          </w:p>
        </w:tc>
        <w:tc>
          <w:tcPr>
            <w:tcW w:w="240" w:type="pct"/>
            <w:hideMark/>
          </w:tcPr>
          <w:p w14:paraId="20B91E60" w14:textId="210F0F0C" w:rsidR="00E50441" w:rsidRPr="00A54FE1" w:rsidRDefault="00E50441" w:rsidP="00E50441">
            <w:pPr>
              <w:rPr>
                <w:sz w:val="16"/>
                <w:szCs w:val="16"/>
              </w:rPr>
            </w:pPr>
            <w:r>
              <w:rPr>
                <w:sz w:val="16"/>
                <w:szCs w:val="16"/>
              </w:rPr>
              <w:t>02</w:t>
            </w:r>
          </w:p>
        </w:tc>
        <w:tc>
          <w:tcPr>
            <w:tcW w:w="260" w:type="pct"/>
            <w:hideMark/>
          </w:tcPr>
          <w:p w14:paraId="78CF00EB" w14:textId="5E1360AA" w:rsidR="00E50441" w:rsidRPr="00A54FE1" w:rsidRDefault="00E50441" w:rsidP="00E50441">
            <w:pPr>
              <w:rPr>
                <w:sz w:val="16"/>
                <w:szCs w:val="16"/>
              </w:rPr>
            </w:pPr>
            <w:r>
              <w:rPr>
                <w:sz w:val="16"/>
                <w:szCs w:val="16"/>
              </w:rPr>
              <w:t>900</w:t>
            </w:r>
          </w:p>
        </w:tc>
        <w:tc>
          <w:tcPr>
            <w:tcW w:w="544" w:type="pct"/>
            <w:hideMark/>
          </w:tcPr>
          <w:p w14:paraId="3863327B" w14:textId="782F8FEF" w:rsidR="00E50441" w:rsidRPr="00A54FE1" w:rsidRDefault="00E50441" w:rsidP="00E50441">
            <w:pPr>
              <w:jc w:val="right"/>
              <w:rPr>
                <w:sz w:val="16"/>
                <w:szCs w:val="16"/>
              </w:rPr>
            </w:pPr>
            <w:r>
              <w:rPr>
                <w:sz w:val="16"/>
                <w:szCs w:val="16"/>
              </w:rPr>
              <w:t>95 606,4</w:t>
            </w:r>
          </w:p>
        </w:tc>
        <w:tc>
          <w:tcPr>
            <w:tcW w:w="522" w:type="pct"/>
            <w:hideMark/>
          </w:tcPr>
          <w:p w14:paraId="50945CF1" w14:textId="64FC5AD3" w:rsidR="00E50441" w:rsidRPr="00A54FE1" w:rsidRDefault="00E50441" w:rsidP="00E50441">
            <w:pPr>
              <w:jc w:val="right"/>
              <w:rPr>
                <w:sz w:val="16"/>
                <w:szCs w:val="16"/>
              </w:rPr>
            </w:pPr>
            <w:r>
              <w:rPr>
                <w:sz w:val="16"/>
                <w:szCs w:val="16"/>
              </w:rPr>
              <w:t>0,0</w:t>
            </w:r>
          </w:p>
        </w:tc>
        <w:tc>
          <w:tcPr>
            <w:tcW w:w="620" w:type="pct"/>
            <w:hideMark/>
          </w:tcPr>
          <w:p w14:paraId="66BE7598" w14:textId="542A443E" w:rsidR="00E50441" w:rsidRPr="00A54FE1" w:rsidRDefault="00E50441" w:rsidP="00E50441">
            <w:pPr>
              <w:jc w:val="right"/>
              <w:rPr>
                <w:sz w:val="16"/>
                <w:szCs w:val="16"/>
              </w:rPr>
            </w:pPr>
            <w:r>
              <w:rPr>
                <w:sz w:val="16"/>
                <w:szCs w:val="16"/>
              </w:rPr>
              <w:t>0,0</w:t>
            </w:r>
          </w:p>
        </w:tc>
      </w:tr>
      <w:tr w:rsidR="00E50441" w:rsidRPr="00A54FE1" w14:paraId="14EDE50D" w14:textId="77777777" w:rsidTr="00E50441">
        <w:trPr>
          <w:trHeight w:val="1350"/>
        </w:trPr>
        <w:tc>
          <w:tcPr>
            <w:tcW w:w="1386" w:type="pct"/>
            <w:vAlign w:val="bottom"/>
            <w:hideMark/>
          </w:tcPr>
          <w:p w14:paraId="5923EDD2" w14:textId="44E92B07" w:rsidR="00E50441" w:rsidRPr="00A54FE1" w:rsidRDefault="00E50441" w:rsidP="00E50441">
            <w:pPr>
              <w:rPr>
                <w:sz w:val="16"/>
                <w:szCs w:val="16"/>
              </w:rPr>
            </w:pPr>
            <w:r>
              <w:rPr>
                <w:sz w:val="16"/>
                <w:szCs w:val="16"/>
              </w:rPr>
              <w:t>Осуществление полномочий городского поселения по организации в границах поселения электр</w:t>
            </w:r>
            <w:proofErr w:type="gramStart"/>
            <w:r>
              <w:rPr>
                <w:sz w:val="16"/>
                <w:szCs w:val="16"/>
              </w:rPr>
              <w:t>о-</w:t>
            </w:r>
            <w:proofErr w:type="gramEnd"/>
            <w:r>
              <w:rPr>
                <w:sz w:val="16"/>
                <w:szCs w:val="16"/>
              </w:rPr>
              <w:t>, газо- и водоснабжения населения, водоотведения в пределах полномочий, установленных законодательством Российской Федерации</w:t>
            </w:r>
          </w:p>
        </w:tc>
        <w:tc>
          <w:tcPr>
            <w:tcW w:w="203" w:type="pct"/>
            <w:hideMark/>
          </w:tcPr>
          <w:p w14:paraId="52676DD3" w14:textId="56907614" w:rsidR="00E50441" w:rsidRPr="00A54FE1" w:rsidRDefault="00E50441" w:rsidP="00E50441">
            <w:pPr>
              <w:rPr>
                <w:sz w:val="16"/>
                <w:szCs w:val="16"/>
              </w:rPr>
            </w:pPr>
            <w:r>
              <w:rPr>
                <w:sz w:val="16"/>
                <w:szCs w:val="16"/>
              </w:rPr>
              <w:t>22</w:t>
            </w:r>
          </w:p>
        </w:tc>
        <w:tc>
          <w:tcPr>
            <w:tcW w:w="149" w:type="pct"/>
            <w:hideMark/>
          </w:tcPr>
          <w:p w14:paraId="64ED1E01" w14:textId="75DAB2B7" w:rsidR="00E50441" w:rsidRPr="00A54FE1" w:rsidRDefault="00E50441" w:rsidP="00E50441">
            <w:pPr>
              <w:rPr>
                <w:sz w:val="16"/>
                <w:szCs w:val="16"/>
              </w:rPr>
            </w:pPr>
            <w:r>
              <w:rPr>
                <w:sz w:val="16"/>
                <w:szCs w:val="16"/>
              </w:rPr>
              <w:t>2</w:t>
            </w:r>
          </w:p>
        </w:tc>
        <w:tc>
          <w:tcPr>
            <w:tcW w:w="233" w:type="pct"/>
            <w:hideMark/>
          </w:tcPr>
          <w:p w14:paraId="77A4EAD8" w14:textId="42D62227" w:rsidR="00E50441" w:rsidRPr="00A54FE1" w:rsidRDefault="00E50441" w:rsidP="00E50441">
            <w:pPr>
              <w:rPr>
                <w:sz w:val="16"/>
                <w:szCs w:val="16"/>
              </w:rPr>
            </w:pPr>
            <w:r>
              <w:rPr>
                <w:sz w:val="16"/>
                <w:szCs w:val="16"/>
              </w:rPr>
              <w:t>04</w:t>
            </w:r>
          </w:p>
        </w:tc>
        <w:tc>
          <w:tcPr>
            <w:tcW w:w="347" w:type="pct"/>
            <w:noWrap/>
            <w:hideMark/>
          </w:tcPr>
          <w:p w14:paraId="0CD2628C" w14:textId="2550A7FB" w:rsidR="00E50441" w:rsidRPr="00A54FE1" w:rsidRDefault="00E50441" w:rsidP="00E50441">
            <w:pPr>
              <w:rPr>
                <w:sz w:val="16"/>
                <w:szCs w:val="16"/>
              </w:rPr>
            </w:pPr>
            <w:r>
              <w:rPr>
                <w:sz w:val="16"/>
                <w:szCs w:val="16"/>
              </w:rPr>
              <w:t>44502</w:t>
            </w:r>
          </w:p>
        </w:tc>
        <w:tc>
          <w:tcPr>
            <w:tcW w:w="273" w:type="pct"/>
            <w:noWrap/>
            <w:hideMark/>
          </w:tcPr>
          <w:p w14:paraId="7E1B54EB" w14:textId="66752259" w:rsidR="00E50441" w:rsidRPr="00A54FE1" w:rsidRDefault="00E50441" w:rsidP="00E50441">
            <w:pPr>
              <w:rPr>
                <w:sz w:val="16"/>
                <w:szCs w:val="16"/>
              </w:rPr>
            </w:pPr>
            <w:r>
              <w:rPr>
                <w:sz w:val="16"/>
                <w:szCs w:val="16"/>
              </w:rPr>
              <w:t> </w:t>
            </w:r>
          </w:p>
        </w:tc>
        <w:tc>
          <w:tcPr>
            <w:tcW w:w="223" w:type="pct"/>
            <w:hideMark/>
          </w:tcPr>
          <w:p w14:paraId="7995C72F" w14:textId="225819AF" w:rsidR="00E50441" w:rsidRPr="00A54FE1" w:rsidRDefault="00E50441" w:rsidP="00E50441">
            <w:pPr>
              <w:rPr>
                <w:sz w:val="16"/>
                <w:szCs w:val="16"/>
              </w:rPr>
            </w:pPr>
            <w:r>
              <w:rPr>
                <w:sz w:val="16"/>
                <w:szCs w:val="16"/>
              </w:rPr>
              <w:t> </w:t>
            </w:r>
          </w:p>
        </w:tc>
        <w:tc>
          <w:tcPr>
            <w:tcW w:w="240" w:type="pct"/>
            <w:hideMark/>
          </w:tcPr>
          <w:p w14:paraId="0207542F" w14:textId="6854DAA4" w:rsidR="00E50441" w:rsidRPr="00A54FE1" w:rsidRDefault="00E50441" w:rsidP="00E50441">
            <w:pPr>
              <w:rPr>
                <w:sz w:val="16"/>
                <w:szCs w:val="16"/>
              </w:rPr>
            </w:pPr>
            <w:r>
              <w:rPr>
                <w:sz w:val="16"/>
                <w:szCs w:val="16"/>
              </w:rPr>
              <w:t> </w:t>
            </w:r>
          </w:p>
        </w:tc>
        <w:tc>
          <w:tcPr>
            <w:tcW w:w="260" w:type="pct"/>
            <w:hideMark/>
          </w:tcPr>
          <w:p w14:paraId="6E353729" w14:textId="407983BC" w:rsidR="00E50441" w:rsidRPr="00A54FE1" w:rsidRDefault="00E50441" w:rsidP="00E50441">
            <w:pPr>
              <w:rPr>
                <w:sz w:val="16"/>
                <w:szCs w:val="16"/>
              </w:rPr>
            </w:pPr>
            <w:r>
              <w:rPr>
                <w:sz w:val="16"/>
                <w:szCs w:val="16"/>
              </w:rPr>
              <w:t> </w:t>
            </w:r>
          </w:p>
        </w:tc>
        <w:tc>
          <w:tcPr>
            <w:tcW w:w="544" w:type="pct"/>
            <w:hideMark/>
          </w:tcPr>
          <w:p w14:paraId="0A92008F" w14:textId="21D0FB54" w:rsidR="00E50441" w:rsidRPr="00A54FE1" w:rsidRDefault="00E50441" w:rsidP="00E50441">
            <w:pPr>
              <w:jc w:val="right"/>
              <w:rPr>
                <w:sz w:val="16"/>
                <w:szCs w:val="16"/>
              </w:rPr>
            </w:pPr>
            <w:r>
              <w:rPr>
                <w:sz w:val="16"/>
                <w:szCs w:val="16"/>
              </w:rPr>
              <w:t>153 700,3</w:t>
            </w:r>
          </w:p>
        </w:tc>
        <w:tc>
          <w:tcPr>
            <w:tcW w:w="522" w:type="pct"/>
            <w:hideMark/>
          </w:tcPr>
          <w:p w14:paraId="1E2C1E48" w14:textId="530EF23E" w:rsidR="00E50441" w:rsidRPr="00A54FE1" w:rsidRDefault="00E50441" w:rsidP="00E50441">
            <w:pPr>
              <w:jc w:val="right"/>
              <w:rPr>
                <w:sz w:val="16"/>
                <w:szCs w:val="16"/>
              </w:rPr>
            </w:pPr>
            <w:r>
              <w:rPr>
                <w:sz w:val="16"/>
                <w:szCs w:val="16"/>
              </w:rPr>
              <w:t>0,0</w:t>
            </w:r>
          </w:p>
        </w:tc>
        <w:tc>
          <w:tcPr>
            <w:tcW w:w="620" w:type="pct"/>
            <w:hideMark/>
          </w:tcPr>
          <w:p w14:paraId="1D9269B4" w14:textId="08F236D0" w:rsidR="00E50441" w:rsidRPr="00A54FE1" w:rsidRDefault="00E50441" w:rsidP="00E50441">
            <w:pPr>
              <w:jc w:val="right"/>
              <w:rPr>
                <w:sz w:val="16"/>
                <w:szCs w:val="16"/>
              </w:rPr>
            </w:pPr>
            <w:r>
              <w:rPr>
                <w:sz w:val="16"/>
                <w:szCs w:val="16"/>
              </w:rPr>
              <w:t>0,0</w:t>
            </w:r>
          </w:p>
        </w:tc>
      </w:tr>
      <w:tr w:rsidR="00E50441" w:rsidRPr="00A54FE1" w14:paraId="170D5C92" w14:textId="77777777" w:rsidTr="00E50441">
        <w:trPr>
          <w:trHeight w:val="342"/>
        </w:trPr>
        <w:tc>
          <w:tcPr>
            <w:tcW w:w="1386" w:type="pct"/>
            <w:hideMark/>
          </w:tcPr>
          <w:p w14:paraId="0578E237" w14:textId="21BD9C4E" w:rsidR="00E50441" w:rsidRPr="00A54FE1" w:rsidRDefault="00E50441" w:rsidP="00E50441">
            <w:pPr>
              <w:rPr>
                <w:sz w:val="16"/>
                <w:szCs w:val="16"/>
              </w:rPr>
            </w:pPr>
            <w:r>
              <w:rPr>
                <w:sz w:val="16"/>
                <w:szCs w:val="16"/>
              </w:rPr>
              <w:t>Капитальные вложения в объекты государственной (муниципальной) собственности</w:t>
            </w:r>
          </w:p>
        </w:tc>
        <w:tc>
          <w:tcPr>
            <w:tcW w:w="203" w:type="pct"/>
            <w:hideMark/>
          </w:tcPr>
          <w:p w14:paraId="098B1E31" w14:textId="70272BD6" w:rsidR="00E50441" w:rsidRPr="00A54FE1" w:rsidRDefault="00E50441" w:rsidP="00E50441">
            <w:pPr>
              <w:rPr>
                <w:sz w:val="16"/>
                <w:szCs w:val="16"/>
              </w:rPr>
            </w:pPr>
            <w:r>
              <w:rPr>
                <w:sz w:val="16"/>
                <w:szCs w:val="16"/>
              </w:rPr>
              <w:t>22</w:t>
            </w:r>
          </w:p>
        </w:tc>
        <w:tc>
          <w:tcPr>
            <w:tcW w:w="149" w:type="pct"/>
            <w:hideMark/>
          </w:tcPr>
          <w:p w14:paraId="3911F8D8" w14:textId="35C4C890" w:rsidR="00E50441" w:rsidRPr="00A54FE1" w:rsidRDefault="00E50441" w:rsidP="00E50441">
            <w:pPr>
              <w:rPr>
                <w:sz w:val="16"/>
                <w:szCs w:val="16"/>
              </w:rPr>
            </w:pPr>
            <w:r>
              <w:rPr>
                <w:sz w:val="16"/>
                <w:szCs w:val="16"/>
              </w:rPr>
              <w:t>2</w:t>
            </w:r>
          </w:p>
        </w:tc>
        <w:tc>
          <w:tcPr>
            <w:tcW w:w="233" w:type="pct"/>
            <w:hideMark/>
          </w:tcPr>
          <w:p w14:paraId="01845568" w14:textId="45E737D2" w:rsidR="00E50441" w:rsidRPr="00A54FE1" w:rsidRDefault="00E50441" w:rsidP="00E50441">
            <w:pPr>
              <w:rPr>
                <w:sz w:val="16"/>
                <w:szCs w:val="16"/>
              </w:rPr>
            </w:pPr>
            <w:r>
              <w:rPr>
                <w:sz w:val="16"/>
                <w:szCs w:val="16"/>
              </w:rPr>
              <w:t>04</w:t>
            </w:r>
          </w:p>
        </w:tc>
        <w:tc>
          <w:tcPr>
            <w:tcW w:w="347" w:type="pct"/>
            <w:noWrap/>
            <w:hideMark/>
          </w:tcPr>
          <w:p w14:paraId="4CCD2F94" w14:textId="2C93E723" w:rsidR="00E50441" w:rsidRPr="00A54FE1" w:rsidRDefault="00E50441" w:rsidP="00E50441">
            <w:pPr>
              <w:rPr>
                <w:sz w:val="16"/>
                <w:szCs w:val="16"/>
              </w:rPr>
            </w:pPr>
            <w:r>
              <w:rPr>
                <w:sz w:val="16"/>
                <w:szCs w:val="16"/>
              </w:rPr>
              <w:t>44502</w:t>
            </w:r>
          </w:p>
        </w:tc>
        <w:tc>
          <w:tcPr>
            <w:tcW w:w="273" w:type="pct"/>
            <w:noWrap/>
            <w:hideMark/>
          </w:tcPr>
          <w:p w14:paraId="76A70E77" w14:textId="292724D3" w:rsidR="00E50441" w:rsidRPr="00A54FE1" w:rsidRDefault="00E50441" w:rsidP="00E50441">
            <w:pPr>
              <w:rPr>
                <w:sz w:val="16"/>
                <w:szCs w:val="16"/>
              </w:rPr>
            </w:pPr>
            <w:r>
              <w:rPr>
                <w:sz w:val="16"/>
                <w:szCs w:val="16"/>
              </w:rPr>
              <w:t>400</w:t>
            </w:r>
          </w:p>
        </w:tc>
        <w:tc>
          <w:tcPr>
            <w:tcW w:w="223" w:type="pct"/>
            <w:hideMark/>
          </w:tcPr>
          <w:p w14:paraId="01E2DE66" w14:textId="200B6D23" w:rsidR="00E50441" w:rsidRPr="00A54FE1" w:rsidRDefault="00E50441" w:rsidP="00E50441">
            <w:pPr>
              <w:rPr>
                <w:sz w:val="16"/>
                <w:szCs w:val="16"/>
              </w:rPr>
            </w:pPr>
            <w:r>
              <w:rPr>
                <w:sz w:val="16"/>
                <w:szCs w:val="16"/>
              </w:rPr>
              <w:t> </w:t>
            </w:r>
          </w:p>
        </w:tc>
        <w:tc>
          <w:tcPr>
            <w:tcW w:w="240" w:type="pct"/>
            <w:hideMark/>
          </w:tcPr>
          <w:p w14:paraId="777AA992" w14:textId="0746F958" w:rsidR="00E50441" w:rsidRPr="00A54FE1" w:rsidRDefault="00E50441" w:rsidP="00E50441">
            <w:pPr>
              <w:rPr>
                <w:sz w:val="16"/>
                <w:szCs w:val="16"/>
              </w:rPr>
            </w:pPr>
            <w:r>
              <w:rPr>
                <w:sz w:val="16"/>
                <w:szCs w:val="16"/>
              </w:rPr>
              <w:t> </w:t>
            </w:r>
          </w:p>
        </w:tc>
        <w:tc>
          <w:tcPr>
            <w:tcW w:w="260" w:type="pct"/>
            <w:hideMark/>
          </w:tcPr>
          <w:p w14:paraId="37C840ED" w14:textId="3132C327" w:rsidR="00E50441" w:rsidRPr="00A54FE1" w:rsidRDefault="00E50441" w:rsidP="00E50441">
            <w:pPr>
              <w:rPr>
                <w:sz w:val="16"/>
                <w:szCs w:val="16"/>
              </w:rPr>
            </w:pPr>
            <w:r>
              <w:rPr>
                <w:sz w:val="16"/>
                <w:szCs w:val="16"/>
              </w:rPr>
              <w:t> </w:t>
            </w:r>
          </w:p>
        </w:tc>
        <w:tc>
          <w:tcPr>
            <w:tcW w:w="544" w:type="pct"/>
            <w:hideMark/>
          </w:tcPr>
          <w:p w14:paraId="186F8A75" w14:textId="4DD9B1A0" w:rsidR="00E50441" w:rsidRPr="00A54FE1" w:rsidRDefault="00E50441" w:rsidP="00E50441">
            <w:pPr>
              <w:jc w:val="right"/>
              <w:rPr>
                <w:sz w:val="16"/>
                <w:szCs w:val="16"/>
              </w:rPr>
            </w:pPr>
            <w:r>
              <w:rPr>
                <w:sz w:val="16"/>
                <w:szCs w:val="16"/>
              </w:rPr>
              <w:t>153 700,3</w:t>
            </w:r>
          </w:p>
        </w:tc>
        <w:tc>
          <w:tcPr>
            <w:tcW w:w="522" w:type="pct"/>
            <w:hideMark/>
          </w:tcPr>
          <w:p w14:paraId="0A1F737D" w14:textId="545E0255" w:rsidR="00E50441" w:rsidRPr="00A54FE1" w:rsidRDefault="00E50441" w:rsidP="00E50441">
            <w:pPr>
              <w:jc w:val="right"/>
              <w:rPr>
                <w:sz w:val="16"/>
                <w:szCs w:val="16"/>
              </w:rPr>
            </w:pPr>
            <w:r>
              <w:rPr>
                <w:sz w:val="16"/>
                <w:szCs w:val="16"/>
              </w:rPr>
              <w:t>0,0</w:t>
            </w:r>
          </w:p>
        </w:tc>
        <w:tc>
          <w:tcPr>
            <w:tcW w:w="620" w:type="pct"/>
            <w:hideMark/>
          </w:tcPr>
          <w:p w14:paraId="739E32BC" w14:textId="67348425" w:rsidR="00E50441" w:rsidRPr="00A54FE1" w:rsidRDefault="00E50441" w:rsidP="00E50441">
            <w:pPr>
              <w:jc w:val="right"/>
              <w:rPr>
                <w:sz w:val="16"/>
                <w:szCs w:val="16"/>
              </w:rPr>
            </w:pPr>
            <w:r>
              <w:rPr>
                <w:sz w:val="16"/>
                <w:szCs w:val="16"/>
              </w:rPr>
              <w:t>0,0</w:t>
            </w:r>
          </w:p>
        </w:tc>
      </w:tr>
      <w:tr w:rsidR="00E50441" w:rsidRPr="00A54FE1" w14:paraId="1CA39B0D" w14:textId="77777777" w:rsidTr="00E50441">
        <w:trPr>
          <w:trHeight w:val="2025"/>
        </w:trPr>
        <w:tc>
          <w:tcPr>
            <w:tcW w:w="1386" w:type="pct"/>
            <w:hideMark/>
          </w:tcPr>
          <w:p w14:paraId="76A513B2" w14:textId="7A1FBB06" w:rsidR="00E50441" w:rsidRPr="00A54FE1" w:rsidRDefault="00E50441" w:rsidP="00E50441">
            <w:pPr>
              <w:rPr>
                <w:sz w:val="16"/>
                <w:szCs w:val="16"/>
              </w:rPr>
            </w:pPr>
            <w:r>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03" w:type="pct"/>
            <w:hideMark/>
          </w:tcPr>
          <w:p w14:paraId="35F17885" w14:textId="55FF8E6E" w:rsidR="00E50441" w:rsidRPr="00A54FE1" w:rsidRDefault="00E50441" w:rsidP="00E50441">
            <w:pPr>
              <w:rPr>
                <w:sz w:val="16"/>
                <w:szCs w:val="16"/>
              </w:rPr>
            </w:pPr>
            <w:r>
              <w:rPr>
                <w:sz w:val="16"/>
                <w:szCs w:val="16"/>
              </w:rPr>
              <w:t>22</w:t>
            </w:r>
          </w:p>
        </w:tc>
        <w:tc>
          <w:tcPr>
            <w:tcW w:w="149" w:type="pct"/>
            <w:hideMark/>
          </w:tcPr>
          <w:p w14:paraId="0BA94CAD" w14:textId="76889FA1" w:rsidR="00E50441" w:rsidRPr="00A54FE1" w:rsidRDefault="00E50441" w:rsidP="00E50441">
            <w:pPr>
              <w:rPr>
                <w:sz w:val="16"/>
                <w:szCs w:val="16"/>
              </w:rPr>
            </w:pPr>
            <w:r>
              <w:rPr>
                <w:sz w:val="16"/>
                <w:szCs w:val="16"/>
              </w:rPr>
              <w:t>2</w:t>
            </w:r>
          </w:p>
        </w:tc>
        <w:tc>
          <w:tcPr>
            <w:tcW w:w="233" w:type="pct"/>
            <w:hideMark/>
          </w:tcPr>
          <w:p w14:paraId="78EF51D3" w14:textId="07348FD9" w:rsidR="00E50441" w:rsidRPr="00A54FE1" w:rsidRDefault="00E50441" w:rsidP="00E50441">
            <w:pPr>
              <w:rPr>
                <w:sz w:val="16"/>
                <w:szCs w:val="16"/>
              </w:rPr>
            </w:pPr>
            <w:r>
              <w:rPr>
                <w:sz w:val="16"/>
                <w:szCs w:val="16"/>
              </w:rPr>
              <w:t>04</w:t>
            </w:r>
          </w:p>
        </w:tc>
        <w:tc>
          <w:tcPr>
            <w:tcW w:w="347" w:type="pct"/>
            <w:noWrap/>
            <w:hideMark/>
          </w:tcPr>
          <w:p w14:paraId="102308B6" w14:textId="54FB6669" w:rsidR="00E50441" w:rsidRPr="00A54FE1" w:rsidRDefault="00E50441" w:rsidP="00E50441">
            <w:pPr>
              <w:rPr>
                <w:sz w:val="16"/>
                <w:szCs w:val="16"/>
              </w:rPr>
            </w:pPr>
            <w:r>
              <w:rPr>
                <w:sz w:val="16"/>
                <w:szCs w:val="16"/>
              </w:rPr>
              <w:t>44502</w:t>
            </w:r>
          </w:p>
        </w:tc>
        <w:tc>
          <w:tcPr>
            <w:tcW w:w="273" w:type="pct"/>
            <w:noWrap/>
            <w:hideMark/>
          </w:tcPr>
          <w:p w14:paraId="2B11E7BD" w14:textId="1F109B7B" w:rsidR="00E50441" w:rsidRPr="00A54FE1" w:rsidRDefault="00E50441" w:rsidP="00E50441">
            <w:pPr>
              <w:rPr>
                <w:sz w:val="16"/>
                <w:szCs w:val="16"/>
              </w:rPr>
            </w:pPr>
            <w:r>
              <w:rPr>
                <w:sz w:val="16"/>
                <w:szCs w:val="16"/>
              </w:rPr>
              <w:t>460</w:t>
            </w:r>
          </w:p>
        </w:tc>
        <w:tc>
          <w:tcPr>
            <w:tcW w:w="223" w:type="pct"/>
            <w:hideMark/>
          </w:tcPr>
          <w:p w14:paraId="68F40B49" w14:textId="63B85798" w:rsidR="00E50441" w:rsidRPr="00A54FE1" w:rsidRDefault="00E50441" w:rsidP="00E50441">
            <w:pPr>
              <w:rPr>
                <w:sz w:val="16"/>
                <w:szCs w:val="16"/>
              </w:rPr>
            </w:pPr>
            <w:r>
              <w:rPr>
                <w:sz w:val="16"/>
                <w:szCs w:val="16"/>
              </w:rPr>
              <w:t> </w:t>
            </w:r>
          </w:p>
        </w:tc>
        <w:tc>
          <w:tcPr>
            <w:tcW w:w="240" w:type="pct"/>
            <w:hideMark/>
          </w:tcPr>
          <w:p w14:paraId="7561D040" w14:textId="1089FE58" w:rsidR="00E50441" w:rsidRPr="00A54FE1" w:rsidRDefault="00E50441" w:rsidP="00E50441">
            <w:pPr>
              <w:rPr>
                <w:sz w:val="16"/>
                <w:szCs w:val="16"/>
              </w:rPr>
            </w:pPr>
            <w:r>
              <w:rPr>
                <w:sz w:val="16"/>
                <w:szCs w:val="16"/>
              </w:rPr>
              <w:t> </w:t>
            </w:r>
          </w:p>
        </w:tc>
        <w:tc>
          <w:tcPr>
            <w:tcW w:w="260" w:type="pct"/>
            <w:hideMark/>
          </w:tcPr>
          <w:p w14:paraId="447F1432" w14:textId="2C82B027" w:rsidR="00E50441" w:rsidRPr="00A54FE1" w:rsidRDefault="00E50441" w:rsidP="00E50441">
            <w:pPr>
              <w:rPr>
                <w:sz w:val="16"/>
                <w:szCs w:val="16"/>
              </w:rPr>
            </w:pPr>
            <w:r>
              <w:rPr>
                <w:sz w:val="16"/>
                <w:szCs w:val="16"/>
              </w:rPr>
              <w:t> </w:t>
            </w:r>
          </w:p>
        </w:tc>
        <w:tc>
          <w:tcPr>
            <w:tcW w:w="544" w:type="pct"/>
            <w:hideMark/>
          </w:tcPr>
          <w:p w14:paraId="5A36A033" w14:textId="7493C69F" w:rsidR="00E50441" w:rsidRPr="00A54FE1" w:rsidRDefault="00E50441" w:rsidP="00E50441">
            <w:pPr>
              <w:jc w:val="right"/>
              <w:rPr>
                <w:sz w:val="16"/>
                <w:szCs w:val="16"/>
              </w:rPr>
            </w:pPr>
            <w:r>
              <w:rPr>
                <w:sz w:val="16"/>
                <w:szCs w:val="16"/>
              </w:rPr>
              <w:t>153 700,3</w:t>
            </w:r>
          </w:p>
        </w:tc>
        <w:tc>
          <w:tcPr>
            <w:tcW w:w="522" w:type="pct"/>
            <w:hideMark/>
          </w:tcPr>
          <w:p w14:paraId="7CAC9CCA" w14:textId="48F97F69" w:rsidR="00E50441" w:rsidRPr="00A54FE1" w:rsidRDefault="00E50441" w:rsidP="00E50441">
            <w:pPr>
              <w:jc w:val="right"/>
              <w:rPr>
                <w:sz w:val="16"/>
                <w:szCs w:val="16"/>
              </w:rPr>
            </w:pPr>
            <w:r>
              <w:rPr>
                <w:sz w:val="16"/>
                <w:szCs w:val="16"/>
              </w:rPr>
              <w:t>0,0</w:t>
            </w:r>
          </w:p>
        </w:tc>
        <w:tc>
          <w:tcPr>
            <w:tcW w:w="620" w:type="pct"/>
            <w:hideMark/>
          </w:tcPr>
          <w:p w14:paraId="0507F08A" w14:textId="71D91309" w:rsidR="00E50441" w:rsidRPr="00A54FE1" w:rsidRDefault="00E50441" w:rsidP="00E50441">
            <w:pPr>
              <w:jc w:val="right"/>
              <w:rPr>
                <w:sz w:val="16"/>
                <w:szCs w:val="16"/>
              </w:rPr>
            </w:pPr>
            <w:r>
              <w:rPr>
                <w:sz w:val="16"/>
                <w:szCs w:val="16"/>
              </w:rPr>
              <w:t>0,0</w:t>
            </w:r>
          </w:p>
        </w:tc>
      </w:tr>
      <w:tr w:rsidR="00E50441" w:rsidRPr="00A54FE1" w14:paraId="79D1C253" w14:textId="77777777" w:rsidTr="00E50441">
        <w:trPr>
          <w:trHeight w:val="255"/>
        </w:trPr>
        <w:tc>
          <w:tcPr>
            <w:tcW w:w="1386" w:type="pct"/>
            <w:hideMark/>
          </w:tcPr>
          <w:p w14:paraId="4B800F0C" w14:textId="62FC9F65" w:rsidR="00E50441" w:rsidRPr="00A54FE1" w:rsidRDefault="00E50441" w:rsidP="00E50441">
            <w:pPr>
              <w:rPr>
                <w:sz w:val="16"/>
                <w:szCs w:val="16"/>
              </w:rPr>
            </w:pPr>
            <w:r>
              <w:rPr>
                <w:sz w:val="16"/>
                <w:szCs w:val="16"/>
              </w:rPr>
              <w:t>Жилищно-коммунальное хозяйство</w:t>
            </w:r>
          </w:p>
        </w:tc>
        <w:tc>
          <w:tcPr>
            <w:tcW w:w="203" w:type="pct"/>
            <w:hideMark/>
          </w:tcPr>
          <w:p w14:paraId="0ACE2A96" w14:textId="7AD38382" w:rsidR="00E50441" w:rsidRPr="00A54FE1" w:rsidRDefault="00E50441" w:rsidP="00E50441">
            <w:pPr>
              <w:rPr>
                <w:sz w:val="16"/>
                <w:szCs w:val="16"/>
              </w:rPr>
            </w:pPr>
            <w:r>
              <w:rPr>
                <w:sz w:val="16"/>
                <w:szCs w:val="16"/>
              </w:rPr>
              <w:t>22</w:t>
            </w:r>
          </w:p>
        </w:tc>
        <w:tc>
          <w:tcPr>
            <w:tcW w:w="149" w:type="pct"/>
            <w:hideMark/>
          </w:tcPr>
          <w:p w14:paraId="22446D33" w14:textId="1CE0B88A" w:rsidR="00E50441" w:rsidRPr="00A54FE1" w:rsidRDefault="00E50441" w:rsidP="00E50441">
            <w:pPr>
              <w:rPr>
                <w:sz w:val="16"/>
                <w:szCs w:val="16"/>
              </w:rPr>
            </w:pPr>
            <w:r>
              <w:rPr>
                <w:sz w:val="16"/>
                <w:szCs w:val="16"/>
              </w:rPr>
              <w:t>2</w:t>
            </w:r>
          </w:p>
        </w:tc>
        <w:tc>
          <w:tcPr>
            <w:tcW w:w="233" w:type="pct"/>
            <w:hideMark/>
          </w:tcPr>
          <w:p w14:paraId="361DF38D" w14:textId="4B345654" w:rsidR="00E50441" w:rsidRPr="00A54FE1" w:rsidRDefault="00E50441" w:rsidP="00E50441">
            <w:pPr>
              <w:rPr>
                <w:sz w:val="16"/>
                <w:szCs w:val="16"/>
              </w:rPr>
            </w:pPr>
            <w:r>
              <w:rPr>
                <w:sz w:val="16"/>
                <w:szCs w:val="16"/>
              </w:rPr>
              <w:t>04</w:t>
            </w:r>
          </w:p>
        </w:tc>
        <w:tc>
          <w:tcPr>
            <w:tcW w:w="347" w:type="pct"/>
            <w:noWrap/>
            <w:hideMark/>
          </w:tcPr>
          <w:p w14:paraId="361540A4" w14:textId="1525D85E" w:rsidR="00E50441" w:rsidRPr="00A54FE1" w:rsidRDefault="00E50441" w:rsidP="00E50441">
            <w:pPr>
              <w:rPr>
                <w:sz w:val="16"/>
                <w:szCs w:val="16"/>
              </w:rPr>
            </w:pPr>
            <w:r>
              <w:rPr>
                <w:sz w:val="16"/>
                <w:szCs w:val="16"/>
              </w:rPr>
              <w:t>44502</w:t>
            </w:r>
          </w:p>
        </w:tc>
        <w:tc>
          <w:tcPr>
            <w:tcW w:w="273" w:type="pct"/>
            <w:noWrap/>
            <w:hideMark/>
          </w:tcPr>
          <w:p w14:paraId="685D93F0" w14:textId="251D382C" w:rsidR="00E50441" w:rsidRPr="00A54FE1" w:rsidRDefault="00E50441" w:rsidP="00E50441">
            <w:pPr>
              <w:rPr>
                <w:sz w:val="16"/>
                <w:szCs w:val="16"/>
              </w:rPr>
            </w:pPr>
            <w:r>
              <w:rPr>
                <w:sz w:val="16"/>
                <w:szCs w:val="16"/>
              </w:rPr>
              <w:t>460</w:t>
            </w:r>
          </w:p>
        </w:tc>
        <w:tc>
          <w:tcPr>
            <w:tcW w:w="223" w:type="pct"/>
            <w:hideMark/>
          </w:tcPr>
          <w:p w14:paraId="69015F83" w14:textId="4FFB4FF7" w:rsidR="00E50441" w:rsidRPr="00A54FE1" w:rsidRDefault="00E50441" w:rsidP="00E50441">
            <w:pPr>
              <w:rPr>
                <w:sz w:val="16"/>
                <w:szCs w:val="16"/>
              </w:rPr>
            </w:pPr>
            <w:r>
              <w:rPr>
                <w:sz w:val="16"/>
                <w:szCs w:val="16"/>
              </w:rPr>
              <w:t>05</w:t>
            </w:r>
          </w:p>
        </w:tc>
        <w:tc>
          <w:tcPr>
            <w:tcW w:w="240" w:type="pct"/>
            <w:hideMark/>
          </w:tcPr>
          <w:p w14:paraId="74BA120F" w14:textId="2A5E7AF4" w:rsidR="00E50441" w:rsidRPr="00A54FE1" w:rsidRDefault="00E50441" w:rsidP="00E50441">
            <w:pPr>
              <w:rPr>
                <w:sz w:val="16"/>
                <w:szCs w:val="16"/>
              </w:rPr>
            </w:pPr>
            <w:r>
              <w:rPr>
                <w:sz w:val="16"/>
                <w:szCs w:val="16"/>
              </w:rPr>
              <w:t> </w:t>
            </w:r>
          </w:p>
        </w:tc>
        <w:tc>
          <w:tcPr>
            <w:tcW w:w="260" w:type="pct"/>
            <w:hideMark/>
          </w:tcPr>
          <w:p w14:paraId="2153B1C0" w14:textId="5973AA5C" w:rsidR="00E50441" w:rsidRPr="00A54FE1" w:rsidRDefault="00E50441" w:rsidP="00E50441">
            <w:pPr>
              <w:rPr>
                <w:sz w:val="16"/>
                <w:szCs w:val="16"/>
              </w:rPr>
            </w:pPr>
            <w:r>
              <w:rPr>
                <w:sz w:val="16"/>
                <w:szCs w:val="16"/>
              </w:rPr>
              <w:t> </w:t>
            </w:r>
          </w:p>
        </w:tc>
        <w:tc>
          <w:tcPr>
            <w:tcW w:w="544" w:type="pct"/>
            <w:hideMark/>
          </w:tcPr>
          <w:p w14:paraId="22D6E699" w14:textId="5DC452F6" w:rsidR="00E50441" w:rsidRPr="00A54FE1" w:rsidRDefault="00E50441" w:rsidP="00E50441">
            <w:pPr>
              <w:jc w:val="right"/>
              <w:rPr>
                <w:sz w:val="16"/>
                <w:szCs w:val="16"/>
              </w:rPr>
            </w:pPr>
            <w:r>
              <w:rPr>
                <w:sz w:val="16"/>
                <w:szCs w:val="16"/>
              </w:rPr>
              <w:t>153 700,3</w:t>
            </w:r>
          </w:p>
        </w:tc>
        <w:tc>
          <w:tcPr>
            <w:tcW w:w="522" w:type="pct"/>
            <w:hideMark/>
          </w:tcPr>
          <w:p w14:paraId="295938E0" w14:textId="1A952496" w:rsidR="00E50441" w:rsidRPr="00A54FE1" w:rsidRDefault="00E50441" w:rsidP="00E50441">
            <w:pPr>
              <w:jc w:val="right"/>
              <w:rPr>
                <w:sz w:val="16"/>
                <w:szCs w:val="16"/>
              </w:rPr>
            </w:pPr>
            <w:r>
              <w:rPr>
                <w:sz w:val="16"/>
                <w:szCs w:val="16"/>
              </w:rPr>
              <w:t>0,0</w:t>
            </w:r>
          </w:p>
        </w:tc>
        <w:tc>
          <w:tcPr>
            <w:tcW w:w="620" w:type="pct"/>
            <w:hideMark/>
          </w:tcPr>
          <w:p w14:paraId="5EE7B32E" w14:textId="057FE257" w:rsidR="00E50441" w:rsidRPr="00A54FE1" w:rsidRDefault="00E50441" w:rsidP="00E50441">
            <w:pPr>
              <w:jc w:val="right"/>
              <w:rPr>
                <w:sz w:val="16"/>
                <w:szCs w:val="16"/>
              </w:rPr>
            </w:pPr>
            <w:r>
              <w:rPr>
                <w:sz w:val="16"/>
                <w:szCs w:val="16"/>
              </w:rPr>
              <w:t>0,0</w:t>
            </w:r>
          </w:p>
        </w:tc>
      </w:tr>
      <w:tr w:rsidR="00E50441" w:rsidRPr="00A54FE1" w14:paraId="28091BD2" w14:textId="77777777" w:rsidTr="00E50441">
        <w:trPr>
          <w:trHeight w:val="255"/>
        </w:trPr>
        <w:tc>
          <w:tcPr>
            <w:tcW w:w="1386" w:type="pct"/>
            <w:hideMark/>
          </w:tcPr>
          <w:p w14:paraId="7F18E974" w14:textId="1E5E1671" w:rsidR="00E50441" w:rsidRPr="00A54FE1" w:rsidRDefault="00E50441" w:rsidP="00E50441">
            <w:pPr>
              <w:rPr>
                <w:sz w:val="16"/>
                <w:szCs w:val="16"/>
              </w:rPr>
            </w:pPr>
            <w:r>
              <w:rPr>
                <w:sz w:val="16"/>
                <w:szCs w:val="16"/>
              </w:rPr>
              <w:t>Коммунальное хозяйство</w:t>
            </w:r>
          </w:p>
        </w:tc>
        <w:tc>
          <w:tcPr>
            <w:tcW w:w="203" w:type="pct"/>
            <w:hideMark/>
          </w:tcPr>
          <w:p w14:paraId="79C0F85B" w14:textId="1580D086" w:rsidR="00E50441" w:rsidRPr="00A54FE1" w:rsidRDefault="00E50441" w:rsidP="00E50441">
            <w:pPr>
              <w:rPr>
                <w:sz w:val="16"/>
                <w:szCs w:val="16"/>
              </w:rPr>
            </w:pPr>
            <w:r>
              <w:rPr>
                <w:sz w:val="16"/>
                <w:szCs w:val="16"/>
              </w:rPr>
              <w:t>22</w:t>
            </w:r>
          </w:p>
        </w:tc>
        <w:tc>
          <w:tcPr>
            <w:tcW w:w="149" w:type="pct"/>
            <w:hideMark/>
          </w:tcPr>
          <w:p w14:paraId="7B04A694" w14:textId="02A62272" w:rsidR="00E50441" w:rsidRPr="00A54FE1" w:rsidRDefault="00E50441" w:rsidP="00E50441">
            <w:pPr>
              <w:rPr>
                <w:sz w:val="16"/>
                <w:szCs w:val="16"/>
              </w:rPr>
            </w:pPr>
            <w:r>
              <w:rPr>
                <w:sz w:val="16"/>
                <w:szCs w:val="16"/>
              </w:rPr>
              <w:t>2</w:t>
            </w:r>
          </w:p>
        </w:tc>
        <w:tc>
          <w:tcPr>
            <w:tcW w:w="233" w:type="pct"/>
            <w:hideMark/>
          </w:tcPr>
          <w:p w14:paraId="7C776EC7" w14:textId="780DAF97" w:rsidR="00E50441" w:rsidRPr="00A54FE1" w:rsidRDefault="00E50441" w:rsidP="00E50441">
            <w:pPr>
              <w:rPr>
                <w:sz w:val="16"/>
                <w:szCs w:val="16"/>
              </w:rPr>
            </w:pPr>
            <w:r>
              <w:rPr>
                <w:sz w:val="16"/>
                <w:szCs w:val="16"/>
              </w:rPr>
              <w:t>04</w:t>
            </w:r>
          </w:p>
        </w:tc>
        <w:tc>
          <w:tcPr>
            <w:tcW w:w="347" w:type="pct"/>
            <w:noWrap/>
            <w:hideMark/>
          </w:tcPr>
          <w:p w14:paraId="0CE1C19B" w14:textId="2B8DBB2A" w:rsidR="00E50441" w:rsidRPr="00A54FE1" w:rsidRDefault="00E50441" w:rsidP="00E50441">
            <w:pPr>
              <w:rPr>
                <w:sz w:val="16"/>
                <w:szCs w:val="16"/>
              </w:rPr>
            </w:pPr>
            <w:r>
              <w:rPr>
                <w:sz w:val="16"/>
                <w:szCs w:val="16"/>
              </w:rPr>
              <w:t>44502</w:t>
            </w:r>
          </w:p>
        </w:tc>
        <w:tc>
          <w:tcPr>
            <w:tcW w:w="273" w:type="pct"/>
            <w:noWrap/>
            <w:hideMark/>
          </w:tcPr>
          <w:p w14:paraId="4BCD0DC8" w14:textId="21DA0044" w:rsidR="00E50441" w:rsidRPr="00A54FE1" w:rsidRDefault="00E50441" w:rsidP="00E50441">
            <w:pPr>
              <w:rPr>
                <w:sz w:val="16"/>
                <w:szCs w:val="16"/>
              </w:rPr>
            </w:pPr>
            <w:r>
              <w:rPr>
                <w:sz w:val="16"/>
                <w:szCs w:val="16"/>
              </w:rPr>
              <w:t>460</w:t>
            </w:r>
          </w:p>
        </w:tc>
        <w:tc>
          <w:tcPr>
            <w:tcW w:w="223" w:type="pct"/>
            <w:hideMark/>
          </w:tcPr>
          <w:p w14:paraId="14968D85" w14:textId="619125E9" w:rsidR="00E50441" w:rsidRPr="00A54FE1" w:rsidRDefault="00E50441" w:rsidP="00E50441">
            <w:pPr>
              <w:rPr>
                <w:sz w:val="16"/>
                <w:szCs w:val="16"/>
              </w:rPr>
            </w:pPr>
            <w:r>
              <w:rPr>
                <w:sz w:val="16"/>
                <w:szCs w:val="16"/>
              </w:rPr>
              <w:t>05</w:t>
            </w:r>
          </w:p>
        </w:tc>
        <w:tc>
          <w:tcPr>
            <w:tcW w:w="240" w:type="pct"/>
            <w:hideMark/>
          </w:tcPr>
          <w:p w14:paraId="6EBFF550" w14:textId="74D7F9AD" w:rsidR="00E50441" w:rsidRPr="00A54FE1" w:rsidRDefault="00E50441" w:rsidP="00E50441">
            <w:pPr>
              <w:rPr>
                <w:sz w:val="16"/>
                <w:szCs w:val="16"/>
              </w:rPr>
            </w:pPr>
            <w:r>
              <w:rPr>
                <w:sz w:val="16"/>
                <w:szCs w:val="16"/>
              </w:rPr>
              <w:t>02</w:t>
            </w:r>
          </w:p>
        </w:tc>
        <w:tc>
          <w:tcPr>
            <w:tcW w:w="260" w:type="pct"/>
            <w:hideMark/>
          </w:tcPr>
          <w:p w14:paraId="553301A3" w14:textId="3552AF48" w:rsidR="00E50441" w:rsidRPr="00A54FE1" w:rsidRDefault="00E50441" w:rsidP="00E50441">
            <w:pPr>
              <w:rPr>
                <w:sz w:val="16"/>
                <w:szCs w:val="16"/>
              </w:rPr>
            </w:pPr>
            <w:r>
              <w:rPr>
                <w:sz w:val="16"/>
                <w:szCs w:val="16"/>
              </w:rPr>
              <w:t> </w:t>
            </w:r>
          </w:p>
        </w:tc>
        <w:tc>
          <w:tcPr>
            <w:tcW w:w="544" w:type="pct"/>
            <w:hideMark/>
          </w:tcPr>
          <w:p w14:paraId="20D2A28F" w14:textId="6FDFFD62" w:rsidR="00E50441" w:rsidRPr="00A54FE1" w:rsidRDefault="00E50441" w:rsidP="00E50441">
            <w:pPr>
              <w:jc w:val="right"/>
              <w:rPr>
                <w:sz w:val="16"/>
                <w:szCs w:val="16"/>
              </w:rPr>
            </w:pPr>
            <w:r>
              <w:rPr>
                <w:sz w:val="16"/>
                <w:szCs w:val="16"/>
              </w:rPr>
              <w:t>153 700,3</w:t>
            </w:r>
          </w:p>
        </w:tc>
        <w:tc>
          <w:tcPr>
            <w:tcW w:w="522" w:type="pct"/>
            <w:hideMark/>
          </w:tcPr>
          <w:p w14:paraId="4BB30158" w14:textId="056B24BA" w:rsidR="00E50441" w:rsidRPr="00A54FE1" w:rsidRDefault="00E50441" w:rsidP="00E50441">
            <w:pPr>
              <w:jc w:val="right"/>
              <w:rPr>
                <w:sz w:val="16"/>
                <w:szCs w:val="16"/>
              </w:rPr>
            </w:pPr>
            <w:r>
              <w:rPr>
                <w:sz w:val="16"/>
                <w:szCs w:val="16"/>
              </w:rPr>
              <w:t>0,0</w:t>
            </w:r>
          </w:p>
        </w:tc>
        <w:tc>
          <w:tcPr>
            <w:tcW w:w="620" w:type="pct"/>
            <w:hideMark/>
          </w:tcPr>
          <w:p w14:paraId="2D476C0E" w14:textId="3362DF47" w:rsidR="00E50441" w:rsidRPr="00A54FE1" w:rsidRDefault="00E50441" w:rsidP="00E50441">
            <w:pPr>
              <w:jc w:val="right"/>
              <w:rPr>
                <w:sz w:val="16"/>
                <w:szCs w:val="16"/>
              </w:rPr>
            </w:pPr>
            <w:r>
              <w:rPr>
                <w:sz w:val="16"/>
                <w:szCs w:val="16"/>
              </w:rPr>
              <w:t>0,0</w:t>
            </w:r>
          </w:p>
        </w:tc>
      </w:tr>
      <w:tr w:rsidR="00E50441" w:rsidRPr="00A54FE1" w14:paraId="6B263856" w14:textId="77777777" w:rsidTr="00E50441">
        <w:trPr>
          <w:trHeight w:val="450"/>
        </w:trPr>
        <w:tc>
          <w:tcPr>
            <w:tcW w:w="1386" w:type="pct"/>
            <w:hideMark/>
          </w:tcPr>
          <w:p w14:paraId="007D0CC0" w14:textId="2471BBB4" w:rsidR="00E50441" w:rsidRPr="00A54FE1" w:rsidRDefault="00E50441" w:rsidP="00E50441">
            <w:pPr>
              <w:rPr>
                <w:sz w:val="16"/>
                <w:szCs w:val="16"/>
              </w:rPr>
            </w:pPr>
            <w:r>
              <w:rPr>
                <w:sz w:val="16"/>
                <w:szCs w:val="16"/>
              </w:rPr>
              <w:t>Администрация Чамзинского муниципального района Республики Мордовия</w:t>
            </w:r>
          </w:p>
        </w:tc>
        <w:tc>
          <w:tcPr>
            <w:tcW w:w="203" w:type="pct"/>
            <w:hideMark/>
          </w:tcPr>
          <w:p w14:paraId="585EE3D6" w14:textId="76B0D75A" w:rsidR="00E50441" w:rsidRPr="00A54FE1" w:rsidRDefault="00E50441" w:rsidP="00E50441">
            <w:pPr>
              <w:rPr>
                <w:sz w:val="16"/>
                <w:szCs w:val="16"/>
              </w:rPr>
            </w:pPr>
            <w:r>
              <w:rPr>
                <w:sz w:val="16"/>
                <w:szCs w:val="16"/>
              </w:rPr>
              <w:t>22</w:t>
            </w:r>
          </w:p>
        </w:tc>
        <w:tc>
          <w:tcPr>
            <w:tcW w:w="149" w:type="pct"/>
            <w:hideMark/>
          </w:tcPr>
          <w:p w14:paraId="4B576A86" w14:textId="07438CEA" w:rsidR="00E50441" w:rsidRPr="00A54FE1" w:rsidRDefault="00E50441" w:rsidP="00E50441">
            <w:pPr>
              <w:rPr>
                <w:sz w:val="16"/>
                <w:szCs w:val="16"/>
              </w:rPr>
            </w:pPr>
            <w:r>
              <w:rPr>
                <w:sz w:val="16"/>
                <w:szCs w:val="16"/>
              </w:rPr>
              <w:t>2</w:t>
            </w:r>
          </w:p>
        </w:tc>
        <w:tc>
          <w:tcPr>
            <w:tcW w:w="233" w:type="pct"/>
            <w:hideMark/>
          </w:tcPr>
          <w:p w14:paraId="739E7D8E" w14:textId="1866CD30" w:rsidR="00E50441" w:rsidRPr="00A54FE1" w:rsidRDefault="00E50441" w:rsidP="00E50441">
            <w:pPr>
              <w:rPr>
                <w:sz w:val="16"/>
                <w:szCs w:val="16"/>
              </w:rPr>
            </w:pPr>
            <w:r>
              <w:rPr>
                <w:sz w:val="16"/>
                <w:szCs w:val="16"/>
              </w:rPr>
              <w:t>04</w:t>
            </w:r>
          </w:p>
        </w:tc>
        <w:tc>
          <w:tcPr>
            <w:tcW w:w="347" w:type="pct"/>
            <w:noWrap/>
            <w:hideMark/>
          </w:tcPr>
          <w:p w14:paraId="2243997D" w14:textId="686293E2" w:rsidR="00E50441" w:rsidRPr="00A54FE1" w:rsidRDefault="00E50441" w:rsidP="00E50441">
            <w:pPr>
              <w:rPr>
                <w:sz w:val="16"/>
                <w:szCs w:val="16"/>
              </w:rPr>
            </w:pPr>
            <w:r>
              <w:rPr>
                <w:sz w:val="16"/>
                <w:szCs w:val="16"/>
              </w:rPr>
              <w:t>44502</w:t>
            </w:r>
          </w:p>
        </w:tc>
        <w:tc>
          <w:tcPr>
            <w:tcW w:w="273" w:type="pct"/>
            <w:noWrap/>
            <w:hideMark/>
          </w:tcPr>
          <w:p w14:paraId="16640F47" w14:textId="5487867B" w:rsidR="00E50441" w:rsidRPr="00A54FE1" w:rsidRDefault="00E50441" w:rsidP="00E50441">
            <w:pPr>
              <w:rPr>
                <w:sz w:val="16"/>
                <w:szCs w:val="16"/>
              </w:rPr>
            </w:pPr>
            <w:r>
              <w:rPr>
                <w:sz w:val="16"/>
                <w:szCs w:val="16"/>
              </w:rPr>
              <w:t>460</w:t>
            </w:r>
          </w:p>
        </w:tc>
        <w:tc>
          <w:tcPr>
            <w:tcW w:w="223" w:type="pct"/>
            <w:hideMark/>
          </w:tcPr>
          <w:p w14:paraId="17AAD97B" w14:textId="7F08D56B" w:rsidR="00E50441" w:rsidRPr="00A54FE1" w:rsidRDefault="00E50441" w:rsidP="00E50441">
            <w:pPr>
              <w:rPr>
                <w:sz w:val="16"/>
                <w:szCs w:val="16"/>
              </w:rPr>
            </w:pPr>
            <w:r>
              <w:rPr>
                <w:sz w:val="16"/>
                <w:szCs w:val="16"/>
              </w:rPr>
              <w:t>05</w:t>
            </w:r>
          </w:p>
        </w:tc>
        <w:tc>
          <w:tcPr>
            <w:tcW w:w="240" w:type="pct"/>
            <w:hideMark/>
          </w:tcPr>
          <w:p w14:paraId="1066107D" w14:textId="731F2144" w:rsidR="00E50441" w:rsidRPr="00A54FE1" w:rsidRDefault="00E50441" w:rsidP="00E50441">
            <w:pPr>
              <w:rPr>
                <w:sz w:val="16"/>
                <w:szCs w:val="16"/>
              </w:rPr>
            </w:pPr>
            <w:r>
              <w:rPr>
                <w:sz w:val="16"/>
                <w:szCs w:val="16"/>
              </w:rPr>
              <w:t>02</w:t>
            </w:r>
          </w:p>
        </w:tc>
        <w:tc>
          <w:tcPr>
            <w:tcW w:w="260" w:type="pct"/>
            <w:hideMark/>
          </w:tcPr>
          <w:p w14:paraId="369345DB" w14:textId="5FE921DB" w:rsidR="00E50441" w:rsidRPr="00A54FE1" w:rsidRDefault="00E50441" w:rsidP="00E50441">
            <w:pPr>
              <w:rPr>
                <w:sz w:val="16"/>
                <w:szCs w:val="16"/>
              </w:rPr>
            </w:pPr>
            <w:r>
              <w:rPr>
                <w:sz w:val="16"/>
                <w:szCs w:val="16"/>
              </w:rPr>
              <w:t>900</w:t>
            </w:r>
          </w:p>
        </w:tc>
        <w:tc>
          <w:tcPr>
            <w:tcW w:w="544" w:type="pct"/>
            <w:hideMark/>
          </w:tcPr>
          <w:p w14:paraId="4AEBB01C" w14:textId="4C12C783" w:rsidR="00E50441" w:rsidRPr="00A54FE1" w:rsidRDefault="00E50441" w:rsidP="00E50441">
            <w:pPr>
              <w:jc w:val="right"/>
              <w:rPr>
                <w:sz w:val="16"/>
                <w:szCs w:val="16"/>
              </w:rPr>
            </w:pPr>
            <w:r>
              <w:rPr>
                <w:sz w:val="16"/>
                <w:szCs w:val="16"/>
              </w:rPr>
              <w:t>153 700,3</w:t>
            </w:r>
          </w:p>
        </w:tc>
        <w:tc>
          <w:tcPr>
            <w:tcW w:w="522" w:type="pct"/>
            <w:hideMark/>
          </w:tcPr>
          <w:p w14:paraId="4ECFFBEF" w14:textId="589E9E17" w:rsidR="00E50441" w:rsidRPr="00A54FE1" w:rsidRDefault="00E50441" w:rsidP="00E50441">
            <w:pPr>
              <w:jc w:val="right"/>
              <w:rPr>
                <w:sz w:val="16"/>
                <w:szCs w:val="16"/>
              </w:rPr>
            </w:pPr>
            <w:r>
              <w:rPr>
                <w:sz w:val="16"/>
                <w:szCs w:val="16"/>
              </w:rPr>
              <w:t>0,0</w:t>
            </w:r>
          </w:p>
        </w:tc>
        <w:tc>
          <w:tcPr>
            <w:tcW w:w="620" w:type="pct"/>
            <w:hideMark/>
          </w:tcPr>
          <w:p w14:paraId="1C00F0E5" w14:textId="6CA317E5" w:rsidR="00E50441" w:rsidRPr="00A54FE1" w:rsidRDefault="00E50441" w:rsidP="00E50441">
            <w:pPr>
              <w:jc w:val="right"/>
              <w:rPr>
                <w:sz w:val="16"/>
                <w:szCs w:val="16"/>
              </w:rPr>
            </w:pPr>
            <w:r>
              <w:rPr>
                <w:sz w:val="16"/>
                <w:szCs w:val="16"/>
              </w:rPr>
              <w:t>0,0</w:t>
            </w:r>
          </w:p>
        </w:tc>
      </w:tr>
      <w:tr w:rsidR="00E50441" w:rsidRPr="00A54FE1" w14:paraId="776958A6" w14:textId="77777777" w:rsidTr="00E50441">
        <w:trPr>
          <w:trHeight w:val="255"/>
        </w:trPr>
        <w:tc>
          <w:tcPr>
            <w:tcW w:w="1386" w:type="pct"/>
            <w:hideMark/>
          </w:tcPr>
          <w:p w14:paraId="344C2F75" w14:textId="5AC5799E" w:rsidR="00E50441" w:rsidRPr="00A54FE1" w:rsidRDefault="00E50441" w:rsidP="00E50441">
            <w:pPr>
              <w:rPr>
                <w:sz w:val="16"/>
                <w:szCs w:val="16"/>
              </w:rPr>
            </w:pPr>
            <w:r>
              <w:rPr>
                <w:sz w:val="16"/>
                <w:szCs w:val="16"/>
              </w:rPr>
              <w:t>Учреждения по внешкольной работе с детьми</w:t>
            </w:r>
          </w:p>
        </w:tc>
        <w:tc>
          <w:tcPr>
            <w:tcW w:w="203" w:type="pct"/>
            <w:hideMark/>
          </w:tcPr>
          <w:p w14:paraId="69C56ADA" w14:textId="3B3E90E4" w:rsidR="00E50441" w:rsidRPr="00A54FE1" w:rsidRDefault="00E50441" w:rsidP="00E50441">
            <w:pPr>
              <w:rPr>
                <w:sz w:val="16"/>
                <w:szCs w:val="16"/>
              </w:rPr>
            </w:pPr>
            <w:r>
              <w:rPr>
                <w:sz w:val="16"/>
                <w:szCs w:val="16"/>
              </w:rPr>
              <w:t>22</w:t>
            </w:r>
          </w:p>
        </w:tc>
        <w:tc>
          <w:tcPr>
            <w:tcW w:w="149" w:type="pct"/>
            <w:hideMark/>
          </w:tcPr>
          <w:p w14:paraId="55A114BF" w14:textId="19C65B5B" w:rsidR="00E50441" w:rsidRPr="00A54FE1" w:rsidRDefault="00E50441" w:rsidP="00E50441">
            <w:pPr>
              <w:rPr>
                <w:sz w:val="16"/>
                <w:szCs w:val="16"/>
              </w:rPr>
            </w:pPr>
            <w:r>
              <w:rPr>
                <w:sz w:val="16"/>
                <w:szCs w:val="16"/>
              </w:rPr>
              <w:t>2</w:t>
            </w:r>
          </w:p>
        </w:tc>
        <w:tc>
          <w:tcPr>
            <w:tcW w:w="233" w:type="pct"/>
            <w:hideMark/>
          </w:tcPr>
          <w:p w14:paraId="1FA5BE47" w14:textId="72E10238" w:rsidR="00E50441" w:rsidRPr="00A54FE1" w:rsidRDefault="00E50441" w:rsidP="00E50441">
            <w:pPr>
              <w:rPr>
                <w:sz w:val="16"/>
                <w:szCs w:val="16"/>
              </w:rPr>
            </w:pPr>
            <w:r>
              <w:rPr>
                <w:sz w:val="16"/>
                <w:szCs w:val="16"/>
              </w:rPr>
              <w:t>04</w:t>
            </w:r>
          </w:p>
        </w:tc>
        <w:tc>
          <w:tcPr>
            <w:tcW w:w="347" w:type="pct"/>
            <w:noWrap/>
            <w:hideMark/>
          </w:tcPr>
          <w:p w14:paraId="348169EF" w14:textId="6B79AE55" w:rsidR="00E50441" w:rsidRPr="00A54FE1" w:rsidRDefault="00E50441" w:rsidP="00E50441">
            <w:pPr>
              <w:rPr>
                <w:sz w:val="16"/>
                <w:szCs w:val="16"/>
              </w:rPr>
            </w:pPr>
            <w:r>
              <w:rPr>
                <w:sz w:val="16"/>
                <w:szCs w:val="16"/>
              </w:rPr>
              <w:t>61080</w:t>
            </w:r>
          </w:p>
        </w:tc>
        <w:tc>
          <w:tcPr>
            <w:tcW w:w="273" w:type="pct"/>
            <w:noWrap/>
            <w:hideMark/>
          </w:tcPr>
          <w:p w14:paraId="63C9BBE1" w14:textId="4FF2D8E4" w:rsidR="00E50441" w:rsidRPr="00A54FE1" w:rsidRDefault="00E50441" w:rsidP="00E50441">
            <w:pPr>
              <w:rPr>
                <w:sz w:val="16"/>
                <w:szCs w:val="16"/>
              </w:rPr>
            </w:pPr>
            <w:r>
              <w:rPr>
                <w:sz w:val="16"/>
                <w:szCs w:val="16"/>
              </w:rPr>
              <w:t> </w:t>
            </w:r>
          </w:p>
        </w:tc>
        <w:tc>
          <w:tcPr>
            <w:tcW w:w="223" w:type="pct"/>
            <w:hideMark/>
          </w:tcPr>
          <w:p w14:paraId="4D39A092" w14:textId="2B6CAF83" w:rsidR="00E50441" w:rsidRPr="00A54FE1" w:rsidRDefault="00E50441" w:rsidP="00E50441">
            <w:pPr>
              <w:rPr>
                <w:sz w:val="16"/>
                <w:szCs w:val="16"/>
              </w:rPr>
            </w:pPr>
            <w:r>
              <w:rPr>
                <w:sz w:val="16"/>
                <w:szCs w:val="16"/>
              </w:rPr>
              <w:t> </w:t>
            </w:r>
          </w:p>
        </w:tc>
        <w:tc>
          <w:tcPr>
            <w:tcW w:w="240" w:type="pct"/>
            <w:hideMark/>
          </w:tcPr>
          <w:p w14:paraId="36D1E837" w14:textId="2D02572A" w:rsidR="00E50441" w:rsidRPr="00A54FE1" w:rsidRDefault="00E50441" w:rsidP="00E50441">
            <w:pPr>
              <w:rPr>
                <w:sz w:val="16"/>
                <w:szCs w:val="16"/>
              </w:rPr>
            </w:pPr>
            <w:r>
              <w:rPr>
                <w:sz w:val="16"/>
                <w:szCs w:val="16"/>
              </w:rPr>
              <w:t> </w:t>
            </w:r>
          </w:p>
        </w:tc>
        <w:tc>
          <w:tcPr>
            <w:tcW w:w="260" w:type="pct"/>
            <w:hideMark/>
          </w:tcPr>
          <w:p w14:paraId="2DC66464" w14:textId="3E082522" w:rsidR="00E50441" w:rsidRPr="00A54FE1" w:rsidRDefault="00E50441" w:rsidP="00E50441">
            <w:pPr>
              <w:rPr>
                <w:sz w:val="16"/>
                <w:szCs w:val="16"/>
              </w:rPr>
            </w:pPr>
            <w:r>
              <w:rPr>
                <w:sz w:val="16"/>
                <w:szCs w:val="16"/>
              </w:rPr>
              <w:t> </w:t>
            </w:r>
          </w:p>
        </w:tc>
        <w:tc>
          <w:tcPr>
            <w:tcW w:w="544" w:type="pct"/>
            <w:hideMark/>
          </w:tcPr>
          <w:p w14:paraId="2F062513" w14:textId="6A52A1F7" w:rsidR="00E50441" w:rsidRPr="00A54FE1" w:rsidRDefault="00E50441" w:rsidP="00E50441">
            <w:pPr>
              <w:jc w:val="right"/>
              <w:rPr>
                <w:sz w:val="16"/>
                <w:szCs w:val="16"/>
              </w:rPr>
            </w:pPr>
            <w:r>
              <w:rPr>
                <w:sz w:val="16"/>
                <w:szCs w:val="16"/>
              </w:rPr>
              <w:t>2 000,9</w:t>
            </w:r>
          </w:p>
        </w:tc>
        <w:tc>
          <w:tcPr>
            <w:tcW w:w="522" w:type="pct"/>
            <w:hideMark/>
          </w:tcPr>
          <w:p w14:paraId="19C90E17" w14:textId="02744F0B" w:rsidR="00E50441" w:rsidRPr="00A54FE1" w:rsidRDefault="00E50441" w:rsidP="00E50441">
            <w:pPr>
              <w:jc w:val="right"/>
              <w:rPr>
                <w:sz w:val="16"/>
                <w:szCs w:val="16"/>
              </w:rPr>
            </w:pPr>
            <w:r>
              <w:rPr>
                <w:sz w:val="16"/>
                <w:szCs w:val="16"/>
              </w:rPr>
              <w:t>0,0</w:t>
            </w:r>
          </w:p>
        </w:tc>
        <w:tc>
          <w:tcPr>
            <w:tcW w:w="620" w:type="pct"/>
            <w:hideMark/>
          </w:tcPr>
          <w:p w14:paraId="512E4712" w14:textId="4F8BF479" w:rsidR="00E50441" w:rsidRPr="00A54FE1" w:rsidRDefault="00E50441" w:rsidP="00E50441">
            <w:pPr>
              <w:jc w:val="right"/>
              <w:rPr>
                <w:sz w:val="16"/>
                <w:szCs w:val="16"/>
              </w:rPr>
            </w:pPr>
            <w:r>
              <w:rPr>
                <w:sz w:val="16"/>
                <w:szCs w:val="16"/>
              </w:rPr>
              <w:t>0,0</w:t>
            </w:r>
          </w:p>
        </w:tc>
      </w:tr>
      <w:tr w:rsidR="00E50441" w:rsidRPr="00A54FE1" w14:paraId="58722269" w14:textId="77777777" w:rsidTr="00E50441">
        <w:trPr>
          <w:trHeight w:val="675"/>
        </w:trPr>
        <w:tc>
          <w:tcPr>
            <w:tcW w:w="1386" w:type="pct"/>
            <w:vAlign w:val="center"/>
            <w:hideMark/>
          </w:tcPr>
          <w:p w14:paraId="1F7AD3B7" w14:textId="62E044D7" w:rsidR="00E50441" w:rsidRPr="00A54FE1" w:rsidRDefault="00E50441" w:rsidP="00E50441">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4618CD40" w14:textId="1D8A6DA1" w:rsidR="00E50441" w:rsidRPr="00A54FE1" w:rsidRDefault="00E50441" w:rsidP="00E50441">
            <w:pPr>
              <w:rPr>
                <w:sz w:val="16"/>
                <w:szCs w:val="16"/>
              </w:rPr>
            </w:pPr>
            <w:r>
              <w:rPr>
                <w:sz w:val="16"/>
                <w:szCs w:val="16"/>
              </w:rPr>
              <w:t>22</w:t>
            </w:r>
          </w:p>
        </w:tc>
        <w:tc>
          <w:tcPr>
            <w:tcW w:w="149" w:type="pct"/>
            <w:hideMark/>
          </w:tcPr>
          <w:p w14:paraId="4086EBD0" w14:textId="2785A076" w:rsidR="00E50441" w:rsidRPr="00A54FE1" w:rsidRDefault="00E50441" w:rsidP="00E50441">
            <w:pPr>
              <w:rPr>
                <w:sz w:val="16"/>
                <w:szCs w:val="16"/>
              </w:rPr>
            </w:pPr>
            <w:r>
              <w:rPr>
                <w:sz w:val="16"/>
                <w:szCs w:val="16"/>
              </w:rPr>
              <w:t>2</w:t>
            </w:r>
          </w:p>
        </w:tc>
        <w:tc>
          <w:tcPr>
            <w:tcW w:w="233" w:type="pct"/>
            <w:hideMark/>
          </w:tcPr>
          <w:p w14:paraId="1311630E" w14:textId="0BFE5EFE" w:rsidR="00E50441" w:rsidRPr="00A54FE1" w:rsidRDefault="00E50441" w:rsidP="00E50441">
            <w:pPr>
              <w:rPr>
                <w:sz w:val="16"/>
                <w:szCs w:val="16"/>
              </w:rPr>
            </w:pPr>
            <w:r>
              <w:rPr>
                <w:sz w:val="16"/>
                <w:szCs w:val="16"/>
              </w:rPr>
              <w:t>04</w:t>
            </w:r>
          </w:p>
        </w:tc>
        <w:tc>
          <w:tcPr>
            <w:tcW w:w="347" w:type="pct"/>
            <w:noWrap/>
            <w:hideMark/>
          </w:tcPr>
          <w:p w14:paraId="1D11D76C" w14:textId="5B68766A" w:rsidR="00E50441" w:rsidRPr="00A54FE1" w:rsidRDefault="00E50441" w:rsidP="00E50441">
            <w:pPr>
              <w:rPr>
                <w:sz w:val="16"/>
                <w:szCs w:val="16"/>
              </w:rPr>
            </w:pPr>
            <w:r>
              <w:rPr>
                <w:sz w:val="16"/>
                <w:szCs w:val="16"/>
              </w:rPr>
              <w:t>61080</w:t>
            </w:r>
          </w:p>
        </w:tc>
        <w:tc>
          <w:tcPr>
            <w:tcW w:w="273" w:type="pct"/>
            <w:noWrap/>
            <w:hideMark/>
          </w:tcPr>
          <w:p w14:paraId="5081FAB6" w14:textId="29EAD399" w:rsidR="00E50441" w:rsidRPr="00A54FE1" w:rsidRDefault="00E50441" w:rsidP="00E50441">
            <w:pPr>
              <w:rPr>
                <w:sz w:val="16"/>
                <w:szCs w:val="16"/>
              </w:rPr>
            </w:pPr>
            <w:r>
              <w:rPr>
                <w:sz w:val="16"/>
                <w:szCs w:val="16"/>
              </w:rPr>
              <w:t>600</w:t>
            </w:r>
          </w:p>
        </w:tc>
        <w:tc>
          <w:tcPr>
            <w:tcW w:w="223" w:type="pct"/>
            <w:hideMark/>
          </w:tcPr>
          <w:p w14:paraId="257C05F7" w14:textId="7588D38F" w:rsidR="00E50441" w:rsidRPr="00A54FE1" w:rsidRDefault="00E50441" w:rsidP="00E50441">
            <w:pPr>
              <w:rPr>
                <w:sz w:val="16"/>
                <w:szCs w:val="16"/>
              </w:rPr>
            </w:pPr>
            <w:r>
              <w:rPr>
                <w:sz w:val="16"/>
                <w:szCs w:val="16"/>
              </w:rPr>
              <w:t> </w:t>
            </w:r>
          </w:p>
        </w:tc>
        <w:tc>
          <w:tcPr>
            <w:tcW w:w="240" w:type="pct"/>
            <w:hideMark/>
          </w:tcPr>
          <w:p w14:paraId="21FD9326" w14:textId="487CD49D" w:rsidR="00E50441" w:rsidRPr="00A54FE1" w:rsidRDefault="00E50441" w:rsidP="00E50441">
            <w:pPr>
              <w:rPr>
                <w:sz w:val="16"/>
                <w:szCs w:val="16"/>
              </w:rPr>
            </w:pPr>
            <w:r>
              <w:rPr>
                <w:sz w:val="16"/>
                <w:szCs w:val="16"/>
              </w:rPr>
              <w:t> </w:t>
            </w:r>
          </w:p>
        </w:tc>
        <w:tc>
          <w:tcPr>
            <w:tcW w:w="260" w:type="pct"/>
            <w:hideMark/>
          </w:tcPr>
          <w:p w14:paraId="1802D80C" w14:textId="1A5CEBDF" w:rsidR="00E50441" w:rsidRPr="00A54FE1" w:rsidRDefault="00E50441" w:rsidP="00E50441">
            <w:pPr>
              <w:rPr>
                <w:sz w:val="16"/>
                <w:szCs w:val="16"/>
              </w:rPr>
            </w:pPr>
            <w:r>
              <w:rPr>
                <w:sz w:val="16"/>
                <w:szCs w:val="16"/>
              </w:rPr>
              <w:t> </w:t>
            </w:r>
          </w:p>
        </w:tc>
        <w:tc>
          <w:tcPr>
            <w:tcW w:w="544" w:type="pct"/>
            <w:hideMark/>
          </w:tcPr>
          <w:p w14:paraId="40270386" w14:textId="766BA333" w:rsidR="00E50441" w:rsidRPr="00A54FE1" w:rsidRDefault="00E50441" w:rsidP="00E50441">
            <w:pPr>
              <w:jc w:val="right"/>
              <w:rPr>
                <w:sz w:val="16"/>
                <w:szCs w:val="16"/>
              </w:rPr>
            </w:pPr>
            <w:r>
              <w:rPr>
                <w:sz w:val="16"/>
                <w:szCs w:val="16"/>
              </w:rPr>
              <w:t>2 000,9</w:t>
            </w:r>
          </w:p>
        </w:tc>
        <w:tc>
          <w:tcPr>
            <w:tcW w:w="522" w:type="pct"/>
            <w:hideMark/>
          </w:tcPr>
          <w:p w14:paraId="33BF0A3E" w14:textId="0CDB14B9" w:rsidR="00E50441" w:rsidRPr="00A54FE1" w:rsidRDefault="00E50441" w:rsidP="00E50441">
            <w:pPr>
              <w:jc w:val="right"/>
              <w:rPr>
                <w:sz w:val="16"/>
                <w:szCs w:val="16"/>
              </w:rPr>
            </w:pPr>
            <w:r>
              <w:rPr>
                <w:sz w:val="16"/>
                <w:szCs w:val="16"/>
              </w:rPr>
              <w:t>0,0</w:t>
            </w:r>
          </w:p>
        </w:tc>
        <w:tc>
          <w:tcPr>
            <w:tcW w:w="620" w:type="pct"/>
            <w:hideMark/>
          </w:tcPr>
          <w:p w14:paraId="42F8A8D7" w14:textId="3D037FF5" w:rsidR="00E50441" w:rsidRPr="00A54FE1" w:rsidRDefault="00E50441" w:rsidP="00E50441">
            <w:pPr>
              <w:jc w:val="right"/>
              <w:rPr>
                <w:sz w:val="16"/>
                <w:szCs w:val="16"/>
              </w:rPr>
            </w:pPr>
            <w:r>
              <w:rPr>
                <w:sz w:val="16"/>
                <w:szCs w:val="16"/>
              </w:rPr>
              <w:t>0,0</w:t>
            </w:r>
          </w:p>
        </w:tc>
      </w:tr>
      <w:tr w:rsidR="00E50441" w:rsidRPr="00A54FE1" w14:paraId="5A6FE9E7" w14:textId="77777777" w:rsidTr="00E50441">
        <w:trPr>
          <w:trHeight w:val="255"/>
        </w:trPr>
        <w:tc>
          <w:tcPr>
            <w:tcW w:w="1386" w:type="pct"/>
            <w:vAlign w:val="center"/>
            <w:hideMark/>
          </w:tcPr>
          <w:p w14:paraId="2D9EFBF9" w14:textId="16EA81CE" w:rsidR="00E50441" w:rsidRPr="00A54FE1" w:rsidRDefault="00E50441" w:rsidP="00E50441">
            <w:pPr>
              <w:rPr>
                <w:sz w:val="16"/>
                <w:szCs w:val="16"/>
              </w:rPr>
            </w:pPr>
            <w:r>
              <w:rPr>
                <w:sz w:val="16"/>
                <w:szCs w:val="16"/>
              </w:rPr>
              <w:t>Субсидии бюджетным учреждениям</w:t>
            </w:r>
          </w:p>
        </w:tc>
        <w:tc>
          <w:tcPr>
            <w:tcW w:w="203" w:type="pct"/>
            <w:hideMark/>
          </w:tcPr>
          <w:p w14:paraId="47355387" w14:textId="51793046" w:rsidR="00E50441" w:rsidRPr="00A54FE1" w:rsidRDefault="00E50441" w:rsidP="00E50441">
            <w:pPr>
              <w:rPr>
                <w:sz w:val="16"/>
                <w:szCs w:val="16"/>
              </w:rPr>
            </w:pPr>
            <w:r>
              <w:rPr>
                <w:sz w:val="16"/>
                <w:szCs w:val="16"/>
              </w:rPr>
              <w:t>22</w:t>
            </w:r>
          </w:p>
        </w:tc>
        <w:tc>
          <w:tcPr>
            <w:tcW w:w="149" w:type="pct"/>
            <w:hideMark/>
          </w:tcPr>
          <w:p w14:paraId="63D2343D" w14:textId="2CDE338A" w:rsidR="00E50441" w:rsidRPr="00A54FE1" w:rsidRDefault="00E50441" w:rsidP="00E50441">
            <w:pPr>
              <w:rPr>
                <w:sz w:val="16"/>
                <w:szCs w:val="16"/>
              </w:rPr>
            </w:pPr>
            <w:r>
              <w:rPr>
                <w:sz w:val="16"/>
                <w:szCs w:val="16"/>
              </w:rPr>
              <w:t>2</w:t>
            </w:r>
          </w:p>
        </w:tc>
        <w:tc>
          <w:tcPr>
            <w:tcW w:w="233" w:type="pct"/>
            <w:hideMark/>
          </w:tcPr>
          <w:p w14:paraId="122AEBF8" w14:textId="3F290A70" w:rsidR="00E50441" w:rsidRPr="00A54FE1" w:rsidRDefault="00E50441" w:rsidP="00E50441">
            <w:pPr>
              <w:rPr>
                <w:sz w:val="16"/>
                <w:szCs w:val="16"/>
              </w:rPr>
            </w:pPr>
            <w:r>
              <w:rPr>
                <w:sz w:val="16"/>
                <w:szCs w:val="16"/>
              </w:rPr>
              <w:t>04</w:t>
            </w:r>
          </w:p>
        </w:tc>
        <w:tc>
          <w:tcPr>
            <w:tcW w:w="347" w:type="pct"/>
            <w:noWrap/>
            <w:hideMark/>
          </w:tcPr>
          <w:p w14:paraId="13AB3A79" w14:textId="33412F97" w:rsidR="00E50441" w:rsidRPr="00A54FE1" w:rsidRDefault="00E50441" w:rsidP="00E50441">
            <w:pPr>
              <w:rPr>
                <w:sz w:val="16"/>
                <w:szCs w:val="16"/>
              </w:rPr>
            </w:pPr>
            <w:r>
              <w:rPr>
                <w:sz w:val="16"/>
                <w:szCs w:val="16"/>
              </w:rPr>
              <w:t>61080</w:t>
            </w:r>
          </w:p>
        </w:tc>
        <w:tc>
          <w:tcPr>
            <w:tcW w:w="273" w:type="pct"/>
            <w:noWrap/>
            <w:hideMark/>
          </w:tcPr>
          <w:p w14:paraId="2AEF0255" w14:textId="263F02EC" w:rsidR="00E50441" w:rsidRPr="00A54FE1" w:rsidRDefault="00E50441" w:rsidP="00E50441">
            <w:pPr>
              <w:rPr>
                <w:sz w:val="16"/>
                <w:szCs w:val="16"/>
              </w:rPr>
            </w:pPr>
            <w:r>
              <w:rPr>
                <w:sz w:val="16"/>
                <w:szCs w:val="16"/>
              </w:rPr>
              <w:t>610</w:t>
            </w:r>
          </w:p>
        </w:tc>
        <w:tc>
          <w:tcPr>
            <w:tcW w:w="223" w:type="pct"/>
            <w:hideMark/>
          </w:tcPr>
          <w:p w14:paraId="2E395092" w14:textId="291A7BBF" w:rsidR="00E50441" w:rsidRPr="00A54FE1" w:rsidRDefault="00E50441" w:rsidP="00E50441">
            <w:pPr>
              <w:rPr>
                <w:sz w:val="16"/>
                <w:szCs w:val="16"/>
              </w:rPr>
            </w:pPr>
            <w:r>
              <w:rPr>
                <w:sz w:val="16"/>
                <w:szCs w:val="16"/>
              </w:rPr>
              <w:t> </w:t>
            </w:r>
          </w:p>
        </w:tc>
        <w:tc>
          <w:tcPr>
            <w:tcW w:w="240" w:type="pct"/>
            <w:hideMark/>
          </w:tcPr>
          <w:p w14:paraId="67D4B4C6" w14:textId="363AC753" w:rsidR="00E50441" w:rsidRPr="00A54FE1" w:rsidRDefault="00E50441" w:rsidP="00E50441">
            <w:pPr>
              <w:rPr>
                <w:sz w:val="16"/>
                <w:szCs w:val="16"/>
              </w:rPr>
            </w:pPr>
            <w:r>
              <w:rPr>
                <w:sz w:val="16"/>
                <w:szCs w:val="16"/>
              </w:rPr>
              <w:t> </w:t>
            </w:r>
          </w:p>
        </w:tc>
        <w:tc>
          <w:tcPr>
            <w:tcW w:w="260" w:type="pct"/>
            <w:hideMark/>
          </w:tcPr>
          <w:p w14:paraId="6627F18F" w14:textId="24BCF7CB" w:rsidR="00E50441" w:rsidRPr="00A54FE1" w:rsidRDefault="00E50441" w:rsidP="00E50441">
            <w:pPr>
              <w:rPr>
                <w:sz w:val="16"/>
                <w:szCs w:val="16"/>
              </w:rPr>
            </w:pPr>
            <w:r>
              <w:rPr>
                <w:sz w:val="16"/>
                <w:szCs w:val="16"/>
              </w:rPr>
              <w:t> </w:t>
            </w:r>
          </w:p>
        </w:tc>
        <w:tc>
          <w:tcPr>
            <w:tcW w:w="544" w:type="pct"/>
            <w:hideMark/>
          </w:tcPr>
          <w:p w14:paraId="256AEECA" w14:textId="08BE5895" w:rsidR="00E50441" w:rsidRPr="00A54FE1" w:rsidRDefault="00E50441" w:rsidP="00E50441">
            <w:pPr>
              <w:jc w:val="right"/>
              <w:rPr>
                <w:sz w:val="16"/>
                <w:szCs w:val="16"/>
              </w:rPr>
            </w:pPr>
            <w:r>
              <w:rPr>
                <w:sz w:val="16"/>
                <w:szCs w:val="16"/>
              </w:rPr>
              <w:t>2 000,9</w:t>
            </w:r>
          </w:p>
        </w:tc>
        <w:tc>
          <w:tcPr>
            <w:tcW w:w="522" w:type="pct"/>
            <w:hideMark/>
          </w:tcPr>
          <w:p w14:paraId="12578E2F" w14:textId="380D6691" w:rsidR="00E50441" w:rsidRPr="00A54FE1" w:rsidRDefault="00E50441" w:rsidP="00E50441">
            <w:pPr>
              <w:jc w:val="right"/>
              <w:rPr>
                <w:sz w:val="16"/>
                <w:szCs w:val="16"/>
              </w:rPr>
            </w:pPr>
            <w:r>
              <w:rPr>
                <w:sz w:val="16"/>
                <w:szCs w:val="16"/>
              </w:rPr>
              <w:t>0,0</w:t>
            </w:r>
          </w:p>
        </w:tc>
        <w:tc>
          <w:tcPr>
            <w:tcW w:w="620" w:type="pct"/>
            <w:hideMark/>
          </w:tcPr>
          <w:p w14:paraId="43F64989" w14:textId="187D0F1C" w:rsidR="00E50441" w:rsidRPr="00A54FE1" w:rsidRDefault="00E50441" w:rsidP="00E50441">
            <w:pPr>
              <w:jc w:val="right"/>
              <w:rPr>
                <w:sz w:val="16"/>
                <w:szCs w:val="16"/>
              </w:rPr>
            </w:pPr>
            <w:r>
              <w:rPr>
                <w:sz w:val="16"/>
                <w:szCs w:val="16"/>
              </w:rPr>
              <w:t>0,0</w:t>
            </w:r>
          </w:p>
        </w:tc>
      </w:tr>
      <w:tr w:rsidR="00E50441" w:rsidRPr="00A54FE1" w14:paraId="7087ACA7" w14:textId="77777777" w:rsidTr="00E50441">
        <w:trPr>
          <w:trHeight w:val="255"/>
        </w:trPr>
        <w:tc>
          <w:tcPr>
            <w:tcW w:w="1386" w:type="pct"/>
            <w:hideMark/>
          </w:tcPr>
          <w:p w14:paraId="126D3AA8" w14:textId="34E9032E" w:rsidR="00E50441" w:rsidRPr="00A54FE1" w:rsidRDefault="00E50441" w:rsidP="00E50441">
            <w:pPr>
              <w:rPr>
                <w:sz w:val="16"/>
                <w:szCs w:val="16"/>
              </w:rPr>
            </w:pPr>
            <w:r>
              <w:rPr>
                <w:sz w:val="16"/>
                <w:szCs w:val="16"/>
              </w:rPr>
              <w:t>Образование</w:t>
            </w:r>
          </w:p>
        </w:tc>
        <w:tc>
          <w:tcPr>
            <w:tcW w:w="203" w:type="pct"/>
            <w:hideMark/>
          </w:tcPr>
          <w:p w14:paraId="036FFC8D" w14:textId="2D4DA3AC" w:rsidR="00E50441" w:rsidRPr="00A54FE1" w:rsidRDefault="00E50441" w:rsidP="00E50441">
            <w:pPr>
              <w:rPr>
                <w:sz w:val="16"/>
                <w:szCs w:val="16"/>
              </w:rPr>
            </w:pPr>
            <w:r>
              <w:rPr>
                <w:sz w:val="16"/>
                <w:szCs w:val="16"/>
              </w:rPr>
              <w:t>22</w:t>
            </w:r>
          </w:p>
        </w:tc>
        <w:tc>
          <w:tcPr>
            <w:tcW w:w="149" w:type="pct"/>
            <w:hideMark/>
          </w:tcPr>
          <w:p w14:paraId="7A386591" w14:textId="34B7569E" w:rsidR="00E50441" w:rsidRPr="00A54FE1" w:rsidRDefault="00E50441" w:rsidP="00E50441">
            <w:pPr>
              <w:rPr>
                <w:sz w:val="16"/>
                <w:szCs w:val="16"/>
              </w:rPr>
            </w:pPr>
            <w:r>
              <w:rPr>
                <w:sz w:val="16"/>
                <w:szCs w:val="16"/>
              </w:rPr>
              <w:t>2</w:t>
            </w:r>
          </w:p>
        </w:tc>
        <w:tc>
          <w:tcPr>
            <w:tcW w:w="233" w:type="pct"/>
            <w:hideMark/>
          </w:tcPr>
          <w:p w14:paraId="609D5C4B" w14:textId="4ADE51F4" w:rsidR="00E50441" w:rsidRPr="00A54FE1" w:rsidRDefault="00E50441" w:rsidP="00E50441">
            <w:pPr>
              <w:rPr>
                <w:sz w:val="16"/>
                <w:szCs w:val="16"/>
              </w:rPr>
            </w:pPr>
            <w:r>
              <w:rPr>
                <w:sz w:val="16"/>
                <w:szCs w:val="16"/>
              </w:rPr>
              <w:t>04</w:t>
            </w:r>
          </w:p>
        </w:tc>
        <w:tc>
          <w:tcPr>
            <w:tcW w:w="347" w:type="pct"/>
            <w:noWrap/>
            <w:hideMark/>
          </w:tcPr>
          <w:p w14:paraId="0FEA8363" w14:textId="2C76CC5B" w:rsidR="00E50441" w:rsidRPr="00A54FE1" w:rsidRDefault="00E50441" w:rsidP="00E50441">
            <w:pPr>
              <w:rPr>
                <w:sz w:val="16"/>
                <w:szCs w:val="16"/>
              </w:rPr>
            </w:pPr>
            <w:r>
              <w:rPr>
                <w:sz w:val="16"/>
                <w:szCs w:val="16"/>
              </w:rPr>
              <w:t>61080</w:t>
            </w:r>
          </w:p>
        </w:tc>
        <w:tc>
          <w:tcPr>
            <w:tcW w:w="273" w:type="pct"/>
            <w:noWrap/>
            <w:hideMark/>
          </w:tcPr>
          <w:p w14:paraId="32BF3426" w14:textId="3160E086" w:rsidR="00E50441" w:rsidRPr="00A54FE1" w:rsidRDefault="00E50441" w:rsidP="00E50441">
            <w:pPr>
              <w:rPr>
                <w:sz w:val="16"/>
                <w:szCs w:val="16"/>
              </w:rPr>
            </w:pPr>
            <w:r>
              <w:rPr>
                <w:sz w:val="16"/>
                <w:szCs w:val="16"/>
              </w:rPr>
              <w:t>610</w:t>
            </w:r>
          </w:p>
        </w:tc>
        <w:tc>
          <w:tcPr>
            <w:tcW w:w="223" w:type="pct"/>
            <w:hideMark/>
          </w:tcPr>
          <w:p w14:paraId="6C405EB5" w14:textId="43C41706" w:rsidR="00E50441" w:rsidRPr="00A54FE1" w:rsidRDefault="00E50441" w:rsidP="00E50441">
            <w:pPr>
              <w:rPr>
                <w:sz w:val="16"/>
                <w:szCs w:val="16"/>
              </w:rPr>
            </w:pPr>
            <w:r>
              <w:rPr>
                <w:sz w:val="16"/>
                <w:szCs w:val="16"/>
              </w:rPr>
              <w:t>07</w:t>
            </w:r>
          </w:p>
        </w:tc>
        <w:tc>
          <w:tcPr>
            <w:tcW w:w="240" w:type="pct"/>
            <w:hideMark/>
          </w:tcPr>
          <w:p w14:paraId="7C7E3BD6" w14:textId="1BA2EA52" w:rsidR="00E50441" w:rsidRPr="00A54FE1" w:rsidRDefault="00E50441" w:rsidP="00E50441">
            <w:pPr>
              <w:rPr>
                <w:sz w:val="16"/>
                <w:szCs w:val="16"/>
              </w:rPr>
            </w:pPr>
            <w:r>
              <w:rPr>
                <w:sz w:val="16"/>
                <w:szCs w:val="16"/>
              </w:rPr>
              <w:t> </w:t>
            </w:r>
          </w:p>
        </w:tc>
        <w:tc>
          <w:tcPr>
            <w:tcW w:w="260" w:type="pct"/>
            <w:hideMark/>
          </w:tcPr>
          <w:p w14:paraId="11CA8B23" w14:textId="3944DB4A" w:rsidR="00E50441" w:rsidRPr="00A54FE1" w:rsidRDefault="00E50441" w:rsidP="00E50441">
            <w:pPr>
              <w:rPr>
                <w:sz w:val="16"/>
                <w:szCs w:val="16"/>
              </w:rPr>
            </w:pPr>
            <w:r>
              <w:rPr>
                <w:sz w:val="16"/>
                <w:szCs w:val="16"/>
              </w:rPr>
              <w:t> </w:t>
            </w:r>
          </w:p>
        </w:tc>
        <w:tc>
          <w:tcPr>
            <w:tcW w:w="544" w:type="pct"/>
            <w:hideMark/>
          </w:tcPr>
          <w:p w14:paraId="22488413" w14:textId="2FFAC7BF" w:rsidR="00E50441" w:rsidRPr="00A54FE1" w:rsidRDefault="00E50441" w:rsidP="00E50441">
            <w:pPr>
              <w:jc w:val="right"/>
              <w:rPr>
                <w:sz w:val="16"/>
                <w:szCs w:val="16"/>
              </w:rPr>
            </w:pPr>
            <w:r>
              <w:rPr>
                <w:sz w:val="16"/>
                <w:szCs w:val="16"/>
              </w:rPr>
              <w:t>2 000,9</w:t>
            </w:r>
          </w:p>
        </w:tc>
        <w:tc>
          <w:tcPr>
            <w:tcW w:w="522" w:type="pct"/>
            <w:hideMark/>
          </w:tcPr>
          <w:p w14:paraId="52FF95E2" w14:textId="67E599A8" w:rsidR="00E50441" w:rsidRPr="00A54FE1" w:rsidRDefault="00E50441" w:rsidP="00E50441">
            <w:pPr>
              <w:jc w:val="right"/>
              <w:rPr>
                <w:sz w:val="16"/>
                <w:szCs w:val="16"/>
              </w:rPr>
            </w:pPr>
            <w:r>
              <w:rPr>
                <w:sz w:val="16"/>
                <w:szCs w:val="16"/>
              </w:rPr>
              <w:t>0,0</w:t>
            </w:r>
          </w:p>
        </w:tc>
        <w:tc>
          <w:tcPr>
            <w:tcW w:w="620" w:type="pct"/>
            <w:hideMark/>
          </w:tcPr>
          <w:p w14:paraId="3225D5CB" w14:textId="5ED0C9FC" w:rsidR="00E50441" w:rsidRPr="00A54FE1" w:rsidRDefault="00E50441" w:rsidP="00E50441">
            <w:pPr>
              <w:jc w:val="right"/>
              <w:rPr>
                <w:sz w:val="16"/>
                <w:szCs w:val="16"/>
              </w:rPr>
            </w:pPr>
            <w:r>
              <w:rPr>
                <w:sz w:val="16"/>
                <w:szCs w:val="16"/>
              </w:rPr>
              <w:t>0,0</w:t>
            </w:r>
          </w:p>
        </w:tc>
      </w:tr>
      <w:tr w:rsidR="00E50441" w:rsidRPr="00A54FE1" w14:paraId="450FBD6D" w14:textId="77777777" w:rsidTr="00E50441">
        <w:trPr>
          <w:trHeight w:val="255"/>
        </w:trPr>
        <w:tc>
          <w:tcPr>
            <w:tcW w:w="1386" w:type="pct"/>
            <w:hideMark/>
          </w:tcPr>
          <w:p w14:paraId="1FF76FB1" w14:textId="0F8C65B5" w:rsidR="00E50441" w:rsidRPr="00A54FE1" w:rsidRDefault="00E50441" w:rsidP="00E50441">
            <w:pPr>
              <w:rPr>
                <w:sz w:val="16"/>
                <w:szCs w:val="16"/>
              </w:rPr>
            </w:pPr>
            <w:r>
              <w:rPr>
                <w:sz w:val="16"/>
                <w:szCs w:val="16"/>
              </w:rPr>
              <w:t>Дополнительное образование детей</w:t>
            </w:r>
          </w:p>
        </w:tc>
        <w:tc>
          <w:tcPr>
            <w:tcW w:w="203" w:type="pct"/>
            <w:hideMark/>
          </w:tcPr>
          <w:p w14:paraId="728497DD" w14:textId="176F6B56" w:rsidR="00E50441" w:rsidRPr="00A54FE1" w:rsidRDefault="00E50441" w:rsidP="00E50441">
            <w:pPr>
              <w:rPr>
                <w:sz w:val="16"/>
                <w:szCs w:val="16"/>
              </w:rPr>
            </w:pPr>
            <w:r>
              <w:rPr>
                <w:sz w:val="16"/>
                <w:szCs w:val="16"/>
              </w:rPr>
              <w:t>22</w:t>
            </w:r>
          </w:p>
        </w:tc>
        <w:tc>
          <w:tcPr>
            <w:tcW w:w="149" w:type="pct"/>
            <w:hideMark/>
          </w:tcPr>
          <w:p w14:paraId="63C2ECD3" w14:textId="3C127273" w:rsidR="00E50441" w:rsidRPr="00A54FE1" w:rsidRDefault="00E50441" w:rsidP="00E50441">
            <w:pPr>
              <w:rPr>
                <w:sz w:val="16"/>
                <w:szCs w:val="16"/>
              </w:rPr>
            </w:pPr>
            <w:r>
              <w:rPr>
                <w:sz w:val="16"/>
                <w:szCs w:val="16"/>
              </w:rPr>
              <w:t>2</w:t>
            </w:r>
          </w:p>
        </w:tc>
        <w:tc>
          <w:tcPr>
            <w:tcW w:w="233" w:type="pct"/>
            <w:hideMark/>
          </w:tcPr>
          <w:p w14:paraId="48043816" w14:textId="4148F3EB" w:rsidR="00E50441" w:rsidRPr="00A54FE1" w:rsidRDefault="00E50441" w:rsidP="00E50441">
            <w:pPr>
              <w:rPr>
                <w:sz w:val="16"/>
                <w:szCs w:val="16"/>
              </w:rPr>
            </w:pPr>
            <w:r>
              <w:rPr>
                <w:sz w:val="16"/>
                <w:szCs w:val="16"/>
              </w:rPr>
              <w:t>04</w:t>
            </w:r>
          </w:p>
        </w:tc>
        <w:tc>
          <w:tcPr>
            <w:tcW w:w="347" w:type="pct"/>
            <w:noWrap/>
            <w:hideMark/>
          </w:tcPr>
          <w:p w14:paraId="64E8913C" w14:textId="07AAEDB5" w:rsidR="00E50441" w:rsidRPr="00A54FE1" w:rsidRDefault="00E50441" w:rsidP="00E50441">
            <w:pPr>
              <w:rPr>
                <w:sz w:val="16"/>
                <w:szCs w:val="16"/>
              </w:rPr>
            </w:pPr>
            <w:r>
              <w:rPr>
                <w:sz w:val="16"/>
                <w:szCs w:val="16"/>
              </w:rPr>
              <w:t>61080</w:t>
            </w:r>
          </w:p>
        </w:tc>
        <w:tc>
          <w:tcPr>
            <w:tcW w:w="273" w:type="pct"/>
            <w:noWrap/>
            <w:hideMark/>
          </w:tcPr>
          <w:p w14:paraId="4918A48E" w14:textId="6CC71130" w:rsidR="00E50441" w:rsidRPr="00A54FE1" w:rsidRDefault="00E50441" w:rsidP="00E50441">
            <w:pPr>
              <w:rPr>
                <w:sz w:val="16"/>
                <w:szCs w:val="16"/>
              </w:rPr>
            </w:pPr>
            <w:r>
              <w:rPr>
                <w:sz w:val="16"/>
                <w:szCs w:val="16"/>
              </w:rPr>
              <w:t>610</w:t>
            </w:r>
          </w:p>
        </w:tc>
        <w:tc>
          <w:tcPr>
            <w:tcW w:w="223" w:type="pct"/>
            <w:hideMark/>
          </w:tcPr>
          <w:p w14:paraId="516DBBCB" w14:textId="7C6A300D" w:rsidR="00E50441" w:rsidRPr="00A54FE1" w:rsidRDefault="00E50441" w:rsidP="00E50441">
            <w:pPr>
              <w:rPr>
                <w:sz w:val="16"/>
                <w:szCs w:val="16"/>
              </w:rPr>
            </w:pPr>
            <w:r>
              <w:rPr>
                <w:sz w:val="16"/>
                <w:szCs w:val="16"/>
              </w:rPr>
              <w:t>07</w:t>
            </w:r>
          </w:p>
        </w:tc>
        <w:tc>
          <w:tcPr>
            <w:tcW w:w="240" w:type="pct"/>
            <w:hideMark/>
          </w:tcPr>
          <w:p w14:paraId="79CA3D46" w14:textId="0A7FA543" w:rsidR="00E50441" w:rsidRPr="00A54FE1" w:rsidRDefault="00E50441" w:rsidP="00E50441">
            <w:pPr>
              <w:rPr>
                <w:sz w:val="16"/>
                <w:szCs w:val="16"/>
              </w:rPr>
            </w:pPr>
            <w:r>
              <w:rPr>
                <w:sz w:val="16"/>
                <w:szCs w:val="16"/>
              </w:rPr>
              <w:t>03</w:t>
            </w:r>
          </w:p>
        </w:tc>
        <w:tc>
          <w:tcPr>
            <w:tcW w:w="260" w:type="pct"/>
            <w:hideMark/>
          </w:tcPr>
          <w:p w14:paraId="5E9DA129" w14:textId="68F6748D" w:rsidR="00E50441" w:rsidRPr="00A54FE1" w:rsidRDefault="00E50441" w:rsidP="00E50441">
            <w:pPr>
              <w:rPr>
                <w:sz w:val="16"/>
                <w:szCs w:val="16"/>
              </w:rPr>
            </w:pPr>
            <w:r>
              <w:rPr>
                <w:sz w:val="16"/>
                <w:szCs w:val="16"/>
              </w:rPr>
              <w:t> </w:t>
            </w:r>
          </w:p>
        </w:tc>
        <w:tc>
          <w:tcPr>
            <w:tcW w:w="544" w:type="pct"/>
            <w:hideMark/>
          </w:tcPr>
          <w:p w14:paraId="603C901D" w14:textId="6F662596" w:rsidR="00E50441" w:rsidRPr="00A54FE1" w:rsidRDefault="00E50441" w:rsidP="00E50441">
            <w:pPr>
              <w:jc w:val="right"/>
              <w:rPr>
                <w:sz w:val="16"/>
                <w:szCs w:val="16"/>
              </w:rPr>
            </w:pPr>
            <w:r>
              <w:rPr>
                <w:sz w:val="16"/>
                <w:szCs w:val="16"/>
              </w:rPr>
              <w:t>2 000,9</w:t>
            </w:r>
          </w:p>
        </w:tc>
        <w:tc>
          <w:tcPr>
            <w:tcW w:w="522" w:type="pct"/>
            <w:hideMark/>
          </w:tcPr>
          <w:p w14:paraId="0E7189CC" w14:textId="36F879FF" w:rsidR="00E50441" w:rsidRPr="00A54FE1" w:rsidRDefault="00E50441" w:rsidP="00E50441">
            <w:pPr>
              <w:jc w:val="right"/>
              <w:rPr>
                <w:sz w:val="16"/>
                <w:szCs w:val="16"/>
              </w:rPr>
            </w:pPr>
            <w:r>
              <w:rPr>
                <w:sz w:val="16"/>
                <w:szCs w:val="16"/>
              </w:rPr>
              <w:t>0,0</w:t>
            </w:r>
          </w:p>
        </w:tc>
        <w:tc>
          <w:tcPr>
            <w:tcW w:w="620" w:type="pct"/>
            <w:hideMark/>
          </w:tcPr>
          <w:p w14:paraId="34C001BF" w14:textId="6F502F55" w:rsidR="00E50441" w:rsidRPr="00A54FE1" w:rsidRDefault="00E50441" w:rsidP="00E50441">
            <w:pPr>
              <w:jc w:val="right"/>
              <w:rPr>
                <w:sz w:val="16"/>
                <w:szCs w:val="16"/>
              </w:rPr>
            </w:pPr>
            <w:r>
              <w:rPr>
                <w:sz w:val="16"/>
                <w:szCs w:val="16"/>
              </w:rPr>
              <w:t>0,0</w:t>
            </w:r>
          </w:p>
        </w:tc>
      </w:tr>
      <w:tr w:rsidR="00E50441" w:rsidRPr="00A54FE1" w14:paraId="325DA4BE" w14:textId="77777777" w:rsidTr="00E50441">
        <w:trPr>
          <w:trHeight w:val="675"/>
        </w:trPr>
        <w:tc>
          <w:tcPr>
            <w:tcW w:w="1386" w:type="pct"/>
            <w:hideMark/>
          </w:tcPr>
          <w:p w14:paraId="07E2CB8E" w14:textId="6A627DF3" w:rsidR="00E50441" w:rsidRPr="00A54FE1" w:rsidRDefault="00E50441" w:rsidP="00E50441">
            <w:pPr>
              <w:rPr>
                <w:sz w:val="16"/>
                <w:szCs w:val="16"/>
              </w:rPr>
            </w:pPr>
            <w:r>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22A7A89B" w14:textId="4F91C834" w:rsidR="00E50441" w:rsidRPr="00A54FE1" w:rsidRDefault="00E50441" w:rsidP="00E50441">
            <w:pPr>
              <w:rPr>
                <w:sz w:val="16"/>
                <w:szCs w:val="16"/>
              </w:rPr>
            </w:pPr>
            <w:r>
              <w:rPr>
                <w:sz w:val="16"/>
                <w:szCs w:val="16"/>
              </w:rPr>
              <w:t>22</w:t>
            </w:r>
          </w:p>
        </w:tc>
        <w:tc>
          <w:tcPr>
            <w:tcW w:w="149" w:type="pct"/>
            <w:hideMark/>
          </w:tcPr>
          <w:p w14:paraId="14FC079F" w14:textId="55B0E180" w:rsidR="00E50441" w:rsidRPr="00A54FE1" w:rsidRDefault="00E50441" w:rsidP="00E50441">
            <w:pPr>
              <w:rPr>
                <w:sz w:val="16"/>
                <w:szCs w:val="16"/>
              </w:rPr>
            </w:pPr>
            <w:r>
              <w:rPr>
                <w:sz w:val="16"/>
                <w:szCs w:val="16"/>
              </w:rPr>
              <w:t>2</w:t>
            </w:r>
          </w:p>
        </w:tc>
        <w:tc>
          <w:tcPr>
            <w:tcW w:w="233" w:type="pct"/>
            <w:hideMark/>
          </w:tcPr>
          <w:p w14:paraId="23BD12EA" w14:textId="739FAFA3" w:rsidR="00E50441" w:rsidRPr="00A54FE1" w:rsidRDefault="00E50441" w:rsidP="00E50441">
            <w:pPr>
              <w:rPr>
                <w:sz w:val="16"/>
                <w:szCs w:val="16"/>
              </w:rPr>
            </w:pPr>
            <w:r>
              <w:rPr>
                <w:sz w:val="16"/>
                <w:szCs w:val="16"/>
              </w:rPr>
              <w:t>04</w:t>
            </w:r>
          </w:p>
        </w:tc>
        <w:tc>
          <w:tcPr>
            <w:tcW w:w="347" w:type="pct"/>
            <w:noWrap/>
            <w:hideMark/>
          </w:tcPr>
          <w:p w14:paraId="278B5EAB" w14:textId="4234E91A" w:rsidR="00E50441" w:rsidRPr="00A54FE1" w:rsidRDefault="00E50441" w:rsidP="00E50441">
            <w:pPr>
              <w:rPr>
                <w:sz w:val="16"/>
                <w:szCs w:val="16"/>
              </w:rPr>
            </w:pPr>
            <w:r>
              <w:rPr>
                <w:sz w:val="16"/>
                <w:szCs w:val="16"/>
              </w:rPr>
              <w:t>61080</w:t>
            </w:r>
          </w:p>
        </w:tc>
        <w:tc>
          <w:tcPr>
            <w:tcW w:w="273" w:type="pct"/>
            <w:noWrap/>
            <w:hideMark/>
          </w:tcPr>
          <w:p w14:paraId="28BBA0C9" w14:textId="503F28DF" w:rsidR="00E50441" w:rsidRPr="00A54FE1" w:rsidRDefault="00E50441" w:rsidP="00E50441">
            <w:pPr>
              <w:rPr>
                <w:sz w:val="16"/>
                <w:szCs w:val="16"/>
              </w:rPr>
            </w:pPr>
            <w:r>
              <w:rPr>
                <w:sz w:val="16"/>
                <w:szCs w:val="16"/>
              </w:rPr>
              <w:t>610</w:t>
            </w:r>
          </w:p>
        </w:tc>
        <w:tc>
          <w:tcPr>
            <w:tcW w:w="223" w:type="pct"/>
            <w:hideMark/>
          </w:tcPr>
          <w:p w14:paraId="4114109E" w14:textId="52C294EA" w:rsidR="00E50441" w:rsidRPr="00A54FE1" w:rsidRDefault="00E50441" w:rsidP="00E50441">
            <w:pPr>
              <w:rPr>
                <w:sz w:val="16"/>
                <w:szCs w:val="16"/>
              </w:rPr>
            </w:pPr>
            <w:r>
              <w:rPr>
                <w:sz w:val="16"/>
                <w:szCs w:val="16"/>
              </w:rPr>
              <w:t>07</w:t>
            </w:r>
          </w:p>
        </w:tc>
        <w:tc>
          <w:tcPr>
            <w:tcW w:w="240" w:type="pct"/>
            <w:hideMark/>
          </w:tcPr>
          <w:p w14:paraId="39CE4FD2" w14:textId="26055063" w:rsidR="00E50441" w:rsidRPr="00A54FE1" w:rsidRDefault="00E50441" w:rsidP="00E50441">
            <w:pPr>
              <w:rPr>
                <w:sz w:val="16"/>
                <w:szCs w:val="16"/>
              </w:rPr>
            </w:pPr>
            <w:r>
              <w:rPr>
                <w:sz w:val="16"/>
                <w:szCs w:val="16"/>
              </w:rPr>
              <w:t>03</w:t>
            </w:r>
          </w:p>
        </w:tc>
        <w:tc>
          <w:tcPr>
            <w:tcW w:w="260" w:type="pct"/>
            <w:hideMark/>
          </w:tcPr>
          <w:p w14:paraId="3AD8FDA3" w14:textId="01E6C7C2" w:rsidR="00E50441" w:rsidRPr="00A54FE1" w:rsidRDefault="00E50441" w:rsidP="00E50441">
            <w:pPr>
              <w:rPr>
                <w:sz w:val="16"/>
                <w:szCs w:val="16"/>
              </w:rPr>
            </w:pPr>
            <w:r>
              <w:rPr>
                <w:sz w:val="16"/>
                <w:szCs w:val="16"/>
              </w:rPr>
              <w:t>902</w:t>
            </w:r>
          </w:p>
        </w:tc>
        <w:tc>
          <w:tcPr>
            <w:tcW w:w="544" w:type="pct"/>
            <w:hideMark/>
          </w:tcPr>
          <w:p w14:paraId="31872198" w14:textId="06F258B6" w:rsidR="00E50441" w:rsidRPr="00A54FE1" w:rsidRDefault="00E50441" w:rsidP="00E50441">
            <w:pPr>
              <w:jc w:val="right"/>
              <w:rPr>
                <w:sz w:val="16"/>
                <w:szCs w:val="16"/>
              </w:rPr>
            </w:pPr>
            <w:r>
              <w:rPr>
                <w:sz w:val="16"/>
                <w:szCs w:val="16"/>
              </w:rPr>
              <w:t>2 000,9</w:t>
            </w:r>
          </w:p>
        </w:tc>
        <w:tc>
          <w:tcPr>
            <w:tcW w:w="522" w:type="pct"/>
            <w:hideMark/>
          </w:tcPr>
          <w:p w14:paraId="282093B8" w14:textId="70B2B0CF" w:rsidR="00E50441" w:rsidRPr="00A54FE1" w:rsidRDefault="00E50441" w:rsidP="00E50441">
            <w:pPr>
              <w:jc w:val="right"/>
              <w:rPr>
                <w:sz w:val="16"/>
                <w:szCs w:val="16"/>
              </w:rPr>
            </w:pPr>
            <w:r>
              <w:rPr>
                <w:sz w:val="16"/>
                <w:szCs w:val="16"/>
              </w:rPr>
              <w:t>0,0</w:t>
            </w:r>
          </w:p>
        </w:tc>
        <w:tc>
          <w:tcPr>
            <w:tcW w:w="620" w:type="pct"/>
            <w:hideMark/>
          </w:tcPr>
          <w:p w14:paraId="04CFC8F9" w14:textId="3814C49F" w:rsidR="00E50441" w:rsidRPr="00A54FE1" w:rsidRDefault="00E50441" w:rsidP="00E50441">
            <w:pPr>
              <w:jc w:val="right"/>
              <w:rPr>
                <w:sz w:val="16"/>
                <w:szCs w:val="16"/>
              </w:rPr>
            </w:pPr>
            <w:r>
              <w:rPr>
                <w:sz w:val="16"/>
                <w:szCs w:val="16"/>
              </w:rPr>
              <w:t>0,0</w:t>
            </w:r>
          </w:p>
        </w:tc>
      </w:tr>
      <w:tr w:rsidR="00E50441" w:rsidRPr="00A54FE1" w14:paraId="61284048" w14:textId="77777777" w:rsidTr="00E50441">
        <w:trPr>
          <w:trHeight w:val="450"/>
        </w:trPr>
        <w:tc>
          <w:tcPr>
            <w:tcW w:w="1386" w:type="pct"/>
            <w:hideMark/>
          </w:tcPr>
          <w:p w14:paraId="4D85CDE9" w14:textId="0040D87A" w:rsidR="00E50441" w:rsidRPr="00A54FE1" w:rsidRDefault="00E50441" w:rsidP="00E50441">
            <w:pPr>
              <w:rPr>
                <w:sz w:val="16"/>
                <w:szCs w:val="16"/>
              </w:rPr>
            </w:pPr>
            <w:r>
              <w:rPr>
                <w:sz w:val="16"/>
                <w:szCs w:val="16"/>
              </w:rPr>
              <w:t>Школы-детские сады, школы начальные, неполные средние и средние</w:t>
            </w:r>
          </w:p>
        </w:tc>
        <w:tc>
          <w:tcPr>
            <w:tcW w:w="203" w:type="pct"/>
            <w:hideMark/>
          </w:tcPr>
          <w:p w14:paraId="21394906" w14:textId="49E20157" w:rsidR="00E50441" w:rsidRPr="00A54FE1" w:rsidRDefault="00E50441" w:rsidP="00E50441">
            <w:pPr>
              <w:rPr>
                <w:sz w:val="16"/>
                <w:szCs w:val="16"/>
              </w:rPr>
            </w:pPr>
            <w:r>
              <w:rPr>
                <w:sz w:val="16"/>
                <w:szCs w:val="16"/>
              </w:rPr>
              <w:t>22</w:t>
            </w:r>
          </w:p>
        </w:tc>
        <w:tc>
          <w:tcPr>
            <w:tcW w:w="149" w:type="pct"/>
            <w:hideMark/>
          </w:tcPr>
          <w:p w14:paraId="2DB33BCE" w14:textId="6A66A48E" w:rsidR="00E50441" w:rsidRPr="00A54FE1" w:rsidRDefault="00E50441" w:rsidP="00E50441">
            <w:pPr>
              <w:rPr>
                <w:sz w:val="16"/>
                <w:szCs w:val="16"/>
              </w:rPr>
            </w:pPr>
            <w:r>
              <w:rPr>
                <w:sz w:val="16"/>
                <w:szCs w:val="16"/>
              </w:rPr>
              <w:t>2</w:t>
            </w:r>
          </w:p>
        </w:tc>
        <w:tc>
          <w:tcPr>
            <w:tcW w:w="233" w:type="pct"/>
            <w:hideMark/>
          </w:tcPr>
          <w:p w14:paraId="500A1265" w14:textId="36DA13D6" w:rsidR="00E50441" w:rsidRPr="00A54FE1" w:rsidRDefault="00E50441" w:rsidP="00E50441">
            <w:pPr>
              <w:rPr>
                <w:sz w:val="16"/>
                <w:szCs w:val="16"/>
              </w:rPr>
            </w:pPr>
            <w:r>
              <w:rPr>
                <w:sz w:val="16"/>
                <w:szCs w:val="16"/>
              </w:rPr>
              <w:t>04</w:t>
            </w:r>
          </w:p>
        </w:tc>
        <w:tc>
          <w:tcPr>
            <w:tcW w:w="347" w:type="pct"/>
            <w:noWrap/>
            <w:hideMark/>
          </w:tcPr>
          <w:p w14:paraId="2D708E40" w14:textId="63AD6EC4" w:rsidR="00E50441" w:rsidRPr="00A54FE1" w:rsidRDefault="00E50441" w:rsidP="00E50441">
            <w:pPr>
              <w:rPr>
                <w:sz w:val="16"/>
                <w:szCs w:val="16"/>
              </w:rPr>
            </w:pPr>
            <w:r>
              <w:rPr>
                <w:sz w:val="16"/>
                <w:szCs w:val="16"/>
              </w:rPr>
              <w:t>61090</w:t>
            </w:r>
          </w:p>
        </w:tc>
        <w:tc>
          <w:tcPr>
            <w:tcW w:w="273" w:type="pct"/>
            <w:noWrap/>
            <w:hideMark/>
          </w:tcPr>
          <w:p w14:paraId="520DF3C2" w14:textId="1DFA4223" w:rsidR="00E50441" w:rsidRPr="00A54FE1" w:rsidRDefault="00E50441" w:rsidP="00E50441">
            <w:pPr>
              <w:rPr>
                <w:sz w:val="16"/>
                <w:szCs w:val="16"/>
              </w:rPr>
            </w:pPr>
            <w:r>
              <w:rPr>
                <w:sz w:val="16"/>
                <w:szCs w:val="16"/>
              </w:rPr>
              <w:t> </w:t>
            </w:r>
          </w:p>
        </w:tc>
        <w:tc>
          <w:tcPr>
            <w:tcW w:w="223" w:type="pct"/>
            <w:hideMark/>
          </w:tcPr>
          <w:p w14:paraId="7C4D3064" w14:textId="24276C33" w:rsidR="00E50441" w:rsidRPr="00A54FE1" w:rsidRDefault="00E50441" w:rsidP="00E50441">
            <w:pPr>
              <w:rPr>
                <w:sz w:val="16"/>
                <w:szCs w:val="16"/>
              </w:rPr>
            </w:pPr>
            <w:r>
              <w:rPr>
                <w:sz w:val="16"/>
                <w:szCs w:val="16"/>
              </w:rPr>
              <w:t> </w:t>
            </w:r>
          </w:p>
        </w:tc>
        <w:tc>
          <w:tcPr>
            <w:tcW w:w="240" w:type="pct"/>
            <w:hideMark/>
          </w:tcPr>
          <w:p w14:paraId="38466124" w14:textId="0B7DD604" w:rsidR="00E50441" w:rsidRPr="00A54FE1" w:rsidRDefault="00E50441" w:rsidP="00E50441">
            <w:pPr>
              <w:rPr>
                <w:sz w:val="16"/>
                <w:szCs w:val="16"/>
              </w:rPr>
            </w:pPr>
            <w:r>
              <w:rPr>
                <w:sz w:val="16"/>
                <w:szCs w:val="16"/>
              </w:rPr>
              <w:t> </w:t>
            </w:r>
          </w:p>
        </w:tc>
        <w:tc>
          <w:tcPr>
            <w:tcW w:w="260" w:type="pct"/>
            <w:hideMark/>
          </w:tcPr>
          <w:p w14:paraId="7F0982CF" w14:textId="016E033D" w:rsidR="00E50441" w:rsidRPr="00A54FE1" w:rsidRDefault="00E50441" w:rsidP="00E50441">
            <w:pPr>
              <w:rPr>
                <w:sz w:val="16"/>
                <w:szCs w:val="16"/>
              </w:rPr>
            </w:pPr>
            <w:r>
              <w:rPr>
                <w:sz w:val="16"/>
                <w:szCs w:val="16"/>
              </w:rPr>
              <w:t> </w:t>
            </w:r>
          </w:p>
        </w:tc>
        <w:tc>
          <w:tcPr>
            <w:tcW w:w="544" w:type="pct"/>
            <w:hideMark/>
          </w:tcPr>
          <w:p w14:paraId="2AEC2C26" w14:textId="42904C2B" w:rsidR="00E50441" w:rsidRPr="00A54FE1" w:rsidRDefault="00E50441" w:rsidP="00E50441">
            <w:pPr>
              <w:jc w:val="right"/>
              <w:rPr>
                <w:sz w:val="16"/>
                <w:szCs w:val="16"/>
              </w:rPr>
            </w:pPr>
            <w:r>
              <w:rPr>
                <w:sz w:val="16"/>
                <w:szCs w:val="16"/>
              </w:rPr>
              <w:t>1 300,0</w:t>
            </w:r>
          </w:p>
        </w:tc>
        <w:tc>
          <w:tcPr>
            <w:tcW w:w="522" w:type="pct"/>
            <w:hideMark/>
          </w:tcPr>
          <w:p w14:paraId="4166657A" w14:textId="4B82845F" w:rsidR="00E50441" w:rsidRPr="00A54FE1" w:rsidRDefault="00E50441" w:rsidP="00E50441">
            <w:pPr>
              <w:jc w:val="right"/>
              <w:rPr>
                <w:sz w:val="16"/>
                <w:szCs w:val="16"/>
              </w:rPr>
            </w:pPr>
            <w:r>
              <w:rPr>
                <w:sz w:val="16"/>
                <w:szCs w:val="16"/>
              </w:rPr>
              <w:t>0,0</w:t>
            </w:r>
          </w:p>
        </w:tc>
        <w:tc>
          <w:tcPr>
            <w:tcW w:w="620" w:type="pct"/>
            <w:hideMark/>
          </w:tcPr>
          <w:p w14:paraId="104FD197" w14:textId="17E9C9FA" w:rsidR="00E50441" w:rsidRPr="00A54FE1" w:rsidRDefault="00E50441" w:rsidP="00E50441">
            <w:pPr>
              <w:jc w:val="right"/>
              <w:rPr>
                <w:sz w:val="16"/>
                <w:szCs w:val="16"/>
              </w:rPr>
            </w:pPr>
            <w:r>
              <w:rPr>
                <w:sz w:val="16"/>
                <w:szCs w:val="16"/>
              </w:rPr>
              <w:t>0,0</w:t>
            </w:r>
          </w:p>
        </w:tc>
      </w:tr>
      <w:tr w:rsidR="00E50441" w:rsidRPr="00A54FE1" w14:paraId="15C8B55C" w14:textId="77777777" w:rsidTr="00E50441">
        <w:trPr>
          <w:trHeight w:val="675"/>
        </w:trPr>
        <w:tc>
          <w:tcPr>
            <w:tcW w:w="1386" w:type="pct"/>
            <w:vAlign w:val="center"/>
            <w:hideMark/>
          </w:tcPr>
          <w:p w14:paraId="6036ED5C" w14:textId="46FCB736" w:rsidR="00E50441" w:rsidRPr="00A54FE1" w:rsidRDefault="00E50441" w:rsidP="00E50441">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363CCF25" w14:textId="64F2A297" w:rsidR="00E50441" w:rsidRPr="00A54FE1" w:rsidRDefault="00E50441" w:rsidP="00E50441">
            <w:pPr>
              <w:rPr>
                <w:sz w:val="16"/>
                <w:szCs w:val="16"/>
              </w:rPr>
            </w:pPr>
            <w:r>
              <w:rPr>
                <w:sz w:val="16"/>
                <w:szCs w:val="16"/>
              </w:rPr>
              <w:t>22</w:t>
            </w:r>
          </w:p>
        </w:tc>
        <w:tc>
          <w:tcPr>
            <w:tcW w:w="149" w:type="pct"/>
            <w:hideMark/>
          </w:tcPr>
          <w:p w14:paraId="55E3876C" w14:textId="7EFCAE6B" w:rsidR="00E50441" w:rsidRPr="00A54FE1" w:rsidRDefault="00E50441" w:rsidP="00E50441">
            <w:pPr>
              <w:rPr>
                <w:sz w:val="16"/>
                <w:szCs w:val="16"/>
              </w:rPr>
            </w:pPr>
            <w:r>
              <w:rPr>
                <w:sz w:val="16"/>
                <w:szCs w:val="16"/>
              </w:rPr>
              <w:t>2</w:t>
            </w:r>
          </w:p>
        </w:tc>
        <w:tc>
          <w:tcPr>
            <w:tcW w:w="233" w:type="pct"/>
            <w:hideMark/>
          </w:tcPr>
          <w:p w14:paraId="14CF10EE" w14:textId="539C3260" w:rsidR="00E50441" w:rsidRPr="00A54FE1" w:rsidRDefault="00E50441" w:rsidP="00E50441">
            <w:pPr>
              <w:rPr>
                <w:sz w:val="16"/>
                <w:szCs w:val="16"/>
              </w:rPr>
            </w:pPr>
            <w:r>
              <w:rPr>
                <w:sz w:val="16"/>
                <w:szCs w:val="16"/>
              </w:rPr>
              <w:t>04</w:t>
            </w:r>
          </w:p>
        </w:tc>
        <w:tc>
          <w:tcPr>
            <w:tcW w:w="347" w:type="pct"/>
            <w:noWrap/>
            <w:hideMark/>
          </w:tcPr>
          <w:p w14:paraId="66C93401" w14:textId="4767BF47" w:rsidR="00E50441" w:rsidRPr="00A54FE1" w:rsidRDefault="00E50441" w:rsidP="00E50441">
            <w:pPr>
              <w:rPr>
                <w:sz w:val="16"/>
                <w:szCs w:val="16"/>
              </w:rPr>
            </w:pPr>
            <w:r>
              <w:rPr>
                <w:sz w:val="16"/>
                <w:szCs w:val="16"/>
              </w:rPr>
              <w:t>61090</w:t>
            </w:r>
          </w:p>
        </w:tc>
        <w:tc>
          <w:tcPr>
            <w:tcW w:w="273" w:type="pct"/>
            <w:noWrap/>
            <w:hideMark/>
          </w:tcPr>
          <w:p w14:paraId="4FDCF762" w14:textId="170CEB8A" w:rsidR="00E50441" w:rsidRPr="00A54FE1" w:rsidRDefault="00E50441" w:rsidP="00E50441">
            <w:pPr>
              <w:rPr>
                <w:sz w:val="16"/>
                <w:szCs w:val="16"/>
              </w:rPr>
            </w:pPr>
            <w:r>
              <w:rPr>
                <w:sz w:val="16"/>
                <w:szCs w:val="16"/>
              </w:rPr>
              <w:t>600</w:t>
            </w:r>
          </w:p>
        </w:tc>
        <w:tc>
          <w:tcPr>
            <w:tcW w:w="223" w:type="pct"/>
            <w:hideMark/>
          </w:tcPr>
          <w:p w14:paraId="6B0B4F74" w14:textId="610C00D4" w:rsidR="00E50441" w:rsidRPr="00A54FE1" w:rsidRDefault="00E50441" w:rsidP="00E50441">
            <w:pPr>
              <w:rPr>
                <w:sz w:val="16"/>
                <w:szCs w:val="16"/>
              </w:rPr>
            </w:pPr>
            <w:r>
              <w:rPr>
                <w:sz w:val="16"/>
                <w:szCs w:val="16"/>
              </w:rPr>
              <w:t> </w:t>
            </w:r>
          </w:p>
        </w:tc>
        <w:tc>
          <w:tcPr>
            <w:tcW w:w="240" w:type="pct"/>
            <w:hideMark/>
          </w:tcPr>
          <w:p w14:paraId="2BF401B7" w14:textId="285FC7F0" w:rsidR="00E50441" w:rsidRPr="00A54FE1" w:rsidRDefault="00E50441" w:rsidP="00E50441">
            <w:pPr>
              <w:rPr>
                <w:sz w:val="16"/>
                <w:szCs w:val="16"/>
              </w:rPr>
            </w:pPr>
            <w:r>
              <w:rPr>
                <w:sz w:val="16"/>
                <w:szCs w:val="16"/>
              </w:rPr>
              <w:t> </w:t>
            </w:r>
          </w:p>
        </w:tc>
        <w:tc>
          <w:tcPr>
            <w:tcW w:w="260" w:type="pct"/>
            <w:hideMark/>
          </w:tcPr>
          <w:p w14:paraId="4AF28499" w14:textId="1C6F8FE8" w:rsidR="00E50441" w:rsidRPr="00A54FE1" w:rsidRDefault="00E50441" w:rsidP="00E50441">
            <w:pPr>
              <w:rPr>
                <w:sz w:val="16"/>
                <w:szCs w:val="16"/>
              </w:rPr>
            </w:pPr>
            <w:r>
              <w:rPr>
                <w:sz w:val="16"/>
                <w:szCs w:val="16"/>
              </w:rPr>
              <w:t> </w:t>
            </w:r>
          </w:p>
        </w:tc>
        <w:tc>
          <w:tcPr>
            <w:tcW w:w="544" w:type="pct"/>
            <w:hideMark/>
          </w:tcPr>
          <w:p w14:paraId="54D5C77C" w14:textId="6C5E368E" w:rsidR="00E50441" w:rsidRPr="00A54FE1" w:rsidRDefault="00E50441" w:rsidP="00E50441">
            <w:pPr>
              <w:jc w:val="right"/>
              <w:rPr>
                <w:sz w:val="16"/>
                <w:szCs w:val="16"/>
              </w:rPr>
            </w:pPr>
            <w:r>
              <w:rPr>
                <w:sz w:val="16"/>
                <w:szCs w:val="16"/>
              </w:rPr>
              <w:t>1 300,0</w:t>
            </w:r>
          </w:p>
        </w:tc>
        <w:tc>
          <w:tcPr>
            <w:tcW w:w="522" w:type="pct"/>
            <w:hideMark/>
          </w:tcPr>
          <w:p w14:paraId="2852BB16" w14:textId="77E5EBD2" w:rsidR="00E50441" w:rsidRPr="00A54FE1" w:rsidRDefault="00E50441" w:rsidP="00E50441">
            <w:pPr>
              <w:jc w:val="right"/>
              <w:rPr>
                <w:sz w:val="16"/>
                <w:szCs w:val="16"/>
              </w:rPr>
            </w:pPr>
            <w:r>
              <w:rPr>
                <w:sz w:val="16"/>
                <w:szCs w:val="16"/>
              </w:rPr>
              <w:t>0,0</w:t>
            </w:r>
          </w:p>
        </w:tc>
        <w:tc>
          <w:tcPr>
            <w:tcW w:w="620" w:type="pct"/>
            <w:hideMark/>
          </w:tcPr>
          <w:p w14:paraId="08E00912" w14:textId="4A135A6B" w:rsidR="00E50441" w:rsidRPr="00A54FE1" w:rsidRDefault="00E50441" w:rsidP="00E50441">
            <w:pPr>
              <w:jc w:val="right"/>
              <w:rPr>
                <w:sz w:val="16"/>
                <w:szCs w:val="16"/>
              </w:rPr>
            </w:pPr>
            <w:r>
              <w:rPr>
                <w:sz w:val="16"/>
                <w:szCs w:val="16"/>
              </w:rPr>
              <w:t>0,0</w:t>
            </w:r>
          </w:p>
        </w:tc>
      </w:tr>
      <w:tr w:rsidR="00E50441" w:rsidRPr="00A54FE1" w14:paraId="54007B8A" w14:textId="77777777" w:rsidTr="00E50441">
        <w:trPr>
          <w:trHeight w:val="255"/>
        </w:trPr>
        <w:tc>
          <w:tcPr>
            <w:tcW w:w="1386" w:type="pct"/>
            <w:vAlign w:val="center"/>
            <w:hideMark/>
          </w:tcPr>
          <w:p w14:paraId="4FE23847" w14:textId="5723784C" w:rsidR="00E50441" w:rsidRPr="00A54FE1" w:rsidRDefault="00E50441" w:rsidP="00E50441">
            <w:pPr>
              <w:rPr>
                <w:sz w:val="16"/>
                <w:szCs w:val="16"/>
              </w:rPr>
            </w:pPr>
            <w:r>
              <w:rPr>
                <w:sz w:val="16"/>
                <w:szCs w:val="16"/>
              </w:rPr>
              <w:t>Субсидии бюджетным учреждениям</w:t>
            </w:r>
          </w:p>
        </w:tc>
        <w:tc>
          <w:tcPr>
            <w:tcW w:w="203" w:type="pct"/>
            <w:hideMark/>
          </w:tcPr>
          <w:p w14:paraId="3495DBED" w14:textId="2EECC8A2" w:rsidR="00E50441" w:rsidRPr="00A54FE1" w:rsidRDefault="00E50441" w:rsidP="00E50441">
            <w:pPr>
              <w:rPr>
                <w:sz w:val="16"/>
                <w:szCs w:val="16"/>
              </w:rPr>
            </w:pPr>
            <w:r>
              <w:rPr>
                <w:sz w:val="16"/>
                <w:szCs w:val="16"/>
              </w:rPr>
              <w:t>22</w:t>
            </w:r>
          </w:p>
        </w:tc>
        <w:tc>
          <w:tcPr>
            <w:tcW w:w="149" w:type="pct"/>
            <w:hideMark/>
          </w:tcPr>
          <w:p w14:paraId="7422EEA8" w14:textId="551857F8" w:rsidR="00E50441" w:rsidRPr="00A54FE1" w:rsidRDefault="00E50441" w:rsidP="00E50441">
            <w:pPr>
              <w:rPr>
                <w:sz w:val="16"/>
                <w:szCs w:val="16"/>
              </w:rPr>
            </w:pPr>
            <w:r>
              <w:rPr>
                <w:sz w:val="16"/>
                <w:szCs w:val="16"/>
              </w:rPr>
              <w:t>2</w:t>
            </w:r>
          </w:p>
        </w:tc>
        <w:tc>
          <w:tcPr>
            <w:tcW w:w="233" w:type="pct"/>
            <w:hideMark/>
          </w:tcPr>
          <w:p w14:paraId="7B2AA1E2" w14:textId="1D07C743" w:rsidR="00E50441" w:rsidRPr="00A54FE1" w:rsidRDefault="00E50441" w:rsidP="00E50441">
            <w:pPr>
              <w:rPr>
                <w:sz w:val="16"/>
                <w:szCs w:val="16"/>
              </w:rPr>
            </w:pPr>
            <w:r>
              <w:rPr>
                <w:sz w:val="16"/>
                <w:szCs w:val="16"/>
              </w:rPr>
              <w:t>04</w:t>
            </w:r>
          </w:p>
        </w:tc>
        <w:tc>
          <w:tcPr>
            <w:tcW w:w="347" w:type="pct"/>
            <w:noWrap/>
            <w:hideMark/>
          </w:tcPr>
          <w:p w14:paraId="2D9148DF" w14:textId="56B39261" w:rsidR="00E50441" w:rsidRPr="00A54FE1" w:rsidRDefault="00E50441" w:rsidP="00E50441">
            <w:pPr>
              <w:rPr>
                <w:sz w:val="16"/>
                <w:szCs w:val="16"/>
              </w:rPr>
            </w:pPr>
            <w:r>
              <w:rPr>
                <w:sz w:val="16"/>
                <w:szCs w:val="16"/>
              </w:rPr>
              <w:t>61090</w:t>
            </w:r>
          </w:p>
        </w:tc>
        <w:tc>
          <w:tcPr>
            <w:tcW w:w="273" w:type="pct"/>
            <w:noWrap/>
            <w:hideMark/>
          </w:tcPr>
          <w:p w14:paraId="39A570E6" w14:textId="18B8C739" w:rsidR="00E50441" w:rsidRPr="00A54FE1" w:rsidRDefault="00E50441" w:rsidP="00E50441">
            <w:pPr>
              <w:rPr>
                <w:sz w:val="16"/>
                <w:szCs w:val="16"/>
              </w:rPr>
            </w:pPr>
            <w:r>
              <w:rPr>
                <w:sz w:val="16"/>
                <w:szCs w:val="16"/>
              </w:rPr>
              <w:t>610</w:t>
            </w:r>
          </w:p>
        </w:tc>
        <w:tc>
          <w:tcPr>
            <w:tcW w:w="223" w:type="pct"/>
            <w:hideMark/>
          </w:tcPr>
          <w:p w14:paraId="1AE8F1E3" w14:textId="6A34913F" w:rsidR="00E50441" w:rsidRPr="00A54FE1" w:rsidRDefault="00E50441" w:rsidP="00E50441">
            <w:pPr>
              <w:rPr>
                <w:sz w:val="16"/>
                <w:szCs w:val="16"/>
              </w:rPr>
            </w:pPr>
            <w:r>
              <w:rPr>
                <w:sz w:val="16"/>
                <w:szCs w:val="16"/>
              </w:rPr>
              <w:t> </w:t>
            </w:r>
          </w:p>
        </w:tc>
        <w:tc>
          <w:tcPr>
            <w:tcW w:w="240" w:type="pct"/>
            <w:hideMark/>
          </w:tcPr>
          <w:p w14:paraId="75944C21" w14:textId="269E1D8F" w:rsidR="00E50441" w:rsidRPr="00A54FE1" w:rsidRDefault="00E50441" w:rsidP="00E50441">
            <w:pPr>
              <w:rPr>
                <w:sz w:val="16"/>
                <w:szCs w:val="16"/>
              </w:rPr>
            </w:pPr>
            <w:r>
              <w:rPr>
                <w:sz w:val="16"/>
                <w:szCs w:val="16"/>
              </w:rPr>
              <w:t> </w:t>
            </w:r>
          </w:p>
        </w:tc>
        <w:tc>
          <w:tcPr>
            <w:tcW w:w="260" w:type="pct"/>
            <w:hideMark/>
          </w:tcPr>
          <w:p w14:paraId="553996CE" w14:textId="392D5B4E" w:rsidR="00E50441" w:rsidRPr="00A54FE1" w:rsidRDefault="00E50441" w:rsidP="00E50441">
            <w:pPr>
              <w:rPr>
                <w:sz w:val="16"/>
                <w:szCs w:val="16"/>
              </w:rPr>
            </w:pPr>
            <w:r>
              <w:rPr>
                <w:sz w:val="16"/>
                <w:szCs w:val="16"/>
              </w:rPr>
              <w:t> </w:t>
            </w:r>
          </w:p>
        </w:tc>
        <w:tc>
          <w:tcPr>
            <w:tcW w:w="544" w:type="pct"/>
            <w:hideMark/>
          </w:tcPr>
          <w:p w14:paraId="1D5B50C1" w14:textId="59BE8DA0" w:rsidR="00E50441" w:rsidRPr="00A54FE1" w:rsidRDefault="00E50441" w:rsidP="00E50441">
            <w:pPr>
              <w:jc w:val="right"/>
              <w:rPr>
                <w:sz w:val="16"/>
                <w:szCs w:val="16"/>
              </w:rPr>
            </w:pPr>
            <w:r>
              <w:rPr>
                <w:sz w:val="16"/>
                <w:szCs w:val="16"/>
              </w:rPr>
              <w:t>1 300,0</w:t>
            </w:r>
          </w:p>
        </w:tc>
        <w:tc>
          <w:tcPr>
            <w:tcW w:w="522" w:type="pct"/>
            <w:hideMark/>
          </w:tcPr>
          <w:p w14:paraId="5335AF83" w14:textId="4ABC01CF" w:rsidR="00E50441" w:rsidRPr="00A54FE1" w:rsidRDefault="00E50441" w:rsidP="00E50441">
            <w:pPr>
              <w:jc w:val="right"/>
              <w:rPr>
                <w:sz w:val="16"/>
                <w:szCs w:val="16"/>
              </w:rPr>
            </w:pPr>
            <w:r>
              <w:rPr>
                <w:sz w:val="16"/>
                <w:szCs w:val="16"/>
              </w:rPr>
              <w:t>0,0</w:t>
            </w:r>
          </w:p>
        </w:tc>
        <w:tc>
          <w:tcPr>
            <w:tcW w:w="620" w:type="pct"/>
            <w:hideMark/>
          </w:tcPr>
          <w:p w14:paraId="4D9B25A8" w14:textId="39187EC9" w:rsidR="00E50441" w:rsidRPr="00A54FE1" w:rsidRDefault="00E50441" w:rsidP="00E50441">
            <w:pPr>
              <w:jc w:val="right"/>
              <w:rPr>
                <w:sz w:val="16"/>
                <w:szCs w:val="16"/>
              </w:rPr>
            </w:pPr>
            <w:r>
              <w:rPr>
                <w:sz w:val="16"/>
                <w:szCs w:val="16"/>
              </w:rPr>
              <w:t>0,0</w:t>
            </w:r>
          </w:p>
        </w:tc>
      </w:tr>
      <w:tr w:rsidR="00E50441" w:rsidRPr="00A54FE1" w14:paraId="47102C25" w14:textId="77777777" w:rsidTr="00E50441">
        <w:trPr>
          <w:trHeight w:val="255"/>
        </w:trPr>
        <w:tc>
          <w:tcPr>
            <w:tcW w:w="1386" w:type="pct"/>
            <w:hideMark/>
          </w:tcPr>
          <w:p w14:paraId="31905159" w14:textId="43C427A6" w:rsidR="00E50441" w:rsidRPr="00A54FE1" w:rsidRDefault="00E50441" w:rsidP="00E50441">
            <w:pPr>
              <w:rPr>
                <w:sz w:val="16"/>
                <w:szCs w:val="16"/>
              </w:rPr>
            </w:pPr>
            <w:r>
              <w:rPr>
                <w:sz w:val="16"/>
                <w:szCs w:val="16"/>
              </w:rPr>
              <w:t>Образование</w:t>
            </w:r>
          </w:p>
        </w:tc>
        <w:tc>
          <w:tcPr>
            <w:tcW w:w="203" w:type="pct"/>
            <w:hideMark/>
          </w:tcPr>
          <w:p w14:paraId="088D929C" w14:textId="3002902F" w:rsidR="00E50441" w:rsidRPr="00A54FE1" w:rsidRDefault="00E50441" w:rsidP="00E50441">
            <w:pPr>
              <w:rPr>
                <w:sz w:val="16"/>
                <w:szCs w:val="16"/>
              </w:rPr>
            </w:pPr>
            <w:r>
              <w:rPr>
                <w:sz w:val="16"/>
                <w:szCs w:val="16"/>
              </w:rPr>
              <w:t>22</w:t>
            </w:r>
          </w:p>
        </w:tc>
        <w:tc>
          <w:tcPr>
            <w:tcW w:w="149" w:type="pct"/>
            <w:hideMark/>
          </w:tcPr>
          <w:p w14:paraId="3A3E24E4" w14:textId="69E59A14" w:rsidR="00E50441" w:rsidRPr="00A54FE1" w:rsidRDefault="00E50441" w:rsidP="00E50441">
            <w:pPr>
              <w:rPr>
                <w:sz w:val="16"/>
                <w:szCs w:val="16"/>
              </w:rPr>
            </w:pPr>
            <w:r>
              <w:rPr>
                <w:sz w:val="16"/>
                <w:szCs w:val="16"/>
              </w:rPr>
              <w:t>2</w:t>
            </w:r>
          </w:p>
        </w:tc>
        <w:tc>
          <w:tcPr>
            <w:tcW w:w="233" w:type="pct"/>
            <w:hideMark/>
          </w:tcPr>
          <w:p w14:paraId="7D1A1DD5" w14:textId="589615C1" w:rsidR="00E50441" w:rsidRPr="00A54FE1" w:rsidRDefault="00E50441" w:rsidP="00E50441">
            <w:pPr>
              <w:rPr>
                <w:sz w:val="16"/>
                <w:szCs w:val="16"/>
              </w:rPr>
            </w:pPr>
            <w:r>
              <w:rPr>
                <w:sz w:val="16"/>
                <w:szCs w:val="16"/>
              </w:rPr>
              <w:t>04</w:t>
            </w:r>
          </w:p>
        </w:tc>
        <w:tc>
          <w:tcPr>
            <w:tcW w:w="347" w:type="pct"/>
            <w:noWrap/>
            <w:hideMark/>
          </w:tcPr>
          <w:p w14:paraId="6DF780DE" w14:textId="354395AC" w:rsidR="00E50441" w:rsidRPr="00A54FE1" w:rsidRDefault="00E50441" w:rsidP="00E50441">
            <w:pPr>
              <w:rPr>
                <w:sz w:val="16"/>
                <w:szCs w:val="16"/>
              </w:rPr>
            </w:pPr>
            <w:r>
              <w:rPr>
                <w:sz w:val="16"/>
                <w:szCs w:val="16"/>
              </w:rPr>
              <w:t>61090</w:t>
            </w:r>
          </w:p>
        </w:tc>
        <w:tc>
          <w:tcPr>
            <w:tcW w:w="273" w:type="pct"/>
            <w:noWrap/>
            <w:hideMark/>
          </w:tcPr>
          <w:p w14:paraId="4B17B4AA" w14:textId="15236823" w:rsidR="00E50441" w:rsidRPr="00A54FE1" w:rsidRDefault="00E50441" w:rsidP="00E50441">
            <w:pPr>
              <w:rPr>
                <w:sz w:val="16"/>
                <w:szCs w:val="16"/>
              </w:rPr>
            </w:pPr>
            <w:r>
              <w:rPr>
                <w:sz w:val="16"/>
                <w:szCs w:val="16"/>
              </w:rPr>
              <w:t>610</w:t>
            </w:r>
          </w:p>
        </w:tc>
        <w:tc>
          <w:tcPr>
            <w:tcW w:w="223" w:type="pct"/>
            <w:hideMark/>
          </w:tcPr>
          <w:p w14:paraId="677ACCE0" w14:textId="73470B5C" w:rsidR="00E50441" w:rsidRPr="00A54FE1" w:rsidRDefault="00E50441" w:rsidP="00E50441">
            <w:pPr>
              <w:rPr>
                <w:sz w:val="16"/>
                <w:szCs w:val="16"/>
              </w:rPr>
            </w:pPr>
            <w:r>
              <w:rPr>
                <w:sz w:val="16"/>
                <w:szCs w:val="16"/>
              </w:rPr>
              <w:t>07</w:t>
            </w:r>
          </w:p>
        </w:tc>
        <w:tc>
          <w:tcPr>
            <w:tcW w:w="240" w:type="pct"/>
            <w:hideMark/>
          </w:tcPr>
          <w:p w14:paraId="6D129586" w14:textId="18C4B210" w:rsidR="00E50441" w:rsidRPr="00A54FE1" w:rsidRDefault="00E50441" w:rsidP="00E50441">
            <w:pPr>
              <w:rPr>
                <w:sz w:val="16"/>
                <w:szCs w:val="16"/>
              </w:rPr>
            </w:pPr>
            <w:r>
              <w:rPr>
                <w:sz w:val="16"/>
                <w:szCs w:val="16"/>
              </w:rPr>
              <w:t> </w:t>
            </w:r>
          </w:p>
        </w:tc>
        <w:tc>
          <w:tcPr>
            <w:tcW w:w="260" w:type="pct"/>
            <w:hideMark/>
          </w:tcPr>
          <w:p w14:paraId="7CFF21F3" w14:textId="28F7F375" w:rsidR="00E50441" w:rsidRPr="00A54FE1" w:rsidRDefault="00E50441" w:rsidP="00E50441">
            <w:pPr>
              <w:rPr>
                <w:sz w:val="16"/>
                <w:szCs w:val="16"/>
              </w:rPr>
            </w:pPr>
            <w:r>
              <w:rPr>
                <w:sz w:val="16"/>
                <w:szCs w:val="16"/>
              </w:rPr>
              <w:t> </w:t>
            </w:r>
          </w:p>
        </w:tc>
        <w:tc>
          <w:tcPr>
            <w:tcW w:w="544" w:type="pct"/>
            <w:hideMark/>
          </w:tcPr>
          <w:p w14:paraId="62C6533F" w14:textId="7A12B130" w:rsidR="00E50441" w:rsidRPr="00A54FE1" w:rsidRDefault="00E50441" w:rsidP="00E50441">
            <w:pPr>
              <w:jc w:val="right"/>
              <w:rPr>
                <w:sz w:val="16"/>
                <w:szCs w:val="16"/>
              </w:rPr>
            </w:pPr>
            <w:r>
              <w:rPr>
                <w:sz w:val="16"/>
                <w:szCs w:val="16"/>
              </w:rPr>
              <w:t>1 300,0</w:t>
            </w:r>
          </w:p>
        </w:tc>
        <w:tc>
          <w:tcPr>
            <w:tcW w:w="522" w:type="pct"/>
            <w:hideMark/>
          </w:tcPr>
          <w:p w14:paraId="6D748E59" w14:textId="2141379C" w:rsidR="00E50441" w:rsidRPr="00A54FE1" w:rsidRDefault="00E50441" w:rsidP="00E50441">
            <w:pPr>
              <w:jc w:val="right"/>
              <w:rPr>
                <w:sz w:val="16"/>
                <w:szCs w:val="16"/>
              </w:rPr>
            </w:pPr>
            <w:r>
              <w:rPr>
                <w:sz w:val="16"/>
                <w:szCs w:val="16"/>
              </w:rPr>
              <w:t>0,0</w:t>
            </w:r>
          </w:p>
        </w:tc>
        <w:tc>
          <w:tcPr>
            <w:tcW w:w="620" w:type="pct"/>
            <w:hideMark/>
          </w:tcPr>
          <w:p w14:paraId="2B85CCD7" w14:textId="21C05F42" w:rsidR="00E50441" w:rsidRPr="00A54FE1" w:rsidRDefault="00E50441" w:rsidP="00E50441">
            <w:pPr>
              <w:jc w:val="right"/>
              <w:rPr>
                <w:sz w:val="16"/>
                <w:szCs w:val="16"/>
              </w:rPr>
            </w:pPr>
            <w:r>
              <w:rPr>
                <w:sz w:val="16"/>
                <w:szCs w:val="16"/>
              </w:rPr>
              <w:t>0,0</w:t>
            </w:r>
          </w:p>
        </w:tc>
      </w:tr>
      <w:tr w:rsidR="00E50441" w:rsidRPr="00A54FE1" w14:paraId="4A585E07" w14:textId="77777777" w:rsidTr="000D440D">
        <w:trPr>
          <w:trHeight w:val="255"/>
        </w:trPr>
        <w:tc>
          <w:tcPr>
            <w:tcW w:w="1386" w:type="pct"/>
          </w:tcPr>
          <w:p w14:paraId="527A71B0" w14:textId="50804EA7" w:rsidR="00E50441" w:rsidRPr="00A54FE1" w:rsidRDefault="000D440D" w:rsidP="00E50441">
            <w:pPr>
              <w:rPr>
                <w:sz w:val="16"/>
                <w:szCs w:val="16"/>
              </w:rPr>
            </w:pPr>
            <w:r w:rsidRPr="000D440D">
              <w:rPr>
                <w:sz w:val="16"/>
                <w:szCs w:val="16"/>
              </w:rPr>
              <w:t>Общее образование</w:t>
            </w:r>
          </w:p>
        </w:tc>
        <w:tc>
          <w:tcPr>
            <w:tcW w:w="203" w:type="pct"/>
            <w:hideMark/>
          </w:tcPr>
          <w:p w14:paraId="3E685C82" w14:textId="66055C1A" w:rsidR="00E50441" w:rsidRPr="00A54FE1" w:rsidRDefault="00E50441" w:rsidP="00E50441">
            <w:pPr>
              <w:rPr>
                <w:sz w:val="16"/>
                <w:szCs w:val="16"/>
              </w:rPr>
            </w:pPr>
            <w:r>
              <w:rPr>
                <w:sz w:val="16"/>
                <w:szCs w:val="16"/>
              </w:rPr>
              <w:t>22</w:t>
            </w:r>
          </w:p>
        </w:tc>
        <w:tc>
          <w:tcPr>
            <w:tcW w:w="149" w:type="pct"/>
            <w:hideMark/>
          </w:tcPr>
          <w:p w14:paraId="44B1AC76" w14:textId="24FAE3E5" w:rsidR="00E50441" w:rsidRPr="00A54FE1" w:rsidRDefault="00E50441" w:rsidP="00E50441">
            <w:pPr>
              <w:rPr>
                <w:sz w:val="16"/>
                <w:szCs w:val="16"/>
              </w:rPr>
            </w:pPr>
            <w:r>
              <w:rPr>
                <w:sz w:val="16"/>
                <w:szCs w:val="16"/>
              </w:rPr>
              <w:t>2</w:t>
            </w:r>
          </w:p>
        </w:tc>
        <w:tc>
          <w:tcPr>
            <w:tcW w:w="233" w:type="pct"/>
            <w:hideMark/>
          </w:tcPr>
          <w:p w14:paraId="6F31FE69" w14:textId="15CD9C24" w:rsidR="00E50441" w:rsidRPr="00A54FE1" w:rsidRDefault="00E50441" w:rsidP="00E50441">
            <w:pPr>
              <w:rPr>
                <w:sz w:val="16"/>
                <w:szCs w:val="16"/>
              </w:rPr>
            </w:pPr>
            <w:r>
              <w:rPr>
                <w:sz w:val="16"/>
                <w:szCs w:val="16"/>
              </w:rPr>
              <w:t>04</w:t>
            </w:r>
          </w:p>
        </w:tc>
        <w:tc>
          <w:tcPr>
            <w:tcW w:w="347" w:type="pct"/>
            <w:noWrap/>
            <w:hideMark/>
          </w:tcPr>
          <w:p w14:paraId="6BF9F049" w14:textId="6F92853D" w:rsidR="00E50441" w:rsidRPr="00A54FE1" w:rsidRDefault="00E50441" w:rsidP="00E50441">
            <w:pPr>
              <w:rPr>
                <w:sz w:val="16"/>
                <w:szCs w:val="16"/>
              </w:rPr>
            </w:pPr>
            <w:r>
              <w:rPr>
                <w:sz w:val="16"/>
                <w:szCs w:val="16"/>
              </w:rPr>
              <w:t>61090</w:t>
            </w:r>
          </w:p>
        </w:tc>
        <w:tc>
          <w:tcPr>
            <w:tcW w:w="273" w:type="pct"/>
            <w:noWrap/>
            <w:hideMark/>
          </w:tcPr>
          <w:p w14:paraId="6E842152" w14:textId="38DC6F05" w:rsidR="00E50441" w:rsidRPr="00A54FE1" w:rsidRDefault="00E50441" w:rsidP="00E50441">
            <w:pPr>
              <w:rPr>
                <w:sz w:val="16"/>
                <w:szCs w:val="16"/>
              </w:rPr>
            </w:pPr>
            <w:r>
              <w:rPr>
                <w:sz w:val="16"/>
                <w:szCs w:val="16"/>
              </w:rPr>
              <w:t>610</w:t>
            </w:r>
          </w:p>
        </w:tc>
        <w:tc>
          <w:tcPr>
            <w:tcW w:w="223" w:type="pct"/>
            <w:hideMark/>
          </w:tcPr>
          <w:p w14:paraId="5DFF29EB" w14:textId="2887D28F" w:rsidR="00E50441" w:rsidRPr="00A54FE1" w:rsidRDefault="00E50441" w:rsidP="00E50441">
            <w:pPr>
              <w:rPr>
                <w:sz w:val="16"/>
                <w:szCs w:val="16"/>
              </w:rPr>
            </w:pPr>
            <w:r>
              <w:rPr>
                <w:sz w:val="16"/>
                <w:szCs w:val="16"/>
              </w:rPr>
              <w:t>07</w:t>
            </w:r>
          </w:p>
        </w:tc>
        <w:tc>
          <w:tcPr>
            <w:tcW w:w="240" w:type="pct"/>
            <w:hideMark/>
          </w:tcPr>
          <w:p w14:paraId="20F80233" w14:textId="4F5EB787" w:rsidR="00E50441" w:rsidRPr="00A54FE1" w:rsidRDefault="00E50441" w:rsidP="00E50441">
            <w:pPr>
              <w:rPr>
                <w:sz w:val="16"/>
                <w:szCs w:val="16"/>
              </w:rPr>
            </w:pPr>
            <w:r>
              <w:rPr>
                <w:sz w:val="16"/>
                <w:szCs w:val="16"/>
              </w:rPr>
              <w:t>02</w:t>
            </w:r>
          </w:p>
        </w:tc>
        <w:tc>
          <w:tcPr>
            <w:tcW w:w="260" w:type="pct"/>
            <w:hideMark/>
          </w:tcPr>
          <w:p w14:paraId="65793298" w14:textId="252833D9" w:rsidR="00E50441" w:rsidRPr="00A54FE1" w:rsidRDefault="00E50441" w:rsidP="00E50441">
            <w:pPr>
              <w:rPr>
                <w:sz w:val="16"/>
                <w:szCs w:val="16"/>
              </w:rPr>
            </w:pPr>
            <w:r>
              <w:rPr>
                <w:sz w:val="16"/>
                <w:szCs w:val="16"/>
              </w:rPr>
              <w:t> </w:t>
            </w:r>
          </w:p>
        </w:tc>
        <w:tc>
          <w:tcPr>
            <w:tcW w:w="544" w:type="pct"/>
            <w:hideMark/>
          </w:tcPr>
          <w:p w14:paraId="7596E9C7" w14:textId="1909FFFE" w:rsidR="00E50441" w:rsidRPr="00A54FE1" w:rsidRDefault="00E50441" w:rsidP="00E50441">
            <w:pPr>
              <w:jc w:val="right"/>
              <w:rPr>
                <w:sz w:val="16"/>
                <w:szCs w:val="16"/>
              </w:rPr>
            </w:pPr>
            <w:r>
              <w:rPr>
                <w:sz w:val="16"/>
                <w:szCs w:val="16"/>
              </w:rPr>
              <w:t>1 300,0</w:t>
            </w:r>
          </w:p>
        </w:tc>
        <w:tc>
          <w:tcPr>
            <w:tcW w:w="522" w:type="pct"/>
            <w:hideMark/>
          </w:tcPr>
          <w:p w14:paraId="39935B19" w14:textId="53BC41FC" w:rsidR="00E50441" w:rsidRPr="00A54FE1" w:rsidRDefault="00E50441" w:rsidP="00E50441">
            <w:pPr>
              <w:jc w:val="right"/>
              <w:rPr>
                <w:sz w:val="16"/>
                <w:szCs w:val="16"/>
              </w:rPr>
            </w:pPr>
            <w:r>
              <w:rPr>
                <w:sz w:val="16"/>
                <w:szCs w:val="16"/>
              </w:rPr>
              <w:t>0,0</w:t>
            </w:r>
          </w:p>
        </w:tc>
        <w:tc>
          <w:tcPr>
            <w:tcW w:w="620" w:type="pct"/>
            <w:hideMark/>
          </w:tcPr>
          <w:p w14:paraId="651AA5D2" w14:textId="3CC914E9" w:rsidR="00E50441" w:rsidRPr="00A54FE1" w:rsidRDefault="00E50441" w:rsidP="00E50441">
            <w:pPr>
              <w:jc w:val="right"/>
              <w:rPr>
                <w:sz w:val="16"/>
                <w:szCs w:val="16"/>
              </w:rPr>
            </w:pPr>
            <w:r>
              <w:rPr>
                <w:sz w:val="16"/>
                <w:szCs w:val="16"/>
              </w:rPr>
              <w:t>0,0</w:t>
            </w:r>
          </w:p>
        </w:tc>
      </w:tr>
      <w:tr w:rsidR="00E50441" w:rsidRPr="00A54FE1" w14:paraId="408D0139" w14:textId="77777777" w:rsidTr="00E50441">
        <w:trPr>
          <w:trHeight w:val="675"/>
        </w:trPr>
        <w:tc>
          <w:tcPr>
            <w:tcW w:w="1386" w:type="pct"/>
            <w:hideMark/>
          </w:tcPr>
          <w:p w14:paraId="3B1C0C3C" w14:textId="293F70DD" w:rsidR="00E50441" w:rsidRPr="00A54FE1" w:rsidRDefault="00E50441" w:rsidP="00E50441">
            <w:pPr>
              <w:rPr>
                <w:sz w:val="16"/>
                <w:szCs w:val="16"/>
              </w:rPr>
            </w:pPr>
            <w:r>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3E0E1D88" w14:textId="1253907F" w:rsidR="00E50441" w:rsidRPr="00A54FE1" w:rsidRDefault="00E50441" w:rsidP="00E50441">
            <w:pPr>
              <w:rPr>
                <w:sz w:val="16"/>
                <w:szCs w:val="16"/>
              </w:rPr>
            </w:pPr>
            <w:r>
              <w:rPr>
                <w:sz w:val="16"/>
                <w:szCs w:val="16"/>
              </w:rPr>
              <w:t>22</w:t>
            </w:r>
          </w:p>
        </w:tc>
        <w:tc>
          <w:tcPr>
            <w:tcW w:w="149" w:type="pct"/>
            <w:hideMark/>
          </w:tcPr>
          <w:p w14:paraId="3E8FCC0A" w14:textId="2F95F781" w:rsidR="00E50441" w:rsidRPr="00A54FE1" w:rsidRDefault="00E50441" w:rsidP="00E50441">
            <w:pPr>
              <w:rPr>
                <w:sz w:val="16"/>
                <w:szCs w:val="16"/>
              </w:rPr>
            </w:pPr>
            <w:r>
              <w:rPr>
                <w:sz w:val="16"/>
                <w:szCs w:val="16"/>
              </w:rPr>
              <w:t>2</w:t>
            </w:r>
          </w:p>
        </w:tc>
        <w:tc>
          <w:tcPr>
            <w:tcW w:w="233" w:type="pct"/>
            <w:hideMark/>
          </w:tcPr>
          <w:p w14:paraId="2D93691C" w14:textId="1A19CC51" w:rsidR="00E50441" w:rsidRPr="00A54FE1" w:rsidRDefault="00E50441" w:rsidP="00E50441">
            <w:pPr>
              <w:rPr>
                <w:sz w:val="16"/>
                <w:szCs w:val="16"/>
              </w:rPr>
            </w:pPr>
            <w:r>
              <w:rPr>
                <w:sz w:val="16"/>
                <w:szCs w:val="16"/>
              </w:rPr>
              <w:t>04</w:t>
            </w:r>
          </w:p>
        </w:tc>
        <w:tc>
          <w:tcPr>
            <w:tcW w:w="347" w:type="pct"/>
            <w:noWrap/>
            <w:hideMark/>
          </w:tcPr>
          <w:p w14:paraId="0B3429F9" w14:textId="601B81FF" w:rsidR="00E50441" w:rsidRPr="00A54FE1" w:rsidRDefault="00E50441" w:rsidP="00E50441">
            <w:pPr>
              <w:rPr>
                <w:sz w:val="16"/>
                <w:szCs w:val="16"/>
              </w:rPr>
            </w:pPr>
            <w:r>
              <w:rPr>
                <w:sz w:val="16"/>
                <w:szCs w:val="16"/>
              </w:rPr>
              <w:t>61090</w:t>
            </w:r>
          </w:p>
        </w:tc>
        <w:tc>
          <w:tcPr>
            <w:tcW w:w="273" w:type="pct"/>
            <w:noWrap/>
            <w:hideMark/>
          </w:tcPr>
          <w:p w14:paraId="6B3ADDEA" w14:textId="13B614EF" w:rsidR="00E50441" w:rsidRPr="00A54FE1" w:rsidRDefault="00E50441" w:rsidP="00E50441">
            <w:pPr>
              <w:rPr>
                <w:sz w:val="16"/>
                <w:szCs w:val="16"/>
              </w:rPr>
            </w:pPr>
            <w:r>
              <w:rPr>
                <w:sz w:val="16"/>
                <w:szCs w:val="16"/>
              </w:rPr>
              <w:t>610</w:t>
            </w:r>
          </w:p>
        </w:tc>
        <w:tc>
          <w:tcPr>
            <w:tcW w:w="223" w:type="pct"/>
            <w:hideMark/>
          </w:tcPr>
          <w:p w14:paraId="4C605D82" w14:textId="057C7BF2" w:rsidR="00E50441" w:rsidRPr="00A54FE1" w:rsidRDefault="00E50441" w:rsidP="00E50441">
            <w:pPr>
              <w:rPr>
                <w:sz w:val="16"/>
                <w:szCs w:val="16"/>
              </w:rPr>
            </w:pPr>
            <w:r>
              <w:rPr>
                <w:sz w:val="16"/>
                <w:szCs w:val="16"/>
              </w:rPr>
              <w:t>07</w:t>
            </w:r>
          </w:p>
        </w:tc>
        <w:tc>
          <w:tcPr>
            <w:tcW w:w="240" w:type="pct"/>
            <w:hideMark/>
          </w:tcPr>
          <w:p w14:paraId="27F015AD" w14:textId="3B297B5B" w:rsidR="00E50441" w:rsidRPr="00A54FE1" w:rsidRDefault="00E50441" w:rsidP="00E50441">
            <w:pPr>
              <w:rPr>
                <w:sz w:val="16"/>
                <w:szCs w:val="16"/>
              </w:rPr>
            </w:pPr>
            <w:r>
              <w:rPr>
                <w:sz w:val="16"/>
                <w:szCs w:val="16"/>
              </w:rPr>
              <w:t>02</w:t>
            </w:r>
          </w:p>
        </w:tc>
        <w:tc>
          <w:tcPr>
            <w:tcW w:w="260" w:type="pct"/>
            <w:hideMark/>
          </w:tcPr>
          <w:p w14:paraId="407C5255" w14:textId="376F2C91" w:rsidR="00E50441" w:rsidRPr="00A54FE1" w:rsidRDefault="00E50441" w:rsidP="00E50441">
            <w:pPr>
              <w:rPr>
                <w:sz w:val="16"/>
                <w:szCs w:val="16"/>
              </w:rPr>
            </w:pPr>
            <w:r>
              <w:rPr>
                <w:sz w:val="16"/>
                <w:szCs w:val="16"/>
              </w:rPr>
              <w:t>902</w:t>
            </w:r>
          </w:p>
        </w:tc>
        <w:tc>
          <w:tcPr>
            <w:tcW w:w="544" w:type="pct"/>
            <w:hideMark/>
          </w:tcPr>
          <w:p w14:paraId="7C6F6177" w14:textId="076DBE1E" w:rsidR="00E50441" w:rsidRPr="00A54FE1" w:rsidRDefault="00E50441" w:rsidP="00E50441">
            <w:pPr>
              <w:jc w:val="right"/>
              <w:rPr>
                <w:sz w:val="16"/>
                <w:szCs w:val="16"/>
              </w:rPr>
            </w:pPr>
            <w:r>
              <w:rPr>
                <w:sz w:val="16"/>
                <w:szCs w:val="16"/>
              </w:rPr>
              <w:t>1 300,0</w:t>
            </w:r>
          </w:p>
        </w:tc>
        <w:tc>
          <w:tcPr>
            <w:tcW w:w="522" w:type="pct"/>
            <w:hideMark/>
          </w:tcPr>
          <w:p w14:paraId="57FB0339" w14:textId="1CAC103A" w:rsidR="00E50441" w:rsidRPr="00A54FE1" w:rsidRDefault="00E50441" w:rsidP="00E50441">
            <w:pPr>
              <w:jc w:val="right"/>
              <w:rPr>
                <w:sz w:val="16"/>
                <w:szCs w:val="16"/>
              </w:rPr>
            </w:pPr>
            <w:r>
              <w:rPr>
                <w:sz w:val="16"/>
                <w:szCs w:val="16"/>
              </w:rPr>
              <w:t>0,0</w:t>
            </w:r>
          </w:p>
        </w:tc>
        <w:tc>
          <w:tcPr>
            <w:tcW w:w="620" w:type="pct"/>
            <w:hideMark/>
          </w:tcPr>
          <w:p w14:paraId="53B77840" w14:textId="1C50F1E2" w:rsidR="00E50441" w:rsidRPr="00A54FE1" w:rsidRDefault="00E50441" w:rsidP="00E50441">
            <w:pPr>
              <w:jc w:val="right"/>
              <w:rPr>
                <w:sz w:val="16"/>
                <w:szCs w:val="16"/>
              </w:rPr>
            </w:pPr>
            <w:r>
              <w:rPr>
                <w:sz w:val="16"/>
                <w:szCs w:val="16"/>
              </w:rPr>
              <w:t>0,0</w:t>
            </w:r>
          </w:p>
        </w:tc>
      </w:tr>
      <w:tr w:rsidR="00E50441" w:rsidRPr="00A54FE1" w14:paraId="778F9315" w14:textId="77777777" w:rsidTr="00E50441">
        <w:trPr>
          <w:trHeight w:val="450"/>
        </w:trPr>
        <w:tc>
          <w:tcPr>
            <w:tcW w:w="1386" w:type="pct"/>
            <w:hideMark/>
          </w:tcPr>
          <w:p w14:paraId="7C74B69A" w14:textId="3418E264" w:rsidR="00E50441" w:rsidRPr="00A54FE1" w:rsidRDefault="00E50441" w:rsidP="00E50441">
            <w:pPr>
              <w:rPr>
                <w:sz w:val="16"/>
                <w:szCs w:val="16"/>
              </w:rPr>
            </w:pPr>
            <w:r>
              <w:rPr>
                <w:sz w:val="16"/>
                <w:szCs w:val="16"/>
              </w:rPr>
              <w:t>Реализация мероприятий по комплексному развитию сельских территорий</w:t>
            </w:r>
          </w:p>
        </w:tc>
        <w:tc>
          <w:tcPr>
            <w:tcW w:w="203" w:type="pct"/>
            <w:hideMark/>
          </w:tcPr>
          <w:p w14:paraId="248E3C6A" w14:textId="79A25B70" w:rsidR="00E50441" w:rsidRPr="00A54FE1" w:rsidRDefault="00E50441" w:rsidP="00E50441">
            <w:pPr>
              <w:rPr>
                <w:sz w:val="16"/>
                <w:szCs w:val="16"/>
              </w:rPr>
            </w:pPr>
            <w:r>
              <w:rPr>
                <w:sz w:val="16"/>
                <w:szCs w:val="16"/>
              </w:rPr>
              <w:t>22</w:t>
            </w:r>
          </w:p>
        </w:tc>
        <w:tc>
          <w:tcPr>
            <w:tcW w:w="149" w:type="pct"/>
            <w:hideMark/>
          </w:tcPr>
          <w:p w14:paraId="7FB07BC1" w14:textId="21F1C7D1" w:rsidR="00E50441" w:rsidRPr="00A54FE1" w:rsidRDefault="00E50441" w:rsidP="00E50441">
            <w:pPr>
              <w:rPr>
                <w:sz w:val="16"/>
                <w:szCs w:val="16"/>
              </w:rPr>
            </w:pPr>
            <w:r>
              <w:rPr>
                <w:sz w:val="16"/>
                <w:szCs w:val="16"/>
              </w:rPr>
              <w:t>2</w:t>
            </w:r>
          </w:p>
        </w:tc>
        <w:tc>
          <w:tcPr>
            <w:tcW w:w="233" w:type="pct"/>
            <w:hideMark/>
          </w:tcPr>
          <w:p w14:paraId="3088A5BB" w14:textId="27133D7E" w:rsidR="00E50441" w:rsidRPr="00A54FE1" w:rsidRDefault="00E50441" w:rsidP="00E50441">
            <w:pPr>
              <w:rPr>
                <w:sz w:val="16"/>
                <w:szCs w:val="16"/>
              </w:rPr>
            </w:pPr>
            <w:r>
              <w:rPr>
                <w:sz w:val="16"/>
                <w:szCs w:val="16"/>
              </w:rPr>
              <w:t>04</w:t>
            </w:r>
          </w:p>
        </w:tc>
        <w:tc>
          <w:tcPr>
            <w:tcW w:w="347" w:type="pct"/>
            <w:noWrap/>
            <w:hideMark/>
          </w:tcPr>
          <w:p w14:paraId="054AD246" w14:textId="0B8C4685" w:rsidR="00E50441" w:rsidRPr="00A54FE1" w:rsidRDefault="00E50441" w:rsidP="00E50441">
            <w:pPr>
              <w:rPr>
                <w:sz w:val="16"/>
                <w:szCs w:val="16"/>
              </w:rPr>
            </w:pPr>
            <w:r>
              <w:rPr>
                <w:sz w:val="16"/>
                <w:szCs w:val="16"/>
              </w:rPr>
              <w:t>L5760</w:t>
            </w:r>
          </w:p>
        </w:tc>
        <w:tc>
          <w:tcPr>
            <w:tcW w:w="273" w:type="pct"/>
            <w:noWrap/>
            <w:hideMark/>
          </w:tcPr>
          <w:p w14:paraId="22718B04" w14:textId="28C55008" w:rsidR="00E50441" w:rsidRPr="00A54FE1" w:rsidRDefault="00E50441" w:rsidP="00E50441">
            <w:pPr>
              <w:rPr>
                <w:sz w:val="16"/>
                <w:szCs w:val="16"/>
              </w:rPr>
            </w:pPr>
            <w:r>
              <w:rPr>
                <w:sz w:val="16"/>
                <w:szCs w:val="16"/>
              </w:rPr>
              <w:t> </w:t>
            </w:r>
          </w:p>
        </w:tc>
        <w:tc>
          <w:tcPr>
            <w:tcW w:w="223" w:type="pct"/>
            <w:hideMark/>
          </w:tcPr>
          <w:p w14:paraId="78EEEC25" w14:textId="621C132C" w:rsidR="00E50441" w:rsidRPr="00A54FE1" w:rsidRDefault="00E50441" w:rsidP="00E50441">
            <w:pPr>
              <w:rPr>
                <w:sz w:val="16"/>
                <w:szCs w:val="16"/>
              </w:rPr>
            </w:pPr>
            <w:r>
              <w:rPr>
                <w:sz w:val="16"/>
                <w:szCs w:val="16"/>
              </w:rPr>
              <w:t> </w:t>
            </w:r>
          </w:p>
        </w:tc>
        <w:tc>
          <w:tcPr>
            <w:tcW w:w="240" w:type="pct"/>
            <w:hideMark/>
          </w:tcPr>
          <w:p w14:paraId="00E64387" w14:textId="452270A8" w:rsidR="00E50441" w:rsidRPr="00A54FE1" w:rsidRDefault="00E50441" w:rsidP="00E50441">
            <w:pPr>
              <w:rPr>
                <w:sz w:val="16"/>
                <w:szCs w:val="16"/>
              </w:rPr>
            </w:pPr>
            <w:r>
              <w:rPr>
                <w:sz w:val="16"/>
                <w:szCs w:val="16"/>
              </w:rPr>
              <w:t> </w:t>
            </w:r>
          </w:p>
        </w:tc>
        <w:tc>
          <w:tcPr>
            <w:tcW w:w="260" w:type="pct"/>
            <w:hideMark/>
          </w:tcPr>
          <w:p w14:paraId="1CB93DBB" w14:textId="638224D3" w:rsidR="00E50441" w:rsidRPr="00A54FE1" w:rsidRDefault="00E50441" w:rsidP="00E50441">
            <w:pPr>
              <w:rPr>
                <w:sz w:val="16"/>
                <w:szCs w:val="16"/>
              </w:rPr>
            </w:pPr>
            <w:r>
              <w:rPr>
                <w:sz w:val="16"/>
                <w:szCs w:val="16"/>
              </w:rPr>
              <w:t> </w:t>
            </w:r>
          </w:p>
        </w:tc>
        <w:tc>
          <w:tcPr>
            <w:tcW w:w="544" w:type="pct"/>
            <w:hideMark/>
          </w:tcPr>
          <w:p w14:paraId="0981DE71" w14:textId="2AA4F83A" w:rsidR="00E50441" w:rsidRPr="00A54FE1" w:rsidRDefault="00E50441" w:rsidP="00E50441">
            <w:pPr>
              <w:jc w:val="right"/>
              <w:rPr>
                <w:sz w:val="16"/>
                <w:szCs w:val="16"/>
              </w:rPr>
            </w:pPr>
            <w:r>
              <w:rPr>
                <w:sz w:val="16"/>
                <w:szCs w:val="16"/>
              </w:rPr>
              <w:t>621 749,9</w:t>
            </w:r>
          </w:p>
        </w:tc>
        <w:tc>
          <w:tcPr>
            <w:tcW w:w="522" w:type="pct"/>
            <w:hideMark/>
          </w:tcPr>
          <w:p w14:paraId="563F5A2C" w14:textId="6E0D30A4" w:rsidR="00E50441" w:rsidRPr="00A54FE1" w:rsidRDefault="00E50441" w:rsidP="00E50441">
            <w:pPr>
              <w:jc w:val="right"/>
              <w:rPr>
                <w:sz w:val="16"/>
                <w:szCs w:val="16"/>
              </w:rPr>
            </w:pPr>
            <w:r>
              <w:rPr>
                <w:sz w:val="16"/>
                <w:szCs w:val="16"/>
              </w:rPr>
              <w:t>14 104,0</w:t>
            </w:r>
          </w:p>
        </w:tc>
        <w:tc>
          <w:tcPr>
            <w:tcW w:w="620" w:type="pct"/>
            <w:hideMark/>
          </w:tcPr>
          <w:p w14:paraId="57732642" w14:textId="7D2F26DA" w:rsidR="00E50441" w:rsidRPr="00A54FE1" w:rsidRDefault="00E50441" w:rsidP="00E50441">
            <w:pPr>
              <w:jc w:val="right"/>
              <w:rPr>
                <w:sz w:val="16"/>
                <w:szCs w:val="16"/>
              </w:rPr>
            </w:pPr>
            <w:r>
              <w:rPr>
                <w:sz w:val="16"/>
                <w:szCs w:val="16"/>
              </w:rPr>
              <w:t>0,0</w:t>
            </w:r>
          </w:p>
        </w:tc>
      </w:tr>
      <w:tr w:rsidR="00E50441" w:rsidRPr="00A54FE1" w14:paraId="79CA2714" w14:textId="77777777" w:rsidTr="00E50441">
        <w:trPr>
          <w:trHeight w:val="675"/>
        </w:trPr>
        <w:tc>
          <w:tcPr>
            <w:tcW w:w="1386" w:type="pct"/>
            <w:hideMark/>
          </w:tcPr>
          <w:p w14:paraId="5A0A760D" w14:textId="31AFD7D7" w:rsidR="00E50441" w:rsidRPr="00A54FE1" w:rsidRDefault="00E50441" w:rsidP="00E50441">
            <w:pPr>
              <w:rPr>
                <w:sz w:val="16"/>
                <w:szCs w:val="16"/>
              </w:rPr>
            </w:pPr>
            <w:r>
              <w:rPr>
                <w:sz w:val="16"/>
                <w:szCs w:val="16"/>
              </w:rPr>
              <w:t>Капитальные вложения в объекты государственной (муниципальной) собственности</w:t>
            </w:r>
          </w:p>
        </w:tc>
        <w:tc>
          <w:tcPr>
            <w:tcW w:w="203" w:type="pct"/>
            <w:hideMark/>
          </w:tcPr>
          <w:p w14:paraId="5E5FC070" w14:textId="66434FB8" w:rsidR="00E50441" w:rsidRPr="00A54FE1" w:rsidRDefault="00E50441" w:rsidP="00E50441">
            <w:pPr>
              <w:rPr>
                <w:sz w:val="16"/>
                <w:szCs w:val="16"/>
              </w:rPr>
            </w:pPr>
            <w:r>
              <w:rPr>
                <w:sz w:val="16"/>
                <w:szCs w:val="16"/>
              </w:rPr>
              <w:t>22</w:t>
            </w:r>
          </w:p>
        </w:tc>
        <w:tc>
          <w:tcPr>
            <w:tcW w:w="149" w:type="pct"/>
            <w:hideMark/>
          </w:tcPr>
          <w:p w14:paraId="1A668239" w14:textId="66242D15" w:rsidR="00E50441" w:rsidRPr="00A54FE1" w:rsidRDefault="00E50441" w:rsidP="00E50441">
            <w:pPr>
              <w:rPr>
                <w:sz w:val="16"/>
                <w:szCs w:val="16"/>
              </w:rPr>
            </w:pPr>
            <w:r>
              <w:rPr>
                <w:sz w:val="16"/>
                <w:szCs w:val="16"/>
              </w:rPr>
              <w:t>2</w:t>
            </w:r>
          </w:p>
        </w:tc>
        <w:tc>
          <w:tcPr>
            <w:tcW w:w="233" w:type="pct"/>
            <w:hideMark/>
          </w:tcPr>
          <w:p w14:paraId="699E9002" w14:textId="4A8863D8" w:rsidR="00E50441" w:rsidRPr="00A54FE1" w:rsidRDefault="00E50441" w:rsidP="00E50441">
            <w:pPr>
              <w:rPr>
                <w:sz w:val="16"/>
                <w:szCs w:val="16"/>
              </w:rPr>
            </w:pPr>
            <w:r>
              <w:rPr>
                <w:sz w:val="16"/>
                <w:szCs w:val="16"/>
              </w:rPr>
              <w:t>04</w:t>
            </w:r>
          </w:p>
        </w:tc>
        <w:tc>
          <w:tcPr>
            <w:tcW w:w="347" w:type="pct"/>
            <w:noWrap/>
            <w:hideMark/>
          </w:tcPr>
          <w:p w14:paraId="03078BA0" w14:textId="42E6282D" w:rsidR="00E50441" w:rsidRPr="00A54FE1" w:rsidRDefault="00E50441" w:rsidP="00E50441">
            <w:pPr>
              <w:rPr>
                <w:sz w:val="16"/>
                <w:szCs w:val="16"/>
              </w:rPr>
            </w:pPr>
            <w:r>
              <w:rPr>
                <w:sz w:val="16"/>
                <w:szCs w:val="16"/>
              </w:rPr>
              <w:t>L5760</w:t>
            </w:r>
          </w:p>
        </w:tc>
        <w:tc>
          <w:tcPr>
            <w:tcW w:w="273" w:type="pct"/>
            <w:noWrap/>
            <w:hideMark/>
          </w:tcPr>
          <w:p w14:paraId="53842602" w14:textId="21D7BBF1" w:rsidR="00E50441" w:rsidRPr="00A54FE1" w:rsidRDefault="00E50441" w:rsidP="00E50441">
            <w:pPr>
              <w:rPr>
                <w:sz w:val="16"/>
                <w:szCs w:val="16"/>
              </w:rPr>
            </w:pPr>
            <w:r>
              <w:rPr>
                <w:sz w:val="16"/>
                <w:szCs w:val="16"/>
              </w:rPr>
              <w:t>400</w:t>
            </w:r>
          </w:p>
        </w:tc>
        <w:tc>
          <w:tcPr>
            <w:tcW w:w="223" w:type="pct"/>
            <w:hideMark/>
          </w:tcPr>
          <w:p w14:paraId="0FB2ED01" w14:textId="1AC7359C" w:rsidR="00E50441" w:rsidRPr="00A54FE1" w:rsidRDefault="00E50441" w:rsidP="00E50441">
            <w:pPr>
              <w:rPr>
                <w:sz w:val="16"/>
                <w:szCs w:val="16"/>
              </w:rPr>
            </w:pPr>
            <w:r>
              <w:rPr>
                <w:sz w:val="16"/>
                <w:szCs w:val="16"/>
              </w:rPr>
              <w:t> </w:t>
            </w:r>
          </w:p>
        </w:tc>
        <w:tc>
          <w:tcPr>
            <w:tcW w:w="240" w:type="pct"/>
            <w:hideMark/>
          </w:tcPr>
          <w:p w14:paraId="5E3AF469" w14:textId="772AD367" w:rsidR="00E50441" w:rsidRPr="00A54FE1" w:rsidRDefault="00E50441" w:rsidP="00E50441">
            <w:pPr>
              <w:rPr>
                <w:sz w:val="16"/>
                <w:szCs w:val="16"/>
              </w:rPr>
            </w:pPr>
            <w:r>
              <w:rPr>
                <w:sz w:val="16"/>
                <w:szCs w:val="16"/>
              </w:rPr>
              <w:t> </w:t>
            </w:r>
          </w:p>
        </w:tc>
        <w:tc>
          <w:tcPr>
            <w:tcW w:w="260" w:type="pct"/>
            <w:hideMark/>
          </w:tcPr>
          <w:p w14:paraId="16BF5110" w14:textId="473FF02F" w:rsidR="00E50441" w:rsidRPr="00A54FE1" w:rsidRDefault="00E50441" w:rsidP="00E50441">
            <w:pPr>
              <w:rPr>
                <w:sz w:val="16"/>
                <w:szCs w:val="16"/>
              </w:rPr>
            </w:pPr>
            <w:r>
              <w:rPr>
                <w:sz w:val="16"/>
                <w:szCs w:val="16"/>
              </w:rPr>
              <w:t> </w:t>
            </w:r>
          </w:p>
        </w:tc>
        <w:tc>
          <w:tcPr>
            <w:tcW w:w="544" w:type="pct"/>
            <w:hideMark/>
          </w:tcPr>
          <w:p w14:paraId="4495A263" w14:textId="18E79ABA" w:rsidR="00E50441" w:rsidRPr="00A54FE1" w:rsidRDefault="00E50441" w:rsidP="00E50441">
            <w:pPr>
              <w:jc w:val="right"/>
              <w:rPr>
                <w:sz w:val="16"/>
                <w:szCs w:val="16"/>
              </w:rPr>
            </w:pPr>
            <w:r>
              <w:rPr>
                <w:sz w:val="16"/>
                <w:szCs w:val="16"/>
              </w:rPr>
              <w:t>261 465,0</w:t>
            </w:r>
          </w:p>
        </w:tc>
        <w:tc>
          <w:tcPr>
            <w:tcW w:w="522" w:type="pct"/>
            <w:hideMark/>
          </w:tcPr>
          <w:p w14:paraId="3B83860F" w14:textId="72D6C49C" w:rsidR="00E50441" w:rsidRPr="00A54FE1" w:rsidRDefault="00E50441" w:rsidP="00E50441">
            <w:pPr>
              <w:jc w:val="right"/>
              <w:rPr>
                <w:sz w:val="16"/>
                <w:szCs w:val="16"/>
              </w:rPr>
            </w:pPr>
            <w:r>
              <w:rPr>
                <w:sz w:val="16"/>
                <w:szCs w:val="16"/>
              </w:rPr>
              <w:t>0,0</w:t>
            </w:r>
          </w:p>
        </w:tc>
        <w:tc>
          <w:tcPr>
            <w:tcW w:w="620" w:type="pct"/>
            <w:hideMark/>
          </w:tcPr>
          <w:p w14:paraId="3FBABBF9" w14:textId="518EF76B" w:rsidR="00E50441" w:rsidRPr="00A54FE1" w:rsidRDefault="00E50441" w:rsidP="00E50441">
            <w:pPr>
              <w:jc w:val="right"/>
              <w:rPr>
                <w:sz w:val="16"/>
                <w:szCs w:val="16"/>
              </w:rPr>
            </w:pPr>
            <w:r>
              <w:rPr>
                <w:sz w:val="16"/>
                <w:szCs w:val="16"/>
              </w:rPr>
              <w:t>0,0</w:t>
            </w:r>
          </w:p>
        </w:tc>
      </w:tr>
      <w:tr w:rsidR="00E50441" w:rsidRPr="00A54FE1" w14:paraId="4C055DAA" w14:textId="77777777" w:rsidTr="00E50441">
        <w:trPr>
          <w:trHeight w:val="2025"/>
        </w:trPr>
        <w:tc>
          <w:tcPr>
            <w:tcW w:w="1386" w:type="pct"/>
            <w:hideMark/>
          </w:tcPr>
          <w:p w14:paraId="5B4A327C" w14:textId="1B1B1452" w:rsidR="00E50441" w:rsidRPr="00A54FE1" w:rsidRDefault="00E50441" w:rsidP="00E50441">
            <w:pPr>
              <w:rPr>
                <w:sz w:val="16"/>
                <w:szCs w:val="16"/>
              </w:rPr>
            </w:pPr>
            <w:r>
              <w:rPr>
                <w:sz w:val="16"/>
                <w:szCs w:val="16"/>
              </w:rPr>
              <w:lastRenderedPageBreak/>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03" w:type="pct"/>
            <w:hideMark/>
          </w:tcPr>
          <w:p w14:paraId="487FA194" w14:textId="5BF61168" w:rsidR="00E50441" w:rsidRPr="00A54FE1" w:rsidRDefault="00E50441" w:rsidP="00E50441">
            <w:pPr>
              <w:rPr>
                <w:sz w:val="16"/>
                <w:szCs w:val="16"/>
              </w:rPr>
            </w:pPr>
            <w:r>
              <w:rPr>
                <w:sz w:val="16"/>
                <w:szCs w:val="16"/>
              </w:rPr>
              <w:t>22</w:t>
            </w:r>
          </w:p>
        </w:tc>
        <w:tc>
          <w:tcPr>
            <w:tcW w:w="149" w:type="pct"/>
            <w:hideMark/>
          </w:tcPr>
          <w:p w14:paraId="63667F22" w14:textId="3CF23792" w:rsidR="00E50441" w:rsidRPr="00A54FE1" w:rsidRDefault="00E50441" w:rsidP="00E50441">
            <w:pPr>
              <w:rPr>
                <w:sz w:val="16"/>
                <w:szCs w:val="16"/>
              </w:rPr>
            </w:pPr>
            <w:r>
              <w:rPr>
                <w:sz w:val="16"/>
                <w:szCs w:val="16"/>
              </w:rPr>
              <w:t>2</w:t>
            </w:r>
          </w:p>
        </w:tc>
        <w:tc>
          <w:tcPr>
            <w:tcW w:w="233" w:type="pct"/>
            <w:hideMark/>
          </w:tcPr>
          <w:p w14:paraId="6E28296B" w14:textId="51562B42" w:rsidR="00E50441" w:rsidRPr="00A54FE1" w:rsidRDefault="00E50441" w:rsidP="00E50441">
            <w:pPr>
              <w:rPr>
                <w:sz w:val="16"/>
                <w:szCs w:val="16"/>
              </w:rPr>
            </w:pPr>
            <w:r>
              <w:rPr>
                <w:sz w:val="16"/>
                <w:szCs w:val="16"/>
              </w:rPr>
              <w:t>04</w:t>
            </w:r>
          </w:p>
        </w:tc>
        <w:tc>
          <w:tcPr>
            <w:tcW w:w="347" w:type="pct"/>
            <w:noWrap/>
            <w:hideMark/>
          </w:tcPr>
          <w:p w14:paraId="15C9E78F" w14:textId="6375FD7D" w:rsidR="00E50441" w:rsidRPr="00A54FE1" w:rsidRDefault="00E50441" w:rsidP="00E50441">
            <w:pPr>
              <w:rPr>
                <w:sz w:val="16"/>
                <w:szCs w:val="16"/>
              </w:rPr>
            </w:pPr>
            <w:r>
              <w:rPr>
                <w:sz w:val="16"/>
                <w:szCs w:val="16"/>
              </w:rPr>
              <w:t>L5760</w:t>
            </w:r>
          </w:p>
        </w:tc>
        <w:tc>
          <w:tcPr>
            <w:tcW w:w="273" w:type="pct"/>
            <w:noWrap/>
            <w:hideMark/>
          </w:tcPr>
          <w:p w14:paraId="7DC50BD2" w14:textId="2194EFD0" w:rsidR="00E50441" w:rsidRPr="00A54FE1" w:rsidRDefault="00E50441" w:rsidP="00E50441">
            <w:pPr>
              <w:rPr>
                <w:sz w:val="16"/>
                <w:szCs w:val="16"/>
              </w:rPr>
            </w:pPr>
            <w:r>
              <w:rPr>
                <w:sz w:val="16"/>
                <w:szCs w:val="16"/>
              </w:rPr>
              <w:t>460</w:t>
            </w:r>
          </w:p>
        </w:tc>
        <w:tc>
          <w:tcPr>
            <w:tcW w:w="223" w:type="pct"/>
            <w:hideMark/>
          </w:tcPr>
          <w:p w14:paraId="0B63844F" w14:textId="23BC95CD" w:rsidR="00E50441" w:rsidRPr="00A54FE1" w:rsidRDefault="00E50441" w:rsidP="00E50441">
            <w:pPr>
              <w:rPr>
                <w:sz w:val="16"/>
                <w:szCs w:val="16"/>
              </w:rPr>
            </w:pPr>
            <w:r>
              <w:rPr>
                <w:sz w:val="16"/>
                <w:szCs w:val="16"/>
              </w:rPr>
              <w:t> </w:t>
            </w:r>
          </w:p>
        </w:tc>
        <w:tc>
          <w:tcPr>
            <w:tcW w:w="240" w:type="pct"/>
            <w:hideMark/>
          </w:tcPr>
          <w:p w14:paraId="03D7787C" w14:textId="64B96099" w:rsidR="00E50441" w:rsidRPr="00A54FE1" w:rsidRDefault="00E50441" w:rsidP="00E50441">
            <w:pPr>
              <w:rPr>
                <w:sz w:val="16"/>
                <w:szCs w:val="16"/>
              </w:rPr>
            </w:pPr>
            <w:r>
              <w:rPr>
                <w:sz w:val="16"/>
                <w:szCs w:val="16"/>
              </w:rPr>
              <w:t> </w:t>
            </w:r>
          </w:p>
        </w:tc>
        <w:tc>
          <w:tcPr>
            <w:tcW w:w="260" w:type="pct"/>
            <w:hideMark/>
          </w:tcPr>
          <w:p w14:paraId="7C35DFD8" w14:textId="5823EB21" w:rsidR="00E50441" w:rsidRPr="00A54FE1" w:rsidRDefault="00E50441" w:rsidP="00E50441">
            <w:pPr>
              <w:rPr>
                <w:sz w:val="16"/>
                <w:szCs w:val="16"/>
              </w:rPr>
            </w:pPr>
            <w:r>
              <w:rPr>
                <w:sz w:val="16"/>
                <w:szCs w:val="16"/>
              </w:rPr>
              <w:t> </w:t>
            </w:r>
          </w:p>
        </w:tc>
        <w:tc>
          <w:tcPr>
            <w:tcW w:w="544" w:type="pct"/>
            <w:hideMark/>
          </w:tcPr>
          <w:p w14:paraId="39D96784" w14:textId="2471C1EE" w:rsidR="00E50441" w:rsidRPr="00A54FE1" w:rsidRDefault="00E50441" w:rsidP="00E50441">
            <w:pPr>
              <w:jc w:val="right"/>
              <w:rPr>
                <w:sz w:val="16"/>
                <w:szCs w:val="16"/>
              </w:rPr>
            </w:pPr>
            <w:r>
              <w:rPr>
                <w:sz w:val="16"/>
                <w:szCs w:val="16"/>
              </w:rPr>
              <w:t>261 465,0</w:t>
            </w:r>
          </w:p>
        </w:tc>
        <w:tc>
          <w:tcPr>
            <w:tcW w:w="522" w:type="pct"/>
            <w:hideMark/>
          </w:tcPr>
          <w:p w14:paraId="64650B24" w14:textId="41DC952B" w:rsidR="00E50441" w:rsidRPr="00A54FE1" w:rsidRDefault="00E50441" w:rsidP="00E50441">
            <w:pPr>
              <w:jc w:val="right"/>
              <w:rPr>
                <w:sz w:val="16"/>
                <w:szCs w:val="16"/>
              </w:rPr>
            </w:pPr>
            <w:r>
              <w:rPr>
                <w:sz w:val="16"/>
                <w:szCs w:val="16"/>
              </w:rPr>
              <w:t>0,0</w:t>
            </w:r>
          </w:p>
        </w:tc>
        <w:tc>
          <w:tcPr>
            <w:tcW w:w="620" w:type="pct"/>
            <w:hideMark/>
          </w:tcPr>
          <w:p w14:paraId="13695C44" w14:textId="0AF5EB37" w:rsidR="00E50441" w:rsidRPr="00A54FE1" w:rsidRDefault="00E50441" w:rsidP="00E50441">
            <w:pPr>
              <w:jc w:val="right"/>
              <w:rPr>
                <w:sz w:val="16"/>
                <w:szCs w:val="16"/>
              </w:rPr>
            </w:pPr>
            <w:r>
              <w:rPr>
                <w:sz w:val="16"/>
                <w:szCs w:val="16"/>
              </w:rPr>
              <w:t>0,0</w:t>
            </w:r>
          </w:p>
        </w:tc>
      </w:tr>
      <w:tr w:rsidR="00E50441" w:rsidRPr="00A54FE1" w14:paraId="71F15604" w14:textId="77777777" w:rsidTr="00E50441">
        <w:trPr>
          <w:trHeight w:val="255"/>
        </w:trPr>
        <w:tc>
          <w:tcPr>
            <w:tcW w:w="1386" w:type="pct"/>
            <w:vAlign w:val="center"/>
            <w:hideMark/>
          </w:tcPr>
          <w:p w14:paraId="04E72F1C" w14:textId="09BE8514" w:rsidR="00E50441" w:rsidRPr="00A54FE1" w:rsidRDefault="00E50441" w:rsidP="00E50441">
            <w:pPr>
              <w:rPr>
                <w:sz w:val="16"/>
                <w:szCs w:val="16"/>
              </w:rPr>
            </w:pPr>
            <w:r>
              <w:rPr>
                <w:sz w:val="16"/>
                <w:szCs w:val="16"/>
              </w:rPr>
              <w:t>Жилищно-коммунальное хозяйство</w:t>
            </w:r>
          </w:p>
        </w:tc>
        <w:tc>
          <w:tcPr>
            <w:tcW w:w="203" w:type="pct"/>
            <w:hideMark/>
          </w:tcPr>
          <w:p w14:paraId="3406EB50" w14:textId="4FF90BB6" w:rsidR="00E50441" w:rsidRPr="00A54FE1" w:rsidRDefault="00E50441" w:rsidP="00E50441">
            <w:pPr>
              <w:rPr>
                <w:sz w:val="16"/>
                <w:szCs w:val="16"/>
              </w:rPr>
            </w:pPr>
            <w:r>
              <w:rPr>
                <w:sz w:val="16"/>
                <w:szCs w:val="16"/>
              </w:rPr>
              <w:t>22</w:t>
            </w:r>
          </w:p>
        </w:tc>
        <w:tc>
          <w:tcPr>
            <w:tcW w:w="149" w:type="pct"/>
            <w:hideMark/>
          </w:tcPr>
          <w:p w14:paraId="087E2100" w14:textId="487500C8" w:rsidR="00E50441" w:rsidRPr="00A54FE1" w:rsidRDefault="00E50441" w:rsidP="00E50441">
            <w:pPr>
              <w:rPr>
                <w:sz w:val="16"/>
                <w:szCs w:val="16"/>
              </w:rPr>
            </w:pPr>
            <w:r>
              <w:rPr>
                <w:sz w:val="16"/>
                <w:szCs w:val="16"/>
              </w:rPr>
              <w:t>2</w:t>
            </w:r>
          </w:p>
        </w:tc>
        <w:tc>
          <w:tcPr>
            <w:tcW w:w="233" w:type="pct"/>
            <w:hideMark/>
          </w:tcPr>
          <w:p w14:paraId="69C4B4AB" w14:textId="19DF6200" w:rsidR="00E50441" w:rsidRPr="00A54FE1" w:rsidRDefault="00E50441" w:rsidP="00E50441">
            <w:pPr>
              <w:rPr>
                <w:sz w:val="16"/>
                <w:szCs w:val="16"/>
              </w:rPr>
            </w:pPr>
            <w:r>
              <w:rPr>
                <w:sz w:val="16"/>
                <w:szCs w:val="16"/>
              </w:rPr>
              <w:t>04</w:t>
            </w:r>
          </w:p>
        </w:tc>
        <w:tc>
          <w:tcPr>
            <w:tcW w:w="347" w:type="pct"/>
            <w:noWrap/>
            <w:hideMark/>
          </w:tcPr>
          <w:p w14:paraId="3A5402C0" w14:textId="2DD4F2EC" w:rsidR="00E50441" w:rsidRPr="00A54FE1" w:rsidRDefault="00E50441" w:rsidP="00E50441">
            <w:pPr>
              <w:rPr>
                <w:sz w:val="16"/>
                <w:szCs w:val="16"/>
              </w:rPr>
            </w:pPr>
            <w:r>
              <w:rPr>
                <w:sz w:val="16"/>
                <w:szCs w:val="16"/>
              </w:rPr>
              <w:t>L5760</w:t>
            </w:r>
          </w:p>
        </w:tc>
        <w:tc>
          <w:tcPr>
            <w:tcW w:w="273" w:type="pct"/>
            <w:noWrap/>
            <w:hideMark/>
          </w:tcPr>
          <w:p w14:paraId="43FA588A" w14:textId="60ECC144" w:rsidR="00E50441" w:rsidRPr="00A54FE1" w:rsidRDefault="00E50441" w:rsidP="00E50441">
            <w:pPr>
              <w:rPr>
                <w:sz w:val="16"/>
                <w:szCs w:val="16"/>
              </w:rPr>
            </w:pPr>
            <w:r>
              <w:rPr>
                <w:sz w:val="16"/>
                <w:szCs w:val="16"/>
              </w:rPr>
              <w:t>460</w:t>
            </w:r>
          </w:p>
        </w:tc>
        <w:tc>
          <w:tcPr>
            <w:tcW w:w="223" w:type="pct"/>
            <w:hideMark/>
          </w:tcPr>
          <w:p w14:paraId="76238956" w14:textId="465917BF" w:rsidR="00E50441" w:rsidRPr="00A54FE1" w:rsidRDefault="00E50441" w:rsidP="00E50441">
            <w:pPr>
              <w:rPr>
                <w:sz w:val="16"/>
                <w:szCs w:val="16"/>
              </w:rPr>
            </w:pPr>
            <w:r>
              <w:rPr>
                <w:sz w:val="16"/>
                <w:szCs w:val="16"/>
              </w:rPr>
              <w:t>05</w:t>
            </w:r>
          </w:p>
        </w:tc>
        <w:tc>
          <w:tcPr>
            <w:tcW w:w="240" w:type="pct"/>
            <w:hideMark/>
          </w:tcPr>
          <w:p w14:paraId="4C5894F6" w14:textId="4DBF7316" w:rsidR="00E50441" w:rsidRPr="00A54FE1" w:rsidRDefault="00E50441" w:rsidP="00E50441">
            <w:pPr>
              <w:rPr>
                <w:sz w:val="16"/>
                <w:szCs w:val="16"/>
              </w:rPr>
            </w:pPr>
            <w:r>
              <w:rPr>
                <w:sz w:val="16"/>
                <w:szCs w:val="16"/>
              </w:rPr>
              <w:t> </w:t>
            </w:r>
          </w:p>
        </w:tc>
        <w:tc>
          <w:tcPr>
            <w:tcW w:w="260" w:type="pct"/>
            <w:hideMark/>
          </w:tcPr>
          <w:p w14:paraId="7D5790C8" w14:textId="03CC4F8F" w:rsidR="00E50441" w:rsidRPr="00A54FE1" w:rsidRDefault="00E50441" w:rsidP="00E50441">
            <w:pPr>
              <w:rPr>
                <w:sz w:val="16"/>
                <w:szCs w:val="16"/>
              </w:rPr>
            </w:pPr>
            <w:r>
              <w:rPr>
                <w:sz w:val="16"/>
                <w:szCs w:val="16"/>
              </w:rPr>
              <w:t> </w:t>
            </w:r>
          </w:p>
        </w:tc>
        <w:tc>
          <w:tcPr>
            <w:tcW w:w="544" w:type="pct"/>
            <w:hideMark/>
          </w:tcPr>
          <w:p w14:paraId="235A4CAF" w14:textId="484EC07B" w:rsidR="00E50441" w:rsidRPr="00A54FE1" w:rsidRDefault="00E50441" w:rsidP="00E50441">
            <w:pPr>
              <w:jc w:val="right"/>
              <w:rPr>
                <w:sz w:val="16"/>
                <w:szCs w:val="16"/>
              </w:rPr>
            </w:pPr>
            <w:r>
              <w:rPr>
                <w:sz w:val="16"/>
                <w:szCs w:val="16"/>
              </w:rPr>
              <w:t>261 465,0</w:t>
            </w:r>
          </w:p>
        </w:tc>
        <w:tc>
          <w:tcPr>
            <w:tcW w:w="522" w:type="pct"/>
            <w:hideMark/>
          </w:tcPr>
          <w:p w14:paraId="5A3C8B26" w14:textId="417E287A" w:rsidR="00E50441" w:rsidRPr="00A54FE1" w:rsidRDefault="00E50441" w:rsidP="00E50441">
            <w:pPr>
              <w:jc w:val="right"/>
              <w:rPr>
                <w:sz w:val="16"/>
                <w:szCs w:val="16"/>
              </w:rPr>
            </w:pPr>
            <w:r>
              <w:rPr>
                <w:sz w:val="16"/>
                <w:szCs w:val="16"/>
              </w:rPr>
              <w:t>0,0</w:t>
            </w:r>
          </w:p>
        </w:tc>
        <w:tc>
          <w:tcPr>
            <w:tcW w:w="620" w:type="pct"/>
            <w:hideMark/>
          </w:tcPr>
          <w:p w14:paraId="5FB305C6" w14:textId="7A37CD41" w:rsidR="00E50441" w:rsidRPr="00A54FE1" w:rsidRDefault="00E50441" w:rsidP="00E50441">
            <w:pPr>
              <w:jc w:val="right"/>
              <w:rPr>
                <w:sz w:val="16"/>
                <w:szCs w:val="16"/>
              </w:rPr>
            </w:pPr>
            <w:r>
              <w:rPr>
                <w:sz w:val="16"/>
                <w:szCs w:val="16"/>
              </w:rPr>
              <w:t>0,0</w:t>
            </w:r>
          </w:p>
        </w:tc>
      </w:tr>
      <w:tr w:rsidR="00E50441" w:rsidRPr="00A54FE1" w14:paraId="2D77806D" w14:textId="77777777" w:rsidTr="00E50441">
        <w:trPr>
          <w:trHeight w:val="255"/>
        </w:trPr>
        <w:tc>
          <w:tcPr>
            <w:tcW w:w="1386" w:type="pct"/>
            <w:vAlign w:val="center"/>
            <w:hideMark/>
          </w:tcPr>
          <w:p w14:paraId="527DD688" w14:textId="6EA87608" w:rsidR="00E50441" w:rsidRPr="00A54FE1" w:rsidRDefault="00E50441" w:rsidP="00E50441">
            <w:pPr>
              <w:rPr>
                <w:sz w:val="16"/>
                <w:szCs w:val="16"/>
              </w:rPr>
            </w:pPr>
            <w:r>
              <w:rPr>
                <w:sz w:val="16"/>
                <w:szCs w:val="16"/>
              </w:rPr>
              <w:t>Коммунальное хозяйство</w:t>
            </w:r>
          </w:p>
        </w:tc>
        <w:tc>
          <w:tcPr>
            <w:tcW w:w="203" w:type="pct"/>
            <w:hideMark/>
          </w:tcPr>
          <w:p w14:paraId="409BFBA5" w14:textId="535131D2" w:rsidR="00E50441" w:rsidRPr="00A54FE1" w:rsidRDefault="00E50441" w:rsidP="00E50441">
            <w:pPr>
              <w:rPr>
                <w:sz w:val="16"/>
                <w:szCs w:val="16"/>
              </w:rPr>
            </w:pPr>
            <w:r>
              <w:rPr>
                <w:sz w:val="16"/>
                <w:szCs w:val="16"/>
              </w:rPr>
              <w:t>22</w:t>
            </w:r>
          </w:p>
        </w:tc>
        <w:tc>
          <w:tcPr>
            <w:tcW w:w="149" w:type="pct"/>
            <w:hideMark/>
          </w:tcPr>
          <w:p w14:paraId="3B11B36C" w14:textId="7B748D70" w:rsidR="00E50441" w:rsidRPr="00A54FE1" w:rsidRDefault="00E50441" w:rsidP="00E50441">
            <w:pPr>
              <w:rPr>
                <w:sz w:val="16"/>
                <w:szCs w:val="16"/>
              </w:rPr>
            </w:pPr>
            <w:r>
              <w:rPr>
                <w:sz w:val="16"/>
                <w:szCs w:val="16"/>
              </w:rPr>
              <w:t>2</w:t>
            </w:r>
          </w:p>
        </w:tc>
        <w:tc>
          <w:tcPr>
            <w:tcW w:w="233" w:type="pct"/>
            <w:hideMark/>
          </w:tcPr>
          <w:p w14:paraId="311CFED7" w14:textId="0E8B96BC" w:rsidR="00E50441" w:rsidRPr="00A54FE1" w:rsidRDefault="00E50441" w:rsidP="00E50441">
            <w:pPr>
              <w:rPr>
                <w:sz w:val="16"/>
                <w:szCs w:val="16"/>
              </w:rPr>
            </w:pPr>
            <w:r>
              <w:rPr>
                <w:sz w:val="16"/>
                <w:szCs w:val="16"/>
              </w:rPr>
              <w:t>04</w:t>
            </w:r>
          </w:p>
        </w:tc>
        <w:tc>
          <w:tcPr>
            <w:tcW w:w="347" w:type="pct"/>
            <w:noWrap/>
            <w:hideMark/>
          </w:tcPr>
          <w:p w14:paraId="40695852" w14:textId="6C57B367" w:rsidR="00E50441" w:rsidRPr="00A54FE1" w:rsidRDefault="00E50441" w:rsidP="00E50441">
            <w:pPr>
              <w:rPr>
                <w:sz w:val="16"/>
                <w:szCs w:val="16"/>
              </w:rPr>
            </w:pPr>
            <w:r>
              <w:rPr>
                <w:sz w:val="16"/>
                <w:szCs w:val="16"/>
              </w:rPr>
              <w:t>L5760</w:t>
            </w:r>
          </w:p>
        </w:tc>
        <w:tc>
          <w:tcPr>
            <w:tcW w:w="273" w:type="pct"/>
            <w:noWrap/>
            <w:hideMark/>
          </w:tcPr>
          <w:p w14:paraId="246E0FF1" w14:textId="07CABC8C" w:rsidR="00E50441" w:rsidRPr="00A54FE1" w:rsidRDefault="00E50441" w:rsidP="00E50441">
            <w:pPr>
              <w:rPr>
                <w:sz w:val="16"/>
                <w:szCs w:val="16"/>
              </w:rPr>
            </w:pPr>
            <w:r>
              <w:rPr>
                <w:sz w:val="16"/>
                <w:szCs w:val="16"/>
              </w:rPr>
              <w:t>460</w:t>
            </w:r>
          </w:p>
        </w:tc>
        <w:tc>
          <w:tcPr>
            <w:tcW w:w="223" w:type="pct"/>
            <w:hideMark/>
          </w:tcPr>
          <w:p w14:paraId="2D665556" w14:textId="05A2013A" w:rsidR="00E50441" w:rsidRPr="00A54FE1" w:rsidRDefault="00E50441" w:rsidP="00E50441">
            <w:pPr>
              <w:rPr>
                <w:sz w:val="16"/>
                <w:szCs w:val="16"/>
              </w:rPr>
            </w:pPr>
            <w:r>
              <w:rPr>
                <w:sz w:val="16"/>
                <w:szCs w:val="16"/>
              </w:rPr>
              <w:t>05</w:t>
            </w:r>
          </w:p>
        </w:tc>
        <w:tc>
          <w:tcPr>
            <w:tcW w:w="240" w:type="pct"/>
            <w:hideMark/>
          </w:tcPr>
          <w:p w14:paraId="49E49457" w14:textId="66301833" w:rsidR="00E50441" w:rsidRPr="00A54FE1" w:rsidRDefault="00E50441" w:rsidP="00E50441">
            <w:pPr>
              <w:rPr>
                <w:sz w:val="16"/>
                <w:szCs w:val="16"/>
              </w:rPr>
            </w:pPr>
            <w:r>
              <w:rPr>
                <w:sz w:val="16"/>
                <w:szCs w:val="16"/>
              </w:rPr>
              <w:t>02</w:t>
            </w:r>
          </w:p>
        </w:tc>
        <w:tc>
          <w:tcPr>
            <w:tcW w:w="260" w:type="pct"/>
            <w:hideMark/>
          </w:tcPr>
          <w:p w14:paraId="611BAE1D" w14:textId="25255E82" w:rsidR="00E50441" w:rsidRPr="00A54FE1" w:rsidRDefault="00E50441" w:rsidP="00E50441">
            <w:pPr>
              <w:rPr>
                <w:sz w:val="16"/>
                <w:szCs w:val="16"/>
              </w:rPr>
            </w:pPr>
            <w:r>
              <w:rPr>
                <w:sz w:val="16"/>
                <w:szCs w:val="16"/>
              </w:rPr>
              <w:t> </w:t>
            </w:r>
          </w:p>
        </w:tc>
        <w:tc>
          <w:tcPr>
            <w:tcW w:w="544" w:type="pct"/>
            <w:hideMark/>
          </w:tcPr>
          <w:p w14:paraId="7DF36693" w14:textId="2151F914" w:rsidR="00E50441" w:rsidRPr="00A54FE1" w:rsidRDefault="00E50441" w:rsidP="00E50441">
            <w:pPr>
              <w:jc w:val="right"/>
              <w:rPr>
                <w:sz w:val="16"/>
                <w:szCs w:val="16"/>
              </w:rPr>
            </w:pPr>
            <w:r>
              <w:rPr>
                <w:sz w:val="16"/>
                <w:szCs w:val="16"/>
              </w:rPr>
              <w:t>261 465,0</w:t>
            </w:r>
          </w:p>
        </w:tc>
        <w:tc>
          <w:tcPr>
            <w:tcW w:w="522" w:type="pct"/>
            <w:hideMark/>
          </w:tcPr>
          <w:p w14:paraId="7DB2FFA6" w14:textId="3DA7C596" w:rsidR="00E50441" w:rsidRPr="00A54FE1" w:rsidRDefault="00E50441" w:rsidP="00E50441">
            <w:pPr>
              <w:jc w:val="right"/>
              <w:rPr>
                <w:sz w:val="16"/>
                <w:szCs w:val="16"/>
              </w:rPr>
            </w:pPr>
            <w:r>
              <w:rPr>
                <w:sz w:val="16"/>
                <w:szCs w:val="16"/>
              </w:rPr>
              <w:t>0,0</w:t>
            </w:r>
          </w:p>
        </w:tc>
        <w:tc>
          <w:tcPr>
            <w:tcW w:w="620" w:type="pct"/>
            <w:hideMark/>
          </w:tcPr>
          <w:p w14:paraId="57067306" w14:textId="75B9FDBD" w:rsidR="00E50441" w:rsidRPr="00A54FE1" w:rsidRDefault="00E50441" w:rsidP="00E50441">
            <w:pPr>
              <w:jc w:val="right"/>
              <w:rPr>
                <w:sz w:val="16"/>
                <w:szCs w:val="16"/>
              </w:rPr>
            </w:pPr>
            <w:r>
              <w:rPr>
                <w:sz w:val="16"/>
                <w:szCs w:val="16"/>
              </w:rPr>
              <w:t>0,0</w:t>
            </w:r>
          </w:p>
        </w:tc>
      </w:tr>
      <w:tr w:rsidR="00E50441" w:rsidRPr="00A54FE1" w14:paraId="477F98EB" w14:textId="77777777" w:rsidTr="00E50441">
        <w:trPr>
          <w:trHeight w:val="450"/>
        </w:trPr>
        <w:tc>
          <w:tcPr>
            <w:tcW w:w="1386" w:type="pct"/>
            <w:vAlign w:val="center"/>
            <w:hideMark/>
          </w:tcPr>
          <w:p w14:paraId="5C86A7DE" w14:textId="1A36812D" w:rsidR="00E50441" w:rsidRPr="00A54FE1" w:rsidRDefault="00E50441" w:rsidP="00E50441">
            <w:pPr>
              <w:rPr>
                <w:sz w:val="16"/>
                <w:szCs w:val="16"/>
              </w:rPr>
            </w:pPr>
            <w:r>
              <w:rPr>
                <w:sz w:val="16"/>
                <w:szCs w:val="16"/>
              </w:rPr>
              <w:t>Администрация Чамзинского муниципального района Республики Мордовия</w:t>
            </w:r>
          </w:p>
        </w:tc>
        <w:tc>
          <w:tcPr>
            <w:tcW w:w="203" w:type="pct"/>
            <w:hideMark/>
          </w:tcPr>
          <w:p w14:paraId="34E2DA6C" w14:textId="6818A325" w:rsidR="00E50441" w:rsidRPr="00A54FE1" w:rsidRDefault="00E50441" w:rsidP="00E50441">
            <w:pPr>
              <w:rPr>
                <w:sz w:val="16"/>
                <w:szCs w:val="16"/>
              </w:rPr>
            </w:pPr>
            <w:r>
              <w:rPr>
                <w:sz w:val="16"/>
                <w:szCs w:val="16"/>
              </w:rPr>
              <w:t>22</w:t>
            </w:r>
          </w:p>
        </w:tc>
        <w:tc>
          <w:tcPr>
            <w:tcW w:w="149" w:type="pct"/>
            <w:hideMark/>
          </w:tcPr>
          <w:p w14:paraId="7DE234DA" w14:textId="38DFD4E0" w:rsidR="00E50441" w:rsidRPr="00A54FE1" w:rsidRDefault="00E50441" w:rsidP="00E50441">
            <w:pPr>
              <w:rPr>
                <w:sz w:val="16"/>
                <w:szCs w:val="16"/>
              </w:rPr>
            </w:pPr>
            <w:r>
              <w:rPr>
                <w:sz w:val="16"/>
                <w:szCs w:val="16"/>
              </w:rPr>
              <w:t>2</w:t>
            </w:r>
          </w:p>
        </w:tc>
        <w:tc>
          <w:tcPr>
            <w:tcW w:w="233" w:type="pct"/>
            <w:hideMark/>
          </w:tcPr>
          <w:p w14:paraId="6A12844E" w14:textId="7026F8E5" w:rsidR="00E50441" w:rsidRPr="00A54FE1" w:rsidRDefault="00E50441" w:rsidP="00E50441">
            <w:pPr>
              <w:rPr>
                <w:sz w:val="16"/>
                <w:szCs w:val="16"/>
              </w:rPr>
            </w:pPr>
            <w:r>
              <w:rPr>
                <w:sz w:val="16"/>
                <w:szCs w:val="16"/>
              </w:rPr>
              <w:t>04</w:t>
            </w:r>
          </w:p>
        </w:tc>
        <w:tc>
          <w:tcPr>
            <w:tcW w:w="347" w:type="pct"/>
            <w:noWrap/>
            <w:hideMark/>
          </w:tcPr>
          <w:p w14:paraId="636AA0F1" w14:textId="59F53C9D" w:rsidR="00E50441" w:rsidRPr="00A54FE1" w:rsidRDefault="00E50441" w:rsidP="00E50441">
            <w:pPr>
              <w:rPr>
                <w:sz w:val="16"/>
                <w:szCs w:val="16"/>
              </w:rPr>
            </w:pPr>
            <w:r>
              <w:rPr>
                <w:sz w:val="16"/>
                <w:szCs w:val="16"/>
              </w:rPr>
              <w:t>L5760</w:t>
            </w:r>
          </w:p>
        </w:tc>
        <w:tc>
          <w:tcPr>
            <w:tcW w:w="273" w:type="pct"/>
            <w:noWrap/>
            <w:hideMark/>
          </w:tcPr>
          <w:p w14:paraId="0CAD1A04" w14:textId="52B9654F" w:rsidR="00E50441" w:rsidRPr="00A54FE1" w:rsidRDefault="00E50441" w:rsidP="00E50441">
            <w:pPr>
              <w:rPr>
                <w:sz w:val="16"/>
                <w:szCs w:val="16"/>
              </w:rPr>
            </w:pPr>
            <w:r>
              <w:rPr>
                <w:sz w:val="16"/>
                <w:szCs w:val="16"/>
              </w:rPr>
              <w:t>460</w:t>
            </w:r>
          </w:p>
        </w:tc>
        <w:tc>
          <w:tcPr>
            <w:tcW w:w="223" w:type="pct"/>
            <w:hideMark/>
          </w:tcPr>
          <w:p w14:paraId="67CBC479" w14:textId="4EDE7453" w:rsidR="00E50441" w:rsidRPr="00A54FE1" w:rsidRDefault="00E50441" w:rsidP="00E50441">
            <w:pPr>
              <w:rPr>
                <w:sz w:val="16"/>
                <w:szCs w:val="16"/>
              </w:rPr>
            </w:pPr>
            <w:r>
              <w:rPr>
                <w:sz w:val="16"/>
                <w:szCs w:val="16"/>
              </w:rPr>
              <w:t>05</w:t>
            </w:r>
          </w:p>
        </w:tc>
        <w:tc>
          <w:tcPr>
            <w:tcW w:w="240" w:type="pct"/>
            <w:hideMark/>
          </w:tcPr>
          <w:p w14:paraId="0F3D3891" w14:textId="6A9F02C2" w:rsidR="00E50441" w:rsidRPr="00A54FE1" w:rsidRDefault="00E50441" w:rsidP="00E50441">
            <w:pPr>
              <w:rPr>
                <w:sz w:val="16"/>
                <w:szCs w:val="16"/>
              </w:rPr>
            </w:pPr>
            <w:r>
              <w:rPr>
                <w:sz w:val="16"/>
                <w:szCs w:val="16"/>
              </w:rPr>
              <w:t>02</w:t>
            </w:r>
          </w:p>
        </w:tc>
        <w:tc>
          <w:tcPr>
            <w:tcW w:w="260" w:type="pct"/>
            <w:hideMark/>
          </w:tcPr>
          <w:p w14:paraId="3AAFC7A7" w14:textId="50DB677A" w:rsidR="00E50441" w:rsidRPr="00A54FE1" w:rsidRDefault="00E50441" w:rsidP="00E50441">
            <w:pPr>
              <w:rPr>
                <w:sz w:val="16"/>
                <w:szCs w:val="16"/>
              </w:rPr>
            </w:pPr>
            <w:r>
              <w:rPr>
                <w:sz w:val="16"/>
                <w:szCs w:val="16"/>
              </w:rPr>
              <w:t>900</w:t>
            </w:r>
          </w:p>
        </w:tc>
        <w:tc>
          <w:tcPr>
            <w:tcW w:w="544" w:type="pct"/>
            <w:hideMark/>
          </w:tcPr>
          <w:p w14:paraId="048B1542" w14:textId="676F1087" w:rsidR="00E50441" w:rsidRPr="00A54FE1" w:rsidRDefault="00E50441" w:rsidP="00E50441">
            <w:pPr>
              <w:jc w:val="right"/>
              <w:rPr>
                <w:sz w:val="16"/>
                <w:szCs w:val="16"/>
              </w:rPr>
            </w:pPr>
            <w:r>
              <w:rPr>
                <w:sz w:val="16"/>
                <w:szCs w:val="16"/>
              </w:rPr>
              <w:t>261 465,0</w:t>
            </w:r>
          </w:p>
        </w:tc>
        <w:tc>
          <w:tcPr>
            <w:tcW w:w="522" w:type="pct"/>
            <w:hideMark/>
          </w:tcPr>
          <w:p w14:paraId="66BB324E" w14:textId="055F3612" w:rsidR="00E50441" w:rsidRPr="00A54FE1" w:rsidRDefault="00E50441" w:rsidP="00E50441">
            <w:pPr>
              <w:jc w:val="right"/>
              <w:rPr>
                <w:sz w:val="16"/>
                <w:szCs w:val="16"/>
              </w:rPr>
            </w:pPr>
            <w:r>
              <w:rPr>
                <w:sz w:val="16"/>
                <w:szCs w:val="16"/>
              </w:rPr>
              <w:t>0,0</w:t>
            </w:r>
          </w:p>
        </w:tc>
        <w:tc>
          <w:tcPr>
            <w:tcW w:w="620" w:type="pct"/>
            <w:hideMark/>
          </w:tcPr>
          <w:p w14:paraId="3685D66B" w14:textId="031E7983" w:rsidR="00E50441" w:rsidRPr="00A54FE1" w:rsidRDefault="00E50441" w:rsidP="00E50441">
            <w:pPr>
              <w:jc w:val="right"/>
              <w:rPr>
                <w:sz w:val="16"/>
                <w:szCs w:val="16"/>
              </w:rPr>
            </w:pPr>
            <w:r>
              <w:rPr>
                <w:sz w:val="16"/>
                <w:szCs w:val="16"/>
              </w:rPr>
              <w:t>0,0</w:t>
            </w:r>
          </w:p>
        </w:tc>
      </w:tr>
      <w:tr w:rsidR="00E50441" w:rsidRPr="00A54FE1" w14:paraId="10DD8A5F" w14:textId="77777777" w:rsidTr="00E50441">
        <w:trPr>
          <w:trHeight w:val="675"/>
        </w:trPr>
        <w:tc>
          <w:tcPr>
            <w:tcW w:w="1386" w:type="pct"/>
            <w:vAlign w:val="center"/>
            <w:hideMark/>
          </w:tcPr>
          <w:p w14:paraId="051A453E" w14:textId="7B1E8650" w:rsidR="00E50441" w:rsidRPr="00A54FE1" w:rsidRDefault="00E50441" w:rsidP="00E50441">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5BDF1524" w14:textId="5661C43D" w:rsidR="00E50441" w:rsidRPr="00A54FE1" w:rsidRDefault="00E50441" w:rsidP="00E50441">
            <w:pPr>
              <w:rPr>
                <w:sz w:val="16"/>
                <w:szCs w:val="16"/>
              </w:rPr>
            </w:pPr>
            <w:r>
              <w:rPr>
                <w:sz w:val="16"/>
                <w:szCs w:val="16"/>
              </w:rPr>
              <w:t>22</w:t>
            </w:r>
          </w:p>
        </w:tc>
        <w:tc>
          <w:tcPr>
            <w:tcW w:w="149" w:type="pct"/>
            <w:hideMark/>
          </w:tcPr>
          <w:p w14:paraId="183AFA12" w14:textId="75B2F373" w:rsidR="00E50441" w:rsidRPr="00A54FE1" w:rsidRDefault="00E50441" w:rsidP="00E50441">
            <w:pPr>
              <w:rPr>
                <w:sz w:val="16"/>
                <w:szCs w:val="16"/>
              </w:rPr>
            </w:pPr>
            <w:r>
              <w:rPr>
                <w:sz w:val="16"/>
                <w:szCs w:val="16"/>
              </w:rPr>
              <w:t>2</w:t>
            </w:r>
          </w:p>
        </w:tc>
        <w:tc>
          <w:tcPr>
            <w:tcW w:w="233" w:type="pct"/>
            <w:hideMark/>
          </w:tcPr>
          <w:p w14:paraId="29983EE9" w14:textId="4370849B" w:rsidR="00E50441" w:rsidRPr="00A54FE1" w:rsidRDefault="00E50441" w:rsidP="00E50441">
            <w:pPr>
              <w:rPr>
                <w:sz w:val="16"/>
                <w:szCs w:val="16"/>
              </w:rPr>
            </w:pPr>
            <w:r>
              <w:rPr>
                <w:sz w:val="16"/>
                <w:szCs w:val="16"/>
              </w:rPr>
              <w:t>04</w:t>
            </w:r>
          </w:p>
        </w:tc>
        <w:tc>
          <w:tcPr>
            <w:tcW w:w="347" w:type="pct"/>
            <w:noWrap/>
            <w:hideMark/>
          </w:tcPr>
          <w:p w14:paraId="50B2373A" w14:textId="53DD20DF" w:rsidR="00E50441" w:rsidRPr="00A54FE1" w:rsidRDefault="00E50441" w:rsidP="00E50441">
            <w:pPr>
              <w:rPr>
                <w:sz w:val="16"/>
                <w:szCs w:val="16"/>
              </w:rPr>
            </w:pPr>
            <w:r>
              <w:rPr>
                <w:sz w:val="16"/>
                <w:szCs w:val="16"/>
              </w:rPr>
              <w:t>L5760</w:t>
            </w:r>
          </w:p>
        </w:tc>
        <w:tc>
          <w:tcPr>
            <w:tcW w:w="273" w:type="pct"/>
            <w:noWrap/>
            <w:hideMark/>
          </w:tcPr>
          <w:p w14:paraId="5FFD89F4" w14:textId="535AC4F8" w:rsidR="00E50441" w:rsidRPr="00A54FE1" w:rsidRDefault="00E50441" w:rsidP="00E50441">
            <w:pPr>
              <w:rPr>
                <w:sz w:val="16"/>
                <w:szCs w:val="16"/>
              </w:rPr>
            </w:pPr>
            <w:r>
              <w:rPr>
                <w:sz w:val="16"/>
                <w:szCs w:val="16"/>
              </w:rPr>
              <w:t>600</w:t>
            </w:r>
          </w:p>
        </w:tc>
        <w:tc>
          <w:tcPr>
            <w:tcW w:w="223" w:type="pct"/>
            <w:hideMark/>
          </w:tcPr>
          <w:p w14:paraId="1CA24656" w14:textId="1A60D684" w:rsidR="00E50441" w:rsidRPr="00A54FE1" w:rsidRDefault="00E50441" w:rsidP="00E50441">
            <w:pPr>
              <w:rPr>
                <w:sz w:val="16"/>
                <w:szCs w:val="16"/>
              </w:rPr>
            </w:pPr>
            <w:r>
              <w:rPr>
                <w:sz w:val="16"/>
                <w:szCs w:val="16"/>
              </w:rPr>
              <w:t> </w:t>
            </w:r>
          </w:p>
        </w:tc>
        <w:tc>
          <w:tcPr>
            <w:tcW w:w="240" w:type="pct"/>
            <w:hideMark/>
          </w:tcPr>
          <w:p w14:paraId="18710BEA" w14:textId="2745F638" w:rsidR="00E50441" w:rsidRPr="00A54FE1" w:rsidRDefault="00E50441" w:rsidP="00E50441">
            <w:pPr>
              <w:rPr>
                <w:sz w:val="16"/>
                <w:szCs w:val="16"/>
              </w:rPr>
            </w:pPr>
            <w:r>
              <w:rPr>
                <w:sz w:val="16"/>
                <w:szCs w:val="16"/>
              </w:rPr>
              <w:t> </w:t>
            </w:r>
          </w:p>
        </w:tc>
        <w:tc>
          <w:tcPr>
            <w:tcW w:w="260" w:type="pct"/>
            <w:hideMark/>
          </w:tcPr>
          <w:p w14:paraId="43E2CC1A" w14:textId="1DAE5E37" w:rsidR="00E50441" w:rsidRPr="00A54FE1" w:rsidRDefault="00E50441" w:rsidP="00E50441">
            <w:pPr>
              <w:rPr>
                <w:sz w:val="16"/>
                <w:szCs w:val="16"/>
              </w:rPr>
            </w:pPr>
            <w:r>
              <w:rPr>
                <w:sz w:val="16"/>
                <w:szCs w:val="16"/>
              </w:rPr>
              <w:t> </w:t>
            </w:r>
          </w:p>
        </w:tc>
        <w:tc>
          <w:tcPr>
            <w:tcW w:w="544" w:type="pct"/>
            <w:hideMark/>
          </w:tcPr>
          <w:p w14:paraId="6EBCCED8" w14:textId="3D84FEDC" w:rsidR="00E50441" w:rsidRPr="00A54FE1" w:rsidRDefault="00E50441" w:rsidP="00E50441">
            <w:pPr>
              <w:jc w:val="right"/>
              <w:rPr>
                <w:sz w:val="16"/>
                <w:szCs w:val="16"/>
              </w:rPr>
            </w:pPr>
            <w:r>
              <w:rPr>
                <w:sz w:val="16"/>
                <w:szCs w:val="16"/>
              </w:rPr>
              <w:t>360 284,9</w:t>
            </w:r>
          </w:p>
        </w:tc>
        <w:tc>
          <w:tcPr>
            <w:tcW w:w="522" w:type="pct"/>
            <w:hideMark/>
          </w:tcPr>
          <w:p w14:paraId="5C5826A8" w14:textId="4608AE0C" w:rsidR="00E50441" w:rsidRPr="00A54FE1" w:rsidRDefault="00E50441" w:rsidP="00E50441">
            <w:pPr>
              <w:jc w:val="right"/>
              <w:rPr>
                <w:sz w:val="16"/>
                <w:szCs w:val="16"/>
              </w:rPr>
            </w:pPr>
            <w:r>
              <w:rPr>
                <w:sz w:val="16"/>
                <w:szCs w:val="16"/>
              </w:rPr>
              <w:t>14 104,0</w:t>
            </w:r>
          </w:p>
        </w:tc>
        <w:tc>
          <w:tcPr>
            <w:tcW w:w="620" w:type="pct"/>
            <w:hideMark/>
          </w:tcPr>
          <w:p w14:paraId="3CCFF457" w14:textId="53C45D06" w:rsidR="00E50441" w:rsidRPr="00A54FE1" w:rsidRDefault="00E50441" w:rsidP="00E50441">
            <w:pPr>
              <w:jc w:val="right"/>
              <w:rPr>
                <w:sz w:val="16"/>
                <w:szCs w:val="16"/>
              </w:rPr>
            </w:pPr>
            <w:r>
              <w:rPr>
                <w:sz w:val="16"/>
                <w:szCs w:val="16"/>
              </w:rPr>
              <w:t>0,0</w:t>
            </w:r>
          </w:p>
        </w:tc>
      </w:tr>
      <w:tr w:rsidR="00E50441" w:rsidRPr="00A54FE1" w14:paraId="3E750298" w14:textId="77777777" w:rsidTr="00E50441">
        <w:trPr>
          <w:trHeight w:val="255"/>
        </w:trPr>
        <w:tc>
          <w:tcPr>
            <w:tcW w:w="1386" w:type="pct"/>
            <w:vAlign w:val="center"/>
            <w:hideMark/>
          </w:tcPr>
          <w:p w14:paraId="1E120D0B" w14:textId="1E5BE8B6" w:rsidR="00E50441" w:rsidRPr="00A54FE1" w:rsidRDefault="00E50441" w:rsidP="00E50441">
            <w:pPr>
              <w:rPr>
                <w:sz w:val="16"/>
                <w:szCs w:val="16"/>
              </w:rPr>
            </w:pPr>
            <w:r>
              <w:rPr>
                <w:sz w:val="16"/>
                <w:szCs w:val="16"/>
              </w:rPr>
              <w:t>Субсидии бюджетным учреждениям</w:t>
            </w:r>
          </w:p>
        </w:tc>
        <w:tc>
          <w:tcPr>
            <w:tcW w:w="203" w:type="pct"/>
            <w:hideMark/>
          </w:tcPr>
          <w:p w14:paraId="358B311E" w14:textId="2FD6B87A" w:rsidR="00E50441" w:rsidRPr="00A54FE1" w:rsidRDefault="00E50441" w:rsidP="00E50441">
            <w:pPr>
              <w:rPr>
                <w:sz w:val="16"/>
                <w:szCs w:val="16"/>
              </w:rPr>
            </w:pPr>
            <w:r>
              <w:rPr>
                <w:sz w:val="16"/>
                <w:szCs w:val="16"/>
              </w:rPr>
              <w:t>22</w:t>
            </w:r>
          </w:p>
        </w:tc>
        <w:tc>
          <w:tcPr>
            <w:tcW w:w="149" w:type="pct"/>
            <w:hideMark/>
          </w:tcPr>
          <w:p w14:paraId="37E828BC" w14:textId="72A5FF83" w:rsidR="00E50441" w:rsidRPr="00A54FE1" w:rsidRDefault="00E50441" w:rsidP="00E50441">
            <w:pPr>
              <w:rPr>
                <w:sz w:val="16"/>
                <w:szCs w:val="16"/>
              </w:rPr>
            </w:pPr>
            <w:r>
              <w:rPr>
                <w:sz w:val="16"/>
                <w:szCs w:val="16"/>
              </w:rPr>
              <w:t>2</w:t>
            </w:r>
          </w:p>
        </w:tc>
        <w:tc>
          <w:tcPr>
            <w:tcW w:w="233" w:type="pct"/>
            <w:hideMark/>
          </w:tcPr>
          <w:p w14:paraId="606F9028" w14:textId="1D7614AC" w:rsidR="00E50441" w:rsidRPr="00A54FE1" w:rsidRDefault="00E50441" w:rsidP="00E50441">
            <w:pPr>
              <w:rPr>
                <w:sz w:val="16"/>
                <w:szCs w:val="16"/>
              </w:rPr>
            </w:pPr>
            <w:r>
              <w:rPr>
                <w:sz w:val="16"/>
                <w:szCs w:val="16"/>
              </w:rPr>
              <w:t>04</w:t>
            </w:r>
          </w:p>
        </w:tc>
        <w:tc>
          <w:tcPr>
            <w:tcW w:w="347" w:type="pct"/>
            <w:noWrap/>
            <w:hideMark/>
          </w:tcPr>
          <w:p w14:paraId="32FA42E5" w14:textId="6AD75E4D" w:rsidR="00E50441" w:rsidRPr="00A54FE1" w:rsidRDefault="00E50441" w:rsidP="00E50441">
            <w:pPr>
              <w:rPr>
                <w:sz w:val="16"/>
                <w:szCs w:val="16"/>
              </w:rPr>
            </w:pPr>
            <w:r>
              <w:rPr>
                <w:sz w:val="16"/>
                <w:szCs w:val="16"/>
              </w:rPr>
              <w:t>L5760</w:t>
            </w:r>
          </w:p>
        </w:tc>
        <w:tc>
          <w:tcPr>
            <w:tcW w:w="273" w:type="pct"/>
            <w:noWrap/>
            <w:hideMark/>
          </w:tcPr>
          <w:p w14:paraId="45E52867" w14:textId="1ABC79C2" w:rsidR="00E50441" w:rsidRPr="00A54FE1" w:rsidRDefault="00E50441" w:rsidP="00E50441">
            <w:pPr>
              <w:rPr>
                <w:sz w:val="16"/>
                <w:szCs w:val="16"/>
              </w:rPr>
            </w:pPr>
            <w:r>
              <w:rPr>
                <w:sz w:val="16"/>
                <w:szCs w:val="16"/>
              </w:rPr>
              <w:t>610</w:t>
            </w:r>
          </w:p>
        </w:tc>
        <w:tc>
          <w:tcPr>
            <w:tcW w:w="223" w:type="pct"/>
            <w:hideMark/>
          </w:tcPr>
          <w:p w14:paraId="034BCFC3" w14:textId="19057C22" w:rsidR="00E50441" w:rsidRPr="00A54FE1" w:rsidRDefault="00E50441" w:rsidP="00E50441">
            <w:pPr>
              <w:rPr>
                <w:sz w:val="16"/>
                <w:szCs w:val="16"/>
              </w:rPr>
            </w:pPr>
            <w:r>
              <w:rPr>
                <w:sz w:val="16"/>
                <w:szCs w:val="16"/>
              </w:rPr>
              <w:t> </w:t>
            </w:r>
          </w:p>
        </w:tc>
        <w:tc>
          <w:tcPr>
            <w:tcW w:w="240" w:type="pct"/>
            <w:hideMark/>
          </w:tcPr>
          <w:p w14:paraId="0E6E253D" w14:textId="4A0D1848" w:rsidR="00E50441" w:rsidRPr="00A54FE1" w:rsidRDefault="00E50441" w:rsidP="00E50441">
            <w:pPr>
              <w:rPr>
                <w:sz w:val="16"/>
                <w:szCs w:val="16"/>
              </w:rPr>
            </w:pPr>
            <w:r>
              <w:rPr>
                <w:sz w:val="16"/>
                <w:szCs w:val="16"/>
              </w:rPr>
              <w:t> </w:t>
            </w:r>
          </w:p>
        </w:tc>
        <w:tc>
          <w:tcPr>
            <w:tcW w:w="260" w:type="pct"/>
            <w:hideMark/>
          </w:tcPr>
          <w:p w14:paraId="32974DE2" w14:textId="2EAA2F67" w:rsidR="00E50441" w:rsidRPr="00A54FE1" w:rsidRDefault="00E50441" w:rsidP="00E50441">
            <w:pPr>
              <w:rPr>
                <w:sz w:val="16"/>
                <w:szCs w:val="16"/>
              </w:rPr>
            </w:pPr>
            <w:r>
              <w:rPr>
                <w:sz w:val="16"/>
                <w:szCs w:val="16"/>
              </w:rPr>
              <w:t> </w:t>
            </w:r>
          </w:p>
        </w:tc>
        <w:tc>
          <w:tcPr>
            <w:tcW w:w="544" w:type="pct"/>
            <w:hideMark/>
          </w:tcPr>
          <w:p w14:paraId="7193B4D6" w14:textId="00F81C7B" w:rsidR="00E50441" w:rsidRPr="00A54FE1" w:rsidRDefault="00E50441" w:rsidP="00E50441">
            <w:pPr>
              <w:jc w:val="right"/>
              <w:rPr>
                <w:sz w:val="16"/>
                <w:szCs w:val="16"/>
              </w:rPr>
            </w:pPr>
            <w:r>
              <w:rPr>
                <w:sz w:val="16"/>
                <w:szCs w:val="16"/>
              </w:rPr>
              <w:t>360 284,9</w:t>
            </w:r>
          </w:p>
        </w:tc>
        <w:tc>
          <w:tcPr>
            <w:tcW w:w="522" w:type="pct"/>
            <w:hideMark/>
          </w:tcPr>
          <w:p w14:paraId="4A8D587F" w14:textId="66222100" w:rsidR="00E50441" w:rsidRPr="00A54FE1" w:rsidRDefault="00E50441" w:rsidP="00E50441">
            <w:pPr>
              <w:jc w:val="right"/>
              <w:rPr>
                <w:sz w:val="16"/>
                <w:szCs w:val="16"/>
              </w:rPr>
            </w:pPr>
            <w:r>
              <w:rPr>
                <w:sz w:val="16"/>
                <w:szCs w:val="16"/>
              </w:rPr>
              <w:t>14 104,0</w:t>
            </w:r>
          </w:p>
        </w:tc>
        <w:tc>
          <w:tcPr>
            <w:tcW w:w="620" w:type="pct"/>
            <w:hideMark/>
          </w:tcPr>
          <w:p w14:paraId="2B88E990" w14:textId="5AB51693" w:rsidR="00E50441" w:rsidRPr="00A54FE1" w:rsidRDefault="00E50441" w:rsidP="00E50441">
            <w:pPr>
              <w:jc w:val="right"/>
              <w:rPr>
                <w:sz w:val="16"/>
                <w:szCs w:val="16"/>
              </w:rPr>
            </w:pPr>
            <w:r>
              <w:rPr>
                <w:sz w:val="16"/>
                <w:szCs w:val="16"/>
              </w:rPr>
              <w:t>0,0</w:t>
            </w:r>
          </w:p>
        </w:tc>
      </w:tr>
      <w:tr w:rsidR="00E50441" w:rsidRPr="00A54FE1" w14:paraId="26ED7200" w14:textId="77777777" w:rsidTr="00E50441">
        <w:trPr>
          <w:trHeight w:val="255"/>
        </w:trPr>
        <w:tc>
          <w:tcPr>
            <w:tcW w:w="1386" w:type="pct"/>
            <w:hideMark/>
          </w:tcPr>
          <w:p w14:paraId="29F14D6C" w14:textId="7B9C10C4" w:rsidR="00E50441" w:rsidRPr="00A54FE1" w:rsidRDefault="00E50441" w:rsidP="00E50441">
            <w:pPr>
              <w:rPr>
                <w:sz w:val="16"/>
                <w:szCs w:val="16"/>
              </w:rPr>
            </w:pPr>
            <w:r>
              <w:rPr>
                <w:sz w:val="16"/>
                <w:szCs w:val="16"/>
              </w:rPr>
              <w:t>Образование</w:t>
            </w:r>
          </w:p>
        </w:tc>
        <w:tc>
          <w:tcPr>
            <w:tcW w:w="203" w:type="pct"/>
            <w:hideMark/>
          </w:tcPr>
          <w:p w14:paraId="2933F7A9" w14:textId="75A6608C" w:rsidR="00E50441" w:rsidRPr="00A54FE1" w:rsidRDefault="00E50441" w:rsidP="00E50441">
            <w:pPr>
              <w:rPr>
                <w:sz w:val="16"/>
                <w:szCs w:val="16"/>
              </w:rPr>
            </w:pPr>
            <w:r>
              <w:rPr>
                <w:sz w:val="16"/>
                <w:szCs w:val="16"/>
              </w:rPr>
              <w:t>22</w:t>
            </w:r>
          </w:p>
        </w:tc>
        <w:tc>
          <w:tcPr>
            <w:tcW w:w="149" w:type="pct"/>
            <w:hideMark/>
          </w:tcPr>
          <w:p w14:paraId="49B0D68D" w14:textId="54BDB6E8" w:rsidR="00E50441" w:rsidRPr="00A54FE1" w:rsidRDefault="00E50441" w:rsidP="00E50441">
            <w:pPr>
              <w:rPr>
                <w:sz w:val="16"/>
                <w:szCs w:val="16"/>
              </w:rPr>
            </w:pPr>
            <w:r>
              <w:rPr>
                <w:sz w:val="16"/>
                <w:szCs w:val="16"/>
              </w:rPr>
              <w:t>2</w:t>
            </w:r>
          </w:p>
        </w:tc>
        <w:tc>
          <w:tcPr>
            <w:tcW w:w="233" w:type="pct"/>
            <w:hideMark/>
          </w:tcPr>
          <w:p w14:paraId="2023B5FE" w14:textId="72C43929" w:rsidR="00E50441" w:rsidRPr="00A54FE1" w:rsidRDefault="00E50441" w:rsidP="00E50441">
            <w:pPr>
              <w:rPr>
                <w:sz w:val="16"/>
                <w:szCs w:val="16"/>
              </w:rPr>
            </w:pPr>
            <w:r>
              <w:rPr>
                <w:sz w:val="16"/>
                <w:szCs w:val="16"/>
              </w:rPr>
              <w:t>04</w:t>
            </w:r>
          </w:p>
        </w:tc>
        <w:tc>
          <w:tcPr>
            <w:tcW w:w="347" w:type="pct"/>
            <w:noWrap/>
            <w:hideMark/>
          </w:tcPr>
          <w:p w14:paraId="150991CA" w14:textId="459551B3" w:rsidR="00E50441" w:rsidRPr="00A54FE1" w:rsidRDefault="00E50441" w:rsidP="00E50441">
            <w:pPr>
              <w:rPr>
                <w:sz w:val="16"/>
                <w:szCs w:val="16"/>
              </w:rPr>
            </w:pPr>
            <w:r>
              <w:rPr>
                <w:sz w:val="16"/>
                <w:szCs w:val="16"/>
              </w:rPr>
              <w:t>L5760</w:t>
            </w:r>
          </w:p>
        </w:tc>
        <w:tc>
          <w:tcPr>
            <w:tcW w:w="273" w:type="pct"/>
            <w:noWrap/>
            <w:hideMark/>
          </w:tcPr>
          <w:p w14:paraId="2B2AB4EC" w14:textId="2A122C5B" w:rsidR="00E50441" w:rsidRPr="00A54FE1" w:rsidRDefault="00E50441" w:rsidP="00E50441">
            <w:pPr>
              <w:rPr>
                <w:sz w:val="16"/>
                <w:szCs w:val="16"/>
              </w:rPr>
            </w:pPr>
            <w:r>
              <w:rPr>
                <w:sz w:val="16"/>
                <w:szCs w:val="16"/>
              </w:rPr>
              <w:t>610</w:t>
            </w:r>
          </w:p>
        </w:tc>
        <w:tc>
          <w:tcPr>
            <w:tcW w:w="223" w:type="pct"/>
            <w:hideMark/>
          </w:tcPr>
          <w:p w14:paraId="206B809A" w14:textId="2816AB51" w:rsidR="00E50441" w:rsidRPr="00A54FE1" w:rsidRDefault="00E50441" w:rsidP="00E50441">
            <w:pPr>
              <w:rPr>
                <w:sz w:val="16"/>
                <w:szCs w:val="16"/>
              </w:rPr>
            </w:pPr>
            <w:r>
              <w:rPr>
                <w:sz w:val="16"/>
                <w:szCs w:val="16"/>
              </w:rPr>
              <w:t>07</w:t>
            </w:r>
          </w:p>
        </w:tc>
        <w:tc>
          <w:tcPr>
            <w:tcW w:w="240" w:type="pct"/>
            <w:hideMark/>
          </w:tcPr>
          <w:p w14:paraId="573156A1" w14:textId="7020D846" w:rsidR="00E50441" w:rsidRPr="00A54FE1" w:rsidRDefault="00E50441" w:rsidP="00E50441">
            <w:pPr>
              <w:rPr>
                <w:sz w:val="16"/>
                <w:szCs w:val="16"/>
              </w:rPr>
            </w:pPr>
            <w:r>
              <w:rPr>
                <w:sz w:val="16"/>
                <w:szCs w:val="16"/>
              </w:rPr>
              <w:t> </w:t>
            </w:r>
          </w:p>
        </w:tc>
        <w:tc>
          <w:tcPr>
            <w:tcW w:w="260" w:type="pct"/>
            <w:hideMark/>
          </w:tcPr>
          <w:p w14:paraId="1AD551A8" w14:textId="5F4C674E" w:rsidR="00E50441" w:rsidRPr="00A54FE1" w:rsidRDefault="00E50441" w:rsidP="00E50441">
            <w:pPr>
              <w:rPr>
                <w:sz w:val="16"/>
                <w:szCs w:val="16"/>
              </w:rPr>
            </w:pPr>
            <w:r>
              <w:rPr>
                <w:sz w:val="16"/>
                <w:szCs w:val="16"/>
              </w:rPr>
              <w:t> </w:t>
            </w:r>
          </w:p>
        </w:tc>
        <w:tc>
          <w:tcPr>
            <w:tcW w:w="544" w:type="pct"/>
            <w:hideMark/>
          </w:tcPr>
          <w:p w14:paraId="04AA547B" w14:textId="2EB4CC2A" w:rsidR="00E50441" w:rsidRPr="00A54FE1" w:rsidRDefault="00E50441" w:rsidP="00E50441">
            <w:pPr>
              <w:jc w:val="right"/>
              <w:rPr>
                <w:sz w:val="16"/>
                <w:szCs w:val="16"/>
              </w:rPr>
            </w:pPr>
            <w:r>
              <w:rPr>
                <w:sz w:val="16"/>
                <w:szCs w:val="16"/>
              </w:rPr>
              <w:t>360 284,9</w:t>
            </w:r>
          </w:p>
        </w:tc>
        <w:tc>
          <w:tcPr>
            <w:tcW w:w="522" w:type="pct"/>
            <w:hideMark/>
          </w:tcPr>
          <w:p w14:paraId="157799E0" w14:textId="1F787745" w:rsidR="00E50441" w:rsidRPr="00A54FE1" w:rsidRDefault="00E50441" w:rsidP="00E50441">
            <w:pPr>
              <w:jc w:val="right"/>
              <w:rPr>
                <w:sz w:val="16"/>
                <w:szCs w:val="16"/>
              </w:rPr>
            </w:pPr>
            <w:r>
              <w:rPr>
                <w:sz w:val="16"/>
                <w:szCs w:val="16"/>
              </w:rPr>
              <w:t>14 104,0</w:t>
            </w:r>
          </w:p>
        </w:tc>
        <w:tc>
          <w:tcPr>
            <w:tcW w:w="620" w:type="pct"/>
            <w:hideMark/>
          </w:tcPr>
          <w:p w14:paraId="2856D9C7" w14:textId="4F217800" w:rsidR="00E50441" w:rsidRPr="00A54FE1" w:rsidRDefault="00E50441" w:rsidP="00E50441">
            <w:pPr>
              <w:jc w:val="right"/>
              <w:rPr>
                <w:sz w:val="16"/>
                <w:szCs w:val="16"/>
              </w:rPr>
            </w:pPr>
            <w:r>
              <w:rPr>
                <w:sz w:val="16"/>
                <w:szCs w:val="16"/>
              </w:rPr>
              <w:t>0,0</w:t>
            </w:r>
          </w:p>
        </w:tc>
      </w:tr>
      <w:tr w:rsidR="00E50441" w:rsidRPr="00A54FE1" w14:paraId="193A0872" w14:textId="77777777" w:rsidTr="00E50441">
        <w:trPr>
          <w:trHeight w:val="255"/>
        </w:trPr>
        <w:tc>
          <w:tcPr>
            <w:tcW w:w="1386" w:type="pct"/>
            <w:hideMark/>
          </w:tcPr>
          <w:p w14:paraId="7E3B2125" w14:textId="3682900E" w:rsidR="00E50441" w:rsidRPr="00A54FE1" w:rsidRDefault="00E50441" w:rsidP="00E50441">
            <w:pPr>
              <w:rPr>
                <w:sz w:val="16"/>
                <w:szCs w:val="16"/>
              </w:rPr>
            </w:pPr>
            <w:r>
              <w:rPr>
                <w:sz w:val="16"/>
                <w:szCs w:val="16"/>
              </w:rPr>
              <w:t>Дошкольное образование</w:t>
            </w:r>
          </w:p>
        </w:tc>
        <w:tc>
          <w:tcPr>
            <w:tcW w:w="203" w:type="pct"/>
            <w:hideMark/>
          </w:tcPr>
          <w:p w14:paraId="3D737CA8" w14:textId="44EDB758" w:rsidR="00E50441" w:rsidRPr="00A54FE1" w:rsidRDefault="00E50441" w:rsidP="00E50441">
            <w:pPr>
              <w:rPr>
                <w:sz w:val="16"/>
                <w:szCs w:val="16"/>
              </w:rPr>
            </w:pPr>
            <w:r>
              <w:rPr>
                <w:sz w:val="16"/>
                <w:szCs w:val="16"/>
              </w:rPr>
              <w:t>22</w:t>
            </w:r>
          </w:p>
        </w:tc>
        <w:tc>
          <w:tcPr>
            <w:tcW w:w="149" w:type="pct"/>
            <w:hideMark/>
          </w:tcPr>
          <w:p w14:paraId="12820862" w14:textId="77E7D42E" w:rsidR="00E50441" w:rsidRPr="00A54FE1" w:rsidRDefault="00E50441" w:rsidP="00E50441">
            <w:pPr>
              <w:rPr>
                <w:sz w:val="16"/>
                <w:szCs w:val="16"/>
              </w:rPr>
            </w:pPr>
            <w:r>
              <w:rPr>
                <w:sz w:val="16"/>
                <w:szCs w:val="16"/>
              </w:rPr>
              <w:t>2</w:t>
            </w:r>
          </w:p>
        </w:tc>
        <w:tc>
          <w:tcPr>
            <w:tcW w:w="233" w:type="pct"/>
            <w:hideMark/>
          </w:tcPr>
          <w:p w14:paraId="218858CB" w14:textId="5C38BCDC" w:rsidR="00E50441" w:rsidRPr="00A54FE1" w:rsidRDefault="00E50441" w:rsidP="00E50441">
            <w:pPr>
              <w:rPr>
                <w:sz w:val="16"/>
                <w:szCs w:val="16"/>
              </w:rPr>
            </w:pPr>
            <w:r>
              <w:rPr>
                <w:sz w:val="16"/>
                <w:szCs w:val="16"/>
              </w:rPr>
              <w:t>04</w:t>
            </w:r>
          </w:p>
        </w:tc>
        <w:tc>
          <w:tcPr>
            <w:tcW w:w="347" w:type="pct"/>
            <w:noWrap/>
            <w:hideMark/>
          </w:tcPr>
          <w:p w14:paraId="06C31846" w14:textId="586025AC" w:rsidR="00E50441" w:rsidRPr="00A54FE1" w:rsidRDefault="00E50441" w:rsidP="00E50441">
            <w:pPr>
              <w:rPr>
                <w:sz w:val="16"/>
                <w:szCs w:val="16"/>
              </w:rPr>
            </w:pPr>
            <w:r>
              <w:rPr>
                <w:sz w:val="16"/>
                <w:szCs w:val="16"/>
              </w:rPr>
              <w:t>L5760</w:t>
            </w:r>
          </w:p>
        </w:tc>
        <w:tc>
          <w:tcPr>
            <w:tcW w:w="273" w:type="pct"/>
            <w:noWrap/>
            <w:hideMark/>
          </w:tcPr>
          <w:p w14:paraId="0586F592" w14:textId="3086AE1B" w:rsidR="00E50441" w:rsidRPr="00A54FE1" w:rsidRDefault="00E50441" w:rsidP="00E50441">
            <w:pPr>
              <w:rPr>
                <w:sz w:val="16"/>
                <w:szCs w:val="16"/>
              </w:rPr>
            </w:pPr>
            <w:r>
              <w:rPr>
                <w:sz w:val="16"/>
                <w:szCs w:val="16"/>
              </w:rPr>
              <w:t>610</w:t>
            </w:r>
          </w:p>
        </w:tc>
        <w:tc>
          <w:tcPr>
            <w:tcW w:w="223" w:type="pct"/>
            <w:hideMark/>
          </w:tcPr>
          <w:p w14:paraId="2587A819" w14:textId="4B678D64" w:rsidR="00E50441" w:rsidRPr="00A54FE1" w:rsidRDefault="00E50441" w:rsidP="00E50441">
            <w:pPr>
              <w:rPr>
                <w:sz w:val="16"/>
                <w:szCs w:val="16"/>
              </w:rPr>
            </w:pPr>
            <w:r>
              <w:rPr>
                <w:sz w:val="16"/>
                <w:szCs w:val="16"/>
              </w:rPr>
              <w:t>07</w:t>
            </w:r>
          </w:p>
        </w:tc>
        <w:tc>
          <w:tcPr>
            <w:tcW w:w="240" w:type="pct"/>
            <w:hideMark/>
          </w:tcPr>
          <w:p w14:paraId="60489A8D" w14:textId="72156260" w:rsidR="00E50441" w:rsidRPr="00A54FE1" w:rsidRDefault="00E50441" w:rsidP="00E50441">
            <w:pPr>
              <w:rPr>
                <w:sz w:val="16"/>
                <w:szCs w:val="16"/>
              </w:rPr>
            </w:pPr>
            <w:r>
              <w:rPr>
                <w:sz w:val="16"/>
                <w:szCs w:val="16"/>
              </w:rPr>
              <w:t>01</w:t>
            </w:r>
          </w:p>
        </w:tc>
        <w:tc>
          <w:tcPr>
            <w:tcW w:w="260" w:type="pct"/>
            <w:hideMark/>
          </w:tcPr>
          <w:p w14:paraId="5C5DFA66" w14:textId="7BA85EBD" w:rsidR="00E50441" w:rsidRPr="00A54FE1" w:rsidRDefault="00E50441" w:rsidP="00E50441">
            <w:pPr>
              <w:rPr>
                <w:sz w:val="16"/>
                <w:szCs w:val="16"/>
              </w:rPr>
            </w:pPr>
            <w:r>
              <w:rPr>
                <w:sz w:val="16"/>
                <w:szCs w:val="16"/>
              </w:rPr>
              <w:t> </w:t>
            </w:r>
          </w:p>
        </w:tc>
        <w:tc>
          <w:tcPr>
            <w:tcW w:w="544" w:type="pct"/>
            <w:hideMark/>
          </w:tcPr>
          <w:p w14:paraId="1C5BF978" w14:textId="201A3D73" w:rsidR="00E50441" w:rsidRPr="00A54FE1" w:rsidRDefault="00E50441" w:rsidP="00E50441">
            <w:pPr>
              <w:jc w:val="right"/>
              <w:rPr>
                <w:sz w:val="16"/>
                <w:szCs w:val="16"/>
              </w:rPr>
            </w:pPr>
            <w:r>
              <w:rPr>
                <w:sz w:val="16"/>
                <w:szCs w:val="16"/>
              </w:rPr>
              <w:t>109 597,2</w:t>
            </w:r>
          </w:p>
        </w:tc>
        <w:tc>
          <w:tcPr>
            <w:tcW w:w="522" w:type="pct"/>
            <w:hideMark/>
          </w:tcPr>
          <w:p w14:paraId="0F7E1EFA" w14:textId="7D83623D" w:rsidR="00E50441" w:rsidRPr="00A54FE1" w:rsidRDefault="00E50441" w:rsidP="00E50441">
            <w:pPr>
              <w:jc w:val="right"/>
              <w:rPr>
                <w:sz w:val="16"/>
                <w:szCs w:val="16"/>
              </w:rPr>
            </w:pPr>
            <w:r>
              <w:rPr>
                <w:sz w:val="16"/>
                <w:szCs w:val="16"/>
              </w:rPr>
              <w:t>0,0</w:t>
            </w:r>
          </w:p>
        </w:tc>
        <w:tc>
          <w:tcPr>
            <w:tcW w:w="620" w:type="pct"/>
            <w:hideMark/>
          </w:tcPr>
          <w:p w14:paraId="74772101" w14:textId="63D7B4C7" w:rsidR="00E50441" w:rsidRPr="00A54FE1" w:rsidRDefault="00E50441" w:rsidP="00E50441">
            <w:pPr>
              <w:jc w:val="right"/>
              <w:rPr>
                <w:sz w:val="16"/>
                <w:szCs w:val="16"/>
              </w:rPr>
            </w:pPr>
            <w:r>
              <w:rPr>
                <w:sz w:val="16"/>
                <w:szCs w:val="16"/>
              </w:rPr>
              <w:t>0,0</w:t>
            </w:r>
          </w:p>
        </w:tc>
      </w:tr>
      <w:tr w:rsidR="00E50441" w:rsidRPr="00A54FE1" w14:paraId="76CC5E19" w14:textId="77777777" w:rsidTr="00E50441">
        <w:trPr>
          <w:trHeight w:val="675"/>
        </w:trPr>
        <w:tc>
          <w:tcPr>
            <w:tcW w:w="1386" w:type="pct"/>
            <w:hideMark/>
          </w:tcPr>
          <w:p w14:paraId="6262B23D" w14:textId="3FA85688" w:rsidR="00E50441" w:rsidRPr="00A54FE1" w:rsidRDefault="00E50441" w:rsidP="00E50441">
            <w:pPr>
              <w:rPr>
                <w:sz w:val="16"/>
                <w:szCs w:val="16"/>
              </w:rPr>
            </w:pPr>
            <w:r>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7F5CAA2B" w14:textId="521591BD" w:rsidR="00E50441" w:rsidRPr="00A54FE1" w:rsidRDefault="00E50441" w:rsidP="00E50441">
            <w:pPr>
              <w:rPr>
                <w:sz w:val="16"/>
                <w:szCs w:val="16"/>
              </w:rPr>
            </w:pPr>
            <w:r>
              <w:rPr>
                <w:sz w:val="16"/>
                <w:szCs w:val="16"/>
              </w:rPr>
              <w:t>22</w:t>
            </w:r>
          </w:p>
        </w:tc>
        <w:tc>
          <w:tcPr>
            <w:tcW w:w="149" w:type="pct"/>
            <w:hideMark/>
          </w:tcPr>
          <w:p w14:paraId="20F935EC" w14:textId="247BEAF5" w:rsidR="00E50441" w:rsidRPr="00A54FE1" w:rsidRDefault="00E50441" w:rsidP="00E50441">
            <w:pPr>
              <w:rPr>
                <w:sz w:val="16"/>
                <w:szCs w:val="16"/>
              </w:rPr>
            </w:pPr>
            <w:r>
              <w:rPr>
                <w:sz w:val="16"/>
                <w:szCs w:val="16"/>
              </w:rPr>
              <w:t>2</w:t>
            </w:r>
          </w:p>
        </w:tc>
        <w:tc>
          <w:tcPr>
            <w:tcW w:w="233" w:type="pct"/>
            <w:hideMark/>
          </w:tcPr>
          <w:p w14:paraId="139673C8" w14:textId="0BBE3B1F" w:rsidR="00E50441" w:rsidRPr="00A54FE1" w:rsidRDefault="00E50441" w:rsidP="00E50441">
            <w:pPr>
              <w:rPr>
                <w:sz w:val="16"/>
                <w:szCs w:val="16"/>
              </w:rPr>
            </w:pPr>
            <w:r>
              <w:rPr>
                <w:sz w:val="16"/>
                <w:szCs w:val="16"/>
              </w:rPr>
              <w:t>04</w:t>
            </w:r>
          </w:p>
        </w:tc>
        <w:tc>
          <w:tcPr>
            <w:tcW w:w="347" w:type="pct"/>
            <w:noWrap/>
            <w:hideMark/>
          </w:tcPr>
          <w:p w14:paraId="0DE4795B" w14:textId="34A1F61D" w:rsidR="00E50441" w:rsidRPr="00A54FE1" w:rsidRDefault="00E50441" w:rsidP="00E50441">
            <w:pPr>
              <w:rPr>
                <w:sz w:val="16"/>
                <w:szCs w:val="16"/>
              </w:rPr>
            </w:pPr>
            <w:r>
              <w:rPr>
                <w:sz w:val="16"/>
                <w:szCs w:val="16"/>
              </w:rPr>
              <w:t>L5760</w:t>
            </w:r>
          </w:p>
        </w:tc>
        <w:tc>
          <w:tcPr>
            <w:tcW w:w="273" w:type="pct"/>
            <w:noWrap/>
            <w:hideMark/>
          </w:tcPr>
          <w:p w14:paraId="1110464B" w14:textId="6DCAE1D4" w:rsidR="00E50441" w:rsidRPr="00A54FE1" w:rsidRDefault="00E50441" w:rsidP="00E50441">
            <w:pPr>
              <w:rPr>
                <w:sz w:val="16"/>
                <w:szCs w:val="16"/>
              </w:rPr>
            </w:pPr>
            <w:r>
              <w:rPr>
                <w:sz w:val="16"/>
                <w:szCs w:val="16"/>
              </w:rPr>
              <w:t>610</w:t>
            </w:r>
          </w:p>
        </w:tc>
        <w:tc>
          <w:tcPr>
            <w:tcW w:w="223" w:type="pct"/>
            <w:hideMark/>
          </w:tcPr>
          <w:p w14:paraId="3865617F" w14:textId="7974A1E1" w:rsidR="00E50441" w:rsidRPr="00A54FE1" w:rsidRDefault="00E50441" w:rsidP="00E50441">
            <w:pPr>
              <w:rPr>
                <w:sz w:val="16"/>
                <w:szCs w:val="16"/>
              </w:rPr>
            </w:pPr>
            <w:r>
              <w:rPr>
                <w:sz w:val="16"/>
                <w:szCs w:val="16"/>
              </w:rPr>
              <w:t>07</w:t>
            </w:r>
          </w:p>
        </w:tc>
        <w:tc>
          <w:tcPr>
            <w:tcW w:w="240" w:type="pct"/>
            <w:hideMark/>
          </w:tcPr>
          <w:p w14:paraId="245A0C19" w14:textId="01276EDA" w:rsidR="00E50441" w:rsidRPr="00A54FE1" w:rsidRDefault="00E50441" w:rsidP="00E50441">
            <w:pPr>
              <w:rPr>
                <w:sz w:val="16"/>
                <w:szCs w:val="16"/>
              </w:rPr>
            </w:pPr>
            <w:r>
              <w:rPr>
                <w:sz w:val="16"/>
                <w:szCs w:val="16"/>
              </w:rPr>
              <w:t>01</w:t>
            </w:r>
          </w:p>
        </w:tc>
        <w:tc>
          <w:tcPr>
            <w:tcW w:w="260" w:type="pct"/>
            <w:hideMark/>
          </w:tcPr>
          <w:p w14:paraId="2D8ECF15" w14:textId="4A685730" w:rsidR="00E50441" w:rsidRPr="00A54FE1" w:rsidRDefault="00E50441" w:rsidP="00E50441">
            <w:pPr>
              <w:rPr>
                <w:sz w:val="16"/>
                <w:szCs w:val="16"/>
              </w:rPr>
            </w:pPr>
            <w:r>
              <w:rPr>
                <w:sz w:val="16"/>
                <w:szCs w:val="16"/>
              </w:rPr>
              <w:t>902</w:t>
            </w:r>
          </w:p>
        </w:tc>
        <w:tc>
          <w:tcPr>
            <w:tcW w:w="544" w:type="pct"/>
            <w:hideMark/>
          </w:tcPr>
          <w:p w14:paraId="5AAB34B7" w14:textId="46A794CB" w:rsidR="00E50441" w:rsidRPr="00A54FE1" w:rsidRDefault="00E50441" w:rsidP="00E50441">
            <w:pPr>
              <w:jc w:val="right"/>
              <w:rPr>
                <w:sz w:val="16"/>
                <w:szCs w:val="16"/>
              </w:rPr>
            </w:pPr>
            <w:r>
              <w:rPr>
                <w:sz w:val="16"/>
                <w:szCs w:val="16"/>
              </w:rPr>
              <w:t>109 597,2</w:t>
            </w:r>
          </w:p>
        </w:tc>
        <w:tc>
          <w:tcPr>
            <w:tcW w:w="522" w:type="pct"/>
            <w:hideMark/>
          </w:tcPr>
          <w:p w14:paraId="75123362" w14:textId="0623F7D2" w:rsidR="00E50441" w:rsidRPr="00A54FE1" w:rsidRDefault="00E50441" w:rsidP="00E50441">
            <w:pPr>
              <w:jc w:val="right"/>
              <w:rPr>
                <w:sz w:val="16"/>
                <w:szCs w:val="16"/>
              </w:rPr>
            </w:pPr>
            <w:r>
              <w:rPr>
                <w:sz w:val="16"/>
                <w:szCs w:val="16"/>
              </w:rPr>
              <w:t>0,0</w:t>
            </w:r>
          </w:p>
        </w:tc>
        <w:tc>
          <w:tcPr>
            <w:tcW w:w="620" w:type="pct"/>
            <w:hideMark/>
          </w:tcPr>
          <w:p w14:paraId="564A2DD0" w14:textId="30CE0346" w:rsidR="00E50441" w:rsidRPr="00A54FE1" w:rsidRDefault="00E50441" w:rsidP="00E50441">
            <w:pPr>
              <w:jc w:val="right"/>
              <w:rPr>
                <w:sz w:val="16"/>
                <w:szCs w:val="16"/>
              </w:rPr>
            </w:pPr>
            <w:r>
              <w:rPr>
                <w:sz w:val="16"/>
                <w:szCs w:val="16"/>
              </w:rPr>
              <w:t>0,0</w:t>
            </w:r>
          </w:p>
        </w:tc>
      </w:tr>
      <w:tr w:rsidR="00E50441" w:rsidRPr="00A54FE1" w14:paraId="0402C260" w14:textId="77777777" w:rsidTr="00E50441">
        <w:trPr>
          <w:trHeight w:val="255"/>
        </w:trPr>
        <w:tc>
          <w:tcPr>
            <w:tcW w:w="1386" w:type="pct"/>
            <w:hideMark/>
          </w:tcPr>
          <w:p w14:paraId="1942E79C" w14:textId="0E62368A" w:rsidR="00E50441" w:rsidRPr="00A54FE1" w:rsidRDefault="00E50441" w:rsidP="00E50441">
            <w:pPr>
              <w:rPr>
                <w:sz w:val="16"/>
                <w:szCs w:val="16"/>
              </w:rPr>
            </w:pPr>
            <w:r>
              <w:rPr>
                <w:sz w:val="16"/>
                <w:szCs w:val="16"/>
              </w:rPr>
              <w:t>Общее образование</w:t>
            </w:r>
          </w:p>
        </w:tc>
        <w:tc>
          <w:tcPr>
            <w:tcW w:w="203" w:type="pct"/>
            <w:hideMark/>
          </w:tcPr>
          <w:p w14:paraId="36BC0F55" w14:textId="003AA5A5" w:rsidR="00E50441" w:rsidRPr="00A54FE1" w:rsidRDefault="00E50441" w:rsidP="00E50441">
            <w:pPr>
              <w:rPr>
                <w:sz w:val="16"/>
                <w:szCs w:val="16"/>
              </w:rPr>
            </w:pPr>
            <w:r>
              <w:rPr>
                <w:sz w:val="16"/>
                <w:szCs w:val="16"/>
              </w:rPr>
              <w:t>22</w:t>
            </w:r>
          </w:p>
        </w:tc>
        <w:tc>
          <w:tcPr>
            <w:tcW w:w="149" w:type="pct"/>
            <w:hideMark/>
          </w:tcPr>
          <w:p w14:paraId="67A50A8A" w14:textId="1802A01A" w:rsidR="00E50441" w:rsidRPr="00A54FE1" w:rsidRDefault="00E50441" w:rsidP="00E50441">
            <w:pPr>
              <w:rPr>
                <w:sz w:val="16"/>
                <w:szCs w:val="16"/>
              </w:rPr>
            </w:pPr>
            <w:r>
              <w:rPr>
                <w:sz w:val="16"/>
                <w:szCs w:val="16"/>
              </w:rPr>
              <w:t>2</w:t>
            </w:r>
          </w:p>
        </w:tc>
        <w:tc>
          <w:tcPr>
            <w:tcW w:w="233" w:type="pct"/>
            <w:hideMark/>
          </w:tcPr>
          <w:p w14:paraId="41924818" w14:textId="14442163" w:rsidR="00E50441" w:rsidRPr="00A54FE1" w:rsidRDefault="00E50441" w:rsidP="00E50441">
            <w:pPr>
              <w:rPr>
                <w:sz w:val="16"/>
                <w:szCs w:val="16"/>
              </w:rPr>
            </w:pPr>
            <w:r>
              <w:rPr>
                <w:sz w:val="16"/>
                <w:szCs w:val="16"/>
              </w:rPr>
              <w:t>04</w:t>
            </w:r>
          </w:p>
        </w:tc>
        <w:tc>
          <w:tcPr>
            <w:tcW w:w="347" w:type="pct"/>
            <w:noWrap/>
            <w:hideMark/>
          </w:tcPr>
          <w:p w14:paraId="23E49324" w14:textId="61A553D2" w:rsidR="00E50441" w:rsidRPr="00A54FE1" w:rsidRDefault="00E50441" w:rsidP="00E50441">
            <w:pPr>
              <w:rPr>
                <w:sz w:val="16"/>
                <w:szCs w:val="16"/>
              </w:rPr>
            </w:pPr>
            <w:r>
              <w:rPr>
                <w:sz w:val="16"/>
                <w:szCs w:val="16"/>
              </w:rPr>
              <w:t>L5760</w:t>
            </w:r>
          </w:p>
        </w:tc>
        <w:tc>
          <w:tcPr>
            <w:tcW w:w="273" w:type="pct"/>
            <w:noWrap/>
            <w:hideMark/>
          </w:tcPr>
          <w:p w14:paraId="12ED9E6D" w14:textId="38214DFC" w:rsidR="00E50441" w:rsidRPr="00A54FE1" w:rsidRDefault="00E50441" w:rsidP="00E50441">
            <w:pPr>
              <w:rPr>
                <w:sz w:val="16"/>
                <w:szCs w:val="16"/>
              </w:rPr>
            </w:pPr>
            <w:r>
              <w:rPr>
                <w:sz w:val="16"/>
                <w:szCs w:val="16"/>
              </w:rPr>
              <w:t>610</w:t>
            </w:r>
          </w:p>
        </w:tc>
        <w:tc>
          <w:tcPr>
            <w:tcW w:w="223" w:type="pct"/>
            <w:hideMark/>
          </w:tcPr>
          <w:p w14:paraId="40E386FA" w14:textId="1824C429" w:rsidR="00E50441" w:rsidRPr="00A54FE1" w:rsidRDefault="00E50441" w:rsidP="00E50441">
            <w:pPr>
              <w:rPr>
                <w:sz w:val="16"/>
                <w:szCs w:val="16"/>
              </w:rPr>
            </w:pPr>
            <w:r>
              <w:rPr>
                <w:sz w:val="16"/>
                <w:szCs w:val="16"/>
              </w:rPr>
              <w:t>07</w:t>
            </w:r>
          </w:p>
        </w:tc>
        <w:tc>
          <w:tcPr>
            <w:tcW w:w="240" w:type="pct"/>
            <w:hideMark/>
          </w:tcPr>
          <w:p w14:paraId="73BDF451" w14:textId="148F536D" w:rsidR="00E50441" w:rsidRPr="00A54FE1" w:rsidRDefault="00E50441" w:rsidP="00E50441">
            <w:pPr>
              <w:rPr>
                <w:sz w:val="16"/>
                <w:szCs w:val="16"/>
              </w:rPr>
            </w:pPr>
            <w:r>
              <w:rPr>
                <w:sz w:val="16"/>
                <w:szCs w:val="16"/>
              </w:rPr>
              <w:t>02</w:t>
            </w:r>
          </w:p>
        </w:tc>
        <w:tc>
          <w:tcPr>
            <w:tcW w:w="260" w:type="pct"/>
            <w:hideMark/>
          </w:tcPr>
          <w:p w14:paraId="5952BCEA" w14:textId="2639D525" w:rsidR="00E50441" w:rsidRPr="00A54FE1" w:rsidRDefault="00E50441" w:rsidP="00E50441">
            <w:pPr>
              <w:rPr>
                <w:sz w:val="16"/>
                <w:szCs w:val="16"/>
              </w:rPr>
            </w:pPr>
            <w:r>
              <w:rPr>
                <w:sz w:val="16"/>
                <w:szCs w:val="16"/>
              </w:rPr>
              <w:t> </w:t>
            </w:r>
          </w:p>
        </w:tc>
        <w:tc>
          <w:tcPr>
            <w:tcW w:w="544" w:type="pct"/>
            <w:hideMark/>
          </w:tcPr>
          <w:p w14:paraId="56262FA7" w14:textId="496B2C7D" w:rsidR="00E50441" w:rsidRPr="00A54FE1" w:rsidRDefault="00E50441" w:rsidP="00E50441">
            <w:pPr>
              <w:jc w:val="right"/>
              <w:rPr>
                <w:sz w:val="16"/>
                <w:szCs w:val="16"/>
              </w:rPr>
            </w:pPr>
            <w:r>
              <w:rPr>
                <w:sz w:val="16"/>
                <w:szCs w:val="16"/>
              </w:rPr>
              <w:t>51 570,9</w:t>
            </w:r>
          </w:p>
        </w:tc>
        <w:tc>
          <w:tcPr>
            <w:tcW w:w="522" w:type="pct"/>
            <w:hideMark/>
          </w:tcPr>
          <w:p w14:paraId="11FF00EC" w14:textId="3D0764AA" w:rsidR="00E50441" w:rsidRPr="00A54FE1" w:rsidRDefault="00E50441" w:rsidP="00E50441">
            <w:pPr>
              <w:jc w:val="right"/>
              <w:rPr>
                <w:sz w:val="16"/>
                <w:szCs w:val="16"/>
              </w:rPr>
            </w:pPr>
            <w:r>
              <w:rPr>
                <w:sz w:val="16"/>
                <w:szCs w:val="16"/>
              </w:rPr>
              <w:t>0,0</w:t>
            </w:r>
          </w:p>
        </w:tc>
        <w:tc>
          <w:tcPr>
            <w:tcW w:w="620" w:type="pct"/>
            <w:hideMark/>
          </w:tcPr>
          <w:p w14:paraId="7ED31CBF" w14:textId="255C5ABD" w:rsidR="00E50441" w:rsidRPr="00A54FE1" w:rsidRDefault="00E50441" w:rsidP="00E50441">
            <w:pPr>
              <w:jc w:val="right"/>
              <w:rPr>
                <w:sz w:val="16"/>
                <w:szCs w:val="16"/>
              </w:rPr>
            </w:pPr>
            <w:r>
              <w:rPr>
                <w:sz w:val="16"/>
                <w:szCs w:val="16"/>
              </w:rPr>
              <w:t>0,0</w:t>
            </w:r>
          </w:p>
        </w:tc>
      </w:tr>
      <w:tr w:rsidR="00E50441" w:rsidRPr="00A54FE1" w14:paraId="4896AC70" w14:textId="77777777" w:rsidTr="00E50441">
        <w:trPr>
          <w:trHeight w:val="675"/>
        </w:trPr>
        <w:tc>
          <w:tcPr>
            <w:tcW w:w="1386" w:type="pct"/>
            <w:hideMark/>
          </w:tcPr>
          <w:p w14:paraId="78E7A16E" w14:textId="3A61A1EC" w:rsidR="00E50441" w:rsidRPr="00A54FE1" w:rsidRDefault="00E50441" w:rsidP="00E50441">
            <w:pPr>
              <w:rPr>
                <w:sz w:val="16"/>
                <w:szCs w:val="16"/>
              </w:rPr>
            </w:pPr>
            <w:r>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692900E1" w14:textId="2B21D66C" w:rsidR="00E50441" w:rsidRPr="00A54FE1" w:rsidRDefault="00E50441" w:rsidP="00E50441">
            <w:pPr>
              <w:rPr>
                <w:sz w:val="16"/>
                <w:szCs w:val="16"/>
              </w:rPr>
            </w:pPr>
            <w:r>
              <w:rPr>
                <w:sz w:val="16"/>
                <w:szCs w:val="16"/>
              </w:rPr>
              <w:t>22</w:t>
            </w:r>
          </w:p>
        </w:tc>
        <w:tc>
          <w:tcPr>
            <w:tcW w:w="149" w:type="pct"/>
            <w:hideMark/>
          </w:tcPr>
          <w:p w14:paraId="6513A4C2" w14:textId="46C032BB" w:rsidR="00E50441" w:rsidRPr="00A54FE1" w:rsidRDefault="00E50441" w:rsidP="00E50441">
            <w:pPr>
              <w:rPr>
                <w:sz w:val="16"/>
                <w:szCs w:val="16"/>
              </w:rPr>
            </w:pPr>
            <w:r>
              <w:rPr>
                <w:sz w:val="16"/>
                <w:szCs w:val="16"/>
              </w:rPr>
              <w:t>2</w:t>
            </w:r>
          </w:p>
        </w:tc>
        <w:tc>
          <w:tcPr>
            <w:tcW w:w="233" w:type="pct"/>
            <w:hideMark/>
          </w:tcPr>
          <w:p w14:paraId="3DA48B55" w14:textId="47C6DB6F" w:rsidR="00E50441" w:rsidRPr="00A54FE1" w:rsidRDefault="00E50441" w:rsidP="00E50441">
            <w:pPr>
              <w:rPr>
                <w:sz w:val="16"/>
                <w:szCs w:val="16"/>
              </w:rPr>
            </w:pPr>
            <w:r>
              <w:rPr>
                <w:sz w:val="16"/>
                <w:szCs w:val="16"/>
              </w:rPr>
              <w:t>04</w:t>
            </w:r>
          </w:p>
        </w:tc>
        <w:tc>
          <w:tcPr>
            <w:tcW w:w="347" w:type="pct"/>
            <w:noWrap/>
            <w:hideMark/>
          </w:tcPr>
          <w:p w14:paraId="6C820216" w14:textId="62C8F589" w:rsidR="00E50441" w:rsidRPr="00A54FE1" w:rsidRDefault="00E50441" w:rsidP="00E50441">
            <w:pPr>
              <w:rPr>
                <w:sz w:val="16"/>
                <w:szCs w:val="16"/>
              </w:rPr>
            </w:pPr>
            <w:r>
              <w:rPr>
                <w:sz w:val="16"/>
                <w:szCs w:val="16"/>
              </w:rPr>
              <w:t>L5760</w:t>
            </w:r>
          </w:p>
        </w:tc>
        <w:tc>
          <w:tcPr>
            <w:tcW w:w="273" w:type="pct"/>
            <w:noWrap/>
            <w:hideMark/>
          </w:tcPr>
          <w:p w14:paraId="5296E766" w14:textId="23CF3B46" w:rsidR="00E50441" w:rsidRPr="00A54FE1" w:rsidRDefault="00E50441" w:rsidP="00E50441">
            <w:pPr>
              <w:rPr>
                <w:sz w:val="16"/>
                <w:szCs w:val="16"/>
              </w:rPr>
            </w:pPr>
            <w:r>
              <w:rPr>
                <w:sz w:val="16"/>
                <w:szCs w:val="16"/>
              </w:rPr>
              <w:t>610</w:t>
            </w:r>
          </w:p>
        </w:tc>
        <w:tc>
          <w:tcPr>
            <w:tcW w:w="223" w:type="pct"/>
            <w:hideMark/>
          </w:tcPr>
          <w:p w14:paraId="023812FE" w14:textId="09A6636A" w:rsidR="00E50441" w:rsidRPr="00A54FE1" w:rsidRDefault="00E50441" w:rsidP="00E50441">
            <w:pPr>
              <w:rPr>
                <w:sz w:val="16"/>
                <w:szCs w:val="16"/>
              </w:rPr>
            </w:pPr>
            <w:r>
              <w:rPr>
                <w:sz w:val="16"/>
                <w:szCs w:val="16"/>
              </w:rPr>
              <w:t>07</w:t>
            </w:r>
          </w:p>
        </w:tc>
        <w:tc>
          <w:tcPr>
            <w:tcW w:w="240" w:type="pct"/>
            <w:hideMark/>
          </w:tcPr>
          <w:p w14:paraId="3C3D5312" w14:textId="7D644F13" w:rsidR="00E50441" w:rsidRPr="00A54FE1" w:rsidRDefault="00E50441" w:rsidP="00E50441">
            <w:pPr>
              <w:rPr>
                <w:sz w:val="16"/>
                <w:szCs w:val="16"/>
              </w:rPr>
            </w:pPr>
            <w:r>
              <w:rPr>
                <w:sz w:val="16"/>
                <w:szCs w:val="16"/>
              </w:rPr>
              <w:t>02</w:t>
            </w:r>
          </w:p>
        </w:tc>
        <w:tc>
          <w:tcPr>
            <w:tcW w:w="260" w:type="pct"/>
            <w:hideMark/>
          </w:tcPr>
          <w:p w14:paraId="17A8A73F" w14:textId="3AFB9221" w:rsidR="00E50441" w:rsidRPr="00A54FE1" w:rsidRDefault="00E50441" w:rsidP="00E50441">
            <w:pPr>
              <w:rPr>
                <w:sz w:val="16"/>
                <w:szCs w:val="16"/>
              </w:rPr>
            </w:pPr>
            <w:r>
              <w:rPr>
                <w:sz w:val="16"/>
                <w:szCs w:val="16"/>
              </w:rPr>
              <w:t>902</w:t>
            </w:r>
          </w:p>
        </w:tc>
        <w:tc>
          <w:tcPr>
            <w:tcW w:w="544" w:type="pct"/>
            <w:hideMark/>
          </w:tcPr>
          <w:p w14:paraId="3C24CDDD" w14:textId="0AAAF37F" w:rsidR="00E50441" w:rsidRPr="00A54FE1" w:rsidRDefault="00E50441" w:rsidP="00E50441">
            <w:pPr>
              <w:jc w:val="right"/>
              <w:rPr>
                <w:sz w:val="16"/>
                <w:szCs w:val="16"/>
              </w:rPr>
            </w:pPr>
            <w:r>
              <w:rPr>
                <w:sz w:val="16"/>
                <w:szCs w:val="16"/>
              </w:rPr>
              <w:t>51 570,9</w:t>
            </w:r>
          </w:p>
        </w:tc>
        <w:tc>
          <w:tcPr>
            <w:tcW w:w="522" w:type="pct"/>
            <w:hideMark/>
          </w:tcPr>
          <w:p w14:paraId="6AFA770B" w14:textId="0E88AD26" w:rsidR="00E50441" w:rsidRPr="00A54FE1" w:rsidRDefault="00E50441" w:rsidP="00E50441">
            <w:pPr>
              <w:jc w:val="right"/>
              <w:rPr>
                <w:sz w:val="16"/>
                <w:szCs w:val="16"/>
              </w:rPr>
            </w:pPr>
            <w:r>
              <w:rPr>
                <w:sz w:val="16"/>
                <w:szCs w:val="16"/>
              </w:rPr>
              <w:t>0,0</w:t>
            </w:r>
          </w:p>
        </w:tc>
        <w:tc>
          <w:tcPr>
            <w:tcW w:w="620" w:type="pct"/>
            <w:hideMark/>
          </w:tcPr>
          <w:p w14:paraId="25B5C015" w14:textId="11EC6963" w:rsidR="00E50441" w:rsidRPr="00A54FE1" w:rsidRDefault="00E50441" w:rsidP="00E50441">
            <w:pPr>
              <w:jc w:val="right"/>
              <w:rPr>
                <w:sz w:val="16"/>
                <w:szCs w:val="16"/>
              </w:rPr>
            </w:pPr>
            <w:r>
              <w:rPr>
                <w:sz w:val="16"/>
                <w:szCs w:val="16"/>
              </w:rPr>
              <w:t>0,0</w:t>
            </w:r>
          </w:p>
        </w:tc>
      </w:tr>
      <w:tr w:rsidR="00E50441" w:rsidRPr="00A54FE1" w14:paraId="0F8534A6" w14:textId="77777777" w:rsidTr="00E50441">
        <w:trPr>
          <w:trHeight w:val="255"/>
        </w:trPr>
        <w:tc>
          <w:tcPr>
            <w:tcW w:w="1386" w:type="pct"/>
            <w:hideMark/>
          </w:tcPr>
          <w:p w14:paraId="5762111D" w14:textId="0188E955" w:rsidR="00E50441" w:rsidRPr="00A54FE1" w:rsidRDefault="00E50441" w:rsidP="00E50441">
            <w:pPr>
              <w:rPr>
                <w:sz w:val="16"/>
                <w:szCs w:val="16"/>
              </w:rPr>
            </w:pPr>
            <w:r>
              <w:rPr>
                <w:sz w:val="16"/>
                <w:szCs w:val="16"/>
              </w:rPr>
              <w:t>Дополнительное образование детей</w:t>
            </w:r>
          </w:p>
        </w:tc>
        <w:tc>
          <w:tcPr>
            <w:tcW w:w="203" w:type="pct"/>
            <w:hideMark/>
          </w:tcPr>
          <w:p w14:paraId="683769DD" w14:textId="5B1CE2FA" w:rsidR="00E50441" w:rsidRPr="00A54FE1" w:rsidRDefault="00E50441" w:rsidP="00E50441">
            <w:pPr>
              <w:rPr>
                <w:sz w:val="16"/>
                <w:szCs w:val="16"/>
              </w:rPr>
            </w:pPr>
            <w:r>
              <w:rPr>
                <w:sz w:val="16"/>
                <w:szCs w:val="16"/>
              </w:rPr>
              <w:t>22</w:t>
            </w:r>
          </w:p>
        </w:tc>
        <w:tc>
          <w:tcPr>
            <w:tcW w:w="149" w:type="pct"/>
            <w:hideMark/>
          </w:tcPr>
          <w:p w14:paraId="30E52571" w14:textId="72F0B7BB" w:rsidR="00E50441" w:rsidRPr="00A54FE1" w:rsidRDefault="00E50441" w:rsidP="00E50441">
            <w:pPr>
              <w:rPr>
                <w:sz w:val="16"/>
                <w:szCs w:val="16"/>
              </w:rPr>
            </w:pPr>
            <w:r>
              <w:rPr>
                <w:sz w:val="16"/>
                <w:szCs w:val="16"/>
              </w:rPr>
              <w:t>2</w:t>
            </w:r>
          </w:p>
        </w:tc>
        <w:tc>
          <w:tcPr>
            <w:tcW w:w="233" w:type="pct"/>
            <w:hideMark/>
          </w:tcPr>
          <w:p w14:paraId="61DA37F1" w14:textId="0D150331" w:rsidR="00E50441" w:rsidRPr="00A54FE1" w:rsidRDefault="00E50441" w:rsidP="00E50441">
            <w:pPr>
              <w:rPr>
                <w:sz w:val="16"/>
                <w:szCs w:val="16"/>
              </w:rPr>
            </w:pPr>
            <w:r>
              <w:rPr>
                <w:sz w:val="16"/>
                <w:szCs w:val="16"/>
              </w:rPr>
              <w:t>04</w:t>
            </w:r>
          </w:p>
        </w:tc>
        <w:tc>
          <w:tcPr>
            <w:tcW w:w="347" w:type="pct"/>
            <w:noWrap/>
            <w:hideMark/>
          </w:tcPr>
          <w:p w14:paraId="0BA0F4DE" w14:textId="71F6E11B" w:rsidR="00E50441" w:rsidRPr="00A54FE1" w:rsidRDefault="00E50441" w:rsidP="00E50441">
            <w:pPr>
              <w:rPr>
                <w:sz w:val="16"/>
                <w:szCs w:val="16"/>
              </w:rPr>
            </w:pPr>
            <w:r>
              <w:rPr>
                <w:sz w:val="16"/>
                <w:szCs w:val="16"/>
              </w:rPr>
              <w:t>L5760</w:t>
            </w:r>
          </w:p>
        </w:tc>
        <w:tc>
          <w:tcPr>
            <w:tcW w:w="273" w:type="pct"/>
            <w:noWrap/>
            <w:hideMark/>
          </w:tcPr>
          <w:p w14:paraId="38DE93BC" w14:textId="165C0571" w:rsidR="00E50441" w:rsidRPr="00A54FE1" w:rsidRDefault="00E50441" w:rsidP="00E50441">
            <w:pPr>
              <w:rPr>
                <w:sz w:val="16"/>
                <w:szCs w:val="16"/>
              </w:rPr>
            </w:pPr>
            <w:r>
              <w:rPr>
                <w:sz w:val="16"/>
                <w:szCs w:val="16"/>
              </w:rPr>
              <w:t>610</w:t>
            </w:r>
          </w:p>
        </w:tc>
        <w:tc>
          <w:tcPr>
            <w:tcW w:w="223" w:type="pct"/>
            <w:hideMark/>
          </w:tcPr>
          <w:p w14:paraId="4DD657C8" w14:textId="16DB9172" w:rsidR="00E50441" w:rsidRPr="00A54FE1" w:rsidRDefault="00E50441" w:rsidP="00E50441">
            <w:pPr>
              <w:rPr>
                <w:sz w:val="16"/>
                <w:szCs w:val="16"/>
              </w:rPr>
            </w:pPr>
            <w:r>
              <w:rPr>
                <w:sz w:val="16"/>
                <w:szCs w:val="16"/>
              </w:rPr>
              <w:t>07</w:t>
            </w:r>
          </w:p>
        </w:tc>
        <w:tc>
          <w:tcPr>
            <w:tcW w:w="240" w:type="pct"/>
            <w:hideMark/>
          </w:tcPr>
          <w:p w14:paraId="32F26E3F" w14:textId="1F21FAF9" w:rsidR="00E50441" w:rsidRPr="00A54FE1" w:rsidRDefault="00E50441" w:rsidP="00E50441">
            <w:pPr>
              <w:rPr>
                <w:sz w:val="16"/>
                <w:szCs w:val="16"/>
              </w:rPr>
            </w:pPr>
            <w:r>
              <w:rPr>
                <w:sz w:val="16"/>
                <w:szCs w:val="16"/>
              </w:rPr>
              <w:t>03</w:t>
            </w:r>
          </w:p>
        </w:tc>
        <w:tc>
          <w:tcPr>
            <w:tcW w:w="260" w:type="pct"/>
            <w:hideMark/>
          </w:tcPr>
          <w:p w14:paraId="197C3185" w14:textId="77D05D93" w:rsidR="00E50441" w:rsidRPr="00A54FE1" w:rsidRDefault="00E50441" w:rsidP="00E50441">
            <w:pPr>
              <w:rPr>
                <w:sz w:val="16"/>
                <w:szCs w:val="16"/>
              </w:rPr>
            </w:pPr>
            <w:r>
              <w:rPr>
                <w:sz w:val="16"/>
                <w:szCs w:val="16"/>
              </w:rPr>
              <w:t> </w:t>
            </w:r>
          </w:p>
        </w:tc>
        <w:tc>
          <w:tcPr>
            <w:tcW w:w="544" w:type="pct"/>
            <w:hideMark/>
          </w:tcPr>
          <w:p w14:paraId="4C846B7F" w14:textId="74299C0D" w:rsidR="00E50441" w:rsidRPr="00A54FE1" w:rsidRDefault="00E50441" w:rsidP="00E50441">
            <w:pPr>
              <w:jc w:val="right"/>
              <w:rPr>
                <w:sz w:val="16"/>
                <w:szCs w:val="16"/>
              </w:rPr>
            </w:pPr>
            <w:r>
              <w:rPr>
                <w:sz w:val="16"/>
                <w:szCs w:val="16"/>
              </w:rPr>
              <w:t>199 116,8</w:t>
            </w:r>
          </w:p>
        </w:tc>
        <w:tc>
          <w:tcPr>
            <w:tcW w:w="522" w:type="pct"/>
            <w:hideMark/>
          </w:tcPr>
          <w:p w14:paraId="0F1CB91D" w14:textId="795BD0AA" w:rsidR="00E50441" w:rsidRPr="00A54FE1" w:rsidRDefault="00E50441" w:rsidP="00E50441">
            <w:pPr>
              <w:jc w:val="right"/>
              <w:rPr>
                <w:sz w:val="16"/>
                <w:szCs w:val="16"/>
              </w:rPr>
            </w:pPr>
            <w:r>
              <w:rPr>
                <w:sz w:val="16"/>
                <w:szCs w:val="16"/>
              </w:rPr>
              <w:t>14 104,0</w:t>
            </w:r>
          </w:p>
        </w:tc>
        <w:tc>
          <w:tcPr>
            <w:tcW w:w="620" w:type="pct"/>
            <w:hideMark/>
          </w:tcPr>
          <w:p w14:paraId="5BF63612" w14:textId="6FD37398" w:rsidR="00E50441" w:rsidRPr="00A54FE1" w:rsidRDefault="00E50441" w:rsidP="00E50441">
            <w:pPr>
              <w:jc w:val="right"/>
              <w:rPr>
                <w:sz w:val="16"/>
                <w:szCs w:val="16"/>
              </w:rPr>
            </w:pPr>
            <w:r>
              <w:rPr>
                <w:sz w:val="16"/>
                <w:szCs w:val="16"/>
              </w:rPr>
              <w:t>0,0</w:t>
            </w:r>
          </w:p>
        </w:tc>
      </w:tr>
      <w:tr w:rsidR="00E50441" w:rsidRPr="00A54FE1" w14:paraId="00B510EC" w14:textId="77777777" w:rsidTr="00E50441">
        <w:trPr>
          <w:trHeight w:val="690"/>
        </w:trPr>
        <w:tc>
          <w:tcPr>
            <w:tcW w:w="1386" w:type="pct"/>
            <w:hideMark/>
          </w:tcPr>
          <w:p w14:paraId="04416B32" w14:textId="7B144841" w:rsidR="00E50441" w:rsidRPr="00A54FE1" w:rsidRDefault="00E50441" w:rsidP="00E50441">
            <w:pPr>
              <w:rPr>
                <w:sz w:val="16"/>
                <w:szCs w:val="16"/>
              </w:rPr>
            </w:pPr>
            <w:r>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5CBA1B0E" w14:textId="247D8CAD" w:rsidR="00E50441" w:rsidRPr="00A54FE1" w:rsidRDefault="00E50441" w:rsidP="00E50441">
            <w:pPr>
              <w:rPr>
                <w:sz w:val="16"/>
                <w:szCs w:val="16"/>
              </w:rPr>
            </w:pPr>
            <w:r>
              <w:rPr>
                <w:sz w:val="16"/>
                <w:szCs w:val="16"/>
              </w:rPr>
              <w:t>22</w:t>
            </w:r>
          </w:p>
        </w:tc>
        <w:tc>
          <w:tcPr>
            <w:tcW w:w="149" w:type="pct"/>
            <w:hideMark/>
          </w:tcPr>
          <w:p w14:paraId="6AACC345" w14:textId="001ADEF5" w:rsidR="00E50441" w:rsidRPr="00A54FE1" w:rsidRDefault="00E50441" w:rsidP="00E50441">
            <w:pPr>
              <w:rPr>
                <w:sz w:val="16"/>
                <w:szCs w:val="16"/>
              </w:rPr>
            </w:pPr>
            <w:r>
              <w:rPr>
                <w:sz w:val="16"/>
                <w:szCs w:val="16"/>
              </w:rPr>
              <w:t>2</w:t>
            </w:r>
          </w:p>
        </w:tc>
        <w:tc>
          <w:tcPr>
            <w:tcW w:w="233" w:type="pct"/>
            <w:hideMark/>
          </w:tcPr>
          <w:p w14:paraId="00CC3072" w14:textId="5CB66869" w:rsidR="00E50441" w:rsidRPr="00A54FE1" w:rsidRDefault="00E50441" w:rsidP="00E50441">
            <w:pPr>
              <w:rPr>
                <w:sz w:val="16"/>
                <w:szCs w:val="16"/>
              </w:rPr>
            </w:pPr>
            <w:r>
              <w:rPr>
                <w:sz w:val="16"/>
                <w:szCs w:val="16"/>
              </w:rPr>
              <w:t>04</w:t>
            </w:r>
          </w:p>
        </w:tc>
        <w:tc>
          <w:tcPr>
            <w:tcW w:w="347" w:type="pct"/>
            <w:noWrap/>
            <w:hideMark/>
          </w:tcPr>
          <w:p w14:paraId="346B3AFD" w14:textId="42AC4775" w:rsidR="00E50441" w:rsidRPr="00A54FE1" w:rsidRDefault="00E50441" w:rsidP="00E50441">
            <w:pPr>
              <w:rPr>
                <w:sz w:val="16"/>
                <w:szCs w:val="16"/>
              </w:rPr>
            </w:pPr>
            <w:r>
              <w:rPr>
                <w:sz w:val="16"/>
                <w:szCs w:val="16"/>
              </w:rPr>
              <w:t>L5760</w:t>
            </w:r>
          </w:p>
        </w:tc>
        <w:tc>
          <w:tcPr>
            <w:tcW w:w="273" w:type="pct"/>
            <w:noWrap/>
            <w:hideMark/>
          </w:tcPr>
          <w:p w14:paraId="10C2D0E2" w14:textId="7AD71535" w:rsidR="00E50441" w:rsidRPr="00A54FE1" w:rsidRDefault="00E50441" w:rsidP="00E50441">
            <w:pPr>
              <w:rPr>
                <w:sz w:val="16"/>
                <w:szCs w:val="16"/>
              </w:rPr>
            </w:pPr>
            <w:r>
              <w:rPr>
                <w:sz w:val="16"/>
                <w:szCs w:val="16"/>
              </w:rPr>
              <w:t>610</w:t>
            </w:r>
          </w:p>
        </w:tc>
        <w:tc>
          <w:tcPr>
            <w:tcW w:w="223" w:type="pct"/>
            <w:hideMark/>
          </w:tcPr>
          <w:p w14:paraId="1CD42C55" w14:textId="72DE06E8" w:rsidR="00E50441" w:rsidRPr="00A54FE1" w:rsidRDefault="00E50441" w:rsidP="00E50441">
            <w:pPr>
              <w:rPr>
                <w:sz w:val="16"/>
                <w:szCs w:val="16"/>
              </w:rPr>
            </w:pPr>
            <w:r>
              <w:rPr>
                <w:sz w:val="16"/>
                <w:szCs w:val="16"/>
              </w:rPr>
              <w:t>07</w:t>
            </w:r>
          </w:p>
        </w:tc>
        <w:tc>
          <w:tcPr>
            <w:tcW w:w="240" w:type="pct"/>
            <w:hideMark/>
          </w:tcPr>
          <w:p w14:paraId="12B579E2" w14:textId="2715F396" w:rsidR="00E50441" w:rsidRPr="00A54FE1" w:rsidRDefault="00E50441" w:rsidP="00E50441">
            <w:pPr>
              <w:rPr>
                <w:sz w:val="16"/>
                <w:szCs w:val="16"/>
              </w:rPr>
            </w:pPr>
            <w:r>
              <w:rPr>
                <w:sz w:val="16"/>
                <w:szCs w:val="16"/>
              </w:rPr>
              <w:t>03</w:t>
            </w:r>
          </w:p>
        </w:tc>
        <w:tc>
          <w:tcPr>
            <w:tcW w:w="260" w:type="pct"/>
            <w:hideMark/>
          </w:tcPr>
          <w:p w14:paraId="57118963" w14:textId="64C8178B" w:rsidR="00E50441" w:rsidRPr="00A54FE1" w:rsidRDefault="00E50441" w:rsidP="00E50441">
            <w:pPr>
              <w:rPr>
                <w:sz w:val="16"/>
                <w:szCs w:val="16"/>
              </w:rPr>
            </w:pPr>
            <w:r>
              <w:rPr>
                <w:sz w:val="16"/>
                <w:szCs w:val="16"/>
              </w:rPr>
              <w:t>902</w:t>
            </w:r>
          </w:p>
        </w:tc>
        <w:tc>
          <w:tcPr>
            <w:tcW w:w="544" w:type="pct"/>
            <w:hideMark/>
          </w:tcPr>
          <w:p w14:paraId="56D07896" w14:textId="7C94B380" w:rsidR="00E50441" w:rsidRPr="00A54FE1" w:rsidRDefault="00E50441" w:rsidP="00E50441">
            <w:pPr>
              <w:jc w:val="right"/>
              <w:rPr>
                <w:sz w:val="16"/>
                <w:szCs w:val="16"/>
              </w:rPr>
            </w:pPr>
            <w:r>
              <w:rPr>
                <w:sz w:val="16"/>
                <w:szCs w:val="16"/>
              </w:rPr>
              <w:t>199 116,8</w:t>
            </w:r>
          </w:p>
        </w:tc>
        <w:tc>
          <w:tcPr>
            <w:tcW w:w="522" w:type="pct"/>
            <w:hideMark/>
          </w:tcPr>
          <w:p w14:paraId="16AEFDF1" w14:textId="63128672" w:rsidR="00E50441" w:rsidRPr="00A54FE1" w:rsidRDefault="00E50441" w:rsidP="00E50441">
            <w:pPr>
              <w:jc w:val="right"/>
              <w:rPr>
                <w:sz w:val="16"/>
                <w:szCs w:val="16"/>
              </w:rPr>
            </w:pPr>
            <w:r>
              <w:rPr>
                <w:sz w:val="16"/>
                <w:szCs w:val="16"/>
              </w:rPr>
              <w:t>14 104,0</w:t>
            </w:r>
          </w:p>
        </w:tc>
        <w:tc>
          <w:tcPr>
            <w:tcW w:w="620" w:type="pct"/>
            <w:hideMark/>
          </w:tcPr>
          <w:p w14:paraId="5250CC29" w14:textId="5978FACC" w:rsidR="00E50441" w:rsidRPr="00A54FE1" w:rsidRDefault="00E50441" w:rsidP="00E50441">
            <w:pPr>
              <w:jc w:val="right"/>
              <w:rPr>
                <w:sz w:val="16"/>
                <w:szCs w:val="16"/>
              </w:rPr>
            </w:pPr>
            <w:r>
              <w:rPr>
                <w:sz w:val="16"/>
                <w:szCs w:val="16"/>
              </w:rPr>
              <w:t>0,0</w:t>
            </w:r>
          </w:p>
        </w:tc>
      </w:tr>
      <w:tr w:rsidR="00E50441" w:rsidRPr="00A54FE1" w14:paraId="14E23DD9" w14:textId="77777777" w:rsidTr="00E50441">
        <w:trPr>
          <w:trHeight w:val="675"/>
        </w:trPr>
        <w:tc>
          <w:tcPr>
            <w:tcW w:w="1386" w:type="pct"/>
            <w:hideMark/>
          </w:tcPr>
          <w:p w14:paraId="3D56E0E9" w14:textId="0541841B" w:rsidR="00E50441" w:rsidRPr="00A54FE1" w:rsidRDefault="00E50441" w:rsidP="00E50441">
            <w:pPr>
              <w:rPr>
                <w:sz w:val="16"/>
                <w:szCs w:val="16"/>
              </w:rPr>
            </w:pPr>
            <w:r>
              <w:rPr>
                <w:sz w:val="16"/>
                <w:szCs w:val="16"/>
              </w:rPr>
              <w:t>Основное мероприятие "Обеспечение деятельности МБУ "</w:t>
            </w:r>
            <w:proofErr w:type="spellStart"/>
            <w:r>
              <w:rPr>
                <w:sz w:val="16"/>
                <w:szCs w:val="16"/>
              </w:rPr>
              <w:t>Чамзинское</w:t>
            </w:r>
            <w:proofErr w:type="spellEnd"/>
            <w:r>
              <w:rPr>
                <w:sz w:val="16"/>
                <w:szCs w:val="16"/>
              </w:rPr>
              <w:t>" Чамзинского муниципального района</w:t>
            </w:r>
          </w:p>
        </w:tc>
        <w:tc>
          <w:tcPr>
            <w:tcW w:w="203" w:type="pct"/>
            <w:hideMark/>
          </w:tcPr>
          <w:p w14:paraId="48FF26CF" w14:textId="65B6DCD9" w:rsidR="00E50441" w:rsidRPr="00A54FE1" w:rsidRDefault="00E50441" w:rsidP="00E50441">
            <w:pPr>
              <w:rPr>
                <w:sz w:val="16"/>
                <w:szCs w:val="16"/>
              </w:rPr>
            </w:pPr>
            <w:r>
              <w:rPr>
                <w:sz w:val="16"/>
                <w:szCs w:val="16"/>
              </w:rPr>
              <w:t>22</w:t>
            </w:r>
          </w:p>
        </w:tc>
        <w:tc>
          <w:tcPr>
            <w:tcW w:w="149" w:type="pct"/>
            <w:hideMark/>
          </w:tcPr>
          <w:p w14:paraId="7F80A22C" w14:textId="39662535" w:rsidR="00E50441" w:rsidRPr="00A54FE1" w:rsidRDefault="00E50441" w:rsidP="00E50441">
            <w:pPr>
              <w:rPr>
                <w:sz w:val="16"/>
                <w:szCs w:val="16"/>
              </w:rPr>
            </w:pPr>
            <w:r>
              <w:rPr>
                <w:sz w:val="16"/>
                <w:szCs w:val="16"/>
              </w:rPr>
              <w:t>2</w:t>
            </w:r>
          </w:p>
        </w:tc>
        <w:tc>
          <w:tcPr>
            <w:tcW w:w="233" w:type="pct"/>
            <w:hideMark/>
          </w:tcPr>
          <w:p w14:paraId="04DA5D10" w14:textId="1AE2D1CF" w:rsidR="00E50441" w:rsidRPr="00A54FE1" w:rsidRDefault="00E50441" w:rsidP="00E50441">
            <w:pPr>
              <w:rPr>
                <w:sz w:val="16"/>
                <w:szCs w:val="16"/>
              </w:rPr>
            </w:pPr>
            <w:r>
              <w:rPr>
                <w:sz w:val="16"/>
                <w:szCs w:val="16"/>
              </w:rPr>
              <w:t>05</w:t>
            </w:r>
          </w:p>
        </w:tc>
        <w:tc>
          <w:tcPr>
            <w:tcW w:w="347" w:type="pct"/>
            <w:noWrap/>
            <w:hideMark/>
          </w:tcPr>
          <w:p w14:paraId="4830D1A7" w14:textId="7B1CBD14" w:rsidR="00E50441" w:rsidRPr="00A54FE1" w:rsidRDefault="00E50441" w:rsidP="00E50441">
            <w:pPr>
              <w:rPr>
                <w:sz w:val="16"/>
                <w:szCs w:val="16"/>
              </w:rPr>
            </w:pPr>
            <w:r>
              <w:rPr>
                <w:sz w:val="16"/>
                <w:szCs w:val="16"/>
              </w:rPr>
              <w:t> </w:t>
            </w:r>
          </w:p>
        </w:tc>
        <w:tc>
          <w:tcPr>
            <w:tcW w:w="273" w:type="pct"/>
            <w:noWrap/>
            <w:hideMark/>
          </w:tcPr>
          <w:p w14:paraId="13E7DF45" w14:textId="346BCF22" w:rsidR="00E50441" w:rsidRPr="00A54FE1" w:rsidRDefault="00E50441" w:rsidP="00E50441">
            <w:pPr>
              <w:rPr>
                <w:sz w:val="16"/>
                <w:szCs w:val="16"/>
              </w:rPr>
            </w:pPr>
            <w:r>
              <w:rPr>
                <w:sz w:val="16"/>
                <w:szCs w:val="16"/>
              </w:rPr>
              <w:t> </w:t>
            </w:r>
          </w:p>
        </w:tc>
        <w:tc>
          <w:tcPr>
            <w:tcW w:w="223" w:type="pct"/>
            <w:hideMark/>
          </w:tcPr>
          <w:p w14:paraId="416D0740" w14:textId="4C11B991" w:rsidR="00E50441" w:rsidRPr="00A54FE1" w:rsidRDefault="00E50441" w:rsidP="00E50441">
            <w:pPr>
              <w:rPr>
                <w:sz w:val="16"/>
                <w:szCs w:val="16"/>
              </w:rPr>
            </w:pPr>
            <w:r>
              <w:rPr>
                <w:sz w:val="16"/>
                <w:szCs w:val="16"/>
              </w:rPr>
              <w:t> </w:t>
            </w:r>
          </w:p>
        </w:tc>
        <w:tc>
          <w:tcPr>
            <w:tcW w:w="240" w:type="pct"/>
            <w:hideMark/>
          </w:tcPr>
          <w:p w14:paraId="0EBBEA09" w14:textId="70836EF9" w:rsidR="00E50441" w:rsidRPr="00A54FE1" w:rsidRDefault="00E50441" w:rsidP="00E50441">
            <w:pPr>
              <w:rPr>
                <w:sz w:val="16"/>
                <w:szCs w:val="16"/>
              </w:rPr>
            </w:pPr>
            <w:r>
              <w:rPr>
                <w:sz w:val="16"/>
                <w:szCs w:val="16"/>
              </w:rPr>
              <w:t> </w:t>
            </w:r>
          </w:p>
        </w:tc>
        <w:tc>
          <w:tcPr>
            <w:tcW w:w="260" w:type="pct"/>
            <w:hideMark/>
          </w:tcPr>
          <w:p w14:paraId="5A0E0F32" w14:textId="65A633DC" w:rsidR="00E50441" w:rsidRPr="00A54FE1" w:rsidRDefault="00E50441" w:rsidP="00E50441">
            <w:pPr>
              <w:rPr>
                <w:sz w:val="16"/>
                <w:szCs w:val="16"/>
              </w:rPr>
            </w:pPr>
            <w:r>
              <w:rPr>
                <w:sz w:val="16"/>
                <w:szCs w:val="16"/>
              </w:rPr>
              <w:t> </w:t>
            </w:r>
          </w:p>
        </w:tc>
        <w:tc>
          <w:tcPr>
            <w:tcW w:w="544" w:type="pct"/>
            <w:hideMark/>
          </w:tcPr>
          <w:p w14:paraId="6869C648" w14:textId="5D18C78A" w:rsidR="00E50441" w:rsidRPr="00A54FE1" w:rsidRDefault="00E50441" w:rsidP="00E50441">
            <w:pPr>
              <w:jc w:val="right"/>
              <w:rPr>
                <w:sz w:val="16"/>
                <w:szCs w:val="16"/>
              </w:rPr>
            </w:pPr>
            <w:r>
              <w:rPr>
                <w:sz w:val="16"/>
                <w:szCs w:val="16"/>
              </w:rPr>
              <w:t>5 740,1</w:t>
            </w:r>
          </w:p>
        </w:tc>
        <w:tc>
          <w:tcPr>
            <w:tcW w:w="522" w:type="pct"/>
            <w:hideMark/>
          </w:tcPr>
          <w:p w14:paraId="3CE89F2F" w14:textId="4CCF2BDF" w:rsidR="00E50441" w:rsidRPr="00A54FE1" w:rsidRDefault="00E50441" w:rsidP="00E50441">
            <w:pPr>
              <w:jc w:val="right"/>
              <w:rPr>
                <w:sz w:val="16"/>
                <w:szCs w:val="16"/>
              </w:rPr>
            </w:pPr>
            <w:r>
              <w:rPr>
                <w:sz w:val="16"/>
                <w:szCs w:val="16"/>
              </w:rPr>
              <w:t>0,0</w:t>
            </w:r>
          </w:p>
        </w:tc>
        <w:tc>
          <w:tcPr>
            <w:tcW w:w="620" w:type="pct"/>
            <w:hideMark/>
          </w:tcPr>
          <w:p w14:paraId="432F9E8C" w14:textId="2E2E82DF" w:rsidR="00E50441" w:rsidRPr="00A54FE1" w:rsidRDefault="00E50441" w:rsidP="00E50441">
            <w:pPr>
              <w:jc w:val="right"/>
              <w:rPr>
                <w:sz w:val="16"/>
                <w:szCs w:val="16"/>
              </w:rPr>
            </w:pPr>
            <w:r>
              <w:rPr>
                <w:sz w:val="16"/>
                <w:szCs w:val="16"/>
              </w:rPr>
              <w:t>0,0</w:t>
            </w:r>
          </w:p>
        </w:tc>
      </w:tr>
      <w:tr w:rsidR="00E50441" w:rsidRPr="00A54FE1" w14:paraId="6BF8C6BE" w14:textId="77777777" w:rsidTr="00E50441">
        <w:trPr>
          <w:trHeight w:val="255"/>
        </w:trPr>
        <w:tc>
          <w:tcPr>
            <w:tcW w:w="1386" w:type="pct"/>
            <w:hideMark/>
          </w:tcPr>
          <w:p w14:paraId="466B7144" w14:textId="6C67A756" w:rsidR="00E50441" w:rsidRPr="00A54FE1" w:rsidRDefault="00E50441" w:rsidP="00E50441">
            <w:pPr>
              <w:rPr>
                <w:sz w:val="16"/>
                <w:szCs w:val="16"/>
              </w:rPr>
            </w:pPr>
            <w:r>
              <w:rPr>
                <w:sz w:val="16"/>
                <w:szCs w:val="16"/>
              </w:rPr>
              <w:t xml:space="preserve"> Учреждения капитального строительства </w:t>
            </w:r>
          </w:p>
        </w:tc>
        <w:tc>
          <w:tcPr>
            <w:tcW w:w="203" w:type="pct"/>
            <w:hideMark/>
          </w:tcPr>
          <w:p w14:paraId="22E529D4" w14:textId="03C2ACC2" w:rsidR="00E50441" w:rsidRPr="00A54FE1" w:rsidRDefault="00E50441" w:rsidP="00E50441">
            <w:pPr>
              <w:rPr>
                <w:sz w:val="16"/>
                <w:szCs w:val="16"/>
              </w:rPr>
            </w:pPr>
            <w:r>
              <w:rPr>
                <w:sz w:val="16"/>
                <w:szCs w:val="16"/>
              </w:rPr>
              <w:t>22</w:t>
            </w:r>
          </w:p>
        </w:tc>
        <w:tc>
          <w:tcPr>
            <w:tcW w:w="149" w:type="pct"/>
            <w:hideMark/>
          </w:tcPr>
          <w:p w14:paraId="4C82619D" w14:textId="2BB9331A" w:rsidR="00E50441" w:rsidRPr="00A54FE1" w:rsidRDefault="00E50441" w:rsidP="00E50441">
            <w:pPr>
              <w:rPr>
                <w:sz w:val="16"/>
                <w:szCs w:val="16"/>
              </w:rPr>
            </w:pPr>
            <w:r>
              <w:rPr>
                <w:sz w:val="16"/>
                <w:szCs w:val="16"/>
              </w:rPr>
              <w:t>2</w:t>
            </w:r>
          </w:p>
        </w:tc>
        <w:tc>
          <w:tcPr>
            <w:tcW w:w="233" w:type="pct"/>
            <w:hideMark/>
          </w:tcPr>
          <w:p w14:paraId="40E79555" w14:textId="05473659" w:rsidR="00E50441" w:rsidRPr="00A54FE1" w:rsidRDefault="00E50441" w:rsidP="00E50441">
            <w:pPr>
              <w:rPr>
                <w:sz w:val="16"/>
                <w:szCs w:val="16"/>
              </w:rPr>
            </w:pPr>
            <w:r>
              <w:rPr>
                <w:sz w:val="16"/>
                <w:szCs w:val="16"/>
              </w:rPr>
              <w:t>05</w:t>
            </w:r>
          </w:p>
        </w:tc>
        <w:tc>
          <w:tcPr>
            <w:tcW w:w="347" w:type="pct"/>
            <w:noWrap/>
            <w:hideMark/>
          </w:tcPr>
          <w:p w14:paraId="0F58BACB" w14:textId="50E71714" w:rsidR="00E50441" w:rsidRPr="00A54FE1" w:rsidRDefault="00E50441" w:rsidP="00E50441">
            <w:pPr>
              <w:rPr>
                <w:sz w:val="16"/>
                <w:szCs w:val="16"/>
              </w:rPr>
            </w:pPr>
            <w:r>
              <w:rPr>
                <w:sz w:val="16"/>
                <w:szCs w:val="16"/>
              </w:rPr>
              <w:t>61070</w:t>
            </w:r>
          </w:p>
        </w:tc>
        <w:tc>
          <w:tcPr>
            <w:tcW w:w="273" w:type="pct"/>
            <w:noWrap/>
            <w:hideMark/>
          </w:tcPr>
          <w:p w14:paraId="5A02BA36" w14:textId="17EFD964" w:rsidR="00E50441" w:rsidRPr="00A54FE1" w:rsidRDefault="00E50441" w:rsidP="00E50441">
            <w:pPr>
              <w:rPr>
                <w:sz w:val="16"/>
                <w:szCs w:val="16"/>
              </w:rPr>
            </w:pPr>
            <w:r>
              <w:rPr>
                <w:sz w:val="16"/>
                <w:szCs w:val="16"/>
              </w:rPr>
              <w:t> </w:t>
            </w:r>
          </w:p>
        </w:tc>
        <w:tc>
          <w:tcPr>
            <w:tcW w:w="223" w:type="pct"/>
            <w:hideMark/>
          </w:tcPr>
          <w:p w14:paraId="35AE99DC" w14:textId="59AE76FC" w:rsidR="00E50441" w:rsidRPr="00A54FE1" w:rsidRDefault="00E50441" w:rsidP="00E50441">
            <w:pPr>
              <w:rPr>
                <w:sz w:val="16"/>
                <w:szCs w:val="16"/>
              </w:rPr>
            </w:pPr>
            <w:r>
              <w:rPr>
                <w:sz w:val="16"/>
                <w:szCs w:val="16"/>
              </w:rPr>
              <w:t> </w:t>
            </w:r>
          </w:p>
        </w:tc>
        <w:tc>
          <w:tcPr>
            <w:tcW w:w="240" w:type="pct"/>
            <w:hideMark/>
          </w:tcPr>
          <w:p w14:paraId="06516A83" w14:textId="41E80AFF" w:rsidR="00E50441" w:rsidRPr="00A54FE1" w:rsidRDefault="00E50441" w:rsidP="00E50441">
            <w:pPr>
              <w:rPr>
                <w:sz w:val="16"/>
                <w:szCs w:val="16"/>
              </w:rPr>
            </w:pPr>
            <w:r>
              <w:rPr>
                <w:sz w:val="16"/>
                <w:szCs w:val="16"/>
              </w:rPr>
              <w:t> </w:t>
            </w:r>
          </w:p>
        </w:tc>
        <w:tc>
          <w:tcPr>
            <w:tcW w:w="260" w:type="pct"/>
            <w:hideMark/>
          </w:tcPr>
          <w:p w14:paraId="7C6FD20B" w14:textId="17752EC9" w:rsidR="00E50441" w:rsidRPr="00A54FE1" w:rsidRDefault="00E50441" w:rsidP="00E50441">
            <w:pPr>
              <w:rPr>
                <w:sz w:val="16"/>
                <w:szCs w:val="16"/>
              </w:rPr>
            </w:pPr>
            <w:r>
              <w:rPr>
                <w:sz w:val="16"/>
                <w:szCs w:val="16"/>
              </w:rPr>
              <w:t> </w:t>
            </w:r>
          </w:p>
        </w:tc>
        <w:tc>
          <w:tcPr>
            <w:tcW w:w="544" w:type="pct"/>
            <w:hideMark/>
          </w:tcPr>
          <w:p w14:paraId="68D9E183" w14:textId="16F928FB" w:rsidR="00E50441" w:rsidRPr="00A54FE1" w:rsidRDefault="00E50441" w:rsidP="00E50441">
            <w:pPr>
              <w:jc w:val="right"/>
              <w:rPr>
                <w:sz w:val="16"/>
                <w:szCs w:val="16"/>
              </w:rPr>
            </w:pPr>
            <w:r>
              <w:rPr>
                <w:sz w:val="16"/>
                <w:szCs w:val="16"/>
              </w:rPr>
              <w:t>5 740,1</w:t>
            </w:r>
          </w:p>
        </w:tc>
        <w:tc>
          <w:tcPr>
            <w:tcW w:w="522" w:type="pct"/>
            <w:hideMark/>
          </w:tcPr>
          <w:p w14:paraId="09AD3FA0" w14:textId="4A8C4503" w:rsidR="00E50441" w:rsidRPr="00A54FE1" w:rsidRDefault="00E50441" w:rsidP="00E50441">
            <w:pPr>
              <w:jc w:val="right"/>
              <w:rPr>
                <w:sz w:val="16"/>
                <w:szCs w:val="16"/>
              </w:rPr>
            </w:pPr>
            <w:r>
              <w:rPr>
                <w:sz w:val="16"/>
                <w:szCs w:val="16"/>
              </w:rPr>
              <w:t>0,0</w:t>
            </w:r>
          </w:p>
        </w:tc>
        <w:tc>
          <w:tcPr>
            <w:tcW w:w="620" w:type="pct"/>
            <w:hideMark/>
          </w:tcPr>
          <w:p w14:paraId="566E9937" w14:textId="7A6BC49D" w:rsidR="00E50441" w:rsidRPr="00A54FE1" w:rsidRDefault="00E50441" w:rsidP="00E50441">
            <w:pPr>
              <w:jc w:val="right"/>
              <w:rPr>
                <w:sz w:val="16"/>
                <w:szCs w:val="16"/>
              </w:rPr>
            </w:pPr>
            <w:r>
              <w:rPr>
                <w:sz w:val="16"/>
                <w:szCs w:val="16"/>
              </w:rPr>
              <w:t>0,0</w:t>
            </w:r>
          </w:p>
        </w:tc>
      </w:tr>
      <w:tr w:rsidR="00E50441" w:rsidRPr="00A54FE1" w14:paraId="06B55D3D" w14:textId="77777777" w:rsidTr="00E50441">
        <w:trPr>
          <w:trHeight w:val="675"/>
        </w:trPr>
        <w:tc>
          <w:tcPr>
            <w:tcW w:w="1386" w:type="pct"/>
            <w:vAlign w:val="center"/>
            <w:hideMark/>
          </w:tcPr>
          <w:p w14:paraId="41ED5937" w14:textId="4B2C5910" w:rsidR="00E50441" w:rsidRPr="00A54FE1" w:rsidRDefault="00E50441" w:rsidP="00E50441">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498465ED" w14:textId="5DBBBA66" w:rsidR="00E50441" w:rsidRPr="00A54FE1" w:rsidRDefault="00E50441" w:rsidP="00E50441">
            <w:pPr>
              <w:rPr>
                <w:sz w:val="16"/>
                <w:szCs w:val="16"/>
              </w:rPr>
            </w:pPr>
            <w:r>
              <w:rPr>
                <w:sz w:val="16"/>
                <w:szCs w:val="16"/>
              </w:rPr>
              <w:t>22</w:t>
            </w:r>
          </w:p>
        </w:tc>
        <w:tc>
          <w:tcPr>
            <w:tcW w:w="149" w:type="pct"/>
            <w:hideMark/>
          </w:tcPr>
          <w:p w14:paraId="774711DB" w14:textId="1A582DC7" w:rsidR="00E50441" w:rsidRPr="00A54FE1" w:rsidRDefault="00E50441" w:rsidP="00E50441">
            <w:pPr>
              <w:rPr>
                <w:sz w:val="16"/>
                <w:szCs w:val="16"/>
              </w:rPr>
            </w:pPr>
            <w:r>
              <w:rPr>
                <w:sz w:val="16"/>
                <w:szCs w:val="16"/>
              </w:rPr>
              <w:t>2</w:t>
            </w:r>
          </w:p>
        </w:tc>
        <w:tc>
          <w:tcPr>
            <w:tcW w:w="233" w:type="pct"/>
            <w:hideMark/>
          </w:tcPr>
          <w:p w14:paraId="7C84F9D0" w14:textId="25A97369" w:rsidR="00E50441" w:rsidRPr="00A54FE1" w:rsidRDefault="00E50441" w:rsidP="00E50441">
            <w:pPr>
              <w:rPr>
                <w:sz w:val="16"/>
                <w:szCs w:val="16"/>
              </w:rPr>
            </w:pPr>
            <w:r>
              <w:rPr>
                <w:sz w:val="16"/>
                <w:szCs w:val="16"/>
              </w:rPr>
              <w:t>05</w:t>
            </w:r>
          </w:p>
        </w:tc>
        <w:tc>
          <w:tcPr>
            <w:tcW w:w="347" w:type="pct"/>
            <w:noWrap/>
            <w:hideMark/>
          </w:tcPr>
          <w:p w14:paraId="14709920" w14:textId="2AA24CDC" w:rsidR="00E50441" w:rsidRPr="00A54FE1" w:rsidRDefault="00E50441" w:rsidP="00E50441">
            <w:pPr>
              <w:rPr>
                <w:sz w:val="16"/>
                <w:szCs w:val="16"/>
              </w:rPr>
            </w:pPr>
            <w:r>
              <w:rPr>
                <w:sz w:val="16"/>
                <w:szCs w:val="16"/>
              </w:rPr>
              <w:t>61070</w:t>
            </w:r>
          </w:p>
        </w:tc>
        <w:tc>
          <w:tcPr>
            <w:tcW w:w="273" w:type="pct"/>
            <w:noWrap/>
            <w:hideMark/>
          </w:tcPr>
          <w:p w14:paraId="3EAF1E24" w14:textId="4564BA46" w:rsidR="00E50441" w:rsidRPr="00A54FE1" w:rsidRDefault="00E50441" w:rsidP="00E50441">
            <w:pPr>
              <w:rPr>
                <w:sz w:val="16"/>
                <w:szCs w:val="16"/>
              </w:rPr>
            </w:pPr>
            <w:r>
              <w:rPr>
                <w:sz w:val="16"/>
                <w:szCs w:val="16"/>
              </w:rPr>
              <w:t>600</w:t>
            </w:r>
          </w:p>
        </w:tc>
        <w:tc>
          <w:tcPr>
            <w:tcW w:w="223" w:type="pct"/>
            <w:hideMark/>
          </w:tcPr>
          <w:p w14:paraId="5F2429C9" w14:textId="084894BA" w:rsidR="00E50441" w:rsidRPr="00A54FE1" w:rsidRDefault="00E50441" w:rsidP="00E50441">
            <w:pPr>
              <w:rPr>
                <w:sz w:val="16"/>
                <w:szCs w:val="16"/>
              </w:rPr>
            </w:pPr>
            <w:r>
              <w:rPr>
                <w:sz w:val="16"/>
                <w:szCs w:val="16"/>
              </w:rPr>
              <w:t> </w:t>
            </w:r>
          </w:p>
        </w:tc>
        <w:tc>
          <w:tcPr>
            <w:tcW w:w="240" w:type="pct"/>
            <w:hideMark/>
          </w:tcPr>
          <w:p w14:paraId="0963F4A4" w14:textId="7FA7C6FF" w:rsidR="00E50441" w:rsidRPr="00A54FE1" w:rsidRDefault="00E50441" w:rsidP="00E50441">
            <w:pPr>
              <w:rPr>
                <w:sz w:val="16"/>
                <w:szCs w:val="16"/>
              </w:rPr>
            </w:pPr>
            <w:r>
              <w:rPr>
                <w:sz w:val="16"/>
                <w:szCs w:val="16"/>
              </w:rPr>
              <w:t> </w:t>
            </w:r>
          </w:p>
        </w:tc>
        <w:tc>
          <w:tcPr>
            <w:tcW w:w="260" w:type="pct"/>
            <w:hideMark/>
          </w:tcPr>
          <w:p w14:paraId="5AACEB47" w14:textId="66587902" w:rsidR="00E50441" w:rsidRPr="00A54FE1" w:rsidRDefault="00E50441" w:rsidP="00E50441">
            <w:pPr>
              <w:rPr>
                <w:sz w:val="16"/>
                <w:szCs w:val="16"/>
              </w:rPr>
            </w:pPr>
            <w:r>
              <w:rPr>
                <w:sz w:val="16"/>
                <w:szCs w:val="16"/>
              </w:rPr>
              <w:t> </w:t>
            </w:r>
          </w:p>
        </w:tc>
        <w:tc>
          <w:tcPr>
            <w:tcW w:w="544" w:type="pct"/>
            <w:hideMark/>
          </w:tcPr>
          <w:p w14:paraId="36CAE95F" w14:textId="5A898B1C" w:rsidR="00E50441" w:rsidRPr="00A54FE1" w:rsidRDefault="00E50441" w:rsidP="00E50441">
            <w:pPr>
              <w:jc w:val="right"/>
              <w:rPr>
                <w:sz w:val="16"/>
                <w:szCs w:val="16"/>
              </w:rPr>
            </w:pPr>
            <w:r>
              <w:rPr>
                <w:sz w:val="16"/>
                <w:szCs w:val="16"/>
              </w:rPr>
              <w:t>5 740,1</w:t>
            </w:r>
          </w:p>
        </w:tc>
        <w:tc>
          <w:tcPr>
            <w:tcW w:w="522" w:type="pct"/>
            <w:hideMark/>
          </w:tcPr>
          <w:p w14:paraId="2167AE8A" w14:textId="4E30C8EF" w:rsidR="00E50441" w:rsidRPr="00A54FE1" w:rsidRDefault="00E50441" w:rsidP="00E50441">
            <w:pPr>
              <w:jc w:val="right"/>
              <w:rPr>
                <w:sz w:val="16"/>
                <w:szCs w:val="16"/>
              </w:rPr>
            </w:pPr>
            <w:r>
              <w:rPr>
                <w:sz w:val="16"/>
                <w:szCs w:val="16"/>
              </w:rPr>
              <w:t>0,0</w:t>
            </w:r>
          </w:p>
        </w:tc>
        <w:tc>
          <w:tcPr>
            <w:tcW w:w="620" w:type="pct"/>
            <w:hideMark/>
          </w:tcPr>
          <w:p w14:paraId="219FB37C" w14:textId="56A8C28C" w:rsidR="00E50441" w:rsidRPr="00A54FE1" w:rsidRDefault="00E50441" w:rsidP="00E50441">
            <w:pPr>
              <w:jc w:val="right"/>
              <w:rPr>
                <w:sz w:val="16"/>
                <w:szCs w:val="16"/>
              </w:rPr>
            </w:pPr>
            <w:r>
              <w:rPr>
                <w:sz w:val="16"/>
                <w:szCs w:val="16"/>
              </w:rPr>
              <w:t>0,0</w:t>
            </w:r>
          </w:p>
        </w:tc>
      </w:tr>
      <w:tr w:rsidR="00E50441" w:rsidRPr="00A54FE1" w14:paraId="702F2F7D" w14:textId="77777777" w:rsidTr="00E50441">
        <w:trPr>
          <w:trHeight w:val="255"/>
        </w:trPr>
        <w:tc>
          <w:tcPr>
            <w:tcW w:w="1386" w:type="pct"/>
            <w:vAlign w:val="center"/>
            <w:hideMark/>
          </w:tcPr>
          <w:p w14:paraId="76C6A1AF" w14:textId="5D646686" w:rsidR="00E50441" w:rsidRPr="00A54FE1" w:rsidRDefault="00E50441" w:rsidP="00E50441">
            <w:pPr>
              <w:rPr>
                <w:sz w:val="16"/>
                <w:szCs w:val="16"/>
              </w:rPr>
            </w:pPr>
            <w:r>
              <w:rPr>
                <w:sz w:val="16"/>
                <w:szCs w:val="16"/>
              </w:rPr>
              <w:t>Субсидии бюджетным учреждениям</w:t>
            </w:r>
          </w:p>
        </w:tc>
        <w:tc>
          <w:tcPr>
            <w:tcW w:w="203" w:type="pct"/>
            <w:hideMark/>
          </w:tcPr>
          <w:p w14:paraId="3D359D14" w14:textId="67E07CBA" w:rsidR="00E50441" w:rsidRPr="00A54FE1" w:rsidRDefault="00E50441" w:rsidP="00E50441">
            <w:pPr>
              <w:rPr>
                <w:sz w:val="16"/>
                <w:szCs w:val="16"/>
              </w:rPr>
            </w:pPr>
            <w:r>
              <w:rPr>
                <w:sz w:val="16"/>
                <w:szCs w:val="16"/>
              </w:rPr>
              <w:t>22</w:t>
            </w:r>
          </w:p>
        </w:tc>
        <w:tc>
          <w:tcPr>
            <w:tcW w:w="149" w:type="pct"/>
            <w:hideMark/>
          </w:tcPr>
          <w:p w14:paraId="4CD7CE53" w14:textId="54F70A20" w:rsidR="00E50441" w:rsidRPr="00A54FE1" w:rsidRDefault="00E50441" w:rsidP="00E50441">
            <w:pPr>
              <w:rPr>
                <w:sz w:val="16"/>
                <w:szCs w:val="16"/>
              </w:rPr>
            </w:pPr>
            <w:r>
              <w:rPr>
                <w:sz w:val="16"/>
                <w:szCs w:val="16"/>
              </w:rPr>
              <w:t>2</w:t>
            </w:r>
          </w:p>
        </w:tc>
        <w:tc>
          <w:tcPr>
            <w:tcW w:w="233" w:type="pct"/>
            <w:hideMark/>
          </w:tcPr>
          <w:p w14:paraId="0E1319A0" w14:textId="1C393F19" w:rsidR="00E50441" w:rsidRPr="00A54FE1" w:rsidRDefault="00E50441" w:rsidP="00E50441">
            <w:pPr>
              <w:rPr>
                <w:sz w:val="16"/>
                <w:szCs w:val="16"/>
              </w:rPr>
            </w:pPr>
            <w:r>
              <w:rPr>
                <w:sz w:val="16"/>
                <w:szCs w:val="16"/>
              </w:rPr>
              <w:t>05</w:t>
            </w:r>
          </w:p>
        </w:tc>
        <w:tc>
          <w:tcPr>
            <w:tcW w:w="347" w:type="pct"/>
            <w:noWrap/>
            <w:hideMark/>
          </w:tcPr>
          <w:p w14:paraId="0DCACFF1" w14:textId="4E2CA43E" w:rsidR="00E50441" w:rsidRPr="00A54FE1" w:rsidRDefault="00E50441" w:rsidP="00E50441">
            <w:pPr>
              <w:rPr>
                <w:sz w:val="16"/>
                <w:szCs w:val="16"/>
              </w:rPr>
            </w:pPr>
            <w:r>
              <w:rPr>
                <w:sz w:val="16"/>
                <w:szCs w:val="16"/>
              </w:rPr>
              <w:t>61070</w:t>
            </w:r>
          </w:p>
        </w:tc>
        <w:tc>
          <w:tcPr>
            <w:tcW w:w="273" w:type="pct"/>
            <w:noWrap/>
            <w:hideMark/>
          </w:tcPr>
          <w:p w14:paraId="38980899" w14:textId="6D98D9B7" w:rsidR="00E50441" w:rsidRPr="00A54FE1" w:rsidRDefault="00E50441" w:rsidP="00E50441">
            <w:pPr>
              <w:rPr>
                <w:sz w:val="16"/>
                <w:szCs w:val="16"/>
              </w:rPr>
            </w:pPr>
            <w:r>
              <w:rPr>
                <w:sz w:val="16"/>
                <w:szCs w:val="16"/>
              </w:rPr>
              <w:t>610</w:t>
            </w:r>
          </w:p>
        </w:tc>
        <w:tc>
          <w:tcPr>
            <w:tcW w:w="223" w:type="pct"/>
            <w:hideMark/>
          </w:tcPr>
          <w:p w14:paraId="3B8EAA54" w14:textId="4080DD16" w:rsidR="00E50441" w:rsidRPr="00A54FE1" w:rsidRDefault="00E50441" w:rsidP="00E50441">
            <w:pPr>
              <w:rPr>
                <w:sz w:val="16"/>
                <w:szCs w:val="16"/>
              </w:rPr>
            </w:pPr>
            <w:r>
              <w:rPr>
                <w:sz w:val="16"/>
                <w:szCs w:val="16"/>
              </w:rPr>
              <w:t> </w:t>
            </w:r>
          </w:p>
        </w:tc>
        <w:tc>
          <w:tcPr>
            <w:tcW w:w="240" w:type="pct"/>
            <w:hideMark/>
          </w:tcPr>
          <w:p w14:paraId="6B291CB3" w14:textId="00DBD32F" w:rsidR="00E50441" w:rsidRPr="00A54FE1" w:rsidRDefault="00E50441" w:rsidP="00E50441">
            <w:pPr>
              <w:rPr>
                <w:sz w:val="16"/>
                <w:szCs w:val="16"/>
              </w:rPr>
            </w:pPr>
            <w:r>
              <w:rPr>
                <w:sz w:val="16"/>
                <w:szCs w:val="16"/>
              </w:rPr>
              <w:t> </w:t>
            </w:r>
          </w:p>
        </w:tc>
        <w:tc>
          <w:tcPr>
            <w:tcW w:w="260" w:type="pct"/>
            <w:hideMark/>
          </w:tcPr>
          <w:p w14:paraId="233EE41C" w14:textId="446E7D8F" w:rsidR="00E50441" w:rsidRPr="00A54FE1" w:rsidRDefault="00E50441" w:rsidP="00E50441">
            <w:pPr>
              <w:rPr>
                <w:sz w:val="16"/>
                <w:szCs w:val="16"/>
              </w:rPr>
            </w:pPr>
            <w:r>
              <w:rPr>
                <w:sz w:val="16"/>
                <w:szCs w:val="16"/>
              </w:rPr>
              <w:t> </w:t>
            </w:r>
          </w:p>
        </w:tc>
        <w:tc>
          <w:tcPr>
            <w:tcW w:w="544" w:type="pct"/>
            <w:hideMark/>
          </w:tcPr>
          <w:p w14:paraId="3EC1BAFF" w14:textId="1D55F567" w:rsidR="00E50441" w:rsidRPr="00A54FE1" w:rsidRDefault="00E50441" w:rsidP="00E50441">
            <w:pPr>
              <w:jc w:val="right"/>
              <w:rPr>
                <w:sz w:val="16"/>
                <w:szCs w:val="16"/>
              </w:rPr>
            </w:pPr>
            <w:r>
              <w:rPr>
                <w:sz w:val="16"/>
                <w:szCs w:val="16"/>
              </w:rPr>
              <w:t>5 740,1</w:t>
            </w:r>
          </w:p>
        </w:tc>
        <w:tc>
          <w:tcPr>
            <w:tcW w:w="522" w:type="pct"/>
            <w:hideMark/>
          </w:tcPr>
          <w:p w14:paraId="292FA4A6" w14:textId="6E023522" w:rsidR="00E50441" w:rsidRPr="00A54FE1" w:rsidRDefault="00E50441" w:rsidP="00E50441">
            <w:pPr>
              <w:jc w:val="right"/>
              <w:rPr>
                <w:sz w:val="16"/>
                <w:szCs w:val="16"/>
              </w:rPr>
            </w:pPr>
            <w:r>
              <w:rPr>
                <w:sz w:val="16"/>
                <w:szCs w:val="16"/>
              </w:rPr>
              <w:t>0,0</w:t>
            </w:r>
          </w:p>
        </w:tc>
        <w:tc>
          <w:tcPr>
            <w:tcW w:w="620" w:type="pct"/>
            <w:hideMark/>
          </w:tcPr>
          <w:p w14:paraId="23CC503E" w14:textId="2924D0BC" w:rsidR="00E50441" w:rsidRPr="00A54FE1" w:rsidRDefault="00E50441" w:rsidP="00E50441">
            <w:pPr>
              <w:jc w:val="right"/>
              <w:rPr>
                <w:sz w:val="16"/>
                <w:szCs w:val="16"/>
              </w:rPr>
            </w:pPr>
            <w:r>
              <w:rPr>
                <w:sz w:val="16"/>
                <w:szCs w:val="16"/>
              </w:rPr>
              <w:t>0,0</w:t>
            </w:r>
          </w:p>
        </w:tc>
      </w:tr>
      <w:tr w:rsidR="00E50441" w:rsidRPr="00A54FE1" w14:paraId="2DCC71E8" w14:textId="77777777" w:rsidTr="00E50441">
        <w:trPr>
          <w:trHeight w:val="255"/>
        </w:trPr>
        <w:tc>
          <w:tcPr>
            <w:tcW w:w="1386" w:type="pct"/>
            <w:vAlign w:val="center"/>
            <w:hideMark/>
          </w:tcPr>
          <w:p w14:paraId="5D3DCDDD" w14:textId="39DBFF54" w:rsidR="00E50441" w:rsidRPr="00A54FE1" w:rsidRDefault="00E50441" w:rsidP="00E50441">
            <w:pPr>
              <w:rPr>
                <w:sz w:val="16"/>
                <w:szCs w:val="16"/>
              </w:rPr>
            </w:pPr>
            <w:r>
              <w:rPr>
                <w:sz w:val="16"/>
                <w:szCs w:val="16"/>
              </w:rPr>
              <w:t>Национальная экономика</w:t>
            </w:r>
          </w:p>
        </w:tc>
        <w:tc>
          <w:tcPr>
            <w:tcW w:w="203" w:type="pct"/>
            <w:hideMark/>
          </w:tcPr>
          <w:p w14:paraId="270F7014" w14:textId="544F77B8" w:rsidR="00E50441" w:rsidRPr="00A54FE1" w:rsidRDefault="00E50441" w:rsidP="00E50441">
            <w:pPr>
              <w:rPr>
                <w:sz w:val="16"/>
                <w:szCs w:val="16"/>
              </w:rPr>
            </w:pPr>
            <w:r>
              <w:rPr>
                <w:sz w:val="16"/>
                <w:szCs w:val="16"/>
              </w:rPr>
              <w:t>22</w:t>
            </w:r>
          </w:p>
        </w:tc>
        <w:tc>
          <w:tcPr>
            <w:tcW w:w="149" w:type="pct"/>
            <w:hideMark/>
          </w:tcPr>
          <w:p w14:paraId="164B6C1C" w14:textId="22E66AAA" w:rsidR="00E50441" w:rsidRPr="00A54FE1" w:rsidRDefault="00E50441" w:rsidP="00E50441">
            <w:pPr>
              <w:rPr>
                <w:sz w:val="16"/>
                <w:szCs w:val="16"/>
              </w:rPr>
            </w:pPr>
            <w:r>
              <w:rPr>
                <w:sz w:val="16"/>
                <w:szCs w:val="16"/>
              </w:rPr>
              <w:t>2</w:t>
            </w:r>
          </w:p>
        </w:tc>
        <w:tc>
          <w:tcPr>
            <w:tcW w:w="233" w:type="pct"/>
            <w:hideMark/>
          </w:tcPr>
          <w:p w14:paraId="667F3487" w14:textId="4053CE5A" w:rsidR="00E50441" w:rsidRPr="00A54FE1" w:rsidRDefault="00E50441" w:rsidP="00E50441">
            <w:pPr>
              <w:rPr>
                <w:sz w:val="16"/>
                <w:szCs w:val="16"/>
              </w:rPr>
            </w:pPr>
            <w:r>
              <w:rPr>
                <w:sz w:val="16"/>
                <w:szCs w:val="16"/>
              </w:rPr>
              <w:t>05</w:t>
            </w:r>
          </w:p>
        </w:tc>
        <w:tc>
          <w:tcPr>
            <w:tcW w:w="347" w:type="pct"/>
            <w:noWrap/>
            <w:hideMark/>
          </w:tcPr>
          <w:p w14:paraId="390F0E63" w14:textId="6D9EA95B" w:rsidR="00E50441" w:rsidRPr="00A54FE1" w:rsidRDefault="00E50441" w:rsidP="00E50441">
            <w:pPr>
              <w:rPr>
                <w:sz w:val="16"/>
                <w:szCs w:val="16"/>
              </w:rPr>
            </w:pPr>
            <w:r>
              <w:rPr>
                <w:sz w:val="16"/>
                <w:szCs w:val="16"/>
              </w:rPr>
              <w:t>61070</w:t>
            </w:r>
          </w:p>
        </w:tc>
        <w:tc>
          <w:tcPr>
            <w:tcW w:w="273" w:type="pct"/>
            <w:noWrap/>
            <w:hideMark/>
          </w:tcPr>
          <w:p w14:paraId="11A7C2A9" w14:textId="309BE320" w:rsidR="00E50441" w:rsidRPr="00A54FE1" w:rsidRDefault="00E50441" w:rsidP="00E50441">
            <w:pPr>
              <w:rPr>
                <w:sz w:val="16"/>
                <w:szCs w:val="16"/>
              </w:rPr>
            </w:pPr>
            <w:r>
              <w:rPr>
                <w:sz w:val="16"/>
                <w:szCs w:val="16"/>
              </w:rPr>
              <w:t>610</w:t>
            </w:r>
          </w:p>
        </w:tc>
        <w:tc>
          <w:tcPr>
            <w:tcW w:w="223" w:type="pct"/>
            <w:hideMark/>
          </w:tcPr>
          <w:p w14:paraId="6BE386F0" w14:textId="2CBCD602" w:rsidR="00E50441" w:rsidRPr="00A54FE1" w:rsidRDefault="00E50441" w:rsidP="00E50441">
            <w:pPr>
              <w:rPr>
                <w:sz w:val="16"/>
                <w:szCs w:val="16"/>
              </w:rPr>
            </w:pPr>
            <w:r>
              <w:rPr>
                <w:sz w:val="16"/>
                <w:szCs w:val="16"/>
              </w:rPr>
              <w:t>04</w:t>
            </w:r>
          </w:p>
        </w:tc>
        <w:tc>
          <w:tcPr>
            <w:tcW w:w="240" w:type="pct"/>
            <w:hideMark/>
          </w:tcPr>
          <w:p w14:paraId="12BC9236" w14:textId="14513D10" w:rsidR="00E50441" w:rsidRPr="00A54FE1" w:rsidRDefault="00E50441" w:rsidP="00E50441">
            <w:pPr>
              <w:rPr>
                <w:sz w:val="16"/>
                <w:szCs w:val="16"/>
              </w:rPr>
            </w:pPr>
            <w:r>
              <w:rPr>
                <w:sz w:val="16"/>
                <w:szCs w:val="16"/>
              </w:rPr>
              <w:t> </w:t>
            </w:r>
          </w:p>
        </w:tc>
        <w:tc>
          <w:tcPr>
            <w:tcW w:w="260" w:type="pct"/>
            <w:hideMark/>
          </w:tcPr>
          <w:p w14:paraId="6741E02E" w14:textId="1D2A6D6C" w:rsidR="00E50441" w:rsidRPr="00A54FE1" w:rsidRDefault="00E50441" w:rsidP="00E50441">
            <w:pPr>
              <w:rPr>
                <w:sz w:val="16"/>
                <w:szCs w:val="16"/>
              </w:rPr>
            </w:pPr>
            <w:r>
              <w:rPr>
                <w:sz w:val="16"/>
                <w:szCs w:val="16"/>
              </w:rPr>
              <w:t> </w:t>
            </w:r>
          </w:p>
        </w:tc>
        <w:tc>
          <w:tcPr>
            <w:tcW w:w="544" w:type="pct"/>
            <w:hideMark/>
          </w:tcPr>
          <w:p w14:paraId="65423840" w14:textId="4A0C0603" w:rsidR="00E50441" w:rsidRPr="00A54FE1" w:rsidRDefault="00E50441" w:rsidP="00E50441">
            <w:pPr>
              <w:jc w:val="right"/>
              <w:rPr>
                <w:sz w:val="16"/>
                <w:szCs w:val="16"/>
              </w:rPr>
            </w:pPr>
            <w:r>
              <w:rPr>
                <w:sz w:val="16"/>
                <w:szCs w:val="16"/>
              </w:rPr>
              <w:t>5 740,1</w:t>
            </w:r>
          </w:p>
        </w:tc>
        <w:tc>
          <w:tcPr>
            <w:tcW w:w="522" w:type="pct"/>
            <w:hideMark/>
          </w:tcPr>
          <w:p w14:paraId="3874CC89" w14:textId="6825B75F" w:rsidR="00E50441" w:rsidRPr="00A54FE1" w:rsidRDefault="00E50441" w:rsidP="00E50441">
            <w:pPr>
              <w:jc w:val="right"/>
              <w:rPr>
                <w:sz w:val="16"/>
                <w:szCs w:val="16"/>
              </w:rPr>
            </w:pPr>
            <w:r>
              <w:rPr>
                <w:sz w:val="16"/>
                <w:szCs w:val="16"/>
              </w:rPr>
              <w:t>0,0</w:t>
            </w:r>
          </w:p>
        </w:tc>
        <w:tc>
          <w:tcPr>
            <w:tcW w:w="620" w:type="pct"/>
            <w:hideMark/>
          </w:tcPr>
          <w:p w14:paraId="73D78313" w14:textId="2065B5F0" w:rsidR="00E50441" w:rsidRPr="00A54FE1" w:rsidRDefault="00E50441" w:rsidP="00E50441">
            <w:pPr>
              <w:jc w:val="right"/>
              <w:rPr>
                <w:sz w:val="16"/>
                <w:szCs w:val="16"/>
              </w:rPr>
            </w:pPr>
            <w:r>
              <w:rPr>
                <w:sz w:val="16"/>
                <w:szCs w:val="16"/>
              </w:rPr>
              <w:t>0,0</w:t>
            </w:r>
          </w:p>
        </w:tc>
      </w:tr>
      <w:tr w:rsidR="00E50441" w:rsidRPr="00A54FE1" w14:paraId="5AC18DF3" w14:textId="77777777" w:rsidTr="00E50441">
        <w:trPr>
          <w:trHeight w:val="450"/>
        </w:trPr>
        <w:tc>
          <w:tcPr>
            <w:tcW w:w="1386" w:type="pct"/>
            <w:hideMark/>
          </w:tcPr>
          <w:p w14:paraId="173A8A74" w14:textId="49498AE0" w:rsidR="00E50441" w:rsidRPr="00A54FE1" w:rsidRDefault="00E50441" w:rsidP="00E50441">
            <w:pPr>
              <w:rPr>
                <w:sz w:val="16"/>
                <w:szCs w:val="16"/>
              </w:rPr>
            </w:pPr>
            <w:r>
              <w:rPr>
                <w:sz w:val="16"/>
                <w:szCs w:val="16"/>
              </w:rPr>
              <w:t>Другие вопросы в области национальной экономики</w:t>
            </w:r>
          </w:p>
        </w:tc>
        <w:tc>
          <w:tcPr>
            <w:tcW w:w="203" w:type="pct"/>
            <w:hideMark/>
          </w:tcPr>
          <w:p w14:paraId="3BDE4E52" w14:textId="29315723" w:rsidR="00E50441" w:rsidRPr="00A54FE1" w:rsidRDefault="00E50441" w:rsidP="00E50441">
            <w:pPr>
              <w:rPr>
                <w:sz w:val="16"/>
                <w:szCs w:val="16"/>
              </w:rPr>
            </w:pPr>
            <w:r>
              <w:rPr>
                <w:sz w:val="16"/>
                <w:szCs w:val="16"/>
              </w:rPr>
              <w:t>22</w:t>
            </w:r>
          </w:p>
        </w:tc>
        <w:tc>
          <w:tcPr>
            <w:tcW w:w="149" w:type="pct"/>
            <w:hideMark/>
          </w:tcPr>
          <w:p w14:paraId="5A6F72E2" w14:textId="4E59DEF7" w:rsidR="00E50441" w:rsidRPr="00A54FE1" w:rsidRDefault="00E50441" w:rsidP="00E50441">
            <w:pPr>
              <w:rPr>
                <w:sz w:val="16"/>
                <w:szCs w:val="16"/>
              </w:rPr>
            </w:pPr>
            <w:r>
              <w:rPr>
                <w:sz w:val="16"/>
                <w:szCs w:val="16"/>
              </w:rPr>
              <w:t>2</w:t>
            </w:r>
          </w:p>
        </w:tc>
        <w:tc>
          <w:tcPr>
            <w:tcW w:w="233" w:type="pct"/>
            <w:hideMark/>
          </w:tcPr>
          <w:p w14:paraId="009732CE" w14:textId="6204CF66" w:rsidR="00E50441" w:rsidRPr="00A54FE1" w:rsidRDefault="00E50441" w:rsidP="00E50441">
            <w:pPr>
              <w:rPr>
                <w:sz w:val="16"/>
                <w:szCs w:val="16"/>
              </w:rPr>
            </w:pPr>
            <w:r>
              <w:rPr>
                <w:sz w:val="16"/>
                <w:szCs w:val="16"/>
              </w:rPr>
              <w:t>05</w:t>
            </w:r>
          </w:p>
        </w:tc>
        <w:tc>
          <w:tcPr>
            <w:tcW w:w="347" w:type="pct"/>
            <w:noWrap/>
            <w:hideMark/>
          </w:tcPr>
          <w:p w14:paraId="4384AF20" w14:textId="19291488" w:rsidR="00E50441" w:rsidRPr="00A54FE1" w:rsidRDefault="00E50441" w:rsidP="00E50441">
            <w:pPr>
              <w:rPr>
                <w:sz w:val="16"/>
                <w:szCs w:val="16"/>
              </w:rPr>
            </w:pPr>
            <w:r>
              <w:rPr>
                <w:sz w:val="16"/>
                <w:szCs w:val="16"/>
              </w:rPr>
              <w:t>61070</w:t>
            </w:r>
          </w:p>
        </w:tc>
        <w:tc>
          <w:tcPr>
            <w:tcW w:w="273" w:type="pct"/>
            <w:noWrap/>
            <w:hideMark/>
          </w:tcPr>
          <w:p w14:paraId="543F317F" w14:textId="640C7B49" w:rsidR="00E50441" w:rsidRPr="00A54FE1" w:rsidRDefault="00E50441" w:rsidP="00E50441">
            <w:pPr>
              <w:rPr>
                <w:sz w:val="16"/>
                <w:szCs w:val="16"/>
              </w:rPr>
            </w:pPr>
            <w:r>
              <w:rPr>
                <w:sz w:val="16"/>
                <w:szCs w:val="16"/>
              </w:rPr>
              <w:t>610</w:t>
            </w:r>
          </w:p>
        </w:tc>
        <w:tc>
          <w:tcPr>
            <w:tcW w:w="223" w:type="pct"/>
            <w:hideMark/>
          </w:tcPr>
          <w:p w14:paraId="175AB665" w14:textId="048A4DC5" w:rsidR="00E50441" w:rsidRPr="00A54FE1" w:rsidRDefault="00E50441" w:rsidP="00E50441">
            <w:pPr>
              <w:rPr>
                <w:sz w:val="16"/>
                <w:szCs w:val="16"/>
              </w:rPr>
            </w:pPr>
            <w:r>
              <w:rPr>
                <w:sz w:val="16"/>
                <w:szCs w:val="16"/>
              </w:rPr>
              <w:t>04</w:t>
            </w:r>
          </w:p>
        </w:tc>
        <w:tc>
          <w:tcPr>
            <w:tcW w:w="240" w:type="pct"/>
            <w:hideMark/>
          </w:tcPr>
          <w:p w14:paraId="0E1411B1" w14:textId="5C9B1E0C" w:rsidR="00E50441" w:rsidRPr="00A54FE1" w:rsidRDefault="00E50441" w:rsidP="00E50441">
            <w:pPr>
              <w:rPr>
                <w:sz w:val="16"/>
                <w:szCs w:val="16"/>
              </w:rPr>
            </w:pPr>
            <w:r>
              <w:rPr>
                <w:sz w:val="16"/>
                <w:szCs w:val="16"/>
              </w:rPr>
              <w:t>12</w:t>
            </w:r>
          </w:p>
        </w:tc>
        <w:tc>
          <w:tcPr>
            <w:tcW w:w="260" w:type="pct"/>
            <w:hideMark/>
          </w:tcPr>
          <w:p w14:paraId="32F77457" w14:textId="38DE937E" w:rsidR="00E50441" w:rsidRPr="00A54FE1" w:rsidRDefault="00E50441" w:rsidP="00E50441">
            <w:pPr>
              <w:rPr>
                <w:sz w:val="16"/>
                <w:szCs w:val="16"/>
              </w:rPr>
            </w:pPr>
            <w:r>
              <w:rPr>
                <w:sz w:val="16"/>
                <w:szCs w:val="16"/>
              </w:rPr>
              <w:t> </w:t>
            </w:r>
          </w:p>
        </w:tc>
        <w:tc>
          <w:tcPr>
            <w:tcW w:w="544" w:type="pct"/>
            <w:hideMark/>
          </w:tcPr>
          <w:p w14:paraId="5A36FA8E" w14:textId="5211AE91" w:rsidR="00E50441" w:rsidRPr="00A54FE1" w:rsidRDefault="00E50441" w:rsidP="00E50441">
            <w:pPr>
              <w:jc w:val="right"/>
              <w:rPr>
                <w:sz w:val="16"/>
                <w:szCs w:val="16"/>
              </w:rPr>
            </w:pPr>
            <w:r>
              <w:rPr>
                <w:sz w:val="16"/>
                <w:szCs w:val="16"/>
              </w:rPr>
              <w:t>5 740,1</w:t>
            </w:r>
          </w:p>
        </w:tc>
        <w:tc>
          <w:tcPr>
            <w:tcW w:w="522" w:type="pct"/>
            <w:hideMark/>
          </w:tcPr>
          <w:p w14:paraId="0A370855" w14:textId="6B2A9727" w:rsidR="00E50441" w:rsidRPr="00A54FE1" w:rsidRDefault="00E50441" w:rsidP="00E50441">
            <w:pPr>
              <w:jc w:val="right"/>
              <w:rPr>
                <w:sz w:val="16"/>
                <w:szCs w:val="16"/>
              </w:rPr>
            </w:pPr>
            <w:r>
              <w:rPr>
                <w:sz w:val="16"/>
                <w:szCs w:val="16"/>
              </w:rPr>
              <w:t>0,0</w:t>
            </w:r>
          </w:p>
        </w:tc>
        <w:tc>
          <w:tcPr>
            <w:tcW w:w="620" w:type="pct"/>
            <w:hideMark/>
          </w:tcPr>
          <w:p w14:paraId="7C476A2F" w14:textId="7A2EA96E" w:rsidR="00E50441" w:rsidRPr="00A54FE1" w:rsidRDefault="00E50441" w:rsidP="00E50441">
            <w:pPr>
              <w:jc w:val="right"/>
              <w:rPr>
                <w:sz w:val="16"/>
                <w:szCs w:val="16"/>
              </w:rPr>
            </w:pPr>
            <w:r>
              <w:rPr>
                <w:sz w:val="16"/>
                <w:szCs w:val="16"/>
              </w:rPr>
              <w:t>0,0</w:t>
            </w:r>
          </w:p>
        </w:tc>
      </w:tr>
      <w:tr w:rsidR="00E50441" w:rsidRPr="00A54FE1" w14:paraId="67C92BE7" w14:textId="77777777" w:rsidTr="00E50441">
        <w:trPr>
          <w:trHeight w:val="450"/>
        </w:trPr>
        <w:tc>
          <w:tcPr>
            <w:tcW w:w="1386" w:type="pct"/>
            <w:vAlign w:val="center"/>
            <w:hideMark/>
          </w:tcPr>
          <w:p w14:paraId="4E6F8D4D" w14:textId="4D2E7EDD" w:rsidR="00E50441" w:rsidRPr="00A54FE1" w:rsidRDefault="00E50441" w:rsidP="00E50441">
            <w:pPr>
              <w:rPr>
                <w:sz w:val="16"/>
                <w:szCs w:val="16"/>
              </w:rPr>
            </w:pPr>
            <w:r>
              <w:rPr>
                <w:sz w:val="16"/>
                <w:szCs w:val="16"/>
              </w:rPr>
              <w:t>Администрация Чамзинского муниципального района Республики Мордовия</w:t>
            </w:r>
          </w:p>
        </w:tc>
        <w:tc>
          <w:tcPr>
            <w:tcW w:w="203" w:type="pct"/>
            <w:hideMark/>
          </w:tcPr>
          <w:p w14:paraId="288C9DA3" w14:textId="3DFE8D92" w:rsidR="00E50441" w:rsidRPr="00A54FE1" w:rsidRDefault="00E50441" w:rsidP="00E50441">
            <w:pPr>
              <w:rPr>
                <w:sz w:val="16"/>
                <w:szCs w:val="16"/>
              </w:rPr>
            </w:pPr>
            <w:r>
              <w:rPr>
                <w:sz w:val="16"/>
                <w:szCs w:val="16"/>
              </w:rPr>
              <w:t>22</w:t>
            </w:r>
          </w:p>
        </w:tc>
        <w:tc>
          <w:tcPr>
            <w:tcW w:w="149" w:type="pct"/>
            <w:hideMark/>
          </w:tcPr>
          <w:p w14:paraId="358847D0" w14:textId="6C07944A" w:rsidR="00E50441" w:rsidRPr="00A54FE1" w:rsidRDefault="00E50441" w:rsidP="00E50441">
            <w:pPr>
              <w:rPr>
                <w:sz w:val="16"/>
                <w:szCs w:val="16"/>
              </w:rPr>
            </w:pPr>
            <w:r>
              <w:rPr>
                <w:sz w:val="16"/>
                <w:szCs w:val="16"/>
              </w:rPr>
              <w:t>2</w:t>
            </w:r>
          </w:p>
        </w:tc>
        <w:tc>
          <w:tcPr>
            <w:tcW w:w="233" w:type="pct"/>
            <w:hideMark/>
          </w:tcPr>
          <w:p w14:paraId="4837C8FC" w14:textId="57E860FC" w:rsidR="00E50441" w:rsidRPr="00A54FE1" w:rsidRDefault="00E50441" w:rsidP="00E50441">
            <w:pPr>
              <w:rPr>
                <w:sz w:val="16"/>
                <w:szCs w:val="16"/>
              </w:rPr>
            </w:pPr>
            <w:r>
              <w:rPr>
                <w:sz w:val="16"/>
                <w:szCs w:val="16"/>
              </w:rPr>
              <w:t>05</w:t>
            </w:r>
          </w:p>
        </w:tc>
        <w:tc>
          <w:tcPr>
            <w:tcW w:w="347" w:type="pct"/>
            <w:noWrap/>
            <w:hideMark/>
          </w:tcPr>
          <w:p w14:paraId="1F263DE5" w14:textId="37676AE0" w:rsidR="00E50441" w:rsidRPr="00A54FE1" w:rsidRDefault="00E50441" w:rsidP="00E50441">
            <w:pPr>
              <w:rPr>
                <w:sz w:val="16"/>
                <w:szCs w:val="16"/>
              </w:rPr>
            </w:pPr>
            <w:r>
              <w:rPr>
                <w:sz w:val="16"/>
                <w:szCs w:val="16"/>
              </w:rPr>
              <w:t>61070</w:t>
            </w:r>
          </w:p>
        </w:tc>
        <w:tc>
          <w:tcPr>
            <w:tcW w:w="273" w:type="pct"/>
            <w:noWrap/>
            <w:hideMark/>
          </w:tcPr>
          <w:p w14:paraId="19214592" w14:textId="4C1A81BE" w:rsidR="00E50441" w:rsidRPr="00A54FE1" w:rsidRDefault="00E50441" w:rsidP="00E50441">
            <w:pPr>
              <w:rPr>
                <w:sz w:val="16"/>
                <w:szCs w:val="16"/>
              </w:rPr>
            </w:pPr>
            <w:r>
              <w:rPr>
                <w:sz w:val="16"/>
                <w:szCs w:val="16"/>
              </w:rPr>
              <w:t>610</w:t>
            </w:r>
          </w:p>
        </w:tc>
        <w:tc>
          <w:tcPr>
            <w:tcW w:w="223" w:type="pct"/>
            <w:hideMark/>
          </w:tcPr>
          <w:p w14:paraId="2C76C18A" w14:textId="2B6C0E57" w:rsidR="00E50441" w:rsidRPr="00A54FE1" w:rsidRDefault="00E50441" w:rsidP="00E50441">
            <w:pPr>
              <w:rPr>
                <w:sz w:val="16"/>
                <w:szCs w:val="16"/>
              </w:rPr>
            </w:pPr>
            <w:r>
              <w:rPr>
                <w:sz w:val="16"/>
                <w:szCs w:val="16"/>
              </w:rPr>
              <w:t>04</w:t>
            </w:r>
          </w:p>
        </w:tc>
        <w:tc>
          <w:tcPr>
            <w:tcW w:w="240" w:type="pct"/>
            <w:hideMark/>
          </w:tcPr>
          <w:p w14:paraId="62EB9A41" w14:textId="182E4113" w:rsidR="00E50441" w:rsidRPr="00A54FE1" w:rsidRDefault="00E50441" w:rsidP="00E50441">
            <w:pPr>
              <w:rPr>
                <w:sz w:val="16"/>
                <w:szCs w:val="16"/>
              </w:rPr>
            </w:pPr>
            <w:r>
              <w:rPr>
                <w:sz w:val="16"/>
                <w:szCs w:val="16"/>
              </w:rPr>
              <w:t>12</w:t>
            </w:r>
          </w:p>
        </w:tc>
        <w:tc>
          <w:tcPr>
            <w:tcW w:w="260" w:type="pct"/>
            <w:hideMark/>
          </w:tcPr>
          <w:p w14:paraId="0389A8A0" w14:textId="63ED90D5" w:rsidR="00E50441" w:rsidRPr="00A54FE1" w:rsidRDefault="00E50441" w:rsidP="00E50441">
            <w:pPr>
              <w:rPr>
                <w:sz w:val="16"/>
                <w:szCs w:val="16"/>
              </w:rPr>
            </w:pPr>
            <w:r>
              <w:rPr>
                <w:sz w:val="16"/>
                <w:szCs w:val="16"/>
              </w:rPr>
              <w:t>900</w:t>
            </w:r>
          </w:p>
        </w:tc>
        <w:tc>
          <w:tcPr>
            <w:tcW w:w="544" w:type="pct"/>
            <w:hideMark/>
          </w:tcPr>
          <w:p w14:paraId="5316C303" w14:textId="6D85DC4D" w:rsidR="00E50441" w:rsidRPr="00A54FE1" w:rsidRDefault="00E50441" w:rsidP="00E50441">
            <w:pPr>
              <w:jc w:val="right"/>
              <w:rPr>
                <w:sz w:val="16"/>
                <w:szCs w:val="16"/>
              </w:rPr>
            </w:pPr>
            <w:r>
              <w:rPr>
                <w:sz w:val="16"/>
                <w:szCs w:val="16"/>
              </w:rPr>
              <w:t>5 740,1</w:t>
            </w:r>
          </w:p>
        </w:tc>
        <w:tc>
          <w:tcPr>
            <w:tcW w:w="522" w:type="pct"/>
            <w:hideMark/>
          </w:tcPr>
          <w:p w14:paraId="2B442F78" w14:textId="0881A1D4" w:rsidR="00E50441" w:rsidRPr="00A54FE1" w:rsidRDefault="00E50441" w:rsidP="00E50441">
            <w:pPr>
              <w:jc w:val="right"/>
              <w:rPr>
                <w:sz w:val="16"/>
                <w:szCs w:val="16"/>
              </w:rPr>
            </w:pPr>
            <w:r>
              <w:rPr>
                <w:sz w:val="16"/>
                <w:szCs w:val="16"/>
              </w:rPr>
              <w:t>0,0</w:t>
            </w:r>
          </w:p>
        </w:tc>
        <w:tc>
          <w:tcPr>
            <w:tcW w:w="620" w:type="pct"/>
            <w:hideMark/>
          </w:tcPr>
          <w:p w14:paraId="71DDDF37" w14:textId="1587CB44" w:rsidR="00E50441" w:rsidRPr="00A54FE1" w:rsidRDefault="00E50441" w:rsidP="00E50441">
            <w:pPr>
              <w:jc w:val="right"/>
              <w:rPr>
                <w:sz w:val="16"/>
                <w:szCs w:val="16"/>
              </w:rPr>
            </w:pPr>
            <w:r>
              <w:rPr>
                <w:sz w:val="16"/>
                <w:szCs w:val="16"/>
              </w:rPr>
              <w:t>0,0</w:t>
            </w:r>
          </w:p>
        </w:tc>
      </w:tr>
      <w:tr w:rsidR="009B01C2" w:rsidRPr="00A54FE1" w14:paraId="46F8C12F" w14:textId="77777777" w:rsidTr="00E50441">
        <w:trPr>
          <w:trHeight w:val="900"/>
        </w:trPr>
        <w:tc>
          <w:tcPr>
            <w:tcW w:w="1386" w:type="pct"/>
            <w:hideMark/>
          </w:tcPr>
          <w:p w14:paraId="2BA61E8D" w14:textId="77777777" w:rsidR="00A54FE1" w:rsidRPr="00A54FE1" w:rsidRDefault="00A54FE1" w:rsidP="00A54FE1">
            <w:pPr>
              <w:rPr>
                <w:sz w:val="16"/>
                <w:szCs w:val="16"/>
              </w:rPr>
            </w:pPr>
            <w:r w:rsidRPr="00A54FE1">
              <w:rPr>
                <w:sz w:val="16"/>
                <w:szCs w:val="16"/>
              </w:rPr>
              <w:t xml:space="preserve">Муниципальная программа "Гармонизация межнациональных и межконфессиональных  отношений в </w:t>
            </w:r>
            <w:proofErr w:type="spellStart"/>
            <w:r w:rsidRPr="00A54FE1">
              <w:rPr>
                <w:sz w:val="16"/>
                <w:szCs w:val="16"/>
              </w:rPr>
              <w:t>Чамзинском</w:t>
            </w:r>
            <w:proofErr w:type="spellEnd"/>
            <w:r w:rsidRPr="00A54FE1">
              <w:rPr>
                <w:sz w:val="16"/>
                <w:szCs w:val="16"/>
              </w:rPr>
              <w:t xml:space="preserve"> муниципальном районе"</w:t>
            </w:r>
          </w:p>
        </w:tc>
        <w:tc>
          <w:tcPr>
            <w:tcW w:w="203" w:type="pct"/>
            <w:hideMark/>
          </w:tcPr>
          <w:p w14:paraId="1EEED4B3" w14:textId="77777777" w:rsidR="00A54FE1" w:rsidRPr="00A54FE1" w:rsidRDefault="00A54FE1" w:rsidP="00A54FE1">
            <w:pPr>
              <w:rPr>
                <w:sz w:val="16"/>
                <w:szCs w:val="16"/>
              </w:rPr>
            </w:pPr>
            <w:r w:rsidRPr="00A54FE1">
              <w:rPr>
                <w:sz w:val="16"/>
                <w:szCs w:val="16"/>
              </w:rPr>
              <w:t>24</w:t>
            </w:r>
          </w:p>
        </w:tc>
        <w:tc>
          <w:tcPr>
            <w:tcW w:w="149" w:type="pct"/>
            <w:hideMark/>
          </w:tcPr>
          <w:p w14:paraId="4B62A9D3" w14:textId="77777777" w:rsidR="00A54FE1" w:rsidRPr="00A54FE1" w:rsidRDefault="00A54FE1" w:rsidP="00A54FE1">
            <w:pPr>
              <w:rPr>
                <w:sz w:val="16"/>
                <w:szCs w:val="16"/>
              </w:rPr>
            </w:pPr>
            <w:r w:rsidRPr="00A54FE1">
              <w:rPr>
                <w:sz w:val="16"/>
                <w:szCs w:val="16"/>
              </w:rPr>
              <w:t> </w:t>
            </w:r>
          </w:p>
        </w:tc>
        <w:tc>
          <w:tcPr>
            <w:tcW w:w="233" w:type="pct"/>
            <w:hideMark/>
          </w:tcPr>
          <w:p w14:paraId="2319D27B" w14:textId="77777777" w:rsidR="00A54FE1" w:rsidRPr="00A54FE1" w:rsidRDefault="00A54FE1" w:rsidP="00A54FE1">
            <w:pPr>
              <w:rPr>
                <w:sz w:val="16"/>
                <w:szCs w:val="16"/>
              </w:rPr>
            </w:pPr>
            <w:r w:rsidRPr="00A54FE1">
              <w:rPr>
                <w:sz w:val="16"/>
                <w:szCs w:val="16"/>
              </w:rPr>
              <w:t> </w:t>
            </w:r>
          </w:p>
        </w:tc>
        <w:tc>
          <w:tcPr>
            <w:tcW w:w="347" w:type="pct"/>
            <w:hideMark/>
          </w:tcPr>
          <w:p w14:paraId="30AC6F75" w14:textId="77777777" w:rsidR="00A54FE1" w:rsidRPr="00A54FE1" w:rsidRDefault="00A54FE1" w:rsidP="00A54FE1">
            <w:pPr>
              <w:rPr>
                <w:sz w:val="16"/>
                <w:szCs w:val="16"/>
              </w:rPr>
            </w:pPr>
            <w:r w:rsidRPr="00A54FE1">
              <w:rPr>
                <w:sz w:val="16"/>
                <w:szCs w:val="16"/>
              </w:rPr>
              <w:t> </w:t>
            </w:r>
          </w:p>
        </w:tc>
        <w:tc>
          <w:tcPr>
            <w:tcW w:w="273" w:type="pct"/>
            <w:hideMark/>
          </w:tcPr>
          <w:p w14:paraId="623CACE0" w14:textId="77777777" w:rsidR="00A54FE1" w:rsidRPr="00A54FE1" w:rsidRDefault="00A54FE1" w:rsidP="00A54FE1">
            <w:pPr>
              <w:rPr>
                <w:sz w:val="16"/>
                <w:szCs w:val="16"/>
              </w:rPr>
            </w:pPr>
            <w:r w:rsidRPr="00A54FE1">
              <w:rPr>
                <w:sz w:val="16"/>
                <w:szCs w:val="16"/>
              </w:rPr>
              <w:t> </w:t>
            </w:r>
          </w:p>
        </w:tc>
        <w:tc>
          <w:tcPr>
            <w:tcW w:w="223" w:type="pct"/>
            <w:hideMark/>
          </w:tcPr>
          <w:p w14:paraId="4CC0F141" w14:textId="77777777" w:rsidR="00A54FE1" w:rsidRPr="00A54FE1" w:rsidRDefault="00A54FE1" w:rsidP="00A54FE1">
            <w:pPr>
              <w:rPr>
                <w:sz w:val="16"/>
                <w:szCs w:val="16"/>
              </w:rPr>
            </w:pPr>
            <w:r w:rsidRPr="00A54FE1">
              <w:rPr>
                <w:sz w:val="16"/>
                <w:szCs w:val="16"/>
              </w:rPr>
              <w:t> </w:t>
            </w:r>
          </w:p>
        </w:tc>
        <w:tc>
          <w:tcPr>
            <w:tcW w:w="240" w:type="pct"/>
            <w:hideMark/>
          </w:tcPr>
          <w:p w14:paraId="20F42953" w14:textId="77777777" w:rsidR="00A54FE1" w:rsidRPr="00A54FE1" w:rsidRDefault="00A54FE1" w:rsidP="00A54FE1">
            <w:pPr>
              <w:rPr>
                <w:sz w:val="16"/>
                <w:szCs w:val="16"/>
              </w:rPr>
            </w:pPr>
            <w:r w:rsidRPr="00A54FE1">
              <w:rPr>
                <w:sz w:val="16"/>
                <w:szCs w:val="16"/>
              </w:rPr>
              <w:t> </w:t>
            </w:r>
          </w:p>
        </w:tc>
        <w:tc>
          <w:tcPr>
            <w:tcW w:w="260" w:type="pct"/>
            <w:hideMark/>
          </w:tcPr>
          <w:p w14:paraId="51E21F68" w14:textId="77777777" w:rsidR="00A54FE1" w:rsidRPr="00A54FE1" w:rsidRDefault="00A54FE1" w:rsidP="00A54FE1">
            <w:pPr>
              <w:rPr>
                <w:sz w:val="16"/>
                <w:szCs w:val="16"/>
              </w:rPr>
            </w:pPr>
            <w:r w:rsidRPr="00A54FE1">
              <w:rPr>
                <w:sz w:val="16"/>
                <w:szCs w:val="16"/>
              </w:rPr>
              <w:t> </w:t>
            </w:r>
          </w:p>
        </w:tc>
        <w:tc>
          <w:tcPr>
            <w:tcW w:w="544" w:type="pct"/>
            <w:hideMark/>
          </w:tcPr>
          <w:p w14:paraId="6ADBB2D8" w14:textId="77777777" w:rsidR="00A54FE1" w:rsidRPr="00A54FE1" w:rsidRDefault="00A54FE1" w:rsidP="00A54FE1">
            <w:pPr>
              <w:jc w:val="right"/>
              <w:rPr>
                <w:sz w:val="16"/>
                <w:szCs w:val="16"/>
              </w:rPr>
            </w:pPr>
            <w:r w:rsidRPr="00A54FE1">
              <w:rPr>
                <w:sz w:val="16"/>
                <w:szCs w:val="16"/>
              </w:rPr>
              <w:t>45,0</w:t>
            </w:r>
          </w:p>
        </w:tc>
        <w:tc>
          <w:tcPr>
            <w:tcW w:w="522" w:type="pct"/>
            <w:hideMark/>
          </w:tcPr>
          <w:p w14:paraId="0968EF0D" w14:textId="77777777" w:rsidR="00A54FE1" w:rsidRPr="00A54FE1" w:rsidRDefault="00A54FE1" w:rsidP="00A54FE1">
            <w:pPr>
              <w:jc w:val="right"/>
              <w:rPr>
                <w:sz w:val="16"/>
                <w:szCs w:val="16"/>
              </w:rPr>
            </w:pPr>
            <w:r w:rsidRPr="00A54FE1">
              <w:rPr>
                <w:sz w:val="16"/>
                <w:szCs w:val="16"/>
              </w:rPr>
              <w:t>45,0</w:t>
            </w:r>
          </w:p>
        </w:tc>
        <w:tc>
          <w:tcPr>
            <w:tcW w:w="620" w:type="pct"/>
            <w:hideMark/>
          </w:tcPr>
          <w:p w14:paraId="19A76C77" w14:textId="77777777" w:rsidR="00A54FE1" w:rsidRPr="00A54FE1" w:rsidRDefault="00A54FE1" w:rsidP="00A54FE1">
            <w:pPr>
              <w:jc w:val="right"/>
              <w:rPr>
                <w:sz w:val="16"/>
                <w:szCs w:val="16"/>
              </w:rPr>
            </w:pPr>
            <w:r w:rsidRPr="00A54FE1">
              <w:rPr>
                <w:sz w:val="16"/>
                <w:szCs w:val="16"/>
              </w:rPr>
              <w:t>45,0</w:t>
            </w:r>
          </w:p>
        </w:tc>
      </w:tr>
      <w:tr w:rsidR="009B01C2" w:rsidRPr="00A54FE1" w14:paraId="6176426A" w14:textId="77777777" w:rsidTr="00E50441">
        <w:trPr>
          <w:trHeight w:val="1575"/>
        </w:trPr>
        <w:tc>
          <w:tcPr>
            <w:tcW w:w="1386" w:type="pct"/>
            <w:hideMark/>
          </w:tcPr>
          <w:p w14:paraId="50180B81" w14:textId="77777777" w:rsidR="00A54FE1" w:rsidRPr="00A54FE1" w:rsidRDefault="00A54FE1" w:rsidP="00A54FE1">
            <w:pPr>
              <w:rPr>
                <w:sz w:val="16"/>
                <w:szCs w:val="16"/>
              </w:rPr>
            </w:pPr>
            <w:r w:rsidRPr="00A54FE1">
              <w:rPr>
                <w:sz w:val="16"/>
                <w:szCs w:val="16"/>
              </w:rPr>
              <w:t>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Чамзинского муниципального района"</w:t>
            </w:r>
          </w:p>
        </w:tc>
        <w:tc>
          <w:tcPr>
            <w:tcW w:w="203" w:type="pct"/>
            <w:hideMark/>
          </w:tcPr>
          <w:p w14:paraId="457E2F20" w14:textId="77777777" w:rsidR="00A54FE1" w:rsidRPr="00A54FE1" w:rsidRDefault="00A54FE1" w:rsidP="00A54FE1">
            <w:pPr>
              <w:rPr>
                <w:sz w:val="16"/>
                <w:szCs w:val="16"/>
              </w:rPr>
            </w:pPr>
            <w:r w:rsidRPr="00A54FE1">
              <w:rPr>
                <w:sz w:val="16"/>
                <w:szCs w:val="16"/>
              </w:rPr>
              <w:t>24</w:t>
            </w:r>
          </w:p>
        </w:tc>
        <w:tc>
          <w:tcPr>
            <w:tcW w:w="149" w:type="pct"/>
            <w:hideMark/>
          </w:tcPr>
          <w:p w14:paraId="14E2C19C" w14:textId="77777777" w:rsidR="00A54FE1" w:rsidRPr="00A54FE1" w:rsidRDefault="00A54FE1" w:rsidP="00A54FE1">
            <w:pPr>
              <w:rPr>
                <w:sz w:val="16"/>
                <w:szCs w:val="16"/>
              </w:rPr>
            </w:pPr>
            <w:r w:rsidRPr="00A54FE1">
              <w:rPr>
                <w:sz w:val="16"/>
                <w:szCs w:val="16"/>
              </w:rPr>
              <w:t>0</w:t>
            </w:r>
          </w:p>
        </w:tc>
        <w:tc>
          <w:tcPr>
            <w:tcW w:w="233" w:type="pct"/>
            <w:hideMark/>
          </w:tcPr>
          <w:p w14:paraId="5A2A2F20" w14:textId="77777777" w:rsidR="00A54FE1" w:rsidRPr="00A54FE1" w:rsidRDefault="00A54FE1" w:rsidP="00A54FE1">
            <w:pPr>
              <w:rPr>
                <w:sz w:val="16"/>
                <w:szCs w:val="16"/>
              </w:rPr>
            </w:pPr>
            <w:r w:rsidRPr="00A54FE1">
              <w:rPr>
                <w:sz w:val="16"/>
                <w:szCs w:val="16"/>
              </w:rPr>
              <w:t>04</w:t>
            </w:r>
          </w:p>
        </w:tc>
        <w:tc>
          <w:tcPr>
            <w:tcW w:w="347" w:type="pct"/>
            <w:hideMark/>
          </w:tcPr>
          <w:p w14:paraId="1F5EB3F8" w14:textId="77777777" w:rsidR="00A54FE1" w:rsidRPr="00A54FE1" w:rsidRDefault="00A54FE1" w:rsidP="00A54FE1">
            <w:pPr>
              <w:rPr>
                <w:sz w:val="16"/>
                <w:szCs w:val="16"/>
              </w:rPr>
            </w:pPr>
            <w:r w:rsidRPr="00A54FE1">
              <w:rPr>
                <w:sz w:val="16"/>
                <w:szCs w:val="16"/>
              </w:rPr>
              <w:t> </w:t>
            </w:r>
          </w:p>
        </w:tc>
        <w:tc>
          <w:tcPr>
            <w:tcW w:w="273" w:type="pct"/>
            <w:hideMark/>
          </w:tcPr>
          <w:p w14:paraId="0F2B06AA" w14:textId="77777777" w:rsidR="00A54FE1" w:rsidRPr="00A54FE1" w:rsidRDefault="00A54FE1" w:rsidP="00A54FE1">
            <w:pPr>
              <w:rPr>
                <w:sz w:val="16"/>
                <w:szCs w:val="16"/>
              </w:rPr>
            </w:pPr>
            <w:r w:rsidRPr="00A54FE1">
              <w:rPr>
                <w:sz w:val="16"/>
                <w:szCs w:val="16"/>
              </w:rPr>
              <w:t> </w:t>
            </w:r>
          </w:p>
        </w:tc>
        <w:tc>
          <w:tcPr>
            <w:tcW w:w="223" w:type="pct"/>
            <w:hideMark/>
          </w:tcPr>
          <w:p w14:paraId="00AB6BDF" w14:textId="77777777" w:rsidR="00A54FE1" w:rsidRPr="00A54FE1" w:rsidRDefault="00A54FE1" w:rsidP="00A54FE1">
            <w:pPr>
              <w:rPr>
                <w:sz w:val="16"/>
                <w:szCs w:val="16"/>
              </w:rPr>
            </w:pPr>
            <w:r w:rsidRPr="00A54FE1">
              <w:rPr>
                <w:sz w:val="16"/>
                <w:szCs w:val="16"/>
              </w:rPr>
              <w:t> </w:t>
            </w:r>
          </w:p>
        </w:tc>
        <w:tc>
          <w:tcPr>
            <w:tcW w:w="240" w:type="pct"/>
            <w:hideMark/>
          </w:tcPr>
          <w:p w14:paraId="4B5601C2" w14:textId="77777777" w:rsidR="00A54FE1" w:rsidRPr="00A54FE1" w:rsidRDefault="00A54FE1" w:rsidP="00A54FE1">
            <w:pPr>
              <w:rPr>
                <w:sz w:val="16"/>
                <w:szCs w:val="16"/>
              </w:rPr>
            </w:pPr>
            <w:r w:rsidRPr="00A54FE1">
              <w:rPr>
                <w:sz w:val="16"/>
                <w:szCs w:val="16"/>
              </w:rPr>
              <w:t> </w:t>
            </w:r>
          </w:p>
        </w:tc>
        <w:tc>
          <w:tcPr>
            <w:tcW w:w="260" w:type="pct"/>
            <w:hideMark/>
          </w:tcPr>
          <w:p w14:paraId="3D8E4EB6" w14:textId="77777777" w:rsidR="00A54FE1" w:rsidRPr="00A54FE1" w:rsidRDefault="00A54FE1" w:rsidP="00A54FE1">
            <w:pPr>
              <w:rPr>
                <w:sz w:val="16"/>
                <w:szCs w:val="16"/>
              </w:rPr>
            </w:pPr>
            <w:r w:rsidRPr="00A54FE1">
              <w:rPr>
                <w:sz w:val="16"/>
                <w:szCs w:val="16"/>
              </w:rPr>
              <w:t> </w:t>
            </w:r>
          </w:p>
        </w:tc>
        <w:tc>
          <w:tcPr>
            <w:tcW w:w="544" w:type="pct"/>
            <w:hideMark/>
          </w:tcPr>
          <w:p w14:paraId="176E7C41" w14:textId="77777777" w:rsidR="00A54FE1" w:rsidRPr="00A54FE1" w:rsidRDefault="00A54FE1" w:rsidP="00A54FE1">
            <w:pPr>
              <w:jc w:val="right"/>
              <w:rPr>
                <w:sz w:val="16"/>
                <w:szCs w:val="16"/>
              </w:rPr>
            </w:pPr>
            <w:r w:rsidRPr="00A54FE1">
              <w:rPr>
                <w:sz w:val="16"/>
                <w:szCs w:val="16"/>
              </w:rPr>
              <w:t>45,0</w:t>
            </w:r>
          </w:p>
        </w:tc>
        <w:tc>
          <w:tcPr>
            <w:tcW w:w="522" w:type="pct"/>
            <w:hideMark/>
          </w:tcPr>
          <w:p w14:paraId="04A17ED1" w14:textId="77777777" w:rsidR="00A54FE1" w:rsidRPr="00A54FE1" w:rsidRDefault="00A54FE1" w:rsidP="00A54FE1">
            <w:pPr>
              <w:jc w:val="right"/>
              <w:rPr>
                <w:sz w:val="16"/>
                <w:szCs w:val="16"/>
              </w:rPr>
            </w:pPr>
            <w:r w:rsidRPr="00A54FE1">
              <w:rPr>
                <w:sz w:val="16"/>
                <w:szCs w:val="16"/>
              </w:rPr>
              <w:t>45,0</w:t>
            </w:r>
          </w:p>
        </w:tc>
        <w:tc>
          <w:tcPr>
            <w:tcW w:w="620" w:type="pct"/>
            <w:hideMark/>
          </w:tcPr>
          <w:p w14:paraId="428ACA0E" w14:textId="77777777" w:rsidR="00A54FE1" w:rsidRPr="00A54FE1" w:rsidRDefault="00A54FE1" w:rsidP="00A54FE1">
            <w:pPr>
              <w:jc w:val="right"/>
              <w:rPr>
                <w:sz w:val="16"/>
                <w:szCs w:val="16"/>
              </w:rPr>
            </w:pPr>
            <w:r w:rsidRPr="00A54FE1">
              <w:rPr>
                <w:sz w:val="16"/>
                <w:szCs w:val="16"/>
              </w:rPr>
              <w:t>45,0</w:t>
            </w:r>
          </w:p>
        </w:tc>
      </w:tr>
      <w:tr w:rsidR="009B01C2" w:rsidRPr="00A54FE1" w14:paraId="5FC7A978" w14:textId="77777777" w:rsidTr="00E50441">
        <w:trPr>
          <w:trHeight w:val="465"/>
        </w:trPr>
        <w:tc>
          <w:tcPr>
            <w:tcW w:w="1386" w:type="pct"/>
            <w:hideMark/>
          </w:tcPr>
          <w:p w14:paraId="10DED9B7" w14:textId="77777777" w:rsidR="00A54FE1" w:rsidRPr="00A54FE1" w:rsidRDefault="00A54FE1" w:rsidP="00A54FE1">
            <w:pPr>
              <w:rPr>
                <w:sz w:val="16"/>
                <w:szCs w:val="16"/>
              </w:rPr>
            </w:pPr>
            <w:r w:rsidRPr="00A54FE1">
              <w:rPr>
                <w:sz w:val="16"/>
                <w:szCs w:val="16"/>
              </w:rPr>
              <w:t>Дворцы и дома культуры, другие учреждения культуры и средств массовой информации</w:t>
            </w:r>
          </w:p>
        </w:tc>
        <w:tc>
          <w:tcPr>
            <w:tcW w:w="203" w:type="pct"/>
            <w:hideMark/>
          </w:tcPr>
          <w:p w14:paraId="505308F6" w14:textId="77777777" w:rsidR="00A54FE1" w:rsidRPr="00A54FE1" w:rsidRDefault="00A54FE1" w:rsidP="00A54FE1">
            <w:pPr>
              <w:rPr>
                <w:sz w:val="16"/>
                <w:szCs w:val="16"/>
              </w:rPr>
            </w:pPr>
            <w:r w:rsidRPr="00A54FE1">
              <w:rPr>
                <w:sz w:val="16"/>
                <w:szCs w:val="16"/>
              </w:rPr>
              <w:t>24</w:t>
            </w:r>
          </w:p>
        </w:tc>
        <w:tc>
          <w:tcPr>
            <w:tcW w:w="149" w:type="pct"/>
            <w:hideMark/>
          </w:tcPr>
          <w:p w14:paraId="1C8BAA26" w14:textId="77777777" w:rsidR="00A54FE1" w:rsidRPr="00A54FE1" w:rsidRDefault="00A54FE1" w:rsidP="00A54FE1">
            <w:pPr>
              <w:rPr>
                <w:sz w:val="16"/>
                <w:szCs w:val="16"/>
              </w:rPr>
            </w:pPr>
            <w:r w:rsidRPr="00A54FE1">
              <w:rPr>
                <w:sz w:val="16"/>
                <w:szCs w:val="16"/>
              </w:rPr>
              <w:t>0</w:t>
            </w:r>
          </w:p>
        </w:tc>
        <w:tc>
          <w:tcPr>
            <w:tcW w:w="233" w:type="pct"/>
            <w:hideMark/>
          </w:tcPr>
          <w:p w14:paraId="350B330C" w14:textId="77777777" w:rsidR="00A54FE1" w:rsidRPr="00A54FE1" w:rsidRDefault="00A54FE1" w:rsidP="00A54FE1">
            <w:pPr>
              <w:rPr>
                <w:sz w:val="16"/>
                <w:szCs w:val="16"/>
              </w:rPr>
            </w:pPr>
            <w:r w:rsidRPr="00A54FE1">
              <w:rPr>
                <w:sz w:val="16"/>
                <w:szCs w:val="16"/>
              </w:rPr>
              <w:t>04</w:t>
            </w:r>
          </w:p>
        </w:tc>
        <w:tc>
          <w:tcPr>
            <w:tcW w:w="347" w:type="pct"/>
            <w:hideMark/>
          </w:tcPr>
          <w:p w14:paraId="09B21287" w14:textId="77777777" w:rsidR="00A54FE1" w:rsidRPr="00A54FE1" w:rsidRDefault="00A54FE1" w:rsidP="00A54FE1">
            <w:pPr>
              <w:rPr>
                <w:sz w:val="16"/>
                <w:szCs w:val="16"/>
              </w:rPr>
            </w:pPr>
            <w:r w:rsidRPr="00A54FE1">
              <w:rPr>
                <w:sz w:val="16"/>
                <w:szCs w:val="16"/>
              </w:rPr>
              <w:t>61140</w:t>
            </w:r>
          </w:p>
        </w:tc>
        <w:tc>
          <w:tcPr>
            <w:tcW w:w="273" w:type="pct"/>
            <w:hideMark/>
          </w:tcPr>
          <w:p w14:paraId="0F7D7D3E" w14:textId="77777777" w:rsidR="00A54FE1" w:rsidRPr="00A54FE1" w:rsidRDefault="00A54FE1" w:rsidP="00A54FE1">
            <w:pPr>
              <w:rPr>
                <w:sz w:val="16"/>
                <w:szCs w:val="16"/>
              </w:rPr>
            </w:pPr>
            <w:r w:rsidRPr="00A54FE1">
              <w:rPr>
                <w:sz w:val="16"/>
                <w:szCs w:val="16"/>
              </w:rPr>
              <w:t> </w:t>
            </w:r>
          </w:p>
        </w:tc>
        <w:tc>
          <w:tcPr>
            <w:tcW w:w="223" w:type="pct"/>
            <w:hideMark/>
          </w:tcPr>
          <w:p w14:paraId="5C3A6FD7" w14:textId="77777777" w:rsidR="00A54FE1" w:rsidRPr="00A54FE1" w:rsidRDefault="00A54FE1" w:rsidP="00A54FE1">
            <w:pPr>
              <w:rPr>
                <w:sz w:val="16"/>
                <w:szCs w:val="16"/>
              </w:rPr>
            </w:pPr>
            <w:r w:rsidRPr="00A54FE1">
              <w:rPr>
                <w:sz w:val="16"/>
                <w:szCs w:val="16"/>
              </w:rPr>
              <w:t> </w:t>
            </w:r>
          </w:p>
        </w:tc>
        <w:tc>
          <w:tcPr>
            <w:tcW w:w="240" w:type="pct"/>
            <w:hideMark/>
          </w:tcPr>
          <w:p w14:paraId="48E16D69" w14:textId="77777777" w:rsidR="00A54FE1" w:rsidRPr="00A54FE1" w:rsidRDefault="00A54FE1" w:rsidP="00A54FE1">
            <w:pPr>
              <w:rPr>
                <w:sz w:val="16"/>
                <w:szCs w:val="16"/>
              </w:rPr>
            </w:pPr>
            <w:r w:rsidRPr="00A54FE1">
              <w:rPr>
                <w:sz w:val="16"/>
                <w:szCs w:val="16"/>
              </w:rPr>
              <w:t> </w:t>
            </w:r>
          </w:p>
        </w:tc>
        <w:tc>
          <w:tcPr>
            <w:tcW w:w="260" w:type="pct"/>
            <w:hideMark/>
          </w:tcPr>
          <w:p w14:paraId="0B2F3AFA" w14:textId="77777777" w:rsidR="00A54FE1" w:rsidRPr="00A54FE1" w:rsidRDefault="00A54FE1" w:rsidP="00A54FE1">
            <w:pPr>
              <w:rPr>
                <w:sz w:val="16"/>
                <w:szCs w:val="16"/>
              </w:rPr>
            </w:pPr>
            <w:r w:rsidRPr="00A54FE1">
              <w:rPr>
                <w:sz w:val="16"/>
                <w:szCs w:val="16"/>
              </w:rPr>
              <w:t> </w:t>
            </w:r>
          </w:p>
        </w:tc>
        <w:tc>
          <w:tcPr>
            <w:tcW w:w="544" w:type="pct"/>
            <w:hideMark/>
          </w:tcPr>
          <w:p w14:paraId="2DF63687" w14:textId="77777777" w:rsidR="00A54FE1" w:rsidRPr="00A54FE1" w:rsidRDefault="00A54FE1" w:rsidP="00A54FE1">
            <w:pPr>
              <w:jc w:val="right"/>
              <w:rPr>
                <w:sz w:val="16"/>
                <w:szCs w:val="16"/>
              </w:rPr>
            </w:pPr>
            <w:r w:rsidRPr="00A54FE1">
              <w:rPr>
                <w:sz w:val="16"/>
                <w:szCs w:val="16"/>
              </w:rPr>
              <w:t>45,0</w:t>
            </w:r>
          </w:p>
        </w:tc>
        <w:tc>
          <w:tcPr>
            <w:tcW w:w="522" w:type="pct"/>
            <w:hideMark/>
          </w:tcPr>
          <w:p w14:paraId="5996AB3D" w14:textId="77777777" w:rsidR="00A54FE1" w:rsidRPr="00A54FE1" w:rsidRDefault="00A54FE1" w:rsidP="00A54FE1">
            <w:pPr>
              <w:jc w:val="right"/>
              <w:rPr>
                <w:sz w:val="16"/>
                <w:szCs w:val="16"/>
              </w:rPr>
            </w:pPr>
            <w:r w:rsidRPr="00A54FE1">
              <w:rPr>
                <w:sz w:val="16"/>
                <w:szCs w:val="16"/>
              </w:rPr>
              <w:t>45,0</w:t>
            </w:r>
          </w:p>
        </w:tc>
        <w:tc>
          <w:tcPr>
            <w:tcW w:w="620" w:type="pct"/>
            <w:hideMark/>
          </w:tcPr>
          <w:p w14:paraId="043426F8" w14:textId="77777777" w:rsidR="00A54FE1" w:rsidRPr="00A54FE1" w:rsidRDefault="00A54FE1" w:rsidP="00A54FE1">
            <w:pPr>
              <w:jc w:val="right"/>
              <w:rPr>
                <w:sz w:val="16"/>
                <w:szCs w:val="16"/>
              </w:rPr>
            </w:pPr>
            <w:r w:rsidRPr="00A54FE1">
              <w:rPr>
                <w:sz w:val="16"/>
                <w:szCs w:val="16"/>
              </w:rPr>
              <w:t>45,0</w:t>
            </w:r>
          </w:p>
        </w:tc>
      </w:tr>
      <w:tr w:rsidR="009B01C2" w:rsidRPr="00A54FE1" w14:paraId="7A97E676" w14:textId="77777777" w:rsidTr="00E50441">
        <w:trPr>
          <w:trHeight w:val="675"/>
        </w:trPr>
        <w:tc>
          <w:tcPr>
            <w:tcW w:w="1386" w:type="pct"/>
            <w:hideMark/>
          </w:tcPr>
          <w:p w14:paraId="09BD5556"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3F7F7792" w14:textId="77777777" w:rsidR="00A54FE1" w:rsidRPr="00A54FE1" w:rsidRDefault="00A54FE1" w:rsidP="00A54FE1">
            <w:pPr>
              <w:rPr>
                <w:sz w:val="16"/>
                <w:szCs w:val="16"/>
              </w:rPr>
            </w:pPr>
            <w:r w:rsidRPr="00A54FE1">
              <w:rPr>
                <w:sz w:val="16"/>
                <w:szCs w:val="16"/>
              </w:rPr>
              <w:t>24</w:t>
            </w:r>
          </w:p>
        </w:tc>
        <w:tc>
          <w:tcPr>
            <w:tcW w:w="149" w:type="pct"/>
            <w:hideMark/>
          </w:tcPr>
          <w:p w14:paraId="181ADFC7" w14:textId="77777777" w:rsidR="00A54FE1" w:rsidRPr="00A54FE1" w:rsidRDefault="00A54FE1" w:rsidP="00A54FE1">
            <w:pPr>
              <w:rPr>
                <w:sz w:val="16"/>
                <w:szCs w:val="16"/>
              </w:rPr>
            </w:pPr>
            <w:r w:rsidRPr="00A54FE1">
              <w:rPr>
                <w:sz w:val="16"/>
                <w:szCs w:val="16"/>
              </w:rPr>
              <w:t>0</w:t>
            </w:r>
          </w:p>
        </w:tc>
        <w:tc>
          <w:tcPr>
            <w:tcW w:w="233" w:type="pct"/>
            <w:hideMark/>
          </w:tcPr>
          <w:p w14:paraId="5A07908F" w14:textId="77777777" w:rsidR="00A54FE1" w:rsidRPr="00A54FE1" w:rsidRDefault="00A54FE1" w:rsidP="00A54FE1">
            <w:pPr>
              <w:rPr>
                <w:sz w:val="16"/>
                <w:szCs w:val="16"/>
              </w:rPr>
            </w:pPr>
            <w:r w:rsidRPr="00A54FE1">
              <w:rPr>
                <w:sz w:val="16"/>
                <w:szCs w:val="16"/>
              </w:rPr>
              <w:t>04</w:t>
            </w:r>
          </w:p>
        </w:tc>
        <w:tc>
          <w:tcPr>
            <w:tcW w:w="347" w:type="pct"/>
            <w:hideMark/>
          </w:tcPr>
          <w:p w14:paraId="6F41B1C9" w14:textId="77777777" w:rsidR="00A54FE1" w:rsidRPr="00A54FE1" w:rsidRDefault="00A54FE1" w:rsidP="00A54FE1">
            <w:pPr>
              <w:rPr>
                <w:sz w:val="16"/>
                <w:szCs w:val="16"/>
              </w:rPr>
            </w:pPr>
            <w:r w:rsidRPr="00A54FE1">
              <w:rPr>
                <w:sz w:val="16"/>
                <w:szCs w:val="16"/>
              </w:rPr>
              <w:t>61140</w:t>
            </w:r>
          </w:p>
        </w:tc>
        <w:tc>
          <w:tcPr>
            <w:tcW w:w="273" w:type="pct"/>
            <w:hideMark/>
          </w:tcPr>
          <w:p w14:paraId="464E652E" w14:textId="77777777" w:rsidR="00A54FE1" w:rsidRPr="00A54FE1" w:rsidRDefault="00A54FE1" w:rsidP="00A54FE1">
            <w:pPr>
              <w:rPr>
                <w:sz w:val="16"/>
                <w:szCs w:val="16"/>
              </w:rPr>
            </w:pPr>
            <w:r w:rsidRPr="00A54FE1">
              <w:rPr>
                <w:sz w:val="16"/>
                <w:szCs w:val="16"/>
              </w:rPr>
              <w:t>600</w:t>
            </w:r>
          </w:p>
        </w:tc>
        <w:tc>
          <w:tcPr>
            <w:tcW w:w="223" w:type="pct"/>
            <w:hideMark/>
          </w:tcPr>
          <w:p w14:paraId="488C649C" w14:textId="77777777" w:rsidR="00A54FE1" w:rsidRPr="00A54FE1" w:rsidRDefault="00A54FE1" w:rsidP="00A54FE1">
            <w:pPr>
              <w:rPr>
                <w:sz w:val="16"/>
                <w:szCs w:val="16"/>
              </w:rPr>
            </w:pPr>
            <w:r w:rsidRPr="00A54FE1">
              <w:rPr>
                <w:sz w:val="16"/>
                <w:szCs w:val="16"/>
              </w:rPr>
              <w:t> </w:t>
            </w:r>
          </w:p>
        </w:tc>
        <w:tc>
          <w:tcPr>
            <w:tcW w:w="240" w:type="pct"/>
            <w:hideMark/>
          </w:tcPr>
          <w:p w14:paraId="4CFC98C7" w14:textId="77777777" w:rsidR="00A54FE1" w:rsidRPr="00A54FE1" w:rsidRDefault="00A54FE1" w:rsidP="00A54FE1">
            <w:pPr>
              <w:rPr>
                <w:sz w:val="16"/>
                <w:szCs w:val="16"/>
              </w:rPr>
            </w:pPr>
            <w:r w:rsidRPr="00A54FE1">
              <w:rPr>
                <w:sz w:val="16"/>
                <w:szCs w:val="16"/>
              </w:rPr>
              <w:t> </w:t>
            </w:r>
          </w:p>
        </w:tc>
        <w:tc>
          <w:tcPr>
            <w:tcW w:w="260" w:type="pct"/>
            <w:hideMark/>
          </w:tcPr>
          <w:p w14:paraId="117DD78C" w14:textId="77777777" w:rsidR="00A54FE1" w:rsidRPr="00A54FE1" w:rsidRDefault="00A54FE1" w:rsidP="00A54FE1">
            <w:pPr>
              <w:rPr>
                <w:sz w:val="16"/>
                <w:szCs w:val="16"/>
              </w:rPr>
            </w:pPr>
            <w:r w:rsidRPr="00A54FE1">
              <w:rPr>
                <w:sz w:val="16"/>
                <w:szCs w:val="16"/>
              </w:rPr>
              <w:t> </w:t>
            </w:r>
          </w:p>
        </w:tc>
        <w:tc>
          <w:tcPr>
            <w:tcW w:w="544" w:type="pct"/>
            <w:hideMark/>
          </w:tcPr>
          <w:p w14:paraId="23C2D3C1" w14:textId="77777777" w:rsidR="00A54FE1" w:rsidRPr="00A54FE1" w:rsidRDefault="00A54FE1" w:rsidP="00A54FE1">
            <w:pPr>
              <w:jc w:val="right"/>
              <w:rPr>
                <w:sz w:val="16"/>
                <w:szCs w:val="16"/>
              </w:rPr>
            </w:pPr>
            <w:r w:rsidRPr="00A54FE1">
              <w:rPr>
                <w:sz w:val="16"/>
                <w:szCs w:val="16"/>
              </w:rPr>
              <w:t>45,0</w:t>
            </w:r>
          </w:p>
        </w:tc>
        <w:tc>
          <w:tcPr>
            <w:tcW w:w="522" w:type="pct"/>
            <w:hideMark/>
          </w:tcPr>
          <w:p w14:paraId="044247F1" w14:textId="77777777" w:rsidR="00A54FE1" w:rsidRPr="00A54FE1" w:rsidRDefault="00A54FE1" w:rsidP="00A54FE1">
            <w:pPr>
              <w:jc w:val="right"/>
              <w:rPr>
                <w:sz w:val="16"/>
                <w:szCs w:val="16"/>
              </w:rPr>
            </w:pPr>
            <w:r w:rsidRPr="00A54FE1">
              <w:rPr>
                <w:sz w:val="16"/>
                <w:szCs w:val="16"/>
              </w:rPr>
              <w:t>45,0</w:t>
            </w:r>
          </w:p>
        </w:tc>
        <w:tc>
          <w:tcPr>
            <w:tcW w:w="620" w:type="pct"/>
            <w:hideMark/>
          </w:tcPr>
          <w:p w14:paraId="7DCE9E32" w14:textId="77777777" w:rsidR="00A54FE1" w:rsidRPr="00A54FE1" w:rsidRDefault="00A54FE1" w:rsidP="00A54FE1">
            <w:pPr>
              <w:jc w:val="right"/>
              <w:rPr>
                <w:sz w:val="16"/>
                <w:szCs w:val="16"/>
              </w:rPr>
            </w:pPr>
            <w:r w:rsidRPr="00A54FE1">
              <w:rPr>
                <w:sz w:val="16"/>
                <w:szCs w:val="16"/>
              </w:rPr>
              <w:t>45,0</w:t>
            </w:r>
          </w:p>
        </w:tc>
      </w:tr>
      <w:tr w:rsidR="009B01C2" w:rsidRPr="00A54FE1" w14:paraId="798B9A15" w14:textId="77777777" w:rsidTr="00E50441">
        <w:trPr>
          <w:trHeight w:val="255"/>
        </w:trPr>
        <w:tc>
          <w:tcPr>
            <w:tcW w:w="1386" w:type="pct"/>
            <w:hideMark/>
          </w:tcPr>
          <w:p w14:paraId="30713846"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0288B591" w14:textId="77777777" w:rsidR="00A54FE1" w:rsidRPr="00A54FE1" w:rsidRDefault="00A54FE1" w:rsidP="00A54FE1">
            <w:pPr>
              <w:rPr>
                <w:sz w:val="16"/>
                <w:szCs w:val="16"/>
              </w:rPr>
            </w:pPr>
            <w:r w:rsidRPr="00A54FE1">
              <w:rPr>
                <w:sz w:val="16"/>
                <w:szCs w:val="16"/>
              </w:rPr>
              <w:t>24</w:t>
            </w:r>
          </w:p>
        </w:tc>
        <w:tc>
          <w:tcPr>
            <w:tcW w:w="149" w:type="pct"/>
            <w:hideMark/>
          </w:tcPr>
          <w:p w14:paraId="51AA30E0" w14:textId="77777777" w:rsidR="00A54FE1" w:rsidRPr="00A54FE1" w:rsidRDefault="00A54FE1" w:rsidP="00A54FE1">
            <w:pPr>
              <w:rPr>
                <w:sz w:val="16"/>
                <w:szCs w:val="16"/>
              </w:rPr>
            </w:pPr>
            <w:r w:rsidRPr="00A54FE1">
              <w:rPr>
                <w:sz w:val="16"/>
                <w:szCs w:val="16"/>
              </w:rPr>
              <w:t>0</w:t>
            </w:r>
          </w:p>
        </w:tc>
        <w:tc>
          <w:tcPr>
            <w:tcW w:w="233" w:type="pct"/>
            <w:hideMark/>
          </w:tcPr>
          <w:p w14:paraId="0921D9DF" w14:textId="77777777" w:rsidR="00A54FE1" w:rsidRPr="00A54FE1" w:rsidRDefault="00A54FE1" w:rsidP="00A54FE1">
            <w:pPr>
              <w:rPr>
                <w:sz w:val="16"/>
                <w:szCs w:val="16"/>
              </w:rPr>
            </w:pPr>
            <w:r w:rsidRPr="00A54FE1">
              <w:rPr>
                <w:sz w:val="16"/>
                <w:szCs w:val="16"/>
              </w:rPr>
              <w:t>04</w:t>
            </w:r>
          </w:p>
        </w:tc>
        <w:tc>
          <w:tcPr>
            <w:tcW w:w="347" w:type="pct"/>
            <w:hideMark/>
          </w:tcPr>
          <w:p w14:paraId="72AFF7FB" w14:textId="77777777" w:rsidR="00A54FE1" w:rsidRPr="00A54FE1" w:rsidRDefault="00A54FE1" w:rsidP="00A54FE1">
            <w:pPr>
              <w:rPr>
                <w:sz w:val="16"/>
                <w:szCs w:val="16"/>
              </w:rPr>
            </w:pPr>
            <w:r w:rsidRPr="00A54FE1">
              <w:rPr>
                <w:sz w:val="16"/>
                <w:szCs w:val="16"/>
              </w:rPr>
              <w:t>61140</w:t>
            </w:r>
          </w:p>
        </w:tc>
        <w:tc>
          <w:tcPr>
            <w:tcW w:w="273" w:type="pct"/>
            <w:hideMark/>
          </w:tcPr>
          <w:p w14:paraId="63C94C52" w14:textId="77777777" w:rsidR="00A54FE1" w:rsidRPr="00A54FE1" w:rsidRDefault="00A54FE1" w:rsidP="00A54FE1">
            <w:pPr>
              <w:rPr>
                <w:sz w:val="16"/>
                <w:szCs w:val="16"/>
              </w:rPr>
            </w:pPr>
            <w:r w:rsidRPr="00A54FE1">
              <w:rPr>
                <w:sz w:val="16"/>
                <w:szCs w:val="16"/>
              </w:rPr>
              <w:t>610</w:t>
            </w:r>
          </w:p>
        </w:tc>
        <w:tc>
          <w:tcPr>
            <w:tcW w:w="223" w:type="pct"/>
            <w:hideMark/>
          </w:tcPr>
          <w:p w14:paraId="3C81D49C" w14:textId="77777777" w:rsidR="00A54FE1" w:rsidRPr="00A54FE1" w:rsidRDefault="00A54FE1" w:rsidP="00A54FE1">
            <w:pPr>
              <w:rPr>
                <w:sz w:val="16"/>
                <w:szCs w:val="16"/>
              </w:rPr>
            </w:pPr>
            <w:r w:rsidRPr="00A54FE1">
              <w:rPr>
                <w:sz w:val="16"/>
                <w:szCs w:val="16"/>
              </w:rPr>
              <w:t> </w:t>
            </w:r>
          </w:p>
        </w:tc>
        <w:tc>
          <w:tcPr>
            <w:tcW w:w="240" w:type="pct"/>
            <w:hideMark/>
          </w:tcPr>
          <w:p w14:paraId="5BC630F3" w14:textId="77777777" w:rsidR="00A54FE1" w:rsidRPr="00A54FE1" w:rsidRDefault="00A54FE1" w:rsidP="00A54FE1">
            <w:pPr>
              <w:rPr>
                <w:sz w:val="16"/>
                <w:szCs w:val="16"/>
              </w:rPr>
            </w:pPr>
            <w:r w:rsidRPr="00A54FE1">
              <w:rPr>
                <w:sz w:val="16"/>
                <w:szCs w:val="16"/>
              </w:rPr>
              <w:t> </w:t>
            </w:r>
          </w:p>
        </w:tc>
        <w:tc>
          <w:tcPr>
            <w:tcW w:w="260" w:type="pct"/>
            <w:hideMark/>
          </w:tcPr>
          <w:p w14:paraId="5D50B0AB" w14:textId="77777777" w:rsidR="00A54FE1" w:rsidRPr="00A54FE1" w:rsidRDefault="00A54FE1" w:rsidP="00A54FE1">
            <w:pPr>
              <w:rPr>
                <w:sz w:val="16"/>
                <w:szCs w:val="16"/>
              </w:rPr>
            </w:pPr>
            <w:r w:rsidRPr="00A54FE1">
              <w:rPr>
                <w:sz w:val="16"/>
                <w:szCs w:val="16"/>
              </w:rPr>
              <w:t> </w:t>
            </w:r>
          </w:p>
        </w:tc>
        <w:tc>
          <w:tcPr>
            <w:tcW w:w="544" w:type="pct"/>
            <w:hideMark/>
          </w:tcPr>
          <w:p w14:paraId="7B967A84" w14:textId="77777777" w:rsidR="00A54FE1" w:rsidRPr="00A54FE1" w:rsidRDefault="00A54FE1" w:rsidP="00A54FE1">
            <w:pPr>
              <w:jc w:val="right"/>
              <w:rPr>
                <w:sz w:val="16"/>
                <w:szCs w:val="16"/>
              </w:rPr>
            </w:pPr>
            <w:r w:rsidRPr="00A54FE1">
              <w:rPr>
                <w:sz w:val="16"/>
                <w:szCs w:val="16"/>
              </w:rPr>
              <w:t>45,0</w:t>
            </w:r>
          </w:p>
        </w:tc>
        <w:tc>
          <w:tcPr>
            <w:tcW w:w="522" w:type="pct"/>
            <w:hideMark/>
          </w:tcPr>
          <w:p w14:paraId="56E71775" w14:textId="77777777" w:rsidR="00A54FE1" w:rsidRPr="00A54FE1" w:rsidRDefault="00A54FE1" w:rsidP="00A54FE1">
            <w:pPr>
              <w:jc w:val="right"/>
              <w:rPr>
                <w:sz w:val="16"/>
                <w:szCs w:val="16"/>
              </w:rPr>
            </w:pPr>
            <w:r w:rsidRPr="00A54FE1">
              <w:rPr>
                <w:sz w:val="16"/>
                <w:szCs w:val="16"/>
              </w:rPr>
              <w:t>45,0</w:t>
            </w:r>
          </w:p>
        </w:tc>
        <w:tc>
          <w:tcPr>
            <w:tcW w:w="620" w:type="pct"/>
            <w:hideMark/>
          </w:tcPr>
          <w:p w14:paraId="7A7BC6EE" w14:textId="77777777" w:rsidR="00A54FE1" w:rsidRPr="00A54FE1" w:rsidRDefault="00A54FE1" w:rsidP="00A54FE1">
            <w:pPr>
              <w:jc w:val="right"/>
              <w:rPr>
                <w:sz w:val="16"/>
                <w:szCs w:val="16"/>
              </w:rPr>
            </w:pPr>
            <w:r w:rsidRPr="00A54FE1">
              <w:rPr>
                <w:sz w:val="16"/>
                <w:szCs w:val="16"/>
              </w:rPr>
              <w:t>45,0</w:t>
            </w:r>
          </w:p>
        </w:tc>
      </w:tr>
      <w:tr w:rsidR="009B01C2" w:rsidRPr="00A54FE1" w14:paraId="786A8A14" w14:textId="77777777" w:rsidTr="00E50441">
        <w:trPr>
          <w:trHeight w:val="255"/>
        </w:trPr>
        <w:tc>
          <w:tcPr>
            <w:tcW w:w="1386" w:type="pct"/>
            <w:hideMark/>
          </w:tcPr>
          <w:p w14:paraId="7BA3211E" w14:textId="77777777" w:rsidR="00A54FE1" w:rsidRPr="00A54FE1" w:rsidRDefault="00A54FE1" w:rsidP="00A54FE1">
            <w:pPr>
              <w:rPr>
                <w:sz w:val="16"/>
                <w:szCs w:val="16"/>
              </w:rPr>
            </w:pPr>
            <w:r w:rsidRPr="00A54FE1">
              <w:rPr>
                <w:sz w:val="16"/>
                <w:szCs w:val="16"/>
              </w:rPr>
              <w:t>Культура, кинематография</w:t>
            </w:r>
          </w:p>
        </w:tc>
        <w:tc>
          <w:tcPr>
            <w:tcW w:w="203" w:type="pct"/>
            <w:hideMark/>
          </w:tcPr>
          <w:p w14:paraId="3C3A8817" w14:textId="77777777" w:rsidR="00A54FE1" w:rsidRPr="00A54FE1" w:rsidRDefault="00A54FE1" w:rsidP="00A54FE1">
            <w:pPr>
              <w:rPr>
                <w:sz w:val="16"/>
                <w:szCs w:val="16"/>
              </w:rPr>
            </w:pPr>
            <w:r w:rsidRPr="00A54FE1">
              <w:rPr>
                <w:sz w:val="16"/>
                <w:szCs w:val="16"/>
              </w:rPr>
              <w:t>24</w:t>
            </w:r>
          </w:p>
        </w:tc>
        <w:tc>
          <w:tcPr>
            <w:tcW w:w="149" w:type="pct"/>
            <w:hideMark/>
          </w:tcPr>
          <w:p w14:paraId="2C83AE80" w14:textId="77777777" w:rsidR="00A54FE1" w:rsidRPr="00A54FE1" w:rsidRDefault="00A54FE1" w:rsidP="00A54FE1">
            <w:pPr>
              <w:rPr>
                <w:sz w:val="16"/>
                <w:szCs w:val="16"/>
              </w:rPr>
            </w:pPr>
            <w:r w:rsidRPr="00A54FE1">
              <w:rPr>
                <w:sz w:val="16"/>
                <w:szCs w:val="16"/>
              </w:rPr>
              <w:t>0</w:t>
            </w:r>
          </w:p>
        </w:tc>
        <w:tc>
          <w:tcPr>
            <w:tcW w:w="233" w:type="pct"/>
            <w:hideMark/>
          </w:tcPr>
          <w:p w14:paraId="52CA3DAA" w14:textId="77777777" w:rsidR="00A54FE1" w:rsidRPr="00A54FE1" w:rsidRDefault="00A54FE1" w:rsidP="00A54FE1">
            <w:pPr>
              <w:rPr>
                <w:sz w:val="16"/>
                <w:szCs w:val="16"/>
              </w:rPr>
            </w:pPr>
            <w:r w:rsidRPr="00A54FE1">
              <w:rPr>
                <w:sz w:val="16"/>
                <w:szCs w:val="16"/>
              </w:rPr>
              <w:t>04</w:t>
            </w:r>
          </w:p>
        </w:tc>
        <w:tc>
          <w:tcPr>
            <w:tcW w:w="347" w:type="pct"/>
            <w:hideMark/>
          </w:tcPr>
          <w:p w14:paraId="33AC8271" w14:textId="77777777" w:rsidR="00A54FE1" w:rsidRPr="00A54FE1" w:rsidRDefault="00A54FE1" w:rsidP="00A54FE1">
            <w:pPr>
              <w:rPr>
                <w:sz w:val="16"/>
                <w:szCs w:val="16"/>
              </w:rPr>
            </w:pPr>
            <w:r w:rsidRPr="00A54FE1">
              <w:rPr>
                <w:sz w:val="16"/>
                <w:szCs w:val="16"/>
              </w:rPr>
              <w:t>61140</w:t>
            </w:r>
          </w:p>
        </w:tc>
        <w:tc>
          <w:tcPr>
            <w:tcW w:w="273" w:type="pct"/>
            <w:hideMark/>
          </w:tcPr>
          <w:p w14:paraId="7C15012A" w14:textId="77777777" w:rsidR="00A54FE1" w:rsidRPr="00A54FE1" w:rsidRDefault="00A54FE1" w:rsidP="00A54FE1">
            <w:pPr>
              <w:rPr>
                <w:sz w:val="16"/>
                <w:szCs w:val="16"/>
              </w:rPr>
            </w:pPr>
            <w:r w:rsidRPr="00A54FE1">
              <w:rPr>
                <w:sz w:val="16"/>
                <w:szCs w:val="16"/>
              </w:rPr>
              <w:t>610</w:t>
            </w:r>
          </w:p>
        </w:tc>
        <w:tc>
          <w:tcPr>
            <w:tcW w:w="223" w:type="pct"/>
            <w:hideMark/>
          </w:tcPr>
          <w:p w14:paraId="4CDA9979" w14:textId="77777777" w:rsidR="00A54FE1" w:rsidRPr="00A54FE1" w:rsidRDefault="00A54FE1" w:rsidP="00A54FE1">
            <w:pPr>
              <w:rPr>
                <w:sz w:val="16"/>
                <w:szCs w:val="16"/>
              </w:rPr>
            </w:pPr>
            <w:r w:rsidRPr="00A54FE1">
              <w:rPr>
                <w:sz w:val="16"/>
                <w:szCs w:val="16"/>
              </w:rPr>
              <w:t>08</w:t>
            </w:r>
          </w:p>
        </w:tc>
        <w:tc>
          <w:tcPr>
            <w:tcW w:w="240" w:type="pct"/>
            <w:hideMark/>
          </w:tcPr>
          <w:p w14:paraId="793EA27A" w14:textId="77777777" w:rsidR="00A54FE1" w:rsidRPr="00A54FE1" w:rsidRDefault="00A54FE1" w:rsidP="00A54FE1">
            <w:pPr>
              <w:rPr>
                <w:sz w:val="16"/>
                <w:szCs w:val="16"/>
              </w:rPr>
            </w:pPr>
            <w:r w:rsidRPr="00A54FE1">
              <w:rPr>
                <w:sz w:val="16"/>
                <w:szCs w:val="16"/>
              </w:rPr>
              <w:t> </w:t>
            </w:r>
          </w:p>
        </w:tc>
        <w:tc>
          <w:tcPr>
            <w:tcW w:w="260" w:type="pct"/>
            <w:hideMark/>
          </w:tcPr>
          <w:p w14:paraId="72EC1542" w14:textId="77777777" w:rsidR="00A54FE1" w:rsidRPr="00A54FE1" w:rsidRDefault="00A54FE1" w:rsidP="00A54FE1">
            <w:pPr>
              <w:rPr>
                <w:sz w:val="16"/>
                <w:szCs w:val="16"/>
              </w:rPr>
            </w:pPr>
            <w:r w:rsidRPr="00A54FE1">
              <w:rPr>
                <w:sz w:val="16"/>
                <w:szCs w:val="16"/>
              </w:rPr>
              <w:t> </w:t>
            </w:r>
          </w:p>
        </w:tc>
        <w:tc>
          <w:tcPr>
            <w:tcW w:w="544" w:type="pct"/>
            <w:hideMark/>
          </w:tcPr>
          <w:p w14:paraId="65F87764" w14:textId="77777777" w:rsidR="00A54FE1" w:rsidRPr="00A54FE1" w:rsidRDefault="00A54FE1" w:rsidP="00A54FE1">
            <w:pPr>
              <w:jc w:val="right"/>
              <w:rPr>
                <w:sz w:val="16"/>
                <w:szCs w:val="16"/>
              </w:rPr>
            </w:pPr>
            <w:r w:rsidRPr="00A54FE1">
              <w:rPr>
                <w:sz w:val="16"/>
                <w:szCs w:val="16"/>
              </w:rPr>
              <w:t>45,0</w:t>
            </w:r>
          </w:p>
        </w:tc>
        <w:tc>
          <w:tcPr>
            <w:tcW w:w="522" w:type="pct"/>
            <w:hideMark/>
          </w:tcPr>
          <w:p w14:paraId="08091F42" w14:textId="77777777" w:rsidR="00A54FE1" w:rsidRPr="00A54FE1" w:rsidRDefault="00A54FE1" w:rsidP="00A54FE1">
            <w:pPr>
              <w:jc w:val="right"/>
              <w:rPr>
                <w:sz w:val="16"/>
                <w:szCs w:val="16"/>
              </w:rPr>
            </w:pPr>
            <w:r w:rsidRPr="00A54FE1">
              <w:rPr>
                <w:sz w:val="16"/>
                <w:szCs w:val="16"/>
              </w:rPr>
              <w:t>45,0</w:t>
            </w:r>
          </w:p>
        </w:tc>
        <w:tc>
          <w:tcPr>
            <w:tcW w:w="620" w:type="pct"/>
            <w:hideMark/>
          </w:tcPr>
          <w:p w14:paraId="6100D7FA" w14:textId="77777777" w:rsidR="00A54FE1" w:rsidRPr="00A54FE1" w:rsidRDefault="00A54FE1" w:rsidP="00A54FE1">
            <w:pPr>
              <w:jc w:val="right"/>
              <w:rPr>
                <w:sz w:val="16"/>
                <w:szCs w:val="16"/>
              </w:rPr>
            </w:pPr>
            <w:r w:rsidRPr="00A54FE1">
              <w:rPr>
                <w:sz w:val="16"/>
                <w:szCs w:val="16"/>
              </w:rPr>
              <w:t>45,0</w:t>
            </w:r>
          </w:p>
        </w:tc>
      </w:tr>
      <w:tr w:rsidR="009B01C2" w:rsidRPr="00A54FE1" w14:paraId="5463C669" w14:textId="77777777" w:rsidTr="00E50441">
        <w:trPr>
          <w:trHeight w:val="255"/>
        </w:trPr>
        <w:tc>
          <w:tcPr>
            <w:tcW w:w="1386" w:type="pct"/>
            <w:hideMark/>
          </w:tcPr>
          <w:p w14:paraId="2A400F90" w14:textId="77777777" w:rsidR="00A54FE1" w:rsidRPr="00A54FE1" w:rsidRDefault="00A54FE1" w:rsidP="00A54FE1">
            <w:pPr>
              <w:rPr>
                <w:sz w:val="16"/>
                <w:szCs w:val="16"/>
              </w:rPr>
            </w:pPr>
            <w:r w:rsidRPr="00A54FE1">
              <w:rPr>
                <w:sz w:val="16"/>
                <w:szCs w:val="16"/>
              </w:rPr>
              <w:t>Культура</w:t>
            </w:r>
          </w:p>
        </w:tc>
        <w:tc>
          <w:tcPr>
            <w:tcW w:w="203" w:type="pct"/>
            <w:hideMark/>
          </w:tcPr>
          <w:p w14:paraId="76A1C92C" w14:textId="77777777" w:rsidR="00A54FE1" w:rsidRPr="00A54FE1" w:rsidRDefault="00A54FE1" w:rsidP="00A54FE1">
            <w:pPr>
              <w:rPr>
                <w:sz w:val="16"/>
                <w:szCs w:val="16"/>
              </w:rPr>
            </w:pPr>
            <w:r w:rsidRPr="00A54FE1">
              <w:rPr>
                <w:sz w:val="16"/>
                <w:szCs w:val="16"/>
              </w:rPr>
              <w:t>24</w:t>
            </w:r>
          </w:p>
        </w:tc>
        <w:tc>
          <w:tcPr>
            <w:tcW w:w="149" w:type="pct"/>
            <w:hideMark/>
          </w:tcPr>
          <w:p w14:paraId="37AF903A" w14:textId="77777777" w:rsidR="00A54FE1" w:rsidRPr="00A54FE1" w:rsidRDefault="00A54FE1" w:rsidP="00A54FE1">
            <w:pPr>
              <w:rPr>
                <w:sz w:val="16"/>
                <w:szCs w:val="16"/>
              </w:rPr>
            </w:pPr>
            <w:r w:rsidRPr="00A54FE1">
              <w:rPr>
                <w:sz w:val="16"/>
                <w:szCs w:val="16"/>
              </w:rPr>
              <w:t>0</w:t>
            </w:r>
          </w:p>
        </w:tc>
        <w:tc>
          <w:tcPr>
            <w:tcW w:w="233" w:type="pct"/>
            <w:hideMark/>
          </w:tcPr>
          <w:p w14:paraId="653CC2A1" w14:textId="77777777" w:rsidR="00A54FE1" w:rsidRPr="00A54FE1" w:rsidRDefault="00A54FE1" w:rsidP="00A54FE1">
            <w:pPr>
              <w:rPr>
                <w:sz w:val="16"/>
                <w:szCs w:val="16"/>
              </w:rPr>
            </w:pPr>
            <w:r w:rsidRPr="00A54FE1">
              <w:rPr>
                <w:sz w:val="16"/>
                <w:szCs w:val="16"/>
              </w:rPr>
              <w:t>04</w:t>
            </w:r>
          </w:p>
        </w:tc>
        <w:tc>
          <w:tcPr>
            <w:tcW w:w="347" w:type="pct"/>
            <w:hideMark/>
          </w:tcPr>
          <w:p w14:paraId="67039837" w14:textId="77777777" w:rsidR="00A54FE1" w:rsidRPr="00A54FE1" w:rsidRDefault="00A54FE1" w:rsidP="00A54FE1">
            <w:pPr>
              <w:rPr>
                <w:sz w:val="16"/>
                <w:szCs w:val="16"/>
              </w:rPr>
            </w:pPr>
            <w:r w:rsidRPr="00A54FE1">
              <w:rPr>
                <w:sz w:val="16"/>
                <w:szCs w:val="16"/>
              </w:rPr>
              <w:t>61140</w:t>
            </w:r>
          </w:p>
        </w:tc>
        <w:tc>
          <w:tcPr>
            <w:tcW w:w="273" w:type="pct"/>
            <w:hideMark/>
          </w:tcPr>
          <w:p w14:paraId="0FF36E3E" w14:textId="77777777" w:rsidR="00A54FE1" w:rsidRPr="00A54FE1" w:rsidRDefault="00A54FE1" w:rsidP="00A54FE1">
            <w:pPr>
              <w:rPr>
                <w:sz w:val="16"/>
                <w:szCs w:val="16"/>
              </w:rPr>
            </w:pPr>
            <w:r w:rsidRPr="00A54FE1">
              <w:rPr>
                <w:sz w:val="16"/>
                <w:szCs w:val="16"/>
              </w:rPr>
              <w:t>610</w:t>
            </w:r>
          </w:p>
        </w:tc>
        <w:tc>
          <w:tcPr>
            <w:tcW w:w="223" w:type="pct"/>
            <w:hideMark/>
          </w:tcPr>
          <w:p w14:paraId="08D90875" w14:textId="77777777" w:rsidR="00A54FE1" w:rsidRPr="00A54FE1" w:rsidRDefault="00A54FE1" w:rsidP="00A54FE1">
            <w:pPr>
              <w:rPr>
                <w:sz w:val="16"/>
                <w:szCs w:val="16"/>
              </w:rPr>
            </w:pPr>
            <w:r w:rsidRPr="00A54FE1">
              <w:rPr>
                <w:sz w:val="16"/>
                <w:szCs w:val="16"/>
              </w:rPr>
              <w:t>08</w:t>
            </w:r>
          </w:p>
        </w:tc>
        <w:tc>
          <w:tcPr>
            <w:tcW w:w="240" w:type="pct"/>
            <w:hideMark/>
          </w:tcPr>
          <w:p w14:paraId="0926325F" w14:textId="77777777" w:rsidR="00A54FE1" w:rsidRPr="00A54FE1" w:rsidRDefault="00A54FE1" w:rsidP="00A54FE1">
            <w:pPr>
              <w:rPr>
                <w:sz w:val="16"/>
                <w:szCs w:val="16"/>
              </w:rPr>
            </w:pPr>
            <w:r w:rsidRPr="00A54FE1">
              <w:rPr>
                <w:sz w:val="16"/>
                <w:szCs w:val="16"/>
              </w:rPr>
              <w:t>01</w:t>
            </w:r>
          </w:p>
        </w:tc>
        <w:tc>
          <w:tcPr>
            <w:tcW w:w="260" w:type="pct"/>
            <w:hideMark/>
          </w:tcPr>
          <w:p w14:paraId="19670D07" w14:textId="77777777" w:rsidR="00A54FE1" w:rsidRPr="00A54FE1" w:rsidRDefault="00A54FE1" w:rsidP="00A54FE1">
            <w:pPr>
              <w:rPr>
                <w:sz w:val="16"/>
                <w:szCs w:val="16"/>
              </w:rPr>
            </w:pPr>
            <w:r w:rsidRPr="00A54FE1">
              <w:rPr>
                <w:sz w:val="16"/>
                <w:szCs w:val="16"/>
              </w:rPr>
              <w:t> </w:t>
            </w:r>
          </w:p>
        </w:tc>
        <w:tc>
          <w:tcPr>
            <w:tcW w:w="544" w:type="pct"/>
            <w:hideMark/>
          </w:tcPr>
          <w:p w14:paraId="216B86F5" w14:textId="77777777" w:rsidR="00A54FE1" w:rsidRPr="00A54FE1" w:rsidRDefault="00A54FE1" w:rsidP="00A54FE1">
            <w:pPr>
              <w:jc w:val="right"/>
              <w:rPr>
                <w:sz w:val="16"/>
                <w:szCs w:val="16"/>
              </w:rPr>
            </w:pPr>
            <w:r w:rsidRPr="00A54FE1">
              <w:rPr>
                <w:sz w:val="16"/>
                <w:szCs w:val="16"/>
              </w:rPr>
              <w:t>45,0</w:t>
            </w:r>
          </w:p>
        </w:tc>
        <w:tc>
          <w:tcPr>
            <w:tcW w:w="522" w:type="pct"/>
            <w:hideMark/>
          </w:tcPr>
          <w:p w14:paraId="35252E6F" w14:textId="77777777" w:rsidR="00A54FE1" w:rsidRPr="00A54FE1" w:rsidRDefault="00A54FE1" w:rsidP="00A54FE1">
            <w:pPr>
              <w:jc w:val="right"/>
              <w:rPr>
                <w:sz w:val="16"/>
                <w:szCs w:val="16"/>
              </w:rPr>
            </w:pPr>
            <w:r w:rsidRPr="00A54FE1">
              <w:rPr>
                <w:sz w:val="16"/>
                <w:szCs w:val="16"/>
              </w:rPr>
              <w:t>45,0</w:t>
            </w:r>
          </w:p>
        </w:tc>
        <w:tc>
          <w:tcPr>
            <w:tcW w:w="620" w:type="pct"/>
            <w:hideMark/>
          </w:tcPr>
          <w:p w14:paraId="6E733276" w14:textId="77777777" w:rsidR="00A54FE1" w:rsidRPr="00A54FE1" w:rsidRDefault="00A54FE1" w:rsidP="00A54FE1">
            <w:pPr>
              <w:jc w:val="right"/>
              <w:rPr>
                <w:sz w:val="16"/>
                <w:szCs w:val="16"/>
              </w:rPr>
            </w:pPr>
            <w:r w:rsidRPr="00A54FE1">
              <w:rPr>
                <w:sz w:val="16"/>
                <w:szCs w:val="16"/>
              </w:rPr>
              <w:t>45,0</w:t>
            </w:r>
          </w:p>
        </w:tc>
      </w:tr>
      <w:tr w:rsidR="009B01C2" w:rsidRPr="00A54FE1" w14:paraId="44E8CDD2" w14:textId="77777777" w:rsidTr="00E50441">
        <w:trPr>
          <w:trHeight w:val="525"/>
        </w:trPr>
        <w:tc>
          <w:tcPr>
            <w:tcW w:w="1386" w:type="pct"/>
            <w:hideMark/>
          </w:tcPr>
          <w:p w14:paraId="12BF9991" w14:textId="77777777" w:rsidR="00A54FE1" w:rsidRPr="00A54FE1" w:rsidRDefault="00A54FE1" w:rsidP="00A54FE1">
            <w:pPr>
              <w:rPr>
                <w:sz w:val="16"/>
                <w:szCs w:val="16"/>
              </w:rPr>
            </w:pPr>
            <w:r w:rsidRPr="00A54FE1">
              <w:rPr>
                <w:sz w:val="16"/>
                <w:szCs w:val="16"/>
              </w:rPr>
              <w:lastRenderedPageBreak/>
              <w:t>Управление по социальной работе администрации Чамзинского муниципального района Республики Мордовия</w:t>
            </w:r>
          </w:p>
        </w:tc>
        <w:tc>
          <w:tcPr>
            <w:tcW w:w="203" w:type="pct"/>
            <w:hideMark/>
          </w:tcPr>
          <w:p w14:paraId="5B7306F9" w14:textId="77777777" w:rsidR="00A54FE1" w:rsidRPr="00A54FE1" w:rsidRDefault="00A54FE1" w:rsidP="00A54FE1">
            <w:pPr>
              <w:rPr>
                <w:sz w:val="16"/>
                <w:szCs w:val="16"/>
              </w:rPr>
            </w:pPr>
            <w:r w:rsidRPr="00A54FE1">
              <w:rPr>
                <w:sz w:val="16"/>
                <w:szCs w:val="16"/>
              </w:rPr>
              <w:t>24</w:t>
            </w:r>
          </w:p>
        </w:tc>
        <w:tc>
          <w:tcPr>
            <w:tcW w:w="149" w:type="pct"/>
            <w:hideMark/>
          </w:tcPr>
          <w:p w14:paraId="66DF5A3E" w14:textId="77777777" w:rsidR="00A54FE1" w:rsidRPr="00A54FE1" w:rsidRDefault="00A54FE1" w:rsidP="00A54FE1">
            <w:pPr>
              <w:rPr>
                <w:sz w:val="16"/>
                <w:szCs w:val="16"/>
              </w:rPr>
            </w:pPr>
            <w:r w:rsidRPr="00A54FE1">
              <w:rPr>
                <w:sz w:val="16"/>
                <w:szCs w:val="16"/>
              </w:rPr>
              <w:t>0</w:t>
            </w:r>
          </w:p>
        </w:tc>
        <w:tc>
          <w:tcPr>
            <w:tcW w:w="233" w:type="pct"/>
            <w:hideMark/>
          </w:tcPr>
          <w:p w14:paraId="2195E9EC" w14:textId="77777777" w:rsidR="00A54FE1" w:rsidRPr="00A54FE1" w:rsidRDefault="00A54FE1" w:rsidP="00A54FE1">
            <w:pPr>
              <w:rPr>
                <w:sz w:val="16"/>
                <w:szCs w:val="16"/>
              </w:rPr>
            </w:pPr>
            <w:r w:rsidRPr="00A54FE1">
              <w:rPr>
                <w:sz w:val="16"/>
                <w:szCs w:val="16"/>
              </w:rPr>
              <w:t>04</w:t>
            </w:r>
          </w:p>
        </w:tc>
        <w:tc>
          <w:tcPr>
            <w:tcW w:w="347" w:type="pct"/>
            <w:hideMark/>
          </w:tcPr>
          <w:p w14:paraId="0F3BBDB5" w14:textId="77777777" w:rsidR="00A54FE1" w:rsidRPr="00A54FE1" w:rsidRDefault="00A54FE1" w:rsidP="00A54FE1">
            <w:pPr>
              <w:rPr>
                <w:sz w:val="16"/>
                <w:szCs w:val="16"/>
              </w:rPr>
            </w:pPr>
            <w:r w:rsidRPr="00A54FE1">
              <w:rPr>
                <w:sz w:val="16"/>
                <w:szCs w:val="16"/>
              </w:rPr>
              <w:t>61140</w:t>
            </w:r>
          </w:p>
        </w:tc>
        <w:tc>
          <w:tcPr>
            <w:tcW w:w="273" w:type="pct"/>
            <w:hideMark/>
          </w:tcPr>
          <w:p w14:paraId="01E97A5C" w14:textId="77777777" w:rsidR="00A54FE1" w:rsidRPr="00A54FE1" w:rsidRDefault="00A54FE1" w:rsidP="00A54FE1">
            <w:pPr>
              <w:rPr>
                <w:sz w:val="16"/>
                <w:szCs w:val="16"/>
              </w:rPr>
            </w:pPr>
            <w:r w:rsidRPr="00A54FE1">
              <w:rPr>
                <w:sz w:val="16"/>
                <w:szCs w:val="16"/>
              </w:rPr>
              <w:t>610</w:t>
            </w:r>
          </w:p>
        </w:tc>
        <w:tc>
          <w:tcPr>
            <w:tcW w:w="223" w:type="pct"/>
            <w:hideMark/>
          </w:tcPr>
          <w:p w14:paraId="7507D856" w14:textId="77777777" w:rsidR="00A54FE1" w:rsidRPr="00A54FE1" w:rsidRDefault="00A54FE1" w:rsidP="00A54FE1">
            <w:pPr>
              <w:rPr>
                <w:sz w:val="16"/>
                <w:szCs w:val="16"/>
              </w:rPr>
            </w:pPr>
            <w:r w:rsidRPr="00A54FE1">
              <w:rPr>
                <w:sz w:val="16"/>
                <w:szCs w:val="16"/>
              </w:rPr>
              <w:t>08</w:t>
            </w:r>
          </w:p>
        </w:tc>
        <w:tc>
          <w:tcPr>
            <w:tcW w:w="240" w:type="pct"/>
            <w:hideMark/>
          </w:tcPr>
          <w:p w14:paraId="49034EEF" w14:textId="77777777" w:rsidR="00A54FE1" w:rsidRPr="00A54FE1" w:rsidRDefault="00A54FE1" w:rsidP="00A54FE1">
            <w:pPr>
              <w:rPr>
                <w:sz w:val="16"/>
                <w:szCs w:val="16"/>
              </w:rPr>
            </w:pPr>
            <w:r w:rsidRPr="00A54FE1">
              <w:rPr>
                <w:sz w:val="16"/>
                <w:szCs w:val="16"/>
              </w:rPr>
              <w:t>01</w:t>
            </w:r>
          </w:p>
        </w:tc>
        <w:tc>
          <w:tcPr>
            <w:tcW w:w="260" w:type="pct"/>
            <w:hideMark/>
          </w:tcPr>
          <w:p w14:paraId="1EF802C3" w14:textId="77777777" w:rsidR="00A54FE1" w:rsidRPr="00A54FE1" w:rsidRDefault="00A54FE1" w:rsidP="00A54FE1">
            <w:pPr>
              <w:rPr>
                <w:sz w:val="16"/>
                <w:szCs w:val="16"/>
              </w:rPr>
            </w:pPr>
            <w:r w:rsidRPr="00A54FE1">
              <w:rPr>
                <w:sz w:val="16"/>
                <w:szCs w:val="16"/>
              </w:rPr>
              <w:t>902</w:t>
            </w:r>
          </w:p>
        </w:tc>
        <w:tc>
          <w:tcPr>
            <w:tcW w:w="544" w:type="pct"/>
            <w:hideMark/>
          </w:tcPr>
          <w:p w14:paraId="2B8EC7CF" w14:textId="77777777" w:rsidR="00A54FE1" w:rsidRPr="00A54FE1" w:rsidRDefault="00A54FE1" w:rsidP="00A54FE1">
            <w:pPr>
              <w:jc w:val="right"/>
              <w:rPr>
                <w:sz w:val="16"/>
                <w:szCs w:val="16"/>
              </w:rPr>
            </w:pPr>
            <w:r w:rsidRPr="00A54FE1">
              <w:rPr>
                <w:sz w:val="16"/>
                <w:szCs w:val="16"/>
              </w:rPr>
              <w:t>45,0</w:t>
            </w:r>
          </w:p>
        </w:tc>
        <w:tc>
          <w:tcPr>
            <w:tcW w:w="522" w:type="pct"/>
            <w:hideMark/>
          </w:tcPr>
          <w:p w14:paraId="1F94294B" w14:textId="77777777" w:rsidR="00A54FE1" w:rsidRPr="00A54FE1" w:rsidRDefault="00A54FE1" w:rsidP="00A54FE1">
            <w:pPr>
              <w:jc w:val="right"/>
              <w:rPr>
                <w:sz w:val="16"/>
                <w:szCs w:val="16"/>
              </w:rPr>
            </w:pPr>
            <w:r w:rsidRPr="00A54FE1">
              <w:rPr>
                <w:sz w:val="16"/>
                <w:szCs w:val="16"/>
              </w:rPr>
              <w:t>45,0</w:t>
            </w:r>
          </w:p>
        </w:tc>
        <w:tc>
          <w:tcPr>
            <w:tcW w:w="620" w:type="pct"/>
            <w:hideMark/>
          </w:tcPr>
          <w:p w14:paraId="1200D49A" w14:textId="77777777" w:rsidR="00A54FE1" w:rsidRPr="00A54FE1" w:rsidRDefault="00A54FE1" w:rsidP="00A54FE1">
            <w:pPr>
              <w:jc w:val="right"/>
              <w:rPr>
                <w:sz w:val="16"/>
                <w:szCs w:val="16"/>
              </w:rPr>
            </w:pPr>
            <w:r w:rsidRPr="00A54FE1">
              <w:rPr>
                <w:sz w:val="16"/>
                <w:szCs w:val="16"/>
              </w:rPr>
              <w:t>45,0</w:t>
            </w:r>
          </w:p>
        </w:tc>
      </w:tr>
      <w:tr w:rsidR="009B01C2" w:rsidRPr="00A54FE1" w14:paraId="0D0CD16A" w14:textId="77777777" w:rsidTr="00E50441">
        <w:trPr>
          <w:trHeight w:val="1125"/>
        </w:trPr>
        <w:tc>
          <w:tcPr>
            <w:tcW w:w="1386" w:type="pct"/>
            <w:hideMark/>
          </w:tcPr>
          <w:p w14:paraId="322CBBC5" w14:textId="77777777" w:rsidR="00A54FE1" w:rsidRPr="00A54FE1" w:rsidRDefault="00A54FE1" w:rsidP="00A54FE1">
            <w:pPr>
              <w:rPr>
                <w:sz w:val="16"/>
                <w:szCs w:val="16"/>
              </w:rPr>
            </w:pPr>
            <w:r w:rsidRPr="00A54FE1">
              <w:rPr>
                <w:sz w:val="16"/>
                <w:szCs w:val="16"/>
              </w:rPr>
              <w:t>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w:t>
            </w:r>
          </w:p>
        </w:tc>
        <w:tc>
          <w:tcPr>
            <w:tcW w:w="203" w:type="pct"/>
            <w:hideMark/>
          </w:tcPr>
          <w:p w14:paraId="792C3D2B" w14:textId="77777777" w:rsidR="00A54FE1" w:rsidRPr="00A54FE1" w:rsidRDefault="00A54FE1" w:rsidP="00A54FE1">
            <w:pPr>
              <w:rPr>
                <w:sz w:val="16"/>
                <w:szCs w:val="16"/>
              </w:rPr>
            </w:pPr>
            <w:r w:rsidRPr="00A54FE1">
              <w:rPr>
                <w:sz w:val="16"/>
                <w:szCs w:val="16"/>
              </w:rPr>
              <w:t>26</w:t>
            </w:r>
          </w:p>
        </w:tc>
        <w:tc>
          <w:tcPr>
            <w:tcW w:w="149" w:type="pct"/>
            <w:hideMark/>
          </w:tcPr>
          <w:p w14:paraId="31339B33" w14:textId="77777777" w:rsidR="00A54FE1" w:rsidRPr="00A54FE1" w:rsidRDefault="00A54FE1" w:rsidP="00A54FE1">
            <w:pPr>
              <w:rPr>
                <w:sz w:val="16"/>
                <w:szCs w:val="16"/>
              </w:rPr>
            </w:pPr>
            <w:r w:rsidRPr="00A54FE1">
              <w:rPr>
                <w:sz w:val="16"/>
                <w:szCs w:val="16"/>
              </w:rPr>
              <w:t> </w:t>
            </w:r>
          </w:p>
        </w:tc>
        <w:tc>
          <w:tcPr>
            <w:tcW w:w="233" w:type="pct"/>
            <w:hideMark/>
          </w:tcPr>
          <w:p w14:paraId="23D5C1AE" w14:textId="77777777" w:rsidR="00A54FE1" w:rsidRPr="00A54FE1" w:rsidRDefault="00A54FE1" w:rsidP="00A54FE1">
            <w:pPr>
              <w:rPr>
                <w:sz w:val="16"/>
                <w:szCs w:val="16"/>
              </w:rPr>
            </w:pPr>
            <w:r w:rsidRPr="00A54FE1">
              <w:rPr>
                <w:sz w:val="16"/>
                <w:szCs w:val="16"/>
              </w:rPr>
              <w:t> </w:t>
            </w:r>
          </w:p>
        </w:tc>
        <w:tc>
          <w:tcPr>
            <w:tcW w:w="347" w:type="pct"/>
            <w:hideMark/>
          </w:tcPr>
          <w:p w14:paraId="5A73F4FE" w14:textId="77777777" w:rsidR="00A54FE1" w:rsidRPr="00A54FE1" w:rsidRDefault="00A54FE1" w:rsidP="00A54FE1">
            <w:pPr>
              <w:rPr>
                <w:sz w:val="16"/>
                <w:szCs w:val="16"/>
              </w:rPr>
            </w:pPr>
            <w:r w:rsidRPr="00A54FE1">
              <w:rPr>
                <w:sz w:val="16"/>
                <w:szCs w:val="16"/>
              </w:rPr>
              <w:t> </w:t>
            </w:r>
          </w:p>
        </w:tc>
        <w:tc>
          <w:tcPr>
            <w:tcW w:w="273" w:type="pct"/>
            <w:hideMark/>
          </w:tcPr>
          <w:p w14:paraId="2D8AAABD" w14:textId="77777777" w:rsidR="00A54FE1" w:rsidRPr="00A54FE1" w:rsidRDefault="00A54FE1" w:rsidP="00A54FE1">
            <w:pPr>
              <w:rPr>
                <w:sz w:val="16"/>
                <w:szCs w:val="16"/>
              </w:rPr>
            </w:pPr>
            <w:r w:rsidRPr="00A54FE1">
              <w:rPr>
                <w:sz w:val="16"/>
                <w:szCs w:val="16"/>
              </w:rPr>
              <w:t> </w:t>
            </w:r>
          </w:p>
        </w:tc>
        <w:tc>
          <w:tcPr>
            <w:tcW w:w="223" w:type="pct"/>
            <w:hideMark/>
          </w:tcPr>
          <w:p w14:paraId="3BC4CECE" w14:textId="77777777" w:rsidR="00A54FE1" w:rsidRPr="00A54FE1" w:rsidRDefault="00A54FE1" w:rsidP="00A54FE1">
            <w:pPr>
              <w:rPr>
                <w:sz w:val="16"/>
                <w:szCs w:val="16"/>
              </w:rPr>
            </w:pPr>
            <w:r w:rsidRPr="00A54FE1">
              <w:rPr>
                <w:sz w:val="16"/>
                <w:szCs w:val="16"/>
              </w:rPr>
              <w:t> </w:t>
            </w:r>
          </w:p>
        </w:tc>
        <w:tc>
          <w:tcPr>
            <w:tcW w:w="240" w:type="pct"/>
            <w:hideMark/>
          </w:tcPr>
          <w:p w14:paraId="083E8CE1" w14:textId="77777777" w:rsidR="00A54FE1" w:rsidRPr="00A54FE1" w:rsidRDefault="00A54FE1" w:rsidP="00A54FE1">
            <w:pPr>
              <w:rPr>
                <w:sz w:val="16"/>
                <w:szCs w:val="16"/>
              </w:rPr>
            </w:pPr>
            <w:r w:rsidRPr="00A54FE1">
              <w:rPr>
                <w:sz w:val="16"/>
                <w:szCs w:val="16"/>
              </w:rPr>
              <w:t> </w:t>
            </w:r>
          </w:p>
        </w:tc>
        <w:tc>
          <w:tcPr>
            <w:tcW w:w="260" w:type="pct"/>
            <w:hideMark/>
          </w:tcPr>
          <w:p w14:paraId="62AF579F" w14:textId="77777777" w:rsidR="00A54FE1" w:rsidRPr="00A54FE1" w:rsidRDefault="00A54FE1" w:rsidP="00A54FE1">
            <w:pPr>
              <w:rPr>
                <w:sz w:val="16"/>
                <w:szCs w:val="16"/>
              </w:rPr>
            </w:pPr>
            <w:r w:rsidRPr="00A54FE1">
              <w:rPr>
                <w:sz w:val="16"/>
                <w:szCs w:val="16"/>
              </w:rPr>
              <w:t> </w:t>
            </w:r>
          </w:p>
        </w:tc>
        <w:tc>
          <w:tcPr>
            <w:tcW w:w="544" w:type="pct"/>
            <w:hideMark/>
          </w:tcPr>
          <w:p w14:paraId="7BC15E54" w14:textId="77777777" w:rsidR="00A54FE1" w:rsidRPr="00A54FE1" w:rsidRDefault="00A54FE1" w:rsidP="00A54FE1">
            <w:pPr>
              <w:jc w:val="right"/>
              <w:rPr>
                <w:sz w:val="16"/>
                <w:szCs w:val="16"/>
              </w:rPr>
            </w:pPr>
            <w:r w:rsidRPr="00A54FE1">
              <w:rPr>
                <w:sz w:val="16"/>
                <w:szCs w:val="16"/>
              </w:rPr>
              <w:t>15 884,1</w:t>
            </w:r>
          </w:p>
        </w:tc>
        <w:tc>
          <w:tcPr>
            <w:tcW w:w="522" w:type="pct"/>
            <w:hideMark/>
          </w:tcPr>
          <w:p w14:paraId="444CA81D" w14:textId="77777777" w:rsidR="00A54FE1" w:rsidRPr="00A54FE1" w:rsidRDefault="00A54FE1" w:rsidP="00A54FE1">
            <w:pPr>
              <w:jc w:val="right"/>
              <w:rPr>
                <w:sz w:val="16"/>
                <w:szCs w:val="16"/>
              </w:rPr>
            </w:pPr>
            <w:r w:rsidRPr="00A54FE1">
              <w:rPr>
                <w:sz w:val="16"/>
                <w:szCs w:val="16"/>
              </w:rPr>
              <w:t>11 903,5</w:t>
            </w:r>
          </w:p>
        </w:tc>
        <w:tc>
          <w:tcPr>
            <w:tcW w:w="620" w:type="pct"/>
            <w:hideMark/>
          </w:tcPr>
          <w:p w14:paraId="4BDA3414" w14:textId="77777777" w:rsidR="00A54FE1" w:rsidRPr="00A54FE1" w:rsidRDefault="00A54FE1" w:rsidP="00A54FE1">
            <w:pPr>
              <w:jc w:val="right"/>
              <w:rPr>
                <w:sz w:val="16"/>
                <w:szCs w:val="16"/>
              </w:rPr>
            </w:pPr>
            <w:r w:rsidRPr="00A54FE1">
              <w:rPr>
                <w:sz w:val="16"/>
                <w:szCs w:val="16"/>
              </w:rPr>
              <w:t>11 976,5</w:t>
            </w:r>
          </w:p>
        </w:tc>
      </w:tr>
      <w:tr w:rsidR="009B01C2" w:rsidRPr="00A54FE1" w14:paraId="2F29536F" w14:textId="77777777" w:rsidTr="00E50441">
        <w:trPr>
          <w:trHeight w:val="450"/>
        </w:trPr>
        <w:tc>
          <w:tcPr>
            <w:tcW w:w="1386" w:type="pct"/>
            <w:hideMark/>
          </w:tcPr>
          <w:p w14:paraId="3FCA836F" w14:textId="77777777" w:rsidR="00A54FE1" w:rsidRPr="00A54FE1" w:rsidRDefault="00A54FE1" w:rsidP="00A54FE1">
            <w:pPr>
              <w:rPr>
                <w:sz w:val="16"/>
                <w:szCs w:val="16"/>
              </w:rPr>
            </w:pPr>
            <w:r w:rsidRPr="00A54FE1">
              <w:rPr>
                <w:sz w:val="16"/>
                <w:szCs w:val="16"/>
              </w:rPr>
              <w:t>Подпрограмма "Обеспечение жильем молодых семей Чамзинского муниципального района"</w:t>
            </w:r>
          </w:p>
        </w:tc>
        <w:tc>
          <w:tcPr>
            <w:tcW w:w="203" w:type="pct"/>
            <w:hideMark/>
          </w:tcPr>
          <w:p w14:paraId="57210E71" w14:textId="77777777" w:rsidR="00A54FE1" w:rsidRPr="00A54FE1" w:rsidRDefault="00A54FE1" w:rsidP="00A54FE1">
            <w:pPr>
              <w:rPr>
                <w:sz w:val="16"/>
                <w:szCs w:val="16"/>
              </w:rPr>
            </w:pPr>
            <w:r w:rsidRPr="00A54FE1">
              <w:rPr>
                <w:sz w:val="16"/>
                <w:szCs w:val="16"/>
              </w:rPr>
              <w:t>26</w:t>
            </w:r>
          </w:p>
        </w:tc>
        <w:tc>
          <w:tcPr>
            <w:tcW w:w="149" w:type="pct"/>
            <w:hideMark/>
          </w:tcPr>
          <w:p w14:paraId="2A33EC14" w14:textId="77777777" w:rsidR="00A54FE1" w:rsidRPr="00A54FE1" w:rsidRDefault="00A54FE1" w:rsidP="00A54FE1">
            <w:pPr>
              <w:rPr>
                <w:sz w:val="16"/>
                <w:szCs w:val="16"/>
              </w:rPr>
            </w:pPr>
            <w:r w:rsidRPr="00A54FE1">
              <w:rPr>
                <w:sz w:val="16"/>
                <w:szCs w:val="16"/>
              </w:rPr>
              <w:t>1</w:t>
            </w:r>
          </w:p>
        </w:tc>
        <w:tc>
          <w:tcPr>
            <w:tcW w:w="233" w:type="pct"/>
            <w:hideMark/>
          </w:tcPr>
          <w:p w14:paraId="24F48BBE" w14:textId="77777777" w:rsidR="00A54FE1" w:rsidRPr="00A54FE1" w:rsidRDefault="00A54FE1" w:rsidP="00A54FE1">
            <w:pPr>
              <w:rPr>
                <w:sz w:val="16"/>
                <w:szCs w:val="16"/>
              </w:rPr>
            </w:pPr>
            <w:r w:rsidRPr="00A54FE1">
              <w:rPr>
                <w:sz w:val="16"/>
                <w:szCs w:val="16"/>
              </w:rPr>
              <w:t> </w:t>
            </w:r>
          </w:p>
        </w:tc>
        <w:tc>
          <w:tcPr>
            <w:tcW w:w="347" w:type="pct"/>
            <w:hideMark/>
          </w:tcPr>
          <w:p w14:paraId="54A1AEA5" w14:textId="77777777" w:rsidR="00A54FE1" w:rsidRPr="00A54FE1" w:rsidRDefault="00A54FE1" w:rsidP="00A54FE1">
            <w:pPr>
              <w:rPr>
                <w:sz w:val="16"/>
                <w:szCs w:val="16"/>
              </w:rPr>
            </w:pPr>
            <w:r w:rsidRPr="00A54FE1">
              <w:rPr>
                <w:sz w:val="16"/>
                <w:szCs w:val="16"/>
              </w:rPr>
              <w:t> </w:t>
            </w:r>
          </w:p>
        </w:tc>
        <w:tc>
          <w:tcPr>
            <w:tcW w:w="273" w:type="pct"/>
            <w:hideMark/>
          </w:tcPr>
          <w:p w14:paraId="59B5D9BD" w14:textId="77777777" w:rsidR="00A54FE1" w:rsidRPr="00A54FE1" w:rsidRDefault="00A54FE1" w:rsidP="00A54FE1">
            <w:pPr>
              <w:rPr>
                <w:sz w:val="16"/>
                <w:szCs w:val="16"/>
              </w:rPr>
            </w:pPr>
            <w:r w:rsidRPr="00A54FE1">
              <w:rPr>
                <w:sz w:val="16"/>
                <w:szCs w:val="16"/>
              </w:rPr>
              <w:t> </w:t>
            </w:r>
          </w:p>
        </w:tc>
        <w:tc>
          <w:tcPr>
            <w:tcW w:w="223" w:type="pct"/>
            <w:hideMark/>
          </w:tcPr>
          <w:p w14:paraId="306F13C8" w14:textId="77777777" w:rsidR="00A54FE1" w:rsidRPr="00A54FE1" w:rsidRDefault="00A54FE1" w:rsidP="00A54FE1">
            <w:pPr>
              <w:rPr>
                <w:sz w:val="16"/>
                <w:szCs w:val="16"/>
              </w:rPr>
            </w:pPr>
            <w:r w:rsidRPr="00A54FE1">
              <w:rPr>
                <w:sz w:val="16"/>
                <w:szCs w:val="16"/>
              </w:rPr>
              <w:t> </w:t>
            </w:r>
          </w:p>
        </w:tc>
        <w:tc>
          <w:tcPr>
            <w:tcW w:w="240" w:type="pct"/>
            <w:hideMark/>
          </w:tcPr>
          <w:p w14:paraId="3056BD9E" w14:textId="77777777" w:rsidR="00A54FE1" w:rsidRPr="00A54FE1" w:rsidRDefault="00A54FE1" w:rsidP="00A54FE1">
            <w:pPr>
              <w:rPr>
                <w:sz w:val="16"/>
                <w:szCs w:val="16"/>
              </w:rPr>
            </w:pPr>
            <w:r w:rsidRPr="00A54FE1">
              <w:rPr>
                <w:sz w:val="16"/>
                <w:szCs w:val="16"/>
              </w:rPr>
              <w:t> </w:t>
            </w:r>
          </w:p>
        </w:tc>
        <w:tc>
          <w:tcPr>
            <w:tcW w:w="260" w:type="pct"/>
            <w:hideMark/>
          </w:tcPr>
          <w:p w14:paraId="0AB527B3" w14:textId="77777777" w:rsidR="00A54FE1" w:rsidRPr="00A54FE1" w:rsidRDefault="00A54FE1" w:rsidP="00A54FE1">
            <w:pPr>
              <w:rPr>
                <w:sz w:val="16"/>
                <w:szCs w:val="16"/>
              </w:rPr>
            </w:pPr>
            <w:r w:rsidRPr="00A54FE1">
              <w:rPr>
                <w:sz w:val="16"/>
                <w:szCs w:val="16"/>
              </w:rPr>
              <w:t> </w:t>
            </w:r>
          </w:p>
        </w:tc>
        <w:tc>
          <w:tcPr>
            <w:tcW w:w="544" w:type="pct"/>
            <w:hideMark/>
          </w:tcPr>
          <w:p w14:paraId="62C0B493" w14:textId="77777777" w:rsidR="00A54FE1" w:rsidRPr="00A54FE1" w:rsidRDefault="00A54FE1" w:rsidP="00A54FE1">
            <w:pPr>
              <w:jc w:val="right"/>
              <w:rPr>
                <w:sz w:val="16"/>
                <w:szCs w:val="16"/>
              </w:rPr>
            </w:pPr>
            <w:r w:rsidRPr="00A54FE1">
              <w:rPr>
                <w:sz w:val="16"/>
                <w:szCs w:val="16"/>
              </w:rPr>
              <w:t>1 176,8</w:t>
            </w:r>
          </w:p>
        </w:tc>
        <w:tc>
          <w:tcPr>
            <w:tcW w:w="522" w:type="pct"/>
            <w:hideMark/>
          </w:tcPr>
          <w:p w14:paraId="15DC4E3C" w14:textId="77777777" w:rsidR="00A54FE1" w:rsidRPr="00A54FE1" w:rsidRDefault="00A54FE1" w:rsidP="00A54FE1">
            <w:pPr>
              <w:jc w:val="right"/>
              <w:rPr>
                <w:sz w:val="16"/>
                <w:szCs w:val="16"/>
              </w:rPr>
            </w:pPr>
            <w:r w:rsidRPr="00A54FE1">
              <w:rPr>
                <w:sz w:val="16"/>
                <w:szCs w:val="16"/>
              </w:rPr>
              <w:t>0,0</w:t>
            </w:r>
          </w:p>
        </w:tc>
        <w:tc>
          <w:tcPr>
            <w:tcW w:w="620" w:type="pct"/>
            <w:hideMark/>
          </w:tcPr>
          <w:p w14:paraId="3FB21DAD" w14:textId="77777777" w:rsidR="00A54FE1" w:rsidRPr="00A54FE1" w:rsidRDefault="00A54FE1" w:rsidP="00A54FE1">
            <w:pPr>
              <w:jc w:val="right"/>
              <w:rPr>
                <w:sz w:val="16"/>
                <w:szCs w:val="16"/>
              </w:rPr>
            </w:pPr>
            <w:r w:rsidRPr="00A54FE1">
              <w:rPr>
                <w:sz w:val="16"/>
                <w:szCs w:val="16"/>
              </w:rPr>
              <w:t>0,0</w:t>
            </w:r>
          </w:p>
        </w:tc>
      </w:tr>
      <w:tr w:rsidR="009B01C2" w:rsidRPr="00A54FE1" w14:paraId="4853CAA6" w14:textId="77777777" w:rsidTr="00E50441">
        <w:trPr>
          <w:trHeight w:val="450"/>
        </w:trPr>
        <w:tc>
          <w:tcPr>
            <w:tcW w:w="1386" w:type="pct"/>
            <w:hideMark/>
          </w:tcPr>
          <w:p w14:paraId="5F729E24" w14:textId="77777777" w:rsidR="00A54FE1" w:rsidRPr="00A54FE1" w:rsidRDefault="00A54FE1" w:rsidP="00A54FE1">
            <w:pPr>
              <w:rPr>
                <w:sz w:val="16"/>
                <w:szCs w:val="16"/>
              </w:rPr>
            </w:pPr>
            <w:r w:rsidRPr="00A54FE1">
              <w:rPr>
                <w:sz w:val="16"/>
                <w:szCs w:val="16"/>
              </w:rPr>
              <w:t>Основное мероприятие "Обеспечение жильем молодых семей"</w:t>
            </w:r>
          </w:p>
        </w:tc>
        <w:tc>
          <w:tcPr>
            <w:tcW w:w="203" w:type="pct"/>
            <w:hideMark/>
          </w:tcPr>
          <w:p w14:paraId="4B29BC98" w14:textId="77777777" w:rsidR="00A54FE1" w:rsidRPr="00A54FE1" w:rsidRDefault="00A54FE1" w:rsidP="00A54FE1">
            <w:pPr>
              <w:rPr>
                <w:sz w:val="16"/>
                <w:szCs w:val="16"/>
              </w:rPr>
            </w:pPr>
            <w:r w:rsidRPr="00A54FE1">
              <w:rPr>
                <w:sz w:val="16"/>
                <w:szCs w:val="16"/>
              </w:rPr>
              <w:t>26</w:t>
            </w:r>
          </w:p>
        </w:tc>
        <w:tc>
          <w:tcPr>
            <w:tcW w:w="149" w:type="pct"/>
            <w:hideMark/>
          </w:tcPr>
          <w:p w14:paraId="1B34F42E" w14:textId="77777777" w:rsidR="00A54FE1" w:rsidRPr="00A54FE1" w:rsidRDefault="00A54FE1" w:rsidP="00A54FE1">
            <w:pPr>
              <w:rPr>
                <w:sz w:val="16"/>
                <w:szCs w:val="16"/>
              </w:rPr>
            </w:pPr>
            <w:r w:rsidRPr="00A54FE1">
              <w:rPr>
                <w:sz w:val="16"/>
                <w:szCs w:val="16"/>
              </w:rPr>
              <w:t>1</w:t>
            </w:r>
          </w:p>
        </w:tc>
        <w:tc>
          <w:tcPr>
            <w:tcW w:w="233" w:type="pct"/>
            <w:hideMark/>
          </w:tcPr>
          <w:p w14:paraId="59883DD5" w14:textId="77777777" w:rsidR="00A54FE1" w:rsidRPr="00A54FE1" w:rsidRDefault="00A54FE1" w:rsidP="00A54FE1">
            <w:pPr>
              <w:rPr>
                <w:sz w:val="16"/>
                <w:szCs w:val="16"/>
              </w:rPr>
            </w:pPr>
            <w:r w:rsidRPr="00A54FE1">
              <w:rPr>
                <w:sz w:val="16"/>
                <w:szCs w:val="16"/>
              </w:rPr>
              <w:t>01</w:t>
            </w:r>
          </w:p>
        </w:tc>
        <w:tc>
          <w:tcPr>
            <w:tcW w:w="347" w:type="pct"/>
            <w:hideMark/>
          </w:tcPr>
          <w:p w14:paraId="5AB90C43" w14:textId="77777777" w:rsidR="00A54FE1" w:rsidRPr="00A54FE1" w:rsidRDefault="00A54FE1" w:rsidP="00A54FE1">
            <w:pPr>
              <w:rPr>
                <w:sz w:val="16"/>
                <w:szCs w:val="16"/>
              </w:rPr>
            </w:pPr>
            <w:r w:rsidRPr="00A54FE1">
              <w:rPr>
                <w:sz w:val="16"/>
                <w:szCs w:val="16"/>
              </w:rPr>
              <w:t> </w:t>
            </w:r>
          </w:p>
        </w:tc>
        <w:tc>
          <w:tcPr>
            <w:tcW w:w="273" w:type="pct"/>
            <w:hideMark/>
          </w:tcPr>
          <w:p w14:paraId="08185829" w14:textId="77777777" w:rsidR="00A54FE1" w:rsidRPr="00A54FE1" w:rsidRDefault="00A54FE1" w:rsidP="00A54FE1">
            <w:pPr>
              <w:rPr>
                <w:sz w:val="16"/>
                <w:szCs w:val="16"/>
              </w:rPr>
            </w:pPr>
            <w:r w:rsidRPr="00A54FE1">
              <w:rPr>
                <w:sz w:val="16"/>
                <w:szCs w:val="16"/>
              </w:rPr>
              <w:t> </w:t>
            </w:r>
          </w:p>
        </w:tc>
        <w:tc>
          <w:tcPr>
            <w:tcW w:w="223" w:type="pct"/>
            <w:hideMark/>
          </w:tcPr>
          <w:p w14:paraId="28FACD00" w14:textId="77777777" w:rsidR="00A54FE1" w:rsidRPr="00A54FE1" w:rsidRDefault="00A54FE1" w:rsidP="00A54FE1">
            <w:pPr>
              <w:rPr>
                <w:sz w:val="16"/>
                <w:szCs w:val="16"/>
              </w:rPr>
            </w:pPr>
            <w:r w:rsidRPr="00A54FE1">
              <w:rPr>
                <w:sz w:val="16"/>
                <w:szCs w:val="16"/>
              </w:rPr>
              <w:t> </w:t>
            </w:r>
          </w:p>
        </w:tc>
        <w:tc>
          <w:tcPr>
            <w:tcW w:w="240" w:type="pct"/>
            <w:hideMark/>
          </w:tcPr>
          <w:p w14:paraId="38974401" w14:textId="77777777" w:rsidR="00A54FE1" w:rsidRPr="00A54FE1" w:rsidRDefault="00A54FE1" w:rsidP="00A54FE1">
            <w:pPr>
              <w:rPr>
                <w:sz w:val="16"/>
                <w:szCs w:val="16"/>
              </w:rPr>
            </w:pPr>
            <w:r w:rsidRPr="00A54FE1">
              <w:rPr>
                <w:sz w:val="16"/>
                <w:szCs w:val="16"/>
              </w:rPr>
              <w:t> </w:t>
            </w:r>
          </w:p>
        </w:tc>
        <w:tc>
          <w:tcPr>
            <w:tcW w:w="260" w:type="pct"/>
            <w:hideMark/>
          </w:tcPr>
          <w:p w14:paraId="1E18AD63" w14:textId="77777777" w:rsidR="00A54FE1" w:rsidRPr="00A54FE1" w:rsidRDefault="00A54FE1" w:rsidP="00A54FE1">
            <w:pPr>
              <w:rPr>
                <w:sz w:val="16"/>
                <w:szCs w:val="16"/>
              </w:rPr>
            </w:pPr>
            <w:r w:rsidRPr="00A54FE1">
              <w:rPr>
                <w:sz w:val="16"/>
                <w:szCs w:val="16"/>
              </w:rPr>
              <w:t> </w:t>
            </w:r>
          </w:p>
        </w:tc>
        <w:tc>
          <w:tcPr>
            <w:tcW w:w="544" w:type="pct"/>
            <w:hideMark/>
          </w:tcPr>
          <w:p w14:paraId="33C06C55" w14:textId="77777777" w:rsidR="00A54FE1" w:rsidRPr="00A54FE1" w:rsidRDefault="00A54FE1" w:rsidP="00A54FE1">
            <w:pPr>
              <w:jc w:val="right"/>
              <w:rPr>
                <w:sz w:val="16"/>
                <w:szCs w:val="16"/>
              </w:rPr>
            </w:pPr>
            <w:r w:rsidRPr="00A54FE1">
              <w:rPr>
                <w:sz w:val="16"/>
                <w:szCs w:val="16"/>
              </w:rPr>
              <w:t>1 156,8</w:t>
            </w:r>
          </w:p>
        </w:tc>
        <w:tc>
          <w:tcPr>
            <w:tcW w:w="522" w:type="pct"/>
            <w:hideMark/>
          </w:tcPr>
          <w:p w14:paraId="7808C9A6" w14:textId="77777777" w:rsidR="00A54FE1" w:rsidRPr="00A54FE1" w:rsidRDefault="00A54FE1" w:rsidP="00A54FE1">
            <w:pPr>
              <w:jc w:val="right"/>
              <w:rPr>
                <w:sz w:val="16"/>
                <w:szCs w:val="16"/>
              </w:rPr>
            </w:pPr>
            <w:r w:rsidRPr="00A54FE1">
              <w:rPr>
                <w:sz w:val="16"/>
                <w:szCs w:val="16"/>
              </w:rPr>
              <w:t>0,0</w:t>
            </w:r>
          </w:p>
        </w:tc>
        <w:tc>
          <w:tcPr>
            <w:tcW w:w="620" w:type="pct"/>
            <w:hideMark/>
          </w:tcPr>
          <w:p w14:paraId="042CDE2B" w14:textId="77777777" w:rsidR="00A54FE1" w:rsidRPr="00A54FE1" w:rsidRDefault="00A54FE1" w:rsidP="00A54FE1">
            <w:pPr>
              <w:jc w:val="right"/>
              <w:rPr>
                <w:sz w:val="16"/>
                <w:szCs w:val="16"/>
              </w:rPr>
            </w:pPr>
            <w:r w:rsidRPr="00A54FE1">
              <w:rPr>
                <w:sz w:val="16"/>
                <w:szCs w:val="16"/>
              </w:rPr>
              <w:t>0,0</w:t>
            </w:r>
          </w:p>
        </w:tc>
      </w:tr>
      <w:tr w:rsidR="009B01C2" w:rsidRPr="00A54FE1" w14:paraId="66862FEA" w14:textId="77777777" w:rsidTr="00E50441">
        <w:trPr>
          <w:trHeight w:val="450"/>
        </w:trPr>
        <w:tc>
          <w:tcPr>
            <w:tcW w:w="1386" w:type="pct"/>
            <w:hideMark/>
          </w:tcPr>
          <w:p w14:paraId="51921087" w14:textId="77777777" w:rsidR="00A54FE1" w:rsidRPr="00A54FE1" w:rsidRDefault="00A54FE1" w:rsidP="00A54FE1">
            <w:pPr>
              <w:rPr>
                <w:sz w:val="16"/>
                <w:szCs w:val="16"/>
              </w:rPr>
            </w:pPr>
            <w:r w:rsidRPr="00A54FE1">
              <w:rPr>
                <w:sz w:val="16"/>
                <w:szCs w:val="16"/>
              </w:rPr>
              <w:t>Реализация мероприятия по обеспечению жильем молодых семей</w:t>
            </w:r>
          </w:p>
        </w:tc>
        <w:tc>
          <w:tcPr>
            <w:tcW w:w="203" w:type="pct"/>
            <w:hideMark/>
          </w:tcPr>
          <w:p w14:paraId="6B90FD28" w14:textId="77777777" w:rsidR="00A54FE1" w:rsidRPr="00A54FE1" w:rsidRDefault="00A54FE1" w:rsidP="00A54FE1">
            <w:pPr>
              <w:rPr>
                <w:sz w:val="16"/>
                <w:szCs w:val="16"/>
              </w:rPr>
            </w:pPr>
            <w:r w:rsidRPr="00A54FE1">
              <w:rPr>
                <w:sz w:val="16"/>
                <w:szCs w:val="16"/>
              </w:rPr>
              <w:t>26</w:t>
            </w:r>
          </w:p>
        </w:tc>
        <w:tc>
          <w:tcPr>
            <w:tcW w:w="149" w:type="pct"/>
            <w:hideMark/>
          </w:tcPr>
          <w:p w14:paraId="344CD9DF" w14:textId="77777777" w:rsidR="00A54FE1" w:rsidRPr="00A54FE1" w:rsidRDefault="00A54FE1" w:rsidP="00A54FE1">
            <w:pPr>
              <w:rPr>
                <w:sz w:val="16"/>
                <w:szCs w:val="16"/>
              </w:rPr>
            </w:pPr>
            <w:r w:rsidRPr="00A54FE1">
              <w:rPr>
                <w:sz w:val="16"/>
                <w:szCs w:val="16"/>
              </w:rPr>
              <w:t>1</w:t>
            </w:r>
          </w:p>
        </w:tc>
        <w:tc>
          <w:tcPr>
            <w:tcW w:w="233" w:type="pct"/>
            <w:hideMark/>
          </w:tcPr>
          <w:p w14:paraId="034F210C" w14:textId="77777777" w:rsidR="00A54FE1" w:rsidRPr="00A54FE1" w:rsidRDefault="00A54FE1" w:rsidP="00A54FE1">
            <w:pPr>
              <w:rPr>
                <w:sz w:val="16"/>
                <w:szCs w:val="16"/>
              </w:rPr>
            </w:pPr>
            <w:r w:rsidRPr="00A54FE1">
              <w:rPr>
                <w:sz w:val="16"/>
                <w:szCs w:val="16"/>
              </w:rPr>
              <w:t>01</w:t>
            </w:r>
          </w:p>
        </w:tc>
        <w:tc>
          <w:tcPr>
            <w:tcW w:w="347" w:type="pct"/>
            <w:noWrap/>
            <w:hideMark/>
          </w:tcPr>
          <w:p w14:paraId="0DB38575" w14:textId="77777777" w:rsidR="00A54FE1" w:rsidRPr="00A54FE1" w:rsidRDefault="00A54FE1" w:rsidP="00A54FE1">
            <w:pPr>
              <w:rPr>
                <w:sz w:val="16"/>
                <w:szCs w:val="16"/>
              </w:rPr>
            </w:pPr>
            <w:r w:rsidRPr="00A54FE1">
              <w:rPr>
                <w:sz w:val="16"/>
                <w:szCs w:val="16"/>
              </w:rPr>
              <w:t>L4970</w:t>
            </w:r>
          </w:p>
        </w:tc>
        <w:tc>
          <w:tcPr>
            <w:tcW w:w="273" w:type="pct"/>
            <w:noWrap/>
            <w:hideMark/>
          </w:tcPr>
          <w:p w14:paraId="3B13808B" w14:textId="77777777" w:rsidR="00A54FE1" w:rsidRPr="00A54FE1" w:rsidRDefault="00A54FE1" w:rsidP="00A54FE1">
            <w:pPr>
              <w:rPr>
                <w:sz w:val="16"/>
                <w:szCs w:val="16"/>
              </w:rPr>
            </w:pPr>
            <w:r w:rsidRPr="00A54FE1">
              <w:rPr>
                <w:sz w:val="16"/>
                <w:szCs w:val="16"/>
              </w:rPr>
              <w:t> </w:t>
            </w:r>
          </w:p>
        </w:tc>
        <w:tc>
          <w:tcPr>
            <w:tcW w:w="223" w:type="pct"/>
            <w:hideMark/>
          </w:tcPr>
          <w:p w14:paraId="76373753" w14:textId="77777777" w:rsidR="00A54FE1" w:rsidRPr="00A54FE1" w:rsidRDefault="00A54FE1" w:rsidP="00A54FE1">
            <w:pPr>
              <w:rPr>
                <w:sz w:val="16"/>
                <w:szCs w:val="16"/>
              </w:rPr>
            </w:pPr>
            <w:r w:rsidRPr="00A54FE1">
              <w:rPr>
                <w:sz w:val="16"/>
                <w:szCs w:val="16"/>
              </w:rPr>
              <w:t> </w:t>
            </w:r>
          </w:p>
        </w:tc>
        <w:tc>
          <w:tcPr>
            <w:tcW w:w="240" w:type="pct"/>
            <w:hideMark/>
          </w:tcPr>
          <w:p w14:paraId="3F525B65" w14:textId="77777777" w:rsidR="00A54FE1" w:rsidRPr="00A54FE1" w:rsidRDefault="00A54FE1" w:rsidP="00A54FE1">
            <w:pPr>
              <w:rPr>
                <w:sz w:val="16"/>
                <w:szCs w:val="16"/>
              </w:rPr>
            </w:pPr>
            <w:r w:rsidRPr="00A54FE1">
              <w:rPr>
                <w:sz w:val="16"/>
                <w:szCs w:val="16"/>
              </w:rPr>
              <w:t> </w:t>
            </w:r>
          </w:p>
        </w:tc>
        <w:tc>
          <w:tcPr>
            <w:tcW w:w="260" w:type="pct"/>
            <w:hideMark/>
          </w:tcPr>
          <w:p w14:paraId="55890F6D" w14:textId="77777777" w:rsidR="00A54FE1" w:rsidRPr="00A54FE1" w:rsidRDefault="00A54FE1" w:rsidP="00A54FE1">
            <w:pPr>
              <w:rPr>
                <w:sz w:val="16"/>
                <w:szCs w:val="16"/>
              </w:rPr>
            </w:pPr>
            <w:r w:rsidRPr="00A54FE1">
              <w:rPr>
                <w:sz w:val="16"/>
                <w:szCs w:val="16"/>
              </w:rPr>
              <w:t> </w:t>
            </w:r>
          </w:p>
        </w:tc>
        <w:tc>
          <w:tcPr>
            <w:tcW w:w="544" w:type="pct"/>
            <w:hideMark/>
          </w:tcPr>
          <w:p w14:paraId="0621AB5B" w14:textId="77777777" w:rsidR="00A54FE1" w:rsidRPr="00A54FE1" w:rsidRDefault="00A54FE1" w:rsidP="00A54FE1">
            <w:pPr>
              <w:jc w:val="right"/>
              <w:rPr>
                <w:sz w:val="16"/>
                <w:szCs w:val="16"/>
              </w:rPr>
            </w:pPr>
            <w:r w:rsidRPr="00A54FE1">
              <w:rPr>
                <w:sz w:val="16"/>
                <w:szCs w:val="16"/>
              </w:rPr>
              <w:t>1 156,8</w:t>
            </w:r>
          </w:p>
        </w:tc>
        <w:tc>
          <w:tcPr>
            <w:tcW w:w="522" w:type="pct"/>
            <w:hideMark/>
          </w:tcPr>
          <w:p w14:paraId="54B784F8" w14:textId="77777777" w:rsidR="00A54FE1" w:rsidRPr="00A54FE1" w:rsidRDefault="00A54FE1" w:rsidP="00A54FE1">
            <w:pPr>
              <w:jc w:val="right"/>
              <w:rPr>
                <w:sz w:val="16"/>
                <w:szCs w:val="16"/>
              </w:rPr>
            </w:pPr>
            <w:r w:rsidRPr="00A54FE1">
              <w:rPr>
                <w:sz w:val="16"/>
                <w:szCs w:val="16"/>
              </w:rPr>
              <w:t>0,0</w:t>
            </w:r>
          </w:p>
        </w:tc>
        <w:tc>
          <w:tcPr>
            <w:tcW w:w="620" w:type="pct"/>
            <w:hideMark/>
          </w:tcPr>
          <w:p w14:paraId="1F74FFCD" w14:textId="77777777" w:rsidR="00A54FE1" w:rsidRPr="00A54FE1" w:rsidRDefault="00A54FE1" w:rsidP="00A54FE1">
            <w:pPr>
              <w:jc w:val="right"/>
              <w:rPr>
                <w:sz w:val="16"/>
                <w:szCs w:val="16"/>
              </w:rPr>
            </w:pPr>
            <w:r w:rsidRPr="00A54FE1">
              <w:rPr>
                <w:sz w:val="16"/>
                <w:szCs w:val="16"/>
              </w:rPr>
              <w:t>0,0</w:t>
            </w:r>
          </w:p>
        </w:tc>
      </w:tr>
      <w:tr w:rsidR="009B01C2" w:rsidRPr="00A54FE1" w14:paraId="26BA9940" w14:textId="77777777" w:rsidTr="00E50441">
        <w:trPr>
          <w:trHeight w:val="131"/>
        </w:trPr>
        <w:tc>
          <w:tcPr>
            <w:tcW w:w="1386" w:type="pct"/>
            <w:hideMark/>
          </w:tcPr>
          <w:p w14:paraId="44E9190C" w14:textId="77777777" w:rsidR="00A54FE1" w:rsidRPr="00A54FE1" w:rsidRDefault="00A54FE1" w:rsidP="00A54FE1">
            <w:pPr>
              <w:rPr>
                <w:sz w:val="16"/>
                <w:szCs w:val="16"/>
              </w:rPr>
            </w:pPr>
            <w:r w:rsidRPr="00A54FE1">
              <w:rPr>
                <w:sz w:val="16"/>
                <w:szCs w:val="16"/>
              </w:rPr>
              <w:t>Социальное обеспечение и иные выплаты населению</w:t>
            </w:r>
          </w:p>
        </w:tc>
        <w:tc>
          <w:tcPr>
            <w:tcW w:w="203" w:type="pct"/>
            <w:hideMark/>
          </w:tcPr>
          <w:p w14:paraId="3D72B08F" w14:textId="77777777" w:rsidR="00A54FE1" w:rsidRPr="00A54FE1" w:rsidRDefault="00A54FE1" w:rsidP="00A54FE1">
            <w:pPr>
              <w:rPr>
                <w:sz w:val="16"/>
                <w:szCs w:val="16"/>
              </w:rPr>
            </w:pPr>
            <w:r w:rsidRPr="00A54FE1">
              <w:rPr>
                <w:sz w:val="16"/>
                <w:szCs w:val="16"/>
              </w:rPr>
              <w:t>26</w:t>
            </w:r>
          </w:p>
        </w:tc>
        <w:tc>
          <w:tcPr>
            <w:tcW w:w="149" w:type="pct"/>
            <w:hideMark/>
          </w:tcPr>
          <w:p w14:paraId="73EC3790" w14:textId="77777777" w:rsidR="00A54FE1" w:rsidRPr="00A54FE1" w:rsidRDefault="00A54FE1" w:rsidP="00A54FE1">
            <w:pPr>
              <w:rPr>
                <w:sz w:val="16"/>
                <w:szCs w:val="16"/>
              </w:rPr>
            </w:pPr>
            <w:r w:rsidRPr="00A54FE1">
              <w:rPr>
                <w:sz w:val="16"/>
                <w:szCs w:val="16"/>
              </w:rPr>
              <w:t>1</w:t>
            </w:r>
          </w:p>
        </w:tc>
        <w:tc>
          <w:tcPr>
            <w:tcW w:w="233" w:type="pct"/>
            <w:hideMark/>
          </w:tcPr>
          <w:p w14:paraId="481C7271" w14:textId="77777777" w:rsidR="00A54FE1" w:rsidRPr="00A54FE1" w:rsidRDefault="00A54FE1" w:rsidP="00A54FE1">
            <w:pPr>
              <w:rPr>
                <w:sz w:val="16"/>
                <w:szCs w:val="16"/>
              </w:rPr>
            </w:pPr>
            <w:r w:rsidRPr="00A54FE1">
              <w:rPr>
                <w:sz w:val="16"/>
                <w:szCs w:val="16"/>
              </w:rPr>
              <w:t>01</w:t>
            </w:r>
          </w:p>
        </w:tc>
        <w:tc>
          <w:tcPr>
            <w:tcW w:w="347" w:type="pct"/>
            <w:noWrap/>
            <w:hideMark/>
          </w:tcPr>
          <w:p w14:paraId="065F3EE2" w14:textId="77777777" w:rsidR="00A54FE1" w:rsidRPr="00A54FE1" w:rsidRDefault="00A54FE1" w:rsidP="00A54FE1">
            <w:pPr>
              <w:rPr>
                <w:sz w:val="16"/>
                <w:szCs w:val="16"/>
              </w:rPr>
            </w:pPr>
            <w:r w:rsidRPr="00A54FE1">
              <w:rPr>
                <w:sz w:val="16"/>
                <w:szCs w:val="16"/>
              </w:rPr>
              <w:t>L4970</w:t>
            </w:r>
          </w:p>
        </w:tc>
        <w:tc>
          <w:tcPr>
            <w:tcW w:w="273" w:type="pct"/>
            <w:noWrap/>
            <w:hideMark/>
          </w:tcPr>
          <w:p w14:paraId="0EFC11D0" w14:textId="77777777" w:rsidR="00A54FE1" w:rsidRPr="00A54FE1" w:rsidRDefault="00A54FE1" w:rsidP="00A54FE1">
            <w:pPr>
              <w:rPr>
                <w:sz w:val="16"/>
                <w:szCs w:val="16"/>
              </w:rPr>
            </w:pPr>
            <w:r w:rsidRPr="00A54FE1">
              <w:rPr>
                <w:sz w:val="16"/>
                <w:szCs w:val="16"/>
              </w:rPr>
              <w:t>300</w:t>
            </w:r>
          </w:p>
        </w:tc>
        <w:tc>
          <w:tcPr>
            <w:tcW w:w="223" w:type="pct"/>
            <w:hideMark/>
          </w:tcPr>
          <w:p w14:paraId="77440464" w14:textId="77777777" w:rsidR="00A54FE1" w:rsidRPr="00A54FE1" w:rsidRDefault="00A54FE1" w:rsidP="00A54FE1">
            <w:pPr>
              <w:rPr>
                <w:sz w:val="16"/>
                <w:szCs w:val="16"/>
              </w:rPr>
            </w:pPr>
            <w:r w:rsidRPr="00A54FE1">
              <w:rPr>
                <w:sz w:val="16"/>
                <w:szCs w:val="16"/>
              </w:rPr>
              <w:t> </w:t>
            </w:r>
          </w:p>
        </w:tc>
        <w:tc>
          <w:tcPr>
            <w:tcW w:w="240" w:type="pct"/>
            <w:hideMark/>
          </w:tcPr>
          <w:p w14:paraId="07697A80" w14:textId="77777777" w:rsidR="00A54FE1" w:rsidRPr="00A54FE1" w:rsidRDefault="00A54FE1" w:rsidP="00A54FE1">
            <w:pPr>
              <w:rPr>
                <w:sz w:val="16"/>
                <w:szCs w:val="16"/>
              </w:rPr>
            </w:pPr>
            <w:r w:rsidRPr="00A54FE1">
              <w:rPr>
                <w:sz w:val="16"/>
                <w:szCs w:val="16"/>
              </w:rPr>
              <w:t> </w:t>
            </w:r>
          </w:p>
        </w:tc>
        <w:tc>
          <w:tcPr>
            <w:tcW w:w="260" w:type="pct"/>
            <w:hideMark/>
          </w:tcPr>
          <w:p w14:paraId="748D31E0" w14:textId="77777777" w:rsidR="00A54FE1" w:rsidRPr="00A54FE1" w:rsidRDefault="00A54FE1" w:rsidP="00A54FE1">
            <w:pPr>
              <w:rPr>
                <w:sz w:val="16"/>
                <w:szCs w:val="16"/>
              </w:rPr>
            </w:pPr>
            <w:r w:rsidRPr="00A54FE1">
              <w:rPr>
                <w:sz w:val="16"/>
                <w:szCs w:val="16"/>
              </w:rPr>
              <w:t> </w:t>
            </w:r>
          </w:p>
        </w:tc>
        <w:tc>
          <w:tcPr>
            <w:tcW w:w="544" w:type="pct"/>
            <w:hideMark/>
          </w:tcPr>
          <w:p w14:paraId="67BF531C" w14:textId="77777777" w:rsidR="00A54FE1" w:rsidRPr="00A54FE1" w:rsidRDefault="00A54FE1" w:rsidP="00A54FE1">
            <w:pPr>
              <w:jc w:val="right"/>
              <w:rPr>
                <w:sz w:val="16"/>
                <w:szCs w:val="16"/>
              </w:rPr>
            </w:pPr>
            <w:r w:rsidRPr="00A54FE1">
              <w:rPr>
                <w:sz w:val="16"/>
                <w:szCs w:val="16"/>
              </w:rPr>
              <w:t>1 156,8</w:t>
            </w:r>
          </w:p>
        </w:tc>
        <w:tc>
          <w:tcPr>
            <w:tcW w:w="522" w:type="pct"/>
            <w:hideMark/>
          </w:tcPr>
          <w:p w14:paraId="31E45960" w14:textId="77777777" w:rsidR="00A54FE1" w:rsidRPr="00A54FE1" w:rsidRDefault="00A54FE1" w:rsidP="00A54FE1">
            <w:pPr>
              <w:jc w:val="right"/>
              <w:rPr>
                <w:sz w:val="16"/>
                <w:szCs w:val="16"/>
              </w:rPr>
            </w:pPr>
            <w:r w:rsidRPr="00A54FE1">
              <w:rPr>
                <w:sz w:val="16"/>
                <w:szCs w:val="16"/>
              </w:rPr>
              <w:t>0,0</w:t>
            </w:r>
          </w:p>
        </w:tc>
        <w:tc>
          <w:tcPr>
            <w:tcW w:w="620" w:type="pct"/>
            <w:hideMark/>
          </w:tcPr>
          <w:p w14:paraId="2045898D" w14:textId="77777777" w:rsidR="00A54FE1" w:rsidRPr="00A54FE1" w:rsidRDefault="00A54FE1" w:rsidP="00A54FE1">
            <w:pPr>
              <w:jc w:val="right"/>
              <w:rPr>
                <w:sz w:val="16"/>
                <w:szCs w:val="16"/>
              </w:rPr>
            </w:pPr>
            <w:r w:rsidRPr="00A54FE1">
              <w:rPr>
                <w:sz w:val="16"/>
                <w:szCs w:val="16"/>
              </w:rPr>
              <w:t>0,0</w:t>
            </w:r>
          </w:p>
        </w:tc>
      </w:tr>
      <w:tr w:rsidR="009B01C2" w:rsidRPr="00A54FE1" w14:paraId="1376500D" w14:textId="77777777" w:rsidTr="00E50441">
        <w:trPr>
          <w:trHeight w:val="450"/>
        </w:trPr>
        <w:tc>
          <w:tcPr>
            <w:tcW w:w="1386" w:type="pct"/>
            <w:hideMark/>
          </w:tcPr>
          <w:p w14:paraId="5F95FA79" w14:textId="77777777" w:rsidR="00A54FE1" w:rsidRPr="00A54FE1" w:rsidRDefault="00A54FE1" w:rsidP="00A54FE1">
            <w:pPr>
              <w:rPr>
                <w:sz w:val="16"/>
                <w:szCs w:val="16"/>
              </w:rPr>
            </w:pPr>
            <w:r w:rsidRPr="00A54FE1">
              <w:rPr>
                <w:sz w:val="16"/>
                <w:szCs w:val="16"/>
              </w:rPr>
              <w:t>Социальные выплаты гражданам, кроме публичных нормативных социальных выплат</w:t>
            </w:r>
          </w:p>
        </w:tc>
        <w:tc>
          <w:tcPr>
            <w:tcW w:w="203" w:type="pct"/>
            <w:hideMark/>
          </w:tcPr>
          <w:p w14:paraId="17B6E613" w14:textId="77777777" w:rsidR="00A54FE1" w:rsidRPr="00A54FE1" w:rsidRDefault="00A54FE1" w:rsidP="00A54FE1">
            <w:pPr>
              <w:rPr>
                <w:sz w:val="16"/>
                <w:szCs w:val="16"/>
              </w:rPr>
            </w:pPr>
            <w:r w:rsidRPr="00A54FE1">
              <w:rPr>
                <w:sz w:val="16"/>
                <w:szCs w:val="16"/>
              </w:rPr>
              <w:t>26</w:t>
            </w:r>
          </w:p>
        </w:tc>
        <w:tc>
          <w:tcPr>
            <w:tcW w:w="149" w:type="pct"/>
            <w:hideMark/>
          </w:tcPr>
          <w:p w14:paraId="5EA532E1" w14:textId="77777777" w:rsidR="00A54FE1" w:rsidRPr="00A54FE1" w:rsidRDefault="00A54FE1" w:rsidP="00A54FE1">
            <w:pPr>
              <w:rPr>
                <w:sz w:val="16"/>
                <w:szCs w:val="16"/>
              </w:rPr>
            </w:pPr>
            <w:r w:rsidRPr="00A54FE1">
              <w:rPr>
                <w:sz w:val="16"/>
                <w:szCs w:val="16"/>
              </w:rPr>
              <w:t>1</w:t>
            </w:r>
          </w:p>
        </w:tc>
        <w:tc>
          <w:tcPr>
            <w:tcW w:w="233" w:type="pct"/>
            <w:hideMark/>
          </w:tcPr>
          <w:p w14:paraId="029DC2A0" w14:textId="77777777" w:rsidR="00A54FE1" w:rsidRPr="00A54FE1" w:rsidRDefault="00A54FE1" w:rsidP="00A54FE1">
            <w:pPr>
              <w:rPr>
                <w:sz w:val="16"/>
                <w:szCs w:val="16"/>
              </w:rPr>
            </w:pPr>
            <w:r w:rsidRPr="00A54FE1">
              <w:rPr>
                <w:sz w:val="16"/>
                <w:szCs w:val="16"/>
              </w:rPr>
              <w:t>01</w:t>
            </w:r>
          </w:p>
        </w:tc>
        <w:tc>
          <w:tcPr>
            <w:tcW w:w="347" w:type="pct"/>
            <w:noWrap/>
            <w:hideMark/>
          </w:tcPr>
          <w:p w14:paraId="79402247" w14:textId="77777777" w:rsidR="00A54FE1" w:rsidRPr="00A54FE1" w:rsidRDefault="00A54FE1" w:rsidP="00A54FE1">
            <w:pPr>
              <w:rPr>
                <w:sz w:val="16"/>
                <w:szCs w:val="16"/>
              </w:rPr>
            </w:pPr>
            <w:r w:rsidRPr="00A54FE1">
              <w:rPr>
                <w:sz w:val="16"/>
                <w:szCs w:val="16"/>
              </w:rPr>
              <w:t>L4970</w:t>
            </w:r>
          </w:p>
        </w:tc>
        <w:tc>
          <w:tcPr>
            <w:tcW w:w="273" w:type="pct"/>
            <w:noWrap/>
            <w:hideMark/>
          </w:tcPr>
          <w:p w14:paraId="2C6FF9CE" w14:textId="77777777" w:rsidR="00A54FE1" w:rsidRPr="00A54FE1" w:rsidRDefault="00A54FE1" w:rsidP="00A54FE1">
            <w:pPr>
              <w:rPr>
                <w:sz w:val="16"/>
                <w:szCs w:val="16"/>
              </w:rPr>
            </w:pPr>
            <w:r w:rsidRPr="00A54FE1">
              <w:rPr>
                <w:sz w:val="16"/>
                <w:szCs w:val="16"/>
              </w:rPr>
              <w:t>320</w:t>
            </w:r>
          </w:p>
        </w:tc>
        <w:tc>
          <w:tcPr>
            <w:tcW w:w="223" w:type="pct"/>
            <w:hideMark/>
          </w:tcPr>
          <w:p w14:paraId="5ECF0F8D" w14:textId="77777777" w:rsidR="00A54FE1" w:rsidRPr="00A54FE1" w:rsidRDefault="00A54FE1" w:rsidP="00A54FE1">
            <w:pPr>
              <w:rPr>
                <w:sz w:val="16"/>
                <w:szCs w:val="16"/>
              </w:rPr>
            </w:pPr>
            <w:r w:rsidRPr="00A54FE1">
              <w:rPr>
                <w:sz w:val="16"/>
                <w:szCs w:val="16"/>
              </w:rPr>
              <w:t> </w:t>
            </w:r>
          </w:p>
        </w:tc>
        <w:tc>
          <w:tcPr>
            <w:tcW w:w="240" w:type="pct"/>
            <w:hideMark/>
          </w:tcPr>
          <w:p w14:paraId="48948B82" w14:textId="77777777" w:rsidR="00A54FE1" w:rsidRPr="00A54FE1" w:rsidRDefault="00A54FE1" w:rsidP="00A54FE1">
            <w:pPr>
              <w:rPr>
                <w:sz w:val="16"/>
                <w:szCs w:val="16"/>
              </w:rPr>
            </w:pPr>
            <w:r w:rsidRPr="00A54FE1">
              <w:rPr>
                <w:sz w:val="16"/>
                <w:szCs w:val="16"/>
              </w:rPr>
              <w:t> </w:t>
            </w:r>
          </w:p>
        </w:tc>
        <w:tc>
          <w:tcPr>
            <w:tcW w:w="260" w:type="pct"/>
            <w:hideMark/>
          </w:tcPr>
          <w:p w14:paraId="05B8DAAA" w14:textId="77777777" w:rsidR="00A54FE1" w:rsidRPr="00A54FE1" w:rsidRDefault="00A54FE1" w:rsidP="00A54FE1">
            <w:pPr>
              <w:rPr>
                <w:sz w:val="16"/>
                <w:szCs w:val="16"/>
              </w:rPr>
            </w:pPr>
            <w:r w:rsidRPr="00A54FE1">
              <w:rPr>
                <w:sz w:val="16"/>
                <w:szCs w:val="16"/>
              </w:rPr>
              <w:t> </w:t>
            </w:r>
          </w:p>
        </w:tc>
        <w:tc>
          <w:tcPr>
            <w:tcW w:w="544" w:type="pct"/>
            <w:hideMark/>
          </w:tcPr>
          <w:p w14:paraId="1FA95678" w14:textId="77777777" w:rsidR="00A54FE1" w:rsidRPr="00A54FE1" w:rsidRDefault="00A54FE1" w:rsidP="00A54FE1">
            <w:pPr>
              <w:jc w:val="right"/>
              <w:rPr>
                <w:sz w:val="16"/>
                <w:szCs w:val="16"/>
              </w:rPr>
            </w:pPr>
            <w:r w:rsidRPr="00A54FE1">
              <w:rPr>
                <w:sz w:val="16"/>
                <w:szCs w:val="16"/>
              </w:rPr>
              <w:t>1 156,8</w:t>
            </w:r>
          </w:p>
        </w:tc>
        <w:tc>
          <w:tcPr>
            <w:tcW w:w="522" w:type="pct"/>
            <w:hideMark/>
          </w:tcPr>
          <w:p w14:paraId="3E67019A" w14:textId="77777777" w:rsidR="00A54FE1" w:rsidRPr="00A54FE1" w:rsidRDefault="00A54FE1" w:rsidP="00A54FE1">
            <w:pPr>
              <w:jc w:val="right"/>
              <w:rPr>
                <w:sz w:val="16"/>
                <w:szCs w:val="16"/>
              </w:rPr>
            </w:pPr>
            <w:r w:rsidRPr="00A54FE1">
              <w:rPr>
                <w:sz w:val="16"/>
                <w:szCs w:val="16"/>
              </w:rPr>
              <w:t>0,0</w:t>
            </w:r>
          </w:p>
        </w:tc>
        <w:tc>
          <w:tcPr>
            <w:tcW w:w="620" w:type="pct"/>
            <w:hideMark/>
          </w:tcPr>
          <w:p w14:paraId="10B539C7" w14:textId="77777777" w:rsidR="00A54FE1" w:rsidRPr="00A54FE1" w:rsidRDefault="00A54FE1" w:rsidP="00A54FE1">
            <w:pPr>
              <w:jc w:val="right"/>
              <w:rPr>
                <w:sz w:val="16"/>
                <w:szCs w:val="16"/>
              </w:rPr>
            </w:pPr>
            <w:r w:rsidRPr="00A54FE1">
              <w:rPr>
                <w:sz w:val="16"/>
                <w:szCs w:val="16"/>
              </w:rPr>
              <w:t>0,0</w:t>
            </w:r>
          </w:p>
        </w:tc>
      </w:tr>
      <w:tr w:rsidR="009B01C2" w:rsidRPr="00A54FE1" w14:paraId="492E3A03" w14:textId="77777777" w:rsidTr="00E50441">
        <w:trPr>
          <w:trHeight w:val="255"/>
        </w:trPr>
        <w:tc>
          <w:tcPr>
            <w:tcW w:w="1386" w:type="pct"/>
            <w:hideMark/>
          </w:tcPr>
          <w:p w14:paraId="3CE9C483" w14:textId="77777777" w:rsidR="00A54FE1" w:rsidRPr="00A54FE1" w:rsidRDefault="00A54FE1" w:rsidP="00A54FE1">
            <w:pPr>
              <w:rPr>
                <w:sz w:val="16"/>
                <w:szCs w:val="16"/>
              </w:rPr>
            </w:pPr>
            <w:r w:rsidRPr="00A54FE1">
              <w:rPr>
                <w:sz w:val="16"/>
                <w:szCs w:val="16"/>
              </w:rPr>
              <w:t>Социальная политика</w:t>
            </w:r>
          </w:p>
        </w:tc>
        <w:tc>
          <w:tcPr>
            <w:tcW w:w="203" w:type="pct"/>
            <w:hideMark/>
          </w:tcPr>
          <w:p w14:paraId="6F249B7F" w14:textId="77777777" w:rsidR="00A54FE1" w:rsidRPr="00A54FE1" w:rsidRDefault="00A54FE1" w:rsidP="00A54FE1">
            <w:pPr>
              <w:rPr>
                <w:sz w:val="16"/>
                <w:szCs w:val="16"/>
              </w:rPr>
            </w:pPr>
            <w:r w:rsidRPr="00A54FE1">
              <w:rPr>
                <w:sz w:val="16"/>
                <w:szCs w:val="16"/>
              </w:rPr>
              <w:t>26</w:t>
            </w:r>
          </w:p>
        </w:tc>
        <w:tc>
          <w:tcPr>
            <w:tcW w:w="149" w:type="pct"/>
            <w:hideMark/>
          </w:tcPr>
          <w:p w14:paraId="6A6E4308" w14:textId="77777777" w:rsidR="00A54FE1" w:rsidRPr="00A54FE1" w:rsidRDefault="00A54FE1" w:rsidP="00A54FE1">
            <w:pPr>
              <w:rPr>
                <w:sz w:val="16"/>
                <w:szCs w:val="16"/>
              </w:rPr>
            </w:pPr>
            <w:r w:rsidRPr="00A54FE1">
              <w:rPr>
                <w:sz w:val="16"/>
                <w:szCs w:val="16"/>
              </w:rPr>
              <w:t>1</w:t>
            </w:r>
          </w:p>
        </w:tc>
        <w:tc>
          <w:tcPr>
            <w:tcW w:w="233" w:type="pct"/>
            <w:hideMark/>
          </w:tcPr>
          <w:p w14:paraId="230E7954" w14:textId="77777777" w:rsidR="00A54FE1" w:rsidRPr="00A54FE1" w:rsidRDefault="00A54FE1" w:rsidP="00A54FE1">
            <w:pPr>
              <w:rPr>
                <w:sz w:val="16"/>
                <w:szCs w:val="16"/>
              </w:rPr>
            </w:pPr>
            <w:r w:rsidRPr="00A54FE1">
              <w:rPr>
                <w:sz w:val="16"/>
                <w:szCs w:val="16"/>
              </w:rPr>
              <w:t>01</w:t>
            </w:r>
          </w:p>
        </w:tc>
        <w:tc>
          <w:tcPr>
            <w:tcW w:w="347" w:type="pct"/>
            <w:noWrap/>
            <w:hideMark/>
          </w:tcPr>
          <w:p w14:paraId="7D5142CF" w14:textId="77777777" w:rsidR="00A54FE1" w:rsidRPr="00A54FE1" w:rsidRDefault="00A54FE1" w:rsidP="00A54FE1">
            <w:pPr>
              <w:rPr>
                <w:sz w:val="16"/>
                <w:szCs w:val="16"/>
              </w:rPr>
            </w:pPr>
            <w:r w:rsidRPr="00A54FE1">
              <w:rPr>
                <w:sz w:val="16"/>
                <w:szCs w:val="16"/>
              </w:rPr>
              <w:t>L4970</w:t>
            </w:r>
          </w:p>
        </w:tc>
        <w:tc>
          <w:tcPr>
            <w:tcW w:w="273" w:type="pct"/>
            <w:noWrap/>
            <w:hideMark/>
          </w:tcPr>
          <w:p w14:paraId="317D015A" w14:textId="77777777" w:rsidR="00A54FE1" w:rsidRPr="00A54FE1" w:rsidRDefault="00A54FE1" w:rsidP="00A54FE1">
            <w:pPr>
              <w:rPr>
                <w:sz w:val="16"/>
                <w:szCs w:val="16"/>
              </w:rPr>
            </w:pPr>
            <w:r w:rsidRPr="00A54FE1">
              <w:rPr>
                <w:sz w:val="16"/>
                <w:szCs w:val="16"/>
              </w:rPr>
              <w:t>320</w:t>
            </w:r>
          </w:p>
        </w:tc>
        <w:tc>
          <w:tcPr>
            <w:tcW w:w="223" w:type="pct"/>
            <w:hideMark/>
          </w:tcPr>
          <w:p w14:paraId="23A9A0CE" w14:textId="77777777" w:rsidR="00A54FE1" w:rsidRPr="00A54FE1" w:rsidRDefault="00A54FE1" w:rsidP="00A54FE1">
            <w:pPr>
              <w:rPr>
                <w:sz w:val="16"/>
                <w:szCs w:val="16"/>
              </w:rPr>
            </w:pPr>
            <w:r w:rsidRPr="00A54FE1">
              <w:rPr>
                <w:sz w:val="16"/>
                <w:szCs w:val="16"/>
              </w:rPr>
              <w:t>10</w:t>
            </w:r>
          </w:p>
        </w:tc>
        <w:tc>
          <w:tcPr>
            <w:tcW w:w="240" w:type="pct"/>
            <w:hideMark/>
          </w:tcPr>
          <w:p w14:paraId="3D8AC0C6" w14:textId="77777777" w:rsidR="00A54FE1" w:rsidRPr="00A54FE1" w:rsidRDefault="00A54FE1" w:rsidP="00A54FE1">
            <w:pPr>
              <w:rPr>
                <w:sz w:val="16"/>
                <w:szCs w:val="16"/>
              </w:rPr>
            </w:pPr>
            <w:r w:rsidRPr="00A54FE1">
              <w:rPr>
                <w:sz w:val="16"/>
                <w:szCs w:val="16"/>
              </w:rPr>
              <w:t> </w:t>
            </w:r>
          </w:p>
        </w:tc>
        <w:tc>
          <w:tcPr>
            <w:tcW w:w="260" w:type="pct"/>
            <w:hideMark/>
          </w:tcPr>
          <w:p w14:paraId="0F123FC7" w14:textId="77777777" w:rsidR="00A54FE1" w:rsidRPr="00A54FE1" w:rsidRDefault="00A54FE1" w:rsidP="00A54FE1">
            <w:pPr>
              <w:rPr>
                <w:sz w:val="16"/>
                <w:szCs w:val="16"/>
              </w:rPr>
            </w:pPr>
            <w:r w:rsidRPr="00A54FE1">
              <w:rPr>
                <w:sz w:val="16"/>
                <w:szCs w:val="16"/>
              </w:rPr>
              <w:t> </w:t>
            </w:r>
          </w:p>
        </w:tc>
        <w:tc>
          <w:tcPr>
            <w:tcW w:w="544" w:type="pct"/>
            <w:hideMark/>
          </w:tcPr>
          <w:p w14:paraId="4A257296" w14:textId="77777777" w:rsidR="00A54FE1" w:rsidRPr="00A54FE1" w:rsidRDefault="00A54FE1" w:rsidP="00A54FE1">
            <w:pPr>
              <w:jc w:val="right"/>
              <w:rPr>
                <w:sz w:val="16"/>
                <w:szCs w:val="16"/>
              </w:rPr>
            </w:pPr>
            <w:r w:rsidRPr="00A54FE1">
              <w:rPr>
                <w:sz w:val="16"/>
                <w:szCs w:val="16"/>
              </w:rPr>
              <w:t>1 156,8</w:t>
            </w:r>
          </w:p>
        </w:tc>
        <w:tc>
          <w:tcPr>
            <w:tcW w:w="522" w:type="pct"/>
            <w:hideMark/>
          </w:tcPr>
          <w:p w14:paraId="19A9AE4D" w14:textId="77777777" w:rsidR="00A54FE1" w:rsidRPr="00A54FE1" w:rsidRDefault="00A54FE1" w:rsidP="00A54FE1">
            <w:pPr>
              <w:jc w:val="right"/>
              <w:rPr>
                <w:sz w:val="16"/>
                <w:szCs w:val="16"/>
              </w:rPr>
            </w:pPr>
            <w:r w:rsidRPr="00A54FE1">
              <w:rPr>
                <w:sz w:val="16"/>
                <w:szCs w:val="16"/>
              </w:rPr>
              <w:t>0,0</w:t>
            </w:r>
          </w:p>
        </w:tc>
        <w:tc>
          <w:tcPr>
            <w:tcW w:w="620" w:type="pct"/>
            <w:hideMark/>
          </w:tcPr>
          <w:p w14:paraId="1D90703B" w14:textId="77777777" w:rsidR="00A54FE1" w:rsidRPr="00A54FE1" w:rsidRDefault="00A54FE1" w:rsidP="00A54FE1">
            <w:pPr>
              <w:jc w:val="right"/>
              <w:rPr>
                <w:sz w:val="16"/>
                <w:szCs w:val="16"/>
              </w:rPr>
            </w:pPr>
            <w:r w:rsidRPr="00A54FE1">
              <w:rPr>
                <w:sz w:val="16"/>
                <w:szCs w:val="16"/>
              </w:rPr>
              <w:t>0,0</w:t>
            </w:r>
          </w:p>
        </w:tc>
      </w:tr>
      <w:tr w:rsidR="009B01C2" w:rsidRPr="00A54FE1" w14:paraId="03A62C79" w14:textId="77777777" w:rsidTr="00E50441">
        <w:trPr>
          <w:trHeight w:val="255"/>
        </w:trPr>
        <w:tc>
          <w:tcPr>
            <w:tcW w:w="1386" w:type="pct"/>
            <w:hideMark/>
          </w:tcPr>
          <w:p w14:paraId="0D744FDF" w14:textId="77777777" w:rsidR="00A54FE1" w:rsidRPr="00A54FE1" w:rsidRDefault="00A54FE1" w:rsidP="00A54FE1">
            <w:pPr>
              <w:rPr>
                <w:sz w:val="16"/>
                <w:szCs w:val="16"/>
              </w:rPr>
            </w:pPr>
            <w:r w:rsidRPr="00A54FE1">
              <w:rPr>
                <w:sz w:val="16"/>
                <w:szCs w:val="16"/>
              </w:rPr>
              <w:t>Социальное обеспечение населения</w:t>
            </w:r>
          </w:p>
        </w:tc>
        <w:tc>
          <w:tcPr>
            <w:tcW w:w="203" w:type="pct"/>
            <w:hideMark/>
          </w:tcPr>
          <w:p w14:paraId="4228DC21" w14:textId="77777777" w:rsidR="00A54FE1" w:rsidRPr="00A54FE1" w:rsidRDefault="00A54FE1" w:rsidP="00A54FE1">
            <w:pPr>
              <w:rPr>
                <w:sz w:val="16"/>
                <w:szCs w:val="16"/>
              </w:rPr>
            </w:pPr>
            <w:r w:rsidRPr="00A54FE1">
              <w:rPr>
                <w:sz w:val="16"/>
                <w:szCs w:val="16"/>
              </w:rPr>
              <w:t>26</w:t>
            </w:r>
          </w:p>
        </w:tc>
        <w:tc>
          <w:tcPr>
            <w:tcW w:w="149" w:type="pct"/>
            <w:hideMark/>
          </w:tcPr>
          <w:p w14:paraId="3491A7B8" w14:textId="77777777" w:rsidR="00A54FE1" w:rsidRPr="00A54FE1" w:rsidRDefault="00A54FE1" w:rsidP="00A54FE1">
            <w:pPr>
              <w:rPr>
                <w:sz w:val="16"/>
                <w:szCs w:val="16"/>
              </w:rPr>
            </w:pPr>
            <w:r w:rsidRPr="00A54FE1">
              <w:rPr>
                <w:sz w:val="16"/>
                <w:szCs w:val="16"/>
              </w:rPr>
              <w:t>1</w:t>
            </w:r>
          </w:p>
        </w:tc>
        <w:tc>
          <w:tcPr>
            <w:tcW w:w="233" w:type="pct"/>
            <w:hideMark/>
          </w:tcPr>
          <w:p w14:paraId="52DC0D7E" w14:textId="77777777" w:rsidR="00A54FE1" w:rsidRPr="00A54FE1" w:rsidRDefault="00A54FE1" w:rsidP="00A54FE1">
            <w:pPr>
              <w:rPr>
                <w:sz w:val="16"/>
                <w:szCs w:val="16"/>
              </w:rPr>
            </w:pPr>
            <w:r w:rsidRPr="00A54FE1">
              <w:rPr>
                <w:sz w:val="16"/>
                <w:szCs w:val="16"/>
              </w:rPr>
              <w:t>01</w:t>
            </w:r>
          </w:p>
        </w:tc>
        <w:tc>
          <w:tcPr>
            <w:tcW w:w="347" w:type="pct"/>
            <w:noWrap/>
            <w:hideMark/>
          </w:tcPr>
          <w:p w14:paraId="5EFE77D5" w14:textId="77777777" w:rsidR="00A54FE1" w:rsidRPr="00A54FE1" w:rsidRDefault="00A54FE1" w:rsidP="00A54FE1">
            <w:pPr>
              <w:rPr>
                <w:sz w:val="16"/>
                <w:szCs w:val="16"/>
              </w:rPr>
            </w:pPr>
            <w:r w:rsidRPr="00A54FE1">
              <w:rPr>
                <w:sz w:val="16"/>
                <w:szCs w:val="16"/>
              </w:rPr>
              <w:t>L4970</w:t>
            </w:r>
          </w:p>
        </w:tc>
        <w:tc>
          <w:tcPr>
            <w:tcW w:w="273" w:type="pct"/>
            <w:noWrap/>
            <w:hideMark/>
          </w:tcPr>
          <w:p w14:paraId="63481725" w14:textId="77777777" w:rsidR="00A54FE1" w:rsidRPr="00A54FE1" w:rsidRDefault="00A54FE1" w:rsidP="00A54FE1">
            <w:pPr>
              <w:rPr>
                <w:sz w:val="16"/>
                <w:szCs w:val="16"/>
              </w:rPr>
            </w:pPr>
            <w:r w:rsidRPr="00A54FE1">
              <w:rPr>
                <w:sz w:val="16"/>
                <w:szCs w:val="16"/>
              </w:rPr>
              <w:t>320</w:t>
            </w:r>
          </w:p>
        </w:tc>
        <w:tc>
          <w:tcPr>
            <w:tcW w:w="223" w:type="pct"/>
            <w:hideMark/>
          </w:tcPr>
          <w:p w14:paraId="5FACCE71" w14:textId="77777777" w:rsidR="00A54FE1" w:rsidRPr="00A54FE1" w:rsidRDefault="00A54FE1" w:rsidP="00A54FE1">
            <w:pPr>
              <w:rPr>
                <w:sz w:val="16"/>
                <w:szCs w:val="16"/>
              </w:rPr>
            </w:pPr>
            <w:r w:rsidRPr="00A54FE1">
              <w:rPr>
                <w:sz w:val="16"/>
                <w:szCs w:val="16"/>
              </w:rPr>
              <w:t>10</w:t>
            </w:r>
          </w:p>
        </w:tc>
        <w:tc>
          <w:tcPr>
            <w:tcW w:w="240" w:type="pct"/>
            <w:hideMark/>
          </w:tcPr>
          <w:p w14:paraId="0378A364" w14:textId="77777777" w:rsidR="00A54FE1" w:rsidRPr="00A54FE1" w:rsidRDefault="00A54FE1" w:rsidP="00A54FE1">
            <w:pPr>
              <w:rPr>
                <w:sz w:val="16"/>
                <w:szCs w:val="16"/>
              </w:rPr>
            </w:pPr>
            <w:r w:rsidRPr="00A54FE1">
              <w:rPr>
                <w:sz w:val="16"/>
                <w:szCs w:val="16"/>
              </w:rPr>
              <w:t>03</w:t>
            </w:r>
          </w:p>
        </w:tc>
        <w:tc>
          <w:tcPr>
            <w:tcW w:w="260" w:type="pct"/>
            <w:hideMark/>
          </w:tcPr>
          <w:p w14:paraId="4620DABE" w14:textId="77777777" w:rsidR="00A54FE1" w:rsidRPr="00A54FE1" w:rsidRDefault="00A54FE1" w:rsidP="00A54FE1">
            <w:pPr>
              <w:rPr>
                <w:sz w:val="16"/>
                <w:szCs w:val="16"/>
              </w:rPr>
            </w:pPr>
            <w:r w:rsidRPr="00A54FE1">
              <w:rPr>
                <w:sz w:val="16"/>
                <w:szCs w:val="16"/>
              </w:rPr>
              <w:t> </w:t>
            </w:r>
          </w:p>
        </w:tc>
        <w:tc>
          <w:tcPr>
            <w:tcW w:w="544" w:type="pct"/>
            <w:hideMark/>
          </w:tcPr>
          <w:p w14:paraId="75747354" w14:textId="77777777" w:rsidR="00A54FE1" w:rsidRPr="00A54FE1" w:rsidRDefault="00A54FE1" w:rsidP="00A54FE1">
            <w:pPr>
              <w:jc w:val="right"/>
              <w:rPr>
                <w:sz w:val="16"/>
                <w:szCs w:val="16"/>
              </w:rPr>
            </w:pPr>
            <w:r w:rsidRPr="00A54FE1">
              <w:rPr>
                <w:sz w:val="16"/>
                <w:szCs w:val="16"/>
              </w:rPr>
              <w:t>1 156,8</w:t>
            </w:r>
          </w:p>
        </w:tc>
        <w:tc>
          <w:tcPr>
            <w:tcW w:w="522" w:type="pct"/>
            <w:hideMark/>
          </w:tcPr>
          <w:p w14:paraId="0F794239" w14:textId="77777777" w:rsidR="00A54FE1" w:rsidRPr="00A54FE1" w:rsidRDefault="00A54FE1" w:rsidP="00A54FE1">
            <w:pPr>
              <w:jc w:val="right"/>
              <w:rPr>
                <w:sz w:val="16"/>
                <w:szCs w:val="16"/>
              </w:rPr>
            </w:pPr>
            <w:r w:rsidRPr="00A54FE1">
              <w:rPr>
                <w:sz w:val="16"/>
                <w:szCs w:val="16"/>
              </w:rPr>
              <w:t>0,0</w:t>
            </w:r>
          </w:p>
        </w:tc>
        <w:tc>
          <w:tcPr>
            <w:tcW w:w="620" w:type="pct"/>
            <w:hideMark/>
          </w:tcPr>
          <w:p w14:paraId="39EE3CFB" w14:textId="77777777" w:rsidR="00A54FE1" w:rsidRPr="00A54FE1" w:rsidRDefault="00A54FE1" w:rsidP="00A54FE1">
            <w:pPr>
              <w:jc w:val="right"/>
              <w:rPr>
                <w:sz w:val="16"/>
                <w:szCs w:val="16"/>
              </w:rPr>
            </w:pPr>
            <w:r w:rsidRPr="00A54FE1">
              <w:rPr>
                <w:sz w:val="16"/>
                <w:szCs w:val="16"/>
              </w:rPr>
              <w:t>0,0</w:t>
            </w:r>
          </w:p>
        </w:tc>
      </w:tr>
      <w:tr w:rsidR="009B01C2" w:rsidRPr="00A54FE1" w14:paraId="3E53620F" w14:textId="77777777" w:rsidTr="00E50441">
        <w:trPr>
          <w:trHeight w:val="675"/>
        </w:trPr>
        <w:tc>
          <w:tcPr>
            <w:tcW w:w="1386" w:type="pct"/>
            <w:hideMark/>
          </w:tcPr>
          <w:p w14:paraId="1904D5C8"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698A197E" w14:textId="77777777" w:rsidR="00A54FE1" w:rsidRPr="00A54FE1" w:rsidRDefault="00A54FE1" w:rsidP="00A54FE1">
            <w:pPr>
              <w:rPr>
                <w:sz w:val="16"/>
                <w:szCs w:val="16"/>
              </w:rPr>
            </w:pPr>
            <w:r w:rsidRPr="00A54FE1">
              <w:rPr>
                <w:sz w:val="16"/>
                <w:szCs w:val="16"/>
              </w:rPr>
              <w:t>26</w:t>
            </w:r>
          </w:p>
        </w:tc>
        <w:tc>
          <w:tcPr>
            <w:tcW w:w="149" w:type="pct"/>
            <w:hideMark/>
          </w:tcPr>
          <w:p w14:paraId="7200EDAF" w14:textId="77777777" w:rsidR="00A54FE1" w:rsidRPr="00A54FE1" w:rsidRDefault="00A54FE1" w:rsidP="00A54FE1">
            <w:pPr>
              <w:rPr>
                <w:sz w:val="16"/>
                <w:szCs w:val="16"/>
              </w:rPr>
            </w:pPr>
            <w:r w:rsidRPr="00A54FE1">
              <w:rPr>
                <w:sz w:val="16"/>
                <w:szCs w:val="16"/>
              </w:rPr>
              <w:t>1</w:t>
            </w:r>
          </w:p>
        </w:tc>
        <w:tc>
          <w:tcPr>
            <w:tcW w:w="233" w:type="pct"/>
            <w:hideMark/>
          </w:tcPr>
          <w:p w14:paraId="28AB3688" w14:textId="77777777" w:rsidR="00A54FE1" w:rsidRPr="00A54FE1" w:rsidRDefault="00A54FE1" w:rsidP="00A54FE1">
            <w:pPr>
              <w:rPr>
                <w:sz w:val="16"/>
                <w:szCs w:val="16"/>
              </w:rPr>
            </w:pPr>
            <w:r w:rsidRPr="00A54FE1">
              <w:rPr>
                <w:sz w:val="16"/>
                <w:szCs w:val="16"/>
              </w:rPr>
              <w:t>01</w:t>
            </w:r>
          </w:p>
        </w:tc>
        <w:tc>
          <w:tcPr>
            <w:tcW w:w="347" w:type="pct"/>
            <w:noWrap/>
            <w:hideMark/>
          </w:tcPr>
          <w:p w14:paraId="4B57BEDF" w14:textId="77777777" w:rsidR="00A54FE1" w:rsidRPr="00A54FE1" w:rsidRDefault="00A54FE1" w:rsidP="00A54FE1">
            <w:pPr>
              <w:rPr>
                <w:sz w:val="16"/>
                <w:szCs w:val="16"/>
              </w:rPr>
            </w:pPr>
            <w:r w:rsidRPr="00A54FE1">
              <w:rPr>
                <w:sz w:val="16"/>
                <w:szCs w:val="16"/>
              </w:rPr>
              <w:t>L4970</w:t>
            </w:r>
          </w:p>
        </w:tc>
        <w:tc>
          <w:tcPr>
            <w:tcW w:w="273" w:type="pct"/>
            <w:noWrap/>
            <w:hideMark/>
          </w:tcPr>
          <w:p w14:paraId="00424516" w14:textId="77777777" w:rsidR="00A54FE1" w:rsidRPr="00A54FE1" w:rsidRDefault="00A54FE1" w:rsidP="00A54FE1">
            <w:pPr>
              <w:rPr>
                <w:sz w:val="16"/>
                <w:szCs w:val="16"/>
              </w:rPr>
            </w:pPr>
            <w:r w:rsidRPr="00A54FE1">
              <w:rPr>
                <w:sz w:val="16"/>
                <w:szCs w:val="16"/>
              </w:rPr>
              <w:t>320</w:t>
            </w:r>
          </w:p>
        </w:tc>
        <w:tc>
          <w:tcPr>
            <w:tcW w:w="223" w:type="pct"/>
            <w:hideMark/>
          </w:tcPr>
          <w:p w14:paraId="096108D4" w14:textId="77777777" w:rsidR="00A54FE1" w:rsidRPr="00A54FE1" w:rsidRDefault="00A54FE1" w:rsidP="00A54FE1">
            <w:pPr>
              <w:rPr>
                <w:sz w:val="16"/>
                <w:szCs w:val="16"/>
              </w:rPr>
            </w:pPr>
            <w:r w:rsidRPr="00A54FE1">
              <w:rPr>
                <w:sz w:val="16"/>
                <w:szCs w:val="16"/>
              </w:rPr>
              <w:t>10</w:t>
            </w:r>
          </w:p>
        </w:tc>
        <w:tc>
          <w:tcPr>
            <w:tcW w:w="240" w:type="pct"/>
            <w:hideMark/>
          </w:tcPr>
          <w:p w14:paraId="6A9C6A75" w14:textId="77777777" w:rsidR="00A54FE1" w:rsidRPr="00A54FE1" w:rsidRDefault="00A54FE1" w:rsidP="00A54FE1">
            <w:pPr>
              <w:rPr>
                <w:sz w:val="16"/>
                <w:szCs w:val="16"/>
              </w:rPr>
            </w:pPr>
            <w:r w:rsidRPr="00A54FE1">
              <w:rPr>
                <w:sz w:val="16"/>
                <w:szCs w:val="16"/>
              </w:rPr>
              <w:t>03</w:t>
            </w:r>
          </w:p>
        </w:tc>
        <w:tc>
          <w:tcPr>
            <w:tcW w:w="260" w:type="pct"/>
            <w:hideMark/>
          </w:tcPr>
          <w:p w14:paraId="0DACF0A0" w14:textId="77777777" w:rsidR="00A54FE1" w:rsidRPr="00A54FE1" w:rsidRDefault="00A54FE1" w:rsidP="00A54FE1">
            <w:pPr>
              <w:rPr>
                <w:sz w:val="16"/>
                <w:szCs w:val="16"/>
              </w:rPr>
            </w:pPr>
            <w:r w:rsidRPr="00A54FE1">
              <w:rPr>
                <w:sz w:val="16"/>
                <w:szCs w:val="16"/>
              </w:rPr>
              <w:t>901</w:t>
            </w:r>
          </w:p>
        </w:tc>
        <w:tc>
          <w:tcPr>
            <w:tcW w:w="544" w:type="pct"/>
            <w:hideMark/>
          </w:tcPr>
          <w:p w14:paraId="3E97E46B" w14:textId="77777777" w:rsidR="00A54FE1" w:rsidRPr="00A54FE1" w:rsidRDefault="00A54FE1" w:rsidP="00A54FE1">
            <w:pPr>
              <w:jc w:val="right"/>
              <w:rPr>
                <w:sz w:val="16"/>
                <w:szCs w:val="16"/>
              </w:rPr>
            </w:pPr>
            <w:r w:rsidRPr="00A54FE1">
              <w:rPr>
                <w:sz w:val="16"/>
                <w:szCs w:val="16"/>
              </w:rPr>
              <w:t>1 156,8</w:t>
            </w:r>
          </w:p>
        </w:tc>
        <w:tc>
          <w:tcPr>
            <w:tcW w:w="522" w:type="pct"/>
            <w:hideMark/>
          </w:tcPr>
          <w:p w14:paraId="6422C2D9" w14:textId="77777777" w:rsidR="00A54FE1" w:rsidRPr="00A54FE1" w:rsidRDefault="00A54FE1" w:rsidP="00A54FE1">
            <w:pPr>
              <w:jc w:val="right"/>
              <w:rPr>
                <w:sz w:val="16"/>
                <w:szCs w:val="16"/>
              </w:rPr>
            </w:pPr>
            <w:r w:rsidRPr="00A54FE1">
              <w:rPr>
                <w:sz w:val="16"/>
                <w:szCs w:val="16"/>
              </w:rPr>
              <w:t>0,0</w:t>
            </w:r>
          </w:p>
        </w:tc>
        <w:tc>
          <w:tcPr>
            <w:tcW w:w="620" w:type="pct"/>
            <w:hideMark/>
          </w:tcPr>
          <w:p w14:paraId="2499E0D7" w14:textId="77777777" w:rsidR="00A54FE1" w:rsidRPr="00A54FE1" w:rsidRDefault="00A54FE1" w:rsidP="00A54FE1">
            <w:pPr>
              <w:jc w:val="right"/>
              <w:rPr>
                <w:sz w:val="16"/>
                <w:szCs w:val="16"/>
              </w:rPr>
            </w:pPr>
            <w:r w:rsidRPr="00A54FE1">
              <w:rPr>
                <w:sz w:val="16"/>
                <w:szCs w:val="16"/>
              </w:rPr>
              <w:t>0,0</w:t>
            </w:r>
          </w:p>
        </w:tc>
      </w:tr>
      <w:tr w:rsidR="009B01C2" w:rsidRPr="00A54FE1" w14:paraId="72B16E01" w14:textId="77777777" w:rsidTr="00E50441">
        <w:trPr>
          <w:trHeight w:val="1125"/>
        </w:trPr>
        <w:tc>
          <w:tcPr>
            <w:tcW w:w="1386" w:type="pct"/>
            <w:hideMark/>
          </w:tcPr>
          <w:p w14:paraId="1FE5BE01" w14:textId="77777777" w:rsidR="00A54FE1" w:rsidRPr="00A54FE1" w:rsidRDefault="00A54FE1" w:rsidP="00A54FE1">
            <w:pPr>
              <w:rPr>
                <w:sz w:val="16"/>
                <w:szCs w:val="16"/>
              </w:rPr>
            </w:pPr>
            <w:r w:rsidRPr="00A54FE1">
              <w:rPr>
                <w:sz w:val="16"/>
                <w:szCs w:val="16"/>
              </w:rPr>
              <w:t>Основное мероприятие "Разработка (корректировка) документов территориального планирования и градостроительного зонирования муниципального образования Республики Мордовия"</w:t>
            </w:r>
          </w:p>
        </w:tc>
        <w:tc>
          <w:tcPr>
            <w:tcW w:w="203" w:type="pct"/>
            <w:hideMark/>
          </w:tcPr>
          <w:p w14:paraId="4BB6FD10" w14:textId="77777777" w:rsidR="00A54FE1" w:rsidRPr="00A54FE1" w:rsidRDefault="00A54FE1" w:rsidP="00A54FE1">
            <w:pPr>
              <w:rPr>
                <w:sz w:val="16"/>
                <w:szCs w:val="16"/>
              </w:rPr>
            </w:pPr>
            <w:r w:rsidRPr="00A54FE1">
              <w:rPr>
                <w:sz w:val="16"/>
                <w:szCs w:val="16"/>
              </w:rPr>
              <w:t>26</w:t>
            </w:r>
          </w:p>
        </w:tc>
        <w:tc>
          <w:tcPr>
            <w:tcW w:w="149" w:type="pct"/>
            <w:hideMark/>
          </w:tcPr>
          <w:p w14:paraId="46171A57" w14:textId="77777777" w:rsidR="00A54FE1" w:rsidRPr="00A54FE1" w:rsidRDefault="00A54FE1" w:rsidP="00A54FE1">
            <w:pPr>
              <w:rPr>
                <w:sz w:val="16"/>
                <w:szCs w:val="16"/>
              </w:rPr>
            </w:pPr>
            <w:r w:rsidRPr="00A54FE1">
              <w:rPr>
                <w:sz w:val="16"/>
                <w:szCs w:val="16"/>
              </w:rPr>
              <w:t>1</w:t>
            </w:r>
          </w:p>
        </w:tc>
        <w:tc>
          <w:tcPr>
            <w:tcW w:w="233" w:type="pct"/>
            <w:hideMark/>
          </w:tcPr>
          <w:p w14:paraId="7F5A590A" w14:textId="77777777" w:rsidR="00A54FE1" w:rsidRPr="00A54FE1" w:rsidRDefault="00A54FE1" w:rsidP="00A54FE1">
            <w:pPr>
              <w:rPr>
                <w:sz w:val="16"/>
                <w:szCs w:val="16"/>
              </w:rPr>
            </w:pPr>
            <w:r w:rsidRPr="00A54FE1">
              <w:rPr>
                <w:sz w:val="16"/>
                <w:szCs w:val="16"/>
              </w:rPr>
              <w:t>02</w:t>
            </w:r>
          </w:p>
        </w:tc>
        <w:tc>
          <w:tcPr>
            <w:tcW w:w="347" w:type="pct"/>
            <w:noWrap/>
            <w:hideMark/>
          </w:tcPr>
          <w:p w14:paraId="4816C1E1" w14:textId="77777777" w:rsidR="00A54FE1" w:rsidRPr="00A54FE1" w:rsidRDefault="00A54FE1" w:rsidP="00A54FE1">
            <w:pPr>
              <w:rPr>
                <w:sz w:val="16"/>
                <w:szCs w:val="16"/>
              </w:rPr>
            </w:pPr>
            <w:r w:rsidRPr="00A54FE1">
              <w:rPr>
                <w:sz w:val="16"/>
                <w:szCs w:val="16"/>
              </w:rPr>
              <w:t> </w:t>
            </w:r>
          </w:p>
        </w:tc>
        <w:tc>
          <w:tcPr>
            <w:tcW w:w="273" w:type="pct"/>
            <w:noWrap/>
            <w:hideMark/>
          </w:tcPr>
          <w:p w14:paraId="2C18A849" w14:textId="77777777" w:rsidR="00A54FE1" w:rsidRPr="00A54FE1" w:rsidRDefault="00A54FE1" w:rsidP="00A54FE1">
            <w:pPr>
              <w:rPr>
                <w:sz w:val="16"/>
                <w:szCs w:val="16"/>
              </w:rPr>
            </w:pPr>
            <w:r w:rsidRPr="00A54FE1">
              <w:rPr>
                <w:sz w:val="16"/>
                <w:szCs w:val="16"/>
              </w:rPr>
              <w:t> </w:t>
            </w:r>
          </w:p>
        </w:tc>
        <w:tc>
          <w:tcPr>
            <w:tcW w:w="223" w:type="pct"/>
            <w:hideMark/>
          </w:tcPr>
          <w:p w14:paraId="48FCC04D" w14:textId="77777777" w:rsidR="00A54FE1" w:rsidRPr="00A54FE1" w:rsidRDefault="00A54FE1" w:rsidP="00A54FE1">
            <w:pPr>
              <w:rPr>
                <w:sz w:val="16"/>
                <w:szCs w:val="16"/>
              </w:rPr>
            </w:pPr>
            <w:r w:rsidRPr="00A54FE1">
              <w:rPr>
                <w:sz w:val="16"/>
                <w:szCs w:val="16"/>
              </w:rPr>
              <w:t> </w:t>
            </w:r>
          </w:p>
        </w:tc>
        <w:tc>
          <w:tcPr>
            <w:tcW w:w="240" w:type="pct"/>
            <w:hideMark/>
          </w:tcPr>
          <w:p w14:paraId="236A2443" w14:textId="77777777" w:rsidR="00A54FE1" w:rsidRPr="00A54FE1" w:rsidRDefault="00A54FE1" w:rsidP="00A54FE1">
            <w:pPr>
              <w:rPr>
                <w:sz w:val="16"/>
                <w:szCs w:val="16"/>
              </w:rPr>
            </w:pPr>
            <w:r w:rsidRPr="00A54FE1">
              <w:rPr>
                <w:sz w:val="16"/>
                <w:szCs w:val="16"/>
              </w:rPr>
              <w:t> </w:t>
            </w:r>
          </w:p>
        </w:tc>
        <w:tc>
          <w:tcPr>
            <w:tcW w:w="260" w:type="pct"/>
            <w:hideMark/>
          </w:tcPr>
          <w:p w14:paraId="39FDF376" w14:textId="77777777" w:rsidR="00A54FE1" w:rsidRPr="00A54FE1" w:rsidRDefault="00A54FE1" w:rsidP="00A54FE1">
            <w:pPr>
              <w:rPr>
                <w:sz w:val="16"/>
                <w:szCs w:val="16"/>
              </w:rPr>
            </w:pPr>
            <w:r w:rsidRPr="00A54FE1">
              <w:rPr>
                <w:sz w:val="16"/>
                <w:szCs w:val="16"/>
              </w:rPr>
              <w:t> </w:t>
            </w:r>
          </w:p>
        </w:tc>
        <w:tc>
          <w:tcPr>
            <w:tcW w:w="544" w:type="pct"/>
            <w:hideMark/>
          </w:tcPr>
          <w:p w14:paraId="5E71B687" w14:textId="77777777" w:rsidR="00A54FE1" w:rsidRPr="00A54FE1" w:rsidRDefault="00A54FE1" w:rsidP="00A54FE1">
            <w:pPr>
              <w:jc w:val="right"/>
              <w:rPr>
                <w:sz w:val="16"/>
                <w:szCs w:val="16"/>
              </w:rPr>
            </w:pPr>
            <w:r w:rsidRPr="00A54FE1">
              <w:rPr>
                <w:sz w:val="16"/>
                <w:szCs w:val="16"/>
              </w:rPr>
              <w:t>20,0</w:t>
            </w:r>
          </w:p>
        </w:tc>
        <w:tc>
          <w:tcPr>
            <w:tcW w:w="522" w:type="pct"/>
            <w:hideMark/>
          </w:tcPr>
          <w:p w14:paraId="4B744FE1" w14:textId="77777777" w:rsidR="00A54FE1" w:rsidRPr="00A54FE1" w:rsidRDefault="00A54FE1" w:rsidP="00A54FE1">
            <w:pPr>
              <w:jc w:val="right"/>
              <w:rPr>
                <w:sz w:val="16"/>
                <w:szCs w:val="16"/>
              </w:rPr>
            </w:pPr>
            <w:r w:rsidRPr="00A54FE1">
              <w:rPr>
                <w:sz w:val="16"/>
                <w:szCs w:val="16"/>
              </w:rPr>
              <w:t>0,0</w:t>
            </w:r>
          </w:p>
        </w:tc>
        <w:tc>
          <w:tcPr>
            <w:tcW w:w="620" w:type="pct"/>
            <w:hideMark/>
          </w:tcPr>
          <w:p w14:paraId="482947B9" w14:textId="77777777" w:rsidR="00A54FE1" w:rsidRPr="00A54FE1" w:rsidRDefault="00A54FE1" w:rsidP="00A54FE1">
            <w:pPr>
              <w:jc w:val="right"/>
              <w:rPr>
                <w:sz w:val="16"/>
                <w:szCs w:val="16"/>
              </w:rPr>
            </w:pPr>
            <w:r w:rsidRPr="00A54FE1">
              <w:rPr>
                <w:sz w:val="16"/>
                <w:szCs w:val="16"/>
              </w:rPr>
              <w:t>0,0</w:t>
            </w:r>
          </w:p>
        </w:tc>
      </w:tr>
      <w:tr w:rsidR="009B01C2" w:rsidRPr="00A54FE1" w14:paraId="09946A7E" w14:textId="77777777" w:rsidTr="00E50441">
        <w:trPr>
          <w:trHeight w:val="66"/>
        </w:trPr>
        <w:tc>
          <w:tcPr>
            <w:tcW w:w="1386" w:type="pct"/>
            <w:hideMark/>
          </w:tcPr>
          <w:p w14:paraId="1BD6087D" w14:textId="77777777" w:rsidR="00A54FE1" w:rsidRPr="00A54FE1" w:rsidRDefault="00A54FE1" w:rsidP="00A54FE1">
            <w:pPr>
              <w:rPr>
                <w:sz w:val="16"/>
                <w:szCs w:val="16"/>
              </w:rPr>
            </w:pPr>
            <w:r w:rsidRPr="00A54FE1">
              <w:rPr>
                <w:sz w:val="16"/>
                <w:szCs w:val="16"/>
              </w:rPr>
              <w:t>Мероприятия по землеустройству и землепользованию</w:t>
            </w:r>
          </w:p>
        </w:tc>
        <w:tc>
          <w:tcPr>
            <w:tcW w:w="203" w:type="pct"/>
            <w:hideMark/>
          </w:tcPr>
          <w:p w14:paraId="7D105B14" w14:textId="77777777" w:rsidR="00A54FE1" w:rsidRPr="00A54FE1" w:rsidRDefault="00A54FE1" w:rsidP="00A54FE1">
            <w:pPr>
              <w:rPr>
                <w:sz w:val="16"/>
                <w:szCs w:val="16"/>
              </w:rPr>
            </w:pPr>
            <w:r w:rsidRPr="00A54FE1">
              <w:rPr>
                <w:sz w:val="16"/>
                <w:szCs w:val="16"/>
              </w:rPr>
              <w:t>26</w:t>
            </w:r>
          </w:p>
        </w:tc>
        <w:tc>
          <w:tcPr>
            <w:tcW w:w="149" w:type="pct"/>
            <w:hideMark/>
          </w:tcPr>
          <w:p w14:paraId="77830CE4" w14:textId="77777777" w:rsidR="00A54FE1" w:rsidRPr="00A54FE1" w:rsidRDefault="00A54FE1" w:rsidP="00A54FE1">
            <w:pPr>
              <w:rPr>
                <w:sz w:val="16"/>
                <w:szCs w:val="16"/>
              </w:rPr>
            </w:pPr>
            <w:r w:rsidRPr="00A54FE1">
              <w:rPr>
                <w:sz w:val="16"/>
                <w:szCs w:val="16"/>
              </w:rPr>
              <w:t>1</w:t>
            </w:r>
          </w:p>
        </w:tc>
        <w:tc>
          <w:tcPr>
            <w:tcW w:w="233" w:type="pct"/>
            <w:hideMark/>
          </w:tcPr>
          <w:p w14:paraId="79928621" w14:textId="77777777" w:rsidR="00A54FE1" w:rsidRPr="00A54FE1" w:rsidRDefault="00A54FE1" w:rsidP="00A54FE1">
            <w:pPr>
              <w:rPr>
                <w:sz w:val="16"/>
                <w:szCs w:val="16"/>
              </w:rPr>
            </w:pPr>
            <w:r w:rsidRPr="00A54FE1">
              <w:rPr>
                <w:sz w:val="16"/>
                <w:szCs w:val="16"/>
              </w:rPr>
              <w:t>02</w:t>
            </w:r>
          </w:p>
        </w:tc>
        <w:tc>
          <w:tcPr>
            <w:tcW w:w="347" w:type="pct"/>
            <w:noWrap/>
            <w:hideMark/>
          </w:tcPr>
          <w:p w14:paraId="05309135" w14:textId="77777777" w:rsidR="00A54FE1" w:rsidRPr="00A54FE1" w:rsidRDefault="00A54FE1" w:rsidP="00A54FE1">
            <w:pPr>
              <w:rPr>
                <w:sz w:val="16"/>
                <w:szCs w:val="16"/>
              </w:rPr>
            </w:pPr>
            <w:r w:rsidRPr="00A54FE1">
              <w:rPr>
                <w:sz w:val="16"/>
                <w:szCs w:val="16"/>
              </w:rPr>
              <w:t>42370</w:t>
            </w:r>
          </w:p>
        </w:tc>
        <w:tc>
          <w:tcPr>
            <w:tcW w:w="273" w:type="pct"/>
            <w:noWrap/>
            <w:hideMark/>
          </w:tcPr>
          <w:p w14:paraId="333F636A" w14:textId="77777777" w:rsidR="00A54FE1" w:rsidRPr="00A54FE1" w:rsidRDefault="00A54FE1" w:rsidP="00A54FE1">
            <w:pPr>
              <w:rPr>
                <w:sz w:val="16"/>
                <w:szCs w:val="16"/>
              </w:rPr>
            </w:pPr>
            <w:r w:rsidRPr="00A54FE1">
              <w:rPr>
                <w:sz w:val="16"/>
                <w:szCs w:val="16"/>
              </w:rPr>
              <w:t> </w:t>
            </w:r>
          </w:p>
        </w:tc>
        <w:tc>
          <w:tcPr>
            <w:tcW w:w="223" w:type="pct"/>
            <w:hideMark/>
          </w:tcPr>
          <w:p w14:paraId="21D5A616" w14:textId="77777777" w:rsidR="00A54FE1" w:rsidRPr="00A54FE1" w:rsidRDefault="00A54FE1" w:rsidP="00A54FE1">
            <w:pPr>
              <w:rPr>
                <w:sz w:val="16"/>
                <w:szCs w:val="16"/>
              </w:rPr>
            </w:pPr>
            <w:r w:rsidRPr="00A54FE1">
              <w:rPr>
                <w:sz w:val="16"/>
                <w:szCs w:val="16"/>
              </w:rPr>
              <w:t> </w:t>
            </w:r>
          </w:p>
        </w:tc>
        <w:tc>
          <w:tcPr>
            <w:tcW w:w="240" w:type="pct"/>
            <w:hideMark/>
          </w:tcPr>
          <w:p w14:paraId="1C5165E6" w14:textId="77777777" w:rsidR="00A54FE1" w:rsidRPr="00A54FE1" w:rsidRDefault="00A54FE1" w:rsidP="00A54FE1">
            <w:pPr>
              <w:rPr>
                <w:sz w:val="16"/>
                <w:szCs w:val="16"/>
              </w:rPr>
            </w:pPr>
            <w:r w:rsidRPr="00A54FE1">
              <w:rPr>
                <w:sz w:val="16"/>
                <w:szCs w:val="16"/>
              </w:rPr>
              <w:t> </w:t>
            </w:r>
          </w:p>
        </w:tc>
        <w:tc>
          <w:tcPr>
            <w:tcW w:w="260" w:type="pct"/>
            <w:hideMark/>
          </w:tcPr>
          <w:p w14:paraId="79BEDC1A" w14:textId="77777777" w:rsidR="00A54FE1" w:rsidRPr="00A54FE1" w:rsidRDefault="00A54FE1" w:rsidP="00A54FE1">
            <w:pPr>
              <w:rPr>
                <w:sz w:val="16"/>
                <w:szCs w:val="16"/>
              </w:rPr>
            </w:pPr>
            <w:r w:rsidRPr="00A54FE1">
              <w:rPr>
                <w:sz w:val="16"/>
                <w:szCs w:val="16"/>
              </w:rPr>
              <w:t> </w:t>
            </w:r>
          </w:p>
        </w:tc>
        <w:tc>
          <w:tcPr>
            <w:tcW w:w="544" w:type="pct"/>
            <w:hideMark/>
          </w:tcPr>
          <w:p w14:paraId="2A0ED073" w14:textId="77777777" w:rsidR="00A54FE1" w:rsidRPr="00A54FE1" w:rsidRDefault="00A54FE1" w:rsidP="00A54FE1">
            <w:pPr>
              <w:jc w:val="right"/>
              <w:rPr>
                <w:sz w:val="16"/>
                <w:szCs w:val="16"/>
              </w:rPr>
            </w:pPr>
            <w:r w:rsidRPr="00A54FE1">
              <w:rPr>
                <w:sz w:val="16"/>
                <w:szCs w:val="16"/>
              </w:rPr>
              <w:t>20,0</w:t>
            </w:r>
          </w:p>
        </w:tc>
        <w:tc>
          <w:tcPr>
            <w:tcW w:w="522" w:type="pct"/>
            <w:hideMark/>
          </w:tcPr>
          <w:p w14:paraId="155FA120" w14:textId="77777777" w:rsidR="00A54FE1" w:rsidRPr="00A54FE1" w:rsidRDefault="00A54FE1" w:rsidP="00A54FE1">
            <w:pPr>
              <w:jc w:val="right"/>
              <w:rPr>
                <w:sz w:val="16"/>
                <w:szCs w:val="16"/>
              </w:rPr>
            </w:pPr>
            <w:r w:rsidRPr="00A54FE1">
              <w:rPr>
                <w:sz w:val="16"/>
                <w:szCs w:val="16"/>
              </w:rPr>
              <w:t>0,0</w:t>
            </w:r>
          </w:p>
        </w:tc>
        <w:tc>
          <w:tcPr>
            <w:tcW w:w="620" w:type="pct"/>
            <w:hideMark/>
          </w:tcPr>
          <w:p w14:paraId="10B4F7D5" w14:textId="77777777" w:rsidR="00A54FE1" w:rsidRPr="00A54FE1" w:rsidRDefault="00A54FE1" w:rsidP="00A54FE1">
            <w:pPr>
              <w:jc w:val="right"/>
              <w:rPr>
                <w:sz w:val="16"/>
                <w:szCs w:val="16"/>
              </w:rPr>
            </w:pPr>
            <w:r w:rsidRPr="00A54FE1">
              <w:rPr>
                <w:sz w:val="16"/>
                <w:szCs w:val="16"/>
              </w:rPr>
              <w:t>0,0</w:t>
            </w:r>
          </w:p>
        </w:tc>
      </w:tr>
      <w:tr w:rsidR="009B01C2" w:rsidRPr="00A54FE1" w14:paraId="326CDE5A" w14:textId="77777777" w:rsidTr="00E50441">
        <w:trPr>
          <w:trHeight w:val="675"/>
        </w:trPr>
        <w:tc>
          <w:tcPr>
            <w:tcW w:w="1386" w:type="pct"/>
            <w:vAlign w:val="center"/>
            <w:hideMark/>
          </w:tcPr>
          <w:p w14:paraId="1DC61B86"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541A9C8D" w14:textId="77777777" w:rsidR="00A54FE1" w:rsidRPr="00A54FE1" w:rsidRDefault="00A54FE1" w:rsidP="00A54FE1">
            <w:pPr>
              <w:rPr>
                <w:sz w:val="16"/>
                <w:szCs w:val="16"/>
              </w:rPr>
            </w:pPr>
            <w:r w:rsidRPr="00A54FE1">
              <w:rPr>
                <w:sz w:val="16"/>
                <w:szCs w:val="16"/>
              </w:rPr>
              <w:t>26</w:t>
            </w:r>
          </w:p>
        </w:tc>
        <w:tc>
          <w:tcPr>
            <w:tcW w:w="149" w:type="pct"/>
            <w:hideMark/>
          </w:tcPr>
          <w:p w14:paraId="1BF4A1E5" w14:textId="77777777" w:rsidR="00A54FE1" w:rsidRPr="00A54FE1" w:rsidRDefault="00A54FE1" w:rsidP="00A54FE1">
            <w:pPr>
              <w:rPr>
                <w:sz w:val="16"/>
                <w:szCs w:val="16"/>
              </w:rPr>
            </w:pPr>
            <w:r w:rsidRPr="00A54FE1">
              <w:rPr>
                <w:sz w:val="16"/>
                <w:szCs w:val="16"/>
              </w:rPr>
              <w:t>1</w:t>
            </w:r>
          </w:p>
        </w:tc>
        <w:tc>
          <w:tcPr>
            <w:tcW w:w="233" w:type="pct"/>
            <w:hideMark/>
          </w:tcPr>
          <w:p w14:paraId="12F38B69" w14:textId="77777777" w:rsidR="00A54FE1" w:rsidRPr="00A54FE1" w:rsidRDefault="00A54FE1" w:rsidP="00A54FE1">
            <w:pPr>
              <w:rPr>
                <w:sz w:val="16"/>
                <w:szCs w:val="16"/>
              </w:rPr>
            </w:pPr>
            <w:r w:rsidRPr="00A54FE1">
              <w:rPr>
                <w:sz w:val="16"/>
                <w:szCs w:val="16"/>
              </w:rPr>
              <w:t>02</w:t>
            </w:r>
          </w:p>
        </w:tc>
        <w:tc>
          <w:tcPr>
            <w:tcW w:w="347" w:type="pct"/>
            <w:noWrap/>
            <w:hideMark/>
          </w:tcPr>
          <w:p w14:paraId="2437FDFC" w14:textId="77777777" w:rsidR="00A54FE1" w:rsidRPr="00A54FE1" w:rsidRDefault="00A54FE1" w:rsidP="00A54FE1">
            <w:pPr>
              <w:rPr>
                <w:sz w:val="16"/>
                <w:szCs w:val="16"/>
              </w:rPr>
            </w:pPr>
            <w:r w:rsidRPr="00A54FE1">
              <w:rPr>
                <w:sz w:val="16"/>
                <w:szCs w:val="16"/>
              </w:rPr>
              <w:t>42370</w:t>
            </w:r>
          </w:p>
        </w:tc>
        <w:tc>
          <w:tcPr>
            <w:tcW w:w="273" w:type="pct"/>
            <w:noWrap/>
            <w:hideMark/>
          </w:tcPr>
          <w:p w14:paraId="131760ED" w14:textId="77777777" w:rsidR="00A54FE1" w:rsidRPr="00A54FE1" w:rsidRDefault="00A54FE1" w:rsidP="00A54FE1">
            <w:pPr>
              <w:rPr>
                <w:sz w:val="16"/>
                <w:szCs w:val="16"/>
              </w:rPr>
            </w:pPr>
            <w:r w:rsidRPr="00A54FE1">
              <w:rPr>
                <w:sz w:val="16"/>
                <w:szCs w:val="16"/>
              </w:rPr>
              <w:t>200</w:t>
            </w:r>
          </w:p>
        </w:tc>
        <w:tc>
          <w:tcPr>
            <w:tcW w:w="223" w:type="pct"/>
            <w:hideMark/>
          </w:tcPr>
          <w:p w14:paraId="02EE164E" w14:textId="77777777" w:rsidR="00A54FE1" w:rsidRPr="00A54FE1" w:rsidRDefault="00A54FE1" w:rsidP="00A54FE1">
            <w:pPr>
              <w:rPr>
                <w:sz w:val="16"/>
                <w:szCs w:val="16"/>
              </w:rPr>
            </w:pPr>
            <w:r w:rsidRPr="00A54FE1">
              <w:rPr>
                <w:sz w:val="16"/>
                <w:szCs w:val="16"/>
              </w:rPr>
              <w:t> </w:t>
            </w:r>
          </w:p>
        </w:tc>
        <w:tc>
          <w:tcPr>
            <w:tcW w:w="240" w:type="pct"/>
            <w:hideMark/>
          </w:tcPr>
          <w:p w14:paraId="02DA5647" w14:textId="77777777" w:rsidR="00A54FE1" w:rsidRPr="00A54FE1" w:rsidRDefault="00A54FE1" w:rsidP="00A54FE1">
            <w:pPr>
              <w:rPr>
                <w:sz w:val="16"/>
                <w:szCs w:val="16"/>
              </w:rPr>
            </w:pPr>
            <w:r w:rsidRPr="00A54FE1">
              <w:rPr>
                <w:sz w:val="16"/>
                <w:szCs w:val="16"/>
              </w:rPr>
              <w:t> </w:t>
            </w:r>
          </w:p>
        </w:tc>
        <w:tc>
          <w:tcPr>
            <w:tcW w:w="260" w:type="pct"/>
            <w:hideMark/>
          </w:tcPr>
          <w:p w14:paraId="0D2C8E28" w14:textId="77777777" w:rsidR="00A54FE1" w:rsidRPr="00A54FE1" w:rsidRDefault="00A54FE1" w:rsidP="00A54FE1">
            <w:pPr>
              <w:rPr>
                <w:sz w:val="16"/>
                <w:szCs w:val="16"/>
              </w:rPr>
            </w:pPr>
            <w:r w:rsidRPr="00A54FE1">
              <w:rPr>
                <w:sz w:val="16"/>
                <w:szCs w:val="16"/>
              </w:rPr>
              <w:t> </w:t>
            </w:r>
          </w:p>
        </w:tc>
        <w:tc>
          <w:tcPr>
            <w:tcW w:w="544" w:type="pct"/>
            <w:hideMark/>
          </w:tcPr>
          <w:p w14:paraId="01564D07" w14:textId="77777777" w:rsidR="00A54FE1" w:rsidRPr="00A54FE1" w:rsidRDefault="00A54FE1" w:rsidP="00A54FE1">
            <w:pPr>
              <w:jc w:val="right"/>
              <w:rPr>
                <w:sz w:val="16"/>
                <w:szCs w:val="16"/>
              </w:rPr>
            </w:pPr>
            <w:r w:rsidRPr="00A54FE1">
              <w:rPr>
                <w:sz w:val="16"/>
                <w:szCs w:val="16"/>
              </w:rPr>
              <w:t>20,0</w:t>
            </w:r>
          </w:p>
        </w:tc>
        <w:tc>
          <w:tcPr>
            <w:tcW w:w="522" w:type="pct"/>
            <w:hideMark/>
          </w:tcPr>
          <w:p w14:paraId="66D5AFBF" w14:textId="77777777" w:rsidR="00A54FE1" w:rsidRPr="00A54FE1" w:rsidRDefault="00A54FE1" w:rsidP="00A54FE1">
            <w:pPr>
              <w:jc w:val="right"/>
              <w:rPr>
                <w:sz w:val="16"/>
                <w:szCs w:val="16"/>
              </w:rPr>
            </w:pPr>
            <w:r w:rsidRPr="00A54FE1">
              <w:rPr>
                <w:sz w:val="16"/>
                <w:szCs w:val="16"/>
              </w:rPr>
              <w:t>0,0</w:t>
            </w:r>
          </w:p>
        </w:tc>
        <w:tc>
          <w:tcPr>
            <w:tcW w:w="620" w:type="pct"/>
            <w:hideMark/>
          </w:tcPr>
          <w:p w14:paraId="2EC40E7F" w14:textId="77777777" w:rsidR="00A54FE1" w:rsidRPr="00A54FE1" w:rsidRDefault="00A54FE1" w:rsidP="00A54FE1">
            <w:pPr>
              <w:jc w:val="right"/>
              <w:rPr>
                <w:sz w:val="16"/>
                <w:szCs w:val="16"/>
              </w:rPr>
            </w:pPr>
            <w:r w:rsidRPr="00A54FE1">
              <w:rPr>
                <w:sz w:val="16"/>
                <w:szCs w:val="16"/>
              </w:rPr>
              <w:t>0,0</w:t>
            </w:r>
          </w:p>
        </w:tc>
      </w:tr>
      <w:tr w:rsidR="009B01C2" w:rsidRPr="00A54FE1" w14:paraId="2BDD4183" w14:textId="77777777" w:rsidTr="00E50441">
        <w:trPr>
          <w:trHeight w:val="392"/>
        </w:trPr>
        <w:tc>
          <w:tcPr>
            <w:tcW w:w="1386" w:type="pct"/>
            <w:hideMark/>
          </w:tcPr>
          <w:p w14:paraId="159AEFB9"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73EB5B8E" w14:textId="77777777" w:rsidR="00A54FE1" w:rsidRPr="00A54FE1" w:rsidRDefault="00A54FE1" w:rsidP="00A54FE1">
            <w:pPr>
              <w:rPr>
                <w:sz w:val="16"/>
                <w:szCs w:val="16"/>
              </w:rPr>
            </w:pPr>
            <w:r w:rsidRPr="00A54FE1">
              <w:rPr>
                <w:sz w:val="16"/>
                <w:szCs w:val="16"/>
              </w:rPr>
              <w:t>26</w:t>
            </w:r>
          </w:p>
        </w:tc>
        <w:tc>
          <w:tcPr>
            <w:tcW w:w="149" w:type="pct"/>
            <w:hideMark/>
          </w:tcPr>
          <w:p w14:paraId="27243E24" w14:textId="77777777" w:rsidR="00A54FE1" w:rsidRPr="00A54FE1" w:rsidRDefault="00A54FE1" w:rsidP="00A54FE1">
            <w:pPr>
              <w:rPr>
                <w:sz w:val="16"/>
                <w:szCs w:val="16"/>
              </w:rPr>
            </w:pPr>
            <w:r w:rsidRPr="00A54FE1">
              <w:rPr>
                <w:sz w:val="16"/>
                <w:szCs w:val="16"/>
              </w:rPr>
              <w:t>1</w:t>
            </w:r>
          </w:p>
        </w:tc>
        <w:tc>
          <w:tcPr>
            <w:tcW w:w="233" w:type="pct"/>
            <w:hideMark/>
          </w:tcPr>
          <w:p w14:paraId="34709FC1" w14:textId="77777777" w:rsidR="00A54FE1" w:rsidRPr="00A54FE1" w:rsidRDefault="00A54FE1" w:rsidP="00A54FE1">
            <w:pPr>
              <w:rPr>
                <w:sz w:val="16"/>
                <w:szCs w:val="16"/>
              </w:rPr>
            </w:pPr>
            <w:r w:rsidRPr="00A54FE1">
              <w:rPr>
                <w:sz w:val="16"/>
                <w:szCs w:val="16"/>
              </w:rPr>
              <w:t>02</w:t>
            </w:r>
          </w:p>
        </w:tc>
        <w:tc>
          <w:tcPr>
            <w:tcW w:w="347" w:type="pct"/>
            <w:noWrap/>
            <w:hideMark/>
          </w:tcPr>
          <w:p w14:paraId="5FAD7D30" w14:textId="77777777" w:rsidR="00A54FE1" w:rsidRPr="00A54FE1" w:rsidRDefault="00A54FE1" w:rsidP="00A54FE1">
            <w:pPr>
              <w:rPr>
                <w:sz w:val="16"/>
                <w:szCs w:val="16"/>
              </w:rPr>
            </w:pPr>
            <w:r w:rsidRPr="00A54FE1">
              <w:rPr>
                <w:sz w:val="16"/>
                <w:szCs w:val="16"/>
              </w:rPr>
              <w:t>42370</w:t>
            </w:r>
          </w:p>
        </w:tc>
        <w:tc>
          <w:tcPr>
            <w:tcW w:w="273" w:type="pct"/>
            <w:noWrap/>
            <w:hideMark/>
          </w:tcPr>
          <w:p w14:paraId="1DA87E9E" w14:textId="77777777" w:rsidR="00A54FE1" w:rsidRPr="00A54FE1" w:rsidRDefault="00A54FE1" w:rsidP="00A54FE1">
            <w:pPr>
              <w:rPr>
                <w:sz w:val="16"/>
                <w:szCs w:val="16"/>
              </w:rPr>
            </w:pPr>
            <w:r w:rsidRPr="00A54FE1">
              <w:rPr>
                <w:sz w:val="16"/>
                <w:szCs w:val="16"/>
              </w:rPr>
              <w:t>240</w:t>
            </w:r>
          </w:p>
        </w:tc>
        <w:tc>
          <w:tcPr>
            <w:tcW w:w="223" w:type="pct"/>
            <w:hideMark/>
          </w:tcPr>
          <w:p w14:paraId="640E479E" w14:textId="77777777" w:rsidR="00A54FE1" w:rsidRPr="00A54FE1" w:rsidRDefault="00A54FE1" w:rsidP="00A54FE1">
            <w:pPr>
              <w:rPr>
                <w:sz w:val="16"/>
                <w:szCs w:val="16"/>
              </w:rPr>
            </w:pPr>
            <w:r w:rsidRPr="00A54FE1">
              <w:rPr>
                <w:sz w:val="16"/>
                <w:szCs w:val="16"/>
              </w:rPr>
              <w:t> </w:t>
            </w:r>
          </w:p>
        </w:tc>
        <w:tc>
          <w:tcPr>
            <w:tcW w:w="240" w:type="pct"/>
            <w:hideMark/>
          </w:tcPr>
          <w:p w14:paraId="12DE5889" w14:textId="77777777" w:rsidR="00A54FE1" w:rsidRPr="00A54FE1" w:rsidRDefault="00A54FE1" w:rsidP="00A54FE1">
            <w:pPr>
              <w:rPr>
                <w:sz w:val="16"/>
                <w:szCs w:val="16"/>
              </w:rPr>
            </w:pPr>
            <w:r w:rsidRPr="00A54FE1">
              <w:rPr>
                <w:sz w:val="16"/>
                <w:szCs w:val="16"/>
              </w:rPr>
              <w:t> </w:t>
            </w:r>
          </w:p>
        </w:tc>
        <w:tc>
          <w:tcPr>
            <w:tcW w:w="260" w:type="pct"/>
            <w:hideMark/>
          </w:tcPr>
          <w:p w14:paraId="76F734F7" w14:textId="77777777" w:rsidR="00A54FE1" w:rsidRPr="00A54FE1" w:rsidRDefault="00A54FE1" w:rsidP="00A54FE1">
            <w:pPr>
              <w:rPr>
                <w:sz w:val="16"/>
                <w:szCs w:val="16"/>
              </w:rPr>
            </w:pPr>
            <w:r w:rsidRPr="00A54FE1">
              <w:rPr>
                <w:sz w:val="16"/>
                <w:szCs w:val="16"/>
              </w:rPr>
              <w:t> </w:t>
            </w:r>
          </w:p>
        </w:tc>
        <w:tc>
          <w:tcPr>
            <w:tcW w:w="544" w:type="pct"/>
            <w:hideMark/>
          </w:tcPr>
          <w:p w14:paraId="04B7E697" w14:textId="77777777" w:rsidR="00A54FE1" w:rsidRPr="00A54FE1" w:rsidRDefault="00A54FE1" w:rsidP="00A54FE1">
            <w:pPr>
              <w:jc w:val="right"/>
              <w:rPr>
                <w:sz w:val="16"/>
                <w:szCs w:val="16"/>
              </w:rPr>
            </w:pPr>
            <w:r w:rsidRPr="00A54FE1">
              <w:rPr>
                <w:sz w:val="16"/>
                <w:szCs w:val="16"/>
              </w:rPr>
              <w:t>20,0</w:t>
            </w:r>
          </w:p>
        </w:tc>
        <w:tc>
          <w:tcPr>
            <w:tcW w:w="522" w:type="pct"/>
            <w:hideMark/>
          </w:tcPr>
          <w:p w14:paraId="1E15CFE7" w14:textId="77777777" w:rsidR="00A54FE1" w:rsidRPr="00A54FE1" w:rsidRDefault="00A54FE1" w:rsidP="00A54FE1">
            <w:pPr>
              <w:jc w:val="right"/>
              <w:rPr>
                <w:sz w:val="16"/>
                <w:szCs w:val="16"/>
              </w:rPr>
            </w:pPr>
            <w:r w:rsidRPr="00A54FE1">
              <w:rPr>
                <w:sz w:val="16"/>
                <w:szCs w:val="16"/>
              </w:rPr>
              <w:t>0,0</w:t>
            </w:r>
          </w:p>
        </w:tc>
        <w:tc>
          <w:tcPr>
            <w:tcW w:w="620" w:type="pct"/>
            <w:hideMark/>
          </w:tcPr>
          <w:p w14:paraId="45D5885D" w14:textId="77777777" w:rsidR="00A54FE1" w:rsidRPr="00A54FE1" w:rsidRDefault="00A54FE1" w:rsidP="00A54FE1">
            <w:pPr>
              <w:jc w:val="right"/>
              <w:rPr>
                <w:sz w:val="16"/>
                <w:szCs w:val="16"/>
              </w:rPr>
            </w:pPr>
            <w:r w:rsidRPr="00A54FE1">
              <w:rPr>
                <w:sz w:val="16"/>
                <w:szCs w:val="16"/>
              </w:rPr>
              <w:t>0,0</w:t>
            </w:r>
          </w:p>
        </w:tc>
      </w:tr>
      <w:tr w:rsidR="009B01C2" w:rsidRPr="00A54FE1" w14:paraId="2F24D8FD" w14:textId="77777777" w:rsidTr="00E50441">
        <w:trPr>
          <w:trHeight w:val="255"/>
        </w:trPr>
        <w:tc>
          <w:tcPr>
            <w:tcW w:w="1386" w:type="pct"/>
            <w:hideMark/>
          </w:tcPr>
          <w:p w14:paraId="6226FD61" w14:textId="77777777" w:rsidR="00A54FE1" w:rsidRPr="00A54FE1" w:rsidRDefault="00A54FE1" w:rsidP="00A54FE1">
            <w:pPr>
              <w:rPr>
                <w:sz w:val="16"/>
                <w:szCs w:val="16"/>
              </w:rPr>
            </w:pPr>
            <w:r w:rsidRPr="00A54FE1">
              <w:rPr>
                <w:sz w:val="16"/>
                <w:szCs w:val="16"/>
              </w:rPr>
              <w:t>Национальная экономика</w:t>
            </w:r>
          </w:p>
        </w:tc>
        <w:tc>
          <w:tcPr>
            <w:tcW w:w="203" w:type="pct"/>
            <w:hideMark/>
          </w:tcPr>
          <w:p w14:paraId="0CD35453" w14:textId="77777777" w:rsidR="00A54FE1" w:rsidRPr="00A54FE1" w:rsidRDefault="00A54FE1" w:rsidP="00A54FE1">
            <w:pPr>
              <w:rPr>
                <w:sz w:val="16"/>
                <w:szCs w:val="16"/>
              </w:rPr>
            </w:pPr>
            <w:r w:rsidRPr="00A54FE1">
              <w:rPr>
                <w:sz w:val="16"/>
                <w:szCs w:val="16"/>
              </w:rPr>
              <w:t>26</w:t>
            </w:r>
          </w:p>
        </w:tc>
        <w:tc>
          <w:tcPr>
            <w:tcW w:w="149" w:type="pct"/>
            <w:hideMark/>
          </w:tcPr>
          <w:p w14:paraId="22569EB7" w14:textId="77777777" w:rsidR="00A54FE1" w:rsidRPr="00A54FE1" w:rsidRDefault="00A54FE1" w:rsidP="00A54FE1">
            <w:pPr>
              <w:rPr>
                <w:sz w:val="16"/>
                <w:szCs w:val="16"/>
              </w:rPr>
            </w:pPr>
            <w:r w:rsidRPr="00A54FE1">
              <w:rPr>
                <w:sz w:val="16"/>
                <w:szCs w:val="16"/>
              </w:rPr>
              <w:t>1</w:t>
            </w:r>
          </w:p>
        </w:tc>
        <w:tc>
          <w:tcPr>
            <w:tcW w:w="233" w:type="pct"/>
            <w:hideMark/>
          </w:tcPr>
          <w:p w14:paraId="70138C8C" w14:textId="77777777" w:rsidR="00A54FE1" w:rsidRPr="00A54FE1" w:rsidRDefault="00A54FE1" w:rsidP="00A54FE1">
            <w:pPr>
              <w:rPr>
                <w:sz w:val="16"/>
                <w:szCs w:val="16"/>
              </w:rPr>
            </w:pPr>
            <w:r w:rsidRPr="00A54FE1">
              <w:rPr>
                <w:sz w:val="16"/>
                <w:szCs w:val="16"/>
              </w:rPr>
              <w:t>02</w:t>
            </w:r>
          </w:p>
        </w:tc>
        <w:tc>
          <w:tcPr>
            <w:tcW w:w="347" w:type="pct"/>
            <w:noWrap/>
            <w:hideMark/>
          </w:tcPr>
          <w:p w14:paraId="3903CE4C" w14:textId="77777777" w:rsidR="00A54FE1" w:rsidRPr="00A54FE1" w:rsidRDefault="00A54FE1" w:rsidP="00A54FE1">
            <w:pPr>
              <w:rPr>
                <w:sz w:val="16"/>
                <w:szCs w:val="16"/>
              </w:rPr>
            </w:pPr>
            <w:r w:rsidRPr="00A54FE1">
              <w:rPr>
                <w:sz w:val="16"/>
                <w:szCs w:val="16"/>
              </w:rPr>
              <w:t>42370</w:t>
            </w:r>
          </w:p>
        </w:tc>
        <w:tc>
          <w:tcPr>
            <w:tcW w:w="273" w:type="pct"/>
            <w:noWrap/>
            <w:hideMark/>
          </w:tcPr>
          <w:p w14:paraId="620E01C3" w14:textId="77777777" w:rsidR="00A54FE1" w:rsidRPr="00A54FE1" w:rsidRDefault="00A54FE1" w:rsidP="00A54FE1">
            <w:pPr>
              <w:rPr>
                <w:sz w:val="16"/>
                <w:szCs w:val="16"/>
              </w:rPr>
            </w:pPr>
            <w:r w:rsidRPr="00A54FE1">
              <w:rPr>
                <w:sz w:val="16"/>
                <w:szCs w:val="16"/>
              </w:rPr>
              <w:t>240</w:t>
            </w:r>
          </w:p>
        </w:tc>
        <w:tc>
          <w:tcPr>
            <w:tcW w:w="223" w:type="pct"/>
            <w:hideMark/>
          </w:tcPr>
          <w:p w14:paraId="4E6692F8" w14:textId="77777777" w:rsidR="00A54FE1" w:rsidRPr="00A54FE1" w:rsidRDefault="00A54FE1" w:rsidP="00A54FE1">
            <w:pPr>
              <w:rPr>
                <w:sz w:val="16"/>
                <w:szCs w:val="16"/>
              </w:rPr>
            </w:pPr>
            <w:r w:rsidRPr="00A54FE1">
              <w:rPr>
                <w:sz w:val="16"/>
                <w:szCs w:val="16"/>
              </w:rPr>
              <w:t>04</w:t>
            </w:r>
          </w:p>
        </w:tc>
        <w:tc>
          <w:tcPr>
            <w:tcW w:w="240" w:type="pct"/>
            <w:hideMark/>
          </w:tcPr>
          <w:p w14:paraId="50211AF8" w14:textId="77777777" w:rsidR="00A54FE1" w:rsidRPr="00A54FE1" w:rsidRDefault="00A54FE1" w:rsidP="00A54FE1">
            <w:pPr>
              <w:rPr>
                <w:sz w:val="16"/>
                <w:szCs w:val="16"/>
              </w:rPr>
            </w:pPr>
            <w:r w:rsidRPr="00A54FE1">
              <w:rPr>
                <w:sz w:val="16"/>
                <w:szCs w:val="16"/>
              </w:rPr>
              <w:t> </w:t>
            </w:r>
          </w:p>
        </w:tc>
        <w:tc>
          <w:tcPr>
            <w:tcW w:w="260" w:type="pct"/>
            <w:hideMark/>
          </w:tcPr>
          <w:p w14:paraId="211484FF" w14:textId="77777777" w:rsidR="00A54FE1" w:rsidRPr="00A54FE1" w:rsidRDefault="00A54FE1" w:rsidP="00A54FE1">
            <w:pPr>
              <w:rPr>
                <w:sz w:val="16"/>
                <w:szCs w:val="16"/>
              </w:rPr>
            </w:pPr>
            <w:r w:rsidRPr="00A54FE1">
              <w:rPr>
                <w:sz w:val="16"/>
                <w:szCs w:val="16"/>
              </w:rPr>
              <w:t> </w:t>
            </w:r>
          </w:p>
        </w:tc>
        <w:tc>
          <w:tcPr>
            <w:tcW w:w="544" w:type="pct"/>
            <w:hideMark/>
          </w:tcPr>
          <w:p w14:paraId="2B3EE981" w14:textId="77777777" w:rsidR="00A54FE1" w:rsidRPr="00A54FE1" w:rsidRDefault="00A54FE1" w:rsidP="00A54FE1">
            <w:pPr>
              <w:jc w:val="right"/>
              <w:rPr>
                <w:sz w:val="16"/>
                <w:szCs w:val="16"/>
              </w:rPr>
            </w:pPr>
            <w:r w:rsidRPr="00A54FE1">
              <w:rPr>
                <w:sz w:val="16"/>
                <w:szCs w:val="16"/>
              </w:rPr>
              <w:t>20,0</w:t>
            </w:r>
          </w:p>
        </w:tc>
        <w:tc>
          <w:tcPr>
            <w:tcW w:w="522" w:type="pct"/>
            <w:hideMark/>
          </w:tcPr>
          <w:p w14:paraId="2790BC8D" w14:textId="77777777" w:rsidR="00A54FE1" w:rsidRPr="00A54FE1" w:rsidRDefault="00A54FE1" w:rsidP="00A54FE1">
            <w:pPr>
              <w:jc w:val="right"/>
              <w:rPr>
                <w:sz w:val="16"/>
                <w:szCs w:val="16"/>
              </w:rPr>
            </w:pPr>
            <w:r w:rsidRPr="00A54FE1">
              <w:rPr>
                <w:sz w:val="16"/>
                <w:szCs w:val="16"/>
              </w:rPr>
              <w:t>0,0</w:t>
            </w:r>
          </w:p>
        </w:tc>
        <w:tc>
          <w:tcPr>
            <w:tcW w:w="620" w:type="pct"/>
            <w:hideMark/>
          </w:tcPr>
          <w:p w14:paraId="769E3A05" w14:textId="77777777" w:rsidR="00A54FE1" w:rsidRPr="00A54FE1" w:rsidRDefault="00A54FE1" w:rsidP="00A54FE1">
            <w:pPr>
              <w:jc w:val="right"/>
              <w:rPr>
                <w:sz w:val="16"/>
                <w:szCs w:val="16"/>
              </w:rPr>
            </w:pPr>
            <w:r w:rsidRPr="00A54FE1">
              <w:rPr>
                <w:sz w:val="16"/>
                <w:szCs w:val="16"/>
              </w:rPr>
              <w:t>0,0</w:t>
            </w:r>
          </w:p>
        </w:tc>
      </w:tr>
      <w:tr w:rsidR="009B01C2" w:rsidRPr="00A54FE1" w14:paraId="1FC4690B" w14:textId="77777777" w:rsidTr="00E50441">
        <w:trPr>
          <w:trHeight w:val="450"/>
        </w:trPr>
        <w:tc>
          <w:tcPr>
            <w:tcW w:w="1386" w:type="pct"/>
            <w:hideMark/>
          </w:tcPr>
          <w:p w14:paraId="33A52F76" w14:textId="77777777" w:rsidR="00A54FE1" w:rsidRPr="00A54FE1" w:rsidRDefault="00A54FE1" w:rsidP="00A54FE1">
            <w:pPr>
              <w:rPr>
                <w:sz w:val="16"/>
                <w:szCs w:val="16"/>
              </w:rPr>
            </w:pPr>
            <w:r w:rsidRPr="00A54FE1">
              <w:rPr>
                <w:sz w:val="16"/>
                <w:szCs w:val="16"/>
              </w:rPr>
              <w:t>Другие вопросы в области национальной экономики</w:t>
            </w:r>
          </w:p>
        </w:tc>
        <w:tc>
          <w:tcPr>
            <w:tcW w:w="203" w:type="pct"/>
            <w:hideMark/>
          </w:tcPr>
          <w:p w14:paraId="631A9BA1" w14:textId="77777777" w:rsidR="00A54FE1" w:rsidRPr="00A54FE1" w:rsidRDefault="00A54FE1" w:rsidP="00A54FE1">
            <w:pPr>
              <w:rPr>
                <w:sz w:val="16"/>
                <w:szCs w:val="16"/>
              </w:rPr>
            </w:pPr>
            <w:r w:rsidRPr="00A54FE1">
              <w:rPr>
                <w:sz w:val="16"/>
                <w:szCs w:val="16"/>
              </w:rPr>
              <w:t>26</w:t>
            </w:r>
          </w:p>
        </w:tc>
        <w:tc>
          <w:tcPr>
            <w:tcW w:w="149" w:type="pct"/>
            <w:hideMark/>
          </w:tcPr>
          <w:p w14:paraId="0ED1608F" w14:textId="77777777" w:rsidR="00A54FE1" w:rsidRPr="00A54FE1" w:rsidRDefault="00A54FE1" w:rsidP="00A54FE1">
            <w:pPr>
              <w:rPr>
                <w:sz w:val="16"/>
                <w:szCs w:val="16"/>
              </w:rPr>
            </w:pPr>
            <w:r w:rsidRPr="00A54FE1">
              <w:rPr>
                <w:sz w:val="16"/>
                <w:szCs w:val="16"/>
              </w:rPr>
              <w:t>1</w:t>
            </w:r>
          </w:p>
        </w:tc>
        <w:tc>
          <w:tcPr>
            <w:tcW w:w="233" w:type="pct"/>
            <w:hideMark/>
          </w:tcPr>
          <w:p w14:paraId="1172051A" w14:textId="77777777" w:rsidR="00A54FE1" w:rsidRPr="00A54FE1" w:rsidRDefault="00A54FE1" w:rsidP="00A54FE1">
            <w:pPr>
              <w:rPr>
                <w:sz w:val="16"/>
                <w:szCs w:val="16"/>
              </w:rPr>
            </w:pPr>
            <w:r w:rsidRPr="00A54FE1">
              <w:rPr>
                <w:sz w:val="16"/>
                <w:szCs w:val="16"/>
              </w:rPr>
              <w:t>02</w:t>
            </w:r>
          </w:p>
        </w:tc>
        <w:tc>
          <w:tcPr>
            <w:tcW w:w="347" w:type="pct"/>
            <w:noWrap/>
            <w:hideMark/>
          </w:tcPr>
          <w:p w14:paraId="5E3A5DEE" w14:textId="77777777" w:rsidR="00A54FE1" w:rsidRPr="00A54FE1" w:rsidRDefault="00A54FE1" w:rsidP="00A54FE1">
            <w:pPr>
              <w:rPr>
                <w:sz w:val="16"/>
                <w:szCs w:val="16"/>
              </w:rPr>
            </w:pPr>
            <w:r w:rsidRPr="00A54FE1">
              <w:rPr>
                <w:sz w:val="16"/>
                <w:szCs w:val="16"/>
              </w:rPr>
              <w:t>42370</w:t>
            </w:r>
          </w:p>
        </w:tc>
        <w:tc>
          <w:tcPr>
            <w:tcW w:w="273" w:type="pct"/>
            <w:noWrap/>
            <w:hideMark/>
          </w:tcPr>
          <w:p w14:paraId="0032691A" w14:textId="77777777" w:rsidR="00A54FE1" w:rsidRPr="00A54FE1" w:rsidRDefault="00A54FE1" w:rsidP="00A54FE1">
            <w:pPr>
              <w:rPr>
                <w:sz w:val="16"/>
                <w:szCs w:val="16"/>
              </w:rPr>
            </w:pPr>
            <w:r w:rsidRPr="00A54FE1">
              <w:rPr>
                <w:sz w:val="16"/>
                <w:szCs w:val="16"/>
              </w:rPr>
              <w:t>240</w:t>
            </w:r>
          </w:p>
        </w:tc>
        <w:tc>
          <w:tcPr>
            <w:tcW w:w="223" w:type="pct"/>
            <w:hideMark/>
          </w:tcPr>
          <w:p w14:paraId="28F6C4AB" w14:textId="77777777" w:rsidR="00A54FE1" w:rsidRPr="00A54FE1" w:rsidRDefault="00A54FE1" w:rsidP="00A54FE1">
            <w:pPr>
              <w:rPr>
                <w:sz w:val="16"/>
                <w:szCs w:val="16"/>
              </w:rPr>
            </w:pPr>
            <w:r w:rsidRPr="00A54FE1">
              <w:rPr>
                <w:sz w:val="16"/>
                <w:szCs w:val="16"/>
              </w:rPr>
              <w:t>04</w:t>
            </w:r>
          </w:p>
        </w:tc>
        <w:tc>
          <w:tcPr>
            <w:tcW w:w="240" w:type="pct"/>
            <w:hideMark/>
          </w:tcPr>
          <w:p w14:paraId="1DE38CC5" w14:textId="77777777" w:rsidR="00A54FE1" w:rsidRPr="00A54FE1" w:rsidRDefault="00A54FE1" w:rsidP="00A54FE1">
            <w:pPr>
              <w:rPr>
                <w:sz w:val="16"/>
                <w:szCs w:val="16"/>
              </w:rPr>
            </w:pPr>
            <w:r w:rsidRPr="00A54FE1">
              <w:rPr>
                <w:sz w:val="16"/>
                <w:szCs w:val="16"/>
              </w:rPr>
              <w:t>12</w:t>
            </w:r>
          </w:p>
        </w:tc>
        <w:tc>
          <w:tcPr>
            <w:tcW w:w="260" w:type="pct"/>
            <w:hideMark/>
          </w:tcPr>
          <w:p w14:paraId="3D9C2FB8" w14:textId="77777777" w:rsidR="00A54FE1" w:rsidRPr="00A54FE1" w:rsidRDefault="00A54FE1" w:rsidP="00A54FE1">
            <w:pPr>
              <w:rPr>
                <w:sz w:val="16"/>
                <w:szCs w:val="16"/>
              </w:rPr>
            </w:pPr>
            <w:r w:rsidRPr="00A54FE1">
              <w:rPr>
                <w:sz w:val="16"/>
                <w:szCs w:val="16"/>
              </w:rPr>
              <w:t> </w:t>
            </w:r>
          </w:p>
        </w:tc>
        <w:tc>
          <w:tcPr>
            <w:tcW w:w="544" w:type="pct"/>
            <w:hideMark/>
          </w:tcPr>
          <w:p w14:paraId="2BDF6AA1" w14:textId="77777777" w:rsidR="00A54FE1" w:rsidRPr="00A54FE1" w:rsidRDefault="00A54FE1" w:rsidP="00A54FE1">
            <w:pPr>
              <w:jc w:val="right"/>
              <w:rPr>
                <w:sz w:val="16"/>
                <w:szCs w:val="16"/>
              </w:rPr>
            </w:pPr>
            <w:r w:rsidRPr="00A54FE1">
              <w:rPr>
                <w:sz w:val="16"/>
                <w:szCs w:val="16"/>
              </w:rPr>
              <w:t>20,0</w:t>
            </w:r>
          </w:p>
        </w:tc>
        <w:tc>
          <w:tcPr>
            <w:tcW w:w="522" w:type="pct"/>
            <w:hideMark/>
          </w:tcPr>
          <w:p w14:paraId="350A7296" w14:textId="77777777" w:rsidR="00A54FE1" w:rsidRPr="00A54FE1" w:rsidRDefault="00A54FE1" w:rsidP="00A54FE1">
            <w:pPr>
              <w:jc w:val="right"/>
              <w:rPr>
                <w:sz w:val="16"/>
                <w:szCs w:val="16"/>
              </w:rPr>
            </w:pPr>
            <w:r w:rsidRPr="00A54FE1">
              <w:rPr>
                <w:sz w:val="16"/>
                <w:szCs w:val="16"/>
              </w:rPr>
              <w:t>0,0</w:t>
            </w:r>
          </w:p>
        </w:tc>
        <w:tc>
          <w:tcPr>
            <w:tcW w:w="620" w:type="pct"/>
            <w:hideMark/>
          </w:tcPr>
          <w:p w14:paraId="6CDAC4FF" w14:textId="77777777" w:rsidR="00A54FE1" w:rsidRPr="00A54FE1" w:rsidRDefault="00A54FE1" w:rsidP="00A54FE1">
            <w:pPr>
              <w:jc w:val="right"/>
              <w:rPr>
                <w:sz w:val="16"/>
                <w:szCs w:val="16"/>
              </w:rPr>
            </w:pPr>
            <w:r w:rsidRPr="00A54FE1">
              <w:rPr>
                <w:sz w:val="16"/>
                <w:szCs w:val="16"/>
              </w:rPr>
              <w:t>0,0</w:t>
            </w:r>
          </w:p>
        </w:tc>
      </w:tr>
      <w:tr w:rsidR="009B01C2" w:rsidRPr="00A54FE1" w14:paraId="2BD16907" w14:textId="77777777" w:rsidTr="00E50441">
        <w:trPr>
          <w:trHeight w:val="450"/>
        </w:trPr>
        <w:tc>
          <w:tcPr>
            <w:tcW w:w="1386" w:type="pct"/>
            <w:hideMark/>
          </w:tcPr>
          <w:p w14:paraId="4CFE8EF5"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5CBF1D2D" w14:textId="77777777" w:rsidR="00A54FE1" w:rsidRPr="00A54FE1" w:rsidRDefault="00A54FE1" w:rsidP="00A54FE1">
            <w:pPr>
              <w:rPr>
                <w:sz w:val="16"/>
                <w:szCs w:val="16"/>
              </w:rPr>
            </w:pPr>
            <w:r w:rsidRPr="00A54FE1">
              <w:rPr>
                <w:sz w:val="16"/>
                <w:szCs w:val="16"/>
              </w:rPr>
              <w:t>26</w:t>
            </w:r>
          </w:p>
        </w:tc>
        <w:tc>
          <w:tcPr>
            <w:tcW w:w="149" w:type="pct"/>
            <w:hideMark/>
          </w:tcPr>
          <w:p w14:paraId="2ACF2ED3" w14:textId="77777777" w:rsidR="00A54FE1" w:rsidRPr="00A54FE1" w:rsidRDefault="00A54FE1" w:rsidP="00A54FE1">
            <w:pPr>
              <w:rPr>
                <w:sz w:val="16"/>
                <w:szCs w:val="16"/>
              </w:rPr>
            </w:pPr>
            <w:r w:rsidRPr="00A54FE1">
              <w:rPr>
                <w:sz w:val="16"/>
                <w:szCs w:val="16"/>
              </w:rPr>
              <w:t>1</w:t>
            </w:r>
          </w:p>
        </w:tc>
        <w:tc>
          <w:tcPr>
            <w:tcW w:w="233" w:type="pct"/>
            <w:hideMark/>
          </w:tcPr>
          <w:p w14:paraId="69442892" w14:textId="77777777" w:rsidR="00A54FE1" w:rsidRPr="00A54FE1" w:rsidRDefault="00A54FE1" w:rsidP="00A54FE1">
            <w:pPr>
              <w:rPr>
                <w:sz w:val="16"/>
                <w:szCs w:val="16"/>
              </w:rPr>
            </w:pPr>
            <w:r w:rsidRPr="00A54FE1">
              <w:rPr>
                <w:sz w:val="16"/>
                <w:szCs w:val="16"/>
              </w:rPr>
              <w:t>02</w:t>
            </w:r>
          </w:p>
        </w:tc>
        <w:tc>
          <w:tcPr>
            <w:tcW w:w="347" w:type="pct"/>
            <w:noWrap/>
            <w:hideMark/>
          </w:tcPr>
          <w:p w14:paraId="76D553A9" w14:textId="77777777" w:rsidR="00A54FE1" w:rsidRPr="00A54FE1" w:rsidRDefault="00A54FE1" w:rsidP="00A54FE1">
            <w:pPr>
              <w:rPr>
                <w:sz w:val="16"/>
                <w:szCs w:val="16"/>
              </w:rPr>
            </w:pPr>
            <w:r w:rsidRPr="00A54FE1">
              <w:rPr>
                <w:sz w:val="16"/>
                <w:szCs w:val="16"/>
              </w:rPr>
              <w:t>42370</w:t>
            </w:r>
          </w:p>
        </w:tc>
        <w:tc>
          <w:tcPr>
            <w:tcW w:w="273" w:type="pct"/>
            <w:noWrap/>
            <w:hideMark/>
          </w:tcPr>
          <w:p w14:paraId="70F76670" w14:textId="77777777" w:rsidR="00A54FE1" w:rsidRPr="00A54FE1" w:rsidRDefault="00A54FE1" w:rsidP="00A54FE1">
            <w:pPr>
              <w:rPr>
                <w:sz w:val="16"/>
                <w:szCs w:val="16"/>
              </w:rPr>
            </w:pPr>
            <w:r w:rsidRPr="00A54FE1">
              <w:rPr>
                <w:sz w:val="16"/>
                <w:szCs w:val="16"/>
              </w:rPr>
              <w:t>240</w:t>
            </w:r>
          </w:p>
        </w:tc>
        <w:tc>
          <w:tcPr>
            <w:tcW w:w="223" w:type="pct"/>
            <w:hideMark/>
          </w:tcPr>
          <w:p w14:paraId="5E21D431" w14:textId="77777777" w:rsidR="00A54FE1" w:rsidRPr="00A54FE1" w:rsidRDefault="00A54FE1" w:rsidP="00A54FE1">
            <w:pPr>
              <w:rPr>
                <w:sz w:val="16"/>
                <w:szCs w:val="16"/>
              </w:rPr>
            </w:pPr>
            <w:r w:rsidRPr="00A54FE1">
              <w:rPr>
                <w:sz w:val="16"/>
                <w:szCs w:val="16"/>
              </w:rPr>
              <w:t>04</w:t>
            </w:r>
          </w:p>
        </w:tc>
        <w:tc>
          <w:tcPr>
            <w:tcW w:w="240" w:type="pct"/>
            <w:hideMark/>
          </w:tcPr>
          <w:p w14:paraId="52D63F3B" w14:textId="77777777" w:rsidR="00A54FE1" w:rsidRPr="00A54FE1" w:rsidRDefault="00A54FE1" w:rsidP="00A54FE1">
            <w:pPr>
              <w:rPr>
                <w:sz w:val="16"/>
                <w:szCs w:val="16"/>
              </w:rPr>
            </w:pPr>
            <w:r w:rsidRPr="00A54FE1">
              <w:rPr>
                <w:sz w:val="16"/>
                <w:szCs w:val="16"/>
              </w:rPr>
              <w:t>12</w:t>
            </w:r>
          </w:p>
        </w:tc>
        <w:tc>
          <w:tcPr>
            <w:tcW w:w="260" w:type="pct"/>
            <w:hideMark/>
          </w:tcPr>
          <w:p w14:paraId="004495B3" w14:textId="77777777" w:rsidR="00A54FE1" w:rsidRPr="00A54FE1" w:rsidRDefault="00A54FE1" w:rsidP="00A54FE1">
            <w:pPr>
              <w:rPr>
                <w:sz w:val="16"/>
                <w:szCs w:val="16"/>
              </w:rPr>
            </w:pPr>
            <w:r w:rsidRPr="00A54FE1">
              <w:rPr>
                <w:sz w:val="16"/>
                <w:szCs w:val="16"/>
              </w:rPr>
              <w:t>900</w:t>
            </w:r>
          </w:p>
        </w:tc>
        <w:tc>
          <w:tcPr>
            <w:tcW w:w="544" w:type="pct"/>
            <w:hideMark/>
          </w:tcPr>
          <w:p w14:paraId="622FB0A4" w14:textId="77777777" w:rsidR="00A54FE1" w:rsidRPr="00A54FE1" w:rsidRDefault="00A54FE1" w:rsidP="00A54FE1">
            <w:pPr>
              <w:jc w:val="right"/>
              <w:rPr>
                <w:sz w:val="16"/>
                <w:szCs w:val="16"/>
              </w:rPr>
            </w:pPr>
            <w:r w:rsidRPr="00A54FE1">
              <w:rPr>
                <w:sz w:val="16"/>
                <w:szCs w:val="16"/>
              </w:rPr>
              <w:t>20,0</w:t>
            </w:r>
          </w:p>
        </w:tc>
        <w:tc>
          <w:tcPr>
            <w:tcW w:w="522" w:type="pct"/>
            <w:hideMark/>
          </w:tcPr>
          <w:p w14:paraId="5A9881C2" w14:textId="77777777" w:rsidR="00A54FE1" w:rsidRPr="00A54FE1" w:rsidRDefault="00A54FE1" w:rsidP="00A54FE1">
            <w:pPr>
              <w:jc w:val="right"/>
              <w:rPr>
                <w:sz w:val="16"/>
                <w:szCs w:val="16"/>
              </w:rPr>
            </w:pPr>
            <w:r w:rsidRPr="00A54FE1">
              <w:rPr>
                <w:sz w:val="16"/>
                <w:szCs w:val="16"/>
              </w:rPr>
              <w:t>0,0</w:t>
            </w:r>
          </w:p>
        </w:tc>
        <w:tc>
          <w:tcPr>
            <w:tcW w:w="620" w:type="pct"/>
            <w:hideMark/>
          </w:tcPr>
          <w:p w14:paraId="27B6D335" w14:textId="77777777" w:rsidR="00A54FE1" w:rsidRPr="00A54FE1" w:rsidRDefault="00A54FE1" w:rsidP="00A54FE1">
            <w:pPr>
              <w:jc w:val="right"/>
              <w:rPr>
                <w:sz w:val="16"/>
                <w:szCs w:val="16"/>
              </w:rPr>
            </w:pPr>
            <w:r w:rsidRPr="00A54FE1">
              <w:rPr>
                <w:sz w:val="16"/>
                <w:szCs w:val="16"/>
              </w:rPr>
              <w:t>0,0</w:t>
            </w:r>
          </w:p>
        </w:tc>
      </w:tr>
      <w:tr w:rsidR="009B01C2" w:rsidRPr="00A54FE1" w14:paraId="3AB7C337" w14:textId="77777777" w:rsidTr="00E50441">
        <w:trPr>
          <w:trHeight w:val="2250"/>
        </w:trPr>
        <w:tc>
          <w:tcPr>
            <w:tcW w:w="1386" w:type="pct"/>
            <w:hideMark/>
          </w:tcPr>
          <w:p w14:paraId="1BB7040B" w14:textId="77777777" w:rsidR="00A54FE1" w:rsidRPr="00A54FE1" w:rsidRDefault="00A54FE1" w:rsidP="00A54FE1">
            <w:pPr>
              <w:rPr>
                <w:sz w:val="16"/>
                <w:szCs w:val="16"/>
              </w:rPr>
            </w:pPr>
            <w:proofErr w:type="gramStart"/>
            <w:r w:rsidRPr="00A54FE1">
              <w:rPr>
                <w:sz w:val="16"/>
                <w:szCs w:val="16"/>
              </w:rPr>
              <w:t xml:space="preserve">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w:t>
            </w:r>
            <w:proofErr w:type="spellStart"/>
            <w:r w:rsidRPr="00A54FE1">
              <w:rPr>
                <w:sz w:val="16"/>
                <w:szCs w:val="16"/>
              </w:rPr>
              <w:t>Чамзинском</w:t>
            </w:r>
            <w:proofErr w:type="spellEnd"/>
            <w:r w:rsidRPr="00A54FE1">
              <w:rPr>
                <w:sz w:val="16"/>
                <w:szCs w:val="16"/>
              </w:rPr>
              <w:t xml:space="preserve"> муниципальном районе Республики Мордовия"</w:t>
            </w:r>
            <w:proofErr w:type="gramEnd"/>
          </w:p>
        </w:tc>
        <w:tc>
          <w:tcPr>
            <w:tcW w:w="203" w:type="pct"/>
            <w:hideMark/>
          </w:tcPr>
          <w:p w14:paraId="5722CCF2" w14:textId="77777777" w:rsidR="00A54FE1" w:rsidRPr="00A54FE1" w:rsidRDefault="00A54FE1" w:rsidP="00A54FE1">
            <w:pPr>
              <w:rPr>
                <w:sz w:val="16"/>
                <w:szCs w:val="16"/>
              </w:rPr>
            </w:pPr>
            <w:r w:rsidRPr="00A54FE1">
              <w:rPr>
                <w:sz w:val="16"/>
                <w:szCs w:val="16"/>
              </w:rPr>
              <w:t>26</w:t>
            </w:r>
          </w:p>
        </w:tc>
        <w:tc>
          <w:tcPr>
            <w:tcW w:w="149" w:type="pct"/>
            <w:hideMark/>
          </w:tcPr>
          <w:p w14:paraId="6D1D4D88" w14:textId="77777777" w:rsidR="00A54FE1" w:rsidRPr="00A54FE1" w:rsidRDefault="00A54FE1" w:rsidP="00A54FE1">
            <w:pPr>
              <w:rPr>
                <w:sz w:val="16"/>
                <w:szCs w:val="16"/>
              </w:rPr>
            </w:pPr>
            <w:r w:rsidRPr="00A54FE1">
              <w:rPr>
                <w:sz w:val="16"/>
                <w:szCs w:val="16"/>
              </w:rPr>
              <w:t>2</w:t>
            </w:r>
          </w:p>
        </w:tc>
        <w:tc>
          <w:tcPr>
            <w:tcW w:w="233" w:type="pct"/>
            <w:hideMark/>
          </w:tcPr>
          <w:p w14:paraId="183450A5" w14:textId="77777777" w:rsidR="00A54FE1" w:rsidRPr="00A54FE1" w:rsidRDefault="00A54FE1" w:rsidP="00A54FE1">
            <w:pPr>
              <w:rPr>
                <w:sz w:val="16"/>
                <w:szCs w:val="16"/>
              </w:rPr>
            </w:pPr>
            <w:r w:rsidRPr="00A54FE1">
              <w:rPr>
                <w:sz w:val="16"/>
                <w:szCs w:val="16"/>
              </w:rPr>
              <w:t> </w:t>
            </w:r>
          </w:p>
        </w:tc>
        <w:tc>
          <w:tcPr>
            <w:tcW w:w="347" w:type="pct"/>
            <w:hideMark/>
          </w:tcPr>
          <w:p w14:paraId="2A0695B2" w14:textId="77777777" w:rsidR="00A54FE1" w:rsidRPr="00A54FE1" w:rsidRDefault="00A54FE1" w:rsidP="00A54FE1">
            <w:pPr>
              <w:rPr>
                <w:sz w:val="16"/>
                <w:szCs w:val="16"/>
              </w:rPr>
            </w:pPr>
            <w:r w:rsidRPr="00A54FE1">
              <w:rPr>
                <w:sz w:val="16"/>
                <w:szCs w:val="16"/>
              </w:rPr>
              <w:t> </w:t>
            </w:r>
          </w:p>
        </w:tc>
        <w:tc>
          <w:tcPr>
            <w:tcW w:w="273" w:type="pct"/>
            <w:hideMark/>
          </w:tcPr>
          <w:p w14:paraId="59A999A4" w14:textId="77777777" w:rsidR="00A54FE1" w:rsidRPr="00A54FE1" w:rsidRDefault="00A54FE1" w:rsidP="00A54FE1">
            <w:pPr>
              <w:rPr>
                <w:sz w:val="16"/>
                <w:szCs w:val="16"/>
              </w:rPr>
            </w:pPr>
            <w:r w:rsidRPr="00A54FE1">
              <w:rPr>
                <w:sz w:val="16"/>
                <w:szCs w:val="16"/>
              </w:rPr>
              <w:t> </w:t>
            </w:r>
          </w:p>
        </w:tc>
        <w:tc>
          <w:tcPr>
            <w:tcW w:w="223" w:type="pct"/>
            <w:hideMark/>
          </w:tcPr>
          <w:p w14:paraId="5A780976" w14:textId="77777777" w:rsidR="00A54FE1" w:rsidRPr="00A54FE1" w:rsidRDefault="00A54FE1" w:rsidP="00A54FE1">
            <w:pPr>
              <w:rPr>
                <w:sz w:val="16"/>
                <w:szCs w:val="16"/>
              </w:rPr>
            </w:pPr>
            <w:r w:rsidRPr="00A54FE1">
              <w:rPr>
                <w:sz w:val="16"/>
                <w:szCs w:val="16"/>
              </w:rPr>
              <w:t> </w:t>
            </w:r>
          </w:p>
        </w:tc>
        <w:tc>
          <w:tcPr>
            <w:tcW w:w="240" w:type="pct"/>
            <w:hideMark/>
          </w:tcPr>
          <w:p w14:paraId="4A0FC863" w14:textId="77777777" w:rsidR="00A54FE1" w:rsidRPr="00A54FE1" w:rsidRDefault="00A54FE1" w:rsidP="00A54FE1">
            <w:pPr>
              <w:rPr>
                <w:sz w:val="16"/>
                <w:szCs w:val="16"/>
              </w:rPr>
            </w:pPr>
            <w:r w:rsidRPr="00A54FE1">
              <w:rPr>
                <w:sz w:val="16"/>
                <w:szCs w:val="16"/>
              </w:rPr>
              <w:t> </w:t>
            </w:r>
          </w:p>
        </w:tc>
        <w:tc>
          <w:tcPr>
            <w:tcW w:w="260" w:type="pct"/>
            <w:hideMark/>
          </w:tcPr>
          <w:p w14:paraId="5A87539B" w14:textId="77777777" w:rsidR="00A54FE1" w:rsidRPr="00A54FE1" w:rsidRDefault="00A54FE1" w:rsidP="00A54FE1">
            <w:pPr>
              <w:rPr>
                <w:sz w:val="16"/>
                <w:szCs w:val="16"/>
              </w:rPr>
            </w:pPr>
            <w:r w:rsidRPr="00A54FE1">
              <w:rPr>
                <w:sz w:val="16"/>
                <w:szCs w:val="16"/>
              </w:rPr>
              <w:t> </w:t>
            </w:r>
          </w:p>
        </w:tc>
        <w:tc>
          <w:tcPr>
            <w:tcW w:w="544" w:type="pct"/>
            <w:hideMark/>
          </w:tcPr>
          <w:p w14:paraId="149F52C1" w14:textId="77777777" w:rsidR="00A54FE1" w:rsidRPr="00A54FE1" w:rsidRDefault="00A54FE1" w:rsidP="00A54FE1">
            <w:pPr>
              <w:jc w:val="right"/>
              <w:rPr>
                <w:sz w:val="16"/>
                <w:szCs w:val="16"/>
              </w:rPr>
            </w:pPr>
            <w:r w:rsidRPr="00A54FE1">
              <w:rPr>
                <w:sz w:val="16"/>
                <w:szCs w:val="16"/>
              </w:rPr>
              <w:t>14 707,4</w:t>
            </w:r>
          </w:p>
        </w:tc>
        <w:tc>
          <w:tcPr>
            <w:tcW w:w="522" w:type="pct"/>
            <w:hideMark/>
          </w:tcPr>
          <w:p w14:paraId="3F3669BD" w14:textId="77777777" w:rsidR="00A54FE1" w:rsidRPr="00A54FE1" w:rsidRDefault="00A54FE1" w:rsidP="00A54FE1">
            <w:pPr>
              <w:jc w:val="right"/>
              <w:rPr>
                <w:sz w:val="16"/>
                <w:szCs w:val="16"/>
              </w:rPr>
            </w:pPr>
            <w:r w:rsidRPr="00A54FE1">
              <w:rPr>
                <w:sz w:val="16"/>
                <w:szCs w:val="16"/>
              </w:rPr>
              <w:t>11 903,5</w:t>
            </w:r>
          </w:p>
        </w:tc>
        <w:tc>
          <w:tcPr>
            <w:tcW w:w="620" w:type="pct"/>
            <w:hideMark/>
          </w:tcPr>
          <w:p w14:paraId="25835745" w14:textId="77777777" w:rsidR="00A54FE1" w:rsidRPr="00A54FE1" w:rsidRDefault="00A54FE1" w:rsidP="00A54FE1">
            <w:pPr>
              <w:jc w:val="right"/>
              <w:rPr>
                <w:sz w:val="16"/>
                <w:szCs w:val="16"/>
              </w:rPr>
            </w:pPr>
            <w:r w:rsidRPr="00A54FE1">
              <w:rPr>
                <w:sz w:val="16"/>
                <w:szCs w:val="16"/>
              </w:rPr>
              <w:t>11 976,5</w:t>
            </w:r>
          </w:p>
        </w:tc>
      </w:tr>
      <w:tr w:rsidR="009B01C2" w:rsidRPr="00A54FE1" w14:paraId="77684177" w14:textId="77777777" w:rsidTr="00E50441">
        <w:trPr>
          <w:trHeight w:val="1125"/>
        </w:trPr>
        <w:tc>
          <w:tcPr>
            <w:tcW w:w="1386" w:type="pct"/>
            <w:hideMark/>
          </w:tcPr>
          <w:p w14:paraId="36C8E3F5" w14:textId="77777777" w:rsidR="00A54FE1" w:rsidRPr="00A54FE1" w:rsidRDefault="00A54FE1" w:rsidP="00A54FE1">
            <w:pPr>
              <w:rPr>
                <w:sz w:val="16"/>
                <w:szCs w:val="16"/>
              </w:rPr>
            </w:pPr>
            <w:r w:rsidRPr="00A54FE1">
              <w:rPr>
                <w:sz w:val="16"/>
                <w:szCs w:val="16"/>
              </w:rPr>
              <w:t>Основное мероприятие "Формирование списка детей-сирот и детей, оставшихся без попечения родителей, а также лиц из их числа, подлежащих обеспечению жилыми помещениями"</w:t>
            </w:r>
          </w:p>
        </w:tc>
        <w:tc>
          <w:tcPr>
            <w:tcW w:w="203" w:type="pct"/>
            <w:hideMark/>
          </w:tcPr>
          <w:p w14:paraId="53DDF2B6" w14:textId="77777777" w:rsidR="00A54FE1" w:rsidRPr="00A54FE1" w:rsidRDefault="00A54FE1" w:rsidP="00A54FE1">
            <w:pPr>
              <w:rPr>
                <w:sz w:val="16"/>
                <w:szCs w:val="16"/>
              </w:rPr>
            </w:pPr>
            <w:r w:rsidRPr="00A54FE1">
              <w:rPr>
                <w:sz w:val="16"/>
                <w:szCs w:val="16"/>
              </w:rPr>
              <w:t>26</w:t>
            </w:r>
          </w:p>
        </w:tc>
        <w:tc>
          <w:tcPr>
            <w:tcW w:w="149" w:type="pct"/>
            <w:hideMark/>
          </w:tcPr>
          <w:p w14:paraId="04B51F9D" w14:textId="77777777" w:rsidR="00A54FE1" w:rsidRPr="00A54FE1" w:rsidRDefault="00A54FE1" w:rsidP="00A54FE1">
            <w:pPr>
              <w:rPr>
                <w:sz w:val="16"/>
                <w:szCs w:val="16"/>
              </w:rPr>
            </w:pPr>
            <w:r w:rsidRPr="00A54FE1">
              <w:rPr>
                <w:sz w:val="16"/>
                <w:szCs w:val="16"/>
              </w:rPr>
              <w:t>2</w:t>
            </w:r>
          </w:p>
        </w:tc>
        <w:tc>
          <w:tcPr>
            <w:tcW w:w="233" w:type="pct"/>
            <w:hideMark/>
          </w:tcPr>
          <w:p w14:paraId="338A884D" w14:textId="77777777" w:rsidR="00A54FE1" w:rsidRPr="00A54FE1" w:rsidRDefault="00A54FE1" w:rsidP="00A54FE1">
            <w:pPr>
              <w:rPr>
                <w:sz w:val="16"/>
                <w:szCs w:val="16"/>
              </w:rPr>
            </w:pPr>
            <w:r w:rsidRPr="00A54FE1">
              <w:rPr>
                <w:sz w:val="16"/>
                <w:szCs w:val="16"/>
              </w:rPr>
              <w:t>01</w:t>
            </w:r>
          </w:p>
        </w:tc>
        <w:tc>
          <w:tcPr>
            <w:tcW w:w="347" w:type="pct"/>
            <w:hideMark/>
          </w:tcPr>
          <w:p w14:paraId="649BC9A3" w14:textId="77777777" w:rsidR="00A54FE1" w:rsidRPr="00A54FE1" w:rsidRDefault="00A54FE1" w:rsidP="00A54FE1">
            <w:pPr>
              <w:rPr>
                <w:sz w:val="16"/>
                <w:szCs w:val="16"/>
              </w:rPr>
            </w:pPr>
            <w:r w:rsidRPr="00A54FE1">
              <w:rPr>
                <w:sz w:val="16"/>
                <w:szCs w:val="16"/>
              </w:rPr>
              <w:t> </w:t>
            </w:r>
          </w:p>
        </w:tc>
        <w:tc>
          <w:tcPr>
            <w:tcW w:w="273" w:type="pct"/>
            <w:hideMark/>
          </w:tcPr>
          <w:p w14:paraId="47935FFC" w14:textId="77777777" w:rsidR="00A54FE1" w:rsidRPr="00A54FE1" w:rsidRDefault="00A54FE1" w:rsidP="00A54FE1">
            <w:pPr>
              <w:rPr>
                <w:sz w:val="16"/>
                <w:szCs w:val="16"/>
              </w:rPr>
            </w:pPr>
            <w:r w:rsidRPr="00A54FE1">
              <w:rPr>
                <w:sz w:val="16"/>
                <w:szCs w:val="16"/>
              </w:rPr>
              <w:t> </w:t>
            </w:r>
          </w:p>
        </w:tc>
        <w:tc>
          <w:tcPr>
            <w:tcW w:w="223" w:type="pct"/>
            <w:hideMark/>
          </w:tcPr>
          <w:p w14:paraId="7BD6245B" w14:textId="77777777" w:rsidR="00A54FE1" w:rsidRPr="00A54FE1" w:rsidRDefault="00A54FE1" w:rsidP="00A54FE1">
            <w:pPr>
              <w:rPr>
                <w:sz w:val="16"/>
                <w:szCs w:val="16"/>
              </w:rPr>
            </w:pPr>
            <w:r w:rsidRPr="00A54FE1">
              <w:rPr>
                <w:sz w:val="16"/>
                <w:szCs w:val="16"/>
              </w:rPr>
              <w:t> </w:t>
            </w:r>
          </w:p>
        </w:tc>
        <w:tc>
          <w:tcPr>
            <w:tcW w:w="240" w:type="pct"/>
            <w:hideMark/>
          </w:tcPr>
          <w:p w14:paraId="613DA0C8" w14:textId="77777777" w:rsidR="00A54FE1" w:rsidRPr="00A54FE1" w:rsidRDefault="00A54FE1" w:rsidP="00A54FE1">
            <w:pPr>
              <w:rPr>
                <w:sz w:val="16"/>
                <w:szCs w:val="16"/>
              </w:rPr>
            </w:pPr>
            <w:r w:rsidRPr="00A54FE1">
              <w:rPr>
                <w:sz w:val="16"/>
                <w:szCs w:val="16"/>
              </w:rPr>
              <w:t> </w:t>
            </w:r>
          </w:p>
        </w:tc>
        <w:tc>
          <w:tcPr>
            <w:tcW w:w="260" w:type="pct"/>
            <w:hideMark/>
          </w:tcPr>
          <w:p w14:paraId="144DFDE3" w14:textId="77777777" w:rsidR="00A54FE1" w:rsidRPr="00A54FE1" w:rsidRDefault="00A54FE1" w:rsidP="00A54FE1">
            <w:pPr>
              <w:rPr>
                <w:sz w:val="16"/>
                <w:szCs w:val="16"/>
              </w:rPr>
            </w:pPr>
            <w:r w:rsidRPr="00A54FE1">
              <w:rPr>
                <w:sz w:val="16"/>
                <w:szCs w:val="16"/>
              </w:rPr>
              <w:t> </w:t>
            </w:r>
          </w:p>
        </w:tc>
        <w:tc>
          <w:tcPr>
            <w:tcW w:w="544" w:type="pct"/>
            <w:hideMark/>
          </w:tcPr>
          <w:p w14:paraId="0F11B028" w14:textId="77777777" w:rsidR="00A54FE1" w:rsidRPr="00A54FE1" w:rsidRDefault="00A54FE1" w:rsidP="00A54FE1">
            <w:pPr>
              <w:jc w:val="right"/>
              <w:rPr>
                <w:sz w:val="16"/>
                <w:szCs w:val="16"/>
              </w:rPr>
            </w:pPr>
            <w:r w:rsidRPr="00A54FE1">
              <w:rPr>
                <w:sz w:val="16"/>
                <w:szCs w:val="16"/>
              </w:rPr>
              <w:t>113,1</w:t>
            </w:r>
          </w:p>
        </w:tc>
        <w:tc>
          <w:tcPr>
            <w:tcW w:w="522" w:type="pct"/>
            <w:hideMark/>
          </w:tcPr>
          <w:p w14:paraId="349F94F8" w14:textId="77777777" w:rsidR="00A54FE1" w:rsidRPr="00A54FE1" w:rsidRDefault="00A54FE1" w:rsidP="00A54FE1">
            <w:pPr>
              <w:jc w:val="right"/>
              <w:rPr>
                <w:sz w:val="16"/>
                <w:szCs w:val="16"/>
              </w:rPr>
            </w:pPr>
            <w:r w:rsidRPr="00A54FE1">
              <w:rPr>
                <w:sz w:val="16"/>
                <w:szCs w:val="16"/>
              </w:rPr>
              <w:t>96,1</w:t>
            </w:r>
          </w:p>
        </w:tc>
        <w:tc>
          <w:tcPr>
            <w:tcW w:w="620" w:type="pct"/>
            <w:hideMark/>
          </w:tcPr>
          <w:p w14:paraId="6922CEE6" w14:textId="77777777" w:rsidR="00A54FE1" w:rsidRPr="00A54FE1" w:rsidRDefault="00A54FE1" w:rsidP="00A54FE1">
            <w:pPr>
              <w:jc w:val="right"/>
              <w:rPr>
                <w:sz w:val="16"/>
                <w:szCs w:val="16"/>
              </w:rPr>
            </w:pPr>
            <w:r w:rsidRPr="00A54FE1">
              <w:rPr>
                <w:sz w:val="16"/>
                <w:szCs w:val="16"/>
              </w:rPr>
              <w:t>100,8</w:t>
            </w:r>
          </w:p>
        </w:tc>
      </w:tr>
      <w:tr w:rsidR="009B01C2" w:rsidRPr="00A54FE1" w14:paraId="77B80582" w14:textId="77777777" w:rsidTr="00E50441">
        <w:trPr>
          <w:trHeight w:val="960"/>
        </w:trPr>
        <w:tc>
          <w:tcPr>
            <w:tcW w:w="1386" w:type="pct"/>
            <w:hideMark/>
          </w:tcPr>
          <w:p w14:paraId="75A4725B" w14:textId="77777777" w:rsidR="00A54FE1" w:rsidRPr="00A54FE1" w:rsidRDefault="00A54FE1" w:rsidP="00A54FE1">
            <w:pPr>
              <w:rPr>
                <w:sz w:val="16"/>
                <w:szCs w:val="16"/>
              </w:rPr>
            </w:pPr>
            <w:r w:rsidRPr="00A54FE1">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03" w:type="pct"/>
            <w:hideMark/>
          </w:tcPr>
          <w:p w14:paraId="40C3FE47" w14:textId="77777777" w:rsidR="00A54FE1" w:rsidRPr="00A54FE1" w:rsidRDefault="00A54FE1" w:rsidP="00A54FE1">
            <w:pPr>
              <w:rPr>
                <w:sz w:val="16"/>
                <w:szCs w:val="16"/>
              </w:rPr>
            </w:pPr>
            <w:r w:rsidRPr="00A54FE1">
              <w:rPr>
                <w:sz w:val="16"/>
                <w:szCs w:val="16"/>
              </w:rPr>
              <w:t>26</w:t>
            </w:r>
          </w:p>
        </w:tc>
        <w:tc>
          <w:tcPr>
            <w:tcW w:w="149" w:type="pct"/>
            <w:hideMark/>
          </w:tcPr>
          <w:p w14:paraId="39FEAEF4" w14:textId="77777777" w:rsidR="00A54FE1" w:rsidRPr="00A54FE1" w:rsidRDefault="00A54FE1" w:rsidP="00A54FE1">
            <w:pPr>
              <w:rPr>
                <w:sz w:val="16"/>
                <w:szCs w:val="16"/>
              </w:rPr>
            </w:pPr>
            <w:r w:rsidRPr="00A54FE1">
              <w:rPr>
                <w:sz w:val="16"/>
                <w:szCs w:val="16"/>
              </w:rPr>
              <w:t>2</w:t>
            </w:r>
          </w:p>
        </w:tc>
        <w:tc>
          <w:tcPr>
            <w:tcW w:w="233" w:type="pct"/>
            <w:hideMark/>
          </w:tcPr>
          <w:p w14:paraId="7A8A9337" w14:textId="77777777" w:rsidR="00A54FE1" w:rsidRPr="00A54FE1" w:rsidRDefault="00A54FE1" w:rsidP="00A54FE1">
            <w:pPr>
              <w:rPr>
                <w:sz w:val="16"/>
                <w:szCs w:val="16"/>
              </w:rPr>
            </w:pPr>
            <w:r w:rsidRPr="00A54FE1">
              <w:rPr>
                <w:sz w:val="16"/>
                <w:szCs w:val="16"/>
              </w:rPr>
              <w:t>01</w:t>
            </w:r>
          </w:p>
        </w:tc>
        <w:tc>
          <w:tcPr>
            <w:tcW w:w="347" w:type="pct"/>
            <w:hideMark/>
          </w:tcPr>
          <w:p w14:paraId="313E973F" w14:textId="77777777" w:rsidR="00A54FE1" w:rsidRPr="00A54FE1" w:rsidRDefault="00A54FE1" w:rsidP="00A54FE1">
            <w:pPr>
              <w:rPr>
                <w:sz w:val="16"/>
                <w:szCs w:val="16"/>
              </w:rPr>
            </w:pPr>
            <w:r w:rsidRPr="00A54FE1">
              <w:rPr>
                <w:sz w:val="16"/>
                <w:szCs w:val="16"/>
              </w:rPr>
              <w:t>Д0820</w:t>
            </w:r>
          </w:p>
        </w:tc>
        <w:tc>
          <w:tcPr>
            <w:tcW w:w="273" w:type="pct"/>
            <w:hideMark/>
          </w:tcPr>
          <w:p w14:paraId="493D25E0" w14:textId="77777777" w:rsidR="00A54FE1" w:rsidRPr="00A54FE1" w:rsidRDefault="00A54FE1" w:rsidP="00A54FE1">
            <w:pPr>
              <w:rPr>
                <w:sz w:val="16"/>
                <w:szCs w:val="16"/>
              </w:rPr>
            </w:pPr>
            <w:r w:rsidRPr="00A54FE1">
              <w:rPr>
                <w:sz w:val="16"/>
                <w:szCs w:val="16"/>
              </w:rPr>
              <w:t> </w:t>
            </w:r>
          </w:p>
        </w:tc>
        <w:tc>
          <w:tcPr>
            <w:tcW w:w="223" w:type="pct"/>
            <w:hideMark/>
          </w:tcPr>
          <w:p w14:paraId="49E2E1FC" w14:textId="77777777" w:rsidR="00A54FE1" w:rsidRPr="00A54FE1" w:rsidRDefault="00A54FE1" w:rsidP="00A54FE1">
            <w:pPr>
              <w:rPr>
                <w:sz w:val="16"/>
                <w:szCs w:val="16"/>
              </w:rPr>
            </w:pPr>
            <w:r w:rsidRPr="00A54FE1">
              <w:rPr>
                <w:sz w:val="16"/>
                <w:szCs w:val="16"/>
              </w:rPr>
              <w:t> </w:t>
            </w:r>
          </w:p>
        </w:tc>
        <w:tc>
          <w:tcPr>
            <w:tcW w:w="240" w:type="pct"/>
            <w:hideMark/>
          </w:tcPr>
          <w:p w14:paraId="200451B2" w14:textId="77777777" w:rsidR="00A54FE1" w:rsidRPr="00A54FE1" w:rsidRDefault="00A54FE1" w:rsidP="00A54FE1">
            <w:pPr>
              <w:rPr>
                <w:sz w:val="16"/>
                <w:szCs w:val="16"/>
              </w:rPr>
            </w:pPr>
            <w:r w:rsidRPr="00A54FE1">
              <w:rPr>
                <w:sz w:val="16"/>
                <w:szCs w:val="16"/>
              </w:rPr>
              <w:t> </w:t>
            </w:r>
          </w:p>
        </w:tc>
        <w:tc>
          <w:tcPr>
            <w:tcW w:w="260" w:type="pct"/>
            <w:hideMark/>
          </w:tcPr>
          <w:p w14:paraId="60BEE8A3" w14:textId="77777777" w:rsidR="00A54FE1" w:rsidRPr="00A54FE1" w:rsidRDefault="00A54FE1" w:rsidP="00A54FE1">
            <w:pPr>
              <w:rPr>
                <w:sz w:val="16"/>
                <w:szCs w:val="16"/>
              </w:rPr>
            </w:pPr>
            <w:r w:rsidRPr="00A54FE1">
              <w:rPr>
                <w:sz w:val="16"/>
                <w:szCs w:val="16"/>
              </w:rPr>
              <w:t> </w:t>
            </w:r>
          </w:p>
        </w:tc>
        <w:tc>
          <w:tcPr>
            <w:tcW w:w="544" w:type="pct"/>
            <w:hideMark/>
          </w:tcPr>
          <w:p w14:paraId="16EFA04A" w14:textId="77777777" w:rsidR="00A54FE1" w:rsidRPr="00A54FE1" w:rsidRDefault="00A54FE1" w:rsidP="00A54FE1">
            <w:pPr>
              <w:jc w:val="right"/>
              <w:rPr>
                <w:sz w:val="16"/>
                <w:szCs w:val="16"/>
              </w:rPr>
            </w:pPr>
            <w:r w:rsidRPr="00A54FE1">
              <w:rPr>
                <w:sz w:val="16"/>
                <w:szCs w:val="16"/>
              </w:rPr>
              <w:t>113,1</w:t>
            </w:r>
          </w:p>
        </w:tc>
        <w:tc>
          <w:tcPr>
            <w:tcW w:w="522" w:type="pct"/>
            <w:hideMark/>
          </w:tcPr>
          <w:p w14:paraId="01E50004" w14:textId="77777777" w:rsidR="00A54FE1" w:rsidRPr="00A54FE1" w:rsidRDefault="00A54FE1" w:rsidP="00A54FE1">
            <w:pPr>
              <w:jc w:val="right"/>
              <w:rPr>
                <w:sz w:val="16"/>
                <w:szCs w:val="16"/>
              </w:rPr>
            </w:pPr>
            <w:r w:rsidRPr="00A54FE1">
              <w:rPr>
                <w:sz w:val="16"/>
                <w:szCs w:val="16"/>
              </w:rPr>
              <w:t>96,1</w:t>
            </w:r>
          </w:p>
        </w:tc>
        <w:tc>
          <w:tcPr>
            <w:tcW w:w="620" w:type="pct"/>
            <w:hideMark/>
          </w:tcPr>
          <w:p w14:paraId="493E57B8" w14:textId="77777777" w:rsidR="00A54FE1" w:rsidRPr="00A54FE1" w:rsidRDefault="00A54FE1" w:rsidP="00A54FE1">
            <w:pPr>
              <w:jc w:val="right"/>
              <w:rPr>
                <w:sz w:val="16"/>
                <w:szCs w:val="16"/>
              </w:rPr>
            </w:pPr>
            <w:r w:rsidRPr="00A54FE1">
              <w:rPr>
                <w:sz w:val="16"/>
                <w:szCs w:val="16"/>
              </w:rPr>
              <w:t>100,8</w:t>
            </w:r>
          </w:p>
        </w:tc>
      </w:tr>
      <w:tr w:rsidR="009B01C2" w:rsidRPr="00A54FE1" w14:paraId="1BC5D35F" w14:textId="77777777" w:rsidTr="00E50441">
        <w:trPr>
          <w:trHeight w:val="1350"/>
        </w:trPr>
        <w:tc>
          <w:tcPr>
            <w:tcW w:w="1386" w:type="pct"/>
            <w:hideMark/>
          </w:tcPr>
          <w:p w14:paraId="69B850FF" w14:textId="77777777" w:rsidR="00A54FE1" w:rsidRPr="00A54FE1" w:rsidRDefault="00A54FE1" w:rsidP="00A54FE1">
            <w:pPr>
              <w:rPr>
                <w:sz w:val="16"/>
                <w:szCs w:val="16"/>
              </w:rPr>
            </w:pPr>
            <w:r w:rsidRPr="00A54FE1">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5F0841BE" w14:textId="77777777" w:rsidR="00A54FE1" w:rsidRPr="00A54FE1" w:rsidRDefault="00A54FE1" w:rsidP="00A54FE1">
            <w:pPr>
              <w:rPr>
                <w:sz w:val="16"/>
                <w:szCs w:val="16"/>
              </w:rPr>
            </w:pPr>
            <w:r w:rsidRPr="00A54FE1">
              <w:rPr>
                <w:sz w:val="16"/>
                <w:szCs w:val="16"/>
              </w:rPr>
              <w:t>26</w:t>
            </w:r>
          </w:p>
        </w:tc>
        <w:tc>
          <w:tcPr>
            <w:tcW w:w="149" w:type="pct"/>
            <w:hideMark/>
          </w:tcPr>
          <w:p w14:paraId="5ACF0092" w14:textId="77777777" w:rsidR="00A54FE1" w:rsidRPr="00A54FE1" w:rsidRDefault="00A54FE1" w:rsidP="00A54FE1">
            <w:pPr>
              <w:rPr>
                <w:sz w:val="16"/>
                <w:szCs w:val="16"/>
              </w:rPr>
            </w:pPr>
            <w:r w:rsidRPr="00A54FE1">
              <w:rPr>
                <w:sz w:val="16"/>
                <w:szCs w:val="16"/>
              </w:rPr>
              <w:t>2</w:t>
            </w:r>
          </w:p>
        </w:tc>
        <w:tc>
          <w:tcPr>
            <w:tcW w:w="233" w:type="pct"/>
            <w:hideMark/>
          </w:tcPr>
          <w:p w14:paraId="5255C61E" w14:textId="77777777" w:rsidR="00A54FE1" w:rsidRPr="00A54FE1" w:rsidRDefault="00A54FE1" w:rsidP="00A54FE1">
            <w:pPr>
              <w:rPr>
                <w:sz w:val="16"/>
                <w:szCs w:val="16"/>
              </w:rPr>
            </w:pPr>
            <w:r w:rsidRPr="00A54FE1">
              <w:rPr>
                <w:sz w:val="16"/>
                <w:szCs w:val="16"/>
              </w:rPr>
              <w:t>01</w:t>
            </w:r>
          </w:p>
        </w:tc>
        <w:tc>
          <w:tcPr>
            <w:tcW w:w="347" w:type="pct"/>
            <w:hideMark/>
          </w:tcPr>
          <w:p w14:paraId="3F9E4803" w14:textId="77777777" w:rsidR="00A54FE1" w:rsidRPr="00A54FE1" w:rsidRDefault="00A54FE1" w:rsidP="00A54FE1">
            <w:pPr>
              <w:rPr>
                <w:sz w:val="16"/>
                <w:szCs w:val="16"/>
              </w:rPr>
            </w:pPr>
            <w:r w:rsidRPr="00A54FE1">
              <w:rPr>
                <w:sz w:val="16"/>
                <w:szCs w:val="16"/>
              </w:rPr>
              <w:t>Д0820</w:t>
            </w:r>
          </w:p>
        </w:tc>
        <w:tc>
          <w:tcPr>
            <w:tcW w:w="273" w:type="pct"/>
            <w:hideMark/>
          </w:tcPr>
          <w:p w14:paraId="363D7022" w14:textId="77777777" w:rsidR="00A54FE1" w:rsidRPr="00A54FE1" w:rsidRDefault="00A54FE1" w:rsidP="00A54FE1">
            <w:pPr>
              <w:rPr>
                <w:sz w:val="16"/>
                <w:szCs w:val="16"/>
              </w:rPr>
            </w:pPr>
            <w:r w:rsidRPr="00A54FE1">
              <w:rPr>
                <w:sz w:val="16"/>
                <w:szCs w:val="16"/>
              </w:rPr>
              <w:t>100</w:t>
            </w:r>
          </w:p>
        </w:tc>
        <w:tc>
          <w:tcPr>
            <w:tcW w:w="223" w:type="pct"/>
            <w:hideMark/>
          </w:tcPr>
          <w:p w14:paraId="6E03A868" w14:textId="77777777" w:rsidR="00A54FE1" w:rsidRPr="00A54FE1" w:rsidRDefault="00A54FE1" w:rsidP="00A54FE1">
            <w:pPr>
              <w:rPr>
                <w:sz w:val="16"/>
                <w:szCs w:val="16"/>
              </w:rPr>
            </w:pPr>
            <w:r w:rsidRPr="00A54FE1">
              <w:rPr>
                <w:sz w:val="16"/>
                <w:szCs w:val="16"/>
              </w:rPr>
              <w:t> </w:t>
            </w:r>
          </w:p>
        </w:tc>
        <w:tc>
          <w:tcPr>
            <w:tcW w:w="240" w:type="pct"/>
            <w:hideMark/>
          </w:tcPr>
          <w:p w14:paraId="1D6098BE" w14:textId="77777777" w:rsidR="00A54FE1" w:rsidRPr="00A54FE1" w:rsidRDefault="00A54FE1" w:rsidP="00A54FE1">
            <w:pPr>
              <w:rPr>
                <w:sz w:val="16"/>
                <w:szCs w:val="16"/>
              </w:rPr>
            </w:pPr>
            <w:r w:rsidRPr="00A54FE1">
              <w:rPr>
                <w:sz w:val="16"/>
                <w:szCs w:val="16"/>
              </w:rPr>
              <w:t> </w:t>
            </w:r>
          </w:p>
        </w:tc>
        <w:tc>
          <w:tcPr>
            <w:tcW w:w="260" w:type="pct"/>
            <w:hideMark/>
          </w:tcPr>
          <w:p w14:paraId="1DD06759" w14:textId="77777777" w:rsidR="00A54FE1" w:rsidRPr="00A54FE1" w:rsidRDefault="00A54FE1" w:rsidP="00A54FE1">
            <w:pPr>
              <w:rPr>
                <w:sz w:val="16"/>
                <w:szCs w:val="16"/>
              </w:rPr>
            </w:pPr>
            <w:r w:rsidRPr="00A54FE1">
              <w:rPr>
                <w:sz w:val="16"/>
                <w:szCs w:val="16"/>
              </w:rPr>
              <w:t> </w:t>
            </w:r>
          </w:p>
        </w:tc>
        <w:tc>
          <w:tcPr>
            <w:tcW w:w="544" w:type="pct"/>
            <w:hideMark/>
          </w:tcPr>
          <w:p w14:paraId="5F198F42" w14:textId="77777777" w:rsidR="00A54FE1" w:rsidRPr="00A54FE1" w:rsidRDefault="00A54FE1" w:rsidP="00A54FE1">
            <w:pPr>
              <w:jc w:val="right"/>
              <w:rPr>
                <w:sz w:val="16"/>
                <w:szCs w:val="16"/>
              </w:rPr>
            </w:pPr>
            <w:r w:rsidRPr="00A54FE1">
              <w:rPr>
                <w:sz w:val="16"/>
                <w:szCs w:val="16"/>
              </w:rPr>
              <w:t>113,1</w:t>
            </w:r>
          </w:p>
        </w:tc>
        <w:tc>
          <w:tcPr>
            <w:tcW w:w="522" w:type="pct"/>
            <w:hideMark/>
          </w:tcPr>
          <w:p w14:paraId="7299AD37" w14:textId="77777777" w:rsidR="00A54FE1" w:rsidRPr="00A54FE1" w:rsidRDefault="00A54FE1" w:rsidP="00A54FE1">
            <w:pPr>
              <w:jc w:val="right"/>
              <w:rPr>
                <w:sz w:val="16"/>
                <w:szCs w:val="16"/>
              </w:rPr>
            </w:pPr>
            <w:r w:rsidRPr="00A54FE1">
              <w:rPr>
                <w:sz w:val="16"/>
                <w:szCs w:val="16"/>
              </w:rPr>
              <w:t>96,1</w:t>
            </w:r>
          </w:p>
        </w:tc>
        <w:tc>
          <w:tcPr>
            <w:tcW w:w="620" w:type="pct"/>
            <w:hideMark/>
          </w:tcPr>
          <w:p w14:paraId="0C9719CF" w14:textId="77777777" w:rsidR="00A54FE1" w:rsidRPr="00A54FE1" w:rsidRDefault="00A54FE1" w:rsidP="00A54FE1">
            <w:pPr>
              <w:jc w:val="right"/>
              <w:rPr>
                <w:sz w:val="16"/>
                <w:szCs w:val="16"/>
              </w:rPr>
            </w:pPr>
            <w:r w:rsidRPr="00A54FE1">
              <w:rPr>
                <w:sz w:val="16"/>
                <w:szCs w:val="16"/>
              </w:rPr>
              <w:t>100,8</w:t>
            </w:r>
          </w:p>
        </w:tc>
      </w:tr>
      <w:tr w:rsidR="009B01C2" w:rsidRPr="00A54FE1" w14:paraId="6115DC55" w14:textId="77777777" w:rsidTr="00E50441">
        <w:trPr>
          <w:trHeight w:val="450"/>
        </w:trPr>
        <w:tc>
          <w:tcPr>
            <w:tcW w:w="1386" w:type="pct"/>
            <w:hideMark/>
          </w:tcPr>
          <w:p w14:paraId="0F4AADB2" w14:textId="77777777" w:rsidR="00A54FE1" w:rsidRPr="00A54FE1" w:rsidRDefault="00A54FE1" w:rsidP="00A54FE1">
            <w:pPr>
              <w:rPr>
                <w:sz w:val="16"/>
                <w:szCs w:val="16"/>
              </w:rPr>
            </w:pPr>
            <w:r w:rsidRPr="00A54FE1">
              <w:rPr>
                <w:sz w:val="16"/>
                <w:szCs w:val="16"/>
              </w:rPr>
              <w:t>Расходы на выплаты персоналу государственных (муниципальных) органов</w:t>
            </w:r>
          </w:p>
        </w:tc>
        <w:tc>
          <w:tcPr>
            <w:tcW w:w="203" w:type="pct"/>
            <w:hideMark/>
          </w:tcPr>
          <w:p w14:paraId="3EF63266" w14:textId="77777777" w:rsidR="00A54FE1" w:rsidRPr="00A54FE1" w:rsidRDefault="00A54FE1" w:rsidP="00A54FE1">
            <w:pPr>
              <w:rPr>
                <w:sz w:val="16"/>
                <w:szCs w:val="16"/>
              </w:rPr>
            </w:pPr>
            <w:r w:rsidRPr="00A54FE1">
              <w:rPr>
                <w:sz w:val="16"/>
                <w:szCs w:val="16"/>
              </w:rPr>
              <w:t>26</w:t>
            </w:r>
          </w:p>
        </w:tc>
        <w:tc>
          <w:tcPr>
            <w:tcW w:w="149" w:type="pct"/>
            <w:hideMark/>
          </w:tcPr>
          <w:p w14:paraId="05F83765" w14:textId="77777777" w:rsidR="00A54FE1" w:rsidRPr="00A54FE1" w:rsidRDefault="00A54FE1" w:rsidP="00A54FE1">
            <w:pPr>
              <w:rPr>
                <w:sz w:val="16"/>
                <w:szCs w:val="16"/>
              </w:rPr>
            </w:pPr>
            <w:r w:rsidRPr="00A54FE1">
              <w:rPr>
                <w:sz w:val="16"/>
                <w:szCs w:val="16"/>
              </w:rPr>
              <w:t>2</w:t>
            </w:r>
          </w:p>
        </w:tc>
        <w:tc>
          <w:tcPr>
            <w:tcW w:w="233" w:type="pct"/>
            <w:hideMark/>
          </w:tcPr>
          <w:p w14:paraId="1E71C3FB" w14:textId="77777777" w:rsidR="00A54FE1" w:rsidRPr="00A54FE1" w:rsidRDefault="00A54FE1" w:rsidP="00A54FE1">
            <w:pPr>
              <w:rPr>
                <w:sz w:val="16"/>
                <w:szCs w:val="16"/>
              </w:rPr>
            </w:pPr>
            <w:r w:rsidRPr="00A54FE1">
              <w:rPr>
                <w:sz w:val="16"/>
                <w:szCs w:val="16"/>
              </w:rPr>
              <w:t>01</w:t>
            </w:r>
          </w:p>
        </w:tc>
        <w:tc>
          <w:tcPr>
            <w:tcW w:w="347" w:type="pct"/>
            <w:hideMark/>
          </w:tcPr>
          <w:p w14:paraId="0D78470F" w14:textId="77777777" w:rsidR="00A54FE1" w:rsidRPr="00A54FE1" w:rsidRDefault="00A54FE1" w:rsidP="00A54FE1">
            <w:pPr>
              <w:rPr>
                <w:sz w:val="16"/>
                <w:szCs w:val="16"/>
              </w:rPr>
            </w:pPr>
            <w:r w:rsidRPr="00A54FE1">
              <w:rPr>
                <w:sz w:val="16"/>
                <w:szCs w:val="16"/>
              </w:rPr>
              <w:t>Д0820</w:t>
            </w:r>
          </w:p>
        </w:tc>
        <w:tc>
          <w:tcPr>
            <w:tcW w:w="273" w:type="pct"/>
            <w:hideMark/>
          </w:tcPr>
          <w:p w14:paraId="5A4AB9E1" w14:textId="77777777" w:rsidR="00A54FE1" w:rsidRPr="00A54FE1" w:rsidRDefault="00A54FE1" w:rsidP="00A54FE1">
            <w:pPr>
              <w:rPr>
                <w:sz w:val="16"/>
                <w:szCs w:val="16"/>
              </w:rPr>
            </w:pPr>
            <w:r w:rsidRPr="00A54FE1">
              <w:rPr>
                <w:sz w:val="16"/>
                <w:szCs w:val="16"/>
              </w:rPr>
              <w:t>120</w:t>
            </w:r>
          </w:p>
        </w:tc>
        <w:tc>
          <w:tcPr>
            <w:tcW w:w="223" w:type="pct"/>
            <w:hideMark/>
          </w:tcPr>
          <w:p w14:paraId="7FC9C5C0" w14:textId="77777777" w:rsidR="00A54FE1" w:rsidRPr="00A54FE1" w:rsidRDefault="00A54FE1" w:rsidP="00A54FE1">
            <w:pPr>
              <w:rPr>
                <w:sz w:val="16"/>
                <w:szCs w:val="16"/>
              </w:rPr>
            </w:pPr>
            <w:r w:rsidRPr="00A54FE1">
              <w:rPr>
                <w:sz w:val="16"/>
                <w:szCs w:val="16"/>
              </w:rPr>
              <w:t> </w:t>
            </w:r>
          </w:p>
        </w:tc>
        <w:tc>
          <w:tcPr>
            <w:tcW w:w="240" w:type="pct"/>
            <w:hideMark/>
          </w:tcPr>
          <w:p w14:paraId="7AB44EDB" w14:textId="77777777" w:rsidR="00A54FE1" w:rsidRPr="00A54FE1" w:rsidRDefault="00A54FE1" w:rsidP="00A54FE1">
            <w:pPr>
              <w:rPr>
                <w:sz w:val="16"/>
                <w:szCs w:val="16"/>
              </w:rPr>
            </w:pPr>
            <w:r w:rsidRPr="00A54FE1">
              <w:rPr>
                <w:sz w:val="16"/>
                <w:szCs w:val="16"/>
              </w:rPr>
              <w:t> </w:t>
            </w:r>
          </w:p>
        </w:tc>
        <w:tc>
          <w:tcPr>
            <w:tcW w:w="260" w:type="pct"/>
            <w:hideMark/>
          </w:tcPr>
          <w:p w14:paraId="72422E5A" w14:textId="77777777" w:rsidR="00A54FE1" w:rsidRPr="00A54FE1" w:rsidRDefault="00A54FE1" w:rsidP="00A54FE1">
            <w:pPr>
              <w:rPr>
                <w:sz w:val="16"/>
                <w:szCs w:val="16"/>
              </w:rPr>
            </w:pPr>
            <w:r w:rsidRPr="00A54FE1">
              <w:rPr>
                <w:sz w:val="16"/>
                <w:szCs w:val="16"/>
              </w:rPr>
              <w:t> </w:t>
            </w:r>
          </w:p>
        </w:tc>
        <w:tc>
          <w:tcPr>
            <w:tcW w:w="544" w:type="pct"/>
            <w:hideMark/>
          </w:tcPr>
          <w:p w14:paraId="6FF92A34" w14:textId="77777777" w:rsidR="00A54FE1" w:rsidRPr="00A54FE1" w:rsidRDefault="00A54FE1" w:rsidP="00A54FE1">
            <w:pPr>
              <w:jc w:val="right"/>
              <w:rPr>
                <w:sz w:val="16"/>
                <w:szCs w:val="16"/>
              </w:rPr>
            </w:pPr>
            <w:r w:rsidRPr="00A54FE1">
              <w:rPr>
                <w:sz w:val="16"/>
                <w:szCs w:val="16"/>
              </w:rPr>
              <w:t>113,1</w:t>
            </w:r>
          </w:p>
        </w:tc>
        <w:tc>
          <w:tcPr>
            <w:tcW w:w="522" w:type="pct"/>
            <w:hideMark/>
          </w:tcPr>
          <w:p w14:paraId="44D5024E" w14:textId="77777777" w:rsidR="00A54FE1" w:rsidRPr="00A54FE1" w:rsidRDefault="00A54FE1" w:rsidP="00A54FE1">
            <w:pPr>
              <w:jc w:val="right"/>
              <w:rPr>
                <w:sz w:val="16"/>
                <w:szCs w:val="16"/>
              </w:rPr>
            </w:pPr>
            <w:r w:rsidRPr="00A54FE1">
              <w:rPr>
                <w:sz w:val="16"/>
                <w:szCs w:val="16"/>
              </w:rPr>
              <w:t>96,1</w:t>
            </w:r>
          </w:p>
        </w:tc>
        <w:tc>
          <w:tcPr>
            <w:tcW w:w="620" w:type="pct"/>
            <w:hideMark/>
          </w:tcPr>
          <w:p w14:paraId="3AC63617" w14:textId="77777777" w:rsidR="00A54FE1" w:rsidRPr="00A54FE1" w:rsidRDefault="00A54FE1" w:rsidP="00A54FE1">
            <w:pPr>
              <w:jc w:val="right"/>
              <w:rPr>
                <w:sz w:val="16"/>
                <w:szCs w:val="16"/>
              </w:rPr>
            </w:pPr>
            <w:r w:rsidRPr="00A54FE1">
              <w:rPr>
                <w:sz w:val="16"/>
                <w:szCs w:val="16"/>
              </w:rPr>
              <w:t>100,8</w:t>
            </w:r>
          </w:p>
        </w:tc>
      </w:tr>
      <w:tr w:rsidR="009B01C2" w:rsidRPr="00A54FE1" w14:paraId="05842024" w14:textId="77777777" w:rsidTr="00E50441">
        <w:trPr>
          <w:trHeight w:val="255"/>
        </w:trPr>
        <w:tc>
          <w:tcPr>
            <w:tcW w:w="1386" w:type="pct"/>
            <w:hideMark/>
          </w:tcPr>
          <w:p w14:paraId="1EB289C3"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425BD25C" w14:textId="77777777" w:rsidR="00A54FE1" w:rsidRPr="00A54FE1" w:rsidRDefault="00A54FE1" w:rsidP="00A54FE1">
            <w:pPr>
              <w:rPr>
                <w:sz w:val="16"/>
                <w:szCs w:val="16"/>
              </w:rPr>
            </w:pPr>
            <w:r w:rsidRPr="00A54FE1">
              <w:rPr>
                <w:sz w:val="16"/>
                <w:szCs w:val="16"/>
              </w:rPr>
              <w:t>26</w:t>
            </w:r>
          </w:p>
        </w:tc>
        <w:tc>
          <w:tcPr>
            <w:tcW w:w="149" w:type="pct"/>
            <w:hideMark/>
          </w:tcPr>
          <w:p w14:paraId="57A1E910" w14:textId="77777777" w:rsidR="00A54FE1" w:rsidRPr="00A54FE1" w:rsidRDefault="00A54FE1" w:rsidP="00A54FE1">
            <w:pPr>
              <w:rPr>
                <w:sz w:val="16"/>
                <w:szCs w:val="16"/>
              </w:rPr>
            </w:pPr>
            <w:r w:rsidRPr="00A54FE1">
              <w:rPr>
                <w:sz w:val="16"/>
                <w:szCs w:val="16"/>
              </w:rPr>
              <w:t>2</w:t>
            </w:r>
          </w:p>
        </w:tc>
        <w:tc>
          <w:tcPr>
            <w:tcW w:w="233" w:type="pct"/>
            <w:hideMark/>
          </w:tcPr>
          <w:p w14:paraId="7976FC40" w14:textId="77777777" w:rsidR="00A54FE1" w:rsidRPr="00A54FE1" w:rsidRDefault="00A54FE1" w:rsidP="00A54FE1">
            <w:pPr>
              <w:rPr>
                <w:sz w:val="16"/>
                <w:szCs w:val="16"/>
              </w:rPr>
            </w:pPr>
            <w:r w:rsidRPr="00A54FE1">
              <w:rPr>
                <w:sz w:val="16"/>
                <w:szCs w:val="16"/>
              </w:rPr>
              <w:t>01</w:t>
            </w:r>
          </w:p>
        </w:tc>
        <w:tc>
          <w:tcPr>
            <w:tcW w:w="347" w:type="pct"/>
            <w:hideMark/>
          </w:tcPr>
          <w:p w14:paraId="64B8239A" w14:textId="77777777" w:rsidR="00A54FE1" w:rsidRPr="00A54FE1" w:rsidRDefault="00A54FE1" w:rsidP="00A54FE1">
            <w:pPr>
              <w:rPr>
                <w:sz w:val="16"/>
                <w:szCs w:val="16"/>
              </w:rPr>
            </w:pPr>
            <w:r w:rsidRPr="00A54FE1">
              <w:rPr>
                <w:sz w:val="16"/>
                <w:szCs w:val="16"/>
              </w:rPr>
              <w:t>Д0820</w:t>
            </w:r>
          </w:p>
        </w:tc>
        <w:tc>
          <w:tcPr>
            <w:tcW w:w="273" w:type="pct"/>
            <w:hideMark/>
          </w:tcPr>
          <w:p w14:paraId="073AAAA2" w14:textId="77777777" w:rsidR="00A54FE1" w:rsidRPr="00A54FE1" w:rsidRDefault="00A54FE1" w:rsidP="00A54FE1">
            <w:pPr>
              <w:rPr>
                <w:sz w:val="16"/>
                <w:szCs w:val="16"/>
              </w:rPr>
            </w:pPr>
            <w:r w:rsidRPr="00A54FE1">
              <w:rPr>
                <w:sz w:val="16"/>
                <w:szCs w:val="16"/>
              </w:rPr>
              <w:t>120</w:t>
            </w:r>
          </w:p>
        </w:tc>
        <w:tc>
          <w:tcPr>
            <w:tcW w:w="223" w:type="pct"/>
            <w:hideMark/>
          </w:tcPr>
          <w:p w14:paraId="70B0BA9A" w14:textId="77777777" w:rsidR="00A54FE1" w:rsidRPr="00A54FE1" w:rsidRDefault="00A54FE1" w:rsidP="00A54FE1">
            <w:pPr>
              <w:rPr>
                <w:sz w:val="16"/>
                <w:szCs w:val="16"/>
              </w:rPr>
            </w:pPr>
            <w:r w:rsidRPr="00A54FE1">
              <w:rPr>
                <w:sz w:val="16"/>
                <w:szCs w:val="16"/>
              </w:rPr>
              <w:t>01</w:t>
            </w:r>
          </w:p>
        </w:tc>
        <w:tc>
          <w:tcPr>
            <w:tcW w:w="240" w:type="pct"/>
            <w:hideMark/>
          </w:tcPr>
          <w:p w14:paraId="46F39729" w14:textId="77777777" w:rsidR="00A54FE1" w:rsidRPr="00A54FE1" w:rsidRDefault="00A54FE1" w:rsidP="00A54FE1">
            <w:pPr>
              <w:rPr>
                <w:sz w:val="16"/>
                <w:szCs w:val="16"/>
              </w:rPr>
            </w:pPr>
            <w:r w:rsidRPr="00A54FE1">
              <w:rPr>
                <w:sz w:val="16"/>
                <w:szCs w:val="16"/>
              </w:rPr>
              <w:t> </w:t>
            </w:r>
          </w:p>
        </w:tc>
        <w:tc>
          <w:tcPr>
            <w:tcW w:w="260" w:type="pct"/>
            <w:hideMark/>
          </w:tcPr>
          <w:p w14:paraId="09FAEB6C" w14:textId="77777777" w:rsidR="00A54FE1" w:rsidRPr="00A54FE1" w:rsidRDefault="00A54FE1" w:rsidP="00A54FE1">
            <w:pPr>
              <w:rPr>
                <w:sz w:val="16"/>
                <w:szCs w:val="16"/>
              </w:rPr>
            </w:pPr>
            <w:r w:rsidRPr="00A54FE1">
              <w:rPr>
                <w:sz w:val="16"/>
                <w:szCs w:val="16"/>
              </w:rPr>
              <w:t> </w:t>
            </w:r>
          </w:p>
        </w:tc>
        <w:tc>
          <w:tcPr>
            <w:tcW w:w="544" w:type="pct"/>
            <w:hideMark/>
          </w:tcPr>
          <w:p w14:paraId="7A263472" w14:textId="77777777" w:rsidR="00A54FE1" w:rsidRPr="00A54FE1" w:rsidRDefault="00A54FE1" w:rsidP="00A54FE1">
            <w:pPr>
              <w:jc w:val="right"/>
              <w:rPr>
                <w:sz w:val="16"/>
                <w:szCs w:val="16"/>
              </w:rPr>
            </w:pPr>
            <w:r w:rsidRPr="00A54FE1">
              <w:rPr>
                <w:sz w:val="16"/>
                <w:szCs w:val="16"/>
              </w:rPr>
              <w:t>113,1</w:t>
            </w:r>
          </w:p>
        </w:tc>
        <w:tc>
          <w:tcPr>
            <w:tcW w:w="522" w:type="pct"/>
            <w:hideMark/>
          </w:tcPr>
          <w:p w14:paraId="26B6EBAE" w14:textId="77777777" w:rsidR="00A54FE1" w:rsidRPr="00A54FE1" w:rsidRDefault="00A54FE1" w:rsidP="00A54FE1">
            <w:pPr>
              <w:jc w:val="right"/>
              <w:rPr>
                <w:sz w:val="16"/>
                <w:szCs w:val="16"/>
              </w:rPr>
            </w:pPr>
            <w:r w:rsidRPr="00A54FE1">
              <w:rPr>
                <w:sz w:val="16"/>
                <w:szCs w:val="16"/>
              </w:rPr>
              <w:t>96,1</w:t>
            </w:r>
          </w:p>
        </w:tc>
        <w:tc>
          <w:tcPr>
            <w:tcW w:w="620" w:type="pct"/>
            <w:hideMark/>
          </w:tcPr>
          <w:p w14:paraId="527C4C33" w14:textId="77777777" w:rsidR="00A54FE1" w:rsidRPr="00A54FE1" w:rsidRDefault="00A54FE1" w:rsidP="00A54FE1">
            <w:pPr>
              <w:jc w:val="right"/>
              <w:rPr>
                <w:sz w:val="16"/>
                <w:szCs w:val="16"/>
              </w:rPr>
            </w:pPr>
            <w:r w:rsidRPr="00A54FE1">
              <w:rPr>
                <w:sz w:val="16"/>
                <w:szCs w:val="16"/>
              </w:rPr>
              <w:t>100,8</w:t>
            </w:r>
          </w:p>
        </w:tc>
      </w:tr>
      <w:tr w:rsidR="009B01C2" w:rsidRPr="00A54FE1" w14:paraId="03A1D3C2" w14:textId="77777777" w:rsidTr="00E50441">
        <w:trPr>
          <w:trHeight w:val="900"/>
        </w:trPr>
        <w:tc>
          <w:tcPr>
            <w:tcW w:w="1386" w:type="pct"/>
            <w:hideMark/>
          </w:tcPr>
          <w:p w14:paraId="38D1AFDD"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14:paraId="5F548042" w14:textId="77777777" w:rsidR="00A54FE1" w:rsidRPr="00A54FE1" w:rsidRDefault="00A54FE1" w:rsidP="00A54FE1">
            <w:pPr>
              <w:rPr>
                <w:sz w:val="16"/>
                <w:szCs w:val="16"/>
              </w:rPr>
            </w:pPr>
            <w:r w:rsidRPr="00A54FE1">
              <w:rPr>
                <w:sz w:val="16"/>
                <w:szCs w:val="16"/>
              </w:rPr>
              <w:t>26</w:t>
            </w:r>
          </w:p>
        </w:tc>
        <w:tc>
          <w:tcPr>
            <w:tcW w:w="149" w:type="pct"/>
            <w:hideMark/>
          </w:tcPr>
          <w:p w14:paraId="47C94F0D" w14:textId="77777777" w:rsidR="00A54FE1" w:rsidRPr="00A54FE1" w:rsidRDefault="00A54FE1" w:rsidP="00A54FE1">
            <w:pPr>
              <w:rPr>
                <w:sz w:val="16"/>
                <w:szCs w:val="16"/>
              </w:rPr>
            </w:pPr>
            <w:r w:rsidRPr="00A54FE1">
              <w:rPr>
                <w:sz w:val="16"/>
                <w:szCs w:val="16"/>
              </w:rPr>
              <w:t>2</w:t>
            </w:r>
          </w:p>
        </w:tc>
        <w:tc>
          <w:tcPr>
            <w:tcW w:w="233" w:type="pct"/>
            <w:hideMark/>
          </w:tcPr>
          <w:p w14:paraId="10EA6EDB" w14:textId="77777777" w:rsidR="00A54FE1" w:rsidRPr="00A54FE1" w:rsidRDefault="00A54FE1" w:rsidP="00A54FE1">
            <w:pPr>
              <w:rPr>
                <w:sz w:val="16"/>
                <w:szCs w:val="16"/>
              </w:rPr>
            </w:pPr>
            <w:r w:rsidRPr="00A54FE1">
              <w:rPr>
                <w:sz w:val="16"/>
                <w:szCs w:val="16"/>
              </w:rPr>
              <w:t>01</w:t>
            </w:r>
          </w:p>
        </w:tc>
        <w:tc>
          <w:tcPr>
            <w:tcW w:w="347" w:type="pct"/>
            <w:hideMark/>
          </w:tcPr>
          <w:p w14:paraId="0CAB85D4" w14:textId="77777777" w:rsidR="00A54FE1" w:rsidRPr="00A54FE1" w:rsidRDefault="00A54FE1" w:rsidP="00A54FE1">
            <w:pPr>
              <w:rPr>
                <w:sz w:val="16"/>
                <w:szCs w:val="16"/>
              </w:rPr>
            </w:pPr>
            <w:r w:rsidRPr="00A54FE1">
              <w:rPr>
                <w:sz w:val="16"/>
                <w:szCs w:val="16"/>
              </w:rPr>
              <w:t>Д0820</w:t>
            </w:r>
          </w:p>
        </w:tc>
        <w:tc>
          <w:tcPr>
            <w:tcW w:w="273" w:type="pct"/>
            <w:hideMark/>
          </w:tcPr>
          <w:p w14:paraId="2B39C752" w14:textId="77777777" w:rsidR="00A54FE1" w:rsidRPr="00A54FE1" w:rsidRDefault="00A54FE1" w:rsidP="00A54FE1">
            <w:pPr>
              <w:rPr>
                <w:sz w:val="16"/>
                <w:szCs w:val="16"/>
              </w:rPr>
            </w:pPr>
            <w:r w:rsidRPr="00A54FE1">
              <w:rPr>
                <w:sz w:val="16"/>
                <w:szCs w:val="16"/>
              </w:rPr>
              <w:t>120</w:t>
            </w:r>
          </w:p>
        </w:tc>
        <w:tc>
          <w:tcPr>
            <w:tcW w:w="223" w:type="pct"/>
            <w:hideMark/>
          </w:tcPr>
          <w:p w14:paraId="62A05C32" w14:textId="77777777" w:rsidR="00A54FE1" w:rsidRPr="00A54FE1" w:rsidRDefault="00A54FE1" w:rsidP="00A54FE1">
            <w:pPr>
              <w:rPr>
                <w:sz w:val="16"/>
                <w:szCs w:val="16"/>
              </w:rPr>
            </w:pPr>
            <w:r w:rsidRPr="00A54FE1">
              <w:rPr>
                <w:sz w:val="16"/>
                <w:szCs w:val="16"/>
              </w:rPr>
              <w:t>01</w:t>
            </w:r>
          </w:p>
        </w:tc>
        <w:tc>
          <w:tcPr>
            <w:tcW w:w="240" w:type="pct"/>
            <w:hideMark/>
          </w:tcPr>
          <w:p w14:paraId="3CFDC7FA" w14:textId="77777777" w:rsidR="00A54FE1" w:rsidRPr="00A54FE1" w:rsidRDefault="00A54FE1" w:rsidP="00A54FE1">
            <w:pPr>
              <w:rPr>
                <w:sz w:val="16"/>
                <w:szCs w:val="16"/>
              </w:rPr>
            </w:pPr>
            <w:r w:rsidRPr="00A54FE1">
              <w:rPr>
                <w:sz w:val="16"/>
                <w:szCs w:val="16"/>
              </w:rPr>
              <w:t>04</w:t>
            </w:r>
          </w:p>
        </w:tc>
        <w:tc>
          <w:tcPr>
            <w:tcW w:w="260" w:type="pct"/>
            <w:hideMark/>
          </w:tcPr>
          <w:p w14:paraId="6EED852E" w14:textId="77777777" w:rsidR="00A54FE1" w:rsidRPr="00A54FE1" w:rsidRDefault="00A54FE1" w:rsidP="00A54FE1">
            <w:pPr>
              <w:rPr>
                <w:sz w:val="16"/>
                <w:szCs w:val="16"/>
              </w:rPr>
            </w:pPr>
            <w:r w:rsidRPr="00A54FE1">
              <w:rPr>
                <w:sz w:val="16"/>
                <w:szCs w:val="16"/>
              </w:rPr>
              <w:t> </w:t>
            </w:r>
          </w:p>
        </w:tc>
        <w:tc>
          <w:tcPr>
            <w:tcW w:w="544" w:type="pct"/>
            <w:hideMark/>
          </w:tcPr>
          <w:p w14:paraId="291B1ADE" w14:textId="77777777" w:rsidR="00A54FE1" w:rsidRPr="00A54FE1" w:rsidRDefault="00A54FE1" w:rsidP="00A54FE1">
            <w:pPr>
              <w:jc w:val="right"/>
              <w:rPr>
                <w:sz w:val="16"/>
                <w:szCs w:val="16"/>
              </w:rPr>
            </w:pPr>
            <w:r w:rsidRPr="00A54FE1">
              <w:rPr>
                <w:sz w:val="16"/>
                <w:szCs w:val="16"/>
              </w:rPr>
              <w:t>113,1</w:t>
            </w:r>
          </w:p>
        </w:tc>
        <w:tc>
          <w:tcPr>
            <w:tcW w:w="522" w:type="pct"/>
            <w:hideMark/>
          </w:tcPr>
          <w:p w14:paraId="0FE27285" w14:textId="77777777" w:rsidR="00A54FE1" w:rsidRPr="00A54FE1" w:rsidRDefault="00A54FE1" w:rsidP="00A54FE1">
            <w:pPr>
              <w:jc w:val="right"/>
              <w:rPr>
                <w:sz w:val="16"/>
                <w:szCs w:val="16"/>
              </w:rPr>
            </w:pPr>
            <w:r w:rsidRPr="00A54FE1">
              <w:rPr>
                <w:sz w:val="16"/>
                <w:szCs w:val="16"/>
              </w:rPr>
              <w:t>96,1</w:t>
            </w:r>
          </w:p>
        </w:tc>
        <w:tc>
          <w:tcPr>
            <w:tcW w:w="620" w:type="pct"/>
            <w:hideMark/>
          </w:tcPr>
          <w:p w14:paraId="7D5010CF" w14:textId="77777777" w:rsidR="00A54FE1" w:rsidRPr="00A54FE1" w:rsidRDefault="00A54FE1" w:rsidP="00A54FE1">
            <w:pPr>
              <w:jc w:val="right"/>
              <w:rPr>
                <w:sz w:val="16"/>
                <w:szCs w:val="16"/>
              </w:rPr>
            </w:pPr>
            <w:r w:rsidRPr="00A54FE1">
              <w:rPr>
                <w:sz w:val="16"/>
                <w:szCs w:val="16"/>
              </w:rPr>
              <w:t>100,8</w:t>
            </w:r>
          </w:p>
        </w:tc>
      </w:tr>
      <w:tr w:rsidR="009B01C2" w:rsidRPr="00A54FE1" w14:paraId="059CDC4B" w14:textId="77777777" w:rsidTr="00E50441">
        <w:trPr>
          <w:trHeight w:val="450"/>
        </w:trPr>
        <w:tc>
          <w:tcPr>
            <w:tcW w:w="1386" w:type="pct"/>
            <w:hideMark/>
          </w:tcPr>
          <w:p w14:paraId="72456502"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6B40EC05" w14:textId="77777777" w:rsidR="00A54FE1" w:rsidRPr="00A54FE1" w:rsidRDefault="00A54FE1" w:rsidP="00A54FE1">
            <w:pPr>
              <w:rPr>
                <w:sz w:val="16"/>
                <w:szCs w:val="16"/>
              </w:rPr>
            </w:pPr>
            <w:r w:rsidRPr="00A54FE1">
              <w:rPr>
                <w:sz w:val="16"/>
                <w:szCs w:val="16"/>
              </w:rPr>
              <w:t>26</w:t>
            </w:r>
          </w:p>
        </w:tc>
        <w:tc>
          <w:tcPr>
            <w:tcW w:w="149" w:type="pct"/>
            <w:hideMark/>
          </w:tcPr>
          <w:p w14:paraId="34AB640B" w14:textId="77777777" w:rsidR="00A54FE1" w:rsidRPr="00A54FE1" w:rsidRDefault="00A54FE1" w:rsidP="00A54FE1">
            <w:pPr>
              <w:rPr>
                <w:sz w:val="16"/>
                <w:szCs w:val="16"/>
              </w:rPr>
            </w:pPr>
            <w:r w:rsidRPr="00A54FE1">
              <w:rPr>
                <w:sz w:val="16"/>
                <w:szCs w:val="16"/>
              </w:rPr>
              <w:t>2</w:t>
            </w:r>
          </w:p>
        </w:tc>
        <w:tc>
          <w:tcPr>
            <w:tcW w:w="233" w:type="pct"/>
            <w:hideMark/>
          </w:tcPr>
          <w:p w14:paraId="2E29C6F3" w14:textId="77777777" w:rsidR="00A54FE1" w:rsidRPr="00A54FE1" w:rsidRDefault="00A54FE1" w:rsidP="00A54FE1">
            <w:pPr>
              <w:rPr>
                <w:sz w:val="16"/>
                <w:szCs w:val="16"/>
              </w:rPr>
            </w:pPr>
            <w:r w:rsidRPr="00A54FE1">
              <w:rPr>
                <w:sz w:val="16"/>
                <w:szCs w:val="16"/>
              </w:rPr>
              <w:t>01</w:t>
            </w:r>
          </w:p>
        </w:tc>
        <w:tc>
          <w:tcPr>
            <w:tcW w:w="347" w:type="pct"/>
            <w:hideMark/>
          </w:tcPr>
          <w:p w14:paraId="13C220A9" w14:textId="77777777" w:rsidR="00A54FE1" w:rsidRPr="00A54FE1" w:rsidRDefault="00A54FE1" w:rsidP="00A54FE1">
            <w:pPr>
              <w:rPr>
                <w:sz w:val="16"/>
                <w:szCs w:val="16"/>
              </w:rPr>
            </w:pPr>
            <w:r w:rsidRPr="00A54FE1">
              <w:rPr>
                <w:sz w:val="16"/>
                <w:szCs w:val="16"/>
              </w:rPr>
              <w:t>Д0820</w:t>
            </w:r>
          </w:p>
        </w:tc>
        <w:tc>
          <w:tcPr>
            <w:tcW w:w="273" w:type="pct"/>
            <w:hideMark/>
          </w:tcPr>
          <w:p w14:paraId="196BB8B5" w14:textId="77777777" w:rsidR="00A54FE1" w:rsidRPr="00A54FE1" w:rsidRDefault="00A54FE1" w:rsidP="00A54FE1">
            <w:pPr>
              <w:rPr>
                <w:sz w:val="16"/>
                <w:szCs w:val="16"/>
              </w:rPr>
            </w:pPr>
            <w:r w:rsidRPr="00A54FE1">
              <w:rPr>
                <w:sz w:val="16"/>
                <w:szCs w:val="16"/>
              </w:rPr>
              <w:t>120</w:t>
            </w:r>
          </w:p>
        </w:tc>
        <w:tc>
          <w:tcPr>
            <w:tcW w:w="223" w:type="pct"/>
            <w:hideMark/>
          </w:tcPr>
          <w:p w14:paraId="5499ABE7" w14:textId="77777777" w:rsidR="00A54FE1" w:rsidRPr="00A54FE1" w:rsidRDefault="00A54FE1" w:rsidP="00A54FE1">
            <w:pPr>
              <w:rPr>
                <w:sz w:val="16"/>
                <w:szCs w:val="16"/>
              </w:rPr>
            </w:pPr>
            <w:r w:rsidRPr="00A54FE1">
              <w:rPr>
                <w:sz w:val="16"/>
                <w:szCs w:val="16"/>
              </w:rPr>
              <w:t>01</w:t>
            </w:r>
          </w:p>
        </w:tc>
        <w:tc>
          <w:tcPr>
            <w:tcW w:w="240" w:type="pct"/>
            <w:hideMark/>
          </w:tcPr>
          <w:p w14:paraId="2664A6F2" w14:textId="77777777" w:rsidR="00A54FE1" w:rsidRPr="00A54FE1" w:rsidRDefault="00A54FE1" w:rsidP="00A54FE1">
            <w:pPr>
              <w:rPr>
                <w:sz w:val="16"/>
                <w:szCs w:val="16"/>
              </w:rPr>
            </w:pPr>
            <w:r w:rsidRPr="00A54FE1">
              <w:rPr>
                <w:sz w:val="16"/>
                <w:szCs w:val="16"/>
              </w:rPr>
              <w:t>04</w:t>
            </w:r>
          </w:p>
        </w:tc>
        <w:tc>
          <w:tcPr>
            <w:tcW w:w="260" w:type="pct"/>
            <w:hideMark/>
          </w:tcPr>
          <w:p w14:paraId="7E654636" w14:textId="77777777" w:rsidR="00A54FE1" w:rsidRPr="00A54FE1" w:rsidRDefault="00A54FE1" w:rsidP="00A54FE1">
            <w:pPr>
              <w:rPr>
                <w:sz w:val="16"/>
                <w:szCs w:val="16"/>
              </w:rPr>
            </w:pPr>
            <w:r w:rsidRPr="00A54FE1">
              <w:rPr>
                <w:sz w:val="16"/>
                <w:szCs w:val="16"/>
              </w:rPr>
              <w:t>900</w:t>
            </w:r>
          </w:p>
        </w:tc>
        <w:tc>
          <w:tcPr>
            <w:tcW w:w="544" w:type="pct"/>
            <w:hideMark/>
          </w:tcPr>
          <w:p w14:paraId="0E437D95" w14:textId="77777777" w:rsidR="00A54FE1" w:rsidRPr="00A54FE1" w:rsidRDefault="00A54FE1" w:rsidP="00A54FE1">
            <w:pPr>
              <w:jc w:val="right"/>
              <w:rPr>
                <w:sz w:val="16"/>
                <w:szCs w:val="16"/>
              </w:rPr>
            </w:pPr>
            <w:r w:rsidRPr="00A54FE1">
              <w:rPr>
                <w:sz w:val="16"/>
                <w:szCs w:val="16"/>
              </w:rPr>
              <w:t>113,1</w:t>
            </w:r>
          </w:p>
        </w:tc>
        <w:tc>
          <w:tcPr>
            <w:tcW w:w="522" w:type="pct"/>
            <w:hideMark/>
          </w:tcPr>
          <w:p w14:paraId="4E356943" w14:textId="77777777" w:rsidR="00A54FE1" w:rsidRPr="00A54FE1" w:rsidRDefault="00A54FE1" w:rsidP="00A54FE1">
            <w:pPr>
              <w:jc w:val="right"/>
              <w:rPr>
                <w:sz w:val="16"/>
                <w:szCs w:val="16"/>
              </w:rPr>
            </w:pPr>
            <w:r w:rsidRPr="00A54FE1">
              <w:rPr>
                <w:sz w:val="16"/>
                <w:szCs w:val="16"/>
              </w:rPr>
              <w:t>96,1</w:t>
            </w:r>
          </w:p>
        </w:tc>
        <w:tc>
          <w:tcPr>
            <w:tcW w:w="620" w:type="pct"/>
            <w:hideMark/>
          </w:tcPr>
          <w:p w14:paraId="721408A7" w14:textId="77777777" w:rsidR="00A54FE1" w:rsidRPr="00A54FE1" w:rsidRDefault="00A54FE1" w:rsidP="00A54FE1">
            <w:pPr>
              <w:jc w:val="right"/>
              <w:rPr>
                <w:sz w:val="16"/>
                <w:szCs w:val="16"/>
              </w:rPr>
            </w:pPr>
            <w:r w:rsidRPr="00A54FE1">
              <w:rPr>
                <w:sz w:val="16"/>
                <w:szCs w:val="16"/>
              </w:rPr>
              <w:t>100,8</w:t>
            </w:r>
          </w:p>
        </w:tc>
      </w:tr>
      <w:tr w:rsidR="009B01C2" w:rsidRPr="00A54FE1" w14:paraId="317150D5" w14:textId="77777777" w:rsidTr="00E50441">
        <w:trPr>
          <w:trHeight w:val="900"/>
        </w:trPr>
        <w:tc>
          <w:tcPr>
            <w:tcW w:w="1386" w:type="pct"/>
            <w:hideMark/>
          </w:tcPr>
          <w:p w14:paraId="6DBBD2D4" w14:textId="77777777" w:rsidR="00A54FE1" w:rsidRPr="00A54FE1" w:rsidRDefault="00A54FE1" w:rsidP="00A54FE1">
            <w:pPr>
              <w:rPr>
                <w:sz w:val="16"/>
                <w:szCs w:val="16"/>
              </w:rPr>
            </w:pPr>
            <w:r w:rsidRPr="00A54FE1">
              <w:rPr>
                <w:sz w:val="16"/>
                <w:szCs w:val="16"/>
              </w:rPr>
              <w:t>Основное мероприятие "Предоставление жилых помещений специализированного жилищного фонда детям-сиротам, детям, оставшимся без попечения родителей, и лицам из их числа"</w:t>
            </w:r>
          </w:p>
        </w:tc>
        <w:tc>
          <w:tcPr>
            <w:tcW w:w="203" w:type="pct"/>
            <w:hideMark/>
          </w:tcPr>
          <w:p w14:paraId="599407F3" w14:textId="77777777" w:rsidR="00A54FE1" w:rsidRPr="00A54FE1" w:rsidRDefault="00A54FE1" w:rsidP="00A54FE1">
            <w:pPr>
              <w:rPr>
                <w:sz w:val="16"/>
                <w:szCs w:val="16"/>
              </w:rPr>
            </w:pPr>
            <w:r w:rsidRPr="00A54FE1">
              <w:rPr>
                <w:sz w:val="16"/>
                <w:szCs w:val="16"/>
              </w:rPr>
              <w:t>26</w:t>
            </w:r>
          </w:p>
        </w:tc>
        <w:tc>
          <w:tcPr>
            <w:tcW w:w="149" w:type="pct"/>
            <w:hideMark/>
          </w:tcPr>
          <w:p w14:paraId="1F01D5B6" w14:textId="77777777" w:rsidR="00A54FE1" w:rsidRPr="00A54FE1" w:rsidRDefault="00A54FE1" w:rsidP="00A54FE1">
            <w:pPr>
              <w:rPr>
                <w:sz w:val="16"/>
                <w:szCs w:val="16"/>
              </w:rPr>
            </w:pPr>
            <w:r w:rsidRPr="00A54FE1">
              <w:rPr>
                <w:sz w:val="16"/>
                <w:szCs w:val="16"/>
              </w:rPr>
              <w:t>2</w:t>
            </w:r>
          </w:p>
        </w:tc>
        <w:tc>
          <w:tcPr>
            <w:tcW w:w="233" w:type="pct"/>
            <w:hideMark/>
          </w:tcPr>
          <w:p w14:paraId="24707831" w14:textId="77777777" w:rsidR="00A54FE1" w:rsidRPr="00A54FE1" w:rsidRDefault="00A54FE1" w:rsidP="00A54FE1">
            <w:pPr>
              <w:rPr>
                <w:sz w:val="16"/>
                <w:szCs w:val="16"/>
              </w:rPr>
            </w:pPr>
            <w:r w:rsidRPr="00A54FE1">
              <w:rPr>
                <w:sz w:val="16"/>
                <w:szCs w:val="16"/>
              </w:rPr>
              <w:t>03</w:t>
            </w:r>
          </w:p>
        </w:tc>
        <w:tc>
          <w:tcPr>
            <w:tcW w:w="347" w:type="pct"/>
            <w:hideMark/>
          </w:tcPr>
          <w:p w14:paraId="09BFB7CF" w14:textId="77777777" w:rsidR="00A54FE1" w:rsidRPr="00A54FE1" w:rsidRDefault="00A54FE1" w:rsidP="00A54FE1">
            <w:pPr>
              <w:rPr>
                <w:sz w:val="16"/>
                <w:szCs w:val="16"/>
              </w:rPr>
            </w:pPr>
            <w:r w:rsidRPr="00A54FE1">
              <w:rPr>
                <w:sz w:val="16"/>
                <w:szCs w:val="16"/>
              </w:rPr>
              <w:t> </w:t>
            </w:r>
          </w:p>
        </w:tc>
        <w:tc>
          <w:tcPr>
            <w:tcW w:w="273" w:type="pct"/>
            <w:hideMark/>
          </w:tcPr>
          <w:p w14:paraId="1AFB4908" w14:textId="77777777" w:rsidR="00A54FE1" w:rsidRPr="00A54FE1" w:rsidRDefault="00A54FE1" w:rsidP="00A54FE1">
            <w:pPr>
              <w:rPr>
                <w:sz w:val="16"/>
                <w:szCs w:val="16"/>
              </w:rPr>
            </w:pPr>
            <w:r w:rsidRPr="00A54FE1">
              <w:rPr>
                <w:sz w:val="16"/>
                <w:szCs w:val="16"/>
              </w:rPr>
              <w:t> </w:t>
            </w:r>
          </w:p>
        </w:tc>
        <w:tc>
          <w:tcPr>
            <w:tcW w:w="223" w:type="pct"/>
            <w:hideMark/>
          </w:tcPr>
          <w:p w14:paraId="352D80AA" w14:textId="77777777" w:rsidR="00A54FE1" w:rsidRPr="00A54FE1" w:rsidRDefault="00A54FE1" w:rsidP="00A54FE1">
            <w:pPr>
              <w:rPr>
                <w:sz w:val="16"/>
                <w:szCs w:val="16"/>
              </w:rPr>
            </w:pPr>
            <w:r w:rsidRPr="00A54FE1">
              <w:rPr>
                <w:sz w:val="16"/>
                <w:szCs w:val="16"/>
              </w:rPr>
              <w:t> </w:t>
            </w:r>
          </w:p>
        </w:tc>
        <w:tc>
          <w:tcPr>
            <w:tcW w:w="240" w:type="pct"/>
            <w:hideMark/>
          </w:tcPr>
          <w:p w14:paraId="2DADBB8C" w14:textId="77777777" w:rsidR="00A54FE1" w:rsidRPr="00A54FE1" w:rsidRDefault="00A54FE1" w:rsidP="00A54FE1">
            <w:pPr>
              <w:rPr>
                <w:sz w:val="16"/>
                <w:szCs w:val="16"/>
              </w:rPr>
            </w:pPr>
            <w:r w:rsidRPr="00A54FE1">
              <w:rPr>
                <w:sz w:val="16"/>
                <w:szCs w:val="16"/>
              </w:rPr>
              <w:t> </w:t>
            </w:r>
          </w:p>
        </w:tc>
        <w:tc>
          <w:tcPr>
            <w:tcW w:w="260" w:type="pct"/>
            <w:hideMark/>
          </w:tcPr>
          <w:p w14:paraId="7D00AFC4" w14:textId="77777777" w:rsidR="00A54FE1" w:rsidRPr="00A54FE1" w:rsidRDefault="00A54FE1" w:rsidP="00A54FE1">
            <w:pPr>
              <w:rPr>
                <w:sz w:val="16"/>
                <w:szCs w:val="16"/>
              </w:rPr>
            </w:pPr>
            <w:r w:rsidRPr="00A54FE1">
              <w:rPr>
                <w:sz w:val="16"/>
                <w:szCs w:val="16"/>
              </w:rPr>
              <w:t> </w:t>
            </w:r>
          </w:p>
        </w:tc>
        <w:tc>
          <w:tcPr>
            <w:tcW w:w="544" w:type="pct"/>
            <w:hideMark/>
          </w:tcPr>
          <w:p w14:paraId="1E63DE1A" w14:textId="77777777" w:rsidR="00A54FE1" w:rsidRPr="00A54FE1" w:rsidRDefault="00A54FE1" w:rsidP="00A54FE1">
            <w:pPr>
              <w:jc w:val="right"/>
              <w:rPr>
                <w:sz w:val="16"/>
                <w:szCs w:val="16"/>
              </w:rPr>
            </w:pPr>
            <w:r w:rsidRPr="00A54FE1">
              <w:rPr>
                <w:sz w:val="16"/>
                <w:szCs w:val="16"/>
              </w:rPr>
              <w:t>14 594,2</w:t>
            </w:r>
          </w:p>
        </w:tc>
        <w:tc>
          <w:tcPr>
            <w:tcW w:w="522" w:type="pct"/>
            <w:hideMark/>
          </w:tcPr>
          <w:p w14:paraId="784C547F" w14:textId="77777777" w:rsidR="00A54FE1" w:rsidRPr="00A54FE1" w:rsidRDefault="00A54FE1" w:rsidP="00A54FE1">
            <w:pPr>
              <w:jc w:val="right"/>
              <w:rPr>
                <w:sz w:val="16"/>
                <w:szCs w:val="16"/>
              </w:rPr>
            </w:pPr>
            <w:r w:rsidRPr="00A54FE1">
              <w:rPr>
                <w:sz w:val="16"/>
                <w:szCs w:val="16"/>
              </w:rPr>
              <w:t>11 807,4</w:t>
            </w:r>
          </w:p>
        </w:tc>
        <w:tc>
          <w:tcPr>
            <w:tcW w:w="620" w:type="pct"/>
            <w:hideMark/>
          </w:tcPr>
          <w:p w14:paraId="2352902A" w14:textId="77777777" w:rsidR="00A54FE1" w:rsidRPr="00A54FE1" w:rsidRDefault="00A54FE1" w:rsidP="00A54FE1">
            <w:pPr>
              <w:jc w:val="right"/>
              <w:rPr>
                <w:sz w:val="16"/>
                <w:szCs w:val="16"/>
              </w:rPr>
            </w:pPr>
            <w:r w:rsidRPr="00A54FE1">
              <w:rPr>
                <w:sz w:val="16"/>
                <w:szCs w:val="16"/>
              </w:rPr>
              <w:t>11 875,7</w:t>
            </w:r>
          </w:p>
        </w:tc>
      </w:tr>
      <w:tr w:rsidR="009B01C2" w:rsidRPr="00A54FE1" w14:paraId="402F10F1" w14:textId="77777777" w:rsidTr="00E50441">
        <w:trPr>
          <w:trHeight w:val="1575"/>
        </w:trPr>
        <w:tc>
          <w:tcPr>
            <w:tcW w:w="1386" w:type="pct"/>
            <w:hideMark/>
          </w:tcPr>
          <w:p w14:paraId="6336D059" w14:textId="77777777" w:rsidR="00A54FE1" w:rsidRPr="00A54FE1" w:rsidRDefault="00A54FE1" w:rsidP="00A54FE1">
            <w:pPr>
              <w:rPr>
                <w:sz w:val="16"/>
                <w:szCs w:val="16"/>
              </w:rPr>
            </w:pPr>
            <w:r w:rsidRPr="00A54FE1">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03" w:type="pct"/>
            <w:hideMark/>
          </w:tcPr>
          <w:p w14:paraId="48E3BF6C" w14:textId="77777777" w:rsidR="00A54FE1" w:rsidRPr="00A54FE1" w:rsidRDefault="00A54FE1" w:rsidP="00A54FE1">
            <w:pPr>
              <w:rPr>
                <w:sz w:val="16"/>
                <w:szCs w:val="16"/>
              </w:rPr>
            </w:pPr>
            <w:r w:rsidRPr="00A54FE1">
              <w:rPr>
                <w:sz w:val="16"/>
                <w:szCs w:val="16"/>
              </w:rPr>
              <w:t>26</w:t>
            </w:r>
          </w:p>
        </w:tc>
        <w:tc>
          <w:tcPr>
            <w:tcW w:w="149" w:type="pct"/>
            <w:hideMark/>
          </w:tcPr>
          <w:p w14:paraId="64336AF3" w14:textId="77777777" w:rsidR="00A54FE1" w:rsidRPr="00A54FE1" w:rsidRDefault="00A54FE1" w:rsidP="00A54FE1">
            <w:pPr>
              <w:rPr>
                <w:sz w:val="16"/>
                <w:szCs w:val="16"/>
              </w:rPr>
            </w:pPr>
            <w:r w:rsidRPr="00A54FE1">
              <w:rPr>
                <w:sz w:val="16"/>
                <w:szCs w:val="16"/>
              </w:rPr>
              <w:t>2</w:t>
            </w:r>
          </w:p>
        </w:tc>
        <w:tc>
          <w:tcPr>
            <w:tcW w:w="233" w:type="pct"/>
            <w:hideMark/>
          </w:tcPr>
          <w:p w14:paraId="239AC884" w14:textId="77777777" w:rsidR="00A54FE1" w:rsidRPr="00A54FE1" w:rsidRDefault="00A54FE1" w:rsidP="00A54FE1">
            <w:pPr>
              <w:rPr>
                <w:sz w:val="16"/>
                <w:szCs w:val="16"/>
              </w:rPr>
            </w:pPr>
            <w:r w:rsidRPr="00A54FE1">
              <w:rPr>
                <w:sz w:val="16"/>
                <w:szCs w:val="16"/>
              </w:rPr>
              <w:t>03</w:t>
            </w:r>
          </w:p>
        </w:tc>
        <w:tc>
          <w:tcPr>
            <w:tcW w:w="347" w:type="pct"/>
            <w:hideMark/>
          </w:tcPr>
          <w:p w14:paraId="040B3A70" w14:textId="77777777" w:rsidR="00A54FE1" w:rsidRPr="00A54FE1" w:rsidRDefault="00A54FE1" w:rsidP="00A54FE1">
            <w:pPr>
              <w:rPr>
                <w:sz w:val="16"/>
                <w:szCs w:val="16"/>
              </w:rPr>
            </w:pPr>
            <w:r w:rsidRPr="00A54FE1">
              <w:rPr>
                <w:sz w:val="16"/>
                <w:szCs w:val="16"/>
              </w:rPr>
              <w:t>Д0820</w:t>
            </w:r>
          </w:p>
        </w:tc>
        <w:tc>
          <w:tcPr>
            <w:tcW w:w="273" w:type="pct"/>
            <w:hideMark/>
          </w:tcPr>
          <w:p w14:paraId="3DCD7CEE" w14:textId="77777777" w:rsidR="00A54FE1" w:rsidRPr="00A54FE1" w:rsidRDefault="00A54FE1" w:rsidP="00A54FE1">
            <w:pPr>
              <w:rPr>
                <w:sz w:val="16"/>
                <w:szCs w:val="16"/>
              </w:rPr>
            </w:pPr>
            <w:r w:rsidRPr="00A54FE1">
              <w:rPr>
                <w:sz w:val="16"/>
                <w:szCs w:val="16"/>
              </w:rPr>
              <w:t> </w:t>
            </w:r>
          </w:p>
        </w:tc>
        <w:tc>
          <w:tcPr>
            <w:tcW w:w="223" w:type="pct"/>
            <w:hideMark/>
          </w:tcPr>
          <w:p w14:paraId="0F3E90AE" w14:textId="77777777" w:rsidR="00A54FE1" w:rsidRPr="00A54FE1" w:rsidRDefault="00A54FE1" w:rsidP="00A54FE1">
            <w:pPr>
              <w:rPr>
                <w:sz w:val="16"/>
                <w:szCs w:val="16"/>
              </w:rPr>
            </w:pPr>
            <w:r w:rsidRPr="00A54FE1">
              <w:rPr>
                <w:sz w:val="16"/>
                <w:szCs w:val="16"/>
              </w:rPr>
              <w:t> </w:t>
            </w:r>
          </w:p>
        </w:tc>
        <w:tc>
          <w:tcPr>
            <w:tcW w:w="240" w:type="pct"/>
            <w:hideMark/>
          </w:tcPr>
          <w:p w14:paraId="6E410AFF" w14:textId="77777777" w:rsidR="00A54FE1" w:rsidRPr="00A54FE1" w:rsidRDefault="00A54FE1" w:rsidP="00A54FE1">
            <w:pPr>
              <w:rPr>
                <w:sz w:val="16"/>
                <w:szCs w:val="16"/>
              </w:rPr>
            </w:pPr>
            <w:r w:rsidRPr="00A54FE1">
              <w:rPr>
                <w:sz w:val="16"/>
                <w:szCs w:val="16"/>
              </w:rPr>
              <w:t> </w:t>
            </w:r>
          </w:p>
        </w:tc>
        <w:tc>
          <w:tcPr>
            <w:tcW w:w="260" w:type="pct"/>
            <w:hideMark/>
          </w:tcPr>
          <w:p w14:paraId="504FC3C9" w14:textId="77777777" w:rsidR="00A54FE1" w:rsidRPr="00A54FE1" w:rsidRDefault="00A54FE1" w:rsidP="00A54FE1">
            <w:pPr>
              <w:rPr>
                <w:sz w:val="16"/>
                <w:szCs w:val="16"/>
              </w:rPr>
            </w:pPr>
            <w:r w:rsidRPr="00A54FE1">
              <w:rPr>
                <w:sz w:val="16"/>
                <w:szCs w:val="16"/>
              </w:rPr>
              <w:t> </w:t>
            </w:r>
          </w:p>
        </w:tc>
        <w:tc>
          <w:tcPr>
            <w:tcW w:w="544" w:type="pct"/>
            <w:hideMark/>
          </w:tcPr>
          <w:p w14:paraId="1F16C645" w14:textId="77777777" w:rsidR="00A54FE1" w:rsidRPr="00A54FE1" w:rsidRDefault="00A54FE1" w:rsidP="00A54FE1">
            <w:pPr>
              <w:jc w:val="right"/>
              <w:rPr>
                <w:sz w:val="16"/>
                <w:szCs w:val="16"/>
              </w:rPr>
            </w:pPr>
            <w:r w:rsidRPr="00A54FE1">
              <w:rPr>
                <w:sz w:val="16"/>
                <w:szCs w:val="16"/>
              </w:rPr>
              <w:t>14 321,1</w:t>
            </w:r>
          </w:p>
        </w:tc>
        <w:tc>
          <w:tcPr>
            <w:tcW w:w="522" w:type="pct"/>
            <w:hideMark/>
          </w:tcPr>
          <w:p w14:paraId="47C10D26" w14:textId="77777777" w:rsidR="00A54FE1" w:rsidRPr="00A54FE1" w:rsidRDefault="00A54FE1" w:rsidP="00A54FE1">
            <w:pPr>
              <w:jc w:val="right"/>
              <w:rPr>
                <w:sz w:val="16"/>
                <w:szCs w:val="16"/>
              </w:rPr>
            </w:pPr>
            <w:r w:rsidRPr="00A54FE1">
              <w:rPr>
                <w:sz w:val="16"/>
                <w:szCs w:val="16"/>
              </w:rPr>
              <w:t>11 466,0</w:t>
            </w:r>
          </w:p>
        </w:tc>
        <w:tc>
          <w:tcPr>
            <w:tcW w:w="620" w:type="pct"/>
            <w:hideMark/>
          </w:tcPr>
          <w:p w14:paraId="54223A9A" w14:textId="77777777" w:rsidR="00A54FE1" w:rsidRPr="00A54FE1" w:rsidRDefault="00A54FE1" w:rsidP="00A54FE1">
            <w:pPr>
              <w:jc w:val="right"/>
              <w:rPr>
                <w:sz w:val="16"/>
                <w:szCs w:val="16"/>
              </w:rPr>
            </w:pPr>
            <w:r w:rsidRPr="00A54FE1">
              <w:rPr>
                <w:sz w:val="16"/>
                <w:szCs w:val="16"/>
              </w:rPr>
              <w:t>11 466,0</w:t>
            </w:r>
          </w:p>
        </w:tc>
      </w:tr>
      <w:tr w:rsidR="009B01C2" w:rsidRPr="00A54FE1" w14:paraId="5C03DEB8" w14:textId="77777777" w:rsidTr="00E50441">
        <w:trPr>
          <w:trHeight w:val="675"/>
        </w:trPr>
        <w:tc>
          <w:tcPr>
            <w:tcW w:w="1386" w:type="pct"/>
            <w:hideMark/>
          </w:tcPr>
          <w:p w14:paraId="68A9D613" w14:textId="77777777" w:rsidR="00A54FE1" w:rsidRPr="00A54FE1" w:rsidRDefault="00A54FE1" w:rsidP="00A54FE1">
            <w:pPr>
              <w:rPr>
                <w:sz w:val="16"/>
                <w:szCs w:val="16"/>
              </w:rPr>
            </w:pPr>
            <w:r w:rsidRPr="00A54FE1">
              <w:rPr>
                <w:sz w:val="16"/>
                <w:szCs w:val="16"/>
              </w:rPr>
              <w:t>Капитальные вложения в объекты государственной (муниципальной) собственности</w:t>
            </w:r>
          </w:p>
        </w:tc>
        <w:tc>
          <w:tcPr>
            <w:tcW w:w="203" w:type="pct"/>
            <w:hideMark/>
          </w:tcPr>
          <w:p w14:paraId="56867FA7" w14:textId="77777777" w:rsidR="00A54FE1" w:rsidRPr="00A54FE1" w:rsidRDefault="00A54FE1" w:rsidP="00A54FE1">
            <w:pPr>
              <w:rPr>
                <w:sz w:val="16"/>
                <w:szCs w:val="16"/>
              </w:rPr>
            </w:pPr>
            <w:r w:rsidRPr="00A54FE1">
              <w:rPr>
                <w:sz w:val="16"/>
                <w:szCs w:val="16"/>
              </w:rPr>
              <w:t>26</w:t>
            </w:r>
          </w:p>
        </w:tc>
        <w:tc>
          <w:tcPr>
            <w:tcW w:w="149" w:type="pct"/>
            <w:hideMark/>
          </w:tcPr>
          <w:p w14:paraId="00DC00F7" w14:textId="77777777" w:rsidR="00A54FE1" w:rsidRPr="00A54FE1" w:rsidRDefault="00A54FE1" w:rsidP="00A54FE1">
            <w:pPr>
              <w:rPr>
                <w:sz w:val="16"/>
                <w:szCs w:val="16"/>
              </w:rPr>
            </w:pPr>
            <w:r w:rsidRPr="00A54FE1">
              <w:rPr>
                <w:sz w:val="16"/>
                <w:szCs w:val="16"/>
              </w:rPr>
              <w:t>2</w:t>
            </w:r>
          </w:p>
        </w:tc>
        <w:tc>
          <w:tcPr>
            <w:tcW w:w="233" w:type="pct"/>
            <w:hideMark/>
          </w:tcPr>
          <w:p w14:paraId="131DA84C" w14:textId="77777777" w:rsidR="00A54FE1" w:rsidRPr="00A54FE1" w:rsidRDefault="00A54FE1" w:rsidP="00A54FE1">
            <w:pPr>
              <w:rPr>
                <w:sz w:val="16"/>
                <w:szCs w:val="16"/>
              </w:rPr>
            </w:pPr>
            <w:r w:rsidRPr="00A54FE1">
              <w:rPr>
                <w:sz w:val="16"/>
                <w:szCs w:val="16"/>
              </w:rPr>
              <w:t>03</w:t>
            </w:r>
          </w:p>
        </w:tc>
        <w:tc>
          <w:tcPr>
            <w:tcW w:w="347" w:type="pct"/>
            <w:hideMark/>
          </w:tcPr>
          <w:p w14:paraId="73CE37A9" w14:textId="77777777" w:rsidR="00A54FE1" w:rsidRPr="00A54FE1" w:rsidRDefault="00A54FE1" w:rsidP="00A54FE1">
            <w:pPr>
              <w:rPr>
                <w:sz w:val="16"/>
                <w:szCs w:val="16"/>
              </w:rPr>
            </w:pPr>
            <w:r w:rsidRPr="00A54FE1">
              <w:rPr>
                <w:sz w:val="16"/>
                <w:szCs w:val="16"/>
              </w:rPr>
              <w:t>Д0820</w:t>
            </w:r>
          </w:p>
        </w:tc>
        <w:tc>
          <w:tcPr>
            <w:tcW w:w="273" w:type="pct"/>
            <w:hideMark/>
          </w:tcPr>
          <w:p w14:paraId="493A41BF" w14:textId="77777777" w:rsidR="00A54FE1" w:rsidRPr="00A54FE1" w:rsidRDefault="00A54FE1" w:rsidP="00A54FE1">
            <w:pPr>
              <w:rPr>
                <w:sz w:val="16"/>
                <w:szCs w:val="16"/>
              </w:rPr>
            </w:pPr>
            <w:r w:rsidRPr="00A54FE1">
              <w:rPr>
                <w:sz w:val="16"/>
                <w:szCs w:val="16"/>
              </w:rPr>
              <w:t>400</w:t>
            </w:r>
          </w:p>
        </w:tc>
        <w:tc>
          <w:tcPr>
            <w:tcW w:w="223" w:type="pct"/>
            <w:hideMark/>
          </w:tcPr>
          <w:p w14:paraId="5AF91B78" w14:textId="77777777" w:rsidR="00A54FE1" w:rsidRPr="00A54FE1" w:rsidRDefault="00A54FE1" w:rsidP="00A54FE1">
            <w:pPr>
              <w:rPr>
                <w:sz w:val="16"/>
                <w:szCs w:val="16"/>
              </w:rPr>
            </w:pPr>
            <w:r w:rsidRPr="00A54FE1">
              <w:rPr>
                <w:sz w:val="16"/>
                <w:szCs w:val="16"/>
              </w:rPr>
              <w:t> </w:t>
            </w:r>
          </w:p>
        </w:tc>
        <w:tc>
          <w:tcPr>
            <w:tcW w:w="240" w:type="pct"/>
            <w:hideMark/>
          </w:tcPr>
          <w:p w14:paraId="219FB7B1" w14:textId="77777777" w:rsidR="00A54FE1" w:rsidRPr="00A54FE1" w:rsidRDefault="00A54FE1" w:rsidP="00A54FE1">
            <w:pPr>
              <w:rPr>
                <w:sz w:val="16"/>
                <w:szCs w:val="16"/>
              </w:rPr>
            </w:pPr>
            <w:r w:rsidRPr="00A54FE1">
              <w:rPr>
                <w:sz w:val="16"/>
                <w:szCs w:val="16"/>
              </w:rPr>
              <w:t> </w:t>
            </w:r>
          </w:p>
        </w:tc>
        <w:tc>
          <w:tcPr>
            <w:tcW w:w="260" w:type="pct"/>
            <w:hideMark/>
          </w:tcPr>
          <w:p w14:paraId="0756C6C3" w14:textId="77777777" w:rsidR="00A54FE1" w:rsidRPr="00A54FE1" w:rsidRDefault="00A54FE1" w:rsidP="00A54FE1">
            <w:pPr>
              <w:rPr>
                <w:sz w:val="16"/>
                <w:szCs w:val="16"/>
              </w:rPr>
            </w:pPr>
            <w:r w:rsidRPr="00A54FE1">
              <w:rPr>
                <w:sz w:val="16"/>
                <w:szCs w:val="16"/>
              </w:rPr>
              <w:t> </w:t>
            </w:r>
          </w:p>
        </w:tc>
        <w:tc>
          <w:tcPr>
            <w:tcW w:w="544" w:type="pct"/>
            <w:hideMark/>
          </w:tcPr>
          <w:p w14:paraId="2713E8EE" w14:textId="77777777" w:rsidR="00A54FE1" w:rsidRPr="00A54FE1" w:rsidRDefault="00A54FE1" w:rsidP="00A54FE1">
            <w:pPr>
              <w:jc w:val="right"/>
              <w:rPr>
                <w:sz w:val="16"/>
                <w:szCs w:val="16"/>
              </w:rPr>
            </w:pPr>
            <w:r w:rsidRPr="00A54FE1">
              <w:rPr>
                <w:sz w:val="16"/>
                <w:szCs w:val="16"/>
              </w:rPr>
              <w:t>14 321,1</w:t>
            </w:r>
          </w:p>
        </w:tc>
        <w:tc>
          <w:tcPr>
            <w:tcW w:w="522" w:type="pct"/>
            <w:hideMark/>
          </w:tcPr>
          <w:p w14:paraId="41DBADE1" w14:textId="77777777" w:rsidR="00A54FE1" w:rsidRPr="00A54FE1" w:rsidRDefault="00A54FE1" w:rsidP="00A54FE1">
            <w:pPr>
              <w:jc w:val="right"/>
              <w:rPr>
                <w:sz w:val="16"/>
                <w:szCs w:val="16"/>
              </w:rPr>
            </w:pPr>
            <w:r w:rsidRPr="00A54FE1">
              <w:rPr>
                <w:sz w:val="16"/>
                <w:szCs w:val="16"/>
              </w:rPr>
              <w:t>11 466,0</w:t>
            </w:r>
          </w:p>
        </w:tc>
        <w:tc>
          <w:tcPr>
            <w:tcW w:w="620" w:type="pct"/>
            <w:hideMark/>
          </w:tcPr>
          <w:p w14:paraId="23AA6C27" w14:textId="77777777" w:rsidR="00A54FE1" w:rsidRPr="00A54FE1" w:rsidRDefault="00A54FE1" w:rsidP="00A54FE1">
            <w:pPr>
              <w:jc w:val="right"/>
              <w:rPr>
                <w:sz w:val="16"/>
                <w:szCs w:val="16"/>
              </w:rPr>
            </w:pPr>
            <w:r w:rsidRPr="00A54FE1">
              <w:rPr>
                <w:sz w:val="16"/>
                <w:szCs w:val="16"/>
              </w:rPr>
              <w:t>11 466,0</w:t>
            </w:r>
          </w:p>
        </w:tc>
      </w:tr>
      <w:tr w:rsidR="009B01C2" w:rsidRPr="00A54FE1" w14:paraId="3CBE02B1" w14:textId="77777777" w:rsidTr="00E50441">
        <w:trPr>
          <w:trHeight w:val="255"/>
        </w:trPr>
        <w:tc>
          <w:tcPr>
            <w:tcW w:w="1386" w:type="pct"/>
            <w:hideMark/>
          </w:tcPr>
          <w:p w14:paraId="1B842EC9" w14:textId="77777777" w:rsidR="00A54FE1" w:rsidRPr="00A54FE1" w:rsidRDefault="00A54FE1" w:rsidP="00A54FE1">
            <w:pPr>
              <w:rPr>
                <w:sz w:val="16"/>
                <w:szCs w:val="16"/>
              </w:rPr>
            </w:pPr>
            <w:r w:rsidRPr="00A54FE1">
              <w:rPr>
                <w:sz w:val="16"/>
                <w:szCs w:val="16"/>
              </w:rPr>
              <w:t>Бюджетные инвестиции</w:t>
            </w:r>
          </w:p>
        </w:tc>
        <w:tc>
          <w:tcPr>
            <w:tcW w:w="203" w:type="pct"/>
            <w:hideMark/>
          </w:tcPr>
          <w:p w14:paraId="390384C0" w14:textId="77777777" w:rsidR="00A54FE1" w:rsidRPr="00A54FE1" w:rsidRDefault="00A54FE1" w:rsidP="00A54FE1">
            <w:pPr>
              <w:rPr>
                <w:sz w:val="16"/>
                <w:szCs w:val="16"/>
              </w:rPr>
            </w:pPr>
            <w:r w:rsidRPr="00A54FE1">
              <w:rPr>
                <w:sz w:val="16"/>
                <w:szCs w:val="16"/>
              </w:rPr>
              <w:t>26</w:t>
            </w:r>
          </w:p>
        </w:tc>
        <w:tc>
          <w:tcPr>
            <w:tcW w:w="149" w:type="pct"/>
            <w:hideMark/>
          </w:tcPr>
          <w:p w14:paraId="57088846" w14:textId="77777777" w:rsidR="00A54FE1" w:rsidRPr="00A54FE1" w:rsidRDefault="00A54FE1" w:rsidP="00A54FE1">
            <w:pPr>
              <w:rPr>
                <w:sz w:val="16"/>
                <w:szCs w:val="16"/>
              </w:rPr>
            </w:pPr>
            <w:r w:rsidRPr="00A54FE1">
              <w:rPr>
                <w:sz w:val="16"/>
                <w:szCs w:val="16"/>
              </w:rPr>
              <w:t>2</w:t>
            </w:r>
          </w:p>
        </w:tc>
        <w:tc>
          <w:tcPr>
            <w:tcW w:w="233" w:type="pct"/>
            <w:hideMark/>
          </w:tcPr>
          <w:p w14:paraId="7D60CD0D" w14:textId="77777777" w:rsidR="00A54FE1" w:rsidRPr="00A54FE1" w:rsidRDefault="00A54FE1" w:rsidP="00A54FE1">
            <w:pPr>
              <w:rPr>
                <w:sz w:val="16"/>
                <w:szCs w:val="16"/>
              </w:rPr>
            </w:pPr>
            <w:r w:rsidRPr="00A54FE1">
              <w:rPr>
                <w:sz w:val="16"/>
                <w:szCs w:val="16"/>
              </w:rPr>
              <w:t>03</w:t>
            </w:r>
          </w:p>
        </w:tc>
        <w:tc>
          <w:tcPr>
            <w:tcW w:w="347" w:type="pct"/>
            <w:hideMark/>
          </w:tcPr>
          <w:p w14:paraId="05A773F2" w14:textId="77777777" w:rsidR="00A54FE1" w:rsidRPr="00A54FE1" w:rsidRDefault="00A54FE1" w:rsidP="00A54FE1">
            <w:pPr>
              <w:rPr>
                <w:sz w:val="16"/>
                <w:szCs w:val="16"/>
              </w:rPr>
            </w:pPr>
            <w:r w:rsidRPr="00A54FE1">
              <w:rPr>
                <w:sz w:val="16"/>
                <w:szCs w:val="16"/>
              </w:rPr>
              <w:t>Д0820</w:t>
            </w:r>
          </w:p>
        </w:tc>
        <w:tc>
          <w:tcPr>
            <w:tcW w:w="273" w:type="pct"/>
            <w:hideMark/>
          </w:tcPr>
          <w:p w14:paraId="0417C716" w14:textId="77777777" w:rsidR="00A54FE1" w:rsidRPr="00A54FE1" w:rsidRDefault="00A54FE1" w:rsidP="00A54FE1">
            <w:pPr>
              <w:rPr>
                <w:sz w:val="16"/>
                <w:szCs w:val="16"/>
              </w:rPr>
            </w:pPr>
            <w:r w:rsidRPr="00A54FE1">
              <w:rPr>
                <w:sz w:val="16"/>
                <w:szCs w:val="16"/>
              </w:rPr>
              <w:t>410</w:t>
            </w:r>
          </w:p>
        </w:tc>
        <w:tc>
          <w:tcPr>
            <w:tcW w:w="223" w:type="pct"/>
            <w:hideMark/>
          </w:tcPr>
          <w:p w14:paraId="1F3D4500" w14:textId="77777777" w:rsidR="00A54FE1" w:rsidRPr="00A54FE1" w:rsidRDefault="00A54FE1" w:rsidP="00A54FE1">
            <w:pPr>
              <w:rPr>
                <w:sz w:val="16"/>
                <w:szCs w:val="16"/>
              </w:rPr>
            </w:pPr>
            <w:r w:rsidRPr="00A54FE1">
              <w:rPr>
                <w:sz w:val="16"/>
                <w:szCs w:val="16"/>
              </w:rPr>
              <w:t> </w:t>
            </w:r>
          </w:p>
        </w:tc>
        <w:tc>
          <w:tcPr>
            <w:tcW w:w="240" w:type="pct"/>
            <w:hideMark/>
          </w:tcPr>
          <w:p w14:paraId="0C8CD8B6" w14:textId="77777777" w:rsidR="00A54FE1" w:rsidRPr="00A54FE1" w:rsidRDefault="00A54FE1" w:rsidP="00A54FE1">
            <w:pPr>
              <w:rPr>
                <w:sz w:val="16"/>
                <w:szCs w:val="16"/>
              </w:rPr>
            </w:pPr>
            <w:r w:rsidRPr="00A54FE1">
              <w:rPr>
                <w:sz w:val="16"/>
                <w:szCs w:val="16"/>
              </w:rPr>
              <w:t> </w:t>
            </w:r>
          </w:p>
        </w:tc>
        <w:tc>
          <w:tcPr>
            <w:tcW w:w="260" w:type="pct"/>
            <w:hideMark/>
          </w:tcPr>
          <w:p w14:paraId="12626B14" w14:textId="77777777" w:rsidR="00A54FE1" w:rsidRPr="00A54FE1" w:rsidRDefault="00A54FE1" w:rsidP="00A54FE1">
            <w:pPr>
              <w:rPr>
                <w:sz w:val="16"/>
                <w:szCs w:val="16"/>
              </w:rPr>
            </w:pPr>
            <w:r w:rsidRPr="00A54FE1">
              <w:rPr>
                <w:sz w:val="16"/>
                <w:szCs w:val="16"/>
              </w:rPr>
              <w:t> </w:t>
            </w:r>
          </w:p>
        </w:tc>
        <w:tc>
          <w:tcPr>
            <w:tcW w:w="544" w:type="pct"/>
            <w:hideMark/>
          </w:tcPr>
          <w:p w14:paraId="64B29124" w14:textId="77777777" w:rsidR="00A54FE1" w:rsidRPr="00A54FE1" w:rsidRDefault="00A54FE1" w:rsidP="00A54FE1">
            <w:pPr>
              <w:jc w:val="right"/>
              <w:rPr>
                <w:sz w:val="16"/>
                <w:szCs w:val="16"/>
              </w:rPr>
            </w:pPr>
            <w:r w:rsidRPr="00A54FE1">
              <w:rPr>
                <w:sz w:val="16"/>
                <w:szCs w:val="16"/>
              </w:rPr>
              <w:t>14 321,1</w:t>
            </w:r>
          </w:p>
        </w:tc>
        <w:tc>
          <w:tcPr>
            <w:tcW w:w="522" w:type="pct"/>
            <w:hideMark/>
          </w:tcPr>
          <w:p w14:paraId="3176F8BB" w14:textId="77777777" w:rsidR="00A54FE1" w:rsidRPr="00A54FE1" w:rsidRDefault="00A54FE1" w:rsidP="00A54FE1">
            <w:pPr>
              <w:jc w:val="right"/>
              <w:rPr>
                <w:sz w:val="16"/>
                <w:szCs w:val="16"/>
              </w:rPr>
            </w:pPr>
            <w:r w:rsidRPr="00A54FE1">
              <w:rPr>
                <w:sz w:val="16"/>
                <w:szCs w:val="16"/>
              </w:rPr>
              <w:t>11 466,0</w:t>
            </w:r>
          </w:p>
        </w:tc>
        <w:tc>
          <w:tcPr>
            <w:tcW w:w="620" w:type="pct"/>
            <w:hideMark/>
          </w:tcPr>
          <w:p w14:paraId="3C30F1EE" w14:textId="77777777" w:rsidR="00A54FE1" w:rsidRPr="00A54FE1" w:rsidRDefault="00A54FE1" w:rsidP="00A54FE1">
            <w:pPr>
              <w:jc w:val="right"/>
              <w:rPr>
                <w:sz w:val="16"/>
                <w:szCs w:val="16"/>
              </w:rPr>
            </w:pPr>
            <w:r w:rsidRPr="00A54FE1">
              <w:rPr>
                <w:sz w:val="16"/>
                <w:szCs w:val="16"/>
              </w:rPr>
              <w:t>11 466,0</w:t>
            </w:r>
          </w:p>
        </w:tc>
      </w:tr>
      <w:tr w:rsidR="009B01C2" w:rsidRPr="00A54FE1" w14:paraId="3134C582" w14:textId="77777777" w:rsidTr="00E50441">
        <w:trPr>
          <w:trHeight w:val="255"/>
        </w:trPr>
        <w:tc>
          <w:tcPr>
            <w:tcW w:w="1386" w:type="pct"/>
            <w:hideMark/>
          </w:tcPr>
          <w:p w14:paraId="607A01DD" w14:textId="77777777" w:rsidR="00A54FE1" w:rsidRPr="00A54FE1" w:rsidRDefault="00A54FE1" w:rsidP="00A54FE1">
            <w:pPr>
              <w:rPr>
                <w:sz w:val="16"/>
                <w:szCs w:val="16"/>
              </w:rPr>
            </w:pPr>
            <w:r w:rsidRPr="00A54FE1">
              <w:rPr>
                <w:sz w:val="16"/>
                <w:szCs w:val="16"/>
              </w:rPr>
              <w:t>Социальная политика</w:t>
            </w:r>
          </w:p>
        </w:tc>
        <w:tc>
          <w:tcPr>
            <w:tcW w:w="203" w:type="pct"/>
            <w:hideMark/>
          </w:tcPr>
          <w:p w14:paraId="43A652A7" w14:textId="77777777" w:rsidR="00A54FE1" w:rsidRPr="00A54FE1" w:rsidRDefault="00A54FE1" w:rsidP="00A54FE1">
            <w:pPr>
              <w:rPr>
                <w:sz w:val="16"/>
                <w:szCs w:val="16"/>
              </w:rPr>
            </w:pPr>
            <w:r w:rsidRPr="00A54FE1">
              <w:rPr>
                <w:sz w:val="16"/>
                <w:szCs w:val="16"/>
              </w:rPr>
              <w:t>26</w:t>
            </w:r>
          </w:p>
        </w:tc>
        <w:tc>
          <w:tcPr>
            <w:tcW w:w="149" w:type="pct"/>
            <w:hideMark/>
          </w:tcPr>
          <w:p w14:paraId="5EBDA290" w14:textId="77777777" w:rsidR="00A54FE1" w:rsidRPr="00A54FE1" w:rsidRDefault="00A54FE1" w:rsidP="00A54FE1">
            <w:pPr>
              <w:rPr>
                <w:sz w:val="16"/>
                <w:szCs w:val="16"/>
              </w:rPr>
            </w:pPr>
            <w:r w:rsidRPr="00A54FE1">
              <w:rPr>
                <w:sz w:val="16"/>
                <w:szCs w:val="16"/>
              </w:rPr>
              <w:t>2</w:t>
            </w:r>
          </w:p>
        </w:tc>
        <w:tc>
          <w:tcPr>
            <w:tcW w:w="233" w:type="pct"/>
            <w:hideMark/>
          </w:tcPr>
          <w:p w14:paraId="2C125C9C" w14:textId="77777777" w:rsidR="00A54FE1" w:rsidRPr="00A54FE1" w:rsidRDefault="00A54FE1" w:rsidP="00A54FE1">
            <w:pPr>
              <w:rPr>
                <w:sz w:val="16"/>
                <w:szCs w:val="16"/>
              </w:rPr>
            </w:pPr>
            <w:r w:rsidRPr="00A54FE1">
              <w:rPr>
                <w:sz w:val="16"/>
                <w:szCs w:val="16"/>
              </w:rPr>
              <w:t>03</w:t>
            </w:r>
          </w:p>
        </w:tc>
        <w:tc>
          <w:tcPr>
            <w:tcW w:w="347" w:type="pct"/>
            <w:hideMark/>
          </w:tcPr>
          <w:p w14:paraId="57778E88" w14:textId="77777777" w:rsidR="00A54FE1" w:rsidRPr="00A54FE1" w:rsidRDefault="00A54FE1" w:rsidP="00A54FE1">
            <w:pPr>
              <w:rPr>
                <w:sz w:val="16"/>
                <w:szCs w:val="16"/>
              </w:rPr>
            </w:pPr>
            <w:r w:rsidRPr="00A54FE1">
              <w:rPr>
                <w:sz w:val="16"/>
                <w:szCs w:val="16"/>
              </w:rPr>
              <w:t>Д0820</w:t>
            </w:r>
          </w:p>
        </w:tc>
        <w:tc>
          <w:tcPr>
            <w:tcW w:w="273" w:type="pct"/>
            <w:hideMark/>
          </w:tcPr>
          <w:p w14:paraId="20A3EAA6" w14:textId="77777777" w:rsidR="00A54FE1" w:rsidRPr="00A54FE1" w:rsidRDefault="00A54FE1" w:rsidP="00A54FE1">
            <w:pPr>
              <w:rPr>
                <w:sz w:val="16"/>
                <w:szCs w:val="16"/>
              </w:rPr>
            </w:pPr>
            <w:r w:rsidRPr="00A54FE1">
              <w:rPr>
                <w:sz w:val="16"/>
                <w:szCs w:val="16"/>
              </w:rPr>
              <w:t>410</w:t>
            </w:r>
          </w:p>
        </w:tc>
        <w:tc>
          <w:tcPr>
            <w:tcW w:w="223" w:type="pct"/>
            <w:hideMark/>
          </w:tcPr>
          <w:p w14:paraId="4B6DA3B7" w14:textId="77777777" w:rsidR="00A54FE1" w:rsidRPr="00A54FE1" w:rsidRDefault="00A54FE1" w:rsidP="00A54FE1">
            <w:pPr>
              <w:rPr>
                <w:sz w:val="16"/>
                <w:szCs w:val="16"/>
              </w:rPr>
            </w:pPr>
            <w:r w:rsidRPr="00A54FE1">
              <w:rPr>
                <w:sz w:val="16"/>
                <w:szCs w:val="16"/>
              </w:rPr>
              <w:t>10</w:t>
            </w:r>
          </w:p>
        </w:tc>
        <w:tc>
          <w:tcPr>
            <w:tcW w:w="240" w:type="pct"/>
            <w:hideMark/>
          </w:tcPr>
          <w:p w14:paraId="482E9346" w14:textId="77777777" w:rsidR="00A54FE1" w:rsidRPr="00A54FE1" w:rsidRDefault="00A54FE1" w:rsidP="00A54FE1">
            <w:pPr>
              <w:rPr>
                <w:sz w:val="16"/>
                <w:szCs w:val="16"/>
              </w:rPr>
            </w:pPr>
            <w:r w:rsidRPr="00A54FE1">
              <w:rPr>
                <w:sz w:val="16"/>
                <w:szCs w:val="16"/>
              </w:rPr>
              <w:t> </w:t>
            </w:r>
          </w:p>
        </w:tc>
        <w:tc>
          <w:tcPr>
            <w:tcW w:w="260" w:type="pct"/>
            <w:hideMark/>
          </w:tcPr>
          <w:p w14:paraId="3DD4BE92" w14:textId="77777777" w:rsidR="00A54FE1" w:rsidRPr="00A54FE1" w:rsidRDefault="00A54FE1" w:rsidP="00A54FE1">
            <w:pPr>
              <w:rPr>
                <w:sz w:val="16"/>
                <w:szCs w:val="16"/>
              </w:rPr>
            </w:pPr>
            <w:r w:rsidRPr="00A54FE1">
              <w:rPr>
                <w:sz w:val="16"/>
                <w:szCs w:val="16"/>
              </w:rPr>
              <w:t> </w:t>
            </w:r>
          </w:p>
        </w:tc>
        <w:tc>
          <w:tcPr>
            <w:tcW w:w="544" w:type="pct"/>
            <w:hideMark/>
          </w:tcPr>
          <w:p w14:paraId="259FAE39" w14:textId="77777777" w:rsidR="00A54FE1" w:rsidRPr="00A54FE1" w:rsidRDefault="00A54FE1" w:rsidP="00A54FE1">
            <w:pPr>
              <w:jc w:val="right"/>
              <w:rPr>
                <w:sz w:val="16"/>
                <w:szCs w:val="16"/>
              </w:rPr>
            </w:pPr>
            <w:r w:rsidRPr="00A54FE1">
              <w:rPr>
                <w:sz w:val="16"/>
                <w:szCs w:val="16"/>
              </w:rPr>
              <w:t>14 321,1</w:t>
            </w:r>
          </w:p>
        </w:tc>
        <w:tc>
          <w:tcPr>
            <w:tcW w:w="522" w:type="pct"/>
            <w:hideMark/>
          </w:tcPr>
          <w:p w14:paraId="79EB899C" w14:textId="77777777" w:rsidR="00A54FE1" w:rsidRPr="00A54FE1" w:rsidRDefault="00A54FE1" w:rsidP="00A54FE1">
            <w:pPr>
              <w:jc w:val="right"/>
              <w:rPr>
                <w:sz w:val="16"/>
                <w:szCs w:val="16"/>
              </w:rPr>
            </w:pPr>
            <w:r w:rsidRPr="00A54FE1">
              <w:rPr>
                <w:sz w:val="16"/>
                <w:szCs w:val="16"/>
              </w:rPr>
              <w:t>11 466,0</w:t>
            </w:r>
          </w:p>
        </w:tc>
        <w:tc>
          <w:tcPr>
            <w:tcW w:w="620" w:type="pct"/>
            <w:hideMark/>
          </w:tcPr>
          <w:p w14:paraId="5C0B1BC2" w14:textId="77777777" w:rsidR="00A54FE1" w:rsidRPr="00A54FE1" w:rsidRDefault="00A54FE1" w:rsidP="00A54FE1">
            <w:pPr>
              <w:jc w:val="right"/>
              <w:rPr>
                <w:sz w:val="16"/>
                <w:szCs w:val="16"/>
              </w:rPr>
            </w:pPr>
            <w:r w:rsidRPr="00A54FE1">
              <w:rPr>
                <w:sz w:val="16"/>
                <w:szCs w:val="16"/>
              </w:rPr>
              <w:t>11 466,0</w:t>
            </w:r>
          </w:p>
        </w:tc>
      </w:tr>
      <w:tr w:rsidR="009B01C2" w:rsidRPr="00A54FE1" w14:paraId="4E208977" w14:textId="77777777" w:rsidTr="00E50441">
        <w:trPr>
          <w:trHeight w:val="255"/>
        </w:trPr>
        <w:tc>
          <w:tcPr>
            <w:tcW w:w="1386" w:type="pct"/>
            <w:hideMark/>
          </w:tcPr>
          <w:p w14:paraId="5089D282" w14:textId="77777777" w:rsidR="00A54FE1" w:rsidRPr="00A54FE1" w:rsidRDefault="00A54FE1" w:rsidP="00A54FE1">
            <w:pPr>
              <w:rPr>
                <w:sz w:val="16"/>
                <w:szCs w:val="16"/>
              </w:rPr>
            </w:pPr>
            <w:r w:rsidRPr="00A54FE1">
              <w:rPr>
                <w:sz w:val="16"/>
                <w:szCs w:val="16"/>
              </w:rPr>
              <w:t>Охрана семьи и детства</w:t>
            </w:r>
          </w:p>
        </w:tc>
        <w:tc>
          <w:tcPr>
            <w:tcW w:w="203" w:type="pct"/>
            <w:hideMark/>
          </w:tcPr>
          <w:p w14:paraId="525DAD9A" w14:textId="77777777" w:rsidR="00A54FE1" w:rsidRPr="00A54FE1" w:rsidRDefault="00A54FE1" w:rsidP="00A54FE1">
            <w:pPr>
              <w:rPr>
                <w:sz w:val="16"/>
                <w:szCs w:val="16"/>
              </w:rPr>
            </w:pPr>
            <w:r w:rsidRPr="00A54FE1">
              <w:rPr>
                <w:sz w:val="16"/>
                <w:szCs w:val="16"/>
              </w:rPr>
              <w:t>26</w:t>
            </w:r>
          </w:p>
        </w:tc>
        <w:tc>
          <w:tcPr>
            <w:tcW w:w="149" w:type="pct"/>
            <w:hideMark/>
          </w:tcPr>
          <w:p w14:paraId="6ED9C7C2" w14:textId="77777777" w:rsidR="00A54FE1" w:rsidRPr="00A54FE1" w:rsidRDefault="00A54FE1" w:rsidP="00A54FE1">
            <w:pPr>
              <w:rPr>
                <w:sz w:val="16"/>
                <w:szCs w:val="16"/>
              </w:rPr>
            </w:pPr>
            <w:r w:rsidRPr="00A54FE1">
              <w:rPr>
                <w:sz w:val="16"/>
                <w:szCs w:val="16"/>
              </w:rPr>
              <w:t>2</w:t>
            </w:r>
          </w:p>
        </w:tc>
        <w:tc>
          <w:tcPr>
            <w:tcW w:w="233" w:type="pct"/>
            <w:hideMark/>
          </w:tcPr>
          <w:p w14:paraId="33D13D03" w14:textId="77777777" w:rsidR="00A54FE1" w:rsidRPr="00A54FE1" w:rsidRDefault="00A54FE1" w:rsidP="00A54FE1">
            <w:pPr>
              <w:rPr>
                <w:sz w:val="16"/>
                <w:szCs w:val="16"/>
              </w:rPr>
            </w:pPr>
            <w:r w:rsidRPr="00A54FE1">
              <w:rPr>
                <w:sz w:val="16"/>
                <w:szCs w:val="16"/>
              </w:rPr>
              <w:t>03</w:t>
            </w:r>
          </w:p>
        </w:tc>
        <w:tc>
          <w:tcPr>
            <w:tcW w:w="347" w:type="pct"/>
            <w:hideMark/>
          </w:tcPr>
          <w:p w14:paraId="7D1E6657" w14:textId="77777777" w:rsidR="00A54FE1" w:rsidRPr="00A54FE1" w:rsidRDefault="00A54FE1" w:rsidP="00A54FE1">
            <w:pPr>
              <w:rPr>
                <w:sz w:val="16"/>
                <w:szCs w:val="16"/>
              </w:rPr>
            </w:pPr>
            <w:r w:rsidRPr="00A54FE1">
              <w:rPr>
                <w:sz w:val="16"/>
                <w:szCs w:val="16"/>
              </w:rPr>
              <w:t>Д0820</w:t>
            </w:r>
          </w:p>
        </w:tc>
        <w:tc>
          <w:tcPr>
            <w:tcW w:w="273" w:type="pct"/>
            <w:hideMark/>
          </w:tcPr>
          <w:p w14:paraId="12491809" w14:textId="77777777" w:rsidR="00A54FE1" w:rsidRPr="00A54FE1" w:rsidRDefault="00A54FE1" w:rsidP="00A54FE1">
            <w:pPr>
              <w:rPr>
                <w:sz w:val="16"/>
                <w:szCs w:val="16"/>
              </w:rPr>
            </w:pPr>
            <w:r w:rsidRPr="00A54FE1">
              <w:rPr>
                <w:sz w:val="16"/>
                <w:szCs w:val="16"/>
              </w:rPr>
              <w:t>410</w:t>
            </w:r>
          </w:p>
        </w:tc>
        <w:tc>
          <w:tcPr>
            <w:tcW w:w="223" w:type="pct"/>
            <w:hideMark/>
          </w:tcPr>
          <w:p w14:paraId="192BD1A3" w14:textId="77777777" w:rsidR="00A54FE1" w:rsidRPr="00A54FE1" w:rsidRDefault="00A54FE1" w:rsidP="00A54FE1">
            <w:pPr>
              <w:rPr>
                <w:sz w:val="16"/>
                <w:szCs w:val="16"/>
              </w:rPr>
            </w:pPr>
            <w:r w:rsidRPr="00A54FE1">
              <w:rPr>
                <w:sz w:val="16"/>
                <w:szCs w:val="16"/>
              </w:rPr>
              <w:t>10</w:t>
            </w:r>
          </w:p>
        </w:tc>
        <w:tc>
          <w:tcPr>
            <w:tcW w:w="240" w:type="pct"/>
            <w:hideMark/>
          </w:tcPr>
          <w:p w14:paraId="41160ED1" w14:textId="77777777" w:rsidR="00A54FE1" w:rsidRPr="00A54FE1" w:rsidRDefault="00A54FE1" w:rsidP="00A54FE1">
            <w:pPr>
              <w:rPr>
                <w:sz w:val="16"/>
                <w:szCs w:val="16"/>
              </w:rPr>
            </w:pPr>
            <w:r w:rsidRPr="00A54FE1">
              <w:rPr>
                <w:sz w:val="16"/>
                <w:szCs w:val="16"/>
              </w:rPr>
              <w:t>04</w:t>
            </w:r>
          </w:p>
        </w:tc>
        <w:tc>
          <w:tcPr>
            <w:tcW w:w="260" w:type="pct"/>
            <w:hideMark/>
          </w:tcPr>
          <w:p w14:paraId="06432F09" w14:textId="77777777" w:rsidR="00A54FE1" w:rsidRPr="00A54FE1" w:rsidRDefault="00A54FE1" w:rsidP="00A54FE1">
            <w:pPr>
              <w:rPr>
                <w:sz w:val="16"/>
                <w:szCs w:val="16"/>
              </w:rPr>
            </w:pPr>
            <w:r w:rsidRPr="00A54FE1">
              <w:rPr>
                <w:sz w:val="16"/>
                <w:szCs w:val="16"/>
              </w:rPr>
              <w:t> </w:t>
            </w:r>
          </w:p>
        </w:tc>
        <w:tc>
          <w:tcPr>
            <w:tcW w:w="544" w:type="pct"/>
            <w:hideMark/>
          </w:tcPr>
          <w:p w14:paraId="5A702E35" w14:textId="77777777" w:rsidR="00A54FE1" w:rsidRPr="00A54FE1" w:rsidRDefault="00A54FE1" w:rsidP="00A54FE1">
            <w:pPr>
              <w:jc w:val="right"/>
              <w:rPr>
                <w:sz w:val="16"/>
                <w:szCs w:val="16"/>
              </w:rPr>
            </w:pPr>
            <w:r w:rsidRPr="00A54FE1">
              <w:rPr>
                <w:sz w:val="16"/>
                <w:szCs w:val="16"/>
              </w:rPr>
              <w:t>14 321,1</w:t>
            </w:r>
          </w:p>
        </w:tc>
        <w:tc>
          <w:tcPr>
            <w:tcW w:w="522" w:type="pct"/>
            <w:hideMark/>
          </w:tcPr>
          <w:p w14:paraId="1CA97B1A" w14:textId="77777777" w:rsidR="00A54FE1" w:rsidRPr="00A54FE1" w:rsidRDefault="00A54FE1" w:rsidP="00A54FE1">
            <w:pPr>
              <w:jc w:val="right"/>
              <w:rPr>
                <w:sz w:val="16"/>
                <w:szCs w:val="16"/>
              </w:rPr>
            </w:pPr>
            <w:r w:rsidRPr="00A54FE1">
              <w:rPr>
                <w:sz w:val="16"/>
                <w:szCs w:val="16"/>
              </w:rPr>
              <w:t>11 466,0</w:t>
            </w:r>
          </w:p>
        </w:tc>
        <w:tc>
          <w:tcPr>
            <w:tcW w:w="620" w:type="pct"/>
            <w:hideMark/>
          </w:tcPr>
          <w:p w14:paraId="2CE451BD" w14:textId="77777777" w:rsidR="00A54FE1" w:rsidRPr="00A54FE1" w:rsidRDefault="00A54FE1" w:rsidP="00A54FE1">
            <w:pPr>
              <w:jc w:val="right"/>
              <w:rPr>
                <w:sz w:val="16"/>
                <w:szCs w:val="16"/>
              </w:rPr>
            </w:pPr>
            <w:r w:rsidRPr="00A54FE1">
              <w:rPr>
                <w:sz w:val="16"/>
                <w:szCs w:val="16"/>
              </w:rPr>
              <w:t>11 466,0</w:t>
            </w:r>
          </w:p>
        </w:tc>
      </w:tr>
      <w:tr w:rsidR="009B01C2" w:rsidRPr="00A54FE1" w14:paraId="4466E68F" w14:textId="77777777" w:rsidTr="00E50441">
        <w:trPr>
          <w:trHeight w:val="450"/>
        </w:trPr>
        <w:tc>
          <w:tcPr>
            <w:tcW w:w="1386" w:type="pct"/>
            <w:hideMark/>
          </w:tcPr>
          <w:p w14:paraId="514670D9"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16640DC6" w14:textId="77777777" w:rsidR="00A54FE1" w:rsidRPr="00A54FE1" w:rsidRDefault="00A54FE1" w:rsidP="00A54FE1">
            <w:pPr>
              <w:rPr>
                <w:sz w:val="16"/>
                <w:szCs w:val="16"/>
              </w:rPr>
            </w:pPr>
            <w:r w:rsidRPr="00A54FE1">
              <w:rPr>
                <w:sz w:val="16"/>
                <w:szCs w:val="16"/>
              </w:rPr>
              <w:t>26</w:t>
            </w:r>
          </w:p>
        </w:tc>
        <w:tc>
          <w:tcPr>
            <w:tcW w:w="149" w:type="pct"/>
            <w:hideMark/>
          </w:tcPr>
          <w:p w14:paraId="17712FB6" w14:textId="77777777" w:rsidR="00A54FE1" w:rsidRPr="00A54FE1" w:rsidRDefault="00A54FE1" w:rsidP="00A54FE1">
            <w:pPr>
              <w:rPr>
                <w:sz w:val="16"/>
                <w:szCs w:val="16"/>
              </w:rPr>
            </w:pPr>
            <w:r w:rsidRPr="00A54FE1">
              <w:rPr>
                <w:sz w:val="16"/>
                <w:szCs w:val="16"/>
              </w:rPr>
              <w:t>2</w:t>
            </w:r>
          </w:p>
        </w:tc>
        <w:tc>
          <w:tcPr>
            <w:tcW w:w="233" w:type="pct"/>
            <w:hideMark/>
          </w:tcPr>
          <w:p w14:paraId="6C40173B" w14:textId="77777777" w:rsidR="00A54FE1" w:rsidRPr="00A54FE1" w:rsidRDefault="00A54FE1" w:rsidP="00A54FE1">
            <w:pPr>
              <w:rPr>
                <w:sz w:val="16"/>
                <w:szCs w:val="16"/>
              </w:rPr>
            </w:pPr>
            <w:r w:rsidRPr="00A54FE1">
              <w:rPr>
                <w:sz w:val="16"/>
                <w:szCs w:val="16"/>
              </w:rPr>
              <w:t>03</w:t>
            </w:r>
          </w:p>
        </w:tc>
        <w:tc>
          <w:tcPr>
            <w:tcW w:w="347" w:type="pct"/>
            <w:hideMark/>
          </w:tcPr>
          <w:p w14:paraId="71C82286" w14:textId="77777777" w:rsidR="00A54FE1" w:rsidRPr="00A54FE1" w:rsidRDefault="00A54FE1" w:rsidP="00A54FE1">
            <w:pPr>
              <w:rPr>
                <w:sz w:val="16"/>
                <w:szCs w:val="16"/>
              </w:rPr>
            </w:pPr>
            <w:r w:rsidRPr="00A54FE1">
              <w:rPr>
                <w:sz w:val="16"/>
                <w:szCs w:val="16"/>
              </w:rPr>
              <w:t>Д0820</w:t>
            </w:r>
          </w:p>
        </w:tc>
        <w:tc>
          <w:tcPr>
            <w:tcW w:w="273" w:type="pct"/>
            <w:hideMark/>
          </w:tcPr>
          <w:p w14:paraId="25E164B2" w14:textId="77777777" w:rsidR="00A54FE1" w:rsidRPr="00A54FE1" w:rsidRDefault="00A54FE1" w:rsidP="00A54FE1">
            <w:pPr>
              <w:rPr>
                <w:sz w:val="16"/>
                <w:szCs w:val="16"/>
              </w:rPr>
            </w:pPr>
            <w:r w:rsidRPr="00A54FE1">
              <w:rPr>
                <w:sz w:val="16"/>
                <w:szCs w:val="16"/>
              </w:rPr>
              <w:t>410</w:t>
            </w:r>
          </w:p>
        </w:tc>
        <w:tc>
          <w:tcPr>
            <w:tcW w:w="223" w:type="pct"/>
            <w:hideMark/>
          </w:tcPr>
          <w:p w14:paraId="52E0B770" w14:textId="77777777" w:rsidR="00A54FE1" w:rsidRPr="00A54FE1" w:rsidRDefault="00A54FE1" w:rsidP="00A54FE1">
            <w:pPr>
              <w:rPr>
                <w:sz w:val="16"/>
                <w:szCs w:val="16"/>
              </w:rPr>
            </w:pPr>
            <w:r w:rsidRPr="00A54FE1">
              <w:rPr>
                <w:sz w:val="16"/>
                <w:szCs w:val="16"/>
              </w:rPr>
              <w:t>10</w:t>
            </w:r>
          </w:p>
        </w:tc>
        <w:tc>
          <w:tcPr>
            <w:tcW w:w="240" w:type="pct"/>
            <w:hideMark/>
          </w:tcPr>
          <w:p w14:paraId="11EA1510" w14:textId="77777777" w:rsidR="00A54FE1" w:rsidRPr="00A54FE1" w:rsidRDefault="00A54FE1" w:rsidP="00A54FE1">
            <w:pPr>
              <w:rPr>
                <w:sz w:val="16"/>
                <w:szCs w:val="16"/>
              </w:rPr>
            </w:pPr>
            <w:r w:rsidRPr="00A54FE1">
              <w:rPr>
                <w:sz w:val="16"/>
                <w:szCs w:val="16"/>
              </w:rPr>
              <w:t>04</w:t>
            </w:r>
          </w:p>
        </w:tc>
        <w:tc>
          <w:tcPr>
            <w:tcW w:w="260" w:type="pct"/>
            <w:hideMark/>
          </w:tcPr>
          <w:p w14:paraId="5C36C454" w14:textId="77777777" w:rsidR="00A54FE1" w:rsidRPr="00A54FE1" w:rsidRDefault="00A54FE1" w:rsidP="00A54FE1">
            <w:pPr>
              <w:rPr>
                <w:sz w:val="16"/>
                <w:szCs w:val="16"/>
              </w:rPr>
            </w:pPr>
            <w:r w:rsidRPr="00A54FE1">
              <w:rPr>
                <w:sz w:val="16"/>
                <w:szCs w:val="16"/>
              </w:rPr>
              <w:t>900</w:t>
            </w:r>
          </w:p>
        </w:tc>
        <w:tc>
          <w:tcPr>
            <w:tcW w:w="544" w:type="pct"/>
            <w:hideMark/>
          </w:tcPr>
          <w:p w14:paraId="3C16A93A" w14:textId="77777777" w:rsidR="00A54FE1" w:rsidRPr="00A54FE1" w:rsidRDefault="00A54FE1" w:rsidP="00A54FE1">
            <w:pPr>
              <w:jc w:val="right"/>
              <w:rPr>
                <w:sz w:val="16"/>
                <w:szCs w:val="16"/>
              </w:rPr>
            </w:pPr>
            <w:r w:rsidRPr="00A54FE1">
              <w:rPr>
                <w:sz w:val="16"/>
                <w:szCs w:val="16"/>
              </w:rPr>
              <w:t>14 321,1</w:t>
            </w:r>
          </w:p>
        </w:tc>
        <w:tc>
          <w:tcPr>
            <w:tcW w:w="522" w:type="pct"/>
            <w:hideMark/>
          </w:tcPr>
          <w:p w14:paraId="4C66E053" w14:textId="77777777" w:rsidR="00A54FE1" w:rsidRPr="00A54FE1" w:rsidRDefault="00A54FE1" w:rsidP="00A54FE1">
            <w:pPr>
              <w:jc w:val="right"/>
              <w:rPr>
                <w:sz w:val="16"/>
                <w:szCs w:val="16"/>
              </w:rPr>
            </w:pPr>
            <w:r w:rsidRPr="00A54FE1">
              <w:rPr>
                <w:sz w:val="16"/>
                <w:szCs w:val="16"/>
              </w:rPr>
              <w:t>11 466,0</w:t>
            </w:r>
          </w:p>
        </w:tc>
        <w:tc>
          <w:tcPr>
            <w:tcW w:w="620" w:type="pct"/>
            <w:hideMark/>
          </w:tcPr>
          <w:p w14:paraId="21B8AA38" w14:textId="77777777" w:rsidR="00A54FE1" w:rsidRPr="00A54FE1" w:rsidRDefault="00A54FE1" w:rsidP="00A54FE1">
            <w:pPr>
              <w:jc w:val="right"/>
              <w:rPr>
                <w:sz w:val="16"/>
                <w:szCs w:val="16"/>
              </w:rPr>
            </w:pPr>
            <w:r w:rsidRPr="00A54FE1">
              <w:rPr>
                <w:sz w:val="16"/>
                <w:szCs w:val="16"/>
              </w:rPr>
              <w:t>11 466,0</w:t>
            </w:r>
          </w:p>
        </w:tc>
      </w:tr>
      <w:tr w:rsidR="009B01C2" w:rsidRPr="00A54FE1" w14:paraId="35EEB040" w14:textId="77777777" w:rsidTr="00E50441">
        <w:trPr>
          <w:trHeight w:val="1800"/>
        </w:trPr>
        <w:tc>
          <w:tcPr>
            <w:tcW w:w="1386" w:type="pct"/>
            <w:hideMark/>
          </w:tcPr>
          <w:p w14:paraId="3AA7C8FA" w14:textId="77777777" w:rsidR="00A54FE1" w:rsidRPr="00A54FE1" w:rsidRDefault="00A54FE1" w:rsidP="00A54FE1">
            <w:pPr>
              <w:rPr>
                <w:sz w:val="16"/>
                <w:szCs w:val="16"/>
              </w:rPr>
            </w:pPr>
            <w:r w:rsidRPr="00A54FE1">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за счет высвобождаемых средств местного бюджета</w:t>
            </w:r>
          </w:p>
        </w:tc>
        <w:tc>
          <w:tcPr>
            <w:tcW w:w="203" w:type="pct"/>
            <w:hideMark/>
          </w:tcPr>
          <w:p w14:paraId="51D5EE2B" w14:textId="77777777" w:rsidR="00A54FE1" w:rsidRPr="00A54FE1" w:rsidRDefault="00A54FE1" w:rsidP="00A54FE1">
            <w:pPr>
              <w:rPr>
                <w:sz w:val="16"/>
                <w:szCs w:val="16"/>
              </w:rPr>
            </w:pPr>
            <w:r w:rsidRPr="00A54FE1">
              <w:rPr>
                <w:sz w:val="16"/>
                <w:szCs w:val="16"/>
              </w:rPr>
              <w:t>26</w:t>
            </w:r>
          </w:p>
        </w:tc>
        <w:tc>
          <w:tcPr>
            <w:tcW w:w="149" w:type="pct"/>
            <w:hideMark/>
          </w:tcPr>
          <w:p w14:paraId="171ECF2D" w14:textId="77777777" w:rsidR="00A54FE1" w:rsidRPr="00A54FE1" w:rsidRDefault="00A54FE1" w:rsidP="00A54FE1">
            <w:pPr>
              <w:rPr>
                <w:sz w:val="16"/>
                <w:szCs w:val="16"/>
              </w:rPr>
            </w:pPr>
            <w:r w:rsidRPr="00A54FE1">
              <w:rPr>
                <w:sz w:val="16"/>
                <w:szCs w:val="16"/>
              </w:rPr>
              <w:t>2</w:t>
            </w:r>
          </w:p>
        </w:tc>
        <w:tc>
          <w:tcPr>
            <w:tcW w:w="233" w:type="pct"/>
            <w:hideMark/>
          </w:tcPr>
          <w:p w14:paraId="13FEA5E0" w14:textId="77777777" w:rsidR="00A54FE1" w:rsidRPr="00A54FE1" w:rsidRDefault="00A54FE1" w:rsidP="00A54FE1">
            <w:pPr>
              <w:rPr>
                <w:sz w:val="16"/>
                <w:szCs w:val="16"/>
              </w:rPr>
            </w:pPr>
            <w:r w:rsidRPr="00A54FE1">
              <w:rPr>
                <w:sz w:val="16"/>
                <w:szCs w:val="16"/>
              </w:rPr>
              <w:t>03</w:t>
            </w:r>
          </w:p>
        </w:tc>
        <w:tc>
          <w:tcPr>
            <w:tcW w:w="347" w:type="pct"/>
            <w:noWrap/>
            <w:hideMark/>
          </w:tcPr>
          <w:p w14:paraId="2B2E4284" w14:textId="77777777" w:rsidR="00A54FE1" w:rsidRPr="00A54FE1" w:rsidRDefault="00A54FE1" w:rsidP="00A54FE1">
            <w:pPr>
              <w:rPr>
                <w:sz w:val="16"/>
                <w:szCs w:val="16"/>
              </w:rPr>
            </w:pPr>
            <w:r w:rsidRPr="00A54FE1">
              <w:rPr>
                <w:sz w:val="16"/>
                <w:szCs w:val="16"/>
              </w:rPr>
              <w:t>W0820</w:t>
            </w:r>
          </w:p>
        </w:tc>
        <w:tc>
          <w:tcPr>
            <w:tcW w:w="273" w:type="pct"/>
            <w:hideMark/>
          </w:tcPr>
          <w:p w14:paraId="28BA8803" w14:textId="77777777" w:rsidR="00A54FE1" w:rsidRPr="00A54FE1" w:rsidRDefault="00A54FE1" w:rsidP="00A54FE1">
            <w:pPr>
              <w:rPr>
                <w:sz w:val="16"/>
                <w:szCs w:val="16"/>
              </w:rPr>
            </w:pPr>
            <w:r w:rsidRPr="00A54FE1">
              <w:rPr>
                <w:sz w:val="16"/>
                <w:szCs w:val="16"/>
              </w:rPr>
              <w:t> </w:t>
            </w:r>
          </w:p>
        </w:tc>
        <w:tc>
          <w:tcPr>
            <w:tcW w:w="223" w:type="pct"/>
            <w:hideMark/>
          </w:tcPr>
          <w:p w14:paraId="1700AE90" w14:textId="77777777" w:rsidR="00A54FE1" w:rsidRPr="00A54FE1" w:rsidRDefault="00A54FE1" w:rsidP="00A54FE1">
            <w:pPr>
              <w:rPr>
                <w:sz w:val="16"/>
                <w:szCs w:val="16"/>
              </w:rPr>
            </w:pPr>
            <w:r w:rsidRPr="00A54FE1">
              <w:rPr>
                <w:sz w:val="16"/>
                <w:szCs w:val="16"/>
              </w:rPr>
              <w:t> </w:t>
            </w:r>
          </w:p>
        </w:tc>
        <w:tc>
          <w:tcPr>
            <w:tcW w:w="240" w:type="pct"/>
            <w:hideMark/>
          </w:tcPr>
          <w:p w14:paraId="10358B21" w14:textId="77777777" w:rsidR="00A54FE1" w:rsidRPr="00A54FE1" w:rsidRDefault="00A54FE1" w:rsidP="00A54FE1">
            <w:pPr>
              <w:rPr>
                <w:sz w:val="16"/>
                <w:szCs w:val="16"/>
              </w:rPr>
            </w:pPr>
            <w:r w:rsidRPr="00A54FE1">
              <w:rPr>
                <w:sz w:val="16"/>
                <w:szCs w:val="16"/>
              </w:rPr>
              <w:t> </w:t>
            </w:r>
          </w:p>
        </w:tc>
        <w:tc>
          <w:tcPr>
            <w:tcW w:w="260" w:type="pct"/>
            <w:hideMark/>
          </w:tcPr>
          <w:p w14:paraId="71272908" w14:textId="77777777" w:rsidR="00A54FE1" w:rsidRPr="00A54FE1" w:rsidRDefault="00A54FE1" w:rsidP="00A54FE1">
            <w:pPr>
              <w:rPr>
                <w:sz w:val="16"/>
                <w:szCs w:val="16"/>
              </w:rPr>
            </w:pPr>
            <w:r w:rsidRPr="00A54FE1">
              <w:rPr>
                <w:sz w:val="16"/>
                <w:szCs w:val="16"/>
              </w:rPr>
              <w:t> </w:t>
            </w:r>
          </w:p>
        </w:tc>
        <w:tc>
          <w:tcPr>
            <w:tcW w:w="544" w:type="pct"/>
            <w:hideMark/>
          </w:tcPr>
          <w:p w14:paraId="065E1304" w14:textId="77777777" w:rsidR="00A54FE1" w:rsidRPr="00A54FE1" w:rsidRDefault="00A54FE1" w:rsidP="00A54FE1">
            <w:pPr>
              <w:jc w:val="right"/>
              <w:rPr>
                <w:sz w:val="16"/>
                <w:szCs w:val="16"/>
              </w:rPr>
            </w:pPr>
            <w:r w:rsidRPr="00A54FE1">
              <w:rPr>
                <w:sz w:val="16"/>
                <w:szCs w:val="16"/>
              </w:rPr>
              <w:t>273,1</w:t>
            </w:r>
          </w:p>
        </w:tc>
        <w:tc>
          <w:tcPr>
            <w:tcW w:w="522" w:type="pct"/>
            <w:hideMark/>
          </w:tcPr>
          <w:p w14:paraId="620C44B6" w14:textId="77777777" w:rsidR="00A54FE1" w:rsidRPr="00A54FE1" w:rsidRDefault="00A54FE1" w:rsidP="00A54FE1">
            <w:pPr>
              <w:jc w:val="right"/>
              <w:rPr>
                <w:sz w:val="16"/>
                <w:szCs w:val="16"/>
              </w:rPr>
            </w:pPr>
            <w:r w:rsidRPr="00A54FE1">
              <w:rPr>
                <w:sz w:val="16"/>
                <w:szCs w:val="16"/>
              </w:rPr>
              <w:t>341,3</w:t>
            </w:r>
          </w:p>
        </w:tc>
        <w:tc>
          <w:tcPr>
            <w:tcW w:w="620" w:type="pct"/>
            <w:hideMark/>
          </w:tcPr>
          <w:p w14:paraId="0BB4E62B" w14:textId="77777777" w:rsidR="00A54FE1" w:rsidRPr="00A54FE1" w:rsidRDefault="00A54FE1" w:rsidP="00A54FE1">
            <w:pPr>
              <w:jc w:val="right"/>
              <w:rPr>
                <w:sz w:val="16"/>
                <w:szCs w:val="16"/>
              </w:rPr>
            </w:pPr>
            <w:r w:rsidRPr="00A54FE1">
              <w:rPr>
                <w:sz w:val="16"/>
                <w:szCs w:val="16"/>
              </w:rPr>
              <w:t>409,6</w:t>
            </w:r>
          </w:p>
        </w:tc>
      </w:tr>
      <w:tr w:rsidR="009B01C2" w:rsidRPr="00A54FE1" w14:paraId="7EE3BB71" w14:textId="77777777" w:rsidTr="00E50441">
        <w:trPr>
          <w:trHeight w:val="260"/>
        </w:trPr>
        <w:tc>
          <w:tcPr>
            <w:tcW w:w="1386" w:type="pct"/>
            <w:hideMark/>
          </w:tcPr>
          <w:p w14:paraId="20EC5CAC" w14:textId="77777777" w:rsidR="00A54FE1" w:rsidRPr="00A54FE1" w:rsidRDefault="00A54FE1" w:rsidP="00A54FE1">
            <w:pPr>
              <w:rPr>
                <w:sz w:val="16"/>
                <w:szCs w:val="16"/>
              </w:rPr>
            </w:pPr>
            <w:r w:rsidRPr="00A54FE1">
              <w:rPr>
                <w:sz w:val="16"/>
                <w:szCs w:val="16"/>
              </w:rPr>
              <w:t>Капитальные вложения в объекты государственной (муниципальной) собственности</w:t>
            </w:r>
          </w:p>
        </w:tc>
        <w:tc>
          <w:tcPr>
            <w:tcW w:w="203" w:type="pct"/>
            <w:hideMark/>
          </w:tcPr>
          <w:p w14:paraId="26ABE8A9" w14:textId="77777777" w:rsidR="00A54FE1" w:rsidRPr="00A54FE1" w:rsidRDefault="00A54FE1" w:rsidP="00A54FE1">
            <w:pPr>
              <w:rPr>
                <w:sz w:val="16"/>
                <w:szCs w:val="16"/>
              </w:rPr>
            </w:pPr>
            <w:r w:rsidRPr="00A54FE1">
              <w:rPr>
                <w:sz w:val="16"/>
                <w:szCs w:val="16"/>
              </w:rPr>
              <w:t>26</w:t>
            </w:r>
          </w:p>
        </w:tc>
        <w:tc>
          <w:tcPr>
            <w:tcW w:w="149" w:type="pct"/>
            <w:hideMark/>
          </w:tcPr>
          <w:p w14:paraId="2C095B63" w14:textId="77777777" w:rsidR="00A54FE1" w:rsidRPr="00A54FE1" w:rsidRDefault="00A54FE1" w:rsidP="00A54FE1">
            <w:pPr>
              <w:rPr>
                <w:sz w:val="16"/>
                <w:szCs w:val="16"/>
              </w:rPr>
            </w:pPr>
            <w:r w:rsidRPr="00A54FE1">
              <w:rPr>
                <w:sz w:val="16"/>
                <w:szCs w:val="16"/>
              </w:rPr>
              <w:t>2</w:t>
            </w:r>
          </w:p>
        </w:tc>
        <w:tc>
          <w:tcPr>
            <w:tcW w:w="233" w:type="pct"/>
            <w:hideMark/>
          </w:tcPr>
          <w:p w14:paraId="7E039D15" w14:textId="77777777" w:rsidR="00A54FE1" w:rsidRPr="00A54FE1" w:rsidRDefault="00A54FE1" w:rsidP="00A54FE1">
            <w:pPr>
              <w:rPr>
                <w:sz w:val="16"/>
                <w:szCs w:val="16"/>
              </w:rPr>
            </w:pPr>
            <w:r w:rsidRPr="00A54FE1">
              <w:rPr>
                <w:sz w:val="16"/>
                <w:szCs w:val="16"/>
              </w:rPr>
              <w:t>03</w:t>
            </w:r>
          </w:p>
        </w:tc>
        <w:tc>
          <w:tcPr>
            <w:tcW w:w="347" w:type="pct"/>
            <w:noWrap/>
            <w:hideMark/>
          </w:tcPr>
          <w:p w14:paraId="6BAE30B4" w14:textId="77777777" w:rsidR="00A54FE1" w:rsidRPr="00A54FE1" w:rsidRDefault="00A54FE1" w:rsidP="00A54FE1">
            <w:pPr>
              <w:rPr>
                <w:sz w:val="16"/>
                <w:szCs w:val="16"/>
              </w:rPr>
            </w:pPr>
            <w:r w:rsidRPr="00A54FE1">
              <w:rPr>
                <w:sz w:val="16"/>
                <w:szCs w:val="16"/>
              </w:rPr>
              <w:t>W0820</w:t>
            </w:r>
          </w:p>
        </w:tc>
        <w:tc>
          <w:tcPr>
            <w:tcW w:w="273" w:type="pct"/>
            <w:hideMark/>
          </w:tcPr>
          <w:p w14:paraId="148F4FD2" w14:textId="77777777" w:rsidR="00A54FE1" w:rsidRPr="00A54FE1" w:rsidRDefault="00A54FE1" w:rsidP="00A54FE1">
            <w:pPr>
              <w:rPr>
                <w:sz w:val="16"/>
                <w:szCs w:val="16"/>
              </w:rPr>
            </w:pPr>
            <w:r w:rsidRPr="00A54FE1">
              <w:rPr>
                <w:sz w:val="16"/>
                <w:szCs w:val="16"/>
              </w:rPr>
              <w:t>400</w:t>
            </w:r>
          </w:p>
        </w:tc>
        <w:tc>
          <w:tcPr>
            <w:tcW w:w="223" w:type="pct"/>
            <w:hideMark/>
          </w:tcPr>
          <w:p w14:paraId="58F5EA74" w14:textId="77777777" w:rsidR="00A54FE1" w:rsidRPr="00A54FE1" w:rsidRDefault="00A54FE1" w:rsidP="00A54FE1">
            <w:pPr>
              <w:rPr>
                <w:sz w:val="16"/>
                <w:szCs w:val="16"/>
              </w:rPr>
            </w:pPr>
            <w:r w:rsidRPr="00A54FE1">
              <w:rPr>
                <w:sz w:val="16"/>
                <w:szCs w:val="16"/>
              </w:rPr>
              <w:t> </w:t>
            </w:r>
          </w:p>
        </w:tc>
        <w:tc>
          <w:tcPr>
            <w:tcW w:w="240" w:type="pct"/>
            <w:hideMark/>
          </w:tcPr>
          <w:p w14:paraId="6D3042B3" w14:textId="77777777" w:rsidR="00A54FE1" w:rsidRPr="00A54FE1" w:rsidRDefault="00A54FE1" w:rsidP="00A54FE1">
            <w:pPr>
              <w:rPr>
                <w:sz w:val="16"/>
                <w:szCs w:val="16"/>
              </w:rPr>
            </w:pPr>
            <w:r w:rsidRPr="00A54FE1">
              <w:rPr>
                <w:sz w:val="16"/>
                <w:szCs w:val="16"/>
              </w:rPr>
              <w:t> </w:t>
            </w:r>
          </w:p>
        </w:tc>
        <w:tc>
          <w:tcPr>
            <w:tcW w:w="260" w:type="pct"/>
            <w:hideMark/>
          </w:tcPr>
          <w:p w14:paraId="6F7BAFB5" w14:textId="77777777" w:rsidR="00A54FE1" w:rsidRPr="00A54FE1" w:rsidRDefault="00A54FE1" w:rsidP="00A54FE1">
            <w:pPr>
              <w:rPr>
                <w:sz w:val="16"/>
                <w:szCs w:val="16"/>
              </w:rPr>
            </w:pPr>
            <w:r w:rsidRPr="00A54FE1">
              <w:rPr>
                <w:sz w:val="16"/>
                <w:szCs w:val="16"/>
              </w:rPr>
              <w:t> </w:t>
            </w:r>
          </w:p>
        </w:tc>
        <w:tc>
          <w:tcPr>
            <w:tcW w:w="544" w:type="pct"/>
            <w:hideMark/>
          </w:tcPr>
          <w:p w14:paraId="77109522" w14:textId="77777777" w:rsidR="00A54FE1" w:rsidRPr="00A54FE1" w:rsidRDefault="00A54FE1" w:rsidP="00A54FE1">
            <w:pPr>
              <w:jc w:val="right"/>
              <w:rPr>
                <w:sz w:val="16"/>
                <w:szCs w:val="16"/>
              </w:rPr>
            </w:pPr>
            <w:r w:rsidRPr="00A54FE1">
              <w:rPr>
                <w:sz w:val="16"/>
                <w:szCs w:val="16"/>
              </w:rPr>
              <w:t>273,1</w:t>
            </w:r>
          </w:p>
        </w:tc>
        <w:tc>
          <w:tcPr>
            <w:tcW w:w="522" w:type="pct"/>
            <w:hideMark/>
          </w:tcPr>
          <w:p w14:paraId="52362639" w14:textId="77777777" w:rsidR="00A54FE1" w:rsidRPr="00A54FE1" w:rsidRDefault="00A54FE1" w:rsidP="00A54FE1">
            <w:pPr>
              <w:jc w:val="right"/>
              <w:rPr>
                <w:sz w:val="16"/>
                <w:szCs w:val="16"/>
              </w:rPr>
            </w:pPr>
            <w:r w:rsidRPr="00A54FE1">
              <w:rPr>
                <w:sz w:val="16"/>
                <w:szCs w:val="16"/>
              </w:rPr>
              <w:t>341,3</w:t>
            </w:r>
          </w:p>
        </w:tc>
        <w:tc>
          <w:tcPr>
            <w:tcW w:w="620" w:type="pct"/>
            <w:hideMark/>
          </w:tcPr>
          <w:p w14:paraId="02652FB4" w14:textId="77777777" w:rsidR="00A54FE1" w:rsidRPr="00A54FE1" w:rsidRDefault="00A54FE1" w:rsidP="00A54FE1">
            <w:pPr>
              <w:jc w:val="right"/>
              <w:rPr>
                <w:sz w:val="16"/>
                <w:szCs w:val="16"/>
              </w:rPr>
            </w:pPr>
            <w:r w:rsidRPr="00A54FE1">
              <w:rPr>
                <w:sz w:val="16"/>
                <w:szCs w:val="16"/>
              </w:rPr>
              <w:t>409,6</w:t>
            </w:r>
          </w:p>
        </w:tc>
      </w:tr>
      <w:tr w:rsidR="009B01C2" w:rsidRPr="00A54FE1" w14:paraId="16613A97" w14:textId="77777777" w:rsidTr="00E50441">
        <w:trPr>
          <w:trHeight w:val="255"/>
        </w:trPr>
        <w:tc>
          <w:tcPr>
            <w:tcW w:w="1386" w:type="pct"/>
            <w:hideMark/>
          </w:tcPr>
          <w:p w14:paraId="019AE0F5" w14:textId="77777777" w:rsidR="00A54FE1" w:rsidRPr="00A54FE1" w:rsidRDefault="00A54FE1" w:rsidP="00A54FE1">
            <w:pPr>
              <w:rPr>
                <w:sz w:val="16"/>
                <w:szCs w:val="16"/>
              </w:rPr>
            </w:pPr>
            <w:r w:rsidRPr="00A54FE1">
              <w:rPr>
                <w:sz w:val="16"/>
                <w:szCs w:val="16"/>
              </w:rPr>
              <w:t>Бюджетные инвестиции</w:t>
            </w:r>
          </w:p>
        </w:tc>
        <w:tc>
          <w:tcPr>
            <w:tcW w:w="203" w:type="pct"/>
            <w:hideMark/>
          </w:tcPr>
          <w:p w14:paraId="2DB4C7A2" w14:textId="77777777" w:rsidR="00A54FE1" w:rsidRPr="00A54FE1" w:rsidRDefault="00A54FE1" w:rsidP="00A54FE1">
            <w:pPr>
              <w:rPr>
                <w:sz w:val="16"/>
                <w:szCs w:val="16"/>
              </w:rPr>
            </w:pPr>
            <w:r w:rsidRPr="00A54FE1">
              <w:rPr>
                <w:sz w:val="16"/>
                <w:szCs w:val="16"/>
              </w:rPr>
              <w:t>26</w:t>
            </w:r>
          </w:p>
        </w:tc>
        <w:tc>
          <w:tcPr>
            <w:tcW w:w="149" w:type="pct"/>
            <w:hideMark/>
          </w:tcPr>
          <w:p w14:paraId="0B5B6746" w14:textId="77777777" w:rsidR="00A54FE1" w:rsidRPr="00A54FE1" w:rsidRDefault="00A54FE1" w:rsidP="00A54FE1">
            <w:pPr>
              <w:rPr>
                <w:sz w:val="16"/>
                <w:szCs w:val="16"/>
              </w:rPr>
            </w:pPr>
            <w:r w:rsidRPr="00A54FE1">
              <w:rPr>
                <w:sz w:val="16"/>
                <w:szCs w:val="16"/>
              </w:rPr>
              <w:t>2</w:t>
            </w:r>
          </w:p>
        </w:tc>
        <w:tc>
          <w:tcPr>
            <w:tcW w:w="233" w:type="pct"/>
            <w:hideMark/>
          </w:tcPr>
          <w:p w14:paraId="4C95AA1B" w14:textId="77777777" w:rsidR="00A54FE1" w:rsidRPr="00A54FE1" w:rsidRDefault="00A54FE1" w:rsidP="00A54FE1">
            <w:pPr>
              <w:rPr>
                <w:sz w:val="16"/>
                <w:szCs w:val="16"/>
              </w:rPr>
            </w:pPr>
            <w:r w:rsidRPr="00A54FE1">
              <w:rPr>
                <w:sz w:val="16"/>
                <w:szCs w:val="16"/>
              </w:rPr>
              <w:t>03</w:t>
            </w:r>
          </w:p>
        </w:tc>
        <w:tc>
          <w:tcPr>
            <w:tcW w:w="347" w:type="pct"/>
            <w:noWrap/>
            <w:hideMark/>
          </w:tcPr>
          <w:p w14:paraId="24AB9C73" w14:textId="77777777" w:rsidR="00A54FE1" w:rsidRPr="00A54FE1" w:rsidRDefault="00A54FE1" w:rsidP="00A54FE1">
            <w:pPr>
              <w:rPr>
                <w:sz w:val="16"/>
                <w:szCs w:val="16"/>
              </w:rPr>
            </w:pPr>
            <w:r w:rsidRPr="00A54FE1">
              <w:rPr>
                <w:sz w:val="16"/>
                <w:szCs w:val="16"/>
              </w:rPr>
              <w:t>W0820</w:t>
            </w:r>
          </w:p>
        </w:tc>
        <w:tc>
          <w:tcPr>
            <w:tcW w:w="273" w:type="pct"/>
            <w:hideMark/>
          </w:tcPr>
          <w:p w14:paraId="669DA045" w14:textId="77777777" w:rsidR="00A54FE1" w:rsidRPr="00A54FE1" w:rsidRDefault="00A54FE1" w:rsidP="00A54FE1">
            <w:pPr>
              <w:rPr>
                <w:sz w:val="16"/>
                <w:szCs w:val="16"/>
              </w:rPr>
            </w:pPr>
            <w:r w:rsidRPr="00A54FE1">
              <w:rPr>
                <w:sz w:val="16"/>
                <w:szCs w:val="16"/>
              </w:rPr>
              <w:t>410</w:t>
            </w:r>
          </w:p>
        </w:tc>
        <w:tc>
          <w:tcPr>
            <w:tcW w:w="223" w:type="pct"/>
            <w:hideMark/>
          </w:tcPr>
          <w:p w14:paraId="481A759F" w14:textId="77777777" w:rsidR="00A54FE1" w:rsidRPr="00A54FE1" w:rsidRDefault="00A54FE1" w:rsidP="00A54FE1">
            <w:pPr>
              <w:rPr>
                <w:sz w:val="16"/>
                <w:szCs w:val="16"/>
              </w:rPr>
            </w:pPr>
            <w:r w:rsidRPr="00A54FE1">
              <w:rPr>
                <w:sz w:val="16"/>
                <w:szCs w:val="16"/>
              </w:rPr>
              <w:t> </w:t>
            </w:r>
          </w:p>
        </w:tc>
        <w:tc>
          <w:tcPr>
            <w:tcW w:w="240" w:type="pct"/>
            <w:hideMark/>
          </w:tcPr>
          <w:p w14:paraId="3A1F2696" w14:textId="77777777" w:rsidR="00A54FE1" w:rsidRPr="00A54FE1" w:rsidRDefault="00A54FE1" w:rsidP="00A54FE1">
            <w:pPr>
              <w:rPr>
                <w:sz w:val="16"/>
                <w:szCs w:val="16"/>
              </w:rPr>
            </w:pPr>
            <w:r w:rsidRPr="00A54FE1">
              <w:rPr>
                <w:sz w:val="16"/>
                <w:szCs w:val="16"/>
              </w:rPr>
              <w:t> </w:t>
            </w:r>
          </w:p>
        </w:tc>
        <w:tc>
          <w:tcPr>
            <w:tcW w:w="260" w:type="pct"/>
            <w:hideMark/>
          </w:tcPr>
          <w:p w14:paraId="58180974" w14:textId="77777777" w:rsidR="00A54FE1" w:rsidRPr="00A54FE1" w:rsidRDefault="00A54FE1" w:rsidP="00A54FE1">
            <w:pPr>
              <w:rPr>
                <w:sz w:val="16"/>
                <w:szCs w:val="16"/>
              </w:rPr>
            </w:pPr>
            <w:r w:rsidRPr="00A54FE1">
              <w:rPr>
                <w:sz w:val="16"/>
                <w:szCs w:val="16"/>
              </w:rPr>
              <w:t> </w:t>
            </w:r>
          </w:p>
        </w:tc>
        <w:tc>
          <w:tcPr>
            <w:tcW w:w="544" w:type="pct"/>
            <w:hideMark/>
          </w:tcPr>
          <w:p w14:paraId="2D2F937D" w14:textId="77777777" w:rsidR="00A54FE1" w:rsidRPr="00A54FE1" w:rsidRDefault="00A54FE1" w:rsidP="00A54FE1">
            <w:pPr>
              <w:jc w:val="right"/>
              <w:rPr>
                <w:sz w:val="16"/>
                <w:szCs w:val="16"/>
              </w:rPr>
            </w:pPr>
            <w:r w:rsidRPr="00A54FE1">
              <w:rPr>
                <w:sz w:val="16"/>
                <w:szCs w:val="16"/>
              </w:rPr>
              <w:t>273,1</w:t>
            </w:r>
          </w:p>
        </w:tc>
        <w:tc>
          <w:tcPr>
            <w:tcW w:w="522" w:type="pct"/>
            <w:hideMark/>
          </w:tcPr>
          <w:p w14:paraId="1539EEEA" w14:textId="77777777" w:rsidR="00A54FE1" w:rsidRPr="00A54FE1" w:rsidRDefault="00A54FE1" w:rsidP="00A54FE1">
            <w:pPr>
              <w:jc w:val="right"/>
              <w:rPr>
                <w:sz w:val="16"/>
                <w:szCs w:val="16"/>
              </w:rPr>
            </w:pPr>
            <w:r w:rsidRPr="00A54FE1">
              <w:rPr>
                <w:sz w:val="16"/>
                <w:szCs w:val="16"/>
              </w:rPr>
              <w:t>341,3</w:t>
            </w:r>
          </w:p>
        </w:tc>
        <w:tc>
          <w:tcPr>
            <w:tcW w:w="620" w:type="pct"/>
            <w:hideMark/>
          </w:tcPr>
          <w:p w14:paraId="6A8F4BF1" w14:textId="77777777" w:rsidR="00A54FE1" w:rsidRPr="00A54FE1" w:rsidRDefault="00A54FE1" w:rsidP="00A54FE1">
            <w:pPr>
              <w:jc w:val="right"/>
              <w:rPr>
                <w:sz w:val="16"/>
                <w:szCs w:val="16"/>
              </w:rPr>
            </w:pPr>
            <w:r w:rsidRPr="00A54FE1">
              <w:rPr>
                <w:sz w:val="16"/>
                <w:szCs w:val="16"/>
              </w:rPr>
              <w:t>409,6</w:t>
            </w:r>
          </w:p>
        </w:tc>
      </w:tr>
      <w:tr w:rsidR="009B01C2" w:rsidRPr="00A54FE1" w14:paraId="50D7E549" w14:textId="77777777" w:rsidTr="00E50441">
        <w:trPr>
          <w:trHeight w:val="255"/>
        </w:trPr>
        <w:tc>
          <w:tcPr>
            <w:tcW w:w="1386" w:type="pct"/>
            <w:hideMark/>
          </w:tcPr>
          <w:p w14:paraId="2B1164C2" w14:textId="77777777" w:rsidR="00A54FE1" w:rsidRPr="00A54FE1" w:rsidRDefault="00A54FE1" w:rsidP="00A54FE1">
            <w:pPr>
              <w:rPr>
                <w:sz w:val="16"/>
                <w:szCs w:val="16"/>
              </w:rPr>
            </w:pPr>
            <w:r w:rsidRPr="00A54FE1">
              <w:rPr>
                <w:sz w:val="16"/>
                <w:szCs w:val="16"/>
              </w:rPr>
              <w:t>Социальная политика</w:t>
            </w:r>
          </w:p>
        </w:tc>
        <w:tc>
          <w:tcPr>
            <w:tcW w:w="203" w:type="pct"/>
            <w:hideMark/>
          </w:tcPr>
          <w:p w14:paraId="55533F44" w14:textId="77777777" w:rsidR="00A54FE1" w:rsidRPr="00A54FE1" w:rsidRDefault="00A54FE1" w:rsidP="00A54FE1">
            <w:pPr>
              <w:rPr>
                <w:sz w:val="16"/>
                <w:szCs w:val="16"/>
              </w:rPr>
            </w:pPr>
            <w:r w:rsidRPr="00A54FE1">
              <w:rPr>
                <w:sz w:val="16"/>
                <w:szCs w:val="16"/>
              </w:rPr>
              <w:t>26</w:t>
            </w:r>
          </w:p>
        </w:tc>
        <w:tc>
          <w:tcPr>
            <w:tcW w:w="149" w:type="pct"/>
            <w:hideMark/>
          </w:tcPr>
          <w:p w14:paraId="75AEF6E8" w14:textId="77777777" w:rsidR="00A54FE1" w:rsidRPr="00A54FE1" w:rsidRDefault="00A54FE1" w:rsidP="00A54FE1">
            <w:pPr>
              <w:rPr>
                <w:sz w:val="16"/>
                <w:szCs w:val="16"/>
              </w:rPr>
            </w:pPr>
            <w:r w:rsidRPr="00A54FE1">
              <w:rPr>
                <w:sz w:val="16"/>
                <w:szCs w:val="16"/>
              </w:rPr>
              <w:t>2</w:t>
            </w:r>
          </w:p>
        </w:tc>
        <w:tc>
          <w:tcPr>
            <w:tcW w:w="233" w:type="pct"/>
            <w:hideMark/>
          </w:tcPr>
          <w:p w14:paraId="54430F00" w14:textId="77777777" w:rsidR="00A54FE1" w:rsidRPr="00A54FE1" w:rsidRDefault="00A54FE1" w:rsidP="00A54FE1">
            <w:pPr>
              <w:rPr>
                <w:sz w:val="16"/>
                <w:szCs w:val="16"/>
              </w:rPr>
            </w:pPr>
            <w:r w:rsidRPr="00A54FE1">
              <w:rPr>
                <w:sz w:val="16"/>
                <w:szCs w:val="16"/>
              </w:rPr>
              <w:t>03</w:t>
            </w:r>
          </w:p>
        </w:tc>
        <w:tc>
          <w:tcPr>
            <w:tcW w:w="347" w:type="pct"/>
            <w:noWrap/>
            <w:hideMark/>
          </w:tcPr>
          <w:p w14:paraId="2BA3626C" w14:textId="77777777" w:rsidR="00A54FE1" w:rsidRPr="00A54FE1" w:rsidRDefault="00A54FE1" w:rsidP="00A54FE1">
            <w:pPr>
              <w:rPr>
                <w:sz w:val="16"/>
                <w:szCs w:val="16"/>
              </w:rPr>
            </w:pPr>
            <w:r w:rsidRPr="00A54FE1">
              <w:rPr>
                <w:sz w:val="16"/>
                <w:szCs w:val="16"/>
              </w:rPr>
              <w:t>W0820</w:t>
            </w:r>
          </w:p>
        </w:tc>
        <w:tc>
          <w:tcPr>
            <w:tcW w:w="273" w:type="pct"/>
            <w:hideMark/>
          </w:tcPr>
          <w:p w14:paraId="36038088" w14:textId="77777777" w:rsidR="00A54FE1" w:rsidRPr="00A54FE1" w:rsidRDefault="00A54FE1" w:rsidP="00A54FE1">
            <w:pPr>
              <w:rPr>
                <w:sz w:val="16"/>
                <w:szCs w:val="16"/>
              </w:rPr>
            </w:pPr>
            <w:r w:rsidRPr="00A54FE1">
              <w:rPr>
                <w:sz w:val="16"/>
                <w:szCs w:val="16"/>
              </w:rPr>
              <w:t>410</w:t>
            </w:r>
          </w:p>
        </w:tc>
        <w:tc>
          <w:tcPr>
            <w:tcW w:w="223" w:type="pct"/>
            <w:hideMark/>
          </w:tcPr>
          <w:p w14:paraId="3F66BD32" w14:textId="77777777" w:rsidR="00A54FE1" w:rsidRPr="00A54FE1" w:rsidRDefault="00A54FE1" w:rsidP="00A54FE1">
            <w:pPr>
              <w:rPr>
                <w:sz w:val="16"/>
                <w:szCs w:val="16"/>
              </w:rPr>
            </w:pPr>
            <w:r w:rsidRPr="00A54FE1">
              <w:rPr>
                <w:sz w:val="16"/>
                <w:szCs w:val="16"/>
              </w:rPr>
              <w:t>10</w:t>
            </w:r>
          </w:p>
        </w:tc>
        <w:tc>
          <w:tcPr>
            <w:tcW w:w="240" w:type="pct"/>
            <w:hideMark/>
          </w:tcPr>
          <w:p w14:paraId="6374EE32" w14:textId="77777777" w:rsidR="00A54FE1" w:rsidRPr="00A54FE1" w:rsidRDefault="00A54FE1" w:rsidP="00A54FE1">
            <w:pPr>
              <w:rPr>
                <w:sz w:val="16"/>
                <w:szCs w:val="16"/>
              </w:rPr>
            </w:pPr>
            <w:r w:rsidRPr="00A54FE1">
              <w:rPr>
                <w:sz w:val="16"/>
                <w:szCs w:val="16"/>
              </w:rPr>
              <w:t> </w:t>
            </w:r>
          </w:p>
        </w:tc>
        <w:tc>
          <w:tcPr>
            <w:tcW w:w="260" w:type="pct"/>
            <w:hideMark/>
          </w:tcPr>
          <w:p w14:paraId="17E2D580" w14:textId="77777777" w:rsidR="00A54FE1" w:rsidRPr="00A54FE1" w:rsidRDefault="00A54FE1" w:rsidP="00A54FE1">
            <w:pPr>
              <w:rPr>
                <w:sz w:val="16"/>
                <w:szCs w:val="16"/>
              </w:rPr>
            </w:pPr>
            <w:r w:rsidRPr="00A54FE1">
              <w:rPr>
                <w:sz w:val="16"/>
                <w:szCs w:val="16"/>
              </w:rPr>
              <w:t> </w:t>
            </w:r>
          </w:p>
        </w:tc>
        <w:tc>
          <w:tcPr>
            <w:tcW w:w="544" w:type="pct"/>
            <w:hideMark/>
          </w:tcPr>
          <w:p w14:paraId="7425411A" w14:textId="77777777" w:rsidR="00A54FE1" w:rsidRPr="00A54FE1" w:rsidRDefault="00A54FE1" w:rsidP="00A54FE1">
            <w:pPr>
              <w:jc w:val="right"/>
              <w:rPr>
                <w:sz w:val="16"/>
                <w:szCs w:val="16"/>
              </w:rPr>
            </w:pPr>
            <w:r w:rsidRPr="00A54FE1">
              <w:rPr>
                <w:sz w:val="16"/>
                <w:szCs w:val="16"/>
              </w:rPr>
              <w:t>273,1</w:t>
            </w:r>
          </w:p>
        </w:tc>
        <w:tc>
          <w:tcPr>
            <w:tcW w:w="522" w:type="pct"/>
            <w:hideMark/>
          </w:tcPr>
          <w:p w14:paraId="543F65B9" w14:textId="77777777" w:rsidR="00A54FE1" w:rsidRPr="00A54FE1" w:rsidRDefault="00A54FE1" w:rsidP="00A54FE1">
            <w:pPr>
              <w:jc w:val="right"/>
              <w:rPr>
                <w:sz w:val="16"/>
                <w:szCs w:val="16"/>
              </w:rPr>
            </w:pPr>
            <w:r w:rsidRPr="00A54FE1">
              <w:rPr>
                <w:sz w:val="16"/>
                <w:szCs w:val="16"/>
              </w:rPr>
              <w:t>341,3</w:t>
            </w:r>
          </w:p>
        </w:tc>
        <w:tc>
          <w:tcPr>
            <w:tcW w:w="620" w:type="pct"/>
            <w:hideMark/>
          </w:tcPr>
          <w:p w14:paraId="1F2E5DF9" w14:textId="77777777" w:rsidR="00A54FE1" w:rsidRPr="00A54FE1" w:rsidRDefault="00A54FE1" w:rsidP="00A54FE1">
            <w:pPr>
              <w:jc w:val="right"/>
              <w:rPr>
                <w:sz w:val="16"/>
                <w:szCs w:val="16"/>
              </w:rPr>
            </w:pPr>
            <w:r w:rsidRPr="00A54FE1">
              <w:rPr>
                <w:sz w:val="16"/>
                <w:szCs w:val="16"/>
              </w:rPr>
              <w:t>409,6</w:t>
            </w:r>
          </w:p>
        </w:tc>
      </w:tr>
      <w:tr w:rsidR="009B01C2" w:rsidRPr="00A54FE1" w14:paraId="2E2F7E88" w14:textId="77777777" w:rsidTr="00E50441">
        <w:trPr>
          <w:trHeight w:val="255"/>
        </w:trPr>
        <w:tc>
          <w:tcPr>
            <w:tcW w:w="1386" w:type="pct"/>
            <w:hideMark/>
          </w:tcPr>
          <w:p w14:paraId="0583F478" w14:textId="77777777" w:rsidR="00A54FE1" w:rsidRPr="00A54FE1" w:rsidRDefault="00A54FE1" w:rsidP="00A54FE1">
            <w:pPr>
              <w:rPr>
                <w:sz w:val="16"/>
                <w:szCs w:val="16"/>
              </w:rPr>
            </w:pPr>
            <w:r w:rsidRPr="00A54FE1">
              <w:rPr>
                <w:sz w:val="16"/>
                <w:szCs w:val="16"/>
              </w:rPr>
              <w:t>Охрана семьи и детства</w:t>
            </w:r>
          </w:p>
        </w:tc>
        <w:tc>
          <w:tcPr>
            <w:tcW w:w="203" w:type="pct"/>
            <w:hideMark/>
          </w:tcPr>
          <w:p w14:paraId="324655FE" w14:textId="77777777" w:rsidR="00A54FE1" w:rsidRPr="00A54FE1" w:rsidRDefault="00A54FE1" w:rsidP="00A54FE1">
            <w:pPr>
              <w:rPr>
                <w:sz w:val="16"/>
                <w:szCs w:val="16"/>
              </w:rPr>
            </w:pPr>
            <w:r w:rsidRPr="00A54FE1">
              <w:rPr>
                <w:sz w:val="16"/>
                <w:szCs w:val="16"/>
              </w:rPr>
              <w:t>26</w:t>
            </w:r>
          </w:p>
        </w:tc>
        <w:tc>
          <w:tcPr>
            <w:tcW w:w="149" w:type="pct"/>
            <w:hideMark/>
          </w:tcPr>
          <w:p w14:paraId="4F5DC62B" w14:textId="77777777" w:rsidR="00A54FE1" w:rsidRPr="00A54FE1" w:rsidRDefault="00A54FE1" w:rsidP="00A54FE1">
            <w:pPr>
              <w:rPr>
                <w:sz w:val="16"/>
                <w:szCs w:val="16"/>
              </w:rPr>
            </w:pPr>
            <w:r w:rsidRPr="00A54FE1">
              <w:rPr>
                <w:sz w:val="16"/>
                <w:szCs w:val="16"/>
              </w:rPr>
              <w:t>2</w:t>
            </w:r>
          </w:p>
        </w:tc>
        <w:tc>
          <w:tcPr>
            <w:tcW w:w="233" w:type="pct"/>
            <w:hideMark/>
          </w:tcPr>
          <w:p w14:paraId="5B8831BE" w14:textId="77777777" w:rsidR="00A54FE1" w:rsidRPr="00A54FE1" w:rsidRDefault="00A54FE1" w:rsidP="00A54FE1">
            <w:pPr>
              <w:rPr>
                <w:sz w:val="16"/>
                <w:szCs w:val="16"/>
              </w:rPr>
            </w:pPr>
            <w:r w:rsidRPr="00A54FE1">
              <w:rPr>
                <w:sz w:val="16"/>
                <w:szCs w:val="16"/>
              </w:rPr>
              <w:t>03</w:t>
            </w:r>
          </w:p>
        </w:tc>
        <w:tc>
          <w:tcPr>
            <w:tcW w:w="347" w:type="pct"/>
            <w:noWrap/>
            <w:hideMark/>
          </w:tcPr>
          <w:p w14:paraId="12E922DD" w14:textId="77777777" w:rsidR="00A54FE1" w:rsidRPr="00A54FE1" w:rsidRDefault="00A54FE1" w:rsidP="00A54FE1">
            <w:pPr>
              <w:rPr>
                <w:sz w:val="16"/>
                <w:szCs w:val="16"/>
              </w:rPr>
            </w:pPr>
            <w:r w:rsidRPr="00A54FE1">
              <w:rPr>
                <w:sz w:val="16"/>
                <w:szCs w:val="16"/>
              </w:rPr>
              <w:t>W0820</w:t>
            </w:r>
          </w:p>
        </w:tc>
        <w:tc>
          <w:tcPr>
            <w:tcW w:w="273" w:type="pct"/>
            <w:hideMark/>
          </w:tcPr>
          <w:p w14:paraId="14EB2DC9" w14:textId="77777777" w:rsidR="00A54FE1" w:rsidRPr="00A54FE1" w:rsidRDefault="00A54FE1" w:rsidP="00A54FE1">
            <w:pPr>
              <w:rPr>
                <w:sz w:val="16"/>
                <w:szCs w:val="16"/>
              </w:rPr>
            </w:pPr>
            <w:r w:rsidRPr="00A54FE1">
              <w:rPr>
                <w:sz w:val="16"/>
                <w:szCs w:val="16"/>
              </w:rPr>
              <w:t>410</w:t>
            </w:r>
          </w:p>
        </w:tc>
        <w:tc>
          <w:tcPr>
            <w:tcW w:w="223" w:type="pct"/>
            <w:hideMark/>
          </w:tcPr>
          <w:p w14:paraId="1D484606" w14:textId="77777777" w:rsidR="00A54FE1" w:rsidRPr="00A54FE1" w:rsidRDefault="00A54FE1" w:rsidP="00A54FE1">
            <w:pPr>
              <w:rPr>
                <w:sz w:val="16"/>
                <w:szCs w:val="16"/>
              </w:rPr>
            </w:pPr>
            <w:r w:rsidRPr="00A54FE1">
              <w:rPr>
                <w:sz w:val="16"/>
                <w:szCs w:val="16"/>
              </w:rPr>
              <w:t>10</w:t>
            </w:r>
          </w:p>
        </w:tc>
        <w:tc>
          <w:tcPr>
            <w:tcW w:w="240" w:type="pct"/>
            <w:hideMark/>
          </w:tcPr>
          <w:p w14:paraId="78B30B06" w14:textId="77777777" w:rsidR="00A54FE1" w:rsidRPr="00A54FE1" w:rsidRDefault="00A54FE1" w:rsidP="00A54FE1">
            <w:pPr>
              <w:rPr>
                <w:sz w:val="16"/>
                <w:szCs w:val="16"/>
              </w:rPr>
            </w:pPr>
            <w:r w:rsidRPr="00A54FE1">
              <w:rPr>
                <w:sz w:val="16"/>
                <w:szCs w:val="16"/>
              </w:rPr>
              <w:t>04</w:t>
            </w:r>
          </w:p>
        </w:tc>
        <w:tc>
          <w:tcPr>
            <w:tcW w:w="260" w:type="pct"/>
            <w:hideMark/>
          </w:tcPr>
          <w:p w14:paraId="07BAE3E3" w14:textId="77777777" w:rsidR="00A54FE1" w:rsidRPr="00A54FE1" w:rsidRDefault="00A54FE1" w:rsidP="00A54FE1">
            <w:pPr>
              <w:rPr>
                <w:sz w:val="16"/>
                <w:szCs w:val="16"/>
              </w:rPr>
            </w:pPr>
            <w:r w:rsidRPr="00A54FE1">
              <w:rPr>
                <w:sz w:val="16"/>
                <w:szCs w:val="16"/>
              </w:rPr>
              <w:t> </w:t>
            </w:r>
          </w:p>
        </w:tc>
        <w:tc>
          <w:tcPr>
            <w:tcW w:w="544" w:type="pct"/>
            <w:hideMark/>
          </w:tcPr>
          <w:p w14:paraId="27C534F0" w14:textId="77777777" w:rsidR="00A54FE1" w:rsidRPr="00A54FE1" w:rsidRDefault="00A54FE1" w:rsidP="00A54FE1">
            <w:pPr>
              <w:jc w:val="right"/>
              <w:rPr>
                <w:sz w:val="16"/>
                <w:szCs w:val="16"/>
              </w:rPr>
            </w:pPr>
            <w:r w:rsidRPr="00A54FE1">
              <w:rPr>
                <w:sz w:val="16"/>
                <w:szCs w:val="16"/>
              </w:rPr>
              <w:t>273,1</w:t>
            </w:r>
          </w:p>
        </w:tc>
        <w:tc>
          <w:tcPr>
            <w:tcW w:w="522" w:type="pct"/>
            <w:hideMark/>
          </w:tcPr>
          <w:p w14:paraId="538C9AE0" w14:textId="77777777" w:rsidR="00A54FE1" w:rsidRPr="00A54FE1" w:rsidRDefault="00A54FE1" w:rsidP="00A54FE1">
            <w:pPr>
              <w:jc w:val="right"/>
              <w:rPr>
                <w:sz w:val="16"/>
                <w:szCs w:val="16"/>
              </w:rPr>
            </w:pPr>
            <w:r w:rsidRPr="00A54FE1">
              <w:rPr>
                <w:sz w:val="16"/>
                <w:szCs w:val="16"/>
              </w:rPr>
              <w:t>341,3</w:t>
            </w:r>
          </w:p>
        </w:tc>
        <w:tc>
          <w:tcPr>
            <w:tcW w:w="620" w:type="pct"/>
            <w:hideMark/>
          </w:tcPr>
          <w:p w14:paraId="541E6C59" w14:textId="77777777" w:rsidR="00A54FE1" w:rsidRPr="00A54FE1" w:rsidRDefault="00A54FE1" w:rsidP="00A54FE1">
            <w:pPr>
              <w:jc w:val="right"/>
              <w:rPr>
                <w:sz w:val="16"/>
                <w:szCs w:val="16"/>
              </w:rPr>
            </w:pPr>
            <w:r w:rsidRPr="00A54FE1">
              <w:rPr>
                <w:sz w:val="16"/>
                <w:szCs w:val="16"/>
              </w:rPr>
              <w:t>409,6</w:t>
            </w:r>
          </w:p>
        </w:tc>
      </w:tr>
      <w:tr w:rsidR="009B01C2" w:rsidRPr="00A54FE1" w14:paraId="4DD759A7" w14:textId="77777777" w:rsidTr="00E50441">
        <w:trPr>
          <w:trHeight w:val="450"/>
        </w:trPr>
        <w:tc>
          <w:tcPr>
            <w:tcW w:w="1386" w:type="pct"/>
            <w:hideMark/>
          </w:tcPr>
          <w:p w14:paraId="6F15E5F8"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36244EA2" w14:textId="77777777" w:rsidR="00A54FE1" w:rsidRPr="00A54FE1" w:rsidRDefault="00A54FE1" w:rsidP="00A54FE1">
            <w:pPr>
              <w:rPr>
                <w:sz w:val="16"/>
                <w:szCs w:val="16"/>
              </w:rPr>
            </w:pPr>
            <w:r w:rsidRPr="00A54FE1">
              <w:rPr>
                <w:sz w:val="16"/>
                <w:szCs w:val="16"/>
              </w:rPr>
              <w:t>26</w:t>
            </w:r>
          </w:p>
        </w:tc>
        <w:tc>
          <w:tcPr>
            <w:tcW w:w="149" w:type="pct"/>
            <w:hideMark/>
          </w:tcPr>
          <w:p w14:paraId="29E97A4A" w14:textId="77777777" w:rsidR="00A54FE1" w:rsidRPr="00A54FE1" w:rsidRDefault="00A54FE1" w:rsidP="00A54FE1">
            <w:pPr>
              <w:rPr>
                <w:sz w:val="16"/>
                <w:szCs w:val="16"/>
              </w:rPr>
            </w:pPr>
            <w:r w:rsidRPr="00A54FE1">
              <w:rPr>
                <w:sz w:val="16"/>
                <w:szCs w:val="16"/>
              </w:rPr>
              <w:t>2</w:t>
            </w:r>
          </w:p>
        </w:tc>
        <w:tc>
          <w:tcPr>
            <w:tcW w:w="233" w:type="pct"/>
            <w:hideMark/>
          </w:tcPr>
          <w:p w14:paraId="7D052FC3" w14:textId="77777777" w:rsidR="00A54FE1" w:rsidRPr="00A54FE1" w:rsidRDefault="00A54FE1" w:rsidP="00A54FE1">
            <w:pPr>
              <w:rPr>
                <w:sz w:val="16"/>
                <w:szCs w:val="16"/>
              </w:rPr>
            </w:pPr>
            <w:r w:rsidRPr="00A54FE1">
              <w:rPr>
                <w:sz w:val="16"/>
                <w:szCs w:val="16"/>
              </w:rPr>
              <w:t>03</w:t>
            </w:r>
          </w:p>
        </w:tc>
        <w:tc>
          <w:tcPr>
            <w:tcW w:w="347" w:type="pct"/>
            <w:noWrap/>
            <w:hideMark/>
          </w:tcPr>
          <w:p w14:paraId="4B064599" w14:textId="77777777" w:rsidR="00A54FE1" w:rsidRPr="00A54FE1" w:rsidRDefault="00A54FE1" w:rsidP="00A54FE1">
            <w:pPr>
              <w:rPr>
                <w:sz w:val="16"/>
                <w:szCs w:val="16"/>
              </w:rPr>
            </w:pPr>
            <w:r w:rsidRPr="00A54FE1">
              <w:rPr>
                <w:sz w:val="16"/>
                <w:szCs w:val="16"/>
              </w:rPr>
              <w:t>W0820</w:t>
            </w:r>
          </w:p>
        </w:tc>
        <w:tc>
          <w:tcPr>
            <w:tcW w:w="273" w:type="pct"/>
            <w:hideMark/>
          </w:tcPr>
          <w:p w14:paraId="4AA8DEDD" w14:textId="77777777" w:rsidR="00A54FE1" w:rsidRPr="00A54FE1" w:rsidRDefault="00A54FE1" w:rsidP="00A54FE1">
            <w:pPr>
              <w:rPr>
                <w:sz w:val="16"/>
                <w:szCs w:val="16"/>
              </w:rPr>
            </w:pPr>
            <w:r w:rsidRPr="00A54FE1">
              <w:rPr>
                <w:sz w:val="16"/>
                <w:szCs w:val="16"/>
              </w:rPr>
              <w:t>410</w:t>
            </w:r>
          </w:p>
        </w:tc>
        <w:tc>
          <w:tcPr>
            <w:tcW w:w="223" w:type="pct"/>
            <w:hideMark/>
          </w:tcPr>
          <w:p w14:paraId="4B7AADC9" w14:textId="77777777" w:rsidR="00A54FE1" w:rsidRPr="00A54FE1" w:rsidRDefault="00A54FE1" w:rsidP="00A54FE1">
            <w:pPr>
              <w:rPr>
                <w:sz w:val="16"/>
                <w:szCs w:val="16"/>
              </w:rPr>
            </w:pPr>
            <w:r w:rsidRPr="00A54FE1">
              <w:rPr>
                <w:sz w:val="16"/>
                <w:szCs w:val="16"/>
              </w:rPr>
              <w:t>10</w:t>
            </w:r>
          </w:p>
        </w:tc>
        <w:tc>
          <w:tcPr>
            <w:tcW w:w="240" w:type="pct"/>
            <w:hideMark/>
          </w:tcPr>
          <w:p w14:paraId="3C69C845" w14:textId="77777777" w:rsidR="00A54FE1" w:rsidRPr="00A54FE1" w:rsidRDefault="00A54FE1" w:rsidP="00A54FE1">
            <w:pPr>
              <w:rPr>
                <w:sz w:val="16"/>
                <w:szCs w:val="16"/>
              </w:rPr>
            </w:pPr>
            <w:r w:rsidRPr="00A54FE1">
              <w:rPr>
                <w:sz w:val="16"/>
                <w:szCs w:val="16"/>
              </w:rPr>
              <w:t>04</w:t>
            </w:r>
          </w:p>
        </w:tc>
        <w:tc>
          <w:tcPr>
            <w:tcW w:w="260" w:type="pct"/>
            <w:hideMark/>
          </w:tcPr>
          <w:p w14:paraId="4134C726" w14:textId="77777777" w:rsidR="00A54FE1" w:rsidRPr="00A54FE1" w:rsidRDefault="00A54FE1" w:rsidP="00A54FE1">
            <w:pPr>
              <w:rPr>
                <w:sz w:val="16"/>
                <w:szCs w:val="16"/>
              </w:rPr>
            </w:pPr>
            <w:r w:rsidRPr="00A54FE1">
              <w:rPr>
                <w:sz w:val="16"/>
                <w:szCs w:val="16"/>
              </w:rPr>
              <w:t>900</w:t>
            </w:r>
          </w:p>
        </w:tc>
        <w:tc>
          <w:tcPr>
            <w:tcW w:w="544" w:type="pct"/>
            <w:hideMark/>
          </w:tcPr>
          <w:p w14:paraId="20C8CC9B" w14:textId="77777777" w:rsidR="00A54FE1" w:rsidRPr="00A54FE1" w:rsidRDefault="00A54FE1" w:rsidP="00A54FE1">
            <w:pPr>
              <w:jc w:val="right"/>
              <w:rPr>
                <w:sz w:val="16"/>
                <w:szCs w:val="16"/>
              </w:rPr>
            </w:pPr>
            <w:r w:rsidRPr="00A54FE1">
              <w:rPr>
                <w:sz w:val="16"/>
                <w:szCs w:val="16"/>
              </w:rPr>
              <w:t>273,1</w:t>
            </w:r>
          </w:p>
        </w:tc>
        <w:tc>
          <w:tcPr>
            <w:tcW w:w="522" w:type="pct"/>
            <w:hideMark/>
          </w:tcPr>
          <w:p w14:paraId="525E1AF1" w14:textId="77777777" w:rsidR="00A54FE1" w:rsidRPr="00A54FE1" w:rsidRDefault="00A54FE1" w:rsidP="00A54FE1">
            <w:pPr>
              <w:jc w:val="right"/>
              <w:rPr>
                <w:sz w:val="16"/>
                <w:szCs w:val="16"/>
              </w:rPr>
            </w:pPr>
            <w:r w:rsidRPr="00A54FE1">
              <w:rPr>
                <w:sz w:val="16"/>
                <w:szCs w:val="16"/>
              </w:rPr>
              <w:t>341,3</w:t>
            </w:r>
          </w:p>
        </w:tc>
        <w:tc>
          <w:tcPr>
            <w:tcW w:w="620" w:type="pct"/>
            <w:hideMark/>
          </w:tcPr>
          <w:p w14:paraId="7F3C7812" w14:textId="77777777" w:rsidR="00A54FE1" w:rsidRPr="00A54FE1" w:rsidRDefault="00A54FE1" w:rsidP="00A54FE1">
            <w:pPr>
              <w:jc w:val="right"/>
              <w:rPr>
                <w:sz w:val="16"/>
                <w:szCs w:val="16"/>
              </w:rPr>
            </w:pPr>
            <w:r w:rsidRPr="00A54FE1">
              <w:rPr>
                <w:sz w:val="16"/>
                <w:szCs w:val="16"/>
              </w:rPr>
              <w:t>409,6</w:t>
            </w:r>
          </w:p>
        </w:tc>
      </w:tr>
      <w:tr w:rsidR="009B01C2" w:rsidRPr="00A54FE1" w14:paraId="0055924C" w14:textId="77777777" w:rsidTr="00E50441">
        <w:trPr>
          <w:trHeight w:val="900"/>
        </w:trPr>
        <w:tc>
          <w:tcPr>
            <w:tcW w:w="1386" w:type="pct"/>
            <w:hideMark/>
          </w:tcPr>
          <w:p w14:paraId="5997331C" w14:textId="77777777" w:rsidR="00A54FE1" w:rsidRPr="00A54FE1" w:rsidRDefault="00A54FE1" w:rsidP="00A54FE1">
            <w:pPr>
              <w:rPr>
                <w:sz w:val="16"/>
                <w:szCs w:val="16"/>
                <w14:shadow w14:blurRad="50800" w14:dist="38100" w14:dir="2700000" w14:sx="100000" w14:sy="100000" w14:kx="0" w14:ky="0" w14:algn="tl">
                  <w14:srgbClr w14:val="000000">
                    <w14:alpha w14:val="60000"/>
                  </w14:srgbClr>
                </w14:shadow>
              </w:rPr>
            </w:pPr>
            <w:r w:rsidRPr="00A54FE1">
              <w:rPr>
                <w:sz w:val="16"/>
                <w:szCs w:val="16"/>
                <w14:shadow w14:blurRad="50800" w14:dist="38100" w14:dir="2700000" w14:sx="100000" w14:sy="100000" w14:kx="0" w14:ky="0" w14:algn="tl">
                  <w14:srgbClr w14:val="000000">
                    <w14:alpha w14:val="60000"/>
                  </w14:srgbClr>
                </w14:shadow>
              </w:rPr>
              <w:t xml:space="preserve">Муниципальная программа "Модернизация и реформирование жилищно-коммунального хозяйства в </w:t>
            </w:r>
            <w:proofErr w:type="spellStart"/>
            <w:r w:rsidRPr="00A54FE1">
              <w:rPr>
                <w:sz w:val="16"/>
                <w:szCs w:val="16"/>
                <w14:shadow w14:blurRad="50800" w14:dist="38100" w14:dir="2700000" w14:sx="100000" w14:sy="100000" w14:kx="0" w14:ky="0" w14:algn="tl">
                  <w14:srgbClr w14:val="000000">
                    <w14:alpha w14:val="60000"/>
                  </w14:srgbClr>
                </w14:shadow>
              </w:rPr>
              <w:t>Чамзинском</w:t>
            </w:r>
            <w:proofErr w:type="spellEnd"/>
            <w:r w:rsidRPr="00A54FE1">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 </w:t>
            </w:r>
          </w:p>
        </w:tc>
        <w:tc>
          <w:tcPr>
            <w:tcW w:w="203" w:type="pct"/>
            <w:hideMark/>
          </w:tcPr>
          <w:p w14:paraId="1890920A" w14:textId="77777777" w:rsidR="00A54FE1" w:rsidRPr="00A54FE1" w:rsidRDefault="00A54FE1" w:rsidP="00A54FE1">
            <w:pPr>
              <w:rPr>
                <w:sz w:val="16"/>
                <w:szCs w:val="16"/>
              </w:rPr>
            </w:pPr>
            <w:r w:rsidRPr="00A54FE1">
              <w:rPr>
                <w:sz w:val="16"/>
                <w:szCs w:val="16"/>
              </w:rPr>
              <w:t>27</w:t>
            </w:r>
          </w:p>
        </w:tc>
        <w:tc>
          <w:tcPr>
            <w:tcW w:w="149" w:type="pct"/>
            <w:hideMark/>
          </w:tcPr>
          <w:p w14:paraId="7D3F4D71" w14:textId="77777777" w:rsidR="00A54FE1" w:rsidRPr="00A54FE1" w:rsidRDefault="00A54FE1" w:rsidP="00A54FE1">
            <w:pPr>
              <w:rPr>
                <w:sz w:val="16"/>
                <w:szCs w:val="16"/>
              </w:rPr>
            </w:pPr>
            <w:r w:rsidRPr="00A54FE1">
              <w:rPr>
                <w:sz w:val="16"/>
                <w:szCs w:val="16"/>
              </w:rPr>
              <w:t> </w:t>
            </w:r>
          </w:p>
        </w:tc>
        <w:tc>
          <w:tcPr>
            <w:tcW w:w="233" w:type="pct"/>
            <w:hideMark/>
          </w:tcPr>
          <w:p w14:paraId="008AD0A8" w14:textId="77777777" w:rsidR="00A54FE1" w:rsidRPr="00A54FE1" w:rsidRDefault="00A54FE1" w:rsidP="00A54FE1">
            <w:pPr>
              <w:rPr>
                <w:sz w:val="16"/>
                <w:szCs w:val="16"/>
              </w:rPr>
            </w:pPr>
            <w:r w:rsidRPr="00A54FE1">
              <w:rPr>
                <w:sz w:val="16"/>
                <w:szCs w:val="16"/>
              </w:rPr>
              <w:t> </w:t>
            </w:r>
          </w:p>
        </w:tc>
        <w:tc>
          <w:tcPr>
            <w:tcW w:w="347" w:type="pct"/>
            <w:hideMark/>
          </w:tcPr>
          <w:p w14:paraId="68736005" w14:textId="77777777" w:rsidR="00A54FE1" w:rsidRPr="00A54FE1" w:rsidRDefault="00A54FE1" w:rsidP="00A54FE1">
            <w:pPr>
              <w:rPr>
                <w:sz w:val="16"/>
                <w:szCs w:val="16"/>
              </w:rPr>
            </w:pPr>
            <w:r w:rsidRPr="00A54FE1">
              <w:rPr>
                <w:sz w:val="16"/>
                <w:szCs w:val="16"/>
              </w:rPr>
              <w:t> </w:t>
            </w:r>
          </w:p>
        </w:tc>
        <w:tc>
          <w:tcPr>
            <w:tcW w:w="273" w:type="pct"/>
            <w:hideMark/>
          </w:tcPr>
          <w:p w14:paraId="2D37995A" w14:textId="77777777" w:rsidR="00A54FE1" w:rsidRPr="00A54FE1" w:rsidRDefault="00A54FE1" w:rsidP="00A54FE1">
            <w:pPr>
              <w:rPr>
                <w:sz w:val="16"/>
                <w:szCs w:val="16"/>
              </w:rPr>
            </w:pPr>
            <w:r w:rsidRPr="00A54FE1">
              <w:rPr>
                <w:sz w:val="16"/>
                <w:szCs w:val="16"/>
              </w:rPr>
              <w:t> </w:t>
            </w:r>
          </w:p>
        </w:tc>
        <w:tc>
          <w:tcPr>
            <w:tcW w:w="223" w:type="pct"/>
            <w:hideMark/>
          </w:tcPr>
          <w:p w14:paraId="4902E876" w14:textId="77777777" w:rsidR="00A54FE1" w:rsidRPr="00A54FE1" w:rsidRDefault="00A54FE1" w:rsidP="00A54FE1">
            <w:pPr>
              <w:rPr>
                <w:sz w:val="16"/>
                <w:szCs w:val="16"/>
              </w:rPr>
            </w:pPr>
            <w:r w:rsidRPr="00A54FE1">
              <w:rPr>
                <w:sz w:val="16"/>
                <w:szCs w:val="16"/>
              </w:rPr>
              <w:t> </w:t>
            </w:r>
          </w:p>
        </w:tc>
        <w:tc>
          <w:tcPr>
            <w:tcW w:w="240" w:type="pct"/>
            <w:hideMark/>
          </w:tcPr>
          <w:p w14:paraId="0F9CDDBF" w14:textId="77777777" w:rsidR="00A54FE1" w:rsidRPr="00A54FE1" w:rsidRDefault="00A54FE1" w:rsidP="00A54FE1">
            <w:pPr>
              <w:rPr>
                <w:sz w:val="16"/>
                <w:szCs w:val="16"/>
              </w:rPr>
            </w:pPr>
            <w:r w:rsidRPr="00A54FE1">
              <w:rPr>
                <w:sz w:val="16"/>
                <w:szCs w:val="16"/>
              </w:rPr>
              <w:t> </w:t>
            </w:r>
          </w:p>
        </w:tc>
        <w:tc>
          <w:tcPr>
            <w:tcW w:w="260" w:type="pct"/>
            <w:hideMark/>
          </w:tcPr>
          <w:p w14:paraId="0FF3AAED" w14:textId="77777777" w:rsidR="00A54FE1" w:rsidRPr="00A54FE1" w:rsidRDefault="00A54FE1" w:rsidP="00A54FE1">
            <w:pPr>
              <w:rPr>
                <w:sz w:val="16"/>
                <w:szCs w:val="16"/>
              </w:rPr>
            </w:pPr>
            <w:r w:rsidRPr="00A54FE1">
              <w:rPr>
                <w:sz w:val="16"/>
                <w:szCs w:val="16"/>
              </w:rPr>
              <w:t> </w:t>
            </w:r>
          </w:p>
        </w:tc>
        <w:tc>
          <w:tcPr>
            <w:tcW w:w="544" w:type="pct"/>
            <w:hideMark/>
          </w:tcPr>
          <w:p w14:paraId="11F104F7" w14:textId="77777777" w:rsidR="00A54FE1" w:rsidRPr="00A54FE1" w:rsidRDefault="00A54FE1" w:rsidP="00A54FE1">
            <w:pPr>
              <w:jc w:val="right"/>
              <w:rPr>
                <w:sz w:val="16"/>
                <w:szCs w:val="16"/>
              </w:rPr>
            </w:pPr>
            <w:r w:rsidRPr="00A54FE1">
              <w:rPr>
                <w:sz w:val="16"/>
                <w:szCs w:val="16"/>
              </w:rPr>
              <w:t>10 336,7</w:t>
            </w:r>
          </w:p>
        </w:tc>
        <w:tc>
          <w:tcPr>
            <w:tcW w:w="522" w:type="pct"/>
            <w:hideMark/>
          </w:tcPr>
          <w:p w14:paraId="66583A6A" w14:textId="77777777" w:rsidR="00A54FE1" w:rsidRPr="00A54FE1" w:rsidRDefault="00A54FE1" w:rsidP="00A54FE1">
            <w:pPr>
              <w:jc w:val="right"/>
              <w:rPr>
                <w:sz w:val="16"/>
                <w:szCs w:val="16"/>
              </w:rPr>
            </w:pPr>
            <w:r w:rsidRPr="00A54FE1">
              <w:rPr>
                <w:sz w:val="16"/>
                <w:szCs w:val="16"/>
              </w:rPr>
              <w:t>2 561,3</w:t>
            </w:r>
          </w:p>
        </w:tc>
        <w:tc>
          <w:tcPr>
            <w:tcW w:w="620" w:type="pct"/>
            <w:hideMark/>
          </w:tcPr>
          <w:p w14:paraId="61C5E7AC" w14:textId="77777777" w:rsidR="00A54FE1" w:rsidRPr="00A54FE1" w:rsidRDefault="00A54FE1" w:rsidP="00A54FE1">
            <w:pPr>
              <w:jc w:val="right"/>
              <w:rPr>
                <w:sz w:val="16"/>
                <w:szCs w:val="16"/>
              </w:rPr>
            </w:pPr>
            <w:r w:rsidRPr="00A54FE1">
              <w:rPr>
                <w:sz w:val="16"/>
                <w:szCs w:val="16"/>
              </w:rPr>
              <w:t>2 561,3</w:t>
            </w:r>
          </w:p>
        </w:tc>
      </w:tr>
      <w:tr w:rsidR="009B01C2" w:rsidRPr="00A54FE1" w14:paraId="40251EB4" w14:textId="77777777" w:rsidTr="00E50441">
        <w:trPr>
          <w:trHeight w:val="450"/>
        </w:trPr>
        <w:tc>
          <w:tcPr>
            <w:tcW w:w="1386" w:type="pct"/>
            <w:hideMark/>
          </w:tcPr>
          <w:p w14:paraId="6DDA14CB" w14:textId="77777777" w:rsidR="00A54FE1" w:rsidRPr="00A54FE1" w:rsidRDefault="00A54FE1" w:rsidP="00A54FE1">
            <w:pPr>
              <w:rPr>
                <w:sz w:val="16"/>
                <w:szCs w:val="16"/>
              </w:rPr>
            </w:pPr>
            <w:r w:rsidRPr="00A54FE1">
              <w:rPr>
                <w:sz w:val="16"/>
                <w:szCs w:val="16"/>
              </w:rPr>
              <w:t>Основное мероприятие "Капитальный ремонт МКД"</w:t>
            </w:r>
          </w:p>
        </w:tc>
        <w:tc>
          <w:tcPr>
            <w:tcW w:w="203" w:type="pct"/>
            <w:hideMark/>
          </w:tcPr>
          <w:p w14:paraId="625CAFE0" w14:textId="77777777" w:rsidR="00A54FE1" w:rsidRPr="00A54FE1" w:rsidRDefault="00A54FE1" w:rsidP="00A54FE1">
            <w:pPr>
              <w:rPr>
                <w:sz w:val="16"/>
                <w:szCs w:val="16"/>
              </w:rPr>
            </w:pPr>
            <w:r w:rsidRPr="00A54FE1">
              <w:rPr>
                <w:sz w:val="16"/>
                <w:szCs w:val="16"/>
              </w:rPr>
              <w:t>27</w:t>
            </w:r>
          </w:p>
        </w:tc>
        <w:tc>
          <w:tcPr>
            <w:tcW w:w="149" w:type="pct"/>
            <w:hideMark/>
          </w:tcPr>
          <w:p w14:paraId="18D3FD78" w14:textId="77777777" w:rsidR="00A54FE1" w:rsidRPr="00A54FE1" w:rsidRDefault="00A54FE1" w:rsidP="00A54FE1">
            <w:pPr>
              <w:rPr>
                <w:sz w:val="16"/>
                <w:szCs w:val="16"/>
              </w:rPr>
            </w:pPr>
            <w:r w:rsidRPr="00A54FE1">
              <w:rPr>
                <w:sz w:val="16"/>
                <w:szCs w:val="16"/>
              </w:rPr>
              <w:t>0</w:t>
            </w:r>
          </w:p>
        </w:tc>
        <w:tc>
          <w:tcPr>
            <w:tcW w:w="233" w:type="pct"/>
            <w:hideMark/>
          </w:tcPr>
          <w:p w14:paraId="17AF96F3" w14:textId="77777777" w:rsidR="00A54FE1" w:rsidRPr="00A54FE1" w:rsidRDefault="00A54FE1" w:rsidP="00A54FE1">
            <w:pPr>
              <w:rPr>
                <w:sz w:val="16"/>
                <w:szCs w:val="16"/>
              </w:rPr>
            </w:pPr>
            <w:r w:rsidRPr="00A54FE1">
              <w:rPr>
                <w:sz w:val="16"/>
                <w:szCs w:val="16"/>
              </w:rPr>
              <w:t>06</w:t>
            </w:r>
          </w:p>
        </w:tc>
        <w:tc>
          <w:tcPr>
            <w:tcW w:w="347" w:type="pct"/>
            <w:hideMark/>
          </w:tcPr>
          <w:p w14:paraId="463E9E27" w14:textId="77777777" w:rsidR="00A54FE1" w:rsidRPr="00A54FE1" w:rsidRDefault="00A54FE1" w:rsidP="00A54FE1">
            <w:pPr>
              <w:rPr>
                <w:sz w:val="16"/>
                <w:szCs w:val="16"/>
              </w:rPr>
            </w:pPr>
            <w:r w:rsidRPr="00A54FE1">
              <w:rPr>
                <w:sz w:val="16"/>
                <w:szCs w:val="16"/>
              </w:rPr>
              <w:t> </w:t>
            </w:r>
          </w:p>
        </w:tc>
        <w:tc>
          <w:tcPr>
            <w:tcW w:w="273" w:type="pct"/>
            <w:hideMark/>
          </w:tcPr>
          <w:p w14:paraId="6B4608A5" w14:textId="77777777" w:rsidR="00A54FE1" w:rsidRPr="00A54FE1" w:rsidRDefault="00A54FE1" w:rsidP="00A54FE1">
            <w:pPr>
              <w:rPr>
                <w:sz w:val="16"/>
                <w:szCs w:val="16"/>
              </w:rPr>
            </w:pPr>
            <w:r w:rsidRPr="00A54FE1">
              <w:rPr>
                <w:sz w:val="16"/>
                <w:szCs w:val="16"/>
              </w:rPr>
              <w:t> </w:t>
            </w:r>
          </w:p>
        </w:tc>
        <w:tc>
          <w:tcPr>
            <w:tcW w:w="223" w:type="pct"/>
            <w:hideMark/>
          </w:tcPr>
          <w:p w14:paraId="78C690E8" w14:textId="77777777" w:rsidR="00A54FE1" w:rsidRPr="00A54FE1" w:rsidRDefault="00A54FE1" w:rsidP="00A54FE1">
            <w:pPr>
              <w:rPr>
                <w:sz w:val="16"/>
                <w:szCs w:val="16"/>
              </w:rPr>
            </w:pPr>
            <w:r w:rsidRPr="00A54FE1">
              <w:rPr>
                <w:sz w:val="16"/>
                <w:szCs w:val="16"/>
              </w:rPr>
              <w:t> </w:t>
            </w:r>
          </w:p>
        </w:tc>
        <w:tc>
          <w:tcPr>
            <w:tcW w:w="240" w:type="pct"/>
            <w:hideMark/>
          </w:tcPr>
          <w:p w14:paraId="74B214EE" w14:textId="77777777" w:rsidR="00A54FE1" w:rsidRPr="00A54FE1" w:rsidRDefault="00A54FE1" w:rsidP="00A54FE1">
            <w:pPr>
              <w:rPr>
                <w:sz w:val="16"/>
                <w:szCs w:val="16"/>
              </w:rPr>
            </w:pPr>
            <w:r w:rsidRPr="00A54FE1">
              <w:rPr>
                <w:sz w:val="16"/>
                <w:szCs w:val="16"/>
              </w:rPr>
              <w:t> </w:t>
            </w:r>
          </w:p>
        </w:tc>
        <w:tc>
          <w:tcPr>
            <w:tcW w:w="260" w:type="pct"/>
            <w:hideMark/>
          </w:tcPr>
          <w:p w14:paraId="6ED9EA04" w14:textId="77777777" w:rsidR="00A54FE1" w:rsidRPr="00A54FE1" w:rsidRDefault="00A54FE1" w:rsidP="00A54FE1">
            <w:pPr>
              <w:rPr>
                <w:sz w:val="16"/>
                <w:szCs w:val="16"/>
              </w:rPr>
            </w:pPr>
            <w:r w:rsidRPr="00A54FE1">
              <w:rPr>
                <w:sz w:val="16"/>
                <w:szCs w:val="16"/>
              </w:rPr>
              <w:t> </w:t>
            </w:r>
          </w:p>
        </w:tc>
        <w:tc>
          <w:tcPr>
            <w:tcW w:w="544" w:type="pct"/>
            <w:hideMark/>
          </w:tcPr>
          <w:p w14:paraId="38F38986" w14:textId="77777777" w:rsidR="00A54FE1" w:rsidRPr="00A54FE1" w:rsidRDefault="00A54FE1" w:rsidP="00A54FE1">
            <w:pPr>
              <w:jc w:val="right"/>
              <w:rPr>
                <w:sz w:val="16"/>
                <w:szCs w:val="16"/>
              </w:rPr>
            </w:pPr>
            <w:r w:rsidRPr="00A54FE1">
              <w:rPr>
                <w:sz w:val="16"/>
                <w:szCs w:val="16"/>
              </w:rPr>
              <w:t>442,0</w:t>
            </w:r>
          </w:p>
        </w:tc>
        <w:tc>
          <w:tcPr>
            <w:tcW w:w="522" w:type="pct"/>
            <w:hideMark/>
          </w:tcPr>
          <w:p w14:paraId="71EFAD12" w14:textId="77777777" w:rsidR="00A54FE1" w:rsidRPr="00A54FE1" w:rsidRDefault="00A54FE1" w:rsidP="00A54FE1">
            <w:pPr>
              <w:jc w:val="right"/>
              <w:rPr>
                <w:sz w:val="16"/>
                <w:szCs w:val="16"/>
              </w:rPr>
            </w:pPr>
            <w:r w:rsidRPr="00A54FE1">
              <w:rPr>
                <w:sz w:val="16"/>
                <w:szCs w:val="16"/>
              </w:rPr>
              <w:t>456,0</w:t>
            </w:r>
          </w:p>
        </w:tc>
        <w:tc>
          <w:tcPr>
            <w:tcW w:w="620" w:type="pct"/>
            <w:hideMark/>
          </w:tcPr>
          <w:p w14:paraId="12CF921D" w14:textId="77777777" w:rsidR="00A54FE1" w:rsidRPr="00A54FE1" w:rsidRDefault="00A54FE1" w:rsidP="00A54FE1">
            <w:pPr>
              <w:jc w:val="right"/>
              <w:rPr>
                <w:sz w:val="16"/>
                <w:szCs w:val="16"/>
              </w:rPr>
            </w:pPr>
            <w:r w:rsidRPr="00A54FE1">
              <w:rPr>
                <w:sz w:val="16"/>
                <w:szCs w:val="16"/>
              </w:rPr>
              <w:t>456,0</w:t>
            </w:r>
          </w:p>
        </w:tc>
      </w:tr>
      <w:tr w:rsidR="009B01C2" w:rsidRPr="00A54FE1" w14:paraId="6A63FACD" w14:textId="77777777" w:rsidTr="00E50441">
        <w:trPr>
          <w:trHeight w:val="450"/>
        </w:trPr>
        <w:tc>
          <w:tcPr>
            <w:tcW w:w="1386" w:type="pct"/>
            <w:hideMark/>
          </w:tcPr>
          <w:p w14:paraId="6B17B3C2" w14:textId="77777777" w:rsidR="00A54FE1" w:rsidRPr="00A54FE1" w:rsidRDefault="00A54FE1" w:rsidP="00A54FE1">
            <w:pPr>
              <w:rPr>
                <w:sz w:val="16"/>
                <w:szCs w:val="16"/>
              </w:rPr>
            </w:pPr>
            <w:r w:rsidRPr="00A54FE1">
              <w:rPr>
                <w:sz w:val="16"/>
                <w:szCs w:val="16"/>
              </w:rPr>
              <w:t>Взнос на капитальный ремонт общего имущества в многоквартирном доме</w:t>
            </w:r>
          </w:p>
        </w:tc>
        <w:tc>
          <w:tcPr>
            <w:tcW w:w="203" w:type="pct"/>
            <w:hideMark/>
          </w:tcPr>
          <w:p w14:paraId="0758078D" w14:textId="77777777" w:rsidR="00A54FE1" w:rsidRPr="00A54FE1" w:rsidRDefault="00A54FE1" w:rsidP="00A54FE1">
            <w:pPr>
              <w:rPr>
                <w:sz w:val="16"/>
                <w:szCs w:val="16"/>
              </w:rPr>
            </w:pPr>
            <w:r w:rsidRPr="00A54FE1">
              <w:rPr>
                <w:sz w:val="16"/>
                <w:szCs w:val="16"/>
              </w:rPr>
              <w:t>27</w:t>
            </w:r>
          </w:p>
        </w:tc>
        <w:tc>
          <w:tcPr>
            <w:tcW w:w="149" w:type="pct"/>
            <w:hideMark/>
          </w:tcPr>
          <w:p w14:paraId="57265941" w14:textId="77777777" w:rsidR="00A54FE1" w:rsidRPr="00A54FE1" w:rsidRDefault="00A54FE1" w:rsidP="00A54FE1">
            <w:pPr>
              <w:rPr>
                <w:sz w:val="16"/>
                <w:szCs w:val="16"/>
              </w:rPr>
            </w:pPr>
            <w:r w:rsidRPr="00A54FE1">
              <w:rPr>
                <w:sz w:val="16"/>
                <w:szCs w:val="16"/>
              </w:rPr>
              <w:t>0</w:t>
            </w:r>
          </w:p>
        </w:tc>
        <w:tc>
          <w:tcPr>
            <w:tcW w:w="233" w:type="pct"/>
            <w:hideMark/>
          </w:tcPr>
          <w:p w14:paraId="753AF2D1" w14:textId="77777777" w:rsidR="00A54FE1" w:rsidRPr="00A54FE1" w:rsidRDefault="00A54FE1" w:rsidP="00A54FE1">
            <w:pPr>
              <w:rPr>
                <w:sz w:val="16"/>
                <w:szCs w:val="16"/>
              </w:rPr>
            </w:pPr>
            <w:r w:rsidRPr="00A54FE1">
              <w:rPr>
                <w:sz w:val="16"/>
                <w:szCs w:val="16"/>
              </w:rPr>
              <w:t>06</w:t>
            </w:r>
          </w:p>
        </w:tc>
        <w:tc>
          <w:tcPr>
            <w:tcW w:w="347" w:type="pct"/>
            <w:hideMark/>
          </w:tcPr>
          <w:p w14:paraId="718244D1" w14:textId="77777777" w:rsidR="00A54FE1" w:rsidRPr="00A54FE1" w:rsidRDefault="00A54FE1" w:rsidP="00A54FE1">
            <w:pPr>
              <w:rPr>
                <w:sz w:val="16"/>
                <w:szCs w:val="16"/>
              </w:rPr>
            </w:pPr>
            <w:r w:rsidRPr="00A54FE1">
              <w:rPr>
                <w:sz w:val="16"/>
                <w:szCs w:val="16"/>
              </w:rPr>
              <w:t>42360</w:t>
            </w:r>
          </w:p>
        </w:tc>
        <w:tc>
          <w:tcPr>
            <w:tcW w:w="273" w:type="pct"/>
            <w:hideMark/>
          </w:tcPr>
          <w:p w14:paraId="2D9700BC" w14:textId="77777777" w:rsidR="00A54FE1" w:rsidRPr="00A54FE1" w:rsidRDefault="00A54FE1" w:rsidP="00A54FE1">
            <w:pPr>
              <w:rPr>
                <w:sz w:val="16"/>
                <w:szCs w:val="16"/>
              </w:rPr>
            </w:pPr>
            <w:r w:rsidRPr="00A54FE1">
              <w:rPr>
                <w:sz w:val="16"/>
                <w:szCs w:val="16"/>
              </w:rPr>
              <w:t> </w:t>
            </w:r>
          </w:p>
        </w:tc>
        <w:tc>
          <w:tcPr>
            <w:tcW w:w="223" w:type="pct"/>
            <w:hideMark/>
          </w:tcPr>
          <w:p w14:paraId="1503FB0D" w14:textId="77777777" w:rsidR="00A54FE1" w:rsidRPr="00A54FE1" w:rsidRDefault="00A54FE1" w:rsidP="00A54FE1">
            <w:pPr>
              <w:rPr>
                <w:sz w:val="16"/>
                <w:szCs w:val="16"/>
              </w:rPr>
            </w:pPr>
            <w:r w:rsidRPr="00A54FE1">
              <w:rPr>
                <w:sz w:val="16"/>
                <w:szCs w:val="16"/>
              </w:rPr>
              <w:t> </w:t>
            </w:r>
          </w:p>
        </w:tc>
        <w:tc>
          <w:tcPr>
            <w:tcW w:w="240" w:type="pct"/>
            <w:hideMark/>
          </w:tcPr>
          <w:p w14:paraId="54C2D187" w14:textId="77777777" w:rsidR="00A54FE1" w:rsidRPr="00A54FE1" w:rsidRDefault="00A54FE1" w:rsidP="00A54FE1">
            <w:pPr>
              <w:rPr>
                <w:sz w:val="16"/>
                <w:szCs w:val="16"/>
              </w:rPr>
            </w:pPr>
            <w:r w:rsidRPr="00A54FE1">
              <w:rPr>
                <w:sz w:val="16"/>
                <w:szCs w:val="16"/>
              </w:rPr>
              <w:t> </w:t>
            </w:r>
          </w:p>
        </w:tc>
        <w:tc>
          <w:tcPr>
            <w:tcW w:w="260" w:type="pct"/>
            <w:hideMark/>
          </w:tcPr>
          <w:p w14:paraId="50ECFD89" w14:textId="77777777" w:rsidR="00A54FE1" w:rsidRPr="00A54FE1" w:rsidRDefault="00A54FE1" w:rsidP="00A54FE1">
            <w:pPr>
              <w:rPr>
                <w:sz w:val="16"/>
                <w:szCs w:val="16"/>
              </w:rPr>
            </w:pPr>
            <w:r w:rsidRPr="00A54FE1">
              <w:rPr>
                <w:sz w:val="16"/>
                <w:szCs w:val="16"/>
              </w:rPr>
              <w:t> </w:t>
            </w:r>
          </w:p>
        </w:tc>
        <w:tc>
          <w:tcPr>
            <w:tcW w:w="544" w:type="pct"/>
            <w:hideMark/>
          </w:tcPr>
          <w:p w14:paraId="2EC75447" w14:textId="77777777" w:rsidR="00A54FE1" w:rsidRPr="00A54FE1" w:rsidRDefault="00A54FE1" w:rsidP="00A54FE1">
            <w:pPr>
              <w:jc w:val="right"/>
              <w:rPr>
                <w:sz w:val="16"/>
                <w:szCs w:val="16"/>
              </w:rPr>
            </w:pPr>
            <w:r w:rsidRPr="00A54FE1">
              <w:rPr>
                <w:sz w:val="16"/>
                <w:szCs w:val="16"/>
              </w:rPr>
              <w:t>442,0</w:t>
            </w:r>
          </w:p>
        </w:tc>
        <w:tc>
          <w:tcPr>
            <w:tcW w:w="522" w:type="pct"/>
            <w:hideMark/>
          </w:tcPr>
          <w:p w14:paraId="2FF8E3A9" w14:textId="77777777" w:rsidR="00A54FE1" w:rsidRPr="00A54FE1" w:rsidRDefault="00A54FE1" w:rsidP="00A54FE1">
            <w:pPr>
              <w:jc w:val="right"/>
              <w:rPr>
                <w:sz w:val="16"/>
                <w:szCs w:val="16"/>
              </w:rPr>
            </w:pPr>
            <w:r w:rsidRPr="00A54FE1">
              <w:rPr>
                <w:sz w:val="16"/>
                <w:szCs w:val="16"/>
              </w:rPr>
              <w:t>456,0</w:t>
            </w:r>
          </w:p>
        </w:tc>
        <w:tc>
          <w:tcPr>
            <w:tcW w:w="620" w:type="pct"/>
            <w:hideMark/>
          </w:tcPr>
          <w:p w14:paraId="7A42A940" w14:textId="77777777" w:rsidR="00A54FE1" w:rsidRPr="00A54FE1" w:rsidRDefault="00A54FE1" w:rsidP="00A54FE1">
            <w:pPr>
              <w:jc w:val="right"/>
              <w:rPr>
                <w:sz w:val="16"/>
                <w:szCs w:val="16"/>
              </w:rPr>
            </w:pPr>
            <w:r w:rsidRPr="00A54FE1">
              <w:rPr>
                <w:sz w:val="16"/>
                <w:szCs w:val="16"/>
              </w:rPr>
              <w:t>456,0</w:t>
            </w:r>
          </w:p>
        </w:tc>
      </w:tr>
      <w:tr w:rsidR="009B01C2" w:rsidRPr="00A54FE1" w14:paraId="2EFFB687" w14:textId="77777777" w:rsidTr="00E50441">
        <w:trPr>
          <w:trHeight w:val="675"/>
        </w:trPr>
        <w:tc>
          <w:tcPr>
            <w:tcW w:w="1386" w:type="pct"/>
            <w:hideMark/>
          </w:tcPr>
          <w:p w14:paraId="189982BC"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54392E3A" w14:textId="77777777" w:rsidR="00A54FE1" w:rsidRPr="00A54FE1" w:rsidRDefault="00A54FE1" w:rsidP="00A54FE1">
            <w:pPr>
              <w:rPr>
                <w:sz w:val="16"/>
                <w:szCs w:val="16"/>
              </w:rPr>
            </w:pPr>
            <w:r w:rsidRPr="00A54FE1">
              <w:rPr>
                <w:sz w:val="16"/>
                <w:szCs w:val="16"/>
              </w:rPr>
              <w:t>27</w:t>
            </w:r>
          </w:p>
        </w:tc>
        <w:tc>
          <w:tcPr>
            <w:tcW w:w="149" w:type="pct"/>
            <w:hideMark/>
          </w:tcPr>
          <w:p w14:paraId="30AF4F4C" w14:textId="77777777" w:rsidR="00A54FE1" w:rsidRPr="00A54FE1" w:rsidRDefault="00A54FE1" w:rsidP="00A54FE1">
            <w:pPr>
              <w:rPr>
                <w:sz w:val="16"/>
                <w:szCs w:val="16"/>
              </w:rPr>
            </w:pPr>
            <w:r w:rsidRPr="00A54FE1">
              <w:rPr>
                <w:sz w:val="16"/>
                <w:szCs w:val="16"/>
              </w:rPr>
              <w:t>0</w:t>
            </w:r>
          </w:p>
        </w:tc>
        <w:tc>
          <w:tcPr>
            <w:tcW w:w="233" w:type="pct"/>
            <w:hideMark/>
          </w:tcPr>
          <w:p w14:paraId="5081E37C" w14:textId="77777777" w:rsidR="00A54FE1" w:rsidRPr="00A54FE1" w:rsidRDefault="00A54FE1" w:rsidP="00A54FE1">
            <w:pPr>
              <w:rPr>
                <w:sz w:val="16"/>
                <w:szCs w:val="16"/>
              </w:rPr>
            </w:pPr>
            <w:r w:rsidRPr="00A54FE1">
              <w:rPr>
                <w:sz w:val="16"/>
                <w:szCs w:val="16"/>
              </w:rPr>
              <w:t>06</w:t>
            </w:r>
          </w:p>
        </w:tc>
        <w:tc>
          <w:tcPr>
            <w:tcW w:w="347" w:type="pct"/>
            <w:hideMark/>
          </w:tcPr>
          <w:p w14:paraId="2200F3D3" w14:textId="77777777" w:rsidR="00A54FE1" w:rsidRPr="00A54FE1" w:rsidRDefault="00A54FE1" w:rsidP="00A54FE1">
            <w:pPr>
              <w:rPr>
                <w:sz w:val="16"/>
                <w:szCs w:val="16"/>
              </w:rPr>
            </w:pPr>
            <w:r w:rsidRPr="00A54FE1">
              <w:rPr>
                <w:sz w:val="16"/>
                <w:szCs w:val="16"/>
              </w:rPr>
              <w:t>42360</w:t>
            </w:r>
          </w:p>
        </w:tc>
        <w:tc>
          <w:tcPr>
            <w:tcW w:w="273" w:type="pct"/>
            <w:hideMark/>
          </w:tcPr>
          <w:p w14:paraId="1996AF16" w14:textId="77777777" w:rsidR="00A54FE1" w:rsidRPr="00A54FE1" w:rsidRDefault="00A54FE1" w:rsidP="00A54FE1">
            <w:pPr>
              <w:rPr>
                <w:sz w:val="16"/>
                <w:szCs w:val="16"/>
              </w:rPr>
            </w:pPr>
            <w:r w:rsidRPr="00A54FE1">
              <w:rPr>
                <w:sz w:val="16"/>
                <w:szCs w:val="16"/>
              </w:rPr>
              <w:t>200</w:t>
            </w:r>
          </w:p>
        </w:tc>
        <w:tc>
          <w:tcPr>
            <w:tcW w:w="223" w:type="pct"/>
            <w:hideMark/>
          </w:tcPr>
          <w:p w14:paraId="44C792C5" w14:textId="77777777" w:rsidR="00A54FE1" w:rsidRPr="00A54FE1" w:rsidRDefault="00A54FE1" w:rsidP="00A54FE1">
            <w:pPr>
              <w:rPr>
                <w:sz w:val="16"/>
                <w:szCs w:val="16"/>
              </w:rPr>
            </w:pPr>
            <w:r w:rsidRPr="00A54FE1">
              <w:rPr>
                <w:sz w:val="16"/>
                <w:szCs w:val="16"/>
              </w:rPr>
              <w:t> </w:t>
            </w:r>
          </w:p>
        </w:tc>
        <w:tc>
          <w:tcPr>
            <w:tcW w:w="240" w:type="pct"/>
            <w:hideMark/>
          </w:tcPr>
          <w:p w14:paraId="375656C0" w14:textId="77777777" w:rsidR="00A54FE1" w:rsidRPr="00A54FE1" w:rsidRDefault="00A54FE1" w:rsidP="00A54FE1">
            <w:pPr>
              <w:rPr>
                <w:sz w:val="16"/>
                <w:szCs w:val="16"/>
              </w:rPr>
            </w:pPr>
            <w:r w:rsidRPr="00A54FE1">
              <w:rPr>
                <w:sz w:val="16"/>
                <w:szCs w:val="16"/>
              </w:rPr>
              <w:t> </w:t>
            </w:r>
          </w:p>
        </w:tc>
        <w:tc>
          <w:tcPr>
            <w:tcW w:w="260" w:type="pct"/>
            <w:hideMark/>
          </w:tcPr>
          <w:p w14:paraId="064ACCA9" w14:textId="77777777" w:rsidR="00A54FE1" w:rsidRPr="00A54FE1" w:rsidRDefault="00A54FE1" w:rsidP="00A54FE1">
            <w:pPr>
              <w:rPr>
                <w:sz w:val="16"/>
                <w:szCs w:val="16"/>
              </w:rPr>
            </w:pPr>
            <w:r w:rsidRPr="00A54FE1">
              <w:rPr>
                <w:sz w:val="16"/>
                <w:szCs w:val="16"/>
              </w:rPr>
              <w:t> </w:t>
            </w:r>
          </w:p>
        </w:tc>
        <w:tc>
          <w:tcPr>
            <w:tcW w:w="544" w:type="pct"/>
            <w:hideMark/>
          </w:tcPr>
          <w:p w14:paraId="7E9A18C0" w14:textId="77777777" w:rsidR="00A54FE1" w:rsidRPr="00A54FE1" w:rsidRDefault="00A54FE1" w:rsidP="00A54FE1">
            <w:pPr>
              <w:jc w:val="right"/>
              <w:rPr>
                <w:sz w:val="16"/>
                <w:szCs w:val="16"/>
              </w:rPr>
            </w:pPr>
            <w:r w:rsidRPr="00A54FE1">
              <w:rPr>
                <w:sz w:val="16"/>
                <w:szCs w:val="16"/>
              </w:rPr>
              <w:t>442,0</w:t>
            </w:r>
          </w:p>
        </w:tc>
        <w:tc>
          <w:tcPr>
            <w:tcW w:w="522" w:type="pct"/>
            <w:hideMark/>
          </w:tcPr>
          <w:p w14:paraId="78B48824" w14:textId="77777777" w:rsidR="00A54FE1" w:rsidRPr="00A54FE1" w:rsidRDefault="00A54FE1" w:rsidP="00A54FE1">
            <w:pPr>
              <w:jc w:val="right"/>
              <w:rPr>
                <w:sz w:val="16"/>
                <w:szCs w:val="16"/>
              </w:rPr>
            </w:pPr>
            <w:r w:rsidRPr="00A54FE1">
              <w:rPr>
                <w:sz w:val="16"/>
                <w:szCs w:val="16"/>
              </w:rPr>
              <w:t>456,0</w:t>
            </w:r>
          </w:p>
        </w:tc>
        <w:tc>
          <w:tcPr>
            <w:tcW w:w="620" w:type="pct"/>
            <w:hideMark/>
          </w:tcPr>
          <w:p w14:paraId="40D7B9CD" w14:textId="77777777" w:rsidR="00A54FE1" w:rsidRPr="00A54FE1" w:rsidRDefault="00A54FE1" w:rsidP="00A54FE1">
            <w:pPr>
              <w:jc w:val="right"/>
              <w:rPr>
                <w:sz w:val="16"/>
                <w:szCs w:val="16"/>
              </w:rPr>
            </w:pPr>
            <w:r w:rsidRPr="00A54FE1">
              <w:rPr>
                <w:sz w:val="16"/>
                <w:szCs w:val="16"/>
              </w:rPr>
              <w:t>456,0</w:t>
            </w:r>
          </w:p>
        </w:tc>
      </w:tr>
      <w:tr w:rsidR="009B01C2" w:rsidRPr="00A54FE1" w14:paraId="451E35BD" w14:textId="77777777" w:rsidTr="00E50441">
        <w:trPr>
          <w:trHeight w:val="690"/>
        </w:trPr>
        <w:tc>
          <w:tcPr>
            <w:tcW w:w="1386" w:type="pct"/>
            <w:hideMark/>
          </w:tcPr>
          <w:p w14:paraId="230A36B5"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59E1732D" w14:textId="77777777" w:rsidR="00A54FE1" w:rsidRPr="00A54FE1" w:rsidRDefault="00A54FE1" w:rsidP="00A54FE1">
            <w:pPr>
              <w:rPr>
                <w:sz w:val="16"/>
                <w:szCs w:val="16"/>
              </w:rPr>
            </w:pPr>
            <w:r w:rsidRPr="00A54FE1">
              <w:rPr>
                <w:sz w:val="16"/>
                <w:szCs w:val="16"/>
              </w:rPr>
              <w:t>27</w:t>
            </w:r>
          </w:p>
        </w:tc>
        <w:tc>
          <w:tcPr>
            <w:tcW w:w="149" w:type="pct"/>
            <w:hideMark/>
          </w:tcPr>
          <w:p w14:paraId="390C72BE" w14:textId="77777777" w:rsidR="00A54FE1" w:rsidRPr="00A54FE1" w:rsidRDefault="00A54FE1" w:rsidP="00A54FE1">
            <w:pPr>
              <w:rPr>
                <w:sz w:val="16"/>
                <w:szCs w:val="16"/>
              </w:rPr>
            </w:pPr>
            <w:r w:rsidRPr="00A54FE1">
              <w:rPr>
                <w:sz w:val="16"/>
                <w:szCs w:val="16"/>
              </w:rPr>
              <w:t>0</w:t>
            </w:r>
          </w:p>
        </w:tc>
        <w:tc>
          <w:tcPr>
            <w:tcW w:w="233" w:type="pct"/>
            <w:hideMark/>
          </w:tcPr>
          <w:p w14:paraId="2D9AC45B" w14:textId="77777777" w:rsidR="00A54FE1" w:rsidRPr="00A54FE1" w:rsidRDefault="00A54FE1" w:rsidP="00A54FE1">
            <w:pPr>
              <w:rPr>
                <w:sz w:val="16"/>
                <w:szCs w:val="16"/>
              </w:rPr>
            </w:pPr>
            <w:r w:rsidRPr="00A54FE1">
              <w:rPr>
                <w:sz w:val="16"/>
                <w:szCs w:val="16"/>
              </w:rPr>
              <w:t>06</w:t>
            </w:r>
          </w:p>
        </w:tc>
        <w:tc>
          <w:tcPr>
            <w:tcW w:w="347" w:type="pct"/>
            <w:hideMark/>
          </w:tcPr>
          <w:p w14:paraId="256BAF07" w14:textId="77777777" w:rsidR="00A54FE1" w:rsidRPr="00A54FE1" w:rsidRDefault="00A54FE1" w:rsidP="00A54FE1">
            <w:pPr>
              <w:rPr>
                <w:sz w:val="16"/>
                <w:szCs w:val="16"/>
              </w:rPr>
            </w:pPr>
            <w:r w:rsidRPr="00A54FE1">
              <w:rPr>
                <w:sz w:val="16"/>
                <w:szCs w:val="16"/>
              </w:rPr>
              <w:t>42360</w:t>
            </w:r>
          </w:p>
        </w:tc>
        <w:tc>
          <w:tcPr>
            <w:tcW w:w="273" w:type="pct"/>
            <w:hideMark/>
          </w:tcPr>
          <w:p w14:paraId="2F265C76" w14:textId="77777777" w:rsidR="00A54FE1" w:rsidRPr="00A54FE1" w:rsidRDefault="00A54FE1" w:rsidP="00A54FE1">
            <w:pPr>
              <w:rPr>
                <w:sz w:val="16"/>
                <w:szCs w:val="16"/>
              </w:rPr>
            </w:pPr>
            <w:r w:rsidRPr="00A54FE1">
              <w:rPr>
                <w:sz w:val="16"/>
                <w:szCs w:val="16"/>
              </w:rPr>
              <w:t>240</w:t>
            </w:r>
          </w:p>
        </w:tc>
        <w:tc>
          <w:tcPr>
            <w:tcW w:w="223" w:type="pct"/>
            <w:hideMark/>
          </w:tcPr>
          <w:p w14:paraId="6DB5E831" w14:textId="77777777" w:rsidR="00A54FE1" w:rsidRPr="00A54FE1" w:rsidRDefault="00A54FE1" w:rsidP="00A54FE1">
            <w:pPr>
              <w:rPr>
                <w:sz w:val="16"/>
                <w:szCs w:val="16"/>
              </w:rPr>
            </w:pPr>
            <w:r w:rsidRPr="00A54FE1">
              <w:rPr>
                <w:sz w:val="16"/>
                <w:szCs w:val="16"/>
              </w:rPr>
              <w:t> </w:t>
            </w:r>
          </w:p>
        </w:tc>
        <w:tc>
          <w:tcPr>
            <w:tcW w:w="240" w:type="pct"/>
            <w:hideMark/>
          </w:tcPr>
          <w:p w14:paraId="76998B05" w14:textId="77777777" w:rsidR="00A54FE1" w:rsidRPr="00A54FE1" w:rsidRDefault="00A54FE1" w:rsidP="00A54FE1">
            <w:pPr>
              <w:rPr>
                <w:sz w:val="16"/>
                <w:szCs w:val="16"/>
              </w:rPr>
            </w:pPr>
            <w:r w:rsidRPr="00A54FE1">
              <w:rPr>
                <w:sz w:val="16"/>
                <w:szCs w:val="16"/>
              </w:rPr>
              <w:t> </w:t>
            </w:r>
          </w:p>
        </w:tc>
        <w:tc>
          <w:tcPr>
            <w:tcW w:w="260" w:type="pct"/>
            <w:hideMark/>
          </w:tcPr>
          <w:p w14:paraId="7B773C51" w14:textId="77777777" w:rsidR="00A54FE1" w:rsidRPr="00A54FE1" w:rsidRDefault="00A54FE1" w:rsidP="00A54FE1">
            <w:pPr>
              <w:rPr>
                <w:sz w:val="16"/>
                <w:szCs w:val="16"/>
              </w:rPr>
            </w:pPr>
            <w:r w:rsidRPr="00A54FE1">
              <w:rPr>
                <w:sz w:val="16"/>
                <w:szCs w:val="16"/>
              </w:rPr>
              <w:t> </w:t>
            </w:r>
          </w:p>
        </w:tc>
        <w:tc>
          <w:tcPr>
            <w:tcW w:w="544" w:type="pct"/>
            <w:hideMark/>
          </w:tcPr>
          <w:p w14:paraId="2851F938" w14:textId="77777777" w:rsidR="00A54FE1" w:rsidRPr="00A54FE1" w:rsidRDefault="00A54FE1" w:rsidP="00A54FE1">
            <w:pPr>
              <w:jc w:val="right"/>
              <w:rPr>
                <w:sz w:val="16"/>
                <w:szCs w:val="16"/>
              </w:rPr>
            </w:pPr>
            <w:r w:rsidRPr="00A54FE1">
              <w:rPr>
                <w:sz w:val="16"/>
                <w:szCs w:val="16"/>
              </w:rPr>
              <w:t>442,0</w:t>
            </w:r>
          </w:p>
        </w:tc>
        <w:tc>
          <w:tcPr>
            <w:tcW w:w="522" w:type="pct"/>
            <w:hideMark/>
          </w:tcPr>
          <w:p w14:paraId="6BD2B4AE" w14:textId="77777777" w:rsidR="00A54FE1" w:rsidRPr="00A54FE1" w:rsidRDefault="00A54FE1" w:rsidP="00A54FE1">
            <w:pPr>
              <w:jc w:val="right"/>
              <w:rPr>
                <w:sz w:val="16"/>
                <w:szCs w:val="16"/>
              </w:rPr>
            </w:pPr>
            <w:r w:rsidRPr="00A54FE1">
              <w:rPr>
                <w:sz w:val="16"/>
                <w:szCs w:val="16"/>
              </w:rPr>
              <w:t>456,0</w:t>
            </w:r>
          </w:p>
        </w:tc>
        <w:tc>
          <w:tcPr>
            <w:tcW w:w="620" w:type="pct"/>
            <w:hideMark/>
          </w:tcPr>
          <w:p w14:paraId="0D6A612A" w14:textId="77777777" w:rsidR="00A54FE1" w:rsidRPr="00A54FE1" w:rsidRDefault="00A54FE1" w:rsidP="00A54FE1">
            <w:pPr>
              <w:jc w:val="right"/>
              <w:rPr>
                <w:sz w:val="16"/>
                <w:szCs w:val="16"/>
              </w:rPr>
            </w:pPr>
            <w:r w:rsidRPr="00A54FE1">
              <w:rPr>
                <w:sz w:val="16"/>
                <w:szCs w:val="16"/>
              </w:rPr>
              <w:t>456,0</w:t>
            </w:r>
          </w:p>
        </w:tc>
      </w:tr>
      <w:tr w:rsidR="009B01C2" w:rsidRPr="00A54FE1" w14:paraId="61A24748" w14:textId="77777777" w:rsidTr="00E50441">
        <w:trPr>
          <w:trHeight w:val="255"/>
        </w:trPr>
        <w:tc>
          <w:tcPr>
            <w:tcW w:w="1386" w:type="pct"/>
            <w:hideMark/>
          </w:tcPr>
          <w:p w14:paraId="33007751" w14:textId="77777777" w:rsidR="00A54FE1" w:rsidRPr="00A54FE1" w:rsidRDefault="00A54FE1" w:rsidP="00A54FE1">
            <w:pPr>
              <w:rPr>
                <w:sz w:val="16"/>
                <w:szCs w:val="16"/>
              </w:rPr>
            </w:pPr>
            <w:r w:rsidRPr="00A54FE1">
              <w:rPr>
                <w:sz w:val="16"/>
                <w:szCs w:val="16"/>
              </w:rPr>
              <w:lastRenderedPageBreak/>
              <w:t>Жилищно-коммунальное хозяйство</w:t>
            </w:r>
          </w:p>
        </w:tc>
        <w:tc>
          <w:tcPr>
            <w:tcW w:w="203" w:type="pct"/>
            <w:hideMark/>
          </w:tcPr>
          <w:p w14:paraId="33EE283B" w14:textId="77777777" w:rsidR="00A54FE1" w:rsidRPr="00A54FE1" w:rsidRDefault="00A54FE1" w:rsidP="00A54FE1">
            <w:pPr>
              <w:rPr>
                <w:sz w:val="16"/>
                <w:szCs w:val="16"/>
              </w:rPr>
            </w:pPr>
            <w:r w:rsidRPr="00A54FE1">
              <w:rPr>
                <w:sz w:val="16"/>
                <w:szCs w:val="16"/>
              </w:rPr>
              <w:t>27</w:t>
            </w:r>
          </w:p>
        </w:tc>
        <w:tc>
          <w:tcPr>
            <w:tcW w:w="149" w:type="pct"/>
            <w:hideMark/>
          </w:tcPr>
          <w:p w14:paraId="528A360D" w14:textId="77777777" w:rsidR="00A54FE1" w:rsidRPr="00A54FE1" w:rsidRDefault="00A54FE1" w:rsidP="00A54FE1">
            <w:pPr>
              <w:rPr>
                <w:sz w:val="16"/>
                <w:szCs w:val="16"/>
              </w:rPr>
            </w:pPr>
            <w:r w:rsidRPr="00A54FE1">
              <w:rPr>
                <w:sz w:val="16"/>
                <w:szCs w:val="16"/>
              </w:rPr>
              <w:t>0</w:t>
            </w:r>
          </w:p>
        </w:tc>
        <w:tc>
          <w:tcPr>
            <w:tcW w:w="233" w:type="pct"/>
            <w:hideMark/>
          </w:tcPr>
          <w:p w14:paraId="1B4869AA" w14:textId="77777777" w:rsidR="00A54FE1" w:rsidRPr="00A54FE1" w:rsidRDefault="00A54FE1" w:rsidP="00A54FE1">
            <w:pPr>
              <w:rPr>
                <w:sz w:val="16"/>
                <w:szCs w:val="16"/>
              </w:rPr>
            </w:pPr>
            <w:r w:rsidRPr="00A54FE1">
              <w:rPr>
                <w:sz w:val="16"/>
                <w:szCs w:val="16"/>
              </w:rPr>
              <w:t>06</w:t>
            </w:r>
          </w:p>
        </w:tc>
        <w:tc>
          <w:tcPr>
            <w:tcW w:w="347" w:type="pct"/>
            <w:hideMark/>
          </w:tcPr>
          <w:p w14:paraId="440A6989" w14:textId="77777777" w:rsidR="00A54FE1" w:rsidRPr="00A54FE1" w:rsidRDefault="00A54FE1" w:rsidP="00A54FE1">
            <w:pPr>
              <w:rPr>
                <w:sz w:val="16"/>
                <w:szCs w:val="16"/>
              </w:rPr>
            </w:pPr>
            <w:r w:rsidRPr="00A54FE1">
              <w:rPr>
                <w:sz w:val="16"/>
                <w:szCs w:val="16"/>
              </w:rPr>
              <w:t>42360</w:t>
            </w:r>
          </w:p>
        </w:tc>
        <w:tc>
          <w:tcPr>
            <w:tcW w:w="273" w:type="pct"/>
            <w:hideMark/>
          </w:tcPr>
          <w:p w14:paraId="5E7F913F" w14:textId="77777777" w:rsidR="00A54FE1" w:rsidRPr="00A54FE1" w:rsidRDefault="00A54FE1" w:rsidP="00A54FE1">
            <w:pPr>
              <w:rPr>
                <w:sz w:val="16"/>
                <w:szCs w:val="16"/>
              </w:rPr>
            </w:pPr>
            <w:r w:rsidRPr="00A54FE1">
              <w:rPr>
                <w:sz w:val="16"/>
                <w:szCs w:val="16"/>
              </w:rPr>
              <w:t>240</w:t>
            </w:r>
          </w:p>
        </w:tc>
        <w:tc>
          <w:tcPr>
            <w:tcW w:w="223" w:type="pct"/>
            <w:hideMark/>
          </w:tcPr>
          <w:p w14:paraId="5EF40DFA" w14:textId="77777777" w:rsidR="00A54FE1" w:rsidRPr="00A54FE1" w:rsidRDefault="00A54FE1" w:rsidP="00A54FE1">
            <w:pPr>
              <w:rPr>
                <w:sz w:val="16"/>
                <w:szCs w:val="16"/>
              </w:rPr>
            </w:pPr>
            <w:r w:rsidRPr="00A54FE1">
              <w:rPr>
                <w:sz w:val="16"/>
                <w:szCs w:val="16"/>
              </w:rPr>
              <w:t>05</w:t>
            </w:r>
          </w:p>
        </w:tc>
        <w:tc>
          <w:tcPr>
            <w:tcW w:w="240" w:type="pct"/>
            <w:hideMark/>
          </w:tcPr>
          <w:p w14:paraId="53C925D5" w14:textId="77777777" w:rsidR="00A54FE1" w:rsidRPr="00A54FE1" w:rsidRDefault="00A54FE1" w:rsidP="00A54FE1">
            <w:pPr>
              <w:rPr>
                <w:sz w:val="16"/>
                <w:szCs w:val="16"/>
              </w:rPr>
            </w:pPr>
            <w:r w:rsidRPr="00A54FE1">
              <w:rPr>
                <w:sz w:val="16"/>
                <w:szCs w:val="16"/>
              </w:rPr>
              <w:t> </w:t>
            </w:r>
          </w:p>
        </w:tc>
        <w:tc>
          <w:tcPr>
            <w:tcW w:w="260" w:type="pct"/>
            <w:hideMark/>
          </w:tcPr>
          <w:p w14:paraId="66BD3970" w14:textId="77777777" w:rsidR="00A54FE1" w:rsidRPr="00A54FE1" w:rsidRDefault="00A54FE1" w:rsidP="00A54FE1">
            <w:pPr>
              <w:rPr>
                <w:sz w:val="16"/>
                <w:szCs w:val="16"/>
              </w:rPr>
            </w:pPr>
            <w:r w:rsidRPr="00A54FE1">
              <w:rPr>
                <w:sz w:val="16"/>
                <w:szCs w:val="16"/>
              </w:rPr>
              <w:t> </w:t>
            </w:r>
          </w:p>
        </w:tc>
        <w:tc>
          <w:tcPr>
            <w:tcW w:w="544" w:type="pct"/>
            <w:hideMark/>
          </w:tcPr>
          <w:p w14:paraId="04516E75" w14:textId="77777777" w:rsidR="00A54FE1" w:rsidRPr="00A54FE1" w:rsidRDefault="00A54FE1" w:rsidP="00A54FE1">
            <w:pPr>
              <w:jc w:val="right"/>
              <w:rPr>
                <w:sz w:val="16"/>
                <w:szCs w:val="16"/>
              </w:rPr>
            </w:pPr>
            <w:r w:rsidRPr="00A54FE1">
              <w:rPr>
                <w:sz w:val="16"/>
                <w:szCs w:val="16"/>
              </w:rPr>
              <w:t>442,0</w:t>
            </w:r>
          </w:p>
        </w:tc>
        <w:tc>
          <w:tcPr>
            <w:tcW w:w="522" w:type="pct"/>
            <w:hideMark/>
          </w:tcPr>
          <w:p w14:paraId="43074024" w14:textId="77777777" w:rsidR="00A54FE1" w:rsidRPr="00A54FE1" w:rsidRDefault="00A54FE1" w:rsidP="00A54FE1">
            <w:pPr>
              <w:jc w:val="right"/>
              <w:rPr>
                <w:sz w:val="16"/>
                <w:szCs w:val="16"/>
              </w:rPr>
            </w:pPr>
            <w:r w:rsidRPr="00A54FE1">
              <w:rPr>
                <w:sz w:val="16"/>
                <w:szCs w:val="16"/>
              </w:rPr>
              <w:t>456,0</w:t>
            </w:r>
          </w:p>
        </w:tc>
        <w:tc>
          <w:tcPr>
            <w:tcW w:w="620" w:type="pct"/>
            <w:hideMark/>
          </w:tcPr>
          <w:p w14:paraId="0834836B" w14:textId="77777777" w:rsidR="00A54FE1" w:rsidRPr="00A54FE1" w:rsidRDefault="00A54FE1" w:rsidP="00A54FE1">
            <w:pPr>
              <w:jc w:val="right"/>
              <w:rPr>
                <w:sz w:val="16"/>
                <w:szCs w:val="16"/>
              </w:rPr>
            </w:pPr>
            <w:r w:rsidRPr="00A54FE1">
              <w:rPr>
                <w:sz w:val="16"/>
                <w:szCs w:val="16"/>
              </w:rPr>
              <w:t>456,0</w:t>
            </w:r>
          </w:p>
        </w:tc>
      </w:tr>
      <w:tr w:rsidR="009B01C2" w:rsidRPr="00A54FE1" w14:paraId="6554B96F" w14:textId="77777777" w:rsidTr="00E50441">
        <w:trPr>
          <w:trHeight w:val="255"/>
        </w:trPr>
        <w:tc>
          <w:tcPr>
            <w:tcW w:w="1386" w:type="pct"/>
            <w:hideMark/>
          </w:tcPr>
          <w:p w14:paraId="299583D4" w14:textId="77777777" w:rsidR="00A54FE1" w:rsidRPr="00A54FE1" w:rsidRDefault="00A54FE1" w:rsidP="00A54FE1">
            <w:pPr>
              <w:rPr>
                <w:sz w:val="16"/>
                <w:szCs w:val="16"/>
              </w:rPr>
            </w:pPr>
            <w:r w:rsidRPr="00A54FE1">
              <w:rPr>
                <w:sz w:val="16"/>
                <w:szCs w:val="16"/>
              </w:rPr>
              <w:t>Жилищное хозяйство</w:t>
            </w:r>
          </w:p>
        </w:tc>
        <w:tc>
          <w:tcPr>
            <w:tcW w:w="203" w:type="pct"/>
            <w:hideMark/>
          </w:tcPr>
          <w:p w14:paraId="67EF1A5B" w14:textId="77777777" w:rsidR="00A54FE1" w:rsidRPr="00A54FE1" w:rsidRDefault="00A54FE1" w:rsidP="00A54FE1">
            <w:pPr>
              <w:rPr>
                <w:sz w:val="16"/>
                <w:szCs w:val="16"/>
              </w:rPr>
            </w:pPr>
            <w:r w:rsidRPr="00A54FE1">
              <w:rPr>
                <w:sz w:val="16"/>
                <w:szCs w:val="16"/>
              </w:rPr>
              <w:t>27</w:t>
            </w:r>
          </w:p>
        </w:tc>
        <w:tc>
          <w:tcPr>
            <w:tcW w:w="149" w:type="pct"/>
            <w:hideMark/>
          </w:tcPr>
          <w:p w14:paraId="5AD2F3B1" w14:textId="77777777" w:rsidR="00A54FE1" w:rsidRPr="00A54FE1" w:rsidRDefault="00A54FE1" w:rsidP="00A54FE1">
            <w:pPr>
              <w:rPr>
                <w:sz w:val="16"/>
                <w:szCs w:val="16"/>
              </w:rPr>
            </w:pPr>
            <w:r w:rsidRPr="00A54FE1">
              <w:rPr>
                <w:sz w:val="16"/>
                <w:szCs w:val="16"/>
              </w:rPr>
              <w:t>0</w:t>
            </w:r>
          </w:p>
        </w:tc>
        <w:tc>
          <w:tcPr>
            <w:tcW w:w="233" w:type="pct"/>
            <w:hideMark/>
          </w:tcPr>
          <w:p w14:paraId="69DBB6F3" w14:textId="77777777" w:rsidR="00A54FE1" w:rsidRPr="00A54FE1" w:rsidRDefault="00A54FE1" w:rsidP="00A54FE1">
            <w:pPr>
              <w:rPr>
                <w:sz w:val="16"/>
                <w:szCs w:val="16"/>
              </w:rPr>
            </w:pPr>
            <w:r w:rsidRPr="00A54FE1">
              <w:rPr>
                <w:sz w:val="16"/>
                <w:szCs w:val="16"/>
              </w:rPr>
              <w:t>06</w:t>
            </w:r>
          </w:p>
        </w:tc>
        <w:tc>
          <w:tcPr>
            <w:tcW w:w="347" w:type="pct"/>
            <w:hideMark/>
          </w:tcPr>
          <w:p w14:paraId="2D066677" w14:textId="77777777" w:rsidR="00A54FE1" w:rsidRPr="00A54FE1" w:rsidRDefault="00A54FE1" w:rsidP="00A54FE1">
            <w:pPr>
              <w:rPr>
                <w:sz w:val="16"/>
                <w:szCs w:val="16"/>
              </w:rPr>
            </w:pPr>
            <w:r w:rsidRPr="00A54FE1">
              <w:rPr>
                <w:sz w:val="16"/>
                <w:szCs w:val="16"/>
              </w:rPr>
              <w:t>42360</w:t>
            </w:r>
          </w:p>
        </w:tc>
        <w:tc>
          <w:tcPr>
            <w:tcW w:w="273" w:type="pct"/>
            <w:hideMark/>
          </w:tcPr>
          <w:p w14:paraId="6995A311" w14:textId="77777777" w:rsidR="00A54FE1" w:rsidRPr="00A54FE1" w:rsidRDefault="00A54FE1" w:rsidP="00A54FE1">
            <w:pPr>
              <w:rPr>
                <w:sz w:val="16"/>
                <w:szCs w:val="16"/>
              </w:rPr>
            </w:pPr>
            <w:r w:rsidRPr="00A54FE1">
              <w:rPr>
                <w:sz w:val="16"/>
                <w:szCs w:val="16"/>
              </w:rPr>
              <w:t>240</w:t>
            </w:r>
          </w:p>
        </w:tc>
        <w:tc>
          <w:tcPr>
            <w:tcW w:w="223" w:type="pct"/>
            <w:hideMark/>
          </w:tcPr>
          <w:p w14:paraId="2C9DBA17" w14:textId="77777777" w:rsidR="00A54FE1" w:rsidRPr="00A54FE1" w:rsidRDefault="00A54FE1" w:rsidP="00A54FE1">
            <w:pPr>
              <w:rPr>
                <w:sz w:val="16"/>
                <w:szCs w:val="16"/>
              </w:rPr>
            </w:pPr>
            <w:r w:rsidRPr="00A54FE1">
              <w:rPr>
                <w:sz w:val="16"/>
                <w:szCs w:val="16"/>
              </w:rPr>
              <w:t>05</w:t>
            </w:r>
          </w:p>
        </w:tc>
        <w:tc>
          <w:tcPr>
            <w:tcW w:w="240" w:type="pct"/>
            <w:hideMark/>
          </w:tcPr>
          <w:p w14:paraId="39F8C1F2" w14:textId="77777777" w:rsidR="00A54FE1" w:rsidRPr="00A54FE1" w:rsidRDefault="00A54FE1" w:rsidP="00A54FE1">
            <w:pPr>
              <w:rPr>
                <w:sz w:val="16"/>
                <w:szCs w:val="16"/>
              </w:rPr>
            </w:pPr>
            <w:r w:rsidRPr="00A54FE1">
              <w:rPr>
                <w:sz w:val="16"/>
                <w:szCs w:val="16"/>
              </w:rPr>
              <w:t>01</w:t>
            </w:r>
          </w:p>
        </w:tc>
        <w:tc>
          <w:tcPr>
            <w:tcW w:w="260" w:type="pct"/>
            <w:hideMark/>
          </w:tcPr>
          <w:p w14:paraId="17354698" w14:textId="77777777" w:rsidR="00A54FE1" w:rsidRPr="00A54FE1" w:rsidRDefault="00A54FE1" w:rsidP="00A54FE1">
            <w:pPr>
              <w:rPr>
                <w:sz w:val="16"/>
                <w:szCs w:val="16"/>
              </w:rPr>
            </w:pPr>
            <w:r w:rsidRPr="00A54FE1">
              <w:rPr>
                <w:sz w:val="16"/>
                <w:szCs w:val="16"/>
              </w:rPr>
              <w:t> </w:t>
            </w:r>
          </w:p>
        </w:tc>
        <w:tc>
          <w:tcPr>
            <w:tcW w:w="544" w:type="pct"/>
            <w:hideMark/>
          </w:tcPr>
          <w:p w14:paraId="71E1FB59" w14:textId="77777777" w:rsidR="00A54FE1" w:rsidRPr="00A54FE1" w:rsidRDefault="00A54FE1" w:rsidP="00A54FE1">
            <w:pPr>
              <w:jc w:val="right"/>
              <w:rPr>
                <w:sz w:val="16"/>
                <w:szCs w:val="16"/>
              </w:rPr>
            </w:pPr>
            <w:r w:rsidRPr="00A54FE1">
              <w:rPr>
                <w:sz w:val="16"/>
                <w:szCs w:val="16"/>
              </w:rPr>
              <w:t>442,0</w:t>
            </w:r>
          </w:p>
        </w:tc>
        <w:tc>
          <w:tcPr>
            <w:tcW w:w="522" w:type="pct"/>
            <w:hideMark/>
          </w:tcPr>
          <w:p w14:paraId="05748623" w14:textId="77777777" w:rsidR="00A54FE1" w:rsidRPr="00A54FE1" w:rsidRDefault="00A54FE1" w:rsidP="00A54FE1">
            <w:pPr>
              <w:jc w:val="right"/>
              <w:rPr>
                <w:sz w:val="16"/>
                <w:szCs w:val="16"/>
              </w:rPr>
            </w:pPr>
            <w:r w:rsidRPr="00A54FE1">
              <w:rPr>
                <w:sz w:val="16"/>
                <w:szCs w:val="16"/>
              </w:rPr>
              <w:t>456,0</w:t>
            </w:r>
          </w:p>
        </w:tc>
        <w:tc>
          <w:tcPr>
            <w:tcW w:w="620" w:type="pct"/>
            <w:hideMark/>
          </w:tcPr>
          <w:p w14:paraId="624AA97B" w14:textId="77777777" w:rsidR="00A54FE1" w:rsidRPr="00A54FE1" w:rsidRDefault="00A54FE1" w:rsidP="00A54FE1">
            <w:pPr>
              <w:jc w:val="right"/>
              <w:rPr>
                <w:sz w:val="16"/>
                <w:szCs w:val="16"/>
              </w:rPr>
            </w:pPr>
            <w:r w:rsidRPr="00A54FE1">
              <w:rPr>
                <w:sz w:val="16"/>
                <w:szCs w:val="16"/>
              </w:rPr>
              <w:t>456,0</w:t>
            </w:r>
          </w:p>
        </w:tc>
      </w:tr>
      <w:tr w:rsidR="009B01C2" w:rsidRPr="00A54FE1" w14:paraId="6D1493E9" w14:textId="77777777" w:rsidTr="00E50441">
        <w:trPr>
          <w:trHeight w:val="450"/>
        </w:trPr>
        <w:tc>
          <w:tcPr>
            <w:tcW w:w="1386" w:type="pct"/>
            <w:hideMark/>
          </w:tcPr>
          <w:p w14:paraId="7E5ACAC9"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7C227DB2" w14:textId="77777777" w:rsidR="00A54FE1" w:rsidRPr="00A54FE1" w:rsidRDefault="00A54FE1" w:rsidP="00A54FE1">
            <w:pPr>
              <w:rPr>
                <w:sz w:val="16"/>
                <w:szCs w:val="16"/>
              </w:rPr>
            </w:pPr>
            <w:r w:rsidRPr="00A54FE1">
              <w:rPr>
                <w:sz w:val="16"/>
                <w:szCs w:val="16"/>
              </w:rPr>
              <w:t>27</w:t>
            </w:r>
          </w:p>
        </w:tc>
        <w:tc>
          <w:tcPr>
            <w:tcW w:w="149" w:type="pct"/>
            <w:hideMark/>
          </w:tcPr>
          <w:p w14:paraId="523D1F75" w14:textId="77777777" w:rsidR="00A54FE1" w:rsidRPr="00A54FE1" w:rsidRDefault="00A54FE1" w:rsidP="00A54FE1">
            <w:pPr>
              <w:rPr>
                <w:sz w:val="16"/>
                <w:szCs w:val="16"/>
              </w:rPr>
            </w:pPr>
            <w:r w:rsidRPr="00A54FE1">
              <w:rPr>
                <w:sz w:val="16"/>
                <w:szCs w:val="16"/>
              </w:rPr>
              <w:t>0</w:t>
            </w:r>
          </w:p>
        </w:tc>
        <w:tc>
          <w:tcPr>
            <w:tcW w:w="233" w:type="pct"/>
            <w:hideMark/>
          </w:tcPr>
          <w:p w14:paraId="0DECA6D8" w14:textId="77777777" w:rsidR="00A54FE1" w:rsidRPr="00A54FE1" w:rsidRDefault="00A54FE1" w:rsidP="00A54FE1">
            <w:pPr>
              <w:rPr>
                <w:sz w:val="16"/>
                <w:szCs w:val="16"/>
              </w:rPr>
            </w:pPr>
            <w:r w:rsidRPr="00A54FE1">
              <w:rPr>
                <w:sz w:val="16"/>
                <w:szCs w:val="16"/>
              </w:rPr>
              <w:t>06</w:t>
            </w:r>
          </w:p>
        </w:tc>
        <w:tc>
          <w:tcPr>
            <w:tcW w:w="347" w:type="pct"/>
            <w:hideMark/>
          </w:tcPr>
          <w:p w14:paraId="4AC9700E" w14:textId="77777777" w:rsidR="00A54FE1" w:rsidRPr="00A54FE1" w:rsidRDefault="00A54FE1" w:rsidP="00A54FE1">
            <w:pPr>
              <w:rPr>
                <w:sz w:val="16"/>
                <w:szCs w:val="16"/>
              </w:rPr>
            </w:pPr>
            <w:r w:rsidRPr="00A54FE1">
              <w:rPr>
                <w:sz w:val="16"/>
                <w:szCs w:val="16"/>
              </w:rPr>
              <w:t>42360</w:t>
            </w:r>
          </w:p>
        </w:tc>
        <w:tc>
          <w:tcPr>
            <w:tcW w:w="273" w:type="pct"/>
            <w:hideMark/>
          </w:tcPr>
          <w:p w14:paraId="2CDC9CC8" w14:textId="77777777" w:rsidR="00A54FE1" w:rsidRPr="00A54FE1" w:rsidRDefault="00A54FE1" w:rsidP="00A54FE1">
            <w:pPr>
              <w:rPr>
                <w:sz w:val="16"/>
                <w:szCs w:val="16"/>
              </w:rPr>
            </w:pPr>
            <w:r w:rsidRPr="00A54FE1">
              <w:rPr>
                <w:sz w:val="16"/>
                <w:szCs w:val="16"/>
              </w:rPr>
              <w:t>240</w:t>
            </w:r>
          </w:p>
        </w:tc>
        <w:tc>
          <w:tcPr>
            <w:tcW w:w="223" w:type="pct"/>
            <w:hideMark/>
          </w:tcPr>
          <w:p w14:paraId="26777A60" w14:textId="77777777" w:rsidR="00A54FE1" w:rsidRPr="00A54FE1" w:rsidRDefault="00A54FE1" w:rsidP="00A54FE1">
            <w:pPr>
              <w:rPr>
                <w:sz w:val="16"/>
                <w:szCs w:val="16"/>
              </w:rPr>
            </w:pPr>
            <w:r w:rsidRPr="00A54FE1">
              <w:rPr>
                <w:sz w:val="16"/>
                <w:szCs w:val="16"/>
              </w:rPr>
              <w:t>05</w:t>
            </w:r>
          </w:p>
        </w:tc>
        <w:tc>
          <w:tcPr>
            <w:tcW w:w="240" w:type="pct"/>
            <w:hideMark/>
          </w:tcPr>
          <w:p w14:paraId="509E86EC" w14:textId="77777777" w:rsidR="00A54FE1" w:rsidRPr="00A54FE1" w:rsidRDefault="00A54FE1" w:rsidP="00A54FE1">
            <w:pPr>
              <w:rPr>
                <w:sz w:val="16"/>
                <w:szCs w:val="16"/>
              </w:rPr>
            </w:pPr>
            <w:r w:rsidRPr="00A54FE1">
              <w:rPr>
                <w:sz w:val="16"/>
                <w:szCs w:val="16"/>
              </w:rPr>
              <w:t>01</w:t>
            </w:r>
          </w:p>
        </w:tc>
        <w:tc>
          <w:tcPr>
            <w:tcW w:w="260" w:type="pct"/>
            <w:hideMark/>
          </w:tcPr>
          <w:p w14:paraId="6CAAE19A" w14:textId="77777777" w:rsidR="00A54FE1" w:rsidRPr="00A54FE1" w:rsidRDefault="00A54FE1" w:rsidP="00A54FE1">
            <w:pPr>
              <w:rPr>
                <w:sz w:val="16"/>
                <w:szCs w:val="16"/>
              </w:rPr>
            </w:pPr>
            <w:r w:rsidRPr="00A54FE1">
              <w:rPr>
                <w:sz w:val="16"/>
                <w:szCs w:val="16"/>
              </w:rPr>
              <w:t>900</w:t>
            </w:r>
          </w:p>
        </w:tc>
        <w:tc>
          <w:tcPr>
            <w:tcW w:w="544" w:type="pct"/>
            <w:hideMark/>
          </w:tcPr>
          <w:p w14:paraId="729DB0ED" w14:textId="77777777" w:rsidR="00A54FE1" w:rsidRPr="00A54FE1" w:rsidRDefault="00A54FE1" w:rsidP="00A54FE1">
            <w:pPr>
              <w:jc w:val="right"/>
              <w:rPr>
                <w:sz w:val="16"/>
                <w:szCs w:val="16"/>
              </w:rPr>
            </w:pPr>
            <w:r w:rsidRPr="00A54FE1">
              <w:rPr>
                <w:sz w:val="16"/>
                <w:szCs w:val="16"/>
              </w:rPr>
              <w:t>442,0</w:t>
            </w:r>
          </w:p>
        </w:tc>
        <w:tc>
          <w:tcPr>
            <w:tcW w:w="522" w:type="pct"/>
            <w:hideMark/>
          </w:tcPr>
          <w:p w14:paraId="2699682A" w14:textId="77777777" w:rsidR="00A54FE1" w:rsidRPr="00A54FE1" w:rsidRDefault="00A54FE1" w:rsidP="00A54FE1">
            <w:pPr>
              <w:jc w:val="right"/>
              <w:rPr>
                <w:sz w:val="16"/>
                <w:szCs w:val="16"/>
              </w:rPr>
            </w:pPr>
            <w:r w:rsidRPr="00A54FE1">
              <w:rPr>
                <w:sz w:val="16"/>
                <w:szCs w:val="16"/>
              </w:rPr>
              <w:t>456,0</w:t>
            </w:r>
          </w:p>
        </w:tc>
        <w:tc>
          <w:tcPr>
            <w:tcW w:w="620" w:type="pct"/>
            <w:hideMark/>
          </w:tcPr>
          <w:p w14:paraId="663DD4AB" w14:textId="77777777" w:rsidR="00A54FE1" w:rsidRPr="00A54FE1" w:rsidRDefault="00A54FE1" w:rsidP="00A54FE1">
            <w:pPr>
              <w:jc w:val="right"/>
              <w:rPr>
                <w:sz w:val="16"/>
                <w:szCs w:val="16"/>
              </w:rPr>
            </w:pPr>
            <w:r w:rsidRPr="00A54FE1">
              <w:rPr>
                <w:sz w:val="16"/>
                <w:szCs w:val="16"/>
              </w:rPr>
              <w:t>456,0</w:t>
            </w:r>
          </w:p>
        </w:tc>
      </w:tr>
      <w:tr w:rsidR="009B01C2" w:rsidRPr="00A54FE1" w14:paraId="5E345C84" w14:textId="77777777" w:rsidTr="00E50441">
        <w:trPr>
          <w:trHeight w:val="1575"/>
        </w:trPr>
        <w:tc>
          <w:tcPr>
            <w:tcW w:w="1386" w:type="pct"/>
            <w:vAlign w:val="bottom"/>
            <w:hideMark/>
          </w:tcPr>
          <w:p w14:paraId="497B5225" w14:textId="77777777" w:rsidR="00A54FE1" w:rsidRPr="00A54FE1" w:rsidRDefault="00A54FE1" w:rsidP="00A54FE1">
            <w:pPr>
              <w:rPr>
                <w:sz w:val="16"/>
                <w:szCs w:val="16"/>
              </w:rPr>
            </w:pPr>
            <w:r w:rsidRPr="00A54FE1">
              <w:rPr>
                <w:sz w:val="16"/>
                <w:szCs w:val="16"/>
              </w:rPr>
              <w:t>Основное мероприятие "Текущий, капитальный ремонт объектов теплоснабжения, находящихся в муниципальной собственности,  приобретение оборудования, подлежащего установке на данных объектах и для пополнения муниципального аварийного резерва"</w:t>
            </w:r>
          </w:p>
        </w:tc>
        <w:tc>
          <w:tcPr>
            <w:tcW w:w="203" w:type="pct"/>
            <w:noWrap/>
            <w:hideMark/>
          </w:tcPr>
          <w:p w14:paraId="1B0B4310" w14:textId="77777777" w:rsidR="00A54FE1" w:rsidRPr="00A54FE1" w:rsidRDefault="00A54FE1" w:rsidP="00A54FE1">
            <w:pPr>
              <w:rPr>
                <w:sz w:val="16"/>
                <w:szCs w:val="16"/>
              </w:rPr>
            </w:pPr>
            <w:r w:rsidRPr="00A54FE1">
              <w:rPr>
                <w:sz w:val="16"/>
                <w:szCs w:val="16"/>
              </w:rPr>
              <w:t>27</w:t>
            </w:r>
          </w:p>
        </w:tc>
        <w:tc>
          <w:tcPr>
            <w:tcW w:w="149" w:type="pct"/>
            <w:noWrap/>
            <w:hideMark/>
          </w:tcPr>
          <w:p w14:paraId="1A188CB0" w14:textId="77777777" w:rsidR="00A54FE1" w:rsidRPr="00A54FE1" w:rsidRDefault="00A54FE1" w:rsidP="00A54FE1">
            <w:pPr>
              <w:rPr>
                <w:sz w:val="16"/>
                <w:szCs w:val="16"/>
              </w:rPr>
            </w:pPr>
            <w:r w:rsidRPr="00A54FE1">
              <w:rPr>
                <w:sz w:val="16"/>
                <w:szCs w:val="16"/>
              </w:rPr>
              <w:t>0</w:t>
            </w:r>
          </w:p>
        </w:tc>
        <w:tc>
          <w:tcPr>
            <w:tcW w:w="233" w:type="pct"/>
            <w:hideMark/>
          </w:tcPr>
          <w:p w14:paraId="3ADA078A" w14:textId="77777777" w:rsidR="00A54FE1" w:rsidRPr="00A54FE1" w:rsidRDefault="00A54FE1" w:rsidP="00A54FE1">
            <w:pPr>
              <w:rPr>
                <w:sz w:val="16"/>
                <w:szCs w:val="16"/>
              </w:rPr>
            </w:pPr>
            <w:r w:rsidRPr="00A54FE1">
              <w:rPr>
                <w:sz w:val="16"/>
                <w:szCs w:val="16"/>
              </w:rPr>
              <w:t>07</w:t>
            </w:r>
          </w:p>
        </w:tc>
        <w:tc>
          <w:tcPr>
            <w:tcW w:w="347" w:type="pct"/>
            <w:hideMark/>
          </w:tcPr>
          <w:p w14:paraId="59601D89" w14:textId="77777777" w:rsidR="00A54FE1" w:rsidRPr="00A54FE1" w:rsidRDefault="00A54FE1" w:rsidP="00A54FE1">
            <w:pPr>
              <w:rPr>
                <w:sz w:val="16"/>
                <w:szCs w:val="16"/>
              </w:rPr>
            </w:pPr>
            <w:r w:rsidRPr="00A54FE1">
              <w:rPr>
                <w:sz w:val="16"/>
                <w:szCs w:val="16"/>
              </w:rPr>
              <w:t> </w:t>
            </w:r>
          </w:p>
        </w:tc>
        <w:tc>
          <w:tcPr>
            <w:tcW w:w="273" w:type="pct"/>
            <w:hideMark/>
          </w:tcPr>
          <w:p w14:paraId="5759F9E5" w14:textId="77777777" w:rsidR="00A54FE1" w:rsidRPr="00A54FE1" w:rsidRDefault="00A54FE1" w:rsidP="00A54FE1">
            <w:pPr>
              <w:rPr>
                <w:sz w:val="16"/>
                <w:szCs w:val="16"/>
              </w:rPr>
            </w:pPr>
            <w:r w:rsidRPr="00A54FE1">
              <w:rPr>
                <w:sz w:val="16"/>
                <w:szCs w:val="16"/>
              </w:rPr>
              <w:t> </w:t>
            </w:r>
          </w:p>
        </w:tc>
        <w:tc>
          <w:tcPr>
            <w:tcW w:w="223" w:type="pct"/>
            <w:hideMark/>
          </w:tcPr>
          <w:p w14:paraId="31D499F6" w14:textId="77777777" w:rsidR="00A54FE1" w:rsidRPr="00A54FE1" w:rsidRDefault="00A54FE1" w:rsidP="00A54FE1">
            <w:pPr>
              <w:rPr>
                <w:sz w:val="16"/>
                <w:szCs w:val="16"/>
              </w:rPr>
            </w:pPr>
            <w:r w:rsidRPr="00A54FE1">
              <w:rPr>
                <w:sz w:val="16"/>
                <w:szCs w:val="16"/>
              </w:rPr>
              <w:t> </w:t>
            </w:r>
          </w:p>
        </w:tc>
        <w:tc>
          <w:tcPr>
            <w:tcW w:w="240" w:type="pct"/>
            <w:hideMark/>
          </w:tcPr>
          <w:p w14:paraId="44234F0E" w14:textId="77777777" w:rsidR="00A54FE1" w:rsidRPr="00A54FE1" w:rsidRDefault="00A54FE1" w:rsidP="00A54FE1">
            <w:pPr>
              <w:rPr>
                <w:sz w:val="16"/>
                <w:szCs w:val="16"/>
              </w:rPr>
            </w:pPr>
            <w:r w:rsidRPr="00A54FE1">
              <w:rPr>
                <w:sz w:val="16"/>
                <w:szCs w:val="16"/>
              </w:rPr>
              <w:t> </w:t>
            </w:r>
          </w:p>
        </w:tc>
        <w:tc>
          <w:tcPr>
            <w:tcW w:w="260" w:type="pct"/>
            <w:hideMark/>
          </w:tcPr>
          <w:p w14:paraId="199C9A04" w14:textId="77777777" w:rsidR="00A54FE1" w:rsidRPr="00A54FE1" w:rsidRDefault="00A54FE1" w:rsidP="00A54FE1">
            <w:pPr>
              <w:rPr>
                <w:sz w:val="16"/>
                <w:szCs w:val="16"/>
              </w:rPr>
            </w:pPr>
            <w:r w:rsidRPr="00A54FE1">
              <w:rPr>
                <w:sz w:val="16"/>
                <w:szCs w:val="16"/>
              </w:rPr>
              <w:t> </w:t>
            </w:r>
          </w:p>
        </w:tc>
        <w:tc>
          <w:tcPr>
            <w:tcW w:w="544" w:type="pct"/>
            <w:hideMark/>
          </w:tcPr>
          <w:p w14:paraId="27CD3B56" w14:textId="77777777" w:rsidR="00A54FE1" w:rsidRPr="00A54FE1" w:rsidRDefault="00A54FE1" w:rsidP="00A54FE1">
            <w:pPr>
              <w:jc w:val="right"/>
              <w:rPr>
                <w:sz w:val="16"/>
                <w:szCs w:val="16"/>
              </w:rPr>
            </w:pPr>
            <w:r w:rsidRPr="00A54FE1">
              <w:rPr>
                <w:sz w:val="16"/>
                <w:szCs w:val="16"/>
              </w:rPr>
              <w:t>7 672,4</w:t>
            </w:r>
          </w:p>
        </w:tc>
        <w:tc>
          <w:tcPr>
            <w:tcW w:w="522" w:type="pct"/>
            <w:hideMark/>
          </w:tcPr>
          <w:p w14:paraId="076A0858" w14:textId="77777777" w:rsidR="00A54FE1" w:rsidRPr="00A54FE1" w:rsidRDefault="00A54FE1" w:rsidP="00A54FE1">
            <w:pPr>
              <w:jc w:val="right"/>
              <w:rPr>
                <w:sz w:val="16"/>
                <w:szCs w:val="16"/>
              </w:rPr>
            </w:pPr>
            <w:r w:rsidRPr="00A54FE1">
              <w:rPr>
                <w:sz w:val="16"/>
                <w:szCs w:val="16"/>
              </w:rPr>
              <w:t>1 052,6</w:t>
            </w:r>
          </w:p>
        </w:tc>
        <w:tc>
          <w:tcPr>
            <w:tcW w:w="620" w:type="pct"/>
            <w:hideMark/>
          </w:tcPr>
          <w:p w14:paraId="09CED0FE" w14:textId="77777777" w:rsidR="00A54FE1" w:rsidRPr="00A54FE1" w:rsidRDefault="00A54FE1" w:rsidP="00A54FE1">
            <w:pPr>
              <w:jc w:val="right"/>
              <w:rPr>
                <w:sz w:val="16"/>
                <w:szCs w:val="16"/>
              </w:rPr>
            </w:pPr>
            <w:r w:rsidRPr="00A54FE1">
              <w:rPr>
                <w:sz w:val="16"/>
                <w:szCs w:val="16"/>
              </w:rPr>
              <w:t>1 052,6</w:t>
            </w:r>
          </w:p>
        </w:tc>
      </w:tr>
      <w:tr w:rsidR="009B01C2" w:rsidRPr="00A54FE1" w14:paraId="58FC2039" w14:textId="77777777" w:rsidTr="00E50441">
        <w:trPr>
          <w:trHeight w:val="1800"/>
        </w:trPr>
        <w:tc>
          <w:tcPr>
            <w:tcW w:w="1386" w:type="pct"/>
            <w:vAlign w:val="bottom"/>
            <w:hideMark/>
          </w:tcPr>
          <w:p w14:paraId="19CE0F4B" w14:textId="77777777" w:rsidR="00A54FE1" w:rsidRPr="00A54FE1" w:rsidRDefault="00A54FE1" w:rsidP="00A54FE1">
            <w:pPr>
              <w:rPr>
                <w:sz w:val="16"/>
                <w:szCs w:val="16"/>
              </w:rPr>
            </w:pPr>
            <w:r w:rsidRPr="00A54FE1">
              <w:rPr>
                <w:sz w:val="16"/>
                <w:szCs w:val="16"/>
              </w:rPr>
              <w:t xml:space="preserve">Текущий и капитальный ремонт объектов теплоснабжения, модернизация систем теплоснабжения, находящихся в муниципальной собственности, приобретение и установка </w:t>
            </w:r>
            <w:proofErr w:type="spellStart"/>
            <w:r w:rsidRPr="00A54FE1">
              <w:rPr>
                <w:sz w:val="16"/>
                <w:szCs w:val="16"/>
              </w:rPr>
              <w:t>блочно</w:t>
            </w:r>
            <w:proofErr w:type="spellEnd"/>
            <w:r w:rsidRPr="00A54FE1">
              <w:rPr>
                <w:sz w:val="16"/>
                <w:szCs w:val="16"/>
              </w:rPr>
              <w:t>-модульных котельных, не требующих получения разрешения на строительство, и/или закупка к ним оборудования и комплектующих</w:t>
            </w:r>
          </w:p>
        </w:tc>
        <w:tc>
          <w:tcPr>
            <w:tcW w:w="203" w:type="pct"/>
            <w:noWrap/>
            <w:hideMark/>
          </w:tcPr>
          <w:p w14:paraId="112D73D6" w14:textId="77777777" w:rsidR="00A54FE1" w:rsidRPr="00A54FE1" w:rsidRDefault="00A54FE1" w:rsidP="00A54FE1">
            <w:pPr>
              <w:rPr>
                <w:sz w:val="16"/>
                <w:szCs w:val="16"/>
              </w:rPr>
            </w:pPr>
            <w:r w:rsidRPr="00A54FE1">
              <w:rPr>
                <w:sz w:val="16"/>
                <w:szCs w:val="16"/>
              </w:rPr>
              <w:t>27</w:t>
            </w:r>
          </w:p>
        </w:tc>
        <w:tc>
          <w:tcPr>
            <w:tcW w:w="149" w:type="pct"/>
            <w:noWrap/>
            <w:hideMark/>
          </w:tcPr>
          <w:p w14:paraId="17C18614" w14:textId="77777777" w:rsidR="00A54FE1" w:rsidRPr="00A54FE1" w:rsidRDefault="00A54FE1" w:rsidP="00A54FE1">
            <w:pPr>
              <w:rPr>
                <w:sz w:val="16"/>
                <w:szCs w:val="16"/>
              </w:rPr>
            </w:pPr>
            <w:r w:rsidRPr="00A54FE1">
              <w:rPr>
                <w:sz w:val="16"/>
                <w:szCs w:val="16"/>
              </w:rPr>
              <w:t>0</w:t>
            </w:r>
          </w:p>
        </w:tc>
        <w:tc>
          <w:tcPr>
            <w:tcW w:w="233" w:type="pct"/>
            <w:noWrap/>
            <w:hideMark/>
          </w:tcPr>
          <w:p w14:paraId="76415C9E" w14:textId="77777777" w:rsidR="00A54FE1" w:rsidRPr="00A54FE1" w:rsidRDefault="00A54FE1" w:rsidP="00A54FE1">
            <w:pPr>
              <w:rPr>
                <w:sz w:val="16"/>
                <w:szCs w:val="16"/>
              </w:rPr>
            </w:pPr>
            <w:r w:rsidRPr="00A54FE1">
              <w:rPr>
                <w:sz w:val="16"/>
                <w:szCs w:val="16"/>
              </w:rPr>
              <w:t>07</w:t>
            </w:r>
          </w:p>
        </w:tc>
        <w:tc>
          <w:tcPr>
            <w:tcW w:w="347" w:type="pct"/>
            <w:noWrap/>
            <w:hideMark/>
          </w:tcPr>
          <w:p w14:paraId="448B11CF" w14:textId="77777777" w:rsidR="00A54FE1" w:rsidRPr="00A54FE1" w:rsidRDefault="00A54FE1" w:rsidP="00A54FE1">
            <w:pPr>
              <w:rPr>
                <w:sz w:val="16"/>
                <w:szCs w:val="16"/>
              </w:rPr>
            </w:pPr>
            <w:r w:rsidRPr="00A54FE1">
              <w:rPr>
                <w:sz w:val="16"/>
                <w:szCs w:val="16"/>
              </w:rPr>
              <w:t>SТ200</w:t>
            </w:r>
          </w:p>
        </w:tc>
        <w:tc>
          <w:tcPr>
            <w:tcW w:w="273" w:type="pct"/>
            <w:noWrap/>
            <w:hideMark/>
          </w:tcPr>
          <w:p w14:paraId="26370825" w14:textId="77777777" w:rsidR="00A54FE1" w:rsidRPr="00A54FE1" w:rsidRDefault="00A54FE1" w:rsidP="00A54FE1">
            <w:pPr>
              <w:rPr>
                <w:sz w:val="16"/>
                <w:szCs w:val="16"/>
              </w:rPr>
            </w:pPr>
            <w:r w:rsidRPr="00A54FE1">
              <w:rPr>
                <w:sz w:val="16"/>
                <w:szCs w:val="16"/>
              </w:rPr>
              <w:t> </w:t>
            </w:r>
          </w:p>
        </w:tc>
        <w:tc>
          <w:tcPr>
            <w:tcW w:w="223" w:type="pct"/>
            <w:hideMark/>
          </w:tcPr>
          <w:p w14:paraId="28403408" w14:textId="77777777" w:rsidR="00A54FE1" w:rsidRPr="00A54FE1" w:rsidRDefault="00A54FE1" w:rsidP="00A54FE1">
            <w:pPr>
              <w:rPr>
                <w:sz w:val="16"/>
                <w:szCs w:val="16"/>
              </w:rPr>
            </w:pPr>
            <w:r w:rsidRPr="00A54FE1">
              <w:rPr>
                <w:sz w:val="16"/>
                <w:szCs w:val="16"/>
              </w:rPr>
              <w:t> </w:t>
            </w:r>
          </w:p>
        </w:tc>
        <w:tc>
          <w:tcPr>
            <w:tcW w:w="240" w:type="pct"/>
            <w:hideMark/>
          </w:tcPr>
          <w:p w14:paraId="4218E069" w14:textId="77777777" w:rsidR="00A54FE1" w:rsidRPr="00A54FE1" w:rsidRDefault="00A54FE1" w:rsidP="00A54FE1">
            <w:pPr>
              <w:rPr>
                <w:sz w:val="16"/>
                <w:szCs w:val="16"/>
              </w:rPr>
            </w:pPr>
            <w:r w:rsidRPr="00A54FE1">
              <w:rPr>
                <w:sz w:val="16"/>
                <w:szCs w:val="16"/>
              </w:rPr>
              <w:t> </w:t>
            </w:r>
          </w:p>
        </w:tc>
        <w:tc>
          <w:tcPr>
            <w:tcW w:w="260" w:type="pct"/>
            <w:hideMark/>
          </w:tcPr>
          <w:p w14:paraId="4F65FD40" w14:textId="77777777" w:rsidR="00A54FE1" w:rsidRPr="00A54FE1" w:rsidRDefault="00A54FE1" w:rsidP="00A54FE1">
            <w:pPr>
              <w:rPr>
                <w:sz w:val="16"/>
                <w:szCs w:val="16"/>
              </w:rPr>
            </w:pPr>
            <w:r w:rsidRPr="00A54FE1">
              <w:rPr>
                <w:sz w:val="16"/>
                <w:szCs w:val="16"/>
              </w:rPr>
              <w:t> </w:t>
            </w:r>
          </w:p>
        </w:tc>
        <w:tc>
          <w:tcPr>
            <w:tcW w:w="544" w:type="pct"/>
            <w:hideMark/>
          </w:tcPr>
          <w:p w14:paraId="16B169AD" w14:textId="77777777" w:rsidR="00A54FE1" w:rsidRPr="00A54FE1" w:rsidRDefault="00A54FE1" w:rsidP="00A54FE1">
            <w:pPr>
              <w:jc w:val="right"/>
              <w:rPr>
                <w:sz w:val="16"/>
                <w:szCs w:val="16"/>
              </w:rPr>
            </w:pPr>
            <w:r w:rsidRPr="00A54FE1">
              <w:rPr>
                <w:sz w:val="16"/>
                <w:szCs w:val="16"/>
              </w:rPr>
              <w:t>7 672,4</w:t>
            </w:r>
          </w:p>
        </w:tc>
        <w:tc>
          <w:tcPr>
            <w:tcW w:w="522" w:type="pct"/>
            <w:hideMark/>
          </w:tcPr>
          <w:p w14:paraId="2F2FDB21" w14:textId="77777777" w:rsidR="00A54FE1" w:rsidRPr="00A54FE1" w:rsidRDefault="00A54FE1" w:rsidP="00A54FE1">
            <w:pPr>
              <w:jc w:val="right"/>
              <w:rPr>
                <w:sz w:val="16"/>
                <w:szCs w:val="16"/>
              </w:rPr>
            </w:pPr>
            <w:r w:rsidRPr="00A54FE1">
              <w:rPr>
                <w:sz w:val="16"/>
                <w:szCs w:val="16"/>
              </w:rPr>
              <w:t>1 052,6</w:t>
            </w:r>
          </w:p>
        </w:tc>
        <w:tc>
          <w:tcPr>
            <w:tcW w:w="620" w:type="pct"/>
            <w:hideMark/>
          </w:tcPr>
          <w:p w14:paraId="59F64D30" w14:textId="77777777" w:rsidR="00A54FE1" w:rsidRPr="00A54FE1" w:rsidRDefault="00A54FE1" w:rsidP="00A54FE1">
            <w:pPr>
              <w:jc w:val="right"/>
              <w:rPr>
                <w:sz w:val="16"/>
                <w:szCs w:val="16"/>
              </w:rPr>
            </w:pPr>
            <w:r w:rsidRPr="00A54FE1">
              <w:rPr>
                <w:sz w:val="16"/>
                <w:szCs w:val="16"/>
              </w:rPr>
              <w:t>1 052,6</w:t>
            </w:r>
          </w:p>
        </w:tc>
      </w:tr>
      <w:tr w:rsidR="009B01C2" w:rsidRPr="00A54FE1" w14:paraId="6DBB44E3" w14:textId="77777777" w:rsidTr="00E50441">
        <w:trPr>
          <w:trHeight w:val="675"/>
        </w:trPr>
        <w:tc>
          <w:tcPr>
            <w:tcW w:w="1386" w:type="pct"/>
            <w:hideMark/>
          </w:tcPr>
          <w:p w14:paraId="5B6D193A"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noWrap/>
            <w:hideMark/>
          </w:tcPr>
          <w:p w14:paraId="036D9CD7" w14:textId="77777777" w:rsidR="00A54FE1" w:rsidRPr="00A54FE1" w:rsidRDefault="00A54FE1" w:rsidP="00A54FE1">
            <w:pPr>
              <w:rPr>
                <w:sz w:val="16"/>
                <w:szCs w:val="16"/>
              </w:rPr>
            </w:pPr>
            <w:r w:rsidRPr="00A54FE1">
              <w:rPr>
                <w:sz w:val="16"/>
                <w:szCs w:val="16"/>
              </w:rPr>
              <w:t>27</w:t>
            </w:r>
          </w:p>
        </w:tc>
        <w:tc>
          <w:tcPr>
            <w:tcW w:w="149" w:type="pct"/>
            <w:noWrap/>
            <w:hideMark/>
          </w:tcPr>
          <w:p w14:paraId="1F26A49F" w14:textId="77777777" w:rsidR="00A54FE1" w:rsidRPr="00A54FE1" w:rsidRDefault="00A54FE1" w:rsidP="00A54FE1">
            <w:pPr>
              <w:rPr>
                <w:sz w:val="16"/>
                <w:szCs w:val="16"/>
              </w:rPr>
            </w:pPr>
            <w:r w:rsidRPr="00A54FE1">
              <w:rPr>
                <w:sz w:val="16"/>
                <w:szCs w:val="16"/>
              </w:rPr>
              <w:t>0</w:t>
            </w:r>
          </w:p>
        </w:tc>
        <w:tc>
          <w:tcPr>
            <w:tcW w:w="233" w:type="pct"/>
            <w:noWrap/>
            <w:hideMark/>
          </w:tcPr>
          <w:p w14:paraId="28862A4D" w14:textId="77777777" w:rsidR="00A54FE1" w:rsidRPr="00A54FE1" w:rsidRDefault="00A54FE1" w:rsidP="00A54FE1">
            <w:pPr>
              <w:rPr>
                <w:sz w:val="16"/>
                <w:szCs w:val="16"/>
              </w:rPr>
            </w:pPr>
            <w:r w:rsidRPr="00A54FE1">
              <w:rPr>
                <w:sz w:val="16"/>
                <w:szCs w:val="16"/>
              </w:rPr>
              <w:t>07</w:t>
            </w:r>
          </w:p>
        </w:tc>
        <w:tc>
          <w:tcPr>
            <w:tcW w:w="347" w:type="pct"/>
            <w:noWrap/>
            <w:hideMark/>
          </w:tcPr>
          <w:p w14:paraId="3E118AD7" w14:textId="77777777" w:rsidR="00A54FE1" w:rsidRPr="00A54FE1" w:rsidRDefault="00A54FE1" w:rsidP="00A54FE1">
            <w:pPr>
              <w:rPr>
                <w:sz w:val="16"/>
                <w:szCs w:val="16"/>
              </w:rPr>
            </w:pPr>
            <w:r w:rsidRPr="00A54FE1">
              <w:rPr>
                <w:sz w:val="16"/>
                <w:szCs w:val="16"/>
              </w:rPr>
              <w:t>SТ200</w:t>
            </w:r>
          </w:p>
        </w:tc>
        <w:tc>
          <w:tcPr>
            <w:tcW w:w="273" w:type="pct"/>
            <w:noWrap/>
            <w:hideMark/>
          </w:tcPr>
          <w:p w14:paraId="42081CCB" w14:textId="77777777" w:rsidR="00A54FE1" w:rsidRPr="00A54FE1" w:rsidRDefault="00A54FE1" w:rsidP="00A54FE1">
            <w:pPr>
              <w:rPr>
                <w:sz w:val="16"/>
                <w:szCs w:val="16"/>
              </w:rPr>
            </w:pPr>
            <w:r w:rsidRPr="00A54FE1">
              <w:rPr>
                <w:sz w:val="16"/>
                <w:szCs w:val="16"/>
              </w:rPr>
              <w:t>200</w:t>
            </w:r>
          </w:p>
        </w:tc>
        <w:tc>
          <w:tcPr>
            <w:tcW w:w="223" w:type="pct"/>
            <w:hideMark/>
          </w:tcPr>
          <w:p w14:paraId="4C45648C" w14:textId="77777777" w:rsidR="00A54FE1" w:rsidRPr="00A54FE1" w:rsidRDefault="00A54FE1" w:rsidP="00A54FE1">
            <w:pPr>
              <w:rPr>
                <w:sz w:val="16"/>
                <w:szCs w:val="16"/>
              </w:rPr>
            </w:pPr>
            <w:r w:rsidRPr="00A54FE1">
              <w:rPr>
                <w:sz w:val="16"/>
                <w:szCs w:val="16"/>
              </w:rPr>
              <w:t> </w:t>
            </w:r>
          </w:p>
        </w:tc>
        <w:tc>
          <w:tcPr>
            <w:tcW w:w="240" w:type="pct"/>
            <w:hideMark/>
          </w:tcPr>
          <w:p w14:paraId="1D2F2FAB" w14:textId="77777777" w:rsidR="00A54FE1" w:rsidRPr="00A54FE1" w:rsidRDefault="00A54FE1" w:rsidP="00A54FE1">
            <w:pPr>
              <w:rPr>
                <w:sz w:val="16"/>
                <w:szCs w:val="16"/>
              </w:rPr>
            </w:pPr>
            <w:r w:rsidRPr="00A54FE1">
              <w:rPr>
                <w:sz w:val="16"/>
                <w:szCs w:val="16"/>
              </w:rPr>
              <w:t> </w:t>
            </w:r>
          </w:p>
        </w:tc>
        <w:tc>
          <w:tcPr>
            <w:tcW w:w="260" w:type="pct"/>
            <w:hideMark/>
          </w:tcPr>
          <w:p w14:paraId="364480AC" w14:textId="77777777" w:rsidR="00A54FE1" w:rsidRPr="00A54FE1" w:rsidRDefault="00A54FE1" w:rsidP="00A54FE1">
            <w:pPr>
              <w:rPr>
                <w:sz w:val="16"/>
                <w:szCs w:val="16"/>
              </w:rPr>
            </w:pPr>
            <w:r w:rsidRPr="00A54FE1">
              <w:rPr>
                <w:sz w:val="16"/>
                <w:szCs w:val="16"/>
              </w:rPr>
              <w:t> </w:t>
            </w:r>
          </w:p>
        </w:tc>
        <w:tc>
          <w:tcPr>
            <w:tcW w:w="544" w:type="pct"/>
            <w:hideMark/>
          </w:tcPr>
          <w:p w14:paraId="7D09203F" w14:textId="77777777" w:rsidR="00A54FE1" w:rsidRPr="00A54FE1" w:rsidRDefault="00A54FE1" w:rsidP="00A54FE1">
            <w:pPr>
              <w:jc w:val="right"/>
              <w:rPr>
                <w:sz w:val="16"/>
                <w:szCs w:val="16"/>
              </w:rPr>
            </w:pPr>
            <w:r w:rsidRPr="00A54FE1">
              <w:rPr>
                <w:sz w:val="16"/>
                <w:szCs w:val="16"/>
              </w:rPr>
              <w:t>7 672,4</w:t>
            </w:r>
          </w:p>
        </w:tc>
        <w:tc>
          <w:tcPr>
            <w:tcW w:w="522" w:type="pct"/>
            <w:hideMark/>
          </w:tcPr>
          <w:p w14:paraId="622701F4" w14:textId="77777777" w:rsidR="00A54FE1" w:rsidRPr="00A54FE1" w:rsidRDefault="00A54FE1" w:rsidP="00A54FE1">
            <w:pPr>
              <w:jc w:val="right"/>
              <w:rPr>
                <w:sz w:val="16"/>
                <w:szCs w:val="16"/>
              </w:rPr>
            </w:pPr>
            <w:r w:rsidRPr="00A54FE1">
              <w:rPr>
                <w:sz w:val="16"/>
                <w:szCs w:val="16"/>
              </w:rPr>
              <w:t>1 052,6</w:t>
            </w:r>
          </w:p>
        </w:tc>
        <w:tc>
          <w:tcPr>
            <w:tcW w:w="620" w:type="pct"/>
            <w:hideMark/>
          </w:tcPr>
          <w:p w14:paraId="0D82CB3B" w14:textId="77777777" w:rsidR="00A54FE1" w:rsidRPr="00A54FE1" w:rsidRDefault="00A54FE1" w:rsidP="00A54FE1">
            <w:pPr>
              <w:jc w:val="right"/>
              <w:rPr>
                <w:sz w:val="16"/>
                <w:szCs w:val="16"/>
              </w:rPr>
            </w:pPr>
            <w:r w:rsidRPr="00A54FE1">
              <w:rPr>
                <w:sz w:val="16"/>
                <w:szCs w:val="16"/>
              </w:rPr>
              <w:t>1 052,6</w:t>
            </w:r>
          </w:p>
        </w:tc>
      </w:tr>
      <w:tr w:rsidR="009B01C2" w:rsidRPr="00A54FE1" w14:paraId="282BD425" w14:textId="77777777" w:rsidTr="00E50441">
        <w:trPr>
          <w:trHeight w:val="388"/>
        </w:trPr>
        <w:tc>
          <w:tcPr>
            <w:tcW w:w="1386" w:type="pct"/>
            <w:hideMark/>
          </w:tcPr>
          <w:p w14:paraId="444EA9FB"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noWrap/>
            <w:hideMark/>
          </w:tcPr>
          <w:p w14:paraId="18DBE338" w14:textId="77777777" w:rsidR="00A54FE1" w:rsidRPr="00A54FE1" w:rsidRDefault="00A54FE1" w:rsidP="00A54FE1">
            <w:pPr>
              <w:rPr>
                <w:sz w:val="16"/>
                <w:szCs w:val="16"/>
              </w:rPr>
            </w:pPr>
            <w:r w:rsidRPr="00A54FE1">
              <w:rPr>
                <w:sz w:val="16"/>
                <w:szCs w:val="16"/>
              </w:rPr>
              <w:t>27</w:t>
            </w:r>
          </w:p>
        </w:tc>
        <w:tc>
          <w:tcPr>
            <w:tcW w:w="149" w:type="pct"/>
            <w:noWrap/>
            <w:hideMark/>
          </w:tcPr>
          <w:p w14:paraId="46A89770" w14:textId="77777777" w:rsidR="00A54FE1" w:rsidRPr="00A54FE1" w:rsidRDefault="00A54FE1" w:rsidP="00A54FE1">
            <w:pPr>
              <w:rPr>
                <w:sz w:val="16"/>
                <w:szCs w:val="16"/>
              </w:rPr>
            </w:pPr>
            <w:r w:rsidRPr="00A54FE1">
              <w:rPr>
                <w:sz w:val="16"/>
                <w:szCs w:val="16"/>
              </w:rPr>
              <w:t>0</w:t>
            </w:r>
          </w:p>
        </w:tc>
        <w:tc>
          <w:tcPr>
            <w:tcW w:w="233" w:type="pct"/>
            <w:noWrap/>
            <w:hideMark/>
          </w:tcPr>
          <w:p w14:paraId="4CC67117" w14:textId="77777777" w:rsidR="00A54FE1" w:rsidRPr="00A54FE1" w:rsidRDefault="00A54FE1" w:rsidP="00A54FE1">
            <w:pPr>
              <w:rPr>
                <w:sz w:val="16"/>
                <w:szCs w:val="16"/>
              </w:rPr>
            </w:pPr>
            <w:r w:rsidRPr="00A54FE1">
              <w:rPr>
                <w:sz w:val="16"/>
                <w:szCs w:val="16"/>
              </w:rPr>
              <w:t>07</w:t>
            </w:r>
          </w:p>
        </w:tc>
        <w:tc>
          <w:tcPr>
            <w:tcW w:w="347" w:type="pct"/>
            <w:noWrap/>
            <w:hideMark/>
          </w:tcPr>
          <w:p w14:paraId="73ED4B2E" w14:textId="77777777" w:rsidR="00A54FE1" w:rsidRPr="00A54FE1" w:rsidRDefault="00A54FE1" w:rsidP="00A54FE1">
            <w:pPr>
              <w:rPr>
                <w:sz w:val="16"/>
                <w:szCs w:val="16"/>
              </w:rPr>
            </w:pPr>
            <w:r w:rsidRPr="00A54FE1">
              <w:rPr>
                <w:sz w:val="16"/>
                <w:szCs w:val="16"/>
              </w:rPr>
              <w:t>SТ200</w:t>
            </w:r>
          </w:p>
        </w:tc>
        <w:tc>
          <w:tcPr>
            <w:tcW w:w="273" w:type="pct"/>
            <w:noWrap/>
            <w:hideMark/>
          </w:tcPr>
          <w:p w14:paraId="716A1D04" w14:textId="77777777" w:rsidR="00A54FE1" w:rsidRPr="00A54FE1" w:rsidRDefault="00A54FE1" w:rsidP="00A54FE1">
            <w:pPr>
              <w:rPr>
                <w:sz w:val="16"/>
                <w:szCs w:val="16"/>
              </w:rPr>
            </w:pPr>
            <w:r w:rsidRPr="00A54FE1">
              <w:rPr>
                <w:sz w:val="16"/>
                <w:szCs w:val="16"/>
              </w:rPr>
              <w:t>240</w:t>
            </w:r>
          </w:p>
        </w:tc>
        <w:tc>
          <w:tcPr>
            <w:tcW w:w="223" w:type="pct"/>
            <w:hideMark/>
          </w:tcPr>
          <w:p w14:paraId="0EE825A8" w14:textId="77777777" w:rsidR="00A54FE1" w:rsidRPr="00A54FE1" w:rsidRDefault="00A54FE1" w:rsidP="00A54FE1">
            <w:pPr>
              <w:rPr>
                <w:sz w:val="16"/>
                <w:szCs w:val="16"/>
              </w:rPr>
            </w:pPr>
            <w:r w:rsidRPr="00A54FE1">
              <w:rPr>
                <w:sz w:val="16"/>
                <w:szCs w:val="16"/>
              </w:rPr>
              <w:t> </w:t>
            </w:r>
          </w:p>
        </w:tc>
        <w:tc>
          <w:tcPr>
            <w:tcW w:w="240" w:type="pct"/>
            <w:hideMark/>
          </w:tcPr>
          <w:p w14:paraId="7AF9539A" w14:textId="77777777" w:rsidR="00A54FE1" w:rsidRPr="00A54FE1" w:rsidRDefault="00A54FE1" w:rsidP="00A54FE1">
            <w:pPr>
              <w:rPr>
                <w:sz w:val="16"/>
                <w:szCs w:val="16"/>
              </w:rPr>
            </w:pPr>
            <w:r w:rsidRPr="00A54FE1">
              <w:rPr>
                <w:sz w:val="16"/>
                <w:szCs w:val="16"/>
              </w:rPr>
              <w:t> </w:t>
            </w:r>
          </w:p>
        </w:tc>
        <w:tc>
          <w:tcPr>
            <w:tcW w:w="260" w:type="pct"/>
            <w:hideMark/>
          </w:tcPr>
          <w:p w14:paraId="4A093647" w14:textId="77777777" w:rsidR="00A54FE1" w:rsidRPr="00A54FE1" w:rsidRDefault="00A54FE1" w:rsidP="00A54FE1">
            <w:pPr>
              <w:rPr>
                <w:sz w:val="16"/>
                <w:szCs w:val="16"/>
              </w:rPr>
            </w:pPr>
            <w:r w:rsidRPr="00A54FE1">
              <w:rPr>
                <w:sz w:val="16"/>
                <w:szCs w:val="16"/>
              </w:rPr>
              <w:t> </w:t>
            </w:r>
          </w:p>
        </w:tc>
        <w:tc>
          <w:tcPr>
            <w:tcW w:w="544" w:type="pct"/>
            <w:hideMark/>
          </w:tcPr>
          <w:p w14:paraId="5E741B08" w14:textId="77777777" w:rsidR="00A54FE1" w:rsidRPr="00A54FE1" w:rsidRDefault="00A54FE1" w:rsidP="00A54FE1">
            <w:pPr>
              <w:jc w:val="right"/>
              <w:rPr>
                <w:sz w:val="16"/>
                <w:szCs w:val="16"/>
              </w:rPr>
            </w:pPr>
            <w:r w:rsidRPr="00A54FE1">
              <w:rPr>
                <w:sz w:val="16"/>
                <w:szCs w:val="16"/>
              </w:rPr>
              <w:t>7 672,4</w:t>
            </w:r>
          </w:p>
        </w:tc>
        <w:tc>
          <w:tcPr>
            <w:tcW w:w="522" w:type="pct"/>
            <w:hideMark/>
          </w:tcPr>
          <w:p w14:paraId="273DE88F" w14:textId="77777777" w:rsidR="00A54FE1" w:rsidRPr="00A54FE1" w:rsidRDefault="00A54FE1" w:rsidP="00A54FE1">
            <w:pPr>
              <w:jc w:val="right"/>
              <w:rPr>
                <w:sz w:val="16"/>
                <w:szCs w:val="16"/>
              </w:rPr>
            </w:pPr>
            <w:r w:rsidRPr="00A54FE1">
              <w:rPr>
                <w:sz w:val="16"/>
                <w:szCs w:val="16"/>
              </w:rPr>
              <w:t>1 052,6</w:t>
            </w:r>
          </w:p>
        </w:tc>
        <w:tc>
          <w:tcPr>
            <w:tcW w:w="620" w:type="pct"/>
            <w:hideMark/>
          </w:tcPr>
          <w:p w14:paraId="0D0F89F3" w14:textId="77777777" w:rsidR="00A54FE1" w:rsidRPr="00A54FE1" w:rsidRDefault="00A54FE1" w:rsidP="00A54FE1">
            <w:pPr>
              <w:jc w:val="right"/>
              <w:rPr>
                <w:sz w:val="16"/>
                <w:szCs w:val="16"/>
              </w:rPr>
            </w:pPr>
            <w:r w:rsidRPr="00A54FE1">
              <w:rPr>
                <w:sz w:val="16"/>
                <w:szCs w:val="16"/>
              </w:rPr>
              <w:t>1 052,6</w:t>
            </w:r>
          </w:p>
        </w:tc>
      </w:tr>
      <w:tr w:rsidR="009B01C2" w:rsidRPr="00A54FE1" w14:paraId="3C707C66" w14:textId="77777777" w:rsidTr="00E50441">
        <w:trPr>
          <w:trHeight w:val="255"/>
        </w:trPr>
        <w:tc>
          <w:tcPr>
            <w:tcW w:w="1386" w:type="pct"/>
            <w:hideMark/>
          </w:tcPr>
          <w:p w14:paraId="34765101" w14:textId="77777777" w:rsidR="00A54FE1" w:rsidRPr="00A54FE1" w:rsidRDefault="00A54FE1" w:rsidP="00A54FE1">
            <w:pPr>
              <w:rPr>
                <w:sz w:val="16"/>
                <w:szCs w:val="16"/>
              </w:rPr>
            </w:pPr>
            <w:r w:rsidRPr="00A54FE1">
              <w:rPr>
                <w:sz w:val="16"/>
                <w:szCs w:val="16"/>
              </w:rPr>
              <w:t>Жилищно-коммунальное хозяйство</w:t>
            </w:r>
          </w:p>
        </w:tc>
        <w:tc>
          <w:tcPr>
            <w:tcW w:w="203" w:type="pct"/>
            <w:noWrap/>
            <w:hideMark/>
          </w:tcPr>
          <w:p w14:paraId="3A0E6ABB" w14:textId="77777777" w:rsidR="00A54FE1" w:rsidRPr="00A54FE1" w:rsidRDefault="00A54FE1" w:rsidP="00A54FE1">
            <w:pPr>
              <w:rPr>
                <w:sz w:val="16"/>
                <w:szCs w:val="16"/>
              </w:rPr>
            </w:pPr>
            <w:r w:rsidRPr="00A54FE1">
              <w:rPr>
                <w:sz w:val="16"/>
                <w:szCs w:val="16"/>
              </w:rPr>
              <w:t>27</w:t>
            </w:r>
          </w:p>
        </w:tc>
        <w:tc>
          <w:tcPr>
            <w:tcW w:w="149" w:type="pct"/>
            <w:noWrap/>
            <w:hideMark/>
          </w:tcPr>
          <w:p w14:paraId="562159D4" w14:textId="77777777" w:rsidR="00A54FE1" w:rsidRPr="00A54FE1" w:rsidRDefault="00A54FE1" w:rsidP="00A54FE1">
            <w:pPr>
              <w:rPr>
                <w:sz w:val="16"/>
                <w:szCs w:val="16"/>
              </w:rPr>
            </w:pPr>
            <w:r w:rsidRPr="00A54FE1">
              <w:rPr>
                <w:sz w:val="16"/>
                <w:szCs w:val="16"/>
              </w:rPr>
              <w:t>0</w:t>
            </w:r>
          </w:p>
        </w:tc>
        <w:tc>
          <w:tcPr>
            <w:tcW w:w="233" w:type="pct"/>
            <w:noWrap/>
            <w:hideMark/>
          </w:tcPr>
          <w:p w14:paraId="5880084F" w14:textId="77777777" w:rsidR="00A54FE1" w:rsidRPr="00A54FE1" w:rsidRDefault="00A54FE1" w:rsidP="00A54FE1">
            <w:pPr>
              <w:rPr>
                <w:sz w:val="16"/>
                <w:szCs w:val="16"/>
              </w:rPr>
            </w:pPr>
            <w:r w:rsidRPr="00A54FE1">
              <w:rPr>
                <w:sz w:val="16"/>
                <w:szCs w:val="16"/>
              </w:rPr>
              <w:t>07</w:t>
            </w:r>
          </w:p>
        </w:tc>
        <w:tc>
          <w:tcPr>
            <w:tcW w:w="347" w:type="pct"/>
            <w:noWrap/>
            <w:hideMark/>
          </w:tcPr>
          <w:p w14:paraId="42CBA6ED" w14:textId="77777777" w:rsidR="00A54FE1" w:rsidRPr="00A54FE1" w:rsidRDefault="00A54FE1" w:rsidP="00A54FE1">
            <w:pPr>
              <w:rPr>
                <w:sz w:val="16"/>
                <w:szCs w:val="16"/>
              </w:rPr>
            </w:pPr>
            <w:r w:rsidRPr="00A54FE1">
              <w:rPr>
                <w:sz w:val="16"/>
                <w:szCs w:val="16"/>
              </w:rPr>
              <w:t>SТ200</w:t>
            </w:r>
          </w:p>
        </w:tc>
        <w:tc>
          <w:tcPr>
            <w:tcW w:w="273" w:type="pct"/>
            <w:noWrap/>
            <w:hideMark/>
          </w:tcPr>
          <w:p w14:paraId="19CF9EFA" w14:textId="77777777" w:rsidR="00A54FE1" w:rsidRPr="00A54FE1" w:rsidRDefault="00A54FE1" w:rsidP="00A54FE1">
            <w:pPr>
              <w:rPr>
                <w:sz w:val="16"/>
                <w:szCs w:val="16"/>
              </w:rPr>
            </w:pPr>
            <w:r w:rsidRPr="00A54FE1">
              <w:rPr>
                <w:sz w:val="16"/>
                <w:szCs w:val="16"/>
              </w:rPr>
              <w:t>240</w:t>
            </w:r>
          </w:p>
        </w:tc>
        <w:tc>
          <w:tcPr>
            <w:tcW w:w="223" w:type="pct"/>
            <w:hideMark/>
          </w:tcPr>
          <w:p w14:paraId="4D129E3B" w14:textId="77777777" w:rsidR="00A54FE1" w:rsidRPr="00A54FE1" w:rsidRDefault="00A54FE1" w:rsidP="00A54FE1">
            <w:pPr>
              <w:rPr>
                <w:sz w:val="16"/>
                <w:szCs w:val="16"/>
              </w:rPr>
            </w:pPr>
            <w:r w:rsidRPr="00A54FE1">
              <w:rPr>
                <w:sz w:val="16"/>
                <w:szCs w:val="16"/>
              </w:rPr>
              <w:t>05</w:t>
            </w:r>
          </w:p>
        </w:tc>
        <w:tc>
          <w:tcPr>
            <w:tcW w:w="240" w:type="pct"/>
            <w:hideMark/>
          </w:tcPr>
          <w:p w14:paraId="5E4D2D3A" w14:textId="77777777" w:rsidR="00A54FE1" w:rsidRPr="00A54FE1" w:rsidRDefault="00A54FE1" w:rsidP="00A54FE1">
            <w:pPr>
              <w:rPr>
                <w:sz w:val="16"/>
                <w:szCs w:val="16"/>
              </w:rPr>
            </w:pPr>
            <w:r w:rsidRPr="00A54FE1">
              <w:rPr>
                <w:sz w:val="16"/>
                <w:szCs w:val="16"/>
              </w:rPr>
              <w:t> </w:t>
            </w:r>
          </w:p>
        </w:tc>
        <w:tc>
          <w:tcPr>
            <w:tcW w:w="260" w:type="pct"/>
            <w:hideMark/>
          </w:tcPr>
          <w:p w14:paraId="51CCE435" w14:textId="77777777" w:rsidR="00A54FE1" w:rsidRPr="00A54FE1" w:rsidRDefault="00A54FE1" w:rsidP="00A54FE1">
            <w:pPr>
              <w:rPr>
                <w:sz w:val="16"/>
                <w:szCs w:val="16"/>
              </w:rPr>
            </w:pPr>
            <w:r w:rsidRPr="00A54FE1">
              <w:rPr>
                <w:sz w:val="16"/>
                <w:szCs w:val="16"/>
              </w:rPr>
              <w:t> </w:t>
            </w:r>
          </w:p>
        </w:tc>
        <w:tc>
          <w:tcPr>
            <w:tcW w:w="544" w:type="pct"/>
            <w:hideMark/>
          </w:tcPr>
          <w:p w14:paraId="3C5BB2CD" w14:textId="77777777" w:rsidR="00A54FE1" w:rsidRPr="00A54FE1" w:rsidRDefault="00A54FE1" w:rsidP="00A54FE1">
            <w:pPr>
              <w:jc w:val="right"/>
              <w:rPr>
                <w:sz w:val="16"/>
                <w:szCs w:val="16"/>
              </w:rPr>
            </w:pPr>
            <w:r w:rsidRPr="00A54FE1">
              <w:rPr>
                <w:sz w:val="16"/>
                <w:szCs w:val="16"/>
              </w:rPr>
              <w:t>7 672,4</w:t>
            </w:r>
          </w:p>
        </w:tc>
        <w:tc>
          <w:tcPr>
            <w:tcW w:w="522" w:type="pct"/>
            <w:hideMark/>
          </w:tcPr>
          <w:p w14:paraId="24E72B61" w14:textId="77777777" w:rsidR="00A54FE1" w:rsidRPr="00A54FE1" w:rsidRDefault="00A54FE1" w:rsidP="00A54FE1">
            <w:pPr>
              <w:jc w:val="right"/>
              <w:rPr>
                <w:sz w:val="16"/>
                <w:szCs w:val="16"/>
              </w:rPr>
            </w:pPr>
            <w:r w:rsidRPr="00A54FE1">
              <w:rPr>
                <w:sz w:val="16"/>
                <w:szCs w:val="16"/>
              </w:rPr>
              <w:t>1 052,6</w:t>
            </w:r>
          </w:p>
        </w:tc>
        <w:tc>
          <w:tcPr>
            <w:tcW w:w="620" w:type="pct"/>
            <w:hideMark/>
          </w:tcPr>
          <w:p w14:paraId="5377F7F6" w14:textId="77777777" w:rsidR="00A54FE1" w:rsidRPr="00A54FE1" w:rsidRDefault="00A54FE1" w:rsidP="00A54FE1">
            <w:pPr>
              <w:jc w:val="right"/>
              <w:rPr>
                <w:sz w:val="16"/>
                <w:szCs w:val="16"/>
              </w:rPr>
            </w:pPr>
            <w:r w:rsidRPr="00A54FE1">
              <w:rPr>
                <w:sz w:val="16"/>
                <w:szCs w:val="16"/>
              </w:rPr>
              <w:t>1 052,6</w:t>
            </w:r>
          </w:p>
        </w:tc>
      </w:tr>
      <w:tr w:rsidR="009B01C2" w:rsidRPr="00A54FE1" w14:paraId="3EF71109" w14:textId="77777777" w:rsidTr="00E50441">
        <w:trPr>
          <w:trHeight w:val="255"/>
        </w:trPr>
        <w:tc>
          <w:tcPr>
            <w:tcW w:w="1386" w:type="pct"/>
            <w:hideMark/>
          </w:tcPr>
          <w:p w14:paraId="42611B56" w14:textId="77777777" w:rsidR="00A54FE1" w:rsidRPr="00A54FE1" w:rsidRDefault="00A54FE1" w:rsidP="00A54FE1">
            <w:pPr>
              <w:rPr>
                <w:sz w:val="16"/>
                <w:szCs w:val="16"/>
                <w14:shadow w14:blurRad="50800" w14:dist="38100" w14:dir="2700000" w14:sx="100000" w14:sy="100000" w14:kx="0" w14:ky="0" w14:algn="tl">
                  <w14:srgbClr w14:val="000000">
                    <w14:alpha w14:val="60000"/>
                  </w14:srgbClr>
                </w14:shadow>
              </w:rPr>
            </w:pPr>
            <w:r w:rsidRPr="00A54FE1">
              <w:rPr>
                <w:sz w:val="16"/>
                <w:szCs w:val="16"/>
                <w14:shadow w14:blurRad="50800" w14:dist="38100" w14:dir="2700000" w14:sx="100000" w14:sy="100000" w14:kx="0" w14:ky="0" w14:algn="tl">
                  <w14:srgbClr w14:val="000000">
                    <w14:alpha w14:val="60000"/>
                  </w14:srgbClr>
                </w14:shadow>
              </w:rPr>
              <w:t>Коммунальное хозяйство</w:t>
            </w:r>
          </w:p>
        </w:tc>
        <w:tc>
          <w:tcPr>
            <w:tcW w:w="203" w:type="pct"/>
            <w:noWrap/>
            <w:hideMark/>
          </w:tcPr>
          <w:p w14:paraId="22629A9F" w14:textId="77777777" w:rsidR="00A54FE1" w:rsidRPr="00A54FE1" w:rsidRDefault="00A54FE1" w:rsidP="00A54FE1">
            <w:pPr>
              <w:rPr>
                <w:sz w:val="16"/>
                <w:szCs w:val="16"/>
              </w:rPr>
            </w:pPr>
            <w:r w:rsidRPr="00A54FE1">
              <w:rPr>
                <w:sz w:val="16"/>
                <w:szCs w:val="16"/>
              </w:rPr>
              <w:t>27</w:t>
            </w:r>
          </w:p>
        </w:tc>
        <w:tc>
          <w:tcPr>
            <w:tcW w:w="149" w:type="pct"/>
            <w:noWrap/>
            <w:hideMark/>
          </w:tcPr>
          <w:p w14:paraId="3BD27A36" w14:textId="77777777" w:rsidR="00A54FE1" w:rsidRPr="00A54FE1" w:rsidRDefault="00A54FE1" w:rsidP="00A54FE1">
            <w:pPr>
              <w:rPr>
                <w:sz w:val="16"/>
                <w:szCs w:val="16"/>
              </w:rPr>
            </w:pPr>
            <w:r w:rsidRPr="00A54FE1">
              <w:rPr>
                <w:sz w:val="16"/>
                <w:szCs w:val="16"/>
              </w:rPr>
              <w:t>0</w:t>
            </w:r>
          </w:p>
        </w:tc>
        <w:tc>
          <w:tcPr>
            <w:tcW w:w="233" w:type="pct"/>
            <w:noWrap/>
            <w:hideMark/>
          </w:tcPr>
          <w:p w14:paraId="14A74927" w14:textId="77777777" w:rsidR="00A54FE1" w:rsidRPr="00A54FE1" w:rsidRDefault="00A54FE1" w:rsidP="00A54FE1">
            <w:pPr>
              <w:rPr>
                <w:sz w:val="16"/>
                <w:szCs w:val="16"/>
              </w:rPr>
            </w:pPr>
            <w:r w:rsidRPr="00A54FE1">
              <w:rPr>
                <w:sz w:val="16"/>
                <w:szCs w:val="16"/>
              </w:rPr>
              <w:t>07</w:t>
            </w:r>
          </w:p>
        </w:tc>
        <w:tc>
          <w:tcPr>
            <w:tcW w:w="347" w:type="pct"/>
            <w:noWrap/>
            <w:hideMark/>
          </w:tcPr>
          <w:p w14:paraId="70AE2758" w14:textId="77777777" w:rsidR="00A54FE1" w:rsidRPr="00A54FE1" w:rsidRDefault="00A54FE1" w:rsidP="00A54FE1">
            <w:pPr>
              <w:rPr>
                <w:sz w:val="16"/>
                <w:szCs w:val="16"/>
              </w:rPr>
            </w:pPr>
            <w:r w:rsidRPr="00A54FE1">
              <w:rPr>
                <w:sz w:val="16"/>
                <w:szCs w:val="16"/>
              </w:rPr>
              <w:t>SТ200</w:t>
            </w:r>
          </w:p>
        </w:tc>
        <w:tc>
          <w:tcPr>
            <w:tcW w:w="273" w:type="pct"/>
            <w:noWrap/>
            <w:hideMark/>
          </w:tcPr>
          <w:p w14:paraId="6428546D" w14:textId="77777777" w:rsidR="00A54FE1" w:rsidRPr="00A54FE1" w:rsidRDefault="00A54FE1" w:rsidP="00A54FE1">
            <w:pPr>
              <w:rPr>
                <w:sz w:val="16"/>
                <w:szCs w:val="16"/>
              </w:rPr>
            </w:pPr>
            <w:r w:rsidRPr="00A54FE1">
              <w:rPr>
                <w:sz w:val="16"/>
                <w:szCs w:val="16"/>
              </w:rPr>
              <w:t>240</w:t>
            </w:r>
          </w:p>
        </w:tc>
        <w:tc>
          <w:tcPr>
            <w:tcW w:w="223" w:type="pct"/>
            <w:hideMark/>
          </w:tcPr>
          <w:p w14:paraId="7A3BC45E" w14:textId="77777777" w:rsidR="00A54FE1" w:rsidRPr="00A54FE1" w:rsidRDefault="00A54FE1" w:rsidP="00A54FE1">
            <w:pPr>
              <w:rPr>
                <w:sz w:val="16"/>
                <w:szCs w:val="16"/>
              </w:rPr>
            </w:pPr>
            <w:r w:rsidRPr="00A54FE1">
              <w:rPr>
                <w:sz w:val="16"/>
                <w:szCs w:val="16"/>
              </w:rPr>
              <w:t>05</w:t>
            </w:r>
          </w:p>
        </w:tc>
        <w:tc>
          <w:tcPr>
            <w:tcW w:w="240" w:type="pct"/>
            <w:hideMark/>
          </w:tcPr>
          <w:p w14:paraId="61E94421" w14:textId="77777777" w:rsidR="00A54FE1" w:rsidRPr="00A54FE1" w:rsidRDefault="00A54FE1" w:rsidP="00A54FE1">
            <w:pPr>
              <w:rPr>
                <w:sz w:val="16"/>
                <w:szCs w:val="16"/>
              </w:rPr>
            </w:pPr>
            <w:r w:rsidRPr="00A54FE1">
              <w:rPr>
                <w:sz w:val="16"/>
                <w:szCs w:val="16"/>
              </w:rPr>
              <w:t>02</w:t>
            </w:r>
          </w:p>
        </w:tc>
        <w:tc>
          <w:tcPr>
            <w:tcW w:w="260" w:type="pct"/>
            <w:hideMark/>
          </w:tcPr>
          <w:p w14:paraId="4CE79B1A" w14:textId="77777777" w:rsidR="00A54FE1" w:rsidRPr="00A54FE1" w:rsidRDefault="00A54FE1" w:rsidP="00A54FE1">
            <w:pPr>
              <w:rPr>
                <w:sz w:val="16"/>
                <w:szCs w:val="16"/>
              </w:rPr>
            </w:pPr>
            <w:r w:rsidRPr="00A54FE1">
              <w:rPr>
                <w:sz w:val="16"/>
                <w:szCs w:val="16"/>
              </w:rPr>
              <w:t> </w:t>
            </w:r>
          </w:p>
        </w:tc>
        <w:tc>
          <w:tcPr>
            <w:tcW w:w="544" w:type="pct"/>
            <w:hideMark/>
          </w:tcPr>
          <w:p w14:paraId="6C360A9C" w14:textId="77777777" w:rsidR="00A54FE1" w:rsidRPr="00A54FE1" w:rsidRDefault="00A54FE1" w:rsidP="00A54FE1">
            <w:pPr>
              <w:jc w:val="right"/>
              <w:rPr>
                <w:sz w:val="16"/>
                <w:szCs w:val="16"/>
              </w:rPr>
            </w:pPr>
            <w:r w:rsidRPr="00A54FE1">
              <w:rPr>
                <w:sz w:val="16"/>
                <w:szCs w:val="16"/>
              </w:rPr>
              <w:t>7 672,4</w:t>
            </w:r>
          </w:p>
        </w:tc>
        <w:tc>
          <w:tcPr>
            <w:tcW w:w="522" w:type="pct"/>
            <w:hideMark/>
          </w:tcPr>
          <w:p w14:paraId="7041FE87" w14:textId="77777777" w:rsidR="00A54FE1" w:rsidRPr="00A54FE1" w:rsidRDefault="00A54FE1" w:rsidP="00A54FE1">
            <w:pPr>
              <w:jc w:val="right"/>
              <w:rPr>
                <w:sz w:val="16"/>
                <w:szCs w:val="16"/>
              </w:rPr>
            </w:pPr>
            <w:r w:rsidRPr="00A54FE1">
              <w:rPr>
                <w:sz w:val="16"/>
                <w:szCs w:val="16"/>
              </w:rPr>
              <w:t>1 052,6</w:t>
            </w:r>
          </w:p>
        </w:tc>
        <w:tc>
          <w:tcPr>
            <w:tcW w:w="620" w:type="pct"/>
            <w:hideMark/>
          </w:tcPr>
          <w:p w14:paraId="2ECE64A0" w14:textId="77777777" w:rsidR="00A54FE1" w:rsidRPr="00A54FE1" w:rsidRDefault="00A54FE1" w:rsidP="00A54FE1">
            <w:pPr>
              <w:jc w:val="right"/>
              <w:rPr>
                <w:sz w:val="16"/>
                <w:szCs w:val="16"/>
              </w:rPr>
            </w:pPr>
            <w:r w:rsidRPr="00A54FE1">
              <w:rPr>
                <w:sz w:val="16"/>
                <w:szCs w:val="16"/>
              </w:rPr>
              <w:t>1 052,6</w:t>
            </w:r>
          </w:p>
        </w:tc>
      </w:tr>
      <w:tr w:rsidR="009B01C2" w:rsidRPr="00A54FE1" w14:paraId="37EB9523" w14:textId="77777777" w:rsidTr="00E50441">
        <w:trPr>
          <w:trHeight w:val="450"/>
        </w:trPr>
        <w:tc>
          <w:tcPr>
            <w:tcW w:w="1386" w:type="pct"/>
            <w:hideMark/>
          </w:tcPr>
          <w:p w14:paraId="275567FA"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noWrap/>
            <w:hideMark/>
          </w:tcPr>
          <w:p w14:paraId="1282B645" w14:textId="77777777" w:rsidR="00A54FE1" w:rsidRPr="00A54FE1" w:rsidRDefault="00A54FE1" w:rsidP="00A54FE1">
            <w:pPr>
              <w:rPr>
                <w:sz w:val="16"/>
                <w:szCs w:val="16"/>
              </w:rPr>
            </w:pPr>
            <w:r w:rsidRPr="00A54FE1">
              <w:rPr>
                <w:sz w:val="16"/>
                <w:szCs w:val="16"/>
              </w:rPr>
              <w:t>27</w:t>
            </w:r>
          </w:p>
        </w:tc>
        <w:tc>
          <w:tcPr>
            <w:tcW w:w="149" w:type="pct"/>
            <w:noWrap/>
            <w:hideMark/>
          </w:tcPr>
          <w:p w14:paraId="3B971D61" w14:textId="77777777" w:rsidR="00A54FE1" w:rsidRPr="00A54FE1" w:rsidRDefault="00A54FE1" w:rsidP="00A54FE1">
            <w:pPr>
              <w:rPr>
                <w:sz w:val="16"/>
                <w:szCs w:val="16"/>
              </w:rPr>
            </w:pPr>
            <w:r w:rsidRPr="00A54FE1">
              <w:rPr>
                <w:sz w:val="16"/>
                <w:szCs w:val="16"/>
              </w:rPr>
              <w:t>0</w:t>
            </w:r>
          </w:p>
        </w:tc>
        <w:tc>
          <w:tcPr>
            <w:tcW w:w="233" w:type="pct"/>
            <w:noWrap/>
            <w:hideMark/>
          </w:tcPr>
          <w:p w14:paraId="2F4EE170" w14:textId="77777777" w:rsidR="00A54FE1" w:rsidRPr="00A54FE1" w:rsidRDefault="00A54FE1" w:rsidP="00A54FE1">
            <w:pPr>
              <w:rPr>
                <w:sz w:val="16"/>
                <w:szCs w:val="16"/>
              </w:rPr>
            </w:pPr>
            <w:r w:rsidRPr="00A54FE1">
              <w:rPr>
                <w:sz w:val="16"/>
                <w:szCs w:val="16"/>
              </w:rPr>
              <w:t>07</w:t>
            </w:r>
          </w:p>
        </w:tc>
        <w:tc>
          <w:tcPr>
            <w:tcW w:w="347" w:type="pct"/>
            <w:noWrap/>
            <w:hideMark/>
          </w:tcPr>
          <w:p w14:paraId="002B5F4E" w14:textId="77777777" w:rsidR="00A54FE1" w:rsidRPr="00A54FE1" w:rsidRDefault="00A54FE1" w:rsidP="00A54FE1">
            <w:pPr>
              <w:rPr>
                <w:sz w:val="16"/>
                <w:szCs w:val="16"/>
              </w:rPr>
            </w:pPr>
            <w:r w:rsidRPr="00A54FE1">
              <w:rPr>
                <w:sz w:val="16"/>
                <w:szCs w:val="16"/>
              </w:rPr>
              <w:t>SТ200</w:t>
            </w:r>
          </w:p>
        </w:tc>
        <w:tc>
          <w:tcPr>
            <w:tcW w:w="273" w:type="pct"/>
            <w:noWrap/>
            <w:hideMark/>
          </w:tcPr>
          <w:p w14:paraId="1AF3F01B" w14:textId="77777777" w:rsidR="00A54FE1" w:rsidRPr="00A54FE1" w:rsidRDefault="00A54FE1" w:rsidP="00A54FE1">
            <w:pPr>
              <w:rPr>
                <w:sz w:val="16"/>
                <w:szCs w:val="16"/>
              </w:rPr>
            </w:pPr>
            <w:r w:rsidRPr="00A54FE1">
              <w:rPr>
                <w:sz w:val="16"/>
                <w:szCs w:val="16"/>
              </w:rPr>
              <w:t>240</w:t>
            </w:r>
          </w:p>
        </w:tc>
        <w:tc>
          <w:tcPr>
            <w:tcW w:w="223" w:type="pct"/>
            <w:hideMark/>
          </w:tcPr>
          <w:p w14:paraId="1B4EFB34" w14:textId="77777777" w:rsidR="00A54FE1" w:rsidRPr="00A54FE1" w:rsidRDefault="00A54FE1" w:rsidP="00A54FE1">
            <w:pPr>
              <w:rPr>
                <w:sz w:val="16"/>
                <w:szCs w:val="16"/>
              </w:rPr>
            </w:pPr>
            <w:r w:rsidRPr="00A54FE1">
              <w:rPr>
                <w:sz w:val="16"/>
                <w:szCs w:val="16"/>
              </w:rPr>
              <w:t>05</w:t>
            </w:r>
          </w:p>
        </w:tc>
        <w:tc>
          <w:tcPr>
            <w:tcW w:w="240" w:type="pct"/>
            <w:hideMark/>
          </w:tcPr>
          <w:p w14:paraId="4007AF04" w14:textId="77777777" w:rsidR="00A54FE1" w:rsidRPr="00A54FE1" w:rsidRDefault="00A54FE1" w:rsidP="00A54FE1">
            <w:pPr>
              <w:rPr>
                <w:sz w:val="16"/>
                <w:szCs w:val="16"/>
              </w:rPr>
            </w:pPr>
            <w:r w:rsidRPr="00A54FE1">
              <w:rPr>
                <w:sz w:val="16"/>
                <w:szCs w:val="16"/>
              </w:rPr>
              <w:t>02</w:t>
            </w:r>
          </w:p>
        </w:tc>
        <w:tc>
          <w:tcPr>
            <w:tcW w:w="260" w:type="pct"/>
            <w:hideMark/>
          </w:tcPr>
          <w:p w14:paraId="01D1FDFB" w14:textId="77777777" w:rsidR="00A54FE1" w:rsidRPr="00A54FE1" w:rsidRDefault="00A54FE1" w:rsidP="00A54FE1">
            <w:pPr>
              <w:rPr>
                <w:sz w:val="16"/>
                <w:szCs w:val="16"/>
              </w:rPr>
            </w:pPr>
            <w:r w:rsidRPr="00A54FE1">
              <w:rPr>
                <w:sz w:val="16"/>
                <w:szCs w:val="16"/>
              </w:rPr>
              <w:t>900</w:t>
            </w:r>
          </w:p>
        </w:tc>
        <w:tc>
          <w:tcPr>
            <w:tcW w:w="544" w:type="pct"/>
            <w:hideMark/>
          </w:tcPr>
          <w:p w14:paraId="70092B45" w14:textId="77777777" w:rsidR="00A54FE1" w:rsidRPr="00A54FE1" w:rsidRDefault="00A54FE1" w:rsidP="00A54FE1">
            <w:pPr>
              <w:jc w:val="right"/>
              <w:rPr>
                <w:sz w:val="16"/>
                <w:szCs w:val="16"/>
              </w:rPr>
            </w:pPr>
            <w:r w:rsidRPr="00A54FE1">
              <w:rPr>
                <w:sz w:val="16"/>
                <w:szCs w:val="16"/>
              </w:rPr>
              <w:t>7 672,4</w:t>
            </w:r>
          </w:p>
        </w:tc>
        <w:tc>
          <w:tcPr>
            <w:tcW w:w="522" w:type="pct"/>
            <w:hideMark/>
          </w:tcPr>
          <w:p w14:paraId="2ACDF2E7" w14:textId="77777777" w:rsidR="00A54FE1" w:rsidRPr="00A54FE1" w:rsidRDefault="00A54FE1" w:rsidP="00A54FE1">
            <w:pPr>
              <w:jc w:val="right"/>
              <w:rPr>
                <w:sz w:val="16"/>
                <w:szCs w:val="16"/>
              </w:rPr>
            </w:pPr>
            <w:r w:rsidRPr="00A54FE1">
              <w:rPr>
                <w:sz w:val="16"/>
                <w:szCs w:val="16"/>
              </w:rPr>
              <w:t>1 052,6</w:t>
            </w:r>
          </w:p>
        </w:tc>
        <w:tc>
          <w:tcPr>
            <w:tcW w:w="620" w:type="pct"/>
            <w:hideMark/>
          </w:tcPr>
          <w:p w14:paraId="39EC43A3" w14:textId="77777777" w:rsidR="00A54FE1" w:rsidRPr="00A54FE1" w:rsidRDefault="00A54FE1" w:rsidP="00A54FE1">
            <w:pPr>
              <w:jc w:val="right"/>
              <w:rPr>
                <w:sz w:val="16"/>
                <w:szCs w:val="16"/>
              </w:rPr>
            </w:pPr>
            <w:r w:rsidRPr="00A54FE1">
              <w:rPr>
                <w:sz w:val="16"/>
                <w:szCs w:val="16"/>
              </w:rPr>
              <w:t>1 052,6</w:t>
            </w:r>
          </w:p>
        </w:tc>
      </w:tr>
      <w:tr w:rsidR="009B01C2" w:rsidRPr="00A54FE1" w14:paraId="58FD4763" w14:textId="77777777" w:rsidTr="00E50441">
        <w:trPr>
          <w:trHeight w:val="1575"/>
        </w:trPr>
        <w:tc>
          <w:tcPr>
            <w:tcW w:w="1386" w:type="pct"/>
            <w:hideMark/>
          </w:tcPr>
          <w:p w14:paraId="63C54025" w14:textId="77777777" w:rsidR="00A54FE1" w:rsidRPr="00A54FE1" w:rsidRDefault="00A54FE1" w:rsidP="00A54FE1">
            <w:pPr>
              <w:rPr>
                <w:sz w:val="16"/>
                <w:szCs w:val="16"/>
              </w:rPr>
            </w:pPr>
            <w:r w:rsidRPr="00A54FE1">
              <w:rPr>
                <w:sz w:val="16"/>
                <w:szCs w:val="16"/>
              </w:rPr>
              <w:t>Основное мероприятие "Текущий, капитальный ремонт объектов водоснабжения и водоотведения, находящихся в муниципальной собственности, приобретение оборудования, подлежащего установке на данных объектах и для пополнения муниципального аварийного резерва"</w:t>
            </w:r>
          </w:p>
        </w:tc>
        <w:tc>
          <w:tcPr>
            <w:tcW w:w="203" w:type="pct"/>
            <w:hideMark/>
          </w:tcPr>
          <w:p w14:paraId="213AC2E1" w14:textId="77777777" w:rsidR="00A54FE1" w:rsidRPr="00A54FE1" w:rsidRDefault="00A54FE1" w:rsidP="00A54FE1">
            <w:pPr>
              <w:rPr>
                <w:sz w:val="16"/>
                <w:szCs w:val="16"/>
              </w:rPr>
            </w:pPr>
            <w:r w:rsidRPr="00A54FE1">
              <w:rPr>
                <w:sz w:val="16"/>
                <w:szCs w:val="16"/>
              </w:rPr>
              <w:t>27</w:t>
            </w:r>
          </w:p>
        </w:tc>
        <w:tc>
          <w:tcPr>
            <w:tcW w:w="149" w:type="pct"/>
            <w:hideMark/>
          </w:tcPr>
          <w:p w14:paraId="6652F9BE" w14:textId="77777777" w:rsidR="00A54FE1" w:rsidRPr="00A54FE1" w:rsidRDefault="00A54FE1" w:rsidP="00A54FE1">
            <w:pPr>
              <w:rPr>
                <w:sz w:val="16"/>
                <w:szCs w:val="16"/>
              </w:rPr>
            </w:pPr>
            <w:r w:rsidRPr="00A54FE1">
              <w:rPr>
                <w:sz w:val="16"/>
                <w:szCs w:val="16"/>
              </w:rPr>
              <w:t>0</w:t>
            </w:r>
          </w:p>
        </w:tc>
        <w:tc>
          <w:tcPr>
            <w:tcW w:w="233" w:type="pct"/>
            <w:hideMark/>
          </w:tcPr>
          <w:p w14:paraId="1843DD38" w14:textId="77777777" w:rsidR="00A54FE1" w:rsidRPr="00A54FE1" w:rsidRDefault="00A54FE1" w:rsidP="00A54FE1">
            <w:pPr>
              <w:rPr>
                <w:sz w:val="16"/>
                <w:szCs w:val="16"/>
              </w:rPr>
            </w:pPr>
            <w:r w:rsidRPr="00A54FE1">
              <w:rPr>
                <w:sz w:val="16"/>
                <w:szCs w:val="16"/>
              </w:rPr>
              <w:t>08</w:t>
            </w:r>
          </w:p>
        </w:tc>
        <w:tc>
          <w:tcPr>
            <w:tcW w:w="347" w:type="pct"/>
            <w:hideMark/>
          </w:tcPr>
          <w:p w14:paraId="7E8A7618" w14:textId="77777777" w:rsidR="00A54FE1" w:rsidRPr="00A54FE1" w:rsidRDefault="00A54FE1" w:rsidP="00A54FE1">
            <w:pPr>
              <w:rPr>
                <w:sz w:val="16"/>
                <w:szCs w:val="16"/>
              </w:rPr>
            </w:pPr>
            <w:r w:rsidRPr="00A54FE1">
              <w:rPr>
                <w:sz w:val="16"/>
                <w:szCs w:val="16"/>
              </w:rPr>
              <w:t> </w:t>
            </w:r>
          </w:p>
        </w:tc>
        <w:tc>
          <w:tcPr>
            <w:tcW w:w="273" w:type="pct"/>
            <w:hideMark/>
          </w:tcPr>
          <w:p w14:paraId="20E1853C" w14:textId="77777777" w:rsidR="00A54FE1" w:rsidRPr="00A54FE1" w:rsidRDefault="00A54FE1" w:rsidP="00A54FE1">
            <w:pPr>
              <w:rPr>
                <w:sz w:val="16"/>
                <w:szCs w:val="16"/>
              </w:rPr>
            </w:pPr>
            <w:r w:rsidRPr="00A54FE1">
              <w:rPr>
                <w:sz w:val="16"/>
                <w:szCs w:val="16"/>
              </w:rPr>
              <w:t> </w:t>
            </w:r>
          </w:p>
        </w:tc>
        <w:tc>
          <w:tcPr>
            <w:tcW w:w="223" w:type="pct"/>
            <w:hideMark/>
          </w:tcPr>
          <w:p w14:paraId="06C114DC" w14:textId="77777777" w:rsidR="00A54FE1" w:rsidRPr="00A54FE1" w:rsidRDefault="00A54FE1" w:rsidP="00A54FE1">
            <w:pPr>
              <w:rPr>
                <w:sz w:val="16"/>
                <w:szCs w:val="16"/>
              </w:rPr>
            </w:pPr>
            <w:r w:rsidRPr="00A54FE1">
              <w:rPr>
                <w:sz w:val="16"/>
                <w:szCs w:val="16"/>
              </w:rPr>
              <w:t> </w:t>
            </w:r>
          </w:p>
        </w:tc>
        <w:tc>
          <w:tcPr>
            <w:tcW w:w="240" w:type="pct"/>
            <w:hideMark/>
          </w:tcPr>
          <w:p w14:paraId="3849E908" w14:textId="77777777" w:rsidR="00A54FE1" w:rsidRPr="00A54FE1" w:rsidRDefault="00A54FE1" w:rsidP="00A54FE1">
            <w:pPr>
              <w:rPr>
                <w:sz w:val="16"/>
                <w:szCs w:val="16"/>
              </w:rPr>
            </w:pPr>
            <w:r w:rsidRPr="00A54FE1">
              <w:rPr>
                <w:sz w:val="16"/>
                <w:szCs w:val="16"/>
              </w:rPr>
              <w:t> </w:t>
            </w:r>
          </w:p>
        </w:tc>
        <w:tc>
          <w:tcPr>
            <w:tcW w:w="260" w:type="pct"/>
            <w:hideMark/>
          </w:tcPr>
          <w:p w14:paraId="067D98B9" w14:textId="77777777" w:rsidR="00A54FE1" w:rsidRPr="00A54FE1" w:rsidRDefault="00A54FE1" w:rsidP="00A54FE1">
            <w:pPr>
              <w:rPr>
                <w:sz w:val="16"/>
                <w:szCs w:val="16"/>
              </w:rPr>
            </w:pPr>
            <w:r w:rsidRPr="00A54FE1">
              <w:rPr>
                <w:sz w:val="16"/>
                <w:szCs w:val="16"/>
              </w:rPr>
              <w:t> </w:t>
            </w:r>
          </w:p>
        </w:tc>
        <w:tc>
          <w:tcPr>
            <w:tcW w:w="544" w:type="pct"/>
            <w:hideMark/>
          </w:tcPr>
          <w:p w14:paraId="1B58A942" w14:textId="77777777" w:rsidR="00A54FE1" w:rsidRPr="00A54FE1" w:rsidRDefault="00A54FE1" w:rsidP="00A54FE1">
            <w:pPr>
              <w:jc w:val="right"/>
              <w:rPr>
                <w:sz w:val="16"/>
                <w:szCs w:val="16"/>
              </w:rPr>
            </w:pPr>
            <w:r w:rsidRPr="00A54FE1">
              <w:rPr>
                <w:sz w:val="16"/>
                <w:szCs w:val="16"/>
              </w:rPr>
              <w:t>0,0</w:t>
            </w:r>
          </w:p>
        </w:tc>
        <w:tc>
          <w:tcPr>
            <w:tcW w:w="522" w:type="pct"/>
            <w:hideMark/>
          </w:tcPr>
          <w:p w14:paraId="3361F75C" w14:textId="77777777" w:rsidR="00A54FE1" w:rsidRPr="00A54FE1" w:rsidRDefault="00A54FE1" w:rsidP="00A54FE1">
            <w:pPr>
              <w:jc w:val="right"/>
              <w:rPr>
                <w:sz w:val="16"/>
                <w:szCs w:val="16"/>
              </w:rPr>
            </w:pPr>
            <w:r w:rsidRPr="00A54FE1">
              <w:rPr>
                <w:sz w:val="16"/>
                <w:szCs w:val="16"/>
              </w:rPr>
              <w:t>1 052,6</w:t>
            </w:r>
          </w:p>
        </w:tc>
        <w:tc>
          <w:tcPr>
            <w:tcW w:w="620" w:type="pct"/>
            <w:hideMark/>
          </w:tcPr>
          <w:p w14:paraId="505B489B" w14:textId="77777777" w:rsidR="00A54FE1" w:rsidRPr="00A54FE1" w:rsidRDefault="00A54FE1" w:rsidP="00A54FE1">
            <w:pPr>
              <w:jc w:val="right"/>
              <w:rPr>
                <w:sz w:val="16"/>
                <w:szCs w:val="16"/>
              </w:rPr>
            </w:pPr>
            <w:r w:rsidRPr="00A54FE1">
              <w:rPr>
                <w:sz w:val="16"/>
                <w:szCs w:val="16"/>
              </w:rPr>
              <w:t>1 052,6</w:t>
            </w:r>
          </w:p>
        </w:tc>
      </w:tr>
      <w:tr w:rsidR="009B01C2" w:rsidRPr="00A54FE1" w14:paraId="1629C452" w14:textId="77777777" w:rsidTr="00E50441">
        <w:trPr>
          <w:trHeight w:val="675"/>
        </w:trPr>
        <w:tc>
          <w:tcPr>
            <w:tcW w:w="1386" w:type="pct"/>
            <w:vAlign w:val="bottom"/>
            <w:hideMark/>
          </w:tcPr>
          <w:p w14:paraId="07A87C15" w14:textId="77777777" w:rsidR="00A54FE1" w:rsidRPr="00A54FE1" w:rsidRDefault="00A54FE1" w:rsidP="00A54FE1">
            <w:pPr>
              <w:rPr>
                <w:sz w:val="16"/>
                <w:szCs w:val="16"/>
              </w:rPr>
            </w:pPr>
            <w:r w:rsidRPr="00A54FE1">
              <w:rPr>
                <w:sz w:val="16"/>
                <w:szCs w:val="16"/>
              </w:rPr>
              <w:t>Текущий и капитальный ремонт объектов водоснабжения и водоотведения, находящихся в муниципальной собственности</w:t>
            </w:r>
          </w:p>
        </w:tc>
        <w:tc>
          <w:tcPr>
            <w:tcW w:w="203" w:type="pct"/>
            <w:hideMark/>
          </w:tcPr>
          <w:p w14:paraId="65ACE04F" w14:textId="77777777" w:rsidR="00A54FE1" w:rsidRPr="00A54FE1" w:rsidRDefault="00A54FE1" w:rsidP="00A54FE1">
            <w:pPr>
              <w:rPr>
                <w:sz w:val="16"/>
                <w:szCs w:val="16"/>
              </w:rPr>
            </w:pPr>
            <w:r w:rsidRPr="00A54FE1">
              <w:rPr>
                <w:sz w:val="16"/>
                <w:szCs w:val="16"/>
              </w:rPr>
              <w:t>27</w:t>
            </w:r>
          </w:p>
        </w:tc>
        <w:tc>
          <w:tcPr>
            <w:tcW w:w="149" w:type="pct"/>
            <w:hideMark/>
          </w:tcPr>
          <w:p w14:paraId="342616C2" w14:textId="77777777" w:rsidR="00A54FE1" w:rsidRPr="00A54FE1" w:rsidRDefault="00A54FE1" w:rsidP="00A54FE1">
            <w:pPr>
              <w:rPr>
                <w:sz w:val="16"/>
                <w:szCs w:val="16"/>
              </w:rPr>
            </w:pPr>
            <w:r w:rsidRPr="00A54FE1">
              <w:rPr>
                <w:sz w:val="16"/>
                <w:szCs w:val="16"/>
              </w:rPr>
              <w:t>0</w:t>
            </w:r>
          </w:p>
        </w:tc>
        <w:tc>
          <w:tcPr>
            <w:tcW w:w="233" w:type="pct"/>
            <w:hideMark/>
          </w:tcPr>
          <w:p w14:paraId="3443E512" w14:textId="77777777" w:rsidR="00A54FE1" w:rsidRPr="00A54FE1" w:rsidRDefault="00A54FE1" w:rsidP="00A54FE1">
            <w:pPr>
              <w:rPr>
                <w:sz w:val="16"/>
                <w:szCs w:val="16"/>
              </w:rPr>
            </w:pPr>
            <w:r w:rsidRPr="00A54FE1">
              <w:rPr>
                <w:sz w:val="16"/>
                <w:szCs w:val="16"/>
              </w:rPr>
              <w:t>08</w:t>
            </w:r>
          </w:p>
        </w:tc>
        <w:tc>
          <w:tcPr>
            <w:tcW w:w="347" w:type="pct"/>
            <w:noWrap/>
            <w:hideMark/>
          </w:tcPr>
          <w:p w14:paraId="2BB7C027" w14:textId="77777777" w:rsidR="00A54FE1" w:rsidRPr="00A54FE1" w:rsidRDefault="00A54FE1" w:rsidP="00A54FE1">
            <w:pPr>
              <w:rPr>
                <w:sz w:val="16"/>
                <w:szCs w:val="16"/>
              </w:rPr>
            </w:pPr>
            <w:r w:rsidRPr="00A54FE1">
              <w:rPr>
                <w:sz w:val="16"/>
                <w:szCs w:val="16"/>
              </w:rPr>
              <w:t>S6230</w:t>
            </w:r>
          </w:p>
        </w:tc>
        <w:tc>
          <w:tcPr>
            <w:tcW w:w="273" w:type="pct"/>
            <w:noWrap/>
            <w:hideMark/>
          </w:tcPr>
          <w:p w14:paraId="43535F20" w14:textId="77777777" w:rsidR="00A54FE1" w:rsidRPr="00A54FE1" w:rsidRDefault="00A54FE1" w:rsidP="00A54FE1">
            <w:pPr>
              <w:rPr>
                <w:sz w:val="16"/>
                <w:szCs w:val="16"/>
              </w:rPr>
            </w:pPr>
            <w:r w:rsidRPr="00A54FE1">
              <w:rPr>
                <w:sz w:val="16"/>
                <w:szCs w:val="16"/>
              </w:rPr>
              <w:t> </w:t>
            </w:r>
          </w:p>
        </w:tc>
        <w:tc>
          <w:tcPr>
            <w:tcW w:w="223" w:type="pct"/>
            <w:hideMark/>
          </w:tcPr>
          <w:p w14:paraId="707528FC" w14:textId="77777777" w:rsidR="00A54FE1" w:rsidRPr="00A54FE1" w:rsidRDefault="00A54FE1" w:rsidP="00A54FE1">
            <w:pPr>
              <w:rPr>
                <w:sz w:val="16"/>
                <w:szCs w:val="16"/>
              </w:rPr>
            </w:pPr>
            <w:r w:rsidRPr="00A54FE1">
              <w:rPr>
                <w:sz w:val="16"/>
                <w:szCs w:val="16"/>
              </w:rPr>
              <w:t> </w:t>
            </w:r>
          </w:p>
        </w:tc>
        <w:tc>
          <w:tcPr>
            <w:tcW w:w="240" w:type="pct"/>
            <w:hideMark/>
          </w:tcPr>
          <w:p w14:paraId="59B24DFF" w14:textId="77777777" w:rsidR="00A54FE1" w:rsidRPr="00A54FE1" w:rsidRDefault="00A54FE1" w:rsidP="00A54FE1">
            <w:pPr>
              <w:rPr>
                <w:sz w:val="16"/>
                <w:szCs w:val="16"/>
              </w:rPr>
            </w:pPr>
            <w:r w:rsidRPr="00A54FE1">
              <w:rPr>
                <w:sz w:val="16"/>
                <w:szCs w:val="16"/>
              </w:rPr>
              <w:t> </w:t>
            </w:r>
          </w:p>
        </w:tc>
        <w:tc>
          <w:tcPr>
            <w:tcW w:w="260" w:type="pct"/>
            <w:hideMark/>
          </w:tcPr>
          <w:p w14:paraId="2867129E" w14:textId="77777777" w:rsidR="00A54FE1" w:rsidRPr="00A54FE1" w:rsidRDefault="00A54FE1" w:rsidP="00A54FE1">
            <w:pPr>
              <w:rPr>
                <w:sz w:val="16"/>
                <w:szCs w:val="16"/>
              </w:rPr>
            </w:pPr>
            <w:r w:rsidRPr="00A54FE1">
              <w:rPr>
                <w:sz w:val="16"/>
                <w:szCs w:val="16"/>
              </w:rPr>
              <w:t> </w:t>
            </w:r>
          </w:p>
        </w:tc>
        <w:tc>
          <w:tcPr>
            <w:tcW w:w="544" w:type="pct"/>
            <w:hideMark/>
          </w:tcPr>
          <w:p w14:paraId="15420F38" w14:textId="77777777" w:rsidR="00A54FE1" w:rsidRPr="00A54FE1" w:rsidRDefault="00A54FE1" w:rsidP="00A54FE1">
            <w:pPr>
              <w:jc w:val="right"/>
              <w:rPr>
                <w:sz w:val="16"/>
                <w:szCs w:val="16"/>
              </w:rPr>
            </w:pPr>
            <w:r w:rsidRPr="00A54FE1">
              <w:rPr>
                <w:sz w:val="16"/>
                <w:szCs w:val="16"/>
              </w:rPr>
              <w:t>0,0</w:t>
            </w:r>
          </w:p>
        </w:tc>
        <w:tc>
          <w:tcPr>
            <w:tcW w:w="522" w:type="pct"/>
            <w:hideMark/>
          </w:tcPr>
          <w:p w14:paraId="224E8653" w14:textId="77777777" w:rsidR="00A54FE1" w:rsidRPr="00A54FE1" w:rsidRDefault="00A54FE1" w:rsidP="00A54FE1">
            <w:pPr>
              <w:jc w:val="right"/>
              <w:rPr>
                <w:sz w:val="16"/>
                <w:szCs w:val="16"/>
              </w:rPr>
            </w:pPr>
            <w:r w:rsidRPr="00A54FE1">
              <w:rPr>
                <w:sz w:val="16"/>
                <w:szCs w:val="16"/>
              </w:rPr>
              <w:t>1 052,6</w:t>
            </w:r>
          </w:p>
        </w:tc>
        <w:tc>
          <w:tcPr>
            <w:tcW w:w="620" w:type="pct"/>
            <w:hideMark/>
          </w:tcPr>
          <w:p w14:paraId="3983F3B9" w14:textId="77777777" w:rsidR="00A54FE1" w:rsidRPr="00A54FE1" w:rsidRDefault="00A54FE1" w:rsidP="00A54FE1">
            <w:pPr>
              <w:jc w:val="right"/>
              <w:rPr>
                <w:sz w:val="16"/>
                <w:szCs w:val="16"/>
              </w:rPr>
            </w:pPr>
            <w:r w:rsidRPr="00A54FE1">
              <w:rPr>
                <w:sz w:val="16"/>
                <w:szCs w:val="16"/>
              </w:rPr>
              <w:t>1 052,6</w:t>
            </w:r>
          </w:p>
        </w:tc>
      </w:tr>
      <w:tr w:rsidR="009B01C2" w:rsidRPr="00A54FE1" w14:paraId="1CC61322" w14:textId="77777777" w:rsidTr="00E50441">
        <w:trPr>
          <w:trHeight w:val="251"/>
        </w:trPr>
        <w:tc>
          <w:tcPr>
            <w:tcW w:w="1386" w:type="pct"/>
            <w:hideMark/>
          </w:tcPr>
          <w:p w14:paraId="5B5D3589"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21DBA801" w14:textId="77777777" w:rsidR="00A54FE1" w:rsidRPr="00A54FE1" w:rsidRDefault="00A54FE1" w:rsidP="00A54FE1">
            <w:pPr>
              <w:rPr>
                <w:sz w:val="16"/>
                <w:szCs w:val="16"/>
              </w:rPr>
            </w:pPr>
            <w:r w:rsidRPr="00A54FE1">
              <w:rPr>
                <w:sz w:val="16"/>
                <w:szCs w:val="16"/>
              </w:rPr>
              <w:t>27</w:t>
            </w:r>
          </w:p>
        </w:tc>
        <w:tc>
          <w:tcPr>
            <w:tcW w:w="149" w:type="pct"/>
            <w:hideMark/>
          </w:tcPr>
          <w:p w14:paraId="02C90309" w14:textId="77777777" w:rsidR="00A54FE1" w:rsidRPr="00A54FE1" w:rsidRDefault="00A54FE1" w:rsidP="00A54FE1">
            <w:pPr>
              <w:rPr>
                <w:sz w:val="16"/>
                <w:szCs w:val="16"/>
              </w:rPr>
            </w:pPr>
            <w:r w:rsidRPr="00A54FE1">
              <w:rPr>
                <w:sz w:val="16"/>
                <w:szCs w:val="16"/>
              </w:rPr>
              <w:t>0</w:t>
            </w:r>
          </w:p>
        </w:tc>
        <w:tc>
          <w:tcPr>
            <w:tcW w:w="233" w:type="pct"/>
            <w:hideMark/>
          </w:tcPr>
          <w:p w14:paraId="74862D7C" w14:textId="77777777" w:rsidR="00A54FE1" w:rsidRPr="00A54FE1" w:rsidRDefault="00A54FE1" w:rsidP="00A54FE1">
            <w:pPr>
              <w:rPr>
                <w:sz w:val="16"/>
                <w:szCs w:val="16"/>
              </w:rPr>
            </w:pPr>
            <w:r w:rsidRPr="00A54FE1">
              <w:rPr>
                <w:sz w:val="16"/>
                <w:szCs w:val="16"/>
              </w:rPr>
              <w:t>08</w:t>
            </w:r>
          </w:p>
        </w:tc>
        <w:tc>
          <w:tcPr>
            <w:tcW w:w="347" w:type="pct"/>
            <w:noWrap/>
            <w:hideMark/>
          </w:tcPr>
          <w:p w14:paraId="5A8BD73F" w14:textId="77777777" w:rsidR="00A54FE1" w:rsidRPr="00A54FE1" w:rsidRDefault="00A54FE1" w:rsidP="00A54FE1">
            <w:pPr>
              <w:rPr>
                <w:sz w:val="16"/>
                <w:szCs w:val="16"/>
              </w:rPr>
            </w:pPr>
            <w:r w:rsidRPr="00A54FE1">
              <w:rPr>
                <w:sz w:val="16"/>
                <w:szCs w:val="16"/>
              </w:rPr>
              <w:t>S6230</w:t>
            </w:r>
          </w:p>
        </w:tc>
        <w:tc>
          <w:tcPr>
            <w:tcW w:w="273" w:type="pct"/>
            <w:noWrap/>
            <w:hideMark/>
          </w:tcPr>
          <w:p w14:paraId="41CD7DB4" w14:textId="77777777" w:rsidR="00A54FE1" w:rsidRPr="00A54FE1" w:rsidRDefault="00A54FE1" w:rsidP="00A54FE1">
            <w:pPr>
              <w:rPr>
                <w:sz w:val="16"/>
                <w:szCs w:val="16"/>
              </w:rPr>
            </w:pPr>
            <w:r w:rsidRPr="00A54FE1">
              <w:rPr>
                <w:sz w:val="16"/>
                <w:szCs w:val="16"/>
              </w:rPr>
              <w:t>200</w:t>
            </w:r>
          </w:p>
        </w:tc>
        <w:tc>
          <w:tcPr>
            <w:tcW w:w="223" w:type="pct"/>
            <w:hideMark/>
          </w:tcPr>
          <w:p w14:paraId="035C38DD" w14:textId="77777777" w:rsidR="00A54FE1" w:rsidRPr="00A54FE1" w:rsidRDefault="00A54FE1" w:rsidP="00A54FE1">
            <w:pPr>
              <w:rPr>
                <w:sz w:val="16"/>
                <w:szCs w:val="16"/>
              </w:rPr>
            </w:pPr>
            <w:r w:rsidRPr="00A54FE1">
              <w:rPr>
                <w:sz w:val="16"/>
                <w:szCs w:val="16"/>
              </w:rPr>
              <w:t> </w:t>
            </w:r>
          </w:p>
        </w:tc>
        <w:tc>
          <w:tcPr>
            <w:tcW w:w="240" w:type="pct"/>
            <w:hideMark/>
          </w:tcPr>
          <w:p w14:paraId="03FE1AEE" w14:textId="77777777" w:rsidR="00A54FE1" w:rsidRPr="00A54FE1" w:rsidRDefault="00A54FE1" w:rsidP="00A54FE1">
            <w:pPr>
              <w:rPr>
                <w:sz w:val="16"/>
                <w:szCs w:val="16"/>
              </w:rPr>
            </w:pPr>
            <w:r w:rsidRPr="00A54FE1">
              <w:rPr>
                <w:sz w:val="16"/>
                <w:szCs w:val="16"/>
              </w:rPr>
              <w:t> </w:t>
            </w:r>
          </w:p>
        </w:tc>
        <w:tc>
          <w:tcPr>
            <w:tcW w:w="260" w:type="pct"/>
            <w:hideMark/>
          </w:tcPr>
          <w:p w14:paraId="465BC91E" w14:textId="77777777" w:rsidR="00A54FE1" w:rsidRPr="00A54FE1" w:rsidRDefault="00A54FE1" w:rsidP="00A54FE1">
            <w:pPr>
              <w:rPr>
                <w:sz w:val="16"/>
                <w:szCs w:val="16"/>
              </w:rPr>
            </w:pPr>
            <w:r w:rsidRPr="00A54FE1">
              <w:rPr>
                <w:sz w:val="16"/>
                <w:szCs w:val="16"/>
              </w:rPr>
              <w:t> </w:t>
            </w:r>
          </w:p>
        </w:tc>
        <w:tc>
          <w:tcPr>
            <w:tcW w:w="544" w:type="pct"/>
            <w:hideMark/>
          </w:tcPr>
          <w:p w14:paraId="4A3F67A1" w14:textId="77777777" w:rsidR="00A54FE1" w:rsidRPr="00A54FE1" w:rsidRDefault="00A54FE1" w:rsidP="00A54FE1">
            <w:pPr>
              <w:jc w:val="right"/>
              <w:rPr>
                <w:sz w:val="16"/>
                <w:szCs w:val="16"/>
              </w:rPr>
            </w:pPr>
            <w:r w:rsidRPr="00A54FE1">
              <w:rPr>
                <w:sz w:val="16"/>
                <w:szCs w:val="16"/>
              </w:rPr>
              <w:t>0,0</w:t>
            </w:r>
          </w:p>
        </w:tc>
        <w:tc>
          <w:tcPr>
            <w:tcW w:w="522" w:type="pct"/>
            <w:hideMark/>
          </w:tcPr>
          <w:p w14:paraId="7D775C42" w14:textId="77777777" w:rsidR="00A54FE1" w:rsidRPr="00A54FE1" w:rsidRDefault="00A54FE1" w:rsidP="00A54FE1">
            <w:pPr>
              <w:jc w:val="right"/>
              <w:rPr>
                <w:sz w:val="16"/>
                <w:szCs w:val="16"/>
              </w:rPr>
            </w:pPr>
            <w:r w:rsidRPr="00A54FE1">
              <w:rPr>
                <w:sz w:val="16"/>
                <w:szCs w:val="16"/>
              </w:rPr>
              <w:t>1 052,6</w:t>
            </w:r>
          </w:p>
        </w:tc>
        <w:tc>
          <w:tcPr>
            <w:tcW w:w="620" w:type="pct"/>
            <w:hideMark/>
          </w:tcPr>
          <w:p w14:paraId="671B48D5" w14:textId="77777777" w:rsidR="00A54FE1" w:rsidRPr="00A54FE1" w:rsidRDefault="00A54FE1" w:rsidP="00A54FE1">
            <w:pPr>
              <w:jc w:val="right"/>
              <w:rPr>
                <w:sz w:val="16"/>
                <w:szCs w:val="16"/>
              </w:rPr>
            </w:pPr>
            <w:r w:rsidRPr="00A54FE1">
              <w:rPr>
                <w:sz w:val="16"/>
                <w:szCs w:val="16"/>
              </w:rPr>
              <w:t>1 052,6</w:t>
            </w:r>
          </w:p>
        </w:tc>
      </w:tr>
      <w:tr w:rsidR="009B01C2" w:rsidRPr="00A54FE1" w14:paraId="0DB71F06" w14:textId="77777777" w:rsidTr="00E50441">
        <w:trPr>
          <w:trHeight w:val="670"/>
        </w:trPr>
        <w:tc>
          <w:tcPr>
            <w:tcW w:w="1386" w:type="pct"/>
            <w:hideMark/>
          </w:tcPr>
          <w:p w14:paraId="75D8CD93"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19537285" w14:textId="77777777" w:rsidR="00A54FE1" w:rsidRPr="00A54FE1" w:rsidRDefault="00A54FE1" w:rsidP="00A54FE1">
            <w:pPr>
              <w:rPr>
                <w:sz w:val="16"/>
                <w:szCs w:val="16"/>
              </w:rPr>
            </w:pPr>
            <w:r w:rsidRPr="00A54FE1">
              <w:rPr>
                <w:sz w:val="16"/>
                <w:szCs w:val="16"/>
              </w:rPr>
              <w:t>27</w:t>
            </w:r>
          </w:p>
        </w:tc>
        <w:tc>
          <w:tcPr>
            <w:tcW w:w="149" w:type="pct"/>
            <w:hideMark/>
          </w:tcPr>
          <w:p w14:paraId="315D245F" w14:textId="77777777" w:rsidR="00A54FE1" w:rsidRPr="00A54FE1" w:rsidRDefault="00A54FE1" w:rsidP="00A54FE1">
            <w:pPr>
              <w:rPr>
                <w:sz w:val="16"/>
                <w:szCs w:val="16"/>
              </w:rPr>
            </w:pPr>
            <w:r w:rsidRPr="00A54FE1">
              <w:rPr>
                <w:sz w:val="16"/>
                <w:szCs w:val="16"/>
              </w:rPr>
              <w:t>0</w:t>
            </w:r>
          </w:p>
        </w:tc>
        <w:tc>
          <w:tcPr>
            <w:tcW w:w="233" w:type="pct"/>
            <w:hideMark/>
          </w:tcPr>
          <w:p w14:paraId="5D4911FF" w14:textId="77777777" w:rsidR="00A54FE1" w:rsidRPr="00A54FE1" w:rsidRDefault="00A54FE1" w:rsidP="00A54FE1">
            <w:pPr>
              <w:rPr>
                <w:sz w:val="16"/>
                <w:szCs w:val="16"/>
              </w:rPr>
            </w:pPr>
            <w:r w:rsidRPr="00A54FE1">
              <w:rPr>
                <w:sz w:val="16"/>
                <w:szCs w:val="16"/>
              </w:rPr>
              <w:t>08</w:t>
            </w:r>
          </w:p>
        </w:tc>
        <w:tc>
          <w:tcPr>
            <w:tcW w:w="347" w:type="pct"/>
            <w:noWrap/>
            <w:hideMark/>
          </w:tcPr>
          <w:p w14:paraId="57445A66" w14:textId="77777777" w:rsidR="00A54FE1" w:rsidRPr="00A54FE1" w:rsidRDefault="00A54FE1" w:rsidP="00A54FE1">
            <w:pPr>
              <w:rPr>
                <w:sz w:val="16"/>
                <w:szCs w:val="16"/>
              </w:rPr>
            </w:pPr>
            <w:r w:rsidRPr="00A54FE1">
              <w:rPr>
                <w:sz w:val="16"/>
                <w:szCs w:val="16"/>
              </w:rPr>
              <w:t>S6230</w:t>
            </w:r>
          </w:p>
        </w:tc>
        <w:tc>
          <w:tcPr>
            <w:tcW w:w="273" w:type="pct"/>
            <w:noWrap/>
            <w:hideMark/>
          </w:tcPr>
          <w:p w14:paraId="744CD112" w14:textId="77777777" w:rsidR="00A54FE1" w:rsidRPr="00A54FE1" w:rsidRDefault="00A54FE1" w:rsidP="00A54FE1">
            <w:pPr>
              <w:rPr>
                <w:sz w:val="16"/>
                <w:szCs w:val="16"/>
              </w:rPr>
            </w:pPr>
            <w:r w:rsidRPr="00A54FE1">
              <w:rPr>
                <w:sz w:val="16"/>
                <w:szCs w:val="16"/>
              </w:rPr>
              <w:t>240</w:t>
            </w:r>
          </w:p>
        </w:tc>
        <w:tc>
          <w:tcPr>
            <w:tcW w:w="223" w:type="pct"/>
            <w:hideMark/>
          </w:tcPr>
          <w:p w14:paraId="41FD8D76" w14:textId="77777777" w:rsidR="00A54FE1" w:rsidRPr="00A54FE1" w:rsidRDefault="00A54FE1" w:rsidP="00A54FE1">
            <w:pPr>
              <w:rPr>
                <w:sz w:val="16"/>
                <w:szCs w:val="16"/>
              </w:rPr>
            </w:pPr>
            <w:r w:rsidRPr="00A54FE1">
              <w:rPr>
                <w:sz w:val="16"/>
                <w:szCs w:val="16"/>
              </w:rPr>
              <w:t> </w:t>
            </w:r>
          </w:p>
        </w:tc>
        <w:tc>
          <w:tcPr>
            <w:tcW w:w="240" w:type="pct"/>
            <w:hideMark/>
          </w:tcPr>
          <w:p w14:paraId="3728AD54" w14:textId="77777777" w:rsidR="00A54FE1" w:rsidRPr="00A54FE1" w:rsidRDefault="00A54FE1" w:rsidP="00A54FE1">
            <w:pPr>
              <w:rPr>
                <w:sz w:val="16"/>
                <w:szCs w:val="16"/>
              </w:rPr>
            </w:pPr>
            <w:r w:rsidRPr="00A54FE1">
              <w:rPr>
                <w:sz w:val="16"/>
                <w:szCs w:val="16"/>
              </w:rPr>
              <w:t> </w:t>
            </w:r>
          </w:p>
        </w:tc>
        <w:tc>
          <w:tcPr>
            <w:tcW w:w="260" w:type="pct"/>
            <w:hideMark/>
          </w:tcPr>
          <w:p w14:paraId="2E8E319B" w14:textId="77777777" w:rsidR="00A54FE1" w:rsidRPr="00A54FE1" w:rsidRDefault="00A54FE1" w:rsidP="00A54FE1">
            <w:pPr>
              <w:rPr>
                <w:sz w:val="16"/>
                <w:szCs w:val="16"/>
              </w:rPr>
            </w:pPr>
            <w:r w:rsidRPr="00A54FE1">
              <w:rPr>
                <w:sz w:val="16"/>
                <w:szCs w:val="16"/>
              </w:rPr>
              <w:t> </w:t>
            </w:r>
          </w:p>
        </w:tc>
        <w:tc>
          <w:tcPr>
            <w:tcW w:w="544" w:type="pct"/>
            <w:hideMark/>
          </w:tcPr>
          <w:p w14:paraId="2011C2BB" w14:textId="77777777" w:rsidR="00A54FE1" w:rsidRPr="00A54FE1" w:rsidRDefault="00A54FE1" w:rsidP="00A54FE1">
            <w:pPr>
              <w:jc w:val="right"/>
              <w:rPr>
                <w:sz w:val="16"/>
                <w:szCs w:val="16"/>
              </w:rPr>
            </w:pPr>
            <w:r w:rsidRPr="00A54FE1">
              <w:rPr>
                <w:sz w:val="16"/>
                <w:szCs w:val="16"/>
              </w:rPr>
              <w:t>0,0</w:t>
            </w:r>
          </w:p>
        </w:tc>
        <w:tc>
          <w:tcPr>
            <w:tcW w:w="522" w:type="pct"/>
            <w:hideMark/>
          </w:tcPr>
          <w:p w14:paraId="646834FB" w14:textId="77777777" w:rsidR="00A54FE1" w:rsidRPr="00A54FE1" w:rsidRDefault="00A54FE1" w:rsidP="00A54FE1">
            <w:pPr>
              <w:jc w:val="right"/>
              <w:rPr>
                <w:sz w:val="16"/>
                <w:szCs w:val="16"/>
              </w:rPr>
            </w:pPr>
            <w:r w:rsidRPr="00A54FE1">
              <w:rPr>
                <w:sz w:val="16"/>
                <w:szCs w:val="16"/>
              </w:rPr>
              <w:t>1 052,6</w:t>
            </w:r>
          </w:p>
        </w:tc>
        <w:tc>
          <w:tcPr>
            <w:tcW w:w="620" w:type="pct"/>
            <w:hideMark/>
          </w:tcPr>
          <w:p w14:paraId="0CC5721B" w14:textId="77777777" w:rsidR="00A54FE1" w:rsidRPr="00A54FE1" w:rsidRDefault="00A54FE1" w:rsidP="00A54FE1">
            <w:pPr>
              <w:jc w:val="right"/>
              <w:rPr>
                <w:sz w:val="16"/>
                <w:szCs w:val="16"/>
              </w:rPr>
            </w:pPr>
            <w:r w:rsidRPr="00A54FE1">
              <w:rPr>
                <w:sz w:val="16"/>
                <w:szCs w:val="16"/>
              </w:rPr>
              <w:t>1 052,6</w:t>
            </w:r>
          </w:p>
        </w:tc>
      </w:tr>
      <w:tr w:rsidR="009B01C2" w:rsidRPr="00A54FE1" w14:paraId="78234E5D" w14:textId="77777777" w:rsidTr="00E50441">
        <w:trPr>
          <w:trHeight w:val="255"/>
        </w:trPr>
        <w:tc>
          <w:tcPr>
            <w:tcW w:w="1386" w:type="pct"/>
            <w:hideMark/>
          </w:tcPr>
          <w:p w14:paraId="452DD8E9" w14:textId="77777777" w:rsidR="00A54FE1" w:rsidRPr="00A54FE1" w:rsidRDefault="00A54FE1" w:rsidP="00A54FE1">
            <w:pPr>
              <w:rPr>
                <w:sz w:val="16"/>
                <w:szCs w:val="16"/>
              </w:rPr>
            </w:pPr>
            <w:r w:rsidRPr="00A54FE1">
              <w:rPr>
                <w:sz w:val="16"/>
                <w:szCs w:val="16"/>
              </w:rPr>
              <w:t>Жилищно-коммунальное хозяйство</w:t>
            </w:r>
          </w:p>
        </w:tc>
        <w:tc>
          <w:tcPr>
            <w:tcW w:w="203" w:type="pct"/>
            <w:hideMark/>
          </w:tcPr>
          <w:p w14:paraId="0AE7312C" w14:textId="77777777" w:rsidR="00A54FE1" w:rsidRPr="00A54FE1" w:rsidRDefault="00A54FE1" w:rsidP="00A54FE1">
            <w:pPr>
              <w:rPr>
                <w:sz w:val="16"/>
                <w:szCs w:val="16"/>
              </w:rPr>
            </w:pPr>
            <w:r w:rsidRPr="00A54FE1">
              <w:rPr>
                <w:sz w:val="16"/>
                <w:szCs w:val="16"/>
              </w:rPr>
              <w:t>27</w:t>
            </w:r>
          </w:p>
        </w:tc>
        <w:tc>
          <w:tcPr>
            <w:tcW w:w="149" w:type="pct"/>
            <w:hideMark/>
          </w:tcPr>
          <w:p w14:paraId="6256263F" w14:textId="77777777" w:rsidR="00A54FE1" w:rsidRPr="00A54FE1" w:rsidRDefault="00A54FE1" w:rsidP="00A54FE1">
            <w:pPr>
              <w:rPr>
                <w:sz w:val="16"/>
                <w:szCs w:val="16"/>
              </w:rPr>
            </w:pPr>
            <w:r w:rsidRPr="00A54FE1">
              <w:rPr>
                <w:sz w:val="16"/>
                <w:szCs w:val="16"/>
              </w:rPr>
              <w:t>0</w:t>
            </w:r>
          </w:p>
        </w:tc>
        <w:tc>
          <w:tcPr>
            <w:tcW w:w="233" w:type="pct"/>
            <w:hideMark/>
          </w:tcPr>
          <w:p w14:paraId="1E0620BF" w14:textId="77777777" w:rsidR="00A54FE1" w:rsidRPr="00A54FE1" w:rsidRDefault="00A54FE1" w:rsidP="00A54FE1">
            <w:pPr>
              <w:rPr>
                <w:sz w:val="16"/>
                <w:szCs w:val="16"/>
              </w:rPr>
            </w:pPr>
            <w:r w:rsidRPr="00A54FE1">
              <w:rPr>
                <w:sz w:val="16"/>
                <w:szCs w:val="16"/>
              </w:rPr>
              <w:t>08</w:t>
            </w:r>
          </w:p>
        </w:tc>
        <w:tc>
          <w:tcPr>
            <w:tcW w:w="347" w:type="pct"/>
            <w:noWrap/>
            <w:hideMark/>
          </w:tcPr>
          <w:p w14:paraId="6C22FB67" w14:textId="77777777" w:rsidR="00A54FE1" w:rsidRPr="00A54FE1" w:rsidRDefault="00A54FE1" w:rsidP="00A54FE1">
            <w:pPr>
              <w:rPr>
                <w:sz w:val="16"/>
                <w:szCs w:val="16"/>
              </w:rPr>
            </w:pPr>
            <w:r w:rsidRPr="00A54FE1">
              <w:rPr>
                <w:sz w:val="16"/>
                <w:szCs w:val="16"/>
              </w:rPr>
              <w:t>S6230</w:t>
            </w:r>
          </w:p>
        </w:tc>
        <w:tc>
          <w:tcPr>
            <w:tcW w:w="273" w:type="pct"/>
            <w:noWrap/>
            <w:hideMark/>
          </w:tcPr>
          <w:p w14:paraId="15138B37" w14:textId="77777777" w:rsidR="00A54FE1" w:rsidRPr="00A54FE1" w:rsidRDefault="00A54FE1" w:rsidP="00A54FE1">
            <w:pPr>
              <w:rPr>
                <w:sz w:val="16"/>
                <w:szCs w:val="16"/>
              </w:rPr>
            </w:pPr>
            <w:r w:rsidRPr="00A54FE1">
              <w:rPr>
                <w:sz w:val="16"/>
                <w:szCs w:val="16"/>
              </w:rPr>
              <w:t>240</w:t>
            </w:r>
          </w:p>
        </w:tc>
        <w:tc>
          <w:tcPr>
            <w:tcW w:w="223" w:type="pct"/>
            <w:hideMark/>
          </w:tcPr>
          <w:p w14:paraId="29D08CEE" w14:textId="77777777" w:rsidR="00A54FE1" w:rsidRPr="00A54FE1" w:rsidRDefault="00A54FE1" w:rsidP="00A54FE1">
            <w:pPr>
              <w:rPr>
                <w:sz w:val="16"/>
                <w:szCs w:val="16"/>
              </w:rPr>
            </w:pPr>
            <w:r w:rsidRPr="00A54FE1">
              <w:rPr>
                <w:sz w:val="16"/>
                <w:szCs w:val="16"/>
              </w:rPr>
              <w:t>05</w:t>
            </w:r>
          </w:p>
        </w:tc>
        <w:tc>
          <w:tcPr>
            <w:tcW w:w="240" w:type="pct"/>
            <w:hideMark/>
          </w:tcPr>
          <w:p w14:paraId="40BB5908" w14:textId="77777777" w:rsidR="00A54FE1" w:rsidRPr="00A54FE1" w:rsidRDefault="00A54FE1" w:rsidP="00A54FE1">
            <w:pPr>
              <w:rPr>
                <w:sz w:val="16"/>
                <w:szCs w:val="16"/>
              </w:rPr>
            </w:pPr>
            <w:r w:rsidRPr="00A54FE1">
              <w:rPr>
                <w:sz w:val="16"/>
                <w:szCs w:val="16"/>
              </w:rPr>
              <w:t> </w:t>
            </w:r>
          </w:p>
        </w:tc>
        <w:tc>
          <w:tcPr>
            <w:tcW w:w="260" w:type="pct"/>
            <w:hideMark/>
          </w:tcPr>
          <w:p w14:paraId="6E536830" w14:textId="77777777" w:rsidR="00A54FE1" w:rsidRPr="00A54FE1" w:rsidRDefault="00A54FE1" w:rsidP="00A54FE1">
            <w:pPr>
              <w:rPr>
                <w:sz w:val="16"/>
                <w:szCs w:val="16"/>
              </w:rPr>
            </w:pPr>
            <w:r w:rsidRPr="00A54FE1">
              <w:rPr>
                <w:sz w:val="16"/>
                <w:szCs w:val="16"/>
              </w:rPr>
              <w:t> </w:t>
            </w:r>
          </w:p>
        </w:tc>
        <w:tc>
          <w:tcPr>
            <w:tcW w:w="544" w:type="pct"/>
            <w:hideMark/>
          </w:tcPr>
          <w:p w14:paraId="10D0E2F1" w14:textId="77777777" w:rsidR="00A54FE1" w:rsidRPr="00A54FE1" w:rsidRDefault="00A54FE1" w:rsidP="00A54FE1">
            <w:pPr>
              <w:jc w:val="right"/>
              <w:rPr>
                <w:sz w:val="16"/>
                <w:szCs w:val="16"/>
              </w:rPr>
            </w:pPr>
            <w:r w:rsidRPr="00A54FE1">
              <w:rPr>
                <w:sz w:val="16"/>
                <w:szCs w:val="16"/>
              </w:rPr>
              <w:t>0,0</w:t>
            </w:r>
          </w:p>
        </w:tc>
        <w:tc>
          <w:tcPr>
            <w:tcW w:w="522" w:type="pct"/>
            <w:hideMark/>
          </w:tcPr>
          <w:p w14:paraId="389EE170" w14:textId="77777777" w:rsidR="00A54FE1" w:rsidRPr="00A54FE1" w:rsidRDefault="00A54FE1" w:rsidP="00A54FE1">
            <w:pPr>
              <w:jc w:val="right"/>
              <w:rPr>
                <w:sz w:val="16"/>
                <w:szCs w:val="16"/>
              </w:rPr>
            </w:pPr>
            <w:r w:rsidRPr="00A54FE1">
              <w:rPr>
                <w:sz w:val="16"/>
                <w:szCs w:val="16"/>
              </w:rPr>
              <w:t>1 052,6</w:t>
            </w:r>
          </w:p>
        </w:tc>
        <w:tc>
          <w:tcPr>
            <w:tcW w:w="620" w:type="pct"/>
            <w:hideMark/>
          </w:tcPr>
          <w:p w14:paraId="423B4DC5" w14:textId="77777777" w:rsidR="00A54FE1" w:rsidRPr="00A54FE1" w:rsidRDefault="00A54FE1" w:rsidP="00A54FE1">
            <w:pPr>
              <w:jc w:val="right"/>
              <w:rPr>
                <w:sz w:val="16"/>
                <w:szCs w:val="16"/>
              </w:rPr>
            </w:pPr>
            <w:r w:rsidRPr="00A54FE1">
              <w:rPr>
                <w:sz w:val="16"/>
                <w:szCs w:val="16"/>
              </w:rPr>
              <w:t>1 052,6</w:t>
            </w:r>
          </w:p>
        </w:tc>
      </w:tr>
      <w:tr w:rsidR="009B01C2" w:rsidRPr="00A54FE1" w14:paraId="182E34E6" w14:textId="77777777" w:rsidTr="00E50441">
        <w:trPr>
          <w:trHeight w:val="255"/>
        </w:trPr>
        <w:tc>
          <w:tcPr>
            <w:tcW w:w="1386" w:type="pct"/>
            <w:hideMark/>
          </w:tcPr>
          <w:p w14:paraId="7D8230C8" w14:textId="77777777" w:rsidR="00A54FE1" w:rsidRPr="00A54FE1" w:rsidRDefault="00A54FE1" w:rsidP="00A54FE1">
            <w:pPr>
              <w:rPr>
                <w:sz w:val="16"/>
                <w:szCs w:val="16"/>
                <w14:shadow w14:blurRad="50800" w14:dist="38100" w14:dir="2700000" w14:sx="100000" w14:sy="100000" w14:kx="0" w14:ky="0" w14:algn="tl">
                  <w14:srgbClr w14:val="000000">
                    <w14:alpha w14:val="60000"/>
                  </w14:srgbClr>
                </w14:shadow>
              </w:rPr>
            </w:pPr>
            <w:r w:rsidRPr="00A54FE1">
              <w:rPr>
                <w:sz w:val="16"/>
                <w:szCs w:val="16"/>
                <w14:shadow w14:blurRad="50800" w14:dist="38100" w14:dir="2700000" w14:sx="100000" w14:sy="100000" w14:kx="0" w14:ky="0" w14:algn="tl">
                  <w14:srgbClr w14:val="000000">
                    <w14:alpha w14:val="60000"/>
                  </w14:srgbClr>
                </w14:shadow>
              </w:rPr>
              <w:t>Коммунальное хозяйство</w:t>
            </w:r>
          </w:p>
        </w:tc>
        <w:tc>
          <w:tcPr>
            <w:tcW w:w="203" w:type="pct"/>
            <w:hideMark/>
          </w:tcPr>
          <w:p w14:paraId="0696512F" w14:textId="77777777" w:rsidR="00A54FE1" w:rsidRPr="00A54FE1" w:rsidRDefault="00A54FE1" w:rsidP="00A54FE1">
            <w:pPr>
              <w:rPr>
                <w:sz w:val="16"/>
                <w:szCs w:val="16"/>
              </w:rPr>
            </w:pPr>
            <w:r w:rsidRPr="00A54FE1">
              <w:rPr>
                <w:sz w:val="16"/>
                <w:szCs w:val="16"/>
              </w:rPr>
              <w:t>27</w:t>
            </w:r>
          </w:p>
        </w:tc>
        <w:tc>
          <w:tcPr>
            <w:tcW w:w="149" w:type="pct"/>
            <w:hideMark/>
          </w:tcPr>
          <w:p w14:paraId="4FB53A89" w14:textId="77777777" w:rsidR="00A54FE1" w:rsidRPr="00A54FE1" w:rsidRDefault="00A54FE1" w:rsidP="00A54FE1">
            <w:pPr>
              <w:rPr>
                <w:sz w:val="16"/>
                <w:szCs w:val="16"/>
              </w:rPr>
            </w:pPr>
            <w:r w:rsidRPr="00A54FE1">
              <w:rPr>
                <w:sz w:val="16"/>
                <w:szCs w:val="16"/>
              </w:rPr>
              <w:t>0</w:t>
            </w:r>
          </w:p>
        </w:tc>
        <w:tc>
          <w:tcPr>
            <w:tcW w:w="233" w:type="pct"/>
            <w:hideMark/>
          </w:tcPr>
          <w:p w14:paraId="76937807" w14:textId="77777777" w:rsidR="00A54FE1" w:rsidRPr="00A54FE1" w:rsidRDefault="00A54FE1" w:rsidP="00A54FE1">
            <w:pPr>
              <w:rPr>
                <w:sz w:val="16"/>
                <w:szCs w:val="16"/>
              </w:rPr>
            </w:pPr>
            <w:r w:rsidRPr="00A54FE1">
              <w:rPr>
                <w:sz w:val="16"/>
                <w:szCs w:val="16"/>
              </w:rPr>
              <w:t>08</w:t>
            </w:r>
          </w:p>
        </w:tc>
        <w:tc>
          <w:tcPr>
            <w:tcW w:w="347" w:type="pct"/>
            <w:noWrap/>
            <w:hideMark/>
          </w:tcPr>
          <w:p w14:paraId="127091B7" w14:textId="77777777" w:rsidR="00A54FE1" w:rsidRPr="00A54FE1" w:rsidRDefault="00A54FE1" w:rsidP="00A54FE1">
            <w:pPr>
              <w:rPr>
                <w:sz w:val="16"/>
                <w:szCs w:val="16"/>
              </w:rPr>
            </w:pPr>
            <w:r w:rsidRPr="00A54FE1">
              <w:rPr>
                <w:sz w:val="16"/>
                <w:szCs w:val="16"/>
              </w:rPr>
              <w:t>S6230</w:t>
            </w:r>
          </w:p>
        </w:tc>
        <w:tc>
          <w:tcPr>
            <w:tcW w:w="273" w:type="pct"/>
            <w:noWrap/>
            <w:hideMark/>
          </w:tcPr>
          <w:p w14:paraId="0392E5FC" w14:textId="77777777" w:rsidR="00A54FE1" w:rsidRPr="00A54FE1" w:rsidRDefault="00A54FE1" w:rsidP="00A54FE1">
            <w:pPr>
              <w:rPr>
                <w:sz w:val="16"/>
                <w:szCs w:val="16"/>
              </w:rPr>
            </w:pPr>
            <w:r w:rsidRPr="00A54FE1">
              <w:rPr>
                <w:sz w:val="16"/>
                <w:szCs w:val="16"/>
              </w:rPr>
              <w:t>240</w:t>
            </w:r>
          </w:p>
        </w:tc>
        <w:tc>
          <w:tcPr>
            <w:tcW w:w="223" w:type="pct"/>
            <w:hideMark/>
          </w:tcPr>
          <w:p w14:paraId="358DB97B" w14:textId="77777777" w:rsidR="00A54FE1" w:rsidRPr="00A54FE1" w:rsidRDefault="00A54FE1" w:rsidP="00A54FE1">
            <w:pPr>
              <w:rPr>
                <w:sz w:val="16"/>
                <w:szCs w:val="16"/>
              </w:rPr>
            </w:pPr>
            <w:r w:rsidRPr="00A54FE1">
              <w:rPr>
                <w:sz w:val="16"/>
                <w:szCs w:val="16"/>
              </w:rPr>
              <w:t>05</w:t>
            </w:r>
          </w:p>
        </w:tc>
        <w:tc>
          <w:tcPr>
            <w:tcW w:w="240" w:type="pct"/>
            <w:hideMark/>
          </w:tcPr>
          <w:p w14:paraId="191181B9" w14:textId="77777777" w:rsidR="00A54FE1" w:rsidRPr="00A54FE1" w:rsidRDefault="00A54FE1" w:rsidP="00A54FE1">
            <w:pPr>
              <w:rPr>
                <w:sz w:val="16"/>
                <w:szCs w:val="16"/>
              </w:rPr>
            </w:pPr>
            <w:r w:rsidRPr="00A54FE1">
              <w:rPr>
                <w:sz w:val="16"/>
                <w:szCs w:val="16"/>
              </w:rPr>
              <w:t>02</w:t>
            </w:r>
          </w:p>
        </w:tc>
        <w:tc>
          <w:tcPr>
            <w:tcW w:w="260" w:type="pct"/>
            <w:hideMark/>
          </w:tcPr>
          <w:p w14:paraId="4FAA481C" w14:textId="77777777" w:rsidR="00A54FE1" w:rsidRPr="00A54FE1" w:rsidRDefault="00A54FE1" w:rsidP="00A54FE1">
            <w:pPr>
              <w:rPr>
                <w:sz w:val="16"/>
                <w:szCs w:val="16"/>
              </w:rPr>
            </w:pPr>
            <w:r w:rsidRPr="00A54FE1">
              <w:rPr>
                <w:sz w:val="16"/>
                <w:szCs w:val="16"/>
              </w:rPr>
              <w:t> </w:t>
            </w:r>
          </w:p>
        </w:tc>
        <w:tc>
          <w:tcPr>
            <w:tcW w:w="544" w:type="pct"/>
            <w:hideMark/>
          </w:tcPr>
          <w:p w14:paraId="529D32F6" w14:textId="77777777" w:rsidR="00A54FE1" w:rsidRPr="00A54FE1" w:rsidRDefault="00A54FE1" w:rsidP="00A54FE1">
            <w:pPr>
              <w:jc w:val="right"/>
              <w:rPr>
                <w:sz w:val="16"/>
                <w:szCs w:val="16"/>
              </w:rPr>
            </w:pPr>
            <w:r w:rsidRPr="00A54FE1">
              <w:rPr>
                <w:sz w:val="16"/>
                <w:szCs w:val="16"/>
              </w:rPr>
              <w:t>0,0</w:t>
            </w:r>
          </w:p>
        </w:tc>
        <w:tc>
          <w:tcPr>
            <w:tcW w:w="522" w:type="pct"/>
            <w:hideMark/>
          </w:tcPr>
          <w:p w14:paraId="73B8EA92" w14:textId="77777777" w:rsidR="00A54FE1" w:rsidRPr="00A54FE1" w:rsidRDefault="00A54FE1" w:rsidP="00A54FE1">
            <w:pPr>
              <w:jc w:val="right"/>
              <w:rPr>
                <w:sz w:val="16"/>
                <w:szCs w:val="16"/>
              </w:rPr>
            </w:pPr>
            <w:r w:rsidRPr="00A54FE1">
              <w:rPr>
                <w:sz w:val="16"/>
                <w:szCs w:val="16"/>
              </w:rPr>
              <w:t>1 052,6</w:t>
            </w:r>
          </w:p>
        </w:tc>
        <w:tc>
          <w:tcPr>
            <w:tcW w:w="620" w:type="pct"/>
            <w:hideMark/>
          </w:tcPr>
          <w:p w14:paraId="180BCFC3" w14:textId="77777777" w:rsidR="00A54FE1" w:rsidRPr="00A54FE1" w:rsidRDefault="00A54FE1" w:rsidP="00A54FE1">
            <w:pPr>
              <w:jc w:val="right"/>
              <w:rPr>
                <w:sz w:val="16"/>
                <w:szCs w:val="16"/>
              </w:rPr>
            </w:pPr>
            <w:r w:rsidRPr="00A54FE1">
              <w:rPr>
                <w:sz w:val="16"/>
                <w:szCs w:val="16"/>
              </w:rPr>
              <w:t>1 052,6</w:t>
            </w:r>
          </w:p>
        </w:tc>
      </w:tr>
      <w:tr w:rsidR="009B01C2" w:rsidRPr="00A54FE1" w14:paraId="6504155A" w14:textId="77777777" w:rsidTr="00E50441">
        <w:trPr>
          <w:trHeight w:val="450"/>
        </w:trPr>
        <w:tc>
          <w:tcPr>
            <w:tcW w:w="1386" w:type="pct"/>
            <w:hideMark/>
          </w:tcPr>
          <w:p w14:paraId="3FB012DA"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60D010FB" w14:textId="77777777" w:rsidR="00A54FE1" w:rsidRPr="00A54FE1" w:rsidRDefault="00A54FE1" w:rsidP="00A54FE1">
            <w:pPr>
              <w:rPr>
                <w:sz w:val="16"/>
                <w:szCs w:val="16"/>
              </w:rPr>
            </w:pPr>
            <w:r w:rsidRPr="00A54FE1">
              <w:rPr>
                <w:sz w:val="16"/>
                <w:szCs w:val="16"/>
              </w:rPr>
              <w:t>27</w:t>
            </w:r>
          </w:p>
        </w:tc>
        <w:tc>
          <w:tcPr>
            <w:tcW w:w="149" w:type="pct"/>
            <w:hideMark/>
          </w:tcPr>
          <w:p w14:paraId="29285A95" w14:textId="77777777" w:rsidR="00A54FE1" w:rsidRPr="00A54FE1" w:rsidRDefault="00A54FE1" w:rsidP="00A54FE1">
            <w:pPr>
              <w:rPr>
                <w:sz w:val="16"/>
                <w:szCs w:val="16"/>
              </w:rPr>
            </w:pPr>
            <w:r w:rsidRPr="00A54FE1">
              <w:rPr>
                <w:sz w:val="16"/>
                <w:szCs w:val="16"/>
              </w:rPr>
              <w:t>0</w:t>
            </w:r>
          </w:p>
        </w:tc>
        <w:tc>
          <w:tcPr>
            <w:tcW w:w="233" w:type="pct"/>
            <w:hideMark/>
          </w:tcPr>
          <w:p w14:paraId="0C27C11A" w14:textId="77777777" w:rsidR="00A54FE1" w:rsidRPr="00A54FE1" w:rsidRDefault="00A54FE1" w:rsidP="00A54FE1">
            <w:pPr>
              <w:rPr>
                <w:sz w:val="16"/>
                <w:szCs w:val="16"/>
              </w:rPr>
            </w:pPr>
            <w:r w:rsidRPr="00A54FE1">
              <w:rPr>
                <w:sz w:val="16"/>
                <w:szCs w:val="16"/>
              </w:rPr>
              <w:t>08</w:t>
            </w:r>
          </w:p>
        </w:tc>
        <w:tc>
          <w:tcPr>
            <w:tcW w:w="347" w:type="pct"/>
            <w:noWrap/>
            <w:hideMark/>
          </w:tcPr>
          <w:p w14:paraId="6C27B40C" w14:textId="77777777" w:rsidR="00A54FE1" w:rsidRPr="00A54FE1" w:rsidRDefault="00A54FE1" w:rsidP="00A54FE1">
            <w:pPr>
              <w:rPr>
                <w:sz w:val="16"/>
                <w:szCs w:val="16"/>
              </w:rPr>
            </w:pPr>
            <w:r w:rsidRPr="00A54FE1">
              <w:rPr>
                <w:sz w:val="16"/>
                <w:szCs w:val="16"/>
              </w:rPr>
              <w:t>S6230</w:t>
            </w:r>
          </w:p>
        </w:tc>
        <w:tc>
          <w:tcPr>
            <w:tcW w:w="273" w:type="pct"/>
            <w:noWrap/>
            <w:hideMark/>
          </w:tcPr>
          <w:p w14:paraId="4A3313A4" w14:textId="77777777" w:rsidR="00A54FE1" w:rsidRPr="00A54FE1" w:rsidRDefault="00A54FE1" w:rsidP="00A54FE1">
            <w:pPr>
              <w:rPr>
                <w:sz w:val="16"/>
                <w:szCs w:val="16"/>
              </w:rPr>
            </w:pPr>
            <w:r w:rsidRPr="00A54FE1">
              <w:rPr>
                <w:sz w:val="16"/>
                <w:szCs w:val="16"/>
              </w:rPr>
              <w:t>240</w:t>
            </w:r>
          </w:p>
        </w:tc>
        <w:tc>
          <w:tcPr>
            <w:tcW w:w="223" w:type="pct"/>
            <w:hideMark/>
          </w:tcPr>
          <w:p w14:paraId="248547FB" w14:textId="77777777" w:rsidR="00A54FE1" w:rsidRPr="00A54FE1" w:rsidRDefault="00A54FE1" w:rsidP="00A54FE1">
            <w:pPr>
              <w:rPr>
                <w:sz w:val="16"/>
                <w:szCs w:val="16"/>
              </w:rPr>
            </w:pPr>
            <w:r w:rsidRPr="00A54FE1">
              <w:rPr>
                <w:sz w:val="16"/>
                <w:szCs w:val="16"/>
              </w:rPr>
              <w:t>05</w:t>
            </w:r>
          </w:p>
        </w:tc>
        <w:tc>
          <w:tcPr>
            <w:tcW w:w="240" w:type="pct"/>
            <w:hideMark/>
          </w:tcPr>
          <w:p w14:paraId="28273403" w14:textId="77777777" w:rsidR="00A54FE1" w:rsidRPr="00A54FE1" w:rsidRDefault="00A54FE1" w:rsidP="00A54FE1">
            <w:pPr>
              <w:rPr>
                <w:sz w:val="16"/>
                <w:szCs w:val="16"/>
              </w:rPr>
            </w:pPr>
            <w:r w:rsidRPr="00A54FE1">
              <w:rPr>
                <w:sz w:val="16"/>
                <w:szCs w:val="16"/>
              </w:rPr>
              <w:t>02</w:t>
            </w:r>
          </w:p>
        </w:tc>
        <w:tc>
          <w:tcPr>
            <w:tcW w:w="260" w:type="pct"/>
            <w:hideMark/>
          </w:tcPr>
          <w:p w14:paraId="03032A0A" w14:textId="77777777" w:rsidR="00A54FE1" w:rsidRPr="00A54FE1" w:rsidRDefault="00A54FE1" w:rsidP="00A54FE1">
            <w:pPr>
              <w:rPr>
                <w:sz w:val="16"/>
                <w:szCs w:val="16"/>
              </w:rPr>
            </w:pPr>
            <w:r w:rsidRPr="00A54FE1">
              <w:rPr>
                <w:sz w:val="16"/>
                <w:szCs w:val="16"/>
              </w:rPr>
              <w:t>900</w:t>
            </w:r>
          </w:p>
        </w:tc>
        <w:tc>
          <w:tcPr>
            <w:tcW w:w="544" w:type="pct"/>
            <w:hideMark/>
          </w:tcPr>
          <w:p w14:paraId="2B707808" w14:textId="77777777" w:rsidR="00A54FE1" w:rsidRPr="00A54FE1" w:rsidRDefault="00A54FE1" w:rsidP="00A54FE1">
            <w:pPr>
              <w:jc w:val="right"/>
              <w:rPr>
                <w:sz w:val="16"/>
                <w:szCs w:val="16"/>
              </w:rPr>
            </w:pPr>
            <w:r w:rsidRPr="00A54FE1">
              <w:rPr>
                <w:sz w:val="16"/>
                <w:szCs w:val="16"/>
              </w:rPr>
              <w:t>0,0</w:t>
            </w:r>
          </w:p>
        </w:tc>
        <w:tc>
          <w:tcPr>
            <w:tcW w:w="522" w:type="pct"/>
            <w:hideMark/>
          </w:tcPr>
          <w:p w14:paraId="14B99FCE" w14:textId="77777777" w:rsidR="00A54FE1" w:rsidRPr="00A54FE1" w:rsidRDefault="00A54FE1" w:rsidP="00A54FE1">
            <w:pPr>
              <w:jc w:val="right"/>
              <w:rPr>
                <w:sz w:val="16"/>
                <w:szCs w:val="16"/>
              </w:rPr>
            </w:pPr>
            <w:r w:rsidRPr="00A54FE1">
              <w:rPr>
                <w:sz w:val="16"/>
                <w:szCs w:val="16"/>
              </w:rPr>
              <w:t>1 052,6</w:t>
            </w:r>
          </w:p>
        </w:tc>
        <w:tc>
          <w:tcPr>
            <w:tcW w:w="620" w:type="pct"/>
            <w:hideMark/>
          </w:tcPr>
          <w:p w14:paraId="30346499" w14:textId="77777777" w:rsidR="00A54FE1" w:rsidRPr="00A54FE1" w:rsidRDefault="00A54FE1" w:rsidP="00A54FE1">
            <w:pPr>
              <w:jc w:val="right"/>
              <w:rPr>
                <w:sz w:val="16"/>
                <w:szCs w:val="16"/>
              </w:rPr>
            </w:pPr>
            <w:r w:rsidRPr="00A54FE1">
              <w:rPr>
                <w:sz w:val="16"/>
                <w:szCs w:val="16"/>
              </w:rPr>
              <w:t>1 052,6</w:t>
            </w:r>
          </w:p>
        </w:tc>
      </w:tr>
      <w:tr w:rsidR="009B01C2" w:rsidRPr="00A54FE1" w14:paraId="75AC1C3C" w14:textId="77777777" w:rsidTr="00E50441">
        <w:trPr>
          <w:trHeight w:val="675"/>
        </w:trPr>
        <w:tc>
          <w:tcPr>
            <w:tcW w:w="1386" w:type="pct"/>
            <w:hideMark/>
          </w:tcPr>
          <w:p w14:paraId="68B3FA61" w14:textId="77777777" w:rsidR="00A54FE1" w:rsidRPr="00A54FE1" w:rsidRDefault="00A54FE1" w:rsidP="00A54FE1">
            <w:pPr>
              <w:rPr>
                <w:sz w:val="16"/>
                <w:szCs w:val="16"/>
              </w:rPr>
            </w:pPr>
            <w:r w:rsidRPr="00A54FE1">
              <w:rPr>
                <w:sz w:val="16"/>
                <w:szCs w:val="16"/>
              </w:rPr>
              <w:t>Основное мероприятие "Пополнение муниципальных аварийных резервов материальных ресурсов"</w:t>
            </w:r>
          </w:p>
        </w:tc>
        <w:tc>
          <w:tcPr>
            <w:tcW w:w="203" w:type="pct"/>
            <w:hideMark/>
          </w:tcPr>
          <w:p w14:paraId="5B994F87" w14:textId="77777777" w:rsidR="00A54FE1" w:rsidRPr="00A54FE1" w:rsidRDefault="00A54FE1" w:rsidP="00A54FE1">
            <w:pPr>
              <w:rPr>
                <w:sz w:val="16"/>
                <w:szCs w:val="16"/>
              </w:rPr>
            </w:pPr>
            <w:r w:rsidRPr="00A54FE1">
              <w:rPr>
                <w:sz w:val="16"/>
                <w:szCs w:val="16"/>
              </w:rPr>
              <w:t>27</w:t>
            </w:r>
          </w:p>
        </w:tc>
        <w:tc>
          <w:tcPr>
            <w:tcW w:w="149" w:type="pct"/>
            <w:hideMark/>
          </w:tcPr>
          <w:p w14:paraId="238CC44A" w14:textId="77777777" w:rsidR="00A54FE1" w:rsidRPr="00A54FE1" w:rsidRDefault="00A54FE1" w:rsidP="00A54FE1">
            <w:pPr>
              <w:rPr>
                <w:sz w:val="16"/>
                <w:szCs w:val="16"/>
              </w:rPr>
            </w:pPr>
            <w:r w:rsidRPr="00A54FE1">
              <w:rPr>
                <w:sz w:val="16"/>
                <w:szCs w:val="16"/>
              </w:rPr>
              <w:t>0</w:t>
            </w:r>
          </w:p>
        </w:tc>
        <w:tc>
          <w:tcPr>
            <w:tcW w:w="233" w:type="pct"/>
            <w:hideMark/>
          </w:tcPr>
          <w:p w14:paraId="6A5300FB" w14:textId="77777777" w:rsidR="00A54FE1" w:rsidRPr="00A54FE1" w:rsidRDefault="00A54FE1" w:rsidP="00A54FE1">
            <w:pPr>
              <w:rPr>
                <w:sz w:val="16"/>
                <w:szCs w:val="16"/>
              </w:rPr>
            </w:pPr>
            <w:r w:rsidRPr="00A54FE1">
              <w:rPr>
                <w:sz w:val="16"/>
                <w:szCs w:val="16"/>
              </w:rPr>
              <w:t>09</w:t>
            </w:r>
          </w:p>
        </w:tc>
        <w:tc>
          <w:tcPr>
            <w:tcW w:w="347" w:type="pct"/>
            <w:hideMark/>
          </w:tcPr>
          <w:p w14:paraId="0D597C92" w14:textId="77777777" w:rsidR="00A54FE1" w:rsidRPr="00A54FE1" w:rsidRDefault="00A54FE1" w:rsidP="00A54FE1">
            <w:pPr>
              <w:rPr>
                <w:sz w:val="16"/>
                <w:szCs w:val="16"/>
              </w:rPr>
            </w:pPr>
            <w:r w:rsidRPr="00A54FE1">
              <w:rPr>
                <w:sz w:val="16"/>
                <w:szCs w:val="16"/>
              </w:rPr>
              <w:t> </w:t>
            </w:r>
          </w:p>
        </w:tc>
        <w:tc>
          <w:tcPr>
            <w:tcW w:w="273" w:type="pct"/>
            <w:hideMark/>
          </w:tcPr>
          <w:p w14:paraId="3D0CA948" w14:textId="77777777" w:rsidR="00A54FE1" w:rsidRPr="00A54FE1" w:rsidRDefault="00A54FE1" w:rsidP="00A54FE1">
            <w:pPr>
              <w:rPr>
                <w:sz w:val="16"/>
                <w:szCs w:val="16"/>
              </w:rPr>
            </w:pPr>
            <w:r w:rsidRPr="00A54FE1">
              <w:rPr>
                <w:sz w:val="16"/>
                <w:szCs w:val="16"/>
              </w:rPr>
              <w:t> </w:t>
            </w:r>
          </w:p>
        </w:tc>
        <w:tc>
          <w:tcPr>
            <w:tcW w:w="223" w:type="pct"/>
            <w:hideMark/>
          </w:tcPr>
          <w:p w14:paraId="29C70A7F" w14:textId="77777777" w:rsidR="00A54FE1" w:rsidRPr="00A54FE1" w:rsidRDefault="00A54FE1" w:rsidP="00A54FE1">
            <w:pPr>
              <w:rPr>
                <w:sz w:val="16"/>
                <w:szCs w:val="16"/>
              </w:rPr>
            </w:pPr>
            <w:r w:rsidRPr="00A54FE1">
              <w:rPr>
                <w:sz w:val="16"/>
                <w:szCs w:val="16"/>
              </w:rPr>
              <w:t> </w:t>
            </w:r>
          </w:p>
        </w:tc>
        <w:tc>
          <w:tcPr>
            <w:tcW w:w="240" w:type="pct"/>
            <w:hideMark/>
          </w:tcPr>
          <w:p w14:paraId="53EA6DB9" w14:textId="77777777" w:rsidR="00A54FE1" w:rsidRPr="00A54FE1" w:rsidRDefault="00A54FE1" w:rsidP="00A54FE1">
            <w:pPr>
              <w:rPr>
                <w:sz w:val="16"/>
                <w:szCs w:val="16"/>
              </w:rPr>
            </w:pPr>
            <w:r w:rsidRPr="00A54FE1">
              <w:rPr>
                <w:sz w:val="16"/>
                <w:szCs w:val="16"/>
              </w:rPr>
              <w:t> </w:t>
            </w:r>
          </w:p>
        </w:tc>
        <w:tc>
          <w:tcPr>
            <w:tcW w:w="260" w:type="pct"/>
            <w:hideMark/>
          </w:tcPr>
          <w:p w14:paraId="638025E6" w14:textId="77777777" w:rsidR="00A54FE1" w:rsidRPr="00A54FE1" w:rsidRDefault="00A54FE1" w:rsidP="00A54FE1">
            <w:pPr>
              <w:rPr>
                <w:sz w:val="16"/>
                <w:szCs w:val="16"/>
              </w:rPr>
            </w:pPr>
            <w:r w:rsidRPr="00A54FE1">
              <w:rPr>
                <w:sz w:val="16"/>
                <w:szCs w:val="16"/>
              </w:rPr>
              <w:t> </w:t>
            </w:r>
          </w:p>
        </w:tc>
        <w:tc>
          <w:tcPr>
            <w:tcW w:w="544" w:type="pct"/>
            <w:hideMark/>
          </w:tcPr>
          <w:p w14:paraId="463AE4A3" w14:textId="77777777" w:rsidR="00A54FE1" w:rsidRPr="00A54FE1" w:rsidRDefault="00A54FE1" w:rsidP="00A54FE1">
            <w:pPr>
              <w:jc w:val="right"/>
              <w:rPr>
                <w:sz w:val="16"/>
                <w:szCs w:val="16"/>
              </w:rPr>
            </w:pPr>
            <w:r w:rsidRPr="00A54FE1">
              <w:rPr>
                <w:sz w:val="16"/>
                <w:szCs w:val="16"/>
              </w:rPr>
              <w:t>2 222,3</w:t>
            </w:r>
          </w:p>
        </w:tc>
        <w:tc>
          <w:tcPr>
            <w:tcW w:w="522" w:type="pct"/>
            <w:hideMark/>
          </w:tcPr>
          <w:p w14:paraId="5C621343" w14:textId="77777777" w:rsidR="00A54FE1" w:rsidRPr="00A54FE1" w:rsidRDefault="00A54FE1" w:rsidP="00A54FE1">
            <w:pPr>
              <w:jc w:val="right"/>
              <w:rPr>
                <w:sz w:val="16"/>
                <w:szCs w:val="16"/>
              </w:rPr>
            </w:pPr>
            <w:r w:rsidRPr="00A54FE1">
              <w:rPr>
                <w:sz w:val="16"/>
                <w:szCs w:val="16"/>
              </w:rPr>
              <w:t>0,0</w:t>
            </w:r>
          </w:p>
        </w:tc>
        <w:tc>
          <w:tcPr>
            <w:tcW w:w="620" w:type="pct"/>
            <w:hideMark/>
          </w:tcPr>
          <w:p w14:paraId="3989C735" w14:textId="77777777" w:rsidR="00A54FE1" w:rsidRPr="00A54FE1" w:rsidRDefault="00A54FE1" w:rsidP="00A54FE1">
            <w:pPr>
              <w:jc w:val="right"/>
              <w:rPr>
                <w:sz w:val="16"/>
                <w:szCs w:val="16"/>
              </w:rPr>
            </w:pPr>
            <w:r w:rsidRPr="00A54FE1">
              <w:rPr>
                <w:sz w:val="16"/>
                <w:szCs w:val="16"/>
              </w:rPr>
              <w:t>0,0</w:t>
            </w:r>
          </w:p>
        </w:tc>
      </w:tr>
      <w:tr w:rsidR="009B01C2" w:rsidRPr="00A54FE1" w14:paraId="60FE68C8" w14:textId="77777777" w:rsidTr="00E50441">
        <w:trPr>
          <w:trHeight w:val="1800"/>
        </w:trPr>
        <w:tc>
          <w:tcPr>
            <w:tcW w:w="1386" w:type="pct"/>
            <w:vAlign w:val="bottom"/>
            <w:hideMark/>
          </w:tcPr>
          <w:p w14:paraId="66C41DC9" w14:textId="77777777" w:rsidR="00A54FE1" w:rsidRPr="00A54FE1" w:rsidRDefault="00A54FE1" w:rsidP="00A54FE1">
            <w:pPr>
              <w:rPr>
                <w:sz w:val="16"/>
                <w:szCs w:val="16"/>
              </w:rPr>
            </w:pPr>
            <w:r w:rsidRPr="00A54FE1">
              <w:rPr>
                <w:sz w:val="16"/>
                <w:szCs w:val="16"/>
              </w:rPr>
              <w:t xml:space="preserve">Текущий и капитальный ремонт объектов теплоснабжения, модернизация систем теплоснабжения, находящихся в муниципальной собственности, приобретение и установка </w:t>
            </w:r>
            <w:proofErr w:type="spellStart"/>
            <w:r w:rsidRPr="00A54FE1">
              <w:rPr>
                <w:sz w:val="16"/>
                <w:szCs w:val="16"/>
              </w:rPr>
              <w:t>блочно</w:t>
            </w:r>
            <w:proofErr w:type="spellEnd"/>
            <w:r w:rsidRPr="00A54FE1">
              <w:rPr>
                <w:sz w:val="16"/>
                <w:szCs w:val="16"/>
              </w:rPr>
              <w:t>-модульных котельных, не требующих получения разрешения на строительство, и/или закупка к ним оборудования и комплектующих</w:t>
            </w:r>
          </w:p>
        </w:tc>
        <w:tc>
          <w:tcPr>
            <w:tcW w:w="203" w:type="pct"/>
            <w:hideMark/>
          </w:tcPr>
          <w:p w14:paraId="0CB788C1" w14:textId="77777777" w:rsidR="00A54FE1" w:rsidRPr="00A54FE1" w:rsidRDefault="00A54FE1" w:rsidP="00A54FE1">
            <w:pPr>
              <w:rPr>
                <w:sz w:val="16"/>
                <w:szCs w:val="16"/>
              </w:rPr>
            </w:pPr>
            <w:r w:rsidRPr="00A54FE1">
              <w:rPr>
                <w:sz w:val="16"/>
                <w:szCs w:val="16"/>
              </w:rPr>
              <w:t>27</w:t>
            </w:r>
          </w:p>
        </w:tc>
        <w:tc>
          <w:tcPr>
            <w:tcW w:w="149" w:type="pct"/>
            <w:hideMark/>
          </w:tcPr>
          <w:p w14:paraId="78061AB1" w14:textId="77777777" w:rsidR="00A54FE1" w:rsidRPr="00A54FE1" w:rsidRDefault="00A54FE1" w:rsidP="00A54FE1">
            <w:pPr>
              <w:rPr>
                <w:sz w:val="16"/>
                <w:szCs w:val="16"/>
              </w:rPr>
            </w:pPr>
            <w:r w:rsidRPr="00A54FE1">
              <w:rPr>
                <w:sz w:val="16"/>
                <w:szCs w:val="16"/>
              </w:rPr>
              <w:t>0</w:t>
            </w:r>
          </w:p>
        </w:tc>
        <w:tc>
          <w:tcPr>
            <w:tcW w:w="233" w:type="pct"/>
            <w:hideMark/>
          </w:tcPr>
          <w:p w14:paraId="1D3AFC8D" w14:textId="77777777" w:rsidR="00A54FE1" w:rsidRPr="00A54FE1" w:rsidRDefault="00A54FE1" w:rsidP="00A54FE1">
            <w:pPr>
              <w:rPr>
                <w:sz w:val="16"/>
                <w:szCs w:val="16"/>
              </w:rPr>
            </w:pPr>
            <w:r w:rsidRPr="00A54FE1">
              <w:rPr>
                <w:sz w:val="16"/>
                <w:szCs w:val="16"/>
              </w:rPr>
              <w:t>09</w:t>
            </w:r>
          </w:p>
        </w:tc>
        <w:tc>
          <w:tcPr>
            <w:tcW w:w="347" w:type="pct"/>
            <w:noWrap/>
            <w:hideMark/>
          </w:tcPr>
          <w:p w14:paraId="7AF777A0" w14:textId="77777777" w:rsidR="00A54FE1" w:rsidRPr="00A54FE1" w:rsidRDefault="00A54FE1" w:rsidP="00A54FE1">
            <w:pPr>
              <w:rPr>
                <w:sz w:val="16"/>
                <w:szCs w:val="16"/>
              </w:rPr>
            </w:pPr>
            <w:r w:rsidRPr="00A54FE1">
              <w:rPr>
                <w:sz w:val="16"/>
                <w:szCs w:val="16"/>
              </w:rPr>
              <w:t>SТ200</w:t>
            </w:r>
          </w:p>
        </w:tc>
        <w:tc>
          <w:tcPr>
            <w:tcW w:w="273" w:type="pct"/>
            <w:noWrap/>
            <w:hideMark/>
          </w:tcPr>
          <w:p w14:paraId="02B51D21" w14:textId="77777777" w:rsidR="00A54FE1" w:rsidRPr="00A54FE1" w:rsidRDefault="00A54FE1" w:rsidP="00A54FE1">
            <w:pPr>
              <w:rPr>
                <w:sz w:val="16"/>
                <w:szCs w:val="16"/>
              </w:rPr>
            </w:pPr>
            <w:r w:rsidRPr="00A54FE1">
              <w:rPr>
                <w:sz w:val="16"/>
                <w:szCs w:val="16"/>
              </w:rPr>
              <w:t> </w:t>
            </w:r>
          </w:p>
        </w:tc>
        <w:tc>
          <w:tcPr>
            <w:tcW w:w="223" w:type="pct"/>
            <w:hideMark/>
          </w:tcPr>
          <w:p w14:paraId="792B32F5" w14:textId="77777777" w:rsidR="00A54FE1" w:rsidRPr="00A54FE1" w:rsidRDefault="00A54FE1" w:rsidP="00A54FE1">
            <w:pPr>
              <w:rPr>
                <w:sz w:val="16"/>
                <w:szCs w:val="16"/>
              </w:rPr>
            </w:pPr>
            <w:r w:rsidRPr="00A54FE1">
              <w:rPr>
                <w:sz w:val="16"/>
                <w:szCs w:val="16"/>
              </w:rPr>
              <w:t> </w:t>
            </w:r>
          </w:p>
        </w:tc>
        <w:tc>
          <w:tcPr>
            <w:tcW w:w="240" w:type="pct"/>
            <w:hideMark/>
          </w:tcPr>
          <w:p w14:paraId="094ED526" w14:textId="77777777" w:rsidR="00A54FE1" w:rsidRPr="00A54FE1" w:rsidRDefault="00A54FE1" w:rsidP="00A54FE1">
            <w:pPr>
              <w:rPr>
                <w:sz w:val="16"/>
                <w:szCs w:val="16"/>
              </w:rPr>
            </w:pPr>
            <w:r w:rsidRPr="00A54FE1">
              <w:rPr>
                <w:sz w:val="16"/>
                <w:szCs w:val="16"/>
              </w:rPr>
              <w:t> </w:t>
            </w:r>
          </w:p>
        </w:tc>
        <w:tc>
          <w:tcPr>
            <w:tcW w:w="260" w:type="pct"/>
            <w:hideMark/>
          </w:tcPr>
          <w:p w14:paraId="3053CBD4" w14:textId="77777777" w:rsidR="00A54FE1" w:rsidRPr="00A54FE1" w:rsidRDefault="00A54FE1" w:rsidP="00A54FE1">
            <w:pPr>
              <w:rPr>
                <w:sz w:val="16"/>
                <w:szCs w:val="16"/>
              </w:rPr>
            </w:pPr>
            <w:r w:rsidRPr="00A54FE1">
              <w:rPr>
                <w:sz w:val="16"/>
                <w:szCs w:val="16"/>
              </w:rPr>
              <w:t> </w:t>
            </w:r>
          </w:p>
        </w:tc>
        <w:tc>
          <w:tcPr>
            <w:tcW w:w="544" w:type="pct"/>
            <w:hideMark/>
          </w:tcPr>
          <w:p w14:paraId="19BF4043" w14:textId="77777777" w:rsidR="00A54FE1" w:rsidRPr="00A54FE1" w:rsidRDefault="00A54FE1" w:rsidP="00A54FE1">
            <w:pPr>
              <w:jc w:val="right"/>
              <w:rPr>
                <w:sz w:val="16"/>
                <w:szCs w:val="16"/>
              </w:rPr>
            </w:pPr>
            <w:r w:rsidRPr="00A54FE1">
              <w:rPr>
                <w:sz w:val="16"/>
                <w:szCs w:val="16"/>
              </w:rPr>
              <w:t>2 222,3</w:t>
            </w:r>
          </w:p>
        </w:tc>
        <w:tc>
          <w:tcPr>
            <w:tcW w:w="522" w:type="pct"/>
            <w:hideMark/>
          </w:tcPr>
          <w:p w14:paraId="5910FF50" w14:textId="77777777" w:rsidR="00A54FE1" w:rsidRPr="00A54FE1" w:rsidRDefault="00A54FE1" w:rsidP="00A54FE1">
            <w:pPr>
              <w:jc w:val="right"/>
              <w:rPr>
                <w:sz w:val="16"/>
                <w:szCs w:val="16"/>
              </w:rPr>
            </w:pPr>
            <w:r w:rsidRPr="00A54FE1">
              <w:rPr>
                <w:sz w:val="16"/>
                <w:szCs w:val="16"/>
              </w:rPr>
              <w:t>0,0</w:t>
            </w:r>
          </w:p>
        </w:tc>
        <w:tc>
          <w:tcPr>
            <w:tcW w:w="620" w:type="pct"/>
            <w:hideMark/>
          </w:tcPr>
          <w:p w14:paraId="7C1F8A02" w14:textId="77777777" w:rsidR="00A54FE1" w:rsidRPr="00A54FE1" w:rsidRDefault="00A54FE1" w:rsidP="00A54FE1">
            <w:pPr>
              <w:jc w:val="right"/>
              <w:rPr>
                <w:sz w:val="16"/>
                <w:szCs w:val="16"/>
              </w:rPr>
            </w:pPr>
            <w:r w:rsidRPr="00A54FE1">
              <w:rPr>
                <w:sz w:val="16"/>
                <w:szCs w:val="16"/>
              </w:rPr>
              <w:t>0,0</w:t>
            </w:r>
          </w:p>
        </w:tc>
      </w:tr>
      <w:tr w:rsidR="009B01C2" w:rsidRPr="00A54FE1" w14:paraId="5AD9CCB0" w14:textId="77777777" w:rsidTr="00E50441">
        <w:trPr>
          <w:trHeight w:val="465"/>
        </w:trPr>
        <w:tc>
          <w:tcPr>
            <w:tcW w:w="1386" w:type="pct"/>
            <w:hideMark/>
          </w:tcPr>
          <w:p w14:paraId="1B06BCD1"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6C865093" w14:textId="77777777" w:rsidR="00A54FE1" w:rsidRPr="00A54FE1" w:rsidRDefault="00A54FE1" w:rsidP="00A54FE1">
            <w:pPr>
              <w:rPr>
                <w:sz w:val="16"/>
                <w:szCs w:val="16"/>
              </w:rPr>
            </w:pPr>
            <w:r w:rsidRPr="00A54FE1">
              <w:rPr>
                <w:sz w:val="16"/>
                <w:szCs w:val="16"/>
              </w:rPr>
              <w:t>27</w:t>
            </w:r>
          </w:p>
        </w:tc>
        <w:tc>
          <w:tcPr>
            <w:tcW w:w="149" w:type="pct"/>
            <w:hideMark/>
          </w:tcPr>
          <w:p w14:paraId="77CE0F82" w14:textId="77777777" w:rsidR="00A54FE1" w:rsidRPr="00A54FE1" w:rsidRDefault="00A54FE1" w:rsidP="00A54FE1">
            <w:pPr>
              <w:rPr>
                <w:sz w:val="16"/>
                <w:szCs w:val="16"/>
              </w:rPr>
            </w:pPr>
            <w:r w:rsidRPr="00A54FE1">
              <w:rPr>
                <w:sz w:val="16"/>
                <w:szCs w:val="16"/>
              </w:rPr>
              <w:t>0</w:t>
            </w:r>
          </w:p>
        </w:tc>
        <w:tc>
          <w:tcPr>
            <w:tcW w:w="233" w:type="pct"/>
            <w:hideMark/>
          </w:tcPr>
          <w:p w14:paraId="3735F506" w14:textId="77777777" w:rsidR="00A54FE1" w:rsidRPr="00A54FE1" w:rsidRDefault="00A54FE1" w:rsidP="00A54FE1">
            <w:pPr>
              <w:rPr>
                <w:sz w:val="16"/>
                <w:szCs w:val="16"/>
              </w:rPr>
            </w:pPr>
            <w:r w:rsidRPr="00A54FE1">
              <w:rPr>
                <w:sz w:val="16"/>
                <w:szCs w:val="16"/>
              </w:rPr>
              <w:t>09</w:t>
            </w:r>
          </w:p>
        </w:tc>
        <w:tc>
          <w:tcPr>
            <w:tcW w:w="347" w:type="pct"/>
            <w:noWrap/>
            <w:hideMark/>
          </w:tcPr>
          <w:p w14:paraId="2C05B854" w14:textId="77777777" w:rsidR="00A54FE1" w:rsidRPr="00A54FE1" w:rsidRDefault="00A54FE1" w:rsidP="00A54FE1">
            <w:pPr>
              <w:rPr>
                <w:sz w:val="16"/>
                <w:szCs w:val="16"/>
              </w:rPr>
            </w:pPr>
            <w:r w:rsidRPr="00A54FE1">
              <w:rPr>
                <w:sz w:val="16"/>
                <w:szCs w:val="16"/>
              </w:rPr>
              <w:t>SТ200</w:t>
            </w:r>
          </w:p>
        </w:tc>
        <w:tc>
          <w:tcPr>
            <w:tcW w:w="273" w:type="pct"/>
            <w:noWrap/>
            <w:hideMark/>
          </w:tcPr>
          <w:p w14:paraId="727D3D7D" w14:textId="77777777" w:rsidR="00A54FE1" w:rsidRPr="00A54FE1" w:rsidRDefault="00A54FE1" w:rsidP="00A54FE1">
            <w:pPr>
              <w:rPr>
                <w:sz w:val="16"/>
                <w:szCs w:val="16"/>
              </w:rPr>
            </w:pPr>
            <w:r w:rsidRPr="00A54FE1">
              <w:rPr>
                <w:sz w:val="16"/>
                <w:szCs w:val="16"/>
              </w:rPr>
              <w:t>200</w:t>
            </w:r>
          </w:p>
        </w:tc>
        <w:tc>
          <w:tcPr>
            <w:tcW w:w="223" w:type="pct"/>
            <w:hideMark/>
          </w:tcPr>
          <w:p w14:paraId="49ACCF7C" w14:textId="77777777" w:rsidR="00A54FE1" w:rsidRPr="00A54FE1" w:rsidRDefault="00A54FE1" w:rsidP="00A54FE1">
            <w:pPr>
              <w:rPr>
                <w:sz w:val="16"/>
                <w:szCs w:val="16"/>
              </w:rPr>
            </w:pPr>
            <w:r w:rsidRPr="00A54FE1">
              <w:rPr>
                <w:sz w:val="16"/>
                <w:szCs w:val="16"/>
              </w:rPr>
              <w:t> </w:t>
            </w:r>
          </w:p>
        </w:tc>
        <w:tc>
          <w:tcPr>
            <w:tcW w:w="240" w:type="pct"/>
            <w:hideMark/>
          </w:tcPr>
          <w:p w14:paraId="05A09141" w14:textId="77777777" w:rsidR="00A54FE1" w:rsidRPr="00A54FE1" w:rsidRDefault="00A54FE1" w:rsidP="00A54FE1">
            <w:pPr>
              <w:rPr>
                <w:sz w:val="16"/>
                <w:szCs w:val="16"/>
              </w:rPr>
            </w:pPr>
            <w:r w:rsidRPr="00A54FE1">
              <w:rPr>
                <w:sz w:val="16"/>
                <w:szCs w:val="16"/>
              </w:rPr>
              <w:t> </w:t>
            </w:r>
          </w:p>
        </w:tc>
        <w:tc>
          <w:tcPr>
            <w:tcW w:w="260" w:type="pct"/>
            <w:hideMark/>
          </w:tcPr>
          <w:p w14:paraId="7BF12FD8" w14:textId="77777777" w:rsidR="00A54FE1" w:rsidRPr="00A54FE1" w:rsidRDefault="00A54FE1" w:rsidP="00A54FE1">
            <w:pPr>
              <w:rPr>
                <w:sz w:val="16"/>
                <w:szCs w:val="16"/>
              </w:rPr>
            </w:pPr>
            <w:r w:rsidRPr="00A54FE1">
              <w:rPr>
                <w:sz w:val="16"/>
                <w:szCs w:val="16"/>
              </w:rPr>
              <w:t> </w:t>
            </w:r>
          </w:p>
        </w:tc>
        <w:tc>
          <w:tcPr>
            <w:tcW w:w="544" w:type="pct"/>
            <w:hideMark/>
          </w:tcPr>
          <w:p w14:paraId="6EC56B60" w14:textId="77777777" w:rsidR="00A54FE1" w:rsidRPr="00A54FE1" w:rsidRDefault="00A54FE1" w:rsidP="00A54FE1">
            <w:pPr>
              <w:jc w:val="right"/>
              <w:rPr>
                <w:sz w:val="16"/>
                <w:szCs w:val="16"/>
              </w:rPr>
            </w:pPr>
            <w:r w:rsidRPr="00A54FE1">
              <w:rPr>
                <w:sz w:val="16"/>
                <w:szCs w:val="16"/>
              </w:rPr>
              <w:t>2 222,3</w:t>
            </w:r>
          </w:p>
        </w:tc>
        <w:tc>
          <w:tcPr>
            <w:tcW w:w="522" w:type="pct"/>
            <w:hideMark/>
          </w:tcPr>
          <w:p w14:paraId="26B53019" w14:textId="77777777" w:rsidR="00A54FE1" w:rsidRPr="00A54FE1" w:rsidRDefault="00A54FE1" w:rsidP="00A54FE1">
            <w:pPr>
              <w:jc w:val="right"/>
              <w:rPr>
                <w:sz w:val="16"/>
                <w:szCs w:val="16"/>
              </w:rPr>
            </w:pPr>
            <w:r w:rsidRPr="00A54FE1">
              <w:rPr>
                <w:sz w:val="16"/>
                <w:szCs w:val="16"/>
              </w:rPr>
              <w:t>0,0</w:t>
            </w:r>
          </w:p>
        </w:tc>
        <w:tc>
          <w:tcPr>
            <w:tcW w:w="620" w:type="pct"/>
            <w:hideMark/>
          </w:tcPr>
          <w:p w14:paraId="1002EA0E" w14:textId="77777777" w:rsidR="00A54FE1" w:rsidRPr="00A54FE1" w:rsidRDefault="00A54FE1" w:rsidP="00A54FE1">
            <w:pPr>
              <w:jc w:val="right"/>
              <w:rPr>
                <w:sz w:val="16"/>
                <w:szCs w:val="16"/>
              </w:rPr>
            </w:pPr>
            <w:r w:rsidRPr="00A54FE1">
              <w:rPr>
                <w:sz w:val="16"/>
                <w:szCs w:val="16"/>
              </w:rPr>
              <w:t>0,0</w:t>
            </w:r>
          </w:p>
        </w:tc>
      </w:tr>
      <w:tr w:rsidR="009B01C2" w:rsidRPr="00A54FE1" w14:paraId="211B4BC2" w14:textId="77777777" w:rsidTr="00E50441">
        <w:trPr>
          <w:trHeight w:val="690"/>
        </w:trPr>
        <w:tc>
          <w:tcPr>
            <w:tcW w:w="1386" w:type="pct"/>
            <w:hideMark/>
          </w:tcPr>
          <w:p w14:paraId="708E5F37"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20E7B4AC" w14:textId="77777777" w:rsidR="00A54FE1" w:rsidRPr="00A54FE1" w:rsidRDefault="00A54FE1" w:rsidP="00A54FE1">
            <w:pPr>
              <w:rPr>
                <w:sz w:val="16"/>
                <w:szCs w:val="16"/>
              </w:rPr>
            </w:pPr>
            <w:r w:rsidRPr="00A54FE1">
              <w:rPr>
                <w:sz w:val="16"/>
                <w:szCs w:val="16"/>
              </w:rPr>
              <w:t>27</w:t>
            </w:r>
          </w:p>
        </w:tc>
        <w:tc>
          <w:tcPr>
            <w:tcW w:w="149" w:type="pct"/>
            <w:hideMark/>
          </w:tcPr>
          <w:p w14:paraId="740AEF57" w14:textId="77777777" w:rsidR="00A54FE1" w:rsidRPr="00A54FE1" w:rsidRDefault="00A54FE1" w:rsidP="00A54FE1">
            <w:pPr>
              <w:rPr>
                <w:sz w:val="16"/>
                <w:szCs w:val="16"/>
              </w:rPr>
            </w:pPr>
            <w:r w:rsidRPr="00A54FE1">
              <w:rPr>
                <w:sz w:val="16"/>
                <w:szCs w:val="16"/>
              </w:rPr>
              <w:t>0</w:t>
            </w:r>
          </w:p>
        </w:tc>
        <w:tc>
          <w:tcPr>
            <w:tcW w:w="233" w:type="pct"/>
            <w:hideMark/>
          </w:tcPr>
          <w:p w14:paraId="628CDA09" w14:textId="77777777" w:rsidR="00A54FE1" w:rsidRPr="00A54FE1" w:rsidRDefault="00A54FE1" w:rsidP="00A54FE1">
            <w:pPr>
              <w:rPr>
                <w:sz w:val="16"/>
                <w:szCs w:val="16"/>
              </w:rPr>
            </w:pPr>
            <w:r w:rsidRPr="00A54FE1">
              <w:rPr>
                <w:sz w:val="16"/>
                <w:szCs w:val="16"/>
              </w:rPr>
              <w:t>09</w:t>
            </w:r>
          </w:p>
        </w:tc>
        <w:tc>
          <w:tcPr>
            <w:tcW w:w="347" w:type="pct"/>
            <w:noWrap/>
            <w:hideMark/>
          </w:tcPr>
          <w:p w14:paraId="509567CE" w14:textId="77777777" w:rsidR="00A54FE1" w:rsidRPr="00A54FE1" w:rsidRDefault="00A54FE1" w:rsidP="00A54FE1">
            <w:pPr>
              <w:rPr>
                <w:sz w:val="16"/>
                <w:szCs w:val="16"/>
              </w:rPr>
            </w:pPr>
            <w:r w:rsidRPr="00A54FE1">
              <w:rPr>
                <w:sz w:val="16"/>
                <w:szCs w:val="16"/>
              </w:rPr>
              <w:t>SТ200</w:t>
            </w:r>
          </w:p>
        </w:tc>
        <w:tc>
          <w:tcPr>
            <w:tcW w:w="273" w:type="pct"/>
            <w:noWrap/>
            <w:hideMark/>
          </w:tcPr>
          <w:p w14:paraId="0EBC3031" w14:textId="77777777" w:rsidR="00A54FE1" w:rsidRPr="00A54FE1" w:rsidRDefault="00A54FE1" w:rsidP="00A54FE1">
            <w:pPr>
              <w:rPr>
                <w:sz w:val="16"/>
                <w:szCs w:val="16"/>
              </w:rPr>
            </w:pPr>
            <w:r w:rsidRPr="00A54FE1">
              <w:rPr>
                <w:sz w:val="16"/>
                <w:szCs w:val="16"/>
              </w:rPr>
              <w:t>240</w:t>
            </w:r>
          </w:p>
        </w:tc>
        <w:tc>
          <w:tcPr>
            <w:tcW w:w="223" w:type="pct"/>
            <w:hideMark/>
          </w:tcPr>
          <w:p w14:paraId="64917FEC" w14:textId="77777777" w:rsidR="00A54FE1" w:rsidRPr="00A54FE1" w:rsidRDefault="00A54FE1" w:rsidP="00A54FE1">
            <w:pPr>
              <w:rPr>
                <w:sz w:val="16"/>
                <w:szCs w:val="16"/>
              </w:rPr>
            </w:pPr>
            <w:r w:rsidRPr="00A54FE1">
              <w:rPr>
                <w:sz w:val="16"/>
                <w:szCs w:val="16"/>
              </w:rPr>
              <w:t> </w:t>
            </w:r>
          </w:p>
        </w:tc>
        <w:tc>
          <w:tcPr>
            <w:tcW w:w="240" w:type="pct"/>
            <w:hideMark/>
          </w:tcPr>
          <w:p w14:paraId="3CE55C72" w14:textId="77777777" w:rsidR="00A54FE1" w:rsidRPr="00A54FE1" w:rsidRDefault="00A54FE1" w:rsidP="00A54FE1">
            <w:pPr>
              <w:rPr>
                <w:sz w:val="16"/>
                <w:szCs w:val="16"/>
              </w:rPr>
            </w:pPr>
            <w:r w:rsidRPr="00A54FE1">
              <w:rPr>
                <w:sz w:val="16"/>
                <w:szCs w:val="16"/>
              </w:rPr>
              <w:t> </w:t>
            </w:r>
          </w:p>
        </w:tc>
        <w:tc>
          <w:tcPr>
            <w:tcW w:w="260" w:type="pct"/>
            <w:hideMark/>
          </w:tcPr>
          <w:p w14:paraId="461867D7" w14:textId="77777777" w:rsidR="00A54FE1" w:rsidRPr="00A54FE1" w:rsidRDefault="00A54FE1" w:rsidP="00A54FE1">
            <w:pPr>
              <w:rPr>
                <w:sz w:val="16"/>
                <w:szCs w:val="16"/>
              </w:rPr>
            </w:pPr>
            <w:r w:rsidRPr="00A54FE1">
              <w:rPr>
                <w:sz w:val="16"/>
                <w:szCs w:val="16"/>
              </w:rPr>
              <w:t> </w:t>
            </w:r>
          </w:p>
        </w:tc>
        <w:tc>
          <w:tcPr>
            <w:tcW w:w="544" w:type="pct"/>
            <w:hideMark/>
          </w:tcPr>
          <w:p w14:paraId="3154888F" w14:textId="77777777" w:rsidR="00A54FE1" w:rsidRPr="00A54FE1" w:rsidRDefault="00A54FE1" w:rsidP="00A54FE1">
            <w:pPr>
              <w:jc w:val="right"/>
              <w:rPr>
                <w:sz w:val="16"/>
                <w:szCs w:val="16"/>
              </w:rPr>
            </w:pPr>
            <w:r w:rsidRPr="00A54FE1">
              <w:rPr>
                <w:sz w:val="16"/>
                <w:szCs w:val="16"/>
              </w:rPr>
              <w:t>2 222,3</w:t>
            </w:r>
          </w:p>
        </w:tc>
        <w:tc>
          <w:tcPr>
            <w:tcW w:w="522" w:type="pct"/>
            <w:hideMark/>
          </w:tcPr>
          <w:p w14:paraId="1307AD8B" w14:textId="77777777" w:rsidR="00A54FE1" w:rsidRPr="00A54FE1" w:rsidRDefault="00A54FE1" w:rsidP="00A54FE1">
            <w:pPr>
              <w:jc w:val="right"/>
              <w:rPr>
                <w:sz w:val="16"/>
                <w:szCs w:val="16"/>
              </w:rPr>
            </w:pPr>
            <w:r w:rsidRPr="00A54FE1">
              <w:rPr>
                <w:sz w:val="16"/>
                <w:szCs w:val="16"/>
              </w:rPr>
              <w:t>0,0</w:t>
            </w:r>
          </w:p>
        </w:tc>
        <w:tc>
          <w:tcPr>
            <w:tcW w:w="620" w:type="pct"/>
            <w:hideMark/>
          </w:tcPr>
          <w:p w14:paraId="28996DF0" w14:textId="77777777" w:rsidR="00A54FE1" w:rsidRPr="00A54FE1" w:rsidRDefault="00A54FE1" w:rsidP="00A54FE1">
            <w:pPr>
              <w:jc w:val="right"/>
              <w:rPr>
                <w:sz w:val="16"/>
                <w:szCs w:val="16"/>
              </w:rPr>
            </w:pPr>
            <w:r w:rsidRPr="00A54FE1">
              <w:rPr>
                <w:sz w:val="16"/>
                <w:szCs w:val="16"/>
              </w:rPr>
              <w:t>0,0</w:t>
            </w:r>
          </w:p>
        </w:tc>
      </w:tr>
      <w:tr w:rsidR="009B01C2" w:rsidRPr="00A54FE1" w14:paraId="7D3DED54" w14:textId="77777777" w:rsidTr="00E50441">
        <w:trPr>
          <w:trHeight w:val="255"/>
        </w:trPr>
        <w:tc>
          <w:tcPr>
            <w:tcW w:w="1386" w:type="pct"/>
            <w:hideMark/>
          </w:tcPr>
          <w:p w14:paraId="2F361477" w14:textId="77777777" w:rsidR="00A54FE1" w:rsidRPr="00A54FE1" w:rsidRDefault="00A54FE1" w:rsidP="00A54FE1">
            <w:pPr>
              <w:rPr>
                <w:sz w:val="16"/>
                <w:szCs w:val="16"/>
              </w:rPr>
            </w:pPr>
            <w:r w:rsidRPr="00A54FE1">
              <w:rPr>
                <w:sz w:val="16"/>
                <w:szCs w:val="16"/>
              </w:rPr>
              <w:t>Жилищно-коммунальное хозяйство</w:t>
            </w:r>
          </w:p>
        </w:tc>
        <w:tc>
          <w:tcPr>
            <w:tcW w:w="203" w:type="pct"/>
            <w:hideMark/>
          </w:tcPr>
          <w:p w14:paraId="48BBDB8B" w14:textId="77777777" w:rsidR="00A54FE1" w:rsidRPr="00A54FE1" w:rsidRDefault="00A54FE1" w:rsidP="00A54FE1">
            <w:pPr>
              <w:rPr>
                <w:sz w:val="16"/>
                <w:szCs w:val="16"/>
              </w:rPr>
            </w:pPr>
            <w:r w:rsidRPr="00A54FE1">
              <w:rPr>
                <w:sz w:val="16"/>
                <w:szCs w:val="16"/>
              </w:rPr>
              <w:t>27</w:t>
            </w:r>
          </w:p>
        </w:tc>
        <w:tc>
          <w:tcPr>
            <w:tcW w:w="149" w:type="pct"/>
            <w:hideMark/>
          </w:tcPr>
          <w:p w14:paraId="69E233D1" w14:textId="77777777" w:rsidR="00A54FE1" w:rsidRPr="00A54FE1" w:rsidRDefault="00A54FE1" w:rsidP="00A54FE1">
            <w:pPr>
              <w:rPr>
                <w:sz w:val="16"/>
                <w:szCs w:val="16"/>
              </w:rPr>
            </w:pPr>
            <w:r w:rsidRPr="00A54FE1">
              <w:rPr>
                <w:sz w:val="16"/>
                <w:szCs w:val="16"/>
              </w:rPr>
              <w:t>0</w:t>
            </w:r>
          </w:p>
        </w:tc>
        <w:tc>
          <w:tcPr>
            <w:tcW w:w="233" w:type="pct"/>
            <w:hideMark/>
          </w:tcPr>
          <w:p w14:paraId="25EACE57" w14:textId="77777777" w:rsidR="00A54FE1" w:rsidRPr="00A54FE1" w:rsidRDefault="00A54FE1" w:rsidP="00A54FE1">
            <w:pPr>
              <w:rPr>
                <w:sz w:val="16"/>
                <w:szCs w:val="16"/>
              </w:rPr>
            </w:pPr>
            <w:r w:rsidRPr="00A54FE1">
              <w:rPr>
                <w:sz w:val="16"/>
                <w:szCs w:val="16"/>
              </w:rPr>
              <w:t>09</w:t>
            </w:r>
          </w:p>
        </w:tc>
        <w:tc>
          <w:tcPr>
            <w:tcW w:w="347" w:type="pct"/>
            <w:noWrap/>
            <w:hideMark/>
          </w:tcPr>
          <w:p w14:paraId="3BFAAB49" w14:textId="77777777" w:rsidR="00A54FE1" w:rsidRPr="00A54FE1" w:rsidRDefault="00A54FE1" w:rsidP="00A54FE1">
            <w:pPr>
              <w:rPr>
                <w:sz w:val="16"/>
                <w:szCs w:val="16"/>
              </w:rPr>
            </w:pPr>
            <w:r w:rsidRPr="00A54FE1">
              <w:rPr>
                <w:sz w:val="16"/>
                <w:szCs w:val="16"/>
              </w:rPr>
              <w:t>SТ200</w:t>
            </w:r>
          </w:p>
        </w:tc>
        <w:tc>
          <w:tcPr>
            <w:tcW w:w="273" w:type="pct"/>
            <w:noWrap/>
            <w:hideMark/>
          </w:tcPr>
          <w:p w14:paraId="1A89D488" w14:textId="77777777" w:rsidR="00A54FE1" w:rsidRPr="00A54FE1" w:rsidRDefault="00A54FE1" w:rsidP="00A54FE1">
            <w:pPr>
              <w:rPr>
                <w:sz w:val="16"/>
                <w:szCs w:val="16"/>
              </w:rPr>
            </w:pPr>
            <w:r w:rsidRPr="00A54FE1">
              <w:rPr>
                <w:sz w:val="16"/>
                <w:szCs w:val="16"/>
              </w:rPr>
              <w:t>240</w:t>
            </w:r>
          </w:p>
        </w:tc>
        <w:tc>
          <w:tcPr>
            <w:tcW w:w="223" w:type="pct"/>
            <w:hideMark/>
          </w:tcPr>
          <w:p w14:paraId="34AB240C" w14:textId="77777777" w:rsidR="00A54FE1" w:rsidRPr="00A54FE1" w:rsidRDefault="00A54FE1" w:rsidP="00A54FE1">
            <w:pPr>
              <w:rPr>
                <w:sz w:val="16"/>
                <w:szCs w:val="16"/>
              </w:rPr>
            </w:pPr>
            <w:r w:rsidRPr="00A54FE1">
              <w:rPr>
                <w:sz w:val="16"/>
                <w:szCs w:val="16"/>
              </w:rPr>
              <w:t>05</w:t>
            </w:r>
          </w:p>
        </w:tc>
        <w:tc>
          <w:tcPr>
            <w:tcW w:w="240" w:type="pct"/>
            <w:hideMark/>
          </w:tcPr>
          <w:p w14:paraId="2492B481" w14:textId="77777777" w:rsidR="00A54FE1" w:rsidRPr="00A54FE1" w:rsidRDefault="00A54FE1" w:rsidP="00A54FE1">
            <w:pPr>
              <w:rPr>
                <w:sz w:val="16"/>
                <w:szCs w:val="16"/>
              </w:rPr>
            </w:pPr>
            <w:r w:rsidRPr="00A54FE1">
              <w:rPr>
                <w:sz w:val="16"/>
                <w:szCs w:val="16"/>
              </w:rPr>
              <w:t> </w:t>
            </w:r>
          </w:p>
        </w:tc>
        <w:tc>
          <w:tcPr>
            <w:tcW w:w="260" w:type="pct"/>
            <w:hideMark/>
          </w:tcPr>
          <w:p w14:paraId="2B239208" w14:textId="77777777" w:rsidR="00A54FE1" w:rsidRPr="00A54FE1" w:rsidRDefault="00A54FE1" w:rsidP="00A54FE1">
            <w:pPr>
              <w:rPr>
                <w:sz w:val="16"/>
                <w:szCs w:val="16"/>
              </w:rPr>
            </w:pPr>
            <w:r w:rsidRPr="00A54FE1">
              <w:rPr>
                <w:sz w:val="16"/>
                <w:szCs w:val="16"/>
              </w:rPr>
              <w:t> </w:t>
            </w:r>
          </w:p>
        </w:tc>
        <w:tc>
          <w:tcPr>
            <w:tcW w:w="544" w:type="pct"/>
            <w:hideMark/>
          </w:tcPr>
          <w:p w14:paraId="0EA5F63B" w14:textId="77777777" w:rsidR="00A54FE1" w:rsidRPr="00A54FE1" w:rsidRDefault="00A54FE1" w:rsidP="00A54FE1">
            <w:pPr>
              <w:jc w:val="right"/>
              <w:rPr>
                <w:sz w:val="16"/>
                <w:szCs w:val="16"/>
              </w:rPr>
            </w:pPr>
            <w:r w:rsidRPr="00A54FE1">
              <w:rPr>
                <w:sz w:val="16"/>
                <w:szCs w:val="16"/>
              </w:rPr>
              <w:t>2 222,3</w:t>
            </w:r>
          </w:p>
        </w:tc>
        <w:tc>
          <w:tcPr>
            <w:tcW w:w="522" w:type="pct"/>
            <w:hideMark/>
          </w:tcPr>
          <w:p w14:paraId="0FE3E730" w14:textId="77777777" w:rsidR="00A54FE1" w:rsidRPr="00A54FE1" w:rsidRDefault="00A54FE1" w:rsidP="00A54FE1">
            <w:pPr>
              <w:jc w:val="right"/>
              <w:rPr>
                <w:sz w:val="16"/>
                <w:szCs w:val="16"/>
              </w:rPr>
            </w:pPr>
            <w:r w:rsidRPr="00A54FE1">
              <w:rPr>
                <w:sz w:val="16"/>
                <w:szCs w:val="16"/>
              </w:rPr>
              <w:t>0,0</w:t>
            </w:r>
          </w:p>
        </w:tc>
        <w:tc>
          <w:tcPr>
            <w:tcW w:w="620" w:type="pct"/>
            <w:hideMark/>
          </w:tcPr>
          <w:p w14:paraId="3528E74B" w14:textId="77777777" w:rsidR="00A54FE1" w:rsidRPr="00A54FE1" w:rsidRDefault="00A54FE1" w:rsidP="00A54FE1">
            <w:pPr>
              <w:jc w:val="right"/>
              <w:rPr>
                <w:sz w:val="16"/>
                <w:szCs w:val="16"/>
              </w:rPr>
            </w:pPr>
            <w:r w:rsidRPr="00A54FE1">
              <w:rPr>
                <w:sz w:val="16"/>
                <w:szCs w:val="16"/>
              </w:rPr>
              <w:t>0,0</w:t>
            </w:r>
          </w:p>
        </w:tc>
      </w:tr>
      <w:tr w:rsidR="009B01C2" w:rsidRPr="00A54FE1" w14:paraId="34A71F34" w14:textId="77777777" w:rsidTr="00E50441">
        <w:trPr>
          <w:trHeight w:val="255"/>
        </w:trPr>
        <w:tc>
          <w:tcPr>
            <w:tcW w:w="1386" w:type="pct"/>
            <w:hideMark/>
          </w:tcPr>
          <w:p w14:paraId="4BC69B7D" w14:textId="77777777" w:rsidR="00A54FE1" w:rsidRPr="00A54FE1" w:rsidRDefault="00A54FE1" w:rsidP="00A54FE1">
            <w:pPr>
              <w:rPr>
                <w:sz w:val="16"/>
                <w:szCs w:val="16"/>
                <w14:shadow w14:blurRad="50800" w14:dist="38100" w14:dir="2700000" w14:sx="100000" w14:sy="100000" w14:kx="0" w14:ky="0" w14:algn="tl">
                  <w14:srgbClr w14:val="000000">
                    <w14:alpha w14:val="60000"/>
                  </w14:srgbClr>
                </w14:shadow>
              </w:rPr>
            </w:pPr>
            <w:r w:rsidRPr="00A54FE1">
              <w:rPr>
                <w:sz w:val="16"/>
                <w:szCs w:val="16"/>
                <w14:shadow w14:blurRad="50800" w14:dist="38100" w14:dir="2700000" w14:sx="100000" w14:sy="100000" w14:kx="0" w14:ky="0" w14:algn="tl">
                  <w14:srgbClr w14:val="000000">
                    <w14:alpha w14:val="60000"/>
                  </w14:srgbClr>
                </w14:shadow>
              </w:rPr>
              <w:t>Коммунальное хозяйство</w:t>
            </w:r>
          </w:p>
        </w:tc>
        <w:tc>
          <w:tcPr>
            <w:tcW w:w="203" w:type="pct"/>
            <w:hideMark/>
          </w:tcPr>
          <w:p w14:paraId="1D47DA83" w14:textId="77777777" w:rsidR="00A54FE1" w:rsidRPr="00A54FE1" w:rsidRDefault="00A54FE1" w:rsidP="00A54FE1">
            <w:pPr>
              <w:rPr>
                <w:sz w:val="16"/>
                <w:szCs w:val="16"/>
              </w:rPr>
            </w:pPr>
            <w:r w:rsidRPr="00A54FE1">
              <w:rPr>
                <w:sz w:val="16"/>
                <w:szCs w:val="16"/>
              </w:rPr>
              <w:t>27</w:t>
            </w:r>
          </w:p>
        </w:tc>
        <w:tc>
          <w:tcPr>
            <w:tcW w:w="149" w:type="pct"/>
            <w:hideMark/>
          </w:tcPr>
          <w:p w14:paraId="68968DBB" w14:textId="77777777" w:rsidR="00A54FE1" w:rsidRPr="00A54FE1" w:rsidRDefault="00A54FE1" w:rsidP="00A54FE1">
            <w:pPr>
              <w:rPr>
                <w:sz w:val="16"/>
                <w:szCs w:val="16"/>
              </w:rPr>
            </w:pPr>
            <w:r w:rsidRPr="00A54FE1">
              <w:rPr>
                <w:sz w:val="16"/>
                <w:szCs w:val="16"/>
              </w:rPr>
              <w:t>0</w:t>
            </w:r>
          </w:p>
        </w:tc>
        <w:tc>
          <w:tcPr>
            <w:tcW w:w="233" w:type="pct"/>
            <w:hideMark/>
          </w:tcPr>
          <w:p w14:paraId="72C83D56" w14:textId="77777777" w:rsidR="00A54FE1" w:rsidRPr="00A54FE1" w:rsidRDefault="00A54FE1" w:rsidP="00A54FE1">
            <w:pPr>
              <w:rPr>
                <w:sz w:val="16"/>
                <w:szCs w:val="16"/>
              </w:rPr>
            </w:pPr>
            <w:r w:rsidRPr="00A54FE1">
              <w:rPr>
                <w:sz w:val="16"/>
                <w:szCs w:val="16"/>
              </w:rPr>
              <w:t>09</w:t>
            </w:r>
          </w:p>
        </w:tc>
        <w:tc>
          <w:tcPr>
            <w:tcW w:w="347" w:type="pct"/>
            <w:noWrap/>
            <w:hideMark/>
          </w:tcPr>
          <w:p w14:paraId="06E5F67F" w14:textId="77777777" w:rsidR="00A54FE1" w:rsidRPr="00A54FE1" w:rsidRDefault="00A54FE1" w:rsidP="00A54FE1">
            <w:pPr>
              <w:rPr>
                <w:sz w:val="16"/>
                <w:szCs w:val="16"/>
              </w:rPr>
            </w:pPr>
            <w:r w:rsidRPr="00A54FE1">
              <w:rPr>
                <w:sz w:val="16"/>
                <w:szCs w:val="16"/>
              </w:rPr>
              <w:t>SТ200</w:t>
            </w:r>
          </w:p>
        </w:tc>
        <w:tc>
          <w:tcPr>
            <w:tcW w:w="273" w:type="pct"/>
            <w:noWrap/>
            <w:hideMark/>
          </w:tcPr>
          <w:p w14:paraId="3F2E0921" w14:textId="77777777" w:rsidR="00A54FE1" w:rsidRPr="00A54FE1" w:rsidRDefault="00A54FE1" w:rsidP="00A54FE1">
            <w:pPr>
              <w:rPr>
                <w:sz w:val="16"/>
                <w:szCs w:val="16"/>
              </w:rPr>
            </w:pPr>
            <w:r w:rsidRPr="00A54FE1">
              <w:rPr>
                <w:sz w:val="16"/>
                <w:szCs w:val="16"/>
              </w:rPr>
              <w:t>240</w:t>
            </w:r>
          </w:p>
        </w:tc>
        <w:tc>
          <w:tcPr>
            <w:tcW w:w="223" w:type="pct"/>
            <w:hideMark/>
          </w:tcPr>
          <w:p w14:paraId="64210A28" w14:textId="77777777" w:rsidR="00A54FE1" w:rsidRPr="00A54FE1" w:rsidRDefault="00A54FE1" w:rsidP="00A54FE1">
            <w:pPr>
              <w:rPr>
                <w:sz w:val="16"/>
                <w:szCs w:val="16"/>
              </w:rPr>
            </w:pPr>
            <w:r w:rsidRPr="00A54FE1">
              <w:rPr>
                <w:sz w:val="16"/>
                <w:szCs w:val="16"/>
              </w:rPr>
              <w:t>05</w:t>
            </w:r>
          </w:p>
        </w:tc>
        <w:tc>
          <w:tcPr>
            <w:tcW w:w="240" w:type="pct"/>
            <w:hideMark/>
          </w:tcPr>
          <w:p w14:paraId="628F9232" w14:textId="77777777" w:rsidR="00A54FE1" w:rsidRPr="00A54FE1" w:rsidRDefault="00A54FE1" w:rsidP="00A54FE1">
            <w:pPr>
              <w:rPr>
                <w:sz w:val="16"/>
                <w:szCs w:val="16"/>
              </w:rPr>
            </w:pPr>
            <w:r w:rsidRPr="00A54FE1">
              <w:rPr>
                <w:sz w:val="16"/>
                <w:szCs w:val="16"/>
              </w:rPr>
              <w:t>02</w:t>
            </w:r>
          </w:p>
        </w:tc>
        <w:tc>
          <w:tcPr>
            <w:tcW w:w="260" w:type="pct"/>
            <w:hideMark/>
          </w:tcPr>
          <w:p w14:paraId="38E8770F" w14:textId="77777777" w:rsidR="00A54FE1" w:rsidRPr="00A54FE1" w:rsidRDefault="00A54FE1" w:rsidP="00A54FE1">
            <w:pPr>
              <w:rPr>
                <w:sz w:val="16"/>
                <w:szCs w:val="16"/>
              </w:rPr>
            </w:pPr>
            <w:r w:rsidRPr="00A54FE1">
              <w:rPr>
                <w:sz w:val="16"/>
                <w:szCs w:val="16"/>
              </w:rPr>
              <w:t> </w:t>
            </w:r>
          </w:p>
        </w:tc>
        <w:tc>
          <w:tcPr>
            <w:tcW w:w="544" w:type="pct"/>
            <w:hideMark/>
          </w:tcPr>
          <w:p w14:paraId="492C4DB2" w14:textId="77777777" w:rsidR="00A54FE1" w:rsidRPr="00A54FE1" w:rsidRDefault="00A54FE1" w:rsidP="00A54FE1">
            <w:pPr>
              <w:jc w:val="right"/>
              <w:rPr>
                <w:sz w:val="16"/>
                <w:szCs w:val="16"/>
              </w:rPr>
            </w:pPr>
            <w:r w:rsidRPr="00A54FE1">
              <w:rPr>
                <w:sz w:val="16"/>
                <w:szCs w:val="16"/>
              </w:rPr>
              <w:t>2 222,3</w:t>
            </w:r>
          </w:p>
        </w:tc>
        <w:tc>
          <w:tcPr>
            <w:tcW w:w="522" w:type="pct"/>
            <w:hideMark/>
          </w:tcPr>
          <w:p w14:paraId="43AD77EF" w14:textId="77777777" w:rsidR="00A54FE1" w:rsidRPr="00A54FE1" w:rsidRDefault="00A54FE1" w:rsidP="00A54FE1">
            <w:pPr>
              <w:jc w:val="right"/>
              <w:rPr>
                <w:sz w:val="16"/>
                <w:szCs w:val="16"/>
              </w:rPr>
            </w:pPr>
            <w:r w:rsidRPr="00A54FE1">
              <w:rPr>
                <w:sz w:val="16"/>
                <w:szCs w:val="16"/>
              </w:rPr>
              <w:t>0,0</w:t>
            </w:r>
          </w:p>
        </w:tc>
        <w:tc>
          <w:tcPr>
            <w:tcW w:w="620" w:type="pct"/>
            <w:hideMark/>
          </w:tcPr>
          <w:p w14:paraId="70DEF698" w14:textId="77777777" w:rsidR="00A54FE1" w:rsidRPr="00A54FE1" w:rsidRDefault="00A54FE1" w:rsidP="00A54FE1">
            <w:pPr>
              <w:jc w:val="right"/>
              <w:rPr>
                <w:sz w:val="16"/>
                <w:szCs w:val="16"/>
              </w:rPr>
            </w:pPr>
            <w:r w:rsidRPr="00A54FE1">
              <w:rPr>
                <w:sz w:val="16"/>
                <w:szCs w:val="16"/>
              </w:rPr>
              <w:t>0,0</w:t>
            </w:r>
          </w:p>
        </w:tc>
      </w:tr>
      <w:tr w:rsidR="009B01C2" w:rsidRPr="00A54FE1" w14:paraId="6DE63045" w14:textId="77777777" w:rsidTr="00E50441">
        <w:trPr>
          <w:trHeight w:val="450"/>
        </w:trPr>
        <w:tc>
          <w:tcPr>
            <w:tcW w:w="1386" w:type="pct"/>
            <w:hideMark/>
          </w:tcPr>
          <w:p w14:paraId="0A64DCA5" w14:textId="77777777" w:rsidR="00A54FE1" w:rsidRPr="00A54FE1" w:rsidRDefault="00A54FE1" w:rsidP="00A54FE1">
            <w:pPr>
              <w:rPr>
                <w:sz w:val="16"/>
                <w:szCs w:val="16"/>
              </w:rPr>
            </w:pPr>
            <w:r w:rsidRPr="00A54FE1">
              <w:rPr>
                <w:sz w:val="16"/>
                <w:szCs w:val="16"/>
              </w:rPr>
              <w:lastRenderedPageBreak/>
              <w:t>Администрация Чамзинского муниципального района Республики Мордовия</w:t>
            </w:r>
          </w:p>
        </w:tc>
        <w:tc>
          <w:tcPr>
            <w:tcW w:w="203" w:type="pct"/>
            <w:hideMark/>
          </w:tcPr>
          <w:p w14:paraId="5A7155BF" w14:textId="77777777" w:rsidR="00A54FE1" w:rsidRPr="00A54FE1" w:rsidRDefault="00A54FE1" w:rsidP="00A54FE1">
            <w:pPr>
              <w:rPr>
                <w:sz w:val="16"/>
                <w:szCs w:val="16"/>
              </w:rPr>
            </w:pPr>
            <w:r w:rsidRPr="00A54FE1">
              <w:rPr>
                <w:sz w:val="16"/>
                <w:szCs w:val="16"/>
              </w:rPr>
              <w:t>27</w:t>
            </w:r>
          </w:p>
        </w:tc>
        <w:tc>
          <w:tcPr>
            <w:tcW w:w="149" w:type="pct"/>
            <w:hideMark/>
          </w:tcPr>
          <w:p w14:paraId="48F355E1" w14:textId="77777777" w:rsidR="00A54FE1" w:rsidRPr="00A54FE1" w:rsidRDefault="00A54FE1" w:rsidP="00A54FE1">
            <w:pPr>
              <w:rPr>
                <w:sz w:val="16"/>
                <w:szCs w:val="16"/>
              </w:rPr>
            </w:pPr>
            <w:r w:rsidRPr="00A54FE1">
              <w:rPr>
                <w:sz w:val="16"/>
                <w:szCs w:val="16"/>
              </w:rPr>
              <w:t>0</w:t>
            </w:r>
          </w:p>
        </w:tc>
        <w:tc>
          <w:tcPr>
            <w:tcW w:w="233" w:type="pct"/>
            <w:hideMark/>
          </w:tcPr>
          <w:p w14:paraId="3A327C3E" w14:textId="77777777" w:rsidR="00A54FE1" w:rsidRPr="00A54FE1" w:rsidRDefault="00A54FE1" w:rsidP="00A54FE1">
            <w:pPr>
              <w:rPr>
                <w:sz w:val="16"/>
                <w:szCs w:val="16"/>
              </w:rPr>
            </w:pPr>
            <w:r w:rsidRPr="00A54FE1">
              <w:rPr>
                <w:sz w:val="16"/>
                <w:szCs w:val="16"/>
              </w:rPr>
              <w:t>09</w:t>
            </w:r>
          </w:p>
        </w:tc>
        <w:tc>
          <w:tcPr>
            <w:tcW w:w="347" w:type="pct"/>
            <w:noWrap/>
            <w:hideMark/>
          </w:tcPr>
          <w:p w14:paraId="3DD538C1" w14:textId="77777777" w:rsidR="00A54FE1" w:rsidRPr="00A54FE1" w:rsidRDefault="00A54FE1" w:rsidP="00A54FE1">
            <w:pPr>
              <w:rPr>
                <w:sz w:val="16"/>
                <w:szCs w:val="16"/>
              </w:rPr>
            </w:pPr>
            <w:r w:rsidRPr="00A54FE1">
              <w:rPr>
                <w:sz w:val="16"/>
                <w:szCs w:val="16"/>
              </w:rPr>
              <w:t>SТ200</w:t>
            </w:r>
          </w:p>
        </w:tc>
        <w:tc>
          <w:tcPr>
            <w:tcW w:w="273" w:type="pct"/>
            <w:noWrap/>
            <w:hideMark/>
          </w:tcPr>
          <w:p w14:paraId="37EF22F9" w14:textId="77777777" w:rsidR="00A54FE1" w:rsidRPr="00A54FE1" w:rsidRDefault="00A54FE1" w:rsidP="00A54FE1">
            <w:pPr>
              <w:rPr>
                <w:sz w:val="16"/>
                <w:szCs w:val="16"/>
              </w:rPr>
            </w:pPr>
            <w:r w:rsidRPr="00A54FE1">
              <w:rPr>
                <w:sz w:val="16"/>
                <w:szCs w:val="16"/>
              </w:rPr>
              <w:t>240</w:t>
            </w:r>
          </w:p>
        </w:tc>
        <w:tc>
          <w:tcPr>
            <w:tcW w:w="223" w:type="pct"/>
            <w:hideMark/>
          </w:tcPr>
          <w:p w14:paraId="6C1D82A5" w14:textId="77777777" w:rsidR="00A54FE1" w:rsidRPr="00A54FE1" w:rsidRDefault="00A54FE1" w:rsidP="00A54FE1">
            <w:pPr>
              <w:rPr>
                <w:sz w:val="16"/>
                <w:szCs w:val="16"/>
              </w:rPr>
            </w:pPr>
            <w:r w:rsidRPr="00A54FE1">
              <w:rPr>
                <w:sz w:val="16"/>
                <w:szCs w:val="16"/>
              </w:rPr>
              <w:t>05</w:t>
            </w:r>
          </w:p>
        </w:tc>
        <w:tc>
          <w:tcPr>
            <w:tcW w:w="240" w:type="pct"/>
            <w:hideMark/>
          </w:tcPr>
          <w:p w14:paraId="4329EC20" w14:textId="77777777" w:rsidR="00A54FE1" w:rsidRPr="00A54FE1" w:rsidRDefault="00A54FE1" w:rsidP="00A54FE1">
            <w:pPr>
              <w:rPr>
                <w:sz w:val="16"/>
                <w:szCs w:val="16"/>
              </w:rPr>
            </w:pPr>
            <w:r w:rsidRPr="00A54FE1">
              <w:rPr>
                <w:sz w:val="16"/>
                <w:szCs w:val="16"/>
              </w:rPr>
              <w:t>02</w:t>
            </w:r>
          </w:p>
        </w:tc>
        <w:tc>
          <w:tcPr>
            <w:tcW w:w="260" w:type="pct"/>
            <w:hideMark/>
          </w:tcPr>
          <w:p w14:paraId="3A546EF4" w14:textId="77777777" w:rsidR="00A54FE1" w:rsidRPr="00A54FE1" w:rsidRDefault="00A54FE1" w:rsidP="00A54FE1">
            <w:pPr>
              <w:rPr>
                <w:sz w:val="16"/>
                <w:szCs w:val="16"/>
              </w:rPr>
            </w:pPr>
            <w:r w:rsidRPr="00A54FE1">
              <w:rPr>
                <w:sz w:val="16"/>
                <w:szCs w:val="16"/>
              </w:rPr>
              <w:t>900</w:t>
            </w:r>
          </w:p>
        </w:tc>
        <w:tc>
          <w:tcPr>
            <w:tcW w:w="544" w:type="pct"/>
            <w:hideMark/>
          </w:tcPr>
          <w:p w14:paraId="54314C9F" w14:textId="77777777" w:rsidR="00A54FE1" w:rsidRPr="00A54FE1" w:rsidRDefault="00A54FE1" w:rsidP="00A54FE1">
            <w:pPr>
              <w:jc w:val="right"/>
              <w:rPr>
                <w:sz w:val="16"/>
                <w:szCs w:val="16"/>
              </w:rPr>
            </w:pPr>
            <w:r w:rsidRPr="00A54FE1">
              <w:rPr>
                <w:sz w:val="16"/>
                <w:szCs w:val="16"/>
              </w:rPr>
              <w:t>2 222,3</w:t>
            </w:r>
          </w:p>
        </w:tc>
        <w:tc>
          <w:tcPr>
            <w:tcW w:w="522" w:type="pct"/>
            <w:hideMark/>
          </w:tcPr>
          <w:p w14:paraId="025562A2" w14:textId="77777777" w:rsidR="00A54FE1" w:rsidRPr="00A54FE1" w:rsidRDefault="00A54FE1" w:rsidP="00A54FE1">
            <w:pPr>
              <w:jc w:val="right"/>
              <w:rPr>
                <w:sz w:val="16"/>
                <w:szCs w:val="16"/>
              </w:rPr>
            </w:pPr>
            <w:r w:rsidRPr="00A54FE1">
              <w:rPr>
                <w:sz w:val="16"/>
                <w:szCs w:val="16"/>
              </w:rPr>
              <w:t>0,0</w:t>
            </w:r>
          </w:p>
        </w:tc>
        <w:tc>
          <w:tcPr>
            <w:tcW w:w="620" w:type="pct"/>
            <w:hideMark/>
          </w:tcPr>
          <w:p w14:paraId="20B57F6D" w14:textId="77777777" w:rsidR="00A54FE1" w:rsidRPr="00A54FE1" w:rsidRDefault="00A54FE1" w:rsidP="00A54FE1">
            <w:pPr>
              <w:jc w:val="right"/>
              <w:rPr>
                <w:sz w:val="16"/>
                <w:szCs w:val="16"/>
              </w:rPr>
            </w:pPr>
            <w:r w:rsidRPr="00A54FE1">
              <w:rPr>
                <w:sz w:val="16"/>
                <w:szCs w:val="16"/>
              </w:rPr>
              <w:t>0,0</w:t>
            </w:r>
          </w:p>
        </w:tc>
      </w:tr>
      <w:tr w:rsidR="009B01C2" w:rsidRPr="00A54FE1" w14:paraId="065991AC" w14:textId="77777777" w:rsidTr="00E50441">
        <w:trPr>
          <w:trHeight w:val="1125"/>
        </w:trPr>
        <w:tc>
          <w:tcPr>
            <w:tcW w:w="1386" w:type="pct"/>
            <w:hideMark/>
          </w:tcPr>
          <w:p w14:paraId="32D6B656" w14:textId="77777777" w:rsidR="00A54FE1" w:rsidRPr="00A54FE1" w:rsidRDefault="00A54FE1" w:rsidP="00A54FE1">
            <w:pPr>
              <w:rPr>
                <w:sz w:val="16"/>
                <w:szCs w:val="16"/>
              </w:rPr>
            </w:pPr>
            <w:r w:rsidRPr="00A54FE1">
              <w:rPr>
                <w:sz w:val="16"/>
                <w:szCs w:val="16"/>
              </w:rPr>
              <w:t xml:space="preserve">Муниципальная программа "Развитие и  поддержка малого и среднего предпринимательства </w:t>
            </w:r>
            <w:r w:rsidRPr="00A54FE1">
              <w:rPr>
                <w:sz w:val="16"/>
                <w:szCs w:val="16"/>
              </w:rPr>
              <w:br/>
              <w:t xml:space="preserve">в </w:t>
            </w:r>
            <w:proofErr w:type="spellStart"/>
            <w:r w:rsidRPr="00A54FE1">
              <w:rPr>
                <w:sz w:val="16"/>
                <w:szCs w:val="16"/>
              </w:rPr>
              <w:t>Чамзинском</w:t>
            </w:r>
            <w:proofErr w:type="spellEnd"/>
            <w:r w:rsidRPr="00A54FE1">
              <w:rPr>
                <w:sz w:val="16"/>
                <w:szCs w:val="16"/>
              </w:rPr>
              <w:t xml:space="preserve"> муниципальном районе Республики Мордовия"</w:t>
            </w:r>
          </w:p>
        </w:tc>
        <w:tc>
          <w:tcPr>
            <w:tcW w:w="203" w:type="pct"/>
            <w:hideMark/>
          </w:tcPr>
          <w:p w14:paraId="721DD10A" w14:textId="77777777" w:rsidR="00A54FE1" w:rsidRPr="00A54FE1" w:rsidRDefault="00A54FE1" w:rsidP="00A54FE1">
            <w:pPr>
              <w:rPr>
                <w:sz w:val="16"/>
                <w:szCs w:val="16"/>
              </w:rPr>
            </w:pPr>
            <w:r w:rsidRPr="00A54FE1">
              <w:rPr>
                <w:sz w:val="16"/>
                <w:szCs w:val="16"/>
              </w:rPr>
              <w:t>29</w:t>
            </w:r>
          </w:p>
        </w:tc>
        <w:tc>
          <w:tcPr>
            <w:tcW w:w="149" w:type="pct"/>
            <w:hideMark/>
          </w:tcPr>
          <w:p w14:paraId="7CE957A1" w14:textId="77777777" w:rsidR="00A54FE1" w:rsidRPr="00A54FE1" w:rsidRDefault="00A54FE1" w:rsidP="00A54FE1">
            <w:pPr>
              <w:rPr>
                <w:sz w:val="16"/>
                <w:szCs w:val="16"/>
              </w:rPr>
            </w:pPr>
            <w:r w:rsidRPr="00A54FE1">
              <w:rPr>
                <w:sz w:val="16"/>
                <w:szCs w:val="16"/>
              </w:rPr>
              <w:t> </w:t>
            </w:r>
          </w:p>
        </w:tc>
        <w:tc>
          <w:tcPr>
            <w:tcW w:w="233" w:type="pct"/>
            <w:hideMark/>
          </w:tcPr>
          <w:p w14:paraId="1ED3A404" w14:textId="77777777" w:rsidR="00A54FE1" w:rsidRPr="00A54FE1" w:rsidRDefault="00A54FE1" w:rsidP="00A54FE1">
            <w:pPr>
              <w:rPr>
                <w:sz w:val="16"/>
                <w:szCs w:val="16"/>
              </w:rPr>
            </w:pPr>
            <w:r w:rsidRPr="00A54FE1">
              <w:rPr>
                <w:sz w:val="16"/>
                <w:szCs w:val="16"/>
              </w:rPr>
              <w:t> </w:t>
            </w:r>
          </w:p>
        </w:tc>
        <w:tc>
          <w:tcPr>
            <w:tcW w:w="347" w:type="pct"/>
            <w:hideMark/>
          </w:tcPr>
          <w:p w14:paraId="3847EFEA" w14:textId="77777777" w:rsidR="00A54FE1" w:rsidRPr="00A54FE1" w:rsidRDefault="00A54FE1" w:rsidP="00A54FE1">
            <w:pPr>
              <w:rPr>
                <w:sz w:val="16"/>
                <w:szCs w:val="16"/>
              </w:rPr>
            </w:pPr>
            <w:r w:rsidRPr="00A54FE1">
              <w:rPr>
                <w:sz w:val="16"/>
                <w:szCs w:val="16"/>
              </w:rPr>
              <w:t> </w:t>
            </w:r>
          </w:p>
        </w:tc>
        <w:tc>
          <w:tcPr>
            <w:tcW w:w="273" w:type="pct"/>
            <w:hideMark/>
          </w:tcPr>
          <w:p w14:paraId="3ACBC245" w14:textId="77777777" w:rsidR="00A54FE1" w:rsidRPr="00A54FE1" w:rsidRDefault="00A54FE1" w:rsidP="00A54FE1">
            <w:pPr>
              <w:rPr>
                <w:sz w:val="16"/>
                <w:szCs w:val="16"/>
              </w:rPr>
            </w:pPr>
            <w:r w:rsidRPr="00A54FE1">
              <w:rPr>
                <w:sz w:val="16"/>
                <w:szCs w:val="16"/>
              </w:rPr>
              <w:t> </w:t>
            </w:r>
          </w:p>
        </w:tc>
        <w:tc>
          <w:tcPr>
            <w:tcW w:w="223" w:type="pct"/>
            <w:hideMark/>
          </w:tcPr>
          <w:p w14:paraId="35E897E0" w14:textId="77777777" w:rsidR="00A54FE1" w:rsidRPr="00A54FE1" w:rsidRDefault="00A54FE1" w:rsidP="00A54FE1">
            <w:pPr>
              <w:rPr>
                <w:sz w:val="16"/>
                <w:szCs w:val="16"/>
              </w:rPr>
            </w:pPr>
            <w:r w:rsidRPr="00A54FE1">
              <w:rPr>
                <w:sz w:val="16"/>
                <w:szCs w:val="16"/>
              </w:rPr>
              <w:t> </w:t>
            </w:r>
          </w:p>
        </w:tc>
        <w:tc>
          <w:tcPr>
            <w:tcW w:w="240" w:type="pct"/>
            <w:hideMark/>
          </w:tcPr>
          <w:p w14:paraId="371738CD" w14:textId="77777777" w:rsidR="00A54FE1" w:rsidRPr="00A54FE1" w:rsidRDefault="00A54FE1" w:rsidP="00A54FE1">
            <w:pPr>
              <w:rPr>
                <w:sz w:val="16"/>
                <w:szCs w:val="16"/>
              </w:rPr>
            </w:pPr>
            <w:r w:rsidRPr="00A54FE1">
              <w:rPr>
                <w:sz w:val="16"/>
                <w:szCs w:val="16"/>
              </w:rPr>
              <w:t> </w:t>
            </w:r>
          </w:p>
        </w:tc>
        <w:tc>
          <w:tcPr>
            <w:tcW w:w="260" w:type="pct"/>
            <w:hideMark/>
          </w:tcPr>
          <w:p w14:paraId="10EAF4CE" w14:textId="77777777" w:rsidR="00A54FE1" w:rsidRPr="00A54FE1" w:rsidRDefault="00A54FE1" w:rsidP="00A54FE1">
            <w:pPr>
              <w:rPr>
                <w:sz w:val="16"/>
                <w:szCs w:val="16"/>
              </w:rPr>
            </w:pPr>
            <w:r w:rsidRPr="00A54FE1">
              <w:rPr>
                <w:sz w:val="16"/>
                <w:szCs w:val="16"/>
              </w:rPr>
              <w:t> </w:t>
            </w:r>
          </w:p>
        </w:tc>
        <w:tc>
          <w:tcPr>
            <w:tcW w:w="544" w:type="pct"/>
            <w:hideMark/>
          </w:tcPr>
          <w:p w14:paraId="20BE3EA2" w14:textId="77777777" w:rsidR="00A54FE1" w:rsidRPr="00A54FE1" w:rsidRDefault="00A54FE1" w:rsidP="00A54FE1">
            <w:pPr>
              <w:jc w:val="right"/>
              <w:rPr>
                <w:sz w:val="16"/>
                <w:szCs w:val="16"/>
              </w:rPr>
            </w:pPr>
            <w:r w:rsidRPr="00A54FE1">
              <w:rPr>
                <w:sz w:val="16"/>
                <w:szCs w:val="16"/>
              </w:rPr>
              <w:t>12,4</w:t>
            </w:r>
          </w:p>
        </w:tc>
        <w:tc>
          <w:tcPr>
            <w:tcW w:w="522" w:type="pct"/>
            <w:hideMark/>
          </w:tcPr>
          <w:p w14:paraId="3D757E61" w14:textId="77777777" w:rsidR="00A54FE1" w:rsidRPr="00A54FE1" w:rsidRDefault="00A54FE1" w:rsidP="00A54FE1">
            <w:pPr>
              <w:jc w:val="right"/>
              <w:rPr>
                <w:sz w:val="16"/>
                <w:szCs w:val="16"/>
              </w:rPr>
            </w:pPr>
            <w:r w:rsidRPr="00A54FE1">
              <w:rPr>
                <w:sz w:val="16"/>
                <w:szCs w:val="16"/>
              </w:rPr>
              <w:t>30,0</w:t>
            </w:r>
          </w:p>
        </w:tc>
        <w:tc>
          <w:tcPr>
            <w:tcW w:w="620" w:type="pct"/>
            <w:hideMark/>
          </w:tcPr>
          <w:p w14:paraId="5F7E2B8C" w14:textId="77777777" w:rsidR="00A54FE1" w:rsidRPr="00A54FE1" w:rsidRDefault="00A54FE1" w:rsidP="00A54FE1">
            <w:pPr>
              <w:jc w:val="right"/>
              <w:rPr>
                <w:sz w:val="16"/>
                <w:szCs w:val="16"/>
              </w:rPr>
            </w:pPr>
            <w:r w:rsidRPr="00A54FE1">
              <w:rPr>
                <w:sz w:val="16"/>
                <w:szCs w:val="16"/>
              </w:rPr>
              <w:t>30,0</w:t>
            </w:r>
          </w:p>
        </w:tc>
      </w:tr>
      <w:tr w:rsidR="009B01C2" w:rsidRPr="00A54FE1" w14:paraId="34532611" w14:textId="77777777" w:rsidTr="00E50441">
        <w:trPr>
          <w:trHeight w:val="900"/>
        </w:trPr>
        <w:tc>
          <w:tcPr>
            <w:tcW w:w="1386" w:type="pct"/>
            <w:hideMark/>
          </w:tcPr>
          <w:p w14:paraId="353637F8" w14:textId="77777777" w:rsidR="00A54FE1" w:rsidRPr="00A54FE1" w:rsidRDefault="00A54FE1" w:rsidP="00A54FE1">
            <w:pPr>
              <w:rPr>
                <w:sz w:val="16"/>
                <w:szCs w:val="16"/>
              </w:rPr>
            </w:pPr>
            <w:r w:rsidRPr="00A54FE1">
              <w:rPr>
                <w:sz w:val="16"/>
                <w:szCs w:val="16"/>
              </w:rPr>
              <w:t>Основное мероприятие "Информационное, консультационное обеспечение малого и среднего бизнеса, повышение квалификации кадров"</w:t>
            </w:r>
          </w:p>
        </w:tc>
        <w:tc>
          <w:tcPr>
            <w:tcW w:w="203" w:type="pct"/>
            <w:hideMark/>
          </w:tcPr>
          <w:p w14:paraId="7C0DFFAE" w14:textId="77777777" w:rsidR="00A54FE1" w:rsidRPr="00A54FE1" w:rsidRDefault="00A54FE1" w:rsidP="00A54FE1">
            <w:pPr>
              <w:rPr>
                <w:sz w:val="16"/>
                <w:szCs w:val="16"/>
              </w:rPr>
            </w:pPr>
            <w:r w:rsidRPr="00A54FE1">
              <w:rPr>
                <w:sz w:val="16"/>
                <w:szCs w:val="16"/>
              </w:rPr>
              <w:t>29</w:t>
            </w:r>
          </w:p>
        </w:tc>
        <w:tc>
          <w:tcPr>
            <w:tcW w:w="149" w:type="pct"/>
            <w:hideMark/>
          </w:tcPr>
          <w:p w14:paraId="4016A734" w14:textId="77777777" w:rsidR="00A54FE1" w:rsidRPr="00A54FE1" w:rsidRDefault="00A54FE1" w:rsidP="00A54FE1">
            <w:pPr>
              <w:rPr>
                <w:sz w:val="16"/>
                <w:szCs w:val="16"/>
              </w:rPr>
            </w:pPr>
            <w:r w:rsidRPr="00A54FE1">
              <w:rPr>
                <w:sz w:val="16"/>
                <w:szCs w:val="16"/>
              </w:rPr>
              <w:t>0</w:t>
            </w:r>
          </w:p>
        </w:tc>
        <w:tc>
          <w:tcPr>
            <w:tcW w:w="233" w:type="pct"/>
            <w:hideMark/>
          </w:tcPr>
          <w:p w14:paraId="40194C6F" w14:textId="77777777" w:rsidR="00A54FE1" w:rsidRPr="00A54FE1" w:rsidRDefault="00A54FE1" w:rsidP="00A54FE1">
            <w:pPr>
              <w:rPr>
                <w:sz w:val="16"/>
                <w:szCs w:val="16"/>
              </w:rPr>
            </w:pPr>
            <w:r w:rsidRPr="00A54FE1">
              <w:rPr>
                <w:sz w:val="16"/>
                <w:szCs w:val="16"/>
              </w:rPr>
              <w:t>03</w:t>
            </w:r>
          </w:p>
        </w:tc>
        <w:tc>
          <w:tcPr>
            <w:tcW w:w="347" w:type="pct"/>
            <w:hideMark/>
          </w:tcPr>
          <w:p w14:paraId="2596104C" w14:textId="77777777" w:rsidR="00A54FE1" w:rsidRPr="00A54FE1" w:rsidRDefault="00A54FE1" w:rsidP="00A54FE1">
            <w:pPr>
              <w:rPr>
                <w:sz w:val="16"/>
                <w:szCs w:val="16"/>
              </w:rPr>
            </w:pPr>
            <w:r w:rsidRPr="00A54FE1">
              <w:rPr>
                <w:sz w:val="16"/>
                <w:szCs w:val="16"/>
              </w:rPr>
              <w:t> </w:t>
            </w:r>
          </w:p>
        </w:tc>
        <w:tc>
          <w:tcPr>
            <w:tcW w:w="273" w:type="pct"/>
            <w:hideMark/>
          </w:tcPr>
          <w:p w14:paraId="08FC0283" w14:textId="77777777" w:rsidR="00A54FE1" w:rsidRPr="00A54FE1" w:rsidRDefault="00A54FE1" w:rsidP="00A54FE1">
            <w:pPr>
              <w:rPr>
                <w:sz w:val="16"/>
                <w:szCs w:val="16"/>
              </w:rPr>
            </w:pPr>
            <w:r w:rsidRPr="00A54FE1">
              <w:rPr>
                <w:sz w:val="16"/>
                <w:szCs w:val="16"/>
              </w:rPr>
              <w:t> </w:t>
            </w:r>
          </w:p>
        </w:tc>
        <w:tc>
          <w:tcPr>
            <w:tcW w:w="223" w:type="pct"/>
            <w:hideMark/>
          </w:tcPr>
          <w:p w14:paraId="46F91955" w14:textId="77777777" w:rsidR="00A54FE1" w:rsidRPr="00A54FE1" w:rsidRDefault="00A54FE1" w:rsidP="00A54FE1">
            <w:pPr>
              <w:rPr>
                <w:sz w:val="16"/>
                <w:szCs w:val="16"/>
              </w:rPr>
            </w:pPr>
            <w:r w:rsidRPr="00A54FE1">
              <w:rPr>
                <w:sz w:val="16"/>
                <w:szCs w:val="16"/>
              </w:rPr>
              <w:t> </w:t>
            </w:r>
          </w:p>
        </w:tc>
        <w:tc>
          <w:tcPr>
            <w:tcW w:w="240" w:type="pct"/>
            <w:hideMark/>
          </w:tcPr>
          <w:p w14:paraId="5D4D9F21" w14:textId="77777777" w:rsidR="00A54FE1" w:rsidRPr="00A54FE1" w:rsidRDefault="00A54FE1" w:rsidP="00A54FE1">
            <w:pPr>
              <w:rPr>
                <w:sz w:val="16"/>
                <w:szCs w:val="16"/>
              </w:rPr>
            </w:pPr>
            <w:r w:rsidRPr="00A54FE1">
              <w:rPr>
                <w:sz w:val="16"/>
                <w:szCs w:val="16"/>
              </w:rPr>
              <w:t> </w:t>
            </w:r>
          </w:p>
        </w:tc>
        <w:tc>
          <w:tcPr>
            <w:tcW w:w="260" w:type="pct"/>
            <w:hideMark/>
          </w:tcPr>
          <w:p w14:paraId="05DE993F" w14:textId="77777777" w:rsidR="00A54FE1" w:rsidRPr="00A54FE1" w:rsidRDefault="00A54FE1" w:rsidP="00A54FE1">
            <w:pPr>
              <w:rPr>
                <w:sz w:val="16"/>
                <w:szCs w:val="16"/>
              </w:rPr>
            </w:pPr>
            <w:r w:rsidRPr="00A54FE1">
              <w:rPr>
                <w:sz w:val="16"/>
                <w:szCs w:val="16"/>
              </w:rPr>
              <w:t> </w:t>
            </w:r>
          </w:p>
        </w:tc>
        <w:tc>
          <w:tcPr>
            <w:tcW w:w="544" w:type="pct"/>
            <w:hideMark/>
          </w:tcPr>
          <w:p w14:paraId="47A9BAB6" w14:textId="77777777" w:rsidR="00A54FE1" w:rsidRPr="00A54FE1" w:rsidRDefault="00A54FE1" w:rsidP="00A54FE1">
            <w:pPr>
              <w:jc w:val="right"/>
              <w:rPr>
                <w:sz w:val="16"/>
                <w:szCs w:val="16"/>
              </w:rPr>
            </w:pPr>
            <w:r w:rsidRPr="00A54FE1">
              <w:rPr>
                <w:sz w:val="16"/>
                <w:szCs w:val="16"/>
              </w:rPr>
              <w:t>0,0</w:t>
            </w:r>
          </w:p>
        </w:tc>
        <w:tc>
          <w:tcPr>
            <w:tcW w:w="522" w:type="pct"/>
            <w:hideMark/>
          </w:tcPr>
          <w:p w14:paraId="556CB421" w14:textId="77777777" w:rsidR="00A54FE1" w:rsidRPr="00A54FE1" w:rsidRDefault="00A54FE1" w:rsidP="00A54FE1">
            <w:pPr>
              <w:jc w:val="right"/>
              <w:rPr>
                <w:sz w:val="16"/>
                <w:szCs w:val="16"/>
              </w:rPr>
            </w:pPr>
            <w:r w:rsidRPr="00A54FE1">
              <w:rPr>
                <w:sz w:val="16"/>
                <w:szCs w:val="16"/>
              </w:rPr>
              <w:t>10,0</w:t>
            </w:r>
          </w:p>
        </w:tc>
        <w:tc>
          <w:tcPr>
            <w:tcW w:w="620" w:type="pct"/>
            <w:hideMark/>
          </w:tcPr>
          <w:p w14:paraId="464731ED" w14:textId="77777777" w:rsidR="00A54FE1" w:rsidRPr="00A54FE1" w:rsidRDefault="00A54FE1" w:rsidP="00A54FE1">
            <w:pPr>
              <w:jc w:val="right"/>
              <w:rPr>
                <w:sz w:val="16"/>
                <w:szCs w:val="16"/>
              </w:rPr>
            </w:pPr>
            <w:r w:rsidRPr="00A54FE1">
              <w:rPr>
                <w:sz w:val="16"/>
                <w:szCs w:val="16"/>
              </w:rPr>
              <w:t>10,0</w:t>
            </w:r>
          </w:p>
        </w:tc>
      </w:tr>
      <w:tr w:rsidR="009B01C2" w:rsidRPr="00A54FE1" w14:paraId="122572D2" w14:textId="77777777" w:rsidTr="00E50441">
        <w:trPr>
          <w:trHeight w:val="450"/>
        </w:trPr>
        <w:tc>
          <w:tcPr>
            <w:tcW w:w="1386" w:type="pct"/>
            <w:hideMark/>
          </w:tcPr>
          <w:p w14:paraId="74E83343" w14:textId="77777777" w:rsidR="00A54FE1" w:rsidRPr="00A54FE1" w:rsidRDefault="00A54FE1" w:rsidP="00A54FE1">
            <w:pPr>
              <w:rPr>
                <w:sz w:val="16"/>
                <w:szCs w:val="16"/>
              </w:rPr>
            </w:pPr>
            <w:r w:rsidRPr="00A54FE1">
              <w:rPr>
                <w:sz w:val="16"/>
                <w:szCs w:val="16"/>
              </w:rPr>
              <w:t>Мероприятия по поддержке субъектов малого и среднего предпринимательства</w:t>
            </w:r>
          </w:p>
        </w:tc>
        <w:tc>
          <w:tcPr>
            <w:tcW w:w="203" w:type="pct"/>
            <w:hideMark/>
          </w:tcPr>
          <w:p w14:paraId="0B03906C" w14:textId="77777777" w:rsidR="00A54FE1" w:rsidRPr="00A54FE1" w:rsidRDefault="00A54FE1" w:rsidP="00A54FE1">
            <w:pPr>
              <w:rPr>
                <w:sz w:val="16"/>
                <w:szCs w:val="16"/>
              </w:rPr>
            </w:pPr>
            <w:r w:rsidRPr="00A54FE1">
              <w:rPr>
                <w:sz w:val="16"/>
                <w:szCs w:val="16"/>
              </w:rPr>
              <w:t>29</w:t>
            </w:r>
          </w:p>
        </w:tc>
        <w:tc>
          <w:tcPr>
            <w:tcW w:w="149" w:type="pct"/>
            <w:hideMark/>
          </w:tcPr>
          <w:p w14:paraId="22C8351C" w14:textId="77777777" w:rsidR="00A54FE1" w:rsidRPr="00A54FE1" w:rsidRDefault="00A54FE1" w:rsidP="00A54FE1">
            <w:pPr>
              <w:rPr>
                <w:sz w:val="16"/>
                <w:szCs w:val="16"/>
              </w:rPr>
            </w:pPr>
            <w:r w:rsidRPr="00A54FE1">
              <w:rPr>
                <w:sz w:val="16"/>
                <w:szCs w:val="16"/>
              </w:rPr>
              <w:t>0</w:t>
            </w:r>
          </w:p>
        </w:tc>
        <w:tc>
          <w:tcPr>
            <w:tcW w:w="233" w:type="pct"/>
            <w:hideMark/>
          </w:tcPr>
          <w:p w14:paraId="75AA3DA6" w14:textId="77777777" w:rsidR="00A54FE1" w:rsidRPr="00A54FE1" w:rsidRDefault="00A54FE1" w:rsidP="00A54FE1">
            <w:pPr>
              <w:rPr>
                <w:sz w:val="16"/>
                <w:szCs w:val="16"/>
              </w:rPr>
            </w:pPr>
            <w:r w:rsidRPr="00A54FE1">
              <w:rPr>
                <w:sz w:val="16"/>
                <w:szCs w:val="16"/>
              </w:rPr>
              <w:t>03</w:t>
            </w:r>
          </w:p>
        </w:tc>
        <w:tc>
          <w:tcPr>
            <w:tcW w:w="347" w:type="pct"/>
            <w:hideMark/>
          </w:tcPr>
          <w:p w14:paraId="1F0BF847" w14:textId="77777777" w:rsidR="00A54FE1" w:rsidRPr="00A54FE1" w:rsidRDefault="00A54FE1" w:rsidP="00A54FE1">
            <w:pPr>
              <w:rPr>
                <w:sz w:val="16"/>
                <w:szCs w:val="16"/>
              </w:rPr>
            </w:pPr>
            <w:r w:rsidRPr="00A54FE1">
              <w:rPr>
                <w:sz w:val="16"/>
                <w:szCs w:val="16"/>
              </w:rPr>
              <w:t>42060</w:t>
            </w:r>
          </w:p>
        </w:tc>
        <w:tc>
          <w:tcPr>
            <w:tcW w:w="273" w:type="pct"/>
            <w:hideMark/>
          </w:tcPr>
          <w:p w14:paraId="29406FB8" w14:textId="77777777" w:rsidR="00A54FE1" w:rsidRPr="00A54FE1" w:rsidRDefault="00A54FE1" w:rsidP="00A54FE1">
            <w:pPr>
              <w:rPr>
                <w:sz w:val="16"/>
                <w:szCs w:val="16"/>
              </w:rPr>
            </w:pPr>
            <w:r w:rsidRPr="00A54FE1">
              <w:rPr>
                <w:sz w:val="16"/>
                <w:szCs w:val="16"/>
              </w:rPr>
              <w:t> </w:t>
            </w:r>
          </w:p>
        </w:tc>
        <w:tc>
          <w:tcPr>
            <w:tcW w:w="223" w:type="pct"/>
            <w:hideMark/>
          </w:tcPr>
          <w:p w14:paraId="280ABAF7" w14:textId="77777777" w:rsidR="00A54FE1" w:rsidRPr="00A54FE1" w:rsidRDefault="00A54FE1" w:rsidP="00A54FE1">
            <w:pPr>
              <w:rPr>
                <w:sz w:val="16"/>
                <w:szCs w:val="16"/>
              </w:rPr>
            </w:pPr>
            <w:r w:rsidRPr="00A54FE1">
              <w:rPr>
                <w:sz w:val="16"/>
                <w:szCs w:val="16"/>
              </w:rPr>
              <w:t> </w:t>
            </w:r>
          </w:p>
        </w:tc>
        <w:tc>
          <w:tcPr>
            <w:tcW w:w="240" w:type="pct"/>
            <w:hideMark/>
          </w:tcPr>
          <w:p w14:paraId="3EB35665" w14:textId="77777777" w:rsidR="00A54FE1" w:rsidRPr="00A54FE1" w:rsidRDefault="00A54FE1" w:rsidP="00A54FE1">
            <w:pPr>
              <w:rPr>
                <w:sz w:val="16"/>
                <w:szCs w:val="16"/>
              </w:rPr>
            </w:pPr>
            <w:r w:rsidRPr="00A54FE1">
              <w:rPr>
                <w:sz w:val="16"/>
                <w:szCs w:val="16"/>
              </w:rPr>
              <w:t> </w:t>
            </w:r>
          </w:p>
        </w:tc>
        <w:tc>
          <w:tcPr>
            <w:tcW w:w="260" w:type="pct"/>
            <w:hideMark/>
          </w:tcPr>
          <w:p w14:paraId="0106312B" w14:textId="77777777" w:rsidR="00A54FE1" w:rsidRPr="00A54FE1" w:rsidRDefault="00A54FE1" w:rsidP="00A54FE1">
            <w:pPr>
              <w:rPr>
                <w:sz w:val="16"/>
                <w:szCs w:val="16"/>
              </w:rPr>
            </w:pPr>
            <w:r w:rsidRPr="00A54FE1">
              <w:rPr>
                <w:sz w:val="16"/>
                <w:szCs w:val="16"/>
              </w:rPr>
              <w:t> </w:t>
            </w:r>
          </w:p>
        </w:tc>
        <w:tc>
          <w:tcPr>
            <w:tcW w:w="544" w:type="pct"/>
            <w:hideMark/>
          </w:tcPr>
          <w:p w14:paraId="6598F53E" w14:textId="77777777" w:rsidR="00A54FE1" w:rsidRPr="00A54FE1" w:rsidRDefault="00A54FE1" w:rsidP="00A54FE1">
            <w:pPr>
              <w:jc w:val="right"/>
              <w:rPr>
                <w:sz w:val="16"/>
                <w:szCs w:val="16"/>
              </w:rPr>
            </w:pPr>
            <w:r w:rsidRPr="00A54FE1">
              <w:rPr>
                <w:sz w:val="16"/>
                <w:szCs w:val="16"/>
              </w:rPr>
              <w:t>0,0</w:t>
            </w:r>
          </w:p>
        </w:tc>
        <w:tc>
          <w:tcPr>
            <w:tcW w:w="522" w:type="pct"/>
            <w:hideMark/>
          </w:tcPr>
          <w:p w14:paraId="38053553" w14:textId="77777777" w:rsidR="00A54FE1" w:rsidRPr="00A54FE1" w:rsidRDefault="00A54FE1" w:rsidP="00A54FE1">
            <w:pPr>
              <w:jc w:val="right"/>
              <w:rPr>
                <w:sz w:val="16"/>
                <w:szCs w:val="16"/>
              </w:rPr>
            </w:pPr>
            <w:r w:rsidRPr="00A54FE1">
              <w:rPr>
                <w:sz w:val="16"/>
                <w:szCs w:val="16"/>
              </w:rPr>
              <w:t>10,0</w:t>
            </w:r>
          </w:p>
        </w:tc>
        <w:tc>
          <w:tcPr>
            <w:tcW w:w="620" w:type="pct"/>
            <w:hideMark/>
          </w:tcPr>
          <w:p w14:paraId="3ADB8260" w14:textId="77777777" w:rsidR="00A54FE1" w:rsidRPr="00A54FE1" w:rsidRDefault="00A54FE1" w:rsidP="00A54FE1">
            <w:pPr>
              <w:jc w:val="right"/>
              <w:rPr>
                <w:sz w:val="16"/>
                <w:szCs w:val="16"/>
              </w:rPr>
            </w:pPr>
            <w:r w:rsidRPr="00A54FE1">
              <w:rPr>
                <w:sz w:val="16"/>
                <w:szCs w:val="16"/>
              </w:rPr>
              <w:t>10,0</w:t>
            </w:r>
          </w:p>
        </w:tc>
      </w:tr>
      <w:tr w:rsidR="009B01C2" w:rsidRPr="00A54FE1" w14:paraId="2A1AFCFC" w14:textId="77777777" w:rsidTr="00E50441">
        <w:trPr>
          <w:trHeight w:val="435"/>
        </w:trPr>
        <w:tc>
          <w:tcPr>
            <w:tcW w:w="1386" w:type="pct"/>
            <w:hideMark/>
          </w:tcPr>
          <w:p w14:paraId="41B2A2E1"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7D1F5B3D" w14:textId="77777777" w:rsidR="00A54FE1" w:rsidRPr="00A54FE1" w:rsidRDefault="00A54FE1" w:rsidP="00A54FE1">
            <w:pPr>
              <w:rPr>
                <w:sz w:val="16"/>
                <w:szCs w:val="16"/>
              </w:rPr>
            </w:pPr>
            <w:r w:rsidRPr="00A54FE1">
              <w:rPr>
                <w:sz w:val="16"/>
                <w:szCs w:val="16"/>
              </w:rPr>
              <w:t>29</w:t>
            </w:r>
          </w:p>
        </w:tc>
        <w:tc>
          <w:tcPr>
            <w:tcW w:w="149" w:type="pct"/>
            <w:hideMark/>
          </w:tcPr>
          <w:p w14:paraId="36FC3AA2" w14:textId="77777777" w:rsidR="00A54FE1" w:rsidRPr="00A54FE1" w:rsidRDefault="00A54FE1" w:rsidP="00A54FE1">
            <w:pPr>
              <w:rPr>
                <w:sz w:val="16"/>
                <w:szCs w:val="16"/>
              </w:rPr>
            </w:pPr>
            <w:r w:rsidRPr="00A54FE1">
              <w:rPr>
                <w:sz w:val="16"/>
                <w:szCs w:val="16"/>
              </w:rPr>
              <w:t>0</w:t>
            </w:r>
          </w:p>
        </w:tc>
        <w:tc>
          <w:tcPr>
            <w:tcW w:w="233" w:type="pct"/>
            <w:hideMark/>
          </w:tcPr>
          <w:p w14:paraId="05621BEB" w14:textId="77777777" w:rsidR="00A54FE1" w:rsidRPr="00A54FE1" w:rsidRDefault="00A54FE1" w:rsidP="00A54FE1">
            <w:pPr>
              <w:rPr>
                <w:sz w:val="16"/>
                <w:szCs w:val="16"/>
              </w:rPr>
            </w:pPr>
            <w:r w:rsidRPr="00A54FE1">
              <w:rPr>
                <w:sz w:val="16"/>
                <w:szCs w:val="16"/>
              </w:rPr>
              <w:t>03</w:t>
            </w:r>
          </w:p>
        </w:tc>
        <w:tc>
          <w:tcPr>
            <w:tcW w:w="347" w:type="pct"/>
            <w:hideMark/>
          </w:tcPr>
          <w:p w14:paraId="1FD5A94A" w14:textId="77777777" w:rsidR="00A54FE1" w:rsidRPr="00A54FE1" w:rsidRDefault="00A54FE1" w:rsidP="00A54FE1">
            <w:pPr>
              <w:rPr>
                <w:sz w:val="16"/>
                <w:szCs w:val="16"/>
              </w:rPr>
            </w:pPr>
            <w:r w:rsidRPr="00A54FE1">
              <w:rPr>
                <w:sz w:val="16"/>
                <w:szCs w:val="16"/>
              </w:rPr>
              <w:t>42060</w:t>
            </w:r>
          </w:p>
        </w:tc>
        <w:tc>
          <w:tcPr>
            <w:tcW w:w="273" w:type="pct"/>
            <w:hideMark/>
          </w:tcPr>
          <w:p w14:paraId="62CC4815" w14:textId="77777777" w:rsidR="00A54FE1" w:rsidRPr="00A54FE1" w:rsidRDefault="00A54FE1" w:rsidP="00A54FE1">
            <w:pPr>
              <w:rPr>
                <w:sz w:val="16"/>
                <w:szCs w:val="16"/>
              </w:rPr>
            </w:pPr>
            <w:r w:rsidRPr="00A54FE1">
              <w:rPr>
                <w:sz w:val="16"/>
                <w:szCs w:val="16"/>
              </w:rPr>
              <w:t>200</w:t>
            </w:r>
          </w:p>
        </w:tc>
        <w:tc>
          <w:tcPr>
            <w:tcW w:w="223" w:type="pct"/>
            <w:hideMark/>
          </w:tcPr>
          <w:p w14:paraId="51F6436A" w14:textId="77777777" w:rsidR="00A54FE1" w:rsidRPr="00A54FE1" w:rsidRDefault="00A54FE1" w:rsidP="00A54FE1">
            <w:pPr>
              <w:rPr>
                <w:sz w:val="16"/>
                <w:szCs w:val="16"/>
              </w:rPr>
            </w:pPr>
            <w:r w:rsidRPr="00A54FE1">
              <w:rPr>
                <w:sz w:val="16"/>
                <w:szCs w:val="16"/>
              </w:rPr>
              <w:t> </w:t>
            </w:r>
          </w:p>
        </w:tc>
        <w:tc>
          <w:tcPr>
            <w:tcW w:w="240" w:type="pct"/>
            <w:hideMark/>
          </w:tcPr>
          <w:p w14:paraId="6F852806" w14:textId="77777777" w:rsidR="00A54FE1" w:rsidRPr="00A54FE1" w:rsidRDefault="00A54FE1" w:rsidP="00A54FE1">
            <w:pPr>
              <w:rPr>
                <w:sz w:val="16"/>
                <w:szCs w:val="16"/>
              </w:rPr>
            </w:pPr>
            <w:r w:rsidRPr="00A54FE1">
              <w:rPr>
                <w:sz w:val="16"/>
                <w:szCs w:val="16"/>
              </w:rPr>
              <w:t> </w:t>
            </w:r>
          </w:p>
        </w:tc>
        <w:tc>
          <w:tcPr>
            <w:tcW w:w="260" w:type="pct"/>
            <w:hideMark/>
          </w:tcPr>
          <w:p w14:paraId="625D6B4F" w14:textId="77777777" w:rsidR="00A54FE1" w:rsidRPr="00A54FE1" w:rsidRDefault="00A54FE1" w:rsidP="00A54FE1">
            <w:pPr>
              <w:rPr>
                <w:sz w:val="16"/>
                <w:szCs w:val="16"/>
              </w:rPr>
            </w:pPr>
            <w:r w:rsidRPr="00A54FE1">
              <w:rPr>
                <w:sz w:val="16"/>
                <w:szCs w:val="16"/>
              </w:rPr>
              <w:t> </w:t>
            </w:r>
          </w:p>
        </w:tc>
        <w:tc>
          <w:tcPr>
            <w:tcW w:w="544" w:type="pct"/>
            <w:hideMark/>
          </w:tcPr>
          <w:p w14:paraId="34EA9CBA" w14:textId="77777777" w:rsidR="00A54FE1" w:rsidRPr="00A54FE1" w:rsidRDefault="00A54FE1" w:rsidP="00A54FE1">
            <w:pPr>
              <w:jc w:val="right"/>
              <w:rPr>
                <w:sz w:val="16"/>
                <w:szCs w:val="16"/>
              </w:rPr>
            </w:pPr>
            <w:r w:rsidRPr="00A54FE1">
              <w:rPr>
                <w:sz w:val="16"/>
                <w:szCs w:val="16"/>
              </w:rPr>
              <w:t>0,0</w:t>
            </w:r>
          </w:p>
        </w:tc>
        <w:tc>
          <w:tcPr>
            <w:tcW w:w="522" w:type="pct"/>
            <w:hideMark/>
          </w:tcPr>
          <w:p w14:paraId="278B5C0C" w14:textId="77777777" w:rsidR="00A54FE1" w:rsidRPr="00A54FE1" w:rsidRDefault="00A54FE1" w:rsidP="00A54FE1">
            <w:pPr>
              <w:jc w:val="right"/>
              <w:rPr>
                <w:sz w:val="16"/>
                <w:szCs w:val="16"/>
              </w:rPr>
            </w:pPr>
            <w:r w:rsidRPr="00A54FE1">
              <w:rPr>
                <w:sz w:val="16"/>
                <w:szCs w:val="16"/>
              </w:rPr>
              <w:t>10,0</w:t>
            </w:r>
          </w:p>
        </w:tc>
        <w:tc>
          <w:tcPr>
            <w:tcW w:w="620" w:type="pct"/>
            <w:hideMark/>
          </w:tcPr>
          <w:p w14:paraId="2856EEFC" w14:textId="77777777" w:rsidR="00A54FE1" w:rsidRPr="00A54FE1" w:rsidRDefault="00A54FE1" w:rsidP="00A54FE1">
            <w:pPr>
              <w:jc w:val="right"/>
              <w:rPr>
                <w:sz w:val="16"/>
                <w:szCs w:val="16"/>
              </w:rPr>
            </w:pPr>
            <w:r w:rsidRPr="00A54FE1">
              <w:rPr>
                <w:sz w:val="16"/>
                <w:szCs w:val="16"/>
              </w:rPr>
              <w:t>10,0</w:t>
            </w:r>
          </w:p>
        </w:tc>
      </w:tr>
      <w:tr w:rsidR="009B01C2" w:rsidRPr="00A54FE1" w14:paraId="4D1B9FD7" w14:textId="77777777" w:rsidTr="00E50441">
        <w:trPr>
          <w:trHeight w:val="690"/>
        </w:trPr>
        <w:tc>
          <w:tcPr>
            <w:tcW w:w="1386" w:type="pct"/>
            <w:hideMark/>
          </w:tcPr>
          <w:p w14:paraId="6868154E"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7C062F4B" w14:textId="77777777" w:rsidR="00A54FE1" w:rsidRPr="00A54FE1" w:rsidRDefault="00A54FE1" w:rsidP="00A54FE1">
            <w:pPr>
              <w:rPr>
                <w:sz w:val="16"/>
                <w:szCs w:val="16"/>
              </w:rPr>
            </w:pPr>
            <w:r w:rsidRPr="00A54FE1">
              <w:rPr>
                <w:sz w:val="16"/>
                <w:szCs w:val="16"/>
              </w:rPr>
              <w:t>29</w:t>
            </w:r>
          </w:p>
        </w:tc>
        <w:tc>
          <w:tcPr>
            <w:tcW w:w="149" w:type="pct"/>
            <w:hideMark/>
          </w:tcPr>
          <w:p w14:paraId="145147E9" w14:textId="77777777" w:rsidR="00A54FE1" w:rsidRPr="00A54FE1" w:rsidRDefault="00A54FE1" w:rsidP="00A54FE1">
            <w:pPr>
              <w:rPr>
                <w:sz w:val="16"/>
                <w:szCs w:val="16"/>
              </w:rPr>
            </w:pPr>
            <w:r w:rsidRPr="00A54FE1">
              <w:rPr>
                <w:sz w:val="16"/>
                <w:szCs w:val="16"/>
              </w:rPr>
              <w:t>0</w:t>
            </w:r>
          </w:p>
        </w:tc>
        <w:tc>
          <w:tcPr>
            <w:tcW w:w="233" w:type="pct"/>
            <w:hideMark/>
          </w:tcPr>
          <w:p w14:paraId="0D406C45" w14:textId="77777777" w:rsidR="00A54FE1" w:rsidRPr="00A54FE1" w:rsidRDefault="00A54FE1" w:rsidP="00A54FE1">
            <w:pPr>
              <w:rPr>
                <w:sz w:val="16"/>
                <w:szCs w:val="16"/>
              </w:rPr>
            </w:pPr>
            <w:r w:rsidRPr="00A54FE1">
              <w:rPr>
                <w:sz w:val="16"/>
                <w:szCs w:val="16"/>
              </w:rPr>
              <w:t>03</w:t>
            </w:r>
          </w:p>
        </w:tc>
        <w:tc>
          <w:tcPr>
            <w:tcW w:w="347" w:type="pct"/>
            <w:hideMark/>
          </w:tcPr>
          <w:p w14:paraId="7B865680" w14:textId="77777777" w:rsidR="00A54FE1" w:rsidRPr="00A54FE1" w:rsidRDefault="00A54FE1" w:rsidP="00A54FE1">
            <w:pPr>
              <w:rPr>
                <w:sz w:val="16"/>
                <w:szCs w:val="16"/>
              </w:rPr>
            </w:pPr>
            <w:r w:rsidRPr="00A54FE1">
              <w:rPr>
                <w:sz w:val="16"/>
                <w:szCs w:val="16"/>
              </w:rPr>
              <w:t>42060</w:t>
            </w:r>
          </w:p>
        </w:tc>
        <w:tc>
          <w:tcPr>
            <w:tcW w:w="273" w:type="pct"/>
            <w:hideMark/>
          </w:tcPr>
          <w:p w14:paraId="6BB1589F" w14:textId="77777777" w:rsidR="00A54FE1" w:rsidRPr="00A54FE1" w:rsidRDefault="00A54FE1" w:rsidP="00A54FE1">
            <w:pPr>
              <w:rPr>
                <w:sz w:val="16"/>
                <w:szCs w:val="16"/>
              </w:rPr>
            </w:pPr>
            <w:r w:rsidRPr="00A54FE1">
              <w:rPr>
                <w:sz w:val="16"/>
                <w:szCs w:val="16"/>
              </w:rPr>
              <w:t>240</w:t>
            </w:r>
          </w:p>
        </w:tc>
        <w:tc>
          <w:tcPr>
            <w:tcW w:w="223" w:type="pct"/>
            <w:hideMark/>
          </w:tcPr>
          <w:p w14:paraId="0DA1A9CD" w14:textId="77777777" w:rsidR="00A54FE1" w:rsidRPr="00A54FE1" w:rsidRDefault="00A54FE1" w:rsidP="00A54FE1">
            <w:pPr>
              <w:rPr>
                <w:sz w:val="16"/>
                <w:szCs w:val="16"/>
              </w:rPr>
            </w:pPr>
            <w:r w:rsidRPr="00A54FE1">
              <w:rPr>
                <w:sz w:val="16"/>
                <w:szCs w:val="16"/>
              </w:rPr>
              <w:t> </w:t>
            </w:r>
          </w:p>
        </w:tc>
        <w:tc>
          <w:tcPr>
            <w:tcW w:w="240" w:type="pct"/>
            <w:hideMark/>
          </w:tcPr>
          <w:p w14:paraId="0DFBCF74" w14:textId="77777777" w:rsidR="00A54FE1" w:rsidRPr="00A54FE1" w:rsidRDefault="00A54FE1" w:rsidP="00A54FE1">
            <w:pPr>
              <w:rPr>
                <w:sz w:val="16"/>
                <w:szCs w:val="16"/>
              </w:rPr>
            </w:pPr>
            <w:r w:rsidRPr="00A54FE1">
              <w:rPr>
                <w:sz w:val="16"/>
                <w:szCs w:val="16"/>
              </w:rPr>
              <w:t> </w:t>
            </w:r>
          </w:p>
        </w:tc>
        <w:tc>
          <w:tcPr>
            <w:tcW w:w="260" w:type="pct"/>
            <w:hideMark/>
          </w:tcPr>
          <w:p w14:paraId="10524E8A" w14:textId="77777777" w:rsidR="00A54FE1" w:rsidRPr="00A54FE1" w:rsidRDefault="00A54FE1" w:rsidP="00A54FE1">
            <w:pPr>
              <w:rPr>
                <w:sz w:val="16"/>
                <w:szCs w:val="16"/>
              </w:rPr>
            </w:pPr>
            <w:r w:rsidRPr="00A54FE1">
              <w:rPr>
                <w:sz w:val="16"/>
                <w:szCs w:val="16"/>
              </w:rPr>
              <w:t> </w:t>
            </w:r>
          </w:p>
        </w:tc>
        <w:tc>
          <w:tcPr>
            <w:tcW w:w="544" w:type="pct"/>
            <w:hideMark/>
          </w:tcPr>
          <w:p w14:paraId="409BBCDB" w14:textId="77777777" w:rsidR="00A54FE1" w:rsidRPr="00A54FE1" w:rsidRDefault="00A54FE1" w:rsidP="00A54FE1">
            <w:pPr>
              <w:jc w:val="right"/>
              <w:rPr>
                <w:sz w:val="16"/>
                <w:szCs w:val="16"/>
              </w:rPr>
            </w:pPr>
            <w:r w:rsidRPr="00A54FE1">
              <w:rPr>
                <w:sz w:val="16"/>
                <w:szCs w:val="16"/>
              </w:rPr>
              <w:t>0,0</w:t>
            </w:r>
          </w:p>
        </w:tc>
        <w:tc>
          <w:tcPr>
            <w:tcW w:w="522" w:type="pct"/>
            <w:hideMark/>
          </w:tcPr>
          <w:p w14:paraId="31A8E44B" w14:textId="77777777" w:rsidR="00A54FE1" w:rsidRPr="00A54FE1" w:rsidRDefault="00A54FE1" w:rsidP="00A54FE1">
            <w:pPr>
              <w:jc w:val="right"/>
              <w:rPr>
                <w:sz w:val="16"/>
                <w:szCs w:val="16"/>
              </w:rPr>
            </w:pPr>
            <w:r w:rsidRPr="00A54FE1">
              <w:rPr>
                <w:sz w:val="16"/>
                <w:szCs w:val="16"/>
              </w:rPr>
              <w:t>10,0</w:t>
            </w:r>
          </w:p>
        </w:tc>
        <w:tc>
          <w:tcPr>
            <w:tcW w:w="620" w:type="pct"/>
            <w:hideMark/>
          </w:tcPr>
          <w:p w14:paraId="374AD6B5" w14:textId="77777777" w:rsidR="00A54FE1" w:rsidRPr="00A54FE1" w:rsidRDefault="00A54FE1" w:rsidP="00A54FE1">
            <w:pPr>
              <w:jc w:val="right"/>
              <w:rPr>
                <w:sz w:val="16"/>
                <w:szCs w:val="16"/>
              </w:rPr>
            </w:pPr>
            <w:r w:rsidRPr="00A54FE1">
              <w:rPr>
                <w:sz w:val="16"/>
                <w:szCs w:val="16"/>
              </w:rPr>
              <w:t>10,0</w:t>
            </w:r>
          </w:p>
        </w:tc>
      </w:tr>
      <w:tr w:rsidR="009B01C2" w:rsidRPr="00A54FE1" w14:paraId="2F8174E6" w14:textId="77777777" w:rsidTr="00E50441">
        <w:trPr>
          <w:trHeight w:val="255"/>
        </w:trPr>
        <w:tc>
          <w:tcPr>
            <w:tcW w:w="1386" w:type="pct"/>
            <w:hideMark/>
          </w:tcPr>
          <w:p w14:paraId="37CFDCE3" w14:textId="77777777" w:rsidR="00A54FE1" w:rsidRPr="00A54FE1" w:rsidRDefault="00A54FE1" w:rsidP="00A54FE1">
            <w:pPr>
              <w:rPr>
                <w:sz w:val="16"/>
                <w:szCs w:val="16"/>
              </w:rPr>
            </w:pPr>
            <w:r w:rsidRPr="00A54FE1">
              <w:rPr>
                <w:sz w:val="16"/>
                <w:szCs w:val="16"/>
              </w:rPr>
              <w:t>Национальная экономика</w:t>
            </w:r>
          </w:p>
        </w:tc>
        <w:tc>
          <w:tcPr>
            <w:tcW w:w="203" w:type="pct"/>
            <w:hideMark/>
          </w:tcPr>
          <w:p w14:paraId="3C59CBE1" w14:textId="77777777" w:rsidR="00A54FE1" w:rsidRPr="00A54FE1" w:rsidRDefault="00A54FE1" w:rsidP="00A54FE1">
            <w:pPr>
              <w:rPr>
                <w:sz w:val="16"/>
                <w:szCs w:val="16"/>
              </w:rPr>
            </w:pPr>
            <w:r w:rsidRPr="00A54FE1">
              <w:rPr>
                <w:sz w:val="16"/>
                <w:szCs w:val="16"/>
              </w:rPr>
              <w:t>29</w:t>
            </w:r>
          </w:p>
        </w:tc>
        <w:tc>
          <w:tcPr>
            <w:tcW w:w="149" w:type="pct"/>
            <w:hideMark/>
          </w:tcPr>
          <w:p w14:paraId="5BEF414A" w14:textId="77777777" w:rsidR="00A54FE1" w:rsidRPr="00A54FE1" w:rsidRDefault="00A54FE1" w:rsidP="00A54FE1">
            <w:pPr>
              <w:rPr>
                <w:sz w:val="16"/>
                <w:szCs w:val="16"/>
              </w:rPr>
            </w:pPr>
            <w:r w:rsidRPr="00A54FE1">
              <w:rPr>
                <w:sz w:val="16"/>
                <w:szCs w:val="16"/>
              </w:rPr>
              <w:t>0</w:t>
            </w:r>
          </w:p>
        </w:tc>
        <w:tc>
          <w:tcPr>
            <w:tcW w:w="233" w:type="pct"/>
            <w:hideMark/>
          </w:tcPr>
          <w:p w14:paraId="04A8A9D3" w14:textId="77777777" w:rsidR="00A54FE1" w:rsidRPr="00A54FE1" w:rsidRDefault="00A54FE1" w:rsidP="00A54FE1">
            <w:pPr>
              <w:rPr>
                <w:sz w:val="16"/>
                <w:szCs w:val="16"/>
              </w:rPr>
            </w:pPr>
            <w:r w:rsidRPr="00A54FE1">
              <w:rPr>
                <w:sz w:val="16"/>
                <w:szCs w:val="16"/>
              </w:rPr>
              <w:t>03</w:t>
            </w:r>
          </w:p>
        </w:tc>
        <w:tc>
          <w:tcPr>
            <w:tcW w:w="347" w:type="pct"/>
            <w:hideMark/>
          </w:tcPr>
          <w:p w14:paraId="5587B361" w14:textId="77777777" w:rsidR="00A54FE1" w:rsidRPr="00A54FE1" w:rsidRDefault="00A54FE1" w:rsidP="00A54FE1">
            <w:pPr>
              <w:rPr>
                <w:sz w:val="16"/>
                <w:szCs w:val="16"/>
              </w:rPr>
            </w:pPr>
            <w:r w:rsidRPr="00A54FE1">
              <w:rPr>
                <w:sz w:val="16"/>
                <w:szCs w:val="16"/>
              </w:rPr>
              <w:t>42060</w:t>
            </w:r>
          </w:p>
        </w:tc>
        <w:tc>
          <w:tcPr>
            <w:tcW w:w="273" w:type="pct"/>
            <w:hideMark/>
          </w:tcPr>
          <w:p w14:paraId="51F98520" w14:textId="77777777" w:rsidR="00A54FE1" w:rsidRPr="00A54FE1" w:rsidRDefault="00A54FE1" w:rsidP="00A54FE1">
            <w:pPr>
              <w:rPr>
                <w:sz w:val="16"/>
                <w:szCs w:val="16"/>
              </w:rPr>
            </w:pPr>
            <w:r w:rsidRPr="00A54FE1">
              <w:rPr>
                <w:sz w:val="16"/>
                <w:szCs w:val="16"/>
              </w:rPr>
              <w:t>240</w:t>
            </w:r>
          </w:p>
        </w:tc>
        <w:tc>
          <w:tcPr>
            <w:tcW w:w="223" w:type="pct"/>
            <w:hideMark/>
          </w:tcPr>
          <w:p w14:paraId="6C750440" w14:textId="77777777" w:rsidR="00A54FE1" w:rsidRPr="00A54FE1" w:rsidRDefault="00A54FE1" w:rsidP="00A54FE1">
            <w:pPr>
              <w:rPr>
                <w:sz w:val="16"/>
                <w:szCs w:val="16"/>
              </w:rPr>
            </w:pPr>
            <w:r w:rsidRPr="00A54FE1">
              <w:rPr>
                <w:sz w:val="16"/>
                <w:szCs w:val="16"/>
              </w:rPr>
              <w:t>04</w:t>
            </w:r>
          </w:p>
        </w:tc>
        <w:tc>
          <w:tcPr>
            <w:tcW w:w="240" w:type="pct"/>
            <w:hideMark/>
          </w:tcPr>
          <w:p w14:paraId="6030ED1B" w14:textId="77777777" w:rsidR="00A54FE1" w:rsidRPr="00A54FE1" w:rsidRDefault="00A54FE1" w:rsidP="00A54FE1">
            <w:pPr>
              <w:rPr>
                <w:sz w:val="16"/>
                <w:szCs w:val="16"/>
              </w:rPr>
            </w:pPr>
            <w:r w:rsidRPr="00A54FE1">
              <w:rPr>
                <w:sz w:val="16"/>
                <w:szCs w:val="16"/>
              </w:rPr>
              <w:t> </w:t>
            </w:r>
          </w:p>
        </w:tc>
        <w:tc>
          <w:tcPr>
            <w:tcW w:w="260" w:type="pct"/>
            <w:hideMark/>
          </w:tcPr>
          <w:p w14:paraId="50050757" w14:textId="77777777" w:rsidR="00A54FE1" w:rsidRPr="00A54FE1" w:rsidRDefault="00A54FE1" w:rsidP="00A54FE1">
            <w:pPr>
              <w:rPr>
                <w:sz w:val="16"/>
                <w:szCs w:val="16"/>
              </w:rPr>
            </w:pPr>
            <w:r w:rsidRPr="00A54FE1">
              <w:rPr>
                <w:sz w:val="16"/>
                <w:szCs w:val="16"/>
              </w:rPr>
              <w:t> </w:t>
            </w:r>
          </w:p>
        </w:tc>
        <w:tc>
          <w:tcPr>
            <w:tcW w:w="544" w:type="pct"/>
            <w:hideMark/>
          </w:tcPr>
          <w:p w14:paraId="6BF768F9" w14:textId="77777777" w:rsidR="00A54FE1" w:rsidRPr="00A54FE1" w:rsidRDefault="00A54FE1" w:rsidP="00A54FE1">
            <w:pPr>
              <w:jc w:val="right"/>
              <w:rPr>
                <w:sz w:val="16"/>
                <w:szCs w:val="16"/>
              </w:rPr>
            </w:pPr>
            <w:r w:rsidRPr="00A54FE1">
              <w:rPr>
                <w:sz w:val="16"/>
                <w:szCs w:val="16"/>
              </w:rPr>
              <w:t>0,0</w:t>
            </w:r>
          </w:p>
        </w:tc>
        <w:tc>
          <w:tcPr>
            <w:tcW w:w="522" w:type="pct"/>
            <w:hideMark/>
          </w:tcPr>
          <w:p w14:paraId="0D830688" w14:textId="77777777" w:rsidR="00A54FE1" w:rsidRPr="00A54FE1" w:rsidRDefault="00A54FE1" w:rsidP="00A54FE1">
            <w:pPr>
              <w:jc w:val="right"/>
              <w:rPr>
                <w:sz w:val="16"/>
                <w:szCs w:val="16"/>
              </w:rPr>
            </w:pPr>
            <w:r w:rsidRPr="00A54FE1">
              <w:rPr>
                <w:sz w:val="16"/>
                <w:szCs w:val="16"/>
              </w:rPr>
              <w:t>10,0</w:t>
            </w:r>
          </w:p>
        </w:tc>
        <w:tc>
          <w:tcPr>
            <w:tcW w:w="620" w:type="pct"/>
            <w:hideMark/>
          </w:tcPr>
          <w:p w14:paraId="769E3C6F" w14:textId="77777777" w:rsidR="00A54FE1" w:rsidRPr="00A54FE1" w:rsidRDefault="00A54FE1" w:rsidP="00A54FE1">
            <w:pPr>
              <w:jc w:val="right"/>
              <w:rPr>
                <w:sz w:val="16"/>
                <w:szCs w:val="16"/>
              </w:rPr>
            </w:pPr>
            <w:r w:rsidRPr="00A54FE1">
              <w:rPr>
                <w:sz w:val="16"/>
                <w:szCs w:val="16"/>
              </w:rPr>
              <w:t>10,0</w:t>
            </w:r>
          </w:p>
        </w:tc>
      </w:tr>
      <w:tr w:rsidR="009B01C2" w:rsidRPr="00A54FE1" w14:paraId="28ADB338" w14:textId="77777777" w:rsidTr="00E50441">
        <w:trPr>
          <w:trHeight w:val="450"/>
        </w:trPr>
        <w:tc>
          <w:tcPr>
            <w:tcW w:w="1386" w:type="pct"/>
            <w:hideMark/>
          </w:tcPr>
          <w:p w14:paraId="146E57BA" w14:textId="77777777" w:rsidR="00A54FE1" w:rsidRPr="00A54FE1" w:rsidRDefault="00A54FE1" w:rsidP="00A54FE1">
            <w:pPr>
              <w:rPr>
                <w:sz w:val="16"/>
                <w:szCs w:val="16"/>
              </w:rPr>
            </w:pPr>
            <w:r w:rsidRPr="00A54FE1">
              <w:rPr>
                <w:sz w:val="16"/>
                <w:szCs w:val="16"/>
              </w:rPr>
              <w:t>Другие вопросы в области национальной экономики</w:t>
            </w:r>
          </w:p>
        </w:tc>
        <w:tc>
          <w:tcPr>
            <w:tcW w:w="203" w:type="pct"/>
            <w:hideMark/>
          </w:tcPr>
          <w:p w14:paraId="68282893" w14:textId="77777777" w:rsidR="00A54FE1" w:rsidRPr="00A54FE1" w:rsidRDefault="00A54FE1" w:rsidP="00A54FE1">
            <w:pPr>
              <w:rPr>
                <w:sz w:val="16"/>
                <w:szCs w:val="16"/>
              </w:rPr>
            </w:pPr>
            <w:r w:rsidRPr="00A54FE1">
              <w:rPr>
                <w:sz w:val="16"/>
                <w:szCs w:val="16"/>
              </w:rPr>
              <w:t>29</w:t>
            </w:r>
          </w:p>
        </w:tc>
        <w:tc>
          <w:tcPr>
            <w:tcW w:w="149" w:type="pct"/>
            <w:hideMark/>
          </w:tcPr>
          <w:p w14:paraId="67A97D78" w14:textId="77777777" w:rsidR="00A54FE1" w:rsidRPr="00A54FE1" w:rsidRDefault="00A54FE1" w:rsidP="00A54FE1">
            <w:pPr>
              <w:rPr>
                <w:sz w:val="16"/>
                <w:szCs w:val="16"/>
              </w:rPr>
            </w:pPr>
            <w:r w:rsidRPr="00A54FE1">
              <w:rPr>
                <w:sz w:val="16"/>
                <w:szCs w:val="16"/>
              </w:rPr>
              <w:t>0</w:t>
            </w:r>
          </w:p>
        </w:tc>
        <w:tc>
          <w:tcPr>
            <w:tcW w:w="233" w:type="pct"/>
            <w:hideMark/>
          </w:tcPr>
          <w:p w14:paraId="6C3F5E46" w14:textId="77777777" w:rsidR="00A54FE1" w:rsidRPr="00A54FE1" w:rsidRDefault="00A54FE1" w:rsidP="00A54FE1">
            <w:pPr>
              <w:rPr>
                <w:sz w:val="16"/>
                <w:szCs w:val="16"/>
              </w:rPr>
            </w:pPr>
            <w:r w:rsidRPr="00A54FE1">
              <w:rPr>
                <w:sz w:val="16"/>
                <w:szCs w:val="16"/>
              </w:rPr>
              <w:t>03</w:t>
            </w:r>
          </w:p>
        </w:tc>
        <w:tc>
          <w:tcPr>
            <w:tcW w:w="347" w:type="pct"/>
            <w:hideMark/>
          </w:tcPr>
          <w:p w14:paraId="5610A308" w14:textId="77777777" w:rsidR="00A54FE1" w:rsidRPr="00A54FE1" w:rsidRDefault="00A54FE1" w:rsidP="00A54FE1">
            <w:pPr>
              <w:rPr>
                <w:sz w:val="16"/>
                <w:szCs w:val="16"/>
              </w:rPr>
            </w:pPr>
            <w:r w:rsidRPr="00A54FE1">
              <w:rPr>
                <w:sz w:val="16"/>
                <w:szCs w:val="16"/>
              </w:rPr>
              <w:t>42060</w:t>
            </w:r>
          </w:p>
        </w:tc>
        <w:tc>
          <w:tcPr>
            <w:tcW w:w="273" w:type="pct"/>
            <w:hideMark/>
          </w:tcPr>
          <w:p w14:paraId="574B50A2" w14:textId="77777777" w:rsidR="00A54FE1" w:rsidRPr="00A54FE1" w:rsidRDefault="00A54FE1" w:rsidP="00A54FE1">
            <w:pPr>
              <w:rPr>
                <w:sz w:val="16"/>
                <w:szCs w:val="16"/>
              </w:rPr>
            </w:pPr>
            <w:r w:rsidRPr="00A54FE1">
              <w:rPr>
                <w:sz w:val="16"/>
                <w:szCs w:val="16"/>
              </w:rPr>
              <w:t>240</w:t>
            </w:r>
          </w:p>
        </w:tc>
        <w:tc>
          <w:tcPr>
            <w:tcW w:w="223" w:type="pct"/>
            <w:hideMark/>
          </w:tcPr>
          <w:p w14:paraId="7F6131D0" w14:textId="77777777" w:rsidR="00A54FE1" w:rsidRPr="00A54FE1" w:rsidRDefault="00A54FE1" w:rsidP="00A54FE1">
            <w:pPr>
              <w:rPr>
                <w:sz w:val="16"/>
                <w:szCs w:val="16"/>
              </w:rPr>
            </w:pPr>
            <w:r w:rsidRPr="00A54FE1">
              <w:rPr>
                <w:sz w:val="16"/>
                <w:szCs w:val="16"/>
              </w:rPr>
              <w:t>04</w:t>
            </w:r>
          </w:p>
        </w:tc>
        <w:tc>
          <w:tcPr>
            <w:tcW w:w="240" w:type="pct"/>
            <w:hideMark/>
          </w:tcPr>
          <w:p w14:paraId="4EC0E608" w14:textId="77777777" w:rsidR="00A54FE1" w:rsidRPr="00A54FE1" w:rsidRDefault="00A54FE1" w:rsidP="00A54FE1">
            <w:pPr>
              <w:rPr>
                <w:sz w:val="16"/>
                <w:szCs w:val="16"/>
              </w:rPr>
            </w:pPr>
            <w:r w:rsidRPr="00A54FE1">
              <w:rPr>
                <w:sz w:val="16"/>
                <w:szCs w:val="16"/>
              </w:rPr>
              <w:t>12</w:t>
            </w:r>
          </w:p>
        </w:tc>
        <w:tc>
          <w:tcPr>
            <w:tcW w:w="260" w:type="pct"/>
            <w:hideMark/>
          </w:tcPr>
          <w:p w14:paraId="5945A948" w14:textId="77777777" w:rsidR="00A54FE1" w:rsidRPr="00A54FE1" w:rsidRDefault="00A54FE1" w:rsidP="00A54FE1">
            <w:pPr>
              <w:rPr>
                <w:sz w:val="16"/>
                <w:szCs w:val="16"/>
              </w:rPr>
            </w:pPr>
            <w:r w:rsidRPr="00A54FE1">
              <w:rPr>
                <w:sz w:val="16"/>
                <w:szCs w:val="16"/>
              </w:rPr>
              <w:t> </w:t>
            </w:r>
          </w:p>
        </w:tc>
        <w:tc>
          <w:tcPr>
            <w:tcW w:w="544" w:type="pct"/>
            <w:hideMark/>
          </w:tcPr>
          <w:p w14:paraId="607C09F8" w14:textId="77777777" w:rsidR="00A54FE1" w:rsidRPr="00A54FE1" w:rsidRDefault="00A54FE1" w:rsidP="00A54FE1">
            <w:pPr>
              <w:jc w:val="right"/>
              <w:rPr>
                <w:sz w:val="16"/>
                <w:szCs w:val="16"/>
              </w:rPr>
            </w:pPr>
            <w:r w:rsidRPr="00A54FE1">
              <w:rPr>
                <w:sz w:val="16"/>
                <w:szCs w:val="16"/>
              </w:rPr>
              <w:t>0,0</w:t>
            </w:r>
          </w:p>
        </w:tc>
        <w:tc>
          <w:tcPr>
            <w:tcW w:w="522" w:type="pct"/>
            <w:hideMark/>
          </w:tcPr>
          <w:p w14:paraId="11974EA1" w14:textId="77777777" w:rsidR="00A54FE1" w:rsidRPr="00A54FE1" w:rsidRDefault="00A54FE1" w:rsidP="00A54FE1">
            <w:pPr>
              <w:jc w:val="right"/>
              <w:rPr>
                <w:sz w:val="16"/>
                <w:szCs w:val="16"/>
              </w:rPr>
            </w:pPr>
            <w:r w:rsidRPr="00A54FE1">
              <w:rPr>
                <w:sz w:val="16"/>
                <w:szCs w:val="16"/>
              </w:rPr>
              <w:t>10,0</w:t>
            </w:r>
          </w:p>
        </w:tc>
        <w:tc>
          <w:tcPr>
            <w:tcW w:w="620" w:type="pct"/>
            <w:hideMark/>
          </w:tcPr>
          <w:p w14:paraId="74B040AA" w14:textId="77777777" w:rsidR="00A54FE1" w:rsidRPr="00A54FE1" w:rsidRDefault="00A54FE1" w:rsidP="00A54FE1">
            <w:pPr>
              <w:jc w:val="right"/>
              <w:rPr>
                <w:sz w:val="16"/>
                <w:szCs w:val="16"/>
              </w:rPr>
            </w:pPr>
            <w:r w:rsidRPr="00A54FE1">
              <w:rPr>
                <w:sz w:val="16"/>
                <w:szCs w:val="16"/>
              </w:rPr>
              <w:t>10,0</w:t>
            </w:r>
          </w:p>
        </w:tc>
      </w:tr>
      <w:tr w:rsidR="009B01C2" w:rsidRPr="00A54FE1" w14:paraId="6E1265AC" w14:textId="77777777" w:rsidTr="00E50441">
        <w:trPr>
          <w:trHeight w:val="450"/>
        </w:trPr>
        <w:tc>
          <w:tcPr>
            <w:tcW w:w="1386" w:type="pct"/>
            <w:hideMark/>
          </w:tcPr>
          <w:p w14:paraId="2AC12FC1"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5051D2BC" w14:textId="77777777" w:rsidR="00A54FE1" w:rsidRPr="00A54FE1" w:rsidRDefault="00A54FE1" w:rsidP="00A54FE1">
            <w:pPr>
              <w:rPr>
                <w:sz w:val="16"/>
                <w:szCs w:val="16"/>
              </w:rPr>
            </w:pPr>
            <w:r w:rsidRPr="00A54FE1">
              <w:rPr>
                <w:sz w:val="16"/>
                <w:szCs w:val="16"/>
              </w:rPr>
              <w:t>29</w:t>
            </w:r>
          </w:p>
        </w:tc>
        <w:tc>
          <w:tcPr>
            <w:tcW w:w="149" w:type="pct"/>
            <w:hideMark/>
          </w:tcPr>
          <w:p w14:paraId="6E0E450B" w14:textId="77777777" w:rsidR="00A54FE1" w:rsidRPr="00A54FE1" w:rsidRDefault="00A54FE1" w:rsidP="00A54FE1">
            <w:pPr>
              <w:rPr>
                <w:sz w:val="16"/>
                <w:szCs w:val="16"/>
              </w:rPr>
            </w:pPr>
            <w:r w:rsidRPr="00A54FE1">
              <w:rPr>
                <w:sz w:val="16"/>
                <w:szCs w:val="16"/>
              </w:rPr>
              <w:t>0</w:t>
            </w:r>
          </w:p>
        </w:tc>
        <w:tc>
          <w:tcPr>
            <w:tcW w:w="233" w:type="pct"/>
            <w:hideMark/>
          </w:tcPr>
          <w:p w14:paraId="347BB387" w14:textId="77777777" w:rsidR="00A54FE1" w:rsidRPr="00A54FE1" w:rsidRDefault="00A54FE1" w:rsidP="00A54FE1">
            <w:pPr>
              <w:rPr>
                <w:sz w:val="16"/>
                <w:szCs w:val="16"/>
              </w:rPr>
            </w:pPr>
            <w:r w:rsidRPr="00A54FE1">
              <w:rPr>
                <w:sz w:val="16"/>
                <w:szCs w:val="16"/>
              </w:rPr>
              <w:t>03</w:t>
            </w:r>
          </w:p>
        </w:tc>
        <w:tc>
          <w:tcPr>
            <w:tcW w:w="347" w:type="pct"/>
            <w:hideMark/>
          </w:tcPr>
          <w:p w14:paraId="08A317B1" w14:textId="77777777" w:rsidR="00A54FE1" w:rsidRPr="00A54FE1" w:rsidRDefault="00A54FE1" w:rsidP="00A54FE1">
            <w:pPr>
              <w:rPr>
                <w:sz w:val="16"/>
                <w:szCs w:val="16"/>
              </w:rPr>
            </w:pPr>
            <w:r w:rsidRPr="00A54FE1">
              <w:rPr>
                <w:sz w:val="16"/>
                <w:szCs w:val="16"/>
              </w:rPr>
              <w:t>42060</w:t>
            </w:r>
          </w:p>
        </w:tc>
        <w:tc>
          <w:tcPr>
            <w:tcW w:w="273" w:type="pct"/>
            <w:hideMark/>
          </w:tcPr>
          <w:p w14:paraId="73D08603" w14:textId="77777777" w:rsidR="00A54FE1" w:rsidRPr="00A54FE1" w:rsidRDefault="00A54FE1" w:rsidP="00A54FE1">
            <w:pPr>
              <w:rPr>
                <w:sz w:val="16"/>
                <w:szCs w:val="16"/>
              </w:rPr>
            </w:pPr>
            <w:r w:rsidRPr="00A54FE1">
              <w:rPr>
                <w:sz w:val="16"/>
                <w:szCs w:val="16"/>
              </w:rPr>
              <w:t>240</w:t>
            </w:r>
          </w:p>
        </w:tc>
        <w:tc>
          <w:tcPr>
            <w:tcW w:w="223" w:type="pct"/>
            <w:hideMark/>
          </w:tcPr>
          <w:p w14:paraId="21B22172" w14:textId="77777777" w:rsidR="00A54FE1" w:rsidRPr="00A54FE1" w:rsidRDefault="00A54FE1" w:rsidP="00A54FE1">
            <w:pPr>
              <w:rPr>
                <w:sz w:val="16"/>
                <w:szCs w:val="16"/>
              </w:rPr>
            </w:pPr>
            <w:r w:rsidRPr="00A54FE1">
              <w:rPr>
                <w:sz w:val="16"/>
                <w:szCs w:val="16"/>
              </w:rPr>
              <w:t>04</w:t>
            </w:r>
          </w:p>
        </w:tc>
        <w:tc>
          <w:tcPr>
            <w:tcW w:w="240" w:type="pct"/>
            <w:hideMark/>
          </w:tcPr>
          <w:p w14:paraId="49B9CBBC" w14:textId="77777777" w:rsidR="00A54FE1" w:rsidRPr="00A54FE1" w:rsidRDefault="00A54FE1" w:rsidP="00A54FE1">
            <w:pPr>
              <w:rPr>
                <w:sz w:val="16"/>
                <w:szCs w:val="16"/>
              </w:rPr>
            </w:pPr>
            <w:r w:rsidRPr="00A54FE1">
              <w:rPr>
                <w:sz w:val="16"/>
                <w:szCs w:val="16"/>
              </w:rPr>
              <w:t>12</w:t>
            </w:r>
          </w:p>
        </w:tc>
        <w:tc>
          <w:tcPr>
            <w:tcW w:w="260" w:type="pct"/>
            <w:hideMark/>
          </w:tcPr>
          <w:p w14:paraId="77C9C369" w14:textId="77777777" w:rsidR="00A54FE1" w:rsidRPr="00A54FE1" w:rsidRDefault="00A54FE1" w:rsidP="00A54FE1">
            <w:pPr>
              <w:rPr>
                <w:sz w:val="16"/>
                <w:szCs w:val="16"/>
              </w:rPr>
            </w:pPr>
            <w:r w:rsidRPr="00A54FE1">
              <w:rPr>
                <w:sz w:val="16"/>
                <w:szCs w:val="16"/>
              </w:rPr>
              <w:t>900</w:t>
            </w:r>
          </w:p>
        </w:tc>
        <w:tc>
          <w:tcPr>
            <w:tcW w:w="544" w:type="pct"/>
            <w:hideMark/>
          </w:tcPr>
          <w:p w14:paraId="125A845D" w14:textId="77777777" w:rsidR="00A54FE1" w:rsidRPr="00A54FE1" w:rsidRDefault="00A54FE1" w:rsidP="00A54FE1">
            <w:pPr>
              <w:jc w:val="right"/>
              <w:rPr>
                <w:sz w:val="16"/>
                <w:szCs w:val="16"/>
              </w:rPr>
            </w:pPr>
            <w:r w:rsidRPr="00A54FE1">
              <w:rPr>
                <w:sz w:val="16"/>
                <w:szCs w:val="16"/>
              </w:rPr>
              <w:t>0,0</w:t>
            </w:r>
          </w:p>
        </w:tc>
        <w:tc>
          <w:tcPr>
            <w:tcW w:w="522" w:type="pct"/>
            <w:hideMark/>
          </w:tcPr>
          <w:p w14:paraId="3594A8F2" w14:textId="77777777" w:rsidR="00A54FE1" w:rsidRPr="00A54FE1" w:rsidRDefault="00A54FE1" w:rsidP="00A54FE1">
            <w:pPr>
              <w:jc w:val="right"/>
              <w:rPr>
                <w:sz w:val="16"/>
                <w:szCs w:val="16"/>
              </w:rPr>
            </w:pPr>
            <w:r w:rsidRPr="00A54FE1">
              <w:rPr>
                <w:sz w:val="16"/>
                <w:szCs w:val="16"/>
              </w:rPr>
              <w:t>10,0</w:t>
            </w:r>
          </w:p>
        </w:tc>
        <w:tc>
          <w:tcPr>
            <w:tcW w:w="620" w:type="pct"/>
            <w:hideMark/>
          </w:tcPr>
          <w:p w14:paraId="2322187E" w14:textId="77777777" w:rsidR="00A54FE1" w:rsidRPr="00A54FE1" w:rsidRDefault="00A54FE1" w:rsidP="00A54FE1">
            <w:pPr>
              <w:jc w:val="right"/>
              <w:rPr>
                <w:sz w:val="16"/>
                <w:szCs w:val="16"/>
              </w:rPr>
            </w:pPr>
            <w:r w:rsidRPr="00A54FE1">
              <w:rPr>
                <w:sz w:val="16"/>
                <w:szCs w:val="16"/>
              </w:rPr>
              <w:t>10,0</w:t>
            </w:r>
          </w:p>
        </w:tc>
      </w:tr>
      <w:tr w:rsidR="009B01C2" w:rsidRPr="00A54FE1" w14:paraId="2333B9AA" w14:textId="77777777" w:rsidTr="00E50441">
        <w:trPr>
          <w:trHeight w:val="675"/>
        </w:trPr>
        <w:tc>
          <w:tcPr>
            <w:tcW w:w="1386" w:type="pct"/>
            <w:hideMark/>
          </w:tcPr>
          <w:p w14:paraId="52D377C3" w14:textId="77777777" w:rsidR="00A54FE1" w:rsidRPr="00A54FE1" w:rsidRDefault="00A54FE1" w:rsidP="00A54FE1">
            <w:pPr>
              <w:rPr>
                <w:sz w:val="16"/>
                <w:szCs w:val="16"/>
              </w:rPr>
            </w:pPr>
            <w:r w:rsidRPr="00A54FE1">
              <w:rPr>
                <w:sz w:val="16"/>
                <w:szCs w:val="16"/>
              </w:rPr>
              <w:t>Основное мероприятие "Формирование благоприятной социальной среды для малого и среднего предпринимательства"</w:t>
            </w:r>
          </w:p>
        </w:tc>
        <w:tc>
          <w:tcPr>
            <w:tcW w:w="203" w:type="pct"/>
            <w:hideMark/>
          </w:tcPr>
          <w:p w14:paraId="15A64C7C" w14:textId="77777777" w:rsidR="00A54FE1" w:rsidRPr="00A54FE1" w:rsidRDefault="00A54FE1" w:rsidP="00A54FE1">
            <w:pPr>
              <w:rPr>
                <w:sz w:val="16"/>
                <w:szCs w:val="16"/>
              </w:rPr>
            </w:pPr>
            <w:r w:rsidRPr="00A54FE1">
              <w:rPr>
                <w:sz w:val="16"/>
                <w:szCs w:val="16"/>
              </w:rPr>
              <w:t>29</w:t>
            </w:r>
          </w:p>
        </w:tc>
        <w:tc>
          <w:tcPr>
            <w:tcW w:w="149" w:type="pct"/>
            <w:hideMark/>
          </w:tcPr>
          <w:p w14:paraId="27D0DFF4" w14:textId="77777777" w:rsidR="00A54FE1" w:rsidRPr="00A54FE1" w:rsidRDefault="00A54FE1" w:rsidP="00A54FE1">
            <w:pPr>
              <w:rPr>
                <w:sz w:val="16"/>
                <w:szCs w:val="16"/>
              </w:rPr>
            </w:pPr>
            <w:r w:rsidRPr="00A54FE1">
              <w:rPr>
                <w:sz w:val="16"/>
                <w:szCs w:val="16"/>
              </w:rPr>
              <w:t>0</w:t>
            </w:r>
          </w:p>
        </w:tc>
        <w:tc>
          <w:tcPr>
            <w:tcW w:w="233" w:type="pct"/>
            <w:hideMark/>
          </w:tcPr>
          <w:p w14:paraId="132C623E" w14:textId="77777777" w:rsidR="00A54FE1" w:rsidRPr="00A54FE1" w:rsidRDefault="00A54FE1" w:rsidP="00A54FE1">
            <w:pPr>
              <w:rPr>
                <w:sz w:val="16"/>
                <w:szCs w:val="16"/>
              </w:rPr>
            </w:pPr>
            <w:r w:rsidRPr="00A54FE1">
              <w:rPr>
                <w:sz w:val="16"/>
                <w:szCs w:val="16"/>
              </w:rPr>
              <w:t>04</w:t>
            </w:r>
          </w:p>
        </w:tc>
        <w:tc>
          <w:tcPr>
            <w:tcW w:w="347" w:type="pct"/>
            <w:hideMark/>
          </w:tcPr>
          <w:p w14:paraId="28C1ACC2" w14:textId="77777777" w:rsidR="00A54FE1" w:rsidRPr="00A54FE1" w:rsidRDefault="00A54FE1" w:rsidP="00A54FE1">
            <w:pPr>
              <w:rPr>
                <w:sz w:val="16"/>
                <w:szCs w:val="16"/>
              </w:rPr>
            </w:pPr>
            <w:r w:rsidRPr="00A54FE1">
              <w:rPr>
                <w:sz w:val="16"/>
                <w:szCs w:val="16"/>
              </w:rPr>
              <w:t> </w:t>
            </w:r>
          </w:p>
        </w:tc>
        <w:tc>
          <w:tcPr>
            <w:tcW w:w="273" w:type="pct"/>
            <w:hideMark/>
          </w:tcPr>
          <w:p w14:paraId="290D45DA" w14:textId="77777777" w:rsidR="00A54FE1" w:rsidRPr="00A54FE1" w:rsidRDefault="00A54FE1" w:rsidP="00A54FE1">
            <w:pPr>
              <w:rPr>
                <w:sz w:val="16"/>
                <w:szCs w:val="16"/>
              </w:rPr>
            </w:pPr>
            <w:r w:rsidRPr="00A54FE1">
              <w:rPr>
                <w:sz w:val="16"/>
                <w:szCs w:val="16"/>
              </w:rPr>
              <w:t> </w:t>
            </w:r>
          </w:p>
        </w:tc>
        <w:tc>
          <w:tcPr>
            <w:tcW w:w="223" w:type="pct"/>
            <w:hideMark/>
          </w:tcPr>
          <w:p w14:paraId="7D3D7896" w14:textId="77777777" w:rsidR="00A54FE1" w:rsidRPr="00A54FE1" w:rsidRDefault="00A54FE1" w:rsidP="00A54FE1">
            <w:pPr>
              <w:rPr>
                <w:sz w:val="16"/>
                <w:szCs w:val="16"/>
              </w:rPr>
            </w:pPr>
            <w:r w:rsidRPr="00A54FE1">
              <w:rPr>
                <w:sz w:val="16"/>
                <w:szCs w:val="16"/>
              </w:rPr>
              <w:t> </w:t>
            </w:r>
          </w:p>
        </w:tc>
        <w:tc>
          <w:tcPr>
            <w:tcW w:w="240" w:type="pct"/>
            <w:hideMark/>
          </w:tcPr>
          <w:p w14:paraId="3A47FBC4" w14:textId="77777777" w:rsidR="00A54FE1" w:rsidRPr="00A54FE1" w:rsidRDefault="00A54FE1" w:rsidP="00A54FE1">
            <w:pPr>
              <w:rPr>
                <w:sz w:val="16"/>
                <w:szCs w:val="16"/>
              </w:rPr>
            </w:pPr>
            <w:r w:rsidRPr="00A54FE1">
              <w:rPr>
                <w:sz w:val="16"/>
                <w:szCs w:val="16"/>
              </w:rPr>
              <w:t> </w:t>
            </w:r>
          </w:p>
        </w:tc>
        <w:tc>
          <w:tcPr>
            <w:tcW w:w="260" w:type="pct"/>
            <w:hideMark/>
          </w:tcPr>
          <w:p w14:paraId="76926FFB" w14:textId="77777777" w:rsidR="00A54FE1" w:rsidRPr="00A54FE1" w:rsidRDefault="00A54FE1" w:rsidP="00A54FE1">
            <w:pPr>
              <w:rPr>
                <w:sz w:val="16"/>
                <w:szCs w:val="16"/>
              </w:rPr>
            </w:pPr>
            <w:r w:rsidRPr="00A54FE1">
              <w:rPr>
                <w:sz w:val="16"/>
                <w:szCs w:val="16"/>
              </w:rPr>
              <w:t> </w:t>
            </w:r>
          </w:p>
        </w:tc>
        <w:tc>
          <w:tcPr>
            <w:tcW w:w="544" w:type="pct"/>
            <w:hideMark/>
          </w:tcPr>
          <w:p w14:paraId="6ADEF1F5" w14:textId="77777777" w:rsidR="00A54FE1" w:rsidRPr="00A54FE1" w:rsidRDefault="00A54FE1" w:rsidP="00A54FE1">
            <w:pPr>
              <w:jc w:val="right"/>
              <w:rPr>
                <w:sz w:val="16"/>
                <w:szCs w:val="16"/>
              </w:rPr>
            </w:pPr>
            <w:r w:rsidRPr="00A54FE1">
              <w:rPr>
                <w:sz w:val="16"/>
                <w:szCs w:val="16"/>
              </w:rPr>
              <w:t>12,4</w:t>
            </w:r>
          </w:p>
        </w:tc>
        <w:tc>
          <w:tcPr>
            <w:tcW w:w="522" w:type="pct"/>
            <w:hideMark/>
          </w:tcPr>
          <w:p w14:paraId="05F534ED" w14:textId="77777777" w:rsidR="00A54FE1" w:rsidRPr="00A54FE1" w:rsidRDefault="00A54FE1" w:rsidP="00A54FE1">
            <w:pPr>
              <w:jc w:val="right"/>
              <w:rPr>
                <w:sz w:val="16"/>
                <w:szCs w:val="16"/>
              </w:rPr>
            </w:pPr>
            <w:r w:rsidRPr="00A54FE1">
              <w:rPr>
                <w:sz w:val="16"/>
                <w:szCs w:val="16"/>
              </w:rPr>
              <w:t>20,0</w:t>
            </w:r>
          </w:p>
        </w:tc>
        <w:tc>
          <w:tcPr>
            <w:tcW w:w="620" w:type="pct"/>
            <w:hideMark/>
          </w:tcPr>
          <w:p w14:paraId="2AFC1162" w14:textId="77777777" w:rsidR="00A54FE1" w:rsidRPr="00A54FE1" w:rsidRDefault="00A54FE1" w:rsidP="00A54FE1">
            <w:pPr>
              <w:jc w:val="right"/>
              <w:rPr>
                <w:sz w:val="16"/>
                <w:szCs w:val="16"/>
              </w:rPr>
            </w:pPr>
            <w:r w:rsidRPr="00A54FE1">
              <w:rPr>
                <w:sz w:val="16"/>
                <w:szCs w:val="16"/>
              </w:rPr>
              <w:t>20,0</w:t>
            </w:r>
          </w:p>
        </w:tc>
      </w:tr>
      <w:tr w:rsidR="009B01C2" w:rsidRPr="00A54FE1" w14:paraId="07FBE3D3" w14:textId="77777777" w:rsidTr="00E50441">
        <w:trPr>
          <w:trHeight w:val="450"/>
        </w:trPr>
        <w:tc>
          <w:tcPr>
            <w:tcW w:w="1386" w:type="pct"/>
            <w:hideMark/>
          </w:tcPr>
          <w:p w14:paraId="1266792A" w14:textId="77777777" w:rsidR="00A54FE1" w:rsidRPr="00A54FE1" w:rsidRDefault="00A54FE1" w:rsidP="00A54FE1">
            <w:pPr>
              <w:rPr>
                <w:sz w:val="16"/>
                <w:szCs w:val="16"/>
              </w:rPr>
            </w:pPr>
            <w:r w:rsidRPr="00A54FE1">
              <w:rPr>
                <w:sz w:val="16"/>
                <w:szCs w:val="16"/>
              </w:rPr>
              <w:t>Мероприятия по поддержке субъектов малого и среднего предпринимательства</w:t>
            </w:r>
          </w:p>
        </w:tc>
        <w:tc>
          <w:tcPr>
            <w:tcW w:w="203" w:type="pct"/>
            <w:hideMark/>
          </w:tcPr>
          <w:p w14:paraId="004301E6" w14:textId="77777777" w:rsidR="00A54FE1" w:rsidRPr="00A54FE1" w:rsidRDefault="00A54FE1" w:rsidP="00A54FE1">
            <w:pPr>
              <w:rPr>
                <w:sz w:val="16"/>
                <w:szCs w:val="16"/>
              </w:rPr>
            </w:pPr>
            <w:r w:rsidRPr="00A54FE1">
              <w:rPr>
                <w:sz w:val="16"/>
                <w:szCs w:val="16"/>
              </w:rPr>
              <w:t>29</w:t>
            </w:r>
          </w:p>
        </w:tc>
        <w:tc>
          <w:tcPr>
            <w:tcW w:w="149" w:type="pct"/>
            <w:hideMark/>
          </w:tcPr>
          <w:p w14:paraId="25AC8C87" w14:textId="77777777" w:rsidR="00A54FE1" w:rsidRPr="00A54FE1" w:rsidRDefault="00A54FE1" w:rsidP="00A54FE1">
            <w:pPr>
              <w:rPr>
                <w:sz w:val="16"/>
                <w:szCs w:val="16"/>
              </w:rPr>
            </w:pPr>
            <w:r w:rsidRPr="00A54FE1">
              <w:rPr>
                <w:sz w:val="16"/>
                <w:szCs w:val="16"/>
              </w:rPr>
              <w:t>0</w:t>
            </w:r>
          </w:p>
        </w:tc>
        <w:tc>
          <w:tcPr>
            <w:tcW w:w="233" w:type="pct"/>
            <w:hideMark/>
          </w:tcPr>
          <w:p w14:paraId="6797E4D1" w14:textId="77777777" w:rsidR="00A54FE1" w:rsidRPr="00A54FE1" w:rsidRDefault="00A54FE1" w:rsidP="00A54FE1">
            <w:pPr>
              <w:rPr>
                <w:sz w:val="16"/>
                <w:szCs w:val="16"/>
              </w:rPr>
            </w:pPr>
            <w:r w:rsidRPr="00A54FE1">
              <w:rPr>
                <w:sz w:val="16"/>
                <w:szCs w:val="16"/>
              </w:rPr>
              <w:t>04</w:t>
            </w:r>
          </w:p>
        </w:tc>
        <w:tc>
          <w:tcPr>
            <w:tcW w:w="347" w:type="pct"/>
            <w:hideMark/>
          </w:tcPr>
          <w:p w14:paraId="493222FB" w14:textId="77777777" w:rsidR="00A54FE1" w:rsidRPr="00A54FE1" w:rsidRDefault="00A54FE1" w:rsidP="00A54FE1">
            <w:pPr>
              <w:rPr>
                <w:sz w:val="16"/>
                <w:szCs w:val="16"/>
              </w:rPr>
            </w:pPr>
            <w:r w:rsidRPr="00A54FE1">
              <w:rPr>
                <w:sz w:val="16"/>
                <w:szCs w:val="16"/>
              </w:rPr>
              <w:t>42060</w:t>
            </w:r>
          </w:p>
        </w:tc>
        <w:tc>
          <w:tcPr>
            <w:tcW w:w="273" w:type="pct"/>
            <w:hideMark/>
          </w:tcPr>
          <w:p w14:paraId="2374D718" w14:textId="77777777" w:rsidR="00A54FE1" w:rsidRPr="00A54FE1" w:rsidRDefault="00A54FE1" w:rsidP="00A54FE1">
            <w:pPr>
              <w:rPr>
                <w:sz w:val="16"/>
                <w:szCs w:val="16"/>
              </w:rPr>
            </w:pPr>
            <w:r w:rsidRPr="00A54FE1">
              <w:rPr>
                <w:sz w:val="16"/>
                <w:szCs w:val="16"/>
              </w:rPr>
              <w:t> </w:t>
            </w:r>
          </w:p>
        </w:tc>
        <w:tc>
          <w:tcPr>
            <w:tcW w:w="223" w:type="pct"/>
            <w:hideMark/>
          </w:tcPr>
          <w:p w14:paraId="546C7A60" w14:textId="77777777" w:rsidR="00A54FE1" w:rsidRPr="00A54FE1" w:rsidRDefault="00A54FE1" w:rsidP="00A54FE1">
            <w:pPr>
              <w:rPr>
                <w:sz w:val="16"/>
                <w:szCs w:val="16"/>
              </w:rPr>
            </w:pPr>
            <w:r w:rsidRPr="00A54FE1">
              <w:rPr>
                <w:sz w:val="16"/>
                <w:szCs w:val="16"/>
              </w:rPr>
              <w:t> </w:t>
            </w:r>
          </w:p>
        </w:tc>
        <w:tc>
          <w:tcPr>
            <w:tcW w:w="240" w:type="pct"/>
            <w:hideMark/>
          </w:tcPr>
          <w:p w14:paraId="609F99BA" w14:textId="77777777" w:rsidR="00A54FE1" w:rsidRPr="00A54FE1" w:rsidRDefault="00A54FE1" w:rsidP="00A54FE1">
            <w:pPr>
              <w:rPr>
                <w:sz w:val="16"/>
                <w:szCs w:val="16"/>
              </w:rPr>
            </w:pPr>
            <w:r w:rsidRPr="00A54FE1">
              <w:rPr>
                <w:sz w:val="16"/>
                <w:szCs w:val="16"/>
              </w:rPr>
              <w:t> </w:t>
            </w:r>
          </w:p>
        </w:tc>
        <w:tc>
          <w:tcPr>
            <w:tcW w:w="260" w:type="pct"/>
            <w:hideMark/>
          </w:tcPr>
          <w:p w14:paraId="65D96124" w14:textId="77777777" w:rsidR="00A54FE1" w:rsidRPr="00A54FE1" w:rsidRDefault="00A54FE1" w:rsidP="00A54FE1">
            <w:pPr>
              <w:rPr>
                <w:sz w:val="16"/>
                <w:szCs w:val="16"/>
              </w:rPr>
            </w:pPr>
            <w:r w:rsidRPr="00A54FE1">
              <w:rPr>
                <w:sz w:val="16"/>
                <w:szCs w:val="16"/>
              </w:rPr>
              <w:t> </w:t>
            </w:r>
          </w:p>
        </w:tc>
        <w:tc>
          <w:tcPr>
            <w:tcW w:w="544" w:type="pct"/>
            <w:hideMark/>
          </w:tcPr>
          <w:p w14:paraId="5F70837C" w14:textId="77777777" w:rsidR="00A54FE1" w:rsidRPr="00A54FE1" w:rsidRDefault="00A54FE1" w:rsidP="00A54FE1">
            <w:pPr>
              <w:jc w:val="right"/>
              <w:rPr>
                <w:sz w:val="16"/>
                <w:szCs w:val="16"/>
              </w:rPr>
            </w:pPr>
            <w:r w:rsidRPr="00A54FE1">
              <w:rPr>
                <w:sz w:val="16"/>
                <w:szCs w:val="16"/>
              </w:rPr>
              <w:t>12,4</w:t>
            </w:r>
          </w:p>
        </w:tc>
        <w:tc>
          <w:tcPr>
            <w:tcW w:w="522" w:type="pct"/>
            <w:hideMark/>
          </w:tcPr>
          <w:p w14:paraId="7A710AFA" w14:textId="77777777" w:rsidR="00A54FE1" w:rsidRPr="00A54FE1" w:rsidRDefault="00A54FE1" w:rsidP="00A54FE1">
            <w:pPr>
              <w:jc w:val="right"/>
              <w:rPr>
                <w:sz w:val="16"/>
                <w:szCs w:val="16"/>
              </w:rPr>
            </w:pPr>
            <w:r w:rsidRPr="00A54FE1">
              <w:rPr>
                <w:sz w:val="16"/>
                <w:szCs w:val="16"/>
              </w:rPr>
              <w:t>20,0</w:t>
            </w:r>
          </w:p>
        </w:tc>
        <w:tc>
          <w:tcPr>
            <w:tcW w:w="620" w:type="pct"/>
            <w:hideMark/>
          </w:tcPr>
          <w:p w14:paraId="5DBF1E57" w14:textId="77777777" w:rsidR="00A54FE1" w:rsidRPr="00A54FE1" w:rsidRDefault="00A54FE1" w:rsidP="00A54FE1">
            <w:pPr>
              <w:jc w:val="right"/>
              <w:rPr>
                <w:sz w:val="16"/>
                <w:szCs w:val="16"/>
              </w:rPr>
            </w:pPr>
            <w:r w:rsidRPr="00A54FE1">
              <w:rPr>
                <w:sz w:val="16"/>
                <w:szCs w:val="16"/>
              </w:rPr>
              <w:t>20,0</w:t>
            </w:r>
          </w:p>
        </w:tc>
      </w:tr>
      <w:tr w:rsidR="009B01C2" w:rsidRPr="00A54FE1" w14:paraId="2CFA64BB" w14:textId="77777777" w:rsidTr="00E50441">
        <w:trPr>
          <w:trHeight w:val="257"/>
        </w:trPr>
        <w:tc>
          <w:tcPr>
            <w:tcW w:w="1386" w:type="pct"/>
            <w:hideMark/>
          </w:tcPr>
          <w:p w14:paraId="655FBE90"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251E7AE6" w14:textId="77777777" w:rsidR="00A54FE1" w:rsidRPr="00A54FE1" w:rsidRDefault="00A54FE1" w:rsidP="00A54FE1">
            <w:pPr>
              <w:rPr>
                <w:sz w:val="16"/>
                <w:szCs w:val="16"/>
              </w:rPr>
            </w:pPr>
            <w:r w:rsidRPr="00A54FE1">
              <w:rPr>
                <w:sz w:val="16"/>
                <w:szCs w:val="16"/>
              </w:rPr>
              <w:t>29</w:t>
            </w:r>
          </w:p>
        </w:tc>
        <w:tc>
          <w:tcPr>
            <w:tcW w:w="149" w:type="pct"/>
            <w:hideMark/>
          </w:tcPr>
          <w:p w14:paraId="1D5D8234" w14:textId="77777777" w:rsidR="00A54FE1" w:rsidRPr="00A54FE1" w:rsidRDefault="00A54FE1" w:rsidP="00A54FE1">
            <w:pPr>
              <w:rPr>
                <w:sz w:val="16"/>
                <w:szCs w:val="16"/>
              </w:rPr>
            </w:pPr>
            <w:r w:rsidRPr="00A54FE1">
              <w:rPr>
                <w:sz w:val="16"/>
                <w:szCs w:val="16"/>
              </w:rPr>
              <w:t>0</w:t>
            </w:r>
          </w:p>
        </w:tc>
        <w:tc>
          <w:tcPr>
            <w:tcW w:w="233" w:type="pct"/>
            <w:hideMark/>
          </w:tcPr>
          <w:p w14:paraId="2758C4A8" w14:textId="77777777" w:rsidR="00A54FE1" w:rsidRPr="00A54FE1" w:rsidRDefault="00A54FE1" w:rsidP="00A54FE1">
            <w:pPr>
              <w:rPr>
                <w:sz w:val="16"/>
                <w:szCs w:val="16"/>
              </w:rPr>
            </w:pPr>
            <w:r w:rsidRPr="00A54FE1">
              <w:rPr>
                <w:sz w:val="16"/>
                <w:szCs w:val="16"/>
              </w:rPr>
              <w:t>04</w:t>
            </w:r>
          </w:p>
        </w:tc>
        <w:tc>
          <w:tcPr>
            <w:tcW w:w="347" w:type="pct"/>
            <w:hideMark/>
          </w:tcPr>
          <w:p w14:paraId="137D2A9D" w14:textId="77777777" w:rsidR="00A54FE1" w:rsidRPr="00A54FE1" w:rsidRDefault="00A54FE1" w:rsidP="00A54FE1">
            <w:pPr>
              <w:rPr>
                <w:sz w:val="16"/>
                <w:szCs w:val="16"/>
              </w:rPr>
            </w:pPr>
            <w:r w:rsidRPr="00A54FE1">
              <w:rPr>
                <w:sz w:val="16"/>
                <w:szCs w:val="16"/>
              </w:rPr>
              <w:t>42060</w:t>
            </w:r>
          </w:p>
        </w:tc>
        <w:tc>
          <w:tcPr>
            <w:tcW w:w="273" w:type="pct"/>
            <w:hideMark/>
          </w:tcPr>
          <w:p w14:paraId="43D88ABF" w14:textId="77777777" w:rsidR="00A54FE1" w:rsidRPr="00A54FE1" w:rsidRDefault="00A54FE1" w:rsidP="00A54FE1">
            <w:pPr>
              <w:rPr>
                <w:sz w:val="16"/>
                <w:szCs w:val="16"/>
              </w:rPr>
            </w:pPr>
            <w:r w:rsidRPr="00A54FE1">
              <w:rPr>
                <w:sz w:val="16"/>
                <w:szCs w:val="16"/>
              </w:rPr>
              <w:t>200</w:t>
            </w:r>
          </w:p>
        </w:tc>
        <w:tc>
          <w:tcPr>
            <w:tcW w:w="223" w:type="pct"/>
            <w:hideMark/>
          </w:tcPr>
          <w:p w14:paraId="654FA6B0" w14:textId="77777777" w:rsidR="00A54FE1" w:rsidRPr="00A54FE1" w:rsidRDefault="00A54FE1" w:rsidP="00A54FE1">
            <w:pPr>
              <w:rPr>
                <w:sz w:val="16"/>
                <w:szCs w:val="16"/>
              </w:rPr>
            </w:pPr>
            <w:r w:rsidRPr="00A54FE1">
              <w:rPr>
                <w:sz w:val="16"/>
                <w:szCs w:val="16"/>
              </w:rPr>
              <w:t> </w:t>
            </w:r>
          </w:p>
        </w:tc>
        <w:tc>
          <w:tcPr>
            <w:tcW w:w="240" w:type="pct"/>
            <w:hideMark/>
          </w:tcPr>
          <w:p w14:paraId="3BBA9DF5" w14:textId="77777777" w:rsidR="00A54FE1" w:rsidRPr="00A54FE1" w:rsidRDefault="00A54FE1" w:rsidP="00A54FE1">
            <w:pPr>
              <w:rPr>
                <w:sz w:val="16"/>
                <w:szCs w:val="16"/>
              </w:rPr>
            </w:pPr>
            <w:r w:rsidRPr="00A54FE1">
              <w:rPr>
                <w:sz w:val="16"/>
                <w:szCs w:val="16"/>
              </w:rPr>
              <w:t> </w:t>
            </w:r>
          </w:p>
        </w:tc>
        <w:tc>
          <w:tcPr>
            <w:tcW w:w="260" w:type="pct"/>
            <w:hideMark/>
          </w:tcPr>
          <w:p w14:paraId="014A88B0" w14:textId="77777777" w:rsidR="00A54FE1" w:rsidRPr="00A54FE1" w:rsidRDefault="00A54FE1" w:rsidP="00A54FE1">
            <w:pPr>
              <w:rPr>
                <w:sz w:val="16"/>
                <w:szCs w:val="16"/>
              </w:rPr>
            </w:pPr>
            <w:r w:rsidRPr="00A54FE1">
              <w:rPr>
                <w:sz w:val="16"/>
                <w:szCs w:val="16"/>
              </w:rPr>
              <w:t> </w:t>
            </w:r>
          </w:p>
        </w:tc>
        <w:tc>
          <w:tcPr>
            <w:tcW w:w="544" w:type="pct"/>
            <w:hideMark/>
          </w:tcPr>
          <w:p w14:paraId="236A82C2" w14:textId="77777777" w:rsidR="00A54FE1" w:rsidRPr="00A54FE1" w:rsidRDefault="00A54FE1" w:rsidP="00A54FE1">
            <w:pPr>
              <w:jc w:val="right"/>
              <w:rPr>
                <w:sz w:val="16"/>
                <w:szCs w:val="16"/>
              </w:rPr>
            </w:pPr>
            <w:r w:rsidRPr="00A54FE1">
              <w:rPr>
                <w:sz w:val="16"/>
                <w:szCs w:val="16"/>
              </w:rPr>
              <w:t>12,4</w:t>
            </w:r>
          </w:p>
        </w:tc>
        <w:tc>
          <w:tcPr>
            <w:tcW w:w="522" w:type="pct"/>
            <w:hideMark/>
          </w:tcPr>
          <w:p w14:paraId="48271682" w14:textId="77777777" w:rsidR="00A54FE1" w:rsidRPr="00A54FE1" w:rsidRDefault="00A54FE1" w:rsidP="00A54FE1">
            <w:pPr>
              <w:jc w:val="right"/>
              <w:rPr>
                <w:sz w:val="16"/>
                <w:szCs w:val="16"/>
              </w:rPr>
            </w:pPr>
            <w:r w:rsidRPr="00A54FE1">
              <w:rPr>
                <w:sz w:val="16"/>
                <w:szCs w:val="16"/>
              </w:rPr>
              <w:t>20,0</w:t>
            </w:r>
          </w:p>
        </w:tc>
        <w:tc>
          <w:tcPr>
            <w:tcW w:w="620" w:type="pct"/>
            <w:hideMark/>
          </w:tcPr>
          <w:p w14:paraId="1E9749E4" w14:textId="77777777" w:rsidR="00A54FE1" w:rsidRPr="00A54FE1" w:rsidRDefault="00A54FE1" w:rsidP="00A54FE1">
            <w:pPr>
              <w:jc w:val="right"/>
              <w:rPr>
                <w:sz w:val="16"/>
                <w:szCs w:val="16"/>
              </w:rPr>
            </w:pPr>
            <w:r w:rsidRPr="00A54FE1">
              <w:rPr>
                <w:sz w:val="16"/>
                <w:szCs w:val="16"/>
              </w:rPr>
              <w:t>20,0</w:t>
            </w:r>
          </w:p>
        </w:tc>
      </w:tr>
      <w:tr w:rsidR="009B01C2" w:rsidRPr="00A54FE1" w14:paraId="53235C05" w14:textId="77777777" w:rsidTr="00E50441">
        <w:trPr>
          <w:trHeight w:val="422"/>
        </w:trPr>
        <w:tc>
          <w:tcPr>
            <w:tcW w:w="1386" w:type="pct"/>
            <w:hideMark/>
          </w:tcPr>
          <w:p w14:paraId="1CF7168E"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4E28F70A" w14:textId="77777777" w:rsidR="00A54FE1" w:rsidRPr="00A54FE1" w:rsidRDefault="00A54FE1" w:rsidP="00A54FE1">
            <w:pPr>
              <w:rPr>
                <w:sz w:val="16"/>
                <w:szCs w:val="16"/>
              </w:rPr>
            </w:pPr>
            <w:r w:rsidRPr="00A54FE1">
              <w:rPr>
                <w:sz w:val="16"/>
                <w:szCs w:val="16"/>
              </w:rPr>
              <w:t>29</w:t>
            </w:r>
          </w:p>
        </w:tc>
        <w:tc>
          <w:tcPr>
            <w:tcW w:w="149" w:type="pct"/>
            <w:hideMark/>
          </w:tcPr>
          <w:p w14:paraId="149A0FFB" w14:textId="77777777" w:rsidR="00A54FE1" w:rsidRPr="00A54FE1" w:rsidRDefault="00A54FE1" w:rsidP="00A54FE1">
            <w:pPr>
              <w:rPr>
                <w:sz w:val="16"/>
                <w:szCs w:val="16"/>
              </w:rPr>
            </w:pPr>
            <w:r w:rsidRPr="00A54FE1">
              <w:rPr>
                <w:sz w:val="16"/>
                <w:szCs w:val="16"/>
              </w:rPr>
              <w:t>0</w:t>
            </w:r>
          </w:p>
        </w:tc>
        <w:tc>
          <w:tcPr>
            <w:tcW w:w="233" w:type="pct"/>
            <w:hideMark/>
          </w:tcPr>
          <w:p w14:paraId="7563BF63" w14:textId="77777777" w:rsidR="00A54FE1" w:rsidRPr="00A54FE1" w:rsidRDefault="00A54FE1" w:rsidP="00A54FE1">
            <w:pPr>
              <w:rPr>
                <w:sz w:val="16"/>
                <w:szCs w:val="16"/>
              </w:rPr>
            </w:pPr>
            <w:r w:rsidRPr="00A54FE1">
              <w:rPr>
                <w:sz w:val="16"/>
                <w:szCs w:val="16"/>
              </w:rPr>
              <w:t>04</w:t>
            </w:r>
          </w:p>
        </w:tc>
        <w:tc>
          <w:tcPr>
            <w:tcW w:w="347" w:type="pct"/>
            <w:hideMark/>
          </w:tcPr>
          <w:p w14:paraId="0EB22371" w14:textId="77777777" w:rsidR="00A54FE1" w:rsidRPr="00A54FE1" w:rsidRDefault="00A54FE1" w:rsidP="00A54FE1">
            <w:pPr>
              <w:rPr>
                <w:sz w:val="16"/>
                <w:szCs w:val="16"/>
              </w:rPr>
            </w:pPr>
            <w:r w:rsidRPr="00A54FE1">
              <w:rPr>
                <w:sz w:val="16"/>
                <w:szCs w:val="16"/>
              </w:rPr>
              <w:t>42060</w:t>
            </w:r>
          </w:p>
        </w:tc>
        <w:tc>
          <w:tcPr>
            <w:tcW w:w="273" w:type="pct"/>
            <w:hideMark/>
          </w:tcPr>
          <w:p w14:paraId="63065DDF" w14:textId="77777777" w:rsidR="00A54FE1" w:rsidRPr="00A54FE1" w:rsidRDefault="00A54FE1" w:rsidP="00A54FE1">
            <w:pPr>
              <w:rPr>
                <w:sz w:val="16"/>
                <w:szCs w:val="16"/>
              </w:rPr>
            </w:pPr>
            <w:r w:rsidRPr="00A54FE1">
              <w:rPr>
                <w:sz w:val="16"/>
                <w:szCs w:val="16"/>
              </w:rPr>
              <w:t>240</w:t>
            </w:r>
          </w:p>
        </w:tc>
        <w:tc>
          <w:tcPr>
            <w:tcW w:w="223" w:type="pct"/>
            <w:hideMark/>
          </w:tcPr>
          <w:p w14:paraId="064C1A38" w14:textId="77777777" w:rsidR="00A54FE1" w:rsidRPr="00A54FE1" w:rsidRDefault="00A54FE1" w:rsidP="00A54FE1">
            <w:pPr>
              <w:rPr>
                <w:sz w:val="16"/>
                <w:szCs w:val="16"/>
              </w:rPr>
            </w:pPr>
            <w:r w:rsidRPr="00A54FE1">
              <w:rPr>
                <w:sz w:val="16"/>
                <w:szCs w:val="16"/>
              </w:rPr>
              <w:t> </w:t>
            </w:r>
          </w:p>
        </w:tc>
        <w:tc>
          <w:tcPr>
            <w:tcW w:w="240" w:type="pct"/>
            <w:hideMark/>
          </w:tcPr>
          <w:p w14:paraId="30968088" w14:textId="77777777" w:rsidR="00A54FE1" w:rsidRPr="00A54FE1" w:rsidRDefault="00A54FE1" w:rsidP="00A54FE1">
            <w:pPr>
              <w:rPr>
                <w:sz w:val="16"/>
                <w:szCs w:val="16"/>
              </w:rPr>
            </w:pPr>
            <w:r w:rsidRPr="00A54FE1">
              <w:rPr>
                <w:sz w:val="16"/>
                <w:szCs w:val="16"/>
              </w:rPr>
              <w:t> </w:t>
            </w:r>
          </w:p>
        </w:tc>
        <w:tc>
          <w:tcPr>
            <w:tcW w:w="260" w:type="pct"/>
            <w:hideMark/>
          </w:tcPr>
          <w:p w14:paraId="18CD9F00" w14:textId="77777777" w:rsidR="00A54FE1" w:rsidRPr="00A54FE1" w:rsidRDefault="00A54FE1" w:rsidP="00A54FE1">
            <w:pPr>
              <w:rPr>
                <w:sz w:val="16"/>
                <w:szCs w:val="16"/>
              </w:rPr>
            </w:pPr>
            <w:r w:rsidRPr="00A54FE1">
              <w:rPr>
                <w:sz w:val="16"/>
                <w:szCs w:val="16"/>
              </w:rPr>
              <w:t> </w:t>
            </w:r>
          </w:p>
        </w:tc>
        <w:tc>
          <w:tcPr>
            <w:tcW w:w="544" w:type="pct"/>
            <w:hideMark/>
          </w:tcPr>
          <w:p w14:paraId="23598251" w14:textId="77777777" w:rsidR="00A54FE1" w:rsidRPr="00A54FE1" w:rsidRDefault="00A54FE1" w:rsidP="00A54FE1">
            <w:pPr>
              <w:jc w:val="right"/>
              <w:rPr>
                <w:sz w:val="16"/>
                <w:szCs w:val="16"/>
              </w:rPr>
            </w:pPr>
            <w:r w:rsidRPr="00A54FE1">
              <w:rPr>
                <w:sz w:val="16"/>
                <w:szCs w:val="16"/>
              </w:rPr>
              <w:t>12,4</w:t>
            </w:r>
          </w:p>
        </w:tc>
        <w:tc>
          <w:tcPr>
            <w:tcW w:w="522" w:type="pct"/>
            <w:hideMark/>
          </w:tcPr>
          <w:p w14:paraId="3BE9238F" w14:textId="77777777" w:rsidR="00A54FE1" w:rsidRPr="00A54FE1" w:rsidRDefault="00A54FE1" w:rsidP="00A54FE1">
            <w:pPr>
              <w:jc w:val="right"/>
              <w:rPr>
                <w:sz w:val="16"/>
                <w:szCs w:val="16"/>
              </w:rPr>
            </w:pPr>
            <w:r w:rsidRPr="00A54FE1">
              <w:rPr>
                <w:sz w:val="16"/>
                <w:szCs w:val="16"/>
              </w:rPr>
              <w:t>20,0</w:t>
            </w:r>
          </w:p>
        </w:tc>
        <w:tc>
          <w:tcPr>
            <w:tcW w:w="620" w:type="pct"/>
            <w:hideMark/>
          </w:tcPr>
          <w:p w14:paraId="7A05FF62" w14:textId="77777777" w:rsidR="00A54FE1" w:rsidRPr="00A54FE1" w:rsidRDefault="00A54FE1" w:rsidP="00A54FE1">
            <w:pPr>
              <w:jc w:val="right"/>
              <w:rPr>
                <w:sz w:val="16"/>
                <w:szCs w:val="16"/>
              </w:rPr>
            </w:pPr>
            <w:r w:rsidRPr="00A54FE1">
              <w:rPr>
                <w:sz w:val="16"/>
                <w:szCs w:val="16"/>
              </w:rPr>
              <w:t>20,0</w:t>
            </w:r>
          </w:p>
        </w:tc>
      </w:tr>
      <w:tr w:rsidR="009B01C2" w:rsidRPr="00A54FE1" w14:paraId="725CFA23" w14:textId="77777777" w:rsidTr="00E50441">
        <w:trPr>
          <w:trHeight w:val="255"/>
        </w:trPr>
        <w:tc>
          <w:tcPr>
            <w:tcW w:w="1386" w:type="pct"/>
            <w:hideMark/>
          </w:tcPr>
          <w:p w14:paraId="0E8E0AC1" w14:textId="77777777" w:rsidR="00A54FE1" w:rsidRPr="00A54FE1" w:rsidRDefault="00A54FE1" w:rsidP="00A54FE1">
            <w:pPr>
              <w:rPr>
                <w:sz w:val="16"/>
                <w:szCs w:val="16"/>
              </w:rPr>
            </w:pPr>
            <w:r w:rsidRPr="00A54FE1">
              <w:rPr>
                <w:sz w:val="16"/>
                <w:szCs w:val="16"/>
              </w:rPr>
              <w:t>Национальная экономика</w:t>
            </w:r>
          </w:p>
        </w:tc>
        <w:tc>
          <w:tcPr>
            <w:tcW w:w="203" w:type="pct"/>
            <w:hideMark/>
          </w:tcPr>
          <w:p w14:paraId="7A3F46E8" w14:textId="77777777" w:rsidR="00A54FE1" w:rsidRPr="00A54FE1" w:rsidRDefault="00A54FE1" w:rsidP="00A54FE1">
            <w:pPr>
              <w:rPr>
                <w:sz w:val="16"/>
                <w:szCs w:val="16"/>
              </w:rPr>
            </w:pPr>
            <w:r w:rsidRPr="00A54FE1">
              <w:rPr>
                <w:sz w:val="16"/>
                <w:szCs w:val="16"/>
              </w:rPr>
              <w:t>29</w:t>
            </w:r>
          </w:p>
        </w:tc>
        <w:tc>
          <w:tcPr>
            <w:tcW w:w="149" w:type="pct"/>
            <w:hideMark/>
          </w:tcPr>
          <w:p w14:paraId="68902658" w14:textId="77777777" w:rsidR="00A54FE1" w:rsidRPr="00A54FE1" w:rsidRDefault="00A54FE1" w:rsidP="00A54FE1">
            <w:pPr>
              <w:rPr>
                <w:sz w:val="16"/>
                <w:szCs w:val="16"/>
              </w:rPr>
            </w:pPr>
            <w:r w:rsidRPr="00A54FE1">
              <w:rPr>
                <w:sz w:val="16"/>
                <w:szCs w:val="16"/>
              </w:rPr>
              <w:t>0</w:t>
            </w:r>
          </w:p>
        </w:tc>
        <w:tc>
          <w:tcPr>
            <w:tcW w:w="233" w:type="pct"/>
            <w:hideMark/>
          </w:tcPr>
          <w:p w14:paraId="7D1BE5BE" w14:textId="77777777" w:rsidR="00A54FE1" w:rsidRPr="00A54FE1" w:rsidRDefault="00A54FE1" w:rsidP="00A54FE1">
            <w:pPr>
              <w:rPr>
                <w:sz w:val="16"/>
                <w:szCs w:val="16"/>
              </w:rPr>
            </w:pPr>
            <w:r w:rsidRPr="00A54FE1">
              <w:rPr>
                <w:sz w:val="16"/>
                <w:szCs w:val="16"/>
              </w:rPr>
              <w:t>04</w:t>
            </w:r>
          </w:p>
        </w:tc>
        <w:tc>
          <w:tcPr>
            <w:tcW w:w="347" w:type="pct"/>
            <w:hideMark/>
          </w:tcPr>
          <w:p w14:paraId="324999D1" w14:textId="77777777" w:rsidR="00A54FE1" w:rsidRPr="00A54FE1" w:rsidRDefault="00A54FE1" w:rsidP="00A54FE1">
            <w:pPr>
              <w:rPr>
                <w:sz w:val="16"/>
                <w:szCs w:val="16"/>
              </w:rPr>
            </w:pPr>
            <w:r w:rsidRPr="00A54FE1">
              <w:rPr>
                <w:sz w:val="16"/>
                <w:szCs w:val="16"/>
              </w:rPr>
              <w:t>42060</w:t>
            </w:r>
          </w:p>
        </w:tc>
        <w:tc>
          <w:tcPr>
            <w:tcW w:w="273" w:type="pct"/>
            <w:hideMark/>
          </w:tcPr>
          <w:p w14:paraId="4C9EC110" w14:textId="77777777" w:rsidR="00A54FE1" w:rsidRPr="00A54FE1" w:rsidRDefault="00A54FE1" w:rsidP="00A54FE1">
            <w:pPr>
              <w:rPr>
                <w:sz w:val="16"/>
                <w:szCs w:val="16"/>
              </w:rPr>
            </w:pPr>
            <w:r w:rsidRPr="00A54FE1">
              <w:rPr>
                <w:sz w:val="16"/>
                <w:szCs w:val="16"/>
              </w:rPr>
              <w:t>240</w:t>
            </w:r>
          </w:p>
        </w:tc>
        <w:tc>
          <w:tcPr>
            <w:tcW w:w="223" w:type="pct"/>
            <w:hideMark/>
          </w:tcPr>
          <w:p w14:paraId="0161705D" w14:textId="77777777" w:rsidR="00A54FE1" w:rsidRPr="00A54FE1" w:rsidRDefault="00A54FE1" w:rsidP="00A54FE1">
            <w:pPr>
              <w:rPr>
                <w:sz w:val="16"/>
                <w:szCs w:val="16"/>
              </w:rPr>
            </w:pPr>
            <w:r w:rsidRPr="00A54FE1">
              <w:rPr>
                <w:sz w:val="16"/>
                <w:szCs w:val="16"/>
              </w:rPr>
              <w:t>04</w:t>
            </w:r>
          </w:p>
        </w:tc>
        <w:tc>
          <w:tcPr>
            <w:tcW w:w="240" w:type="pct"/>
            <w:hideMark/>
          </w:tcPr>
          <w:p w14:paraId="12204255" w14:textId="77777777" w:rsidR="00A54FE1" w:rsidRPr="00A54FE1" w:rsidRDefault="00A54FE1" w:rsidP="00A54FE1">
            <w:pPr>
              <w:rPr>
                <w:sz w:val="16"/>
                <w:szCs w:val="16"/>
              </w:rPr>
            </w:pPr>
            <w:r w:rsidRPr="00A54FE1">
              <w:rPr>
                <w:sz w:val="16"/>
                <w:szCs w:val="16"/>
              </w:rPr>
              <w:t> </w:t>
            </w:r>
          </w:p>
        </w:tc>
        <w:tc>
          <w:tcPr>
            <w:tcW w:w="260" w:type="pct"/>
            <w:hideMark/>
          </w:tcPr>
          <w:p w14:paraId="7A9D603D" w14:textId="77777777" w:rsidR="00A54FE1" w:rsidRPr="00A54FE1" w:rsidRDefault="00A54FE1" w:rsidP="00A54FE1">
            <w:pPr>
              <w:rPr>
                <w:sz w:val="16"/>
                <w:szCs w:val="16"/>
              </w:rPr>
            </w:pPr>
            <w:r w:rsidRPr="00A54FE1">
              <w:rPr>
                <w:sz w:val="16"/>
                <w:szCs w:val="16"/>
              </w:rPr>
              <w:t> </w:t>
            </w:r>
          </w:p>
        </w:tc>
        <w:tc>
          <w:tcPr>
            <w:tcW w:w="544" w:type="pct"/>
            <w:hideMark/>
          </w:tcPr>
          <w:p w14:paraId="0281F3B2" w14:textId="77777777" w:rsidR="00A54FE1" w:rsidRPr="00A54FE1" w:rsidRDefault="00A54FE1" w:rsidP="00A54FE1">
            <w:pPr>
              <w:jc w:val="right"/>
              <w:rPr>
                <w:sz w:val="16"/>
                <w:szCs w:val="16"/>
              </w:rPr>
            </w:pPr>
            <w:r w:rsidRPr="00A54FE1">
              <w:rPr>
                <w:sz w:val="16"/>
                <w:szCs w:val="16"/>
              </w:rPr>
              <w:t>12,4</w:t>
            </w:r>
          </w:p>
        </w:tc>
        <w:tc>
          <w:tcPr>
            <w:tcW w:w="522" w:type="pct"/>
            <w:hideMark/>
          </w:tcPr>
          <w:p w14:paraId="4E6EA258" w14:textId="77777777" w:rsidR="00A54FE1" w:rsidRPr="00A54FE1" w:rsidRDefault="00A54FE1" w:rsidP="00A54FE1">
            <w:pPr>
              <w:jc w:val="right"/>
              <w:rPr>
                <w:sz w:val="16"/>
                <w:szCs w:val="16"/>
              </w:rPr>
            </w:pPr>
            <w:r w:rsidRPr="00A54FE1">
              <w:rPr>
                <w:sz w:val="16"/>
                <w:szCs w:val="16"/>
              </w:rPr>
              <w:t>20,0</w:t>
            </w:r>
          </w:p>
        </w:tc>
        <w:tc>
          <w:tcPr>
            <w:tcW w:w="620" w:type="pct"/>
            <w:hideMark/>
          </w:tcPr>
          <w:p w14:paraId="0556EA08" w14:textId="77777777" w:rsidR="00A54FE1" w:rsidRPr="00A54FE1" w:rsidRDefault="00A54FE1" w:rsidP="00A54FE1">
            <w:pPr>
              <w:jc w:val="right"/>
              <w:rPr>
                <w:sz w:val="16"/>
                <w:szCs w:val="16"/>
              </w:rPr>
            </w:pPr>
            <w:r w:rsidRPr="00A54FE1">
              <w:rPr>
                <w:sz w:val="16"/>
                <w:szCs w:val="16"/>
              </w:rPr>
              <w:t>20,0</w:t>
            </w:r>
          </w:p>
        </w:tc>
      </w:tr>
      <w:tr w:rsidR="009B01C2" w:rsidRPr="00A54FE1" w14:paraId="50FFE210" w14:textId="77777777" w:rsidTr="00E50441">
        <w:trPr>
          <w:trHeight w:val="450"/>
        </w:trPr>
        <w:tc>
          <w:tcPr>
            <w:tcW w:w="1386" w:type="pct"/>
            <w:hideMark/>
          </w:tcPr>
          <w:p w14:paraId="73F50A9F" w14:textId="77777777" w:rsidR="00A54FE1" w:rsidRPr="00A54FE1" w:rsidRDefault="00A54FE1" w:rsidP="00A54FE1">
            <w:pPr>
              <w:rPr>
                <w:sz w:val="16"/>
                <w:szCs w:val="16"/>
              </w:rPr>
            </w:pPr>
            <w:r w:rsidRPr="00A54FE1">
              <w:rPr>
                <w:sz w:val="16"/>
                <w:szCs w:val="16"/>
              </w:rPr>
              <w:t>Другие вопросы в области национальной экономики</w:t>
            </w:r>
          </w:p>
        </w:tc>
        <w:tc>
          <w:tcPr>
            <w:tcW w:w="203" w:type="pct"/>
            <w:hideMark/>
          </w:tcPr>
          <w:p w14:paraId="1AA563FC" w14:textId="77777777" w:rsidR="00A54FE1" w:rsidRPr="00A54FE1" w:rsidRDefault="00A54FE1" w:rsidP="00A54FE1">
            <w:pPr>
              <w:rPr>
                <w:sz w:val="16"/>
                <w:szCs w:val="16"/>
              </w:rPr>
            </w:pPr>
            <w:r w:rsidRPr="00A54FE1">
              <w:rPr>
                <w:sz w:val="16"/>
                <w:szCs w:val="16"/>
              </w:rPr>
              <w:t>29</w:t>
            </w:r>
          </w:p>
        </w:tc>
        <w:tc>
          <w:tcPr>
            <w:tcW w:w="149" w:type="pct"/>
            <w:hideMark/>
          </w:tcPr>
          <w:p w14:paraId="55F97584" w14:textId="77777777" w:rsidR="00A54FE1" w:rsidRPr="00A54FE1" w:rsidRDefault="00A54FE1" w:rsidP="00A54FE1">
            <w:pPr>
              <w:rPr>
                <w:sz w:val="16"/>
                <w:szCs w:val="16"/>
              </w:rPr>
            </w:pPr>
            <w:r w:rsidRPr="00A54FE1">
              <w:rPr>
                <w:sz w:val="16"/>
                <w:szCs w:val="16"/>
              </w:rPr>
              <w:t>0</w:t>
            </w:r>
          </w:p>
        </w:tc>
        <w:tc>
          <w:tcPr>
            <w:tcW w:w="233" w:type="pct"/>
            <w:hideMark/>
          </w:tcPr>
          <w:p w14:paraId="5E1E20EB" w14:textId="77777777" w:rsidR="00A54FE1" w:rsidRPr="00A54FE1" w:rsidRDefault="00A54FE1" w:rsidP="00A54FE1">
            <w:pPr>
              <w:rPr>
                <w:sz w:val="16"/>
                <w:szCs w:val="16"/>
              </w:rPr>
            </w:pPr>
            <w:r w:rsidRPr="00A54FE1">
              <w:rPr>
                <w:sz w:val="16"/>
                <w:szCs w:val="16"/>
              </w:rPr>
              <w:t>04</w:t>
            </w:r>
          </w:p>
        </w:tc>
        <w:tc>
          <w:tcPr>
            <w:tcW w:w="347" w:type="pct"/>
            <w:hideMark/>
          </w:tcPr>
          <w:p w14:paraId="44E1BAA7" w14:textId="77777777" w:rsidR="00A54FE1" w:rsidRPr="00A54FE1" w:rsidRDefault="00A54FE1" w:rsidP="00A54FE1">
            <w:pPr>
              <w:rPr>
                <w:sz w:val="16"/>
                <w:szCs w:val="16"/>
              </w:rPr>
            </w:pPr>
            <w:r w:rsidRPr="00A54FE1">
              <w:rPr>
                <w:sz w:val="16"/>
                <w:szCs w:val="16"/>
              </w:rPr>
              <w:t>42060</w:t>
            </w:r>
          </w:p>
        </w:tc>
        <w:tc>
          <w:tcPr>
            <w:tcW w:w="273" w:type="pct"/>
            <w:hideMark/>
          </w:tcPr>
          <w:p w14:paraId="22C265FF" w14:textId="77777777" w:rsidR="00A54FE1" w:rsidRPr="00A54FE1" w:rsidRDefault="00A54FE1" w:rsidP="00A54FE1">
            <w:pPr>
              <w:rPr>
                <w:sz w:val="16"/>
                <w:szCs w:val="16"/>
              </w:rPr>
            </w:pPr>
            <w:r w:rsidRPr="00A54FE1">
              <w:rPr>
                <w:sz w:val="16"/>
                <w:szCs w:val="16"/>
              </w:rPr>
              <w:t>240</w:t>
            </w:r>
          </w:p>
        </w:tc>
        <w:tc>
          <w:tcPr>
            <w:tcW w:w="223" w:type="pct"/>
            <w:hideMark/>
          </w:tcPr>
          <w:p w14:paraId="16CFAC80" w14:textId="77777777" w:rsidR="00A54FE1" w:rsidRPr="00A54FE1" w:rsidRDefault="00A54FE1" w:rsidP="00A54FE1">
            <w:pPr>
              <w:rPr>
                <w:sz w:val="16"/>
                <w:szCs w:val="16"/>
              </w:rPr>
            </w:pPr>
            <w:r w:rsidRPr="00A54FE1">
              <w:rPr>
                <w:sz w:val="16"/>
                <w:szCs w:val="16"/>
              </w:rPr>
              <w:t>04</w:t>
            </w:r>
          </w:p>
        </w:tc>
        <w:tc>
          <w:tcPr>
            <w:tcW w:w="240" w:type="pct"/>
            <w:hideMark/>
          </w:tcPr>
          <w:p w14:paraId="38195B34" w14:textId="77777777" w:rsidR="00A54FE1" w:rsidRPr="00A54FE1" w:rsidRDefault="00A54FE1" w:rsidP="00A54FE1">
            <w:pPr>
              <w:rPr>
                <w:sz w:val="16"/>
                <w:szCs w:val="16"/>
              </w:rPr>
            </w:pPr>
            <w:r w:rsidRPr="00A54FE1">
              <w:rPr>
                <w:sz w:val="16"/>
                <w:szCs w:val="16"/>
              </w:rPr>
              <w:t>12</w:t>
            </w:r>
          </w:p>
        </w:tc>
        <w:tc>
          <w:tcPr>
            <w:tcW w:w="260" w:type="pct"/>
            <w:hideMark/>
          </w:tcPr>
          <w:p w14:paraId="3FCCB647" w14:textId="77777777" w:rsidR="00A54FE1" w:rsidRPr="00A54FE1" w:rsidRDefault="00A54FE1" w:rsidP="00A54FE1">
            <w:pPr>
              <w:rPr>
                <w:sz w:val="16"/>
                <w:szCs w:val="16"/>
              </w:rPr>
            </w:pPr>
            <w:r w:rsidRPr="00A54FE1">
              <w:rPr>
                <w:sz w:val="16"/>
                <w:szCs w:val="16"/>
              </w:rPr>
              <w:t> </w:t>
            </w:r>
          </w:p>
        </w:tc>
        <w:tc>
          <w:tcPr>
            <w:tcW w:w="544" w:type="pct"/>
            <w:hideMark/>
          </w:tcPr>
          <w:p w14:paraId="2B799A36" w14:textId="77777777" w:rsidR="00A54FE1" w:rsidRPr="00A54FE1" w:rsidRDefault="00A54FE1" w:rsidP="00A54FE1">
            <w:pPr>
              <w:jc w:val="right"/>
              <w:rPr>
                <w:sz w:val="16"/>
                <w:szCs w:val="16"/>
              </w:rPr>
            </w:pPr>
            <w:r w:rsidRPr="00A54FE1">
              <w:rPr>
                <w:sz w:val="16"/>
                <w:szCs w:val="16"/>
              </w:rPr>
              <w:t>12,4</w:t>
            </w:r>
          </w:p>
        </w:tc>
        <w:tc>
          <w:tcPr>
            <w:tcW w:w="522" w:type="pct"/>
            <w:hideMark/>
          </w:tcPr>
          <w:p w14:paraId="731DC9FA" w14:textId="77777777" w:rsidR="00A54FE1" w:rsidRPr="00A54FE1" w:rsidRDefault="00A54FE1" w:rsidP="00A54FE1">
            <w:pPr>
              <w:jc w:val="right"/>
              <w:rPr>
                <w:sz w:val="16"/>
                <w:szCs w:val="16"/>
              </w:rPr>
            </w:pPr>
            <w:r w:rsidRPr="00A54FE1">
              <w:rPr>
                <w:sz w:val="16"/>
                <w:szCs w:val="16"/>
              </w:rPr>
              <w:t>20,0</w:t>
            </w:r>
          </w:p>
        </w:tc>
        <w:tc>
          <w:tcPr>
            <w:tcW w:w="620" w:type="pct"/>
            <w:hideMark/>
          </w:tcPr>
          <w:p w14:paraId="58DA7D25" w14:textId="77777777" w:rsidR="00A54FE1" w:rsidRPr="00A54FE1" w:rsidRDefault="00A54FE1" w:rsidP="00A54FE1">
            <w:pPr>
              <w:jc w:val="right"/>
              <w:rPr>
                <w:sz w:val="16"/>
                <w:szCs w:val="16"/>
              </w:rPr>
            </w:pPr>
            <w:r w:rsidRPr="00A54FE1">
              <w:rPr>
                <w:sz w:val="16"/>
                <w:szCs w:val="16"/>
              </w:rPr>
              <w:t>20,0</w:t>
            </w:r>
          </w:p>
        </w:tc>
      </w:tr>
      <w:tr w:rsidR="009B01C2" w:rsidRPr="00A54FE1" w14:paraId="4E7086D5" w14:textId="77777777" w:rsidTr="00E50441">
        <w:trPr>
          <w:trHeight w:val="450"/>
        </w:trPr>
        <w:tc>
          <w:tcPr>
            <w:tcW w:w="1386" w:type="pct"/>
            <w:hideMark/>
          </w:tcPr>
          <w:p w14:paraId="03904FB1"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524DDE8A" w14:textId="77777777" w:rsidR="00A54FE1" w:rsidRPr="00A54FE1" w:rsidRDefault="00A54FE1" w:rsidP="00A54FE1">
            <w:pPr>
              <w:rPr>
                <w:sz w:val="16"/>
                <w:szCs w:val="16"/>
              </w:rPr>
            </w:pPr>
            <w:r w:rsidRPr="00A54FE1">
              <w:rPr>
                <w:sz w:val="16"/>
                <w:szCs w:val="16"/>
              </w:rPr>
              <w:t>29</w:t>
            </w:r>
          </w:p>
        </w:tc>
        <w:tc>
          <w:tcPr>
            <w:tcW w:w="149" w:type="pct"/>
            <w:hideMark/>
          </w:tcPr>
          <w:p w14:paraId="105F388A" w14:textId="77777777" w:rsidR="00A54FE1" w:rsidRPr="00A54FE1" w:rsidRDefault="00A54FE1" w:rsidP="00A54FE1">
            <w:pPr>
              <w:rPr>
                <w:sz w:val="16"/>
                <w:szCs w:val="16"/>
              </w:rPr>
            </w:pPr>
            <w:r w:rsidRPr="00A54FE1">
              <w:rPr>
                <w:sz w:val="16"/>
                <w:szCs w:val="16"/>
              </w:rPr>
              <w:t>0</w:t>
            </w:r>
          </w:p>
        </w:tc>
        <w:tc>
          <w:tcPr>
            <w:tcW w:w="233" w:type="pct"/>
            <w:hideMark/>
          </w:tcPr>
          <w:p w14:paraId="3008C8E5" w14:textId="77777777" w:rsidR="00A54FE1" w:rsidRPr="00A54FE1" w:rsidRDefault="00A54FE1" w:rsidP="00A54FE1">
            <w:pPr>
              <w:rPr>
                <w:sz w:val="16"/>
                <w:szCs w:val="16"/>
              </w:rPr>
            </w:pPr>
            <w:r w:rsidRPr="00A54FE1">
              <w:rPr>
                <w:sz w:val="16"/>
                <w:szCs w:val="16"/>
              </w:rPr>
              <w:t>04</w:t>
            </w:r>
          </w:p>
        </w:tc>
        <w:tc>
          <w:tcPr>
            <w:tcW w:w="347" w:type="pct"/>
            <w:hideMark/>
          </w:tcPr>
          <w:p w14:paraId="5C0FCCF6" w14:textId="77777777" w:rsidR="00A54FE1" w:rsidRPr="00A54FE1" w:rsidRDefault="00A54FE1" w:rsidP="00A54FE1">
            <w:pPr>
              <w:rPr>
                <w:sz w:val="16"/>
                <w:szCs w:val="16"/>
              </w:rPr>
            </w:pPr>
            <w:r w:rsidRPr="00A54FE1">
              <w:rPr>
                <w:sz w:val="16"/>
                <w:szCs w:val="16"/>
              </w:rPr>
              <w:t>42060</w:t>
            </w:r>
          </w:p>
        </w:tc>
        <w:tc>
          <w:tcPr>
            <w:tcW w:w="273" w:type="pct"/>
            <w:hideMark/>
          </w:tcPr>
          <w:p w14:paraId="6536D60D" w14:textId="77777777" w:rsidR="00A54FE1" w:rsidRPr="00A54FE1" w:rsidRDefault="00A54FE1" w:rsidP="00A54FE1">
            <w:pPr>
              <w:rPr>
                <w:sz w:val="16"/>
                <w:szCs w:val="16"/>
              </w:rPr>
            </w:pPr>
            <w:r w:rsidRPr="00A54FE1">
              <w:rPr>
                <w:sz w:val="16"/>
                <w:szCs w:val="16"/>
              </w:rPr>
              <w:t>240</w:t>
            </w:r>
          </w:p>
        </w:tc>
        <w:tc>
          <w:tcPr>
            <w:tcW w:w="223" w:type="pct"/>
            <w:hideMark/>
          </w:tcPr>
          <w:p w14:paraId="03BEA504" w14:textId="77777777" w:rsidR="00A54FE1" w:rsidRPr="00A54FE1" w:rsidRDefault="00A54FE1" w:rsidP="00A54FE1">
            <w:pPr>
              <w:rPr>
                <w:sz w:val="16"/>
                <w:szCs w:val="16"/>
              </w:rPr>
            </w:pPr>
            <w:r w:rsidRPr="00A54FE1">
              <w:rPr>
                <w:sz w:val="16"/>
                <w:szCs w:val="16"/>
              </w:rPr>
              <w:t>04</w:t>
            </w:r>
          </w:p>
        </w:tc>
        <w:tc>
          <w:tcPr>
            <w:tcW w:w="240" w:type="pct"/>
            <w:hideMark/>
          </w:tcPr>
          <w:p w14:paraId="43CD3A55" w14:textId="77777777" w:rsidR="00A54FE1" w:rsidRPr="00A54FE1" w:rsidRDefault="00A54FE1" w:rsidP="00A54FE1">
            <w:pPr>
              <w:rPr>
                <w:sz w:val="16"/>
                <w:szCs w:val="16"/>
              </w:rPr>
            </w:pPr>
            <w:r w:rsidRPr="00A54FE1">
              <w:rPr>
                <w:sz w:val="16"/>
                <w:szCs w:val="16"/>
              </w:rPr>
              <w:t>12</w:t>
            </w:r>
          </w:p>
        </w:tc>
        <w:tc>
          <w:tcPr>
            <w:tcW w:w="260" w:type="pct"/>
            <w:hideMark/>
          </w:tcPr>
          <w:p w14:paraId="3343AB57" w14:textId="77777777" w:rsidR="00A54FE1" w:rsidRPr="00A54FE1" w:rsidRDefault="00A54FE1" w:rsidP="00A54FE1">
            <w:pPr>
              <w:rPr>
                <w:sz w:val="16"/>
                <w:szCs w:val="16"/>
              </w:rPr>
            </w:pPr>
            <w:r w:rsidRPr="00A54FE1">
              <w:rPr>
                <w:sz w:val="16"/>
                <w:szCs w:val="16"/>
              </w:rPr>
              <w:t>900</w:t>
            </w:r>
          </w:p>
        </w:tc>
        <w:tc>
          <w:tcPr>
            <w:tcW w:w="544" w:type="pct"/>
            <w:hideMark/>
          </w:tcPr>
          <w:p w14:paraId="461107FD" w14:textId="77777777" w:rsidR="00A54FE1" w:rsidRPr="00A54FE1" w:rsidRDefault="00A54FE1" w:rsidP="00A54FE1">
            <w:pPr>
              <w:jc w:val="right"/>
              <w:rPr>
                <w:sz w:val="16"/>
                <w:szCs w:val="16"/>
              </w:rPr>
            </w:pPr>
            <w:r w:rsidRPr="00A54FE1">
              <w:rPr>
                <w:sz w:val="16"/>
                <w:szCs w:val="16"/>
              </w:rPr>
              <w:t>12,4</w:t>
            </w:r>
          </w:p>
        </w:tc>
        <w:tc>
          <w:tcPr>
            <w:tcW w:w="522" w:type="pct"/>
            <w:hideMark/>
          </w:tcPr>
          <w:p w14:paraId="166C5785" w14:textId="77777777" w:rsidR="00A54FE1" w:rsidRPr="00A54FE1" w:rsidRDefault="00A54FE1" w:rsidP="00A54FE1">
            <w:pPr>
              <w:jc w:val="right"/>
              <w:rPr>
                <w:sz w:val="16"/>
                <w:szCs w:val="16"/>
              </w:rPr>
            </w:pPr>
            <w:r w:rsidRPr="00A54FE1">
              <w:rPr>
                <w:sz w:val="16"/>
                <w:szCs w:val="16"/>
              </w:rPr>
              <w:t>20,0</w:t>
            </w:r>
          </w:p>
        </w:tc>
        <w:tc>
          <w:tcPr>
            <w:tcW w:w="620" w:type="pct"/>
            <w:hideMark/>
          </w:tcPr>
          <w:p w14:paraId="55663E4A" w14:textId="77777777" w:rsidR="00A54FE1" w:rsidRPr="00A54FE1" w:rsidRDefault="00A54FE1" w:rsidP="00A54FE1">
            <w:pPr>
              <w:jc w:val="right"/>
              <w:rPr>
                <w:sz w:val="16"/>
                <w:szCs w:val="16"/>
              </w:rPr>
            </w:pPr>
            <w:r w:rsidRPr="00A54FE1">
              <w:rPr>
                <w:sz w:val="16"/>
                <w:szCs w:val="16"/>
              </w:rPr>
              <w:t>20,0</w:t>
            </w:r>
          </w:p>
        </w:tc>
      </w:tr>
      <w:tr w:rsidR="009B01C2" w:rsidRPr="00A54FE1" w14:paraId="48E7A73B" w14:textId="77777777" w:rsidTr="00E50441">
        <w:trPr>
          <w:trHeight w:val="450"/>
        </w:trPr>
        <w:tc>
          <w:tcPr>
            <w:tcW w:w="1386" w:type="pct"/>
            <w:hideMark/>
          </w:tcPr>
          <w:p w14:paraId="4DF16D13" w14:textId="77777777" w:rsidR="00A54FE1" w:rsidRPr="00A54FE1" w:rsidRDefault="00A54FE1" w:rsidP="00A54FE1">
            <w:pPr>
              <w:rPr>
                <w:sz w:val="16"/>
                <w:szCs w:val="16"/>
                <w14:shadow w14:blurRad="50800" w14:dist="38100" w14:dir="2700000" w14:sx="100000" w14:sy="100000" w14:kx="0" w14:ky="0" w14:algn="tl">
                  <w14:srgbClr w14:val="000000">
                    <w14:alpha w14:val="60000"/>
                  </w14:srgbClr>
                </w14:shadow>
              </w:rPr>
            </w:pPr>
            <w:r w:rsidRPr="00A54FE1">
              <w:rPr>
                <w:sz w:val="16"/>
                <w:szCs w:val="16"/>
                <w14:shadow w14:blurRad="50800" w14:dist="38100" w14:dir="2700000" w14:sx="100000" w14:sy="100000" w14:kx="0" w14:ky="0" w14:algn="tl">
                  <w14:srgbClr w14:val="000000">
                    <w14:alpha w14:val="60000"/>
                  </w14:srgbClr>
                </w14:shadow>
              </w:rPr>
              <w:t>Муниципальная программа "Молодёжь Чамзинского муниципального района"</w:t>
            </w:r>
          </w:p>
        </w:tc>
        <w:tc>
          <w:tcPr>
            <w:tcW w:w="203" w:type="pct"/>
            <w:hideMark/>
          </w:tcPr>
          <w:p w14:paraId="41F2479F" w14:textId="77777777" w:rsidR="00A54FE1" w:rsidRPr="00A54FE1" w:rsidRDefault="00A54FE1" w:rsidP="00A54FE1">
            <w:pPr>
              <w:rPr>
                <w:sz w:val="16"/>
                <w:szCs w:val="16"/>
              </w:rPr>
            </w:pPr>
            <w:r w:rsidRPr="00A54FE1">
              <w:rPr>
                <w:sz w:val="16"/>
                <w:szCs w:val="16"/>
              </w:rPr>
              <w:t>32</w:t>
            </w:r>
          </w:p>
        </w:tc>
        <w:tc>
          <w:tcPr>
            <w:tcW w:w="149" w:type="pct"/>
            <w:hideMark/>
          </w:tcPr>
          <w:p w14:paraId="06B270D0" w14:textId="77777777" w:rsidR="00A54FE1" w:rsidRPr="00A54FE1" w:rsidRDefault="00A54FE1" w:rsidP="00A54FE1">
            <w:pPr>
              <w:rPr>
                <w:sz w:val="16"/>
                <w:szCs w:val="16"/>
              </w:rPr>
            </w:pPr>
            <w:r w:rsidRPr="00A54FE1">
              <w:rPr>
                <w:sz w:val="16"/>
                <w:szCs w:val="16"/>
              </w:rPr>
              <w:t> </w:t>
            </w:r>
          </w:p>
        </w:tc>
        <w:tc>
          <w:tcPr>
            <w:tcW w:w="233" w:type="pct"/>
            <w:hideMark/>
          </w:tcPr>
          <w:p w14:paraId="069E8B12" w14:textId="77777777" w:rsidR="00A54FE1" w:rsidRPr="00A54FE1" w:rsidRDefault="00A54FE1" w:rsidP="00A54FE1">
            <w:pPr>
              <w:rPr>
                <w:sz w:val="16"/>
                <w:szCs w:val="16"/>
              </w:rPr>
            </w:pPr>
            <w:r w:rsidRPr="00A54FE1">
              <w:rPr>
                <w:sz w:val="16"/>
                <w:szCs w:val="16"/>
              </w:rPr>
              <w:t> </w:t>
            </w:r>
          </w:p>
        </w:tc>
        <w:tc>
          <w:tcPr>
            <w:tcW w:w="347" w:type="pct"/>
            <w:hideMark/>
          </w:tcPr>
          <w:p w14:paraId="0B49EB2A" w14:textId="77777777" w:rsidR="00A54FE1" w:rsidRPr="00A54FE1" w:rsidRDefault="00A54FE1" w:rsidP="00A54FE1">
            <w:pPr>
              <w:rPr>
                <w:sz w:val="16"/>
                <w:szCs w:val="16"/>
              </w:rPr>
            </w:pPr>
            <w:r w:rsidRPr="00A54FE1">
              <w:rPr>
                <w:sz w:val="16"/>
                <w:szCs w:val="16"/>
              </w:rPr>
              <w:t> </w:t>
            </w:r>
          </w:p>
        </w:tc>
        <w:tc>
          <w:tcPr>
            <w:tcW w:w="273" w:type="pct"/>
            <w:hideMark/>
          </w:tcPr>
          <w:p w14:paraId="2DCF5186" w14:textId="77777777" w:rsidR="00A54FE1" w:rsidRPr="00A54FE1" w:rsidRDefault="00A54FE1" w:rsidP="00A54FE1">
            <w:pPr>
              <w:rPr>
                <w:sz w:val="16"/>
                <w:szCs w:val="16"/>
              </w:rPr>
            </w:pPr>
            <w:r w:rsidRPr="00A54FE1">
              <w:rPr>
                <w:sz w:val="16"/>
                <w:szCs w:val="16"/>
              </w:rPr>
              <w:t> </w:t>
            </w:r>
          </w:p>
        </w:tc>
        <w:tc>
          <w:tcPr>
            <w:tcW w:w="223" w:type="pct"/>
            <w:hideMark/>
          </w:tcPr>
          <w:p w14:paraId="05773C0D" w14:textId="77777777" w:rsidR="00A54FE1" w:rsidRPr="00A54FE1" w:rsidRDefault="00A54FE1" w:rsidP="00A54FE1">
            <w:pPr>
              <w:rPr>
                <w:sz w:val="16"/>
                <w:szCs w:val="16"/>
              </w:rPr>
            </w:pPr>
            <w:r w:rsidRPr="00A54FE1">
              <w:rPr>
                <w:sz w:val="16"/>
                <w:szCs w:val="16"/>
              </w:rPr>
              <w:t> </w:t>
            </w:r>
          </w:p>
        </w:tc>
        <w:tc>
          <w:tcPr>
            <w:tcW w:w="240" w:type="pct"/>
            <w:hideMark/>
          </w:tcPr>
          <w:p w14:paraId="4A47854E" w14:textId="77777777" w:rsidR="00A54FE1" w:rsidRPr="00A54FE1" w:rsidRDefault="00A54FE1" w:rsidP="00A54FE1">
            <w:pPr>
              <w:rPr>
                <w:sz w:val="16"/>
                <w:szCs w:val="16"/>
              </w:rPr>
            </w:pPr>
            <w:r w:rsidRPr="00A54FE1">
              <w:rPr>
                <w:sz w:val="16"/>
                <w:szCs w:val="16"/>
              </w:rPr>
              <w:t> </w:t>
            </w:r>
          </w:p>
        </w:tc>
        <w:tc>
          <w:tcPr>
            <w:tcW w:w="260" w:type="pct"/>
            <w:hideMark/>
          </w:tcPr>
          <w:p w14:paraId="34D1DF39" w14:textId="77777777" w:rsidR="00A54FE1" w:rsidRPr="00A54FE1" w:rsidRDefault="00A54FE1" w:rsidP="00A54FE1">
            <w:pPr>
              <w:rPr>
                <w:sz w:val="16"/>
                <w:szCs w:val="16"/>
              </w:rPr>
            </w:pPr>
            <w:r w:rsidRPr="00A54FE1">
              <w:rPr>
                <w:sz w:val="16"/>
                <w:szCs w:val="16"/>
              </w:rPr>
              <w:t> </w:t>
            </w:r>
          </w:p>
        </w:tc>
        <w:tc>
          <w:tcPr>
            <w:tcW w:w="544" w:type="pct"/>
            <w:hideMark/>
          </w:tcPr>
          <w:p w14:paraId="726D5808" w14:textId="77777777" w:rsidR="00A54FE1" w:rsidRPr="00A54FE1" w:rsidRDefault="00A54FE1" w:rsidP="00A54FE1">
            <w:pPr>
              <w:jc w:val="right"/>
              <w:rPr>
                <w:sz w:val="16"/>
                <w:szCs w:val="16"/>
              </w:rPr>
            </w:pPr>
            <w:r w:rsidRPr="00A54FE1">
              <w:rPr>
                <w:sz w:val="16"/>
                <w:szCs w:val="16"/>
              </w:rPr>
              <w:t>8 955,8</w:t>
            </w:r>
          </w:p>
        </w:tc>
        <w:tc>
          <w:tcPr>
            <w:tcW w:w="522" w:type="pct"/>
            <w:hideMark/>
          </w:tcPr>
          <w:p w14:paraId="67D7324D" w14:textId="77777777" w:rsidR="00A54FE1" w:rsidRPr="00A54FE1" w:rsidRDefault="00A54FE1" w:rsidP="00A54FE1">
            <w:pPr>
              <w:jc w:val="right"/>
              <w:rPr>
                <w:sz w:val="16"/>
                <w:szCs w:val="16"/>
              </w:rPr>
            </w:pPr>
            <w:r w:rsidRPr="00A54FE1">
              <w:rPr>
                <w:sz w:val="16"/>
                <w:szCs w:val="16"/>
              </w:rPr>
              <w:t>5 986,5</w:t>
            </w:r>
          </w:p>
        </w:tc>
        <w:tc>
          <w:tcPr>
            <w:tcW w:w="620" w:type="pct"/>
            <w:hideMark/>
          </w:tcPr>
          <w:p w14:paraId="45B19681" w14:textId="77777777" w:rsidR="00A54FE1" w:rsidRPr="00A54FE1" w:rsidRDefault="00A54FE1" w:rsidP="00A54FE1">
            <w:pPr>
              <w:jc w:val="right"/>
              <w:rPr>
                <w:sz w:val="16"/>
                <w:szCs w:val="16"/>
              </w:rPr>
            </w:pPr>
            <w:r w:rsidRPr="00A54FE1">
              <w:rPr>
                <w:sz w:val="16"/>
                <w:szCs w:val="16"/>
              </w:rPr>
              <w:t>6 212,5</w:t>
            </w:r>
          </w:p>
        </w:tc>
      </w:tr>
      <w:tr w:rsidR="009B01C2" w:rsidRPr="00A54FE1" w14:paraId="5FB1BCC3" w14:textId="77777777" w:rsidTr="00E50441">
        <w:trPr>
          <w:trHeight w:val="450"/>
        </w:trPr>
        <w:tc>
          <w:tcPr>
            <w:tcW w:w="1386" w:type="pct"/>
            <w:hideMark/>
          </w:tcPr>
          <w:p w14:paraId="7A077080" w14:textId="77777777" w:rsidR="00A54FE1" w:rsidRPr="00A54FE1" w:rsidRDefault="00A54FE1" w:rsidP="00A54FE1">
            <w:pPr>
              <w:rPr>
                <w:sz w:val="16"/>
                <w:szCs w:val="16"/>
              </w:rPr>
            </w:pPr>
            <w:r w:rsidRPr="00A54FE1">
              <w:rPr>
                <w:sz w:val="16"/>
                <w:szCs w:val="16"/>
              </w:rPr>
              <w:t>Основное мероприятие "Патриотическое воспитание"</w:t>
            </w:r>
          </w:p>
        </w:tc>
        <w:tc>
          <w:tcPr>
            <w:tcW w:w="203" w:type="pct"/>
            <w:hideMark/>
          </w:tcPr>
          <w:p w14:paraId="0A73D830" w14:textId="77777777" w:rsidR="00A54FE1" w:rsidRPr="00A54FE1" w:rsidRDefault="00A54FE1" w:rsidP="00A54FE1">
            <w:pPr>
              <w:rPr>
                <w:sz w:val="16"/>
                <w:szCs w:val="16"/>
              </w:rPr>
            </w:pPr>
            <w:r w:rsidRPr="00A54FE1">
              <w:rPr>
                <w:sz w:val="16"/>
                <w:szCs w:val="16"/>
              </w:rPr>
              <w:t>32</w:t>
            </w:r>
          </w:p>
        </w:tc>
        <w:tc>
          <w:tcPr>
            <w:tcW w:w="149" w:type="pct"/>
            <w:hideMark/>
          </w:tcPr>
          <w:p w14:paraId="19395C51" w14:textId="77777777" w:rsidR="00A54FE1" w:rsidRPr="00A54FE1" w:rsidRDefault="00A54FE1" w:rsidP="00A54FE1">
            <w:pPr>
              <w:rPr>
                <w:sz w:val="16"/>
                <w:szCs w:val="16"/>
              </w:rPr>
            </w:pPr>
            <w:r w:rsidRPr="00A54FE1">
              <w:rPr>
                <w:sz w:val="16"/>
                <w:szCs w:val="16"/>
              </w:rPr>
              <w:t>0</w:t>
            </w:r>
          </w:p>
        </w:tc>
        <w:tc>
          <w:tcPr>
            <w:tcW w:w="233" w:type="pct"/>
            <w:hideMark/>
          </w:tcPr>
          <w:p w14:paraId="48974FB7" w14:textId="77777777" w:rsidR="00A54FE1" w:rsidRPr="00A54FE1" w:rsidRDefault="00A54FE1" w:rsidP="00A54FE1">
            <w:pPr>
              <w:rPr>
                <w:sz w:val="16"/>
                <w:szCs w:val="16"/>
              </w:rPr>
            </w:pPr>
            <w:r w:rsidRPr="00A54FE1">
              <w:rPr>
                <w:sz w:val="16"/>
                <w:szCs w:val="16"/>
              </w:rPr>
              <w:t>01</w:t>
            </w:r>
          </w:p>
        </w:tc>
        <w:tc>
          <w:tcPr>
            <w:tcW w:w="347" w:type="pct"/>
            <w:hideMark/>
          </w:tcPr>
          <w:p w14:paraId="6FD9F379" w14:textId="77777777" w:rsidR="00A54FE1" w:rsidRPr="00A54FE1" w:rsidRDefault="00A54FE1" w:rsidP="00A54FE1">
            <w:pPr>
              <w:rPr>
                <w:sz w:val="16"/>
                <w:szCs w:val="16"/>
              </w:rPr>
            </w:pPr>
            <w:r w:rsidRPr="00A54FE1">
              <w:rPr>
                <w:sz w:val="16"/>
                <w:szCs w:val="16"/>
              </w:rPr>
              <w:t> </w:t>
            </w:r>
          </w:p>
        </w:tc>
        <w:tc>
          <w:tcPr>
            <w:tcW w:w="273" w:type="pct"/>
            <w:hideMark/>
          </w:tcPr>
          <w:p w14:paraId="175E5A8D" w14:textId="77777777" w:rsidR="00A54FE1" w:rsidRPr="00A54FE1" w:rsidRDefault="00A54FE1" w:rsidP="00A54FE1">
            <w:pPr>
              <w:rPr>
                <w:sz w:val="16"/>
                <w:szCs w:val="16"/>
              </w:rPr>
            </w:pPr>
            <w:r w:rsidRPr="00A54FE1">
              <w:rPr>
                <w:sz w:val="16"/>
                <w:szCs w:val="16"/>
              </w:rPr>
              <w:t> </w:t>
            </w:r>
          </w:p>
        </w:tc>
        <w:tc>
          <w:tcPr>
            <w:tcW w:w="223" w:type="pct"/>
            <w:hideMark/>
          </w:tcPr>
          <w:p w14:paraId="19C494CA" w14:textId="77777777" w:rsidR="00A54FE1" w:rsidRPr="00A54FE1" w:rsidRDefault="00A54FE1" w:rsidP="00A54FE1">
            <w:pPr>
              <w:rPr>
                <w:sz w:val="16"/>
                <w:szCs w:val="16"/>
              </w:rPr>
            </w:pPr>
            <w:r w:rsidRPr="00A54FE1">
              <w:rPr>
                <w:sz w:val="16"/>
                <w:szCs w:val="16"/>
              </w:rPr>
              <w:t> </w:t>
            </w:r>
          </w:p>
        </w:tc>
        <w:tc>
          <w:tcPr>
            <w:tcW w:w="240" w:type="pct"/>
            <w:hideMark/>
          </w:tcPr>
          <w:p w14:paraId="258CBA63" w14:textId="77777777" w:rsidR="00A54FE1" w:rsidRPr="00A54FE1" w:rsidRDefault="00A54FE1" w:rsidP="00A54FE1">
            <w:pPr>
              <w:rPr>
                <w:sz w:val="16"/>
                <w:szCs w:val="16"/>
              </w:rPr>
            </w:pPr>
            <w:r w:rsidRPr="00A54FE1">
              <w:rPr>
                <w:sz w:val="16"/>
                <w:szCs w:val="16"/>
              </w:rPr>
              <w:t> </w:t>
            </w:r>
          </w:p>
        </w:tc>
        <w:tc>
          <w:tcPr>
            <w:tcW w:w="260" w:type="pct"/>
            <w:hideMark/>
          </w:tcPr>
          <w:p w14:paraId="22D739DD" w14:textId="77777777" w:rsidR="00A54FE1" w:rsidRPr="00A54FE1" w:rsidRDefault="00A54FE1" w:rsidP="00A54FE1">
            <w:pPr>
              <w:rPr>
                <w:sz w:val="16"/>
                <w:szCs w:val="16"/>
              </w:rPr>
            </w:pPr>
            <w:r w:rsidRPr="00A54FE1">
              <w:rPr>
                <w:sz w:val="16"/>
                <w:szCs w:val="16"/>
              </w:rPr>
              <w:t> </w:t>
            </w:r>
          </w:p>
        </w:tc>
        <w:tc>
          <w:tcPr>
            <w:tcW w:w="544" w:type="pct"/>
            <w:hideMark/>
          </w:tcPr>
          <w:p w14:paraId="35D39B38" w14:textId="77777777" w:rsidR="00A54FE1" w:rsidRPr="00A54FE1" w:rsidRDefault="00A54FE1" w:rsidP="00A54FE1">
            <w:pPr>
              <w:jc w:val="right"/>
              <w:rPr>
                <w:sz w:val="16"/>
                <w:szCs w:val="16"/>
              </w:rPr>
            </w:pPr>
            <w:r w:rsidRPr="00A54FE1">
              <w:rPr>
                <w:sz w:val="16"/>
                <w:szCs w:val="16"/>
              </w:rPr>
              <w:t>0,0</w:t>
            </w:r>
          </w:p>
        </w:tc>
        <w:tc>
          <w:tcPr>
            <w:tcW w:w="522" w:type="pct"/>
            <w:hideMark/>
          </w:tcPr>
          <w:p w14:paraId="11F67535" w14:textId="77777777" w:rsidR="00A54FE1" w:rsidRPr="00A54FE1" w:rsidRDefault="00A54FE1" w:rsidP="00A54FE1">
            <w:pPr>
              <w:jc w:val="right"/>
              <w:rPr>
                <w:sz w:val="16"/>
                <w:szCs w:val="16"/>
              </w:rPr>
            </w:pPr>
            <w:r w:rsidRPr="00A54FE1">
              <w:rPr>
                <w:sz w:val="16"/>
                <w:szCs w:val="16"/>
              </w:rPr>
              <w:t>16,2</w:t>
            </w:r>
          </w:p>
        </w:tc>
        <w:tc>
          <w:tcPr>
            <w:tcW w:w="620" w:type="pct"/>
            <w:hideMark/>
          </w:tcPr>
          <w:p w14:paraId="36FB3F22" w14:textId="77777777" w:rsidR="00A54FE1" w:rsidRPr="00A54FE1" w:rsidRDefault="00A54FE1" w:rsidP="00A54FE1">
            <w:pPr>
              <w:jc w:val="right"/>
              <w:rPr>
                <w:sz w:val="16"/>
                <w:szCs w:val="16"/>
              </w:rPr>
            </w:pPr>
            <w:r w:rsidRPr="00A54FE1">
              <w:rPr>
                <w:sz w:val="16"/>
                <w:szCs w:val="16"/>
              </w:rPr>
              <w:t>16,2</w:t>
            </w:r>
          </w:p>
        </w:tc>
      </w:tr>
      <w:tr w:rsidR="009B01C2" w:rsidRPr="00A54FE1" w14:paraId="07ADFF01" w14:textId="77777777" w:rsidTr="00E50441">
        <w:trPr>
          <w:trHeight w:val="255"/>
        </w:trPr>
        <w:tc>
          <w:tcPr>
            <w:tcW w:w="1386" w:type="pct"/>
            <w:hideMark/>
          </w:tcPr>
          <w:p w14:paraId="40A374A2" w14:textId="77777777" w:rsidR="00A54FE1" w:rsidRPr="00A54FE1" w:rsidRDefault="00A54FE1" w:rsidP="00A54FE1">
            <w:pPr>
              <w:rPr>
                <w:sz w:val="16"/>
                <w:szCs w:val="16"/>
              </w:rPr>
            </w:pPr>
            <w:r w:rsidRPr="00A54FE1">
              <w:rPr>
                <w:sz w:val="16"/>
                <w:szCs w:val="16"/>
              </w:rPr>
              <w:t>Мероприятия в области молодежной политики</w:t>
            </w:r>
          </w:p>
        </w:tc>
        <w:tc>
          <w:tcPr>
            <w:tcW w:w="203" w:type="pct"/>
            <w:hideMark/>
          </w:tcPr>
          <w:p w14:paraId="59BE44FD" w14:textId="77777777" w:rsidR="00A54FE1" w:rsidRPr="00A54FE1" w:rsidRDefault="00A54FE1" w:rsidP="00A54FE1">
            <w:pPr>
              <w:rPr>
                <w:sz w:val="16"/>
                <w:szCs w:val="16"/>
              </w:rPr>
            </w:pPr>
            <w:r w:rsidRPr="00A54FE1">
              <w:rPr>
                <w:sz w:val="16"/>
                <w:szCs w:val="16"/>
              </w:rPr>
              <w:t>32</w:t>
            </w:r>
          </w:p>
        </w:tc>
        <w:tc>
          <w:tcPr>
            <w:tcW w:w="149" w:type="pct"/>
            <w:hideMark/>
          </w:tcPr>
          <w:p w14:paraId="73698B74" w14:textId="77777777" w:rsidR="00A54FE1" w:rsidRPr="00A54FE1" w:rsidRDefault="00A54FE1" w:rsidP="00A54FE1">
            <w:pPr>
              <w:rPr>
                <w:sz w:val="16"/>
                <w:szCs w:val="16"/>
              </w:rPr>
            </w:pPr>
            <w:r w:rsidRPr="00A54FE1">
              <w:rPr>
                <w:sz w:val="16"/>
                <w:szCs w:val="16"/>
              </w:rPr>
              <w:t>0</w:t>
            </w:r>
          </w:p>
        </w:tc>
        <w:tc>
          <w:tcPr>
            <w:tcW w:w="233" w:type="pct"/>
            <w:hideMark/>
          </w:tcPr>
          <w:p w14:paraId="3317D069" w14:textId="77777777" w:rsidR="00A54FE1" w:rsidRPr="00A54FE1" w:rsidRDefault="00A54FE1" w:rsidP="00A54FE1">
            <w:pPr>
              <w:rPr>
                <w:sz w:val="16"/>
                <w:szCs w:val="16"/>
              </w:rPr>
            </w:pPr>
            <w:r w:rsidRPr="00A54FE1">
              <w:rPr>
                <w:sz w:val="16"/>
                <w:szCs w:val="16"/>
              </w:rPr>
              <w:t>01</w:t>
            </w:r>
          </w:p>
        </w:tc>
        <w:tc>
          <w:tcPr>
            <w:tcW w:w="347" w:type="pct"/>
            <w:hideMark/>
          </w:tcPr>
          <w:p w14:paraId="33A31BF2" w14:textId="77777777" w:rsidR="00A54FE1" w:rsidRPr="00A54FE1" w:rsidRDefault="00A54FE1" w:rsidP="00A54FE1">
            <w:pPr>
              <w:rPr>
                <w:sz w:val="16"/>
                <w:szCs w:val="16"/>
              </w:rPr>
            </w:pPr>
            <w:r w:rsidRPr="00A54FE1">
              <w:rPr>
                <w:sz w:val="16"/>
                <w:szCs w:val="16"/>
              </w:rPr>
              <w:t>42110</w:t>
            </w:r>
          </w:p>
        </w:tc>
        <w:tc>
          <w:tcPr>
            <w:tcW w:w="273" w:type="pct"/>
            <w:hideMark/>
          </w:tcPr>
          <w:p w14:paraId="1373D78D" w14:textId="77777777" w:rsidR="00A54FE1" w:rsidRPr="00A54FE1" w:rsidRDefault="00A54FE1" w:rsidP="00A54FE1">
            <w:pPr>
              <w:rPr>
                <w:sz w:val="16"/>
                <w:szCs w:val="16"/>
              </w:rPr>
            </w:pPr>
            <w:r w:rsidRPr="00A54FE1">
              <w:rPr>
                <w:sz w:val="16"/>
                <w:szCs w:val="16"/>
              </w:rPr>
              <w:t> </w:t>
            </w:r>
          </w:p>
        </w:tc>
        <w:tc>
          <w:tcPr>
            <w:tcW w:w="223" w:type="pct"/>
            <w:hideMark/>
          </w:tcPr>
          <w:p w14:paraId="5E20FE62" w14:textId="77777777" w:rsidR="00A54FE1" w:rsidRPr="00A54FE1" w:rsidRDefault="00A54FE1" w:rsidP="00A54FE1">
            <w:pPr>
              <w:rPr>
                <w:sz w:val="16"/>
                <w:szCs w:val="16"/>
              </w:rPr>
            </w:pPr>
            <w:r w:rsidRPr="00A54FE1">
              <w:rPr>
                <w:sz w:val="16"/>
                <w:szCs w:val="16"/>
              </w:rPr>
              <w:t> </w:t>
            </w:r>
          </w:p>
        </w:tc>
        <w:tc>
          <w:tcPr>
            <w:tcW w:w="240" w:type="pct"/>
            <w:hideMark/>
          </w:tcPr>
          <w:p w14:paraId="32CBDE5A" w14:textId="77777777" w:rsidR="00A54FE1" w:rsidRPr="00A54FE1" w:rsidRDefault="00A54FE1" w:rsidP="00A54FE1">
            <w:pPr>
              <w:rPr>
                <w:sz w:val="16"/>
                <w:szCs w:val="16"/>
              </w:rPr>
            </w:pPr>
            <w:r w:rsidRPr="00A54FE1">
              <w:rPr>
                <w:sz w:val="16"/>
                <w:szCs w:val="16"/>
              </w:rPr>
              <w:t> </w:t>
            </w:r>
          </w:p>
        </w:tc>
        <w:tc>
          <w:tcPr>
            <w:tcW w:w="260" w:type="pct"/>
            <w:hideMark/>
          </w:tcPr>
          <w:p w14:paraId="521DF9FC" w14:textId="77777777" w:rsidR="00A54FE1" w:rsidRPr="00A54FE1" w:rsidRDefault="00A54FE1" w:rsidP="00A54FE1">
            <w:pPr>
              <w:rPr>
                <w:sz w:val="16"/>
                <w:szCs w:val="16"/>
              </w:rPr>
            </w:pPr>
            <w:r w:rsidRPr="00A54FE1">
              <w:rPr>
                <w:sz w:val="16"/>
                <w:szCs w:val="16"/>
              </w:rPr>
              <w:t> </w:t>
            </w:r>
          </w:p>
        </w:tc>
        <w:tc>
          <w:tcPr>
            <w:tcW w:w="544" w:type="pct"/>
            <w:hideMark/>
          </w:tcPr>
          <w:p w14:paraId="630C29D6" w14:textId="77777777" w:rsidR="00A54FE1" w:rsidRPr="00A54FE1" w:rsidRDefault="00A54FE1" w:rsidP="00A54FE1">
            <w:pPr>
              <w:jc w:val="right"/>
              <w:rPr>
                <w:sz w:val="16"/>
                <w:szCs w:val="16"/>
              </w:rPr>
            </w:pPr>
            <w:r w:rsidRPr="00A54FE1">
              <w:rPr>
                <w:sz w:val="16"/>
                <w:szCs w:val="16"/>
              </w:rPr>
              <w:t>0,0</w:t>
            </w:r>
          </w:p>
        </w:tc>
        <w:tc>
          <w:tcPr>
            <w:tcW w:w="522" w:type="pct"/>
            <w:hideMark/>
          </w:tcPr>
          <w:p w14:paraId="64ADE928" w14:textId="77777777" w:rsidR="00A54FE1" w:rsidRPr="00A54FE1" w:rsidRDefault="00A54FE1" w:rsidP="00A54FE1">
            <w:pPr>
              <w:jc w:val="right"/>
              <w:rPr>
                <w:sz w:val="16"/>
                <w:szCs w:val="16"/>
              </w:rPr>
            </w:pPr>
            <w:r w:rsidRPr="00A54FE1">
              <w:rPr>
                <w:sz w:val="16"/>
                <w:szCs w:val="16"/>
              </w:rPr>
              <w:t>16,2</w:t>
            </w:r>
          </w:p>
        </w:tc>
        <w:tc>
          <w:tcPr>
            <w:tcW w:w="620" w:type="pct"/>
            <w:hideMark/>
          </w:tcPr>
          <w:p w14:paraId="7ED68B61" w14:textId="77777777" w:rsidR="00A54FE1" w:rsidRPr="00A54FE1" w:rsidRDefault="00A54FE1" w:rsidP="00A54FE1">
            <w:pPr>
              <w:jc w:val="right"/>
              <w:rPr>
                <w:sz w:val="16"/>
                <w:szCs w:val="16"/>
              </w:rPr>
            </w:pPr>
            <w:r w:rsidRPr="00A54FE1">
              <w:rPr>
                <w:sz w:val="16"/>
                <w:szCs w:val="16"/>
              </w:rPr>
              <w:t>16,2</w:t>
            </w:r>
          </w:p>
        </w:tc>
      </w:tr>
      <w:tr w:rsidR="009B01C2" w:rsidRPr="00A54FE1" w14:paraId="077A2745" w14:textId="77777777" w:rsidTr="00E50441">
        <w:trPr>
          <w:trHeight w:val="675"/>
        </w:trPr>
        <w:tc>
          <w:tcPr>
            <w:tcW w:w="1386" w:type="pct"/>
            <w:hideMark/>
          </w:tcPr>
          <w:p w14:paraId="391C7918"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145E5C3F" w14:textId="77777777" w:rsidR="00A54FE1" w:rsidRPr="00A54FE1" w:rsidRDefault="00A54FE1" w:rsidP="00A54FE1">
            <w:pPr>
              <w:rPr>
                <w:sz w:val="16"/>
                <w:szCs w:val="16"/>
              </w:rPr>
            </w:pPr>
            <w:r w:rsidRPr="00A54FE1">
              <w:rPr>
                <w:sz w:val="16"/>
                <w:szCs w:val="16"/>
              </w:rPr>
              <w:t>32</w:t>
            </w:r>
          </w:p>
        </w:tc>
        <w:tc>
          <w:tcPr>
            <w:tcW w:w="149" w:type="pct"/>
            <w:hideMark/>
          </w:tcPr>
          <w:p w14:paraId="03059E27" w14:textId="77777777" w:rsidR="00A54FE1" w:rsidRPr="00A54FE1" w:rsidRDefault="00A54FE1" w:rsidP="00A54FE1">
            <w:pPr>
              <w:rPr>
                <w:sz w:val="16"/>
                <w:szCs w:val="16"/>
              </w:rPr>
            </w:pPr>
            <w:r w:rsidRPr="00A54FE1">
              <w:rPr>
                <w:sz w:val="16"/>
                <w:szCs w:val="16"/>
              </w:rPr>
              <w:t>0</w:t>
            </w:r>
          </w:p>
        </w:tc>
        <w:tc>
          <w:tcPr>
            <w:tcW w:w="233" w:type="pct"/>
            <w:hideMark/>
          </w:tcPr>
          <w:p w14:paraId="0990F9AA" w14:textId="77777777" w:rsidR="00A54FE1" w:rsidRPr="00A54FE1" w:rsidRDefault="00A54FE1" w:rsidP="00A54FE1">
            <w:pPr>
              <w:rPr>
                <w:sz w:val="16"/>
                <w:szCs w:val="16"/>
              </w:rPr>
            </w:pPr>
            <w:r w:rsidRPr="00A54FE1">
              <w:rPr>
                <w:sz w:val="16"/>
                <w:szCs w:val="16"/>
              </w:rPr>
              <w:t>01</w:t>
            </w:r>
          </w:p>
        </w:tc>
        <w:tc>
          <w:tcPr>
            <w:tcW w:w="347" w:type="pct"/>
            <w:hideMark/>
          </w:tcPr>
          <w:p w14:paraId="19C6AAC8" w14:textId="77777777" w:rsidR="00A54FE1" w:rsidRPr="00A54FE1" w:rsidRDefault="00A54FE1" w:rsidP="00A54FE1">
            <w:pPr>
              <w:rPr>
                <w:sz w:val="16"/>
                <w:szCs w:val="16"/>
              </w:rPr>
            </w:pPr>
            <w:r w:rsidRPr="00A54FE1">
              <w:rPr>
                <w:sz w:val="16"/>
                <w:szCs w:val="16"/>
              </w:rPr>
              <w:t>42110</w:t>
            </w:r>
          </w:p>
        </w:tc>
        <w:tc>
          <w:tcPr>
            <w:tcW w:w="273" w:type="pct"/>
            <w:hideMark/>
          </w:tcPr>
          <w:p w14:paraId="759271B7" w14:textId="77777777" w:rsidR="00A54FE1" w:rsidRPr="00A54FE1" w:rsidRDefault="00A54FE1" w:rsidP="00A54FE1">
            <w:pPr>
              <w:rPr>
                <w:sz w:val="16"/>
                <w:szCs w:val="16"/>
              </w:rPr>
            </w:pPr>
            <w:r w:rsidRPr="00A54FE1">
              <w:rPr>
                <w:sz w:val="16"/>
                <w:szCs w:val="16"/>
              </w:rPr>
              <w:t>600</w:t>
            </w:r>
          </w:p>
        </w:tc>
        <w:tc>
          <w:tcPr>
            <w:tcW w:w="223" w:type="pct"/>
            <w:hideMark/>
          </w:tcPr>
          <w:p w14:paraId="0E217DD8" w14:textId="77777777" w:rsidR="00A54FE1" w:rsidRPr="00A54FE1" w:rsidRDefault="00A54FE1" w:rsidP="00A54FE1">
            <w:pPr>
              <w:rPr>
                <w:sz w:val="16"/>
                <w:szCs w:val="16"/>
              </w:rPr>
            </w:pPr>
            <w:r w:rsidRPr="00A54FE1">
              <w:rPr>
                <w:sz w:val="16"/>
                <w:szCs w:val="16"/>
              </w:rPr>
              <w:t> </w:t>
            </w:r>
          </w:p>
        </w:tc>
        <w:tc>
          <w:tcPr>
            <w:tcW w:w="240" w:type="pct"/>
            <w:hideMark/>
          </w:tcPr>
          <w:p w14:paraId="35E5892F" w14:textId="77777777" w:rsidR="00A54FE1" w:rsidRPr="00A54FE1" w:rsidRDefault="00A54FE1" w:rsidP="00A54FE1">
            <w:pPr>
              <w:rPr>
                <w:sz w:val="16"/>
                <w:szCs w:val="16"/>
              </w:rPr>
            </w:pPr>
            <w:r w:rsidRPr="00A54FE1">
              <w:rPr>
                <w:sz w:val="16"/>
                <w:szCs w:val="16"/>
              </w:rPr>
              <w:t> </w:t>
            </w:r>
          </w:p>
        </w:tc>
        <w:tc>
          <w:tcPr>
            <w:tcW w:w="260" w:type="pct"/>
            <w:hideMark/>
          </w:tcPr>
          <w:p w14:paraId="41CC8F04" w14:textId="77777777" w:rsidR="00A54FE1" w:rsidRPr="00A54FE1" w:rsidRDefault="00A54FE1" w:rsidP="00A54FE1">
            <w:pPr>
              <w:rPr>
                <w:sz w:val="16"/>
                <w:szCs w:val="16"/>
              </w:rPr>
            </w:pPr>
            <w:r w:rsidRPr="00A54FE1">
              <w:rPr>
                <w:sz w:val="16"/>
                <w:szCs w:val="16"/>
              </w:rPr>
              <w:t> </w:t>
            </w:r>
          </w:p>
        </w:tc>
        <w:tc>
          <w:tcPr>
            <w:tcW w:w="544" w:type="pct"/>
            <w:hideMark/>
          </w:tcPr>
          <w:p w14:paraId="5F97561B" w14:textId="77777777" w:rsidR="00A54FE1" w:rsidRPr="00A54FE1" w:rsidRDefault="00A54FE1" w:rsidP="00A54FE1">
            <w:pPr>
              <w:jc w:val="right"/>
              <w:rPr>
                <w:sz w:val="16"/>
                <w:szCs w:val="16"/>
              </w:rPr>
            </w:pPr>
            <w:r w:rsidRPr="00A54FE1">
              <w:rPr>
                <w:sz w:val="16"/>
                <w:szCs w:val="16"/>
              </w:rPr>
              <w:t>0,0</w:t>
            </w:r>
          </w:p>
        </w:tc>
        <w:tc>
          <w:tcPr>
            <w:tcW w:w="522" w:type="pct"/>
            <w:hideMark/>
          </w:tcPr>
          <w:p w14:paraId="4BCF38DA" w14:textId="77777777" w:rsidR="00A54FE1" w:rsidRPr="00A54FE1" w:rsidRDefault="00A54FE1" w:rsidP="00A54FE1">
            <w:pPr>
              <w:jc w:val="right"/>
              <w:rPr>
                <w:sz w:val="16"/>
                <w:szCs w:val="16"/>
              </w:rPr>
            </w:pPr>
            <w:r w:rsidRPr="00A54FE1">
              <w:rPr>
                <w:sz w:val="16"/>
                <w:szCs w:val="16"/>
              </w:rPr>
              <w:t>16,2</w:t>
            </w:r>
          </w:p>
        </w:tc>
        <w:tc>
          <w:tcPr>
            <w:tcW w:w="620" w:type="pct"/>
            <w:hideMark/>
          </w:tcPr>
          <w:p w14:paraId="67C4E460" w14:textId="77777777" w:rsidR="00A54FE1" w:rsidRPr="00A54FE1" w:rsidRDefault="00A54FE1" w:rsidP="00A54FE1">
            <w:pPr>
              <w:jc w:val="right"/>
              <w:rPr>
                <w:sz w:val="16"/>
                <w:szCs w:val="16"/>
              </w:rPr>
            </w:pPr>
            <w:r w:rsidRPr="00A54FE1">
              <w:rPr>
                <w:sz w:val="16"/>
                <w:szCs w:val="16"/>
              </w:rPr>
              <w:t>16,2</w:t>
            </w:r>
          </w:p>
        </w:tc>
      </w:tr>
      <w:tr w:rsidR="009B01C2" w:rsidRPr="00A54FE1" w14:paraId="3D2E3208" w14:textId="77777777" w:rsidTr="00E50441">
        <w:trPr>
          <w:trHeight w:val="255"/>
        </w:trPr>
        <w:tc>
          <w:tcPr>
            <w:tcW w:w="1386" w:type="pct"/>
            <w:hideMark/>
          </w:tcPr>
          <w:p w14:paraId="74414739"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075648A7" w14:textId="77777777" w:rsidR="00A54FE1" w:rsidRPr="00A54FE1" w:rsidRDefault="00A54FE1" w:rsidP="00A54FE1">
            <w:pPr>
              <w:rPr>
                <w:sz w:val="16"/>
                <w:szCs w:val="16"/>
              </w:rPr>
            </w:pPr>
            <w:r w:rsidRPr="00A54FE1">
              <w:rPr>
                <w:sz w:val="16"/>
                <w:szCs w:val="16"/>
              </w:rPr>
              <w:t>32</w:t>
            </w:r>
          </w:p>
        </w:tc>
        <w:tc>
          <w:tcPr>
            <w:tcW w:w="149" w:type="pct"/>
            <w:hideMark/>
          </w:tcPr>
          <w:p w14:paraId="142DD45C" w14:textId="77777777" w:rsidR="00A54FE1" w:rsidRPr="00A54FE1" w:rsidRDefault="00A54FE1" w:rsidP="00A54FE1">
            <w:pPr>
              <w:rPr>
                <w:sz w:val="16"/>
                <w:szCs w:val="16"/>
              </w:rPr>
            </w:pPr>
            <w:r w:rsidRPr="00A54FE1">
              <w:rPr>
                <w:sz w:val="16"/>
                <w:szCs w:val="16"/>
              </w:rPr>
              <w:t>0</w:t>
            </w:r>
          </w:p>
        </w:tc>
        <w:tc>
          <w:tcPr>
            <w:tcW w:w="233" w:type="pct"/>
            <w:hideMark/>
          </w:tcPr>
          <w:p w14:paraId="3D388EE9" w14:textId="77777777" w:rsidR="00A54FE1" w:rsidRPr="00A54FE1" w:rsidRDefault="00A54FE1" w:rsidP="00A54FE1">
            <w:pPr>
              <w:rPr>
                <w:sz w:val="16"/>
                <w:szCs w:val="16"/>
              </w:rPr>
            </w:pPr>
            <w:r w:rsidRPr="00A54FE1">
              <w:rPr>
                <w:sz w:val="16"/>
                <w:szCs w:val="16"/>
              </w:rPr>
              <w:t>01</w:t>
            </w:r>
          </w:p>
        </w:tc>
        <w:tc>
          <w:tcPr>
            <w:tcW w:w="347" w:type="pct"/>
            <w:hideMark/>
          </w:tcPr>
          <w:p w14:paraId="3DCF510B" w14:textId="77777777" w:rsidR="00A54FE1" w:rsidRPr="00A54FE1" w:rsidRDefault="00A54FE1" w:rsidP="00A54FE1">
            <w:pPr>
              <w:rPr>
                <w:sz w:val="16"/>
                <w:szCs w:val="16"/>
              </w:rPr>
            </w:pPr>
            <w:r w:rsidRPr="00A54FE1">
              <w:rPr>
                <w:sz w:val="16"/>
                <w:szCs w:val="16"/>
              </w:rPr>
              <w:t>42110</w:t>
            </w:r>
          </w:p>
        </w:tc>
        <w:tc>
          <w:tcPr>
            <w:tcW w:w="273" w:type="pct"/>
            <w:hideMark/>
          </w:tcPr>
          <w:p w14:paraId="5564E903" w14:textId="77777777" w:rsidR="00A54FE1" w:rsidRPr="00A54FE1" w:rsidRDefault="00A54FE1" w:rsidP="00A54FE1">
            <w:pPr>
              <w:rPr>
                <w:sz w:val="16"/>
                <w:szCs w:val="16"/>
              </w:rPr>
            </w:pPr>
            <w:r w:rsidRPr="00A54FE1">
              <w:rPr>
                <w:sz w:val="16"/>
                <w:szCs w:val="16"/>
              </w:rPr>
              <w:t>610</w:t>
            </w:r>
          </w:p>
        </w:tc>
        <w:tc>
          <w:tcPr>
            <w:tcW w:w="223" w:type="pct"/>
            <w:hideMark/>
          </w:tcPr>
          <w:p w14:paraId="1B4C0603" w14:textId="77777777" w:rsidR="00A54FE1" w:rsidRPr="00A54FE1" w:rsidRDefault="00A54FE1" w:rsidP="00A54FE1">
            <w:pPr>
              <w:rPr>
                <w:sz w:val="16"/>
                <w:szCs w:val="16"/>
              </w:rPr>
            </w:pPr>
            <w:r w:rsidRPr="00A54FE1">
              <w:rPr>
                <w:sz w:val="16"/>
                <w:szCs w:val="16"/>
              </w:rPr>
              <w:t> </w:t>
            </w:r>
          </w:p>
        </w:tc>
        <w:tc>
          <w:tcPr>
            <w:tcW w:w="240" w:type="pct"/>
            <w:hideMark/>
          </w:tcPr>
          <w:p w14:paraId="4E8F6679" w14:textId="77777777" w:rsidR="00A54FE1" w:rsidRPr="00A54FE1" w:rsidRDefault="00A54FE1" w:rsidP="00A54FE1">
            <w:pPr>
              <w:rPr>
                <w:sz w:val="16"/>
                <w:szCs w:val="16"/>
              </w:rPr>
            </w:pPr>
            <w:r w:rsidRPr="00A54FE1">
              <w:rPr>
                <w:sz w:val="16"/>
                <w:szCs w:val="16"/>
              </w:rPr>
              <w:t> </w:t>
            </w:r>
          </w:p>
        </w:tc>
        <w:tc>
          <w:tcPr>
            <w:tcW w:w="260" w:type="pct"/>
            <w:hideMark/>
          </w:tcPr>
          <w:p w14:paraId="6E5B1170" w14:textId="77777777" w:rsidR="00A54FE1" w:rsidRPr="00A54FE1" w:rsidRDefault="00A54FE1" w:rsidP="00A54FE1">
            <w:pPr>
              <w:rPr>
                <w:sz w:val="16"/>
                <w:szCs w:val="16"/>
              </w:rPr>
            </w:pPr>
            <w:r w:rsidRPr="00A54FE1">
              <w:rPr>
                <w:sz w:val="16"/>
                <w:szCs w:val="16"/>
              </w:rPr>
              <w:t> </w:t>
            </w:r>
          </w:p>
        </w:tc>
        <w:tc>
          <w:tcPr>
            <w:tcW w:w="544" w:type="pct"/>
            <w:hideMark/>
          </w:tcPr>
          <w:p w14:paraId="36B8DB97" w14:textId="77777777" w:rsidR="00A54FE1" w:rsidRPr="00A54FE1" w:rsidRDefault="00A54FE1" w:rsidP="00A54FE1">
            <w:pPr>
              <w:jc w:val="right"/>
              <w:rPr>
                <w:sz w:val="16"/>
                <w:szCs w:val="16"/>
              </w:rPr>
            </w:pPr>
            <w:r w:rsidRPr="00A54FE1">
              <w:rPr>
                <w:sz w:val="16"/>
                <w:szCs w:val="16"/>
              </w:rPr>
              <w:t>0,0</w:t>
            </w:r>
          </w:p>
        </w:tc>
        <w:tc>
          <w:tcPr>
            <w:tcW w:w="522" w:type="pct"/>
            <w:hideMark/>
          </w:tcPr>
          <w:p w14:paraId="6CCD0AE4" w14:textId="77777777" w:rsidR="00A54FE1" w:rsidRPr="00A54FE1" w:rsidRDefault="00A54FE1" w:rsidP="00A54FE1">
            <w:pPr>
              <w:jc w:val="right"/>
              <w:rPr>
                <w:sz w:val="16"/>
                <w:szCs w:val="16"/>
              </w:rPr>
            </w:pPr>
            <w:r w:rsidRPr="00A54FE1">
              <w:rPr>
                <w:sz w:val="16"/>
                <w:szCs w:val="16"/>
              </w:rPr>
              <w:t>16,2</w:t>
            </w:r>
          </w:p>
        </w:tc>
        <w:tc>
          <w:tcPr>
            <w:tcW w:w="620" w:type="pct"/>
            <w:hideMark/>
          </w:tcPr>
          <w:p w14:paraId="1127C145" w14:textId="77777777" w:rsidR="00A54FE1" w:rsidRPr="00A54FE1" w:rsidRDefault="00A54FE1" w:rsidP="00A54FE1">
            <w:pPr>
              <w:jc w:val="right"/>
              <w:rPr>
                <w:sz w:val="16"/>
                <w:szCs w:val="16"/>
              </w:rPr>
            </w:pPr>
            <w:r w:rsidRPr="00A54FE1">
              <w:rPr>
                <w:sz w:val="16"/>
                <w:szCs w:val="16"/>
              </w:rPr>
              <w:t>16,2</w:t>
            </w:r>
          </w:p>
        </w:tc>
      </w:tr>
      <w:tr w:rsidR="009B01C2" w:rsidRPr="00A54FE1" w14:paraId="1D579E7F" w14:textId="77777777" w:rsidTr="00E50441">
        <w:trPr>
          <w:trHeight w:val="255"/>
        </w:trPr>
        <w:tc>
          <w:tcPr>
            <w:tcW w:w="1386" w:type="pct"/>
            <w:hideMark/>
          </w:tcPr>
          <w:p w14:paraId="30423F10"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787A20B3" w14:textId="77777777" w:rsidR="00A54FE1" w:rsidRPr="00A54FE1" w:rsidRDefault="00A54FE1" w:rsidP="00A54FE1">
            <w:pPr>
              <w:rPr>
                <w:sz w:val="16"/>
                <w:szCs w:val="16"/>
              </w:rPr>
            </w:pPr>
            <w:r w:rsidRPr="00A54FE1">
              <w:rPr>
                <w:sz w:val="16"/>
                <w:szCs w:val="16"/>
              </w:rPr>
              <w:t>32</w:t>
            </w:r>
          </w:p>
        </w:tc>
        <w:tc>
          <w:tcPr>
            <w:tcW w:w="149" w:type="pct"/>
            <w:hideMark/>
          </w:tcPr>
          <w:p w14:paraId="004575B5" w14:textId="77777777" w:rsidR="00A54FE1" w:rsidRPr="00A54FE1" w:rsidRDefault="00A54FE1" w:rsidP="00A54FE1">
            <w:pPr>
              <w:rPr>
                <w:sz w:val="16"/>
                <w:szCs w:val="16"/>
              </w:rPr>
            </w:pPr>
            <w:r w:rsidRPr="00A54FE1">
              <w:rPr>
                <w:sz w:val="16"/>
                <w:szCs w:val="16"/>
              </w:rPr>
              <w:t>0</w:t>
            </w:r>
          </w:p>
        </w:tc>
        <w:tc>
          <w:tcPr>
            <w:tcW w:w="233" w:type="pct"/>
            <w:hideMark/>
          </w:tcPr>
          <w:p w14:paraId="03C14BD7" w14:textId="77777777" w:rsidR="00A54FE1" w:rsidRPr="00A54FE1" w:rsidRDefault="00A54FE1" w:rsidP="00A54FE1">
            <w:pPr>
              <w:rPr>
                <w:sz w:val="16"/>
                <w:szCs w:val="16"/>
              </w:rPr>
            </w:pPr>
            <w:r w:rsidRPr="00A54FE1">
              <w:rPr>
                <w:sz w:val="16"/>
                <w:szCs w:val="16"/>
              </w:rPr>
              <w:t>01</w:t>
            </w:r>
          </w:p>
        </w:tc>
        <w:tc>
          <w:tcPr>
            <w:tcW w:w="347" w:type="pct"/>
            <w:hideMark/>
          </w:tcPr>
          <w:p w14:paraId="29873B98" w14:textId="77777777" w:rsidR="00A54FE1" w:rsidRPr="00A54FE1" w:rsidRDefault="00A54FE1" w:rsidP="00A54FE1">
            <w:pPr>
              <w:rPr>
                <w:sz w:val="16"/>
                <w:szCs w:val="16"/>
              </w:rPr>
            </w:pPr>
            <w:r w:rsidRPr="00A54FE1">
              <w:rPr>
                <w:sz w:val="16"/>
                <w:szCs w:val="16"/>
              </w:rPr>
              <w:t>42110</w:t>
            </w:r>
          </w:p>
        </w:tc>
        <w:tc>
          <w:tcPr>
            <w:tcW w:w="273" w:type="pct"/>
            <w:hideMark/>
          </w:tcPr>
          <w:p w14:paraId="4405F8D1" w14:textId="77777777" w:rsidR="00A54FE1" w:rsidRPr="00A54FE1" w:rsidRDefault="00A54FE1" w:rsidP="00A54FE1">
            <w:pPr>
              <w:rPr>
                <w:sz w:val="16"/>
                <w:szCs w:val="16"/>
              </w:rPr>
            </w:pPr>
            <w:r w:rsidRPr="00A54FE1">
              <w:rPr>
                <w:sz w:val="16"/>
                <w:szCs w:val="16"/>
              </w:rPr>
              <w:t>610</w:t>
            </w:r>
          </w:p>
        </w:tc>
        <w:tc>
          <w:tcPr>
            <w:tcW w:w="223" w:type="pct"/>
            <w:hideMark/>
          </w:tcPr>
          <w:p w14:paraId="34273F3C" w14:textId="77777777" w:rsidR="00A54FE1" w:rsidRPr="00A54FE1" w:rsidRDefault="00A54FE1" w:rsidP="00A54FE1">
            <w:pPr>
              <w:rPr>
                <w:sz w:val="16"/>
                <w:szCs w:val="16"/>
              </w:rPr>
            </w:pPr>
            <w:r w:rsidRPr="00A54FE1">
              <w:rPr>
                <w:sz w:val="16"/>
                <w:szCs w:val="16"/>
              </w:rPr>
              <w:t>07</w:t>
            </w:r>
          </w:p>
        </w:tc>
        <w:tc>
          <w:tcPr>
            <w:tcW w:w="240" w:type="pct"/>
            <w:hideMark/>
          </w:tcPr>
          <w:p w14:paraId="60B19FBC" w14:textId="77777777" w:rsidR="00A54FE1" w:rsidRPr="00A54FE1" w:rsidRDefault="00A54FE1" w:rsidP="00A54FE1">
            <w:pPr>
              <w:rPr>
                <w:sz w:val="16"/>
                <w:szCs w:val="16"/>
              </w:rPr>
            </w:pPr>
            <w:r w:rsidRPr="00A54FE1">
              <w:rPr>
                <w:sz w:val="16"/>
                <w:szCs w:val="16"/>
              </w:rPr>
              <w:t> </w:t>
            </w:r>
          </w:p>
        </w:tc>
        <w:tc>
          <w:tcPr>
            <w:tcW w:w="260" w:type="pct"/>
            <w:hideMark/>
          </w:tcPr>
          <w:p w14:paraId="1949DF51" w14:textId="77777777" w:rsidR="00A54FE1" w:rsidRPr="00A54FE1" w:rsidRDefault="00A54FE1" w:rsidP="00A54FE1">
            <w:pPr>
              <w:rPr>
                <w:sz w:val="16"/>
                <w:szCs w:val="16"/>
              </w:rPr>
            </w:pPr>
            <w:r w:rsidRPr="00A54FE1">
              <w:rPr>
                <w:sz w:val="16"/>
                <w:szCs w:val="16"/>
              </w:rPr>
              <w:t> </w:t>
            </w:r>
          </w:p>
        </w:tc>
        <w:tc>
          <w:tcPr>
            <w:tcW w:w="544" w:type="pct"/>
            <w:hideMark/>
          </w:tcPr>
          <w:p w14:paraId="4208EF1B" w14:textId="77777777" w:rsidR="00A54FE1" w:rsidRPr="00A54FE1" w:rsidRDefault="00A54FE1" w:rsidP="00A54FE1">
            <w:pPr>
              <w:jc w:val="right"/>
              <w:rPr>
                <w:sz w:val="16"/>
                <w:szCs w:val="16"/>
              </w:rPr>
            </w:pPr>
            <w:r w:rsidRPr="00A54FE1">
              <w:rPr>
                <w:sz w:val="16"/>
                <w:szCs w:val="16"/>
              </w:rPr>
              <w:t>0,0</w:t>
            </w:r>
          </w:p>
        </w:tc>
        <w:tc>
          <w:tcPr>
            <w:tcW w:w="522" w:type="pct"/>
            <w:hideMark/>
          </w:tcPr>
          <w:p w14:paraId="6BC9BFFD" w14:textId="77777777" w:rsidR="00A54FE1" w:rsidRPr="00A54FE1" w:rsidRDefault="00A54FE1" w:rsidP="00A54FE1">
            <w:pPr>
              <w:jc w:val="right"/>
              <w:rPr>
                <w:sz w:val="16"/>
                <w:szCs w:val="16"/>
              </w:rPr>
            </w:pPr>
            <w:r w:rsidRPr="00A54FE1">
              <w:rPr>
                <w:sz w:val="16"/>
                <w:szCs w:val="16"/>
              </w:rPr>
              <w:t>16,2</w:t>
            </w:r>
          </w:p>
        </w:tc>
        <w:tc>
          <w:tcPr>
            <w:tcW w:w="620" w:type="pct"/>
            <w:hideMark/>
          </w:tcPr>
          <w:p w14:paraId="35D73D4E" w14:textId="77777777" w:rsidR="00A54FE1" w:rsidRPr="00A54FE1" w:rsidRDefault="00A54FE1" w:rsidP="00A54FE1">
            <w:pPr>
              <w:jc w:val="right"/>
              <w:rPr>
                <w:sz w:val="16"/>
                <w:szCs w:val="16"/>
              </w:rPr>
            </w:pPr>
            <w:r w:rsidRPr="00A54FE1">
              <w:rPr>
                <w:sz w:val="16"/>
                <w:szCs w:val="16"/>
              </w:rPr>
              <w:t>16,2</w:t>
            </w:r>
          </w:p>
        </w:tc>
      </w:tr>
      <w:tr w:rsidR="009B01C2" w:rsidRPr="00A54FE1" w14:paraId="5F0311C7" w14:textId="77777777" w:rsidTr="00E50441">
        <w:trPr>
          <w:trHeight w:val="255"/>
        </w:trPr>
        <w:tc>
          <w:tcPr>
            <w:tcW w:w="1386" w:type="pct"/>
            <w:hideMark/>
          </w:tcPr>
          <w:p w14:paraId="45683AB7" w14:textId="77777777" w:rsidR="00A54FE1" w:rsidRPr="00A54FE1" w:rsidRDefault="00A54FE1" w:rsidP="00A54FE1">
            <w:pPr>
              <w:rPr>
                <w:sz w:val="16"/>
                <w:szCs w:val="16"/>
              </w:rPr>
            </w:pPr>
            <w:r w:rsidRPr="00A54FE1">
              <w:rPr>
                <w:sz w:val="16"/>
                <w:szCs w:val="16"/>
              </w:rPr>
              <w:t>Молодежная политика</w:t>
            </w:r>
          </w:p>
        </w:tc>
        <w:tc>
          <w:tcPr>
            <w:tcW w:w="203" w:type="pct"/>
            <w:hideMark/>
          </w:tcPr>
          <w:p w14:paraId="4AA14A62" w14:textId="77777777" w:rsidR="00A54FE1" w:rsidRPr="00A54FE1" w:rsidRDefault="00A54FE1" w:rsidP="00A54FE1">
            <w:pPr>
              <w:rPr>
                <w:sz w:val="16"/>
                <w:szCs w:val="16"/>
              </w:rPr>
            </w:pPr>
            <w:r w:rsidRPr="00A54FE1">
              <w:rPr>
                <w:sz w:val="16"/>
                <w:szCs w:val="16"/>
              </w:rPr>
              <w:t>32</w:t>
            </w:r>
          </w:p>
        </w:tc>
        <w:tc>
          <w:tcPr>
            <w:tcW w:w="149" w:type="pct"/>
            <w:hideMark/>
          </w:tcPr>
          <w:p w14:paraId="28AF6B84" w14:textId="77777777" w:rsidR="00A54FE1" w:rsidRPr="00A54FE1" w:rsidRDefault="00A54FE1" w:rsidP="00A54FE1">
            <w:pPr>
              <w:rPr>
                <w:sz w:val="16"/>
                <w:szCs w:val="16"/>
              </w:rPr>
            </w:pPr>
            <w:r w:rsidRPr="00A54FE1">
              <w:rPr>
                <w:sz w:val="16"/>
                <w:szCs w:val="16"/>
              </w:rPr>
              <w:t>0</w:t>
            </w:r>
          </w:p>
        </w:tc>
        <w:tc>
          <w:tcPr>
            <w:tcW w:w="233" w:type="pct"/>
            <w:hideMark/>
          </w:tcPr>
          <w:p w14:paraId="6CBC7F97" w14:textId="77777777" w:rsidR="00A54FE1" w:rsidRPr="00A54FE1" w:rsidRDefault="00A54FE1" w:rsidP="00A54FE1">
            <w:pPr>
              <w:rPr>
                <w:sz w:val="16"/>
                <w:szCs w:val="16"/>
              </w:rPr>
            </w:pPr>
            <w:r w:rsidRPr="00A54FE1">
              <w:rPr>
                <w:sz w:val="16"/>
                <w:szCs w:val="16"/>
              </w:rPr>
              <w:t>01</w:t>
            </w:r>
          </w:p>
        </w:tc>
        <w:tc>
          <w:tcPr>
            <w:tcW w:w="347" w:type="pct"/>
            <w:hideMark/>
          </w:tcPr>
          <w:p w14:paraId="1677BF7D" w14:textId="77777777" w:rsidR="00A54FE1" w:rsidRPr="00A54FE1" w:rsidRDefault="00A54FE1" w:rsidP="00A54FE1">
            <w:pPr>
              <w:rPr>
                <w:sz w:val="16"/>
                <w:szCs w:val="16"/>
              </w:rPr>
            </w:pPr>
            <w:r w:rsidRPr="00A54FE1">
              <w:rPr>
                <w:sz w:val="16"/>
                <w:szCs w:val="16"/>
              </w:rPr>
              <w:t>42110</w:t>
            </w:r>
          </w:p>
        </w:tc>
        <w:tc>
          <w:tcPr>
            <w:tcW w:w="273" w:type="pct"/>
            <w:hideMark/>
          </w:tcPr>
          <w:p w14:paraId="0AF9ED2A" w14:textId="77777777" w:rsidR="00A54FE1" w:rsidRPr="00A54FE1" w:rsidRDefault="00A54FE1" w:rsidP="00A54FE1">
            <w:pPr>
              <w:rPr>
                <w:sz w:val="16"/>
                <w:szCs w:val="16"/>
              </w:rPr>
            </w:pPr>
            <w:r w:rsidRPr="00A54FE1">
              <w:rPr>
                <w:sz w:val="16"/>
                <w:szCs w:val="16"/>
              </w:rPr>
              <w:t>610</w:t>
            </w:r>
          </w:p>
        </w:tc>
        <w:tc>
          <w:tcPr>
            <w:tcW w:w="223" w:type="pct"/>
            <w:hideMark/>
          </w:tcPr>
          <w:p w14:paraId="310C1410" w14:textId="77777777" w:rsidR="00A54FE1" w:rsidRPr="00A54FE1" w:rsidRDefault="00A54FE1" w:rsidP="00A54FE1">
            <w:pPr>
              <w:rPr>
                <w:sz w:val="16"/>
                <w:szCs w:val="16"/>
              </w:rPr>
            </w:pPr>
            <w:r w:rsidRPr="00A54FE1">
              <w:rPr>
                <w:sz w:val="16"/>
                <w:szCs w:val="16"/>
              </w:rPr>
              <w:t>07</w:t>
            </w:r>
          </w:p>
        </w:tc>
        <w:tc>
          <w:tcPr>
            <w:tcW w:w="240" w:type="pct"/>
            <w:hideMark/>
          </w:tcPr>
          <w:p w14:paraId="376A7F4E" w14:textId="77777777" w:rsidR="00A54FE1" w:rsidRPr="00A54FE1" w:rsidRDefault="00A54FE1" w:rsidP="00A54FE1">
            <w:pPr>
              <w:rPr>
                <w:sz w:val="16"/>
                <w:szCs w:val="16"/>
              </w:rPr>
            </w:pPr>
            <w:r w:rsidRPr="00A54FE1">
              <w:rPr>
                <w:sz w:val="16"/>
                <w:szCs w:val="16"/>
              </w:rPr>
              <w:t>07</w:t>
            </w:r>
          </w:p>
        </w:tc>
        <w:tc>
          <w:tcPr>
            <w:tcW w:w="260" w:type="pct"/>
            <w:hideMark/>
          </w:tcPr>
          <w:p w14:paraId="0BA2B6D8" w14:textId="77777777" w:rsidR="00A54FE1" w:rsidRPr="00A54FE1" w:rsidRDefault="00A54FE1" w:rsidP="00A54FE1">
            <w:pPr>
              <w:rPr>
                <w:sz w:val="16"/>
                <w:szCs w:val="16"/>
              </w:rPr>
            </w:pPr>
            <w:r w:rsidRPr="00A54FE1">
              <w:rPr>
                <w:sz w:val="16"/>
                <w:szCs w:val="16"/>
              </w:rPr>
              <w:t> </w:t>
            </w:r>
          </w:p>
        </w:tc>
        <w:tc>
          <w:tcPr>
            <w:tcW w:w="544" w:type="pct"/>
            <w:hideMark/>
          </w:tcPr>
          <w:p w14:paraId="7C4D3855" w14:textId="77777777" w:rsidR="00A54FE1" w:rsidRPr="00A54FE1" w:rsidRDefault="00A54FE1" w:rsidP="00A54FE1">
            <w:pPr>
              <w:jc w:val="right"/>
              <w:rPr>
                <w:sz w:val="16"/>
                <w:szCs w:val="16"/>
              </w:rPr>
            </w:pPr>
            <w:r w:rsidRPr="00A54FE1">
              <w:rPr>
                <w:sz w:val="16"/>
                <w:szCs w:val="16"/>
              </w:rPr>
              <w:t>0,0</w:t>
            </w:r>
          </w:p>
        </w:tc>
        <w:tc>
          <w:tcPr>
            <w:tcW w:w="522" w:type="pct"/>
            <w:hideMark/>
          </w:tcPr>
          <w:p w14:paraId="39771A1A" w14:textId="77777777" w:rsidR="00A54FE1" w:rsidRPr="00A54FE1" w:rsidRDefault="00A54FE1" w:rsidP="00A54FE1">
            <w:pPr>
              <w:jc w:val="right"/>
              <w:rPr>
                <w:sz w:val="16"/>
                <w:szCs w:val="16"/>
              </w:rPr>
            </w:pPr>
            <w:r w:rsidRPr="00A54FE1">
              <w:rPr>
                <w:sz w:val="16"/>
                <w:szCs w:val="16"/>
              </w:rPr>
              <w:t>16,2</w:t>
            </w:r>
          </w:p>
        </w:tc>
        <w:tc>
          <w:tcPr>
            <w:tcW w:w="620" w:type="pct"/>
            <w:hideMark/>
          </w:tcPr>
          <w:p w14:paraId="29312FCA" w14:textId="77777777" w:rsidR="00A54FE1" w:rsidRPr="00A54FE1" w:rsidRDefault="00A54FE1" w:rsidP="00A54FE1">
            <w:pPr>
              <w:jc w:val="right"/>
              <w:rPr>
                <w:sz w:val="16"/>
                <w:szCs w:val="16"/>
              </w:rPr>
            </w:pPr>
            <w:r w:rsidRPr="00A54FE1">
              <w:rPr>
                <w:sz w:val="16"/>
                <w:szCs w:val="16"/>
              </w:rPr>
              <w:t>16,2</w:t>
            </w:r>
          </w:p>
        </w:tc>
      </w:tr>
      <w:tr w:rsidR="009B01C2" w:rsidRPr="00A54FE1" w14:paraId="278F76F9" w14:textId="77777777" w:rsidTr="00E50441">
        <w:trPr>
          <w:trHeight w:val="675"/>
        </w:trPr>
        <w:tc>
          <w:tcPr>
            <w:tcW w:w="1386" w:type="pct"/>
            <w:hideMark/>
          </w:tcPr>
          <w:p w14:paraId="13CDDE61"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5BD8F5F8" w14:textId="77777777" w:rsidR="00A54FE1" w:rsidRPr="00A54FE1" w:rsidRDefault="00A54FE1" w:rsidP="00A54FE1">
            <w:pPr>
              <w:rPr>
                <w:sz w:val="16"/>
                <w:szCs w:val="16"/>
              </w:rPr>
            </w:pPr>
            <w:r w:rsidRPr="00A54FE1">
              <w:rPr>
                <w:sz w:val="16"/>
                <w:szCs w:val="16"/>
              </w:rPr>
              <w:t>32</w:t>
            </w:r>
          </w:p>
        </w:tc>
        <w:tc>
          <w:tcPr>
            <w:tcW w:w="149" w:type="pct"/>
            <w:hideMark/>
          </w:tcPr>
          <w:p w14:paraId="2D6116EB" w14:textId="77777777" w:rsidR="00A54FE1" w:rsidRPr="00A54FE1" w:rsidRDefault="00A54FE1" w:rsidP="00A54FE1">
            <w:pPr>
              <w:rPr>
                <w:sz w:val="16"/>
                <w:szCs w:val="16"/>
              </w:rPr>
            </w:pPr>
            <w:r w:rsidRPr="00A54FE1">
              <w:rPr>
                <w:sz w:val="16"/>
                <w:szCs w:val="16"/>
              </w:rPr>
              <w:t>0</w:t>
            </w:r>
          </w:p>
        </w:tc>
        <w:tc>
          <w:tcPr>
            <w:tcW w:w="233" w:type="pct"/>
            <w:hideMark/>
          </w:tcPr>
          <w:p w14:paraId="00B8F776" w14:textId="77777777" w:rsidR="00A54FE1" w:rsidRPr="00A54FE1" w:rsidRDefault="00A54FE1" w:rsidP="00A54FE1">
            <w:pPr>
              <w:rPr>
                <w:sz w:val="16"/>
                <w:szCs w:val="16"/>
              </w:rPr>
            </w:pPr>
            <w:r w:rsidRPr="00A54FE1">
              <w:rPr>
                <w:sz w:val="16"/>
                <w:szCs w:val="16"/>
              </w:rPr>
              <w:t>01</w:t>
            </w:r>
          </w:p>
        </w:tc>
        <w:tc>
          <w:tcPr>
            <w:tcW w:w="347" w:type="pct"/>
            <w:hideMark/>
          </w:tcPr>
          <w:p w14:paraId="52FA2549" w14:textId="77777777" w:rsidR="00A54FE1" w:rsidRPr="00A54FE1" w:rsidRDefault="00A54FE1" w:rsidP="00A54FE1">
            <w:pPr>
              <w:rPr>
                <w:sz w:val="16"/>
                <w:szCs w:val="16"/>
              </w:rPr>
            </w:pPr>
            <w:r w:rsidRPr="00A54FE1">
              <w:rPr>
                <w:sz w:val="16"/>
                <w:szCs w:val="16"/>
              </w:rPr>
              <w:t>42110</w:t>
            </w:r>
          </w:p>
        </w:tc>
        <w:tc>
          <w:tcPr>
            <w:tcW w:w="273" w:type="pct"/>
            <w:hideMark/>
          </w:tcPr>
          <w:p w14:paraId="61753CEE" w14:textId="77777777" w:rsidR="00A54FE1" w:rsidRPr="00A54FE1" w:rsidRDefault="00A54FE1" w:rsidP="00A54FE1">
            <w:pPr>
              <w:rPr>
                <w:sz w:val="16"/>
                <w:szCs w:val="16"/>
              </w:rPr>
            </w:pPr>
            <w:r w:rsidRPr="00A54FE1">
              <w:rPr>
                <w:sz w:val="16"/>
                <w:szCs w:val="16"/>
              </w:rPr>
              <w:t>610</w:t>
            </w:r>
          </w:p>
        </w:tc>
        <w:tc>
          <w:tcPr>
            <w:tcW w:w="223" w:type="pct"/>
            <w:hideMark/>
          </w:tcPr>
          <w:p w14:paraId="69AF72D7" w14:textId="77777777" w:rsidR="00A54FE1" w:rsidRPr="00A54FE1" w:rsidRDefault="00A54FE1" w:rsidP="00A54FE1">
            <w:pPr>
              <w:rPr>
                <w:sz w:val="16"/>
                <w:szCs w:val="16"/>
              </w:rPr>
            </w:pPr>
            <w:r w:rsidRPr="00A54FE1">
              <w:rPr>
                <w:sz w:val="16"/>
                <w:szCs w:val="16"/>
              </w:rPr>
              <w:t>07</w:t>
            </w:r>
          </w:p>
        </w:tc>
        <w:tc>
          <w:tcPr>
            <w:tcW w:w="240" w:type="pct"/>
            <w:hideMark/>
          </w:tcPr>
          <w:p w14:paraId="0AD59007" w14:textId="77777777" w:rsidR="00A54FE1" w:rsidRPr="00A54FE1" w:rsidRDefault="00A54FE1" w:rsidP="00A54FE1">
            <w:pPr>
              <w:rPr>
                <w:sz w:val="16"/>
                <w:szCs w:val="16"/>
              </w:rPr>
            </w:pPr>
            <w:r w:rsidRPr="00A54FE1">
              <w:rPr>
                <w:sz w:val="16"/>
                <w:szCs w:val="16"/>
              </w:rPr>
              <w:t>07</w:t>
            </w:r>
          </w:p>
        </w:tc>
        <w:tc>
          <w:tcPr>
            <w:tcW w:w="260" w:type="pct"/>
            <w:hideMark/>
          </w:tcPr>
          <w:p w14:paraId="3E0321ED" w14:textId="77777777" w:rsidR="00A54FE1" w:rsidRPr="00A54FE1" w:rsidRDefault="00A54FE1" w:rsidP="00A54FE1">
            <w:pPr>
              <w:rPr>
                <w:sz w:val="16"/>
                <w:szCs w:val="16"/>
              </w:rPr>
            </w:pPr>
            <w:r w:rsidRPr="00A54FE1">
              <w:rPr>
                <w:sz w:val="16"/>
                <w:szCs w:val="16"/>
              </w:rPr>
              <w:t>902</w:t>
            </w:r>
          </w:p>
        </w:tc>
        <w:tc>
          <w:tcPr>
            <w:tcW w:w="544" w:type="pct"/>
            <w:hideMark/>
          </w:tcPr>
          <w:p w14:paraId="19396295" w14:textId="77777777" w:rsidR="00A54FE1" w:rsidRPr="00A54FE1" w:rsidRDefault="00A54FE1" w:rsidP="00A54FE1">
            <w:pPr>
              <w:jc w:val="right"/>
              <w:rPr>
                <w:sz w:val="16"/>
                <w:szCs w:val="16"/>
              </w:rPr>
            </w:pPr>
            <w:r w:rsidRPr="00A54FE1">
              <w:rPr>
                <w:sz w:val="16"/>
                <w:szCs w:val="16"/>
              </w:rPr>
              <w:t>0,0</w:t>
            </w:r>
          </w:p>
        </w:tc>
        <w:tc>
          <w:tcPr>
            <w:tcW w:w="522" w:type="pct"/>
            <w:hideMark/>
          </w:tcPr>
          <w:p w14:paraId="4987ADAB" w14:textId="77777777" w:rsidR="00A54FE1" w:rsidRPr="00A54FE1" w:rsidRDefault="00A54FE1" w:rsidP="00A54FE1">
            <w:pPr>
              <w:jc w:val="right"/>
              <w:rPr>
                <w:sz w:val="16"/>
                <w:szCs w:val="16"/>
              </w:rPr>
            </w:pPr>
            <w:r w:rsidRPr="00A54FE1">
              <w:rPr>
                <w:sz w:val="16"/>
                <w:szCs w:val="16"/>
              </w:rPr>
              <w:t>16,2</w:t>
            </w:r>
          </w:p>
        </w:tc>
        <w:tc>
          <w:tcPr>
            <w:tcW w:w="620" w:type="pct"/>
            <w:hideMark/>
          </w:tcPr>
          <w:p w14:paraId="751E5428" w14:textId="77777777" w:rsidR="00A54FE1" w:rsidRPr="00A54FE1" w:rsidRDefault="00A54FE1" w:rsidP="00A54FE1">
            <w:pPr>
              <w:jc w:val="right"/>
              <w:rPr>
                <w:sz w:val="16"/>
                <w:szCs w:val="16"/>
              </w:rPr>
            </w:pPr>
            <w:r w:rsidRPr="00A54FE1">
              <w:rPr>
                <w:sz w:val="16"/>
                <w:szCs w:val="16"/>
              </w:rPr>
              <w:t>16,2</w:t>
            </w:r>
          </w:p>
        </w:tc>
      </w:tr>
      <w:tr w:rsidR="009B01C2" w:rsidRPr="00A54FE1" w14:paraId="50CF56CA" w14:textId="77777777" w:rsidTr="00E50441">
        <w:trPr>
          <w:trHeight w:val="450"/>
        </w:trPr>
        <w:tc>
          <w:tcPr>
            <w:tcW w:w="1386" w:type="pct"/>
            <w:hideMark/>
          </w:tcPr>
          <w:p w14:paraId="45D3EC6C" w14:textId="77777777" w:rsidR="00A54FE1" w:rsidRPr="00A54FE1" w:rsidRDefault="00A54FE1" w:rsidP="00A54FE1">
            <w:pPr>
              <w:rPr>
                <w:sz w:val="16"/>
                <w:szCs w:val="16"/>
              </w:rPr>
            </w:pPr>
            <w:r w:rsidRPr="00A54FE1">
              <w:rPr>
                <w:sz w:val="16"/>
                <w:szCs w:val="16"/>
              </w:rPr>
              <w:t>Основное мероприятие "Поддержка молодежи в сфере науки и образования"</w:t>
            </w:r>
          </w:p>
        </w:tc>
        <w:tc>
          <w:tcPr>
            <w:tcW w:w="203" w:type="pct"/>
            <w:hideMark/>
          </w:tcPr>
          <w:p w14:paraId="6E21CD63" w14:textId="77777777" w:rsidR="00A54FE1" w:rsidRPr="00A54FE1" w:rsidRDefault="00A54FE1" w:rsidP="00A54FE1">
            <w:pPr>
              <w:rPr>
                <w:sz w:val="16"/>
                <w:szCs w:val="16"/>
              </w:rPr>
            </w:pPr>
            <w:r w:rsidRPr="00A54FE1">
              <w:rPr>
                <w:sz w:val="16"/>
                <w:szCs w:val="16"/>
              </w:rPr>
              <w:t>32</w:t>
            </w:r>
          </w:p>
        </w:tc>
        <w:tc>
          <w:tcPr>
            <w:tcW w:w="149" w:type="pct"/>
            <w:hideMark/>
          </w:tcPr>
          <w:p w14:paraId="21D14D39" w14:textId="77777777" w:rsidR="00A54FE1" w:rsidRPr="00A54FE1" w:rsidRDefault="00A54FE1" w:rsidP="00A54FE1">
            <w:pPr>
              <w:rPr>
                <w:sz w:val="16"/>
                <w:szCs w:val="16"/>
              </w:rPr>
            </w:pPr>
            <w:r w:rsidRPr="00A54FE1">
              <w:rPr>
                <w:sz w:val="16"/>
                <w:szCs w:val="16"/>
              </w:rPr>
              <w:t>0</w:t>
            </w:r>
          </w:p>
        </w:tc>
        <w:tc>
          <w:tcPr>
            <w:tcW w:w="233" w:type="pct"/>
            <w:hideMark/>
          </w:tcPr>
          <w:p w14:paraId="758C39BA" w14:textId="77777777" w:rsidR="00A54FE1" w:rsidRPr="00A54FE1" w:rsidRDefault="00A54FE1" w:rsidP="00A54FE1">
            <w:pPr>
              <w:rPr>
                <w:sz w:val="16"/>
                <w:szCs w:val="16"/>
              </w:rPr>
            </w:pPr>
            <w:r w:rsidRPr="00A54FE1">
              <w:rPr>
                <w:sz w:val="16"/>
                <w:szCs w:val="16"/>
              </w:rPr>
              <w:t>02</w:t>
            </w:r>
          </w:p>
        </w:tc>
        <w:tc>
          <w:tcPr>
            <w:tcW w:w="347" w:type="pct"/>
            <w:hideMark/>
          </w:tcPr>
          <w:p w14:paraId="1F8F935A" w14:textId="77777777" w:rsidR="00A54FE1" w:rsidRPr="00A54FE1" w:rsidRDefault="00A54FE1" w:rsidP="00A54FE1">
            <w:pPr>
              <w:rPr>
                <w:sz w:val="16"/>
                <w:szCs w:val="16"/>
              </w:rPr>
            </w:pPr>
            <w:r w:rsidRPr="00A54FE1">
              <w:rPr>
                <w:sz w:val="16"/>
                <w:szCs w:val="16"/>
              </w:rPr>
              <w:t> </w:t>
            </w:r>
          </w:p>
        </w:tc>
        <w:tc>
          <w:tcPr>
            <w:tcW w:w="273" w:type="pct"/>
            <w:hideMark/>
          </w:tcPr>
          <w:p w14:paraId="6214A40F" w14:textId="77777777" w:rsidR="00A54FE1" w:rsidRPr="00A54FE1" w:rsidRDefault="00A54FE1" w:rsidP="00A54FE1">
            <w:pPr>
              <w:rPr>
                <w:sz w:val="16"/>
                <w:szCs w:val="16"/>
              </w:rPr>
            </w:pPr>
            <w:r w:rsidRPr="00A54FE1">
              <w:rPr>
                <w:sz w:val="16"/>
                <w:szCs w:val="16"/>
              </w:rPr>
              <w:t> </w:t>
            </w:r>
          </w:p>
        </w:tc>
        <w:tc>
          <w:tcPr>
            <w:tcW w:w="223" w:type="pct"/>
            <w:hideMark/>
          </w:tcPr>
          <w:p w14:paraId="4CE6AE69" w14:textId="77777777" w:rsidR="00A54FE1" w:rsidRPr="00A54FE1" w:rsidRDefault="00A54FE1" w:rsidP="00A54FE1">
            <w:pPr>
              <w:rPr>
                <w:sz w:val="16"/>
                <w:szCs w:val="16"/>
              </w:rPr>
            </w:pPr>
            <w:r w:rsidRPr="00A54FE1">
              <w:rPr>
                <w:sz w:val="16"/>
                <w:szCs w:val="16"/>
              </w:rPr>
              <w:t> </w:t>
            </w:r>
          </w:p>
        </w:tc>
        <w:tc>
          <w:tcPr>
            <w:tcW w:w="240" w:type="pct"/>
            <w:hideMark/>
          </w:tcPr>
          <w:p w14:paraId="48BDDF9D" w14:textId="77777777" w:rsidR="00A54FE1" w:rsidRPr="00A54FE1" w:rsidRDefault="00A54FE1" w:rsidP="00A54FE1">
            <w:pPr>
              <w:rPr>
                <w:sz w:val="16"/>
                <w:szCs w:val="16"/>
              </w:rPr>
            </w:pPr>
            <w:r w:rsidRPr="00A54FE1">
              <w:rPr>
                <w:sz w:val="16"/>
                <w:szCs w:val="16"/>
              </w:rPr>
              <w:t> </w:t>
            </w:r>
          </w:p>
        </w:tc>
        <w:tc>
          <w:tcPr>
            <w:tcW w:w="260" w:type="pct"/>
            <w:hideMark/>
          </w:tcPr>
          <w:p w14:paraId="37387256" w14:textId="77777777" w:rsidR="00A54FE1" w:rsidRPr="00A54FE1" w:rsidRDefault="00A54FE1" w:rsidP="00A54FE1">
            <w:pPr>
              <w:rPr>
                <w:sz w:val="16"/>
                <w:szCs w:val="16"/>
              </w:rPr>
            </w:pPr>
            <w:r w:rsidRPr="00A54FE1">
              <w:rPr>
                <w:sz w:val="16"/>
                <w:szCs w:val="16"/>
              </w:rPr>
              <w:t> </w:t>
            </w:r>
          </w:p>
        </w:tc>
        <w:tc>
          <w:tcPr>
            <w:tcW w:w="544" w:type="pct"/>
            <w:hideMark/>
          </w:tcPr>
          <w:p w14:paraId="0B872117" w14:textId="77777777" w:rsidR="00A54FE1" w:rsidRPr="00A54FE1" w:rsidRDefault="00A54FE1" w:rsidP="00A54FE1">
            <w:pPr>
              <w:jc w:val="right"/>
              <w:rPr>
                <w:sz w:val="16"/>
                <w:szCs w:val="16"/>
              </w:rPr>
            </w:pPr>
            <w:r w:rsidRPr="00A54FE1">
              <w:rPr>
                <w:sz w:val="16"/>
                <w:szCs w:val="16"/>
              </w:rPr>
              <w:t>0,0</w:t>
            </w:r>
          </w:p>
        </w:tc>
        <w:tc>
          <w:tcPr>
            <w:tcW w:w="522" w:type="pct"/>
            <w:hideMark/>
          </w:tcPr>
          <w:p w14:paraId="5A0D2CA5" w14:textId="77777777" w:rsidR="00A54FE1" w:rsidRPr="00A54FE1" w:rsidRDefault="00A54FE1" w:rsidP="00A54FE1">
            <w:pPr>
              <w:jc w:val="right"/>
              <w:rPr>
                <w:sz w:val="16"/>
                <w:szCs w:val="16"/>
              </w:rPr>
            </w:pPr>
            <w:r w:rsidRPr="00A54FE1">
              <w:rPr>
                <w:sz w:val="16"/>
                <w:szCs w:val="16"/>
              </w:rPr>
              <w:t>15,6</w:t>
            </w:r>
          </w:p>
        </w:tc>
        <w:tc>
          <w:tcPr>
            <w:tcW w:w="620" w:type="pct"/>
            <w:hideMark/>
          </w:tcPr>
          <w:p w14:paraId="4676A61C" w14:textId="77777777" w:rsidR="00A54FE1" w:rsidRPr="00A54FE1" w:rsidRDefault="00A54FE1" w:rsidP="00A54FE1">
            <w:pPr>
              <w:jc w:val="right"/>
              <w:rPr>
                <w:sz w:val="16"/>
                <w:szCs w:val="16"/>
              </w:rPr>
            </w:pPr>
            <w:r w:rsidRPr="00A54FE1">
              <w:rPr>
                <w:sz w:val="16"/>
                <w:szCs w:val="16"/>
              </w:rPr>
              <w:t>15,6</w:t>
            </w:r>
          </w:p>
        </w:tc>
      </w:tr>
      <w:tr w:rsidR="009B01C2" w:rsidRPr="00A54FE1" w14:paraId="5BC6AF36" w14:textId="77777777" w:rsidTr="00E50441">
        <w:trPr>
          <w:trHeight w:val="255"/>
        </w:trPr>
        <w:tc>
          <w:tcPr>
            <w:tcW w:w="1386" w:type="pct"/>
            <w:hideMark/>
          </w:tcPr>
          <w:p w14:paraId="3D415C53" w14:textId="77777777" w:rsidR="00A54FE1" w:rsidRPr="00A54FE1" w:rsidRDefault="00A54FE1" w:rsidP="00A54FE1">
            <w:pPr>
              <w:rPr>
                <w:sz w:val="16"/>
                <w:szCs w:val="16"/>
              </w:rPr>
            </w:pPr>
            <w:r w:rsidRPr="00A54FE1">
              <w:rPr>
                <w:sz w:val="16"/>
                <w:szCs w:val="16"/>
              </w:rPr>
              <w:t>Мероприятия в области молодежной политики</w:t>
            </w:r>
          </w:p>
        </w:tc>
        <w:tc>
          <w:tcPr>
            <w:tcW w:w="203" w:type="pct"/>
            <w:hideMark/>
          </w:tcPr>
          <w:p w14:paraId="0F7FA6EF" w14:textId="77777777" w:rsidR="00A54FE1" w:rsidRPr="00A54FE1" w:rsidRDefault="00A54FE1" w:rsidP="00A54FE1">
            <w:pPr>
              <w:rPr>
                <w:sz w:val="16"/>
                <w:szCs w:val="16"/>
              </w:rPr>
            </w:pPr>
            <w:r w:rsidRPr="00A54FE1">
              <w:rPr>
                <w:sz w:val="16"/>
                <w:szCs w:val="16"/>
              </w:rPr>
              <w:t>32</w:t>
            </w:r>
          </w:p>
        </w:tc>
        <w:tc>
          <w:tcPr>
            <w:tcW w:w="149" w:type="pct"/>
            <w:hideMark/>
          </w:tcPr>
          <w:p w14:paraId="2F33DCF1" w14:textId="77777777" w:rsidR="00A54FE1" w:rsidRPr="00A54FE1" w:rsidRDefault="00A54FE1" w:rsidP="00A54FE1">
            <w:pPr>
              <w:rPr>
                <w:sz w:val="16"/>
                <w:szCs w:val="16"/>
              </w:rPr>
            </w:pPr>
            <w:r w:rsidRPr="00A54FE1">
              <w:rPr>
                <w:sz w:val="16"/>
                <w:szCs w:val="16"/>
              </w:rPr>
              <w:t>0</w:t>
            </w:r>
          </w:p>
        </w:tc>
        <w:tc>
          <w:tcPr>
            <w:tcW w:w="233" w:type="pct"/>
            <w:hideMark/>
          </w:tcPr>
          <w:p w14:paraId="73AFD347" w14:textId="77777777" w:rsidR="00A54FE1" w:rsidRPr="00A54FE1" w:rsidRDefault="00A54FE1" w:rsidP="00A54FE1">
            <w:pPr>
              <w:rPr>
                <w:sz w:val="16"/>
                <w:szCs w:val="16"/>
              </w:rPr>
            </w:pPr>
            <w:r w:rsidRPr="00A54FE1">
              <w:rPr>
                <w:sz w:val="16"/>
                <w:szCs w:val="16"/>
              </w:rPr>
              <w:t>02</w:t>
            </w:r>
          </w:p>
        </w:tc>
        <w:tc>
          <w:tcPr>
            <w:tcW w:w="347" w:type="pct"/>
            <w:hideMark/>
          </w:tcPr>
          <w:p w14:paraId="3B4940CE" w14:textId="77777777" w:rsidR="00A54FE1" w:rsidRPr="00A54FE1" w:rsidRDefault="00A54FE1" w:rsidP="00A54FE1">
            <w:pPr>
              <w:rPr>
                <w:sz w:val="16"/>
                <w:szCs w:val="16"/>
              </w:rPr>
            </w:pPr>
            <w:r w:rsidRPr="00A54FE1">
              <w:rPr>
                <w:sz w:val="16"/>
                <w:szCs w:val="16"/>
              </w:rPr>
              <w:t>42110</w:t>
            </w:r>
          </w:p>
        </w:tc>
        <w:tc>
          <w:tcPr>
            <w:tcW w:w="273" w:type="pct"/>
            <w:hideMark/>
          </w:tcPr>
          <w:p w14:paraId="0447FBFA" w14:textId="77777777" w:rsidR="00A54FE1" w:rsidRPr="00A54FE1" w:rsidRDefault="00A54FE1" w:rsidP="00A54FE1">
            <w:pPr>
              <w:rPr>
                <w:sz w:val="16"/>
                <w:szCs w:val="16"/>
              </w:rPr>
            </w:pPr>
            <w:r w:rsidRPr="00A54FE1">
              <w:rPr>
                <w:sz w:val="16"/>
                <w:szCs w:val="16"/>
              </w:rPr>
              <w:t> </w:t>
            </w:r>
          </w:p>
        </w:tc>
        <w:tc>
          <w:tcPr>
            <w:tcW w:w="223" w:type="pct"/>
            <w:hideMark/>
          </w:tcPr>
          <w:p w14:paraId="589A50D4" w14:textId="77777777" w:rsidR="00A54FE1" w:rsidRPr="00A54FE1" w:rsidRDefault="00A54FE1" w:rsidP="00A54FE1">
            <w:pPr>
              <w:rPr>
                <w:sz w:val="16"/>
                <w:szCs w:val="16"/>
              </w:rPr>
            </w:pPr>
            <w:r w:rsidRPr="00A54FE1">
              <w:rPr>
                <w:sz w:val="16"/>
                <w:szCs w:val="16"/>
              </w:rPr>
              <w:t> </w:t>
            </w:r>
          </w:p>
        </w:tc>
        <w:tc>
          <w:tcPr>
            <w:tcW w:w="240" w:type="pct"/>
            <w:hideMark/>
          </w:tcPr>
          <w:p w14:paraId="331BB8E5" w14:textId="77777777" w:rsidR="00A54FE1" w:rsidRPr="00A54FE1" w:rsidRDefault="00A54FE1" w:rsidP="00A54FE1">
            <w:pPr>
              <w:rPr>
                <w:sz w:val="16"/>
                <w:szCs w:val="16"/>
              </w:rPr>
            </w:pPr>
            <w:r w:rsidRPr="00A54FE1">
              <w:rPr>
                <w:sz w:val="16"/>
                <w:szCs w:val="16"/>
              </w:rPr>
              <w:t> </w:t>
            </w:r>
          </w:p>
        </w:tc>
        <w:tc>
          <w:tcPr>
            <w:tcW w:w="260" w:type="pct"/>
            <w:hideMark/>
          </w:tcPr>
          <w:p w14:paraId="499107E7" w14:textId="77777777" w:rsidR="00A54FE1" w:rsidRPr="00A54FE1" w:rsidRDefault="00A54FE1" w:rsidP="00A54FE1">
            <w:pPr>
              <w:rPr>
                <w:sz w:val="16"/>
                <w:szCs w:val="16"/>
              </w:rPr>
            </w:pPr>
            <w:r w:rsidRPr="00A54FE1">
              <w:rPr>
                <w:sz w:val="16"/>
                <w:szCs w:val="16"/>
              </w:rPr>
              <w:t> </w:t>
            </w:r>
          </w:p>
        </w:tc>
        <w:tc>
          <w:tcPr>
            <w:tcW w:w="544" w:type="pct"/>
            <w:hideMark/>
          </w:tcPr>
          <w:p w14:paraId="5BE8F32C" w14:textId="77777777" w:rsidR="00A54FE1" w:rsidRPr="00A54FE1" w:rsidRDefault="00A54FE1" w:rsidP="00A54FE1">
            <w:pPr>
              <w:jc w:val="right"/>
              <w:rPr>
                <w:sz w:val="16"/>
                <w:szCs w:val="16"/>
              </w:rPr>
            </w:pPr>
            <w:r w:rsidRPr="00A54FE1">
              <w:rPr>
                <w:sz w:val="16"/>
                <w:szCs w:val="16"/>
              </w:rPr>
              <w:t>0,0</w:t>
            </w:r>
          </w:p>
        </w:tc>
        <w:tc>
          <w:tcPr>
            <w:tcW w:w="522" w:type="pct"/>
            <w:hideMark/>
          </w:tcPr>
          <w:p w14:paraId="12C5B90D" w14:textId="77777777" w:rsidR="00A54FE1" w:rsidRPr="00A54FE1" w:rsidRDefault="00A54FE1" w:rsidP="00A54FE1">
            <w:pPr>
              <w:jc w:val="right"/>
              <w:rPr>
                <w:sz w:val="16"/>
                <w:szCs w:val="16"/>
              </w:rPr>
            </w:pPr>
            <w:r w:rsidRPr="00A54FE1">
              <w:rPr>
                <w:sz w:val="16"/>
                <w:szCs w:val="16"/>
              </w:rPr>
              <w:t>15,6</w:t>
            </w:r>
          </w:p>
        </w:tc>
        <w:tc>
          <w:tcPr>
            <w:tcW w:w="620" w:type="pct"/>
            <w:hideMark/>
          </w:tcPr>
          <w:p w14:paraId="4658E7F0" w14:textId="77777777" w:rsidR="00A54FE1" w:rsidRPr="00A54FE1" w:rsidRDefault="00A54FE1" w:rsidP="00A54FE1">
            <w:pPr>
              <w:jc w:val="right"/>
              <w:rPr>
                <w:sz w:val="16"/>
                <w:szCs w:val="16"/>
              </w:rPr>
            </w:pPr>
            <w:r w:rsidRPr="00A54FE1">
              <w:rPr>
                <w:sz w:val="16"/>
                <w:szCs w:val="16"/>
              </w:rPr>
              <w:t>15,6</w:t>
            </w:r>
          </w:p>
        </w:tc>
      </w:tr>
      <w:tr w:rsidR="009B01C2" w:rsidRPr="00A54FE1" w14:paraId="2145202C" w14:textId="77777777" w:rsidTr="00E50441">
        <w:trPr>
          <w:trHeight w:val="675"/>
        </w:trPr>
        <w:tc>
          <w:tcPr>
            <w:tcW w:w="1386" w:type="pct"/>
            <w:hideMark/>
          </w:tcPr>
          <w:p w14:paraId="703CA054"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60DF9E11" w14:textId="77777777" w:rsidR="00A54FE1" w:rsidRPr="00A54FE1" w:rsidRDefault="00A54FE1" w:rsidP="00A54FE1">
            <w:pPr>
              <w:rPr>
                <w:sz w:val="16"/>
                <w:szCs w:val="16"/>
              </w:rPr>
            </w:pPr>
            <w:r w:rsidRPr="00A54FE1">
              <w:rPr>
                <w:sz w:val="16"/>
                <w:szCs w:val="16"/>
              </w:rPr>
              <w:t>32</w:t>
            </w:r>
          </w:p>
        </w:tc>
        <w:tc>
          <w:tcPr>
            <w:tcW w:w="149" w:type="pct"/>
            <w:hideMark/>
          </w:tcPr>
          <w:p w14:paraId="7DBFCD36" w14:textId="77777777" w:rsidR="00A54FE1" w:rsidRPr="00A54FE1" w:rsidRDefault="00A54FE1" w:rsidP="00A54FE1">
            <w:pPr>
              <w:rPr>
                <w:sz w:val="16"/>
                <w:szCs w:val="16"/>
              </w:rPr>
            </w:pPr>
            <w:r w:rsidRPr="00A54FE1">
              <w:rPr>
                <w:sz w:val="16"/>
                <w:szCs w:val="16"/>
              </w:rPr>
              <w:t>0</w:t>
            </w:r>
          </w:p>
        </w:tc>
        <w:tc>
          <w:tcPr>
            <w:tcW w:w="233" w:type="pct"/>
            <w:hideMark/>
          </w:tcPr>
          <w:p w14:paraId="4230850E" w14:textId="77777777" w:rsidR="00A54FE1" w:rsidRPr="00A54FE1" w:rsidRDefault="00A54FE1" w:rsidP="00A54FE1">
            <w:pPr>
              <w:rPr>
                <w:sz w:val="16"/>
                <w:szCs w:val="16"/>
              </w:rPr>
            </w:pPr>
            <w:r w:rsidRPr="00A54FE1">
              <w:rPr>
                <w:sz w:val="16"/>
                <w:szCs w:val="16"/>
              </w:rPr>
              <w:t>02</w:t>
            </w:r>
          </w:p>
        </w:tc>
        <w:tc>
          <w:tcPr>
            <w:tcW w:w="347" w:type="pct"/>
            <w:hideMark/>
          </w:tcPr>
          <w:p w14:paraId="5A6D4E6A" w14:textId="77777777" w:rsidR="00A54FE1" w:rsidRPr="00A54FE1" w:rsidRDefault="00A54FE1" w:rsidP="00A54FE1">
            <w:pPr>
              <w:rPr>
                <w:sz w:val="16"/>
                <w:szCs w:val="16"/>
              </w:rPr>
            </w:pPr>
            <w:r w:rsidRPr="00A54FE1">
              <w:rPr>
                <w:sz w:val="16"/>
                <w:szCs w:val="16"/>
              </w:rPr>
              <w:t>42110</w:t>
            </w:r>
          </w:p>
        </w:tc>
        <w:tc>
          <w:tcPr>
            <w:tcW w:w="273" w:type="pct"/>
            <w:hideMark/>
          </w:tcPr>
          <w:p w14:paraId="2E661AAA" w14:textId="77777777" w:rsidR="00A54FE1" w:rsidRPr="00A54FE1" w:rsidRDefault="00A54FE1" w:rsidP="00A54FE1">
            <w:pPr>
              <w:rPr>
                <w:sz w:val="16"/>
                <w:szCs w:val="16"/>
              </w:rPr>
            </w:pPr>
            <w:r w:rsidRPr="00A54FE1">
              <w:rPr>
                <w:sz w:val="16"/>
                <w:szCs w:val="16"/>
              </w:rPr>
              <w:t>600</w:t>
            </w:r>
          </w:p>
        </w:tc>
        <w:tc>
          <w:tcPr>
            <w:tcW w:w="223" w:type="pct"/>
            <w:hideMark/>
          </w:tcPr>
          <w:p w14:paraId="1E19C3A7" w14:textId="77777777" w:rsidR="00A54FE1" w:rsidRPr="00A54FE1" w:rsidRDefault="00A54FE1" w:rsidP="00A54FE1">
            <w:pPr>
              <w:rPr>
                <w:sz w:val="16"/>
                <w:szCs w:val="16"/>
              </w:rPr>
            </w:pPr>
            <w:r w:rsidRPr="00A54FE1">
              <w:rPr>
                <w:sz w:val="16"/>
                <w:szCs w:val="16"/>
              </w:rPr>
              <w:t> </w:t>
            </w:r>
          </w:p>
        </w:tc>
        <w:tc>
          <w:tcPr>
            <w:tcW w:w="240" w:type="pct"/>
            <w:hideMark/>
          </w:tcPr>
          <w:p w14:paraId="5D73939D" w14:textId="77777777" w:rsidR="00A54FE1" w:rsidRPr="00A54FE1" w:rsidRDefault="00A54FE1" w:rsidP="00A54FE1">
            <w:pPr>
              <w:rPr>
                <w:sz w:val="16"/>
                <w:szCs w:val="16"/>
              </w:rPr>
            </w:pPr>
            <w:r w:rsidRPr="00A54FE1">
              <w:rPr>
                <w:sz w:val="16"/>
                <w:szCs w:val="16"/>
              </w:rPr>
              <w:t> </w:t>
            </w:r>
          </w:p>
        </w:tc>
        <w:tc>
          <w:tcPr>
            <w:tcW w:w="260" w:type="pct"/>
            <w:hideMark/>
          </w:tcPr>
          <w:p w14:paraId="35F2E5D9" w14:textId="77777777" w:rsidR="00A54FE1" w:rsidRPr="00A54FE1" w:rsidRDefault="00A54FE1" w:rsidP="00A54FE1">
            <w:pPr>
              <w:rPr>
                <w:sz w:val="16"/>
                <w:szCs w:val="16"/>
              </w:rPr>
            </w:pPr>
            <w:r w:rsidRPr="00A54FE1">
              <w:rPr>
                <w:sz w:val="16"/>
                <w:szCs w:val="16"/>
              </w:rPr>
              <w:t> </w:t>
            </w:r>
          </w:p>
        </w:tc>
        <w:tc>
          <w:tcPr>
            <w:tcW w:w="544" w:type="pct"/>
            <w:hideMark/>
          </w:tcPr>
          <w:p w14:paraId="42687A51" w14:textId="77777777" w:rsidR="00A54FE1" w:rsidRPr="00A54FE1" w:rsidRDefault="00A54FE1" w:rsidP="00A54FE1">
            <w:pPr>
              <w:jc w:val="right"/>
              <w:rPr>
                <w:sz w:val="16"/>
                <w:szCs w:val="16"/>
              </w:rPr>
            </w:pPr>
            <w:r w:rsidRPr="00A54FE1">
              <w:rPr>
                <w:sz w:val="16"/>
                <w:szCs w:val="16"/>
              </w:rPr>
              <w:t>0,0</w:t>
            </w:r>
          </w:p>
        </w:tc>
        <w:tc>
          <w:tcPr>
            <w:tcW w:w="522" w:type="pct"/>
            <w:hideMark/>
          </w:tcPr>
          <w:p w14:paraId="3D295004" w14:textId="77777777" w:rsidR="00A54FE1" w:rsidRPr="00A54FE1" w:rsidRDefault="00A54FE1" w:rsidP="00A54FE1">
            <w:pPr>
              <w:jc w:val="right"/>
              <w:rPr>
                <w:sz w:val="16"/>
                <w:szCs w:val="16"/>
              </w:rPr>
            </w:pPr>
            <w:r w:rsidRPr="00A54FE1">
              <w:rPr>
                <w:sz w:val="16"/>
                <w:szCs w:val="16"/>
              </w:rPr>
              <w:t>15,6</w:t>
            </w:r>
          </w:p>
        </w:tc>
        <w:tc>
          <w:tcPr>
            <w:tcW w:w="620" w:type="pct"/>
            <w:hideMark/>
          </w:tcPr>
          <w:p w14:paraId="74EF7414" w14:textId="77777777" w:rsidR="00A54FE1" w:rsidRPr="00A54FE1" w:rsidRDefault="00A54FE1" w:rsidP="00A54FE1">
            <w:pPr>
              <w:jc w:val="right"/>
              <w:rPr>
                <w:sz w:val="16"/>
                <w:szCs w:val="16"/>
              </w:rPr>
            </w:pPr>
            <w:r w:rsidRPr="00A54FE1">
              <w:rPr>
                <w:sz w:val="16"/>
                <w:szCs w:val="16"/>
              </w:rPr>
              <w:t>15,6</w:t>
            </w:r>
          </w:p>
        </w:tc>
      </w:tr>
      <w:tr w:rsidR="009B01C2" w:rsidRPr="00A54FE1" w14:paraId="7E85F507" w14:textId="77777777" w:rsidTr="00E50441">
        <w:trPr>
          <w:trHeight w:val="255"/>
        </w:trPr>
        <w:tc>
          <w:tcPr>
            <w:tcW w:w="1386" w:type="pct"/>
            <w:hideMark/>
          </w:tcPr>
          <w:p w14:paraId="73F00A07"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5ABDAAC6" w14:textId="77777777" w:rsidR="00A54FE1" w:rsidRPr="00A54FE1" w:rsidRDefault="00A54FE1" w:rsidP="00A54FE1">
            <w:pPr>
              <w:rPr>
                <w:sz w:val="16"/>
                <w:szCs w:val="16"/>
              </w:rPr>
            </w:pPr>
            <w:r w:rsidRPr="00A54FE1">
              <w:rPr>
                <w:sz w:val="16"/>
                <w:szCs w:val="16"/>
              </w:rPr>
              <w:t>32</w:t>
            </w:r>
          </w:p>
        </w:tc>
        <w:tc>
          <w:tcPr>
            <w:tcW w:w="149" w:type="pct"/>
            <w:hideMark/>
          </w:tcPr>
          <w:p w14:paraId="394D4E10" w14:textId="77777777" w:rsidR="00A54FE1" w:rsidRPr="00A54FE1" w:rsidRDefault="00A54FE1" w:rsidP="00A54FE1">
            <w:pPr>
              <w:rPr>
                <w:sz w:val="16"/>
                <w:szCs w:val="16"/>
              </w:rPr>
            </w:pPr>
            <w:r w:rsidRPr="00A54FE1">
              <w:rPr>
                <w:sz w:val="16"/>
                <w:szCs w:val="16"/>
              </w:rPr>
              <w:t>0</w:t>
            </w:r>
          </w:p>
        </w:tc>
        <w:tc>
          <w:tcPr>
            <w:tcW w:w="233" w:type="pct"/>
            <w:hideMark/>
          </w:tcPr>
          <w:p w14:paraId="65B8975F" w14:textId="77777777" w:rsidR="00A54FE1" w:rsidRPr="00A54FE1" w:rsidRDefault="00A54FE1" w:rsidP="00A54FE1">
            <w:pPr>
              <w:rPr>
                <w:sz w:val="16"/>
                <w:szCs w:val="16"/>
              </w:rPr>
            </w:pPr>
            <w:r w:rsidRPr="00A54FE1">
              <w:rPr>
                <w:sz w:val="16"/>
                <w:szCs w:val="16"/>
              </w:rPr>
              <w:t>02</w:t>
            </w:r>
          </w:p>
        </w:tc>
        <w:tc>
          <w:tcPr>
            <w:tcW w:w="347" w:type="pct"/>
            <w:hideMark/>
          </w:tcPr>
          <w:p w14:paraId="7594165D" w14:textId="77777777" w:rsidR="00A54FE1" w:rsidRPr="00A54FE1" w:rsidRDefault="00A54FE1" w:rsidP="00A54FE1">
            <w:pPr>
              <w:rPr>
                <w:sz w:val="16"/>
                <w:szCs w:val="16"/>
              </w:rPr>
            </w:pPr>
            <w:r w:rsidRPr="00A54FE1">
              <w:rPr>
                <w:sz w:val="16"/>
                <w:szCs w:val="16"/>
              </w:rPr>
              <w:t>42110</w:t>
            </w:r>
          </w:p>
        </w:tc>
        <w:tc>
          <w:tcPr>
            <w:tcW w:w="273" w:type="pct"/>
            <w:hideMark/>
          </w:tcPr>
          <w:p w14:paraId="4D2ADB7B" w14:textId="77777777" w:rsidR="00A54FE1" w:rsidRPr="00A54FE1" w:rsidRDefault="00A54FE1" w:rsidP="00A54FE1">
            <w:pPr>
              <w:rPr>
                <w:sz w:val="16"/>
                <w:szCs w:val="16"/>
              </w:rPr>
            </w:pPr>
            <w:r w:rsidRPr="00A54FE1">
              <w:rPr>
                <w:sz w:val="16"/>
                <w:szCs w:val="16"/>
              </w:rPr>
              <w:t>610</w:t>
            </w:r>
          </w:p>
        </w:tc>
        <w:tc>
          <w:tcPr>
            <w:tcW w:w="223" w:type="pct"/>
            <w:hideMark/>
          </w:tcPr>
          <w:p w14:paraId="0032D488" w14:textId="77777777" w:rsidR="00A54FE1" w:rsidRPr="00A54FE1" w:rsidRDefault="00A54FE1" w:rsidP="00A54FE1">
            <w:pPr>
              <w:rPr>
                <w:sz w:val="16"/>
                <w:szCs w:val="16"/>
              </w:rPr>
            </w:pPr>
            <w:r w:rsidRPr="00A54FE1">
              <w:rPr>
                <w:sz w:val="16"/>
                <w:szCs w:val="16"/>
              </w:rPr>
              <w:t> </w:t>
            </w:r>
          </w:p>
        </w:tc>
        <w:tc>
          <w:tcPr>
            <w:tcW w:w="240" w:type="pct"/>
            <w:hideMark/>
          </w:tcPr>
          <w:p w14:paraId="39100686" w14:textId="77777777" w:rsidR="00A54FE1" w:rsidRPr="00A54FE1" w:rsidRDefault="00A54FE1" w:rsidP="00A54FE1">
            <w:pPr>
              <w:rPr>
                <w:sz w:val="16"/>
                <w:szCs w:val="16"/>
              </w:rPr>
            </w:pPr>
            <w:r w:rsidRPr="00A54FE1">
              <w:rPr>
                <w:sz w:val="16"/>
                <w:szCs w:val="16"/>
              </w:rPr>
              <w:t> </w:t>
            </w:r>
          </w:p>
        </w:tc>
        <w:tc>
          <w:tcPr>
            <w:tcW w:w="260" w:type="pct"/>
            <w:hideMark/>
          </w:tcPr>
          <w:p w14:paraId="36D72776" w14:textId="77777777" w:rsidR="00A54FE1" w:rsidRPr="00A54FE1" w:rsidRDefault="00A54FE1" w:rsidP="00A54FE1">
            <w:pPr>
              <w:rPr>
                <w:sz w:val="16"/>
                <w:szCs w:val="16"/>
              </w:rPr>
            </w:pPr>
            <w:r w:rsidRPr="00A54FE1">
              <w:rPr>
                <w:sz w:val="16"/>
                <w:szCs w:val="16"/>
              </w:rPr>
              <w:t> </w:t>
            </w:r>
          </w:p>
        </w:tc>
        <w:tc>
          <w:tcPr>
            <w:tcW w:w="544" w:type="pct"/>
            <w:hideMark/>
          </w:tcPr>
          <w:p w14:paraId="7711A77D" w14:textId="77777777" w:rsidR="00A54FE1" w:rsidRPr="00A54FE1" w:rsidRDefault="00A54FE1" w:rsidP="00A54FE1">
            <w:pPr>
              <w:jc w:val="right"/>
              <w:rPr>
                <w:sz w:val="16"/>
                <w:szCs w:val="16"/>
              </w:rPr>
            </w:pPr>
            <w:r w:rsidRPr="00A54FE1">
              <w:rPr>
                <w:sz w:val="16"/>
                <w:szCs w:val="16"/>
              </w:rPr>
              <w:t>0,0</w:t>
            </w:r>
          </w:p>
        </w:tc>
        <w:tc>
          <w:tcPr>
            <w:tcW w:w="522" w:type="pct"/>
            <w:hideMark/>
          </w:tcPr>
          <w:p w14:paraId="7B536D81" w14:textId="77777777" w:rsidR="00A54FE1" w:rsidRPr="00A54FE1" w:rsidRDefault="00A54FE1" w:rsidP="00A54FE1">
            <w:pPr>
              <w:jc w:val="right"/>
              <w:rPr>
                <w:sz w:val="16"/>
                <w:szCs w:val="16"/>
              </w:rPr>
            </w:pPr>
            <w:r w:rsidRPr="00A54FE1">
              <w:rPr>
                <w:sz w:val="16"/>
                <w:szCs w:val="16"/>
              </w:rPr>
              <w:t>15,6</w:t>
            </w:r>
          </w:p>
        </w:tc>
        <w:tc>
          <w:tcPr>
            <w:tcW w:w="620" w:type="pct"/>
            <w:hideMark/>
          </w:tcPr>
          <w:p w14:paraId="4A9CDAE2" w14:textId="77777777" w:rsidR="00A54FE1" w:rsidRPr="00A54FE1" w:rsidRDefault="00A54FE1" w:rsidP="00A54FE1">
            <w:pPr>
              <w:jc w:val="right"/>
              <w:rPr>
                <w:sz w:val="16"/>
                <w:szCs w:val="16"/>
              </w:rPr>
            </w:pPr>
            <w:r w:rsidRPr="00A54FE1">
              <w:rPr>
                <w:sz w:val="16"/>
                <w:szCs w:val="16"/>
              </w:rPr>
              <w:t>15,6</w:t>
            </w:r>
          </w:p>
        </w:tc>
      </w:tr>
      <w:tr w:rsidR="009B01C2" w:rsidRPr="00A54FE1" w14:paraId="7496D04E" w14:textId="77777777" w:rsidTr="00E50441">
        <w:trPr>
          <w:trHeight w:val="255"/>
        </w:trPr>
        <w:tc>
          <w:tcPr>
            <w:tcW w:w="1386" w:type="pct"/>
            <w:hideMark/>
          </w:tcPr>
          <w:p w14:paraId="74160114"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0B346011" w14:textId="77777777" w:rsidR="00A54FE1" w:rsidRPr="00A54FE1" w:rsidRDefault="00A54FE1" w:rsidP="00A54FE1">
            <w:pPr>
              <w:rPr>
                <w:sz w:val="16"/>
                <w:szCs w:val="16"/>
              </w:rPr>
            </w:pPr>
            <w:r w:rsidRPr="00A54FE1">
              <w:rPr>
                <w:sz w:val="16"/>
                <w:szCs w:val="16"/>
              </w:rPr>
              <w:t>32</w:t>
            </w:r>
          </w:p>
        </w:tc>
        <w:tc>
          <w:tcPr>
            <w:tcW w:w="149" w:type="pct"/>
            <w:hideMark/>
          </w:tcPr>
          <w:p w14:paraId="73563321" w14:textId="77777777" w:rsidR="00A54FE1" w:rsidRPr="00A54FE1" w:rsidRDefault="00A54FE1" w:rsidP="00A54FE1">
            <w:pPr>
              <w:rPr>
                <w:sz w:val="16"/>
                <w:szCs w:val="16"/>
              </w:rPr>
            </w:pPr>
            <w:r w:rsidRPr="00A54FE1">
              <w:rPr>
                <w:sz w:val="16"/>
                <w:szCs w:val="16"/>
              </w:rPr>
              <w:t>0</w:t>
            </w:r>
          </w:p>
        </w:tc>
        <w:tc>
          <w:tcPr>
            <w:tcW w:w="233" w:type="pct"/>
            <w:hideMark/>
          </w:tcPr>
          <w:p w14:paraId="4CF479B7" w14:textId="77777777" w:rsidR="00A54FE1" w:rsidRPr="00A54FE1" w:rsidRDefault="00A54FE1" w:rsidP="00A54FE1">
            <w:pPr>
              <w:rPr>
                <w:sz w:val="16"/>
                <w:szCs w:val="16"/>
              </w:rPr>
            </w:pPr>
            <w:r w:rsidRPr="00A54FE1">
              <w:rPr>
                <w:sz w:val="16"/>
                <w:szCs w:val="16"/>
              </w:rPr>
              <w:t>02</w:t>
            </w:r>
          </w:p>
        </w:tc>
        <w:tc>
          <w:tcPr>
            <w:tcW w:w="347" w:type="pct"/>
            <w:hideMark/>
          </w:tcPr>
          <w:p w14:paraId="59EE3DB7" w14:textId="77777777" w:rsidR="00A54FE1" w:rsidRPr="00A54FE1" w:rsidRDefault="00A54FE1" w:rsidP="00A54FE1">
            <w:pPr>
              <w:rPr>
                <w:sz w:val="16"/>
                <w:szCs w:val="16"/>
              </w:rPr>
            </w:pPr>
            <w:r w:rsidRPr="00A54FE1">
              <w:rPr>
                <w:sz w:val="16"/>
                <w:szCs w:val="16"/>
              </w:rPr>
              <w:t>42110</w:t>
            </w:r>
          </w:p>
        </w:tc>
        <w:tc>
          <w:tcPr>
            <w:tcW w:w="273" w:type="pct"/>
            <w:hideMark/>
          </w:tcPr>
          <w:p w14:paraId="23C28653" w14:textId="77777777" w:rsidR="00A54FE1" w:rsidRPr="00A54FE1" w:rsidRDefault="00A54FE1" w:rsidP="00A54FE1">
            <w:pPr>
              <w:rPr>
                <w:sz w:val="16"/>
                <w:szCs w:val="16"/>
              </w:rPr>
            </w:pPr>
            <w:r w:rsidRPr="00A54FE1">
              <w:rPr>
                <w:sz w:val="16"/>
                <w:szCs w:val="16"/>
              </w:rPr>
              <w:t>610</w:t>
            </w:r>
          </w:p>
        </w:tc>
        <w:tc>
          <w:tcPr>
            <w:tcW w:w="223" w:type="pct"/>
            <w:hideMark/>
          </w:tcPr>
          <w:p w14:paraId="78A7E6C1" w14:textId="77777777" w:rsidR="00A54FE1" w:rsidRPr="00A54FE1" w:rsidRDefault="00A54FE1" w:rsidP="00A54FE1">
            <w:pPr>
              <w:rPr>
                <w:sz w:val="16"/>
                <w:szCs w:val="16"/>
              </w:rPr>
            </w:pPr>
            <w:r w:rsidRPr="00A54FE1">
              <w:rPr>
                <w:sz w:val="16"/>
                <w:szCs w:val="16"/>
              </w:rPr>
              <w:t>07</w:t>
            </w:r>
          </w:p>
        </w:tc>
        <w:tc>
          <w:tcPr>
            <w:tcW w:w="240" w:type="pct"/>
            <w:hideMark/>
          </w:tcPr>
          <w:p w14:paraId="5C4C7AB0" w14:textId="77777777" w:rsidR="00A54FE1" w:rsidRPr="00A54FE1" w:rsidRDefault="00A54FE1" w:rsidP="00A54FE1">
            <w:pPr>
              <w:rPr>
                <w:sz w:val="16"/>
                <w:szCs w:val="16"/>
              </w:rPr>
            </w:pPr>
            <w:r w:rsidRPr="00A54FE1">
              <w:rPr>
                <w:sz w:val="16"/>
                <w:szCs w:val="16"/>
              </w:rPr>
              <w:t> </w:t>
            </w:r>
          </w:p>
        </w:tc>
        <w:tc>
          <w:tcPr>
            <w:tcW w:w="260" w:type="pct"/>
            <w:hideMark/>
          </w:tcPr>
          <w:p w14:paraId="7D0BA673" w14:textId="77777777" w:rsidR="00A54FE1" w:rsidRPr="00A54FE1" w:rsidRDefault="00A54FE1" w:rsidP="00A54FE1">
            <w:pPr>
              <w:rPr>
                <w:sz w:val="16"/>
                <w:szCs w:val="16"/>
              </w:rPr>
            </w:pPr>
            <w:r w:rsidRPr="00A54FE1">
              <w:rPr>
                <w:sz w:val="16"/>
                <w:szCs w:val="16"/>
              </w:rPr>
              <w:t> </w:t>
            </w:r>
          </w:p>
        </w:tc>
        <w:tc>
          <w:tcPr>
            <w:tcW w:w="544" w:type="pct"/>
            <w:hideMark/>
          </w:tcPr>
          <w:p w14:paraId="42FD74ED" w14:textId="77777777" w:rsidR="00A54FE1" w:rsidRPr="00A54FE1" w:rsidRDefault="00A54FE1" w:rsidP="00A54FE1">
            <w:pPr>
              <w:jc w:val="right"/>
              <w:rPr>
                <w:sz w:val="16"/>
                <w:szCs w:val="16"/>
              </w:rPr>
            </w:pPr>
            <w:r w:rsidRPr="00A54FE1">
              <w:rPr>
                <w:sz w:val="16"/>
                <w:szCs w:val="16"/>
              </w:rPr>
              <w:t>0,0</w:t>
            </w:r>
          </w:p>
        </w:tc>
        <w:tc>
          <w:tcPr>
            <w:tcW w:w="522" w:type="pct"/>
            <w:hideMark/>
          </w:tcPr>
          <w:p w14:paraId="107B7859" w14:textId="77777777" w:rsidR="00A54FE1" w:rsidRPr="00A54FE1" w:rsidRDefault="00A54FE1" w:rsidP="00A54FE1">
            <w:pPr>
              <w:jc w:val="right"/>
              <w:rPr>
                <w:sz w:val="16"/>
                <w:szCs w:val="16"/>
              </w:rPr>
            </w:pPr>
            <w:r w:rsidRPr="00A54FE1">
              <w:rPr>
                <w:sz w:val="16"/>
                <w:szCs w:val="16"/>
              </w:rPr>
              <w:t>15,6</w:t>
            </w:r>
          </w:p>
        </w:tc>
        <w:tc>
          <w:tcPr>
            <w:tcW w:w="620" w:type="pct"/>
            <w:hideMark/>
          </w:tcPr>
          <w:p w14:paraId="6BC4B669" w14:textId="77777777" w:rsidR="00A54FE1" w:rsidRPr="00A54FE1" w:rsidRDefault="00A54FE1" w:rsidP="00A54FE1">
            <w:pPr>
              <w:jc w:val="right"/>
              <w:rPr>
                <w:sz w:val="16"/>
                <w:szCs w:val="16"/>
              </w:rPr>
            </w:pPr>
            <w:r w:rsidRPr="00A54FE1">
              <w:rPr>
                <w:sz w:val="16"/>
                <w:szCs w:val="16"/>
              </w:rPr>
              <w:t>15,6</w:t>
            </w:r>
          </w:p>
        </w:tc>
      </w:tr>
      <w:tr w:rsidR="009B01C2" w:rsidRPr="00A54FE1" w14:paraId="2C5D6B57" w14:textId="77777777" w:rsidTr="00E50441">
        <w:trPr>
          <w:trHeight w:val="255"/>
        </w:trPr>
        <w:tc>
          <w:tcPr>
            <w:tcW w:w="1386" w:type="pct"/>
            <w:hideMark/>
          </w:tcPr>
          <w:p w14:paraId="58C22B68" w14:textId="77777777" w:rsidR="00A54FE1" w:rsidRPr="00A54FE1" w:rsidRDefault="00A54FE1" w:rsidP="00A54FE1">
            <w:pPr>
              <w:rPr>
                <w:sz w:val="16"/>
                <w:szCs w:val="16"/>
              </w:rPr>
            </w:pPr>
            <w:r w:rsidRPr="00A54FE1">
              <w:rPr>
                <w:sz w:val="16"/>
                <w:szCs w:val="16"/>
              </w:rPr>
              <w:t>Молодежная политика</w:t>
            </w:r>
          </w:p>
        </w:tc>
        <w:tc>
          <w:tcPr>
            <w:tcW w:w="203" w:type="pct"/>
            <w:hideMark/>
          </w:tcPr>
          <w:p w14:paraId="2C08245A" w14:textId="77777777" w:rsidR="00A54FE1" w:rsidRPr="00A54FE1" w:rsidRDefault="00A54FE1" w:rsidP="00A54FE1">
            <w:pPr>
              <w:rPr>
                <w:sz w:val="16"/>
                <w:szCs w:val="16"/>
              </w:rPr>
            </w:pPr>
            <w:r w:rsidRPr="00A54FE1">
              <w:rPr>
                <w:sz w:val="16"/>
                <w:szCs w:val="16"/>
              </w:rPr>
              <w:t>32</w:t>
            </w:r>
          </w:p>
        </w:tc>
        <w:tc>
          <w:tcPr>
            <w:tcW w:w="149" w:type="pct"/>
            <w:hideMark/>
          </w:tcPr>
          <w:p w14:paraId="4F6755EE" w14:textId="77777777" w:rsidR="00A54FE1" w:rsidRPr="00A54FE1" w:rsidRDefault="00A54FE1" w:rsidP="00A54FE1">
            <w:pPr>
              <w:rPr>
                <w:sz w:val="16"/>
                <w:szCs w:val="16"/>
              </w:rPr>
            </w:pPr>
            <w:r w:rsidRPr="00A54FE1">
              <w:rPr>
                <w:sz w:val="16"/>
                <w:szCs w:val="16"/>
              </w:rPr>
              <w:t>0</w:t>
            </w:r>
          </w:p>
        </w:tc>
        <w:tc>
          <w:tcPr>
            <w:tcW w:w="233" w:type="pct"/>
            <w:hideMark/>
          </w:tcPr>
          <w:p w14:paraId="4A585F01" w14:textId="77777777" w:rsidR="00A54FE1" w:rsidRPr="00A54FE1" w:rsidRDefault="00A54FE1" w:rsidP="00A54FE1">
            <w:pPr>
              <w:rPr>
                <w:sz w:val="16"/>
                <w:szCs w:val="16"/>
              </w:rPr>
            </w:pPr>
            <w:r w:rsidRPr="00A54FE1">
              <w:rPr>
                <w:sz w:val="16"/>
                <w:szCs w:val="16"/>
              </w:rPr>
              <w:t>02</w:t>
            </w:r>
          </w:p>
        </w:tc>
        <w:tc>
          <w:tcPr>
            <w:tcW w:w="347" w:type="pct"/>
            <w:hideMark/>
          </w:tcPr>
          <w:p w14:paraId="3B419782" w14:textId="77777777" w:rsidR="00A54FE1" w:rsidRPr="00A54FE1" w:rsidRDefault="00A54FE1" w:rsidP="00A54FE1">
            <w:pPr>
              <w:rPr>
                <w:sz w:val="16"/>
                <w:szCs w:val="16"/>
              </w:rPr>
            </w:pPr>
            <w:r w:rsidRPr="00A54FE1">
              <w:rPr>
                <w:sz w:val="16"/>
                <w:szCs w:val="16"/>
              </w:rPr>
              <w:t>42110</w:t>
            </w:r>
          </w:p>
        </w:tc>
        <w:tc>
          <w:tcPr>
            <w:tcW w:w="273" w:type="pct"/>
            <w:hideMark/>
          </w:tcPr>
          <w:p w14:paraId="5E5E3083" w14:textId="77777777" w:rsidR="00A54FE1" w:rsidRPr="00A54FE1" w:rsidRDefault="00A54FE1" w:rsidP="00A54FE1">
            <w:pPr>
              <w:rPr>
                <w:sz w:val="16"/>
                <w:szCs w:val="16"/>
              </w:rPr>
            </w:pPr>
            <w:r w:rsidRPr="00A54FE1">
              <w:rPr>
                <w:sz w:val="16"/>
                <w:szCs w:val="16"/>
              </w:rPr>
              <w:t>610</w:t>
            </w:r>
          </w:p>
        </w:tc>
        <w:tc>
          <w:tcPr>
            <w:tcW w:w="223" w:type="pct"/>
            <w:hideMark/>
          </w:tcPr>
          <w:p w14:paraId="5E780D12" w14:textId="77777777" w:rsidR="00A54FE1" w:rsidRPr="00A54FE1" w:rsidRDefault="00A54FE1" w:rsidP="00A54FE1">
            <w:pPr>
              <w:rPr>
                <w:sz w:val="16"/>
                <w:szCs w:val="16"/>
              </w:rPr>
            </w:pPr>
            <w:r w:rsidRPr="00A54FE1">
              <w:rPr>
                <w:sz w:val="16"/>
                <w:szCs w:val="16"/>
              </w:rPr>
              <w:t>07</w:t>
            </w:r>
          </w:p>
        </w:tc>
        <w:tc>
          <w:tcPr>
            <w:tcW w:w="240" w:type="pct"/>
            <w:hideMark/>
          </w:tcPr>
          <w:p w14:paraId="3E9A5291" w14:textId="77777777" w:rsidR="00A54FE1" w:rsidRPr="00A54FE1" w:rsidRDefault="00A54FE1" w:rsidP="00A54FE1">
            <w:pPr>
              <w:rPr>
                <w:sz w:val="16"/>
                <w:szCs w:val="16"/>
              </w:rPr>
            </w:pPr>
            <w:r w:rsidRPr="00A54FE1">
              <w:rPr>
                <w:sz w:val="16"/>
                <w:szCs w:val="16"/>
              </w:rPr>
              <w:t>07</w:t>
            </w:r>
          </w:p>
        </w:tc>
        <w:tc>
          <w:tcPr>
            <w:tcW w:w="260" w:type="pct"/>
            <w:hideMark/>
          </w:tcPr>
          <w:p w14:paraId="415E5526" w14:textId="77777777" w:rsidR="00A54FE1" w:rsidRPr="00A54FE1" w:rsidRDefault="00A54FE1" w:rsidP="00A54FE1">
            <w:pPr>
              <w:rPr>
                <w:sz w:val="16"/>
                <w:szCs w:val="16"/>
              </w:rPr>
            </w:pPr>
            <w:r w:rsidRPr="00A54FE1">
              <w:rPr>
                <w:sz w:val="16"/>
                <w:szCs w:val="16"/>
              </w:rPr>
              <w:t> </w:t>
            </w:r>
          </w:p>
        </w:tc>
        <w:tc>
          <w:tcPr>
            <w:tcW w:w="544" w:type="pct"/>
            <w:hideMark/>
          </w:tcPr>
          <w:p w14:paraId="5AF56FCA" w14:textId="77777777" w:rsidR="00A54FE1" w:rsidRPr="00A54FE1" w:rsidRDefault="00A54FE1" w:rsidP="00A54FE1">
            <w:pPr>
              <w:jc w:val="right"/>
              <w:rPr>
                <w:sz w:val="16"/>
                <w:szCs w:val="16"/>
              </w:rPr>
            </w:pPr>
            <w:r w:rsidRPr="00A54FE1">
              <w:rPr>
                <w:sz w:val="16"/>
                <w:szCs w:val="16"/>
              </w:rPr>
              <w:t>0,0</w:t>
            </w:r>
          </w:p>
        </w:tc>
        <w:tc>
          <w:tcPr>
            <w:tcW w:w="522" w:type="pct"/>
            <w:hideMark/>
          </w:tcPr>
          <w:p w14:paraId="14CE822F" w14:textId="77777777" w:rsidR="00A54FE1" w:rsidRPr="00A54FE1" w:rsidRDefault="00A54FE1" w:rsidP="00A54FE1">
            <w:pPr>
              <w:jc w:val="right"/>
              <w:rPr>
                <w:sz w:val="16"/>
                <w:szCs w:val="16"/>
              </w:rPr>
            </w:pPr>
            <w:r w:rsidRPr="00A54FE1">
              <w:rPr>
                <w:sz w:val="16"/>
                <w:szCs w:val="16"/>
              </w:rPr>
              <w:t>15,6</w:t>
            </w:r>
          </w:p>
        </w:tc>
        <w:tc>
          <w:tcPr>
            <w:tcW w:w="620" w:type="pct"/>
            <w:hideMark/>
          </w:tcPr>
          <w:p w14:paraId="51650AD5" w14:textId="77777777" w:rsidR="00A54FE1" w:rsidRPr="00A54FE1" w:rsidRDefault="00A54FE1" w:rsidP="00A54FE1">
            <w:pPr>
              <w:jc w:val="right"/>
              <w:rPr>
                <w:sz w:val="16"/>
                <w:szCs w:val="16"/>
              </w:rPr>
            </w:pPr>
            <w:r w:rsidRPr="00A54FE1">
              <w:rPr>
                <w:sz w:val="16"/>
                <w:szCs w:val="16"/>
              </w:rPr>
              <w:t>15,6</w:t>
            </w:r>
          </w:p>
        </w:tc>
      </w:tr>
      <w:tr w:rsidR="009B01C2" w:rsidRPr="00A54FE1" w14:paraId="6630C3E5" w14:textId="77777777" w:rsidTr="00E50441">
        <w:trPr>
          <w:trHeight w:val="675"/>
        </w:trPr>
        <w:tc>
          <w:tcPr>
            <w:tcW w:w="1386" w:type="pct"/>
            <w:hideMark/>
          </w:tcPr>
          <w:p w14:paraId="16EBB9E8" w14:textId="77777777" w:rsidR="00A54FE1" w:rsidRPr="00A54FE1" w:rsidRDefault="00A54FE1" w:rsidP="00A54FE1">
            <w:pPr>
              <w:rPr>
                <w:sz w:val="16"/>
                <w:szCs w:val="16"/>
              </w:rPr>
            </w:pPr>
            <w:r w:rsidRPr="00A54FE1">
              <w:rPr>
                <w:sz w:val="16"/>
                <w:szCs w:val="16"/>
              </w:rPr>
              <w:lastRenderedPageBreak/>
              <w:t>Управление по социальной работе администрации Чамзинского муниципального района Республики Мордовия</w:t>
            </w:r>
          </w:p>
        </w:tc>
        <w:tc>
          <w:tcPr>
            <w:tcW w:w="203" w:type="pct"/>
            <w:hideMark/>
          </w:tcPr>
          <w:p w14:paraId="6C47AFD4" w14:textId="77777777" w:rsidR="00A54FE1" w:rsidRPr="00A54FE1" w:rsidRDefault="00A54FE1" w:rsidP="00A54FE1">
            <w:pPr>
              <w:rPr>
                <w:sz w:val="16"/>
                <w:szCs w:val="16"/>
              </w:rPr>
            </w:pPr>
            <w:r w:rsidRPr="00A54FE1">
              <w:rPr>
                <w:sz w:val="16"/>
                <w:szCs w:val="16"/>
              </w:rPr>
              <w:t>32</w:t>
            </w:r>
          </w:p>
        </w:tc>
        <w:tc>
          <w:tcPr>
            <w:tcW w:w="149" w:type="pct"/>
            <w:hideMark/>
          </w:tcPr>
          <w:p w14:paraId="15313AD9" w14:textId="77777777" w:rsidR="00A54FE1" w:rsidRPr="00A54FE1" w:rsidRDefault="00A54FE1" w:rsidP="00A54FE1">
            <w:pPr>
              <w:rPr>
                <w:sz w:val="16"/>
                <w:szCs w:val="16"/>
              </w:rPr>
            </w:pPr>
            <w:r w:rsidRPr="00A54FE1">
              <w:rPr>
                <w:sz w:val="16"/>
                <w:szCs w:val="16"/>
              </w:rPr>
              <w:t>0</w:t>
            </w:r>
          </w:p>
        </w:tc>
        <w:tc>
          <w:tcPr>
            <w:tcW w:w="233" w:type="pct"/>
            <w:hideMark/>
          </w:tcPr>
          <w:p w14:paraId="1CAB60CA" w14:textId="77777777" w:rsidR="00A54FE1" w:rsidRPr="00A54FE1" w:rsidRDefault="00A54FE1" w:rsidP="00A54FE1">
            <w:pPr>
              <w:rPr>
                <w:sz w:val="16"/>
                <w:szCs w:val="16"/>
              </w:rPr>
            </w:pPr>
            <w:r w:rsidRPr="00A54FE1">
              <w:rPr>
                <w:sz w:val="16"/>
                <w:szCs w:val="16"/>
              </w:rPr>
              <w:t>02</w:t>
            </w:r>
          </w:p>
        </w:tc>
        <w:tc>
          <w:tcPr>
            <w:tcW w:w="347" w:type="pct"/>
            <w:hideMark/>
          </w:tcPr>
          <w:p w14:paraId="75ACE392" w14:textId="77777777" w:rsidR="00A54FE1" w:rsidRPr="00A54FE1" w:rsidRDefault="00A54FE1" w:rsidP="00A54FE1">
            <w:pPr>
              <w:rPr>
                <w:sz w:val="16"/>
                <w:szCs w:val="16"/>
              </w:rPr>
            </w:pPr>
            <w:r w:rsidRPr="00A54FE1">
              <w:rPr>
                <w:sz w:val="16"/>
                <w:szCs w:val="16"/>
              </w:rPr>
              <w:t>42110</w:t>
            </w:r>
          </w:p>
        </w:tc>
        <w:tc>
          <w:tcPr>
            <w:tcW w:w="273" w:type="pct"/>
            <w:hideMark/>
          </w:tcPr>
          <w:p w14:paraId="04A34F1B" w14:textId="77777777" w:rsidR="00A54FE1" w:rsidRPr="00A54FE1" w:rsidRDefault="00A54FE1" w:rsidP="00A54FE1">
            <w:pPr>
              <w:rPr>
                <w:sz w:val="16"/>
                <w:szCs w:val="16"/>
              </w:rPr>
            </w:pPr>
            <w:r w:rsidRPr="00A54FE1">
              <w:rPr>
                <w:sz w:val="16"/>
                <w:szCs w:val="16"/>
              </w:rPr>
              <w:t>610</w:t>
            </w:r>
          </w:p>
        </w:tc>
        <w:tc>
          <w:tcPr>
            <w:tcW w:w="223" w:type="pct"/>
            <w:hideMark/>
          </w:tcPr>
          <w:p w14:paraId="081E640D" w14:textId="77777777" w:rsidR="00A54FE1" w:rsidRPr="00A54FE1" w:rsidRDefault="00A54FE1" w:rsidP="00A54FE1">
            <w:pPr>
              <w:rPr>
                <w:sz w:val="16"/>
                <w:szCs w:val="16"/>
              </w:rPr>
            </w:pPr>
            <w:r w:rsidRPr="00A54FE1">
              <w:rPr>
                <w:sz w:val="16"/>
                <w:szCs w:val="16"/>
              </w:rPr>
              <w:t>07</w:t>
            </w:r>
          </w:p>
        </w:tc>
        <w:tc>
          <w:tcPr>
            <w:tcW w:w="240" w:type="pct"/>
            <w:hideMark/>
          </w:tcPr>
          <w:p w14:paraId="10F104C4" w14:textId="77777777" w:rsidR="00A54FE1" w:rsidRPr="00A54FE1" w:rsidRDefault="00A54FE1" w:rsidP="00A54FE1">
            <w:pPr>
              <w:rPr>
                <w:sz w:val="16"/>
                <w:szCs w:val="16"/>
              </w:rPr>
            </w:pPr>
            <w:r w:rsidRPr="00A54FE1">
              <w:rPr>
                <w:sz w:val="16"/>
                <w:szCs w:val="16"/>
              </w:rPr>
              <w:t>07</w:t>
            </w:r>
          </w:p>
        </w:tc>
        <w:tc>
          <w:tcPr>
            <w:tcW w:w="260" w:type="pct"/>
            <w:hideMark/>
          </w:tcPr>
          <w:p w14:paraId="095095F8" w14:textId="77777777" w:rsidR="00A54FE1" w:rsidRPr="00A54FE1" w:rsidRDefault="00A54FE1" w:rsidP="00A54FE1">
            <w:pPr>
              <w:rPr>
                <w:sz w:val="16"/>
                <w:szCs w:val="16"/>
              </w:rPr>
            </w:pPr>
            <w:r w:rsidRPr="00A54FE1">
              <w:rPr>
                <w:sz w:val="16"/>
                <w:szCs w:val="16"/>
              </w:rPr>
              <w:t>902</w:t>
            </w:r>
          </w:p>
        </w:tc>
        <w:tc>
          <w:tcPr>
            <w:tcW w:w="544" w:type="pct"/>
            <w:hideMark/>
          </w:tcPr>
          <w:p w14:paraId="7395F87F" w14:textId="77777777" w:rsidR="00A54FE1" w:rsidRPr="00A54FE1" w:rsidRDefault="00A54FE1" w:rsidP="00A54FE1">
            <w:pPr>
              <w:jc w:val="right"/>
              <w:rPr>
                <w:sz w:val="16"/>
                <w:szCs w:val="16"/>
              </w:rPr>
            </w:pPr>
            <w:r w:rsidRPr="00A54FE1">
              <w:rPr>
                <w:sz w:val="16"/>
                <w:szCs w:val="16"/>
              </w:rPr>
              <w:t>0,0</w:t>
            </w:r>
          </w:p>
        </w:tc>
        <w:tc>
          <w:tcPr>
            <w:tcW w:w="522" w:type="pct"/>
            <w:hideMark/>
          </w:tcPr>
          <w:p w14:paraId="5B6B232F" w14:textId="77777777" w:rsidR="00A54FE1" w:rsidRPr="00A54FE1" w:rsidRDefault="00A54FE1" w:rsidP="00A54FE1">
            <w:pPr>
              <w:jc w:val="right"/>
              <w:rPr>
                <w:sz w:val="16"/>
                <w:szCs w:val="16"/>
              </w:rPr>
            </w:pPr>
            <w:r w:rsidRPr="00A54FE1">
              <w:rPr>
                <w:sz w:val="16"/>
                <w:szCs w:val="16"/>
              </w:rPr>
              <w:t>15,6</w:t>
            </w:r>
          </w:p>
        </w:tc>
        <w:tc>
          <w:tcPr>
            <w:tcW w:w="620" w:type="pct"/>
            <w:hideMark/>
          </w:tcPr>
          <w:p w14:paraId="3831B670" w14:textId="77777777" w:rsidR="00A54FE1" w:rsidRPr="00A54FE1" w:rsidRDefault="00A54FE1" w:rsidP="00A54FE1">
            <w:pPr>
              <w:jc w:val="right"/>
              <w:rPr>
                <w:sz w:val="16"/>
                <w:szCs w:val="16"/>
              </w:rPr>
            </w:pPr>
            <w:r w:rsidRPr="00A54FE1">
              <w:rPr>
                <w:sz w:val="16"/>
                <w:szCs w:val="16"/>
              </w:rPr>
              <w:t>15,6</w:t>
            </w:r>
          </w:p>
        </w:tc>
      </w:tr>
      <w:tr w:rsidR="009B01C2" w:rsidRPr="00A54FE1" w14:paraId="53BB41DE" w14:textId="77777777" w:rsidTr="00E50441">
        <w:trPr>
          <w:trHeight w:val="900"/>
        </w:trPr>
        <w:tc>
          <w:tcPr>
            <w:tcW w:w="1386" w:type="pct"/>
            <w:hideMark/>
          </w:tcPr>
          <w:p w14:paraId="77D826E4" w14:textId="77777777" w:rsidR="00A54FE1" w:rsidRPr="00A54FE1" w:rsidRDefault="00A54FE1" w:rsidP="00A54FE1">
            <w:pPr>
              <w:rPr>
                <w:sz w:val="16"/>
                <w:szCs w:val="16"/>
              </w:rPr>
            </w:pPr>
            <w:r w:rsidRPr="00A54FE1">
              <w:rPr>
                <w:sz w:val="16"/>
                <w:szCs w:val="16"/>
              </w:rPr>
              <w:t>Основное мероприятие "Расширение взаимодействия с молодежными общественными организациями и объединениями, работающими с молодежью"</w:t>
            </w:r>
          </w:p>
        </w:tc>
        <w:tc>
          <w:tcPr>
            <w:tcW w:w="203" w:type="pct"/>
            <w:hideMark/>
          </w:tcPr>
          <w:p w14:paraId="3A58FEF3" w14:textId="77777777" w:rsidR="00A54FE1" w:rsidRPr="00A54FE1" w:rsidRDefault="00A54FE1" w:rsidP="00A54FE1">
            <w:pPr>
              <w:rPr>
                <w:sz w:val="16"/>
                <w:szCs w:val="16"/>
              </w:rPr>
            </w:pPr>
            <w:r w:rsidRPr="00A54FE1">
              <w:rPr>
                <w:sz w:val="16"/>
                <w:szCs w:val="16"/>
              </w:rPr>
              <w:t>32</w:t>
            </w:r>
          </w:p>
        </w:tc>
        <w:tc>
          <w:tcPr>
            <w:tcW w:w="149" w:type="pct"/>
            <w:hideMark/>
          </w:tcPr>
          <w:p w14:paraId="03398F84" w14:textId="77777777" w:rsidR="00A54FE1" w:rsidRPr="00A54FE1" w:rsidRDefault="00A54FE1" w:rsidP="00A54FE1">
            <w:pPr>
              <w:rPr>
                <w:sz w:val="16"/>
                <w:szCs w:val="16"/>
              </w:rPr>
            </w:pPr>
            <w:r w:rsidRPr="00A54FE1">
              <w:rPr>
                <w:sz w:val="16"/>
                <w:szCs w:val="16"/>
              </w:rPr>
              <w:t>0</w:t>
            </w:r>
          </w:p>
        </w:tc>
        <w:tc>
          <w:tcPr>
            <w:tcW w:w="233" w:type="pct"/>
            <w:hideMark/>
          </w:tcPr>
          <w:p w14:paraId="52436942" w14:textId="77777777" w:rsidR="00A54FE1" w:rsidRPr="00A54FE1" w:rsidRDefault="00A54FE1" w:rsidP="00A54FE1">
            <w:pPr>
              <w:rPr>
                <w:sz w:val="16"/>
                <w:szCs w:val="16"/>
              </w:rPr>
            </w:pPr>
            <w:r w:rsidRPr="00A54FE1">
              <w:rPr>
                <w:sz w:val="16"/>
                <w:szCs w:val="16"/>
              </w:rPr>
              <w:t>03</w:t>
            </w:r>
          </w:p>
        </w:tc>
        <w:tc>
          <w:tcPr>
            <w:tcW w:w="347" w:type="pct"/>
            <w:hideMark/>
          </w:tcPr>
          <w:p w14:paraId="7F29EC8E" w14:textId="77777777" w:rsidR="00A54FE1" w:rsidRPr="00A54FE1" w:rsidRDefault="00A54FE1" w:rsidP="00A54FE1">
            <w:pPr>
              <w:rPr>
                <w:sz w:val="16"/>
                <w:szCs w:val="16"/>
              </w:rPr>
            </w:pPr>
            <w:r w:rsidRPr="00A54FE1">
              <w:rPr>
                <w:sz w:val="16"/>
                <w:szCs w:val="16"/>
              </w:rPr>
              <w:t> </w:t>
            </w:r>
          </w:p>
        </w:tc>
        <w:tc>
          <w:tcPr>
            <w:tcW w:w="273" w:type="pct"/>
            <w:hideMark/>
          </w:tcPr>
          <w:p w14:paraId="066503CB" w14:textId="77777777" w:rsidR="00A54FE1" w:rsidRPr="00A54FE1" w:rsidRDefault="00A54FE1" w:rsidP="00A54FE1">
            <w:pPr>
              <w:rPr>
                <w:sz w:val="16"/>
                <w:szCs w:val="16"/>
              </w:rPr>
            </w:pPr>
            <w:r w:rsidRPr="00A54FE1">
              <w:rPr>
                <w:sz w:val="16"/>
                <w:szCs w:val="16"/>
              </w:rPr>
              <w:t> </w:t>
            </w:r>
          </w:p>
        </w:tc>
        <w:tc>
          <w:tcPr>
            <w:tcW w:w="223" w:type="pct"/>
            <w:hideMark/>
          </w:tcPr>
          <w:p w14:paraId="6C4F2E21" w14:textId="77777777" w:rsidR="00A54FE1" w:rsidRPr="00A54FE1" w:rsidRDefault="00A54FE1" w:rsidP="00A54FE1">
            <w:pPr>
              <w:rPr>
                <w:sz w:val="16"/>
                <w:szCs w:val="16"/>
              </w:rPr>
            </w:pPr>
            <w:r w:rsidRPr="00A54FE1">
              <w:rPr>
                <w:sz w:val="16"/>
                <w:szCs w:val="16"/>
              </w:rPr>
              <w:t> </w:t>
            </w:r>
          </w:p>
        </w:tc>
        <w:tc>
          <w:tcPr>
            <w:tcW w:w="240" w:type="pct"/>
            <w:hideMark/>
          </w:tcPr>
          <w:p w14:paraId="34A98859" w14:textId="77777777" w:rsidR="00A54FE1" w:rsidRPr="00A54FE1" w:rsidRDefault="00A54FE1" w:rsidP="00A54FE1">
            <w:pPr>
              <w:rPr>
                <w:sz w:val="16"/>
                <w:szCs w:val="16"/>
              </w:rPr>
            </w:pPr>
            <w:r w:rsidRPr="00A54FE1">
              <w:rPr>
                <w:sz w:val="16"/>
                <w:szCs w:val="16"/>
              </w:rPr>
              <w:t> </w:t>
            </w:r>
          </w:p>
        </w:tc>
        <w:tc>
          <w:tcPr>
            <w:tcW w:w="260" w:type="pct"/>
            <w:hideMark/>
          </w:tcPr>
          <w:p w14:paraId="66E08895" w14:textId="77777777" w:rsidR="00A54FE1" w:rsidRPr="00A54FE1" w:rsidRDefault="00A54FE1" w:rsidP="00A54FE1">
            <w:pPr>
              <w:rPr>
                <w:sz w:val="16"/>
                <w:szCs w:val="16"/>
              </w:rPr>
            </w:pPr>
            <w:r w:rsidRPr="00A54FE1">
              <w:rPr>
                <w:sz w:val="16"/>
                <w:szCs w:val="16"/>
              </w:rPr>
              <w:t> </w:t>
            </w:r>
          </w:p>
        </w:tc>
        <w:tc>
          <w:tcPr>
            <w:tcW w:w="544" w:type="pct"/>
            <w:hideMark/>
          </w:tcPr>
          <w:p w14:paraId="4EE4BC8E" w14:textId="77777777" w:rsidR="00A54FE1" w:rsidRPr="00A54FE1" w:rsidRDefault="00A54FE1" w:rsidP="00A54FE1">
            <w:pPr>
              <w:jc w:val="right"/>
              <w:rPr>
                <w:sz w:val="16"/>
                <w:szCs w:val="16"/>
              </w:rPr>
            </w:pPr>
            <w:r w:rsidRPr="00A54FE1">
              <w:rPr>
                <w:sz w:val="16"/>
                <w:szCs w:val="16"/>
              </w:rPr>
              <w:t>0,0</w:t>
            </w:r>
          </w:p>
        </w:tc>
        <w:tc>
          <w:tcPr>
            <w:tcW w:w="522" w:type="pct"/>
            <w:hideMark/>
          </w:tcPr>
          <w:p w14:paraId="38227A2A" w14:textId="77777777" w:rsidR="00A54FE1" w:rsidRPr="00A54FE1" w:rsidRDefault="00A54FE1" w:rsidP="00A54FE1">
            <w:pPr>
              <w:jc w:val="right"/>
              <w:rPr>
                <w:sz w:val="16"/>
                <w:szCs w:val="16"/>
              </w:rPr>
            </w:pPr>
            <w:r w:rsidRPr="00A54FE1">
              <w:rPr>
                <w:sz w:val="16"/>
                <w:szCs w:val="16"/>
              </w:rPr>
              <w:t>21,1</w:t>
            </w:r>
          </w:p>
        </w:tc>
        <w:tc>
          <w:tcPr>
            <w:tcW w:w="620" w:type="pct"/>
            <w:hideMark/>
          </w:tcPr>
          <w:p w14:paraId="1DB56A49" w14:textId="77777777" w:rsidR="00A54FE1" w:rsidRPr="00A54FE1" w:rsidRDefault="00A54FE1" w:rsidP="00A54FE1">
            <w:pPr>
              <w:jc w:val="right"/>
              <w:rPr>
                <w:sz w:val="16"/>
                <w:szCs w:val="16"/>
              </w:rPr>
            </w:pPr>
            <w:r w:rsidRPr="00A54FE1">
              <w:rPr>
                <w:sz w:val="16"/>
                <w:szCs w:val="16"/>
              </w:rPr>
              <w:t>21,1</w:t>
            </w:r>
          </w:p>
        </w:tc>
      </w:tr>
      <w:tr w:rsidR="009B01C2" w:rsidRPr="00A54FE1" w14:paraId="59C37CC8" w14:textId="77777777" w:rsidTr="00E50441">
        <w:trPr>
          <w:trHeight w:val="255"/>
        </w:trPr>
        <w:tc>
          <w:tcPr>
            <w:tcW w:w="1386" w:type="pct"/>
            <w:hideMark/>
          </w:tcPr>
          <w:p w14:paraId="51DAC933" w14:textId="77777777" w:rsidR="00A54FE1" w:rsidRPr="00A54FE1" w:rsidRDefault="00A54FE1" w:rsidP="00A54FE1">
            <w:pPr>
              <w:rPr>
                <w:sz w:val="16"/>
                <w:szCs w:val="16"/>
              </w:rPr>
            </w:pPr>
            <w:r w:rsidRPr="00A54FE1">
              <w:rPr>
                <w:sz w:val="16"/>
                <w:szCs w:val="16"/>
              </w:rPr>
              <w:t>Мероприятия в области молодежной политики</w:t>
            </w:r>
          </w:p>
        </w:tc>
        <w:tc>
          <w:tcPr>
            <w:tcW w:w="203" w:type="pct"/>
            <w:hideMark/>
          </w:tcPr>
          <w:p w14:paraId="5165846A" w14:textId="77777777" w:rsidR="00A54FE1" w:rsidRPr="00A54FE1" w:rsidRDefault="00A54FE1" w:rsidP="00A54FE1">
            <w:pPr>
              <w:rPr>
                <w:sz w:val="16"/>
                <w:szCs w:val="16"/>
              </w:rPr>
            </w:pPr>
            <w:r w:rsidRPr="00A54FE1">
              <w:rPr>
                <w:sz w:val="16"/>
                <w:szCs w:val="16"/>
              </w:rPr>
              <w:t>32</w:t>
            </w:r>
          </w:p>
        </w:tc>
        <w:tc>
          <w:tcPr>
            <w:tcW w:w="149" w:type="pct"/>
            <w:hideMark/>
          </w:tcPr>
          <w:p w14:paraId="3E95BD03" w14:textId="77777777" w:rsidR="00A54FE1" w:rsidRPr="00A54FE1" w:rsidRDefault="00A54FE1" w:rsidP="00A54FE1">
            <w:pPr>
              <w:rPr>
                <w:sz w:val="16"/>
                <w:szCs w:val="16"/>
              </w:rPr>
            </w:pPr>
            <w:r w:rsidRPr="00A54FE1">
              <w:rPr>
                <w:sz w:val="16"/>
                <w:szCs w:val="16"/>
              </w:rPr>
              <w:t>0</w:t>
            </w:r>
          </w:p>
        </w:tc>
        <w:tc>
          <w:tcPr>
            <w:tcW w:w="233" w:type="pct"/>
            <w:hideMark/>
          </w:tcPr>
          <w:p w14:paraId="1180E227" w14:textId="77777777" w:rsidR="00A54FE1" w:rsidRPr="00A54FE1" w:rsidRDefault="00A54FE1" w:rsidP="00A54FE1">
            <w:pPr>
              <w:rPr>
                <w:sz w:val="16"/>
                <w:szCs w:val="16"/>
              </w:rPr>
            </w:pPr>
            <w:r w:rsidRPr="00A54FE1">
              <w:rPr>
                <w:sz w:val="16"/>
                <w:szCs w:val="16"/>
              </w:rPr>
              <w:t>03</w:t>
            </w:r>
          </w:p>
        </w:tc>
        <w:tc>
          <w:tcPr>
            <w:tcW w:w="347" w:type="pct"/>
            <w:hideMark/>
          </w:tcPr>
          <w:p w14:paraId="18709F47" w14:textId="77777777" w:rsidR="00A54FE1" w:rsidRPr="00A54FE1" w:rsidRDefault="00A54FE1" w:rsidP="00A54FE1">
            <w:pPr>
              <w:rPr>
                <w:sz w:val="16"/>
                <w:szCs w:val="16"/>
              </w:rPr>
            </w:pPr>
            <w:r w:rsidRPr="00A54FE1">
              <w:rPr>
                <w:sz w:val="16"/>
                <w:szCs w:val="16"/>
              </w:rPr>
              <w:t>42110</w:t>
            </w:r>
          </w:p>
        </w:tc>
        <w:tc>
          <w:tcPr>
            <w:tcW w:w="273" w:type="pct"/>
            <w:hideMark/>
          </w:tcPr>
          <w:p w14:paraId="339B279B" w14:textId="77777777" w:rsidR="00A54FE1" w:rsidRPr="00A54FE1" w:rsidRDefault="00A54FE1" w:rsidP="00A54FE1">
            <w:pPr>
              <w:rPr>
                <w:sz w:val="16"/>
                <w:szCs w:val="16"/>
              </w:rPr>
            </w:pPr>
            <w:r w:rsidRPr="00A54FE1">
              <w:rPr>
                <w:sz w:val="16"/>
                <w:szCs w:val="16"/>
              </w:rPr>
              <w:t> </w:t>
            </w:r>
          </w:p>
        </w:tc>
        <w:tc>
          <w:tcPr>
            <w:tcW w:w="223" w:type="pct"/>
            <w:hideMark/>
          </w:tcPr>
          <w:p w14:paraId="624B43B7" w14:textId="77777777" w:rsidR="00A54FE1" w:rsidRPr="00A54FE1" w:rsidRDefault="00A54FE1" w:rsidP="00A54FE1">
            <w:pPr>
              <w:rPr>
                <w:sz w:val="16"/>
                <w:szCs w:val="16"/>
              </w:rPr>
            </w:pPr>
            <w:r w:rsidRPr="00A54FE1">
              <w:rPr>
                <w:sz w:val="16"/>
                <w:szCs w:val="16"/>
              </w:rPr>
              <w:t> </w:t>
            </w:r>
          </w:p>
        </w:tc>
        <w:tc>
          <w:tcPr>
            <w:tcW w:w="240" w:type="pct"/>
            <w:hideMark/>
          </w:tcPr>
          <w:p w14:paraId="7C71BE96" w14:textId="77777777" w:rsidR="00A54FE1" w:rsidRPr="00A54FE1" w:rsidRDefault="00A54FE1" w:rsidP="00A54FE1">
            <w:pPr>
              <w:rPr>
                <w:sz w:val="16"/>
                <w:szCs w:val="16"/>
              </w:rPr>
            </w:pPr>
            <w:r w:rsidRPr="00A54FE1">
              <w:rPr>
                <w:sz w:val="16"/>
                <w:szCs w:val="16"/>
              </w:rPr>
              <w:t> </w:t>
            </w:r>
          </w:p>
        </w:tc>
        <w:tc>
          <w:tcPr>
            <w:tcW w:w="260" w:type="pct"/>
            <w:hideMark/>
          </w:tcPr>
          <w:p w14:paraId="32A96B0B" w14:textId="77777777" w:rsidR="00A54FE1" w:rsidRPr="00A54FE1" w:rsidRDefault="00A54FE1" w:rsidP="00A54FE1">
            <w:pPr>
              <w:rPr>
                <w:sz w:val="16"/>
                <w:szCs w:val="16"/>
              </w:rPr>
            </w:pPr>
            <w:r w:rsidRPr="00A54FE1">
              <w:rPr>
                <w:sz w:val="16"/>
                <w:szCs w:val="16"/>
              </w:rPr>
              <w:t> </w:t>
            </w:r>
          </w:p>
        </w:tc>
        <w:tc>
          <w:tcPr>
            <w:tcW w:w="544" w:type="pct"/>
            <w:hideMark/>
          </w:tcPr>
          <w:p w14:paraId="287C43DD" w14:textId="77777777" w:rsidR="00A54FE1" w:rsidRPr="00A54FE1" w:rsidRDefault="00A54FE1" w:rsidP="00A54FE1">
            <w:pPr>
              <w:jc w:val="right"/>
              <w:rPr>
                <w:sz w:val="16"/>
                <w:szCs w:val="16"/>
              </w:rPr>
            </w:pPr>
            <w:r w:rsidRPr="00A54FE1">
              <w:rPr>
                <w:sz w:val="16"/>
                <w:szCs w:val="16"/>
              </w:rPr>
              <w:t>0,0</w:t>
            </w:r>
          </w:p>
        </w:tc>
        <w:tc>
          <w:tcPr>
            <w:tcW w:w="522" w:type="pct"/>
            <w:hideMark/>
          </w:tcPr>
          <w:p w14:paraId="424437F9" w14:textId="77777777" w:rsidR="00A54FE1" w:rsidRPr="00A54FE1" w:rsidRDefault="00A54FE1" w:rsidP="00A54FE1">
            <w:pPr>
              <w:jc w:val="right"/>
              <w:rPr>
                <w:sz w:val="16"/>
                <w:szCs w:val="16"/>
              </w:rPr>
            </w:pPr>
            <w:r w:rsidRPr="00A54FE1">
              <w:rPr>
                <w:sz w:val="16"/>
                <w:szCs w:val="16"/>
              </w:rPr>
              <w:t>21,1</w:t>
            </w:r>
          </w:p>
        </w:tc>
        <w:tc>
          <w:tcPr>
            <w:tcW w:w="620" w:type="pct"/>
            <w:hideMark/>
          </w:tcPr>
          <w:p w14:paraId="4E241842" w14:textId="77777777" w:rsidR="00A54FE1" w:rsidRPr="00A54FE1" w:rsidRDefault="00A54FE1" w:rsidP="00A54FE1">
            <w:pPr>
              <w:jc w:val="right"/>
              <w:rPr>
                <w:sz w:val="16"/>
                <w:szCs w:val="16"/>
              </w:rPr>
            </w:pPr>
            <w:r w:rsidRPr="00A54FE1">
              <w:rPr>
                <w:sz w:val="16"/>
                <w:szCs w:val="16"/>
              </w:rPr>
              <w:t>21,1</w:t>
            </w:r>
          </w:p>
        </w:tc>
      </w:tr>
      <w:tr w:rsidR="009B01C2" w:rsidRPr="00A54FE1" w14:paraId="4D4E3010" w14:textId="77777777" w:rsidTr="00E50441">
        <w:trPr>
          <w:trHeight w:val="675"/>
        </w:trPr>
        <w:tc>
          <w:tcPr>
            <w:tcW w:w="1386" w:type="pct"/>
            <w:hideMark/>
          </w:tcPr>
          <w:p w14:paraId="3B96F892"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29CAD2CE" w14:textId="77777777" w:rsidR="00A54FE1" w:rsidRPr="00A54FE1" w:rsidRDefault="00A54FE1" w:rsidP="00A54FE1">
            <w:pPr>
              <w:rPr>
                <w:sz w:val="16"/>
                <w:szCs w:val="16"/>
              </w:rPr>
            </w:pPr>
            <w:r w:rsidRPr="00A54FE1">
              <w:rPr>
                <w:sz w:val="16"/>
                <w:szCs w:val="16"/>
              </w:rPr>
              <w:t>32</w:t>
            </w:r>
          </w:p>
        </w:tc>
        <w:tc>
          <w:tcPr>
            <w:tcW w:w="149" w:type="pct"/>
            <w:hideMark/>
          </w:tcPr>
          <w:p w14:paraId="6505F38A" w14:textId="77777777" w:rsidR="00A54FE1" w:rsidRPr="00A54FE1" w:rsidRDefault="00A54FE1" w:rsidP="00A54FE1">
            <w:pPr>
              <w:rPr>
                <w:sz w:val="16"/>
                <w:szCs w:val="16"/>
              </w:rPr>
            </w:pPr>
            <w:r w:rsidRPr="00A54FE1">
              <w:rPr>
                <w:sz w:val="16"/>
                <w:szCs w:val="16"/>
              </w:rPr>
              <w:t>0</w:t>
            </w:r>
          </w:p>
        </w:tc>
        <w:tc>
          <w:tcPr>
            <w:tcW w:w="233" w:type="pct"/>
            <w:hideMark/>
          </w:tcPr>
          <w:p w14:paraId="305CD2A5" w14:textId="77777777" w:rsidR="00A54FE1" w:rsidRPr="00A54FE1" w:rsidRDefault="00A54FE1" w:rsidP="00A54FE1">
            <w:pPr>
              <w:rPr>
                <w:sz w:val="16"/>
                <w:szCs w:val="16"/>
              </w:rPr>
            </w:pPr>
            <w:r w:rsidRPr="00A54FE1">
              <w:rPr>
                <w:sz w:val="16"/>
                <w:szCs w:val="16"/>
              </w:rPr>
              <w:t>03</w:t>
            </w:r>
          </w:p>
        </w:tc>
        <w:tc>
          <w:tcPr>
            <w:tcW w:w="347" w:type="pct"/>
            <w:hideMark/>
          </w:tcPr>
          <w:p w14:paraId="7409D1CA" w14:textId="77777777" w:rsidR="00A54FE1" w:rsidRPr="00A54FE1" w:rsidRDefault="00A54FE1" w:rsidP="00A54FE1">
            <w:pPr>
              <w:rPr>
                <w:sz w:val="16"/>
                <w:szCs w:val="16"/>
              </w:rPr>
            </w:pPr>
            <w:r w:rsidRPr="00A54FE1">
              <w:rPr>
                <w:sz w:val="16"/>
                <w:szCs w:val="16"/>
              </w:rPr>
              <w:t>42110</w:t>
            </w:r>
          </w:p>
        </w:tc>
        <w:tc>
          <w:tcPr>
            <w:tcW w:w="273" w:type="pct"/>
            <w:hideMark/>
          </w:tcPr>
          <w:p w14:paraId="37C22805" w14:textId="77777777" w:rsidR="00A54FE1" w:rsidRPr="00A54FE1" w:rsidRDefault="00A54FE1" w:rsidP="00A54FE1">
            <w:pPr>
              <w:rPr>
                <w:sz w:val="16"/>
                <w:szCs w:val="16"/>
              </w:rPr>
            </w:pPr>
            <w:r w:rsidRPr="00A54FE1">
              <w:rPr>
                <w:sz w:val="16"/>
                <w:szCs w:val="16"/>
              </w:rPr>
              <w:t>600</w:t>
            </w:r>
          </w:p>
        </w:tc>
        <w:tc>
          <w:tcPr>
            <w:tcW w:w="223" w:type="pct"/>
            <w:hideMark/>
          </w:tcPr>
          <w:p w14:paraId="2E86288D" w14:textId="77777777" w:rsidR="00A54FE1" w:rsidRPr="00A54FE1" w:rsidRDefault="00A54FE1" w:rsidP="00A54FE1">
            <w:pPr>
              <w:rPr>
                <w:sz w:val="16"/>
                <w:szCs w:val="16"/>
              </w:rPr>
            </w:pPr>
            <w:r w:rsidRPr="00A54FE1">
              <w:rPr>
                <w:sz w:val="16"/>
                <w:szCs w:val="16"/>
              </w:rPr>
              <w:t> </w:t>
            </w:r>
          </w:p>
        </w:tc>
        <w:tc>
          <w:tcPr>
            <w:tcW w:w="240" w:type="pct"/>
            <w:hideMark/>
          </w:tcPr>
          <w:p w14:paraId="6BCE6FCE" w14:textId="77777777" w:rsidR="00A54FE1" w:rsidRPr="00A54FE1" w:rsidRDefault="00A54FE1" w:rsidP="00A54FE1">
            <w:pPr>
              <w:rPr>
                <w:sz w:val="16"/>
                <w:szCs w:val="16"/>
              </w:rPr>
            </w:pPr>
            <w:r w:rsidRPr="00A54FE1">
              <w:rPr>
                <w:sz w:val="16"/>
                <w:szCs w:val="16"/>
              </w:rPr>
              <w:t> </w:t>
            </w:r>
          </w:p>
        </w:tc>
        <w:tc>
          <w:tcPr>
            <w:tcW w:w="260" w:type="pct"/>
            <w:hideMark/>
          </w:tcPr>
          <w:p w14:paraId="69A40FB8" w14:textId="77777777" w:rsidR="00A54FE1" w:rsidRPr="00A54FE1" w:rsidRDefault="00A54FE1" w:rsidP="00A54FE1">
            <w:pPr>
              <w:rPr>
                <w:sz w:val="16"/>
                <w:szCs w:val="16"/>
              </w:rPr>
            </w:pPr>
            <w:r w:rsidRPr="00A54FE1">
              <w:rPr>
                <w:sz w:val="16"/>
                <w:szCs w:val="16"/>
              </w:rPr>
              <w:t> </w:t>
            </w:r>
          </w:p>
        </w:tc>
        <w:tc>
          <w:tcPr>
            <w:tcW w:w="544" w:type="pct"/>
            <w:hideMark/>
          </w:tcPr>
          <w:p w14:paraId="55FBF69C" w14:textId="77777777" w:rsidR="00A54FE1" w:rsidRPr="00A54FE1" w:rsidRDefault="00A54FE1" w:rsidP="00A54FE1">
            <w:pPr>
              <w:jc w:val="right"/>
              <w:rPr>
                <w:sz w:val="16"/>
                <w:szCs w:val="16"/>
              </w:rPr>
            </w:pPr>
            <w:r w:rsidRPr="00A54FE1">
              <w:rPr>
                <w:sz w:val="16"/>
                <w:szCs w:val="16"/>
              </w:rPr>
              <w:t>0,0</w:t>
            </w:r>
          </w:p>
        </w:tc>
        <w:tc>
          <w:tcPr>
            <w:tcW w:w="522" w:type="pct"/>
            <w:hideMark/>
          </w:tcPr>
          <w:p w14:paraId="3E30A6AC" w14:textId="77777777" w:rsidR="00A54FE1" w:rsidRPr="00A54FE1" w:rsidRDefault="00A54FE1" w:rsidP="00A54FE1">
            <w:pPr>
              <w:jc w:val="right"/>
              <w:rPr>
                <w:sz w:val="16"/>
                <w:szCs w:val="16"/>
              </w:rPr>
            </w:pPr>
            <w:r w:rsidRPr="00A54FE1">
              <w:rPr>
                <w:sz w:val="16"/>
                <w:szCs w:val="16"/>
              </w:rPr>
              <w:t>21,1</w:t>
            </w:r>
          </w:p>
        </w:tc>
        <w:tc>
          <w:tcPr>
            <w:tcW w:w="620" w:type="pct"/>
            <w:hideMark/>
          </w:tcPr>
          <w:p w14:paraId="6B76F2D1" w14:textId="77777777" w:rsidR="00A54FE1" w:rsidRPr="00A54FE1" w:rsidRDefault="00A54FE1" w:rsidP="00A54FE1">
            <w:pPr>
              <w:jc w:val="right"/>
              <w:rPr>
                <w:sz w:val="16"/>
                <w:szCs w:val="16"/>
              </w:rPr>
            </w:pPr>
            <w:r w:rsidRPr="00A54FE1">
              <w:rPr>
                <w:sz w:val="16"/>
                <w:szCs w:val="16"/>
              </w:rPr>
              <w:t>21,1</w:t>
            </w:r>
          </w:p>
        </w:tc>
      </w:tr>
      <w:tr w:rsidR="009B01C2" w:rsidRPr="00A54FE1" w14:paraId="6BB60959" w14:textId="77777777" w:rsidTr="00E50441">
        <w:trPr>
          <w:trHeight w:val="255"/>
        </w:trPr>
        <w:tc>
          <w:tcPr>
            <w:tcW w:w="1386" w:type="pct"/>
            <w:hideMark/>
          </w:tcPr>
          <w:p w14:paraId="4B96C4A2"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72024720" w14:textId="77777777" w:rsidR="00A54FE1" w:rsidRPr="00A54FE1" w:rsidRDefault="00A54FE1" w:rsidP="00A54FE1">
            <w:pPr>
              <w:rPr>
                <w:sz w:val="16"/>
                <w:szCs w:val="16"/>
              </w:rPr>
            </w:pPr>
            <w:r w:rsidRPr="00A54FE1">
              <w:rPr>
                <w:sz w:val="16"/>
                <w:szCs w:val="16"/>
              </w:rPr>
              <w:t>32</w:t>
            </w:r>
          </w:p>
        </w:tc>
        <w:tc>
          <w:tcPr>
            <w:tcW w:w="149" w:type="pct"/>
            <w:hideMark/>
          </w:tcPr>
          <w:p w14:paraId="5C6F9361" w14:textId="77777777" w:rsidR="00A54FE1" w:rsidRPr="00A54FE1" w:rsidRDefault="00A54FE1" w:rsidP="00A54FE1">
            <w:pPr>
              <w:rPr>
                <w:sz w:val="16"/>
                <w:szCs w:val="16"/>
              </w:rPr>
            </w:pPr>
            <w:r w:rsidRPr="00A54FE1">
              <w:rPr>
                <w:sz w:val="16"/>
                <w:szCs w:val="16"/>
              </w:rPr>
              <w:t>0</w:t>
            </w:r>
          </w:p>
        </w:tc>
        <w:tc>
          <w:tcPr>
            <w:tcW w:w="233" w:type="pct"/>
            <w:hideMark/>
          </w:tcPr>
          <w:p w14:paraId="3F75DAB6" w14:textId="77777777" w:rsidR="00A54FE1" w:rsidRPr="00A54FE1" w:rsidRDefault="00A54FE1" w:rsidP="00A54FE1">
            <w:pPr>
              <w:rPr>
                <w:sz w:val="16"/>
                <w:szCs w:val="16"/>
              </w:rPr>
            </w:pPr>
            <w:r w:rsidRPr="00A54FE1">
              <w:rPr>
                <w:sz w:val="16"/>
                <w:szCs w:val="16"/>
              </w:rPr>
              <w:t>03</w:t>
            </w:r>
          </w:p>
        </w:tc>
        <w:tc>
          <w:tcPr>
            <w:tcW w:w="347" w:type="pct"/>
            <w:hideMark/>
          </w:tcPr>
          <w:p w14:paraId="2754563B" w14:textId="77777777" w:rsidR="00A54FE1" w:rsidRPr="00A54FE1" w:rsidRDefault="00A54FE1" w:rsidP="00A54FE1">
            <w:pPr>
              <w:rPr>
                <w:sz w:val="16"/>
                <w:szCs w:val="16"/>
              </w:rPr>
            </w:pPr>
            <w:r w:rsidRPr="00A54FE1">
              <w:rPr>
                <w:sz w:val="16"/>
                <w:szCs w:val="16"/>
              </w:rPr>
              <w:t>42110</w:t>
            </w:r>
          </w:p>
        </w:tc>
        <w:tc>
          <w:tcPr>
            <w:tcW w:w="273" w:type="pct"/>
            <w:hideMark/>
          </w:tcPr>
          <w:p w14:paraId="697CCE4D" w14:textId="77777777" w:rsidR="00A54FE1" w:rsidRPr="00A54FE1" w:rsidRDefault="00A54FE1" w:rsidP="00A54FE1">
            <w:pPr>
              <w:rPr>
                <w:sz w:val="16"/>
                <w:szCs w:val="16"/>
              </w:rPr>
            </w:pPr>
            <w:r w:rsidRPr="00A54FE1">
              <w:rPr>
                <w:sz w:val="16"/>
                <w:szCs w:val="16"/>
              </w:rPr>
              <w:t>610</w:t>
            </w:r>
          </w:p>
        </w:tc>
        <w:tc>
          <w:tcPr>
            <w:tcW w:w="223" w:type="pct"/>
            <w:hideMark/>
          </w:tcPr>
          <w:p w14:paraId="74035B01" w14:textId="77777777" w:rsidR="00A54FE1" w:rsidRPr="00A54FE1" w:rsidRDefault="00A54FE1" w:rsidP="00A54FE1">
            <w:pPr>
              <w:rPr>
                <w:sz w:val="16"/>
                <w:szCs w:val="16"/>
              </w:rPr>
            </w:pPr>
            <w:r w:rsidRPr="00A54FE1">
              <w:rPr>
                <w:sz w:val="16"/>
                <w:szCs w:val="16"/>
              </w:rPr>
              <w:t> </w:t>
            </w:r>
          </w:p>
        </w:tc>
        <w:tc>
          <w:tcPr>
            <w:tcW w:w="240" w:type="pct"/>
            <w:hideMark/>
          </w:tcPr>
          <w:p w14:paraId="3FC718F1" w14:textId="77777777" w:rsidR="00A54FE1" w:rsidRPr="00A54FE1" w:rsidRDefault="00A54FE1" w:rsidP="00A54FE1">
            <w:pPr>
              <w:rPr>
                <w:sz w:val="16"/>
                <w:szCs w:val="16"/>
              </w:rPr>
            </w:pPr>
            <w:r w:rsidRPr="00A54FE1">
              <w:rPr>
                <w:sz w:val="16"/>
                <w:szCs w:val="16"/>
              </w:rPr>
              <w:t> </w:t>
            </w:r>
          </w:p>
        </w:tc>
        <w:tc>
          <w:tcPr>
            <w:tcW w:w="260" w:type="pct"/>
            <w:hideMark/>
          </w:tcPr>
          <w:p w14:paraId="5414BED3" w14:textId="77777777" w:rsidR="00A54FE1" w:rsidRPr="00A54FE1" w:rsidRDefault="00A54FE1" w:rsidP="00A54FE1">
            <w:pPr>
              <w:rPr>
                <w:sz w:val="16"/>
                <w:szCs w:val="16"/>
              </w:rPr>
            </w:pPr>
            <w:r w:rsidRPr="00A54FE1">
              <w:rPr>
                <w:sz w:val="16"/>
                <w:szCs w:val="16"/>
              </w:rPr>
              <w:t> </w:t>
            </w:r>
          </w:p>
        </w:tc>
        <w:tc>
          <w:tcPr>
            <w:tcW w:w="544" w:type="pct"/>
            <w:hideMark/>
          </w:tcPr>
          <w:p w14:paraId="3AE9865C" w14:textId="77777777" w:rsidR="00A54FE1" w:rsidRPr="00A54FE1" w:rsidRDefault="00A54FE1" w:rsidP="00A54FE1">
            <w:pPr>
              <w:jc w:val="right"/>
              <w:rPr>
                <w:sz w:val="16"/>
                <w:szCs w:val="16"/>
              </w:rPr>
            </w:pPr>
            <w:r w:rsidRPr="00A54FE1">
              <w:rPr>
                <w:sz w:val="16"/>
                <w:szCs w:val="16"/>
              </w:rPr>
              <w:t>0,0</w:t>
            </w:r>
          </w:p>
        </w:tc>
        <w:tc>
          <w:tcPr>
            <w:tcW w:w="522" w:type="pct"/>
            <w:hideMark/>
          </w:tcPr>
          <w:p w14:paraId="2BD44BDE" w14:textId="77777777" w:rsidR="00A54FE1" w:rsidRPr="00A54FE1" w:rsidRDefault="00A54FE1" w:rsidP="00A54FE1">
            <w:pPr>
              <w:jc w:val="right"/>
              <w:rPr>
                <w:sz w:val="16"/>
                <w:szCs w:val="16"/>
              </w:rPr>
            </w:pPr>
            <w:r w:rsidRPr="00A54FE1">
              <w:rPr>
                <w:sz w:val="16"/>
                <w:szCs w:val="16"/>
              </w:rPr>
              <w:t>21,1</w:t>
            </w:r>
          </w:p>
        </w:tc>
        <w:tc>
          <w:tcPr>
            <w:tcW w:w="620" w:type="pct"/>
            <w:hideMark/>
          </w:tcPr>
          <w:p w14:paraId="0A6F5254" w14:textId="77777777" w:rsidR="00A54FE1" w:rsidRPr="00A54FE1" w:rsidRDefault="00A54FE1" w:rsidP="00A54FE1">
            <w:pPr>
              <w:jc w:val="right"/>
              <w:rPr>
                <w:sz w:val="16"/>
                <w:szCs w:val="16"/>
              </w:rPr>
            </w:pPr>
            <w:r w:rsidRPr="00A54FE1">
              <w:rPr>
                <w:sz w:val="16"/>
                <w:szCs w:val="16"/>
              </w:rPr>
              <w:t>21,1</w:t>
            </w:r>
          </w:p>
        </w:tc>
      </w:tr>
      <w:tr w:rsidR="009B01C2" w:rsidRPr="00A54FE1" w14:paraId="16BFC3A4" w14:textId="77777777" w:rsidTr="00E50441">
        <w:trPr>
          <w:trHeight w:val="255"/>
        </w:trPr>
        <w:tc>
          <w:tcPr>
            <w:tcW w:w="1386" w:type="pct"/>
            <w:hideMark/>
          </w:tcPr>
          <w:p w14:paraId="41919B4F"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0A0008D5" w14:textId="77777777" w:rsidR="00A54FE1" w:rsidRPr="00A54FE1" w:rsidRDefault="00A54FE1" w:rsidP="00A54FE1">
            <w:pPr>
              <w:rPr>
                <w:sz w:val="16"/>
                <w:szCs w:val="16"/>
              </w:rPr>
            </w:pPr>
            <w:r w:rsidRPr="00A54FE1">
              <w:rPr>
                <w:sz w:val="16"/>
                <w:szCs w:val="16"/>
              </w:rPr>
              <w:t>32</w:t>
            </w:r>
          </w:p>
        </w:tc>
        <w:tc>
          <w:tcPr>
            <w:tcW w:w="149" w:type="pct"/>
            <w:hideMark/>
          </w:tcPr>
          <w:p w14:paraId="3E5F92C5" w14:textId="77777777" w:rsidR="00A54FE1" w:rsidRPr="00A54FE1" w:rsidRDefault="00A54FE1" w:rsidP="00A54FE1">
            <w:pPr>
              <w:rPr>
                <w:sz w:val="16"/>
                <w:szCs w:val="16"/>
              </w:rPr>
            </w:pPr>
            <w:r w:rsidRPr="00A54FE1">
              <w:rPr>
                <w:sz w:val="16"/>
                <w:szCs w:val="16"/>
              </w:rPr>
              <w:t>0</w:t>
            </w:r>
          </w:p>
        </w:tc>
        <w:tc>
          <w:tcPr>
            <w:tcW w:w="233" w:type="pct"/>
            <w:hideMark/>
          </w:tcPr>
          <w:p w14:paraId="738E5CAA" w14:textId="77777777" w:rsidR="00A54FE1" w:rsidRPr="00A54FE1" w:rsidRDefault="00A54FE1" w:rsidP="00A54FE1">
            <w:pPr>
              <w:rPr>
                <w:sz w:val="16"/>
                <w:szCs w:val="16"/>
              </w:rPr>
            </w:pPr>
            <w:r w:rsidRPr="00A54FE1">
              <w:rPr>
                <w:sz w:val="16"/>
                <w:szCs w:val="16"/>
              </w:rPr>
              <w:t>03</w:t>
            </w:r>
          </w:p>
        </w:tc>
        <w:tc>
          <w:tcPr>
            <w:tcW w:w="347" w:type="pct"/>
            <w:hideMark/>
          </w:tcPr>
          <w:p w14:paraId="3785E270" w14:textId="77777777" w:rsidR="00A54FE1" w:rsidRPr="00A54FE1" w:rsidRDefault="00A54FE1" w:rsidP="00A54FE1">
            <w:pPr>
              <w:rPr>
                <w:sz w:val="16"/>
                <w:szCs w:val="16"/>
              </w:rPr>
            </w:pPr>
            <w:r w:rsidRPr="00A54FE1">
              <w:rPr>
                <w:sz w:val="16"/>
                <w:szCs w:val="16"/>
              </w:rPr>
              <w:t>42110</w:t>
            </w:r>
          </w:p>
        </w:tc>
        <w:tc>
          <w:tcPr>
            <w:tcW w:w="273" w:type="pct"/>
            <w:hideMark/>
          </w:tcPr>
          <w:p w14:paraId="264CC61F" w14:textId="77777777" w:rsidR="00A54FE1" w:rsidRPr="00A54FE1" w:rsidRDefault="00A54FE1" w:rsidP="00A54FE1">
            <w:pPr>
              <w:rPr>
                <w:sz w:val="16"/>
                <w:szCs w:val="16"/>
              </w:rPr>
            </w:pPr>
            <w:r w:rsidRPr="00A54FE1">
              <w:rPr>
                <w:sz w:val="16"/>
                <w:szCs w:val="16"/>
              </w:rPr>
              <w:t>610</w:t>
            </w:r>
          </w:p>
        </w:tc>
        <w:tc>
          <w:tcPr>
            <w:tcW w:w="223" w:type="pct"/>
            <w:hideMark/>
          </w:tcPr>
          <w:p w14:paraId="6A594829" w14:textId="77777777" w:rsidR="00A54FE1" w:rsidRPr="00A54FE1" w:rsidRDefault="00A54FE1" w:rsidP="00A54FE1">
            <w:pPr>
              <w:rPr>
                <w:sz w:val="16"/>
                <w:szCs w:val="16"/>
              </w:rPr>
            </w:pPr>
            <w:r w:rsidRPr="00A54FE1">
              <w:rPr>
                <w:sz w:val="16"/>
                <w:szCs w:val="16"/>
              </w:rPr>
              <w:t>07</w:t>
            </w:r>
          </w:p>
        </w:tc>
        <w:tc>
          <w:tcPr>
            <w:tcW w:w="240" w:type="pct"/>
            <w:hideMark/>
          </w:tcPr>
          <w:p w14:paraId="7E322FDF" w14:textId="77777777" w:rsidR="00A54FE1" w:rsidRPr="00A54FE1" w:rsidRDefault="00A54FE1" w:rsidP="00A54FE1">
            <w:pPr>
              <w:rPr>
                <w:sz w:val="16"/>
                <w:szCs w:val="16"/>
              </w:rPr>
            </w:pPr>
            <w:r w:rsidRPr="00A54FE1">
              <w:rPr>
                <w:sz w:val="16"/>
                <w:szCs w:val="16"/>
              </w:rPr>
              <w:t> </w:t>
            </w:r>
          </w:p>
        </w:tc>
        <w:tc>
          <w:tcPr>
            <w:tcW w:w="260" w:type="pct"/>
            <w:hideMark/>
          </w:tcPr>
          <w:p w14:paraId="66637C30" w14:textId="77777777" w:rsidR="00A54FE1" w:rsidRPr="00A54FE1" w:rsidRDefault="00A54FE1" w:rsidP="00A54FE1">
            <w:pPr>
              <w:rPr>
                <w:sz w:val="16"/>
                <w:szCs w:val="16"/>
              </w:rPr>
            </w:pPr>
            <w:r w:rsidRPr="00A54FE1">
              <w:rPr>
                <w:sz w:val="16"/>
                <w:szCs w:val="16"/>
              </w:rPr>
              <w:t> </w:t>
            </w:r>
          </w:p>
        </w:tc>
        <w:tc>
          <w:tcPr>
            <w:tcW w:w="544" w:type="pct"/>
            <w:hideMark/>
          </w:tcPr>
          <w:p w14:paraId="11A03926" w14:textId="77777777" w:rsidR="00A54FE1" w:rsidRPr="00A54FE1" w:rsidRDefault="00A54FE1" w:rsidP="00A54FE1">
            <w:pPr>
              <w:jc w:val="right"/>
              <w:rPr>
                <w:sz w:val="16"/>
                <w:szCs w:val="16"/>
              </w:rPr>
            </w:pPr>
            <w:r w:rsidRPr="00A54FE1">
              <w:rPr>
                <w:sz w:val="16"/>
                <w:szCs w:val="16"/>
              </w:rPr>
              <w:t>0,0</w:t>
            </w:r>
          </w:p>
        </w:tc>
        <w:tc>
          <w:tcPr>
            <w:tcW w:w="522" w:type="pct"/>
            <w:hideMark/>
          </w:tcPr>
          <w:p w14:paraId="4ABD1602" w14:textId="77777777" w:rsidR="00A54FE1" w:rsidRPr="00A54FE1" w:rsidRDefault="00A54FE1" w:rsidP="00A54FE1">
            <w:pPr>
              <w:jc w:val="right"/>
              <w:rPr>
                <w:sz w:val="16"/>
                <w:szCs w:val="16"/>
              </w:rPr>
            </w:pPr>
            <w:r w:rsidRPr="00A54FE1">
              <w:rPr>
                <w:sz w:val="16"/>
                <w:szCs w:val="16"/>
              </w:rPr>
              <w:t>21,1</w:t>
            </w:r>
          </w:p>
        </w:tc>
        <w:tc>
          <w:tcPr>
            <w:tcW w:w="620" w:type="pct"/>
            <w:hideMark/>
          </w:tcPr>
          <w:p w14:paraId="53023533" w14:textId="77777777" w:rsidR="00A54FE1" w:rsidRPr="00A54FE1" w:rsidRDefault="00A54FE1" w:rsidP="00A54FE1">
            <w:pPr>
              <w:jc w:val="right"/>
              <w:rPr>
                <w:sz w:val="16"/>
                <w:szCs w:val="16"/>
              </w:rPr>
            </w:pPr>
            <w:r w:rsidRPr="00A54FE1">
              <w:rPr>
                <w:sz w:val="16"/>
                <w:szCs w:val="16"/>
              </w:rPr>
              <w:t>21,1</w:t>
            </w:r>
          </w:p>
        </w:tc>
      </w:tr>
      <w:tr w:rsidR="009B01C2" w:rsidRPr="00A54FE1" w14:paraId="2DD7C7B8" w14:textId="77777777" w:rsidTr="00E50441">
        <w:trPr>
          <w:trHeight w:val="255"/>
        </w:trPr>
        <w:tc>
          <w:tcPr>
            <w:tcW w:w="1386" w:type="pct"/>
            <w:hideMark/>
          </w:tcPr>
          <w:p w14:paraId="55C12373" w14:textId="77777777" w:rsidR="00A54FE1" w:rsidRPr="00A54FE1" w:rsidRDefault="00A54FE1" w:rsidP="00A54FE1">
            <w:pPr>
              <w:rPr>
                <w:sz w:val="16"/>
                <w:szCs w:val="16"/>
              </w:rPr>
            </w:pPr>
            <w:r w:rsidRPr="00A54FE1">
              <w:rPr>
                <w:sz w:val="16"/>
                <w:szCs w:val="16"/>
              </w:rPr>
              <w:t>Молодежная политика</w:t>
            </w:r>
          </w:p>
        </w:tc>
        <w:tc>
          <w:tcPr>
            <w:tcW w:w="203" w:type="pct"/>
            <w:hideMark/>
          </w:tcPr>
          <w:p w14:paraId="6D79C772" w14:textId="77777777" w:rsidR="00A54FE1" w:rsidRPr="00A54FE1" w:rsidRDefault="00A54FE1" w:rsidP="00A54FE1">
            <w:pPr>
              <w:rPr>
                <w:sz w:val="16"/>
                <w:szCs w:val="16"/>
              </w:rPr>
            </w:pPr>
            <w:r w:rsidRPr="00A54FE1">
              <w:rPr>
                <w:sz w:val="16"/>
                <w:szCs w:val="16"/>
              </w:rPr>
              <w:t>32</w:t>
            </w:r>
          </w:p>
        </w:tc>
        <w:tc>
          <w:tcPr>
            <w:tcW w:w="149" w:type="pct"/>
            <w:hideMark/>
          </w:tcPr>
          <w:p w14:paraId="73E543FE" w14:textId="77777777" w:rsidR="00A54FE1" w:rsidRPr="00A54FE1" w:rsidRDefault="00A54FE1" w:rsidP="00A54FE1">
            <w:pPr>
              <w:rPr>
                <w:sz w:val="16"/>
                <w:szCs w:val="16"/>
              </w:rPr>
            </w:pPr>
            <w:r w:rsidRPr="00A54FE1">
              <w:rPr>
                <w:sz w:val="16"/>
                <w:szCs w:val="16"/>
              </w:rPr>
              <w:t>0</w:t>
            </w:r>
          </w:p>
        </w:tc>
        <w:tc>
          <w:tcPr>
            <w:tcW w:w="233" w:type="pct"/>
            <w:hideMark/>
          </w:tcPr>
          <w:p w14:paraId="3D6E508C" w14:textId="77777777" w:rsidR="00A54FE1" w:rsidRPr="00A54FE1" w:rsidRDefault="00A54FE1" w:rsidP="00A54FE1">
            <w:pPr>
              <w:rPr>
                <w:sz w:val="16"/>
                <w:szCs w:val="16"/>
              </w:rPr>
            </w:pPr>
            <w:r w:rsidRPr="00A54FE1">
              <w:rPr>
                <w:sz w:val="16"/>
                <w:szCs w:val="16"/>
              </w:rPr>
              <w:t>03</w:t>
            </w:r>
          </w:p>
        </w:tc>
        <w:tc>
          <w:tcPr>
            <w:tcW w:w="347" w:type="pct"/>
            <w:hideMark/>
          </w:tcPr>
          <w:p w14:paraId="4C14ECA4" w14:textId="77777777" w:rsidR="00A54FE1" w:rsidRPr="00A54FE1" w:rsidRDefault="00A54FE1" w:rsidP="00A54FE1">
            <w:pPr>
              <w:rPr>
                <w:sz w:val="16"/>
                <w:szCs w:val="16"/>
              </w:rPr>
            </w:pPr>
            <w:r w:rsidRPr="00A54FE1">
              <w:rPr>
                <w:sz w:val="16"/>
                <w:szCs w:val="16"/>
              </w:rPr>
              <w:t>42110</w:t>
            </w:r>
          </w:p>
        </w:tc>
        <w:tc>
          <w:tcPr>
            <w:tcW w:w="273" w:type="pct"/>
            <w:hideMark/>
          </w:tcPr>
          <w:p w14:paraId="59C72AFD" w14:textId="77777777" w:rsidR="00A54FE1" w:rsidRPr="00A54FE1" w:rsidRDefault="00A54FE1" w:rsidP="00A54FE1">
            <w:pPr>
              <w:rPr>
                <w:sz w:val="16"/>
                <w:szCs w:val="16"/>
              </w:rPr>
            </w:pPr>
            <w:r w:rsidRPr="00A54FE1">
              <w:rPr>
                <w:sz w:val="16"/>
                <w:szCs w:val="16"/>
              </w:rPr>
              <w:t>610</w:t>
            </w:r>
          </w:p>
        </w:tc>
        <w:tc>
          <w:tcPr>
            <w:tcW w:w="223" w:type="pct"/>
            <w:hideMark/>
          </w:tcPr>
          <w:p w14:paraId="48C91CD4" w14:textId="77777777" w:rsidR="00A54FE1" w:rsidRPr="00A54FE1" w:rsidRDefault="00A54FE1" w:rsidP="00A54FE1">
            <w:pPr>
              <w:rPr>
                <w:sz w:val="16"/>
                <w:szCs w:val="16"/>
              </w:rPr>
            </w:pPr>
            <w:r w:rsidRPr="00A54FE1">
              <w:rPr>
                <w:sz w:val="16"/>
                <w:szCs w:val="16"/>
              </w:rPr>
              <w:t>07</w:t>
            </w:r>
          </w:p>
        </w:tc>
        <w:tc>
          <w:tcPr>
            <w:tcW w:w="240" w:type="pct"/>
            <w:hideMark/>
          </w:tcPr>
          <w:p w14:paraId="6663C096" w14:textId="77777777" w:rsidR="00A54FE1" w:rsidRPr="00A54FE1" w:rsidRDefault="00A54FE1" w:rsidP="00A54FE1">
            <w:pPr>
              <w:rPr>
                <w:sz w:val="16"/>
                <w:szCs w:val="16"/>
              </w:rPr>
            </w:pPr>
            <w:r w:rsidRPr="00A54FE1">
              <w:rPr>
                <w:sz w:val="16"/>
                <w:szCs w:val="16"/>
              </w:rPr>
              <w:t>07</w:t>
            </w:r>
          </w:p>
        </w:tc>
        <w:tc>
          <w:tcPr>
            <w:tcW w:w="260" w:type="pct"/>
            <w:hideMark/>
          </w:tcPr>
          <w:p w14:paraId="1BE036F3" w14:textId="77777777" w:rsidR="00A54FE1" w:rsidRPr="00A54FE1" w:rsidRDefault="00A54FE1" w:rsidP="00A54FE1">
            <w:pPr>
              <w:rPr>
                <w:sz w:val="16"/>
                <w:szCs w:val="16"/>
              </w:rPr>
            </w:pPr>
            <w:r w:rsidRPr="00A54FE1">
              <w:rPr>
                <w:sz w:val="16"/>
                <w:szCs w:val="16"/>
              </w:rPr>
              <w:t> </w:t>
            </w:r>
          </w:p>
        </w:tc>
        <w:tc>
          <w:tcPr>
            <w:tcW w:w="544" w:type="pct"/>
            <w:hideMark/>
          </w:tcPr>
          <w:p w14:paraId="03A8D6CE" w14:textId="77777777" w:rsidR="00A54FE1" w:rsidRPr="00A54FE1" w:rsidRDefault="00A54FE1" w:rsidP="00A54FE1">
            <w:pPr>
              <w:jc w:val="right"/>
              <w:rPr>
                <w:sz w:val="16"/>
                <w:szCs w:val="16"/>
              </w:rPr>
            </w:pPr>
            <w:r w:rsidRPr="00A54FE1">
              <w:rPr>
                <w:sz w:val="16"/>
                <w:szCs w:val="16"/>
              </w:rPr>
              <w:t>0,0</w:t>
            </w:r>
          </w:p>
        </w:tc>
        <w:tc>
          <w:tcPr>
            <w:tcW w:w="522" w:type="pct"/>
            <w:hideMark/>
          </w:tcPr>
          <w:p w14:paraId="7F455E18" w14:textId="77777777" w:rsidR="00A54FE1" w:rsidRPr="00A54FE1" w:rsidRDefault="00A54FE1" w:rsidP="00A54FE1">
            <w:pPr>
              <w:jc w:val="right"/>
              <w:rPr>
                <w:sz w:val="16"/>
                <w:szCs w:val="16"/>
              </w:rPr>
            </w:pPr>
            <w:r w:rsidRPr="00A54FE1">
              <w:rPr>
                <w:sz w:val="16"/>
                <w:szCs w:val="16"/>
              </w:rPr>
              <w:t>21,1</w:t>
            </w:r>
          </w:p>
        </w:tc>
        <w:tc>
          <w:tcPr>
            <w:tcW w:w="620" w:type="pct"/>
            <w:hideMark/>
          </w:tcPr>
          <w:p w14:paraId="2337C6F1" w14:textId="77777777" w:rsidR="00A54FE1" w:rsidRPr="00A54FE1" w:rsidRDefault="00A54FE1" w:rsidP="00A54FE1">
            <w:pPr>
              <w:jc w:val="right"/>
              <w:rPr>
                <w:sz w:val="16"/>
                <w:szCs w:val="16"/>
              </w:rPr>
            </w:pPr>
            <w:r w:rsidRPr="00A54FE1">
              <w:rPr>
                <w:sz w:val="16"/>
                <w:szCs w:val="16"/>
              </w:rPr>
              <w:t>21,1</w:t>
            </w:r>
          </w:p>
        </w:tc>
      </w:tr>
      <w:tr w:rsidR="009B01C2" w:rsidRPr="00A54FE1" w14:paraId="1BDD57D1" w14:textId="77777777" w:rsidTr="00E50441">
        <w:trPr>
          <w:trHeight w:val="675"/>
        </w:trPr>
        <w:tc>
          <w:tcPr>
            <w:tcW w:w="1386" w:type="pct"/>
            <w:hideMark/>
          </w:tcPr>
          <w:p w14:paraId="4A15B236"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3D62AFB0" w14:textId="77777777" w:rsidR="00A54FE1" w:rsidRPr="00A54FE1" w:rsidRDefault="00A54FE1" w:rsidP="00A54FE1">
            <w:pPr>
              <w:rPr>
                <w:sz w:val="16"/>
                <w:szCs w:val="16"/>
              </w:rPr>
            </w:pPr>
            <w:r w:rsidRPr="00A54FE1">
              <w:rPr>
                <w:sz w:val="16"/>
                <w:szCs w:val="16"/>
              </w:rPr>
              <w:t>32</w:t>
            </w:r>
          </w:p>
        </w:tc>
        <w:tc>
          <w:tcPr>
            <w:tcW w:w="149" w:type="pct"/>
            <w:hideMark/>
          </w:tcPr>
          <w:p w14:paraId="0DFAC643" w14:textId="77777777" w:rsidR="00A54FE1" w:rsidRPr="00A54FE1" w:rsidRDefault="00A54FE1" w:rsidP="00A54FE1">
            <w:pPr>
              <w:rPr>
                <w:sz w:val="16"/>
                <w:szCs w:val="16"/>
              </w:rPr>
            </w:pPr>
            <w:r w:rsidRPr="00A54FE1">
              <w:rPr>
                <w:sz w:val="16"/>
                <w:szCs w:val="16"/>
              </w:rPr>
              <w:t>0</w:t>
            </w:r>
          </w:p>
        </w:tc>
        <w:tc>
          <w:tcPr>
            <w:tcW w:w="233" w:type="pct"/>
            <w:hideMark/>
          </w:tcPr>
          <w:p w14:paraId="6894AB37" w14:textId="77777777" w:rsidR="00A54FE1" w:rsidRPr="00A54FE1" w:rsidRDefault="00A54FE1" w:rsidP="00A54FE1">
            <w:pPr>
              <w:rPr>
                <w:sz w:val="16"/>
                <w:szCs w:val="16"/>
              </w:rPr>
            </w:pPr>
            <w:r w:rsidRPr="00A54FE1">
              <w:rPr>
                <w:sz w:val="16"/>
                <w:szCs w:val="16"/>
              </w:rPr>
              <w:t>03</w:t>
            </w:r>
          </w:p>
        </w:tc>
        <w:tc>
          <w:tcPr>
            <w:tcW w:w="347" w:type="pct"/>
            <w:hideMark/>
          </w:tcPr>
          <w:p w14:paraId="2A7943A2" w14:textId="77777777" w:rsidR="00A54FE1" w:rsidRPr="00A54FE1" w:rsidRDefault="00A54FE1" w:rsidP="00A54FE1">
            <w:pPr>
              <w:rPr>
                <w:sz w:val="16"/>
                <w:szCs w:val="16"/>
              </w:rPr>
            </w:pPr>
            <w:r w:rsidRPr="00A54FE1">
              <w:rPr>
                <w:sz w:val="16"/>
                <w:szCs w:val="16"/>
              </w:rPr>
              <w:t>42110</w:t>
            </w:r>
          </w:p>
        </w:tc>
        <w:tc>
          <w:tcPr>
            <w:tcW w:w="273" w:type="pct"/>
            <w:hideMark/>
          </w:tcPr>
          <w:p w14:paraId="092471DA" w14:textId="77777777" w:rsidR="00A54FE1" w:rsidRPr="00A54FE1" w:rsidRDefault="00A54FE1" w:rsidP="00A54FE1">
            <w:pPr>
              <w:rPr>
                <w:sz w:val="16"/>
                <w:szCs w:val="16"/>
              </w:rPr>
            </w:pPr>
            <w:r w:rsidRPr="00A54FE1">
              <w:rPr>
                <w:sz w:val="16"/>
                <w:szCs w:val="16"/>
              </w:rPr>
              <w:t>610</w:t>
            </w:r>
          </w:p>
        </w:tc>
        <w:tc>
          <w:tcPr>
            <w:tcW w:w="223" w:type="pct"/>
            <w:hideMark/>
          </w:tcPr>
          <w:p w14:paraId="56305D0F" w14:textId="77777777" w:rsidR="00A54FE1" w:rsidRPr="00A54FE1" w:rsidRDefault="00A54FE1" w:rsidP="00A54FE1">
            <w:pPr>
              <w:rPr>
                <w:sz w:val="16"/>
                <w:szCs w:val="16"/>
              </w:rPr>
            </w:pPr>
            <w:r w:rsidRPr="00A54FE1">
              <w:rPr>
                <w:sz w:val="16"/>
                <w:szCs w:val="16"/>
              </w:rPr>
              <w:t>07</w:t>
            </w:r>
          </w:p>
        </w:tc>
        <w:tc>
          <w:tcPr>
            <w:tcW w:w="240" w:type="pct"/>
            <w:hideMark/>
          </w:tcPr>
          <w:p w14:paraId="186EF061" w14:textId="77777777" w:rsidR="00A54FE1" w:rsidRPr="00A54FE1" w:rsidRDefault="00A54FE1" w:rsidP="00A54FE1">
            <w:pPr>
              <w:rPr>
                <w:sz w:val="16"/>
                <w:szCs w:val="16"/>
              </w:rPr>
            </w:pPr>
            <w:r w:rsidRPr="00A54FE1">
              <w:rPr>
                <w:sz w:val="16"/>
                <w:szCs w:val="16"/>
              </w:rPr>
              <w:t>07</w:t>
            </w:r>
          </w:p>
        </w:tc>
        <w:tc>
          <w:tcPr>
            <w:tcW w:w="260" w:type="pct"/>
            <w:hideMark/>
          </w:tcPr>
          <w:p w14:paraId="73086A3D" w14:textId="77777777" w:rsidR="00A54FE1" w:rsidRPr="00A54FE1" w:rsidRDefault="00A54FE1" w:rsidP="00A54FE1">
            <w:pPr>
              <w:rPr>
                <w:sz w:val="16"/>
                <w:szCs w:val="16"/>
              </w:rPr>
            </w:pPr>
            <w:r w:rsidRPr="00A54FE1">
              <w:rPr>
                <w:sz w:val="16"/>
                <w:szCs w:val="16"/>
              </w:rPr>
              <w:t>902</w:t>
            </w:r>
          </w:p>
        </w:tc>
        <w:tc>
          <w:tcPr>
            <w:tcW w:w="544" w:type="pct"/>
            <w:hideMark/>
          </w:tcPr>
          <w:p w14:paraId="24E09E6C" w14:textId="77777777" w:rsidR="00A54FE1" w:rsidRPr="00A54FE1" w:rsidRDefault="00A54FE1" w:rsidP="00A54FE1">
            <w:pPr>
              <w:jc w:val="right"/>
              <w:rPr>
                <w:sz w:val="16"/>
                <w:szCs w:val="16"/>
              </w:rPr>
            </w:pPr>
            <w:r w:rsidRPr="00A54FE1">
              <w:rPr>
                <w:sz w:val="16"/>
                <w:szCs w:val="16"/>
              </w:rPr>
              <w:t>0,0</w:t>
            </w:r>
          </w:p>
        </w:tc>
        <w:tc>
          <w:tcPr>
            <w:tcW w:w="522" w:type="pct"/>
            <w:hideMark/>
          </w:tcPr>
          <w:p w14:paraId="582A5D3D" w14:textId="77777777" w:rsidR="00A54FE1" w:rsidRPr="00A54FE1" w:rsidRDefault="00A54FE1" w:rsidP="00A54FE1">
            <w:pPr>
              <w:jc w:val="right"/>
              <w:rPr>
                <w:sz w:val="16"/>
                <w:szCs w:val="16"/>
              </w:rPr>
            </w:pPr>
            <w:r w:rsidRPr="00A54FE1">
              <w:rPr>
                <w:sz w:val="16"/>
                <w:szCs w:val="16"/>
              </w:rPr>
              <w:t>21,1</w:t>
            </w:r>
          </w:p>
        </w:tc>
        <w:tc>
          <w:tcPr>
            <w:tcW w:w="620" w:type="pct"/>
            <w:hideMark/>
          </w:tcPr>
          <w:p w14:paraId="6C47DC5A" w14:textId="77777777" w:rsidR="00A54FE1" w:rsidRPr="00A54FE1" w:rsidRDefault="00A54FE1" w:rsidP="00A54FE1">
            <w:pPr>
              <w:jc w:val="right"/>
              <w:rPr>
                <w:sz w:val="16"/>
                <w:szCs w:val="16"/>
              </w:rPr>
            </w:pPr>
            <w:r w:rsidRPr="00A54FE1">
              <w:rPr>
                <w:sz w:val="16"/>
                <w:szCs w:val="16"/>
              </w:rPr>
              <w:t>21,1</w:t>
            </w:r>
          </w:p>
        </w:tc>
      </w:tr>
      <w:tr w:rsidR="009B01C2" w:rsidRPr="00A54FE1" w14:paraId="27B3C9BD" w14:textId="77777777" w:rsidTr="00E50441">
        <w:trPr>
          <w:trHeight w:val="675"/>
        </w:trPr>
        <w:tc>
          <w:tcPr>
            <w:tcW w:w="1386" w:type="pct"/>
            <w:hideMark/>
          </w:tcPr>
          <w:p w14:paraId="157EAECA" w14:textId="77777777" w:rsidR="00A54FE1" w:rsidRPr="00A54FE1" w:rsidRDefault="00A54FE1" w:rsidP="00A54FE1">
            <w:pPr>
              <w:rPr>
                <w:sz w:val="16"/>
                <w:szCs w:val="16"/>
              </w:rPr>
            </w:pPr>
            <w:r w:rsidRPr="00A54FE1">
              <w:rPr>
                <w:sz w:val="16"/>
                <w:szCs w:val="16"/>
              </w:rPr>
              <w:t>Основное мероприятие "Укрепление здоровья, формирование здорового образа жизни молодых граждан"</w:t>
            </w:r>
          </w:p>
        </w:tc>
        <w:tc>
          <w:tcPr>
            <w:tcW w:w="203" w:type="pct"/>
            <w:hideMark/>
          </w:tcPr>
          <w:p w14:paraId="38044843" w14:textId="77777777" w:rsidR="00A54FE1" w:rsidRPr="00A54FE1" w:rsidRDefault="00A54FE1" w:rsidP="00A54FE1">
            <w:pPr>
              <w:rPr>
                <w:sz w:val="16"/>
                <w:szCs w:val="16"/>
              </w:rPr>
            </w:pPr>
            <w:r w:rsidRPr="00A54FE1">
              <w:rPr>
                <w:sz w:val="16"/>
                <w:szCs w:val="16"/>
              </w:rPr>
              <w:t>32</w:t>
            </w:r>
          </w:p>
        </w:tc>
        <w:tc>
          <w:tcPr>
            <w:tcW w:w="149" w:type="pct"/>
            <w:hideMark/>
          </w:tcPr>
          <w:p w14:paraId="1754F3C1" w14:textId="77777777" w:rsidR="00A54FE1" w:rsidRPr="00A54FE1" w:rsidRDefault="00A54FE1" w:rsidP="00A54FE1">
            <w:pPr>
              <w:rPr>
                <w:sz w:val="16"/>
                <w:szCs w:val="16"/>
              </w:rPr>
            </w:pPr>
            <w:r w:rsidRPr="00A54FE1">
              <w:rPr>
                <w:sz w:val="16"/>
                <w:szCs w:val="16"/>
              </w:rPr>
              <w:t>0</w:t>
            </w:r>
          </w:p>
        </w:tc>
        <w:tc>
          <w:tcPr>
            <w:tcW w:w="233" w:type="pct"/>
            <w:hideMark/>
          </w:tcPr>
          <w:p w14:paraId="3117FC8B" w14:textId="77777777" w:rsidR="00A54FE1" w:rsidRPr="00A54FE1" w:rsidRDefault="00A54FE1" w:rsidP="00A54FE1">
            <w:pPr>
              <w:rPr>
                <w:sz w:val="16"/>
                <w:szCs w:val="16"/>
              </w:rPr>
            </w:pPr>
            <w:r w:rsidRPr="00A54FE1">
              <w:rPr>
                <w:sz w:val="16"/>
                <w:szCs w:val="16"/>
              </w:rPr>
              <w:t>04</w:t>
            </w:r>
          </w:p>
        </w:tc>
        <w:tc>
          <w:tcPr>
            <w:tcW w:w="347" w:type="pct"/>
            <w:hideMark/>
          </w:tcPr>
          <w:p w14:paraId="00403AA4" w14:textId="77777777" w:rsidR="00A54FE1" w:rsidRPr="00A54FE1" w:rsidRDefault="00A54FE1" w:rsidP="00A54FE1">
            <w:pPr>
              <w:rPr>
                <w:sz w:val="16"/>
                <w:szCs w:val="16"/>
              </w:rPr>
            </w:pPr>
            <w:r w:rsidRPr="00A54FE1">
              <w:rPr>
                <w:sz w:val="16"/>
                <w:szCs w:val="16"/>
              </w:rPr>
              <w:t> </w:t>
            </w:r>
          </w:p>
        </w:tc>
        <w:tc>
          <w:tcPr>
            <w:tcW w:w="273" w:type="pct"/>
            <w:hideMark/>
          </w:tcPr>
          <w:p w14:paraId="3B164666" w14:textId="77777777" w:rsidR="00A54FE1" w:rsidRPr="00A54FE1" w:rsidRDefault="00A54FE1" w:rsidP="00A54FE1">
            <w:pPr>
              <w:rPr>
                <w:sz w:val="16"/>
                <w:szCs w:val="16"/>
              </w:rPr>
            </w:pPr>
            <w:r w:rsidRPr="00A54FE1">
              <w:rPr>
                <w:sz w:val="16"/>
                <w:szCs w:val="16"/>
              </w:rPr>
              <w:t> </w:t>
            </w:r>
          </w:p>
        </w:tc>
        <w:tc>
          <w:tcPr>
            <w:tcW w:w="223" w:type="pct"/>
            <w:hideMark/>
          </w:tcPr>
          <w:p w14:paraId="60977FF6" w14:textId="77777777" w:rsidR="00A54FE1" w:rsidRPr="00A54FE1" w:rsidRDefault="00A54FE1" w:rsidP="00A54FE1">
            <w:pPr>
              <w:rPr>
                <w:sz w:val="16"/>
                <w:szCs w:val="16"/>
              </w:rPr>
            </w:pPr>
            <w:r w:rsidRPr="00A54FE1">
              <w:rPr>
                <w:sz w:val="16"/>
                <w:szCs w:val="16"/>
              </w:rPr>
              <w:t> </w:t>
            </w:r>
          </w:p>
        </w:tc>
        <w:tc>
          <w:tcPr>
            <w:tcW w:w="240" w:type="pct"/>
            <w:hideMark/>
          </w:tcPr>
          <w:p w14:paraId="2F14DE7A" w14:textId="77777777" w:rsidR="00A54FE1" w:rsidRPr="00A54FE1" w:rsidRDefault="00A54FE1" w:rsidP="00A54FE1">
            <w:pPr>
              <w:rPr>
                <w:sz w:val="16"/>
                <w:szCs w:val="16"/>
              </w:rPr>
            </w:pPr>
            <w:r w:rsidRPr="00A54FE1">
              <w:rPr>
                <w:sz w:val="16"/>
                <w:szCs w:val="16"/>
              </w:rPr>
              <w:t> </w:t>
            </w:r>
          </w:p>
        </w:tc>
        <w:tc>
          <w:tcPr>
            <w:tcW w:w="260" w:type="pct"/>
            <w:hideMark/>
          </w:tcPr>
          <w:p w14:paraId="4EA7CD8E" w14:textId="77777777" w:rsidR="00A54FE1" w:rsidRPr="00A54FE1" w:rsidRDefault="00A54FE1" w:rsidP="00A54FE1">
            <w:pPr>
              <w:rPr>
                <w:sz w:val="16"/>
                <w:szCs w:val="16"/>
              </w:rPr>
            </w:pPr>
            <w:r w:rsidRPr="00A54FE1">
              <w:rPr>
                <w:sz w:val="16"/>
                <w:szCs w:val="16"/>
              </w:rPr>
              <w:t> </w:t>
            </w:r>
          </w:p>
        </w:tc>
        <w:tc>
          <w:tcPr>
            <w:tcW w:w="544" w:type="pct"/>
            <w:hideMark/>
          </w:tcPr>
          <w:p w14:paraId="16859542" w14:textId="77777777" w:rsidR="00A54FE1" w:rsidRPr="00A54FE1" w:rsidRDefault="00A54FE1" w:rsidP="00A54FE1">
            <w:pPr>
              <w:jc w:val="right"/>
              <w:rPr>
                <w:sz w:val="16"/>
                <w:szCs w:val="16"/>
              </w:rPr>
            </w:pPr>
            <w:r w:rsidRPr="00A54FE1">
              <w:rPr>
                <w:sz w:val="16"/>
                <w:szCs w:val="16"/>
              </w:rPr>
              <w:t>0,0</w:t>
            </w:r>
          </w:p>
        </w:tc>
        <w:tc>
          <w:tcPr>
            <w:tcW w:w="522" w:type="pct"/>
            <w:hideMark/>
          </w:tcPr>
          <w:p w14:paraId="1DBBC232" w14:textId="77777777" w:rsidR="00A54FE1" w:rsidRPr="00A54FE1" w:rsidRDefault="00A54FE1" w:rsidP="00A54FE1">
            <w:pPr>
              <w:jc w:val="right"/>
              <w:rPr>
                <w:sz w:val="16"/>
                <w:szCs w:val="16"/>
              </w:rPr>
            </w:pPr>
            <w:r w:rsidRPr="00A54FE1">
              <w:rPr>
                <w:sz w:val="16"/>
                <w:szCs w:val="16"/>
              </w:rPr>
              <w:t>8,4</w:t>
            </w:r>
          </w:p>
        </w:tc>
        <w:tc>
          <w:tcPr>
            <w:tcW w:w="620" w:type="pct"/>
            <w:hideMark/>
          </w:tcPr>
          <w:p w14:paraId="4715BB00" w14:textId="77777777" w:rsidR="00A54FE1" w:rsidRPr="00A54FE1" w:rsidRDefault="00A54FE1" w:rsidP="00A54FE1">
            <w:pPr>
              <w:jc w:val="right"/>
              <w:rPr>
                <w:sz w:val="16"/>
                <w:szCs w:val="16"/>
              </w:rPr>
            </w:pPr>
            <w:r w:rsidRPr="00A54FE1">
              <w:rPr>
                <w:sz w:val="16"/>
                <w:szCs w:val="16"/>
              </w:rPr>
              <w:t>8,4</w:t>
            </w:r>
          </w:p>
        </w:tc>
      </w:tr>
      <w:tr w:rsidR="009B01C2" w:rsidRPr="00A54FE1" w14:paraId="25E63E8A" w14:textId="77777777" w:rsidTr="00E50441">
        <w:trPr>
          <w:trHeight w:val="255"/>
        </w:trPr>
        <w:tc>
          <w:tcPr>
            <w:tcW w:w="1386" w:type="pct"/>
            <w:hideMark/>
          </w:tcPr>
          <w:p w14:paraId="374F303A" w14:textId="77777777" w:rsidR="00A54FE1" w:rsidRPr="00A54FE1" w:rsidRDefault="00A54FE1" w:rsidP="00A54FE1">
            <w:pPr>
              <w:rPr>
                <w:sz w:val="16"/>
                <w:szCs w:val="16"/>
              </w:rPr>
            </w:pPr>
            <w:r w:rsidRPr="00A54FE1">
              <w:rPr>
                <w:sz w:val="16"/>
                <w:szCs w:val="16"/>
              </w:rPr>
              <w:t>Мероприятия в области молодежной политики</w:t>
            </w:r>
          </w:p>
        </w:tc>
        <w:tc>
          <w:tcPr>
            <w:tcW w:w="203" w:type="pct"/>
            <w:hideMark/>
          </w:tcPr>
          <w:p w14:paraId="73F9EF5E" w14:textId="77777777" w:rsidR="00A54FE1" w:rsidRPr="00A54FE1" w:rsidRDefault="00A54FE1" w:rsidP="00A54FE1">
            <w:pPr>
              <w:rPr>
                <w:sz w:val="16"/>
                <w:szCs w:val="16"/>
              </w:rPr>
            </w:pPr>
            <w:r w:rsidRPr="00A54FE1">
              <w:rPr>
                <w:sz w:val="16"/>
                <w:szCs w:val="16"/>
              </w:rPr>
              <w:t>32</w:t>
            </w:r>
          </w:p>
        </w:tc>
        <w:tc>
          <w:tcPr>
            <w:tcW w:w="149" w:type="pct"/>
            <w:hideMark/>
          </w:tcPr>
          <w:p w14:paraId="5660E23B" w14:textId="77777777" w:rsidR="00A54FE1" w:rsidRPr="00A54FE1" w:rsidRDefault="00A54FE1" w:rsidP="00A54FE1">
            <w:pPr>
              <w:rPr>
                <w:sz w:val="16"/>
                <w:szCs w:val="16"/>
              </w:rPr>
            </w:pPr>
            <w:r w:rsidRPr="00A54FE1">
              <w:rPr>
                <w:sz w:val="16"/>
                <w:szCs w:val="16"/>
              </w:rPr>
              <w:t>0</w:t>
            </w:r>
          </w:p>
        </w:tc>
        <w:tc>
          <w:tcPr>
            <w:tcW w:w="233" w:type="pct"/>
            <w:hideMark/>
          </w:tcPr>
          <w:p w14:paraId="5DD3DFA7" w14:textId="77777777" w:rsidR="00A54FE1" w:rsidRPr="00A54FE1" w:rsidRDefault="00A54FE1" w:rsidP="00A54FE1">
            <w:pPr>
              <w:rPr>
                <w:sz w:val="16"/>
                <w:szCs w:val="16"/>
              </w:rPr>
            </w:pPr>
            <w:r w:rsidRPr="00A54FE1">
              <w:rPr>
                <w:sz w:val="16"/>
                <w:szCs w:val="16"/>
              </w:rPr>
              <w:t>04</w:t>
            </w:r>
          </w:p>
        </w:tc>
        <w:tc>
          <w:tcPr>
            <w:tcW w:w="347" w:type="pct"/>
            <w:hideMark/>
          </w:tcPr>
          <w:p w14:paraId="2437EAED" w14:textId="77777777" w:rsidR="00A54FE1" w:rsidRPr="00A54FE1" w:rsidRDefault="00A54FE1" w:rsidP="00A54FE1">
            <w:pPr>
              <w:rPr>
                <w:sz w:val="16"/>
                <w:szCs w:val="16"/>
              </w:rPr>
            </w:pPr>
            <w:r w:rsidRPr="00A54FE1">
              <w:rPr>
                <w:sz w:val="16"/>
                <w:szCs w:val="16"/>
              </w:rPr>
              <w:t>42110</w:t>
            </w:r>
          </w:p>
        </w:tc>
        <w:tc>
          <w:tcPr>
            <w:tcW w:w="273" w:type="pct"/>
            <w:hideMark/>
          </w:tcPr>
          <w:p w14:paraId="103C5719" w14:textId="77777777" w:rsidR="00A54FE1" w:rsidRPr="00A54FE1" w:rsidRDefault="00A54FE1" w:rsidP="00A54FE1">
            <w:pPr>
              <w:rPr>
                <w:sz w:val="16"/>
                <w:szCs w:val="16"/>
              </w:rPr>
            </w:pPr>
            <w:r w:rsidRPr="00A54FE1">
              <w:rPr>
                <w:sz w:val="16"/>
                <w:szCs w:val="16"/>
              </w:rPr>
              <w:t> </w:t>
            </w:r>
          </w:p>
        </w:tc>
        <w:tc>
          <w:tcPr>
            <w:tcW w:w="223" w:type="pct"/>
            <w:hideMark/>
          </w:tcPr>
          <w:p w14:paraId="75E61B1E" w14:textId="77777777" w:rsidR="00A54FE1" w:rsidRPr="00A54FE1" w:rsidRDefault="00A54FE1" w:rsidP="00A54FE1">
            <w:pPr>
              <w:rPr>
                <w:sz w:val="16"/>
                <w:szCs w:val="16"/>
              </w:rPr>
            </w:pPr>
            <w:r w:rsidRPr="00A54FE1">
              <w:rPr>
                <w:sz w:val="16"/>
                <w:szCs w:val="16"/>
              </w:rPr>
              <w:t> </w:t>
            </w:r>
          </w:p>
        </w:tc>
        <w:tc>
          <w:tcPr>
            <w:tcW w:w="240" w:type="pct"/>
            <w:hideMark/>
          </w:tcPr>
          <w:p w14:paraId="17AB4137" w14:textId="77777777" w:rsidR="00A54FE1" w:rsidRPr="00A54FE1" w:rsidRDefault="00A54FE1" w:rsidP="00A54FE1">
            <w:pPr>
              <w:rPr>
                <w:sz w:val="16"/>
                <w:szCs w:val="16"/>
              </w:rPr>
            </w:pPr>
            <w:r w:rsidRPr="00A54FE1">
              <w:rPr>
                <w:sz w:val="16"/>
                <w:szCs w:val="16"/>
              </w:rPr>
              <w:t> </w:t>
            </w:r>
          </w:p>
        </w:tc>
        <w:tc>
          <w:tcPr>
            <w:tcW w:w="260" w:type="pct"/>
            <w:hideMark/>
          </w:tcPr>
          <w:p w14:paraId="1FF1A370" w14:textId="77777777" w:rsidR="00A54FE1" w:rsidRPr="00A54FE1" w:rsidRDefault="00A54FE1" w:rsidP="00A54FE1">
            <w:pPr>
              <w:rPr>
                <w:sz w:val="16"/>
                <w:szCs w:val="16"/>
              </w:rPr>
            </w:pPr>
            <w:r w:rsidRPr="00A54FE1">
              <w:rPr>
                <w:sz w:val="16"/>
                <w:szCs w:val="16"/>
              </w:rPr>
              <w:t> </w:t>
            </w:r>
          </w:p>
        </w:tc>
        <w:tc>
          <w:tcPr>
            <w:tcW w:w="544" w:type="pct"/>
            <w:hideMark/>
          </w:tcPr>
          <w:p w14:paraId="1417CBF8" w14:textId="77777777" w:rsidR="00A54FE1" w:rsidRPr="00A54FE1" w:rsidRDefault="00A54FE1" w:rsidP="00A54FE1">
            <w:pPr>
              <w:jc w:val="right"/>
              <w:rPr>
                <w:sz w:val="16"/>
                <w:szCs w:val="16"/>
              </w:rPr>
            </w:pPr>
            <w:r w:rsidRPr="00A54FE1">
              <w:rPr>
                <w:sz w:val="16"/>
                <w:szCs w:val="16"/>
              </w:rPr>
              <w:t>0,0</w:t>
            </w:r>
          </w:p>
        </w:tc>
        <w:tc>
          <w:tcPr>
            <w:tcW w:w="522" w:type="pct"/>
            <w:hideMark/>
          </w:tcPr>
          <w:p w14:paraId="6FF8991F" w14:textId="77777777" w:rsidR="00A54FE1" w:rsidRPr="00A54FE1" w:rsidRDefault="00A54FE1" w:rsidP="00A54FE1">
            <w:pPr>
              <w:jc w:val="right"/>
              <w:rPr>
                <w:sz w:val="16"/>
                <w:szCs w:val="16"/>
              </w:rPr>
            </w:pPr>
            <w:r w:rsidRPr="00A54FE1">
              <w:rPr>
                <w:sz w:val="16"/>
                <w:szCs w:val="16"/>
              </w:rPr>
              <w:t>8,4</w:t>
            </w:r>
          </w:p>
        </w:tc>
        <w:tc>
          <w:tcPr>
            <w:tcW w:w="620" w:type="pct"/>
            <w:hideMark/>
          </w:tcPr>
          <w:p w14:paraId="2F1724A9" w14:textId="77777777" w:rsidR="00A54FE1" w:rsidRPr="00A54FE1" w:rsidRDefault="00A54FE1" w:rsidP="00A54FE1">
            <w:pPr>
              <w:jc w:val="right"/>
              <w:rPr>
                <w:sz w:val="16"/>
                <w:szCs w:val="16"/>
              </w:rPr>
            </w:pPr>
            <w:r w:rsidRPr="00A54FE1">
              <w:rPr>
                <w:sz w:val="16"/>
                <w:szCs w:val="16"/>
              </w:rPr>
              <w:t>8,4</w:t>
            </w:r>
          </w:p>
        </w:tc>
      </w:tr>
      <w:tr w:rsidR="009B01C2" w:rsidRPr="00A54FE1" w14:paraId="1E94423B" w14:textId="77777777" w:rsidTr="00E50441">
        <w:trPr>
          <w:trHeight w:val="675"/>
        </w:trPr>
        <w:tc>
          <w:tcPr>
            <w:tcW w:w="1386" w:type="pct"/>
            <w:hideMark/>
          </w:tcPr>
          <w:p w14:paraId="0CF9F121"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6BA42CEB" w14:textId="77777777" w:rsidR="00A54FE1" w:rsidRPr="00A54FE1" w:rsidRDefault="00A54FE1" w:rsidP="00A54FE1">
            <w:pPr>
              <w:rPr>
                <w:sz w:val="16"/>
                <w:szCs w:val="16"/>
              </w:rPr>
            </w:pPr>
            <w:r w:rsidRPr="00A54FE1">
              <w:rPr>
                <w:sz w:val="16"/>
                <w:szCs w:val="16"/>
              </w:rPr>
              <w:t>32</w:t>
            </w:r>
          </w:p>
        </w:tc>
        <w:tc>
          <w:tcPr>
            <w:tcW w:w="149" w:type="pct"/>
            <w:hideMark/>
          </w:tcPr>
          <w:p w14:paraId="145C1A7A" w14:textId="77777777" w:rsidR="00A54FE1" w:rsidRPr="00A54FE1" w:rsidRDefault="00A54FE1" w:rsidP="00A54FE1">
            <w:pPr>
              <w:rPr>
                <w:sz w:val="16"/>
                <w:szCs w:val="16"/>
              </w:rPr>
            </w:pPr>
            <w:r w:rsidRPr="00A54FE1">
              <w:rPr>
                <w:sz w:val="16"/>
                <w:szCs w:val="16"/>
              </w:rPr>
              <w:t>0</w:t>
            </w:r>
          </w:p>
        </w:tc>
        <w:tc>
          <w:tcPr>
            <w:tcW w:w="233" w:type="pct"/>
            <w:hideMark/>
          </w:tcPr>
          <w:p w14:paraId="2C706B66" w14:textId="77777777" w:rsidR="00A54FE1" w:rsidRPr="00A54FE1" w:rsidRDefault="00A54FE1" w:rsidP="00A54FE1">
            <w:pPr>
              <w:rPr>
                <w:sz w:val="16"/>
                <w:szCs w:val="16"/>
              </w:rPr>
            </w:pPr>
            <w:r w:rsidRPr="00A54FE1">
              <w:rPr>
                <w:sz w:val="16"/>
                <w:szCs w:val="16"/>
              </w:rPr>
              <w:t>04</w:t>
            </w:r>
          </w:p>
        </w:tc>
        <w:tc>
          <w:tcPr>
            <w:tcW w:w="347" w:type="pct"/>
            <w:hideMark/>
          </w:tcPr>
          <w:p w14:paraId="6FD500EB" w14:textId="77777777" w:rsidR="00A54FE1" w:rsidRPr="00A54FE1" w:rsidRDefault="00A54FE1" w:rsidP="00A54FE1">
            <w:pPr>
              <w:rPr>
                <w:sz w:val="16"/>
                <w:szCs w:val="16"/>
              </w:rPr>
            </w:pPr>
            <w:r w:rsidRPr="00A54FE1">
              <w:rPr>
                <w:sz w:val="16"/>
                <w:szCs w:val="16"/>
              </w:rPr>
              <w:t>42110</w:t>
            </w:r>
          </w:p>
        </w:tc>
        <w:tc>
          <w:tcPr>
            <w:tcW w:w="273" w:type="pct"/>
            <w:hideMark/>
          </w:tcPr>
          <w:p w14:paraId="5991218B" w14:textId="77777777" w:rsidR="00A54FE1" w:rsidRPr="00A54FE1" w:rsidRDefault="00A54FE1" w:rsidP="00A54FE1">
            <w:pPr>
              <w:rPr>
                <w:sz w:val="16"/>
                <w:szCs w:val="16"/>
              </w:rPr>
            </w:pPr>
            <w:r w:rsidRPr="00A54FE1">
              <w:rPr>
                <w:sz w:val="16"/>
                <w:szCs w:val="16"/>
              </w:rPr>
              <w:t>600</w:t>
            </w:r>
          </w:p>
        </w:tc>
        <w:tc>
          <w:tcPr>
            <w:tcW w:w="223" w:type="pct"/>
            <w:hideMark/>
          </w:tcPr>
          <w:p w14:paraId="2FC0BA2C" w14:textId="77777777" w:rsidR="00A54FE1" w:rsidRPr="00A54FE1" w:rsidRDefault="00A54FE1" w:rsidP="00A54FE1">
            <w:pPr>
              <w:rPr>
                <w:sz w:val="16"/>
                <w:szCs w:val="16"/>
              </w:rPr>
            </w:pPr>
            <w:r w:rsidRPr="00A54FE1">
              <w:rPr>
                <w:sz w:val="16"/>
                <w:szCs w:val="16"/>
              </w:rPr>
              <w:t> </w:t>
            </w:r>
          </w:p>
        </w:tc>
        <w:tc>
          <w:tcPr>
            <w:tcW w:w="240" w:type="pct"/>
            <w:hideMark/>
          </w:tcPr>
          <w:p w14:paraId="0FB2FA50" w14:textId="77777777" w:rsidR="00A54FE1" w:rsidRPr="00A54FE1" w:rsidRDefault="00A54FE1" w:rsidP="00A54FE1">
            <w:pPr>
              <w:rPr>
                <w:sz w:val="16"/>
                <w:szCs w:val="16"/>
              </w:rPr>
            </w:pPr>
            <w:r w:rsidRPr="00A54FE1">
              <w:rPr>
                <w:sz w:val="16"/>
                <w:szCs w:val="16"/>
              </w:rPr>
              <w:t> </w:t>
            </w:r>
          </w:p>
        </w:tc>
        <w:tc>
          <w:tcPr>
            <w:tcW w:w="260" w:type="pct"/>
            <w:hideMark/>
          </w:tcPr>
          <w:p w14:paraId="603977BF" w14:textId="77777777" w:rsidR="00A54FE1" w:rsidRPr="00A54FE1" w:rsidRDefault="00A54FE1" w:rsidP="00A54FE1">
            <w:pPr>
              <w:rPr>
                <w:sz w:val="16"/>
                <w:szCs w:val="16"/>
              </w:rPr>
            </w:pPr>
            <w:r w:rsidRPr="00A54FE1">
              <w:rPr>
                <w:sz w:val="16"/>
                <w:szCs w:val="16"/>
              </w:rPr>
              <w:t> </w:t>
            </w:r>
          </w:p>
        </w:tc>
        <w:tc>
          <w:tcPr>
            <w:tcW w:w="544" w:type="pct"/>
            <w:hideMark/>
          </w:tcPr>
          <w:p w14:paraId="17B3CC6E" w14:textId="77777777" w:rsidR="00A54FE1" w:rsidRPr="00A54FE1" w:rsidRDefault="00A54FE1" w:rsidP="00A54FE1">
            <w:pPr>
              <w:jc w:val="right"/>
              <w:rPr>
                <w:sz w:val="16"/>
                <w:szCs w:val="16"/>
              </w:rPr>
            </w:pPr>
            <w:r w:rsidRPr="00A54FE1">
              <w:rPr>
                <w:sz w:val="16"/>
                <w:szCs w:val="16"/>
              </w:rPr>
              <w:t>0,0</w:t>
            </w:r>
          </w:p>
        </w:tc>
        <w:tc>
          <w:tcPr>
            <w:tcW w:w="522" w:type="pct"/>
            <w:hideMark/>
          </w:tcPr>
          <w:p w14:paraId="67B65CF8" w14:textId="77777777" w:rsidR="00A54FE1" w:rsidRPr="00A54FE1" w:rsidRDefault="00A54FE1" w:rsidP="00A54FE1">
            <w:pPr>
              <w:jc w:val="right"/>
              <w:rPr>
                <w:sz w:val="16"/>
                <w:szCs w:val="16"/>
              </w:rPr>
            </w:pPr>
            <w:r w:rsidRPr="00A54FE1">
              <w:rPr>
                <w:sz w:val="16"/>
                <w:szCs w:val="16"/>
              </w:rPr>
              <w:t>8,4</w:t>
            </w:r>
          </w:p>
        </w:tc>
        <w:tc>
          <w:tcPr>
            <w:tcW w:w="620" w:type="pct"/>
            <w:hideMark/>
          </w:tcPr>
          <w:p w14:paraId="5A197B19" w14:textId="77777777" w:rsidR="00A54FE1" w:rsidRPr="00A54FE1" w:rsidRDefault="00A54FE1" w:rsidP="00A54FE1">
            <w:pPr>
              <w:jc w:val="right"/>
              <w:rPr>
                <w:sz w:val="16"/>
                <w:szCs w:val="16"/>
              </w:rPr>
            </w:pPr>
            <w:r w:rsidRPr="00A54FE1">
              <w:rPr>
                <w:sz w:val="16"/>
                <w:szCs w:val="16"/>
              </w:rPr>
              <w:t>8,4</w:t>
            </w:r>
          </w:p>
        </w:tc>
      </w:tr>
      <w:tr w:rsidR="009B01C2" w:rsidRPr="00A54FE1" w14:paraId="593171A8" w14:textId="77777777" w:rsidTr="00E50441">
        <w:trPr>
          <w:trHeight w:val="255"/>
        </w:trPr>
        <w:tc>
          <w:tcPr>
            <w:tcW w:w="1386" w:type="pct"/>
            <w:hideMark/>
          </w:tcPr>
          <w:p w14:paraId="38BD843C"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5986D17B" w14:textId="77777777" w:rsidR="00A54FE1" w:rsidRPr="00A54FE1" w:rsidRDefault="00A54FE1" w:rsidP="00A54FE1">
            <w:pPr>
              <w:rPr>
                <w:sz w:val="16"/>
                <w:szCs w:val="16"/>
              </w:rPr>
            </w:pPr>
            <w:r w:rsidRPr="00A54FE1">
              <w:rPr>
                <w:sz w:val="16"/>
                <w:szCs w:val="16"/>
              </w:rPr>
              <w:t>32</w:t>
            </w:r>
          </w:p>
        </w:tc>
        <w:tc>
          <w:tcPr>
            <w:tcW w:w="149" w:type="pct"/>
            <w:hideMark/>
          </w:tcPr>
          <w:p w14:paraId="241F33CD" w14:textId="77777777" w:rsidR="00A54FE1" w:rsidRPr="00A54FE1" w:rsidRDefault="00A54FE1" w:rsidP="00A54FE1">
            <w:pPr>
              <w:rPr>
                <w:sz w:val="16"/>
                <w:szCs w:val="16"/>
              </w:rPr>
            </w:pPr>
            <w:r w:rsidRPr="00A54FE1">
              <w:rPr>
                <w:sz w:val="16"/>
                <w:szCs w:val="16"/>
              </w:rPr>
              <w:t>0</w:t>
            </w:r>
          </w:p>
        </w:tc>
        <w:tc>
          <w:tcPr>
            <w:tcW w:w="233" w:type="pct"/>
            <w:hideMark/>
          </w:tcPr>
          <w:p w14:paraId="5C130A53" w14:textId="77777777" w:rsidR="00A54FE1" w:rsidRPr="00A54FE1" w:rsidRDefault="00A54FE1" w:rsidP="00A54FE1">
            <w:pPr>
              <w:rPr>
                <w:sz w:val="16"/>
                <w:szCs w:val="16"/>
              </w:rPr>
            </w:pPr>
            <w:r w:rsidRPr="00A54FE1">
              <w:rPr>
                <w:sz w:val="16"/>
                <w:szCs w:val="16"/>
              </w:rPr>
              <w:t>04</w:t>
            </w:r>
          </w:p>
        </w:tc>
        <w:tc>
          <w:tcPr>
            <w:tcW w:w="347" w:type="pct"/>
            <w:hideMark/>
          </w:tcPr>
          <w:p w14:paraId="617FFD99" w14:textId="77777777" w:rsidR="00A54FE1" w:rsidRPr="00A54FE1" w:rsidRDefault="00A54FE1" w:rsidP="00A54FE1">
            <w:pPr>
              <w:rPr>
                <w:sz w:val="16"/>
                <w:szCs w:val="16"/>
              </w:rPr>
            </w:pPr>
            <w:r w:rsidRPr="00A54FE1">
              <w:rPr>
                <w:sz w:val="16"/>
                <w:szCs w:val="16"/>
              </w:rPr>
              <w:t>42110</w:t>
            </w:r>
          </w:p>
        </w:tc>
        <w:tc>
          <w:tcPr>
            <w:tcW w:w="273" w:type="pct"/>
            <w:hideMark/>
          </w:tcPr>
          <w:p w14:paraId="0630C28F" w14:textId="77777777" w:rsidR="00A54FE1" w:rsidRPr="00A54FE1" w:rsidRDefault="00A54FE1" w:rsidP="00A54FE1">
            <w:pPr>
              <w:rPr>
                <w:sz w:val="16"/>
                <w:szCs w:val="16"/>
              </w:rPr>
            </w:pPr>
            <w:r w:rsidRPr="00A54FE1">
              <w:rPr>
                <w:sz w:val="16"/>
                <w:szCs w:val="16"/>
              </w:rPr>
              <w:t>610</w:t>
            </w:r>
          </w:p>
        </w:tc>
        <w:tc>
          <w:tcPr>
            <w:tcW w:w="223" w:type="pct"/>
            <w:hideMark/>
          </w:tcPr>
          <w:p w14:paraId="17A4919D" w14:textId="77777777" w:rsidR="00A54FE1" w:rsidRPr="00A54FE1" w:rsidRDefault="00A54FE1" w:rsidP="00A54FE1">
            <w:pPr>
              <w:rPr>
                <w:sz w:val="16"/>
                <w:szCs w:val="16"/>
              </w:rPr>
            </w:pPr>
            <w:r w:rsidRPr="00A54FE1">
              <w:rPr>
                <w:sz w:val="16"/>
                <w:szCs w:val="16"/>
              </w:rPr>
              <w:t> </w:t>
            </w:r>
          </w:p>
        </w:tc>
        <w:tc>
          <w:tcPr>
            <w:tcW w:w="240" w:type="pct"/>
            <w:hideMark/>
          </w:tcPr>
          <w:p w14:paraId="1F72E737" w14:textId="77777777" w:rsidR="00A54FE1" w:rsidRPr="00A54FE1" w:rsidRDefault="00A54FE1" w:rsidP="00A54FE1">
            <w:pPr>
              <w:rPr>
                <w:sz w:val="16"/>
                <w:szCs w:val="16"/>
              </w:rPr>
            </w:pPr>
            <w:r w:rsidRPr="00A54FE1">
              <w:rPr>
                <w:sz w:val="16"/>
                <w:szCs w:val="16"/>
              </w:rPr>
              <w:t> </w:t>
            </w:r>
          </w:p>
        </w:tc>
        <w:tc>
          <w:tcPr>
            <w:tcW w:w="260" w:type="pct"/>
            <w:hideMark/>
          </w:tcPr>
          <w:p w14:paraId="161CDEC8" w14:textId="77777777" w:rsidR="00A54FE1" w:rsidRPr="00A54FE1" w:rsidRDefault="00A54FE1" w:rsidP="00A54FE1">
            <w:pPr>
              <w:rPr>
                <w:sz w:val="16"/>
                <w:szCs w:val="16"/>
              </w:rPr>
            </w:pPr>
            <w:r w:rsidRPr="00A54FE1">
              <w:rPr>
                <w:sz w:val="16"/>
                <w:szCs w:val="16"/>
              </w:rPr>
              <w:t> </w:t>
            </w:r>
          </w:p>
        </w:tc>
        <w:tc>
          <w:tcPr>
            <w:tcW w:w="544" w:type="pct"/>
            <w:hideMark/>
          </w:tcPr>
          <w:p w14:paraId="6C9B622A" w14:textId="77777777" w:rsidR="00A54FE1" w:rsidRPr="00A54FE1" w:rsidRDefault="00A54FE1" w:rsidP="00A54FE1">
            <w:pPr>
              <w:jc w:val="right"/>
              <w:rPr>
                <w:sz w:val="16"/>
                <w:szCs w:val="16"/>
              </w:rPr>
            </w:pPr>
            <w:r w:rsidRPr="00A54FE1">
              <w:rPr>
                <w:sz w:val="16"/>
                <w:szCs w:val="16"/>
              </w:rPr>
              <w:t>0,0</w:t>
            </w:r>
          </w:p>
        </w:tc>
        <w:tc>
          <w:tcPr>
            <w:tcW w:w="522" w:type="pct"/>
            <w:hideMark/>
          </w:tcPr>
          <w:p w14:paraId="2011D85A" w14:textId="77777777" w:rsidR="00A54FE1" w:rsidRPr="00A54FE1" w:rsidRDefault="00A54FE1" w:rsidP="00A54FE1">
            <w:pPr>
              <w:jc w:val="right"/>
              <w:rPr>
                <w:sz w:val="16"/>
                <w:szCs w:val="16"/>
              </w:rPr>
            </w:pPr>
            <w:r w:rsidRPr="00A54FE1">
              <w:rPr>
                <w:sz w:val="16"/>
                <w:szCs w:val="16"/>
              </w:rPr>
              <w:t>8,4</w:t>
            </w:r>
          </w:p>
        </w:tc>
        <w:tc>
          <w:tcPr>
            <w:tcW w:w="620" w:type="pct"/>
            <w:hideMark/>
          </w:tcPr>
          <w:p w14:paraId="67A5A82B" w14:textId="77777777" w:rsidR="00A54FE1" w:rsidRPr="00A54FE1" w:rsidRDefault="00A54FE1" w:rsidP="00A54FE1">
            <w:pPr>
              <w:jc w:val="right"/>
              <w:rPr>
                <w:sz w:val="16"/>
                <w:szCs w:val="16"/>
              </w:rPr>
            </w:pPr>
            <w:r w:rsidRPr="00A54FE1">
              <w:rPr>
                <w:sz w:val="16"/>
                <w:szCs w:val="16"/>
              </w:rPr>
              <w:t>8,4</w:t>
            </w:r>
          </w:p>
        </w:tc>
      </w:tr>
      <w:tr w:rsidR="009B01C2" w:rsidRPr="00A54FE1" w14:paraId="74A2E93D" w14:textId="77777777" w:rsidTr="00E50441">
        <w:trPr>
          <w:trHeight w:val="255"/>
        </w:trPr>
        <w:tc>
          <w:tcPr>
            <w:tcW w:w="1386" w:type="pct"/>
            <w:hideMark/>
          </w:tcPr>
          <w:p w14:paraId="58E2136B"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740FE475" w14:textId="77777777" w:rsidR="00A54FE1" w:rsidRPr="00A54FE1" w:rsidRDefault="00A54FE1" w:rsidP="00A54FE1">
            <w:pPr>
              <w:rPr>
                <w:sz w:val="16"/>
                <w:szCs w:val="16"/>
              </w:rPr>
            </w:pPr>
            <w:r w:rsidRPr="00A54FE1">
              <w:rPr>
                <w:sz w:val="16"/>
                <w:szCs w:val="16"/>
              </w:rPr>
              <w:t>32</w:t>
            </w:r>
          </w:p>
        </w:tc>
        <w:tc>
          <w:tcPr>
            <w:tcW w:w="149" w:type="pct"/>
            <w:hideMark/>
          </w:tcPr>
          <w:p w14:paraId="20BC4E9F" w14:textId="77777777" w:rsidR="00A54FE1" w:rsidRPr="00A54FE1" w:rsidRDefault="00A54FE1" w:rsidP="00A54FE1">
            <w:pPr>
              <w:rPr>
                <w:sz w:val="16"/>
                <w:szCs w:val="16"/>
              </w:rPr>
            </w:pPr>
            <w:r w:rsidRPr="00A54FE1">
              <w:rPr>
                <w:sz w:val="16"/>
                <w:szCs w:val="16"/>
              </w:rPr>
              <w:t>0</w:t>
            </w:r>
          </w:p>
        </w:tc>
        <w:tc>
          <w:tcPr>
            <w:tcW w:w="233" w:type="pct"/>
            <w:hideMark/>
          </w:tcPr>
          <w:p w14:paraId="7320F5D0" w14:textId="77777777" w:rsidR="00A54FE1" w:rsidRPr="00A54FE1" w:rsidRDefault="00A54FE1" w:rsidP="00A54FE1">
            <w:pPr>
              <w:rPr>
                <w:sz w:val="16"/>
                <w:szCs w:val="16"/>
              </w:rPr>
            </w:pPr>
            <w:r w:rsidRPr="00A54FE1">
              <w:rPr>
                <w:sz w:val="16"/>
                <w:szCs w:val="16"/>
              </w:rPr>
              <w:t>04</w:t>
            </w:r>
          </w:p>
        </w:tc>
        <w:tc>
          <w:tcPr>
            <w:tcW w:w="347" w:type="pct"/>
            <w:hideMark/>
          </w:tcPr>
          <w:p w14:paraId="5283146A" w14:textId="77777777" w:rsidR="00A54FE1" w:rsidRPr="00A54FE1" w:rsidRDefault="00A54FE1" w:rsidP="00A54FE1">
            <w:pPr>
              <w:rPr>
                <w:sz w:val="16"/>
                <w:szCs w:val="16"/>
              </w:rPr>
            </w:pPr>
            <w:r w:rsidRPr="00A54FE1">
              <w:rPr>
                <w:sz w:val="16"/>
                <w:szCs w:val="16"/>
              </w:rPr>
              <w:t>42110</w:t>
            </w:r>
          </w:p>
        </w:tc>
        <w:tc>
          <w:tcPr>
            <w:tcW w:w="273" w:type="pct"/>
            <w:hideMark/>
          </w:tcPr>
          <w:p w14:paraId="09B2F70F" w14:textId="77777777" w:rsidR="00A54FE1" w:rsidRPr="00A54FE1" w:rsidRDefault="00A54FE1" w:rsidP="00A54FE1">
            <w:pPr>
              <w:rPr>
                <w:sz w:val="16"/>
                <w:szCs w:val="16"/>
              </w:rPr>
            </w:pPr>
            <w:r w:rsidRPr="00A54FE1">
              <w:rPr>
                <w:sz w:val="16"/>
                <w:szCs w:val="16"/>
              </w:rPr>
              <w:t>610</w:t>
            </w:r>
          </w:p>
        </w:tc>
        <w:tc>
          <w:tcPr>
            <w:tcW w:w="223" w:type="pct"/>
            <w:hideMark/>
          </w:tcPr>
          <w:p w14:paraId="31BCB80B" w14:textId="77777777" w:rsidR="00A54FE1" w:rsidRPr="00A54FE1" w:rsidRDefault="00A54FE1" w:rsidP="00A54FE1">
            <w:pPr>
              <w:rPr>
                <w:sz w:val="16"/>
                <w:szCs w:val="16"/>
              </w:rPr>
            </w:pPr>
            <w:r w:rsidRPr="00A54FE1">
              <w:rPr>
                <w:sz w:val="16"/>
                <w:szCs w:val="16"/>
              </w:rPr>
              <w:t>07</w:t>
            </w:r>
          </w:p>
        </w:tc>
        <w:tc>
          <w:tcPr>
            <w:tcW w:w="240" w:type="pct"/>
            <w:hideMark/>
          </w:tcPr>
          <w:p w14:paraId="2FED3D50" w14:textId="77777777" w:rsidR="00A54FE1" w:rsidRPr="00A54FE1" w:rsidRDefault="00A54FE1" w:rsidP="00A54FE1">
            <w:pPr>
              <w:rPr>
                <w:sz w:val="16"/>
                <w:szCs w:val="16"/>
              </w:rPr>
            </w:pPr>
            <w:r w:rsidRPr="00A54FE1">
              <w:rPr>
                <w:sz w:val="16"/>
                <w:szCs w:val="16"/>
              </w:rPr>
              <w:t> </w:t>
            </w:r>
          </w:p>
        </w:tc>
        <w:tc>
          <w:tcPr>
            <w:tcW w:w="260" w:type="pct"/>
            <w:hideMark/>
          </w:tcPr>
          <w:p w14:paraId="3B55EC32" w14:textId="77777777" w:rsidR="00A54FE1" w:rsidRPr="00A54FE1" w:rsidRDefault="00A54FE1" w:rsidP="00A54FE1">
            <w:pPr>
              <w:rPr>
                <w:sz w:val="16"/>
                <w:szCs w:val="16"/>
              </w:rPr>
            </w:pPr>
            <w:r w:rsidRPr="00A54FE1">
              <w:rPr>
                <w:sz w:val="16"/>
                <w:szCs w:val="16"/>
              </w:rPr>
              <w:t> </w:t>
            </w:r>
          </w:p>
        </w:tc>
        <w:tc>
          <w:tcPr>
            <w:tcW w:w="544" w:type="pct"/>
            <w:hideMark/>
          </w:tcPr>
          <w:p w14:paraId="6A53149A" w14:textId="77777777" w:rsidR="00A54FE1" w:rsidRPr="00A54FE1" w:rsidRDefault="00A54FE1" w:rsidP="00A54FE1">
            <w:pPr>
              <w:jc w:val="right"/>
              <w:rPr>
                <w:sz w:val="16"/>
                <w:szCs w:val="16"/>
              </w:rPr>
            </w:pPr>
            <w:r w:rsidRPr="00A54FE1">
              <w:rPr>
                <w:sz w:val="16"/>
                <w:szCs w:val="16"/>
              </w:rPr>
              <w:t>0,0</w:t>
            </w:r>
          </w:p>
        </w:tc>
        <w:tc>
          <w:tcPr>
            <w:tcW w:w="522" w:type="pct"/>
            <w:hideMark/>
          </w:tcPr>
          <w:p w14:paraId="104A3B01" w14:textId="77777777" w:rsidR="00A54FE1" w:rsidRPr="00A54FE1" w:rsidRDefault="00A54FE1" w:rsidP="00A54FE1">
            <w:pPr>
              <w:jc w:val="right"/>
              <w:rPr>
                <w:sz w:val="16"/>
                <w:szCs w:val="16"/>
              </w:rPr>
            </w:pPr>
            <w:r w:rsidRPr="00A54FE1">
              <w:rPr>
                <w:sz w:val="16"/>
                <w:szCs w:val="16"/>
              </w:rPr>
              <w:t>8,4</w:t>
            </w:r>
          </w:p>
        </w:tc>
        <w:tc>
          <w:tcPr>
            <w:tcW w:w="620" w:type="pct"/>
            <w:hideMark/>
          </w:tcPr>
          <w:p w14:paraId="0AC64DCA" w14:textId="77777777" w:rsidR="00A54FE1" w:rsidRPr="00A54FE1" w:rsidRDefault="00A54FE1" w:rsidP="00A54FE1">
            <w:pPr>
              <w:jc w:val="right"/>
              <w:rPr>
                <w:sz w:val="16"/>
                <w:szCs w:val="16"/>
              </w:rPr>
            </w:pPr>
            <w:r w:rsidRPr="00A54FE1">
              <w:rPr>
                <w:sz w:val="16"/>
                <w:szCs w:val="16"/>
              </w:rPr>
              <w:t>8,4</w:t>
            </w:r>
          </w:p>
        </w:tc>
      </w:tr>
      <w:tr w:rsidR="009B01C2" w:rsidRPr="00A54FE1" w14:paraId="7762A41C" w14:textId="77777777" w:rsidTr="00E50441">
        <w:trPr>
          <w:trHeight w:val="255"/>
        </w:trPr>
        <w:tc>
          <w:tcPr>
            <w:tcW w:w="1386" w:type="pct"/>
            <w:hideMark/>
          </w:tcPr>
          <w:p w14:paraId="28DAC578" w14:textId="77777777" w:rsidR="00A54FE1" w:rsidRPr="00A54FE1" w:rsidRDefault="00A54FE1" w:rsidP="00A54FE1">
            <w:pPr>
              <w:rPr>
                <w:sz w:val="16"/>
                <w:szCs w:val="16"/>
              </w:rPr>
            </w:pPr>
            <w:r w:rsidRPr="00A54FE1">
              <w:rPr>
                <w:sz w:val="16"/>
                <w:szCs w:val="16"/>
              </w:rPr>
              <w:t>Молодежная политика</w:t>
            </w:r>
          </w:p>
        </w:tc>
        <w:tc>
          <w:tcPr>
            <w:tcW w:w="203" w:type="pct"/>
            <w:hideMark/>
          </w:tcPr>
          <w:p w14:paraId="6BD64D41" w14:textId="77777777" w:rsidR="00A54FE1" w:rsidRPr="00A54FE1" w:rsidRDefault="00A54FE1" w:rsidP="00A54FE1">
            <w:pPr>
              <w:rPr>
                <w:sz w:val="16"/>
                <w:szCs w:val="16"/>
              </w:rPr>
            </w:pPr>
            <w:r w:rsidRPr="00A54FE1">
              <w:rPr>
                <w:sz w:val="16"/>
                <w:szCs w:val="16"/>
              </w:rPr>
              <w:t>32</w:t>
            </w:r>
          </w:p>
        </w:tc>
        <w:tc>
          <w:tcPr>
            <w:tcW w:w="149" w:type="pct"/>
            <w:hideMark/>
          </w:tcPr>
          <w:p w14:paraId="175EAD74" w14:textId="77777777" w:rsidR="00A54FE1" w:rsidRPr="00A54FE1" w:rsidRDefault="00A54FE1" w:rsidP="00A54FE1">
            <w:pPr>
              <w:rPr>
                <w:sz w:val="16"/>
                <w:szCs w:val="16"/>
              </w:rPr>
            </w:pPr>
            <w:r w:rsidRPr="00A54FE1">
              <w:rPr>
                <w:sz w:val="16"/>
                <w:szCs w:val="16"/>
              </w:rPr>
              <w:t>0</w:t>
            </w:r>
          </w:p>
        </w:tc>
        <w:tc>
          <w:tcPr>
            <w:tcW w:w="233" w:type="pct"/>
            <w:hideMark/>
          </w:tcPr>
          <w:p w14:paraId="2630F1EA" w14:textId="77777777" w:rsidR="00A54FE1" w:rsidRPr="00A54FE1" w:rsidRDefault="00A54FE1" w:rsidP="00A54FE1">
            <w:pPr>
              <w:rPr>
                <w:sz w:val="16"/>
                <w:szCs w:val="16"/>
              </w:rPr>
            </w:pPr>
            <w:r w:rsidRPr="00A54FE1">
              <w:rPr>
                <w:sz w:val="16"/>
                <w:szCs w:val="16"/>
              </w:rPr>
              <w:t>04</w:t>
            </w:r>
          </w:p>
        </w:tc>
        <w:tc>
          <w:tcPr>
            <w:tcW w:w="347" w:type="pct"/>
            <w:hideMark/>
          </w:tcPr>
          <w:p w14:paraId="3EBD6F61" w14:textId="77777777" w:rsidR="00A54FE1" w:rsidRPr="00A54FE1" w:rsidRDefault="00A54FE1" w:rsidP="00A54FE1">
            <w:pPr>
              <w:rPr>
                <w:sz w:val="16"/>
                <w:szCs w:val="16"/>
              </w:rPr>
            </w:pPr>
            <w:r w:rsidRPr="00A54FE1">
              <w:rPr>
                <w:sz w:val="16"/>
                <w:szCs w:val="16"/>
              </w:rPr>
              <w:t>42110</w:t>
            </w:r>
          </w:p>
        </w:tc>
        <w:tc>
          <w:tcPr>
            <w:tcW w:w="273" w:type="pct"/>
            <w:hideMark/>
          </w:tcPr>
          <w:p w14:paraId="0466C01F" w14:textId="77777777" w:rsidR="00A54FE1" w:rsidRPr="00A54FE1" w:rsidRDefault="00A54FE1" w:rsidP="00A54FE1">
            <w:pPr>
              <w:rPr>
                <w:sz w:val="16"/>
                <w:szCs w:val="16"/>
              </w:rPr>
            </w:pPr>
            <w:r w:rsidRPr="00A54FE1">
              <w:rPr>
                <w:sz w:val="16"/>
                <w:szCs w:val="16"/>
              </w:rPr>
              <w:t>610</w:t>
            </w:r>
          </w:p>
        </w:tc>
        <w:tc>
          <w:tcPr>
            <w:tcW w:w="223" w:type="pct"/>
            <w:hideMark/>
          </w:tcPr>
          <w:p w14:paraId="74E51D9B" w14:textId="77777777" w:rsidR="00A54FE1" w:rsidRPr="00A54FE1" w:rsidRDefault="00A54FE1" w:rsidP="00A54FE1">
            <w:pPr>
              <w:rPr>
                <w:sz w:val="16"/>
                <w:szCs w:val="16"/>
              </w:rPr>
            </w:pPr>
            <w:r w:rsidRPr="00A54FE1">
              <w:rPr>
                <w:sz w:val="16"/>
                <w:szCs w:val="16"/>
              </w:rPr>
              <w:t>07</w:t>
            </w:r>
          </w:p>
        </w:tc>
        <w:tc>
          <w:tcPr>
            <w:tcW w:w="240" w:type="pct"/>
            <w:hideMark/>
          </w:tcPr>
          <w:p w14:paraId="14ADB3EE" w14:textId="77777777" w:rsidR="00A54FE1" w:rsidRPr="00A54FE1" w:rsidRDefault="00A54FE1" w:rsidP="00A54FE1">
            <w:pPr>
              <w:rPr>
                <w:sz w:val="16"/>
                <w:szCs w:val="16"/>
              </w:rPr>
            </w:pPr>
            <w:r w:rsidRPr="00A54FE1">
              <w:rPr>
                <w:sz w:val="16"/>
                <w:szCs w:val="16"/>
              </w:rPr>
              <w:t>07</w:t>
            </w:r>
          </w:p>
        </w:tc>
        <w:tc>
          <w:tcPr>
            <w:tcW w:w="260" w:type="pct"/>
            <w:hideMark/>
          </w:tcPr>
          <w:p w14:paraId="66DC653C" w14:textId="77777777" w:rsidR="00A54FE1" w:rsidRPr="00A54FE1" w:rsidRDefault="00A54FE1" w:rsidP="00A54FE1">
            <w:pPr>
              <w:rPr>
                <w:sz w:val="16"/>
                <w:szCs w:val="16"/>
              </w:rPr>
            </w:pPr>
            <w:r w:rsidRPr="00A54FE1">
              <w:rPr>
                <w:sz w:val="16"/>
                <w:szCs w:val="16"/>
              </w:rPr>
              <w:t> </w:t>
            </w:r>
          </w:p>
        </w:tc>
        <w:tc>
          <w:tcPr>
            <w:tcW w:w="544" w:type="pct"/>
            <w:hideMark/>
          </w:tcPr>
          <w:p w14:paraId="30249C58" w14:textId="77777777" w:rsidR="00A54FE1" w:rsidRPr="00A54FE1" w:rsidRDefault="00A54FE1" w:rsidP="00A54FE1">
            <w:pPr>
              <w:jc w:val="right"/>
              <w:rPr>
                <w:sz w:val="16"/>
                <w:szCs w:val="16"/>
              </w:rPr>
            </w:pPr>
            <w:r w:rsidRPr="00A54FE1">
              <w:rPr>
                <w:sz w:val="16"/>
                <w:szCs w:val="16"/>
              </w:rPr>
              <w:t>0,0</w:t>
            </w:r>
          </w:p>
        </w:tc>
        <w:tc>
          <w:tcPr>
            <w:tcW w:w="522" w:type="pct"/>
            <w:hideMark/>
          </w:tcPr>
          <w:p w14:paraId="078EA4E1" w14:textId="77777777" w:rsidR="00A54FE1" w:rsidRPr="00A54FE1" w:rsidRDefault="00A54FE1" w:rsidP="00A54FE1">
            <w:pPr>
              <w:jc w:val="right"/>
              <w:rPr>
                <w:sz w:val="16"/>
                <w:szCs w:val="16"/>
              </w:rPr>
            </w:pPr>
            <w:r w:rsidRPr="00A54FE1">
              <w:rPr>
                <w:sz w:val="16"/>
                <w:szCs w:val="16"/>
              </w:rPr>
              <w:t>8,4</w:t>
            </w:r>
          </w:p>
        </w:tc>
        <w:tc>
          <w:tcPr>
            <w:tcW w:w="620" w:type="pct"/>
            <w:hideMark/>
          </w:tcPr>
          <w:p w14:paraId="0657F51A" w14:textId="77777777" w:rsidR="00A54FE1" w:rsidRPr="00A54FE1" w:rsidRDefault="00A54FE1" w:rsidP="00A54FE1">
            <w:pPr>
              <w:jc w:val="right"/>
              <w:rPr>
                <w:sz w:val="16"/>
                <w:szCs w:val="16"/>
              </w:rPr>
            </w:pPr>
            <w:r w:rsidRPr="00A54FE1">
              <w:rPr>
                <w:sz w:val="16"/>
                <w:szCs w:val="16"/>
              </w:rPr>
              <w:t>8,4</w:t>
            </w:r>
          </w:p>
        </w:tc>
      </w:tr>
      <w:tr w:rsidR="009B01C2" w:rsidRPr="00A54FE1" w14:paraId="3B9C46DD" w14:textId="77777777" w:rsidTr="00E50441">
        <w:trPr>
          <w:trHeight w:val="675"/>
        </w:trPr>
        <w:tc>
          <w:tcPr>
            <w:tcW w:w="1386" w:type="pct"/>
            <w:hideMark/>
          </w:tcPr>
          <w:p w14:paraId="1E3EB2D2"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665EE473" w14:textId="77777777" w:rsidR="00A54FE1" w:rsidRPr="00A54FE1" w:rsidRDefault="00A54FE1" w:rsidP="00A54FE1">
            <w:pPr>
              <w:rPr>
                <w:sz w:val="16"/>
                <w:szCs w:val="16"/>
              </w:rPr>
            </w:pPr>
            <w:r w:rsidRPr="00A54FE1">
              <w:rPr>
                <w:sz w:val="16"/>
                <w:szCs w:val="16"/>
              </w:rPr>
              <w:t>32</w:t>
            </w:r>
          </w:p>
        </w:tc>
        <w:tc>
          <w:tcPr>
            <w:tcW w:w="149" w:type="pct"/>
            <w:hideMark/>
          </w:tcPr>
          <w:p w14:paraId="616EF886" w14:textId="77777777" w:rsidR="00A54FE1" w:rsidRPr="00A54FE1" w:rsidRDefault="00A54FE1" w:rsidP="00A54FE1">
            <w:pPr>
              <w:rPr>
                <w:sz w:val="16"/>
                <w:szCs w:val="16"/>
              </w:rPr>
            </w:pPr>
            <w:r w:rsidRPr="00A54FE1">
              <w:rPr>
                <w:sz w:val="16"/>
                <w:szCs w:val="16"/>
              </w:rPr>
              <w:t>0</w:t>
            </w:r>
          </w:p>
        </w:tc>
        <w:tc>
          <w:tcPr>
            <w:tcW w:w="233" w:type="pct"/>
            <w:hideMark/>
          </w:tcPr>
          <w:p w14:paraId="79412A55" w14:textId="77777777" w:rsidR="00A54FE1" w:rsidRPr="00A54FE1" w:rsidRDefault="00A54FE1" w:rsidP="00A54FE1">
            <w:pPr>
              <w:rPr>
                <w:sz w:val="16"/>
                <w:szCs w:val="16"/>
              </w:rPr>
            </w:pPr>
            <w:r w:rsidRPr="00A54FE1">
              <w:rPr>
                <w:sz w:val="16"/>
                <w:szCs w:val="16"/>
              </w:rPr>
              <w:t>04</w:t>
            </w:r>
          </w:p>
        </w:tc>
        <w:tc>
          <w:tcPr>
            <w:tcW w:w="347" w:type="pct"/>
            <w:hideMark/>
          </w:tcPr>
          <w:p w14:paraId="5401F02B" w14:textId="77777777" w:rsidR="00A54FE1" w:rsidRPr="00A54FE1" w:rsidRDefault="00A54FE1" w:rsidP="00A54FE1">
            <w:pPr>
              <w:rPr>
                <w:sz w:val="16"/>
                <w:szCs w:val="16"/>
              </w:rPr>
            </w:pPr>
            <w:r w:rsidRPr="00A54FE1">
              <w:rPr>
                <w:sz w:val="16"/>
                <w:szCs w:val="16"/>
              </w:rPr>
              <w:t>42110</w:t>
            </w:r>
          </w:p>
        </w:tc>
        <w:tc>
          <w:tcPr>
            <w:tcW w:w="273" w:type="pct"/>
            <w:hideMark/>
          </w:tcPr>
          <w:p w14:paraId="69679409" w14:textId="77777777" w:rsidR="00A54FE1" w:rsidRPr="00A54FE1" w:rsidRDefault="00A54FE1" w:rsidP="00A54FE1">
            <w:pPr>
              <w:rPr>
                <w:sz w:val="16"/>
                <w:szCs w:val="16"/>
              </w:rPr>
            </w:pPr>
            <w:r w:rsidRPr="00A54FE1">
              <w:rPr>
                <w:sz w:val="16"/>
                <w:szCs w:val="16"/>
              </w:rPr>
              <w:t>610</w:t>
            </w:r>
          </w:p>
        </w:tc>
        <w:tc>
          <w:tcPr>
            <w:tcW w:w="223" w:type="pct"/>
            <w:hideMark/>
          </w:tcPr>
          <w:p w14:paraId="45A7051F" w14:textId="77777777" w:rsidR="00A54FE1" w:rsidRPr="00A54FE1" w:rsidRDefault="00A54FE1" w:rsidP="00A54FE1">
            <w:pPr>
              <w:rPr>
                <w:sz w:val="16"/>
                <w:szCs w:val="16"/>
              </w:rPr>
            </w:pPr>
            <w:r w:rsidRPr="00A54FE1">
              <w:rPr>
                <w:sz w:val="16"/>
                <w:szCs w:val="16"/>
              </w:rPr>
              <w:t>07</w:t>
            </w:r>
          </w:p>
        </w:tc>
        <w:tc>
          <w:tcPr>
            <w:tcW w:w="240" w:type="pct"/>
            <w:hideMark/>
          </w:tcPr>
          <w:p w14:paraId="337C46A9" w14:textId="77777777" w:rsidR="00A54FE1" w:rsidRPr="00A54FE1" w:rsidRDefault="00A54FE1" w:rsidP="00A54FE1">
            <w:pPr>
              <w:rPr>
                <w:sz w:val="16"/>
                <w:szCs w:val="16"/>
              </w:rPr>
            </w:pPr>
            <w:r w:rsidRPr="00A54FE1">
              <w:rPr>
                <w:sz w:val="16"/>
                <w:szCs w:val="16"/>
              </w:rPr>
              <w:t>07</w:t>
            </w:r>
          </w:p>
        </w:tc>
        <w:tc>
          <w:tcPr>
            <w:tcW w:w="260" w:type="pct"/>
            <w:hideMark/>
          </w:tcPr>
          <w:p w14:paraId="41AF976A" w14:textId="77777777" w:rsidR="00A54FE1" w:rsidRPr="00A54FE1" w:rsidRDefault="00A54FE1" w:rsidP="00A54FE1">
            <w:pPr>
              <w:rPr>
                <w:sz w:val="16"/>
                <w:szCs w:val="16"/>
              </w:rPr>
            </w:pPr>
            <w:r w:rsidRPr="00A54FE1">
              <w:rPr>
                <w:sz w:val="16"/>
                <w:szCs w:val="16"/>
              </w:rPr>
              <w:t>902</w:t>
            </w:r>
          </w:p>
        </w:tc>
        <w:tc>
          <w:tcPr>
            <w:tcW w:w="544" w:type="pct"/>
            <w:hideMark/>
          </w:tcPr>
          <w:p w14:paraId="08508511" w14:textId="77777777" w:rsidR="00A54FE1" w:rsidRPr="00A54FE1" w:rsidRDefault="00A54FE1" w:rsidP="00A54FE1">
            <w:pPr>
              <w:jc w:val="right"/>
              <w:rPr>
                <w:sz w:val="16"/>
                <w:szCs w:val="16"/>
              </w:rPr>
            </w:pPr>
            <w:r w:rsidRPr="00A54FE1">
              <w:rPr>
                <w:sz w:val="16"/>
                <w:szCs w:val="16"/>
              </w:rPr>
              <w:t>0,0</w:t>
            </w:r>
          </w:p>
        </w:tc>
        <w:tc>
          <w:tcPr>
            <w:tcW w:w="522" w:type="pct"/>
            <w:hideMark/>
          </w:tcPr>
          <w:p w14:paraId="140DA290" w14:textId="77777777" w:rsidR="00A54FE1" w:rsidRPr="00A54FE1" w:rsidRDefault="00A54FE1" w:rsidP="00A54FE1">
            <w:pPr>
              <w:jc w:val="right"/>
              <w:rPr>
                <w:sz w:val="16"/>
                <w:szCs w:val="16"/>
              </w:rPr>
            </w:pPr>
            <w:r w:rsidRPr="00A54FE1">
              <w:rPr>
                <w:sz w:val="16"/>
                <w:szCs w:val="16"/>
              </w:rPr>
              <w:t>8,4</w:t>
            </w:r>
          </w:p>
        </w:tc>
        <w:tc>
          <w:tcPr>
            <w:tcW w:w="620" w:type="pct"/>
            <w:hideMark/>
          </w:tcPr>
          <w:p w14:paraId="6A22296E" w14:textId="77777777" w:rsidR="00A54FE1" w:rsidRPr="00A54FE1" w:rsidRDefault="00A54FE1" w:rsidP="00A54FE1">
            <w:pPr>
              <w:jc w:val="right"/>
              <w:rPr>
                <w:sz w:val="16"/>
                <w:szCs w:val="16"/>
              </w:rPr>
            </w:pPr>
            <w:r w:rsidRPr="00A54FE1">
              <w:rPr>
                <w:sz w:val="16"/>
                <w:szCs w:val="16"/>
              </w:rPr>
              <w:t>8,4</w:t>
            </w:r>
          </w:p>
        </w:tc>
      </w:tr>
      <w:tr w:rsidR="009B01C2" w:rsidRPr="00A54FE1" w14:paraId="0D253801" w14:textId="77777777" w:rsidTr="00E50441">
        <w:trPr>
          <w:trHeight w:val="450"/>
        </w:trPr>
        <w:tc>
          <w:tcPr>
            <w:tcW w:w="1386" w:type="pct"/>
            <w:hideMark/>
          </w:tcPr>
          <w:p w14:paraId="75576752" w14:textId="77777777" w:rsidR="00A54FE1" w:rsidRPr="00A54FE1" w:rsidRDefault="00A54FE1" w:rsidP="00A54FE1">
            <w:pPr>
              <w:jc w:val="both"/>
              <w:rPr>
                <w:sz w:val="16"/>
                <w:szCs w:val="16"/>
              </w:rPr>
            </w:pPr>
            <w:r w:rsidRPr="00A54FE1">
              <w:rPr>
                <w:sz w:val="16"/>
                <w:szCs w:val="16"/>
              </w:rPr>
              <w:t>Основное мероприятие "Вовлечение в предпринимательскую деятельность"</w:t>
            </w:r>
          </w:p>
        </w:tc>
        <w:tc>
          <w:tcPr>
            <w:tcW w:w="203" w:type="pct"/>
            <w:hideMark/>
          </w:tcPr>
          <w:p w14:paraId="3523A93B" w14:textId="77777777" w:rsidR="00A54FE1" w:rsidRPr="00A54FE1" w:rsidRDefault="00A54FE1" w:rsidP="00A54FE1">
            <w:pPr>
              <w:rPr>
                <w:sz w:val="16"/>
                <w:szCs w:val="16"/>
              </w:rPr>
            </w:pPr>
            <w:r w:rsidRPr="00A54FE1">
              <w:rPr>
                <w:sz w:val="16"/>
                <w:szCs w:val="16"/>
              </w:rPr>
              <w:t>32</w:t>
            </w:r>
          </w:p>
        </w:tc>
        <w:tc>
          <w:tcPr>
            <w:tcW w:w="149" w:type="pct"/>
            <w:hideMark/>
          </w:tcPr>
          <w:p w14:paraId="341FFA66" w14:textId="77777777" w:rsidR="00A54FE1" w:rsidRPr="00A54FE1" w:rsidRDefault="00A54FE1" w:rsidP="00A54FE1">
            <w:pPr>
              <w:rPr>
                <w:sz w:val="16"/>
                <w:szCs w:val="16"/>
              </w:rPr>
            </w:pPr>
            <w:r w:rsidRPr="00A54FE1">
              <w:rPr>
                <w:sz w:val="16"/>
                <w:szCs w:val="16"/>
              </w:rPr>
              <w:t>0</w:t>
            </w:r>
          </w:p>
        </w:tc>
        <w:tc>
          <w:tcPr>
            <w:tcW w:w="233" w:type="pct"/>
            <w:hideMark/>
          </w:tcPr>
          <w:p w14:paraId="49D5FD36" w14:textId="77777777" w:rsidR="00A54FE1" w:rsidRPr="00A54FE1" w:rsidRDefault="00A54FE1" w:rsidP="00A54FE1">
            <w:pPr>
              <w:rPr>
                <w:sz w:val="16"/>
                <w:szCs w:val="16"/>
              </w:rPr>
            </w:pPr>
            <w:r w:rsidRPr="00A54FE1">
              <w:rPr>
                <w:sz w:val="16"/>
                <w:szCs w:val="16"/>
              </w:rPr>
              <w:t>05</w:t>
            </w:r>
          </w:p>
        </w:tc>
        <w:tc>
          <w:tcPr>
            <w:tcW w:w="347" w:type="pct"/>
            <w:hideMark/>
          </w:tcPr>
          <w:p w14:paraId="315FD882" w14:textId="77777777" w:rsidR="00A54FE1" w:rsidRPr="00A54FE1" w:rsidRDefault="00A54FE1" w:rsidP="00A54FE1">
            <w:pPr>
              <w:rPr>
                <w:sz w:val="16"/>
                <w:szCs w:val="16"/>
              </w:rPr>
            </w:pPr>
            <w:r w:rsidRPr="00A54FE1">
              <w:rPr>
                <w:sz w:val="16"/>
                <w:szCs w:val="16"/>
              </w:rPr>
              <w:t> </w:t>
            </w:r>
          </w:p>
        </w:tc>
        <w:tc>
          <w:tcPr>
            <w:tcW w:w="273" w:type="pct"/>
            <w:hideMark/>
          </w:tcPr>
          <w:p w14:paraId="4501CF8A" w14:textId="77777777" w:rsidR="00A54FE1" w:rsidRPr="00A54FE1" w:rsidRDefault="00A54FE1" w:rsidP="00A54FE1">
            <w:pPr>
              <w:rPr>
                <w:sz w:val="16"/>
                <w:szCs w:val="16"/>
              </w:rPr>
            </w:pPr>
            <w:r w:rsidRPr="00A54FE1">
              <w:rPr>
                <w:sz w:val="16"/>
                <w:szCs w:val="16"/>
              </w:rPr>
              <w:t> </w:t>
            </w:r>
          </w:p>
        </w:tc>
        <w:tc>
          <w:tcPr>
            <w:tcW w:w="223" w:type="pct"/>
            <w:hideMark/>
          </w:tcPr>
          <w:p w14:paraId="7183B294" w14:textId="77777777" w:rsidR="00A54FE1" w:rsidRPr="00A54FE1" w:rsidRDefault="00A54FE1" w:rsidP="00A54FE1">
            <w:pPr>
              <w:rPr>
                <w:sz w:val="16"/>
                <w:szCs w:val="16"/>
              </w:rPr>
            </w:pPr>
            <w:r w:rsidRPr="00A54FE1">
              <w:rPr>
                <w:sz w:val="16"/>
                <w:szCs w:val="16"/>
              </w:rPr>
              <w:t> </w:t>
            </w:r>
          </w:p>
        </w:tc>
        <w:tc>
          <w:tcPr>
            <w:tcW w:w="240" w:type="pct"/>
            <w:hideMark/>
          </w:tcPr>
          <w:p w14:paraId="6466C29D" w14:textId="77777777" w:rsidR="00A54FE1" w:rsidRPr="00A54FE1" w:rsidRDefault="00A54FE1" w:rsidP="00A54FE1">
            <w:pPr>
              <w:rPr>
                <w:sz w:val="16"/>
                <w:szCs w:val="16"/>
              </w:rPr>
            </w:pPr>
            <w:r w:rsidRPr="00A54FE1">
              <w:rPr>
                <w:sz w:val="16"/>
                <w:szCs w:val="16"/>
              </w:rPr>
              <w:t> </w:t>
            </w:r>
          </w:p>
        </w:tc>
        <w:tc>
          <w:tcPr>
            <w:tcW w:w="260" w:type="pct"/>
            <w:hideMark/>
          </w:tcPr>
          <w:p w14:paraId="5544DBC6" w14:textId="77777777" w:rsidR="00A54FE1" w:rsidRPr="00A54FE1" w:rsidRDefault="00A54FE1" w:rsidP="00A54FE1">
            <w:pPr>
              <w:rPr>
                <w:sz w:val="16"/>
                <w:szCs w:val="16"/>
              </w:rPr>
            </w:pPr>
            <w:r w:rsidRPr="00A54FE1">
              <w:rPr>
                <w:sz w:val="16"/>
                <w:szCs w:val="16"/>
              </w:rPr>
              <w:t> </w:t>
            </w:r>
          </w:p>
        </w:tc>
        <w:tc>
          <w:tcPr>
            <w:tcW w:w="544" w:type="pct"/>
            <w:hideMark/>
          </w:tcPr>
          <w:p w14:paraId="4DB0137F" w14:textId="77777777" w:rsidR="00A54FE1" w:rsidRPr="00A54FE1" w:rsidRDefault="00A54FE1" w:rsidP="00A54FE1">
            <w:pPr>
              <w:jc w:val="right"/>
              <w:rPr>
                <w:sz w:val="16"/>
                <w:szCs w:val="16"/>
              </w:rPr>
            </w:pPr>
            <w:r w:rsidRPr="00A54FE1">
              <w:rPr>
                <w:sz w:val="16"/>
                <w:szCs w:val="16"/>
              </w:rPr>
              <w:t>0,0</w:t>
            </w:r>
          </w:p>
        </w:tc>
        <w:tc>
          <w:tcPr>
            <w:tcW w:w="522" w:type="pct"/>
            <w:hideMark/>
          </w:tcPr>
          <w:p w14:paraId="76E8BD6F" w14:textId="77777777" w:rsidR="00A54FE1" w:rsidRPr="00A54FE1" w:rsidRDefault="00A54FE1" w:rsidP="00A54FE1">
            <w:pPr>
              <w:jc w:val="right"/>
              <w:rPr>
                <w:sz w:val="16"/>
                <w:szCs w:val="16"/>
              </w:rPr>
            </w:pPr>
            <w:r w:rsidRPr="00A54FE1">
              <w:rPr>
                <w:sz w:val="16"/>
                <w:szCs w:val="16"/>
              </w:rPr>
              <w:t>6,0</w:t>
            </w:r>
          </w:p>
        </w:tc>
        <w:tc>
          <w:tcPr>
            <w:tcW w:w="620" w:type="pct"/>
            <w:hideMark/>
          </w:tcPr>
          <w:p w14:paraId="59B84468" w14:textId="77777777" w:rsidR="00A54FE1" w:rsidRPr="00A54FE1" w:rsidRDefault="00A54FE1" w:rsidP="00A54FE1">
            <w:pPr>
              <w:jc w:val="right"/>
              <w:rPr>
                <w:sz w:val="16"/>
                <w:szCs w:val="16"/>
              </w:rPr>
            </w:pPr>
            <w:r w:rsidRPr="00A54FE1">
              <w:rPr>
                <w:sz w:val="16"/>
                <w:szCs w:val="16"/>
              </w:rPr>
              <w:t>6,0</w:t>
            </w:r>
          </w:p>
        </w:tc>
      </w:tr>
      <w:tr w:rsidR="009B01C2" w:rsidRPr="00A54FE1" w14:paraId="685B3856" w14:textId="77777777" w:rsidTr="00E50441">
        <w:trPr>
          <w:trHeight w:val="255"/>
        </w:trPr>
        <w:tc>
          <w:tcPr>
            <w:tcW w:w="1386" w:type="pct"/>
            <w:hideMark/>
          </w:tcPr>
          <w:p w14:paraId="67E23941" w14:textId="77777777" w:rsidR="00A54FE1" w:rsidRPr="00A54FE1" w:rsidRDefault="00A54FE1" w:rsidP="00A54FE1">
            <w:pPr>
              <w:rPr>
                <w:sz w:val="16"/>
                <w:szCs w:val="16"/>
              </w:rPr>
            </w:pPr>
            <w:r w:rsidRPr="00A54FE1">
              <w:rPr>
                <w:sz w:val="16"/>
                <w:szCs w:val="16"/>
              </w:rPr>
              <w:t>Мероприятия в области молодежной политики</w:t>
            </w:r>
          </w:p>
        </w:tc>
        <w:tc>
          <w:tcPr>
            <w:tcW w:w="203" w:type="pct"/>
            <w:hideMark/>
          </w:tcPr>
          <w:p w14:paraId="6CBB69F9" w14:textId="77777777" w:rsidR="00A54FE1" w:rsidRPr="00A54FE1" w:rsidRDefault="00A54FE1" w:rsidP="00A54FE1">
            <w:pPr>
              <w:rPr>
                <w:sz w:val="16"/>
                <w:szCs w:val="16"/>
              </w:rPr>
            </w:pPr>
            <w:r w:rsidRPr="00A54FE1">
              <w:rPr>
                <w:sz w:val="16"/>
                <w:szCs w:val="16"/>
              </w:rPr>
              <w:t>32</w:t>
            </w:r>
          </w:p>
        </w:tc>
        <w:tc>
          <w:tcPr>
            <w:tcW w:w="149" w:type="pct"/>
            <w:hideMark/>
          </w:tcPr>
          <w:p w14:paraId="6CDD5CDB" w14:textId="77777777" w:rsidR="00A54FE1" w:rsidRPr="00A54FE1" w:rsidRDefault="00A54FE1" w:rsidP="00A54FE1">
            <w:pPr>
              <w:rPr>
                <w:sz w:val="16"/>
                <w:szCs w:val="16"/>
              </w:rPr>
            </w:pPr>
            <w:r w:rsidRPr="00A54FE1">
              <w:rPr>
                <w:sz w:val="16"/>
                <w:szCs w:val="16"/>
              </w:rPr>
              <w:t>0</w:t>
            </w:r>
          </w:p>
        </w:tc>
        <w:tc>
          <w:tcPr>
            <w:tcW w:w="233" w:type="pct"/>
            <w:hideMark/>
          </w:tcPr>
          <w:p w14:paraId="034030E1" w14:textId="77777777" w:rsidR="00A54FE1" w:rsidRPr="00A54FE1" w:rsidRDefault="00A54FE1" w:rsidP="00A54FE1">
            <w:pPr>
              <w:rPr>
                <w:sz w:val="16"/>
                <w:szCs w:val="16"/>
              </w:rPr>
            </w:pPr>
            <w:r w:rsidRPr="00A54FE1">
              <w:rPr>
                <w:sz w:val="16"/>
                <w:szCs w:val="16"/>
              </w:rPr>
              <w:t>05</w:t>
            </w:r>
          </w:p>
        </w:tc>
        <w:tc>
          <w:tcPr>
            <w:tcW w:w="347" w:type="pct"/>
            <w:hideMark/>
          </w:tcPr>
          <w:p w14:paraId="509FC9D4" w14:textId="77777777" w:rsidR="00A54FE1" w:rsidRPr="00A54FE1" w:rsidRDefault="00A54FE1" w:rsidP="00A54FE1">
            <w:pPr>
              <w:rPr>
                <w:sz w:val="16"/>
                <w:szCs w:val="16"/>
              </w:rPr>
            </w:pPr>
            <w:r w:rsidRPr="00A54FE1">
              <w:rPr>
                <w:sz w:val="16"/>
                <w:szCs w:val="16"/>
              </w:rPr>
              <w:t>42110</w:t>
            </w:r>
          </w:p>
        </w:tc>
        <w:tc>
          <w:tcPr>
            <w:tcW w:w="273" w:type="pct"/>
            <w:hideMark/>
          </w:tcPr>
          <w:p w14:paraId="1D0EBCA9" w14:textId="77777777" w:rsidR="00A54FE1" w:rsidRPr="00A54FE1" w:rsidRDefault="00A54FE1" w:rsidP="00A54FE1">
            <w:pPr>
              <w:rPr>
                <w:sz w:val="16"/>
                <w:szCs w:val="16"/>
              </w:rPr>
            </w:pPr>
            <w:r w:rsidRPr="00A54FE1">
              <w:rPr>
                <w:sz w:val="16"/>
                <w:szCs w:val="16"/>
              </w:rPr>
              <w:t> </w:t>
            </w:r>
          </w:p>
        </w:tc>
        <w:tc>
          <w:tcPr>
            <w:tcW w:w="223" w:type="pct"/>
            <w:hideMark/>
          </w:tcPr>
          <w:p w14:paraId="5968666D" w14:textId="77777777" w:rsidR="00A54FE1" w:rsidRPr="00A54FE1" w:rsidRDefault="00A54FE1" w:rsidP="00A54FE1">
            <w:pPr>
              <w:rPr>
                <w:sz w:val="16"/>
                <w:szCs w:val="16"/>
              </w:rPr>
            </w:pPr>
            <w:r w:rsidRPr="00A54FE1">
              <w:rPr>
                <w:sz w:val="16"/>
                <w:szCs w:val="16"/>
              </w:rPr>
              <w:t> </w:t>
            </w:r>
          </w:p>
        </w:tc>
        <w:tc>
          <w:tcPr>
            <w:tcW w:w="240" w:type="pct"/>
            <w:hideMark/>
          </w:tcPr>
          <w:p w14:paraId="152E44EF" w14:textId="77777777" w:rsidR="00A54FE1" w:rsidRPr="00A54FE1" w:rsidRDefault="00A54FE1" w:rsidP="00A54FE1">
            <w:pPr>
              <w:rPr>
                <w:sz w:val="16"/>
                <w:szCs w:val="16"/>
              </w:rPr>
            </w:pPr>
            <w:r w:rsidRPr="00A54FE1">
              <w:rPr>
                <w:sz w:val="16"/>
                <w:szCs w:val="16"/>
              </w:rPr>
              <w:t> </w:t>
            </w:r>
          </w:p>
        </w:tc>
        <w:tc>
          <w:tcPr>
            <w:tcW w:w="260" w:type="pct"/>
            <w:hideMark/>
          </w:tcPr>
          <w:p w14:paraId="2B17366E" w14:textId="77777777" w:rsidR="00A54FE1" w:rsidRPr="00A54FE1" w:rsidRDefault="00A54FE1" w:rsidP="00A54FE1">
            <w:pPr>
              <w:rPr>
                <w:sz w:val="16"/>
                <w:szCs w:val="16"/>
              </w:rPr>
            </w:pPr>
            <w:r w:rsidRPr="00A54FE1">
              <w:rPr>
                <w:sz w:val="16"/>
                <w:szCs w:val="16"/>
              </w:rPr>
              <w:t> </w:t>
            </w:r>
          </w:p>
        </w:tc>
        <w:tc>
          <w:tcPr>
            <w:tcW w:w="544" w:type="pct"/>
            <w:hideMark/>
          </w:tcPr>
          <w:p w14:paraId="348FD6E1" w14:textId="77777777" w:rsidR="00A54FE1" w:rsidRPr="00A54FE1" w:rsidRDefault="00A54FE1" w:rsidP="00A54FE1">
            <w:pPr>
              <w:jc w:val="right"/>
              <w:rPr>
                <w:sz w:val="16"/>
                <w:szCs w:val="16"/>
              </w:rPr>
            </w:pPr>
            <w:r w:rsidRPr="00A54FE1">
              <w:rPr>
                <w:sz w:val="16"/>
                <w:szCs w:val="16"/>
              </w:rPr>
              <w:t>0,0</w:t>
            </w:r>
          </w:p>
        </w:tc>
        <w:tc>
          <w:tcPr>
            <w:tcW w:w="522" w:type="pct"/>
            <w:hideMark/>
          </w:tcPr>
          <w:p w14:paraId="0D334311" w14:textId="77777777" w:rsidR="00A54FE1" w:rsidRPr="00A54FE1" w:rsidRDefault="00A54FE1" w:rsidP="00A54FE1">
            <w:pPr>
              <w:jc w:val="right"/>
              <w:rPr>
                <w:sz w:val="16"/>
                <w:szCs w:val="16"/>
              </w:rPr>
            </w:pPr>
            <w:r w:rsidRPr="00A54FE1">
              <w:rPr>
                <w:sz w:val="16"/>
                <w:szCs w:val="16"/>
              </w:rPr>
              <w:t>6,0</w:t>
            </w:r>
          </w:p>
        </w:tc>
        <w:tc>
          <w:tcPr>
            <w:tcW w:w="620" w:type="pct"/>
            <w:hideMark/>
          </w:tcPr>
          <w:p w14:paraId="02A0A80A" w14:textId="77777777" w:rsidR="00A54FE1" w:rsidRPr="00A54FE1" w:rsidRDefault="00A54FE1" w:rsidP="00A54FE1">
            <w:pPr>
              <w:jc w:val="right"/>
              <w:rPr>
                <w:sz w:val="16"/>
                <w:szCs w:val="16"/>
              </w:rPr>
            </w:pPr>
            <w:r w:rsidRPr="00A54FE1">
              <w:rPr>
                <w:sz w:val="16"/>
                <w:szCs w:val="16"/>
              </w:rPr>
              <w:t>6,0</w:t>
            </w:r>
          </w:p>
        </w:tc>
      </w:tr>
      <w:tr w:rsidR="009B01C2" w:rsidRPr="00A54FE1" w14:paraId="1D485FAF" w14:textId="77777777" w:rsidTr="00E50441">
        <w:trPr>
          <w:trHeight w:val="675"/>
        </w:trPr>
        <w:tc>
          <w:tcPr>
            <w:tcW w:w="1386" w:type="pct"/>
            <w:hideMark/>
          </w:tcPr>
          <w:p w14:paraId="0E8D17A2"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55D06AE8" w14:textId="77777777" w:rsidR="00A54FE1" w:rsidRPr="00A54FE1" w:rsidRDefault="00A54FE1" w:rsidP="00A54FE1">
            <w:pPr>
              <w:rPr>
                <w:sz w:val="16"/>
                <w:szCs w:val="16"/>
              </w:rPr>
            </w:pPr>
            <w:r w:rsidRPr="00A54FE1">
              <w:rPr>
                <w:sz w:val="16"/>
                <w:szCs w:val="16"/>
              </w:rPr>
              <w:t>32</w:t>
            </w:r>
          </w:p>
        </w:tc>
        <w:tc>
          <w:tcPr>
            <w:tcW w:w="149" w:type="pct"/>
            <w:hideMark/>
          </w:tcPr>
          <w:p w14:paraId="37A223F1" w14:textId="77777777" w:rsidR="00A54FE1" w:rsidRPr="00A54FE1" w:rsidRDefault="00A54FE1" w:rsidP="00A54FE1">
            <w:pPr>
              <w:rPr>
                <w:sz w:val="16"/>
                <w:szCs w:val="16"/>
              </w:rPr>
            </w:pPr>
            <w:r w:rsidRPr="00A54FE1">
              <w:rPr>
                <w:sz w:val="16"/>
                <w:szCs w:val="16"/>
              </w:rPr>
              <w:t>0</w:t>
            </w:r>
          </w:p>
        </w:tc>
        <w:tc>
          <w:tcPr>
            <w:tcW w:w="233" w:type="pct"/>
            <w:hideMark/>
          </w:tcPr>
          <w:p w14:paraId="6249B056" w14:textId="77777777" w:rsidR="00A54FE1" w:rsidRPr="00A54FE1" w:rsidRDefault="00A54FE1" w:rsidP="00A54FE1">
            <w:pPr>
              <w:rPr>
                <w:sz w:val="16"/>
                <w:szCs w:val="16"/>
              </w:rPr>
            </w:pPr>
            <w:r w:rsidRPr="00A54FE1">
              <w:rPr>
                <w:sz w:val="16"/>
                <w:szCs w:val="16"/>
              </w:rPr>
              <w:t>05</w:t>
            </w:r>
          </w:p>
        </w:tc>
        <w:tc>
          <w:tcPr>
            <w:tcW w:w="347" w:type="pct"/>
            <w:hideMark/>
          </w:tcPr>
          <w:p w14:paraId="3FFEC0A3" w14:textId="77777777" w:rsidR="00A54FE1" w:rsidRPr="00A54FE1" w:rsidRDefault="00A54FE1" w:rsidP="00A54FE1">
            <w:pPr>
              <w:rPr>
                <w:sz w:val="16"/>
                <w:szCs w:val="16"/>
              </w:rPr>
            </w:pPr>
            <w:r w:rsidRPr="00A54FE1">
              <w:rPr>
                <w:sz w:val="16"/>
                <w:szCs w:val="16"/>
              </w:rPr>
              <w:t>42110</w:t>
            </w:r>
          </w:p>
        </w:tc>
        <w:tc>
          <w:tcPr>
            <w:tcW w:w="273" w:type="pct"/>
            <w:hideMark/>
          </w:tcPr>
          <w:p w14:paraId="2B310E8C" w14:textId="77777777" w:rsidR="00A54FE1" w:rsidRPr="00A54FE1" w:rsidRDefault="00A54FE1" w:rsidP="00A54FE1">
            <w:pPr>
              <w:rPr>
                <w:sz w:val="16"/>
                <w:szCs w:val="16"/>
              </w:rPr>
            </w:pPr>
            <w:r w:rsidRPr="00A54FE1">
              <w:rPr>
                <w:sz w:val="16"/>
                <w:szCs w:val="16"/>
              </w:rPr>
              <w:t>600</w:t>
            </w:r>
          </w:p>
        </w:tc>
        <w:tc>
          <w:tcPr>
            <w:tcW w:w="223" w:type="pct"/>
            <w:hideMark/>
          </w:tcPr>
          <w:p w14:paraId="1407E8D4" w14:textId="77777777" w:rsidR="00A54FE1" w:rsidRPr="00A54FE1" w:rsidRDefault="00A54FE1" w:rsidP="00A54FE1">
            <w:pPr>
              <w:rPr>
                <w:sz w:val="16"/>
                <w:szCs w:val="16"/>
              </w:rPr>
            </w:pPr>
            <w:r w:rsidRPr="00A54FE1">
              <w:rPr>
                <w:sz w:val="16"/>
                <w:szCs w:val="16"/>
              </w:rPr>
              <w:t> </w:t>
            </w:r>
          </w:p>
        </w:tc>
        <w:tc>
          <w:tcPr>
            <w:tcW w:w="240" w:type="pct"/>
            <w:hideMark/>
          </w:tcPr>
          <w:p w14:paraId="0E7BC9F0" w14:textId="77777777" w:rsidR="00A54FE1" w:rsidRPr="00A54FE1" w:rsidRDefault="00A54FE1" w:rsidP="00A54FE1">
            <w:pPr>
              <w:rPr>
                <w:sz w:val="16"/>
                <w:szCs w:val="16"/>
              </w:rPr>
            </w:pPr>
            <w:r w:rsidRPr="00A54FE1">
              <w:rPr>
                <w:sz w:val="16"/>
                <w:szCs w:val="16"/>
              </w:rPr>
              <w:t> </w:t>
            </w:r>
          </w:p>
        </w:tc>
        <w:tc>
          <w:tcPr>
            <w:tcW w:w="260" w:type="pct"/>
            <w:hideMark/>
          </w:tcPr>
          <w:p w14:paraId="3DFEA327" w14:textId="77777777" w:rsidR="00A54FE1" w:rsidRPr="00A54FE1" w:rsidRDefault="00A54FE1" w:rsidP="00A54FE1">
            <w:pPr>
              <w:rPr>
                <w:sz w:val="16"/>
                <w:szCs w:val="16"/>
              </w:rPr>
            </w:pPr>
            <w:r w:rsidRPr="00A54FE1">
              <w:rPr>
                <w:sz w:val="16"/>
                <w:szCs w:val="16"/>
              </w:rPr>
              <w:t> </w:t>
            </w:r>
          </w:p>
        </w:tc>
        <w:tc>
          <w:tcPr>
            <w:tcW w:w="544" w:type="pct"/>
            <w:hideMark/>
          </w:tcPr>
          <w:p w14:paraId="6CC5D406" w14:textId="77777777" w:rsidR="00A54FE1" w:rsidRPr="00A54FE1" w:rsidRDefault="00A54FE1" w:rsidP="00A54FE1">
            <w:pPr>
              <w:jc w:val="right"/>
              <w:rPr>
                <w:sz w:val="16"/>
                <w:szCs w:val="16"/>
              </w:rPr>
            </w:pPr>
            <w:r w:rsidRPr="00A54FE1">
              <w:rPr>
                <w:sz w:val="16"/>
                <w:szCs w:val="16"/>
              </w:rPr>
              <w:t>0,0</w:t>
            </w:r>
          </w:p>
        </w:tc>
        <w:tc>
          <w:tcPr>
            <w:tcW w:w="522" w:type="pct"/>
            <w:hideMark/>
          </w:tcPr>
          <w:p w14:paraId="7C63E79B" w14:textId="77777777" w:rsidR="00A54FE1" w:rsidRPr="00A54FE1" w:rsidRDefault="00A54FE1" w:rsidP="00A54FE1">
            <w:pPr>
              <w:jc w:val="right"/>
              <w:rPr>
                <w:sz w:val="16"/>
                <w:szCs w:val="16"/>
              </w:rPr>
            </w:pPr>
            <w:r w:rsidRPr="00A54FE1">
              <w:rPr>
                <w:sz w:val="16"/>
                <w:szCs w:val="16"/>
              </w:rPr>
              <w:t>6,0</w:t>
            </w:r>
          </w:p>
        </w:tc>
        <w:tc>
          <w:tcPr>
            <w:tcW w:w="620" w:type="pct"/>
            <w:hideMark/>
          </w:tcPr>
          <w:p w14:paraId="1FB92836" w14:textId="77777777" w:rsidR="00A54FE1" w:rsidRPr="00A54FE1" w:rsidRDefault="00A54FE1" w:rsidP="00A54FE1">
            <w:pPr>
              <w:jc w:val="right"/>
              <w:rPr>
                <w:sz w:val="16"/>
                <w:szCs w:val="16"/>
              </w:rPr>
            </w:pPr>
            <w:r w:rsidRPr="00A54FE1">
              <w:rPr>
                <w:sz w:val="16"/>
                <w:szCs w:val="16"/>
              </w:rPr>
              <w:t>6,0</w:t>
            </w:r>
          </w:p>
        </w:tc>
      </w:tr>
      <w:tr w:rsidR="009B01C2" w:rsidRPr="00A54FE1" w14:paraId="5151A03B" w14:textId="77777777" w:rsidTr="00E50441">
        <w:trPr>
          <w:trHeight w:val="255"/>
        </w:trPr>
        <w:tc>
          <w:tcPr>
            <w:tcW w:w="1386" w:type="pct"/>
            <w:hideMark/>
          </w:tcPr>
          <w:p w14:paraId="7C8B7BA9"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0E14005A" w14:textId="77777777" w:rsidR="00A54FE1" w:rsidRPr="00A54FE1" w:rsidRDefault="00A54FE1" w:rsidP="00A54FE1">
            <w:pPr>
              <w:rPr>
                <w:sz w:val="16"/>
                <w:szCs w:val="16"/>
              </w:rPr>
            </w:pPr>
            <w:r w:rsidRPr="00A54FE1">
              <w:rPr>
                <w:sz w:val="16"/>
                <w:szCs w:val="16"/>
              </w:rPr>
              <w:t>32</w:t>
            </w:r>
          </w:p>
        </w:tc>
        <w:tc>
          <w:tcPr>
            <w:tcW w:w="149" w:type="pct"/>
            <w:hideMark/>
          </w:tcPr>
          <w:p w14:paraId="305E3D36" w14:textId="77777777" w:rsidR="00A54FE1" w:rsidRPr="00A54FE1" w:rsidRDefault="00A54FE1" w:rsidP="00A54FE1">
            <w:pPr>
              <w:rPr>
                <w:sz w:val="16"/>
                <w:szCs w:val="16"/>
              </w:rPr>
            </w:pPr>
            <w:r w:rsidRPr="00A54FE1">
              <w:rPr>
                <w:sz w:val="16"/>
                <w:szCs w:val="16"/>
              </w:rPr>
              <w:t>0</w:t>
            </w:r>
          </w:p>
        </w:tc>
        <w:tc>
          <w:tcPr>
            <w:tcW w:w="233" w:type="pct"/>
            <w:hideMark/>
          </w:tcPr>
          <w:p w14:paraId="2A5F0328" w14:textId="77777777" w:rsidR="00A54FE1" w:rsidRPr="00A54FE1" w:rsidRDefault="00A54FE1" w:rsidP="00A54FE1">
            <w:pPr>
              <w:rPr>
                <w:sz w:val="16"/>
                <w:szCs w:val="16"/>
              </w:rPr>
            </w:pPr>
            <w:r w:rsidRPr="00A54FE1">
              <w:rPr>
                <w:sz w:val="16"/>
                <w:szCs w:val="16"/>
              </w:rPr>
              <w:t>05</w:t>
            </w:r>
          </w:p>
        </w:tc>
        <w:tc>
          <w:tcPr>
            <w:tcW w:w="347" w:type="pct"/>
            <w:hideMark/>
          </w:tcPr>
          <w:p w14:paraId="1A08D466" w14:textId="77777777" w:rsidR="00A54FE1" w:rsidRPr="00A54FE1" w:rsidRDefault="00A54FE1" w:rsidP="00A54FE1">
            <w:pPr>
              <w:rPr>
                <w:sz w:val="16"/>
                <w:szCs w:val="16"/>
              </w:rPr>
            </w:pPr>
            <w:r w:rsidRPr="00A54FE1">
              <w:rPr>
                <w:sz w:val="16"/>
                <w:szCs w:val="16"/>
              </w:rPr>
              <w:t>42110</w:t>
            </w:r>
          </w:p>
        </w:tc>
        <w:tc>
          <w:tcPr>
            <w:tcW w:w="273" w:type="pct"/>
            <w:hideMark/>
          </w:tcPr>
          <w:p w14:paraId="5FC90FBD" w14:textId="77777777" w:rsidR="00A54FE1" w:rsidRPr="00A54FE1" w:rsidRDefault="00A54FE1" w:rsidP="00A54FE1">
            <w:pPr>
              <w:rPr>
                <w:sz w:val="16"/>
                <w:szCs w:val="16"/>
              </w:rPr>
            </w:pPr>
            <w:r w:rsidRPr="00A54FE1">
              <w:rPr>
                <w:sz w:val="16"/>
                <w:szCs w:val="16"/>
              </w:rPr>
              <w:t>610</w:t>
            </w:r>
          </w:p>
        </w:tc>
        <w:tc>
          <w:tcPr>
            <w:tcW w:w="223" w:type="pct"/>
            <w:hideMark/>
          </w:tcPr>
          <w:p w14:paraId="3F6DB8D3" w14:textId="77777777" w:rsidR="00A54FE1" w:rsidRPr="00A54FE1" w:rsidRDefault="00A54FE1" w:rsidP="00A54FE1">
            <w:pPr>
              <w:rPr>
                <w:sz w:val="16"/>
                <w:szCs w:val="16"/>
              </w:rPr>
            </w:pPr>
            <w:r w:rsidRPr="00A54FE1">
              <w:rPr>
                <w:sz w:val="16"/>
                <w:szCs w:val="16"/>
              </w:rPr>
              <w:t> </w:t>
            </w:r>
          </w:p>
        </w:tc>
        <w:tc>
          <w:tcPr>
            <w:tcW w:w="240" w:type="pct"/>
            <w:hideMark/>
          </w:tcPr>
          <w:p w14:paraId="6F585775" w14:textId="77777777" w:rsidR="00A54FE1" w:rsidRPr="00A54FE1" w:rsidRDefault="00A54FE1" w:rsidP="00A54FE1">
            <w:pPr>
              <w:rPr>
                <w:sz w:val="16"/>
                <w:szCs w:val="16"/>
              </w:rPr>
            </w:pPr>
            <w:r w:rsidRPr="00A54FE1">
              <w:rPr>
                <w:sz w:val="16"/>
                <w:szCs w:val="16"/>
              </w:rPr>
              <w:t> </w:t>
            </w:r>
          </w:p>
        </w:tc>
        <w:tc>
          <w:tcPr>
            <w:tcW w:w="260" w:type="pct"/>
            <w:hideMark/>
          </w:tcPr>
          <w:p w14:paraId="2B20176B" w14:textId="77777777" w:rsidR="00A54FE1" w:rsidRPr="00A54FE1" w:rsidRDefault="00A54FE1" w:rsidP="00A54FE1">
            <w:pPr>
              <w:rPr>
                <w:sz w:val="16"/>
                <w:szCs w:val="16"/>
              </w:rPr>
            </w:pPr>
            <w:r w:rsidRPr="00A54FE1">
              <w:rPr>
                <w:sz w:val="16"/>
                <w:szCs w:val="16"/>
              </w:rPr>
              <w:t> </w:t>
            </w:r>
          </w:p>
        </w:tc>
        <w:tc>
          <w:tcPr>
            <w:tcW w:w="544" w:type="pct"/>
            <w:hideMark/>
          </w:tcPr>
          <w:p w14:paraId="092F3DB7" w14:textId="77777777" w:rsidR="00A54FE1" w:rsidRPr="00A54FE1" w:rsidRDefault="00A54FE1" w:rsidP="00A54FE1">
            <w:pPr>
              <w:jc w:val="right"/>
              <w:rPr>
                <w:sz w:val="16"/>
                <w:szCs w:val="16"/>
              </w:rPr>
            </w:pPr>
            <w:r w:rsidRPr="00A54FE1">
              <w:rPr>
                <w:sz w:val="16"/>
                <w:szCs w:val="16"/>
              </w:rPr>
              <w:t>0,0</w:t>
            </w:r>
          </w:p>
        </w:tc>
        <w:tc>
          <w:tcPr>
            <w:tcW w:w="522" w:type="pct"/>
            <w:hideMark/>
          </w:tcPr>
          <w:p w14:paraId="745F40C9" w14:textId="77777777" w:rsidR="00A54FE1" w:rsidRPr="00A54FE1" w:rsidRDefault="00A54FE1" w:rsidP="00A54FE1">
            <w:pPr>
              <w:jc w:val="right"/>
              <w:rPr>
                <w:sz w:val="16"/>
                <w:szCs w:val="16"/>
              </w:rPr>
            </w:pPr>
            <w:r w:rsidRPr="00A54FE1">
              <w:rPr>
                <w:sz w:val="16"/>
                <w:szCs w:val="16"/>
              </w:rPr>
              <w:t>6,0</w:t>
            </w:r>
          </w:p>
        </w:tc>
        <w:tc>
          <w:tcPr>
            <w:tcW w:w="620" w:type="pct"/>
            <w:hideMark/>
          </w:tcPr>
          <w:p w14:paraId="05455EC7" w14:textId="77777777" w:rsidR="00A54FE1" w:rsidRPr="00A54FE1" w:rsidRDefault="00A54FE1" w:rsidP="00A54FE1">
            <w:pPr>
              <w:jc w:val="right"/>
              <w:rPr>
                <w:sz w:val="16"/>
                <w:szCs w:val="16"/>
              </w:rPr>
            </w:pPr>
            <w:r w:rsidRPr="00A54FE1">
              <w:rPr>
                <w:sz w:val="16"/>
                <w:szCs w:val="16"/>
              </w:rPr>
              <w:t>6,0</w:t>
            </w:r>
          </w:p>
        </w:tc>
      </w:tr>
      <w:tr w:rsidR="009B01C2" w:rsidRPr="00A54FE1" w14:paraId="6883320E" w14:textId="77777777" w:rsidTr="00E50441">
        <w:trPr>
          <w:trHeight w:val="255"/>
        </w:trPr>
        <w:tc>
          <w:tcPr>
            <w:tcW w:w="1386" w:type="pct"/>
            <w:hideMark/>
          </w:tcPr>
          <w:p w14:paraId="437CCA28"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25642864" w14:textId="77777777" w:rsidR="00A54FE1" w:rsidRPr="00A54FE1" w:rsidRDefault="00A54FE1" w:rsidP="00A54FE1">
            <w:pPr>
              <w:rPr>
                <w:sz w:val="16"/>
                <w:szCs w:val="16"/>
              </w:rPr>
            </w:pPr>
            <w:r w:rsidRPr="00A54FE1">
              <w:rPr>
                <w:sz w:val="16"/>
                <w:szCs w:val="16"/>
              </w:rPr>
              <w:t>32</w:t>
            </w:r>
          </w:p>
        </w:tc>
        <w:tc>
          <w:tcPr>
            <w:tcW w:w="149" w:type="pct"/>
            <w:hideMark/>
          </w:tcPr>
          <w:p w14:paraId="0E6E3F3A" w14:textId="77777777" w:rsidR="00A54FE1" w:rsidRPr="00A54FE1" w:rsidRDefault="00A54FE1" w:rsidP="00A54FE1">
            <w:pPr>
              <w:rPr>
                <w:sz w:val="16"/>
                <w:szCs w:val="16"/>
              </w:rPr>
            </w:pPr>
            <w:r w:rsidRPr="00A54FE1">
              <w:rPr>
                <w:sz w:val="16"/>
                <w:szCs w:val="16"/>
              </w:rPr>
              <w:t>0</w:t>
            </w:r>
          </w:p>
        </w:tc>
        <w:tc>
          <w:tcPr>
            <w:tcW w:w="233" w:type="pct"/>
            <w:hideMark/>
          </w:tcPr>
          <w:p w14:paraId="367C3EB5" w14:textId="77777777" w:rsidR="00A54FE1" w:rsidRPr="00A54FE1" w:rsidRDefault="00A54FE1" w:rsidP="00A54FE1">
            <w:pPr>
              <w:rPr>
                <w:sz w:val="16"/>
                <w:szCs w:val="16"/>
              </w:rPr>
            </w:pPr>
            <w:r w:rsidRPr="00A54FE1">
              <w:rPr>
                <w:sz w:val="16"/>
                <w:szCs w:val="16"/>
              </w:rPr>
              <w:t>05</w:t>
            </w:r>
          </w:p>
        </w:tc>
        <w:tc>
          <w:tcPr>
            <w:tcW w:w="347" w:type="pct"/>
            <w:hideMark/>
          </w:tcPr>
          <w:p w14:paraId="577E66CA" w14:textId="77777777" w:rsidR="00A54FE1" w:rsidRPr="00A54FE1" w:rsidRDefault="00A54FE1" w:rsidP="00A54FE1">
            <w:pPr>
              <w:rPr>
                <w:sz w:val="16"/>
                <w:szCs w:val="16"/>
              </w:rPr>
            </w:pPr>
            <w:r w:rsidRPr="00A54FE1">
              <w:rPr>
                <w:sz w:val="16"/>
                <w:szCs w:val="16"/>
              </w:rPr>
              <w:t>42110</w:t>
            </w:r>
          </w:p>
        </w:tc>
        <w:tc>
          <w:tcPr>
            <w:tcW w:w="273" w:type="pct"/>
            <w:hideMark/>
          </w:tcPr>
          <w:p w14:paraId="273A46B3" w14:textId="77777777" w:rsidR="00A54FE1" w:rsidRPr="00A54FE1" w:rsidRDefault="00A54FE1" w:rsidP="00A54FE1">
            <w:pPr>
              <w:rPr>
                <w:sz w:val="16"/>
                <w:szCs w:val="16"/>
              </w:rPr>
            </w:pPr>
            <w:r w:rsidRPr="00A54FE1">
              <w:rPr>
                <w:sz w:val="16"/>
                <w:szCs w:val="16"/>
              </w:rPr>
              <w:t>610</w:t>
            </w:r>
          </w:p>
        </w:tc>
        <w:tc>
          <w:tcPr>
            <w:tcW w:w="223" w:type="pct"/>
            <w:hideMark/>
          </w:tcPr>
          <w:p w14:paraId="01B7096A" w14:textId="77777777" w:rsidR="00A54FE1" w:rsidRPr="00A54FE1" w:rsidRDefault="00A54FE1" w:rsidP="00A54FE1">
            <w:pPr>
              <w:rPr>
                <w:sz w:val="16"/>
                <w:szCs w:val="16"/>
              </w:rPr>
            </w:pPr>
            <w:r w:rsidRPr="00A54FE1">
              <w:rPr>
                <w:sz w:val="16"/>
                <w:szCs w:val="16"/>
              </w:rPr>
              <w:t>07</w:t>
            </w:r>
          </w:p>
        </w:tc>
        <w:tc>
          <w:tcPr>
            <w:tcW w:w="240" w:type="pct"/>
            <w:hideMark/>
          </w:tcPr>
          <w:p w14:paraId="65F0C674" w14:textId="77777777" w:rsidR="00A54FE1" w:rsidRPr="00A54FE1" w:rsidRDefault="00A54FE1" w:rsidP="00A54FE1">
            <w:pPr>
              <w:rPr>
                <w:sz w:val="16"/>
                <w:szCs w:val="16"/>
              </w:rPr>
            </w:pPr>
            <w:r w:rsidRPr="00A54FE1">
              <w:rPr>
                <w:sz w:val="16"/>
                <w:szCs w:val="16"/>
              </w:rPr>
              <w:t> </w:t>
            </w:r>
          </w:p>
        </w:tc>
        <w:tc>
          <w:tcPr>
            <w:tcW w:w="260" w:type="pct"/>
            <w:hideMark/>
          </w:tcPr>
          <w:p w14:paraId="60FA2AA8" w14:textId="77777777" w:rsidR="00A54FE1" w:rsidRPr="00A54FE1" w:rsidRDefault="00A54FE1" w:rsidP="00A54FE1">
            <w:pPr>
              <w:rPr>
                <w:sz w:val="16"/>
                <w:szCs w:val="16"/>
              </w:rPr>
            </w:pPr>
            <w:r w:rsidRPr="00A54FE1">
              <w:rPr>
                <w:sz w:val="16"/>
                <w:szCs w:val="16"/>
              </w:rPr>
              <w:t> </w:t>
            </w:r>
          </w:p>
        </w:tc>
        <w:tc>
          <w:tcPr>
            <w:tcW w:w="544" w:type="pct"/>
            <w:hideMark/>
          </w:tcPr>
          <w:p w14:paraId="784349B1" w14:textId="77777777" w:rsidR="00A54FE1" w:rsidRPr="00A54FE1" w:rsidRDefault="00A54FE1" w:rsidP="00A54FE1">
            <w:pPr>
              <w:jc w:val="right"/>
              <w:rPr>
                <w:sz w:val="16"/>
                <w:szCs w:val="16"/>
              </w:rPr>
            </w:pPr>
            <w:r w:rsidRPr="00A54FE1">
              <w:rPr>
                <w:sz w:val="16"/>
                <w:szCs w:val="16"/>
              </w:rPr>
              <w:t>0,0</w:t>
            </w:r>
          </w:p>
        </w:tc>
        <w:tc>
          <w:tcPr>
            <w:tcW w:w="522" w:type="pct"/>
            <w:hideMark/>
          </w:tcPr>
          <w:p w14:paraId="486F0343" w14:textId="77777777" w:rsidR="00A54FE1" w:rsidRPr="00A54FE1" w:rsidRDefault="00A54FE1" w:rsidP="00A54FE1">
            <w:pPr>
              <w:jc w:val="right"/>
              <w:rPr>
                <w:sz w:val="16"/>
                <w:szCs w:val="16"/>
              </w:rPr>
            </w:pPr>
            <w:r w:rsidRPr="00A54FE1">
              <w:rPr>
                <w:sz w:val="16"/>
                <w:szCs w:val="16"/>
              </w:rPr>
              <w:t>6,0</w:t>
            </w:r>
          </w:p>
        </w:tc>
        <w:tc>
          <w:tcPr>
            <w:tcW w:w="620" w:type="pct"/>
            <w:hideMark/>
          </w:tcPr>
          <w:p w14:paraId="65DCF3D5" w14:textId="77777777" w:rsidR="00A54FE1" w:rsidRPr="00A54FE1" w:rsidRDefault="00A54FE1" w:rsidP="00A54FE1">
            <w:pPr>
              <w:jc w:val="right"/>
              <w:rPr>
                <w:sz w:val="16"/>
                <w:szCs w:val="16"/>
              </w:rPr>
            </w:pPr>
            <w:r w:rsidRPr="00A54FE1">
              <w:rPr>
                <w:sz w:val="16"/>
                <w:szCs w:val="16"/>
              </w:rPr>
              <w:t>6,0</w:t>
            </w:r>
          </w:p>
        </w:tc>
      </w:tr>
      <w:tr w:rsidR="009B01C2" w:rsidRPr="00A54FE1" w14:paraId="631B5F1F" w14:textId="77777777" w:rsidTr="00E50441">
        <w:trPr>
          <w:trHeight w:val="255"/>
        </w:trPr>
        <w:tc>
          <w:tcPr>
            <w:tcW w:w="1386" w:type="pct"/>
            <w:hideMark/>
          </w:tcPr>
          <w:p w14:paraId="0C2430B6" w14:textId="77777777" w:rsidR="00A54FE1" w:rsidRPr="00A54FE1" w:rsidRDefault="00A54FE1" w:rsidP="00A54FE1">
            <w:pPr>
              <w:rPr>
                <w:sz w:val="16"/>
                <w:szCs w:val="16"/>
              </w:rPr>
            </w:pPr>
            <w:r w:rsidRPr="00A54FE1">
              <w:rPr>
                <w:sz w:val="16"/>
                <w:szCs w:val="16"/>
              </w:rPr>
              <w:t>Молодежная политика</w:t>
            </w:r>
          </w:p>
        </w:tc>
        <w:tc>
          <w:tcPr>
            <w:tcW w:w="203" w:type="pct"/>
            <w:hideMark/>
          </w:tcPr>
          <w:p w14:paraId="636D5FA0" w14:textId="77777777" w:rsidR="00A54FE1" w:rsidRPr="00A54FE1" w:rsidRDefault="00A54FE1" w:rsidP="00A54FE1">
            <w:pPr>
              <w:rPr>
                <w:sz w:val="16"/>
                <w:szCs w:val="16"/>
              </w:rPr>
            </w:pPr>
            <w:r w:rsidRPr="00A54FE1">
              <w:rPr>
                <w:sz w:val="16"/>
                <w:szCs w:val="16"/>
              </w:rPr>
              <w:t>32</w:t>
            </w:r>
          </w:p>
        </w:tc>
        <w:tc>
          <w:tcPr>
            <w:tcW w:w="149" w:type="pct"/>
            <w:hideMark/>
          </w:tcPr>
          <w:p w14:paraId="75FA6F17" w14:textId="77777777" w:rsidR="00A54FE1" w:rsidRPr="00A54FE1" w:rsidRDefault="00A54FE1" w:rsidP="00A54FE1">
            <w:pPr>
              <w:rPr>
                <w:sz w:val="16"/>
                <w:szCs w:val="16"/>
              </w:rPr>
            </w:pPr>
            <w:r w:rsidRPr="00A54FE1">
              <w:rPr>
                <w:sz w:val="16"/>
                <w:szCs w:val="16"/>
              </w:rPr>
              <w:t>0</w:t>
            </w:r>
          </w:p>
        </w:tc>
        <w:tc>
          <w:tcPr>
            <w:tcW w:w="233" w:type="pct"/>
            <w:hideMark/>
          </w:tcPr>
          <w:p w14:paraId="2384A9C3" w14:textId="77777777" w:rsidR="00A54FE1" w:rsidRPr="00A54FE1" w:rsidRDefault="00A54FE1" w:rsidP="00A54FE1">
            <w:pPr>
              <w:rPr>
                <w:sz w:val="16"/>
                <w:szCs w:val="16"/>
              </w:rPr>
            </w:pPr>
            <w:r w:rsidRPr="00A54FE1">
              <w:rPr>
                <w:sz w:val="16"/>
                <w:szCs w:val="16"/>
              </w:rPr>
              <w:t>05</w:t>
            </w:r>
          </w:p>
        </w:tc>
        <w:tc>
          <w:tcPr>
            <w:tcW w:w="347" w:type="pct"/>
            <w:hideMark/>
          </w:tcPr>
          <w:p w14:paraId="3371609A" w14:textId="77777777" w:rsidR="00A54FE1" w:rsidRPr="00A54FE1" w:rsidRDefault="00A54FE1" w:rsidP="00A54FE1">
            <w:pPr>
              <w:rPr>
                <w:sz w:val="16"/>
                <w:szCs w:val="16"/>
              </w:rPr>
            </w:pPr>
            <w:r w:rsidRPr="00A54FE1">
              <w:rPr>
                <w:sz w:val="16"/>
                <w:szCs w:val="16"/>
              </w:rPr>
              <w:t>42110</w:t>
            </w:r>
          </w:p>
        </w:tc>
        <w:tc>
          <w:tcPr>
            <w:tcW w:w="273" w:type="pct"/>
            <w:hideMark/>
          </w:tcPr>
          <w:p w14:paraId="1F93C7B8" w14:textId="77777777" w:rsidR="00A54FE1" w:rsidRPr="00A54FE1" w:rsidRDefault="00A54FE1" w:rsidP="00A54FE1">
            <w:pPr>
              <w:rPr>
                <w:sz w:val="16"/>
                <w:szCs w:val="16"/>
              </w:rPr>
            </w:pPr>
            <w:r w:rsidRPr="00A54FE1">
              <w:rPr>
                <w:sz w:val="16"/>
                <w:szCs w:val="16"/>
              </w:rPr>
              <w:t>610</w:t>
            </w:r>
          </w:p>
        </w:tc>
        <w:tc>
          <w:tcPr>
            <w:tcW w:w="223" w:type="pct"/>
            <w:hideMark/>
          </w:tcPr>
          <w:p w14:paraId="0361942C" w14:textId="77777777" w:rsidR="00A54FE1" w:rsidRPr="00A54FE1" w:rsidRDefault="00A54FE1" w:rsidP="00A54FE1">
            <w:pPr>
              <w:rPr>
                <w:sz w:val="16"/>
                <w:szCs w:val="16"/>
              </w:rPr>
            </w:pPr>
            <w:r w:rsidRPr="00A54FE1">
              <w:rPr>
                <w:sz w:val="16"/>
                <w:szCs w:val="16"/>
              </w:rPr>
              <w:t>07</w:t>
            </w:r>
          </w:p>
        </w:tc>
        <w:tc>
          <w:tcPr>
            <w:tcW w:w="240" w:type="pct"/>
            <w:hideMark/>
          </w:tcPr>
          <w:p w14:paraId="517E038C" w14:textId="77777777" w:rsidR="00A54FE1" w:rsidRPr="00A54FE1" w:rsidRDefault="00A54FE1" w:rsidP="00A54FE1">
            <w:pPr>
              <w:rPr>
                <w:sz w:val="16"/>
                <w:szCs w:val="16"/>
              </w:rPr>
            </w:pPr>
            <w:r w:rsidRPr="00A54FE1">
              <w:rPr>
                <w:sz w:val="16"/>
                <w:szCs w:val="16"/>
              </w:rPr>
              <w:t>07</w:t>
            </w:r>
          </w:p>
        </w:tc>
        <w:tc>
          <w:tcPr>
            <w:tcW w:w="260" w:type="pct"/>
            <w:hideMark/>
          </w:tcPr>
          <w:p w14:paraId="6A5AE819" w14:textId="77777777" w:rsidR="00A54FE1" w:rsidRPr="00A54FE1" w:rsidRDefault="00A54FE1" w:rsidP="00A54FE1">
            <w:pPr>
              <w:rPr>
                <w:sz w:val="16"/>
                <w:szCs w:val="16"/>
              </w:rPr>
            </w:pPr>
            <w:r w:rsidRPr="00A54FE1">
              <w:rPr>
                <w:sz w:val="16"/>
                <w:szCs w:val="16"/>
              </w:rPr>
              <w:t> </w:t>
            </w:r>
          </w:p>
        </w:tc>
        <w:tc>
          <w:tcPr>
            <w:tcW w:w="544" w:type="pct"/>
            <w:hideMark/>
          </w:tcPr>
          <w:p w14:paraId="3C8709E8" w14:textId="77777777" w:rsidR="00A54FE1" w:rsidRPr="00A54FE1" w:rsidRDefault="00A54FE1" w:rsidP="00A54FE1">
            <w:pPr>
              <w:jc w:val="right"/>
              <w:rPr>
                <w:sz w:val="16"/>
                <w:szCs w:val="16"/>
              </w:rPr>
            </w:pPr>
            <w:r w:rsidRPr="00A54FE1">
              <w:rPr>
                <w:sz w:val="16"/>
                <w:szCs w:val="16"/>
              </w:rPr>
              <w:t>0,0</w:t>
            </w:r>
          </w:p>
        </w:tc>
        <w:tc>
          <w:tcPr>
            <w:tcW w:w="522" w:type="pct"/>
            <w:hideMark/>
          </w:tcPr>
          <w:p w14:paraId="2393E8AB" w14:textId="77777777" w:rsidR="00A54FE1" w:rsidRPr="00A54FE1" w:rsidRDefault="00A54FE1" w:rsidP="00A54FE1">
            <w:pPr>
              <w:jc w:val="right"/>
              <w:rPr>
                <w:sz w:val="16"/>
                <w:szCs w:val="16"/>
              </w:rPr>
            </w:pPr>
            <w:r w:rsidRPr="00A54FE1">
              <w:rPr>
                <w:sz w:val="16"/>
                <w:szCs w:val="16"/>
              </w:rPr>
              <w:t>6,0</w:t>
            </w:r>
          </w:p>
        </w:tc>
        <w:tc>
          <w:tcPr>
            <w:tcW w:w="620" w:type="pct"/>
            <w:hideMark/>
          </w:tcPr>
          <w:p w14:paraId="7C51A45C" w14:textId="77777777" w:rsidR="00A54FE1" w:rsidRPr="00A54FE1" w:rsidRDefault="00A54FE1" w:rsidP="00A54FE1">
            <w:pPr>
              <w:jc w:val="right"/>
              <w:rPr>
                <w:sz w:val="16"/>
                <w:szCs w:val="16"/>
              </w:rPr>
            </w:pPr>
            <w:r w:rsidRPr="00A54FE1">
              <w:rPr>
                <w:sz w:val="16"/>
                <w:szCs w:val="16"/>
              </w:rPr>
              <w:t>6,0</w:t>
            </w:r>
          </w:p>
        </w:tc>
      </w:tr>
      <w:tr w:rsidR="009B01C2" w:rsidRPr="00A54FE1" w14:paraId="74A88301" w14:textId="77777777" w:rsidTr="00E50441">
        <w:trPr>
          <w:trHeight w:val="675"/>
        </w:trPr>
        <w:tc>
          <w:tcPr>
            <w:tcW w:w="1386" w:type="pct"/>
            <w:hideMark/>
          </w:tcPr>
          <w:p w14:paraId="2C1D1249"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7253552E" w14:textId="77777777" w:rsidR="00A54FE1" w:rsidRPr="00A54FE1" w:rsidRDefault="00A54FE1" w:rsidP="00A54FE1">
            <w:pPr>
              <w:rPr>
                <w:sz w:val="16"/>
                <w:szCs w:val="16"/>
              </w:rPr>
            </w:pPr>
            <w:r w:rsidRPr="00A54FE1">
              <w:rPr>
                <w:sz w:val="16"/>
                <w:szCs w:val="16"/>
              </w:rPr>
              <w:t>32</w:t>
            </w:r>
          </w:p>
        </w:tc>
        <w:tc>
          <w:tcPr>
            <w:tcW w:w="149" w:type="pct"/>
            <w:hideMark/>
          </w:tcPr>
          <w:p w14:paraId="01F7BDAD" w14:textId="77777777" w:rsidR="00A54FE1" w:rsidRPr="00A54FE1" w:rsidRDefault="00A54FE1" w:rsidP="00A54FE1">
            <w:pPr>
              <w:rPr>
                <w:sz w:val="16"/>
                <w:szCs w:val="16"/>
              </w:rPr>
            </w:pPr>
            <w:r w:rsidRPr="00A54FE1">
              <w:rPr>
                <w:sz w:val="16"/>
                <w:szCs w:val="16"/>
              </w:rPr>
              <w:t>0</w:t>
            </w:r>
          </w:p>
        </w:tc>
        <w:tc>
          <w:tcPr>
            <w:tcW w:w="233" w:type="pct"/>
            <w:hideMark/>
          </w:tcPr>
          <w:p w14:paraId="183441FC" w14:textId="77777777" w:rsidR="00A54FE1" w:rsidRPr="00A54FE1" w:rsidRDefault="00A54FE1" w:rsidP="00A54FE1">
            <w:pPr>
              <w:rPr>
                <w:sz w:val="16"/>
                <w:szCs w:val="16"/>
              </w:rPr>
            </w:pPr>
            <w:r w:rsidRPr="00A54FE1">
              <w:rPr>
                <w:sz w:val="16"/>
                <w:szCs w:val="16"/>
              </w:rPr>
              <w:t>05</w:t>
            </w:r>
          </w:p>
        </w:tc>
        <w:tc>
          <w:tcPr>
            <w:tcW w:w="347" w:type="pct"/>
            <w:hideMark/>
          </w:tcPr>
          <w:p w14:paraId="27D41381" w14:textId="77777777" w:rsidR="00A54FE1" w:rsidRPr="00A54FE1" w:rsidRDefault="00A54FE1" w:rsidP="00A54FE1">
            <w:pPr>
              <w:rPr>
                <w:sz w:val="16"/>
                <w:szCs w:val="16"/>
              </w:rPr>
            </w:pPr>
            <w:r w:rsidRPr="00A54FE1">
              <w:rPr>
                <w:sz w:val="16"/>
                <w:szCs w:val="16"/>
              </w:rPr>
              <w:t>42110</w:t>
            </w:r>
          </w:p>
        </w:tc>
        <w:tc>
          <w:tcPr>
            <w:tcW w:w="273" w:type="pct"/>
            <w:hideMark/>
          </w:tcPr>
          <w:p w14:paraId="0DFCF3C3" w14:textId="77777777" w:rsidR="00A54FE1" w:rsidRPr="00A54FE1" w:rsidRDefault="00A54FE1" w:rsidP="00A54FE1">
            <w:pPr>
              <w:rPr>
                <w:sz w:val="16"/>
                <w:szCs w:val="16"/>
              </w:rPr>
            </w:pPr>
            <w:r w:rsidRPr="00A54FE1">
              <w:rPr>
                <w:sz w:val="16"/>
                <w:szCs w:val="16"/>
              </w:rPr>
              <w:t>610</w:t>
            </w:r>
          </w:p>
        </w:tc>
        <w:tc>
          <w:tcPr>
            <w:tcW w:w="223" w:type="pct"/>
            <w:hideMark/>
          </w:tcPr>
          <w:p w14:paraId="3C2046A6" w14:textId="77777777" w:rsidR="00A54FE1" w:rsidRPr="00A54FE1" w:rsidRDefault="00A54FE1" w:rsidP="00A54FE1">
            <w:pPr>
              <w:rPr>
                <w:sz w:val="16"/>
                <w:szCs w:val="16"/>
              </w:rPr>
            </w:pPr>
            <w:r w:rsidRPr="00A54FE1">
              <w:rPr>
                <w:sz w:val="16"/>
                <w:szCs w:val="16"/>
              </w:rPr>
              <w:t>07</w:t>
            </w:r>
          </w:p>
        </w:tc>
        <w:tc>
          <w:tcPr>
            <w:tcW w:w="240" w:type="pct"/>
            <w:hideMark/>
          </w:tcPr>
          <w:p w14:paraId="3D431ABB" w14:textId="77777777" w:rsidR="00A54FE1" w:rsidRPr="00A54FE1" w:rsidRDefault="00A54FE1" w:rsidP="00A54FE1">
            <w:pPr>
              <w:rPr>
                <w:sz w:val="16"/>
                <w:szCs w:val="16"/>
              </w:rPr>
            </w:pPr>
            <w:r w:rsidRPr="00A54FE1">
              <w:rPr>
                <w:sz w:val="16"/>
                <w:szCs w:val="16"/>
              </w:rPr>
              <w:t>07</w:t>
            </w:r>
          </w:p>
        </w:tc>
        <w:tc>
          <w:tcPr>
            <w:tcW w:w="260" w:type="pct"/>
            <w:hideMark/>
          </w:tcPr>
          <w:p w14:paraId="52655C43" w14:textId="77777777" w:rsidR="00A54FE1" w:rsidRPr="00A54FE1" w:rsidRDefault="00A54FE1" w:rsidP="00A54FE1">
            <w:pPr>
              <w:rPr>
                <w:sz w:val="16"/>
                <w:szCs w:val="16"/>
              </w:rPr>
            </w:pPr>
            <w:r w:rsidRPr="00A54FE1">
              <w:rPr>
                <w:sz w:val="16"/>
                <w:szCs w:val="16"/>
              </w:rPr>
              <w:t>902</w:t>
            </w:r>
          </w:p>
        </w:tc>
        <w:tc>
          <w:tcPr>
            <w:tcW w:w="544" w:type="pct"/>
            <w:hideMark/>
          </w:tcPr>
          <w:p w14:paraId="15915880" w14:textId="77777777" w:rsidR="00A54FE1" w:rsidRPr="00A54FE1" w:rsidRDefault="00A54FE1" w:rsidP="00A54FE1">
            <w:pPr>
              <w:jc w:val="right"/>
              <w:rPr>
                <w:sz w:val="16"/>
                <w:szCs w:val="16"/>
              </w:rPr>
            </w:pPr>
            <w:r w:rsidRPr="00A54FE1">
              <w:rPr>
                <w:sz w:val="16"/>
                <w:szCs w:val="16"/>
              </w:rPr>
              <w:t>0,0</w:t>
            </w:r>
          </w:p>
        </w:tc>
        <w:tc>
          <w:tcPr>
            <w:tcW w:w="522" w:type="pct"/>
            <w:hideMark/>
          </w:tcPr>
          <w:p w14:paraId="03FCD808" w14:textId="77777777" w:rsidR="00A54FE1" w:rsidRPr="00A54FE1" w:rsidRDefault="00A54FE1" w:rsidP="00A54FE1">
            <w:pPr>
              <w:jc w:val="right"/>
              <w:rPr>
                <w:sz w:val="16"/>
                <w:szCs w:val="16"/>
              </w:rPr>
            </w:pPr>
            <w:r w:rsidRPr="00A54FE1">
              <w:rPr>
                <w:sz w:val="16"/>
                <w:szCs w:val="16"/>
              </w:rPr>
              <w:t>6,0</w:t>
            </w:r>
          </w:p>
        </w:tc>
        <w:tc>
          <w:tcPr>
            <w:tcW w:w="620" w:type="pct"/>
            <w:hideMark/>
          </w:tcPr>
          <w:p w14:paraId="15F860DC" w14:textId="77777777" w:rsidR="00A54FE1" w:rsidRPr="00A54FE1" w:rsidRDefault="00A54FE1" w:rsidP="00A54FE1">
            <w:pPr>
              <w:jc w:val="right"/>
              <w:rPr>
                <w:sz w:val="16"/>
                <w:szCs w:val="16"/>
              </w:rPr>
            </w:pPr>
            <w:r w:rsidRPr="00A54FE1">
              <w:rPr>
                <w:sz w:val="16"/>
                <w:szCs w:val="16"/>
              </w:rPr>
              <w:t>6,0</w:t>
            </w:r>
          </w:p>
        </w:tc>
      </w:tr>
      <w:tr w:rsidR="009B01C2" w:rsidRPr="00A54FE1" w14:paraId="399CABFB" w14:textId="77777777" w:rsidTr="00E50441">
        <w:trPr>
          <w:trHeight w:val="450"/>
        </w:trPr>
        <w:tc>
          <w:tcPr>
            <w:tcW w:w="1386" w:type="pct"/>
            <w:hideMark/>
          </w:tcPr>
          <w:p w14:paraId="7FB6A835" w14:textId="77777777" w:rsidR="00A54FE1" w:rsidRPr="00A54FE1" w:rsidRDefault="00A54FE1" w:rsidP="00A54FE1">
            <w:pPr>
              <w:rPr>
                <w:sz w:val="16"/>
                <w:szCs w:val="16"/>
              </w:rPr>
            </w:pPr>
            <w:r w:rsidRPr="00A54FE1">
              <w:rPr>
                <w:sz w:val="16"/>
                <w:szCs w:val="16"/>
              </w:rPr>
              <w:t>Основное мероприятие "Молодежная культура и творчество"</w:t>
            </w:r>
          </w:p>
        </w:tc>
        <w:tc>
          <w:tcPr>
            <w:tcW w:w="203" w:type="pct"/>
            <w:hideMark/>
          </w:tcPr>
          <w:p w14:paraId="1D5FFA5C" w14:textId="77777777" w:rsidR="00A54FE1" w:rsidRPr="00A54FE1" w:rsidRDefault="00A54FE1" w:rsidP="00A54FE1">
            <w:pPr>
              <w:rPr>
                <w:sz w:val="16"/>
                <w:szCs w:val="16"/>
              </w:rPr>
            </w:pPr>
            <w:r w:rsidRPr="00A54FE1">
              <w:rPr>
                <w:sz w:val="16"/>
                <w:szCs w:val="16"/>
              </w:rPr>
              <w:t>32</w:t>
            </w:r>
          </w:p>
        </w:tc>
        <w:tc>
          <w:tcPr>
            <w:tcW w:w="149" w:type="pct"/>
            <w:hideMark/>
          </w:tcPr>
          <w:p w14:paraId="06144DB4" w14:textId="77777777" w:rsidR="00A54FE1" w:rsidRPr="00A54FE1" w:rsidRDefault="00A54FE1" w:rsidP="00A54FE1">
            <w:pPr>
              <w:rPr>
                <w:sz w:val="16"/>
                <w:szCs w:val="16"/>
              </w:rPr>
            </w:pPr>
            <w:r w:rsidRPr="00A54FE1">
              <w:rPr>
                <w:sz w:val="16"/>
                <w:szCs w:val="16"/>
              </w:rPr>
              <w:t>0</w:t>
            </w:r>
          </w:p>
        </w:tc>
        <w:tc>
          <w:tcPr>
            <w:tcW w:w="233" w:type="pct"/>
            <w:hideMark/>
          </w:tcPr>
          <w:p w14:paraId="53F5A14B" w14:textId="77777777" w:rsidR="00A54FE1" w:rsidRPr="00A54FE1" w:rsidRDefault="00A54FE1" w:rsidP="00A54FE1">
            <w:pPr>
              <w:rPr>
                <w:sz w:val="16"/>
                <w:szCs w:val="16"/>
              </w:rPr>
            </w:pPr>
            <w:r w:rsidRPr="00A54FE1">
              <w:rPr>
                <w:sz w:val="16"/>
                <w:szCs w:val="16"/>
              </w:rPr>
              <w:t>06</w:t>
            </w:r>
          </w:p>
        </w:tc>
        <w:tc>
          <w:tcPr>
            <w:tcW w:w="347" w:type="pct"/>
            <w:hideMark/>
          </w:tcPr>
          <w:p w14:paraId="1139AF36" w14:textId="77777777" w:rsidR="00A54FE1" w:rsidRPr="00A54FE1" w:rsidRDefault="00A54FE1" w:rsidP="00A54FE1">
            <w:pPr>
              <w:rPr>
                <w:sz w:val="16"/>
                <w:szCs w:val="16"/>
              </w:rPr>
            </w:pPr>
            <w:r w:rsidRPr="00A54FE1">
              <w:rPr>
                <w:sz w:val="16"/>
                <w:szCs w:val="16"/>
              </w:rPr>
              <w:t> </w:t>
            </w:r>
          </w:p>
        </w:tc>
        <w:tc>
          <w:tcPr>
            <w:tcW w:w="273" w:type="pct"/>
            <w:hideMark/>
          </w:tcPr>
          <w:p w14:paraId="6D0372D8" w14:textId="77777777" w:rsidR="00A54FE1" w:rsidRPr="00A54FE1" w:rsidRDefault="00A54FE1" w:rsidP="00A54FE1">
            <w:pPr>
              <w:rPr>
                <w:sz w:val="16"/>
                <w:szCs w:val="16"/>
              </w:rPr>
            </w:pPr>
            <w:r w:rsidRPr="00A54FE1">
              <w:rPr>
                <w:sz w:val="16"/>
                <w:szCs w:val="16"/>
              </w:rPr>
              <w:t> </w:t>
            </w:r>
          </w:p>
        </w:tc>
        <w:tc>
          <w:tcPr>
            <w:tcW w:w="223" w:type="pct"/>
            <w:hideMark/>
          </w:tcPr>
          <w:p w14:paraId="3859CC91" w14:textId="77777777" w:rsidR="00A54FE1" w:rsidRPr="00A54FE1" w:rsidRDefault="00A54FE1" w:rsidP="00A54FE1">
            <w:pPr>
              <w:rPr>
                <w:sz w:val="16"/>
                <w:szCs w:val="16"/>
              </w:rPr>
            </w:pPr>
            <w:r w:rsidRPr="00A54FE1">
              <w:rPr>
                <w:sz w:val="16"/>
                <w:szCs w:val="16"/>
              </w:rPr>
              <w:t> </w:t>
            </w:r>
          </w:p>
        </w:tc>
        <w:tc>
          <w:tcPr>
            <w:tcW w:w="240" w:type="pct"/>
            <w:hideMark/>
          </w:tcPr>
          <w:p w14:paraId="6809B981" w14:textId="77777777" w:rsidR="00A54FE1" w:rsidRPr="00A54FE1" w:rsidRDefault="00A54FE1" w:rsidP="00A54FE1">
            <w:pPr>
              <w:rPr>
                <w:sz w:val="16"/>
                <w:szCs w:val="16"/>
              </w:rPr>
            </w:pPr>
            <w:r w:rsidRPr="00A54FE1">
              <w:rPr>
                <w:sz w:val="16"/>
                <w:szCs w:val="16"/>
              </w:rPr>
              <w:t> </w:t>
            </w:r>
          </w:p>
        </w:tc>
        <w:tc>
          <w:tcPr>
            <w:tcW w:w="260" w:type="pct"/>
            <w:hideMark/>
          </w:tcPr>
          <w:p w14:paraId="581E7A1B" w14:textId="77777777" w:rsidR="00A54FE1" w:rsidRPr="00A54FE1" w:rsidRDefault="00A54FE1" w:rsidP="00A54FE1">
            <w:pPr>
              <w:rPr>
                <w:sz w:val="16"/>
                <w:szCs w:val="16"/>
              </w:rPr>
            </w:pPr>
            <w:r w:rsidRPr="00A54FE1">
              <w:rPr>
                <w:sz w:val="16"/>
                <w:szCs w:val="16"/>
              </w:rPr>
              <w:t> </w:t>
            </w:r>
          </w:p>
        </w:tc>
        <w:tc>
          <w:tcPr>
            <w:tcW w:w="544" w:type="pct"/>
            <w:hideMark/>
          </w:tcPr>
          <w:p w14:paraId="243F3B65" w14:textId="77777777" w:rsidR="00A54FE1" w:rsidRPr="00A54FE1" w:rsidRDefault="00A54FE1" w:rsidP="00A54FE1">
            <w:pPr>
              <w:jc w:val="right"/>
              <w:rPr>
                <w:sz w:val="16"/>
                <w:szCs w:val="16"/>
              </w:rPr>
            </w:pPr>
            <w:r w:rsidRPr="00A54FE1">
              <w:rPr>
                <w:sz w:val="16"/>
                <w:szCs w:val="16"/>
              </w:rPr>
              <w:t>0,0</w:t>
            </w:r>
          </w:p>
        </w:tc>
        <w:tc>
          <w:tcPr>
            <w:tcW w:w="522" w:type="pct"/>
            <w:hideMark/>
          </w:tcPr>
          <w:p w14:paraId="28D66683" w14:textId="77777777" w:rsidR="00A54FE1" w:rsidRPr="00A54FE1" w:rsidRDefault="00A54FE1" w:rsidP="00A54FE1">
            <w:pPr>
              <w:jc w:val="right"/>
              <w:rPr>
                <w:sz w:val="16"/>
                <w:szCs w:val="16"/>
              </w:rPr>
            </w:pPr>
            <w:r w:rsidRPr="00A54FE1">
              <w:rPr>
                <w:sz w:val="16"/>
                <w:szCs w:val="16"/>
              </w:rPr>
              <w:t>14,0</w:t>
            </w:r>
          </w:p>
        </w:tc>
        <w:tc>
          <w:tcPr>
            <w:tcW w:w="620" w:type="pct"/>
            <w:hideMark/>
          </w:tcPr>
          <w:p w14:paraId="44277ABE" w14:textId="77777777" w:rsidR="00A54FE1" w:rsidRPr="00A54FE1" w:rsidRDefault="00A54FE1" w:rsidP="00A54FE1">
            <w:pPr>
              <w:jc w:val="right"/>
              <w:rPr>
                <w:sz w:val="16"/>
                <w:szCs w:val="16"/>
              </w:rPr>
            </w:pPr>
            <w:r w:rsidRPr="00A54FE1">
              <w:rPr>
                <w:sz w:val="16"/>
                <w:szCs w:val="16"/>
              </w:rPr>
              <w:t>14,0</w:t>
            </w:r>
          </w:p>
        </w:tc>
      </w:tr>
      <w:tr w:rsidR="009B01C2" w:rsidRPr="00A54FE1" w14:paraId="5D780A02" w14:textId="77777777" w:rsidTr="00E50441">
        <w:trPr>
          <w:trHeight w:val="255"/>
        </w:trPr>
        <w:tc>
          <w:tcPr>
            <w:tcW w:w="1386" w:type="pct"/>
            <w:hideMark/>
          </w:tcPr>
          <w:p w14:paraId="4A7E97AC" w14:textId="77777777" w:rsidR="00A54FE1" w:rsidRPr="00A54FE1" w:rsidRDefault="00A54FE1" w:rsidP="00A54FE1">
            <w:pPr>
              <w:rPr>
                <w:sz w:val="16"/>
                <w:szCs w:val="16"/>
              </w:rPr>
            </w:pPr>
            <w:r w:rsidRPr="00A54FE1">
              <w:rPr>
                <w:sz w:val="16"/>
                <w:szCs w:val="16"/>
              </w:rPr>
              <w:t>Мероприятия в области молодежной политики</w:t>
            </w:r>
          </w:p>
        </w:tc>
        <w:tc>
          <w:tcPr>
            <w:tcW w:w="203" w:type="pct"/>
            <w:hideMark/>
          </w:tcPr>
          <w:p w14:paraId="758D7301" w14:textId="77777777" w:rsidR="00A54FE1" w:rsidRPr="00A54FE1" w:rsidRDefault="00A54FE1" w:rsidP="00A54FE1">
            <w:pPr>
              <w:rPr>
                <w:sz w:val="16"/>
                <w:szCs w:val="16"/>
              </w:rPr>
            </w:pPr>
            <w:r w:rsidRPr="00A54FE1">
              <w:rPr>
                <w:sz w:val="16"/>
                <w:szCs w:val="16"/>
              </w:rPr>
              <w:t>32</w:t>
            </w:r>
          </w:p>
        </w:tc>
        <w:tc>
          <w:tcPr>
            <w:tcW w:w="149" w:type="pct"/>
            <w:hideMark/>
          </w:tcPr>
          <w:p w14:paraId="4E81DF2E" w14:textId="77777777" w:rsidR="00A54FE1" w:rsidRPr="00A54FE1" w:rsidRDefault="00A54FE1" w:rsidP="00A54FE1">
            <w:pPr>
              <w:rPr>
                <w:sz w:val="16"/>
                <w:szCs w:val="16"/>
              </w:rPr>
            </w:pPr>
            <w:r w:rsidRPr="00A54FE1">
              <w:rPr>
                <w:sz w:val="16"/>
                <w:szCs w:val="16"/>
              </w:rPr>
              <w:t>0</w:t>
            </w:r>
          </w:p>
        </w:tc>
        <w:tc>
          <w:tcPr>
            <w:tcW w:w="233" w:type="pct"/>
            <w:hideMark/>
          </w:tcPr>
          <w:p w14:paraId="675BBE40" w14:textId="77777777" w:rsidR="00A54FE1" w:rsidRPr="00A54FE1" w:rsidRDefault="00A54FE1" w:rsidP="00A54FE1">
            <w:pPr>
              <w:rPr>
                <w:sz w:val="16"/>
                <w:szCs w:val="16"/>
              </w:rPr>
            </w:pPr>
            <w:r w:rsidRPr="00A54FE1">
              <w:rPr>
                <w:sz w:val="16"/>
                <w:szCs w:val="16"/>
              </w:rPr>
              <w:t>06</w:t>
            </w:r>
          </w:p>
        </w:tc>
        <w:tc>
          <w:tcPr>
            <w:tcW w:w="347" w:type="pct"/>
            <w:hideMark/>
          </w:tcPr>
          <w:p w14:paraId="459E9596" w14:textId="77777777" w:rsidR="00A54FE1" w:rsidRPr="00A54FE1" w:rsidRDefault="00A54FE1" w:rsidP="00A54FE1">
            <w:pPr>
              <w:rPr>
                <w:sz w:val="16"/>
                <w:szCs w:val="16"/>
              </w:rPr>
            </w:pPr>
            <w:r w:rsidRPr="00A54FE1">
              <w:rPr>
                <w:sz w:val="16"/>
                <w:szCs w:val="16"/>
              </w:rPr>
              <w:t>42110</w:t>
            </w:r>
          </w:p>
        </w:tc>
        <w:tc>
          <w:tcPr>
            <w:tcW w:w="273" w:type="pct"/>
            <w:hideMark/>
          </w:tcPr>
          <w:p w14:paraId="6FDD6A64" w14:textId="77777777" w:rsidR="00A54FE1" w:rsidRPr="00A54FE1" w:rsidRDefault="00A54FE1" w:rsidP="00A54FE1">
            <w:pPr>
              <w:rPr>
                <w:sz w:val="16"/>
                <w:szCs w:val="16"/>
              </w:rPr>
            </w:pPr>
            <w:r w:rsidRPr="00A54FE1">
              <w:rPr>
                <w:sz w:val="16"/>
                <w:szCs w:val="16"/>
              </w:rPr>
              <w:t> </w:t>
            </w:r>
          </w:p>
        </w:tc>
        <w:tc>
          <w:tcPr>
            <w:tcW w:w="223" w:type="pct"/>
            <w:hideMark/>
          </w:tcPr>
          <w:p w14:paraId="1C47626F" w14:textId="77777777" w:rsidR="00A54FE1" w:rsidRPr="00A54FE1" w:rsidRDefault="00A54FE1" w:rsidP="00A54FE1">
            <w:pPr>
              <w:rPr>
                <w:sz w:val="16"/>
                <w:szCs w:val="16"/>
              </w:rPr>
            </w:pPr>
            <w:r w:rsidRPr="00A54FE1">
              <w:rPr>
                <w:sz w:val="16"/>
                <w:szCs w:val="16"/>
              </w:rPr>
              <w:t> </w:t>
            </w:r>
          </w:p>
        </w:tc>
        <w:tc>
          <w:tcPr>
            <w:tcW w:w="240" w:type="pct"/>
            <w:hideMark/>
          </w:tcPr>
          <w:p w14:paraId="79980992" w14:textId="77777777" w:rsidR="00A54FE1" w:rsidRPr="00A54FE1" w:rsidRDefault="00A54FE1" w:rsidP="00A54FE1">
            <w:pPr>
              <w:rPr>
                <w:sz w:val="16"/>
                <w:szCs w:val="16"/>
              </w:rPr>
            </w:pPr>
            <w:r w:rsidRPr="00A54FE1">
              <w:rPr>
                <w:sz w:val="16"/>
                <w:szCs w:val="16"/>
              </w:rPr>
              <w:t> </w:t>
            </w:r>
          </w:p>
        </w:tc>
        <w:tc>
          <w:tcPr>
            <w:tcW w:w="260" w:type="pct"/>
            <w:hideMark/>
          </w:tcPr>
          <w:p w14:paraId="58B430A8" w14:textId="77777777" w:rsidR="00A54FE1" w:rsidRPr="00A54FE1" w:rsidRDefault="00A54FE1" w:rsidP="00A54FE1">
            <w:pPr>
              <w:rPr>
                <w:sz w:val="16"/>
                <w:szCs w:val="16"/>
              </w:rPr>
            </w:pPr>
            <w:r w:rsidRPr="00A54FE1">
              <w:rPr>
                <w:sz w:val="16"/>
                <w:szCs w:val="16"/>
              </w:rPr>
              <w:t> </w:t>
            </w:r>
          </w:p>
        </w:tc>
        <w:tc>
          <w:tcPr>
            <w:tcW w:w="544" w:type="pct"/>
            <w:hideMark/>
          </w:tcPr>
          <w:p w14:paraId="13BB785F" w14:textId="77777777" w:rsidR="00A54FE1" w:rsidRPr="00A54FE1" w:rsidRDefault="00A54FE1" w:rsidP="00A54FE1">
            <w:pPr>
              <w:jc w:val="right"/>
              <w:rPr>
                <w:sz w:val="16"/>
                <w:szCs w:val="16"/>
              </w:rPr>
            </w:pPr>
            <w:r w:rsidRPr="00A54FE1">
              <w:rPr>
                <w:sz w:val="16"/>
                <w:szCs w:val="16"/>
              </w:rPr>
              <w:t>0,0</w:t>
            </w:r>
          </w:p>
        </w:tc>
        <w:tc>
          <w:tcPr>
            <w:tcW w:w="522" w:type="pct"/>
            <w:hideMark/>
          </w:tcPr>
          <w:p w14:paraId="1A05981A" w14:textId="77777777" w:rsidR="00A54FE1" w:rsidRPr="00A54FE1" w:rsidRDefault="00A54FE1" w:rsidP="00A54FE1">
            <w:pPr>
              <w:jc w:val="right"/>
              <w:rPr>
                <w:sz w:val="16"/>
                <w:szCs w:val="16"/>
              </w:rPr>
            </w:pPr>
            <w:r w:rsidRPr="00A54FE1">
              <w:rPr>
                <w:sz w:val="16"/>
                <w:szCs w:val="16"/>
              </w:rPr>
              <w:t>14,0</w:t>
            </w:r>
          </w:p>
        </w:tc>
        <w:tc>
          <w:tcPr>
            <w:tcW w:w="620" w:type="pct"/>
            <w:hideMark/>
          </w:tcPr>
          <w:p w14:paraId="63A8CAC6" w14:textId="77777777" w:rsidR="00A54FE1" w:rsidRPr="00A54FE1" w:rsidRDefault="00A54FE1" w:rsidP="00A54FE1">
            <w:pPr>
              <w:jc w:val="right"/>
              <w:rPr>
                <w:sz w:val="16"/>
                <w:szCs w:val="16"/>
              </w:rPr>
            </w:pPr>
            <w:r w:rsidRPr="00A54FE1">
              <w:rPr>
                <w:sz w:val="16"/>
                <w:szCs w:val="16"/>
              </w:rPr>
              <w:t>14,0</w:t>
            </w:r>
          </w:p>
        </w:tc>
      </w:tr>
      <w:tr w:rsidR="009B01C2" w:rsidRPr="00A54FE1" w14:paraId="75B9CAED" w14:textId="77777777" w:rsidTr="00E50441">
        <w:trPr>
          <w:trHeight w:val="675"/>
        </w:trPr>
        <w:tc>
          <w:tcPr>
            <w:tcW w:w="1386" w:type="pct"/>
            <w:hideMark/>
          </w:tcPr>
          <w:p w14:paraId="6124E722"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5FC3FF95" w14:textId="77777777" w:rsidR="00A54FE1" w:rsidRPr="00A54FE1" w:rsidRDefault="00A54FE1" w:rsidP="00A54FE1">
            <w:pPr>
              <w:rPr>
                <w:sz w:val="16"/>
                <w:szCs w:val="16"/>
              </w:rPr>
            </w:pPr>
            <w:r w:rsidRPr="00A54FE1">
              <w:rPr>
                <w:sz w:val="16"/>
                <w:szCs w:val="16"/>
              </w:rPr>
              <w:t>32</w:t>
            </w:r>
          </w:p>
        </w:tc>
        <w:tc>
          <w:tcPr>
            <w:tcW w:w="149" w:type="pct"/>
            <w:hideMark/>
          </w:tcPr>
          <w:p w14:paraId="7D30D71C" w14:textId="77777777" w:rsidR="00A54FE1" w:rsidRPr="00A54FE1" w:rsidRDefault="00A54FE1" w:rsidP="00A54FE1">
            <w:pPr>
              <w:rPr>
                <w:sz w:val="16"/>
                <w:szCs w:val="16"/>
              </w:rPr>
            </w:pPr>
            <w:r w:rsidRPr="00A54FE1">
              <w:rPr>
                <w:sz w:val="16"/>
                <w:szCs w:val="16"/>
              </w:rPr>
              <w:t>0</w:t>
            </w:r>
          </w:p>
        </w:tc>
        <w:tc>
          <w:tcPr>
            <w:tcW w:w="233" w:type="pct"/>
            <w:hideMark/>
          </w:tcPr>
          <w:p w14:paraId="55B94129" w14:textId="77777777" w:rsidR="00A54FE1" w:rsidRPr="00A54FE1" w:rsidRDefault="00A54FE1" w:rsidP="00A54FE1">
            <w:pPr>
              <w:rPr>
                <w:sz w:val="16"/>
                <w:szCs w:val="16"/>
              </w:rPr>
            </w:pPr>
            <w:r w:rsidRPr="00A54FE1">
              <w:rPr>
                <w:sz w:val="16"/>
                <w:szCs w:val="16"/>
              </w:rPr>
              <w:t>06</w:t>
            </w:r>
          </w:p>
        </w:tc>
        <w:tc>
          <w:tcPr>
            <w:tcW w:w="347" w:type="pct"/>
            <w:hideMark/>
          </w:tcPr>
          <w:p w14:paraId="3F05A2A1" w14:textId="77777777" w:rsidR="00A54FE1" w:rsidRPr="00A54FE1" w:rsidRDefault="00A54FE1" w:rsidP="00A54FE1">
            <w:pPr>
              <w:rPr>
                <w:sz w:val="16"/>
                <w:szCs w:val="16"/>
              </w:rPr>
            </w:pPr>
            <w:r w:rsidRPr="00A54FE1">
              <w:rPr>
                <w:sz w:val="16"/>
                <w:szCs w:val="16"/>
              </w:rPr>
              <w:t>42110</w:t>
            </w:r>
          </w:p>
        </w:tc>
        <w:tc>
          <w:tcPr>
            <w:tcW w:w="273" w:type="pct"/>
            <w:hideMark/>
          </w:tcPr>
          <w:p w14:paraId="563CC112" w14:textId="77777777" w:rsidR="00A54FE1" w:rsidRPr="00A54FE1" w:rsidRDefault="00A54FE1" w:rsidP="00A54FE1">
            <w:pPr>
              <w:rPr>
                <w:sz w:val="16"/>
                <w:szCs w:val="16"/>
              </w:rPr>
            </w:pPr>
            <w:r w:rsidRPr="00A54FE1">
              <w:rPr>
                <w:sz w:val="16"/>
                <w:szCs w:val="16"/>
              </w:rPr>
              <w:t>600</w:t>
            </w:r>
          </w:p>
        </w:tc>
        <w:tc>
          <w:tcPr>
            <w:tcW w:w="223" w:type="pct"/>
            <w:hideMark/>
          </w:tcPr>
          <w:p w14:paraId="73C7AD6C" w14:textId="77777777" w:rsidR="00A54FE1" w:rsidRPr="00A54FE1" w:rsidRDefault="00A54FE1" w:rsidP="00A54FE1">
            <w:pPr>
              <w:rPr>
                <w:sz w:val="16"/>
                <w:szCs w:val="16"/>
              </w:rPr>
            </w:pPr>
            <w:r w:rsidRPr="00A54FE1">
              <w:rPr>
                <w:sz w:val="16"/>
                <w:szCs w:val="16"/>
              </w:rPr>
              <w:t> </w:t>
            </w:r>
          </w:p>
        </w:tc>
        <w:tc>
          <w:tcPr>
            <w:tcW w:w="240" w:type="pct"/>
            <w:hideMark/>
          </w:tcPr>
          <w:p w14:paraId="4E54F8ED" w14:textId="77777777" w:rsidR="00A54FE1" w:rsidRPr="00A54FE1" w:rsidRDefault="00A54FE1" w:rsidP="00A54FE1">
            <w:pPr>
              <w:rPr>
                <w:sz w:val="16"/>
                <w:szCs w:val="16"/>
              </w:rPr>
            </w:pPr>
            <w:r w:rsidRPr="00A54FE1">
              <w:rPr>
                <w:sz w:val="16"/>
                <w:szCs w:val="16"/>
              </w:rPr>
              <w:t> </w:t>
            </w:r>
          </w:p>
        </w:tc>
        <w:tc>
          <w:tcPr>
            <w:tcW w:w="260" w:type="pct"/>
            <w:hideMark/>
          </w:tcPr>
          <w:p w14:paraId="2CDE7D22" w14:textId="77777777" w:rsidR="00A54FE1" w:rsidRPr="00A54FE1" w:rsidRDefault="00A54FE1" w:rsidP="00A54FE1">
            <w:pPr>
              <w:rPr>
                <w:sz w:val="16"/>
                <w:szCs w:val="16"/>
              </w:rPr>
            </w:pPr>
            <w:r w:rsidRPr="00A54FE1">
              <w:rPr>
                <w:sz w:val="16"/>
                <w:szCs w:val="16"/>
              </w:rPr>
              <w:t> </w:t>
            </w:r>
          </w:p>
        </w:tc>
        <w:tc>
          <w:tcPr>
            <w:tcW w:w="544" w:type="pct"/>
            <w:hideMark/>
          </w:tcPr>
          <w:p w14:paraId="6E733D71" w14:textId="77777777" w:rsidR="00A54FE1" w:rsidRPr="00A54FE1" w:rsidRDefault="00A54FE1" w:rsidP="00A54FE1">
            <w:pPr>
              <w:jc w:val="right"/>
              <w:rPr>
                <w:sz w:val="16"/>
                <w:szCs w:val="16"/>
              </w:rPr>
            </w:pPr>
            <w:r w:rsidRPr="00A54FE1">
              <w:rPr>
                <w:sz w:val="16"/>
                <w:szCs w:val="16"/>
              </w:rPr>
              <w:t>0,0</w:t>
            </w:r>
          </w:p>
        </w:tc>
        <w:tc>
          <w:tcPr>
            <w:tcW w:w="522" w:type="pct"/>
            <w:hideMark/>
          </w:tcPr>
          <w:p w14:paraId="56090BD0" w14:textId="77777777" w:rsidR="00A54FE1" w:rsidRPr="00A54FE1" w:rsidRDefault="00A54FE1" w:rsidP="00A54FE1">
            <w:pPr>
              <w:jc w:val="right"/>
              <w:rPr>
                <w:sz w:val="16"/>
                <w:szCs w:val="16"/>
              </w:rPr>
            </w:pPr>
            <w:r w:rsidRPr="00A54FE1">
              <w:rPr>
                <w:sz w:val="16"/>
                <w:szCs w:val="16"/>
              </w:rPr>
              <w:t>14,0</w:t>
            </w:r>
          </w:p>
        </w:tc>
        <w:tc>
          <w:tcPr>
            <w:tcW w:w="620" w:type="pct"/>
            <w:hideMark/>
          </w:tcPr>
          <w:p w14:paraId="34171CD4" w14:textId="77777777" w:rsidR="00A54FE1" w:rsidRPr="00A54FE1" w:rsidRDefault="00A54FE1" w:rsidP="00A54FE1">
            <w:pPr>
              <w:jc w:val="right"/>
              <w:rPr>
                <w:sz w:val="16"/>
                <w:szCs w:val="16"/>
              </w:rPr>
            </w:pPr>
            <w:r w:rsidRPr="00A54FE1">
              <w:rPr>
                <w:sz w:val="16"/>
                <w:szCs w:val="16"/>
              </w:rPr>
              <w:t>14,0</w:t>
            </w:r>
          </w:p>
        </w:tc>
      </w:tr>
      <w:tr w:rsidR="009B01C2" w:rsidRPr="00A54FE1" w14:paraId="6A85964E" w14:textId="77777777" w:rsidTr="00E50441">
        <w:trPr>
          <w:trHeight w:val="255"/>
        </w:trPr>
        <w:tc>
          <w:tcPr>
            <w:tcW w:w="1386" w:type="pct"/>
            <w:hideMark/>
          </w:tcPr>
          <w:p w14:paraId="73AAE519"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7E23EBC9" w14:textId="77777777" w:rsidR="00A54FE1" w:rsidRPr="00A54FE1" w:rsidRDefault="00A54FE1" w:rsidP="00A54FE1">
            <w:pPr>
              <w:rPr>
                <w:sz w:val="16"/>
                <w:szCs w:val="16"/>
              </w:rPr>
            </w:pPr>
            <w:r w:rsidRPr="00A54FE1">
              <w:rPr>
                <w:sz w:val="16"/>
                <w:szCs w:val="16"/>
              </w:rPr>
              <w:t>32</w:t>
            </w:r>
          </w:p>
        </w:tc>
        <w:tc>
          <w:tcPr>
            <w:tcW w:w="149" w:type="pct"/>
            <w:hideMark/>
          </w:tcPr>
          <w:p w14:paraId="43197A07" w14:textId="77777777" w:rsidR="00A54FE1" w:rsidRPr="00A54FE1" w:rsidRDefault="00A54FE1" w:rsidP="00A54FE1">
            <w:pPr>
              <w:rPr>
                <w:sz w:val="16"/>
                <w:szCs w:val="16"/>
              </w:rPr>
            </w:pPr>
            <w:r w:rsidRPr="00A54FE1">
              <w:rPr>
                <w:sz w:val="16"/>
                <w:szCs w:val="16"/>
              </w:rPr>
              <w:t>0</w:t>
            </w:r>
          </w:p>
        </w:tc>
        <w:tc>
          <w:tcPr>
            <w:tcW w:w="233" w:type="pct"/>
            <w:hideMark/>
          </w:tcPr>
          <w:p w14:paraId="436B29B2" w14:textId="77777777" w:rsidR="00A54FE1" w:rsidRPr="00A54FE1" w:rsidRDefault="00A54FE1" w:rsidP="00A54FE1">
            <w:pPr>
              <w:rPr>
                <w:sz w:val="16"/>
                <w:szCs w:val="16"/>
              </w:rPr>
            </w:pPr>
            <w:r w:rsidRPr="00A54FE1">
              <w:rPr>
                <w:sz w:val="16"/>
                <w:szCs w:val="16"/>
              </w:rPr>
              <w:t>06</w:t>
            </w:r>
          </w:p>
        </w:tc>
        <w:tc>
          <w:tcPr>
            <w:tcW w:w="347" w:type="pct"/>
            <w:hideMark/>
          </w:tcPr>
          <w:p w14:paraId="012B72A0" w14:textId="77777777" w:rsidR="00A54FE1" w:rsidRPr="00A54FE1" w:rsidRDefault="00A54FE1" w:rsidP="00A54FE1">
            <w:pPr>
              <w:rPr>
                <w:sz w:val="16"/>
                <w:szCs w:val="16"/>
              </w:rPr>
            </w:pPr>
            <w:r w:rsidRPr="00A54FE1">
              <w:rPr>
                <w:sz w:val="16"/>
                <w:szCs w:val="16"/>
              </w:rPr>
              <w:t>42110</w:t>
            </w:r>
          </w:p>
        </w:tc>
        <w:tc>
          <w:tcPr>
            <w:tcW w:w="273" w:type="pct"/>
            <w:hideMark/>
          </w:tcPr>
          <w:p w14:paraId="7AD9193F" w14:textId="77777777" w:rsidR="00A54FE1" w:rsidRPr="00A54FE1" w:rsidRDefault="00A54FE1" w:rsidP="00A54FE1">
            <w:pPr>
              <w:rPr>
                <w:sz w:val="16"/>
                <w:szCs w:val="16"/>
              </w:rPr>
            </w:pPr>
            <w:r w:rsidRPr="00A54FE1">
              <w:rPr>
                <w:sz w:val="16"/>
                <w:szCs w:val="16"/>
              </w:rPr>
              <w:t>610</w:t>
            </w:r>
          </w:p>
        </w:tc>
        <w:tc>
          <w:tcPr>
            <w:tcW w:w="223" w:type="pct"/>
            <w:hideMark/>
          </w:tcPr>
          <w:p w14:paraId="75AA7DC5" w14:textId="77777777" w:rsidR="00A54FE1" w:rsidRPr="00A54FE1" w:rsidRDefault="00A54FE1" w:rsidP="00A54FE1">
            <w:pPr>
              <w:rPr>
                <w:sz w:val="16"/>
                <w:szCs w:val="16"/>
              </w:rPr>
            </w:pPr>
            <w:r w:rsidRPr="00A54FE1">
              <w:rPr>
                <w:sz w:val="16"/>
                <w:szCs w:val="16"/>
              </w:rPr>
              <w:t> </w:t>
            </w:r>
          </w:p>
        </w:tc>
        <w:tc>
          <w:tcPr>
            <w:tcW w:w="240" w:type="pct"/>
            <w:hideMark/>
          </w:tcPr>
          <w:p w14:paraId="28A7EBEC" w14:textId="77777777" w:rsidR="00A54FE1" w:rsidRPr="00A54FE1" w:rsidRDefault="00A54FE1" w:rsidP="00A54FE1">
            <w:pPr>
              <w:rPr>
                <w:sz w:val="16"/>
                <w:szCs w:val="16"/>
              </w:rPr>
            </w:pPr>
            <w:r w:rsidRPr="00A54FE1">
              <w:rPr>
                <w:sz w:val="16"/>
                <w:szCs w:val="16"/>
              </w:rPr>
              <w:t> </w:t>
            </w:r>
          </w:p>
        </w:tc>
        <w:tc>
          <w:tcPr>
            <w:tcW w:w="260" w:type="pct"/>
            <w:hideMark/>
          </w:tcPr>
          <w:p w14:paraId="4D12923A" w14:textId="77777777" w:rsidR="00A54FE1" w:rsidRPr="00A54FE1" w:rsidRDefault="00A54FE1" w:rsidP="00A54FE1">
            <w:pPr>
              <w:rPr>
                <w:sz w:val="16"/>
                <w:szCs w:val="16"/>
              </w:rPr>
            </w:pPr>
            <w:r w:rsidRPr="00A54FE1">
              <w:rPr>
                <w:sz w:val="16"/>
                <w:szCs w:val="16"/>
              </w:rPr>
              <w:t> </w:t>
            </w:r>
          </w:p>
        </w:tc>
        <w:tc>
          <w:tcPr>
            <w:tcW w:w="544" w:type="pct"/>
            <w:hideMark/>
          </w:tcPr>
          <w:p w14:paraId="5C809E93" w14:textId="77777777" w:rsidR="00A54FE1" w:rsidRPr="00A54FE1" w:rsidRDefault="00A54FE1" w:rsidP="00A54FE1">
            <w:pPr>
              <w:jc w:val="right"/>
              <w:rPr>
                <w:sz w:val="16"/>
                <w:szCs w:val="16"/>
              </w:rPr>
            </w:pPr>
            <w:r w:rsidRPr="00A54FE1">
              <w:rPr>
                <w:sz w:val="16"/>
                <w:szCs w:val="16"/>
              </w:rPr>
              <w:t>0,0</w:t>
            </w:r>
          </w:p>
        </w:tc>
        <w:tc>
          <w:tcPr>
            <w:tcW w:w="522" w:type="pct"/>
            <w:hideMark/>
          </w:tcPr>
          <w:p w14:paraId="4D504FA2" w14:textId="77777777" w:rsidR="00A54FE1" w:rsidRPr="00A54FE1" w:rsidRDefault="00A54FE1" w:rsidP="00A54FE1">
            <w:pPr>
              <w:jc w:val="right"/>
              <w:rPr>
                <w:sz w:val="16"/>
                <w:szCs w:val="16"/>
              </w:rPr>
            </w:pPr>
            <w:r w:rsidRPr="00A54FE1">
              <w:rPr>
                <w:sz w:val="16"/>
                <w:szCs w:val="16"/>
              </w:rPr>
              <w:t>14,0</w:t>
            </w:r>
          </w:p>
        </w:tc>
        <w:tc>
          <w:tcPr>
            <w:tcW w:w="620" w:type="pct"/>
            <w:hideMark/>
          </w:tcPr>
          <w:p w14:paraId="1D0BD8B7" w14:textId="77777777" w:rsidR="00A54FE1" w:rsidRPr="00A54FE1" w:rsidRDefault="00A54FE1" w:rsidP="00A54FE1">
            <w:pPr>
              <w:jc w:val="right"/>
              <w:rPr>
                <w:sz w:val="16"/>
                <w:szCs w:val="16"/>
              </w:rPr>
            </w:pPr>
            <w:r w:rsidRPr="00A54FE1">
              <w:rPr>
                <w:sz w:val="16"/>
                <w:szCs w:val="16"/>
              </w:rPr>
              <w:t>14,0</w:t>
            </w:r>
          </w:p>
        </w:tc>
      </w:tr>
      <w:tr w:rsidR="009B01C2" w:rsidRPr="00A54FE1" w14:paraId="05319623" w14:textId="77777777" w:rsidTr="00E50441">
        <w:trPr>
          <w:trHeight w:val="255"/>
        </w:trPr>
        <w:tc>
          <w:tcPr>
            <w:tcW w:w="1386" w:type="pct"/>
            <w:hideMark/>
          </w:tcPr>
          <w:p w14:paraId="21E42686"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48A6A3A4" w14:textId="77777777" w:rsidR="00A54FE1" w:rsidRPr="00A54FE1" w:rsidRDefault="00A54FE1" w:rsidP="00A54FE1">
            <w:pPr>
              <w:rPr>
                <w:sz w:val="16"/>
                <w:szCs w:val="16"/>
              </w:rPr>
            </w:pPr>
            <w:r w:rsidRPr="00A54FE1">
              <w:rPr>
                <w:sz w:val="16"/>
                <w:szCs w:val="16"/>
              </w:rPr>
              <w:t>32</w:t>
            </w:r>
          </w:p>
        </w:tc>
        <w:tc>
          <w:tcPr>
            <w:tcW w:w="149" w:type="pct"/>
            <w:hideMark/>
          </w:tcPr>
          <w:p w14:paraId="3BE0B6ED" w14:textId="77777777" w:rsidR="00A54FE1" w:rsidRPr="00A54FE1" w:rsidRDefault="00A54FE1" w:rsidP="00A54FE1">
            <w:pPr>
              <w:rPr>
                <w:sz w:val="16"/>
                <w:szCs w:val="16"/>
              </w:rPr>
            </w:pPr>
            <w:r w:rsidRPr="00A54FE1">
              <w:rPr>
                <w:sz w:val="16"/>
                <w:szCs w:val="16"/>
              </w:rPr>
              <w:t>0</w:t>
            </w:r>
          </w:p>
        </w:tc>
        <w:tc>
          <w:tcPr>
            <w:tcW w:w="233" w:type="pct"/>
            <w:hideMark/>
          </w:tcPr>
          <w:p w14:paraId="36D66E9A" w14:textId="77777777" w:rsidR="00A54FE1" w:rsidRPr="00A54FE1" w:rsidRDefault="00A54FE1" w:rsidP="00A54FE1">
            <w:pPr>
              <w:rPr>
                <w:sz w:val="16"/>
                <w:szCs w:val="16"/>
              </w:rPr>
            </w:pPr>
            <w:r w:rsidRPr="00A54FE1">
              <w:rPr>
                <w:sz w:val="16"/>
                <w:szCs w:val="16"/>
              </w:rPr>
              <w:t>06</w:t>
            </w:r>
          </w:p>
        </w:tc>
        <w:tc>
          <w:tcPr>
            <w:tcW w:w="347" w:type="pct"/>
            <w:hideMark/>
          </w:tcPr>
          <w:p w14:paraId="5B5DCEE1" w14:textId="77777777" w:rsidR="00A54FE1" w:rsidRPr="00A54FE1" w:rsidRDefault="00A54FE1" w:rsidP="00A54FE1">
            <w:pPr>
              <w:rPr>
                <w:sz w:val="16"/>
                <w:szCs w:val="16"/>
              </w:rPr>
            </w:pPr>
            <w:r w:rsidRPr="00A54FE1">
              <w:rPr>
                <w:sz w:val="16"/>
                <w:szCs w:val="16"/>
              </w:rPr>
              <w:t>42110</w:t>
            </w:r>
          </w:p>
        </w:tc>
        <w:tc>
          <w:tcPr>
            <w:tcW w:w="273" w:type="pct"/>
            <w:hideMark/>
          </w:tcPr>
          <w:p w14:paraId="38D66BC6" w14:textId="77777777" w:rsidR="00A54FE1" w:rsidRPr="00A54FE1" w:rsidRDefault="00A54FE1" w:rsidP="00A54FE1">
            <w:pPr>
              <w:rPr>
                <w:sz w:val="16"/>
                <w:szCs w:val="16"/>
              </w:rPr>
            </w:pPr>
            <w:r w:rsidRPr="00A54FE1">
              <w:rPr>
                <w:sz w:val="16"/>
                <w:szCs w:val="16"/>
              </w:rPr>
              <w:t>610</w:t>
            </w:r>
          </w:p>
        </w:tc>
        <w:tc>
          <w:tcPr>
            <w:tcW w:w="223" w:type="pct"/>
            <w:hideMark/>
          </w:tcPr>
          <w:p w14:paraId="14F16333" w14:textId="77777777" w:rsidR="00A54FE1" w:rsidRPr="00A54FE1" w:rsidRDefault="00A54FE1" w:rsidP="00A54FE1">
            <w:pPr>
              <w:rPr>
                <w:sz w:val="16"/>
                <w:szCs w:val="16"/>
              </w:rPr>
            </w:pPr>
            <w:r w:rsidRPr="00A54FE1">
              <w:rPr>
                <w:sz w:val="16"/>
                <w:szCs w:val="16"/>
              </w:rPr>
              <w:t>07</w:t>
            </w:r>
          </w:p>
        </w:tc>
        <w:tc>
          <w:tcPr>
            <w:tcW w:w="240" w:type="pct"/>
            <w:hideMark/>
          </w:tcPr>
          <w:p w14:paraId="0B774DF5" w14:textId="77777777" w:rsidR="00A54FE1" w:rsidRPr="00A54FE1" w:rsidRDefault="00A54FE1" w:rsidP="00A54FE1">
            <w:pPr>
              <w:rPr>
                <w:sz w:val="16"/>
                <w:szCs w:val="16"/>
              </w:rPr>
            </w:pPr>
            <w:r w:rsidRPr="00A54FE1">
              <w:rPr>
                <w:sz w:val="16"/>
                <w:szCs w:val="16"/>
              </w:rPr>
              <w:t> </w:t>
            </w:r>
          </w:p>
        </w:tc>
        <w:tc>
          <w:tcPr>
            <w:tcW w:w="260" w:type="pct"/>
            <w:hideMark/>
          </w:tcPr>
          <w:p w14:paraId="7AF66CD8" w14:textId="77777777" w:rsidR="00A54FE1" w:rsidRPr="00A54FE1" w:rsidRDefault="00A54FE1" w:rsidP="00A54FE1">
            <w:pPr>
              <w:rPr>
                <w:sz w:val="16"/>
                <w:szCs w:val="16"/>
              </w:rPr>
            </w:pPr>
            <w:r w:rsidRPr="00A54FE1">
              <w:rPr>
                <w:sz w:val="16"/>
                <w:szCs w:val="16"/>
              </w:rPr>
              <w:t> </w:t>
            </w:r>
          </w:p>
        </w:tc>
        <w:tc>
          <w:tcPr>
            <w:tcW w:w="544" w:type="pct"/>
            <w:hideMark/>
          </w:tcPr>
          <w:p w14:paraId="5ABA8730" w14:textId="77777777" w:rsidR="00A54FE1" w:rsidRPr="00A54FE1" w:rsidRDefault="00A54FE1" w:rsidP="00A54FE1">
            <w:pPr>
              <w:jc w:val="right"/>
              <w:rPr>
                <w:sz w:val="16"/>
                <w:szCs w:val="16"/>
              </w:rPr>
            </w:pPr>
            <w:r w:rsidRPr="00A54FE1">
              <w:rPr>
                <w:sz w:val="16"/>
                <w:szCs w:val="16"/>
              </w:rPr>
              <w:t>0,0</w:t>
            </w:r>
          </w:p>
        </w:tc>
        <w:tc>
          <w:tcPr>
            <w:tcW w:w="522" w:type="pct"/>
            <w:hideMark/>
          </w:tcPr>
          <w:p w14:paraId="40E12BDB" w14:textId="77777777" w:rsidR="00A54FE1" w:rsidRPr="00A54FE1" w:rsidRDefault="00A54FE1" w:rsidP="00A54FE1">
            <w:pPr>
              <w:jc w:val="right"/>
              <w:rPr>
                <w:sz w:val="16"/>
                <w:szCs w:val="16"/>
              </w:rPr>
            </w:pPr>
            <w:r w:rsidRPr="00A54FE1">
              <w:rPr>
                <w:sz w:val="16"/>
                <w:szCs w:val="16"/>
              </w:rPr>
              <w:t>14,0</w:t>
            </w:r>
          </w:p>
        </w:tc>
        <w:tc>
          <w:tcPr>
            <w:tcW w:w="620" w:type="pct"/>
            <w:hideMark/>
          </w:tcPr>
          <w:p w14:paraId="195C4E39" w14:textId="77777777" w:rsidR="00A54FE1" w:rsidRPr="00A54FE1" w:rsidRDefault="00A54FE1" w:rsidP="00A54FE1">
            <w:pPr>
              <w:jc w:val="right"/>
              <w:rPr>
                <w:sz w:val="16"/>
                <w:szCs w:val="16"/>
              </w:rPr>
            </w:pPr>
            <w:r w:rsidRPr="00A54FE1">
              <w:rPr>
                <w:sz w:val="16"/>
                <w:szCs w:val="16"/>
              </w:rPr>
              <w:t>14,0</w:t>
            </w:r>
          </w:p>
        </w:tc>
      </w:tr>
      <w:tr w:rsidR="009B01C2" w:rsidRPr="00A54FE1" w14:paraId="7FD1BC32" w14:textId="77777777" w:rsidTr="00E50441">
        <w:trPr>
          <w:trHeight w:val="255"/>
        </w:trPr>
        <w:tc>
          <w:tcPr>
            <w:tcW w:w="1386" w:type="pct"/>
            <w:hideMark/>
          </w:tcPr>
          <w:p w14:paraId="5A595D62" w14:textId="77777777" w:rsidR="00A54FE1" w:rsidRPr="00A54FE1" w:rsidRDefault="00A54FE1" w:rsidP="00A54FE1">
            <w:pPr>
              <w:rPr>
                <w:sz w:val="16"/>
                <w:szCs w:val="16"/>
              </w:rPr>
            </w:pPr>
            <w:r w:rsidRPr="00A54FE1">
              <w:rPr>
                <w:sz w:val="16"/>
                <w:szCs w:val="16"/>
              </w:rPr>
              <w:t>Молодежная политика</w:t>
            </w:r>
          </w:p>
        </w:tc>
        <w:tc>
          <w:tcPr>
            <w:tcW w:w="203" w:type="pct"/>
            <w:hideMark/>
          </w:tcPr>
          <w:p w14:paraId="316059EF" w14:textId="77777777" w:rsidR="00A54FE1" w:rsidRPr="00A54FE1" w:rsidRDefault="00A54FE1" w:rsidP="00A54FE1">
            <w:pPr>
              <w:rPr>
                <w:sz w:val="16"/>
                <w:szCs w:val="16"/>
              </w:rPr>
            </w:pPr>
            <w:r w:rsidRPr="00A54FE1">
              <w:rPr>
                <w:sz w:val="16"/>
                <w:szCs w:val="16"/>
              </w:rPr>
              <w:t>32</w:t>
            </w:r>
          </w:p>
        </w:tc>
        <w:tc>
          <w:tcPr>
            <w:tcW w:w="149" w:type="pct"/>
            <w:hideMark/>
          </w:tcPr>
          <w:p w14:paraId="5866FDCA" w14:textId="77777777" w:rsidR="00A54FE1" w:rsidRPr="00A54FE1" w:rsidRDefault="00A54FE1" w:rsidP="00A54FE1">
            <w:pPr>
              <w:rPr>
                <w:sz w:val="16"/>
                <w:szCs w:val="16"/>
              </w:rPr>
            </w:pPr>
            <w:r w:rsidRPr="00A54FE1">
              <w:rPr>
                <w:sz w:val="16"/>
                <w:szCs w:val="16"/>
              </w:rPr>
              <w:t>0</w:t>
            </w:r>
          </w:p>
        </w:tc>
        <w:tc>
          <w:tcPr>
            <w:tcW w:w="233" w:type="pct"/>
            <w:hideMark/>
          </w:tcPr>
          <w:p w14:paraId="022311AB" w14:textId="77777777" w:rsidR="00A54FE1" w:rsidRPr="00A54FE1" w:rsidRDefault="00A54FE1" w:rsidP="00A54FE1">
            <w:pPr>
              <w:rPr>
                <w:sz w:val="16"/>
                <w:szCs w:val="16"/>
              </w:rPr>
            </w:pPr>
            <w:r w:rsidRPr="00A54FE1">
              <w:rPr>
                <w:sz w:val="16"/>
                <w:szCs w:val="16"/>
              </w:rPr>
              <w:t>06</w:t>
            </w:r>
          </w:p>
        </w:tc>
        <w:tc>
          <w:tcPr>
            <w:tcW w:w="347" w:type="pct"/>
            <w:hideMark/>
          </w:tcPr>
          <w:p w14:paraId="16697416" w14:textId="77777777" w:rsidR="00A54FE1" w:rsidRPr="00A54FE1" w:rsidRDefault="00A54FE1" w:rsidP="00A54FE1">
            <w:pPr>
              <w:rPr>
                <w:sz w:val="16"/>
                <w:szCs w:val="16"/>
              </w:rPr>
            </w:pPr>
            <w:r w:rsidRPr="00A54FE1">
              <w:rPr>
                <w:sz w:val="16"/>
                <w:szCs w:val="16"/>
              </w:rPr>
              <w:t>42110</w:t>
            </w:r>
          </w:p>
        </w:tc>
        <w:tc>
          <w:tcPr>
            <w:tcW w:w="273" w:type="pct"/>
            <w:hideMark/>
          </w:tcPr>
          <w:p w14:paraId="669734DA" w14:textId="77777777" w:rsidR="00A54FE1" w:rsidRPr="00A54FE1" w:rsidRDefault="00A54FE1" w:rsidP="00A54FE1">
            <w:pPr>
              <w:rPr>
                <w:sz w:val="16"/>
                <w:szCs w:val="16"/>
              </w:rPr>
            </w:pPr>
            <w:r w:rsidRPr="00A54FE1">
              <w:rPr>
                <w:sz w:val="16"/>
                <w:szCs w:val="16"/>
              </w:rPr>
              <w:t>610</w:t>
            </w:r>
          </w:p>
        </w:tc>
        <w:tc>
          <w:tcPr>
            <w:tcW w:w="223" w:type="pct"/>
            <w:hideMark/>
          </w:tcPr>
          <w:p w14:paraId="51D37D44" w14:textId="77777777" w:rsidR="00A54FE1" w:rsidRPr="00A54FE1" w:rsidRDefault="00A54FE1" w:rsidP="00A54FE1">
            <w:pPr>
              <w:rPr>
                <w:sz w:val="16"/>
                <w:szCs w:val="16"/>
              </w:rPr>
            </w:pPr>
            <w:r w:rsidRPr="00A54FE1">
              <w:rPr>
                <w:sz w:val="16"/>
                <w:szCs w:val="16"/>
              </w:rPr>
              <w:t>07</w:t>
            </w:r>
          </w:p>
        </w:tc>
        <w:tc>
          <w:tcPr>
            <w:tcW w:w="240" w:type="pct"/>
            <w:hideMark/>
          </w:tcPr>
          <w:p w14:paraId="39796D06" w14:textId="77777777" w:rsidR="00A54FE1" w:rsidRPr="00A54FE1" w:rsidRDefault="00A54FE1" w:rsidP="00A54FE1">
            <w:pPr>
              <w:rPr>
                <w:sz w:val="16"/>
                <w:szCs w:val="16"/>
              </w:rPr>
            </w:pPr>
            <w:r w:rsidRPr="00A54FE1">
              <w:rPr>
                <w:sz w:val="16"/>
                <w:szCs w:val="16"/>
              </w:rPr>
              <w:t>07</w:t>
            </w:r>
          </w:p>
        </w:tc>
        <w:tc>
          <w:tcPr>
            <w:tcW w:w="260" w:type="pct"/>
            <w:hideMark/>
          </w:tcPr>
          <w:p w14:paraId="0258586C" w14:textId="77777777" w:rsidR="00A54FE1" w:rsidRPr="00A54FE1" w:rsidRDefault="00A54FE1" w:rsidP="00A54FE1">
            <w:pPr>
              <w:rPr>
                <w:sz w:val="16"/>
                <w:szCs w:val="16"/>
              </w:rPr>
            </w:pPr>
            <w:r w:rsidRPr="00A54FE1">
              <w:rPr>
                <w:sz w:val="16"/>
                <w:szCs w:val="16"/>
              </w:rPr>
              <w:t> </w:t>
            </w:r>
          </w:p>
        </w:tc>
        <w:tc>
          <w:tcPr>
            <w:tcW w:w="544" w:type="pct"/>
            <w:hideMark/>
          </w:tcPr>
          <w:p w14:paraId="1244E787" w14:textId="77777777" w:rsidR="00A54FE1" w:rsidRPr="00A54FE1" w:rsidRDefault="00A54FE1" w:rsidP="00A54FE1">
            <w:pPr>
              <w:jc w:val="right"/>
              <w:rPr>
                <w:sz w:val="16"/>
                <w:szCs w:val="16"/>
              </w:rPr>
            </w:pPr>
            <w:r w:rsidRPr="00A54FE1">
              <w:rPr>
                <w:sz w:val="16"/>
                <w:szCs w:val="16"/>
              </w:rPr>
              <w:t>0,0</w:t>
            </w:r>
          </w:p>
        </w:tc>
        <w:tc>
          <w:tcPr>
            <w:tcW w:w="522" w:type="pct"/>
            <w:hideMark/>
          </w:tcPr>
          <w:p w14:paraId="7872D3AC" w14:textId="77777777" w:rsidR="00A54FE1" w:rsidRPr="00A54FE1" w:rsidRDefault="00A54FE1" w:rsidP="00A54FE1">
            <w:pPr>
              <w:jc w:val="right"/>
              <w:rPr>
                <w:sz w:val="16"/>
                <w:szCs w:val="16"/>
              </w:rPr>
            </w:pPr>
            <w:r w:rsidRPr="00A54FE1">
              <w:rPr>
                <w:sz w:val="16"/>
                <w:szCs w:val="16"/>
              </w:rPr>
              <w:t>14,0</w:t>
            </w:r>
          </w:p>
        </w:tc>
        <w:tc>
          <w:tcPr>
            <w:tcW w:w="620" w:type="pct"/>
            <w:hideMark/>
          </w:tcPr>
          <w:p w14:paraId="682F7614" w14:textId="77777777" w:rsidR="00A54FE1" w:rsidRPr="00A54FE1" w:rsidRDefault="00A54FE1" w:rsidP="00A54FE1">
            <w:pPr>
              <w:jc w:val="right"/>
              <w:rPr>
                <w:sz w:val="16"/>
                <w:szCs w:val="16"/>
              </w:rPr>
            </w:pPr>
            <w:r w:rsidRPr="00A54FE1">
              <w:rPr>
                <w:sz w:val="16"/>
                <w:szCs w:val="16"/>
              </w:rPr>
              <w:t>14,0</w:t>
            </w:r>
          </w:p>
        </w:tc>
      </w:tr>
      <w:tr w:rsidR="009B01C2" w:rsidRPr="00A54FE1" w14:paraId="2D67B863" w14:textId="77777777" w:rsidTr="00E50441">
        <w:trPr>
          <w:trHeight w:val="675"/>
        </w:trPr>
        <w:tc>
          <w:tcPr>
            <w:tcW w:w="1386" w:type="pct"/>
            <w:hideMark/>
          </w:tcPr>
          <w:p w14:paraId="2C2DCFB0"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748560C9" w14:textId="77777777" w:rsidR="00A54FE1" w:rsidRPr="00A54FE1" w:rsidRDefault="00A54FE1" w:rsidP="00A54FE1">
            <w:pPr>
              <w:rPr>
                <w:sz w:val="16"/>
                <w:szCs w:val="16"/>
              </w:rPr>
            </w:pPr>
            <w:r w:rsidRPr="00A54FE1">
              <w:rPr>
                <w:sz w:val="16"/>
                <w:szCs w:val="16"/>
              </w:rPr>
              <w:t>32</w:t>
            </w:r>
          </w:p>
        </w:tc>
        <w:tc>
          <w:tcPr>
            <w:tcW w:w="149" w:type="pct"/>
            <w:hideMark/>
          </w:tcPr>
          <w:p w14:paraId="3BDEF4A8" w14:textId="77777777" w:rsidR="00A54FE1" w:rsidRPr="00A54FE1" w:rsidRDefault="00A54FE1" w:rsidP="00A54FE1">
            <w:pPr>
              <w:rPr>
                <w:sz w:val="16"/>
                <w:szCs w:val="16"/>
              </w:rPr>
            </w:pPr>
            <w:r w:rsidRPr="00A54FE1">
              <w:rPr>
                <w:sz w:val="16"/>
                <w:szCs w:val="16"/>
              </w:rPr>
              <w:t>0</w:t>
            </w:r>
          </w:p>
        </w:tc>
        <w:tc>
          <w:tcPr>
            <w:tcW w:w="233" w:type="pct"/>
            <w:hideMark/>
          </w:tcPr>
          <w:p w14:paraId="735CB1C3" w14:textId="77777777" w:rsidR="00A54FE1" w:rsidRPr="00A54FE1" w:rsidRDefault="00A54FE1" w:rsidP="00A54FE1">
            <w:pPr>
              <w:rPr>
                <w:sz w:val="16"/>
                <w:szCs w:val="16"/>
              </w:rPr>
            </w:pPr>
            <w:r w:rsidRPr="00A54FE1">
              <w:rPr>
                <w:sz w:val="16"/>
                <w:szCs w:val="16"/>
              </w:rPr>
              <w:t>06</w:t>
            </w:r>
          </w:p>
        </w:tc>
        <w:tc>
          <w:tcPr>
            <w:tcW w:w="347" w:type="pct"/>
            <w:hideMark/>
          </w:tcPr>
          <w:p w14:paraId="461C72C9" w14:textId="77777777" w:rsidR="00A54FE1" w:rsidRPr="00A54FE1" w:rsidRDefault="00A54FE1" w:rsidP="00A54FE1">
            <w:pPr>
              <w:rPr>
                <w:sz w:val="16"/>
                <w:szCs w:val="16"/>
              </w:rPr>
            </w:pPr>
            <w:r w:rsidRPr="00A54FE1">
              <w:rPr>
                <w:sz w:val="16"/>
                <w:szCs w:val="16"/>
              </w:rPr>
              <w:t>42110</w:t>
            </w:r>
          </w:p>
        </w:tc>
        <w:tc>
          <w:tcPr>
            <w:tcW w:w="273" w:type="pct"/>
            <w:hideMark/>
          </w:tcPr>
          <w:p w14:paraId="4C6C670E" w14:textId="77777777" w:rsidR="00A54FE1" w:rsidRPr="00A54FE1" w:rsidRDefault="00A54FE1" w:rsidP="00A54FE1">
            <w:pPr>
              <w:rPr>
                <w:sz w:val="16"/>
                <w:szCs w:val="16"/>
              </w:rPr>
            </w:pPr>
            <w:r w:rsidRPr="00A54FE1">
              <w:rPr>
                <w:sz w:val="16"/>
                <w:szCs w:val="16"/>
              </w:rPr>
              <w:t>610</w:t>
            </w:r>
          </w:p>
        </w:tc>
        <w:tc>
          <w:tcPr>
            <w:tcW w:w="223" w:type="pct"/>
            <w:hideMark/>
          </w:tcPr>
          <w:p w14:paraId="75BA5C59" w14:textId="77777777" w:rsidR="00A54FE1" w:rsidRPr="00A54FE1" w:rsidRDefault="00A54FE1" w:rsidP="00A54FE1">
            <w:pPr>
              <w:rPr>
                <w:sz w:val="16"/>
                <w:szCs w:val="16"/>
              </w:rPr>
            </w:pPr>
            <w:r w:rsidRPr="00A54FE1">
              <w:rPr>
                <w:sz w:val="16"/>
                <w:szCs w:val="16"/>
              </w:rPr>
              <w:t>07</w:t>
            </w:r>
          </w:p>
        </w:tc>
        <w:tc>
          <w:tcPr>
            <w:tcW w:w="240" w:type="pct"/>
            <w:hideMark/>
          </w:tcPr>
          <w:p w14:paraId="0975C17D" w14:textId="77777777" w:rsidR="00A54FE1" w:rsidRPr="00A54FE1" w:rsidRDefault="00A54FE1" w:rsidP="00A54FE1">
            <w:pPr>
              <w:rPr>
                <w:sz w:val="16"/>
                <w:szCs w:val="16"/>
              </w:rPr>
            </w:pPr>
            <w:r w:rsidRPr="00A54FE1">
              <w:rPr>
                <w:sz w:val="16"/>
                <w:szCs w:val="16"/>
              </w:rPr>
              <w:t>07</w:t>
            </w:r>
          </w:p>
        </w:tc>
        <w:tc>
          <w:tcPr>
            <w:tcW w:w="260" w:type="pct"/>
            <w:hideMark/>
          </w:tcPr>
          <w:p w14:paraId="058C9555" w14:textId="77777777" w:rsidR="00A54FE1" w:rsidRPr="00A54FE1" w:rsidRDefault="00A54FE1" w:rsidP="00A54FE1">
            <w:pPr>
              <w:rPr>
                <w:sz w:val="16"/>
                <w:szCs w:val="16"/>
              </w:rPr>
            </w:pPr>
            <w:r w:rsidRPr="00A54FE1">
              <w:rPr>
                <w:sz w:val="16"/>
                <w:szCs w:val="16"/>
              </w:rPr>
              <w:t>902</w:t>
            </w:r>
          </w:p>
        </w:tc>
        <w:tc>
          <w:tcPr>
            <w:tcW w:w="544" w:type="pct"/>
            <w:hideMark/>
          </w:tcPr>
          <w:p w14:paraId="7D4984D7" w14:textId="77777777" w:rsidR="00A54FE1" w:rsidRPr="00A54FE1" w:rsidRDefault="00A54FE1" w:rsidP="00A54FE1">
            <w:pPr>
              <w:jc w:val="right"/>
              <w:rPr>
                <w:sz w:val="16"/>
                <w:szCs w:val="16"/>
              </w:rPr>
            </w:pPr>
            <w:r w:rsidRPr="00A54FE1">
              <w:rPr>
                <w:sz w:val="16"/>
                <w:szCs w:val="16"/>
              </w:rPr>
              <w:t>0,0</w:t>
            </w:r>
          </w:p>
        </w:tc>
        <w:tc>
          <w:tcPr>
            <w:tcW w:w="522" w:type="pct"/>
            <w:hideMark/>
          </w:tcPr>
          <w:p w14:paraId="087A1755" w14:textId="77777777" w:rsidR="00A54FE1" w:rsidRPr="00A54FE1" w:rsidRDefault="00A54FE1" w:rsidP="00A54FE1">
            <w:pPr>
              <w:jc w:val="right"/>
              <w:rPr>
                <w:sz w:val="16"/>
                <w:szCs w:val="16"/>
              </w:rPr>
            </w:pPr>
            <w:r w:rsidRPr="00A54FE1">
              <w:rPr>
                <w:sz w:val="16"/>
                <w:szCs w:val="16"/>
              </w:rPr>
              <w:t>14,0</w:t>
            </w:r>
          </w:p>
        </w:tc>
        <w:tc>
          <w:tcPr>
            <w:tcW w:w="620" w:type="pct"/>
            <w:hideMark/>
          </w:tcPr>
          <w:p w14:paraId="4EDDC8A8" w14:textId="77777777" w:rsidR="00A54FE1" w:rsidRPr="00A54FE1" w:rsidRDefault="00A54FE1" w:rsidP="00A54FE1">
            <w:pPr>
              <w:jc w:val="right"/>
              <w:rPr>
                <w:sz w:val="16"/>
                <w:szCs w:val="16"/>
              </w:rPr>
            </w:pPr>
            <w:r w:rsidRPr="00A54FE1">
              <w:rPr>
                <w:sz w:val="16"/>
                <w:szCs w:val="16"/>
              </w:rPr>
              <w:t>14,0</w:t>
            </w:r>
          </w:p>
        </w:tc>
      </w:tr>
      <w:tr w:rsidR="009B01C2" w:rsidRPr="00A54FE1" w14:paraId="0497896B" w14:textId="77777777" w:rsidTr="00E50441">
        <w:trPr>
          <w:trHeight w:val="675"/>
        </w:trPr>
        <w:tc>
          <w:tcPr>
            <w:tcW w:w="1386" w:type="pct"/>
            <w:hideMark/>
          </w:tcPr>
          <w:p w14:paraId="7F198241" w14:textId="77777777" w:rsidR="00A54FE1" w:rsidRPr="00A54FE1" w:rsidRDefault="00A54FE1" w:rsidP="00A54FE1">
            <w:pPr>
              <w:rPr>
                <w:sz w:val="16"/>
                <w:szCs w:val="16"/>
              </w:rPr>
            </w:pPr>
            <w:r w:rsidRPr="00A54FE1">
              <w:rPr>
                <w:sz w:val="16"/>
                <w:szCs w:val="16"/>
              </w:rPr>
              <w:t>Основное мероприятие "Содержание Молодежного центра Чамзинского муниципального района"</w:t>
            </w:r>
          </w:p>
        </w:tc>
        <w:tc>
          <w:tcPr>
            <w:tcW w:w="203" w:type="pct"/>
            <w:hideMark/>
          </w:tcPr>
          <w:p w14:paraId="10A70515" w14:textId="77777777" w:rsidR="00A54FE1" w:rsidRPr="00A54FE1" w:rsidRDefault="00A54FE1" w:rsidP="00A54FE1">
            <w:pPr>
              <w:rPr>
                <w:sz w:val="16"/>
                <w:szCs w:val="16"/>
              </w:rPr>
            </w:pPr>
            <w:r w:rsidRPr="00A54FE1">
              <w:rPr>
                <w:sz w:val="16"/>
                <w:szCs w:val="16"/>
              </w:rPr>
              <w:t>32</w:t>
            </w:r>
          </w:p>
        </w:tc>
        <w:tc>
          <w:tcPr>
            <w:tcW w:w="149" w:type="pct"/>
            <w:hideMark/>
          </w:tcPr>
          <w:p w14:paraId="727AA7B4" w14:textId="77777777" w:rsidR="00A54FE1" w:rsidRPr="00A54FE1" w:rsidRDefault="00A54FE1" w:rsidP="00A54FE1">
            <w:pPr>
              <w:rPr>
                <w:sz w:val="16"/>
                <w:szCs w:val="16"/>
              </w:rPr>
            </w:pPr>
            <w:r w:rsidRPr="00A54FE1">
              <w:rPr>
                <w:sz w:val="16"/>
                <w:szCs w:val="16"/>
              </w:rPr>
              <w:t>0</w:t>
            </w:r>
          </w:p>
        </w:tc>
        <w:tc>
          <w:tcPr>
            <w:tcW w:w="233" w:type="pct"/>
            <w:hideMark/>
          </w:tcPr>
          <w:p w14:paraId="6680A39E" w14:textId="77777777" w:rsidR="00A54FE1" w:rsidRPr="00A54FE1" w:rsidRDefault="00A54FE1" w:rsidP="00A54FE1">
            <w:pPr>
              <w:rPr>
                <w:sz w:val="16"/>
                <w:szCs w:val="16"/>
              </w:rPr>
            </w:pPr>
            <w:r w:rsidRPr="00A54FE1">
              <w:rPr>
                <w:sz w:val="16"/>
                <w:szCs w:val="16"/>
              </w:rPr>
              <w:t>07</w:t>
            </w:r>
          </w:p>
        </w:tc>
        <w:tc>
          <w:tcPr>
            <w:tcW w:w="347" w:type="pct"/>
            <w:hideMark/>
          </w:tcPr>
          <w:p w14:paraId="7011CEB8" w14:textId="77777777" w:rsidR="00A54FE1" w:rsidRPr="00A54FE1" w:rsidRDefault="00A54FE1" w:rsidP="00A54FE1">
            <w:pPr>
              <w:rPr>
                <w:sz w:val="16"/>
                <w:szCs w:val="16"/>
              </w:rPr>
            </w:pPr>
            <w:r w:rsidRPr="00A54FE1">
              <w:rPr>
                <w:sz w:val="16"/>
                <w:szCs w:val="16"/>
              </w:rPr>
              <w:t> </w:t>
            </w:r>
          </w:p>
        </w:tc>
        <w:tc>
          <w:tcPr>
            <w:tcW w:w="273" w:type="pct"/>
            <w:hideMark/>
          </w:tcPr>
          <w:p w14:paraId="76345F61" w14:textId="77777777" w:rsidR="00A54FE1" w:rsidRPr="00A54FE1" w:rsidRDefault="00A54FE1" w:rsidP="00A54FE1">
            <w:pPr>
              <w:rPr>
                <w:sz w:val="16"/>
                <w:szCs w:val="16"/>
              </w:rPr>
            </w:pPr>
            <w:r w:rsidRPr="00A54FE1">
              <w:rPr>
                <w:sz w:val="16"/>
                <w:szCs w:val="16"/>
              </w:rPr>
              <w:t> </w:t>
            </w:r>
          </w:p>
        </w:tc>
        <w:tc>
          <w:tcPr>
            <w:tcW w:w="223" w:type="pct"/>
            <w:hideMark/>
          </w:tcPr>
          <w:p w14:paraId="523BF3DD" w14:textId="77777777" w:rsidR="00A54FE1" w:rsidRPr="00A54FE1" w:rsidRDefault="00A54FE1" w:rsidP="00A54FE1">
            <w:pPr>
              <w:rPr>
                <w:sz w:val="16"/>
                <w:szCs w:val="16"/>
              </w:rPr>
            </w:pPr>
            <w:r w:rsidRPr="00A54FE1">
              <w:rPr>
                <w:sz w:val="16"/>
                <w:szCs w:val="16"/>
              </w:rPr>
              <w:t> </w:t>
            </w:r>
          </w:p>
        </w:tc>
        <w:tc>
          <w:tcPr>
            <w:tcW w:w="240" w:type="pct"/>
            <w:hideMark/>
          </w:tcPr>
          <w:p w14:paraId="61074737" w14:textId="77777777" w:rsidR="00A54FE1" w:rsidRPr="00A54FE1" w:rsidRDefault="00A54FE1" w:rsidP="00A54FE1">
            <w:pPr>
              <w:rPr>
                <w:sz w:val="16"/>
                <w:szCs w:val="16"/>
              </w:rPr>
            </w:pPr>
            <w:r w:rsidRPr="00A54FE1">
              <w:rPr>
                <w:sz w:val="16"/>
                <w:szCs w:val="16"/>
              </w:rPr>
              <w:t> </w:t>
            </w:r>
          </w:p>
        </w:tc>
        <w:tc>
          <w:tcPr>
            <w:tcW w:w="260" w:type="pct"/>
            <w:hideMark/>
          </w:tcPr>
          <w:p w14:paraId="6F43F254" w14:textId="77777777" w:rsidR="00A54FE1" w:rsidRPr="00A54FE1" w:rsidRDefault="00A54FE1" w:rsidP="00A54FE1">
            <w:pPr>
              <w:rPr>
                <w:sz w:val="16"/>
                <w:szCs w:val="16"/>
              </w:rPr>
            </w:pPr>
            <w:r w:rsidRPr="00A54FE1">
              <w:rPr>
                <w:sz w:val="16"/>
                <w:szCs w:val="16"/>
              </w:rPr>
              <w:t> </w:t>
            </w:r>
          </w:p>
        </w:tc>
        <w:tc>
          <w:tcPr>
            <w:tcW w:w="544" w:type="pct"/>
            <w:hideMark/>
          </w:tcPr>
          <w:p w14:paraId="1CB46931" w14:textId="77777777" w:rsidR="00A54FE1" w:rsidRPr="00A54FE1" w:rsidRDefault="00A54FE1" w:rsidP="00A54FE1">
            <w:pPr>
              <w:jc w:val="right"/>
              <w:rPr>
                <w:sz w:val="16"/>
                <w:szCs w:val="16"/>
              </w:rPr>
            </w:pPr>
            <w:r w:rsidRPr="00A54FE1">
              <w:rPr>
                <w:sz w:val="16"/>
                <w:szCs w:val="16"/>
              </w:rPr>
              <w:t>7 738,4</w:t>
            </w:r>
          </w:p>
        </w:tc>
        <w:tc>
          <w:tcPr>
            <w:tcW w:w="522" w:type="pct"/>
            <w:hideMark/>
          </w:tcPr>
          <w:p w14:paraId="50344D33" w14:textId="77777777" w:rsidR="00A54FE1" w:rsidRPr="00A54FE1" w:rsidRDefault="00A54FE1" w:rsidP="00A54FE1">
            <w:pPr>
              <w:jc w:val="right"/>
              <w:rPr>
                <w:sz w:val="16"/>
                <w:szCs w:val="16"/>
              </w:rPr>
            </w:pPr>
            <w:r w:rsidRPr="00A54FE1">
              <w:rPr>
                <w:sz w:val="16"/>
                <w:szCs w:val="16"/>
              </w:rPr>
              <w:t>5 905,2</w:t>
            </w:r>
          </w:p>
        </w:tc>
        <w:tc>
          <w:tcPr>
            <w:tcW w:w="620" w:type="pct"/>
            <w:hideMark/>
          </w:tcPr>
          <w:p w14:paraId="0182738D" w14:textId="77777777" w:rsidR="00A54FE1" w:rsidRPr="00A54FE1" w:rsidRDefault="00A54FE1" w:rsidP="00A54FE1">
            <w:pPr>
              <w:jc w:val="right"/>
              <w:rPr>
                <w:sz w:val="16"/>
                <w:szCs w:val="16"/>
              </w:rPr>
            </w:pPr>
            <w:r w:rsidRPr="00A54FE1">
              <w:rPr>
                <w:sz w:val="16"/>
                <w:szCs w:val="16"/>
              </w:rPr>
              <w:t>6 131,2</w:t>
            </w:r>
          </w:p>
        </w:tc>
      </w:tr>
      <w:tr w:rsidR="009B01C2" w:rsidRPr="00A54FE1" w14:paraId="6BB90417" w14:textId="77777777" w:rsidTr="00E50441">
        <w:trPr>
          <w:trHeight w:val="450"/>
        </w:trPr>
        <w:tc>
          <w:tcPr>
            <w:tcW w:w="1386" w:type="pct"/>
            <w:hideMark/>
          </w:tcPr>
          <w:p w14:paraId="447F9342" w14:textId="77777777" w:rsidR="00A54FE1" w:rsidRPr="00A54FE1" w:rsidRDefault="00A54FE1" w:rsidP="00A54FE1">
            <w:pPr>
              <w:rPr>
                <w:sz w:val="16"/>
                <w:szCs w:val="16"/>
              </w:rPr>
            </w:pPr>
            <w:r w:rsidRPr="00A54FE1">
              <w:rPr>
                <w:sz w:val="16"/>
                <w:szCs w:val="16"/>
              </w:rPr>
              <w:t>Учреждения по обеспечению хозяйственного обслуживания</w:t>
            </w:r>
          </w:p>
        </w:tc>
        <w:tc>
          <w:tcPr>
            <w:tcW w:w="203" w:type="pct"/>
            <w:hideMark/>
          </w:tcPr>
          <w:p w14:paraId="6D411197" w14:textId="77777777" w:rsidR="00A54FE1" w:rsidRPr="00A54FE1" w:rsidRDefault="00A54FE1" w:rsidP="00A54FE1">
            <w:pPr>
              <w:rPr>
                <w:sz w:val="16"/>
                <w:szCs w:val="16"/>
              </w:rPr>
            </w:pPr>
            <w:r w:rsidRPr="00A54FE1">
              <w:rPr>
                <w:sz w:val="16"/>
                <w:szCs w:val="16"/>
              </w:rPr>
              <w:t>32</w:t>
            </w:r>
          </w:p>
        </w:tc>
        <w:tc>
          <w:tcPr>
            <w:tcW w:w="149" w:type="pct"/>
            <w:hideMark/>
          </w:tcPr>
          <w:p w14:paraId="744CBACC" w14:textId="77777777" w:rsidR="00A54FE1" w:rsidRPr="00A54FE1" w:rsidRDefault="00A54FE1" w:rsidP="00A54FE1">
            <w:pPr>
              <w:rPr>
                <w:sz w:val="16"/>
                <w:szCs w:val="16"/>
              </w:rPr>
            </w:pPr>
            <w:r w:rsidRPr="00A54FE1">
              <w:rPr>
                <w:sz w:val="16"/>
                <w:szCs w:val="16"/>
              </w:rPr>
              <w:t>0</w:t>
            </w:r>
          </w:p>
        </w:tc>
        <w:tc>
          <w:tcPr>
            <w:tcW w:w="233" w:type="pct"/>
            <w:hideMark/>
          </w:tcPr>
          <w:p w14:paraId="3EA72882" w14:textId="77777777" w:rsidR="00A54FE1" w:rsidRPr="00A54FE1" w:rsidRDefault="00A54FE1" w:rsidP="00A54FE1">
            <w:pPr>
              <w:rPr>
                <w:sz w:val="16"/>
                <w:szCs w:val="16"/>
              </w:rPr>
            </w:pPr>
            <w:r w:rsidRPr="00A54FE1">
              <w:rPr>
                <w:sz w:val="16"/>
                <w:szCs w:val="16"/>
              </w:rPr>
              <w:t>07</w:t>
            </w:r>
          </w:p>
        </w:tc>
        <w:tc>
          <w:tcPr>
            <w:tcW w:w="347" w:type="pct"/>
            <w:hideMark/>
          </w:tcPr>
          <w:p w14:paraId="2DC9DB92" w14:textId="77777777" w:rsidR="00A54FE1" w:rsidRPr="00A54FE1" w:rsidRDefault="00A54FE1" w:rsidP="00A54FE1">
            <w:pPr>
              <w:rPr>
                <w:sz w:val="16"/>
                <w:szCs w:val="16"/>
              </w:rPr>
            </w:pPr>
            <w:r w:rsidRPr="00A54FE1">
              <w:rPr>
                <w:sz w:val="16"/>
                <w:szCs w:val="16"/>
              </w:rPr>
              <w:t>61020</w:t>
            </w:r>
          </w:p>
        </w:tc>
        <w:tc>
          <w:tcPr>
            <w:tcW w:w="273" w:type="pct"/>
            <w:hideMark/>
          </w:tcPr>
          <w:p w14:paraId="33F9296F" w14:textId="77777777" w:rsidR="00A54FE1" w:rsidRPr="00A54FE1" w:rsidRDefault="00A54FE1" w:rsidP="00A54FE1">
            <w:pPr>
              <w:rPr>
                <w:sz w:val="16"/>
                <w:szCs w:val="16"/>
              </w:rPr>
            </w:pPr>
            <w:r w:rsidRPr="00A54FE1">
              <w:rPr>
                <w:sz w:val="16"/>
                <w:szCs w:val="16"/>
              </w:rPr>
              <w:t> </w:t>
            </w:r>
          </w:p>
        </w:tc>
        <w:tc>
          <w:tcPr>
            <w:tcW w:w="223" w:type="pct"/>
            <w:hideMark/>
          </w:tcPr>
          <w:p w14:paraId="78B76668" w14:textId="77777777" w:rsidR="00A54FE1" w:rsidRPr="00A54FE1" w:rsidRDefault="00A54FE1" w:rsidP="00A54FE1">
            <w:pPr>
              <w:rPr>
                <w:sz w:val="16"/>
                <w:szCs w:val="16"/>
              </w:rPr>
            </w:pPr>
            <w:r w:rsidRPr="00A54FE1">
              <w:rPr>
                <w:sz w:val="16"/>
                <w:szCs w:val="16"/>
              </w:rPr>
              <w:t> </w:t>
            </w:r>
          </w:p>
        </w:tc>
        <w:tc>
          <w:tcPr>
            <w:tcW w:w="240" w:type="pct"/>
            <w:hideMark/>
          </w:tcPr>
          <w:p w14:paraId="2EE090E1" w14:textId="77777777" w:rsidR="00A54FE1" w:rsidRPr="00A54FE1" w:rsidRDefault="00A54FE1" w:rsidP="00A54FE1">
            <w:pPr>
              <w:rPr>
                <w:sz w:val="16"/>
                <w:szCs w:val="16"/>
              </w:rPr>
            </w:pPr>
            <w:r w:rsidRPr="00A54FE1">
              <w:rPr>
                <w:sz w:val="16"/>
                <w:szCs w:val="16"/>
              </w:rPr>
              <w:t> </w:t>
            </w:r>
          </w:p>
        </w:tc>
        <w:tc>
          <w:tcPr>
            <w:tcW w:w="260" w:type="pct"/>
            <w:hideMark/>
          </w:tcPr>
          <w:p w14:paraId="7822CD32" w14:textId="77777777" w:rsidR="00A54FE1" w:rsidRPr="00A54FE1" w:rsidRDefault="00A54FE1" w:rsidP="00A54FE1">
            <w:pPr>
              <w:rPr>
                <w:sz w:val="16"/>
                <w:szCs w:val="16"/>
              </w:rPr>
            </w:pPr>
            <w:r w:rsidRPr="00A54FE1">
              <w:rPr>
                <w:sz w:val="16"/>
                <w:szCs w:val="16"/>
              </w:rPr>
              <w:t> </w:t>
            </w:r>
          </w:p>
        </w:tc>
        <w:tc>
          <w:tcPr>
            <w:tcW w:w="544" w:type="pct"/>
            <w:hideMark/>
          </w:tcPr>
          <w:p w14:paraId="6A26DF9D" w14:textId="77777777" w:rsidR="00A54FE1" w:rsidRPr="00A54FE1" w:rsidRDefault="00A54FE1" w:rsidP="00A54FE1">
            <w:pPr>
              <w:jc w:val="right"/>
              <w:rPr>
                <w:sz w:val="16"/>
                <w:szCs w:val="16"/>
              </w:rPr>
            </w:pPr>
            <w:r w:rsidRPr="00A54FE1">
              <w:rPr>
                <w:sz w:val="16"/>
                <w:szCs w:val="16"/>
              </w:rPr>
              <w:t>1 270,0</w:t>
            </w:r>
          </w:p>
        </w:tc>
        <w:tc>
          <w:tcPr>
            <w:tcW w:w="522" w:type="pct"/>
            <w:hideMark/>
          </w:tcPr>
          <w:p w14:paraId="705D6BF7" w14:textId="77777777" w:rsidR="00A54FE1" w:rsidRPr="00A54FE1" w:rsidRDefault="00A54FE1" w:rsidP="00A54FE1">
            <w:pPr>
              <w:jc w:val="right"/>
              <w:rPr>
                <w:sz w:val="16"/>
                <w:szCs w:val="16"/>
              </w:rPr>
            </w:pPr>
            <w:r w:rsidRPr="00A54FE1">
              <w:rPr>
                <w:sz w:val="16"/>
                <w:szCs w:val="16"/>
              </w:rPr>
              <w:t>1 320,4</w:t>
            </w:r>
          </w:p>
        </w:tc>
        <w:tc>
          <w:tcPr>
            <w:tcW w:w="620" w:type="pct"/>
            <w:hideMark/>
          </w:tcPr>
          <w:p w14:paraId="4B03CC14" w14:textId="77777777" w:rsidR="00A54FE1" w:rsidRPr="00A54FE1" w:rsidRDefault="00A54FE1" w:rsidP="00A54FE1">
            <w:pPr>
              <w:jc w:val="right"/>
              <w:rPr>
                <w:sz w:val="16"/>
                <w:szCs w:val="16"/>
              </w:rPr>
            </w:pPr>
            <w:r w:rsidRPr="00A54FE1">
              <w:rPr>
                <w:sz w:val="16"/>
                <w:szCs w:val="16"/>
              </w:rPr>
              <w:t>1 373,6</w:t>
            </w:r>
          </w:p>
        </w:tc>
      </w:tr>
      <w:tr w:rsidR="009B01C2" w:rsidRPr="00A54FE1" w14:paraId="27D01A96" w14:textId="77777777" w:rsidTr="00E50441">
        <w:trPr>
          <w:trHeight w:val="1350"/>
        </w:trPr>
        <w:tc>
          <w:tcPr>
            <w:tcW w:w="1386" w:type="pct"/>
            <w:hideMark/>
          </w:tcPr>
          <w:p w14:paraId="33DEC49E" w14:textId="77777777" w:rsidR="00A54FE1" w:rsidRPr="00A54FE1" w:rsidRDefault="00A54FE1" w:rsidP="00A54FE1">
            <w:pPr>
              <w:rPr>
                <w:sz w:val="16"/>
                <w:szCs w:val="16"/>
              </w:rPr>
            </w:pPr>
            <w:r w:rsidRPr="00A54FE1">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0429A85C" w14:textId="77777777" w:rsidR="00A54FE1" w:rsidRPr="00A54FE1" w:rsidRDefault="00A54FE1" w:rsidP="00A54FE1">
            <w:pPr>
              <w:rPr>
                <w:sz w:val="16"/>
                <w:szCs w:val="16"/>
              </w:rPr>
            </w:pPr>
            <w:r w:rsidRPr="00A54FE1">
              <w:rPr>
                <w:sz w:val="16"/>
                <w:szCs w:val="16"/>
              </w:rPr>
              <w:t>32</w:t>
            </w:r>
          </w:p>
        </w:tc>
        <w:tc>
          <w:tcPr>
            <w:tcW w:w="149" w:type="pct"/>
            <w:hideMark/>
          </w:tcPr>
          <w:p w14:paraId="4D2C856C" w14:textId="77777777" w:rsidR="00A54FE1" w:rsidRPr="00A54FE1" w:rsidRDefault="00A54FE1" w:rsidP="00A54FE1">
            <w:pPr>
              <w:rPr>
                <w:sz w:val="16"/>
                <w:szCs w:val="16"/>
              </w:rPr>
            </w:pPr>
            <w:r w:rsidRPr="00A54FE1">
              <w:rPr>
                <w:sz w:val="16"/>
                <w:szCs w:val="16"/>
              </w:rPr>
              <w:t>0</w:t>
            </w:r>
          </w:p>
        </w:tc>
        <w:tc>
          <w:tcPr>
            <w:tcW w:w="233" w:type="pct"/>
            <w:hideMark/>
          </w:tcPr>
          <w:p w14:paraId="40075C52" w14:textId="77777777" w:rsidR="00A54FE1" w:rsidRPr="00A54FE1" w:rsidRDefault="00A54FE1" w:rsidP="00A54FE1">
            <w:pPr>
              <w:rPr>
                <w:sz w:val="16"/>
                <w:szCs w:val="16"/>
              </w:rPr>
            </w:pPr>
            <w:r w:rsidRPr="00A54FE1">
              <w:rPr>
                <w:sz w:val="16"/>
                <w:szCs w:val="16"/>
              </w:rPr>
              <w:t>07</w:t>
            </w:r>
          </w:p>
        </w:tc>
        <w:tc>
          <w:tcPr>
            <w:tcW w:w="347" w:type="pct"/>
            <w:hideMark/>
          </w:tcPr>
          <w:p w14:paraId="756D98B1" w14:textId="77777777" w:rsidR="00A54FE1" w:rsidRPr="00A54FE1" w:rsidRDefault="00A54FE1" w:rsidP="00A54FE1">
            <w:pPr>
              <w:rPr>
                <w:sz w:val="16"/>
                <w:szCs w:val="16"/>
              </w:rPr>
            </w:pPr>
            <w:r w:rsidRPr="00A54FE1">
              <w:rPr>
                <w:sz w:val="16"/>
                <w:szCs w:val="16"/>
              </w:rPr>
              <w:t>61020</w:t>
            </w:r>
          </w:p>
        </w:tc>
        <w:tc>
          <w:tcPr>
            <w:tcW w:w="273" w:type="pct"/>
            <w:hideMark/>
          </w:tcPr>
          <w:p w14:paraId="0887B584" w14:textId="77777777" w:rsidR="00A54FE1" w:rsidRPr="00A54FE1" w:rsidRDefault="00A54FE1" w:rsidP="00A54FE1">
            <w:pPr>
              <w:rPr>
                <w:sz w:val="16"/>
                <w:szCs w:val="16"/>
              </w:rPr>
            </w:pPr>
            <w:r w:rsidRPr="00A54FE1">
              <w:rPr>
                <w:sz w:val="16"/>
                <w:szCs w:val="16"/>
              </w:rPr>
              <w:t>100</w:t>
            </w:r>
          </w:p>
        </w:tc>
        <w:tc>
          <w:tcPr>
            <w:tcW w:w="223" w:type="pct"/>
            <w:hideMark/>
          </w:tcPr>
          <w:p w14:paraId="594B3C21" w14:textId="77777777" w:rsidR="00A54FE1" w:rsidRPr="00A54FE1" w:rsidRDefault="00A54FE1" w:rsidP="00A54FE1">
            <w:pPr>
              <w:rPr>
                <w:sz w:val="16"/>
                <w:szCs w:val="16"/>
              </w:rPr>
            </w:pPr>
            <w:r w:rsidRPr="00A54FE1">
              <w:rPr>
                <w:sz w:val="16"/>
                <w:szCs w:val="16"/>
              </w:rPr>
              <w:t> </w:t>
            </w:r>
          </w:p>
        </w:tc>
        <w:tc>
          <w:tcPr>
            <w:tcW w:w="240" w:type="pct"/>
            <w:hideMark/>
          </w:tcPr>
          <w:p w14:paraId="364E9A27" w14:textId="77777777" w:rsidR="00A54FE1" w:rsidRPr="00A54FE1" w:rsidRDefault="00A54FE1" w:rsidP="00A54FE1">
            <w:pPr>
              <w:rPr>
                <w:sz w:val="16"/>
                <w:szCs w:val="16"/>
              </w:rPr>
            </w:pPr>
            <w:r w:rsidRPr="00A54FE1">
              <w:rPr>
                <w:sz w:val="16"/>
                <w:szCs w:val="16"/>
              </w:rPr>
              <w:t> </w:t>
            </w:r>
          </w:p>
        </w:tc>
        <w:tc>
          <w:tcPr>
            <w:tcW w:w="260" w:type="pct"/>
            <w:hideMark/>
          </w:tcPr>
          <w:p w14:paraId="007C8DAF" w14:textId="77777777" w:rsidR="00A54FE1" w:rsidRPr="00A54FE1" w:rsidRDefault="00A54FE1" w:rsidP="00A54FE1">
            <w:pPr>
              <w:rPr>
                <w:sz w:val="16"/>
                <w:szCs w:val="16"/>
              </w:rPr>
            </w:pPr>
            <w:r w:rsidRPr="00A54FE1">
              <w:rPr>
                <w:sz w:val="16"/>
                <w:szCs w:val="16"/>
              </w:rPr>
              <w:t> </w:t>
            </w:r>
          </w:p>
        </w:tc>
        <w:tc>
          <w:tcPr>
            <w:tcW w:w="544" w:type="pct"/>
            <w:hideMark/>
          </w:tcPr>
          <w:p w14:paraId="455418F0" w14:textId="77777777" w:rsidR="00A54FE1" w:rsidRPr="00A54FE1" w:rsidRDefault="00A54FE1" w:rsidP="00A54FE1">
            <w:pPr>
              <w:jc w:val="right"/>
              <w:rPr>
                <w:sz w:val="16"/>
                <w:szCs w:val="16"/>
              </w:rPr>
            </w:pPr>
            <w:r w:rsidRPr="00A54FE1">
              <w:rPr>
                <w:sz w:val="16"/>
                <w:szCs w:val="16"/>
              </w:rPr>
              <w:t>1 270,0</w:t>
            </w:r>
          </w:p>
        </w:tc>
        <w:tc>
          <w:tcPr>
            <w:tcW w:w="522" w:type="pct"/>
            <w:hideMark/>
          </w:tcPr>
          <w:p w14:paraId="464D8907" w14:textId="77777777" w:rsidR="00A54FE1" w:rsidRPr="00A54FE1" w:rsidRDefault="00A54FE1" w:rsidP="00A54FE1">
            <w:pPr>
              <w:jc w:val="right"/>
              <w:rPr>
                <w:sz w:val="16"/>
                <w:szCs w:val="16"/>
              </w:rPr>
            </w:pPr>
            <w:r w:rsidRPr="00A54FE1">
              <w:rPr>
                <w:sz w:val="16"/>
                <w:szCs w:val="16"/>
              </w:rPr>
              <w:t>1 320,4</w:t>
            </w:r>
          </w:p>
        </w:tc>
        <w:tc>
          <w:tcPr>
            <w:tcW w:w="620" w:type="pct"/>
            <w:hideMark/>
          </w:tcPr>
          <w:p w14:paraId="278EAEAE" w14:textId="77777777" w:rsidR="00A54FE1" w:rsidRPr="00A54FE1" w:rsidRDefault="00A54FE1" w:rsidP="00A54FE1">
            <w:pPr>
              <w:jc w:val="right"/>
              <w:rPr>
                <w:sz w:val="16"/>
                <w:szCs w:val="16"/>
              </w:rPr>
            </w:pPr>
            <w:r w:rsidRPr="00A54FE1">
              <w:rPr>
                <w:sz w:val="16"/>
                <w:szCs w:val="16"/>
              </w:rPr>
              <w:t>1 373,6</w:t>
            </w:r>
          </w:p>
        </w:tc>
      </w:tr>
      <w:tr w:rsidR="009B01C2" w:rsidRPr="00A54FE1" w14:paraId="76BBD567" w14:textId="77777777" w:rsidTr="00E50441">
        <w:trPr>
          <w:trHeight w:val="450"/>
        </w:trPr>
        <w:tc>
          <w:tcPr>
            <w:tcW w:w="1386" w:type="pct"/>
            <w:hideMark/>
          </w:tcPr>
          <w:p w14:paraId="7598AA01" w14:textId="77777777" w:rsidR="00A54FE1" w:rsidRPr="00A54FE1" w:rsidRDefault="00A54FE1" w:rsidP="00A54FE1">
            <w:pPr>
              <w:rPr>
                <w:sz w:val="16"/>
                <w:szCs w:val="16"/>
              </w:rPr>
            </w:pPr>
            <w:r w:rsidRPr="00A54FE1">
              <w:rPr>
                <w:sz w:val="16"/>
                <w:szCs w:val="16"/>
              </w:rPr>
              <w:t>Расходы на выплаты персоналу казенных учреждений</w:t>
            </w:r>
          </w:p>
        </w:tc>
        <w:tc>
          <w:tcPr>
            <w:tcW w:w="203" w:type="pct"/>
            <w:hideMark/>
          </w:tcPr>
          <w:p w14:paraId="7CBEED6F" w14:textId="77777777" w:rsidR="00A54FE1" w:rsidRPr="00A54FE1" w:rsidRDefault="00A54FE1" w:rsidP="00A54FE1">
            <w:pPr>
              <w:rPr>
                <w:sz w:val="16"/>
                <w:szCs w:val="16"/>
              </w:rPr>
            </w:pPr>
            <w:r w:rsidRPr="00A54FE1">
              <w:rPr>
                <w:sz w:val="16"/>
                <w:szCs w:val="16"/>
              </w:rPr>
              <w:t>32</w:t>
            </w:r>
          </w:p>
        </w:tc>
        <w:tc>
          <w:tcPr>
            <w:tcW w:w="149" w:type="pct"/>
            <w:hideMark/>
          </w:tcPr>
          <w:p w14:paraId="43A7ABF1" w14:textId="77777777" w:rsidR="00A54FE1" w:rsidRPr="00A54FE1" w:rsidRDefault="00A54FE1" w:rsidP="00A54FE1">
            <w:pPr>
              <w:rPr>
                <w:sz w:val="16"/>
                <w:szCs w:val="16"/>
              </w:rPr>
            </w:pPr>
            <w:r w:rsidRPr="00A54FE1">
              <w:rPr>
                <w:sz w:val="16"/>
                <w:szCs w:val="16"/>
              </w:rPr>
              <w:t>0</w:t>
            </w:r>
          </w:p>
        </w:tc>
        <w:tc>
          <w:tcPr>
            <w:tcW w:w="233" w:type="pct"/>
            <w:hideMark/>
          </w:tcPr>
          <w:p w14:paraId="127C16B1" w14:textId="77777777" w:rsidR="00A54FE1" w:rsidRPr="00A54FE1" w:rsidRDefault="00A54FE1" w:rsidP="00A54FE1">
            <w:pPr>
              <w:rPr>
                <w:sz w:val="16"/>
                <w:szCs w:val="16"/>
              </w:rPr>
            </w:pPr>
            <w:r w:rsidRPr="00A54FE1">
              <w:rPr>
                <w:sz w:val="16"/>
                <w:szCs w:val="16"/>
              </w:rPr>
              <w:t>07</w:t>
            </w:r>
          </w:p>
        </w:tc>
        <w:tc>
          <w:tcPr>
            <w:tcW w:w="347" w:type="pct"/>
            <w:hideMark/>
          </w:tcPr>
          <w:p w14:paraId="3D7F4B7C" w14:textId="77777777" w:rsidR="00A54FE1" w:rsidRPr="00A54FE1" w:rsidRDefault="00A54FE1" w:rsidP="00A54FE1">
            <w:pPr>
              <w:rPr>
                <w:sz w:val="16"/>
                <w:szCs w:val="16"/>
              </w:rPr>
            </w:pPr>
            <w:r w:rsidRPr="00A54FE1">
              <w:rPr>
                <w:sz w:val="16"/>
                <w:szCs w:val="16"/>
              </w:rPr>
              <w:t>61020</w:t>
            </w:r>
          </w:p>
        </w:tc>
        <w:tc>
          <w:tcPr>
            <w:tcW w:w="273" w:type="pct"/>
            <w:hideMark/>
          </w:tcPr>
          <w:p w14:paraId="577F9CF3" w14:textId="77777777" w:rsidR="00A54FE1" w:rsidRPr="00A54FE1" w:rsidRDefault="00A54FE1" w:rsidP="00A54FE1">
            <w:pPr>
              <w:rPr>
                <w:sz w:val="16"/>
                <w:szCs w:val="16"/>
              </w:rPr>
            </w:pPr>
            <w:r w:rsidRPr="00A54FE1">
              <w:rPr>
                <w:sz w:val="16"/>
                <w:szCs w:val="16"/>
              </w:rPr>
              <w:t>110</w:t>
            </w:r>
          </w:p>
        </w:tc>
        <w:tc>
          <w:tcPr>
            <w:tcW w:w="223" w:type="pct"/>
            <w:hideMark/>
          </w:tcPr>
          <w:p w14:paraId="55B50C5D" w14:textId="77777777" w:rsidR="00A54FE1" w:rsidRPr="00A54FE1" w:rsidRDefault="00A54FE1" w:rsidP="00A54FE1">
            <w:pPr>
              <w:rPr>
                <w:sz w:val="16"/>
                <w:szCs w:val="16"/>
              </w:rPr>
            </w:pPr>
            <w:r w:rsidRPr="00A54FE1">
              <w:rPr>
                <w:sz w:val="16"/>
                <w:szCs w:val="16"/>
              </w:rPr>
              <w:t> </w:t>
            </w:r>
          </w:p>
        </w:tc>
        <w:tc>
          <w:tcPr>
            <w:tcW w:w="240" w:type="pct"/>
            <w:hideMark/>
          </w:tcPr>
          <w:p w14:paraId="1DA82FD1" w14:textId="77777777" w:rsidR="00A54FE1" w:rsidRPr="00A54FE1" w:rsidRDefault="00A54FE1" w:rsidP="00A54FE1">
            <w:pPr>
              <w:rPr>
                <w:sz w:val="16"/>
                <w:szCs w:val="16"/>
              </w:rPr>
            </w:pPr>
            <w:r w:rsidRPr="00A54FE1">
              <w:rPr>
                <w:sz w:val="16"/>
                <w:szCs w:val="16"/>
              </w:rPr>
              <w:t> </w:t>
            </w:r>
          </w:p>
        </w:tc>
        <w:tc>
          <w:tcPr>
            <w:tcW w:w="260" w:type="pct"/>
            <w:hideMark/>
          </w:tcPr>
          <w:p w14:paraId="583F2B35" w14:textId="77777777" w:rsidR="00A54FE1" w:rsidRPr="00A54FE1" w:rsidRDefault="00A54FE1" w:rsidP="00A54FE1">
            <w:pPr>
              <w:rPr>
                <w:sz w:val="16"/>
                <w:szCs w:val="16"/>
              </w:rPr>
            </w:pPr>
            <w:r w:rsidRPr="00A54FE1">
              <w:rPr>
                <w:sz w:val="16"/>
                <w:szCs w:val="16"/>
              </w:rPr>
              <w:t> </w:t>
            </w:r>
          </w:p>
        </w:tc>
        <w:tc>
          <w:tcPr>
            <w:tcW w:w="544" w:type="pct"/>
            <w:hideMark/>
          </w:tcPr>
          <w:p w14:paraId="0A6978A2" w14:textId="77777777" w:rsidR="00A54FE1" w:rsidRPr="00A54FE1" w:rsidRDefault="00A54FE1" w:rsidP="00A54FE1">
            <w:pPr>
              <w:jc w:val="right"/>
              <w:rPr>
                <w:sz w:val="16"/>
                <w:szCs w:val="16"/>
              </w:rPr>
            </w:pPr>
            <w:r w:rsidRPr="00A54FE1">
              <w:rPr>
                <w:sz w:val="16"/>
                <w:szCs w:val="16"/>
              </w:rPr>
              <w:t>1 270,0</w:t>
            </w:r>
          </w:p>
        </w:tc>
        <w:tc>
          <w:tcPr>
            <w:tcW w:w="522" w:type="pct"/>
            <w:hideMark/>
          </w:tcPr>
          <w:p w14:paraId="0B45934E" w14:textId="77777777" w:rsidR="00A54FE1" w:rsidRPr="00A54FE1" w:rsidRDefault="00A54FE1" w:rsidP="00A54FE1">
            <w:pPr>
              <w:jc w:val="right"/>
              <w:rPr>
                <w:sz w:val="16"/>
                <w:szCs w:val="16"/>
              </w:rPr>
            </w:pPr>
            <w:r w:rsidRPr="00A54FE1">
              <w:rPr>
                <w:sz w:val="16"/>
                <w:szCs w:val="16"/>
              </w:rPr>
              <w:t>1 320,4</w:t>
            </w:r>
          </w:p>
        </w:tc>
        <w:tc>
          <w:tcPr>
            <w:tcW w:w="620" w:type="pct"/>
            <w:hideMark/>
          </w:tcPr>
          <w:p w14:paraId="0730D083" w14:textId="77777777" w:rsidR="00A54FE1" w:rsidRPr="00A54FE1" w:rsidRDefault="00A54FE1" w:rsidP="00A54FE1">
            <w:pPr>
              <w:jc w:val="right"/>
              <w:rPr>
                <w:sz w:val="16"/>
                <w:szCs w:val="16"/>
              </w:rPr>
            </w:pPr>
            <w:r w:rsidRPr="00A54FE1">
              <w:rPr>
                <w:sz w:val="16"/>
                <w:szCs w:val="16"/>
              </w:rPr>
              <w:t>1 373,6</w:t>
            </w:r>
          </w:p>
        </w:tc>
      </w:tr>
      <w:tr w:rsidR="009B01C2" w:rsidRPr="00A54FE1" w14:paraId="088A53DA" w14:textId="77777777" w:rsidTr="00E50441">
        <w:trPr>
          <w:trHeight w:val="255"/>
        </w:trPr>
        <w:tc>
          <w:tcPr>
            <w:tcW w:w="1386" w:type="pct"/>
            <w:hideMark/>
          </w:tcPr>
          <w:p w14:paraId="1EF6C9E1"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7CAB8125" w14:textId="77777777" w:rsidR="00A54FE1" w:rsidRPr="00A54FE1" w:rsidRDefault="00A54FE1" w:rsidP="00A54FE1">
            <w:pPr>
              <w:rPr>
                <w:sz w:val="16"/>
                <w:szCs w:val="16"/>
              </w:rPr>
            </w:pPr>
            <w:r w:rsidRPr="00A54FE1">
              <w:rPr>
                <w:sz w:val="16"/>
                <w:szCs w:val="16"/>
              </w:rPr>
              <w:t>32</w:t>
            </w:r>
          </w:p>
        </w:tc>
        <w:tc>
          <w:tcPr>
            <w:tcW w:w="149" w:type="pct"/>
            <w:hideMark/>
          </w:tcPr>
          <w:p w14:paraId="5A86626C" w14:textId="77777777" w:rsidR="00A54FE1" w:rsidRPr="00A54FE1" w:rsidRDefault="00A54FE1" w:rsidP="00A54FE1">
            <w:pPr>
              <w:rPr>
                <w:sz w:val="16"/>
                <w:szCs w:val="16"/>
              </w:rPr>
            </w:pPr>
            <w:r w:rsidRPr="00A54FE1">
              <w:rPr>
                <w:sz w:val="16"/>
                <w:szCs w:val="16"/>
              </w:rPr>
              <w:t>0</w:t>
            </w:r>
          </w:p>
        </w:tc>
        <w:tc>
          <w:tcPr>
            <w:tcW w:w="233" w:type="pct"/>
            <w:hideMark/>
          </w:tcPr>
          <w:p w14:paraId="707ABE58" w14:textId="77777777" w:rsidR="00A54FE1" w:rsidRPr="00A54FE1" w:rsidRDefault="00A54FE1" w:rsidP="00A54FE1">
            <w:pPr>
              <w:rPr>
                <w:sz w:val="16"/>
                <w:szCs w:val="16"/>
              </w:rPr>
            </w:pPr>
            <w:r w:rsidRPr="00A54FE1">
              <w:rPr>
                <w:sz w:val="16"/>
                <w:szCs w:val="16"/>
              </w:rPr>
              <w:t>07</w:t>
            </w:r>
          </w:p>
        </w:tc>
        <w:tc>
          <w:tcPr>
            <w:tcW w:w="347" w:type="pct"/>
            <w:hideMark/>
          </w:tcPr>
          <w:p w14:paraId="2FE53280" w14:textId="77777777" w:rsidR="00A54FE1" w:rsidRPr="00A54FE1" w:rsidRDefault="00A54FE1" w:rsidP="00A54FE1">
            <w:pPr>
              <w:rPr>
                <w:sz w:val="16"/>
                <w:szCs w:val="16"/>
              </w:rPr>
            </w:pPr>
            <w:r w:rsidRPr="00A54FE1">
              <w:rPr>
                <w:sz w:val="16"/>
                <w:szCs w:val="16"/>
              </w:rPr>
              <w:t>61020</w:t>
            </w:r>
          </w:p>
        </w:tc>
        <w:tc>
          <w:tcPr>
            <w:tcW w:w="273" w:type="pct"/>
            <w:hideMark/>
          </w:tcPr>
          <w:p w14:paraId="06CF2E26" w14:textId="77777777" w:rsidR="00A54FE1" w:rsidRPr="00A54FE1" w:rsidRDefault="00A54FE1" w:rsidP="00A54FE1">
            <w:pPr>
              <w:rPr>
                <w:sz w:val="16"/>
                <w:szCs w:val="16"/>
              </w:rPr>
            </w:pPr>
            <w:r w:rsidRPr="00A54FE1">
              <w:rPr>
                <w:sz w:val="16"/>
                <w:szCs w:val="16"/>
              </w:rPr>
              <w:t>110</w:t>
            </w:r>
          </w:p>
        </w:tc>
        <w:tc>
          <w:tcPr>
            <w:tcW w:w="223" w:type="pct"/>
            <w:hideMark/>
          </w:tcPr>
          <w:p w14:paraId="552A0C85" w14:textId="77777777" w:rsidR="00A54FE1" w:rsidRPr="00A54FE1" w:rsidRDefault="00A54FE1" w:rsidP="00A54FE1">
            <w:pPr>
              <w:rPr>
                <w:sz w:val="16"/>
                <w:szCs w:val="16"/>
              </w:rPr>
            </w:pPr>
            <w:r w:rsidRPr="00A54FE1">
              <w:rPr>
                <w:sz w:val="16"/>
                <w:szCs w:val="16"/>
              </w:rPr>
              <w:t>07</w:t>
            </w:r>
          </w:p>
        </w:tc>
        <w:tc>
          <w:tcPr>
            <w:tcW w:w="240" w:type="pct"/>
            <w:hideMark/>
          </w:tcPr>
          <w:p w14:paraId="492F244E" w14:textId="77777777" w:rsidR="00A54FE1" w:rsidRPr="00A54FE1" w:rsidRDefault="00A54FE1" w:rsidP="00A54FE1">
            <w:pPr>
              <w:rPr>
                <w:sz w:val="16"/>
                <w:szCs w:val="16"/>
              </w:rPr>
            </w:pPr>
            <w:r w:rsidRPr="00A54FE1">
              <w:rPr>
                <w:sz w:val="16"/>
                <w:szCs w:val="16"/>
              </w:rPr>
              <w:t> </w:t>
            </w:r>
          </w:p>
        </w:tc>
        <w:tc>
          <w:tcPr>
            <w:tcW w:w="260" w:type="pct"/>
            <w:hideMark/>
          </w:tcPr>
          <w:p w14:paraId="3090A3F2" w14:textId="77777777" w:rsidR="00A54FE1" w:rsidRPr="00A54FE1" w:rsidRDefault="00A54FE1" w:rsidP="00A54FE1">
            <w:pPr>
              <w:rPr>
                <w:sz w:val="16"/>
                <w:szCs w:val="16"/>
              </w:rPr>
            </w:pPr>
            <w:r w:rsidRPr="00A54FE1">
              <w:rPr>
                <w:sz w:val="16"/>
                <w:szCs w:val="16"/>
              </w:rPr>
              <w:t> </w:t>
            </w:r>
          </w:p>
        </w:tc>
        <w:tc>
          <w:tcPr>
            <w:tcW w:w="544" w:type="pct"/>
            <w:hideMark/>
          </w:tcPr>
          <w:p w14:paraId="37EE4C10" w14:textId="77777777" w:rsidR="00A54FE1" w:rsidRPr="00A54FE1" w:rsidRDefault="00A54FE1" w:rsidP="00A54FE1">
            <w:pPr>
              <w:jc w:val="right"/>
              <w:rPr>
                <w:sz w:val="16"/>
                <w:szCs w:val="16"/>
              </w:rPr>
            </w:pPr>
            <w:r w:rsidRPr="00A54FE1">
              <w:rPr>
                <w:sz w:val="16"/>
                <w:szCs w:val="16"/>
              </w:rPr>
              <w:t>1 270,0</w:t>
            </w:r>
          </w:p>
        </w:tc>
        <w:tc>
          <w:tcPr>
            <w:tcW w:w="522" w:type="pct"/>
            <w:hideMark/>
          </w:tcPr>
          <w:p w14:paraId="4BE8D0C9" w14:textId="77777777" w:rsidR="00A54FE1" w:rsidRPr="00A54FE1" w:rsidRDefault="00A54FE1" w:rsidP="00A54FE1">
            <w:pPr>
              <w:jc w:val="right"/>
              <w:rPr>
                <w:sz w:val="16"/>
                <w:szCs w:val="16"/>
              </w:rPr>
            </w:pPr>
            <w:r w:rsidRPr="00A54FE1">
              <w:rPr>
                <w:sz w:val="16"/>
                <w:szCs w:val="16"/>
              </w:rPr>
              <w:t>1 320,4</w:t>
            </w:r>
          </w:p>
        </w:tc>
        <w:tc>
          <w:tcPr>
            <w:tcW w:w="620" w:type="pct"/>
            <w:hideMark/>
          </w:tcPr>
          <w:p w14:paraId="3D9E9A18" w14:textId="77777777" w:rsidR="00A54FE1" w:rsidRPr="00A54FE1" w:rsidRDefault="00A54FE1" w:rsidP="00A54FE1">
            <w:pPr>
              <w:jc w:val="right"/>
              <w:rPr>
                <w:sz w:val="16"/>
                <w:szCs w:val="16"/>
              </w:rPr>
            </w:pPr>
            <w:r w:rsidRPr="00A54FE1">
              <w:rPr>
                <w:sz w:val="16"/>
                <w:szCs w:val="16"/>
              </w:rPr>
              <w:t>1 373,6</w:t>
            </w:r>
          </w:p>
        </w:tc>
      </w:tr>
      <w:tr w:rsidR="009B01C2" w:rsidRPr="00A54FE1" w14:paraId="26DE6671" w14:textId="77777777" w:rsidTr="00E50441">
        <w:trPr>
          <w:trHeight w:val="255"/>
        </w:trPr>
        <w:tc>
          <w:tcPr>
            <w:tcW w:w="1386" w:type="pct"/>
            <w:hideMark/>
          </w:tcPr>
          <w:p w14:paraId="3DBF9076" w14:textId="77777777" w:rsidR="00A54FE1" w:rsidRPr="00A54FE1" w:rsidRDefault="00A54FE1" w:rsidP="00A54FE1">
            <w:pPr>
              <w:rPr>
                <w:sz w:val="16"/>
                <w:szCs w:val="16"/>
              </w:rPr>
            </w:pPr>
            <w:r w:rsidRPr="00A54FE1">
              <w:rPr>
                <w:sz w:val="16"/>
                <w:szCs w:val="16"/>
              </w:rPr>
              <w:t>Молодежная политика</w:t>
            </w:r>
          </w:p>
        </w:tc>
        <w:tc>
          <w:tcPr>
            <w:tcW w:w="203" w:type="pct"/>
            <w:hideMark/>
          </w:tcPr>
          <w:p w14:paraId="7915D688" w14:textId="77777777" w:rsidR="00A54FE1" w:rsidRPr="00A54FE1" w:rsidRDefault="00A54FE1" w:rsidP="00A54FE1">
            <w:pPr>
              <w:rPr>
                <w:sz w:val="16"/>
                <w:szCs w:val="16"/>
              </w:rPr>
            </w:pPr>
            <w:r w:rsidRPr="00A54FE1">
              <w:rPr>
                <w:sz w:val="16"/>
                <w:szCs w:val="16"/>
              </w:rPr>
              <w:t>32</w:t>
            </w:r>
          </w:p>
        </w:tc>
        <w:tc>
          <w:tcPr>
            <w:tcW w:w="149" w:type="pct"/>
            <w:hideMark/>
          </w:tcPr>
          <w:p w14:paraId="55D40D2D" w14:textId="77777777" w:rsidR="00A54FE1" w:rsidRPr="00A54FE1" w:rsidRDefault="00A54FE1" w:rsidP="00A54FE1">
            <w:pPr>
              <w:rPr>
                <w:sz w:val="16"/>
                <w:szCs w:val="16"/>
              </w:rPr>
            </w:pPr>
            <w:r w:rsidRPr="00A54FE1">
              <w:rPr>
                <w:sz w:val="16"/>
                <w:szCs w:val="16"/>
              </w:rPr>
              <w:t>0</w:t>
            </w:r>
          </w:p>
        </w:tc>
        <w:tc>
          <w:tcPr>
            <w:tcW w:w="233" w:type="pct"/>
            <w:hideMark/>
          </w:tcPr>
          <w:p w14:paraId="430A553C" w14:textId="77777777" w:rsidR="00A54FE1" w:rsidRPr="00A54FE1" w:rsidRDefault="00A54FE1" w:rsidP="00A54FE1">
            <w:pPr>
              <w:rPr>
                <w:sz w:val="16"/>
                <w:szCs w:val="16"/>
              </w:rPr>
            </w:pPr>
            <w:r w:rsidRPr="00A54FE1">
              <w:rPr>
                <w:sz w:val="16"/>
                <w:szCs w:val="16"/>
              </w:rPr>
              <w:t>07</w:t>
            </w:r>
          </w:p>
        </w:tc>
        <w:tc>
          <w:tcPr>
            <w:tcW w:w="347" w:type="pct"/>
            <w:hideMark/>
          </w:tcPr>
          <w:p w14:paraId="7E74A91F" w14:textId="77777777" w:rsidR="00A54FE1" w:rsidRPr="00A54FE1" w:rsidRDefault="00A54FE1" w:rsidP="00A54FE1">
            <w:pPr>
              <w:rPr>
                <w:sz w:val="16"/>
                <w:szCs w:val="16"/>
              </w:rPr>
            </w:pPr>
            <w:r w:rsidRPr="00A54FE1">
              <w:rPr>
                <w:sz w:val="16"/>
                <w:szCs w:val="16"/>
              </w:rPr>
              <w:t>61020</w:t>
            </w:r>
          </w:p>
        </w:tc>
        <w:tc>
          <w:tcPr>
            <w:tcW w:w="273" w:type="pct"/>
            <w:hideMark/>
          </w:tcPr>
          <w:p w14:paraId="5C8911A8" w14:textId="77777777" w:rsidR="00A54FE1" w:rsidRPr="00A54FE1" w:rsidRDefault="00A54FE1" w:rsidP="00A54FE1">
            <w:pPr>
              <w:rPr>
                <w:sz w:val="16"/>
                <w:szCs w:val="16"/>
              </w:rPr>
            </w:pPr>
            <w:r w:rsidRPr="00A54FE1">
              <w:rPr>
                <w:sz w:val="16"/>
                <w:szCs w:val="16"/>
              </w:rPr>
              <w:t>110</w:t>
            </w:r>
          </w:p>
        </w:tc>
        <w:tc>
          <w:tcPr>
            <w:tcW w:w="223" w:type="pct"/>
            <w:hideMark/>
          </w:tcPr>
          <w:p w14:paraId="11773C91" w14:textId="77777777" w:rsidR="00A54FE1" w:rsidRPr="00A54FE1" w:rsidRDefault="00A54FE1" w:rsidP="00A54FE1">
            <w:pPr>
              <w:rPr>
                <w:sz w:val="16"/>
                <w:szCs w:val="16"/>
              </w:rPr>
            </w:pPr>
            <w:r w:rsidRPr="00A54FE1">
              <w:rPr>
                <w:sz w:val="16"/>
                <w:szCs w:val="16"/>
              </w:rPr>
              <w:t>07</w:t>
            </w:r>
          </w:p>
        </w:tc>
        <w:tc>
          <w:tcPr>
            <w:tcW w:w="240" w:type="pct"/>
            <w:hideMark/>
          </w:tcPr>
          <w:p w14:paraId="265B34AF" w14:textId="77777777" w:rsidR="00A54FE1" w:rsidRPr="00A54FE1" w:rsidRDefault="00A54FE1" w:rsidP="00A54FE1">
            <w:pPr>
              <w:rPr>
                <w:sz w:val="16"/>
                <w:szCs w:val="16"/>
              </w:rPr>
            </w:pPr>
            <w:r w:rsidRPr="00A54FE1">
              <w:rPr>
                <w:sz w:val="16"/>
                <w:szCs w:val="16"/>
              </w:rPr>
              <w:t>07</w:t>
            </w:r>
          </w:p>
        </w:tc>
        <w:tc>
          <w:tcPr>
            <w:tcW w:w="260" w:type="pct"/>
            <w:hideMark/>
          </w:tcPr>
          <w:p w14:paraId="1400E549" w14:textId="77777777" w:rsidR="00A54FE1" w:rsidRPr="00A54FE1" w:rsidRDefault="00A54FE1" w:rsidP="00A54FE1">
            <w:pPr>
              <w:rPr>
                <w:sz w:val="16"/>
                <w:szCs w:val="16"/>
              </w:rPr>
            </w:pPr>
            <w:r w:rsidRPr="00A54FE1">
              <w:rPr>
                <w:sz w:val="16"/>
                <w:szCs w:val="16"/>
              </w:rPr>
              <w:t> </w:t>
            </w:r>
          </w:p>
        </w:tc>
        <w:tc>
          <w:tcPr>
            <w:tcW w:w="544" w:type="pct"/>
            <w:hideMark/>
          </w:tcPr>
          <w:p w14:paraId="0168CE7B" w14:textId="77777777" w:rsidR="00A54FE1" w:rsidRPr="00A54FE1" w:rsidRDefault="00A54FE1" w:rsidP="00A54FE1">
            <w:pPr>
              <w:jc w:val="right"/>
              <w:rPr>
                <w:sz w:val="16"/>
                <w:szCs w:val="16"/>
              </w:rPr>
            </w:pPr>
            <w:r w:rsidRPr="00A54FE1">
              <w:rPr>
                <w:sz w:val="16"/>
                <w:szCs w:val="16"/>
              </w:rPr>
              <w:t>1 270,0</w:t>
            </w:r>
          </w:p>
        </w:tc>
        <w:tc>
          <w:tcPr>
            <w:tcW w:w="522" w:type="pct"/>
            <w:hideMark/>
          </w:tcPr>
          <w:p w14:paraId="2CC5F790" w14:textId="77777777" w:rsidR="00A54FE1" w:rsidRPr="00A54FE1" w:rsidRDefault="00A54FE1" w:rsidP="00A54FE1">
            <w:pPr>
              <w:jc w:val="right"/>
              <w:rPr>
                <w:sz w:val="16"/>
                <w:szCs w:val="16"/>
              </w:rPr>
            </w:pPr>
            <w:r w:rsidRPr="00A54FE1">
              <w:rPr>
                <w:sz w:val="16"/>
                <w:szCs w:val="16"/>
              </w:rPr>
              <w:t>1 320,4</w:t>
            </w:r>
          </w:p>
        </w:tc>
        <w:tc>
          <w:tcPr>
            <w:tcW w:w="620" w:type="pct"/>
            <w:hideMark/>
          </w:tcPr>
          <w:p w14:paraId="41B70F9A" w14:textId="77777777" w:rsidR="00A54FE1" w:rsidRPr="00A54FE1" w:rsidRDefault="00A54FE1" w:rsidP="00A54FE1">
            <w:pPr>
              <w:jc w:val="right"/>
              <w:rPr>
                <w:sz w:val="16"/>
                <w:szCs w:val="16"/>
              </w:rPr>
            </w:pPr>
            <w:r w:rsidRPr="00A54FE1">
              <w:rPr>
                <w:sz w:val="16"/>
                <w:szCs w:val="16"/>
              </w:rPr>
              <w:t>1 373,6</w:t>
            </w:r>
          </w:p>
        </w:tc>
      </w:tr>
      <w:tr w:rsidR="009B01C2" w:rsidRPr="00A54FE1" w14:paraId="0766D62D" w14:textId="77777777" w:rsidTr="00E50441">
        <w:trPr>
          <w:trHeight w:val="675"/>
        </w:trPr>
        <w:tc>
          <w:tcPr>
            <w:tcW w:w="1386" w:type="pct"/>
            <w:hideMark/>
          </w:tcPr>
          <w:p w14:paraId="3D0CD6F7"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309F9A5F" w14:textId="77777777" w:rsidR="00A54FE1" w:rsidRPr="00A54FE1" w:rsidRDefault="00A54FE1" w:rsidP="00A54FE1">
            <w:pPr>
              <w:rPr>
                <w:sz w:val="16"/>
                <w:szCs w:val="16"/>
              </w:rPr>
            </w:pPr>
            <w:r w:rsidRPr="00A54FE1">
              <w:rPr>
                <w:sz w:val="16"/>
                <w:szCs w:val="16"/>
              </w:rPr>
              <w:t>32</w:t>
            </w:r>
          </w:p>
        </w:tc>
        <w:tc>
          <w:tcPr>
            <w:tcW w:w="149" w:type="pct"/>
            <w:hideMark/>
          </w:tcPr>
          <w:p w14:paraId="75F203C7" w14:textId="77777777" w:rsidR="00A54FE1" w:rsidRPr="00A54FE1" w:rsidRDefault="00A54FE1" w:rsidP="00A54FE1">
            <w:pPr>
              <w:rPr>
                <w:sz w:val="16"/>
                <w:szCs w:val="16"/>
              </w:rPr>
            </w:pPr>
            <w:r w:rsidRPr="00A54FE1">
              <w:rPr>
                <w:sz w:val="16"/>
                <w:szCs w:val="16"/>
              </w:rPr>
              <w:t>0</w:t>
            </w:r>
          </w:p>
        </w:tc>
        <w:tc>
          <w:tcPr>
            <w:tcW w:w="233" w:type="pct"/>
            <w:hideMark/>
          </w:tcPr>
          <w:p w14:paraId="6087DE41" w14:textId="77777777" w:rsidR="00A54FE1" w:rsidRPr="00A54FE1" w:rsidRDefault="00A54FE1" w:rsidP="00A54FE1">
            <w:pPr>
              <w:rPr>
                <w:sz w:val="16"/>
                <w:szCs w:val="16"/>
              </w:rPr>
            </w:pPr>
            <w:r w:rsidRPr="00A54FE1">
              <w:rPr>
                <w:sz w:val="16"/>
                <w:szCs w:val="16"/>
              </w:rPr>
              <w:t>07</w:t>
            </w:r>
          </w:p>
        </w:tc>
        <w:tc>
          <w:tcPr>
            <w:tcW w:w="347" w:type="pct"/>
            <w:hideMark/>
          </w:tcPr>
          <w:p w14:paraId="57665248" w14:textId="77777777" w:rsidR="00A54FE1" w:rsidRPr="00A54FE1" w:rsidRDefault="00A54FE1" w:rsidP="00A54FE1">
            <w:pPr>
              <w:rPr>
                <w:sz w:val="16"/>
                <w:szCs w:val="16"/>
              </w:rPr>
            </w:pPr>
            <w:r w:rsidRPr="00A54FE1">
              <w:rPr>
                <w:sz w:val="16"/>
                <w:szCs w:val="16"/>
              </w:rPr>
              <w:t>61020</w:t>
            </w:r>
          </w:p>
        </w:tc>
        <w:tc>
          <w:tcPr>
            <w:tcW w:w="273" w:type="pct"/>
            <w:hideMark/>
          </w:tcPr>
          <w:p w14:paraId="0B6F78DD" w14:textId="77777777" w:rsidR="00A54FE1" w:rsidRPr="00A54FE1" w:rsidRDefault="00A54FE1" w:rsidP="00A54FE1">
            <w:pPr>
              <w:rPr>
                <w:sz w:val="16"/>
                <w:szCs w:val="16"/>
              </w:rPr>
            </w:pPr>
            <w:r w:rsidRPr="00A54FE1">
              <w:rPr>
                <w:sz w:val="16"/>
                <w:szCs w:val="16"/>
              </w:rPr>
              <w:t>110</w:t>
            </w:r>
          </w:p>
        </w:tc>
        <w:tc>
          <w:tcPr>
            <w:tcW w:w="223" w:type="pct"/>
            <w:hideMark/>
          </w:tcPr>
          <w:p w14:paraId="4E7C6E8E" w14:textId="77777777" w:rsidR="00A54FE1" w:rsidRPr="00A54FE1" w:rsidRDefault="00A54FE1" w:rsidP="00A54FE1">
            <w:pPr>
              <w:rPr>
                <w:sz w:val="16"/>
                <w:szCs w:val="16"/>
              </w:rPr>
            </w:pPr>
            <w:r w:rsidRPr="00A54FE1">
              <w:rPr>
                <w:sz w:val="16"/>
                <w:szCs w:val="16"/>
              </w:rPr>
              <w:t>07</w:t>
            </w:r>
          </w:p>
        </w:tc>
        <w:tc>
          <w:tcPr>
            <w:tcW w:w="240" w:type="pct"/>
            <w:hideMark/>
          </w:tcPr>
          <w:p w14:paraId="16AA273D" w14:textId="77777777" w:rsidR="00A54FE1" w:rsidRPr="00A54FE1" w:rsidRDefault="00A54FE1" w:rsidP="00A54FE1">
            <w:pPr>
              <w:rPr>
                <w:sz w:val="16"/>
                <w:szCs w:val="16"/>
              </w:rPr>
            </w:pPr>
            <w:r w:rsidRPr="00A54FE1">
              <w:rPr>
                <w:sz w:val="16"/>
                <w:szCs w:val="16"/>
              </w:rPr>
              <w:t>07</w:t>
            </w:r>
          </w:p>
        </w:tc>
        <w:tc>
          <w:tcPr>
            <w:tcW w:w="260" w:type="pct"/>
            <w:hideMark/>
          </w:tcPr>
          <w:p w14:paraId="18B006FC" w14:textId="77777777" w:rsidR="00A54FE1" w:rsidRPr="00A54FE1" w:rsidRDefault="00A54FE1" w:rsidP="00A54FE1">
            <w:pPr>
              <w:rPr>
                <w:sz w:val="16"/>
                <w:szCs w:val="16"/>
              </w:rPr>
            </w:pPr>
            <w:r w:rsidRPr="00A54FE1">
              <w:rPr>
                <w:sz w:val="16"/>
                <w:szCs w:val="16"/>
              </w:rPr>
              <w:t>901</w:t>
            </w:r>
          </w:p>
        </w:tc>
        <w:tc>
          <w:tcPr>
            <w:tcW w:w="544" w:type="pct"/>
            <w:hideMark/>
          </w:tcPr>
          <w:p w14:paraId="3408B163" w14:textId="77777777" w:rsidR="00A54FE1" w:rsidRPr="00A54FE1" w:rsidRDefault="00A54FE1" w:rsidP="00A54FE1">
            <w:pPr>
              <w:jc w:val="right"/>
              <w:rPr>
                <w:sz w:val="16"/>
                <w:szCs w:val="16"/>
              </w:rPr>
            </w:pPr>
            <w:r w:rsidRPr="00A54FE1">
              <w:rPr>
                <w:sz w:val="16"/>
                <w:szCs w:val="16"/>
              </w:rPr>
              <w:t>1 270,0</w:t>
            </w:r>
          </w:p>
        </w:tc>
        <w:tc>
          <w:tcPr>
            <w:tcW w:w="522" w:type="pct"/>
            <w:hideMark/>
          </w:tcPr>
          <w:p w14:paraId="4C89F383" w14:textId="77777777" w:rsidR="00A54FE1" w:rsidRPr="00A54FE1" w:rsidRDefault="00A54FE1" w:rsidP="00A54FE1">
            <w:pPr>
              <w:jc w:val="right"/>
              <w:rPr>
                <w:sz w:val="16"/>
                <w:szCs w:val="16"/>
              </w:rPr>
            </w:pPr>
            <w:r w:rsidRPr="00A54FE1">
              <w:rPr>
                <w:sz w:val="16"/>
                <w:szCs w:val="16"/>
              </w:rPr>
              <w:t>1 320,4</w:t>
            </w:r>
          </w:p>
        </w:tc>
        <w:tc>
          <w:tcPr>
            <w:tcW w:w="620" w:type="pct"/>
            <w:hideMark/>
          </w:tcPr>
          <w:p w14:paraId="634FCC8B" w14:textId="77777777" w:rsidR="00A54FE1" w:rsidRPr="00A54FE1" w:rsidRDefault="00A54FE1" w:rsidP="00A54FE1">
            <w:pPr>
              <w:jc w:val="right"/>
              <w:rPr>
                <w:sz w:val="16"/>
                <w:szCs w:val="16"/>
              </w:rPr>
            </w:pPr>
            <w:r w:rsidRPr="00A54FE1">
              <w:rPr>
                <w:sz w:val="16"/>
                <w:szCs w:val="16"/>
              </w:rPr>
              <w:t>1 373,6</w:t>
            </w:r>
          </w:p>
        </w:tc>
      </w:tr>
      <w:tr w:rsidR="009B01C2" w:rsidRPr="00A54FE1" w14:paraId="70F764C6" w14:textId="77777777" w:rsidTr="00E50441">
        <w:trPr>
          <w:trHeight w:val="300"/>
        </w:trPr>
        <w:tc>
          <w:tcPr>
            <w:tcW w:w="1386" w:type="pct"/>
            <w:hideMark/>
          </w:tcPr>
          <w:p w14:paraId="0F33427C" w14:textId="77777777" w:rsidR="00A54FE1" w:rsidRPr="00A54FE1" w:rsidRDefault="00A54FE1" w:rsidP="00A54FE1">
            <w:pPr>
              <w:rPr>
                <w:sz w:val="16"/>
                <w:szCs w:val="16"/>
              </w:rPr>
            </w:pPr>
            <w:r w:rsidRPr="00A54FE1">
              <w:rPr>
                <w:sz w:val="16"/>
                <w:szCs w:val="16"/>
              </w:rPr>
              <w:t xml:space="preserve"> Учреждения по работе с молодежью </w:t>
            </w:r>
          </w:p>
        </w:tc>
        <w:tc>
          <w:tcPr>
            <w:tcW w:w="203" w:type="pct"/>
            <w:hideMark/>
          </w:tcPr>
          <w:p w14:paraId="3C8A431F" w14:textId="77777777" w:rsidR="00A54FE1" w:rsidRPr="00A54FE1" w:rsidRDefault="00A54FE1" w:rsidP="00A54FE1">
            <w:pPr>
              <w:rPr>
                <w:sz w:val="16"/>
                <w:szCs w:val="16"/>
              </w:rPr>
            </w:pPr>
            <w:r w:rsidRPr="00A54FE1">
              <w:rPr>
                <w:sz w:val="16"/>
                <w:szCs w:val="16"/>
              </w:rPr>
              <w:t>32</w:t>
            </w:r>
          </w:p>
        </w:tc>
        <w:tc>
          <w:tcPr>
            <w:tcW w:w="149" w:type="pct"/>
            <w:hideMark/>
          </w:tcPr>
          <w:p w14:paraId="1F3DDF52" w14:textId="77777777" w:rsidR="00A54FE1" w:rsidRPr="00A54FE1" w:rsidRDefault="00A54FE1" w:rsidP="00A54FE1">
            <w:pPr>
              <w:rPr>
                <w:sz w:val="16"/>
                <w:szCs w:val="16"/>
              </w:rPr>
            </w:pPr>
            <w:r w:rsidRPr="00A54FE1">
              <w:rPr>
                <w:sz w:val="16"/>
                <w:szCs w:val="16"/>
              </w:rPr>
              <w:t>0</w:t>
            </w:r>
          </w:p>
        </w:tc>
        <w:tc>
          <w:tcPr>
            <w:tcW w:w="233" w:type="pct"/>
            <w:hideMark/>
          </w:tcPr>
          <w:p w14:paraId="23AD0536" w14:textId="77777777" w:rsidR="00A54FE1" w:rsidRPr="00A54FE1" w:rsidRDefault="00A54FE1" w:rsidP="00A54FE1">
            <w:pPr>
              <w:rPr>
                <w:sz w:val="16"/>
                <w:szCs w:val="16"/>
              </w:rPr>
            </w:pPr>
            <w:r w:rsidRPr="00A54FE1">
              <w:rPr>
                <w:sz w:val="16"/>
                <w:szCs w:val="16"/>
              </w:rPr>
              <w:t>07</w:t>
            </w:r>
          </w:p>
        </w:tc>
        <w:tc>
          <w:tcPr>
            <w:tcW w:w="347" w:type="pct"/>
            <w:hideMark/>
          </w:tcPr>
          <w:p w14:paraId="3FADB9D7" w14:textId="77777777" w:rsidR="00A54FE1" w:rsidRPr="00A54FE1" w:rsidRDefault="00A54FE1" w:rsidP="00A54FE1">
            <w:pPr>
              <w:rPr>
                <w:sz w:val="16"/>
                <w:szCs w:val="16"/>
              </w:rPr>
            </w:pPr>
            <w:r w:rsidRPr="00A54FE1">
              <w:rPr>
                <w:sz w:val="16"/>
                <w:szCs w:val="16"/>
              </w:rPr>
              <w:t>61110</w:t>
            </w:r>
          </w:p>
        </w:tc>
        <w:tc>
          <w:tcPr>
            <w:tcW w:w="273" w:type="pct"/>
            <w:hideMark/>
          </w:tcPr>
          <w:p w14:paraId="06BF430D" w14:textId="77777777" w:rsidR="00A54FE1" w:rsidRPr="00A54FE1" w:rsidRDefault="00A54FE1" w:rsidP="00A54FE1">
            <w:pPr>
              <w:rPr>
                <w:sz w:val="16"/>
                <w:szCs w:val="16"/>
              </w:rPr>
            </w:pPr>
            <w:r w:rsidRPr="00A54FE1">
              <w:rPr>
                <w:sz w:val="16"/>
                <w:szCs w:val="16"/>
              </w:rPr>
              <w:t> </w:t>
            </w:r>
          </w:p>
        </w:tc>
        <w:tc>
          <w:tcPr>
            <w:tcW w:w="223" w:type="pct"/>
            <w:hideMark/>
          </w:tcPr>
          <w:p w14:paraId="727C0A4F" w14:textId="77777777" w:rsidR="00A54FE1" w:rsidRPr="00A54FE1" w:rsidRDefault="00A54FE1" w:rsidP="00A54FE1">
            <w:pPr>
              <w:rPr>
                <w:sz w:val="16"/>
                <w:szCs w:val="16"/>
              </w:rPr>
            </w:pPr>
            <w:r w:rsidRPr="00A54FE1">
              <w:rPr>
                <w:sz w:val="16"/>
                <w:szCs w:val="16"/>
              </w:rPr>
              <w:t> </w:t>
            </w:r>
          </w:p>
        </w:tc>
        <w:tc>
          <w:tcPr>
            <w:tcW w:w="240" w:type="pct"/>
            <w:hideMark/>
          </w:tcPr>
          <w:p w14:paraId="1BA46892" w14:textId="77777777" w:rsidR="00A54FE1" w:rsidRPr="00A54FE1" w:rsidRDefault="00A54FE1" w:rsidP="00A54FE1">
            <w:pPr>
              <w:rPr>
                <w:sz w:val="16"/>
                <w:szCs w:val="16"/>
              </w:rPr>
            </w:pPr>
            <w:r w:rsidRPr="00A54FE1">
              <w:rPr>
                <w:sz w:val="16"/>
                <w:szCs w:val="16"/>
              </w:rPr>
              <w:t> </w:t>
            </w:r>
          </w:p>
        </w:tc>
        <w:tc>
          <w:tcPr>
            <w:tcW w:w="260" w:type="pct"/>
            <w:hideMark/>
          </w:tcPr>
          <w:p w14:paraId="0D4C63DC" w14:textId="77777777" w:rsidR="00A54FE1" w:rsidRPr="00A54FE1" w:rsidRDefault="00A54FE1" w:rsidP="00A54FE1">
            <w:pPr>
              <w:rPr>
                <w:sz w:val="16"/>
                <w:szCs w:val="16"/>
              </w:rPr>
            </w:pPr>
            <w:r w:rsidRPr="00A54FE1">
              <w:rPr>
                <w:sz w:val="16"/>
                <w:szCs w:val="16"/>
              </w:rPr>
              <w:t> </w:t>
            </w:r>
          </w:p>
        </w:tc>
        <w:tc>
          <w:tcPr>
            <w:tcW w:w="544" w:type="pct"/>
            <w:hideMark/>
          </w:tcPr>
          <w:p w14:paraId="469FB8F3" w14:textId="77777777" w:rsidR="00A54FE1" w:rsidRPr="00A54FE1" w:rsidRDefault="00A54FE1" w:rsidP="00A54FE1">
            <w:pPr>
              <w:jc w:val="right"/>
              <w:rPr>
                <w:sz w:val="16"/>
                <w:szCs w:val="16"/>
              </w:rPr>
            </w:pPr>
            <w:r w:rsidRPr="00A54FE1">
              <w:rPr>
                <w:sz w:val="16"/>
                <w:szCs w:val="16"/>
              </w:rPr>
              <w:t>6 468,4</w:t>
            </w:r>
          </w:p>
        </w:tc>
        <w:tc>
          <w:tcPr>
            <w:tcW w:w="522" w:type="pct"/>
            <w:hideMark/>
          </w:tcPr>
          <w:p w14:paraId="78872DCC" w14:textId="77777777" w:rsidR="00A54FE1" w:rsidRPr="00A54FE1" w:rsidRDefault="00A54FE1" w:rsidP="00A54FE1">
            <w:pPr>
              <w:jc w:val="right"/>
              <w:rPr>
                <w:sz w:val="16"/>
                <w:szCs w:val="16"/>
              </w:rPr>
            </w:pPr>
            <w:r w:rsidRPr="00A54FE1">
              <w:rPr>
                <w:sz w:val="16"/>
                <w:szCs w:val="16"/>
              </w:rPr>
              <w:t>4 584,8</w:t>
            </w:r>
          </w:p>
        </w:tc>
        <w:tc>
          <w:tcPr>
            <w:tcW w:w="620" w:type="pct"/>
            <w:hideMark/>
          </w:tcPr>
          <w:p w14:paraId="74F4DE0C" w14:textId="77777777" w:rsidR="00A54FE1" w:rsidRPr="00A54FE1" w:rsidRDefault="00A54FE1" w:rsidP="00A54FE1">
            <w:pPr>
              <w:jc w:val="right"/>
              <w:rPr>
                <w:sz w:val="16"/>
                <w:szCs w:val="16"/>
              </w:rPr>
            </w:pPr>
            <w:r w:rsidRPr="00A54FE1">
              <w:rPr>
                <w:sz w:val="16"/>
                <w:szCs w:val="16"/>
              </w:rPr>
              <w:t>4 757,6</w:t>
            </w:r>
          </w:p>
        </w:tc>
      </w:tr>
      <w:tr w:rsidR="009B01C2" w:rsidRPr="00A54FE1" w14:paraId="3E3597F1" w14:textId="77777777" w:rsidTr="00E50441">
        <w:trPr>
          <w:trHeight w:val="510"/>
        </w:trPr>
        <w:tc>
          <w:tcPr>
            <w:tcW w:w="1386" w:type="pct"/>
            <w:hideMark/>
          </w:tcPr>
          <w:p w14:paraId="5DE1E7DB"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3E889400" w14:textId="77777777" w:rsidR="00A54FE1" w:rsidRPr="00A54FE1" w:rsidRDefault="00A54FE1" w:rsidP="00A54FE1">
            <w:pPr>
              <w:rPr>
                <w:sz w:val="16"/>
                <w:szCs w:val="16"/>
              </w:rPr>
            </w:pPr>
            <w:r w:rsidRPr="00A54FE1">
              <w:rPr>
                <w:sz w:val="16"/>
                <w:szCs w:val="16"/>
              </w:rPr>
              <w:t>32</w:t>
            </w:r>
          </w:p>
        </w:tc>
        <w:tc>
          <w:tcPr>
            <w:tcW w:w="149" w:type="pct"/>
            <w:hideMark/>
          </w:tcPr>
          <w:p w14:paraId="18A29CDE" w14:textId="77777777" w:rsidR="00A54FE1" w:rsidRPr="00A54FE1" w:rsidRDefault="00A54FE1" w:rsidP="00A54FE1">
            <w:pPr>
              <w:rPr>
                <w:sz w:val="16"/>
                <w:szCs w:val="16"/>
              </w:rPr>
            </w:pPr>
            <w:r w:rsidRPr="00A54FE1">
              <w:rPr>
                <w:sz w:val="16"/>
                <w:szCs w:val="16"/>
              </w:rPr>
              <w:t>0</w:t>
            </w:r>
          </w:p>
        </w:tc>
        <w:tc>
          <w:tcPr>
            <w:tcW w:w="233" w:type="pct"/>
            <w:hideMark/>
          </w:tcPr>
          <w:p w14:paraId="3168B476" w14:textId="77777777" w:rsidR="00A54FE1" w:rsidRPr="00A54FE1" w:rsidRDefault="00A54FE1" w:rsidP="00A54FE1">
            <w:pPr>
              <w:rPr>
                <w:sz w:val="16"/>
                <w:szCs w:val="16"/>
              </w:rPr>
            </w:pPr>
            <w:r w:rsidRPr="00A54FE1">
              <w:rPr>
                <w:sz w:val="16"/>
                <w:szCs w:val="16"/>
              </w:rPr>
              <w:t>07</w:t>
            </w:r>
          </w:p>
        </w:tc>
        <w:tc>
          <w:tcPr>
            <w:tcW w:w="347" w:type="pct"/>
            <w:hideMark/>
          </w:tcPr>
          <w:p w14:paraId="18DFD51B" w14:textId="77777777" w:rsidR="00A54FE1" w:rsidRPr="00A54FE1" w:rsidRDefault="00A54FE1" w:rsidP="00A54FE1">
            <w:pPr>
              <w:rPr>
                <w:sz w:val="16"/>
                <w:szCs w:val="16"/>
              </w:rPr>
            </w:pPr>
            <w:r w:rsidRPr="00A54FE1">
              <w:rPr>
                <w:sz w:val="16"/>
                <w:szCs w:val="16"/>
              </w:rPr>
              <w:t>61110</w:t>
            </w:r>
          </w:p>
        </w:tc>
        <w:tc>
          <w:tcPr>
            <w:tcW w:w="273" w:type="pct"/>
            <w:hideMark/>
          </w:tcPr>
          <w:p w14:paraId="5DFF3629" w14:textId="77777777" w:rsidR="00A54FE1" w:rsidRPr="00A54FE1" w:rsidRDefault="00A54FE1" w:rsidP="00A54FE1">
            <w:pPr>
              <w:rPr>
                <w:sz w:val="16"/>
                <w:szCs w:val="16"/>
              </w:rPr>
            </w:pPr>
            <w:r w:rsidRPr="00A54FE1">
              <w:rPr>
                <w:sz w:val="16"/>
                <w:szCs w:val="16"/>
              </w:rPr>
              <w:t>600</w:t>
            </w:r>
          </w:p>
        </w:tc>
        <w:tc>
          <w:tcPr>
            <w:tcW w:w="223" w:type="pct"/>
            <w:hideMark/>
          </w:tcPr>
          <w:p w14:paraId="22CDBC6E" w14:textId="77777777" w:rsidR="00A54FE1" w:rsidRPr="00A54FE1" w:rsidRDefault="00A54FE1" w:rsidP="00A54FE1">
            <w:pPr>
              <w:rPr>
                <w:sz w:val="16"/>
                <w:szCs w:val="16"/>
              </w:rPr>
            </w:pPr>
            <w:r w:rsidRPr="00A54FE1">
              <w:rPr>
                <w:sz w:val="16"/>
                <w:szCs w:val="16"/>
              </w:rPr>
              <w:t> </w:t>
            </w:r>
          </w:p>
        </w:tc>
        <w:tc>
          <w:tcPr>
            <w:tcW w:w="240" w:type="pct"/>
            <w:hideMark/>
          </w:tcPr>
          <w:p w14:paraId="49C29343" w14:textId="77777777" w:rsidR="00A54FE1" w:rsidRPr="00A54FE1" w:rsidRDefault="00A54FE1" w:rsidP="00A54FE1">
            <w:pPr>
              <w:rPr>
                <w:sz w:val="16"/>
                <w:szCs w:val="16"/>
              </w:rPr>
            </w:pPr>
            <w:r w:rsidRPr="00A54FE1">
              <w:rPr>
                <w:sz w:val="16"/>
                <w:szCs w:val="16"/>
              </w:rPr>
              <w:t> </w:t>
            </w:r>
          </w:p>
        </w:tc>
        <w:tc>
          <w:tcPr>
            <w:tcW w:w="260" w:type="pct"/>
            <w:hideMark/>
          </w:tcPr>
          <w:p w14:paraId="4898603C" w14:textId="77777777" w:rsidR="00A54FE1" w:rsidRPr="00A54FE1" w:rsidRDefault="00A54FE1" w:rsidP="00A54FE1">
            <w:pPr>
              <w:rPr>
                <w:sz w:val="16"/>
                <w:szCs w:val="16"/>
              </w:rPr>
            </w:pPr>
            <w:r w:rsidRPr="00A54FE1">
              <w:rPr>
                <w:sz w:val="16"/>
                <w:szCs w:val="16"/>
              </w:rPr>
              <w:t> </w:t>
            </w:r>
          </w:p>
        </w:tc>
        <w:tc>
          <w:tcPr>
            <w:tcW w:w="544" w:type="pct"/>
            <w:hideMark/>
          </w:tcPr>
          <w:p w14:paraId="18B0B10C" w14:textId="77777777" w:rsidR="00A54FE1" w:rsidRPr="00A54FE1" w:rsidRDefault="00A54FE1" w:rsidP="00A54FE1">
            <w:pPr>
              <w:jc w:val="right"/>
              <w:rPr>
                <w:sz w:val="16"/>
                <w:szCs w:val="16"/>
              </w:rPr>
            </w:pPr>
            <w:r w:rsidRPr="00A54FE1">
              <w:rPr>
                <w:sz w:val="16"/>
                <w:szCs w:val="16"/>
              </w:rPr>
              <w:t>6 468,4</w:t>
            </w:r>
          </w:p>
        </w:tc>
        <w:tc>
          <w:tcPr>
            <w:tcW w:w="522" w:type="pct"/>
            <w:hideMark/>
          </w:tcPr>
          <w:p w14:paraId="4D84C544" w14:textId="77777777" w:rsidR="00A54FE1" w:rsidRPr="00A54FE1" w:rsidRDefault="00A54FE1" w:rsidP="00A54FE1">
            <w:pPr>
              <w:jc w:val="right"/>
              <w:rPr>
                <w:sz w:val="16"/>
                <w:szCs w:val="16"/>
              </w:rPr>
            </w:pPr>
            <w:r w:rsidRPr="00A54FE1">
              <w:rPr>
                <w:sz w:val="16"/>
                <w:szCs w:val="16"/>
              </w:rPr>
              <w:t>4 584,8</w:t>
            </w:r>
          </w:p>
        </w:tc>
        <w:tc>
          <w:tcPr>
            <w:tcW w:w="620" w:type="pct"/>
            <w:hideMark/>
          </w:tcPr>
          <w:p w14:paraId="7990AC79" w14:textId="77777777" w:rsidR="00A54FE1" w:rsidRPr="00A54FE1" w:rsidRDefault="00A54FE1" w:rsidP="00A54FE1">
            <w:pPr>
              <w:jc w:val="right"/>
              <w:rPr>
                <w:sz w:val="16"/>
                <w:szCs w:val="16"/>
              </w:rPr>
            </w:pPr>
            <w:r w:rsidRPr="00A54FE1">
              <w:rPr>
                <w:sz w:val="16"/>
                <w:szCs w:val="16"/>
              </w:rPr>
              <w:t>4 757,6</w:t>
            </w:r>
          </w:p>
        </w:tc>
      </w:tr>
      <w:tr w:rsidR="009B01C2" w:rsidRPr="00A54FE1" w14:paraId="249BB6DE" w14:textId="77777777" w:rsidTr="00B02BA7">
        <w:trPr>
          <w:trHeight w:val="125"/>
        </w:trPr>
        <w:tc>
          <w:tcPr>
            <w:tcW w:w="1386" w:type="pct"/>
            <w:hideMark/>
          </w:tcPr>
          <w:p w14:paraId="2912C74D"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5074AB24" w14:textId="77777777" w:rsidR="00A54FE1" w:rsidRPr="00A54FE1" w:rsidRDefault="00A54FE1" w:rsidP="00A54FE1">
            <w:pPr>
              <w:rPr>
                <w:sz w:val="16"/>
                <w:szCs w:val="16"/>
              </w:rPr>
            </w:pPr>
            <w:r w:rsidRPr="00A54FE1">
              <w:rPr>
                <w:sz w:val="16"/>
                <w:szCs w:val="16"/>
              </w:rPr>
              <w:t>32</w:t>
            </w:r>
          </w:p>
        </w:tc>
        <w:tc>
          <w:tcPr>
            <w:tcW w:w="149" w:type="pct"/>
            <w:hideMark/>
          </w:tcPr>
          <w:p w14:paraId="26D65993" w14:textId="77777777" w:rsidR="00A54FE1" w:rsidRPr="00A54FE1" w:rsidRDefault="00A54FE1" w:rsidP="00A54FE1">
            <w:pPr>
              <w:rPr>
                <w:sz w:val="16"/>
                <w:szCs w:val="16"/>
              </w:rPr>
            </w:pPr>
            <w:r w:rsidRPr="00A54FE1">
              <w:rPr>
                <w:sz w:val="16"/>
                <w:szCs w:val="16"/>
              </w:rPr>
              <w:t>0</w:t>
            </w:r>
          </w:p>
        </w:tc>
        <w:tc>
          <w:tcPr>
            <w:tcW w:w="233" w:type="pct"/>
            <w:hideMark/>
          </w:tcPr>
          <w:p w14:paraId="0837198C" w14:textId="77777777" w:rsidR="00A54FE1" w:rsidRPr="00A54FE1" w:rsidRDefault="00A54FE1" w:rsidP="00A54FE1">
            <w:pPr>
              <w:rPr>
                <w:sz w:val="16"/>
                <w:szCs w:val="16"/>
              </w:rPr>
            </w:pPr>
            <w:r w:rsidRPr="00A54FE1">
              <w:rPr>
                <w:sz w:val="16"/>
                <w:szCs w:val="16"/>
              </w:rPr>
              <w:t>07</w:t>
            </w:r>
          </w:p>
        </w:tc>
        <w:tc>
          <w:tcPr>
            <w:tcW w:w="347" w:type="pct"/>
            <w:hideMark/>
          </w:tcPr>
          <w:p w14:paraId="44DBCBBA" w14:textId="77777777" w:rsidR="00A54FE1" w:rsidRPr="00A54FE1" w:rsidRDefault="00A54FE1" w:rsidP="00A54FE1">
            <w:pPr>
              <w:rPr>
                <w:sz w:val="16"/>
                <w:szCs w:val="16"/>
              </w:rPr>
            </w:pPr>
            <w:r w:rsidRPr="00A54FE1">
              <w:rPr>
                <w:sz w:val="16"/>
                <w:szCs w:val="16"/>
              </w:rPr>
              <w:t>61110</w:t>
            </w:r>
          </w:p>
        </w:tc>
        <w:tc>
          <w:tcPr>
            <w:tcW w:w="273" w:type="pct"/>
            <w:hideMark/>
          </w:tcPr>
          <w:p w14:paraId="3F237D6E" w14:textId="77777777" w:rsidR="00A54FE1" w:rsidRPr="00A54FE1" w:rsidRDefault="00A54FE1" w:rsidP="00A54FE1">
            <w:pPr>
              <w:rPr>
                <w:sz w:val="16"/>
                <w:szCs w:val="16"/>
              </w:rPr>
            </w:pPr>
            <w:r w:rsidRPr="00A54FE1">
              <w:rPr>
                <w:sz w:val="16"/>
                <w:szCs w:val="16"/>
              </w:rPr>
              <w:t>610</w:t>
            </w:r>
          </w:p>
        </w:tc>
        <w:tc>
          <w:tcPr>
            <w:tcW w:w="223" w:type="pct"/>
            <w:hideMark/>
          </w:tcPr>
          <w:p w14:paraId="4F8FBD27" w14:textId="77777777" w:rsidR="00A54FE1" w:rsidRPr="00A54FE1" w:rsidRDefault="00A54FE1" w:rsidP="00A54FE1">
            <w:pPr>
              <w:rPr>
                <w:sz w:val="16"/>
                <w:szCs w:val="16"/>
              </w:rPr>
            </w:pPr>
            <w:r w:rsidRPr="00A54FE1">
              <w:rPr>
                <w:sz w:val="16"/>
                <w:szCs w:val="16"/>
              </w:rPr>
              <w:t> </w:t>
            </w:r>
          </w:p>
        </w:tc>
        <w:tc>
          <w:tcPr>
            <w:tcW w:w="240" w:type="pct"/>
            <w:hideMark/>
          </w:tcPr>
          <w:p w14:paraId="585852FD" w14:textId="77777777" w:rsidR="00A54FE1" w:rsidRPr="00A54FE1" w:rsidRDefault="00A54FE1" w:rsidP="00A54FE1">
            <w:pPr>
              <w:rPr>
                <w:sz w:val="16"/>
                <w:szCs w:val="16"/>
              </w:rPr>
            </w:pPr>
            <w:r w:rsidRPr="00A54FE1">
              <w:rPr>
                <w:sz w:val="16"/>
                <w:szCs w:val="16"/>
              </w:rPr>
              <w:t> </w:t>
            </w:r>
          </w:p>
        </w:tc>
        <w:tc>
          <w:tcPr>
            <w:tcW w:w="260" w:type="pct"/>
            <w:hideMark/>
          </w:tcPr>
          <w:p w14:paraId="4F749B3C" w14:textId="77777777" w:rsidR="00A54FE1" w:rsidRPr="00A54FE1" w:rsidRDefault="00A54FE1" w:rsidP="00A54FE1">
            <w:pPr>
              <w:rPr>
                <w:sz w:val="16"/>
                <w:szCs w:val="16"/>
              </w:rPr>
            </w:pPr>
            <w:r w:rsidRPr="00A54FE1">
              <w:rPr>
                <w:sz w:val="16"/>
                <w:szCs w:val="16"/>
              </w:rPr>
              <w:t> </w:t>
            </w:r>
          </w:p>
        </w:tc>
        <w:tc>
          <w:tcPr>
            <w:tcW w:w="544" w:type="pct"/>
            <w:hideMark/>
          </w:tcPr>
          <w:p w14:paraId="47743925" w14:textId="77777777" w:rsidR="00A54FE1" w:rsidRPr="00A54FE1" w:rsidRDefault="00A54FE1" w:rsidP="00A54FE1">
            <w:pPr>
              <w:jc w:val="right"/>
              <w:rPr>
                <w:sz w:val="16"/>
                <w:szCs w:val="16"/>
              </w:rPr>
            </w:pPr>
            <w:r w:rsidRPr="00A54FE1">
              <w:rPr>
                <w:sz w:val="16"/>
                <w:szCs w:val="16"/>
              </w:rPr>
              <w:t>6 468,4</w:t>
            </w:r>
          </w:p>
        </w:tc>
        <w:tc>
          <w:tcPr>
            <w:tcW w:w="522" w:type="pct"/>
            <w:hideMark/>
          </w:tcPr>
          <w:p w14:paraId="50C10CF1" w14:textId="77777777" w:rsidR="00A54FE1" w:rsidRPr="00A54FE1" w:rsidRDefault="00A54FE1" w:rsidP="00A54FE1">
            <w:pPr>
              <w:jc w:val="right"/>
              <w:rPr>
                <w:sz w:val="16"/>
                <w:szCs w:val="16"/>
              </w:rPr>
            </w:pPr>
            <w:r w:rsidRPr="00A54FE1">
              <w:rPr>
                <w:sz w:val="16"/>
                <w:szCs w:val="16"/>
              </w:rPr>
              <w:t>4 584,8</w:t>
            </w:r>
          </w:p>
        </w:tc>
        <w:tc>
          <w:tcPr>
            <w:tcW w:w="620" w:type="pct"/>
            <w:hideMark/>
          </w:tcPr>
          <w:p w14:paraId="191A64DA" w14:textId="77777777" w:rsidR="00A54FE1" w:rsidRPr="00A54FE1" w:rsidRDefault="00A54FE1" w:rsidP="00A54FE1">
            <w:pPr>
              <w:jc w:val="right"/>
              <w:rPr>
                <w:sz w:val="16"/>
                <w:szCs w:val="16"/>
              </w:rPr>
            </w:pPr>
            <w:r w:rsidRPr="00A54FE1">
              <w:rPr>
                <w:sz w:val="16"/>
                <w:szCs w:val="16"/>
              </w:rPr>
              <w:t>4 757,6</w:t>
            </w:r>
          </w:p>
        </w:tc>
      </w:tr>
      <w:tr w:rsidR="009B01C2" w:rsidRPr="00A54FE1" w14:paraId="02CCF747" w14:textId="77777777" w:rsidTr="00E50441">
        <w:trPr>
          <w:trHeight w:val="255"/>
        </w:trPr>
        <w:tc>
          <w:tcPr>
            <w:tcW w:w="1386" w:type="pct"/>
            <w:hideMark/>
          </w:tcPr>
          <w:p w14:paraId="04C33AEB"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50B7FBCC" w14:textId="77777777" w:rsidR="00A54FE1" w:rsidRPr="00A54FE1" w:rsidRDefault="00A54FE1" w:rsidP="00A54FE1">
            <w:pPr>
              <w:rPr>
                <w:sz w:val="16"/>
                <w:szCs w:val="16"/>
              </w:rPr>
            </w:pPr>
            <w:r w:rsidRPr="00A54FE1">
              <w:rPr>
                <w:sz w:val="16"/>
                <w:szCs w:val="16"/>
              </w:rPr>
              <w:t>32</w:t>
            </w:r>
          </w:p>
        </w:tc>
        <w:tc>
          <w:tcPr>
            <w:tcW w:w="149" w:type="pct"/>
            <w:hideMark/>
          </w:tcPr>
          <w:p w14:paraId="3D43A451" w14:textId="77777777" w:rsidR="00A54FE1" w:rsidRPr="00A54FE1" w:rsidRDefault="00A54FE1" w:rsidP="00A54FE1">
            <w:pPr>
              <w:rPr>
                <w:sz w:val="16"/>
                <w:szCs w:val="16"/>
              </w:rPr>
            </w:pPr>
            <w:r w:rsidRPr="00A54FE1">
              <w:rPr>
                <w:sz w:val="16"/>
                <w:szCs w:val="16"/>
              </w:rPr>
              <w:t>0</w:t>
            </w:r>
          </w:p>
        </w:tc>
        <w:tc>
          <w:tcPr>
            <w:tcW w:w="233" w:type="pct"/>
            <w:hideMark/>
          </w:tcPr>
          <w:p w14:paraId="67037DC8" w14:textId="77777777" w:rsidR="00A54FE1" w:rsidRPr="00A54FE1" w:rsidRDefault="00A54FE1" w:rsidP="00A54FE1">
            <w:pPr>
              <w:rPr>
                <w:sz w:val="16"/>
                <w:szCs w:val="16"/>
              </w:rPr>
            </w:pPr>
            <w:r w:rsidRPr="00A54FE1">
              <w:rPr>
                <w:sz w:val="16"/>
                <w:szCs w:val="16"/>
              </w:rPr>
              <w:t>07</w:t>
            </w:r>
          </w:p>
        </w:tc>
        <w:tc>
          <w:tcPr>
            <w:tcW w:w="347" w:type="pct"/>
            <w:hideMark/>
          </w:tcPr>
          <w:p w14:paraId="0BFD5101" w14:textId="77777777" w:rsidR="00A54FE1" w:rsidRPr="00A54FE1" w:rsidRDefault="00A54FE1" w:rsidP="00A54FE1">
            <w:pPr>
              <w:rPr>
                <w:sz w:val="16"/>
                <w:szCs w:val="16"/>
              </w:rPr>
            </w:pPr>
            <w:r w:rsidRPr="00A54FE1">
              <w:rPr>
                <w:sz w:val="16"/>
                <w:szCs w:val="16"/>
              </w:rPr>
              <w:t>61110</w:t>
            </w:r>
          </w:p>
        </w:tc>
        <w:tc>
          <w:tcPr>
            <w:tcW w:w="273" w:type="pct"/>
            <w:hideMark/>
          </w:tcPr>
          <w:p w14:paraId="101943B2" w14:textId="77777777" w:rsidR="00A54FE1" w:rsidRPr="00A54FE1" w:rsidRDefault="00A54FE1" w:rsidP="00A54FE1">
            <w:pPr>
              <w:rPr>
                <w:sz w:val="16"/>
                <w:szCs w:val="16"/>
              </w:rPr>
            </w:pPr>
            <w:r w:rsidRPr="00A54FE1">
              <w:rPr>
                <w:sz w:val="16"/>
                <w:szCs w:val="16"/>
              </w:rPr>
              <w:t>610</w:t>
            </w:r>
          </w:p>
        </w:tc>
        <w:tc>
          <w:tcPr>
            <w:tcW w:w="223" w:type="pct"/>
            <w:hideMark/>
          </w:tcPr>
          <w:p w14:paraId="3446BD36" w14:textId="77777777" w:rsidR="00A54FE1" w:rsidRPr="00A54FE1" w:rsidRDefault="00A54FE1" w:rsidP="00A54FE1">
            <w:pPr>
              <w:rPr>
                <w:sz w:val="16"/>
                <w:szCs w:val="16"/>
              </w:rPr>
            </w:pPr>
            <w:r w:rsidRPr="00A54FE1">
              <w:rPr>
                <w:sz w:val="16"/>
                <w:szCs w:val="16"/>
              </w:rPr>
              <w:t>07</w:t>
            </w:r>
          </w:p>
        </w:tc>
        <w:tc>
          <w:tcPr>
            <w:tcW w:w="240" w:type="pct"/>
            <w:hideMark/>
          </w:tcPr>
          <w:p w14:paraId="18D58747" w14:textId="77777777" w:rsidR="00A54FE1" w:rsidRPr="00A54FE1" w:rsidRDefault="00A54FE1" w:rsidP="00A54FE1">
            <w:pPr>
              <w:rPr>
                <w:sz w:val="16"/>
                <w:szCs w:val="16"/>
              </w:rPr>
            </w:pPr>
            <w:r w:rsidRPr="00A54FE1">
              <w:rPr>
                <w:sz w:val="16"/>
                <w:szCs w:val="16"/>
              </w:rPr>
              <w:t> </w:t>
            </w:r>
          </w:p>
        </w:tc>
        <w:tc>
          <w:tcPr>
            <w:tcW w:w="260" w:type="pct"/>
            <w:hideMark/>
          </w:tcPr>
          <w:p w14:paraId="52B36D48" w14:textId="77777777" w:rsidR="00A54FE1" w:rsidRPr="00A54FE1" w:rsidRDefault="00A54FE1" w:rsidP="00A54FE1">
            <w:pPr>
              <w:rPr>
                <w:sz w:val="16"/>
                <w:szCs w:val="16"/>
              </w:rPr>
            </w:pPr>
            <w:r w:rsidRPr="00A54FE1">
              <w:rPr>
                <w:sz w:val="16"/>
                <w:szCs w:val="16"/>
              </w:rPr>
              <w:t> </w:t>
            </w:r>
          </w:p>
        </w:tc>
        <w:tc>
          <w:tcPr>
            <w:tcW w:w="544" w:type="pct"/>
            <w:hideMark/>
          </w:tcPr>
          <w:p w14:paraId="48744FBA" w14:textId="77777777" w:rsidR="00A54FE1" w:rsidRPr="00A54FE1" w:rsidRDefault="00A54FE1" w:rsidP="00A54FE1">
            <w:pPr>
              <w:jc w:val="right"/>
              <w:rPr>
                <w:sz w:val="16"/>
                <w:szCs w:val="16"/>
              </w:rPr>
            </w:pPr>
            <w:r w:rsidRPr="00A54FE1">
              <w:rPr>
                <w:sz w:val="16"/>
                <w:szCs w:val="16"/>
              </w:rPr>
              <w:t>6 468,4</w:t>
            </w:r>
          </w:p>
        </w:tc>
        <w:tc>
          <w:tcPr>
            <w:tcW w:w="522" w:type="pct"/>
            <w:hideMark/>
          </w:tcPr>
          <w:p w14:paraId="312373FA" w14:textId="77777777" w:rsidR="00A54FE1" w:rsidRPr="00A54FE1" w:rsidRDefault="00A54FE1" w:rsidP="00A54FE1">
            <w:pPr>
              <w:jc w:val="right"/>
              <w:rPr>
                <w:sz w:val="16"/>
                <w:szCs w:val="16"/>
              </w:rPr>
            </w:pPr>
            <w:r w:rsidRPr="00A54FE1">
              <w:rPr>
                <w:sz w:val="16"/>
                <w:szCs w:val="16"/>
              </w:rPr>
              <w:t>4 584,8</w:t>
            </w:r>
          </w:p>
        </w:tc>
        <w:tc>
          <w:tcPr>
            <w:tcW w:w="620" w:type="pct"/>
            <w:hideMark/>
          </w:tcPr>
          <w:p w14:paraId="38251CC1" w14:textId="77777777" w:rsidR="00A54FE1" w:rsidRPr="00A54FE1" w:rsidRDefault="00A54FE1" w:rsidP="00A54FE1">
            <w:pPr>
              <w:jc w:val="right"/>
              <w:rPr>
                <w:sz w:val="16"/>
                <w:szCs w:val="16"/>
              </w:rPr>
            </w:pPr>
            <w:r w:rsidRPr="00A54FE1">
              <w:rPr>
                <w:sz w:val="16"/>
                <w:szCs w:val="16"/>
              </w:rPr>
              <w:t>4 757,6</w:t>
            </w:r>
          </w:p>
        </w:tc>
      </w:tr>
      <w:tr w:rsidR="009B01C2" w:rsidRPr="00A54FE1" w14:paraId="6E4753C4" w14:textId="77777777" w:rsidTr="00E50441">
        <w:trPr>
          <w:trHeight w:val="255"/>
        </w:trPr>
        <w:tc>
          <w:tcPr>
            <w:tcW w:w="1386" w:type="pct"/>
            <w:hideMark/>
          </w:tcPr>
          <w:p w14:paraId="0C370622" w14:textId="77777777" w:rsidR="00A54FE1" w:rsidRPr="00A54FE1" w:rsidRDefault="00A54FE1" w:rsidP="00A54FE1">
            <w:pPr>
              <w:rPr>
                <w:sz w:val="16"/>
                <w:szCs w:val="16"/>
              </w:rPr>
            </w:pPr>
            <w:r w:rsidRPr="00A54FE1">
              <w:rPr>
                <w:sz w:val="16"/>
                <w:szCs w:val="16"/>
              </w:rPr>
              <w:t>Молодежная политика</w:t>
            </w:r>
          </w:p>
        </w:tc>
        <w:tc>
          <w:tcPr>
            <w:tcW w:w="203" w:type="pct"/>
            <w:hideMark/>
          </w:tcPr>
          <w:p w14:paraId="35F307B1" w14:textId="77777777" w:rsidR="00A54FE1" w:rsidRPr="00A54FE1" w:rsidRDefault="00A54FE1" w:rsidP="00A54FE1">
            <w:pPr>
              <w:rPr>
                <w:sz w:val="16"/>
                <w:szCs w:val="16"/>
              </w:rPr>
            </w:pPr>
            <w:r w:rsidRPr="00A54FE1">
              <w:rPr>
                <w:sz w:val="16"/>
                <w:szCs w:val="16"/>
              </w:rPr>
              <w:t>32</w:t>
            </w:r>
          </w:p>
        </w:tc>
        <w:tc>
          <w:tcPr>
            <w:tcW w:w="149" w:type="pct"/>
            <w:hideMark/>
          </w:tcPr>
          <w:p w14:paraId="477AEAC1" w14:textId="77777777" w:rsidR="00A54FE1" w:rsidRPr="00A54FE1" w:rsidRDefault="00A54FE1" w:rsidP="00A54FE1">
            <w:pPr>
              <w:rPr>
                <w:sz w:val="16"/>
                <w:szCs w:val="16"/>
              </w:rPr>
            </w:pPr>
            <w:r w:rsidRPr="00A54FE1">
              <w:rPr>
                <w:sz w:val="16"/>
                <w:szCs w:val="16"/>
              </w:rPr>
              <w:t>0</w:t>
            </w:r>
          </w:p>
        </w:tc>
        <w:tc>
          <w:tcPr>
            <w:tcW w:w="233" w:type="pct"/>
            <w:hideMark/>
          </w:tcPr>
          <w:p w14:paraId="518CDA62" w14:textId="77777777" w:rsidR="00A54FE1" w:rsidRPr="00A54FE1" w:rsidRDefault="00A54FE1" w:rsidP="00A54FE1">
            <w:pPr>
              <w:rPr>
                <w:sz w:val="16"/>
                <w:szCs w:val="16"/>
              </w:rPr>
            </w:pPr>
            <w:r w:rsidRPr="00A54FE1">
              <w:rPr>
                <w:sz w:val="16"/>
                <w:szCs w:val="16"/>
              </w:rPr>
              <w:t>07</w:t>
            </w:r>
          </w:p>
        </w:tc>
        <w:tc>
          <w:tcPr>
            <w:tcW w:w="347" w:type="pct"/>
            <w:hideMark/>
          </w:tcPr>
          <w:p w14:paraId="23A2CD80" w14:textId="77777777" w:rsidR="00A54FE1" w:rsidRPr="00A54FE1" w:rsidRDefault="00A54FE1" w:rsidP="00A54FE1">
            <w:pPr>
              <w:rPr>
                <w:sz w:val="16"/>
                <w:szCs w:val="16"/>
              </w:rPr>
            </w:pPr>
            <w:r w:rsidRPr="00A54FE1">
              <w:rPr>
                <w:sz w:val="16"/>
                <w:szCs w:val="16"/>
              </w:rPr>
              <w:t>61110</w:t>
            </w:r>
          </w:p>
        </w:tc>
        <w:tc>
          <w:tcPr>
            <w:tcW w:w="273" w:type="pct"/>
            <w:hideMark/>
          </w:tcPr>
          <w:p w14:paraId="37B2708E" w14:textId="77777777" w:rsidR="00A54FE1" w:rsidRPr="00A54FE1" w:rsidRDefault="00A54FE1" w:rsidP="00A54FE1">
            <w:pPr>
              <w:rPr>
                <w:sz w:val="16"/>
                <w:szCs w:val="16"/>
              </w:rPr>
            </w:pPr>
            <w:r w:rsidRPr="00A54FE1">
              <w:rPr>
                <w:sz w:val="16"/>
                <w:szCs w:val="16"/>
              </w:rPr>
              <w:t>610</w:t>
            </w:r>
          </w:p>
        </w:tc>
        <w:tc>
          <w:tcPr>
            <w:tcW w:w="223" w:type="pct"/>
            <w:hideMark/>
          </w:tcPr>
          <w:p w14:paraId="5394D53F" w14:textId="77777777" w:rsidR="00A54FE1" w:rsidRPr="00A54FE1" w:rsidRDefault="00A54FE1" w:rsidP="00A54FE1">
            <w:pPr>
              <w:rPr>
                <w:sz w:val="16"/>
                <w:szCs w:val="16"/>
              </w:rPr>
            </w:pPr>
            <w:r w:rsidRPr="00A54FE1">
              <w:rPr>
                <w:sz w:val="16"/>
                <w:szCs w:val="16"/>
              </w:rPr>
              <w:t>07</w:t>
            </w:r>
          </w:p>
        </w:tc>
        <w:tc>
          <w:tcPr>
            <w:tcW w:w="240" w:type="pct"/>
            <w:hideMark/>
          </w:tcPr>
          <w:p w14:paraId="0FC5ADAD" w14:textId="77777777" w:rsidR="00A54FE1" w:rsidRPr="00A54FE1" w:rsidRDefault="00A54FE1" w:rsidP="00A54FE1">
            <w:pPr>
              <w:rPr>
                <w:sz w:val="16"/>
                <w:szCs w:val="16"/>
              </w:rPr>
            </w:pPr>
            <w:r w:rsidRPr="00A54FE1">
              <w:rPr>
                <w:sz w:val="16"/>
                <w:szCs w:val="16"/>
              </w:rPr>
              <w:t>07</w:t>
            </w:r>
          </w:p>
        </w:tc>
        <w:tc>
          <w:tcPr>
            <w:tcW w:w="260" w:type="pct"/>
            <w:hideMark/>
          </w:tcPr>
          <w:p w14:paraId="2DA48CE2" w14:textId="77777777" w:rsidR="00A54FE1" w:rsidRPr="00A54FE1" w:rsidRDefault="00A54FE1" w:rsidP="00A54FE1">
            <w:pPr>
              <w:rPr>
                <w:sz w:val="16"/>
                <w:szCs w:val="16"/>
              </w:rPr>
            </w:pPr>
            <w:r w:rsidRPr="00A54FE1">
              <w:rPr>
                <w:sz w:val="16"/>
                <w:szCs w:val="16"/>
              </w:rPr>
              <w:t> </w:t>
            </w:r>
          </w:p>
        </w:tc>
        <w:tc>
          <w:tcPr>
            <w:tcW w:w="544" w:type="pct"/>
            <w:hideMark/>
          </w:tcPr>
          <w:p w14:paraId="1CBD7513" w14:textId="77777777" w:rsidR="00A54FE1" w:rsidRPr="00A54FE1" w:rsidRDefault="00A54FE1" w:rsidP="00A54FE1">
            <w:pPr>
              <w:jc w:val="right"/>
              <w:rPr>
                <w:sz w:val="16"/>
                <w:szCs w:val="16"/>
              </w:rPr>
            </w:pPr>
            <w:r w:rsidRPr="00A54FE1">
              <w:rPr>
                <w:sz w:val="16"/>
                <w:szCs w:val="16"/>
              </w:rPr>
              <w:t>6 468,4</w:t>
            </w:r>
          </w:p>
        </w:tc>
        <w:tc>
          <w:tcPr>
            <w:tcW w:w="522" w:type="pct"/>
            <w:hideMark/>
          </w:tcPr>
          <w:p w14:paraId="2B410B82" w14:textId="77777777" w:rsidR="00A54FE1" w:rsidRPr="00A54FE1" w:rsidRDefault="00A54FE1" w:rsidP="00A54FE1">
            <w:pPr>
              <w:jc w:val="right"/>
              <w:rPr>
                <w:sz w:val="16"/>
                <w:szCs w:val="16"/>
              </w:rPr>
            </w:pPr>
            <w:r w:rsidRPr="00A54FE1">
              <w:rPr>
                <w:sz w:val="16"/>
                <w:szCs w:val="16"/>
              </w:rPr>
              <w:t>4 584,8</w:t>
            </w:r>
          </w:p>
        </w:tc>
        <w:tc>
          <w:tcPr>
            <w:tcW w:w="620" w:type="pct"/>
            <w:hideMark/>
          </w:tcPr>
          <w:p w14:paraId="79633724" w14:textId="77777777" w:rsidR="00A54FE1" w:rsidRPr="00A54FE1" w:rsidRDefault="00A54FE1" w:rsidP="00A54FE1">
            <w:pPr>
              <w:jc w:val="right"/>
              <w:rPr>
                <w:sz w:val="16"/>
                <w:szCs w:val="16"/>
              </w:rPr>
            </w:pPr>
            <w:r w:rsidRPr="00A54FE1">
              <w:rPr>
                <w:sz w:val="16"/>
                <w:szCs w:val="16"/>
              </w:rPr>
              <w:t>4 757,6</w:t>
            </w:r>
          </w:p>
        </w:tc>
      </w:tr>
      <w:tr w:rsidR="009B01C2" w:rsidRPr="00A54FE1" w14:paraId="2E9CC062" w14:textId="77777777" w:rsidTr="00E50441">
        <w:trPr>
          <w:trHeight w:val="675"/>
        </w:trPr>
        <w:tc>
          <w:tcPr>
            <w:tcW w:w="1386" w:type="pct"/>
            <w:hideMark/>
          </w:tcPr>
          <w:p w14:paraId="4165716D"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6BBD39BD" w14:textId="77777777" w:rsidR="00A54FE1" w:rsidRPr="00A54FE1" w:rsidRDefault="00A54FE1" w:rsidP="00A54FE1">
            <w:pPr>
              <w:rPr>
                <w:sz w:val="16"/>
                <w:szCs w:val="16"/>
              </w:rPr>
            </w:pPr>
            <w:r w:rsidRPr="00A54FE1">
              <w:rPr>
                <w:sz w:val="16"/>
                <w:szCs w:val="16"/>
              </w:rPr>
              <w:t>32</w:t>
            </w:r>
          </w:p>
        </w:tc>
        <w:tc>
          <w:tcPr>
            <w:tcW w:w="149" w:type="pct"/>
            <w:hideMark/>
          </w:tcPr>
          <w:p w14:paraId="555CEB04" w14:textId="77777777" w:rsidR="00A54FE1" w:rsidRPr="00A54FE1" w:rsidRDefault="00A54FE1" w:rsidP="00A54FE1">
            <w:pPr>
              <w:rPr>
                <w:sz w:val="16"/>
                <w:szCs w:val="16"/>
              </w:rPr>
            </w:pPr>
            <w:r w:rsidRPr="00A54FE1">
              <w:rPr>
                <w:sz w:val="16"/>
                <w:szCs w:val="16"/>
              </w:rPr>
              <w:t>0</w:t>
            </w:r>
          </w:p>
        </w:tc>
        <w:tc>
          <w:tcPr>
            <w:tcW w:w="233" w:type="pct"/>
            <w:hideMark/>
          </w:tcPr>
          <w:p w14:paraId="68B0CCE5" w14:textId="77777777" w:rsidR="00A54FE1" w:rsidRPr="00A54FE1" w:rsidRDefault="00A54FE1" w:rsidP="00A54FE1">
            <w:pPr>
              <w:rPr>
                <w:sz w:val="16"/>
                <w:szCs w:val="16"/>
              </w:rPr>
            </w:pPr>
            <w:r w:rsidRPr="00A54FE1">
              <w:rPr>
                <w:sz w:val="16"/>
                <w:szCs w:val="16"/>
              </w:rPr>
              <w:t>07</w:t>
            </w:r>
          </w:p>
        </w:tc>
        <w:tc>
          <w:tcPr>
            <w:tcW w:w="347" w:type="pct"/>
            <w:hideMark/>
          </w:tcPr>
          <w:p w14:paraId="61B1623A" w14:textId="77777777" w:rsidR="00A54FE1" w:rsidRPr="00A54FE1" w:rsidRDefault="00A54FE1" w:rsidP="00A54FE1">
            <w:pPr>
              <w:rPr>
                <w:sz w:val="16"/>
                <w:szCs w:val="16"/>
              </w:rPr>
            </w:pPr>
            <w:r w:rsidRPr="00A54FE1">
              <w:rPr>
                <w:sz w:val="16"/>
                <w:szCs w:val="16"/>
              </w:rPr>
              <w:t>61110</w:t>
            </w:r>
          </w:p>
        </w:tc>
        <w:tc>
          <w:tcPr>
            <w:tcW w:w="273" w:type="pct"/>
            <w:hideMark/>
          </w:tcPr>
          <w:p w14:paraId="6D1240A1" w14:textId="77777777" w:rsidR="00A54FE1" w:rsidRPr="00A54FE1" w:rsidRDefault="00A54FE1" w:rsidP="00A54FE1">
            <w:pPr>
              <w:rPr>
                <w:sz w:val="16"/>
                <w:szCs w:val="16"/>
              </w:rPr>
            </w:pPr>
            <w:r w:rsidRPr="00A54FE1">
              <w:rPr>
                <w:sz w:val="16"/>
                <w:szCs w:val="16"/>
              </w:rPr>
              <w:t>610</w:t>
            </w:r>
          </w:p>
        </w:tc>
        <w:tc>
          <w:tcPr>
            <w:tcW w:w="223" w:type="pct"/>
            <w:hideMark/>
          </w:tcPr>
          <w:p w14:paraId="70466077" w14:textId="77777777" w:rsidR="00A54FE1" w:rsidRPr="00A54FE1" w:rsidRDefault="00A54FE1" w:rsidP="00A54FE1">
            <w:pPr>
              <w:rPr>
                <w:sz w:val="16"/>
                <w:szCs w:val="16"/>
              </w:rPr>
            </w:pPr>
            <w:r w:rsidRPr="00A54FE1">
              <w:rPr>
                <w:sz w:val="16"/>
                <w:szCs w:val="16"/>
              </w:rPr>
              <w:t>07</w:t>
            </w:r>
          </w:p>
        </w:tc>
        <w:tc>
          <w:tcPr>
            <w:tcW w:w="240" w:type="pct"/>
            <w:hideMark/>
          </w:tcPr>
          <w:p w14:paraId="56EF985C" w14:textId="77777777" w:rsidR="00A54FE1" w:rsidRPr="00A54FE1" w:rsidRDefault="00A54FE1" w:rsidP="00A54FE1">
            <w:pPr>
              <w:rPr>
                <w:sz w:val="16"/>
                <w:szCs w:val="16"/>
              </w:rPr>
            </w:pPr>
            <w:r w:rsidRPr="00A54FE1">
              <w:rPr>
                <w:sz w:val="16"/>
                <w:szCs w:val="16"/>
              </w:rPr>
              <w:t>07</w:t>
            </w:r>
          </w:p>
        </w:tc>
        <w:tc>
          <w:tcPr>
            <w:tcW w:w="260" w:type="pct"/>
            <w:hideMark/>
          </w:tcPr>
          <w:p w14:paraId="40B4E740" w14:textId="77777777" w:rsidR="00A54FE1" w:rsidRPr="00A54FE1" w:rsidRDefault="00A54FE1" w:rsidP="00A54FE1">
            <w:pPr>
              <w:rPr>
                <w:sz w:val="16"/>
                <w:szCs w:val="16"/>
              </w:rPr>
            </w:pPr>
            <w:r w:rsidRPr="00A54FE1">
              <w:rPr>
                <w:sz w:val="16"/>
                <w:szCs w:val="16"/>
              </w:rPr>
              <w:t>902</w:t>
            </w:r>
          </w:p>
        </w:tc>
        <w:tc>
          <w:tcPr>
            <w:tcW w:w="544" w:type="pct"/>
            <w:hideMark/>
          </w:tcPr>
          <w:p w14:paraId="77185651" w14:textId="77777777" w:rsidR="00A54FE1" w:rsidRPr="00A54FE1" w:rsidRDefault="00A54FE1" w:rsidP="00A54FE1">
            <w:pPr>
              <w:jc w:val="right"/>
              <w:rPr>
                <w:sz w:val="16"/>
                <w:szCs w:val="16"/>
              </w:rPr>
            </w:pPr>
            <w:r w:rsidRPr="00A54FE1">
              <w:rPr>
                <w:sz w:val="16"/>
                <w:szCs w:val="16"/>
              </w:rPr>
              <w:t>6 468,4</w:t>
            </w:r>
          </w:p>
        </w:tc>
        <w:tc>
          <w:tcPr>
            <w:tcW w:w="522" w:type="pct"/>
            <w:hideMark/>
          </w:tcPr>
          <w:p w14:paraId="7BB459FB" w14:textId="77777777" w:rsidR="00A54FE1" w:rsidRPr="00A54FE1" w:rsidRDefault="00A54FE1" w:rsidP="00A54FE1">
            <w:pPr>
              <w:jc w:val="right"/>
              <w:rPr>
                <w:sz w:val="16"/>
                <w:szCs w:val="16"/>
              </w:rPr>
            </w:pPr>
            <w:r w:rsidRPr="00A54FE1">
              <w:rPr>
                <w:sz w:val="16"/>
                <w:szCs w:val="16"/>
              </w:rPr>
              <w:t>4 584,8</w:t>
            </w:r>
          </w:p>
        </w:tc>
        <w:tc>
          <w:tcPr>
            <w:tcW w:w="620" w:type="pct"/>
            <w:hideMark/>
          </w:tcPr>
          <w:p w14:paraId="50ECFC6D" w14:textId="77777777" w:rsidR="00A54FE1" w:rsidRPr="00A54FE1" w:rsidRDefault="00A54FE1" w:rsidP="00A54FE1">
            <w:pPr>
              <w:jc w:val="right"/>
              <w:rPr>
                <w:sz w:val="16"/>
                <w:szCs w:val="16"/>
              </w:rPr>
            </w:pPr>
            <w:r w:rsidRPr="00A54FE1">
              <w:rPr>
                <w:sz w:val="16"/>
                <w:szCs w:val="16"/>
              </w:rPr>
              <w:t>4 757,6</w:t>
            </w:r>
          </w:p>
        </w:tc>
      </w:tr>
      <w:tr w:rsidR="009B01C2" w:rsidRPr="00A54FE1" w14:paraId="372A995C" w14:textId="77777777" w:rsidTr="00E50441">
        <w:trPr>
          <w:trHeight w:val="318"/>
        </w:trPr>
        <w:tc>
          <w:tcPr>
            <w:tcW w:w="1386" w:type="pct"/>
            <w:hideMark/>
          </w:tcPr>
          <w:p w14:paraId="4E8D40D3" w14:textId="77777777" w:rsidR="00A54FE1" w:rsidRPr="00A54FE1" w:rsidRDefault="00A54FE1" w:rsidP="00A54FE1">
            <w:pPr>
              <w:rPr>
                <w:sz w:val="16"/>
                <w:szCs w:val="16"/>
              </w:rPr>
            </w:pPr>
            <w:r w:rsidRPr="00A54FE1">
              <w:rPr>
                <w:sz w:val="16"/>
                <w:szCs w:val="16"/>
              </w:rPr>
              <w:t>Основное мероприятие "Укрепление материально-технической базы организаций молодежной политики"</w:t>
            </w:r>
          </w:p>
        </w:tc>
        <w:tc>
          <w:tcPr>
            <w:tcW w:w="203" w:type="pct"/>
            <w:hideMark/>
          </w:tcPr>
          <w:p w14:paraId="1BFCB499" w14:textId="77777777" w:rsidR="00A54FE1" w:rsidRPr="00A54FE1" w:rsidRDefault="00A54FE1" w:rsidP="00A54FE1">
            <w:pPr>
              <w:rPr>
                <w:sz w:val="16"/>
                <w:szCs w:val="16"/>
              </w:rPr>
            </w:pPr>
            <w:r w:rsidRPr="00A54FE1">
              <w:rPr>
                <w:sz w:val="16"/>
                <w:szCs w:val="16"/>
              </w:rPr>
              <w:t>32</w:t>
            </w:r>
          </w:p>
        </w:tc>
        <w:tc>
          <w:tcPr>
            <w:tcW w:w="149" w:type="pct"/>
            <w:hideMark/>
          </w:tcPr>
          <w:p w14:paraId="48A9122C" w14:textId="77777777" w:rsidR="00A54FE1" w:rsidRPr="00A54FE1" w:rsidRDefault="00A54FE1" w:rsidP="00A54FE1">
            <w:pPr>
              <w:rPr>
                <w:sz w:val="16"/>
                <w:szCs w:val="16"/>
              </w:rPr>
            </w:pPr>
            <w:r w:rsidRPr="00A54FE1">
              <w:rPr>
                <w:sz w:val="16"/>
                <w:szCs w:val="16"/>
              </w:rPr>
              <w:t>0</w:t>
            </w:r>
          </w:p>
        </w:tc>
        <w:tc>
          <w:tcPr>
            <w:tcW w:w="233" w:type="pct"/>
            <w:hideMark/>
          </w:tcPr>
          <w:p w14:paraId="192AEB7E" w14:textId="77777777" w:rsidR="00A54FE1" w:rsidRPr="00A54FE1" w:rsidRDefault="00A54FE1" w:rsidP="00A54FE1">
            <w:pPr>
              <w:rPr>
                <w:sz w:val="16"/>
                <w:szCs w:val="16"/>
              </w:rPr>
            </w:pPr>
            <w:r w:rsidRPr="00A54FE1">
              <w:rPr>
                <w:sz w:val="16"/>
                <w:szCs w:val="16"/>
              </w:rPr>
              <w:t>08</w:t>
            </w:r>
          </w:p>
        </w:tc>
        <w:tc>
          <w:tcPr>
            <w:tcW w:w="347" w:type="pct"/>
            <w:hideMark/>
          </w:tcPr>
          <w:p w14:paraId="1E98FB85" w14:textId="77777777" w:rsidR="00A54FE1" w:rsidRPr="00A54FE1" w:rsidRDefault="00A54FE1" w:rsidP="00A54FE1">
            <w:pPr>
              <w:rPr>
                <w:sz w:val="16"/>
                <w:szCs w:val="16"/>
              </w:rPr>
            </w:pPr>
            <w:r w:rsidRPr="00A54FE1">
              <w:rPr>
                <w:sz w:val="16"/>
                <w:szCs w:val="16"/>
              </w:rPr>
              <w:t> </w:t>
            </w:r>
          </w:p>
        </w:tc>
        <w:tc>
          <w:tcPr>
            <w:tcW w:w="273" w:type="pct"/>
            <w:hideMark/>
          </w:tcPr>
          <w:p w14:paraId="6DF5E060" w14:textId="77777777" w:rsidR="00A54FE1" w:rsidRPr="00A54FE1" w:rsidRDefault="00A54FE1" w:rsidP="00A54FE1">
            <w:pPr>
              <w:rPr>
                <w:sz w:val="16"/>
                <w:szCs w:val="16"/>
              </w:rPr>
            </w:pPr>
            <w:r w:rsidRPr="00A54FE1">
              <w:rPr>
                <w:sz w:val="16"/>
                <w:szCs w:val="16"/>
              </w:rPr>
              <w:t> </w:t>
            </w:r>
          </w:p>
        </w:tc>
        <w:tc>
          <w:tcPr>
            <w:tcW w:w="223" w:type="pct"/>
            <w:hideMark/>
          </w:tcPr>
          <w:p w14:paraId="0CADB286" w14:textId="77777777" w:rsidR="00A54FE1" w:rsidRPr="00A54FE1" w:rsidRDefault="00A54FE1" w:rsidP="00A54FE1">
            <w:pPr>
              <w:rPr>
                <w:sz w:val="16"/>
                <w:szCs w:val="16"/>
              </w:rPr>
            </w:pPr>
            <w:r w:rsidRPr="00A54FE1">
              <w:rPr>
                <w:sz w:val="16"/>
                <w:szCs w:val="16"/>
              </w:rPr>
              <w:t> </w:t>
            </w:r>
          </w:p>
        </w:tc>
        <w:tc>
          <w:tcPr>
            <w:tcW w:w="240" w:type="pct"/>
            <w:hideMark/>
          </w:tcPr>
          <w:p w14:paraId="7EA664AA" w14:textId="77777777" w:rsidR="00A54FE1" w:rsidRPr="00A54FE1" w:rsidRDefault="00A54FE1" w:rsidP="00A54FE1">
            <w:pPr>
              <w:rPr>
                <w:sz w:val="16"/>
                <w:szCs w:val="16"/>
              </w:rPr>
            </w:pPr>
            <w:r w:rsidRPr="00A54FE1">
              <w:rPr>
                <w:sz w:val="16"/>
                <w:szCs w:val="16"/>
              </w:rPr>
              <w:t> </w:t>
            </w:r>
          </w:p>
        </w:tc>
        <w:tc>
          <w:tcPr>
            <w:tcW w:w="260" w:type="pct"/>
            <w:hideMark/>
          </w:tcPr>
          <w:p w14:paraId="5070D17B" w14:textId="77777777" w:rsidR="00A54FE1" w:rsidRPr="00A54FE1" w:rsidRDefault="00A54FE1" w:rsidP="00A54FE1">
            <w:pPr>
              <w:rPr>
                <w:sz w:val="16"/>
                <w:szCs w:val="16"/>
              </w:rPr>
            </w:pPr>
            <w:r w:rsidRPr="00A54FE1">
              <w:rPr>
                <w:sz w:val="16"/>
                <w:szCs w:val="16"/>
              </w:rPr>
              <w:t> </w:t>
            </w:r>
          </w:p>
        </w:tc>
        <w:tc>
          <w:tcPr>
            <w:tcW w:w="544" w:type="pct"/>
            <w:hideMark/>
          </w:tcPr>
          <w:p w14:paraId="1321421D" w14:textId="77777777" w:rsidR="00A54FE1" w:rsidRPr="00A54FE1" w:rsidRDefault="00A54FE1" w:rsidP="00A54FE1">
            <w:pPr>
              <w:jc w:val="right"/>
              <w:rPr>
                <w:sz w:val="16"/>
                <w:szCs w:val="16"/>
              </w:rPr>
            </w:pPr>
            <w:r w:rsidRPr="00A54FE1">
              <w:rPr>
                <w:sz w:val="16"/>
                <w:szCs w:val="16"/>
              </w:rPr>
              <w:t>53,4</w:t>
            </w:r>
          </w:p>
        </w:tc>
        <w:tc>
          <w:tcPr>
            <w:tcW w:w="522" w:type="pct"/>
            <w:hideMark/>
          </w:tcPr>
          <w:p w14:paraId="7DF2119F" w14:textId="77777777" w:rsidR="00A54FE1" w:rsidRPr="00A54FE1" w:rsidRDefault="00A54FE1" w:rsidP="00A54FE1">
            <w:pPr>
              <w:jc w:val="right"/>
              <w:rPr>
                <w:sz w:val="16"/>
                <w:szCs w:val="16"/>
              </w:rPr>
            </w:pPr>
            <w:r w:rsidRPr="00A54FE1">
              <w:rPr>
                <w:sz w:val="16"/>
                <w:szCs w:val="16"/>
              </w:rPr>
              <w:t>0,0</w:t>
            </w:r>
          </w:p>
        </w:tc>
        <w:tc>
          <w:tcPr>
            <w:tcW w:w="620" w:type="pct"/>
            <w:hideMark/>
          </w:tcPr>
          <w:p w14:paraId="4A9AFEB7" w14:textId="77777777" w:rsidR="00A54FE1" w:rsidRPr="00A54FE1" w:rsidRDefault="00A54FE1" w:rsidP="00A54FE1">
            <w:pPr>
              <w:jc w:val="right"/>
              <w:rPr>
                <w:sz w:val="16"/>
                <w:szCs w:val="16"/>
              </w:rPr>
            </w:pPr>
            <w:r w:rsidRPr="00A54FE1">
              <w:rPr>
                <w:sz w:val="16"/>
                <w:szCs w:val="16"/>
              </w:rPr>
              <w:t>0,0</w:t>
            </w:r>
          </w:p>
        </w:tc>
      </w:tr>
      <w:tr w:rsidR="009B01C2" w:rsidRPr="00A54FE1" w14:paraId="54410BF3" w14:textId="77777777" w:rsidTr="00E50441">
        <w:trPr>
          <w:trHeight w:val="255"/>
        </w:trPr>
        <w:tc>
          <w:tcPr>
            <w:tcW w:w="1386" w:type="pct"/>
            <w:hideMark/>
          </w:tcPr>
          <w:p w14:paraId="784A20F5" w14:textId="77777777" w:rsidR="00A54FE1" w:rsidRPr="00A54FE1" w:rsidRDefault="00A54FE1" w:rsidP="00A54FE1">
            <w:pPr>
              <w:rPr>
                <w:sz w:val="16"/>
                <w:szCs w:val="16"/>
              </w:rPr>
            </w:pPr>
            <w:r w:rsidRPr="00A54FE1">
              <w:rPr>
                <w:sz w:val="16"/>
                <w:szCs w:val="16"/>
              </w:rPr>
              <w:t xml:space="preserve"> Учреждения по работе с молодежью </w:t>
            </w:r>
          </w:p>
        </w:tc>
        <w:tc>
          <w:tcPr>
            <w:tcW w:w="203" w:type="pct"/>
            <w:hideMark/>
          </w:tcPr>
          <w:p w14:paraId="4EDF3C3B" w14:textId="77777777" w:rsidR="00A54FE1" w:rsidRPr="00A54FE1" w:rsidRDefault="00A54FE1" w:rsidP="00A54FE1">
            <w:pPr>
              <w:rPr>
                <w:sz w:val="16"/>
                <w:szCs w:val="16"/>
              </w:rPr>
            </w:pPr>
            <w:r w:rsidRPr="00A54FE1">
              <w:rPr>
                <w:sz w:val="16"/>
                <w:szCs w:val="16"/>
              </w:rPr>
              <w:t>32</w:t>
            </w:r>
          </w:p>
        </w:tc>
        <w:tc>
          <w:tcPr>
            <w:tcW w:w="149" w:type="pct"/>
            <w:hideMark/>
          </w:tcPr>
          <w:p w14:paraId="65168C8E" w14:textId="77777777" w:rsidR="00A54FE1" w:rsidRPr="00A54FE1" w:rsidRDefault="00A54FE1" w:rsidP="00A54FE1">
            <w:pPr>
              <w:rPr>
                <w:sz w:val="16"/>
                <w:szCs w:val="16"/>
              </w:rPr>
            </w:pPr>
            <w:r w:rsidRPr="00A54FE1">
              <w:rPr>
                <w:sz w:val="16"/>
                <w:szCs w:val="16"/>
              </w:rPr>
              <w:t>0</w:t>
            </w:r>
          </w:p>
        </w:tc>
        <w:tc>
          <w:tcPr>
            <w:tcW w:w="233" w:type="pct"/>
            <w:hideMark/>
          </w:tcPr>
          <w:p w14:paraId="2D1B1DB8" w14:textId="77777777" w:rsidR="00A54FE1" w:rsidRPr="00A54FE1" w:rsidRDefault="00A54FE1" w:rsidP="00A54FE1">
            <w:pPr>
              <w:rPr>
                <w:sz w:val="16"/>
                <w:szCs w:val="16"/>
              </w:rPr>
            </w:pPr>
            <w:r w:rsidRPr="00A54FE1">
              <w:rPr>
                <w:sz w:val="16"/>
                <w:szCs w:val="16"/>
              </w:rPr>
              <w:t>08</w:t>
            </w:r>
          </w:p>
        </w:tc>
        <w:tc>
          <w:tcPr>
            <w:tcW w:w="347" w:type="pct"/>
            <w:hideMark/>
          </w:tcPr>
          <w:p w14:paraId="044FF889" w14:textId="77777777" w:rsidR="00A54FE1" w:rsidRPr="00A54FE1" w:rsidRDefault="00A54FE1" w:rsidP="00A54FE1">
            <w:pPr>
              <w:rPr>
                <w:sz w:val="16"/>
                <w:szCs w:val="16"/>
              </w:rPr>
            </w:pPr>
            <w:r w:rsidRPr="00A54FE1">
              <w:rPr>
                <w:sz w:val="16"/>
                <w:szCs w:val="16"/>
              </w:rPr>
              <w:t>61110</w:t>
            </w:r>
          </w:p>
        </w:tc>
        <w:tc>
          <w:tcPr>
            <w:tcW w:w="273" w:type="pct"/>
            <w:hideMark/>
          </w:tcPr>
          <w:p w14:paraId="0AFE4756" w14:textId="77777777" w:rsidR="00A54FE1" w:rsidRPr="00A54FE1" w:rsidRDefault="00A54FE1" w:rsidP="00A54FE1">
            <w:pPr>
              <w:rPr>
                <w:sz w:val="16"/>
                <w:szCs w:val="16"/>
              </w:rPr>
            </w:pPr>
            <w:r w:rsidRPr="00A54FE1">
              <w:rPr>
                <w:sz w:val="16"/>
                <w:szCs w:val="16"/>
              </w:rPr>
              <w:t> </w:t>
            </w:r>
          </w:p>
        </w:tc>
        <w:tc>
          <w:tcPr>
            <w:tcW w:w="223" w:type="pct"/>
            <w:hideMark/>
          </w:tcPr>
          <w:p w14:paraId="58035E1F" w14:textId="77777777" w:rsidR="00A54FE1" w:rsidRPr="00A54FE1" w:rsidRDefault="00A54FE1" w:rsidP="00A54FE1">
            <w:pPr>
              <w:rPr>
                <w:sz w:val="16"/>
                <w:szCs w:val="16"/>
              </w:rPr>
            </w:pPr>
            <w:r w:rsidRPr="00A54FE1">
              <w:rPr>
                <w:sz w:val="16"/>
                <w:szCs w:val="16"/>
              </w:rPr>
              <w:t> </w:t>
            </w:r>
          </w:p>
        </w:tc>
        <w:tc>
          <w:tcPr>
            <w:tcW w:w="240" w:type="pct"/>
            <w:hideMark/>
          </w:tcPr>
          <w:p w14:paraId="143EA7BA" w14:textId="77777777" w:rsidR="00A54FE1" w:rsidRPr="00A54FE1" w:rsidRDefault="00A54FE1" w:rsidP="00A54FE1">
            <w:pPr>
              <w:rPr>
                <w:sz w:val="16"/>
                <w:szCs w:val="16"/>
              </w:rPr>
            </w:pPr>
            <w:r w:rsidRPr="00A54FE1">
              <w:rPr>
                <w:sz w:val="16"/>
                <w:szCs w:val="16"/>
              </w:rPr>
              <w:t> </w:t>
            </w:r>
          </w:p>
        </w:tc>
        <w:tc>
          <w:tcPr>
            <w:tcW w:w="260" w:type="pct"/>
            <w:hideMark/>
          </w:tcPr>
          <w:p w14:paraId="42B54397" w14:textId="77777777" w:rsidR="00A54FE1" w:rsidRPr="00A54FE1" w:rsidRDefault="00A54FE1" w:rsidP="00A54FE1">
            <w:pPr>
              <w:rPr>
                <w:sz w:val="16"/>
                <w:szCs w:val="16"/>
              </w:rPr>
            </w:pPr>
            <w:r w:rsidRPr="00A54FE1">
              <w:rPr>
                <w:sz w:val="16"/>
                <w:szCs w:val="16"/>
              </w:rPr>
              <w:t> </w:t>
            </w:r>
          </w:p>
        </w:tc>
        <w:tc>
          <w:tcPr>
            <w:tcW w:w="544" w:type="pct"/>
            <w:hideMark/>
          </w:tcPr>
          <w:p w14:paraId="3EEEDA76" w14:textId="77777777" w:rsidR="00A54FE1" w:rsidRPr="00A54FE1" w:rsidRDefault="00A54FE1" w:rsidP="00A54FE1">
            <w:pPr>
              <w:jc w:val="right"/>
              <w:rPr>
                <w:sz w:val="16"/>
                <w:szCs w:val="16"/>
              </w:rPr>
            </w:pPr>
            <w:r w:rsidRPr="00A54FE1">
              <w:rPr>
                <w:sz w:val="16"/>
                <w:szCs w:val="16"/>
              </w:rPr>
              <w:t>53,4</w:t>
            </w:r>
          </w:p>
        </w:tc>
        <w:tc>
          <w:tcPr>
            <w:tcW w:w="522" w:type="pct"/>
            <w:hideMark/>
          </w:tcPr>
          <w:p w14:paraId="6C3FBC34" w14:textId="77777777" w:rsidR="00A54FE1" w:rsidRPr="00A54FE1" w:rsidRDefault="00A54FE1" w:rsidP="00A54FE1">
            <w:pPr>
              <w:jc w:val="right"/>
              <w:rPr>
                <w:sz w:val="16"/>
                <w:szCs w:val="16"/>
              </w:rPr>
            </w:pPr>
            <w:r w:rsidRPr="00A54FE1">
              <w:rPr>
                <w:sz w:val="16"/>
                <w:szCs w:val="16"/>
              </w:rPr>
              <w:t>0,0</w:t>
            </w:r>
          </w:p>
        </w:tc>
        <w:tc>
          <w:tcPr>
            <w:tcW w:w="620" w:type="pct"/>
            <w:hideMark/>
          </w:tcPr>
          <w:p w14:paraId="642400D6" w14:textId="77777777" w:rsidR="00A54FE1" w:rsidRPr="00A54FE1" w:rsidRDefault="00A54FE1" w:rsidP="00A54FE1">
            <w:pPr>
              <w:jc w:val="right"/>
              <w:rPr>
                <w:sz w:val="16"/>
                <w:szCs w:val="16"/>
              </w:rPr>
            </w:pPr>
            <w:r w:rsidRPr="00A54FE1">
              <w:rPr>
                <w:sz w:val="16"/>
                <w:szCs w:val="16"/>
              </w:rPr>
              <w:t>0,0</w:t>
            </w:r>
          </w:p>
        </w:tc>
      </w:tr>
      <w:tr w:rsidR="009B01C2" w:rsidRPr="00A54FE1" w14:paraId="1A26A690" w14:textId="77777777" w:rsidTr="00E50441">
        <w:trPr>
          <w:trHeight w:val="675"/>
        </w:trPr>
        <w:tc>
          <w:tcPr>
            <w:tcW w:w="1386" w:type="pct"/>
            <w:hideMark/>
          </w:tcPr>
          <w:p w14:paraId="5E744CEE"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2EB836A1" w14:textId="77777777" w:rsidR="00A54FE1" w:rsidRPr="00A54FE1" w:rsidRDefault="00A54FE1" w:rsidP="00A54FE1">
            <w:pPr>
              <w:rPr>
                <w:sz w:val="16"/>
                <w:szCs w:val="16"/>
              </w:rPr>
            </w:pPr>
            <w:r w:rsidRPr="00A54FE1">
              <w:rPr>
                <w:sz w:val="16"/>
                <w:szCs w:val="16"/>
              </w:rPr>
              <w:t>32</w:t>
            </w:r>
          </w:p>
        </w:tc>
        <w:tc>
          <w:tcPr>
            <w:tcW w:w="149" w:type="pct"/>
            <w:hideMark/>
          </w:tcPr>
          <w:p w14:paraId="6C14951A" w14:textId="77777777" w:rsidR="00A54FE1" w:rsidRPr="00A54FE1" w:rsidRDefault="00A54FE1" w:rsidP="00A54FE1">
            <w:pPr>
              <w:rPr>
                <w:sz w:val="16"/>
                <w:szCs w:val="16"/>
              </w:rPr>
            </w:pPr>
            <w:r w:rsidRPr="00A54FE1">
              <w:rPr>
                <w:sz w:val="16"/>
                <w:szCs w:val="16"/>
              </w:rPr>
              <w:t>0</w:t>
            </w:r>
          </w:p>
        </w:tc>
        <w:tc>
          <w:tcPr>
            <w:tcW w:w="233" w:type="pct"/>
            <w:hideMark/>
          </w:tcPr>
          <w:p w14:paraId="6CA905BF" w14:textId="77777777" w:rsidR="00A54FE1" w:rsidRPr="00A54FE1" w:rsidRDefault="00A54FE1" w:rsidP="00A54FE1">
            <w:pPr>
              <w:rPr>
                <w:sz w:val="16"/>
                <w:szCs w:val="16"/>
              </w:rPr>
            </w:pPr>
            <w:r w:rsidRPr="00A54FE1">
              <w:rPr>
                <w:sz w:val="16"/>
                <w:szCs w:val="16"/>
              </w:rPr>
              <w:t>08</w:t>
            </w:r>
          </w:p>
        </w:tc>
        <w:tc>
          <w:tcPr>
            <w:tcW w:w="347" w:type="pct"/>
            <w:hideMark/>
          </w:tcPr>
          <w:p w14:paraId="2B4E619B" w14:textId="77777777" w:rsidR="00A54FE1" w:rsidRPr="00A54FE1" w:rsidRDefault="00A54FE1" w:rsidP="00A54FE1">
            <w:pPr>
              <w:rPr>
                <w:sz w:val="16"/>
                <w:szCs w:val="16"/>
              </w:rPr>
            </w:pPr>
            <w:r w:rsidRPr="00A54FE1">
              <w:rPr>
                <w:sz w:val="16"/>
                <w:szCs w:val="16"/>
              </w:rPr>
              <w:t>61110</w:t>
            </w:r>
          </w:p>
        </w:tc>
        <w:tc>
          <w:tcPr>
            <w:tcW w:w="273" w:type="pct"/>
            <w:hideMark/>
          </w:tcPr>
          <w:p w14:paraId="79033C77" w14:textId="77777777" w:rsidR="00A54FE1" w:rsidRPr="00A54FE1" w:rsidRDefault="00A54FE1" w:rsidP="00A54FE1">
            <w:pPr>
              <w:rPr>
                <w:sz w:val="16"/>
                <w:szCs w:val="16"/>
              </w:rPr>
            </w:pPr>
            <w:r w:rsidRPr="00A54FE1">
              <w:rPr>
                <w:sz w:val="16"/>
                <w:szCs w:val="16"/>
              </w:rPr>
              <w:t>600</w:t>
            </w:r>
          </w:p>
        </w:tc>
        <w:tc>
          <w:tcPr>
            <w:tcW w:w="223" w:type="pct"/>
            <w:hideMark/>
          </w:tcPr>
          <w:p w14:paraId="0C33942D" w14:textId="77777777" w:rsidR="00A54FE1" w:rsidRPr="00A54FE1" w:rsidRDefault="00A54FE1" w:rsidP="00A54FE1">
            <w:pPr>
              <w:rPr>
                <w:sz w:val="16"/>
                <w:szCs w:val="16"/>
              </w:rPr>
            </w:pPr>
            <w:r w:rsidRPr="00A54FE1">
              <w:rPr>
                <w:sz w:val="16"/>
                <w:szCs w:val="16"/>
              </w:rPr>
              <w:t> </w:t>
            </w:r>
          </w:p>
        </w:tc>
        <w:tc>
          <w:tcPr>
            <w:tcW w:w="240" w:type="pct"/>
            <w:hideMark/>
          </w:tcPr>
          <w:p w14:paraId="31C8280A" w14:textId="77777777" w:rsidR="00A54FE1" w:rsidRPr="00A54FE1" w:rsidRDefault="00A54FE1" w:rsidP="00A54FE1">
            <w:pPr>
              <w:rPr>
                <w:sz w:val="16"/>
                <w:szCs w:val="16"/>
              </w:rPr>
            </w:pPr>
            <w:r w:rsidRPr="00A54FE1">
              <w:rPr>
                <w:sz w:val="16"/>
                <w:szCs w:val="16"/>
              </w:rPr>
              <w:t> </w:t>
            </w:r>
          </w:p>
        </w:tc>
        <w:tc>
          <w:tcPr>
            <w:tcW w:w="260" w:type="pct"/>
            <w:hideMark/>
          </w:tcPr>
          <w:p w14:paraId="66B4C91E" w14:textId="77777777" w:rsidR="00A54FE1" w:rsidRPr="00A54FE1" w:rsidRDefault="00A54FE1" w:rsidP="00A54FE1">
            <w:pPr>
              <w:rPr>
                <w:sz w:val="16"/>
                <w:szCs w:val="16"/>
              </w:rPr>
            </w:pPr>
            <w:r w:rsidRPr="00A54FE1">
              <w:rPr>
                <w:sz w:val="16"/>
                <w:szCs w:val="16"/>
              </w:rPr>
              <w:t> </w:t>
            </w:r>
          </w:p>
        </w:tc>
        <w:tc>
          <w:tcPr>
            <w:tcW w:w="544" w:type="pct"/>
            <w:hideMark/>
          </w:tcPr>
          <w:p w14:paraId="40947AA9" w14:textId="77777777" w:rsidR="00A54FE1" w:rsidRPr="00A54FE1" w:rsidRDefault="00A54FE1" w:rsidP="00A54FE1">
            <w:pPr>
              <w:jc w:val="right"/>
              <w:rPr>
                <w:sz w:val="16"/>
                <w:szCs w:val="16"/>
              </w:rPr>
            </w:pPr>
            <w:r w:rsidRPr="00A54FE1">
              <w:rPr>
                <w:sz w:val="16"/>
                <w:szCs w:val="16"/>
              </w:rPr>
              <w:t>53,4</w:t>
            </w:r>
          </w:p>
        </w:tc>
        <w:tc>
          <w:tcPr>
            <w:tcW w:w="522" w:type="pct"/>
            <w:hideMark/>
          </w:tcPr>
          <w:p w14:paraId="1B327B6A" w14:textId="77777777" w:rsidR="00A54FE1" w:rsidRPr="00A54FE1" w:rsidRDefault="00A54FE1" w:rsidP="00A54FE1">
            <w:pPr>
              <w:jc w:val="right"/>
              <w:rPr>
                <w:sz w:val="16"/>
                <w:szCs w:val="16"/>
              </w:rPr>
            </w:pPr>
            <w:r w:rsidRPr="00A54FE1">
              <w:rPr>
                <w:sz w:val="16"/>
                <w:szCs w:val="16"/>
              </w:rPr>
              <w:t>0,0</w:t>
            </w:r>
          </w:p>
        </w:tc>
        <w:tc>
          <w:tcPr>
            <w:tcW w:w="620" w:type="pct"/>
            <w:hideMark/>
          </w:tcPr>
          <w:p w14:paraId="7AB55910" w14:textId="77777777" w:rsidR="00A54FE1" w:rsidRPr="00A54FE1" w:rsidRDefault="00A54FE1" w:rsidP="00A54FE1">
            <w:pPr>
              <w:jc w:val="right"/>
              <w:rPr>
                <w:sz w:val="16"/>
                <w:szCs w:val="16"/>
              </w:rPr>
            </w:pPr>
            <w:r w:rsidRPr="00A54FE1">
              <w:rPr>
                <w:sz w:val="16"/>
                <w:szCs w:val="16"/>
              </w:rPr>
              <w:t>0,0</w:t>
            </w:r>
          </w:p>
        </w:tc>
      </w:tr>
      <w:tr w:rsidR="009B01C2" w:rsidRPr="00A54FE1" w14:paraId="001B90A1" w14:textId="77777777" w:rsidTr="00E50441">
        <w:trPr>
          <w:trHeight w:val="255"/>
        </w:trPr>
        <w:tc>
          <w:tcPr>
            <w:tcW w:w="1386" w:type="pct"/>
            <w:hideMark/>
          </w:tcPr>
          <w:p w14:paraId="57D09D94"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793A2A9A" w14:textId="77777777" w:rsidR="00A54FE1" w:rsidRPr="00A54FE1" w:rsidRDefault="00A54FE1" w:rsidP="00A54FE1">
            <w:pPr>
              <w:rPr>
                <w:sz w:val="16"/>
                <w:szCs w:val="16"/>
              </w:rPr>
            </w:pPr>
            <w:r w:rsidRPr="00A54FE1">
              <w:rPr>
                <w:sz w:val="16"/>
                <w:szCs w:val="16"/>
              </w:rPr>
              <w:t>32</w:t>
            </w:r>
          </w:p>
        </w:tc>
        <w:tc>
          <w:tcPr>
            <w:tcW w:w="149" w:type="pct"/>
            <w:hideMark/>
          </w:tcPr>
          <w:p w14:paraId="47814F1B" w14:textId="77777777" w:rsidR="00A54FE1" w:rsidRPr="00A54FE1" w:rsidRDefault="00A54FE1" w:rsidP="00A54FE1">
            <w:pPr>
              <w:rPr>
                <w:sz w:val="16"/>
                <w:szCs w:val="16"/>
              </w:rPr>
            </w:pPr>
            <w:r w:rsidRPr="00A54FE1">
              <w:rPr>
                <w:sz w:val="16"/>
                <w:szCs w:val="16"/>
              </w:rPr>
              <w:t>0</w:t>
            </w:r>
          </w:p>
        </w:tc>
        <w:tc>
          <w:tcPr>
            <w:tcW w:w="233" w:type="pct"/>
            <w:hideMark/>
          </w:tcPr>
          <w:p w14:paraId="46C48DB5" w14:textId="77777777" w:rsidR="00A54FE1" w:rsidRPr="00A54FE1" w:rsidRDefault="00A54FE1" w:rsidP="00A54FE1">
            <w:pPr>
              <w:rPr>
                <w:sz w:val="16"/>
                <w:szCs w:val="16"/>
              </w:rPr>
            </w:pPr>
            <w:r w:rsidRPr="00A54FE1">
              <w:rPr>
                <w:sz w:val="16"/>
                <w:szCs w:val="16"/>
              </w:rPr>
              <w:t>08</w:t>
            </w:r>
          </w:p>
        </w:tc>
        <w:tc>
          <w:tcPr>
            <w:tcW w:w="347" w:type="pct"/>
            <w:hideMark/>
          </w:tcPr>
          <w:p w14:paraId="7D7D3CDB" w14:textId="77777777" w:rsidR="00A54FE1" w:rsidRPr="00A54FE1" w:rsidRDefault="00A54FE1" w:rsidP="00A54FE1">
            <w:pPr>
              <w:rPr>
                <w:sz w:val="16"/>
                <w:szCs w:val="16"/>
              </w:rPr>
            </w:pPr>
            <w:r w:rsidRPr="00A54FE1">
              <w:rPr>
                <w:sz w:val="16"/>
                <w:szCs w:val="16"/>
              </w:rPr>
              <w:t>61110</w:t>
            </w:r>
          </w:p>
        </w:tc>
        <w:tc>
          <w:tcPr>
            <w:tcW w:w="273" w:type="pct"/>
            <w:hideMark/>
          </w:tcPr>
          <w:p w14:paraId="4894912C" w14:textId="77777777" w:rsidR="00A54FE1" w:rsidRPr="00A54FE1" w:rsidRDefault="00A54FE1" w:rsidP="00A54FE1">
            <w:pPr>
              <w:rPr>
                <w:sz w:val="16"/>
                <w:szCs w:val="16"/>
              </w:rPr>
            </w:pPr>
            <w:r w:rsidRPr="00A54FE1">
              <w:rPr>
                <w:sz w:val="16"/>
                <w:szCs w:val="16"/>
              </w:rPr>
              <w:t>610</w:t>
            </w:r>
          </w:p>
        </w:tc>
        <w:tc>
          <w:tcPr>
            <w:tcW w:w="223" w:type="pct"/>
            <w:hideMark/>
          </w:tcPr>
          <w:p w14:paraId="06922951" w14:textId="77777777" w:rsidR="00A54FE1" w:rsidRPr="00A54FE1" w:rsidRDefault="00A54FE1" w:rsidP="00A54FE1">
            <w:pPr>
              <w:rPr>
                <w:sz w:val="16"/>
                <w:szCs w:val="16"/>
              </w:rPr>
            </w:pPr>
            <w:r w:rsidRPr="00A54FE1">
              <w:rPr>
                <w:sz w:val="16"/>
                <w:szCs w:val="16"/>
              </w:rPr>
              <w:t> </w:t>
            </w:r>
          </w:p>
        </w:tc>
        <w:tc>
          <w:tcPr>
            <w:tcW w:w="240" w:type="pct"/>
            <w:hideMark/>
          </w:tcPr>
          <w:p w14:paraId="3047C438" w14:textId="77777777" w:rsidR="00A54FE1" w:rsidRPr="00A54FE1" w:rsidRDefault="00A54FE1" w:rsidP="00A54FE1">
            <w:pPr>
              <w:rPr>
                <w:sz w:val="16"/>
                <w:szCs w:val="16"/>
              </w:rPr>
            </w:pPr>
            <w:r w:rsidRPr="00A54FE1">
              <w:rPr>
                <w:sz w:val="16"/>
                <w:szCs w:val="16"/>
              </w:rPr>
              <w:t> </w:t>
            </w:r>
          </w:p>
        </w:tc>
        <w:tc>
          <w:tcPr>
            <w:tcW w:w="260" w:type="pct"/>
            <w:hideMark/>
          </w:tcPr>
          <w:p w14:paraId="4C3F703C" w14:textId="77777777" w:rsidR="00A54FE1" w:rsidRPr="00A54FE1" w:rsidRDefault="00A54FE1" w:rsidP="00A54FE1">
            <w:pPr>
              <w:rPr>
                <w:sz w:val="16"/>
                <w:szCs w:val="16"/>
              </w:rPr>
            </w:pPr>
            <w:r w:rsidRPr="00A54FE1">
              <w:rPr>
                <w:sz w:val="16"/>
                <w:szCs w:val="16"/>
              </w:rPr>
              <w:t> </w:t>
            </w:r>
          </w:p>
        </w:tc>
        <w:tc>
          <w:tcPr>
            <w:tcW w:w="544" w:type="pct"/>
            <w:hideMark/>
          </w:tcPr>
          <w:p w14:paraId="38C18A1C" w14:textId="77777777" w:rsidR="00A54FE1" w:rsidRPr="00A54FE1" w:rsidRDefault="00A54FE1" w:rsidP="00A54FE1">
            <w:pPr>
              <w:jc w:val="right"/>
              <w:rPr>
                <w:sz w:val="16"/>
                <w:szCs w:val="16"/>
              </w:rPr>
            </w:pPr>
            <w:r w:rsidRPr="00A54FE1">
              <w:rPr>
                <w:sz w:val="16"/>
                <w:szCs w:val="16"/>
              </w:rPr>
              <w:t>53,4</w:t>
            </w:r>
          </w:p>
        </w:tc>
        <w:tc>
          <w:tcPr>
            <w:tcW w:w="522" w:type="pct"/>
            <w:hideMark/>
          </w:tcPr>
          <w:p w14:paraId="73DC259E" w14:textId="77777777" w:rsidR="00A54FE1" w:rsidRPr="00A54FE1" w:rsidRDefault="00A54FE1" w:rsidP="00A54FE1">
            <w:pPr>
              <w:jc w:val="right"/>
              <w:rPr>
                <w:sz w:val="16"/>
                <w:szCs w:val="16"/>
              </w:rPr>
            </w:pPr>
            <w:r w:rsidRPr="00A54FE1">
              <w:rPr>
                <w:sz w:val="16"/>
                <w:szCs w:val="16"/>
              </w:rPr>
              <w:t>0,0</w:t>
            </w:r>
          </w:p>
        </w:tc>
        <w:tc>
          <w:tcPr>
            <w:tcW w:w="620" w:type="pct"/>
            <w:hideMark/>
          </w:tcPr>
          <w:p w14:paraId="5F9C093F" w14:textId="77777777" w:rsidR="00A54FE1" w:rsidRPr="00A54FE1" w:rsidRDefault="00A54FE1" w:rsidP="00A54FE1">
            <w:pPr>
              <w:jc w:val="right"/>
              <w:rPr>
                <w:sz w:val="16"/>
                <w:szCs w:val="16"/>
              </w:rPr>
            </w:pPr>
            <w:r w:rsidRPr="00A54FE1">
              <w:rPr>
                <w:sz w:val="16"/>
                <w:szCs w:val="16"/>
              </w:rPr>
              <w:t>0,0</w:t>
            </w:r>
          </w:p>
        </w:tc>
      </w:tr>
      <w:tr w:rsidR="009B01C2" w:rsidRPr="00A54FE1" w14:paraId="72AF8AFE" w14:textId="77777777" w:rsidTr="00E50441">
        <w:trPr>
          <w:trHeight w:val="255"/>
        </w:trPr>
        <w:tc>
          <w:tcPr>
            <w:tcW w:w="1386" w:type="pct"/>
            <w:hideMark/>
          </w:tcPr>
          <w:p w14:paraId="3C8822B1"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4DA7AE9A" w14:textId="77777777" w:rsidR="00A54FE1" w:rsidRPr="00A54FE1" w:rsidRDefault="00A54FE1" w:rsidP="00A54FE1">
            <w:pPr>
              <w:rPr>
                <w:sz w:val="16"/>
                <w:szCs w:val="16"/>
              </w:rPr>
            </w:pPr>
            <w:r w:rsidRPr="00A54FE1">
              <w:rPr>
                <w:sz w:val="16"/>
                <w:szCs w:val="16"/>
              </w:rPr>
              <w:t>32</w:t>
            </w:r>
          </w:p>
        </w:tc>
        <w:tc>
          <w:tcPr>
            <w:tcW w:w="149" w:type="pct"/>
            <w:hideMark/>
          </w:tcPr>
          <w:p w14:paraId="34E22B0E" w14:textId="77777777" w:rsidR="00A54FE1" w:rsidRPr="00A54FE1" w:rsidRDefault="00A54FE1" w:rsidP="00A54FE1">
            <w:pPr>
              <w:rPr>
                <w:sz w:val="16"/>
                <w:szCs w:val="16"/>
              </w:rPr>
            </w:pPr>
            <w:r w:rsidRPr="00A54FE1">
              <w:rPr>
                <w:sz w:val="16"/>
                <w:szCs w:val="16"/>
              </w:rPr>
              <w:t>0</w:t>
            </w:r>
          </w:p>
        </w:tc>
        <w:tc>
          <w:tcPr>
            <w:tcW w:w="233" w:type="pct"/>
            <w:hideMark/>
          </w:tcPr>
          <w:p w14:paraId="639A7B25" w14:textId="77777777" w:rsidR="00A54FE1" w:rsidRPr="00A54FE1" w:rsidRDefault="00A54FE1" w:rsidP="00A54FE1">
            <w:pPr>
              <w:rPr>
                <w:sz w:val="16"/>
                <w:szCs w:val="16"/>
              </w:rPr>
            </w:pPr>
            <w:r w:rsidRPr="00A54FE1">
              <w:rPr>
                <w:sz w:val="16"/>
                <w:szCs w:val="16"/>
              </w:rPr>
              <w:t>08</w:t>
            </w:r>
          </w:p>
        </w:tc>
        <w:tc>
          <w:tcPr>
            <w:tcW w:w="347" w:type="pct"/>
            <w:hideMark/>
          </w:tcPr>
          <w:p w14:paraId="38732A16" w14:textId="77777777" w:rsidR="00A54FE1" w:rsidRPr="00A54FE1" w:rsidRDefault="00A54FE1" w:rsidP="00A54FE1">
            <w:pPr>
              <w:rPr>
                <w:sz w:val="16"/>
                <w:szCs w:val="16"/>
              </w:rPr>
            </w:pPr>
            <w:r w:rsidRPr="00A54FE1">
              <w:rPr>
                <w:sz w:val="16"/>
                <w:szCs w:val="16"/>
              </w:rPr>
              <w:t>61110</w:t>
            </w:r>
          </w:p>
        </w:tc>
        <w:tc>
          <w:tcPr>
            <w:tcW w:w="273" w:type="pct"/>
            <w:hideMark/>
          </w:tcPr>
          <w:p w14:paraId="35225A32" w14:textId="77777777" w:rsidR="00A54FE1" w:rsidRPr="00A54FE1" w:rsidRDefault="00A54FE1" w:rsidP="00A54FE1">
            <w:pPr>
              <w:rPr>
                <w:sz w:val="16"/>
                <w:szCs w:val="16"/>
              </w:rPr>
            </w:pPr>
            <w:r w:rsidRPr="00A54FE1">
              <w:rPr>
                <w:sz w:val="16"/>
                <w:szCs w:val="16"/>
              </w:rPr>
              <w:t>610</w:t>
            </w:r>
          </w:p>
        </w:tc>
        <w:tc>
          <w:tcPr>
            <w:tcW w:w="223" w:type="pct"/>
            <w:hideMark/>
          </w:tcPr>
          <w:p w14:paraId="01EAFF98" w14:textId="77777777" w:rsidR="00A54FE1" w:rsidRPr="00A54FE1" w:rsidRDefault="00A54FE1" w:rsidP="00A54FE1">
            <w:pPr>
              <w:rPr>
                <w:sz w:val="16"/>
                <w:szCs w:val="16"/>
              </w:rPr>
            </w:pPr>
            <w:r w:rsidRPr="00A54FE1">
              <w:rPr>
                <w:sz w:val="16"/>
                <w:szCs w:val="16"/>
              </w:rPr>
              <w:t>07</w:t>
            </w:r>
          </w:p>
        </w:tc>
        <w:tc>
          <w:tcPr>
            <w:tcW w:w="240" w:type="pct"/>
            <w:hideMark/>
          </w:tcPr>
          <w:p w14:paraId="2F5C0C03" w14:textId="77777777" w:rsidR="00A54FE1" w:rsidRPr="00A54FE1" w:rsidRDefault="00A54FE1" w:rsidP="00A54FE1">
            <w:pPr>
              <w:rPr>
                <w:sz w:val="16"/>
                <w:szCs w:val="16"/>
              </w:rPr>
            </w:pPr>
            <w:r w:rsidRPr="00A54FE1">
              <w:rPr>
                <w:sz w:val="16"/>
                <w:szCs w:val="16"/>
              </w:rPr>
              <w:t> </w:t>
            </w:r>
          </w:p>
        </w:tc>
        <w:tc>
          <w:tcPr>
            <w:tcW w:w="260" w:type="pct"/>
            <w:hideMark/>
          </w:tcPr>
          <w:p w14:paraId="7945A5DB" w14:textId="77777777" w:rsidR="00A54FE1" w:rsidRPr="00A54FE1" w:rsidRDefault="00A54FE1" w:rsidP="00A54FE1">
            <w:pPr>
              <w:rPr>
                <w:sz w:val="16"/>
                <w:szCs w:val="16"/>
              </w:rPr>
            </w:pPr>
            <w:r w:rsidRPr="00A54FE1">
              <w:rPr>
                <w:sz w:val="16"/>
                <w:szCs w:val="16"/>
              </w:rPr>
              <w:t> </w:t>
            </w:r>
          </w:p>
        </w:tc>
        <w:tc>
          <w:tcPr>
            <w:tcW w:w="544" w:type="pct"/>
            <w:hideMark/>
          </w:tcPr>
          <w:p w14:paraId="7FF8C06F" w14:textId="77777777" w:rsidR="00A54FE1" w:rsidRPr="00A54FE1" w:rsidRDefault="00A54FE1" w:rsidP="00A54FE1">
            <w:pPr>
              <w:jc w:val="right"/>
              <w:rPr>
                <w:sz w:val="16"/>
                <w:szCs w:val="16"/>
              </w:rPr>
            </w:pPr>
            <w:r w:rsidRPr="00A54FE1">
              <w:rPr>
                <w:sz w:val="16"/>
                <w:szCs w:val="16"/>
              </w:rPr>
              <w:t>53,4</w:t>
            </w:r>
          </w:p>
        </w:tc>
        <w:tc>
          <w:tcPr>
            <w:tcW w:w="522" w:type="pct"/>
            <w:hideMark/>
          </w:tcPr>
          <w:p w14:paraId="04FB6886" w14:textId="77777777" w:rsidR="00A54FE1" w:rsidRPr="00A54FE1" w:rsidRDefault="00A54FE1" w:rsidP="00A54FE1">
            <w:pPr>
              <w:jc w:val="right"/>
              <w:rPr>
                <w:sz w:val="16"/>
                <w:szCs w:val="16"/>
              </w:rPr>
            </w:pPr>
            <w:r w:rsidRPr="00A54FE1">
              <w:rPr>
                <w:sz w:val="16"/>
                <w:szCs w:val="16"/>
              </w:rPr>
              <w:t>0,0</w:t>
            </w:r>
          </w:p>
        </w:tc>
        <w:tc>
          <w:tcPr>
            <w:tcW w:w="620" w:type="pct"/>
            <w:hideMark/>
          </w:tcPr>
          <w:p w14:paraId="3BE59C72" w14:textId="77777777" w:rsidR="00A54FE1" w:rsidRPr="00A54FE1" w:rsidRDefault="00A54FE1" w:rsidP="00A54FE1">
            <w:pPr>
              <w:jc w:val="right"/>
              <w:rPr>
                <w:sz w:val="16"/>
                <w:szCs w:val="16"/>
              </w:rPr>
            </w:pPr>
            <w:r w:rsidRPr="00A54FE1">
              <w:rPr>
                <w:sz w:val="16"/>
                <w:szCs w:val="16"/>
              </w:rPr>
              <w:t>0,0</w:t>
            </w:r>
          </w:p>
        </w:tc>
      </w:tr>
      <w:tr w:rsidR="009B01C2" w:rsidRPr="00A54FE1" w14:paraId="5452EC26" w14:textId="77777777" w:rsidTr="00E50441">
        <w:trPr>
          <w:trHeight w:val="255"/>
        </w:trPr>
        <w:tc>
          <w:tcPr>
            <w:tcW w:w="1386" w:type="pct"/>
            <w:hideMark/>
          </w:tcPr>
          <w:p w14:paraId="53741A59" w14:textId="77777777" w:rsidR="00A54FE1" w:rsidRPr="00A54FE1" w:rsidRDefault="00A54FE1" w:rsidP="00A54FE1">
            <w:pPr>
              <w:rPr>
                <w:sz w:val="16"/>
                <w:szCs w:val="16"/>
              </w:rPr>
            </w:pPr>
            <w:r w:rsidRPr="00A54FE1">
              <w:rPr>
                <w:sz w:val="16"/>
                <w:szCs w:val="16"/>
              </w:rPr>
              <w:t>Молодежная политика</w:t>
            </w:r>
          </w:p>
        </w:tc>
        <w:tc>
          <w:tcPr>
            <w:tcW w:w="203" w:type="pct"/>
            <w:hideMark/>
          </w:tcPr>
          <w:p w14:paraId="2823ADB6" w14:textId="77777777" w:rsidR="00A54FE1" w:rsidRPr="00A54FE1" w:rsidRDefault="00A54FE1" w:rsidP="00A54FE1">
            <w:pPr>
              <w:rPr>
                <w:sz w:val="16"/>
                <w:szCs w:val="16"/>
              </w:rPr>
            </w:pPr>
            <w:r w:rsidRPr="00A54FE1">
              <w:rPr>
                <w:sz w:val="16"/>
                <w:szCs w:val="16"/>
              </w:rPr>
              <w:t>32</w:t>
            </w:r>
          </w:p>
        </w:tc>
        <w:tc>
          <w:tcPr>
            <w:tcW w:w="149" w:type="pct"/>
            <w:hideMark/>
          </w:tcPr>
          <w:p w14:paraId="7BCBEFBD" w14:textId="77777777" w:rsidR="00A54FE1" w:rsidRPr="00A54FE1" w:rsidRDefault="00A54FE1" w:rsidP="00A54FE1">
            <w:pPr>
              <w:rPr>
                <w:sz w:val="16"/>
                <w:szCs w:val="16"/>
              </w:rPr>
            </w:pPr>
            <w:r w:rsidRPr="00A54FE1">
              <w:rPr>
                <w:sz w:val="16"/>
                <w:szCs w:val="16"/>
              </w:rPr>
              <w:t>0</w:t>
            </w:r>
          </w:p>
        </w:tc>
        <w:tc>
          <w:tcPr>
            <w:tcW w:w="233" w:type="pct"/>
            <w:hideMark/>
          </w:tcPr>
          <w:p w14:paraId="59B91095" w14:textId="77777777" w:rsidR="00A54FE1" w:rsidRPr="00A54FE1" w:rsidRDefault="00A54FE1" w:rsidP="00A54FE1">
            <w:pPr>
              <w:rPr>
                <w:sz w:val="16"/>
                <w:szCs w:val="16"/>
              </w:rPr>
            </w:pPr>
            <w:r w:rsidRPr="00A54FE1">
              <w:rPr>
                <w:sz w:val="16"/>
                <w:szCs w:val="16"/>
              </w:rPr>
              <w:t>08</w:t>
            </w:r>
          </w:p>
        </w:tc>
        <w:tc>
          <w:tcPr>
            <w:tcW w:w="347" w:type="pct"/>
            <w:hideMark/>
          </w:tcPr>
          <w:p w14:paraId="2BBE05C3" w14:textId="77777777" w:rsidR="00A54FE1" w:rsidRPr="00A54FE1" w:rsidRDefault="00A54FE1" w:rsidP="00A54FE1">
            <w:pPr>
              <w:rPr>
                <w:sz w:val="16"/>
                <w:szCs w:val="16"/>
              </w:rPr>
            </w:pPr>
            <w:r w:rsidRPr="00A54FE1">
              <w:rPr>
                <w:sz w:val="16"/>
                <w:szCs w:val="16"/>
              </w:rPr>
              <w:t>61110</w:t>
            </w:r>
          </w:p>
        </w:tc>
        <w:tc>
          <w:tcPr>
            <w:tcW w:w="273" w:type="pct"/>
            <w:hideMark/>
          </w:tcPr>
          <w:p w14:paraId="33EFD751" w14:textId="77777777" w:rsidR="00A54FE1" w:rsidRPr="00A54FE1" w:rsidRDefault="00A54FE1" w:rsidP="00A54FE1">
            <w:pPr>
              <w:rPr>
                <w:sz w:val="16"/>
                <w:szCs w:val="16"/>
              </w:rPr>
            </w:pPr>
            <w:r w:rsidRPr="00A54FE1">
              <w:rPr>
                <w:sz w:val="16"/>
                <w:szCs w:val="16"/>
              </w:rPr>
              <w:t>610</w:t>
            </w:r>
          </w:p>
        </w:tc>
        <w:tc>
          <w:tcPr>
            <w:tcW w:w="223" w:type="pct"/>
            <w:hideMark/>
          </w:tcPr>
          <w:p w14:paraId="13241139" w14:textId="77777777" w:rsidR="00A54FE1" w:rsidRPr="00A54FE1" w:rsidRDefault="00A54FE1" w:rsidP="00A54FE1">
            <w:pPr>
              <w:rPr>
                <w:sz w:val="16"/>
                <w:szCs w:val="16"/>
              </w:rPr>
            </w:pPr>
            <w:r w:rsidRPr="00A54FE1">
              <w:rPr>
                <w:sz w:val="16"/>
                <w:szCs w:val="16"/>
              </w:rPr>
              <w:t>07</w:t>
            </w:r>
          </w:p>
        </w:tc>
        <w:tc>
          <w:tcPr>
            <w:tcW w:w="240" w:type="pct"/>
            <w:hideMark/>
          </w:tcPr>
          <w:p w14:paraId="69B58688" w14:textId="77777777" w:rsidR="00A54FE1" w:rsidRPr="00A54FE1" w:rsidRDefault="00A54FE1" w:rsidP="00A54FE1">
            <w:pPr>
              <w:rPr>
                <w:sz w:val="16"/>
                <w:szCs w:val="16"/>
              </w:rPr>
            </w:pPr>
            <w:r w:rsidRPr="00A54FE1">
              <w:rPr>
                <w:sz w:val="16"/>
                <w:szCs w:val="16"/>
              </w:rPr>
              <w:t>07</w:t>
            </w:r>
          </w:p>
        </w:tc>
        <w:tc>
          <w:tcPr>
            <w:tcW w:w="260" w:type="pct"/>
            <w:hideMark/>
          </w:tcPr>
          <w:p w14:paraId="73F6EC8A" w14:textId="77777777" w:rsidR="00A54FE1" w:rsidRPr="00A54FE1" w:rsidRDefault="00A54FE1" w:rsidP="00A54FE1">
            <w:pPr>
              <w:rPr>
                <w:sz w:val="16"/>
                <w:szCs w:val="16"/>
              </w:rPr>
            </w:pPr>
            <w:r w:rsidRPr="00A54FE1">
              <w:rPr>
                <w:sz w:val="16"/>
                <w:szCs w:val="16"/>
              </w:rPr>
              <w:t> </w:t>
            </w:r>
          </w:p>
        </w:tc>
        <w:tc>
          <w:tcPr>
            <w:tcW w:w="544" w:type="pct"/>
            <w:hideMark/>
          </w:tcPr>
          <w:p w14:paraId="62DD61DE" w14:textId="77777777" w:rsidR="00A54FE1" w:rsidRPr="00A54FE1" w:rsidRDefault="00A54FE1" w:rsidP="00A54FE1">
            <w:pPr>
              <w:jc w:val="right"/>
              <w:rPr>
                <w:sz w:val="16"/>
                <w:szCs w:val="16"/>
              </w:rPr>
            </w:pPr>
            <w:r w:rsidRPr="00A54FE1">
              <w:rPr>
                <w:sz w:val="16"/>
                <w:szCs w:val="16"/>
              </w:rPr>
              <w:t>53,4</w:t>
            </w:r>
          </w:p>
        </w:tc>
        <w:tc>
          <w:tcPr>
            <w:tcW w:w="522" w:type="pct"/>
            <w:hideMark/>
          </w:tcPr>
          <w:p w14:paraId="620065AD" w14:textId="77777777" w:rsidR="00A54FE1" w:rsidRPr="00A54FE1" w:rsidRDefault="00A54FE1" w:rsidP="00A54FE1">
            <w:pPr>
              <w:jc w:val="right"/>
              <w:rPr>
                <w:sz w:val="16"/>
                <w:szCs w:val="16"/>
              </w:rPr>
            </w:pPr>
            <w:r w:rsidRPr="00A54FE1">
              <w:rPr>
                <w:sz w:val="16"/>
                <w:szCs w:val="16"/>
              </w:rPr>
              <w:t>0,0</w:t>
            </w:r>
          </w:p>
        </w:tc>
        <w:tc>
          <w:tcPr>
            <w:tcW w:w="620" w:type="pct"/>
            <w:hideMark/>
          </w:tcPr>
          <w:p w14:paraId="44498A7E" w14:textId="77777777" w:rsidR="00A54FE1" w:rsidRPr="00A54FE1" w:rsidRDefault="00A54FE1" w:rsidP="00A54FE1">
            <w:pPr>
              <w:jc w:val="right"/>
              <w:rPr>
                <w:sz w:val="16"/>
                <w:szCs w:val="16"/>
              </w:rPr>
            </w:pPr>
            <w:r w:rsidRPr="00A54FE1">
              <w:rPr>
                <w:sz w:val="16"/>
                <w:szCs w:val="16"/>
              </w:rPr>
              <w:t>0,0</w:t>
            </w:r>
          </w:p>
        </w:tc>
      </w:tr>
      <w:tr w:rsidR="009B01C2" w:rsidRPr="00A54FE1" w14:paraId="07196C2D" w14:textId="77777777" w:rsidTr="00E50441">
        <w:trPr>
          <w:trHeight w:val="675"/>
        </w:trPr>
        <w:tc>
          <w:tcPr>
            <w:tcW w:w="1386" w:type="pct"/>
            <w:hideMark/>
          </w:tcPr>
          <w:p w14:paraId="0C3A489F"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3300B4EF" w14:textId="77777777" w:rsidR="00A54FE1" w:rsidRPr="00A54FE1" w:rsidRDefault="00A54FE1" w:rsidP="00A54FE1">
            <w:pPr>
              <w:rPr>
                <w:sz w:val="16"/>
                <w:szCs w:val="16"/>
              </w:rPr>
            </w:pPr>
            <w:r w:rsidRPr="00A54FE1">
              <w:rPr>
                <w:sz w:val="16"/>
                <w:szCs w:val="16"/>
              </w:rPr>
              <w:t>32</w:t>
            </w:r>
          </w:p>
        </w:tc>
        <w:tc>
          <w:tcPr>
            <w:tcW w:w="149" w:type="pct"/>
            <w:hideMark/>
          </w:tcPr>
          <w:p w14:paraId="3D29FF01" w14:textId="77777777" w:rsidR="00A54FE1" w:rsidRPr="00A54FE1" w:rsidRDefault="00A54FE1" w:rsidP="00A54FE1">
            <w:pPr>
              <w:rPr>
                <w:sz w:val="16"/>
                <w:szCs w:val="16"/>
              </w:rPr>
            </w:pPr>
            <w:r w:rsidRPr="00A54FE1">
              <w:rPr>
                <w:sz w:val="16"/>
                <w:szCs w:val="16"/>
              </w:rPr>
              <w:t>0</w:t>
            </w:r>
          </w:p>
        </w:tc>
        <w:tc>
          <w:tcPr>
            <w:tcW w:w="233" w:type="pct"/>
            <w:hideMark/>
          </w:tcPr>
          <w:p w14:paraId="0F289C76" w14:textId="77777777" w:rsidR="00A54FE1" w:rsidRPr="00A54FE1" w:rsidRDefault="00A54FE1" w:rsidP="00A54FE1">
            <w:pPr>
              <w:rPr>
                <w:sz w:val="16"/>
                <w:szCs w:val="16"/>
              </w:rPr>
            </w:pPr>
            <w:r w:rsidRPr="00A54FE1">
              <w:rPr>
                <w:sz w:val="16"/>
                <w:szCs w:val="16"/>
              </w:rPr>
              <w:t>08</w:t>
            </w:r>
          </w:p>
        </w:tc>
        <w:tc>
          <w:tcPr>
            <w:tcW w:w="347" w:type="pct"/>
            <w:hideMark/>
          </w:tcPr>
          <w:p w14:paraId="24071F34" w14:textId="77777777" w:rsidR="00A54FE1" w:rsidRPr="00A54FE1" w:rsidRDefault="00A54FE1" w:rsidP="00A54FE1">
            <w:pPr>
              <w:rPr>
                <w:sz w:val="16"/>
                <w:szCs w:val="16"/>
              </w:rPr>
            </w:pPr>
            <w:r w:rsidRPr="00A54FE1">
              <w:rPr>
                <w:sz w:val="16"/>
                <w:szCs w:val="16"/>
              </w:rPr>
              <w:t>61110</w:t>
            </w:r>
          </w:p>
        </w:tc>
        <w:tc>
          <w:tcPr>
            <w:tcW w:w="273" w:type="pct"/>
            <w:hideMark/>
          </w:tcPr>
          <w:p w14:paraId="4044DA8B" w14:textId="77777777" w:rsidR="00A54FE1" w:rsidRPr="00A54FE1" w:rsidRDefault="00A54FE1" w:rsidP="00A54FE1">
            <w:pPr>
              <w:rPr>
                <w:sz w:val="16"/>
                <w:szCs w:val="16"/>
              </w:rPr>
            </w:pPr>
            <w:r w:rsidRPr="00A54FE1">
              <w:rPr>
                <w:sz w:val="16"/>
                <w:szCs w:val="16"/>
              </w:rPr>
              <w:t>610</w:t>
            </w:r>
          </w:p>
        </w:tc>
        <w:tc>
          <w:tcPr>
            <w:tcW w:w="223" w:type="pct"/>
            <w:hideMark/>
          </w:tcPr>
          <w:p w14:paraId="2C80D95E" w14:textId="77777777" w:rsidR="00A54FE1" w:rsidRPr="00A54FE1" w:rsidRDefault="00A54FE1" w:rsidP="00A54FE1">
            <w:pPr>
              <w:rPr>
                <w:sz w:val="16"/>
                <w:szCs w:val="16"/>
              </w:rPr>
            </w:pPr>
            <w:r w:rsidRPr="00A54FE1">
              <w:rPr>
                <w:sz w:val="16"/>
                <w:szCs w:val="16"/>
              </w:rPr>
              <w:t>07</w:t>
            </w:r>
          </w:p>
        </w:tc>
        <w:tc>
          <w:tcPr>
            <w:tcW w:w="240" w:type="pct"/>
            <w:hideMark/>
          </w:tcPr>
          <w:p w14:paraId="661FC0F0" w14:textId="77777777" w:rsidR="00A54FE1" w:rsidRPr="00A54FE1" w:rsidRDefault="00A54FE1" w:rsidP="00A54FE1">
            <w:pPr>
              <w:rPr>
                <w:sz w:val="16"/>
                <w:szCs w:val="16"/>
              </w:rPr>
            </w:pPr>
            <w:r w:rsidRPr="00A54FE1">
              <w:rPr>
                <w:sz w:val="16"/>
                <w:szCs w:val="16"/>
              </w:rPr>
              <w:t>07</w:t>
            </w:r>
          </w:p>
        </w:tc>
        <w:tc>
          <w:tcPr>
            <w:tcW w:w="260" w:type="pct"/>
            <w:hideMark/>
          </w:tcPr>
          <w:p w14:paraId="6B39B690" w14:textId="77777777" w:rsidR="00A54FE1" w:rsidRPr="00A54FE1" w:rsidRDefault="00A54FE1" w:rsidP="00A54FE1">
            <w:pPr>
              <w:rPr>
                <w:sz w:val="16"/>
                <w:szCs w:val="16"/>
              </w:rPr>
            </w:pPr>
            <w:r w:rsidRPr="00A54FE1">
              <w:rPr>
                <w:sz w:val="16"/>
                <w:szCs w:val="16"/>
              </w:rPr>
              <w:t>902</w:t>
            </w:r>
          </w:p>
        </w:tc>
        <w:tc>
          <w:tcPr>
            <w:tcW w:w="544" w:type="pct"/>
            <w:hideMark/>
          </w:tcPr>
          <w:p w14:paraId="201DAA6D" w14:textId="77777777" w:rsidR="00A54FE1" w:rsidRPr="00A54FE1" w:rsidRDefault="00A54FE1" w:rsidP="00A54FE1">
            <w:pPr>
              <w:jc w:val="right"/>
              <w:rPr>
                <w:sz w:val="16"/>
                <w:szCs w:val="16"/>
              </w:rPr>
            </w:pPr>
            <w:r w:rsidRPr="00A54FE1">
              <w:rPr>
                <w:sz w:val="16"/>
                <w:szCs w:val="16"/>
              </w:rPr>
              <w:t>53,4</w:t>
            </w:r>
          </w:p>
        </w:tc>
        <w:tc>
          <w:tcPr>
            <w:tcW w:w="522" w:type="pct"/>
            <w:hideMark/>
          </w:tcPr>
          <w:p w14:paraId="2D1FD1AB" w14:textId="77777777" w:rsidR="00A54FE1" w:rsidRPr="00A54FE1" w:rsidRDefault="00A54FE1" w:rsidP="00A54FE1">
            <w:pPr>
              <w:jc w:val="right"/>
              <w:rPr>
                <w:sz w:val="16"/>
                <w:szCs w:val="16"/>
              </w:rPr>
            </w:pPr>
            <w:r w:rsidRPr="00A54FE1">
              <w:rPr>
                <w:sz w:val="16"/>
                <w:szCs w:val="16"/>
              </w:rPr>
              <w:t>0,0</w:t>
            </w:r>
          </w:p>
        </w:tc>
        <w:tc>
          <w:tcPr>
            <w:tcW w:w="620" w:type="pct"/>
            <w:hideMark/>
          </w:tcPr>
          <w:p w14:paraId="38BB5E32" w14:textId="77777777" w:rsidR="00A54FE1" w:rsidRPr="00A54FE1" w:rsidRDefault="00A54FE1" w:rsidP="00A54FE1">
            <w:pPr>
              <w:jc w:val="right"/>
              <w:rPr>
                <w:sz w:val="16"/>
                <w:szCs w:val="16"/>
              </w:rPr>
            </w:pPr>
            <w:r w:rsidRPr="00A54FE1">
              <w:rPr>
                <w:sz w:val="16"/>
                <w:szCs w:val="16"/>
              </w:rPr>
              <w:t>0,0</w:t>
            </w:r>
          </w:p>
        </w:tc>
      </w:tr>
      <w:tr w:rsidR="009B01C2" w:rsidRPr="00A54FE1" w14:paraId="2CE91EA9" w14:textId="77777777" w:rsidTr="00E50441">
        <w:trPr>
          <w:trHeight w:val="450"/>
        </w:trPr>
        <w:tc>
          <w:tcPr>
            <w:tcW w:w="1386" w:type="pct"/>
            <w:hideMark/>
          </w:tcPr>
          <w:p w14:paraId="75579CD0" w14:textId="77777777" w:rsidR="00A54FE1" w:rsidRPr="00A54FE1" w:rsidRDefault="00A54FE1" w:rsidP="00A54FE1">
            <w:pPr>
              <w:rPr>
                <w:sz w:val="16"/>
                <w:szCs w:val="16"/>
              </w:rPr>
            </w:pPr>
            <w:r w:rsidRPr="00A54FE1">
              <w:rPr>
                <w:sz w:val="16"/>
                <w:szCs w:val="16"/>
              </w:rPr>
              <w:t xml:space="preserve">Региональный проект "Россия - страна возможностей" </w:t>
            </w:r>
          </w:p>
        </w:tc>
        <w:tc>
          <w:tcPr>
            <w:tcW w:w="203" w:type="pct"/>
            <w:hideMark/>
          </w:tcPr>
          <w:p w14:paraId="3D27C6AF" w14:textId="77777777" w:rsidR="00A54FE1" w:rsidRPr="00A54FE1" w:rsidRDefault="00A54FE1" w:rsidP="00A54FE1">
            <w:pPr>
              <w:rPr>
                <w:sz w:val="16"/>
                <w:szCs w:val="16"/>
              </w:rPr>
            </w:pPr>
            <w:r w:rsidRPr="00A54FE1">
              <w:rPr>
                <w:sz w:val="16"/>
                <w:szCs w:val="16"/>
              </w:rPr>
              <w:t>32</w:t>
            </w:r>
          </w:p>
        </w:tc>
        <w:tc>
          <w:tcPr>
            <w:tcW w:w="149" w:type="pct"/>
            <w:hideMark/>
          </w:tcPr>
          <w:p w14:paraId="39FDE970" w14:textId="77777777" w:rsidR="00A54FE1" w:rsidRPr="00A54FE1" w:rsidRDefault="00A54FE1" w:rsidP="00A54FE1">
            <w:pPr>
              <w:rPr>
                <w:sz w:val="16"/>
                <w:szCs w:val="16"/>
              </w:rPr>
            </w:pPr>
            <w:r w:rsidRPr="00A54FE1">
              <w:rPr>
                <w:sz w:val="16"/>
                <w:szCs w:val="16"/>
              </w:rPr>
              <w:t>0</w:t>
            </w:r>
          </w:p>
        </w:tc>
        <w:tc>
          <w:tcPr>
            <w:tcW w:w="233" w:type="pct"/>
            <w:noWrap/>
            <w:hideMark/>
          </w:tcPr>
          <w:p w14:paraId="5CF13A90" w14:textId="77777777" w:rsidR="00A54FE1" w:rsidRPr="00A54FE1" w:rsidRDefault="00A54FE1" w:rsidP="00A54FE1">
            <w:pPr>
              <w:rPr>
                <w:sz w:val="16"/>
                <w:szCs w:val="16"/>
              </w:rPr>
            </w:pPr>
            <w:r w:rsidRPr="00A54FE1">
              <w:rPr>
                <w:sz w:val="16"/>
                <w:szCs w:val="16"/>
              </w:rPr>
              <w:t>Ю</w:t>
            </w:r>
            <w:proofErr w:type="gramStart"/>
            <w:r w:rsidRPr="00A54FE1">
              <w:rPr>
                <w:sz w:val="16"/>
                <w:szCs w:val="16"/>
              </w:rPr>
              <w:t>1</w:t>
            </w:r>
            <w:proofErr w:type="gramEnd"/>
          </w:p>
        </w:tc>
        <w:tc>
          <w:tcPr>
            <w:tcW w:w="347" w:type="pct"/>
            <w:hideMark/>
          </w:tcPr>
          <w:p w14:paraId="2D608E17" w14:textId="77777777" w:rsidR="00A54FE1" w:rsidRPr="00A54FE1" w:rsidRDefault="00A54FE1" w:rsidP="00A54FE1">
            <w:pPr>
              <w:rPr>
                <w:sz w:val="16"/>
                <w:szCs w:val="16"/>
              </w:rPr>
            </w:pPr>
            <w:r w:rsidRPr="00A54FE1">
              <w:rPr>
                <w:sz w:val="16"/>
                <w:szCs w:val="16"/>
              </w:rPr>
              <w:t> </w:t>
            </w:r>
          </w:p>
        </w:tc>
        <w:tc>
          <w:tcPr>
            <w:tcW w:w="273" w:type="pct"/>
            <w:hideMark/>
          </w:tcPr>
          <w:p w14:paraId="6C37D1C8" w14:textId="77777777" w:rsidR="00A54FE1" w:rsidRPr="00A54FE1" w:rsidRDefault="00A54FE1" w:rsidP="00A54FE1">
            <w:pPr>
              <w:rPr>
                <w:sz w:val="16"/>
                <w:szCs w:val="16"/>
              </w:rPr>
            </w:pPr>
            <w:r w:rsidRPr="00A54FE1">
              <w:rPr>
                <w:sz w:val="16"/>
                <w:szCs w:val="16"/>
              </w:rPr>
              <w:t> </w:t>
            </w:r>
          </w:p>
        </w:tc>
        <w:tc>
          <w:tcPr>
            <w:tcW w:w="223" w:type="pct"/>
            <w:hideMark/>
          </w:tcPr>
          <w:p w14:paraId="3477E629" w14:textId="77777777" w:rsidR="00A54FE1" w:rsidRPr="00A54FE1" w:rsidRDefault="00A54FE1" w:rsidP="00A54FE1">
            <w:pPr>
              <w:rPr>
                <w:sz w:val="16"/>
                <w:szCs w:val="16"/>
              </w:rPr>
            </w:pPr>
            <w:r w:rsidRPr="00A54FE1">
              <w:rPr>
                <w:sz w:val="16"/>
                <w:szCs w:val="16"/>
              </w:rPr>
              <w:t> </w:t>
            </w:r>
          </w:p>
        </w:tc>
        <w:tc>
          <w:tcPr>
            <w:tcW w:w="240" w:type="pct"/>
            <w:hideMark/>
          </w:tcPr>
          <w:p w14:paraId="76C57A26" w14:textId="77777777" w:rsidR="00A54FE1" w:rsidRPr="00A54FE1" w:rsidRDefault="00A54FE1" w:rsidP="00A54FE1">
            <w:pPr>
              <w:rPr>
                <w:sz w:val="16"/>
                <w:szCs w:val="16"/>
              </w:rPr>
            </w:pPr>
            <w:r w:rsidRPr="00A54FE1">
              <w:rPr>
                <w:sz w:val="16"/>
                <w:szCs w:val="16"/>
              </w:rPr>
              <w:t> </w:t>
            </w:r>
          </w:p>
        </w:tc>
        <w:tc>
          <w:tcPr>
            <w:tcW w:w="260" w:type="pct"/>
            <w:hideMark/>
          </w:tcPr>
          <w:p w14:paraId="10EBFA0B" w14:textId="77777777" w:rsidR="00A54FE1" w:rsidRPr="00A54FE1" w:rsidRDefault="00A54FE1" w:rsidP="00A54FE1">
            <w:pPr>
              <w:rPr>
                <w:sz w:val="16"/>
                <w:szCs w:val="16"/>
              </w:rPr>
            </w:pPr>
            <w:r w:rsidRPr="00A54FE1">
              <w:rPr>
                <w:sz w:val="16"/>
                <w:szCs w:val="16"/>
              </w:rPr>
              <w:t> </w:t>
            </w:r>
          </w:p>
        </w:tc>
        <w:tc>
          <w:tcPr>
            <w:tcW w:w="544" w:type="pct"/>
            <w:hideMark/>
          </w:tcPr>
          <w:p w14:paraId="47E443C0" w14:textId="77777777" w:rsidR="00A54FE1" w:rsidRPr="00A54FE1" w:rsidRDefault="00A54FE1" w:rsidP="00A54FE1">
            <w:pPr>
              <w:jc w:val="right"/>
              <w:rPr>
                <w:sz w:val="16"/>
                <w:szCs w:val="16"/>
              </w:rPr>
            </w:pPr>
            <w:r w:rsidRPr="00A54FE1">
              <w:rPr>
                <w:sz w:val="16"/>
                <w:szCs w:val="16"/>
              </w:rPr>
              <w:t>1 164,0</w:t>
            </w:r>
          </w:p>
        </w:tc>
        <w:tc>
          <w:tcPr>
            <w:tcW w:w="522" w:type="pct"/>
            <w:hideMark/>
          </w:tcPr>
          <w:p w14:paraId="1B07E8BB" w14:textId="77777777" w:rsidR="00A54FE1" w:rsidRPr="00A54FE1" w:rsidRDefault="00A54FE1" w:rsidP="00A54FE1">
            <w:pPr>
              <w:jc w:val="right"/>
              <w:rPr>
                <w:sz w:val="16"/>
                <w:szCs w:val="16"/>
              </w:rPr>
            </w:pPr>
            <w:r w:rsidRPr="00A54FE1">
              <w:rPr>
                <w:sz w:val="16"/>
                <w:szCs w:val="16"/>
              </w:rPr>
              <w:t>0,0</w:t>
            </w:r>
          </w:p>
        </w:tc>
        <w:tc>
          <w:tcPr>
            <w:tcW w:w="620" w:type="pct"/>
            <w:hideMark/>
          </w:tcPr>
          <w:p w14:paraId="19780875" w14:textId="77777777" w:rsidR="00A54FE1" w:rsidRPr="00A54FE1" w:rsidRDefault="00A54FE1" w:rsidP="00A54FE1">
            <w:pPr>
              <w:jc w:val="right"/>
              <w:rPr>
                <w:sz w:val="16"/>
                <w:szCs w:val="16"/>
              </w:rPr>
            </w:pPr>
            <w:r w:rsidRPr="00A54FE1">
              <w:rPr>
                <w:sz w:val="16"/>
                <w:szCs w:val="16"/>
              </w:rPr>
              <w:t>0,0</w:t>
            </w:r>
          </w:p>
        </w:tc>
      </w:tr>
      <w:tr w:rsidR="009B01C2" w:rsidRPr="00A54FE1" w14:paraId="2EDC3A2A" w14:textId="77777777" w:rsidTr="00E50441">
        <w:trPr>
          <w:trHeight w:val="675"/>
        </w:trPr>
        <w:tc>
          <w:tcPr>
            <w:tcW w:w="1386" w:type="pct"/>
            <w:hideMark/>
          </w:tcPr>
          <w:p w14:paraId="064A0F0B" w14:textId="77777777" w:rsidR="00A54FE1" w:rsidRPr="00A54FE1" w:rsidRDefault="00A54FE1" w:rsidP="00A54FE1">
            <w:pPr>
              <w:rPr>
                <w:sz w:val="16"/>
                <w:szCs w:val="16"/>
              </w:rPr>
            </w:pPr>
            <w:r w:rsidRPr="00A54FE1">
              <w:rPr>
                <w:sz w:val="16"/>
                <w:szCs w:val="16"/>
              </w:rPr>
              <w:t>Реализация программы комплексного развития молодежной политики в Республике Мордовия "Регион для молодых"</w:t>
            </w:r>
          </w:p>
        </w:tc>
        <w:tc>
          <w:tcPr>
            <w:tcW w:w="203" w:type="pct"/>
            <w:hideMark/>
          </w:tcPr>
          <w:p w14:paraId="622FBDB6" w14:textId="77777777" w:rsidR="00A54FE1" w:rsidRPr="00A54FE1" w:rsidRDefault="00A54FE1" w:rsidP="00A54FE1">
            <w:pPr>
              <w:rPr>
                <w:sz w:val="16"/>
                <w:szCs w:val="16"/>
              </w:rPr>
            </w:pPr>
            <w:r w:rsidRPr="00A54FE1">
              <w:rPr>
                <w:sz w:val="16"/>
                <w:szCs w:val="16"/>
              </w:rPr>
              <w:t>32</w:t>
            </w:r>
          </w:p>
        </w:tc>
        <w:tc>
          <w:tcPr>
            <w:tcW w:w="149" w:type="pct"/>
            <w:hideMark/>
          </w:tcPr>
          <w:p w14:paraId="5C8DC91B" w14:textId="77777777" w:rsidR="00A54FE1" w:rsidRPr="00A54FE1" w:rsidRDefault="00A54FE1" w:rsidP="00A54FE1">
            <w:pPr>
              <w:rPr>
                <w:sz w:val="16"/>
                <w:szCs w:val="16"/>
              </w:rPr>
            </w:pPr>
            <w:r w:rsidRPr="00A54FE1">
              <w:rPr>
                <w:sz w:val="16"/>
                <w:szCs w:val="16"/>
              </w:rPr>
              <w:t>0</w:t>
            </w:r>
          </w:p>
        </w:tc>
        <w:tc>
          <w:tcPr>
            <w:tcW w:w="233" w:type="pct"/>
            <w:noWrap/>
            <w:hideMark/>
          </w:tcPr>
          <w:p w14:paraId="4668F06B" w14:textId="77777777" w:rsidR="00A54FE1" w:rsidRPr="00A54FE1" w:rsidRDefault="00A54FE1" w:rsidP="00A54FE1">
            <w:pPr>
              <w:rPr>
                <w:sz w:val="16"/>
                <w:szCs w:val="16"/>
              </w:rPr>
            </w:pPr>
            <w:r w:rsidRPr="00A54FE1">
              <w:rPr>
                <w:sz w:val="16"/>
                <w:szCs w:val="16"/>
              </w:rPr>
              <w:t>Ю</w:t>
            </w:r>
            <w:proofErr w:type="gramStart"/>
            <w:r w:rsidRPr="00A54FE1">
              <w:rPr>
                <w:sz w:val="16"/>
                <w:szCs w:val="16"/>
              </w:rPr>
              <w:t>1</w:t>
            </w:r>
            <w:proofErr w:type="gramEnd"/>
          </w:p>
        </w:tc>
        <w:tc>
          <w:tcPr>
            <w:tcW w:w="347" w:type="pct"/>
            <w:noWrap/>
            <w:hideMark/>
          </w:tcPr>
          <w:p w14:paraId="42DC0A05" w14:textId="77777777" w:rsidR="00A54FE1" w:rsidRPr="00A54FE1" w:rsidRDefault="00A54FE1" w:rsidP="00A54FE1">
            <w:pPr>
              <w:rPr>
                <w:sz w:val="16"/>
                <w:szCs w:val="16"/>
              </w:rPr>
            </w:pPr>
            <w:r w:rsidRPr="00A54FE1">
              <w:rPr>
                <w:sz w:val="16"/>
                <w:szCs w:val="16"/>
              </w:rPr>
              <w:t>51160</w:t>
            </w:r>
          </w:p>
        </w:tc>
        <w:tc>
          <w:tcPr>
            <w:tcW w:w="273" w:type="pct"/>
            <w:noWrap/>
            <w:hideMark/>
          </w:tcPr>
          <w:p w14:paraId="0E7930CB" w14:textId="77777777" w:rsidR="00A54FE1" w:rsidRPr="00A54FE1" w:rsidRDefault="00A54FE1" w:rsidP="00A54FE1">
            <w:pPr>
              <w:rPr>
                <w:sz w:val="16"/>
                <w:szCs w:val="16"/>
              </w:rPr>
            </w:pPr>
            <w:r w:rsidRPr="00A54FE1">
              <w:rPr>
                <w:sz w:val="16"/>
                <w:szCs w:val="16"/>
              </w:rPr>
              <w:t> </w:t>
            </w:r>
          </w:p>
        </w:tc>
        <w:tc>
          <w:tcPr>
            <w:tcW w:w="223" w:type="pct"/>
            <w:hideMark/>
          </w:tcPr>
          <w:p w14:paraId="5A51A074" w14:textId="77777777" w:rsidR="00A54FE1" w:rsidRPr="00A54FE1" w:rsidRDefault="00A54FE1" w:rsidP="00A54FE1">
            <w:pPr>
              <w:rPr>
                <w:sz w:val="16"/>
                <w:szCs w:val="16"/>
              </w:rPr>
            </w:pPr>
            <w:r w:rsidRPr="00A54FE1">
              <w:rPr>
                <w:sz w:val="16"/>
                <w:szCs w:val="16"/>
              </w:rPr>
              <w:t> </w:t>
            </w:r>
          </w:p>
        </w:tc>
        <w:tc>
          <w:tcPr>
            <w:tcW w:w="240" w:type="pct"/>
            <w:hideMark/>
          </w:tcPr>
          <w:p w14:paraId="088571A3" w14:textId="77777777" w:rsidR="00A54FE1" w:rsidRPr="00A54FE1" w:rsidRDefault="00A54FE1" w:rsidP="00A54FE1">
            <w:pPr>
              <w:rPr>
                <w:sz w:val="16"/>
                <w:szCs w:val="16"/>
              </w:rPr>
            </w:pPr>
            <w:r w:rsidRPr="00A54FE1">
              <w:rPr>
                <w:sz w:val="16"/>
                <w:szCs w:val="16"/>
              </w:rPr>
              <w:t> </w:t>
            </w:r>
          </w:p>
        </w:tc>
        <w:tc>
          <w:tcPr>
            <w:tcW w:w="260" w:type="pct"/>
            <w:hideMark/>
          </w:tcPr>
          <w:p w14:paraId="0265387C" w14:textId="77777777" w:rsidR="00A54FE1" w:rsidRPr="00A54FE1" w:rsidRDefault="00A54FE1" w:rsidP="00A54FE1">
            <w:pPr>
              <w:rPr>
                <w:sz w:val="16"/>
                <w:szCs w:val="16"/>
              </w:rPr>
            </w:pPr>
            <w:r w:rsidRPr="00A54FE1">
              <w:rPr>
                <w:sz w:val="16"/>
                <w:szCs w:val="16"/>
              </w:rPr>
              <w:t> </w:t>
            </w:r>
          </w:p>
        </w:tc>
        <w:tc>
          <w:tcPr>
            <w:tcW w:w="544" w:type="pct"/>
            <w:hideMark/>
          </w:tcPr>
          <w:p w14:paraId="00349E5B" w14:textId="77777777" w:rsidR="00A54FE1" w:rsidRPr="00A54FE1" w:rsidRDefault="00A54FE1" w:rsidP="00A54FE1">
            <w:pPr>
              <w:jc w:val="right"/>
              <w:rPr>
                <w:sz w:val="16"/>
                <w:szCs w:val="16"/>
              </w:rPr>
            </w:pPr>
            <w:r w:rsidRPr="00A54FE1">
              <w:rPr>
                <w:sz w:val="16"/>
                <w:szCs w:val="16"/>
              </w:rPr>
              <w:t>1 164,0</w:t>
            </w:r>
          </w:p>
        </w:tc>
        <w:tc>
          <w:tcPr>
            <w:tcW w:w="522" w:type="pct"/>
            <w:hideMark/>
          </w:tcPr>
          <w:p w14:paraId="7DABAA1A" w14:textId="77777777" w:rsidR="00A54FE1" w:rsidRPr="00A54FE1" w:rsidRDefault="00A54FE1" w:rsidP="00A54FE1">
            <w:pPr>
              <w:jc w:val="right"/>
              <w:rPr>
                <w:sz w:val="16"/>
                <w:szCs w:val="16"/>
              </w:rPr>
            </w:pPr>
            <w:r w:rsidRPr="00A54FE1">
              <w:rPr>
                <w:sz w:val="16"/>
                <w:szCs w:val="16"/>
              </w:rPr>
              <w:t>0,0</w:t>
            </w:r>
          </w:p>
        </w:tc>
        <w:tc>
          <w:tcPr>
            <w:tcW w:w="620" w:type="pct"/>
            <w:hideMark/>
          </w:tcPr>
          <w:p w14:paraId="3DA99C41" w14:textId="77777777" w:rsidR="00A54FE1" w:rsidRPr="00A54FE1" w:rsidRDefault="00A54FE1" w:rsidP="00A54FE1">
            <w:pPr>
              <w:jc w:val="right"/>
              <w:rPr>
                <w:sz w:val="16"/>
                <w:szCs w:val="16"/>
              </w:rPr>
            </w:pPr>
            <w:r w:rsidRPr="00A54FE1">
              <w:rPr>
                <w:sz w:val="16"/>
                <w:szCs w:val="16"/>
              </w:rPr>
              <w:t>0,0</w:t>
            </w:r>
          </w:p>
        </w:tc>
      </w:tr>
      <w:tr w:rsidR="009B01C2" w:rsidRPr="00A54FE1" w14:paraId="1B4550D2" w14:textId="77777777" w:rsidTr="00E50441">
        <w:trPr>
          <w:trHeight w:val="675"/>
        </w:trPr>
        <w:tc>
          <w:tcPr>
            <w:tcW w:w="1386" w:type="pct"/>
            <w:hideMark/>
          </w:tcPr>
          <w:p w14:paraId="51B01AD9"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6C02DC82" w14:textId="77777777" w:rsidR="00A54FE1" w:rsidRPr="00A54FE1" w:rsidRDefault="00A54FE1" w:rsidP="00A54FE1">
            <w:pPr>
              <w:rPr>
                <w:sz w:val="16"/>
                <w:szCs w:val="16"/>
              </w:rPr>
            </w:pPr>
            <w:r w:rsidRPr="00A54FE1">
              <w:rPr>
                <w:sz w:val="16"/>
                <w:szCs w:val="16"/>
              </w:rPr>
              <w:t>32</w:t>
            </w:r>
          </w:p>
        </w:tc>
        <w:tc>
          <w:tcPr>
            <w:tcW w:w="149" w:type="pct"/>
            <w:hideMark/>
          </w:tcPr>
          <w:p w14:paraId="44D253B9" w14:textId="77777777" w:rsidR="00A54FE1" w:rsidRPr="00A54FE1" w:rsidRDefault="00A54FE1" w:rsidP="00A54FE1">
            <w:pPr>
              <w:rPr>
                <w:sz w:val="16"/>
                <w:szCs w:val="16"/>
              </w:rPr>
            </w:pPr>
            <w:r w:rsidRPr="00A54FE1">
              <w:rPr>
                <w:sz w:val="16"/>
                <w:szCs w:val="16"/>
              </w:rPr>
              <w:t>0</w:t>
            </w:r>
          </w:p>
        </w:tc>
        <w:tc>
          <w:tcPr>
            <w:tcW w:w="233" w:type="pct"/>
            <w:noWrap/>
            <w:hideMark/>
          </w:tcPr>
          <w:p w14:paraId="53E2BAA5" w14:textId="77777777" w:rsidR="00A54FE1" w:rsidRPr="00A54FE1" w:rsidRDefault="00A54FE1" w:rsidP="00A54FE1">
            <w:pPr>
              <w:rPr>
                <w:sz w:val="16"/>
                <w:szCs w:val="16"/>
              </w:rPr>
            </w:pPr>
            <w:r w:rsidRPr="00A54FE1">
              <w:rPr>
                <w:sz w:val="16"/>
                <w:szCs w:val="16"/>
              </w:rPr>
              <w:t>Ю</w:t>
            </w:r>
            <w:proofErr w:type="gramStart"/>
            <w:r w:rsidRPr="00A54FE1">
              <w:rPr>
                <w:sz w:val="16"/>
                <w:szCs w:val="16"/>
              </w:rPr>
              <w:t>1</w:t>
            </w:r>
            <w:proofErr w:type="gramEnd"/>
          </w:p>
        </w:tc>
        <w:tc>
          <w:tcPr>
            <w:tcW w:w="347" w:type="pct"/>
            <w:noWrap/>
            <w:hideMark/>
          </w:tcPr>
          <w:p w14:paraId="3C1F2EFF" w14:textId="77777777" w:rsidR="00A54FE1" w:rsidRPr="00A54FE1" w:rsidRDefault="00A54FE1" w:rsidP="00A54FE1">
            <w:pPr>
              <w:rPr>
                <w:sz w:val="16"/>
                <w:szCs w:val="16"/>
              </w:rPr>
            </w:pPr>
            <w:r w:rsidRPr="00A54FE1">
              <w:rPr>
                <w:sz w:val="16"/>
                <w:szCs w:val="16"/>
              </w:rPr>
              <w:t>51160</w:t>
            </w:r>
          </w:p>
        </w:tc>
        <w:tc>
          <w:tcPr>
            <w:tcW w:w="273" w:type="pct"/>
            <w:noWrap/>
            <w:hideMark/>
          </w:tcPr>
          <w:p w14:paraId="135ACB6D" w14:textId="77777777" w:rsidR="00A54FE1" w:rsidRPr="00A54FE1" w:rsidRDefault="00A54FE1" w:rsidP="00A54FE1">
            <w:pPr>
              <w:rPr>
                <w:sz w:val="16"/>
                <w:szCs w:val="16"/>
              </w:rPr>
            </w:pPr>
            <w:r w:rsidRPr="00A54FE1">
              <w:rPr>
                <w:sz w:val="16"/>
                <w:szCs w:val="16"/>
              </w:rPr>
              <w:t>200</w:t>
            </w:r>
          </w:p>
        </w:tc>
        <w:tc>
          <w:tcPr>
            <w:tcW w:w="223" w:type="pct"/>
            <w:hideMark/>
          </w:tcPr>
          <w:p w14:paraId="1D3ABF76" w14:textId="77777777" w:rsidR="00A54FE1" w:rsidRPr="00A54FE1" w:rsidRDefault="00A54FE1" w:rsidP="00A54FE1">
            <w:pPr>
              <w:rPr>
                <w:sz w:val="16"/>
                <w:szCs w:val="16"/>
              </w:rPr>
            </w:pPr>
            <w:r w:rsidRPr="00A54FE1">
              <w:rPr>
                <w:sz w:val="16"/>
                <w:szCs w:val="16"/>
              </w:rPr>
              <w:t> </w:t>
            </w:r>
          </w:p>
        </w:tc>
        <w:tc>
          <w:tcPr>
            <w:tcW w:w="240" w:type="pct"/>
            <w:hideMark/>
          </w:tcPr>
          <w:p w14:paraId="71CFC172" w14:textId="77777777" w:rsidR="00A54FE1" w:rsidRPr="00A54FE1" w:rsidRDefault="00A54FE1" w:rsidP="00A54FE1">
            <w:pPr>
              <w:rPr>
                <w:sz w:val="16"/>
                <w:szCs w:val="16"/>
              </w:rPr>
            </w:pPr>
            <w:r w:rsidRPr="00A54FE1">
              <w:rPr>
                <w:sz w:val="16"/>
                <w:szCs w:val="16"/>
              </w:rPr>
              <w:t> </w:t>
            </w:r>
          </w:p>
        </w:tc>
        <w:tc>
          <w:tcPr>
            <w:tcW w:w="260" w:type="pct"/>
            <w:hideMark/>
          </w:tcPr>
          <w:p w14:paraId="4A3D195E" w14:textId="77777777" w:rsidR="00A54FE1" w:rsidRPr="00A54FE1" w:rsidRDefault="00A54FE1" w:rsidP="00A54FE1">
            <w:pPr>
              <w:rPr>
                <w:sz w:val="16"/>
                <w:szCs w:val="16"/>
              </w:rPr>
            </w:pPr>
            <w:r w:rsidRPr="00A54FE1">
              <w:rPr>
                <w:sz w:val="16"/>
                <w:szCs w:val="16"/>
              </w:rPr>
              <w:t> </w:t>
            </w:r>
          </w:p>
        </w:tc>
        <w:tc>
          <w:tcPr>
            <w:tcW w:w="544" w:type="pct"/>
            <w:hideMark/>
          </w:tcPr>
          <w:p w14:paraId="2502F4CE" w14:textId="77777777" w:rsidR="00A54FE1" w:rsidRPr="00A54FE1" w:rsidRDefault="00A54FE1" w:rsidP="00A54FE1">
            <w:pPr>
              <w:jc w:val="right"/>
              <w:rPr>
                <w:sz w:val="16"/>
                <w:szCs w:val="16"/>
              </w:rPr>
            </w:pPr>
            <w:r w:rsidRPr="00A54FE1">
              <w:rPr>
                <w:sz w:val="16"/>
                <w:szCs w:val="16"/>
              </w:rPr>
              <w:t>1 164,0</w:t>
            </w:r>
          </w:p>
        </w:tc>
        <w:tc>
          <w:tcPr>
            <w:tcW w:w="522" w:type="pct"/>
            <w:hideMark/>
          </w:tcPr>
          <w:p w14:paraId="7D764B83" w14:textId="77777777" w:rsidR="00A54FE1" w:rsidRPr="00A54FE1" w:rsidRDefault="00A54FE1" w:rsidP="00A54FE1">
            <w:pPr>
              <w:jc w:val="right"/>
              <w:rPr>
                <w:sz w:val="16"/>
                <w:szCs w:val="16"/>
              </w:rPr>
            </w:pPr>
            <w:r w:rsidRPr="00A54FE1">
              <w:rPr>
                <w:sz w:val="16"/>
                <w:szCs w:val="16"/>
              </w:rPr>
              <w:t>0,0</w:t>
            </w:r>
          </w:p>
        </w:tc>
        <w:tc>
          <w:tcPr>
            <w:tcW w:w="620" w:type="pct"/>
            <w:hideMark/>
          </w:tcPr>
          <w:p w14:paraId="3E3BE823" w14:textId="77777777" w:rsidR="00A54FE1" w:rsidRPr="00A54FE1" w:rsidRDefault="00A54FE1" w:rsidP="00A54FE1">
            <w:pPr>
              <w:jc w:val="right"/>
              <w:rPr>
                <w:sz w:val="16"/>
                <w:szCs w:val="16"/>
              </w:rPr>
            </w:pPr>
            <w:r w:rsidRPr="00A54FE1">
              <w:rPr>
                <w:sz w:val="16"/>
                <w:szCs w:val="16"/>
              </w:rPr>
              <w:t>0,0</w:t>
            </w:r>
          </w:p>
        </w:tc>
      </w:tr>
      <w:tr w:rsidR="009B01C2" w:rsidRPr="00A54FE1" w14:paraId="6D97F36A" w14:textId="77777777" w:rsidTr="00E50441">
        <w:trPr>
          <w:trHeight w:val="164"/>
        </w:trPr>
        <w:tc>
          <w:tcPr>
            <w:tcW w:w="1386" w:type="pct"/>
            <w:hideMark/>
          </w:tcPr>
          <w:p w14:paraId="4D3A546A"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51C55553" w14:textId="77777777" w:rsidR="00A54FE1" w:rsidRPr="00A54FE1" w:rsidRDefault="00A54FE1" w:rsidP="00A54FE1">
            <w:pPr>
              <w:rPr>
                <w:sz w:val="16"/>
                <w:szCs w:val="16"/>
              </w:rPr>
            </w:pPr>
            <w:r w:rsidRPr="00A54FE1">
              <w:rPr>
                <w:sz w:val="16"/>
                <w:szCs w:val="16"/>
              </w:rPr>
              <w:t>32</w:t>
            </w:r>
          </w:p>
        </w:tc>
        <w:tc>
          <w:tcPr>
            <w:tcW w:w="149" w:type="pct"/>
            <w:hideMark/>
          </w:tcPr>
          <w:p w14:paraId="1A6743CC" w14:textId="77777777" w:rsidR="00A54FE1" w:rsidRPr="00A54FE1" w:rsidRDefault="00A54FE1" w:rsidP="00A54FE1">
            <w:pPr>
              <w:rPr>
                <w:sz w:val="16"/>
                <w:szCs w:val="16"/>
              </w:rPr>
            </w:pPr>
            <w:r w:rsidRPr="00A54FE1">
              <w:rPr>
                <w:sz w:val="16"/>
                <w:szCs w:val="16"/>
              </w:rPr>
              <w:t>0</w:t>
            </w:r>
          </w:p>
        </w:tc>
        <w:tc>
          <w:tcPr>
            <w:tcW w:w="233" w:type="pct"/>
            <w:noWrap/>
            <w:hideMark/>
          </w:tcPr>
          <w:p w14:paraId="06A09924" w14:textId="77777777" w:rsidR="00A54FE1" w:rsidRPr="00A54FE1" w:rsidRDefault="00A54FE1" w:rsidP="00A54FE1">
            <w:pPr>
              <w:rPr>
                <w:sz w:val="16"/>
                <w:szCs w:val="16"/>
              </w:rPr>
            </w:pPr>
            <w:r w:rsidRPr="00A54FE1">
              <w:rPr>
                <w:sz w:val="16"/>
                <w:szCs w:val="16"/>
              </w:rPr>
              <w:t>Ю</w:t>
            </w:r>
            <w:proofErr w:type="gramStart"/>
            <w:r w:rsidRPr="00A54FE1">
              <w:rPr>
                <w:sz w:val="16"/>
                <w:szCs w:val="16"/>
              </w:rPr>
              <w:t>1</w:t>
            </w:r>
            <w:proofErr w:type="gramEnd"/>
          </w:p>
        </w:tc>
        <w:tc>
          <w:tcPr>
            <w:tcW w:w="347" w:type="pct"/>
            <w:noWrap/>
            <w:hideMark/>
          </w:tcPr>
          <w:p w14:paraId="5A1FBE1D" w14:textId="77777777" w:rsidR="00A54FE1" w:rsidRPr="00A54FE1" w:rsidRDefault="00A54FE1" w:rsidP="00A54FE1">
            <w:pPr>
              <w:rPr>
                <w:sz w:val="16"/>
                <w:szCs w:val="16"/>
              </w:rPr>
            </w:pPr>
            <w:r w:rsidRPr="00A54FE1">
              <w:rPr>
                <w:sz w:val="16"/>
                <w:szCs w:val="16"/>
              </w:rPr>
              <w:t>51160</w:t>
            </w:r>
          </w:p>
        </w:tc>
        <w:tc>
          <w:tcPr>
            <w:tcW w:w="273" w:type="pct"/>
            <w:noWrap/>
            <w:hideMark/>
          </w:tcPr>
          <w:p w14:paraId="0ECD35AE" w14:textId="77777777" w:rsidR="00A54FE1" w:rsidRPr="00A54FE1" w:rsidRDefault="00A54FE1" w:rsidP="00A54FE1">
            <w:pPr>
              <w:rPr>
                <w:sz w:val="16"/>
                <w:szCs w:val="16"/>
              </w:rPr>
            </w:pPr>
            <w:r w:rsidRPr="00A54FE1">
              <w:rPr>
                <w:sz w:val="16"/>
                <w:szCs w:val="16"/>
              </w:rPr>
              <w:t>240</w:t>
            </w:r>
          </w:p>
        </w:tc>
        <w:tc>
          <w:tcPr>
            <w:tcW w:w="223" w:type="pct"/>
            <w:hideMark/>
          </w:tcPr>
          <w:p w14:paraId="71911133" w14:textId="77777777" w:rsidR="00A54FE1" w:rsidRPr="00A54FE1" w:rsidRDefault="00A54FE1" w:rsidP="00A54FE1">
            <w:pPr>
              <w:rPr>
                <w:sz w:val="16"/>
                <w:szCs w:val="16"/>
              </w:rPr>
            </w:pPr>
            <w:r w:rsidRPr="00A54FE1">
              <w:rPr>
                <w:sz w:val="16"/>
                <w:szCs w:val="16"/>
              </w:rPr>
              <w:t> </w:t>
            </w:r>
          </w:p>
        </w:tc>
        <w:tc>
          <w:tcPr>
            <w:tcW w:w="240" w:type="pct"/>
            <w:hideMark/>
          </w:tcPr>
          <w:p w14:paraId="654DCC2F" w14:textId="77777777" w:rsidR="00A54FE1" w:rsidRPr="00A54FE1" w:rsidRDefault="00A54FE1" w:rsidP="00A54FE1">
            <w:pPr>
              <w:rPr>
                <w:sz w:val="16"/>
                <w:szCs w:val="16"/>
              </w:rPr>
            </w:pPr>
            <w:r w:rsidRPr="00A54FE1">
              <w:rPr>
                <w:sz w:val="16"/>
                <w:szCs w:val="16"/>
              </w:rPr>
              <w:t> </w:t>
            </w:r>
          </w:p>
        </w:tc>
        <w:tc>
          <w:tcPr>
            <w:tcW w:w="260" w:type="pct"/>
            <w:hideMark/>
          </w:tcPr>
          <w:p w14:paraId="749F0E3F" w14:textId="77777777" w:rsidR="00A54FE1" w:rsidRPr="00A54FE1" w:rsidRDefault="00A54FE1" w:rsidP="00A54FE1">
            <w:pPr>
              <w:rPr>
                <w:sz w:val="16"/>
                <w:szCs w:val="16"/>
              </w:rPr>
            </w:pPr>
            <w:r w:rsidRPr="00A54FE1">
              <w:rPr>
                <w:sz w:val="16"/>
                <w:szCs w:val="16"/>
              </w:rPr>
              <w:t> </w:t>
            </w:r>
          </w:p>
        </w:tc>
        <w:tc>
          <w:tcPr>
            <w:tcW w:w="544" w:type="pct"/>
            <w:hideMark/>
          </w:tcPr>
          <w:p w14:paraId="14F28BAA" w14:textId="77777777" w:rsidR="00A54FE1" w:rsidRPr="00A54FE1" w:rsidRDefault="00A54FE1" w:rsidP="00A54FE1">
            <w:pPr>
              <w:jc w:val="right"/>
              <w:rPr>
                <w:sz w:val="16"/>
                <w:szCs w:val="16"/>
              </w:rPr>
            </w:pPr>
            <w:r w:rsidRPr="00A54FE1">
              <w:rPr>
                <w:sz w:val="16"/>
                <w:szCs w:val="16"/>
              </w:rPr>
              <w:t>1 164,0</w:t>
            </w:r>
          </w:p>
        </w:tc>
        <w:tc>
          <w:tcPr>
            <w:tcW w:w="522" w:type="pct"/>
            <w:hideMark/>
          </w:tcPr>
          <w:p w14:paraId="37E4A724" w14:textId="77777777" w:rsidR="00A54FE1" w:rsidRPr="00A54FE1" w:rsidRDefault="00A54FE1" w:rsidP="00A54FE1">
            <w:pPr>
              <w:jc w:val="right"/>
              <w:rPr>
                <w:sz w:val="16"/>
                <w:szCs w:val="16"/>
              </w:rPr>
            </w:pPr>
            <w:r w:rsidRPr="00A54FE1">
              <w:rPr>
                <w:sz w:val="16"/>
                <w:szCs w:val="16"/>
              </w:rPr>
              <w:t>0,0</w:t>
            </w:r>
          </w:p>
        </w:tc>
        <w:tc>
          <w:tcPr>
            <w:tcW w:w="620" w:type="pct"/>
            <w:hideMark/>
          </w:tcPr>
          <w:p w14:paraId="59ECD443" w14:textId="77777777" w:rsidR="00A54FE1" w:rsidRPr="00A54FE1" w:rsidRDefault="00A54FE1" w:rsidP="00A54FE1">
            <w:pPr>
              <w:jc w:val="right"/>
              <w:rPr>
                <w:sz w:val="16"/>
                <w:szCs w:val="16"/>
              </w:rPr>
            </w:pPr>
            <w:r w:rsidRPr="00A54FE1">
              <w:rPr>
                <w:sz w:val="16"/>
                <w:szCs w:val="16"/>
              </w:rPr>
              <w:t>0,0</w:t>
            </w:r>
          </w:p>
        </w:tc>
      </w:tr>
      <w:tr w:rsidR="009B01C2" w:rsidRPr="00A54FE1" w14:paraId="1D31615E" w14:textId="77777777" w:rsidTr="00E50441">
        <w:trPr>
          <w:trHeight w:val="255"/>
        </w:trPr>
        <w:tc>
          <w:tcPr>
            <w:tcW w:w="1386" w:type="pct"/>
            <w:hideMark/>
          </w:tcPr>
          <w:p w14:paraId="79622AFB"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4617DA97" w14:textId="77777777" w:rsidR="00A54FE1" w:rsidRPr="00A54FE1" w:rsidRDefault="00A54FE1" w:rsidP="00A54FE1">
            <w:pPr>
              <w:rPr>
                <w:sz w:val="16"/>
                <w:szCs w:val="16"/>
              </w:rPr>
            </w:pPr>
            <w:r w:rsidRPr="00A54FE1">
              <w:rPr>
                <w:sz w:val="16"/>
                <w:szCs w:val="16"/>
              </w:rPr>
              <w:t>32</w:t>
            </w:r>
          </w:p>
        </w:tc>
        <w:tc>
          <w:tcPr>
            <w:tcW w:w="149" w:type="pct"/>
            <w:hideMark/>
          </w:tcPr>
          <w:p w14:paraId="1C29B2FE" w14:textId="77777777" w:rsidR="00A54FE1" w:rsidRPr="00A54FE1" w:rsidRDefault="00A54FE1" w:rsidP="00A54FE1">
            <w:pPr>
              <w:rPr>
                <w:sz w:val="16"/>
                <w:szCs w:val="16"/>
              </w:rPr>
            </w:pPr>
            <w:r w:rsidRPr="00A54FE1">
              <w:rPr>
                <w:sz w:val="16"/>
                <w:szCs w:val="16"/>
              </w:rPr>
              <w:t>0</w:t>
            </w:r>
          </w:p>
        </w:tc>
        <w:tc>
          <w:tcPr>
            <w:tcW w:w="233" w:type="pct"/>
            <w:noWrap/>
            <w:hideMark/>
          </w:tcPr>
          <w:p w14:paraId="06C46F7A" w14:textId="77777777" w:rsidR="00A54FE1" w:rsidRPr="00A54FE1" w:rsidRDefault="00A54FE1" w:rsidP="00A54FE1">
            <w:pPr>
              <w:rPr>
                <w:sz w:val="16"/>
                <w:szCs w:val="16"/>
              </w:rPr>
            </w:pPr>
            <w:r w:rsidRPr="00A54FE1">
              <w:rPr>
                <w:sz w:val="16"/>
                <w:szCs w:val="16"/>
              </w:rPr>
              <w:t>Ю</w:t>
            </w:r>
            <w:proofErr w:type="gramStart"/>
            <w:r w:rsidRPr="00A54FE1">
              <w:rPr>
                <w:sz w:val="16"/>
                <w:szCs w:val="16"/>
              </w:rPr>
              <w:t>1</w:t>
            </w:r>
            <w:proofErr w:type="gramEnd"/>
          </w:p>
        </w:tc>
        <w:tc>
          <w:tcPr>
            <w:tcW w:w="347" w:type="pct"/>
            <w:noWrap/>
            <w:hideMark/>
          </w:tcPr>
          <w:p w14:paraId="38F54D73" w14:textId="77777777" w:rsidR="00A54FE1" w:rsidRPr="00A54FE1" w:rsidRDefault="00A54FE1" w:rsidP="00A54FE1">
            <w:pPr>
              <w:rPr>
                <w:sz w:val="16"/>
                <w:szCs w:val="16"/>
              </w:rPr>
            </w:pPr>
            <w:r w:rsidRPr="00A54FE1">
              <w:rPr>
                <w:sz w:val="16"/>
                <w:szCs w:val="16"/>
              </w:rPr>
              <w:t>51160</w:t>
            </w:r>
          </w:p>
        </w:tc>
        <w:tc>
          <w:tcPr>
            <w:tcW w:w="273" w:type="pct"/>
            <w:noWrap/>
            <w:hideMark/>
          </w:tcPr>
          <w:p w14:paraId="35A8FC1C" w14:textId="77777777" w:rsidR="00A54FE1" w:rsidRPr="00A54FE1" w:rsidRDefault="00A54FE1" w:rsidP="00A54FE1">
            <w:pPr>
              <w:rPr>
                <w:sz w:val="16"/>
                <w:szCs w:val="16"/>
              </w:rPr>
            </w:pPr>
            <w:r w:rsidRPr="00A54FE1">
              <w:rPr>
                <w:sz w:val="16"/>
                <w:szCs w:val="16"/>
              </w:rPr>
              <w:t>240</w:t>
            </w:r>
          </w:p>
        </w:tc>
        <w:tc>
          <w:tcPr>
            <w:tcW w:w="223" w:type="pct"/>
            <w:hideMark/>
          </w:tcPr>
          <w:p w14:paraId="2EDC9504" w14:textId="77777777" w:rsidR="00A54FE1" w:rsidRPr="00A54FE1" w:rsidRDefault="00A54FE1" w:rsidP="00A54FE1">
            <w:pPr>
              <w:rPr>
                <w:sz w:val="16"/>
                <w:szCs w:val="16"/>
              </w:rPr>
            </w:pPr>
            <w:r w:rsidRPr="00A54FE1">
              <w:rPr>
                <w:sz w:val="16"/>
                <w:szCs w:val="16"/>
              </w:rPr>
              <w:t>07</w:t>
            </w:r>
          </w:p>
        </w:tc>
        <w:tc>
          <w:tcPr>
            <w:tcW w:w="240" w:type="pct"/>
            <w:hideMark/>
          </w:tcPr>
          <w:p w14:paraId="5F4D81EF" w14:textId="77777777" w:rsidR="00A54FE1" w:rsidRPr="00A54FE1" w:rsidRDefault="00A54FE1" w:rsidP="00A54FE1">
            <w:pPr>
              <w:rPr>
                <w:sz w:val="16"/>
                <w:szCs w:val="16"/>
              </w:rPr>
            </w:pPr>
            <w:r w:rsidRPr="00A54FE1">
              <w:rPr>
                <w:sz w:val="16"/>
                <w:szCs w:val="16"/>
              </w:rPr>
              <w:t> </w:t>
            </w:r>
          </w:p>
        </w:tc>
        <w:tc>
          <w:tcPr>
            <w:tcW w:w="260" w:type="pct"/>
            <w:hideMark/>
          </w:tcPr>
          <w:p w14:paraId="3B7E929A" w14:textId="77777777" w:rsidR="00A54FE1" w:rsidRPr="00A54FE1" w:rsidRDefault="00A54FE1" w:rsidP="00A54FE1">
            <w:pPr>
              <w:rPr>
                <w:sz w:val="16"/>
                <w:szCs w:val="16"/>
              </w:rPr>
            </w:pPr>
            <w:r w:rsidRPr="00A54FE1">
              <w:rPr>
                <w:sz w:val="16"/>
                <w:szCs w:val="16"/>
              </w:rPr>
              <w:t> </w:t>
            </w:r>
          </w:p>
        </w:tc>
        <w:tc>
          <w:tcPr>
            <w:tcW w:w="544" w:type="pct"/>
            <w:hideMark/>
          </w:tcPr>
          <w:p w14:paraId="01CB038D" w14:textId="77777777" w:rsidR="00A54FE1" w:rsidRPr="00A54FE1" w:rsidRDefault="00A54FE1" w:rsidP="00A54FE1">
            <w:pPr>
              <w:jc w:val="right"/>
              <w:rPr>
                <w:sz w:val="16"/>
                <w:szCs w:val="16"/>
              </w:rPr>
            </w:pPr>
            <w:r w:rsidRPr="00A54FE1">
              <w:rPr>
                <w:sz w:val="16"/>
                <w:szCs w:val="16"/>
              </w:rPr>
              <w:t>1 164,0</w:t>
            </w:r>
          </w:p>
        </w:tc>
        <w:tc>
          <w:tcPr>
            <w:tcW w:w="522" w:type="pct"/>
            <w:hideMark/>
          </w:tcPr>
          <w:p w14:paraId="6453F763" w14:textId="77777777" w:rsidR="00A54FE1" w:rsidRPr="00A54FE1" w:rsidRDefault="00A54FE1" w:rsidP="00A54FE1">
            <w:pPr>
              <w:jc w:val="right"/>
              <w:rPr>
                <w:sz w:val="16"/>
                <w:szCs w:val="16"/>
              </w:rPr>
            </w:pPr>
            <w:r w:rsidRPr="00A54FE1">
              <w:rPr>
                <w:sz w:val="16"/>
                <w:szCs w:val="16"/>
              </w:rPr>
              <w:t>0,0</w:t>
            </w:r>
          </w:p>
        </w:tc>
        <w:tc>
          <w:tcPr>
            <w:tcW w:w="620" w:type="pct"/>
            <w:hideMark/>
          </w:tcPr>
          <w:p w14:paraId="04466F88" w14:textId="77777777" w:rsidR="00A54FE1" w:rsidRPr="00A54FE1" w:rsidRDefault="00A54FE1" w:rsidP="00A54FE1">
            <w:pPr>
              <w:jc w:val="right"/>
              <w:rPr>
                <w:sz w:val="16"/>
                <w:szCs w:val="16"/>
              </w:rPr>
            </w:pPr>
            <w:r w:rsidRPr="00A54FE1">
              <w:rPr>
                <w:sz w:val="16"/>
                <w:szCs w:val="16"/>
              </w:rPr>
              <w:t>0,0</w:t>
            </w:r>
          </w:p>
        </w:tc>
      </w:tr>
      <w:tr w:rsidR="009B01C2" w:rsidRPr="00A54FE1" w14:paraId="08E15A54" w14:textId="77777777" w:rsidTr="00E50441">
        <w:trPr>
          <w:trHeight w:val="255"/>
        </w:trPr>
        <w:tc>
          <w:tcPr>
            <w:tcW w:w="1386" w:type="pct"/>
            <w:hideMark/>
          </w:tcPr>
          <w:p w14:paraId="0A710607" w14:textId="77777777" w:rsidR="00A54FE1" w:rsidRPr="00A54FE1" w:rsidRDefault="00A54FE1" w:rsidP="00A54FE1">
            <w:pPr>
              <w:rPr>
                <w:sz w:val="16"/>
                <w:szCs w:val="16"/>
              </w:rPr>
            </w:pPr>
            <w:r w:rsidRPr="00A54FE1">
              <w:rPr>
                <w:sz w:val="16"/>
                <w:szCs w:val="16"/>
              </w:rPr>
              <w:t>Молодежная политика</w:t>
            </w:r>
          </w:p>
        </w:tc>
        <w:tc>
          <w:tcPr>
            <w:tcW w:w="203" w:type="pct"/>
            <w:hideMark/>
          </w:tcPr>
          <w:p w14:paraId="2D00FAD5" w14:textId="77777777" w:rsidR="00A54FE1" w:rsidRPr="00A54FE1" w:rsidRDefault="00A54FE1" w:rsidP="00A54FE1">
            <w:pPr>
              <w:rPr>
                <w:sz w:val="16"/>
                <w:szCs w:val="16"/>
              </w:rPr>
            </w:pPr>
            <w:r w:rsidRPr="00A54FE1">
              <w:rPr>
                <w:sz w:val="16"/>
                <w:szCs w:val="16"/>
              </w:rPr>
              <w:t>32</w:t>
            </w:r>
          </w:p>
        </w:tc>
        <w:tc>
          <w:tcPr>
            <w:tcW w:w="149" w:type="pct"/>
            <w:hideMark/>
          </w:tcPr>
          <w:p w14:paraId="19A39160" w14:textId="77777777" w:rsidR="00A54FE1" w:rsidRPr="00A54FE1" w:rsidRDefault="00A54FE1" w:rsidP="00A54FE1">
            <w:pPr>
              <w:rPr>
                <w:sz w:val="16"/>
                <w:szCs w:val="16"/>
              </w:rPr>
            </w:pPr>
            <w:r w:rsidRPr="00A54FE1">
              <w:rPr>
                <w:sz w:val="16"/>
                <w:szCs w:val="16"/>
              </w:rPr>
              <w:t>0</w:t>
            </w:r>
          </w:p>
        </w:tc>
        <w:tc>
          <w:tcPr>
            <w:tcW w:w="233" w:type="pct"/>
            <w:noWrap/>
            <w:hideMark/>
          </w:tcPr>
          <w:p w14:paraId="330CDB1B" w14:textId="77777777" w:rsidR="00A54FE1" w:rsidRPr="00A54FE1" w:rsidRDefault="00A54FE1" w:rsidP="00A54FE1">
            <w:pPr>
              <w:rPr>
                <w:sz w:val="16"/>
                <w:szCs w:val="16"/>
              </w:rPr>
            </w:pPr>
            <w:r w:rsidRPr="00A54FE1">
              <w:rPr>
                <w:sz w:val="16"/>
                <w:szCs w:val="16"/>
              </w:rPr>
              <w:t>Ю</w:t>
            </w:r>
            <w:proofErr w:type="gramStart"/>
            <w:r w:rsidRPr="00A54FE1">
              <w:rPr>
                <w:sz w:val="16"/>
                <w:szCs w:val="16"/>
              </w:rPr>
              <w:t>1</w:t>
            </w:r>
            <w:proofErr w:type="gramEnd"/>
          </w:p>
        </w:tc>
        <w:tc>
          <w:tcPr>
            <w:tcW w:w="347" w:type="pct"/>
            <w:noWrap/>
            <w:hideMark/>
          </w:tcPr>
          <w:p w14:paraId="0F3E5C60" w14:textId="77777777" w:rsidR="00A54FE1" w:rsidRPr="00A54FE1" w:rsidRDefault="00A54FE1" w:rsidP="00A54FE1">
            <w:pPr>
              <w:rPr>
                <w:sz w:val="16"/>
                <w:szCs w:val="16"/>
              </w:rPr>
            </w:pPr>
            <w:r w:rsidRPr="00A54FE1">
              <w:rPr>
                <w:sz w:val="16"/>
                <w:szCs w:val="16"/>
              </w:rPr>
              <w:t>51160</w:t>
            </w:r>
          </w:p>
        </w:tc>
        <w:tc>
          <w:tcPr>
            <w:tcW w:w="273" w:type="pct"/>
            <w:noWrap/>
            <w:hideMark/>
          </w:tcPr>
          <w:p w14:paraId="666A7FE0" w14:textId="77777777" w:rsidR="00A54FE1" w:rsidRPr="00A54FE1" w:rsidRDefault="00A54FE1" w:rsidP="00A54FE1">
            <w:pPr>
              <w:rPr>
                <w:sz w:val="16"/>
                <w:szCs w:val="16"/>
              </w:rPr>
            </w:pPr>
            <w:r w:rsidRPr="00A54FE1">
              <w:rPr>
                <w:sz w:val="16"/>
                <w:szCs w:val="16"/>
              </w:rPr>
              <w:t>240</w:t>
            </w:r>
          </w:p>
        </w:tc>
        <w:tc>
          <w:tcPr>
            <w:tcW w:w="223" w:type="pct"/>
            <w:hideMark/>
          </w:tcPr>
          <w:p w14:paraId="1EB8ACA3" w14:textId="77777777" w:rsidR="00A54FE1" w:rsidRPr="00A54FE1" w:rsidRDefault="00A54FE1" w:rsidP="00A54FE1">
            <w:pPr>
              <w:rPr>
                <w:sz w:val="16"/>
                <w:szCs w:val="16"/>
              </w:rPr>
            </w:pPr>
            <w:r w:rsidRPr="00A54FE1">
              <w:rPr>
                <w:sz w:val="16"/>
                <w:szCs w:val="16"/>
              </w:rPr>
              <w:t>07</w:t>
            </w:r>
          </w:p>
        </w:tc>
        <w:tc>
          <w:tcPr>
            <w:tcW w:w="240" w:type="pct"/>
            <w:hideMark/>
          </w:tcPr>
          <w:p w14:paraId="2DC3B126" w14:textId="77777777" w:rsidR="00A54FE1" w:rsidRPr="00A54FE1" w:rsidRDefault="00A54FE1" w:rsidP="00A54FE1">
            <w:pPr>
              <w:rPr>
                <w:sz w:val="16"/>
                <w:szCs w:val="16"/>
              </w:rPr>
            </w:pPr>
            <w:r w:rsidRPr="00A54FE1">
              <w:rPr>
                <w:sz w:val="16"/>
                <w:szCs w:val="16"/>
              </w:rPr>
              <w:t>07</w:t>
            </w:r>
          </w:p>
        </w:tc>
        <w:tc>
          <w:tcPr>
            <w:tcW w:w="260" w:type="pct"/>
            <w:hideMark/>
          </w:tcPr>
          <w:p w14:paraId="476FC0AB" w14:textId="77777777" w:rsidR="00A54FE1" w:rsidRPr="00A54FE1" w:rsidRDefault="00A54FE1" w:rsidP="00A54FE1">
            <w:pPr>
              <w:rPr>
                <w:sz w:val="16"/>
                <w:szCs w:val="16"/>
              </w:rPr>
            </w:pPr>
            <w:r w:rsidRPr="00A54FE1">
              <w:rPr>
                <w:sz w:val="16"/>
                <w:szCs w:val="16"/>
              </w:rPr>
              <w:t> </w:t>
            </w:r>
          </w:p>
        </w:tc>
        <w:tc>
          <w:tcPr>
            <w:tcW w:w="544" w:type="pct"/>
            <w:hideMark/>
          </w:tcPr>
          <w:p w14:paraId="253F2D00" w14:textId="77777777" w:rsidR="00A54FE1" w:rsidRPr="00A54FE1" w:rsidRDefault="00A54FE1" w:rsidP="00A54FE1">
            <w:pPr>
              <w:jc w:val="right"/>
              <w:rPr>
                <w:sz w:val="16"/>
                <w:szCs w:val="16"/>
              </w:rPr>
            </w:pPr>
            <w:r w:rsidRPr="00A54FE1">
              <w:rPr>
                <w:sz w:val="16"/>
                <w:szCs w:val="16"/>
              </w:rPr>
              <w:t>1 164,0</w:t>
            </w:r>
          </w:p>
        </w:tc>
        <w:tc>
          <w:tcPr>
            <w:tcW w:w="522" w:type="pct"/>
            <w:hideMark/>
          </w:tcPr>
          <w:p w14:paraId="03AE1A6B" w14:textId="77777777" w:rsidR="00A54FE1" w:rsidRPr="00A54FE1" w:rsidRDefault="00A54FE1" w:rsidP="00A54FE1">
            <w:pPr>
              <w:jc w:val="right"/>
              <w:rPr>
                <w:sz w:val="16"/>
                <w:szCs w:val="16"/>
              </w:rPr>
            </w:pPr>
            <w:r w:rsidRPr="00A54FE1">
              <w:rPr>
                <w:sz w:val="16"/>
                <w:szCs w:val="16"/>
              </w:rPr>
              <w:t>0,0</w:t>
            </w:r>
          </w:p>
        </w:tc>
        <w:tc>
          <w:tcPr>
            <w:tcW w:w="620" w:type="pct"/>
            <w:hideMark/>
          </w:tcPr>
          <w:p w14:paraId="49381DF0" w14:textId="77777777" w:rsidR="00A54FE1" w:rsidRPr="00A54FE1" w:rsidRDefault="00A54FE1" w:rsidP="00A54FE1">
            <w:pPr>
              <w:jc w:val="right"/>
              <w:rPr>
                <w:sz w:val="16"/>
                <w:szCs w:val="16"/>
              </w:rPr>
            </w:pPr>
            <w:r w:rsidRPr="00A54FE1">
              <w:rPr>
                <w:sz w:val="16"/>
                <w:szCs w:val="16"/>
              </w:rPr>
              <w:t>0,0</w:t>
            </w:r>
          </w:p>
        </w:tc>
      </w:tr>
      <w:tr w:rsidR="009B01C2" w:rsidRPr="00A54FE1" w14:paraId="0ECA75FA" w14:textId="77777777" w:rsidTr="00E50441">
        <w:trPr>
          <w:trHeight w:val="675"/>
        </w:trPr>
        <w:tc>
          <w:tcPr>
            <w:tcW w:w="1386" w:type="pct"/>
            <w:hideMark/>
          </w:tcPr>
          <w:p w14:paraId="48530FB3"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358E0EEF" w14:textId="77777777" w:rsidR="00A54FE1" w:rsidRPr="00A54FE1" w:rsidRDefault="00A54FE1" w:rsidP="00A54FE1">
            <w:pPr>
              <w:rPr>
                <w:sz w:val="16"/>
                <w:szCs w:val="16"/>
              </w:rPr>
            </w:pPr>
            <w:r w:rsidRPr="00A54FE1">
              <w:rPr>
                <w:sz w:val="16"/>
                <w:szCs w:val="16"/>
              </w:rPr>
              <w:t>32</w:t>
            </w:r>
          </w:p>
        </w:tc>
        <w:tc>
          <w:tcPr>
            <w:tcW w:w="149" w:type="pct"/>
            <w:hideMark/>
          </w:tcPr>
          <w:p w14:paraId="25DFB68D" w14:textId="77777777" w:rsidR="00A54FE1" w:rsidRPr="00A54FE1" w:rsidRDefault="00A54FE1" w:rsidP="00A54FE1">
            <w:pPr>
              <w:rPr>
                <w:sz w:val="16"/>
                <w:szCs w:val="16"/>
              </w:rPr>
            </w:pPr>
            <w:r w:rsidRPr="00A54FE1">
              <w:rPr>
                <w:sz w:val="16"/>
                <w:szCs w:val="16"/>
              </w:rPr>
              <w:t>0</w:t>
            </w:r>
          </w:p>
        </w:tc>
        <w:tc>
          <w:tcPr>
            <w:tcW w:w="233" w:type="pct"/>
            <w:noWrap/>
            <w:hideMark/>
          </w:tcPr>
          <w:p w14:paraId="126AFCE4" w14:textId="77777777" w:rsidR="00A54FE1" w:rsidRPr="00A54FE1" w:rsidRDefault="00A54FE1" w:rsidP="00A54FE1">
            <w:pPr>
              <w:rPr>
                <w:sz w:val="16"/>
                <w:szCs w:val="16"/>
              </w:rPr>
            </w:pPr>
            <w:r w:rsidRPr="00A54FE1">
              <w:rPr>
                <w:sz w:val="16"/>
                <w:szCs w:val="16"/>
              </w:rPr>
              <w:t>Ю</w:t>
            </w:r>
            <w:proofErr w:type="gramStart"/>
            <w:r w:rsidRPr="00A54FE1">
              <w:rPr>
                <w:sz w:val="16"/>
                <w:szCs w:val="16"/>
              </w:rPr>
              <w:t>1</w:t>
            </w:r>
            <w:proofErr w:type="gramEnd"/>
          </w:p>
        </w:tc>
        <w:tc>
          <w:tcPr>
            <w:tcW w:w="347" w:type="pct"/>
            <w:noWrap/>
            <w:hideMark/>
          </w:tcPr>
          <w:p w14:paraId="2D747D1D" w14:textId="77777777" w:rsidR="00A54FE1" w:rsidRPr="00A54FE1" w:rsidRDefault="00A54FE1" w:rsidP="00A54FE1">
            <w:pPr>
              <w:rPr>
                <w:sz w:val="16"/>
                <w:szCs w:val="16"/>
              </w:rPr>
            </w:pPr>
            <w:r w:rsidRPr="00A54FE1">
              <w:rPr>
                <w:sz w:val="16"/>
                <w:szCs w:val="16"/>
              </w:rPr>
              <w:t>51160</w:t>
            </w:r>
          </w:p>
        </w:tc>
        <w:tc>
          <w:tcPr>
            <w:tcW w:w="273" w:type="pct"/>
            <w:noWrap/>
            <w:hideMark/>
          </w:tcPr>
          <w:p w14:paraId="68F0838B" w14:textId="77777777" w:rsidR="00A54FE1" w:rsidRPr="00A54FE1" w:rsidRDefault="00A54FE1" w:rsidP="00A54FE1">
            <w:pPr>
              <w:rPr>
                <w:sz w:val="16"/>
                <w:szCs w:val="16"/>
              </w:rPr>
            </w:pPr>
            <w:r w:rsidRPr="00A54FE1">
              <w:rPr>
                <w:sz w:val="16"/>
                <w:szCs w:val="16"/>
              </w:rPr>
              <w:t>240</w:t>
            </w:r>
          </w:p>
        </w:tc>
        <w:tc>
          <w:tcPr>
            <w:tcW w:w="223" w:type="pct"/>
            <w:hideMark/>
          </w:tcPr>
          <w:p w14:paraId="6DF36CAC" w14:textId="77777777" w:rsidR="00A54FE1" w:rsidRPr="00A54FE1" w:rsidRDefault="00A54FE1" w:rsidP="00A54FE1">
            <w:pPr>
              <w:rPr>
                <w:sz w:val="16"/>
                <w:szCs w:val="16"/>
              </w:rPr>
            </w:pPr>
            <w:r w:rsidRPr="00A54FE1">
              <w:rPr>
                <w:sz w:val="16"/>
                <w:szCs w:val="16"/>
              </w:rPr>
              <w:t>07</w:t>
            </w:r>
          </w:p>
        </w:tc>
        <w:tc>
          <w:tcPr>
            <w:tcW w:w="240" w:type="pct"/>
            <w:hideMark/>
          </w:tcPr>
          <w:p w14:paraId="2E9CE205" w14:textId="77777777" w:rsidR="00A54FE1" w:rsidRPr="00A54FE1" w:rsidRDefault="00A54FE1" w:rsidP="00A54FE1">
            <w:pPr>
              <w:rPr>
                <w:sz w:val="16"/>
                <w:szCs w:val="16"/>
              </w:rPr>
            </w:pPr>
            <w:r w:rsidRPr="00A54FE1">
              <w:rPr>
                <w:sz w:val="16"/>
                <w:szCs w:val="16"/>
              </w:rPr>
              <w:t>07</w:t>
            </w:r>
          </w:p>
        </w:tc>
        <w:tc>
          <w:tcPr>
            <w:tcW w:w="260" w:type="pct"/>
            <w:hideMark/>
          </w:tcPr>
          <w:p w14:paraId="5397A412" w14:textId="77777777" w:rsidR="00A54FE1" w:rsidRPr="00A54FE1" w:rsidRDefault="00A54FE1" w:rsidP="00A54FE1">
            <w:pPr>
              <w:rPr>
                <w:sz w:val="16"/>
                <w:szCs w:val="16"/>
              </w:rPr>
            </w:pPr>
            <w:r w:rsidRPr="00A54FE1">
              <w:rPr>
                <w:sz w:val="16"/>
                <w:szCs w:val="16"/>
              </w:rPr>
              <w:t>902</w:t>
            </w:r>
          </w:p>
        </w:tc>
        <w:tc>
          <w:tcPr>
            <w:tcW w:w="544" w:type="pct"/>
            <w:hideMark/>
          </w:tcPr>
          <w:p w14:paraId="7B7E2099" w14:textId="77777777" w:rsidR="00A54FE1" w:rsidRPr="00A54FE1" w:rsidRDefault="00A54FE1" w:rsidP="00A54FE1">
            <w:pPr>
              <w:jc w:val="right"/>
              <w:rPr>
                <w:sz w:val="16"/>
                <w:szCs w:val="16"/>
              </w:rPr>
            </w:pPr>
            <w:r w:rsidRPr="00A54FE1">
              <w:rPr>
                <w:sz w:val="16"/>
                <w:szCs w:val="16"/>
              </w:rPr>
              <w:t>1 164,0</w:t>
            </w:r>
          </w:p>
        </w:tc>
        <w:tc>
          <w:tcPr>
            <w:tcW w:w="522" w:type="pct"/>
            <w:hideMark/>
          </w:tcPr>
          <w:p w14:paraId="30B59A86" w14:textId="77777777" w:rsidR="00A54FE1" w:rsidRPr="00A54FE1" w:rsidRDefault="00A54FE1" w:rsidP="00A54FE1">
            <w:pPr>
              <w:jc w:val="right"/>
              <w:rPr>
                <w:sz w:val="16"/>
                <w:szCs w:val="16"/>
              </w:rPr>
            </w:pPr>
            <w:r w:rsidRPr="00A54FE1">
              <w:rPr>
                <w:sz w:val="16"/>
                <w:szCs w:val="16"/>
              </w:rPr>
              <w:t>0,0</w:t>
            </w:r>
          </w:p>
        </w:tc>
        <w:tc>
          <w:tcPr>
            <w:tcW w:w="620" w:type="pct"/>
            <w:hideMark/>
          </w:tcPr>
          <w:p w14:paraId="41F5D3C8" w14:textId="77777777" w:rsidR="00A54FE1" w:rsidRPr="00A54FE1" w:rsidRDefault="00A54FE1" w:rsidP="00A54FE1">
            <w:pPr>
              <w:jc w:val="right"/>
              <w:rPr>
                <w:sz w:val="16"/>
                <w:szCs w:val="16"/>
              </w:rPr>
            </w:pPr>
            <w:r w:rsidRPr="00A54FE1">
              <w:rPr>
                <w:sz w:val="16"/>
                <w:szCs w:val="16"/>
              </w:rPr>
              <w:t>0,0</w:t>
            </w:r>
          </w:p>
        </w:tc>
      </w:tr>
      <w:tr w:rsidR="009B01C2" w:rsidRPr="00A54FE1" w14:paraId="2B1D1BA7" w14:textId="77777777" w:rsidTr="00E50441">
        <w:trPr>
          <w:trHeight w:val="900"/>
        </w:trPr>
        <w:tc>
          <w:tcPr>
            <w:tcW w:w="1386" w:type="pct"/>
            <w:vAlign w:val="center"/>
            <w:hideMark/>
          </w:tcPr>
          <w:p w14:paraId="081CB4E4" w14:textId="77777777" w:rsidR="00A54FE1" w:rsidRPr="00A54FE1" w:rsidRDefault="00A54FE1" w:rsidP="00A54FE1">
            <w:pPr>
              <w:rPr>
                <w:sz w:val="16"/>
                <w:szCs w:val="16"/>
                <w14:shadow w14:blurRad="50800" w14:dist="38100" w14:dir="2700000" w14:sx="100000" w14:sy="100000" w14:kx="0" w14:ky="0" w14:algn="tl">
                  <w14:srgbClr w14:val="000000">
                    <w14:alpha w14:val="60000"/>
                  </w14:srgbClr>
                </w14:shadow>
              </w:rPr>
            </w:pPr>
            <w:r w:rsidRPr="00A54FE1">
              <w:rPr>
                <w:sz w:val="16"/>
                <w:szCs w:val="16"/>
                <w14:shadow w14:blurRad="50800" w14:dist="38100" w14:dir="2700000" w14:sx="100000" w14:sy="100000" w14:kx="0" w14:ky="0" w14:algn="tl">
                  <w14:srgbClr w14:val="000000">
                    <w14:alpha w14:val="60000"/>
                  </w14:srgbClr>
                </w14:shadow>
              </w:rPr>
              <w:t xml:space="preserve">Муниципальная программа "Духовно-нравственное воспитание детей, молодежи и населения в </w:t>
            </w:r>
            <w:proofErr w:type="spellStart"/>
            <w:r w:rsidRPr="00A54FE1">
              <w:rPr>
                <w:sz w:val="16"/>
                <w:szCs w:val="16"/>
                <w14:shadow w14:blurRad="50800" w14:dist="38100" w14:dir="2700000" w14:sx="100000" w14:sy="100000" w14:kx="0" w14:ky="0" w14:algn="tl">
                  <w14:srgbClr w14:val="000000">
                    <w14:alpha w14:val="60000"/>
                  </w14:srgbClr>
                </w14:shadow>
              </w:rPr>
              <w:t>Чамзинском</w:t>
            </w:r>
            <w:proofErr w:type="spellEnd"/>
            <w:r w:rsidRPr="00A54FE1">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203" w:type="pct"/>
            <w:hideMark/>
          </w:tcPr>
          <w:p w14:paraId="505443BA" w14:textId="77777777" w:rsidR="00A54FE1" w:rsidRPr="00A54FE1" w:rsidRDefault="00A54FE1" w:rsidP="00A54FE1">
            <w:pPr>
              <w:rPr>
                <w:sz w:val="16"/>
                <w:szCs w:val="16"/>
              </w:rPr>
            </w:pPr>
            <w:r w:rsidRPr="00A54FE1">
              <w:rPr>
                <w:sz w:val="16"/>
                <w:szCs w:val="16"/>
              </w:rPr>
              <w:t>33</w:t>
            </w:r>
          </w:p>
        </w:tc>
        <w:tc>
          <w:tcPr>
            <w:tcW w:w="149" w:type="pct"/>
            <w:hideMark/>
          </w:tcPr>
          <w:p w14:paraId="4BB7198D" w14:textId="77777777" w:rsidR="00A54FE1" w:rsidRPr="00A54FE1" w:rsidRDefault="00A54FE1" w:rsidP="00A54FE1">
            <w:pPr>
              <w:rPr>
                <w:sz w:val="16"/>
                <w:szCs w:val="16"/>
              </w:rPr>
            </w:pPr>
            <w:r w:rsidRPr="00A54FE1">
              <w:rPr>
                <w:sz w:val="16"/>
                <w:szCs w:val="16"/>
              </w:rPr>
              <w:t> </w:t>
            </w:r>
          </w:p>
        </w:tc>
        <w:tc>
          <w:tcPr>
            <w:tcW w:w="233" w:type="pct"/>
            <w:hideMark/>
          </w:tcPr>
          <w:p w14:paraId="4A5C0E0A" w14:textId="77777777" w:rsidR="00A54FE1" w:rsidRPr="00A54FE1" w:rsidRDefault="00A54FE1" w:rsidP="00A54FE1">
            <w:pPr>
              <w:rPr>
                <w:sz w:val="16"/>
                <w:szCs w:val="16"/>
              </w:rPr>
            </w:pPr>
            <w:r w:rsidRPr="00A54FE1">
              <w:rPr>
                <w:sz w:val="16"/>
                <w:szCs w:val="16"/>
              </w:rPr>
              <w:t> </w:t>
            </w:r>
          </w:p>
        </w:tc>
        <w:tc>
          <w:tcPr>
            <w:tcW w:w="347" w:type="pct"/>
            <w:hideMark/>
          </w:tcPr>
          <w:p w14:paraId="48936AFA" w14:textId="77777777" w:rsidR="00A54FE1" w:rsidRPr="00A54FE1" w:rsidRDefault="00A54FE1" w:rsidP="00A54FE1">
            <w:pPr>
              <w:rPr>
                <w:sz w:val="16"/>
                <w:szCs w:val="16"/>
              </w:rPr>
            </w:pPr>
            <w:r w:rsidRPr="00A54FE1">
              <w:rPr>
                <w:sz w:val="16"/>
                <w:szCs w:val="16"/>
              </w:rPr>
              <w:t> </w:t>
            </w:r>
          </w:p>
        </w:tc>
        <w:tc>
          <w:tcPr>
            <w:tcW w:w="273" w:type="pct"/>
            <w:hideMark/>
          </w:tcPr>
          <w:p w14:paraId="5A7BCE63" w14:textId="77777777" w:rsidR="00A54FE1" w:rsidRPr="00A54FE1" w:rsidRDefault="00A54FE1" w:rsidP="00A54FE1">
            <w:pPr>
              <w:rPr>
                <w:sz w:val="16"/>
                <w:szCs w:val="16"/>
              </w:rPr>
            </w:pPr>
            <w:r w:rsidRPr="00A54FE1">
              <w:rPr>
                <w:sz w:val="16"/>
                <w:szCs w:val="16"/>
              </w:rPr>
              <w:t> </w:t>
            </w:r>
          </w:p>
        </w:tc>
        <w:tc>
          <w:tcPr>
            <w:tcW w:w="223" w:type="pct"/>
            <w:hideMark/>
          </w:tcPr>
          <w:p w14:paraId="5AA99670" w14:textId="77777777" w:rsidR="00A54FE1" w:rsidRPr="00A54FE1" w:rsidRDefault="00A54FE1" w:rsidP="00A54FE1">
            <w:pPr>
              <w:rPr>
                <w:sz w:val="16"/>
                <w:szCs w:val="16"/>
              </w:rPr>
            </w:pPr>
            <w:r w:rsidRPr="00A54FE1">
              <w:rPr>
                <w:sz w:val="16"/>
                <w:szCs w:val="16"/>
              </w:rPr>
              <w:t> </w:t>
            </w:r>
          </w:p>
        </w:tc>
        <w:tc>
          <w:tcPr>
            <w:tcW w:w="240" w:type="pct"/>
            <w:hideMark/>
          </w:tcPr>
          <w:p w14:paraId="36FD24CC" w14:textId="77777777" w:rsidR="00A54FE1" w:rsidRPr="00A54FE1" w:rsidRDefault="00A54FE1" w:rsidP="00A54FE1">
            <w:pPr>
              <w:rPr>
                <w:sz w:val="16"/>
                <w:szCs w:val="16"/>
              </w:rPr>
            </w:pPr>
            <w:r w:rsidRPr="00A54FE1">
              <w:rPr>
                <w:sz w:val="16"/>
                <w:szCs w:val="16"/>
              </w:rPr>
              <w:t> </w:t>
            </w:r>
          </w:p>
        </w:tc>
        <w:tc>
          <w:tcPr>
            <w:tcW w:w="260" w:type="pct"/>
            <w:hideMark/>
          </w:tcPr>
          <w:p w14:paraId="28798558" w14:textId="77777777" w:rsidR="00A54FE1" w:rsidRPr="00A54FE1" w:rsidRDefault="00A54FE1" w:rsidP="00A54FE1">
            <w:pPr>
              <w:rPr>
                <w:sz w:val="16"/>
                <w:szCs w:val="16"/>
              </w:rPr>
            </w:pPr>
            <w:r w:rsidRPr="00A54FE1">
              <w:rPr>
                <w:sz w:val="16"/>
                <w:szCs w:val="16"/>
              </w:rPr>
              <w:t> </w:t>
            </w:r>
          </w:p>
        </w:tc>
        <w:tc>
          <w:tcPr>
            <w:tcW w:w="544" w:type="pct"/>
            <w:hideMark/>
          </w:tcPr>
          <w:p w14:paraId="58FD55A3" w14:textId="77777777" w:rsidR="00A54FE1" w:rsidRPr="00A54FE1" w:rsidRDefault="00A54FE1" w:rsidP="00A54FE1">
            <w:pPr>
              <w:jc w:val="right"/>
              <w:rPr>
                <w:sz w:val="16"/>
                <w:szCs w:val="16"/>
              </w:rPr>
            </w:pPr>
            <w:r w:rsidRPr="00A54FE1">
              <w:rPr>
                <w:sz w:val="16"/>
                <w:szCs w:val="16"/>
              </w:rPr>
              <w:t>100,0</w:t>
            </w:r>
          </w:p>
        </w:tc>
        <w:tc>
          <w:tcPr>
            <w:tcW w:w="522" w:type="pct"/>
            <w:hideMark/>
          </w:tcPr>
          <w:p w14:paraId="09CB31CC" w14:textId="77777777" w:rsidR="00A54FE1" w:rsidRPr="00A54FE1" w:rsidRDefault="00A54FE1" w:rsidP="00A54FE1">
            <w:pPr>
              <w:jc w:val="right"/>
              <w:rPr>
                <w:sz w:val="16"/>
                <w:szCs w:val="16"/>
              </w:rPr>
            </w:pPr>
            <w:r w:rsidRPr="00A54FE1">
              <w:rPr>
                <w:sz w:val="16"/>
                <w:szCs w:val="16"/>
              </w:rPr>
              <w:t>80,0</w:t>
            </w:r>
          </w:p>
        </w:tc>
        <w:tc>
          <w:tcPr>
            <w:tcW w:w="620" w:type="pct"/>
            <w:hideMark/>
          </w:tcPr>
          <w:p w14:paraId="534221F2" w14:textId="77777777" w:rsidR="00A54FE1" w:rsidRPr="00A54FE1" w:rsidRDefault="00A54FE1" w:rsidP="00A54FE1">
            <w:pPr>
              <w:jc w:val="right"/>
              <w:rPr>
                <w:sz w:val="16"/>
                <w:szCs w:val="16"/>
              </w:rPr>
            </w:pPr>
            <w:r w:rsidRPr="00A54FE1">
              <w:rPr>
                <w:sz w:val="16"/>
                <w:szCs w:val="16"/>
              </w:rPr>
              <w:t>80,0</w:t>
            </w:r>
          </w:p>
        </w:tc>
      </w:tr>
      <w:tr w:rsidR="009B01C2" w:rsidRPr="00A54FE1" w14:paraId="75B94A1F" w14:textId="77777777" w:rsidTr="00E50441">
        <w:trPr>
          <w:trHeight w:val="675"/>
        </w:trPr>
        <w:tc>
          <w:tcPr>
            <w:tcW w:w="1386" w:type="pct"/>
            <w:hideMark/>
          </w:tcPr>
          <w:p w14:paraId="16BAAE3C" w14:textId="77777777" w:rsidR="00A54FE1" w:rsidRPr="00A54FE1" w:rsidRDefault="00A54FE1" w:rsidP="00A54FE1">
            <w:pPr>
              <w:rPr>
                <w:sz w:val="16"/>
                <w:szCs w:val="16"/>
              </w:rPr>
            </w:pPr>
            <w:r w:rsidRPr="00A54FE1">
              <w:rPr>
                <w:sz w:val="16"/>
                <w:szCs w:val="16"/>
              </w:rPr>
              <w:t>Основное мероприятие "Информационно-просветительская и культурно-просветительская деятельность"</w:t>
            </w:r>
          </w:p>
        </w:tc>
        <w:tc>
          <w:tcPr>
            <w:tcW w:w="203" w:type="pct"/>
            <w:hideMark/>
          </w:tcPr>
          <w:p w14:paraId="12BB021A" w14:textId="77777777" w:rsidR="00A54FE1" w:rsidRPr="00A54FE1" w:rsidRDefault="00A54FE1" w:rsidP="00A54FE1">
            <w:pPr>
              <w:rPr>
                <w:sz w:val="16"/>
                <w:szCs w:val="16"/>
              </w:rPr>
            </w:pPr>
            <w:r w:rsidRPr="00A54FE1">
              <w:rPr>
                <w:sz w:val="16"/>
                <w:szCs w:val="16"/>
              </w:rPr>
              <w:t>33</w:t>
            </w:r>
          </w:p>
        </w:tc>
        <w:tc>
          <w:tcPr>
            <w:tcW w:w="149" w:type="pct"/>
            <w:hideMark/>
          </w:tcPr>
          <w:p w14:paraId="2B4C4BCE" w14:textId="77777777" w:rsidR="00A54FE1" w:rsidRPr="00A54FE1" w:rsidRDefault="00A54FE1" w:rsidP="00A54FE1">
            <w:pPr>
              <w:rPr>
                <w:sz w:val="16"/>
                <w:szCs w:val="16"/>
              </w:rPr>
            </w:pPr>
            <w:r w:rsidRPr="00A54FE1">
              <w:rPr>
                <w:sz w:val="16"/>
                <w:szCs w:val="16"/>
              </w:rPr>
              <w:t>0</w:t>
            </w:r>
          </w:p>
        </w:tc>
        <w:tc>
          <w:tcPr>
            <w:tcW w:w="233" w:type="pct"/>
            <w:hideMark/>
          </w:tcPr>
          <w:p w14:paraId="2904E5B2" w14:textId="77777777" w:rsidR="00A54FE1" w:rsidRPr="00A54FE1" w:rsidRDefault="00A54FE1" w:rsidP="00A54FE1">
            <w:pPr>
              <w:rPr>
                <w:sz w:val="16"/>
                <w:szCs w:val="16"/>
              </w:rPr>
            </w:pPr>
            <w:r w:rsidRPr="00A54FE1">
              <w:rPr>
                <w:sz w:val="16"/>
                <w:szCs w:val="16"/>
              </w:rPr>
              <w:t>02</w:t>
            </w:r>
          </w:p>
        </w:tc>
        <w:tc>
          <w:tcPr>
            <w:tcW w:w="347" w:type="pct"/>
            <w:hideMark/>
          </w:tcPr>
          <w:p w14:paraId="3BEC988F" w14:textId="77777777" w:rsidR="00A54FE1" w:rsidRPr="00A54FE1" w:rsidRDefault="00A54FE1" w:rsidP="00A54FE1">
            <w:pPr>
              <w:rPr>
                <w:sz w:val="16"/>
                <w:szCs w:val="16"/>
              </w:rPr>
            </w:pPr>
            <w:r w:rsidRPr="00A54FE1">
              <w:rPr>
                <w:sz w:val="16"/>
                <w:szCs w:val="16"/>
              </w:rPr>
              <w:t> </w:t>
            </w:r>
          </w:p>
        </w:tc>
        <w:tc>
          <w:tcPr>
            <w:tcW w:w="273" w:type="pct"/>
            <w:hideMark/>
          </w:tcPr>
          <w:p w14:paraId="7EA576F1" w14:textId="77777777" w:rsidR="00A54FE1" w:rsidRPr="00A54FE1" w:rsidRDefault="00A54FE1" w:rsidP="00A54FE1">
            <w:pPr>
              <w:rPr>
                <w:sz w:val="16"/>
                <w:szCs w:val="16"/>
              </w:rPr>
            </w:pPr>
            <w:r w:rsidRPr="00A54FE1">
              <w:rPr>
                <w:sz w:val="16"/>
                <w:szCs w:val="16"/>
              </w:rPr>
              <w:t> </w:t>
            </w:r>
          </w:p>
        </w:tc>
        <w:tc>
          <w:tcPr>
            <w:tcW w:w="223" w:type="pct"/>
            <w:hideMark/>
          </w:tcPr>
          <w:p w14:paraId="2CD10951" w14:textId="77777777" w:rsidR="00A54FE1" w:rsidRPr="00A54FE1" w:rsidRDefault="00A54FE1" w:rsidP="00A54FE1">
            <w:pPr>
              <w:rPr>
                <w:sz w:val="16"/>
                <w:szCs w:val="16"/>
              </w:rPr>
            </w:pPr>
            <w:r w:rsidRPr="00A54FE1">
              <w:rPr>
                <w:sz w:val="16"/>
                <w:szCs w:val="16"/>
              </w:rPr>
              <w:t> </w:t>
            </w:r>
          </w:p>
        </w:tc>
        <w:tc>
          <w:tcPr>
            <w:tcW w:w="240" w:type="pct"/>
            <w:hideMark/>
          </w:tcPr>
          <w:p w14:paraId="6A5F3560" w14:textId="77777777" w:rsidR="00A54FE1" w:rsidRPr="00A54FE1" w:rsidRDefault="00A54FE1" w:rsidP="00A54FE1">
            <w:pPr>
              <w:rPr>
                <w:sz w:val="16"/>
                <w:szCs w:val="16"/>
              </w:rPr>
            </w:pPr>
            <w:r w:rsidRPr="00A54FE1">
              <w:rPr>
                <w:sz w:val="16"/>
                <w:szCs w:val="16"/>
              </w:rPr>
              <w:t> </w:t>
            </w:r>
          </w:p>
        </w:tc>
        <w:tc>
          <w:tcPr>
            <w:tcW w:w="260" w:type="pct"/>
            <w:hideMark/>
          </w:tcPr>
          <w:p w14:paraId="618F929E" w14:textId="77777777" w:rsidR="00A54FE1" w:rsidRPr="00A54FE1" w:rsidRDefault="00A54FE1" w:rsidP="00A54FE1">
            <w:pPr>
              <w:rPr>
                <w:sz w:val="16"/>
                <w:szCs w:val="16"/>
              </w:rPr>
            </w:pPr>
            <w:r w:rsidRPr="00A54FE1">
              <w:rPr>
                <w:sz w:val="16"/>
                <w:szCs w:val="16"/>
              </w:rPr>
              <w:t> </w:t>
            </w:r>
          </w:p>
        </w:tc>
        <w:tc>
          <w:tcPr>
            <w:tcW w:w="544" w:type="pct"/>
            <w:hideMark/>
          </w:tcPr>
          <w:p w14:paraId="5BF8A312" w14:textId="77777777" w:rsidR="00A54FE1" w:rsidRPr="00A54FE1" w:rsidRDefault="00A54FE1" w:rsidP="00A54FE1">
            <w:pPr>
              <w:jc w:val="right"/>
              <w:rPr>
                <w:sz w:val="16"/>
                <w:szCs w:val="16"/>
              </w:rPr>
            </w:pPr>
            <w:r w:rsidRPr="00A54FE1">
              <w:rPr>
                <w:sz w:val="16"/>
                <w:szCs w:val="16"/>
              </w:rPr>
              <w:t>100,0</w:t>
            </w:r>
          </w:p>
        </w:tc>
        <w:tc>
          <w:tcPr>
            <w:tcW w:w="522" w:type="pct"/>
            <w:hideMark/>
          </w:tcPr>
          <w:p w14:paraId="6C94C40D" w14:textId="77777777" w:rsidR="00A54FE1" w:rsidRPr="00A54FE1" w:rsidRDefault="00A54FE1" w:rsidP="00A54FE1">
            <w:pPr>
              <w:jc w:val="right"/>
              <w:rPr>
                <w:sz w:val="16"/>
                <w:szCs w:val="16"/>
              </w:rPr>
            </w:pPr>
            <w:r w:rsidRPr="00A54FE1">
              <w:rPr>
                <w:sz w:val="16"/>
                <w:szCs w:val="16"/>
              </w:rPr>
              <w:t>80,0</w:t>
            </w:r>
          </w:p>
        </w:tc>
        <w:tc>
          <w:tcPr>
            <w:tcW w:w="620" w:type="pct"/>
            <w:hideMark/>
          </w:tcPr>
          <w:p w14:paraId="223210C0" w14:textId="77777777" w:rsidR="00A54FE1" w:rsidRPr="00A54FE1" w:rsidRDefault="00A54FE1" w:rsidP="00A54FE1">
            <w:pPr>
              <w:jc w:val="right"/>
              <w:rPr>
                <w:sz w:val="16"/>
                <w:szCs w:val="16"/>
              </w:rPr>
            </w:pPr>
            <w:r w:rsidRPr="00A54FE1">
              <w:rPr>
                <w:sz w:val="16"/>
                <w:szCs w:val="16"/>
              </w:rPr>
              <w:t>80,0</w:t>
            </w:r>
          </w:p>
        </w:tc>
      </w:tr>
      <w:tr w:rsidR="009B01C2" w:rsidRPr="00A54FE1" w14:paraId="1F224D06" w14:textId="77777777" w:rsidTr="00E50441">
        <w:trPr>
          <w:trHeight w:val="450"/>
        </w:trPr>
        <w:tc>
          <w:tcPr>
            <w:tcW w:w="1386" w:type="pct"/>
            <w:hideMark/>
          </w:tcPr>
          <w:p w14:paraId="605D8630" w14:textId="77777777" w:rsidR="00A54FE1" w:rsidRPr="00A54FE1" w:rsidRDefault="00A54FE1" w:rsidP="00A54FE1">
            <w:pPr>
              <w:rPr>
                <w:sz w:val="16"/>
                <w:szCs w:val="16"/>
              </w:rPr>
            </w:pPr>
            <w:r w:rsidRPr="00A54FE1">
              <w:rPr>
                <w:sz w:val="16"/>
                <w:szCs w:val="16"/>
              </w:rPr>
              <w:t>Дворцы и дома культуры, другие учреждения культуры и средств массовой информации</w:t>
            </w:r>
          </w:p>
        </w:tc>
        <w:tc>
          <w:tcPr>
            <w:tcW w:w="203" w:type="pct"/>
            <w:hideMark/>
          </w:tcPr>
          <w:p w14:paraId="7EF1D43F" w14:textId="77777777" w:rsidR="00A54FE1" w:rsidRPr="00A54FE1" w:rsidRDefault="00A54FE1" w:rsidP="00A54FE1">
            <w:pPr>
              <w:rPr>
                <w:sz w:val="16"/>
                <w:szCs w:val="16"/>
              </w:rPr>
            </w:pPr>
            <w:r w:rsidRPr="00A54FE1">
              <w:rPr>
                <w:sz w:val="16"/>
                <w:szCs w:val="16"/>
              </w:rPr>
              <w:t>33</w:t>
            </w:r>
          </w:p>
        </w:tc>
        <w:tc>
          <w:tcPr>
            <w:tcW w:w="149" w:type="pct"/>
            <w:hideMark/>
          </w:tcPr>
          <w:p w14:paraId="1E687BE9" w14:textId="77777777" w:rsidR="00A54FE1" w:rsidRPr="00A54FE1" w:rsidRDefault="00A54FE1" w:rsidP="00A54FE1">
            <w:pPr>
              <w:rPr>
                <w:sz w:val="16"/>
                <w:szCs w:val="16"/>
              </w:rPr>
            </w:pPr>
            <w:r w:rsidRPr="00A54FE1">
              <w:rPr>
                <w:sz w:val="16"/>
                <w:szCs w:val="16"/>
              </w:rPr>
              <w:t>0</w:t>
            </w:r>
          </w:p>
        </w:tc>
        <w:tc>
          <w:tcPr>
            <w:tcW w:w="233" w:type="pct"/>
            <w:hideMark/>
          </w:tcPr>
          <w:p w14:paraId="29665969" w14:textId="77777777" w:rsidR="00A54FE1" w:rsidRPr="00A54FE1" w:rsidRDefault="00A54FE1" w:rsidP="00A54FE1">
            <w:pPr>
              <w:rPr>
                <w:sz w:val="16"/>
                <w:szCs w:val="16"/>
              </w:rPr>
            </w:pPr>
            <w:r w:rsidRPr="00A54FE1">
              <w:rPr>
                <w:sz w:val="16"/>
                <w:szCs w:val="16"/>
              </w:rPr>
              <w:t>02</w:t>
            </w:r>
          </w:p>
        </w:tc>
        <w:tc>
          <w:tcPr>
            <w:tcW w:w="347" w:type="pct"/>
            <w:hideMark/>
          </w:tcPr>
          <w:p w14:paraId="5680DAB9" w14:textId="77777777" w:rsidR="00A54FE1" w:rsidRPr="00A54FE1" w:rsidRDefault="00A54FE1" w:rsidP="00A54FE1">
            <w:pPr>
              <w:rPr>
                <w:sz w:val="16"/>
                <w:szCs w:val="16"/>
              </w:rPr>
            </w:pPr>
            <w:r w:rsidRPr="00A54FE1">
              <w:rPr>
                <w:sz w:val="16"/>
                <w:szCs w:val="16"/>
              </w:rPr>
              <w:t>61140</w:t>
            </w:r>
          </w:p>
        </w:tc>
        <w:tc>
          <w:tcPr>
            <w:tcW w:w="273" w:type="pct"/>
            <w:hideMark/>
          </w:tcPr>
          <w:p w14:paraId="2853D349" w14:textId="77777777" w:rsidR="00A54FE1" w:rsidRPr="00A54FE1" w:rsidRDefault="00A54FE1" w:rsidP="00A54FE1">
            <w:pPr>
              <w:rPr>
                <w:sz w:val="16"/>
                <w:szCs w:val="16"/>
              </w:rPr>
            </w:pPr>
            <w:r w:rsidRPr="00A54FE1">
              <w:rPr>
                <w:sz w:val="16"/>
                <w:szCs w:val="16"/>
              </w:rPr>
              <w:t> </w:t>
            </w:r>
          </w:p>
        </w:tc>
        <w:tc>
          <w:tcPr>
            <w:tcW w:w="223" w:type="pct"/>
            <w:hideMark/>
          </w:tcPr>
          <w:p w14:paraId="32DD5676" w14:textId="77777777" w:rsidR="00A54FE1" w:rsidRPr="00A54FE1" w:rsidRDefault="00A54FE1" w:rsidP="00A54FE1">
            <w:pPr>
              <w:rPr>
                <w:sz w:val="16"/>
                <w:szCs w:val="16"/>
              </w:rPr>
            </w:pPr>
            <w:r w:rsidRPr="00A54FE1">
              <w:rPr>
                <w:sz w:val="16"/>
                <w:szCs w:val="16"/>
              </w:rPr>
              <w:t> </w:t>
            </w:r>
          </w:p>
        </w:tc>
        <w:tc>
          <w:tcPr>
            <w:tcW w:w="240" w:type="pct"/>
            <w:hideMark/>
          </w:tcPr>
          <w:p w14:paraId="704AB685" w14:textId="77777777" w:rsidR="00A54FE1" w:rsidRPr="00A54FE1" w:rsidRDefault="00A54FE1" w:rsidP="00A54FE1">
            <w:pPr>
              <w:rPr>
                <w:sz w:val="16"/>
                <w:szCs w:val="16"/>
              </w:rPr>
            </w:pPr>
            <w:r w:rsidRPr="00A54FE1">
              <w:rPr>
                <w:sz w:val="16"/>
                <w:szCs w:val="16"/>
              </w:rPr>
              <w:t> </w:t>
            </w:r>
          </w:p>
        </w:tc>
        <w:tc>
          <w:tcPr>
            <w:tcW w:w="260" w:type="pct"/>
            <w:hideMark/>
          </w:tcPr>
          <w:p w14:paraId="7D48FB5B" w14:textId="77777777" w:rsidR="00A54FE1" w:rsidRPr="00A54FE1" w:rsidRDefault="00A54FE1" w:rsidP="00A54FE1">
            <w:pPr>
              <w:rPr>
                <w:sz w:val="16"/>
                <w:szCs w:val="16"/>
              </w:rPr>
            </w:pPr>
            <w:r w:rsidRPr="00A54FE1">
              <w:rPr>
                <w:sz w:val="16"/>
                <w:szCs w:val="16"/>
              </w:rPr>
              <w:t> </w:t>
            </w:r>
          </w:p>
        </w:tc>
        <w:tc>
          <w:tcPr>
            <w:tcW w:w="544" w:type="pct"/>
            <w:hideMark/>
          </w:tcPr>
          <w:p w14:paraId="73DFD9C0" w14:textId="77777777" w:rsidR="00A54FE1" w:rsidRPr="00A54FE1" w:rsidRDefault="00A54FE1" w:rsidP="00A54FE1">
            <w:pPr>
              <w:jc w:val="right"/>
              <w:rPr>
                <w:sz w:val="16"/>
                <w:szCs w:val="16"/>
              </w:rPr>
            </w:pPr>
            <w:r w:rsidRPr="00A54FE1">
              <w:rPr>
                <w:sz w:val="16"/>
                <w:szCs w:val="16"/>
              </w:rPr>
              <w:t>100,0</w:t>
            </w:r>
          </w:p>
        </w:tc>
        <w:tc>
          <w:tcPr>
            <w:tcW w:w="522" w:type="pct"/>
            <w:hideMark/>
          </w:tcPr>
          <w:p w14:paraId="6DB19927" w14:textId="77777777" w:rsidR="00A54FE1" w:rsidRPr="00A54FE1" w:rsidRDefault="00A54FE1" w:rsidP="00A54FE1">
            <w:pPr>
              <w:jc w:val="right"/>
              <w:rPr>
                <w:sz w:val="16"/>
                <w:szCs w:val="16"/>
              </w:rPr>
            </w:pPr>
            <w:r w:rsidRPr="00A54FE1">
              <w:rPr>
                <w:sz w:val="16"/>
                <w:szCs w:val="16"/>
              </w:rPr>
              <w:t>80,0</w:t>
            </w:r>
          </w:p>
        </w:tc>
        <w:tc>
          <w:tcPr>
            <w:tcW w:w="620" w:type="pct"/>
            <w:hideMark/>
          </w:tcPr>
          <w:p w14:paraId="514D577E" w14:textId="77777777" w:rsidR="00A54FE1" w:rsidRPr="00A54FE1" w:rsidRDefault="00A54FE1" w:rsidP="00A54FE1">
            <w:pPr>
              <w:jc w:val="right"/>
              <w:rPr>
                <w:sz w:val="16"/>
                <w:szCs w:val="16"/>
              </w:rPr>
            </w:pPr>
            <w:r w:rsidRPr="00A54FE1">
              <w:rPr>
                <w:sz w:val="16"/>
                <w:szCs w:val="16"/>
              </w:rPr>
              <w:t>80,0</w:t>
            </w:r>
          </w:p>
        </w:tc>
      </w:tr>
      <w:tr w:rsidR="009B01C2" w:rsidRPr="00A54FE1" w14:paraId="4CCD7758" w14:textId="77777777" w:rsidTr="00E50441">
        <w:trPr>
          <w:trHeight w:val="675"/>
        </w:trPr>
        <w:tc>
          <w:tcPr>
            <w:tcW w:w="1386" w:type="pct"/>
            <w:hideMark/>
          </w:tcPr>
          <w:p w14:paraId="01F1A744"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2EAA8524" w14:textId="77777777" w:rsidR="00A54FE1" w:rsidRPr="00A54FE1" w:rsidRDefault="00A54FE1" w:rsidP="00A54FE1">
            <w:pPr>
              <w:rPr>
                <w:sz w:val="16"/>
                <w:szCs w:val="16"/>
              </w:rPr>
            </w:pPr>
            <w:r w:rsidRPr="00A54FE1">
              <w:rPr>
                <w:sz w:val="16"/>
                <w:szCs w:val="16"/>
              </w:rPr>
              <w:t>33</w:t>
            </w:r>
          </w:p>
        </w:tc>
        <w:tc>
          <w:tcPr>
            <w:tcW w:w="149" w:type="pct"/>
            <w:hideMark/>
          </w:tcPr>
          <w:p w14:paraId="5EC27AB7" w14:textId="77777777" w:rsidR="00A54FE1" w:rsidRPr="00A54FE1" w:rsidRDefault="00A54FE1" w:rsidP="00A54FE1">
            <w:pPr>
              <w:rPr>
                <w:sz w:val="16"/>
                <w:szCs w:val="16"/>
              </w:rPr>
            </w:pPr>
            <w:r w:rsidRPr="00A54FE1">
              <w:rPr>
                <w:sz w:val="16"/>
                <w:szCs w:val="16"/>
              </w:rPr>
              <w:t>0</w:t>
            </w:r>
          </w:p>
        </w:tc>
        <w:tc>
          <w:tcPr>
            <w:tcW w:w="233" w:type="pct"/>
            <w:hideMark/>
          </w:tcPr>
          <w:p w14:paraId="65EA97A5" w14:textId="77777777" w:rsidR="00A54FE1" w:rsidRPr="00A54FE1" w:rsidRDefault="00A54FE1" w:rsidP="00A54FE1">
            <w:pPr>
              <w:rPr>
                <w:sz w:val="16"/>
                <w:szCs w:val="16"/>
              </w:rPr>
            </w:pPr>
            <w:r w:rsidRPr="00A54FE1">
              <w:rPr>
                <w:sz w:val="16"/>
                <w:szCs w:val="16"/>
              </w:rPr>
              <w:t>02</w:t>
            </w:r>
          </w:p>
        </w:tc>
        <w:tc>
          <w:tcPr>
            <w:tcW w:w="347" w:type="pct"/>
            <w:hideMark/>
          </w:tcPr>
          <w:p w14:paraId="73C8749F" w14:textId="77777777" w:rsidR="00A54FE1" w:rsidRPr="00A54FE1" w:rsidRDefault="00A54FE1" w:rsidP="00A54FE1">
            <w:pPr>
              <w:rPr>
                <w:sz w:val="16"/>
                <w:szCs w:val="16"/>
              </w:rPr>
            </w:pPr>
            <w:r w:rsidRPr="00A54FE1">
              <w:rPr>
                <w:sz w:val="16"/>
                <w:szCs w:val="16"/>
              </w:rPr>
              <w:t>61140</w:t>
            </w:r>
          </w:p>
        </w:tc>
        <w:tc>
          <w:tcPr>
            <w:tcW w:w="273" w:type="pct"/>
            <w:hideMark/>
          </w:tcPr>
          <w:p w14:paraId="6C2EF63D" w14:textId="77777777" w:rsidR="00A54FE1" w:rsidRPr="00A54FE1" w:rsidRDefault="00A54FE1" w:rsidP="00A54FE1">
            <w:pPr>
              <w:rPr>
                <w:sz w:val="16"/>
                <w:szCs w:val="16"/>
              </w:rPr>
            </w:pPr>
            <w:r w:rsidRPr="00A54FE1">
              <w:rPr>
                <w:sz w:val="16"/>
                <w:szCs w:val="16"/>
              </w:rPr>
              <w:t>600</w:t>
            </w:r>
          </w:p>
        </w:tc>
        <w:tc>
          <w:tcPr>
            <w:tcW w:w="223" w:type="pct"/>
            <w:hideMark/>
          </w:tcPr>
          <w:p w14:paraId="60A97360" w14:textId="77777777" w:rsidR="00A54FE1" w:rsidRPr="00A54FE1" w:rsidRDefault="00A54FE1" w:rsidP="00A54FE1">
            <w:pPr>
              <w:rPr>
                <w:sz w:val="16"/>
                <w:szCs w:val="16"/>
              </w:rPr>
            </w:pPr>
            <w:r w:rsidRPr="00A54FE1">
              <w:rPr>
                <w:sz w:val="16"/>
                <w:szCs w:val="16"/>
              </w:rPr>
              <w:t> </w:t>
            </w:r>
          </w:p>
        </w:tc>
        <w:tc>
          <w:tcPr>
            <w:tcW w:w="240" w:type="pct"/>
            <w:hideMark/>
          </w:tcPr>
          <w:p w14:paraId="5FBC1565" w14:textId="77777777" w:rsidR="00A54FE1" w:rsidRPr="00A54FE1" w:rsidRDefault="00A54FE1" w:rsidP="00A54FE1">
            <w:pPr>
              <w:rPr>
                <w:sz w:val="16"/>
                <w:szCs w:val="16"/>
              </w:rPr>
            </w:pPr>
            <w:r w:rsidRPr="00A54FE1">
              <w:rPr>
                <w:sz w:val="16"/>
                <w:szCs w:val="16"/>
              </w:rPr>
              <w:t> </w:t>
            </w:r>
          </w:p>
        </w:tc>
        <w:tc>
          <w:tcPr>
            <w:tcW w:w="260" w:type="pct"/>
            <w:hideMark/>
          </w:tcPr>
          <w:p w14:paraId="4D8DB6A2" w14:textId="77777777" w:rsidR="00A54FE1" w:rsidRPr="00A54FE1" w:rsidRDefault="00A54FE1" w:rsidP="00A54FE1">
            <w:pPr>
              <w:rPr>
                <w:sz w:val="16"/>
                <w:szCs w:val="16"/>
              </w:rPr>
            </w:pPr>
            <w:r w:rsidRPr="00A54FE1">
              <w:rPr>
                <w:sz w:val="16"/>
                <w:szCs w:val="16"/>
              </w:rPr>
              <w:t> </w:t>
            </w:r>
          </w:p>
        </w:tc>
        <w:tc>
          <w:tcPr>
            <w:tcW w:w="544" w:type="pct"/>
            <w:hideMark/>
          </w:tcPr>
          <w:p w14:paraId="50A430C1" w14:textId="77777777" w:rsidR="00A54FE1" w:rsidRPr="00A54FE1" w:rsidRDefault="00A54FE1" w:rsidP="00A54FE1">
            <w:pPr>
              <w:jc w:val="right"/>
              <w:rPr>
                <w:sz w:val="16"/>
                <w:szCs w:val="16"/>
              </w:rPr>
            </w:pPr>
            <w:r w:rsidRPr="00A54FE1">
              <w:rPr>
                <w:sz w:val="16"/>
                <w:szCs w:val="16"/>
              </w:rPr>
              <w:t>100,0</w:t>
            </w:r>
          </w:p>
        </w:tc>
        <w:tc>
          <w:tcPr>
            <w:tcW w:w="522" w:type="pct"/>
            <w:hideMark/>
          </w:tcPr>
          <w:p w14:paraId="45EF3607" w14:textId="77777777" w:rsidR="00A54FE1" w:rsidRPr="00A54FE1" w:rsidRDefault="00A54FE1" w:rsidP="00A54FE1">
            <w:pPr>
              <w:jc w:val="right"/>
              <w:rPr>
                <w:sz w:val="16"/>
                <w:szCs w:val="16"/>
              </w:rPr>
            </w:pPr>
            <w:r w:rsidRPr="00A54FE1">
              <w:rPr>
                <w:sz w:val="16"/>
                <w:szCs w:val="16"/>
              </w:rPr>
              <w:t>80,0</w:t>
            </w:r>
          </w:p>
        </w:tc>
        <w:tc>
          <w:tcPr>
            <w:tcW w:w="620" w:type="pct"/>
            <w:hideMark/>
          </w:tcPr>
          <w:p w14:paraId="04F88330" w14:textId="77777777" w:rsidR="00A54FE1" w:rsidRPr="00A54FE1" w:rsidRDefault="00A54FE1" w:rsidP="00A54FE1">
            <w:pPr>
              <w:jc w:val="right"/>
              <w:rPr>
                <w:sz w:val="16"/>
                <w:szCs w:val="16"/>
              </w:rPr>
            </w:pPr>
            <w:r w:rsidRPr="00A54FE1">
              <w:rPr>
                <w:sz w:val="16"/>
                <w:szCs w:val="16"/>
              </w:rPr>
              <w:t>80,0</w:t>
            </w:r>
          </w:p>
        </w:tc>
      </w:tr>
      <w:tr w:rsidR="009B01C2" w:rsidRPr="00A54FE1" w14:paraId="75A42DBF" w14:textId="77777777" w:rsidTr="00E50441">
        <w:trPr>
          <w:trHeight w:val="255"/>
        </w:trPr>
        <w:tc>
          <w:tcPr>
            <w:tcW w:w="1386" w:type="pct"/>
            <w:hideMark/>
          </w:tcPr>
          <w:p w14:paraId="01683993"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16755E46" w14:textId="77777777" w:rsidR="00A54FE1" w:rsidRPr="00A54FE1" w:rsidRDefault="00A54FE1" w:rsidP="00A54FE1">
            <w:pPr>
              <w:rPr>
                <w:sz w:val="16"/>
                <w:szCs w:val="16"/>
              </w:rPr>
            </w:pPr>
            <w:r w:rsidRPr="00A54FE1">
              <w:rPr>
                <w:sz w:val="16"/>
                <w:szCs w:val="16"/>
              </w:rPr>
              <w:t>33</w:t>
            </w:r>
          </w:p>
        </w:tc>
        <w:tc>
          <w:tcPr>
            <w:tcW w:w="149" w:type="pct"/>
            <w:hideMark/>
          </w:tcPr>
          <w:p w14:paraId="2FAE5ACE" w14:textId="77777777" w:rsidR="00A54FE1" w:rsidRPr="00A54FE1" w:rsidRDefault="00A54FE1" w:rsidP="00A54FE1">
            <w:pPr>
              <w:rPr>
                <w:sz w:val="16"/>
                <w:szCs w:val="16"/>
              </w:rPr>
            </w:pPr>
            <w:r w:rsidRPr="00A54FE1">
              <w:rPr>
                <w:sz w:val="16"/>
                <w:szCs w:val="16"/>
              </w:rPr>
              <w:t>0</w:t>
            </w:r>
          </w:p>
        </w:tc>
        <w:tc>
          <w:tcPr>
            <w:tcW w:w="233" w:type="pct"/>
            <w:hideMark/>
          </w:tcPr>
          <w:p w14:paraId="4EDE58BB" w14:textId="77777777" w:rsidR="00A54FE1" w:rsidRPr="00A54FE1" w:rsidRDefault="00A54FE1" w:rsidP="00A54FE1">
            <w:pPr>
              <w:rPr>
                <w:sz w:val="16"/>
                <w:szCs w:val="16"/>
              </w:rPr>
            </w:pPr>
            <w:r w:rsidRPr="00A54FE1">
              <w:rPr>
                <w:sz w:val="16"/>
                <w:szCs w:val="16"/>
              </w:rPr>
              <w:t>02</w:t>
            </w:r>
          </w:p>
        </w:tc>
        <w:tc>
          <w:tcPr>
            <w:tcW w:w="347" w:type="pct"/>
            <w:hideMark/>
          </w:tcPr>
          <w:p w14:paraId="42FECF7E" w14:textId="77777777" w:rsidR="00A54FE1" w:rsidRPr="00A54FE1" w:rsidRDefault="00A54FE1" w:rsidP="00A54FE1">
            <w:pPr>
              <w:rPr>
                <w:sz w:val="16"/>
                <w:szCs w:val="16"/>
              </w:rPr>
            </w:pPr>
            <w:r w:rsidRPr="00A54FE1">
              <w:rPr>
                <w:sz w:val="16"/>
                <w:szCs w:val="16"/>
              </w:rPr>
              <w:t>61140</w:t>
            </w:r>
          </w:p>
        </w:tc>
        <w:tc>
          <w:tcPr>
            <w:tcW w:w="273" w:type="pct"/>
            <w:hideMark/>
          </w:tcPr>
          <w:p w14:paraId="446AF6EE" w14:textId="77777777" w:rsidR="00A54FE1" w:rsidRPr="00A54FE1" w:rsidRDefault="00A54FE1" w:rsidP="00A54FE1">
            <w:pPr>
              <w:rPr>
                <w:sz w:val="16"/>
                <w:szCs w:val="16"/>
              </w:rPr>
            </w:pPr>
            <w:r w:rsidRPr="00A54FE1">
              <w:rPr>
                <w:sz w:val="16"/>
                <w:szCs w:val="16"/>
              </w:rPr>
              <w:t>610</w:t>
            </w:r>
          </w:p>
        </w:tc>
        <w:tc>
          <w:tcPr>
            <w:tcW w:w="223" w:type="pct"/>
            <w:hideMark/>
          </w:tcPr>
          <w:p w14:paraId="568FE05A" w14:textId="77777777" w:rsidR="00A54FE1" w:rsidRPr="00A54FE1" w:rsidRDefault="00A54FE1" w:rsidP="00A54FE1">
            <w:pPr>
              <w:rPr>
                <w:sz w:val="16"/>
                <w:szCs w:val="16"/>
              </w:rPr>
            </w:pPr>
            <w:r w:rsidRPr="00A54FE1">
              <w:rPr>
                <w:sz w:val="16"/>
                <w:szCs w:val="16"/>
              </w:rPr>
              <w:t> </w:t>
            </w:r>
          </w:p>
        </w:tc>
        <w:tc>
          <w:tcPr>
            <w:tcW w:w="240" w:type="pct"/>
            <w:hideMark/>
          </w:tcPr>
          <w:p w14:paraId="689EB901" w14:textId="77777777" w:rsidR="00A54FE1" w:rsidRPr="00A54FE1" w:rsidRDefault="00A54FE1" w:rsidP="00A54FE1">
            <w:pPr>
              <w:rPr>
                <w:sz w:val="16"/>
                <w:szCs w:val="16"/>
              </w:rPr>
            </w:pPr>
            <w:r w:rsidRPr="00A54FE1">
              <w:rPr>
                <w:sz w:val="16"/>
                <w:szCs w:val="16"/>
              </w:rPr>
              <w:t> </w:t>
            </w:r>
          </w:p>
        </w:tc>
        <w:tc>
          <w:tcPr>
            <w:tcW w:w="260" w:type="pct"/>
            <w:hideMark/>
          </w:tcPr>
          <w:p w14:paraId="2C2C532D" w14:textId="77777777" w:rsidR="00A54FE1" w:rsidRPr="00A54FE1" w:rsidRDefault="00A54FE1" w:rsidP="00A54FE1">
            <w:pPr>
              <w:rPr>
                <w:sz w:val="16"/>
                <w:szCs w:val="16"/>
              </w:rPr>
            </w:pPr>
            <w:r w:rsidRPr="00A54FE1">
              <w:rPr>
                <w:sz w:val="16"/>
                <w:szCs w:val="16"/>
              </w:rPr>
              <w:t> </w:t>
            </w:r>
          </w:p>
        </w:tc>
        <w:tc>
          <w:tcPr>
            <w:tcW w:w="544" w:type="pct"/>
            <w:hideMark/>
          </w:tcPr>
          <w:p w14:paraId="3B7FA9D5" w14:textId="77777777" w:rsidR="00A54FE1" w:rsidRPr="00A54FE1" w:rsidRDefault="00A54FE1" w:rsidP="00A54FE1">
            <w:pPr>
              <w:jc w:val="right"/>
              <w:rPr>
                <w:sz w:val="16"/>
                <w:szCs w:val="16"/>
              </w:rPr>
            </w:pPr>
            <w:r w:rsidRPr="00A54FE1">
              <w:rPr>
                <w:sz w:val="16"/>
                <w:szCs w:val="16"/>
              </w:rPr>
              <w:t>100,0</w:t>
            </w:r>
          </w:p>
        </w:tc>
        <w:tc>
          <w:tcPr>
            <w:tcW w:w="522" w:type="pct"/>
            <w:hideMark/>
          </w:tcPr>
          <w:p w14:paraId="2BA32AF8" w14:textId="77777777" w:rsidR="00A54FE1" w:rsidRPr="00A54FE1" w:rsidRDefault="00A54FE1" w:rsidP="00A54FE1">
            <w:pPr>
              <w:jc w:val="right"/>
              <w:rPr>
                <w:sz w:val="16"/>
                <w:szCs w:val="16"/>
              </w:rPr>
            </w:pPr>
            <w:r w:rsidRPr="00A54FE1">
              <w:rPr>
                <w:sz w:val="16"/>
                <w:szCs w:val="16"/>
              </w:rPr>
              <w:t>80,0</w:t>
            </w:r>
          </w:p>
        </w:tc>
        <w:tc>
          <w:tcPr>
            <w:tcW w:w="620" w:type="pct"/>
            <w:hideMark/>
          </w:tcPr>
          <w:p w14:paraId="2DB436B9" w14:textId="77777777" w:rsidR="00A54FE1" w:rsidRPr="00A54FE1" w:rsidRDefault="00A54FE1" w:rsidP="00A54FE1">
            <w:pPr>
              <w:jc w:val="right"/>
              <w:rPr>
                <w:sz w:val="16"/>
                <w:szCs w:val="16"/>
              </w:rPr>
            </w:pPr>
            <w:r w:rsidRPr="00A54FE1">
              <w:rPr>
                <w:sz w:val="16"/>
                <w:szCs w:val="16"/>
              </w:rPr>
              <w:t>80,0</w:t>
            </w:r>
          </w:p>
        </w:tc>
      </w:tr>
      <w:tr w:rsidR="009B01C2" w:rsidRPr="00A54FE1" w14:paraId="007D21DC" w14:textId="77777777" w:rsidTr="00E50441">
        <w:trPr>
          <w:trHeight w:val="255"/>
        </w:trPr>
        <w:tc>
          <w:tcPr>
            <w:tcW w:w="1386" w:type="pct"/>
            <w:hideMark/>
          </w:tcPr>
          <w:p w14:paraId="367BF0B9" w14:textId="77777777" w:rsidR="00A54FE1" w:rsidRPr="00A54FE1" w:rsidRDefault="00A54FE1" w:rsidP="00A54FE1">
            <w:pPr>
              <w:rPr>
                <w:sz w:val="16"/>
                <w:szCs w:val="16"/>
              </w:rPr>
            </w:pPr>
            <w:r w:rsidRPr="00A54FE1">
              <w:rPr>
                <w:sz w:val="16"/>
                <w:szCs w:val="16"/>
              </w:rPr>
              <w:t>Культура, кинематография</w:t>
            </w:r>
          </w:p>
        </w:tc>
        <w:tc>
          <w:tcPr>
            <w:tcW w:w="203" w:type="pct"/>
            <w:hideMark/>
          </w:tcPr>
          <w:p w14:paraId="4BCEB842" w14:textId="77777777" w:rsidR="00A54FE1" w:rsidRPr="00A54FE1" w:rsidRDefault="00A54FE1" w:rsidP="00A54FE1">
            <w:pPr>
              <w:rPr>
                <w:sz w:val="16"/>
                <w:szCs w:val="16"/>
              </w:rPr>
            </w:pPr>
            <w:r w:rsidRPr="00A54FE1">
              <w:rPr>
                <w:sz w:val="16"/>
                <w:szCs w:val="16"/>
              </w:rPr>
              <w:t>33</w:t>
            </w:r>
          </w:p>
        </w:tc>
        <w:tc>
          <w:tcPr>
            <w:tcW w:w="149" w:type="pct"/>
            <w:hideMark/>
          </w:tcPr>
          <w:p w14:paraId="547F87A7" w14:textId="77777777" w:rsidR="00A54FE1" w:rsidRPr="00A54FE1" w:rsidRDefault="00A54FE1" w:rsidP="00A54FE1">
            <w:pPr>
              <w:rPr>
                <w:sz w:val="16"/>
                <w:szCs w:val="16"/>
              </w:rPr>
            </w:pPr>
            <w:r w:rsidRPr="00A54FE1">
              <w:rPr>
                <w:sz w:val="16"/>
                <w:szCs w:val="16"/>
              </w:rPr>
              <w:t>0</w:t>
            </w:r>
          </w:p>
        </w:tc>
        <w:tc>
          <w:tcPr>
            <w:tcW w:w="233" w:type="pct"/>
            <w:hideMark/>
          </w:tcPr>
          <w:p w14:paraId="3B83FD0A" w14:textId="77777777" w:rsidR="00A54FE1" w:rsidRPr="00A54FE1" w:rsidRDefault="00A54FE1" w:rsidP="00A54FE1">
            <w:pPr>
              <w:rPr>
                <w:sz w:val="16"/>
                <w:szCs w:val="16"/>
              </w:rPr>
            </w:pPr>
            <w:r w:rsidRPr="00A54FE1">
              <w:rPr>
                <w:sz w:val="16"/>
                <w:szCs w:val="16"/>
              </w:rPr>
              <w:t>02</w:t>
            </w:r>
          </w:p>
        </w:tc>
        <w:tc>
          <w:tcPr>
            <w:tcW w:w="347" w:type="pct"/>
            <w:hideMark/>
          </w:tcPr>
          <w:p w14:paraId="518F4DA3" w14:textId="77777777" w:rsidR="00A54FE1" w:rsidRPr="00A54FE1" w:rsidRDefault="00A54FE1" w:rsidP="00A54FE1">
            <w:pPr>
              <w:rPr>
                <w:sz w:val="16"/>
                <w:szCs w:val="16"/>
              </w:rPr>
            </w:pPr>
            <w:r w:rsidRPr="00A54FE1">
              <w:rPr>
                <w:sz w:val="16"/>
                <w:szCs w:val="16"/>
              </w:rPr>
              <w:t>61140</w:t>
            </w:r>
          </w:p>
        </w:tc>
        <w:tc>
          <w:tcPr>
            <w:tcW w:w="273" w:type="pct"/>
            <w:hideMark/>
          </w:tcPr>
          <w:p w14:paraId="01A23A5D" w14:textId="77777777" w:rsidR="00A54FE1" w:rsidRPr="00A54FE1" w:rsidRDefault="00A54FE1" w:rsidP="00A54FE1">
            <w:pPr>
              <w:rPr>
                <w:sz w:val="16"/>
                <w:szCs w:val="16"/>
              </w:rPr>
            </w:pPr>
            <w:r w:rsidRPr="00A54FE1">
              <w:rPr>
                <w:sz w:val="16"/>
                <w:szCs w:val="16"/>
              </w:rPr>
              <w:t>610</w:t>
            </w:r>
          </w:p>
        </w:tc>
        <w:tc>
          <w:tcPr>
            <w:tcW w:w="223" w:type="pct"/>
            <w:hideMark/>
          </w:tcPr>
          <w:p w14:paraId="47A5B496" w14:textId="77777777" w:rsidR="00A54FE1" w:rsidRPr="00A54FE1" w:rsidRDefault="00A54FE1" w:rsidP="00A54FE1">
            <w:pPr>
              <w:rPr>
                <w:sz w:val="16"/>
                <w:szCs w:val="16"/>
              </w:rPr>
            </w:pPr>
            <w:r w:rsidRPr="00A54FE1">
              <w:rPr>
                <w:sz w:val="16"/>
                <w:szCs w:val="16"/>
              </w:rPr>
              <w:t>08</w:t>
            </w:r>
          </w:p>
        </w:tc>
        <w:tc>
          <w:tcPr>
            <w:tcW w:w="240" w:type="pct"/>
            <w:hideMark/>
          </w:tcPr>
          <w:p w14:paraId="3B0DBE2D" w14:textId="77777777" w:rsidR="00A54FE1" w:rsidRPr="00A54FE1" w:rsidRDefault="00A54FE1" w:rsidP="00A54FE1">
            <w:pPr>
              <w:rPr>
                <w:sz w:val="16"/>
                <w:szCs w:val="16"/>
              </w:rPr>
            </w:pPr>
            <w:r w:rsidRPr="00A54FE1">
              <w:rPr>
                <w:sz w:val="16"/>
                <w:szCs w:val="16"/>
              </w:rPr>
              <w:t> </w:t>
            </w:r>
          </w:p>
        </w:tc>
        <w:tc>
          <w:tcPr>
            <w:tcW w:w="260" w:type="pct"/>
            <w:hideMark/>
          </w:tcPr>
          <w:p w14:paraId="1945A7EE" w14:textId="77777777" w:rsidR="00A54FE1" w:rsidRPr="00A54FE1" w:rsidRDefault="00A54FE1" w:rsidP="00A54FE1">
            <w:pPr>
              <w:rPr>
                <w:sz w:val="16"/>
                <w:szCs w:val="16"/>
              </w:rPr>
            </w:pPr>
            <w:r w:rsidRPr="00A54FE1">
              <w:rPr>
                <w:sz w:val="16"/>
                <w:szCs w:val="16"/>
              </w:rPr>
              <w:t> </w:t>
            </w:r>
          </w:p>
        </w:tc>
        <w:tc>
          <w:tcPr>
            <w:tcW w:w="544" w:type="pct"/>
            <w:hideMark/>
          </w:tcPr>
          <w:p w14:paraId="2048184D" w14:textId="77777777" w:rsidR="00A54FE1" w:rsidRPr="00A54FE1" w:rsidRDefault="00A54FE1" w:rsidP="00A54FE1">
            <w:pPr>
              <w:jc w:val="right"/>
              <w:rPr>
                <w:sz w:val="16"/>
                <w:szCs w:val="16"/>
              </w:rPr>
            </w:pPr>
            <w:r w:rsidRPr="00A54FE1">
              <w:rPr>
                <w:sz w:val="16"/>
                <w:szCs w:val="16"/>
              </w:rPr>
              <w:t>100,0</w:t>
            </w:r>
          </w:p>
        </w:tc>
        <w:tc>
          <w:tcPr>
            <w:tcW w:w="522" w:type="pct"/>
            <w:hideMark/>
          </w:tcPr>
          <w:p w14:paraId="08D8F65A" w14:textId="77777777" w:rsidR="00A54FE1" w:rsidRPr="00A54FE1" w:rsidRDefault="00A54FE1" w:rsidP="00A54FE1">
            <w:pPr>
              <w:jc w:val="right"/>
              <w:rPr>
                <w:sz w:val="16"/>
                <w:szCs w:val="16"/>
              </w:rPr>
            </w:pPr>
            <w:r w:rsidRPr="00A54FE1">
              <w:rPr>
                <w:sz w:val="16"/>
                <w:szCs w:val="16"/>
              </w:rPr>
              <w:t>80,0</w:t>
            </w:r>
          </w:p>
        </w:tc>
        <w:tc>
          <w:tcPr>
            <w:tcW w:w="620" w:type="pct"/>
            <w:hideMark/>
          </w:tcPr>
          <w:p w14:paraId="066F8CE7" w14:textId="77777777" w:rsidR="00A54FE1" w:rsidRPr="00A54FE1" w:rsidRDefault="00A54FE1" w:rsidP="00A54FE1">
            <w:pPr>
              <w:jc w:val="right"/>
              <w:rPr>
                <w:sz w:val="16"/>
                <w:szCs w:val="16"/>
              </w:rPr>
            </w:pPr>
            <w:r w:rsidRPr="00A54FE1">
              <w:rPr>
                <w:sz w:val="16"/>
                <w:szCs w:val="16"/>
              </w:rPr>
              <w:t>80,0</w:t>
            </w:r>
          </w:p>
        </w:tc>
      </w:tr>
      <w:tr w:rsidR="009B01C2" w:rsidRPr="00A54FE1" w14:paraId="3E476E50" w14:textId="77777777" w:rsidTr="00E50441">
        <w:trPr>
          <w:trHeight w:val="255"/>
        </w:trPr>
        <w:tc>
          <w:tcPr>
            <w:tcW w:w="1386" w:type="pct"/>
            <w:hideMark/>
          </w:tcPr>
          <w:p w14:paraId="5B88A147" w14:textId="77777777" w:rsidR="00A54FE1" w:rsidRPr="00A54FE1" w:rsidRDefault="00A54FE1" w:rsidP="00A54FE1">
            <w:pPr>
              <w:rPr>
                <w:sz w:val="16"/>
                <w:szCs w:val="16"/>
              </w:rPr>
            </w:pPr>
            <w:r w:rsidRPr="00A54FE1">
              <w:rPr>
                <w:sz w:val="16"/>
                <w:szCs w:val="16"/>
              </w:rPr>
              <w:lastRenderedPageBreak/>
              <w:t>Культура</w:t>
            </w:r>
          </w:p>
        </w:tc>
        <w:tc>
          <w:tcPr>
            <w:tcW w:w="203" w:type="pct"/>
            <w:hideMark/>
          </w:tcPr>
          <w:p w14:paraId="23A00F04" w14:textId="77777777" w:rsidR="00A54FE1" w:rsidRPr="00A54FE1" w:rsidRDefault="00A54FE1" w:rsidP="00A54FE1">
            <w:pPr>
              <w:rPr>
                <w:sz w:val="16"/>
                <w:szCs w:val="16"/>
              </w:rPr>
            </w:pPr>
            <w:r w:rsidRPr="00A54FE1">
              <w:rPr>
                <w:sz w:val="16"/>
                <w:szCs w:val="16"/>
              </w:rPr>
              <w:t>33</w:t>
            </w:r>
          </w:p>
        </w:tc>
        <w:tc>
          <w:tcPr>
            <w:tcW w:w="149" w:type="pct"/>
            <w:hideMark/>
          </w:tcPr>
          <w:p w14:paraId="4E6CD2CF" w14:textId="77777777" w:rsidR="00A54FE1" w:rsidRPr="00A54FE1" w:rsidRDefault="00A54FE1" w:rsidP="00A54FE1">
            <w:pPr>
              <w:rPr>
                <w:sz w:val="16"/>
                <w:szCs w:val="16"/>
              </w:rPr>
            </w:pPr>
            <w:r w:rsidRPr="00A54FE1">
              <w:rPr>
                <w:sz w:val="16"/>
                <w:szCs w:val="16"/>
              </w:rPr>
              <w:t>0</w:t>
            </w:r>
          </w:p>
        </w:tc>
        <w:tc>
          <w:tcPr>
            <w:tcW w:w="233" w:type="pct"/>
            <w:hideMark/>
          </w:tcPr>
          <w:p w14:paraId="3FE03E8B" w14:textId="77777777" w:rsidR="00A54FE1" w:rsidRPr="00A54FE1" w:rsidRDefault="00A54FE1" w:rsidP="00A54FE1">
            <w:pPr>
              <w:rPr>
                <w:sz w:val="16"/>
                <w:szCs w:val="16"/>
              </w:rPr>
            </w:pPr>
            <w:r w:rsidRPr="00A54FE1">
              <w:rPr>
                <w:sz w:val="16"/>
                <w:szCs w:val="16"/>
              </w:rPr>
              <w:t>02</w:t>
            </w:r>
          </w:p>
        </w:tc>
        <w:tc>
          <w:tcPr>
            <w:tcW w:w="347" w:type="pct"/>
            <w:hideMark/>
          </w:tcPr>
          <w:p w14:paraId="18CC3131" w14:textId="77777777" w:rsidR="00A54FE1" w:rsidRPr="00A54FE1" w:rsidRDefault="00A54FE1" w:rsidP="00A54FE1">
            <w:pPr>
              <w:rPr>
                <w:sz w:val="16"/>
                <w:szCs w:val="16"/>
              </w:rPr>
            </w:pPr>
            <w:r w:rsidRPr="00A54FE1">
              <w:rPr>
                <w:sz w:val="16"/>
                <w:szCs w:val="16"/>
              </w:rPr>
              <w:t>61140</w:t>
            </w:r>
          </w:p>
        </w:tc>
        <w:tc>
          <w:tcPr>
            <w:tcW w:w="273" w:type="pct"/>
            <w:hideMark/>
          </w:tcPr>
          <w:p w14:paraId="6C87DE58" w14:textId="77777777" w:rsidR="00A54FE1" w:rsidRPr="00A54FE1" w:rsidRDefault="00A54FE1" w:rsidP="00A54FE1">
            <w:pPr>
              <w:rPr>
                <w:sz w:val="16"/>
                <w:szCs w:val="16"/>
              </w:rPr>
            </w:pPr>
            <w:r w:rsidRPr="00A54FE1">
              <w:rPr>
                <w:sz w:val="16"/>
                <w:szCs w:val="16"/>
              </w:rPr>
              <w:t>610</w:t>
            </w:r>
          </w:p>
        </w:tc>
        <w:tc>
          <w:tcPr>
            <w:tcW w:w="223" w:type="pct"/>
            <w:hideMark/>
          </w:tcPr>
          <w:p w14:paraId="3369C2FE" w14:textId="77777777" w:rsidR="00A54FE1" w:rsidRPr="00A54FE1" w:rsidRDefault="00A54FE1" w:rsidP="00A54FE1">
            <w:pPr>
              <w:rPr>
                <w:sz w:val="16"/>
                <w:szCs w:val="16"/>
              </w:rPr>
            </w:pPr>
            <w:r w:rsidRPr="00A54FE1">
              <w:rPr>
                <w:sz w:val="16"/>
                <w:szCs w:val="16"/>
              </w:rPr>
              <w:t>08</w:t>
            </w:r>
          </w:p>
        </w:tc>
        <w:tc>
          <w:tcPr>
            <w:tcW w:w="240" w:type="pct"/>
            <w:hideMark/>
          </w:tcPr>
          <w:p w14:paraId="7B6A48D6" w14:textId="77777777" w:rsidR="00A54FE1" w:rsidRPr="00A54FE1" w:rsidRDefault="00A54FE1" w:rsidP="00A54FE1">
            <w:pPr>
              <w:rPr>
                <w:sz w:val="16"/>
                <w:szCs w:val="16"/>
              </w:rPr>
            </w:pPr>
            <w:r w:rsidRPr="00A54FE1">
              <w:rPr>
                <w:sz w:val="16"/>
                <w:szCs w:val="16"/>
              </w:rPr>
              <w:t>01</w:t>
            </w:r>
          </w:p>
        </w:tc>
        <w:tc>
          <w:tcPr>
            <w:tcW w:w="260" w:type="pct"/>
            <w:hideMark/>
          </w:tcPr>
          <w:p w14:paraId="37792D48" w14:textId="77777777" w:rsidR="00A54FE1" w:rsidRPr="00A54FE1" w:rsidRDefault="00A54FE1" w:rsidP="00A54FE1">
            <w:pPr>
              <w:rPr>
                <w:sz w:val="16"/>
                <w:szCs w:val="16"/>
              </w:rPr>
            </w:pPr>
            <w:r w:rsidRPr="00A54FE1">
              <w:rPr>
                <w:sz w:val="16"/>
                <w:szCs w:val="16"/>
              </w:rPr>
              <w:t> </w:t>
            </w:r>
          </w:p>
        </w:tc>
        <w:tc>
          <w:tcPr>
            <w:tcW w:w="544" w:type="pct"/>
            <w:hideMark/>
          </w:tcPr>
          <w:p w14:paraId="3ECB0098" w14:textId="77777777" w:rsidR="00A54FE1" w:rsidRPr="00A54FE1" w:rsidRDefault="00A54FE1" w:rsidP="00A54FE1">
            <w:pPr>
              <w:jc w:val="right"/>
              <w:rPr>
                <w:sz w:val="16"/>
                <w:szCs w:val="16"/>
              </w:rPr>
            </w:pPr>
            <w:r w:rsidRPr="00A54FE1">
              <w:rPr>
                <w:sz w:val="16"/>
                <w:szCs w:val="16"/>
              </w:rPr>
              <w:t>100,0</w:t>
            </w:r>
          </w:p>
        </w:tc>
        <w:tc>
          <w:tcPr>
            <w:tcW w:w="522" w:type="pct"/>
            <w:hideMark/>
          </w:tcPr>
          <w:p w14:paraId="0CE28E1B" w14:textId="77777777" w:rsidR="00A54FE1" w:rsidRPr="00A54FE1" w:rsidRDefault="00A54FE1" w:rsidP="00A54FE1">
            <w:pPr>
              <w:jc w:val="right"/>
              <w:rPr>
                <w:sz w:val="16"/>
                <w:szCs w:val="16"/>
              </w:rPr>
            </w:pPr>
            <w:r w:rsidRPr="00A54FE1">
              <w:rPr>
                <w:sz w:val="16"/>
                <w:szCs w:val="16"/>
              </w:rPr>
              <w:t>80,0</w:t>
            </w:r>
          </w:p>
        </w:tc>
        <w:tc>
          <w:tcPr>
            <w:tcW w:w="620" w:type="pct"/>
            <w:hideMark/>
          </w:tcPr>
          <w:p w14:paraId="6A724ED7" w14:textId="77777777" w:rsidR="00A54FE1" w:rsidRPr="00A54FE1" w:rsidRDefault="00A54FE1" w:rsidP="00A54FE1">
            <w:pPr>
              <w:jc w:val="right"/>
              <w:rPr>
                <w:sz w:val="16"/>
                <w:szCs w:val="16"/>
              </w:rPr>
            </w:pPr>
            <w:r w:rsidRPr="00A54FE1">
              <w:rPr>
                <w:sz w:val="16"/>
                <w:szCs w:val="16"/>
              </w:rPr>
              <w:t>80,0</w:t>
            </w:r>
          </w:p>
        </w:tc>
      </w:tr>
      <w:tr w:rsidR="009B01C2" w:rsidRPr="00A54FE1" w14:paraId="38411F44" w14:textId="77777777" w:rsidTr="00E50441">
        <w:trPr>
          <w:trHeight w:val="675"/>
        </w:trPr>
        <w:tc>
          <w:tcPr>
            <w:tcW w:w="1386" w:type="pct"/>
            <w:hideMark/>
          </w:tcPr>
          <w:p w14:paraId="555FD598"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5891FC96" w14:textId="77777777" w:rsidR="00A54FE1" w:rsidRPr="00A54FE1" w:rsidRDefault="00A54FE1" w:rsidP="00A54FE1">
            <w:pPr>
              <w:rPr>
                <w:sz w:val="16"/>
                <w:szCs w:val="16"/>
              </w:rPr>
            </w:pPr>
            <w:r w:rsidRPr="00A54FE1">
              <w:rPr>
                <w:sz w:val="16"/>
                <w:szCs w:val="16"/>
              </w:rPr>
              <w:t>33</w:t>
            </w:r>
          </w:p>
        </w:tc>
        <w:tc>
          <w:tcPr>
            <w:tcW w:w="149" w:type="pct"/>
            <w:hideMark/>
          </w:tcPr>
          <w:p w14:paraId="7393F48F" w14:textId="77777777" w:rsidR="00A54FE1" w:rsidRPr="00A54FE1" w:rsidRDefault="00A54FE1" w:rsidP="00A54FE1">
            <w:pPr>
              <w:rPr>
                <w:sz w:val="16"/>
                <w:szCs w:val="16"/>
              </w:rPr>
            </w:pPr>
            <w:r w:rsidRPr="00A54FE1">
              <w:rPr>
                <w:sz w:val="16"/>
                <w:szCs w:val="16"/>
              </w:rPr>
              <w:t>0</w:t>
            </w:r>
          </w:p>
        </w:tc>
        <w:tc>
          <w:tcPr>
            <w:tcW w:w="233" w:type="pct"/>
            <w:hideMark/>
          </w:tcPr>
          <w:p w14:paraId="0E1A0BA3" w14:textId="77777777" w:rsidR="00A54FE1" w:rsidRPr="00A54FE1" w:rsidRDefault="00A54FE1" w:rsidP="00A54FE1">
            <w:pPr>
              <w:rPr>
                <w:sz w:val="16"/>
                <w:szCs w:val="16"/>
              </w:rPr>
            </w:pPr>
            <w:r w:rsidRPr="00A54FE1">
              <w:rPr>
                <w:sz w:val="16"/>
                <w:szCs w:val="16"/>
              </w:rPr>
              <w:t>02</w:t>
            </w:r>
          </w:p>
        </w:tc>
        <w:tc>
          <w:tcPr>
            <w:tcW w:w="347" w:type="pct"/>
            <w:hideMark/>
          </w:tcPr>
          <w:p w14:paraId="183D1F18" w14:textId="77777777" w:rsidR="00A54FE1" w:rsidRPr="00A54FE1" w:rsidRDefault="00A54FE1" w:rsidP="00A54FE1">
            <w:pPr>
              <w:rPr>
                <w:sz w:val="16"/>
                <w:szCs w:val="16"/>
              </w:rPr>
            </w:pPr>
            <w:r w:rsidRPr="00A54FE1">
              <w:rPr>
                <w:sz w:val="16"/>
                <w:szCs w:val="16"/>
              </w:rPr>
              <w:t>61140</w:t>
            </w:r>
          </w:p>
        </w:tc>
        <w:tc>
          <w:tcPr>
            <w:tcW w:w="273" w:type="pct"/>
            <w:hideMark/>
          </w:tcPr>
          <w:p w14:paraId="7BDE9C01" w14:textId="77777777" w:rsidR="00A54FE1" w:rsidRPr="00A54FE1" w:rsidRDefault="00A54FE1" w:rsidP="00A54FE1">
            <w:pPr>
              <w:rPr>
                <w:sz w:val="16"/>
                <w:szCs w:val="16"/>
              </w:rPr>
            </w:pPr>
            <w:r w:rsidRPr="00A54FE1">
              <w:rPr>
                <w:sz w:val="16"/>
                <w:szCs w:val="16"/>
              </w:rPr>
              <w:t>610</w:t>
            </w:r>
          </w:p>
        </w:tc>
        <w:tc>
          <w:tcPr>
            <w:tcW w:w="223" w:type="pct"/>
            <w:hideMark/>
          </w:tcPr>
          <w:p w14:paraId="2613CCB9" w14:textId="77777777" w:rsidR="00A54FE1" w:rsidRPr="00A54FE1" w:rsidRDefault="00A54FE1" w:rsidP="00A54FE1">
            <w:pPr>
              <w:rPr>
                <w:sz w:val="16"/>
                <w:szCs w:val="16"/>
              </w:rPr>
            </w:pPr>
            <w:r w:rsidRPr="00A54FE1">
              <w:rPr>
                <w:sz w:val="16"/>
                <w:szCs w:val="16"/>
              </w:rPr>
              <w:t>08</w:t>
            </w:r>
          </w:p>
        </w:tc>
        <w:tc>
          <w:tcPr>
            <w:tcW w:w="240" w:type="pct"/>
            <w:hideMark/>
          </w:tcPr>
          <w:p w14:paraId="60A1A082" w14:textId="77777777" w:rsidR="00A54FE1" w:rsidRPr="00A54FE1" w:rsidRDefault="00A54FE1" w:rsidP="00A54FE1">
            <w:pPr>
              <w:rPr>
                <w:sz w:val="16"/>
                <w:szCs w:val="16"/>
              </w:rPr>
            </w:pPr>
            <w:r w:rsidRPr="00A54FE1">
              <w:rPr>
                <w:sz w:val="16"/>
                <w:szCs w:val="16"/>
              </w:rPr>
              <w:t>01</w:t>
            </w:r>
          </w:p>
        </w:tc>
        <w:tc>
          <w:tcPr>
            <w:tcW w:w="260" w:type="pct"/>
            <w:hideMark/>
          </w:tcPr>
          <w:p w14:paraId="33978A1F" w14:textId="77777777" w:rsidR="00A54FE1" w:rsidRPr="00A54FE1" w:rsidRDefault="00A54FE1" w:rsidP="00A54FE1">
            <w:pPr>
              <w:rPr>
                <w:sz w:val="16"/>
                <w:szCs w:val="16"/>
              </w:rPr>
            </w:pPr>
            <w:r w:rsidRPr="00A54FE1">
              <w:rPr>
                <w:sz w:val="16"/>
                <w:szCs w:val="16"/>
              </w:rPr>
              <w:t>902</w:t>
            </w:r>
          </w:p>
        </w:tc>
        <w:tc>
          <w:tcPr>
            <w:tcW w:w="544" w:type="pct"/>
            <w:hideMark/>
          </w:tcPr>
          <w:p w14:paraId="579A9A82" w14:textId="77777777" w:rsidR="00A54FE1" w:rsidRPr="00A54FE1" w:rsidRDefault="00A54FE1" w:rsidP="00A54FE1">
            <w:pPr>
              <w:jc w:val="right"/>
              <w:rPr>
                <w:sz w:val="16"/>
                <w:szCs w:val="16"/>
              </w:rPr>
            </w:pPr>
            <w:r w:rsidRPr="00A54FE1">
              <w:rPr>
                <w:sz w:val="16"/>
                <w:szCs w:val="16"/>
              </w:rPr>
              <w:t>100,0</w:t>
            </w:r>
          </w:p>
        </w:tc>
        <w:tc>
          <w:tcPr>
            <w:tcW w:w="522" w:type="pct"/>
            <w:hideMark/>
          </w:tcPr>
          <w:p w14:paraId="61263F7F" w14:textId="77777777" w:rsidR="00A54FE1" w:rsidRPr="00A54FE1" w:rsidRDefault="00A54FE1" w:rsidP="00A54FE1">
            <w:pPr>
              <w:jc w:val="right"/>
              <w:rPr>
                <w:sz w:val="16"/>
                <w:szCs w:val="16"/>
              </w:rPr>
            </w:pPr>
            <w:r w:rsidRPr="00A54FE1">
              <w:rPr>
                <w:sz w:val="16"/>
                <w:szCs w:val="16"/>
              </w:rPr>
              <w:t>80,0</w:t>
            </w:r>
          </w:p>
        </w:tc>
        <w:tc>
          <w:tcPr>
            <w:tcW w:w="620" w:type="pct"/>
            <w:hideMark/>
          </w:tcPr>
          <w:p w14:paraId="135ED5EA" w14:textId="77777777" w:rsidR="00A54FE1" w:rsidRPr="00A54FE1" w:rsidRDefault="00A54FE1" w:rsidP="00A54FE1">
            <w:pPr>
              <w:jc w:val="right"/>
              <w:rPr>
                <w:sz w:val="16"/>
                <w:szCs w:val="16"/>
              </w:rPr>
            </w:pPr>
            <w:r w:rsidRPr="00A54FE1">
              <w:rPr>
                <w:sz w:val="16"/>
                <w:szCs w:val="16"/>
              </w:rPr>
              <w:t>80,0</w:t>
            </w:r>
          </w:p>
        </w:tc>
      </w:tr>
      <w:tr w:rsidR="009B01C2" w:rsidRPr="00A54FE1" w14:paraId="4A3B03FD" w14:textId="77777777" w:rsidTr="00E50441">
        <w:trPr>
          <w:trHeight w:val="1575"/>
        </w:trPr>
        <w:tc>
          <w:tcPr>
            <w:tcW w:w="1386" w:type="pct"/>
            <w:hideMark/>
          </w:tcPr>
          <w:p w14:paraId="35594274" w14:textId="77777777" w:rsidR="00A54FE1" w:rsidRPr="00A54FE1" w:rsidRDefault="00A54FE1" w:rsidP="00A54FE1">
            <w:pPr>
              <w:rPr>
                <w:sz w:val="16"/>
                <w:szCs w:val="16"/>
              </w:rPr>
            </w:pPr>
            <w:r w:rsidRPr="00A54FE1">
              <w:rPr>
                <w:sz w:val="16"/>
                <w:szCs w:val="16"/>
              </w:rPr>
              <w:t>Муниципальная программа Чамзинского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tc>
        <w:tc>
          <w:tcPr>
            <w:tcW w:w="203" w:type="pct"/>
            <w:hideMark/>
          </w:tcPr>
          <w:p w14:paraId="3C57324F" w14:textId="77777777" w:rsidR="00A54FE1" w:rsidRPr="00A54FE1" w:rsidRDefault="00A54FE1" w:rsidP="00A54FE1">
            <w:pPr>
              <w:rPr>
                <w:sz w:val="16"/>
                <w:szCs w:val="16"/>
              </w:rPr>
            </w:pPr>
            <w:r w:rsidRPr="00A54FE1">
              <w:rPr>
                <w:sz w:val="16"/>
                <w:szCs w:val="16"/>
              </w:rPr>
              <w:t>35</w:t>
            </w:r>
          </w:p>
        </w:tc>
        <w:tc>
          <w:tcPr>
            <w:tcW w:w="149" w:type="pct"/>
            <w:hideMark/>
          </w:tcPr>
          <w:p w14:paraId="7831D630" w14:textId="77777777" w:rsidR="00A54FE1" w:rsidRPr="00A54FE1" w:rsidRDefault="00A54FE1" w:rsidP="00A54FE1">
            <w:pPr>
              <w:rPr>
                <w:sz w:val="16"/>
                <w:szCs w:val="16"/>
              </w:rPr>
            </w:pPr>
            <w:r w:rsidRPr="00A54FE1">
              <w:rPr>
                <w:sz w:val="16"/>
                <w:szCs w:val="16"/>
              </w:rPr>
              <w:t> </w:t>
            </w:r>
          </w:p>
        </w:tc>
        <w:tc>
          <w:tcPr>
            <w:tcW w:w="233" w:type="pct"/>
            <w:hideMark/>
          </w:tcPr>
          <w:p w14:paraId="2AF2F94F" w14:textId="77777777" w:rsidR="00A54FE1" w:rsidRPr="00A54FE1" w:rsidRDefault="00A54FE1" w:rsidP="00A54FE1">
            <w:pPr>
              <w:rPr>
                <w:sz w:val="16"/>
                <w:szCs w:val="16"/>
              </w:rPr>
            </w:pPr>
            <w:r w:rsidRPr="00A54FE1">
              <w:rPr>
                <w:sz w:val="16"/>
                <w:szCs w:val="16"/>
              </w:rPr>
              <w:t> </w:t>
            </w:r>
          </w:p>
        </w:tc>
        <w:tc>
          <w:tcPr>
            <w:tcW w:w="347" w:type="pct"/>
            <w:hideMark/>
          </w:tcPr>
          <w:p w14:paraId="46530791" w14:textId="77777777" w:rsidR="00A54FE1" w:rsidRPr="00A54FE1" w:rsidRDefault="00A54FE1" w:rsidP="00A54FE1">
            <w:pPr>
              <w:rPr>
                <w:sz w:val="16"/>
                <w:szCs w:val="16"/>
              </w:rPr>
            </w:pPr>
            <w:r w:rsidRPr="00A54FE1">
              <w:rPr>
                <w:sz w:val="16"/>
                <w:szCs w:val="16"/>
              </w:rPr>
              <w:t> </w:t>
            </w:r>
          </w:p>
        </w:tc>
        <w:tc>
          <w:tcPr>
            <w:tcW w:w="273" w:type="pct"/>
            <w:hideMark/>
          </w:tcPr>
          <w:p w14:paraId="7A562488" w14:textId="77777777" w:rsidR="00A54FE1" w:rsidRPr="00A54FE1" w:rsidRDefault="00A54FE1" w:rsidP="00A54FE1">
            <w:pPr>
              <w:rPr>
                <w:sz w:val="16"/>
                <w:szCs w:val="16"/>
              </w:rPr>
            </w:pPr>
            <w:r w:rsidRPr="00A54FE1">
              <w:rPr>
                <w:sz w:val="16"/>
                <w:szCs w:val="16"/>
              </w:rPr>
              <w:t> </w:t>
            </w:r>
          </w:p>
        </w:tc>
        <w:tc>
          <w:tcPr>
            <w:tcW w:w="223" w:type="pct"/>
            <w:hideMark/>
          </w:tcPr>
          <w:p w14:paraId="55C473F6" w14:textId="77777777" w:rsidR="00A54FE1" w:rsidRPr="00A54FE1" w:rsidRDefault="00A54FE1" w:rsidP="00A54FE1">
            <w:pPr>
              <w:rPr>
                <w:sz w:val="16"/>
                <w:szCs w:val="16"/>
              </w:rPr>
            </w:pPr>
            <w:r w:rsidRPr="00A54FE1">
              <w:rPr>
                <w:sz w:val="16"/>
                <w:szCs w:val="16"/>
              </w:rPr>
              <w:t> </w:t>
            </w:r>
          </w:p>
        </w:tc>
        <w:tc>
          <w:tcPr>
            <w:tcW w:w="240" w:type="pct"/>
            <w:hideMark/>
          </w:tcPr>
          <w:p w14:paraId="6CA17643" w14:textId="77777777" w:rsidR="00A54FE1" w:rsidRPr="00A54FE1" w:rsidRDefault="00A54FE1" w:rsidP="00A54FE1">
            <w:pPr>
              <w:rPr>
                <w:sz w:val="16"/>
                <w:szCs w:val="16"/>
              </w:rPr>
            </w:pPr>
            <w:r w:rsidRPr="00A54FE1">
              <w:rPr>
                <w:sz w:val="16"/>
                <w:szCs w:val="16"/>
              </w:rPr>
              <w:t> </w:t>
            </w:r>
          </w:p>
        </w:tc>
        <w:tc>
          <w:tcPr>
            <w:tcW w:w="260" w:type="pct"/>
            <w:hideMark/>
          </w:tcPr>
          <w:p w14:paraId="0942D6A3" w14:textId="77777777" w:rsidR="00A54FE1" w:rsidRPr="00A54FE1" w:rsidRDefault="00A54FE1" w:rsidP="00A54FE1">
            <w:pPr>
              <w:rPr>
                <w:sz w:val="16"/>
                <w:szCs w:val="16"/>
              </w:rPr>
            </w:pPr>
            <w:r w:rsidRPr="00A54FE1">
              <w:rPr>
                <w:sz w:val="16"/>
                <w:szCs w:val="16"/>
              </w:rPr>
              <w:t> </w:t>
            </w:r>
          </w:p>
        </w:tc>
        <w:tc>
          <w:tcPr>
            <w:tcW w:w="544" w:type="pct"/>
            <w:hideMark/>
          </w:tcPr>
          <w:p w14:paraId="6430ED13" w14:textId="77777777" w:rsidR="00A54FE1" w:rsidRPr="00A54FE1" w:rsidRDefault="00A54FE1" w:rsidP="00A54FE1">
            <w:pPr>
              <w:jc w:val="right"/>
              <w:rPr>
                <w:sz w:val="16"/>
                <w:szCs w:val="16"/>
              </w:rPr>
            </w:pPr>
            <w:r w:rsidRPr="00A54FE1">
              <w:rPr>
                <w:sz w:val="16"/>
                <w:szCs w:val="16"/>
              </w:rPr>
              <w:t>952,8</w:t>
            </w:r>
          </w:p>
        </w:tc>
        <w:tc>
          <w:tcPr>
            <w:tcW w:w="522" w:type="pct"/>
            <w:hideMark/>
          </w:tcPr>
          <w:p w14:paraId="4403E524" w14:textId="77777777" w:rsidR="00A54FE1" w:rsidRPr="00A54FE1" w:rsidRDefault="00A54FE1" w:rsidP="00A54FE1">
            <w:pPr>
              <w:jc w:val="right"/>
              <w:rPr>
                <w:sz w:val="16"/>
                <w:szCs w:val="16"/>
              </w:rPr>
            </w:pPr>
            <w:r w:rsidRPr="00A54FE1">
              <w:rPr>
                <w:sz w:val="16"/>
                <w:szCs w:val="16"/>
              </w:rPr>
              <w:t>616,1</w:t>
            </w:r>
          </w:p>
        </w:tc>
        <w:tc>
          <w:tcPr>
            <w:tcW w:w="620" w:type="pct"/>
            <w:hideMark/>
          </w:tcPr>
          <w:p w14:paraId="647A7DDA" w14:textId="77777777" w:rsidR="00A54FE1" w:rsidRPr="00A54FE1" w:rsidRDefault="00A54FE1" w:rsidP="00A54FE1">
            <w:pPr>
              <w:jc w:val="right"/>
              <w:rPr>
                <w:sz w:val="16"/>
                <w:szCs w:val="16"/>
              </w:rPr>
            </w:pPr>
            <w:r w:rsidRPr="00A54FE1">
              <w:rPr>
                <w:sz w:val="16"/>
                <w:szCs w:val="16"/>
              </w:rPr>
              <w:t>641,0</w:t>
            </w:r>
          </w:p>
        </w:tc>
      </w:tr>
      <w:tr w:rsidR="009B01C2" w:rsidRPr="00A54FE1" w14:paraId="2DEF84D1" w14:textId="77777777" w:rsidTr="00E50441">
        <w:trPr>
          <w:trHeight w:val="1575"/>
        </w:trPr>
        <w:tc>
          <w:tcPr>
            <w:tcW w:w="1386" w:type="pct"/>
            <w:hideMark/>
          </w:tcPr>
          <w:p w14:paraId="5514DB0C" w14:textId="77777777" w:rsidR="00A54FE1" w:rsidRPr="00A54FE1" w:rsidRDefault="00A54FE1" w:rsidP="00A54FE1">
            <w:pPr>
              <w:rPr>
                <w:sz w:val="16"/>
                <w:szCs w:val="16"/>
              </w:rPr>
            </w:pPr>
            <w:r w:rsidRPr="00A54FE1">
              <w:rPr>
                <w:sz w:val="16"/>
                <w:szCs w:val="16"/>
              </w:rPr>
              <w:t xml:space="preserve">Основное мероприятие "Оформление технической документации, постановка на кадастровый учет муниципальных объектов, в </w:t>
            </w:r>
            <w:proofErr w:type="spellStart"/>
            <w:r w:rsidRPr="00A54FE1">
              <w:rPr>
                <w:sz w:val="16"/>
                <w:szCs w:val="16"/>
              </w:rPr>
              <w:t>т.ч</w:t>
            </w:r>
            <w:proofErr w:type="spellEnd"/>
            <w:r w:rsidRPr="00A54FE1">
              <w:rPr>
                <w:sz w:val="16"/>
                <w:szCs w:val="16"/>
              </w:rPr>
              <w:t>. бесхозяйных объектов (объекты капитального строительства,  в т. ч. объекты жилищно-коммунального хозяйства и линейные объекты)"</w:t>
            </w:r>
          </w:p>
        </w:tc>
        <w:tc>
          <w:tcPr>
            <w:tcW w:w="203" w:type="pct"/>
            <w:hideMark/>
          </w:tcPr>
          <w:p w14:paraId="1C2448E8" w14:textId="77777777" w:rsidR="00A54FE1" w:rsidRPr="00A54FE1" w:rsidRDefault="00A54FE1" w:rsidP="00A54FE1">
            <w:pPr>
              <w:rPr>
                <w:sz w:val="16"/>
                <w:szCs w:val="16"/>
              </w:rPr>
            </w:pPr>
            <w:r w:rsidRPr="00A54FE1">
              <w:rPr>
                <w:sz w:val="16"/>
                <w:szCs w:val="16"/>
              </w:rPr>
              <w:t>35</w:t>
            </w:r>
          </w:p>
        </w:tc>
        <w:tc>
          <w:tcPr>
            <w:tcW w:w="149" w:type="pct"/>
            <w:hideMark/>
          </w:tcPr>
          <w:p w14:paraId="370DB530" w14:textId="77777777" w:rsidR="00A54FE1" w:rsidRPr="00A54FE1" w:rsidRDefault="00A54FE1" w:rsidP="00A54FE1">
            <w:pPr>
              <w:rPr>
                <w:sz w:val="16"/>
                <w:szCs w:val="16"/>
              </w:rPr>
            </w:pPr>
            <w:r w:rsidRPr="00A54FE1">
              <w:rPr>
                <w:sz w:val="16"/>
                <w:szCs w:val="16"/>
              </w:rPr>
              <w:t>0</w:t>
            </w:r>
          </w:p>
        </w:tc>
        <w:tc>
          <w:tcPr>
            <w:tcW w:w="233" w:type="pct"/>
            <w:hideMark/>
          </w:tcPr>
          <w:p w14:paraId="23ECC22A" w14:textId="77777777" w:rsidR="00A54FE1" w:rsidRPr="00A54FE1" w:rsidRDefault="00A54FE1" w:rsidP="00A54FE1">
            <w:pPr>
              <w:rPr>
                <w:sz w:val="16"/>
                <w:szCs w:val="16"/>
              </w:rPr>
            </w:pPr>
            <w:r w:rsidRPr="00A54FE1">
              <w:rPr>
                <w:sz w:val="16"/>
                <w:szCs w:val="16"/>
              </w:rPr>
              <w:t>01</w:t>
            </w:r>
          </w:p>
        </w:tc>
        <w:tc>
          <w:tcPr>
            <w:tcW w:w="347" w:type="pct"/>
            <w:hideMark/>
          </w:tcPr>
          <w:p w14:paraId="4CE182EC" w14:textId="77777777" w:rsidR="00A54FE1" w:rsidRPr="00A54FE1" w:rsidRDefault="00A54FE1" w:rsidP="00A54FE1">
            <w:pPr>
              <w:rPr>
                <w:sz w:val="16"/>
                <w:szCs w:val="16"/>
              </w:rPr>
            </w:pPr>
            <w:r w:rsidRPr="00A54FE1">
              <w:rPr>
                <w:sz w:val="16"/>
                <w:szCs w:val="16"/>
              </w:rPr>
              <w:t> </w:t>
            </w:r>
          </w:p>
        </w:tc>
        <w:tc>
          <w:tcPr>
            <w:tcW w:w="273" w:type="pct"/>
            <w:hideMark/>
          </w:tcPr>
          <w:p w14:paraId="02688462" w14:textId="77777777" w:rsidR="00A54FE1" w:rsidRPr="00A54FE1" w:rsidRDefault="00A54FE1" w:rsidP="00A54FE1">
            <w:pPr>
              <w:rPr>
                <w:sz w:val="16"/>
                <w:szCs w:val="16"/>
              </w:rPr>
            </w:pPr>
            <w:r w:rsidRPr="00A54FE1">
              <w:rPr>
                <w:sz w:val="16"/>
                <w:szCs w:val="16"/>
              </w:rPr>
              <w:t> </w:t>
            </w:r>
          </w:p>
        </w:tc>
        <w:tc>
          <w:tcPr>
            <w:tcW w:w="223" w:type="pct"/>
            <w:hideMark/>
          </w:tcPr>
          <w:p w14:paraId="7EAB659C" w14:textId="77777777" w:rsidR="00A54FE1" w:rsidRPr="00A54FE1" w:rsidRDefault="00A54FE1" w:rsidP="00A54FE1">
            <w:pPr>
              <w:rPr>
                <w:sz w:val="16"/>
                <w:szCs w:val="16"/>
              </w:rPr>
            </w:pPr>
            <w:r w:rsidRPr="00A54FE1">
              <w:rPr>
                <w:sz w:val="16"/>
                <w:szCs w:val="16"/>
              </w:rPr>
              <w:t> </w:t>
            </w:r>
          </w:p>
        </w:tc>
        <w:tc>
          <w:tcPr>
            <w:tcW w:w="240" w:type="pct"/>
            <w:hideMark/>
          </w:tcPr>
          <w:p w14:paraId="106612DB" w14:textId="77777777" w:rsidR="00A54FE1" w:rsidRPr="00A54FE1" w:rsidRDefault="00A54FE1" w:rsidP="00A54FE1">
            <w:pPr>
              <w:rPr>
                <w:sz w:val="16"/>
                <w:szCs w:val="16"/>
              </w:rPr>
            </w:pPr>
            <w:r w:rsidRPr="00A54FE1">
              <w:rPr>
                <w:sz w:val="16"/>
                <w:szCs w:val="16"/>
              </w:rPr>
              <w:t> </w:t>
            </w:r>
          </w:p>
        </w:tc>
        <w:tc>
          <w:tcPr>
            <w:tcW w:w="260" w:type="pct"/>
            <w:hideMark/>
          </w:tcPr>
          <w:p w14:paraId="36EE0572" w14:textId="77777777" w:rsidR="00A54FE1" w:rsidRPr="00A54FE1" w:rsidRDefault="00A54FE1" w:rsidP="00A54FE1">
            <w:pPr>
              <w:rPr>
                <w:sz w:val="16"/>
                <w:szCs w:val="16"/>
              </w:rPr>
            </w:pPr>
            <w:r w:rsidRPr="00A54FE1">
              <w:rPr>
                <w:sz w:val="16"/>
                <w:szCs w:val="16"/>
              </w:rPr>
              <w:t> </w:t>
            </w:r>
          </w:p>
        </w:tc>
        <w:tc>
          <w:tcPr>
            <w:tcW w:w="544" w:type="pct"/>
            <w:hideMark/>
          </w:tcPr>
          <w:p w14:paraId="6453AE7E" w14:textId="77777777" w:rsidR="00A54FE1" w:rsidRPr="00A54FE1" w:rsidRDefault="00A54FE1" w:rsidP="00A54FE1">
            <w:pPr>
              <w:jc w:val="right"/>
              <w:rPr>
                <w:sz w:val="16"/>
                <w:szCs w:val="16"/>
              </w:rPr>
            </w:pPr>
            <w:r w:rsidRPr="00A54FE1">
              <w:rPr>
                <w:sz w:val="16"/>
                <w:szCs w:val="16"/>
              </w:rPr>
              <w:t>178,4</w:t>
            </w:r>
          </w:p>
        </w:tc>
        <w:tc>
          <w:tcPr>
            <w:tcW w:w="522" w:type="pct"/>
            <w:hideMark/>
          </w:tcPr>
          <w:p w14:paraId="795A0DEF" w14:textId="77777777" w:rsidR="00A54FE1" w:rsidRPr="00A54FE1" w:rsidRDefault="00A54FE1" w:rsidP="00A54FE1">
            <w:pPr>
              <w:jc w:val="right"/>
              <w:rPr>
                <w:sz w:val="16"/>
                <w:szCs w:val="16"/>
              </w:rPr>
            </w:pPr>
            <w:r w:rsidRPr="00A54FE1">
              <w:rPr>
                <w:sz w:val="16"/>
                <w:szCs w:val="16"/>
              </w:rPr>
              <w:t>324,5</w:t>
            </w:r>
          </w:p>
        </w:tc>
        <w:tc>
          <w:tcPr>
            <w:tcW w:w="620" w:type="pct"/>
            <w:hideMark/>
          </w:tcPr>
          <w:p w14:paraId="0ED574D3" w14:textId="77777777" w:rsidR="00A54FE1" w:rsidRPr="00A54FE1" w:rsidRDefault="00A54FE1" w:rsidP="00A54FE1">
            <w:pPr>
              <w:jc w:val="right"/>
              <w:rPr>
                <w:sz w:val="16"/>
                <w:szCs w:val="16"/>
              </w:rPr>
            </w:pPr>
            <w:r w:rsidRPr="00A54FE1">
              <w:rPr>
                <w:sz w:val="16"/>
                <w:szCs w:val="16"/>
              </w:rPr>
              <w:t>337,5</w:t>
            </w:r>
          </w:p>
        </w:tc>
      </w:tr>
      <w:tr w:rsidR="009B01C2" w:rsidRPr="00A54FE1" w14:paraId="1ED12CCD" w14:textId="77777777" w:rsidTr="00E50441">
        <w:trPr>
          <w:trHeight w:val="675"/>
        </w:trPr>
        <w:tc>
          <w:tcPr>
            <w:tcW w:w="1386" w:type="pct"/>
            <w:hideMark/>
          </w:tcPr>
          <w:p w14:paraId="58C70850" w14:textId="77777777" w:rsidR="00A54FE1" w:rsidRPr="00A54FE1" w:rsidRDefault="00A54FE1" w:rsidP="00A54FE1">
            <w:pPr>
              <w:rPr>
                <w:sz w:val="16"/>
                <w:szCs w:val="16"/>
              </w:rPr>
            </w:pPr>
            <w:r w:rsidRPr="00A54FE1">
              <w:rPr>
                <w:sz w:val="16"/>
                <w:szCs w:val="16"/>
              </w:rPr>
              <w:t>Оценка недвижимости, признание прав и регулирование отношений по муниципальной собственности</w:t>
            </w:r>
          </w:p>
        </w:tc>
        <w:tc>
          <w:tcPr>
            <w:tcW w:w="203" w:type="pct"/>
            <w:hideMark/>
          </w:tcPr>
          <w:p w14:paraId="6696BC5A" w14:textId="77777777" w:rsidR="00A54FE1" w:rsidRPr="00A54FE1" w:rsidRDefault="00A54FE1" w:rsidP="00A54FE1">
            <w:pPr>
              <w:rPr>
                <w:sz w:val="16"/>
                <w:szCs w:val="16"/>
              </w:rPr>
            </w:pPr>
            <w:r w:rsidRPr="00A54FE1">
              <w:rPr>
                <w:sz w:val="16"/>
                <w:szCs w:val="16"/>
              </w:rPr>
              <w:t>35</w:t>
            </w:r>
          </w:p>
        </w:tc>
        <w:tc>
          <w:tcPr>
            <w:tcW w:w="149" w:type="pct"/>
            <w:hideMark/>
          </w:tcPr>
          <w:p w14:paraId="3FC4B9FD" w14:textId="77777777" w:rsidR="00A54FE1" w:rsidRPr="00A54FE1" w:rsidRDefault="00A54FE1" w:rsidP="00A54FE1">
            <w:pPr>
              <w:rPr>
                <w:sz w:val="16"/>
                <w:szCs w:val="16"/>
              </w:rPr>
            </w:pPr>
            <w:r w:rsidRPr="00A54FE1">
              <w:rPr>
                <w:sz w:val="16"/>
                <w:szCs w:val="16"/>
              </w:rPr>
              <w:t>0</w:t>
            </w:r>
          </w:p>
        </w:tc>
        <w:tc>
          <w:tcPr>
            <w:tcW w:w="233" w:type="pct"/>
            <w:hideMark/>
          </w:tcPr>
          <w:p w14:paraId="791FEAF6" w14:textId="77777777" w:rsidR="00A54FE1" w:rsidRPr="00A54FE1" w:rsidRDefault="00A54FE1" w:rsidP="00A54FE1">
            <w:pPr>
              <w:rPr>
                <w:sz w:val="16"/>
                <w:szCs w:val="16"/>
              </w:rPr>
            </w:pPr>
            <w:r w:rsidRPr="00A54FE1">
              <w:rPr>
                <w:sz w:val="16"/>
                <w:szCs w:val="16"/>
              </w:rPr>
              <w:t>01</w:t>
            </w:r>
          </w:p>
        </w:tc>
        <w:tc>
          <w:tcPr>
            <w:tcW w:w="347" w:type="pct"/>
            <w:hideMark/>
          </w:tcPr>
          <w:p w14:paraId="5885C737" w14:textId="77777777" w:rsidR="00A54FE1" w:rsidRPr="00A54FE1" w:rsidRDefault="00A54FE1" w:rsidP="00A54FE1">
            <w:pPr>
              <w:rPr>
                <w:sz w:val="16"/>
                <w:szCs w:val="16"/>
              </w:rPr>
            </w:pPr>
            <w:r w:rsidRPr="00A54FE1">
              <w:rPr>
                <w:sz w:val="16"/>
                <w:szCs w:val="16"/>
              </w:rPr>
              <w:t>42200</w:t>
            </w:r>
          </w:p>
        </w:tc>
        <w:tc>
          <w:tcPr>
            <w:tcW w:w="273" w:type="pct"/>
            <w:hideMark/>
          </w:tcPr>
          <w:p w14:paraId="1F387FE5" w14:textId="77777777" w:rsidR="00A54FE1" w:rsidRPr="00A54FE1" w:rsidRDefault="00A54FE1" w:rsidP="00A54FE1">
            <w:pPr>
              <w:rPr>
                <w:sz w:val="16"/>
                <w:szCs w:val="16"/>
              </w:rPr>
            </w:pPr>
            <w:r w:rsidRPr="00A54FE1">
              <w:rPr>
                <w:sz w:val="16"/>
                <w:szCs w:val="16"/>
              </w:rPr>
              <w:t> </w:t>
            </w:r>
          </w:p>
        </w:tc>
        <w:tc>
          <w:tcPr>
            <w:tcW w:w="223" w:type="pct"/>
            <w:hideMark/>
          </w:tcPr>
          <w:p w14:paraId="558F31C8" w14:textId="77777777" w:rsidR="00A54FE1" w:rsidRPr="00A54FE1" w:rsidRDefault="00A54FE1" w:rsidP="00A54FE1">
            <w:pPr>
              <w:rPr>
                <w:sz w:val="16"/>
                <w:szCs w:val="16"/>
              </w:rPr>
            </w:pPr>
            <w:r w:rsidRPr="00A54FE1">
              <w:rPr>
                <w:sz w:val="16"/>
                <w:szCs w:val="16"/>
              </w:rPr>
              <w:t> </w:t>
            </w:r>
          </w:p>
        </w:tc>
        <w:tc>
          <w:tcPr>
            <w:tcW w:w="240" w:type="pct"/>
            <w:hideMark/>
          </w:tcPr>
          <w:p w14:paraId="7175AB55" w14:textId="77777777" w:rsidR="00A54FE1" w:rsidRPr="00A54FE1" w:rsidRDefault="00A54FE1" w:rsidP="00A54FE1">
            <w:pPr>
              <w:rPr>
                <w:sz w:val="16"/>
                <w:szCs w:val="16"/>
              </w:rPr>
            </w:pPr>
            <w:r w:rsidRPr="00A54FE1">
              <w:rPr>
                <w:sz w:val="16"/>
                <w:szCs w:val="16"/>
              </w:rPr>
              <w:t> </w:t>
            </w:r>
          </w:p>
        </w:tc>
        <w:tc>
          <w:tcPr>
            <w:tcW w:w="260" w:type="pct"/>
            <w:hideMark/>
          </w:tcPr>
          <w:p w14:paraId="4A3AC860" w14:textId="77777777" w:rsidR="00A54FE1" w:rsidRPr="00A54FE1" w:rsidRDefault="00A54FE1" w:rsidP="00A54FE1">
            <w:pPr>
              <w:rPr>
                <w:sz w:val="16"/>
                <w:szCs w:val="16"/>
              </w:rPr>
            </w:pPr>
            <w:r w:rsidRPr="00A54FE1">
              <w:rPr>
                <w:sz w:val="16"/>
                <w:szCs w:val="16"/>
              </w:rPr>
              <w:t> </w:t>
            </w:r>
          </w:p>
        </w:tc>
        <w:tc>
          <w:tcPr>
            <w:tcW w:w="544" w:type="pct"/>
            <w:hideMark/>
          </w:tcPr>
          <w:p w14:paraId="4C25E550" w14:textId="77777777" w:rsidR="00A54FE1" w:rsidRPr="00A54FE1" w:rsidRDefault="00A54FE1" w:rsidP="00A54FE1">
            <w:pPr>
              <w:jc w:val="right"/>
              <w:rPr>
                <w:sz w:val="16"/>
                <w:szCs w:val="16"/>
              </w:rPr>
            </w:pPr>
            <w:r w:rsidRPr="00A54FE1">
              <w:rPr>
                <w:sz w:val="16"/>
                <w:szCs w:val="16"/>
              </w:rPr>
              <w:t>178,4</w:t>
            </w:r>
          </w:p>
        </w:tc>
        <w:tc>
          <w:tcPr>
            <w:tcW w:w="522" w:type="pct"/>
            <w:hideMark/>
          </w:tcPr>
          <w:p w14:paraId="64DB111E" w14:textId="77777777" w:rsidR="00A54FE1" w:rsidRPr="00A54FE1" w:rsidRDefault="00A54FE1" w:rsidP="00A54FE1">
            <w:pPr>
              <w:jc w:val="right"/>
              <w:rPr>
                <w:sz w:val="16"/>
                <w:szCs w:val="16"/>
              </w:rPr>
            </w:pPr>
            <w:r w:rsidRPr="00A54FE1">
              <w:rPr>
                <w:sz w:val="16"/>
                <w:szCs w:val="16"/>
              </w:rPr>
              <w:t>324,5</w:t>
            </w:r>
          </w:p>
        </w:tc>
        <w:tc>
          <w:tcPr>
            <w:tcW w:w="620" w:type="pct"/>
            <w:hideMark/>
          </w:tcPr>
          <w:p w14:paraId="432C8AAF" w14:textId="77777777" w:rsidR="00A54FE1" w:rsidRPr="00A54FE1" w:rsidRDefault="00A54FE1" w:rsidP="00A54FE1">
            <w:pPr>
              <w:jc w:val="right"/>
              <w:rPr>
                <w:sz w:val="16"/>
                <w:szCs w:val="16"/>
              </w:rPr>
            </w:pPr>
            <w:r w:rsidRPr="00A54FE1">
              <w:rPr>
                <w:sz w:val="16"/>
                <w:szCs w:val="16"/>
              </w:rPr>
              <w:t>337,5</w:t>
            </w:r>
          </w:p>
        </w:tc>
      </w:tr>
      <w:tr w:rsidR="009B01C2" w:rsidRPr="00A54FE1" w14:paraId="2AC16E8F" w14:textId="77777777" w:rsidTr="00E50441">
        <w:trPr>
          <w:trHeight w:val="675"/>
        </w:trPr>
        <w:tc>
          <w:tcPr>
            <w:tcW w:w="1386" w:type="pct"/>
            <w:hideMark/>
          </w:tcPr>
          <w:p w14:paraId="59B0640D"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5EFB2DAC" w14:textId="77777777" w:rsidR="00A54FE1" w:rsidRPr="00A54FE1" w:rsidRDefault="00A54FE1" w:rsidP="00A54FE1">
            <w:pPr>
              <w:rPr>
                <w:sz w:val="16"/>
                <w:szCs w:val="16"/>
              </w:rPr>
            </w:pPr>
            <w:r w:rsidRPr="00A54FE1">
              <w:rPr>
                <w:sz w:val="16"/>
                <w:szCs w:val="16"/>
              </w:rPr>
              <w:t>35</w:t>
            </w:r>
          </w:p>
        </w:tc>
        <w:tc>
          <w:tcPr>
            <w:tcW w:w="149" w:type="pct"/>
            <w:hideMark/>
          </w:tcPr>
          <w:p w14:paraId="65140F5A" w14:textId="77777777" w:rsidR="00A54FE1" w:rsidRPr="00A54FE1" w:rsidRDefault="00A54FE1" w:rsidP="00A54FE1">
            <w:pPr>
              <w:rPr>
                <w:sz w:val="16"/>
                <w:szCs w:val="16"/>
              </w:rPr>
            </w:pPr>
            <w:r w:rsidRPr="00A54FE1">
              <w:rPr>
                <w:sz w:val="16"/>
                <w:szCs w:val="16"/>
              </w:rPr>
              <w:t>0</w:t>
            </w:r>
          </w:p>
        </w:tc>
        <w:tc>
          <w:tcPr>
            <w:tcW w:w="233" w:type="pct"/>
            <w:hideMark/>
          </w:tcPr>
          <w:p w14:paraId="4D9DD0CD" w14:textId="77777777" w:rsidR="00A54FE1" w:rsidRPr="00A54FE1" w:rsidRDefault="00A54FE1" w:rsidP="00A54FE1">
            <w:pPr>
              <w:rPr>
                <w:sz w:val="16"/>
                <w:szCs w:val="16"/>
              </w:rPr>
            </w:pPr>
            <w:r w:rsidRPr="00A54FE1">
              <w:rPr>
                <w:sz w:val="16"/>
                <w:szCs w:val="16"/>
              </w:rPr>
              <w:t>01</w:t>
            </w:r>
          </w:p>
        </w:tc>
        <w:tc>
          <w:tcPr>
            <w:tcW w:w="347" w:type="pct"/>
            <w:hideMark/>
          </w:tcPr>
          <w:p w14:paraId="3A6031E6" w14:textId="77777777" w:rsidR="00A54FE1" w:rsidRPr="00A54FE1" w:rsidRDefault="00A54FE1" w:rsidP="00A54FE1">
            <w:pPr>
              <w:rPr>
                <w:sz w:val="16"/>
                <w:szCs w:val="16"/>
              </w:rPr>
            </w:pPr>
            <w:r w:rsidRPr="00A54FE1">
              <w:rPr>
                <w:sz w:val="16"/>
                <w:szCs w:val="16"/>
              </w:rPr>
              <w:t>42200</w:t>
            </w:r>
          </w:p>
        </w:tc>
        <w:tc>
          <w:tcPr>
            <w:tcW w:w="273" w:type="pct"/>
            <w:hideMark/>
          </w:tcPr>
          <w:p w14:paraId="17670DD6" w14:textId="77777777" w:rsidR="00A54FE1" w:rsidRPr="00A54FE1" w:rsidRDefault="00A54FE1" w:rsidP="00A54FE1">
            <w:pPr>
              <w:rPr>
                <w:sz w:val="16"/>
                <w:szCs w:val="16"/>
              </w:rPr>
            </w:pPr>
            <w:r w:rsidRPr="00A54FE1">
              <w:rPr>
                <w:sz w:val="16"/>
                <w:szCs w:val="16"/>
              </w:rPr>
              <w:t>200</w:t>
            </w:r>
          </w:p>
        </w:tc>
        <w:tc>
          <w:tcPr>
            <w:tcW w:w="223" w:type="pct"/>
            <w:hideMark/>
          </w:tcPr>
          <w:p w14:paraId="678A96F1" w14:textId="77777777" w:rsidR="00A54FE1" w:rsidRPr="00A54FE1" w:rsidRDefault="00A54FE1" w:rsidP="00A54FE1">
            <w:pPr>
              <w:rPr>
                <w:sz w:val="16"/>
                <w:szCs w:val="16"/>
              </w:rPr>
            </w:pPr>
            <w:r w:rsidRPr="00A54FE1">
              <w:rPr>
                <w:sz w:val="16"/>
                <w:szCs w:val="16"/>
              </w:rPr>
              <w:t> </w:t>
            </w:r>
          </w:p>
        </w:tc>
        <w:tc>
          <w:tcPr>
            <w:tcW w:w="240" w:type="pct"/>
            <w:hideMark/>
          </w:tcPr>
          <w:p w14:paraId="4ACD9156" w14:textId="77777777" w:rsidR="00A54FE1" w:rsidRPr="00A54FE1" w:rsidRDefault="00A54FE1" w:rsidP="00A54FE1">
            <w:pPr>
              <w:rPr>
                <w:sz w:val="16"/>
                <w:szCs w:val="16"/>
              </w:rPr>
            </w:pPr>
            <w:r w:rsidRPr="00A54FE1">
              <w:rPr>
                <w:sz w:val="16"/>
                <w:szCs w:val="16"/>
              </w:rPr>
              <w:t> </w:t>
            </w:r>
          </w:p>
        </w:tc>
        <w:tc>
          <w:tcPr>
            <w:tcW w:w="260" w:type="pct"/>
            <w:hideMark/>
          </w:tcPr>
          <w:p w14:paraId="4B4D7EC3" w14:textId="77777777" w:rsidR="00A54FE1" w:rsidRPr="00A54FE1" w:rsidRDefault="00A54FE1" w:rsidP="00A54FE1">
            <w:pPr>
              <w:rPr>
                <w:sz w:val="16"/>
                <w:szCs w:val="16"/>
              </w:rPr>
            </w:pPr>
            <w:r w:rsidRPr="00A54FE1">
              <w:rPr>
                <w:sz w:val="16"/>
                <w:szCs w:val="16"/>
              </w:rPr>
              <w:t> </w:t>
            </w:r>
          </w:p>
        </w:tc>
        <w:tc>
          <w:tcPr>
            <w:tcW w:w="544" w:type="pct"/>
            <w:hideMark/>
          </w:tcPr>
          <w:p w14:paraId="7704D59B" w14:textId="77777777" w:rsidR="00A54FE1" w:rsidRPr="00A54FE1" w:rsidRDefault="00A54FE1" w:rsidP="00A54FE1">
            <w:pPr>
              <w:jc w:val="right"/>
              <w:rPr>
                <w:sz w:val="16"/>
                <w:szCs w:val="16"/>
              </w:rPr>
            </w:pPr>
            <w:r w:rsidRPr="00A54FE1">
              <w:rPr>
                <w:sz w:val="16"/>
                <w:szCs w:val="16"/>
              </w:rPr>
              <w:t>178,4</w:t>
            </w:r>
          </w:p>
        </w:tc>
        <w:tc>
          <w:tcPr>
            <w:tcW w:w="522" w:type="pct"/>
            <w:hideMark/>
          </w:tcPr>
          <w:p w14:paraId="0F838230" w14:textId="77777777" w:rsidR="00A54FE1" w:rsidRPr="00A54FE1" w:rsidRDefault="00A54FE1" w:rsidP="00A54FE1">
            <w:pPr>
              <w:jc w:val="right"/>
              <w:rPr>
                <w:sz w:val="16"/>
                <w:szCs w:val="16"/>
              </w:rPr>
            </w:pPr>
            <w:r w:rsidRPr="00A54FE1">
              <w:rPr>
                <w:sz w:val="16"/>
                <w:szCs w:val="16"/>
              </w:rPr>
              <w:t>324,5</w:t>
            </w:r>
          </w:p>
        </w:tc>
        <w:tc>
          <w:tcPr>
            <w:tcW w:w="620" w:type="pct"/>
            <w:hideMark/>
          </w:tcPr>
          <w:p w14:paraId="43262E0D" w14:textId="77777777" w:rsidR="00A54FE1" w:rsidRPr="00A54FE1" w:rsidRDefault="00A54FE1" w:rsidP="00A54FE1">
            <w:pPr>
              <w:jc w:val="right"/>
              <w:rPr>
                <w:sz w:val="16"/>
                <w:szCs w:val="16"/>
              </w:rPr>
            </w:pPr>
            <w:r w:rsidRPr="00A54FE1">
              <w:rPr>
                <w:sz w:val="16"/>
                <w:szCs w:val="16"/>
              </w:rPr>
              <w:t>337,5</w:t>
            </w:r>
          </w:p>
        </w:tc>
      </w:tr>
      <w:tr w:rsidR="009B01C2" w:rsidRPr="00A54FE1" w14:paraId="7D38E06F" w14:textId="77777777" w:rsidTr="00E50441">
        <w:trPr>
          <w:trHeight w:val="388"/>
        </w:trPr>
        <w:tc>
          <w:tcPr>
            <w:tcW w:w="1386" w:type="pct"/>
            <w:hideMark/>
          </w:tcPr>
          <w:p w14:paraId="59BB2283"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7B27EF20" w14:textId="77777777" w:rsidR="00A54FE1" w:rsidRPr="00A54FE1" w:rsidRDefault="00A54FE1" w:rsidP="00A54FE1">
            <w:pPr>
              <w:rPr>
                <w:sz w:val="16"/>
                <w:szCs w:val="16"/>
              </w:rPr>
            </w:pPr>
            <w:r w:rsidRPr="00A54FE1">
              <w:rPr>
                <w:sz w:val="16"/>
                <w:szCs w:val="16"/>
              </w:rPr>
              <w:t>35</w:t>
            </w:r>
          </w:p>
        </w:tc>
        <w:tc>
          <w:tcPr>
            <w:tcW w:w="149" w:type="pct"/>
            <w:hideMark/>
          </w:tcPr>
          <w:p w14:paraId="460DA246" w14:textId="77777777" w:rsidR="00A54FE1" w:rsidRPr="00A54FE1" w:rsidRDefault="00A54FE1" w:rsidP="00A54FE1">
            <w:pPr>
              <w:rPr>
                <w:sz w:val="16"/>
                <w:szCs w:val="16"/>
              </w:rPr>
            </w:pPr>
            <w:r w:rsidRPr="00A54FE1">
              <w:rPr>
                <w:sz w:val="16"/>
                <w:szCs w:val="16"/>
              </w:rPr>
              <w:t>0</w:t>
            </w:r>
          </w:p>
        </w:tc>
        <w:tc>
          <w:tcPr>
            <w:tcW w:w="233" w:type="pct"/>
            <w:hideMark/>
          </w:tcPr>
          <w:p w14:paraId="141736D1" w14:textId="77777777" w:rsidR="00A54FE1" w:rsidRPr="00A54FE1" w:rsidRDefault="00A54FE1" w:rsidP="00A54FE1">
            <w:pPr>
              <w:rPr>
                <w:sz w:val="16"/>
                <w:szCs w:val="16"/>
              </w:rPr>
            </w:pPr>
            <w:r w:rsidRPr="00A54FE1">
              <w:rPr>
                <w:sz w:val="16"/>
                <w:szCs w:val="16"/>
              </w:rPr>
              <w:t>01</w:t>
            </w:r>
          </w:p>
        </w:tc>
        <w:tc>
          <w:tcPr>
            <w:tcW w:w="347" w:type="pct"/>
            <w:hideMark/>
          </w:tcPr>
          <w:p w14:paraId="599EAC2B" w14:textId="77777777" w:rsidR="00A54FE1" w:rsidRPr="00A54FE1" w:rsidRDefault="00A54FE1" w:rsidP="00A54FE1">
            <w:pPr>
              <w:rPr>
                <w:sz w:val="16"/>
                <w:szCs w:val="16"/>
              </w:rPr>
            </w:pPr>
            <w:r w:rsidRPr="00A54FE1">
              <w:rPr>
                <w:sz w:val="16"/>
                <w:szCs w:val="16"/>
              </w:rPr>
              <w:t>42200</w:t>
            </w:r>
          </w:p>
        </w:tc>
        <w:tc>
          <w:tcPr>
            <w:tcW w:w="273" w:type="pct"/>
            <w:hideMark/>
          </w:tcPr>
          <w:p w14:paraId="373FC8F6" w14:textId="77777777" w:rsidR="00A54FE1" w:rsidRPr="00A54FE1" w:rsidRDefault="00A54FE1" w:rsidP="00A54FE1">
            <w:pPr>
              <w:rPr>
                <w:sz w:val="16"/>
                <w:szCs w:val="16"/>
              </w:rPr>
            </w:pPr>
            <w:r w:rsidRPr="00A54FE1">
              <w:rPr>
                <w:sz w:val="16"/>
                <w:szCs w:val="16"/>
              </w:rPr>
              <w:t>240</w:t>
            </w:r>
          </w:p>
        </w:tc>
        <w:tc>
          <w:tcPr>
            <w:tcW w:w="223" w:type="pct"/>
            <w:hideMark/>
          </w:tcPr>
          <w:p w14:paraId="250D48F4" w14:textId="77777777" w:rsidR="00A54FE1" w:rsidRPr="00A54FE1" w:rsidRDefault="00A54FE1" w:rsidP="00A54FE1">
            <w:pPr>
              <w:rPr>
                <w:sz w:val="16"/>
                <w:szCs w:val="16"/>
              </w:rPr>
            </w:pPr>
            <w:r w:rsidRPr="00A54FE1">
              <w:rPr>
                <w:sz w:val="16"/>
                <w:szCs w:val="16"/>
              </w:rPr>
              <w:t> </w:t>
            </w:r>
          </w:p>
        </w:tc>
        <w:tc>
          <w:tcPr>
            <w:tcW w:w="240" w:type="pct"/>
            <w:hideMark/>
          </w:tcPr>
          <w:p w14:paraId="09B48C57" w14:textId="77777777" w:rsidR="00A54FE1" w:rsidRPr="00A54FE1" w:rsidRDefault="00A54FE1" w:rsidP="00A54FE1">
            <w:pPr>
              <w:rPr>
                <w:sz w:val="16"/>
                <w:szCs w:val="16"/>
              </w:rPr>
            </w:pPr>
            <w:r w:rsidRPr="00A54FE1">
              <w:rPr>
                <w:sz w:val="16"/>
                <w:szCs w:val="16"/>
              </w:rPr>
              <w:t> </w:t>
            </w:r>
          </w:p>
        </w:tc>
        <w:tc>
          <w:tcPr>
            <w:tcW w:w="260" w:type="pct"/>
            <w:hideMark/>
          </w:tcPr>
          <w:p w14:paraId="6E7894F5" w14:textId="77777777" w:rsidR="00A54FE1" w:rsidRPr="00A54FE1" w:rsidRDefault="00A54FE1" w:rsidP="00A54FE1">
            <w:pPr>
              <w:rPr>
                <w:sz w:val="16"/>
                <w:szCs w:val="16"/>
              </w:rPr>
            </w:pPr>
            <w:r w:rsidRPr="00A54FE1">
              <w:rPr>
                <w:sz w:val="16"/>
                <w:szCs w:val="16"/>
              </w:rPr>
              <w:t> </w:t>
            </w:r>
          </w:p>
        </w:tc>
        <w:tc>
          <w:tcPr>
            <w:tcW w:w="544" w:type="pct"/>
            <w:hideMark/>
          </w:tcPr>
          <w:p w14:paraId="22F7736A" w14:textId="77777777" w:rsidR="00A54FE1" w:rsidRPr="00A54FE1" w:rsidRDefault="00A54FE1" w:rsidP="00A54FE1">
            <w:pPr>
              <w:jc w:val="right"/>
              <w:rPr>
                <w:sz w:val="16"/>
                <w:szCs w:val="16"/>
              </w:rPr>
            </w:pPr>
            <w:r w:rsidRPr="00A54FE1">
              <w:rPr>
                <w:sz w:val="16"/>
                <w:szCs w:val="16"/>
              </w:rPr>
              <w:t>178,4</w:t>
            </w:r>
          </w:p>
        </w:tc>
        <w:tc>
          <w:tcPr>
            <w:tcW w:w="522" w:type="pct"/>
            <w:hideMark/>
          </w:tcPr>
          <w:p w14:paraId="0A137F74" w14:textId="77777777" w:rsidR="00A54FE1" w:rsidRPr="00A54FE1" w:rsidRDefault="00A54FE1" w:rsidP="00A54FE1">
            <w:pPr>
              <w:jc w:val="right"/>
              <w:rPr>
                <w:sz w:val="16"/>
                <w:szCs w:val="16"/>
              </w:rPr>
            </w:pPr>
            <w:r w:rsidRPr="00A54FE1">
              <w:rPr>
                <w:sz w:val="16"/>
                <w:szCs w:val="16"/>
              </w:rPr>
              <w:t>324,5</w:t>
            </w:r>
          </w:p>
        </w:tc>
        <w:tc>
          <w:tcPr>
            <w:tcW w:w="620" w:type="pct"/>
            <w:hideMark/>
          </w:tcPr>
          <w:p w14:paraId="290D45BB" w14:textId="77777777" w:rsidR="00A54FE1" w:rsidRPr="00A54FE1" w:rsidRDefault="00A54FE1" w:rsidP="00A54FE1">
            <w:pPr>
              <w:jc w:val="right"/>
              <w:rPr>
                <w:sz w:val="16"/>
                <w:szCs w:val="16"/>
              </w:rPr>
            </w:pPr>
            <w:r w:rsidRPr="00A54FE1">
              <w:rPr>
                <w:sz w:val="16"/>
                <w:szCs w:val="16"/>
              </w:rPr>
              <w:t>337,5</w:t>
            </w:r>
          </w:p>
        </w:tc>
      </w:tr>
      <w:tr w:rsidR="009B01C2" w:rsidRPr="00A54FE1" w14:paraId="1BABAF1A" w14:textId="77777777" w:rsidTr="00E50441">
        <w:trPr>
          <w:trHeight w:val="255"/>
        </w:trPr>
        <w:tc>
          <w:tcPr>
            <w:tcW w:w="1386" w:type="pct"/>
            <w:hideMark/>
          </w:tcPr>
          <w:p w14:paraId="0A0709CC"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4B0F9A2B" w14:textId="77777777" w:rsidR="00A54FE1" w:rsidRPr="00A54FE1" w:rsidRDefault="00A54FE1" w:rsidP="00A54FE1">
            <w:pPr>
              <w:rPr>
                <w:sz w:val="16"/>
                <w:szCs w:val="16"/>
              </w:rPr>
            </w:pPr>
            <w:r w:rsidRPr="00A54FE1">
              <w:rPr>
                <w:sz w:val="16"/>
                <w:szCs w:val="16"/>
              </w:rPr>
              <w:t>35</w:t>
            </w:r>
          </w:p>
        </w:tc>
        <w:tc>
          <w:tcPr>
            <w:tcW w:w="149" w:type="pct"/>
            <w:hideMark/>
          </w:tcPr>
          <w:p w14:paraId="309A5344" w14:textId="77777777" w:rsidR="00A54FE1" w:rsidRPr="00A54FE1" w:rsidRDefault="00A54FE1" w:rsidP="00A54FE1">
            <w:pPr>
              <w:rPr>
                <w:sz w:val="16"/>
                <w:szCs w:val="16"/>
              </w:rPr>
            </w:pPr>
            <w:r w:rsidRPr="00A54FE1">
              <w:rPr>
                <w:sz w:val="16"/>
                <w:szCs w:val="16"/>
              </w:rPr>
              <w:t>0</w:t>
            </w:r>
          </w:p>
        </w:tc>
        <w:tc>
          <w:tcPr>
            <w:tcW w:w="233" w:type="pct"/>
            <w:hideMark/>
          </w:tcPr>
          <w:p w14:paraId="2B7923E8" w14:textId="77777777" w:rsidR="00A54FE1" w:rsidRPr="00A54FE1" w:rsidRDefault="00A54FE1" w:rsidP="00A54FE1">
            <w:pPr>
              <w:rPr>
                <w:sz w:val="16"/>
                <w:szCs w:val="16"/>
              </w:rPr>
            </w:pPr>
            <w:r w:rsidRPr="00A54FE1">
              <w:rPr>
                <w:sz w:val="16"/>
                <w:szCs w:val="16"/>
              </w:rPr>
              <w:t>01</w:t>
            </w:r>
          </w:p>
        </w:tc>
        <w:tc>
          <w:tcPr>
            <w:tcW w:w="347" w:type="pct"/>
            <w:hideMark/>
          </w:tcPr>
          <w:p w14:paraId="61634AB4" w14:textId="77777777" w:rsidR="00A54FE1" w:rsidRPr="00A54FE1" w:rsidRDefault="00A54FE1" w:rsidP="00A54FE1">
            <w:pPr>
              <w:rPr>
                <w:sz w:val="16"/>
                <w:szCs w:val="16"/>
              </w:rPr>
            </w:pPr>
            <w:r w:rsidRPr="00A54FE1">
              <w:rPr>
                <w:sz w:val="16"/>
                <w:szCs w:val="16"/>
              </w:rPr>
              <w:t>42200</w:t>
            </w:r>
          </w:p>
        </w:tc>
        <w:tc>
          <w:tcPr>
            <w:tcW w:w="273" w:type="pct"/>
            <w:hideMark/>
          </w:tcPr>
          <w:p w14:paraId="3935C9E9" w14:textId="77777777" w:rsidR="00A54FE1" w:rsidRPr="00A54FE1" w:rsidRDefault="00A54FE1" w:rsidP="00A54FE1">
            <w:pPr>
              <w:rPr>
                <w:sz w:val="16"/>
                <w:szCs w:val="16"/>
              </w:rPr>
            </w:pPr>
            <w:r w:rsidRPr="00A54FE1">
              <w:rPr>
                <w:sz w:val="16"/>
                <w:szCs w:val="16"/>
              </w:rPr>
              <w:t>240</w:t>
            </w:r>
          </w:p>
        </w:tc>
        <w:tc>
          <w:tcPr>
            <w:tcW w:w="223" w:type="pct"/>
            <w:hideMark/>
          </w:tcPr>
          <w:p w14:paraId="5F8FC669" w14:textId="77777777" w:rsidR="00A54FE1" w:rsidRPr="00A54FE1" w:rsidRDefault="00A54FE1" w:rsidP="00A54FE1">
            <w:pPr>
              <w:rPr>
                <w:sz w:val="16"/>
                <w:szCs w:val="16"/>
              </w:rPr>
            </w:pPr>
            <w:r w:rsidRPr="00A54FE1">
              <w:rPr>
                <w:sz w:val="16"/>
                <w:szCs w:val="16"/>
              </w:rPr>
              <w:t>01</w:t>
            </w:r>
          </w:p>
        </w:tc>
        <w:tc>
          <w:tcPr>
            <w:tcW w:w="240" w:type="pct"/>
            <w:hideMark/>
          </w:tcPr>
          <w:p w14:paraId="29BB9106" w14:textId="77777777" w:rsidR="00A54FE1" w:rsidRPr="00A54FE1" w:rsidRDefault="00A54FE1" w:rsidP="00A54FE1">
            <w:pPr>
              <w:rPr>
                <w:sz w:val="16"/>
                <w:szCs w:val="16"/>
              </w:rPr>
            </w:pPr>
            <w:r w:rsidRPr="00A54FE1">
              <w:rPr>
                <w:sz w:val="16"/>
                <w:szCs w:val="16"/>
              </w:rPr>
              <w:t> </w:t>
            </w:r>
          </w:p>
        </w:tc>
        <w:tc>
          <w:tcPr>
            <w:tcW w:w="260" w:type="pct"/>
            <w:hideMark/>
          </w:tcPr>
          <w:p w14:paraId="1BB755B8" w14:textId="77777777" w:rsidR="00A54FE1" w:rsidRPr="00A54FE1" w:rsidRDefault="00A54FE1" w:rsidP="00A54FE1">
            <w:pPr>
              <w:rPr>
                <w:sz w:val="16"/>
                <w:szCs w:val="16"/>
              </w:rPr>
            </w:pPr>
            <w:r w:rsidRPr="00A54FE1">
              <w:rPr>
                <w:sz w:val="16"/>
                <w:szCs w:val="16"/>
              </w:rPr>
              <w:t> </w:t>
            </w:r>
          </w:p>
        </w:tc>
        <w:tc>
          <w:tcPr>
            <w:tcW w:w="544" w:type="pct"/>
            <w:hideMark/>
          </w:tcPr>
          <w:p w14:paraId="636032B5" w14:textId="77777777" w:rsidR="00A54FE1" w:rsidRPr="00A54FE1" w:rsidRDefault="00A54FE1" w:rsidP="00A54FE1">
            <w:pPr>
              <w:jc w:val="right"/>
              <w:rPr>
                <w:sz w:val="16"/>
                <w:szCs w:val="16"/>
              </w:rPr>
            </w:pPr>
            <w:r w:rsidRPr="00A54FE1">
              <w:rPr>
                <w:sz w:val="16"/>
                <w:szCs w:val="16"/>
              </w:rPr>
              <w:t>178,4</w:t>
            </w:r>
          </w:p>
        </w:tc>
        <w:tc>
          <w:tcPr>
            <w:tcW w:w="522" w:type="pct"/>
            <w:hideMark/>
          </w:tcPr>
          <w:p w14:paraId="7C8632CD" w14:textId="77777777" w:rsidR="00A54FE1" w:rsidRPr="00A54FE1" w:rsidRDefault="00A54FE1" w:rsidP="00A54FE1">
            <w:pPr>
              <w:jc w:val="right"/>
              <w:rPr>
                <w:sz w:val="16"/>
                <w:szCs w:val="16"/>
              </w:rPr>
            </w:pPr>
            <w:r w:rsidRPr="00A54FE1">
              <w:rPr>
                <w:sz w:val="16"/>
                <w:szCs w:val="16"/>
              </w:rPr>
              <w:t>324,5</w:t>
            </w:r>
          </w:p>
        </w:tc>
        <w:tc>
          <w:tcPr>
            <w:tcW w:w="620" w:type="pct"/>
            <w:hideMark/>
          </w:tcPr>
          <w:p w14:paraId="4357D5A3" w14:textId="77777777" w:rsidR="00A54FE1" w:rsidRPr="00A54FE1" w:rsidRDefault="00A54FE1" w:rsidP="00A54FE1">
            <w:pPr>
              <w:jc w:val="right"/>
              <w:rPr>
                <w:sz w:val="16"/>
                <w:szCs w:val="16"/>
              </w:rPr>
            </w:pPr>
            <w:r w:rsidRPr="00A54FE1">
              <w:rPr>
                <w:sz w:val="16"/>
                <w:szCs w:val="16"/>
              </w:rPr>
              <w:t>337,5</w:t>
            </w:r>
          </w:p>
        </w:tc>
      </w:tr>
      <w:tr w:rsidR="009B01C2" w:rsidRPr="00A54FE1" w14:paraId="698DF8F4" w14:textId="77777777" w:rsidTr="00E50441">
        <w:trPr>
          <w:trHeight w:val="255"/>
        </w:trPr>
        <w:tc>
          <w:tcPr>
            <w:tcW w:w="1386" w:type="pct"/>
            <w:hideMark/>
          </w:tcPr>
          <w:p w14:paraId="2469269A" w14:textId="77777777" w:rsidR="00A54FE1" w:rsidRPr="00A54FE1" w:rsidRDefault="00A54FE1" w:rsidP="00A54FE1">
            <w:pPr>
              <w:rPr>
                <w:sz w:val="16"/>
                <w:szCs w:val="16"/>
              </w:rPr>
            </w:pPr>
            <w:r w:rsidRPr="00A54FE1">
              <w:rPr>
                <w:sz w:val="16"/>
                <w:szCs w:val="16"/>
              </w:rPr>
              <w:t>Другие общегосударственные вопросы</w:t>
            </w:r>
          </w:p>
        </w:tc>
        <w:tc>
          <w:tcPr>
            <w:tcW w:w="203" w:type="pct"/>
            <w:hideMark/>
          </w:tcPr>
          <w:p w14:paraId="70FAB796" w14:textId="77777777" w:rsidR="00A54FE1" w:rsidRPr="00A54FE1" w:rsidRDefault="00A54FE1" w:rsidP="00A54FE1">
            <w:pPr>
              <w:rPr>
                <w:sz w:val="16"/>
                <w:szCs w:val="16"/>
              </w:rPr>
            </w:pPr>
            <w:r w:rsidRPr="00A54FE1">
              <w:rPr>
                <w:sz w:val="16"/>
                <w:szCs w:val="16"/>
              </w:rPr>
              <w:t>35</w:t>
            </w:r>
          </w:p>
        </w:tc>
        <w:tc>
          <w:tcPr>
            <w:tcW w:w="149" w:type="pct"/>
            <w:hideMark/>
          </w:tcPr>
          <w:p w14:paraId="5D61E6EF" w14:textId="77777777" w:rsidR="00A54FE1" w:rsidRPr="00A54FE1" w:rsidRDefault="00A54FE1" w:rsidP="00A54FE1">
            <w:pPr>
              <w:rPr>
                <w:sz w:val="16"/>
                <w:szCs w:val="16"/>
              </w:rPr>
            </w:pPr>
            <w:r w:rsidRPr="00A54FE1">
              <w:rPr>
                <w:sz w:val="16"/>
                <w:szCs w:val="16"/>
              </w:rPr>
              <w:t>0</w:t>
            </w:r>
          </w:p>
        </w:tc>
        <w:tc>
          <w:tcPr>
            <w:tcW w:w="233" w:type="pct"/>
            <w:hideMark/>
          </w:tcPr>
          <w:p w14:paraId="0FE538F7" w14:textId="77777777" w:rsidR="00A54FE1" w:rsidRPr="00A54FE1" w:rsidRDefault="00A54FE1" w:rsidP="00A54FE1">
            <w:pPr>
              <w:rPr>
                <w:sz w:val="16"/>
                <w:szCs w:val="16"/>
              </w:rPr>
            </w:pPr>
            <w:r w:rsidRPr="00A54FE1">
              <w:rPr>
                <w:sz w:val="16"/>
                <w:szCs w:val="16"/>
              </w:rPr>
              <w:t>01</w:t>
            </w:r>
          </w:p>
        </w:tc>
        <w:tc>
          <w:tcPr>
            <w:tcW w:w="347" w:type="pct"/>
            <w:hideMark/>
          </w:tcPr>
          <w:p w14:paraId="67C722E9" w14:textId="77777777" w:rsidR="00A54FE1" w:rsidRPr="00A54FE1" w:rsidRDefault="00A54FE1" w:rsidP="00A54FE1">
            <w:pPr>
              <w:rPr>
                <w:sz w:val="16"/>
                <w:szCs w:val="16"/>
              </w:rPr>
            </w:pPr>
            <w:r w:rsidRPr="00A54FE1">
              <w:rPr>
                <w:sz w:val="16"/>
                <w:szCs w:val="16"/>
              </w:rPr>
              <w:t>42200</w:t>
            </w:r>
          </w:p>
        </w:tc>
        <w:tc>
          <w:tcPr>
            <w:tcW w:w="273" w:type="pct"/>
            <w:hideMark/>
          </w:tcPr>
          <w:p w14:paraId="5D9333E9" w14:textId="77777777" w:rsidR="00A54FE1" w:rsidRPr="00A54FE1" w:rsidRDefault="00A54FE1" w:rsidP="00A54FE1">
            <w:pPr>
              <w:rPr>
                <w:sz w:val="16"/>
                <w:szCs w:val="16"/>
              </w:rPr>
            </w:pPr>
            <w:r w:rsidRPr="00A54FE1">
              <w:rPr>
                <w:sz w:val="16"/>
                <w:szCs w:val="16"/>
              </w:rPr>
              <w:t>240</w:t>
            </w:r>
          </w:p>
        </w:tc>
        <w:tc>
          <w:tcPr>
            <w:tcW w:w="223" w:type="pct"/>
            <w:hideMark/>
          </w:tcPr>
          <w:p w14:paraId="733B67BB" w14:textId="77777777" w:rsidR="00A54FE1" w:rsidRPr="00A54FE1" w:rsidRDefault="00A54FE1" w:rsidP="00A54FE1">
            <w:pPr>
              <w:rPr>
                <w:sz w:val="16"/>
                <w:szCs w:val="16"/>
              </w:rPr>
            </w:pPr>
            <w:r w:rsidRPr="00A54FE1">
              <w:rPr>
                <w:sz w:val="16"/>
                <w:szCs w:val="16"/>
              </w:rPr>
              <w:t>01</w:t>
            </w:r>
          </w:p>
        </w:tc>
        <w:tc>
          <w:tcPr>
            <w:tcW w:w="240" w:type="pct"/>
            <w:hideMark/>
          </w:tcPr>
          <w:p w14:paraId="490754F6" w14:textId="77777777" w:rsidR="00A54FE1" w:rsidRPr="00A54FE1" w:rsidRDefault="00A54FE1" w:rsidP="00A54FE1">
            <w:pPr>
              <w:rPr>
                <w:sz w:val="16"/>
                <w:szCs w:val="16"/>
              </w:rPr>
            </w:pPr>
            <w:r w:rsidRPr="00A54FE1">
              <w:rPr>
                <w:sz w:val="16"/>
                <w:szCs w:val="16"/>
              </w:rPr>
              <w:t>13</w:t>
            </w:r>
          </w:p>
        </w:tc>
        <w:tc>
          <w:tcPr>
            <w:tcW w:w="260" w:type="pct"/>
            <w:hideMark/>
          </w:tcPr>
          <w:p w14:paraId="39534E17" w14:textId="77777777" w:rsidR="00A54FE1" w:rsidRPr="00A54FE1" w:rsidRDefault="00A54FE1" w:rsidP="00A54FE1">
            <w:pPr>
              <w:rPr>
                <w:sz w:val="16"/>
                <w:szCs w:val="16"/>
              </w:rPr>
            </w:pPr>
            <w:r w:rsidRPr="00A54FE1">
              <w:rPr>
                <w:sz w:val="16"/>
                <w:szCs w:val="16"/>
              </w:rPr>
              <w:t> </w:t>
            </w:r>
          </w:p>
        </w:tc>
        <w:tc>
          <w:tcPr>
            <w:tcW w:w="544" w:type="pct"/>
            <w:hideMark/>
          </w:tcPr>
          <w:p w14:paraId="4BE79156" w14:textId="77777777" w:rsidR="00A54FE1" w:rsidRPr="00A54FE1" w:rsidRDefault="00A54FE1" w:rsidP="00A54FE1">
            <w:pPr>
              <w:jc w:val="right"/>
              <w:rPr>
                <w:sz w:val="16"/>
                <w:szCs w:val="16"/>
              </w:rPr>
            </w:pPr>
            <w:r w:rsidRPr="00A54FE1">
              <w:rPr>
                <w:sz w:val="16"/>
                <w:szCs w:val="16"/>
              </w:rPr>
              <w:t>178,4</w:t>
            </w:r>
          </w:p>
        </w:tc>
        <w:tc>
          <w:tcPr>
            <w:tcW w:w="522" w:type="pct"/>
            <w:hideMark/>
          </w:tcPr>
          <w:p w14:paraId="0DBF66F0" w14:textId="77777777" w:rsidR="00A54FE1" w:rsidRPr="00A54FE1" w:rsidRDefault="00A54FE1" w:rsidP="00A54FE1">
            <w:pPr>
              <w:jc w:val="right"/>
              <w:rPr>
                <w:sz w:val="16"/>
                <w:szCs w:val="16"/>
              </w:rPr>
            </w:pPr>
            <w:r w:rsidRPr="00A54FE1">
              <w:rPr>
                <w:sz w:val="16"/>
                <w:szCs w:val="16"/>
              </w:rPr>
              <w:t>324,5</w:t>
            </w:r>
          </w:p>
        </w:tc>
        <w:tc>
          <w:tcPr>
            <w:tcW w:w="620" w:type="pct"/>
            <w:hideMark/>
          </w:tcPr>
          <w:p w14:paraId="02DCBEBD" w14:textId="77777777" w:rsidR="00A54FE1" w:rsidRPr="00A54FE1" w:rsidRDefault="00A54FE1" w:rsidP="00A54FE1">
            <w:pPr>
              <w:jc w:val="right"/>
              <w:rPr>
                <w:sz w:val="16"/>
                <w:szCs w:val="16"/>
              </w:rPr>
            </w:pPr>
            <w:r w:rsidRPr="00A54FE1">
              <w:rPr>
                <w:sz w:val="16"/>
                <w:szCs w:val="16"/>
              </w:rPr>
              <w:t>337,5</w:t>
            </w:r>
          </w:p>
        </w:tc>
      </w:tr>
      <w:tr w:rsidR="009B01C2" w:rsidRPr="00A54FE1" w14:paraId="475EDFAF" w14:textId="77777777" w:rsidTr="00E50441">
        <w:trPr>
          <w:trHeight w:val="450"/>
        </w:trPr>
        <w:tc>
          <w:tcPr>
            <w:tcW w:w="1386" w:type="pct"/>
            <w:hideMark/>
          </w:tcPr>
          <w:p w14:paraId="06948D80"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0C051E5A" w14:textId="77777777" w:rsidR="00A54FE1" w:rsidRPr="00A54FE1" w:rsidRDefault="00A54FE1" w:rsidP="00A54FE1">
            <w:pPr>
              <w:rPr>
                <w:sz w:val="16"/>
                <w:szCs w:val="16"/>
              </w:rPr>
            </w:pPr>
            <w:r w:rsidRPr="00A54FE1">
              <w:rPr>
                <w:sz w:val="16"/>
                <w:szCs w:val="16"/>
              </w:rPr>
              <w:t>35</w:t>
            </w:r>
          </w:p>
        </w:tc>
        <w:tc>
          <w:tcPr>
            <w:tcW w:w="149" w:type="pct"/>
            <w:hideMark/>
          </w:tcPr>
          <w:p w14:paraId="3B6A14AC" w14:textId="77777777" w:rsidR="00A54FE1" w:rsidRPr="00A54FE1" w:rsidRDefault="00A54FE1" w:rsidP="00A54FE1">
            <w:pPr>
              <w:rPr>
                <w:sz w:val="16"/>
                <w:szCs w:val="16"/>
              </w:rPr>
            </w:pPr>
            <w:r w:rsidRPr="00A54FE1">
              <w:rPr>
                <w:sz w:val="16"/>
                <w:szCs w:val="16"/>
              </w:rPr>
              <w:t>0</w:t>
            </w:r>
          </w:p>
        </w:tc>
        <w:tc>
          <w:tcPr>
            <w:tcW w:w="233" w:type="pct"/>
            <w:hideMark/>
          </w:tcPr>
          <w:p w14:paraId="6FA7EA3D" w14:textId="77777777" w:rsidR="00A54FE1" w:rsidRPr="00A54FE1" w:rsidRDefault="00A54FE1" w:rsidP="00A54FE1">
            <w:pPr>
              <w:rPr>
                <w:sz w:val="16"/>
                <w:szCs w:val="16"/>
              </w:rPr>
            </w:pPr>
            <w:r w:rsidRPr="00A54FE1">
              <w:rPr>
                <w:sz w:val="16"/>
                <w:szCs w:val="16"/>
              </w:rPr>
              <w:t>01</w:t>
            </w:r>
          </w:p>
        </w:tc>
        <w:tc>
          <w:tcPr>
            <w:tcW w:w="347" w:type="pct"/>
            <w:hideMark/>
          </w:tcPr>
          <w:p w14:paraId="17D22B9C" w14:textId="77777777" w:rsidR="00A54FE1" w:rsidRPr="00A54FE1" w:rsidRDefault="00A54FE1" w:rsidP="00A54FE1">
            <w:pPr>
              <w:rPr>
                <w:sz w:val="16"/>
                <w:szCs w:val="16"/>
              </w:rPr>
            </w:pPr>
            <w:r w:rsidRPr="00A54FE1">
              <w:rPr>
                <w:sz w:val="16"/>
                <w:szCs w:val="16"/>
              </w:rPr>
              <w:t>42200</w:t>
            </w:r>
          </w:p>
        </w:tc>
        <w:tc>
          <w:tcPr>
            <w:tcW w:w="273" w:type="pct"/>
            <w:hideMark/>
          </w:tcPr>
          <w:p w14:paraId="74DFC67A" w14:textId="77777777" w:rsidR="00A54FE1" w:rsidRPr="00A54FE1" w:rsidRDefault="00A54FE1" w:rsidP="00A54FE1">
            <w:pPr>
              <w:rPr>
                <w:sz w:val="16"/>
                <w:szCs w:val="16"/>
              </w:rPr>
            </w:pPr>
            <w:r w:rsidRPr="00A54FE1">
              <w:rPr>
                <w:sz w:val="16"/>
                <w:szCs w:val="16"/>
              </w:rPr>
              <w:t>240</w:t>
            </w:r>
          </w:p>
        </w:tc>
        <w:tc>
          <w:tcPr>
            <w:tcW w:w="223" w:type="pct"/>
            <w:hideMark/>
          </w:tcPr>
          <w:p w14:paraId="47CE291C" w14:textId="77777777" w:rsidR="00A54FE1" w:rsidRPr="00A54FE1" w:rsidRDefault="00A54FE1" w:rsidP="00A54FE1">
            <w:pPr>
              <w:rPr>
                <w:sz w:val="16"/>
                <w:szCs w:val="16"/>
              </w:rPr>
            </w:pPr>
            <w:r w:rsidRPr="00A54FE1">
              <w:rPr>
                <w:sz w:val="16"/>
                <w:szCs w:val="16"/>
              </w:rPr>
              <w:t>01</w:t>
            </w:r>
          </w:p>
        </w:tc>
        <w:tc>
          <w:tcPr>
            <w:tcW w:w="240" w:type="pct"/>
            <w:hideMark/>
          </w:tcPr>
          <w:p w14:paraId="4B0BFB80" w14:textId="77777777" w:rsidR="00A54FE1" w:rsidRPr="00A54FE1" w:rsidRDefault="00A54FE1" w:rsidP="00A54FE1">
            <w:pPr>
              <w:rPr>
                <w:sz w:val="16"/>
                <w:szCs w:val="16"/>
              </w:rPr>
            </w:pPr>
            <w:r w:rsidRPr="00A54FE1">
              <w:rPr>
                <w:sz w:val="16"/>
                <w:szCs w:val="16"/>
              </w:rPr>
              <w:t>13</w:t>
            </w:r>
          </w:p>
        </w:tc>
        <w:tc>
          <w:tcPr>
            <w:tcW w:w="260" w:type="pct"/>
            <w:hideMark/>
          </w:tcPr>
          <w:p w14:paraId="25BC3FA8" w14:textId="77777777" w:rsidR="00A54FE1" w:rsidRPr="00A54FE1" w:rsidRDefault="00A54FE1" w:rsidP="00A54FE1">
            <w:pPr>
              <w:rPr>
                <w:sz w:val="16"/>
                <w:szCs w:val="16"/>
              </w:rPr>
            </w:pPr>
            <w:r w:rsidRPr="00A54FE1">
              <w:rPr>
                <w:sz w:val="16"/>
                <w:szCs w:val="16"/>
              </w:rPr>
              <w:t>900</w:t>
            </w:r>
          </w:p>
        </w:tc>
        <w:tc>
          <w:tcPr>
            <w:tcW w:w="544" w:type="pct"/>
            <w:hideMark/>
          </w:tcPr>
          <w:p w14:paraId="41E2E7EC" w14:textId="77777777" w:rsidR="00A54FE1" w:rsidRPr="00A54FE1" w:rsidRDefault="00A54FE1" w:rsidP="00A54FE1">
            <w:pPr>
              <w:jc w:val="right"/>
              <w:rPr>
                <w:sz w:val="16"/>
                <w:szCs w:val="16"/>
              </w:rPr>
            </w:pPr>
            <w:r w:rsidRPr="00A54FE1">
              <w:rPr>
                <w:sz w:val="16"/>
                <w:szCs w:val="16"/>
              </w:rPr>
              <w:t>178,4</w:t>
            </w:r>
          </w:p>
        </w:tc>
        <w:tc>
          <w:tcPr>
            <w:tcW w:w="522" w:type="pct"/>
            <w:hideMark/>
          </w:tcPr>
          <w:p w14:paraId="38E8250C" w14:textId="77777777" w:rsidR="00A54FE1" w:rsidRPr="00A54FE1" w:rsidRDefault="00A54FE1" w:rsidP="00A54FE1">
            <w:pPr>
              <w:jc w:val="right"/>
              <w:rPr>
                <w:sz w:val="16"/>
                <w:szCs w:val="16"/>
              </w:rPr>
            </w:pPr>
            <w:r w:rsidRPr="00A54FE1">
              <w:rPr>
                <w:sz w:val="16"/>
                <w:szCs w:val="16"/>
              </w:rPr>
              <w:t>324,5</w:t>
            </w:r>
          </w:p>
        </w:tc>
        <w:tc>
          <w:tcPr>
            <w:tcW w:w="620" w:type="pct"/>
            <w:hideMark/>
          </w:tcPr>
          <w:p w14:paraId="3CE20ECF" w14:textId="77777777" w:rsidR="00A54FE1" w:rsidRPr="00A54FE1" w:rsidRDefault="00A54FE1" w:rsidP="00A54FE1">
            <w:pPr>
              <w:jc w:val="right"/>
              <w:rPr>
                <w:sz w:val="16"/>
                <w:szCs w:val="16"/>
              </w:rPr>
            </w:pPr>
            <w:r w:rsidRPr="00A54FE1">
              <w:rPr>
                <w:sz w:val="16"/>
                <w:szCs w:val="16"/>
              </w:rPr>
              <w:t>337,5</w:t>
            </w:r>
          </w:p>
        </w:tc>
      </w:tr>
      <w:tr w:rsidR="009B01C2" w:rsidRPr="00A54FE1" w14:paraId="6B2E668E" w14:textId="77777777" w:rsidTr="00E50441">
        <w:trPr>
          <w:trHeight w:val="900"/>
        </w:trPr>
        <w:tc>
          <w:tcPr>
            <w:tcW w:w="1386" w:type="pct"/>
            <w:hideMark/>
          </w:tcPr>
          <w:p w14:paraId="1DB8172A" w14:textId="77777777" w:rsidR="00A54FE1" w:rsidRPr="00A54FE1" w:rsidRDefault="00A54FE1" w:rsidP="00A54FE1">
            <w:pPr>
              <w:rPr>
                <w:sz w:val="16"/>
                <w:szCs w:val="16"/>
              </w:rPr>
            </w:pPr>
            <w:r w:rsidRPr="00A54FE1">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w:t>
            </w:r>
          </w:p>
        </w:tc>
        <w:tc>
          <w:tcPr>
            <w:tcW w:w="203" w:type="pct"/>
            <w:hideMark/>
          </w:tcPr>
          <w:p w14:paraId="3A5D70E3" w14:textId="77777777" w:rsidR="00A54FE1" w:rsidRPr="00A54FE1" w:rsidRDefault="00A54FE1" w:rsidP="00A54FE1">
            <w:pPr>
              <w:rPr>
                <w:sz w:val="16"/>
                <w:szCs w:val="16"/>
              </w:rPr>
            </w:pPr>
            <w:r w:rsidRPr="00A54FE1">
              <w:rPr>
                <w:sz w:val="16"/>
                <w:szCs w:val="16"/>
              </w:rPr>
              <w:t>35</w:t>
            </w:r>
          </w:p>
        </w:tc>
        <w:tc>
          <w:tcPr>
            <w:tcW w:w="149" w:type="pct"/>
            <w:hideMark/>
          </w:tcPr>
          <w:p w14:paraId="2DC08B02" w14:textId="77777777" w:rsidR="00A54FE1" w:rsidRPr="00A54FE1" w:rsidRDefault="00A54FE1" w:rsidP="00A54FE1">
            <w:pPr>
              <w:rPr>
                <w:sz w:val="16"/>
                <w:szCs w:val="16"/>
              </w:rPr>
            </w:pPr>
            <w:r w:rsidRPr="00A54FE1">
              <w:rPr>
                <w:sz w:val="16"/>
                <w:szCs w:val="16"/>
              </w:rPr>
              <w:t>0</w:t>
            </w:r>
          </w:p>
        </w:tc>
        <w:tc>
          <w:tcPr>
            <w:tcW w:w="233" w:type="pct"/>
            <w:hideMark/>
          </w:tcPr>
          <w:p w14:paraId="4EA19DB3" w14:textId="77777777" w:rsidR="00A54FE1" w:rsidRPr="00A54FE1" w:rsidRDefault="00A54FE1" w:rsidP="00A54FE1">
            <w:pPr>
              <w:rPr>
                <w:sz w:val="16"/>
                <w:szCs w:val="16"/>
              </w:rPr>
            </w:pPr>
            <w:r w:rsidRPr="00A54FE1">
              <w:rPr>
                <w:sz w:val="16"/>
                <w:szCs w:val="16"/>
              </w:rPr>
              <w:t>02</w:t>
            </w:r>
          </w:p>
        </w:tc>
        <w:tc>
          <w:tcPr>
            <w:tcW w:w="347" w:type="pct"/>
            <w:hideMark/>
          </w:tcPr>
          <w:p w14:paraId="292BAAEE" w14:textId="77777777" w:rsidR="00A54FE1" w:rsidRPr="00A54FE1" w:rsidRDefault="00A54FE1" w:rsidP="00A54FE1">
            <w:pPr>
              <w:rPr>
                <w:sz w:val="16"/>
                <w:szCs w:val="16"/>
              </w:rPr>
            </w:pPr>
            <w:r w:rsidRPr="00A54FE1">
              <w:rPr>
                <w:sz w:val="16"/>
                <w:szCs w:val="16"/>
              </w:rPr>
              <w:t> </w:t>
            </w:r>
          </w:p>
        </w:tc>
        <w:tc>
          <w:tcPr>
            <w:tcW w:w="273" w:type="pct"/>
            <w:hideMark/>
          </w:tcPr>
          <w:p w14:paraId="0B492A35" w14:textId="77777777" w:rsidR="00A54FE1" w:rsidRPr="00A54FE1" w:rsidRDefault="00A54FE1" w:rsidP="00A54FE1">
            <w:pPr>
              <w:rPr>
                <w:sz w:val="16"/>
                <w:szCs w:val="16"/>
              </w:rPr>
            </w:pPr>
            <w:r w:rsidRPr="00A54FE1">
              <w:rPr>
                <w:sz w:val="16"/>
                <w:szCs w:val="16"/>
              </w:rPr>
              <w:t> </w:t>
            </w:r>
          </w:p>
        </w:tc>
        <w:tc>
          <w:tcPr>
            <w:tcW w:w="223" w:type="pct"/>
            <w:hideMark/>
          </w:tcPr>
          <w:p w14:paraId="10E4DA25" w14:textId="77777777" w:rsidR="00A54FE1" w:rsidRPr="00A54FE1" w:rsidRDefault="00A54FE1" w:rsidP="00A54FE1">
            <w:pPr>
              <w:rPr>
                <w:sz w:val="16"/>
                <w:szCs w:val="16"/>
              </w:rPr>
            </w:pPr>
            <w:r w:rsidRPr="00A54FE1">
              <w:rPr>
                <w:sz w:val="16"/>
                <w:szCs w:val="16"/>
              </w:rPr>
              <w:t> </w:t>
            </w:r>
          </w:p>
        </w:tc>
        <w:tc>
          <w:tcPr>
            <w:tcW w:w="240" w:type="pct"/>
            <w:hideMark/>
          </w:tcPr>
          <w:p w14:paraId="36917B55" w14:textId="77777777" w:rsidR="00A54FE1" w:rsidRPr="00A54FE1" w:rsidRDefault="00A54FE1" w:rsidP="00A54FE1">
            <w:pPr>
              <w:rPr>
                <w:sz w:val="16"/>
                <w:szCs w:val="16"/>
              </w:rPr>
            </w:pPr>
            <w:r w:rsidRPr="00A54FE1">
              <w:rPr>
                <w:sz w:val="16"/>
                <w:szCs w:val="16"/>
              </w:rPr>
              <w:t> </w:t>
            </w:r>
          </w:p>
        </w:tc>
        <w:tc>
          <w:tcPr>
            <w:tcW w:w="260" w:type="pct"/>
            <w:hideMark/>
          </w:tcPr>
          <w:p w14:paraId="06354712" w14:textId="77777777" w:rsidR="00A54FE1" w:rsidRPr="00A54FE1" w:rsidRDefault="00A54FE1" w:rsidP="00A54FE1">
            <w:pPr>
              <w:rPr>
                <w:sz w:val="16"/>
                <w:szCs w:val="16"/>
              </w:rPr>
            </w:pPr>
            <w:r w:rsidRPr="00A54FE1">
              <w:rPr>
                <w:sz w:val="16"/>
                <w:szCs w:val="16"/>
              </w:rPr>
              <w:t> </w:t>
            </w:r>
          </w:p>
        </w:tc>
        <w:tc>
          <w:tcPr>
            <w:tcW w:w="544" w:type="pct"/>
            <w:hideMark/>
          </w:tcPr>
          <w:p w14:paraId="44F43330" w14:textId="77777777" w:rsidR="00A54FE1" w:rsidRPr="00A54FE1" w:rsidRDefault="00A54FE1" w:rsidP="00A54FE1">
            <w:pPr>
              <w:jc w:val="right"/>
              <w:rPr>
                <w:sz w:val="16"/>
                <w:szCs w:val="16"/>
              </w:rPr>
            </w:pPr>
            <w:r w:rsidRPr="00A54FE1">
              <w:rPr>
                <w:sz w:val="16"/>
                <w:szCs w:val="16"/>
              </w:rPr>
              <w:t>150,0</w:t>
            </w:r>
          </w:p>
        </w:tc>
        <w:tc>
          <w:tcPr>
            <w:tcW w:w="522" w:type="pct"/>
            <w:hideMark/>
          </w:tcPr>
          <w:p w14:paraId="675C945F" w14:textId="77777777" w:rsidR="00A54FE1" w:rsidRPr="00A54FE1" w:rsidRDefault="00A54FE1" w:rsidP="00A54FE1">
            <w:pPr>
              <w:jc w:val="right"/>
              <w:rPr>
                <w:sz w:val="16"/>
                <w:szCs w:val="16"/>
              </w:rPr>
            </w:pPr>
            <w:r w:rsidRPr="00A54FE1">
              <w:rPr>
                <w:sz w:val="16"/>
                <w:szCs w:val="16"/>
              </w:rPr>
              <w:t>54,0</w:t>
            </w:r>
          </w:p>
        </w:tc>
        <w:tc>
          <w:tcPr>
            <w:tcW w:w="620" w:type="pct"/>
            <w:hideMark/>
          </w:tcPr>
          <w:p w14:paraId="65B4FBD7" w14:textId="77777777" w:rsidR="00A54FE1" w:rsidRPr="00A54FE1" w:rsidRDefault="00A54FE1" w:rsidP="00A54FE1">
            <w:pPr>
              <w:jc w:val="right"/>
              <w:rPr>
                <w:sz w:val="16"/>
                <w:szCs w:val="16"/>
              </w:rPr>
            </w:pPr>
            <w:r w:rsidRPr="00A54FE1">
              <w:rPr>
                <w:sz w:val="16"/>
                <w:szCs w:val="16"/>
              </w:rPr>
              <w:t>56,2</w:t>
            </w:r>
          </w:p>
        </w:tc>
      </w:tr>
      <w:tr w:rsidR="009B01C2" w:rsidRPr="00A54FE1" w14:paraId="14282A7F" w14:textId="77777777" w:rsidTr="00E50441">
        <w:trPr>
          <w:trHeight w:val="450"/>
        </w:trPr>
        <w:tc>
          <w:tcPr>
            <w:tcW w:w="1386" w:type="pct"/>
            <w:hideMark/>
          </w:tcPr>
          <w:p w14:paraId="6E2154A9" w14:textId="77777777" w:rsidR="00A54FE1" w:rsidRPr="00A54FE1" w:rsidRDefault="00A54FE1" w:rsidP="00A54FE1">
            <w:pPr>
              <w:rPr>
                <w:sz w:val="16"/>
                <w:szCs w:val="16"/>
              </w:rPr>
            </w:pPr>
            <w:r w:rsidRPr="00A54FE1">
              <w:rPr>
                <w:sz w:val="16"/>
                <w:szCs w:val="16"/>
              </w:rPr>
              <w:t>Мероприятия по землеустройству и землепользованию</w:t>
            </w:r>
          </w:p>
        </w:tc>
        <w:tc>
          <w:tcPr>
            <w:tcW w:w="203" w:type="pct"/>
            <w:hideMark/>
          </w:tcPr>
          <w:p w14:paraId="0FB9D9FF" w14:textId="77777777" w:rsidR="00A54FE1" w:rsidRPr="00A54FE1" w:rsidRDefault="00A54FE1" w:rsidP="00A54FE1">
            <w:pPr>
              <w:rPr>
                <w:sz w:val="16"/>
                <w:szCs w:val="16"/>
              </w:rPr>
            </w:pPr>
            <w:r w:rsidRPr="00A54FE1">
              <w:rPr>
                <w:sz w:val="16"/>
                <w:szCs w:val="16"/>
              </w:rPr>
              <w:t>35</w:t>
            </w:r>
          </w:p>
        </w:tc>
        <w:tc>
          <w:tcPr>
            <w:tcW w:w="149" w:type="pct"/>
            <w:hideMark/>
          </w:tcPr>
          <w:p w14:paraId="67ECD630" w14:textId="77777777" w:rsidR="00A54FE1" w:rsidRPr="00A54FE1" w:rsidRDefault="00A54FE1" w:rsidP="00A54FE1">
            <w:pPr>
              <w:rPr>
                <w:sz w:val="16"/>
                <w:szCs w:val="16"/>
              </w:rPr>
            </w:pPr>
            <w:r w:rsidRPr="00A54FE1">
              <w:rPr>
                <w:sz w:val="16"/>
                <w:szCs w:val="16"/>
              </w:rPr>
              <w:t>0</w:t>
            </w:r>
          </w:p>
        </w:tc>
        <w:tc>
          <w:tcPr>
            <w:tcW w:w="233" w:type="pct"/>
            <w:hideMark/>
          </w:tcPr>
          <w:p w14:paraId="03E1E561" w14:textId="77777777" w:rsidR="00A54FE1" w:rsidRPr="00A54FE1" w:rsidRDefault="00A54FE1" w:rsidP="00A54FE1">
            <w:pPr>
              <w:rPr>
                <w:sz w:val="16"/>
                <w:szCs w:val="16"/>
              </w:rPr>
            </w:pPr>
            <w:r w:rsidRPr="00A54FE1">
              <w:rPr>
                <w:sz w:val="16"/>
                <w:szCs w:val="16"/>
              </w:rPr>
              <w:t>02</w:t>
            </w:r>
          </w:p>
        </w:tc>
        <w:tc>
          <w:tcPr>
            <w:tcW w:w="347" w:type="pct"/>
            <w:hideMark/>
          </w:tcPr>
          <w:p w14:paraId="0C2969F9" w14:textId="77777777" w:rsidR="00A54FE1" w:rsidRPr="00A54FE1" w:rsidRDefault="00A54FE1" w:rsidP="00A54FE1">
            <w:pPr>
              <w:rPr>
                <w:sz w:val="16"/>
                <w:szCs w:val="16"/>
              </w:rPr>
            </w:pPr>
            <w:r w:rsidRPr="00A54FE1">
              <w:rPr>
                <w:sz w:val="16"/>
                <w:szCs w:val="16"/>
              </w:rPr>
              <w:t>42370</w:t>
            </w:r>
          </w:p>
        </w:tc>
        <w:tc>
          <w:tcPr>
            <w:tcW w:w="273" w:type="pct"/>
            <w:hideMark/>
          </w:tcPr>
          <w:p w14:paraId="2BD31D9F" w14:textId="77777777" w:rsidR="00A54FE1" w:rsidRPr="00A54FE1" w:rsidRDefault="00A54FE1" w:rsidP="00A54FE1">
            <w:pPr>
              <w:rPr>
                <w:sz w:val="16"/>
                <w:szCs w:val="16"/>
              </w:rPr>
            </w:pPr>
            <w:r w:rsidRPr="00A54FE1">
              <w:rPr>
                <w:sz w:val="16"/>
                <w:szCs w:val="16"/>
              </w:rPr>
              <w:t> </w:t>
            </w:r>
          </w:p>
        </w:tc>
        <w:tc>
          <w:tcPr>
            <w:tcW w:w="223" w:type="pct"/>
            <w:hideMark/>
          </w:tcPr>
          <w:p w14:paraId="5D241E06" w14:textId="77777777" w:rsidR="00A54FE1" w:rsidRPr="00A54FE1" w:rsidRDefault="00A54FE1" w:rsidP="00A54FE1">
            <w:pPr>
              <w:rPr>
                <w:sz w:val="16"/>
                <w:szCs w:val="16"/>
              </w:rPr>
            </w:pPr>
            <w:r w:rsidRPr="00A54FE1">
              <w:rPr>
                <w:sz w:val="16"/>
                <w:szCs w:val="16"/>
              </w:rPr>
              <w:t> </w:t>
            </w:r>
          </w:p>
        </w:tc>
        <w:tc>
          <w:tcPr>
            <w:tcW w:w="240" w:type="pct"/>
            <w:hideMark/>
          </w:tcPr>
          <w:p w14:paraId="4DA0AE09" w14:textId="77777777" w:rsidR="00A54FE1" w:rsidRPr="00A54FE1" w:rsidRDefault="00A54FE1" w:rsidP="00A54FE1">
            <w:pPr>
              <w:rPr>
                <w:sz w:val="16"/>
                <w:szCs w:val="16"/>
              </w:rPr>
            </w:pPr>
            <w:r w:rsidRPr="00A54FE1">
              <w:rPr>
                <w:sz w:val="16"/>
                <w:szCs w:val="16"/>
              </w:rPr>
              <w:t> </w:t>
            </w:r>
          </w:p>
        </w:tc>
        <w:tc>
          <w:tcPr>
            <w:tcW w:w="260" w:type="pct"/>
            <w:hideMark/>
          </w:tcPr>
          <w:p w14:paraId="284171A7" w14:textId="77777777" w:rsidR="00A54FE1" w:rsidRPr="00A54FE1" w:rsidRDefault="00A54FE1" w:rsidP="00A54FE1">
            <w:pPr>
              <w:rPr>
                <w:sz w:val="16"/>
                <w:szCs w:val="16"/>
              </w:rPr>
            </w:pPr>
            <w:r w:rsidRPr="00A54FE1">
              <w:rPr>
                <w:sz w:val="16"/>
                <w:szCs w:val="16"/>
              </w:rPr>
              <w:t> </w:t>
            </w:r>
          </w:p>
        </w:tc>
        <w:tc>
          <w:tcPr>
            <w:tcW w:w="544" w:type="pct"/>
            <w:hideMark/>
          </w:tcPr>
          <w:p w14:paraId="71B1DA19" w14:textId="77777777" w:rsidR="00A54FE1" w:rsidRPr="00A54FE1" w:rsidRDefault="00A54FE1" w:rsidP="00A54FE1">
            <w:pPr>
              <w:jc w:val="right"/>
              <w:rPr>
                <w:sz w:val="16"/>
                <w:szCs w:val="16"/>
              </w:rPr>
            </w:pPr>
            <w:r w:rsidRPr="00A54FE1">
              <w:rPr>
                <w:sz w:val="16"/>
                <w:szCs w:val="16"/>
              </w:rPr>
              <w:t>150,0</w:t>
            </w:r>
          </w:p>
        </w:tc>
        <w:tc>
          <w:tcPr>
            <w:tcW w:w="522" w:type="pct"/>
            <w:hideMark/>
          </w:tcPr>
          <w:p w14:paraId="4F08E765" w14:textId="77777777" w:rsidR="00A54FE1" w:rsidRPr="00A54FE1" w:rsidRDefault="00A54FE1" w:rsidP="00A54FE1">
            <w:pPr>
              <w:jc w:val="right"/>
              <w:rPr>
                <w:sz w:val="16"/>
                <w:szCs w:val="16"/>
              </w:rPr>
            </w:pPr>
            <w:r w:rsidRPr="00A54FE1">
              <w:rPr>
                <w:sz w:val="16"/>
                <w:szCs w:val="16"/>
              </w:rPr>
              <w:t>54,0</w:t>
            </w:r>
          </w:p>
        </w:tc>
        <w:tc>
          <w:tcPr>
            <w:tcW w:w="620" w:type="pct"/>
            <w:hideMark/>
          </w:tcPr>
          <w:p w14:paraId="23A1E057" w14:textId="77777777" w:rsidR="00A54FE1" w:rsidRPr="00A54FE1" w:rsidRDefault="00A54FE1" w:rsidP="00A54FE1">
            <w:pPr>
              <w:jc w:val="right"/>
              <w:rPr>
                <w:sz w:val="16"/>
                <w:szCs w:val="16"/>
              </w:rPr>
            </w:pPr>
            <w:r w:rsidRPr="00A54FE1">
              <w:rPr>
                <w:sz w:val="16"/>
                <w:szCs w:val="16"/>
              </w:rPr>
              <w:t>56,2</w:t>
            </w:r>
          </w:p>
        </w:tc>
      </w:tr>
      <w:tr w:rsidR="009B01C2" w:rsidRPr="00A54FE1" w14:paraId="2398A4C0" w14:textId="77777777" w:rsidTr="00E50441">
        <w:trPr>
          <w:trHeight w:val="675"/>
        </w:trPr>
        <w:tc>
          <w:tcPr>
            <w:tcW w:w="1386" w:type="pct"/>
            <w:hideMark/>
          </w:tcPr>
          <w:p w14:paraId="63F30926"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7DB2EDCA" w14:textId="77777777" w:rsidR="00A54FE1" w:rsidRPr="00A54FE1" w:rsidRDefault="00A54FE1" w:rsidP="00A54FE1">
            <w:pPr>
              <w:rPr>
                <w:sz w:val="16"/>
                <w:szCs w:val="16"/>
              </w:rPr>
            </w:pPr>
            <w:r w:rsidRPr="00A54FE1">
              <w:rPr>
                <w:sz w:val="16"/>
                <w:szCs w:val="16"/>
              </w:rPr>
              <w:t>35</w:t>
            </w:r>
          </w:p>
        </w:tc>
        <w:tc>
          <w:tcPr>
            <w:tcW w:w="149" w:type="pct"/>
            <w:hideMark/>
          </w:tcPr>
          <w:p w14:paraId="5459494E" w14:textId="77777777" w:rsidR="00A54FE1" w:rsidRPr="00A54FE1" w:rsidRDefault="00A54FE1" w:rsidP="00A54FE1">
            <w:pPr>
              <w:rPr>
                <w:sz w:val="16"/>
                <w:szCs w:val="16"/>
              </w:rPr>
            </w:pPr>
            <w:r w:rsidRPr="00A54FE1">
              <w:rPr>
                <w:sz w:val="16"/>
                <w:szCs w:val="16"/>
              </w:rPr>
              <w:t>0</w:t>
            </w:r>
          </w:p>
        </w:tc>
        <w:tc>
          <w:tcPr>
            <w:tcW w:w="233" w:type="pct"/>
            <w:hideMark/>
          </w:tcPr>
          <w:p w14:paraId="005E16F9" w14:textId="77777777" w:rsidR="00A54FE1" w:rsidRPr="00A54FE1" w:rsidRDefault="00A54FE1" w:rsidP="00A54FE1">
            <w:pPr>
              <w:rPr>
                <w:sz w:val="16"/>
                <w:szCs w:val="16"/>
              </w:rPr>
            </w:pPr>
            <w:r w:rsidRPr="00A54FE1">
              <w:rPr>
                <w:sz w:val="16"/>
                <w:szCs w:val="16"/>
              </w:rPr>
              <w:t>02</w:t>
            </w:r>
          </w:p>
        </w:tc>
        <w:tc>
          <w:tcPr>
            <w:tcW w:w="347" w:type="pct"/>
            <w:noWrap/>
            <w:hideMark/>
          </w:tcPr>
          <w:p w14:paraId="34A3F592" w14:textId="77777777" w:rsidR="00A54FE1" w:rsidRPr="00A54FE1" w:rsidRDefault="00A54FE1" w:rsidP="00A54FE1">
            <w:pPr>
              <w:rPr>
                <w:sz w:val="16"/>
                <w:szCs w:val="16"/>
              </w:rPr>
            </w:pPr>
            <w:r w:rsidRPr="00A54FE1">
              <w:rPr>
                <w:sz w:val="16"/>
                <w:szCs w:val="16"/>
              </w:rPr>
              <w:t>42370</w:t>
            </w:r>
          </w:p>
        </w:tc>
        <w:tc>
          <w:tcPr>
            <w:tcW w:w="273" w:type="pct"/>
            <w:hideMark/>
          </w:tcPr>
          <w:p w14:paraId="1110B4D7" w14:textId="77777777" w:rsidR="00A54FE1" w:rsidRPr="00A54FE1" w:rsidRDefault="00A54FE1" w:rsidP="00A54FE1">
            <w:pPr>
              <w:rPr>
                <w:sz w:val="16"/>
                <w:szCs w:val="16"/>
              </w:rPr>
            </w:pPr>
            <w:r w:rsidRPr="00A54FE1">
              <w:rPr>
                <w:sz w:val="16"/>
                <w:szCs w:val="16"/>
              </w:rPr>
              <w:t>200</w:t>
            </w:r>
          </w:p>
        </w:tc>
        <w:tc>
          <w:tcPr>
            <w:tcW w:w="223" w:type="pct"/>
            <w:hideMark/>
          </w:tcPr>
          <w:p w14:paraId="48F652F4" w14:textId="77777777" w:rsidR="00A54FE1" w:rsidRPr="00A54FE1" w:rsidRDefault="00A54FE1" w:rsidP="00A54FE1">
            <w:pPr>
              <w:rPr>
                <w:sz w:val="16"/>
                <w:szCs w:val="16"/>
              </w:rPr>
            </w:pPr>
            <w:r w:rsidRPr="00A54FE1">
              <w:rPr>
                <w:sz w:val="16"/>
                <w:szCs w:val="16"/>
              </w:rPr>
              <w:t> </w:t>
            </w:r>
          </w:p>
        </w:tc>
        <w:tc>
          <w:tcPr>
            <w:tcW w:w="240" w:type="pct"/>
            <w:hideMark/>
          </w:tcPr>
          <w:p w14:paraId="2CD932FC" w14:textId="77777777" w:rsidR="00A54FE1" w:rsidRPr="00A54FE1" w:rsidRDefault="00A54FE1" w:rsidP="00A54FE1">
            <w:pPr>
              <w:rPr>
                <w:sz w:val="16"/>
                <w:szCs w:val="16"/>
              </w:rPr>
            </w:pPr>
            <w:r w:rsidRPr="00A54FE1">
              <w:rPr>
                <w:sz w:val="16"/>
                <w:szCs w:val="16"/>
              </w:rPr>
              <w:t> </w:t>
            </w:r>
          </w:p>
        </w:tc>
        <w:tc>
          <w:tcPr>
            <w:tcW w:w="260" w:type="pct"/>
            <w:hideMark/>
          </w:tcPr>
          <w:p w14:paraId="2385A6F2" w14:textId="77777777" w:rsidR="00A54FE1" w:rsidRPr="00A54FE1" w:rsidRDefault="00A54FE1" w:rsidP="00A54FE1">
            <w:pPr>
              <w:rPr>
                <w:sz w:val="16"/>
                <w:szCs w:val="16"/>
              </w:rPr>
            </w:pPr>
            <w:r w:rsidRPr="00A54FE1">
              <w:rPr>
                <w:sz w:val="16"/>
                <w:szCs w:val="16"/>
              </w:rPr>
              <w:t> </w:t>
            </w:r>
          </w:p>
        </w:tc>
        <w:tc>
          <w:tcPr>
            <w:tcW w:w="544" w:type="pct"/>
            <w:hideMark/>
          </w:tcPr>
          <w:p w14:paraId="59624AA2" w14:textId="77777777" w:rsidR="00A54FE1" w:rsidRPr="00A54FE1" w:rsidRDefault="00A54FE1" w:rsidP="00A54FE1">
            <w:pPr>
              <w:jc w:val="right"/>
              <w:rPr>
                <w:sz w:val="16"/>
                <w:szCs w:val="16"/>
              </w:rPr>
            </w:pPr>
            <w:r w:rsidRPr="00A54FE1">
              <w:rPr>
                <w:sz w:val="16"/>
                <w:szCs w:val="16"/>
              </w:rPr>
              <w:t>150,0</w:t>
            </w:r>
          </w:p>
        </w:tc>
        <w:tc>
          <w:tcPr>
            <w:tcW w:w="522" w:type="pct"/>
            <w:hideMark/>
          </w:tcPr>
          <w:p w14:paraId="2AD615F3" w14:textId="77777777" w:rsidR="00A54FE1" w:rsidRPr="00A54FE1" w:rsidRDefault="00A54FE1" w:rsidP="00A54FE1">
            <w:pPr>
              <w:jc w:val="right"/>
              <w:rPr>
                <w:sz w:val="16"/>
                <w:szCs w:val="16"/>
              </w:rPr>
            </w:pPr>
            <w:r w:rsidRPr="00A54FE1">
              <w:rPr>
                <w:sz w:val="16"/>
                <w:szCs w:val="16"/>
              </w:rPr>
              <w:t>54,0</w:t>
            </w:r>
          </w:p>
        </w:tc>
        <w:tc>
          <w:tcPr>
            <w:tcW w:w="620" w:type="pct"/>
            <w:hideMark/>
          </w:tcPr>
          <w:p w14:paraId="7214D0BC" w14:textId="77777777" w:rsidR="00A54FE1" w:rsidRPr="00A54FE1" w:rsidRDefault="00A54FE1" w:rsidP="00A54FE1">
            <w:pPr>
              <w:jc w:val="right"/>
              <w:rPr>
                <w:sz w:val="16"/>
                <w:szCs w:val="16"/>
              </w:rPr>
            </w:pPr>
            <w:r w:rsidRPr="00A54FE1">
              <w:rPr>
                <w:sz w:val="16"/>
                <w:szCs w:val="16"/>
              </w:rPr>
              <w:t>56,2</w:t>
            </w:r>
          </w:p>
        </w:tc>
      </w:tr>
      <w:tr w:rsidR="009B01C2" w:rsidRPr="00A54FE1" w14:paraId="3E9A3C22" w14:textId="77777777" w:rsidTr="00E50441">
        <w:trPr>
          <w:trHeight w:val="675"/>
        </w:trPr>
        <w:tc>
          <w:tcPr>
            <w:tcW w:w="1386" w:type="pct"/>
            <w:hideMark/>
          </w:tcPr>
          <w:p w14:paraId="31F51552"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223FADC7" w14:textId="77777777" w:rsidR="00A54FE1" w:rsidRPr="00A54FE1" w:rsidRDefault="00A54FE1" w:rsidP="00A54FE1">
            <w:pPr>
              <w:rPr>
                <w:sz w:val="16"/>
                <w:szCs w:val="16"/>
              </w:rPr>
            </w:pPr>
            <w:r w:rsidRPr="00A54FE1">
              <w:rPr>
                <w:sz w:val="16"/>
                <w:szCs w:val="16"/>
              </w:rPr>
              <w:t>35</w:t>
            </w:r>
          </w:p>
        </w:tc>
        <w:tc>
          <w:tcPr>
            <w:tcW w:w="149" w:type="pct"/>
            <w:hideMark/>
          </w:tcPr>
          <w:p w14:paraId="7FFA6D9A" w14:textId="77777777" w:rsidR="00A54FE1" w:rsidRPr="00A54FE1" w:rsidRDefault="00A54FE1" w:rsidP="00A54FE1">
            <w:pPr>
              <w:rPr>
                <w:sz w:val="16"/>
                <w:szCs w:val="16"/>
              </w:rPr>
            </w:pPr>
            <w:r w:rsidRPr="00A54FE1">
              <w:rPr>
                <w:sz w:val="16"/>
                <w:szCs w:val="16"/>
              </w:rPr>
              <w:t>0</w:t>
            </w:r>
          </w:p>
        </w:tc>
        <w:tc>
          <w:tcPr>
            <w:tcW w:w="233" w:type="pct"/>
            <w:hideMark/>
          </w:tcPr>
          <w:p w14:paraId="454BA3A2" w14:textId="77777777" w:rsidR="00A54FE1" w:rsidRPr="00A54FE1" w:rsidRDefault="00A54FE1" w:rsidP="00A54FE1">
            <w:pPr>
              <w:rPr>
                <w:sz w:val="16"/>
                <w:szCs w:val="16"/>
              </w:rPr>
            </w:pPr>
            <w:r w:rsidRPr="00A54FE1">
              <w:rPr>
                <w:sz w:val="16"/>
                <w:szCs w:val="16"/>
              </w:rPr>
              <w:t>02</w:t>
            </w:r>
          </w:p>
        </w:tc>
        <w:tc>
          <w:tcPr>
            <w:tcW w:w="347" w:type="pct"/>
            <w:noWrap/>
            <w:hideMark/>
          </w:tcPr>
          <w:p w14:paraId="01D14CE8" w14:textId="77777777" w:rsidR="00A54FE1" w:rsidRPr="00A54FE1" w:rsidRDefault="00A54FE1" w:rsidP="00A54FE1">
            <w:pPr>
              <w:rPr>
                <w:sz w:val="16"/>
                <w:szCs w:val="16"/>
              </w:rPr>
            </w:pPr>
            <w:r w:rsidRPr="00A54FE1">
              <w:rPr>
                <w:sz w:val="16"/>
                <w:szCs w:val="16"/>
              </w:rPr>
              <w:t>42370</w:t>
            </w:r>
          </w:p>
        </w:tc>
        <w:tc>
          <w:tcPr>
            <w:tcW w:w="273" w:type="pct"/>
            <w:hideMark/>
          </w:tcPr>
          <w:p w14:paraId="55800598" w14:textId="77777777" w:rsidR="00A54FE1" w:rsidRPr="00A54FE1" w:rsidRDefault="00A54FE1" w:rsidP="00A54FE1">
            <w:pPr>
              <w:rPr>
                <w:sz w:val="16"/>
                <w:szCs w:val="16"/>
              </w:rPr>
            </w:pPr>
            <w:r w:rsidRPr="00A54FE1">
              <w:rPr>
                <w:sz w:val="16"/>
                <w:szCs w:val="16"/>
              </w:rPr>
              <w:t>240</w:t>
            </w:r>
          </w:p>
        </w:tc>
        <w:tc>
          <w:tcPr>
            <w:tcW w:w="223" w:type="pct"/>
            <w:hideMark/>
          </w:tcPr>
          <w:p w14:paraId="2B638398" w14:textId="77777777" w:rsidR="00A54FE1" w:rsidRPr="00A54FE1" w:rsidRDefault="00A54FE1" w:rsidP="00A54FE1">
            <w:pPr>
              <w:rPr>
                <w:sz w:val="16"/>
                <w:szCs w:val="16"/>
              </w:rPr>
            </w:pPr>
            <w:r w:rsidRPr="00A54FE1">
              <w:rPr>
                <w:sz w:val="16"/>
                <w:szCs w:val="16"/>
              </w:rPr>
              <w:t> </w:t>
            </w:r>
          </w:p>
        </w:tc>
        <w:tc>
          <w:tcPr>
            <w:tcW w:w="240" w:type="pct"/>
            <w:hideMark/>
          </w:tcPr>
          <w:p w14:paraId="23BC33DD" w14:textId="77777777" w:rsidR="00A54FE1" w:rsidRPr="00A54FE1" w:rsidRDefault="00A54FE1" w:rsidP="00A54FE1">
            <w:pPr>
              <w:rPr>
                <w:sz w:val="16"/>
                <w:szCs w:val="16"/>
              </w:rPr>
            </w:pPr>
            <w:r w:rsidRPr="00A54FE1">
              <w:rPr>
                <w:sz w:val="16"/>
                <w:szCs w:val="16"/>
              </w:rPr>
              <w:t> </w:t>
            </w:r>
          </w:p>
        </w:tc>
        <w:tc>
          <w:tcPr>
            <w:tcW w:w="260" w:type="pct"/>
            <w:hideMark/>
          </w:tcPr>
          <w:p w14:paraId="061E705E" w14:textId="77777777" w:rsidR="00A54FE1" w:rsidRPr="00A54FE1" w:rsidRDefault="00A54FE1" w:rsidP="00A54FE1">
            <w:pPr>
              <w:rPr>
                <w:sz w:val="16"/>
                <w:szCs w:val="16"/>
              </w:rPr>
            </w:pPr>
            <w:r w:rsidRPr="00A54FE1">
              <w:rPr>
                <w:sz w:val="16"/>
                <w:szCs w:val="16"/>
              </w:rPr>
              <w:t> </w:t>
            </w:r>
          </w:p>
        </w:tc>
        <w:tc>
          <w:tcPr>
            <w:tcW w:w="544" w:type="pct"/>
            <w:hideMark/>
          </w:tcPr>
          <w:p w14:paraId="58C979C6" w14:textId="77777777" w:rsidR="00A54FE1" w:rsidRPr="00A54FE1" w:rsidRDefault="00A54FE1" w:rsidP="00A54FE1">
            <w:pPr>
              <w:jc w:val="right"/>
              <w:rPr>
                <w:sz w:val="16"/>
                <w:szCs w:val="16"/>
              </w:rPr>
            </w:pPr>
            <w:r w:rsidRPr="00A54FE1">
              <w:rPr>
                <w:sz w:val="16"/>
                <w:szCs w:val="16"/>
              </w:rPr>
              <w:t>150,0</w:t>
            </w:r>
          </w:p>
        </w:tc>
        <w:tc>
          <w:tcPr>
            <w:tcW w:w="522" w:type="pct"/>
            <w:hideMark/>
          </w:tcPr>
          <w:p w14:paraId="4451808A" w14:textId="77777777" w:rsidR="00A54FE1" w:rsidRPr="00A54FE1" w:rsidRDefault="00A54FE1" w:rsidP="00A54FE1">
            <w:pPr>
              <w:jc w:val="right"/>
              <w:rPr>
                <w:sz w:val="16"/>
                <w:szCs w:val="16"/>
              </w:rPr>
            </w:pPr>
            <w:r w:rsidRPr="00A54FE1">
              <w:rPr>
                <w:sz w:val="16"/>
                <w:szCs w:val="16"/>
              </w:rPr>
              <w:t>54,0</w:t>
            </w:r>
          </w:p>
        </w:tc>
        <w:tc>
          <w:tcPr>
            <w:tcW w:w="620" w:type="pct"/>
            <w:hideMark/>
          </w:tcPr>
          <w:p w14:paraId="05BCFF49" w14:textId="77777777" w:rsidR="00A54FE1" w:rsidRPr="00A54FE1" w:rsidRDefault="00A54FE1" w:rsidP="00A54FE1">
            <w:pPr>
              <w:jc w:val="right"/>
              <w:rPr>
                <w:sz w:val="16"/>
                <w:szCs w:val="16"/>
              </w:rPr>
            </w:pPr>
            <w:r w:rsidRPr="00A54FE1">
              <w:rPr>
                <w:sz w:val="16"/>
                <w:szCs w:val="16"/>
              </w:rPr>
              <w:t>56,2</w:t>
            </w:r>
          </w:p>
        </w:tc>
      </w:tr>
      <w:tr w:rsidR="009B01C2" w:rsidRPr="00A54FE1" w14:paraId="54BB1C63" w14:textId="77777777" w:rsidTr="00E50441">
        <w:trPr>
          <w:trHeight w:val="255"/>
        </w:trPr>
        <w:tc>
          <w:tcPr>
            <w:tcW w:w="1386" w:type="pct"/>
            <w:hideMark/>
          </w:tcPr>
          <w:p w14:paraId="3E01A910" w14:textId="77777777" w:rsidR="00A54FE1" w:rsidRPr="00A54FE1" w:rsidRDefault="00A54FE1" w:rsidP="00A54FE1">
            <w:pPr>
              <w:rPr>
                <w:sz w:val="16"/>
                <w:szCs w:val="16"/>
              </w:rPr>
            </w:pPr>
            <w:r w:rsidRPr="00A54FE1">
              <w:rPr>
                <w:sz w:val="16"/>
                <w:szCs w:val="16"/>
              </w:rPr>
              <w:t>Национальная экономика</w:t>
            </w:r>
          </w:p>
        </w:tc>
        <w:tc>
          <w:tcPr>
            <w:tcW w:w="203" w:type="pct"/>
            <w:hideMark/>
          </w:tcPr>
          <w:p w14:paraId="60BF93F1" w14:textId="77777777" w:rsidR="00A54FE1" w:rsidRPr="00A54FE1" w:rsidRDefault="00A54FE1" w:rsidP="00A54FE1">
            <w:pPr>
              <w:rPr>
                <w:sz w:val="16"/>
                <w:szCs w:val="16"/>
              </w:rPr>
            </w:pPr>
            <w:r w:rsidRPr="00A54FE1">
              <w:rPr>
                <w:sz w:val="16"/>
                <w:szCs w:val="16"/>
              </w:rPr>
              <w:t>35</w:t>
            </w:r>
          </w:p>
        </w:tc>
        <w:tc>
          <w:tcPr>
            <w:tcW w:w="149" w:type="pct"/>
            <w:hideMark/>
          </w:tcPr>
          <w:p w14:paraId="309B692E" w14:textId="77777777" w:rsidR="00A54FE1" w:rsidRPr="00A54FE1" w:rsidRDefault="00A54FE1" w:rsidP="00A54FE1">
            <w:pPr>
              <w:rPr>
                <w:sz w:val="16"/>
                <w:szCs w:val="16"/>
              </w:rPr>
            </w:pPr>
            <w:r w:rsidRPr="00A54FE1">
              <w:rPr>
                <w:sz w:val="16"/>
                <w:szCs w:val="16"/>
              </w:rPr>
              <w:t>0</w:t>
            </w:r>
          </w:p>
        </w:tc>
        <w:tc>
          <w:tcPr>
            <w:tcW w:w="233" w:type="pct"/>
            <w:hideMark/>
          </w:tcPr>
          <w:p w14:paraId="551EE160" w14:textId="77777777" w:rsidR="00A54FE1" w:rsidRPr="00A54FE1" w:rsidRDefault="00A54FE1" w:rsidP="00A54FE1">
            <w:pPr>
              <w:rPr>
                <w:sz w:val="16"/>
                <w:szCs w:val="16"/>
              </w:rPr>
            </w:pPr>
            <w:r w:rsidRPr="00A54FE1">
              <w:rPr>
                <w:sz w:val="16"/>
                <w:szCs w:val="16"/>
              </w:rPr>
              <w:t>02</w:t>
            </w:r>
          </w:p>
        </w:tc>
        <w:tc>
          <w:tcPr>
            <w:tcW w:w="347" w:type="pct"/>
            <w:noWrap/>
            <w:hideMark/>
          </w:tcPr>
          <w:p w14:paraId="1CB90DA6" w14:textId="77777777" w:rsidR="00A54FE1" w:rsidRPr="00A54FE1" w:rsidRDefault="00A54FE1" w:rsidP="00A54FE1">
            <w:pPr>
              <w:rPr>
                <w:sz w:val="16"/>
                <w:szCs w:val="16"/>
              </w:rPr>
            </w:pPr>
            <w:r w:rsidRPr="00A54FE1">
              <w:rPr>
                <w:sz w:val="16"/>
                <w:szCs w:val="16"/>
              </w:rPr>
              <w:t>42370</w:t>
            </w:r>
          </w:p>
        </w:tc>
        <w:tc>
          <w:tcPr>
            <w:tcW w:w="273" w:type="pct"/>
            <w:hideMark/>
          </w:tcPr>
          <w:p w14:paraId="024D50C1" w14:textId="77777777" w:rsidR="00A54FE1" w:rsidRPr="00A54FE1" w:rsidRDefault="00A54FE1" w:rsidP="00A54FE1">
            <w:pPr>
              <w:rPr>
                <w:sz w:val="16"/>
                <w:szCs w:val="16"/>
              </w:rPr>
            </w:pPr>
            <w:r w:rsidRPr="00A54FE1">
              <w:rPr>
                <w:sz w:val="16"/>
                <w:szCs w:val="16"/>
              </w:rPr>
              <w:t>240</w:t>
            </w:r>
          </w:p>
        </w:tc>
        <w:tc>
          <w:tcPr>
            <w:tcW w:w="223" w:type="pct"/>
            <w:hideMark/>
          </w:tcPr>
          <w:p w14:paraId="6B1FBF79" w14:textId="77777777" w:rsidR="00A54FE1" w:rsidRPr="00A54FE1" w:rsidRDefault="00A54FE1" w:rsidP="00A54FE1">
            <w:pPr>
              <w:rPr>
                <w:sz w:val="16"/>
                <w:szCs w:val="16"/>
              </w:rPr>
            </w:pPr>
            <w:r w:rsidRPr="00A54FE1">
              <w:rPr>
                <w:sz w:val="16"/>
                <w:szCs w:val="16"/>
              </w:rPr>
              <w:t>04</w:t>
            </w:r>
          </w:p>
        </w:tc>
        <w:tc>
          <w:tcPr>
            <w:tcW w:w="240" w:type="pct"/>
            <w:hideMark/>
          </w:tcPr>
          <w:p w14:paraId="3C016A1D" w14:textId="77777777" w:rsidR="00A54FE1" w:rsidRPr="00A54FE1" w:rsidRDefault="00A54FE1" w:rsidP="00A54FE1">
            <w:pPr>
              <w:rPr>
                <w:sz w:val="16"/>
                <w:szCs w:val="16"/>
              </w:rPr>
            </w:pPr>
            <w:r w:rsidRPr="00A54FE1">
              <w:rPr>
                <w:sz w:val="16"/>
                <w:szCs w:val="16"/>
              </w:rPr>
              <w:t> </w:t>
            </w:r>
          </w:p>
        </w:tc>
        <w:tc>
          <w:tcPr>
            <w:tcW w:w="260" w:type="pct"/>
            <w:hideMark/>
          </w:tcPr>
          <w:p w14:paraId="1D50AD55" w14:textId="77777777" w:rsidR="00A54FE1" w:rsidRPr="00A54FE1" w:rsidRDefault="00A54FE1" w:rsidP="00A54FE1">
            <w:pPr>
              <w:rPr>
                <w:sz w:val="16"/>
                <w:szCs w:val="16"/>
              </w:rPr>
            </w:pPr>
            <w:r w:rsidRPr="00A54FE1">
              <w:rPr>
                <w:sz w:val="16"/>
                <w:szCs w:val="16"/>
              </w:rPr>
              <w:t> </w:t>
            </w:r>
          </w:p>
        </w:tc>
        <w:tc>
          <w:tcPr>
            <w:tcW w:w="544" w:type="pct"/>
            <w:hideMark/>
          </w:tcPr>
          <w:p w14:paraId="3B1664B4" w14:textId="77777777" w:rsidR="00A54FE1" w:rsidRPr="00A54FE1" w:rsidRDefault="00A54FE1" w:rsidP="00A54FE1">
            <w:pPr>
              <w:jc w:val="right"/>
              <w:rPr>
                <w:sz w:val="16"/>
                <w:szCs w:val="16"/>
              </w:rPr>
            </w:pPr>
            <w:r w:rsidRPr="00A54FE1">
              <w:rPr>
                <w:sz w:val="16"/>
                <w:szCs w:val="16"/>
              </w:rPr>
              <w:t>150,0</w:t>
            </w:r>
          </w:p>
        </w:tc>
        <w:tc>
          <w:tcPr>
            <w:tcW w:w="522" w:type="pct"/>
            <w:hideMark/>
          </w:tcPr>
          <w:p w14:paraId="65222A86" w14:textId="77777777" w:rsidR="00A54FE1" w:rsidRPr="00A54FE1" w:rsidRDefault="00A54FE1" w:rsidP="00A54FE1">
            <w:pPr>
              <w:jc w:val="right"/>
              <w:rPr>
                <w:sz w:val="16"/>
                <w:szCs w:val="16"/>
              </w:rPr>
            </w:pPr>
            <w:r w:rsidRPr="00A54FE1">
              <w:rPr>
                <w:sz w:val="16"/>
                <w:szCs w:val="16"/>
              </w:rPr>
              <w:t>54,0</w:t>
            </w:r>
          </w:p>
        </w:tc>
        <w:tc>
          <w:tcPr>
            <w:tcW w:w="620" w:type="pct"/>
            <w:hideMark/>
          </w:tcPr>
          <w:p w14:paraId="6AC64E6A" w14:textId="77777777" w:rsidR="00A54FE1" w:rsidRPr="00A54FE1" w:rsidRDefault="00A54FE1" w:rsidP="00A54FE1">
            <w:pPr>
              <w:jc w:val="right"/>
              <w:rPr>
                <w:sz w:val="16"/>
                <w:szCs w:val="16"/>
              </w:rPr>
            </w:pPr>
            <w:r w:rsidRPr="00A54FE1">
              <w:rPr>
                <w:sz w:val="16"/>
                <w:szCs w:val="16"/>
              </w:rPr>
              <w:t>56,2</w:t>
            </w:r>
          </w:p>
        </w:tc>
      </w:tr>
      <w:tr w:rsidR="009B01C2" w:rsidRPr="00A54FE1" w14:paraId="4C7241D7" w14:textId="77777777" w:rsidTr="00E50441">
        <w:trPr>
          <w:trHeight w:val="450"/>
        </w:trPr>
        <w:tc>
          <w:tcPr>
            <w:tcW w:w="1386" w:type="pct"/>
            <w:hideMark/>
          </w:tcPr>
          <w:p w14:paraId="293CE0C0" w14:textId="77777777" w:rsidR="00A54FE1" w:rsidRPr="00A54FE1" w:rsidRDefault="00A54FE1" w:rsidP="00A54FE1">
            <w:pPr>
              <w:rPr>
                <w:sz w:val="16"/>
                <w:szCs w:val="16"/>
              </w:rPr>
            </w:pPr>
            <w:r w:rsidRPr="00A54FE1">
              <w:rPr>
                <w:sz w:val="16"/>
                <w:szCs w:val="16"/>
              </w:rPr>
              <w:t>Другие вопросы в области национальной экономики</w:t>
            </w:r>
          </w:p>
        </w:tc>
        <w:tc>
          <w:tcPr>
            <w:tcW w:w="203" w:type="pct"/>
            <w:hideMark/>
          </w:tcPr>
          <w:p w14:paraId="1F86F6F9" w14:textId="77777777" w:rsidR="00A54FE1" w:rsidRPr="00A54FE1" w:rsidRDefault="00A54FE1" w:rsidP="00A54FE1">
            <w:pPr>
              <w:rPr>
                <w:sz w:val="16"/>
                <w:szCs w:val="16"/>
              </w:rPr>
            </w:pPr>
            <w:r w:rsidRPr="00A54FE1">
              <w:rPr>
                <w:sz w:val="16"/>
                <w:szCs w:val="16"/>
              </w:rPr>
              <w:t>35</w:t>
            </w:r>
          </w:p>
        </w:tc>
        <w:tc>
          <w:tcPr>
            <w:tcW w:w="149" w:type="pct"/>
            <w:hideMark/>
          </w:tcPr>
          <w:p w14:paraId="17BD8467" w14:textId="77777777" w:rsidR="00A54FE1" w:rsidRPr="00A54FE1" w:rsidRDefault="00A54FE1" w:rsidP="00A54FE1">
            <w:pPr>
              <w:rPr>
                <w:sz w:val="16"/>
                <w:szCs w:val="16"/>
              </w:rPr>
            </w:pPr>
            <w:r w:rsidRPr="00A54FE1">
              <w:rPr>
                <w:sz w:val="16"/>
                <w:szCs w:val="16"/>
              </w:rPr>
              <w:t>0</w:t>
            </w:r>
          </w:p>
        </w:tc>
        <w:tc>
          <w:tcPr>
            <w:tcW w:w="233" w:type="pct"/>
            <w:hideMark/>
          </w:tcPr>
          <w:p w14:paraId="5C8D2401" w14:textId="77777777" w:rsidR="00A54FE1" w:rsidRPr="00A54FE1" w:rsidRDefault="00A54FE1" w:rsidP="00A54FE1">
            <w:pPr>
              <w:rPr>
                <w:sz w:val="16"/>
                <w:szCs w:val="16"/>
              </w:rPr>
            </w:pPr>
            <w:r w:rsidRPr="00A54FE1">
              <w:rPr>
                <w:sz w:val="16"/>
                <w:szCs w:val="16"/>
              </w:rPr>
              <w:t>02</w:t>
            </w:r>
          </w:p>
        </w:tc>
        <w:tc>
          <w:tcPr>
            <w:tcW w:w="347" w:type="pct"/>
            <w:noWrap/>
            <w:hideMark/>
          </w:tcPr>
          <w:p w14:paraId="2DAB2A3C" w14:textId="77777777" w:rsidR="00A54FE1" w:rsidRPr="00A54FE1" w:rsidRDefault="00A54FE1" w:rsidP="00A54FE1">
            <w:pPr>
              <w:rPr>
                <w:sz w:val="16"/>
                <w:szCs w:val="16"/>
              </w:rPr>
            </w:pPr>
            <w:r w:rsidRPr="00A54FE1">
              <w:rPr>
                <w:sz w:val="16"/>
                <w:szCs w:val="16"/>
              </w:rPr>
              <w:t>42370</w:t>
            </w:r>
          </w:p>
        </w:tc>
        <w:tc>
          <w:tcPr>
            <w:tcW w:w="273" w:type="pct"/>
            <w:hideMark/>
          </w:tcPr>
          <w:p w14:paraId="1A7FFA8B" w14:textId="77777777" w:rsidR="00A54FE1" w:rsidRPr="00A54FE1" w:rsidRDefault="00A54FE1" w:rsidP="00A54FE1">
            <w:pPr>
              <w:rPr>
                <w:sz w:val="16"/>
                <w:szCs w:val="16"/>
              </w:rPr>
            </w:pPr>
            <w:r w:rsidRPr="00A54FE1">
              <w:rPr>
                <w:sz w:val="16"/>
                <w:szCs w:val="16"/>
              </w:rPr>
              <w:t>240</w:t>
            </w:r>
          </w:p>
        </w:tc>
        <w:tc>
          <w:tcPr>
            <w:tcW w:w="223" w:type="pct"/>
            <w:hideMark/>
          </w:tcPr>
          <w:p w14:paraId="3ABB698F" w14:textId="77777777" w:rsidR="00A54FE1" w:rsidRPr="00A54FE1" w:rsidRDefault="00A54FE1" w:rsidP="00A54FE1">
            <w:pPr>
              <w:rPr>
                <w:sz w:val="16"/>
                <w:szCs w:val="16"/>
              </w:rPr>
            </w:pPr>
            <w:r w:rsidRPr="00A54FE1">
              <w:rPr>
                <w:sz w:val="16"/>
                <w:szCs w:val="16"/>
              </w:rPr>
              <w:t>04</w:t>
            </w:r>
          </w:p>
        </w:tc>
        <w:tc>
          <w:tcPr>
            <w:tcW w:w="240" w:type="pct"/>
            <w:hideMark/>
          </w:tcPr>
          <w:p w14:paraId="42CD5C3B" w14:textId="77777777" w:rsidR="00A54FE1" w:rsidRPr="00A54FE1" w:rsidRDefault="00A54FE1" w:rsidP="00A54FE1">
            <w:pPr>
              <w:rPr>
                <w:sz w:val="16"/>
                <w:szCs w:val="16"/>
              </w:rPr>
            </w:pPr>
            <w:r w:rsidRPr="00A54FE1">
              <w:rPr>
                <w:sz w:val="16"/>
                <w:szCs w:val="16"/>
              </w:rPr>
              <w:t>12</w:t>
            </w:r>
          </w:p>
        </w:tc>
        <w:tc>
          <w:tcPr>
            <w:tcW w:w="260" w:type="pct"/>
            <w:hideMark/>
          </w:tcPr>
          <w:p w14:paraId="5B580FA2" w14:textId="77777777" w:rsidR="00A54FE1" w:rsidRPr="00A54FE1" w:rsidRDefault="00A54FE1" w:rsidP="00A54FE1">
            <w:pPr>
              <w:rPr>
                <w:sz w:val="16"/>
                <w:szCs w:val="16"/>
              </w:rPr>
            </w:pPr>
            <w:r w:rsidRPr="00A54FE1">
              <w:rPr>
                <w:sz w:val="16"/>
                <w:szCs w:val="16"/>
              </w:rPr>
              <w:t> </w:t>
            </w:r>
          </w:p>
        </w:tc>
        <w:tc>
          <w:tcPr>
            <w:tcW w:w="544" w:type="pct"/>
            <w:hideMark/>
          </w:tcPr>
          <w:p w14:paraId="5C5CAFA3" w14:textId="77777777" w:rsidR="00A54FE1" w:rsidRPr="00A54FE1" w:rsidRDefault="00A54FE1" w:rsidP="00A54FE1">
            <w:pPr>
              <w:jc w:val="right"/>
              <w:rPr>
                <w:sz w:val="16"/>
                <w:szCs w:val="16"/>
              </w:rPr>
            </w:pPr>
            <w:r w:rsidRPr="00A54FE1">
              <w:rPr>
                <w:sz w:val="16"/>
                <w:szCs w:val="16"/>
              </w:rPr>
              <w:t>150,0</w:t>
            </w:r>
          </w:p>
        </w:tc>
        <w:tc>
          <w:tcPr>
            <w:tcW w:w="522" w:type="pct"/>
            <w:hideMark/>
          </w:tcPr>
          <w:p w14:paraId="6ACAEEBB" w14:textId="77777777" w:rsidR="00A54FE1" w:rsidRPr="00A54FE1" w:rsidRDefault="00A54FE1" w:rsidP="00A54FE1">
            <w:pPr>
              <w:jc w:val="right"/>
              <w:rPr>
                <w:sz w:val="16"/>
                <w:szCs w:val="16"/>
              </w:rPr>
            </w:pPr>
            <w:r w:rsidRPr="00A54FE1">
              <w:rPr>
                <w:sz w:val="16"/>
                <w:szCs w:val="16"/>
              </w:rPr>
              <w:t>54,0</w:t>
            </w:r>
          </w:p>
        </w:tc>
        <w:tc>
          <w:tcPr>
            <w:tcW w:w="620" w:type="pct"/>
            <w:hideMark/>
          </w:tcPr>
          <w:p w14:paraId="06357911" w14:textId="77777777" w:rsidR="00A54FE1" w:rsidRPr="00A54FE1" w:rsidRDefault="00A54FE1" w:rsidP="00A54FE1">
            <w:pPr>
              <w:jc w:val="right"/>
              <w:rPr>
                <w:sz w:val="16"/>
                <w:szCs w:val="16"/>
              </w:rPr>
            </w:pPr>
            <w:r w:rsidRPr="00A54FE1">
              <w:rPr>
                <w:sz w:val="16"/>
                <w:szCs w:val="16"/>
              </w:rPr>
              <w:t>56,2</w:t>
            </w:r>
          </w:p>
        </w:tc>
      </w:tr>
      <w:tr w:rsidR="009B01C2" w:rsidRPr="00A54FE1" w14:paraId="76036D36" w14:textId="77777777" w:rsidTr="00E50441">
        <w:trPr>
          <w:trHeight w:val="450"/>
        </w:trPr>
        <w:tc>
          <w:tcPr>
            <w:tcW w:w="1386" w:type="pct"/>
            <w:hideMark/>
          </w:tcPr>
          <w:p w14:paraId="5654A594"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0860FBC1" w14:textId="77777777" w:rsidR="00A54FE1" w:rsidRPr="00A54FE1" w:rsidRDefault="00A54FE1" w:rsidP="00A54FE1">
            <w:pPr>
              <w:rPr>
                <w:sz w:val="16"/>
                <w:szCs w:val="16"/>
              </w:rPr>
            </w:pPr>
            <w:r w:rsidRPr="00A54FE1">
              <w:rPr>
                <w:sz w:val="16"/>
                <w:szCs w:val="16"/>
              </w:rPr>
              <w:t>35</w:t>
            </w:r>
          </w:p>
        </w:tc>
        <w:tc>
          <w:tcPr>
            <w:tcW w:w="149" w:type="pct"/>
            <w:hideMark/>
          </w:tcPr>
          <w:p w14:paraId="0BA6DE8D" w14:textId="77777777" w:rsidR="00A54FE1" w:rsidRPr="00A54FE1" w:rsidRDefault="00A54FE1" w:rsidP="00A54FE1">
            <w:pPr>
              <w:rPr>
                <w:sz w:val="16"/>
                <w:szCs w:val="16"/>
              </w:rPr>
            </w:pPr>
            <w:r w:rsidRPr="00A54FE1">
              <w:rPr>
                <w:sz w:val="16"/>
                <w:szCs w:val="16"/>
              </w:rPr>
              <w:t>0</w:t>
            </w:r>
          </w:p>
        </w:tc>
        <w:tc>
          <w:tcPr>
            <w:tcW w:w="233" w:type="pct"/>
            <w:hideMark/>
          </w:tcPr>
          <w:p w14:paraId="1BB48CFC" w14:textId="77777777" w:rsidR="00A54FE1" w:rsidRPr="00A54FE1" w:rsidRDefault="00A54FE1" w:rsidP="00A54FE1">
            <w:pPr>
              <w:rPr>
                <w:sz w:val="16"/>
                <w:szCs w:val="16"/>
              </w:rPr>
            </w:pPr>
            <w:r w:rsidRPr="00A54FE1">
              <w:rPr>
                <w:sz w:val="16"/>
                <w:szCs w:val="16"/>
              </w:rPr>
              <w:t>02</w:t>
            </w:r>
          </w:p>
        </w:tc>
        <w:tc>
          <w:tcPr>
            <w:tcW w:w="347" w:type="pct"/>
            <w:noWrap/>
            <w:hideMark/>
          </w:tcPr>
          <w:p w14:paraId="78915724" w14:textId="77777777" w:rsidR="00A54FE1" w:rsidRPr="00A54FE1" w:rsidRDefault="00A54FE1" w:rsidP="00A54FE1">
            <w:pPr>
              <w:rPr>
                <w:sz w:val="16"/>
                <w:szCs w:val="16"/>
              </w:rPr>
            </w:pPr>
            <w:r w:rsidRPr="00A54FE1">
              <w:rPr>
                <w:sz w:val="16"/>
                <w:szCs w:val="16"/>
              </w:rPr>
              <w:t>42370</w:t>
            </w:r>
          </w:p>
        </w:tc>
        <w:tc>
          <w:tcPr>
            <w:tcW w:w="273" w:type="pct"/>
            <w:hideMark/>
          </w:tcPr>
          <w:p w14:paraId="7AC8F7BC" w14:textId="77777777" w:rsidR="00A54FE1" w:rsidRPr="00A54FE1" w:rsidRDefault="00A54FE1" w:rsidP="00A54FE1">
            <w:pPr>
              <w:rPr>
                <w:sz w:val="16"/>
                <w:szCs w:val="16"/>
              </w:rPr>
            </w:pPr>
            <w:r w:rsidRPr="00A54FE1">
              <w:rPr>
                <w:sz w:val="16"/>
                <w:szCs w:val="16"/>
              </w:rPr>
              <w:t>240</w:t>
            </w:r>
          </w:p>
        </w:tc>
        <w:tc>
          <w:tcPr>
            <w:tcW w:w="223" w:type="pct"/>
            <w:hideMark/>
          </w:tcPr>
          <w:p w14:paraId="0AD4EAA6" w14:textId="77777777" w:rsidR="00A54FE1" w:rsidRPr="00A54FE1" w:rsidRDefault="00A54FE1" w:rsidP="00A54FE1">
            <w:pPr>
              <w:rPr>
                <w:sz w:val="16"/>
                <w:szCs w:val="16"/>
              </w:rPr>
            </w:pPr>
            <w:r w:rsidRPr="00A54FE1">
              <w:rPr>
                <w:sz w:val="16"/>
                <w:szCs w:val="16"/>
              </w:rPr>
              <w:t>04</w:t>
            </w:r>
          </w:p>
        </w:tc>
        <w:tc>
          <w:tcPr>
            <w:tcW w:w="240" w:type="pct"/>
            <w:hideMark/>
          </w:tcPr>
          <w:p w14:paraId="253AA5D1" w14:textId="77777777" w:rsidR="00A54FE1" w:rsidRPr="00A54FE1" w:rsidRDefault="00A54FE1" w:rsidP="00A54FE1">
            <w:pPr>
              <w:rPr>
                <w:sz w:val="16"/>
                <w:szCs w:val="16"/>
              </w:rPr>
            </w:pPr>
            <w:r w:rsidRPr="00A54FE1">
              <w:rPr>
                <w:sz w:val="16"/>
                <w:szCs w:val="16"/>
              </w:rPr>
              <w:t>12</w:t>
            </w:r>
          </w:p>
        </w:tc>
        <w:tc>
          <w:tcPr>
            <w:tcW w:w="260" w:type="pct"/>
            <w:hideMark/>
          </w:tcPr>
          <w:p w14:paraId="55F80FA7" w14:textId="77777777" w:rsidR="00A54FE1" w:rsidRPr="00A54FE1" w:rsidRDefault="00A54FE1" w:rsidP="00A54FE1">
            <w:pPr>
              <w:rPr>
                <w:sz w:val="16"/>
                <w:szCs w:val="16"/>
              </w:rPr>
            </w:pPr>
            <w:r w:rsidRPr="00A54FE1">
              <w:rPr>
                <w:sz w:val="16"/>
                <w:szCs w:val="16"/>
              </w:rPr>
              <w:t>900</w:t>
            </w:r>
          </w:p>
        </w:tc>
        <w:tc>
          <w:tcPr>
            <w:tcW w:w="544" w:type="pct"/>
            <w:hideMark/>
          </w:tcPr>
          <w:p w14:paraId="287D5382" w14:textId="77777777" w:rsidR="00A54FE1" w:rsidRPr="00A54FE1" w:rsidRDefault="00A54FE1" w:rsidP="00A54FE1">
            <w:pPr>
              <w:jc w:val="right"/>
              <w:rPr>
                <w:sz w:val="16"/>
                <w:szCs w:val="16"/>
              </w:rPr>
            </w:pPr>
            <w:r w:rsidRPr="00A54FE1">
              <w:rPr>
                <w:sz w:val="16"/>
                <w:szCs w:val="16"/>
              </w:rPr>
              <w:t>150,0</w:t>
            </w:r>
          </w:p>
        </w:tc>
        <w:tc>
          <w:tcPr>
            <w:tcW w:w="522" w:type="pct"/>
            <w:hideMark/>
          </w:tcPr>
          <w:p w14:paraId="6AF973E5" w14:textId="77777777" w:rsidR="00A54FE1" w:rsidRPr="00A54FE1" w:rsidRDefault="00A54FE1" w:rsidP="00A54FE1">
            <w:pPr>
              <w:jc w:val="right"/>
              <w:rPr>
                <w:sz w:val="16"/>
                <w:szCs w:val="16"/>
              </w:rPr>
            </w:pPr>
            <w:r w:rsidRPr="00A54FE1">
              <w:rPr>
                <w:sz w:val="16"/>
                <w:szCs w:val="16"/>
              </w:rPr>
              <w:t>54,0</w:t>
            </w:r>
          </w:p>
        </w:tc>
        <w:tc>
          <w:tcPr>
            <w:tcW w:w="620" w:type="pct"/>
            <w:hideMark/>
          </w:tcPr>
          <w:p w14:paraId="7EE017F1" w14:textId="77777777" w:rsidR="00A54FE1" w:rsidRPr="00A54FE1" w:rsidRDefault="00A54FE1" w:rsidP="00A54FE1">
            <w:pPr>
              <w:jc w:val="right"/>
              <w:rPr>
                <w:sz w:val="16"/>
                <w:szCs w:val="16"/>
              </w:rPr>
            </w:pPr>
            <w:r w:rsidRPr="00A54FE1">
              <w:rPr>
                <w:sz w:val="16"/>
                <w:szCs w:val="16"/>
              </w:rPr>
              <w:t>56,2</w:t>
            </w:r>
          </w:p>
        </w:tc>
      </w:tr>
      <w:tr w:rsidR="009B01C2" w:rsidRPr="00A54FE1" w14:paraId="4D522BF3" w14:textId="77777777" w:rsidTr="00E50441">
        <w:trPr>
          <w:trHeight w:val="1350"/>
        </w:trPr>
        <w:tc>
          <w:tcPr>
            <w:tcW w:w="1386" w:type="pct"/>
            <w:vAlign w:val="center"/>
            <w:hideMark/>
          </w:tcPr>
          <w:p w14:paraId="7C81A9C6" w14:textId="77777777" w:rsidR="00A54FE1" w:rsidRPr="00A54FE1" w:rsidRDefault="00A54FE1" w:rsidP="00A54FE1">
            <w:pPr>
              <w:rPr>
                <w:sz w:val="16"/>
                <w:szCs w:val="16"/>
              </w:rPr>
            </w:pPr>
            <w:r w:rsidRPr="00A54FE1">
              <w:rPr>
                <w:sz w:val="16"/>
                <w:szCs w:val="16"/>
              </w:rPr>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жилищно-коммунального хозяйства и линейные объекты)"</w:t>
            </w:r>
          </w:p>
        </w:tc>
        <w:tc>
          <w:tcPr>
            <w:tcW w:w="203" w:type="pct"/>
            <w:hideMark/>
          </w:tcPr>
          <w:p w14:paraId="155B0632" w14:textId="77777777" w:rsidR="00A54FE1" w:rsidRPr="00A54FE1" w:rsidRDefault="00A54FE1" w:rsidP="00A54FE1">
            <w:pPr>
              <w:rPr>
                <w:sz w:val="16"/>
                <w:szCs w:val="16"/>
              </w:rPr>
            </w:pPr>
            <w:r w:rsidRPr="00A54FE1">
              <w:rPr>
                <w:sz w:val="16"/>
                <w:szCs w:val="16"/>
              </w:rPr>
              <w:t>35</w:t>
            </w:r>
          </w:p>
        </w:tc>
        <w:tc>
          <w:tcPr>
            <w:tcW w:w="149" w:type="pct"/>
            <w:hideMark/>
          </w:tcPr>
          <w:p w14:paraId="600969FA" w14:textId="77777777" w:rsidR="00A54FE1" w:rsidRPr="00A54FE1" w:rsidRDefault="00A54FE1" w:rsidP="00A54FE1">
            <w:pPr>
              <w:rPr>
                <w:sz w:val="16"/>
                <w:szCs w:val="16"/>
              </w:rPr>
            </w:pPr>
            <w:r w:rsidRPr="00A54FE1">
              <w:rPr>
                <w:sz w:val="16"/>
                <w:szCs w:val="16"/>
              </w:rPr>
              <w:t>0</w:t>
            </w:r>
          </w:p>
        </w:tc>
        <w:tc>
          <w:tcPr>
            <w:tcW w:w="233" w:type="pct"/>
            <w:hideMark/>
          </w:tcPr>
          <w:p w14:paraId="64339667" w14:textId="77777777" w:rsidR="00A54FE1" w:rsidRPr="00A54FE1" w:rsidRDefault="00A54FE1" w:rsidP="00A54FE1">
            <w:pPr>
              <w:rPr>
                <w:sz w:val="16"/>
                <w:szCs w:val="16"/>
              </w:rPr>
            </w:pPr>
            <w:r w:rsidRPr="00A54FE1">
              <w:rPr>
                <w:sz w:val="16"/>
                <w:szCs w:val="16"/>
              </w:rPr>
              <w:t>03</w:t>
            </w:r>
          </w:p>
        </w:tc>
        <w:tc>
          <w:tcPr>
            <w:tcW w:w="347" w:type="pct"/>
            <w:hideMark/>
          </w:tcPr>
          <w:p w14:paraId="2A1DCD8D" w14:textId="77777777" w:rsidR="00A54FE1" w:rsidRPr="00A54FE1" w:rsidRDefault="00A54FE1" w:rsidP="00A54FE1">
            <w:pPr>
              <w:rPr>
                <w:sz w:val="16"/>
                <w:szCs w:val="16"/>
              </w:rPr>
            </w:pPr>
            <w:r w:rsidRPr="00A54FE1">
              <w:rPr>
                <w:sz w:val="16"/>
                <w:szCs w:val="16"/>
              </w:rPr>
              <w:t> </w:t>
            </w:r>
          </w:p>
        </w:tc>
        <w:tc>
          <w:tcPr>
            <w:tcW w:w="273" w:type="pct"/>
            <w:hideMark/>
          </w:tcPr>
          <w:p w14:paraId="546375C9" w14:textId="77777777" w:rsidR="00A54FE1" w:rsidRPr="00A54FE1" w:rsidRDefault="00A54FE1" w:rsidP="00A54FE1">
            <w:pPr>
              <w:rPr>
                <w:sz w:val="16"/>
                <w:szCs w:val="16"/>
              </w:rPr>
            </w:pPr>
            <w:r w:rsidRPr="00A54FE1">
              <w:rPr>
                <w:sz w:val="16"/>
                <w:szCs w:val="16"/>
              </w:rPr>
              <w:t> </w:t>
            </w:r>
          </w:p>
        </w:tc>
        <w:tc>
          <w:tcPr>
            <w:tcW w:w="223" w:type="pct"/>
            <w:hideMark/>
          </w:tcPr>
          <w:p w14:paraId="06AA7883" w14:textId="77777777" w:rsidR="00A54FE1" w:rsidRPr="00A54FE1" w:rsidRDefault="00A54FE1" w:rsidP="00A54FE1">
            <w:pPr>
              <w:rPr>
                <w:sz w:val="16"/>
                <w:szCs w:val="16"/>
              </w:rPr>
            </w:pPr>
            <w:r w:rsidRPr="00A54FE1">
              <w:rPr>
                <w:sz w:val="16"/>
                <w:szCs w:val="16"/>
              </w:rPr>
              <w:t> </w:t>
            </w:r>
          </w:p>
        </w:tc>
        <w:tc>
          <w:tcPr>
            <w:tcW w:w="240" w:type="pct"/>
            <w:hideMark/>
          </w:tcPr>
          <w:p w14:paraId="54DE00EC" w14:textId="77777777" w:rsidR="00A54FE1" w:rsidRPr="00A54FE1" w:rsidRDefault="00A54FE1" w:rsidP="00A54FE1">
            <w:pPr>
              <w:rPr>
                <w:sz w:val="16"/>
                <w:szCs w:val="16"/>
              </w:rPr>
            </w:pPr>
            <w:r w:rsidRPr="00A54FE1">
              <w:rPr>
                <w:sz w:val="16"/>
                <w:szCs w:val="16"/>
              </w:rPr>
              <w:t> </w:t>
            </w:r>
          </w:p>
        </w:tc>
        <w:tc>
          <w:tcPr>
            <w:tcW w:w="260" w:type="pct"/>
            <w:hideMark/>
          </w:tcPr>
          <w:p w14:paraId="63D63493" w14:textId="77777777" w:rsidR="00A54FE1" w:rsidRPr="00A54FE1" w:rsidRDefault="00A54FE1" w:rsidP="00A54FE1">
            <w:pPr>
              <w:rPr>
                <w:sz w:val="16"/>
                <w:szCs w:val="16"/>
              </w:rPr>
            </w:pPr>
            <w:r w:rsidRPr="00A54FE1">
              <w:rPr>
                <w:sz w:val="16"/>
                <w:szCs w:val="16"/>
              </w:rPr>
              <w:t> </w:t>
            </w:r>
          </w:p>
        </w:tc>
        <w:tc>
          <w:tcPr>
            <w:tcW w:w="544" w:type="pct"/>
            <w:hideMark/>
          </w:tcPr>
          <w:p w14:paraId="2BABD940" w14:textId="77777777" w:rsidR="00A54FE1" w:rsidRPr="00A54FE1" w:rsidRDefault="00A54FE1" w:rsidP="00A54FE1">
            <w:pPr>
              <w:jc w:val="right"/>
              <w:rPr>
                <w:sz w:val="16"/>
                <w:szCs w:val="16"/>
              </w:rPr>
            </w:pPr>
            <w:r w:rsidRPr="00A54FE1">
              <w:rPr>
                <w:sz w:val="16"/>
                <w:szCs w:val="16"/>
              </w:rPr>
              <w:t>510,0</w:t>
            </w:r>
          </w:p>
        </w:tc>
        <w:tc>
          <w:tcPr>
            <w:tcW w:w="522" w:type="pct"/>
            <w:hideMark/>
          </w:tcPr>
          <w:p w14:paraId="7ABA2AA9" w14:textId="77777777" w:rsidR="00A54FE1" w:rsidRPr="00A54FE1" w:rsidRDefault="00A54FE1" w:rsidP="00A54FE1">
            <w:pPr>
              <w:jc w:val="right"/>
              <w:rPr>
                <w:sz w:val="16"/>
                <w:szCs w:val="16"/>
              </w:rPr>
            </w:pPr>
            <w:r w:rsidRPr="00A54FE1">
              <w:rPr>
                <w:sz w:val="16"/>
                <w:szCs w:val="16"/>
              </w:rPr>
              <w:t>54,0</w:t>
            </w:r>
          </w:p>
        </w:tc>
        <w:tc>
          <w:tcPr>
            <w:tcW w:w="620" w:type="pct"/>
            <w:hideMark/>
          </w:tcPr>
          <w:p w14:paraId="5303A15C" w14:textId="77777777" w:rsidR="00A54FE1" w:rsidRPr="00A54FE1" w:rsidRDefault="00A54FE1" w:rsidP="00A54FE1">
            <w:pPr>
              <w:jc w:val="right"/>
              <w:rPr>
                <w:sz w:val="16"/>
                <w:szCs w:val="16"/>
              </w:rPr>
            </w:pPr>
            <w:r w:rsidRPr="00A54FE1">
              <w:rPr>
                <w:sz w:val="16"/>
                <w:szCs w:val="16"/>
              </w:rPr>
              <w:t>56,2</w:t>
            </w:r>
          </w:p>
        </w:tc>
      </w:tr>
      <w:tr w:rsidR="009B01C2" w:rsidRPr="00A54FE1" w14:paraId="59B69153" w14:textId="77777777" w:rsidTr="00E50441">
        <w:trPr>
          <w:trHeight w:val="197"/>
        </w:trPr>
        <w:tc>
          <w:tcPr>
            <w:tcW w:w="1386" w:type="pct"/>
            <w:hideMark/>
          </w:tcPr>
          <w:p w14:paraId="646CE7D6" w14:textId="77777777" w:rsidR="00A54FE1" w:rsidRPr="00A54FE1" w:rsidRDefault="00A54FE1" w:rsidP="00A54FE1">
            <w:pPr>
              <w:rPr>
                <w:sz w:val="16"/>
                <w:szCs w:val="16"/>
              </w:rPr>
            </w:pPr>
            <w:r w:rsidRPr="00A54FE1">
              <w:rPr>
                <w:sz w:val="16"/>
                <w:szCs w:val="16"/>
              </w:rPr>
              <w:t>Оценка недвижимости, признание прав и регулирование отношений по муниципальной собственности</w:t>
            </w:r>
          </w:p>
        </w:tc>
        <w:tc>
          <w:tcPr>
            <w:tcW w:w="203" w:type="pct"/>
            <w:hideMark/>
          </w:tcPr>
          <w:p w14:paraId="4106DF6C" w14:textId="77777777" w:rsidR="00A54FE1" w:rsidRPr="00A54FE1" w:rsidRDefault="00A54FE1" w:rsidP="00A54FE1">
            <w:pPr>
              <w:rPr>
                <w:sz w:val="16"/>
                <w:szCs w:val="16"/>
              </w:rPr>
            </w:pPr>
            <w:r w:rsidRPr="00A54FE1">
              <w:rPr>
                <w:sz w:val="16"/>
                <w:szCs w:val="16"/>
              </w:rPr>
              <w:t>35</w:t>
            </w:r>
          </w:p>
        </w:tc>
        <w:tc>
          <w:tcPr>
            <w:tcW w:w="149" w:type="pct"/>
            <w:hideMark/>
          </w:tcPr>
          <w:p w14:paraId="3FB6148A" w14:textId="77777777" w:rsidR="00A54FE1" w:rsidRPr="00A54FE1" w:rsidRDefault="00A54FE1" w:rsidP="00A54FE1">
            <w:pPr>
              <w:rPr>
                <w:sz w:val="16"/>
                <w:szCs w:val="16"/>
              </w:rPr>
            </w:pPr>
            <w:r w:rsidRPr="00A54FE1">
              <w:rPr>
                <w:sz w:val="16"/>
                <w:szCs w:val="16"/>
              </w:rPr>
              <w:t>0</w:t>
            </w:r>
          </w:p>
        </w:tc>
        <w:tc>
          <w:tcPr>
            <w:tcW w:w="233" w:type="pct"/>
            <w:hideMark/>
          </w:tcPr>
          <w:p w14:paraId="473ED7F6" w14:textId="77777777" w:rsidR="00A54FE1" w:rsidRPr="00A54FE1" w:rsidRDefault="00A54FE1" w:rsidP="00A54FE1">
            <w:pPr>
              <w:rPr>
                <w:sz w:val="16"/>
                <w:szCs w:val="16"/>
              </w:rPr>
            </w:pPr>
            <w:r w:rsidRPr="00A54FE1">
              <w:rPr>
                <w:sz w:val="16"/>
                <w:szCs w:val="16"/>
              </w:rPr>
              <w:t>03</w:t>
            </w:r>
          </w:p>
        </w:tc>
        <w:tc>
          <w:tcPr>
            <w:tcW w:w="347" w:type="pct"/>
            <w:hideMark/>
          </w:tcPr>
          <w:p w14:paraId="50EFCC70" w14:textId="77777777" w:rsidR="00A54FE1" w:rsidRPr="00A54FE1" w:rsidRDefault="00A54FE1" w:rsidP="00A54FE1">
            <w:pPr>
              <w:rPr>
                <w:sz w:val="16"/>
                <w:szCs w:val="16"/>
              </w:rPr>
            </w:pPr>
            <w:r w:rsidRPr="00A54FE1">
              <w:rPr>
                <w:sz w:val="16"/>
                <w:szCs w:val="16"/>
              </w:rPr>
              <w:t>42200</w:t>
            </w:r>
          </w:p>
        </w:tc>
        <w:tc>
          <w:tcPr>
            <w:tcW w:w="273" w:type="pct"/>
            <w:hideMark/>
          </w:tcPr>
          <w:p w14:paraId="1A82B6E3" w14:textId="77777777" w:rsidR="00A54FE1" w:rsidRPr="00A54FE1" w:rsidRDefault="00A54FE1" w:rsidP="00A54FE1">
            <w:pPr>
              <w:rPr>
                <w:sz w:val="16"/>
                <w:szCs w:val="16"/>
              </w:rPr>
            </w:pPr>
            <w:r w:rsidRPr="00A54FE1">
              <w:rPr>
                <w:sz w:val="16"/>
                <w:szCs w:val="16"/>
              </w:rPr>
              <w:t> </w:t>
            </w:r>
          </w:p>
        </w:tc>
        <w:tc>
          <w:tcPr>
            <w:tcW w:w="223" w:type="pct"/>
            <w:hideMark/>
          </w:tcPr>
          <w:p w14:paraId="23AEDFE8" w14:textId="77777777" w:rsidR="00A54FE1" w:rsidRPr="00A54FE1" w:rsidRDefault="00A54FE1" w:rsidP="00A54FE1">
            <w:pPr>
              <w:rPr>
                <w:sz w:val="16"/>
                <w:szCs w:val="16"/>
              </w:rPr>
            </w:pPr>
            <w:r w:rsidRPr="00A54FE1">
              <w:rPr>
                <w:sz w:val="16"/>
                <w:szCs w:val="16"/>
              </w:rPr>
              <w:t> </w:t>
            </w:r>
          </w:p>
        </w:tc>
        <w:tc>
          <w:tcPr>
            <w:tcW w:w="240" w:type="pct"/>
            <w:hideMark/>
          </w:tcPr>
          <w:p w14:paraId="06D09F07" w14:textId="77777777" w:rsidR="00A54FE1" w:rsidRPr="00A54FE1" w:rsidRDefault="00A54FE1" w:rsidP="00A54FE1">
            <w:pPr>
              <w:rPr>
                <w:sz w:val="16"/>
                <w:szCs w:val="16"/>
              </w:rPr>
            </w:pPr>
            <w:r w:rsidRPr="00A54FE1">
              <w:rPr>
                <w:sz w:val="16"/>
                <w:szCs w:val="16"/>
              </w:rPr>
              <w:t> </w:t>
            </w:r>
          </w:p>
        </w:tc>
        <w:tc>
          <w:tcPr>
            <w:tcW w:w="260" w:type="pct"/>
            <w:hideMark/>
          </w:tcPr>
          <w:p w14:paraId="0C71778F" w14:textId="77777777" w:rsidR="00A54FE1" w:rsidRPr="00A54FE1" w:rsidRDefault="00A54FE1" w:rsidP="00A54FE1">
            <w:pPr>
              <w:rPr>
                <w:sz w:val="16"/>
                <w:szCs w:val="16"/>
              </w:rPr>
            </w:pPr>
            <w:r w:rsidRPr="00A54FE1">
              <w:rPr>
                <w:sz w:val="16"/>
                <w:szCs w:val="16"/>
              </w:rPr>
              <w:t> </w:t>
            </w:r>
          </w:p>
        </w:tc>
        <w:tc>
          <w:tcPr>
            <w:tcW w:w="544" w:type="pct"/>
            <w:hideMark/>
          </w:tcPr>
          <w:p w14:paraId="78045C46" w14:textId="77777777" w:rsidR="00A54FE1" w:rsidRPr="00A54FE1" w:rsidRDefault="00A54FE1" w:rsidP="00A54FE1">
            <w:pPr>
              <w:jc w:val="right"/>
              <w:rPr>
                <w:sz w:val="16"/>
                <w:szCs w:val="16"/>
              </w:rPr>
            </w:pPr>
            <w:r w:rsidRPr="00A54FE1">
              <w:rPr>
                <w:sz w:val="16"/>
                <w:szCs w:val="16"/>
              </w:rPr>
              <w:t>510,0</w:t>
            </w:r>
          </w:p>
        </w:tc>
        <w:tc>
          <w:tcPr>
            <w:tcW w:w="522" w:type="pct"/>
            <w:hideMark/>
          </w:tcPr>
          <w:p w14:paraId="5A54D387" w14:textId="77777777" w:rsidR="00A54FE1" w:rsidRPr="00A54FE1" w:rsidRDefault="00A54FE1" w:rsidP="00A54FE1">
            <w:pPr>
              <w:jc w:val="right"/>
              <w:rPr>
                <w:sz w:val="16"/>
                <w:szCs w:val="16"/>
              </w:rPr>
            </w:pPr>
            <w:r w:rsidRPr="00A54FE1">
              <w:rPr>
                <w:sz w:val="16"/>
                <w:szCs w:val="16"/>
              </w:rPr>
              <w:t>54,0</w:t>
            </w:r>
          </w:p>
        </w:tc>
        <w:tc>
          <w:tcPr>
            <w:tcW w:w="620" w:type="pct"/>
            <w:hideMark/>
          </w:tcPr>
          <w:p w14:paraId="0343C3AE" w14:textId="77777777" w:rsidR="00A54FE1" w:rsidRPr="00A54FE1" w:rsidRDefault="00A54FE1" w:rsidP="00A54FE1">
            <w:pPr>
              <w:jc w:val="right"/>
              <w:rPr>
                <w:sz w:val="16"/>
                <w:szCs w:val="16"/>
              </w:rPr>
            </w:pPr>
            <w:r w:rsidRPr="00A54FE1">
              <w:rPr>
                <w:sz w:val="16"/>
                <w:szCs w:val="16"/>
              </w:rPr>
              <w:t>56,2</w:t>
            </w:r>
          </w:p>
        </w:tc>
      </w:tr>
      <w:tr w:rsidR="009B01C2" w:rsidRPr="00A54FE1" w14:paraId="39C55773" w14:textId="77777777" w:rsidTr="00E50441">
        <w:trPr>
          <w:trHeight w:val="675"/>
        </w:trPr>
        <w:tc>
          <w:tcPr>
            <w:tcW w:w="1386" w:type="pct"/>
            <w:vAlign w:val="center"/>
            <w:hideMark/>
          </w:tcPr>
          <w:p w14:paraId="4BF1EFF3"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1B8F231C" w14:textId="77777777" w:rsidR="00A54FE1" w:rsidRPr="00A54FE1" w:rsidRDefault="00A54FE1" w:rsidP="00A54FE1">
            <w:pPr>
              <w:rPr>
                <w:sz w:val="16"/>
                <w:szCs w:val="16"/>
              </w:rPr>
            </w:pPr>
            <w:r w:rsidRPr="00A54FE1">
              <w:rPr>
                <w:sz w:val="16"/>
                <w:szCs w:val="16"/>
              </w:rPr>
              <w:t>35</w:t>
            </w:r>
          </w:p>
        </w:tc>
        <w:tc>
          <w:tcPr>
            <w:tcW w:w="149" w:type="pct"/>
            <w:hideMark/>
          </w:tcPr>
          <w:p w14:paraId="5D4296E0" w14:textId="77777777" w:rsidR="00A54FE1" w:rsidRPr="00A54FE1" w:rsidRDefault="00A54FE1" w:rsidP="00A54FE1">
            <w:pPr>
              <w:rPr>
                <w:sz w:val="16"/>
                <w:szCs w:val="16"/>
              </w:rPr>
            </w:pPr>
            <w:r w:rsidRPr="00A54FE1">
              <w:rPr>
                <w:sz w:val="16"/>
                <w:szCs w:val="16"/>
              </w:rPr>
              <w:t>0</w:t>
            </w:r>
          </w:p>
        </w:tc>
        <w:tc>
          <w:tcPr>
            <w:tcW w:w="233" w:type="pct"/>
            <w:hideMark/>
          </w:tcPr>
          <w:p w14:paraId="5EA307EF" w14:textId="77777777" w:rsidR="00A54FE1" w:rsidRPr="00A54FE1" w:rsidRDefault="00A54FE1" w:rsidP="00A54FE1">
            <w:pPr>
              <w:rPr>
                <w:sz w:val="16"/>
                <w:szCs w:val="16"/>
              </w:rPr>
            </w:pPr>
            <w:r w:rsidRPr="00A54FE1">
              <w:rPr>
                <w:sz w:val="16"/>
                <w:szCs w:val="16"/>
              </w:rPr>
              <w:t>03</w:t>
            </w:r>
          </w:p>
        </w:tc>
        <w:tc>
          <w:tcPr>
            <w:tcW w:w="347" w:type="pct"/>
            <w:hideMark/>
          </w:tcPr>
          <w:p w14:paraId="2F743FA1" w14:textId="77777777" w:rsidR="00A54FE1" w:rsidRPr="00A54FE1" w:rsidRDefault="00A54FE1" w:rsidP="00A54FE1">
            <w:pPr>
              <w:rPr>
                <w:sz w:val="16"/>
                <w:szCs w:val="16"/>
              </w:rPr>
            </w:pPr>
            <w:r w:rsidRPr="00A54FE1">
              <w:rPr>
                <w:sz w:val="16"/>
                <w:szCs w:val="16"/>
              </w:rPr>
              <w:t>42200</w:t>
            </w:r>
          </w:p>
        </w:tc>
        <w:tc>
          <w:tcPr>
            <w:tcW w:w="273" w:type="pct"/>
            <w:hideMark/>
          </w:tcPr>
          <w:p w14:paraId="19B9DB3B" w14:textId="77777777" w:rsidR="00A54FE1" w:rsidRPr="00A54FE1" w:rsidRDefault="00A54FE1" w:rsidP="00A54FE1">
            <w:pPr>
              <w:rPr>
                <w:sz w:val="16"/>
                <w:szCs w:val="16"/>
              </w:rPr>
            </w:pPr>
            <w:r w:rsidRPr="00A54FE1">
              <w:rPr>
                <w:sz w:val="16"/>
                <w:szCs w:val="16"/>
              </w:rPr>
              <w:t>200</w:t>
            </w:r>
          </w:p>
        </w:tc>
        <w:tc>
          <w:tcPr>
            <w:tcW w:w="223" w:type="pct"/>
            <w:hideMark/>
          </w:tcPr>
          <w:p w14:paraId="0A1C34D0" w14:textId="77777777" w:rsidR="00A54FE1" w:rsidRPr="00A54FE1" w:rsidRDefault="00A54FE1" w:rsidP="00A54FE1">
            <w:pPr>
              <w:rPr>
                <w:sz w:val="16"/>
                <w:szCs w:val="16"/>
              </w:rPr>
            </w:pPr>
            <w:r w:rsidRPr="00A54FE1">
              <w:rPr>
                <w:sz w:val="16"/>
                <w:szCs w:val="16"/>
              </w:rPr>
              <w:t> </w:t>
            </w:r>
          </w:p>
        </w:tc>
        <w:tc>
          <w:tcPr>
            <w:tcW w:w="240" w:type="pct"/>
            <w:hideMark/>
          </w:tcPr>
          <w:p w14:paraId="7722C2E3" w14:textId="77777777" w:rsidR="00A54FE1" w:rsidRPr="00A54FE1" w:rsidRDefault="00A54FE1" w:rsidP="00A54FE1">
            <w:pPr>
              <w:rPr>
                <w:sz w:val="16"/>
                <w:szCs w:val="16"/>
              </w:rPr>
            </w:pPr>
            <w:r w:rsidRPr="00A54FE1">
              <w:rPr>
                <w:sz w:val="16"/>
                <w:szCs w:val="16"/>
              </w:rPr>
              <w:t> </w:t>
            </w:r>
          </w:p>
        </w:tc>
        <w:tc>
          <w:tcPr>
            <w:tcW w:w="260" w:type="pct"/>
            <w:hideMark/>
          </w:tcPr>
          <w:p w14:paraId="0B9B6891" w14:textId="77777777" w:rsidR="00A54FE1" w:rsidRPr="00A54FE1" w:rsidRDefault="00A54FE1" w:rsidP="00A54FE1">
            <w:pPr>
              <w:rPr>
                <w:sz w:val="16"/>
                <w:szCs w:val="16"/>
              </w:rPr>
            </w:pPr>
            <w:r w:rsidRPr="00A54FE1">
              <w:rPr>
                <w:sz w:val="16"/>
                <w:szCs w:val="16"/>
              </w:rPr>
              <w:t> </w:t>
            </w:r>
          </w:p>
        </w:tc>
        <w:tc>
          <w:tcPr>
            <w:tcW w:w="544" w:type="pct"/>
            <w:hideMark/>
          </w:tcPr>
          <w:p w14:paraId="64073DF1" w14:textId="77777777" w:rsidR="00A54FE1" w:rsidRPr="00A54FE1" w:rsidRDefault="00A54FE1" w:rsidP="00A54FE1">
            <w:pPr>
              <w:jc w:val="right"/>
              <w:rPr>
                <w:sz w:val="16"/>
                <w:szCs w:val="16"/>
              </w:rPr>
            </w:pPr>
            <w:r w:rsidRPr="00A54FE1">
              <w:rPr>
                <w:sz w:val="16"/>
                <w:szCs w:val="16"/>
              </w:rPr>
              <w:t>510,0</w:t>
            </w:r>
          </w:p>
        </w:tc>
        <w:tc>
          <w:tcPr>
            <w:tcW w:w="522" w:type="pct"/>
            <w:hideMark/>
          </w:tcPr>
          <w:p w14:paraId="04E03A65" w14:textId="77777777" w:rsidR="00A54FE1" w:rsidRPr="00A54FE1" w:rsidRDefault="00A54FE1" w:rsidP="00A54FE1">
            <w:pPr>
              <w:jc w:val="right"/>
              <w:rPr>
                <w:sz w:val="16"/>
                <w:szCs w:val="16"/>
              </w:rPr>
            </w:pPr>
            <w:r w:rsidRPr="00A54FE1">
              <w:rPr>
                <w:sz w:val="16"/>
                <w:szCs w:val="16"/>
              </w:rPr>
              <w:t>54,0</w:t>
            </w:r>
          </w:p>
        </w:tc>
        <w:tc>
          <w:tcPr>
            <w:tcW w:w="620" w:type="pct"/>
            <w:hideMark/>
          </w:tcPr>
          <w:p w14:paraId="292CE120" w14:textId="77777777" w:rsidR="00A54FE1" w:rsidRPr="00A54FE1" w:rsidRDefault="00A54FE1" w:rsidP="00A54FE1">
            <w:pPr>
              <w:jc w:val="right"/>
              <w:rPr>
                <w:sz w:val="16"/>
                <w:szCs w:val="16"/>
              </w:rPr>
            </w:pPr>
            <w:r w:rsidRPr="00A54FE1">
              <w:rPr>
                <w:sz w:val="16"/>
                <w:szCs w:val="16"/>
              </w:rPr>
              <w:t>56,2</w:t>
            </w:r>
          </w:p>
        </w:tc>
      </w:tr>
      <w:tr w:rsidR="009B01C2" w:rsidRPr="00A54FE1" w14:paraId="7ED68D40" w14:textId="77777777" w:rsidTr="00E50441">
        <w:trPr>
          <w:trHeight w:val="675"/>
        </w:trPr>
        <w:tc>
          <w:tcPr>
            <w:tcW w:w="1386" w:type="pct"/>
            <w:hideMark/>
          </w:tcPr>
          <w:p w14:paraId="62B8B3E9"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62DAE961" w14:textId="77777777" w:rsidR="00A54FE1" w:rsidRPr="00A54FE1" w:rsidRDefault="00A54FE1" w:rsidP="00A54FE1">
            <w:pPr>
              <w:rPr>
                <w:sz w:val="16"/>
                <w:szCs w:val="16"/>
              </w:rPr>
            </w:pPr>
            <w:r w:rsidRPr="00A54FE1">
              <w:rPr>
                <w:sz w:val="16"/>
                <w:szCs w:val="16"/>
              </w:rPr>
              <w:t>35</w:t>
            </w:r>
          </w:p>
        </w:tc>
        <w:tc>
          <w:tcPr>
            <w:tcW w:w="149" w:type="pct"/>
            <w:hideMark/>
          </w:tcPr>
          <w:p w14:paraId="0338121F" w14:textId="77777777" w:rsidR="00A54FE1" w:rsidRPr="00A54FE1" w:rsidRDefault="00A54FE1" w:rsidP="00A54FE1">
            <w:pPr>
              <w:rPr>
                <w:sz w:val="16"/>
                <w:szCs w:val="16"/>
              </w:rPr>
            </w:pPr>
            <w:r w:rsidRPr="00A54FE1">
              <w:rPr>
                <w:sz w:val="16"/>
                <w:szCs w:val="16"/>
              </w:rPr>
              <w:t>0</w:t>
            </w:r>
          </w:p>
        </w:tc>
        <w:tc>
          <w:tcPr>
            <w:tcW w:w="233" w:type="pct"/>
            <w:hideMark/>
          </w:tcPr>
          <w:p w14:paraId="191BE79C" w14:textId="77777777" w:rsidR="00A54FE1" w:rsidRPr="00A54FE1" w:rsidRDefault="00A54FE1" w:rsidP="00A54FE1">
            <w:pPr>
              <w:rPr>
                <w:sz w:val="16"/>
                <w:szCs w:val="16"/>
              </w:rPr>
            </w:pPr>
            <w:r w:rsidRPr="00A54FE1">
              <w:rPr>
                <w:sz w:val="16"/>
                <w:szCs w:val="16"/>
              </w:rPr>
              <w:t>03</w:t>
            </w:r>
          </w:p>
        </w:tc>
        <w:tc>
          <w:tcPr>
            <w:tcW w:w="347" w:type="pct"/>
            <w:hideMark/>
          </w:tcPr>
          <w:p w14:paraId="5E9115ED" w14:textId="77777777" w:rsidR="00A54FE1" w:rsidRPr="00A54FE1" w:rsidRDefault="00A54FE1" w:rsidP="00A54FE1">
            <w:pPr>
              <w:rPr>
                <w:sz w:val="16"/>
                <w:szCs w:val="16"/>
              </w:rPr>
            </w:pPr>
            <w:r w:rsidRPr="00A54FE1">
              <w:rPr>
                <w:sz w:val="16"/>
                <w:szCs w:val="16"/>
              </w:rPr>
              <w:t>42200</w:t>
            </w:r>
          </w:p>
        </w:tc>
        <w:tc>
          <w:tcPr>
            <w:tcW w:w="273" w:type="pct"/>
            <w:hideMark/>
          </w:tcPr>
          <w:p w14:paraId="7F031629" w14:textId="77777777" w:rsidR="00A54FE1" w:rsidRPr="00A54FE1" w:rsidRDefault="00A54FE1" w:rsidP="00A54FE1">
            <w:pPr>
              <w:rPr>
                <w:sz w:val="16"/>
                <w:szCs w:val="16"/>
              </w:rPr>
            </w:pPr>
            <w:r w:rsidRPr="00A54FE1">
              <w:rPr>
                <w:sz w:val="16"/>
                <w:szCs w:val="16"/>
              </w:rPr>
              <w:t>240</w:t>
            </w:r>
          </w:p>
        </w:tc>
        <w:tc>
          <w:tcPr>
            <w:tcW w:w="223" w:type="pct"/>
            <w:hideMark/>
          </w:tcPr>
          <w:p w14:paraId="347626C5" w14:textId="77777777" w:rsidR="00A54FE1" w:rsidRPr="00A54FE1" w:rsidRDefault="00A54FE1" w:rsidP="00A54FE1">
            <w:pPr>
              <w:rPr>
                <w:sz w:val="16"/>
                <w:szCs w:val="16"/>
              </w:rPr>
            </w:pPr>
            <w:r w:rsidRPr="00A54FE1">
              <w:rPr>
                <w:sz w:val="16"/>
                <w:szCs w:val="16"/>
              </w:rPr>
              <w:t> </w:t>
            </w:r>
          </w:p>
        </w:tc>
        <w:tc>
          <w:tcPr>
            <w:tcW w:w="240" w:type="pct"/>
            <w:hideMark/>
          </w:tcPr>
          <w:p w14:paraId="33BA216B" w14:textId="77777777" w:rsidR="00A54FE1" w:rsidRPr="00A54FE1" w:rsidRDefault="00A54FE1" w:rsidP="00A54FE1">
            <w:pPr>
              <w:rPr>
                <w:sz w:val="16"/>
                <w:szCs w:val="16"/>
              </w:rPr>
            </w:pPr>
            <w:r w:rsidRPr="00A54FE1">
              <w:rPr>
                <w:sz w:val="16"/>
                <w:szCs w:val="16"/>
              </w:rPr>
              <w:t> </w:t>
            </w:r>
          </w:p>
        </w:tc>
        <w:tc>
          <w:tcPr>
            <w:tcW w:w="260" w:type="pct"/>
            <w:hideMark/>
          </w:tcPr>
          <w:p w14:paraId="06A0D526" w14:textId="77777777" w:rsidR="00A54FE1" w:rsidRPr="00A54FE1" w:rsidRDefault="00A54FE1" w:rsidP="00A54FE1">
            <w:pPr>
              <w:rPr>
                <w:sz w:val="16"/>
                <w:szCs w:val="16"/>
              </w:rPr>
            </w:pPr>
            <w:r w:rsidRPr="00A54FE1">
              <w:rPr>
                <w:sz w:val="16"/>
                <w:szCs w:val="16"/>
              </w:rPr>
              <w:t> </w:t>
            </w:r>
          </w:p>
        </w:tc>
        <w:tc>
          <w:tcPr>
            <w:tcW w:w="544" w:type="pct"/>
            <w:hideMark/>
          </w:tcPr>
          <w:p w14:paraId="631DCD06" w14:textId="77777777" w:rsidR="00A54FE1" w:rsidRPr="00A54FE1" w:rsidRDefault="00A54FE1" w:rsidP="00A54FE1">
            <w:pPr>
              <w:jc w:val="right"/>
              <w:rPr>
                <w:sz w:val="16"/>
                <w:szCs w:val="16"/>
              </w:rPr>
            </w:pPr>
            <w:r w:rsidRPr="00A54FE1">
              <w:rPr>
                <w:sz w:val="16"/>
                <w:szCs w:val="16"/>
              </w:rPr>
              <w:t>510,0</w:t>
            </w:r>
          </w:p>
        </w:tc>
        <w:tc>
          <w:tcPr>
            <w:tcW w:w="522" w:type="pct"/>
            <w:hideMark/>
          </w:tcPr>
          <w:p w14:paraId="094F3E31" w14:textId="77777777" w:rsidR="00A54FE1" w:rsidRPr="00A54FE1" w:rsidRDefault="00A54FE1" w:rsidP="00A54FE1">
            <w:pPr>
              <w:jc w:val="right"/>
              <w:rPr>
                <w:sz w:val="16"/>
                <w:szCs w:val="16"/>
              </w:rPr>
            </w:pPr>
            <w:r w:rsidRPr="00A54FE1">
              <w:rPr>
                <w:sz w:val="16"/>
                <w:szCs w:val="16"/>
              </w:rPr>
              <w:t>54,0</w:t>
            </w:r>
          </w:p>
        </w:tc>
        <w:tc>
          <w:tcPr>
            <w:tcW w:w="620" w:type="pct"/>
            <w:hideMark/>
          </w:tcPr>
          <w:p w14:paraId="40119D91" w14:textId="77777777" w:rsidR="00A54FE1" w:rsidRPr="00A54FE1" w:rsidRDefault="00A54FE1" w:rsidP="00A54FE1">
            <w:pPr>
              <w:jc w:val="right"/>
              <w:rPr>
                <w:sz w:val="16"/>
                <w:szCs w:val="16"/>
              </w:rPr>
            </w:pPr>
            <w:r w:rsidRPr="00A54FE1">
              <w:rPr>
                <w:sz w:val="16"/>
                <w:szCs w:val="16"/>
              </w:rPr>
              <w:t>56,2</w:t>
            </w:r>
          </w:p>
        </w:tc>
      </w:tr>
      <w:tr w:rsidR="009B01C2" w:rsidRPr="00A54FE1" w14:paraId="4B7DEAF9" w14:textId="77777777" w:rsidTr="00E50441">
        <w:trPr>
          <w:trHeight w:val="255"/>
        </w:trPr>
        <w:tc>
          <w:tcPr>
            <w:tcW w:w="1386" w:type="pct"/>
            <w:hideMark/>
          </w:tcPr>
          <w:p w14:paraId="07F5DEB1"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7E6CEB50" w14:textId="77777777" w:rsidR="00A54FE1" w:rsidRPr="00A54FE1" w:rsidRDefault="00A54FE1" w:rsidP="00A54FE1">
            <w:pPr>
              <w:rPr>
                <w:sz w:val="16"/>
                <w:szCs w:val="16"/>
              </w:rPr>
            </w:pPr>
            <w:r w:rsidRPr="00A54FE1">
              <w:rPr>
                <w:sz w:val="16"/>
                <w:szCs w:val="16"/>
              </w:rPr>
              <w:t>35</w:t>
            </w:r>
          </w:p>
        </w:tc>
        <w:tc>
          <w:tcPr>
            <w:tcW w:w="149" w:type="pct"/>
            <w:hideMark/>
          </w:tcPr>
          <w:p w14:paraId="338C530D" w14:textId="77777777" w:rsidR="00A54FE1" w:rsidRPr="00A54FE1" w:rsidRDefault="00A54FE1" w:rsidP="00A54FE1">
            <w:pPr>
              <w:rPr>
                <w:sz w:val="16"/>
                <w:szCs w:val="16"/>
              </w:rPr>
            </w:pPr>
            <w:r w:rsidRPr="00A54FE1">
              <w:rPr>
                <w:sz w:val="16"/>
                <w:szCs w:val="16"/>
              </w:rPr>
              <w:t>0</w:t>
            </w:r>
          </w:p>
        </w:tc>
        <w:tc>
          <w:tcPr>
            <w:tcW w:w="233" w:type="pct"/>
            <w:hideMark/>
          </w:tcPr>
          <w:p w14:paraId="295ADE49" w14:textId="77777777" w:rsidR="00A54FE1" w:rsidRPr="00A54FE1" w:rsidRDefault="00A54FE1" w:rsidP="00A54FE1">
            <w:pPr>
              <w:rPr>
                <w:sz w:val="16"/>
                <w:szCs w:val="16"/>
              </w:rPr>
            </w:pPr>
            <w:r w:rsidRPr="00A54FE1">
              <w:rPr>
                <w:sz w:val="16"/>
                <w:szCs w:val="16"/>
              </w:rPr>
              <w:t>03</w:t>
            </w:r>
          </w:p>
        </w:tc>
        <w:tc>
          <w:tcPr>
            <w:tcW w:w="347" w:type="pct"/>
            <w:hideMark/>
          </w:tcPr>
          <w:p w14:paraId="1E0E51B7" w14:textId="77777777" w:rsidR="00A54FE1" w:rsidRPr="00A54FE1" w:rsidRDefault="00A54FE1" w:rsidP="00A54FE1">
            <w:pPr>
              <w:rPr>
                <w:sz w:val="16"/>
                <w:szCs w:val="16"/>
              </w:rPr>
            </w:pPr>
            <w:r w:rsidRPr="00A54FE1">
              <w:rPr>
                <w:sz w:val="16"/>
                <w:szCs w:val="16"/>
              </w:rPr>
              <w:t>42200</w:t>
            </w:r>
          </w:p>
        </w:tc>
        <w:tc>
          <w:tcPr>
            <w:tcW w:w="273" w:type="pct"/>
            <w:hideMark/>
          </w:tcPr>
          <w:p w14:paraId="26619FFD" w14:textId="77777777" w:rsidR="00A54FE1" w:rsidRPr="00A54FE1" w:rsidRDefault="00A54FE1" w:rsidP="00A54FE1">
            <w:pPr>
              <w:rPr>
                <w:sz w:val="16"/>
                <w:szCs w:val="16"/>
              </w:rPr>
            </w:pPr>
            <w:r w:rsidRPr="00A54FE1">
              <w:rPr>
                <w:sz w:val="16"/>
                <w:szCs w:val="16"/>
              </w:rPr>
              <w:t>240</w:t>
            </w:r>
          </w:p>
        </w:tc>
        <w:tc>
          <w:tcPr>
            <w:tcW w:w="223" w:type="pct"/>
            <w:hideMark/>
          </w:tcPr>
          <w:p w14:paraId="0A4383D5" w14:textId="77777777" w:rsidR="00A54FE1" w:rsidRPr="00A54FE1" w:rsidRDefault="00A54FE1" w:rsidP="00A54FE1">
            <w:pPr>
              <w:rPr>
                <w:sz w:val="16"/>
                <w:szCs w:val="16"/>
              </w:rPr>
            </w:pPr>
            <w:r w:rsidRPr="00A54FE1">
              <w:rPr>
                <w:sz w:val="16"/>
                <w:szCs w:val="16"/>
              </w:rPr>
              <w:t>01</w:t>
            </w:r>
          </w:p>
        </w:tc>
        <w:tc>
          <w:tcPr>
            <w:tcW w:w="240" w:type="pct"/>
            <w:hideMark/>
          </w:tcPr>
          <w:p w14:paraId="5B252A77" w14:textId="77777777" w:rsidR="00A54FE1" w:rsidRPr="00A54FE1" w:rsidRDefault="00A54FE1" w:rsidP="00A54FE1">
            <w:pPr>
              <w:rPr>
                <w:sz w:val="16"/>
                <w:szCs w:val="16"/>
              </w:rPr>
            </w:pPr>
            <w:r w:rsidRPr="00A54FE1">
              <w:rPr>
                <w:sz w:val="16"/>
                <w:szCs w:val="16"/>
              </w:rPr>
              <w:t> </w:t>
            </w:r>
          </w:p>
        </w:tc>
        <w:tc>
          <w:tcPr>
            <w:tcW w:w="260" w:type="pct"/>
            <w:hideMark/>
          </w:tcPr>
          <w:p w14:paraId="3BDAF7E3" w14:textId="77777777" w:rsidR="00A54FE1" w:rsidRPr="00A54FE1" w:rsidRDefault="00A54FE1" w:rsidP="00A54FE1">
            <w:pPr>
              <w:rPr>
                <w:sz w:val="16"/>
                <w:szCs w:val="16"/>
              </w:rPr>
            </w:pPr>
            <w:r w:rsidRPr="00A54FE1">
              <w:rPr>
                <w:sz w:val="16"/>
                <w:szCs w:val="16"/>
              </w:rPr>
              <w:t> </w:t>
            </w:r>
          </w:p>
        </w:tc>
        <w:tc>
          <w:tcPr>
            <w:tcW w:w="544" w:type="pct"/>
            <w:hideMark/>
          </w:tcPr>
          <w:p w14:paraId="5A64A571" w14:textId="77777777" w:rsidR="00A54FE1" w:rsidRPr="00A54FE1" w:rsidRDefault="00A54FE1" w:rsidP="00A54FE1">
            <w:pPr>
              <w:jc w:val="right"/>
              <w:rPr>
                <w:sz w:val="16"/>
                <w:szCs w:val="16"/>
              </w:rPr>
            </w:pPr>
            <w:r w:rsidRPr="00A54FE1">
              <w:rPr>
                <w:sz w:val="16"/>
                <w:szCs w:val="16"/>
              </w:rPr>
              <w:t>510,0</w:t>
            </w:r>
          </w:p>
        </w:tc>
        <w:tc>
          <w:tcPr>
            <w:tcW w:w="522" w:type="pct"/>
            <w:hideMark/>
          </w:tcPr>
          <w:p w14:paraId="622BC20E" w14:textId="77777777" w:rsidR="00A54FE1" w:rsidRPr="00A54FE1" w:rsidRDefault="00A54FE1" w:rsidP="00A54FE1">
            <w:pPr>
              <w:jc w:val="right"/>
              <w:rPr>
                <w:sz w:val="16"/>
                <w:szCs w:val="16"/>
              </w:rPr>
            </w:pPr>
            <w:r w:rsidRPr="00A54FE1">
              <w:rPr>
                <w:sz w:val="16"/>
                <w:szCs w:val="16"/>
              </w:rPr>
              <w:t>54,0</w:t>
            </w:r>
          </w:p>
        </w:tc>
        <w:tc>
          <w:tcPr>
            <w:tcW w:w="620" w:type="pct"/>
            <w:hideMark/>
          </w:tcPr>
          <w:p w14:paraId="43C08367" w14:textId="77777777" w:rsidR="00A54FE1" w:rsidRPr="00A54FE1" w:rsidRDefault="00A54FE1" w:rsidP="00A54FE1">
            <w:pPr>
              <w:jc w:val="right"/>
              <w:rPr>
                <w:sz w:val="16"/>
                <w:szCs w:val="16"/>
              </w:rPr>
            </w:pPr>
            <w:r w:rsidRPr="00A54FE1">
              <w:rPr>
                <w:sz w:val="16"/>
                <w:szCs w:val="16"/>
              </w:rPr>
              <w:t>56,2</w:t>
            </w:r>
          </w:p>
        </w:tc>
      </w:tr>
      <w:tr w:rsidR="009B01C2" w:rsidRPr="00A54FE1" w14:paraId="3866B601" w14:textId="77777777" w:rsidTr="00E50441">
        <w:trPr>
          <w:trHeight w:val="255"/>
        </w:trPr>
        <w:tc>
          <w:tcPr>
            <w:tcW w:w="1386" w:type="pct"/>
            <w:hideMark/>
          </w:tcPr>
          <w:p w14:paraId="38AC2328" w14:textId="77777777" w:rsidR="00A54FE1" w:rsidRPr="00A54FE1" w:rsidRDefault="00A54FE1" w:rsidP="00A54FE1">
            <w:pPr>
              <w:rPr>
                <w:sz w:val="16"/>
                <w:szCs w:val="16"/>
              </w:rPr>
            </w:pPr>
            <w:r w:rsidRPr="00A54FE1">
              <w:rPr>
                <w:sz w:val="16"/>
                <w:szCs w:val="16"/>
              </w:rPr>
              <w:t>Другие общегосударственные вопросы</w:t>
            </w:r>
          </w:p>
        </w:tc>
        <w:tc>
          <w:tcPr>
            <w:tcW w:w="203" w:type="pct"/>
            <w:hideMark/>
          </w:tcPr>
          <w:p w14:paraId="3ECD810F" w14:textId="77777777" w:rsidR="00A54FE1" w:rsidRPr="00A54FE1" w:rsidRDefault="00A54FE1" w:rsidP="00A54FE1">
            <w:pPr>
              <w:rPr>
                <w:sz w:val="16"/>
                <w:szCs w:val="16"/>
              </w:rPr>
            </w:pPr>
            <w:r w:rsidRPr="00A54FE1">
              <w:rPr>
                <w:sz w:val="16"/>
                <w:szCs w:val="16"/>
              </w:rPr>
              <w:t>35</w:t>
            </w:r>
          </w:p>
        </w:tc>
        <w:tc>
          <w:tcPr>
            <w:tcW w:w="149" w:type="pct"/>
            <w:hideMark/>
          </w:tcPr>
          <w:p w14:paraId="6CDCF9E2" w14:textId="77777777" w:rsidR="00A54FE1" w:rsidRPr="00A54FE1" w:rsidRDefault="00A54FE1" w:rsidP="00A54FE1">
            <w:pPr>
              <w:rPr>
                <w:sz w:val="16"/>
                <w:szCs w:val="16"/>
              </w:rPr>
            </w:pPr>
            <w:r w:rsidRPr="00A54FE1">
              <w:rPr>
                <w:sz w:val="16"/>
                <w:szCs w:val="16"/>
              </w:rPr>
              <w:t>0</w:t>
            </w:r>
          </w:p>
        </w:tc>
        <w:tc>
          <w:tcPr>
            <w:tcW w:w="233" w:type="pct"/>
            <w:hideMark/>
          </w:tcPr>
          <w:p w14:paraId="746B4058" w14:textId="77777777" w:rsidR="00A54FE1" w:rsidRPr="00A54FE1" w:rsidRDefault="00A54FE1" w:rsidP="00A54FE1">
            <w:pPr>
              <w:rPr>
                <w:sz w:val="16"/>
                <w:szCs w:val="16"/>
              </w:rPr>
            </w:pPr>
            <w:r w:rsidRPr="00A54FE1">
              <w:rPr>
                <w:sz w:val="16"/>
                <w:szCs w:val="16"/>
              </w:rPr>
              <w:t>03</w:t>
            </w:r>
          </w:p>
        </w:tc>
        <w:tc>
          <w:tcPr>
            <w:tcW w:w="347" w:type="pct"/>
            <w:hideMark/>
          </w:tcPr>
          <w:p w14:paraId="519069E0" w14:textId="77777777" w:rsidR="00A54FE1" w:rsidRPr="00A54FE1" w:rsidRDefault="00A54FE1" w:rsidP="00A54FE1">
            <w:pPr>
              <w:rPr>
                <w:sz w:val="16"/>
                <w:szCs w:val="16"/>
              </w:rPr>
            </w:pPr>
            <w:r w:rsidRPr="00A54FE1">
              <w:rPr>
                <w:sz w:val="16"/>
                <w:szCs w:val="16"/>
              </w:rPr>
              <w:t>42200</w:t>
            </w:r>
          </w:p>
        </w:tc>
        <w:tc>
          <w:tcPr>
            <w:tcW w:w="273" w:type="pct"/>
            <w:hideMark/>
          </w:tcPr>
          <w:p w14:paraId="2C3AA499" w14:textId="77777777" w:rsidR="00A54FE1" w:rsidRPr="00A54FE1" w:rsidRDefault="00A54FE1" w:rsidP="00A54FE1">
            <w:pPr>
              <w:rPr>
                <w:sz w:val="16"/>
                <w:szCs w:val="16"/>
              </w:rPr>
            </w:pPr>
            <w:r w:rsidRPr="00A54FE1">
              <w:rPr>
                <w:sz w:val="16"/>
                <w:szCs w:val="16"/>
              </w:rPr>
              <w:t>240</w:t>
            </w:r>
          </w:p>
        </w:tc>
        <w:tc>
          <w:tcPr>
            <w:tcW w:w="223" w:type="pct"/>
            <w:hideMark/>
          </w:tcPr>
          <w:p w14:paraId="60C93C79" w14:textId="77777777" w:rsidR="00A54FE1" w:rsidRPr="00A54FE1" w:rsidRDefault="00A54FE1" w:rsidP="00A54FE1">
            <w:pPr>
              <w:rPr>
                <w:sz w:val="16"/>
                <w:szCs w:val="16"/>
              </w:rPr>
            </w:pPr>
            <w:r w:rsidRPr="00A54FE1">
              <w:rPr>
                <w:sz w:val="16"/>
                <w:szCs w:val="16"/>
              </w:rPr>
              <w:t>01</w:t>
            </w:r>
          </w:p>
        </w:tc>
        <w:tc>
          <w:tcPr>
            <w:tcW w:w="240" w:type="pct"/>
            <w:hideMark/>
          </w:tcPr>
          <w:p w14:paraId="2321E552" w14:textId="77777777" w:rsidR="00A54FE1" w:rsidRPr="00A54FE1" w:rsidRDefault="00A54FE1" w:rsidP="00A54FE1">
            <w:pPr>
              <w:rPr>
                <w:sz w:val="16"/>
                <w:szCs w:val="16"/>
              </w:rPr>
            </w:pPr>
            <w:r w:rsidRPr="00A54FE1">
              <w:rPr>
                <w:sz w:val="16"/>
                <w:szCs w:val="16"/>
              </w:rPr>
              <w:t>13</w:t>
            </w:r>
          </w:p>
        </w:tc>
        <w:tc>
          <w:tcPr>
            <w:tcW w:w="260" w:type="pct"/>
            <w:hideMark/>
          </w:tcPr>
          <w:p w14:paraId="66673BD3" w14:textId="77777777" w:rsidR="00A54FE1" w:rsidRPr="00A54FE1" w:rsidRDefault="00A54FE1" w:rsidP="00A54FE1">
            <w:pPr>
              <w:rPr>
                <w:sz w:val="16"/>
                <w:szCs w:val="16"/>
              </w:rPr>
            </w:pPr>
            <w:r w:rsidRPr="00A54FE1">
              <w:rPr>
                <w:sz w:val="16"/>
                <w:szCs w:val="16"/>
              </w:rPr>
              <w:t> </w:t>
            </w:r>
          </w:p>
        </w:tc>
        <w:tc>
          <w:tcPr>
            <w:tcW w:w="544" w:type="pct"/>
            <w:hideMark/>
          </w:tcPr>
          <w:p w14:paraId="216F00F8" w14:textId="77777777" w:rsidR="00A54FE1" w:rsidRPr="00A54FE1" w:rsidRDefault="00A54FE1" w:rsidP="00A54FE1">
            <w:pPr>
              <w:jc w:val="right"/>
              <w:rPr>
                <w:sz w:val="16"/>
                <w:szCs w:val="16"/>
              </w:rPr>
            </w:pPr>
            <w:r w:rsidRPr="00A54FE1">
              <w:rPr>
                <w:sz w:val="16"/>
                <w:szCs w:val="16"/>
              </w:rPr>
              <w:t>510,0</w:t>
            </w:r>
          </w:p>
        </w:tc>
        <w:tc>
          <w:tcPr>
            <w:tcW w:w="522" w:type="pct"/>
            <w:hideMark/>
          </w:tcPr>
          <w:p w14:paraId="3A84F27A" w14:textId="77777777" w:rsidR="00A54FE1" w:rsidRPr="00A54FE1" w:rsidRDefault="00A54FE1" w:rsidP="00A54FE1">
            <w:pPr>
              <w:jc w:val="right"/>
              <w:rPr>
                <w:sz w:val="16"/>
                <w:szCs w:val="16"/>
              </w:rPr>
            </w:pPr>
            <w:r w:rsidRPr="00A54FE1">
              <w:rPr>
                <w:sz w:val="16"/>
                <w:szCs w:val="16"/>
              </w:rPr>
              <w:t>54,0</w:t>
            </w:r>
          </w:p>
        </w:tc>
        <w:tc>
          <w:tcPr>
            <w:tcW w:w="620" w:type="pct"/>
            <w:hideMark/>
          </w:tcPr>
          <w:p w14:paraId="1956F7A2" w14:textId="77777777" w:rsidR="00A54FE1" w:rsidRPr="00A54FE1" w:rsidRDefault="00A54FE1" w:rsidP="00A54FE1">
            <w:pPr>
              <w:jc w:val="right"/>
              <w:rPr>
                <w:sz w:val="16"/>
                <w:szCs w:val="16"/>
              </w:rPr>
            </w:pPr>
            <w:r w:rsidRPr="00A54FE1">
              <w:rPr>
                <w:sz w:val="16"/>
                <w:szCs w:val="16"/>
              </w:rPr>
              <w:t>56,2</w:t>
            </w:r>
          </w:p>
        </w:tc>
      </w:tr>
      <w:tr w:rsidR="009B01C2" w:rsidRPr="00A54FE1" w14:paraId="6B4BEDDA" w14:textId="77777777" w:rsidTr="00E50441">
        <w:trPr>
          <w:trHeight w:val="450"/>
        </w:trPr>
        <w:tc>
          <w:tcPr>
            <w:tcW w:w="1386" w:type="pct"/>
            <w:hideMark/>
          </w:tcPr>
          <w:p w14:paraId="57610806"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407DA8D8" w14:textId="77777777" w:rsidR="00A54FE1" w:rsidRPr="00A54FE1" w:rsidRDefault="00A54FE1" w:rsidP="00A54FE1">
            <w:pPr>
              <w:rPr>
                <w:sz w:val="16"/>
                <w:szCs w:val="16"/>
              </w:rPr>
            </w:pPr>
            <w:r w:rsidRPr="00A54FE1">
              <w:rPr>
                <w:sz w:val="16"/>
                <w:szCs w:val="16"/>
              </w:rPr>
              <w:t>35</w:t>
            </w:r>
          </w:p>
        </w:tc>
        <w:tc>
          <w:tcPr>
            <w:tcW w:w="149" w:type="pct"/>
            <w:hideMark/>
          </w:tcPr>
          <w:p w14:paraId="2FC33811" w14:textId="77777777" w:rsidR="00A54FE1" w:rsidRPr="00A54FE1" w:rsidRDefault="00A54FE1" w:rsidP="00A54FE1">
            <w:pPr>
              <w:rPr>
                <w:sz w:val="16"/>
                <w:szCs w:val="16"/>
              </w:rPr>
            </w:pPr>
            <w:r w:rsidRPr="00A54FE1">
              <w:rPr>
                <w:sz w:val="16"/>
                <w:szCs w:val="16"/>
              </w:rPr>
              <w:t>0</w:t>
            </w:r>
          </w:p>
        </w:tc>
        <w:tc>
          <w:tcPr>
            <w:tcW w:w="233" w:type="pct"/>
            <w:hideMark/>
          </w:tcPr>
          <w:p w14:paraId="6F4AB698" w14:textId="77777777" w:rsidR="00A54FE1" w:rsidRPr="00A54FE1" w:rsidRDefault="00A54FE1" w:rsidP="00A54FE1">
            <w:pPr>
              <w:rPr>
                <w:sz w:val="16"/>
                <w:szCs w:val="16"/>
              </w:rPr>
            </w:pPr>
            <w:r w:rsidRPr="00A54FE1">
              <w:rPr>
                <w:sz w:val="16"/>
                <w:szCs w:val="16"/>
              </w:rPr>
              <w:t>03</w:t>
            </w:r>
          </w:p>
        </w:tc>
        <w:tc>
          <w:tcPr>
            <w:tcW w:w="347" w:type="pct"/>
            <w:hideMark/>
          </w:tcPr>
          <w:p w14:paraId="204BDDEE" w14:textId="77777777" w:rsidR="00A54FE1" w:rsidRPr="00A54FE1" w:rsidRDefault="00A54FE1" w:rsidP="00A54FE1">
            <w:pPr>
              <w:rPr>
                <w:sz w:val="16"/>
                <w:szCs w:val="16"/>
              </w:rPr>
            </w:pPr>
            <w:r w:rsidRPr="00A54FE1">
              <w:rPr>
                <w:sz w:val="16"/>
                <w:szCs w:val="16"/>
              </w:rPr>
              <w:t>42200</w:t>
            </w:r>
          </w:p>
        </w:tc>
        <w:tc>
          <w:tcPr>
            <w:tcW w:w="273" w:type="pct"/>
            <w:hideMark/>
          </w:tcPr>
          <w:p w14:paraId="198DBEEB" w14:textId="77777777" w:rsidR="00A54FE1" w:rsidRPr="00A54FE1" w:rsidRDefault="00A54FE1" w:rsidP="00A54FE1">
            <w:pPr>
              <w:rPr>
                <w:sz w:val="16"/>
                <w:szCs w:val="16"/>
              </w:rPr>
            </w:pPr>
            <w:r w:rsidRPr="00A54FE1">
              <w:rPr>
                <w:sz w:val="16"/>
                <w:szCs w:val="16"/>
              </w:rPr>
              <w:t>240</w:t>
            </w:r>
          </w:p>
        </w:tc>
        <w:tc>
          <w:tcPr>
            <w:tcW w:w="223" w:type="pct"/>
            <w:hideMark/>
          </w:tcPr>
          <w:p w14:paraId="6DE1ED79" w14:textId="77777777" w:rsidR="00A54FE1" w:rsidRPr="00A54FE1" w:rsidRDefault="00A54FE1" w:rsidP="00A54FE1">
            <w:pPr>
              <w:rPr>
                <w:sz w:val="16"/>
                <w:szCs w:val="16"/>
              </w:rPr>
            </w:pPr>
            <w:r w:rsidRPr="00A54FE1">
              <w:rPr>
                <w:sz w:val="16"/>
                <w:szCs w:val="16"/>
              </w:rPr>
              <w:t>01</w:t>
            </w:r>
          </w:p>
        </w:tc>
        <w:tc>
          <w:tcPr>
            <w:tcW w:w="240" w:type="pct"/>
            <w:hideMark/>
          </w:tcPr>
          <w:p w14:paraId="0F602C54" w14:textId="77777777" w:rsidR="00A54FE1" w:rsidRPr="00A54FE1" w:rsidRDefault="00A54FE1" w:rsidP="00A54FE1">
            <w:pPr>
              <w:rPr>
                <w:sz w:val="16"/>
                <w:szCs w:val="16"/>
              </w:rPr>
            </w:pPr>
            <w:r w:rsidRPr="00A54FE1">
              <w:rPr>
                <w:sz w:val="16"/>
                <w:szCs w:val="16"/>
              </w:rPr>
              <w:t>13</w:t>
            </w:r>
          </w:p>
        </w:tc>
        <w:tc>
          <w:tcPr>
            <w:tcW w:w="260" w:type="pct"/>
            <w:hideMark/>
          </w:tcPr>
          <w:p w14:paraId="77913F3F" w14:textId="77777777" w:rsidR="00A54FE1" w:rsidRPr="00A54FE1" w:rsidRDefault="00A54FE1" w:rsidP="00A54FE1">
            <w:pPr>
              <w:rPr>
                <w:sz w:val="16"/>
                <w:szCs w:val="16"/>
              </w:rPr>
            </w:pPr>
            <w:r w:rsidRPr="00A54FE1">
              <w:rPr>
                <w:sz w:val="16"/>
                <w:szCs w:val="16"/>
              </w:rPr>
              <w:t>900</w:t>
            </w:r>
          </w:p>
        </w:tc>
        <w:tc>
          <w:tcPr>
            <w:tcW w:w="544" w:type="pct"/>
            <w:hideMark/>
          </w:tcPr>
          <w:p w14:paraId="1A343E96" w14:textId="77777777" w:rsidR="00A54FE1" w:rsidRPr="00A54FE1" w:rsidRDefault="00A54FE1" w:rsidP="00A54FE1">
            <w:pPr>
              <w:jc w:val="right"/>
              <w:rPr>
                <w:sz w:val="16"/>
                <w:szCs w:val="16"/>
              </w:rPr>
            </w:pPr>
            <w:r w:rsidRPr="00A54FE1">
              <w:rPr>
                <w:sz w:val="16"/>
                <w:szCs w:val="16"/>
              </w:rPr>
              <w:t>510,0</w:t>
            </w:r>
          </w:p>
        </w:tc>
        <w:tc>
          <w:tcPr>
            <w:tcW w:w="522" w:type="pct"/>
            <w:hideMark/>
          </w:tcPr>
          <w:p w14:paraId="6151CD24" w14:textId="77777777" w:rsidR="00A54FE1" w:rsidRPr="00A54FE1" w:rsidRDefault="00A54FE1" w:rsidP="00A54FE1">
            <w:pPr>
              <w:jc w:val="right"/>
              <w:rPr>
                <w:sz w:val="16"/>
                <w:szCs w:val="16"/>
              </w:rPr>
            </w:pPr>
            <w:r w:rsidRPr="00A54FE1">
              <w:rPr>
                <w:sz w:val="16"/>
                <w:szCs w:val="16"/>
              </w:rPr>
              <w:t>54,0</w:t>
            </w:r>
          </w:p>
        </w:tc>
        <w:tc>
          <w:tcPr>
            <w:tcW w:w="620" w:type="pct"/>
            <w:hideMark/>
          </w:tcPr>
          <w:p w14:paraId="1A37D751" w14:textId="77777777" w:rsidR="00A54FE1" w:rsidRPr="00A54FE1" w:rsidRDefault="00A54FE1" w:rsidP="00A54FE1">
            <w:pPr>
              <w:jc w:val="right"/>
              <w:rPr>
                <w:sz w:val="16"/>
                <w:szCs w:val="16"/>
              </w:rPr>
            </w:pPr>
            <w:r w:rsidRPr="00A54FE1">
              <w:rPr>
                <w:sz w:val="16"/>
                <w:szCs w:val="16"/>
              </w:rPr>
              <w:t>56,2</w:t>
            </w:r>
          </w:p>
        </w:tc>
      </w:tr>
      <w:tr w:rsidR="009B01C2" w:rsidRPr="00A54FE1" w14:paraId="5D7D9FC9" w14:textId="77777777" w:rsidTr="00E50441">
        <w:trPr>
          <w:trHeight w:val="1800"/>
        </w:trPr>
        <w:tc>
          <w:tcPr>
            <w:tcW w:w="1386" w:type="pct"/>
            <w:vAlign w:val="center"/>
            <w:hideMark/>
          </w:tcPr>
          <w:p w14:paraId="5AF0C392" w14:textId="77777777" w:rsidR="00A54FE1" w:rsidRPr="00A54FE1" w:rsidRDefault="00A54FE1" w:rsidP="00A54FE1">
            <w:pPr>
              <w:rPr>
                <w:sz w:val="16"/>
                <w:szCs w:val="16"/>
              </w:rPr>
            </w:pPr>
            <w:r w:rsidRPr="00A54FE1">
              <w:rPr>
                <w:sz w:val="16"/>
                <w:szCs w:val="16"/>
              </w:rPr>
              <w:lastRenderedPageBreak/>
              <w:t>Основное мероприятие "Кадастровые работы по формированию земельных участков, находящихся в муниципальной собственности Чамзинского муниципального района, и государственная собственность на которые не разграничена, для предоставления через торги в собственность (аренду) и без проведения торгов"</w:t>
            </w:r>
          </w:p>
        </w:tc>
        <w:tc>
          <w:tcPr>
            <w:tcW w:w="203" w:type="pct"/>
            <w:hideMark/>
          </w:tcPr>
          <w:p w14:paraId="618BB026" w14:textId="77777777" w:rsidR="00A54FE1" w:rsidRPr="00A54FE1" w:rsidRDefault="00A54FE1" w:rsidP="00A54FE1">
            <w:pPr>
              <w:rPr>
                <w:sz w:val="16"/>
                <w:szCs w:val="16"/>
              </w:rPr>
            </w:pPr>
            <w:r w:rsidRPr="00A54FE1">
              <w:rPr>
                <w:sz w:val="16"/>
                <w:szCs w:val="16"/>
              </w:rPr>
              <w:t>35</w:t>
            </w:r>
          </w:p>
        </w:tc>
        <w:tc>
          <w:tcPr>
            <w:tcW w:w="149" w:type="pct"/>
            <w:hideMark/>
          </w:tcPr>
          <w:p w14:paraId="46F1822A" w14:textId="77777777" w:rsidR="00A54FE1" w:rsidRPr="00A54FE1" w:rsidRDefault="00A54FE1" w:rsidP="00A54FE1">
            <w:pPr>
              <w:rPr>
                <w:sz w:val="16"/>
                <w:szCs w:val="16"/>
              </w:rPr>
            </w:pPr>
            <w:r w:rsidRPr="00A54FE1">
              <w:rPr>
                <w:sz w:val="16"/>
                <w:szCs w:val="16"/>
              </w:rPr>
              <w:t>0</w:t>
            </w:r>
          </w:p>
        </w:tc>
        <w:tc>
          <w:tcPr>
            <w:tcW w:w="233" w:type="pct"/>
            <w:hideMark/>
          </w:tcPr>
          <w:p w14:paraId="3A1B4F5D" w14:textId="77777777" w:rsidR="00A54FE1" w:rsidRPr="00A54FE1" w:rsidRDefault="00A54FE1" w:rsidP="00A54FE1">
            <w:pPr>
              <w:rPr>
                <w:sz w:val="16"/>
                <w:szCs w:val="16"/>
              </w:rPr>
            </w:pPr>
            <w:r w:rsidRPr="00A54FE1">
              <w:rPr>
                <w:sz w:val="16"/>
                <w:szCs w:val="16"/>
              </w:rPr>
              <w:t>04</w:t>
            </w:r>
          </w:p>
        </w:tc>
        <w:tc>
          <w:tcPr>
            <w:tcW w:w="347" w:type="pct"/>
            <w:hideMark/>
          </w:tcPr>
          <w:p w14:paraId="44C06EEA" w14:textId="77777777" w:rsidR="00A54FE1" w:rsidRPr="00A54FE1" w:rsidRDefault="00A54FE1" w:rsidP="00A54FE1">
            <w:pPr>
              <w:rPr>
                <w:sz w:val="16"/>
                <w:szCs w:val="16"/>
              </w:rPr>
            </w:pPr>
            <w:r w:rsidRPr="00A54FE1">
              <w:rPr>
                <w:sz w:val="16"/>
                <w:szCs w:val="16"/>
              </w:rPr>
              <w:t> </w:t>
            </w:r>
          </w:p>
        </w:tc>
        <w:tc>
          <w:tcPr>
            <w:tcW w:w="273" w:type="pct"/>
            <w:hideMark/>
          </w:tcPr>
          <w:p w14:paraId="256BCF77" w14:textId="77777777" w:rsidR="00A54FE1" w:rsidRPr="00A54FE1" w:rsidRDefault="00A54FE1" w:rsidP="00A54FE1">
            <w:pPr>
              <w:rPr>
                <w:sz w:val="16"/>
                <w:szCs w:val="16"/>
              </w:rPr>
            </w:pPr>
            <w:r w:rsidRPr="00A54FE1">
              <w:rPr>
                <w:sz w:val="16"/>
                <w:szCs w:val="16"/>
              </w:rPr>
              <w:t> </w:t>
            </w:r>
          </w:p>
        </w:tc>
        <w:tc>
          <w:tcPr>
            <w:tcW w:w="223" w:type="pct"/>
            <w:hideMark/>
          </w:tcPr>
          <w:p w14:paraId="3402D482" w14:textId="77777777" w:rsidR="00A54FE1" w:rsidRPr="00A54FE1" w:rsidRDefault="00A54FE1" w:rsidP="00A54FE1">
            <w:pPr>
              <w:rPr>
                <w:sz w:val="16"/>
                <w:szCs w:val="16"/>
              </w:rPr>
            </w:pPr>
            <w:r w:rsidRPr="00A54FE1">
              <w:rPr>
                <w:sz w:val="16"/>
                <w:szCs w:val="16"/>
              </w:rPr>
              <w:t> </w:t>
            </w:r>
          </w:p>
        </w:tc>
        <w:tc>
          <w:tcPr>
            <w:tcW w:w="240" w:type="pct"/>
            <w:hideMark/>
          </w:tcPr>
          <w:p w14:paraId="6B9F559E" w14:textId="77777777" w:rsidR="00A54FE1" w:rsidRPr="00A54FE1" w:rsidRDefault="00A54FE1" w:rsidP="00A54FE1">
            <w:pPr>
              <w:rPr>
                <w:sz w:val="16"/>
                <w:szCs w:val="16"/>
              </w:rPr>
            </w:pPr>
            <w:r w:rsidRPr="00A54FE1">
              <w:rPr>
                <w:sz w:val="16"/>
                <w:szCs w:val="16"/>
              </w:rPr>
              <w:t> </w:t>
            </w:r>
          </w:p>
        </w:tc>
        <w:tc>
          <w:tcPr>
            <w:tcW w:w="260" w:type="pct"/>
            <w:hideMark/>
          </w:tcPr>
          <w:p w14:paraId="5AA478CC" w14:textId="77777777" w:rsidR="00A54FE1" w:rsidRPr="00A54FE1" w:rsidRDefault="00A54FE1" w:rsidP="00A54FE1">
            <w:pPr>
              <w:rPr>
                <w:sz w:val="16"/>
                <w:szCs w:val="16"/>
              </w:rPr>
            </w:pPr>
            <w:r w:rsidRPr="00A54FE1">
              <w:rPr>
                <w:sz w:val="16"/>
                <w:szCs w:val="16"/>
              </w:rPr>
              <w:t> </w:t>
            </w:r>
          </w:p>
        </w:tc>
        <w:tc>
          <w:tcPr>
            <w:tcW w:w="544" w:type="pct"/>
            <w:hideMark/>
          </w:tcPr>
          <w:p w14:paraId="72BB0140" w14:textId="77777777" w:rsidR="00A54FE1" w:rsidRPr="00A54FE1" w:rsidRDefault="00A54FE1" w:rsidP="00A54FE1">
            <w:pPr>
              <w:jc w:val="right"/>
              <w:rPr>
                <w:sz w:val="16"/>
                <w:szCs w:val="16"/>
              </w:rPr>
            </w:pPr>
            <w:r w:rsidRPr="00A54FE1">
              <w:rPr>
                <w:sz w:val="16"/>
                <w:szCs w:val="16"/>
              </w:rPr>
              <w:t>0,0</w:t>
            </w:r>
          </w:p>
        </w:tc>
        <w:tc>
          <w:tcPr>
            <w:tcW w:w="522" w:type="pct"/>
            <w:hideMark/>
          </w:tcPr>
          <w:p w14:paraId="0B2BD79C" w14:textId="77777777" w:rsidR="00A54FE1" w:rsidRPr="00A54FE1" w:rsidRDefault="00A54FE1" w:rsidP="00A54FE1">
            <w:pPr>
              <w:jc w:val="right"/>
              <w:rPr>
                <w:sz w:val="16"/>
                <w:szCs w:val="16"/>
              </w:rPr>
            </w:pPr>
            <w:r w:rsidRPr="00A54FE1">
              <w:rPr>
                <w:sz w:val="16"/>
                <w:szCs w:val="16"/>
              </w:rPr>
              <w:t>54,0</w:t>
            </w:r>
          </w:p>
        </w:tc>
        <w:tc>
          <w:tcPr>
            <w:tcW w:w="620" w:type="pct"/>
            <w:hideMark/>
          </w:tcPr>
          <w:p w14:paraId="2BFB29C1" w14:textId="77777777" w:rsidR="00A54FE1" w:rsidRPr="00A54FE1" w:rsidRDefault="00A54FE1" w:rsidP="00A54FE1">
            <w:pPr>
              <w:jc w:val="right"/>
              <w:rPr>
                <w:sz w:val="16"/>
                <w:szCs w:val="16"/>
              </w:rPr>
            </w:pPr>
            <w:r w:rsidRPr="00A54FE1">
              <w:rPr>
                <w:sz w:val="16"/>
                <w:szCs w:val="16"/>
              </w:rPr>
              <w:t>56,2</w:t>
            </w:r>
          </w:p>
        </w:tc>
      </w:tr>
      <w:tr w:rsidR="009B01C2" w:rsidRPr="00A54FE1" w14:paraId="3DD5933E" w14:textId="77777777" w:rsidTr="00E50441">
        <w:trPr>
          <w:trHeight w:val="450"/>
        </w:trPr>
        <w:tc>
          <w:tcPr>
            <w:tcW w:w="1386" w:type="pct"/>
            <w:hideMark/>
          </w:tcPr>
          <w:p w14:paraId="3767D795" w14:textId="77777777" w:rsidR="00A54FE1" w:rsidRPr="00A54FE1" w:rsidRDefault="00A54FE1" w:rsidP="00A54FE1">
            <w:pPr>
              <w:rPr>
                <w:sz w:val="16"/>
                <w:szCs w:val="16"/>
              </w:rPr>
            </w:pPr>
            <w:r w:rsidRPr="00A54FE1">
              <w:rPr>
                <w:sz w:val="16"/>
                <w:szCs w:val="16"/>
              </w:rPr>
              <w:t>Мероприятия по землеустройству и землепользованию</w:t>
            </w:r>
          </w:p>
        </w:tc>
        <w:tc>
          <w:tcPr>
            <w:tcW w:w="203" w:type="pct"/>
            <w:hideMark/>
          </w:tcPr>
          <w:p w14:paraId="25C648BF" w14:textId="77777777" w:rsidR="00A54FE1" w:rsidRPr="00A54FE1" w:rsidRDefault="00A54FE1" w:rsidP="00A54FE1">
            <w:pPr>
              <w:rPr>
                <w:sz w:val="16"/>
                <w:szCs w:val="16"/>
              </w:rPr>
            </w:pPr>
            <w:r w:rsidRPr="00A54FE1">
              <w:rPr>
                <w:sz w:val="16"/>
                <w:szCs w:val="16"/>
              </w:rPr>
              <w:t>35</w:t>
            </w:r>
          </w:p>
        </w:tc>
        <w:tc>
          <w:tcPr>
            <w:tcW w:w="149" w:type="pct"/>
            <w:hideMark/>
          </w:tcPr>
          <w:p w14:paraId="42E18427" w14:textId="77777777" w:rsidR="00A54FE1" w:rsidRPr="00A54FE1" w:rsidRDefault="00A54FE1" w:rsidP="00A54FE1">
            <w:pPr>
              <w:rPr>
                <w:sz w:val="16"/>
                <w:szCs w:val="16"/>
              </w:rPr>
            </w:pPr>
            <w:r w:rsidRPr="00A54FE1">
              <w:rPr>
                <w:sz w:val="16"/>
                <w:szCs w:val="16"/>
              </w:rPr>
              <w:t>0</w:t>
            </w:r>
          </w:p>
        </w:tc>
        <w:tc>
          <w:tcPr>
            <w:tcW w:w="233" w:type="pct"/>
            <w:hideMark/>
          </w:tcPr>
          <w:p w14:paraId="6097B1EB" w14:textId="77777777" w:rsidR="00A54FE1" w:rsidRPr="00A54FE1" w:rsidRDefault="00A54FE1" w:rsidP="00A54FE1">
            <w:pPr>
              <w:rPr>
                <w:sz w:val="16"/>
                <w:szCs w:val="16"/>
              </w:rPr>
            </w:pPr>
            <w:r w:rsidRPr="00A54FE1">
              <w:rPr>
                <w:sz w:val="16"/>
                <w:szCs w:val="16"/>
              </w:rPr>
              <w:t>04</w:t>
            </w:r>
          </w:p>
        </w:tc>
        <w:tc>
          <w:tcPr>
            <w:tcW w:w="347" w:type="pct"/>
            <w:noWrap/>
            <w:hideMark/>
          </w:tcPr>
          <w:p w14:paraId="369177D6" w14:textId="77777777" w:rsidR="00A54FE1" w:rsidRPr="00A54FE1" w:rsidRDefault="00A54FE1" w:rsidP="00A54FE1">
            <w:pPr>
              <w:rPr>
                <w:sz w:val="16"/>
                <w:szCs w:val="16"/>
              </w:rPr>
            </w:pPr>
            <w:r w:rsidRPr="00A54FE1">
              <w:rPr>
                <w:sz w:val="16"/>
                <w:szCs w:val="16"/>
              </w:rPr>
              <w:t>42370</w:t>
            </w:r>
          </w:p>
        </w:tc>
        <w:tc>
          <w:tcPr>
            <w:tcW w:w="273" w:type="pct"/>
            <w:hideMark/>
          </w:tcPr>
          <w:p w14:paraId="05AF2310" w14:textId="77777777" w:rsidR="00A54FE1" w:rsidRPr="00A54FE1" w:rsidRDefault="00A54FE1" w:rsidP="00A54FE1">
            <w:pPr>
              <w:rPr>
                <w:sz w:val="16"/>
                <w:szCs w:val="16"/>
              </w:rPr>
            </w:pPr>
            <w:r w:rsidRPr="00A54FE1">
              <w:rPr>
                <w:sz w:val="16"/>
                <w:szCs w:val="16"/>
              </w:rPr>
              <w:t> </w:t>
            </w:r>
          </w:p>
        </w:tc>
        <w:tc>
          <w:tcPr>
            <w:tcW w:w="223" w:type="pct"/>
            <w:hideMark/>
          </w:tcPr>
          <w:p w14:paraId="2AE0D9E1" w14:textId="77777777" w:rsidR="00A54FE1" w:rsidRPr="00A54FE1" w:rsidRDefault="00A54FE1" w:rsidP="00A54FE1">
            <w:pPr>
              <w:rPr>
                <w:sz w:val="16"/>
                <w:szCs w:val="16"/>
              </w:rPr>
            </w:pPr>
            <w:r w:rsidRPr="00A54FE1">
              <w:rPr>
                <w:sz w:val="16"/>
                <w:szCs w:val="16"/>
              </w:rPr>
              <w:t> </w:t>
            </w:r>
          </w:p>
        </w:tc>
        <w:tc>
          <w:tcPr>
            <w:tcW w:w="240" w:type="pct"/>
            <w:hideMark/>
          </w:tcPr>
          <w:p w14:paraId="0F136801" w14:textId="77777777" w:rsidR="00A54FE1" w:rsidRPr="00A54FE1" w:rsidRDefault="00A54FE1" w:rsidP="00A54FE1">
            <w:pPr>
              <w:rPr>
                <w:sz w:val="16"/>
                <w:szCs w:val="16"/>
              </w:rPr>
            </w:pPr>
            <w:r w:rsidRPr="00A54FE1">
              <w:rPr>
                <w:sz w:val="16"/>
                <w:szCs w:val="16"/>
              </w:rPr>
              <w:t> </w:t>
            </w:r>
          </w:p>
        </w:tc>
        <w:tc>
          <w:tcPr>
            <w:tcW w:w="260" w:type="pct"/>
            <w:hideMark/>
          </w:tcPr>
          <w:p w14:paraId="7689AAFA" w14:textId="77777777" w:rsidR="00A54FE1" w:rsidRPr="00A54FE1" w:rsidRDefault="00A54FE1" w:rsidP="00A54FE1">
            <w:pPr>
              <w:rPr>
                <w:sz w:val="16"/>
                <w:szCs w:val="16"/>
              </w:rPr>
            </w:pPr>
            <w:r w:rsidRPr="00A54FE1">
              <w:rPr>
                <w:sz w:val="16"/>
                <w:szCs w:val="16"/>
              </w:rPr>
              <w:t> </w:t>
            </w:r>
          </w:p>
        </w:tc>
        <w:tc>
          <w:tcPr>
            <w:tcW w:w="544" w:type="pct"/>
            <w:hideMark/>
          </w:tcPr>
          <w:p w14:paraId="1A713701" w14:textId="77777777" w:rsidR="00A54FE1" w:rsidRPr="00A54FE1" w:rsidRDefault="00A54FE1" w:rsidP="00A54FE1">
            <w:pPr>
              <w:jc w:val="right"/>
              <w:rPr>
                <w:sz w:val="16"/>
                <w:szCs w:val="16"/>
              </w:rPr>
            </w:pPr>
            <w:r w:rsidRPr="00A54FE1">
              <w:rPr>
                <w:sz w:val="16"/>
                <w:szCs w:val="16"/>
              </w:rPr>
              <w:t>0,0</w:t>
            </w:r>
          </w:p>
        </w:tc>
        <w:tc>
          <w:tcPr>
            <w:tcW w:w="522" w:type="pct"/>
            <w:hideMark/>
          </w:tcPr>
          <w:p w14:paraId="0457D059" w14:textId="77777777" w:rsidR="00A54FE1" w:rsidRPr="00A54FE1" w:rsidRDefault="00A54FE1" w:rsidP="00A54FE1">
            <w:pPr>
              <w:jc w:val="right"/>
              <w:rPr>
                <w:sz w:val="16"/>
                <w:szCs w:val="16"/>
              </w:rPr>
            </w:pPr>
            <w:r w:rsidRPr="00A54FE1">
              <w:rPr>
                <w:sz w:val="16"/>
                <w:szCs w:val="16"/>
              </w:rPr>
              <w:t>54,0</w:t>
            </w:r>
          </w:p>
        </w:tc>
        <w:tc>
          <w:tcPr>
            <w:tcW w:w="620" w:type="pct"/>
            <w:hideMark/>
          </w:tcPr>
          <w:p w14:paraId="37E0958A" w14:textId="77777777" w:rsidR="00A54FE1" w:rsidRPr="00A54FE1" w:rsidRDefault="00A54FE1" w:rsidP="00A54FE1">
            <w:pPr>
              <w:jc w:val="right"/>
              <w:rPr>
                <w:sz w:val="16"/>
                <w:szCs w:val="16"/>
              </w:rPr>
            </w:pPr>
            <w:r w:rsidRPr="00A54FE1">
              <w:rPr>
                <w:sz w:val="16"/>
                <w:szCs w:val="16"/>
              </w:rPr>
              <w:t>56,2</w:t>
            </w:r>
          </w:p>
        </w:tc>
      </w:tr>
      <w:tr w:rsidR="009B01C2" w:rsidRPr="00A54FE1" w14:paraId="7BFE5D97" w14:textId="77777777" w:rsidTr="00E50441">
        <w:trPr>
          <w:trHeight w:val="675"/>
        </w:trPr>
        <w:tc>
          <w:tcPr>
            <w:tcW w:w="1386" w:type="pct"/>
            <w:hideMark/>
          </w:tcPr>
          <w:p w14:paraId="457E8FA2"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23591916" w14:textId="77777777" w:rsidR="00A54FE1" w:rsidRPr="00A54FE1" w:rsidRDefault="00A54FE1" w:rsidP="00A54FE1">
            <w:pPr>
              <w:rPr>
                <w:sz w:val="16"/>
                <w:szCs w:val="16"/>
              </w:rPr>
            </w:pPr>
            <w:r w:rsidRPr="00A54FE1">
              <w:rPr>
                <w:sz w:val="16"/>
                <w:szCs w:val="16"/>
              </w:rPr>
              <w:t>35</w:t>
            </w:r>
          </w:p>
        </w:tc>
        <w:tc>
          <w:tcPr>
            <w:tcW w:w="149" w:type="pct"/>
            <w:hideMark/>
          </w:tcPr>
          <w:p w14:paraId="2C2435AA" w14:textId="77777777" w:rsidR="00A54FE1" w:rsidRPr="00A54FE1" w:rsidRDefault="00A54FE1" w:rsidP="00A54FE1">
            <w:pPr>
              <w:rPr>
                <w:sz w:val="16"/>
                <w:szCs w:val="16"/>
              </w:rPr>
            </w:pPr>
            <w:r w:rsidRPr="00A54FE1">
              <w:rPr>
                <w:sz w:val="16"/>
                <w:szCs w:val="16"/>
              </w:rPr>
              <w:t>0</w:t>
            </w:r>
          </w:p>
        </w:tc>
        <w:tc>
          <w:tcPr>
            <w:tcW w:w="233" w:type="pct"/>
            <w:hideMark/>
          </w:tcPr>
          <w:p w14:paraId="042B77FA" w14:textId="77777777" w:rsidR="00A54FE1" w:rsidRPr="00A54FE1" w:rsidRDefault="00A54FE1" w:rsidP="00A54FE1">
            <w:pPr>
              <w:rPr>
                <w:sz w:val="16"/>
                <w:szCs w:val="16"/>
              </w:rPr>
            </w:pPr>
            <w:r w:rsidRPr="00A54FE1">
              <w:rPr>
                <w:sz w:val="16"/>
                <w:szCs w:val="16"/>
              </w:rPr>
              <w:t>04</w:t>
            </w:r>
          </w:p>
        </w:tc>
        <w:tc>
          <w:tcPr>
            <w:tcW w:w="347" w:type="pct"/>
            <w:noWrap/>
            <w:hideMark/>
          </w:tcPr>
          <w:p w14:paraId="12A674A9" w14:textId="77777777" w:rsidR="00A54FE1" w:rsidRPr="00A54FE1" w:rsidRDefault="00A54FE1" w:rsidP="00A54FE1">
            <w:pPr>
              <w:rPr>
                <w:sz w:val="16"/>
                <w:szCs w:val="16"/>
              </w:rPr>
            </w:pPr>
            <w:r w:rsidRPr="00A54FE1">
              <w:rPr>
                <w:sz w:val="16"/>
                <w:szCs w:val="16"/>
              </w:rPr>
              <w:t>42370</w:t>
            </w:r>
          </w:p>
        </w:tc>
        <w:tc>
          <w:tcPr>
            <w:tcW w:w="273" w:type="pct"/>
            <w:hideMark/>
          </w:tcPr>
          <w:p w14:paraId="16D62BC6" w14:textId="77777777" w:rsidR="00A54FE1" w:rsidRPr="00A54FE1" w:rsidRDefault="00A54FE1" w:rsidP="00A54FE1">
            <w:pPr>
              <w:rPr>
                <w:sz w:val="16"/>
                <w:szCs w:val="16"/>
              </w:rPr>
            </w:pPr>
            <w:r w:rsidRPr="00A54FE1">
              <w:rPr>
                <w:sz w:val="16"/>
                <w:szCs w:val="16"/>
              </w:rPr>
              <w:t>200</w:t>
            </w:r>
          </w:p>
        </w:tc>
        <w:tc>
          <w:tcPr>
            <w:tcW w:w="223" w:type="pct"/>
            <w:hideMark/>
          </w:tcPr>
          <w:p w14:paraId="3159FD22" w14:textId="77777777" w:rsidR="00A54FE1" w:rsidRPr="00A54FE1" w:rsidRDefault="00A54FE1" w:rsidP="00A54FE1">
            <w:pPr>
              <w:rPr>
                <w:sz w:val="16"/>
                <w:szCs w:val="16"/>
              </w:rPr>
            </w:pPr>
            <w:r w:rsidRPr="00A54FE1">
              <w:rPr>
                <w:sz w:val="16"/>
                <w:szCs w:val="16"/>
              </w:rPr>
              <w:t> </w:t>
            </w:r>
          </w:p>
        </w:tc>
        <w:tc>
          <w:tcPr>
            <w:tcW w:w="240" w:type="pct"/>
            <w:hideMark/>
          </w:tcPr>
          <w:p w14:paraId="6450CFA6" w14:textId="77777777" w:rsidR="00A54FE1" w:rsidRPr="00A54FE1" w:rsidRDefault="00A54FE1" w:rsidP="00A54FE1">
            <w:pPr>
              <w:rPr>
                <w:sz w:val="16"/>
                <w:szCs w:val="16"/>
              </w:rPr>
            </w:pPr>
            <w:r w:rsidRPr="00A54FE1">
              <w:rPr>
                <w:sz w:val="16"/>
                <w:szCs w:val="16"/>
              </w:rPr>
              <w:t> </w:t>
            </w:r>
          </w:p>
        </w:tc>
        <w:tc>
          <w:tcPr>
            <w:tcW w:w="260" w:type="pct"/>
            <w:hideMark/>
          </w:tcPr>
          <w:p w14:paraId="0B3B0C64" w14:textId="77777777" w:rsidR="00A54FE1" w:rsidRPr="00A54FE1" w:rsidRDefault="00A54FE1" w:rsidP="00A54FE1">
            <w:pPr>
              <w:rPr>
                <w:sz w:val="16"/>
                <w:szCs w:val="16"/>
              </w:rPr>
            </w:pPr>
            <w:r w:rsidRPr="00A54FE1">
              <w:rPr>
                <w:sz w:val="16"/>
                <w:szCs w:val="16"/>
              </w:rPr>
              <w:t> </w:t>
            </w:r>
          </w:p>
        </w:tc>
        <w:tc>
          <w:tcPr>
            <w:tcW w:w="544" w:type="pct"/>
            <w:hideMark/>
          </w:tcPr>
          <w:p w14:paraId="7357202E" w14:textId="77777777" w:rsidR="00A54FE1" w:rsidRPr="00A54FE1" w:rsidRDefault="00A54FE1" w:rsidP="00A54FE1">
            <w:pPr>
              <w:jc w:val="right"/>
              <w:rPr>
                <w:sz w:val="16"/>
                <w:szCs w:val="16"/>
              </w:rPr>
            </w:pPr>
            <w:r w:rsidRPr="00A54FE1">
              <w:rPr>
                <w:sz w:val="16"/>
                <w:szCs w:val="16"/>
              </w:rPr>
              <w:t>0,0</w:t>
            </w:r>
          </w:p>
        </w:tc>
        <w:tc>
          <w:tcPr>
            <w:tcW w:w="522" w:type="pct"/>
            <w:hideMark/>
          </w:tcPr>
          <w:p w14:paraId="707A8C54" w14:textId="77777777" w:rsidR="00A54FE1" w:rsidRPr="00A54FE1" w:rsidRDefault="00A54FE1" w:rsidP="00A54FE1">
            <w:pPr>
              <w:jc w:val="right"/>
              <w:rPr>
                <w:sz w:val="16"/>
                <w:szCs w:val="16"/>
              </w:rPr>
            </w:pPr>
            <w:r w:rsidRPr="00A54FE1">
              <w:rPr>
                <w:sz w:val="16"/>
                <w:szCs w:val="16"/>
              </w:rPr>
              <w:t>54,0</w:t>
            </w:r>
          </w:p>
        </w:tc>
        <w:tc>
          <w:tcPr>
            <w:tcW w:w="620" w:type="pct"/>
            <w:hideMark/>
          </w:tcPr>
          <w:p w14:paraId="28666A07" w14:textId="77777777" w:rsidR="00A54FE1" w:rsidRPr="00A54FE1" w:rsidRDefault="00A54FE1" w:rsidP="00A54FE1">
            <w:pPr>
              <w:jc w:val="right"/>
              <w:rPr>
                <w:sz w:val="16"/>
                <w:szCs w:val="16"/>
              </w:rPr>
            </w:pPr>
            <w:r w:rsidRPr="00A54FE1">
              <w:rPr>
                <w:sz w:val="16"/>
                <w:szCs w:val="16"/>
              </w:rPr>
              <w:t>56,2</w:t>
            </w:r>
          </w:p>
        </w:tc>
      </w:tr>
      <w:tr w:rsidR="009B01C2" w:rsidRPr="00A54FE1" w14:paraId="63A64561" w14:textId="77777777" w:rsidTr="00E50441">
        <w:trPr>
          <w:trHeight w:val="630"/>
        </w:trPr>
        <w:tc>
          <w:tcPr>
            <w:tcW w:w="1386" w:type="pct"/>
            <w:hideMark/>
          </w:tcPr>
          <w:p w14:paraId="68595BE5"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47274BB7" w14:textId="77777777" w:rsidR="00A54FE1" w:rsidRPr="00A54FE1" w:rsidRDefault="00A54FE1" w:rsidP="00A54FE1">
            <w:pPr>
              <w:rPr>
                <w:sz w:val="16"/>
                <w:szCs w:val="16"/>
              </w:rPr>
            </w:pPr>
            <w:r w:rsidRPr="00A54FE1">
              <w:rPr>
                <w:sz w:val="16"/>
                <w:szCs w:val="16"/>
              </w:rPr>
              <w:t>35</w:t>
            </w:r>
          </w:p>
        </w:tc>
        <w:tc>
          <w:tcPr>
            <w:tcW w:w="149" w:type="pct"/>
            <w:hideMark/>
          </w:tcPr>
          <w:p w14:paraId="4990780F" w14:textId="77777777" w:rsidR="00A54FE1" w:rsidRPr="00A54FE1" w:rsidRDefault="00A54FE1" w:rsidP="00A54FE1">
            <w:pPr>
              <w:rPr>
                <w:sz w:val="16"/>
                <w:szCs w:val="16"/>
              </w:rPr>
            </w:pPr>
            <w:r w:rsidRPr="00A54FE1">
              <w:rPr>
                <w:sz w:val="16"/>
                <w:szCs w:val="16"/>
              </w:rPr>
              <w:t>0</w:t>
            </w:r>
          </w:p>
        </w:tc>
        <w:tc>
          <w:tcPr>
            <w:tcW w:w="233" w:type="pct"/>
            <w:hideMark/>
          </w:tcPr>
          <w:p w14:paraId="465AA35A" w14:textId="77777777" w:rsidR="00A54FE1" w:rsidRPr="00A54FE1" w:rsidRDefault="00A54FE1" w:rsidP="00A54FE1">
            <w:pPr>
              <w:rPr>
                <w:sz w:val="16"/>
                <w:szCs w:val="16"/>
              </w:rPr>
            </w:pPr>
            <w:r w:rsidRPr="00A54FE1">
              <w:rPr>
                <w:sz w:val="16"/>
                <w:szCs w:val="16"/>
              </w:rPr>
              <w:t>04</w:t>
            </w:r>
          </w:p>
        </w:tc>
        <w:tc>
          <w:tcPr>
            <w:tcW w:w="347" w:type="pct"/>
            <w:noWrap/>
            <w:hideMark/>
          </w:tcPr>
          <w:p w14:paraId="1E398D9D" w14:textId="77777777" w:rsidR="00A54FE1" w:rsidRPr="00A54FE1" w:rsidRDefault="00A54FE1" w:rsidP="00A54FE1">
            <w:pPr>
              <w:rPr>
                <w:sz w:val="16"/>
                <w:szCs w:val="16"/>
              </w:rPr>
            </w:pPr>
            <w:r w:rsidRPr="00A54FE1">
              <w:rPr>
                <w:sz w:val="16"/>
                <w:szCs w:val="16"/>
              </w:rPr>
              <w:t>42370</w:t>
            </w:r>
          </w:p>
        </w:tc>
        <w:tc>
          <w:tcPr>
            <w:tcW w:w="273" w:type="pct"/>
            <w:hideMark/>
          </w:tcPr>
          <w:p w14:paraId="20FA7250" w14:textId="77777777" w:rsidR="00A54FE1" w:rsidRPr="00A54FE1" w:rsidRDefault="00A54FE1" w:rsidP="00A54FE1">
            <w:pPr>
              <w:rPr>
                <w:sz w:val="16"/>
                <w:szCs w:val="16"/>
              </w:rPr>
            </w:pPr>
            <w:r w:rsidRPr="00A54FE1">
              <w:rPr>
                <w:sz w:val="16"/>
                <w:szCs w:val="16"/>
              </w:rPr>
              <w:t>240</w:t>
            </w:r>
          </w:p>
        </w:tc>
        <w:tc>
          <w:tcPr>
            <w:tcW w:w="223" w:type="pct"/>
            <w:hideMark/>
          </w:tcPr>
          <w:p w14:paraId="43003C55" w14:textId="77777777" w:rsidR="00A54FE1" w:rsidRPr="00A54FE1" w:rsidRDefault="00A54FE1" w:rsidP="00A54FE1">
            <w:pPr>
              <w:rPr>
                <w:sz w:val="16"/>
                <w:szCs w:val="16"/>
              </w:rPr>
            </w:pPr>
            <w:r w:rsidRPr="00A54FE1">
              <w:rPr>
                <w:sz w:val="16"/>
                <w:szCs w:val="16"/>
              </w:rPr>
              <w:t> </w:t>
            </w:r>
          </w:p>
        </w:tc>
        <w:tc>
          <w:tcPr>
            <w:tcW w:w="240" w:type="pct"/>
            <w:hideMark/>
          </w:tcPr>
          <w:p w14:paraId="7B17577A" w14:textId="77777777" w:rsidR="00A54FE1" w:rsidRPr="00A54FE1" w:rsidRDefault="00A54FE1" w:rsidP="00A54FE1">
            <w:pPr>
              <w:rPr>
                <w:sz w:val="16"/>
                <w:szCs w:val="16"/>
              </w:rPr>
            </w:pPr>
            <w:r w:rsidRPr="00A54FE1">
              <w:rPr>
                <w:sz w:val="16"/>
                <w:szCs w:val="16"/>
              </w:rPr>
              <w:t> </w:t>
            </w:r>
          </w:p>
        </w:tc>
        <w:tc>
          <w:tcPr>
            <w:tcW w:w="260" w:type="pct"/>
            <w:hideMark/>
          </w:tcPr>
          <w:p w14:paraId="4983D1EA" w14:textId="77777777" w:rsidR="00A54FE1" w:rsidRPr="00A54FE1" w:rsidRDefault="00A54FE1" w:rsidP="00A54FE1">
            <w:pPr>
              <w:rPr>
                <w:sz w:val="16"/>
                <w:szCs w:val="16"/>
              </w:rPr>
            </w:pPr>
            <w:r w:rsidRPr="00A54FE1">
              <w:rPr>
                <w:sz w:val="16"/>
                <w:szCs w:val="16"/>
              </w:rPr>
              <w:t> </w:t>
            </w:r>
          </w:p>
        </w:tc>
        <w:tc>
          <w:tcPr>
            <w:tcW w:w="544" w:type="pct"/>
            <w:hideMark/>
          </w:tcPr>
          <w:p w14:paraId="6118DBBE" w14:textId="77777777" w:rsidR="00A54FE1" w:rsidRPr="00A54FE1" w:rsidRDefault="00A54FE1" w:rsidP="00A54FE1">
            <w:pPr>
              <w:jc w:val="right"/>
              <w:rPr>
                <w:sz w:val="16"/>
                <w:szCs w:val="16"/>
              </w:rPr>
            </w:pPr>
            <w:r w:rsidRPr="00A54FE1">
              <w:rPr>
                <w:sz w:val="16"/>
                <w:szCs w:val="16"/>
              </w:rPr>
              <w:t>0,0</w:t>
            </w:r>
          </w:p>
        </w:tc>
        <w:tc>
          <w:tcPr>
            <w:tcW w:w="522" w:type="pct"/>
            <w:hideMark/>
          </w:tcPr>
          <w:p w14:paraId="11B2EAC8" w14:textId="77777777" w:rsidR="00A54FE1" w:rsidRPr="00A54FE1" w:rsidRDefault="00A54FE1" w:rsidP="00A54FE1">
            <w:pPr>
              <w:jc w:val="right"/>
              <w:rPr>
                <w:sz w:val="16"/>
                <w:szCs w:val="16"/>
              </w:rPr>
            </w:pPr>
            <w:r w:rsidRPr="00A54FE1">
              <w:rPr>
                <w:sz w:val="16"/>
                <w:szCs w:val="16"/>
              </w:rPr>
              <w:t>54,0</w:t>
            </w:r>
          </w:p>
        </w:tc>
        <w:tc>
          <w:tcPr>
            <w:tcW w:w="620" w:type="pct"/>
            <w:hideMark/>
          </w:tcPr>
          <w:p w14:paraId="17E5BD92" w14:textId="77777777" w:rsidR="00A54FE1" w:rsidRPr="00A54FE1" w:rsidRDefault="00A54FE1" w:rsidP="00A54FE1">
            <w:pPr>
              <w:jc w:val="right"/>
              <w:rPr>
                <w:sz w:val="16"/>
                <w:szCs w:val="16"/>
              </w:rPr>
            </w:pPr>
            <w:r w:rsidRPr="00A54FE1">
              <w:rPr>
                <w:sz w:val="16"/>
                <w:szCs w:val="16"/>
              </w:rPr>
              <w:t>56,2</w:t>
            </w:r>
          </w:p>
        </w:tc>
      </w:tr>
      <w:tr w:rsidR="009B01C2" w:rsidRPr="00A54FE1" w14:paraId="2825E865" w14:textId="77777777" w:rsidTr="00E50441">
        <w:trPr>
          <w:trHeight w:val="255"/>
        </w:trPr>
        <w:tc>
          <w:tcPr>
            <w:tcW w:w="1386" w:type="pct"/>
            <w:hideMark/>
          </w:tcPr>
          <w:p w14:paraId="7CC0950B" w14:textId="77777777" w:rsidR="00A54FE1" w:rsidRPr="00A54FE1" w:rsidRDefault="00A54FE1" w:rsidP="00A54FE1">
            <w:pPr>
              <w:rPr>
                <w:sz w:val="16"/>
                <w:szCs w:val="16"/>
              </w:rPr>
            </w:pPr>
            <w:r w:rsidRPr="00A54FE1">
              <w:rPr>
                <w:sz w:val="16"/>
                <w:szCs w:val="16"/>
              </w:rPr>
              <w:t>Национальная экономика</w:t>
            </w:r>
          </w:p>
        </w:tc>
        <w:tc>
          <w:tcPr>
            <w:tcW w:w="203" w:type="pct"/>
            <w:hideMark/>
          </w:tcPr>
          <w:p w14:paraId="0322BC0A" w14:textId="77777777" w:rsidR="00A54FE1" w:rsidRPr="00A54FE1" w:rsidRDefault="00A54FE1" w:rsidP="00A54FE1">
            <w:pPr>
              <w:rPr>
                <w:sz w:val="16"/>
                <w:szCs w:val="16"/>
              </w:rPr>
            </w:pPr>
            <w:r w:rsidRPr="00A54FE1">
              <w:rPr>
                <w:sz w:val="16"/>
                <w:szCs w:val="16"/>
              </w:rPr>
              <w:t>35</w:t>
            </w:r>
          </w:p>
        </w:tc>
        <w:tc>
          <w:tcPr>
            <w:tcW w:w="149" w:type="pct"/>
            <w:hideMark/>
          </w:tcPr>
          <w:p w14:paraId="6694749E" w14:textId="77777777" w:rsidR="00A54FE1" w:rsidRPr="00A54FE1" w:rsidRDefault="00A54FE1" w:rsidP="00A54FE1">
            <w:pPr>
              <w:rPr>
                <w:sz w:val="16"/>
                <w:szCs w:val="16"/>
              </w:rPr>
            </w:pPr>
            <w:r w:rsidRPr="00A54FE1">
              <w:rPr>
                <w:sz w:val="16"/>
                <w:szCs w:val="16"/>
              </w:rPr>
              <w:t>0</w:t>
            </w:r>
          </w:p>
        </w:tc>
        <w:tc>
          <w:tcPr>
            <w:tcW w:w="233" w:type="pct"/>
            <w:hideMark/>
          </w:tcPr>
          <w:p w14:paraId="684AB8F3" w14:textId="77777777" w:rsidR="00A54FE1" w:rsidRPr="00A54FE1" w:rsidRDefault="00A54FE1" w:rsidP="00A54FE1">
            <w:pPr>
              <w:rPr>
                <w:sz w:val="16"/>
                <w:szCs w:val="16"/>
              </w:rPr>
            </w:pPr>
            <w:r w:rsidRPr="00A54FE1">
              <w:rPr>
                <w:sz w:val="16"/>
                <w:szCs w:val="16"/>
              </w:rPr>
              <w:t>04</w:t>
            </w:r>
          </w:p>
        </w:tc>
        <w:tc>
          <w:tcPr>
            <w:tcW w:w="347" w:type="pct"/>
            <w:noWrap/>
            <w:hideMark/>
          </w:tcPr>
          <w:p w14:paraId="15A6342C" w14:textId="77777777" w:rsidR="00A54FE1" w:rsidRPr="00A54FE1" w:rsidRDefault="00A54FE1" w:rsidP="00A54FE1">
            <w:pPr>
              <w:rPr>
                <w:sz w:val="16"/>
                <w:szCs w:val="16"/>
              </w:rPr>
            </w:pPr>
            <w:r w:rsidRPr="00A54FE1">
              <w:rPr>
                <w:sz w:val="16"/>
                <w:szCs w:val="16"/>
              </w:rPr>
              <w:t>42370</w:t>
            </w:r>
          </w:p>
        </w:tc>
        <w:tc>
          <w:tcPr>
            <w:tcW w:w="273" w:type="pct"/>
            <w:hideMark/>
          </w:tcPr>
          <w:p w14:paraId="242C330F" w14:textId="77777777" w:rsidR="00A54FE1" w:rsidRPr="00A54FE1" w:rsidRDefault="00A54FE1" w:rsidP="00A54FE1">
            <w:pPr>
              <w:rPr>
                <w:sz w:val="16"/>
                <w:szCs w:val="16"/>
              </w:rPr>
            </w:pPr>
            <w:r w:rsidRPr="00A54FE1">
              <w:rPr>
                <w:sz w:val="16"/>
                <w:szCs w:val="16"/>
              </w:rPr>
              <w:t>240</w:t>
            </w:r>
          </w:p>
        </w:tc>
        <w:tc>
          <w:tcPr>
            <w:tcW w:w="223" w:type="pct"/>
            <w:hideMark/>
          </w:tcPr>
          <w:p w14:paraId="4EAF8D55" w14:textId="77777777" w:rsidR="00A54FE1" w:rsidRPr="00A54FE1" w:rsidRDefault="00A54FE1" w:rsidP="00A54FE1">
            <w:pPr>
              <w:rPr>
                <w:sz w:val="16"/>
                <w:szCs w:val="16"/>
              </w:rPr>
            </w:pPr>
            <w:r w:rsidRPr="00A54FE1">
              <w:rPr>
                <w:sz w:val="16"/>
                <w:szCs w:val="16"/>
              </w:rPr>
              <w:t>04</w:t>
            </w:r>
          </w:p>
        </w:tc>
        <w:tc>
          <w:tcPr>
            <w:tcW w:w="240" w:type="pct"/>
            <w:hideMark/>
          </w:tcPr>
          <w:p w14:paraId="3FCDC946" w14:textId="77777777" w:rsidR="00A54FE1" w:rsidRPr="00A54FE1" w:rsidRDefault="00A54FE1" w:rsidP="00A54FE1">
            <w:pPr>
              <w:rPr>
                <w:sz w:val="16"/>
                <w:szCs w:val="16"/>
              </w:rPr>
            </w:pPr>
            <w:r w:rsidRPr="00A54FE1">
              <w:rPr>
                <w:sz w:val="16"/>
                <w:szCs w:val="16"/>
              </w:rPr>
              <w:t> </w:t>
            </w:r>
          </w:p>
        </w:tc>
        <w:tc>
          <w:tcPr>
            <w:tcW w:w="260" w:type="pct"/>
            <w:hideMark/>
          </w:tcPr>
          <w:p w14:paraId="54AF62A3" w14:textId="77777777" w:rsidR="00A54FE1" w:rsidRPr="00A54FE1" w:rsidRDefault="00A54FE1" w:rsidP="00A54FE1">
            <w:pPr>
              <w:rPr>
                <w:sz w:val="16"/>
                <w:szCs w:val="16"/>
              </w:rPr>
            </w:pPr>
            <w:r w:rsidRPr="00A54FE1">
              <w:rPr>
                <w:sz w:val="16"/>
                <w:szCs w:val="16"/>
              </w:rPr>
              <w:t> </w:t>
            </w:r>
          </w:p>
        </w:tc>
        <w:tc>
          <w:tcPr>
            <w:tcW w:w="544" w:type="pct"/>
            <w:hideMark/>
          </w:tcPr>
          <w:p w14:paraId="6767E9BE" w14:textId="77777777" w:rsidR="00A54FE1" w:rsidRPr="00A54FE1" w:rsidRDefault="00A54FE1" w:rsidP="00A54FE1">
            <w:pPr>
              <w:jc w:val="right"/>
              <w:rPr>
                <w:sz w:val="16"/>
                <w:szCs w:val="16"/>
              </w:rPr>
            </w:pPr>
            <w:r w:rsidRPr="00A54FE1">
              <w:rPr>
                <w:sz w:val="16"/>
                <w:szCs w:val="16"/>
              </w:rPr>
              <w:t>0,0</w:t>
            </w:r>
          </w:p>
        </w:tc>
        <w:tc>
          <w:tcPr>
            <w:tcW w:w="522" w:type="pct"/>
            <w:hideMark/>
          </w:tcPr>
          <w:p w14:paraId="187F18C2" w14:textId="77777777" w:rsidR="00A54FE1" w:rsidRPr="00A54FE1" w:rsidRDefault="00A54FE1" w:rsidP="00A54FE1">
            <w:pPr>
              <w:jc w:val="right"/>
              <w:rPr>
                <w:sz w:val="16"/>
                <w:szCs w:val="16"/>
              </w:rPr>
            </w:pPr>
            <w:r w:rsidRPr="00A54FE1">
              <w:rPr>
                <w:sz w:val="16"/>
                <w:szCs w:val="16"/>
              </w:rPr>
              <w:t>54,0</w:t>
            </w:r>
          </w:p>
        </w:tc>
        <w:tc>
          <w:tcPr>
            <w:tcW w:w="620" w:type="pct"/>
            <w:hideMark/>
          </w:tcPr>
          <w:p w14:paraId="5EE5922E" w14:textId="77777777" w:rsidR="00A54FE1" w:rsidRPr="00A54FE1" w:rsidRDefault="00A54FE1" w:rsidP="00A54FE1">
            <w:pPr>
              <w:jc w:val="right"/>
              <w:rPr>
                <w:sz w:val="16"/>
                <w:szCs w:val="16"/>
              </w:rPr>
            </w:pPr>
            <w:r w:rsidRPr="00A54FE1">
              <w:rPr>
                <w:sz w:val="16"/>
                <w:szCs w:val="16"/>
              </w:rPr>
              <w:t>56,2</w:t>
            </w:r>
          </w:p>
        </w:tc>
      </w:tr>
      <w:tr w:rsidR="009B01C2" w:rsidRPr="00A54FE1" w14:paraId="69D97DBB" w14:textId="77777777" w:rsidTr="00E50441">
        <w:trPr>
          <w:trHeight w:val="450"/>
        </w:trPr>
        <w:tc>
          <w:tcPr>
            <w:tcW w:w="1386" w:type="pct"/>
            <w:hideMark/>
          </w:tcPr>
          <w:p w14:paraId="515143EE" w14:textId="77777777" w:rsidR="00A54FE1" w:rsidRPr="00A54FE1" w:rsidRDefault="00A54FE1" w:rsidP="00A54FE1">
            <w:pPr>
              <w:rPr>
                <w:sz w:val="16"/>
                <w:szCs w:val="16"/>
              </w:rPr>
            </w:pPr>
            <w:r w:rsidRPr="00A54FE1">
              <w:rPr>
                <w:sz w:val="16"/>
                <w:szCs w:val="16"/>
              </w:rPr>
              <w:t>Другие вопросы в области национальной экономики</w:t>
            </w:r>
          </w:p>
        </w:tc>
        <w:tc>
          <w:tcPr>
            <w:tcW w:w="203" w:type="pct"/>
            <w:hideMark/>
          </w:tcPr>
          <w:p w14:paraId="35A7E81D" w14:textId="77777777" w:rsidR="00A54FE1" w:rsidRPr="00A54FE1" w:rsidRDefault="00A54FE1" w:rsidP="00A54FE1">
            <w:pPr>
              <w:rPr>
                <w:sz w:val="16"/>
                <w:szCs w:val="16"/>
              </w:rPr>
            </w:pPr>
            <w:r w:rsidRPr="00A54FE1">
              <w:rPr>
                <w:sz w:val="16"/>
                <w:szCs w:val="16"/>
              </w:rPr>
              <w:t>35</w:t>
            </w:r>
          </w:p>
        </w:tc>
        <w:tc>
          <w:tcPr>
            <w:tcW w:w="149" w:type="pct"/>
            <w:hideMark/>
          </w:tcPr>
          <w:p w14:paraId="05807489" w14:textId="77777777" w:rsidR="00A54FE1" w:rsidRPr="00A54FE1" w:rsidRDefault="00A54FE1" w:rsidP="00A54FE1">
            <w:pPr>
              <w:rPr>
                <w:sz w:val="16"/>
                <w:szCs w:val="16"/>
              </w:rPr>
            </w:pPr>
            <w:r w:rsidRPr="00A54FE1">
              <w:rPr>
                <w:sz w:val="16"/>
                <w:szCs w:val="16"/>
              </w:rPr>
              <w:t>0</w:t>
            </w:r>
          </w:p>
        </w:tc>
        <w:tc>
          <w:tcPr>
            <w:tcW w:w="233" w:type="pct"/>
            <w:hideMark/>
          </w:tcPr>
          <w:p w14:paraId="2C0350A3" w14:textId="77777777" w:rsidR="00A54FE1" w:rsidRPr="00A54FE1" w:rsidRDefault="00A54FE1" w:rsidP="00A54FE1">
            <w:pPr>
              <w:rPr>
                <w:sz w:val="16"/>
                <w:szCs w:val="16"/>
              </w:rPr>
            </w:pPr>
            <w:r w:rsidRPr="00A54FE1">
              <w:rPr>
                <w:sz w:val="16"/>
                <w:szCs w:val="16"/>
              </w:rPr>
              <w:t>04</w:t>
            </w:r>
          </w:p>
        </w:tc>
        <w:tc>
          <w:tcPr>
            <w:tcW w:w="347" w:type="pct"/>
            <w:noWrap/>
            <w:hideMark/>
          </w:tcPr>
          <w:p w14:paraId="16393EC8" w14:textId="77777777" w:rsidR="00A54FE1" w:rsidRPr="00A54FE1" w:rsidRDefault="00A54FE1" w:rsidP="00A54FE1">
            <w:pPr>
              <w:rPr>
                <w:sz w:val="16"/>
                <w:szCs w:val="16"/>
              </w:rPr>
            </w:pPr>
            <w:r w:rsidRPr="00A54FE1">
              <w:rPr>
                <w:sz w:val="16"/>
                <w:szCs w:val="16"/>
              </w:rPr>
              <w:t>42370</w:t>
            </w:r>
          </w:p>
        </w:tc>
        <w:tc>
          <w:tcPr>
            <w:tcW w:w="273" w:type="pct"/>
            <w:hideMark/>
          </w:tcPr>
          <w:p w14:paraId="2D2A2FA9" w14:textId="77777777" w:rsidR="00A54FE1" w:rsidRPr="00A54FE1" w:rsidRDefault="00A54FE1" w:rsidP="00A54FE1">
            <w:pPr>
              <w:rPr>
                <w:sz w:val="16"/>
                <w:szCs w:val="16"/>
              </w:rPr>
            </w:pPr>
            <w:r w:rsidRPr="00A54FE1">
              <w:rPr>
                <w:sz w:val="16"/>
                <w:szCs w:val="16"/>
              </w:rPr>
              <w:t>240</w:t>
            </w:r>
          </w:p>
        </w:tc>
        <w:tc>
          <w:tcPr>
            <w:tcW w:w="223" w:type="pct"/>
            <w:hideMark/>
          </w:tcPr>
          <w:p w14:paraId="4673384B" w14:textId="77777777" w:rsidR="00A54FE1" w:rsidRPr="00A54FE1" w:rsidRDefault="00A54FE1" w:rsidP="00A54FE1">
            <w:pPr>
              <w:rPr>
                <w:sz w:val="16"/>
                <w:szCs w:val="16"/>
              </w:rPr>
            </w:pPr>
            <w:r w:rsidRPr="00A54FE1">
              <w:rPr>
                <w:sz w:val="16"/>
                <w:szCs w:val="16"/>
              </w:rPr>
              <w:t>04</w:t>
            </w:r>
          </w:p>
        </w:tc>
        <w:tc>
          <w:tcPr>
            <w:tcW w:w="240" w:type="pct"/>
            <w:hideMark/>
          </w:tcPr>
          <w:p w14:paraId="4D435D2D" w14:textId="77777777" w:rsidR="00A54FE1" w:rsidRPr="00A54FE1" w:rsidRDefault="00A54FE1" w:rsidP="00A54FE1">
            <w:pPr>
              <w:rPr>
                <w:sz w:val="16"/>
                <w:szCs w:val="16"/>
              </w:rPr>
            </w:pPr>
            <w:r w:rsidRPr="00A54FE1">
              <w:rPr>
                <w:sz w:val="16"/>
                <w:szCs w:val="16"/>
              </w:rPr>
              <w:t>12</w:t>
            </w:r>
          </w:p>
        </w:tc>
        <w:tc>
          <w:tcPr>
            <w:tcW w:w="260" w:type="pct"/>
            <w:hideMark/>
          </w:tcPr>
          <w:p w14:paraId="2C5A6F93" w14:textId="77777777" w:rsidR="00A54FE1" w:rsidRPr="00A54FE1" w:rsidRDefault="00A54FE1" w:rsidP="00A54FE1">
            <w:pPr>
              <w:rPr>
                <w:sz w:val="16"/>
                <w:szCs w:val="16"/>
              </w:rPr>
            </w:pPr>
            <w:r w:rsidRPr="00A54FE1">
              <w:rPr>
                <w:sz w:val="16"/>
                <w:szCs w:val="16"/>
              </w:rPr>
              <w:t> </w:t>
            </w:r>
          </w:p>
        </w:tc>
        <w:tc>
          <w:tcPr>
            <w:tcW w:w="544" w:type="pct"/>
            <w:hideMark/>
          </w:tcPr>
          <w:p w14:paraId="24772748" w14:textId="77777777" w:rsidR="00A54FE1" w:rsidRPr="00A54FE1" w:rsidRDefault="00A54FE1" w:rsidP="00A54FE1">
            <w:pPr>
              <w:jc w:val="right"/>
              <w:rPr>
                <w:sz w:val="16"/>
                <w:szCs w:val="16"/>
              </w:rPr>
            </w:pPr>
            <w:r w:rsidRPr="00A54FE1">
              <w:rPr>
                <w:sz w:val="16"/>
                <w:szCs w:val="16"/>
              </w:rPr>
              <w:t>0,0</w:t>
            </w:r>
          </w:p>
        </w:tc>
        <w:tc>
          <w:tcPr>
            <w:tcW w:w="522" w:type="pct"/>
            <w:hideMark/>
          </w:tcPr>
          <w:p w14:paraId="0A2AB692" w14:textId="77777777" w:rsidR="00A54FE1" w:rsidRPr="00A54FE1" w:rsidRDefault="00A54FE1" w:rsidP="00A54FE1">
            <w:pPr>
              <w:jc w:val="right"/>
              <w:rPr>
                <w:sz w:val="16"/>
                <w:szCs w:val="16"/>
              </w:rPr>
            </w:pPr>
            <w:r w:rsidRPr="00A54FE1">
              <w:rPr>
                <w:sz w:val="16"/>
                <w:szCs w:val="16"/>
              </w:rPr>
              <w:t>54,0</w:t>
            </w:r>
          </w:p>
        </w:tc>
        <w:tc>
          <w:tcPr>
            <w:tcW w:w="620" w:type="pct"/>
            <w:hideMark/>
          </w:tcPr>
          <w:p w14:paraId="23AAC879" w14:textId="77777777" w:rsidR="00A54FE1" w:rsidRPr="00A54FE1" w:rsidRDefault="00A54FE1" w:rsidP="00A54FE1">
            <w:pPr>
              <w:jc w:val="right"/>
              <w:rPr>
                <w:sz w:val="16"/>
                <w:szCs w:val="16"/>
              </w:rPr>
            </w:pPr>
            <w:r w:rsidRPr="00A54FE1">
              <w:rPr>
                <w:sz w:val="16"/>
                <w:szCs w:val="16"/>
              </w:rPr>
              <w:t>56,2</w:t>
            </w:r>
          </w:p>
        </w:tc>
      </w:tr>
      <w:tr w:rsidR="009B01C2" w:rsidRPr="00A54FE1" w14:paraId="3EE7857B" w14:textId="77777777" w:rsidTr="00E50441">
        <w:trPr>
          <w:trHeight w:val="450"/>
        </w:trPr>
        <w:tc>
          <w:tcPr>
            <w:tcW w:w="1386" w:type="pct"/>
            <w:hideMark/>
          </w:tcPr>
          <w:p w14:paraId="57B95C7A"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7D1DA396" w14:textId="77777777" w:rsidR="00A54FE1" w:rsidRPr="00A54FE1" w:rsidRDefault="00A54FE1" w:rsidP="00A54FE1">
            <w:pPr>
              <w:rPr>
                <w:sz w:val="16"/>
                <w:szCs w:val="16"/>
              </w:rPr>
            </w:pPr>
            <w:r w:rsidRPr="00A54FE1">
              <w:rPr>
                <w:sz w:val="16"/>
                <w:szCs w:val="16"/>
              </w:rPr>
              <w:t>35</w:t>
            </w:r>
          </w:p>
        </w:tc>
        <w:tc>
          <w:tcPr>
            <w:tcW w:w="149" w:type="pct"/>
            <w:hideMark/>
          </w:tcPr>
          <w:p w14:paraId="7519A794" w14:textId="77777777" w:rsidR="00A54FE1" w:rsidRPr="00A54FE1" w:rsidRDefault="00A54FE1" w:rsidP="00A54FE1">
            <w:pPr>
              <w:rPr>
                <w:sz w:val="16"/>
                <w:szCs w:val="16"/>
              </w:rPr>
            </w:pPr>
            <w:r w:rsidRPr="00A54FE1">
              <w:rPr>
                <w:sz w:val="16"/>
                <w:szCs w:val="16"/>
              </w:rPr>
              <w:t>0</w:t>
            </w:r>
          </w:p>
        </w:tc>
        <w:tc>
          <w:tcPr>
            <w:tcW w:w="233" w:type="pct"/>
            <w:hideMark/>
          </w:tcPr>
          <w:p w14:paraId="743EBCCB" w14:textId="77777777" w:rsidR="00A54FE1" w:rsidRPr="00A54FE1" w:rsidRDefault="00A54FE1" w:rsidP="00A54FE1">
            <w:pPr>
              <w:rPr>
                <w:sz w:val="16"/>
                <w:szCs w:val="16"/>
              </w:rPr>
            </w:pPr>
            <w:r w:rsidRPr="00A54FE1">
              <w:rPr>
                <w:sz w:val="16"/>
                <w:szCs w:val="16"/>
              </w:rPr>
              <w:t>04</w:t>
            </w:r>
          </w:p>
        </w:tc>
        <w:tc>
          <w:tcPr>
            <w:tcW w:w="347" w:type="pct"/>
            <w:noWrap/>
            <w:hideMark/>
          </w:tcPr>
          <w:p w14:paraId="25DDA478" w14:textId="77777777" w:rsidR="00A54FE1" w:rsidRPr="00A54FE1" w:rsidRDefault="00A54FE1" w:rsidP="00A54FE1">
            <w:pPr>
              <w:rPr>
                <w:sz w:val="16"/>
                <w:szCs w:val="16"/>
              </w:rPr>
            </w:pPr>
            <w:r w:rsidRPr="00A54FE1">
              <w:rPr>
                <w:sz w:val="16"/>
                <w:szCs w:val="16"/>
              </w:rPr>
              <w:t>42370</w:t>
            </w:r>
          </w:p>
        </w:tc>
        <w:tc>
          <w:tcPr>
            <w:tcW w:w="273" w:type="pct"/>
            <w:hideMark/>
          </w:tcPr>
          <w:p w14:paraId="42FB58A6" w14:textId="77777777" w:rsidR="00A54FE1" w:rsidRPr="00A54FE1" w:rsidRDefault="00A54FE1" w:rsidP="00A54FE1">
            <w:pPr>
              <w:rPr>
                <w:sz w:val="16"/>
                <w:szCs w:val="16"/>
              </w:rPr>
            </w:pPr>
            <w:r w:rsidRPr="00A54FE1">
              <w:rPr>
                <w:sz w:val="16"/>
                <w:szCs w:val="16"/>
              </w:rPr>
              <w:t>240</w:t>
            </w:r>
          </w:p>
        </w:tc>
        <w:tc>
          <w:tcPr>
            <w:tcW w:w="223" w:type="pct"/>
            <w:hideMark/>
          </w:tcPr>
          <w:p w14:paraId="3F84B5F7" w14:textId="77777777" w:rsidR="00A54FE1" w:rsidRPr="00A54FE1" w:rsidRDefault="00A54FE1" w:rsidP="00A54FE1">
            <w:pPr>
              <w:rPr>
                <w:sz w:val="16"/>
                <w:szCs w:val="16"/>
              </w:rPr>
            </w:pPr>
            <w:r w:rsidRPr="00A54FE1">
              <w:rPr>
                <w:sz w:val="16"/>
                <w:szCs w:val="16"/>
              </w:rPr>
              <w:t>04</w:t>
            </w:r>
          </w:p>
        </w:tc>
        <w:tc>
          <w:tcPr>
            <w:tcW w:w="240" w:type="pct"/>
            <w:hideMark/>
          </w:tcPr>
          <w:p w14:paraId="6145A084" w14:textId="77777777" w:rsidR="00A54FE1" w:rsidRPr="00A54FE1" w:rsidRDefault="00A54FE1" w:rsidP="00A54FE1">
            <w:pPr>
              <w:rPr>
                <w:sz w:val="16"/>
                <w:szCs w:val="16"/>
              </w:rPr>
            </w:pPr>
            <w:r w:rsidRPr="00A54FE1">
              <w:rPr>
                <w:sz w:val="16"/>
                <w:szCs w:val="16"/>
              </w:rPr>
              <w:t>12</w:t>
            </w:r>
          </w:p>
        </w:tc>
        <w:tc>
          <w:tcPr>
            <w:tcW w:w="260" w:type="pct"/>
            <w:hideMark/>
          </w:tcPr>
          <w:p w14:paraId="472BD559" w14:textId="77777777" w:rsidR="00A54FE1" w:rsidRPr="00A54FE1" w:rsidRDefault="00A54FE1" w:rsidP="00A54FE1">
            <w:pPr>
              <w:rPr>
                <w:sz w:val="16"/>
                <w:szCs w:val="16"/>
              </w:rPr>
            </w:pPr>
            <w:r w:rsidRPr="00A54FE1">
              <w:rPr>
                <w:sz w:val="16"/>
                <w:szCs w:val="16"/>
              </w:rPr>
              <w:t>900</w:t>
            </w:r>
          </w:p>
        </w:tc>
        <w:tc>
          <w:tcPr>
            <w:tcW w:w="544" w:type="pct"/>
            <w:hideMark/>
          </w:tcPr>
          <w:p w14:paraId="77A498A9" w14:textId="77777777" w:rsidR="00A54FE1" w:rsidRPr="00A54FE1" w:rsidRDefault="00A54FE1" w:rsidP="00A54FE1">
            <w:pPr>
              <w:jc w:val="right"/>
              <w:rPr>
                <w:sz w:val="16"/>
                <w:szCs w:val="16"/>
              </w:rPr>
            </w:pPr>
            <w:r w:rsidRPr="00A54FE1">
              <w:rPr>
                <w:sz w:val="16"/>
                <w:szCs w:val="16"/>
              </w:rPr>
              <w:t>0,0</w:t>
            </w:r>
          </w:p>
        </w:tc>
        <w:tc>
          <w:tcPr>
            <w:tcW w:w="522" w:type="pct"/>
            <w:hideMark/>
          </w:tcPr>
          <w:p w14:paraId="008189BA" w14:textId="77777777" w:rsidR="00A54FE1" w:rsidRPr="00A54FE1" w:rsidRDefault="00A54FE1" w:rsidP="00A54FE1">
            <w:pPr>
              <w:jc w:val="right"/>
              <w:rPr>
                <w:sz w:val="16"/>
                <w:szCs w:val="16"/>
              </w:rPr>
            </w:pPr>
            <w:r w:rsidRPr="00A54FE1">
              <w:rPr>
                <w:sz w:val="16"/>
                <w:szCs w:val="16"/>
              </w:rPr>
              <w:t>54,0</w:t>
            </w:r>
          </w:p>
        </w:tc>
        <w:tc>
          <w:tcPr>
            <w:tcW w:w="620" w:type="pct"/>
            <w:hideMark/>
          </w:tcPr>
          <w:p w14:paraId="048D61A4" w14:textId="77777777" w:rsidR="00A54FE1" w:rsidRPr="00A54FE1" w:rsidRDefault="00A54FE1" w:rsidP="00A54FE1">
            <w:pPr>
              <w:jc w:val="right"/>
              <w:rPr>
                <w:sz w:val="16"/>
                <w:szCs w:val="16"/>
              </w:rPr>
            </w:pPr>
            <w:r w:rsidRPr="00A54FE1">
              <w:rPr>
                <w:sz w:val="16"/>
                <w:szCs w:val="16"/>
              </w:rPr>
              <w:t>56,2</w:t>
            </w:r>
          </w:p>
        </w:tc>
      </w:tr>
      <w:tr w:rsidR="009B01C2" w:rsidRPr="00A54FE1" w14:paraId="3C2992A7" w14:textId="77777777" w:rsidTr="00E50441">
        <w:trPr>
          <w:trHeight w:val="1125"/>
        </w:trPr>
        <w:tc>
          <w:tcPr>
            <w:tcW w:w="1386" w:type="pct"/>
            <w:hideMark/>
          </w:tcPr>
          <w:p w14:paraId="52F887CC" w14:textId="77777777" w:rsidR="00A54FE1" w:rsidRPr="00A54FE1" w:rsidRDefault="00A54FE1" w:rsidP="00A54FE1">
            <w:pPr>
              <w:rPr>
                <w:sz w:val="16"/>
                <w:szCs w:val="16"/>
              </w:rPr>
            </w:pPr>
            <w:r w:rsidRPr="00A54FE1">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203" w:type="pct"/>
            <w:hideMark/>
          </w:tcPr>
          <w:p w14:paraId="237E7BF8" w14:textId="77777777" w:rsidR="00A54FE1" w:rsidRPr="00A54FE1" w:rsidRDefault="00A54FE1" w:rsidP="00A54FE1">
            <w:pPr>
              <w:rPr>
                <w:sz w:val="16"/>
                <w:szCs w:val="16"/>
              </w:rPr>
            </w:pPr>
            <w:r w:rsidRPr="00A54FE1">
              <w:rPr>
                <w:sz w:val="16"/>
                <w:szCs w:val="16"/>
              </w:rPr>
              <w:t>35</w:t>
            </w:r>
          </w:p>
        </w:tc>
        <w:tc>
          <w:tcPr>
            <w:tcW w:w="149" w:type="pct"/>
            <w:hideMark/>
          </w:tcPr>
          <w:p w14:paraId="4666B149" w14:textId="77777777" w:rsidR="00A54FE1" w:rsidRPr="00A54FE1" w:rsidRDefault="00A54FE1" w:rsidP="00A54FE1">
            <w:pPr>
              <w:rPr>
                <w:sz w:val="16"/>
                <w:szCs w:val="16"/>
              </w:rPr>
            </w:pPr>
            <w:r w:rsidRPr="00A54FE1">
              <w:rPr>
                <w:sz w:val="16"/>
                <w:szCs w:val="16"/>
              </w:rPr>
              <w:t>0</w:t>
            </w:r>
          </w:p>
        </w:tc>
        <w:tc>
          <w:tcPr>
            <w:tcW w:w="233" w:type="pct"/>
            <w:hideMark/>
          </w:tcPr>
          <w:p w14:paraId="6CAC0F57" w14:textId="77777777" w:rsidR="00A54FE1" w:rsidRPr="00A54FE1" w:rsidRDefault="00A54FE1" w:rsidP="00A54FE1">
            <w:pPr>
              <w:rPr>
                <w:sz w:val="16"/>
                <w:szCs w:val="16"/>
              </w:rPr>
            </w:pPr>
            <w:r w:rsidRPr="00A54FE1">
              <w:rPr>
                <w:sz w:val="16"/>
                <w:szCs w:val="16"/>
              </w:rPr>
              <w:t>05</w:t>
            </w:r>
          </w:p>
        </w:tc>
        <w:tc>
          <w:tcPr>
            <w:tcW w:w="347" w:type="pct"/>
            <w:hideMark/>
          </w:tcPr>
          <w:p w14:paraId="1FD563EF" w14:textId="77777777" w:rsidR="00A54FE1" w:rsidRPr="00A54FE1" w:rsidRDefault="00A54FE1" w:rsidP="00A54FE1">
            <w:pPr>
              <w:rPr>
                <w:sz w:val="16"/>
                <w:szCs w:val="16"/>
              </w:rPr>
            </w:pPr>
            <w:r w:rsidRPr="00A54FE1">
              <w:rPr>
                <w:sz w:val="16"/>
                <w:szCs w:val="16"/>
              </w:rPr>
              <w:t> </w:t>
            </w:r>
          </w:p>
        </w:tc>
        <w:tc>
          <w:tcPr>
            <w:tcW w:w="273" w:type="pct"/>
            <w:hideMark/>
          </w:tcPr>
          <w:p w14:paraId="58678DE2" w14:textId="77777777" w:rsidR="00A54FE1" w:rsidRPr="00A54FE1" w:rsidRDefault="00A54FE1" w:rsidP="00A54FE1">
            <w:pPr>
              <w:rPr>
                <w:sz w:val="16"/>
                <w:szCs w:val="16"/>
              </w:rPr>
            </w:pPr>
            <w:r w:rsidRPr="00A54FE1">
              <w:rPr>
                <w:sz w:val="16"/>
                <w:szCs w:val="16"/>
              </w:rPr>
              <w:t> </w:t>
            </w:r>
          </w:p>
        </w:tc>
        <w:tc>
          <w:tcPr>
            <w:tcW w:w="223" w:type="pct"/>
            <w:hideMark/>
          </w:tcPr>
          <w:p w14:paraId="17BAEA93" w14:textId="77777777" w:rsidR="00A54FE1" w:rsidRPr="00A54FE1" w:rsidRDefault="00A54FE1" w:rsidP="00A54FE1">
            <w:pPr>
              <w:rPr>
                <w:sz w:val="16"/>
                <w:szCs w:val="16"/>
              </w:rPr>
            </w:pPr>
            <w:r w:rsidRPr="00A54FE1">
              <w:rPr>
                <w:sz w:val="16"/>
                <w:szCs w:val="16"/>
              </w:rPr>
              <w:t> </w:t>
            </w:r>
          </w:p>
        </w:tc>
        <w:tc>
          <w:tcPr>
            <w:tcW w:w="240" w:type="pct"/>
            <w:hideMark/>
          </w:tcPr>
          <w:p w14:paraId="78C5CA36" w14:textId="77777777" w:rsidR="00A54FE1" w:rsidRPr="00A54FE1" w:rsidRDefault="00A54FE1" w:rsidP="00A54FE1">
            <w:pPr>
              <w:rPr>
                <w:sz w:val="16"/>
                <w:szCs w:val="16"/>
              </w:rPr>
            </w:pPr>
            <w:r w:rsidRPr="00A54FE1">
              <w:rPr>
                <w:sz w:val="16"/>
                <w:szCs w:val="16"/>
              </w:rPr>
              <w:t> </w:t>
            </w:r>
          </w:p>
        </w:tc>
        <w:tc>
          <w:tcPr>
            <w:tcW w:w="260" w:type="pct"/>
            <w:hideMark/>
          </w:tcPr>
          <w:p w14:paraId="56EB7E64" w14:textId="77777777" w:rsidR="00A54FE1" w:rsidRPr="00A54FE1" w:rsidRDefault="00A54FE1" w:rsidP="00A54FE1">
            <w:pPr>
              <w:rPr>
                <w:sz w:val="16"/>
                <w:szCs w:val="16"/>
              </w:rPr>
            </w:pPr>
            <w:r w:rsidRPr="00A54FE1">
              <w:rPr>
                <w:sz w:val="16"/>
                <w:szCs w:val="16"/>
              </w:rPr>
              <w:t> </w:t>
            </w:r>
          </w:p>
        </w:tc>
        <w:tc>
          <w:tcPr>
            <w:tcW w:w="544" w:type="pct"/>
            <w:hideMark/>
          </w:tcPr>
          <w:p w14:paraId="235C9713" w14:textId="77777777" w:rsidR="00A54FE1" w:rsidRPr="00A54FE1" w:rsidRDefault="00A54FE1" w:rsidP="00A54FE1">
            <w:pPr>
              <w:jc w:val="right"/>
              <w:rPr>
                <w:sz w:val="16"/>
                <w:szCs w:val="16"/>
              </w:rPr>
            </w:pPr>
            <w:r w:rsidRPr="00A54FE1">
              <w:rPr>
                <w:sz w:val="16"/>
                <w:szCs w:val="16"/>
              </w:rPr>
              <w:t>0,0</w:t>
            </w:r>
          </w:p>
        </w:tc>
        <w:tc>
          <w:tcPr>
            <w:tcW w:w="522" w:type="pct"/>
            <w:hideMark/>
          </w:tcPr>
          <w:p w14:paraId="321C7817" w14:textId="77777777" w:rsidR="00A54FE1" w:rsidRPr="00A54FE1" w:rsidRDefault="00A54FE1" w:rsidP="00A54FE1">
            <w:pPr>
              <w:jc w:val="right"/>
              <w:rPr>
                <w:sz w:val="16"/>
                <w:szCs w:val="16"/>
              </w:rPr>
            </w:pPr>
            <w:r w:rsidRPr="00A54FE1">
              <w:rPr>
                <w:sz w:val="16"/>
                <w:szCs w:val="16"/>
              </w:rPr>
              <w:t>32,4</w:t>
            </w:r>
          </w:p>
        </w:tc>
        <w:tc>
          <w:tcPr>
            <w:tcW w:w="620" w:type="pct"/>
            <w:hideMark/>
          </w:tcPr>
          <w:p w14:paraId="0937C913" w14:textId="77777777" w:rsidR="00A54FE1" w:rsidRPr="00A54FE1" w:rsidRDefault="00A54FE1" w:rsidP="00A54FE1">
            <w:pPr>
              <w:jc w:val="right"/>
              <w:rPr>
                <w:sz w:val="16"/>
                <w:szCs w:val="16"/>
              </w:rPr>
            </w:pPr>
            <w:r w:rsidRPr="00A54FE1">
              <w:rPr>
                <w:sz w:val="16"/>
                <w:szCs w:val="16"/>
              </w:rPr>
              <w:t>33,7</w:t>
            </w:r>
          </w:p>
        </w:tc>
      </w:tr>
      <w:tr w:rsidR="009B01C2" w:rsidRPr="00A54FE1" w14:paraId="24BD4F92" w14:textId="77777777" w:rsidTr="00E50441">
        <w:trPr>
          <w:trHeight w:val="450"/>
        </w:trPr>
        <w:tc>
          <w:tcPr>
            <w:tcW w:w="1386" w:type="pct"/>
            <w:hideMark/>
          </w:tcPr>
          <w:p w14:paraId="21EBE5B7" w14:textId="77777777" w:rsidR="00A54FE1" w:rsidRPr="00A54FE1" w:rsidRDefault="00A54FE1" w:rsidP="00A54FE1">
            <w:pPr>
              <w:rPr>
                <w:sz w:val="16"/>
                <w:szCs w:val="16"/>
              </w:rPr>
            </w:pPr>
            <w:r w:rsidRPr="00A54FE1">
              <w:rPr>
                <w:sz w:val="16"/>
                <w:szCs w:val="16"/>
              </w:rPr>
              <w:t>Мероприятия по землеустройству и землепользованию</w:t>
            </w:r>
          </w:p>
        </w:tc>
        <w:tc>
          <w:tcPr>
            <w:tcW w:w="203" w:type="pct"/>
            <w:hideMark/>
          </w:tcPr>
          <w:p w14:paraId="71D8572C" w14:textId="77777777" w:rsidR="00A54FE1" w:rsidRPr="00A54FE1" w:rsidRDefault="00A54FE1" w:rsidP="00A54FE1">
            <w:pPr>
              <w:rPr>
                <w:sz w:val="16"/>
                <w:szCs w:val="16"/>
              </w:rPr>
            </w:pPr>
            <w:r w:rsidRPr="00A54FE1">
              <w:rPr>
                <w:sz w:val="16"/>
                <w:szCs w:val="16"/>
              </w:rPr>
              <w:t>35</w:t>
            </w:r>
          </w:p>
        </w:tc>
        <w:tc>
          <w:tcPr>
            <w:tcW w:w="149" w:type="pct"/>
            <w:hideMark/>
          </w:tcPr>
          <w:p w14:paraId="13952DF2" w14:textId="77777777" w:rsidR="00A54FE1" w:rsidRPr="00A54FE1" w:rsidRDefault="00A54FE1" w:rsidP="00A54FE1">
            <w:pPr>
              <w:rPr>
                <w:sz w:val="16"/>
                <w:szCs w:val="16"/>
              </w:rPr>
            </w:pPr>
            <w:r w:rsidRPr="00A54FE1">
              <w:rPr>
                <w:sz w:val="16"/>
                <w:szCs w:val="16"/>
              </w:rPr>
              <w:t>0</w:t>
            </w:r>
          </w:p>
        </w:tc>
        <w:tc>
          <w:tcPr>
            <w:tcW w:w="233" w:type="pct"/>
            <w:hideMark/>
          </w:tcPr>
          <w:p w14:paraId="5D10533C" w14:textId="77777777" w:rsidR="00A54FE1" w:rsidRPr="00A54FE1" w:rsidRDefault="00A54FE1" w:rsidP="00A54FE1">
            <w:pPr>
              <w:rPr>
                <w:sz w:val="16"/>
                <w:szCs w:val="16"/>
              </w:rPr>
            </w:pPr>
            <w:r w:rsidRPr="00A54FE1">
              <w:rPr>
                <w:sz w:val="16"/>
                <w:szCs w:val="16"/>
              </w:rPr>
              <w:t>05</w:t>
            </w:r>
          </w:p>
        </w:tc>
        <w:tc>
          <w:tcPr>
            <w:tcW w:w="347" w:type="pct"/>
            <w:hideMark/>
          </w:tcPr>
          <w:p w14:paraId="56561916" w14:textId="77777777" w:rsidR="00A54FE1" w:rsidRPr="00A54FE1" w:rsidRDefault="00A54FE1" w:rsidP="00A54FE1">
            <w:pPr>
              <w:rPr>
                <w:sz w:val="16"/>
                <w:szCs w:val="16"/>
              </w:rPr>
            </w:pPr>
            <w:r w:rsidRPr="00A54FE1">
              <w:rPr>
                <w:sz w:val="16"/>
                <w:szCs w:val="16"/>
              </w:rPr>
              <w:t>42370</w:t>
            </w:r>
          </w:p>
        </w:tc>
        <w:tc>
          <w:tcPr>
            <w:tcW w:w="273" w:type="pct"/>
            <w:hideMark/>
          </w:tcPr>
          <w:p w14:paraId="400D373C" w14:textId="77777777" w:rsidR="00A54FE1" w:rsidRPr="00A54FE1" w:rsidRDefault="00A54FE1" w:rsidP="00A54FE1">
            <w:pPr>
              <w:rPr>
                <w:sz w:val="16"/>
                <w:szCs w:val="16"/>
              </w:rPr>
            </w:pPr>
            <w:r w:rsidRPr="00A54FE1">
              <w:rPr>
                <w:sz w:val="16"/>
                <w:szCs w:val="16"/>
              </w:rPr>
              <w:t> </w:t>
            </w:r>
          </w:p>
        </w:tc>
        <w:tc>
          <w:tcPr>
            <w:tcW w:w="223" w:type="pct"/>
            <w:hideMark/>
          </w:tcPr>
          <w:p w14:paraId="560CD542" w14:textId="77777777" w:rsidR="00A54FE1" w:rsidRPr="00A54FE1" w:rsidRDefault="00A54FE1" w:rsidP="00A54FE1">
            <w:pPr>
              <w:rPr>
                <w:sz w:val="16"/>
                <w:szCs w:val="16"/>
              </w:rPr>
            </w:pPr>
            <w:r w:rsidRPr="00A54FE1">
              <w:rPr>
                <w:sz w:val="16"/>
                <w:szCs w:val="16"/>
              </w:rPr>
              <w:t> </w:t>
            </w:r>
          </w:p>
        </w:tc>
        <w:tc>
          <w:tcPr>
            <w:tcW w:w="240" w:type="pct"/>
            <w:hideMark/>
          </w:tcPr>
          <w:p w14:paraId="455E245C" w14:textId="77777777" w:rsidR="00A54FE1" w:rsidRPr="00A54FE1" w:rsidRDefault="00A54FE1" w:rsidP="00A54FE1">
            <w:pPr>
              <w:rPr>
                <w:sz w:val="16"/>
                <w:szCs w:val="16"/>
              </w:rPr>
            </w:pPr>
            <w:r w:rsidRPr="00A54FE1">
              <w:rPr>
                <w:sz w:val="16"/>
                <w:szCs w:val="16"/>
              </w:rPr>
              <w:t> </w:t>
            </w:r>
          </w:p>
        </w:tc>
        <w:tc>
          <w:tcPr>
            <w:tcW w:w="260" w:type="pct"/>
            <w:hideMark/>
          </w:tcPr>
          <w:p w14:paraId="47A5C007" w14:textId="77777777" w:rsidR="00A54FE1" w:rsidRPr="00A54FE1" w:rsidRDefault="00A54FE1" w:rsidP="00A54FE1">
            <w:pPr>
              <w:rPr>
                <w:sz w:val="16"/>
                <w:szCs w:val="16"/>
              </w:rPr>
            </w:pPr>
            <w:r w:rsidRPr="00A54FE1">
              <w:rPr>
                <w:sz w:val="16"/>
                <w:szCs w:val="16"/>
              </w:rPr>
              <w:t> </w:t>
            </w:r>
          </w:p>
        </w:tc>
        <w:tc>
          <w:tcPr>
            <w:tcW w:w="544" w:type="pct"/>
            <w:hideMark/>
          </w:tcPr>
          <w:p w14:paraId="3CC4A7E2" w14:textId="77777777" w:rsidR="00A54FE1" w:rsidRPr="00A54FE1" w:rsidRDefault="00A54FE1" w:rsidP="00A54FE1">
            <w:pPr>
              <w:jc w:val="right"/>
              <w:rPr>
                <w:sz w:val="16"/>
                <w:szCs w:val="16"/>
              </w:rPr>
            </w:pPr>
            <w:r w:rsidRPr="00A54FE1">
              <w:rPr>
                <w:sz w:val="16"/>
                <w:szCs w:val="16"/>
              </w:rPr>
              <w:t>0,0</w:t>
            </w:r>
          </w:p>
        </w:tc>
        <w:tc>
          <w:tcPr>
            <w:tcW w:w="522" w:type="pct"/>
            <w:hideMark/>
          </w:tcPr>
          <w:p w14:paraId="5F694CAF" w14:textId="77777777" w:rsidR="00A54FE1" w:rsidRPr="00A54FE1" w:rsidRDefault="00A54FE1" w:rsidP="00A54FE1">
            <w:pPr>
              <w:jc w:val="right"/>
              <w:rPr>
                <w:sz w:val="16"/>
                <w:szCs w:val="16"/>
              </w:rPr>
            </w:pPr>
            <w:r w:rsidRPr="00A54FE1">
              <w:rPr>
                <w:sz w:val="16"/>
                <w:szCs w:val="16"/>
              </w:rPr>
              <w:t>32,4</w:t>
            </w:r>
          </w:p>
        </w:tc>
        <w:tc>
          <w:tcPr>
            <w:tcW w:w="620" w:type="pct"/>
            <w:hideMark/>
          </w:tcPr>
          <w:p w14:paraId="65AFCFA1" w14:textId="77777777" w:rsidR="00A54FE1" w:rsidRPr="00A54FE1" w:rsidRDefault="00A54FE1" w:rsidP="00A54FE1">
            <w:pPr>
              <w:jc w:val="right"/>
              <w:rPr>
                <w:sz w:val="16"/>
                <w:szCs w:val="16"/>
              </w:rPr>
            </w:pPr>
            <w:r w:rsidRPr="00A54FE1">
              <w:rPr>
                <w:sz w:val="16"/>
                <w:szCs w:val="16"/>
              </w:rPr>
              <w:t>33,7</w:t>
            </w:r>
          </w:p>
        </w:tc>
      </w:tr>
      <w:tr w:rsidR="009B01C2" w:rsidRPr="00A54FE1" w14:paraId="60BA9A31" w14:textId="77777777" w:rsidTr="00E50441">
        <w:trPr>
          <w:trHeight w:val="675"/>
        </w:trPr>
        <w:tc>
          <w:tcPr>
            <w:tcW w:w="1386" w:type="pct"/>
            <w:hideMark/>
          </w:tcPr>
          <w:p w14:paraId="0DA26617"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2A332FDD" w14:textId="77777777" w:rsidR="00A54FE1" w:rsidRPr="00A54FE1" w:rsidRDefault="00A54FE1" w:rsidP="00A54FE1">
            <w:pPr>
              <w:rPr>
                <w:sz w:val="16"/>
                <w:szCs w:val="16"/>
              </w:rPr>
            </w:pPr>
            <w:r w:rsidRPr="00A54FE1">
              <w:rPr>
                <w:sz w:val="16"/>
                <w:szCs w:val="16"/>
              </w:rPr>
              <w:t>35</w:t>
            </w:r>
          </w:p>
        </w:tc>
        <w:tc>
          <w:tcPr>
            <w:tcW w:w="149" w:type="pct"/>
            <w:hideMark/>
          </w:tcPr>
          <w:p w14:paraId="08BFEAE9" w14:textId="77777777" w:rsidR="00A54FE1" w:rsidRPr="00A54FE1" w:rsidRDefault="00A54FE1" w:rsidP="00A54FE1">
            <w:pPr>
              <w:rPr>
                <w:sz w:val="16"/>
                <w:szCs w:val="16"/>
              </w:rPr>
            </w:pPr>
            <w:r w:rsidRPr="00A54FE1">
              <w:rPr>
                <w:sz w:val="16"/>
                <w:szCs w:val="16"/>
              </w:rPr>
              <w:t>0</w:t>
            </w:r>
          </w:p>
        </w:tc>
        <w:tc>
          <w:tcPr>
            <w:tcW w:w="233" w:type="pct"/>
            <w:hideMark/>
          </w:tcPr>
          <w:p w14:paraId="45A393E8" w14:textId="77777777" w:rsidR="00A54FE1" w:rsidRPr="00A54FE1" w:rsidRDefault="00A54FE1" w:rsidP="00A54FE1">
            <w:pPr>
              <w:rPr>
                <w:sz w:val="16"/>
                <w:szCs w:val="16"/>
              </w:rPr>
            </w:pPr>
            <w:r w:rsidRPr="00A54FE1">
              <w:rPr>
                <w:sz w:val="16"/>
                <w:szCs w:val="16"/>
              </w:rPr>
              <w:t>05</w:t>
            </w:r>
          </w:p>
        </w:tc>
        <w:tc>
          <w:tcPr>
            <w:tcW w:w="347" w:type="pct"/>
            <w:hideMark/>
          </w:tcPr>
          <w:p w14:paraId="2F6E0C04" w14:textId="77777777" w:rsidR="00A54FE1" w:rsidRPr="00A54FE1" w:rsidRDefault="00A54FE1" w:rsidP="00A54FE1">
            <w:pPr>
              <w:rPr>
                <w:sz w:val="16"/>
                <w:szCs w:val="16"/>
              </w:rPr>
            </w:pPr>
            <w:r w:rsidRPr="00A54FE1">
              <w:rPr>
                <w:sz w:val="16"/>
                <w:szCs w:val="16"/>
              </w:rPr>
              <w:t>42370</w:t>
            </w:r>
          </w:p>
        </w:tc>
        <w:tc>
          <w:tcPr>
            <w:tcW w:w="273" w:type="pct"/>
            <w:hideMark/>
          </w:tcPr>
          <w:p w14:paraId="2BCFBC0A" w14:textId="77777777" w:rsidR="00A54FE1" w:rsidRPr="00A54FE1" w:rsidRDefault="00A54FE1" w:rsidP="00A54FE1">
            <w:pPr>
              <w:rPr>
                <w:sz w:val="16"/>
                <w:szCs w:val="16"/>
              </w:rPr>
            </w:pPr>
            <w:r w:rsidRPr="00A54FE1">
              <w:rPr>
                <w:sz w:val="16"/>
                <w:szCs w:val="16"/>
              </w:rPr>
              <w:t>200</w:t>
            </w:r>
          </w:p>
        </w:tc>
        <w:tc>
          <w:tcPr>
            <w:tcW w:w="223" w:type="pct"/>
            <w:hideMark/>
          </w:tcPr>
          <w:p w14:paraId="5B6D8327" w14:textId="77777777" w:rsidR="00A54FE1" w:rsidRPr="00A54FE1" w:rsidRDefault="00A54FE1" w:rsidP="00A54FE1">
            <w:pPr>
              <w:rPr>
                <w:sz w:val="16"/>
                <w:szCs w:val="16"/>
              </w:rPr>
            </w:pPr>
            <w:r w:rsidRPr="00A54FE1">
              <w:rPr>
                <w:sz w:val="16"/>
                <w:szCs w:val="16"/>
              </w:rPr>
              <w:t> </w:t>
            </w:r>
          </w:p>
        </w:tc>
        <w:tc>
          <w:tcPr>
            <w:tcW w:w="240" w:type="pct"/>
            <w:hideMark/>
          </w:tcPr>
          <w:p w14:paraId="134D5FDD" w14:textId="77777777" w:rsidR="00A54FE1" w:rsidRPr="00A54FE1" w:rsidRDefault="00A54FE1" w:rsidP="00A54FE1">
            <w:pPr>
              <w:rPr>
                <w:sz w:val="16"/>
                <w:szCs w:val="16"/>
              </w:rPr>
            </w:pPr>
            <w:r w:rsidRPr="00A54FE1">
              <w:rPr>
                <w:sz w:val="16"/>
                <w:szCs w:val="16"/>
              </w:rPr>
              <w:t> </w:t>
            </w:r>
          </w:p>
        </w:tc>
        <w:tc>
          <w:tcPr>
            <w:tcW w:w="260" w:type="pct"/>
            <w:hideMark/>
          </w:tcPr>
          <w:p w14:paraId="1A635BF5" w14:textId="77777777" w:rsidR="00A54FE1" w:rsidRPr="00A54FE1" w:rsidRDefault="00A54FE1" w:rsidP="00A54FE1">
            <w:pPr>
              <w:rPr>
                <w:sz w:val="16"/>
                <w:szCs w:val="16"/>
              </w:rPr>
            </w:pPr>
            <w:r w:rsidRPr="00A54FE1">
              <w:rPr>
                <w:sz w:val="16"/>
                <w:szCs w:val="16"/>
              </w:rPr>
              <w:t> </w:t>
            </w:r>
          </w:p>
        </w:tc>
        <w:tc>
          <w:tcPr>
            <w:tcW w:w="544" w:type="pct"/>
            <w:hideMark/>
          </w:tcPr>
          <w:p w14:paraId="70CB8218" w14:textId="77777777" w:rsidR="00A54FE1" w:rsidRPr="00A54FE1" w:rsidRDefault="00A54FE1" w:rsidP="00A54FE1">
            <w:pPr>
              <w:jc w:val="right"/>
              <w:rPr>
                <w:sz w:val="16"/>
                <w:szCs w:val="16"/>
              </w:rPr>
            </w:pPr>
            <w:r w:rsidRPr="00A54FE1">
              <w:rPr>
                <w:sz w:val="16"/>
                <w:szCs w:val="16"/>
              </w:rPr>
              <w:t>0,0</w:t>
            </w:r>
          </w:p>
        </w:tc>
        <w:tc>
          <w:tcPr>
            <w:tcW w:w="522" w:type="pct"/>
            <w:hideMark/>
          </w:tcPr>
          <w:p w14:paraId="4A4AC67C" w14:textId="77777777" w:rsidR="00A54FE1" w:rsidRPr="00A54FE1" w:rsidRDefault="00A54FE1" w:rsidP="00A54FE1">
            <w:pPr>
              <w:jc w:val="right"/>
              <w:rPr>
                <w:sz w:val="16"/>
                <w:szCs w:val="16"/>
              </w:rPr>
            </w:pPr>
            <w:r w:rsidRPr="00A54FE1">
              <w:rPr>
                <w:sz w:val="16"/>
                <w:szCs w:val="16"/>
              </w:rPr>
              <w:t>32,4</w:t>
            </w:r>
          </w:p>
        </w:tc>
        <w:tc>
          <w:tcPr>
            <w:tcW w:w="620" w:type="pct"/>
            <w:hideMark/>
          </w:tcPr>
          <w:p w14:paraId="31AD4EF3" w14:textId="77777777" w:rsidR="00A54FE1" w:rsidRPr="00A54FE1" w:rsidRDefault="00A54FE1" w:rsidP="00A54FE1">
            <w:pPr>
              <w:jc w:val="right"/>
              <w:rPr>
                <w:sz w:val="16"/>
                <w:szCs w:val="16"/>
              </w:rPr>
            </w:pPr>
            <w:r w:rsidRPr="00A54FE1">
              <w:rPr>
                <w:sz w:val="16"/>
                <w:szCs w:val="16"/>
              </w:rPr>
              <w:t>33,7</w:t>
            </w:r>
          </w:p>
        </w:tc>
      </w:tr>
      <w:tr w:rsidR="009B01C2" w:rsidRPr="00A54FE1" w14:paraId="2D1B767A" w14:textId="77777777" w:rsidTr="00E50441">
        <w:trPr>
          <w:trHeight w:val="750"/>
        </w:trPr>
        <w:tc>
          <w:tcPr>
            <w:tcW w:w="1386" w:type="pct"/>
            <w:hideMark/>
          </w:tcPr>
          <w:p w14:paraId="71BA2270"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0CC81E53" w14:textId="77777777" w:rsidR="00A54FE1" w:rsidRPr="00A54FE1" w:rsidRDefault="00A54FE1" w:rsidP="00A54FE1">
            <w:pPr>
              <w:rPr>
                <w:sz w:val="16"/>
                <w:szCs w:val="16"/>
              </w:rPr>
            </w:pPr>
            <w:r w:rsidRPr="00A54FE1">
              <w:rPr>
                <w:sz w:val="16"/>
                <w:szCs w:val="16"/>
              </w:rPr>
              <w:t>35</w:t>
            </w:r>
          </w:p>
        </w:tc>
        <w:tc>
          <w:tcPr>
            <w:tcW w:w="149" w:type="pct"/>
            <w:hideMark/>
          </w:tcPr>
          <w:p w14:paraId="743FFE89" w14:textId="77777777" w:rsidR="00A54FE1" w:rsidRPr="00A54FE1" w:rsidRDefault="00A54FE1" w:rsidP="00A54FE1">
            <w:pPr>
              <w:rPr>
                <w:sz w:val="16"/>
                <w:szCs w:val="16"/>
              </w:rPr>
            </w:pPr>
            <w:r w:rsidRPr="00A54FE1">
              <w:rPr>
                <w:sz w:val="16"/>
                <w:szCs w:val="16"/>
              </w:rPr>
              <w:t>0</w:t>
            </w:r>
          </w:p>
        </w:tc>
        <w:tc>
          <w:tcPr>
            <w:tcW w:w="233" w:type="pct"/>
            <w:hideMark/>
          </w:tcPr>
          <w:p w14:paraId="5614CA4D" w14:textId="77777777" w:rsidR="00A54FE1" w:rsidRPr="00A54FE1" w:rsidRDefault="00A54FE1" w:rsidP="00A54FE1">
            <w:pPr>
              <w:rPr>
                <w:sz w:val="16"/>
                <w:szCs w:val="16"/>
              </w:rPr>
            </w:pPr>
            <w:r w:rsidRPr="00A54FE1">
              <w:rPr>
                <w:sz w:val="16"/>
                <w:szCs w:val="16"/>
              </w:rPr>
              <w:t>05</w:t>
            </w:r>
          </w:p>
        </w:tc>
        <w:tc>
          <w:tcPr>
            <w:tcW w:w="347" w:type="pct"/>
            <w:hideMark/>
          </w:tcPr>
          <w:p w14:paraId="76A1C19D" w14:textId="77777777" w:rsidR="00A54FE1" w:rsidRPr="00A54FE1" w:rsidRDefault="00A54FE1" w:rsidP="00A54FE1">
            <w:pPr>
              <w:rPr>
                <w:sz w:val="16"/>
                <w:szCs w:val="16"/>
              </w:rPr>
            </w:pPr>
            <w:r w:rsidRPr="00A54FE1">
              <w:rPr>
                <w:sz w:val="16"/>
                <w:szCs w:val="16"/>
              </w:rPr>
              <w:t>42370</w:t>
            </w:r>
          </w:p>
        </w:tc>
        <w:tc>
          <w:tcPr>
            <w:tcW w:w="273" w:type="pct"/>
            <w:hideMark/>
          </w:tcPr>
          <w:p w14:paraId="368D957A" w14:textId="77777777" w:rsidR="00A54FE1" w:rsidRPr="00A54FE1" w:rsidRDefault="00A54FE1" w:rsidP="00A54FE1">
            <w:pPr>
              <w:rPr>
                <w:sz w:val="16"/>
                <w:szCs w:val="16"/>
              </w:rPr>
            </w:pPr>
            <w:r w:rsidRPr="00A54FE1">
              <w:rPr>
                <w:sz w:val="16"/>
                <w:szCs w:val="16"/>
              </w:rPr>
              <w:t>240</w:t>
            </w:r>
          </w:p>
        </w:tc>
        <w:tc>
          <w:tcPr>
            <w:tcW w:w="223" w:type="pct"/>
            <w:hideMark/>
          </w:tcPr>
          <w:p w14:paraId="70AC4375" w14:textId="77777777" w:rsidR="00A54FE1" w:rsidRPr="00A54FE1" w:rsidRDefault="00A54FE1" w:rsidP="00A54FE1">
            <w:pPr>
              <w:rPr>
                <w:sz w:val="16"/>
                <w:szCs w:val="16"/>
              </w:rPr>
            </w:pPr>
            <w:r w:rsidRPr="00A54FE1">
              <w:rPr>
                <w:sz w:val="16"/>
                <w:szCs w:val="16"/>
              </w:rPr>
              <w:t> </w:t>
            </w:r>
          </w:p>
        </w:tc>
        <w:tc>
          <w:tcPr>
            <w:tcW w:w="240" w:type="pct"/>
            <w:hideMark/>
          </w:tcPr>
          <w:p w14:paraId="1BA4CD0D" w14:textId="77777777" w:rsidR="00A54FE1" w:rsidRPr="00A54FE1" w:rsidRDefault="00A54FE1" w:rsidP="00A54FE1">
            <w:pPr>
              <w:rPr>
                <w:sz w:val="16"/>
                <w:szCs w:val="16"/>
              </w:rPr>
            </w:pPr>
            <w:r w:rsidRPr="00A54FE1">
              <w:rPr>
                <w:sz w:val="16"/>
                <w:szCs w:val="16"/>
              </w:rPr>
              <w:t> </w:t>
            </w:r>
          </w:p>
        </w:tc>
        <w:tc>
          <w:tcPr>
            <w:tcW w:w="260" w:type="pct"/>
            <w:hideMark/>
          </w:tcPr>
          <w:p w14:paraId="1C5B34C8" w14:textId="77777777" w:rsidR="00A54FE1" w:rsidRPr="00A54FE1" w:rsidRDefault="00A54FE1" w:rsidP="00A54FE1">
            <w:pPr>
              <w:rPr>
                <w:sz w:val="16"/>
                <w:szCs w:val="16"/>
              </w:rPr>
            </w:pPr>
            <w:r w:rsidRPr="00A54FE1">
              <w:rPr>
                <w:sz w:val="16"/>
                <w:szCs w:val="16"/>
              </w:rPr>
              <w:t> </w:t>
            </w:r>
          </w:p>
        </w:tc>
        <w:tc>
          <w:tcPr>
            <w:tcW w:w="544" w:type="pct"/>
            <w:hideMark/>
          </w:tcPr>
          <w:p w14:paraId="720493F3" w14:textId="77777777" w:rsidR="00A54FE1" w:rsidRPr="00A54FE1" w:rsidRDefault="00A54FE1" w:rsidP="00A54FE1">
            <w:pPr>
              <w:jc w:val="right"/>
              <w:rPr>
                <w:sz w:val="16"/>
                <w:szCs w:val="16"/>
              </w:rPr>
            </w:pPr>
            <w:r w:rsidRPr="00A54FE1">
              <w:rPr>
                <w:sz w:val="16"/>
                <w:szCs w:val="16"/>
              </w:rPr>
              <w:t>0,0</w:t>
            </w:r>
          </w:p>
        </w:tc>
        <w:tc>
          <w:tcPr>
            <w:tcW w:w="522" w:type="pct"/>
            <w:hideMark/>
          </w:tcPr>
          <w:p w14:paraId="34ACD36E" w14:textId="77777777" w:rsidR="00A54FE1" w:rsidRPr="00A54FE1" w:rsidRDefault="00A54FE1" w:rsidP="00A54FE1">
            <w:pPr>
              <w:jc w:val="right"/>
              <w:rPr>
                <w:sz w:val="16"/>
                <w:szCs w:val="16"/>
              </w:rPr>
            </w:pPr>
            <w:r w:rsidRPr="00A54FE1">
              <w:rPr>
                <w:sz w:val="16"/>
                <w:szCs w:val="16"/>
              </w:rPr>
              <w:t>32,4</w:t>
            </w:r>
          </w:p>
        </w:tc>
        <w:tc>
          <w:tcPr>
            <w:tcW w:w="620" w:type="pct"/>
            <w:hideMark/>
          </w:tcPr>
          <w:p w14:paraId="6537EA11" w14:textId="77777777" w:rsidR="00A54FE1" w:rsidRPr="00A54FE1" w:rsidRDefault="00A54FE1" w:rsidP="00A54FE1">
            <w:pPr>
              <w:jc w:val="right"/>
              <w:rPr>
                <w:sz w:val="16"/>
                <w:szCs w:val="16"/>
              </w:rPr>
            </w:pPr>
            <w:r w:rsidRPr="00A54FE1">
              <w:rPr>
                <w:sz w:val="16"/>
                <w:szCs w:val="16"/>
              </w:rPr>
              <w:t>33,7</w:t>
            </w:r>
          </w:p>
        </w:tc>
      </w:tr>
      <w:tr w:rsidR="009B01C2" w:rsidRPr="00A54FE1" w14:paraId="3D3C81BB" w14:textId="77777777" w:rsidTr="00E50441">
        <w:trPr>
          <w:trHeight w:val="255"/>
        </w:trPr>
        <w:tc>
          <w:tcPr>
            <w:tcW w:w="1386" w:type="pct"/>
            <w:hideMark/>
          </w:tcPr>
          <w:p w14:paraId="119CFA2B" w14:textId="77777777" w:rsidR="00A54FE1" w:rsidRPr="00A54FE1" w:rsidRDefault="00A54FE1" w:rsidP="00A54FE1">
            <w:pPr>
              <w:rPr>
                <w:sz w:val="16"/>
                <w:szCs w:val="16"/>
              </w:rPr>
            </w:pPr>
            <w:r w:rsidRPr="00A54FE1">
              <w:rPr>
                <w:sz w:val="16"/>
                <w:szCs w:val="16"/>
              </w:rPr>
              <w:t>Национальная экономика</w:t>
            </w:r>
          </w:p>
        </w:tc>
        <w:tc>
          <w:tcPr>
            <w:tcW w:w="203" w:type="pct"/>
            <w:hideMark/>
          </w:tcPr>
          <w:p w14:paraId="4E3600E9" w14:textId="77777777" w:rsidR="00A54FE1" w:rsidRPr="00A54FE1" w:rsidRDefault="00A54FE1" w:rsidP="00A54FE1">
            <w:pPr>
              <w:rPr>
                <w:sz w:val="16"/>
                <w:szCs w:val="16"/>
              </w:rPr>
            </w:pPr>
            <w:r w:rsidRPr="00A54FE1">
              <w:rPr>
                <w:sz w:val="16"/>
                <w:szCs w:val="16"/>
              </w:rPr>
              <w:t>35</w:t>
            </w:r>
          </w:p>
        </w:tc>
        <w:tc>
          <w:tcPr>
            <w:tcW w:w="149" w:type="pct"/>
            <w:hideMark/>
          </w:tcPr>
          <w:p w14:paraId="08CDDAD1" w14:textId="77777777" w:rsidR="00A54FE1" w:rsidRPr="00A54FE1" w:rsidRDefault="00A54FE1" w:rsidP="00A54FE1">
            <w:pPr>
              <w:rPr>
                <w:sz w:val="16"/>
                <w:szCs w:val="16"/>
              </w:rPr>
            </w:pPr>
            <w:r w:rsidRPr="00A54FE1">
              <w:rPr>
                <w:sz w:val="16"/>
                <w:szCs w:val="16"/>
              </w:rPr>
              <w:t>0</w:t>
            </w:r>
          </w:p>
        </w:tc>
        <w:tc>
          <w:tcPr>
            <w:tcW w:w="233" w:type="pct"/>
            <w:hideMark/>
          </w:tcPr>
          <w:p w14:paraId="5C50342E" w14:textId="77777777" w:rsidR="00A54FE1" w:rsidRPr="00A54FE1" w:rsidRDefault="00A54FE1" w:rsidP="00A54FE1">
            <w:pPr>
              <w:rPr>
                <w:sz w:val="16"/>
                <w:szCs w:val="16"/>
              </w:rPr>
            </w:pPr>
            <w:r w:rsidRPr="00A54FE1">
              <w:rPr>
                <w:sz w:val="16"/>
                <w:szCs w:val="16"/>
              </w:rPr>
              <w:t>05</w:t>
            </w:r>
          </w:p>
        </w:tc>
        <w:tc>
          <w:tcPr>
            <w:tcW w:w="347" w:type="pct"/>
            <w:hideMark/>
          </w:tcPr>
          <w:p w14:paraId="0BEEA1A8" w14:textId="77777777" w:rsidR="00A54FE1" w:rsidRPr="00A54FE1" w:rsidRDefault="00A54FE1" w:rsidP="00A54FE1">
            <w:pPr>
              <w:rPr>
                <w:sz w:val="16"/>
                <w:szCs w:val="16"/>
              </w:rPr>
            </w:pPr>
            <w:r w:rsidRPr="00A54FE1">
              <w:rPr>
                <w:sz w:val="16"/>
                <w:szCs w:val="16"/>
              </w:rPr>
              <w:t>42370</w:t>
            </w:r>
          </w:p>
        </w:tc>
        <w:tc>
          <w:tcPr>
            <w:tcW w:w="273" w:type="pct"/>
            <w:hideMark/>
          </w:tcPr>
          <w:p w14:paraId="5CBC4E72" w14:textId="77777777" w:rsidR="00A54FE1" w:rsidRPr="00A54FE1" w:rsidRDefault="00A54FE1" w:rsidP="00A54FE1">
            <w:pPr>
              <w:rPr>
                <w:sz w:val="16"/>
                <w:szCs w:val="16"/>
              </w:rPr>
            </w:pPr>
            <w:r w:rsidRPr="00A54FE1">
              <w:rPr>
                <w:sz w:val="16"/>
                <w:szCs w:val="16"/>
              </w:rPr>
              <w:t>240</w:t>
            </w:r>
          </w:p>
        </w:tc>
        <w:tc>
          <w:tcPr>
            <w:tcW w:w="223" w:type="pct"/>
            <w:hideMark/>
          </w:tcPr>
          <w:p w14:paraId="3F1A4FE5" w14:textId="77777777" w:rsidR="00A54FE1" w:rsidRPr="00A54FE1" w:rsidRDefault="00A54FE1" w:rsidP="00A54FE1">
            <w:pPr>
              <w:rPr>
                <w:sz w:val="16"/>
                <w:szCs w:val="16"/>
              </w:rPr>
            </w:pPr>
            <w:r w:rsidRPr="00A54FE1">
              <w:rPr>
                <w:sz w:val="16"/>
                <w:szCs w:val="16"/>
              </w:rPr>
              <w:t>04</w:t>
            </w:r>
          </w:p>
        </w:tc>
        <w:tc>
          <w:tcPr>
            <w:tcW w:w="240" w:type="pct"/>
            <w:hideMark/>
          </w:tcPr>
          <w:p w14:paraId="6F77CDEB" w14:textId="77777777" w:rsidR="00A54FE1" w:rsidRPr="00A54FE1" w:rsidRDefault="00A54FE1" w:rsidP="00A54FE1">
            <w:pPr>
              <w:rPr>
                <w:sz w:val="16"/>
                <w:szCs w:val="16"/>
              </w:rPr>
            </w:pPr>
            <w:r w:rsidRPr="00A54FE1">
              <w:rPr>
                <w:sz w:val="16"/>
                <w:szCs w:val="16"/>
              </w:rPr>
              <w:t> </w:t>
            </w:r>
          </w:p>
        </w:tc>
        <w:tc>
          <w:tcPr>
            <w:tcW w:w="260" w:type="pct"/>
            <w:hideMark/>
          </w:tcPr>
          <w:p w14:paraId="6223A662" w14:textId="77777777" w:rsidR="00A54FE1" w:rsidRPr="00A54FE1" w:rsidRDefault="00A54FE1" w:rsidP="00A54FE1">
            <w:pPr>
              <w:rPr>
                <w:sz w:val="16"/>
                <w:szCs w:val="16"/>
              </w:rPr>
            </w:pPr>
            <w:r w:rsidRPr="00A54FE1">
              <w:rPr>
                <w:sz w:val="16"/>
                <w:szCs w:val="16"/>
              </w:rPr>
              <w:t> </w:t>
            </w:r>
          </w:p>
        </w:tc>
        <w:tc>
          <w:tcPr>
            <w:tcW w:w="544" w:type="pct"/>
            <w:hideMark/>
          </w:tcPr>
          <w:p w14:paraId="0CB2DABE" w14:textId="77777777" w:rsidR="00A54FE1" w:rsidRPr="00A54FE1" w:rsidRDefault="00A54FE1" w:rsidP="00A54FE1">
            <w:pPr>
              <w:jc w:val="right"/>
              <w:rPr>
                <w:sz w:val="16"/>
                <w:szCs w:val="16"/>
              </w:rPr>
            </w:pPr>
            <w:r w:rsidRPr="00A54FE1">
              <w:rPr>
                <w:sz w:val="16"/>
                <w:szCs w:val="16"/>
              </w:rPr>
              <w:t>0,0</w:t>
            </w:r>
          </w:p>
        </w:tc>
        <w:tc>
          <w:tcPr>
            <w:tcW w:w="522" w:type="pct"/>
            <w:hideMark/>
          </w:tcPr>
          <w:p w14:paraId="447E5608" w14:textId="77777777" w:rsidR="00A54FE1" w:rsidRPr="00A54FE1" w:rsidRDefault="00A54FE1" w:rsidP="00A54FE1">
            <w:pPr>
              <w:jc w:val="right"/>
              <w:rPr>
                <w:sz w:val="16"/>
                <w:szCs w:val="16"/>
              </w:rPr>
            </w:pPr>
            <w:r w:rsidRPr="00A54FE1">
              <w:rPr>
                <w:sz w:val="16"/>
                <w:szCs w:val="16"/>
              </w:rPr>
              <w:t>32,4</w:t>
            </w:r>
          </w:p>
        </w:tc>
        <w:tc>
          <w:tcPr>
            <w:tcW w:w="620" w:type="pct"/>
            <w:hideMark/>
          </w:tcPr>
          <w:p w14:paraId="3DB754C9" w14:textId="77777777" w:rsidR="00A54FE1" w:rsidRPr="00A54FE1" w:rsidRDefault="00A54FE1" w:rsidP="00A54FE1">
            <w:pPr>
              <w:jc w:val="right"/>
              <w:rPr>
                <w:sz w:val="16"/>
                <w:szCs w:val="16"/>
              </w:rPr>
            </w:pPr>
            <w:r w:rsidRPr="00A54FE1">
              <w:rPr>
                <w:sz w:val="16"/>
                <w:szCs w:val="16"/>
              </w:rPr>
              <w:t>33,7</w:t>
            </w:r>
          </w:p>
        </w:tc>
      </w:tr>
      <w:tr w:rsidR="009B01C2" w:rsidRPr="00A54FE1" w14:paraId="1C785A91" w14:textId="77777777" w:rsidTr="00E50441">
        <w:trPr>
          <w:trHeight w:val="450"/>
        </w:trPr>
        <w:tc>
          <w:tcPr>
            <w:tcW w:w="1386" w:type="pct"/>
            <w:hideMark/>
          </w:tcPr>
          <w:p w14:paraId="5549AD30" w14:textId="77777777" w:rsidR="00A54FE1" w:rsidRPr="00A54FE1" w:rsidRDefault="00A54FE1" w:rsidP="00A54FE1">
            <w:pPr>
              <w:rPr>
                <w:sz w:val="16"/>
                <w:szCs w:val="16"/>
              </w:rPr>
            </w:pPr>
            <w:r w:rsidRPr="00A54FE1">
              <w:rPr>
                <w:sz w:val="16"/>
                <w:szCs w:val="16"/>
              </w:rPr>
              <w:t>Другие вопросы в области национальной экономики</w:t>
            </w:r>
          </w:p>
        </w:tc>
        <w:tc>
          <w:tcPr>
            <w:tcW w:w="203" w:type="pct"/>
            <w:hideMark/>
          </w:tcPr>
          <w:p w14:paraId="0685E481" w14:textId="77777777" w:rsidR="00A54FE1" w:rsidRPr="00A54FE1" w:rsidRDefault="00A54FE1" w:rsidP="00A54FE1">
            <w:pPr>
              <w:rPr>
                <w:sz w:val="16"/>
                <w:szCs w:val="16"/>
              </w:rPr>
            </w:pPr>
            <w:r w:rsidRPr="00A54FE1">
              <w:rPr>
                <w:sz w:val="16"/>
                <w:szCs w:val="16"/>
              </w:rPr>
              <w:t>35</w:t>
            </w:r>
          </w:p>
        </w:tc>
        <w:tc>
          <w:tcPr>
            <w:tcW w:w="149" w:type="pct"/>
            <w:hideMark/>
          </w:tcPr>
          <w:p w14:paraId="599BE913" w14:textId="77777777" w:rsidR="00A54FE1" w:rsidRPr="00A54FE1" w:rsidRDefault="00A54FE1" w:rsidP="00A54FE1">
            <w:pPr>
              <w:rPr>
                <w:sz w:val="16"/>
                <w:szCs w:val="16"/>
              </w:rPr>
            </w:pPr>
            <w:r w:rsidRPr="00A54FE1">
              <w:rPr>
                <w:sz w:val="16"/>
                <w:szCs w:val="16"/>
              </w:rPr>
              <w:t>0</w:t>
            </w:r>
          </w:p>
        </w:tc>
        <w:tc>
          <w:tcPr>
            <w:tcW w:w="233" w:type="pct"/>
            <w:hideMark/>
          </w:tcPr>
          <w:p w14:paraId="4D49714B" w14:textId="77777777" w:rsidR="00A54FE1" w:rsidRPr="00A54FE1" w:rsidRDefault="00A54FE1" w:rsidP="00A54FE1">
            <w:pPr>
              <w:rPr>
                <w:sz w:val="16"/>
                <w:szCs w:val="16"/>
              </w:rPr>
            </w:pPr>
            <w:r w:rsidRPr="00A54FE1">
              <w:rPr>
                <w:sz w:val="16"/>
                <w:szCs w:val="16"/>
              </w:rPr>
              <w:t>05</w:t>
            </w:r>
          </w:p>
        </w:tc>
        <w:tc>
          <w:tcPr>
            <w:tcW w:w="347" w:type="pct"/>
            <w:hideMark/>
          </w:tcPr>
          <w:p w14:paraId="158C1999" w14:textId="77777777" w:rsidR="00A54FE1" w:rsidRPr="00A54FE1" w:rsidRDefault="00A54FE1" w:rsidP="00A54FE1">
            <w:pPr>
              <w:rPr>
                <w:sz w:val="16"/>
                <w:szCs w:val="16"/>
              </w:rPr>
            </w:pPr>
            <w:r w:rsidRPr="00A54FE1">
              <w:rPr>
                <w:sz w:val="16"/>
                <w:szCs w:val="16"/>
              </w:rPr>
              <w:t>42370</w:t>
            </w:r>
          </w:p>
        </w:tc>
        <w:tc>
          <w:tcPr>
            <w:tcW w:w="273" w:type="pct"/>
            <w:hideMark/>
          </w:tcPr>
          <w:p w14:paraId="3ABEC3C5" w14:textId="77777777" w:rsidR="00A54FE1" w:rsidRPr="00A54FE1" w:rsidRDefault="00A54FE1" w:rsidP="00A54FE1">
            <w:pPr>
              <w:rPr>
                <w:sz w:val="16"/>
                <w:szCs w:val="16"/>
              </w:rPr>
            </w:pPr>
            <w:r w:rsidRPr="00A54FE1">
              <w:rPr>
                <w:sz w:val="16"/>
                <w:szCs w:val="16"/>
              </w:rPr>
              <w:t>240</w:t>
            </w:r>
          </w:p>
        </w:tc>
        <w:tc>
          <w:tcPr>
            <w:tcW w:w="223" w:type="pct"/>
            <w:hideMark/>
          </w:tcPr>
          <w:p w14:paraId="43693774" w14:textId="77777777" w:rsidR="00A54FE1" w:rsidRPr="00A54FE1" w:rsidRDefault="00A54FE1" w:rsidP="00A54FE1">
            <w:pPr>
              <w:rPr>
                <w:sz w:val="16"/>
                <w:szCs w:val="16"/>
              </w:rPr>
            </w:pPr>
            <w:r w:rsidRPr="00A54FE1">
              <w:rPr>
                <w:sz w:val="16"/>
                <w:szCs w:val="16"/>
              </w:rPr>
              <w:t>04</w:t>
            </w:r>
          </w:p>
        </w:tc>
        <w:tc>
          <w:tcPr>
            <w:tcW w:w="240" w:type="pct"/>
            <w:hideMark/>
          </w:tcPr>
          <w:p w14:paraId="368143A5" w14:textId="77777777" w:rsidR="00A54FE1" w:rsidRPr="00A54FE1" w:rsidRDefault="00A54FE1" w:rsidP="00A54FE1">
            <w:pPr>
              <w:rPr>
                <w:sz w:val="16"/>
                <w:szCs w:val="16"/>
              </w:rPr>
            </w:pPr>
            <w:r w:rsidRPr="00A54FE1">
              <w:rPr>
                <w:sz w:val="16"/>
                <w:szCs w:val="16"/>
              </w:rPr>
              <w:t>12</w:t>
            </w:r>
          </w:p>
        </w:tc>
        <w:tc>
          <w:tcPr>
            <w:tcW w:w="260" w:type="pct"/>
            <w:hideMark/>
          </w:tcPr>
          <w:p w14:paraId="180CD701" w14:textId="77777777" w:rsidR="00A54FE1" w:rsidRPr="00A54FE1" w:rsidRDefault="00A54FE1" w:rsidP="00A54FE1">
            <w:pPr>
              <w:rPr>
                <w:sz w:val="16"/>
                <w:szCs w:val="16"/>
              </w:rPr>
            </w:pPr>
            <w:r w:rsidRPr="00A54FE1">
              <w:rPr>
                <w:sz w:val="16"/>
                <w:szCs w:val="16"/>
              </w:rPr>
              <w:t> </w:t>
            </w:r>
          </w:p>
        </w:tc>
        <w:tc>
          <w:tcPr>
            <w:tcW w:w="544" w:type="pct"/>
            <w:hideMark/>
          </w:tcPr>
          <w:p w14:paraId="3FA0EE78" w14:textId="77777777" w:rsidR="00A54FE1" w:rsidRPr="00A54FE1" w:rsidRDefault="00A54FE1" w:rsidP="00A54FE1">
            <w:pPr>
              <w:jc w:val="right"/>
              <w:rPr>
                <w:sz w:val="16"/>
                <w:szCs w:val="16"/>
              </w:rPr>
            </w:pPr>
            <w:r w:rsidRPr="00A54FE1">
              <w:rPr>
                <w:sz w:val="16"/>
                <w:szCs w:val="16"/>
              </w:rPr>
              <w:t>0,0</w:t>
            </w:r>
          </w:p>
        </w:tc>
        <w:tc>
          <w:tcPr>
            <w:tcW w:w="522" w:type="pct"/>
            <w:hideMark/>
          </w:tcPr>
          <w:p w14:paraId="1BE958C6" w14:textId="77777777" w:rsidR="00A54FE1" w:rsidRPr="00A54FE1" w:rsidRDefault="00A54FE1" w:rsidP="00A54FE1">
            <w:pPr>
              <w:jc w:val="right"/>
              <w:rPr>
                <w:sz w:val="16"/>
                <w:szCs w:val="16"/>
              </w:rPr>
            </w:pPr>
            <w:r w:rsidRPr="00A54FE1">
              <w:rPr>
                <w:sz w:val="16"/>
                <w:szCs w:val="16"/>
              </w:rPr>
              <w:t>32,4</w:t>
            </w:r>
          </w:p>
        </w:tc>
        <w:tc>
          <w:tcPr>
            <w:tcW w:w="620" w:type="pct"/>
            <w:hideMark/>
          </w:tcPr>
          <w:p w14:paraId="61FF5BF9" w14:textId="77777777" w:rsidR="00A54FE1" w:rsidRPr="00A54FE1" w:rsidRDefault="00A54FE1" w:rsidP="00A54FE1">
            <w:pPr>
              <w:jc w:val="right"/>
              <w:rPr>
                <w:sz w:val="16"/>
                <w:szCs w:val="16"/>
              </w:rPr>
            </w:pPr>
            <w:r w:rsidRPr="00A54FE1">
              <w:rPr>
                <w:sz w:val="16"/>
                <w:szCs w:val="16"/>
              </w:rPr>
              <w:t>33,7</w:t>
            </w:r>
          </w:p>
        </w:tc>
      </w:tr>
      <w:tr w:rsidR="009B01C2" w:rsidRPr="00A54FE1" w14:paraId="242A1B4B" w14:textId="77777777" w:rsidTr="00E50441">
        <w:trPr>
          <w:trHeight w:val="450"/>
        </w:trPr>
        <w:tc>
          <w:tcPr>
            <w:tcW w:w="1386" w:type="pct"/>
            <w:hideMark/>
          </w:tcPr>
          <w:p w14:paraId="503730DC"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705A4CFF" w14:textId="77777777" w:rsidR="00A54FE1" w:rsidRPr="00A54FE1" w:rsidRDefault="00A54FE1" w:rsidP="00A54FE1">
            <w:pPr>
              <w:rPr>
                <w:sz w:val="16"/>
                <w:szCs w:val="16"/>
              </w:rPr>
            </w:pPr>
            <w:r w:rsidRPr="00A54FE1">
              <w:rPr>
                <w:sz w:val="16"/>
                <w:szCs w:val="16"/>
              </w:rPr>
              <w:t>35</w:t>
            </w:r>
          </w:p>
        </w:tc>
        <w:tc>
          <w:tcPr>
            <w:tcW w:w="149" w:type="pct"/>
            <w:hideMark/>
          </w:tcPr>
          <w:p w14:paraId="5348D41D" w14:textId="77777777" w:rsidR="00A54FE1" w:rsidRPr="00A54FE1" w:rsidRDefault="00A54FE1" w:rsidP="00A54FE1">
            <w:pPr>
              <w:rPr>
                <w:sz w:val="16"/>
                <w:szCs w:val="16"/>
              </w:rPr>
            </w:pPr>
            <w:r w:rsidRPr="00A54FE1">
              <w:rPr>
                <w:sz w:val="16"/>
                <w:szCs w:val="16"/>
              </w:rPr>
              <w:t>0</w:t>
            </w:r>
          </w:p>
        </w:tc>
        <w:tc>
          <w:tcPr>
            <w:tcW w:w="233" w:type="pct"/>
            <w:hideMark/>
          </w:tcPr>
          <w:p w14:paraId="2BFE3195" w14:textId="77777777" w:rsidR="00A54FE1" w:rsidRPr="00A54FE1" w:rsidRDefault="00A54FE1" w:rsidP="00A54FE1">
            <w:pPr>
              <w:rPr>
                <w:sz w:val="16"/>
                <w:szCs w:val="16"/>
              </w:rPr>
            </w:pPr>
            <w:r w:rsidRPr="00A54FE1">
              <w:rPr>
                <w:sz w:val="16"/>
                <w:szCs w:val="16"/>
              </w:rPr>
              <w:t>05</w:t>
            </w:r>
          </w:p>
        </w:tc>
        <w:tc>
          <w:tcPr>
            <w:tcW w:w="347" w:type="pct"/>
            <w:hideMark/>
          </w:tcPr>
          <w:p w14:paraId="51C0DAD3" w14:textId="77777777" w:rsidR="00A54FE1" w:rsidRPr="00A54FE1" w:rsidRDefault="00A54FE1" w:rsidP="00A54FE1">
            <w:pPr>
              <w:rPr>
                <w:sz w:val="16"/>
                <w:szCs w:val="16"/>
              </w:rPr>
            </w:pPr>
            <w:r w:rsidRPr="00A54FE1">
              <w:rPr>
                <w:sz w:val="16"/>
                <w:szCs w:val="16"/>
              </w:rPr>
              <w:t>42370</w:t>
            </w:r>
          </w:p>
        </w:tc>
        <w:tc>
          <w:tcPr>
            <w:tcW w:w="273" w:type="pct"/>
            <w:hideMark/>
          </w:tcPr>
          <w:p w14:paraId="6E97A53E" w14:textId="77777777" w:rsidR="00A54FE1" w:rsidRPr="00A54FE1" w:rsidRDefault="00A54FE1" w:rsidP="00A54FE1">
            <w:pPr>
              <w:rPr>
                <w:sz w:val="16"/>
                <w:szCs w:val="16"/>
              </w:rPr>
            </w:pPr>
            <w:r w:rsidRPr="00A54FE1">
              <w:rPr>
                <w:sz w:val="16"/>
                <w:szCs w:val="16"/>
              </w:rPr>
              <w:t>240</w:t>
            </w:r>
          </w:p>
        </w:tc>
        <w:tc>
          <w:tcPr>
            <w:tcW w:w="223" w:type="pct"/>
            <w:hideMark/>
          </w:tcPr>
          <w:p w14:paraId="4AAB3E7F" w14:textId="77777777" w:rsidR="00A54FE1" w:rsidRPr="00A54FE1" w:rsidRDefault="00A54FE1" w:rsidP="00A54FE1">
            <w:pPr>
              <w:rPr>
                <w:sz w:val="16"/>
                <w:szCs w:val="16"/>
              </w:rPr>
            </w:pPr>
            <w:r w:rsidRPr="00A54FE1">
              <w:rPr>
                <w:sz w:val="16"/>
                <w:szCs w:val="16"/>
              </w:rPr>
              <w:t>04</w:t>
            </w:r>
          </w:p>
        </w:tc>
        <w:tc>
          <w:tcPr>
            <w:tcW w:w="240" w:type="pct"/>
            <w:hideMark/>
          </w:tcPr>
          <w:p w14:paraId="26897B75" w14:textId="77777777" w:rsidR="00A54FE1" w:rsidRPr="00A54FE1" w:rsidRDefault="00A54FE1" w:rsidP="00A54FE1">
            <w:pPr>
              <w:rPr>
                <w:sz w:val="16"/>
                <w:szCs w:val="16"/>
              </w:rPr>
            </w:pPr>
            <w:r w:rsidRPr="00A54FE1">
              <w:rPr>
                <w:sz w:val="16"/>
                <w:szCs w:val="16"/>
              </w:rPr>
              <w:t>12</w:t>
            </w:r>
          </w:p>
        </w:tc>
        <w:tc>
          <w:tcPr>
            <w:tcW w:w="260" w:type="pct"/>
            <w:hideMark/>
          </w:tcPr>
          <w:p w14:paraId="035211DF" w14:textId="77777777" w:rsidR="00A54FE1" w:rsidRPr="00A54FE1" w:rsidRDefault="00A54FE1" w:rsidP="00A54FE1">
            <w:pPr>
              <w:rPr>
                <w:sz w:val="16"/>
                <w:szCs w:val="16"/>
              </w:rPr>
            </w:pPr>
            <w:r w:rsidRPr="00A54FE1">
              <w:rPr>
                <w:sz w:val="16"/>
                <w:szCs w:val="16"/>
              </w:rPr>
              <w:t>900</w:t>
            </w:r>
          </w:p>
        </w:tc>
        <w:tc>
          <w:tcPr>
            <w:tcW w:w="544" w:type="pct"/>
            <w:hideMark/>
          </w:tcPr>
          <w:p w14:paraId="7E844DBB" w14:textId="77777777" w:rsidR="00A54FE1" w:rsidRPr="00A54FE1" w:rsidRDefault="00A54FE1" w:rsidP="00A54FE1">
            <w:pPr>
              <w:jc w:val="right"/>
              <w:rPr>
                <w:sz w:val="16"/>
                <w:szCs w:val="16"/>
              </w:rPr>
            </w:pPr>
            <w:r w:rsidRPr="00A54FE1">
              <w:rPr>
                <w:sz w:val="16"/>
                <w:szCs w:val="16"/>
              </w:rPr>
              <w:t>0,0</w:t>
            </w:r>
          </w:p>
        </w:tc>
        <w:tc>
          <w:tcPr>
            <w:tcW w:w="522" w:type="pct"/>
            <w:hideMark/>
          </w:tcPr>
          <w:p w14:paraId="34A70835" w14:textId="77777777" w:rsidR="00A54FE1" w:rsidRPr="00A54FE1" w:rsidRDefault="00A54FE1" w:rsidP="00A54FE1">
            <w:pPr>
              <w:jc w:val="right"/>
              <w:rPr>
                <w:sz w:val="16"/>
                <w:szCs w:val="16"/>
              </w:rPr>
            </w:pPr>
            <w:r w:rsidRPr="00A54FE1">
              <w:rPr>
                <w:sz w:val="16"/>
                <w:szCs w:val="16"/>
              </w:rPr>
              <w:t>32,4</w:t>
            </w:r>
          </w:p>
        </w:tc>
        <w:tc>
          <w:tcPr>
            <w:tcW w:w="620" w:type="pct"/>
            <w:hideMark/>
          </w:tcPr>
          <w:p w14:paraId="06F29AD2" w14:textId="77777777" w:rsidR="00A54FE1" w:rsidRPr="00A54FE1" w:rsidRDefault="00A54FE1" w:rsidP="00A54FE1">
            <w:pPr>
              <w:jc w:val="right"/>
              <w:rPr>
                <w:sz w:val="16"/>
                <w:szCs w:val="16"/>
              </w:rPr>
            </w:pPr>
            <w:r w:rsidRPr="00A54FE1">
              <w:rPr>
                <w:sz w:val="16"/>
                <w:szCs w:val="16"/>
              </w:rPr>
              <w:t>33,7</w:t>
            </w:r>
          </w:p>
        </w:tc>
      </w:tr>
      <w:tr w:rsidR="009B01C2" w:rsidRPr="00A54FE1" w14:paraId="46FBA1EE" w14:textId="77777777" w:rsidTr="00E50441">
        <w:trPr>
          <w:trHeight w:val="1350"/>
        </w:trPr>
        <w:tc>
          <w:tcPr>
            <w:tcW w:w="1386" w:type="pct"/>
            <w:hideMark/>
          </w:tcPr>
          <w:p w14:paraId="7E65DE24" w14:textId="77777777" w:rsidR="00A54FE1" w:rsidRPr="00A54FE1" w:rsidRDefault="00A54FE1" w:rsidP="00A54FE1">
            <w:pPr>
              <w:rPr>
                <w:sz w:val="16"/>
                <w:szCs w:val="16"/>
              </w:rPr>
            </w:pPr>
            <w:r w:rsidRPr="00A54FE1">
              <w:rPr>
                <w:sz w:val="16"/>
                <w:szCs w:val="16"/>
              </w:rPr>
              <w:t>Основное мероприятие "Определение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аренду путем проведения торгов (аукционов)"</w:t>
            </w:r>
          </w:p>
        </w:tc>
        <w:tc>
          <w:tcPr>
            <w:tcW w:w="203" w:type="pct"/>
            <w:hideMark/>
          </w:tcPr>
          <w:p w14:paraId="2507F960" w14:textId="77777777" w:rsidR="00A54FE1" w:rsidRPr="00A54FE1" w:rsidRDefault="00A54FE1" w:rsidP="00A54FE1">
            <w:pPr>
              <w:rPr>
                <w:sz w:val="16"/>
                <w:szCs w:val="16"/>
              </w:rPr>
            </w:pPr>
            <w:r w:rsidRPr="00A54FE1">
              <w:rPr>
                <w:sz w:val="16"/>
                <w:szCs w:val="16"/>
              </w:rPr>
              <w:t>35</w:t>
            </w:r>
          </w:p>
        </w:tc>
        <w:tc>
          <w:tcPr>
            <w:tcW w:w="149" w:type="pct"/>
            <w:hideMark/>
          </w:tcPr>
          <w:p w14:paraId="3DF699BD" w14:textId="77777777" w:rsidR="00A54FE1" w:rsidRPr="00A54FE1" w:rsidRDefault="00A54FE1" w:rsidP="00A54FE1">
            <w:pPr>
              <w:rPr>
                <w:sz w:val="16"/>
                <w:szCs w:val="16"/>
              </w:rPr>
            </w:pPr>
            <w:r w:rsidRPr="00A54FE1">
              <w:rPr>
                <w:sz w:val="16"/>
                <w:szCs w:val="16"/>
              </w:rPr>
              <w:t>0</w:t>
            </w:r>
          </w:p>
        </w:tc>
        <w:tc>
          <w:tcPr>
            <w:tcW w:w="233" w:type="pct"/>
            <w:hideMark/>
          </w:tcPr>
          <w:p w14:paraId="3874B48A" w14:textId="77777777" w:rsidR="00A54FE1" w:rsidRPr="00A54FE1" w:rsidRDefault="00A54FE1" w:rsidP="00A54FE1">
            <w:pPr>
              <w:rPr>
                <w:sz w:val="16"/>
                <w:szCs w:val="16"/>
              </w:rPr>
            </w:pPr>
            <w:r w:rsidRPr="00A54FE1">
              <w:rPr>
                <w:sz w:val="16"/>
                <w:szCs w:val="16"/>
              </w:rPr>
              <w:t>06</w:t>
            </w:r>
          </w:p>
        </w:tc>
        <w:tc>
          <w:tcPr>
            <w:tcW w:w="347" w:type="pct"/>
            <w:hideMark/>
          </w:tcPr>
          <w:p w14:paraId="703ED38B" w14:textId="77777777" w:rsidR="00A54FE1" w:rsidRPr="00A54FE1" w:rsidRDefault="00A54FE1" w:rsidP="00A54FE1">
            <w:pPr>
              <w:rPr>
                <w:sz w:val="16"/>
                <w:szCs w:val="16"/>
              </w:rPr>
            </w:pPr>
            <w:r w:rsidRPr="00A54FE1">
              <w:rPr>
                <w:sz w:val="16"/>
                <w:szCs w:val="16"/>
              </w:rPr>
              <w:t> </w:t>
            </w:r>
          </w:p>
        </w:tc>
        <w:tc>
          <w:tcPr>
            <w:tcW w:w="273" w:type="pct"/>
            <w:hideMark/>
          </w:tcPr>
          <w:p w14:paraId="35466B4A" w14:textId="77777777" w:rsidR="00A54FE1" w:rsidRPr="00A54FE1" w:rsidRDefault="00A54FE1" w:rsidP="00A54FE1">
            <w:pPr>
              <w:rPr>
                <w:sz w:val="16"/>
                <w:szCs w:val="16"/>
              </w:rPr>
            </w:pPr>
            <w:r w:rsidRPr="00A54FE1">
              <w:rPr>
                <w:sz w:val="16"/>
                <w:szCs w:val="16"/>
              </w:rPr>
              <w:t> </w:t>
            </w:r>
          </w:p>
        </w:tc>
        <w:tc>
          <w:tcPr>
            <w:tcW w:w="223" w:type="pct"/>
            <w:hideMark/>
          </w:tcPr>
          <w:p w14:paraId="698ED005" w14:textId="77777777" w:rsidR="00A54FE1" w:rsidRPr="00A54FE1" w:rsidRDefault="00A54FE1" w:rsidP="00A54FE1">
            <w:pPr>
              <w:rPr>
                <w:sz w:val="16"/>
                <w:szCs w:val="16"/>
              </w:rPr>
            </w:pPr>
            <w:r w:rsidRPr="00A54FE1">
              <w:rPr>
                <w:sz w:val="16"/>
                <w:szCs w:val="16"/>
              </w:rPr>
              <w:t> </w:t>
            </w:r>
          </w:p>
        </w:tc>
        <w:tc>
          <w:tcPr>
            <w:tcW w:w="240" w:type="pct"/>
            <w:hideMark/>
          </w:tcPr>
          <w:p w14:paraId="26CF3D5D" w14:textId="77777777" w:rsidR="00A54FE1" w:rsidRPr="00A54FE1" w:rsidRDefault="00A54FE1" w:rsidP="00A54FE1">
            <w:pPr>
              <w:rPr>
                <w:sz w:val="16"/>
                <w:szCs w:val="16"/>
              </w:rPr>
            </w:pPr>
            <w:r w:rsidRPr="00A54FE1">
              <w:rPr>
                <w:sz w:val="16"/>
                <w:szCs w:val="16"/>
              </w:rPr>
              <w:t> </w:t>
            </w:r>
          </w:p>
        </w:tc>
        <w:tc>
          <w:tcPr>
            <w:tcW w:w="260" w:type="pct"/>
            <w:hideMark/>
          </w:tcPr>
          <w:p w14:paraId="7771E1B0" w14:textId="77777777" w:rsidR="00A54FE1" w:rsidRPr="00A54FE1" w:rsidRDefault="00A54FE1" w:rsidP="00A54FE1">
            <w:pPr>
              <w:rPr>
                <w:sz w:val="16"/>
                <w:szCs w:val="16"/>
              </w:rPr>
            </w:pPr>
            <w:r w:rsidRPr="00A54FE1">
              <w:rPr>
                <w:sz w:val="16"/>
                <w:szCs w:val="16"/>
              </w:rPr>
              <w:t> </w:t>
            </w:r>
          </w:p>
        </w:tc>
        <w:tc>
          <w:tcPr>
            <w:tcW w:w="544" w:type="pct"/>
            <w:hideMark/>
          </w:tcPr>
          <w:p w14:paraId="66EC1306" w14:textId="77777777" w:rsidR="00A54FE1" w:rsidRPr="00A54FE1" w:rsidRDefault="00A54FE1" w:rsidP="00A54FE1">
            <w:pPr>
              <w:jc w:val="right"/>
              <w:rPr>
                <w:sz w:val="16"/>
                <w:szCs w:val="16"/>
              </w:rPr>
            </w:pPr>
            <w:r w:rsidRPr="00A54FE1">
              <w:rPr>
                <w:sz w:val="16"/>
                <w:szCs w:val="16"/>
              </w:rPr>
              <w:t>52,0</w:t>
            </w:r>
          </w:p>
        </w:tc>
        <w:tc>
          <w:tcPr>
            <w:tcW w:w="522" w:type="pct"/>
            <w:hideMark/>
          </w:tcPr>
          <w:p w14:paraId="09A2B136" w14:textId="77777777" w:rsidR="00A54FE1" w:rsidRPr="00A54FE1" w:rsidRDefault="00A54FE1" w:rsidP="00A54FE1">
            <w:pPr>
              <w:jc w:val="right"/>
              <w:rPr>
                <w:sz w:val="16"/>
                <w:szCs w:val="16"/>
              </w:rPr>
            </w:pPr>
            <w:r w:rsidRPr="00A54FE1">
              <w:rPr>
                <w:sz w:val="16"/>
                <w:szCs w:val="16"/>
              </w:rPr>
              <w:t>21,6</w:t>
            </w:r>
          </w:p>
        </w:tc>
        <w:tc>
          <w:tcPr>
            <w:tcW w:w="620" w:type="pct"/>
            <w:hideMark/>
          </w:tcPr>
          <w:p w14:paraId="41752AE6" w14:textId="77777777" w:rsidR="00A54FE1" w:rsidRPr="00A54FE1" w:rsidRDefault="00A54FE1" w:rsidP="00A54FE1">
            <w:pPr>
              <w:jc w:val="right"/>
              <w:rPr>
                <w:sz w:val="16"/>
                <w:szCs w:val="16"/>
              </w:rPr>
            </w:pPr>
            <w:r w:rsidRPr="00A54FE1">
              <w:rPr>
                <w:sz w:val="16"/>
                <w:szCs w:val="16"/>
              </w:rPr>
              <w:t>22,5</w:t>
            </w:r>
          </w:p>
        </w:tc>
      </w:tr>
      <w:tr w:rsidR="009B01C2" w:rsidRPr="00A54FE1" w14:paraId="6F07B9D7" w14:textId="77777777" w:rsidTr="00E50441">
        <w:trPr>
          <w:trHeight w:val="141"/>
        </w:trPr>
        <w:tc>
          <w:tcPr>
            <w:tcW w:w="1386" w:type="pct"/>
            <w:hideMark/>
          </w:tcPr>
          <w:p w14:paraId="3E800246" w14:textId="77777777" w:rsidR="00A54FE1" w:rsidRPr="00A54FE1" w:rsidRDefault="00A54FE1" w:rsidP="00A54FE1">
            <w:pPr>
              <w:rPr>
                <w:sz w:val="16"/>
                <w:szCs w:val="16"/>
              </w:rPr>
            </w:pPr>
            <w:r w:rsidRPr="00A54FE1">
              <w:rPr>
                <w:sz w:val="16"/>
                <w:szCs w:val="16"/>
              </w:rPr>
              <w:t>Мероприятия по землеустройству и землепользованию</w:t>
            </w:r>
          </w:p>
        </w:tc>
        <w:tc>
          <w:tcPr>
            <w:tcW w:w="203" w:type="pct"/>
            <w:hideMark/>
          </w:tcPr>
          <w:p w14:paraId="4FE416F6" w14:textId="77777777" w:rsidR="00A54FE1" w:rsidRPr="00A54FE1" w:rsidRDefault="00A54FE1" w:rsidP="00A54FE1">
            <w:pPr>
              <w:rPr>
                <w:sz w:val="16"/>
                <w:szCs w:val="16"/>
              </w:rPr>
            </w:pPr>
            <w:r w:rsidRPr="00A54FE1">
              <w:rPr>
                <w:sz w:val="16"/>
                <w:szCs w:val="16"/>
              </w:rPr>
              <w:t>35</w:t>
            </w:r>
          </w:p>
        </w:tc>
        <w:tc>
          <w:tcPr>
            <w:tcW w:w="149" w:type="pct"/>
            <w:hideMark/>
          </w:tcPr>
          <w:p w14:paraId="7C51CBE8" w14:textId="77777777" w:rsidR="00A54FE1" w:rsidRPr="00A54FE1" w:rsidRDefault="00A54FE1" w:rsidP="00A54FE1">
            <w:pPr>
              <w:rPr>
                <w:sz w:val="16"/>
                <w:szCs w:val="16"/>
              </w:rPr>
            </w:pPr>
            <w:r w:rsidRPr="00A54FE1">
              <w:rPr>
                <w:sz w:val="16"/>
                <w:szCs w:val="16"/>
              </w:rPr>
              <w:t>0</w:t>
            </w:r>
          </w:p>
        </w:tc>
        <w:tc>
          <w:tcPr>
            <w:tcW w:w="233" w:type="pct"/>
            <w:hideMark/>
          </w:tcPr>
          <w:p w14:paraId="69087CBD" w14:textId="77777777" w:rsidR="00A54FE1" w:rsidRPr="00A54FE1" w:rsidRDefault="00A54FE1" w:rsidP="00A54FE1">
            <w:pPr>
              <w:rPr>
                <w:sz w:val="16"/>
                <w:szCs w:val="16"/>
              </w:rPr>
            </w:pPr>
            <w:r w:rsidRPr="00A54FE1">
              <w:rPr>
                <w:sz w:val="16"/>
                <w:szCs w:val="16"/>
              </w:rPr>
              <w:t>06</w:t>
            </w:r>
          </w:p>
        </w:tc>
        <w:tc>
          <w:tcPr>
            <w:tcW w:w="347" w:type="pct"/>
            <w:noWrap/>
            <w:hideMark/>
          </w:tcPr>
          <w:p w14:paraId="05A64970" w14:textId="77777777" w:rsidR="00A54FE1" w:rsidRPr="00A54FE1" w:rsidRDefault="00A54FE1" w:rsidP="00A54FE1">
            <w:pPr>
              <w:rPr>
                <w:sz w:val="16"/>
                <w:szCs w:val="16"/>
              </w:rPr>
            </w:pPr>
            <w:r w:rsidRPr="00A54FE1">
              <w:rPr>
                <w:sz w:val="16"/>
                <w:szCs w:val="16"/>
              </w:rPr>
              <w:t>42370</w:t>
            </w:r>
          </w:p>
        </w:tc>
        <w:tc>
          <w:tcPr>
            <w:tcW w:w="273" w:type="pct"/>
            <w:hideMark/>
          </w:tcPr>
          <w:p w14:paraId="575BFAF1" w14:textId="77777777" w:rsidR="00A54FE1" w:rsidRPr="00A54FE1" w:rsidRDefault="00A54FE1" w:rsidP="00A54FE1">
            <w:pPr>
              <w:rPr>
                <w:sz w:val="16"/>
                <w:szCs w:val="16"/>
              </w:rPr>
            </w:pPr>
            <w:r w:rsidRPr="00A54FE1">
              <w:rPr>
                <w:sz w:val="16"/>
                <w:szCs w:val="16"/>
              </w:rPr>
              <w:t> </w:t>
            </w:r>
          </w:p>
        </w:tc>
        <w:tc>
          <w:tcPr>
            <w:tcW w:w="223" w:type="pct"/>
            <w:hideMark/>
          </w:tcPr>
          <w:p w14:paraId="7EB6E4A9" w14:textId="77777777" w:rsidR="00A54FE1" w:rsidRPr="00A54FE1" w:rsidRDefault="00A54FE1" w:rsidP="00A54FE1">
            <w:pPr>
              <w:rPr>
                <w:sz w:val="16"/>
                <w:szCs w:val="16"/>
              </w:rPr>
            </w:pPr>
            <w:r w:rsidRPr="00A54FE1">
              <w:rPr>
                <w:sz w:val="16"/>
                <w:szCs w:val="16"/>
              </w:rPr>
              <w:t> </w:t>
            </w:r>
          </w:p>
        </w:tc>
        <w:tc>
          <w:tcPr>
            <w:tcW w:w="240" w:type="pct"/>
            <w:hideMark/>
          </w:tcPr>
          <w:p w14:paraId="496F23ED" w14:textId="77777777" w:rsidR="00A54FE1" w:rsidRPr="00A54FE1" w:rsidRDefault="00A54FE1" w:rsidP="00A54FE1">
            <w:pPr>
              <w:rPr>
                <w:sz w:val="16"/>
                <w:szCs w:val="16"/>
              </w:rPr>
            </w:pPr>
            <w:r w:rsidRPr="00A54FE1">
              <w:rPr>
                <w:sz w:val="16"/>
                <w:szCs w:val="16"/>
              </w:rPr>
              <w:t> </w:t>
            </w:r>
          </w:p>
        </w:tc>
        <w:tc>
          <w:tcPr>
            <w:tcW w:w="260" w:type="pct"/>
            <w:hideMark/>
          </w:tcPr>
          <w:p w14:paraId="47C210BE" w14:textId="77777777" w:rsidR="00A54FE1" w:rsidRPr="00A54FE1" w:rsidRDefault="00A54FE1" w:rsidP="00A54FE1">
            <w:pPr>
              <w:rPr>
                <w:sz w:val="16"/>
                <w:szCs w:val="16"/>
              </w:rPr>
            </w:pPr>
            <w:r w:rsidRPr="00A54FE1">
              <w:rPr>
                <w:sz w:val="16"/>
                <w:szCs w:val="16"/>
              </w:rPr>
              <w:t> </w:t>
            </w:r>
          </w:p>
        </w:tc>
        <w:tc>
          <w:tcPr>
            <w:tcW w:w="544" w:type="pct"/>
            <w:hideMark/>
          </w:tcPr>
          <w:p w14:paraId="7B091419" w14:textId="77777777" w:rsidR="00A54FE1" w:rsidRPr="00A54FE1" w:rsidRDefault="00A54FE1" w:rsidP="00A54FE1">
            <w:pPr>
              <w:jc w:val="right"/>
              <w:rPr>
                <w:sz w:val="16"/>
                <w:szCs w:val="16"/>
              </w:rPr>
            </w:pPr>
            <w:r w:rsidRPr="00A54FE1">
              <w:rPr>
                <w:sz w:val="16"/>
                <w:szCs w:val="16"/>
              </w:rPr>
              <w:t>52,0</w:t>
            </w:r>
          </w:p>
        </w:tc>
        <w:tc>
          <w:tcPr>
            <w:tcW w:w="522" w:type="pct"/>
            <w:hideMark/>
          </w:tcPr>
          <w:p w14:paraId="26550370" w14:textId="77777777" w:rsidR="00A54FE1" w:rsidRPr="00A54FE1" w:rsidRDefault="00A54FE1" w:rsidP="00A54FE1">
            <w:pPr>
              <w:jc w:val="right"/>
              <w:rPr>
                <w:sz w:val="16"/>
                <w:szCs w:val="16"/>
              </w:rPr>
            </w:pPr>
            <w:r w:rsidRPr="00A54FE1">
              <w:rPr>
                <w:sz w:val="16"/>
                <w:szCs w:val="16"/>
              </w:rPr>
              <w:t>21,6</w:t>
            </w:r>
          </w:p>
        </w:tc>
        <w:tc>
          <w:tcPr>
            <w:tcW w:w="620" w:type="pct"/>
            <w:hideMark/>
          </w:tcPr>
          <w:p w14:paraId="26719902" w14:textId="77777777" w:rsidR="00A54FE1" w:rsidRPr="00A54FE1" w:rsidRDefault="00A54FE1" w:rsidP="00A54FE1">
            <w:pPr>
              <w:jc w:val="right"/>
              <w:rPr>
                <w:sz w:val="16"/>
                <w:szCs w:val="16"/>
              </w:rPr>
            </w:pPr>
            <w:r w:rsidRPr="00A54FE1">
              <w:rPr>
                <w:sz w:val="16"/>
                <w:szCs w:val="16"/>
              </w:rPr>
              <w:t>22,5</w:t>
            </w:r>
          </w:p>
        </w:tc>
      </w:tr>
      <w:tr w:rsidR="009B01C2" w:rsidRPr="00A54FE1" w14:paraId="5F42517E" w14:textId="77777777" w:rsidTr="00E50441">
        <w:trPr>
          <w:trHeight w:val="66"/>
        </w:trPr>
        <w:tc>
          <w:tcPr>
            <w:tcW w:w="1386" w:type="pct"/>
            <w:vAlign w:val="center"/>
            <w:hideMark/>
          </w:tcPr>
          <w:p w14:paraId="16715E53"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163C5B50" w14:textId="77777777" w:rsidR="00A54FE1" w:rsidRPr="00A54FE1" w:rsidRDefault="00A54FE1" w:rsidP="00A54FE1">
            <w:pPr>
              <w:rPr>
                <w:sz w:val="16"/>
                <w:szCs w:val="16"/>
              </w:rPr>
            </w:pPr>
            <w:r w:rsidRPr="00A54FE1">
              <w:rPr>
                <w:sz w:val="16"/>
                <w:szCs w:val="16"/>
              </w:rPr>
              <w:t>35</w:t>
            </w:r>
          </w:p>
        </w:tc>
        <w:tc>
          <w:tcPr>
            <w:tcW w:w="149" w:type="pct"/>
            <w:hideMark/>
          </w:tcPr>
          <w:p w14:paraId="2487D8A4" w14:textId="77777777" w:rsidR="00A54FE1" w:rsidRPr="00A54FE1" w:rsidRDefault="00A54FE1" w:rsidP="00A54FE1">
            <w:pPr>
              <w:rPr>
                <w:sz w:val="16"/>
                <w:szCs w:val="16"/>
              </w:rPr>
            </w:pPr>
            <w:r w:rsidRPr="00A54FE1">
              <w:rPr>
                <w:sz w:val="16"/>
                <w:szCs w:val="16"/>
              </w:rPr>
              <w:t>0</w:t>
            </w:r>
          </w:p>
        </w:tc>
        <w:tc>
          <w:tcPr>
            <w:tcW w:w="233" w:type="pct"/>
            <w:hideMark/>
          </w:tcPr>
          <w:p w14:paraId="0A8ED77C" w14:textId="77777777" w:rsidR="00A54FE1" w:rsidRPr="00A54FE1" w:rsidRDefault="00A54FE1" w:rsidP="00A54FE1">
            <w:pPr>
              <w:rPr>
                <w:sz w:val="16"/>
                <w:szCs w:val="16"/>
              </w:rPr>
            </w:pPr>
            <w:r w:rsidRPr="00A54FE1">
              <w:rPr>
                <w:sz w:val="16"/>
                <w:szCs w:val="16"/>
              </w:rPr>
              <w:t>06</w:t>
            </w:r>
          </w:p>
        </w:tc>
        <w:tc>
          <w:tcPr>
            <w:tcW w:w="347" w:type="pct"/>
            <w:noWrap/>
            <w:hideMark/>
          </w:tcPr>
          <w:p w14:paraId="24ED6399" w14:textId="77777777" w:rsidR="00A54FE1" w:rsidRPr="00A54FE1" w:rsidRDefault="00A54FE1" w:rsidP="00A54FE1">
            <w:pPr>
              <w:rPr>
                <w:sz w:val="16"/>
                <w:szCs w:val="16"/>
              </w:rPr>
            </w:pPr>
            <w:r w:rsidRPr="00A54FE1">
              <w:rPr>
                <w:sz w:val="16"/>
                <w:szCs w:val="16"/>
              </w:rPr>
              <w:t>42370</w:t>
            </w:r>
          </w:p>
        </w:tc>
        <w:tc>
          <w:tcPr>
            <w:tcW w:w="273" w:type="pct"/>
            <w:hideMark/>
          </w:tcPr>
          <w:p w14:paraId="4212BD39" w14:textId="77777777" w:rsidR="00A54FE1" w:rsidRPr="00A54FE1" w:rsidRDefault="00A54FE1" w:rsidP="00A54FE1">
            <w:pPr>
              <w:rPr>
                <w:sz w:val="16"/>
                <w:szCs w:val="16"/>
              </w:rPr>
            </w:pPr>
            <w:r w:rsidRPr="00A54FE1">
              <w:rPr>
                <w:sz w:val="16"/>
                <w:szCs w:val="16"/>
              </w:rPr>
              <w:t>200</w:t>
            </w:r>
          </w:p>
        </w:tc>
        <w:tc>
          <w:tcPr>
            <w:tcW w:w="223" w:type="pct"/>
            <w:hideMark/>
          </w:tcPr>
          <w:p w14:paraId="63F208F9" w14:textId="77777777" w:rsidR="00A54FE1" w:rsidRPr="00A54FE1" w:rsidRDefault="00A54FE1" w:rsidP="00A54FE1">
            <w:pPr>
              <w:rPr>
                <w:sz w:val="16"/>
                <w:szCs w:val="16"/>
              </w:rPr>
            </w:pPr>
            <w:r w:rsidRPr="00A54FE1">
              <w:rPr>
                <w:sz w:val="16"/>
                <w:szCs w:val="16"/>
              </w:rPr>
              <w:t> </w:t>
            </w:r>
          </w:p>
        </w:tc>
        <w:tc>
          <w:tcPr>
            <w:tcW w:w="240" w:type="pct"/>
            <w:hideMark/>
          </w:tcPr>
          <w:p w14:paraId="574F2D6B" w14:textId="77777777" w:rsidR="00A54FE1" w:rsidRPr="00A54FE1" w:rsidRDefault="00A54FE1" w:rsidP="00A54FE1">
            <w:pPr>
              <w:rPr>
                <w:sz w:val="16"/>
                <w:szCs w:val="16"/>
              </w:rPr>
            </w:pPr>
            <w:r w:rsidRPr="00A54FE1">
              <w:rPr>
                <w:sz w:val="16"/>
                <w:szCs w:val="16"/>
              </w:rPr>
              <w:t> </w:t>
            </w:r>
          </w:p>
        </w:tc>
        <w:tc>
          <w:tcPr>
            <w:tcW w:w="260" w:type="pct"/>
            <w:hideMark/>
          </w:tcPr>
          <w:p w14:paraId="138E5078" w14:textId="77777777" w:rsidR="00A54FE1" w:rsidRPr="00A54FE1" w:rsidRDefault="00A54FE1" w:rsidP="00A54FE1">
            <w:pPr>
              <w:rPr>
                <w:sz w:val="16"/>
                <w:szCs w:val="16"/>
              </w:rPr>
            </w:pPr>
            <w:r w:rsidRPr="00A54FE1">
              <w:rPr>
                <w:sz w:val="16"/>
                <w:szCs w:val="16"/>
              </w:rPr>
              <w:t> </w:t>
            </w:r>
          </w:p>
        </w:tc>
        <w:tc>
          <w:tcPr>
            <w:tcW w:w="544" w:type="pct"/>
            <w:hideMark/>
          </w:tcPr>
          <w:p w14:paraId="55B1C2F7" w14:textId="77777777" w:rsidR="00A54FE1" w:rsidRPr="00A54FE1" w:rsidRDefault="00A54FE1" w:rsidP="00A54FE1">
            <w:pPr>
              <w:jc w:val="right"/>
              <w:rPr>
                <w:sz w:val="16"/>
                <w:szCs w:val="16"/>
              </w:rPr>
            </w:pPr>
            <w:r w:rsidRPr="00A54FE1">
              <w:rPr>
                <w:sz w:val="16"/>
                <w:szCs w:val="16"/>
              </w:rPr>
              <w:t>52,0</w:t>
            </w:r>
          </w:p>
        </w:tc>
        <w:tc>
          <w:tcPr>
            <w:tcW w:w="522" w:type="pct"/>
            <w:hideMark/>
          </w:tcPr>
          <w:p w14:paraId="1F91607D" w14:textId="77777777" w:rsidR="00A54FE1" w:rsidRPr="00A54FE1" w:rsidRDefault="00A54FE1" w:rsidP="00A54FE1">
            <w:pPr>
              <w:jc w:val="right"/>
              <w:rPr>
                <w:sz w:val="16"/>
                <w:szCs w:val="16"/>
              </w:rPr>
            </w:pPr>
            <w:r w:rsidRPr="00A54FE1">
              <w:rPr>
                <w:sz w:val="16"/>
                <w:szCs w:val="16"/>
              </w:rPr>
              <w:t>21,6</w:t>
            </w:r>
          </w:p>
        </w:tc>
        <w:tc>
          <w:tcPr>
            <w:tcW w:w="620" w:type="pct"/>
            <w:hideMark/>
          </w:tcPr>
          <w:p w14:paraId="272F5E53" w14:textId="77777777" w:rsidR="00A54FE1" w:rsidRPr="00A54FE1" w:rsidRDefault="00A54FE1" w:rsidP="00A54FE1">
            <w:pPr>
              <w:jc w:val="right"/>
              <w:rPr>
                <w:sz w:val="16"/>
                <w:szCs w:val="16"/>
              </w:rPr>
            </w:pPr>
            <w:r w:rsidRPr="00A54FE1">
              <w:rPr>
                <w:sz w:val="16"/>
                <w:szCs w:val="16"/>
              </w:rPr>
              <w:t>22,5</w:t>
            </w:r>
          </w:p>
        </w:tc>
      </w:tr>
      <w:tr w:rsidR="009B01C2" w:rsidRPr="00A54FE1" w14:paraId="349E9D10" w14:textId="77777777" w:rsidTr="00E50441">
        <w:trPr>
          <w:trHeight w:val="735"/>
        </w:trPr>
        <w:tc>
          <w:tcPr>
            <w:tcW w:w="1386" w:type="pct"/>
            <w:hideMark/>
          </w:tcPr>
          <w:p w14:paraId="0E3D4996"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603CA7CD" w14:textId="77777777" w:rsidR="00A54FE1" w:rsidRPr="00A54FE1" w:rsidRDefault="00A54FE1" w:rsidP="00A54FE1">
            <w:pPr>
              <w:rPr>
                <w:sz w:val="16"/>
                <w:szCs w:val="16"/>
              </w:rPr>
            </w:pPr>
            <w:r w:rsidRPr="00A54FE1">
              <w:rPr>
                <w:sz w:val="16"/>
                <w:szCs w:val="16"/>
              </w:rPr>
              <w:t>35</w:t>
            </w:r>
          </w:p>
        </w:tc>
        <w:tc>
          <w:tcPr>
            <w:tcW w:w="149" w:type="pct"/>
            <w:hideMark/>
          </w:tcPr>
          <w:p w14:paraId="11FE590A" w14:textId="77777777" w:rsidR="00A54FE1" w:rsidRPr="00A54FE1" w:rsidRDefault="00A54FE1" w:rsidP="00A54FE1">
            <w:pPr>
              <w:rPr>
                <w:sz w:val="16"/>
                <w:szCs w:val="16"/>
              </w:rPr>
            </w:pPr>
            <w:r w:rsidRPr="00A54FE1">
              <w:rPr>
                <w:sz w:val="16"/>
                <w:szCs w:val="16"/>
              </w:rPr>
              <w:t>0</w:t>
            </w:r>
          </w:p>
        </w:tc>
        <w:tc>
          <w:tcPr>
            <w:tcW w:w="233" w:type="pct"/>
            <w:hideMark/>
          </w:tcPr>
          <w:p w14:paraId="65AA87E2" w14:textId="77777777" w:rsidR="00A54FE1" w:rsidRPr="00A54FE1" w:rsidRDefault="00A54FE1" w:rsidP="00A54FE1">
            <w:pPr>
              <w:rPr>
                <w:sz w:val="16"/>
                <w:szCs w:val="16"/>
              </w:rPr>
            </w:pPr>
            <w:r w:rsidRPr="00A54FE1">
              <w:rPr>
                <w:sz w:val="16"/>
                <w:szCs w:val="16"/>
              </w:rPr>
              <w:t>06</w:t>
            </w:r>
          </w:p>
        </w:tc>
        <w:tc>
          <w:tcPr>
            <w:tcW w:w="347" w:type="pct"/>
            <w:noWrap/>
            <w:hideMark/>
          </w:tcPr>
          <w:p w14:paraId="5A2BCC3B" w14:textId="77777777" w:rsidR="00A54FE1" w:rsidRPr="00A54FE1" w:rsidRDefault="00A54FE1" w:rsidP="00A54FE1">
            <w:pPr>
              <w:rPr>
                <w:sz w:val="16"/>
                <w:szCs w:val="16"/>
              </w:rPr>
            </w:pPr>
            <w:r w:rsidRPr="00A54FE1">
              <w:rPr>
                <w:sz w:val="16"/>
                <w:szCs w:val="16"/>
              </w:rPr>
              <w:t>42370</w:t>
            </w:r>
          </w:p>
        </w:tc>
        <w:tc>
          <w:tcPr>
            <w:tcW w:w="273" w:type="pct"/>
            <w:hideMark/>
          </w:tcPr>
          <w:p w14:paraId="5D46D92F" w14:textId="77777777" w:rsidR="00A54FE1" w:rsidRPr="00A54FE1" w:rsidRDefault="00A54FE1" w:rsidP="00A54FE1">
            <w:pPr>
              <w:rPr>
                <w:sz w:val="16"/>
                <w:szCs w:val="16"/>
              </w:rPr>
            </w:pPr>
            <w:r w:rsidRPr="00A54FE1">
              <w:rPr>
                <w:sz w:val="16"/>
                <w:szCs w:val="16"/>
              </w:rPr>
              <w:t>240</w:t>
            </w:r>
          </w:p>
        </w:tc>
        <w:tc>
          <w:tcPr>
            <w:tcW w:w="223" w:type="pct"/>
            <w:hideMark/>
          </w:tcPr>
          <w:p w14:paraId="0206D38B" w14:textId="77777777" w:rsidR="00A54FE1" w:rsidRPr="00A54FE1" w:rsidRDefault="00A54FE1" w:rsidP="00A54FE1">
            <w:pPr>
              <w:rPr>
                <w:sz w:val="16"/>
                <w:szCs w:val="16"/>
              </w:rPr>
            </w:pPr>
            <w:r w:rsidRPr="00A54FE1">
              <w:rPr>
                <w:sz w:val="16"/>
                <w:szCs w:val="16"/>
              </w:rPr>
              <w:t> </w:t>
            </w:r>
          </w:p>
        </w:tc>
        <w:tc>
          <w:tcPr>
            <w:tcW w:w="240" w:type="pct"/>
            <w:hideMark/>
          </w:tcPr>
          <w:p w14:paraId="5AEE2B73" w14:textId="77777777" w:rsidR="00A54FE1" w:rsidRPr="00A54FE1" w:rsidRDefault="00A54FE1" w:rsidP="00A54FE1">
            <w:pPr>
              <w:rPr>
                <w:sz w:val="16"/>
                <w:szCs w:val="16"/>
              </w:rPr>
            </w:pPr>
            <w:r w:rsidRPr="00A54FE1">
              <w:rPr>
                <w:sz w:val="16"/>
                <w:szCs w:val="16"/>
              </w:rPr>
              <w:t> </w:t>
            </w:r>
          </w:p>
        </w:tc>
        <w:tc>
          <w:tcPr>
            <w:tcW w:w="260" w:type="pct"/>
            <w:hideMark/>
          </w:tcPr>
          <w:p w14:paraId="7E05BE35" w14:textId="77777777" w:rsidR="00A54FE1" w:rsidRPr="00A54FE1" w:rsidRDefault="00A54FE1" w:rsidP="00A54FE1">
            <w:pPr>
              <w:rPr>
                <w:sz w:val="16"/>
                <w:szCs w:val="16"/>
              </w:rPr>
            </w:pPr>
            <w:r w:rsidRPr="00A54FE1">
              <w:rPr>
                <w:sz w:val="16"/>
                <w:szCs w:val="16"/>
              </w:rPr>
              <w:t> </w:t>
            </w:r>
          </w:p>
        </w:tc>
        <w:tc>
          <w:tcPr>
            <w:tcW w:w="544" w:type="pct"/>
            <w:hideMark/>
          </w:tcPr>
          <w:p w14:paraId="3D5EE985" w14:textId="77777777" w:rsidR="00A54FE1" w:rsidRPr="00A54FE1" w:rsidRDefault="00A54FE1" w:rsidP="00A54FE1">
            <w:pPr>
              <w:jc w:val="right"/>
              <w:rPr>
                <w:sz w:val="16"/>
                <w:szCs w:val="16"/>
              </w:rPr>
            </w:pPr>
            <w:r w:rsidRPr="00A54FE1">
              <w:rPr>
                <w:sz w:val="16"/>
                <w:szCs w:val="16"/>
              </w:rPr>
              <w:t>52,0</w:t>
            </w:r>
          </w:p>
        </w:tc>
        <w:tc>
          <w:tcPr>
            <w:tcW w:w="522" w:type="pct"/>
            <w:hideMark/>
          </w:tcPr>
          <w:p w14:paraId="7D316D4D" w14:textId="77777777" w:rsidR="00A54FE1" w:rsidRPr="00A54FE1" w:rsidRDefault="00A54FE1" w:rsidP="00A54FE1">
            <w:pPr>
              <w:jc w:val="right"/>
              <w:rPr>
                <w:sz w:val="16"/>
                <w:szCs w:val="16"/>
              </w:rPr>
            </w:pPr>
            <w:r w:rsidRPr="00A54FE1">
              <w:rPr>
                <w:sz w:val="16"/>
                <w:szCs w:val="16"/>
              </w:rPr>
              <w:t>21,6</w:t>
            </w:r>
          </w:p>
        </w:tc>
        <w:tc>
          <w:tcPr>
            <w:tcW w:w="620" w:type="pct"/>
            <w:hideMark/>
          </w:tcPr>
          <w:p w14:paraId="6C3B28F1" w14:textId="77777777" w:rsidR="00A54FE1" w:rsidRPr="00A54FE1" w:rsidRDefault="00A54FE1" w:rsidP="00A54FE1">
            <w:pPr>
              <w:jc w:val="right"/>
              <w:rPr>
                <w:sz w:val="16"/>
                <w:szCs w:val="16"/>
              </w:rPr>
            </w:pPr>
            <w:r w:rsidRPr="00A54FE1">
              <w:rPr>
                <w:sz w:val="16"/>
                <w:szCs w:val="16"/>
              </w:rPr>
              <w:t>22,5</w:t>
            </w:r>
          </w:p>
        </w:tc>
      </w:tr>
      <w:tr w:rsidR="009B01C2" w:rsidRPr="00A54FE1" w14:paraId="5ECE3452" w14:textId="77777777" w:rsidTr="00E50441">
        <w:trPr>
          <w:trHeight w:val="255"/>
        </w:trPr>
        <w:tc>
          <w:tcPr>
            <w:tcW w:w="1386" w:type="pct"/>
            <w:hideMark/>
          </w:tcPr>
          <w:p w14:paraId="43FC3DDD" w14:textId="77777777" w:rsidR="00A54FE1" w:rsidRPr="00A54FE1" w:rsidRDefault="00A54FE1" w:rsidP="00A54FE1">
            <w:pPr>
              <w:rPr>
                <w:sz w:val="16"/>
                <w:szCs w:val="16"/>
              </w:rPr>
            </w:pPr>
            <w:r w:rsidRPr="00A54FE1">
              <w:rPr>
                <w:sz w:val="16"/>
                <w:szCs w:val="16"/>
              </w:rPr>
              <w:t>Национальная экономика</w:t>
            </w:r>
          </w:p>
        </w:tc>
        <w:tc>
          <w:tcPr>
            <w:tcW w:w="203" w:type="pct"/>
            <w:hideMark/>
          </w:tcPr>
          <w:p w14:paraId="3EDE12F7" w14:textId="77777777" w:rsidR="00A54FE1" w:rsidRPr="00A54FE1" w:rsidRDefault="00A54FE1" w:rsidP="00A54FE1">
            <w:pPr>
              <w:rPr>
                <w:sz w:val="16"/>
                <w:szCs w:val="16"/>
              </w:rPr>
            </w:pPr>
            <w:r w:rsidRPr="00A54FE1">
              <w:rPr>
                <w:sz w:val="16"/>
                <w:szCs w:val="16"/>
              </w:rPr>
              <w:t>35</w:t>
            </w:r>
          </w:p>
        </w:tc>
        <w:tc>
          <w:tcPr>
            <w:tcW w:w="149" w:type="pct"/>
            <w:hideMark/>
          </w:tcPr>
          <w:p w14:paraId="688A52BD" w14:textId="77777777" w:rsidR="00A54FE1" w:rsidRPr="00A54FE1" w:rsidRDefault="00A54FE1" w:rsidP="00A54FE1">
            <w:pPr>
              <w:rPr>
                <w:sz w:val="16"/>
                <w:szCs w:val="16"/>
              </w:rPr>
            </w:pPr>
            <w:r w:rsidRPr="00A54FE1">
              <w:rPr>
                <w:sz w:val="16"/>
                <w:szCs w:val="16"/>
              </w:rPr>
              <w:t>0</w:t>
            </w:r>
          </w:p>
        </w:tc>
        <w:tc>
          <w:tcPr>
            <w:tcW w:w="233" w:type="pct"/>
            <w:hideMark/>
          </w:tcPr>
          <w:p w14:paraId="1D9501AA" w14:textId="77777777" w:rsidR="00A54FE1" w:rsidRPr="00A54FE1" w:rsidRDefault="00A54FE1" w:rsidP="00A54FE1">
            <w:pPr>
              <w:rPr>
                <w:sz w:val="16"/>
                <w:szCs w:val="16"/>
              </w:rPr>
            </w:pPr>
            <w:r w:rsidRPr="00A54FE1">
              <w:rPr>
                <w:sz w:val="16"/>
                <w:szCs w:val="16"/>
              </w:rPr>
              <w:t>06</w:t>
            </w:r>
          </w:p>
        </w:tc>
        <w:tc>
          <w:tcPr>
            <w:tcW w:w="347" w:type="pct"/>
            <w:noWrap/>
            <w:hideMark/>
          </w:tcPr>
          <w:p w14:paraId="786DAAE6" w14:textId="77777777" w:rsidR="00A54FE1" w:rsidRPr="00A54FE1" w:rsidRDefault="00A54FE1" w:rsidP="00A54FE1">
            <w:pPr>
              <w:rPr>
                <w:sz w:val="16"/>
                <w:szCs w:val="16"/>
              </w:rPr>
            </w:pPr>
            <w:r w:rsidRPr="00A54FE1">
              <w:rPr>
                <w:sz w:val="16"/>
                <w:szCs w:val="16"/>
              </w:rPr>
              <w:t>42370</w:t>
            </w:r>
          </w:p>
        </w:tc>
        <w:tc>
          <w:tcPr>
            <w:tcW w:w="273" w:type="pct"/>
            <w:hideMark/>
          </w:tcPr>
          <w:p w14:paraId="22423916" w14:textId="77777777" w:rsidR="00A54FE1" w:rsidRPr="00A54FE1" w:rsidRDefault="00A54FE1" w:rsidP="00A54FE1">
            <w:pPr>
              <w:rPr>
                <w:sz w:val="16"/>
                <w:szCs w:val="16"/>
              </w:rPr>
            </w:pPr>
            <w:r w:rsidRPr="00A54FE1">
              <w:rPr>
                <w:sz w:val="16"/>
                <w:szCs w:val="16"/>
              </w:rPr>
              <w:t>240</w:t>
            </w:r>
          </w:p>
        </w:tc>
        <w:tc>
          <w:tcPr>
            <w:tcW w:w="223" w:type="pct"/>
            <w:hideMark/>
          </w:tcPr>
          <w:p w14:paraId="6194BA76" w14:textId="77777777" w:rsidR="00A54FE1" w:rsidRPr="00A54FE1" w:rsidRDefault="00A54FE1" w:rsidP="00A54FE1">
            <w:pPr>
              <w:rPr>
                <w:sz w:val="16"/>
                <w:szCs w:val="16"/>
              </w:rPr>
            </w:pPr>
            <w:r w:rsidRPr="00A54FE1">
              <w:rPr>
                <w:sz w:val="16"/>
                <w:szCs w:val="16"/>
              </w:rPr>
              <w:t>04</w:t>
            </w:r>
          </w:p>
        </w:tc>
        <w:tc>
          <w:tcPr>
            <w:tcW w:w="240" w:type="pct"/>
            <w:hideMark/>
          </w:tcPr>
          <w:p w14:paraId="21C226EC" w14:textId="77777777" w:rsidR="00A54FE1" w:rsidRPr="00A54FE1" w:rsidRDefault="00A54FE1" w:rsidP="00A54FE1">
            <w:pPr>
              <w:rPr>
                <w:sz w:val="16"/>
                <w:szCs w:val="16"/>
              </w:rPr>
            </w:pPr>
            <w:r w:rsidRPr="00A54FE1">
              <w:rPr>
                <w:sz w:val="16"/>
                <w:szCs w:val="16"/>
              </w:rPr>
              <w:t> </w:t>
            </w:r>
          </w:p>
        </w:tc>
        <w:tc>
          <w:tcPr>
            <w:tcW w:w="260" w:type="pct"/>
            <w:hideMark/>
          </w:tcPr>
          <w:p w14:paraId="305BEE59" w14:textId="77777777" w:rsidR="00A54FE1" w:rsidRPr="00A54FE1" w:rsidRDefault="00A54FE1" w:rsidP="00A54FE1">
            <w:pPr>
              <w:rPr>
                <w:sz w:val="16"/>
                <w:szCs w:val="16"/>
              </w:rPr>
            </w:pPr>
            <w:r w:rsidRPr="00A54FE1">
              <w:rPr>
                <w:sz w:val="16"/>
                <w:szCs w:val="16"/>
              </w:rPr>
              <w:t> </w:t>
            </w:r>
          </w:p>
        </w:tc>
        <w:tc>
          <w:tcPr>
            <w:tcW w:w="544" w:type="pct"/>
            <w:hideMark/>
          </w:tcPr>
          <w:p w14:paraId="51D3922A" w14:textId="77777777" w:rsidR="00A54FE1" w:rsidRPr="00A54FE1" w:rsidRDefault="00A54FE1" w:rsidP="00A54FE1">
            <w:pPr>
              <w:jc w:val="right"/>
              <w:rPr>
                <w:sz w:val="16"/>
                <w:szCs w:val="16"/>
              </w:rPr>
            </w:pPr>
            <w:r w:rsidRPr="00A54FE1">
              <w:rPr>
                <w:sz w:val="16"/>
                <w:szCs w:val="16"/>
              </w:rPr>
              <w:t>52,0</w:t>
            </w:r>
          </w:p>
        </w:tc>
        <w:tc>
          <w:tcPr>
            <w:tcW w:w="522" w:type="pct"/>
            <w:hideMark/>
          </w:tcPr>
          <w:p w14:paraId="3C9B3A30" w14:textId="77777777" w:rsidR="00A54FE1" w:rsidRPr="00A54FE1" w:rsidRDefault="00A54FE1" w:rsidP="00A54FE1">
            <w:pPr>
              <w:jc w:val="right"/>
              <w:rPr>
                <w:sz w:val="16"/>
                <w:szCs w:val="16"/>
              </w:rPr>
            </w:pPr>
            <w:r w:rsidRPr="00A54FE1">
              <w:rPr>
                <w:sz w:val="16"/>
                <w:szCs w:val="16"/>
              </w:rPr>
              <w:t>21,6</w:t>
            </w:r>
          </w:p>
        </w:tc>
        <w:tc>
          <w:tcPr>
            <w:tcW w:w="620" w:type="pct"/>
            <w:hideMark/>
          </w:tcPr>
          <w:p w14:paraId="2A14109E" w14:textId="77777777" w:rsidR="00A54FE1" w:rsidRPr="00A54FE1" w:rsidRDefault="00A54FE1" w:rsidP="00A54FE1">
            <w:pPr>
              <w:jc w:val="right"/>
              <w:rPr>
                <w:sz w:val="16"/>
                <w:szCs w:val="16"/>
              </w:rPr>
            </w:pPr>
            <w:r w:rsidRPr="00A54FE1">
              <w:rPr>
                <w:sz w:val="16"/>
                <w:szCs w:val="16"/>
              </w:rPr>
              <w:t>22,5</w:t>
            </w:r>
          </w:p>
        </w:tc>
      </w:tr>
      <w:tr w:rsidR="009B01C2" w:rsidRPr="00A54FE1" w14:paraId="29F5FDC8" w14:textId="77777777" w:rsidTr="00E50441">
        <w:trPr>
          <w:trHeight w:val="450"/>
        </w:trPr>
        <w:tc>
          <w:tcPr>
            <w:tcW w:w="1386" w:type="pct"/>
            <w:hideMark/>
          </w:tcPr>
          <w:p w14:paraId="27BA0D1A" w14:textId="77777777" w:rsidR="00A54FE1" w:rsidRPr="00A54FE1" w:rsidRDefault="00A54FE1" w:rsidP="00A54FE1">
            <w:pPr>
              <w:rPr>
                <w:sz w:val="16"/>
                <w:szCs w:val="16"/>
              </w:rPr>
            </w:pPr>
            <w:r w:rsidRPr="00A54FE1">
              <w:rPr>
                <w:sz w:val="16"/>
                <w:szCs w:val="16"/>
              </w:rPr>
              <w:t>Другие вопросы в области национальной экономики</w:t>
            </w:r>
          </w:p>
        </w:tc>
        <w:tc>
          <w:tcPr>
            <w:tcW w:w="203" w:type="pct"/>
            <w:hideMark/>
          </w:tcPr>
          <w:p w14:paraId="279553B9" w14:textId="77777777" w:rsidR="00A54FE1" w:rsidRPr="00A54FE1" w:rsidRDefault="00A54FE1" w:rsidP="00A54FE1">
            <w:pPr>
              <w:rPr>
                <w:sz w:val="16"/>
                <w:szCs w:val="16"/>
              </w:rPr>
            </w:pPr>
            <w:r w:rsidRPr="00A54FE1">
              <w:rPr>
                <w:sz w:val="16"/>
                <w:szCs w:val="16"/>
              </w:rPr>
              <w:t>35</w:t>
            </w:r>
          </w:p>
        </w:tc>
        <w:tc>
          <w:tcPr>
            <w:tcW w:w="149" w:type="pct"/>
            <w:hideMark/>
          </w:tcPr>
          <w:p w14:paraId="26B9994E" w14:textId="77777777" w:rsidR="00A54FE1" w:rsidRPr="00A54FE1" w:rsidRDefault="00A54FE1" w:rsidP="00A54FE1">
            <w:pPr>
              <w:rPr>
                <w:sz w:val="16"/>
                <w:szCs w:val="16"/>
              </w:rPr>
            </w:pPr>
            <w:r w:rsidRPr="00A54FE1">
              <w:rPr>
                <w:sz w:val="16"/>
                <w:szCs w:val="16"/>
              </w:rPr>
              <w:t>0</w:t>
            </w:r>
          </w:p>
        </w:tc>
        <w:tc>
          <w:tcPr>
            <w:tcW w:w="233" w:type="pct"/>
            <w:hideMark/>
          </w:tcPr>
          <w:p w14:paraId="393B088C" w14:textId="77777777" w:rsidR="00A54FE1" w:rsidRPr="00A54FE1" w:rsidRDefault="00A54FE1" w:rsidP="00A54FE1">
            <w:pPr>
              <w:rPr>
                <w:sz w:val="16"/>
                <w:szCs w:val="16"/>
              </w:rPr>
            </w:pPr>
            <w:r w:rsidRPr="00A54FE1">
              <w:rPr>
                <w:sz w:val="16"/>
                <w:szCs w:val="16"/>
              </w:rPr>
              <w:t>06</w:t>
            </w:r>
          </w:p>
        </w:tc>
        <w:tc>
          <w:tcPr>
            <w:tcW w:w="347" w:type="pct"/>
            <w:noWrap/>
            <w:hideMark/>
          </w:tcPr>
          <w:p w14:paraId="28C3BA14" w14:textId="77777777" w:rsidR="00A54FE1" w:rsidRPr="00A54FE1" w:rsidRDefault="00A54FE1" w:rsidP="00A54FE1">
            <w:pPr>
              <w:rPr>
                <w:sz w:val="16"/>
                <w:szCs w:val="16"/>
              </w:rPr>
            </w:pPr>
            <w:r w:rsidRPr="00A54FE1">
              <w:rPr>
                <w:sz w:val="16"/>
                <w:szCs w:val="16"/>
              </w:rPr>
              <w:t>42370</w:t>
            </w:r>
          </w:p>
        </w:tc>
        <w:tc>
          <w:tcPr>
            <w:tcW w:w="273" w:type="pct"/>
            <w:hideMark/>
          </w:tcPr>
          <w:p w14:paraId="77C65539" w14:textId="77777777" w:rsidR="00A54FE1" w:rsidRPr="00A54FE1" w:rsidRDefault="00A54FE1" w:rsidP="00A54FE1">
            <w:pPr>
              <w:rPr>
                <w:sz w:val="16"/>
                <w:szCs w:val="16"/>
              </w:rPr>
            </w:pPr>
            <w:r w:rsidRPr="00A54FE1">
              <w:rPr>
                <w:sz w:val="16"/>
                <w:szCs w:val="16"/>
              </w:rPr>
              <w:t>240</w:t>
            </w:r>
          </w:p>
        </w:tc>
        <w:tc>
          <w:tcPr>
            <w:tcW w:w="223" w:type="pct"/>
            <w:hideMark/>
          </w:tcPr>
          <w:p w14:paraId="0EC0623F" w14:textId="77777777" w:rsidR="00A54FE1" w:rsidRPr="00A54FE1" w:rsidRDefault="00A54FE1" w:rsidP="00A54FE1">
            <w:pPr>
              <w:rPr>
                <w:sz w:val="16"/>
                <w:szCs w:val="16"/>
              </w:rPr>
            </w:pPr>
            <w:r w:rsidRPr="00A54FE1">
              <w:rPr>
                <w:sz w:val="16"/>
                <w:szCs w:val="16"/>
              </w:rPr>
              <w:t>04</w:t>
            </w:r>
          </w:p>
        </w:tc>
        <w:tc>
          <w:tcPr>
            <w:tcW w:w="240" w:type="pct"/>
            <w:hideMark/>
          </w:tcPr>
          <w:p w14:paraId="0585CC27" w14:textId="77777777" w:rsidR="00A54FE1" w:rsidRPr="00A54FE1" w:rsidRDefault="00A54FE1" w:rsidP="00A54FE1">
            <w:pPr>
              <w:rPr>
                <w:sz w:val="16"/>
                <w:szCs w:val="16"/>
              </w:rPr>
            </w:pPr>
            <w:r w:rsidRPr="00A54FE1">
              <w:rPr>
                <w:sz w:val="16"/>
                <w:szCs w:val="16"/>
              </w:rPr>
              <w:t>12</w:t>
            </w:r>
          </w:p>
        </w:tc>
        <w:tc>
          <w:tcPr>
            <w:tcW w:w="260" w:type="pct"/>
            <w:hideMark/>
          </w:tcPr>
          <w:p w14:paraId="78F5AFA8" w14:textId="77777777" w:rsidR="00A54FE1" w:rsidRPr="00A54FE1" w:rsidRDefault="00A54FE1" w:rsidP="00A54FE1">
            <w:pPr>
              <w:rPr>
                <w:sz w:val="16"/>
                <w:szCs w:val="16"/>
              </w:rPr>
            </w:pPr>
            <w:r w:rsidRPr="00A54FE1">
              <w:rPr>
                <w:sz w:val="16"/>
                <w:szCs w:val="16"/>
              </w:rPr>
              <w:t> </w:t>
            </w:r>
          </w:p>
        </w:tc>
        <w:tc>
          <w:tcPr>
            <w:tcW w:w="544" w:type="pct"/>
            <w:hideMark/>
          </w:tcPr>
          <w:p w14:paraId="0460C8C8" w14:textId="77777777" w:rsidR="00A54FE1" w:rsidRPr="00A54FE1" w:rsidRDefault="00A54FE1" w:rsidP="00A54FE1">
            <w:pPr>
              <w:jc w:val="right"/>
              <w:rPr>
                <w:sz w:val="16"/>
                <w:szCs w:val="16"/>
              </w:rPr>
            </w:pPr>
            <w:r w:rsidRPr="00A54FE1">
              <w:rPr>
                <w:sz w:val="16"/>
                <w:szCs w:val="16"/>
              </w:rPr>
              <w:t>52,0</w:t>
            </w:r>
          </w:p>
        </w:tc>
        <w:tc>
          <w:tcPr>
            <w:tcW w:w="522" w:type="pct"/>
            <w:hideMark/>
          </w:tcPr>
          <w:p w14:paraId="100340CE" w14:textId="77777777" w:rsidR="00A54FE1" w:rsidRPr="00A54FE1" w:rsidRDefault="00A54FE1" w:rsidP="00A54FE1">
            <w:pPr>
              <w:jc w:val="right"/>
              <w:rPr>
                <w:sz w:val="16"/>
                <w:szCs w:val="16"/>
              </w:rPr>
            </w:pPr>
            <w:r w:rsidRPr="00A54FE1">
              <w:rPr>
                <w:sz w:val="16"/>
                <w:szCs w:val="16"/>
              </w:rPr>
              <w:t>21,6</w:t>
            </w:r>
          </w:p>
        </w:tc>
        <w:tc>
          <w:tcPr>
            <w:tcW w:w="620" w:type="pct"/>
            <w:hideMark/>
          </w:tcPr>
          <w:p w14:paraId="67D9CF63" w14:textId="77777777" w:rsidR="00A54FE1" w:rsidRPr="00A54FE1" w:rsidRDefault="00A54FE1" w:rsidP="00A54FE1">
            <w:pPr>
              <w:jc w:val="right"/>
              <w:rPr>
                <w:sz w:val="16"/>
                <w:szCs w:val="16"/>
              </w:rPr>
            </w:pPr>
            <w:r w:rsidRPr="00A54FE1">
              <w:rPr>
                <w:sz w:val="16"/>
                <w:szCs w:val="16"/>
              </w:rPr>
              <w:t>22,5</w:t>
            </w:r>
          </w:p>
        </w:tc>
      </w:tr>
      <w:tr w:rsidR="009B01C2" w:rsidRPr="00A54FE1" w14:paraId="07744BE3" w14:textId="77777777" w:rsidTr="00E50441">
        <w:trPr>
          <w:trHeight w:val="450"/>
        </w:trPr>
        <w:tc>
          <w:tcPr>
            <w:tcW w:w="1386" w:type="pct"/>
            <w:hideMark/>
          </w:tcPr>
          <w:p w14:paraId="5D159BF3"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210C9F42" w14:textId="77777777" w:rsidR="00A54FE1" w:rsidRPr="00A54FE1" w:rsidRDefault="00A54FE1" w:rsidP="00A54FE1">
            <w:pPr>
              <w:rPr>
                <w:sz w:val="16"/>
                <w:szCs w:val="16"/>
              </w:rPr>
            </w:pPr>
            <w:r w:rsidRPr="00A54FE1">
              <w:rPr>
                <w:sz w:val="16"/>
                <w:szCs w:val="16"/>
              </w:rPr>
              <w:t>35</w:t>
            </w:r>
          </w:p>
        </w:tc>
        <w:tc>
          <w:tcPr>
            <w:tcW w:w="149" w:type="pct"/>
            <w:hideMark/>
          </w:tcPr>
          <w:p w14:paraId="7C46629E" w14:textId="77777777" w:rsidR="00A54FE1" w:rsidRPr="00A54FE1" w:rsidRDefault="00A54FE1" w:rsidP="00A54FE1">
            <w:pPr>
              <w:rPr>
                <w:sz w:val="16"/>
                <w:szCs w:val="16"/>
              </w:rPr>
            </w:pPr>
            <w:r w:rsidRPr="00A54FE1">
              <w:rPr>
                <w:sz w:val="16"/>
                <w:szCs w:val="16"/>
              </w:rPr>
              <w:t>0</w:t>
            </w:r>
          </w:p>
        </w:tc>
        <w:tc>
          <w:tcPr>
            <w:tcW w:w="233" w:type="pct"/>
            <w:hideMark/>
          </w:tcPr>
          <w:p w14:paraId="334237B8" w14:textId="77777777" w:rsidR="00A54FE1" w:rsidRPr="00A54FE1" w:rsidRDefault="00A54FE1" w:rsidP="00A54FE1">
            <w:pPr>
              <w:rPr>
                <w:sz w:val="16"/>
                <w:szCs w:val="16"/>
              </w:rPr>
            </w:pPr>
            <w:r w:rsidRPr="00A54FE1">
              <w:rPr>
                <w:sz w:val="16"/>
                <w:szCs w:val="16"/>
              </w:rPr>
              <w:t>06</w:t>
            </w:r>
          </w:p>
        </w:tc>
        <w:tc>
          <w:tcPr>
            <w:tcW w:w="347" w:type="pct"/>
            <w:noWrap/>
            <w:hideMark/>
          </w:tcPr>
          <w:p w14:paraId="0E604C1D" w14:textId="77777777" w:rsidR="00A54FE1" w:rsidRPr="00A54FE1" w:rsidRDefault="00A54FE1" w:rsidP="00A54FE1">
            <w:pPr>
              <w:rPr>
                <w:sz w:val="16"/>
                <w:szCs w:val="16"/>
              </w:rPr>
            </w:pPr>
            <w:r w:rsidRPr="00A54FE1">
              <w:rPr>
                <w:sz w:val="16"/>
                <w:szCs w:val="16"/>
              </w:rPr>
              <w:t>42370</w:t>
            </w:r>
          </w:p>
        </w:tc>
        <w:tc>
          <w:tcPr>
            <w:tcW w:w="273" w:type="pct"/>
            <w:hideMark/>
          </w:tcPr>
          <w:p w14:paraId="1F54A5D7" w14:textId="77777777" w:rsidR="00A54FE1" w:rsidRPr="00A54FE1" w:rsidRDefault="00A54FE1" w:rsidP="00A54FE1">
            <w:pPr>
              <w:rPr>
                <w:sz w:val="16"/>
                <w:szCs w:val="16"/>
              </w:rPr>
            </w:pPr>
            <w:r w:rsidRPr="00A54FE1">
              <w:rPr>
                <w:sz w:val="16"/>
                <w:szCs w:val="16"/>
              </w:rPr>
              <w:t>240</w:t>
            </w:r>
          </w:p>
        </w:tc>
        <w:tc>
          <w:tcPr>
            <w:tcW w:w="223" w:type="pct"/>
            <w:hideMark/>
          </w:tcPr>
          <w:p w14:paraId="0D6AF084" w14:textId="77777777" w:rsidR="00A54FE1" w:rsidRPr="00A54FE1" w:rsidRDefault="00A54FE1" w:rsidP="00A54FE1">
            <w:pPr>
              <w:rPr>
                <w:sz w:val="16"/>
                <w:szCs w:val="16"/>
              </w:rPr>
            </w:pPr>
            <w:r w:rsidRPr="00A54FE1">
              <w:rPr>
                <w:sz w:val="16"/>
                <w:szCs w:val="16"/>
              </w:rPr>
              <w:t>04</w:t>
            </w:r>
          </w:p>
        </w:tc>
        <w:tc>
          <w:tcPr>
            <w:tcW w:w="240" w:type="pct"/>
            <w:hideMark/>
          </w:tcPr>
          <w:p w14:paraId="5A99AF66" w14:textId="77777777" w:rsidR="00A54FE1" w:rsidRPr="00A54FE1" w:rsidRDefault="00A54FE1" w:rsidP="00A54FE1">
            <w:pPr>
              <w:rPr>
                <w:sz w:val="16"/>
                <w:szCs w:val="16"/>
              </w:rPr>
            </w:pPr>
            <w:r w:rsidRPr="00A54FE1">
              <w:rPr>
                <w:sz w:val="16"/>
                <w:szCs w:val="16"/>
              </w:rPr>
              <w:t>12</w:t>
            </w:r>
          </w:p>
        </w:tc>
        <w:tc>
          <w:tcPr>
            <w:tcW w:w="260" w:type="pct"/>
            <w:hideMark/>
          </w:tcPr>
          <w:p w14:paraId="54EAC5C7" w14:textId="77777777" w:rsidR="00A54FE1" w:rsidRPr="00A54FE1" w:rsidRDefault="00A54FE1" w:rsidP="00A54FE1">
            <w:pPr>
              <w:rPr>
                <w:sz w:val="16"/>
                <w:szCs w:val="16"/>
              </w:rPr>
            </w:pPr>
            <w:r w:rsidRPr="00A54FE1">
              <w:rPr>
                <w:sz w:val="16"/>
                <w:szCs w:val="16"/>
              </w:rPr>
              <w:t>900</w:t>
            </w:r>
          </w:p>
        </w:tc>
        <w:tc>
          <w:tcPr>
            <w:tcW w:w="544" w:type="pct"/>
            <w:hideMark/>
          </w:tcPr>
          <w:p w14:paraId="4DB24872" w14:textId="77777777" w:rsidR="00A54FE1" w:rsidRPr="00A54FE1" w:rsidRDefault="00A54FE1" w:rsidP="00A54FE1">
            <w:pPr>
              <w:jc w:val="right"/>
              <w:rPr>
                <w:sz w:val="16"/>
                <w:szCs w:val="16"/>
              </w:rPr>
            </w:pPr>
            <w:r w:rsidRPr="00A54FE1">
              <w:rPr>
                <w:sz w:val="16"/>
                <w:szCs w:val="16"/>
              </w:rPr>
              <w:t>52,0</w:t>
            </w:r>
          </w:p>
        </w:tc>
        <w:tc>
          <w:tcPr>
            <w:tcW w:w="522" w:type="pct"/>
            <w:hideMark/>
          </w:tcPr>
          <w:p w14:paraId="4B921F7F" w14:textId="77777777" w:rsidR="00A54FE1" w:rsidRPr="00A54FE1" w:rsidRDefault="00A54FE1" w:rsidP="00A54FE1">
            <w:pPr>
              <w:jc w:val="right"/>
              <w:rPr>
                <w:sz w:val="16"/>
                <w:szCs w:val="16"/>
              </w:rPr>
            </w:pPr>
            <w:r w:rsidRPr="00A54FE1">
              <w:rPr>
                <w:sz w:val="16"/>
                <w:szCs w:val="16"/>
              </w:rPr>
              <w:t>21,6</w:t>
            </w:r>
          </w:p>
        </w:tc>
        <w:tc>
          <w:tcPr>
            <w:tcW w:w="620" w:type="pct"/>
            <w:hideMark/>
          </w:tcPr>
          <w:p w14:paraId="3FCF1C0F" w14:textId="77777777" w:rsidR="00A54FE1" w:rsidRPr="00A54FE1" w:rsidRDefault="00A54FE1" w:rsidP="00A54FE1">
            <w:pPr>
              <w:jc w:val="right"/>
              <w:rPr>
                <w:sz w:val="16"/>
                <w:szCs w:val="16"/>
              </w:rPr>
            </w:pPr>
            <w:r w:rsidRPr="00A54FE1">
              <w:rPr>
                <w:sz w:val="16"/>
                <w:szCs w:val="16"/>
              </w:rPr>
              <w:t>22,5</w:t>
            </w:r>
          </w:p>
        </w:tc>
      </w:tr>
      <w:tr w:rsidR="009B01C2" w:rsidRPr="00A54FE1" w14:paraId="0DB416F0" w14:textId="77777777" w:rsidTr="00E50441">
        <w:trPr>
          <w:trHeight w:val="900"/>
        </w:trPr>
        <w:tc>
          <w:tcPr>
            <w:tcW w:w="1386" w:type="pct"/>
            <w:vAlign w:val="center"/>
            <w:hideMark/>
          </w:tcPr>
          <w:p w14:paraId="138FEE2D" w14:textId="77777777" w:rsidR="00A54FE1" w:rsidRPr="00A54FE1" w:rsidRDefault="00A54FE1" w:rsidP="00A54FE1">
            <w:pPr>
              <w:rPr>
                <w:sz w:val="16"/>
                <w:szCs w:val="16"/>
              </w:rPr>
            </w:pPr>
            <w:r w:rsidRPr="00A54FE1">
              <w:rPr>
                <w:sz w:val="16"/>
                <w:szCs w:val="16"/>
              </w:rPr>
              <w:t>Основное мероприятие "Организация и проведение торгов по реализации земельных участков находящихся в муниципальной собственности"</w:t>
            </w:r>
          </w:p>
        </w:tc>
        <w:tc>
          <w:tcPr>
            <w:tcW w:w="203" w:type="pct"/>
            <w:hideMark/>
          </w:tcPr>
          <w:p w14:paraId="13B0FC5B" w14:textId="77777777" w:rsidR="00A54FE1" w:rsidRPr="00A54FE1" w:rsidRDefault="00A54FE1" w:rsidP="00A54FE1">
            <w:pPr>
              <w:rPr>
                <w:sz w:val="16"/>
                <w:szCs w:val="16"/>
              </w:rPr>
            </w:pPr>
            <w:r w:rsidRPr="00A54FE1">
              <w:rPr>
                <w:sz w:val="16"/>
                <w:szCs w:val="16"/>
              </w:rPr>
              <w:t>35</w:t>
            </w:r>
          </w:p>
        </w:tc>
        <w:tc>
          <w:tcPr>
            <w:tcW w:w="149" w:type="pct"/>
            <w:hideMark/>
          </w:tcPr>
          <w:p w14:paraId="07CDF7E5" w14:textId="77777777" w:rsidR="00A54FE1" w:rsidRPr="00A54FE1" w:rsidRDefault="00A54FE1" w:rsidP="00A54FE1">
            <w:pPr>
              <w:rPr>
                <w:sz w:val="16"/>
                <w:szCs w:val="16"/>
              </w:rPr>
            </w:pPr>
            <w:r w:rsidRPr="00A54FE1">
              <w:rPr>
                <w:sz w:val="16"/>
                <w:szCs w:val="16"/>
              </w:rPr>
              <w:t>0</w:t>
            </w:r>
          </w:p>
        </w:tc>
        <w:tc>
          <w:tcPr>
            <w:tcW w:w="233" w:type="pct"/>
            <w:hideMark/>
          </w:tcPr>
          <w:p w14:paraId="03ABAE96" w14:textId="77777777" w:rsidR="00A54FE1" w:rsidRPr="00A54FE1" w:rsidRDefault="00A54FE1" w:rsidP="00A54FE1">
            <w:pPr>
              <w:rPr>
                <w:sz w:val="16"/>
                <w:szCs w:val="16"/>
              </w:rPr>
            </w:pPr>
            <w:r w:rsidRPr="00A54FE1">
              <w:rPr>
                <w:sz w:val="16"/>
                <w:szCs w:val="16"/>
              </w:rPr>
              <w:t>07</w:t>
            </w:r>
          </w:p>
        </w:tc>
        <w:tc>
          <w:tcPr>
            <w:tcW w:w="347" w:type="pct"/>
            <w:hideMark/>
          </w:tcPr>
          <w:p w14:paraId="6C557247" w14:textId="77777777" w:rsidR="00A54FE1" w:rsidRPr="00A54FE1" w:rsidRDefault="00A54FE1" w:rsidP="00A54FE1">
            <w:pPr>
              <w:rPr>
                <w:sz w:val="16"/>
                <w:szCs w:val="16"/>
              </w:rPr>
            </w:pPr>
            <w:r w:rsidRPr="00A54FE1">
              <w:rPr>
                <w:sz w:val="16"/>
                <w:szCs w:val="16"/>
              </w:rPr>
              <w:t> </w:t>
            </w:r>
          </w:p>
        </w:tc>
        <w:tc>
          <w:tcPr>
            <w:tcW w:w="273" w:type="pct"/>
            <w:hideMark/>
          </w:tcPr>
          <w:p w14:paraId="250DFA11" w14:textId="77777777" w:rsidR="00A54FE1" w:rsidRPr="00A54FE1" w:rsidRDefault="00A54FE1" w:rsidP="00A54FE1">
            <w:pPr>
              <w:rPr>
                <w:sz w:val="16"/>
                <w:szCs w:val="16"/>
              </w:rPr>
            </w:pPr>
            <w:r w:rsidRPr="00A54FE1">
              <w:rPr>
                <w:sz w:val="16"/>
                <w:szCs w:val="16"/>
              </w:rPr>
              <w:t> </w:t>
            </w:r>
          </w:p>
        </w:tc>
        <w:tc>
          <w:tcPr>
            <w:tcW w:w="223" w:type="pct"/>
            <w:hideMark/>
          </w:tcPr>
          <w:p w14:paraId="243F23C9" w14:textId="77777777" w:rsidR="00A54FE1" w:rsidRPr="00A54FE1" w:rsidRDefault="00A54FE1" w:rsidP="00A54FE1">
            <w:pPr>
              <w:rPr>
                <w:sz w:val="16"/>
                <w:szCs w:val="16"/>
              </w:rPr>
            </w:pPr>
            <w:r w:rsidRPr="00A54FE1">
              <w:rPr>
                <w:sz w:val="16"/>
                <w:szCs w:val="16"/>
              </w:rPr>
              <w:t> </w:t>
            </w:r>
          </w:p>
        </w:tc>
        <w:tc>
          <w:tcPr>
            <w:tcW w:w="240" w:type="pct"/>
            <w:hideMark/>
          </w:tcPr>
          <w:p w14:paraId="254CA60B" w14:textId="77777777" w:rsidR="00A54FE1" w:rsidRPr="00A54FE1" w:rsidRDefault="00A54FE1" w:rsidP="00A54FE1">
            <w:pPr>
              <w:rPr>
                <w:sz w:val="16"/>
                <w:szCs w:val="16"/>
              </w:rPr>
            </w:pPr>
            <w:r w:rsidRPr="00A54FE1">
              <w:rPr>
                <w:sz w:val="16"/>
                <w:szCs w:val="16"/>
              </w:rPr>
              <w:t> </w:t>
            </w:r>
          </w:p>
        </w:tc>
        <w:tc>
          <w:tcPr>
            <w:tcW w:w="260" w:type="pct"/>
            <w:hideMark/>
          </w:tcPr>
          <w:p w14:paraId="088ACD8A" w14:textId="77777777" w:rsidR="00A54FE1" w:rsidRPr="00A54FE1" w:rsidRDefault="00A54FE1" w:rsidP="00A54FE1">
            <w:pPr>
              <w:rPr>
                <w:sz w:val="16"/>
                <w:szCs w:val="16"/>
              </w:rPr>
            </w:pPr>
            <w:r w:rsidRPr="00A54FE1">
              <w:rPr>
                <w:sz w:val="16"/>
                <w:szCs w:val="16"/>
              </w:rPr>
              <w:t> </w:t>
            </w:r>
          </w:p>
        </w:tc>
        <w:tc>
          <w:tcPr>
            <w:tcW w:w="544" w:type="pct"/>
            <w:hideMark/>
          </w:tcPr>
          <w:p w14:paraId="4FFBDCEE" w14:textId="77777777" w:rsidR="00A54FE1" w:rsidRPr="00A54FE1" w:rsidRDefault="00A54FE1" w:rsidP="00A54FE1">
            <w:pPr>
              <w:jc w:val="right"/>
              <w:rPr>
                <w:sz w:val="16"/>
                <w:szCs w:val="16"/>
              </w:rPr>
            </w:pPr>
            <w:r w:rsidRPr="00A54FE1">
              <w:rPr>
                <w:sz w:val="16"/>
                <w:szCs w:val="16"/>
              </w:rPr>
              <w:t>0,0</w:t>
            </w:r>
          </w:p>
        </w:tc>
        <w:tc>
          <w:tcPr>
            <w:tcW w:w="522" w:type="pct"/>
            <w:hideMark/>
          </w:tcPr>
          <w:p w14:paraId="0C578057" w14:textId="77777777" w:rsidR="00A54FE1" w:rsidRPr="00A54FE1" w:rsidRDefault="00A54FE1" w:rsidP="00A54FE1">
            <w:pPr>
              <w:jc w:val="right"/>
              <w:rPr>
                <w:sz w:val="16"/>
                <w:szCs w:val="16"/>
              </w:rPr>
            </w:pPr>
            <w:r w:rsidRPr="00A54FE1">
              <w:rPr>
                <w:sz w:val="16"/>
                <w:szCs w:val="16"/>
              </w:rPr>
              <w:t>27,0</w:t>
            </w:r>
          </w:p>
        </w:tc>
        <w:tc>
          <w:tcPr>
            <w:tcW w:w="620" w:type="pct"/>
            <w:hideMark/>
          </w:tcPr>
          <w:p w14:paraId="13E32FF9" w14:textId="77777777" w:rsidR="00A54FE1" w:rsidRPr="00A54FE1" w:rsidRDefault="00A54FE1" w:rsidP="00A54FE1">
            <w:pPr>
              <w:jc w:val="right"/>
              <w:rPr>
                <w:sz w:val="16"/>
                <w:szCs w:val="16"/>
              </w:rPr>
            </w:pPr>
            <w:r w:rsidRPr="00A54FE1">
              <w:rPr>
                <w:sz w:val="16"/>
                <w:szCs w:val="16"/>
              </w:rPr>
              <w:t>28,1</w:t>
            </w:r>
          </w:p>
        </w:tc>
      </w:tr>
      <w:tr w:rsidR="009B01C2" w:rsidRPr="00A54FE1" w14:paraId="7D3ACC17" w14:textId="77777777" w:rsidTr="00E50441">
        <w:trPr>
          <w:trHeight w:val="450"/>
        </w:trPr>
        <w:tc>
          <w:tcPr>
            <w:tcW w:w="1386" w:type="pct"/>
            <w:hideMark/>
          </w:tcPr>
          <w:p w14:paraId="50E0A07F" w14:textId="77777777" w:rsidR="00A54FE1" w:rsidRPr="00A54FE1" w:rsidRDefault="00A54FE1" w:rsidP="00A54FE1">
            <w:pPr>
              <w:rPr>
                <w:sz w:val="16"/>
                <w:szCs w:val="16"/>
              </w:rPr>
            </w:pPr>
            <w:r w:rsidRPr="00A54FE1">
              <w:rPr>
                <w:sz w:val="16"/>
                <w:szCs w:val="16"/>
              </w:rPr>
              <w:t>Мероприятия по землеустройству и землепользованию</w:t>
            </w:r>
          </w:p>
        </w:tc>
        <w:tc>
          <w:tcPr>
            <w:tcW w:w="203" w:type="pct"/>
            <w:hideMark/>
          </w:tcPr>
          <w:p w14:paraId="547A0186" w14:textId="77777777" w:rsidR="00A54FE1" w:rsidRPr="00A54FE1" w:rsidRDefault="00A54FE1" w:rsidP="00A54FE1">
            <w:pPr>
              <w:rPr>
                <w:sz w:val="16"/>
                <w:szCs w:val="16"/>
              </w:rPr>
            </w:pPr>
            <w:r w:rsidRPr="00A54FE1">
              <w:rPr>
                <w:sz w:val="16"/>
                <w:szCs w:val="16"/>
              </w:rPr>
              <w:t>35</w:t>
            </w:r>
          </w:p>
        </w:tc>
        <w:tc>
          <w:tcPr>
            <w:tcW w:w="149" w:type="pct"/>
            <w:hideMark/>
          </w:tcPr>
          <w:p w14:paraId="67996644" w14:textId="77777777" w:rsidR="00A54FE1" w:rsidRPr="00A54FE1" w:rsidRDefault="00A54FE1" w:rsidP="00A54FE1">
            <w:pPr>
              <w:rPr>
                <w:sz w:val="16"/>
                <w:szCs w:val="16"/>
              </w:rPr>
            </w:pPr>
            <w:r w:rsidRPr="00A54FE1">
              <w:rPr>
                <w:sz w:val="16"/>
                <w:szCs w:val="16"/>
              </w:rPr>
              <w:t>0</w:t>
            </w:r>
          </w:p>
        </w:tc>
        <w:tc>
          <w:tcPr>
            <w:tcW w:w="233" w:type="pct"/>
            <w:hideMark/>
          </w:tcPr>
          <w:p w14:paraId="02F530D3" w14:textId="77777777" w:rsidR="00A54FE1" w:rsidRPr="00A54FE1" w:rsidRDefault="00A54FE1" w:rsidP="00A54FE1">
            <w:pPr>
              <w:rPr>
                <w:sz w:val="16"/>
                <w:szCs w:val="16"/>
              </w:rPr>
            </w:pPr>
            <w:r w:rsidRPr="00A54FE1">
              <w:rPr>
                <w:sz w:val="16"/>
                <w:szCs w:val="16"/>
              </w:rPr>
              <w:t>07</w:t>
            </w:r>
          </w:p>
        </w:tc>
        <w:tc>
          <w:tcPr>
            <w:tcW w:w="347" w:type="pct"/>
            <w:noWrap/>
            <w:hideMark/>
          </w:tcPr>
          <w:p w14:paraId="135EB445" w14:textId="77777777" w:rsidR="00A54FE1" w:rsidRPr="00A54FE1" w:rsidRDefault="00A54FE1" w:rsidP="00A54FE1">
            <w:pPr>
              <w:rPr>
                <w:sz w:val="16"/>
                <w:szCs w:val="16"/>
              </w:rPr>
            </w:pPr>
            <w:r w:rsidRPr="00A54FE1">
              <w:rPr>
                <w:sz w:val="16"/>
                <w:szCs w:val="16"/>
              </w:rPr>
              <w:t>42370</w:t>
            </w:r>
          </w:p>
        </w:tc>
        <w:tc>
          <w:tcPr>
            <w:tcW w:w="273" w:type="pct"/>
            <w:hideMark/>
          </w:tcPr>
          <w:p w14:paraId="33367597" w14:textId="77777777" w:rsidR="00A54FE1" w:rsidRPr="00A54FE1" w:rsidRDefault="00A54FE1" w:rsidP="00A54FE1">
            <w:pPr>
              <w:rPr>
                <w:sz w:val="16"/>
                <w:szCs w:val="16"/>
              </w:rPr>
            </w:pPr>
            <w:r w:rsidRPr="00A54FE1">
              <w:rPr>
                <w:sz w:val="16"/>
                <w:szCs w:val="16"/>
              </w:rPr>
              <w:t> </w:t>
            </w:r>
          </w:p>
        </w:tc>
        <w:tc>
          <w:tcPr>
            <w:tcW w:w="223" w:type="pct"/>
            <w:hideMark/>
          </w:tcPr>
          <w:p w14:paraId="4B49E704" w14:textId="77777777" w:rsidR="00A54FE1" w:rsidRPr="00A54FE1" w:rsidRDefault="00A54FE1" w:rsidP="00A54FE1">
            <w:pPr>
              <w:rPr>
                <w:sz w:val="16"/>
                <w:szCs w:val="16"/>
              </w:rPr>
            </w:pPr>
            <w:r w:rsidRPr="00A54FE1">
              <w:rPr>
                <w:sz w:val="16"/>
                <w:szCs w:val="16"/>
              </w:rPr>
              <w:t> </w:t>
            </w:r>
          </w:p>
        </w:tc>
        <w:tc>
          <w:tcPr>
            <w:tcW w:w="240" w:type="pct"/>
            <w:hideMark/>
          </w:tcPr>
          <w:p w14:paraId="6D305107" w14:textId="77777777" w:rsidR="00A54FE1" w:rsidRPr="00A54FE1" w:rsidRDefault="00A54FE1" w:rsidP="00A54FE1">
            <w:pPr>
              <w:rPr>
                <w:sz w:val="16"/>
                <w:szCs w:val="16"/>
              </w:rPr>
            </w:pPr>
            <w:r w:rsidRPr="00A54FE1">
              <w:rPr>
                <w:sz w:val="16"/>
                <w:szCs w:val="16"/>
              </w:rPr>
              <w:t> </w:t>
            </w:r>
          </w:p>
        </w:tc>
        <w:tc>
          <w:tcPr>
            <w:tcW w:w="260" w:type="pct"/>
            <w:hideMark/>
          </w:tcPr>
          <w:p w14:paraId="71A16BCE" w14:textId="77777777" w:rsidR="00A54FE1" w:rsidRPr="00A54FE1" w:rsidRDefault="00A54FE1" w:rsidP="00A54FE1">
            <w:pPr>
              <w:rPr>
                <w:sz w:val="16"/>
                <w:szCs w:val="16"/>
              </w:rPr>
            </w:pPr>
            <w:r w:rsidRPr="00A54FE1">
              <w:rPr>
                <w:sz w:val="16"/>
                <w:szCs w:val="16"/>
              </w:rPr>
              <w:t> </w:t>
            </w:r>
          </w:p>
        </w:tc>
        <w:tc>
          <w:tcPr>
            <w:tcW w:w="544" w:type="pct"/>
            <w:hideMark/>
          </w:tcPr>
          <w:p w14:paraId="58B1BE30" w14:textId="77777777" w:rsidR="00A54FE1" w:rsidRPr="00A54FE1" w:rsidRDefault="00A54FE1" w:rsidP="00A54FE1">
            <w:pPr>
              <w:jc w:val="right"/>
              <w:rPr>
                <w:sz w:val="16"/>
                <w:szCs w:val="16"/>
              </w:rPr>
            </w:pPr>
            <w:r w:rsidRPr="00A54FE1">
              <w:rPr>
                <w:sz w:val="16"/>
                <w:szCs w:val="16"/>
              </w:rPr>
              <w:t>0,0</w:t>
            </w:r>
          </w:p>
        </w:tc>
        <w:tc>
          <w:tcPr>
            <w:tcW w:w="522" w:type="pct"/>
            <w:hideMark/>
          </w:tcPr>
          <w:p w14:paraId="35DA171F" w14:textId="77777777" w:rsidR="00A54FE1" w:rsidRPr="00A54FE1" w:rsidRDefault="00A54FE1" w:rsidP="00A54FE1">
            <w:pPr>
              <w:jc w:val="right"/>
              <w:rPr>
                <w:sz w:val="16"/>
                <w:szCs w:val="16"/>
              </w:rPr>
            </w:pPr>
            <w:r w:rsidRPr="00A54FE1">
              <w:rPr>
                <w:sz w:val="16"/>
                <w:szCs w:val="16"/>
              </w:rPr>
              <w:t>27,0</w:t>
            </w:r>
          </w:p>
        </w:tc>
        <w:tc>
          <w:tcPr>
            <w:tcW w:w="620" w:type="pct"/>
            <w:hideMark/>
          </w:tcPr>
          <w:p w14:paraId="0AB5D862" w14:textId="77777777" w:rsidR="00A54FE1" w:rsidRPr="00A54FE1" w:rsidRDefault="00A54FE1" w:rsidP="00A54FE1">
            <w:pPr>
              <w:jc w:val="right"/>
              <w:rPr>
                <w:sz w:val="16"/>
                <w:szCs w:val="16"/>
              </w:rPr>
            </w:pPr>
            <w:r w:rsidRPr="00A54FE1">
              <w:rPr>
                <w:sz w:val="16"/>
                <w:szCs w:val="16"/>
              </w:rPr>
              <w:t>28,1</w:t>
            </w:r>
          </w:p>
        </w:tc>
      </w:tr>
      <w:tr w:rsidR="009B01C2" w:rsidRPr="00A54FE1" w14:paraId="2C6B1601" w14:textId="77777777" w:rsidTr="00E50441">
        <w:trPr>
          <w:trHeight w:val="675"/>
        </w:trPr>
        <w:tc>
          <w:tcPr>
            <w:tcW w:w="1386" w:type="pct"/>
            <w:hideMark/>
          </w:tcPr>
          <w:p w14:paraId="53B479CD"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4DB19998" w14:textId="77777777" w:rsidR="00A54FE1" w:rsidRPr="00A54FE1" w:rsidRDefault="00A54FE1" w:rsidP="00A54FE1">
            <w:pPr>
              <w:rPr>
                <w:sz w:val="16"/>
                <w:szCs w:val="16"/>
              </w:rPr>
            </w:pPr>
            <w:r w:rsidRPr="00A54FE1">
              <w:rPr>
                <w:sz w:val="16"/>
                <w:szCs w:val="16"/>
              </w:rPr>
              <w:t>35</w:t>
            </w:r>
          </w:p>
        </w:tc>
        <w:tc>
          <w:tcPr>
            <w:tcW w:w="149" w:type="pct"/>
            <w:hideMark/>
          </w:tcPr>
          <w:p w14:paraId="315E3A2E" w14:textId="77777777" w:rsidR="00A54FE1" w:rsidRPr="00A54FE1" w:rsidRDefault="00A54FE1" w:rsidP="00A54FE1">
            <w:pPr>
              <w:rPr>
                <w:sz w:val="16"/>
                <w:szCs w:val="16"/>
              </w:rPr>
            </w:pPr>
            <w:r w:rsidRPr="00A54FE1">
              <w:rPr>
                <w:sz w:val="16"/>
                <w:szCs w:val="16"/>
              </w:rPr>
              <w:t>0</w:t>
            </w:r>
          </w:p>
        </w:tc>
        <w:tc>
          <w:tcPr>
            <w:tcW w:w="233" w:type="pct"/>
            <w:hideMark/>
          </w:tcPr>
          <w:p w14:paraId="06EAC803" w14:textId="77777777" w:rsidR="00A54FE1" w:rsidRPr="00A54FE1" w:rsidRDefault="00A54FE1" w:rsidP="00A54FE1">
            <w:pPr>
              <w:rPr>
                <w:sz w:val="16"/>
                <w:szCs w:val="16"/>
              </w:rPr>
            </w:pPr>
            <w:r w:rsidRPr="00A54FE1">
              <w:rPr>
                <w:sz w:val="16"/>
                <w:szCs w:val="16"/>
              </w:rPr>
              <w:t>07</w:t>
            </w:r>
          </w:p>
        </w:tc>
        <w:tc>
          <w:tcPr>
            <w:tcW w:w="347" w:type="pct"/>
            <w:noWrap/>
            <w:hideMark/>
          </w:tcPr>
          <w:p w14:paraId="7807D1A2" w14:textId="77777777" w:rsidR="00A54FE1" w:rsidRPr="00A54FE1" w:rsidRDefault="00A54FE1" w:rsidP="00A54FE1">
            <w:pPr>
              <w:rPr>
                <w:sz w:val="16"/>
                <w:szCs w:val="16"/>
              </w:rPr>
            </w:pPr>
            <w:r w:rsidRPr="00A54FE1">
              <w:rPr>
                <w:sz w:val="16"/>
                <w:szCs w:val="16"/>
              </w:rPr>
              <w:t>42370</w:t>
            </w:r>
          </w:p>
        </w:tc>
        <w:tc>
          <w:tcPr>
            <w:tcW w:w="273" w:type="pct"/>
            <w:hideMark/>
          </w:tcPr>
          <w:p w14:paraId="5F023D0B" w14:textId="77777777" w:rsidR="00A54FE1" w:rsidRPr="00A54FE1" w:rsidRDefault="00A54FE1" w:rsidP="00A54FE1">
            <w:pPr>
              <w:rPr>
                <w:sz w:val="16"/>
                <w:szCs w:val="16"/>
              </w:rPr>
            </w:pPr>
            <w:r w:rsidRPr="00A54FE1">
              <w:rPr>
                <w:sz w:val="16"/>
                <w:szCs w:val="16"/>
              </w:rPr>
              <w:t>200</w:t>
            </w:r>
          </w:p>
        </w:tc>
        <w:tc>
          <w:tcPr>
            <w:tcW w:w="223" w:type="pct"/>
            <w:hideMark/>
          </w:tcPr>
          <w:p w14:paraId="73ECBF50" w14:textId="77777777" w:rsidR="00A54FE1" w:rsidRPr="00A54FE1" w:rsidRDefault="00A54FE1" w:rsidP="00A54FE1">
            <w:pPr>
              <w:rPr>
                <w:sz w:val="16"/>
                <w:szCs w:val="16"/>
              </w:rPr>
            </w:pPr>
            <w:r w:rsidRPr="00A54FE1">
              <w:rPr>
                <w:sz w:val="16"/>
                <w:szCs w:val="16"/>
              </w:rPr>
              <w:t> </w:t>
            </w:r>
          </w:p>
        </w:tc>
        <w:tc>
          <w:tcPr>
            <w:tcW w:w="240" w:type="pct"/>
            <w:hideMark/>
          </w:tcPr>
          <w:p w14:paraId="5C74449D" w14:textId="77777777" w:rsidR="00A54FE1" w:rsidRPr="00A54FE1" w:rsidRDefault="00A54FE1" w:rsidP="00A54FE1">
            <w:pPr>
              <w:rPr>
                <w:sz w:val="16"/>
                <w:szCs w:val="16"/>
              </w:rPr>
            </w:pPr>
            <w:r w:rsidRPr="00A54FE1">
              <w:rPr>
                <w:sz w:val="16"/>
                <w:szCs w:val="16"/>
              </w:rPr>
              <w:t> </w:t>
            </w:r>
          </w:p>
        </w:tc>
        <w:tc>
          <w:tcPr>
            <w:tcW w:w="260" w:type="pct"/>
            <w:hideMark/>
          </w:tcPr>
          <w:p w14:paraId="7379323E" w14:textId="77777777" w:rsidR="00A54FE1" w:rsidRPr="00A54FE1" w:rsidRDefault="00A54FE1" w:rsidP="00A54FE1">
            <w:pPr>
              <w:rPr>
                <w:sz w:val="16"/>
                <w:szCs w:val="16"/>
              </w:rPr>
            </w:pPr>
            <w:r w:rsidRPr="00A54FE1">
              <w:rPr>
                <w:sz w:val="16"/>
                <w:szCs w:val="16"/>
              </w:rPr>
              <w:t> </w:t>
            </w:r>
          </w:p>
        </w:tc>
        <w:tc>
          <w:tcPr>
            <w:tcW w:w="544" w:type="pct"/>
            <w:hideMark/>
          </w:tcPr>
          <w:p w14:paraId="0B89745B" w14:textId="77777777" w:rsidR="00A54FE1" w:rsidRPr="00A54FE1" w:rsidRDefault="00A54FE1" w:rsidP="00A54FE1">
            <w:pPr>
              <w:jc w:val="right"/>
              <w:rPr>
                <w:sz w:val="16"/>
                <w:szCs w:val="16"/>
              </w:rPr>
            </w:pPr>
            <w:r w:rsidRPr="00A54FE1">
              <w:rPr>
                <w:sz w:val="16"/>
                <w:szCs w:val="16"/>
              </w:rPr>
              <w:t>0,0</w:t>
            </w:r>
          </w:p>
        </w:tc>
        <w:tc>
          <w:tcPr>
            <w:tcW w:w="522" w:type="pct"/>
            <w:hideMark/>
          </w:tcPr>
          <w:p w14:paraId="3341760A" w14:textId="77777777" w:rsidR="00A54FE1" w:rsidRPr="00A54FE1" w:rsidRDefault="00A54FE1" w:rsidP="00A54FE1">
            <w:pPr>
              <w:jc w:val="right"/>
              <w:rPr>
                <w:sz w:val="16"/>
                <w:szCs w:val="16"/>
              </w:rPr>
            </w:pPr>
            <w:r w:rsidRPr="00A54FE1">
              <w:rPr>
                <w:sz w:val="16"/>
                <w:szCs w:val="16"/>
              </w:rPr>
              <w:t>27,0</w:t>
            </w:r>
          </w:p>
        </w:tc>
        <w:tc>
          <w:tcPr>
            <w:tcW w:w="620" w:type="pct"/>
            <w:hideMark/>
          </w:tcPr>
          <w:p w14:paraId="715A3333" w14:textId="77777777" w:rsidR="00A54FE1" w:rsidRPr="00A54FE1" w:rsidRDefault="00A54FE1" w:rsidP="00A54FE1">
            <w:pPr>
              <w:jc w:val="right"/>
              <w:rPr>
                <w:sz w:val="16"/>
                <w:szCs w:val="16"/>
              </w:rPr>
            </w:pPr>
            <w:r w:rsidRPr="00A54FE1">
              <w:rPr>
                <w:sz w:val="16"/>
                <w:szCs w:val="16"/>
              </w:rPr>
              <w:t>28,1</w:t>
            </w:r>
          </w:p>
        </w:tc>
      </w:tr>
      <w:tr w:rsidR="009B01C2" w:rsidRPr="00A54FE1" w14:paraId="3426381E" w14:textId="77777777" w:rsidTr="00E50441">
        <w:trPr>
          <w:trHeight w:val="720"/>
        </w:trPr>
        <w:tc>
          <w:tcPr>
            <w:tcW w:w="1386" w:type="pct"/>
            <w:hideMark/>
          </w:tcPr>
          <w:p w14:paraId="2337DC30" w14:textId="77777777" w:rsidR="00A54FE1" w:rsidRPr="00A54FE1" w:rsidRDefault="00A54FE1" w:rsidP="00A54FE1">
            <w:pPr>
              <w:rPr>
                <w:sz w:val="16"/>
                <w:szCs w:val="16"/>
              </w:rPr>
            </w:pPr>
            <w:r w:rsidRPr="00A54FE1">
              <w:rPr>
                <w:sz w:val="16"/>
                <w:szCs w:val="16"/>
              </w:rPr>
              <w:lastRenderedPageBreak/>
              <w:t>Иные закупки товаров, работ и услуг для обеспечения государственных (муниципальных) нужд</w:t>
            </w:r>
          </w:p>
        </w:tc>
        <w:tc>
          <w:tcPr>
            <w:tcW w:w="203" w:type="pct"/>
            <w:hideMark/>
          </w:tcPr>
          <w:p w14:paraId="3106DD47" w14:textId="77777777" w:rsidR="00A54FE1" w:rsidRPr="00A54FE1" w:rsidRDefault="00A54FE1" w:rsidP="00A54FE1">
            <w:pPr>
              <w:rPr>
                <w:sz w:val="16"/>
                <w:szCs w:val="16"/>
              </w:rPr>
            </w:pPr>
            <w:r w:rsidRPr="00A54FE1">
              <w:rPr>
                <w:sz w:val="16"/>
                <w:szCs w:val="16"/>
              </w:rPr>
              <w:t>35</w:t>
            </w:r>
          </w:p>
        </w:tc>
        <w:tc>
          <w:tcPr>
            <w:tcW w:w="149" w:type="pct"/>
            <w:hideMark/>
          </w:tcPr>
          <w:p w14:paraId="6F63BD57" w14:textId="77777777" w:rsidR="00A54FE1" w:rsidRPr="00A54FE1" w:rsidRDefault="00A54FE1" w:rsidP="00A54FE1">
            <w:pPr>
              <w:rPr>
                <w:sz w:val="16"/>
                <w:szCs w:val="16"/>
              </w:rPr>
            </w:pPr>
            <w:r w:rsidRPr="00A54FE1">
              <w:rPr>
                <w:sz w:val="16"/>
                <w:szCs w:val="16"/>
              </w:rPr>
              <w:t>0</w:t>
            </w:r>
          </w:p>
        </w:tc>
        <w:tc>
          <w:tcPr>
            <w:tcW w:w="233" w:type="pct"/>
            <w:hideMark/>
          </w:tcPr>
          <w:p w14:paraId="6063968F" w14:textId="77777777" w:rsidR="00A54FE1" w:rsidRPr="00A54FE1" w:rsidRDefault="00A54FE1" w:rsidP="00A54FE1">
            <w:pPr>
              <w:rPr>
                <w:sz w:val="16"/>
                <w:szCs w:val="16"/>
              </w:rPr>
            </w:pPr>
            <w:r w:rsidRPr="00A54FE1">
              <w:rPr>
                <w:sz w:val="16"/>
                <w:szCs w:val="16"/>
              </w:rPr>
              <w:t>07</w:t>
            </w:r>
          </w:p>
        </w:tc>
        <w:tc>
          <w:tcPr>
            <w:tcW w:w="347" w:type="pct"/>
            <w:noWrap/>
            <w:hideMark/>
          </w:tcPr>
          <w:p w14:paraId="6793D1C6" w14:textId="77777777" w:rsidR="00A54FE1" w:rsidRPr="00A54FE1" w:rsidRDefault="00A54FE1" w:rsidP="00A54FE1">
            <w:pPr>
              <w:rPr>
                <w:sz w:val="16"/>
                <w:szCs w:val="16"/>
              </w:rPr>
            </w:pPr>
            <w:r w:rsidRPr="00A54FE1">
              <w:rPr>
                <w:sz w:val="16"/>
                <w:szCs w:val="16"/>
              </w:rPr>
              <w:t>42370</w:t>
            </w:r>
          </w:p>
        </w:tc>
        <w:tc>
          <w:tcPr>
            <w:tcW w:w="273" w:type="pct"/>
            <w:hideMark/>
          </w:tcPr>
          <w:p w14:paraId="2CE3935D" w14:textId="77777777" w:rsidR="00A54FE1" w:rsidRPr="00A54FE1" w:rsidRDefault="00A54FE1" w:rsidP="00A54FE1">
            <w:pPr>
              <w:rPr>
                <w:sz w:val="16"/>
                <w:szCs w:val="16"/>
              </w:rPr>
            </w:pPr>
            <w:r w:rsidRPr="00A54FE1">
              <w:rPr>
                <w:sz w:val="16"/>
                <w:szCs w:val="16"/>
              </w:rPr>
              <w:t>240</w:t>
            </w:r>
          </w:p>
        </w:tc>
        <w:tc>
          <w:tcPr>
            <w:tcW w:w="223" w:type="pct"/>
            <w:hideMark/>
          </w:tcPr>
          <w:p w14:paraId="319928FC" w14:textId="77777777" w:rsidR="00A54FE1" w:rsidRPr="00A54FE1" w:rsidRDefault="00A54FE1" w:rsidP="00A54FE1">
            <w:pPr>
              <w:rPr>
                <w:sz w:val="16"/>
                <w:szCs w:val="16"/>
              </w:rPr>
            </w:pPr>
            <w:r w:rsidRPr="00A54FE1">
              <w:rPr>
                <w:sz w:val="16"/>
                <w:szCs w:val="16"/>
              </w:rPr>
              <w:t> </w:t>
            </w:r>
          </w:p>
        </w:tc>
        <w:tc>
          <w:tcPr>
            <w:tcW w:w="240" w:type="pct"/>
            <w:hideMark/>
          </w:tcPr>
          <w:p w14:paraId="5BC608FD" w14:textId="77777777" w:rsidR="00A54FE1" w:rsidRPr="00A54FE1" w:rsidRDefault="00A54FE1" w:rsidP="00A54FE1">
            <w:pPr>
              <w:rPr>
                <w:sz w:val="16"/>
                <w:szCs w:val="16"/>
              </w:rPr>
            </w:pPr>
            <w:r w:rsidRPr="00A54FE1">
              <w:rPr>
                <w:sz w:val="16"/>
                <w:szCs w:val="16"/>
              </w:rPr>
              <w:t> </w:t>
            </w:r>
          </w:p>
        </w:tc>
        <w:tc>
          <w:tcPr>
            <w:tcW w:w="260" w:type="pct"/>
            <w:hideMark/>
          </w:tcPr>
          <w:p w14:paraId="5753A9A6" w14:textId="77777777" w:rsidR="00A54FE1" w:rsidRPr="00A54FE1" w:rsidRDefault="00A54FE1" w:rsidP="00A54FE1">
            <w:pPr>
              <w:rPr>
                <w:sz w:val="16"/>
                <w:szCs w:val="16"/>
              </w:rPr>
            </w:pPr>
            <w:r w:rsidRPr="00A54FE1">
              <w:rPr>
                <w:sz w:val="16"/>
                <w:szCs w:val="16"/>
              </w:rPr>
              <w:t> </w:t>
            </w:r>
          </w:p>
        </w:tc>
        <w:tc>
          <w:tcPr>
            <w:tcW w:w="544" w:type="pct"/>
            <w:hideMark/>
          </w:tcPr>
          <w:p w14:paraId="3FA03A0B" w14:textId="77777777" w:rsidR="00A54FE1" w:rsidRPr="00A54FE1" w:rsidRDefault="00A54FE1" w:rsidP="00A54FE1">
            <w:pPr>
              <w:jc w:val="right"/>
              <w:rPr>
                <w:sz w:val="16"/>
                <w:szCs w:val="16"/>
              </w:rPr>
            </w:pPr>
            <w:r w:rsidRPr="00A54FE1">
              <w:rPr>
                <w:sz w:val="16"/>
                <w:szCs w:val="16"/>
              </w:rPr>
              <w:t>0,0</w:t>
            </w:r>
          </w:p>
        </w:tc>
        <w:tc>
          <w:tcPr>
            <w:tcW w:w="522" w:type="pct"/>
            <w:hideMark/>
          </w:tcPr>
          <w:p w14:paraId="00DF91B0" w14:textId="77777777" w:rsidR="00A54FE1" w:rsidRPr="00A54FE1" w:rsidRDefault="00A54FE1" w:rsidP="00A54FE1">
            <w:pPr>
              <w:jc w:val="right"/>
              <w:rPr>
                <w:sz w:val="16"/>
                <w:szCs w:val="16"/>
              </w:rPr>
            </w:pPr>
            <w:r w:rsidRPr="00A54FE1">
              <w:rPr>
                <w:sz w:val="16"/>
                <w:szCs w:val="16"/>
              </w:rPr>
              <w:t>27,0</w:t>
            </w:r>
          </w:p>
        </w:tc>
        <w:tc>
          <w:tcPr>
            <w:tcW w:w="620" w:type="pct"/>
            <w:hideMark/>
          </w:tcPr>
          <w:p w14:paraId="1BE4D0AD" w14:textId="77777777" w:rsidR="00A54FE1" w:rsidRPr="00A54FE1" w:rsidRDefault="00A54FE1" w:rsidP="00A54FE1">
            <w:pPr>
              <w:jc w:val="right"/>
              <w:rPr>
                <w:sz w:val="16"/>
                <w:szCs w:val="16"/>
              </w:rPr>
            </w:pPr>
            <w:r w:rsidRPr="00A54FE1">
              <w:rPr>
                <w:sz w:val="16"/>
                <w:szCs w:val="16"/>
              </w:rPr>
              <w:t>28,1</w:t>
            </w:r>
          </w:p>
        </w:tc>
      </w:tr>
      <w:tr w:rsidR="009B01C2" w:rsidRPr="00A54FE1" w14:paraId="0A08EFBD" w14:textId="77777777" w:rsidTr="00E50441">
        <w:trPr>
          <w:trHeight w:val="255"/>
        </w:trPr>
        <w:tc>
          <w:tcPr>
            <w:tcW w:w="1386" w:type="pct"/>
            <w:hideMark/>
          </w:tcPr>
          <w:p w14:paraId="3943AFE0" w14:textId="77777777" w:rsidR="00A54FE1" w:rsidRPr="00A54FE1" w:rsidRDefault="00A54FE1" w:rsidP="00A54FE1">
            <w:pPr>
              <w:rPr>
                <w:sz w:val="16"/>
                <w:szCs w:val="16"/>
              </w:rPr>
            </w:pPr>
            <w:r w:rsidRPr="00A54FE1">
              <w:rPr>
                <w:sz w:val="16"/>
                <w:szCs w:val="16"/>
              </w:rPr>
              <w:t>Национальная экономика</w:t>
            </w:r>
          </w:p>
        </w:tc>
        <w:tc>
          <w:tcPr>
            <w:tcW w:w="203" w:type="pct"/>
            <w:hideMark/>
          </w:tcPr>
          <w:p w14:paraId="74BF05D1" w14:textId="77777777" w:rsidR="00A54FE1" w:rsidRPr="00A54FE1" w:rsidRDefault="00A54FE1" w:rsidP="00A54FE1">
            <w:pPr>
              <w:rPr>
                <w:sz w:val="16"/>
                <w:szCs w:val="16"/>
              </w:rPr>
            </w:pPr>
            <w:r w:rsidRPr="00A54FE1">
              <w:rPr>
                <w:sz w:val="16"/>
                <w:szCs w:val="16"/>
              </w:rPr>
              <w:t>35</w:t>
            </w:r>
          </w:p>
        </w:tc>
        <w:tc>
          <w:tcPr>
            <w:tcW w:w="149" w:type="pct"/>
            <w:hideMark/>
          </w:tcPr>
          <w:p w14:paraId="5F4F1890" w14:textId="77777777" w:rsidR="00A54FE1" w:rsidRPr="00A54FE1" w:rsidRDefault="00A54FE1" w:rsidP="00A54FE1">
            <w:pPr>
              <w:rPr>
                <w:sz w:val="16"/>
                <w:szCs w:val="16"/>
              </w:rPr>
            </w:pPr>
            <w:r w:rsidRPr="00A54FE1">
              <w:rPr>
                <w:sz w:val="16"/>
                <w:szCs w:val="16"/>
              </w:rPr>
              <w:t>0</w:t>
            </w:r>
          </w:p>
        </w:tc>
        <w:tc>
          <w:tcPr>
            <w:tcW w:w="233" w:type="pct"/>
            <w:hideMark/>
          </w:tcPr>
          <w:p w14:paraId="786E2D0B" w14:textId="77777777" w:rsidR="00A54FE1" w:rsidRPr="00A54FE1" w:rsidRDefault="00A54FE1" w:rsidP="00A54FE1">
            <w:pPr>
              <w:rPr>
                <w:sz w:val="16"/>
                <w:szCs w:val="16"/>
              </w:rPr>
            </w:pPr>
            <w:r w:rsidRPr="00A54FE1">
              <w:rPr>
                <w:sz w:val="16"/>
                <w:szCs w:val="16"/>
              </w:rPr>
              <w:t>07</w:t>
            </w:r>
          </w:p>
        </w:tc>
        <w:tc>
          <w:tcPr>
            <w:tcW w:w="347" w:type="pct"/>
            <w:noWrap/>
            <w:hideMark/>
          </w:tcPr>
          <w:p w14:paraId="35C2EBF1" w14:textId="77777777" w:rsidR="00A54FE1" w:rsidRPr="00A54FE1" w:rsidRDefault="00A54FE1" w:rsidP="00A54FE1">
            <w:pPr>
              <w:rPr>
                <w:sz w:val="16"/>
                <w:szCs w:val="16"/>
              </w:rPr>
            </w:pPr>
            <w:r w:rsidRPr="00A54FE1">
              <w:rPr>
                <w:sz w:val="16"/>
                <w:szCs w:val="16"/>
              </w:rPr>
              <w:t>42370</w:t>
            </w:r>
          </w:p>
        </w:tc>
        <w:tc>
          <w:tcPr>
            <w:tcW w:w="273" w:type="pct"/>
            <w:hideMark/>
          </w:tcPr>
          <w:p w14:paraId="11E25A97" w14:textId="77777777" w:rsidR="00A54FE1" w:rsidRPr="00A54FE1" w:rsidRDefault="00A54FE1" w:rsidP="00A54FE1">
            <w:pPr>
              <w:rPr>
                <w:sz w:val="16"/>
                <w:szCs w:val="16"/>
              </w:rPr>
            </w:pPr>
            <w:r w:rsidRPr="00A54FE1">
              <w:rPr>
                <w:sz w:val="16"/>
                <w:szCs w:val="16"/>
              </w:rPr>
              <w:t>240</w:t>
            </w:r>
          </w:p>
        </w:tc>
        <w:tc>
          <w:tcPr>
            <w:tcW w:w="223" w:type="pct"/>
            <w:hideMark/>
          </w:tcPr>
          <w:p w14:paraId="33BA04C2" w14:textId="77777777" w:rsidR="00A54FE1" w:rsidRPr="00A54FE1" w:rsidRDefault="00A54FE1" w:rsidP="00A54FE1">
            <w:pPr>
              <w:rPr>
                <w:sz w:val="16"/>
                <w:szCs w:val="16"/>
              </w:rPr>
            </w:pPr>
            <w:r w:rsidRPr="00A54FE1">
              <w:rPr>
                <w:sz w:val="16"/>
                <w:szCs w:val="16"/>
              </w:rPr>
              <w:t>04</w:t>
            </w:r>
          </w:p>
        </w:tc>
        <w:tc>
          <w:tcPr>
            <w:tcW w:w="240" w:type="pct"/>
            <w:hideMark/>
          </w:tcPr>
          <w:p w14:paraId="02555F45" w14:textId="77777777" w:rsidR="00A54FE1" w:rsidRPr="00A54FE1" w:rsidRDefault="00A54FE1" w:rsidP="00A54FE1">
            <w:pPr>
              <w:rPr>
                <w:sz w:val="16"/>
                <w:szCs w:val="16"/>
              </w:rPr>
            </w:pPr>
            <w:r w:rsidRPr="00A54FE1">
              <w:rPr>
                <w:sz w:val="16"/>
                <w:szCs w:val="16"/>
              </w:rPr>
              <w:t> </w:t>
            </w:r>
          </w:p>
        </w:tc>
        <w:tc>
          <w:tcPr>
            <w:tcW w:w="260" w:type="pct"/>
            <w:hideMark/>
          </w:tcPr>
          <w:p w14:paraId="203496E9" w14:textId="77777777" w:rsidR="00A54FE1" w:rsidRPr="00A54FE1" w:rsidRDefault="00A54FE1" w:rsidP="00A54FE1">
            <w:pPr>
              <w:rPr>
                <w:sz w:val="16"/>
                <w:szCs w:val="16"/>
              </w:rPr>
            </w:pPr>
            <w:r w:rsidRPr="00A54FE1">
              <w:rPr>
                <w:sz w:val="16"/>
                <w:szCs w:val="16"/>
              </w:rPr>
              <w:t> </w:t>
            </w:r>
          </w:p>
        </w:tc>
        <w:tc>
          <w:tcPr>
            <w:tcW w:w="544" w:type="pct"/>
            <w:hideMark/>
          </w:tcPr>
          <w:p w14:paraId="1C8E2F02" w14:textId="77777777" w:rsidR="00A54FE1" w:rsidRPr="00A54FE1" w:rsidRDefault="00A54FE1" w:rsidP="00A54FE1">
            <w:pPr>
              <w:jc w:val="right"/>
              <w:rPr>
                <w:sz w:val="16"/>
                <w:szCs w:val="16"/>
              </w:rPr>
            </w:pPr>
            <w:r w:rsidRPr="00A54FE1">
              <w:rPr>
                <w:sz w:val="16"/>
                <w:szCs w:val="16"/>
              </w:rPr>
              <w:t>0,0</w:t>
            </w:r>
          </w:p>
        </w:tc>
        <w:tc>
          <w:tcPr>
            <w:tcW w:w="522" w:type="pct"/>
            <w:hideMark/>
          </w:tcPr>
          <w:p w14:paraId="15AE1959" w14:textId="77777777" w:rsidR="00A54FE1" w:rsidRPr="00A54FE1" w:rsidRDefault="00A54FE1" w:rsidP="00A54FE1">
            <w:pPr>
              <w:jc w:val="right"/>
              <w:rPr>
                <w:sz w:val="16"/>
                <w:szCs w:val="16"/>
              </w:rPr>
            </w:pPr>
            <w:r w:rsidRPr="00A54FE1">
              <w:rPr>
                <w:sz w:val="16"/>
                <w:szCs w:val="16"/>
              </w:rPr>
              <w:t>27,0</w:t>
            </w:r>
          </w:p>
        </w:tc>
        <w:tc>
          <w:tcPr>
            <w:tcW w:w="620" w:type="pct"/>
            <w:hideMark/>
          </w:tcPr>
          <w:p w14:paraId="530F38F5" w14:textId="77777777" w:rsidR="00A54FE1" w:rsidRPr="00A54FE1" w:rsidRDefault="00A54FE1" w:rsidP="00A54FE1">
            <w:pPr>
              <w:jc w:val="right"/>
              <w:rPr>
                <w:sz w:val="16"/>
                <w:szCs w:val="16"/>
              </w:rPr>
            </w:pPr>
            <w:r w:rsidRPr="00A54FE1">
              <w:rPr>
                <w:sz w:val="16"/>
                <w:szCs w:val="16"/>
              </w:rPr>
              <w:t>28,1</w:t>
            </w:r>
          </w:p>
        </w:tc>
      </w:tr>
      <w:tr w:rsidR="009B01C2" w:rsidRPr="00A54FE1" w14:paraId="1DD968D1" w14:textId="77777777" w:rsidTr="00E50441">
        <w:trPr>
          <w:trHeight w:val="450"/>
        </w:trPr>
        <w:tc>
          <w:tcPr>
            <w:tcW w:w="1386" w:type="pct"/>
            <w:hideMark/>
          </w:tcPr>
          <w:p w14:paraId="13E1EC3F" w14:textId="77777777" w:rsidR="00A54FE1" w:rsidRPr="00A54FE1" w:rsidRDefault="00A54FE1" w:rsidP="00A54FE1">
            <w:pPr>
              <w:rPr>
                <w:sz w:val="16"/>
                <w:szCs w:val="16"/>
              </w:rPr>
            </w:pPr>
            <w:r w:rsidRPr="00A54FE1">
              <w:rPr>
                <w:sz w:val="16"/>
                <w:szCs w:val="16"/>
              </w:rPr>
              <w:t>Другие вопросы в области национальной экономики</w:t>
            </w:r>
          </w:p>
        </w:tc>
        <w:tc>
          <w:tcPr>
            <w:tcW w:w="203" w:type="pct"/>
            <w:hideMark/>
          </w:tcPr>
          <w:p w14:paraId="5D30E468" w14:textId="77777777" w:rsidR="00A54FE1" w:rsidRPr="00A54FE1" w:rsidRDefault="00A54FE1" w:rsidP="00A54FE1">
            <w:pPr>
              <w:rPr>
                <w:sz w:val="16"/>
                <w:szCs w:val="16"/>
              </w:rPr>
            </w:pPr>
            <w:r w:rsidRPr="00A54FE1">
              <w:rPr>
                <w:sz w:val="16"/>
                <w:szCs w:val="16"/>
              </w:rPr>
              <w:t>35</w:t>
            </w:r>
          </w:p>
        </w:tc>
        <w:tc>
          <w:tcPr>
            <w:tcW w:w="149" w:type="pct"/>
            <w:hideMark/>
          </w:tcPr>
          <w:p w14:paraId="37B75A79" w14:textId="77777777" w:rsidR="00A54FE1" w:rsidRPr="00A54FE1" w:rsidRDefault="00A54FE1" w:rsidP="00A54FE1">
            <w:pPr>
              <w:rPr>
                <w:sz w:val="16"/>
                <w:szCs w:val="16"/>
              </w:rPr>
            </w:pPr>
            <w:r w:rsidRPr="00A54FE1">
              <w:rPr>
                <w:sz w:val="16"/>
                <w:szCs w:val="16"/>
              </w:rPr>
              <w:t>0</w:t>
            </w:r>
          </w:p>
        </w:tc>
        <w:tc>
          <w:tcPr>
            <w:tcW w:w="233" w:type="pct"/>
            <w:hideMark/>
          </w:tcPr>
          <w:p w14:paraId="1016B4FE" w14:textId="77777777" w:rsidR="00A54FE1" w:rsidRPr="00A54FE1" w:rsidRDefault="00A54FE1" w:rsidP="00A54FE1">
            <w:pPr>
              <w:rPr>
                <w:sz w:val="16"/>
                <w:szCs w:val="16"/>
              </w:rPr>
            </w:pPr>
            <w:r w:rsidRPr="00A54FE1">
              <w:rPr>
                <w:sz w:val="16"/>
                <w:szCs w:val="16"/>
              </w:rPr>
              <w:t>07</w:t>
            </w:r>
          </w:p>
        </w:tc>
        <w:tc>
          <w:tcPr>
            <w:tcW w:w="347" w:type="pct"/>
            <w:noWrap/>
            <w:hideMark/>
          </w:tcPr>
          <w:p w14:paraId="522A305D" w14:textId="77777777" w:rsidR="00A54FE1" w:rsidRPr="00A54FE1" w:rsidRDefault="00A54FE1" w:rsidP="00A54FE1">
            <w:pPr>
              <w:rPr>
                <w:sz w:val="16"/>
                <w:szCs w:val="16"/>
              </w:rPr>
            </w:pPr>
            <w:r w:rsidRPr="00A54FE1">
              <w:rPr>
                <w:sz w:val="16"/>
                <w:szCs w:val="16"/>
              </w:rPr>
              <w:t>42370</w:t>
            </w:r>
          </w:p>
        </w:tc>
        <w:tc>
          <w:tcPr>
            <w:tcW w:w="273" w:type="pct"/>
            <w:hideMark/>
          </w:tcPr>
          <w:p w14:paraId="378E538D" w14:textId="77777777" w:rsidR="00A54FE1" w:rsidRPr="00A54FE1" w:rsidRDefault="00A54FE1" w:rsidP="00A54FE1">
            <w:pPr>
              <w:rPr>
                <w:sz w:val="16"/>
                <w:szCs w:val="16"/>
              </w:rPr>
            </w:pPr>
            <w:r w:rsidRPr="00A54FE1">
              <w:rPr>
                <w:sz w:val="16"/>
                <w:szCs w:val="16"/>
              </w:rPr>
              <w:t>240</w:t>
            </w:r>
          </w:p>
        </w:tc>
        <w:tc>
          <w:tcPr>
            <w:tcW w:w="223" w:type="pct"/>
            <w:hideMark/>
          </w:tcPr>
          <w:p w14:paraId="6A28140C" w14:textId="77777777" w:rsidR="00A54FE1" w:rsidRPr="00A54FE1" w:rsidRDefault="00A54FE1" w:rsidP="00A54FE1">
            <w:pPr>
              <w:rPr>
                <w:sz w:val="16"/>
                <w:szCs w:val="16"/>
              </w:rPr>
            </w:pPr>
            <w:r w:rsidRPr="00A54FE1">
              <w:rPr>
                <w:sz w:val="16"/>
                <w:szCs w:val="16"/>
              </w:rPr>
              <w:t>04</w:t>
            </w:r>
          </w:p>
        </w:tc>
        <w:tc>
          <w:tcPr>
            <w:tcW w:w="240" w:type="pct"/>
            <w:hideMark/>
          </w:tcPr>
          <w:p w14:paraId="1E9609AC" w14:textId="77777777" w:rsidR="00A54FE1" w:rsidRPr="00A54FE1" w:rsidRDefault="00A54FE1" w:rsidP="00A54FE1">
            <w:pPr>
              <w:rPr>
                <w:sz w:val="16"/>
                <w:szCs w:val="16"/>
              </w:rPr>
            </w:pPr>
            <w:r w:rsidRPr="00A54FE1">
              <w:rPr>
                <w:sz w:val="16"/>
                <w:szCs w:val="16"/>
              </w:rPr>
              <w:t>12</w:t>
            </w:r>
          </w:p>
        </w:tc>
        <w:tc>
          <w:tcPr>
            <w:tcW w:w="260" w:type="pct"/>
            <w:hideMark/>
          </w:tcPr>
          <w:p w14:paraId="7CFDC1E1" w14:textId="77777777" w:rsidR="00A54FE1" w:rsidRPr="00A54FE1" w:rsidRDefault="00A54FE1" w:rsidP="00A54FE1">
            <w:pPr>
              <w:rPr>
                <w:sz w:val="16"/>
                <w:szCs w:val="16"/>
              </w:rPr>
            </w:pPr>
            <w:r w:rsidRPr="00A54FE1">
              <w:rPr>
                <w:sz w:val="16"/>
                <w:szCs w:val="16"/>
              </w:rPr>
              <w:t> </w:t>
            </w:r>
          </w:p>
        </w:tc>
        <w:tc>
          <w:tcPr>
            <w:tcW w:w="544" w:type="pct"/>
            <w:hideMark/>
          </w:tcPr>
          <w:p w14:paraId="2E03CFFF" w14:textId="77777777" w:rsidR="00A54FE1" w:rsidRPr="00A54FE1" w:rsidRDefault="00A54FE1" w:rsidP="00A54FE1">
            <w:pPr>
              <w:jc w:val="right"/>
              <w:rPr>
                <w:sz w:val="16"/>
                <w:szCs w:val="16"/>
              </w:rPr>
            </w:pPr>
            <w:r w:rsidRPr="00A54FE1">
              <w:rPr>
                <w:sz w:val="16"/>
                <w:szCs w:val="16"/>
              </w:rPr>
              <w:t>0,0</w:t>
            </w:r>
          </w:p>
        </w:tc>
        <w:tc>
          <w:tcPr>
            <w:tcW w:w="522" w:type="pct"/>
            <w:hideMark/>
          </w:tcPr>
          <w:p w14:paraId="634F3BD5" w14:textId="77777777" w:rsidR="00A54FE1" w:rsidRPr="00A54FE1" w:rsidRDefault="00A54FE1" w:rsidP="00A54FE1">
            <w:pPr>
              <w:jc w:val="right"/>
              <w:rPr>
                <w:sz w:val="16"/>
                <w:szCs w:val="16"/>
              </w:rPr>
            </w:pPr>
            <w:r w:rsidRPr="00A54FE1">
              <w:rPr>
                <w:sz w:val="16"/>
                <w:szCs w:val="16"/>
              </w:rPr>
              <w:t>27,0</w:t>
            </w:r>
          </w:p>
        </w:tc>
        <w:tc>
          <w:tcPr>
            <w:tcW w:w="620" w:type="pct"/>
            <w:hideMark/>
          </w:tcPr>
          <w:p w14:paraId="71B73E2E" w14:textId="77777777" w:rsidR="00A54FE1" w:rsidRPr="00A54FE1" w:rsidRDefault="00A54FE1" w:rsidP="00A54FE1">
            <w:pPr>
              <w:jc w:val="right"/>
              <w:rPr>
                <w:sz w:val="16"/>
                <w:szCs w:val="16"/>
              </w:rPr>
            </w:pPr>
            <w:r w:rsidRPr="00A54FE1">
              <w:rPr>
                <w:sz w:val="16"/>
                <w:szCs w:val="16"/>
              </w:rPr>
              <w:t>28,1</w:t>
            </w:r>
          </w:p>
        </w:tc>
      </w:tr>
      <w:tr w:rsidR="009B01C2" w:rsidRPr="00A54FE1" w14:paraId="298DCEAC" w14:textId="77777777" w:rsidTr="00E50441">
        <w:trPr>
          <w:trHeight w:val="450"/>
        </w:trPr>
        <w:tc>
          <w:tcPr>
            <w:tcW w:w="1386" w:type="pct"/>
            <w:hideMark/>
          </w:tcPr>
          <w:p w14:paraId="3896E860"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105D8B89" w14:textId="77777777" w:rsidR="00A54FE1" w:rsidRPr="00A54FE1" w:rsidRDefault="00A54FE1" w:rsidP="00A54FE1">
            <w:pPr>
              <w:rPr>
                <w:sz w:val="16"/>
                <w:szCs w:val="16"/>
              </w:rPr>
            </w:pPr>
            <w:r w:rsidRPr="00A54FE1">
              <w:rPr>
                <w:sz w:val="16"/>
                <w:szCs w:val="16"/>
              </w:rPr>
              <w:t>35</w:t>
            </w:r>
          </w:p>
        </w:tc>
        <w:tc>
          <w:tcPr>
            <w:tcW w:w="149" w:type="pct"/>
            <w:hideMark/>
          </w:tcPr>
          <w:p w14:paraId="6FBEC662" w14:textId="77777777" w:rsidR="00A54FE1" w:rsidRPr="00A54FE1" w:rsidRDefault="00A54FE1" w:rsidP="00A54FE1">
            <w:pPr>
              <w:rPr>
                <w:sz w:val="16"/>
                <w:szCs w:val="16"/>
              </w:rPr>
            </w:pPr>
            <w:r w:rsidRPr="00A54FE1">
              <w:rPr>
                <w:sz w:val="16"/>
                <w:szCs w:val="16"/>
              </w:rPr>
              <w:t>0</w:t>
            </w:r>
          </w:p>
        </w:tc>
        <w:tc>
          <w:tcPr>
            <w:tcW w:w="233" w:type="pct"/>
            <w:hideMark/>
          </w:tcPr>
          <w:p w14:paraId="04CD7F9D" w14:textId="77777777" w:rsidR="00A54FE1" w:rsidRPr="00A54FE1" w:rsidRDefault="00A54FE1" w:rsidP="00A54FE1">
            <w:pPr>
              <w:rPr>
                <w:sz w:val="16"/>
                <w:szCs w:val="16"/>
              </w:rPr>
            </w:pPr>
            <w:r w:rsidRPr="00A54FE1">
              <w:rPr>
                <w:sz w:val="16"/>
                <w:szCs w:val="16"/>
              </w:rPr>
              <w:t>07</w:t>
            </w:r>
          </w:p>
        </w:tc>
        <w:tc>
          <w:tcPr>
            <w:tcW w:w="347" w:type="pct"/>
            <w:noWrap/>
            <w:hideMark/>
          </w:tcPr>
          <w:p w14:paraId="5AA54DA0" w14:textId="77777777" w:rsidR="00A54FE1" w:rsidRPr="00A54FE1" w:rsidRDefault="00A54FE1" w:rsidP="00A54FE1">
            <w:pPr>
              <w:rPr>
                <w:sz w:val="16"/>
                <w:szCs w:val="16"/>
              </w:rPr>
            </w:pPr>
            <w:r w:rsidRPr="00A54FE1">
              <w:rPr>
                <w:sz w:val="16"/>
                <w:szCs w:val="16"/>
              </w:rPr>
              <w:t>42370</w:t>
            </w:r>
          </w:p>
        </w:tc>
        <w:tc>
          <w:tcPr>
            <w:tcW w:w="273" w:type="pct"/>
            <w:hideMark/>
          </w:tcPr>
          <w:p w14:paraId="129FD7AF" w14:textId="77777777" w:rsidR="00A54FE1" w:rsidRPr="00A54FE1" w:rsidRDefault="00A54FE1" w:rsidP="00A54FE1">
            <w:pPr>
              <w:rPr>
                <w:sz w:val="16"/>
                <w:szCs w:val="16"/>
              </w:rPr>
            </w:pPr>
            <w:r w:rsidRPr="00A54FE1">
              <w:rPr>
                <w:sz w:val="16"/>
                <w:szCs w:val="16"/>
              </w:rPr>
              <w:t>240</w:t>
            </w:r>
          </w:p>
        </w:tc>
        <w:tc>
          <w:tcPr>
            <w:tcW w:w="223" w:type="pct"/>
            <w:hideMark/>
          </w:tcPr>
          <w:p w14:paraId="1921FEE9" w14:textId="77777777" w:rsidR="00A54FE1" w:rsidRPr="00A54FE1" w:rsidRDefault="00A54FE1" w:rsidP="00A54FE1">
            <w:pPr>
              <w:rPr>
                <w:sz w:val="16"/>
                <w:szCs w:val="16"/>
              </w:rPr>
            </w:pPr>
            <w:r w:rsidRPr="00A54FE1">
              <w:rPr>
                <w:sz w:val="16"/>
                <w:szCs w:val="16"/>
              </w:rPr>
              <w:t>04</w:t>
            </w:r>
          </w:p>
        </w:tc>
        <w:tc>
          <w:tcPr>
            <w:tcW w:w="240" w:type="pct"/>
            <w:hideMark/>
          </w:tcPr>
          <w:p w14:paraId="483CFC2C" w14:textId="77777777" w:rsidR="00A54FE1" w:rsidRPr="00A54FE1" w:rsidRDefault="00A54FE1" w:rsidP="00A54FE1">
            <w:pPr>
              <w:rPr>
                <w:sz w:val="16"/>
                <w:szCs w:val="16"/>
              </w:rPr>
            </w:pPr>
            <w:r w:rsidRPr="00A54FE1">
              <w:rPr>
                <w:sz w:val="16"/>
                <w:szCs w:val="16"/>
              </w:rPr>
              <w:t>12</w:t>
            </w:r>
          </w:p>
        </w:tc>
        <w:tc>
          <w:tcPr>
            <w:tcW w:w="260" w:type="pct"/>
            <w:hideMark/>
          </w:tcPr>
          <w:p w14:paraId="66A3016B" w14:textId="77777777" w:rsidR="00A54FE1" w:rsidRPr="00A54FE1" w:rsidRDefault="00A54FE1" w:rsidP="00A54FE1">
            <w:pPr>
              <w:rPr>
                <w:sz w:val="16"/>
                <w:szCs w:val="16"/>
              </w:rPr>
            </w:pPr>
            <w:r w:rsidRPr="00A54FE1">
              <w:rPr>
                <w:sz w:val="16"/>
                <w:szCs w:val="16"/>
              </w:rPr>
              <w:t>900</w:t>
            </w:r>
          </w:p>
        </w:tc>
        <w:tc>
          <w:tcPr>
            <w:tcW w:w="544" w:type="pct"/>
            <w:hideMark/>
          </w:tcPr>
          <w:p w14:paraId="167A531F" w14:textId="77777777" w:rsidR="00A54FE1" w:rsidRPr="00A54FE1" w:rsidRDefault="00A54FE1" w:rsidP="00A54FE1">
            <w:pPr>
              <w:jc w:val="right"/>
              <w:rPr>
                <w:sz w:val="16"/>
                <w:szCs w:val="16"/>
              </w:rPr>
            </w:pPr>
            <w:r w:rsidRPr="00A54FE1">
              <w:rPr>
                <w:sz w:val="16"/>
                <w:szCs w:val="16"/>
              </w:rPr>
              <w:t>0,0</w:t>
            </w:r>
          </w:p>
        </w:tc>
        <w:tc>
          <w:tcPr>
            <w:tcW w:w="522" w:type="pct"/>
            <w:hideMark/>
          </w:tcPr>
          <w:p w14:paraId="6DD3794B" w14:textId="77777777" w:rsidR="00A54FE1" w:rsidRPr="00A54FE1" w:rsidRDefault="00A54FE1" w:rsidP="00A54FE1">
            <w:pPr>
              <w:jc w:val="right"/>
              <w:rPr>
                <w:sz w:val="16"/>
                <w:szCs w:val="16"/>
              </w:rPr>
            </w:pPr>
            <w:r w:rsidRPr="00A54FE1">
              <w:rPr>
                <w:sz w:val="16"/>
                <w:szCs w:val="16"/>
              </w:rPr>
              <w:t>27,0</w:t>
            </w:r>
          </w:p>
        </w:tc>
        <w:tc>
          <w:tcPr>
            <w:tcW w:w="620" w:type="pct"/>
            <w:hideMark/>
          </w:tcPr>
          <w:p w14:paraId="64E11274" w14:textId="77777777" w:rsidR="00A54FE1" w:rsidRPr="00A54FE1" w:rsidRDefault="00A54FE1" w:rsidP="00A54FE1">
            <w:pPr>
              <w:jc w:val="right"/>
              <w:rPr>
                <w:sz w:val="16"/>
                <w:szCs w:val="16"/>
              </w:rPr>
            </w:pPr>
            <w:r w:rsidRPr="00A54FE1">
              <w:rPr>
                <w:sz w:val="16"/>
                <w:szCs w:val="16"/>
              </w:rPr>
              <w:t>28,1</w:t>
            </w:r>
          </w:p>
        </w:tc>
      </w:tr>
      <w:tr w:rsidR="009B01C2" w:rsidRPr="00A54FE1" w14:paraId="42977CB8" w14:textId="77777777" w:rsidTr="00E50441">
        <w:trPr>
          <w:trHeight w:val="900"/>
        </w:trPr>
        <w:tc>
          <w:tcPr>
            <w:tcW w:w="1386" w:type="pct"/>
            <w:vAlign w:val="center"/>
            <w:hideMark/>
          </w:tcPr>
          <w:p w14:paraId="403E70DB" w14:textId="77777777" w:rsidR="00A54FE1" w:rsidRPr="00A54FE1" w:rsidRDefault="00A54FE1" w:rsidP="00A54FE1">
            <w:pPr>
              <w:rPr>
                <w:sz w:val="16"/>
                <w:szCs w:val="16"/>
              </w:rPr>
            </w:pPr>
            <w:r w:rsidRPr="00A54FE1">
              <w:rPr>
                <w:sz w:val="16"/>
                <w:szCs w:val="16"/>
              </w:rPr>
              <w:t>Основное мероприятие "Организация и проведение торгов по реализации объектов капитального строительства, сооружений и т.д.</w:t>
            </w:r>
            <w:r w:rsidRPr="00A54FE1">
              <w:rPr>
                <w:sz w:val="16"/>
                <w:szCs w:val="16"/>
              </w:rPr>
              <w:br/>
              <w:t>находящихся в муниципальной собственности"</w:t>
            </w:r>
          </w:p>
        </w:tc>
        <w:tc>
          <w:tcPr>
            <w:tcW w:w="203" w:type="pct"/>
            <w:hideMark/>
          </w:tcPr>
          <w:p w14:paraId="367C4944" w14:textId="77777777" w:rsidR="00A54FE1" w:rsidRPr="00A54FE1" w:rsidRDefault="00A54FE1" w:rsidP="00A54FE1">
            <w:pPr>
              <w:rPr>
                <w:sz w:val="16"/>
                <w:szCs w:val="16"/>
              </w:rPr>
            </w:pPr>
            <w:r w:rsidRPr="00A54FE1">
              <w:rPr>
                <w:sz w:val="16"/>
                <w:szCs w:val="16"/>
              </w:rPr>
              <w:t>35</w:t>
            </w:r>
          </w:p>
        </w:tc>
        <w:tc>
          <w:tcPr>
            <w:tcW w:w="149" w:type="pct"/>
            <w:hideMark/>
          </w:tcPr>
          <w:p w14:paraId="59138906" w14:textId="77777777" w:rsidR="00A54FE1" w:rsidRPr="00A54FE1" w:rsidRDefault="00A54FE1" w:rsidP="00A54FE1">
            <w:pPr>
              <w:rPr>
                <w:sz w:val="16"/>
                <w:szCs w:val="16"/>
              </w:rPr>
            </w:pPr>
            <w:r w:rsidRPr="00A54FE1">
              <w:rPr>
                <w:sz w:val="16"/>
                <w:szCs w:val="16"/>
              </w:rPr>
              <w:t>0</w:t>
            </w:r>
          </w:p>
        </w:tc>
        <w:tc>
          <w:tcPr>
            <w:tcW w:w="233" w:type="pct"/>
            <w:hideMark/>
          </w:tcPr>
          <w:p w14:paraId="5D7C846B" w14:textId="77777777" w:rsidR="00A54FE1" w:rsidRPr="00A54FE1" w:rsidRDefault="00A54FE1" w:rsidP="00A54FE1">
            <w:pPr>
              <w:rPr>
                <w:sz w:val="16"/>
                <w:szCs w:val="16"/>
              </w:rPr>
            </w:pPr>
            <w:r w:rsidRPr="00A54FE1">
              <w:rPr>
                <w:sz w:val="16"/>
                <w:szCs w:val="16"/>
              </w:rPr>
              <w:t>08</w:t>
            </w:r>
          </w:p>
        </w:tc>
        <w:tc>
          <w:tcPr>
            <w:tcW w:w="347" w:type="pct"/>
            <w:hideMark/>
          </w:tcPr>
          <w:p w14:paraId="0CF0E387" w14:textId="77777777" w:rsidR="00A54FE1" w:rsidRPr="00A54FE1" w:rsidRDefault="00A54FE1" w:rsidP="00A54FE1">
            <w:pPr>
              <w:rPr>
                <w:sz w:val="16"/>
                <w:szCs w:val="16"/>
              </w:rPr>
            </w:pPr>
            <w:r w:rsidRPr="00A54FE1">
              <w:rPr>
                <w:sz w:val="16"/>
                <w:szCs w:val="16"/>
              </w:rPr>
              <w:t> </w:t>
            </w:r>
          </w:p>
        </w:tc>
        <w:tc>
          <w:tcPr>
            <w:tcW w:w="273" w:type="pct"/>
            <w:hideMark/>
          </w:tcPr>
          <w:p w14:paraId="10555FAD" w14:textId="77777777" w:rsidR="00A54FE1" w:rsidRPr="00A54FE1" w:rsidRDefault="00A54FE1" w:rsidP="00A54FE1">
            <w:pPr>
              <w:rPr>
                <w:sz w:val="16"/>
                <w:szCs w:val="16"/>
              </w:rPr>
            </w:pPr>
            <w:r w:rsidRPr="00A54FE1">
              <w:rPr>
                <w:sz w:val="16"/>
                <w:szCs w:val="16"/>
              </w:rPr>
              <w:t> </w:t>
            </w:r>
          </w:p>
        </w:tc>
        <w:tc>
          <w:tcPr>
            <w:tcW w:w="223" w:type="pct"/>
            <w:hideMark/>
          </w:tcPr>
          <w:p w14:paraId="36443B14" w14:textId="77777777" w:rsidR="00A54FE1" w:rsidRPr="00A54FE1" w:rsidRDefault="00A54FE1" w:rsidP="00A54FE1">
            <w:pPr>
              <w:rPr>
                <w:sz w:val="16"/>
                <w:szCs w:val="16"/>
              </w:rPr>
            </w:pPr>
            <w:r w:rsidRPr="00A54FE1">
              <w:rPr>
                <w:sz w:val="16"/>
                <w:szCs w:val="16"/>
              </w:rPr>
              <w:t> </w:t>
            </w:r>
          </w:p>
        </w:tc>
        <w:tc>
          <w:tcPr>
            <w:tcW w:w="240" w:type="pct"/>
            <w:hideMark/>
          </w:tcPr>
          <w:p w14:paraId="729B2FD3" w14:textId="77777777" w:rsidR="00A54FE1" w:rsidRPr="00A54FE1" w:rsidRDefault="00A54FE1" w:rsidP="00A54FE1">
            <w:pPr>
              <w:rPr>
                <w:sz w:val="16"/>
                <w:szCs w:val="16"/>
              </w:rPr>
            </w:pPr>
            <w:r w:rsidRPr="00A54FE1">
              <w:rPr>
                <w:sz w:val="16"/>
                <w:szCs w:val="16"/>
              </w:rPr>
              <w:t> </w:t>
            </w:r>
          </w:p>
        </w:tc>
        <w:tc>
          <w:tcPr>
            <w:tcW w:w="260" w:type="pct"/>
            <w:hideMark/>
          </w:tcPr>
          <w:p w14:paraId="4686AF62" w14:textId="77777777" w:rsidR="00A54FE1" w:rsidRPr="00A54FE1" w:rsidRDefault="00A54FE1" w:rsidP="00A54FE1">
            <w:pPr>
              <w:rPr>
                <w:sz w:val="16"/>
                <w:szCs w:val="16"/>
              </w:rPr>
            </w:pPr>
            <w:r w:rsidRPr="00A54FE1">
              <w:rPr>
                <w:sz w:val="16"/>
                <w:szCs w:val="16"/>
              </w:rPr>
              <w:t> </w:t>
            </w:r>
          </w:p>
        </w:tc>
        <w:tc>
          <w:tcPr>
            <w:tcW w:w="544" w:type="pct"/>
            <w:hideMark/>
          </w:tcPr>
          <w:p w14:paraId="380314A6" w14:textId="77777777" w:rsidR="00A54FE1" w:rsidRPr="00A54FE1" w:rsidRDefault="00A54FE1" w:rsidP="00A54FE1">
            <w:pPr>
              <w:jc w:val="right"/>
              <w:rPr>
                <w:sz w:val="16"/>
                <w:szCs w:val="16"/>
              </w:rPr>
            </w:pPr>
            <w:r w:rsidRPr="00A54FE1">
              <w:rPr>
                <w:sz w:val="16"/>
                <w:szCs w:val="16"/>
              </w:rPr>
              <w:t>0,0</w:t>
            </w:r>
          </w:p>
        </w:tc>
        <w:tc>
          <w:tcPr>
            <w:tcW w:w="522" w:type="pct"/>
            <w:hideMark/>
          </w:tcPr>
          <w:p w14:paraId="693BFA2C" w14:textId="77777777" w:rsidR="00A54FE1" w:rsidRPr="00A54FE1" w:rsidRDefault="00A54FE1" w:rsidP="00A54FE1">
            <w:pPr>
              <w:jc w:val="right"/>
              <w:rPr>
                <w:sz w:val="16"/>
                <w:szCs w:val="16"/>
              </w:rPr>
            </w:pPr>
            <w:r w:rsidRPr="00A54FE1">
              <w:rPr>
                <w:sz w:val="16"/>
                <w:szCs w:val="16"/>
              </w:rPr>
              <w:t>27,0</w:t>
            </w:r>
          </w:p>
        </w:tc>
        <w:tc>
          <w:tcPr>
            <w:tcW w:w="620" w:type="pct"/>
            <w:hideMark/>
          </w:tcPr>
          <w:p w14:paraId="3CF949F8" w14:textId="77777777" w:rsidR="00A54FE1" w:rsidRPr="00A54FE1" w:rsidRDefault="00A54FE1" w:rsidP="00A54FE1">
            <w:pPr>
              <w:jc w:val="right"/>
              <w:rPr>
                <w:sz w:val="16"/>
                <w:szCs w:val="16"/>
              </w:rPr>
            </w:pPr>
            <w:r w:rsidRPr="00A54FE1">
              <w:rPr>
                <w:sz w:val="16"/>
                <w:szCs w:val="16"/>
              </w:rPr>
              <w:t>28,1</w:t>
            </w:r>
          </w:p>
        </w:tc>
      </w:tr>
      <w:tr w:rsidR="009B01C2" w:rsidRPr="00A54FE1" w14:paraId="05D06A87" w14:textId="77777777" w:rsidTr="00E50441">
        <w:trPr>
          <w:trHeight w:val="675"/>
        </w:trPr>
        <w:tc>
          <w:tcPr>
            <w:tcW w:w="1386" w:type="pct"/>
            <w:hideMark/>
          </w:tcPr>
          <w:p w14:paraId="48987F93" w14:textId="77777777" w:rsidR="00A54FE1" w:rsidRPr="00A54FE1" w:rsidRDefault="00A54FE1" w:rsidP="00A54FE1">
            <w:pPr>
              <w:rPr>
                <w:sz w:val="16"/>
                <w:szCs w:val="16"/>
              </w:rPr>
            </w:pPr>
            <w:r w:rsidRPr="00A54FE1">
              <w:rPr>
                <w:sz w:val="16"/>
                <w:szCs w:val="16"/>
              </w:rPr>
              <w:t>Оценка недвижимости, признание прав и регулирование отношений по муниципальной собственности</w:t>
            </w:r>
          </w:p>
        </w:tc>
        <w:tc>
          <w:tcPr>
            <w:tcW w:w="203" w:type="pct"/>
            <w:hideMark/>
          </w:tcPr>
          <w:p w14:paraId="1D63175A" w14:textId="77777777" w:rsidR="00A54FE1" w:rsidRPr="00A54FE1" w:rsidRDefault="00A54FE1" w:rsidP="00A54FE1">
            <w:pPr>
              <w:rPr>
                <w:sz w:val="16"/>
                <w:szCs w:val="16"/>
              </w:rPr>
            </w:pPr>
            <w:r w:rsidRPr="00A54FE1">
              <w:rPr>
                <w:sz w:val="16"/>
                <w:szCs w:val="16"/>
              </w:rPr>
              <w:t>35</w:t>
            </w:r>
          </w:p>
        </w:tc>
        <w:tc>
          <w:tcPr>
            <w:tcW w:w="149" w:type="pct"/>
            <w:hideMark/>
          </w:tcPr>
          <w:p w14:paraId="7D838F37" w14:textId="77777777" w:rsidR="00A54FE1" w:rsidRPr="00A54FE1" w:rsidRDefault="00A54FE1" w:rsidP="00A54FE1">
            <w:pPr>
              <w:rPr>
                <w:sz w:val="16"/>
                <w:szCs w:val="16"/>
              </w:rPr>
            </w:pPr>
            <w:r w:rsidRPr="00A54FE1">
              <w:rPr>
                <w:sz w:val="16"/>
                <w:szCs w:val="16"/>
              </w:rPr>
              <w:t>0</w:t>
            </w:r>
          </w:p>
        </w:tc>
        <w:tc>
          <w:tcPr>
            <w:tcW w:w="233" w:type="pct"/>
            <w:hideMark/>
          </w:tcPr>
          <w:p w14:paraId="3B1A21AC" w14:textId="77777777" w:rsidR="00A54FE1" w:rsidRPr="00A54FE1" w:rsidRDefault="00A54FE1" w:rsidP="00A54FE1">
            <w:pPr>
              <w:rPr>
                <w:sz w:val="16"/>
                <w:szCs w:val="16"/>
              </w:rPr>
            </w:pPr>
            <w:r w:rsidRPr="00A54FE1">
              <w:rPr>
                <w:sz w:val="16"/>
                <w:szCs w:val="16"/>
              </w:rPr>
              <w:t>08</w:t>
            </w:r>
          </w:p>
        </w:tc>
        <w:tc>
          <w:tcPr>
            <w:tcW w:w="347" w:type="pct"/>
            <w:hideMark/>
          </w:tcPr>
          <w:p w14:paraId="748AA483" w14:textId="77777777" w:rsidR="00A54FE1" w:rsidRPr="00A54FE1" w:rsidRDefault="00A54FE1" w:rsidP="00A54FE1">
            <w:pPr>
              <w:rPr>
                <w:sz w:val="16"/>
                <w:szCs w:val="16"/>
              </w:rPr>
            </w:pPr>
            <w:r w:rsidRPr="00A54FE1">
              <w:rPr>
                <w:sz w:val="16"/>
                <w:szCs w:val="16"/>
              </w:rPr>
              <w:t>42200</w:t>
            </w:r>
          </w:p>
        </w:tc>
        <w:tc>
          <w:tcPr>
            <w:tcW w:w="273" w:type="pct"/>
            <w:hideMark/>
          </w:tcPr>
          <w:p w14:paraId="05D63E6A" w14:textId="77777777" w:rsidR="00A54FE1" w:rsidRPr="00A54FE1" w:rsidRDefault="00A54FE1" w:rsidP="00A54FE1">
            <w:pPr>
              <w:rPr>
                <w:sz w:val="16"/>
                <w:szCs w:val="16"/>
              </w:rPr>
            </w:pPr>
            <w:r w:rsidRPr="00A54FE1">
              <w:rPr>
                <w:sz w:val="16"/>
                <w:szCs w:val="16"/>
              </w:rPr>
              <w:t> </w:t>
            </w:r>
          </w:p>
        </w:tc>
        <w:tc>
          <w:tcPr>
            <w:tcW w:w="223" w:type="pct"/>
            <w:hideMark/>
          </w:tcPr>
          <w:p w14:paraId="07250FB3" w14:textId="77777777" w:rsidR="00A54FE1" w:rsidRPr="00A54FE1" w:rsidRDefault="00A54FE1" w:rsidP="00A54FE1">
            <w:pPr>
              <w:rPr>
                <w:sz w:val="16"/>
                <w:szCs w:val="16"/>
              </w:rPr>
            </w:pPr>
            <w:r w:rsidRPr="00A54FE1">
              <w:rPr>
                <w:sz w:val="16"/>
                <w:szCs w:val="16"/>
              </w:rPr>
              <w:t> </w:t>
            </w:r>
          </w:p>
        </w:tc>
        <w:tc>
          <w:tcPr>
            <w:tcW w:w="240" w:type="pct"/>
            <w:hideMark/>
          </w:tcPr>
          <w:p w14:paraId="33D7F96E" w14:textId="77777777" w:rsidR="00A54FE1" w:rsidRPr="00A54FE1" w:rsidRDefault="00A54FE1" w:rsidP="00A54FE1">
            <w:pPr>
              <w:rPr>
                <w:sz w:val="16"/>
                <w:szCs w:val="16"/>
              </w:rPr>
            </w:pPr>
            <w:r w:rsidRPr="00A54FE1">
              <w:rPr>
                <w:sz w:val="16"/>
                <w:szCs w:val="16"/>
              </w:rPr>
              <w:t> </w:t>
            </w:r>
          </w:p>
        </w:tc>
        <w:tc>
          <w:tcPr>
            <w:tcW w:w="260" w:type="pct"/>
            <w:hideMark/>
          </w:tcPr>
          <w:p w14:paraId="7F88BBA9" w14:textId="77777777" w:rsidR="00A54FE1" w:rsidRPr="00A54FE1" w:rsidRDefault="00A54FE1" w:rsidP="00A54FE1">
            <w:pPr>
              <w:rPr>
                <w:sz w:val="16"/>
                <w:szCs w:val="16"/>
              </w:rPr>
            </w:pPr>
            <w:r w:rsidRPr="00A54FE1">
              <w:rPr>
                <w:sz w:val="16"/>
                <w:szCs w:val="16"/>
              </w:rPr>
              <w:t> </w:t>
            </w:r>
          </w:p>
        </w:tc>
        <w:tc>
          <w:tcPr>
            <w:tcW w:w="544" w:type="pct"/>
            <w:hideMark/>
          </w:tcPr>
          <w:p w14:paraId="3B944645" w14:textId="77777777" w:rsidR="00A54FE1" w:rsidRPr="00A54FE1" w:rsidRDefault="00A54FE1" w:rsidP="00A54FE1">
            <w:pPr>
              <w:jc w:val="right"/>
              <w:rPr>
                <w:sz w:val="16"/>
                <w:szCs w:val="16"/>
              </w:rPr>
            </w:pPr>
            <w:r w:rsidRPr="00A54FE1">
              <w:rPr>
                <w:sz w:val="16"/>
                <w:szCs w:val="16"/>
              </w:rPr>
              <w:t>0,0</w:t>
            </w:r>
          </w:p>
        </w:tc>
        <w:tc>
          <w:tcPr>
            <w:tcW w:w="522" w:type="pct"/>
            <w:hideMark/>
          </w:tcPr>
          <w:p w14:paraId="425892EB" w14:textId="77777777" w:rsidR="00A54FE1" w:rsidRPr="00A54FE1" w:rsidRDefault="00A54FE1" w:rsidP="00A54FE1">
            <w:pPr>
              <w:jc w:val="right"/>
              <w:rPr>
                <w:sz w:val="16"/>
                <w:szCs w:val="16"/>
              </w:rPr>
            </w:pPr>
            <w:r w:rsidRPr="00A54FE1">
              <w:rPr>
                <w:sz w:val="16"/>
                <w:szCs w:val="16"/>
              </w:rPr>
              <w:t>27,0</w:t>
            </w:r>
          </w:p>
        </w:tc>
        <w:tc>
          <w:tcPr>
            <w:tcW w:w="620" w:type="pct"/>
            <w:hideMark/>
          </w:tcPr>
          <w:p w14:paraId="5B0910A5" w14:textId="77777777" w:rsidR="00A54FE1" w:rsidRPr="00A54FE1" w:rsidRDefault="00A54FE1" w:rsidP="00A54FE1">
            <w:pPr>
              <w:jc w:val="right"/>
              <w:rPr>
                <w:sz w:val="16"/>
                <w:szCs w:val="16"/>
              </w:rPr>
            </w:pPr>
            <w:r w:rsidRPr="00A54FE1">
              <w:rPr>
                <w:sz w:val="16"/>
                <w:szCs w:val="16"/>
              </w:rPr>
              <w:t>28,1</w:t>
            </w:r>
          </w:p>
        </w:tc>
      </w:tr>
      <w:tr w:rsidR="009B01C2" w:rsidRPr="00A54FE1" w14:paraId="325632E0" w14:textId="77777777" w:rsidTr="00E50441">
        <w:trPr>
          <w:trHeight w:val="66"/>
        </w:trPr>
        <w:tc>
          <w:tcPr>
            <w:tcW w:w="1386" w:type="pct"/>
            <w:hideMark/>
          </w:tcPr>
          <w:p w14:paraId="279375B1"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5F16C710" w14:textId="77777777" w:rsidR="00A54FE1" w:rsidRPr="00A54FE1" w:rsidRDefault="00A54FE1" w:rsidP="00A54FE1">
            <w:pPr>
              <w:rPr>
                <w:sz w:val="16"/>
                <w:szCs w:val="16"/>
              </w:rPr>
            </w:pPr>
            <w:r w:rsidRPr="00A54FE1">
              <w:rPr>
                <w:sz w:val="16"/>
                <w:szCs w:val="16"/>
              </w:rPr>
              <w:t>35</w:t>
            </w:r>
          </w:p>
        </w:tc>
        <w:tc>
          <w:tcPr>
            <w:tcW w:w="149" w:type="pct"/>
            <w:hideMark/>
          </w:tcPr>
          <w:p w14:paraId="07DFA0C2" w14:textId="77777777" w:rsidR="00A54FE1" w:rsidRPr="00A54FE1" w:rsidRDefault="00A54FE1" w:rsidP="00A54FE1">
            <w:pPr>
              <w:rPr>
                <w:sz w:val="16"/>
                <w:szCs w:val="16"/>
              </w:rPr>
            </w:pPr>
            <w:r w:rsidRPr="00A54FE1">
              <w:rPr>
                <w:sz w:val="16"/>
                <w:szCs w:val="16"/>
              </w:rPr>
              <w:t>0</w:t>
            </w:r>
          </w:p>
        </w:tc>
        <w:tc>
          <w:tcPr>
            <w:tcW w:w="233" w:type="pct"/>
            <w:hideMark/>
          </w:tcPr>
          <w:p w14:paraId="2926F431" w14:textId="77777777" w:rsidR="00A54FE1" w:rsidRPr="00A54FE1" w:rsidRDefault="00A54FE1" w:rsidP="00A54FE1">
            <w:pPr>
              <w:rPr>
                <w:sz w:val="16"/>
                <w:szCs w:val="16"/>
              </w:rPr>
            </w:pPr>
            <w:r w:rsidRPr="00A54FE1">
              <w:rPr>
                <w:sz w:val="16"/>
                <w:szCs w:val="16"/>
              </w:rPr>
              <w:t>08</w:t>
            </w:r>
          </w:p>
        </w:tc>
        <w:tc>
          <w:tcPr>
            <w:tcW w:w="347" w:type="pct"/>
            <w:hideMark/>
          </w:tcPr>
          <w:p w14:paraId="5672BABD" w14:textId="77777777" w:rsidR="00A54FE1" w:rsidRPr="00A54FE1" w:rsidRDefault="00A54FE1" w:rsidP="00A54FE1">
            <w:pPr>
              <w:rPr>
                <w:sz w:val="16"/>
                <w:szCs w:val="16"/>
              </w:rPr>
            </w:pPr>
            <w:r w:rsidRPr="00A54FE1">
              <w:rPr>
                <w:sz w:val="16"/>
                <w:szCs w:val="16"/>
              </w:rPr>
              <w:t>42200</w:t>
            </w:r>
          </w:p>
        </w:tc>
        <w:tc>
          <w:tcPr>
            <w:tcW w:w="273" w:type="pct"/>
            <w:hideMark/>
          </w:tcPr>
          <w:p w14:paraId="0A72D4AE" w14:textId="77777777" w:rsidR="00A54FE1" w:rsidRPr="00A54FE1" w:rsidRDefault="00A54FE1" w:rsidP="00A54FE1">
            <w:pPr>
              <w:rPr>
                <w:sz w:val="16"/>
                <w:szCs w:val="16"/>
              </w:rPr>
            </w:pPr>
            <w:r w:rsidRPr="00A54FE1">
              <w:rPr>
                <w:sz w:val="16"/>
                <w:szCs w:val="16"/>
              </w:rPr>
              <w:t>200</w:t>
            </w:r>
          </w:p>
        </w:tc>
        <w:tc>
          <w:tcPr>
            <w:tcW w:w="223" w:type="pct"/>
            <w:hideMark/>
          </w:tcPr>
          <w:p w14:paraId="7255DFE3" w14:textId="77777777" w:rsidR="00A54FE1" w:rsidRPr="00A54FE1" w:rsidRDefault="00A54FE1" w:rsidP="00A54FE1">
            <w:pPr>
              <w:rPr>
                <w:sz w:val="16"/>
                <w:szCs w:val="16"/>
              </w:rPr>
            </w:pPr>
            <w:r w:rsidRPr="00A54FE1">
              <w:rPr>
                <w:sz w:val="16"/>
                <w:szCs w:val="16"/>
              </w:rPr>
              <w:t> </w:t>
            </w:r>
          </w:p>
        </w:tc>
        <w:tc>
          <w:tcPr>
            <w:tcW w:w="240" w:type="pct"/>
            <w:hideMark/>
          </w:tcPr>
          <w:p w14:paraId="637B0F02" w14:textId="77777777" w:rsidR="00A54FE1" w:rsidRPr="00A54FE1" w:rsidRDefault="00A54FE1" w:rsidP="00A54FE1">
            <w:pPr>
              <w:rPr>
                <w:sz w:val="16"/>
                <w:szCs w:val="16"/>
              </w:rPr>
            </w:pPr>
            <w:r w:rsidRPr="00A54FE1">
              <w:rPr>
                <w:sz w:val="16"/>
                <w:szCs w:val="16"/>
              </w:rPr>
              <w:t> </w:t>
            </w:r>
          </w:p>
        </w:tc>
        <w:tc>
          <w:tcPr>
            <w:tcW w:w="260" w:type="pct"/>
            <w:hideMark/>
          </w:tcPr>
          <w:p w14:paraId="02FBB033" w14:textId="77777777" w:rsidR="00A54FE1" w:rsidRPr="00A54FE1" w:rsidRDefault="00A54FE1" w:rsidP="00A54FE1">
            <w:pPr>
              <w:rPr>
                <w:sz w:val="16"/>
                <w:szCs w:val="16"/>
              </w:rPr>
            </w:pPr>
            <w:r w:rsidRPr="00A54FE1">
              <w:rPr>
                <w:sz w:val="16"/>
                <w:szCs w:val="16"/>
              </w:rPr>
              <w:t> </w:t>
            </w:r>
          </w:p>
        </w:tc>
        <w:tc>
          <w:tcPr>
            <w:tcW w:w="544" w:type="pct"/>
            <w:hideMark/>
          </w:tcPr>
          <w:p w14:paraId="0CA33A4B" w14:textId="77777777" w:rsidR="00A54FE1" w:rsidRPr="00A54FE1" w:rsidRDefault="00A54FE1" w:rsidP="00A54FE1">
            <w:pPr>
              <w:jc w:val="right"/>
              <w:rPr>
                <w:sz w:val="16"/>
                <w:szCs w:val="16"/>
              </w:rPr>
            </w:pPr>
            <w:r w:rsidRPr="00A54FE1">
              <w:rPr>
                <w:sz w:val="16"/>
                <w:szCs w:val="16"/>
              </w:rPr>
              <w:t>0,0</w:t>
            </w:r>
          </w:p>
        </w:tc>
        <w:tc>
          <w:tcPr>
            <w:tcW w:w="522" w:type="pct"/>
            <w:hideMark/>
          </w:tcPr>
          <w:p w14:paraId="6D0017B4" w14:textId="77777777" w:rsidR="00A54FE1" w:rsidRPr="00A54FE1" w:rsidRDefault="00A54FE1" w:rsidP="00A54FE1">
            <w:pPr>
              <w:jc w:val="right"/>
              <w:rPr>
                <w:sz w:val="16"/>
                <w:szCs w:val="16"/>
              </w:rPr>
            </w:pPr>
            <w:r w:rsidRPr="00A54FE1">
              <w:rPr>
                <w:sz w:val="16"/>
                <w:szCs w:val="16"/>
              </w:rPr>
              <w:t>27,0</w:t>
            </w:r>
          </w:p>
        </w:tc>
        <w:tc>
          <w:tcPr>
            <w:tcW w:w="620" w:type="pct"/>
            <w:hideMark/>
          </w:tcPr>
          <w:p w14:paraId="379A37A9" w14:textId="77777777" w:rsidR="00A54FE1" w:rsidRPr="00A54FE1" w:rsidRDefault="00A54FE1" w:rsidP="00A54FE1">
            <w:pPr>
              <w:jc w:val="right"/>
              <w:rPr>
                <w:sz w:val="16"/>
                <w:szCs w:val="16"/>
              </w:rPr>
            </w:pPr>
            <w:r w:rsidRPr="00A54FE1">
              <w:rPr>
                <w:sz w:val="16"/>
                <w:szCs w:val="16"/>
              </w:rPr>
              <w:t>28,1</w:t>
            </w:r>
          </w:p>
        </w:tc>
      </w:tr>
      <w:tr w:rsidR="009B01C2" w:rsidRPr="00A54FE1" w14:paraId="685F5DFD" w14:textId="77777777" w:rsidTr="00E50441">
        <w:trPr>
          <w:trHeight w:val="129"/>
        </w:trPr>
        <w:tc>
          <w:tcPr>
            <w:tcW w:w="1386" w:type="pct"/>
            <w:hideMark/>
          </w:tcPr>
          <w:p w14:paraId="2FEA851B"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r w:rsidRPr="00A54FE1">
              <w:rPr>
                <w:sz w:val="16"/>
                <w:szCs w:val="16"/>
              </w:rPr>
              <w:br w:type="page"/>
            </w:r>
          </w:p>
        </w:tc>
        <w:tc>
          <w:tcPr>
            <w:tcW w:w="203" w:type="pct"/>
            <w:hideMark/>
          </w:tcPr>
          <w:p w14:paraId="53012C75" w14:textId="77777777" w:rsidR="00A54FE1" w:rsidRPr="00A54FE1" w:rsidRDefault="00A54FE1" w:rsidP="00A54FE1">
            <w:pPr>
              <w:rPr>
                <w:sz w:val="16"/>
                <w:szCs w:val="16"/>
              </w:rPr>
            </w:pPr>
            <w:r w:rsidRPr="00A54FE1">
              <w:rPr>
                <w:sz w:val="16"/>
                <w:szCs w:val="16"/>
              </w:rPr>
              <w:t>35</w:t>
            </w:r>
          </w:p>
        </w:tc>
        <w:tc>
          <w:tcPr>
            <w:tcW w:w="149" w:type="pct"/>
            <w:hideMark/>
          </w:tcPr>
          <w:p w14:paraId="6F136190" w14:textId="77777777" w:rsidR="00A54FE1" w:rsidRPr="00A54FE1" w:rsidRDefault="00A54FE1" w:rsidP="00A54FE1">
            <w:pPr>
              <w:rPr>
                <w:sz w:val="16"/>
                <w:szCs w:val="16"/>
              </w:rPr>
            </w:pPr>
            <w:r w:rsidRPr="00A54FE1">
              <w:rPr>
                <w:sz w:val="16"/>
                <w:szCs w:val="16"/>
              </w:rPr>
              <w:t>0</w:t>
            </w:r>
          </w:p>
        </w:tc>
        <w:tc>
          <w:tcPr>
            <w:tcW w:w="233" w:type="pct"/>
            <w:hideMark/>
          </w:tcPr>
          <w:p w14:paraId="5592C214" w14:textId="77777777" w:rsidR="00A54FE1" w:rsidRPr="00A54FE1" w:rsidRDefault="00A54FE1" w:rsidP="00A54FE1">
            <w:pPr>
              <w:rPr>
                <w:sz w:val="16"/>
                <w:szCs w:val="16"/>
              </w:rPr>
            </w:pPr>
            <w:r w:rsidRPr="00A54FE1">
              <w:rPr>
                <w:sz w:val="16"/>
                <w:szCs w:val="16"/>
              </w:rPr>
              <w:t>08</w:t>
            </w:r>
          </w:p>
        </w:tc>
        <w:tc>
          <w:tcPr>
            <w:tcW w:w="347" w:type="pct"/>
            <w:hideMark/>
          </w:tcPr>
          <w:p w14:paraId="7A2C6156" w14:textId="77777777" w:rsidR="00A54FE1" w:rsidRPr="00A54FE1" w:rsidRDefault="00A54FE1" w:rsidP="00A54FE1">
            <w:pPr>
              <w:rPr>
                <w:sz w:val="16"/>
                <w:szCs w:val="16"/>
              </w:rPr>
            </w:pPr>
            <w:r w:rsidRPr="00A54FE1">
              <w:rPr>
                <w:sz w:val="16"/>
                <w:szCs w:val="16"/>
              </w:rPr>
              <w:t>42200</w:t>
            </w:r>
          </w:p>
        </w:tc>
        <w:tc>
          <w:tcPr>
            <w:tcW w:w="273" w:type="pct"/>
            <w:hideMark/>
          </w:tcPr>
          <w:p w14:paraId="139F2BE9" w14:textId="77777777" w:rsidR="00A54FE1" w:rsidRPr="00A54FE1" w:rsidRDefault="00A54FE1" w:rsidP="00A54FE1">
            <w:pPr>
              <w:rPr>
                <w:sz w:val="16"/>
                <w:szCs w:val="16"/>
              </w:rPr>
            </w:pPr>
            <w:r w:rsidRPr="00A54FE1">
              <w:rPr>
                <w:sz w:val="16"/>
                <w:szCs w:val="16"/>
              </w:rPr>
              <w:t>240</w:t>
            </w:r>
          </w:p>
        </w:tc>
        <w:tc>
          <w:tcPr>
            <w:tcW w:w="223" w:type="pct"/>
            <w:hideMark/>
          </w:tcPr>
          <w:p w14:paraId="5C64534C" w14:textId="77777777" w:rsidR="00A54FE1" w:rsidRPr="00A54FE1" w:rsidRDefault="00A54FE1" w:rsidP="00A54FE1">
            <w:pPr>
              <w:rPr>
                <w:sz w:val="16"/>
                <w:szCs w:val="16"/>
              </w:rPr>
            </w:pPr>
            <w:r w:rsidRPr="00A54FE1">
              <w:rPr>
                <w:sz w:val="16"/>
                <w:szCs w:val="16"/>
              </w:rPr>
              <w:t> </w:t>
            </w:r>
          </w:p>
        </w:tc>
        <w:tc>
          <w:tcPr>
            <w:tcW w:w="240" w:type="pct"/>
            <w:hideMark/>
          </w:tcPr>
          <w:p w14:paraId="0FDC79A8" w14:textId="77777777" w:rsidR="00A54FE1" w:rsidRPr="00A54FE1" w:rsidRDefault="00A54FE1" w:rsidP="00A54FE1">
            <w:pPr>
              <w:rPr>
                <w:sz w:val="16"/>
                <w:szCs w:val="16"/>
              </w:rPr>
            </w:pPr>
            <w:r w:rsidRPr="00A54FE1">
              <w:rPr>
                <w:sz w:val="16"/>
                <w:szCs w:val="16"/>
              </w:rPr>
              <w:t> </w:t>
            </w:r>
          </w:p>
        </w:tc>
        <w:tc>
          <w:tcPr>
            <w:tcW w:w="260" w:type="pct"/>
            <w:hideMark/>
          </w:tcPr>
          <w:p w14:paraId="1833DCDA" w14:textId="77777777" w:rsidR="00A54FE1" w:rsidRPr="00A54FE1" w:rsidRDefault="00A54FE1" w:rsidP="00A54FE1">
            <w:pPr>
              <w:rPr>
                <w:sz w:val="16"/>
                <w:szCs w:val="16"/>
              </w:rPr>
            </w:pPr>
            <w:r w:rsidRPr="00A54FE1">
              <w:rPr>
                <w:sz w:val="16"/>
                <w:szCs w:val="16"/>
              </w:rPr>
              <w:t> </w:t>
            </w:r>
          </w:p>
        </w:tc>
        <w:tc>
          <w:tcPr>
            <w:tcW w:w="544" w:type="pct"/>
            <w:hideMark/>
          </w:tcPr>
          <w:p w14:paraId="18AC613A" w14:textId="77777777" w:rsidR="00A54FE1" w:rsidRPr="00A54FE1" w:rsidRDefault="00A54FE1" w:rsidP="00A54FE1">
            <w:pPr>
              <w:jc w:val="right"/>
              <w:rPr>
                <w:sz w:val="16"/>
                <w:szCs w:val="16"/>
              </w:rPr>
            </w:pPr>
            <w:r w:rsidRPr="00A54FE1">
              <w:rPr>
                <w:sz w:val="16"/>
                <w:szCs w:val="16"/>
              </w:rPr>
              <w:t>0,0</w:t>
            </w:r>
          </w:p>
        </w:tc>
        <w:tc>
          <w:tcPr>
            <w:tcW w:w="522" w:type="pct"/>
            <w:hideMark/>
          </w:tcPr>
          <w:p w14:paraId="281AB33B" w14:textId="77777777" w:rsidR="00A54FE1" w:rsidRPr="00A54FE1" w:rsidRDefault="00A54FE1" w:rsidP="00A54FE1">
            <w:pPr>
              <w:jc w:val="right"/>
              <w:rPr>
                <w:sz w:val="16"/>
                <w:szCs w:val="16"/>
              </w:rPr>
            </w:pPr>
            <w:r w:rsidRPr="00A54FE1">
              <w:rPr>
                <w:sz w:val="16"/>
                <w:szCs w:val="16"/>
              </w:rPr>
              <w:t>27,0</w:t>
            </w:r>
          </w:p>
        </w:tc>
        <w:tc>
          <w:tcPr>
            <w:tcW w:w="620" w:type="pct"/>
            <w:hideMark/>
          </w:tcPr>
          <w:p w14:paraId="235AAB03" w14:textId="77777777" w:rsidR="00A54FE1" w:rsidRPr="00A54FE1" w:rsidRDefault="00A54FE1" w:rsidP="00A54FE1">
            <w:pPr>
              <w:jc w:val="right"/>
              <w:rPr>
                <w:sz w:val="16"/>
                <w:szCs w:val="16"/>
              </w:rPr>
            </w:pPr>
            <w:r w:rsidRPr="00A54FE1">
              <w:rPr>
                <w:sz w:val="16"/>
                <w:szCs w:val="16"/>
              </w:rPr>
              <w:t>28,1</w:t>
            </w:r>
          </w:p>
        </w:tc>
      </w:tr>
      <w:tr w:rsidR="009B01C2" w:rsidRPr="00A54FE1" w14:paraId="4076F747" w14:textId="77777777" w:rsidTr="00E50441">
        <w:trPr>
          <w:trHeight w:val="255"/>
        </w:trPr>
        <w:tc>
          <w:tcPr>
            <w:tcW w:w="1386" w:type="pct"/>
            <w:hideMark/>
          </w:tcPr>
          <w:p w14:paraId="2DA5B330"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48D81114" w14:textId="77777777" w:rsidR="00A54FE1" w:rsidRPr="00A54FE1" w:rsidRDefault="00A54FE1" w:rsidP="00A54FE1">
            <w:pPr>
              <w:rPr>
                <w:sz w:val="16"/>
                <w:szCs w:val="16"/>
              </w:rPr>
            </w:pPr>
            <w:r w:rsidRPr="00A54FE1">
              <w:rPr>
                <w:sz w:val="16"/>
                <w:szCs w:val="16"/>
              </w:rPr>
              <w:t>35</w:t>
            </w:r>
          </w:p>
        </w:tc>
        <w:tc>
          <w:tcPr>
            <w:tcW w:w="149" w:type="pct"/>
            <w:hideMark/>
          </w:tcPr>
          <w:p w14:paraId="24140189" w14:textId="77777777" w:rsidR="00A54FE1" w:rsidRPr="00A54FE1" w:rsidRDefault="00A54FE1" w:rsidP="00A54FE1">
            <w:pPr>
              <w:rPr>
                <w:sz w:val="16"/>
                <w:szCs w:val="16"/>
              </w:rPr>
            </w:pPr>
            <w:r w:rsidRPr="00A54FE1">
              <w:rPr>
                <w:sz w:val="16"/>
                <w:szCs w:val="16"/>
              </w:rPr>
              <w:t>0</w:t>
            </w:r>
          </w:p>
        </w:tc>
        <w:tc>
          <w:tcPr>
            <w:tcW w:w="233" w:type="pct"/>
            <w:hideMark/>
          </w:tcPr>
          <w:p w14:paraId="2E8BB35F" w14:textId="77777777" w:rsidR="00A54FE1" w:rsidRPr="00A54FE1" w:rsidRDefault="00A54FE1" w:rsidP="00A54FE1">
            <w:pPr>
              <w:rPr>
                <w:sz w:val="16"/>
                <w:szCs w:val="16"/>
              </w:rPr>
            </w:pPr>
            <w:r w:rsidRPr="00A54FE1">
              <w:rPr>
                <w:sz w:val="16"/>
                <w:szCs w:val="16"/>
              </w:rPr>
              <w:t>08</w:t>
            </w:r>
          </w:p>
        </w:tc>
        <w:tc>
          <w:tcPr>
            <w:tcW w:w="347" w:type="pct"/>
            <w:hideMark/>
          </w:tcPr>
          <w:p w14:paraId="406D0BBE" w14:textId="77777777" w:rsidR="00A54FE1" w:rsidRPr="00A54FE1" w:rsidRDefault="00A54FE1" w:rsidP="00A54FE1">
            <w:pPr>
              <w:rPr>
                <w:sz w:val="16"/>
                <w:szCs w:val="16"/>
              </w:rPr>
            </w:pPr>
            <w:r w:rsidRPr="00A54FE1">
              <w:rPr>
                <w:sz w:val="16"/>
                <w:szCs w:val="16"/>
              </w:rPr>
              <w:t>42200</w:t>
            </w:r>
          </w:p>
        </w:tc>
        <w:tc>
          <w:tcPr>
            <w:tcW w:w="273" w:type="pct"/>
            <w:hideMark/>
          </w:tcPr>
          <w:p w14:paraId="326855C3" w14:textId="77777777" w:rsidR="00A54FE1" w:rsidRPr="00A54FE1" w:rsidRDefault="00A54FE1" w:rsidP="00A54FE1">
            <w:pPr>
              <w:rPr>
                <w:sz w:val="16"/>
                <w:szCs w:val="16"/>
              </w:rPr>
            </w:pPr>
            <w:r w:rsidRPr="00A54FE1">
              <w:rPr>
                <w:sz w:val="16"/>
                <w:szCs w:val="16"/>
              </w:rPr>
              <w:t>240</w:t>
            </w:r>
          </w:p>
        </w:tc>
        <w:tc>
          <w:tcPr>
            <w:tcW w:w="223" w:type="pct"/>
            <w:hideMark/>
          </w:tcPr>
          <w:p w14:paraId="67AED63B" w14:textId="77777777" w:rsidR="00A54FE1" w:rsidRPr="00A54FE1" w:rsidRDefault="00A54FE1" w:rsidP="00A54FE1">
            <w:pPr>
              <w:rPr>
                <w:sz w:val="16"/>
                <w:szCs w:val="16"/>
              </w:rPr>
            </w:pPr>
            <w:r w:rsidRPr="00A54FE1">
              <w:rPr>
                <w:sz w:val="16"/>
                <w:szCs w:val="16"/>
              </w:rPr>
              <w:t>01</w:t>
            </w:r>
          </w:p>
        </w:tc>
        <w:tc>
          <w:tcPr>
            <w:tcW w:w="240" w:type="pct"/>
            <w:hideMark/>
          </w:tcPr>
          <w:p w14:paraId="395D7EB5" w14:textId="77777777" w:rsidR="00A54FE1" w:rsidRPr="00A54FE1" w:rsidRDefault="00A54FE1" w:rsidP="00A54FE1">
            <w:pPr>
              <w:rPr>
                <w:sz w:val="16"/>
                <w:szCs w:val="16"/>
              </w:rPr>
            </w:pPr>
            <w:r w:rsidRPr="00A54FE1">
              <w:rPr>
                <w:sz w:val="16"/>
                <w:szCs w:val="16"/>
              </w:rPr>
              <w:t> </w:t>
            </w:r>
          </w:p>
        </w:tc>
        <w:tc>
          <w:tcPr>
            <w:tcW w:w="260" w:type="pct"/>
            <w:hideMark/>
          </w:tcPr>
          <w:p w14:paraId="52D2C776" w14:textId="77777777" w:rsidR="00A54FE1" w:rsidRPr="00A54FE1" w:rsidRDefault="00A54FE1" w:rsidP="00A54FE1">
            <w:pPr>
              <w:rPr>
                <w:sz w:val="16"/>
                <w:szCs w:val="16"/>
              </w:rPr>
            </w:pPr>
            <w:r w:rsidRPr="00A54FE1">
              <w:rPr>
                <w:sz w:val="16"/>
                <w:szCs w:val="16"/>
              </w:rPr>
              <w:t> </w:t>
            </w:r>
          </w:p>
        </w:tc>
        <w:tc>
          <w:tcPr>
            <w:tcW w:w="544" w:type="pct"/>
            <w:hideMark/>
          </w:tcPr>
          <w:p w14:paraId="7B3ACE4F" w14:textId="77777777" w:rsidR="00A54FE1" w:rsidRPr="00A54FE1" w:rsidRDefault="00A54FE1" w:rsidP="00A54FE1">
            <w:pPr>
              <w:jc w:val="right"/>
              <w:rPr>
                <w:sz w:val="16"/>
                <w:szCs w:val="16"/>
              </w:rPr>
            </w:pPr>
            <w:r w:rsidRPr="00A54FE1">
              <w:rPr>
                <w:sz w:val="16"/>
                <w:szCs w:val="16"/>
              </w:rPr>
              <w:t>0,0</w:t>
            </w:r>
          </w:p>
        </w:tc>
        <w:tc>
          <w:tcPr>
            <w:tcW w:w="522" w:type="pct"/>
            <w:hideMark/>
          </w:tcPr>
          <w:p w14:paraId="1A09A1BD" w14:textId="77777777" w:rsidR="00A54FE1" w:rsidRPr="00A54FE1" w:rsidRDefault="00A54FE1" w:rsidP="00A54FE1">
            <w:pPr>
              <w:jc w:val="right"/>
              <w:rPr>
                <w:sz w:val="16"/>
                <w:szCs w:val="16"/>
              </w:rPr>
            </w:pPr>
            <w:r w:rsidRPr="00A54FE1">
              <w:rPr>
                <w:sz w:val="16"/>
                <w:szCs w:val="16"/>
              </w:rPr>
              <w:t>27,0</w:t>
            </w:r>
          </w:p>
        </w:tc>
        <w:tc>
          <w:tcPr>
            <w:tcW w:w="620" w:type="pct"/>
            <w:hideMark/>
          </w:tcPr>
          <w:p w14:paraId="7E8E9F01" w14:textId="77777777" w:rsidR="00A54FE1" w:rsidRPr="00A54FE1" w:rsidRDefault="00A54FE1" w:rsidP="00A54FE1">
            <w:pPr>
              <w:jc w:val="right"/>
              <w:rPr>
                <w:sz w:val="16"/>
                <w:szCs w:val="16"/>
              </w:rPr>
            </w:pPr>
            <w:r w:rsidRPr="00A54FE1">
              <w:rPr>
                <w:sz w:val="16"/>
                <w:szCs w:val="16"/>
              </w:rPr>
              <w:t>28,1</w:t>
            </w:r>
          </w:p>
        </w:tc>
      </w:tr>
      <w:tr w:rsidR="009B01C2" w:rsidRPr="00A54FE1" w14:paraId="4961DB21" w14:textId="77777777" w:rsidTr="00E50441">
        <w:trPr>
          <w:trHeight w:val="255"/>
        </w:trPr>
        <w:tc>
          <w:tcPr>
            <w:tcW w:w="1386" w:type="pct"/>
            <w:hideMark/>
          </w:tcPr>
          <w:p w14:paraId="2EF939D5" w14:textId="77777777" w:rsidR="00A54FE1" w:rsidRPr="00A54FE1" w:rsidRDefault="00A54FE1" w:rsidP="00A54FE1">
            <w:pPr>
              <w:rPr>
                <w:sz w:val="16"/>
                <w:szCs w:val="16"/>
              </w:rPr>
            </w:pPr>
            <w:r w:rsidRPr="00A54FE1">
              <w:rPr>
                <w:sz w:val="16"/>
                <w:szCs w:val="16"/>
              </w:rPr>
              <w:t>Другие общегосударственные вопросы</w:t>
            </w:r>
          </w:p>
        </w:tc>
        <w:tc>
          <w:tcPr>
            <w:tcW w:w="203" w:type="pct"/>
            <w:hideMark/>
          </w:tcPr>
          <w:p w14:paraId="2A2C6E75" w14:textId="77777777" w:rsidR="00A54FE1" w:rsidRPr="00A54FE1" w:rsidRDefault="00A54FE1" w:rsidP="00A54FE1">
            <w:pPr>
              <w:rPr>
                <w:sz w:val="16"/>
                <w:szCs w:val="16"/>
              </w:rPr>
            </w:pPr>
            <w:r w:rsidRPr="00A54FE1">
              <w:rPr>
                <w:sz w:val="16"/>
                <w:szCs w:val="16"/>
              </w:rPr>
              <w:t>35</w:t>
            </w:r>
          </w:p>
        </w:tc>
        <w:tc>
          <w:tcPr>
            <w:tcW w:w="149" w:type="pct"/>
            <w:hideMark/>
          </w:tcPr>
          <w:p w14:paraId="05963C53" w14:textId="77777777" w:rsidR="00A54FE1" w:rsidRPr="00A54FE1" w:rsidRDefault="00A54FE1" w:rsidP="00A54FE1">
            <w:pPr>
              <w:rPr>
                <w:sz w:val="16"/>
                <w:szCs w:val="16"/>
              </w:rPr>
            </w:pPr>
            <w:r w:rsidRPr="00A54FE1">
              <w:rPr>
                <w:sz w:val="16"/>
                <w:szCs w:val="16"/>
              </w:rPr>
              <w:t>0</w:t>
            </w:r>
          </w:p>
        </w:tc>
        <w:tc>
          <w:tcPr>
            <w:tcW w:w="233" w:type="pct"/>
            <w:hideMark/>
          </w:tcPr>
          <w:p w14:paraId="6F94EA02" w14:textId="77777777" w:rsidR="00A54FE1" w:rsidRPr="00A54FE1" w:rsidRDefault="00A54FE1" w:rsidP="00A54FE1">
            <w:pPr>
              <w:rPr>
                <w:sz w:val="16"/>
                <w:szCs w:val="16"/>
              </w:rPr>
            </w:pPr>
            <w:r w:rsidRPr="00A54FE1">
              <w:rPr>
                <w:sz w:val="16"/>
                <w:szCs w:val="16"/>
              </w:rPr>
              <w:t>08</w:t>
            </w:r>
          </w:p>
        </w:tc>
        <w:tc>
          <w:tcPr>
            <w:tcW w:w="347" w:type="pct"/>
            <w:hideMark/>
          </w:tcPr>
          <w:p w14:paraId="3EE22EDC" w14:textId="77777777" w:rsidR="00A54FE1" w:rsidRPr="00A54FE1" w:rsidRDefault="00A54FE1" w:rsidP="00A54FE1">
            <w:pPr>
              <w:rPr>
                <w:sz w:val="16"/>
                <w:szCs w:val="16"/>
              </w:rPr>
            </w:pPr>
            <w:r w:rsidRPr="00A54FE1">
              <w:rPr>
                <w:sz w:val="16"/>
                <w:szCs w:val="16"/>
              </w:rPr>
              <w:t>42200</w:t>
            </w:r>
          </w:p>
        </w:tc>
        <w:tc>
          <w:tcPr>
            <w:tcW w:w="273" w:type="pct"/>
            <w:hideMark/>
          </w:tcPr>
          <w:p w14:paraId="062C8990" w14:textId="77777777" w:rsidR="00A54FE1" w:rsidRPr="00A54FE1" w:rsidRDefault="00A54FE1" w:rsidP="00A54FE1">
            <w:pPr>
              <w:rPr>
                <w:sz w:val="16"/>
                <w:szCs w:val="16"/>
              </w:rPr>
            </w:pPr>
            <w:r w:rsidRPr="00A54FE1">
              <w:rPr>
                <w:sz w:val="16"/>
                <w:szCs w:val="16"/>
              </w:rPr>
              <w:t>240</w:t>
            </w:r>
          </w:p>
        </w:tc>
        <w:tc>
          <w:tcPr>
            <w:tcW w:w="223" w:type="pct"/>
            <w:hideMark/>
          </w:tcPr>
          <w:p w14:paraId="75A61268" w14:textId="77777777" w:rsidR="00A54FE1" w:rsidRPr="00A54FE1" w:rsidRDefault="00A54FE1" w:rsidP="00A54FE1">
            <w:pPr>
              <w:rPr>
                <w:sz w:val="16"/>
                <w:szCs w:val="16"/>
              </w:rPr>
            </w:pPr>
            <w:r w:rsidRPr="00A54FE1">
              <w:rPr>
                <w:sz w:val="16"/>
                <w:szCs w:val="16"/>
              </w:rPr>
              <w:t>01</w:t>
            </w:r>
          </w:p>
        </w:tc>
        <w:tc>
          <w:tcPr>
            <w:tcW w:w="240" w:type="pct"/>
            <w:hideMark/>
          </w:tcPr>
          <w:p w14:paraId="7F1D095A" w14:textId="77777777" w:rsidR="00A54FE1" w:rsidRPr="00A54FE1" w:rsidRDefault="00A54FE1" w:rsidP="00A54FE1">
            <w:pPr>
              <w:rPr>
                <w:sz w:val="16"/>
                <w:szCs w:val="16"/>
              </w:rPr>
            </w:pPr>
            <w:r w:rsidRPr="00A54FE1">
              <w:rPr>
                <w:sz w:val="16"/>
                <w:szCs w:val="16"/>
              </w:rPr>
              <w:t>13</w:t>
            </w:r>
          </w:p>
        </w:tc>
        <w:tc>
          <w:tcPr>
            <w:tcW w:w="260" w:type="pct"/>
            <w:hideMark/>
          </w:tcPr>
          <w:p w14:paraId="17FCBF5A" w14:textId="77777777" w:rsidR="00A54FE1" w:rsidRPr="00A54FE1" w:rsidRDefault="00A54FE1" w:rsidP="00A54FE1">
            <w:pPr>
              <w:rPr>
                <w:sz w:val="16"/>
                <w:szCs w:val="16"/>
              </w:rPr>
            </w:pPr>
            <w:r w:rsidRPr="00A54FE1">
              <w:rPr>
                <w:sz w:val="16"/>
                <w:szCs w:val="16"/>
              </w:rPr>
              <w:t> </w:t>
            </w:r>
          </w:p>
        </w:tc>
        <w:tc>
          <w:tcPr>
            <w:tcW w:w="544" w:type="pct"/>
            <w:hideMark/>
          </w:tcPr>
          <w:p w14:paraId="5645AAB3" w14:textId="77777777" w:rsidR="00A54FE1" w:rsidRPr="00A54FE1" w:rsidRDefault="00A54FE1" w:rsidP="00A54FE1">
            <w:pPr>
              <w:jc w:val="right"/>
              <w:rPr>
                <w:sz w:val="16"/>
                <w:szCs w:val="16"/>
              </w:rPr>
            </w:pPr>
            <w:r w:rsidRPr="00A54FE1">
              <w:rPr>
                <w:sz w:val="16"/>
                <w:szCs w:val="16"/>
              </w:rPr>
              <w:t>0,0</w:t>
            </w:r>
          </w:p>
        </w:tc>
        <w:tc>
          <w:tcPr>
            <w:tcW w:w="522" w:type="pct"/>
            <w:hideMark/>
          </w:tcPr>
          <w:p w14:paraId="49B2680C" w14:textId="77777777" w:rsidR="00A54FE1" w:rsidRPr="00A54FE1" w:rsidRDefault="00A54FE1" w:rsidP="00A54FE1">
            <w:pPr>
              <w:jc w:val="right"/>
              <w:rPr>
                <w:sz w:val="16"/>
                <w:szCs w:val="16"/>
              </w:rPr>
            </w:pPr>
            <w:r w:rsidRPr="00A54FE1">
              <w:rPr>
                <w:sz w:val="16"/>
                <w:szCs w:val="16"/>
              </w:rPr>
              <w:t>27,0</w:t>
            </w:r>
          </w:p>
        </w:tc>
        <w:tc>
          <w:tcPr>
            <w:tcW w:w="620" w:type="pct"/>
            <w:hideMark/>
          </w:tcPr>
          <w:p w14:paraId="5C4E7816" w14:textId="77777777" w:rsidR="00A54FE1" w:rsidRPr="00A54FE1" w:rsidRDefault="00A54FE1" w:rsidP="00A54FE1">
            <w:pPr>
              <w:jc w:val="right"/>
              <w:rPr>
                <w:sz w:val="16"/>
                <w:szCs w:val="16"/>
              </w:rPr>
            </w:pPr>
            <w:r w:rsidRPr="00A54FE1">
              <w:rPr>
                <w:sz w:val="16"/>
                <w:szCs w:val="16"/>
              </w:rPr>
              <w:t>28,1</w:t>
            </w:r>
          </w:p>
        </w:tc>
      </w:tr>
      <w:tr w:rsidR="009B01C2" w:rsidRPr="00A54FE1" w14:paraId="7DE42D16" w14:textId="77777777" w:rsidTr="00E50441">
        <w:trPr>
          <w:trHeight w:val="450"/>
        </w:trPr>
        <w:tc>
          <w:tcPr>
            <w:tcW w:w="1386" w:type="pct"/>
            <w:hideMark/>
          </w:tcPr>
          <w:p w14:paraId="4A20537C"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552F955C" w14:textId="77777777" w:rsidR="00A54FE1" w:rsidRPr="00A54FE1" w:rsidRDefault="00A54FE1" w:rsidP="00A54FE1">
            <w:pPr>
              <w:rPr>
                <w:sz w:val="16"/>
                <w:szCs w:val="16"/>
              </w:rPr>
            </w:pPr>
            <w:r w:rsidRPr="00A54FE1">
              <w:rPr>
                <w:sz w:val="16"/>
                <w:szCs w:val="16"/>
              </w:rPr>
              <w:t>35</w:t>
            </w:r>
          </w:p>
        </w:tc>
        <w:tc>
          <w:tcPr>
            <w:tcW w:w="149" w:type="pct"/>
            <w:hideMark/>
          </w:tcPr>
          <w:p w14:paraId="1D81D80B" w14:textId="77777777" w:rsidR="00A54FE1" w:rsidRPr="00A54FE1" w:rsidRDefault="00A54FE1" w:rsidP="00A54FE1">
            <w:pPr>
              <w:rPr>
                <w:sz w:val="16"/>
                <w:szCs w:val="16"/>
              </w:rPr>
            </w:pPr>
            <w:r w:rsidRPr="00A54FE1">
              <w:rPr>
                <w:sz w:val="16"/>
                <w:szCs w:val="16"/>
              </w:rPr>
              <w:t>0</w:t>
            </w:r>
          </w:p>
        </w:tc>
        <w:tc>
          <w:tcPr>
            <w:tcW w:w="233" w:type="pct"/>
            <w:hideMark/>
          </w:tcPr>
          <w:p w14:paraId="1949EDDF" w14:textId="77777777" w:rsidR="00A54FE1" w:rsidRPr="00A54FE1" w:rsidRDefault="00A54FE1" w:rsidP="00A54FE1">
            <w:pPr>
              <w:rPr>
                <w:sz w:val="16"/>
                <w:szCs w:val="16"/>
              </w:rPr>
            </w:pPr>
            <w:r w:rsidRPr="00A54FE1">
              <w:rPr>
                <w:sz w:val="16"/>
                <w:szCs w:val="16"/>
              </w:rPr>
              <w:t>08</w:t>
            </w:r>
          </w:p>
        </w:tc>
        <w:tc>
          <w:tcPr>
            <w:tcW w:w="347" w:type="pct"/>
            <w:hideMark/>
          </w:tcPr>
          <w:p w14:paraId="44374F9D" w14:textId="77777777" w:rsidR="00A54FE1" w:rsidRPr="00A54FE1" w:rsidRDefault="00A54FE1" w:rsidP="00A54FE1">
            <w:pPr>
              <w:rPr>
                <w:sz w:val="16"/>
                <w:szCs w:val="16"/>
              </w:rPr>
            </w:pPr>
            <w:r w:rsidRPr="00A54FE1">
              <w:rPr>
                <w:sz w:val="16"/>
                <w:szCs w:val="16"/>
              </w:rPr>
              <w:t>42200</w:t>
            </w:r>
          </w:p>
        </w:tc>
        <w:tc>
          <w:tcPr>
            <w:tcW w:w="273" w:type="pct"/>
            <w:hideMark/>
          </w:tcPr>
          <w:p w14:paraId="18F61E71" w14:textId="77777777" w:rsidR="00A54FE1" w:rsidRPr="00A54FE1" w:rsidRDefault="00A54FE1" w:rsidP="00A54FE1">
            <w:pPr>
              <w:rPr>
                <w:sz w:val="16"/>
                <w:szCs w:val="16"/>
              </w:rPr>
            </w:pPr>
            <w:r w:rsidRPr="00A54FE1">
              <w:rPr>
                <w:sz w:val="16"/>
                <w:szCs w:val="16"/>
              </w:rPr>
              <w:t>240</w:t>
            </w:r>
          </w:p>
        </w:tc>
        <w:tc>
          <w:tcPr>
            <w:tcW w:w="223" w:type="pct"/>
            <w:hideMark/>
          </w:tcPr>
          <w:p w14:paraId="34FA97D0" w14:textId="77777777" w:rsidR="00A54FE1" w:rsidRPr="00A54FE1" w:rsidRDefault="00A54FE1" w:rsidP="00A54FE1">
            <w:pPr>
              <w:rPr>
                <w:sz w:val="16"/>
                <w:szCs w:val="16"/>
              </w:rPr>
            </w:pPr>
            <w:r w:rsidRPr="00A54FE1">
              <w:rPr>
                <w:sz w:val="16"/>
                <w:szCs w:val="16"/>
              </w:rPr>
              <w:t>01</w:t>
            </w:r>
          </w:p>
        </w:tc>
        <w:tc>
          <w:tcPr>
            <w:tcW w:w="240" w:type="pct"/>
            <w:hideMark/>
          </w:tcPr>
          <w:p w14:paraId="0C9EDA56" w14:textId="77777777" w:rsidR="00A54FE1" w:rsidRPr="00A54FE1" w:rsidRDefault="00A54FE1" w:rsidP="00A54FE1">
            <w:pPr>
              <w:rPr>
                <w:sz w:val="16"/>
                <w:szCs w:val="16"/>
              </w:rPr>
            </w:pPr>
            <w:r w:rsidRPr="00A54FE1">
              <w:rPr>
                <w:sz w:val="16"/>
                <w:szCs w:val="16"/>
              </w:rPr>
              <w:t>13</w:t>
            </w:r>
          </w:p>
        </w:tc>
        <w:tc>
          <w:tcPr>
            <w:tcW w:w="260" w:type="pct"/>
            <w:hideMark/>
          </w:tcPr>
          <w:p w14:paraId="452ACB91" w14:textId="77777777" w:rsidR="00A54FE1" w:rsidRPr="00A54FE1" w:rsidRDefault="00A54FE1" w:rsidP="00A54FE1">
            <w:pPr>
              <w:rPr>
                <w:sz w:val="16"/>
                <w:szCs w:val="16"/>
              </w:rPr>
            </w:pPr>
            <w:r w:rsidRPr="00A54FE1">
              <w:rPr>
                <w:sz w:val="16"/>
                <w:szCs w:val="16"/>
              </w:rPr>
              <w:t>900</w:t>
            </w:r>
          </w:p>
        </w:tc>
        <w:tc>
          <w:tcPr>
            <w:tcW w:w="544" w:type="pct"/>
            <w:hideMark/>
          </w:tcPr>
          <w:p w14:paraId="15D0479B" w14:textId="77777777" w:rsidR="00A54FE1" w:rsidRPr="00A54FE1" w:rsidRDefault="00A54FE1" w:rsidP="00A54FE1">
            <w:pPr>
              <w:jc w:val="right"/>
              <w:rPr>
                <w:sz w:val="16"/>
                <w:szCs w:val="16"/>
              </w:rPr>
            </w:pPr>
            <w:r w:rsidRPr="00A54FE1">
              <w:rPr>
                <w:sz w:val="16"/>
                <w:szCs w:val="16"/>
              </w:rPr>
              <w:t>0,0</w:t>
            </w:r>
          </w:p>
        </w:tc>
        <w:tc>
          <w:tcPr>
            <w:tcW w:w="522" w:type="pct"/>
            <w:hideMark/>
          </w:tcPr>
          <w:p w14:paraId="7257B52F" w14:textId="77777777" w:rsidR="00A54FE1" w:rsidRPr="00A54FE1" w:rsidRDefault="00A54FE1" w:rsidP="00A54FE1">
            <w:pPr>
              <w:jc w:val="right"/>
              <w:rPr>
                <w:sz w:val="16"/>
                <w:szCs w:val="16"/>
              </w:rPr>
            </w:pPr>
            <w:r w:rsidRPr="00A54FE1">
              <w:rPr>
                <w:sz w:val="16"/>
                <w:szCs w:val="16"/>
              </w:rPr>
              <w:t>27,0</w:t>
            </w:r>
          </w:p>
        </w:tc>
        <w:tc>
          <w:tcPr>
            <w:tcW w:w="620" w:type="pct"/>
            <w:hideMark/>
          </w:tcPr>
          <w:p w14:paraId="29CECEE7" w14:textId="77777777" w:rsidR="00A54FE1" w:rsidRPr="00A54FE1" w:rsidRDefault="00A54FE1" w:rsidP="00A54FE1">
            <w:pPr>
              <w:jc w:val="right"/>
              <w:rPr>
                <w:sz w:val="16"/>
                <w:szCs w:val="16"/>
              </w:rPr>
            </w:pPr>
            <w:r w:rsidRPr="00A54FE1">
              <w:rPr>
                <w:sz w:val="16"/>
                <w:szCs w:val="16"/>
              </w:rPr>
              <w:t>28,1</w:t>
            </w:r>
          </w:p>
        </w:tc>
      </w:tr>
      <w:tr w:rsidR="009B01C2" w:rsidRPr="00A54FE1" w14:paraId="42D453B8" w14:textId="77777777" w:rsidTr="00E50441">
        <w:trPr>
          <w:trHeight w:val="1125"/>
        </w:trPr>
        <w:tc>
          <w:tcPr>
            <w:tcW w:w="1386" w:type="pct"/>
            <w:hideMark/>
          </w:tcPr>
          <w:p w14:paraId="35A29589" w14:textId="77777777" w:rsidR="00A54FE1" w:rsidRPr="00A54FE1" w:rsidRDefault="00A54FE1" w:rsidP="00A54FE1">
            <w:pPr>
              <w:rPr>
                <w:color w:val="000000"/>
                <w:sz w:val="16"/>
                <w:szCs w:val="16"/>
              </w:rPr>
            </w:pPr>
            <w:r w:rsidRPr="00A54FE1">
              <w:rPr>
                <w:color w:val="000000"/>
                <w:sz w:val="16"/>
                <w:szCs w:val="16"/>
              </w:rPr>
              <w:t>Основное мероприятие "Организация и проведение торгов по продаже права на  заключение договоров аренды в отношении  земельных участков находящихся в муниципальной собственности"</w:t>
            </w:r>
          </w:p>
        </w:tc>
        <w:tc>
          <w:tcPr>
            <w:tcW w:w="203" w:type="pct"/>
            <w:hideMark/>
          </w:tcPr>
          <w:p w14:paraId="394F7C04" w14:textId="77777777" w:rsidR="00A54FE1" w:rsidRPr="00A54FE1" w:rsidRDefault="00A54FE1" w:rsidP="00A54FE1">
            <w:pPr>
              <w:rPr>
                <w:sz w:val="16"/>
                <w:szCs w:val="16"/>
              </w:rPr>
            </w:pPr>
            <w:r w:rsidRPr="00A54FE1">
              <w:rPr>
                <w:sz w:val="16"/>
                <w:szCs w:val="16"/>
              </w:rPr>
              <w:t>35</w:t>
            </w:r>
          </w:p>
        </w:tc>
        <w:tc>
          <w:tcPr>
            <w:tcW w:w="149" w:type="pct"/>
            <w:hideMark/>
          </w:tcPr>
          <w:p w14:paraId="395577BA" w14:textId="77777777" w:rsidR="00A54FE1" w:rsidRPr="00A54FE1" w:rsidRDefault="00A54FE1" w:rsidP="00A54FE1">
            <w:pPr>
              <w:rPr>
                <w:sz w:val="16"/>
                <w:szCs w:val="16"/>
              </w:rPr>
            </w:pPr>
            <w:r w:rsidRPr="00A54FE1">
              <w:rPr>
                <w:sz w:val="16"/>
                <w:szCs w:val="16"/>
              </w:rPr>
              <w:t>0</w:t>
            </w:r>
          </w:p>
        </w:tc>
        <w:tc>
          <w:tcPr>
            <w:tcW w:w="233" w:type="pct"/>
            <w:hideMark/>
          </w:tcPr>
          <w:p w14:paraId="1EDEDEFB" w14:textId="77777777" w:rsidR="00A54FE1" w:rsidRPr="00A54FE1" w:rsidRDefault="00A54FE1" w:rsidP="00A54FE1">
            <w:pPr>
              <w:rPr>
                <w:sz w:val="16"/>
                <w:szCs w:val="16"/>
              </w:rPr>
            </w:pPr>
            <w:r w:rsidRPr="00A54FE1">
              <w:rPr>
                <w:sz w:val="16"/>
                <w:szCs w:val="16"/>
              </w:rPr>
              <w:t>10</w:t>
            </w:r>
          </w:p>
        </w:tc>
        <w:tc>
          <w:tcPr>
            <w:tcW w:w="347" w:type="pct"/>
            <w:hideMark/>
          </w:tcPr>
          <w:p w14:paraId="671D16CD" w14:textId="77777777" w:rsidR="00A54FE1" w:rsidRPr="00A54FE1" w:rsidRDefault="00A54FE1" w:rsidP="00A54FE1">
            <w:pPr>
              <w:rPr>
                <w:sz w:val="16"/>
                <w:szCs w:val="16"/>
              </w:rPr>
            </w:pPr>
            <w:r w:rsidRPr="00A54FE1">
              <w:rPr>
                <w:sz w:val="16"/>
                <w:szCs w:val="16"/>
              </w:rPr>
              <w:t> </w:t>
            </w:r>
          </w:p>
        </w:tc>
        <w:tc>
          <w:tcPr>
            <w:tcW w:w="273" w:type="pct"/>
            <w:hideMark/>
          </w:tcPr>
          <w:p w14:paraId="6200AB95" w14:textId="77777777" w:rsidR="00A54FE1" w:rsidRPr="00A54FE1" w:rsidRDefault="00A54FE1" w:rsidP="00A54FE1">
            <w:pPr>
              <w:rPr>
                <w:sz w:val="16"/>
                <w:szCs w:val="16"/>
              </w:rPr>
            </w:pPr>
            <w:r w:rsidRPr="00A54FE1">
              <w:rPr>
                <w:sz w:val="16"/>
                <w:szCs w:val="16"/>
              </w:rPr>
              <w:t> </w:t>
            </w:r>
          </w:p>
        </w:tc>
        <w:tc>
          <w:tcPr>
            <w:tcW w:w="223" w:type="pct"/>
            <w:hideMark/>
          </w:tcPr>
          <w:p w14:paraId="4EC36FA9" w14:textId="77777777" w:rsidR="00A54FE1" w:rsidRPr="00A54FE1" w:rsidRDefault="00A54FE1" w:rsidP="00A54FE1">
            <w:pPr>
              <w:rPr>
                <w:sz w:val="16"/>
                <w:szCs w:val="16"/>
              </w:rPr>
            </w:pPr>
            <w:r w:rsidRPr="00A54FE1">
              <w:rPr>
                <w:sz w:val="16"/>
                <w:szCs w:val="16"/>
              </w:rPr>
              <w:t> </w:t>
            </w:r>
          </w:p>
        </w:tc>
        <w:tc>
          <w:tcPr>
            <w:tcW w:w="240" w:type="pct"/>
            <w:hideMark/>
          </w:tcPr>
          <w:p w14:paraId="3A9F7BE3" w14:textId="77777777" w:rsidR="00A54FE1" w:rsidRPr="00A54FE1" w:rsidRDefault="00A54FE1" w:rsidP="00A54FE1">
            <w:pPr>
              <w:rPr>
                <w:sz w:val="16"/>
                <w:szCs w:val="16"/>
              </w:rPr>
            </w:pPr>
            <w:r w:rsidRPr="00A54FE1">
              <w:rPr>
                <w:sz w:val="16"/>
                <w:szCs w:val="16"/>
              </w:rPr>
              <w:t> </w:t>
            </w:r>
          </w:p>
        </w:tc>
        <w:tc>
          <w:tcPr>
            <w:tcW w:w="260" w:type="pct"/>
            <w:hideMark/>
          </w:tcPr>
          <w:p w14:paraId="136096F9" w14:textId="77777777" w:rsidR="00A54FE1" w:rsidRPr="00A54FE1" w:rsidRDefault="00A54FE1" w:rsidP="00A54FE1">
            <w:pPr>
              <w:rPr>
                <w:sz w:val="16"/>
                <w:szCs w:val="16"/>
              </w:rPr>
            </w:pPr>
            <w:r w:rsidRPr="00A54FE1">
              <w:rPr>
                <w:sz w:val="16"/>
                <w:szCs w:val="16"/>
              </w:rPr>
              <w:t> </w:t>
            </w:r>
          </w:p>
        </w:tc>
        <w:tc>
          <w:tcPr>
            <w:tcW w:w="544" w:type="pct"/>
            <w:hideMark/>
          </w:tcPr>
          <w:p w14:paraId="7B8C8A52" w14:textId="77777777" w:rsidR="00A54FE1" w:rsidRPr="00A54FE1" w:rsidRDefault="00A54FE1" w:rsidP="00A54FE1">
            <w:pPr>
              <w:jc w:val="right"/>
              <w:rPr>
                <w:sz w:val="16"/>
                <w:szCs w:val="16"/>
              </w:rPr>
            </w:pPr>
            <w:r w:rsidRPr="00A54FE1">
              <w:rPr>
                <w:sz w:val="16"/>
                <w:szCs w:val="16"/>
              </w:rPr>
              <w:t>62,4</w:t>
            </w:r>
          </w:p>
        </w:tc>
        <w:tc>
          <w:tcPr>
            <w:tcW w:w="522" w:type="pct"/>
            <w:hideMark/>
          </w:tcPr>
          <w:p w14:paraId="59A37103" w14:textId="77777777" w:rsidR="00A54FE1" w:rsidRPr="00A54FE1" w:rsidRDefault="00A54FE1" w:rsidP="00A54FE1">
            <w:pPr>
              <w:jc w:val="right"/>
              <w:rPr>
                <w:sz w:val="16"/>
                <w:szCs w:val="16"/>
              </w:rPr>
            </w:pPr>
            <w:r w:rsidRPr="00A54FE1">
              <w:rPr>
                <w:sz w:val="16"/>
                <w:szCs w:val="16"/>
              </w:rPr>
              <w:t>10,8</w:t>
            </w:r>
          </w:p>
        </w:tc>
        <w:tc>
          <w:tcPr>
            <w:tcW w:w="620" w:type="pct"/>
            <w:hideMark/>
          </w:tcPr>
          <w:p w14:paraId="6E33586E" w14:textId="77777777" w:rsidR="00A54FE1" w:rsidRPr="00A54FE1" w:rsidRDefault="00A54FE1" w:rsidP="00A54FE1">
            <w:pPr>
              <w:jc w:val="right"/>
              <w:rPr>
                <w:sz w:val="16"/>
                <w:szCs w:val="16"/>
              </w:rPr>
            </w:pPr>
            <w:r w:rsidRPr="00A54FE1">
              <w:rPr>
                <w:sz w:val="16"/>
                <w:szCs w:val="16"/>
              </w:rPr>
              <w:t>11,2</w:t>
            </w:r>
          </w:p>
        </w:tc>
      </w:tr>
      <w:tr w:rsidR="009B01C2" w:rsidRPr="00A54FE1" w14:paraId="737C439D" w14:textId="77777777" w:rsidTr="00E50441">
        <w:trPr>
          <w:trHeight w:val="450"/>
        </w:trPr>
        <w:tc>
          <w:tcPr>
            <w:tcW w:w="1386" w:type="pct"/>
            <w:hideMark/>
          </w:tcPr>
          <w:p w14:paraId="669C9913" w14:textId="77777777" w:rsidR="00A54FE1" w:rsidRPr="00A54FE1" w:rsidRDefault="00A54FE1" w:rsidP="00A54FE1">
            <w:pPr>
              <w:rPr>
                <w:sz w:val="16"/>
                <w:szCs w:val="16"/>
              </w:rPr>
            </w:pPr>
            <w:r w:rsidRPr="00A54FE1">
              <w:rPr>
                <w:sz w:val="16"/>
                <w:szCs w:val="16"/>
              </w:rPr>
              <w:t>Мероприятия по землеустройству и землепользованию</w:t>
            </w:r>
          </w:p>
        </w:tc>
        <w:tc>
          <w:tcPr>
            <w:tcW w:w="203" w:type="pct"/>
            <w:hideMark/>
          </w:tcPr>
          <w:p w14:paraId="20A968F0" w14:textId="77777777" w:rsidR="00A54FE1" w:rsidRPr="00A54FE1" w:rsidRDefault="00A54FE1" w:rsidP="00A54FE1">
            <w:pPr>
              <w:rPr>
                <w:sz w:val="16"/>
                <w:szCs w:val="16"/>
              </w:rPr>
            </w:pPr>
            <w:r w:rsidRPr="00A54FE1">
              <w:rPr>
                <w:sz w:val="16"/>
                <w:szCs w:val="16"/>
              </w:rPr>
              <w:t>35</w:t>
            </w:r>
          </w:p>
        </w:tc>
        <w:tc>
          <w:tcPr>
            <w:tcW w:w="149" w:type="pct"/>
            <w:hideMark/>
          </w:tcPr>
          <w:p w14:paraId="1E2B7C68" w14:textId="77777777" w:rsidR="00A54FE1" w:rsidRPr="00A54FE1" w:rsidRDefault="00A54FE1" w:rsidP="00A54FE1">
            <w:pPr>
              <w:rPr>
                <w:sz w:val="16"/>
                <w:szCs w:val="16"/>
              </w:rPr>
            </w:pPr>
            <w:r w:rsidRPr="00A54FE1">
              <w:rPr>
                <w:sz w:val="16"/>
                <w:szCs w:val="16"/>
              </w:rPr>
              <w:t>0</w:t>
            </w:r>
          </w:p>
        </w:tc>
        <w:tc>
          <w:tcPr>
            <w:tcW w:w="233" w:type="pct"/>
            <w:hideMark/>
          </w:tcPr>
          <w:p w14:paraId="0550649F" w14:textId="77777777" w:rsidR="00A54FE1" w:rsidRPr="00A54FE1" w:rsidRDefault="00A54FE1" w:rsidP="00A54FE1">
            <w:pPr>
              <w:rPr>
                <w:sz w:val="16"/>
                <w:szCs w:val="16"/>
              </w:rPr>
            </w:pPr>
            <w:r w:rsidRPr="00A54FE1">
              <w:rPr>
                <w:sz w:val="16"/>
                <w:szCs w:val="16"/>
              </w:rPr>
              <w:t>10</w:t>
            </w:r>
          </w:p>
        </w:tc>
        <w:tc>
          <w:tcPr>
            <w:tcW w:w="347" w:type="pct"/>
            <w:hideMark/>
          </w:tcPr>
          <w:p w14:paraId="7830DC22" w14:textId="77777777" w:rsidR="00A54FE1" w:rsidRPr="00A54FE1" w:rsidRDefault="00A54FE1" w:rsidP="00A54FE1">
            <w:pPr>
              <w:rPr>
                <w:sz w:val="16"/>
                <w:szCs w:val="16"/>
              </w:rPr>
            </w:pPr>
            <w:r w:rsidRPr="00A54FE1">
              <w:rPr>
                <w:sz w:val="16"/>
                <w:szCs w:val="16"/>
              </w:rPr>
              <w:t>42370</w:t>
            </w:r>
          </w:p>
        </w:tc>
        <w:tc>
          <w:tcPr>
            <w:tcW w:w="273" w:type="pct"/>
            <w:hideMark/>
          </w:tcPr>
          <w:p w14:paraId="057A0349" w14:textId="77777777" w:rsidR="00A54FE1" w:rsidRPr="00A54FE1" w:rsidRDefault="00A54FE1" w:rsidP="00A54FE1">
            <w:pPr>
              <w:rPr>
                <w:sz w:val="16"/>
                <w:szCs w:val="16"/>
              </w:rPr>
            </w:pPr>
            <w:r w:rsidRPr="00A54FE1">
              <w:rPr>
                <w:sz w:val="16"/>
                <w:szCs w:val="16"/>
              </w:rPr>
              <w:t> </w:t>
            </w:r>
          </w:p>
        </w:tc>
        <w:tc>
          <w:tcPr>
            <w:tcW w:w="223" w:type="pct"/>
            <w:hideMark/>
          </w:tcPr>
          <w:p w14:paraId="34DCAF9B" w14:textId="77777777" w:rsidR="00A54FE1" w:rsidRPr="00A54FE1" w:rsidRDefault="00A54FE1" w:rsidP="00A54FE1">
            <w:pPr>
              <w:rPr>
                <w:sz w:val="16"/>
                <w:szCs w:val="16"/>
              </w:rPr>
            </w:pPr>
            <w:r w:rsidRPr="00A54FE1">
              <w:rPr>
                <w:sz w:val="16"/>
                <w:szCs w:val="16"/>
              </w:rPr>
              <w:t> </w:t>
            </w:r>
          </w:p>
        </w:tc>
        <w:tc>
          <w:tcPr>
            <w:tcW w:w="240" w:type="pct"/>
            <w:hideMark/>
          </w:tcPr>
          <w:p w14:paraId="1149ADF8" w14:textId="77777777" w:rsidR="00A54FE1" w:rsidRPr="00A54FE1" w:rsidRDefault="00A54FE1" w:rsidP="00A54FE1">
            <w:pPr>
              <w:rPr>
                <w:sz w:val="16"/>
                <w:szCs w:val="16"/>
              </w:rPr>
            </w:pPr>
            <w:r w:rsidRPr="00A54FE1">
              <w:rPr>
                <w:sz w:val="16"/>
                <w:szCs w:val="16"/>
              </w:rPr>
              <w:t> </w:t>
            </w:r>
          </w:p>
        </w:tc>
        <w:tc>
          <w:tcPr>
            <w:tcW w:w="260" w:type="pct"/>
            <w:hideMark/>
          </w:tcPr>
          <w:p w14:paraId="52A3C2B5" w14:textId="77777777" w:rsidR="00A54FE1" w:rsidRPr="00A54FE1" w:rsidRDefault="00A54FE1" w:rsidP="00A54FE1">
            <w:pPr>
              <w:rPr>
                <w:sz w:val="16"/>
                <w:szCs w:val="16"/>
              </w:rPr>
            </w:pPr>
            <w:r w:rsidRPr="00A54FE1">
              <w:rPr>
                <w:sz w:val="16"/>
                <w:szCs w:val="16"/>
              </w:rPr>
              <w:t> </w:t>
            </w:r>
          </w:p>
        </w:tc>
        <w:tc>
          <w:tcPr>
            <w:tcW w:w="544" w:type="pct"/>
            <w:hideMark/>
          </w:tcPr>
          <w:p w14:paraId="6F717BC2" w14:textId="77777777" w:rsidR="00A54FE1" w:rsidRPr="00A54FE1" w:rsidRDefault="00A54FE1" w:rsidP="00A54FE1">
            <w:pPr>
              <w:jc w:val="right"/>
              <w:rPr>
                <w:sz w:val="16"/>
                <w:szCs w:val="16"/>
              </w:rPr>
            </w:pPr>
            <w:r w:rsidRPr="00A54FE1">
              <w:rPr>
                <w:sz w:val="16"/>
                <w:szCs w:val="16"/>
              </w:rPr>
              <w:t>62,4</w:t>
            </w:r>
          </w:p>
        </w:tc>
        <w:tc>
          <w:tcPr>
            <w:tcW w:w="522" w:type="pct"/>
            <w:hideMark/>
          </w:tcPr>
          <w:p w14:paraId="6FA5B1CB" w14:textId="77777777" w:rsidR="00A54FE1" w:rsidRPr="00A54FE1" w:rsidRDefault="00A54FE1" w:rsidP="00A54FE1">
            <w:pPr>
              <w:jc w:val="right"/>
              <w:rPr>
                <w:sz w:val="16"/>
                <w:szCs w:val="16"/>
              </w:rPr>
            </w:pPr>
            <w:r w:rsidRPr="00A54FE1">
              <w:rPr>
                <w:sz w:val="16"/>
                <w:szCs w:val="16"/>
              </w:rPr>
              <w:t>10,8</w:t>
            </w:r>
          </w:p>
        </w:tc>
        <w:tc>
          <w:tcPr>
            <w:tcW w:w="620" w:type="pct"/>
            <w:hideMark/>
          </w:tcPr>
          <w:p w14:paraId="42A29D60" w14:textId="77777777" w:rsidR="00A54FE1" w:rsidRPr="00A54FE1" w:rsidRDefault="00A54FE1" w:rsidP="00A54FE1">
            <w:pPr>
              <w:jc w:val="right"/>
              <w:rPr>
                <w:sz w:val="16"/>
                <w:szCs w:val="16"/>
              </w:rPr>
            </w:pPr>
            <w:r w:rsidRPr="00A54FE1">
              <w:rPr>
                <w:sz w:val="16"/>
                <w:szCs w:val="16"/>
              </w:rPr>
              <w:t>11,2</w:t>
            </w:r>
          </w:p>
        </w:tc>
      </w:tr>
      <w:tr w:rsidR="009B01C2" w:rsidRPr="00A54FE1" w14:paraId="594DE10F" w14:textId="77777777" w:rsidTr="00E50441">
        <w:trPr>
          <w:trHeight w:val="675"/>
        </w:trPr>
        <w:tc>
          <w:tcPr>
            <w:tcW w:w="1386" w:type="pct"/>
            <w:hideMark/>
          </w:tcPr>
          <w:p w14:paraId="013AD2C7"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48B4CFC5" w14:textId="77777777" w:rsidR="00A54FE1" w:rsidRPr="00A54FE1" w:rsidRDefault="00A54FE1" w:rsidP="00A54FE1">
            <w:pPr>
              <w:rPr>
                <w:sz w:val="16"/>
                <w:szCs w:val="16"/>
              </w:rPr>
            </w:pPr>
            <w:r w:rsidRPr="00A54FE1">
              <w:rPr>
                <w:sz w:val="16"/>
                <w:szCs w:val="16"/>
              </w:rPr>
              <w:t>35</w:t>
            </w:r>
          </w:p>
        </w:tc>
        <w:tc>
          <w:tcPr>
            <w:tcW w:w="149" w:type="pct"/>
            <w:hideMark/>
          </w:tcPr>
          <w:p w14:paraId="5B938A3D" w14:textId="77777777" w:rsidR="00A54FE1" w:rsidRPr="00A54FE1" w:rsidRDefault="00A54FE1" w:rsidP="00A54FE1">
            <w:pPr>
              <w:rPr>
                <w:sz w:val="16"/>
                <w:szCs w:val="16"/>
              </w:rPr>
            </w:pPr>
            <w:r w:rsidRPr="00A54FE1">
              <w:rPr>
                <w:sz w:val="16"/>
                <w:szCs w:val="16"/>
              </w:rPr>
              <w:t>0</w:t>
            </w:r>
          </w:p>
        </w:tc>
        <w:tc>
          <w:tcPr>
            <w:tcW w:w="233" w:type="pct"/>
            <w:hideMark/>
          </w:tcPr>
          <w:p w14:paraId="462B2B03" w14:textId="77777777" w:rsidR="00A54FE1" w:rsidRPr="00A54FE1" w:rsidRDefault="00A54FE1" w:rsidP="00A54FE1">
            <w:pPr>
              <w:rPr>
                <w:sz w:val="16"/>
                <w:szCs w:val="16"/>
              </w:rPr>
            </w:pPr>
            <w:r w:rsidRPr="00A54FE1">
              <w:rPr>
                <w:sz w:val="16"/>
                <w:szCs w:val="16"/>
              </w:rPr>
              <w:t>10</w:t>
            </w:r>
          </w:p>
        </w:tc>
        <w:tc>
          <w:tcPr>
            <w:tcW w:w="347" w:type="pct"/>
            <w:hideMark/>
          </w:tcPr>
          <w:p w14:paraId="011DFEAA" w14:textId="77777777" w:rsidR="00A54FE1" w:rsidRPr="00A54FE1" w:rsidRDefault="00A54FE1" w:rsidP="00A54FE1">
            <w:pPr>
              <w:rPr>
                <w:sz w:val="16"/>
                <w:szCs w:val="16"/>
              </w:rPr>
            </w:pPr>
            <w:r w:rsidRPr="00A54FE1">
              <w:rPr>
                <w:sz w:val="16"/>
                <w:szCs w:val="16"/>
              </w:rPr>
              <w:t>42370</w:t>
            </w:r>
          </w:p>
        </w:tc>
        <w:tc>
          <w:tcPr>
            <w:tcW w:w="273" w:type="pct"/>
            <w:hideMark/>
          </w:tcPr>
          <w:p w14:paraId="76BF7ACC" w14:textId="77777777" w:rsidR="00A54FE1" w:rsidRPr="00A54FE1" w:rsidRDefault="00A54FE1" w:rsidP="00A54FE1">
            <w:pPr>
              <w:rPr>
                <w:sz w:val="16"/>
                <w:szCs w:val="16"/>
              </w:rPr>
            </w:pPr>
            <w:r w:rsidRPr="00A54FE1">
              <w:rPr>
                <w:sz w:val="16"/>
                <w:szCs w:val="16"/>
              </w:rPr>
              <w:t>200</w:t>
            </w:r>
          </w:p>
        </w:tc>
        <w:tc>
          <w:tcPr>
            <w:tcW w:w="223" w:type="pct"/>
            <w:hideMark/>
          </w:tcPr>
          <w:p w14:paraId="2AD6E969" w14:textId="77777777" w:rsidR="00A54FE1" w:rsidRPr="00A54FE1" w:rsidRDefault="00A54FE1" w:rsidP="00A54FE1">
            <w:pPr>
              <w:rPr>
                <w:sz w:val="16"/>
                <w:szCs w:val="16"/>
              </w:rPr>
            </w:pPr>
            <w:r w:rsidRPr="00A54FE1">
              <w:rPr>
                <w:sz w:val="16"/>
                <w:szCs w:val="16"/>
              </w:rPr>
              <w:t> </w:t>
            </w:r>
          </w:p>
        </w:tc>
        <w:tc>
          <w:tcPr>
            <w:tcW w:w="240" w:type="pct"/>
            <w:hideMark/>
          </w:tcPr>
          <w:p w14:paraId="11C5258F" w14:textId="77777777" w:rsidR="00A54FE1" w:rsidRPr="00A54FE1" w:rsidRDefault="00A54FE1" w:rsidP="00A54FE1">
            <w:pPr>
              <w:rPr>
                <w:sz w:val="16"/>
                <w:szCs w:val="16"/>
              </w:rPr>
            </w:pPr>
            <w:r w:rsidRPr="00A54FE1">
              <w:rPr>
                <w:sz w:val="16"/>
                <w:szCs w:val="16"/>
              </w:rPr>
              <w:t> </w:t>
            </w:r>
          </w:p>
        </w:tc>
        <w:tc>
          <w:tcPr>
            <w:tcW w:w="260" w:type="pct"/>
            <w:hideMark/>
          </w:tcPr>
          <w:p w14:paraId="533E8C34" w14:textId="77777777" w:rsidR="00A54FE1" w:rsidRPr="00A54FE1" w:rsidRDefault="00A54FE1" w:rsidP="00A54FE1">
            <w:pPr>
              <w:rPr>
                <w:sz w:val="16"/>
                <w:szCs w:val="16"/>
              </w:rPr>
            </w:pPr>
            <w:r w:rsidRPr="00A54FE1">
              <w:rPr>
                <w:sz w:val="16"/>
                <w:szCs w:val="16"/>
              </w:rPr>
              <w:t> </w:t>
            </w:r>
          </w:p>
        </w:tc>
        <w:tc>
          <w:tcPr>
            <w:tcW w:w="544" w:type="pct"/>
            <w:hideMark/>
          </w:tcPr>
          <w:p w14:paraId="21959C01" w14:textId="77777777" w:rsidR="00A54FE1" w:rsidRPr="00A54FE1" w:rsidRDefault="00A54FE1" w:rsidP="00A54FE1">
            <w:pPr>
              <w:jc w:val="right"/>
              <w:rPr>
                <w:sz w:val="16"/>
                <w:szCs w:val="16"/>
              </w:rPr>
            </w:pPr>
            <w:r w:rsidRPr="00A54FE1">
              <w:rPr>
                <w:sz w:val="16"/>
                <w:szCs w:val="16"/>
              </w:rPr>
              <w:t>62,4</w:t>
            </w:r>
          </w:p>
        </w:tc>
        <w:tc>
          <w:tcPr>
            <w:tcW w:w="522" w:type="pct"/>
            <w:hideMark/>
          </w:tcPr>
          <w:p w14:paraId="038EA889" w14:textId="77777777" w:rsidR="00A54FE1" w:rsidRPr="00A54FE1" w:rsidRDefault="00A54FE1" w:rsidP="00A54FE1">
            <w:pPr>
              <w:jc w:val="right"/>
              <w:rPr>
                <w:sz w:val="16"/>
                <w:szCs w:val="16"/>
              </w:rPr>
            </w:pPr>
            <w:r w:rsidRPr="00A54FE1">
              <w:rPr>
                <w:sz w:val="16"/>
                <w:szCs w:val="16"/>
              </w:rPr>
              <w:t>10,8</w:t>
            </w:r>
          </w:p>
        </w:tc>
        <w:tc>
          <w:tcPr>
            <w:tcW w:w="620" w:type="pct"/>
            <w:hideMark/>
          </w:tcPr>
          <w:p w14:paraId="12E43EE7" w14:textId="77777777" w:rsidR="00A54FE1" w:rsidRPr="00A54FE1" w:rsidRDefault="00A54FE1" w:rsidP="00A54FE1">
            <w:pPr>
              <w:jc w:val="right"/>
              <w:rPr>
                <w:sz w:val="16"/>
                <w:szCs w:val="16"/>
              </w:rPr>
            </w:pPr>
            <w:r w:rsidRPr="00A54FE1">
              <w:rPr>
                <w:sz w:val="16"/>
                <w:szCs w:val="16"/>
              </w:rPr>
              <w:t>11,2</w:t>
            </w:r>
          </w:p>
        </w:tc>
      </w:tr>
      <w:tr w:rsidR="009B01C2" w:rsidRPr="00A54FE1" w14:paraId="5616437C" w14:textId="77777777" w:rsidTr="00E50441">
        <w:trPr>
          <w:trHeight w:val="675"/>
        </w:trPr>
        <w:tc>
          <w:tcPr>
            <w:tcW w:w="1386" w:type="pct"/>
            <w:hideMark/>
          </w:tcPr>
          <w:p w14:paraId="1BBFDEAF"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2ACE9812" w14:textId="77777777" w:rsidR="00A54FE1" w:rsidRPr="00A54FE1" w:rsidRDefault="00A54FE1" w:rsidP="00A54FE1">
            <w:pPr>
              <w:rPr>
                <w:sz w:val="16"/>
                <w:szCs w:val="16"/>
              </w:rPr>
            </w:pPr>
            <w:r w:rsidRPr="00A54FE1">
              <w:rPr>
                <w:sz w:val="16"/>
                <w:szCs w:val="16"/>
              </w:rPr>
              <w:t>35</w:t>
            </w:r>
          </w:p>
        </w:tc>
        <w:tc>
          <w:tcPr>
            <w:tcW w:w="149" w:type="pct"/>
            <w:hideMark/>
          </w:tcPr>
          <w:p w14:paraId="52ACC2BB" w14:textId="77777777" w:rsidR="00A54FE1" w:rsidRPr="00A54FE1" w:rsidRDefault="00A54FE1" w:rsidP="00A54FE1">
            <w:pPr>
              <w:rPr>
                <w:sz w:val="16"/>
                <w:szCs w:val="16"/>
              </w:rPr>
            </w:pPr>
            <w:r w:rsidRPr="00A54FE1">
              <w:rPr>
                <w:sz w:val="16"/>
                <w:szCs w:val="16"/>
              </w:rPr>
              <w:t>0</w:t>
            </w:r>
          </w:p>
        </w:tc>
        <w:tc>
          <w:tcPr>
            <w:tcW w:w="233" w:type="pct"/>
            <w:hideMark/>
          </w:tcPr>
          <w:p w14:paraId="48B751C1" w14:textId="77777777" w:rsidR="00A54FE1" w:rsidRPr="00A54FE1" w:rsidRDefault="00A54FE1" w:rsidP="00A54FE1">
            <w:pPr>
              <w:rPr>
                <w:sz w:val="16"/>
                <w:szCs w:val="16"/>
              </w:rPr>
            </w:pPr>
            <w:r w:rsidRPr="00A54FE1">
              <w:rPr>
                <w:sz w:val="16"/>
                <w:szCs w:val="16"/>
              </w:rPr>
              <w:t>10</w:t>
            </w:r>
          </w:p>
        </w:tc>
        <w:tc>
          <w:tcPr>
            <w:tcW w:w="347" w:type="pct"/>
            <w:hideMark/>
          </w:tcPr>
          <w:p w14:paraId="3BC84071" w14:textId="77777777" w:rsidR="00A54FE1" w:rsidRPr="00A54FE1" w:rsidRDefault="00A54FE1" w:rsidP="00A54FE1">
            <w:pPr>
              <w:rPr>
                <w:sz w:val="16"/>
                <w:szCs w:val="16"/>
              </w:rPr>
            </w:pPr>
            <w:r w:rsidRPr="00A54FE1">
              <w:rPr>
                <w:sz w:val="16"/>
                <w:szCs w:val="16"/>
              </w:rPr>
              <w:t>42370</w:t>
            </w:r>
          </w:p>
        </w:tc>
        <w:tc>
          <w:tcPr>
            <w:tcW w:w="273" w:type="pct"/>
            <w:hideMark/>
          </w:tcPr>
          <w:p w14:paraId="0C5CF50A" w14:textId="77777777" w:rsidR="00A54FE1" w:rsidRPr="00A54FE1" w:rsidRDefault="00A54FE1" w:rsidP="00A54FE1">
            <w:pPr>
              <w:rPr>
                <w:sz w:val="16"/>
                <w:szCs w:val="16"/>
              </w:rPr>
            </w:pPr>
            <w:r w:rsidRPr="00A54FE1">
              <w:rPr>
                <w:sz w:val="16"/>
                <w:szCs w:val="16"/>
              </w:rPr>
              <w:t>240</w:t>
            </w:r>
          </w:p>
        </w:tc>
        <w:tc>
          <w:tcPr>
            <w:tcW w:w="223" w:type="pct"/>
            <w:hideMark/>
          </w:tcPr>
          <w:p w14:paraId="653126C5" w14:textId="77777777" w:rsidR="00A54FE1" w:rsidRPr="00A54FE1" w:rsidRDefault="00A54FE1" w:rsidP="00A54FE1">
            <w:pPr>
              <w:rPr>
                <w:sz w:val="16"/>
                <w:szCs w:val="16"/>
              </w:rPr>
            </w:pPr>
            <w:r w:rsidRPr="00A54FE1">
              <w:rPr>
                <w:sz w:val="16"/>
                <w:szCs w:val="16"/>
              </w:rPr>
              <w:t> </w:t>
            </w:r>
          </w:p>
        </w:tc>
        <w:tc>
          <w:tcPr>
            <w:tcW w:w="240" w:type="pct"/>
            <w:hideMark/>
          </w:tcPr>
          <w:p w14:paraId="29A93EDE" w14:textId="77777777" w:rsidR="00A54FE1" w:rsidRPr="00A54FE1" w:rsidRDefault="00A54FE1" w:rsidP="00A54FE1">
            <w:pPr>
              <w:rPr>
                <w:sz w:val="16"/>
                <w:szCs w:val="16"/>
              </w:rPr>
            </w:pPr>
            <w:r w:rsidRPr="00A54FE1">
              <w:rPr>
                <w:sz w:val="16"/>
                <w:szCs w:val="16"/>
              </w:rPr>
              <w:t> </w:t>
            </w:r>
          </w:p>
        </w:tc>
        <w:tc>
          <w:tcPr>
            <w:tcW w:w="260" w:type="pct"/>
            <w:hideMark/>
          </w:tcPr>
          <w:p w14:paraId="5CDD8252" w14:textId="77777777" w:rsidR="00A54FE1" w:rsidRPr="00A54FE1" w:rsidRDefault="00A54FE1" w:rsidP="00A54FE1">
            <w:pPr>
              <w:rPr>
                <w:sz w:val="16"/>
                <w:szCs w:val="16"/>
              </w:rPr>
            </w:pPr>
            <w:r w:rsidRPr="00A54FE1">
              <w:rPr>
                <w:sz w:val="16"/>
                <w:szCs w:val="16"/>
              </w:rPr>
              <w:t> </w:t>
            </w:r>
          </w:p>
        </w:tc>
        <w:tc>
          <w:tcPr>
            <w:tcW w:w="544" w:type="pct"/>
            <w:hideMark/>
          </w:tcPr>
          <w:p w14:paraId="38DD5C0E" w14:textId="77777777" w:rsidR="00A54FE1" w:rsidRPr="00A54FE1" w:rsidRDefault="00A54FE1" w:rsidP="00A54FE1">
            <w:pPr>
              <w:jc w:val="right"/>
              <w:rPr>
                <w:sz w:val="16"/>
                <w:szCs w:val="16"/>
              </w:rPr>
            </w:pPr>
            <w:r w:rsidRPr="00A54FE1">
              <w:rPr>
                <w:sz w:val="16"/>
                <w:szCs w:val="16"/>
              </w:rPr>
              <w:t>62,4</w:t>
            </w:r>
          </w:p>
        </w:tc>
        <w:tc>
          <w:tcPr>
            <w:tcW w:w="522" w:type="pct"/>
            <w:hideMark/>
          </w:tcPr>
          <w:p w14:paraId="1F215DE1" w14:textId="77777777" w:rsidR="00A54FE1" w:rsidRPr="00A54FE1" w:rsidRDefault="00A54FE1" w:rsidP="00A54FE1">
            <w:pPr>
              <w:jc w:val="right"/>
              <w:rPr>
                <w:sz w:val="16"/>
                <w:szCs w:val="16"/>
              </w:rPr>
            </w:pPr>
            <w:r w:rsidRPr="00A54FE1">
              <w:rPr>
                <w:sz w:val="16"/>
                <w:szCs w:val="16"/>
              </w:rPr>
              <w:t>10,8</w:t>
            </w:r>
          </w:p>
        </w:tc>
        <w:tc>
          <w:tcPr>
            <w:tcW w:w="620" w:type="pct"/>
            <w:hideMark/>
          </w:tcPr>
          <w:p w14:paraId="5E1B3D94" w14:textId="77777777" w:rsidR="00A54FE1" w:rsidRPr="00A54FE1" w:rsidRDefault="00A54FE1" w:rsidP="00A54FE1">
            <w:pPr>
              <w:jc w:val="right"/>
              <w:rPr>
                <w:sz w:val="16"/>
                <w:szCs w:val="16"/>
              </w:rPr>
            </w:pPr>
            <w:r w:rsidRPr="00A54FE1">
              <w:rPr>
                <w:sz w:val="16"/>
                <w:szCs w:val="16"/>
              </w:rPr>
              <w:t>11,2</w:t>
            </w:r>
          </w:p>
        </w:tc>
      </w:tr>
      <w:tr w:rsidR="009B01C2" w:rsidRPr="00A54FE1" w14:paraId="4866523E" w14:textId="77777777" w:rsidTr="00E50441">
        <w:trPr>
          <w:trHeight w:val="66"/>
        </w:trPr>
        <w:tc>
          <w:tcPr>
            <w:tcW w:w="1386" w:type="pct"/>
            <w:hideMark/>
          </w:tcPr>
          <w:p w14:paraId="2F27DB64" w14:textId="77777777" w:rsidR="00A54FE1" w:rsidRPr="00A54FE1" w:rsidRDefault="00A54FE1" w:rsidP="00A54FE1">
            <w:pPr>
              <w:rPr>
                <w:sz w:val="16"/>
                <w:szCs w:val="16"/>
              </w:rPr>
            </w:pPr>
            <w:r w:rsidRPr="00A54FE1">
              <w:rPr>
                <w:sz w:val="16"/>
                <w:szCs w:val="16"/>
              </w:rPr>
              <w:t>Национальная экономика</w:t>
            </w:r>
          </w:p>
        </w:tc>
        <w:tc>
          <w:tcPr>
            <w:tcW w:w="203" w:type="pct"/>
            <w:hideMark/>
          </w:tcPr>
          <w:p w14:paraId="27186206" w14:textId="77777777" w:rsidR="00A54FE1" w:rsidRPr="00A54FE1" w:rsidRDefault="00A54FE1" w:rsidP="00A54FE1">
            <w:pPr>
              <w:rPr>
                <w:sz w:val="16"/>
                <w:szCs w:val="16"/>
              </w:rPr>
            </w:pPr>
            <w:r w:rsidRPr="00A54FE1">
              <w:rPr>
                <w:sz w:val="16"/>
                <w:szCs w:val="16"/>
              </w:rPr>
              <w:t>35</w:t>
            </w:r>
          </w:p>
        </w:tc>
        <w:tc>
          <w:tcPr>
            <w:tcW w:w="149" w:type="pct"/>
            <w:hideMark/>
          </w:tcPr>
          <w:p w14:paraId="6D7539B9" w14:textId="77777777" w:rsidR="00A54FE1" w:rsidRPr="00A54FE1" w:rsidRDefault="00A54FE1" w:rsidP="00A54FE1">
            <w:pPr>
              <w:rPr>
                <w:sz w:val="16"/>
                <w:szCs w:val="16"/>
              </w:rPr>
            </w:pPr>
            <w:r w:rsidRPr="00A54FE1">
              <w:rPr>
                <w:sz w:val="16"/>
                <w:szCs w:val="16"/>
              </w:rPr>
              <w:t>0</w:t>
            </w:r>
          </w:p>
        </w:tc>
        <w:tc>
          <w:tcPr>
            <w:tcW w:w="233" w:type="pct"/>
            <w:hideMark/>
          </w:tcPr>
          <w:p w14:paraId="45345B3A" w14:textId="77777777" w:rsidR="00A54FE1" w:rsidRPr="00A54FE1" w:rsidRDefault="00A54FE1" w:rsidP="00A54FE1">
            <w:pPr>
              <w:rPr>
                <w:sz w:val="16"/>
                <w:szCs w:val="16"/>
              </w:rPr>
            </w:pPr>
            <w:r w:rsidRPr="00A54FE1">
              <w:rPr>
                <w:sz w:val="16"/>
                <w:szCs w:val="16"/>
              </w:rPr>
              <w:t>10</w:t>
            </w:r>
          </w:p>
        </w:tc>
        <w:tc>
          <w:tcPr>
            <w:tcW w:w="347" w:type="pct"/>
            <w:hideMark/>
          </w:tcPr>
          <w:p w14:paraId="049CA501" w14:textId="77777777" w:rsidR="00A54FE1" w:rsidRPr="00A54FE1" w:rsidRDefault="00A54FE1" w:rsidP="00A54FE1">
            <w:pPr>
              <w:rPr>
                <w:sz w:val="16"/>
                <w:szCs w:val="16"/>
              </w:rPr>
            </w:pPr>
            <w:r w:rsidRPr="00A54FE1">
              <w:rPr>
                <w:sz w:val="16"/>
                <w:szCs w:val="16"/>
              </w:rPr>
              <w:t>42370</w:t>
            </w:r>
          </w:p>
        </w:tc>
        <w:tc>
          <w:tcPr>
            <w:tcW w:w="273" w:type="pct"/>
            <w:hideMark/>
          </w:tcPr>
          <w:p w14:paraId="0872BE2E" w14:textId="77777777" w:rsidR="00A54FE1" w:rsidRPr="00A54FE1" w:rsidRDefault="00A54FE1" w:rsidP="00A54FE1">
            <w:pPr>
              <w:rPr>
                <w:sz w:val="16"/>
                <w:szCs w:val="16"/>
              </w:rPr>
            </w:pPr>
            <w:r w:rsidRPr="00A54FE1">
              <w:rPr>
                <w:sz w:val="16"/>
                <w:szCs w:val="16"/>
              </w:rPr>
              <w:t>240</w:t>
            </w:r>
          </w:p>
        </w:tc>
        <w:tc>
          <w:tcPr>
            <w:tcW w:w="223" w:type="pct"/>
            <w:hideMark/>
          </w:tcPr>
          <w:p w14:paraId="34F6A1A2" w14:textId="77777777" w:rsidR="00A54FE1" w:rsidRPr="00A54FE1" w:rsidRDefault="00A54FE1" w:rsidP="00A54FE1">
            <w:pPr>
              <w:rPr>
                <w:sz w:val="16"/>
                <w:szCs w:val="16"/>
              </w:rPr>
            </w:pPr>
            <w:r w:rsidRPr="00A54FE1">
              <w:rPr>
                <w:sz w:val="16"/>
                <w:szCs w:val="16"/>
              </w:rPr>
              <w:t>04</w:t>
            </w:r>
          </w:p>
        </w:tc>
        <w:tc>
          <w:tcPr>
            <w:tcW w:w="240" w:type="pct"/>
            <w:hideMark/>
          </w:tcPr>
          <w:p w14:paraId="74A3A328" w14:textId="77777777" w:rsidR="00A54FE1" w:rsidRPr="00A54FE1" w:rsidRDefault="00A54FE1" w:rsidP="00A54FE1">
            <w:pPr>
              <w:rPr>
                <w:sz w:val="16"/>
                <w:szCs w:val="16"/>
              </w:rPr>
            </w:pPr>
            <w:r w:rsidRPr="00A54FE1">
              <w:rPr>
                <w:sz w:val="16"/>
                <w:szCs w:val="16"/>
              </w:rPr>
              <w:t> </w:t>
            </w:r>
          </w:p>
        </w:tc>
        <w:tc>
          <w:tcPr>
            <w:tcW w:w="260" w:type="pct"/>
            <w:hideMark/>
          </w:tcPr>
          <w:p w14:paraId="44B73788" w14:textId="77777777" w:rsidR="00A54FE1" w:rsidRPr="00A54FE1" w:rsidRDefault="00A54FE1" w:rsidP="00A54FE1">
            <w:pPr>
              <w:rPr>
                <w:sz w:val="16"/>
                <w:szCs w:val="16"/>
              </w:rPr>
            </w:pPr>
            <w:r w:rsidRPr="00A54FE1">
              <w:rPr>
                <w:sz w:val="16"/>
                <w:szCs w:val="16"/>
              </w:rPr>
              <w:t> </w:t>
            </w:r>
          </w:p>
        </w:tc>
        <w:tc>
          <w:tcPr>
            <w:tcW w:w="544" w:type="pct"/>
            <w:hideMark/>
          </w:tcPr>
          <w:p w14:paraId="43DA3BF1" w14:textId="77777777" w:rsidR="00A54FE1" w:rsidRPr="00A54FE1" w:rsidRDefault="00A54FE1" w:rsidP="00A54FE1">
            <w:pPr>
              <w:jc w:val="right"/>
              <w:rPr>
                <w:sz w:val="16"/>
                <w:szCs w:val="16"/>
              </w:rPr>
            </w:pPr>
            <w:r w:rsidRPr="00A54FE1">
              <w:rPr>
                <w:sz w:val="16"/>
                <w:szCs w:val="16"/>
              </w:rPr>
              <w:t>62,4</w:t>
            </w:r>
          </w:p>
        </w:tc>
        <w:tc>
          <w:tcPr>
            <w:tcW w:w="522" w:type="pct"/>
            <w:hideMark/>
          </w:tcPr>
          <w:p w14:paraId="263A56BB" w14:textId="77777777" w:rsidR="00A54FE1" w:rsidRPr="00A54FE1" w:rsidRDefault="00A54FE1" w:rsidP="00A54FE1">
            <w:pPr>
              <w:jc w:val="right"/>
              <w:rPr>
                <w:sz w:val="16"/>
                <w:szCs w:val="16"/>
              </w:rPr>
            </w:pPr>
            <w:r w:rsidRPr="00A54FE1">
              <w:rPr>
                <w:sz w:val="16"/>
                <w:szCs w:val="16"/>
              </w:rPr>
              <w:t>10,8</w:t>
            </w:r>
          </w:p>
        </w:tc>
        <w:tc>
          <w:tcPr>
            <w:tcW w:w="620" w:type="pct"/>
            <w:hideMark/>
          </w:tcPr>
          <w:p w14:paraId="271E1708" w14:textId="77777777" w:rsidR="00A54FE1" w:rsidRPr="00A54FE1" w:rsidRDefault="00A54FE1" w:rsidP="00A54FE1">
            <w:pPr>
              <w:jc w:val="right"/>
              <w:rPr>
                <w:sz w:val="16"/>
                <w:szCs w:val="16"/>
              </w:rPr>
            </w:pPr>
            <w:r w:rsidRPr="00A54FE1">
              <w:rPr>
                <w:sz w:val="16"/>
                <w:szCs w:val="16"/>
              </w:rPr>
              <w:t>11,2</w:t>
            </w:r>
          </w:p>
        </w:tc>
      </w:tr>
      <w:tr w:rsidR="009B01C2" w:rsidRPr="00A54FE1" w14:paraId="020948F7" w14:textId="77777777" w:rsidTr="00E50441">
        <w:trPr>
          <w:trHeight w:val="450"/>
        </w:trPr>
        <w:tc>
          <w:tcPr>
            <w:tcW w:w="1386" w:type="pct"/>
            <w:hideMark/>
          </w:tcPr>
          <w:p w14:paraId="186DE12E" w14:textId="77777777" w:rsidR="00A54FE1" w:rsidRPr="00A54FE1" w:rsidRDefault="00A54FE1" w:rsidP="00A54FE1">
            <w:pPr>
              <w:rPr>
                <w:sz w:val="16"/>
                <w:szCs w:val="16"/>
              </w:rPr>
            </w:pPr>
            <w:r w:rsidRPr="00A54FE1">
              <w:rPr>
                <w:sz w:val="16"/>
                <w:szCs w:val="16"/>
              </w:rPr>
              <w:t>Другие вопросы в области национальной экономики</w:t>
            </w:r>
          </w:p>
        </w:tc>
        <w:tc>
          <w:tcPr>
            <w:tcW w:w="203" w:type="pct"/>
            <w:hideMark/>
          </w:tcPr>
          <w:p w14:paraId="4A644E38" w14:textId="77777777" w:rsidR="00A54FE1" w:rsidRPr="00A54FE1" w:rsidRDefault="00A54FE1" w:rsidP="00A54FE1">
            <w:pPr>
              <w:rPr>
                <w:sz w:val="16"/>
                <w:szCs w:val="16"/>
              </w:rPr>
            </w:pPr>
            <w:r w:rsidRPr="00A54FE1">
              <w:rPr>
                <w:sz w:val="16"/>
                <w:szCs w:val="16"/>
              </w:rPr>
              <w:t>35</w:t>
            </w:r>
          </w:p>
        </w:tc>
        <w:tc>
          <w:tcPr>
            <w:tcW w:w="149" w:type="pct"/>
            <w:hideMark/>
          </w:tcPr>
          <w:p w14:paraId="05199024" w14:textId="77777777" w:rsidR="00A54FE1" w:rsidRPr="00A54FE1" w:rsidRDefault="00A54FE1" w:rsidP="00A54FE1">
            <w:pPr>
              <w:rPr>
                <w:sz w:val="16"/>
                <w:szCs w:val="16"/>
              </w:rPr>
            </w:pPr>
            <w:r w:rsidRPr="00A54FE1">
              <w:rPr>
                <w:sz w:val="16"/>
                <w:szCs w:val="16"/>
              </w:rPr>
              <w:t>0</w:t>
            </w:r>
          </w:p>
        </w:tc>
        <w:tc>
          <w:tcPr>
            <w:tcW w:w="233" w:type="pct"/>
            <w:hideMark/>
          </w:tcPr>
          <w:p w14:paraId="40BB67BB" w14:textId="77777777" w:rsidR="00A54FE1" w:rsidRPr="00A54FE1" w:rsidRDefault="00A54FE1" w:rsidP="00A54FE1">
            <w:pPr>
              <w:rPr>
                <w:sz w:val="16"/>
                <w:szCs w:val="16"/>
              </w:rPr>
            </w:pPr>
            <w:r w:rsidRPr="00A54FE1">
              <w:rPr>
                <w:sz w:val="16"/>
                <w:szCs w:val="16"/>
              </w:rPr>
              <w:t>10</w:t>
            </w:r>
          </w:p>
        </w:tc>
        <w:tc>
          <w:tcPr>
            <w:tcW w:w="347" w:type="pct"/>
            <w:hideMark/>
          </w:tcPr>
          <w:p w14:paraId="708742AD" w14:textId="77777777" w:rsidR="00A54FE1" w:rsidRPr="00A54FE1" w:rsidRDefault="00A54FE1" w:rsidP="00A54FE1">
            <w:pPr>
              <w:rPr>
                <w:sz w:val="16"/>
                <w:szCs w:val="16"/>
              </w:rPr>
            </w:pPr>
            <w:r w:rsidRPr="00A54FE1">
              <w:rPr>
                <w:sz w:val="16"/>
                <w:szCs w:val="16"/>
              </w:rPr>
              <w:t>42370</w:t>
            </w:r>
          </w:p>
        </w:tc>
        <w:tc>
          <w:tcPr>
            <w:tcW w:w="273" w:type="pct"/>
            <w:hideMark/>
          </w:tcPr>
          <w:p w14:paraId="1015ED92" w14:textId="77777777" w:rsidR="00A54FE1" w:rsidRPr="00A54FE1" w:rsidRDefault="00A54FE1" w:rsidP="00A54FE1">
            <w:pPr>
              <w:rPr>
                <w:sz w:val="16"/>
                <w:szCs w:val="16"/>
              </w:rPr>
            </w:pPr>
            <w:r w:rsidRPr="00A54FE1">
              <w:rPr>
                <w:sz w:val="16"/>
                <w:szCs w:val="16"/>
              </w:rPr>
              <w:t>240</w:t>
            </w:r>
          </w:p>
        </w:tc>
        <w:tc>
          <w:tcPr>
            <w:tcW w:w="223" w:type="pct"/>
            <w:hideMark/>
          </w:tcPr>
          <w:p w14:paraId="3447C44B" w14:textId="77777777" w:rsidR="00A54FE1" w:rsidRPr="00A54FE1" w:rsidRDefault="00A54FE1" w:rsidP="00A54FE1">
            <w:pPr>
              <w:rPr>
                <w:sz w:val="16"/>
                <w:szCs w:val="16"/>
              </w:rPr>
            </w:pPr>
            <w:r w:rsidRPr="00A54FE1">
              <w:rPr>
                <w:sz w:val="16"/>
                <w:szCs w:val="16"/>
              </w:rPr>
              <w:t>04</w:t>
            </w:r>
          </w:p>
        </w:tc>
        <w:tc>
          <w:tcPr>
            <w:tcW w:w="240" w:type="pct"/>
            <w:hideMark/>
          </w:tcPr>
          <w:p w14:paraId="40424B4F" w14:textId="77777777" w:rsidR="00A54FE1" w:rsidRPr="00A54FE1" w:rsidRDefault="00A54FE1" w:rsidP="00A54FE1">
            <w:pPr>
              <w:rPr>
                <w:sz w:val="16"/>
                <w:szCs w:val="16"/>
              </w:rPr>
            </w:pPr>
            <w:r w:rsidRPr="00A54FE1">
              <w:rPr>
                <w:sz w:val="16"/>
                <w:szCs w:val="16"/>
              </w:rPr>
              <w:t>12</w:t>
            </w:r>
          </w:p>
        </w:tc>
        <w:tc>
          <w:tcPr>
            <w:tcW w:w="260" w:type="pct"/>
            <w:hideMark/>
          </w:tcPr>
          <w:p w14:paraId="4A4FFC47" w14:textId="77777777" w:rsidR="00A54FE1" w:rsidRPr="00A54FE1" w:rsidRDefault="00A54FE1" w:rsidP="00A54FE1">
            <w:pPr>
              <w:rPr>
                <w:sz w:val="16"/>
                <w:szCs w:val="16"/>
              </w:rPr>
            </w:pPr>
            <w:r w:rsidRPr="00A54FE1">
              <w:rPr>
                <w:sz w:val="16"/>
                <w:szCs w:val="16"/>
              </w:rPr>
              <w:t> </w:t>
            </w:r>
          </w:p>
        </w:tc>
        <w:tc>
          <w:tcPr>
            <w:tcW w:w="544" w:type="pct"/>
            <w:hideMark/>
          </w:tcPr>
          <w:p w14:paraId="798DFCD1" w14:textId="77777777" w:rsidR="00A54FE1" w:rsidRPr="00A54FE1" w:rsidRDefault="00A54FE1" w:rsidP="00A54FE1">
            <w:pPr>
              <w:jc w:val="right"/>
              <w:rPr>
                <w:sz w:val="16"/>
                <w:szCs w:val="16"/>
              </w:rPr>
            </w:pPr>
            <w:r w:rsidRPr="00A54FE1">
              <w:rPr>
                <w:sz w:val="16"/>
                <w:szCs w:val="16"/>
              </w:rPr>
              <w:t>62,4</w:t>
            </w:r>
          </w:p>
        </w:tc>
        <w:tc>
          <w:tcPr>
            <w:tcW w:w="522" w:type="pct"/>
            <w:hideMark/>
          </w:tcPr>
          <w:p w14:paraId="5728D3A3" w14:textId="77777777" w:rsidR="00A54FE1" w:rsidRPr="00A54FE1" w:rsidRDefault="00A54FE1" w:rsidP="00A54FE1">
            <w:pPr>
              <w:jc w:val="right"/>
              <w:rPr>
                <w:sz w:val="16"/>
                <w:szCs w:val="16"/>
              </w:rPr>
            </w:pPr>
            <w:r w:rsidRPr="00A54FE1">
              <w:rPr>
                <w:sz w:val="16"/>
                <w:szCs w:val="16"/>
              </w:rPr>
              <w:t>10,8</w:t>
            </w:r>
          </w:p>
        </w:tc>
        <w:tc>
          <w:tcPr>
            <w:tcW w:w="620" w:type="pct"/>
            <w:hideMark/>
          </w:tcPr>
          <w:p w14:paraId="544BFBD7" w14:textId="77777777" w:rsidR="00A54FE1" w:rsidRPr="00A54FE1" w:rsidRDefault="00A54FE1" w:rsidP="00A54FE1">
            <w:pPr>
              <w:jc w:val="right"/>
              <w:rPr>
                <w:sz w:val="16"/>
                <w:szCs w:val="16"/>
              </w:rPr>
            </w:pPr>
            <w:r w:rsidRPr="00A54FE1">
              <w:rPr>
                <w:sz w:val="16"/>
                <w:szCs w:val="16"/>
              </w:rPr>
              <w:t>11,2</w:t>
            </w:r>
          </w:p>
        </w:tc>
      </w:tr>
      <w:tr w:rsidR="009B01C2" w:rsidRPr="00A54FE1" w14:paraId="253D0F34" w14:textId="77777777" w:rsidTr="00E50441">
        <w:trPr>
          <w:trHeight w:val="450"/>
        </w:trPr>
        <w:tc>
          <w:tcPr>
            <w:tcW w:w="1386" w:type="pct"/>
            <w:hideMark/>
          </w:tcPr>
          <w:p w14:paraId="3940E7C0"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0A077730" w14:textId="77777777" w:rsidR="00A54FE1" w:rsidRPr="00A54FE1" w:rsidRDefault="00A54FE1" w:rsidP="00A54FE1">
            <w:pPr>
              <w:rPr>
                <w:sz w:val="16"/>
                <w:szCs w:val="16"/>
              </w:rPr>
            </w:pPr>
            <w:r w:rsidRPr="00A54FE1">
              <w:rPr>
                <w:sz w:val="16"/>
                <w:szCs w:val="16"/>
              </w:rPr>
              <w:t>35</w:t>
            </w:r>
          </w:p>
        </w:tc>
        <w:tc>
          <w:tcPr>
            <w:tcW w:w="149" w:type="pct"/>
            <w:hideMark/>
          </w:tcPr>
          <w:p w14:paraId="5B742D06" w14:textId="77777777" w:rsidR="00A54FE1" w:rsidRPr="00A54FE1" w:rsidRDefault="00A54FE1" w:rsidP="00A54FE1">
            <w:pPr>
              <w:rPr>
                <w:sz w:val="16"/>
                <w:szCs w:val="16"/>
              </w:rPr>
            </w:pPr>
            <w:r w:rsidRPr="00A54FE1">
              <w:rPr>
                <w:sz w:val="16"/>
                <w:szCs w:val="16"/>
              </w:rPr>
              <w:t>0</w:t>
            </w:r>
          </w:p>
        </w:tc>
        <w:tc>
          <w:tcPr>
            <w:tcW w:w="233" w:type="pct"/>
            <w:hideMark/>
          </w:tcPr>
          <w:p w14:paraId="12F02F0D" w14:textId="77777777" w:rsidR="00A54FE1" w:rsidRPr="00A54FE1" w:rsidRDefault="00A54FE1" w:rsidP="00A54FE1">
            <w:pPr>
              <w:rPr>
                <w:sz w:val="16"/>
                <w:szCs w:val="16"/>
              </w:rPr>
            </w:pPr>
            <w:r w:rsidRPr="00A54FE1">
              <w:rPr>
                <w:sz w:val="16"/>
                <w:szCs w:val="16"/>
              </w:rPr>
              <w:t>10</w:t>
            </w:r>
          </w:p>
        </w:tc>
        <w:tc>
          <w:tcPr>
            <w:tcW w:w="347" w:type="pct"/>
            <w:hideMark/>
          </w:tcPr>
          <w:p w14:paraId="2349C078" w14:textId="77777777" w:rsidR="00A54FE1" w:rsidRPr="00A54FE1" w:rsidRDefault="00A54FE1" w:rsidP="00A54FE1">
            <w:pPr>
              <w:rPr>
                <w:sz w:val="16"/>
                <w:szCs w:val="16"/>
              </w:rPr>
            </w:pPr>
            <w:r w:rsidRPr="00A54FE1">
              <w:rPr>
                <w:sz w:val="16"/>
                <w:szCs w:val="16"/>
              </w:rPr>
              <w:t>42370</w:t>
            </w:r>
          </w:p>
        </w:tc>
        <w:tc>
          <w:tcPr>
            <w:tcW w:w="273" w:type="pct"/>
            <w:hideMark/>
          </w:tcPr>
          <w:p w14:paraId="5F697EA7" w14:textId="77777777" w:rsidR="00A54FE1" w:rsidRPr="00A54FE1" w:rsidRDefault="00A54FE1" w:rsidP="00A54FE1">
            <w:pPr>
              <w:rPr>
                <w:sz w:val="16"/>
                <w:szCs w:val="16"/>
              </w:rPr>
            </w:pPr>
            <w:r w:rsidRPr="00A54FE1">
              <w:rPr>
                <w:sz w:val="16"/>
                <w:szCs w:val="16"/>
              </w:rPr>
              <w:t>240</w:t>
            </w:r>
          </w:p>
        </w:tc>
        <w:tc>
          <w:tcPr>
            <w:tcW w:w="223" w:type="pct"/>
            <w:hideMark/>
          </w:tcPr>
          <w:p w14:paraId="6D2CBC4F" w14:textId="77777777" w:rsidR="00A54FE1" w:rsidRPr="00A54FE1" w:rsidRDefault="00A54FE1" w:rsidP="00A54FE1">
            <w:pPr>
              <w:rPr>
                <w:sz w:val="16"/>
                <w:szCs w:val="16"/>
              </w:rPr>
            </w:pPr>
            <w:r w:rsidRPr="00A54FE1">
              <w:rPr>
                <w:sz w:val="16"/>
                <w:szCs w:val="16"/>
              </w:rPr>
              <w:t>04</w:t>
            </w:r>
          </w:p>
        </w:tc>
        <w:tc>
          <w:tcPr>
            <w:tcW w:w="240" w:type="pct"/>
            <w:hideMark/>
          </w:tcPr>
          <w:p w14:paraId="68411543" w14:textId="77777777" w:rsidR="00A54FE1" w:rsidRPr="00A54FE1" w:rsidRDefault="00A54FE1" w:rsidP="00A54FE1">
            <w:pPr>
              <w:rPr>
                <w:sz w:val="16"/>
                <w:szCs w:val="16"/>
              </w:rPr>
            </w:pPr>
            <w:r w:rsidRPr="00A54FE1">
              <w:rPr>
                <w:sz w:val="16"/>
                <w:szCs w:val="16"/>
              </w:rPr>
              <w:t>12</w:t>
            </w:r>
          </w:p>
        </w:tc>
        <w:tc>
          <w:tcPr>
            <w:tcW w:w="260" w:type="pct"/>
            <w:hideMark/>
          </w:tcPr>
          <w:p w14:paraId="23D9A134" w14:textId="77777777" w:rsidR="00A54FE1" w:rsidRPr="00A54FE1" w:rsidRDefault="00A54FE1" w:rsidP="00A54FE1">
            <w:pPr>
              <w:rPr>
                <w:sz w:val="16"/>
                <w:szCs w:val="16"/>
              </w:rPr>
            </w:pPr>
            <w:r w:rsidRPr="00A54FE1">
              <w:rPr>
                <w:sz w:val="16"/>
                <w:szCs w:val="16"/>
              </w:rPr>
              <w:t>900</w:t>
            </w:r>
          </w:p>
        </w:tc>
        <w:tc>
          <w:tcPr>
            <w:tcW w:w="544" w:type="pct"/>
            <w:hideMark/>
          </w:tcPr>
          <w:p w14:paraId="6F0A1703" w14:textId="77777777" w:rsidR="00A54FE1" w:rsidRPr="00A54FE1" w:rsidRDefault="00A54FE1" w:rsidP="00A54FE1">
            <w:pPr>
              <w:jc w:val="right"/>
              <w:rPr>
                <w:sz w:val="16"/>
                <w:szCs w:val="16"/>
              </w:rPr>
            </w:pPr>
            <w:r w:rsidRPr="00A54FE1">
              <w:rPr>
                <w:sz w:val="16"/>
                <w:szCs w:val="16"/>
              </w:rPr>
              <w:t>62,4</w:t>
            </w:r>
          </w:p>
        </w:tc>
        <w:tc>
          <w:tcPr>
            <w:tcW w:w="522" w:type="pct"/>
            <w:hideMark/>
          </w:tcPr>
          <w:p w14:paraId="7121C719" w14:textId="77777777" w:rsidR="00A54FE1" w:rsidRPr="00A54FE1" w:rsidRDefault="00A54FE1" w:rsidP="00A54FE1">
            <w:pPr>
              <w:jc w:val="right"/>
              <w:rPr>
                <w:sz w:val="16"/>
                <w:szCs w:val="16"/>
              </w:rPr>
            </w:pPr>
            <w:r w:rsidRPr="00A54FE1">
              <w:rPr>
                <w:sz w:val="16"/>
                <w:szCs w:val="16"/>
              </w:rPr>
              <w:t>10,8</w:t>
            </w:r>
          </w:p>
        </w:tc>
        <w:tc>
          <w:tcPr>
            <w:tcW w:w="620" w:type="pct"/>
            <w:hideMark/>
          </w:tcPr>
          <w:p w14:paraId="37DFF169" w14:textId="77777777" w:rsidR="00A54FE1" w:rsidRPr="00A54FE1" w:rsidRDefault="00A54FE1" w:rsidP="00A54FE1">
            <w:pPr>
              <w:jc w:val="right"/>
              <w:rPr>
                <w:sz w:val="16"/>
                <w:szCs w:val="16"/>
              </w:rPr>
            </w:pPr>
            <w:r w:rsidRPr="00A54FE1">
              <w:rPr>
                <w:sz w:val="16"/>
                <w:szCs w:val="16"/>
              </w:rPr>
              <w:t>11,2</w:t>
            </w:r>
          </w:p>
        </w:tc>
      </w:tr>
      <w:tr w:rsidR="009B01C2" w:rsidRPr="00A54FE1" w14:paraId="69189D24" w14:textId="77777777" w:rsidTr="00E50441">
        <w:trPr>
          <w:trHeight w:val="1350"/>
        </w:trPr>
        <w:tc>
          <w:tcPr>
            <w:tcW w:w="1386" w:type="pct"/>
            <w:hideMark/>
          </w:tcPr>
          <w:p w14:paraId="327D115D" w14:textId="77777777" w:rsidR="00A54FE1" w:rsidRPr="00A54FE1" w:rsidRDefault="00A54FE1" w:rsidP="00A54FE1">
            <w:pPr>
              <w:rPr>
                <w:sz w:val="16"/>
                <w:szCs w:val="16"/>
              </w:rPr>
            </w:pPr>
            <w:r w:rsidRPr="00A54FE1">
              <w:rPr>
                <w:sz w:val="16"/>
                <w:szCs w:val="16"/>
              </w:rPr>
              <w:t>Основное мероприятие "Организация и проведение торгов по продаже права на заключение договоров аренды в отношении  объектов капитального строительства, сооружений и т.д. находящихся в муниципальной собственности"</w:t>
            </w:r>
          </w:p>
        </w:tc>
        <w:tc>
          <w:tcPr>
            <w:tcW w:w="203" w:type="pct"/>
            <w:hideMark/>
          </w:tcPr>
          <w:p w14:paraId="030FDD9A" w14:textId="77777777" w:rsidR="00A54FE1" w:rsidRPr="00A54FE1" w:rsidRDefault="00A54FE1" w:rsidP="00A54FE1">
            <w:pPr>
              <w:rPr>
                <w:sz w:val="16"/>
                <w:szCs w:val="16"/>
              </w:rPr>
            </w:pPr>
            <w:r w:rsidRPr="00A54FE1">
              <w:rPr>
                <w:sz w:val="16"/>
                <w:szCs w:val="16"/>
              </w:rPr>
              <w:t>35</w:t>
            </w:r>
          </w:p>
        </w:tc>
        <w:tc>
          <w:tcPr>
            <w:tcW w:w="149" w:type="pct"/>
            <w:hideMark/>
          </w:tcPr>
          <w:p w14:paraId="12B514FF" w14:textId="77777777" w:rsidR="00A54FE1" w:rsidRPr="00A54FE1" w:rsidRDefault="00A54FE1" w:rsidP="00A54FE1">
            <w:pPr>
              <w:rPr>
                <w:sz w:val="16"/>
                <w:szCs w:val="16"/>
              </w:rPr>
            </w:pPr>
            <w:r w:rsidRPr="00A54FE1">
              <w:rPr>
                <w:sz w:val="16"/>
                <w:szCs w:val="16"/>
              </w:rPr>
              <w:t>0</w:t>
            </w:r>
          </w:p>
        </w:tc>
        <w:tc>
          <w:tcPr>
            <w:tcW w:w="233" w:type="pct"/>
            <w:hideMark/>
          </w:tcPr>
          <w:p w14:paraId="47F32905" w14:textId="77777777" w:rsidR="00A54FE1" w:rsidRPr="00A54FE1" w:rsidRDefault="00A54FE1" w:rsidP="00A54FE1">
            <w:pPr>
              <w:rPr>
                <w:sz w:val="16"/>
                <w:szCs w:val="16"/>
              </w:rPr>
            </w:pPr>
            <w:r w:rsidRPr="00A54FE1">
              <w:rPr>
                <w:sz w:val="16"/>
                <w:szCs w:val="16"/>
              </w:rPr>
              <w:t>11</w:t>
            </w:r>
          </w:p>
        </w:tc>
        <w:tc>
          <w:tcPr>
            <w:tcW w:w="347" w:type="pct"/>
            <w:hideMark/>
          </w:tcPr>
          <w:p w14:paraId="56798001" w14:textId="77777777" w:rsidR="00A54FE1" w:rsidRPr="00A54FE1" w:rsidRDefault="00A54FE1" w:rsidP="00A54FE1">
            <w:pPr>
              <w:rPr>
                <w:sz w:val="16"/>
                <w:szCs w:val="16"/>
              </w:rPr>
            </w:pPr>
            <w:r w:rsidRPr="00A54FE1">
              <w:rPr>
                <w:sz w:val="16"/>
                <w:szCs w:val="16"/>
              </w:rPr>
              <w:t> </w:t>
            </w:r>
          </w:p>
        </w:tc>
        <w:tc>
          <w:tcPr>
            <w:tcW w:w="273" w:type="pct"/>
            <w:hideMark/>
          </w:tcPr>
          <w:p w14:paraId="0E308261" w14:textId="77777777" w:rsidR="00A54FE1" w:rsidRPr="00A54FE1" w:rsidRDefault="00A54FE1" w:rsidP="00A54FE1">
            <w:pPr>
              <w:rPr>
                <w:sz w:val="16"/>
                <w:szCs w:val="16"/>
              </w:rPr>
            </w:pPr>
            <w:r w:rsidRPr="00A54FE1">
              <w:rPr>
                <w:sz w:val="16"/>
                <w:szCs w:val="16"/>
              </w:rPr>
              <w:t> </w:t>
            </w:r>
          </w:p>
        </w:tc>
        <w:tc>
          <w:tcPr>
            <w:tcW w:w="223" w:type="pct"/>
            <w:hideMark/>
          </w:tcPr>
          <w:p w14:paraId="760678CF" w14:textId="77777777" w:rsidR="00A54FE1" w:rsidRPr="00A54FE1" w:rsidRDefault="00A54FE1" w:rsidP="00A54FE1">
            <w:pPr>
              <w:rPr>
                <w:sz w:val="16"/>
                <w:szCs w:val="16"/>
              </w:rPr>
            </w:pPr>
            <w:r w:rsidRPr="00A54FE1">
              <w:rPr>
                <w:sz w:val="16"/>
                <w:szCs w:val="16"/>
              </w:rPr>
              <w:t> </w:t>
            </w:r>
          </w:p>
        </w:tc>
        <w:tc>
          <w:tcPr>
            <w:tcW w:w="240" w:type="pct"/>
            <w:hideMark/>
          </w:tcPr>
          <w:p w14:paraId="71559887" w14:textId="77777777" w:rsidR="00A54FE1" w:rsidRPr="00A54FE1" w:rsidRDefault="00A54FE1" w:rsidP="00A54FE1">
            <w:pPr>
              <w:rPr>
                <w:sz w:val="16"/>
                <w:szCs w:val="16"/>
              </w:rPr>
            </w:pPr>
            <w:r w:rsidRPr="00A54FE1">
              <w:rPr>
                <w:sz w:val="16"/>
                <w:szCs w:val="16"/>
              </w:rPr>
              <w:t> </w:t>
            </w:r>
          </w:p>
        </w:tc>
        <w:tc>
          <w:tcPr>
            <w:tcW w:w="260" w:type="pct"/>
            <w:hideMark/>
          </w:tcPr>
          <w:p w14:paraId="7BC972A4" w14:textId="77777777" w:rsidR="00A54FE1" w:rsidRPr="00A54FE1" w:rsidRDefault="00A54FE1" w:rsidP="00A54FE1">
            <w:pPr>
              <w:rPr>
                <w:sz w:val="16"/>
                <w:szCs w:val="16"/>
              </w:rPr>
            </w:pPr>
            <w:r w:rsidRPr="00A54FE1">
              <w:rPr>
                <w:sz w:val="16"/>
                <w:szCs w:val="16"/>
              </w:rPr>
              <w:t> </w:t>
            </w:r>
          </w:p>
        </w:tc>
        <w:tc>
          <w:tcPr>
            <w:tcW w:w="544" w:type="pct"/>
            <w:hideMark/>
          </w:tcPr>
          <w:p w14:paraId="7A400AAA" w14:textId="77777777" w:rsidR="00A54FE1" w:rsidRPr="00A54FE1" w:rsidRDefault="00A54FE1" w:rsidP="00A54FE1">
            <w:pPr>
              <w:jc w:val="right"/>
              <w:rPr>
                <w:sz w:val="16"/>
                <w:szCs w:val="16"/>
              </w:rPr>
            </w:pPr>
            <w:r w:rsidRPr="00A54FE1">
              <w:rPr>
                <w:sz w:val="16"/>
                <w:szCs w:val="16"/>
              </w:rPr>
              <w:t>0,0</w:t>
            </w:r>
          </w:p>
        </w:tc>
        <w:tc>
          <w:tcPr>
            <w:tcW w:w="522" w:type="pct"/>
            <w:hideMark/>
          </w:tcPr>
          <w:p w14:paraId="05E61D2A" w14:textId="77777777" w:rsidR="00A54FE1" w:rsidRPr="00A54FE1" w:rsidRDefault="00A54FE1" w:rsidP="00A54FE1">
            <w:pPr>
              <w:jc w:val="right"/>
              <w:rPr>
                <w:sz w:val="16"/>
                <w:szCs w:val="16"/>
              </w:rPr>
            </w:pPr>
            <w:r w:rsidRPr="00A54FE1">
              <w:rPr>
                <w:sz w:val="16"/>
                <w:szCs w:val="16"/>
              </w:rPr>
              <w:t>10,8</w:t>
            </w:r>
          </w:p>
        </w:tc>
        <w:tc>
          <w:tcPr>
            <w:tcW w:w="620" w:type="pct"/>
            <w:hideMark/>
          </w:tcPr>
          <w:p w14:paraId="67F97C0B" w14:textId="77777777" w:rsidR="00A54FE1" w:rsidRPr="00A54FE1" w:rsidRDefault="00A54FE1" w:rsidP="00A54FE1">
            <w:pPr>
              <w:jc w:val="right"/>
              <w:rPr>
                <w:sz w:val="16"/>
                <w:szCs w:val="16"/>
              </w:rPr>
            </w:pPr>
            <w:r w:rsidRPr="00A54FE1">
              <w:rPr>
                <w:sz w:val="16"/>
                <w:szCs w:val="16"/>
              </w:rPr>
              <w:t>11,3</w:t>
            </w:r>
          </w:p>
        </w:tc>
      </w:tr>
      <w:tr w:rsidR="009B01C2" w:rsidRPr="00A54FE1" w14:paraId="61C6B26B" w14:textId="77777777" w:rsidTr="00E50441">
        <w:trPr>
          <w:trHeight w:val="675"/>
        </w:trPr>
        <w:tc>
          <w:tcPr>
            <w:tcW w:w="1386" w:type="pct"/>
            <w:hideMark/>
          </w:tcPr>
          <w:p w14:paraId="7051648A" w14:textId="77777777" w:rsidR="00A54FE1" w:rsidRPr="00A54FE1" w:rsidRDefault="00A54FE1" w:rsidP="00A54FE1">
            <w:pPr>
              <w:rPr>
                <w:sz w:val="16"/>
                <w:szCs w:val="16"/>
              </w:rPr>
            </w:pPr>
            <w:r w:rsidRPr="00A54FE1">
              <w:rPr>
                <w:sz w:val="16"/>
                <w:szCs w:val="16"/>
              </w:rPr>
              <w:t>Оценка недвижимости, признание прав и регулирование отношений по муниципальной собственности</w:t>
            </w:r>
          </w:p>
        </w:tc>
        <w:tc>
          <w:tcPr>
            <w:tcW w:w="203" w:type="pct"/>
            <w:hideMark/>
          </w:tcPr>
          <w:p w14:paraId="7D8AE2A3" w14:textId="77777777" w:rsidR="00A54FE1" w:rsidRPr="00A54FE1" w:rsidRDefault="00A54FE1" w:rsidP="00A54FE1">
            <w:pPr>
              <w:rPr>
                <w:sz w:val="16"/>
                <w:szCs w:val="16"/>
              </w:rPr>
            </w:pPr>
            <w:r w:rsidRPr="00A54FE1">
              <w:rPr>
                <w:sz w:val="16"/>
                <w:szCs w:val="16"/>
              </w:rPr>
              <w:t>35</w:t>
            </w:r>
          </w:p>
        </w:tc>
        <w:tc>
          <w:tcPr>
            <w:tcW w:w="149" w:type="pct"/>
            <w:hideMark/>
          </w:tcPr>
          <w:p w14:paraId="5425859E" w14:textId="77777777" w:rsidR="00A54FE1" w:rsidRPr="00A54FE1" w:rsidRDefault="00A54FE1" w:rsidP="00A54FE1">
            <w:pPr>
              <w:rPr>
                <w:sz w:val="16"/>
                <w:szCs w:val="16"/>
              </w:rPr>
            </w:pPr>
            <w:r w:rsidRPr="00A54FE1">
              <w:rPr>
                <w:sz w:val="16"/>
                <w:szCs w:val="16"/>
              </w:rPr>
              <w:t>0</w:t>
            </w:r>
          </w:p>
        </w:tc>
        <w:tc>
          <w:tcPr>
            <w:tcW w:w="233" w:type="pct"/>
            <w:hideMark/>
          </w:tcPr>
          <w:p w14:paraId="3E83E8B9" w14:textId="77777777" w:rsidR="00A54FE1" w:rsidRPr="00A54FE1" w:rsidRDefault="00A54FE1" w:rsidP="00A54FE1">
            <w:pPr>
              <w:rPr>
                <w:sz w:val="16"/>
                <w:szCs w:val="16"/>
              </w:rPr>
            </w:pPr>
            <w:r w:rsidRPr="00A54FE1">
              <w:rPr>
                <w:sz w:val="16"/>
                <w:szCs w:val="16"/>
              </w:rPr>
              <w:t>11</w:t>
            </w:r>
          </w:p>
        </w:tc>
        <w:tc>
          <w:tcPr>
            <w:tcW w:w="347" w:type="pct"/>
            <w:hideMark/>
          </w:tcPr>
          <w:p w14:paraId="6583D161" w14:textId="77777777" w:rsidR="00A54FE1" w:rsidRPr="00A54FE1" w:rsidRDefault="00A54FE1" w:rsidP="00A54FE1">
            <w:pPr>
              <w:rPr>
                <w:sz w:val="16"/>
                <w:szCs w:val="16"/>
              </w:rPr>
            </w:pPr>
            <w:r w:rsidRPr="00A54FE1">
              <w:rPr>
                <w:sz w:val="16"/>
                <w:szCs w:val="16"/>
              </w:rPr>
              <w:t>42200</w:t>
            </w:r>
          </w:p>
        </w:tc>
        <w:tc>
          <w:tcPr>
            <w:tcW w:w="273" w:type="pct"/>
            <w:hideMark/>
          </w:tcPr>
          <w:p w14:paraId="0D045DB8" w14:textId="77777777" w:rsidR="00A54FE1" w:rsidRPr="00A54FE1" w:rsidRDefault="00A54FE1" w:rsidP="00A54FE1">
            <w:pPr>
              <w:rPr>
                <w:sz w:val="16"/>
                <w:szCs w:val="16"/>
              </w:rPr>
            </w:pPr>
            <w:r w:rsidRPr="00A54FE1">
              <w:rPr>
                <w:sz w:val="16"/>
                <w:szCs w:val="16"/>
              </w:rPr>
              <w:t> </w:t>
            </w:r>
          </w:p>
        </w:tc>
        <w:tc>
          <w:tcPr>
            <w:tcW w:w="223" w:type="pct"/>
            <w:hideMark/>
          </w:tcPr>
          <w:p w14:paraId="7B8C0966" w14:textId="77777777" w:rsidR="00A54FE1" w:rsidRPr="00A54FE1" w:rsidRDefault="00A54FE1" w:rsidP="00A54FE1">
            <w:pPr>
              <w:rPr>
                <w:sz w:val="16"/>
                <w:szCs w:val="16"/>
              </w:rPr>
            </w:pPr>
            <w:r w:rsidRPr="00A54FE1">
              <w:rPr>
                <w:sz w:val="16"/>
                <w:szCs w:val="16"/>
              </w:rPr>
              <w:t> </w:t>
            </w:r>
          </w:p>
        </w:tc>
        <w:tc>
          <w:tcPr>
            <w:tcW w:w="240" w:type="pct"/>
            <w:hideMark/>
          </w:tcPr>
          <w:p w14:paraId="465178AD" w14:textId="77777777" w:rsidR="00A54FE1" w:rsidRPr="00A54FE1" w:rsidRDefault="00A54FE1" w:rsidP="00A54FE1">
            <w:pPr>
              <w:rPr>
                <w:sz w:val="16"/>
                <w:szCs w:val="16"/>
              </w:rPr>
            </w:pPr>
            <w:r w:rsidRPr="00A54FE1">
              <w:rPr>
                <w:sz w:val="16"/>
                <w:szCs w:val="16"/>
              </w:rPr>
              <w:t> </w:t>
            </w:r>
          </w:p>
        </w:tc>
        <w:tc>
          <w:tcPr>
            <w:tcW w:w="260" w:type="pct"/>
            <w:hideMark/>
          </w:tcPr>
          <w:p w14:paraId="3E8F70F8" w14:textId="77777777" w:rsidR="00A54FE1" w:rsidRPr="00A54FE1" w:rsidRDefault="00A54FE1" w:rsidP="00A54FE1">
            <w:pPr>
              <w:rPr>
                <w:sz w:val="16"/>
                <w:szCs w:val="16"/>
              </w:rPr>
            </w:pPr>
            <w:r w:rsidRPr="00A54FE1">
              <w:rPr>
                <w:sz w:val="16"/>
                <w:szCs w:val="16"/>
              </w:rPr>
              <w:t> </w:t>
            </w:r>
          </w:p>
        </w:tc>
        <w:tc>
          <w:tcPr>
            <w:tcW w:w="544" w:type="pct"/>
            <w:hideMark/>
          </w:tcPr>
          <w:p w14:paraId="1FEDB80E" w14:textId="77777777" w:rsidR="00A54FE1" w:rsidRPr="00A54FE1" w:rsidRDefault="00A54FE1" w:rsidP="00A54FE1">
            <w:pPr>
              <w:jc w:val="right"/>
              <w:rPr>
                <w:sz w:val="16"/>
                <w:szCs w:val="16"/>
              </w:rPr>
            </w:pPr>
            <w:r w:rsidRPr="00A54FE1">
              <w:rPr>
                <w:sz w:val="16"/>
                <w:szCs w:val="16"/>
              </w:rPr>
              <w:t>0,0</w:t>
            </w:r>
          </w:p>
        </w:tc>
        <w:tc>
          <w:tcPr>
            <w:tcW w:w="522" w:type="pct"/>
            <w:hideMark/>
          </w:tcPr>
          <w:p w14:paraId="7DBAC261" w14:textId="77777777" w:rsidR="00A54FE1" w:rsidRPr="00A54FE1" w:rsidRDefault="00A54FE1" w:rsidP="00A54FE1">
            <w:pPr>
              <w:jc w:val="right"/>
              <w:rPr>
                <w:sz w:val="16"/>
                <w:szCs w:val="16"/>
              </w:rPr>
            </w:pPr>
            <w:r w:rsidRPr="00A54FE1">
              <w:rPr>
                <w:sz w:val="16"/>
                <w:szCs w:val="16"/>
              </w:rPr>
              <w:t>10,8</w:t>
            </w:r>
          </w:p>
        </w:tc>
        <w:tc>
          <w:tcPr>
            <w:tcW w:w="620" w:type="pct"/>
            <w:hideMark/>
          </w:tcPr>
          <w:p w14:paraId="00C00684" w14:textId="77777777" w:rsidR="00A54FE1" w:rsidRPr="00A54FE1" w:rsidRDefault="00A54FE1" w:rsidP="00A54FE1">
            <w:pPr>
              <w:jc w:val="right"/>
              <w:rPr>
                <w:sz w:val="16"/>
                <w:szCs w:val="16"/>
              </w:rPr>
            </w:pPr>
            <w:r w:rsidRPr="00A54FE1">
              <w:rPr>
                <w:sz w:val="16"/>
                <w:szCs w:val="16"/>
              </w:rPr>
              <w:t>11,3</w:t>
            </w:r>
          </w:p>
        </w:tc>
      </w:tr>
      <w:tr w:rsidR="009B01C2" w:rsidRPr="00A54FE1" w14:paraId="403C840F" w14:textId="77777777" w:rsidTr="00E50441">
        <w:trPr>
          <w:trHeight w:val="675"/>
        </w:trPr>
        <w:tc>
          <w:tcPr>
            <w:tcW w:w="1386" w:type="pct"/>
            <w:hideMark/>
          </w:tcPr>
          <w:p w14:paraId="1EB7A31E"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05F97897" w14:textId="77777777" w:rsidR="00A54FE1" w:rsidRPr="00A54FE1" w:rsidRDefault="00A54FE1" w:rsidP="00A54FE1">
            <w:pPr>
              <w:rPr>
                <w:sz w:val="16"/>
                <w:szCs w:val="16"/>
              </w:rPr>
            </w:pPr>
            <w:r w:rsidRPr="00A54FE1">
              <w:rPr>
                <w:sz w:val="16"/>
                <w:szCs w:val="16"/>
              </w:rPr>
              <w:t>35</w:t>
            </w:r>
          </w:p>
        </w:tc>
        <w:tc>
          <w:tcPr>
            <w:tcW w:w="149" w:type="pct"/>
            <w:hideMark/>
          </w:tcPr>
          <w:p w14:paraId="4E93DF4B" w14:textId="77777777" w:rsidR="00A54FE1" w:rsidRPr="00A54FE1" w:rsidRDefault="00A54FE1" w:rsidP="00A54FE1">
            <w:pPr>
              <w:rPr>
                <w:sz w:val="16"/>
                <w:szCs w:val="16"/>
              </w:rPr>
            </w:pPr>
            <w:r w:rsidRPr="00A54FE1">
              <w:rPr>
                <w:sz w:val="16"/>
                <w:szCs w:val="16"/>
              </w:rPr>
              <w:t>0</w:t>
            </w:r>
          </w:p>
        </w:tc>
        <w:tc>
          <w:tcPr>
            <w:tcW w:w="233" w:type="pct"/>
            <w:hideMark/>
          </w:tcPr>
          <w:p w14:paraId="19EA210E" w14:textId="77777777" w:rsidR="00A54FE1" w:rsidRPr="00A54FE1" w:rsidRDefault="00A54FE1" w:rsidP="00A54FE1">
            <w:pPr>
              <w:rPr>
                <w:sz w:val="16"/>
                <w:szCs w:val="16"/>
              </w:rPr>
            </w:pPr>
            <w:r w:rsidRPr="00A54FE1">
              <w:rPr>
                <w:sz w:val="16"/>
                <w:szCs w:val="16"/>
              </w:rPr>
              <w:t>11</w:t>
            </w:r>
          </w:p>
        </w:tc>
        <w:tc>
          <w:tcPr>
            <w:tcW w:w="347" w:type="pct"/>
            <w:hideMark/>
          </w:tcPr>
          <w:p w14:paraId="4602E3A3" w14:textId="77777777" w:rsidR="00A54FE1" w:rsidRPr="00A54FE1" w:rsidRDefault="00A54FE1" w:rsidP="00A54FE1">
            <w:pPr>
              <w:rPr>
                <w:sz w:val="16"/>
                <w:szCs w:val="16"/>
              </w:rPr>
            </w:pPr>
            <w:r w:rsidRPr="00A54FE1">
              <w:rPr>
                <w:sz w:val="16"/>
                <w:szCs w:val="16"/>
              </w:rPr>
              <w:t>42200</w:t>
            </w:r>
          </w:p>
        </w:tc>
        <w:tc>
          <w:tcPr>
            <w:tcW w:w="273" w:type="pct"/>
            <w:hideMark/>
          </w:tcPr>
          <w:p w14:paraId="77E3BDFA" w14:textId="77777777" w:rsidR="00A54FE1" w:rsidRPr="00A54FE1" w:rsidRDefault="00A54FE1" w:rsidP="00A54FE1">
            <w:pPr>
              <w:rPr>
                <w:sz w:val="16"/>
                <w:szCs w:val="16"/>
              </w:rPr>
            </w:pPr>
            <w:r w:rsidRPr="00A54FE1">
              <w:rPr>
                <w:sz w:val="16"/>
                <w:szCs w:val="16"/>
              </w:rPr>
              <w:t>200</w:t>
            </w:r>
          </w:p>
        </w:tc>
        <w:tc>
          <w:tcPr>
            <w:tcW w:w="223" w:type="pct"/>
            <w:hideMark/>
          </w:tcPr>
          <w:p w14:paraId="76FC10E2" w14:textId="77777777" w:rsidR="00A54FE1" w:rsidRPr="00A54FE1" w:rsidRDefault="00A54FE1" w:rsidP="00A54FE1">
            <w:pPr>
              <w:rPr>
                <w:sz w:val="16"/>
                <w:szCs w:val="16"/>
              </w:rPr>
            </w:pPr>
            <w:r w:rsidRPr="00A54FE1">
              <w:rPr>
                <w:sz w:val="16"/>
                <w:szCs w:val="16"/>
              </w:rPr>
              <w:t> </w:t>
            </w:r>
          </w:p>
        </w:tc>
        <w:tc>
          <w:tcPr>
            <w:tcW w:w="240" w:type="pct"/>
            <w:hideMark/>
          </w:tcPr>
          <w:p w14:paraId="3F20B20D" w14:textId="77777777" w:rsidR="00A54FE1" w:rsidRPr="00A54FE1" w:rsidRDefault="00A54FE1" w:rsidP="00A54FE1">
            <w:pPr>
              <w:rPr>
                <w:sz w:val="16"/>
                <w:szCs w:val="16"/>
              </w:rPr>
            </w:pPr>
            <w:r w:rsidRPr="00A54FE1">
              <w:rPr>
                <w:sz w:val="16"/>
                <w:szCs w:val="16"/>
              </w:rPr>
              <w:t> </w:t>
            </w:r>
          </w:p>
        </w:tc>
        <w:tc>
          <w:tcPr>
            <w:tcW w:w="260" w:type="pct"/>
            <w:hideMark/>
          </w:tcPr>
          <w:p w14:paraId="645B719D" w14:textId="77777777" w:rsidR="00A54FE1" w:rsidRPr="00A54FE1" w:rsidRDefault="00A54FE1" w:rsidP="00A54FE1">
            <w:pPr>
              <w:rPr>
                <w:sz w:val="16"/>
                <w:szCs w:val="16"/>
              </w:rPr>
            </w:pPr>
            <w:r w:rsidRPr="00A54FE1">
              <w:rPr>
                <w:sz w:val="16"/>
                <w:szCs w:val="16"/>
              </w:rPr>
              <w:t> </w:t>
            </w:r>
          </w:p>
        </w:tc>
        <w:tc>
          <w:tcPr>
            <w:tcW w:w="544" w:type="pct"/>
            <w:hideMark/>
          </w:tcPr>
          <w:p w14:paraId="23228C86" w14:textId="77777777" w:rsidR="00A54FE1" w:rsidRPr="00A54FE1" w:rsidRDefault="00A54FE1" w:rsidP="00A54FE1">
            <w:pPr>
              <w:jc w:val="right"/>
              <w:rPr>
                <w:sz w:val="16"/>
                <w:szCs w:val="16"/>
              </w:rPr>
            </w:pPr>
            <w:r w:rsidRPr="00A54FE1">
              <w:rPr>
                <w:sz w:val="16"/>
                <w:szCs w:val="16"/>
              </w:rPr>
              <w:t>0,0</w:t>
            </w:r>
          </w:p>
        </w:tc>
        <w:tc>
          <w:tcPr>
            <w:tcW w:w="522" w:type="pct"/>
            <w:hideMark/>
          </w:tcPr>
          <w:p w14:paraId="7F75A726" w14:textId="77777777" w:rsidR="00A54FE1" w:rsidRPr="00A54FE1" w:rsidRDefault="00A54FE1" w:rsidP="00A54FE1">
            <w:pPr>
              <w:jc w:val="right"/>
              <w:rPr>
                <w:sz w:val="16"/>
                <w:szCs w:val="16"/>
              </w:rPr>
            </w:pPr>
            <w:r w:rsidRPr="00A54FE1">
              <w:rPr>
                <w:sz w:val="16"/>
                <w:szCs w:val="16"/>
              </w:rPr>
              <w:t>10,8</w:t>
            </w:r>
          </w:p>
        </w:tc>
        <w:tc>
          <w:tcPr>
            <w:tcW w:w="620" w:type="pct"/>
            <w:hideMark/>
          </w:tcPr>
          <w:p w14:paraId="5F9A5F07" w14:textId="77777777" w:rsidR="00A54FE1" w:rsidRPr="00A54FE1" w:rsidRDefault="00A54FE1" w:rsidP="00A54FE1">
            <w:pPr>
              <w:jc w:val="right"/>
              <w:rPr>
                <w:sz w:val="16"/>
                <w:szCs w:val="16"/>
              </w:rPr>
            </w:pPr>
            <w:r w:rsidRPr="00A54FE1">
              <w:rPr>
                <w:sz w:val="16"/>
                <w:szCs w:val="16"/>
              </w:rPr>
              <w:t>11,3</w:t>
            </w:r>
          </w:p>
        </w:tc>
      </w:tr>
      <w:tr w:rsidR="009B01C2" w:rsidRPr="00A54FE1" w14:paraId="1360FC9E" w14:textId="77777777" w:rsidTr="00E50441">
        <w:trPr>
          <w:trHeight w:val="675"/>
        </w:trPr>
        <w:tc>
          <w:tcPr>
            <w:tcW w:w="1386" w:type="pct"/>
            <w:hideMark/>
          </w:tcPr>
          <w:p w14:paraId="6CA2F83B"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4319E5E5" w14:textId="77777777" w:rsidR="00A54FE1" w:rsidRPr="00A54FE1" w:rsidRDefault="00A54FE1" w:rsidP="00A54FE1">
            <w:pPr>
              <w:rPr>
                <w:sz w:val="16"/>
                <w:szCs w:val="16"/>
              </w:rPr>
            </w:pPr>
            <w:r w:rsidRPr="00A54FE1">
              <w:rPr>
                <w:sz w:val="16"/>
                <w:szCs w:val="16"/>
              </w:rPr>
              <w:t>35</w:t>
            </w:r>
          </w:p>
        </w:tc>
        <w:tc>
          <w:tcPr>
            <w:tcW w:w="149" w:type="pct"/>
            <w:hideMark/>
          </w:tcPr>
          <w:p w14:paraId="539562C6" w14:textId="77777777" w:rsidR="00A54FE1" w:rsidRPr="00A54FE1" w:rsidRDefault="00A54FE1" w:rsidP="00A54FE1">
            <w:pPr>
              <w:rPr>
                <w:sz w:val="16"/>
                <w:szCs w:val="16"/>
              </w:rPr>
            </w:pPr>
            <w:r w:rsidRPr="00A54FE1">
              <w:rPr>
                <w:sz w:val="16"/>
                <w:szCs w:val="16"/>
              </w:rPr>
              <w:t>0</w:t>
            </w:r>
          </w:p>
        </w:tc>
        <w:tc>
          <w:tcPr>
            <w:tcW w:w="233" w:type="pct"/>
            <w:hideMark/>
          </w:tcPr>
          <w:p w14:paraId="24FB24F1" w14:textId="77777777" w:rsidR="00A54FE1" w:rsidRPr="00A54FE1" w:rsidRDefault="00A54FE1" w:rsidP="00A54FE1">
            <w:pPr>
              <w:rPr>
                <w:sz w:val="16"/>
                <w:szCs w:val="16"/>
              </w:rPr>
            </w:pPr>
            <w:r w:rsidRPr="00A54FE1">
              <w:rPr>
                <w:sz w:val="16"/>
                <w:szCs w:val="16"/>
              </w:rPr>
              <w:t>11</w:t>
            </w:r>
          </w:p>
        </w:tc>
        <w:tc>
          <w:tcPr>
            <w:tcW w:w="347" w:type="pct"/>
            <w:hideMark/>
          </w:tcPr>
          <w:p w14:paraId="51C4F150" w14:textId="77777777" w:rsidR="00A54FE1" w:rsidRPr="00A54FE1" w:rsidRDefault="00A54FE1" w:rsidP="00A54FE1">
            <w:pPr>
              <w:rPr>
                <w:sz w:val="16"/>
                <w:szCs w:val="16"/>
              </w:rPr>
            </w:pPr>
            <w:r w:rsidRPr="00A54FE1">
              <w:rPr>
                <w:sz w:val="16"/>
                <w:szCs w:val="16"/>
              </w:rPr>
              <w:t>42200</w:t>
            </w:r>
          </w:p>
        </w:tc>
        <w:tc>
          <w:tcPr>
            <w:tcW w:w="273" w:type="pct"/>
            <w:hideMark/>
          </w:tcPr>
          <w:p w14:paraId="0B6A7A02" w14:textId="77777777" w:rsidR="00A54FE1" w:rsidRPr="00A54FE1" w:rsidRDefault="00A54FE1" w:rsidP="00A54FE1">
            <w:pPr>
              <w:rPr>
                <w:sz w:val="16"/>
                <w:szCs w:val="16"/>
              </w:rPr>
            </w:pPr>
            <w:r w:rsidRPr="00A54FE1">
              <w:rPr>
                <w:sz w:val="16"/>
                <w:szCs w:val="16"/>
              </w:rPr>
              <w:t>240</w:t>
            </w:r>
          </w:p>
        </w:tc>
        <w:tc>
          <w:tcPr>
            <w:tcW w:w="223" w:type="pct"/>
            <w:hideMark/>
          </w:tcPr>
          <w:p w14:paraId="0ED76071" w14:textId="77777777" w:rsidR="00A54FE1" w:rsidRPr="00A54FE1" w:rsidRDefault="00A54FE1" w:rsidP="00A54FE1">
            <w:pPr>
              <w:rPr>
                <w:sz w:val="16"/>
                <w:szCs w:val="16"/>
              </w:rPr>
            </w:pPr>
            <w:r w:rsidRPr="00A54FE1">
              <w:rPr>
                <w:sz w:val="16"/>
                <w:szCs w:val="16"/>
              </w:rPr>
              <w:t> </w:t>
            </w:r>
          </w:p>
        </w:tc>
        <w:tc>
          <w:tcPr>
            <w:tcW w:w="240" w:type="pct"/>
            <w:hideMark/>
          </w:tcPr>
          <w:p w14:paraId="779B8DFD" w14:textId="77777777" w:rsidR="00A54FE1" w:rsidRPr="00A54FE1" w:rsidRDefault="00A54FE1" w:rsidP="00A54FE1">
            <w:pPr>
              <w:rPr>
                <w:sz w:val="16"/>
                <w:szCs w:val="16"/>
              </w:rPr>
            </w:pPr>
            <w:r w:rsidRPr="00A54FE1">
              <w:rPr>
                <w:sz w:val="16"/>
                <w:szCs w:val="16"/>
              </w:rPr>
              <w:t> </w:t>
            </w:r>
          </w:p>
        </w:tc>
        <w:tc>
          <w:tcPr>
            <w:tcW w:w="260" w:type="pct"/>
            <w:hideMark/>
          </w:tcPr>
          <w:p w14:paraId="25A312EE" w14:textId="77777777" w:rsidR="00A54FE1" w:rsidRPr="00A54FE1" w:rsidRDefault="00A54FE1" w:rsidP="00A54FE1">
            <w:pPr>
              <w:rPr>
                <w:sz w:val="16"/>
                <w:szCs w:val="16"/>
              </w:rPr>
            </w:pPr>
            <w:r w:rsidRPr="00A54FE1">
              <w:rPr>
                <w:sz w:val="16"/>
                <w:szCs w:val="16"/>
              </w:rPr>
              <w:t> </w:t>
            </w:r>
          </w:p>
        </w:tc>
        <w:tc>
          <w:tcPr>
            <w:tcW w:w="544" w:type="pct"/>
            <w:hideMark/>
          </w:tcPr>
          <w:p w14:paraId="7C19FD37" w14:textId="77777777" w:rsidR="00A54FE1" w:rsidRPr="00A54FE1" w:rsidRDefault="00A54FE1" w:rsidP="00A54FE1">
            <w:pPr>
              <w:jc w:val="right"/>
              <w:rPr>
                <w:sz w:val="16"/>
                <w:szCs w:val="16"/>
              </w:rPr>
            </w:pPr>
            <w:r w:rsidRPr="00A54FE1">
              <w:rPr>
                <w:sz w:val="16"/>
                <w:szCs w:val="16"/>
              </w:rPr>
              <w:t>0,0</w:t>
            </w:r>
          </w:p>
        </w:tc>
        <w:tc>
          <w:tcPr>
            <w:tcW w:w="522" w:type="pct"/>
            <w:hideMark/>
          </w:tcPr>
          <w:p w14:paraId="0C140F22" w14:textId="77777777" w:rsidR="00A54FE1" w:rsidRPr="00A54FE1" w:rsidRDefault="00A54FE1" w:rsidP="00A54FE1">
            <w:pPr>
              <w:jc w:val="right"/>
              <w:rPr>
                <w:sz w:val="16"/>
                <w:szCs w:val="16"/>
              </w:rPr>
            </w:pPr>
            <w:r w:rsidRPr="00A54FE1">
              <w:rPr>
                <w:sz w:val="16"/>
                <w:szCs w:val="16"/>
              </w:rPr>
              <w:t>10,8</w:t>
            </w:r>
          </w:p>
        </w:tc>
        <w:tc>
          <w:tcPr>
            <w:tcW w:w="620" w:type="pct"/>
            <w:hideMark/>
          </w:tcPr>
          <w:p w14:paraId="78955168" w14:textId="77777777" w:rsidR="00A54FE1" w:rsidRPr="00A54FE1" w:rsidRDefault="00A54FE1" w:rsidP="00A54FE1">
            <w:pPr>
              <w:jc w:val="right"/>
              <w:rPr>
                <w:sz w:val="16"/>
                <w:szCs w:val="16"/>
              </w:rPr>
            </w:pPr>
            <w:r w:rsidRPr="00A54FE1">
              <w:rPr>
                <w:sz w:val="16"/>
                <w:szCs w:val="16"/>
              </w:rPr>
              <w:t>11,3</w:t>
            </w:r>
          </w:p>
        </w:tc>
      </w:tr>
      <w:tr w:rsidR="009B01C2" w:rsidRPr="00A54FE1" w14:paraId="57342C7D" w14:textId="77777777" w:rsidTr="00E50441">
        <w:trPr>
          <w:trHeight w:val="255"/>
        </w:trPr>
        <w:tc>
          <w:tcPr>
            <w:tcW w:w="1386" w:type="pct"/>
            <w:hideMark/>
          </w:tcPr>
          <w:p w14:paraId="0AC7FA5D"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34DC87C5" w14:textId="77777777" w:rsidR="00A54FE1" w:rsidRPr="00A54FE1" w:rsidRDefault="00A54FE1" w:rsidP="00A54FE1">
            <w:pPr>
              <w:rPr>
                <w:sz w:val="16"/>
                <w:szCs w:val="16"/>
              </w:rPr>
            </w:pPr>
            <w:r w:rsidRPr="00A54FE1">
              <w:rPr>
                <w:sz w:val="16"/>
                <w:szCs w:val="16"/>
              </w:rPr>
              <w:t>35</w:t>
            </w:r>
          </w:p>
        </w:tc>
        <w:tc>
          <w:tcPr>
            <w:tcW w:w="149" w:type="pct"/>
            <w:hideMark/>
          </w:tcPr>
          <w:p w14:paraId="0B515D12" w14:textId="77777777" w:rsidR="00A54FE1" w:rsidRPr="00A54FE1" w:rsidRDefault="00A54FE1" w:rsidP="00A54FE1">
            <w:pPr>
              <w:rPr>
                <w:sz w:val="16"/>
                <w:szCs w:val="16"/>
              </w:rPr>
            </w:pPr>
            <w:r w:rsidRPr="00A54FE1">
              <w:rPr>
                <w:sz w:val="16"/>
                <w:szCs w:val="16"/>
              </w:rPr>
              <w:t>0</w:t>
            </w:r>
          </w:p>
        </w:tc>
        <w:tc>
          <w:tcPr>
            <w:tcW w:w="233" w:type="pct"/>
            <w:hideMark/>
          </w:tcPr>
          <w:p w14:paraId="4B6C4079" w14:textId="77777777" w:rsidR="00A54FE1" w:rsidRPr="00A54FE1" w:rsidRDefault="00A54FE1" w:rsidP="00A54FE1">
            <w:pPr>
              <w:rPr>
                <w:sz w:val="16"/>
                <w:szCs w:val="16"/>
              </w:rPr>
            </w:pPr>
            <w:r w:rsidRPr="00A54FE1">
              <w:rPr>
                <w:sz w:val="16"/>
                <w:szCs w:val="16"/>
              </w:rPr>
              <w:t>11</w:t>
            </w:r>
          </w:p>
        </w:tc>
        <w:tc>
          <w:tcPr>
            <w:tcW w:w="347" w:type="pct"/>
            <w:hideMark/>
          </w:tcPr>
          <w:p w14:paraId="12F23FFF" w14:textId="77777777" w:rsidR="00A54FE1" w:rsidRPr="00A54FE1" w:rsidRDefault="00A54FE1" w:rsidP="00A54FE1">
            <w:pPr>
              <w:rPr>
                <w:sz w:val="16"/>
                <w:szCs w:val="16"/>
              </w:rPr>
            </w:pPr>
            <w:r w:rsidRPr="00A54FE1">
              <w:rPr>
                <w:sz w:val="16"/>
                <w:szCs w:val="16"/>
              </w:rPr>
              <w:t>42200</w:t>
            </w:r>
          </w:p>
        </w:tc>
        <w:tc>
          <w:tcPr>
            <w:tcW w:w="273" w:type="pct"/>
            <w:hideMark/>
          </w:tcPr>
          <w:p w14:paraId="728DCB89" w14:textId="77777777" w:rsidR="00A54FE1" w:rsidRPr="00A54FE1" w:rsidRDefault="00A54FE1" w:rsidP="00A54FE1">
            <w:pPr>
              <w:rPr>
                <w:sz w:val="16"/>
                <w:szCs w:val="16"/>
              </w:rPr>
            </w:pPr>
            <w:r w:rsidRPr="00A54FE1">
              <w:rPr>
                <w:sz w:val="16"/>
                <w:szCs w:val="16"/>
              </w:rPr>
              <w:t>240</w:t>
            </w:r>
          </w:p>
        </w:tc>
        <w:tc>
          <w:tcPr>
            <w:tcW w:w="223" w:type="pct"/>
            <w:hideMark/>
          </w:tcPr>
          <w:p w14:paraId="44C645EC" w14:textId="77777777" w:rsidR="00A54FE1" w:rsidRPr="00A54FE1" w:rsidRDefault="00A54FE1" w:rsidP="00A54FE1">
            <w:pPr>
              <w:rPr>
                <w:sz w:val="16"/>
                <w:szCs w:val="16"/>
              </w:rPr>
            </w:pPr>
            <w:r w:rsidRPr="00A54FE1">
              <w:rPr>
                <w:sz w:val="16"/>
                <w:szCs w:val="16"/>
              </w:rPr>
              <w:t>01</w:t>
            </w:r>
          </w:p>
        </w:tc>
        <w:tc>
          <w:tcPr>
            <w:tcW w:w="240" w:type="pct"/>
            <w:hideMark/>
          </w:tcPr>
          <w:p w14:paraId="05755205" w14:textId="77777777" w:rsidR="00A54FE1" w:rsidRPr="00A54FE1" w:rsidRDefault="00A54FE1" w:rsidP="00A54FE1">
            <w:pPr>
              <w:rPr>
                <w:sz w:val="16"/>
                <w:szCs w:val="16"/>
              </w:rPr>
            </w:pPr>
            <w:r w:rsidRPr="00A54FE1">
              <w:rPr>
                <w:sz w:val="16"/>
                <w:szCs w:val="16"/>
              </w:rPr>
              <w:t> </w:t>
            </w:r>
          </w:p>
        </w:tc>
        <w:tc>
          <w:tcPr>
            <w:tcW w:w="260" w:type="pct"/>
            <w:hideMark/>
          </w:tcPr>
          <w:p w14:paraId="00D830C9" w14:textId="77777777" w:rsidR="00A54FE1" w:rsidRPr="00A54FE1" w:rsidRDefault="00A54FE1" w:rsidP="00A54FE1">
            <w:pPr>
              <w:rPr>
                <w:sz w:val="16"/>
                <w:szCs w:val="16"/>
              </w:rPr>
            </w:pPr>
            <w:r w:rsidRPr="00A54FE1">
              <w:rPr>
                <w:sz w:val="16"/>
                <w:szCs w:val="16"/>
              </w:rPr>
              <w:t> </w:t>
            </w:r>
          </w:p>
        </w:tc>
        <w:tc>
          <w:tcPr>
            <w:tcW w:w="544" w:type="pct"/>
            <w:hideMark/>
          </w:tcPr>
          <w:p w14:paraId="00D42D85" w14:textId="77777777" w:rsidR="00A54FE1" w:rsidRPr="00A54FE1" w:rsidRDefault="00A54FE1" w:rsidP="00A54FE1">
            <w:pPr>
              <w:jc w:val="right"/>
              <w:rPr>
                <w:sz w:val="16"/>
                <w:szCs w:val="16"/>
              </w:rPr>
            </w:pPr>
            <w:r w:rsidRPr="00A54FE1">
              <w:rPr>
                <w:sz w:val="16"/>
                <w:szCs w:val="16"/>
              </w:rPr>
              <w:t>0,0</w:t>
            </w:r>
          </w:p>
        </w:tc>
        <w:tc>
          <w:tcPr>
            <w:tcW w:w="522" w:type="pct"/>
            <w:hideMark/>
          </w:tcPr>
          <w:p w14:paraId="66E2F805" w14:textId="77777777" w:rsidR="00A54FE1" w:rsidRPr="00A54FE1" w:rsidRDefault="00A54FE1" w:rsidP="00A54FE1">
            <w:pPr>
              <w:jc w:val="right"/>
              <w:rPr>
                <w:sz w:val="16"/>
                <w:szCs w:val="16"/>
              </w:rPr>
            </w:pPr>
            <w:r w:rsidRPr="00A54FE1">
              <w:rPr>
                <w:sz w:val="16"/>
                <w:szCs w:val="16"/>
              </w:rPr>
              <w:t>10,8</w:t>
            </w:r>
          </w:p>
        </w:tc>
        <w:tc>
          <w:tcPr>
            <w:tcW w:w="620" w:type="pct"/>
            <w:hideMark/>
          </w:tcPr>
          <w:p w14:paraId="2C51BFB4" w14:textId="77777777" w:rsidR="00A54FE1" w:rsidRPr="00A54FE1" w:rsidRDefault="00A54FE1" w:rsidP="00A54FE1">
            <w:pPr>
              <w:jc w:val="right"/>
              <w:rPr>
                <w:sz w:val="16"/>
                <w:szCs w:val="16"/>
              </w:rPr>
            </w:pPr>
            <w:r w:rsidRPr="00A54FE1">
              <w:rPr>
                <w:sz w:val="16"/>
                <w:szCs w:val="16"/>
              </w:rPr>
              <w:t>11,3</w:t>
            </w:r>
          </w:p>
        </w:tc>
      </w:tr>
      <w:tr w:rsidR="009B01C2" w:rsidRPr="00A54FE1" w14:paraId="536FDBC3" w14:textId="77777777" w:rsidTr="00E50441">
        <w:trPr>
          <w:trHeight w:val="255"/>
        </w:trPr>
        <w:tc>
          <w:tcPr>
            <w:tcW w:w="1386" w:type="pct"/>
            <w:hideMark/>
          </w:tcPr>
          <w:p w14:paraId="079B97EC" w14:textId="77777777" w:rsidR="00A54FE1" w:rsidRPr="00A54FE1" w:rsidRDefault="00A54FE1" w:rsidP="00A54FE1">
            <w:pPr>
              <w:rPr>
                <w:sz w:val="16"/>
                <w:szCs w:val="16"/>
              </w:rPr>
            </w:pPr>
            <w:r w:rsidRPr="00A54FE1">
              <w:rPr>
                <w:sz w:val="16"/>
                <w:szCs w:val="16"/>
              </w:rPr>
              <w:t>Другие общегосударственные вопросы</w:t>
            </w:r>
          </w:p>
        </w:tc>
        <w:tc>
          <w:tcPr>
            <w:tcW w:w="203" w:type="pct"/>
            <w:hideMark/>
          </w:tcPr>
          <w:p w14:paraId="771FEA69" w14:textId="77777777" w:rsidR="00A54FE1" w:rsidRPr="00A54FE1" w:rsidRDefault="00A54FE1" w:rsidP="00A54FE1">
            <w:pPr>
              <w:rPr>
                <w:sz w:val="16"/>
                <w:szCs w:val="16"/>
              </w:rPr>
            </w:pPr>
            <w:r w:rsidRPr="00A54FE1">
              <w:rPr>
                <w:sz w:val="16"/>
                <w:szCs w:val="16"/>
              </w:rPr>
              <w:t>35</w:t>
            </w:r>
          </w:p>
        </w:tc>
        <w:tc>
          <w:tcPr>
            <w:tcW w:w="149" w:type="pct"/>
            <w:hideMark/>
          </w:tcPr>
          <w:p w14:paraId="1E70A865" w14:textId="77777777" w:rsidR="00A54FE1" w:rsidRPr="00A54FE1" w:rsidRDefault="00A54FE1" w:rsidP="00A54FE1">
            <w:pPr>
              <w:rPr>
                <w:sz w:val="16"/>
                <w:szCs w:val="16"/>
              </w:rPr>
            </w:pPr>
            <w:r w:rsidRPr="00A54FE1">
              <w:rPr>
                <w:sz w:val="16"/>
                <w:szCs w:val="16"/>
              </w:rPr>
              <w:t>0</w:t>
            </w:r>
          </w:p>
        </w:tc>
        <w:tc>
          <w:tcPr>
            <w:tcW w:w="233" w:type="pct"/>
            <w:hideMark/>
          </w:tcPr>
          <w:p w14:paraId="62F8F40B" w14:textId="77777777" w:rsidR="00A54FE1" w:rsidRPr="00A54FE1" w:rsidRDefault="00A54FE1" w:rsidP="00A54FE1">
            <w:pPr>
              <w:rPr>
                <w:sz w:val="16"/>
                <w:szCs w:val="16"/>
              </w:rPr>
            </w:pPr>
            <w:r w:rsidRPr="00A54FE1">
              <w:rPr>
                <w:sz w:val="16"/>
                <w:szCs w:val="16"/>
              </w:rPr>
              <w:t>11</w:t>
            </w:r>
          </w:p>
        </w:tc>
        <w:tc>
          <w:tcPr>
            <w:tcW w:w="347" w:type="pct"/>
            <w:hideMark/>
          </w:tcPr>
          <w:p w14:paraId="03B74389" w14:textId="77777777" w:rsidR="00A54FE1" w:rsidRPr="00A54FE1" w:rsidRDefault="00A54FE1" w:rsidP="00A54FE1">
            <w:pPr>
              <w:rPr>
                <w:sz w:val="16"/>
                <w:szCs w:val="16"/>
              </w:rPr>
            </w:pPr>
            <w:r w:rsidRPr="00A54FE1">
              <w:rPr>
                <w:sz w:val="16"/>
                <w:szCs w:val="16"/>
              </w:rPr>
              <w:t>42200</w:t>
            </w:r>
          </w:p>
        </w:tc>
        <w:tc>
          <w:tcPr>
            <w:tcW w:w="273" w:type="pct"/>
            <w:hideMark/>
          </w:tcPr>
          <w:p w14:paraId="28A683B6" w14:textId="77777777" w:rsidR="00A54FE1" w:rsidRPr="00A54FE1" w:rsidRDefault="00A54FE1" w:rsidP="00A54FE1">
            <w:pPr>
              <w:rPr>
                <w:sz w:val="16"/>
                <w:szCs w:val="16"/>
              </w:rPr>
            </w:pPr>
            <w:r w:rsidRPr="00A54FE1">
              <w:rPr>
                <w:sz w:val="16"/>
                <w:szCs w:val="16"/>
              </w:rPr>
              <w:t>240</w:t>
            </w:r>
          </w:p>
        </w:tc>
        <w:tc>
          <w:tcPr>
            <w:tcW w:w="223" w:type="pct"/>
            <w:hideMark/>
          </w:tcPr>
          <w:p w14:paraId="1717A5A7" w14:textId="77777777" w:rsidR="00A54FE1" w:rsidRPr="00A54FE1" w:rsidRDefault="00A54FE1" w:rsidP="00A54FE1">
            <w:pPr>
              <w:rPr>
                <w:sz w:val="16"/>
                <w:szCs w:val="16"/>
              </w:rPr>
            </w:pPr>
            <w:r w:rsidRPr="00A54FE1">
              <w:rPr>
                <w:sz w:val="16"/>
                <w:szCs w:val="16"/>
              </w:rPr>
              <w:t>01</w:t>
            </w:r>
          </w:p>
        </w:tc>
        <w:tc>
          <w:tcPr>
            <w:tcW w:w="240" w:type="pct"/>
            <w:hideMark/>
          </w:tcPr>
          <w:p w14:paraId="013AA48E" w14:textId="77777777" w:rsidR="00A54FE1" w:rsidRPr="00A54FE1" w:rsidRDefault="00A54FE1" w:rsidP="00A54FE1">
            <w:pPr>
              <w:rPr>
                <w:sz w:val="16"/>
                <w:szCs w:val="16"/>
              </w:rPr>
            </w:pPr>
            <w:r w:rsidRPr="00A54FE1">
              <w:rPr>
                <w:sz w:val="16"/>
                <w:szCs w:val="16"/>
              </w:rPr>
              <w:t>13</w:t>
            </w:r>
          </w:p>
        </w:tc>
        <w:tc>
          <w:tcPr>
            <w:tcW w:w="260" w:type="pct"/>
            <w:hideMark/>
          </w:tcPr>
          <w:p w14:paraId="41C7877E" w14:textId="77777777" w:rsidR="00A54FE1" w:rsidRPr="00A54FE1" w:rsidRDefault="00A54FE1" w:rsidP="00A54FE1">
            <w:pPr>
              <w:rPr>
                <w:sz w:val="16"/>
                <w:szCs w:val="16"/>
              </w:rPr>
            </w:pPr>
            <w:r w:rsidRPr="00A54FE1">
              <w:rPr>
                <w:sz w:val="16"/>
                <w:szCs w:val="16"/>
              </w:rPr>
              <w:t> </w:t>
            </w:r>
          </w:p>
        </w:tc>
        <w:tc>
          <w:tcPr>
            <w:tcW w:w="544" w:type="pct"/>
            <w:hideMark/>
          </w:tcPr>
          <w:p w14:paraId="1EA5D78D" w14:textId="77777777" w:rsidR="00A54FE1" w:rsidRPr="00A54FE1" w:rsidRDefault="00A54FE1" w:rsidP="00A54FE1">
            <w:pPr>
              <w:jc w:val="right"/>
              <w:rPr>
                <w:sz w:val="16"/>
                <w:szCs w:val="16"/>
              </w:rPr>
            </w:pPr>
            <w:r w:rsidRPr="00A54FE1">
              <w:rPr>
                <w:sz w:val="16"/>
                <w:szCs w:val="16"/>
              </w:rPr>
              <w:t>0,0</w:t>
            </w:r>
          </w:p>
        </w:tc>
        <w:tc>
          <w:tcPr>
            <w:tcW w:w="522" w:type="pct"/>
            <w:hideMark/>
          </w:tcPr>
          <w:p w14:paraId="5B4AF4F1" w14:textId="77777777" w:rsidR="00A54FE1" w:rsidRPr="00A54FE1" w:rsidRDefault="00A54FE1" w:rsidP="00A54FE1">
            <w:pPr>
              <w:jc w:val="right"/>
              <w:rPr>
                <w:sz w:val="16"/>
                <w:szCs w:val="16"/>
              </w:rPr>
            </w:pPr>
            <w:r w:rsidRPr="00A54FE1">
              <w:rPr>
                <w:sz w:val="16"/>
                <w:szCs w:val="16"/>
              </w:rPr>
              <w:t>10,8</w:t>
            </w:r>
          </w:p>
        </w:tc>
        <w:tc>
          <w:tcPr>
            <w:tcW w:w="620" w:type="pct"/>
            <w:hideMark/>
          </w:tcPr>
          <w:p w14:paraId="65A3AEA5" w14:textId="77777777" w:rsidR="00A54FE1" w:rsidRPr="00A54FE1" w:rsidRDefault="00A54FE1" w:rsidP="00A54FE1">
            <w:pPr>
              <w:jc w:val="right"/>
              <w:rPr>
                <w:sz w:val="16"/>
                <w:szCs w:val="16"/>
              </w:rPr>
            </w:pPr>
            <w:r w:rsidRPr="00A54FE1">
              <w:rPr>
                <w:sz w:val="16"/>
                <w:szCs w:val="16"/>
              </w:rPr>
              <w:t>11,3</w:t>
            </w:r>
          </w:p>
        </w:tc>
      </w:tr>
      <w:tr w:rsidR="009B01C2" w:rsidRPr="00A54FE1" w14:paraId="10B829B4" w14:textId="77777777" w:rsidTr="00E50441">
        <w:trPr>
          <w:trHeight w:val="450"/>
        </w:trPr>
        <w:tc>
          <w:tcPr>
            <w:tcW w:w="1386" w:type="pct"/>
            <w:hideMark/>
          </w:tcPr>
          <w:p w14:paraId="054EB04B"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36CDE8AA" w14:textId="77777777" w:rsidR="00A54FE1" w:rsidRPr="00A54FE1" w:rsidRDefault="00A54FE1" w:rsidP="00A54FE1">
            <w:pPr>
              <w:rPr>
                <w:sz w:val="16"/>
                <w:szCs w:val="16"/>
              </w:rPr>
            </w:pPr>
            <w:r w:rsidRPr="00A54FE1">
              <w:rPr>
                <w:sz w:val="16"/>
                <w:szCs w:val="16"/>
              </w:rPr>
              <w:t>35</w:t>
            </w:r>
          </w:p>
        </w:tc>
        <w:tc>
          <w:tcPr>
            <w:tcW w:w="149" w:type="pct"/>
            <w:hideMark/>
          </w:tcPr>
          <w:p w14:paraId="14639D2C" w14:textId="77777777" w:rsidR="00A54FE1" w:rsidRPr="00A54FE1" w:rsidRDefault="00A54FE1" w:rsidP="00A54FE1">
            <w:pPr>
              <w:rPr>
                <w:sz w:val="16"/>
                <w:szCs w:val="16"/>
              </w:rPr>
            </w:pPr>
            <w:r w:rsidRPr="00A54FE1">
              <w:rPr>
                <w:sz w:val="16"/>
                <w:szCs w:val="16"/>
              </w:rPr>
              <w:t>0</w:t>
            </w:r>
          </w:p>
        </w:tc>
        <w:tc>
          <w:tcPr>
            <w:tcW w:w="233" w:type="pct"/>
            <w:hideMark/>
          </w:tcPr>
          <w:p w14:paraId="4C916B8A" w14:textId="77777777" w:rsidR="00A54FE1" w:rsidRPr="00A54FE1" w:rsidRDefault="00A54FE1" w:rsidP="00A54FE1">
            <w:pPr>
              <w:rPr>
                <w:sz w:val="16"/>
                <w:szCs w:val="16"/>
              </w:rPr>
            </w:pPr>
            <w:r w:rsidRPr="00A54FE1">
              <w:rPr>
                <w:sz w:val="16"/>
                <w:szCs w:val="16"/>
              </w:rPr>
              <w:t>11</w:t>
            </w:r>
          </w:p>
        </w:tc>
        <w:tc>
          <w:tcPr>
            <w:tcW w:w="347" w:type="pct"/>
            <w:hideMark/>
          </w:tcPr>
          <w:p w14:paraId="01D75CB6" w14:textId="77777777" w:rsidR="00A54FE1" w:rsidRPr="00A54FE1" w:rsidRDefault="00A54FE1" w:rsidP="00A54FE1">
            <w:pPr>
              <w:rPr>
                <w:sz w:val="16"/>
                <w:szCs w:val="16"/>
              </w:rPr>
            </w:pPr>
            <w:r w:rsidRPr="00A54FE1">
              <w:rPr>
                <w:sz w:val="16"/>
                <w:szCs w:val="16"/>
              </w:rPr>
              <w:t>42200</w:t>
            </w:r>
          </w:p>
        </w:tc>
        <w:tc>
          <w:tcPr>
            <w:tcW w:w="273" w:type="pct"/>
            <w:hideMark/>
          </w:tcPr>
          <w:p w14:paraId="3E0C61D9" w14:textId="77777777" w:rsidR="00A54FE1" w:rsidRPr="00A54FE1" w:rsidRDefault="00A54FE1" w:rsidP="00A54FE1">
            <w:pPr>
              <w:rPr>
                <w:sz w:val="16"/>
                <w:szCs w:val="16"/>
              </w:rPr>
            </w:pPr>
            <w:r w:rsidRPr="00A54FE1">
              <w:rPr>
                <w:sz w:val="16"/>
                <w:szCs w:val="16"/>
              </w:rPr>
              <w:t>240</w:t>
            </w:r>
          </w:p>
        </w:tc>
        <w:tc>
          <w:tcPr>
            <w:tcW w:w="223" w:type="pct"/>
            <w:hideMark/>
          </w:tcPr>
          <w:p w14:paraId="7C12905B" w14:textId="77777777" w:rsidR="00A54FE1" w:rsidRPr="00A54FE1" w:rsidRDefault="00A54FE1" w:rsidP="00A54FE1">
            <w:pPr>
              <w:rPr>
                <w:sz w:val="16"/>
                <w:szCs w:val="16"/>
              </w:rPr>
            </w:pPr>
            <w:r w:rsidRPr="00A54FE1">
              <w:rPr>
                <w:sz w:val="16"/>
                <w:szCs w:val="16"/>
              </w:rPr>
              <w:t>01</w:t>
            </w:r>
          </w:p>
        </w:tc>
        <w:tc>
          <w:tcPr>
            <w:tcW w:w="240" w:type="pct"/>
            <w:hideMark/>
          </w:tcPr>
          <w:p w14:paraId="6F38F1AF" w14:textId="77777777" w:rsidR="00A54FE1" w:rsidRPr="00A54FE1" w:rsidRDefault="00A54FE1" w:rsidP="00A54FE1">
            <w:pPr>
              <w:rPr>
                <w:sz w:val="16"/>
                <w:szCs w:val="16"/>
              </w:rPr>
            </w:pPr>
            <w:r w:rsidRPr="00A54FE1">
              <w:rPr>
                <w:sz w:val="16"/>
                <w:szCs w:val="16"/>
              </w:rPr>
              <w:t>13</w:t>
            </w:r>
          </w:p>
        </w:tc>
        <w:tc>
          <w:tcPr>
            <w:tcW w:w="260" w:type="pct"/>
            <w:hideMark/>
          </w:tcPr>
          <w:p w14:paraId="769CC5E0" w14:textId="77777777" w:rsidR="00A54FE1" w:rsidRPr="00A54FE1" w:rsidRDefault="00A54FE1" w:rsidP="00A54FE1">
            <w:pPr>
              <w:rPr>
                <w:sz w:val="16"/>
                <w:szCs w:val="16"/>
              </w:rPr>
            </w:pPr>
            <w:r w:rsidRPr="00A54FE1">
              <w:rPr>
                <w:sz w:val="16"/>
                <w:szCs w:val="16"/>
              </w:rPr>
              <w:t>900</w:t>
            </w:r>
          </w:p>
        </w:tc>
        <w:tc>
          <w:tcPr>
            <w:tcW w:w="544" w:type="pct"/>
            <w:hideMark/>
          </w:tcPr>
          <w:p w14:paraId="77601397" w14:textId="77777777" w:rsidR="00A54FE1" w:rsidRPr="00A54FE1" w:rsidRDefault="00A54FE1" w:rsidP="00A54FE1">
            <w:pPr>
              <w:jc w:val="right"/>
              <w:rPr>
                <w:sz w:val="16"/>
                <w:szCs w:val="16"/>
              </w:rPr>
            </w:pPr>
            <w:r w:rsidRPr="00A54FE1">
              <w:rPr>
                <w:sz w:val="16"/>
                <w:szCs w:val="16"/>
              </w:rPr>
              <w:t>0,0</w:t>
            </w:r>
          </w:p>
        </w:tc>
        <w:tc>
          <w:tcPr>
            <w:tcW w:w="522" w:type="pct"/>
            <w:hideMark/>
          </w:tcPr>
          <w:p w14:paraId="3BDC7361" w14:textId="77777777" w:rsidR="00A54FE1" w:rsidRPr="00A54FE1" w:rsidRDefault="00A54FE1" w:rsidP="00A54FE1">
            <w:pPr>
              <w:jc w:val="right"/>
              <w:rPr>
                <w:sz w:val="16"/>
                <w:szCs w:val="16"/>
              </w:rPr>
            </w:pPr>
            <w:r w:rsidRPr="00A54FE1">
              <w:rPr>
                <w:sz w:val="16"/>
                <w:szCs w:val="16"/>
              </w:rPr>
              <w:t>10,8</w:t>
            </w:r>
          </w:p>
        </w:tc>
        <w:tc>
          <w:tcPr>
            <w:tcW w:w="620" w:type="pct"/>
            <w:hideMark/>
          </w:tcPr>
          <w:p w14:paraId="13431CE5" w14:textId="77777777" w:rsidR="00A54FE1" w:rsidRPr="00A54FE1" w:rsidRDefault="00A54FE1" w:rsidP="00A54FE1">
            <w:pPr>
              <w:jc w:val="right"/>
              <w:rPr>
                <w:sz w:val="16"/>
                <w:szCs w:val="16"/>
              </w:rPr>
            </w:pPr>
            <w:r w:rsidRPr="00A54FE1">
              <w:rPr>
                <w:sz w:val="16"/>
                <w:szCs w:val="16"/>
              </w:rPr>
              <w:t>11,3</w:t>
            </w:r>
          </w:p>
        </w:tc>
      </w:tr>
      <w:tr w:rsidR="009B01C2" w:rsidRPr="00A54FE1" w14:paraId="606B8C26" w14:textId="77777777" w:rsidTr="00E50441">
        <w:trPr>
          <w:trHeight w:val="900"/>
        </w:trPr>
        <w:tc>
          <w:tcPr>
            <w:tcW w:w="1386" w:type="pct"/>
            <w:hideMark/>
          </w:tcPr>
          <w:p w14:paraId="04248DD3" w14:textId="77777777" w:rsidR="00A54FE1" w:rsidRPr="00A54FE1" w:rsidRDefault="00A54FE1" w:rsidP="00A54FE1">
            <w:pPr>
              <w:rPr>
                <w:sz w:val="16"/>
                <w:szCs w:val="16"/>
                <w14:shadow w14:blurRad="50800" w14:dist="38100" w14:dir="2700000" w14:sx="100000" w14:sy="100000" w14:kx="0" w14:ky="0" w14:algn="tl">
                  <w14:srgbClr w14:val="000000">
                    <w14:alpha w14:val="60000"/>
                  </w14:srgbClr>
                </w14:shadow>
              </w:rPr>
            </w:pPr>
            <w:r w:rsidRPr="00A54FE1">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A54FE1">
              <w:rPr>
                <w:sz w:val="16"/>
                <w:szCs w:val="16"/>
                <w14:shadow w14:blurRad="50800" w14:dist="38100" w14:dir="2700000" w14:sx="100000" w14:sy="100000" w14:kx="0" w14:ky="0" w14:algn="tl">
                  <w14:srgbClr w14:val="000000">
                    <w14:alpha w14:val="60000"/>
                  </w14:srgbClr>
                </w14:shadow>
              </w:rPr>
              <w:t>Чамзинском</w:t>
            </w:r>
            <w:proofErr w:type="spellEnd"/>
            <w:r w:rsidRPr="00A54FE1">
              <w:rPr>
                <w:sz w:val="16"/>
                <w:szCs w:val="16"/>
                <w14:shadow w14:blurRad="50800" w14:dist="38100" w14:dir="2700000" w14:sx="100000" w14:sy="100000" w14:kx="0" w14:ky="0" w14:algn="tl">
                  <w14:srgbClr w14:val="000000">
                    <w14:alpha w14:val="60000"/>
                  </w14:srgbClr>
                </w14:shadow>
              </w:rPr>
              <w:t xml:space="preserve"> </w:t>
            </w:r>
            <w:r w:rsidRPr="00A54FE1">
              <w:rPr>
                <w:sz w:val="16"/>
                <w:szCs w:val="16"/>
                <w14:shadow w14:blurRad="50800" w14:dist="38100" w14:dir="2700000" w14:sx="100000" w14:sy="100000" w14:kx="0" w14:ky="0" w14:algn="tl">
                  <w14:srgbClr w14:val="000000">
                    <w14:alpha w14:val="60000"/>
                  </w14:srgbClr>
                </w14:shadow>
              </w:rPr>
              <w:lastRenderedPageBreak/>
              <w:t>муниципальном районе"</w:t>
            </w:r>
          </w:p>
        </w:tc>
        <w:tc>
          <w:tcPr>
            <w:tcW w:w="203" w:type="pct"/>
            <w:hideMark/>
          </w:tcPr>
          <w:p w14:paraId="09618A4F" w14:textId="77777777" w:rsidR="00A54FE1" w:rsidRPr="00A54FE1" w:rsidRDefault="00A54FE1" w:rsidP="00A54FE1">
            <w:pPr>
              <w:rPr>
                <w:sz w:val="16"/>
                <w:szCs w:val="16"/>
              </w:rPr>
            </w:pPr>
            <w:r w:rsidRPr="00A54FE1">
              <w:rPr>
                <w:sz w:val="16"/>
                <w:szCs w:val="16"/>
              </w:rPr>
              <w:lastRenderedPageBreak/>
              <w:t>36</w:t>
            </w:r>
          </w:p>
        </w:tc>
        <w:tc>
          <w:tcPr>
            <w:tcW w:w="149" w:type="pct"/>
            <w:hideMark/>
          </w:tcPr>
          <w:p w14:paraId="7E03A414" w14:textId="77777777" w:rsidR="00A54FE1" w:rsidRPr="00A54FE1" w:rsidRDefault="00A54FE1" w:rsidP="00A54FE1">
            <w:pPr>
              <w:rPr>
                <w:sz w:val="16"/>
                <w:szCs w:val="16"/>
              </w:rPr>
            </w:pPr>
            <w:r w:rsidRPr="00A54FE1">
              <w:rPr>
                <w:sz w:val="16"/>
                <w:szCs w:val="16"/>
              </w:rPr>
              <w:t> </w:t>
            </w:r>
          </w:p>
        </w:tc>
        <w:tc>
          <w:tcPr>
            <w:tcW w:w="233" w:type="pct"/>
            <w:hideMark/>
          </w:tcPr>
          <w:p w14:paraId="6CBA99FC" w14:textId="77777777" w:rsidR="00A54FE1" w:rsidRPr="00A54FE1" w:rsidRDefault="00A54FE1" w:rsidP="00A54FE1">
            <w:pPr>
              <w:rPr>
                <w:sz w:val="16"/>
                <w:szCs w:val="16"/>
              </w:rPr>
            </w:pPr>
            <w:r w:rsidRPr="00A54FE1">
              <w:rPr>
                <w:sz w:val="16"/>
                <w:szCs w:val="16"/>
              </w:rPr>
              <w:t> </w:t>
            </w:r>
          </w:p>
        </w:tc>
        <w:tc>
          <w:tcPr>
            <w:tcW w:w="347" w:type="pct"/>
            <w:hideMark/>
          </w:tcPr>
          <w:p w14:paraId="4DB2492A" w14:textId="77777777" w:rsidR="00A54FE1" w:rsidRPr="00A54FE1" w:rsidRDefault="00A54FE1" w:rsidP="00A54FE1">
            <w:pPr>
              <w:rPr>
                <w:sz w:val="16"/>
                <w:szCs w:val="16"/>
              </w:rPr>
            </w:pPr>
            <w:r w:rsidRPr="00A54FE1">
              <w:rPr>
                <w:sz w:val="16"/>
                <w:szCs w:val="16"/>
              </w:rPr>
              <w:t> </w:t>
            </w:r>
          </w:p>
        </w:tc>
        <w:tc>
          <w:tcPr>
            <w:tcW w:w="273" w:type="pct"/>
            <w:hideMark/>
          </w:tcPr>
          <w:p w14:paraId="4BADAA65" w14:textId="77777777" w:rsidR="00A54FE1" w:rsidRPr="00A54FE1" w:rsidRDefault="00A54FE1" w:rsidP="00A54FE1">
            <w:pPr>
              <w:rPr>
                <w:sz w:val="16"/>
                <w:szCs w:val="16"/>
              </w:rPr>
            </w:pPr>
            <w:r w:rsidRPr="00A54FE1">
              <w:rPr>
                <w:sz w:val="16"/>
                <w:szCs w:val="16"/>
              </w:rPr>
              <w:t> </w:t>
            </w:r>
          </w:p>
        </w:tc>
        <w:tc>
          <w:tcPr>
            <w:tcW w:w="223" w:type="pct"/>
            <w:hideMark/>
          </w:tcPr>
          <w:p w14:paraId="606ED23C" w14:textId="77777777" w:rsidR="00A54FE1" w:rsidRPr="00A54FE1" w:rsidRDefault="00A54FE1" w:rsidP="00A54FE1">
            <w:pPr>
              <w:rPr>
                <w:sz w:val="16"/>
                <w:szCs w:val="16"/>
              </w:rPr>
            </w:pPr>
            <w:r w:rsidRPr="00A54FE1">
              <w:rPr>
                <w:sz w:val="16"/>
                <w:szCs w:val="16"/>
              </w:rPr>
              <w:t> </w:t>
            </w:r>
          </w:p>
        </w:tc>
        <w:tc>
          <w:tcPr>
            <w:tcW w:w="240" w:type="pct"/>
            <w:hideMark/>
          </w:tcPr>
          <w:p w14:paraId="16843711" w14:textId="77777777" w:rsidR="00A54FE1" w:rsidRPr="00A54FE1" w:rsidRDefault="00A54FE1" w:rsidP="00A54FE1">
            <w:pPr>
              <w:rPr>
                <w:sz w:val="16"/>
                <w:szCs w:val="16"/>
              </w:rPr>
            </w:pPr>
            <w:r w:rsidRPr="00A54FE1">
              <w:rPr>
                <w:sz w:val="16"/>
                <w:szCs w:val="16"/>
              </w:rPr>
              <w:t> </w:t>
            </w:r>
          </w:p>
        </w:tc>
        <w:tc>
          <w:tcPr>
            <w:tcW w:w="260" w:type="pct"/>
            <w:hideMark/>
          </w:tcPr>
          <w:p w14:paraId="694156E6" w14:textId="77777777" w:rsidR="00A54FE1" w:rsidRPr="00A54FE1" w:rsidRDefault="00A54FE1" w:rsidP="00A54FE1">
            <w:pPr>
              <w:rPr>
                <w:sz w:val="16"/>
                <w:szCs w:val="16"/>
              </w:rPr>
            </w:pPr>
            <w:r w:rsidRPr="00A54FE1">
              <w:rPr>
                <w:sz w:val="16"/>
                <w:szCs w:val="16"/>
              </w:rPr>
              <w:t> </w:t>
            </w:r>
          </w:p>
        </w:tc>
        <w:tc>
          <w:tcPr>
            <w:tcW w:w="544" w:type="pct"/>
            <w:hideMark/>
          </w:tcPr>
          <w:p w14:paraId="0AAF9996" w14:textId="77777777" w:rsidR="00A54FE1" w:rsidRPr="00A54FE1" w:rsidRDefault="00A54FE1" w:rsidP="00A54FE1">
            <w:pPr>
              <w:jc w:val="right"/>
              <w:rPr>
                <w:sz w:val="16"/>
                <w:szCs w:val="16"/>
              </w:rPr>
            </w:pPr>
            <w:r w:rsidRPr="00A54FE1">
              <w:rPr>
                <w:sz w:val="16"/>
                <w:szCs w:val="16"/>
              </w:rPr>
              <w:t>5 790,6</w:t>
            </w:r>
          </w:p>
        </w:tc>
        <w:tc>
          <w:tcPr>
            <w:tcW w:w="522" w:type="pct"/>
            <w:hideMark/>
          </w:tcPr>
          <w:p w14:paraId="0DA3D5C7" w14:textId="77777777" w:rsidR="00A54FE1" w:rsidRPr="00A54FE1" w:rsidRDefault="00A54FE1" w:rsidP="00A54FE1">
            <w:pPr>
              <w:jc w:val="right"/>
              <w:rPr>
                <w:sz w:val="16"/>
                <w:szCs w:val="16"/>
              </w:rPr>
            </w:pPr>
            <w:r w:rsidRPr="00A54FE1">
              <w:rPr>
                <w:sz w:val="16"/>
                <w:szCs w:val="16"/>
              </w:rPr>
              <w:t>5 477,3</w:t>
            </w:r>
          </w:p>
        </w:tc>
        <w:tc>
          <w:tcPr>
            <w:tcW w:w="620" w:type="pct"/>
            <w:hideMark/>
          </w:tcPr>
          <w:p w14:paraId="614CF54E" w14:textId="77777777" w:rsidR="00A54FE1" w:rsidRPr="00A54FE1" w:rsidRDefault="00A54FE1" w:rsidP="00A54FE1">
            <w:pPr>
              <w:jc w:val="right"/>
              <w:rPr>
                <w:sz w:val="16"/>
                <w:szCs w:val="16"/>
              </w:rPr>
            </w:pPr>
            <w:r w:rsidRPr="00A54FE1">
              <w:rPr>
                <w:sz w:val="16"/>
                <w:szCs w:val="16"/>
              </w:rPr>
              <w:t>5 663,9</w:t>
            </w:r>
          </w:p>
        </w:tc>
      </w:tr>
      <w:tr w:rsidR="009B01C2" w:rsidRPr="00A54FE1" w14:paraId="0F998285" w14:textId="77777777" w:rsidTr="00E50441">
        <w:trPr>
          <w:trHeight w:val="1575"/>
        </w:trPr>
        <w:tc>
          <w:tcPr>
            <w:tcW w:w="1386" w:type="pct"/>
            <w:hideMark/>
          </w:tcPr>
          <w:p w14:paraId="18EC6D57" w14:textId="77777777" w:rsidR="00A54FE1" w:rsidRPr="00A54FE1" w:rsidRDefault="00A54FE1" w:rsidP="00A54FE1">
            <w:pPr>
              <w:rPr>
                <w:sz w:val="16"/>
                <w:szCs w:val="16"/>
              </w:rPr>
            </w:pPr>
            <w:r w:rsidRPr="00A54FE1">
              <w:rPr>
                <w:sz w:val="16"/>
                <w:szCs w:val="16"/>
              </w:rPr>
              <w:lastRenderedPageBreak/>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Профилактика и предупреждение безнадзорности и беспризорности несовершеннолетних"</w:t>
            </w:r>
          </w:p>
        </w:tc>
        <w:tc>
          <w:tcPr>
            <w:tcW w:w="203" w:type="pct"/>
            <w:hideMark/>
          </w:tcPr>
          <w:p w14:paraId="412B6CC9" w14:textId="77777777" w:rsidR="00A54FE1" w:rsidRPr="00A54FE1" w:rsidRDefault="00A54FE1" w:rsidP="00A54FE1">
            <w:pPr>
              <w:rPr>
                <w:sz w:val="16"/>
                <w:szCs w:val="16"/>
              </w:rPr>
            </w:pPr>
            <w:r w:rsidRPr="00A54FE1">
              <w:rPr>
                <w:sz w:val="16"/>
                <w:szCs w:val="16"/>
              </w:rPr>
              <w:t>36</w:t>
            </w:r>
          </w:p>
        </w:tc>
        <w:tc>
          <w:tcPr>
            <w:tcW w:w="149" w:type="pct"/>
            <w:hideMark/>
          </w:tcPr>
          <w:p w14:paraId="39F92E1E" w14:textId="77777777" w:rsidR="00A54FE1" w:rsidRPr="00A54FE1" w:rsidRDefault="00A54FE1" w:rsidP="00A54FE1">
            <w:pPr>
              <w:rPr>
                <w:sz w:val="16"/>
                <w:szCs w:val="16"/>
              </w:rPr>
            </w:pPr>
            <w:r w:rsidRPr="00A54FE1">
              <w:rPr>
                <w:sz w:val="16"/>
                <w:szCs w:val="16"/>
              </w:rPr>
              <w:t>0</w:t>
            </w:r>
          </w:p>
        </w:tc>
        <w:tc>
          <w:tcPr>
            <w:tcW w:w="233" w:type="pct"/>
            <w:hideMark/>
          </w:tcPr>
          <w:p w14:paraId="276AF93C" w14:textId="77777777" w:rsidR="00A54FE1" w:rsidRPr="00A54FE1" w:rsidRDefault="00A54FE1" w:rsidP="00A54FE1">
            <w:pPr>
              <w:rPr>
                <w:sz w:val="16"/>
                <w:szCs w:val="16"/>
              </w:rPr>
            </w:pPr>
            <w:r w:rsidRPr="00A54FE1">
              <w:rPr>
                <w:sz w:val="16"/>
                <w:szCs w:val="16"/>
              </w:rPr>
              <w:t>05</w:t>
            </w:r>
          </w:p>
        </w:tc>
        <w:tc>
          <w:tcPr>
            <w:tcW w:w="347" w:type="pct"/>
            <w:hideMark/>
          </w:tcPr>
          <w:p w14:paraId="4DE83F73" w14:textId="77777777" w:rsidR="00A54FE1" w:rsidRPr="00A54FE1" w:rsidRDefault="00A54FE1" w:rsidP="00A54FE1">
            <w:pPr>
              <w:rPr>
                <w:sz w:val="16"/>
                <w:szCs w:val="16"/>
              </w:rPr>
            </w:pPr>
            <w:r w:rsidRPr="00A54FE1">
              <w:rPr>
                <w:sz w:val="16"/>
                <w:szCs w:val="16"/>
              </w:rPr>
              <w:t> </w:t>
            </w:r>
          </w:p>
        </w:tc>
        <w:tc>
          <w:tcPr>
            <w:tcW w:w="273" w:type="pct"/>
            <w:hideMark/>
          </w:tcPr>
          <w:p w14:paraId="61D6F1A5" w14:textId="77777777" w:rsidR="00A54FE1" w:rsidRPr="00A54FE1" w:rsidRDefault="00A54FE1" w:rsidP="00A54FE1">
            <w:pPr>
              <w:rPr>
                <w:sz w:val="16"/>
                <w:szCs w:val="16"/>
              </w:rPr>
            </w:pPr>
            <w:r w:rsidRPr="00A54FE1">
              <w:rPr>
                <w:sz w:val="16"/>
                <w:szCs w:val="16"/>
              </w:rPr>
              <w:t> </w:t>
            </w:r>
          </w:p>
        </w:tc>
        <w:tc>
          <w:tcPr>
            <w:tcW w:w="223" w:type="pct"/>
            <w:hideMark/>
          </w:tcPr>
          <w:p w14:paraId="0E01431A" w14:textId="77777777" w:rsidR="00A54FE1" w:rsidRPr="00A54FE1" w:rsidRDefault="00A54FE1" w:rsidP="00A54FE1">
            <w:pPr>
              <w:rPr>
                <w:sz w:val="16"/>
                <w:szCs w:val="16"/>
              </w:rPr>
            </w:pPr>
            <w:r w:rsidRPr="00A54FE1">
              <w:rPr>
                <w:sz w:val="16"/>
                <w:szCs w:val="16"/>
              </w:rPr>
              <w:t> </w:t>
            </w:r>
          </w:p>
        </w:tc>
        <w:tc>
          <w:tcPr>
            <w:tcW w:w="240" w:type="pct"/>
            <w:hideMark/>
          </w:tcPr>
          <w:p w14:paraId="6177EF18" w14:textId="77777777" w:rsidR="00A54FE1" w:rsidRPr="00A54FE1" w:rsidRDefault="00A54FE1" w:rsidP="00A54FE1">
            <w:pPr>
              <w:rPr>
                <w:sz w:val="16"/>
                <w:szCs w:val="16"/>
              </w:rPr>
            </w:pPr>
            <w:r w:rsidRPr="00A54FE1">
              <w:rPr>
                <w:sz w:val="16"/>
                <w:szCs w:val="16"/>
              </w:rPr>
              <w:t> </w:t>
            </w:r>
          </w:p>
        </w:tc>
        <w:tc>
          <w:tcPr>
            <w:tcW w:w="260" w:type="pct"/>
            <w:hideMark/>
          </w:tcPr>
          <w:p w14:paraId="511C63D4" w14:textId="77777777" w:rsidR="00A54FE1" w:rsidRPr="00A54FE1" w:rsidRDefault="00A54FE1" w:rsidP="00A54FE1">
            <w:pPr>
              <w:rPr>
                <w:sz w:val="16"/>
                <w:szCs w:val="16"/>
              </w:rPr>
            </w:pPr>
            <w:r w:rsidRPr="00A54FE1">
              <w:rPr>
                <w:sz w:val="16"/>
                <w:szCs w:val="16"/>
              </w:rPr>
              <w:t> </w:t>
            </w:r>
          </w:p>
        </w:tc>
        <w:tc>
          <w:tcPr>
            <w:tcW w:w="544" w:type="pct"/>
            <w:hideMark/>
          </w:tcPr>
          <w:p w14:paraId="492E9C60" w14:textId="77777777" w:rsidR="00A54FE1" w:rsidRPr="00A54FE1" w:rsidRDefault="00A54FE1" w:rsidP="00A54FE1">
            <w:pPr>
              <w:jc w:val="right"/>
              <w:rPr>
                <w:sz w:val="16"/>
                <w:szCs w:val="16"/>
              </w:rPr>
            </w:pPr>
            <w:r w:rsidRPr="00A54FE1">
              <w:rPr>
                <w:sz w:val="16"/>
                <w:szCs w:val="16"/>
              </w:rPr>
              <w:t>1 577,8</w:t>
            </w:r>
          </w:p>
        </w:tc>
        <w:tc>
          <w:tcPr>
            <w:tcW w:w="522" w:type="pct"/>
            <w:hideMark/>
          </w:tcPr>
          <w:p w14:paraId="1C31D8FB" w14:textId="77777777" w:rsidR="00A54FE1" w:rsidRPr="00A54FE1" w:rsidRDefault="00A54FE1" w:rsidP="00A54FE1">
            <w:pPr>
              <w:jc w:val="right"/>
              <w:rPr>
                <w:sz w:val="16"/>
                <w:szCs w:val="16"/>
              </w:rPr>
            </w:pPr>
            <w:r w:rsidRPr="00A54FE1">
              <w:rPr>
                <w:sz w:val="16"/>
                <w:szCs w:val="16"/>
              </w:rPr>
              <w:t>1 415,7</w:t>
            </w:r>
          </w:p>
        </w:tc>
        <w:tc>
          <w:tcPr>
            <w:tcW w:w="620" w:type="pct"/>
            <w:hideMark/>
          </w:tcPr>
          <w:p w14:paraId="3F5DE150" w14:textId="77777777" w:rsidR="00A54FE1" w:rsidRPr="00A54FE1" w:rsidRDefault="00A54FE1" w:rsidP="00A54FE1">
            <w:pPr>
              <w:jc w:val="right"/>
              <w:rPr>
                <w:sz w:val="16"/>
                <w:szCs w:val="16"/>
              </w:rPr>
            </w:pPr>
            <w:r w:rsidRPr="00A54FE1">
              <w:rPr>
                <w:sz w:val="16"/>
                <w:szCs w:val="16"/>
              </w:rPr>
              <w:t>1 471,2</w:t>
            </w:r>
          </w:p>
        </w:tc>
      </w:tr>
      <w:tr w:rsidR="009B01C2" w:rsidRPr="00A54FE1" w14:paraId="3AC9962A" w14:textId="77777777" w:rsidTr="00E50441">
        <w:trPr>
          <w:trHeight w:val="675"/>
        </w:trPr>
        <w:tc>
          <w:tcPr>
            <w:tcW w:w="1386" w:type="pct"/>
            <w:hideMark/>
          </w:tcPr>
          <w:p w14:paraId="0F30F499" w14:textId="77777777" w:rsidR="00A54FE1" w:rsidRPr="00A54FE1" w:rsidRDefault="00A54FE1" w:rsidP="00A54FE1">
            <w:pPr>
              <w:rPr>
                <w:sz w:val="16"/>
                <w:szCs w:val="16"/>
              </w:rPr>
            </w:pPr>
            <w:r w:rsidRPr="00A54FE1">
              <w:rPr>
                <w:sz w:val="16"/>
                <w:szCs w:val="16"/>
              </w:rPr>
              <w:t>Мероприятия по укреплению общественного порядка и обеспечению общественной безопасности</w:t>
            </w:r>
          </w:p>
        </w:tc>
        <w:tc>
          <w:tcPr>
            <w:tcW w:w="203" w:type="pct"/>
            <w:hideMark/>
          </w:tcPr>
          <w:p w14:paraId="6424419C" w14:textId="77777777" w:rsidR="00A54FE1" w:rsidRPr="00A54FE1" w:rsidRDefault="00A54FE1" w:rsidP="00A54FE1">
            <w:pPr>
              <w:rPr>
                <w:sz w:val="16"/>
                <w:szCs w:val="16"/>
              </w:rPr>
            </w:pPr>
            <w:r w:rsidRPr="00A54FE1">
              <w:rPr>
                <w:sz w:val="16"/>
                <w:szCs w:val="16"/>
              </w:rPr>
              <w:t>36</w:t>
            </w:r>
          </w:p>
        </w:tc>
        <w:tc>
          <w:tcPr>
            <w:tcW w:w="149" w:type="pct"/>
            <w:hideMark/>
          </w:tcPr>
          <w:p w14:paraId="5DF5E812" w14:textId="77777777" w:rsidR="00A54FE1" w:rsidRPr="00A54FE1" w:rsidRDefault="00A54FE1" w:rsidP="00A54FE1">
            <w:pPr>
              <w:rPr>
                <w:sz w:val="16"/>
                <w:szCs w:val="16"/>
              </w:rPr>
            </w:pPr>
            <w:r w:rsidRPr="00A54FE1">
              <w:rPr>
                <w:sz w:val="16"/>
                <w:szCs w:val="16"/>
              </w:rPr>
              <w:t>0</w:t>
            </w:r>
          </w:p>
        </w:tc>
        <w:tc>
          <w:tcPr>
            <w:tcW w:w="233" w:type="pct"/>
            <w:hideMark/>
          </w:tcPr>
          <w:p w14:paraId="3DD4D1AE" w14:textId="77777777" w:rsidR="00A54FE1" w:rsidRPr="00A54FE1" w:rsidRDefault="00A54FE1" w:rsidP="00A54FE1">
            <w:pPr>
              <w:rPr>
                <w:sz w:val="16"/>
                <w:szCs w:val="16"/>
              </w:rPr>
            </w:pPr>
            <w:r w:rsidRPr="00A54FE1">
              <w:rPr>
                <w:sz w:val="16"/>
                <w:szCs w:val="16"/>
              </w:rPr>
              <w:t>05</w:t>
            </w:r>
          </w:p>
        </w:tc>
        <w:tc>
          <w:tcPr>
            <w:tcW w:w="347" w:type="pct"/>
            <w:hideMark/>
          </w:tcPr>
          <w:p w14:paraId="287CE391" w14:textId="77777777" w:rsidR="00A54FE1" w:rsidRPr="00A54FE1" w:rsidRDefault="00A54FE1" w:rsidP="00A54FE1">
            <w:pPr>
              <w:rPr>
                <w:sz w:val="16"/>
                <w:szCs w:val="16"/>
              </w:rPr>
            </w:pPr>
            <w:r w:rsidRPr="00A54FE1">
              <w:rPr>
                <w:sz w:val="16"/>
                <w:szCs w:val="16"/>
              </w:rPr>
              <w:t>42300</w:t>
            </w:r>
          </w:p>
        </w:tc>
        <w:tc>
          <w:tcPr>
            <w:tcW w:w="273" w:type="pct"/>
            <w:hideMark/>
          </w:tcPr>
          <w:p w14:paraId="5A3305F8" w14:textId="77777777" w:rsidR="00A54FE1" w:rsidRPr="00A54FE1" w:rsidRDefault="00A54FE1" w:rsidP="00A54FE1">
            <w:pPr>
              <w:rPr>
                <w:sz w:val="16"/>
                <w:szCs w:val="16"/>
              </w:rPr>
            </w:pPr>
            <w:r w:rsidRPr="00A54FE1">
              <w:rPr>
                <w:sz w:val="16"/>
                <w:szCs w:val="16"/>
              </w:rPr>
              <w:t> </w:t>
            </w:r>
          </w:p>
        </w:tc>
        <w:tc>
          <w:tcPr>
            <w:tcW w:w="223" w:type="pct"/>
            <w:hideMark/>
          </w:tcPr>
          <w:p w14:paraId="7278E231" w14:textId="77777777" w:rsidR="00A54FE1" w:rsidRPr="00A54FE1" w:rsidRDefault="00A54FE1" w:rsidP="00A54FE1">
            <w:pPr>
              <w:rPr>
                <w:sz w:val="16"/>
                <w:szCs w:val="16"/>
              </w:rPr>
            </w:pPr>
            <w:r w:rsidRPr="00A54FE1">
              <w:rPr>
                <w:sz w:val="16"/>
                <w:szCs w:val="16"/>
              </w:rPr>
              <w:t> </w:t>
            </w:r>
          </w:p>
        </w:tc>
        <w:tc>
          <w:tcPr>
            <w:tcW w:w="240" w:type="pct"/>
            <w:hideMark/>
          </w:tcPr>
          <w:p w14:paraId="228A6F9C" w14:textId="77777777" w:rsidR="00A54FE1" w:rsidRPr="00A54FE1" w:rsidRDefault="00A54FE1" w:rsidP="00A54FE1">
            <w:pPr>
              <w:rPr>
                <w:sz w:val="16"/>
                <w:szCs w:val="16"/>
              </w:rPr>
            </w:pPr>
            <w:r w:rsidRPr="00A54FE1">
              <w:rPr>
                <w:sz w:val="16"/>
                <w:szCs w:val="16"/>
              </w:rPr>
              <w:t> </w:t>
            </w:r>
          </w:p>
        </w:tc>
        <w:tc>
          <w:tcPr>
            <w:tcW w:w="260" w:type="pct"/>
            <w:hideMark/>
          </w:tcPr>
          <w:p w14:paraId="33E86640" w14:textId="77777777" w:rsidR="00A54FE1" w:rsidRPr="00A54FE1" w:rsidRDefault="00A54FE1" w:rsidP="00A54FE1">
            <w:pPr>
              <w:rPr>
                <w:sz w:val="16"/>
                <w:szCs w:val="16"/>
              </w:rPr>
            </w:pPr>
            <w:r w:rsidRPr="00A54FE1">
              <w:rPr>
                <w:sz w:val="16"/>
                <w:szCs w:val="16"/>
              </w:rPr>
              <w:t> </w:t>
            </w:r>
          </w:p>
        </w:tc>
        <w:tc>
          <w:tcPr>
            <w:tcW w:w="544" w:type="pct"/>
            <w:hideMark/>
          </w:tcPr>
          <w:p w14:paraId="75A77007" w14:textId="77777777" w:rsidR="00A54FE1" w:rsidRPr="00A54FE1" w:rsidRDefault="00A54FE1" w:rsidP="00A54FE1">
            <w:pPr>
              <w:jc w:val="right"/>
              <w:rPr>
                <w:sz w:val="16"/>
                <w:szCs w:val="16"/>
              </w:rPr>
            </w:pPr>
            <w:r w:rsidRPr="00A54FE1">
              <w:rPr>
                <w:sz w:val="16"/>
                <w:szCs w:val="16"/>
              </w:rPr>
              <w:t>45,0</w:t>
            </w:r>
          </w:p>
        </w:tc>
        <w:tc>
          <w:tcPr>
            <w:tcW w:w="522" w:type="pct"/>
            <w:hideMark/>
          </w:tcPr>
          <w:p w14:paraId="3381A106" w14:textId="77777777" w:rsidR="00A54FE1" w:rsidRPr="00A54FE1" w:rsidRDefault="00A54FE1" w:rsidP="00A54FE1">
            <w:pPr>
              <w:jc w:val="right"/>
              <w:rPr>
                <w:sz w:val="16"/>
                <w:szCs w:val="16"/>
              </w:rPr>
            </w:pPr>
            <w:r w:rsidRPr="00A54FE1">
              <w:rPr>
                <w:sz w:val="16"/>
                <w:szCs w:val="16"/>
              </w:rPr>
              <w:t>45,0</w:t>
            </w:r>
          </w:p>
        </w:tc>
        <w:tc>
          <w:tcPr>
            <w:tcW w:w="620" w:type="pct"/>
            <w:hideMark/>
          </w:tcPr>
          <w:p w14:paraId="0F0B2CFD" w14:textId="77777777" w:rsidR="00A54FE1" w:rsidRPr="00A54FE1" w:rsidRDefault="00A54FE1" w:rsidP="00A54FE1">
            <w:pPr>
              <w:jc w:val="right"/>
              <w:rPr>
                <w:sz w:val="16"/>
                <w:szCs w:val="16"/>
              </w:rPr>
            </w:pPr>
            <w:r w:rsidRPr="00A54FE1">
              <w:rPr>
                <w:sz w:val="16"/>
                <w:szCs w:val="16"/>
              </w:rPr>
              <w:t>46,7</w:t>
            </w:r>
          </w:p>
        </w:tc>
      </w:tr>
      <w:tr w:rsidR="009B01C2" w:rsidRPr="00A54FE1" w14:paraId="5F8E9A2A" w14:textId="77777777" w:rsidTr="00E50441">
        <w:trPr>
          <w:trHeight w:val="675"/>
        </w:trPr>
        <w:tc>
          <w:tcPr>
            <w:tcW w:w="1386" w:type="pct"/>
            <w:hideMark/>
          </w:tcPr>
          <w:p w14:paraId="6292A232"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2E65494F" w14:textId="77777777" w:rsidR="00A54FE1" w:rsidRPr="00A54FE1" w:rsidRDefault="00A54FE1" w:rsidP="00A54FE1">
            <w:pPr>
              <w:rPr>
                <w:sz w:val="16"/>
                <w:szCs w:val="16"/>
              </w:rPr>
            </w:pPr>
            <w:r w:rsidRPr="00A54FE1">
              <w:rPr>
                <w:sz w:val="16"/>
                <w:szCs w:val="16"/>
              </w:rPr>
              <w:t>36</w:t>
            </w:r>
          </w:p>
        </w:tc>
        <w:tc>
          <w:tcPr>
            <w:tcW w:w="149" w:type="pct"/>
            <w:hideMark/>
          </w:tcPr>
          <w:p w14:paraId="7EBA19D0" w14:textId="77777777" w:rsidR="00A54FE1" w:rsidRPr="00A54FE1" w:rsidRDefault="00A54FE1" w:rsidP="00A54FE1">
            <w:pPr>
              <w:rPr>
                <w:sz w:val="16"/>
                <w:szCs w:val="16"/>
              </w:rPr>
            </w:pPr>
            <w:r w:rsidRPr="00A54FE1">
              <w:rPr>
                <w:sz w:val="16"/>
                <w:szCs w:val="16"/>
              </w:rPr>
              <w:t>0</w:t>
            </w:r>
          </w:p>
        </w:tc>
        <w:tc>
          <w:tcPr>
            <w:tcW w:w="233" w:type="pct"/>
            <w:hideMark/>
          </w:tcPr>
          <w:p w14:paraId="447D30A8" w14:textId="77777777" w:rsidR="00A54FE1" w:rsidRPr="00A54FE1" w:rsidRDefault="00A54FE1" w:rsidP="00A54FE1">
            <w:pPr>
              <w:rPr>
                <w:sz w:val="16"/>
                <w:szCs w:val="16"/>
              </w:rPr>
            </w:pPr>
            <w:r w:rsidRPr="00A54FE1">
              <w:rPr>
                <w:sz w:val="16"/>
                <w:szCs w:val="16"/>
              </w:rPr>
              <w:t>05</w:t>
            </w:r>
          </w:p>
        </w:tc>
        <w:tc>
          <w:tcPr>
            <w:tcW w:w="347" w:type="pct"/>
            <w:hideMark/>
          </w:tcPr>
          <w:p w14:paraId="11C06CAF" w14:textId="77777777" w:rsidR="00A54FE1" w:rsidRPr="00A54FE1" w:rsidRDefault="00A54FE1" w:rsidP="00A54FE1">
            <w:pPr>
              <w:rPr>
                <w:sz w:val="16"/>
                <w:szCs w:val="16"/>
              </w:rPr>
            </w:pPr>
            <w:r w:rsidRPr="00A54FE1">
              <w:rPr>
                <w:sz w:val="16"/>
                <w:szCs w:val="16"/>
              </w:rPr>
              <w:t>42300</w:t>
            </w:r>
          </w:p>
        </w:tc>
        <w:tc>
          <w:tcPr>
            <w:tcW w:w="273" w:type="pct"/>
            <w:hideMark/>
          </w:tcPr>
          <w:p w14:paraId="1E162C46" w14:textId="77777777" w:rsidR="00A54FE1" w:rsidRPr="00A54FE1" w:rsidRDefault="00A54FE1" w:rsidP="00A54FE1">
            <w:pPr>
              <w:rPr>
                <w:sz w:val="16"/>
                <w:szCs w:val="16"/>
              </w:rPr>
            </w:pPr>
            <w:r w:rsidRPr="00A54FE1">
              <w:rPr>
                <w:sz w:val="16"/>
                <w:szCs w:val="16"/>
              </w:rPr>
              <w:t>200</w:t>
            </w:r>
          </w:p>
        </w:tc>
        <w:tc>
          <w:tcPr>
            <w:tcW w:w="223" w:type="pct"/>
            <w:hideMark/>
          </w:tcPr>
          <w:p w14:paraId="53AD43D5" w14:textId="77777777" w:rsidR="00A54FE1" w:rsidRPr="00A54FE1" w:rsidRDefault="00A54FE1" w:rsidP="00A54FE1">
            <w:pPr>
              <w:rPr>
                <w:sz w:val="16"/>
                <w:szCs w:val="16"/>
              </w:rPr>
            </w:pPr>
            <w:r w:rsidRPr="00A54FE1">
              <w:rPr>
                <w:sz w:val="16"/>
                <w:szCs w:val="16"/>
              </w:rPr>
              <w:t> </w:t>
            </w:r>
          </w:p>
        </w:tc>
        <w:tc>
          <w:tcPr>
            <w:tcW w:w="240" w:type="pct"/>
            <w:hideMark/>
          </w:tcPr>
          <w:p w14:paraId="39102A61" w14:textId="77777777" w:rsidR="00A54FE1" w:rsidRPr="00A54FE1" w:rsidRDefault="00A54FE1" w:rsidP="00A54FE1">
            <w:pPr>
              <w:rPr>
                <w:sz w:val="16"/>
                <w:szCs w:val="16"/>
              </w:rPr>
            </w:pPr>
            <w:r w:rsidRPr="00A54FE1">
              <w:rPr>
                <w:sz w:val="16"/>
                <w:szCs w:val="16"/>
              </w:rPr>
              <w:t> </w:t>
            </w:r>
          </w:p>
        </w:tc>
        <w:tc>
          <w:tcPr>
            <w:tcW w:w="260" w:type="pct"/>
            <w:hideMark/>
          </w:tcPr>
          <w:p w14:paraId="3C36A993" w14:textId="77777777" w:rsidR="00A54FE1" w:rsidRPr="00A54FE1" w:rsidRDefault="00A54FE1" w:rsidP="00A54FE1">
            <w:pPr>
              <w:rPr>
                <w:sz w:val="16"/>
                <w:szCs w:val="16"/>
              </w:rPr>
            </w:pPr>
            <w:r w:rsidRPr="00A54FE1">
              <w:rPr>
                <w:sz w:val="16"/>
                <w:szCs w:val="16"/>
              </w:rPr>
              <w:t> </w:t>
            </w:r>
          </w:p>
        </w:tc>
        <w:tc>
          <w:tcPr>
            <w:tcW w:w="544" w:type="pct"/>
            <w:hideMark/>
          </w:tcPr>
          <w:p w14:paraId="18143A2E" w14:textId="77777777" w:rsidR="00A54FE1" w:rsidRPr="00A54FE1" w:rsidRDefault="00A54FE1" w:rsidP="00A54FE1">
            <w:pPr>
              <w:jc w:val="right"/>
              <w:rPr>
                <w:sz w:val="16"/>
                <w:szCs w:val="16"/>
              </w:rPr>
            </w:pPr>
            <w:r w:rsidRPr="00A54FE1">
              <w:rPr>
                <w:sz w:val="16"/>
                <w:szCs w:val="16"/>
              </w:rPr>
              <w:t>45,0</w:t>
            </w:r>
          </w:p>
        </w:tc>
        <w:tc>
          <w:tcPr>
            <w:tcW w:w="522" w:type="pct"/>
            <w:hideMark/>
          </w:tcPr>
          <w:p w14:paraId="5B08BF04" w14:textId="77777777" w:rsidR="00A54FE1" w:rsidRPr="00A54FE1" w:rsidRDefault="00A54FE1" w:rsidP="00A54FE1">
            <w:pPr>
              <w:jc w:val="right"/>
              <w:rPr>
                <w:sz w:val="16"/>
                <w:szCs w:val="16"/>
              </w:rPr>
            </w:pPr>
            <w:r w:rsidRPr="00A54FE1">
              <w:rPr>
                <w:sz w:val="16"/>
                <w:szCs w:val="16"/>
              </w:rPr>
              <w:t>45,0</w:t>
            </w:r>
          </w:p>
        </w:tc>
        <w:tc>
          <w:tcPr>
            <w:tcW w:w="620" w:type="pct"/>
            <w:hideMark/>
          </w:tcPr>
          <w:p w14:paraId="7994E127" w14:textId="77777777" w:rsidR="00A54FE1" w:rsidRPr="00A54FE1" w:rsidRDefault="00A54FE1" w:rsidP="00A54FE1">
            <w:pPr>
              <w:jc w:val="right"/>
              <w:rPr>
                <w:sz w:val="16"/>
                <w:szCs w:val="16"/>
              </w:rPr>
            </w:pPr>
            <w:r w:rsidRPr="00A54FE1">
              <w:rPr>
                <w:sz w:val="16"/>
                <w:szCs w:val="16"/>
              </w:rPr>
              <w:t>46,7</w:t>
            </w:r>
          </w:p>
        </w:tc>
      </w:tr>
      <w:tr w:rsidR="009B01C2" w:rsidRPr="00A54FE1" w14:paraId="0387113B" w14:textId="77777777" w:rsidTr="00E50441">
        <w:trPr>
          <w:trHeight w:val="392"/>
        </w:trPr>
        <w:tc>
          <w:tcPr>
            <w:tcW w:w="1386" w:type="pct"/>
            <w:hideMark/>
          </w:tcPr>
          <w:p w14:paraId="7CBD26FA"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7F8D5055" w14:textId="77777777" w:rsidR="00A54FE1" w:rsidRPr="00A54FE1" w:rsidRDefault="00A54FE1" w:rsidP="00A54FE1">
            <w:pPr>
              <w:rPr>
                <w:sz w:val="16"/>
                <w:szCs w:val="16"/>
              </w:rPr>
            </w:pPr>
            <w:r w:rsidRPr="00A54FE1">
              <w:rPr>
                <w:sz w:val="16"/>
                <w:szCs w:val="16"/>
              </w:rPr>
              <w:t>36</w:t>
            </w:r>
          </w:p>
        </w:tc>
        <w:tc>
          <w:tcPr>
            <w:tcW w:w="149" w:type="pct"/>
            <w:hideMark/>
          </w:tcPr>
          <w:p w14:paraId="6B4FD579" w14:textId="77777777" w:rsidR="00A54FE1" w:rsidRPr="00A54FE1" w:rsidRDefault="00A54FE1" w:rsidP="00A54FE1">
            <w:pPr>
              <w:rPr>
                <w:sz w:val="16"/>
                <w:szCs w:val="16"/>
              </w:rPr>
            </w:pPr>
            <w:r w:rsidRPr="00A54FE1">
              <w:rPr>
                <w:sz w:val="16"/>
                <w:szCs w:val="16"/>
              </w:rPr>
              <w:t>0</w:t>
            </w:r>
          </w:p>
        </w:tc>
        <w:tc>
          <w:tcPr>
            <w:tcW w:w="233" w:type="pct"/>
            <w:hideMark/>
          </w:tcPr>
          <w:p w14:paraId="70BD61E3" w14:textId="77777777" w:rsidR="00A54FE1" w:rsidRPr="00A54FE1" w:rsidRDefault="00A54FE1" w:rsidP="00A54FE1">
            <w:pPr>
              <w:rPr>
                <w:sz w:val="16"/>
                <w:szCs w:val="16"/>
              </w:rPr>
            </w:pPr>
            <w:r w:rsidRPr="00A54FE1">
              <w:rPr>
                <w:sz w:val="16"/>
                <w:szCs w:val="16"/>
              </w:rPr>
              <w:t>05</w:t>
            </w:r>
          </w:p>
        </w:tc>
        <w:tc>
          <w:tcPr>
            <w:tcW w:w="347" w:type="pct"/>
            <w:hideMark/>
          </w:tcPr>
          <w:p w14:paraId="2C614710" w14:textId="77777777" w:rsidR="00A54FE1" w:rsidRPr="00A54FE1" w:rsidRDefault="00A54FE1" w:rsidP="00A54FE1">
            <w:pPr>
              <w:rPr>
                <w:sz w:val="16"/>
                <w:szCs w:val="16"/>
              </w:rPr>
            </w:pPr>
            <w:r w:rsidRPr="00A54FE1">
              <w:rPr>
                <w:sz w:val="16"/>
                <w:szCs w:val="16"/>
              </w:rPr>
              <w:t>42300</w:t>
            </w:r>
          </w:p>
        </w:tc>
        <w:tc>
          <w:tcPr>
            <w:tcW w:w="273" w:type="pct"/>
            <w:hideMark/>
          </w:tcPr>
          <w:p w14:paraId="2AF0058F" w14:textId="77777777" w:rsidR="00A54FE1" w:rsidRPr="00A54FE1" w:rsidRDefault="00A54FE1" w:rsidP="00A54FE1">
            <w:pPr>
              <w:rPr>
                <w:sz w:val="16"/>
                <w:szCs w:val="16"/>
              </w:rPr>
            </w:pPr>
            <w:r w:rsidRPr="00A54FE1">
              <w:rPr>
                <w:sz w:val="16"/>
                <w:szCs w:val="16"/>
              </w:rPr>
              <w:t>240</w:t>
            </w:r>
          </w:p>
        </w:tc>
        <w:tc>
          <w:tcPr>
            <w:tcW w:w="223" w:type="pct"/>
            <w:hideMark/>
          </w:tcPr>
          <w:p w14:paraId="55120322" w14:textId="77777777" w:rsidR="00A54FE1" w:rsidRPr="00A54FE1" w:rsidRDefault="00A54FE1" w:rsidP="00A54FE1">
            <w:pPr>
              <w:rPr>
                <w:sz w:val="16"/>
                <w:szCs w:val="16"/>
              </w:rPr>
            </w:pPr>
            <w:r w:rsidRPr="00A54FE1">
              <w:rPr>
                <w:sz w:val="16"/>
                <w:szCs w:val="16"/>
              </w:rPr>
              <w:t> </w:t>
            </w:r>
          </w:p>
        </w:tc>
        <w:tc>
          <w:tcPr>
            <w:tcW w:w="240" w:type="pct"/>
            <w:hideMark/>
          </w:tcPr>
          <w:p w14:paraId="2F0F146E" w14:textId="77777777" w:rsidR="00A54FE1" w:rsidRPr="00A54FE1" w:rsidRDefault="00A54FE1" w:rsidP="00A54FE1">
            <w:pPr>
              <w:rPr>
                <w:sz w:val="16"/>
                <w:szCs w:val="16"/>
              </w:rPr>
            </w:pPr>
            <w:r w:rsidRPr="00A54FE1">
              <w:rPr>
                <w:sz w:val="16"/>
                <w:szCs w:val="16"/>
              </w:rPr>
              <w:t> </w:t>
            </w:r>
          </w:p>
        </w:tc>
        <w:tc>
          <w:tcPr>
            <w:tcW w:w="260" w:type="pct"/>
            <w:hideMark/>
          </w:tcPr>
          <w:p w14:paraId="708F9B12" w14:textId="77777777" w:rsidR="00A54FE1" w:rsidRPr="00A54FE1" w:rsidRDefault="00A54FE1" w:rsidP="00A54FE1">
            <w:pPr>
              <w:rPr>
                <w:sz w:val="16"/>
                <w:szCs w:val="16"/>
              </w:rPr>
            </w:pPr>
            <w:r w:rsidRPr="00A54FE1">
              <w:rPr>
                <w:sz w:val="16"/>
                <w:szCs w:val="16"/>
              </w:rPr>
              <w:t> </w:t>
            </w:r>
          </w:p>
        </w:tc>
        <w:tc>
          <w:tcPr>
            <w:tcW w:w="544" w:type="pct"/>
            <w:hideMark/>
          </w:tcPr>
          <w:p w14:paraId="503CFCF2" w14:textId="77777777" w:rsidR="00A54FE1" w:rsidRPr="00A54FE1" w:rsidRDefault="00A54FE1" w:rsidP="00A54FE1">
            <w:pPr>
              <w:jc w:val="right"/>
              <w:rPr>
                <w:sz w:val="16"/>
                <w:szCs w:val="16"/>
              </w:rPr>
            </w:pPr>
            <w:r w:rsidRPr="00A54FE1">
              <w:rPr>
                <w:sz w:val="16"/>
                <w:szCs w:val="16"/>
              </w:rPr>
              <w:t>45,0</w:t>
            </w:r>
          </w:p>
        </w:tc>
        <w:tc>
          <w:tcPr>
            <w:tcW w:w="522" w:type="pct"/>
            <w:hideMark/>
          </w:tcPr>
          <w:p w14:paraId="4EC0B00C" w14:textId="77777777" w:rsidR="00A54FE1" w:rsidRPr="00A54FE1" w:rsidRDefault="00A54FE1" w:rsidP="00A54FE1">
            <w:pPr>
              <w:jc w:val="right"/>
              <w:rPr>
                <w:sz w:val="16"/>
                <w:szCs w:val="16"/>
              </w:rPr>
            </w:pPr>
            <w:r w:rsidRPr="00A54FE1">
              <w:rPr>
                <w:sz w:val="16"/>
                <w:szCs w:val="16"/>
              </w:rPr>
              <w:t>45,0</w:t>
            </w:r>
          </w:p>
        </w:tc>
        <w:tc>
          <w:tcPr>
            <w:tcW w:w="620" w:type="pct"/>
            <w:hideMark/>
          </w:tcPr>
          <w:p w14:paraId="512E97EC" w14:textId="77777777" w:rsidR="00A54FE1" w:rsidRPr="00A54FE1" w:rsidRDefault="00A54FE1" w:rsidP="00A54FE1">
            <w:pPr>
              <w:jc w:val="right"/>
              <w:rPr>
                <w:sz w:val="16"/>
                <w:szCs w:val="16"/>
              </w:rPr>
            </w:pPr>
            <w:r w:rsidRPr="00A54FE1">
              <w:rPr>
                <w:sz w:val="16"/>
                <w:szCs w:val="16"/>
              </w:rPr>
              <w:t>46,7</w:t>
            </w:r>
          </w:p>
        </w:tc>
      </w:tr>
      <w:tr w:rsidR="009B01C2" w:rsidRPr="00A54FE1" w14:paraId="18D0F969" w14:textId="77777777" w:rsidTr="00E50441">
        <w:trPr>
          <w:trHeight w:val="450"/>
        </w:trPr>
        <w:tc>
          <w:tcPr>
            <w:tcW w:w="1386" w:type="pct"/>
            <w:hideMark/>
          </w:tcPr>
          <w:p w14:paraId="6FACA566" w14:textId="77777777" w:rsidR="00A54FE1" w:rsidRPr="00A54FE1" w:rsidRDefault="00A54FE1" w:rsidP="00A54FE1">
            <w:pPr>
              <w:rPr>
                <w:sz w:val="16"/>
                <w:szCs w:val="16"/>
              </w:rPr>
            </w:pPr>
            <w:r w:rsidRPr="00A54FE1">
              <w:rPr>
                <w:sz w:val="16"/>
                <w:szCs w:val="16"/>
              </w:rPr>
              <w:t>Национальная безопасность и правоохранительная деятельность</w:t>
            </w:r>
          </w:p>
        </w:tc>
        <w:tc>
          <w:tcPr>
            <w:tcW w:w="203" w:type="pct"/>
            <w:hideMark/>
          </w:tcPr>
          <w:p w14:paraId="4D523742" w14:textId="77777777" w:rsidR="00A54FE1" w:rsidRPr="00A54FE1" w:rsidRDefault="00A54FE1" w:rsidP="00A54FE1">
            <w:pPr>
              <w:rPr>
                <w:sz w:val="16"/>
                <w:szCs w:val="16"/>
              </w:rPr>
            </w:pPr>
            <w:r w:rsidRPr="00A54FE1">
              <w:rPr>
                <w:sz w:val="16"/>
                <w:szCs w:val="16"/>
              </w:rPr>
              <w:t>36</w:t>
            </w:r>
          </w:p>
        </w:tc>
        <w:tc>
          <w:tcPr>
            <w:tcW w:w="149" w:type="pct"/>
            <w:hideMark/>
          </w:tcPr>
          <w:p w14:paraId="661ECCE5" w14:textId="77777777" w:rsidR="00A54FE1" w:rsidRPr="00A54FE1" w:rsidRDefault="00A54FE1" w:rsidP="00A54FE1">
            <w:pPr>
              <w:rPr>
                <w:sz w:val="16"/>
                <w:szCs w:val="16"/>
              </w:rPr>
            </w:pPr>
            <w:r w:rsidRPr="00A54FE1">
              <w:rPr>
                <w:sz w:val="16"/>
                <w:szCs w:val="16"/>
              </w:rPr>
              <w:t>0</w:t>
            </w:r>
          </w:p>
        </w:tc>
        <w:tc>
          <w:tcPr>
            <w:tcW w:w="233" w:type="pct"/>
            <w:hideMark/>
          </w:tcPr>
          <w:p w14:paraId="46A758F0" w14:textId="77777777" w:rsidR="00A54FE1" w:rsidRPr="00A54FE1" w:rsidRDefault="00A54FE1" w:rsidP="00A54FE1">
            <w:pPr>
              <w:rPr>
                <w:sz w:val="16"/>
                <w:szCs w:val="16"/>
              </w:rPr>
            </w:pPr>
            <w:r w:rsidRPr="00A54FE1">
              <w:rPr>
                <w:sz w:val="16"/>
                <w:szCs w:val="16"/>
              </w:rPr>
              <w:t>05</w:t>
            </w:r>
          </w:p>
        </w:tc>
        <w:tc>
          <w:tcPr>
            <w:tcW w:w="347" w:type="pct"/>
            <w:hideMark/>
          </w:tcPr>
          <w:p w14:paraId="1D0BD0AC" w14:textId="77777777" w:rsidR="00A54FE1" w:rsidRPr="00A54FE1" w:rsidRDefault="00A54FE1" w:rsidP="00A54FE1">
            <w:pPr>
              <w:rPr>
                <w:sz w:val="16"/>
                <w:szCs w:val="16"/>
              </w:rPr>
            </w:pPr>
            <w:r w:rsidRPr="00A54FE1">
              <w:rPr>
                <w:sz w:val="16"/>
                <w:szCs w:val="16"/>
              </w:rPr>
              <w:t>42300</w:t>
            </w:r>
          </w:p>
        </w:tc>
        <w:tc>
          <w:tcPr>
            <w:tcW w:w="273" w:type="pct"/>
            <w:hideMark/>
          </w:tcPr>
          <w:p w14:paraId="69511605" w14:textId="77777777" w:rsidR="00A54FE1" w:rsidRPr="00A54FE1" w:rsidRDefault="00A54FE1" w:rsidP="00A54FE1">
            <w:pPr>
              <w:rPr>
                <w:sz w:val="16"/>
                <w:szCs w:val="16"/>
              </w:rPr>
            </w:pPr>
            <w:r w:rsidRPr="00A54FE1">
              <w:rPr>
                <w:sz w:val="16"/>
                <w:szCs w:val="16"/>
              </w:rPr>
              <w:t>240</w:t>
            </w:r>
          </w:p>
        </w:tc>
        <w:tc>
          <w:tcPr>
            <w:tcW w:w="223" w:type="pct"/>
            <w:hideMark/>
          </w:tcPr>
          <w:p w14:paraId="66C6BF37" w14:textId="77777777" w:rsidR="00A54FE1" w:rsidRPr="00A54FE1" w:rsidRDefault="00A54FE1" w:rsidP="00A54FE1">
            <w:pPr>
              <w:rPr>
                <w:sz w:val="16"/>
                <w:szCs w:val="16"/>
              </w:rPr>
            </w:pPr>
            <w:r w:rsidRPr="00A54FE1">
              <w:rPr>
                <w:sz w:val="16"/>
                <w:szCs w:val="16"/>
              </w:rPr>
              <w:t>03</w:t>
            </w:r>
          </w:p>
        </w:tc>
        <w:tc>
          <w:tcPr>
            <w:tcW w:w="240" w:type="pct"/>
            <w:hideMark/>
          </w:tcPr>
          <w:p w14:paraId="71A2956B" w14:textId="77777777" w:rsidR="00A54FE1" w:rsidRPr="00A54FE1" w:rsidRDefault="00A54FE1" w:rsidP="00A54FE1">
            <w:pPr>
              <w:rPr>
                <w:sz w:val="16"/>
                <w:szCs w:val="16"/>
              </w:rPr>
            </w:pPr>
            <w:r w:rsidRPr="00A54FE1">
              <w:rPr>
                <w:sz w:val="16"/>
                <w:szCs w:val="16"/>
              </w:rPr>
              <w:t> </w:t>
            </w:r>
          </w:p>
        </w:tc>
        <w:tc>
          <w:tcPr>
            <w:tcW w:w="260" w:type="pct"/>
            <w:hideMark/>
          </w:tcPr>
          <w:p w14:paraId="054B0E0E" w14:textId="77777777" w:rsidR="00A54FE1" w:rsidRPr="00A54FE1" w:rsidRDefault="00A54FE1" w:rsidP="00A54FE1">
            <w:pPr>
              <w:rPr>
                <w:sz w:val="16"/>
                <w:szCs w:val="16"/>
              </w:rPr>
            </w:pPr>
            <w:r w:rsidRPr="00A54FE1">
              <w:rPr>
                <w:sz w:val="16"/>
                <w:szCs w:val="16"/>
              </w:rPr>
              <w:t> </w:t>
            </w:r>
          </w:p>
        </w:tc>
        <w:tc>
          <w:tcPr>
            <w:tcW w:w="544" w:type="pct"/>
            <w:hideMark/>
          </w:tcPr>
          <w:p w14:paraId="2B66DD05" w14:textId="77777777" w:rsidR="00A54FE1" w:rsidRPr="00A54FE1" w:rsidRDefault="00A54FE1" w:rsidP="00A54FE1">
            <w:pPr>
              <w:jc w:val="right"/>
              <w:rPr>
                <w:sz w:val="16"/>
                <w:szCs w:val="16"/>
              </w:rPr>
            </w:pPr>
            <w:r w:rsidRPr="00A54FE1">
              <w:rPr>
                <w:sz w:val="16"/>
                <w:szCs w:val="16"/>
              </w:rPr>
              <w:t>45,0</w:t>
            </w:r>
          </w:p>
        </w:tc>
        <w:tc>
          <w:tcPr>
            <w:tcW w:w="522" w:type="pct"/>
            <w:hideMark/>
          </w:tcPr>
          <w:p w14:paraId="2439C98E" w14:textId="77777777" w:rsidR="00A54FE1" w:rsidRPr="00A54FE1" w:rsidRDefault="00A54FE1" w:rsidP="00A54FE1">
            <w:pPr>
              <w:jc w:val="right"/>
              <w:rPr>
                <w:sz w:val="16"/>
                <w:szCs w:val="16"/>
              </w:rPr>
            </w:pPr>
            <w:r w:rsidRPr="00A54FE1">
              <w:rPr>
                <w:sz w:val="16"/>
                <w:szCs w:val="16"/>
              </w:rPr>
              <w:t>45,0</w:t>
            </w:r>
          </w:p>
        </w:tc>
        <w:tc>
          <w:tcPr>
            <w:tcW w:w="620" w:type="pct"/>
            <w:hideMark/>
          </w:tcPr>
          <w:p w14:paraId="57F62407" w14:textId="77777777" w:rsidR="00A54FE1" w:rsidRPr="00A54FE1" w:rsidRDefault="00A54FE1" w:rsidP="00A54FE1">
            <w:pPr>
              <w:jc w:val="right"/>
              <w:rPr>
                <w:sz w:val="16"/>
                <w:szCs w:val="16"/>
              </w:rPr>
            </w:pPr>
            <w:r w:rsidRPr="00A54FE1">
              <w:rPr>
                <w:sz w:val="16"/>
                <w:szCs w:val="16"/>
              </w:rPr>
              <w:t>46,7</w:t>
            </w:r>
          </w:p>
        </w:tc>
      </w:tr>
      <w:tr w:rsidR="009B01C2" w:rsidRPr="00A54FE1" w14:paraId="4AC3B226" w14:textId="77777777" w:rsidTr="00E50441">
        <w:trPr>
          <w:trHeight w:val="675"/>
        </w:trPr>
        <w:tc>
          <w:tcPr>
            <w:tcW w:w="1386" w:type="pct"/>
            <w:hideMark/>
          </w:tcPr>
          <w:p w14:paraId="23FCF4F5" w14:textId="77777777" w:rsidR="00A54FE1" w:rsidRPr="00A54FE1" w:rsidRDefault="00A54FE1" w:rsidP="00A54FE1">
            <w:pPr>
              <w:rPr>
                <w:sz w:val="16"/>
                <w:szCs w:val="16"/>
              </w:rPr>
            </w:pPr>
            <w:r w:rsidRPr="00A54FE1">
              <w:rPr>
                <w:sz w:val="16"/>
                <w:szCs w:val="16"/>
              </w:rPr>
              <w:t>Другие вопросы  в области национальной безопасности и правоохранительной деятельности</w:t>
            </w:r>
          </w:p>
        </w:tc>
        <w:tc>
          <w:tcPr>
            <w:tcW w:w="203" w:type="pct"/>
            <w:hideMark/>
          </w:tcPr>
          <w:p w14:paraId="3A4E1D3E" w14:textId="77777777" w:rsidR="00A54FE1" w:rsidRPr="00A54FE1" w:rsidRDefault="00A54FE1" w:rsidP="00A54FE1">
            <w:pPr>
              <w:rPr>
                <w:sz w:val="16"/>
                <w:szCs w:val="16"/>
              </w:rPr>
            </w:pPr>
            <w:r w:rsidRPr="00A54FE1">
              <w:rPr>
                <w:sz w:val="16"/>
                <w:szCs w:val="16"/>
              </w:rPr>
              <w:t>36</w:t>
            </w:r>
          </w:p>
        </w:tc>
        <w:tc>
          <w:tcPr>
            <w:tcW w:w="149" w:type="pct"/>
            <w:hideMark/>
          </w:tcPr>
          <w:p w14:paraId="61C49CE0" w14:textId="77777777" w:rsidR="00A54FE1" w:rsidRPr="00A54FE1" w:rsidRDefault="00A54FE1" w:rsidP="00A54FE1">
            <w:pPr>
              <w:rPr>
                <w:sz w:val="16"/>
                <w:szCs w:val="16"/>
              </w:rPr>
            </w:pPr>
            <w:r w:rsidRPr="00A54FE1">
              <w:rPr>
                <w:sz w:val="16"/>
                <w:szCs w:val="16"/>
              </w:rPr>
              <w:t>0</w:t>
            </w:r>
          </w:p>
        </w:tc>
        <w:tc>
          <w:tcPr>
            <w:tcW w:w="233" w:type="pct"/>
            <w:hideMark/>
          </w:tcPr>
          <w:p w14:paraId="4EC336E8" w14:textId="77777777" w:rsidR="00A54FE1" w:rsidRPr="00A54FE1" w:rsidRDefault="00A54FE1" w:rsidP="00A54FE1">
            <w:pPr>
              <w:rPr>
                <w:sz w:val="16"/>
                <w:szCs w:val="16"/>
              </w:rPr>
            </w:pPr>
            <w:r w:rsidRPr="00A54FE1">
              <w:rPr>
                <w:sz w:val="16"/>
                <w:szCs w:val="16"/>
              </w:rPr>
              <w:t>05</w:t>
            </w:r>
          </w:p>
        </w:tc>
        <w:tc>
          <w:tcPr>
            <w:tcW w:w="347" w:type="pct"/>
            <w:hideMark/>
          </w:tcPr>
          <w:p w14:paraId="321E53F3" w14:textId="77777777" w:rsidR="00A54FE1" w:rsidRPr="00A54FE1" w:rsidRDefault="00A54FE1" w:rsidP="00A54FE1">
            <w:pPr>
              <w:rPr>
                <w:sz w:val="16"/>
                <w:szCs w:val="16"/>
              </w:rPr>
            </w:pPr>
            <w:r w:rsidRPr="00A54FE1">
              <w:rPr>
                <w:sz w:val="16"/>
                <w:szCs w:val="16"/>
              </w:rPr>
              <w:t>42300</w:t>
            </w:r>
          </w:p>
        </w:tc>
        <w:tc>
          <w:tcPr>
            <w:tcW w:w="273" w:type="pct"/>
            <w:hideMark/>
          </w:tcPr>
          <w:p w14:paraId="508759CF" w14:textId="77777777" w:rsidR="00A54FE1" w:rsidRPr="00A54FE1" w:rsidRDefault="00A54FE1" w:rsidP="00A54FE1">
            <w:pPr>
              <w:rPr>
                <w:sz w:val="16"/>
                <w:szCs w:val="16"/>
              </w:rPr>
            </w:pPr>
            <w:r w:rsidRPr="00A54FE1">
              <w:rPr>
                <w:sz w:val="16"/>
                <w:szCs w:val="16"/>
              </w:rPr>
              <w:t>240</w:t>
            </w:r>
          </w:p>
        </w:tc>
        <w:tc>
          <w:tcPr>
            <w:tcW w:w="223" w:type="pct"/>
            <w:hideMark/>
          </w:tcPr>
          <w:p w14:paraId="738D2D71" w14:textId="77777777" w:rsidR="00A54FE1" w:rsidRPr="00A54FE1" w:rsidRDefault="00A54FE1" w:rsidP="00A54FE1">
            <w:pPr>
              <w:rPr>
                <w:sz w:val="16"/>
                <w:szCs w:val="16"/>
              </w:rPr>
            </w:pPr>
            <w:r w:rsidRPr="00A54FE1">
              <w:rPr>
                <w:sz w:val="16"/>
                <w:szCs w:val="16"/>
              </w:rPr>
              <w:t>03</w:t>
            </w:r>
          </w:p>
        </w:tc>
        <w:tc>
          <w:tcPr>
            <w:tcW w:w="240" w:type="pct"/>
            <w:hideMark/>
          </w:tcPr>
          <w:p w14:paraId="0A1540B0" w14:textId="77777777" w:rsidR="00A54FE1" w:rsidRPr="00A54FE1" w:rsidRDefault="00A54FE1" w:rsidP="00A54FE1">
            <w:pPr>
              <w:rPr>
                <w:sz w:val="16"/>
                <w:szCs w:val="16"/>
              </w:rPr>
            </w:pPr>
            <w:r w:rsidRPr="00A54FE1">
              <w:rPr>
                <w:sz w:val="16"/>
                <w:szCs w:val="16"/>
              </w:rPr>
              <w:t>14</w:t>
            </w:r>
          </w:p>
        </w:tc>
        <w:tc>
          <w:tcPr>
            <w:tcW w:w="260" w:type="pct"/>
            <w:hideMark/>
          </w:tcPr>
          <w:p w14:paraId="6C5F647F" w14:textId="77777777" w:rsidR="00A54FE1" w:rsidRPr="00A54FE1" w:rsidRDefault="00A54FE1" w:rsidP="00A54FE1">
            <w:pPr>
              <w:rPr>
                <w:sz w:val="16"/>
                <w:szCs w:val="16"/>
              </w:rPr>
            </w:pPr>
            <w:r w:rsidRPr="00A54FE1">
              <w:rPr>
                <w:sz w:val="16"/>
                <w:szCs w:val="16"/>
              </w:rPr>
              <w:t> </w:t>
            </w:r>
          </w:p>
        </w:tc>
        <w:tc>
          <w:tcPr>
            <w:tcW w:w="544" w:type="pct"/>
            <w:hideMark/>
          </w:tcPr>
          <w:p w14:paraId="229F3DB2" w14:textId="77777777" w:rsidR="00A54FE1" w:rsidRPr="00A54FE1" w:rsidRDefault="00A54FE1" w:rsidP="00A54FE1">
            <w:pPr>
              <w:jc w:val="right"/>
              <w:rPr>
                <w:sz w:val="16"/>
                <w:szCs w:val="16"/>
              </w:rPr>
            </w:pPr>
            <w:r w:rsidRPr="00A54FE1">
              <w:rPr>
                <w:sz w:val="16"/>
                <w:szCs w:val="16"/>
              </w:rPr>
              <w:t>45,0</w:t>
            </w:r>
          </w:p>
        </w:tc>
        <w:tc>
          <w:tcPr>
            <w:tcW w:w="522" w:type="pct"/>
            <w:hideMark/>
          </w:tcPr>
          <w:p w14:paraId="520E9C52" w14:textId="77777777" w:rsidR="00A54FE1" w:rsidRPr="00A54FE1" w:rsidRDefault="00A54FE1" w:rsidP="00A54FE1">
            <w:pPr>
              <w:jc w:val="right"/>
              <w:rPr>
                <w:sz w:val="16"/>
                <w:szCs w:val="16"/>
              </w:rPr>
            </w:pPr>
            <w:r w:rsidRPr="00A54FE1">
              <w:rPr>
                <w:sz w:val="16"/>
                <w:szCs w:val="16"/>
              </w:rPr>
              <w:t>45,0</w:t>
            </w:r>
          </w:p>
        </w:tc>
        <w:tc>
          <w:tcPr>
            <w:tcW w:w="620" w:type="pct"/>
            <w:hideMark/>
          </w:tcPr>
          <w:p w14:paraId="158FDAA5" w14:textId="77777777" w:rsidR="00A54FE1" w:rsidRPr="00A54FE1" w:rsidRDefault="00A54FE1" w:rsidP="00A54FE1">
            <w:pPr>
              <w:jc w:val="right"/>
              <w:rPr>
                <w:sz w:val="16"/>
                <w:szCs w:val="16"/>
              </w:rPr>
            </w:pPr>
            <w:r w:rsidRPr="00A54FE1">
              <w:rPr>
                <w:sz w:val="16"/>
                <w:szCs w:val="16"/>
              </w:rPr>
              <w:t>46,7</w:t>
            </w:r>
          </w:p>
        </w:tc>
      </w:tr>
      <w:tr w:rsidR="009B01C2" w:rsidRPr="00A54FE1" w14:paraId="2D580E41" w14:textId="77777777" w:rsidTr="00E50441">
        <w:trPr>
          <w:trHeight w:val="675"/>
        </w:trPr>
        <w:tc>
          <w:tcPr>
            <w:tcW w:w="1386" w:type="pct"/>
            <w:hideMark/>
          </w:tcPr>
          <w:p w14:paraId="50963D36"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2EB71F8D" w14:textId="77777777" w:rsidR="00A54FE1" w:rsidRPr="00A54FE1" w:rsidRDefault="00A54FE1" w:rsidP="00A54FE1">
            <w:pPr>
              <w:rPr>
                <w:sz w:val="16"/>
                <w:szCs w:val="16"/>
              </w:rPr>
            </w:pPr>
            <w:r w:rsidRPr="00A54FE1">
              <w:rPr>
                <w:sz w:val="16"/>
                <w:szCs w:val="16"/>
              </w:rPr>
              <w:t>36</w:t>
            </w:r>
          </w:p>
        </w:tc>
        <w:tc>
          <w:tcPr>
            <w:tcW w:w="149" w:type="pct"/>
            <w:hideMark/>
          </w:tcPr>
          <w:p w14:paraId="42424362" w14:textId="77777777" w:rsidR="00A54FE1" w:rsidRPr="00A54FE1" w:rsidRDefault="00A54FE1" w:rsidP="00A54FE1">
            <w:pPr>
              <w:rPr>
                <w:sz w:val="16"/>
                <w:szCs w:val="16"/>
              </w:rPr>
            </w:pPr>
            <w:r w:rsidRPr="00A54FE1">
              <w:rPr>
                <w:sz w:val="16"/>
                <w:szCs w:val="16"/>
              </w:rPr>
              <w:t>0</w:t>
            </w:r>
          </w:p>
        </w:tc>
        <w:tc>
          <w:tcPr>
            <w:tcW w:w="233" w:type="pct"/>
            <w:hideMark/>
          </w:tcPr>
          <w:p w14:paraId="031FD44E" w14:textId="77777777" w:rsidR="00A54FE1" w:rsidRPr="00A54FE1" w:rsidRDefault="00A54FE1" w:rsidP="00A54FE1">
            <w:pPr>
              <w:rPr>
                <w:sz w:val="16"/>
                <w:szCs w:val="16"/>
              </w:rPr>
            </w:pPr>
            <w:r w:rsidRPr="00A54FE1">
              <w:rPr>
                <w:sz w:val="16"/>
                <w:szCs w:val="16"/>
              </w:rPr>
              <w:t>05</w:t>
            </w:r>
          </w:p>
        </w:tc>
        <w:tc>
          <w:tcPr>
            <w:tcW w:w="347" w:type="pct"/>
            <w:hideMark/>
          </w:tcPr>
          <w:p w14:paraId="772075AC" w14:textId="77777777" w:rsidR="00A54FE1" w:rsidRPr="00A54FE1" w:rsidRDefault="00A54FE1" w:rsidP="00A54FE1">
            <w:pPr>
              <w:rPr>
                <w:sz w:val="16"/>
                <w:szCs w:val="16"/>
              </w:rPr>
            </w:pPr>
            <w:r w:rsidRPr="00A54FE1">
              <w:rPr>
                <w:sz w:val="16"/>
                <w:szCs w:val="16"/>
              </w:rPr>
              <w:t>42300</w:t>
            </w:r>
          </w:p>
        </w:tc>
        <w:tc>
          <w:tcPr>
            <w:tcW w:w="273" w:type="pct"/>
            <w:hideMark/>
          </w:tcPr>
          <w:p w14:paraId="334F3050" w14:textId="77777777" w:rsidR="00A54FE1" w:rsidRPr="00A54FE1" w:rsidRDefault="00A54FE1" w:rsidP="00A54FE1">
            <w:pPr>
              <w:rPr>
                <w:sz w:val="16"/>
                <w:szCs w:val="16"/>
              </w:rPr>
            </w:pPr>
            <w:r w:rsidRPr="00A54FE1">
              <w:rPr>
                <w:sz w:val="16"/>
                <w:szCs w:val="16"/>
              </w:rPr>
              <w:t>240</w:t>
            </w:r>
          </w:p>
        </w:tc>
        <w:tc>
          <w:tcPr>
            <w:tcW w:w="223" w:type="pct"/>
            <w:hideMark/>
          </w:tcPr>
          <w:p w14:paraId="7FFD3BF5" w14:textId="77777777" w:rsidR="00A54FE1" w:rsidRPr="00A54FE1" w:rsidRDefault="00A54FE1" w:rsidP="00A54FE1">
            <w:pPr>
              <w:rPr>
                <w:sz w:val="16"/>
                <w:szCs w:val="16"/>
              </w:rPr>
            </w:pPr>
            <w:r w:rsidRPr="00A54FE1">
              <w:rPr>
                <w:sz w:val="16"/>
                <w:szCs w:val="16"/>
              </w:rPr>
              <w:t>03</w:t>
            </w:r>
          </w:p>
        </w:tc>
        <w:tc>
          <w:tcPr>
            <w:tcW w:w="240" w:type="pct"/>
            <w:hideMark/>
          </w:tcPr>
          <w:p w14:paraId="30F23079" w14:textId="77777777" w:rsidR="00A54FE1" w:rsidRPr="00A54FE1" w:rsidRDefault="00A54FE1" w:rsidP="00A54FE1">
            <w:pPr>
              <w:rPr>
                <w:sz w:val="16"/>
                <w:szCs w:val="16"/>
              </w:rPr>
            </w:pPr>
            <w:r w:rsidRPr="00A54FE1">
              <w:rPr>
                <w:sz w:val="16"/>
                <w:szCs w:val="16"/>
              </w:rPr>
              <w:t>14</w:t>
            </w:r>
          </w:p>
        </w:tc>
        <w:tc>
          <w:tcPr>
            <w:tcW w:w="260" w:type="pct"/>
            <w:hideMark/>
          </w:tcPr>
          <w:p w14:paraId="563A5F35" w14:textId="77777777" w:rsidR="00A54FE1" w:rsidRPr="00A54FE1" w:rsidRDefault="00A54FE1" w:rsidP="00A54FE1">
            <w:pPr>
              <w:rPr>
                <w:sz w:val="16"/>
                <w:szCs w:val="16"/>
              </w:rPr>
            </w:pPr>
            <w:r w:rsidRPr="00A54FE1">
              <w:rPr>
                <w:sz w:val="16"/>
                <w:szCs w:val="16"/>
              </w:rPr>
              <w:t>902</w:t>
            </w:r>
          </w:p>
        </w:tc>
        <w:tc>
          <w:tcPr>
            <w:tcW w:w="544" w:type="pct"/>
            <w:hideMark/>
          </w:tcPr>
          <w:p w14:paraId="18635883" w14:textId="77777777" w:rsidR="00A54FE1" w:rsidRPr="00A54FE1" w:rsidRDefault="00A54FE1" w:rsidP="00A54FE1">
            <w:pPr>
              <w:jc w:val="right"/>
              <w:rPr>
                <w:sz w:val="16"/>
                <w:szCs w:val="16"/>
              </w:rPr>
            </w:pPr>
            <w:r w:rsidRPr="00A54FE1">
              <w:rPr>
                <w:sz w:val="16"/>
                <w:szCs w:val="16"/>
              </w:rPr>
              <w:t>45,0</w:t>
            </w:r>
          </w:p>
        </w:tc>
        <w:tc>
          <w:tcPr>
            <w:tcW w:w="522" w:type="pct"/>
            <w:hideMark/>
          </w:tcPr>
          <w:p w14:paraId="36474E6A" w14:textId="77777777" w:rsidR="00A54FE1" w:rsidRPr="00A54FE1" w:rsidRDefault="00A54FE1" w:rsidP="00A54FE1">
            <w:pPr>
              <w:jc w:val="right"/>
              <w:rPr>
                <w:sz w:val="16"/>
                <w:szCs w:val="16"/>
              </w:rPr>
            </w:pPr>
            <w:r w:rsidRPr="00A54FE1">
              <w:rPr>
                <w:sz w:val="16"/>
                <w:szCs w:val="16"/>
              </w:rPr>
              <w:t>45,0</w:t>
            </w:r>
          </w:p>
        </w:tc>
        <w:tc>
          <w:tcPr>
            <w:tcW w:w="620" w:type="pct"/>
            <w:hideMark/>
          </w:tcPr>
          <w:p w14:paraId="68981485" w14:textId="77777777" w:rsidR="00A54FE1" w:rsidRPr="00A54FE1" w:rsidRDefault="00A54FE1" w:rsidP="00A54FE1">
            <w:pPr>
              <w:jc w:val="right"/>
              <w:rPr>
                <w:sz w:val="16"/>
                <w:szCs w:val="16"/>
              </w:rPr>
            </w:pPr>
            <w:r w:rsidRPr="00A54FE1">
              <w:rPr>
                <w:sz w:val="16"/>
                <w:szCs w:val="16"/>
              </w:rPr>
              <w:t>46,7</w:t>
            </w:r>
          </w:p>
        </w:tc>
      </w:tr>
      <w:tr w:rsidR="009B01C2" w:rsidRPr="00A54FE1" w14:paraId="44A10298" w14:textId="77777777" w:rsidTr="00E50441">
        <w:trPr>
          <w:trHeight w:val="2250"/>
        </w:trPr>
        <w:tc>
          <w:tcPr>
            <w:tcW w:w="1386" w:type="pct"/>
            <w:hideMark/>
          </w:tcPr>
          <w:p w14:paraId="2627A895" w14:textId="77777777" w:rsidR="00A54FE1" w:rsidRPr="00A54FE1" w:rsidRDefault="00A54FE1" w:rsidP="00A54FE1">
            <w:pPr>
              <w:rPr>
                <w:sz w:val="16"/>
                <w:szCs w:val="16"/>
              </w:rPr>
            </w:pPr>
            <w:r w:rsidRPr="00A54FE1">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203" w:type="pct"/>
            <w:hideMark/>
          </w:tcPr>
          <w:p w14:paraId="5A7B3538" w14:textId="77777777" w:rsidR="00A54FE1" w:rsidRPr="00A54FE1" w:rsidRDefault="00A54FE1" w:rsidP="00A54FE1">
            <w:pPr>
              <w:rPr>
                <w:sz w:val="16"/>
                <w:szCs w:val="16"/>
              </w:rPr>
            </w:pPr>
            <w:r w:rsidRPr="00A54FE1">
              <w:rPr>
                <w:sz w:val="16"/>
                <w:szCs w:val="16"/>
              </w:rPr>
              <w:t>36</w:t>
            </w:r>
          </w:p>
        </w:tc>
        <w:tc>
          <w:tcPr>
            <w:tcW w:w="149" w:type="pct"/>
            <w:hideMark/>
          </w:tcPr>
          <w:p w14:paraId="43B57E0F" w14:textId="77777777" w:rsidR="00A54FE1" w:rsidRPr="00A54FE1" w:rsidRDefault="00A54FE1" w:rsidP="00A54FE1">
            <w:pPr>
              <w:rPr>
                <w:sz w:val="16"/>
                <w:szCs w:val="16"/>
              </w:rPr>
            </w:pPr>
            <w:r w:rsidRPr="00A54FE1">
              <w:rPr>
                <w:sz w:val="16"/>
                <w:szCs w:val="16"/>
              </w:rPr>
              <w:t>0</w:t>
            </w:r>
          </w:p>
        </w:tc>
        <w:tc>
          <w:tcPr>
            <w:tcW w:w="233" w:type="pct"/>
            <w:hideMark/>
          </w:tcPr>
          <w:p w14:paraId="24B1E1B0" w14:textId="77777777" w:rsidR="00A54FE1" w:rsidRPr="00A54FE1" w:rsidRDefault="00A54FE1" w:rsidP="00A54FE1">
            <w:pPr>
              <w:rPr>
                <w:sz w:val="16"/>
                <w:szCs w:val="16"/>
              </w:rPr>
            </w:pPr>
            <w:r w:rsidRPr="00A54FE1">
              <w:rPr>
                <w:sz w:val="16"/>
                <w:szCs w:val="16"/>
              </w:rPr>
              <w:t>05</w:t>
            </w:r>
          </w:p>
        </w:tc>
        <w:tc>
          <w:tcPr>
            <w:tcW w:w="347" w:type="pct"/>
            <w:hideMark/>
          </w:tcPr>
          <w:p w14:paraId="572BE76A" w14:textId="77777777" w:rsidR="00A54FE1" w:rsidRPr="00A54FE1" w:rsidRDefault="00A54FE1" w:rsidP="00A54FE1">
            <w:pPr>
              <w:rPr>
                <w:sz w:val="16"/>
                <w:szCs w:val="16"/>
              </w:rPr>
            </w:pPr>
            <w:r w:rsidRPr="00A54FE1">
              <w:rPr>
                <w:sz w:val="16"/>
                <w:szCs w:val="16"/>
              </w:rPr>
              <w:t>77030</w:t>
            </w:r>
          </w:p>
        </w:tc>
        <w:tc>
          <w:tcPr>
            <w:tcW w:w="273" w:type="pct"/>
            <w:hideMark/>
          </w:tcPr>
          <w:p w14:paraId="4A59BC7A" w14:textId="77777777" w:rsidR="00A54FE1" w:rsidRPr="00A54FE1" w:rsidRDefault="00A54FE1" w:rsidP="00A54FE1">
            <w:pPr>
              <w:rPr>
                <w:sz w:val="16"/>
                <w:szCs w:val="16"/>
              </w:rPr>
            </w:pPr>
            <w:r w:rsidRPr="00A54FE1">
              <w:rPr>
                <w:sz w:val="16"/>
                <w:szCs w:val="16"/>
              </w:rPr>
              <w:t> </w:t>
            </w:r>
          </w:p>
        </w:tc>
        <w:tc>
          <w:tcPr>
            <w:tcW w:w="223" w:type="pct"/>
            <w:hideMark/>
          </w:tcPr>
          <w:p w14:paraId="6FA06E88" w14:textId="77777777" w:rsidR="00A54FE1" w:rsidRPr="00A54FE1" w:rsidRDefault="00A54FE1" w:rsidP="00A54FE1">
            <w:pPr>
              <w:rPr>
                <w:sz w:val="16"/>
                <w:szCs w:val="16"/>
              </w:rPr>
            </w:pPr>
            <w:r w:rsidRPr="00A54FE1">
              <w:rPr>
                <w:sz w:val="16"/>
                <w:szCs w:val="16"/>
              </w:rPr>
              <w:t> </w:t>
            </w:r>
          </w:p>
        </w:tc>
        <w:tc>
          <w:tcPr>
            <w:tcW w:w="240" w:type="pct"/>
            <w:hideMark/>
          </w:tcPr>
          <w:p w14:paraId="78BD4BEB" w14:textId="77777777" w:rsidR="00A54FE1" w:rsidRPr="00A54FE1" w:rsidRDefault="00A54FE1" w:rsidP="00A54FE1">
            <w:pPr>
              <w:rPr>
                <w:sz w:val="16"/>
                <w:szCs w:val="16"/>
              </w:rPr>
            </w:pPr>
            <w:r w:rsidRPr="00A54FE1">
              <w:rPr>
                <w:sz w:val="16"/>
                <w:szCs w:val="16"/>
              </w:rPr>
              <w:t> </w:t>
            </w:r>
          </w:p>
        </w:tc>
        <w:tc>
          <w:tcPr>
            <w:tcW w:w="260" w:type="pct"/>
            <w:hideMark/>
          </w:tcPr>
          <w:p w14:paraId="11166199" w14:textId="77777777" w:rsidR="00A54FE1" w:rsidRPr="00A54FE1" w:rsidRDefault="00A54FE1" w:rsidP="00A54FE1">
            <w:pPr>
              <w:rPr>
                <w:sz w:val="16"/>
                <w:szCs w:val="16"/>
              </w:rPr>
            </w:pPr>
            <w:r w:rsidRPr="00A54FE1">
              <w:rPr>
                <w:sz w:val="16"/>
                <w:szCs w:val="16"/>
              </w:rPr>
              <w:t> </w:t>
            </w:r>
          </w:p>
        </w:tc>
        <w:tc>
          <w:tcPr>
            <w:tcW w:w="544" w:type="pct"/>
            <w:hideMark/>
          </w:tcPr>
          <w:p w14:paraId="22AADB5D" w14:textId="77777777" w:rsidR="00A54FE1" w:rsidRPr="00A54FE1" w:rsidRDefault="00A54FE1" w:rsidP="00A54FE1">
            <w:pPr>
              <w:jc w:val="right"/>
              <w:rPr>
                <w:sz w:val="16"/>
                <w:szCs w:val="16"/>
              </w:rPr>
            </w:pPr>
            <w:r w:rsidRPr="00A54FE1">
              <w:rPr>
                <w:sz w:val="16"/>
                <w:szCs w:val="16"/>
              </w:rPr>
              <w:t>885,4</w:t>
            </w:r>
          </w:p>
        </w:tc>
        <w:tc>
          <w:tcPr>
            <w:tcW w:w="522" w:type="pct"/>
            <w:hideMark/>
          </w:tcPr>
          <w:p w14:paraId="0FAE3BC8" w14:textId="77777777" w:rsidR="00A54FE1" w:rsidRPr="00A54FE1" w:rsidRDefault="00A54FE1" w:rsidP="00A54FE1">
            <w:pPr>
              <w:jc w:val="right"/>
              <w:rPr>
                <w:sz w:val="16"/>
                <w:szCs w:val="16"/>
              </w:rPr>
            </w:pPr>
            <w:r w:rsidRPr="00A54FE1">
              <w:rPr>
                <w:sz w:val="16"/>
                <w:szCs w:val="16"/>
              </w:rPr>
              <w:t>940,3</w:t>
            </w:r>
          </w:p>
        </w:tc>
        <w:tc>
          <w:tcPr>
            <w:tcW w:w="620" w:type="pct"/>
            <w:hideMark/>
          </w:tcPr>
          <w:p w14:paraId="2A381597" w14:textId="77777777" w:rsidR="00A54FE1" w:rsidRPr="00A54FE1" w:rsidRDefault="00A54FE1" w:rsidP="00A54FE1">
            <w:pPr>
              <w:jc w:val="right"/>
              <w:rPr>
                <w:sz w:val="16"/>
                <w:szCs w:val="16"/>
              </w:rPr>
            </w:pPr>
            <w:r w:rsidRPr="00A54FE1">
              <w:rPr>
                <w:sz w:val="16"/>
                <w:szCs w:val="16"/>
              </w:rPr>
              <w:t>987,3</w:t>
            </w:r>
          </w:p>
        </w:tc>
      </w:tr>
      <w:tr w:rsidR="009B01C2" w:rsidRPr="00A54FE1" w14:paraId="454DA6DE" w14:textId="77777777" w:rsidTr="00E50441">
        <w:trPr>
          <w:trHeight w:val="1350"/>
        </w:trPr>
        <w:tc>
          <w:tcPr>
            <w:tcW w:w="1386" w:type="pct"/>
            <w:hideMark/>
          </w:tcPr>
          <w:p w14:paraId="6FED58A8"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7F6F2442" w14:textId="77777777" w:rsidR="00A54FE1" w:rsidRPr="00A54FE1" w:rsidRDefault="00A54FE1" w:rsidP="00A54FE1">
            <w:pPr>
              <w:rPr>
                <w:sz w:val="16"/>
                <w:szCs w:val="16"/>
              </w:rPr>
            </w:pPr>
            <w:r w:rsidRPr="00A54FE1">
              <w:rPr>
                <w:sz w:val="16"/>
                <w:szCs w:val="16"/>
              </w:rPr>
              <w:t>36</w:t>
            </w:r>
          </w:p>
        </w:tc>
        <w:tc>
          <w:tcPr>
            <w:tcW w:w="149" w:type="pct"/>
            <w:hideMark/>
          </w:tcPr>
          <w:p w14:paraId="65CEE24C" w14:textId="77777777" w:rsidR="00A54FE1" w:rsidRPr="00A54FE1" w:rsidRDefault="00A54FE1" w:rsidP="00A54FE1">
            <w:pPr>
              <w:rPr>
                <w:sz w:val="16"/>
                <w:szCs w:val="16"/>
              </w:rPr>
            </w:pPr>
            <w:r w:rsidRPr="00A54FE1">
              <w:rPr>
                <w:sz w:val="16"/>
                <w:szCs w:val="16"/>
              </w:rPr>
              <w:t>0</w:t>
            </w:r>
          </w:p>
        </w:tc>
        <w:tc>
          <w:tcPr>
            <w:tcW w:w="233" w:type="pct"/>
            <w:hideMark/>
          </w:tcPr>
          <w:p w14:paraId="4CCC7438" w14:textId="77777777" w:rsidR="00A54FE1" w:rsidRPr="00A54FE1" w:rsidRDefault="00A54FE1" w:rsidP="00A54FE1">
            <w:pPr>
              <w:rPr>
                <w:sz w:val="16"/>
                <w:szCs w:val="16"/>
              </w:rPr>
            </w:pPr>
            <w:r w:rsidRPr="00A54FE1">
              <w:rPr>
                <w:sz w:val="16"/>
                <w:szCs w:val="16"/>
              </w:rPr>
              <w:t>05</w:t>
            </w:r>
          </w:p>
        </w:tc>
        <w:tc>
          <w:tcPr>
            <w:tcW w:w="347" w:type="pct"/>
            <w:hideMark/>
          </w:tcPr>
          <w:p w14:paraId="5A9376C9" w14:textId="77777777" w:rsidR="00A54FE1" w:rsidRPr="00A54FE1" w:rsidRDefault="00A54FE1" w:rsidP="00A54FE1">
            <w:pPr>
              <w:rPr>
                <w:sz w:val="16"/>
                <w:szCs w:val="16"/>
              </w:rPr>
            </w:pPr>
            <w:r w:rsidRPr="00A54FE1">
              <w:rPr>
                <w:sz w:val="16"/>
                <w:szCs w:val="16"/>
              </w:rPr>
              <w:t>77030</w:t>
            </w:r>
          </w:p>
        </w:tc>
        <w:tc>
          <w:tcPr>
            <w:tcW w:w="273" w:type="pct"/>
            <w:hideMark/>
          </w:tcPr>
          <w:p w14:paraId="6640F32E" w14:textId="77777777" w:rsidR="00A54FE1" w:rsidRPr="00A54FE1" w:rsidRDefault="00A54FE1" w:rsidP="00A54FE1">
            <w:pPr>
              <w:rPr>
                <w:sz w:val="16"/>
                <w:szCs w:val="16"/>
              </w:rPr>
            </w:pPr>
            <w:r w:rsidRPr="00A54FE1">
              <w:rPr>
                <w:sz w:val="16"/>
                <w:szCs w:val="16"/>
              </w:rPr>
              <w:t>100</w:t>
            </w:r>
          </w:p>
        </w:tc>
        <w:tc>
          <w:tcPr>
            <w:tcW w:w="223" w:type="pct"/>
            <w:hideMark/>
          </w:tcPr>
          <w:p w14:paraId="64BE16B5" w14:textId="77777777" w:rsidR="00A54FE1" w:rsidRPr="00A54FE1" w:rsidRDefault="00A54FE1" w:rsidP="00A54FE1">
            <w:pPr>
              <w:rPr>
                <w:sz w:val="16"/>
                <w:szCs w:val="16"/>
              </w:rPr>
            </w:pPr>
            <w:r w:rsidRPr="00A54FE1">
              <w:rPr>
                <w:sz w:val="16"/>
                <w:szCs w:val="16"/>
              </w:rPr>
              <w:t> </w:t>
            </w:r>
          </w:p>
        </w:tc>
        <w:tc>
          <w:tcPr>
            <w:tcW w:w="240" w:type="pct"/>
            <w:hideMark/>
          </w:tcPr>
          <w:p w14:paraId="6B7A0647" w14:textId="77777777" w:rsidR="00A54FE1" w:rsidRPr="00A54FE1" w:rsidRDefault="00A54FE1" w:rsidP="00A54FE1">
            <w:pPr>
              <w:rPr>
                <w:sz w:val="16"/>
                <w:szCs w:val="16"/>
              </w:rPr>
            </w:pPr>
            <w:r w:rsidRPr="00A54FE1">
              <w:rPr>
                <w:sz w:val="16"/>
                <w:szCs w:val="16"/>
              </w:rPr>
              <w:t> </w:t>
            </w:r>
          </w:p>
        </w:tc>
        <w:tc>
          <w:tcPr>
            <w:tcW w:w="260" w:type="pct"/>
            <w:hideMark/>
          </w:tcPr>
          <w:p w14:paraId="434FBA8B" w14:textId="77777777" w:rsidR="00A54FE1" w:rsidRPr="00A54FE1" w:rsidRDefault="00A54FE1" w:rsidP="00A54FE1">
            <w:pPr>
              <w:rPr>
                <w:sz w:val="16"/>
                <w:szCs w:val="16"/>
              </w:rPr>
            </w:pPr>
            <w:r w:rsidRPr="00A54FE1">
              <w:rPr>
                <w:sz w:val="16"/>
                <w:szCs w:val="16"/>
              </w:rPr>
              <w:t> </w:t>
            </w:r>
          </w:p>
        </w:tc>
        <w:tc>
          <w:tcPr>
            <w:tcW w:w="544" w:type="pct"/>
            <w:hideMark/>
          </w:tcPr>
          <w:p w14:paraId="64B43DEF" w14:textId="77777777" w:rsidR="00A54FE1" w:rsidRPr="00A54FE1" w:rsidRDefault="00A54FE1" w:rsidP="00A54FE1">
            <w:pPr>
              <w:jc w:val="right"/>
              <w:rPr>
                <w:sz w:val="16"/>
                <w:szCs w:val="16"/>
              </w:rPr>
            </w:pPr>
            <w:r w:rsidRPr="00A54FE1">
              <w:rPr>
                <w:sz w:val="16"/>
                <w:szCs w:val="16"/>
              </w:rPr>
              <w:t>855,4</w:t>
            </w:r>
          </w:p>
        </w:tc>
        <w:tc>
          <w:tcPr>
            <w:tcW w:w="522" w:type="pct"/>
            <w:hideMark/>
          </w:tcPr>
          <w:p w14:paraId="71B8F90D" w14:textId="77777777" w:rsidR="00A54FE1" w:rsidRPr="00A54FE1" w:rsidRDefault="00A54FE1" w:rsidP="00A54FE1">
            <w:pPr>
              <w:jc w:val="right"/>
              <w:rPr>
                <w:sz w:val="16"/>
                <w:szCs w:val="16"/>
              </w:rPr>
            </w:pPr>
            <w:r w:rsidRPr="00A54FE1">
              <w:rPr>
                <w:sz w:val="16"/>
                <w:szCs w:val="16"/>
              </w:rPr>
              <w:t>910,3</w:t>
            </w:r>
          </w:p>
        </w:tc>
        <w:tc>
          <w:tcPr>
            <w:tcW w:w="620" w:type="pct"/>
            <w:hideMark/>
          </w:tcPr>
          <w:p w14:paraId="603751E5" w14:textId="77777777" w:rsidR="00A54FE1" w:rsidRPr="00A54FE1" w:rsidRDefault="00A54FE1" w:rsidP="00A54FE1">
            <w:pPr>
              <w:jc w:val="right"/>
              <w:rPr>
                <w:sz w:val="16"/>
                <w:szCs w:val="16"/>
              </w:rPr>
            </w:pPr>
            <w:r w:rsidRPr="00A54FE1">
              <w:rPr>
                <w:sz w:val="16"/>
                <w:szCs w:val="16"/>
              </w:rPr>
              <w:t>957,3</w:t>
            </w:r>
          </w:p>
        </w:tc>
      </w:tr>
      <w:tr w:rsidR="009B01C2" w:rsidRPr="00A54FE1" w14:paraId="0AB658A7" w14:textId="77777777" w:rsidTr="00E50441">
        <w:trPr>
          <w:trHeight w:val="450"/>
        </w:trPr>
        <w:tc>
          <w:tcPr>
            <w:tcW w:w="1386" w:type="pct"/>
            <w:hideMark/>
          </w:tcPr>
          <w:p w14:paraId="4F0762F9" w14:textId="77777777" w:rsidR="00A54FE1" w:rsidRPr="00A54FE1" w:rsidRDefault="00A54FE1" w:rsidP="00A54FE1">
            <w:pPr>
              <w:rPr>
                <w:sz w:val="16"/>
                <w:szCs w:val="16"/>
              </w:rPr>
            </w:pPr>
            <w:r w:rsidRPr="00A54FE1">
              <w:rPr>
                <w:sz w:val="16"/>
                <w:szCs w:val="16"/>
              </w:rPr>
              <w:t>Расходы на выплаты персоналу государственных (муниципальных) органов</w:t>
            </w:r>
          </w:p>
        </w:tc>
        <w:tc>
          <w:tcPr>
            <w:tcW w:w="203" w:type="pct"/>
            <w:hideMark/>
          </w:tcPr>
          <w:p w14:paraId="696CB981" w14:textId="77777777" w:rsidR="00A54FE1" w:rsidRPr="00A54FE1" w:rsidRDefault="00A54FE1" w:rsidP="00A54FE1">
            <w:pPr>
              <w:rPr>
                <w:sz w:val="16"/>
                <w:szCs w:val="16"/>
              </w:rPr>
            </w:pPr>
            <w:r w:rsidRPr="00A54FE1">
              <w:rPr>
                <w:sz w:val="16"/>
                <w:szCs w:val="16"/>
              </w:rPr>
              <w:t>36</w:t>
            </w:r>
          </w:p>
        </w:tc>
        <w:tc>
          <w:tcPr>
            <w:tcW w:w="149" w:type="pct"/>
            <w:hideMark/>
          </w:tcPr>
          <w:p w14:paraId="0B157BE8" w14:textId="77777777" w:rsidR="00A54FE1" w:rsidRPr="00A54FE1" w:rsidRDefault="00A54FE1" w:rsidP="00A54FE1">
            <w:pPr>
              <w:rPr>
                <w:sz w:val="16"/>
                <w:szCs w:val="16"/>
              </w:rPr>
            </w:pPr>
            <w:r w:rsidRPr="00A54FE1">
              <w:rPr>
                <w:sz w:val="16"/>
                <w:szCs w:val="16"/>
              </w:rPr>
              <w:t>0</w:t>
            </w:r>
          </w:p>
        </w:tc>
        <w:tc>
          <w:tcPr>
            <w:tcW w:w="233" w:type="pct"/>
            <w:hideMark/>
          </w:tcPr>
          <w:p w14:paraId="523F384A" w14:textId="77777777" w:rsidR="00A54FE1" w:rsidRPr="00A54FE1" w:rsidRDefault="00A54FE1" w:rsidP="00A54FE1">
            <w:pPr>
              <w:rPr>
                <w:sz w:val="16"/>
                <w:szCs w:val="16"/>
              </w:rPr>
            </w:pPr>
            <w:r w:rsidRPr="00A54FE1">
              <w:rPr>
                <w:sz w:val="16"/>
                <w:szCs w:val="16"/>
              </w:rPr>
              <w:t>05</w:t>
            </w:r>
          </w:p>
        </w:tc>
        <w:tc>
          <w:tcPr>
            <w:tcW w:w="347" w:type="pct"/>
            <w:hideMark/>
          </w:tcPr>
          <w:p w14:paraId="5E5F53E2" w14:textId="77777777" w:rsidR="00A54FE1" w:rsidRPr="00A54FE1" w:rsidRDefault="00A54FE1" w:rsidP="00A54FE1">
            <w:pPr>
              <w:rPr>
                <w:sz w:val="16"/>
                <w:szCs w:val="16"/>
              </w:rPr>
            </w:pPr>
            <w:r w:rsidRPr="00A54FE1">
              <w:rPr>
                <w:sz w:val="16"/>
                <w:szCs w:val="16"/>
              </w:rPr>
              <w:t>77030</w:t>
            </w:r>
          </w:p>
        </w:tc>
        <w:tc>
          <w:tcPr>
            <w:tcW w:w="273" w:type="pct"/>
            <w:hideMark/>
          </w:tcPr>
          <w:p w14:paraId="0A21FF9D" w14:textId="77777777" w:rsidR="00A54FE1" w:rsidRPr="00A54FE1" w:rsidRDefault="00A54FE1" w:rsidP="00A54FE1">
            <w:pPr>
              <w:rPr>
                <w:sz w:val="16"/>
                <w:szCs w:val="16"/>
              </w:rPr>
            </w:pPr>
            <w:r w:rsidRPr="00A54FE1">
              <w:rPr>
                <w:sz w:val="16"/>
                <w:szCs w:val="16"/>
              </w:rPr>
              <w:t>120</w:t>
            </w:r>
          </w:p>
        </w:tc>
        <w:tc>
          <w:tcPr>
            <w:tcW w:w="223" w:type="pct"/>
            <w:hideMark/>
          </w:tcPr>
          <w:p w14:paraId="5557DCD6" w14:textId="77777777" w:rsidR="00A54FE1" w:rsidRPr="00A54FE1" w:rsidRDefault="00A54FE1" w:rsidP="00A54FE1">
            <w:pPr>
              <w:rPr>
                <w:sz w:val="16"/>
                <w:szCs w:val="16"/>
              </w:rPr>
            </w:pPr>
            <w:r w:rsidRPr="00A54FE1">
              <w:rPr>
                <w:sz w:val="16"/>
                <w:szCs w:val="16"/>
              </w:rPr>
              <w:t> </w:t>
            </w:r>
          </w:p>
        </w:tc>
        <w:tc>
          <w:tcPr>
            <w:tcW w:w="240" w:type="pct"/>
            <w:hideMark/>
          </w:tcPr>
          <w:p w14:paraId="26BFDD6D" w14:textId="77777777" w:rsidR="00A54FE1" w:rsidRPr="00A54FE1" w:rsidRDefault="00A54FE1" w:rsidP="00A54FE1">
            <w:pPr>
              <w:rPr>
                <w:sz w:val="16"/>
                <w:szCs w:val="16"/>
              </w:rPr>
            </w:pPr>
            <w:r w:rsidRPr="00A54FE1">
              <w:rPr>
                <w:sz w:val="16"/>
                <w:szCs w:val="16"/>
              </w:rPr>
              <w:t> </w:t>
            </w:r>
          </w:p>
        </w:tc>
        <w:tc>
          <w:tcPr>
            <w:tcW w:w="260" w:type="pct"/>
            <w:hideMark/>
          </w:tcPr>
          <w:p w14:paraId="299E76B7" w14:textId="77777777" w:rsidR="00A54FE1" w:rsidRPr="00A54FE1" w:rsidRDefault="00A54FE1" w:rsidP="00A54FE1">
            <w:pPr>
              <w:rPr>
                <w:sz w:val="16"/>
                <w:szCs w:val="16"/>
              </w:rPr>
            </w:pPr>
            <w:r w:rsidRPr="00A54FE1">
              <w:rPr>
                <w:sz w:val="16"/>
                <w:szCs w:val="16"/>
              </w:rPr>
              <w:t> </w:t>
            </w:r>
          </w:p>
        </w:tc>
        <w:tc>
          <w:tcPr>
            <w:tcW w:w="544" w:type="pct"/>
            <w:hideMark/>
          </w:tcPr>
          <w:p w14:paraId="3F3D1556" w14:textId="77777777" w:rsidR="00A54FE1" w:rsidRPr="00A54FE1" w:rsidRDefault="00A54FE1" w:rsidP="00A54FE1">
            <w:pPr>
              <w:jc w:val="right"/>
              <w:rPr>
                <w:sz w:val="16"/>
                <w:szCs w:val="16"/>
              </w:rPr>
            </w:pPr>
            <w:r w:rsidRPr="00A54FE1">
              <w:rPr>
                <w:sz w:val="16"/>
                <w:szCs w:val="16"/>
              </w:rPr>
              <w:t>855,4</w:t>
            </w:r>
          </w:p>
        </w:tc>
        <w:tc>
          <w:tcPr>
            <w:tcW w:w="522" w:type="pct"/>
            <w:hideMark/>
          </w:tcPr>
          <w:p w14:paraId="25684954" w14:textId="77777777" w:rsidR="00A54FE1" w:rsidRPr="00A54FE1" w:rsidRDefault="00A54FE1" w:rsidP="00A54FE1">
            <w:pPr>
              <w:jc w:val="right"/>
              <w:rPr>
                <w:sz w:val="16"/>
                <w:szCs w:val="16"/>
              </w:rPr>
            </w:pPr>
            <w:r w:rsidRPr="00A54FE1">
              <w:rPr>
                <w:sz w:val="16"/>
                <w:szCs w:val="16"/>
              </w:rPr>
              <w:t>910,3</w:t>
            </w:r>
          </w:p>
        </w:tc>
        <w:tc>
          <w:tcPr>
            <w:tcW w:w="620" w:type="pct"/>
            <w:hideMark/>
          </w:tcPr>
          <w:p w14:paraId="2CD1E120" w14:textId="77777777" w:rsidR="00A54FE1" w:rsidRPr="00A54FE1" w:rsidRDefault="00A54FE1" w:rsidP="00A54FE1">
            <w:pPr>
              <w:jc w:val="right"/>
              <w:rPr>
                <w:sz w:val="16"/>
                <w:szCs w:val="16"/>
              </w:rPr>
            </w:pPr>
            <w:r w:rsidRPr="00A54FE1">
              <w:rPr>
                <w:sz w:val="16"/>
                <w:szCs w:val="16"/>
              </w:rPr>
              <w:t>957,3</w:t>
            </w:r>
          </w:p>
        </w:tc>
      </w:tr>
      <w:tr w:rsidR="009B01C2" w:rsidRPr="00A54FE1" w14:paraId="2C0F7163" w14:textId="77777777" w:rsidTr="00E50441">
        <w:trPr>
          <w:trHeight w:val="255"/>
        </w:trPr>
        <w:tc>
          <w:tcPr>
            <w:tcW w:w="1386" w:type="pct"/>
            <w:hideMark/>
          </w:tcPr>
          <w:p w14:paraId="1073B1D9"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417A87A1" w14:textId="77777777" w:rsidR="00A54FE1" w:rsidRPr="00A54FE1" w:rsidRDefault="00A54FE1" w:rsidP="00A54FE1">
            <w:pPr>
              <w:rPr>
                <w:sz w:val="16"/>
                <w:szCs w:val="16"/>
              </w:rPr>
            </w:pPr>
            <w:r w:rsidRPr="00A54FE1">
              <w:rPr>
                <w:sz w:val="16"/>
                <w:szCs w:val="16"/>
              </w:rPr>
              <w:t>36</w:t>
            </w:r>
          </w:p>
        </w:tc>
        <w:tc>
          <w:tcPr>
            <w:tcW w:w="149" w:type="pct"/>
            <w:hideMark/>
          </w:tcPr>
          <w:p w14:paraId="14B2155D" w14:textId="77777777" w:rsidR="00A54FE1" w:rsidRPr="00A54FE1" w:rsidRDefault="00A54FE1" w:rsidP="00A54FE1">
            <w:pPr>
              <w:rPr>
                <w:sz w:val="16"/>
                <w:szCs w:val="16"/>
              </w:rPr>
            </w:pPr>
            <w:r w:rsidRPr="00A54FE1">
              <w:rPr>
                <w:sz w:val="16"/>
                <w:szCs w:val="16"/>
              </w:rPr>
              <w:t>0</w:t>
            </w:r>
          </w:p>
        </w:tc>
        <w:tc>
          <w:tcPr>
            <w:tcW w:w="233" w:type="pct"/>
            <w:hideMark/>
          </w:tcPr>
          <w:p w14:paraId="0EEA5D84" w14:textId="77777777" w:rsidR="00A54FE1" w:rsidRPr="00A54FE1" w:rsidRDefault="00A54FE1" w:rsidP="00A54FE1">
            <w:pPr>
              <w:rPr>
                <w:sz w:val="16"/>
                <w:szCs w:val="16"/>
              </w:rPr>
            </w:pPr>
            <w:r w:rsidRPr="00A54FE1">
              <w:rPr>
                <w:sz w:val="16"/>
                <w:szCs w:val="16"/>
              </w:rPr>
              <w:t>05</w:t>
            </w:r>
          </w:p>
        </w:tc>
        <w:tc>
          <w:tcPr>
            <w:tcW w:w="347" w:type="pct"/>
            <w:hideMark/>
          </w:tcPr>
          <w:p w14:paraId="5012446E" w14:textId="77777777" w:rsidR="00A54FE1" w:rsidRPr="00A54FE1" w:rsidRDefault="00A54FE1" w:rsidP="00A54FE1">
            <w:pPr>
              <w:rPr>
                <w:sz w:val="16"/>
                <w:szCs w:val="16"/>
              </w:rPr>
            </w:pPr>
            <w:r w:rsidRPr="00A54FE1">
              <w:rPr>
                <w:sz w:val="16"/>
                <w:szCs w:val="16"/>
              </w:rPr>
              <w:t>77030</w:t>
            </w:r>
          </w:p>
        </w:tc>
        <w:tc>
          <w:tcPr>
            <w:tcW w:w="273" w:type="pct"/>
            <w:hideMark/>
          </w:tcPr>
          <w:p w14:paraId="67D801A1" w14:textId="77777777" w:rsidR="00A54FE1" w:rsidRPr="00A54FE1" w:rsidRDefault="00A54FE1" w:rsidP="00A54FE1">
            <w:pPr>
              <w:rPr>
                <w:sz w:val="16"/>
                <w:szCs w:val="16"/>
              </w:rPr>
            </w:pPr>
            <w:r w:rsidRPr="00A54FE1">
              <w:rPr>
                <w:sz w:val="16"/>
                <w:szCs w:val="16"/>
              </w:rPr>
              <w:t>120</w:t>
            </w:r>
          </w:p>
        </w:tc>
        <w:tc>
          <w:tcPr>
            <w:tcW w:w="223" w:type="pct"/>
            <w:hideMark/>
          </w:tcPr>
          <w:p w14:paraId="64C37D3D" w14:textId="77777777" w:rsidR="00A54FE1" w:rsidRPr="00A54FE1" w:rsidRDefault="00A54FE1" w:rsidP="00A54FE1">
            <w:pPr>
              <w:rPr>
                <w:sz w:val="16"/>
                <w:szCs w:val="16"/>
              </w:rPr>
            </w:pPr>
            <w:r w:rsidRPr="00A54FE1">
              <w:rPr>
                <w:sz w:val="16"/>
                <w:szCs w:val="16"/>
              </w:rPr>
              <w:t>01</w:t>
            </w:r>
          </w:p>
        </w:tc>
        <w:tc>
          <w:tcPr>
            <w:tcW w:w="240" w:type="pct"/>
            <w:hideMark/>
          </w:tcPr>
          <w:p w14:paraId="3AA881C0" w14:textId="77777777" w:rsidR="00A54FE1" w:rsidRPr="00A54FE1" w:rsidRDefault="00A54FE1" w:rsidP="00A54FE1">
            <w:pPr>
              <w:rPr>
                <w:sz w:val="16"/>
                <w:szCs w:val="16"/>
              </w:rPr>
            </w:pPr>
            <w:r w:rsidRPr="00A54FE1">
              <w:rPr>
                <w:sz w:val="16"/>
                <w:szCs w:val="16"/>
              </w:rPr>
              <w:t> </w:t>
            </w:r>
          </w:p>
        </w:tc>
        <w:tc>
          <w:tcPr>
            <w:tcW w:w="260" w:type="pct"/>
            <w:hideMark/>
          </w:tcPr>
          <w:p w14:paraId="6D866E80" w14:textId="77777777" w:rsidR="00A54FE1" w:rsidRPr="00A54FE1" w:rsidRDefault="00A54FE1" w:rsidP="00A54FE1">
            <w:pPr>
              <w:rPr>
                <w:sz w:val="16"/>
                <w:szCs w:val="16"/>
              </w:rPr>
            </w:pPr>
            <w:r w:rsidRPr="00A54FE1">
              <w:rPr>
                <w:sz w:val="16"/>
                <w:szCs w:val="16"/>
              </w:rPr>
              <w:t> </w:t>
            </w:r>
          </w:p>
        </w:tc>
        <w:tc>
          <w:tcPr>
            <w:tcW w:w="544" w:type="pct"/>
            <w:hideMark/>
          </w:tcPr>
          <w:p w14:paraId="594A16D7" w14:textId="77777777" w:rsidR="00A54FE1" w:rsidRPr="00A54FE1" w:rsidRDefault="00A54FE1" w:rsidP="00A54FE1">
            <w:pPr>
              <w:jc w:val="right"/>
              <w:rPr>
                <w:sz w:val="16"/>
                <w:szCs w:val="16"/>
              </w:rPr>
            </w:pPr>
            <w:r w:rsidRPr="00A54FE1">
              <w:rPr>
                <w:sz w:val="16"/>
                <w:szCs w:val="16"/>
              </w:rPr>
              <w:t>855,4</w:t>
            </w:r>
          </w:p>
        </w:tc>
        <w:tc>
          <w:tcPr>
            <w:tcW w:w="522" w:type="pct"/>
            <w:hideMark/>
          </w:tcPr>
          <w:p w14:paraId="0A5B1724" w14:textId="77777777" w:rsidR="00A54FE1" w:rsidRPr="00A54FE1" w:rsidRDefault="00A54FE1" w:rsidP="00A54FE1">
            <w:pPr>
              <w:jc w:val="right"/>
              <w:rPr>
                <w:sz w:val="16"/>
                <w:szCs w:val="16"/>
              </w:rPr>
            </w:pPr>
            <w:r w:rsidRPr="00A54FE1">
              <w:rPr>
                <w:sz w:val="16"/>
                <w:szCs w:val="16"/>
              </w:rPr>
              <w:t>910,3</w:t>
            </w:r>
          </w:p>
        </w:tc>
        <w:tc>
          <w:tcPr>
            <w:tcW w:w="620" w:type="pct"/>
            <w:hideMark/>
          </w:tcPr>
          <w:p w14:paraId="63937C2B" w14:textId="77777777" w:rsidR="00A54FE1" w:rsidRPr="00A54FE1" w:rsidRDefault="00A54FE1" w:rsidP="00A54FE1">
            <w:pPr>
              <w:jc w:val="right"/>
              <w:rPr>
                <w:sz w:val="16"/>
                <w:szCs w:val="16"/>
              </w:rPr>
            </w:pPr>
            <w:r w:rsidRPr="00A54FE1">
              <w:rPr>
                <w:sz w:val="16"/>
                <w:szCs w:val="16"/>
              </w:rPr>
              <w:t>957,3</w:t>
            </w:r>
          </w:p>
        </w:tc>
      </w:tr>
      <w:tr w:rsidR="009B01C2" w:rsidRPr="00A54FE1" w14:paraId="07CE38D8" w14:textId="77777777" w:rsidTr="00E50441">
        <w:trPr>
          <w:trHeight w:val="900"/>
        </w:trPr>
        <w:tc>
          <w:tcPr>
            <w:tcW w:w="1386" w:type="pct"/>
            <w:hideMark/>
          </w:tcPr>
          <w:p w14:paraId="677DAECA"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14:paraId="5BA774B1" w14:textId="77777777" w:rsidR="00A54FE1" w:rsidRPr="00A54FE1" w:rsidRDefault="00A54FE1" w:rsidP="00A54FE1">
            <w:pPr>
              <w:rPr>
                <w:sz w:val="16"/>
                <w:szCs w:val="16"/>
              </w:rPr>
            </w:pPr>
            <w:r w:rsidRPr="00A54FE1">
              <w:rPr>
                <w:sz w:val="16"/>
                <w:szCs w:val="16"/>
              </w:rPr>
              <w:t>36</w:t>
            </w:r>
          </w:p>
        </w:tc>
        <w:tc>
          <w:tcPr>
            <w:tcW w:w="149" w:type="pct"/>
            <w:hideMark/>
          </w:tcPr>
          <w:p w14:paraId="42348710" w14:textId="77777777" w:rsidR="00A54FE1" w:rsidRPr="00A54FE1" w:rsidRDefault="00A54FE1" w:rsidP="00A54FE1">
            <w:pPr>
              <w:rPr>
                <w:sz w:val="16"/>
                <w:szCs w:val="16"/>
              </w:rPr>
            </w:pPr>
            <w:r w:rsidRPr="00A54FE1">
              <w:rPr>
                <w:sz w:val="16"/>
                <w:szCs w:val="16"/>
              </w:rPr>
              <w:t>0</w:t>
            </w:r>
          </w:p>
        </w:tc>
        <w:tc>
          <w:tcPr>
            <w:tcW w:w="233" w:type="pct"/>
            <w:hideMark/>
          </w:tcPr>
          <w:p w14:paraId="742E45B4" w14:textId="77777777" w:rsidR="00A54FE1" w:rsidRPr="00A54FE1" w:rsidRDefault="00A54FE1" w:rsidP="00A54FE1">
            <w:pPr>
              <w:rPr>
                <w:sz w:val="16"/>
                <w:szCs w:val="16"/>
              </w:rPr>
            </w:pPr>
            <w:r w:rsidRPr="00A54FE1">
              <w:rPr>
                <w:sz w:val="16"/>
                <w:szCs w:val="16"/>
              </w:rPr>
              <w:t>05</w:t>
            </w:r>
          </w:p>
        </w:tc>
        <w:tc>
          <w:tcPr>
            <w:tcW w:w="347" w:type="pct"/>
            <w:hideMark/>
          </w:tcPr>
          <w:p w14:paraId="2E3502E0" w14:textId="77777777" w:rsidR="00A54FE1" w:rsidRPr="00A54FE1" w:rsidRDefault="00A54FE1" w:rsidP="00A54FE1">
            <w:pPr>
              <w:rPr>
                <w:sz w:val="16"/>
                <w:szCs w:val="16"/>
              </w:rPr>
            </w:pPr>
            <w:r w:rsidRPr="00A54FE1">
              <w:rPr>
                <w:sz w:val="16"/>
                <w:szCs w:val="16"/>
              </w:rPr>
              <w:t>77030</w:t>
            </w:r>
          </w:p>
        </w:tc>
        <w:tc>
          <w:tcPr>
            <w:tcW w:w="273" w:type="pct"/>
            <w:hideMark/>
          </w:tcPr>
          <w:p w14:paraId="42BC2836" w14:textId="77777777" w:rsidR="00A54FE1" w:rsidRPr="00A54FE1" w:rsidRDefault="00A54FE1" w:rsidP="00A54FE1">
            <w:pPr>
              <w:rPr>
                <w:sz w:val="16"/>
                <w:szCs w:val="16"/>
              </w:rPr>
            </w:pPr>
            <w:r w:rsidRPr="00A54FE1">
              <w:rPr>
                <w:sz w:val="16"/>
                <w:szCs w:val="16"/>
              </w:rPr>
              <w:t>120</w:t>
            </w:r>
          </w:p>
        </w:tc>
        <w:tc>
          <w:tcPr>
            <w:tcW w:w="223" w:type="pct"/>
            <w:hideMark/>
          </w:tcPr>
          <w:p w14:paraId="475F7B7B" w14:textId="77777777" w:rsidR="00A54FE1" w:rsidRPr="00A54FE1" w:rsidRDefault="00A54FE1" w:rsidP="00A54FE1">
            <w:pPr>
              <w:rPr>
                <w:sz w:val="16"/>
                <w:szCs w:val="16"/>
              </w:rPr>
            </w:pPr>
            <w:r w:rsidRPr="00A54FE1">
              <w:rPr>
                <w:sz w:val="16"/>
                <w:szCs w:val="16"/>
              </w:rPr>
              <w:t>01</w:t>
            </w:r>
          </w:p>
        </w:tc>
        <w:tc>
          <w:tcPr>
            <w:tcW w:w="240" w:type="pct"/>
            <w:hideMark/>
          </w:tcPr>
          <w:p w14:paraId="3510EBAF" w14:textId="77777777" w:rsidR="00A54FE1" w:rsidRPr="00A54FE1" w:rsidRDefault="00A54FE1" w:rsidP="00A54FE1">
            <w:pPr>
              <w:rPr>
                <w:sz w:val="16"/>
                <w:szCs w:val="16"/>
              </w:rPr>
            </w:pPr>
            <w:r w:rsidRPr="00A54FE1">
              <w:rPr>
                <w:sz w:val="16"/>
                <w:szCs w:val="16"/>
              </w:rPr>
              <w:t>04</w:t>
            </w:r>
          </w:p>
        </w:tc>
        <w:tc>
          <w:tcPr>
            <w:tcW w:w="260" w:type="pct"/>
            <w:hideMark/>
          </w:tcPr>
          <w:p w14:paraId="652E75C8" w14:textId="77777777" w:rsidR="00A54FE1" w:rsidRPr="00A54FE1" w:rsidRDefault="00A54FE1" w:rsidP="00A54FE1">
            <w:pPr>
              <w:rPr>
                <w:sz w:val="16"/>
                <w:szCs w:val="16"/>
              </w:rPr>
            </w:pPr>
            <w:r w:rsidRPr="00A54FE1">
              <w:rPr>
                <w:sz w:val="16"/>
                <w:szCs w:val="16"/>
              </w:rPr>
              <w:t> </w:t>
            </w:r>
          </w:p>
        </w:tc>
        <w:tc>
          <w:tcPr>
            <w:tcW w:w="544" w:type="pct"/>
            <w:hideMark/>
          </w:tcPr>
          <w:p w14:paraId="4269785C" w14:textId="77777777" w:rsidR="00A54FE1" w:rsidRPr="00A54FE1" w:rsidRDefault="00A54FE1" w:rsidP="00A54FE1">
            <w:pPr>
              <w:jc w:val="right"/>
              <w:rPr>
                <w:sz w:val="16"/>
                <w:szCs w:val="16"/>
              </w:rPr>
            </w:pPr>
            <w:r w:rsidRPr="00A54FE1">
              <w:rPr>
                <w:sz w:val="16"/>
                <w:szCs w:val="16"/>
              </w:rPr>
              <w:t>855,4</w:t>
            </w:r>
          </w:p>
        </w:tc>
        <w:tc>
          <w:tcPr>
            <w:tcW w:w="522" w:type="pct"/>
            <w:hideMark/>
          </w:tcPr>
          <w:p w14:paraId="633B412E" w14:textId="77777777" w:rsidR="00A54FE1" w:rsidRPr="00A54FE1" w:rsidRDefault="00A54FE1" w:rsidP="00A54FE1">
            <w:pPr>
              <w:jc w:val="right"/>
              <w:rPr>
                <w:sz w:val="16"/>
                <w:szCs w:val="16"/>
              </w:rPr>
            </w:pPr>
            <w:r w:rsidRPr="00A54FE1">
              <w:rPr>
                <w:sz w:val="16"/>
                <w:szCs w:val="16"/>
              </w:rPr>
              <w:t>910,3</w:t>
            </w:r>
          </w:p>
        </w:tc>
        <w:tc>
          <w:tcPr>
            <w:tcW w:w="620" w:type="pct"/>
            <w:hideMark/>
          </w:tcPr>
          <w:p w14:paraId="734060CB" w14:textId="77777777" w:rsidR="00A54FE1" w:rsidRPr="00A54FE1" w:rsidRDefault="00A54FE1" w:rsidP="00A54FE1">
            <w:pPr>
              <w:jc w:val="right"/>
              <w:rPr>
                <w:sz w:val="16"/>
                <w:szCs w:val="16"/>
              </w:rPr>
            </w:pPr>
            <w:r w:rsidRPr="00A54FE1">
              <w:rPr>
                <w:sz w:val="16"/>
                <w:szCs w:val="16"/>
              </w:rPr>
              <w:t>957,3</w:t>
            </w:r>
          </w:p>
        </w:tc>
      </w:tr>
      <w:tr w:rsidR="009B01C2" w:rsidRPr="00A54FE1" w14:paraId="6C07831B" w14:textId="77777777" w:rsidTr="00E50441">
        <w:trPr>
          <w:trHeight w:val="450"/>
        </w:trPr>
        <w:tc>
          <w:tcPr>
            <w:tcW w:w="1386" w:type="pct"/>
            <w:hideMark/>
          </w:tcPr>
          <w:p w14:paraId="0D677BEE"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560A1B8C" w14:textId="77777777" w:rsidR="00A54FE1" w:rsidRPr="00A54FE1" w:rsidRDefault="00A54FE1" w:rsidP="00A54FE1">
            <w:pPr>
              <w:rPr>
                <w:sz w:val="16"/>
                <w:szCs w:val="16"/>
              </w:rPr>
            </w:pPr>
            <w:r w:rsidRPr="00A54FE1">
              <w:rPr>
                <w:sz w:val="16"/>
                <w:szCs w:val="16"/>
              </w:rPr>
              <w:t>36</w:t>
            </w:r>
          </w:p>
        </w:tc>
        <w:tc>
          <w:tcPr>
            <w:tcW w:w="149" w:type="pct"/>
            <w:hideMark/>
          </w:tcPr>
          <w:p w14:paraId="5CCFABA4" w14:textId="77777777" w:rsidR="00A54FE1" w:rsidRPr="00A54FE1" w:rsidRDefault="00A54FE1" w:rsidP="00A54FE1">
            <w:pPr>
              <w:rPr>
                <w:sz w:val="16"/>
                <w:szCs w:val="16"/>
              </w:rPr>
            </w:pPr>
            <w:r w:rsidRPr="00A54FE1">
              <w:rPr>
                <w:sz w:val="16"/>
                <w:szCs w:val="16"/>
              </w:rPr>
              <w:t>0</w:t>
            </w:r>
          </w:p>
        </w:tc>
        <w:tc>
          <w:tcPr>
            <w:tcW w:w="233" w:type="pct"/>
            <w:hideMark/>
          </w:tcPr>
          <w:p w14:paraId="25F88DFE" w14:textId="77777777" w:rsidR="00A54FE1" w:rsidRPr="00A54FE1" w:rsidRDefault="00A54FE1" w:rsidP="00A54FE1">
            <w:pPr>
              <w:rPr>
                <w:sz w:val="16"/>
                <w:szCs w:val="16"/>
              </w:rPr>
            </w:pPr>
            <w:r w:rsidRPr="00A54FE1">
              <w:rPr>
                <w:sz w:val="16"/>
                <w:szCs w:val="16"/>
              </w:rPr>
              <w:t>05</w:t>
            </w:r>
          </w:p>
        </w:tc>
        <w:tc>
          <w:tcPr>
            <w:tcW w:w="347" w:type="pct"/>
            <w:hideMark/>
          </w:tcPr>
          <w:p w14:paraId="4B6C13D4" w14:textId="77777777" w:rsidR="00A54FE1" w:rsidRPr="00A54FE1" w:rsidRDefault="00A54FE1" w:rsidP="00A54FE1">
            <w:pPr>
              <w:rPr>
                <w:sz w:val="16"/>
                <w:szCs w:val="16"/>
              </w:rPr>
            </w:pPr>
            <w:r w:rsidRPr="00A54FE1">
              <w:rPr>
                <w:sz w:val="16"/>
                <w:szCs w:val="16"/>
              </w:rPr>
              <w:t>77030</w:t>
            </w:r>
          </w:p>
        </w:tc>
        <w:tc>
          <w:tcPr>
            <w:tcW w:w="273" w:type="pct"/>
            <w:hideMark/>
          </w:tcPr>
          <w:p w14:paraId="0C417B98" w14:textId="77777777" w:rsidR="00A54FE1" w:rsidRPr="00A54FE1" w:rsidRDefault="00A54FE1" w:rsidP="00A54FE1">
            <w:pPr>
              <w:rPr>
                <w:sz w:val="16"/>
                <w:szCs w:val="16"/>
              </w:rPr>
            </w:pPr>
            <w:r w:rsidRPr="00A54FE1">
              <w:rPr>
                <w:sz w:val="16"/>
                <w:szCs w:val="16"/>
              </w:rPr>
              <w:t>120</w:t>
            </w:r>
          </w:p>
        </w:tc>
        <w:tc>
          <w:tcPr>
            <w:tcW w:w="223" w:type="pct"/>
            <w:hideMark/>
          </w:tcPr>
          <w:p w14:paraId="472F25F3" w14:textId="77777777" w:rsidR="00A54FE1" w:rsidRPr="00A54FE1" w:rsidRDefault="00A54FE1" w:rsidP="00A54FE1">
            <w:pPr>
              <w:rPr>
                <w:sz w:val="16"/>
                <w:szCs w:val="16"/>
              </w:rPr>
            </w:pPr>
            <w:r w:rsidRPr="00A54FE1">
              <w:rPr>
                <w:sz w:val="16"/>
                <w:szCs w:val="16"/>
              </w:rPr>
              <w:t>01</w:t>
            </w:r>
          </w:p>
        </w:tc>
        <w:tc>
          <w:tcPr>
            <w:tcW w:w="240" w:type="pct"/>
            <w:hideMark/>
          </w:tcPr>
          <w:p w14:paraId="76CFA9CD" w14:textId="77777777" w:rsidR="00A54FE1" w:rsidRPr="00A54FE1" w:rsidRDefault="00A54FE1" w:rsidP="00A54FE1">
            <w:pPr>
              <w:rPr>
                <w:sz w:val="16"/>
                <w:szCs w:val="16"/>
              </w:rPr>
            </w:pPr>
            <w:r w:rsidRPr="00A54FE1">
              <w:rPr>
                <w:sz w:val="16"/>
                <w:szCs w:val="16"/>
              </w:rPr>
              <w:t>04</w:t>
            </w:r>
          </w:p>
        </w:tc>
        <w:tc>
          <w:tcPr>
            <w:tcW w:w="260" w:type="pct"/>
            <w:hideMark/>
          </w:tcPr>
          <w:p w14:paraId="17B2051A" w14:textId="77777777" w:rsidR="00A54FE1" w:rsidRPr="00A54FE1" w:rsidRDefault="00A54FE1" w:rsidP="00A54FE1">
            <w:pPr>
              <w:rPr>
                <w:sz w:val="16"/>
                <w:szCs w:val="16"/>
              </w:rPr>
            </w:pPr>
            <w:r w:rsidRPr="00A54FE1">
              <w:rPr>
                <w:sz w:val="16"/>
                <w:szCs w:val="16"/>
              </w:rPr>
              <w:t>900</w:t>
            </w:r>
          </w:p>
        </w:tc>
        <w:tc>
          <w:tcPr>
            <w:tcW w:w="544" w:type="pct"/>
            <w:hideMark/>
          </w:tcPr>
          <w:p w14:paraId="237A7204" w14:textId="77777777" w:rsidR="00A54FE1" w:rsidRPr="00A54FE1" w:rsidRDefault="00A54FE1" w:rsidP="00A54FE1">
            <w:pPr>
              <w:jc w:val="right"/>
              <w:rPr>
                <w:sz w:val="16"/>
                <w:szCs w:val="16"/>
              </w:rPr>
            </w:pPr>
            <w:r w:rsidRPr="00A54FE1">
              <w:rPr>
                <w:sz w:val="16"/>
                <w:szCs w:val="16"/>
              </w:rPr>
              <w:t>855,4</w:t>
            </w:r>
          </w:p>
        </w:tc>
        <w:tc>
          <w:tcPr>
            <w:tcW w:w="522" w:type="pct"/>
            <w:hideMark/>
          </w:tcPr>
          <w:p w14:paraId="2B74C671" w14:textId="77777777" w:rsidR="00A54FE1" w:rsidRPr="00A54FE1" w:rsidRDefault="00A54FE1" w:rsidP="00A54FE1">
            <w:pPr>
              <w:jc w:val="right"/>
              <w:rPr>
                <w:sz w:val="16"/>
                <w:szCs w:val="16"/>
              </w:rPr>
            </w:pPr>
            <w:r w:rsidRPr="00A54FE1">
              <w:rPr>
                <w:sz w:val="16"/>
                <w:szCs w:val="16"/>
              </w:rPr>
              <w:t>910,3</w:t>
            </w:r>
          </w:p>
        </w:tc>
        <w:tc>
          <w:tcPr>
            <w:tcW w:w="620" w:type="pct"/>
            <w:hideMark/>
          </w:tcPr>
          <w:p w14:paraId="39ED9F5D" w14:textId="77777777" w:rsidR="00A54FE1" w:rsidRPr="00A54FE1" w:rsidRDefault="00A54FE1" w:rsidP="00A54FE1">
            <w:pPr>
              <w:jc w:val="right"/>
              <w:rPr>
                <w:sz w:val="16"/>
                <w:szCs w:val="16"/>
              </w:rPr>
            </w:pPr>
            <w:r w:rsidRPr="00A54FE1">
              <w:rPr>
                <w:sz w:val="16"/>
                <w:szCs w:val="16"/>
              </w:rPr>
              <w:t>957,3</w:t>
            </w:r>
          </w:p>
        </w:tc>
      </w:tr>
      <w:tr w:rsidR="009B01C2" w:rsidRPr="00A54FE1" w14:paraId="1BF4B8F3" w14:textId="77777777" w:rsidTr="00E50441">
        <w:trPr>
          <w:trHeight w:val="177"/>
        </w:trPr>
        <w:tc>
          <w:tcPr>
            <w:tcW w:w="1386" w:type="pct"/>
            <w:hideMark/>
          </w:tcPr>
          <w:p w14:paraId="773D9838"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11058E76" w14:textId="77777777" w:rsidR="00A54FE1" w:rsidRPr="00A54FE1" w:rsidRDefault="00A54FE1" w:rsidP="00A54FE1">
            <w:pPr>
              <w:rPr>
                <w:sz w:val="16"/>
                <w:szCs w:val="16"/>
              </w:rPr>
            </w:pPr>
            <w:r w:rsidRPr="00A54FE1">
              <w:rPr>
                <w:sz w:val="16"/>
                <w:szCs w:val="16"/>
              </w:rPr>
              <w:t>36</w:t>
            </w:r>
          </w:p>
        </w:tc>
        <w:tc>
          <w:tcPr>
            <w:tcW w:w="149" w:type="pct"/>
            <w:hideMark/>
          </w:tcPr>
          <w:p w14:paraId="1D3710EC" w14:textId="77777777" w:rsidR="00A54FE1" w:rsidRPr="00A54FE1" w:rsidRDefault="00A54FE1" w:rsidP="00A54FE1">
            <w:pPr>
              <w:rPr>
                <w:sz w:val="16"/>
                <w:szCs w:val="16"/>
              </w:rPr>
            </w:pPr>
            <w:r w:rsidRPr="00A54FE1">
              <w:rPr>
                <w:sz w:val="16"/>
                <w:szCs w:val="16"/>
              </w:rPr>
              <w:t>0</w:t>
            </w:r>
          </w:p>
        </w:tc>
        <w:tc>
          <w:tcPr>
            <w:tcW w:w="233" w:type="pct"/>
            <w:hideMark/>
          </w:tcPr>
          <w:p w14:paraId="6490EF38" w14:textId="77777777" w:rsidR="00A54FE1" w:rsidRPr="00A54FE1" w:rsidRDefault="00A54FE1" w:rsidP="00A54FE1">
            <w:pPr>
              <w:rPr>
                <w:sz w:val="16"/>
                <w:szCs w:val="16"/>
              </w:rPr>
            </w:pPr>
            <w:r w:rsidRPr="00A54FE1">
              <w:rPr>
                <w:sz w:val="16"/>
                <w:szCs w:val="16"/>
              </w:rPr>
              <w:t>05</w:t>
            </w:r>
          </w:p>
        </w:tc>
        <w:tc>
          <w:tcPr>
            <w:tcW w:w="347" w:type="pct"/>
            <w:hideMark/>
          </w:tcPr>
          <w:p w14:paraId="27362E1B" w14:textId="77777777" w:rsidR="00A54FE1" w:rsidRPr="00A54FE1" w:rsidRDefault="00A54FE1" w:rsidP="00A54FE1">
            <w:pPr>
              <w:rPr>
                <w:sz w:val="16"/>
                <w:szCs w:val="16"/>
              </w:rPr>
            </w:pPr>
            <w:r w:rsidRPr="00A54FE1">
              <w:rPr>
                <w:sz w:val="16"/>
                <w:szCs w:val="16"/>
              </w:rPr>
              <w:t>77030</w:t>
            </w:r>
          </w:p>
        </w:tc>
        <w:tc>
          <w:tcPr>
            <w:tcW w:w="273" w:type="pct"/>
            <w:hideMark/>
          </w:tcPr>
          <w:p w14:paraId="649397D3" w14:textId="77777777" w:rsidR="00A54FE1" w:rsidRPr="00A54FE1" w:rsidRDefault="00A54FE1" w:rsidP="00A54FE1">
            <w:pPr>
              <w:rPr>
                <w:sz w:val="16"/>
                <w:szCs w:val="16"/>
              </w:rPr>
            </w:pPr>
            <w:r w:rsidRPr="00A54FE1">
              <w:rPr>
                <w:sz w:val="16"/>
                <w:szCs w:val="16"/>
              </w:rPr>
              <w:t>200</w:t>
            </w:r>
          </w:p>
        </w:tc>
        <w:tc>
          <w:tcPr>
            <w:tcW w:w="223" w:type="pct"/>
            <w:hideMark/>
          </w:tcPr>
          <w:p w14:paraId="0D346793" w14:textId="77777777" w:rsidR="00A54FE1" w:rsidRPr="00A54FE1" w:rsidRDefault="00A54FE1" w:rsidP="00A54FE1">
            <w:pPr>
              <w:rPr>
                <w:sz w:val="16"/>
                <w:szCs w:val="16"/>
              </w:rPr>
            </w:pPr>
            <w:r w:rsidRPr="00A54FE1">
              <w:rPr>
                <w:sz w:val="16"/>
                <w:szCs w:val="16"/>
              </w:rPr>
              <w:t> </w:t>
            </w:r>
          </w:p>
        </w:tc>
        <w:tc>
          <w:tcPr>
            <w:tcW w:w="240" w:type="pct"/>
            <w:hideMark/>
          </w:tcPr>
          <w:p w14:paraId="2E7637CA" w14:textId="77777777" w:rsidR="00A54FE1" w:rsidRPr="00A54FE1" w:rsidRDefault="00A54FE1" w:rsidP="00A54FE1">
            <w:pPr>
              <w:rPr>
                <w:sz w:val="16"/>
                <w:szCs w:val="16"/>
              </w:rPr>
            </w:pPr>
            <w:r w:rsidRPr="00A54FE1">
              <w:rPr>
                <w:sz w:val="16"/>
                <w:szCs w:val="16"/>
              </w:rPr>
              <w:t> </w:t>
            </w:r>
          </w:p>
        </w:tc>
        <w:tc>
          <w:tcPr>
            <w:tcW w:w="260" w:type="pct"/>
            <w:hideMark/>
          </w:tcPr>
          <w:p w14:paraId="0846FB81" w14:textId="77777777" w:rsidR="00A54FE1" w:rsidRPr="00A54FE1" w:rsidRDefault="00A54FE1" w:rsidP="00A54FE1">
            <w:pPr>
              <w:rPr>
                <w:sz w:val="16"/>
                <w:szCs w:val="16"/>
              </w:rPr>
            </w:pPr>
            <w:r w:rsidRPr="00A54FE1">
              <w:rPr>
                <w:sz w:val="16"/>
                <w:szCs w:val="16"/>
              </w:rPr>
              <w:t> </w:t>
            </w:r>
          </w:p>
        </w:tc>
        <w:tc>
          <w:tcPr>
            <w:tcW w:w="544" w:type="pct"/>
            <w:hideMark/>
          </w:tcPr>
          <w:p w14:paraId="262B4368" w14:textId="77777777" w:rsidR="00A54FE1" w:rsidRPr="00A54FE1" w:rsidRDefault="00A54FE1" w:rsidP="00A54FE1">
            <w:pPr>
              <w:jc w:val="right"/>
              <w:rPr>
                <w:sz w:val="16"/>
                <w:szCs w:val="16"/>
              </w:rPr>
            </w:pPr>
            <w:r w:rsidRPr="00A54FE1">
              <w:rPr>
                <w:sz w:val="16"/>
                <w:szCs w:val="16"/>
              </w:rPr>
              <w:t>30,0</w:t>
            </w:r>
          </w:p>
        </w:tc>
        <w:tc>
          <w:tcPr>
            <w:tcW w:w="522" w:type="pct"/>
            <w:hideMark/>
          </w:tcPr>
          <w:p w14:paraId="64C5A174" w14:textId="77777777" w:rsidR="00A54FE1" w:rsidRPr="00A54FE1" w:rsidRDefault="00A54FE1" w:rsidP="00A54FE1">
            <w:pPr>
              <w:jc w:val="right"/>
              <w:rPr>
                <w:sz w:val="16"/>
                <w:szCs w:val="16"/>
              </w:rPr>
            </w:pPr>
            <w:r w:rsidRPr="00A54FE1">
              <w:rPr>
                <w:sz w:val="16"/>
                <w:szCs w:val="16"/>
              </w:rPr>
              <w:t>30,0</w:t>
            </w:r>
          </w:p>
        </w:tc>
        <w:tc>
          <w:tcPr>
            <w:tcW w:w="620" w:type="pct"/>
            <w:hideMark/>
          </w:tcPr>
          <w:p w14:paraId="0CCFD395" w14:textId="77777777" w:rsidR="00A54FE1" w:rsidRPr="00A54FE1" w:rsidRDefault="00A54FE1" w:rsidP="00A54FE1">
            <w:pPr>
              <w:jc w:val="right"/>
              <w:rPr>
                <w:sz w:val="16"/>
                <w:szCs w:val="16"/>
              </w:rPr>
            </w:pPr>
            <w:r w:rsidRPr="00A54FE1">
              <w:rPr>
                <w:sz w:val="16"/>
                <w:szCs w:val="16"/>
              </w:rPr>
              <w:t>30,0</w:t>
            </w:r>
          </w:p>
        </w:tc>
      </w:tr>
      <w:tr w:rsidR="009B01C2" w:rsidRPr="00A54FE1" w14:paraId="25CFCBC1" w14:textId="77777777" w:rsidTr="00E50441">
        <w:trPr>
          <w:trHeight w:val="468"/>
        </w:trPr>
        <w:tc>
          <w:tcPr>
            <w:tcW w:w="1386" w:type="pct"/>
            <w:hideMark/>
          </w:tcPr>
          <w:p w14:paraId="1667F023"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2C74287C" w14:textId="77777777" w:rsidR="00A54FE1" w:rsidRPr="00A54FE1" w:rsidRDefault="00A54FE1" w:rsidP="00A54FE1">
            <w:pPr>
              <w:rPr>
                <w:sz w:val="16"/>
                <w:szCs w:val="16"/>
              </w:rPr>
            </w:pPr>
            <w:r w:rsidRPr="00A54FE1">
              <w:rPr>
                <w:sz w:val="16"/>
                <w:szCs w:val="16"/>
              </w:rPr>
              <w:t>36</w:t>
            </w:r>
          </w:p>
        </w:tc>
        <w:tc>
          <w:tcPr>
            <w:tcW w:w="149" w:type="pct"/>
            <w:hideMark/>
          </w:tcPr>
          <w:p w14:paraId="7F41F89B" w14:textId="77777777" w:rsidR="00A54FE1" w:rsidRPr="00A54FE1" w:rsidRDefault="00A54FE1" w:rsidP="00A54FE1">
            <w:pPr>
              <w:rPr>
                <w:sz w:val="16"/>
                <w:szCs w:val="16"/>
              </w:rPr>
            </w:pPr>
            <w:r w:rsidRPr="00A54FE1">
              <w:rPr>
                <w:sz w:val="16"/>
                <w:szCs w:val="16"/>
              </w:rPr>
              <w:t>0</w:t>
            </w:r>
          </w:p>
        </w:tc>
        <w:tc>
          <w:tcPr>
            <w:tcW w:w="233" w:type="pct"/>
            <w:hideMark/>
          </w:tcPr>
          <w:p w14:paraId="20EB512A" w14:textId="77777777" w:rsidR="00A54FE1" w:rsidRPr="00A54FE1" w:rsidRDefault="00A54FE1" w:rsidP="00A54FE1">
            <w:pPr>
              <w:rPr>
                <w:sz w:val="16"/>
                <w:szCs w:val="16"/>
              </w:rPr>
            </w:pPr>
            <w:r w:rsidRPr="00A54FE1">
              <w:rPr>
                <w:sz w:val="16"/>
                <w:szCs w:val="16"/>
              </w:rPr>
              <w:t>05</w:t>
            </w:r>
          </w:p>
        </w:tc>
        <w:tc>
          <w:tcPr>
            <w:tcW w:w="347" w:type="pct"/>
            <w:hideMark/>
          </w:tcPr>
          <w:p w14:paraId="7E957FA9" w14:textId="77777777" w:rsidR="00A54FE1" w:rsidRPr="00A54FE1" w:rsidRDefault="00A54FE1" w:rsidP="00A54FE1">
            <w:pPr>
              <w:rPr>
                <w:sz w:val="16"/>
                <w:szCs w:val="16"/>
              </w:rPr>
            </w:pPr>
            <w:r w:rsidRPr="00A54FE1">
              <w:rPr>
                <w:sz w:val="16"/>
                <w:szCs w:val="16"/>
              </w:rPr>
              <w:t>77030</w:t>
            </w:r>
          </w:p>
        </w:tc>
        <w:tc>
          <w:tcPr>
            <w:tcW w:w="273" w:type="pct"/>
            <w:hideMark/>
          </w:tcPr>
          <w:p w14:paraId="484F7A91" w14:textId="77777777" w:rsidR="00A54FE1" w:rsidRPr="00A54FE1" w:rsidRDefault="00A54FE1" w:rsidP="00A54FE1">
            <w:pPr>
              <w:rPr>
                <w:sz w:val="16"/>
                <w:szCs w:val="16"/>
              </w:rPr>
            </w:pPr>
            <w:r w:rsidRPr="00A54FE1">
              <w:rPr>
                <w:sz w:val="16"/>
                <w:szCs w:val="16"/>
              </w:rPr>
              <w:t>240</w:t>
            </w:r>
          </w:p>
        </w:tc>
        <w:tc>
          <w:tcPr>
            <w:tcW w:w="223" w:type="pct"/>
            <w:hideMark/>
          </w:tcPr>
          <w:p w14:paraId="2C1DF667" w14:textId="77777777" w:rsidR="00A54FE1" w:rsidRPr="00A54FE1" w:rsidRDefault="00A54FE1" w:rsidP="00A54FE1">
            <w:pPr>
              <w:rPr>
                <w:sz w:val="16"/>
                <w:szCs w:val="16"/>
              </w:rPr>
            </w:pPr>
            <w:r w:rsidRPr="00A54FE1">
              <w:rPr>
                <w:sz w:val="16"/>
                <w:szCs w:val="16"/>
              </w:rPr>
              <w:t> </w:t>
            </w:r>
          </w:p>
        </w:tc>
        <w:tc>
          <w:tcPr>
            <w:tcW w:w="240" w:type="pct"/>
            <w:hideMark/>
          </w:tcPr>
          <w:p w14:paraId="14828C36" w14:textId="77777777" w:rsidR="00A54FE1" w:rsidRPr="00A54FE1" w:rsidRDefault="00A54FE1" w:rsidP="00A54FE1">
            <w:pPr>
              <w:rPr>
                <w:sz w:val="16"/>
                <w:szCs w:val="16"/>
              </w:rPr>
            </w:pPr>
            <w:r w:rsidRPr="00A54FE1">
              <w:rPr>
                <w:sz w:val="16"/>
                <w:szCs w:val="16"/>
              </w:rPr>
              <w:t> </w:t>
            </w:r>
          </w:p>
        </w:tc>
        <w:tc>
          <w:tcPr>
            <w:tcW w:w="260" w:type="pct"/>
            <w:hideMark/>
          </w:tcPr>
          <w:p w14:paraId="6F49AF55" w14:textId="77777777" w:rsidR="00A54FE1" w:rsidRPr="00A54FE1" w:rsidRDefault="00A54FE1" w:rsidP="00A54FE1">
            <w:pPr>
              <w:rPr>
                <w:sz w:val="16"/>
                <w:szCs w:val="16"/>
              </w:rPr>
            </w:pPr>
            <w:r w:rsidRPr="00A54FE1">
              <w:rPr>
                <w:sz w:val="16"/>
                <w:szCs w:val="16"/>
              </w:rPr>
              <w:t> </w:t>
            </w:r>
          </w:p>
        </w:tc>
        <w:tc>
          <w:tcPr>
            <w:tcW w:w="544" w:type="pct"/>
            <w:hideMark/>
          </w:tcPr>
          <w:p w14:paraId="78D84729" w14:textId="77777777" w:rsidR="00A54FE1" w:rsidRPr="00A54FE1" w:rsidRDefault="00A54FE1" w:rsidP="00A54FE1">
            <w:pPr>
              <w:jc w:val="right"/>
              <w:rPr>
                <w:sz w:val="16"/>
                <w:szCs w:val="16"/>
              </w:rPr>
            </w:pPr>
            <w:r w:rsidRPr="00A54FE1">
              <w:rPr>
                <w:sz w:val="16"/>
                <w:szCs w:val="16"/>
              </w:rPr>
              <w:t>30,0</w:t>
            </w:r>
          </w:p>
        </w:tc>
        <w:tc>
          <w:tcPr>
            <w:tcW w:w="522" w:type="pct"/>
            <w:hideMark/>
          </w:tcPr>
          <w:p w14:paraId="1C2EF6B1" w14:textId="77777777" w:rsidR="00A54FE1" w:rsidRPr="00A54FE1" w:rsidRDefault="00A54FE1" w:rsidP="00A54FE1">
            <w:pPr>
              <w:jc w:val="right"/>
              <w:rPr>
                <w:sz w:val="16"/>
                <w:szCs w:val="16"/>
              </w:rPr>
            </w:pPr>
            <w:r w:rsidRPr="00A54FE1">
              <w:rPr>
                <w:sz w:val="16"/>
                <w:szCs w:val="16"/>
              </w:rPr>
              <w:t>30,0</w:t>
            </w:r>
          </w:p>
        </w:tc>
        <w:tc>
          <w:tcPr>
            <w:tcW w:w="620" w:type="pct"/>
            <w:hideMark/>
          </w:tcPr>
          <w:p w14:paraId="50BAB573" w14:textId="77777777" w:rsidR="00A54FE1" w:rsidRPr="00A54FE1" w:rsidRDefault="00A54FE1" w:rsidP="00A54FE1">
            <w:pPr>
              <w:jc w:val="right"/>
              <w:rPr>
                <w:sz w:val="16"/>
                <w:szCs w:val="16"/>
              </w:rPr>
            </w:pPr>
            <w:r w:rsidRPr="00A54FE1">
              <w:rPr>
                <w:sz w:val="16"/>
                <w:szCs w:val="16"/>
              </w:rPr>
              <w:t>30,0</w:t>
            </w:r>
          </w:p>
        </w:tc>
      </w:tr>
      <w:tr w:rsidR="009B01C2" w:rsidRPr="00A54FE1" w14:paraId="7D0963CA" w14:textId="77777777" w:rsidTr="00E50441">
        <w:trPr>
          <w:trHeight w:val="255"/>
        </w:trPr>
        <w:tc>
          <w:tcPr>
            <w:tcW w:w="1386" w:type="pct"/>
            <w:hideMark/>
          </w:tcPr>
          <w:p w14:paraId="2FC86FD3"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3776BAC9" w14:textId="77777777" w:rsidR="00A54FE1" w:rsidRPr="00A54FE1" w:rsidRDefault="00A54FE1" w:rsidP="00A54FE1">
            <w:pPr>
              <w:rPr>
                <w:sz w:val="16"/>
                <w:szCs w:val="16"/>
              </w:rPr>
            </w:pPr>
            <w:r w:rsidRPr="00A54FE1">
              <w:rPr>
                <w:sz w:val="16"/>
                <w:szCs w:val="16"/>
              </w:rPr>
              <w:t>36</w:t>
            </w:r>
          </w:p>
        </w:tc>
        <w:tc>
          <w:tcPr>
            <w:tcW w:w="149" w:type="pct"/>
            <w:hideMark/>
          </w:tcPr>
          <w:p w14:paraId="60E86F49" w14:textId="77777777" w:rsidR="00A54FE1" w:rsidRPr="00A54FE1" w:rsidRDefault="00A54FE1" w:rsidP="00A54FE1">
            <w:pPr>
              <w:rPr>
                <w:sz w:val="16"/>
                <w:szCs w:val="16"/>
              </w:rPr>
            </w:pPr>
            <w:r w:rsidRPr="00A54FE1">
              <w:rPr>
                <w:sz w:val="16"/>
                <w:szCs w:val="16"/>
              </w:rPr>
              <w:t>0</w:t>
            </w:r>
          </w:p>
        </w:tc>
        <w:tc>
          <w:tcPr>
            <w:tcW w:w="233" w:type="pct"/>
            <w:hideMark/>
          </w:tcPr>
          <w:p w14:paraId="50021B2F" w14:textId="77777777" w:rsidR="00A54FE1" w:rsidRPr="00A54FE1" w:rsidRDefault="00A54FE1" w:rsidP="00A54FE1">
            <w:pPr>
              <w:rPr>
                <w:sz w:val="16"/>
                <w:szCs w:val="16"/>
              </w:rPr>
            </w:pPr>
            <w:r w:rsidRPr="00A54FE1">
              <w:rPr>
                <w:sz w:val="16"/>
                <w:szCs w:val="16"/>
              </w:rPr>
              <w:t>05</w:t>
            </w:r>
          </w:p>
        </w:tc>
        <w:tc>
          <w:tcPr>
            <w:tcW w:w="347" w:type="pct"/>
            <w:hideMark/>
          </w:tcPr>
          <w:p w14:paraId="7BD9C7D7" w14:textId="77777777" w:rsidR="00A54FE1" w:rsidRPr="00A54FE1" w:rsidRDefault="00A54FE1" w:rsidP="00A54FE1">
            <w:pPr>
              <w:rPr>
                <w:sz w:val="16"/>
                <w:szCs w:val="16"/>
              </w:rPr>
            </w:pPr>
            <w:r w:rsidRPr="00A54FE1">
              <w:rPr>
                <w:sz w:val="16"/>
                <w:szCs w:val="16"/>
              </w:rPr>
              <w:t>77030</w:t>
            </w:r>
          </w:p>
        </w:tc>
        <w:tc>
          <w:tcPr>
            <w:tcW w:w="273" w:type="pct"/>
            <w:hideMark/>
          </w:tcPr>
          <w:p w14:paraId="6CD48747" w14:textId="77777777" w:rsidR="00A54FE1" w:rsidRPr="00A54FE1" w:rsidRDefault="00A54FE1" w:rsidP="00A54FE1">
            <w:pPr>
              <w:rPr>
                <w:sz w:val="16"/>
                <w:szCs w:val="16"/>
              </w:rPr>
            </w:pPr>
            <w:r w:rsidRPr="00A54FE1">
              <w:rPr>
                <w:sz w:val="16"/>
                <w:szCs w:val="16"/>
              </w:rPr>
              <w:t>240</w:t>
            </w:r>
          </w:p>
        </w:tc>
        <w:tc>
          <w:tcPr>
            <w:tcW w:w="223" w:type="pct"/>
            <w:hideMark/>
          </w:tcPr>
          <w:p w14:paraId="30569885" w14:textId="77777777" w:rsidR="00A54FE1" w:rsidRPr="00A54FE1" w:rsidRDefault="00A54FE1" w:rsidP="00A54FE1">
            <w:pPr>
              <w:rPr>
                <w:sz w:val="16"/>
                <w:szCs w:val="16"/>
              </w:rPr>
            </w:pPr>
            <w:r w:rsidRPr="00A54FE1">
              <w:rPr>
                <w:sz w:val="16"/>
                <w:szCs w:val="16"/>
              </w:rPr>
              <w:t>01</w:t>
            </w:r>
          </w:p>
        </w:tc>
        <w:tc>
          <w:tcPr>
            <w:tcW w:w="240" w:type="pct"/>
            <w:hideMark/>
          </w:tcPr>
          <w:p w14:paraId="0525E52F" w14:textId="77777777" w:rsidR="00A54FE1" w:rsidRPr="00A54FE1" w:rsidRDefault="00A54FE1" w:rsidP="00A54FE1">
            <w:pPr>
              <w:rPr>
                <w:sz w:val="16"/>
                <w:szCs w:val="16"/>
              </w:rPr>
            </w:pPr>
            <w:r w:rsidRPr="00A54FE1">
              <w:rPr>
                <w:sz w:val="16"/>
                <w:szCs w:val="16"/>
              </w:rPr>
              <w:t> </w:t>
            </w:r>
          </w:p>
        </w:tc>
        <w:tc>
          <w:tcPr>
            <w:tcW w:w="260" w:type="pct"/>
            <w:hideMark/>
          </w:tcPr>
          <w:p w14:paraId="19D5FEC3" w14:textId="77777777" w:rsidR="00A54FE1" w:rsidRPr="00A54FE1" w:rsidRDefault="00A54FE1" w:rsidP="00A54FE1">
            <w:pPr>
              <w:rPr>
                <w:sz w:val="16"/>
                <w:szCs w:val="16"/>
              </w:rPr>
            </w:pPr>
            <w:r w:rsidRPr="00A54FE1">
              <w:rPr>
                <w:sz w:val="16"/>
                <w:szCs w:val="16"/>
              </w:rPr>
              <w:t> </w:t>
            </w:r>
          </w:p>
        </w:tc>
        <w:tc>
          <w:tcPr>
            <w:tcW w:w="544" w:type="pct"/>
            <w:hideMark/>
          </w:tcPr>
          <w:p w14:paraId="419B4BA4" w14:textId="77777777" w:rsidR="00A54FE1" w:rsidRPr="00A54FE1" w:rsidRDefault="00A54FE1" w:rsidP="00A54FE1">
            <w:pPr>
              <w:jc w:val="right"/>
              <w:rPr>
                <w:sz w:val="16"/>
                <w:szCs w:val="16"/>
              </w:rPr>
            </w:pPr>
            <w:r w:rsidRPr="00A54FE1">
              <w:rPr>
                <w:sz w:val="16"/>
                <w:szCs w:val="16"/>
              </w:rPr>
              <w:t>30,0</w:t>
            </w:r>
          </w:p>
        </w:tc>
        <w:tc>
          <w:tcPr>
            <w:tcW w:w="522" w:type="pct"/>
            <w:hideMark/>
          </w:tcPr>
          <w:p w14:paraId="7DB1B362" w14:textId="77777777" w:rsidR="00A54FE1" w:rsidRPr="00A54FE1" w:rsidRDefault="00A54FE1" w:rsidP="00A54FE1">
            <w:pPr>
              <w:jc w:val="right"/>
              <w:rPr>
                <w:sz w:val="16"/>
                <w:szCs w:val="16"/>
              </w:rPr>
            </w:pPr>
            <w:r w:rsidRPr="00A54FE1">
              <w:rPr>
                <w:sz w:val="16"/>
                <w:szCs w:val="16"/>
              </w:rPr>
              <w:t>30,0</w:t>
            </w:r>
          </w:p>
        </w:tc>
        <w:tc>
          <w:tcPr>
            <w:tcW w:w="620" w:type="pct"/>
            <w:hideMark/>
          </w:tcPr>
          <w:p w14:paraId="253BAA85" w14:textId="77777777" w:rsidR="00A54FE1" w:rsidRPr="00A54FE1" w:rsidRDefault="00A54FE1" w:rsidP="00A54FE1">
            <w:pPr>
              <w:jc w:val="right"/>
              <w:rPr>
                <w:sz w:val="16"/>
                <w:szCs w:val="16"/>
              </w:rPr>
            </w:pPr>
            <w:r w:rsidRPr="00A54FE1">
              <w:rPr>
                <w:sz w:val="16"/>
                <w:szCs w:val="16"/>
              </w:rPr>
              <w:t>30,0</w:t>
            </w:r>
          </w:p>
        </w:tc>
      </w:tr>
      <w:tr w:rsidR="009B01C2" w:rsidRPr="00A54FE1" w14:paraId="374D6C26" w14:textId="77777777" w:rsidTr="00E50441">
        <w:trPr>
          <w:trHeight w:val="900"/>
        </w:trPr>
        <w:tc>
          <w:tcPr>
            <w:tcW w:w="1386" w:type="pct"/>
            <w:hideMark/>
          </w:tcPr>
          <w:p w14:paraId="6C46346A"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14:paraId="5C55C669" w14:textId="77777777" w:rsidR="00A54FE1" w:rsidRPr="00A54FE1" w:rsidRDefault="00A54FE1" w:rsidP="00A54FE1">
            <w:pPr>
              <w:rPr>
                <w:sz w:val="16"/>
                <w:szCs w:val="16"/>
              </w:rPr>
            </w:pPr>
            <w:r w:rsidRPr="00A54FE1">
              <w:rPr>
                <w:sz w:val="16"/>
                <w:szCs w:val="16"/>
              </w:rPr>
              <w:t>36</w:t>
            </w:r>
          </w:p>
        </w:tc>
        <w:tc>
          <w:tcPr>
            <w:tcW w:w="149" w:type="pct"/>
            <w:hideMark/>
          </w:tcPr>
          <w:p w14:paraId="61A98661" w14:textId="77777777" w:rsidR="00A54FE1" w:rsidRPr="00A54FE1" w:rsidRDefault="00A54FE1" w:rsidP="00A54FE1">
            <w:pPr>
              <w:rPr>
                <w:sz w:val="16"/>
                <w:szCs w:val="16"/>
              </w:rPr>
            </w:pPr>
            <w:r w:rsidRPr="00A54FE1">
              <w:rPr>
                <w:sz w:val="16"/>
                <w:szCs w:val="16"/>
              </w:rPr>
              <w:t>0</w:t>
            </w:r>
          </w:p>
        </w:tc>
        <w:tc>
          <w:tcPr>
            <w:tcW w:w="233" w:type="pct"/>
            <w:hideMark/>
          </w:tcPr>
          <w:p w14:paraId="3F952815" w14:textId="77777777" w:rsidR="00A54FE1" w:rsidRPr="00A54FE1" w:rsidRDefault="00A54FE1" w:rsidP="00A54FE1">
            <w:pPr>
              <w:rPr>
                <w:sz w:val="16"/>
                <w:szCs w:val="16"/>
              </w:rPr>
            </w:pPr>
            <w:r w:rsidRPr="00A54FE1">
              <w:rPr>
                <w:sz w:val="16"/>
                <w:szCs w:val="16"/>
              </w:rPr>
              <w:t>05</w:t>
            </w:r>
          </w:p>
        </w:tc>
        <w:tc>
          <w:tcPr>
            <w:tcW w:w="347" w:type="pct"/>
            <w:hideMark/>
          </w:tcPr>
          <w:p w14:paraId="582F763C" w14:textId="77777777" w:rsidR="00A54FE1" w:rsidRPr="00A54FE1" w:rsidRDefault="00A54FE1" w:rsidP="00A54FE1">
            <w:pPr>
              <w:rPr>
                <w:sz w:val="16"/>
                <w:szCs w:val="16"/>
              </w:rPr>
            </w:pPr>
            <w:r w:rsidRPr="00A54FE1">
              <w:rPr>
                <w:sz w:val="16"/>
                <w:szCs w:val="16"/>
              </w:rPr>
              <w:t>77030</w:t>
            </w:r>
          </w:p>
        </w:tc>
        <w:tc>
          <w:tcPr>
            <w:tcW w:w="273" w:type="pct"/>
            <w:hideMark/>
          </w:tcPr>
          <w:p w14:paraId="2FD7B603" w14:textId="77777777" w:rsidR="00A54FE1" w:rsidRPr="00A54FE1" w:rsidRDefault="00A54FE1" w:rsidP="00A54FE1">
            <w:pPr>
              <w:rPr>
                <w:sz w:val="16"/>
                <w:szCs w:val="16"/>
              </w:rPr>
            </w:pPr>
            <w:r w:rsidRPr="00A54FE1">
              <w:rPr>
                <w:sz w:val="16"/>
                <w:szCs w:val="16"/>
              </w:rPr>
              <w:t>240</w:t>
            </w:r>
          </w:p>
        </w:tc>
        <w:tc>
          <w:tcPr>
            <w:tcW w:w="223" w:type="pct"/>
            <w:hideMark/>
          </w:tcPr>
          <w:p w14:paraId="016E5F3F" w14:textId="77777777" w:rsidR="00A54FE1" w:rsidRPr="00A54FE1" w:rsidRDefault="00A54FE1" w:rsidP="00A54FE1">
            <w:pPr>
              <w:rPr>
                <w:sz w:val="16"/>
                <w:szCs w:val="16"/>
              </w:rPr>
            </w:pPr>
            <w:r w:rsidRPr="00A54FE1">
              <w:rPr>
                <w:sz w:val="16"/>
                <w:szCs w:val="16"/>
              </w:rPr>
              <w:t>01</w:t>
            </w:r>
          </w:p>
        </w:tc>
        <w:tc>
          <w:tcPr>
            <w:tcW w:w="240" w:type="pct"/>
            <w:hideMark/>
          </w:tcPr>
          <w:p w14:paraId="02489250" w14:textId="77777777" w:rsidR="00A54FE1" w:rsidRPr="00A54FE1" w:rsidRDefault="00A54FE1" w:rsidP="00A54FE1">
            <w:pPr>
              <w:rPr>
                <w:sz w:val="16"/>
                <w:szCs w:val="16"/>
              </w:rPr>
            </w:pPr>
            <w:r w:rsidRPr="00A54FE1">
              <w:rPr>
                <w:sz w:val="16"/>
                <w:szCs w:val="16"/>
              </w:rPr>
              <w:t>04</w:t>
            </w:r>
          </w:p>
        </w:tc>
        <w:tc>
          <w:tcPr>
            <w:tcW w:w="260" w:type="pct"/>
            <w:hideMark/>
          </w:tcPr>
          <w:p w14:paraId="3521B0CD" w14:textId="77777777" w:rsidR="00A54FE1" w:rsidRPr="00A54FE1" w:rsidRDefault="00A54FE1" w:rsidP="00A54FE1">
            <w:pPr>
              <w:rPr>
                <w:sz w:val="16"/>
                <w:szCs w:val="16"/>
              </w:rPr>
            </w:pPr>
            <w:r w:rsidRPr="00A54FE1">
              <w:rPr>
                <w:sz w:val="16"/>
                <w:szCs w:val="16"/>
              </w:rPr>
              <w:t> </w:t>
            </w:r>
          </w:p>
        </w:tc>
        <w:tc>
          <w:tcPr>
            <w:tcW w:w="544" w:type="pct"/>
            <w:hideMark/>
          </w:tcPr>
          <w:p w14:paraId="68886E1D" w14:textId="77777777" w:rsidR="00A54FE1" w:rsidRPr="00A54FE1" w:rsidRDefault="00A54FE1" w:rsidP="00A54FE1">
            <w:pPr>
              <w:jc w:val="right"/>
              <w:rPr>
                <w:sz w:val="16"/>
                <w:szCs w:val="16"/>
              </w:rPr>
            </w:pPr>
            <w:r w:rsidRPr="00A54FE1">
              <w:rPr>
                <w:sz w:val="16"/>
                <w:szCs w:val="16"/>
              </w:rPr>
              <w:t>30,0</w:t>
            </w:r>
          </w:p>
        </w:tc>
        <w:tc>
          <w:tcPr>
            <w:tcW w:w="522" w:type="pct"/>
            <w:hideMark/>
          </w:tcPr>
          <w:p w14:paraId="54F54495" w14:textId="77777777" w:rsidR="00A54FE1" w:rsidRPr="00A54FE1" w:rsidRDefault="00A54FE1" w:rsidP="00A54FE1">
            <w:pPr>
              <w:jc w:val="right"/>
              <w:rPr>
                <w:sz w:val="16"/>
                <w:szCs w:val="16"/>
              </w:rPr>
            </w:pPr>
            <w:r w:rsidRPr="00A54FE1">
              <w:rPr>
                <w:sz w:val="16"/>
                <w:szCs w:val="16"/>
              </w:rPr>
              <w:t>30,0</w:t>
            </w:r>
          </w:p>
        </w:tc>
        <w:tc>
          <w:tcPr>
            <w:tcW w:w="620" w:type="pct"/>
            <w:hideMark/>
          </w:tcPr>
          <w:p w14:paraId="6054FBD1" w14:textId="77777777" w:rsidR="00A54FE1" w:rsidRPr="00A54FE1" w:rsidRDefault="00A54FE1" w:rsidP="00A54FE1">
            <w:pPr>
              <w:jc w:val="right"/>
              <w:rPr>
                <w:sz w:val="16"/>
                <w:szCs w:val="16"/>
              </w:rPr>
            </w:pPr>
            <w:r w:rsidRPr="00A54FE1">
              <w:rPr>
                <w:sz w:val="16"/>
                <w:szCs w:val="16"/>
              </w:rPr>
              <w:t>30,0</w:t>
            </w:r>
          </w:p>
        </w:tc>
      </w:tr>
      <w:tr w:rsidR="009B01C2" w:rsidRPr="00A54FE1" w14:paraId="24D874F0" w14:textId="77777777" w:rsidTr="00E50441">
        <w:trPr>
          <w:trHeight w:val="450"/>
        </w:trPr>
        <w:tc>
          <w:tcPr>
            <w:tcW w:w="1386" w:type="pct"/>
            <w:hideMark/>
          </w:tcPr>
          <w:p w14:paraId="303AC4DF"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599F7B66" w14:textId="77777777" w:rsidR="00A54FE1" w:rsidRPr="00A54FE1" w:rsidRDefault="00A54FE1" w:rsidP="00A54FE1">
            <w:pPr>
              <w:rPr>
                <w:sz w:val="16"/>
                <w:szCs w:val="16"/>
              </w:rPr>
            </w:pPr>
            <w:r w:rsidRPr="00A54FE1">
              <w:rPr>
                <w:sz w:val="16"/>
                <w:szCs w:val="16"/>
              </w:rPr>
              <w:t>36</w:t>
            </w:r>
          </w:p>
        </w:tc>
        <w:tc>
          <w:tcPr>
            <w:tcW w:w="149" w:type="pct"/>
            <w:hideMark/>
          </w:tcPr>
          <w:p w14:paraId="564DD078" w14:textId="77777777" w:rsidR="00A54FE1" w:rsidRPr="00A54FE1" w:rsidRDefault="00A54FE1" w:rsidP="00A54FE1">
            <w:pPr>
              <w:rPr>
                <w:sz w:val="16"/>
                <w:szCs w:val="16"/>
              </w:rPr>
            </w:pPr>
            <w:r w:rsidRPr="00A54FE1">
              <w:rPr>
                <w:sz w:val="16"/>
                <w:szCs w:val="16"/>
              </w:rPr>
              <w:t>0</w:t>
            </w:r>
          </w:p>
        </w:tc>
        <w:tc>
          <w:tcPr>
            <w:tcW w:w="233" w:type="pct"/>
            <w:hideMark/>
          </w:tcPr>
          <w:p w14:paraId="02437253" w14:textId="77777777" w:rsidR="00A54FE1" w:rsidRPr="00A54FE1" w:rsidRDefault="00A54FE1" w:rsidP="00A54FE1">
            <w:pPr>
              <w:rPr>
                <w:sz w:val="16"/>
                <w:szCs w:val="16"/>
              </w:rPr>
            </w:pPr>
            <w:r w:rsidRPr="00A54FE1">
              <w:rPr>
                <w:sz w:val="16"/>
                <w:szCs w:val="16"/>
              </w:rPr>
              <w:t>05</w:t>
            </w:r>
          </w:p>
        </w:tc>
        <w:tc>
          <w:tcPr>
            <w:tcW w:w="347" w:type="pct"/>
            <w:hideMark/>
          </w:tcPr>
          <w:p w14:paraId="70858EC0" w14:textId="77777777" w:rsidR="00A54FE1" w:rsidRPr="00A54FE1" w:rsidRDefault="00A54FE1" w:rsidP="00A54FE1">
            <w:pPr>
              <w:rPr>
                <w:sz w:val="16"/>
                <w:szCs w:val="16"/>
              </w:rPr>
            </w:pPr>
            <w:r w:rsidRPr="00A54FE1">
              <w:rPr>
                <w:sz w:val="16"/>
                <w:szCs w:val="16"/>
              </w:rPr>
              <w:t>77030</w:t>
            </w:r>
          </w:p>
        </w:tc>
        <w:tc>
          <w:tcPr>
            <w:tcW w:w="273" w:type="pct"/>
            <w:hideMark/>
          </w:tcPr>
          <w:p w14:paraId="4EC24939" w14:textId="77777777" w:rsidR="00A54FE1" w:rsidRPr="00A54FE1" w:rsidRDefault="00A54FE1" w:rsidP="00A54FE1">
            <w:pPr>
              <w:rPr>
                <w:sz w:val="16"/>
                <w:szCs w:val="16"/>
              </w:rPr>
            </w:pPr>
            <w:r w:rsidRPr="00A54FE1">
              <w:rPr>
                <w:sz w:val="16"/>
                <w:szCs w:val="16"/>
              </w:rPr>
              <w:t>240</w:t>
            </w:r>
          </w:p>
        </w:tc>
        <w:tc>
          <w:tcPr>
            <w:tcW w:w="223" w:type="pct"/>
            <w:hideMark/>
          </w:tcPr>
          <w:p w14:paraId="0E7FE8A6" w14:textId="77777777" w:rsidR="00A54FE1" w:rsidRPr="00A54FE1" w:rsidRDefault="00A54FE1" w:rsidP="00A54FE1">
            <w:pPr>
              <w:rPr>
                <w:sz w:val="16"/>
                <w:szCs w:val="16"/>
              </w:rPr>
            </w:pPr>
            <w:r w:rsidRPr="00A54FE1">
              <w:rPr>
                <w:sz w:val="16"/>
                <w:szCs w:val="16"/>
              </w:rPr>
              <w:t>01</w:t>
            </w:r>
          </w:p>
        </w:tc>
        <w:tc>
          <w:tcPr>
            <w:tcW w:w="240" w:type="pct"/>
            <w:hideMark/>
          </w:tcPr>
          <w:p w14:paraId="5C0CF315" w14:textId="77777777" w:rsidR="00A54FE1" w:rsidRPr="00A54FE1" w:rsidRDefault="00A54FE1" w:rsidP="00A54FE1">
            <w:pPr>
              <w:rPr>
                <w:sz w:val="16"/>
                <w:szCs w:val="16"/>
              </w:rPr>
            </w:pPr>
            <w:r w:rsidRPr="00A54FE1">
              <w:rPr>
                <w:sz w:val="16"/>
                <w:szCs w:val="16"/>
              </w:rPr>
              <w:t>04</w:t>
            </w:r>
          </w:p>
        </w:tc>
        <w:tc>
          <w:tcPr>
            <w:tcW w:w="260" w:type="pct"/>
            <w:hideMark/>
          </w:tcPr>
          <w:p w14:paraId="77D6511B" w14:textId="77777777" w:rsidR="00A54FE1" w:rsidRPr="00A54FE1" w:rsidRDefault="00A54FE1" w:rsidP="00A54FE1">
            <w:pPr>
              <w:rPr>
                <w:sz w:val="16"/>
                <w:szCs w:val="16"/>
              </w:rPr>
            </w:pPr>
            <w:r w:rsidRPr="00A54FE1">
              <w:rPr>
                <w:sz w:val="16"/>
                <w:szCs w:val="16"/>
              </w:rPr>
              <w:t>900</w:t>
            </w:r>
          </w:p>
        </w:tc>
        <w:tc>
          <w:tcPr>
            <w:tcW w:w="544" w:type="pct"/>
            <w:hideMark/>
          </w:tcPr>
          <w:p w14:paraId="73F268E6" w14:textId="77777777" w:rsidR="00A54FE1" w:rsidRPr="00A54FE1" w:rsidRDefault="00A54FE1" w:rsidP="00A54FE1">
            <w:pPr>
              <w:jc w:val="right"/>
              <w:rPr>
                <w:sz w:val="16"/>
                <w:szCs w:val="16"/>
              </w:rPr>
            </w:pPr>
            <w:r w:rsidRPr="00A54FE1">
              <w:rPr>
                <w:sz w:val="16"/>
                <w:szCs w:val="16"/>
              </w:rPr>
              <w:t>30,0</w:t>
            </w:r>
          </w:p>
        </w:tc>
        <w:tc>
          <w:tcPr>
            <w:tcW w:w="522" w:type="pct"/>
            <w:hideMark/>
          </w:tcPr>
          <w:p w14:paraId="35AF3591" w14:textId="77777777" w:rsidR="00A54FE1" w:rsidRPr="00A54FE1" w:rsidRDefault="00A54FE1" w:rsidP="00A54FE1">
            <w:pPr>
              <w:jc w:val="right"/>
              <w:rPr>
                <w:sz w:val="16"/>
                <w:szCs w:val="16"/>
              </w:rPr>
            </w:pPr>
            <w:r w:rsidRPr="00A54FE1">
              <w:rPr>
                <w:sz w:val="16"/>
                <w:szCs w:val="16"/>
              </w:rPr>
              <w:t>30,0</w:t>
            </w:r>
          </w:p>
        </w:tc>
        <w:tc>
          <w:tcPr>
            <w:tcW w:w="620" w:type="pct"/>
            <w:hideMark/>
          </w:tcPr>
          <w:p w14:paraId="1DA6D8D0" w14:textId="77777777" w:rsidR="00A54FE1" w:rsidRPr="00A54FE1" w:rsidRDefault="00A54FE1" w:rsidP="00A54FE1">
            <w:pPr>
              <w:jc w:val="right"/>
              <w:rPr>
                <w:sz w:val="16"/>
                <w:szCs w:val="16"/>
              </w:rPr>
            </w:pPr>
            <w:r w:rsidRPr="00A54FE1">
              <w:rPr>
                <w:sz w:val="16"/>
                <w:szCs w:val="16"/>
              </w:rPr>
              <w:t>30,0</w:t>
            </w:r>
          </w:p>
        </w:tc>
      </w:tr>
      <w:tr w:rsidR="009B01C2" w:rsidRPr="00A54FE1" w14:paraId="318C2E83" w14:textId="77777777" w:rsidTr="00E50441">
        <w:trPr>
          <w:trHeight w:val="2475"/>
        </w:trPr>
        <w:tc>
          <w:tcPr>
            <w:tcW w:w="1386" w:type="pct"/>
            <w:hideMark/>
          </w:tcPr>
          <w:p w14:paraId="1F0AD8B5" w14:textId="77777777" w:rsidR="00A54FE1" w:rsidRPr="00A54FE1" w:rsidRDefault="00A54FE1" w:rsidP="00A54FE1">
            <w:pPr>
              <w:rPr>
                <w:sz w:val="16"/>
                <w:szCs w:val="16"/>
              </w:rPr>
            </w:pPr>
            <w:r w:rsidRPr="00A54FE1">
              <w:rPr>
                <w:sz w:val="16"/>
                <w:szCs w:val="16"/>
              </w:rPr>
              <w:lastRenderedPageBreak/>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 за счет средств местного бюджета</w:t>
            </w:r>
          </w:p>
        </w:tc>
        <w:tc>
          <w:tcPr>
            <w:tcW w:w="203" w:type="pct"/>
            <w:hideMark/>
          </w:tcPr>
          <w:p w14:paraId="7E285019" w14:textId="77777777" w:rsidR="00A54FE1" w:rsidRPr="00A54FE1" w:rsidRDefault="00A54FE1" w:rsidP="00A54FE1">
            <w:pPr>
              <w:rPr>
                <w:sz w:val="16"/>
                <w:szCs w:val="16"/>
              </w:rPr>
            </w:pPr>
            <w:r w:rsidRPr="00A54FE1">
              <w:rPr>
                <w:sz w:val="16"/>
                <w:szCs w:val="16"/>
              </w:rPr>
              <w:t>36</w:t>
            </w:r>
          </w:p>
        </w:tc>
        <w:tc>
          <w:tcPr>
            <w:tcW w:w="149" w:type="pct"/>
            <w:hideMark/>
          </w:tcPr>
          <w:p w14:paraId="6B95BFB2" w14:textId="77777777" w:rsidR="00A54FE1" w:rsidRPr="00A54FE1" w:rsidRDefault="00A54FE1" w:rsidP="00A54FE1">
            <w:pPr>
              <w:rPr>
                <w:sz w:val="16"/>
                <w:szCs w:val="16"/>
              </w:rPr>
            </w:pPr>
            <w:r w:rsidRPr="00A54FE1">
              <w:rPr>
                <w:sz w:val="16"/>
                <w:szCs w:val="16"/>
              </w:rPr>
              <w:t>0</w:t>
            </w:r>
          </w:p>
        </w:tc>
        <w:tc>
          <w:tcPr>
            <w:tcW w:w="233" w:type="pct"/>
            <w:hideMark/>
          </w:tcPr>
          <w:p w14:paraId="6AE8102A" w14:textId="77777777" w:rsidR="00A54FE1" w:rsidRPr="00A54FE1" w:rsidRDefault="00A54FE1" w:rsidP="00A54FE1">
            <w:pPr>
              <w:rPr>
                <w:sz w:val="16"/>
                <w:szCs w:val="16"/>
              </w:rPr>
            </w:pPr>
            <w:r w:rsidRPr="00A54FE1">
              <w:rPr>
                <w:sz w:val="16"/>
                <w:szCs w:val="16"/>
              </w:rPr>
              <w:t>05</w:t>
            </w:r>
          </w:p>
        </w:tc>
        <w:tc>
          <w:tcPr>
            <w:tcW w:w="347" w:type="pct"/>
            <w:hideMark/>
          </w:tcPr>
          <w:p w14:paraId="63C108E0" w14:textId="77777777" w:rsidR="00A54FE1" w:rsidRPr="00A54FE1" w:rsidRDefault="00A54FE1" w:rsidP="00A54FE1">
            <w:pPr>
              <w:rPr>
                <w:sz w:val="16"/>
                <w:szCs w:val="16"/>
              </w:rPr>
            </w:pPr>
            <w:r w:rsidRPr="00A54FE1">
              <w:rPr>
                <w:sz w:val="16"/>
                <w:szCs w:val="16"/>
              </w:rPr>
              <w:t>Y7030</w:t>
            </w:r>
          </w:p>
        </w:tc>
        <w:tc>
          <w:tcPr>
            <w:tcW w:w="273" w:type="pct"/>
            <w:hideMark/>
          </w:tcPr>
          <w:p w14:paraId="7F7E6FAF" w14:textId="77777777" w:rsidR="00A54FE1" w:rsidRPr="00A54FE1" w:rsidRDefault="00A54FE1" w:rsidP="00A54FE1">
            <w:pPr>
              <w:rPr>
                <w:sz w:val="16"/>
                <w:szCs w:val="16"/>
              </w:rPr>
            </w:pPr>
            <w:r w:rsidRPr="00A54FE1">
              <w:rPr>
                <w:sz w:val="16"/>
                <w:szCs w:val="16"/>
              </w:rPr>
              <w:t> </w:t>
            </w:r>
          </w:p>
        </w:tc>
        <w:tc>
          <w:tcPr>
            <w:tcW w:w="223" w:type="pct"/>
            <w:hideMark/>
          </w:tcPr>
          <w:p w14:paraId="308F8582" w14:textId="77777777" w:rsidR="00A54FE1" w:rsidRPr="00A54FE1" w:rsidRDefault="00A54FE1" w:rsidP="00A54FE1">
            <w:pPr>
              <w:rPr>
                <w:sz w:val="16"/>
                <w:szCs w:val="16"/>
              </w:rPr>
            </w:pPr>
            <w:r w:rsidRPr="00A54FE1">
              <w:rPr>
                <w:sz w:val="16"/>
                <w:szCs w:val="16"/>
              </w:rPr>
              <w:t> </w:t>
            </w:r>
          </w:p>
        </w:tc>
        <w:tc>
          <w:tcPr>
            <w:tcW w:w="240" w:type="pct"/>
            <w:hideMark/>
          </w:tcPr>
          <w:p w14:paraId="0D01ACAA" w14:textId="77777777" w:rsidR="00A54FE1" w:rsidRPr="00A54FE1" w:rsidRDefault="00A54FE1" w:rsidP="00A54FE1">
            <w:pPr>
              <w:rPr>
                <w:sz w:val="16"/>
                <w:szCs w:val="16"/>
              </w:rPr>
            </w:pPr>
            <w:r w:rsidRPr="00A54FE1">
              <w:rPr>
                <w:sz w:val="16"/>
                <w:szCs w:val="16"/>
              </w:rPr>
              <w:t> </w:t>
            </w:r>
          </w:p>
        </w:tc>
        <w:tc>
          <w:tcPr>
            <w:tcW w:w="260" w:type="pct"/>
            <w:hideMark/>
          </w:tcPr>
          <w:p w14:paraId="1449A078" w14:textId="77777777" w:rsidR="00A54FE1" w:rsidRPr="00A54FE1" w:rsidRDefault="00A54FE1" w:rsidP="00A54FE1">
            <w:pPr>
              <w:rPr>
                <w:sz w:val="16"/>
                <w:szCs w:val="16"/>
              </w:rPr>
            </w:pPr>
            <w:r w:rsidRPr="00A54FE1">
              <w:rPr>
                <w:sz w:val="16"/>
                <w:szCs w:val="16"/>
              </w:rPr>
              <w:t> </w:t>
            </w:r>
          </w:p>
        </w:tc>
        <w:tc>
          <w:tcPr>
            <w:tcW w:w="544" w:type="pct"/>
            <w:hideMark/>
          </w:tcPr>
          <w:p w14:paraId="679DE399" w14:textId="77777777" w:rsidR="00A54FE1" w:rsidRPr="00A54FE1" w:rsidRDefault="00A54FE1" w:rsidP="00A54FE1">
            <w:pPr>
              <w:jc w:val="right"/>
              <w:rPr>
                <w:sz w:val="16"/>
                <w:szCs w:val="16"/>
              </w:rPr>
            </w:pPr>
            <w:r w:rsidRPr="00A54FE1">
              <w:rPr>
                <w:sz w:val="16"/>
                <w:szCs w:val="16"/>
              </w:rPr>
              <w:t>647,4</w:t>
            </w:r>
          </w:p>
        </w:tc>
        <w:tc>
          <w:tcPr>
            <w:tcW w:w="522" w:type="pct"/>
            <w:hideMark/>
          </w:tcPr>
          <w:p w14:paraId="2F3153C7" w14:textId="77777777" w:rsidR="00A54FE1" w:rsidRPr="00A54FE1" w:rsidRDefault="00A54FE1" w:rsidP="00A54FE1">
            <w:pPr>
              <w:jc w:val="right"/>
              <w:rPr>
                <w:sz w:val="16"/>
                <w:szCs w:val="16"/>
              </w:rPr>
            </w:pPr>
            <w:r w:rsidRPr="00A54FE1">
              <w:rPr>
                <w:sz w:val="16"/>
                <w:szCs w:val="16"/>
              </w:rPr>
              <w:t>430,4</w:t>
            </w:r>
          </w:p>
        </w:tc>
        <w:tc>
          <w:tcPr>
            <w:tcW w:w="620" w:type="pct"/>
            <w:hideMark/>
          </w:tcPr>
          <w:p w14:paraId="1267C20D" w14:textId="77777777" w:rsidR="00A54FE1" w:rsidRPr="00A54FE1" w:rsidRDefault="00A54FE1" w:rsidP="00A54FE1">
            <w:pPr>
              <w:jc w:val="right"/>
              <w:rPr>
                <w:sz w:val="16"/>
                <w:szCs w:val="16"/>
              </w:rPr>
            </w:pPr>
            <w:r w:rsidRPr="00A54FE1">
              <w:rPr>
                <w:sz w:val="16"/>
                <w:szCs w:val="16"/>
              </w:rPr>
              <w:t>437,2</w:t>
            </w:r>
          </w:p>
        </w:tc>
      </w:tr>
      <w:tr w:rsidR="009B01C2" w:rsidRPr="00A54FE1" w14:paraId="6BD88BB8" w14:textId="77777777" w:rsidTr="00E50441">
        <w:trPr>
          <w:trHeight w:val="1350"/>
        </w:trPr>
        <w:tc>
          <w:tcPr>
            <w:tcW w:w="1386" w:type="pct"/>
            <w:hideMark/>
          </w:tcPr>
          <w:p w14:paraId="69E11D7F"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7C357D08" w14:textId="77777777" w:rsidR="00A54FE1" w:rsidRPr="00A54FE1" w:rsidRDefault="00A54FE1" w:rsidP="00A54FE1">
            <w:pPr>
              <w:rPr>
                <w:sz w:val="16"/>
                <w:szCs w:val="16"/>
              </w:rPr>
            </w:pPr>
            <w:r w:rsidRPr="00A54FE1">
              <w:rPr>
                <w:sz w:val="16"/>
                <w:szCs w:val="16"/>
              </w:rPr>
              <w:t>36</w:t>
            </w:r>
          </w:p>
        </w:tc>
        <w:tc>
          <w:tcPr>
            <w:tcW w:w="149" w:type="pct"/>
            <w:hideMark/>
          </w:tcPr>
          <w:p w14:paraId="2B0A8B54" w14:textId="77777777" w:rsidR="00A54FE1" w:rsidRPr="00A54FE1" w:rsidRDefault="00A54FE1" w:rsidP="00A54FE1">
            <w:pPr>
              <w:rPr>
                <w:sz w:val="16"/>
                <w:szCs w:val="16"/>
              </w:rPr>
            </w:pPr>
            <w:r w:rsidRPr="00A54FE1">
              <w:rPr>
                <w:sz w:val="16"/>
                <w:szCs w:val="16"/>
              </w:rPr>
              <w:t>0</w:t>
            </w:r>
          </w:p>
        </w:tc>
        <w:tc>
          <w:tcPr>
            <w:tcW w:w="233" w:type="pct"/>
            <w:hideMark/>
          </w:tcPr>
          <w:p w14:paraId="4E8FCCE3" w14:textId="77777777" w:rsidR="00A54FE1" w:rsidRPr="00A54FE1" w:rsidRDefault="00A54FE1" w:rsidP="00A54FE1">
            <w:pPr>
              <w:rPr>
                <w:sz w:val="16"/>
                <w:szCs w:val="16"/>
              </w:rPr>
            </w:pPr>
            <w:r w:rsidRPr="00A54FE1">
              <w:rPr>
                <w:sz w:val="16"/>
                <w:szCs w:val="16"/>
              </w:rPr>
              <w:t>05</w:t>
            </w:r>
          </w:p>
        </w:tc>
        <w:tc>
          <w:tcPr>
            <w:tcW w:w="347" w:type="pct"/>
            <w:hideMark/>
          </w:tcPr>
          <w:p w14:paraId="7DB40338" w14:textId="77777777" w:rsidR="00A54FE1" w:rsidRPr="00A54FE1" w:rsidRDefault="00A54FE1" w:rsidP="00A54FE1">
            <w:pPr>
              <w:rPr>
                <w:sz w:val="16"/>
                <w:szCs w:val="16"/>
              </w:rPr>
            </w:pPr>
            <w:r w:rsidRPr="00A54FE1">
              <w:rPr>
                <w:sz w:val="16"/>
                <w:szCs w:val="16"/>
              </w:rPr>
              <w:t>Y7030</w:t>
            </w:r>
          </w:p>
        </w:tc>
        <w:tc>
          <w:tcPr>
            <w:tcW w:w="273" w:type="pct"/>
            <w:hideMark/>
          </w:tcPr>
          <w:p w14:paraId="7DEC649D" w14:textId="77777777" w:rsidR="00A54FE1" w:rsidRPr="00A54FE1" w:rsidRDefault="00A54FE1" w:rsidP="00A54FE1">
            <w:pPr>
              <w:rPr>
                <w:sz w:val="16"/>
                <w:szCs w:val="16"/>
              </w:rPr>
            </w:pPr>
            <w:r w:rsidRPr="00A54FE1">
              <w:rPr>
                <w:sz w:val="16"/>
                <w:szCs w:val="16"/>
              </w:rPr>
              <w:t>100</w:t>
            </w:r>
          </w:p>
        </w:tc>
        <w:tc>
          <w:tcPr>
            <w:tcW w:w="223" w:type="pct"/>
            <w:hideMark/>
          </w:tcPr>
          <w:p w14:paraId="70DCE32D" w14:textId="77777777" w:rsidR="00A54FE1" w:rsidRPr="00A54FE1" w:rsidRDefault="00A54FE1" w:rsidP="00A54FE1">
            <w:pPr>
              <w:rPr>
                <w:sz w:val="16"/>
                <w:szCs w:val="16"/>
              </w:rPr>
            </w:pPr>
            <w:r w:rsidRPr="00A54FE1">
              <w:rPr>
                <w:sz w:val="16"/>
                <w:szCs w:val="16"/>
              </w:rPr>
              <w:t> </w:t>
            </w:r>
          </w:p>
        </w:tc>
        <w:tc>
          <w:tcPr>
            <w:tcW w:w="240" w:type="pct"/>
            <w:hideMark/>
          </w:tcPr>
          <w:p w14:paraId="65043732" w14:textId="77777777" w:rsidR="00A54FE1" w:rsidRPr="00A54FE1" w:rsidRDefault="00A54FE1" w:rsidP="00A54FE1">
            <w:pPr>
              <w:rPr>
                <w:sz w:val="16"/>
                <w:szCs w:val="16"/>
              </w:rPr>
            </w:pPr>
            <w:r w:rsidRPr="00A54FE1">
              <w:rPr>
                <w:sz w:val="16"/>
                <w:szCs w:val="16"/>
              </w:rPr>
              <w:t> </w:t>
            </w:r>
          </w:p>
        </w:tc>
        <w:tc>
          <w:tcPr>
            <w:tcW w:w="260" w:type="pct"/>
            <w:hideMark/>
          </w:tcPr>
          <w:p w14:paraId="6DC6711F" w14:textId="77777777" w:rsidR="00A54FE1" w:rsidRPr="00A54FE1" w:rsidRDefault="00A54FE1" w:rsidP="00A54FE1">
            <w:pPr>
              <w:rPr>
                <w:sz w:val="16"/>
                <w:szCs w:val="16"/>
              </w:rPr>
            </w:pPr>
            <w:r w:rsidRPr="00A54FE1">
              <w:rPr>
                <w:sz w:val="16"/>
                <w:szCs w:val="16"/>
              </w:rPr>
              <w:t> </w:t>
            </w:r>
          </w:p>
        </w:tc>
        <w:tc>
          <w:tcPr>
            <w:tcW w:w="544" w:type="pct"/>
            <w:hideMark/>
          </w:tcPr>
          <w:p w14:paraId="70EEAB0B" w14:textId="77777777" w:rsidR="00A54FE1" w:rsidRPr="00A54FE1" w:rsidRDefault="00A54FE1" w:rsidP="00A54FE1">
            <w:pPr>
              <w:jc w:val="right"/>
              <w:rPr>
                <w:sz w:val="16"/>
                <w:szCs w:val="16"/>
              </w:rPr>
            </w:pPr>
            <w:r w:rsidRPr="00A54FE1">
              <w:rPr>
                <w:sz w:val="16"/>
                <w:szCs w:val="16"/>
              </w:rPr>
              <w:t>647,4</w:t>
            </w:r>
          </w:p>
        </w:tc>
        <w:tc>
          <w:tcPr>
            <w:tcW w:w="522" w:type="pct"/>
            <w:hideMark/>
          </w:tcPr>
          <w:p w14:paraId="0F24BDB5" w14:textId="77777777" w:rsidR="00A54FE1" w:rsidRPr="00A54FE1" w:rsidRDefault="00A54FE1" w:rsidP="00A54FE1">
            <w:pPr>
              <w:jc w:val="right"/>
              <w:rPr>
                <w:sz w:val="16"/>
                <w:szCs w:val="16"/>
              </w:rPr>
            </w:pPr>
            <w:r w:rsidRPr="00A54FE1">
              <w:rPr>
                <w:sz w:val="16"/>
                <w:szCs w:val="16"/>
              </w:rPr>
              <w:t>430,4</w:t>
            </w:r>
          </w:p>
        </w:tc>
        <w:tc>
          <w:tcPr>
            <w:tcW w:w="620" w:type="pct"/>
            <w:hideMark/>
          </w:tcPr>
          <w:p w14:paraId="0F8E9436" w14:textId="77777777" w:rsidR="00A54FE1" w:rsidRPr="00A54FE1" w:rsidRDefault="00A54FE1" w:rsidP="00A54FE1">
            <w:pPr>
              <w:jc w:val="right"/>
              <w:rPr>
                <w:sz w:val="16"/>
                <w:szCs w:val="16"/>
              </w:rPr>
            </w:pPr>
            <w:r w:rsidRPr="00A54FE1">
              <w:rPr>
                <w:sz w:val="16"/>
                <w:szCs w:val="16"/>
              </w:rPr>
              <w:t>437,2</w:t>
            </w:r>
          </w:p>
        </w:tc>
      </w:tr>
      <w:tr w:rsidR="009B01C2" w:rsidRPr="00A54FE1" w14:paraId="6D8AADB6" w14:textId="77777777" w:rsidTr="00E50441">
        <w:trPr>
          <w:trHeight w:val="450"/>
        </w:trPr>
        <w:tc>
          <w:tcPr>
            <w:tcW w:w="1386" w:type="pct"/>
            <w:hideMark/>
          </w:tcPr>
          <w:p w14:paraId="6D750335" w14:textId="77777777" w:rsidR="00A54FE1" w:rsidRPr="00A54FE1" w:rsidRDefault="00A54FE1" w:rsidP="00A54FE1">
            <w:pPr>
              <w:rPr>
                <w:sz w:val="16"/>
                <w:szCs w:val="16"/>
              </w:rPr>
            </w:pPr>
            <w:r w:rsidRPr="00A54FE1">
              <w:rPr>
                <w:sz w:val="16"/>
                <w:szCs w:val="16"/>
              </w:rPr>
              <w:t>Расходы на выплаты персоналу государственных (муниципальных) органов</w:t>
            </w:r>
          </w:p>
        </w:tc>
        <w:tc>
          <w:tcPr>
            <w:tcW w:w="203" w:type="pct"/>
            <w:hideMark/>
          </w:tcPr>
          <w:p w14:paraId="3D0901B7" w14:textId="77777777" w:rsidR="00A54FE1" w:rsidRPr="00A54FE1" w:rsidRDefault="00A54FE1" w:rsidP="00A54FE1">
            <w:pPr>
              <w:rPr>
                <w:sz w:val="16"/>
                <w:szCs w:val="16"/>
              </w:rPr>
            </w:pPr>
            <w:r w:rsidRPr="00A54FE1">
              <w:rPr>
                <w:sz w:val="16"/>
                <w:szCs w:val="16"/>
              </w:rPr>
              <w:t>36</w:t>
            </w:r>
          </w:p>
        </w:tc>
        <w:tc>
          <w:tcPr>
            <w:tcW w:w="149" w:type="pct"/>
            <w:hideMark/>
          </w:tcPr>
          <w:p w14:paraId="1D938DE4" w14:textId="77777777" w:rsidR="00A54FE1" w:rsidRPr="00A54FE1" w:rsidRDefault="00A54FE1" w:rsidP="00A54FE1">
            <w:pPr>
              <w:rPr>
                <w:sz w:val="16"/>
                <w:szCs w:val="16"/>
              </w:rPr>
            </w:pPr>
            <w:r w:rsidRPr="00A54FE1">
              <w:rPr>
                <w:sz w:val="16"/>
                <w:szCs w:val="16"/>
              </w:rPr>
              <w:t>0</w:t>
            </w:r>
          </w:p>
        </w:tc>
        <w:tc>
          <w:tcPr>
            <w:tcW w:w="233" w:type="pct"/>
            <w:hideMark/>
          </w:tcPr>
          <w:p w14:paraId="40B73773" w14:textId="77777777" w:rsidR="00A54FE1" w:rsidRPr="00A54FE1" w:rsidRDefault="00A54FE1" w:rsidP="00A54FE1">
            <w:pPr>
              <w:rPr>
                <w:sz w:val="16"/>
                <w:szCs w:val="16"/>
              </w:rPr>
            </w:pPr>
            <w:r w:rsidRPr="00A54FE1">
              <w:rPr>
                <w:sz w:val="16"/>
                <w:szCs w:val="16"/>
              </w:rPr>
              <w:t>05</w:t>
            </w:r>
          </w:p>
        </w:tc>
        <w:tc>
          <w:tcPr>
            <w:tcW w:w="347" w:type="pct"/>
            <w:hideMark/>
          </w:tcPr>
          <w:p w14:paraId="4FD70587" w14:textId="77777777" w:rsidR="00A54FE1" w:rsidRPr="00A54FE1" w:rsidRDefault="00A54FE1" w:rsidP="00A54FE1">
            <w:pPr>
              <w:rPr>
                <w:sz w:val="16"/>
                <w:szCs w:val="16"/>
              </w:rPr>
            </w:pPr>
            <w:r w:rsidRPr="00A54FE1">
              <w:rPr>
                <w:sz w:val="16"/>
                <w:szCs w:val="16"/>
              </w:rPr>
              <w:t>Y7030</w:t>
            </w:r>
          </w:p>
        </w:tc>
        <w:tc>
          <w:tcPr>
            <w:tcW w:w="273" w:type="pct"/>
            <w:hideMark/>
          </w:tcPr>
          <w:p w14:paraId="06FBE237" w14:textId="77777777" w:rsidR="00A54FE1" w:rsidRPr="00A54FE1" w:rsidRDefault="00A54FE1" w:rsidP="00A54FE1">
            <w:pPr>
              <w:rPr>
                <w:sz w:val="16"/>
                <w:szCs w:val="16"/>
              </w:rPr>
            </w:pPr>
            <w:r w:rsidRPr="00A54FE1">
              <w:rPr>
                <w:sz w:val="16"/>
                <w:szCs w:val="16"/>
              </w:rPr>
              <w:t>120</w:t>
            </w:r>
          </w:p>
        </w:tc>
        <w:tc>
          <w:tcPr>
            <w:tcW w:w="223" w:type="pct"/>
            <w:hideMark/>
          </w:tcPr>
          <w:p w14:paraId="0822071D" w14:textId="77777777" w:rsidR="00A54FE1" w:rsidRPr="00A54FE1" w:rsidRDefault="00A54FE1" w:rsidP="00A54FE1">
            <w:pPr>
              <w:rPr>
                <w:sz w:val="16"/>
                <w:szCs w:val="16"/>
              </w:rPr>
            </w:pPr>
            <w:r w:rsidRPr="00A54FE1">
              <w:rPr>
                <w:sz w:val="16"/>
                <w:szCs w:val="16"/>
              </w:rPr>
              <w:t> </w:t>
            </w:r>
          </w:p>
        </w:tc>
        <w:tc>
          <w:tcPr>
            <w:tcW w:w="240" w:type="pct"/>
            <w:hideMark/>
          </w:tcPr>
          <w:p w14:paraId="1C77A0AE" w14:textId="77777777" w:rsidR="00A54FE1" w:rsidRPr="00A54FE1" w:rsidRDefault="00A54FE1" w:rsidP="00A54FE1">
            <w:pPr>
              <w:rPr>
                <w:sz w:val="16"/>
                <w:szCs w:val="16"/>
              </w:rPr>
            </w:pPr>
            <w:r w:rsidRPr="00A54FE1">
              <w:rPr>
                <w:sz w:val="16"/>
                <w:szCs w:val="16"/>
              </w:rPr>
              <w:t> </w:t>
            </w:r>
          </w:p>
        </w:tc>
        <w:tc>
          <w:tcPr>
            <w:tcW w:w="260" w:type="pct"/>
            <w:hideMark/>
          </w:tcPr>
          <w:p w14:paraId="345BEF14" w14:textId="77777777" w:rsidR="00A54FE1" w:rsidRPr="00A54FE1" w:rsidRDefault="00A54FE1" w:rsidP="00A54FE1">
            <w:pPr>
              <w:rPr>
                <w:sz w:val="16"/>
                <w:szCs w:val="16"/>
              </w:rPr>
            </w:pPr>
            <w:r w:rsidRPr="00A54FE1">
              <w:rPr>
                <w:sz w:val="16"/>
                <w:szCs w:val="16"/>
              </w:rPr>
              <w:t> </w:t>
            </w:r>
          </w:p>
        </w:tc>
        <w:tc>
          <w:tcPr>
            <w:tcW w:w="544" w:type="pct"/>
            <w:hideMark/>
          </w:tcPr>
          <w:p w14:paraId="45EFB120" w14:textId="77777777" w:rsidR="00A54FE1" w:rsidRPr="00A54FE1" w:rsidRDefault="00A54FE1" w:rsidP="00A54FE1">
            <w:pPr>
              <w:jc w:val="right"/>
              <w:rPr>
                <w:sz w:val="16"/>
                <w:szCs w:val="16"/>
              </w:rPr>
            </w:pPr>
            <w:r w:rsidRPr="00A54FE1">
              <w:rPr>
                <w:sz w:val="16"/>
                <w:szCs w:val="16"/>
              </w:rPr>
              <w:t>647,4</w:t>
            </w:r>
          </w:p>
        </w:tc>
        <w:tc>
          <w:tcPr>
            <w:tcW w:w="522" w:type="pct"/>
            <w:hideMark/>
          </w:tcPr>
          <w:p w14:paraId="176AF0D2" w14:textId="77777777" w:rsidR="00A54FE1" w:rsidRPr="00A54FE1" w:rsidRDefault="00A54FE1" w:rsidP="00A54FE1">
            <w:pPr>
              <w:jc w:val="right"/>
              <w:rPr>
                <w:sz w:val="16"/>
                <w:szCs w:val="16"/>
              </w:rPr>
            </w:pPr>
            <w:r w:rsidRPr="00A54FE1">
              <w:rPr>
                <w:sz w:val="16"/>
                <w:szCs w:val="16"/>
              </w:rPr>
              <w:t>430,4</w:t>
            </w:r>
          </w:p>
        </w:tc>
        <w:tc>
          <w:tcPr>
            <w:tcW w:w="620" w:type="pct"/>
            <w:hideMark/>
          </w:tcPr>
          <w:p w14:paraId="7CA553BE" w14:textId="77777777" w:rsidR="00A54FE1" w:rsidRPr="00A54FE1" w:rsidRDefault="00A54FE1" w:rsidP="00A54FE1">
            <w:pPr>
              <w:jc w:val="right"/>
              <w:rPr>
                <w:sz w:val="16"/>
                <w:szCs w:val="16"/>
              </w:rPr>
            </w:pPr>
            <w:r w:rsidRPr="00A54FE1">
              <w:rPr>
                <w:sz w:val="16"/>
                <w:szCs w:val="16"/>
              </w:rPr>
              <w:t>437,2</w:t>
            </w:r>
          </w:p>
        </w:tc>
      </w:tr>
      <w:tr w:rsidR="009B01C2" w:rsidRPr="00A54FE1" w14:paraId="5ECEEAB1" w14:textId="77777777" w:rsidTr="00E50441">
        <w:trPr>
          <w:trHeight w:val="255"/>
        </w:trPr>
        <w:tc>
          <w:tcPr>
            <w:tcW w:w="1386" w:type="pct"/>
            <w:hideMark/>
          </w:tcPr>
          <w:p w14:paraId="7C370B89"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66C280AD" w14:textId="77777777" w:rsidR="00A54FE1" w:rsidRPr="00A54FE1" w:rsidRDefault="00A54FE1" w:rsidP="00A54FE1">
            <w:pPr>
              <w:rPr>
                <w:sz w:val="16"/>
                <w:szCs w:val="16"/>
              </w:rPr>
            </w:pPr>
            <w:r w:rsidRPr="00A54FE1">
              <w:rPr>
                <w:sz w:val="16"/>
                <w:szCs w:val="16"/>
              </w:rPr>
              <w:t>36</w:t>
            </w:r>
          </w:p>
        </w:tc>
        <w:tc>
          <w:tcPr>
            <w:tcW w:w="149" w:type="pct"/>
            <w:hideMark/>
          </w:tcPr>
          <w:p w14:paraId="4ECF5B11" w14:textId="77777777" w:rsidR="00A54FE1" w:rsidRPr="00A54FE1" w:rsidRDefault="00A54FE1" w:rsidP="00A54FE1">
            <w:pPr>
              <w:rPr>
                <w:sz w:val="16"/>
                <w:szCs w:val="16"/>
              </w:rPr>
            </w:pPr>
            <w:r w:rsidRPr="00A54FE1">
              <w:rPr>
                <w:sz w:val="16"/>
                <w:szCs w:val="16"/>
              </w:rPr>
              <w:t>0</w:t>
            </w:r>
          </w:p>
        </w:tc>
        <w:tc>
          <w:tcPr>
            <w:tcW w:w="233" w:type="pct"/>
            <w:hideMark/>
          </w:tcPr>
          <w:p w14:paraId="03E57C70" w14:textId="77777777" w:rsidR="00A54FE1" w:rsidRPr="00A54FE1" w:rsidRDefault="00A54FE1" w:rsidP="00A54FE1">
            <w:pPr>
              <w:rPr>
                <w:sz w:val="16"/>
                <w:szCs w:val="16"/>
              </w:rPr>
            </w:pPr>
            <w:r w:rsidRPr="00A54FE1">
              <w:rPr>
                <w:sz w:val="16"/>
                <w:szCs w:val="16"/>
              </w:rPr>
              <w:t>05</w:t>
            </w:r>
          </w:p>
        </w:tc>
        <w:tc>
          <w:tcPr>
            <w:tcW w:w="347" w:type="pct"/>
            <w:hideMark/>
          </w:tcPr>
          <w:p w14:paraId="15E37F53" w14:textId="77777777" w:rsidR="00A54FE1" w:rsidRPr="00A54FE1" w:rsidRDefault="00A54FE1" w:rsidP="00A54FE1">
            <w:pPr>
              <w:rPr>
                <w:sz w:val="16"/>
                <w:szCs w:val="16"/>
              </w:rPr>
            </w:pPr>
            <w:r w:rsidRPr="00A54FE1">
              <w:rPr>
                <w:sz w:val="16"/>
                <w:szCs w:val="16"/>
              </w:rPr>
              <w:t>Y7030</w:t>
            </w:r>
          </w:p>
        </w:tc>
        <w:tc>
          <w:tcPr>
            <w:tcW w:w="273" w:type="pct"/>
            <w:hideMark/>
          </w:tcPr>
          <w:p w14:paraId="53985430" w14:textId="77777777" w:rsidR="00A54FE1" w:rsidRPr="00A54FE1" w:rsidRDefault="00A54FE1" w:rsidP="00A54FE1">
            <w:pPr>
              <w:rPr>
                <w:sz w:val="16"/>
                <w:szCs w:val="16"/>
              </w:rPr>
            </w:pPr>
            <w:r w:rsidRPr="00A54FE1">
              <w:rPr>
                <w:sz w:val="16"/>
                <w:szCs w:val="16"/>
              </w:rPr>
              <w:t>120</w:t>
            </w:r>
          </w:p>
        </w:tc>
        <w:tc>
          <w:tcPr>
            <w:tcW w:w="223" w:type="pct"/>
            <w:hideMark/>
          </w:tcPr>
          <w:p w14:paraId="15E2A8C1" w14:textId="77777777" w:rsidR="00A54FE1" w:rsidRPr="00A54FE1" w:rsidRDefault="00A54FE1" w:rsidP="00A54FE1">
            <w:pPr>
              <w:rPr>
                <w:sz w:val="16"/>
                <w:szCs w:val="16"/>
              </w:rPr>
            </w:pPr>
            <w:r w:rsidRPr="00A54FE1">
              <w:rPr>
                <w:sz w:val="16"/>
                <w:szCs w:val="16"/>
              </w:rPr>
              <w:t>01</w:t>
            </w:r>
          </w:p>
        </w:tc>
        <w:tc>
          <w:tcPr>
            <w:tcW w:w="240" w:type="pct"/>
            <w:hideMark/>
          </w:tcPr>
          <w:p w14:paraId="3370BC7F" w14:textId="77777777" w:rsidR="00A54FE1" w:rsidRPr="00A54FE1" w:rsidRDefault="00A54FE1" w:rsidP="00A54FE1">
            <w:pPr>
              <w:rPr>
                <w:sz w:val="16"/>
                <w:szCs w:val="16"/>
              </w:rPr>
            </w:pPr>
            <w:r w:rsidRPr="00A54FE1">
              <w:rPr>
                <w:sz w:val="16"/>
                <w:szCs w:val="16"/>
              </w:rPr>
              <w:t> </w:t>
            </w:r>
          </w:p>
        </w:tc>
        <w:tc>
          <w:tcPr>
            <w:tcW w:w="260" w:type="pct"/>
            <w:hideMark/>
          </w:tcPr>
          <w:p w14:paraId="06FC1973" w14:textId="77777777" w:rsidR="00A54FE1" w:rsidRPr="00A54FE1" w:rsidRDefault="00A54FE1" w:rsidP="00A54FE1">
            <w:pPr>
              <w:rPr>
                <w:sz w:val="16"/>
                <w:szCs w:val="16"/>
              </w:rPr>
            </w:pPr>
            <w:r w:rsidRPr="00A54FE1">
              <w:rPr>
                <w:sz w:val="16"/>
                <w:szCs w:val="16"/>
              </w:rPr>
              <w:t> </w:t>
            </w:r>
          </w:p>
        </w:tc>
        <w:tc>
          <w:tcPr>
            <w:tcW w:w="544" w:type="pct"/>
            <w:hideMark/>
          </w:tcPr>
          <w:p w14:paraId="106904EE" w14:textId="77777777" w:rsidR="00A54FE1" w:rsidRPr="00A54FE1" w:rsidRDefault="00A54FE1" w:rsidP="00A54FE1">
            <w:pPr>
              <w:jc w:val="right"/>
              <w:rPr>
                <w:sz w:val="16"/>
                <w:szCs w:val="16"/>
              </w:rPr>
            </w:pPr>
            <w:r w:rsidRPr="00A54FE1">
              <w:rPr>
                <w:sz w:val="16"/>
                <w:szCs w:val="16"/>
              </w:rPr>
              <w:t>647,4</w:t>
            </w:r>
          </w:p>
        </w:tc>
        <w:tc>
          <w:tcPr>
            <w:tcW w:w="522" w:type="pct"/>
            <w:hideMark/>
          </w:tcPr>
          <w:p w14:paraId="27EEE21F" w14:textId="77777777" w:rsidR="00A54FE1" w:rsidRPr="00A54FE1" w:rsidRDefault="00A54FE1" w:rsidP="00A54FE1">
            <w:pPr>
              <w:jc w:val="right"/>
              <w:rPr>
                <w:sz w:val="16"/>
                <w:szCs w:val="16"/>
              </w:rPr>
            </w:pPr>
            <w:r w:rsidRPr="00A54FE1">
              <w:rPr>
                <w:sz w:val="16"/>
                <w:szCs w:val="16"/>
              </w:rPr>
              <w:t>430,4</w:t>
            </w:r>
          </w:p>
        </w:tc>
        <w:tc>
          <w:tcPr>
            <w:tcW w:w="620" w:type="pct"/>
            <w:hideMark/>
          </w:tcPr>
          <w:p w14:paraId="126599EE" w14:textId="77777777" w:rsidR="00A54FE1" w:rsidRPr="00A54FE1" w:rsidRDefault="00A54FE1" w:rsidP="00A54FE1">
            <w:pPr>
              <w:jc w:val="right"/>
              <w:rPr>
                <w:sz w:val="16"/>
                <w:szCs w:val="16"/>
              </w:rPr>
            </w:pPr>
            <w:r w:rsidRPr="00A54FE1">
              <w:rPr>
                <w:sz w:val="16"/>
                <w:szCs w:val="16"/>
              </w:rPr>
              <w:t>437,2</w:t>
            </w:r>
          </w:p>
        </w:tc>
      </w:tr>
      <w:tr w:rsidR="009B01C2" w:rsidRPr="00A54FE1" w14:paraId="0037BD15" w14:textId="77777777" w:rsidTr="00E50441">
        <w:trPr>
          <w:trHeight w:val="900"/>
        </w:trPr>
        <w:tc>
          <w:tcPr>
            <w:tcW w:w="1386" w:type="pct"/>
            <w:hideMark/>
          </w:tcPr>
          <w:p w14:paraId="430E8116"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14:paraId="1E7AFB57" w14:textId="77777777" w:rsidR="00A54FE1" w:rsidRPr="00A54FE1" w:rsidRDefault="00A54FE1" w:rsidP="00A54FE1">
            <w:pPr>
              <w:rPr>
                <w:sz w:val="16"/>
                <w:szCs w:val="16"/>
              </w:rPr>
            </w:pPr>
            <w:r w:rsidRPr="00A54FE1">
              <w:rPr>
                <w:sz w:val="16"/>
                <w:szCs w:val="16"/>
              </w:rPr>
              <w:t>36</w:t>
            </w:r>
          </w:p>
        </w:tc>
        <w:tc>
          <w:tcPr>
            <w:tcW w:w="149" w:type="pct"/>
            <w:hideMark/>
          </w:tcPr>
          <w:p w14:paraId="6F0903FB" w14:textId="77777777" w:rsidR="00A54FE1" w:rsidRPr="00A54FE1" w:rsidRDefault="00A54FE1" w:rsidP="00A54FE1">
            <w:pPr>
              <w:rPr>
                <w:sz w:val="16"/>
                <w:szCs w:val="16"/>
              </w:rPr>
            </w:pPr>
            <w:r w:rsidRPr="00A54FE1">
              <w:rPr>
                <w:sz w:val="16"/>
                <w:szCs w:val="16"/>
              </w:rPr>
              <w:t>0</w:t>
            </w:r>
          </w:p>
        </w:tc>
        <w:tc>
          <w:tcPr>
            <w:tcW w:w="233" w:type="pct"/>
            <w:hideMark/>
          </w:tcPr>
          <w:p w14:paraId="47EAAA0C" w14:textId="77777777" w:rsidR="00A54FE1" w:rsidRPr="00A54FE1" w:rsidRDefault="00A54FE1" w:rsidP="00A54FE1">
            <w:pPr>
              <w:rPr>
                <w:sz w:val="16"/>
                <w:szCs w:val="16"/>
              </w:rPr>
            </w:pPr>
            <w:r w:rsidRPr="00A54FE1">
              <w:rPr>
                <w:sz w:val="16"/>
                <w:szCs w:val="16"/>
              </w:rPr>
              <w:t>05</w:t>
            </w:r>
          </w:p>
        </w:tc>
        <w:tc>
          <w:tcPr>
            <w:tcW w:w="347" w:type="pct"/>
            <w:hideMark/>
          </w:tcPr>
          <w:p w14:paraId="108A5D90" w14:textId="77777777" w:rsidR="00A54FE1" w:rsidRPr="00A54FE1" w:rsidRDefault="00A54FE1" w:rsidP="00A54FE1">
            <w:pPr>
              <w:rPr>
                <w:sz w:val="16"/>
                <w:szCs w:val="16"/>
              </w:rPr>
            </w:pPr>
            <w:r w:rsidRPr="00A54FE1">
              <w:rPr>
                <w:sz w:val="16"/>
                <w:szCs w:val="16"/>
              </w:rPr>
              <w:t>Y7030</w:t>
            </w:r>
          </w:p>
        </w:tc>
        <w:tc>
          <w:tcPr>
            <w:tcW w:w="273" w:type="pct"/>
            <w:hideMark/>
          </w:tcPr>
          <w:p w14:paraId="27341091" w14:textId="77777777" w:rsidR="00A54FE1" w:rsidRPr="00A54FE1" w:rsidRDefault="00A54FE1" w:rsidP="00A54FE1">
            <w:pPr>
              <w:rPr>
                <w:sz w:val="16"/>
                <w:szCs w:val="16"/>
              </w:rPr>
            </w:pPr>
            <w:r w:rsidRPr="00A54FE1">
              <w:rPr>
                <w:sz w:val="16"/>
                <w:szCs w:val="16"/>
              </w:rPr>
              <w:t>120</w:t>
            </w:r>
          </w:p>
        </w:tc>
        <w:tc>
          <w:tcPr>
            <w:tcW w:w="223" w:type="pct"/>
            <w:hideMark/>
          </w:tcPr>
          <w:p w14:paraId="136C4772" w14:textId="77777777" w:rsidR="00A54FE1" w:rsidRPr="00A54FE1" w:rsidRDefault="00A54FE1" w:rsidP="00A54FE1">
            <w:pPr>
              <w:rPr>
                <w:sz w:val="16"/>
                <w:szCs w:val="16"/>
              </w:rPr>
            </w:pPr>
            <w:r w:rsidRPr="00A54FE1">
              <w:rPr>
                <w:sz w:val="16"/>
                <w:szCs w:val="16"/>
              </w:rPr>
              <w:t>01</w:t>
            </w:r>
          </w:p>
        </w:tc>
        <w:tc>
          <w:tcPr>
            <w:tcW w:w="240" w:type="pct"/>
            <w:hideMark/>
          </w:tcPr>
          <w:p w14:paraId="3BFD9FCE" w14:textId="77777777" w:rsidR="00A54FE1" w:rsidRPr="00A54FE1" w:rsidRDefault="00A54FE1" w:rsidP="00A54FE1">
            <w:pPr>
              <w:rPr>
                <w:sz w:val="16"/>
                <w:szCs w:val="16"/>
              </w:rPr>
            </w:pPr>
            <w:r w:rsidRPr="00A54FE1">
              <w:rPr>
                <w:sz w:val="16"/>
                <w:szCs w:val="16"/>
              </w:rPr>
              <w:t>04</w:t>
            </w:r>
          </w:p>
        </w:tc>
        <w:tc>
          <w:tcPr>
            <w:tcW w:w="260" w:type="pct"/>
            <w:hideMark/>
          </w:tcPr>
          <w:p w14:paraId="0BE86EF1" w14:textId="77777777" w:rsidR="00A54FE1" w:rsidRPr="00A54FE1" w:rsidRDefault="00A54FE1" w:rsidP="00A54FE1">
            <w:pPr>
              <w:rPr>
                <w:sz w:val="16"/>
                <w:szCs w:val="16"/>
              </w:rPr>
            </w:pPr>
            <w:r w:rsidRPr="00A54FE1">
              <w:rPr>
                <w:sz w:val="16"/>
                <w:szCs w:val="16"/>
              </w:rPr>
              <w:t> </w:t>
            </w:r>
          </w:p>
        </w:tc>
        <w:tc>
          <w:tcPr>
            <w:tcW w:w="544" w:type="pct"/>
            <w:hideMark/>
          </w:tcPr>
          <w:p w14:paraId="6EF4C381" w14:textId="77777777" w:rsidR="00A54FE1" w:rsidRPr="00A54FE1" w:rsidRDefault="00A54FE1" w:rsidP="00A54FE1">
            <w:pPr>
              <w:jc w:val="right"/>
              <w:rPr>
                <w:sz w:val="16"/>
                <w:szCs w:val="16"/>
              </w:rPr>
            </w:pPr>
            <w:r w:rsidRPr="00A54FE1">
              <w:rPr>
                <w:sz w:val="16"/>
                <w:szCs w:val="16"/>
              </w:rPr>
              <w:t>647,4</w:t>
            </w:r>
          </w:p>
        </w:tc>
        <w:tc>
          <w:tcPr>
            <w:tcW w:w="522" w:type="pct"/>
            <w:hideMark/>
          </w:tcPr>
          <w:p w14:paraId="3EFD0F4B" w14:textId="77777777" w:rsidR="00A54FE1" w:rsidRPr="00A54FE1" w:rsidRDefault="00A54FE1" w:rsidP="00A54FE1">
            <w:pPr>
              <w:jc w:val="right"/>
              <w:rPr>
                <w:sz w:val="16"/>
                <w:szCs w:val="16"/>
              </w:rPr>
            </w:pPr>
            <w:r w:rsidRPr="00A54FE1">
              <w:rPr>
                <w:sz w:val="16"/>
                <w:szCs w:val="16"/>
              </w:rPr>
              <w:t>430,4</w:t>
            </w:r>
          </w:p>
        </w:tc>
        <w:tc>
          <w:tcPr>
            <w:tcW w:w="620" w:type="pct"/>
            <w:hideMark/>
          </w:tcPr>
          <w:p w14:paraId="0D408B96" w14:textId="77777777" w:rsidR="00A54FE1" w:rsidRPr="00A54FE1" w:rsidRDefault="00A54FE1" w:rsidP="00A54FE1">
            <w:pPr>
              <w:jc w:val="right"/>
              <w:rPr>
                <w:sz w:val="16"/>
                <w:szCs w:val="16"/>
              </w:rPr>
            </w:pPr>
            <w:r w:rsidRPr="00A54FE1">
              <w:rPr>
                <w:sz w:val="16"/>
                <w:szCs w:val="16"/>
              </w:rPr>
              <w:t>437,2</w:t>
            </w:r>
          </w:p>
        </w:tc>
      </w:tr>
      <w:tr w:rsidR="009B01C2" w:rsidRPr="00A54FE1" w14:paraId="45F810F1" w14:textId="77777777" w:rsidTr="00E50441">
        <w:trPr>
          <w:trHeight w:val="450"/>
        </w:trPr>
        <w:tc>
          <w:tcPr>
            <w:tcW w:w="1386" w:type="pct"/>
            <w:hideMark/>
          </w:tcPr>
          <w:p w14:paraId="755D7BF5"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1E696217" w14:textId="77777777" w:rsidR="00A54FE1" w:rsidRPr="00A54FE1" w:rsidRDefault="00A54FE1" w:rsidP="00A54FE1">
            <w:pPr>
              <w:rPr>
                <w:sz w:val="16"/>
                <w:szCs w:val="16"/>
              </w:rPr>
            </w:pPr>
            <w:r w:rsidRPr="00A54FE1">
              <w:rPr>
                <w:sz w:val="16"/>
                <w:szCs w:val="16"/>
              </w:rPr>
              <w:t>36</w:t>
            </w:r>
          </w:p>
        </w:tc>
        <w:tc>
          <w:tcPr>
            <w:tcW w:w="149" w:type="pct"/>
            <w:hideMark/>
          </w:tcPr>
          <w:p w14:paraId="4BE4C66D" w14:textId="77777777" w:rsidR="00A54FE1" w:rsidRPr="00A54FE1" w:rsidRDefault="00A54FE1" w:rsidP="00A54FE1">
            <w:pPr>
              <w:rPr>
                <w:sz w:val="16"/>
                <w:szCs w:val="16"/>
              </w:rPr>
            </w:pPr>
            <w:r w:rsidRPr="00A54FE1">
              <w:rPr>
                <w:sz w:val="16"/>
                <w:szCs w:val="16"/>
              </w:rPr>
              <w:t>0</w:t>
            </w:r>
          </w:p>
        </w:tc>
        <w:tc>
          <w:tcPr>
            <w:tcW w:w="233" w:type="pct"/>
            <w:hideMark/>
          </w:tcPr>
          <w:p w14:paraId="229D14AC" w14:textId="77777777" w:rsidR="00A54FE1" w:rsidRPr="00A54FE1" w:rsidRDefault="00A54FE1" w:rsidP="00A54FE1">
            <w:pPr>
              <w:rPr>
                <w:sz w:val="16"/>
                <w:szCs w:val="16"/>
              </w:rPr>
            </w:pPr>
            <w:r w:rsidRPr="00A54FE1">
              <w:rPr>
                <w:sz w:val="16"/>
                <w:szCs w:val="16"/>
              </w:rPr>
              <w:t>05</w:t>
            </w:r>
          </w:p>
        </w:tc>
        <w:tc>
          <w:tcPr>
            <w:tcW w:w="347" w:type="pct"/>
            <w:hideMark/>
          </w:tcPr>
          <w:p w14:paraId="7F2ED27D" w14:textId="77777777" w:rsidR="00A54FE1" w:rsidRPr="00A54FE1" w:rsidRDefault="00A54FE1" w:rsidP="00A54FE1">
            <w:pPr>
              <w:rPr>
                <w:sz w:val="16"/>
                <w:szCs w:val="16"/>
              </w:rPr>
            </w:pPr>
            <w:r w:rsidRPr="00A54FE1">
              <w:rPr>
                <w:sz w:val="16"/>
                <w:szCs w:val="16"/>
              </w:rPr>
              <w:t>Y7030</w:t>
            </w:r>
          </w:p>
        </w:tc>
        <w:tc>
          <w:tcPr>
            <w:tcW w:w="273" w:type="pct"/>
            <w:hideMark/>
          </w:tcPr>
          <w:p w14:paraId="424DF49B" w14:textId="77777777" w:rsidR="00A54FE1" w:rsidRPr="00A54FE1" w:rsidRDefault="00A54FE1" w:rsidP="00A54FE1">
            <w:pPr>
              <w:rPr>
                <w:sz w:val="16"/>
                <w:szCs w:val="16"/>
              </w:rPr>
            </w:pPr>
            <w:r w:rsidRPr="00A54FE1">
              <w:rPr>
                <w:sz w:val="16"/>
                <w:szCs w:val="16"/>
              </w:rPr>
              <w:t>120</w:t>
            </w:r>
          </w:p>
        </w:tc>
        <w:tc>
          <w:tcPr>
            <w:tcW w:w="223" w:type="pct"/>
            <w:hideMark/>
          </w:tcPr>
          <w:p w14:paraId="43ADA710" w14:textId="77777777" w:rsidR="00A54FE1" w:rsidRPr="00A54FE1" w:rsidRDefault="00A54FE1" w:rsidP="00A54FE1">
            <w:pPr>
              <w:rPr>
                <w:sz w:val="16"/>
                <w:szCs w:val="16"/>
              </w:rPr>
            </w:pPr>
            <w:r w:rsidRPr="00A54FE1">
              <w:rPr>
                <w:sz w:val="16"/>
                <w:szCs w:val="16"/>
              </w:rPr>
              <w:t>01</w:t>
            </w:r>
          </w:p>
        </w:tc>
        <w:tc>
          <w:tcPr>
            <w:tcW w:w="240" w:type="pct"/>
            <w:hideMark/>
          </w:tcPr>
          <w:p w14:paraId="77EEF8F6" w14:textId="77777777" w:rsidR="00A54FE1" w:rsidRPr="00A54FE1" w:rsidRDefault="00A54FE1" w:rsidP="00A54FE1">
            <w:pPr>
              <w:rPr>
                <w:sz w:val="16"/>
                <w:szCs w:val="16"/>
              </w:rPr>
            </w:pPr>
            <w:r w:rsidRPr="00A54FE1">
              <w:rPr>
                <w:sz w:val="16"/>
                <w:szCs w:val="16"/>
              </w:rPr>
              <w:t>04</w:t>
            </w:r>
          </w:p>
        </w:tc>
        <w:tc>
          <w:tcPr>
            <w:tcW w:w="260" w:type="pct"/>
            <w:hideMark/>
          </w:tcPr>
          <w:p w14:paraId="25D1E1A4" w14:textId="77777777" w:rsidR="00A54FE1" w:rsidRPr="00A54FE1" w:rsidRDefault="00A54FE1" w:rsidP="00A54FE1">
            <w:pPr>
              <w:rPr>
                <w:sz w:val="16"/>
                <w:szCs w:val="16"/>
              </w:rPr>
            </w:pPr>
            <w:r w:rsidRPr="00A54FE1">
              <w:rPr>
                <w:sz w:val="16"/>
                <w:szCs w:val="16"/>
              </w:rPr>
              <w:t>900</w:t>
            </w:r>
          </w:p>
        </w:tc>
        <w:tc>
          <w:tcPr>
            <w:tcW w:w="544" w:type="pct"/>
            <w:hideMark/>
          </w:tcPr>
          <w:p w14:paraId="7FCA162F" w14:textId="77777777" w:rsidR="00A54FE1" w:rsidRPr="00A54FE1" w:rsidRDefault="00A54FE1" w:rsidP="00A54FE1">
            <w:pPr>
              <w:jc w:val="right"/>
              <w:rPr>
                <w:sz w:val="16"/>
                <w:szCs w:val="16"/>
              </w:rPr>
            </w:pPr>
            <w:r w:rsidRPr="00A54FE1">
              <w:rPr>
                <w:sz w:val="16"/>
                <w:szCs w:val="16"/>
              </w:rPr>
              <w:t>647,4</w:t>
            </w:r>
          </w:p>
        </w:tc>
        <w:tc>
          <w:tcPr>
            <w:tcW w:w="522" w:type="pct"/>
            <w:hideMark/>
          </w:tcPr>
          <w:p w14:paraId="06C1FF77" w14:textId="77777777" w:rsidR="00A54FE1" w:rsidRPr="00A54FE1" w:rsidRDefault="00A54FE1" w:rsidP="00A54FE1">
            <w:pPr>
              <w:jc w:val="right"/>
              <w:rPr>
                <w:sz w:val="16"/>
                <w:szCs w:val="16"/>
              </w:rPr>
            </w:pPr>
            <w:r w:rsidRPr="00A54FE1">
              <w:rPr>
                <w:sz w:val="16"/>
                <w:szCs w:val="16"/>
              </w:rPr>
              <w:t>430,4</w:t>
            </w:r>
          </w:p>
        </w:tc>
        <w:tc>
          <w:tcPr>
            <w:tcW w:w="620" w:type="pct"/>
            <w:hideMark/>
          </w:tcPr>
          <w:p w14:paraId="5B722B68" w14:textId="77777777" w:rsidR="00A54FE1" w:rsidRPr="00A54FE1" w:rsidRDefault="00A54FE1" w:rsidP="00A54FE1">
            <w:pPr>
              <w:jc w:val="right"/>
              <w:rPr>
                <w:sz w:val="16"/>
                <w:szCs w:val="16"/>
              </w:rPr>
            </w:pPr>
            <w:r w:rsidRPr="00A54FE1">
              <w:rPr>
                <w:sz w:val="16"/>
                <w:szCs w:val="16"/>
              </w:rPr>
              <w:t>437,2</w:t>
            </w:r>
          </w:p>
        </w:tc>
      </w:tr>
      <w:tr w:rsidR="009B01C2" w:rsidRPr="00A54FE1" w14:paraId="2E68E238" w14:textId="77777777" w:rsidTr="00E50441">
        <w:trPr>
          <w:trHeight w:val="675"/>
        </w:trPr>
        <w:tc>
          <w:tcPr>
            <w:tcW w:w="1386" w:type="pct"/>
            <w:hideMark/>
          </w:tcPr>
          <w:p w14:paraId="58AED76C" w14:textId="77777777" w:rsidR="00A54FE1" w:rsidRPr="00A54FE1" w:rsidRDefault="00A54FE1" w:rsidP="00A54FE1">
            <w:pPr>
              <w:rPr>
                <w:sz w:val="16"/>
                <w:szCs w:val="16"/>
              </w:rPr>
            </w:pPr>
            <w:r w:rsidRPr="00A54FE1">
              <w:rPr>
                <w:sz w:val="16"/>
                <w:szCs w:val="16"/>
              </w:rPr>
              <w:t>Основное мероприятие "Развитие единой дежурно-диспетчерской службы Чамзинского муниципального района"</w:t>
            </w:r>
          </w:p>
        </w:tc>
        <w:tc>
          <w:tcPr>
            <w:tcW w:w="203" w:type="pct"/>
            <w:hideMark/>
          </w:tcPr>
          <w:p w14:paraId="468B3D53" w14:textId="77777777" w:rsidR="00A54FE1" w:rsidRPr="00A54FE1" w:rsidRDefault="00A54FE1" w:rsidP="00A54FE1">
            <w:pPr>
              <w:rPr>
                <w:sz w:val="16"/>
                <w:szCs w:val="16"/>
              </w:rPr>
            </w:pPr>
            <w:r w:rsidRPr="00A54FE1">
              <w:rPr>
                <w:sz w:val="16"/>
                <w:szCs w:val="16"/>
              </w:rPr>
              <w:t>36</w:t>
            </w:r>
          </w:p>
        </w:tc>
        <w:tc>
          <w:tcPr>
            <w:tcW w:w="149" w:type="pct"/>
            <w:hideMark/>
          </w:tcPr>
          <w:p w14:paraId="66BC72FD" w14:textId="77777777" w:rsidR="00A54FE1" w:rsidRPr="00A54FE1" w:rsidRDefault="00A54FE1" w:rsidP="00A54FE1">
            <w:pPr>
              <w:rPr>
                <w:sz w:val="16"/>
                <w:szCs w:val="16"/>
              </w:rPr>
            </w:pPr>
            <w:r w:rsidRPr="00A54FE1">
              <w:rPr>
                <w:sz w:val="16"/>
                <w:szCs w:val="16"/>
              </w:rPr>
              <w:t>0</w:t>
            </w:r>
          </w:p>
        </w:tc>
        <w:tc>
          <w:tcPr>
            <w:tcW w:w="233" w:type="pct"/>
            <w:hideMark/>
          </w:tcPr>
          <w:p w14:paraId="66944BF1" w14:textId="77777777" w:rsidR="00A54FE1" w:rsidRPr="00A54FE1" w:rsidRDefault="00A54FE1" w:rsidP="00A54FE1">
            <w:pPr>
              <w:rPr>
                <w:sz w:val="16"/>
                <w:szCs w:val="16"/>
              </w:rPr>
            </w:pPr>
            <w:r w:rsidRPr="00A54FE1">
              <w:rPr>
                <w:sz w:val="16"/>
                <w:szCs w:val="16"/>
              </w:rPr>
              <w:t>09</w:t>
            </w:r>
          </w:p>
        </w:tc>
        <w:tc>
          <w:tcPr>
            <w:tcW w:w="347" w:type="pct"/>
            <w:hideMark/>
          </w:tcPr>
          <w:p w14:paraId="62325C4D" w14:textId="77777777" w:rsidR="00A54FE1" w:rsidRPr="00A54FE1" w:rsidRDefault="00A54FE1" w:rsidP="00A54FE1">
            <w:pPr>
              <w:rPr>
                <w:sz w:val="16"/>
                <w:szCs w:val="16"/>
              </w:rPr>
            </w:pPr>
            <w:r w:rsidRPr="00A54FE1">
              <w:rPr>
                <w:sz w:val="16"/>
                <w:szCs w:val="16"/>
              </w:rPr>
              <w:t> </w:t>
            </w:r>
          </w:p>
        </w:tc>
        <w:tc>
          <w:tcPr>
            <w:tcW w:w="273" w:type="pct"/>
            <w:hideMark/>
          </w:tcPr>
          <w:p w14:paraId="410BEA90" w14:textId="77777777" w:rsidR="00A54FE1" w:rsidRPr="00A54FE1" w:rsidRDefault="00A54FE1" w:rsidP="00A54FE1">
            <w:pPr>
              <w:rPr>
                <w:sz w:val="16"/>
                <w:szCs w:val="16"/>
              </w:rPr>
            </w:pPr>
            <w:r w:rsidRPr="00A54FE1">
              <w:rPr>
                <w:sz w:val="16"/>
                <w:szCs w:val="16"/>
              </w:rPr>
              <w:t> </w:t>
            </w:r>
          </w:p>
        </w:tc>
        <w:tc>
          <w:tcPr>
            <w:tcW w:w="223" w:type="pct"/>
            <w:hideMark/>
          </w:tcPr>
          <w:p w14:paraId="01326212" w14:textId="77777777" w:rsidR="00A54FE1" w:rsidRPr="00A54FE1" w:rsidRDefault="00A54FE1" w:rsidP="00A54FE1">
            <w:pPr>
              <w:rPr>
                <w:sz w:val="16"/>
                <w:szCs w:val="16"/>
              </w:rPr>
            </w:pPr>
            <w:r w:rsidRPr="00A54FE1">
              <w:rPr>
                <w:sz w:val="16"/>
                <w:szCs w:val="16"/>
              </w:rPr>
              <w:t> </w:t>
            </w:r>
          </w:p>
        </w:tc>
        <w:tc>
          <w:tcPr>
            <w:tcW w:w="240" w:type="pct"/>
            <w:hideMark/>
          </w:tcPr>
          <w:p w14:paraId="04E8F228" w14:textId="77777777" w:rsidR="00A54FE1" w:rsidRPr="00A54FE1" w:rsidRDefault="00A54FE1" w:rsidP="00A54FE1">
            <w:pPr>
              <w:rPr>
                <w:sz w:val="16"/>
                <w:szCs w:val="16"/>
              </w:rPr>
            </w:pPr>
            <w:r w:rsidRPr="00A54FE1">
              <w:rPr>
                <w:sz w:val="16"/>
                <w:szCs w:val="16"/>
              </w:rPr>
              <w:t> </w:t>
            </w:r>
          </w:p>
        </w:tc>
        <w:tc>
          <w:tcPr>
            <w:tcW w:w="260" w:type="pct"/>
            <w:hideMark/>
          </w:tcPr>
          <w:p w14:paraId="779EA30C" w14:textId="77777777" w:rsidR="00A54FE1" w:rsidRPr="00A54FE1" w:rsidRDefault="00A54FE1" w:rsidP="00A54FE1">
            <w:pPr>
              <w:rPr>
                <w:sz w:val="16"/>
                <w:szCs w:val="16"/>
              </w:rPr>
            </w:pPr>
            <w:r w:rsidRPr="00A54FE1">
              <w:rPr>
                <w:sz w:val="16"/>
                <w:szCs w:val="16"/>
              </w:rPr>
              <w:t> </w:t>
            </w:r>
          </w:p>
        </w:tc>
        <w:tc>
          <w:tcPr>
            <w:tcW w:w="544" w:type="pct"/>
            <w:hideMark/>
          </w:tcPr>
          <w:p w14:paraId="1BE209BE" w14:textId="77777777" w:rsidR="00A54FE1" w:rsidRPr="00A54FE1" w:rsidRDefault="00A54FE1" w:rsidP="00A54FE1">
            <w:pPr>
              <w:jc w:val="right"/>
              <w:rPr>
                <w:sz w:val="16"/>
                <w:szCs w:val="16"/>
              </w:rPr>
            </w:pPr>
            <w:r w:rsidRPr="00A54FE1">
              <w:rPr>
                <w:sz w:val="16"/>
                <w:szCs w:val="16"/>
              </w:rPr>
              <w:t>3 470,3</w:t>
            </w:r>
          </w:p>
        </w:tc>
        <w:tc>
          <w:tcPr>
            <w:tcW w:w="522" w:type="pct"/>
            <w:hideMark/>
          </w:tcPr>
          <w:p w14:paraId="499C7459" w14:textId="77777777" w:rsidR="00A54FE1" w:rsidRPr="00A54FE1" w:rsidRDefault="00A54FE1" w:rsidP="00A54FE1">
            <w:pPr>
              <w:jc w:val="right"/>
              <w:rPr>
                <w:sz w:val="16"/>
                <w:szCs w:val="16"/>
              </w:rPr>
            </w:pPr>
            <w:r w:rsidRPr="00A54FE1">
              <w:rPr>
                <w:sz w:val="16"/>
                <w:szCs w:val="16"/>
              </w:rPr>
              <w:t>3 403,7</w:t>
            </w:r>
          </w:p>
        </w:tc>
        <w:tc>
          <w:tcPr>
            <w:tcW w:w="620" w:type="pct"/>
            <w:hideMark/>
          </w:tcPr>
          <w:p w14:paraId="12284843" w14:textId="77777777" w:rsidR="00A54FE1" w:rsidRPr="00A54FE1" w:rsidRDefault="00A54FE1" w:rsidP="00A54FE1">
            <w:pPr>
              <w:jc w:val="right"/>
              <w:rPr>
                <w:sz w:val="16"/>
                <w:szCs w:val="16"/>
              </w:rPr>
            </w:pPr>
            <w:r w:rsidRPr="00A54FE1">
              <w:rPr>
                <w:sz w:val="16"/>
                <w:szCs w:val="16"/>
              </w:rPr>
              <w:t>3 538,9</w:t>
            </w:r>
          </w:p>
        </w:tc>
      </w:tr>
      <w:tr w:rsidR="009B01C2" w:rsidRPr="00A54FE1" w14:paraId="7BF346D4" w14:textId="77777777" w:rsidTr="00E50441">
        <w:trPr>
          <w:trHeight w:val="675"/>
        </w:trPr>
        <w:tc>
          <w:tcPr>
            <w:tcW w:w="1386" w:type="pct"/>
            <w:hideMark/>
          </w:tcPr>
          <w:p w14:paraId="08BB5ACF" w14:textId="77777777" w:rsidR="00A54FE1" w:rsidRPr="00A54FE1" w:rsidRDefault="00A54FE1" w:rsidP="00A54FE1">
            <w:pPr>
              <w:rPr>
                <w:sz w:val="16"/>
                <w:szCs w:val="16"/>
              </w:rPr>
            </w:pPr>
            <w:r w:rsidRPr="00A54FE1">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203" w:type="pct"/>
            <w:hideMark/>
          </w:tcPr>
          <w:p w14:paraId="16977039" w14:textId="77777777" w:rsidR="00A54FE1" w:rsidRPr="00A54FE1" w:rsidRDefault="00A54FE1" w:rsidP="00A54FE1">
            <w:pPr>
              <w:rPr>
                <w:sz w:val="16"/>
                <w:szCs w:val="16"/>
              </w:rPr>
            </w:pPr>
            <w:r w:rsidRPr="00A54FE1">
              <w:rPr>
                <w:sz w:val="16"/>
                <w:szCs w:val="16"/>
              </w:rPr>
              <w:t>36</w:t>
            </w:r>
          </w:p>
        </w:tc>
        <w:tc>
          <w:tcPr>
            <w:tcW w:w="149" w:type="pct"/>
            <w:hideMark/>
          </w:tcPr>
          <w:p w14:paraId="4AB8F6F3" w14:textId="77777777" w:rsidR="00A54FE1" w:rsidRPr="00A54FE1" w:rsidRDefault="00A54FE1" w:rsidP="00A54FE1">
            <w:pPr>
              <w:rPr>
                <w:sz w:val="16"/>
                <w:szCs w:val="16"/>
              </w:rPr>
            </w:pPr>
            <w:r w:rsidRPr="00A54FE1">
              <w:rPr>
                <w:sz w:val="16"/>
                <w:szCs w:val="16"/>
              </w:rPr>
              <w:t>0</w:t>
            </w:r>
          </w:p>
        </w:tc>
        <w:tc>
          <w:tcPr>
            <w:tcW w:w="233" w:type="pct"/>
            <w:hideMark/>
          </w:tcPr>
          <w:p w14:paraId="34E6A39E" w14:textId="77777777" w:rsidR="00A54FE1" w:rsidRPr="00A54FE1" w:rsidRDefault="00A54FE1" w:rsidP="00A54FE1">
            <w:pPr>
              <w:rPr>
                <w:sz w:val="16"/>
                <w:szCs w:val="16"/>
              </w:rPr>
            </w:pPr>
            <w:r w:rsidRPr="00A54FE1">
              <w:rPr>
                <w:sz w:val="16"/>
                <w:szCs w:val="16"/>
              </w:rPr>
              <w:t>09</w:t>
            </w:r>
          </w:p>
        </w:tc>
        <w:tc>
          <w:tcPr>
            <w:tcW w:w="347" w:type="pct"/>
            <w:hideMark/>
          </w:tcPr>
          <w:p w14:paraId="0F1FA7FD" w14:textId="77777777" w:rsidR="00A54FE1" w:rsidRPr="00A54FE1" w:rsidRDefault="00A54FE1" w:rsidP="00A54FE1">
            <w:pPr>
              <w:rPr>
                <w:sz w:val="16"/>
                <w:szCs w:val="16"/>
              </w:rPr>
            </w:pPr>
            <w:r w:rsidRPr="00A54FE1">
              <w:rPr>
                <w:sz w:val="16"/>
                <w:szCs w:val="16"/>
              </w:rPr>
              <w:t>61040</w:t>
            </w:r>
          </w:p>
        </w:tc>
        <w:tc>
          <w:tcPr>
            <w:tcW w:w="273" w:type="pct"/>
            <w:hideMark/>
          </w:tcPr>
          <w:p w14:paraId="4C7C423E" w14:textId="77777777" w:rsidR="00A54FE1" w:rsidRPr="00A54FE1" w:rsidRDefault="00A54FE1" w:rsidP="00A54FE1">
            <w:pPr>
              <w:rPr>
                <w:sz w:val="16"/>
                <w:szCs w:val="16"/>
              </w:rPr>
            </w:pPr>
            <w:r w:rsidRPr="00A54FE1">
              <w:rPr>
                <w:sz w:val="16"/>
                <w:szCs w:val="16"/>
              </w:rPr>
              <w:t> </w:t>
            </w:r>
          </w:p>
        </w:tc>
        <w:tc>
          <w:tcPr>
            <w:tcW w:w="223" w:type="pct"/>
            <w:hideMark/>
          </w:tcPr>
          <w:p w14:paraId="56061A3E" w14:textId="77777777" w:rsidR="00A54FE1" w:rsidRPr="00A54FE1" w:rsidRDefault="00A54FE1" w:rsidP="00A54FE1">
            <w:pPr>
              <w:rPr>
                <w:sz w:val="16"/>
                <w:szCs w:val="16"/>
              </w:rPr>
            </w:pPr>
            <w:r w:rsidRPr="00A54FE1">
              <w:rPr>
                <w:sz w:val="16"/>
                <w:szCs w:val="16"/>
              </w:rPr>
              <w:t> </w:t>
            </w:r>
          </w:p>
        </w:tc>
        <w:tc>
          <w:tcPr>
            <w:tcW w:w="240" w:type="pct"/>
            <w:hideMark/>
          </w:tcPr>
          <w:p w14:paraId="43298E92" w14:textId="77777777" w:rsidR="00A54FE1" w:rsidRPr="00A54FE1" w:rsidRDefault="00A54FE1" w:rsidP="00A54FE1">
            <w:pPr>
              <w:rPr>
                <w:sz w:val="16"/>
                <w:szCs w:val="16"/>
              </w:rPr>
            </w:pPr>
            <w:r w:rsidRPr="00A54FE1">
              <w:rPr>
                <w:sz w:val="16"/>
                <w:szCs w:val="16"/>
              </w:rPr>
              <w:t> </w:t>
            </w:r>
          </w:p>
        </w:tc>
        <w:tc>
          <w:tcPr>
            <w:tcW w:w="260" w:type="pct"/>
            <w:hideMark/>
          </w:tcPr>
          <w:p w14:paraId="2C4F4CE9" w14:textId="77777777" w:rsidR="00A54FE1" w:rsidRPr="00A54FE1" w:rsidRDefault="00A54FE1" w:rsidP="00A54FE1">
            <w:pPr>
              <w:rPr>
                <w:sz w:val="16"/>
                <w:szCs w:val="16"/>
              </w:rPr>
            </w:pPr>
            <w:r w:rsidRPr="00A54FE1">
              <w:rPr>
                <w:sz w:val="16"/>
                <w:szCs w:val="16"/>
              </w:rPr>
              <w:t> </w:t>
            </w:r>
          </w:p>
        </w:tc>
        <w:tc>
          <w:tcPr>
            <w:tcW w:w="544" w:type="pct"/>
            <w:hideMark/>
          </w:tcPr>
          <w:p w14:paraId="79464043" w14:textId="77777777" w:rsidR="00A54FE1" w:rsidRPr="00A54FE1" w:rsidRDefault="00A54FE1" w:rsidP="00A54FE1">
            <w:pPr>
              <w:jc w:val="right"/>
              <w:rPr>
                <w:sz w:val="16"/>
                <w:szCs w:val="16"/>
              </w:rPr>
            </w:pPr>
            <w:r w:rsidRPr="00A54FE1">
              <w:rPr>
                <w:sz w:val="16"/>
                <w:szCs w:val="16"/>
              </w:rPr>
              <w:t>3 470,3</w:t>
            </w:r>
          </w:p>
        </w:tc>
        <w:tc>
          <w:tcPr>
            <w:tcW w:w="522" w:type="pct"/>
            <w:hideMark/>
          </w:tcPr>
          <w:p w14:paraId="171C3E55" w14:textId="77777777" w:rsidR="00A54FE1" w:rsidRPr="00A54FE1" w:rsidRDefault="00A54FE1" w:rsidP="00A54FE1">
            <w:pPr>
              <w:jc w:val="right"/>
              <w:rPr>
                <w:sz w:val="16"/>
                <w:szCs w:val="16"/>
              </w:rPr>
            </w:pPr>
            <w:r w:rsidRPr="00A54FE1">
              <w:rPr>
                <w:sz w:val="16"/>
                <w:szCs w:val="16"/>
              </w:rPr>
              <w:t>3 403,7</w:t>
            </w:r>
          </w:p>
        </w:tc>
        <w:tc>
          <w:tcPr>
            <w:tcW w:w="620" w:type="pct"/>
            <w:hideMark/>
          </w:tcPr>
          <w:p w14:paraId="318FFD40" w14:textId="77777777" w:rsidR="00A54FE1" w:rsidRPr="00A54FE1" w:rsidRDefault="00A54FE1" w:rsidP="00A54FE1">
            <w:pPr>
              <w:jc w:val="right"/>
              <w:rPr>
                <w:sz w:val="16"/>
                <w:szCs w:val="16"/>
              </w:rPr>
            </w:pPr>
            <w:r w:rsidRPr="00A54FE1">
              <w:rPr>
                <w:sz w:val="16"/>
                <w:szCs w:val="16"/>
              </w:rPr>
              <w:t>3 538,9</w:t>
            </w:r>
          </w:p>
        </w:tc>
      </w:tr>
      <w:tr w:rsidR="009B01C2" w:rsidRPr="00A54FE1" w14:paraId="7CB66BAB" w14:textId="77777777" w:rsidTr="00E50441">
        <w:trPr>
          <w:trHeight w:val="1350"/>
        </w:trPr>
        <w:tc>
          <w:tcPr>
            <w:tcW w:w="1386" w:type="pct"/>
            <w:hideMark/>
          </w:tcPr>
          <w:p w14:paraId="3EF13744"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46E1F61B" w14:textId="77777777" w:rsidR="00A54FE1" w:rsidRPr="00A54FE1" w:rsidRDefault="00A54FE1" w:rsidP="00A54FE1">
            <w:pPr>
              <w:rPr>
                <w:sz w:val="16"/>
                <w:szCs w:val="16"/>
              </w:rPr>
            </w:pPr>
            <w:r w:rsidRPr="00A54FE1">
              <w:rPr>
                <w:sz w:val="16"/>
                <w:szCs w:val="16"/>
              </w:rPr>
              <w:t>36</w:t>
            </w:r>
          </w:p>
        </w:tc>
        <w:tc>
          <w:tcPr>
            <w:tcW w:w="149" w:type="pct"/>
            <w:hideMark/>
          </w:tcPr>
          <w:p w14:paraId="65AB51CF" w14:textId="77777777" w:rsidR="00A54FE1" w:rsidRPr="00A54FE1" w:rsidRDefault="00A54FE1" w:rsidP="00A54FE1">
            <w:pPr>
              <w:rPr>
                <w:sz w:val="16"/>
                <w:szCs w:val="16"/>
              </w:rPr>
            </w:pPr>
            <w:r w:rsidRPr="00A54FE1">
              <w:rPr>
                <w:sz w:val="16"/>
                <w:szCs w:val="16"/>
              </w:rPr>
              <w:t>0</w:t>
            </w:r>
          </w:p>
        </w:tc>
        <w:tc>
          <w:tcPr>
            <w:tcW w:w="233" w:type="pct"/>
            <w:hideMark/>
          </w:tcPr>
          <w:p w14:paraId="786E5088" w14:textId="77777777" w:rsidR="00A54FE1" w:rsidRPr="00A54FE1" w:rsidRDefault="00A54FE1" w:rsidP="00A54FE1">
            <w:pPr>
              <w:rPr>
                <w:sz w:val="16"/>
                <w:szCs w:val="16"/>
              </w:rPr>
            </w:pPr>
            <w:r w:rsidRPr="00A54FE1">
              <w:rPr>
                <w:sz w:val="16"/>
                <w:szCs w:val="16"/>
              </w:rPr>
              <w:t>09</w:t>
            </w:r>
          </w:p>
        </w:tc>
        <w:tc>
          <w:tcPr>
            <w:tcW w:w="347" w:type="pct"/>
            <w:hideMark/>
          </w:tcPr>
          <w:p w14:paraId="3B14658C" w14:textId="77777777" w:rsidR="00A54FE1" w:rsidRPr="00A54FE1" w:rsidRDefault="00A54FE1" w:rsidP="00A54FE1">
            <w:pPr>
              <w:rPr>
                <w:sz w:val="16"/>
                <w:szCs w:val="16"/>
              </w:rPr>
            </w:pPr>
            <w:r w:rsidRPr="00A54FE1">
              <w:rPr>
                <w:sz w:val="16"/>
                <w:szCs w:val="16"/>
              </w:rPr>
              <w:t>61040</w:t>
            </w:r>
          </w:p>
        </w:tc>
        <w:tc>
          <w:tcPr>
            <w:tcW w:w="273" w:type="pct"/>
            <w:hideMark/>
          </w:tcPr>
          <w:p w14:paraId="18887451" w14:textId="77777777" w:rsidR="00A54FE1" w:rsidRPr="00A54FE1" w:rsidRDefault="00A54FE1" w:rsidP="00A54FE1">
            <w:pPr>
              <w:rPr>
                <w:sz w:val="16"/>
                <w:szCs w:val="16"/>
              </w:rPr>
            </w:pPr>
            <w:r w:rsidRPr="00A54FE1">
              <w:rPr>
                <w:sz w:val="16"/>
                <w:szCs w:val="16"/>
              </w:rPr>
              <w:t>100</w:t>
            </w:r>
          </w:p>
        </w:tc>
        <w:tc>
          <w:tcPr>
            <w:tcW w:w="223" w:type="pct"/>
            <w:hideMark/>
          </w:tcPr>
          <w:p w14:paraId="45E313B4" w14:textId="77777777" w:rsidR="00A54FE1" w:rsidRPr="00A54FE1" w:rsidRDefault="00A54FE1" w:rsidP="00A54FE1">
            <w:pPr>
              <w:rPr>
                <w:sz w:val="16"/>
                <w:szCs w:val="16"/>
              </w:rPr>
            </w:pPr>
            <w:r w:rsidRPr="00A54FE1">
              <w:rPr>
                <w:sz w:val="16"/>
                <w:szCs w:val="16"/>
              </w:rPr>
              <w:t> </w:t>
            </w:r>
          </w:p>
        </w:tc>
        <w:tc>
          <w:tcPr>
            <w:tcW w:w="240" w:type="pct"/>
            <w:hideMark/>
          </w:tcPr>
          <w:p w14:paraId="3377B6C9" w14:textId="77777777" w:rsidR="00A54FE1" w:rsidRPr="00A54FE1" w:rsidRDefault="00A54FE1" w:rsidP="00A54FE1">
            <w:pPr>
              <w:rPr>
                <w:sz w:val="16"/>
                <w:szCs w:val="16"/>
              </w:rPr>
            </w:pPr>
            <w:r w:rsidRPr="00A54FE1">
              <w:rPr>
                <w:sz w:val="16"/>
                <w:szCs w:val="16"/>
              </w:rPr>
              <w:t> </w:t>
            </w:r>
          </w:p>
        </w:tc>
        <w:tc>
          <w:tcPr>
            <w:tcW w:w="260" w:type="pct"/>
            <w:hideMark/>
          </w:tcPr>
          <w:p w14:paraId="12AC010F" w14:textId="77777777" w:rsidR="00A54FE1" w:rsidRPr="00A54FE1" w:rsidRDefault="00A54FE1" w:rsidP="00A54FE1">
            <w:pPr>
              <w:rPr>
                <w:sz w:val="16"/>
                <w:szCs w:val="16"/>
              </w:rPr>
            </w:pPr>
            <w:r w:rsidRPr="00A54FE1">
              <w:rPr>
                <w:sz w:val="16"/>
                <w:szCs w:val="16"/>
              </w:rPr>
              <w:t> </w:t>
            </w:r>
          </w:p>
        </w:tc>
        <w:tc>
          <w:tcPr>
            <w:tcW w:w="544" w:type="pct"/>
            <w:hideMark/>
          </w:tcPr>
          <w:p w14:paraId="6BB14D3A" w14:textId="77777777" w:rsidR="00A54FE1" w:rsidRPr="00A54FE1" w:rsidRDefault="00A54FE1" w:rsidP="00A54FE1">
            <w:pPr>
              <w:jc w:val="right"/>
              <w:rPr>
                <w:sz w:val="16"/>
                <w:szCs w:val="16"/>
              </w:rPr>
            </w:pPr>
            <w:r w:rsidRPr="00A54FE1">
              <w:rPr>
                <w:sz w:val="16"/>
                <w:szCs w:val="16"/>
              </w:rPr>
              <w:t>3 327,1</w:t>
            </w:r>
          </w:p>
        </w:tc>
        <w:tc>
          <w:tcPr>
            <w:tcW w:w="522" w:type="pct"/>
            <w:hideMark/>
          </w:tcPr>
          <w:p w14:paraId="0BEC8D6E" w14:textId="77777777" w:rsidR="00A54FE1" w:rsidRPr="00A54FE1" w:rsidRDefault="00A54FE1" w:rsidP="00A54FE1">
            <w:pPr>
              <w:jc w:val="right"/>
              <w:rPr>
                <w:sz w:val="16"/>
                <w:szCs w:val="16"/>
              </w:rPr>
            </w:pPr>
            <w:r w:rsidRPr="00A54FE1">
              <w:rPr>
                <w:sz w:val="16"/>
                <w:szCs w:val="16"/>
              </w:rPr>
              <w:t>3 254,5</w:t>
            </w:r>
          </w:p>
        </w:tc>
        <w:tc>
          <w:tcPr>
            <w:tcW w:w="620" w:type="pct"/>
            <w:hideMark/>
          </w:tcPr>
          <w:p w14:paraId="0CFA630C" w14:textId="77777777" w:rsidR="00A54FE1" w:rsidRPr="00A54FE1" w:rsidRDefault="00A54FE1" w:rsidP="00A54FE1">
            <w:pPr>
              <w:jc w:val="right"/>
              <w:rPr>
                <w:sz w:val="16"/>
                <w:szCs w:val="16"/>
              </w:rPr>
            </w:pPr>
            <w:r w:rsidRPr="00A54FE1">
              <w:rPr>
                <w:sz w:val="16"/>
                <w:szCs w:val="16"/>
              </w:rPr>
              <w:t>3 384,7</w:t>
            </w:r>
          </w:p>
        </w:tc>
      </w:tr>
      <w:tr w:rsidR="009B01C2" w:rsidRPr="00A54FE1" w14:paraId="451F4A0B" w14:textId="77777777" w:rsidTr="00E50441">
        <w:trPr>
          <w:trHeight w:val="450"/>
        </w:trPr>
        <w:tc>
          <w:tcPr>
            <w:tcW w:w="1386" w:type="pct"/>
            <w:hideMark/>
          </w:tcPr>
          <w:p w14:paraId="7D4D74AE" w14:textId="77777777" w:rsidR="00A54FE1" w:rsidRPr="00A54FE1" w:rsidRDefault="00A54FE1" w:rsidP="00A54FE1">
            <w:pPr>
              <w:rPr>
                <w:sz w:val="16"/>
                <w:szCs w:val="16"/>
              </w:rPr>
            </w:pPr>
            <w:r w:rsidRPr="00A54FE1">
              <w:rPr>
                <w:sz w:val="16"/>
                <w:szCs w:val="16"/>
              </w:rPr>
              <w:t>Расходы на выплаты персоналу казенных учреждений</w:t>
            </w:r>
          </w:p>
        </w:tc>
        <w:tc>
          <w:tcPr>
            <w:tcW w:w="203" w:type="pct"/>
            <w:hideMark/>
          </w:tcPr>
          <w:p w14:paraId="1F823744" w14:textId="77777777" w:rsidR="00A54FE1" w:rsidRPr="00A54FE1" w:rsidRDefault="00A54FE1" w:rsidP="00A54FE1">
            <w:pPr>
              <w:rPr>
                <w:sz w:val="16"/>
                <w:szCs w:val="16"/>
              </w:rPr>
            </w:pPr>
            <w:r w:rsidRPr="00A54FE1">
              <w:rPr>
                <w:sz w:val="16"/>
                <w:szCs w:val="16"/>
              </w:rPr>
              <w:t>36</w:t>
            </w:r>
          </w:p>
        </w:tc>
        <w:tc>
          <w:tcPr>
            <w:tcW w:w="149" w:type="pct"/>
            <w:hideMark/>
          </w:tcPr>
          <w:p w14:paraId="618EEF83" w14:textId="77777777" w:rsidR="00A54FE1" w:rsidRPr="00A54FE1" w:rsidRDefault="00A54FE1" w:rsidP="00A54FE1">
            <w:pPr>
              <w:rPr>
                <w:sz w:val="16"/>
                <w:szCs w:val="16"/>
              </w:rPr>
            </w:pPr>
            <w:r w:rsidRPr="00A54FE1">
              <w:rPr>
                <w:sz w:val="16"/>
                <w:szCs w:val="16"/>
              </w:rPr>
              <w:t>0</w:t>
            </w:r>
          </w:p>
        </w:tc>
        <w:tc>
          <w:tcPr>
            <w:tcW w:w="233" w:type="pct"/>
            <w:hideMark/>
          </w:tcPr>
          <w:p w14:paraId="43875D31" w14:textId="77777777" w:rsidR="00A54FE1" w:rsidRPr="00A54FE1" w:rsidRDefault="00A54FE1" w:rsidP="00A54FE1">
            <w:pPr>
              <w:rPr>
                <w:sz w:val="16"/>
                <w:szCs w:val="16"/>
              </w:rPr>
            </w:pPr>
            <w:r w:rsidRPr="00A54FE1">
              <w:rPr>
                <w:sz w:val="16"/>
                <w:szCs w:val="16"/>
              </w:rPr>
              <w:t>09</w:t>
            </w:r>
          </w:p>
        </w:tc>
        <w:tc>
          <w:tcPr>
            <w:tcW w:w="347" w:type="pct"/>
            <w:hideMark/>
          </w:tcPr>
          <w:p w14:paraId="3B0EEA28" w14:textId="77777777" w:rsidR="00A54FE1" w:rsidRPr="00A54FE1" w:rsidRDefault="00A54FE1" w:rsidP="00A54FE1">
            <w:pPr>
              <w:rPr>
                <w:sz w:val="16"/>
                <w:szCs w:val="16"/>
              </w:rPr>
            </w:pPr>
            <w:r w:rsidRPr="00A54FE1">
              <w:rPr>
                <w:sz w:val="16"/>
                <w:szCs w:val="16"/>
              </w:rPr>
              <w:t>61040</w:t>
            </w:r>
          </w:p>
        </w:tc>
        <w:tc>
          <w:tcPr>
            <w:tcW w:w="273" w:type="pct"/>
            <w:hideMark/>
          </w:tcPr>
          <w:p w14:paraId="4639D3B4" w14:textId="77777777" w:rsidR="00A54FE1" w:rsidRPr="00A54FE1" w:rsidRDefault="00A54FE1" w:rsidP="00A54FE1">
            <w:pPr>
              <w:rPr>
                <w:sz w:val="16"/>
                <w:szCs w:val="16"/>
              </w:rPr>
            </w:pPr>
            <w:r w:rsidRPr="00A54FE1">
              <w:rPr>
                <w:sz w:val="16"/>
                <w:szCs w:val="16"/>
              </w:rPr>
              <w:t>110</w:t>
            </w:r>
          </w:p>
        </w:tc>
        <w:tc>
          <w:tcPr>
            <w:tcW w:w="223" w:type="pct"/>
            <w:hideMark/>
          </w:tcPr>
          <w:p w14:paraId="337B6BB2" w14:textId="77777777" w:rsidR="00A54FE1" w:rsidRPr="00A54FE1" w:rsidRDefault="00A54FE1" w:rsidP="00A54FE1">
            <w:pPr>
              <w:rPr>
                <w:sz w:val="16"/>
                <w:szCs w:val="16"/>
              </w:rPr>
            </w:pPr>
            <w:r w:rsidRPr="00A54FE1">
              <w:rPr>
                <w:sz w:val="16"/>
                <w:szCs w:val="16"/>
              </w:rPr>
              <w:t> </w:t>
            </w:r>
          </w:p>
        </w:tc>
        <w:tc>
          <w:tcPr>
            <w:tcW w:w="240" w:type="pct"/>
            <w:hideMark/>
          </w:tcPr>
          <w:p w14:paraId="20DF5432" w14:textId="77777777" w:rsidR="00A54FE1" w:rsidRPr="00A54FE1" w:rsidRDefault="00A54FE1" w:rsidP="00A54FE1">
            <w:pPr>
              <w:rPr>
                <w:sz w:val="16"/>
                <w:szCs w:val="16"/>
              </w:rPr>
            </w:pPr>
            <w:r w:rsidRPr="00A54FE1">
              <w:rPr>
                <w:sz w:val="16"/>
                <w:szCs w:val="16"/>
              </w:rPr>
              <w:t> </w:t>
            </w:r>
          </w:p>
        </w:tc>
        <w:tc>
          <w:tcPr>
            <w:tcW w:w="260" w:type="pct"/>
            <w:hideMark/>
          </w:tcPr>
          <w:p w14:paraId="32ADD569" w14:textId="77777777" w:rsidR="00A54FE1" w:rsidRPr="00A54FE1" w:rsidRDefault="00A54FE1" w:rsidP="00A54FE1">
            <w:pPr>
              <w:rPr>
                <w:sz w:val="16"/>
                <w:szCs w:val="16"/>
              </w:rPr>
            </w:pPr>
            <w:r w:rsidRPr="00A54FE1">
              <w:rPr>
                <w:sz w:val="16"/>
                <w:szCs w:val="16"/>
              </w:rPr>
              <w:t> </w:t>
            </w:r>
          </w:p>
        </w:tc>
        <w:tc>
          <w:tcPr>
            <w:tcW w:w="544" w:type="pct"/>
            <w:hideMark/>
          </w:tcPr>
          <w:p w14:paraId="51E0EF6A" w14:textId="77777777" w:rsidR="00A54FE1" w:rsidRPr="00A54FE1" w:rsidRDefault="00A54FE1" w:rsidP="00A54FE1">
            <w:pPr>
              <w:jc w:val="right"/>
              <w:rPr>
                <w:sz w:val="16"/>
                <w:szCs w:val="16"/>
              </w:rPr>
            </w:pPr>
            <w:r w:rsidRPr="00A54FE1">
              <w:rPr>
                <w:sz w:val="16"/>
                <w:szCs w:val="16"/>
              </w:rPr>
              <w:t>3 327,1</w:t>
            </w:r>
          </w:p>
        </w:tc>
        <w:tc>
          <w:tcPr>
            <w:tcW w:w="522" w:type="pct"/>
            <w:hideMark/>
          </w:tcPr>
          <w:p w14:paraId="3D4DA048" w14:textId="77777777" w:rsidR="00A54FE1" w:rsidRPr="00A54FE1" w:rsidRDefault="00A54FE1" w:rsidP="00A54FE1">
            <w:pPr>
              <w:jc w:val="right"/>
              <w:rPr>
                <w:sz w:val="16"/>
                <w:szCs w:val="16"/>
              </w:rPr>
            </w:pPr>
            <w:r w:rsidRPr="00A54FE1">
              <w:rPr>
                <w:sz w:val="16"/>
                <w:szCs w:val="16"/>
              </w:rPr>
              <w:t>3 254,5</w:t>
            </w:r>
          </w:p>
        </w:tc>
        <w:tc>
          <w:tcPr>
            <w:tcW w:w="620" w:type="pct"/>
            <w:hideMark/>
          </w:tcPr>
          <w:p w14:paraId="660ABDC6" w14:textId="77777777" w:rsidR="00A54FE1" w:rsidRPr="00A54FE1" w:rsidRDefault="00A54FE1" w:rsidP="00A54FE1">
            <w:pPr>
              <w:jc w:val="right"/>
              <w:rPr>
                <w:sz w:val="16"/>
                <w:szCs w:val="16"/>
              </w:rPr>
            </w:pPr>
            <w:r w:rsidRPr="00A54FE1">
              <w:rPr>
                <w:sz w:val="16"/>
                <w:szCs w:val="16"/>
              </w:rPr>
              <w:t>3 384,7</w:t>
            </w:r>
          </w:p>
        </w:tc>
      </w:tr>
      <w:tr w:rsidR="009B01C2" w:rsidRPr="00A54FE1" w14:paraId="35D07FEB" w14:textId="77777777" w:rsidTr="00E50441">
        <w:trPr>
          <w:trHeight w:val="450"/>
        </w:trPr>
        <w:tc>
          <w:tcPr>
            <w:tcW w:w="1386" w:type="pct"/>
            <w:hideMark/>
          </w:tcPr>
          <w:p w14:paraId="5C685E2A" w14:textId="77777777" w:rsidR="00A54FE1" w:rsidRPr="00A54FE1" w:rsidRDefault="00A54FE1" w:rsidP="00A54FE1">
            <w:pPr>
              <w:rPr>
                <w:sz w:val="16"/>
                <w:szCs w:val="16"/>
              </w:rPr>
            </w:pPr>
            <w:r w:rsidRPr="00A54FE1">
              <w:rPr>
                <w:sz w:val="16"/>
                <w:szCs w:val="16"/>
              </w:rPr>
              <w:t>Национальная безопасность и правоохранительная деятельность</w:t>
            </w:r>
          </w:p>
        </w:tc>
        <w:tc>
          <w:tcPr>
            <w:tcW w:w="203" w:type="pct"/>
            <w:hideMark/>
          </w:tcPr>
          <w:p w14:paraId="2AF146C1" w14:textId="77777777" w:rsidR="00A54FE1" w:rsidRPr="00A54FE1" w:rsidRDefault="00A54FE1" w:rsidP="00A54FE1">
            <w:pPr>
              <w:rPr>
                <w:sz w:val="16"/>
                <w:szCs w:val="16"/>
              </w:rPr>
            </w:pPr>
            <w:r w:rsidRPr="00A54FE1">
              <w:rPr>
                <w:sz w:val="16"/>
                <w:szCs w:val="16"/>
              </w:rPr>
              <w:t>36</w:t>
            </w:r>
          </w:p>
        </w:tc>
        <w:tc>
          <w:tcPr>
            <w:tcW w:w="149" w:type="pct"/>
            <w:hideMark/>
          </w:tcPr>
          <w:p w14:paraId="05341742" w14:textId="77777777" w:rsidR="00A54FE1" w:rsidRPr="00A54FE1" w:rsidRDefault="00A54FE1" w:rsidP="00A54FE1">
            <w:pPr>
              <w:rPr>
                <w:sz w:val="16"/>
                <w:szCs w:val="16"/>
              </w:rPr>
            </w:pPr>
            <w:r w:rsidRPr="00A54FE1">
              <w:rPr>
                <w:sz w:val="16"/>
                <w:szCs w:val="16"/>
              </w:rPr>
              <w:t>0</w:t>
            </w:r>
          </w:p>
        </w:tc>
        <w:tc>
          <w:tcPr>
            <w:tcW w:w="233" w:type="pct"/>
            <w:hideMark/>
          </w:tcPr>
          <w:p w14:paraId="3A6CFAD8" w14:textId="77777777" w:rsidR="00A54FE1" w:rsidRPr="00A54FE1" w:rsidRDefault="00A54FE1" w:rsidP="00A54FE1">
            <w:pPr>
              <w:rPr>
                <w:sz w:val="16"/>
                <w:szCs w:val="16"/>
              </w:rPr>
            </w:pPr>
            <w:r w:rsidRPr="00A54FE1">
              <w:rPr>
                <w:sz w:val="16"/>
                <w:szCs w:val="16"/>
              </w:rPr>
              <w:t>09</w:t>
            </w:r>
          </w:p>
        </w:tc>
        <w:tc>
          <w:tcPr>
            <w:tcW w:w="347" w:type="pct"/>
            <w:hideMark/>
          </w:tcPr>
          <w:p w14:paraId="01E00F55" w14:textId="77777777" w:rsidR="00A54FE1" w:rsidRPr="00A54FE1" w:rsidRDefault="00A54FE1" w:rsidP="00A54FE1">
            <w:pPr>
              <w:rPr>
                <w:sz w:val="16"/>
                <w:szCs w:val="16"/>
              </w:rPr>
            </w:pPr>
            <w:r w:rsidRPr="00A54FE1">
              <w:rPr>
                <w:sz w:val="16"/>
                <w:szCs w:val="16"/>
              </w:rPr>
              <w:t>61040</w:t>
            </w:r>
          </w:p>
        </w:tc>
        <w:tc>
          <w:tcPr>
            <w:tcW w:w="273" w:type="pct"/>
            <w:hideMark/>
          </w:tcPr>
          <w:p w14:paraId="0BB8E1B6" w14:textId="77777777" w:rsidR="00A54FE1" w:rsidRPr="00A54FE1" w:rsidRDefault="00A54FE1" w:rsidP="00A54FE1">
            <w:pPr>
              <w:rPr>
                <w:sz w:val="16"/>
                <w:szCs w:val="16"/>
              </w:rPr>
            </w:pPr>
            <w:r w:rsidRPr="00A54FE1">
              <w:rPr>
                <w:sz w:val="16"/>
                <w:szCs w:val="16"/>
              </w:rPr>
              <w:t>110</w:t>
            </w:r>
          </w:p>
        </w:tc>
        <w:tc>
          <w:tcPr>
            <w:tcW w:w="223" w:type="pct"/>
            <w:hideMark/>
          </w:tcPr>
          <w:p w14:paraId="4EB7AE94" w14:textId="77777777" w:rsidR="00A54FE1" w:rsidRPr="00A54FE1" w:rsidRDefault="00A54FE1" w:rsidP="00A54FE1">
            <w:pPr>
              <w:rPr>
                <w:sz w:val="16"/>
                <w:szCs w:val="16"/>
              </w:rPr>
            </w:pPr>
            <w:r w:rsidRPr="00A54FE1">
              <w:rPr>
                <w:sz w:val="16"/>
                <w:szCs w:val="16"/>
              </w:rPr>
              <w:t>03</w:t>
            </w:r>
          </w:p>
        </w:tc>
        <w:tc>
          <w:tcPr>
            <w:tcW w:w="240" w:type="pct"/>
            <w:hideMark/>
          </w:tcPr>
          <w:p w14:paraId="77B13BB8" w14:textId="77777777" w:rsidR="00A54FE1" w:rsidRPr="00A54FE1" w:rsidRDefault="00A54FE1" w:rsidP="00A54FE1">
            <w:pPr>
              <w:rPr>
                <w:sz w:val="16"/>
                <w:szCs w:val="16"/>
              </w:rPr>
            </w:pPr>
            <w:r w:rsidRPr="00A54FE1">
              <w:rPr>
                <w:sz w:val="16"/>
                <w:szCs w:val="16"/>
              </w:rPr>
              <w:t> </w:t>
            </w:r>
          </w:p>
        </w:tc>
        <w:tc>
          <w:tcPr>
            <w:tcW w:w="260" w:type="pct"/>
            <w:hideMark/>
          </w:tcPr>
          <w:p w14:paraId="654CFC33" w14:textId="77777777" w:rsidR="00A54FE1" w:rsidRPr="00A54FE1" w:rsidRDefault="00A54FE1" w:rsidP="00A54FE1">
            <w:pPr>
              <w:rPr>
                <w:sz w:val="16"/>
                <w:szCs w:val="16"/>
              </w:rPr>
            </w:pPr>
            <w:r w:rsidRPr="00A54FE1">
              <w:rPr>
                <w:sz w:val="16"/>
                <w:szCs w:val="16"/>
              </w:rPr>
              <w:t> </w:t>
            </w:r>
          </w:p>
        </w:tc>
        <w:tc>
          <w:tcPr>
            <w:tcW w:w="544" w:type="pct"/>
            <w:hideMark/>
          </w:tcPr>
          <w:p w14:paraId="55742231" w14:textId="77777777" w:rsidR="00A54FE1" w:rsidRPr="00A54FE1" w:rsidRDefault="00A54FE1" w:rsidP="00A54FE1">
            <w:pPr>
              <w:jc w:val="right"/>
              <w:rPr>
                <w:sz w:val="16"/>
                <w:szCs w:val="16"/>
              </w:rPr>
            </w:pPr>
            <w:r w:rsidRPr="00A54FE1">
              <w:rPr>
                <w:sz w:val="16"/>
                <w:szCs w:val="16"/>
              </w:rPr>
              <w:t>3 327,1</w:t>
            </w:r>
          </w:p>
        </w:tc>
        <w:tc>
          <w:tcPr>
            <w:tcW w:w="522" w:type="pct"/>
            <w:hideMark/>
          </w:tcPr>
          <w:p w14:paraId="6350A0B1" w14:textId="77777777" w:rsidR="00A54FE1" w:rsidRPr="00A54FE1" w:rsidRDefault="00A54FE1" w:rsidP="00A54FE1">
            <w:pPr>
              <w:jc w:val="right"/>
              <w:rPr>
                <w:sz w:val="16"/>
                <w:szCs w:val="16"/>
              </w:rPr>
            </w:pPr>
            <w:r w:rsidRPr="00A54FE1">
              <w:rPr>
                <w:sz w:val="16"/>
                <w:szCs w:val="16"/>
              </w:rPr>
              <w:t>3 254,5</w:t>
            </w:r>
          </w:p>
        </w:tc>
        <w:tc>
          <w:tcPr>
            <w:tcW w:w="620" w:type="pct"/>
            <w:hideMark/>
          </w:tcPr>
          <w:p w14:paraId="27319FE9" w14:textId="77777777" w:rsidR="00A54FE1" w:rsidRPr="00A54FE1" w:rsidRDefault="00A54FE1" w:rsidP="00A54FE1">
            <w:pPr>
              <w:jc w:val="right"/>
              <w:rPr>
                <w:sz w:val="16"/>
                <w:szCs w:val="16"/>
              </w:rPr>
            </w:pPr>
            <w:r w:rsidRPr="00A54FE1">
              <w:rPr>
                <w:sz w:val="16"/>
                <w:szCs w:val="16"/>
              </w:rPr>
              <w:t>3 384,7</w:t>
            </w:r>
          </w:p>
        </w:tc>
      </w:tr>
      <w:tr w:rsidR="009B01C2" w:rsidRPr="00A54FE1" w14:paraId="38AFA31E" w14:textId="77777777" w:rsidTr="00E50441">
        <w:trPr>
          <w:trHeight w:val="176"/>
        </w:trPr>
        <w:tc>
          <w:tcPr>
            <w:tcW w:w="1386" w:type="pct"/>
            <w:hideMark/>
          </w:tcPr>
          <w:p w14:paraId="1AC81EC9" w14:textId="77777777" w:rsidR="00A54FE1" w:rsidRPr="00A54FE1" w:rsidRDefault="00A54FE1" w:rsidP="00A54FE1">
            <w:pPr>
              <w:rPr>
                <w:color w:val="000000"/>
                <w:sz w:val="16"/>
                <w:szCs w:val="16"/>
              </w:rPr>
            </w:pPr>
            <w:r w:rsidRPr="00A54FE1">
              <w:rPr>
                <w:color w:val="000000"/>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03" w:type="pct"/>
            <w:hideMark/>
          </w:tcPr>
          <w:p w14:paraId="0A51B248" w14:textId="77777777" w:rsidR="00A54FE1" w:rsidRPr="00A54FE1" w:rsidRDefault="00A54FE1" w:rsidP="00A54FE1">
            <w:pPr>
              <w:rPr>
                <w:sz w:val="16"/>
                <w:szCs w:val="16"/>
              </w:rPr>
            </w:pPr>
            <w:r w:rsidRPr="00A54FE1">
              <w:rPr>
                <w:sz w:val="16"/>
                <w:szCs w:val="16"/>
              </w:rPr>
              <w:t>36</w:t>
            </w:r>
          </w:p>
        </w:tc>
        <w:tc>
          <w:tcPr>
            <w:tcW w:w="149" w:type="pct"/>
            <w:hideMark/>
          </w:tcPr>
          <w:p w14:paraId="7B311C8A" w14:textId="77777777" w:rsidR="00A54FE1" w:rsidRPr="00A54FE1" w:rsidRDefault="00A54FE1" w:rsidP="00A54FE1">
            <w:pPr>
              <w:rPr>
                <w:sz w:val="16"/>
                <w:szCs w:val="16"/>
              </w:rPr>
            </w:pPr>
            <w:r w:rsidRPr="00A54FE1">
              <w:rPr>
                <w:sz w:val="16"/>
                <w:szCs w:val="16"/>
              </w:rPr>
              <w:t>0</w:t>
            </w:r>
          </w:p>
        </w:tc>
        <w:tc>
          <w:tcPr>
            <w:tcW w:w="233" w:type="pct"/>
            <w:hideMark/>
          </w:tcPr>
          <w:p w14:paraId="2620D6AA" w14:textId="77777777" w:rsidR="00A54FE1" w:rsidRPr="00A54FE1" w:rsidRDefault="00A54FE1" w:rsidP="00A54FE1">
            <w:pPr>
              <w:rPr>
                <w:sz w:val="16"/>
                <w:szCs w:val="16"/>
              </w:rPr>
            </w:pPr>
            <w:r w:rsidRPr="00A54FE1">
              <w:rPr>
                <w:sz w:val="16"/>
                <w:szCs w:val="16"/>
              </w:rPr>
              <w:t>09</w:t>
            </w:r>
          </w:p>
        </w:tc>
        <w:tc>
          <w:tcPr>
            <w:tcW w:w="347" w:type="pct"/>
            <w:hideMark/>
          </w:tcPr>
          <w:p w14:paraId="54D80D66" w14:textId="77777777" w:rsidR="00A54FE1" w:rsidRPr="00A54FE1" w:rsidRDefault="00A54FE1" w:rsidP="00A54FE1">
            <w:pPr>
              <w:rPr>
                <w:sz w:val="16"/>
                <w:szCs w:val="16"/>
              </w:rPr>
            </w:pPr>
            <w:r w:rsidRPr="00A54FE1">
              <w:rPr>
                <w:sz w:val="16"/>
                <w:szCs w:val="16"/>
              </w:rPr>
              <w:t>61040</w:t>
            </w:r>
          </w:p>
        </w:tc>
        <w:tc>
          <w:tcPr>
            <w:tcW w:w="273" w:type="pct"/>
            <w:hideMark/>
          </w:tcPr>
          <w:p w14:paraId="7F86F37E" w14:textId="77777777" w:rsidR="00A54FE1" w:rsidRPr="00A54FE1" w:rsidRDefault="00A54FE1" w:rsidP="00A54FE1">
            <w:pPr>
              <w:rPr>
                <w:sz w:val="16"/>
                <w:szCs w:val="16"/>
              </w:rPr>
            </w:pPr>
            <w:r w:rsidRPr="00A54FE1">
              <w:rPr>
                <w:sz w:val="16"/>
                <w:szCs w:val="16"/>
              </w:rPr>
              <w:t>110</w:t>
            </w:r>
          </w:p>
        </w:tc>
        <w:tc>
          <w:tcPr>
            <w:tcW w:w="223" w:type="pct"/>
            <w:hideMark/>
          </w:tcPr>
          <w:p w14:paraId="7738291F" w14:textId="77777777" w:rsidR="00A54FE1" w:rsidRPr="00A54FE1" w:rsidRDefault="00A54FE1" w:rsidP="00A54FE1">
            <w:pPr>
              <w:rPr>
                <w:sz w:val="16"/>
                <w:szCs w:val="16"/>
              </w:rPr>
            </w:pPr>
            <w:r w:rsidRPr="00A54FE1">
              <w:rPr>
                <w:sz w:val="16"/>
                <w:szCs w:val="16"/>
              </w:rPr>
              <w:t>03</w:t>
            </w:r>
          </w:p>
        </w:tc>
        <w:tc>
          <w:tcPr>
            <w:tcW w:w="240" w:type="pct"/>
            <w:hideMark/>
          </w:tcPr>
          <w:p w14:paraId="408E904F" w14:textId="77777777" w:rsidR="00A54FE1" w:rsidRPr="00A54FE1" w:rsidRDefault="00A54FE1" w:rsidP="00A54FE1">
            <w:pPr>
              <w:rPr>
                <w:sz w:val="16"/>
                <w:szCs w:val="16"/>
              </w:rPr>
            </w:pPr>
            <w:r w:rsidRPr="00A54FE1">
              <w:rPr>
                <w:sz w:val="16"/>
                <w:szCs w:val="16"/>
              </w:rPr>
              <w:t>10</w:t>
            </w:r>
          </w:p>
        </w:tc>
        <w:tc>
          <w:tcPr>
            <w:tcW w:w="260" w:type="pct"/>
            <w:hideMark/>
          </w:tcPr>
          <w:p w14:paraId="3842FEE4" w14:textId="77777777" w:rsidR="00A54FE1" w:rsidRPr="00A54FE1" w:rsidRDefault="00A54FE1" w:rsidP="00A54FE1">
            <w:pPr>
              <w:rPr>
                <w:sz w:val="16"/>
                <w:szCs w:val="16"/>
              </w:rPr>
            </w:pPr>
            <w:r w:rsidRPr="00A54FE1">
              <w:rPr>
                <w:sz w:val="16"/>
                <w:szCs w:val="16"/>
              </w:rPr>
              <w:t> </w:t>
            </w:r>
          </w:p>
        </w:tc>
        <w:tc>
          <w:tcPr>
            <w:tcW w:w="544" w:type="pct"/>
            <w:hideMark/>
          </w:tcPr>
          <w:p w14:paraId="7D3942A5" w14:textId="77777777" w:rsidR="00A54FE1" w:rsidRPr="00A54FE1" w:rsidRDefault="00A54FE1" w:rsidP="00A54FE1">
            <w:pPr>
              <w:jc w:val="right"/>
              <w:rPr>
                <w:sz w:val="16"/>
                <w:szCs w:val="16"/>
              </w:rPr>
            </w:pPr>
            <w:r w:rsidRPr="00A54FE1">
              <w:rPr>
                <w:sz w:val="16"/>
                <w:szCs w:val="16"/>
              </w:rPr>
              <w:t>3 327,1</w:t>
            </w:r>
          </w:p>
        </w:tc>
        <w:tc>
          <w:tcPr>
            <w:tcW w:w="522" w:type="pct"/>
            <w:hideMark/>
          </w:tcPr>
          <w:p w14:paraId="18BEC1A2" w14:textId="77777777" w:rsidR="00A54FE1" w:rsidRPr="00A54FE1" w:rsidRDefault="00A54FE1" w:rsidP="00A54FE1">
            <w:pPr>
              <w:jc w:val="right"/>
              <w:rPr>
                <w:sz w:val="16"/>
                <w:szCs w:val="16"/>
              </w:rPr>
            </w:pPr>
            <w:r w:rsidRPr="00A54FE1">
              <w:rPr>
                <w:sz w:val="16"/>
                <w:szCs w:val="16"/>
              </w:rPr>
              <w:t>3 254,5</w:t>
            </w:r>
          </w:p>
        </w:tc>
        <w:tc>
          <w:tcPr>
            <w:tcW w:w="620" w:type="pct"/>
            <w:hideMark/>
          </w:tcPr>
          <w:p w14:paraId="691729E8" w14:textId="77777777" w:rsidR="00A54FE1" w:rsidRPr="00A54FE1" w:rsidRDefault="00A54FE1" w:rsidP="00A54FE1">
            <w:pPr>
              <w:jc w:val="right"/>
              <w:rPr>
                <w:sz w:val="16"/>
                <w:szCs w:val="16"/>
              </w:rPr>
            </w:pPr>
            <w:r w:rsidRPr="00A54FE1">
              <w:rPr>
                <w:sz w:val="16"/>
                <w:szCs w:val="16"/>
              </w:rPr>
              <w:t>3 384,7</w:t>
            </w:r>
          </w:p>
        </w:tc>
      </w:tr>
      <w:tr w:rsidR="009B01C2" w:rsidRPr="00A54FE1" w14:paraId="1FB8B72D" w14:textId="77777777" w:rsidTr="00E50441">
        <w:trPr>
          <w:trHeight w:val="675"/>
        </w:trPr>
        <w:tc>
          <w:tcPr>
            <w:tcW w:w="1386" w:type="pct"/>
            <w:hideMark/>
          </w:tcPr>
          <w:p w14:paraId="451176B6"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4A040287" w14:textId="77777777" w:rsidR="00A54FE1" w:rsidRPr="00A54FE1" w:rsidRDefault="00A54FE1" w:rsidP="00A54FE1">
            <w:pPr>
              <w:rPr>
                <w:sz w:val="16"/>
                <w:szCs w:val="16"/>
              </w:rPr>
            </w:pPr>
            <w:r w:rsidRPr="00A54FE1">
              <w:rPr>
                <w:sz w:val="16"/>
                <w:szCs w:val="16"/>
              </w:rPr>
              <w:t>36</w:t>
            </w:r>
          </w:p>
        </w:tc>
        <w:tc>
          <w:tcPr>
            <w:tcW w:w="149" w:type="pct"/>
            <w:hideMark/>
          </w:tcPr>
          <w:p w14:paraId="16E1C9CA" w14:textId="77777777" w:rsidR="00A54FE1" w:rsidRPr="00A54FE1" w:rsidRDefault="00A54FE1" w:rsidP="00A54FE1">
            <w:pPr>
              <w:rPr>
                <w:sz w:val="16"/>
                <w:szCs w:val="16"/>
              </w:rPr>
            </w:pPr>
            <w:r w:rsidRPr="00A54FE1">
              <w:rPr>
                <w:sz w:val="16"/>
                <w:szCs w:val="16"/>
              </w:rPr>
              <w:t>0</w:t>
            </w:r>
          </w:p>
        </w:tc>
        <w:tc>
          <w:tcPr>
            <w:tcW w:w="233" w:type="pct"/>
            <w:hideMark/>
          </w:tcPr>
          <w:p w14:paraId="6F070E91" w14:textId="77777777" w:rsidR="00A54FE1" w:rsidRPr="00A54FE1" w:rsidRDefault="00A54FE1" w:rsidP="00A54FE1">
            <w:pPr>
              <w:rPr>
                <w:sz w:val="16"/>
                <w:szCs w:val="16"/>
              </w:rPr>
            </w:pPr>
            <w:r w:rsidRPr="00A54FE1">
              <w:rPr>
                <w:sz w:val="16"/>
                <w:szCs w:val="16"/>
              </w:rPr>
              <w:t>09</w:t>
            </w:r>
          </w:p>
        </w:tc>
        <w:tc>
          <w:tcPr>
            <w:tcW w:w="347" w:type="pct"/>
            <w:hideMark/>
          </w:tcPr>
          <w:p w14:paraId="7CC6B5C0" w14:textId="77777777" w:rsidR="00A54FE1" w:rsidRPr="00A54FE1" w:rsidRDefault="00A54FE1" w:rsidP="00A54FE1">
            <w:pPr>
              <w:rPr>
                <w:sz w:val="16"/>
                <w:szCs w:val="16"/>
              </w:rPr>
            </w:pPr>
            <w:r w:rsidRPr="00A54FE1">
              <w:rPr>
                <w:sz w:val="16"/>
                <w:szCs w:val="16"/>
              </w:rPr>
              <w:t>61040</w:t>
            </w:r>
          </w:p>
        </w:tc>
        <w:tc>
          <w:tcPr>
            <w:tcW w:w="273" w:type="pct"/>
            <w:hideMark/>
          </w:tcPr>
          <w:p w14:paraId="6E37884C" w14:textId="77777777" w:rsidR="00A54FE1" w:rsidRPr="00A54FE1" w:rsidRDefault="00A54FE1" w:rsidP="00A54FE1">
            <w:pPr>
              <w:rPr>
                <w:sz w:val="16"/>
                <w:szCs w:val="16"/>
              </w:rPr>
            </w:pPr>
            <w:r w:rsidRPr="00A54FE1">
              <w:rPr>
                <w:sz w:val="16"/>
                <w:szCs w:val="16"/>
              </w:rPr>
              <w:t>110</w:t>
            </w:r>
          </w:p>
        </w:tc>
        <w:tc>
          <w:tcPr>
            <w:tcW w:w="223" w:type="pct"/>
            <w:hideMark/>
          </w:tcPr>
          <w:p w14:paraId="6374CE0F" w14:textId="77777777" w:rsidR="00A54FE1" w:rsidRPr="00A54FE1" w:rsidRDefault="00A54FE1" w:rsidP="00A54FE1">
            <w:pPr>
              <w:rPr>
                <w:sz w:val="16"/>
                <w:szCs w:val="16"/>
              </w:rPr>
            </w:pPr>
            <w:r w:rsidRPr="00A54FE1">
              <w:rPr>
                <w:sz w:val="16"/>
                <w:szCs w:val="16"/>
              </w:rPr>
              <w:t>03</w:t>
            </w:r>
          </w:p>
        </w:tc>
        <w:tc>
          <w:tcPr>
            <w:tcW w:w="240" w:type="pct"/>
            <w:hideMark/>
          </w:tcPr>
          <w:p w14:paraId="1311F86F" w14:textId="77777777" w:rsidR="00A54FE1" w:rsidRPr="00A54FE1" w:rsidRDefault="00A54FE1" w:rsidP="00A54FE1">
            <w:pPr>
              <w:rPr>
                <w:sz w:val="16"/>
                <w:szCs w:val="16"/>
              </w:rPr>
            </w:pPr>
            <w:r w:rsidRPr="00A54FE1">
              <w:rPr>
                <w:sz w:val="16"/>
                <w:szCs w:val="16"/>
              </w:rPr>
              <w:t>10</w:t>
            </w:r>
          </w:p>
        </w:tc>
        <w:tc>
          <w:tcPr>
            <w:tcW w:w="260" w:type="pct"/>
            <w:hideMark/>
          </w:tcPr>
          <w:p w14:paraId="33746BC7" w14:textId="77777777" w:rsidR="00A54FE1" w:rsidRPr="00A54FE1" w:rsidRDefault="00A54FE1" w:rsidP="00A54FE1">
            <w:pPr>
              <w:rPr>
                <w:sz w:val="16"/>
                <w:szCs w:val="16"/>
              </w:rPr>
            </w:pPr>
            <w:r w:rsidRPr="00A54FE1">
              <w:rPr>
                <w:sz w:val="16"/>
                <w:szCs w:val="16"/>
              </w:rPr>
              <w:t>901</w:t>
            </w:r>
          </w:p>
        </w:tc>
        <w:tc>
          <w:tcPr>
            <w:tcW w:w="544" w:type="pct"/>
            <w:hideMark/>
          </w:tcPr>
          <w:p w14:paraId="145786A4" w14:textId="77777777" w:rsidR="00A54FE1" w:rsidRPr="00A54FE1" w:rsidRDefault="00A54FE1" w:rsidP="00A54FE1">
            <w:pPr>
              <w:jc w:val="right"/>
              <w:rPr>
                <w:sz w:val="16"/>
                <w:szCs w:val="16"/>
              </w:rPr>
            </w:pPr>
            <w:r w:rsidRPr="00A54FE1">
              <w:rPr>
                <w:sz w:val="16"/>
                <w:szCs w:val="16"/>
              </w:rPr>
              <w:t>3 327,1</w:t>
            </w:r>
          </w:p>
        </w:tc>
        <w:tc>
          <w:tcPr>
            <w:tcW w:w="522" w:type="pct"/>
            <w:hideMark/>
          </w:tcPr>
          <w:p w14:paraId="7CD4F0C8" w14:textId="77777777" w:rsidR="00A54FE1" w:rsidRPr="00A54FE1" w:rsidRDefault="00A54FE1" w:rsidP="00A54FE1">
            <w:pPr>
              <w:jc w:val="right"/>
              <w:rPr>
                <w:sz w:val="16"/>
                <w:szCs w:val="16"/>
              </w:rPr>
            </w:pPr>
            <w:r w:rsidRPr="00A54FE1">
              <w:rPr>
                <w:sz w:val="16"/>
                <w:szCs w:val="16"/>
              </w:rPr>
              <w:t>3 254,5</w:t>
            </w:r>
          </w:p>
        </w:tc>
        <w:tc>
          <w:tcPr>
            <w:tcW w:w="620" w:type="pct"/>
            <w:hideMark/>
          </w:tcPr>
          <w:p w14:paraId="10261322" w14:textId="77777777" w:rsidR="00A54FE1" w:rsidRPr="00A54FE1" w:rsidRDefault="00A54FE1" w:rsidP="00A54FE1">
            <w:pPr>
              <w:jc w:val="right"/>
              <w:rPr>
                <w:sz w:val="16"/>
                <w:szCs w:val="16"/>
              </w:rPr>
            </w:pPr>
            <w:r w:rsidRPr="00A54FE1">
              <w:rPr>
                <w:sz w:val="16"/>
                <w:szCs w:val="16"/>
              </w:rPr>
              <w:t>3 384,7</w:t>
            </w:r>
          </w:p>
        </w:tc>
      </w:tr>
      <w:tr w:rsidR="009B01C2" w:rsidRPr="00A54FE1" w14:paraId="6A3B3929" w14:textId="77777777" w:rsidTr="00E50441">
        <w:trPr>
          <w:trHeight w:val="255"/>
        </w:trPr>
        <w:tc>
          <w:tcPr>
            <w:tcW w:w="1386" w:type="pct"/>
            <w:hideMark/>
          </w:tcPr>
          <w:p w14:paraId="0C57F931"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25FF76FD" w14:textId="77777777" w:rsidR="00A54FE1" w:rsidRPr="00A54FE1" w:rsidRDefault="00A54FE1" w:rsidP="00A54FE1">
            <w:pPr>
              <w:rPr>
                <w:sz w:val="16"/>
                <w:szCs w:val="16"/>
              </w:rPr>
            </w:pPr>
            <w:r w:rsidRPr="00A54FE1">
              <w:rPr>
                <w:sz w:val="16"/>
                <w:szCs w:val="16"/>
              </w:rPr>
              <w:t>36</w:t>
            </w:r>
          </w:p>
        </w:tc>
        <w:tc>
          <w:tcPr>
            <w:tcW w:w="149" w:type="pct"/>
            <w:hideMark/>
          </w:tcPr>
          <w:p w14:paraId="54848580" w14:textId="77777777" w:rsidR="00A54FE1" w:rsidRPr="00A54FE1" w:rsidRDefault="00A54FE1" w:rsidP="00A54FE1">
            <w:pPr>
              <w:rPr>
                <w:sz w:val="16"/>
                <w:szCs w:val="16"/>
              </w:rPr>
            </w:pPr>
            <w:r w:rsidRPr="00A54FE1">
              <w:rPr>
                <w:sz w:val="16"/>
                <w:szCs w:val="16"/>
              </w:rPr>
              <w:t>0</w:t>
            </w:r>
          </w:p>
        </w:tc>
        <w:tc>
          <w:tcPr>
            <w:tcW w:w="233" w:type="pct"/>
            <w:hideMark/>
          </w:tcPr>
          <w:p w14:paraId="7B02652D" w14:textId="77777777" w:rsidR="00A54FE1" w:rsidRPr="00A54FE1" w:rsidRDefault="00A54FE1" w:rsidP="00A54FE1">
            <w:pPr>
              <w:rPr>
                <w:sz w:val="16"/>
                <w:szCs w:val="16"/>
              </w:rPr>
            </w:pPr>
            <w:r w:rsidRPr="00A54FE1">
              <w:rPr>
                <w:sz w:val="16"/>
                <w:szCs w:val="16"/>
              </w:rPr>
              <w:t>09</w:t>
            </w:r>
          </w:p>
        </w:tc>
        <w:tc>
          <w:tcPr>
            <w:tcW w:w="347" w:type="pct"/>
            <w:hideMark/>
          </w:tcPr>
          <w:p w14:paraId="25F05BD9" w14:textId="77777777" w:rsidR="00A54FE1" w:rsidRPr="00A54FE1" w:rsidRDefault="00A54FE1" w:rsidP="00A54FE1">
            <w:pPr>
              <w:rPr>
                <w:sz w:val="16"/>
                <w:szCs w:val="16"/>
              </w:rPr>
            </w:pPr>
            <w:r w:rsidRPr="00A54FE1">
              <w:rPr>
                <w:sz w:val="16"/>
                <w:szCs w:val="16"/>
              </w:rPr>
              <w:t>61040</w:t>
            </w:r>
          </w:p>
        </w:tc>
        <w:tc>
          <w:tcPr>
            <w:tcW w:w="273" w:type="pct"/>
            <w:hideMark/>
          </w:tcPr>
          <w:p w14:paraId="110047E9" w14:textId="77777777" w:rsidR="00A54FE1" w:rsidRPr="00A54FE1" w:rsidRDefault="00A54FE1" w:rsidP="00A54FE1">
            <w:pPr>
              <w:rPr>
                <w:sz w:val="16"/>
                <w:szCs w:val="16"/>
              </w:rPr>
            </w:pPr>
            <w:r w:rsidRPr="00A54FE1">
              <w:rPr>
                <w:sz w:val="16"/>
                <w:szCs w:val="16"/>
              </w:rPr>
              <w:t>200</w:t>
            </w:r>
          </w:p>
        </w:tc>
        <w:tc>
          <w:tcPr>
            <w:tcW w:w="223" w:type="pct"/>
            <w:hideMark/>
          </w:tcPr>
          <w:p w14:paraId="52D37256" w14:textId="77777777" w:rsidR="00A54FE1" w:rsidRPr="00A54FE1" w:rsidRDefault="00A54FE1" w:rsidP="00A54FE1">
            <w:pPr>
              <w:rPr>
                <w:sz w:val="16"/>
                <w:szCs w:val="16"/>
              </w:rPr>
            </w:pPr>
            <w:r w:rsidRPr="00A54FE1">
              <w:rPr>
                <w:sz w:val="16"/>
                <w:szCs w:val="16"/>
              </w:rPr>
              <w:t> </w:t>
            </w:r>
          </w:p>
        </w:tc>
        <w:tc>
          <w:tcPr>
            <w:tcW w:w="240" w:type="pct"/>
            <w:hideMark/>
          </w:tcPr>
          <w:p w14:paraId="14D62C08" w14:textId="77777777" w:rsidR="00A54FE1" w:rsidRPr="00A54FE1" w:rsidRDefault="00A54FE1" w:rsidP="00A54FE1">
            <w:pPr>
              <w:rPr>
                <w:sz w:val="16"/>
                <w:szCs w:val="16"/>
              </w:rPr>
            </w:pPr>
            <w:r w:rsidRPr="00A54FE1">
              <w:rPr>
                <w:sz w:val="16"/>
                <w:szCs w:val="16"/>
              </w:rPr>
              <w:t> </w:t>
            </w:r>
          </w:p>
        </w:tc>
        <w:tc>
          <w:tcPr>
            <w:tcW w:w="260" w:type="pct"/>
            <w:hideMark/>
          </w:tcPr>
          <w:p w14:paraId="7763D9C3" w14:textId="77777777" w:rsidR="00A54FE1" w:rsidRPr="00A54FE1" w:rsidRDefault="00A54FE1" w:rsidP="00A54FE1">
            <w:pPr>
              <w:rPr>
                <w:sz w:val="16"/>
                <w:szCs w:val="16"/>
              </w:rPr>
            </w:pPr>
            <w:r w:rsidRPr="00A54FE1">
              <w:rPr>
                <w:sz w:val="16"/>
                <w:szCs w:val="16"/>
              </w:rPr>
              <w:t> </w:t>
            </w:r>
          </w:p>
        </w:tc>
        <w:tc>
          <w:tcPr>
            <w:tcW w:w="544" w:type="pct"/>
            <w:hideMark/>
          </w:tcPr>
          <w:p w14:paraId="4CA60A25" w14:textId="77777777" w:rsidR="00A54FE1" w:rsidRPr="00A54FE1" w:rsidRDefault="00A54FE1" w:rsidP="00A54FE1">
            <w:pPr>
              <w:jc w:val="right"/>
              <w:rPr>
                <w:sz w:val="16"/>
                <w:szCs w:val="16"/>
              </w:rPr>
            </w:pPr>
            <w:r w:rsidRPr="00A54FE1">
              <w:rPr>
                <w:sz w:val="16"/>
                <w:szCs w:val="16"/>
              </w:rPr>
              <w:t>143,2</w:t>
            </w:r>
          </w:p>
        </w:tc>
        <w:tc>
          <w:tcPr>
            <w:tcW w:w="522" w:type="pct"/>
            <w:hideMark/>
          </w:tcPr>
          <w:p w14:paraId="18E01478" w14:textId="77777777" w:rsidR="00A54FE1" w:rsidRPr="00A54FE1" w:rsidRDefault="00A54FE1" w:rsidP="00A54FE1">
            <w:pPr>
              <w:jc w:val="right"/>
              <w:rPr>
                <w:sz w:val="16"/>
                <w:szCs w:val="16"/>
              </w:rPr>
            </w:pPr>
            <w:r w:rsidRPr="00A54FE1">
              <w:rPr>
                <w:sz w:val="16"/>
                <w:szCs w:val="16"/>
              </w:rPr>
              <w:t>149,2</w:t>
            </w:r>
          </w:p>
        </w:tc>
        <w:tc>
          <w:tcPr>
            <w:tcW w:w="620" w:type="pct"/>
            <w:hideMark/>
          </w:tcPr>
          <w:p w14:paraId="677E1011" w14:textId="77777777" w:rsidR="00A54FE1" w:rsidRPr="00A54FE1" w:rsidRDefault="00A54FE1" w:rsidP="00A54FE1">
            <w:pPr>
              <w:jc w:val="right"/>
              <w:rPr>
                <w:sz w:val="16"/>
                <w:szCs w:val="16"/>
              </w:rPr>
            </w:pPr>
            <w:r w:rsidRPr="00A54FE1">
              <w:rPr>
                <w:sz w:val="16"/>
                <w:szCs w:val="16"/>
              </w:rPr>
              <w:t>154,2</w:t>
            </w:r>
          </w:p>
        </w:tc>
      </w:tr>
      <w:tr w:rsidR="009B01C2" w:rsidRPr="00A54FE1" w14:paraId="25F6C440" w14:textId="77777777" w:rsidTr="00E50441">
        <w:trPr>
          <w:trHeight w:val="391"/>
        </w:trPr>
        <w:tc>
          <w:tcPr>
            <w:tcW w:w="1386" w:type="pct"/>
            <w:hideMark/>
          </w:tcPr>
          <w:p w14:paraId="7D0CC3B1"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6DBC496B" w14:textId="77777777" w:rsidR="00A54FE1" w:rsidRPr="00A54FE1" w:rsidRDefault="00A54FE1" w:rsidP="00A54FE1">
            <w:pPr>
              <w:rPr>
                <w:sz w:val="16"/>
                <w:szCs w:val="16"/>
              </w:rPr>
            </w:pPr>
            <w:r w:rsidRPr="00A54FE1">
              <w:rPr>
                <w:sz w:val="16"/>
                <w:szCs w:val="16"/>
              </w:rPr>
              <w:t>36</w:t>
            </w:r>
          </w:p>
        </w:tc>
        <w:tc>
          <w:tcPr>
            <w:tcW w:w="149" w:type="pct"/>
            <w:hideMark/>
          </w:tcPr>
          <w:p w14:paraId="6B599244" w14:textId="77777777" w:rsidR="00A54FE1" w:rsidRPr="00A54FE1" w:rsidRDefault="00A54FE1" w:rsidP="00A54FE1">
            <w:pPr>
              <w:rPr>
                <w:sz w:val="16"/>
                <w:szCs w:val="16"/>
              </w:rPr>
            </w:pPr>
            <w:r w:rsidRPr="00A54FE1">
              <w:rPr>
                <w:sz w:val="16"/>
                <w:szCs w:val="16"/>
              </w:rPr>
              <w:t>0</w:t>
            </w:r>
          </w:p>
        </w:tc>
        <w:tc>
          <w:tcPr>
            <w:tcW w:w="233" w:type="pct"/>
            <w:hideMark/>
          </w:tcPr>
          <w:p w14:paraId="664D3968" w14:textId="77777777" w:rsidR="00A54FE1" w:rsidRPr="00A54FE1" w:rsidRDefault="00A54FE1" w:rsidP="00A54FE1">
            <w:pPr>
              <w:rPr>
                <w:sz w:val="16"/>
                <w:szCs w:val="16"/>
              </w:rPr>
            </w:pPr>
            <w:r w:rsidRPr="00A54FE1">
              <w:rPr>
                <w:sz w:val="16"/>
                <w:szCs w:val="16"/>
              </w:rPr>
              <w:t>09</w:t>
            </w:r>
          </w:p>
        </w:tc>
        <w:tc>
          <w:tcPr>
            <w:tcW w:w="347" w:type="pct"/>
            <w:hideMark/>
          </w:tcPr>
          <w:p w14:paraId="3BA02A9D" w14:textId="77777777" w:rsidR="00A54FE1" w:rsidRPr="00A54FE1" w:rsidRDefault="00A54FE1" w:rsidP="00A54FE1">
            <w:pPr>
              <w:rPr>
                <w:sz w:val="16"/>
                <w:szCs w:val="16"/>
              </w:rPr>
            </w:pPr>
            <w:r w:rsidRPr="00A54FE1">
              <w:rPr>
                <w:sz w:val="16"/>
                <w:szCs w:val="16"/>
              </w:rPr>
              <w:t>61040</w:t>
            </w:r>
          </w:p>
        </w:tc>
        <w:tc>
          <w:tcPr>
            <w:tcW w:w="273" w:type="pct"/>
            <w:hideMark/>
          </w:tcPr>
          <w:p w14:paraId="0A8FAF17" w14:textId="77777777" w:rsidR="00A54FE1" w:rsidRPr="00A54FE1" w:rsidRDefault="00A54FE1" w:rsidP="00A54FE1">
            <w:pPr>
              <w:rPr>
                <w:sz w:val="16"/>
                <w:szCs w:val="16"/>
              </w:rPr>
            </w:pPr>
            <w:r w:rsidRPr="00A54FE1">
              <w:rPr>
                <w:sz w:val="16"/>
                <w:szCs w:val="16"/>
              </w:rPr>
              <w:t>240</w:t>
            </w:r>
          </w:p>
        </w:tc>
        <w:tc>
          <w:tcPr>
            <w:tcW w:w="223" w:type="pct"/>
            <w:hideMark/>
          </w:tcPr>
          <w:p w14:paraId="453CC7F7" w14:textId="77777777" w:rsidR="00A54FE1" w:rsidRPr="00A54FE1" w:rsidRDefault="00A54FE1" w:rsidP="00A54FE1">
            <w:pPr>
              <w:rPr>
                <w:sz w:val="16"/>
                <w:szCs w:val="16"/>
              </w:rPr>
            </w:pPr>
            <w:r w:rsidRPr="00A54FE1">
              <w:rPr>
                <w:sz w:val="16"/>
                <w:szCs w:val="16"/>
              </w:rPr>
              <w:t> </w:t>
            </w:r>
          </w:p>
        </w:tc>
        <w:tc>
          <w:tcPr>
            <w:tcW w:w="240" w:type="pct"/>
            <w:hideMark/>
          </w:tcPr>
          <w:p w14:paraId="47D03AED" w14:textId="77777777" w:rsidR="00A54FE1" w:rsidRPr="00A54FE1" w:rsidRDefault="00A54FE1" w:rsidP="00A54FE1">
            <w:pPr>
              <w:rPr>
                <w:sz w:val="16"/>
                <w:szCs w:val="16"/>
              </w:rPr>
            </w:pPr>
            <w:r w:rsidRPr="00A54FE1">
              <w:rPr>
                <w:sz w:val="16"/>
                <w:szCs w:val="16"/>
              </w:rPr>
              <w:t> </w:t>
            </w:r>
          </w:p>
        </w:tc>
        <w:tc>
          <w:tcPr>
            <w:tcW w:w="260" w:type="pct"/>
            <w:hideMark/>
          </w:tcPr>
          <w:p w14:paraId="1A717B07" w14:textId="77777777" w:rsidR="00A54FE1" w:rsidRPr="00A54FE1" w:rsidRDefault="00A54FE1" w:rsidP="00A54FE1">
            <w:pPr>
              <w:rPr>
                <w:sz w:val="16"/>
                <w:szCs w:val="16"/>
              </w:rPr>
            </w:pPr>
            <w:r w:rsidRPr="00A54FE1">
              <w:rPr>
                <w:sz w:val="16"/>
                <w:szCs w:val="16"/>
              </w:rPr>
              <w:t> </w:t>
            </w:r>
          </w:p>
        </w:tc>
        <w:tc>
          <w:tcPr>
            <w:tcW w:w="544" w:type="pct"/>
            <w:hideMark/>
          </w:tcPr>
          <w:p w14:paraId="0E8988B9" w14:textId="77777777" w:rsidR="00A54FE1" w:rsidRPr="00A54FE1" w:rsidRDefault="00A54FE1" w:rsidP="00A54FE1">
            <w:pPr>
              <w:jc w:val="right"/>
              <w:rPr>
                <w:sz w:val="16"/>
                <w:szCs w:val="16"/>
              </w:rPr>
            </w:pPr>
            <w:r w:rsidRPr="00A54FE1">
              <w:rPr>
                <w:sz w:val="16"/>
                <w:szCs w:val="16"/>
              </w:rPr>
              <w:t>143,2</w:t>
            </w:r>
          </w:p>
        </w:tc>
        <w:tc>
          <w:tcPr>
            <w:tcW w:w="522" w:type="pct"/>
            <w:hideMark/>
          </w:tcPr>
          <w:p w14:paraId="4D4ED821" w14:textId="77777777" w:rsidR="00A54FE1" w:rsidRPr="00A54FE1" w:rsidRDefault="00A54FE1" w:rsidP="00A54FE1">
            <w:pPr>
              <w:jc w:val="right"/>
              <w:rPr>
                <w:sz w:val="16"/>
                <w:szCs w:val="16"/>
              </w:rPr>
            </w:pPr>
            <w:r w:rsidRPr="00A54FE1">
              <w:rPr>
                <w:sz w:val="16"/>
                <w:szCs w:val="16"/>
              </w:rPr>
              <w:t>149,2</w:t>
            </w:r>
          </w:p>
        </w:tc>
        <w:tc>
          <w:tcPr>
            <w:tcW w:w="620" w:type="pct"/>
            <w:hideMark/>
          </w:tcPr>
          <w:p w14:paraId="64C6494C" w14:textId="77777777" w:rsidR="00A54FE1" w:rsidRPr="00A54FE1" w:rsidRDefault="00A54FE1" w:rsidP="00A54FE1">
            <w:pPr>
              <w:jc w:val="right"/>
              <w:rPr>
                <w:sz w:val="16"/>
                <w:szCs w:val="16"/>
              </w:rPr>
            </w:pPr>
            <w:r w:rsidRPr="00A54FE1">
              <w:rPr>
                <w:sz w:val="16"/>
                <w:szCs w:val="16"/>
              </w:rPr>
              <w:t>154,2</w:t>
            </w:r>
          </w:p>
        </w:tc>
      </w:tr>
      <w:tr w:rsidR="009B01C2" w:rsidRPr="00A54FE1" w14:paraId="16F023E6" w14:textId="77777777" w:rsidTr="00E50441">
        <w:trPr>
          <w:trHeight w:val="450"/>
        </w:trPr>
        <w:tc>
          <w:tcPr>
            <w:tcW w:w="1386" w:type="pct"/>
            <w:hideMark/>
          </w:tcPr>
          <w:p w14:paraId="06D38459" w14:textId="77777777" w:rsidR="00A54FE1" w:rsidRPr="00A54FE1" w:rsidRDefault="00A54FE1" w:rsidP="00A54FE1">
            <w:pPr>
              <w:rPr>
                <w:sz w:val="16"/>
                <w:szCs w:val="16"/>
              </w:rPr>
            </w:pPr>
            <w:r w:rsidRPr="00A54FE1">
              <w:rPr>
                <w:sz w:val="16"/>
                <w:szCs w:val="16"/>
              </w:rPr>
              <w:t>Национальная безопасность и правоохранительная деятельность</w:t>
            </w:r>
          </w:p>
        </w:tc>
        <w:tc>
          <w:tcPr>
            <w:tcW w:w="203" w:type="pct"/>
            <w:hideMark/>
          </w:tcPr>
          <w:p w14:paraId="7B890D8A" w14:textId="77777777" w:rsidR="00A54FE1" w:rsidRPr="00A54FE1" w:rsidRDefault="00A54FE1" w:rsidP="00A54FE1">
            <w:pPr>
              <w:rPr>
                <w:sz w:val="16"/>
                <w:szCs w:val="16"/>
              </w:rPr>
            </w:pPr>
            <w:r w:rsidRPr="00A54FE1">
              <w:rPr>
                <w:sz w:val="16"/>
                <w:szCs w:val="16"/>
              </w:rPr>
              <w:t>36</w:t>
            </w:r>
          </w:p>
        </w:tc>
        <w:tc>
          <w:tcPr>
            <w:tcW w:w="149" w:type="pct"/>
            <w:hideMark/>
          </w:tcPr>
          <w:p w14:paraId="53D964B6" w14:textId="77777777" w:rsidR="00A54FE1" w:rsidRPr="00A54FE1" w:rsidRDefault="00A54FE1" w:rsidP="00A54FE1">
            <w:pPr>
              <w:rPr>
                <w:sz w:val="16"/>
                <w:szCs w:val="16"/>
              </w:rPr>
            </w:pPr>
            <w:r w:rsidRPr="00A54FE1">
              <w:rPr>
                <w:sz w:val="16"/>
                <w:szCs w:val="16"/>
              </w:rPr>
              <w:t>0</w:t>
            </w:r>
          </w:p>
        </w:tc>
        <w:tc>
          <w:tcPr>
            <w:tcW w:w="233" w:type="pct"/>
            <w:hideMark/>
          </w:tcPr>
          <w:p w14:paraId="55F98470" w14:textId="77777777" w:rsidR="00A54FE1" w:rsidRPr="00A54FE1" w:rsidRDefault="00A54FE1" w:rsidP="00A54FE1">
            <w:pPr>
              <w:rPr>
                <w:sz w:val="16"/>
                <w:szCs w:val="16"/>
              </w:rPr>
            </w:pPr>
            <w:r w:rsidRPr="00A54FE1">
              <w:rPr>
                <w:sz w:val="16"/>
                <w:szCs w:val="16"/>
              </w:rPr>
              <w:t>09</w:t>
            </w:r>
          </w:p>
        </w:tc>
        <w:tc>
          <w:tcPr>
            <w:tcW w:w="347" w:type="pct"/>
            <w:hideMark/>
          </w:tcPr>
          <w:p w14:paraId="605AB339" w14:textId="77777777" w:rsidR="00A54FE1" w:rsidRPr="00A54FE1" w:rsidRDefault="00A54FE1" w:rsidP="00A54FE1">
            <w:pPr>
              <w:rPr>
                <w:sz w:val="16"/>
                <w:szCs w:val="16"/>
              </w:rPr>
            </w:pPr>
            <w:r w:rsidRPr="00A54FE1">
              <w:rPr>
                <w:sz w:val="16"/>
                <w:szCs w:val="16"/>
              </w:rPr>
              <w:t>61040</w:t>
            </w:r>
          </w:p>
        </w:tc>
        <w:tc>
          <w:tcPr>
            <w:tcW w:w="273" w:type="pct"/>
            <w:hideMark/>
          </w:tcPr>
          <w:p w14:paraId="129A7930" w14:textId="77777777" w:rsidR="00A54FE1" w:rsidRPr="00A54FE1" w:rsidRDefault="00A54FE1" w:rsidP="00A54FE1">
            <w:pPr>
              <w:rPr>
                <w:sz w:val="16"/>
                <w:szCs w:val="16"/>
              </w:rPr>
            </w:pPr>
            <w:r w:rsidRPr="00A54FE1">
              <w:rPr>
                <w:sz w:val="16"/>
                <w:szCs w:val="16"/>
              </w:rPr>
              <w:t>240</w:t>
            </w:r>
          </w:p>
        </w:tc>
        <w:tc>
          <w:tcPr>
            <w:tcW w:w="223" w:type="pct"/>
            <w:hideMark/>
          </w:tcPr>
          <w:p w14:paraId="4B27D3FE" w14:textId="77777777" w:rsidR="00A54FE1" w:rsidRPr="00A54FE1" w:rsidRDefault="00A54FE1" w:rsidP="00A54FE1">
            <w:pPr>
              <w:rPr>
                <w:sz w:val="16"/>
                <w:szCs w:val="16"/>
              </w:rPr>
            </w:pPr>
            <w:r w:rsidRPr="00A54FE1">
              <w:rPr>
                <w:sz w:val="16"/>
                <w:szCs w:val="16"/>
              </w:rPr>
              <w:t>03</w:t>
            </w:r>
          </w:p>
        </w:tc>
        <w:tc>
          <w:tcPr>
            <w:tcW w:w="240" w:type="pct"/>
            <w:hideMark/>
          </w:tcPr>
          <w:p w14:paraId="51FCA1E5" w14:textId="77777777" w:rsidR="00A54FE1" w:rsidRPr="00A54FE1" w:rsidRDefault="00A54FE1" w:rsidP="00A54FE1">
            <w:pPr>
              <w:rPr>
                <w:sz w:val="16"/>
                <w:szCs w:val="16"/>
              </w:rPr>
            </w:pPr>
            <w:r w:rsidRPr="00A54FE1">
              <w:rPr>
                <w:sz w:val="16"/>
                <w:szCs w:val="16"/>
              </w:rPr>
              <w:t> </w:t>
            </w:r>
          </w:p>
        </w:tc>
        <w:tc>
          <w:tcPr>
            <w:tcW w:w="260" w:type="pct"/>
            <w:hideMark/>
          </w:tcPr>
          <w:p w14:paraId="63DBBA3C" w14:textId="77777777" w:rsidR="00A54FE1" w:rsidRPr="00A54FE1" w:rsidRDefault="00A54FE1" w:rsidP="00A54FE1">
            <w:pPr>
              <w:rPr>
                <w:sz w:val="16"/>
                <w:szCs w:val="16"/>
              </w:rPr>
            </w:pPr>
            <w:r w:rsidRPr="00A54FE1">
              <w:rPr>
                <w:sz w:val="16"/>
                <w:szCs w:val="16"/>
              </w:rPr>
              <w:t> </w:t>
            </w:r>
          </w:p>
        </w:tc>
        <w:tc>
          <w:tcPr>
            <w:tcW w:w="544" w:type="pct"/>
            <w:hideMark/>
          </w:tcPr>
          <w:p w14:paraId="7F848D26" w14:textId="77777777" w:rsidR="00A54FE1" w:rsidRPr="00A54FE1" w:rsidRDefault="00A54FE1" w:rsidP="00A54FE1">
            <w:pPr>
              <w:jc w:val="right"/>
              <w:rPr>
                <w:sz w:val="16"/>
                <w:szCs w:val="16"/>
              </w:rPr>
            </w:pPr>
            <w:r w:rsidRPr="00A54FE1">
              <w:rPr>
                <w:sz w:val="16"/>
                <w:szCs w:val="16"/>
              </w:rPr>
              <w:t>143,2</w:t>
            </w:r>
          </w:p>
        </w:tc>
        <w:tc>
          <w:tcPr>
            <w:tcW w:w="522" w:type="pct"/>
            <w:hideMark/>
          </w:tcPr>
          <w:p w14:paraId="1B27E697" w14:textId="77777777" w:rsidR="00A54FE1" w:rsidRPr="00A54FE1" w:rsidRDefault="00A54FE1" w:rsidP="00A54FE1">
            <w:pPr>
              <w:jc w:val="right"/>
              <w:rPr>
                <w:sz w:val="16"/>
                <w:szCs w:val="16"/>
              </w:rPr>
            </w:pPr>
            <w:r w:rsidRPr="00A54FE1">
              <w:rPr>
                <w:sz w:val="16"/>
                <w:szCs w:val="16"/>
              </w:rPr>
              <w:t>149,2</w:t>
            </w:r>
          </w:p>
        </w:tc>
        <w:tc>
          <w:tcPr>
            <w:tcW w:w="620" w:type="pct"/>
            <w:hideMark/>
          </w:tcPr>
          <w:p w14:paraId="64C5E507" w14:textId="77777777" w:rsidR="00A54FE1" w:rsidRPr="00A54FE1" w:rsidRDefault="00A54FE1" w:rsidP="00A54FE1">
            <w:pPr>
              <w:jc w:val="right"/>
              <w:rPr>
                <w:sz w:val="16"/>
                <w:szCs w:val="16"/>
              </w:rPr>
            </w:pPr>
            <w:r w:rsidRPr="00A54FE1">
              <w:rPr>
                <w:sz w:val="16"/>
                <w:szCs w:val="16"/>
              </w:rPr>
              <w:t>154,2</w:t>
            </w:r>
          </w:p>
        </w:tc>
      </w:tr>
      <w:tr w:rsidR="009B01C2" w:rsidRPr="00A54FE1" w14:paraId="3AAB51B9" w14:textId="77777777" w:rsidTr="00E50441">
        <w:trPr>
          <w:trHeight w:val="900"/>
        </w:trPr>
        <w:tc>
          <w:tcPr>
            <w:tcW w:w="1386" w:type="pct"/>
            <w:hideMark/>
          </w:tcPr>
          <w:p w14:paraId="159DE6AE" w14:textId="77777777" w:rsidR="00A54FE1" w:rsidRPr="00A54FE1" w:rsidRDefault="00A54FE1" w:rsidP="00A54FE1">
            <w:pPr>
              <w:rPr>
                <w:color w:val="000000"/>
                <w:sz w:val="16"/>
                <w:szCs w:val="16"/>
              </w:rPr>
            </w:pPr>
            <w:r w:rsidRPr="00A54FE1">
              <w:rPr>
                <w:color w:val="000000"/>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03" w:type="pct"/>
            <w:hideMark/>
          </w:tcPr>
          <w:p w14:paraId="65A7568F" w14:textId="77777777" w:rsidR="00A54FE1" w:rsidRPr="00A54FE1" w:rsidRDefault="00A54FE1" w:rsidP="00A54FE1">
            <w:pPr>
              <w:rPr>
                <w:sz w:val="16"/>
                <w:szCs w:val="16"/>
              </w:rPr>
            </w:pPr>
            <w:r w:rsidRPr="00A54FE1">
              <w:rPr>
                <w:sz w:val="16"/>
                <w:szCs w:val="16"/>
              </w:rPr>
              <w:t>36</w:t>
            </w:r>
          </w:p>
        </w:tc>
        <w:tc>
          <w:tcPr>
            <w:tcW w:w="149" w:type="pct"/>
            <w:hideMark/>
          </w:tcPr>
          <w:p w14:paraId="5FB09260" w14:textId="77777777" w:rsidR="00A54FE1" w:rsidRPr="00A54FE1" w:rsidRDefault="00A54FE1" w:rsidP="00A54FE1">
            <w:pPr>
              <w:rPr>
                <w:sz w:val="16"/>
                <w:szCs w:val="16"/>
              </w:rPr>
            </w:pPr>
            <w:r w:rsidRPr="00A54FE1">
              <w:rPr>
                <w:sz w:val="16"/>
                <w:szCs w:val="16"/>
              </w:rPr>
              <w:t>0</w:t>
            </w:r>
          </w:p>
        </w:tc>
        <w:tc>
          <w:tcPr>
            <w:tcW w:w="233" w:type="pct"/>
            <w:hideMark/>
          </w:tcPr>
          <w:p w14:paraId="13EC5255" w14:textId="77777777" w:rsidR="00A54FE1" w:rsidRPr="00A54FE1" w:rsidRDefault="00A54FE1" w:rsidP="00A54FE1">
            <w:pPr>
              <w:rPr>
                <w:sz w:val="16"/>
                <w:szCs w:val="16"/>
              </w:rPr>
            </w:pPr>
            <w:r w:rsidRPr="00A54FE1">
              <w:rPr>
                <w:sz w:val="16"/>
                <w:szCs w:val="16"/>
              </w:rPr>
              <w:t>09</w:t>
            </w:r>
          </w:p>
        </w:tc>
        <w:tc>
          <w:tcPr>
            <w:tcW w:w="347" w:type="pct"/>
            <w:hideMark/>
          </w:tcPr>
          <w:p w14:paraId="6C1F381B" w14:textId="77777777" w:rsidR="00A54FE1" w:rsidRPr="00A54FE1" w:rsidRDefault="00A54FE1" w:rsidP="00A54FE1">
            <w:pPr>
              <w:rPr>
                <w:sz w:val="16"/>
                <w:szCs w:val="16"/>
              </w:rPr>
            </w:pPr>
            <w:r w:rsidRPr="00A54FE1">
              <w:rPr>
                <w:sz w:val="16"/>
                <w:szCs w:val="16"/>
              </w:rPr>
              <w:t>61040</w:t>
            </w:r>
          </w:p>
        </w:tc>
        <w:tc>
          <w:tcPr>
            <w:tcW w:w="273" w:type="pct"/>
            <w:hideMark/>
          </w:tcPr>
          <w:p w14:paraId="04B84A9D" w14:textId="77777777" w:rsidR="00A54FE1" w:rsidRPr="00A54FE1" w:rsidRDefault="00A54FE1" w:rsidP="00A54FE1">
            <w:pPr>
              <w:rPr>
                <w:sz w:val="16"/>
                <w:szCs w:val="16"/>
              </w:rPr>
            </w:pPr>
            <w:r w:rsidRPr="00A54FE1">
              <w:rPr>
                <w:sz w:val="16"/>
                <w:szCs w:val="16"/>
              </w:rPr>
              <w:t>240</w:t>
            </w:r>
          </w:p>
        </w:tc>
        <w:tc>
          <w:tcPr>
            <w:tcW w:w="223" w:type="pct"/>
            <w:hideMark/>
          </w:tcPr>
          <w:p w14:paraId="2D13249B" w14:textId="77777777" w:rsidR="00A54FE1" w:rsidRPr="00A54FE1" w:rsidRDefault="00A54FE1" w:rsidP="00A54FE1">
            <w:pPr>
              <w:rPr>
                <w:sz w:val="16"/>
                <w:szCs w:val="16"/>
              </w:rPr>
            </w:pPr>
            <w:r w:rsidRPr="00A54FE1">
              <w:rPr>
                <w:sz w:val="16"/>
                <w:szCs w:val="16"/>
              </w:rPr>
              <w:t>03</w:t>
            </w:r>
          </w:p>
        </w:tc>
        <w:tc>
          <w:tcPr>
            <w:tcW w:w="240" w:type="pct"/>
            <w:hideMark/>
          </w:tcPr>
          <w:p w14:paraId="5270114B" w14:textId="77777777" w:rsidR="00A54FE1" w:rsidRPr="00A54FE1" w:rsidRDefault="00A54FE1" w:rsidP="00A54FE1">
            <w:pPr>
              <w:rPr>
                <w:sz w:val="16"/>
                <w:szCs w:val="16"/>
              </w:rPr>
            </w:pPr>
            <w:r w:rsidRPr="00A54FE1">
              <w:rPr>
                <w:sz w:val="16"/>
                <w:szCs w:val="16"/>
              </w:rPr>
              <w:t>10</w:t>
            </w:r>
          </w:p>
        </w:tc>
        <w:tc>
          <w:tcPr>
            <w:tcW w:w="260" w:type="pct"/>
            <w:hideMark/>
          </w:tcPr>
          <w:p w14:paraId="305452EC" w14:textId="77777777" w:rsidR="00A54FE1" w:rsidRPr="00A54FE1" w:rsidRDefault="00A54FE1" w:rsidP="00A54FE1">
            <w:pPr>
              <w:rPr>
                <w:sz w:val="16"/>
                <w:szCs w:val="16"/>
              </w:rPr>
            </w:pPr>
            <w:r w:rsidRPr="00A54FE1">
              <w:rPr>
                <w:sz w:val="16"/>
                <w:szCs w:val="16"/>
              </w:rPr>
              <w:t> </w:t>
            </w:r>
          </w:p>
        </w:tc>
        <w:tc>
          <w:tcPr>
            <w:tcW w:w="544" w:type="pct"/>
            <w:hideMark/>
          </w:tcPr>
          <w:p w14:paraId="2DFDF80F" w14:textId="77777777" w:rsidR="00A54FE1" w:rsidRPr="00A54FE1" w:rsidRDefault="00A54FE1" w:rsidP="00A54FE1">
            <w:pPr>
              <w:jc w:val="right"/>
              <w:rPr>
                <w:sz w:val="16"/>
                <w:szCs w:val="16"/>
              </w:rPr>
            </w:pPr>
            <w:r w:rsidRPr="00A54FE1">
              <w:rPr>
                <w:sz w:val="16"/>
                <w:szCs w:val="16"/>
              </w:rPr>
              <w:t>143,2</w:t>
            </w:r>
          </w:p>
        </w:tc>
        <w:tc>
          <w:tcPr>
            <w:tcW w:w="522" w:type="pct"/>
            <w:hideMark/>
          </w:tcPr>
          <w:p w14:paraId="03222681" w14:textId="77777777" w:rsidR="00A54FE1" w:rsidRPr="00A54FE1" w:rsidRDefault="00A54FE1" w:rsidP="00A54FE1">
            <w:pPr>
              <w:jc w:val="right"/>
              <w:rPr>
                <w:sz w:val="16"/>
                <w:szCs w:val="16"/>
              </w:rPr>
            </w:pPr>
            <w:r w:rsidRPr="00A54FE1">
              <w:rPr>
                <w:sz w:val="16"/>
                <w:szCs w:val="16"/>
              </w:rPr>
              <w:t>149,2</w:t>
            </w:r>
          </w:p>
        </w:tc>
        <w:tc>
          <w:tcPr>
            <w:tcW w:w="620" w:type="pct"/>
            <w:hideMark/>
          </w:tcPr>
          <w:p w14:paraId="502BC82D" w14:textId="77777777" w:rsidR="00A54FE1" w:rsidRPr="00A54FE1" w:rsidRDefault="00A54FE1" w:rsidP="00A54FE1">
            <w:pPr>
              <w:jc w:val="right"/>
              <w:rPr>
                <w:sz w:val="16"/>
                <w:szCs w:val="16"/>
              </w:rPr>
            </w:pPr>
            <w:r w:rsidRPr="00A54FE1">
              <w:rPr>
                <w:sz w:val="16"/>
                <w:szCs w:val="16"/>
              </w:rPr>
              <w:t>154,2</w:t>
            </w:r>
          </w:p>
        </w:tc>
      </w:tr>
      <w:tr w:rsidR="009B01C2" w:rsidRPr="00A54FE1" w14:paraId="3A49ECB3" w14:textId="77777777" w:rsidTr="00E50441">
        <w:trPr>
          <w:trHeight w:val="675"/>
        </w:trPr>
        <w:tc>
          <w:tcPr>
            <w:tcW w:w="1386" w:type="pct"/>
            <w:hideMark/>
          </w:tcPr>
          <w:p w14:paraId="596AFBD9"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784CA545" w14:textId="77777777" w:rsidR="00A54FE1" w:rsidRPr="00A54FE1" w:rsidRDefault="00A54FE1" w:rsidP="00A54FE1">
            <w:pPr>
              <w:rPr>
                <w:sz w:val="16"/>
                <w:szCs w:val="16"/>
              </w:rPr>
            </w:pPr>
            <w:r w:rsidRPr="00A54FE1">
              <w:rPr>
                <w:sz w:val="16"/>
                <w:szCs w:val="16"/>
              </w:rPr>
              <w:t>36</w:t>
            </w:r>
          </w:p>
        </w:tc>
        <w:tc>
          <w:tcPr>
            <w:tcW w:w="149" w:type="pct"/>
            <w:hideMark/>
          </w:tcPr>
          <w:p w14:paraId="2F6D486B" w14:textId="77777777" w:rsidR="00A54FE1" w:rsidRPr="00A54FE1" w:rsidRDefault="00A54FE1" w:rsidP="00A54FE1">
            <w:pPr>
              <w:rPr>
                <w:sz w:val="16"/>
                <w:szCs w:val="16"/>
              </w:rPr>
            </w:pPr>
            <w:r w:rsidRPr="00A54FE1">
              <w:rPr>
                <w:sz w:val="16"/>
                <w:szCs w:val="16"/>
              </w:rPr>
              <w:t>0</w:t>
            </w:r>
          </w:p>
        </w:tc>
        <w:tc>
          <w:tcPr>
            <w:tcW w:w="233" w:type="pct"/>
            <w:hideMark/>
          </w:tcPr>
          <w:p w14:paraId="0E80108F" w14:textId="77777777" w:rsidR="00A54FE1" w:rsidRPr="00A54FE1" w:rsidRDefault="00A54FE1" w:rsidP="00A54FE1">
            <w:pPr>
              <w:rPr>
                <w:sz w:val="16"/>
                <w:szCs w:val="16"/>
              </w:rPr>
            </w:pPr>
            <w:r w:rsidRPr="00A54FE1">
              <w:rPr>
                <w:sz w:val="16"/>
                <w:szCs w:val="16"/>
              </w:rPr>
              <w:t>09</w:t>
            </w:r>
          </w:p>
        </w:tc>
        <w:tc>
          <w:tcPr>
            <w:tcW w:w="347" w:type="pct"/>
            <w:hideMark/>
          </w:tcPr>
          <w:p w14:paraId="6207EFB3" w14:textId="77777777" w:rsidR="00A54FE1" w:rsidRPr="00A54FE1" w:rsidRDefault="00A54FE1" w:rsidP="00A54FE1">
            <w:pPr>
              <w:rPr>
                <w:sz w:val="16"/>
                <w:szCs w:val="16"/>
              </w:rPr>
            </w:pPr>
            <w:r w:rsidRPr="00A54FE1">
              <w:rPr>
                <w:sz w:val="16"/>
                <w:szCs w:val="16"/>
              </w:rPr>
              <w:t>61040</w:t>
            </w:r>
          </w:p>
        </w:tc>
        <w:tc>
          <w:tcPr>
            <w:tcW w:w="273" w:type="pct"/>
            <w:hideMark/>
          </w:tcPr>
          <w:p w14:paraId="6583973E" w14:textId="77777777" w:rsidR="00A54FE1" w:rsidRPr="00A54FE1" w:rsidRDefault="00A54FE1" w:rsidP="00A54FE1">
            <w:pPr>
              <w:rPr>
                <w:sz w:val="16"/>
                <w:szCs w:val="16"/>
              </w:rPr>
            </w:pPr>
            <w:r w:rsidRPr="00A54FE1">
              <w:rPr>
                <w:sz w:val="16"/>
                <w:szCs w:val="16"/>
              </w:rPr>
              <w:t>240</w:t>
            </w:r>
          </w:p>
        </w:tc>
        <w:tc>
          <w:tcPr>
            <w:tcW w:w="223" w:type="pct"/>
            <w:hideMark/>
          </w:tcPr>
          <w:p w14:paraId="044E10F9" w14:textId="77777777" w:rsidR="00A54FE1" w:rsidRPr="00A54FE1" w:rsidRDefault="00A54FE1" w:rsidP="00A54FE1">
            <w:pPr>
              <w:rPr>
                <w:sz w:val="16"/>
                <w:szCs w:val="16"/>
              </w:rPr>
            </w:pPr>
            <w:r w:rsidRPr="00A54FE1">
              <w:rPr>
                <w:sz w:val="16"/>
                <w:szCs w:val="16"/>
              </w:rPr>
              <w:t>03</w:t>
            </w:r>
          </w:p>
        </w:tc>
        <w:tc>
          <w:tcPr>
            <w:tcW w:w="240" w:type="pct"/>
            <w:hideMark/>
          </w:tcPr>
          <w:p w14:paraId="41EDE611" w14:textId="77777777" w:rsidR="00A54FE1" w:rsidRPr="00A54FE1" w:rsidRDefault="00A54FE1" w:rsidP="00A54FE1">
            <w:pPr>
              <w:rPr>
                <w:sz w:val="16"/>
                <w:szCs w:val="16"/>
              </w:rPr>
            </w:pPr>
            <w:r w:rsidRPr="00A54FE1">
              <w:rPr>
                <w:sz w:val="16"/>
                <w:szCs w:val="16"/>
              </w:rPr>
              <w:t>10</w:t>
            </w:r>
          </w:p>
        </w:tc>
        <w:tc>
          <w:tcPr>
            <w:tcW w:w="260" w:type="pct"/>
            <w:hideMark/>
          </w:tcPr>
          <w:p w14:paraId="5E9FEA33" w14:textId="77777777" w:rsidR="00A54FE1" w:rsidRPr="00A54FE1" w:rsidRDefault="00A54FE1" w:rsidP="00A54FE1">
            <w:pPr>
              <w:rPr>
                <w:sz w:val="16"/>
                <w:szCs w:val="16"/>
              </w:rPr>
            </w:pPr>
            <w:r w:rsidRPr="00A54FE1">
              <w:rPr>
                <w:sz w:val="16"/>
                <w:szCs w:val="16"/>
              </w:rPr>
              <w:t>901</w:t>
            </w:r>
          </w:p>
        </w:tc>
        <w:tc>
          <w:tcPr>
            <w:tcW w:w="544" w:type="pct"/>
            <w:hideMark/>
          </w:tcPr>
          <w:p w14:paraId="37E88011" w14:textId="77777777" w:rsidR="00A54FE1" w:rsidRPr="00A54FE1" w:rsidRDefault="00A54FE1" w:rsidP="00A54FE1">
            <w:pPr>
              <w:jc w:val="right"/>
              <w:rPr>
                <w:sz w:val="16"/>
                <w:szCs w:val="16"/>
              </w:rPr>
            </w:pPr>
            <w:r w:rsidRPr="00A54FE1">
              <w:rPr>
                <w:sz w:val="16"/>
                <w:szCs w:val="16"/>
              </w:rPr>
              <w:t>143,2</w:t>
            </w:r>
          </w:p>
        </w:tc>
        <w:tc>
          <w:tcPr>
            <w:tcW w:w="522" w:type="pct"/>
            <w:hideMark/>
          </w:tcPr>
          <w:p w14:paraId="6D85E856" w14:textId="77777777" w:rsidR="00A54FE1" w:rsidRPr="00A54FE1" w:rsidRDefault="00A54FE1" w:rsidP="00A54FE1">
            <w:pPr>
              <w:jc w:val="right"/>
              <w:rPr>
                <w:sz w:val="16"/>
                <w:szCs w:val="16"/>
              </w:rPr>
            </w:pPr>
            <w:r w:rsidRPr="00A54FE1">
              <w:rPr>
                <w:sz w:val="16"/>
                <w:szCs w:val="16"/>
              </w:rPr>
              <w:t>149,2</w:t>
            </w:r>
          </w:p>
        </w:tc>
        <w:tc>
          <w:tcPr>
            <w:tcW w:w="620" w:type="pct"/>
            <w:hideMark/>
          </w:tcPr>
          <w:p w14:paraId="452F151E" w14:textId="77777777" w:rsidR="00A54FE1" w:rsidRPr="00A54FE1" w:rsidRDefault="00A54FE1" w:rsidP="00A54FE1">
            <w:pPr>
              <w:jc w:val="right"/>
              <w:rPr>
                <w:sz w:val="16"/>
                <w:szCs w:val="16"/>
              </w:rPr>
            </w:pPr>
            <w:r w:rsidRPr="00A54FE1">
              <w:rPr>
                <w:sz w:val="16"/>
                <w:szCs w:val="16"/>
              </w:rPr>
              <w:t>154,2</w:t>
            </w:r>
          </w:p>
        </w:tc>
      </w:tr>
      <w:tr w:rsidR="009B01C2" w:rsidRPr="00A54FE1" w14:paraId="210C3B57" w14:textId="77777777" w:rsidTr="00E50441">
        <w:trPr>
          <w:trHeight w:val="900"/>
        </w:trPr>
        <w:tc>
          <w:tcPr>
            <w:tcW w:w="1386" w:type="pct"/>
            <w:hideMark/>
          </w:tcPr>
          <w:p w14:paraId="6644EC36" w14:textId="77777777" w:rsidR="00A54FE1" w:rsidRPr="00A54FE1" w:rsidRDefault="00A54FE1" w:rsidP="00A54FE1">
            <w:pPr>
              <w:rPr>
                <w:sz w:val="16"/>
                <w:szCs w:val="16"/>
              </w:rPr>
            </w:pPr>
            <w:r w:rsidRPr="00A54FE1">
              <w:rPr>
                <w:sz w:val="16"/>
                <w:szCs w:val="16"/>
              </w:rPr>
              <w:t>Основное мероприятие "Реализация государственных полномочий в области законодательства об административных правонарушениях"</w:t>
            </w:r>
          </w:p>
        </w:tc>
        <w:tc>
          <w:tcPr>
            <w:tcW w:w="203" w:type="pct"/>
            <w:hideMark/>
          </w:tcPr>
          <w:p w14:paraId="7D26C2A8" w14:textId="77777777" w:rsidR="00A54FE1" w:rsidRPr="00A54FE1" w:rsidRDefault="00A54FE1" w:rsidP="00A54FE1">
            <w:pPr>
              <w:rPr>
                <w:sz w:val="16"/>
                <w:szCs w:val="16"/>
              </w:rPr>
            </w:pPr>
            <w:r w:rsidRPr="00A54FE1">
              <w:rPr>
                <w:sz w:val="16"/>
                <w:szCs w:val="16"/>
              </w:rPr>
              <w:t>36</w:t>
            </w:r>
          </w:p>
        </w:tc>
        <w:tc>
          <w:tcPr>
            <w:tcW w:w="149" w:type="pct"/>
            <w:hideMark/>
          </w:tcPr>
          <w:p w14:paraId="5306AE93" w14:textId="77777777" w:rsidR="00A54FE1" w:rsidRPr="00A54FE1" w:rsidRDefault="00A54FE1" w:rsidP="00A54FE1">
            <w:pPr>
              <w:rPr>
                <w:sz w:val="16"/>
                <w:szCs w:val="16"/>
              </w:rPr>
            </w:pPr>
            <w:r w:rsidRPr="00A54FE1">
              <w:rPr>
                <w:sz w:val="16"/>
                <w:szCs w:val="16"/>
              </w:rPr>
              <w:t>0</w:t>
            </w:r>
          </w:p>
        </w:tc>
        <w:tc>
          <w:tcPr>
            <w:tcW w:w="233" w:type="pct"/>
            <w:hideMark/>
          </w:tcPr>
          <w:p w14:paraId="42642DDF" w14:textId="77777777" w:rsidR="00A54FE1" w:rsidRPr="00A54FE1" w:rsidRDefault="00A54FE1" w:rsidP="00A54FE1">
            <w:pPr>
              <w:rPr>
                <w:sz w:val="16"/>
                <w:szCs w:val="16"/>
              </w:rPr>
            </w:pPr>
            <w:r w:rsidRPr="00A54FE1">
              <w:rPr>
                <w:sz w:val="16"/>
                <w:szCs w:val="16"/>
              </w:rPr>
              <w:t>10</w:t>
            </w:r>
          </w:p>
        </w:tc>
        <w:tc>
          <w:tcPr>
            <w:tcW w:w="347" w:type="pct"/>
            <w:hideMark/>
          </w:tcPr>
          <w:p w14:paraId="18409024" w14:textId="77777777" w:rsidR="00A54FE1" w:rsidRPr="00A54FE1" w:rsidRDefault="00A54FE1" w:rsidP="00A54FE1">
            <w:pPr>
              <w:rPr>
                <w:sz w:val="16"/>
                <w:szCs w:val="16"/>
              </w:rPr>
            </w:pPr>
            <w:r w:rsidRPr="00A54FE1">
              <w:rPr>
                <w:sz w:val="16"/>
                <w:szCs w:val="16"/>
              </w:rPr>
              <w:t> </w:t>
            </w:r>
          </w:p>
        </w:tc>
        <w:tc>
          <w:tcPr>
            <w:tcW w:w="273" w:type="pct"/>
            <w:hideMark/>
          </w:tcPr>
          <w:p w14:paraId="7FE67D88" w14:textId="77777777" w:rsidR="00A54FE1" w:rsidRPr="00A54FE1" w:rsidRDefault="00A54FE1" w:rsidP="00A54FE1">
            <w:pPr>
              <w:rPr>
                <w:sz w:val="16"/>
                <w:szCs w:val="16"/>
              </w:rPr>
            </w:pPr>
            <w:r w:rsidRPr="00A54FE1">
              <w:rPr>
                <w:sz w:val="16"/>
                <w:szCs w:val="16"/>
              </w:rPr>
              <w:t> </w:t>
            </w:r>
          </w:p>
        </w:tc>
        <w:tc>
          <w:tcPr>
            <w:tcW w:w="223" w:type="pct"/>
            <w:hideMark/>
          </w:tcPr>
          <w:p w14:paraId="486ABD0C" w14:textId="77777777" w:rsidR="00A54FE1" w:rsidRPr="00A54FE1" w:rsidRDefault="00A54FE1" w:rsidP="00A54FE1">
            <w:pPr>
              <w:rPr>
                <w:sz w:val="16"/>
                <w:szCs w:val="16"/>
              </w:rPr>
            </w:pPr>
            <w:r w:rsidRPr="00A54FE1">
              <w:rPr>
                <w:sz w:val="16"/>
                <w:szCs w:val="16"/>
              </w:rPr>
              <w:t> </w:t>
            </w:r>
          </w:p>
        </w:tc>
        <w:tc>
          <w:tcPr>
            <w:tcW w:w="240" w:type="pct"/>
            <w:hideMark/>
          </w:tcPr>
          <w:p w14:paraId="41E34BE7" w14:textId="77777777" w:rsidR="00A54FE1" w:rsidRPr="00A54FE1" w:rsidRDefault="00A54FE1" w:rsidP="00A54FE1">
            <w:pPr>
              <w:rPr>
                <w:sz w:val="16"/>
                <w:szCs w:val="16"/>
              </w:rPr>
            </w:pPr>
            <w:r w:rsidRPr="00A54FE1">
              <w:rPr>
                <w:sz w:val="16"/>
                <w:szCs w:val="16"/>
              </w:rPr>
              <w:t> </w:t>
            </w:r>
          </w:p>
        </w:tc>
        <w:tc>
          <w:tcPr>
            <w:tcW w:w="260" w:type="pct"/>
            <w:hideMark/>
          </w:tcPr>
          <w:p w14:paraId="47E3AEE4" w14:textId="77777777" w:rsidR="00A54FE1" w:rsidRPr="00A54FE1" w:rsidRDefault="00A54FE1" w:rsidP="00A54FE1">
            <w:pPr>
              <w:rPr>
                <w:sz w:val="16"/>
                <w:szCs w:val="16"/>
              </w:rPr>
            </w:pPr>
            <w:r w:rsidRPr="00A54FE1">
              <w:rPr>
                <w:sz w:val="16"/>
                <w:szCs w:val="16"/>
              </w:rPr>
              <w:t> </w:t>
            </w:r>
          </w:p>
        </w:tc>
        <w:tc>
          <w:tcPr>
            <w:tcW w:w="544" w:type="pct"/>
            <w:hideMark/>
          </w:tcPr>
          <w:p w14:paraId="04B92FBB" w14:textId="77777777" w:rsidR="00A54FE1" w:rsidRPr="00A54FE1" w:rsidRDefault="00A54FE1" w:rsidP="00A54FE1">
            <w:pPr>
              <w:jc w:val="right"/>
              <w:rPr>
                <w:sz w:val="16"/>
                <w:szCs w:val="16"/>
              </w:rPr>
            </w:pPr>
            <w:r w:rsidRPr="00A54FE1">
              <w:rPr>
                <w:sz w:val="16"/>
                <w:szCs w:val="16"/>
              </w:rPr>
              <w:t>742,5</w:t>
            </w:r>
          </w:p>
        </w:tc>
        <w:tc>
          <w:tcPr>
            <w:tcW w:w="522" w:type="pct"/>
            <w:hideMark/>
          </w:tcPr>
          <w:p w14:paraId="4F68D6AD" w14:textId="77777777" w:rsidR="00A54FE1" w:rsidRPr="00A54FE1" w:rsidRDefault="00A54FE1" w:rsidP="00A54FE1">
            <w:pPr>
              <w:jc w:val="right"/>
              <w:rPr>
                <w:sz w:val="16"/>
                <w:szCs w:val="16"/>
              </w:rPr>
            </w:pPr>
            <w:r w:rsidRPr="00A54FE1">
              <w:rPr>
                <w:sz w:val="16"/>
                <w:szCs w:val="16"/>
              </w:rPr>
              <w:t>657,9</w:t>
            </w:r>
          </w:p>
        </w:tc>
        <w:tc>
          <w:tcPr>
            <w:tcW w:w="620" w:type="pct"/>
            <w:hideMark/>
          </w:tcPr>
          <w:p w14:paraId="0400781A" w14:textId="77777777" w:rsidR="00A54FE1" w:rsidRPr="00A54FE1" w:rsidRDefault="00A54FE1" w:rsidP="00A54FE1">
            <w:pPr>
              <w:jc w:val="right"/>
              <w:rPr>
                <w:sz w:val="16"/>
                <w:szCs w:val="16"/>
              </w:rPr>
            </w:pPr>
            <w:r w:rsidRPr="00A54FE1">
              <w:rPr>
                <w:sz w:val="16"/>
                <w:szCs w:val="16"/>
              </w:rPr>
              <w:t>653,8</w:t>
            </w:r>
          </w:p>
        </w:tc>
      </w:tr>
      <w:tr w:rsidR="009B01C2" w:rsidRPr="00A54FE1" w14:paraId="2DE7F42F" w14:textId="77777777" w:rsidTr="00E50441">
        <w:trPr>
          <w:trHeight w:val="1125"/>
        </w:trPr>
        <w:tc>
          <w:tcPr>
            <w:tcW w:w="1386" w:type="pct"/>
            <w:hideMark/>
          </w:tcPr>
          <w:p w14:paraId="6D4D2D6D" w14:textId="77777777" w:rsidR="00A54FE1" w:rsidRPr="00A54FE1" w:rsidRDefault="00A54FE1" w:rsidP="00A54FE1">
            <w:pPr>
              <w:rPr>
                <w:sz w:val="16"/>
                <w:szCs w:val="16"/>
              </w:rPr>
            </w:pPr>
            <w:r w:rsidRPr="00A54FE1">
              <w:rPr>
                <w:sz w:val="16"/>
                <w:szCs w:val="16"/>
              </w:rPr>
              <w:lastRenderedPageBreak/>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203" w:type="pct"/>
            <w:hideMark/>
          </w:tcPr>
          <w:p w14:paraId="44D4B0F9" w14:textId="77777777" w:rsidR="00A54FE1" w:rsidRPr="00A54FE1" w:rsidRDefault="00A54FE1" w:rsidP="00A54FE1">
            <w:pPr>
              <w:rPr>
                <w:sz w:val="16"/>
                <w:szCs w:val="16"/>
              </w:rPr>
            </w:pPr>
            <w:r w:rsidRPr="00A54FE1">
              <w:rPr>
                <w:sz w:val="16"/>
                <w:szCs w:val="16"/>
              </w:rPr>
              <w:t>36</w:t>
            </w:r>
          </w:p>
        </w:tc>
        <w:tc>
          <w:tcPr>
            <w:tcW w:w="149" w:type="pct"/>
            <w:hideMark/>
          </w:tcPr>
          <w:p w14:paraId="2E961C65" w14:textId="77777777" w:rsidR="00A54FE1" w:rsidRPr="00A54FE1" w:rsidRDefault="00A54FE1" w:rsidP="00A54FE1">
            <w:pPr>
              <w:rPr>
                <w:sz w:val="16"/>
                <w:szCs w:val="16"/>
              </w:rPr>
            </w:pPr>
            <w:r w:rsidRPr="00A54FE1">
              <w:rPr>
                <w:sz w:val="16"/>
                <w:szCs w:val="16"/>
              </w:rPr>
              <w:t>0</w:t>
            </w:r>
          </w:p>
        </w:tc>
        <w:tc>
          <w:tcPr>
            <w:tcW w:w="233" w:type="pct"/>
            <w:hideMark/>
          </w:tcPr>
          <w:p w14:paraId="4FCC23A9" w14:textId="77777777" w:rsidR="00A54FE1" w:rsidRPr="00A54FE1" w:rsidRDefault="00A54FE1" w:rsidP="00A54FE1">
            <w:pPr>
              <w:rPr>
                <w:sz w:val="16"/>
                <w:szCs w:val="16"/>
              </w:rPr>
            </w:pPr>
            <w:r w:rsidRPr="00A54FE1">
              <w:rPr>
                <w:sz w:val="16"/>
                <w:szCs w:val="16"/>
              </w:rPr>
              <w:t>10</w:t>
            </w:r>
          </w:p>
        </w:tc>
        <w:tc>
          <w:tcPr>
            <w:tcW w:w="347" w:type="pct"/>
            <w:hideMark/>
          </w:tcPr>
          <w:p w14:paraId="6580E37B" w14:textId="77777777" w:rsidR="00A54FE1" w:rsidRPr="00A54FE1" w:rsidRDefault="00A54FE1" w:rsidP="00A54FE1">
            <w:pPr>
              <w:rPr>
                <w:sz w:val="16"/>
                <w:szCs w:val="16"/>
              </w:rPr>
            </w:pPr>
            <w:r w:rsidRPr="00A54FE1">
              <w:rPr>
                <w:sz w:val="16"/>
                <w:szCs w:val="16"/>
              </w:rPr>
              <w:t>77020</w:t>
            </w:r>
          </w:p>
        </w:tc>
        <w:tc>
          <w:tcPr>
            <w:tcW w:w="273" w:type="pct"/>
            <w:hideMark/>
          </w:tcPr>
          <w:p w14:paraId="1CA3E4C4" w14:textId="77777777" w:rsidR="00A54FE1" w:rsidRPr="00A54FE1" w:rsidRDefault="00A54FE1" w:rsidP="00A54FE1">
            <w:pPr>
              <w:rPr>
                <w:sz w:val="16"/>
                <w:szCs w:val="16"/>
              </w:rPr>
            </w:pPr>
            <w:r w:rsidRPr="00A54FE1">
              <w:rPr>
                <w:sz w:val="16"/>
                <w:szCs w:val="16"/>
              </w:rPr>
              <w:t> </w:t>
            </w:r>
          </w:p>
        </w:tc>
        <w:tc>
          <w:tcPr>
            <w:tcW w:w="223" w:type="pct"/>
            <w:hideMark/>
          </w:tcPr>
          <w:p w14:paraId="568BE913" w14:textId="77777777" w:rsidR="00A54FE1" w:rsidRPr="00A54FE1" w:rsidRDefault="00A54FE1" w:rsidP="00A54FE1">
            <w:pPr>
              <w:rPr>
                <w:sz w:val="16"/>
                <w:szCs w:val="16"/>
              </w:rPr>
            </w:pPr>
            <w:r w:rsidRPr="00A54FE1">
              <w:rPr>
                <w:sz w:val="16"/>
                <w:szCs w:val="16"/>
              </w:rPr>
              <w:t> </w:t>
            </w:r>
          </w:p>
        </w:tc>
        <w:tc>
          <w:tcPr>
            <w:tcW w:w="240" w:type="pct"/>
            <w:hideMark/>
          </w:tcPr>
          <w:p w14:paraId="50796EBE" w14:textId="77777777" w:rsidR="00A54FE1" w:rsidRPr="00A54FE1" w:rsidRDefault="00A54FE1" w:rsidP="00A54FE1">
            <w:pPr>
              <w:rPr>
                <w:sz w:val="16"/>
                <w:szCs w:val="16"/>
              </w:rPr>
            </w:pPr>
            <w:r w:rsidRPr="00A54FE1">
              <w:rPr>
                <w:sz w:val="16"/>
                <w:szCs w:val="16"/>
              </w:rPr>
              <w:t> </w:t>
            </w:r>
          </w:p>
        </w:tc>
        <w:tc>
          <w:tcPr>
            <w:tcW w:w="260" w:type="pct"/>
            <w:hideMark/>
          </w:tcPr>
          <w:p w14:paraId="5D9A5DFE" w14:textId="77777777" w:rsidR="00A54FE1" w:rsidRPr="00A54FE1" w:rsidRDefault="00A54FE1" w:rsidP="00A54FE1">
            <w:pPr>
              <w:rPr>
                <w:sz w:val="16"/>
                <w:szCs w:val="16"/>
              </w:rPr>
            </w:pPr>
            <w:r w:rsidRPr="00A54FE1">
              <w:rPr>
                <w:sz w:val="16"/>
                <w:szCs w:val="16"/>
              </w:rPr>
              <w:t> </w:t>
            </w:r>
          </w:p>
        </w:tc>
        <w:tc>
          <w:tcPr>
            <w:tcW w:w="544" w:type="pct"/>
            <w:hideMark/>
          </w:tcPr>
          <w:p w14:paraId="0614B37E" w14:textId="77777777" w:rsidR="00A54FE1" w:rsidRPr="00A54FE1" w:rsidRDefault="00A54FE1" w:rsidP="00A54FE1">
            <w:pPr>
              <w:jc w:val="right"/>
              <w:rPr>
                <w:sz w:val="16"/>
                <w:szCs w:val="16"/>
              </w:rPr>
            </w:pPr>
            <w:r w:rsidRPr="00A54FE1">
              <w:rPr>
                <w:sz w:val="16"/>
                <w:szCs w:val="16"/>
              </w:rPr>
              <w:t>531,2</w:t>
            </w:r>
          </w:p>
        </w:tc>
        <w:tc>
          <w:tcPr>
            <w:tcW w:w="522" w:type="pct"/>
            <w:hideMark/>
          </w:tcPr>
          <w:p w14:paraId="6336908F" w14:textId="77777777" w:rsidR="00A54FE1" w:rsidRPr="00A54FE1" w:rsidRDefault="00A54FE1" w:rsidP="00A54FE1">
            <w:pPr>
              <w:jc w:val="right"/>
              <w:rPr>
                <w:sz w:val="16"/>
                <w:szCs w:val="16"/>
              </w:rPr>
            </w:pPr>
            <w:r w:rsidRPr="00A54FE1">
              <w:rPr>
                <w:sz w:val="16"/>
                <w:szCs w:val="16"/>
              </w:rPr>
              <w:t>563,9</w:t>
            </w:r>
          </w:p>
        </w:tc>
        <w:tc>
          <w:tcPr>
            <w:tcW w:w="620" w:type="pct"/>
            <w:hideMark/>
          </w:tcPr>
          <w:p w14:paraId="3F54A919" w14:textId="77777777" w:rsidR="00A54FE1" w:rsidRPr="00A54FE1" w:rsidRDefault="00A54FE1" w:rsidP="00A54FE1">
            <w:pPr>
              <w:jc w:val="right"/>
              <w:rPr>
                <w:sz w:val="16"/>
                <w:szCs w:val="16"/>
              </w:rPr>
            </w:pPr>
            <w:r w:rsidRPr="00A54FE1">
              <w:rPr>
                <w:sz w:val="16"/>
                <w:szCs w:val="16"/>
              </w:rPr>
              <w:t>591,9</w:t>
            </w:r>
          </w:p>
        </w:tc>
      </w:tr>
      <w:tr w:rsidR="009B01C2" w:rsidRPr="00A54FE1" w14:paraId="2E06B68E" w14:textId="77777777" w:rsidTr="00E50441">
        <w:trPr>
          <w:trHeight w:val="1350"/>
        </w:trPr>
        <w:tc>
          <w:tcPr>
            <w:tcW w:w="1386" w:type="pct"/>
            <w:hideMark/>
          </w:tcPr>
          <w:p w14:paraId="368F6938"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36C46163" w14:textId="77777777" w:rsidR="00A54FE1" w:rsidRPr="00A54FE1" w:rsidRDefault="00A54FE1" w:rsidP="00A54FE1">
            <w:pPr>
              <w:rPr>
                <w:sz w:val="16"/>
                <w:szCs w:val="16"/>
              </w:rPr>
            </w:pPr>
            <w:r w:rsidRPr="00A54FE1">
              <w:rPr>
                <w:sz w:val="16"/>
                <w:szCs w:val="16"/>
              </w:rPr>
              <w:t>36</w:t>
            </w:r>
          </w:p>
        </w:tc>
        <w:tc>
          <w:tcPr>
            <w:tcW w:w="149" w:type="pct"/>
            <w:hideMark/>
          </w:tcPr>
          <w:p w14:paraId="26D8D6DA" w14:textId="77777777" w:rsidR="00A54FE1" w:rsidRPr="00A54FE1" w:rsidRDefault="00A54FE1" w:rsidP="00A54FE1">
            <w:pPr>
              <w:rPr>
                <w:sz w:val="16"/>
                <w:szCs w:val="16"/>
              </w:rPr>
            </w:pPr>
            <w:r w:rsidRPr="00A54FE1">
              <w:rPr>
                <w:sz w:val="16"/>
                <w:szCs w:val="16"/>
              </w:rPr>
              <w:t>0</w:t>
            </w:r>
          </w:p>
        </w:tc>
        <w:tc>
          <w:tcPr>
            <w:tcW w:w="233" w:type="pct"/>
            <w:hideMark/>
          </w:tcPr>
          <w:p w14:paraId="67B73266" w14:textId="77777777" w:rsidR="00A54FE1" w:rsidRPr="00A54FE1" w:rsidRDefault="00A54FE1" w:rsidP="00A54FE1">
            <w:pPr>
              <w:rPr>
                <w:sz w:val="16"/>
                <w:szCs w:val="16"/>
              </w:rPr>
            </w:pPr>
            <w:r w:rsidRPr="00A54FE1">
              <w:rPr>
                <w:sz w:val="16"/>
                <w:szCs w:val="16"/>
              </w:rPr>
              <w:t>10</w:t>
            </w:r>
          </w:p>
        </w:tc>
        <w:tc>
          <w:tcPr>
            <w:tcW w:w="347" w:type="pct"/>
            <w:hideMark/>
          </w:tcPr>
          <w:p w14:paraId="7A155EA6" w14:textId="77777777" w:rsidR="00A54FE1" w:rsidRPr="00A54FE1" w:rsidRDefault="00A54FE1" w:rsidP="00A54FE1">
            <w:pPr>
              <w:rPr>
                <w:sz w:val="16"/>
                <w:szCs w:val="16"/>
              </w:rPr>
            </w:pPr>
            <w:r w:rsidRPr="00A54FE1">
              <w:rPr>
                <w:sz w:val="16"/>
                <w:szCs w:val="16"/>
              </w:rPr>
              <w:t>77020</w:t>
            </w:r>
          </w:p>
        </w:tc>
        <w:tc>
          <w:tcPr>
            <w:tcW w:w="273" w:type="pct"/>
            <w:hideMark/>
          </w:tcPr>
          <w:p w14:paraId="20DD0037" w14:textId="77777777" w:rsidR="00A54FE1" w:rsidRPr="00A54FE1" w:rsidRDefault="00A54FE1" w:rsidP="00A54FE1">
            <w:pPr>
              <w:rPr>
                <w:sz w:val="16"/>
                <w:szCs w:val="16"/>
              </w:rPr>
            </w:pPr>
            <w:r w:rsidRPr="00A54FE1">
              <w:rPr>
                <w:sz w:val="16"/>
                <w:szCs w:val="16"/>
              </w:rPr>
              <w:t>100</w:t>
            </w:r>
          </w:p>
        </w:tc>
        <w:tc>
          <w:tcPr>
            <w:tcW w:w="223" w:type="pct"/>
            <w:hideMark/>
          </w:tcPr>
          <w:p w14:paraId="595E05D6" w14:textId="77777777" w:rsidR="00A54FE1" w:rsidRPr="00A54FE1" w:rsidRDefault="00A54FE1" w:rsidP="00A54FE1">
            <w:pPr>
              <w:rPr>
                <w:sz w:val="16"/>
                <w:szCs w:val="16"/>
              </w:rPr>
            </w:pPr>
            <w:r w:rsidRPr="00A54FE1">
              <w:rPr>
                <w:sz w:val="16"/>
                <w:szCs w:val="16"/>
              </w:rPr>
              <w:t> </w:t>
            </w:r>
          </w:p>
        </w:tc>
        <w:tc>
          <w:tcPr>
            <w:tcW w:w="240" w:type="pct"/>
            <w:hideMark/>
          </w:tcPr>
          <w:p w14:paraId="0712C401" w14:textId="77777777" w:rsidR="00A54FE1" w:rsidRPr="00A54FE1" w:rsidRDefault="00A54FE1" w:rsidP="00A54FE1">
            <w:pPr>
              <w:rPr>
                <w:sz w:val="16"/>
                <w:szCs w:val="16"/>
              </w:rPr>
            </w:pPr>
            <w:r w:rsidRPr="00A54FE1">
              <w:rPr>
                <w:sz w:val="16"/>
                <w:szCs w:val="16"/>
              </w:rPr>
              <w:t> </w:t>
            </w:r>
          </w:p>
        </w:tc>
        <w:tc>
          <w:tcPr>
            <w:tcW w:w="260" w:type="pct"/>
            <w:hideMark/>
          </w:tcPr>
          <w:p w14:paraId="75F604FF" w14:textId="77777777" w:rsidR="00A54FE1" w:rsidRPr="00A54FE1" w:rsidRDefault="00A54FE1" w:rsidP="00A54FE1">
            <w:pPr>
              <w:rPr>
                <w:sz w:val="16"/>
                <w:szCs w:val="16"/>
              </w:rPr>
            </w:pPr>
            <w:r w:rsidRPr="00A54FE1">
              <w:rPr>
                <w:sz w:val="16"/>
                <w:szCs w:val="16"/>
              </w:rPr>
              <w:t> </w:t>
            </w:r>
          </w:p>
        </w:tc>
        <w:tc>
          <w:tcPr>
            <w:tcW w:w="544" w:type="pct"/>
            <w:hideMark/>
          </w:tcPr>
          <w:p w14:paraId="7A2A9209" w14:textId="77777777" w:rsidR="00A54FE1" w:rsidRPr="00A54FE1" w:rsidRDefault="00A54FE1" w:rsidP="00A54FE1">
            <w:pPr>
              <w:jc w:val="right"/>
              <w:rPr>
                <w:sz w:val="16"/>
                <w:szCs w:val="16"/>
              </w:rPr>
            </w:pPr>
            <w:r w:rsidRPr="00A54FE1">
              <w:rPr>
                <w:sz w:val="16"/>
                <w:szCs w:val="16"/>
              </w:rPr>
              <w:t>531,2</w:t>
            </w:r>
          </w:p>
        </w:tc>
        <w:tc>
          <w:tcPr>
            <w:tcW w:w="522" w:type="pct"/>
            <w:hideMark/>
          </w:tcPr>
          <w:p w14:paraId="4E315695" w14:textId="77777777" w:rsidR="00A54FE1" w:rsidRPr="00A54FE1" w:rsidRDefault="00A54FE1" w:rsidP="00A54FE1">
            <w:pPr>
              <w:jc w:val="right"/>
              <w:rPr>
                <w:sz w:val="16"/>
                <w:szCs w:val="16"/>
              </w:rPr>
            </w:pPr>
            <w:r w:rsidRPr="00A54FE1">
              <w:rPr>
                <w:sz w:val="16"/>
                <w:szCs w:val="16"/>
              </w:rPr>
              <w:t>563,9</w:t>
            </w:r>
          </w:p>
        </w:tc>
        <w:tc>
          <w:tcPr>
            <w:tcW w:w="620" w:type="pct"/>
            <w:hideMark/>
          </w:tcPr>
          <w:p w14:paraId="55D380F2" w14:textId="77777777" w:rsidR="00A54FE1" w:rsidRPr="00A54FE1" w:rsidRDefault="00A54FE1" w:rsidP="00A54FE1">
            <w:pPr>
              <w:jc w:val="right"/>
              <w:rPr>
                <w:sz w:val="16"/>
                <w:szCs w:val="16"/>
              </w:rPr>
            </w:pPr>
            <w:r w:rsidRPr="00A54FE1">
              <w:rPr>
                <w:sz w:val="16"/>
                <w:szCs w:val="16"/>
              </w:rPr>
              <w:t>591,9</w:t>
            </w:r>
          </w:p>
        </w:tc>
      </w:tr>
      <w:tr w:rsidR="009B01C2" w:rsidRPr="00A54FE1" w14:paraId="377DDE59" w14:textId="77777777" w:rsidTr="00E50441">
        <w:trPr>
          <w:trHeight w:val="450"/>
        </w:trPr>
        <w:tc>
          <w:tcPr>
            <w:tcW w:w="1386" w:type="pct"/>
            <w:hideMark/>
          </w:tcPr>
          <w:p w14:paraId="52963BFA" w14:textId="77777777" w:rsidR="00A54FE1" w:rsidRPr="00A54FE1" w:rsidRDefault="00A54FE1" w:rsidP="00A54FE1">
            <w:pPr>
              <w:rPr>
                <w:sz w:val="16"/>
                <w:szCs w:val="16"/>
              </w:rPr>
            </w:pPr>
            <w:r w:rsidRPr="00A54FE1">
              <w:rPr>
                <w:sz w:val="16"/>
                <w:szCs w:val="16"/>
              </w:rPr>
              <w:t>Расходы на выплаты персоналу государственных (муниципальных) органов</w:t>
            </w:r>
          </w:p>
        </w:tc>
        <w:tc>
          <w:tcPr>
            <w:tcW w:w="203" w:type="pct"/>
            <w:hideMark/>
          </w:tcPr>
          <w:p w14:paraId="6887D037" w14:textId="77777777" w:rsidR="00A54FE1" w:rsidRPr="00A54FE1" w:rsidRDefault="00A54FE1" w:rsidP="00A54FE1">
            <w:pPr>
              <w:rPr>
                <w:sz w:val="16"/>
                <w:szCs w:val="16"/>
              </w:rPr>
            </w:pPr>
            <w:r w:rsidRPr="00A54FE1">
              <w:rPr>
                <w:sz w:val="16"/>
                <w:szCs w:val="16"/>
              </w:rPr>
              <w:t>36</w:t>
            </w:r>
          </w:p>
        </w:tc>
        <w:tc>
          <w:tcPr>
            <w:tcW w:w="149" w:type="pct"/>
            <w:hideMark/>
          </w:tcPr>
          <w:p w14:paraId="3D4BCB7C" w14:textId="77777777" w:rsidR="00A54FE1" w:rsidRPr="00A54FE1" w:rsidRDefault="00A54FE1" w:rsidP="00A54FE1">
            <w:pPr>
              <w:rPr>
                <w:sz w:val="16"/>
                <w:szCs w:val="16"/>
              </w:rPr>
            </w:pPr>
            <w:r w:rsidRPr="00A54FE1">
              <w:rPr>
                <w:sz w:val="16"/>
                <w:szCs w:val="16"/>
              </w:rPr>
              <w:t>0</w:t>
            </w:r>
          </w:p>
        </w:tc>
        <w:tc>
          <w:tcPr>
            <w:tcW w:w="233" w:type="pct"/>
            <w:hideMark/>
          </w:tcPr>
          <w:p w14:paraId="1FCA3767" w14:textId="77777777" w:rsidR="00A54FE1" w:rsidRPr="00A54FE1" w:rsidRDefault="00A54FE1" w:rsidP="00A54FE1">
            <w:pPr>
              <w:rPr>
                <w:sz w:val="16"/>
                <w:szCs w:val="16"/>
              </w:rPr>
            </w:pPr>
            <w:r w:rsidRPr="00A54FE1">
              <w:rPr>
                <w:sz w:val="16"/>
                <w:szCs w:val="16"/>
              </w:rPr>
              <w:t>10</w:t>
            </w:r>
          </w:p>
        </w:tc>
        <w:tc>
          <w:tcPr>
            <w:tcW w:w="347" w:type="pct"/>
            <w:hideMark/>
          </w:tcPr>
          <w:p w14:paraId="2BBC3EB7" w14:textId="77777777" w:rsidR="00A54FE1" w:rsidRPr="00A54FE1" w:rsidRDefault="00A54FE1" w:rsidP="00A54FE1">
            <w:pPr>
              <w:rPr>
                <w:sz w:val="16"/>
                <w:szCs w:val="16"/>
              </w:rPr>
            </w:pPr>
            <w:r w:rsidRPr="00A54FE1">
              <w:rPr>
                <w:sz w:val="16"/>
                <w:szCs w:val="16"/>
              </w:rPr>
              <w:t>77020</w:t>
            </w:r>
          </w:p>
        </w:tc>
        <w:tc>
          <w:tcPr>
            <w:tcW w:w="273" w:type="pct"/>
            <w:hideMark/>
          </w:tcPr>
          <w:p w14:paraId="6FBEB337" w14:textId="77777777" w:rsidR="00A54FE1" w:rsidRPr="00A54FE1" w:rsidRDefault="00A54FE1" w:rsidP="00A54FE1">
            <w:pPr>
              <w:rPr>
                <w:sz w:val="16"/>
                <w:szCs w:val="16"/>
              </w:rPr>
            </w:pPr>
            <w:r w:rsidRPr="00A54FE1">
              <w:rPr>
                <w:sz w:val="16"/>
                <w:szCs w:val="16"/>
              </w:rPr>
              <w:t>120</w:t>
            </w:r>
          </w:p>
        </w:tc>
        <w:tc>
          <w:tcPr>
            <w:tcW w:w="223" w:type="pct"/>
            <w:hideMark/>
          </w:tcPr>
          <w:p w14:paraId="01EE42CA" w14:textId="77777777" w:rsidR="00A54FE1" w:rsidRPr="00A54FE1" w:rsidRDefault="00A54FE1" w:rsidP="00A54FE1">
            <w:pPr>
              <w:rPr>
                <w:sz w:val="16"/>
                <w:szCs w:val="16"/>
              </w:rPr>
            </w:pPr>
            <w:r w:rsidRPr="00A54FE1">
              <w:rPr>
                <w:sz w:val="16"/>
                <w:szCs w:val="16"/>
              </w:rPr>
              <w:t> </w:t>
            </w:r>
          </w:p>
        </w:tc>
        <w:tc>
          <w:tcPr>
            <w:tcW w:w="240" w:type="pct"/>
            <w:hideMark/>
          </w:tcPr>
          <w:p w14:paraId="2C84F1F6" w14:textId="77777777" w:rsidR="00A54FE1" w:rsidRPr="00A54FE1" w:rsidRDefault="00A54FE1" w:rsidP="00A54FE1">
            <w:pPr>
              <w:rPr>
                <w:sz w:val="16"/>
                <w:szCs w:val="16"/>
              </w:rPr>
            </w:pPr>
            <w:r w:rsidRPr="00A54FE1">
              <w:rPr>
                <w:sz w:val="16"/>
                <w:szCs w:val="16"/>
              </w:rPr>
              <w:t> </w:t>
            </w:r>
          </w:p>
        </w:tc>
        <w:tc>
          <w:tcPr>
            <w:tcW w:w="260" w:type="pct"/>
            <w:hideMark/>
          </w:tcPr>
          <w:p w14:paraId="03433527" w14:textId="77777777" w:rsidR="00A54FE1" w:rsidRPr="00A54FE1" w:rsidRDefault="00A54FE1" w:rsidP="00A54FE1">
            <w:pPr>
              <w:rPr>
                <w:sz w:val="16"/>
                <w:szCs w:val="16"/>
              </w:rPr>
            </w:pPr>
            <w:r w:rsidRPr="00A54FE1">
              <w:rPr>
                <w:sz w:val="16"/>
                <w:szCs w:val="16"/>
              </w:rPr>
              <w:t> </w:t>
            </w:r>
          </w:p>
        </w:tc>
        <w:tc>
          <w:tcPr>
            <w:tcW w:w="544" w:type="pct"/>
            <w:hideMark/>
          </w:tcPr>
          <w:p w14:paraId="445AC7EC" w14:textId="77777777" w:rsidR="00A54FE1" w:rsidRPr="00A54FE1" w:rsidRDefault="00A54FE1" w:rsidP="00A54FE1">
            <w:pPr>
              <w:jc w:val="right"/>
              <w:rPr>
                <w:sz w:val="16"/>
                <w:szCs w:val="16"/>
              </w:rPr>
            </w:pPr>
            <w:r w:rsidRPr="00A54FE1">
              <w:rPr>
                <w:sz w:val="16"/>
                <w:szCs w:val="16"/>
              </w:rPr>
              <w:t>531,2</w:t>
            </w:r>
          </w:p>
        </w:tc>
        <w:tc>
          <w:tcPr>
            <w:tcW w:w="522" w:type="pct"/>
            <w:hideMark/>
          </w:tcPr>
          <w:p w14:paraId="69B48FC3" w14:textId="77777777" w:rsidR="00A54FE1" w:rsidRPr="00A54FE1" w:rsidRDefault="00A54FE1" w:rsidP="00A54FE1">
            <w:pPr>
              <w:jc w:val="right"/>
              <w:rPr>
                <w:sz w:val="16"/>
                <w:szCs w:val="16"/>
              </w:rPr>
            </w:pPr>
            <w:r w:rsidRPr="00A54FE1">
              <w:rPr>
                <w:sz w:val="16"/>
                <w:szCs w:val="16"/>
              </w:rPr>
              <w:t>563,9</w:t>
            </w:r>
          </w:p>
        </w:tc>
        <w:tc>
          <w:tcPr>
            <w:tcW w:w="620" w:type="pct"/>
            <w:hideMark/>
          </w:tcPr>
          <w:p w14:paraId="4EFC1351" w14:textId="77777777" w:rsidR="00A54FE1" w:rsidRPr="00A54FE1" w:rsidRDefault="00A54FE1" w:rsidP="00A54FE1">
            <w:pPr>
              <w:jc w:val="right"/>
              <w:rPr>
                <w:sz w:val="16"/>
                <w:szCs w:val="16"/>
              </w:rPr>
            </w:pPr>
            <w:r w:rsidRPr="00A54FE1">
              <w:rPr>
                <w:sz w:val="16"/>
                <w:szCs w:val="16"/>
              </w:rPr>
              <w:t>591,9</w:t>
            </w:r>
          </w:p>
        </w:tc>
      </w:tr>
      <w:tr w:rsidR="009B01C2" w:rsidRPr="00A54FE1" w14:paraId="3C0ED3A9" w14:textId="77777777" w:rsidTr="00E50441">
        <w:trPr>
          <w:trHeight w:val="255"/>
        </w:trPr>
        <w:tc>
          <w:tcPr>
            <w:tcW w:w="1386" w:type="pct"/>
            <w:hideMark/>
          </w:tcPr>
          <w:p w14:paraId="72C7C097"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74344CE6" w14:textId="77777777" w:rsidR="00A54FE1" w:rsidRPr="00A54FE1" w:rsidRDefault="00A54FE1" w:rsidP="00A54FE1">
            <w:pPr>
              <w:rPr>
                <w:sz w:val="16"/>
                <w:szCs w:val="16"/>
              </w:rPr>
            </w:pPr>
            <w:r w:rsidRPr="00A54FE1">
              <w:rPr>
                <w:sz w:val="16"/>
                <w:szCs w:val="16"/>
              </w:rPr>
              <w:t>36</w:t>
            </w:r>
          </w:p>
        </w:tc>
        <w:tc>
          <w:tcPr>
            <w:tcW w:w="149" w:type="pct"/>
            <w:hideMark/>
          </w:tcPr>
          <w:p w14:paraId="15771110" w14:textId="77777777" w:rsidR="00A54FE1" w:rsidRPr="00A54FE1" w:rsidRDefault="00A54FE1" w:rsidP="00A54FE1">
            <w:pPr>
              <w:rPr>
                <w:sz w:val="16"/>
                <w:szCs w:val="16"/>
              </w:rPr>
            </w:pPr>
            <w:r w:rsidRPr="00A54FE1">
              <w:rPr>
                <w:sz w:val="16"/>
                <w:szCs w:val="16"/>
              </w:rPr>
              <w:t>0</w:t>
            </w:r>
          </w:p>
        </w:tc>
        <w:tc>
          <w:tcPr>
            <w:tcW w:w="233" w:type="pct"/>
            <w:hideMark/>
          </w:tcPr>
          <w:p w14:paraId="13D64FE2" w14:textId="77777777" w:rsidR="00A54FE1" w:rsidRPr="00A54FE1" w:rsidRDefault="00A54FE1" w:rsidP="00A54FE1">
            <w:pPr>
              <w:rPr>
                <w:sz w:val="16"/>
                <w:szCs w:val="16"/>
              </w:rPr>
            </w:pPr>
            <w:r w:rsidRPr="00A54FE1">
              <w:rPr>
                <w:sz w:val="16"/>
                <w:szCs w:val="16"/>
              </w:rPr>
              <w:t>10</w:t>
            </w:r>
          </w:p>
        </w:tc>
        <w:tc>
          <w:tcPr>
            <w:tcW w:w="347" w:type="pct"/>
            <w:hideMark/>
          </w:tcPr>
          <w:p w14:paraId="1FC34601" w14:textId="77777777" w:rsidR="00A54FE1" w:rsidRPr="00A54FE1" w:rsidRDefault="00A54FE1" w:rsidP="00A54FE1">
            <w:pPr>
              <w:rPr>
                <w:sz w:val="16"/>
                <w:szCs w:val="16"/>
              </w:rPr>
            </w:pPr>
            <w:r w:rsidRPr="00A54FE1">
              <w:rPr>
                <w:sz w:val="16"/>
                <w:szCs w:val="16"/>
              </w:rPr>
              <w:t>77020</w:t>
            </w:r>
          </w:p>
        </w:tc>
        <w:tc>
          <w:tcPr>
            <w:tcW w:w="273" w:type="pct"/>
            <w:hideMark/>
          </w:tcPr>
          <w:p w14:paraId="216150FC" w14:textId="77777777" w:rsidR="00A54FE1" w:rsidRPr="00A54FE1" w:rsidRDefault="00A54FE1" w:rsidP="00A54FE1">
            <w:pPr>
              <w:rPr>
                <w:sz w:val="16"/>
                <w:szCs w:val="16"/>
              </w:rPr>
            </w:pPr>
            <w:r w:rsidRPr="00A54FE1">
              <w:rPr>
                <w:sz w:val="16"/>
                <w:szCs w:val="16"/>
              </w:rPr>
              <w:t>120</w:t>
            </w:r>
          </w:p>
        </w:tc>
        <w:tc>
          <w:tcPr>
            <w:tcW w:w="223" w:type="pct"/>
            <w:hideMark/>
          </w:tcPr>
          <w:p w14:paraId="2D6C8500" w14:textId="77777777" w:rsidR="00A54FE1" w:rsidRPr="00A54FE1" w:rsidRDefault="00A54FE1" w:rsidP="00A54FE1">
            <w:pPr>
              <w:rPr>
                <w:sz w:val="16"/>
                <w:szCs w:val="16"/>
              </w:rPr>
            </w:pPr>
            <w:r w:rsidRPr="00A54FE1">
              <w:rPr>
                <w:sz w:val="16"/>
                <w:szCs w:val="16"/>
              </w:rPr>
              <w:t>01</w:t>
            </w:r>
          </w:p>
        </w:tc>
        <w:tc>
          <w:tcPr>
            <w:tcW w:w="240" w:type="pct"/>
            <w:hideMark/>
          </w:tcPr>
          <w:p w14:paraId="37372658" w14:textId="77777777" w:rsidR="00A54FE1" w:rsidRPr="00A54FE1" w:rsidRDefault="00A54FE1" w:rsidP="00A54FE1">
            <w:pPr>
              <w:rPr>
                <w:sz w:val="16"/>
                <w:szCs w:val="16"/>
              </w:rPr>
            </w:pPr>
            <w:r w:rsidRPr="00A54FE1">
              <w:rPr>
                <w:sz w:val="16"/>
                <w:szCs w:val="16"/>
              </w:rPr>
              <w:t> </w:t>
            </w:r>
          </w:p>
        </w:tc>
        <w:tc>
          <w:tcPr>
            <w:tcW w:w="260" w:type="pct"/>
            <w:hideMark/>
          </w:tcPr>
          <w:p w14:paraId="59C6D389" w14:textId="77777777" w:rsidR="00A54FE1" w:rsidRPr="00A54FE1" w:rsidRDefault="00A54FE1" w:rsidP="00A54FE1">
            <w:pPr>
              <w:rPr>
                <w:sz w:val="16"/>
                <w:szCs w:val="16"/>
              </w:rPr>
            </w:pPr>
            <w:r w:rsidRPr="00A54FE1">
              <w:rPr>
                <w:sz w:val="16"/>
                <w:szCs w:val="16"/>
              </w:rPr>
              <w:t> </w:t>
            </w:r>
          </w:p>
        </w:tc>
        <w:tc>
          <w:tcPr>
            <w:tcW w:w="544" w:type="pct"/>
            <w:hideMark/>
          </w:tcPr>
          <w:p w14:paraId="3BAE193E" w14:textId="77777777" w:rsidR="00A54FE1" w:rsidRPr="00A54FE1" w:rsidRDefault="00A54FE1" w:rsidP="00A54FE1">
            <w:pPr>
              <w:jc w:val="right"/>
              <w:rPr>
                <w:sz w:val="16"/>
                <w:szCs w:val="16"/>
              </w:rPr>
            </w:pPr>
            <w:r w:rsidRPr="00A54FE1">
              <w:rPr>
                <w:sz w:val="16"/>
                <w:szCs w:val="16"/>
              </w:rPr>
              <w:t>531,2</w:t>
            </w:r>
          </w:p>
        </w:tc>
        <w:tc>
          <w:tcPr>
            <w:tcW w:w="522" w:type="pct"/>
            <w:hideMark/>
          </w:tcPr>
          <w:p w14:paraId="210B3DA3" w14:textId="77777777" w:rsidR="00A54FE1" w:rsidRPr="00A54FE1" w:rsidRDefault="00A54FE1" w:rsidP="00A54FE1">
            <w:pPr>
              <w:jc w:val="right"/>
              <w:rPr>
                <w:sz w:val="16"/>
                <w:szCs w:val="16"/>
              </w:rPr>
            </w:pPr>
            <w:r w:rsidRPr="00A54FE1">
              <w:rPr>
                <w:sz w:val="16"/>
                <w:szCs w:val="16"/>
              </w:rPr>
              <w:t>563,9</w:t>
            </w:r>
          </w:p>
        </w:tc>
        <w:tc>
          <w:tcPr>
            <w:tcW w:w="620" w:type="pct"/>
            <w:hideMark/>
          </w:tcPr>
          <w:p w14:paraId="47484F16" w14:textId="77777777" w:rsidR="00A54FE1" w:rsidRPr="00A54FE1" w:rsidRDefault="00A54FE1" w:rsidP="00A54FE1">
            <w:pPr>
              <w:jc w:val="right"/>
              <w:rPr>
                <w:sz w:val="16"/>
                <w:szCs w:val="16"/>
              </w:rPr>
            </w:pPr>
            <w:r w:rsidRPr="00A54FE1">
              <w:rPr>
                <w:sz w:val="16"/>
                <w:szCs w:val="16"/>
              </w:rPr>
              <w:t>591,9</w:t>
            </w:r>
          </w:p>
        </w:tc>
      </w:tr>
      <w:tr w:rsidR="009B01C2" w:rsidRPr="00A54FE1" w14:paraId="2CAE8AF9" w14:textId="77777777" w:rsidTr="00E50441">
        <w:trPr>
          <w:trHeight w:val="900"/>
        </w:trPr>
        <w:tc>
          <w:tcPr>
            <w:tcW w:w="1386" w:type="pct"/>
            <w:hideMark/>
          </w:tcPr>
          <w:p w14:paraId="1FDADDFA"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14:paraId="2A8282A8" w14:textId="77777777" w:rsidR="00A54FE1" w:rsidRPr="00A54FE1" w:rsidRDefault="00A54FE1" w:rsidP="00A54FE1">
            <w:pPr>
              <w:rPr>
                <w:sz w:val="16"/>
                <w:szCs w:val="16"/>
              </w:rPr>
            </w:pPr>
            <w:r w:rsidRPr="00A54FE1">
              <w:rPr>
                <w:sz w:val="16"/>
                <w:szCs w:val="16"/>
              </w:rPr>
              <w:t>36</w:t>
            </w:r>
          </w:p>
        </w:tc>
        <w:tc>
          <w:tcPr>
            <w:tcW w:w="149" w:type="pct"/>
            <w:hideMark/>
          </w:tcPr>
          <w:p w14:paraId="6BDB41C4" w14:textId="77777777" w:rsidR="00A54FE1" w:rsidRPr="00A54FE1" w:rsidRDefault="00A54FE1" w:rsidP="00A54FE1">
            <w:pPr>
              <w:rPr>
                <w:sz w:val="16"/>
                <w:szCs w:val="16"/>
              </w:rPr>
            </w:pPr>
            <w:r w:rsidRPr="00A54FE1">
              <w:rPr>
                <w:sz w:val="16"/>
                <w:szCs w:val="16"/>
              </w:rPr>
              <w:t>0</w:t>
            </w:r>
          </w:p>
        </w:tc>
        <w:tc>
          <w:tcPr>
            <w:tcW w:w="233" w:type="pct"/>
            <w:hideMark/>
          </w:tcPr>
          <w:p w14:paraId="5576FB21" w14:textId="77777777" w:rsidR="00A54FE1" w:rsidRPr="00A54FE1" w:rsidRDefault="00A54FE1" w:rsidP="00A54FE1">
            <w:pPr>
              <w:rPr>
                <w:sz w:val="16"/>
                <w:szCs w:val="16"/>
              </w:rPr>
            </w:pPr>
            <w:r w:rsidRPr="00A54FE1">
              <w:rPr>
                <w:sz w:val="16"/>
                <w:szCs w:val="16"/>
              </w:rPr>
              <w:t>10</w:t>
            </w:r>
          </w:p>
        </w:tc>
        <w:tc>
          <w:tcPr>
            <w:tcW w:w="347" w:type="pct"/>
            <w:hideMark/>
          </w:tcPr>
          <w:p w14:paraId="508D15CD" w14:textId="77777777" w:rsidR="00A54FE1" w:rsidRPr="00A54FE1" w:rsidRDefault="00A54FE1" w:rsidP="00A54FE1">
            <w:pPr>
              <w:rPr>
                <w:sz w:val="16"/>
                <w:szCs w:val="16"/>
              </w:rPr>
            </w:pPr>
            <w:r w:rsidRPr="00A54FE1">
              <w:rPr>
                <w:sz w:val="16"/>
                <w:szCs w:val="16"/>
              </w:rPr>
              <w:t>77020</w:t>
            </w:r>
          </w:p>
        </w:tc>
        <w:tc>
          <w:tcPr>
            <w:tcW w:w="273" w:type="pct"/>
            <w:hideMark/>
          </w:tcPr>
          <w:p w14:paraId="4F8A3A21" w14:textId="77777777" w:rsidR="00A54FE1" w:rsidRPr="00A54FE1" w:rsidRDefault="00A54FE1" w:rsidP="00A54FE1">
            <w:pPr>
              <w:rPr>
                <w:sz w:val="16"/>
                <w:szCs w:val="16"/>
              </w:rPr>
            </w:pPr>
            <w:r w:rsidRPr="00A54FE1">
              <w:rPr>
                <w:sz w:val="16"/>
                <w:szCs w:val="16"/>
              </w:rPr>
              <w:t>120</w:t>
            </w:r>
          </w:p>
        </w:tc>
        <w:tc>
          <w:tcPr>
            <w:tcW w:w="223" w:type="pct"/>
            <w:hideMark/>
          </w:tcPr>
          <w:p w14:paraId="04E4E9F8" w14:textId="77777777" w:rsidR="00A54FE1" w:rsidRPr="00A54FE1" w:rsidRDefault="00A54FE1" w:rsidP="00A54FE1">
            <w:pPr>
              <w:rPr>
                <w:sz w:val="16"/>
                <w:szCs w:val="16"/>
              </w:rPr>
            </w:pPr>
            <w:r w:rsidRPr="00A54FE1">
              <w:rPr>
                <w:sz w:val="16"/>
                <w:szCs w:val="16"/>
              </w:rPr>
              <w:t>01</w:t>
            </w:r>
          </w:p>
        </w:tc>
        <w:tc>
          <w:tcPr>
            <w:tcW w:w="240" w:type="pct"/>
            <w:hideMark/>
          </w:tcPr>
          <w:p w14:paraId="5CF08ABC" w14:textId="77777777" w:rsidR="00A54FE1" w:rsidRPr="00A54FE1" w:rsidRDefault="00A54FE1" w:rsidP="00A54FE1">
            <w:pPr>
              <w:rPr>
                <w:sz w:val="16"/>
                <w:szCs w:val="16"/>
              </w:rPr>
            </w:pPr>
            <w:r w:rsidRPr="00A54FE1">
              <w:rPr>
                <w:sz w:val="16"/>
                <w:szCs w:val="16"/>
              </w:rPr>
              <w:t>04</w:t>
            </w:r>
          </w:p>
        </w:tc>
        <w:tc>
          <w:tcPr>
            <w:tcW w:w="260" w:type="pct"/>
            <w:hideMark/>
          </w:tcPr>
          <w:p w14:paraId="13073E9E" w14:textId="77777777" w:rsidR="00A54FE1" w:rsidRPr="00A54FE1" w:rsidRDefault="00A54FE1" w:rsidP="00A54FE1">
            <w:pPr>
              <w:rPr>
                <w:sz w:val="16"/>
                <w:szCs w:val="16"/>
              </w:rPr>
            </w:pPr>
            <w:r w:rsidRPr="00A54FE1">
              <w:rPr>
                <w:sz w:val="16"/>
                <w:szCs w:val="16"/>
              </w:rPr>
              <w:t> </w:t>
            </w:r>
          </w:p>
        </w:tc>
        <w:tc>
          <w:tcPr>
            <w:tcW w:w="544" w:type="pct"/>
            <w:hideMark/>
          </w:tcPr>
          <w:p w14:paraId="17F9F197" w14:textId="77777777" w:rsidR="00A54FE1" w:rsidRPr="00A54FE1" w:rsidRDefault="00A54FE1" w:rsidP="00A54FE1">
            <w:pPr>
              <w:jc w:val="right"/>
              <w:rPr>
                <w:sz w:val="16"/>
                <w:szCs w:val="16"/>
              </w:rPr>
            </w:pPr>
            <w:r w:rsidRPr="00A54FE1">
              <w:rPr>
                <w:sz w:val="16"/>
                <w:szCs w:val="16"/>
              </w:rPr>
              <w:t>531,2</w:t>
            </w:r>
          </w:p>
        </w:tc>
        <w:tc>
          <w:tcPr>
            <w:tcW w:w="522" w:type="pct"/>
            <w:hideMark/>
          </w:tcPr>
          <w:p w14:paraId="6AB5FE8D" w14:textId="77777777" w:rsidR="00A54FE1" w:rsidRPr="00A54FE1" w:rsidRDefault="00A54FE1" w:rsidP="00A54FE1">
            <w:pPr>
              <w:jc w:val="right"/>
              <w:rPr>
                <w:sz w:val="16"/>
                <w:szCs w:val="16"/>
              </w:rPr>
            </w:pPr>
            <w:r w:rsidRPr="00A54FE1">
              <w:rPr>
                <w:sz w:val="16"/>
                <w:szCs w:val="16"/>
              </w:rPr>
              <w:t>563,9</w:t>
            </w:r>
          </w:p>
        </w:tc>
        <w:tc>
          <w:tcPr>
            <w:tcW w:w="620" w:type="pct"/>
            <w:hideMark/>
          </w:tcPr>
          <w:p w14:paraId="62F3591D" w14:textId="77777777" w:rsidR="00A54FE1" w:rsidRPr="00A54FE1" w:rsidRDefault="00A54FE1" w:rsidP="00A54FE1">
            <w:pPr>
              <w:jc w:val="right"/>
              <w:rPr>
                <w:sz w:val="16"/>
                <w:szCs w:val="16"/>
              </w:rPr>
            </w:pPr>
            <w:r w:rsidRPr="00A54FE1">
              <w:rPr>
                <w:sz w:val="16"/>
                <w:szCs w:val="16"/>
              </w:rPr>
              <w:t>591,9</w:t>
            </w:r>
          </w:p>
        </w:tc>
      </w:tr>
      <w:tr w:rsidR="009B01C2" w:rsidRPr="00A54FE1" w14:paraId="437CD20A" w14:textId="77777777" w:rsidTr="00E50441">
        <w:trPr>
          <w:trHeight w:val="450"/>
        </w:trPr>
        <w:tc>
          <w:tcPr>
            <w:tcW w:w="1386" w:type="pct"/>
            <w:hideMark/>
          </w:tcPr>
          <w:p w14:paraId="3F163957"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52A29200" w14:textId="77777777" w:rsidR="00A54FE1" w:rsidRPr="00A54FE1" w:rsidRDefault="00A54FE1" w:rsidP="00A54FE1">
            <w:pPr>
              <w:rPr>
                <w:sz w:val="16"/>
                <w:szCs w:val="16"/>
              </w:rPr>
            </w:pPr>
            <w:r w:rsidRPr="00A54FE1">
              <w:rPr>
                <w:sz w:val="16"/>
                <w:szCs w:val="16"/>
              </w:rPr>
              <w:t>36</w:t>
            </w:r>
          </w:p>
        </w:tc>
        <w:tc>
          <w:tcPr>
            <w:tcW w:w="149" w:type="pct"/>
            <w:hideMark/>
          </w:tcPr>
          <w:p w14:paraId="41C7EA35" w14:textId="77777777" w:rsidR="00A54FE1" w:rsidRPr="00A54FE1" w:rsidRDefault="00A54FE1" w:rsidP="00A54FE1">
            <w:pPr>
              <w:rPr>
                <w:sz w:val="16"/>
                <w:szCs w:val="16"/>
              </w:rPr>
            </w:pPr>
            <w:r w:rsidRPr="00A54FE1">
              <w:rPr>
                <w:sz w:val="16"/>
                <w:szCs w:val="16"/>
              </w:rPr>
              <w:t>0</w:t>
            </w:r>
          </w:p>
        </w:tc>
        <w:tc>
          <w:tcPr>
            <w:tcW w:w="233" w:type="pct"/>
            <w:hideMark/>
          </w:tcPr>
          <w:p w14:paraId="2D70D5C9" w14:textId="77777777" w:rsidR="00A54FE1" w:rsidRPr="00A54FE1" w:rsidRDefault="00A54FE1" w:rsidP="00A54FE1">
            <w:pPr>
              <w:rPr>
                <w:sz w:val="16"/>
                <w:szCs w:val="16"/>
              </w:rPr>
            </w:pPr>
            <w:r w:rsidRPr="00A54FE1">
              <w:rPr>
                <w:sz w:val="16"/>
                <w:szCs w:val="16"/>
              </w:rPr>
              <w:t>10</w:t>
            </w:r>
          </w:p>
        </w:tc>
        <w:tc>
          <w:tcPr>
            <w:tcW w:w="347" w:type="pct"/>
            <w:hideMark/>
          </w:tcPr>
          <w:p w14:paraId="5CC65463" w14:textId="77777777" w:rsidR="00A54FE1" w:rsidRPr="00A54FE1" w:rsidRDefault="00A54FE1" w:rsidP="00A54FE1">
            <w:pPr>
              <w:rPr>
                <w:sz w:val="16"/>
                <w:szCs w:val="16"/>
              </w:rPr>
            </w:pPr>
            <w:r w:rsidRPr="00A54FE1">
              <w:rPr>
                <w:sz w:val="16"/>
                <w:szCs w:val="16"/>
              </w:rPr>
              <w:t>77020</w:t>
            </w:r>
          </w:p>
        </w:tc>
        <w:tc>
          <w:tcPr>
            <w:tcW w:w="273" w:type="pct"/>
            <w:hideMark/>
          </w:tcPr>
          <w:p w14:paraId="3FA04809" w14:textId="77777777" w:rsidR="00A54FE1" w:rsidRPr="00A54FE1" w:rsidRDefault="00A54FE1" w:rsidP="00A54FE1">
            <w:pPr>
              <w:rPr>
                <w:sz w:val="16"/>
                <w:szCs w:val="16"/>
              </w:rPr>
            </w:pPr>
            <w:r w:rsidRPr="00A54FE1">
              <w:rPr>
                <w:sz w:val="16"/>
                <w:szCs w:val="16"/>
              </w:rPr>
              <w:t>120</w:t>
            </w:r>
          </w:p>
        </w:tc>
        <w:tc>
          <w:tcPr>
            <w:tcW w:w="223" w:type="pct"/>
            <w:hideMark/>
          </w:tcPr>
          <w:p w14:paraId="02F85498" w14:textId="77777777" w:rsidR="00A54FE1" w:rsidRPr="00A54FE1" w:rsidRDefault="00A54FE1" w:rsidP="00A54FE1">
            <w:pPr>
              <w:rPr>
                <w:sz w:val="16"/>
                <w:szCs w:val="16"/>
              </w:rPr>
            </w:pPr>
            <w:r w:rsidRPr="00A54FE1">
              <w:rPr>
                <w:sz w:val="16"/>
                <w:szCs w:val="16"/>
              </w:rPr>
              <w:t>01</w:t>
            </w:r>
          </w:p>
        </w:tc>
        <w:tc>
          <w:tcPr>
            <w:tcW w:w="240" w:type="pct"/>
            <w:hideMark/>
          </w:tcPr>
          <w:p w14:paraId="0BD1FE19" w14:textId="77777777" w:rsidR="00A54FE1" w:rsidRPr="00A54FE1" w:rsidRDefault="00A54FE1" w:rsidP="00A54FE1">
            <w:pPr>
              <w:rPr>
                <w:sz w:val="16"/>
                <w:szCs w:val="16"/>
              </w:rPr>
            </w:pPr>
            <w:r w:rsidRPr="00A54FE1">
              <w:rPr>
                <w:sz w:val="16"/>
                <w:szCs w:val="16"/>
              </w:rPr>
              <w:t>04</w:t>
            </w:r>
          </w:p>
        </w:tc>
        <w:tc>
          <w:tcPr>
            <w:tcW w:w="260" w:type="pct"/>
            <w:hideMark/>
          </w:tcPr>
          <w:p w14:paraId="120DC560" w14:textId="77777777" w:rsidR="00A54FE1" w:rsidRPr="00A54FE1" w:rsidRDefault="00A54FE1" w:rsidP="00A54FE1">
            <w:pPr>
              <w:rPr>
                <w:sz w:val="16"/>
                <w:szCs w:val="16"/>
              </w:rPr>
            </w:pPr>
            <w:r w:rsidRPr="00A54FE1">
              <w:rPr>
                <w:sz w:val="16"/>
                <w:szCs w:val="16"/>
              </w:rPr>
              <w:t>900</w:t>
            </w:r>
          </w:p>
        </w:tc>
        <w:tc>
          <w:tcPr>
            <w:tcW w:w="544" w:type="pct"/>
            <w:hideMark/>
          </w:tcPr>
          <w:p w14:paraId="3559B880" w14:textId="77777777" w:rsidR="00A54FE1" w:rsidRPr="00A54FE1" w:rsidRDefault="00A54FE1" w:rsidP="00A54FE1">
            <w:pPr>
              <w:jc w:val="right"/>
              <w:rPr>
                <w:sz w:val="16"/>
                <w:szCs w:val="16"/>
              </w:rPr>
            </w:pPr>
            <w:r w:rsidRPr="00A54FE1">
              <w:rPr>
                <w:sz w:val="16"/>
                <w:szCs w:val="16"/>
              </w:rPr>
              <w:t>531,2</w:t>
            </w:r>
          </w:p>
        </w:tc>
        <w:tc>
          <w:tcPr>
            <w:tcW w:w="522" w:type="pct"/>
            <w:hideMark/>
          </w:tcPr>
          <w:p w14:paraId="4E07DFC7" w14:textId="77777777" w:rsidR="00A54FE1" w:rsidRPr="00A54FE1" w:rsidRDefault="00A54FE1" w:rsidP="00A54FE1">
            <w:pPr>
              <w:jc w:val="right"/>
              <w:rPr>
                <w:sz w:val="16"/>
                <w:szCs w:val="16"/>
              </w:rPr>
            </w:pPr>
            <w:r w:rsidRPr="00A54FE1">
              <w:rPr>
                <w:sz w:val="16"/>
                <w:szCs w:val="16"/>
              </w:rPr>
              <w:t>563,9</w:t>
            </w:r>
          </w:p>
        </w:tc>
        <w:tc>
          <w:tcPr>
            <w:tcW w:w="620" w:type="pct"/>
            <w:hideMark/>
          </w:tcPr>
          <w:p w14:paraId="1F20AC40" w14:textId="77777777" w:rsidR="00A54FE1" w:rsidRPr="00A54FE1" w:rsidRDefault="00A54FE1" w:rsidP="00A54FE1">
            <w:pPr>
              <w:jc w:val="right"/>
              <w:rPr>
                <w:sz w:val="16"/>
                <w:szCs w:val="16"/>
              </w:rPr>
            </w:pPr>
            <w:r w:rsidRPr="00A54FE1">
              <w:rPr>
                <w:sz w:val="16"/>
                <w:szCs w:val="16"/>
              </w:rPr>
              <w:t>591,9</w:t>
            </w:r>
          </w:p>
        </w:tc>
      </w:tr>
      <w:tr w:rsidR="009B01C2" w:rsidRPr="00A54FE1" w14:paraId="1E3D4E87" w14:textId="77777777" w:rsidTr="00E50441">
        <w:trPr>
          <w:trHeight w:val="1800"/>
        </w:trPr>
        <w:tc>
          <w:tcPr>
            <w:tcW w:w="1386" w:type="pct"/>
            <w:hideMark/>
          </w:tcPr>
          <w:p w14:paraId="2692ABB7" w14:textId="77777777" w:rsidR="00A54FE1" w:rsidRPr="00A54FE1" w:rsidRDefault="00A54FE1" w:rsidP="00A54FE1">
            <w:pPr>
              <w:rPr>
                <w:sz w:val="16"/>
                <w:szCs w:val="16"/>
              </w:rPr>
            </w:pPr>
            <w:r w:rsidRPr="00A54FE1">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203" w:type="pct"/>
            <w:hideMark/>
          </w:tcPr>
          <w:p w14:paraId="63D25C67" w14:textId="77777777" w:rsidR="00A54FE1" w:rsidRPr="00A54FE1" w:rsidRDefault="00A54FE1" w:rsidP="00A54FE1">
            <w:pPr>
              <w:rPr>
                <w:sz w:val="16"/>
                <w:szCs w:val="16"/>
              </w:rPr>
            </w:pPr>
            <w:r w:rsidRPr="00A54FE1">
              <w:rPr>
                <w:sz w:val="16"/>
                <w:szCs w:val="16"/>
              </w:rPr>
              <w:t>36</w:t>
            </w:r>
          </w:p>
        </w:tc>
        <w:tc>
          <w:tcPr>
            <w:tcW w:w="149" w:type="pct"/>
            <w:hideMark/>
          </w:tcPr>
          <w:p w14:paraId="182FBBDA" w14:textId="77777777" w:rsidR="00A54FE1" w:rsidRPr="00A54FE1" w:rsidRDefault="00A54FE1" w:rsidP="00A54FE1">
            <w:pPr>
              <w:rPr>
                <w:sz w:val="16"/>
                <w:szCs w:val="16"/>
              </w:rPr>
            </w:pPr>
            <w:r w:rsidRPr="00A54FE1">
              <w:rPr>
                <w:sz w:val="16"/>
                <w:szCs w:val="16"/>
              </w:rPr>
              <w:t>0</w:t>
            </w:r>
          </w:p>
        </w:tc>
        <w:tc>
          <w:tcPr>
            <w:tcW w:w="233" w:type="pct"/>
            <w:hideMark/>
          </w:tcPr>
          <w:p w14:paraId="7A466B44" w14:textId="77777777" w:rsidR="00A54FE1" w:rsidRPr="00A54FE1" w:rsidRDefault="00A54FE1" w:rsidP="00A54FE1">
            <w:pPr>
              <w:rPr>
                <w:sz w:val="16"/>
                <w:szCs w:val="16"/>
              </w:rPr>
            </w:pPr>
            <w:r w:rsidRPr="00A54FE1">
              <w:rPr>
                <w:sz w:val="16"/>
                <w:szCs w:val="16"/>
              </w:rPr>
              <w:t>10</w:t>
            </w:r>
          </w:p>
        </w:tc>
        <w:tc>
          <w:tcPr>
            <w:tcW w:w="347" w:type="pct"/>
            <w:hideMark/>
          </w:tcPr>
          <w:p w14:paraId="7A8DFE12" w14:textId="77777777" w:rsidR="00A54FE1" w:rsidRPr="00A54FE1" w:rsidRDefault="00A54FE1" w:rsidP="00A54FE1">
            <w:pPr>
              <w:rPr>
                <w:sz w:val="16"/>
                <w:szCs w:val="16"/>
              </w:rPr>
            </w:pPr>
            <w:r w:rsidRPr="00A54FE1">
              <w:rPr>
                <w:sz w:val="16"/>
                <w:szCs w:val="16"/>
              </w:rPr>
              <w:t>77150</w:t>
            </w:r>
          </w:p>
        </w:tc>
        <w:tc>
          <w:tcPr>
            <w:tcW w:w="273" w:type="pct"/>
            <w:hideMark/>
          </w:tcPr>
          <w:p w14:paraId="3458E7CF" w14:textId="77777777" w:rsidR="00A54FE1" w:rsidRPr="00A54FE1" w:rsidRDefault="00A54FE1" w:rsidP="00A54FE1">
            <w:pPr>
              <w:rPr>
                <w:sz w:val="16"/>
                <w:szCs w:val="16"/>
              </w:rPr>
            </w:pPr>
            <w:r w:rsidRPr="00A54FE1">
              <w:rPr>
                <w:sz w:val="16"/>
                <w:szCs w:val="16"/>
              </w:rPr>
              <w:t> </w:t>
            </w:r>
          </w:p>
        </w:tc>
        <w:tc>
          <w:tcPr>
            <w:tcW w:w="223" w:type="pct"/>
            <w:hideMark/>
          </w:tcPr>
          <w:p w14:paraId="51C1BFFF" w14:textId="77777777" w:rsidR="00A54FE1" w:rsidRPr="00A54FE1" w:rsidRDefault="00A54FE1" w:rsidP="00A54FE1">
            <w:pPr>
              <w:rPr>
                <w:sz w:val="16"/>
                <w:szCs w:val="16"/>
              </w:rPr>
            </w:pPr>
            <w:r w:rsidRPr="00A54FE1">
              <w:rPr>
                <w:sz w:val="16"/>
                <w:szCs w:val="16"/>
              </w:rPr>
              <w:t> </w:t>
            </w:r>
          </w:p>
        </w:tc>
        <w:tc>
          <w:tcPr>
            <w:tcW w:w="240" w:type="pct"/>
            <w:hideMark/>
          </w:tcPr>
          <w:p w14:paraId="10EF84A3" w14:textId="77777777" w:rsidR="00A54FE1" w:rsidRPr="00A54FE1" w:rsidRDefault="00A54FE1" w:rsidP="00A54FE1">
            <w:pPr>
              <w:rPr>
                <w:sz w:val="16"/>
                <w:szCs w:val="16"/>
              </w:rPr>
            </w:pPr>
            <w:r w:rsidRPr="00A54FE1">
              <w:rPr>
                <w:sz w:val="16"/>
                <w:szCs w:val="16"/>
              </w:rPr>
              <w:t> </w:t>
            </w:r>
          </w:p>
        </w:tc>
        <w:tc>
          <w:tcPr>
            <w:tcW w:w="260" w:type="pct"/>
            <w:hideMark/>
          </w:tcPr>
          <w:p w14:paraId="4FC02360" w14:textId="77777777" w:rsidR="00A54FE1" w:rsidRPr="00A54FE1" w:rsidRDefault="00A54FE1" w:rsidP="00A54FE1">
            <w:pPr>
              <w:rPr>
                <w:sz w:val="16"/>
                <w:szCs w:val="16"/>
              </w:rPr>
            </w:pPr>
            <w:r w:rsidRPr="00A54FE1">
              <w:rPr>
                <w:sz w:val="16"/>
                <w:szCs w:val="16"/>
              </w:rPr>
              <w:t> </w:t>
            </w:r>
          </w:p>
        </w:tc>
        <w:tc>
          <w:tcPr>
            <w:tcW w:w="544" w:type="pct"/>
            <w:hideMark/>
          </w:tcPr>
          <w:p w14:paraId="191A02A1" w14:textId="77777777" w:rsidR="00A54FE1" w:rsidRPr="00A54FE1" w:rsidRDefault="00A54FE1" w:rsidP="00A54FE1">
            <w:pPr>
              <w:jc w:val="right"/>
              <w:rPr>
                <w:sz w:val="16"/>
                <w:szCs w:val="16"/>
              </w:rPr>
            </w:pPr>
            <w:r w:rsidRPr="00A54FE1">
              <w:rPr>
                <w:sz w:val="16"/>
                <w:szCs w:val="16"/>
              </w:rPr>
              <w:t>9,7</w:t>
            </w:r>
          </w:p>
        </w:tc>
        <w:tc>
          <w:tcPr>
            <w:tcW w:w="522" w:type="pct"/>
            <w:hideMark/>
          </w:tcPr>
          <w:p w14:paraId="15E38B6B" w14:textId="77777777" w:rsidR="00A54FE1" w:rsidRPr="00A54FE1" w:rsidRDefault="00A54FE1" w:rsidP="00A54FE1">
            <w:pPr>
              <w:jc w:val="right"/>
              <w:rPr>
                <w:sz w:val="16"/>
                <w:szCs w:val="16"/>
              </w:rPr>
            </w:pPr>
            <w:r w:rsidRPr="00A54FE1">
              <w:rPr>
                <w:sz w:val="16"/>
                <w:szCs w:val="16"/>
              </w:rPr>
              <w:t>10,3</w:t>
            </w:r>
          </w:p>
        </w:tc>
        <w:tc>
          <w:tcPr>
            <w:tcW w:w="620" w:type="pct"/>
            <w:hideMark/>
          </w:tcPr>
          <w:p w14:paraId="556852CC" w14:textId="77777777" w:rsidR="00A54FE1" w:rsidRPr="00A54FE1" w:rsidRDefault="00A54FE1" w:rsidP="00A54FE1">
            <w:pPr>
              <w:jc w:val="right"/>
              <w:rPr>
                <w:sz w:val="16"/>
                <w:szCs w:val="16"/>
              </w:rPr>
            </w:pPr>
            <w:r w:rsidRPr="00A54FE1">
              <w:rPr>
                <w:sz w:val="16"/>
                <w:szCs w:val="16"/>
              </w:rPr>
              <w:t>10,8</w:t>
            </w:r>
          </w:p>
        </w:tc>
      </w:tr>
      <w:tr w:rsidR="009B01C2" w:rsidRPr="00A54FE1" w14:paraId="6150E6A1" w14:textId="77777777" w:rsidTr="00E50441">
        <w:trPr>
          <w:trHeight w:val="675"/>
        </w:trPr>
        <w:tc>
          <w:tcPr>
            <w:tcW w:w="1386" w:type="pct"/>
            <w:hideMark/>
          </w:tcPr>
          <w:p w14:paraId="30FA5288"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0E3CFBCF" w14:textId="77777777" w:rsidR="00A54FE1" w:rsidRPr="00A54FE1" w:rsidRDefault="00A54FE1" w:rsidP="00A54FE1">
            <w:pPr>
              <w:rPr>
                <w:sz w:val="16"/>
                <w:szCs w:val="16"/>
              </w:rPr>
            </w:pPr>
            <w:r w:rsidRPr="00A54FE1">
              <w:rPr>
                <w:sz w:val="16"/>
                <w:szCs w:val="16"/>
              </w:rPr>
              <w:t>36</w:t>
            </w:r>
          </w:p>
        </w:tc>
        <w:tc>
          <w:tcPr>
            <w:tcW w:w="149" w:type="pct"/>
            <w:hideMark/>
          </w:tcPr>
          <w:p w14:paraId="5494E3DA" w14:textId="77777777" w:rsidR="00A54FE1" w:rsidRPr="00A54FE1" w:rsidRDefault="00A54FE1" w:rsidP="00A54FE1">
            <w:pPr>
              <w:rPr>
                <w:sz w:val="16"/>
                <w:szCs w:val="16"/>
              </w:rPr>
            </w:pPr>
            <w:r w:rsidRPr="00A54FE1">
              <w:rPr>
                <w:sz w:val="16"/>
                <w:szCs w:val="16"/>
              </w:rPr>
              <w:t>0</w:t>
            </w:r>
          </w:p>
        </w:tc>
        <w:tc>
          <w:tcPr>
            <w:tcW w:w="233" w:type="pct"/>
            <w:hideMark/>
          </w:tcPr>
          <w:p w14:paraId="6EF6101D" w14:textId="77777777" w:rsidR="00A54FE1" w:rsidRPr="00A54FE1" w:rsidRDefault="00A54FE1" w:rsidP="00A54FE1">
            <w:pPr>
              <w:rPr>
                <w:sz w:val="16"/>
                <w:szCs w:val="16"/>
              </w:rPr>
            </w:pPr>
            <w:r w:rsidRPr="00A54FE1">
              <w:rPr>
                <w:sz w:val="16"/>
                <w:szCs w:val="16"/>
              </w:rPr>
              <w:t>10</w:t>
            </w:r>
          </w:p>
        </w:tc>
        <w:tc>
          <w:tcPr>
            <w:tcW w:w="347" w:type="pct"/>
            <w:hideMark/>
          </w:tcPr>
          <w:p w14:paraId="70D51448" w14:textId="77777777" w:rsidR="00A54FE1" w:rsidRPr="00A54FE1" w:rsidRDefault="00A54FE1" w:rsidP="00A54FE1">
            <w:pPr>
              <w:rPr>
                <w:sz w:val="16"/>
                <w:szCs w:val="16"/>
              </w:rPr>
            </w:pPr>
            <w:r w:rsidRPr="00A54FE1">
              <w:rPr>
                <w:sz w:val="16"/>
                <w:szCs w:val="16"/>
              </w:rPr>
              <w:t>77150</w:t>
            </w:r>
          </w:p>
        </w:tc>
        <w:tc>
          <w:tcPr>
            <w:tcW w:w="273" w:type="pct"/>
            <w:hideMark/>
          </w:tcPr>
          <w:p w14:paraId="3977EFCA" w14:textId="77777777" w:rsidR="00A54FE1" w:rsidRPr="00A54FE1" w:rsidRDefault="00A54FE1" w:rsidP="00A54FE1">
            <w:pPr>
              <w:rPr>
                <w:sz w:val="16"/>
                <w:szCs w:val="16"/>
              </w:rPr>
            </w:pPr>
            <w:r w:rsidRPr="00A54FE1">
              <w:rPr>
                <w:sz w:val="16"/>
                <w:szCs w:val="16"/>
              </w:rPr>
              <w:t>200</w:t>
            </w:r>
          </w:p>
        </w:tc>
        <w:tc>
          <w:tcPr>
            <w:tcW w:w="223" w:type="pct"/>
            <w:hideMark/>
          </w:tcPr>
          <w:p w14:paraId="4936E5EF" w14:textId="77777777" w:rsidR="00A54FE1" w:rsidRPr="00A54FE1" w:rsidRDefault="00A54FE1" w:rsidP="00A54FE1">
            <w:pPr>
              <w:rPr>
                <w:sz w:val="16"/>
                <w:szCs w:val="16"/>
              </w:rPr>
            </w:pPr>
            <w:r w:rsidRPr="00A54FE1">
              <w:rPr>
                <w:sz w:val="16"/>
                <w:szCs w:val="16"/>
              </w:rPr>
              <w:t> </w:t>
            </w:r>
          </w:p>
        </w:tc>
        <w:tc>
          <w:tcPr>
            <w:tcW w:w="240" w:type="pct"/>
            <w:hideMark/>
          </w:tcPr>
          <w:p w14:paraId="5A1FDB96" w14:textId="77777777" w:rsidR="00A54FE1" w:rsidRPr="00A54FE1" w:rsidRDefault="00A54FE1" w:rsidP="00A54FE1">
            <w:pPr>
              <w:rPr>
                <w:sz w:val="16"/>
                <w:szCs w:val="16"/>
              </w:rPr>
            </w:pPr>
            <w:r w:rsidRPr="00A54FE1">
              <w:rPr>
                <w:sz w:val="16"/>
                <w:szCs w:val="16"/>
              </w:rPr>
              <w:t> </w:t>
            </w:r>
          </w:p>
        </w:tc>
        <w:tc>
          <w:tcPr>
            <w:tcW w:w="260" w:type="pct"/>
            <w:hideMark/>
          </w:tcPr>
          <w:p w14:paraId="1337FA90" w14:textId="77777777" w:rsidR="00A54FE1" w:rsidRPr="00A54FE1" w:rsidRDefault="00A54FE1" w:rsidP="00A54FE1">
            <w:pPr>
              <w:rPr>
                <w:sz w:val="16"/>
                <w:szCs w:val="16"/>
              </w:rPr>
            </w:pPr>
            <w:r w:rsidRPr="00A54FE1">
              <w:rPr>
                <w:sz w:val="16"/>
                <w:szCs w:val="16"/>
              </w:rPr>
              <w:t> </w:t>
            </w:r>
          </w:p>
        </w:tc>
        <w:tc>
          <w:tcPr>
            <w:tcW w:w="544" w:type="pct"/>
            <w:hideMark/>
          </w:tcPr>
          <w:p w14:paraId="65941D75" w14:textId="77777777" w:rsidR="00A54FE1" w:rsidRPr="00A54FE1" w:rsidRDefault="00A54FE1" w:rsidP="00A54FE1">
            <w:pPr>
              <w:jc w:val="right"/>
              <w:rPr>
                <w:sz w:val="16"/>
                <w:szCs w:val="16"/>
              </w:rPr>
            </w:pPr>
            <w:r w:rsidRPr="00A54FE1">
              <w:rPr>
                <w:sz w:val="16"/>
                <w:szCs w:val="16"/>
              </w:rPr>
              <w:t>9,7</w:t>
            </w:r>
          </w:p>
        </w:tc>
        <w:tc>
          <w:tcPr>
            <w:tcW w:w="522" w:type="pct"/>
            <w:hideMark/>
          </w:tcPr>
          <w:p w14:paraId="7E3B05B7" w14:textId="77777777" w:rsidR="00A54FE1" w:rsidRPr="00A54FE1" w:rsidRDefault="00A54FE1" w:rsidP="00A54FE1">
            <w:pPr>
              <w:jc w:val="right"/>
              <w:rPr>
                <w:sz w:val="16"/>
                <w:szCs w:val="16"/>
              </w:rPr>
            </w:pPr>
            <w:r w:rsidRPr="00A54FE1">
              <w:rPr>
                <w:sz w:val="16"/>
                <w:szCs w:val="16"/>
              </w:rPr>
              <w:t>10,3</w:t>
            </w:r>
          </w:p>
        </w:tc>
        <w:tc>
          <w:tcPr>
            <w:tcW w:w="620" w:type="pct"/>
            <w:hideMark/>
          </w:tcPr>
          <w:p w14:paraId="3957331E" w14:textId="77777777" w:rsidR="00A54FE1" w:rsidRPr="00A54FE1" w:rsidRDefault="00A54FE1" w:rsidP="00A54FE1">
            <w:pPr>
              <w:jc w:val="right"/>
              <w:rPr>
                <w:sz w:val="16"/>
                <w:szCs w:val="16"/>
              </w:rPr>
            </w:pPr>
            <w:r w:rsidRPr="00A54FE1">
              <w:rPr>
                <w:sz w:val="16"/>
                <w:szCs w:val="16"/>
              </w:rPr>
              <w:t>10,8</w:t>
            </w:r>
          </w:p>
        </w:tc>
      </w:tr>
      <w:tr w:rsidR="009B01C2" w:rsidRPr="00A54FE1" w14:paraId="04A3C8D7" w14:textId="77777777" w:rsidTr="00E50441">
        <w:trPr>
          <w:trHeight w:val="675"/>
        </w:trPr>
        <w:tc>
          <w:tcPr>
            <w:tcW w:w="1386" w:type="pct"/>
            <w:hideMark/>
          </w:tcPr>
          <w:p w14:paraId="77AC9B6E"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33D3CF36" w14:textId="77777777" w:rsidR="00A54FE1" w:rsidRPr="00A54FE1" w:rsidRDefault="00A54FE1" w:rsidP="00A54FE1">
            <w:pPr>
              <w:rPr>
                <w:sz w:val="16"/>
                <w:szCs w:val="16"/>
              </w:rPr>
            </w:pPr>
            <w:r w:rsidRPr="00A54FE1">
              <w:rPr>
                <w:sz w:val="16"/>
                <w:szCs w:val="16"/>
              </w:rPr>
              <w:t>36</w:t>
            </w:r>
          </w:p>
        </w:tc>
        <w:tc>
          <w:tcPr>
            <w:tcW w:w="149" w:type="pct"/>
            <w:hideMark/>
          </w:tcPr>
          <w:p w14:paraId="5FC11505" w14:textId="77777777" w:rsidR="00A54FE1" w:rsidRPr="00A54FE1" w:rsidRDefault="00A54FE1" w:rsidP="00A54FE1">
            <w:pPr>
              <w:rPr>
                <w:sz w:val="16"/>
                <w:szCs w:val="16"/>
              </w:rPr>
            </w:pPr>
            <w:r w:rsidRPr="00A54FE1">
              <w:rPr>
                <w:sz w:val="16"/>
                <w:szCs w:val="16"/>
              </w:rPr>
              <w:t>0</w:t>
            </w:r>
          </w:p>
        </w:tc>
        <w:tc>
          <w:tcPr>
            <w:tcW w:w="233" w:type="pct"/>
            <w:hideMark/>
          </w:tcPr>
          <w:p w14:paraId="0D5048D2" w14:textId="77777777" w:rsidR="00A54FE1" w:rsidRPr="00A54FE1" w:rsidRDefault="00A54FE1" w:rsidP="00A54FE1">
            <w:pPr>
              <w:rPr>
                <w:sz w:val="16"/>
                <w:szCs w:val="16"/>
              </w:rPr>
            </w:pPr>
            <w:r w:rsidRPr="00A54FE1">
              <w:rPr>
                <w:sz w:val="16"/>
                <w:szCs w:val="16"/>
              </w:rPr>
              <w:t>10</w:t>
            </w:r>
          </w:p>
        </w:tc>
        <w:tc>
          <w:tcPr>
            <w:tcW w:w="347" w:type="pct"/>
            <w:hideMark/>
          </w:tcPr>
          <w:p w14:paraId="5C065842" w14:textId="77777777" w:rsidR="00A54FE1" w:rsidRPr="00A54FE1" w:rsidRDefault="00A54FE1" w:rsidP="00A54FE1">
            <w:pPr>
              <w:rPr>
                <w:sz w:val="16"/>
                <w:szCs w:val="16"/>
              </w:rPr>
            </w:pPr>
            <w:r w:rsidRPr="00A54FE1">
              <w:rPr>
                <w:sz w:val="16"/>
                <w:szCs w:val="16"/>
              </w:rPr>
              <w:t>77150</w:t>
            </w:r>
          </w:p>
        </w:tc>
        <w:tc>
          <w:tcPr>
            <w:tcW w:w="273" w:type="pct"/>
            <w:hideMark/>
          </w:tcPr>
          <w:p w14:paraId="7A74D01D" w14:textId="77777777" w:rsidR="00A54FE1" w:rsidRPr="00A54FE1" w:rsidRDefault="00A54FE1" w:rsidP="00A54FE1">
            <w:pPr>
              <w:rPr>
                <w:sz w:val="16"/>
                <w:szCs w:val="16"/>
              </w:rPr>
            </w:pPr>
            <w:r w:rsidRPr="00A54FE1">
              <w:rPr>
                <w:sz w:val="16"/>
                <w:szCs w:val="16"/>
              </w:rPr>
              <w:t>240</w:t>
            </w:r>
          </w:p>
        </w:tc>
        <w:tc>
          <w:tcPr>
            <w:tcW w:w="223" w:type="pct"/>
            <w:hideMark/>
          </w:tcPr>
          <w:p w14:paraId="6E60D734" w14:textId="77777777" w:rsidR="00A54FE1" w:rsidRPr="00A54FE1" w:rsidRDefault="00A54FE1" w:rsidP="00A54FE1">
            <w:pPr>
              <w:rPr>
                <w:sz w:val="16"/>
                <w:szCs w:val="16"/>
              </w:rPr>
            </w:pPr>
            <w:r w:rsidRPr="00A54FE1">
              <w:rPr>
                <w:sz w:val="16"/>
                <w:szCs w:val="16"/>
              </w:rPr>
              <w:t> </w:t>
            </w:r>
          </w:p>
        </w:tc>
        <w:tc>
          <w:tcPr>
            <w:tcW w:w="240" w:type="pct"/>
            <w:hideMark/>
          </w:tcPr>
          <w:p w14:paraId="142CCAAC" w14:textId="77777777" w:rsidR="00A54FE1" w:rsidRPr="00A54FE1" w:rsidRDefault="00A54FE1" w:rsidP="00A54FE1">
            <w:pPr>
              <w:rPr>
                <w:sz w:val="16"/>
                <w:szCs w:val="16"/>
              </w:rPr>
            </w:pPr>
            <w:r w:rsidRPr="00A54FE1">
              <w:rPr>
                <w:sz w:val="16"/>
                <w:szCs w:val="16"/>
              </w:rPr>
              <w:t> </w:t>
            </w:r>
          </w:p>
        </w:tc>
        <w:tc>
          <w:tcPr>
            <w:tcW w:w="260" w:type="pct"/>
            <w:hideMark/>
          </w:tcPr>
          <w:p w14:paraId="1567E7CD" w14:textId="77777777" w:rsidR="00A54FE1" w:rsidRPr="00A54FE1" w:rsidRDefault="00A54FE1" w:rsidP="00A54FE1">
            <w:pPr>
              <w:rPr>
                <w:sz w:val="16"/>
                <w:szCs w:val="16"/>
              </w:rPr>
            </w:pPr>
            <w:r w:rsidRPr="00A54FE1">
              <w:rPr>
                <w:sz w:val="16"/>
                <w:szCs w:val="16"/>
              </w:rPr>
              <w:t> </w:t>
            </w:r>
          </w:p>
        </w:tc>
        <w:tc>
          <w:tcPr>
            <w:tcW w:w="544" w:type="pct"/>
            <w:hideMark/>
          </w:tcPr>
          <w:p w14:paraId="4E34699B" w14:textId="77777777" w:rsidR="00A54FE1" w:rsidRPr="00A54FE1" w:rsidRDefault="00A54FE1" w:rsidP="00A54FE1">
            <w:pPr>
              <w:jc w:val="right"/>
              <w:rPr>
                <w:sz w:val="16"/>
                <w:szCs w:val="16"/>
              </w:rPr>
            </w:pPr>
            <w:r w:rsidRPr="00A54FE1">
              <w:rPr>
                <w:sz w:val="16"/>
                <w:szCs w:val="16"/>
              </w:rPr>
              <w:t>9,7</w:t>
            </w:r>
          </w:p>
        </w:tc>
        <w:tc>
          <w:tcPr>
            <w:tcW w:w="522" w:type="pct"/>
            <w:hideMark/>
          </w:tcPr>
          <w:p w14:paraId="4BC439BF" w14:textId="77777777" w:rsidR="00A54FE1" w:rsidRPr="00A54FE1" w:rsidRDefault="00A54FE1" w:rsidP="00A54FE1">
            <w:pPr>
              <w:jc w:val="right"/>
              <w:rPr>
                <w:sz w:val="16"/>
                <w:szCs w:val="16"/>
              </w:rPr>
            </w:pPr>
            <w:r w:rsidRPr="00A54FE1">
              <w:rPr>
                <w:sz w:val="16"/>
                <w:szCs w:val="16"/>
              </w:rPr>
              <w:t>10,3</w:t>
            </w:r>
          </w:p>
        </w:tc>
        <w:tc>
          <w:tcPr>
            <w:tcW w:w="620" w:type="pct"/>
            <w:hideMark/>
          </w:tcPr>
          <w:p w14:paraId="41E83771" w14:textId="77777777" w:rsidR="00A54FE1" w:rsidRPr="00A54FE1" w:rsidRDefault="00A54FE1" w:rsidP="00A54FE1">
            <w:pPr>
              <w:jc w:val="right"/>
              <w:rPr>
                <w:sz w:val="16"/>
                <w:szCs w:val="16"/>
              </w:rPr>
            </w:pPr>
            <w:r w:rsidRPr="00A54FE1">
              <w:rPr>
                <w:sz w:val="16"/>
                <w:szCs w:val="16"/>
              </w:rPr>
              <w:t>10,8</w:t>
            </w:r>
          </w:p>
        </w:tc>
      </w:tr>
      <w:tr w:rsidR="009B01C2" w:rsidRPr="00A54FE1" w14:paraId="2FAF8DE8" w14:textId="77777777" w:rsidTr="00E50441">
        <w:trPr>
          <w:trHeight w:val="255"/>
        </w:trPr>
        <w:tc>
          <w:tcPr>
            <w:tcW w:w="1386" w:type="pct"/>
            <w:hideMark/>
          </w:tcPr>
          <w:p w14:paraId="1A5C8AF8"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6B4BFBAC" w14:textId="77777777" w:rsidR="00A54FE1" w:rsidRPr="00A54FE1" w:rsidRDefault="00A54FE1" w:rsidP="00A54FE1">
            <w:pPr>
              <w:rPr>
                <w:sz w:val="16"/>
                <w:szCs w:val="16"/>
              </w:rPr>
            </w:pPr>
            <w:r w:rsidRPr="00A54FE1">
              <w:rPr>
                <w:sz w:val="16"/>
                <w:szCs w:val="16"/>
              </w:rPr>
              <w:t>36</w:t>
            </w:r>
          </w:p>
        </w:tc>
        <w:tc>
          <w:tcPr>
            <w:tcW w:w="149" w:type="pct"/>
            <w:hideMark/>
          </w:tcPr>
          <w:p w14:paraId="5D02DC6F" w14:textId="77777777" w:rsidR="00A54FE1" w:rsidRPr="00A54FE1" w:rsidRDefault="00A54FE1" w:rsidP="00A54FE1">
            <w:pPr>
              <w:rPr>
                <w:sz w:val="16"/>
                <w:szCs w:val="16"/>
              </w:rPr>
            </w:pPr>
            <w:r w:rsidRPr="00A54FE1">
              <w:rPr>
                <w:sz w:val="16"/>
                <w:szCs w:val="16"/>
              </w:rPr>
              <w:t>0</w:t>
            </w:r>
          </w:p>
        </w:tc>
        <w:tc>
          <w:tcPr>
            <w:tcW w:w="233" w:type="pct"/>
            <w:hideMark/>
          </w:tcPr>
          <w:p w14:paraId="51CF7E57" w14:textId="77777777" w:rsidR="00A54FE1" w:rsidRPr="00A54FE1" w:rsidRDefault="00A54FE1" w:rsidP="00A54FE1">
            <w:pPr>
              <w:rPr>
                <w:sz w:val="16"/>
                <w:szCs w:val="16"/>
              </w:rPr>
            </w:pPr>
            <w:r w:rsidRPr="00A54FE1">
              <w:rPr>
                <w:sz w:val="16"/>
                <w:szCs w:val="16"/>
              </w:rPr>
              <w:t>10</w:t>
            </w:r>
          </w:p>
        </w:tc>
        <w:tc>
          <w:tcPr>
            <w:tcW w:w="347" w:type="pct"/>
            <w:hideMark/>
          </w:tcPr>
          <w:p w14:paraId="202EBEA7" w14:textId="77777777" w:rsidR="00A54FE1" w:rsidRPr="00A54FE1" w:rsidRDefault="00A54FE1" w:rsidP="00A54FE1">
            <w:pPr>
              <w:rPr>
                <w:sz w:val="16"/>
                <w:szCs w:val="16"/>
              </w:rPr>
            </w:pPr>
            <w:r w:rsidRPr="00A54FE1">
              <w:rPr>
                <w:sz w:val="16"/>
                <w:szCs w:val="16"/>
              </w:rPr>
              <w:t>77150</w:t>
            </w:r>
          </w:p>
        </w:tc>
        <w:tc>
          <w:tcPr>
            <w:tcW w:w="273" w:type="pct"/>
            <w:hideMark/>
          </w:tcPr>
          <w:p w14:paraId="3C54C77D" w14:textId="77777777" w:rsidR="00A54FE1" w:rsidRPr="00A54FE1" w:rsidRDefault="00A54FE1" w:rsidP="00A54FE1">
            <w:pPr>
              <w:rPr>
                <w:sz w:val="16"/>
                <w:szCs w:val="16"/>
              </w:rPr>
            </w:pPr>
            <w:r w:rsidRPr="00A54FE1">
              <w:rPr>
                <w:sz w:val="16"/>
                <w:szCs w:val="16"/>
              </w:rPr>
              <w:t>240</w:t>
            </w:r>
          </w:p>
        </w:tc>
        <w:tc>
          <w:tcPr>
            <w:tcW w:w="223" w:type="pct"/>
            <w:hideMark/>
          </w:tcPr>
          <w:p w14:paraId="1B75D071" w14:textId="77777777" w:rsidR="00A54FE1" w:rsidRPr="00A54FE1" w:rsidRDefault="00A54FE1" w:rsidP="00A54FE1">
            <w:pPr>
              <w:rPr>
                <w:sz w:val="16"/>
                <w:szCs w:val="16"/>
              </w:rPr>
            </w:pPr>
            <w:r w:rsidRPr="00A54FE1">
              <w:rPr>
                <w:sz w:val="16"/>
                <w:szCs w:val="16"/>
              </w:rPr>
              <w:t>01</w:t>
            </w:r>
          </w:p>
        </w:tc>
        <w:tc>
          <w:tcPr>
            <w:tcW w:w="240" w:type="pct"/>
            <w:hideMark/>
          </w:tcPr>
          <w:p w14:paraId="11CA4436" w14:textId="77777777" w:rsidR="00A54FE1" w:rsidRPr="00A54FE1" w:rsidRDefault="00A54FE1" w:rsidP="00A54FE1">
            <w:pPr>
              <w:rPr>
                <w:sz w:val="16"/>
                <w:szCs w:val="16"/>
              </w:rPr>
            </w:pPr>
            <w:r w:rsidRPr="00A54FE1">
              <w:rPr>
                <w:sz w:val="16"/>
                <w:szCs w:val="16"/>
              </w:rPr>
              <w:t> </w:t>
            </w:r>
          </w:p>
        </w:tc>
        <w:tc>
          <w:tcPr>
            <w:tcW w:w="260" w:type="pct"/>
            <w:hideMark/>
          </w:tcPr>
          <w:p w14:paraId="17A79832" w14:textId="77777777" w:rsidR="00A54FE1" w:rsidRPr="00A54FE1" w:rsidRDefault="00A54FE1" w:rsidP="00A54FE1">
            <w:pPr>
              <w:rPr>
                <w:sz w:val="16"/>
                <w:szCs w:val="16"/>
              </w:rPr>
            </w:pPr>
            <w:r w:rsidRPr="00A54FE1">
              <w:rPr>
                <w:sz w:val="16"/>
                <w:szCs w:val="16"/>
              </w:rPr>
              <w:t> </w:t>
            </w:r>
          </w:p>
        </w:tc>
        <w:tc>
          <w:tcPr>
            <w:tcW w:w="544" w:type="pct"/>
            <w:hideMark/>
          </w:tcPr>
          <w:p w14:paraId="13868212" w14:textId="77777777" w:rsidR="00A54FE1" w:rsidRPr="00A54FE1" w:rsidRDefault="00A54FE1" w:rsidP="00A54FE1">
            <w:pPr>
              <w:jc w:val="right"/>
              <w:rPr>
                <w:sz w:val="16"/>
                <w:szCs w:val="16"/>
              </w:rPr>
            </w:pPr>
            <w:r w:rsidRPr="00A54FE1">
              <w:rPr>
                <w:sz w:val="16"/>
                <w:szCs w:val="16"/>
              </w:rPr>
              <w:t>9,7</w:t>
            </w:r>
          </w:p>
        </w:tc>
        <w:tc>
          <w:tcPr>
            <w:tcW w:w="522" w:type="pct"/>
            <w:hideMark/>
          </w:tcPr>
          <w:p w14:paraId="2A38A017" w14:textId="77777777" w:rsidR="00A54FE1" w:rsidRPr="00A54FE1" w:rsidRDefault="00A54FE1" w:rsidP="00A54FE1">
            <w:pPr>
              <w:jc w:val="right"/>
              <w:rPr>
                <w:sz w:val="16"/>
                <w:szCs w:val="16"/>
              </w:rPr>
            </w:pPr>
            <w:r w:rsidRPr="00A54FE1">
              <w:rPr>
                <w:sz w:val="16"/>
                <w:szCs w:val="16"/>
              </w:rPr>
              <w:t>10,3</w:t>
            </w:r>
          </w:p>
        </w:tc>
        <w:tc>
          <w:tcPr>
            <w:tcW w:w="620" w:type="pct"/>
            <w:hideMark/>
          </w:tcPr>
          <w:p w14:paraId="59626AFF" w14:textId="77777777" w:rsidR="00A54FE1" w:rsidRPr="00A54FE1" w:rsidRDefault="00A54FE1" w:rsidP="00A54FE1">
            <w:pPr>
              <w:jc w:val="right"/>
              <w:rPr>
                <w:sz w:val="16"/>
                <w:szCs w:val="16"/>
              </w:rPr>
            </w:pPr>
            <w:r w:rsidRPr="00A54FE1">
              <w:rPr>
                <w:sz w:val="16"/>
                <w:szCs w:val="16"/>
              </w:rPr>
              <w:t>10,8</w:t>
            </w:r>
          </w:p>
        </w:tc>
      </w:tr>
      <w:tr w:rsidR="009B01C2" w:rsidRPr="00A54FE1" w14:paraId="1FD8BED4" w14:textId="77777777" w:rsidTr="00E50441">
        <w:trPr>
          <w:trHeight w:val="900"/>
        </w:trPr>
        <w:tc>
          <w:tcPr>
            <w:tcW w:w="1386" w:type="pct"/>
            <w:hideMark/>
          </w:tcPr>
          <w:p w14:paraId="7CE3CBE1"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14:paraId="4A116555" w14:textId="77777777" w:rsidR="00A54FE1" w:rsidRPr="00A54FE1" w:rsidRDefault="00A54FE1" w:rsidP="00A54FE1">
            <w:pPr>
              <w:rPr>
                <w:sz w:val="16"/>
                <w:szCs w:val="16"/>
              </w:rPr>
            </w:pPr>
            <w:r w:rsidRPr="00A54FE1">
              <w:rPr>
                <w:sz w:val="16"/>
                <w:szCs w:val="16"/>
              </w:rPr>
              <w:t>36</w:t>
            </w:r>
          </w:p>
        </w:tc>
        <w:tc>
          <w:tcPr>
            <w:tcW w:w="149" w:type="pct"/>
            <w:hideMark/>
          </w:tcPr>
          <w:p w14:paraId="18694B9E" w14:textId="77777777" w:rsidR="00A54FE1" w:rsidRPr="00A54FE1" w:rsidRDefault="00A54FE1" w:rsidP="00A54FE1">
            <w:pPr>
              <w:rPr>
                <w:sz w:val="16"/>
                <w:szCs w:val="16"/>
              </w:rPr>
            </w:pPr>
            <w:r w:rsidRPr="00A54FE1">
              <w:rPr>
                <w:sz w:val="16"/>
                <w:szCs w:val="16"/>
              </w:rPr>
              <w:t>0</w:t>
            </w:r>
          </w:p>
        </w:tc>
        <w:tc>
          <w:tcPr>
            <w:tcW w:w="233" w:type="pct"/>
            <w:hideMark/>
          </w:tcPr>
          <w:p w14:paraId="1A86A8CB" w14:textId="77777777" w:rsidR="00A54FE1" w:rsidRPr="00A54FE1" w:rsidRDefault="00A54FE1" w:rsidP="00A54FE1">
            <w:pPr>
              <w:rPr>
                <w:sz w:val="16"/>
                <w:szCs w:val="16"/>
              </w:rPr>
            </w:pPr>
            <w:r w:rsidRPr="00A54FE1">
              <w:rPr>
                <w:sz w:val="16"/>
                <w:szCs w:val="16"/>
              </w:rPr>
              <w:t>10</w:t>
            </w:r>
          </w:p>
        </w:tc>
        <w:tc>
          <w:tcPr>
            <w:tcW w:w="347" w:type="pct"/>
            <w:hideMark/>
          </w:tcPr>
          <w:p w14:paraId="3B0636A8" w14:textId="77777777" w:rsidR="00A54FE1" w:rsidRPr="00A54FE1" w:rsidRDefault="00A54FE1" w:rsidP="00A54FE1">
            <w:pPr>
              <w:rPr>
                <w:sz w:val="16"/>
                <w:szCs w:val="16"/>
              </w:rPr>
            </w:pPr>
            <w:r w:rsidRPr="00A54FE1">
              <w:rPr>
                <w:sz w:val="16"/>
                <w:szCs w:val="16"/>
              </w:rPr>
              <w:t>77150</w:t>
            </w:r>
          </w:p>
        </w:tc>
        <w:tc>
          <w:tcPr>
            <w:tcW w:w="273" w:type="pct"/>
            <w:hideMark/>
          </w:tcPr>
          <w:p w14:paraId="786BACBC" w14:textId="77777777" w:rsidR="00A54FE1" w:rsidRPr="00A54FE1" w:rsidRDefault="00A54FE1" w:rsidP="00A54FE1">
            <w:pPr>
              <w:rPr>
                <w:sz w:val="16"/>
                <w:szCs w:val="16"/>
              </w:rPr>
            </w:pPr>
            <w:r w:rsidRPr="00A54FE1">
              <w:rPr>
                <w:sz w:val="16"/>
                <w:szCs w:val="16"/>
              </w:rPr>
              <w:t>240</w:t>
            </w:r>
          </w:p>
        </w:tc>
        <w:tc>
          <w:tcPr>
            <w:tcW w:w="223" w:type="pct"/>
            <w:hideMark/>
          </w:tcPr>
          <w:p w14:paraId="55CEA31A" w14:textId="77777777" w:rsidR="00A54FE1" w:rsidRPr="00A54FE1" w:rsidRDefault="00A54FE1" w:rsidP="00A54FE1">
            <w:pPr>
              <w:rPr>
                <w:sz w:val="16"/>
                <w:szCs w:val="16"/>
              </w:rPr>
            </w:pPr>
            <w:r w:rsidRPr="00A54FE1">
              <w:rPr>
                <w:sz w:val="16"/>
                <w:szCs w:val="16"/>
              </w:rPr>
              <w:t>01</w:t>
            </w:r>
          </w:p>
        </w:tc>
        <w:tc>
          <w:tcPr>
            <w:tcW w:w="240" w:type="pct"/>
            <w:hideMark/>
          </w:tcPr>
          <w:p w14:paraId="7354118E" w14:textId="77777777" w:rsidR="00A54FE1" w:rsidRPr="00A54FE1" w:rsidRDefault="00A54FE1" w:rsidP="00A54FE1">
            <w:pPr>
              <w:rPr>
                <w:sz w:val="16"/>
                <w:szCs w:val="16"/>
              </w:rPr>
            </w:pPr>
            <w:r w:rsidRPr="00A54FE1">
              <w:rPr>
                <w:sz w:val="16"/>
                <w:szCs w:val="16"/>
              </w:rPr>
              <w:t>04</w:t>
            </w:r>
          </w:p>
        </w:tc>
        <w:tc>
          <w:tcPr>
            <w:tcW w:w="260" w:type="pct"/>
            <w:hideMark/>
          </w:tcPr>
          <w:p w14:paraId="7B32711D" w14:textId="77777777" w:rsidR="00A54FE1" w:rsidRPr="00A54FE1" w:rsidRDefault="00A54FE1" w:rsidP="00A54FE1">
            <w:pPr>
              <w:rPr>
                <w:sz w:val="16"/>
                <w:szCs w:val="16"/>
              </w:rPr>
            </w:pPr>
            <w:r w:rsidRPr="00A54FE1">
              <w:rPr>
                <w:sz w:val="16"/>
                <w:szCs w:val="16"/>
              </w:rPr>
              <w:t> </w:t>
            </w:r>
          </w:p>
        </w:tc>
        <w:tc>
          <w:tcPr>
            <w:tcW w:w="544" w:type="pct"/>
            <w:hideMark/>
          </w:tcPr>
          <w:p w14:paraId="592A618A" w14:textId="77777777" w:rsidR="00A54FE1" w:rsidRPr="00A54FE1" w:rsidRDefault="00A54FE1" w:rsidP="00A54FE1">
            <w:pPr>
              <w:jc w:val="right"/>
              <w:rPr>
                <w:sz w:val="16"/>
                <w:szCs w:val="16"/>
              </w:rPr>
            </w:pPr>
            <w:r w:rsidRPr="00A54FE1">
              <w:rPr>
                <w:sz w:val="16"/>
                <w:szCs w:val="16"/>
              </w:rPr>
              <w:t>9,7</w:t>
            </w:r>
          </w:p>
        </w:tc>
        <w:tc>
          <w:tcPr>
            <w:tcW w:w="522" w:type="pct"/>
            <w:hideMark/>
          </w:tcPr>
          <w:p w14:paraId="49ECDCA6" w14:textId="77777777" w:rsidR="00A54FE1" w:rsidRPr="00A54FE1" w:rsidRDefault="00A54FE1" w:rsidP="00A54FE1">
            <w:pPr>
              <w:jc w:val="right"/>
              <w:rPr>
                <w:sz w:val="16"/>
                <w:szCs w:val="16"/>
              </w:rPr>
            </w:pPr>
            <w:r w:rsidRPr="00A54FE1">
              <w:rPr>
                <w:sz w:val="16"/>
                <w:szCs w:val="16"/>
              </w:rPr>
              <w:t>10,3</w:t>
            </w:r>
          </w:p>
        </w:tc>
        <w:tc>
          <w:tcPr>
            <w:tcW w:w="620" w:type="pct"/>
            <w:hideMark/>
          </w:tcPr>
          <w:p w14:paraId="1ED9AD44" w14:textId="77777777" w:rsidR="00A54FE1" w:rsidRPr="00A54FE1" w:rsidRDefault="00A54FE1" w:rsidP="00A54FE1">
            <w:pPr>
              <w:jc w:val="right"/>
              <w:rPr>
                <w:sz w:val="16"/>
                <w:szCs w:val="16"/>
              </w:rPr>
            </w:pPr>
            <w:r w:rsidRPr="00A54FE1">
              <w:rPr>
                <w:sz w:val="16"/>
                <w:szCs w:val="16"/>
              </w:rPr>
              <w:t>10,8</w:t>
            </w:r>
          </w:p>
        </w:tc>
      </w:tr>
      <w:tr w:rsidR="009B01C2" w:rsidRPr="00A54FE1" w14:paraId="30BF0494" w14:textId="77777777" w:rsidTr="00E50441">
        <w:trPr>
          <w:trHeight w:val="450"/>
        </w:trPr>
        <w:tc>
          <w:tcPr>
            <w:tcW w:w="1386" w:type="pct"/>
            <w:hideMark/>
          </w:tcPr>
          <w:p w14:paraId="591D9C89"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600B2595" w14:textId="77777777" w:rsidR="00A54FE1" w:rsidRPr="00A54FE1" w:rsidRDefault="00A54FE1" w:rsidP="00A54FE1">
            <w:pPr>
              <w:rPr>
                <w:sz w:val="16"/>
                <w:szCs w:val="16"/>
              </w:rPr>
            </w:pPr>
            <w:r w:rsidRPr="00A54FE1">
              <w:rPr>
                <w:sz w:val="16"/>
                <w:szCs w:val="16"/>
              </w:rPr>
              <w:t>36</w:t>
            </w:r>
          </w:p>
        </w:tc>
        <w:tc>
          <w:tcPr>
            <w:tcW w:w="149" w:type="pct"/>
            <w:hideMark/>
          </w:tcPr>
          <w:p w14:paraId="26ADC1F6" w14:textId="77777777" w:rsidR="00A54FE1" w:rsidRPr="00A54FE1" w:rsidRDefault="00A54FE1" w:rsidP="00A54FE1">
            <w:pPr>
              <w:rPr>
                <w:sz w:val="16"/>
                <w:szCs w:val="16"/>
              </w:rPr>
            </w:pPr>
            <w:r w:rsidRPr="00A54FE1">
              <w:rPr>
                <w:sz w:val="16"/>
                <w:szCs w:val="16"/>
              </w:rPr>
              <w:t>0</w:t>
            </w:r>
          </w:p>
        </w:tc>
        <w:tc>
          <w:tcPr>
            <w:tcW w:w="233" w:type="pct"/>
            <w:hideMark/>
          </w:tcPr>
          <w:p w14:paraId="72F6C55E" w14:textId="77777777" w:rsidR="00A54FE1" w:rsidRPr="00A54FE1" w:rsidRDefault="00A54FE1" w:rsidP="00A54FE1">
            <w:pPr>
              <w:rPr>
                <w:sz w:val="16"/>
                <w:szCs w:val="16"/>
              </w:rPr>
            </w:pPr>
            <w:r w:rsidRPr="00A54FE1">
              <w:rPr>
                <w:sz w:val="16"/>
                <w:szCs w:val="16"/>
              </w:rPr>
              <w:t>10</w:t>
            </w:r>
          </w:p>
        </w:tc>
        <w:tc>
          <w:tcPr>
            <w:tcW w:w="347" w:type="pct"/>
            <w:hideMark/>
          </w:tcPr>
          <w:p w14:paraId="7FFEA087" w14:textId="77777777" w:rsidR="00A54FE1" w:rsidRPr="00A54FE1" w:rsidRDefault="00A54FE1" w:rsidP="00A54FE1">
            <w:pPr>
              <w:rPr>
                <w:sz w:val="16"/>
                <w:szCs w:val="16"/>
              </w:rPr>
            </w:pPr>
            <w:r w:rsidRPr="00A54FE1">
              <w:rPr>
                <w:sz w:val="16"/>
                <w:szCs w:val="16"/>
              </w:rPr>
              <w:t>77150</w:t>
            </w:r>
          </w:p>
        </w:tc>
        <w:tc>
          <w:tcPr>
            <w:tcW w:w="273" w:type="pct"/>
            <w:hideMark/>
          </w:tcPr>
          <w:p w14:paraId="66616522" w14:textId="77777777" w:rsidR="00A54FE1" w:rsidRPr="00A54FE1" w:rsidRDefault="00A54FE1" w:rsidP="00A54FE1">
            <w:pPr>
              <w:rPr>
                <w:sz w:val="16"/>
                <w:szCs w:val="16"/>
              </w:rPr>
            </w:pPr>
            <w:r w:rsidRPr="00A54FE1">
              <w:rPr>
                <w:sz w:val="16"/>
                <w:szCs w:val="16"/>
              </w:rPr>
              <w:t>240</w:t>
            </w:r>
          </w:p>
        </w:tc>
        <w:tc>
          <w:tcPr>
            <w:tcW w:w="223" w:type="pct"/>
            <w:hideMark/>
          </w:tcPr>
          <w:p w14:paraId="4171C090" w14:textId="77777777" w:rsidR="00A54FE1" w:rsidRPr="00A54FE1" w:rsidRDefault="00A54FE1" w:rsidP="00A54FE1">
            <w:pPr>
              <w:rPr>
                <w:sz w:val="16"/>
                <w:szCs w:val="16"/>
              </w:rPr>
            </w:pPr>
            <w:r w:rsidRPr="00A54FE1">
              <w:rPr>
                <w:sz w:val="16"/>
                <w:szCs w:val="16"/>
              </w:rPr>
              <w:t>01</w:t>
            </w:r>
          </w:p>
        </w:tc>
        <w:tc>
          <w:tcPr>
            <w:tcW w:w="240" w:type="pct"/>
            <w:hideMark/>
          </w:tcPr>
          <w:p w14:paraId="43F52DC7" w14:textId="77777777" w:rsidR="00A54FE1" w:rsidRPr="00A54FE1" w:rsidRDefault="00A54FE1" w:rsidP="00A54FE1">
            <w:pPr>
              <w:rPr>
                <w:sz w:val="16"/>
                <w:szCs w:val="16"/>
              </w:rPr>
            </w:pPr>
            <w:r w:rsidRPr="00A54FE1">
              <w:rPr>
                <w:sz w:val="16"/>
                <w:szCs w:val="16"/>
              </w:rPr>
              <w:t>04</w:t>
            </w:r>
          </w:p>
        </w:tc>
        <w:tc>
          <w:tcPr>
            <w:tcW w:w="260" w:type="pct"/>
            <w:hideMark/>
          </w:tcPr>
          <w:p w14:paraId="2FEA007D" w14:textId="77777777" w:rsidR="00A54FE1" w:rsidRPr="00A54FE1" w:rsidRDefault="00A54FE1" w:rsidP="00A54FE1">
            <w:pPr>
              <w:rPr>
                <w:sz w:val="16"/>
                <w:szCs w:val="16"/>
              </w:rPr>
            </w:pPr>
            <w:r w:rsidRPr="00A54FE1">
              <w:rPr>
                <w:sz w:val="16"/>
                <w:szCs w:val="16"/>
              </w:rPr>
              <w:t>900</w:t>
            </w:r>
          </w:p>
        </w:tc>
        <w:tc>
          <w:tcPr>
            <w:tcW w:w="544" w:type="pct"/>
            <w:hideMark/>
          </w:tcPr>
          <w:p w14:paraId="3F21830B" w14:textId="77777777" w:rsidR="00A54FE1" w:rsidRPr="00A54FE1" w:rsidRDefault="00A54FE1" w:rsidP="00A54FE1">
            <w:pPr>
              <w:jc w:val="right"/>
              <w:rPr>
                <w:sz w:val="16"/>
                <w:szCs w:val="16"/>
              </w:rPr>
            </w:pPr>
            <w:r w:rsidRPr="00A54FE1">
              <w:rPr>
                <w:sz w:val="16"/>
                <w:szCs w:val="16"/>
              </w:rPr>
              <w:t>9,7</w:t>
            </w:r>
          </w:p>
        </w:tc>
        <w:tc>
          <w:tcPr>
            <w:tcW w:w="522" w:type="pct"/>
            <w:hideMark/>
          </w:tcPr>
          <w:p w14:paraId="03AD095A" w14:textId="77777777" w:rsidR="00A54FE1" w:rsidRPr="00A54FE1" w:rsidRDefault="00A54FE1" w:rsidP="00A54FE1">
            <w:pPr>
              <w:jc w:val="right"/>
              <w:rPr>
                <w:sz w:val="16"/>
                <w:szCs w:val="16"/>
              </w:rPr>
            </w:pPr>
            <w:r w:rsidRPr="00A54FE1">
              <w:rPr>
                <w:sz w:val="16"/>
                <w:szCs w:val="16"/>
              </w:rPr>
              <w:t>10,3</w:t>
            </w:r>
          </w:p>
        </w:tc>
        <w:tc>
          <w:tcPr>
            <w:tcW w:w="620" w:type="pct"/>
            <w:hideMark/>
          </w:tcPr>
          <w:p w14:paraId="204C78B2" w14:textId="77777777" w:rsidR="00A54FE1" w:rsidRPr="00A54FE1" w:rsidRDefault="00A54FE1" w:rsidP="00A54FE1">
            <w:pPr>
              <w:jc w:val="right"/>
              <w:rPr>
                <w:sz w:val="16"/>
                <w:szCs w:val="16"/>
              </w:rPr>
            </w:pPr>
            <w:r w:rsidRPr="00A54FE1">
              <w:rPr>
                <w:sz w:val="16"/>
                <w:szCs w:val="16"/>
              </w:rPr>
              <w:t>10,8</w:t>
            </w:r>
          </w:p>
        </w:tc>
      </w:tr>
      <w:tr w:rsidR="009B01C2" w:rsidRPr="00A54FE1" w14:paraId="1F9FAFB2" w14:textId="77777777" w:rsidTr="00E50441">
        <w:trPr>
          <w:trHeight w:val="1350"/>
        </w:trPr>
        <w:tc>
          <w:tcPr>
            <w:tcW w:w="1386" w:type="pct"/>
            <w:hideMark/>
          </w:tcPr>
          <w:p w14:paraId="2B1F7949" w14:textId="77777777" w:rsidR="00A54FE1" w:rsidRPr="00A54FE1" w:rsidRDefault="00A54FE1" w:rsidP="00A54FE1">
            <w:pPr>
              <w:rPr>
                <w:sz w:val="16"/>
                <w:szCs w:val="16"/>
              </w:rPr>
            </w:pPr>
            <w:r w:rsidRPr="00A54FE1">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 за счет средств местного бюджета</w:t>
            </w:r>
          </w:p>
        </w:tc>
        <w:tc>
          <w:tcPr>
            <w:tcW w:w="203" w:type="pct"/>
            <w:hideMark/>
          </w:tcPr>
          <w:p w14:paraId="717C9EFD" w14:textId="77777777" w:rsidR="00A54FE1" w:rsidRPr="00A54FE1" w:rsidRDefault="00A54FE1" w:rsidP="00A54FE1">
            <w:pPr>
              <w:rPr>
                <w:sz w:val="16"/>
                <w:szCs w:val="16"/>
              </w:rPr>
            </w:pPr>
            <w:r w:rsidRPr="00A54FE1">
              <w:rPr>
                <w:sz w:val="16"/>
                <w:szCs w:val="16"/>
              </w:rPr>
              <w:t>36</w:t>
            </w:r>
          </w:p>
        </w:tc>
        <w:tc>
          <w:tcPr>
            <w:tcW w:w="149" w:type="pct"/>
            <w:hideMark/>
          </w:tcPr>
          <w:p w14:paraId="54EC35F6" w14:textId="77777777" w:rsidR="00A54FE1" w:rsidRPr="00A54FE1" w:rsidRDefault="00A54FE1" w:rsidP="00A54FE1">
            <w:pPr>
              <w:rPr>
                <w:sz w:val="16"/>
                <w:szCs w:val="16"/>
              </w:rPr>
            </w:pPr>
            <w:r w:rsidRPr="00A54FE1">
              <w:rPr>
                <w:sz w:val="16"/>
                <w:szCs w:val="16"/>
              </w:rPr>
              <w:t>0</w:t>
            </w:r>
          </w:p>
        </w:tc>
        <w:tc>
          <w:tcPr>
            <w:tcW w:w="233" w:type="pct"/>
            <w:hideMark/>
          </w:tcPr>
          <w:p w14:paraId="04DF077F" w14:textId="77777777" w:rsidR="00A54FE1" w:rsidRPr="00A54FE1" w:rsidRDefault="00A54FE1" w:rsidP="00A54FE1">
            <w:pPr>
              <w:rPr>
                <w:sz w:val="16"/>
                <w:szCs w:val="16"/>
              </w:rPr>
            </w:pPr>
            <w:r w:rsidRPr="00A54FE1">
              <w:rPr>
                <w:sz w:val="16"/>
                <w:szCs w:val="16"/>
              </w:rPr>
              <w:t>10</w:t>
            </w:r>
          </w:p>
        </w:tc>
        <w:tc>
          <w:tcPr>
            <w:tcW w:w="347" w:type="pct"/>
            <w:hideMark/>
          </w:tcPr>
          <w:p w14:paraId="7B2F408A" w14:textId="77777777" w:rsidR="00A54FE1" w:rsidRPr="00A54FE1" w:rsidRDefault="00A54FE1" w:rsidP="00A54FE1">
            <w:pPr>
              <w:rPr>
                <w:sz w:val="16"/>
                <w:szCs w:val="16"/>
              </w:rPr>
            </w:pPr>
            <w:r w:rsidRPr="00A54FE1">
              <w:rPr>
                <w:sz w:val="16"/>
                <w:szCs w:val="16"/>
              </w:rPr>
              <w:t>Y7020</w:t>
            </w:r>
          </w:p>
        </w:tc>
        <w:tc>
          <w:tcPr>
            <w:tcW w:w="273" w:type="pct"/>
            <w:hideMark/>
          </w:tcPr>
          <w:p w14:paraId="5ECBF12E" w14:textId="77777777" w:rsidR="00A54FE1" w:rsidRPr="00A54FE1" w:rsidRDefault="00A54FE1" w:rsidP="00A54FE1">
            <w:pPr>
              <w:rPr>
                <w:sz w:val="16"/>
                <w:szCs w:val="16"/>
              </w:rPr>
            </w:pPr>
            <w:r w:rsidRPr="00A54FE1">
              <w:rPr>
                <w:sz w:val="16"/>
                <w:szCs w:val="16"/>
              </w:rPr>
              <w:t> </w:t>
            </w:r>
          </w:p>
        </w:tc>
        <w:tc>
          <w:tcPr>
            <w:tcW w:w="223" w:type="pct"/>
            <w:hideMark/>
          </w:tcPr>
          <w:p w14:paraId="50F06613" w14:textId="77777777" w:rsidR="00A54FE1" w:rsidRPr="00A54FE1" w:rsidRDefault="00A54FE1" w:rsidP="00A54FE1">
            <w:pPr>
              <w:rPr>
                <w:sz w:val="16"/>
                <w:szCs w:val="16"/>
              </w:rPr>
            </w:pPr>
            <w:r w:rsidRPr="00A54FE1">
              <w:rPr>
                <w:sz w:val="16"/>
                <w:szCs w:val="16"/>
              </w:rPr>
              <w:t> </w:t>
            </w:r>
          </w:p>
        </w:tc>
        <w:tc>
          <w:tcPr>
            <w:tcW w:w="240" w:type="pct"/>
            <w:hideMark/>
          </w:tcPr>
          <w:p w14:paraId="3188C41D" w14:textId="77777777" w:rsidR="00A54FE1" w:rsidRPr="00A54FE1" w:rsidRDefault="00A54FE1" w:rsidP="00A54FE1">
            <w:pPr>
              <w:rPr>
                <w:sz w:val="16"/>
                <w:szCs w:val="16"/>
              </w:rPr>
            </w:pPr>
            <w:r w:rsidRPr="00A54FE1">
              <w:rPr>
                <w:sz w:val="16"/>
                <w:szCs w:val="16"/>
              </w:rPr>
              <w:t> </w:t>
            </w:r>
          </w:p>
        </w:tc>
        <w:tc>
          <w:tcPr>
            <w:tcW w:w="260" w:type="pct"/>
            <w:hideMark/>
          </w:tcPr>
          <w:p w14:paraId="66D864E0" w14:textId="77777777" w:rsidR="00A54FE1" w:rsidRPr="00A54FE1" w:rsidRDefault="00A54FE1" w:rsidP="00A54FE1">
            <w:pPr>
              <w:rPr>
                <w:sz w:val="16"/>
                <w:szCs w:val="16"/>
              </w:rPr>
            </w:pPr>
            <w:r w:rsidRPr="00A54FE1">
              <w:rPr>
                <w:sz w:val="16"/>
                <w:szCs w:val="16"/>
              </w:rPr>
              <w:t> </w:t>
            </w:r>
          </w:p>
        </w:tc>
        <w:tc>
          <w:tcPr>
            <w:tcW w:w="544" w:type="pct"/>
            <w:hideMark/>
          </w:tcPr>
          <w:p w14:paraId="16A2C523" w14:textId="77777777" w:rsidR="00A54FE1" w:rsidRPr="00A54FE1" w:rsidRDefault="00A54FE1" w:rsidP="00A54FE1">
            <w:pPr>
              <w:jc w:val="right"/>
              <w:rPr>
                <w:sz w:val="16"/>
                <w:szCs w:val="16"/>
              </w:rPr>
            </w:pPr>
            <w:r w:rsidRPr="00A54FE1">
              <w:rPr>
                <w:sz w:val="16"/>
                <w:szCs w:val="16"/>
              </w:rPr>
              <w:t>201,6</w:t>
            </w:r>
          </w:p>
        </w:tc>
        <w:tc>
          <w:tcPr>
            <w:tcW w:w="522" w:type="pct"/>
            <w:hideMark/>
          </w:tcPr>
          <w:p w14:paraId="7D71886F" w14:textId="77777777" w:rsidR="00A54FE1" w:rsidRPr="00A54FE1" w:rsidRDefault="00A54FE1" w:rsidP="00A54FE1">
            <w:pPr>
              <w:jc w:val="right"/>
              <w:rPr>
                <w:sz w:val="16"/>
                <w:szCs w:val="16"/>
              </w:rPr>
            </w:pPr>
            <w:r w:rsidRPr="00A54FE1">
              <w:rPr>
                <w:sz w:val="16"/>
                <w:szCs w:val="16"/>
              </w:rPr>
              <w:t>83,7</w:t>
            </w:r>
          </w:p>
        </w:tc>
        <w:tc>
          <w:tcPr>
            <w:tcW w:w="620" w:type="pct"/>
            <w:hideMark/>
          </w:tcPr>
          <w:p w14:paraId="078BF76C" w14:textId="77777777" w:rsidR="00A54FE1" w:rsidRPr="00A54FE1" w:rsidRDefault="00A54FE1" w:rsidP="00A54FE1">
            <w:pPr>
              <w:jc w:val="right"/>
              <w:rPr>
                <w:sz w:val="16"/>
                <w:szCs w:val="16"/>
              </w:rPr>
            </w:pPr>
            <w:r w:rsidRPr="00A54FE1">
              <w:rPr>
                <w:sz w:val="16"/>
                <w:szCs w:val="16"/>
              </w:rPr>
              <w:t>51,1</w:t>
            </w:r>
          </w:p>
        </w:tc>
      </w:tr>
      <w:tr w:rsidR="009B01C2" w:rsidRPr="00A54FE1" w14:paraId="1E82B53A" w14:textId="77777777" w:rsidTr="00E50441">
        <w:trPr>
          <w:trHeight w:val="1350"/>
        </w:trPr>
        <w:tc>
          <w:tcPr>
            <w:tcW w:w="1386" w:type="pct"/>
            <w:hideMark/>
          </w:tcPr>
          <w:p w14:paraId="4C2401C0"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1C640489" w14:textId="77777777" w:rsidR="00A54FE1" w:rsidRPr="00A54FE1" w:rsidRDefault="00A54FE1" w:rsidP="00A54FE1">
            <w:pPr>
              <w:rPr>
                <w:sz w:val="16"/>
                <w:szCs w:val="16"/>
              </w:rPr>
            </w:pPr>
            <w:r w:rsidRPr="00A54FE1">
              <w:rPr>
                <w:sz w:val="16"/>
                <w:szCs w:val="16"/>
              </w:rPr>
              <w:t>36</w:t>
            </w:r>
          </w:p>
        </w:tc>
        <w:tc>
          <w:tcPr>
            <w:tcW w:w="149" w:type="pct"/>
            <w:hideMark/>
          </w:tcPr>
          <w:p w14:paraId="440EB0D2" w14:textId="77777777" w:rsidR="00A54FE1" w:rsidRPr="00A54FE1" w:rsidRDefault="00A54FE1" w:rsidP="00A54FE1">
            <w:pPr>
              <w:rPr>
                <w:sz w:val="16"/>
                <w:szCs w:val="16"/>
              </w:rPr>
            </w:pPr>
            <w:r w:rsidRPr="00A54FE1">
              <w:rPr>
                <w:sz w:val="16"/>
                <w:szCs w:val="16"/>
              </w:rPr>
              <w:t>0</w:t>
            </w:r>
          </w:p>
        </w:tc>
        <w:tc>
          <w:tcPr>
            <w:tcW w:w="233" w:type="pct"/>
            <w:hideMark/>
          </w:tcPr>
          <w:p w14:paraId="02A232D9" w14:textId="77777777" w:rsidR="00A54FE1" w:rsidRPr="00A54FE1" w:rsidRDefault="00A54FE1" w:rsidP="00A54FE1">
            <w:pPr>
              <w:rPr>
                <w:sz w:val="16"/>
                <w:szCs w:val="16"/>
              </w:rPr>
            </w:pPr>
            <w:r w:rsidRPr="00A54FE1">
              <w:rPr>
                <w:sz w:val="16"/>
                <w:szCs w:val="16"/>
              </w:rPr>
              <w:t>10</w:t>
            </w:r>
          </w:p>
        </w:tc>
        <w:tc>
          <w:tcPr>
            <w:tcW w:w="347" w:type="pct"/>
            <w:hideMark/>
          </w:tcPr>
          <w:p w14:paraId="2385580B" w14:textId="77777777" w:rsidR="00A54FE1" w:rsidRPr="00A54FE1" w:rsidRDefault="00A54FE1" w:rsidP="00A54FE1">
            <w:pPr>
              <w:rPr>
                <w:sz w:val="16"/>
                <w:szCs w:val="16"/>
              </w:rPr>
            </w:pPr>
            <w:r w:rsidRPr="00A54FE1">
              <w:rPr>
                <w:sz w:val="16"/>
                <w:szCs w:val="16"/>
              </w:rPr>
              <w:t>Y7020</w:t>
            </w:r>
          </w:p>
        </w:tc>
        <w:tc>
          <w:tcPr>
            <w:tcW w:w="273" w:type="pct"/>
            <w:hideMark/>
          </w:tcPr>
          <w:p w14:paraId="4D8F7417" w14:textId="77777777" w:rsidR="00A54FE1" w:rsidRPr="00A54FE1" w:rsidRDefault="00A54FE1" w:rsidP="00A54FE1">
            <w:pPr>
              <w:rPr>
                <w:sz w:val="16"/>
                <w:szCs w:val="16"/>
              </w:rPr>
            </w:pPr>
            <w:r w:rsidRPr="00A54FE1">
              <w:rPr>
                <w:sz w:val="16"/>
                <w:szCs w:val="16"/>
              </w:rPr>
              <w:t>100</w:t>
            </w:r>
          </w:p>
        </w:tc>
        <w:tc>
          <w:tcPr>
            <w:tcW w:w="223" w:type="pct"/>
            <w:hideMark/>
          </w:tcPr>
          <w:p w14:paraId="13657BE3" w14:textId="77777777" w:rsidR="00A54FE1" w:rsidRPr="00A54FE1" w:rsidRDefault="00A54FE1" w:rsidP="00A54FE1">
            <w:pPr>
              <w:rPr>
                <w:sz w:val="16"/>
                <w:szCs w:val="16"/>
              </w:rPr>
            </w:pPr>
            <w:r w:rsidRPr="00A54FE1">
              <w:rPr>
                <w:sz w:val="16"/>
                <w:szCs w:val="16"/>
              </w:rPr>
              <w:t> </w:t>
            </w:r>
          </w:p>
        </w:tc>
        <w:tc>
          <w:tcPr>
            <w:tcW w:w="240" w:type="pct"/>
            <w:hideMark/>
          </w:tcPr>
          <w:p w14:paraId="374E6BA9" w14:textId="77777777" w:rsidR="00A54FE1" w:rsidRPr="00A54FE1" w:rsidRDefault="00A54FE1" w:rsidP="00A54FE1">
            <w:pPr>
              <w:rPr>
                <w:sz w:val="16"/>
                <w:szCs w:val="16"/>
              </w:rPr>
            </w:pPr>
            <w:r w:rsidRPr="00A54FE1">
              <w:rPr>
                <w:sz w:val="16"/>
                <w:szCs w:val="16"/>
              </w:rPr>
              <w:t> </w:t>
            </w:r>
          </w:p>
        </w:tc>
        <w:tc>
          <w:tcPr>
            <w:tcW w:w="260" w:type="pct"/>
            <w:hideMark/>
          </w:tcPr>
          <w:p w14:paraId="56851513" w14:textId="77777777" w:rsidR="00A54FE1" w:rsidRPr="00A54FE1" w:rsidRDefault="00A54FE1" w:rsidP="00A54FE1">
            <w:pPr>
              <w:rPr>
                <w:sz w:val="16"/>
                <w:szCs w:val="16"/>
              </w:rPr>
            </w:pPr>
            <w:r w:rsidRPr="00A54FE1">
              <w:rPr>
                <w:sz w:val="16"/>
                <w:szCs w:val="16"/>
              </w:rPr>
              <w:t> </w:t>
            </w:r>
          </w:p>
        </w:tc>
        <w:tc>
          <w:tcPr>
            <w:tcW w:w="544" w:type="pct"/>
            <w:hideMark/>
          </w:tcPr>
          <w:p w14:paraId="4A865C35" w14:textId="77777777" w:rsidR="00A54FE1" w:rsidRPr="00A54FE1" w:rsidRDefault="00A54FE1" w:rsidP="00A54FE1">
            <w:pPr>
              <w:jc w:val="right"/>
              <w:rPr>
                <w:sz w:val="16"/>
                <w:szCs w:val="16"/>
              </w:rPr>
            </w:pPr>
            <w:r w:rsidRPr="00A54FE1">
              <w:rPr>
                <w:sz w:val="16"/>
                <w:szCs w:val="16"/>
              </w:rPr>
              <w:t>201,6</w:t>
            </w:r>
          </w:p>
        </w:tc>
        <w:tc>
          <w:tcPr>
            <w:tcW w:w="522" w:type="pct"/>
            <w:hideMark/>
          </w:tcPr>
          <w:p w14:paraId="1F8C4315" w14:textId="77777777" w:rsidR="00A54FE1" w:rsidRPr="00A54FE1" w:rsidRDefault="00A54FE1" w:rsidP="00A54FE1">
            <w:pPr>
              <w:jc w:val="right"/>
              <w:rPr>
                <w:sz w:val="16"/>
                <w:szCs w:val="16"/>
              </w:rPr>
            </w:pPr>
            <w:r w:rsidRPr="00A54FE1">
              <w:rPr>
                <w:sz w:val="16"/>
                <w:szCs w:val="16"/>
              </w:rPr>
              <w:t>83,7</w:t>
            </w:r>
          </w:p>
        </w:tc>
        <w:tc>
          <w:tcPr>
            <w:tcW w:w="620" w:type="pct"/>
            <w:hideMark/>
          </w:tcPr>
          <w:p w14:paraId="62F650B2" w14:textId="77777777" w:rsidR="00A54FE1" w:rsidRPr="00A54FE1" w:rsidRDefault="00A54FE1" w:rsidP="00A54FE1">
            <w:pPr>
              <w:jc w:val="right"/>
              <w:rPr>
                <w:sz w:val="16"/>
                <w:szCs w:val="16"/>
              </w:rPr>
            </w:pPr>
            <w:r w:rsidRPr="00A54FE1">
              <w:rPr>
                <w:sz w:val="16"/>
                <w:szCs w:val="16"/>
              </w:rPr>
              <w:t>51,1</w:t>
            </w:r>
          </w:p>
        </w:tc>
      </w:tr>
      <w:tr w:rsidR="009B01C2" w:rsidRPr="00A54FE1" w14:paraId="0F55EA84" w14:textId="77777777" w:rsidTr="00E50441">
        <w:trPr>
          <w:trHeight w:val="450"/>
        </w:trPr>
        <w:tc>
          <w:tcPr>
            <w:tcW w:w="1386" w:type="pct"/>
            <w:hideMark/>
          </w:tcPr>
          <w:p w14:paraId="176F2F84" w14:textId="77777777" w:rsidR="00A54FE1" w:rsidRPr="00A54FE1" w:rsidRDefault="00A54FE1" w:rsidP="00A54FE1">
            <w:pPr>
              <w:rPr>
                <w:sz w:val="16"/>
                <w:szCs w:val="16"/>
              </w:rPr>
            </w:pPr>
            <w:r w:rsidRPr="00A54FE1">
              <w:rPr>
                <w:sz w:val="16"/>
                <w:szCs w:val="16"/>
              </w:rPr>
              <w:t>Расходы на выплаты персоналу государственных (муниципальных) органов</w:t>
            </w:r>
          </w:p>
        </w:tc>
        <w:tc>
          <w:tcPr>
            <w:tcW w:w="203" w:type="pct"/>
            <w:hideMark/>
          </w:tcPr>
          <w:p w14:paraId="1F7E8C55" w14:textId="77777777" w:rsidR="00A54FE1" w:rsidRPr="00A54FE1" w:rsidRDefault="00A54FE1" w:rsidP="00A54FE1">
            <w:pPr>
              <w:rPr>
                <w:sz w:val="16"/>
                <w:szCs w:val="16"/>
              </w:rPr>
            </w:pPr>
            <w:r w:rsidRPr="00A54FE1">
              <w:rPr>
                <w:sz w:val="16"/>
                <w:szCs w:val="16"/>
              </w:rPr>
              <w:t>36</w:t>
            </w:r>
          </w:p>
        </w:tc>
        <w:tc>
          <w:tcPr>
            <w:tcW w:w="149" w:type="pct"/>
            <w:hideMark/>
          </w:tcPr>
          <w:p w14:paraId="54DA6741" w14:textId="77777777" w:rsidR="00A54FE1" w:rsidRPr="00A54FE1" w:rsidRDefault="00A54FE1" w:rsidP="00A54FE1">
            <w:pPr>
              <w:rPr>
                <w:sz w:val="16"/>
                <w:szCs w:val="16"/>
              </w:rPr>
            </w:pPr>
            <w:r w:rsidRPr="00A54FE1">
              <w:rPr>
                <w:sz w:val="16"/>
                <w:szCs w:val="16"/>
              </w:rPr>
              <w:t>0</w:t>
            </w:r>
          </w:p>
        </w:tc>
        <w:tc>
          <w:tcPr>
            <w:tcW w:w="233" w:type="pct"/>
            <w:hideMark/>
          </w:tcPr>
          <w:p w14:paraId="59B8024D" w14:textId="77777777" w:rsidR="00A54FE1" w:rsidRPr="00A54FE1" w:rsidRDefault="00A54FE1" w:rsidP="00A54FE1">
            <w:pPr>
              <w:rPr>
                <w:sz w:val="16"/>
                <w:szCs w:val="16"/>
              </w:rPr>
            </w:pPr>
            <w:r w:rsidRPr="00A54FE1">
              <w:rPr>
                <w:sz w:val="16"/>
                <w:szCs w:val="16"/>
              </w:rPr>
              <w:t>10</w:t>
            </w:r>
          </w:p>
        </w:tc>
        <w:tc>
          <w:tcPr>
            <w:tcW w:w="347" w:type="pct"/>
            <w:hideMark/>
          </w:tcPr>
          <w:p w14:paraId="033D2E13" w14:textId="77777777" w:rsidR="00A54FE1" w:rsidRPr="00A54FE1" w:rsidRDefault="00A54FE1" w:rsidP="00A54FE1">
            <w:pPr>
              <w:rPr>
                <w:sz w:val="16"/>
                <w:szCs w:val="16"/>
              </w:rPr>
            </w:pPr>
            <w:r w:rsidRPr="00A54FE1">
              <w:rPr>
                <w:sz w:val="16"/>
                <w:szCs w:val="16"/>
              </w:rPr>
              <w:t>Y7020</w:t>
            </w:r>
          </w:p>
        </w:tc>
        <w:tc>
          <w:tcPr>
            <w:tcW w:w="273" w:type="pct"/>
            <w:hideMark/>
          </w:tcPr>
          <w:p w14:paraId="5D1D4A2B" w14:textId="77777777" w:rsidR="00A54FE1" w:rsidRPr="00A54FE1" w:rsidRDefault="00A54FE1" w:rsidP="00A54FE1">
            <w:pPr>
              <w:rPr>
                <w:sz w:val="16"/>
                <w:szCs w:val="16"/>
              </w:rPr>
            </w:pPr>
            <w:r w:rsidRPr="00A54FE1">
              <w:rPr>
                <w:sz w:val="16"/>
                <w:szCs w:val="16"/>
              </w:rPr>
              <w:t>120</w:t>
            </w:r>
          </w:p>
        </w:tc>
        <w:tc>
          <w:tcPr>
            <w:tcW w:w="223" w:type="pct"/>
            <w:hideMark/>
          </w:tcPr>
          <w:p w14:paraId="47B34776" w14:textId="77777777" w:rsidR="00A54FE1" w:rsidRPr="00A54FE1" w:rsidRDefault="00A54FE1" w:rsidP="00A54FE1">
            <w:pPr>
              <w:rPr>
                <w:sz w:val="16"/>
                <w:szCs w:val="16"/>
              </w:rPr>
            </w:pPr>
            <w:r w:rsidRPr="00A54FE1">
              <w:rPr>
                <w:sz w:val="16"/>
                <w:szCs w:val="16"/>
              </w:rPr>
              <w:t> </w:t>
            </w:r>
          </w:p>
        </w:tc>
        <w:tc>
          <w:tcPr>
            <w:tcW w:w="240" w:type="pct"/>
            <w:hideMark/>
          </w:tcPr>
          <w:p w14:paraId="43C963AB" w14:textId="77777777" w:rsidR="00A54FE1" w:rsidRPr="00A54FE1" w:rsidRDefault="00A54FE1" w:rsidP="00A54FE1">
            <w:pPr>
              <w:rPr>
                <w:sz w:val="16"/>
                <w:szCs w:val="16"/>
              </w:rPr>
            </w:pPr>
            <w:r w:rsidRPr="00A54FE1">
              <w:rPr>
                <w:sz w:val="16"/>
                <w:szCs w:val="16"/>
              </w:rPr>
              <w:t> </w:t>
            </w:r>
          </w:p>
        </w:tc>
        <w:tc>
          <w:tcPr>
            <w:tcW w:w="260" w:type="pct"/>
            <w:hideMark/>
          </w:tcPr>
          <w:p w14:paraId="20015CE2" w14:textId="77777777" w:rsidR="00A54FE1" w:rsidRPr="00A54FE1" w:rsidRDefault="00A54FE1" w:rsidP="00A54FE1">
            <w:pPr>
              <w:rPr>
                <w:sz w:val="16"/>
                <w:szCs w:val="16"/>
              </w:rPr>
            </w:pPr>
            <w:r w:rsidRPr="00A54FE1">
              <w:rPr>
                <w:sz w:val="16"/>
                <w:szCs w:val="16"/>
              </w:rPr>
              <w:t> </w:t>
            </w:r>
          </w:p>
        </w:tc>
        <w:tc>
          <w:tcPr>
            <w:tcW w:w="544" w:type="pct"/>
            <w:hideMark/>
          </w:tcPr>
          <w:p w14:paraId="6F5501B2" w14:textId="77777777" w:rsidR="00A54FE1" w:rsidRPr="00A54FE1" w:rsidRDefault="00A54FE1" w:rsidP="00A54FE1">
            <w:pPr>
              <w:jc w:val="right"/>
              <w:rPr>
                <w:sz w:val="16"/>
                <w:szCs w:val="16"/>
              </w:rPr>
            </w:pPr>
            <w:r w:rsidRPr="00A54FE1">
              <w:rPr>
                <w:sz w:val="16"/>
                <w:szCs w:val="16"/>
              </w:rPr>
              <w:t>201,6</w:t>
            </w:r>
          </w:p>
        </w:tc>
        <w:tc>
          <w:tcPr>
            <w:tcW w:w="522" w:type="pct"/>
            <w:hideMark/>
          </w:tcPr>
          <w:p w14:paraId="2B2F0153" w14:textId="77777777" w:rsidR="00A54FE1" w:rsidRPr="00A54FE1" w:rsidRDefault="00A54FE1" w:rsidP="00A54FE1">
            <w:pPr>
              <w:jc w:val="right"/>
              <w:rPr>
                <w:sz w:val="16"/>
                <w:szCs w:val="16"/>
              </w:rPr>
            </w:pPr>
            <w:r w:rsidRPr="00A54FE1">
              <w:rPr>
                <w:sz w:val="16"/>
                <w:szCs w:val="16"/>
              </w:rPr>
              <w:t>83,7</w:t>
            </w:r>
          </w:p>
        </w:tc>
        <w:tc>
          <w:tcPr>
            <w:tcW w:w="620" w:type="pct"/>
            <w:hideMark/>
          </w:tcPr>
          <w:p w14:paraId="4552AA23" w14:textId="77777777" w:rsidR="00A54FE1" w:rsidRPr="00A54FE1" w:rsidRDefault="00A54FE1" w:rsidP="00A54FE1">
            <w:pPr>
              <w:jc w:val="right"/>
              <w:rPr>
                <w:sz w:val="16"/>
                <w:szCs w:val="16"/>
              </w:rPr>
            </w:pPr>
            <w:r w:rsidRPr="00A54FE1">
              <w:rPr>
                <w:sz w:val="16"/>
                <w:szCs w:val="16"/>
              </w:rPr>
              <w:t>51,1</w:t>
            </w:r>
          </w:p>
        </w:tc>
      </w:tr>
      <w:tr w:rsidR="009B01C2" w:rsidRPr="00A54FE1" w14:paraId="4FB15A39" w14:textId="77777777" w:rsidTr="00E50441">
        <w:trPr>
          <w:trHeight w:val="255"/>
        </w:trPr>
        <w:tc>
          <w:tcPr>
            <w:tcW w:w="1386" w:type="pct"/>
            <w:hideMark/>
          </w:tcPr>
          <w:p w14:paraId="6E128FB5"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59201713" w14:textId="77777777" w:rsidR="00A54FE1" w:rsidRPr="00A54FE1" w:rsidRDefault="00A54FE1" w:rsidP="00A54FE1">
            <w:pPr>
              <w:rPr>
                <w:sz w:val="16"/>
                <w:szCs w:val="16"/>
              </w:rPr>
            </w:pPr>
            <w:r w:rsidRPr="00A54FE1">
              <w:rPr>
                <w:sz w:val="16"/>
                <w:szCs w:val="16"/>
              </w:rPr>
              <w:t>36</w:t>
            </w:r>
          </w:p>
        </w:tc>
        <w:tc>
          <w:tcPr>
            <w:tcW w:w="149" w:type="pct"/>
            <w:hideMark/>
          </w:tcPr>
          <w:p w14:paraId="3F222BB7" w14:textId="77777777" w:rsidR="00A54FE1" w:rsidRPr="00A54FE1" w:rsidRDefault="00A54FE1" w:rsidP="00A54FE1">
            <w:pPr>
              <w:rPr>
                <w:sz w:val="16"/>
                <w:szCs w:val="16"/>
              </w:rPr>
            </w:pPr>
            <w:r w:rsidRPr="00A54FE1">
              <w:rPr>
                <w:sz w:val="16"/>
                <w:szCs w:val="16"/>
              </w:rPr>
              <w:t>0</w:t>
            </w:r>
          </w:p>
        </w:tc>
        <w:tc>
          <w:tcPr>
            <w:tcW w:w="233" w:type="pct"/>
            <w:hideMark/>
          </w:tcPr>
          <w:p w14:paraId="1CF3CFF8" w14:textId="77777777" w:rsidR="00A54FE1" w:rsidRPr="00A54FE1" w:rsidRDefault="00A54FE1" w:rsidP="00A54FE1">
            <w:pPr>
              <w:rPr>
                <w:sz w:val="16"/>
                <w:szCs w:val="16"/>
              </w:rPr>
            </w:pPr>
            <w:r w:rsidRPr="00A54FE1">
              <w:rPr>
                <w:sz w:val="16"/>
                <w:szCs w:val="16"/>
              </w:rPr>
              <w:t>10</w:t>
            </w:r>
          </w:p>
        </w:tc>
        <w:tc>
          <w:tcPr>
            <w:tcW w:w="347" w:type="pct"/>
            <w:hideMark/>
          </w:tcPr>
          <w:p w14:paraId="507E1151" w14:textId="77777777" w:rsidR="00A54FE1" w:rsidRPr="00A54FE1" w:rsidRDefault="00A54FE1" w:rsidP="00A54FE1">
            <w:pPr>
              <w:rPr>
                <w:sz w:val="16"/>
                <w:szCs w:val="16"/>
              </w:rPr>
            </w:pPr>
            <w:r w:rsidRPr="00A54FE1">
              <w:rPr>
                <w:sz w:val="16"/>
                <w:szCs w:val="16"/>
              </w:rPr>
              <w:t>Y7020</w:t>
            </w:r>
          </w:p>
        </w:tc>
        <w:tc>
          <w:tcPr>
            <w:tcW w:w="273" w:type="pct"/>
            <w:hideMark/>
          </w:tcPr>
          <w:p w14:paraId="0F6B416C" w14:textId="77777777" w:rsidR="00A54FE1" w:rsidRPr="00A54FE1" w:rsidRDefault="00A54FE1" w:rsidP="00A54FE1">
            <w:pPr>
              <w:rPr>
                <w:sz w:val="16"/>
                <w:szCs w:val="16"/>
              </w:rPr>
            </w:pPr>
            <w:r w:rsidRPr="00A54FE1">
              <w:rPr>
                <w:sz w:val="16"/>
                <w:szCs w:val="16"/>
              </w:rPr>
              <w:t>120</w:t>
            </w:r>
          </w:p>
        </w:tc>
        <w:tc>
          <w:tcPr>
            <w:tcW w:w="223" w:type="pct"/>
            <w:hideMark/>
          </w:tcPr>
          <w:p w14:paraId="20B97C6A" w14:textId="77777777" w:rsidR="00A54FE1" w:rsidRPr="00A54FE1" w:rsidRDefault="00A54FE1" w:rsidP="00A54FE1">
            <w:pPr>
              <w:rPr>
                <w:sz w:val="16"/>
                <w:szCs w:val="16"/>
              </w:rPr>
            </w:pPr>
            <w:r w:rsidRPr="00A54FE1">
              <w:rPr>
                <w:sz w:val="16"/>
                <w:szCs w:val="16"/>
              </w:rPr>
              <w:t>01</w:t>
            </w:r>
          </w:p>
        </w:tc>
        <w:tc>
          <w:tcPr>
            <w:tcW w:w="240" w:type="pct"/>
            <w:hideMark/>
          </w:tcPr>
          <w:p w14:paraId="06E6C07C" w14:textId="77777777" w:rsidR="00A54FE1" w:rsidRPr="00A54FE1" w:rsidRDefault="00A54FE1" w:rsidP="00A54FE1">
            <w:pPr>
              <w:rPr>
                <w:sz w:val="16"/>
                <w:szCs w:val="16"/>
              </w:rPr>
            </w:pPr>
            <w:r w:rsidRPr="00A54FE1">
              <w:rPr>
                <w:sz w:val="16"/>
                <w:szCs w:val="16"/>
              </w:rPr>
              <w:t> </w:t>
            </w:r>
          </w:p>
        </w:tc>
        <w:tc>
          <w:tcPr>
            <w:tcW w:w="260" w:type="pct"/>
            <w:hideMark/>
          </w:tcPr>
          <w:p w14:paraId="5D72FD95" w14:textId="77777777" w:rsidR="00A54FE1" w:rsidRPr="00A54FE1" w:rsidRDefault="00A54FE1" w:rsidP="00A54FE1">
            <w:pPr>
              <w:rPr>
                <w:sz w:val="16"/>
                <w:szCs w:val="16"/>
              </w:rPr>
            </w:pPr>
            <w:r w:rsidRPr="00A54FE1">
              <w:rPr>
                <w:sz w:val="16"/>
                <w:szCs w:val="16"/>
              </w:rPr>
              <w:t> </w:t>
            </w:r>
          </w:p>
        </w:tc>
        <w:tc>
          <w:tcPr>
            <w:tcW w:w="544" w:type="pct"/>
            <w:hideMark/>
          </w:tcPr>
          <w:p w14:paraId="1F77213C" w14:textId="77777777" w:rsidR="00A54FE1" w:rsidRPr="00A54FE1" w:rsidRDefault="00A54FE1" w:rsidP="00A54FE1">
            <w:pPr>
              <w:jc w:val="right"/>
              <w:rPr>
                <w:sz w:val="16"/>
                <w:szCs w:val="16"/>
              </w:rPr>
            </w:pPr>
            <w:r w:rsidRPr="00A54FE1">
              <w:rPr>
                <w:sz w:val="16"/>
                <w:szCs w:val="16"/>
              </w:rPr>
              <w:t>201,6</w:t>
            </w:r>
          </w:p>
        </w:tc>
        <w:tc>
          <w:tcPr>
            <w:tcW w:w="522" w:type="pct"/>
            <w:hideMark/>
          </w:tcPr>
          <w:p w14:paraId="3842C80C" w14:textId="77777777" w:rsidR="00A54FE1" w:rsidRPr="00A54FE1" w:rsidRDefault="00A54FE1" w:rsidP="00A54FE1">
            <w:pPr>
              <w:jc w:val="right"/>
              <w:rPr>
                <w:sz w:val="16"/>
                <w:szCs w:val="16"/>
              </w:rPr>
            </w:pPr>
            <w:r w:rsidRPr="00A54FE1">
              <w:rPr>
                <w:sz w:val="16"/>
                <w:szCs w:val="16"/>
              </w:rPr>
              <w:t>83,7</w:t>
            </w:r>
          </w:p>
        </w:tc>
        <w:tc>
          <w:tcPr>
            <w:tcW w:w="620" w:type="pct"/>
            <w:hideMark/>
          </w:tcPr>
          <w:p w14:paraId="7501589C" w14:textId="77777777" w:rsidR="00A54FE1" w:rsidRPr="00A54FE1" w:rsidRDefault="00A54FE1" w:rsidP="00A54FE1">
            <w:pPr>
              <w:jc w:val="right"/>
              <w:rPr>
                <w:sz w:val="16"/>
                <w:szCs w:val="16"/>
              </w:rPr>
            </w:pPr>
            <w:r w:rsidRPr="00A54FE1">
              <w:rPr>
                <w:sz w:val="16"/>
                <w:szCs w:val="16"/>
              </w:rPr>
              <w:t>51,1</w:t>
            </w:r>
          </w:p>
        </w:tc>
      </w:tr>
      <w:tr w:rsidR="009B01C2" w:rsidRPr="00A54FE1" w14:paraId="0A3BEB6C" w14:textId="77777777" w:rsidTr="00E50441">
        <w:trPr>
          <w:trHeight w:val="900"/>
        </w:trPr>
        <w:tc>
          <w:tcPr>
            <w:tcW w:w="1386" w:type="pct"/>
            <w:hideMark/>
          </w:tcPr>
          <w:p w14:paraId="61DF18CB"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14:paraId="46C706A7" w14:textId="77777777" w:rsidR="00A54FE1" w:rsidRPr="00A54FE1" w:rsidRDefault="00A54FE1" w:rsidP="00A54FE1">
            <w:pPr>
              <w:rPr>
                <w:sz w:val="16"/>
                <w:szCs w:val="16"/>
              </w:rPr>
            </w:pPr>
            <w:r w:rsidRPr="00A54FE1">
              <w:rPr>
                <w:sz w:val="16"/>
                <w:szCs w:val="16"/>
              </w:rPr>
              <w:t>36</w:t>
            </w:r>
          </w:p>
        </w:tc>
        <w:tc>
          <w:tcPr>
            <w:tcW w:w="149" w:type="pct"/>
            <w:hideMark/>
          </w:tcPr>
          <w:p w14:paraId="5C570584" w14:textId="77777777" w:rsidR="00A54FE1" w:rsidRPr="00A54FE1" w:rsidRDefault="00A54FE1" w:rsidP="00A54FE1">
            <w:pPr>
              <w:rPr>
                <w:sz w:val="16"/>
                <w:szCs w:val="16"/>
              </w:rPr>
            </w:pPr>
            <w:r w:rsidRPr="00A54FE1">
              <w:rPr>
                <w:sz w:val="16"/>
                <w:szCs w:val="16"/>
              </w:rPr>
              <w:t>0</w:t>
            </w:r>
          </w:p>
        </w:tc>
        <w:tc>
          <w:tcPr>
            <w:tcW w:w="233" w:type="pct"/>
            <w:hideMark/>
          </w:tcPr>
          <w:p w14:paraId="117B726C" w14:textId="77777777" w:rsidR="00A54FE1" w:rsidRPr="00A54FE1" w:rsidRDefault="00A54FE1" w:rsidP="00A54FE1">
            <w:pPr>
              <w:rPr>
                <w:sz w:val="16"/>
                <w:szCs w:val="16"/>
              </w:rPr>
            </w:pPr>
            <w:r w:rsidRPr="00A54FE1">
              <w:rPr>
                <w:sz w:val="16"/>
                <w:szCs w:val="16"/>
              </w:rPr>
              <w:t>10</w:t>
            </w:r>
          </w:p>
        </w:tc>
        <w:tc>
          <w:tcPr>
            <w:tcW w:w="347" w:type="pct"/>
            <w:hideMark/>
          </w:tcPr>
          <w:p w14:paraId="47E14810" w14:textId="77777777" w:rsidR="00A54FE1" w:rsidRPr="00A54FE1" w:rsidRDefault="00A54FE1" w:rsidP="00A54FE1">
            <w:pPr>
              <w:rPr>
                <w:sz w:val="16"/>
                <w:szCs w:val="16"/>
              </w:rPr>
            </w:pPr>
            <w:r w:rsidRPr="00A54FE1">
              <w:rPr>
                <w:sz w:val="16"/>
                <w:szCs w:val="16"/>
              </w:rPr>
              <w:t>Y7020</w:t>
            </w:r>
          </w:p>
        </w:tc>
        <w:tc>
          <w:tcPr>
            <w:tcW w:w="273" w:type="pct"/>
            <w:hideMark/>
          </w:tcPr>
          <w:p w14:paraId="28967BCF" w14:textId="77777777" w:rsidR="00A54FE1" w:rsidRPr="00A54FE1" w:rsidRDefault="00A54FE1" w:rsidP="00A54FE1">
            <w:pPr>
              <w:rPr>
                <w:sz w:val="16"/>
                <w:szCs w:val="16"/>
              </w:rPr>
            </w:pPr>
            <w:r w:rsidRPr="00A54FE1">
              <w:rPr>
                <w:sz w:val="16"/>
                <w:szCs w:val="16"/>
              </w:rPr>
              <w:t>120</w:t>
            </w:r>
          </w:p>
        </w:tc>
        <w:tc>
          <w:tcPr>
            <w:tcW w:w="223" w:type="pct"/>
            <w:hideMark/>
          </w:tcPr>
          <w:p w14:paraId="3018808D" w14:textId="77777777" w:rsidR="00A54FE1" w:rsidRPr="00A54FE1" w:rsidRDefault="00A54FE1" w:rsidP="00A54FE1">
            <w:pPr>
              <w:rPr>
                <w:sz w:val="16"/>
                <w:szCs w:val="16"/>
              </w:rPr>
            </w:pPr>
            <w:r w:rsidRPr="00A54FE1">
              <w:rPr>
                <w:sz w:val="16"/>
                <w:szCs w:val="16"/>
              </w:rPr>
              <w:t>01</w:t>
            </w:r>
          </w:p>
        </w:tc>
        <w:tc>
          <w:tcPr>
            <w:tcW w:w="240" w:type="pct"/>
            <w:hideMark/>
          </w:tcPr>
          <w:p w14:paraId="37087E96" w14:textId="77777777" w:rsidR="00A54FE1" w:rsidRPr="00A54FE1" w:rsidRDefault="00A54FE1" w:rsidP="00A54FE1">
            <w:pPr>
              <w:rPr>
                <w:sz w:val="16"/>
                <w:szCs w:val="16"/>
              </w:rPr>
            </w:pPr>
            <w:r w:rsidRPr="00A54FE1">
              <w:rPr>
                <w:sz w:val="16"/>
                <w:szCs w:val="16"/>
              </w:rPr>
              <w:t>04</w:t>
            </w:r>
          </w:p>
        </w:tc>
        <w:tc>
          <w:tcPr>
            <w:tcW w:w="260" w:type="pct"/>
            <w:hideMark/>
          </w:tcPr>
          <w:p w14:paraId="5BED0068" w14:textId="77777777" w:rsidR="00A54FE1" w:rsidRPr="00A54FE1" w:rsidRDefault="00A54FE1" w:rsidP="00A54FE1">
            <w:pPr>
              <w:rPr>
                <w:sz w:val="16"/>
                <w:szCs w:val="16"/>
              </w:rPr>
            </w:pPr>
            <w:r w:rsidRPr="00A54FE1">
              <w:rPr>
                <w:sz w:val="16"/>
                <w:szCs w:val="16"/>
              </w:rPr>
              <w:t> </w:t>
            </w:r>
          </w:p>
        </w:tc>
        <w:tc>
          <w:tcPr>
            <w:tcW w:w="544" w:type="pct"/>
            <w:hideMark/>
          </w:tcPr>
          <w:p w14:paraId="2E356D4D" w14:textId="77777777" w:rsidR="00A54FE1" w:rsidRPr="00A54FE1" w:rsidRDefault="00A54FE1" w:rsidP="00A54FE1">
            <w:pPr>
              <w:jc w:val="right"/>
              <w:rPr>
                <w:sz w:val="16"/>
                <w:szCs w:val="16"/>
              </w:rPr>
            </w:pPr>
            <w:r w:rsidRPr="00A54FE1">
              <w:rPr>
                <w:sz w:val="16"/>
                <w:szCs w:val="16"/>
              </w:rPr>
              <w:t>201,6</w:t>
            </w:r>
          </w:p>
        </w:tc>
        <w:tc>
          <w:tcPr>
            <w:tcW w:w="522" w:type="pct"/>
            <w:hideMark/>
          </w:tcPr>
          <w:p w14:paraId="52AEDC71" w14:textId="77777777" w:rsidR="00A54FE1" w:rsidRPr="00A54FE1" w:rsidRDefault="00A54FE1" w:rsidP="00A54FE1">
            <w:pPr>
              <w:jc w:val="right"/>
              <w:rPr>
                <w:sz w:val="16"/>
                <w:szCs w:val="16"/>
              </w:rPr>
            </w:pPr>
            <w:r w:rsidRPr="00A54FE1">
              <w:rPr>
                <w:sz w:val="16"/>
                <w:szCs w:val="16"/>
              </w:rPr>
              <w:t>83,7</w:t>
            </w:r>
          </w:p>
        </w:tc>
        <w:tc>
          <w:tcPr>
            <w:tcW w:w="620" w:type="pct"/>
            <w:hideMark/>
          </w:tcPr>
          <w:p w14:paraId="194BC11B" w14:textId="77777777" w:rsidR="00A54FE1" w:rsidRPr="00A54FE1" w:rsidRDefault="00A54FE1" w:rsidP="00A54FE1">
            <w:pPr>
              <w:jc w:val="right"/>
              <w:rPr>
                <w:sz w:val="16"/>
                <w:szCs w:val="16"/>
              </w:rPr>
            </w:pPr>
            <w:r w:rsidRPr="00A54FE1">
              <w:rPr>
                <w:sz w:val="16"/>
                <w:szCs w:val="16"/>
              </w:rPr>
              <w:t>51,1</w:t>
            </w:r>
          </w:p>
        </w:tc>
      </w:tr>
      <w:tr w:rsidR="009B01C2" w:rsidRPr="00A54FE1" w14:paraId="1C6D1EC7" w14:textId="77777777" w:rsidTr="00E50441">
        <w:trPr>
          <w:trHeight w:val="450"/>
        </w:trPr>
        <w:tc>
          <w:tcPr>
            <w:tcW w:w="1386" w:type="pct"/>
            <w:hideMark/>
          </w:tcPr>
          <w:p w14:paraId="37C35412"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5B7CF51A" w14:textId="77777777" w:rsidR="00A54FE1" w:rsidRPr="00A54FE1" w:rsidRDefault="00A54FE1" w:rsidP="00A54FE1">
            <w:pPr>
              <w:rPr>
                <w:sz w:val="16"/>
                <w:szCs w:val="16"/>
              </w:rPr>
            </w:pPr>
            <w:r w:rsidRPr="00A54FE1">
              <w:rPr>
                <w:sz w:val="16"/>
                <w:szCs w:val="16"/>
              </w:rPr>
              <w:t>36</w:t>
            </w:r>
          </w:p>
        </w:tc>
        <w:tc>
          <w:tcPr>
            <w:tcW w:w="149" w:type="pct"/>
            <w:hideMark/>
          </w:tcPr>
          <w:p w14:paraId="63D3D9FC" w14:textId="77777777" w:rsidR="00A54FE1" w:rsidRPr="00A54FE1" w:rsidRDefault="00A54FE1" w:rsidP="00A54FE1">
            <w:pPr>
              <w:rPr>
                <w:sz w:val="16"/>
                <w:szCs w:val="16"/>
              </w:rPr>
            </w:pPr>
            <w:r w:rsidRPr="00A54FE1">
              <w:rPr>
                <w:sz w:val="16"/>
                <w:szCs w:val="16"/>
              </w:rPr>
              <w:t>0</w:t>
            </w:r>
          </w:p>
        </w:tc>
        <w:tc>
          <w:tcPr>
            <w:tcW w:w="233" w:type="pct"/>
            <w:hideMark/>
          </w:tcPr>
          <w:p w14:paraId="515E75D5" w14:textId="77777777" w:rsidR="00A54FE1" w:rsidRPr="00A54FE1" w:rsidRDefault="00A54FE1" w:rsidP="00A54FE1">
            <w:pPr>
              <w:rPr>
                <w:sz w:val="16"/>
                <w:szCs w:val="16"/>
              </w:rPr>
            </w:pPr>
            <w:r w:rsidRPr="00A54FE1">
              <w:rPr>
                <w:sz w:val="16"/>
                <w:szCs w:val="16"/>
              </w:rPr>
              <w:t>10</w:t>
            </w:r>
          </w:p>
        </w:tc>
        <w:tc>
          <w:tcPr>
            <w:tcW w:w="347" w:type="pct"/>
            <w:hideMark/>
          </w:tcPr>
          <w:p w14:paraId="2FDB4BB0" w14:textId="77777777" w:rsidR="00A54FE1" w:rsidRPr="00A54FE1" w:rsidRDefault="00A54FE1" w:rsidP="00A54FE1">
            <w:pPr>
              <w:rPr>
                <w:sz w:val="16"/>
                <w:szCs w:val="16"/>
              </w:rPr>
            </w:pPr>
            <w:r w:rsidRPr="00A54FE1">
              <w:rPr>
                <w:sz w:val="16"/>
                <w:szCs w:val="16"/>
              </w:rPr>
              <w:t>Y7020</w:t>
            </w:r>
          </w:p>
        </w:tc>
        <w:tc>
          <w:tcPr>
            <w:tcW w:w="273" w:type="pct"/>
            <w:hideMark/>
          </w:tcPr>
          <w:p w14:paraId="0AF37A94" w14:textId="77777777" w:rsidR="00A54FE1" w:rsidRPr="00A54FE1" w:rsidRDefault="00A54FE1" w:rsidP="00A54FE1">
            <w:pPr>
              <w:rPr>
                <w:sz w:val="16"/>
                <w:szCs w:val="16"/>
              </w:rPr>
            </w:pPr>
            <w:r w:rsidRPr="00A54FE1">
              <w:rPr>
                <w:sz w:val="16"/>
                <w:szCs w:val="16"/>
              </w:rPr>
              <w:t>120</w:t>
            </w:r>
          </w:p>
        </w:tc>
        <w:tc>
          <w:tcPr>
            <w:tcW w:w="223" w:type="pct"/>
            <w:hideMark/>
          </w:tcPr>
          <w:p w14:paraId="39B238DD" w14:textId="77777777" w:rsidR="00A54FE1" w:rsidRPr="00A54FE1" w:rsidRDefault="00A54FE1" w:rsidP="00A54FE1">
            <w:pPr>
              <w:rPr>
                <w:sz w:val="16"/>
                <w:szCs w:val="16"/>
              </w:rPr>
            </w:pPr>
            <w:r w:rsidRPr="00A54FE1">
              <w:rPr>
                <w:sz w:val="16"/>
                <w:szCs w:val="16"/>
              </w:rPr>
              <w:t>01</w:t>
            </w:r>
          </w:p>
        </w:tc>
        <w:tc>
          <w:tcPr>
            <w:tcW w:w="240" w:type="pct"/>
            <w:hideMark/>
          </w:tcPr>
          <w:p w14:paraId="053C3980" w14:textId="77777777" w:rsidR="00A54FE1" w:rsidRPr="00A54FE1" w:rsidRDefault="00A54FE1" w:rsidP="00A54FE1">
            <w:pPr>
              <w:rPr>
                <w:sz w:val="16"/>
                <w:szCs w:val="16"/>
              </w:rPr>
            </w:pPr>
            <w:r w:rsidRPr="00A54FE1">
              <w:rPr>
                <w:sz w:val="16"/>
                <w:szCs w:val="16"/>
              </w:rPr>
              <w:t>04</w:t>
            </w:r>
          </w:p>
        </w:tc>
        <w:tc>
          <w:tcPr>
            <w:tcW w:w="260" w:type="pct"/>
            <w:hideMark/>
          </w:tcPr>
          <w:p w14:paraId="7276945A" w14:textId="77777777" w:rsidR="00A54FE1" w:rsidRPr="00A54FE1" w:rsidRDefault="00A54FE1" w:rsidP="00A54FE1">
            <w:pPr>
              <w:rPr>
                <w:sz w:val="16"/>
                <w:szCs w:val="16"/>
              </w:rPr>
            </w:pPr>
            <w:r w:rsidRPr="00A54FE1">
              <w:rPr>
                <w:sz w:val="16"/>
                <w:szCs w:val="16"/>
              </w:rPr>
              <w:t>900</w:t>
            </w:r>
          </w:p>
        </w:tc>
        <w:tc>
          <w:tcPr>
            <w:tcW w:w="544" w:type="pct"/>
            <w:hideMark/>
          </w:tcPr>
          <w:p w14:paraId="4A262B05" w14:textId="77777777" w:rsidR="00A54FE1" w:rsidRPr="00A54FE1" w:rsidRDefault="00A54FE1" w:rsidP="00A54FE1">
            <w:pPr>
              <w:jc w:val="right"/>
              <w:rPr>
                <w:sz w:val="16"/>
                <w:szCs w:val="16"/>
              </w:rPr>
            </w:pPr>
            <w:r w:rsidRPr="00A54FE1">
              <w:rPr>
                <w:sz w:val="16"/>
                <w:szCs w:val="16"/>
              </w:rPr>
              <w:t>201,6</w:t>
            </w:r>
          </w:p>
        </w:tc>
        <w:tc>
          <w:tcPr>
            <w:tcW w:w="522" w:type="pct"/>
            <w:hideMark/>
          </w:tcPr>
          <w:p w14:paraId="354D2F11" w14:textId="77777777" w:rsidR="00A54FE1" w:rsidRPr="00A54FE1" w:rsidRDefault="00A54FE1" w:rsidP="00A54FE1">
            <w:pPr>
              <w:jc w:val="right"/>
              <w:rPr>
                <w:sz w:val="16"/>
                <w:szCs w:val="16"/>
              </w:rPr>
            </w:pPr>
            <w:r w:rsidRPr="00A54FE1">
              <w:rPr>
                <w:sz w:val="16"/>
                <w:szCs w:val="16"/>
              </w:rPr>
              <w:t>83,7</w:t>
            </w:r>
          </w:p>
        </w:tc>
        <w:tc>
          <w:tcPr>
            <w:tcW w:w="620" w:type="pct"/>
            <w:hideMark/>
          </w:tcPr>
          <w:p w14:paraId="6D136741" w14:textId="77777777" w:rsidR="00A54FE1" w:rsidRPr="00A54FE1" w:rsidRDefault="00A54FE1" w:rsidP="00A54FE1">
            <w:pPr>
              <w:jc w:val="right"/>
              <w:rPr>
                <w:sz w:val="16"/>
                <w:szCs w:val="16"/>
              </w:rPr>
            </w:pPr>
            <w:r w:rsidRPr="00A54FE1">
              <w:rPr>
                <w:sz w:val="16"/>
                <w:szCs w:val="16"/>
              </w:rPr>
              <w:t>51,1</w:t>
            </w:r>
          </w:p>
        </w:tc>
      </w:tr>
      <w:tr w:rsidR="009B01C2" w:rsidRPr="00A54FE1" w14:paraId="72840D21" w14:textId="77777777" w:rsidTr="00E50441">
        <w:trPr>
          <w:trHeight w:val="900"/>
        </w:trPr>
        <w:tc>
          <w:tcPr>
            <w:tcW w:w="1386" w:type="pct"/>
            <w:hideMark/>
          </w:tcPr>
          <w:p w14:paraId="21427D01" w14:textId="77777777" w:rsidR="00A54FE1" w:rsidRPr="00A54FE1" w:rsidRDefault="00A54FE1" w:rsidP="00A54FE1">
            <w:pPr>
              <w:rPr>
                <w:sz w:val="16"/>
                <w:szCs w:val="16"/>
              </w:rPr>
            </w:pPr>
            <w:r w:rsidRPr="00A54FE1">
              <w:rPr>
                <w:sz w:val="16"/>
                <w:szCs w:val="16"/>
              </w:rPr>
              <w:lastRenderedPageBreak/>
              <w:t>Муниципальная программа "Патриотическое воспитание граждан, проживающих на территории Чамзинского муниципального района"</w:t>
            </w:r>
          </w:p>
        </w:tc>
        <w:tc>
          <w:tcPr>
            <w:tcW w:w="203" w:type="pct"/>
            <w:hideMark/>
          </w:tcPr>
          <w:p w14:paraId="0EC2587F" w14:textId="77777777" w:rsidR="00A54FE1" w:rsidRPr="00A54FE1" w:rsidRDefault="00A54FE1" w:rsidP="00A54FE1">
            <w:pPr>
              <w:rPr>
                <w:sz w:val="16"/>
                <w:szCs w:val="16"/>
              </w:rPr>
            </w:pPr>
            <w:r w:rsidRPr="00A54FE1">
              <w:rPr>
                <w:sz w:val="16"/>
                <w:szCs w:val="16"/>
              </w:rPr>
              <w:t>37</w:t>
            </w:r>
          </w:p>
        </w:tc>
        <w:tc>
          <w:tcPr>
            <w:tcW w:w="149" w:type="pct"/>
            <w:hideMark/>
          </w:tcPr>
          <w:p w14:paraId="50C9BE67" w14:textId="77777777" w:rsidR="00A54FE1" w:rsidRPr="00A54FE1" w:rsidRDefault="00A54FE1" w:rsidP="00A54FE1">
            <w:pPr>
              <w:rPr>
                <w:sz w:val="16"/>
                <w:szCs w:val="16"/>
              </w:rPr>
            </w:pPr>
            <w:r w:rsidRPr="00A54FE1">
              <w:rPr>
                <w:sz w:val="16"/>
                <w:szCs w:val="16"/>
              </w:rPr>
              <w:t> </w:t>
            </w:r>
          </w:p>
        </w:tc>
        <w:tc>
          <w:tcPr>
            <w:tcW w:w="233" w:type="pct"/>
            <w:hideMark/>
          </w:tcPr>
          <w:p w14:paraId="669A4D15" w14:textId="77777777" w:rsidR="00A54FE1" w:rsidRPr="00A54FE1" w:rsidRDefault="00A54FE1" w:rsidP="00A54FE1">
            <w:pPr>
              <w:rPr>
                <w:sz w:val="16"/>
                <w:szCs w:val="16"/>
              </w:rPr>
            </w:pPr>
            <w:r w:rsidRPr="00A54FE1">
              <w:rPr>
                <w:sz w:val="16"/>
                <w:szCs w:val="16"/>
              </w:rPr>
              <w:t> </w:t>
            </w:r>
          </w:p>
        </w:tc>
        <w:tc>
          <w:tcPr>
            <w:tcW w:w="347" w:type="pct"/>
            <w:hideMark/>
          </w:tcPr>
          <w:p w14:paraId="488C0C66" w14:textId="77777777" w:rsidR="00A54FE1" w:rsidRPr="00A54FE1" w:rsidRDefault="00A54FE1" w:rsidP="00A54FE1">
            <w:pPr>
              <w:rPr>
                <w:sz w:val="16"/>
                <w:szCs w:val="16"/>
              </w:rPr>
            </w:pPr>
            <w:r w:rsidRPr="00A54FE1">
              <w:rPr>
                <w:sz w:val="16"/>
                <w:szCs w:val="16"/>
              </w:rPr>
              <w:t> </w:t>
            </w:r>
          </w:p>
        </w:tc>
        <w:tc>
          <w:tcPr>
            <w:tcW w:w="273" w:type="pct"/>
            <w:hideMark/>
          </w:tcPr>
          <w:p w14:paraId="3FC482DE" w14:textId="77777777" w:rsidR="00A54FE1" w:rsidRPr="00A54FE1" w:rsidRDefault="00A54FE1" w:rsidP="00A54FE1">
            <w:pPr>
              <w:rPr>
                <w:sz w:val="16"/>
                <w:szCs w:val="16"/>
              </w:rPr>
            </w:pPr>
            <w:r w:rsidRPr="00A54FE1">
              <w:rPr>
                <w:sz w:val="16"/>
                <w:szCs w:val="16"/>
              </w:rPr>
              <w:t> </w:t>
            </w:r>
          </w:p>
        </w:tc>
        <w:tc>
          <w:tcPr>
            <w:tcW w:w="223" w:type="pct"/>
            <w:hideMark/>
          </w:tcPr>
          <w:p w14:paraId="70DD4202" w14:textId="77777777" w:rsidR="00A54FE1" w:rsidRPr="00A54FE1" w:rsidRDefault="00A54FE1" w:rsidP="00A54FE1">
            <w:pPr>
              <w:rPr>
                <w:sz w:val="16"/>
                <w:szCs w:val="16"/>
              </w:rPr>
            </w:pPr>
            <w:r w:rsidRPr="00A54FE1">
              <w:rPr>
                <w:sz w:val="16"/>
                <w:szCs w:val="16"/>
              </w:rPr>
              <w:t> </w:t>
            </w:r>
          </w:p>
        </w:tc>
        <w:tc>
          <w:tcPr>
            <w:tcW w:w="240" w:type="pct"/>
            <w:hideMark/>
          </w:tcPr>
          <w:p w14:paraId="733A2BE1" w14:textId="77777777" w:rsidR="00A54FE1" w:rsidRPr="00A54FE1" w:rsidRDefault="00A54FE1" w:rsidP="00A54FE1">
            <w:pPr>
              <w:rPr>
                <w:sz w:val="16"/>
                <w:szCs w:val="16"/>
              </w:rPr>
            </w:pPr>
            <w:r w:rsidRPr="00A54FE1">
              <w:rPr>
                <w:sz w:val="16"/>
                <w:szCs w:val="16"/>
              </w:rPr>
              <w:t> </w:t>
            </w:r>
          </w:p>
        </w:tc>
        <w:tc>
          <w:tcPr>
            <w:tcW w:w="260" w:type="pct"/>
            <w:hideMark/>
          </w:tcPr>
          <w:p w14:paraId="19B238F9" w14:textId="77777777" w:rsidR="00A54FE1" w:rsidRPr="00A54FE1" w:rsidRDefault="00A54FE1" w:rsidP="00A54FE1">
            <w:pPr>
              <w:rPr>
                <w:sz w:val="16"/>
                <w:szCs w:val="16"/>
              </w:rPr>
            </w:pPr>
            <w:r w:rsidRPr="00A54FE1">
              <w:rPr>
                <w:sz w:val="16"/>
                <w:szCs w:val="16"/>
              </w:rPr>
              <w:t> </w:t>
            </w:r>
          </w:p>
        </w:tc>
        <w:tc>
          <w:tcPr>
            <w:tcW w:w="544" w:type="pct"/>
            <w:hideMark/>
          </w:tcPr>
          <w:p w14:paraId="65406107" w14:textId="77777777" w:rsidR="00A54FE1" w:rsidRPr="00A54FE1" w:rsidRDefault="00A54FE1" w:rsidP="00A54FE1">
            <w:pPr>
              <w:jc w:val="right"/>
              <w:rPr>
                <w:sz w:val="16"/>
                <w:szCs w:val="16"/>
              </w:rPr>
            </w:pPr>
            <w:r w:rsidRPr="00A54FE1">
              <w:rPr>
                <w:sz w:val="16"/>
                <w:szCs w:val="16"/>
              </w:rPr>
              <w:t>12,4</w:t>
            </w:r>
          </w:p>
        </w:tc>
        <w:tc>
          <w:tcPr>
            <w:tcW w:w="522" w:type="pct"/>
            <w:hideMark/>
          </w:tcPr>
          <w:p w14:paraId="71D728B3" w14:textId="77777777" w:rsidR="00A54FE1" w:rsidRPr="00A54FE1" w:rsidRDefault="00A54FE1" w:rsidP="00A54FE1">
            <w:pPr>
              <w:jc w:val="right"/>
              <w:rPr>
                <w:sz w:val="16"/>
                <w:szCs w:val="16"/>
              </w:rPr>
            </w:pPr>
            <w:r w:rsidRPr="00A54FE1">
              <w:rPr>
                <w:sz w:val="16"/>
                <w:szCs w:val="16"/>
              </w:rPr>
              <w:t>10,6</w:t>
            </w:r>
          </w:p>
        </w:tc>
        <w:tc>
          <w:tcPr>
            <w:tcW w:w="620" w:type="pct"/>
            <w:hideMark/>
          </w:tcPr>
          <w:p w14:paraId="66414F17" w14:textId="77777777" w:rsidR="00A54FE1" w:rsidRPr="00A54FE1" w:rsidRDefault="00A54FE1" w:rsidP="00A54FE1">
            <w:pPr>
              <w:jc w:val="right"/>
              <w:rPr>
                <w:sz w:val="16"/>
                <w:szCs w:val="16"/>
              </w:rPr>
            </w:pPr>
            <w:r w:rsidRPr="00A54FE1">
              <w:rPr>
                <w:sz w:val="16"/>
                <w:szCs w:val="16"/>
              </w:rPr>
              <w:t>11,5</w:t>
            </w:r>
          </w:p>
        </w:tc>
      </w:tr>
      <w:tr w:rsidR="009B01C2" w:rsidRPr="00A54FE1" w14:paraId="08E381DE" w14:textId="77777777" w:rsidTr="00E50441">
        <w:trPr>
          <w:trHeight w:val="900"/>
        </w:trPr>
        <w:tc>
          <w:tcPr>
            <w:tcW w:w="1386" w:type="pct"/>
            <w:hideMark/>
          </w:tcPr>
          <w:p w14:paraId="4EF89AC8" w14:textId="77777777" w:rsidR="00A54FE1" w:rsidRPr="00A54FE1" w:rsidRDefault="00A54FE1" w:rsidP="00A54FE1">
            <w:pPr>
              <w:rPr>
                <w:sz w:val="16"/>
                <w:szCs w:val="16"/>
              </w:rPr>
            </w:pPr>
            <w:r w:rsidRPr="00A54FE1">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203" w:type="pct"/>
            <w:hideMark/>
          </w:tcPr>
          <w:p w14:paraId="3256C4CC" w14:textId="77777777" w:rsidR="00A54FE1" w:rsidRPr="00A54FE1" w:rsidRDefault="00A54FE1" w:rsidP="00A54FE1">
            <w:pPr>
              <w:rPr>
                <w:sz w:val="16"/>
                <w:szCs w:val="16"/>
              </w:rPr>
            </w:pPr>
            <w:r w:rsidRPr="00A54FE1">
              <w:rPr>
                <w:sz w:val="16"/>
                <w:szCs w:val="16"/>
              </w:rPr>
              <w:t>37</w:t>
            </w:r>
          </w:p>
        </w:tc>
        <w:tc>
          <w:tcPr>
            <w:tcW w:w="149" w:type="pct"/>
            <w:hideMark/>
          </w:tcPr>
          <w:p w14:paraId="45C88D4B" w14:textId="77777777" w:rsidR="00A54FE1" w:rsidRPr="00A54FE1" w:rsidRDefault="00A54FE1" w:rsidP="00A54FE1">
            <w:pPr>
              <w:rPr>
                <w:sz w:val="16"/>
                <w:szCs w:val="16"/>
              </w:rPr>
            </w:pPr>
            <w:r w:rsidRPr="00A54FE1">
              <w:rPr>
                <w:sz w:val="16"/>
                <w:szCs w:val="16"/>
              </w:rPr>
              <w:t>0</w:t>
            </w:r>
          </w:p>
        </w:tc>
        <w:tc>
          <w:tcPr>
            <w:tcW w:w="233" w:type="pct"/>
            <w:hideMark/>
          </w:tcPr>
          <w:p w14:paraId="39E13F27" w14:textId="77777777" w:rsidR="00A54FE1" w:rsidRPr="00A54FE1" w:rsidRDefault="00A54FE1" w:rsidP="00A54FE1">
            <w:pPr>
              <w:rPr>
                <w:sz w:val="16"/>
                <w:szCs w:val="16"/>
              </w:rPr>
            </w:pPr>
            <w:r w:rsidRPr="00A54FE1">
              <w:rPr>
                <w:sz w:val="16"/>
                <w:szCs w:val="16"/>
              </w:rPr>
              <w:t>01</w:t>
            </w:r>
          </w:p>
        </w:tc>
        <w:tc>
          <w:tcPr>
            <w:tcW w:w="347" w:type="pct"/>
            <w:hideMark/>
          </w:tcPr>
          <w:p w14:paraId="11408AE5" w14:textId="77777777" w:rsidR="00A54FE1" w:rsidRPr="00A54FE1" w:rsidRDefault="00A54FE1" w:rsidP="00A54FE1">
            <w:pPr>
              <w:rPr>
                <w:sz w:val="16"/>
                <w:szCs w:val="16"/>
              </w:rPr>
            </w:pPr>
            <w:r w:rsidRPr="00A54FE1">
              <w:rPr>
                <w:sz w:val="16"/>
                <w:szCs w:val="16"/>
              </w:rPr>
              <w:t> </w:t>
            </w:r>
          </w:p>
        </w:tc>
        <w:tc>
          <w:tcPr>
            <w:tcW w:w="273" w:type="pct"/>
            <w:hideMark/>
          </w:tcPr>
          <w:p w14:paraId="741D30DB" w14:textId="77777777" w:rsidR="00A54FE1" w:rsidRPr="00A54FE1" w:rsidRDefault="00A54FE1" w:rsidP="00A54FE1">
            <w:pPr>
              <w:rPr>
                <w:sz w:val="16"/>
                <w:szCs w:val="16"/>
              </w:rPr>
            </w:pPr>
            <w:r w:rsidRPr="00A54FE1">
              <w:rPr>
                <w:sz w:val="16"/>
                <w:szCs w:val="16"/>
              </w:rPr>
              <w:t> </w:t>
            </w:r>
          </w:p>
        </w:tc>
        <w:tc>
          <w:tcPr>
            <w:tcW w:w="223" w:type="pct"/>
            <w:hideMark/>
          </w:tcPr>
          <w:p w14:paraId="1EE82E35" w14:textId="77777777" w:rsidR="00A54FE1" w:rsidRPr="00A54FE1" w:rsidRDefault="00A54FE1" w:rsidP="00A54FE1">
            <w:pPr>
              <w:rPr>
                <w:sz w:val="16"/>
                <w:szCs w:val="16"/>
              </w:rPr>
            </w:pPr>
            <w:r w:rsidRPr="00A54FE1">
              <w:rPr>
                <w:sz w:val="16"/>
                <w:szCs w:val="16"/>
              </w:rPr>
              <w:t> </w:t>
            </w:r>
          </w:p>
        </w:tc>
        <w:tc>
          <w:tcPr>
            <w:tcW w:w="240" w:type="pct"/>
            <w:hideMark/>
          </w:tcPr>
          <w:p w14:paraId="4C41696A" w14:textId="77777777" w:rsidR="00A54FE1" w:rsidRPr="00A54FE1" w:rsidRDefault="00A54FE1" w:rsidP="00A54FE1">
            <w:pPr>
              <w:rPr>
                <w:sz w:val="16"/>
                <w:szCs w:val="16"/>
              </w:rPr>
            </w:pPr>
            <w:r w:rsidRPr="00A54FE1">
              <w:rPr>
                <w:sz w:val="16"/>
                <w:szCs w:val="16"/>
              </w:rPr>
              <w:t> </w:t>
            </w:r>
          </w:p>
        </w:tc>
        <w:tc>
          <w:tcPr>
            <w:tcW w:w="260" w:type="pct"/>
            <w:hideMark/>
          </w:tcPr>
          <w:p w14:paraId="0475F043" w14:textId="77777777" w:rsidR="00A54FE1" w:rsidRPr="00A54FE1" w:rsidRDefault="00A54FE1" w:rsidP="00A54FE1">
            <w:pPr>
              <w:rPr>
                <w:sz w:val="16"/>
                <w:szCs w:val="16"/>
              </w:rPr>
            </w:pPr>
            <w:r w:rsidRPr="00A54FE1">
              <w:rPr>
                <w:sz w:val="16"/>
                <w:szCs w:val="16"/>
              </w:rPr>
              <w:t> </w:t>
            </w:r>
          </w:p>
        </w:tc>
        <w:tc>
          <w:tcPr>
            <w:tcW w:w="544" w:type="pct"/>
            <w:hideMark/>
          </w:tcPr>
          <w:p w14:paraId="3B8EEB45" w14:textId="77777777" w:rsidR="00A54FE1" w:rsidRPr="00A54FE1" w:rsidRDefault="00A54FE1" w:rsidP="00A54FE1">
            <w:pPr>
              <w:jc w:val="right"/>
              <w:rPr>
                <w:sz w:val="16"/>
                <w:szCs w:val="16"/>
              </w:rPr>
            </w:pPr>
            <w:r w:rsidRPr="00A54FE1">
              <w:rPr>
                <w:sz w:val="16"/>
                <w:szCs w:val="16"/>
              </w:rPr>
              <w:t>7,9</w:t>
            </w:r>
          </w:p>
        </w:tc>
        <w:tc>
          <w:tcPr>
            <w:tcW w:w="522" w:type="pct"/>
            <w:hideMark/>
          </w:tcPr>
          <w:p w14:paraId="74E480FE" w14:textId="77777777" w:rsidR="00A54FE1" w:rsidRPr="00A54FE1" w:rsidRDefault="00A54FE1" w:rsidP="00A54FE1">
            <w:pPr>
              <w:jc w:val="right"/>
              <w:rPr>
                <w:sz w:val="16"/>
                <w:szCs w:val="16"/>
              </w:rPr>
            </w:pPr>
            <w:r w:rsidRPr="00A54FE1">
              <w:rPr>
                <w:sz w:val="16"/>
                <w:szCs w:val="16"/>
              </w:rPr>
              <w:t>7,1</w:t>
            </w:r>
          </w:p>
        </w:tc>
        <w:tc>
          <w:tcPr>
            <w:tcW w:w="620" w:type="pct"/>
            <w:hideMark/>
          </w:tcPr>
          <w:p w14:paraId="7D3582AF" w14:textId="77777777" w:rsidR="00A54FE1" w:rsidRPr="00A54FE1" w:rsidRDefault="00A54FE1" w:rsidP="00A54FE1">
            <w:pPr>
              <w:jc w:val="right"/>
              <w:rPr>
                <w:sz w:val="16"/>
                <w:szCs w:val="16"/>
              </w:rPr>
            </w:pPr>
            <w:r w:rsidRPr="00A54FE1">
              <w:rPr>
                <w:sz w:val="16"/>
                <w:szCs w:val="16"/>
              </w:rPr>
              <w:t>8,0</w:t>
            </w:r>
          </w:p>
        </w:tc>
      </w:tr>
      <w:tr w:rsidR="009B01C2" w:rsidRPr="00A54FE1" w14:paraId="7750F7E0" w14:textId="77777777" w:rsidTr="00E50441">
        <w:trPr>
          <w:trHeight w:val="66"/>
        </w:trPr>
        <w:tc>
          <w:tcPr>
            <w:tcW w:w="1386" w:type="pct"/>
            <w:hideMark/>
          </w:tcPr>
          <w:p w14:paraId="1AF9D2BB" w14:textId="77777777" w:rsidR="00A54FE1" w:rsidRPr="00A54FE1" w:rsidRDefault="00A54FE1" w:rsidP="00A54FE1">
            <w:pPr>
              <w:rPr>
                <w:sz w:val="16"/>
                <w:szCs w:val="16"/>
              </w:rPr>
            </w:pPr>
            <w:r w:rsidRPr="00A54FE1">
              <w:rPr>
                <w:sz w:val="16"/>
                <w:szCs w:val="16"/>
              </w:rPr>
              <w:t>Мероприятия в области образования</w:t>
            </w:r>
          </w:p>
        </w:tc>
        <w:tc>
          <w:tcPr>
            <w:tcW w:w="203" w:type="pct"/>
            <w:hideMark/>
          </w:tcPr>
          <w:p w14:paraId="7D16026F" w14:textId="77777777" w:rsidR="00A54FE1" w:rsidRPr="00A54FE1" w:rsidRDefault="00A54FE1" w:rsidP="00A54FE1">
            <w:pPr>
              <w:rPr>
                <w:sz w:val="16"/>
                <w:szCs w:val="16"/>
              </w:rPr>
            </w:pPr>
            <w:r w:rsidRPr="00A54FE1">
              <w:rPr>
                <w:sz w:val="16"/>
                <w:szCs w:val="16"/>
              </w:rPr>
              <w:t>37</w:t>
            </w:r>
          </w:p>
        </w:tc>
        <w:tc>
          <w:tcPr>
            <w:tcW w:w="149" w:type="pct"/>
            <w:hideMark/>
          </w:tcPr>
          <w:p w14:paraId="5068467F" w14:textId="77777777" w:rsidR="00A54FE1" w:rsidRPr="00A54FE1" w:rsidRDefault="00A54FE1" w:rsidP="00A54FE1">
            <w:pPr>
              <w:rPr>
                <w:sz w:val="16"/>
                <w:szCs w:val="16"/>
              </w:rPr>
            </w:pPr>
            <w:r w:rsidRPr="00A54FE1">
              <w:rPr>
                <w:sz w:val="16"/>
                <w:szCs w:val="16"/>
              </w:rPr>
              <w:t>0</w:t>
            </w:r>
          </w:p>
        </w:tc>
        <w:tc>
          <w:tcPr>
            <w:tcW w:w="233" w:type="pct"/>
            <w:hideMark/>
          </w:tcPr>
          <w:p w14:paraId="4B655ED0" w14:textId="77777777" w:rsidR="00A54FE1" w:rsidRPr="00A54FE1" w:rsidRDefault="00A54FE1" w:rsidP="00A54FE1">
            <w:pPr>
              <w:rPr>
                <w:sz w:val="16"/>
                <w:szCs w:val="16"/>
              </w:rPr>
            </w:pPr>
            <w:r w:rsidRPr="00A54FE1">
              <w:rPr>
                <w:sz w:val="16"/>
                <w:szCs w:val="16"/>
              </w:rPr>
              <w:t>01</w:t>
            </w:r>
          </w:p>
        </w:tc>
        <w:tc>
          <w:tcPr>
            <w:tcW w:w="347" w:type="pct"/>
            <w:hideMark/>
          </w:tcPr>
          <w:p w14:paraId="0AF321E4" w14:textId="77777777" w:rsidR="00A54FE1" w:rsidRPr="00A54FE1" w:rsidRDefault="00A54FE1" w:rsidP="00A54FE1">
            <w:pPr>
              <w:rPr>
                <w:sz w:val="16"/>
                <w:szCs w:val="16"/>
              </w:rPr>
            </w:pPr>
            <w:r w:rsidRPr="00A54FE1">
              <w:rPr>
                <w:sz w:val="16"/>
                <w:szCs w:val="16"/>
              </w:rPr>
              <w:t>42240</w:t>
            </w:r>
          </w:p>
        </w:tc>
        <w:tc>
          <w:tcPr>
            <w:tcW w:w="273" w:type="pct"/>
            <w:hideMark/>
          </w:tcPr>
          <w:p w14:paraId="2C67D084" w14:textId="77777777" w:rsidR="00A54FE1" w:rsidRPr="00A54FE1" w:rsidRDefault="00A54FE1" w:rsidP="00A54FE1">
            <w:pPr>
              <w:rPr>
                <w:sz w:val="16"/>
                <w:szCs w:val="16"/>
              </w:rPr>
            </w:pPr>
            <w:r w:rsidRPr="00A54FE1">
              <w:rPr>
                <w:sz w:val="16"/>
                <w:szCs w:val="16"/>
              </w:rPr>
              <w:t> </w:t>
            </w:r>
          </w:p>
        </w:tc>
        <w:tc>
          <w:tcPr>
            <w:tcW w:w="223" w:type="pct"/>
            <w:hideMark/>
          </w:tcPr>
          <w:p w14:paraId="25B723A2" w14:textId="77777777" w:rsidR="00A54FE1" w:rsidRPr="00A54FE1" w:rsidRDefault="00A54FE1" w:rsidP="00A54FE1">
            <w:pPr>
              <w:rPr>
                <w:sz w:val="16"/>
                <w:szCs w:val="16"/>
              </w:rPr>
            </w:pPr>
            <w:r w:rsidRPr="00A54FE1">
              <w:rPr>
                <w:sz w:val="16"/>
                <w:szCs w:val="16"/>
              </w:rPr>
              <w:t> </w:t>
            </w:r>
          </w:p>
        </w:tc>
        <w:tc>
          <w:tcPr>
            <w:tcW w:w="240" w:type="pct"/>
            <w:hideMark/>
          </w:tcPr>
          <w:p w14:paraId="7DDEC2DB" w14:textId="77777777" w:rsidR="00A54FE1" w:rsidRPr="00A54FE1" w:rsidRDefault="00A54FE1" w:rsidP="00A54FE1">
            <w:pPr>
              <w:rPr>
                <w:sz w:val="16"/>
                <w:szCs w:val="16"/>
              </w:rPr>
            </w:pPr>
            <w:r w:rsidRPr="00A54FE1">
              <w:rPr>
                <w:sz w:val="16"/>
                <w:szCs w:val="16"/>
              </w:rPr>
              <w:t> </w:t>
            </w:r>
          </w:p>
        </w:tc>
        <w:tc>
          <w:tcPr>
            <w:tcW w:w="260" w:type="pct"/>
            <w:hideMark/>
          </w:tcPr>
          <w:p w14:paraId="65E656EC" w14:textId="77777777" w:rsidR="00A54FE1" w:rsidRPr="00A54FE1" w:rsidRDefault="00A54FE1" w:rsidP="00A54FE1">
            <w:pPr>
              <w:rPr>
                <w:sz w:val="16"/>
                <w:szCs w:val="16"/>
              </w:rPr>
            </w:pPr>
            <w:r w:rsidRPr="00A54FE1">
              <w:rPr>
                <w:sz w:val="16"/>
                <w:szCs w:val="16"/>
              </w:rPr>
              <w:t> </w:t>
            </w:r>
          </w:p>
        </w:tc>
        <w:tc>
          <w:tcPr>
            <w:tcW w:w="544" w:type="pct"/>
            <w:hideMark/>
          </w:tcPr>
          <w:p w14:paraId="50A1963E" w14:textId="77777777" w:rsidR="00A54FE1" w:rsidRPr="00A54FE1" w:rsidRDefault="00A54FE1" w:rsidP="00A54FE1">
            <w:pPr>
              <w:jc w:val="right"/>
              <w:rPr>
                <w:sz w:val="16"/>
                <w:szCs w:val="16"/>
              </w:rPr>
            </w:pPr>
            <w:r w:rsidRPr="00A54FE1">
              <w:rPr>
                <w:sz w:val="16"/>
                <w:szCs w:val="16"/>
              </w:rPr>
              <w:t>1,0</w:t>
            </w:r>
          </w:p>
        </w:tc>
        <w:tc>
          <w:tcPr>
            <w:tcW w:w="522" w:type="pct"/>
            <w:hideMark/>
          </w:tcPr>
          <w:p w14:paraId="620DA1B0" w14:textId="77777777" w:rsidR="00A54FE1" w:rsidRPr="00A54FE1" w:rsidRDefault="00A54FE1" w:rsidP="00A54FE1">
            <w:pPr>
              <w:jc w:val="right"/>
              <w:rPr>
                <w:sz w:val="16"/>
                <w:szCs w:val="16"/>
              </w:rPr>
            </w:pPr>
            <w:r w:rsidRPr="00A54FE1">
              <w:rPr>
                <w:sz w:val="16"/>
                <w:szCs w:val="16"/>
              </w:rPr>
              <w:t>0,7</w:t>
            </w:r>
          </w:p>
        </w:tc>
        <w:tc>
          <w:tcPr>
            <w:tcW w:w="620" w:type="pct"/>
            <w:hideMark/>
          </w:tcPr>
          <w:p w14:paraId="4000BC9F" w14:textId="77777777" w:rsidR="00A54FE1" w:rsidRPr="00A54FE1" w:rsidRDefault="00A54FE1" w:rsidP="00A54FE1">
            <w:pPr>
              <w:jc w:val="right"/>
              <w:rPr>
                <w:sz w:val="16"/>
                <w:szCs w:val="16"/>
              </w:rPr>
            </w:pPr>
            <w:r w:rsidRPr="00A54FE1">
              <w:rPr>
                <w:sz w:val="16"/>
                <w:szCs w:val="16"/>
              </w:rPr>
              <w:t>1,0</w:t>
            </w:r>
          </w:p>
        </w:tc>
      </w:tr>
      <w:tr w:rsidR="009B01C2" w:rsidRPr="00A54FE1" w14:paraId="378224DE" w14:textId="77777777" w:rsidTr="00E50441">
        <w:trPr>
          <w:trHeight w:val="540"/>
        </w:trPr>
        <w:tc>
          <w:tcPr>
            <w:tcW w:w="1386" w:type="pct"/>
            <w:hideMark/>
          </w:tcPr>
          <w:p w14:paraId="78423D97"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2041B561" w14:textId="77777777" w:rsidR="00A54FE1" w:rsidRPr="00A54FE1" w:rsidRDefault="00A54FE1" w:rsidP="00A54FE1">
            <w:pPr>
              <w:rPr>
                <w:sz w:val="16"/>
                <w:szCs w:val="16"/>
              </w:rPr>
            </w:pPr>
            <w:r w:rsidRPr="00A54FE1">
              <w:rPr>
                <w:sz w:val="16"/>
                <w:szCs w:val="16"/>
              </w:rPr>
              <w:t>37</w:t>
            </w:r>
          </w:p>
        </w:tc>
        <w:tc>
          <w:tcPr>
            <w:tcW w:w="149" w:type="pct"/>
            <w:hideMark/>
          </w:tcPr>
          <w:p w14:paraId="13D816E5" w14:textId="77777777" w:rsidR="00A54FE1" w:rsidRPr="00A54FE1" w:rsidRDefault="00A54FE1" w:rsidP="00A54FE1">
            <w:pPr>
              <w:rPr>
                <w:sz w:val="16"/>
                <w:szCs w:val="16"/>
              </w:rPr>
            </w:pPr>
            <w:r w:rsidRPr="00A54FE1">
              <w:rPr>
                <w:sz w:val="16"/>
                <w:szCs w:val="16"/>
              </w:rPr>
              <w:t>0</w:t>
            </w:r>
          </w:p>
        </w:tc>
        <w:tc>
          <w:tcPr>
            <w:tcW w:w="233" w:type="pct"/>
            <w:hideMark/>
          </w:tcPr>
          <w:p w14:paraId="63F2FBB2" w14:textId="77777777" w:rsidR="00A54FE1" w:rsidRPr="00A54FE1" w:rsidRDefault="00A54FE1" w:rsidP="00A54FE1">
            <w:pPr>
              <w:rPr>
                <w:sz w:val="16"/>
                <w:szCs w:val="16"/>
              </w:rPr>
            </w:pPr>
            <w:r w:rsidRPr="00A54FE1">
              <w:rPr>
                <w:sz w:val="16"/>
                <w:szCs w:val="16"/>
              </w:rPr>
              <w:t>01</w:t>
            </w:r>
          </w:p>
        </w:tc>
        <w:tc>
          <w:tcPr>
            <w:tcW w:w="347" w:type="pct"/>
            <w:hideMark/>
          </w:tcPr>
          <w:p w14:paraId="7BAED7D1" w14:textId="77777777" w:rsidR="00A54FE1" w:rsidRPr="00A54FE1" w:rsidRDefault="00A54FE1" w:rsidP="00A54FE1">
            <w:pPr>
              <w:rPr>
                <w:sz w:val="16"/>
                <w:szCs w:val="16"/>
              </w:rPr>
            </w:pPr>
            <w:r w:rsidRPr="00A54FE1">
              <w:rPr>
                <w:sz w:val="16"/>
                <w:szCs w:val="16"/>
              </w:rPr>
              <w:t>42240</w:t>
            </w:r>
          </w:p>
        </w:tc>
        <w:tc>
          <w:tcPr>
            <w:tcW w:w="273" w:type="pct"/>
            <w:hideMark/>
          </w:tcPr>
          <w:p w14:paraId="7D9A6C4D" w14:textId="77777777" w:rsidR="00A54FE1" w:rsidRPr="00A54FE1" w:rsidRDefault="00A54FE1" w:rsidP="00A54FE1">
            <w:pPr>
              <w:rPr>
                <w:sz w:val="16"/>
                <w:szCs w:val="16"/>
              </w:rPr>
            </w:pPr>
            <w:r w:rsidRPr="00A54FE1">
              <w:rPr>
                <w:sz w:val="16"/>
                <w:szCs w:val="16"/>
              </w:rPr>
              <w:t>200</w:t>
            </w:r>
          </w:p>
        </w:tc>
        <w:tc>
          <w:tcPr>
            <w:tcW w:w="223" w:type="pct"/>
            <w:hideMark/>
          </w:tcPr>
          <w:p w14:paraId="2839BE16" w14:textId="77777777" w:rsidR="00A54FE1" w:rsidRPr="00A54FE1" w:rsidRDefault="00A54FE1" w:rsidP="00A54FE1">
            <w:pPr>
              <w:rPr>
                <w:sz w:val="16"/>
                <w:szCs w:val="16"/>
              </w:rPr>
            </w:pPr>
            <w:r w:rsidRPr="00A54FE1">
              <w:rPr>
                <w:sz w:val="16"/>
                <w:szCs w:val="16"/>
              </w:rPr>
              <w:t> </w:t>
            </w:r>
          </w:p>
        </w:tc>
        <w:tc>
          <w:tcPr>
            <w:tcW w:w="240" w:type="pct"/>
            <w:hideMark/>
          </w:tcPr>
          <w:p w14:paraId="4A3E0C10" w14:textId="77777777" w:rsidR="00A54FE1" w:rsidRPr="00A54FE1" w:rsidRDefault="00A54FE1" w:rsidP="00A54FE1">
            <w:pPr>
              <w:rPr>
                <w:sz w:val="16"/>
                <w:szCs w:val="16"/>
              </w:rPr>
            </w:pPr>
            <w:r w:rsidRPr="00A54FE1">
              <w:rPr>
                <w:sz w:val="16"/>
                <w:szCs w:val="16"/>
              </w:rPr>
              <w:t> </w:t>
            </w:r>
          </w:p>
        </w:tc>
        <w:tc>
          <w:tcPr>
            <w:tcW w:w="260" w:type="pct"/>
            <w:hideMark/>
          </w:tcPr>
          <w:p w14:paraId="496192E2" w14:textId="77777777" w:rsidR="00A54FE1" w:rsidRPr="00A54FE1" w:rsidRDefault="00A54FE1" w:rsidP="00A54FE1">
            <w:pPr>
              <w:rPr>
                <w:sz w:val="16"/>
                <w:szCs w:val="16"/>
              </w:rPr>
            </w:pPr>
            <w:r w:rsidRPr="00A54FE1">
              <w:rPr>
                <w:sz w:val="16"/>
                <w:szCs w:val="16"/>
              </w:rPr>
              <w:t> </w:t>
            </w:r>
          </w:p>
        </w:tc>
        <w:tc>
          <w:tcPr>
            <w:tcW w:w="544" w:type="pct"/>
            <w:hideMark/>
          </w:tcPr>
          <w:p w14:paraId="3F4CD679" w14:textId="77777777" w:rsidR="00A54FE1" w:rsidRPr="00A54FE1" w:rsidRDefault="00A54FE1" w:rsidP="00A54FE1">
            <w:pPr>
              <w:jc w:val="right"/>
              <w:rPr>
                <w:sz w:val="16"/>
                <w:szCs w:val="16"/>
              </w:rPr>
            </w:pPr>
            <w:r w:rsidRPr="00A54FE1">
              <w:rPr>
                <w:sz w:val="16"/>
                <w:szCs w:val="16"/>
              </w:rPr>
              <w:t>1,0</w:t>
            </w:r>
          </w:p>
        </w:tc>
        <w:tc>
          <w:tcPr>
            <w:tcW w:w="522" w:type="pct"/>
            <w:hideMark/>
          </w:tcPr>
          <w:p w14:paraId="01CCA8CB" w14:textId="77777777" w:rsidR="00A54FE1" w:rsidRPr="00A54FE1" w:rsidRDefault="00A54FE1" w:rsidP="00A54FE1">
            <w:pPr>
              <w:jc w:val="right"/>
              <w:rPr>
                <w:sz w:val="16"/>
                <w:szCs w:val="16"/>
              </w:rPr>
            </w:pPr>
            <w:r w:rsidRPr="00A54FE1">
              <w:rPr>
                <w:sz w:val="16"/>
                <w:szCs w:val="16"/>
              </w:rPr>
              <w:t>0,7</w:t>
            </w:r>
          </w:p>
        </w:tc>
        <w:tc>
          <w:tcPr>
            <w:tcW w:w="620" w:type="pct"/>
            <w:hideMark/>
          </w:tcPr>
          <w:p w14:paraId="23741624" w14:textId="77777777" w:rsidR="00A54FE1" w:rsidRPr="00A54FE1" w:rsidRDefault="00A54FE1" w:rsidP="00A54FE1">
            <w:pPr>
              <w:jc w:val="right"/>
              <w:rPr>
                <w:sz w:val="16"/>
                <w:szCs w:val="16"/>
              </w:rPr>
            </w:pPr>
            <w:r w:rsidRPr="00A54FE1">
              <w:rPr>
                <w:sz w:val="16"/>
                <w:szCs w:val="16"/>
              </w:rPr>
              <w:t>1,0</w:t>
            </w:r>
          </w:p>
        </w:tc>
      </w:tr>
      <w:tr w:rsidR="009B01C2" w:rsidRPr="00A54FE1" w14:paraId="57B47310" w14:textId="77777777" w:rsidTr="00E50441">
        <w:trPr>
          <w:trHeight w:val="795"/>
        </w:trPr>
        <w:tc>
          <w:tcPr>
            <w:tcW w:w="1386" w:type="pct"/>
            <w:hideMark/>
          </w:tcPr>
          <w:p w14:paraId="16CD3590"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598C91C7" w14:textId="77777777" w:rsidR="00A54FE1" w:rsidRPr="00A54FE1" w:rsidRDefault="00A54FE1" w:rsidP="00A54FE1">
            <w:pPr>
              <w:rPr>
                <w:sz w:val="16"/>
                <w:szCs w:val="16"/>
              </w:rPr>
            </w:pPr>
            <w:r w:rsidRPr="00A54FE1">
              <w:rPr>
                <w:sz w:val="16"/>
                <w:szCs w:val="16"/>
              </w:rPr>
              <w:t>37</w:t>
            </w:r>
          </w:p>
        </w:tc>
        <w:tc>
          <w:tcPr>
            <w:tcW w:w="149" w:type="pct"/>
            <w:hideMark/>
          </w:tcPr>
          <w:p w14:paraId="00C16F8A" w14:textId="77777777" w:rsidR="00A54FE1" w:rsidRPr="00A54FE1" w:rsidRDefault="00A54FE1" w:rsidP="00A54FE1">
            <w:pPr>
              <w:rPr>
                <w:sz w:val="16"/>
                <w:szCs w:val="16"/>
              </w:rPr>
            </w:pPr>
            <w:r w:rsidRPr="00A54FE1">
              <w:rPr>
                <w:sz w:val="16"/>
                <w:szCs w:val="16"/>
              </w:rPr>
              <w:t>0</w:t>
            </w:r>
          </w:p>
        </w:tc>
        <w:tc>
          <w:tcPr>
            <w:tcW w:w="233" w:type="pct"/>
            <w:hideMark/>
          </w:tcPr>
          <w:p w14:paraId="17E0B85C" w14:textId="77777777" w:rsidR="00A54FE1" w:rsidRPr="00A54FE1" w:rsidRDefault="00A54FE1" w:rsidP="00A54FE1">
            <w:pPr>
              <w:rPr>
                <w:sz w:val="16"/>
                <w:szCs w:val="16"/>
              </w:rPr>
            </w:pPr>
            <w:r w:rsidRPr="00A54FE1">
              <w:rPr>
                <w:sz w:val="16"/>
                <w:szCs w:val="16"/>
              </w:rPr>
              <w:t>01</w:t>
            </w:r>
          </w:p>
        </w:tc>
        <w:tc>
          <w:tcPr>
            <w:tcW w:w="347" w:type="pct"/>
            <w:hideMark/>
          </w:tcPr>
          <w:p w14:paraId="230D4FE1" w14:textId="77777777" w:rsidR="00A54FE1" w:rsidRPr="00A54FE1" w:rsidRDefault="00A54FE1" w:rsidP="00A54FE1">
            <w:pPr>
              <w:rPr>
                <w:sz w:val="16"/>
                <w:szCs w:val="16"/>
              </w:rPr>
            </w:pPr>
            <w:r w:rsidRPr="00A54FE1">
              <w:rPr>
                <w:sz w:val="16"/>
                <w:szCs w:val="16"/>
              </w:rPr>
              <w:t>42240</w:t>
            </w:r>
          </w:p>
        </w:tc>
        <w:tc>
          <w:tcPr>
            <w:tcW w:w="273" w:type="pct"/>
            <w:hideMark/>
          </w:tcPr>
          <w:p w14:paraId="50BE4164" w14:textId="77777777" w:rsidR="00A54FE1" w:rsidRPr="00A54FE1" w:rsidRDefault="00A54FE1" w:rsidP="00A54FE1">
            <w:pPr>
              <w:rPr>
                <w:sz w:val="16"/>
                <w:szCs w:val="16"/>
              </w:rPr>
            </w:pPr>
            <w:r w:rsidRPr="00A54FE1">
              <w:rPr>
                <w:sz w:val="16"/>
                <w:szCs w:val="16"/>
              </w:rPr>
              <w:t>240</w:t>
            </w:r>
          </w:p>
        </w:tc>
        <w:tc>
          <w:tcPr>
            <w:tcW w:w="223" w:type="pct"/>
            <w:hideMark/>
          </w:tcPr>
          <w:p w14:paraId="2DDF88EF" w14:textId="77777777" w:rsidR="00A54FE1" w:rsidRPr="00A54FE1" w:rsidRDefault="00A54FE1" w:rsidP="00A54FE1">
            <w:pPr>
              <w:rPr>
                <w:sz w:val="16"/>
                <w:szCs w:val="16"/>
              </w:rPr>
            </w:pPr>
            <w:r w:rsidRPr="00A54FE1">
              <w:rPr>
                <w:sz w:val="16"/>
                <w:szCs w:val="16"/>
              </w:rPr>
              <w:t> </w:t>
            </w:r>
          </w:p>
        </w:tc>
        <w:tc>
          <w:tcPr>
            <w:tcW w:w="240" w:type="pct"/>
            <w:hideMark/>
          </w:tcPr>
          <w:p w14:paraId="739514AF" w14:textId="77777777" w:rsidR="00A54FE1" w:rsidRPr="00A54FE1" w:rsidRDefault="00A54FE1" w:rsidP="00A54FE1">
            <w:pPr>
              <w:rPr>
                <w:sz w:val="16"/>
                <w:szCs w:val="16"/>
              </w:rPr>
            </w:pPr>
            <w:r w:rsidRPr="00A54FE1">
              <w:rPr>
                <w:sz w:val="16"/>
                <w:szCs w:val="16"/>
              </w:rPr>
              <w:t> </w:t>
            </w:r>
          </w:p>
        </w:tc>
        <w:tc>
          <w:tcPr>
            <w:tcW w:w="260" w:type="pct"/>
            <w:hideMark/>
          </w:tcPr>
          <w:p w14:paraId="394771F0" w14:textId="77777777" w:rsidR="00A54FE1" w:rsidRPr="00A54FE1" w:rsidRDefault="00A54FE1" w:rsidP="00A54FE1">
            <w:pPr>
              <w:rPr>
                <w:sz w:val="16"/>
                <w:szCs w:val="16"/>
              </w:rPr>
            </w:pPr>
            <w:r w:rsidRPr="00A54FE1">
              <w:rPr>
                <w:sz w:val="16"/>
                <w:szCs w:val="16"/>
              </w:rPr>
              <w:t> </w:t>
            </w:r>
          </w:p>
        </w:tc>
        <w:tc>
          <w:tcPr>
            <w:tcW w:w="544" w:type="pct"/>
            <w:hideMark/>
          </w:tcPr>
          <w:p w14:paraId="04EAE17A" w14:textId="77777777" w:rsidR="00A54FE1" w:rsidRPr="00A54FE1" w:rsidRDefault="00A54FE1" w:rsidP="00A54FE1">
            <w:pPr>
              <w:jc w:val="right"/>
              <w:rPr>
                <w:sz w:val="16"/>
                <w:szCs w:val="16"/>
              </w:rPr>
            </w:pPr>
            <w:r w:rsidRPr="00A54FE1">
              <w:rPr>
                <w:sz w:val="16"/>
                <w:szCs w:val="16"/>
              </w:rPr>
              <w:t>1,0</w:t>
            </w:r>
          </w:p>
        </w:tc>
        <w:tc>
          <w:tcPr>
            <w:tcW w:w="522" w:type="pct"/>
            <w:hideMark/>
          </w:tcPr>
          <w:p w14:paraId="41D8BE44" w14:textId="77777777" w:rsidR="00A54FE1" w:rsidRPr="00A54FE1" w:rsidRDefault="00A54FE1" w:rsidP="00A54FE1">
            <w:pPr>
              <w:jc w:val="right"/>
              <w:rPr>
                <w:sz w:val="16"/>
                <w:szCs w:val="16"/>
              </w:rPr>
            </w:pPr>
            <w:r w:rsidRPr="00A54FE1">
              <w:rPr>
                <w:sz w:val="16"/>
                <w:szCs w:val="16"/>
              </w:rPr>
              <w:t>0,7</w:t>
            </w:r>
          </w:p>
        </w:tc>
        <w:tc>
          <w:tcPr>
            <w:tcW w:w="620" w:type="pct"/>
            <w:hideMark/>
          </w:tcPr>
          <w:p w14:paraId="33081257" w14:textId="77777777" w:rsidR="00A54FE1" w:rsidRPr="00A54FE1" w:rsidRDefault="00A54FE1" w:rsidP="00A54FE1">
            <w:pPr>
              <w:jc w:val="right"/>
              <w:rPr>
                <w:sz w:val="16"/>
                <w:szCs w:val="16"/>
              </w:rPr>
            </w:pPr>
            <w:r w:rsidRPr="00A54FE1">
              <w:rPr>
                <w:sz w:val="16"/>
                <w:szCs w:val="16"/>
              </w:rPr>
              <w:t>1,0</w:t>
            </w:r>
          </w:p>
        </w:tc>
      </w:tr>
      <w:tr w:rsidR="009B01C2" w:rsidRPr="00A54FE1" w14:paraId="21B07E06" w14:textId="77777777" w:rsidTr="00E50441">
        <w:trPr>
          <w:trHeight w:val="255"/>
        </w:trPr>
        <w:tc>
          <w:tcPr>
            <w:tcW w:w="1386" w:type="pct"/>
            <w:hideMark/>
          </w:tcPr>
          <w:p w14:paraId="40AF1663"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17FAAB2F" w14:textId="77777777" w:rsidR="00A54FE1" w:rsidRPr="00A54FE1" w:rsidRDefault="00A54FE1" w:rsidP="00A54FE1">
            <w:pPr>
              <w:rPr>
                <w:sz w:val="16"/>
                <w:szCs w:val="16"/>
              </w:rPr>
            </w:pPr>
            <w:r w:rsidRPr="00A54FE1">
              <w:rPr>
                <w:sz w:val="16"/>
                <w:szCs w:val="16"/>
              </w:rPr>
              <w:t>37</w:t>
            </w:r>
          </w:p>
        </w:tc>
        <w:tc>
          <w:tcPr>
            <w:tcW w:w="149" w:type="pct"/>
            <w:hideMark/>
          </w:tcPr>
          <w:p w14:paraId="0685EE0A" w14:textId="77777777" w:rsidR="00A54FE1" w:rsidRPr="00A54FE1" w:rsidRDefault="00A54FE1" w:rsidP="00A54FE1">
            <w:pPr>
              <w:rPr>
                <w:sz w:val="16"/>
                <w:szCs w:val="16"/>
              </w:rPr>
            </w:pPr>
            <w:r w:rsidRPr="00A54FE1">
              <w:rPr>
                <w:sz w:val="16"/>
                <w:szCs w:val="16"/>
              </w:rPr>
              <w:t>0</w:t>
            </w:r>
          </w:p>
        </w:tc>
        <w:tc>
          <w:tcPr>
            <w:tcW w:w="233" w:type="pct"/>
            <w:hideMark/>
          </w:tcPr>
          <w:p w14:paraId="5B099F71" w14:textId="77777777" w:rsidR="00A54FE1" w:rsidRPr="00A54FE1" w:rsidRDefault="00A54FE1" w:rsidP="00A54FE1">
            <w:pPr>
              <w:rPr>
                <w:sz w:val="16"/>
                <w:szCs w:val="16"/>
              </w:rPr>
            </w:pPr>
            <w:r w:rsidRPr="00A54FE1">
              <w:rPr>
                <w:sz w:val="16"/>
                <w:szCs w:val="16"/>
              </w:rPr>
              <w:t>01</w:t>
            </w:r>
          </w:p>
        </w:tc>
        <w:tc>
          <w:tcPr>
            <w:tcW w:w="347" w:type="pct"/>
            <w:hideMark/>
          </w:tcPr>
          <w:p w14:paraId="1B369988" w14:textId="77777777" w:rsidR="00A54FE1" w:rsidRPr="00A54FE1" w:rsidRDefault="00A54FE1" w:rsidP="00A54FE1">
            <w:pPr>
              <w:rPr>
                <w:sz w:val="16"/>
                <w:szCs w:val="16"/>
              </w:rPr>
            </w:pPr>
            <w:r w:rsidRPr="00A54FE1">
              <w:rPr>
                <w:sz w:val="16"/>
                <w:szCs w:val="16"/>
              </w:rPr>
              <w:t>42240</w:t>
            </w:r>
          </w:p>
        </w:tc>
        <w:tc>
          <w:tcPr>
            <w:tcW w:w="273" w:type="pct"/>
            <w:hideMark/>
          </w:tcPr>
          <w:p w14:paraId="18ACA3F7" w14:textId="77777777" w:rsidR="00A54FE1" w:rsidRPr="00A54FE1" w:rsidRDefault="00A54FE1" w:rsidP="00A54FE1">
            <w:pPr>
              <w:rPr>
                <w:sz w:val="16"/>
                <w:szCs w:val="16"/>
              </w:rPr>
            </w:pPr>
            <w:r w:rsidRPr="00A54FE1">
              <w:rPr>
                <w:sz w:val="16"/>
                <w:szCs w:val="16"/>
              </w:rPr>
              <w:t>240</w:t>
            </w:r>
          </w:p>
        </w:tc>
        <w:tc>
          <w:tcPr>
            <w:tcW w:w="223" w:type="pct"/>
            <w:hideMark/>
          </w:tcPr>
          <w:p w14:paraId="321AFEFE" w14:textId="77777777" w:rsidR="00A54FE1" w:rsidRPr="00A54FE1" w:rsidRDefault="00A54FE1" w:rsidP="00A54FE1">
            <w:pPr>
              <w:rPr>
                <w:sz w:val="16"/>
                <w:szCs w:val="16"/>
              </w:rPr>
            </w:pPr>
            <w:r w:rsidRPr="00A54FE1">
              <w:rPr>
                <w:sz w:val="16"/>
                <w:szCs w:val="16"/>
              </w:rPr>
              <w:t>07</w:t>
            </w:r>
          </w:p>
        </w:tc>
        <w:tc>
          <w:tcPr>
            <w:tcW w:w="240" w:type="pct"/>
            <w:hideMark/>
          </w:tcPr>
          <w:p w14:paraId="50B51BF5" w14:textId="77777777" w:rsidR="00A54FE1" w:rsidRPr="00A54FE1" w:rsidRDefault="00A54FE1" w:rsidP="00A54FE1">
            <w:pPr>
              <w:rPr>
                <w:sz w:val="16"/>
                <w:szCs w:val="16"/>
              </w:rPr>
            </w:pPr>
            <w:r w:rsidRPr="00A54FE1">
              <w:rPr>
                <w:sz w:val="16"/>
                <w:szCs w:val="16"/>
              </w:rPr>
              <w:t> </w:t>
            </w:r>
          </w:p>
        </w:tc>
        <w:tc>
          <w:tcPr>
            <w:tcW w:w="260" w:type="pct"/>
            <w:hideMark/>
          </w:tcPr>
          <w:p w14:paraId="4EFE5CFF" w14:textId="77777777" w:rsidR="00A54FE1" w:rsidRPr="00A54FE1" w:rsidRDefault="00A54FE1" w:rsidP="00A54FE1">
            <w:pPr>
              <w:rPr>
                <w:sz w:val="16"/>
                <w:szCs w:val="16"/>
              </w:rPr>
            </w:pPr>
            <w:r w:rsidRPr="00A54FE1">
              <w:rPr>
                <w:sz w:val="16"/>
                <w:szCs w:val="16"/>
              </w:rPr>
              <w:t> </w:t>
            </w:r>
          </w:p>
        </w:tc>
        <w:tc>
          <w:tcPr>
            <w:tcW w:w="544" w:type="pct"/>
            <w:hideMark/>
          </w:tcPr>
          <w:p w14:paraId="0F42780F" w14:textId="77777777" w:rsidR="00A54FE1" w:rsidRPr="00A54FE1" w:rsidRDefault="00A54FE1" w:rsidP="00A54FE1">
            <w:pPr>
              <w:jc w:val="right"/>
              <w:rPr>
                <w:sz w:val="16"/>
                <w:szCs w:val="16"/>
              </w:rPr>
            </w:pPr>
            <w:r w:rsidRPr="00A54FE1">
              <w:rPr>
                <w:sz w:val="16"/>
                <w:szCs w:val="16"/>
              </w:rPr>
              <w:t>1,0</w:t>
            </w:r>
          </w:p>
        </w:tc>
        <w:tc>
          <w:tcPr>
            <w:tcW w:w="522" w:type="pct"/>
            <w:hideMark/>
          </w:tcPr>
          <w:p w14:paraId="04048DA0" w14:textId="77777777" w:rsidR="00A54FE1" w:rsidRPr="00A54FE1" w:rsidRDefault="00A54FE1" w:rsidP="00A54FE1">
            <w:pPr>
              <w:jc w:val="right"/>
              <w:rPr>
                <w:sz w:val="16"/>
                <w:szCs w:val="16"/>
              </w:rPr>
            </w:pPr>
            <w:r w:rsidRPr="00A54FE1">
              <w:rPr>
                <w:sz w:val="16"/>
                <w:szCs w:val="16"/>
              </w:rPr>
              <w:t>0,7</w:t>
            </w:r>
          </w:p>
        </w:tc>
        <w:tc>
          <w:tcPr>
            <w:tcW w:w="620" w:type="pct"/>
            <w:hideMark/>
          </w:tcPr>
          <w:p w14:paraId="3DB9F31D" w14:textId="77777777" w:rsidR="00A54FE1" w:rsidRPr="00A54FE1" w:rsidRDefault="00A54FE1" w:rsidP="00A54FE1">
            <w:pPr>
              <w:jc w:val="right"/>
              <w:rPr>
                <w:sz w:val="16"/>
                <w:szCs w:val="16"/>
              </w:rPr>
            </w:pPr>
            <w:r w:rsidRPr="00A54FE1">
              <w:rPr>
                <w:sz w:val="16"/>
                <w:szCs w:val="16"/>
              </w:rPr>
              <w:t>1,0</w:t>
            </w:r>
          </w:p>
        </w:tc>
      </w:tr>
      <w:tr w:rsidR="009B01C2" w:rsidRPr="00A54FE1" w14:paraId="5B08AC51" w14:textId="77777777" w:rsidTr="00E50441">
        <w:trPr>
          <w:trHeight w:val="255"/>
        </w:trPr>
        <w:tc>
          <w:tcPr>
            <w:tcW w:w="1386" w:type="pct"/>
            <w:hideMark/>
          </w:tcPr>
          <w:p w14:paraId="0ADF6188" w14:textId="77777777" w:rsidR="00A54FE1" w:rsidRPr="00A54FE1" w:rsidRDefault="00A54FE1" w:rsidP="00A54FE1">
            <w:pPr>
              <w:rPr>
                <w:sz w:val="16"/>
                <w:szCs w:val="16"/>
              </w:rPr>
            </w:pPr>
            <w:r w:rsidRPr="00A54FE1">
              <w:rPr>
                <w:sz w:val="16"/>
                <w:szCs w:val="16"/>
              </w:rPr>
              <w:t>Другие вопросы в области образования</w:t>
            </w:r>
          </w:p>
        </w:tc>
        <w:tc>
          <w:tcPr>
            <w:tcW w:w="203" w:type="pct"/>
            <w:hideMark/>
          </w:tcPr>
          <w:p w14:paraId="36AD5E79" w14:textId="77777777" w:rsidR="00A54FE1" w:rsidRPr="00A54FE1" w:rsidRDefault="00A54FE1" w:rsidP="00A54FE1">
            <w:pPr>
              <w:rPr>
                <w:sz w:val="16"/>
                <w:szCs w:val="16"/>
              </w:rPr>
            </w:pPr>
            <w:r w:rsidRPr="00A54FE1">
              <w:rPr>
                <w:sz w:val="16"/>
                <w:szCs w:val="16"/>
              </w:rPr>
              <w:t>37</w:t>
            </w:r>
          </w:p>
        </w:tc>
        <w:tc>
          <w:tcPr>
            <w:tcW w:w="149" w:type="pct"/>
            <w:hideMark/>
          </w:tcPr>
          <w:p w14:paraId="340E070C" w14:textId="77777777" w:rsidR="00A54FE1" w:rsidRPr="00A54FE1" w:rsidRDefault="00A54FE1" w:rsidP="00A54FE1">
            <w:pPr>
              <w:rPr>
                <w:sz w:val="16"/>
                <w:szCs w:val="16"/>
              </w:rPr>
            </w:pPr>
            <w:r w:rsidRPr="00A54FE1">
              <w:rPr>
                <w:sz w:val="16"/>
                <w:szCs w:val="16"/>
              </w:rPr>
              <w:t>0</w:t>
            </w:r>
          </w:p>
        </w:tc>
        <w:tc>
          <w:tcPr>
            <w:tcW w:w="233" w:type="pct"/>
            <w:hideMark/>
          </w:tcPr>
          <w:p w14:paraId="19312EF4" w14:textId="77777777" w:rsidR="00A54FE1" w:rsidRPr="00A54FE1" w:rsidRDefault="00A54FE1" w:rsidP="00A54FE1">
            <w:pPr>
              <w:rPr>
                <w:sz w:val="16"/>
                <w:szCs w:val="16"/>
              </w:rPr>
            </w:pPr>
            <w:r w:rsidRPr="00A54FE1">
              <w:rPr>
                <w:sz w:val="16"/>
                <w:szCs w:val="16"/>
              </w:rPr>
              <w:t>01</w:t>
            </w:r>
          </w:p>
        </w:tc>
        <w:tc>
          <w:tcPr>
            <w:tcW w:w="347" w:type="pct"/>
            <w:hideMark/>
          </w:tcPr>
          <w:p w14:paraId="0EE30715" w14:textId="77777777" w:rsidR="00A54FE1" w:rsidRPr="00A54FE1" w:rsidRDefault="00A54FE1" w:rsidP="00A54FE1">
            <w:pPr>
              <w:rPr>
                <w:sz w:val="16"/>
                <w:szCs w:val="16"/>
              </w:rPr>
            </w:pPr>
            <w:r w:rsidRPr="00A54FE1">
              <w:rPr>
                <w:sz w:val="16"/>
                <w:szCs w:val="16"/>
              </w:rPr>
              <w:t>42240</w:t>
            </w:r>
          </w:p>
        </w:tc>
        <w:tc>
          <w:tcPr>
            <w:tcW w:w="273" w:type="pct"/>
            <w:hideMark/>
          </w:tcPr>
          <w:p w14:paraId="36936C33" w14:textId="77777777" w:rsidR="00A54FE1" w:rsidRPr="00A54FE1" w:rsidRDefault="00A54FE1" w:rsidP="00A54FE1">
            <w:pPr>
              <w:rPr>
                <w:sz w:val="16"/>
                <w:szCs w:val="16"/>
              </w:rPr>
            </w:pPr>
            <w:r w:rsidRPr="00A54FE1">
              <w:rPr>
                <w:sz w:val="16"/>
                <w:szCs w:val="16"/>
              </w:rPr>
              <w:t>240</w:t>
            </w:r>
          </w:p>
        </w:tc>
        <w:tc>
          <w:tcPr>
            <w:tcW w:w="223" w:type="pct"/>
            <w:hideMark/>
          </w:tcPr>
          <w:p w14:paraId="50AAA383" w14:textId="77777777" w:rsidR="00A54FE1" w:rsidRPr="00A54FE1" w:rsidRDefault="00A54FE1" w:rsidP="00A54FE1">
            <w:pPr>
              <w:rPr>
                <w:sz w:val="16"/>
                <w:szCs w:val="16"/>
              </w:rPr>
            </w:pPr>
            <w:r w:rsidRPr="00A54FE1">
              <w:rPr>
                <w:sz w:val="16"/>
                <w:szCs w:val="16"/>
              </w:rPr>
              <w:t>07</w:t>
            </w:r>
          </w:p>
        </w:tc>
        <w:tc>
          <w:tcPr>
            <w:tcW w:w="240" w:type="pct"/>
            <w:hideMark/>
          </w:tcPr>
          <w:p w14:paraId="3D4FC144" w14:textId="77777777" w:rsidR="00A54FE1" w:rsidRPr="00A54FE1" w:rsidRDefault="00A54FE1" w:rsidP="00A54FE1">
            <w:pPr>
              <w:rPr>
                <w:sz w:val="16"/>
                <w:szCs w:val="16"/>
              </w:rPr>
            </w:pPr>
            <w:r w:rsidRPr="00A54FE1">
              <w:rPr>
                <w:sz w:val="16"/>
                <w:szCs w:val="16"/>
              </w:rPr>
              <w:t>09</w:t>
            </w:r>
          </w:p>
        </w:tc>
        <w:tc>
          <w:tcPr>
            <w:tcW w:w="260" w:type="pct"/>
            <w:hideMark/>
          </w:tcPr>
          <w:p w14:paraId="37B61E07" w14:textId="77777777" w:rsidR="00A54FE1" w:rsidRPr="00A54FE1" w:rsidRDefault="00A54FE1" w:rsidP="00A54FE1">
            <w:pPr>
              <w:rPr>
                <w:sz w:val="16"/>
                <w:szCs w:val="16"/>
              </w:rPr>
            </w:pPr>
            <w:r w:rsidRPr="00A54FE1">
              <w:rPr>
                <w:sz w:val="16"/>
                <w:szCs w:val="16"/>
              </w:rPr>
              <w:t> </w:t>
            </w:r>
          </w:p>
        </w:tc>
        <w:tc>
          <w:tcPr>
            <w:tcW w:w="544" w:type="pct"/>
            <w:hideMark/>
          </w:tcPr>
          <w:p w14:paraId="60AAC197" w14:textId="77777777" w:rsidR="00A54FE1" w:rsidRPr="00A54FE1" w:rsidRDefault="00A54FE1" w:rsidP="00A54FE1">
            <w:pPr>
              <w:jc w:val="right"/>
              <w:rPr>
                <w:sz w:val="16"/>
                <w:szCs w:val="16"/>
              </w:rPr>
            </w:pPr>
            <w:r w:rsidRPr="00A54FE1">
              <w:rPr>
                <w:sz w:val="16"/>
                <w:szCs w:val="16"/>
              </w:rPr>
              <w:t>1,0</w:t>
            </w:r>
          </w:p>
        </w:tc>
        <w:tc>
          <w:tcPr>
            <w:tcW w:w="522" w:type="pct"/>
            <w:hideMark/>
          </w:tcPr>
          <w:p w14:paraId="11D1AFE6" w14:textId="77777777" w:rsidR="00A54FE1" w:rsidRPr="00A54FE1" w:rsidRDefault="00A54FE1" w:rsidP="00A54FE1">
            <w:pPr>
              <w:jc w:val="right"/>
              <w:rPr>
                <w:sz w:val="16"/>
                <w:szCs w:val="16"/>
              </w:rPr>
            </w:pPr>
            <w:r w:rsidRPr="00A54FE1">
              <w:rPr>
                <w:sz w:val="16"/>
                <w:szCs w:val="16"/>
              </w:rPr>
              <w:t>0,7</w:t>
            </w:r>
          </w:p>
        </w:tc>
        <w:tc>
          <w:tcPr>
            <w:tcW w:w="620" w:type="pct"/>
            <w:hideMark/>
          </w:tcPr>
          <w:p w14:paraId="3455CF91" w14:textId="77777777" w:rsidR="00A54FE1" w:rsidRPr="00A54FE1" w:rsidRDefault="00A54FE1" w:rsidP="00A54FE1">
            <w:pPr>
              <w:jc w:val="right"/>
              <w:rPr>
                <w:sz w:val="16"/>
                <w:szCs w:val="16"/>
              </w:rPr>
            </w:pPr>
            <w:r w:rsidRPr="00A54FE1">
              <w:rPr>
                <w:sz w:val="16"/>
                <w:szCs w:val="16"/>
              </w:rPr>
              <w:t>1,0</w:t>
            </w:r>
          </w:p>
        </w:tc>
      </w:tr>
      <w:tr w:rsidR="009B01C2" w:rsidRPr="00A54FE1" w14:paraId="139AAD92" w14:textId="77777777" w:rsidTr="00E50441">
        <w:trPr>
          <w:trHeight w:val="675"/>
        </w:trPr>
        <w:tc>
          <w:tcPr>
            <w:tcW w:w="1386" w:type="pct"/>
            <w:hideMark/>
          </w:tcPr>
          <w:p w14:paraId="76C77391"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5CA98134" w14:textId="77777777" w:rsidR="00A54FE1" w:rsidRPr="00A54FE1" w:rsidRDefault="00A54FE1" w:rsidP="00A54FE1">
            <w:pPr>
              <w:rPr>
                <w:sz w:val="16"/>
                <w:szCs w:val="16"/>
              </w:rPr>
            </w:pPr>
            <w:r w:rsidRPr="00A54FE1">
              <w:rPr>
                <w:sz w:val="16"/>
                <w:szCs w:val="16"/>
              </w:rPr>
              <w:t>37</w:t>
            </w:r>
          </w:p>
        </w:tc>
        <w:tc>
          <w:tcPr>
            <w:tcW w:w="149" w:type="pct"/>
            <w:hideMark/>
          </w:tcPr>
          <w:p w14:paraId="6DCE87B9" w14:textId="77777777" w:rsidR="00A54FE1" w:rsidRPr="00A54FE1" w:rsidRDefault="00A54FE1" w:rsidP="00A54FE1">
            <w:pPr>
              <w:rPr>
                <w:sz w:val="16"/>
                <w:szCs w:val="16"/>
              </w:rPr>
            </w:pPr>
            <w:r w:rsidRPr="00A54FE1">
              <w:rPr>
                <w:sz w:val="16"/>
                <w:szCs w:val="16"/>
              </w:rPr>
              <w:t>0</w:t>
            </w:r>
          </w:p>
        </w:tc>
        <w:tc>
          <w:tcPr>
            <w:tcW w:w="233" w:type="pct"/>
            <w:hideMark/>
          </w:tcPr>
          <w:p w14:paraId="2739AA43" w14:textId="77777777" w:rsidR="00A54FE1" w:rsidRPr="00A54FE1" w:rsidRDefault="00A54FE1" w:rsidP="00A54FE1">
            <w:pPr>
              <w:rPr>
                <w:sz w:val="16"/>
                <w:szCs w:val="16"/>
              </w:rPr>
            </w:pPr>
            <w:r w:rsidRPr="00A54FE1">
              <w:rPr>
                <w:sz w:val="16"/>
                <w:szCs w:val="16"/>
              </w:rPr>
              <w:t>01</w:t>
            </w:r>
          </w:p>
        </w:tc>
        <w:tc>
          <w:tcPr>
            <w:tcW w:w="347" w:type="pct"/>
            <w:hideMark/>
          </w:tcPr>
          <w:p w14:paraId="6A458F19" w14:textId="77777777" w:rsidR="00A54FE1" w:rsidRPr="00A54FE1" w:rsidRDefault="00A54FE1" w:rsidP="00A54FE1">
            <w:pPr>
              <w:rPr>
                <w:sz w:val="16"/>
                <w:szCs w:val="16"/>
              </w:rPr>
            </w:pPr>
            <w:r w:rsidRPr="00A54FE1">
              <w:rPr>
                <w:sz w:val="16"/>
                <w:szCs w:val="16"/>
              </w:rPr>
              <w:t>42240</w:t>
            </w:r>
          </w:p>
        </w:tc>
        <w:tc>
          <w:tcPr>
            <w:tcW w:w="273" w:type="pct"/>
            <w:hideMark/>
          </w:tcPr>
          <w:p w14:paraId="098FAC38" w14:textId="77777777" w:rsidR="00A54FE1" w:rsidRPr="00A54FE1" w:rsidRDefault="00A54FE1" w:rsidP="00A54FE1">
            <w:pPr>
              <w:rPr>
                <w:sz w:val="16"/>
                <w:szCs w:val="16"/>
              </w:rPr>
            </w:pPr>
            <w:r w:rsidRPr="00A54FE1">
              <w:rPr>
                <w:sz w:val="16"/>
                <w:szCs w:val="16"/>
              </w:rPr>
              <w:t>240</w:t>
            </w:r>
          </w:p>
        </w:tc>
        <w:tc>
          <w:tcPr>
            <w:tcW w:w="223" w:type="pct"/>
            <w:hideMark/>
          </w:tcPr>
          <w:p w14:paraId="67CE96AA" w14:textId="77777777" w:rsidR="00A54FE1" w:rsidRPr="00A54FE1" w:rsidRDefault="00A54FE1" w:rsidP="00A54FE1">
            <w:pPr>
              <w:rPr>
                <w:sz w:val="16"/>
                <w:szCs w:val="16"/>
              </w:rPr>
            </w:pPr>
            <w:r w:rsidRPr="00A54FE1">
              <w:rPr>
                <w:sz w:val="16"/>
                <w:szCs w:val="16"/>
              </w:rPr>
              <w:t>07</w:t>
            </w:r>
          </w:p>
        </w:tc>
        <w:tc>
          <w:tcPr>
            <w:tcW w:w="240" w:type="pct"/>
            <w:hideMark/>
          </w:tcPr>
          <w:p w14:paraId="7B76EC0B" w14:textId="77777777" w:rsidR="00A54FE1" w:rsidRPr="00A54FE1" w:rsidRDefault="00A54FE1" w:rsidP="00A54FE1">
            <w:pPr>
              <w:rPr>
                <w:sz w:val="16"/>
                <w:szCs w:val="16"/>
              </w:rPr>
            </w:pPr>
            <w:r w:rsidRPr="00A54FE1">
              <w:rPr>
                <w:sz w:val="16"/>
                <w:szCs w:val="16"/>
              </w:rPr>
              <w:t>09</w:t>
            </w:r>
          </w:p>
        </w:tc>
        <w:tc>
          <w:tcPr>
            <w:tcW w:w="260" w:type="pct"/>
            <w:hideMark/>
          </w:tcPr>
          <w:p w14:paraId="1C4A5E9B" w14:textId="77777777" w:rsidR="00A54FE1" w:rsidRPr="00A54FE1" w:rsidRDefault="00A54FE1" w:rsidP="00A54FE1">
            <w:pPr>
              <w:rPr>
                <w:sz w:val="16"/>
                <w:szCs w:val="16"/>
              </w:rPr>
            </w:pPr>
            <w:r w:rsidRPr="00A54FE1">
              <w:rPr>
                <w:sz w:val="16"/>
                <w:szCs w:val="16"/>
              </w:rPr>
              <w:t>902</w:t>
            </w:r>
          </w:p>
        </w:tc>
        <w:tc>
          <w:tcPr>
            <w:tcW w:w="544" w:type="pct"/>
            <w:hideMark/>
          </w:tcPr>
          <w:p w14:paraId="6C1C167B" w14:textId="77777777" w:rsidR="00A54FE1" w:rsidRPr="00A54FE1" w:rsidRDefault="00A54FE1" w:rsidP="00A54FE1">
            <w:pPr>
              <w:jc w:val="right"/>
              <w:rPr>
                <w:sz w:val="16"/>
                <w:szCs w:val="16"/>
              </w:rPr>
            </w:pPr>
            <w:r w:rsidRPr="00A54FE1">
              <w:rPr>
                <w:sz w:val="16"/>
                <w:szCs w:val="16"/>
              </w:rPr>
              <w:t>1,0</w:t>
            </w:r>
          </w:p>
        </w:tc>
        <w:tc>
          <w:tcPr>
            <w:tcW w:w="522" w:type="pct"/>
            <w:hideMark/>
          </w:tcPr>
          <w:p w14:paraId="0C97530A" w14:textId="77777777" w:rsidR="00A54FE1" w:rsidRPr="00A54FE1" w:rsidRDefault="00A54FE1" w:rsidP="00A54FE1">
            <w:pPr>
              <w:jc w:val="right"/>
              <w:rPr>
                <w:sz w:val="16"/>
                <w:szCs w:val="16"/>
              </w:rPr>
            </w:pPr>
            <w:r w:rsidRPr="00A54FE1">
              <w:rPr>
                <w:sz w:val="16"/>
                <w:szCs w:val="16"/>
              </w:rPr>
              <w:t>0,7</w:t>
            </w:r>
          </w:p>
        </w:tc>
        <w:tc>
          <w:tcPr>
            <w:tcW w:w="620" w:type="pct"/>
            <w:hideMark/>
          </w:tcPr>
          <w:p w14:paraId="24595EE8" w14:textId="77777777" w:rsidR="00A54FE1" w:rsidRPr="00A54FE1" w:rsidRDefault="00A54FE1" w:rsidP="00A54FE1">
            <w:pPr>
              <w:jc w:val="right"/>
              <w:rPr>
                <w:sz w:val="16"/>
                <w:szCs w:val="16"/>
              </w:rPr>
            </w:pPr>
            <w:r w:rsidRPr="00A54FE1">
              <w:rPr>
                <w:sz w:val="16"/>
                <w:szCs w:val="16"/>
              </w:rPr>
              <w:t>1,0</w:t>
            </w:r>
          </w:p>
        </w:tc>
      </w:tr>
      <w:tr w:rsidR="009B01C2" w:rsidRPr="00A54FE1" w14:paraId="065AA6A0" w14:textId="77777777" w:rsidTr="00E50441">
        <w:trPr>
          <w:trHeight w:val="255"/>
        </w:trPr>
        <w:tc>
          <w:tcPr>
            <w:tcW w:w="1386" w:type="pct"/>
            <w:hideMark/>
          </w:tcPr>
          <w:p w14:paraId="300171DD" w14:textId="77777777" w:rsidR="00A54FE1" w:rsidRPr="00A54FE1" w:rsidRDefault="00A54FE1" w:rsidP="00A54FE1">
            <w:pPr>
              <w:rPr>
                <w:sz w:val="16"/>
                <w:szCs w:val="16"/>
              </w:rPr>
            </w:pPr>
            <w:r w:rsidRPr="00A54FE1">
              <w:rPr>
                <w:sz w:val="16"/>
                <w:szCs w:val="16"/>
              </w:rPr>
              <w:t>Мероприятия в области культуры</w:t>
            </w:r>
          </w:p>
        </w:tc>
        <w:tc>
          <w:tcPr>
            <w:tcW w:w="203" w:type="pct"/>
            <w:hideMark/>
          </w:tcPr>
          <w:p w14:paraId="4279EB20" w14:textId="77777777" w:rsidR="00A54FE1" w:rsidRPr="00A54FE1" w:rsidRDefault="00A54FE1" w:rsidP="00A54FE1">
            <w:pPr>
              <w:rPr>
                <w:sz w:val="16"/>
                <w:szCs w:val="16"/>
              </w:rPr>
            </w:pPr>
            <w:r w:rsidRPr="00A54FE1">
              <w:rPr>
                <w:sz w:val="16"/>
                <w:szCs w:val="16"/>
              </w:rPr>
              <w:t>37</w:t>
            </w:r>
          </w:p>
        </w:tc>
        <w:tc>
          <w:tcPr>
            <w:tcW w:w="149" w:type="pct"/>
            <w:hideMark/>
          </w:tcPr>
          <w:p w14:paraId="5A3DFB2C" w14:textId="77777777" w:rsidR="00A54FE1" w:rsidRPr="00A54FE1" w:rsidRDefault="00A54FE1" w:rsidP="00A54FE1">
            <w:pPr>
              <w:rPr>
                <w:sz w:val="16"/>
                <w:szCs w:val="16"/>
              </w:rPr>
            </w:pPr>
            <w:r w:rsidRPr="00A54FE1">
              <w:rPr>
                <w:sz w:val="16"/>
                <w:szCs w:val="16"/>
              </w:rPr>
              <w:t>0</w:t>
            </w:r>
          </w:p>
        </w:tc>
        <w:tc>
          <w:tcPr>
            <w:tcW w:w="233" w:type="pct"/>
            <w:hideMark/>
          </w:tcPr>
          <w:p w14:paraId="16D9AAF1" w14:textId="77777777" w:rsidR="00A54FE1" w:rsidRPr="00A54FE1" w:rsidRDefault="00A54FE1" w:rsidP="00A54FE1">
            <w:pPr>
              <w:rPr>
                <w:sz w:val="16"/>
                <w:szCs w:val="16"/>
              </w:rPr>
            </w:pPr>
            <w:r w:rsidRPr="00A54FE1">
              <w:rPr>
                <w:sz w:val="16"/>
                <w:szCs w:val="16"/>
              </w:rPr>
              <w:t>01</w:t>
            </w:r>
          </w:p>
        </w:tc>
        <w:tc>
          <w:tcPr>
            <w:tcW w:w="347" w:type="pct"/>
            <w:hideMark/>
          </w:tcPr>
          <w:p w14:paraId="377F9EDE" w14:textId="77777777" w:rsidR="00A54FE1" w:rsidRPr="00A54FE1" w:rsidRDefault="00A54FE1" w:rsidP="00A54FE1">
            <w:pPr>
              <w:rPr>
                <w:sz w:val="16"/>
                <w:szCs w:val="16"/>
              </w:rPr>
            </w:pPr>
            <w:r w:rsidRPr="00A54FE1">
              <w:rPr>
                <w:sz w:val="16"/>
                <w:szCs w:val="16"/>
              </w:rPr>
              <w:t>42250</w:t>
            </w:r>
          </w:p>
        </w:tc>
        <w:tc>
          <w:tcPr>
            <w:tcW w:w="273" w:type="pct"/>
            <w:hideMark/>
          </w:tcPr>
          <w:p w14:paraId="35FE70C8" w14:textId="77777777" w:rsidR="00A54FE1" w:rsidRPr="00A54FE1" w:rsidRDefault="00A54FE1" w:rsidP="00A54FE1">
            <w:pPr>
              <w:rPr>
                <w:sz w:val="16"/>
                <w:szCs w:val="16"/>
              </w:rPr>
            </w:pPr>
            <w:r w:rsidRPr="00A54FE1">
              <w:rPr>
                <w:sz w:val="16"/>
                <w:szCs w:val="16"/>
              </w:rPr>
              <w:t> </w:t>
            </w:r>
          </w:p>
        </w:tc>
        <w:tc>
          <w:tcPr>
            <w:tcW w:w="223" w:type="pct"/>
            <w:hideMark/>
          </w:tcPr>
          <w:p w14:paraId="7D398317" w14:textId="77777777" w:rsidR="00A54FE1" w:rsidRPr="00A54FE1" w:rsidRDefault="00A54FE1" w:rsidP="00A54FE1">
            <w:pPr>
              <w:rPr>
                <w:sz w:val="16"/>
                <w:szCs w:val="16"/>
              </w:rPr>
            </w:pPr>
            <w:r w:rsidRPr="00A54FE1">
              <w:rPr>
                <w:sz w:val="16"/>
                <w:szCs w:val="16"/>
              </w:rPr>
              <w:t> </w:t>
            </w:r>
          </w:p>
        </w:tc>
        <w:tc>
          <w:tcPr>
            <w:tcW w:w="240" w:type="pct"/>
            <w:hideMark/>
          </w:tcPr>
          <w:p w14:paraId="226712C7" w14:textId="77777777" w:rsidR="00A54FE1" w:rsidRPr="00A54FE1" w:rsidRDefault="00A54FE1" w:rsidP="00A54FE1">
            <w:pPr>
              <w:rPr>
                <w:sz w:val="16"/>
                <w:szCs w:val="16"/>
              </w:rPr>
            </w:pPr>
            <w:r w:rsidRPr="00A54FE1">
              <w:rPr>
                <w:sz w:val="16"/>
                <w:szCs w:val="16"/>
              </w:rPr>
              <w:t> </w:t>
            </w:r>
          </w:p>
        </w:tc>
        <w:tc>
          <w:tcPr>
            <w:tcW w:w="260" w:type="pct"/>
            <w:hideMark/>
          </w:tcPr>
          <w:p w14:paraId="674814DD" w14:textId="77777777" w:rsidR="00A54FE1" w:rsidRPr="00A54FE1" w:rsidRDefault="00A54FE1" w:rsidP="00A54FE1">
            <w:pPr>
              <w:rPr>
                <w:sz w:val="16"/>
                <w:szCs w:val="16"/>
              </w:rPr>
            </w:pPr>
            <w:r w:rsidRPr="00A54FE1">
              <w:rPr>
                <w:sz w:val="16"/>
                <w:szCs w:val="16"/>
              </w:rPr>
              <w:t> </w:t>
            </w:r>
          </w:p>
        </w:tc>
        <w:tc>
          <w:tcPr>
            <w:tcW w:w="544" w:type="pct"/>
            <w:hideMark/>
          </w:tcPr>
          <w:p w14:paraId="53554171" w14:textId="77777777" w:rsidR="00A54FE1" w:rsidRPr="00A54FE1" w:rsidRDefault="00A54FE1" w:rsidP="00A54FE1">
            <w:pPr>
              <w:jc w:val="right"/>
              <w:rPr>
                <w:sz w:val="16"/>
                <w:szCs w:val="16"/>
              </w:rPr>
            </w:pPr>
            <w:r w:rsidRPr="00A54FE1">
              <w:rPr>
                <w:sz w:val="16"/>
                <w:szCs w:val="16"/>
              </w:rPr>
              <w:t>6,9</w:t>
            </w:r>
          </w:p>
        </w:tc>
        <w:tc>
          <w:tcPr>
            <w:tcW w:w="522" w:type="pct"/>
            <w:hideMark/>
          </w:tcPr>
          <w:p w14:paraId="08BC801E" w14:textId="77777777" w:rsidR="00A54FE1" w:rsidRPr="00A54FE1" w:rsidRDefault="00A54FE1" w:rsidP="00A54FE1">
            <w:pPr>
              <w:jc w:val="right"/>
              <w:rPr>
                <w:sz w:val="16"/>
                <w:szCs w:val="16"/>
              </w:rPr>
            </w:pPr>
            <w:r w:rsidRPr="00A54FE1">
              <w:rPr>
                <w:sz w:val="16"/>
                <w:szCs w:val="16"/>
              </w:rPr>
              <w:t>6,4</w:t>
            </w:r>
          </w:p>
        </w:tc>
        <w:tc>
          <w:tcPr>
            <w:tcW w:w="620" w:type="pct"/>
            <w:hideMark/>
          </w:tcPr>
          <w:p w14:paraId="428BC03C" w14:textId="77777777" w:rsidR="00A54FE1" w:rsidRPr="00A54FE1" w:rsidRDefault="00A54FE1" w:rsidP="00A54FE1">
            <w:pPr>
              <w:jc w:val="right"/>
              <w:rPr>
                <w:sz w:val="16"/>
                <w:szCs w:val="16"/>
              </w:rPr>
            </w:pPr>
            <w:r w:rsidRPr="00A54FE1">
              <w:rPr>
                <w:sz w:val="16"/>
                <w:szCs w:val="16"/>
              </w:rPr>
              <w:t>7,0</w:t>
            </w:r>
          </w:p>
        </w:tc>
      </w:tr>
      <w:tr w:rsidR="009B01C2" w:rsidRPr="00A54FE1" w14:paraId="6F94C6F2" w14:textId="77777777" w:rsidTr="00E50441">
        <w:trPr>
          <w:trHeight w:val="318"/>
        </w:trPr>
        <w:tc>
          <w:tcPr>
            <w:tcW w:w="1386" w:type="pct"/>
            <w:vAlign w:val="center"/>
            <w:hideMark/>
          </w:tcPr>
          <w:p w14:paraId="5EB70005"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2D88ACFD" w14:textId="77777777" w:rsidR="00A54FE1" w:rsidRPr="00A54FE1" w:rsidRDefault="00A54FE1" w:rsidP="00A54FE1">
            <w:pPr>
              <w:rPr>
                <w:sz w:val="16"/>
                <w:szCs w:val="16"/>
              </w:rPr>
            </w:pPr>
            <w:r w:rsidRPr="00A54FE1">
              <w:rPr>
                <w:sz w:val="16"/>
                <w:szCs w:val="16"/>
              </w:rPr>
              <w:t>37</w:t>
            </w:r>
          </w:p>
        </w:tc>
        <w:tc>
          <w:tcPr>
            <w:tcW w:w="149" w:type="pct"/>
            <w:hideMark/>
          </w:tcPr>
          <w:p w14:paraId="6F613256" w14:textId="77777777" w:rsidR="00A54FE1" w:rsidRPr="00A54FE1" w:rsidRDefault="00A54FE1" w:rsidP="00A54FE1">
            <w:pPr>
              <w:rPr>
                <w:sz w:val="16"/>
                <w:szCs w:val="16"/>
              </w:rPr>
            </w:pPr>
            <w:r w:rsidRPr="00A54FE1">
              <w:rPr>
                <w:sz w:val="16"/>
                <w:szCs w:val="16"/>
              </w:rPr>
              <w:t>0</w:t>
            </w:r>
          </w:p>
        </w:tc>
        <w:tc>
          <w:tcPr>
            <w:tcW w:w="233" w:type="pct"/>
            <w:hideMark/>
          </w:tcPr>
          <w:p w14:paraId="7ED4F191" w14:textId="77777777" w:rsidR="00A54FE1" w:rsidRPr="00A54FE1" w:rsidRDefault="00A54FE1" w:rsidP="00A54FE1">
            <w:pPr>
              <w:rPr>
                <w:sz w:val="16"/>
                <w:szCs w:val="16"/>
              </w:rPr>
            </w:pPr>
            <w:r w:rsidRPr="00A54FE1">
              <w:rPr>
                <w:sz w:val="16"/>
                <w:szCs w:val="16"/>
              </w:rPr>
              <w:t>01</w:t>
            </w:r>
          </w:p>
        </w:tc>
        <w:tc>
          <w:tcPr>
            <w:tcW w:w="347" w:type="pct"/>
            <w:hideMark/>
          </w:tcPr>
          <w:p w14:paraId="4A445045" w14:textId="77777777" w:rsidR="00A54FE1" w:rsidRPr="00A54FE1" w:rsidRDefault="00A54FE1" w:rsidP="00A54FE1">
            <w:pPr>
              <w:rPr>
                <w:sz w:val="16"/>
                <w:szCs w:val="16"/>
              </w:rPr>
            </w:pPr>
            <w:r w:rsidRPr="00A54FE1">
              <w:rPr>
                <w:sz w:val="16"/>
                <w:szCs w:val="16"/>
              </w:rPr>
              <w:t>42250</w:t>
            </w:r>
          </w:p>
        </w:tc>
        <w:tc>
          <w:tcPr>
            <w:tcW w:w="273" w:type="pct"/>
            <w:hideMark/>
          </w:tcPr>
          <w:p w14:paraId="39C84600" w14:textId="77777777" w:rsidR="00A54FE1" w:rsidRPr="00A54FE1" w:rsidRDefault="00A54FE1" w:rsidP="00A54FE1">
            <w:pPr>
              <w:rPr>
                <w:sz w:val="16"/>
                <w:szCs w:val="16"/>
              </w:rPr>
            </w:pPr>
            <w:r w:rsidRPr="00A54FE1">
              <w:rPr>
                <w:sz w:val="16"/>
                <w:szCs w:val="16"/>
              </w:rPr>
              <w:t>200</w:t>
            </w:r>
          </w:p>
        </w:tc>
        <w:tc>
          <w:tcPr>
            <w:tcW w:w="223" w:type="pct"/>
            <w:hideMark/>
          </w:tcPr>
          <w:p w14:paraId="53324D28" w14:textId="77777777" w:rsidR="00A54FE1" w:rsidRPr="00A54FE1" w:rsidRDefault="00A54FE1" w:rsidP="00A54FE1">
            <w:pPr>
              <w:rPr>
                <w:sz w:val="16"/>
                <w:szCs w:val="16"/>
              </w:rPr>
            </w:pPr>
            <w:r w:rsidRPr="00A54FE1">
              <w:rPr>
                <w:sz w:val="16"/>
                <w:szCs w:val="16"/>
              </w:rPr>
              <w:t> </w:t>
            </w:r>
          </w:p>
        </w:tc>
        <w:tc>
          <w:tcPr>
            <w:tcW w:w="240" w:type="pct"/>
            <w:hideMark/>
          </w:tcPr>
          <w:p w14:paraId="4BC6EB98" w14:textId="77777777" w:rsidR="00A54FE1" w:rsidRPr="00A54FE1" w:rsidRDefault="00A54FE1" w:rsidP="00A54FE1">
            <w:pPr>
              <w:rPr>
                <w:sz w:val="16"/>
                <w:szCs w:val="16"/>
              </w:rPr>
            </w:pPr>
            <w:r w:rsidRPr="00A54FE1">
              <w:rPr>
                <w:sz w:val="16"/>
                <w:szCs w:val="16"/>
              </w:rPr>
              <w:t> </w:t>
            </w:r>
          </w:p>
        </w:tc>
        <w:tc>
          <w:tcPr>
            <w:tcW w:w="260" w:type="pct"/>
            <w:hideMark/>
          </w:tcPr>
          <w:p w14:paraId="29490DEC" w14:textId="77777777" w:rsidR="00A54FE1" w:rsidRPr="00A54FE1" w:rsidRDefault="00A54FE1" w:rsidP="00A54FE1">
            <w:pPr>
              <w:rPr>
                <w:sz w:val="16"/>
                <w:szCs w:val="16"/>
              </w:rPr>
            </w:pPr>
            <w:r w:rsidRPr="00A54FE1">
              <w:rPr>
                <w:sz w:val="16"/>
                <w:szCs w:val="16"/>
              </w:rPr>
              <w:t> </w:t>
            </w:r>
          </w:p>
        </w:tc>
        <w:tc>
          <w:tcPr>
            <w:tcW w:w="544" w:type="pct"/>
            <w:hideMark/>
          </w:tcPr>
          <w:p w14:paraId="72A7D931" w14:textId="77777777" w:rsidR="00A54FE1" w:rsidRPr="00A54FE1" w:rsidRDefault="00A54FE1" w:rsidP="00A54FE1">
            <w:pPr>
              <w:jc w:val="right"/>
              <w:rPr>
                <w:sz w:val="16"/>
                <w:szCs w:val="16"/>
              </w:rPr>
            </w:pPr>
            <w:r w:rsidRPr="00A54FE1">
              <w:rPr>
                <w:sz w:val="16"/>
                <w:szCs w:val="16"/>
              </w:rPr>
              <w:t>6,9</w:t>
            </w:r>
          </w:p>
        </w:tc>
        <w:tc>
          <w:tcPr>
            <w:tcW w:w="522" w:type="pct"/>
            <w:hideMark/>
          </w:tcPr>
          <w:p w14:paraId="2C44316D" w14:textId="77777777" w:rsidR="00A54FE1" w:rsidRPr="00A54FE1" w:rsidRDefault="00A54FE1" w:rsidP="00A54FE1">
            <w:pPr>
              <w:jc w:val="right"/>
              <w:rPr>
                <w:sz w:val="16"/>
                <w:szCs w:val="16"/>
              </w:rPr>
            </w:pPr>
            <w:r w:rsidRPr="00A54FE1">
              <w:rPr>
                <w:sz w:val="16"/>
                <w:szCs w:val="16"/>
              </w:rPr>
              <w:t>6,4</w:t>
            </w:r>
          </w:p>
        </w:tc>
        <w:tc>
          <w:tcPr>
            <w:tcW w:w="620" w:type="pct"/>
            <w:hideMark/>
          </w:tcPr>
          <w:p w14:paraId="4F28E98E" w14:textId="77777777" w:rsidR="00A54FE1" w:rsidRPr="00A54FE1" w:rsidRDefault="00A54FE1" w:rsidP="00A54FE1">
            <w:pPr>
              <w:jc w:val="right"/>
              <w:rPr>
                <w:sz w:val="16"/>
                <w:szCs w:val="16"/>
              </w:rPr>
            </w:pPr>
            <w:r w:rsidRPr="00A54FE1">
              <w:rPr>
                <w:sz w:val="16"/>
                <w:szCs w:val="16"/>
              </w:rPr>
              <w:t>7,0</w:t>
            </w:r>
          </w:p>
        </w:tc>
      </w:tr>
      <w:tr w:rsidR="009B01C2" w:rsidRPr="00A54FE1" w14:paraId="271F5F0F" w14:textId="77777777" w:rsidTr="00E50441">
        <w:trPr>
          <w:trHeight w:val="66"/>
        </w:trPr>
        <w:tc>
          <w:tcPr>
            <w:tcW w:w="1386" w:type="pct"/>
            <w:vAlign w:val="center"/>
            <w:hideMark/>
          </w:tcPr>
          <w:p w14:paraId="39A1345D"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r w:rsidRPr="00A54FE1">
              <w:rPr>
                <w:sz w:val="16"/>
                <w:szCs w:val="16"/>
              </w:rPr>
              <w:br w:type="page"/>
            </w:r>
          </w:p>
        </w:tc>
        <w:tc>
          <w:tcPr>
            <w:tcW w:w="203" w:type="pct"/>
            <w:hideMark/>
          </w:tcPr>
          <w:p w14:paraId="7862B6C3" w14:textId="77777777" w:rsidR="00A54FE1" w:rsidRPr="00A54FE1" w:rsidRDefault="00A54FE1" w:rsidP="00A54FE1">
            <w:pPr>
              <w:rPr>
                <w:sz w:val="16"/>
                <w:szCs w:val="16"/>
              </w:rPr>
            </w:pPr>
            <w:r w:rsidRPr="00A54FE1">
              <w:rPr>
                <w:sz w:val="16"/>
                <w:szCs w:val="16"/>
              </w:rPr>
              <w:t>37</w:t>
            </w:r>
          </w:p>
        </w:tc>
        <w:tc>
          <w:tcPr>
            <w:tcW w:w="149" w:type="pct"/>
            <w:hideMark/>
          </w:tcPr>
          <w:p w14:paraId="7E0A5504" w14:textId="77777777" w:rsidR="00A54FE1" w:rsidRPr="00A54FE1" w:rsidRDefault="00A54FE1" w:rsidP="00A54FE1">
            <w:pPr>
              <w:rPr>
                <w:sz w:val="16"/>
                <w:szCs w:val="16"/>
              </w:rPr>
            </w:pPr>
            <w:r w:rsidRPr="00A54FE1">
              <w:rPr>
                <w:sz w:val="16"/>
                <w:szCs w:val="16"/>
              </w:rPr>
              <w:t>0</w:t>
            </w:r>
          </w:p>
        </w:tc>
        <w:tc>
          <w:tcPr>
            <w:tcW w:w="233" w:type="pct"/>
            <w:hideMark/>
          </w:tcPr>
          <w:p w14:paraId="6D6C7628" w14:textId="77777777" w:rsidR="00A54FE1" w:rsidRPr="00A54FE1" w:rsidRDefault="00A54FE1" w:rsidP="00A54FE1">
            <w:pPr>
              <w:rPr>
                <w:sz w:val="16"/>
                <w:szCs w:val="16"/>
              </w:rPr>
            </w:pPr>
            <w:r w:rsidRPr="00A54FE1">
              <w:rPr>
                <w:sz w:val="16"/>
                <w:szCs w:val="16"/>
              </w:rPr>
              <w:t>01</w:t>
            </w:r>
          </w:p>
        </w:tc>
        <w:tc>
          <w:tcPr>
            <w:tcW w:w="347" w:type="pct"/>
            <w:hideMark/>
          </w:tcPr>
          <w:p w14:paraId="74FDD889" w14:textId="77777777" w:rsidR="00A54FE1" w:rsidRPr="00A54FE1" w:rsidRDefault="00A54FE1" w:rsidP="00A54FE1">
            <w:pPr>
              <w:rPr>
                <w:sz w:val="16"/>
                <w:szCs w:val="16"/>
              </w:rPr>
            </w:pPr>
            <w:r w:rsidRPr="00A54FE1">
              <w:rPr>
                <w:sz w:val="16"/>
                <w:szCs w:val="16"/>
              </w:rPr>
              <w:t>42250</w:t>
            </w:r>
          </w:p>
        </w:tc>
        <w:tc>
          <w:tcPr>
            <w:tcW w:w="273" w:type="pct"/>
            <w:hideMark/>
          </w:tcPr>
          <w:p w14:paraId="4968F149" w14:textId="77777777" w:rsidR="00A54FE1" w:rsidRPr="00A54FE1" w:rsidRDefault="00A54FE1" w:rsidP="00A54FE1">
            <w:pPr>
              <w:rPr>
                <w:sz w:val="16"/>
                <w:szCs w:val="16"/>
              </w:rPr>
            </w:pPr>
            <w:r w:rsidRPr="00A54FE1">
              <w:rPr>
                <w:sz w:val="16"/>
                <w:szCs w:val="16"/>
              </w:rPr>
              <w:t>240</w:t>
            </w:r>
          </w:p>
        </w:tc>
        <w:tc>
          <w:tcPr>
            <w:tcW w:w="223" w:type="pct"/>
            <w:hideMark/>
          </w:tcPr>
          <w:p w14:paraId="59FD5E8D" w14:textId="77777777" w:rsidR="00A54FE1" w:rsidRPr="00A54FE1" w:rsidRDefault="00A54FE1" w:rsidP="00A54FE1">
            <w:pPr>
              <w:rPr>
                <w:sz w:val="16"/>
                <w:szCs w:val="16"/>
              </w:rPr>
            </w:pPr>
            <w:r w:rsidRPr="00A54FE1">
              <w:rPr>
                <w:sz w:val="16"/>
                <w:szCs w:val="16"/>
              </w:rPr>
              <w:t> </w:t>
            </w:r>
          </w:p>
        </w:tc>
        <w:tc>
          <w:tcPr>
            <w:tcW w:w="240" w:type="pct"/>
            <w:hideMark/>
          </w:tcPr>
          <w:p w14:paraId="682129AD" w14:textId="77777777" w:rsidR="00A54FE1" w:rsidRPr="00A54FE1" w:rsidRDefault="00A54FE1" w:rsidP="00A54FE1">
            <w:pPr>
              <w:rPr>
                <w:sz w:val="16"/>
                <w:szCs w:val="16"/>
              </w:rPr>
            </w:pPr>
            <w:r w:rsidRPr="00A54FE1">
              <w:rPr>
                <w:sz w:val="16"/>
                <w:szCs w:val="16"/>
              </w:rPr>
              <w:t> </w:t>
            </w:r>
          </w:p>
        </w:tc>
        <w:tc>
          <w:tcPr>
            <w:tcW w:w="260" w:type="pct"/>
            <w:hideMark/>
          </w:tcPr>
          <w:p w14:paraId="5B48C59C" w14:textId="77777777" w:rsidR="00A54FE1" w:rsidRPr="00A54FE1" w:rsidRDefault="00A54FE1" w:rsidP="00A54FE1">
            <w:pPr>
              <w:rPr>
                <w:sz w:val="16"/>
                <w:szCs w:val="16"/>
              </w:rPr>
            </w:pPr>
            <w:r w:rsidRPr="00A54FE1">
              <w:rPr>
                <w:sz w:val="16"/>
                <w:szCs w:val="16"/>
              </w:rPr>
              <w:t> </w:t>
            </w:r>
          </w:p>
        </w:tc>
        <w:tc>
          <w:tcPr>
            <w:tcW w:w="544" w:type="pct"/>
            <w:hideMark/>
          </w:tcPr>
          <w:p w14:paraId="11D1E3DE" w14:textId="77777777" w:rsidR="00A54FE1" w:rsidRPr="00A54FE1" w:rsidRDefault="00A54FE1" w:rsidP="00A54FE1">
            <w:pPr>
              <w:jc w:val="right"/>
              <w:rPr>
                <w:sz w:val="16"/>
                <w:szCs w:val="16"/>
              </w:rPr>
            </w:pPr>
            <w:r w:rsidRPr="00A54FE1">
              <w:rPr>
                <w:sz w:val="16"/>
                <w:szCs w:val="16"/>
              </w:rPr>
              <w:t>6,9</w:t>
            </w:r>
          </w:p>
        </w:tc>
        <w:tc>
          <w:tcPr>
            <w:tcW w:w="522" w:type="pct"/>
            <w:hideMark/>
          </w:tcPr>
          <w:p w14:paraId="3C1F683B" w14:textId="77777777" w:rsidR="00A54FE1" w:rsidRPr="00A54FE1" w:rsidRDefault="00A54FE1" w:rsidP="00A54FE1">
            <w:pPr>
              <w:jc w:val="right"/>
              <w:rPr>
                <w:sz w:val="16"/>
                <w:szCs w:val="16"/>
              </w:rPr>
            </w:pPr>
            <w:r w:rsidRPr="00A54FE1">
              <w:rPr>
                <w:sz w:val="16"/>
                <w:szCs w:val="16"/>
              </w:rPr>
              <w:t>6,4</w:t>
            </w:r>
          </w:p>
        </w:tc>
        <w:tc>
          <w:tcPr>
            <w:tcW w:w="620" w:type="pct"/>
            <w:hideMark/>
          </w:tcPr>
          <w:p w14:paraId="1BEE7C33" w14:textId="77777777" w:rsidR="00A54FE1" w:rsidRPr="00A54FE1" w:rsidRDefault="00A54FE1" w:rsidP="00A54FE1">
            <w:pPr>
              <w:jc w:val="right"/>
              <w:rPr>
                <w:sz w:val="16"/>
                <w:szCs w:val="16"/>
              </w:rPr>
            </w:pPr>
            <w:r w:rsidRPr="00A54FE1">
              <w:rPr>
                <w:sz w:val="16"/>
                <w:szCs w:val="16"/>
              </w:rPr>
              <w:t>7,0</w:t>
            </w:r>
          </w:p>
        </w:tc>
      </w:tr>
      <w:tr w:rsidR="009B01C2" w:rsidRPr="00A54FE1" w14:paraId="36499136" w14:textId="77777777" w:rsidTr="00E50441">
        <w:trPr>
          <w:trHeight w:val="255"/>
        </w:trPr>
        <w:tc>
          <w:tcPr>
            <w:tcW w:w="1386" w:type="pct"/>
            <w:hideMark/>
          </w:tcPr>
          <w:p w14:paraId="798E9491" w14:textId="77777777" w:rsidR="00A54FE1" w:rsidRPr="00A54FE1" w:rsidRDefault="00A54FE1" w:rsidP="00A54FE1">
            <w:pPr>
              <w:rPr>
                <w:sz w:val="16"/>
                <w:szCs w:val="16"/>
              </w:rPr>
            </w:pPr>
            <w:r w:rsidRPr="00A54FE1">
              <w:rPr>
                <w:sz w:val="16"/>
                <w:szCs w:val="16"/>
              </w:rPr>
              <w:t>Культура, кинематография</w:t>
            </w:r>
          </w:p>
        </w:tc>
        <w:tc>
          <w:tcPr>
            <w:tcW w:w="203" w:type="pct"/>
            <w:hideMark/>
          </w:tcPr>
          <w:p w14:paraId="6DE681DF" w14:textId="77777777" w:rsidR="00A54FE1" w:rsidRPr="00A54FE1" w:rsidRDefault="00A54FE1" w:rsidP="00A54FE1">
            <w:pPr>
              <w:rPr>
                <w:sz w:val="16"/>
                <w:szCs w:val="16"/>
              </w:rPr>
            </w:pPr>
            <w:r w:rsidRPr="00A54FE1">
              <w:rPr>
                <w:sz w:val="16"/>
                <w:szCs w:val="16"/>
              </w:rPr>
              <w:t>37</w:t>
            </w:r>
          </w:p>
        </w:tc>
        <w:tc>
          <w:tcPr>
            <w:tcW w:w="149" w:type="pct"/>
            <w:hideMark/>
          </w:tcPr>
          <w:p w14:paraId="3F114A50" w14:textId="77777777" w:rsidR="00A54FE1" w:rsidRPr="00A54FE1" w:rsidRDefault="00A54FE1" w:rsidP="00A54FE1">
            <w:pPr>
              <w:rPr>
                <w:sz w:val="16"/>
                <w:szCs w:val="16"/>
              </w:rPr>
            </w:pPr>
            <w:r w:rsidRPr="00A54FE1">
              <w:rPr>
                <w:sz w:val="16"/>
                <w:szCs w:val="16"/>
              </w:rPr>
              <w:t>0</w:t>
            </w:r>
          </w:p>
        </w:tc>
        <w:tc>
          <w:tcPr>
            <w:tcW w:w="233" w:type="pct"/>
            <w:hideMark/>
          </w:tcPr>
          <w:p w14:paraId="155CB41C" w14:textId="77777777" w:rsidR="00A54FE1" w:rsidRPr="00A54FE1" w:rsidRDefault="00A54FE1" w:rsidP="00A54FE1">
            <w:pPr>
              <w:rPr>
                <w:sz w:val="16"/>
                <w:szCs w:val="16"/>
              </w:rPr>
            </w:pPr>
            <w:r w:rsidRPr="00A54FE1">
              <w:rPr>
                <w:sz w:val="16"/>
                <w:szCs w:val="16"/>
              </w:rPr>
              <w:t>01</w:t>
            </w:r>
          </w:p>
        </w:tc>
        <w:tc>
          <w:tcPr>
            <w:tcW w:w="347" w:type="pct"/>
            <w:hideMark/>
          </w:tcPr>
          <w:p w14:paraId="20764FDE" w14:textId="77777777" w:rsidR="00A54FE1" w:rsidRPr="00A54FE1" w:rsidRDefault="00A54FE1" w:rsidP="00A54FE1">
            <w:pPr>
              <w:rPr>
                <w:sz w:val="16"/>
                <w:szCs w:val="16"/>
              </w:rPr>
            </w:pPr>
            <w:r w:rsidRPr="00A54FE1">
              <w:rPr>
                <w:sz w:val="16"/>
                <w:szCs w:val="16"/>
              </w:rPr>
              <w:t>42250</w:t>
            </w:r>
          </w:p>
        </w:tc>
        <w:tc>
          <w:tcPr>
            <w:tcW w:w="273" w:type="pct"/>
            <w:hideMark/>
          </w:tcPr>
          <w:p w14:paraId="75E2CC3D" w14:textId="77777777" w:rsidR="00A54FE1" w:rsidRPr="00A54FE1" w:rsidRDefault="00A54FE1" w:rsidP="00A54FE1">
            <w:pPr>
              <w:rPr>
                <w:sz w:val="16"/>
                <w:szCs w:val="16"/>
              </w:rPr>
            </w:pPr>
            <w:r w:rsidRPr="00A54FE1">
              <w:rPr>
                <w:sz w:val="16"/>
                <w:szCs w:val="16"/>
              </w:rPr>
              <w:t>240</w:t>
            </w:r>
          </w:p>
        </w:tc>
        <w:tc>
          <w:tcPr>
            <w:tcW w:w="223" w:type="pct"/>
            <w:hideMark/>
          </w:tcPr>
          <w:p w14:paraId="18C24323" w14:textId="77777777" w:rsidR="00A54FE1" w:rsidRPr="00A54FE1" w:rsidRDefault="00A54FE1" w:rsidP="00A54FE1">
            <w:pPr>
              <w:rPr>
                <w:sz w:val="16"/>
                <w:szCs w:val="16"/>
              </w:rPr>
            </w:pPr>
            <w:r w:rsidRPr="00A54FE1">
              <w:rPr>
                <w:sz w:val="16"/>
                <w:szCs w:val="16"/>
              </w:rPr>
              <w:t>08</w:t>
            </w:r>
          </w:p>
        </w:tc>
        <w:tc>
          <w:tcPr>
            <w:tcW w:w="240" w:type="pct"/>
            <w:hideMark/>
          </w:tcPr>
          <w:p w14:paraId="6F965CAB" w14:textId="77777777" w:rsidR="00A54FE1" w:rsidRPr="00A54FE1" w:rsidRDefault="00A54FE1" w:rsidP="00A54FE1">
            <w:pPr>
              <w:rPr>
                <w:sz w:val="16"/>
                <w:szCs w:val="16"/>
              </w:rPr>
            </w:pPr>
            <w:r w:rsidRPr="00A54FE1">
              <w:rPr>
                <w:sz w:val="16"/>
                <w:szCs w:val="16"/>
              </w:rPr>
              <w:t> </w:t>
            </w:r>
          </w:p>
        </w:tc>
        <w:tc>
          <w:tcPr>
            <w:tcW w:w="260" w:type="pct"/>
            <w:hideMark/>
          </w:tcPr>
          <w:p w14:paraId="766E0CD8" w14:textId="77777777" w:rsidR="00A54FE1" w:rsidRPr="00A54FE1" w:rsidRDefault="00A54FE1" w:rsidP="00A54FE1">
            <w:pPr>
              <w:rPr>
                <w:sz w:val="16"/>
                <w:szCs w:val="16"/>
              </w:rPr>
            </w:pPr>
            <w:r w:rsidRPr="00A54FE1">
              <w:rPr>
                <w:sz w:val="16"/>
                <w:szCs w:val="16"/>
              </w:rPr>
              <w:t> </w:t>
            </w:r>
          </w:p>
        </w:tc>
        <w:tc>
          <w:tcPr>
            <w:tcW w:w="544" w:type="pct"/>
            <w:hideMark/>
          </w:tcPr>
          <w:p w14:paraId="76EFBD11" w14:textId="77777777" w:rsidR="00A54FE1" w:rsidRPr="00A54FE1" w:rsidRDefault="00A54FE1" w:rsidP="00A54FE1">
            <w:pPr>
              <w:jc w:val="right"/>
              <w:rPr>
                <w:sz w:val="16"/>
                <w:szCs w:val="16"/>
              </w:rPr>
            </w:pPr>
            <w:r w:rsidRPr="00A54FE1">
              <w:rPr>
                <w:sz w:val="16"/>
                <w:szCs w:val="16"/>
              </w:rPr>
              <w:t>6,9</w:t>
            </w:r>
          </w:p>
        </w:tc>
        <w:tc>
          <w:tcPr>
            <w:tcW w:w="522" w:type="pct"/>
            <w:hideMark/>
          </w:tcPr>
          <w:p w14:paraId="66352617" w14:textId="77777777" w:rsidR="00A54FE1" w:rsidRPr="00A54FE1" w:rsidRDefault="00A54FE1" w:rsidP="00A54FE1">
            <w:pPr>
              <w:jc w:val="right"/>
              <w:rPr>
                <w:sz w:val="16"/>
                <w:szCs w:val="16"/>
              </w:rPr>
            </w:pPr>
            <w:r w:rsidRPr="00A54FE1">
              <w:rPr>
                <w:sz w:val="16"/>
                <w:szCs w:val="16"/>
              </w:rPr>
              <w:t>6,4</w:t>
            </w:r>
          </w:p>
        </w:tc>
        <w:tc>
          <w:tcPr>
            <w:tcW w:w="620" w:type="pct"/>
            <w:hideMark/>
          </w:tcPr>
          <w:p w14:paraId="2003365F" w14:textId="77777777" w:rsidR="00A54FE1" w:rsidRPr="00A54FE1" w:rsidRDefault="00A54FE1" w:rsidP="00A54FE1">
            <w:pPr>
              <w:jc w:val="right"/>
              <w:rPr>
                <w:sz w:val="16"/>
                <w:szCs w:val="16"/>
              </w:rPr>
            </w:pPr>
            <w:r w:rsidRPr="00A54FE1">
              <w:rPr>
                <w:sz w:val="16"/>
                <w:szCs w:val="16"/>
              </w:rPr>
              <w:t>7,0</w:t>
            </w:r>
          </w:p>
        </w:tc>
      </w:tr>
      <w:tr w:rsidR="009B01C2" w:rsidRPr="00A54FE1" w14:paraId="5C746898" w14:textId="77777777" w:rsidTr="00E50441">
        <w:trPr>
          <w:trHeight w:val="255"/>
        </w:trPr>
        <w:tc>
          <w:tcPr>
            <w:tcW w:w="1386" w:type="pct"/>
            <w:hideMark/>
          </w:tcPr>
          <w:p w14:paraId="3F548F05" w14:textId="77777777" w:rsidR="00A54FE1" w:rsidRPr="00A54FE1" w:rsidRDefault="00A54FE1" w:rsidP="00A54FE1">
            <w:pPr>
              <w:rPr>
                <w:sz w:val="16"/>
                <w:szCs w:val="16"/>
              </w:rPr>
            </w:pPr>
            <w:r w:rsidRPr="00A54FE1">
              <w:rPr>
                <w:sz w:val="16"/>
                <w:szCs w:val="16"/>
              </w:rPr>
              <w:t>Культура</w:t>
            </w:r>
          </w:p>
        </w:tc>
        <w:tc>
          <w:tcPr>
            <w:tcW w:w="203" w:type="pct"/>
            <w:hideMark/>
          </w:tcPr>
          <w:p w14:paraId="29FF9AD2" w14:textId="77777777" w:rsidR="00A54FE1" w:rsidRPr="00A54FE1" w:rsidRDefault="00A54FE1" w:rsidP="00A54FE1">
            <w:pPr>
              <w:rPr>
                <w:sz w:val="16"/>
                <w:szCs w:val="16"/>
              </w:rPr>
            </w:pPr>
            <w:r w:rsidRPr="00A54FE1">
              <w:rPr>
                <w:sz w:val="16"/>
                <w:szCs w:val="16"/>
              </w:rPr>
              <w:t>37</w:t>
            </w:r>
          </w:p>
        </w:tc>
        <w:tc>
          <w:tcPr>
            <w:tcW w:w="149" w:type="pct"/>
            <w:hideMark/>
          </w:tcPr>
          <w:p w14:paraId="4DE32243" w14:textId="77777777" w:rsidR="00A54FE1" w:rsidRPr="00A54FE1" w:rsidRDefault="00A54FE1" w:rsidP="00A54FE1">
            <w:pPr>
              <w:rPr>
                <w:sz w:val="16"/>
                <w:szCs w:val="16"/>
              </w:rPr>
            </w:pPr>
            <w:r w:rsidRPr="00A54FE1">
              <w:rPr>
                <w:sz w:val="16"/>
                <w:szCs w:val="16"/>
              </w:rPr>
              <w:t>0</w:t>
            </w:r>
          </w:p>
        </w:tc>
        <w:tc>
          <w:tcPr>
            <w:tcW w:w="233" w:type="pct"/>
            <w:hideMark/>
          </w:tcPr>
          <w:p w14:paraId="1DA6321E" w14:textId="77777777" w:rsidR="00A54FE1" w:rsidRPr="00A54FE1" w:rsidRDefault="00A54FE1" w:rsidP="00A54FE1">
            <w:pPr>
              <w:rPr>
                <w:sz w:val="16"/>
                <w:szCs w:val="16"/>
              </w:rPr>
            </w:pPr>
            <w:r w:rsidRPr="00A54FE1">
              <w:rPr>
                <w:sz w:val="16"/>
                <w:szCs w:val="16"/>
              </w:rPr>
              <w:t>01</w:t>
            </w:r>
          </w:p>
        </w:tc>
        <w:tc>
          <w:tcPr>
            <w:tcW w:w="347" w:type="pct"/>
            <w:hideMark/>
          </w:tcPr>
          <w:p w14:paraId="0BDD7135" w14:textId="77777777" w:rsidR="00A54FE1" w:rsidRPr="00A54FE1" w:rsidRDefault="00A54FE1" w:rsidP="00A54FE1">
            <w:pPr>
              <w:rPr>
                <w:sz w:val="16"/>
                <w:szCs w:val="16"/>
              </w:rPr>
            </w:pPr>
            <w:r w:rsidRPr="00A54FE1">
              <w:rPr>
                <w:sz w:val="16"/>
                <w:szCs w:val="16"/>
              </w:rPr>
              <w:t>42250</w:t>
            </w:r>
          </w:p>
        </w:tc>
        <w:tc>
          <w:tcPr>
            <w:tcW w:w="273" w:type="pct"/>
            <w:hideMark/>
          </w:tcPr>
          <w:p w14:paraId="494CBC98" w14:textId="77777777" w:rsidR="00A54FE1" w:rsidRPr="00A54FE1" w:rsidRDefault="00A54FE1" w:rsidP="00A54FE1">
            <w:pPr>
              <w:rPr>
                <w:sz w:val="16"/>
                <w:szCs w:val="16"/>
              </w:rPr>
            </w:pPr>
            <w:r w:rsidRPr="00A54FE1">
              <w:rPr>
                <w:sz w:val="16"/>
                <w:szCs w:val="16"/>
              </w:rPr>
              <w:t>240</w:t>
            </w:r>
          </w:p>
        </w:tc>
        <w:tc>
          <w:tcPr>
            <w:tcW w:w="223" w:type="pct"/>
            <w:hideMark/>
          </w:tcPr>
          <w:p w14:paraId="1FEBF1DB" w14:textId="77777777" w:rsidR="00A54FE1" w:rsidRPr="00A54FE1" w:rsidRDefault="00A54FE1" w:rsidP="00A54FE1">
            <w:pPr>
              <w:rPr>
                <w:sz w:val="16"/>
                <w:szCs w:val="16"/>
              </w:rPr>
            </w:pPr>
            <w:r w:rsidRPr="00A54FE1">
              <w:rPr>
                <w:sz w:val="16"/>
                <w:szCs w:val="16"/>
              </w:rPr>
              <w:t>08</w:t>
            </w:r>
          </w:p>
        </w:tc>
        <w:tc>
          <w:tcPr>
            <w:tcW w:w="240" w:type="pct"/>
            <w:hideMark/>
          </w:tcPr>
          <w:p w14:paraId="39AA21D8" w14:textId="77777777" w:rsidR="00A54FE1" w:rsidRPr="00A54FE1" w:rsidRDefault="00A54FE1" w:rsidP="00A54FE1">
            <w:pPr>
              <w:rPr>
                <w:sz w:val="16"/>
                <w:szCs w:val="16"/>
              </w:rPr>
            </w:pPr>
            <w:r w:rsidRPr="00A54FE1">
              <w:rPr>
                <w:sz w:val="16"/>
                <w:szCs w:val="16"/>
              </w:rPr>
              <w:t>01</w:t>
            </w:r>
          </w:p>
        </w:tc>
        <w:tc>
          <w:tcPr>
            <w:tcW w:w="260" w:type="pct"/>
            <w:hideMark/>
          </w:tcPr>
          <w:p w14:paraId="4EE139A7" w14:textId="77777777" w:rsidR="00A54FE1" w:rsidRPr="00A54FE1" w:rsidRDefault="00A54FE1" w:rsidP="00A54FE1">
            <w:pPr>
              <w:rPr>
                <w:sz w:val="16"/>
                <w:szCs w:val="16"/>
              </w:rPr>
            </w:pPr>
            <w:r w:rsidRPr="00A54FE1">
              <w:rPr>
                <w:sz w:val="16"/>
                <w:szCs w:val="16"/>
              </w:rPr>
              <w:t> </w:t>
            </w:r>
          </w:p>
        </w:tc>
        <w:tc>
          <w:tcPr>
            <w:tcW w:w="544" w:type="pct"/>
            <w:hideMark/>
          </w:tcPr>
          <w:p w14:paraId="316DA1DF" w14:textId="77777777" w:rsidR="00A54FE1" w:rsidRPr="00A54FE1" w:rsidRDefault="00A54FE1" w:rsidP="00A54FE1">
            <w:pPr>
              <w:jc w:val="right"/>
              <w:rPr>
                <w:sz w:val="16"/>
                <w:szCs w:val="16"/>
              </w:rPr>
            </w:pPr>
            <w:r w:rsidRPr="00A54FE1">
              <w:rPr>
                <w:sz w:val="16"/>
                <w:szCs w:val="16"/>
              </w:rPr>
              <w:t>6,9</w:t>
            </w:r>
          </w:p>
        </w:tc>
        <w:tc>
          <w:tcPr>
            <w:tcW w:w="522" w:type="pct"/>
            <w:hideMark/>
          </w:tcPr>
          <w:p w14:paraId="55E7B88F" w14:textId="77777777" w:rsidR="00A54FE1" w:rsidRPr="00A54FE1" w:rsidRDefault="00A54FE1" w:rsidP="00A54FE1">
            <w:pPr>
              <w:jc w:val="right"/>
              <w:rPr>
                <w:sz w:val="16"/>
                <w:szCs w:val="16"/>
              </w:rPr>
            </w:pPr>
            <w:r w:rsidRPr="00A54FE1">
              <w:rPr>
                <w:sz w:val="16"/>
                <w:szCs w:val="16"/>
              </w:rPr>
              <w:t>6,4</w:t>
            </w:r>
          </w:p>
        </w:tc>
        <w:tc>
          <w:tcPr>
            <w:tcW w:w="620" w:type="pct"/>
            <w:hideMark/>
          </w:tcPr>
          <w:p w14:paraId="35A029E8" w14:textId="77777777" w:rsidR="00A54FE1" w:rsidRPr="00A54FE1" w:rsidRDefault="00A54FE1" w:rsidP="00A54FE1">
            <w:pPr>
              <w:jc w:val="right"/>
              <w:rPr>
                <w:sz w:val="16"/>
                <w:szCs w:val="16"/>
              </w:rPr>
            </w:pPr>
            <w:r w:rsidRPr="00A54FE1">
              <w:rPr>
                <w:sz w:val="16"/>
                <w:szCs w:val="16"/>
              </w:rPr>
              <w:t>7,0</w:t>
            </w:r>
          </w:p>
        </w:tc>
      </w:tr>
      <w:tr w:rsidR="009B01C2" w:rsidRPr="00A54FE1" w14:paraId="16F74CDD" w14:textId="77777777" w:rsidTr="00E50441">
        <w:trPr>
          <w:trHeight w:val="675"/>
        </w:trPr>
        <w:tc>
          <w:tcPr>
            <w:tcW w:w="1386" w:type="pct"/>
            <w:hideMark/>
          </w:tcPr>
          <w:p w14:paraId="78DD7BB6"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63DFF5EB" w14:textId="77777777" w:rsidR="00A54FE1" w:rsidRPr="00A54FE1" w:rsidRDefault="00A54FE1" w:rsidP="00A54FE1">
            <w:pPr>
              <w:rPr>
                <w:sz w:val="16"/>
                <w:szCs w:val="16"/>
              </w:rPr>
            </w:pPr>
            <w:r w:rsidRPr="00A54FE1">
              <w:rPr>
                <w:sz w:val="16"/>
                <w:szCs w:val="16"/>
              </w:rPr>
              <w:t>37</w:t>
            </w:r>
          </w:p>
        </w:tc>
        <w:tc>
          <w:tcPr>
            <w:tcW w:w="149" w:type="pct"/>
            <w:hideMark/>
          </w:tcPr>
          <w:p w14:paraId="21EA1B81" w14:textId="77777777" w:rsidR="00A54FE1" w:rsidRPr="00A54FE1" w:rsidRDefault="00A54FE1" w:rsidP="00A54FE1">
            <w:pPr>
              <w:rPr>
                <w:sz w:val="16"/>
                <w:szCs w:val="16"/>
              </w:rPr>
            </w:pPr>
            <w:r w:rsidRPr="00A54FE1">
              <w:rPr>
                <w:sz w:val="16"/>
                <w:szCs w:val="16"/>
              </w:rPr>
              <w:t>0</w:t>
            </w:r>
          </w:p>
        </w:tc>
        <w:tc>
          <w:tcPr>
            <w:tcW w:w="233" w:type="pct"/>
            <w:hideMark/>
          </w:tcPr>
          <w:p w14:paraId="2D2DE341" w14:textId="77777777" w:rsidR="00A54FE1" w:rsidRPr="00A54FE1" w:rsidRDefault="00A54FE1" w:rsidP="00A54FE1">
            <w:pPr>
              <w:rPr>
                <w:sz w:val="16"/>
                <w:szCs w:val="16"/>
              </w:rPr>
            </w:pPr>
            <w:r w:rsidRPr="00A54FE1">
              <w:rPr>
                <w:sz w:val="16"/>
                <w:szCs w:val="16"/>
              </w:rPr>
              <w:t>01</w:t>
            </w:r>
          </w:p>
        </w:tc>
        <w:tc>
          <w:tcPr>
            <w:tcW w:w="347" w:type="pct"/>
            <w:hideMark/>
          </w:tcPr>
          <w:p w14:paraId="547401B7" w14:textId="77777777" w:rsidR="00A54FE1" w:rsidRPr="00A54FE1" w:rsidRDefault="00A54FE1" w:rsidP="00A54FE1">
            <w:pPr>
              <w:rPr>
                <w:sz w:val="16"/>
                <w:szCs w:val="16"/>
              </w:rPr>
            </w:pPr>
            <w:r w:rsidRPr="00A54FE1">
              <w:rPr>
                <w:sz w:val="16"/>
                <w:szCs w:val="16"/>
              </w:rPr>
              <w:t>42250</w:t>
            </w:r>
          </w:p>
        </w:tc>
        <w:tc>
          <w:tcPr>
            <w:tcW w:w="273" w:type="pct"/>
            <w:hideMark/>
          </w:tcPr>
          <w:p w14:paraId="01729FCD" w14:textId="77777777" w:rsidR="00A54FE1" w:rsidRPr="00A54FE1" w:rsidRDefault="00A54FE1" w:rsidP="00A54FE1">
            <w:pPr>
              <w:rPr>
                <w:sz w:val="16"/>
                <w:szCs w:val="16"/>
              </w:rPr>
            </w:pPr>
            <w:r w:rsidRPr="00A54FE1">
              <w:rPr>
                <w:sz w:val="16"/>
                <w:szCs w:val="16"/>
              </w:rPr>
              <w:t>240</w:t>
            </w:r>
          </w:p>
        </w:tc>
        <w:tc>
          <w:tcPr>
            <w:tcW w:w="223" w:type="pct"/>
            <w:hideMark/>
          </w:tcPr>
          <w:p w14:paraId="2569388B" w14:textId="77777777" w:rsidR="00A54FE1" w:rsidRPr="00A54FE1" w:rsidRDefault="00A54FE1" w:rsidP="00A54FE1">
            <w:pPr>
              <w:rPr>
                <w:sz w:val="16"/>
                <w:szCs w:val="16"/>
              </w:rPr>
            </w:pPr>
            <w:r w:rsidRPr="00A54FE1">
              <w:rPr>
                <w:sz w:val="16"/>
                <w:szCs w:val="16"/>
              </w:rPr>
              <w:t>08</w:t>
            </w:r>
          </w:p>
        </w:tc>
        <w:tc>
          <w:tcPr>
            <w:tcW w:w="240" w:type="pct"/>
            <w:hideMark/>
          </w:tcPr>
          <w:p w14:paraId="50AAE165" w14:textId="77777777" w:rsidR="00A54FE1" w:rsidRPr="00A54FE1" w:rsidRDefault="00A54FE1" w:rsidP="00A54FE1">
            <w:pPr>
              <w:rPr>
                <w:sz w:val="16"/>
                <w:szCs w:val="16"/>
              </w:rPr>
            </w:pPr>
            <w:r w:rsidRPr="00A54FE1">
              <w:rPr>
                <w:sz w:val="16"/>
                <w:szCs w:val="16"/>
              </w:rPr>
              <w:t>01</w:t>
            </w:r>
          </w:p>
        </w:tc>
        <w:tc>
          <w:tcPr>
            <w:tcW w:w="260" w:type="pct"/>
            <w:hideMark/>
          </w:tcPr>
          <w:p w14:paraId="4695CE2C" w14:textId="77777777" w:rsidR="00A54FE1" w:rsidRPr="00A54FE1" w:rsidRDefault="00A54FE1" w:rsidP="00A54FE1">
            <w:pPr>
              <w:rPr>
                <w:sz w:val="16"/>
                <w:szCs w:val="16"/>
              </w:rPr>
            </w:pPr>
            <w:r w:rsidRPr="00A54FE1">
              <w:rPr>
                <w:sz w:val="16"/>
                <w:szCs w:val="16"/>
              </w:rPr>
              <w:t>902</w:t>
            </w:r>
          </w:p>
        </w:tc>
        <w:tc>
          <w:tcPr>
            <w:tcW w:w="544" w:type="pct"/>
            <w:hideMark/>
          </w:tcPr>
          <w:p w14:paraId="7C13547C" w14:textId="77777777" w:rsidR="00A54FE1" w:rsidRPr="00A54FE1" w:rsidRDefault="00A54FE1" w:rsidP="00A54FE1">
            <w:pPr>
              <w:jc w:val="right"/>
              <w:rPr>
                <w:sz w:val="16"/>
                <w:szCs w:val="16"/>
              </w:rPr>
            </w:pPr>
            <w:r w:rsidRPr="00A54FE1">
              <w:rPr>
                <w:sz w:val="16"/>
                <w:szCs w:val="16"/>
              </w:rPr>
              <w:t>6,9</w:t>
            </w:r>
          </w:p>
        </w:tc>
        <w:tc>
          <w:tcPr>
            <w:tcW w:w="522" w:type="pct"/>
            <w:hideMark/>
          </w:tcPr>
          <w:p w14:paraId="0C9D0579" w14:textId="77777777" w:rsidR="00A54FE1" w:rsidRPr="00A54FE1" w:rsidRDefault="00A54FE1" w:rsidP="00A54FE1">
            <w:pPr>
              <w:jc w:val="right"/>
              <w:rPr>
                <w:sz w:val="16"/>
                <w:szCs w:val="16"/>
              </w:rPr>
            </w:pPr>
            <w:r w:rsidRPr="00A54FE1">
              <w:rPr>
                <w:sz w:val="16"/>
                <w:szCs w:val="16"/>
              </w:rPr>
              <w:t>6,4</w:t>
            </w:r>
          </w:p>
        </w:tc>
        <w:tc>
          <w:tcPr>
            <w:tcW w:w="620" w:type="pct"/>
            <w:hideMark/>
          </w:tcPr>
          <w:p w14:paraId="7EE7A023" w14:textId="77777777" w:rsidR="00A54FE1" w:rsidRPr="00A54FE1" w:rsidRDefault="00A54FE1" w:rsidP="00A54FE1">
            <w:pPr>
              <w:jc w:val="right"/>
              <w:rPr>
                <w:sz w:val="16"/>
                <w:szCs w:val="16"/>
              </w:rPr>
            </w:pPr>
            <w:r w:rsidRPr="00A54FE1">
              <w:rPr>
                <w:sz w:val="16"/>
                <w:szCs w:val="16"/>
              </w:rPr>
              <w:t>7,0</w:t>
            </w:r>
          </w:p>
        </w:tc>
      </w:tr>
      <w:tr w:rsidR="009B01C2" w:rsidRPr="00A54FE1" w14:paraId="52A1950F" w14:textId="77777777" w:rsidTr="00E50441">
        <w:trPr>
          <w:trHeight w:val="1125"/>
        </w:trPr>
        <w:tc>
          <w:tcPr>
            <w:tcW w:w="1386" w:type="pct"/>
            <w:hideMark/>
          </w:tcPr>
          <w:p w14:paraId="284C6E5D" w14:textId="77777777" w:rsidR="00A54FE1" w:rsidRPr="00A54FE1" w:rsidRDefault="00A54FE1" w:rsidP="00A54FE1">
            <w:pPr>
              <w:jc w:val="both"/>
              <w:rPr>
                <w:sz w:val="16"/>
                <w:szCs w:val="16"/>
              </w:rPr>
            </w:pPr>
            <w:r w:rsidRPr="00A54FE1">
              <w:rPr>
                <w:sz w:val="16"/>
                <w:szCs w:val="16"/>
              </w:rPr>
              <w:t>Основное мероприятие "Организация патриотического воспитания граждан в ходе подготовки и проведения мероприятий, посвященных юбилейным и другим памятным событиям Истории России"</w:t>
            </w:r>
          </w:p>
        </w:tc>
        <w:tc>
          <w:tcPr>
            <w:tcW w:w="203" w:type="pct"/>
            <w:hideMark/>
          </w:tcPr>
          <w:p w14:paraId="1732A27B" w14:textId="77777777" w:rsidR="00A54FE1" w:rsidRPr="00A54FE1" w:rsidRDefault="00A54FE1" w:rsidP="00A54FE1">
            <w:pPr>
              <w:rPr>
                <w:sz w:val="16"/>
                <w:szCs w:val="16"/>
              </w:rPr>
            </w:pPr>
            <w:r w:rsidRPr="00A54FE1">
              <w:rPr>
                <w:sz w:val="16"/>
                <w:szCs w:val="16"/>
              </w:rPr>
              <w:t>37</w:t>
            </w:r>
          </w:p>
        </w:tc>
        <w:tc>
          <w:tcPr>
            <w:tcW w:w="149" w:type="pct"/>
            <w:hideMark/>
          </w:tcPr>
          <w:p w14:paraId="0C90011C" w14:textId="77777777" w:rsidR="00A54FE1" w:rsidRPr="00A54FE1" w:rsidRDefault="00A54FE1" w:rsidP="00A54FE1">
            <w:pPr>
              <w:rPr>
                <w:sz w:val="16"/>
                <w:szCs w:val="16"/>
              </w:rPr>
            </w:pPr>
            <w:r w:rsidRPr="00A54FE1">
              <w:rPr>
                <w:sz w:val="16"/>
                <w:szCs w:val="16"/>
              </w:rPr>
              <w:t>0</w:t>
            </w:r>
          </w:p>
        </w:tc>
        <w:tc>
          <w:tcPr>
            <w:tcW w:w="233" w:type="pct"/>
            <w:hideMark/>
          </w:tcPr>
          <w:p w14:paraId="0B873A09" w14:textId="77777777" w:rsidR="00A54FE1" w:rsidRPr="00A54FE1" w:rsidRDefault="00A54FE1" w:rsidP="00A54FE1">
            <w:pPr>
              <w:rPr>
                <w:sz w:val="16"/>
                <w:szCs w:val="16"/>
              </w:rPr>
            </w:pPr>
            <w:r w:rsidRPr="00A54FE1">
              <w:rPr>
                <w:sz w:val="16"/>
                <w:szCs w:val="16"/>
              </w:rPr>
              <w:t>02</w:t>
            </w:r>
          </w:p>
        </w:tc>
        <w:tc>
          <w:tcPr>
            <w:tcW w:w="347" w:type="pct"/>
            <w:hideMark/>
          </w:tcPr>
          <w:p w14:paraId="5DCA1AD9" w14:textId="77777777" w:rsidR="00A54FE1" w:rsidRPr="00A54FE1" w:rsidRDefault="00A54FE1" w:rsidP="00A54FE1">
            <w:pPr>
              <w:rPr>
                <w:sz w:val="16"/>
                <w:szCs w:val="16"/>
              </w:rPr>
            </w:pPr>
            <w:r w:rsidRPr="00A54FE1">
              <w:rPr>
                <w:sz w:val="16"/>
                <w:szCs w:val="16"/>
              </w:rPr>
              <w:t> </w:t>
            </w:r>
          </w:p>
        </w:tc>
        <w:tc>
          <w:tcPr>
            <w:tcW w:w="273" w:type="pct"/>
            <w:hideMark/>
          </w:tcPr>
          <w:p w14:paraId="2D74DDC9" w14:textId="77777777" w:rsidR="00A54FE1" w:rsidRPr="00A54FE1" w:rsidRDefault="00A54FE1" w:rsidP="00A54FE1">
            <w:pPr>
              <w:rPr>
                <w:sz w:val="16"/>
                <w:szCs w:val="16"/>
              </w:rPr>
            </w:pPr>
            <w:r w:rsidRPr="00A54FE1">
              <w:rPr>
                <w:sz w:val="16"/>
                <w:szCs w:val="16"/>
              </w:rPr>
              <w:t> </w:t>
            </w:r>
          </w:p>
        </w:tc>
        <w:tc>
          <w:tcPr>
            <w:tcW w:w="223" w:type="pct"/>
            <w:hideMark/>
          </w:tcPr>
          <w:p w14:paraId="776D3185" w14:textId="77777777" w:rsidR="00A54FE1" w:rsidRPr="00A54FE1" w:rsidRDefault="00A54FE1" w:rsidP="00A54FE1">
            <w:pPr>
              <w:rPr>
                <w:sz w:val="16"/>
                <w:szCs w:val="16"/>
              </w:rPr>
            </w:pPr>
            <w:r w:rsidRPr="00A54FE1">
              <w:rPr>
                <w:sz w:val="16"/>
                <w:szCs w:val="16"/>
              </w:rPr>
              <w:t> </w:t>
            </w:r>
          </w:p>
        </w:tc>
        <w:tc>
          <w:tcPr>
            <w:tcW w:w="240" w:type="pct"/>
            <w:hideMark/>
          </w:tcPr>
          <w:p w14:paraId="3311C2CA" w14:textId="77777777" w:rsidR="00A54FE1" w:rsidRPr="00A54FE1" w:rsidRDefault="00A54FE1" w:rsidP="00A54FE1">
            <w:pPr>
              <w:rPr>
                <w:sz w:val="16"/>
                <w:szCs w:val="16"/>
              </w:rPr>
            </w:pPr>
            <w:r w:rsidRPr="00A54FE1">
              <w:rPr>
                <w:sz w:val="16"/>
                <w:szCs w:val="16"/>
              </w:rPr>
              <w:t> </w:t>
            </w:r>
          </w:p>
        </w:tc>
        <w:tc>
          <w:tcPr>
            <w:tcW w:w="260" w:type="pct"/>
            <w:hideMark/>
          </w:tcPr>
          <w:p w14:paraId="4B6A8271" w14:textId="77777777" w:rsidR="00A54FE1" w:rsidRPr="00A54FE1" w:rsidRDefault="00A54FE1" w:rsidP="00A54FE1">
            <w:pPr>
              <w:rPr>
                <w:sz w:val="16"/>
                <w:szCs w:val="16"/>
              </w:rPr>
            </w:pPr>
            <w:r w:rsidRPr="00A54FE1">
              <w:rPr>
                <w:sz w:val="16"/>
                <w:szCs w:val="16"/>
              </w:rPr>
              <w:t> </w:t>
            </w:r>
          </w:p>
        </w:tc>
        <w:tc>
          <w:tcPr>
            <w:tcW w:w="544" w:type="pct"/>
            <w:hideMark/>
          </w:tcPr>
          <w:p w14:paraId="501B18B1" w14:textId="77777777" w:rsidR="00A54FE1" w:rsidRPr="00A54FE1" w:rsidRDefault="00A54FE1" w:rsidP="00A54FE1">
            <w:pPr>
              <w:jc w:val="right"/>
              <w:rPr>
                <w:sz w:val="16"/>
                <w:szCs w:val="16"/>
              </w:rPr>
            </w:pPr>
            <w:r w:rsidRPr="00A54FE1">
              <w:rPr>
                <w:sz w:val="16"/>
                <w:szCs w:val="16"/>
              </w:rPr>
              <w:t>4,5</w:t>
            </w:r>
          </w:p>
        </w:tc>
        <w:tc>
          <w:tcPr>
            <w:tcW w:w="522" w:type="pct"/>
            <w:hideMark/>
          </w:tcPr>
          <w:p w14:paraId="3A8F30DE" w14:textId="77777777" w:rsidR="00A54FE1" w:rsidRPr="00A54FE1" w:rsidRDefault="00A54FE1" w:rsidP="00A54FE1">
            <w:pPr>
              <w:jc w:val="right"/>
              <w:rPr>
                <w:sz w:val="16"/>
                <w:szCs w:val="16"/>
              </w:rPr>
            </w:pPr>
            <w:r w:rsidRPr="00A54FE1">
              <w:rPr>
                <w:sz w:val="16"/>
                <w:szCs w:val="16"/>
              </w:rPr>
              <w:t>2,0</w:t>
            </w:r>
          </w:p>
        </w:tc>
        <w:tc>
          <w:tcPr>
            <w:tcW w:w="620" w:type="pct"/>
            <w:hideMark/>
          </w:tcPr>
          <w:p w14:paraId="22528413" w14:textId="77777777" w:rsidR="00A54FE1" w:rsidRPr="00A54FE1" w:rsidRDefault="00A54FE1" w:rsidP="00A54FE1">
            <w:pPr>
              <w:jc w:val="right"/>
              <w:rPr>
                <w:sz w:val="16"/>
                <w:szCs w:val="16"/>
              </w:rPr>
            </w:pPr>
            <w:r w:rsidRPr="00A54FE1">
              <w:rPr>
                <w:sz w:val="16"/>
                <w:szCs w:val="16"/>
              </w:rPr>
              <w:t>2,0</w:t>
            </w:r>
          </w:p>
        </w:tc>
      </w:tr>
      <w:tr w:rsidR="009B01C2" w:rsidRPr="00A54FE1" w14:paraId="707830CC" w14:textId="77777777" w:rsidTr="00E50441">
        <w:trPr>
          <w:trHeight w:val="255"/>
        </w:trPr>
        <w:tc>
          <w:tcPr>
            <w:tcW w:w="1386" w:type="pct"/>
            <w:hideMark/>
          </w:tcPr>
          <w:p w14:paraId="1BE03738" w14:textId="77777777" w:rsidR="00A54FE1" w:rsidRPr="00A54FE1" w:rsidRDefault="00A54FE1" w:rsidP="00A54FE1">
            <w:pPr>
              <w:rPr>
                <w:sz w:val="16"/>
                <w:szCs w:val="16"/>
              </w:rPr>
            </w:pPr>
            <w:r w:rsidRPr="00A54FE1">
              <w:rPr>
                <w:sz w:val="16"/>
                <w:szCs w:val="16"/>
              </w:rPr>
              <w:t>Мероприятия в области образования</w:t>
            </w:r>
          </w:p>
        </w:tc>
        <w:tc>
          <w:tcPr>
            <w:tcW w:w="203" w:type="pct"/>
            <w:hideMark/>
          </w:tcPr>
          <w:p w14:paraId="03B31FDC" w14:textId="77777777" w:rsidR="00A54FE1" w:rsidRPr="00A54FE1" w:rsidRDefault="00A54FE1" w:rsidP="00A54FE1">
            <w:pPr>
              <w:rPr>
                <w:sz w:val="16"/>
                <w:szCs w:val="16"/>
              </w:rPr>
            </w:pPr>
            <w:r w:rsidRPr="00A54FE1">
              <w:rPr>
                <w:sz w:val="16"/>
                <w:szCs w:val="16"/>
              </w:rPr>
              <w:t>37</w:t>
            </w:r>
          </w:p>
        </w:tc>
        <w:tc>
          <w:tcPr>
            <w:tcW w:w="149" w:type="pct"/>
            <w:hideMark/>
          </w:tcPr>
          <w:p w14:paraId="09D9FD76" w14:textId="77777777" w:rsidR="00A54FE1" w:rsidRPr="00A54FE1" w:rsidRDefault="00A54FE1" w:rsidP="00A54FE1">
            <w:pPr>
              <w:rPr>
                <w:sz w:val="16"/>
                <w:szCs w:val="16"/>
              </w:rPr>
            </w:pPr>
            <w:r w:rsidRPr="00A54FE1">
              <w:rPr>
                <w:sz w:val="16"/>
                <w:szCs w:val="16"/>
              </w:rPr>
              <w:t>0</w:t>
            </w:r>
          </w:p>
        </w:tc>
        <w:tc>
          <w:tcPr>
            <w:tcW w:w="233" w:type="pct"/>
            <w:hideMark/>
          </w:tcPr>
          <w:p w14:paraId="0ADD56BC" w14:textId="77777777" w:rsidR="00A54FE1" w:rsidRPr="00A54FE1" w:rsidRDefault="00A54FE1" w:rsidP="00A54FE1">
            <w:pPr>
              <w:rPr>
                <w:sz w:val="16"/>
                <w:szCs w:val="16"/>
              </w:rPr>
            </w:pPr>
            <w:r w:rsidRPr="00A54FE1">
              <w:rPr>
                <w:sz w:val="16"/>
                <w:szCs w:val="16"/>
              </w:rPr>
              <w:t>02</w:t>
            </w:r>
          </w:p>
        </w:tc>
        <w:tc>
          <w:tcPr>
            <w:tcW w:w="347" w:type="pct"/>
            <w:hideMark/>
          </w:tcPr>
          <w:p w14:paraId="68552CFB" w14:textId="77777777" w:rsidR="00A54FE1" w:rsidRPr="00A54FE1" w:rsidRDefault="00A54FE1" w:rsidP="00A54FE1">
            <w:pPr>
              <w:rPr>
                <w:sz w:val="16"/>
                <w:szCs w:val="16"/>
              </w:rPr>
            </w:pPr>
            <w:r w:rsidRPr="00A54FE1">
              <w:rPr>
                <w:sz w:val="16"/>
                <w:szCs w:val="16"/>
              </w:rPr>
              <w:t>42240</w:t>
            </w:r>
          </w:p>
        </w:tc>
        <w:tc>
          <w:tcPr>
            <w:tcW w:w="273" w:type="pct"/>
            <w:hideMark/>
          </w:tcPr>
          <w:p w14:paraId="26AB8C5A" w14:textId="77777777" w:rsidR="00A54FE1" w:rsidRPr="00A54FE1" w:rsidRDefault="00A54FE1" w:rsidP="00A54FE1">
            <w:pPr>
              <w:rPr>
                <w:sz w:val="16"/>
                <w:szCs w:val="16"/>
              </w:rPr>
            </w:pPr>
            <w:r w:rsidRPr="00A54FE1">
              <w:rPr>
                <w:sz w:val="16"/>
                <w:szCs w:val="16"/>
              </w:rPr>
              <w:t> </w:t>
            </w:r>
          </w:p>
        </w:tc>
        <w:tc>
          <w:tcPr>
            <w:tcW w:w="223" w:type="pct"/>
            <w:hideMark/>
          </w:tcPr>
          <w:p w14:paraId="1E341324" w14:textId="77777777" w:rsidR="00A54FE1" w:rsidRPr="00A54FE1" w:rsidRDefault="00A54FE1" w:rsidP="00A54FE1">
            <w:pPr>
              <w:rPr>
                <w:sz w:val="16"/>
                <w:szCs w:val="16"/>
              </w:rPr>
            </w:pPr>
            <w:r w:rsidRPr="00A54FE1">
              <w:rPr>
                <w:sz w:val="16"/>
                <w:szCs w:val="16"/>
              </w:rPr>
              <w:t> </w:t>
            </w:r>
          </w:p>
        </w:tc>
        <w:tc>
          <w:tcPr>
            <w:tcW w:w="240" w:type="pct"/>
            <w:hideMark/>
          </w:tcPr>
          <w:p w14:paraId="4ECF19A1" w14:textId="77777777" w:rsidR="00A54FE1" w:rsidRPr="00A54FE1" w:rsidRDefault="00A54FE1" w:rsidP="00A54FE1">
            <w:pPr>
              <w:rPr>
                <w:sz w:val="16"/>
                <w:szCs w:val="16"/>
              </w:rPr>
            </w:pPr>
            <w:r w:rsidRPr="00A54FE1">
              <w:rPr>
                <w:sz w:val="16"/>
                <w:szCs w:val="16"/>
              </w:rPr>
              <w:t> </w:t>
            </w:r>
          </w:p>
        </w:tc>
        <w:tc>
          <w:tcPr>
            <w:tcW w:w="260" w:type="pct"/>
            <w:hideMark/>
          </w:tcPr>
          <w:p w14:paraId="7A170F40" w14:textId="77777777" w:rsidR="00A54FE1" w:rsidRPr="00A54FE1" w:rsidRDefault="00A54FE1" w:rsidP="00A54FE1">
            <w:pPr>
              <w:rPr>
                <w:sz w:val="16"/>
                <w:szCs w:val="16"/>
              </w:rPr>
            </w:pPr>
            <w:r w:rsidRPr="00A54FE1">
              <w:rPr>
                <w:sz w:val="16"/>
                <w:szCs w:val="16"/>
              </w:rPr>
              <w:t> </w:t>
            </w:r>
          </w:p>
        </w:tc>
        <w:tc>
          <w:tcPr>
            <w:tcW w:w="544" w:type="pct"/>
            <w:hideMark/>
          </w:tcPr>
          <w:p w14:paraId="61B0FB51" w14:textId="77777777" w:rsidR="00A54FE1" w:rsidRPr="00A54FE1" w:rsidRDefault="00A54FE1" w:rsidP="00A54FE1">
            <w:pPr>
              <w:jc w:val="right"/>
              <w:rPr>
                <w:sz w:val="16"/>
                <w:szCs w:val="16"/>
              </w:rPr>
            </w:pPr>
            <w:r w:rsidRPr="00A54FE1">
              <w:rPr>
                <w:sz w:val="16"/>
                <w:szCs w:val="16"/>
              </w:rPr>
              <w:t>4,5</w:t>
            </w:r>
          </w:p>
        </w:tc>
        <w:tc>
          <w:tcPr>
            <w:tcW w:w="522" w:type="pct"/>
            <w:hideMark/>
          </w:tcPr>
          <w:p w14:paraId="5DA63002" w14:textId="77777777" w:rsidR="00A54FE1" w:rsidRPr="00A54FE1" w:rsidRDefault="00A54FE1" w:rsidP="00A54FE1">
            <w:pPr>
              <w:jc w:val="right"/>
              <w:rPr>
                <w:sz w:val="16"/>
                <w:szCs w:val="16"/>
              </w:rPr>
            </w:pPr>
            <w:r w:rsidRPr="00A54FE1">
              <w:rPr>
                <w:sz w:val="16"/>
                <w:szCs w:val="16"/>
              </w:rPr>
              <w:t>2,0</w:t>
            </w:r>
          </w:p>
        </w:tc>
        <w:tc>
          <w:tcPr>
            <w:tcW w:w="620" w:type="pct"/>
            <w:hideMark/>
          </w:tcPr>
          <w:p w14:paraId="4B8CB7E9" w14:textId="77777777" w:rsidR="00A54FE1" w:rsidRPr="00A54FE1" w:rsidRDefault="00A54FE1" w:rsidP="00A54FE1">
            <w:pPr>
              <w:jc w:val="right"/>
              <w:rPr>
                <w:sz w:val="16"/>
                <w:szCs w:val="16"/>
              </w:rPr>
            </w:pPr>
            <w:r w:rsidRPr="00A54FE1">
              <w:rPr>
                <w:sz w:val="16"/>
                <w:szCs w:val="16"/>
              </w:rPr>
              <w:t>2,0</w:t>
            </w:r>
          </w:p>
        </w:tc>
      </w:tr>
      <w:tr w:rsidR="009B01C2" w:rsidRPr="00A54FE1" w14:paraId="69FF0D5B" w14:textId="77777777" w:rsidTr="00E50441">
        <w:trPr>
          <w:trHeight w:val="675"/>
        </w:trPr>
        <w:tc>
          <w:tcPr>
            <w:tcW w:w="1386" w:type="pct"/>
            <w:hideMark/>
          </w:tcPr>
          <w:p w14:paraId="4DF4E311"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46B7DED0" w14:textId="77777777" w:rsidR="00A54FE1" w:rsidRPr="00A54FE1" w:rsidRDefault="00A54FE1" w:rsidP="00A54FE1">
            <w:pPr>
              <w:rPr>
                <w:sz w:val="16"/>
                <w:szCs w:val="16"/>
              </w:rPr>
            </w:pPr>
            <w:r w:rsidRPr="00A54FE1">
              <w:rPr>
                <w:sz w:val="16"/>
                <w:szCs w:val="16"/>
              </w:rPr>
              <w:t>37</w:t>
            </w:r>
          </w:p>
        </w:tc>
        <w:tc>
          <w:tcPr>
            <w:tcW w:w="149" w:type="pct"/>
            <w:hideMark/>
          </w:tcPr>
          <w:p w14:paraId="16EBB106" w14:textId="77777777" w:rsidR="00A54FE1" w:rsidRPr="00A54FE1" w:rsidRDefault="00A54FE1" w:rsidP="00A54FE1">
            <w:pPr>
              <w:rPr>
                <w:sz w:val="16"/>
                <w:szCs w:val="16"/>
              </w:rPr>
            </w:pPr>
            <w:r w:rsidRPr="00A54FE1">
              <w:rPr>
                <w:sz w:val="16"/>
                <w:szCs w:val="16"/>
              </w:rPr>
              <w:t>0</w:t>
            </w:r>
          </w:p>
        </w:tc>
        <w:tc>
          <w:tcPr>
            <w:tcW w:w="233" w:type="pct"/>
            <w:hideMark/>
          </w:tcPr>
          <w:p w14:paraId="6AF2F663" w14:textId="77777777" w:rsidR="00A54FE1" w:rsidRPr="00A54FE1" w:rsidRDefault="00A54FE1" w:rsidP="00A54FE1">
            <w:pPr>
              <w:rPr>
                <w:sz w:val="16"/>
                <w:szCs w:val="16"/>
              </w:rPr>
            </w:pPr>
            <w:r w:rsidRPr="00A54FE1">
              <w:rPr>
                <w:sz w:val="16"/>
                <w:szCs w:val="16"/>
              </w:rPr>
              <w:t>02</w:t>
            </w:r>
          </w:p>
        </w:tc>
        <w:tc>
          <w:tcPr>
            <w:tcW w:w="347" w:type="pct"/>
            <w:hideMark/>
          </w:tcPr>
          <w:p w14:paraId="05E3318C" w14:textId="77777777" w:rsidR="00A54FE1" w:rsidRPr="00A54FE1" w:rsidRDefault="00A54FE1" w:rsidP="00A54FE1">
            <w:pPr>
              <w:rPr>
                <w:sz w:val="16"/>
                <w:szCs w:val="16"/>
              </w:rPr>
            </w:pPr>
            <w:r w:rsidRPr="00A54FE1">
              <w:rPr>
                <w:sz w:val="16"/>
                <w:szCs w:val="16"/>
              </w:rPr>
              <w:t>42240</w:t>
            </w:r>
          </w:p>
        </w:tc>
        <w:tc>
          <w:tcPr>
            <w:tcW w:w="273" w:type="pct"/>
            <w:hideMark/>
          </w:tcPr>
          <w:p w14:paraId="77F08BD1" w14:textId="77777777" w:rsidR="00A54FE1" w:rsidRPr="00A54FE1" w:rsidRDefault="00A54FE1" w:rsidP="00A54FE1">
            <w:pPr>
              <w:rPr>
                <w:sz w:val="16"/>
                <w:szCs w:val="16"/>
              </w:rPr>
            </w:pPr>
            <w:r w:rsidRPr="00A54FE1">
              <w:rPr>
                <w:sz w:val="16"/>
                <w:szCs w:val="16"/>
              </w:rPr>
              <w:t>200</w:t>
            </w:r>
          </w:p>
        </w:tc>
        <w:tc>
          <w:tcPr>
            <w:tcW w:w="223" w:type="pct"/>
            <w:hideMark/>
          </w:tcPr>
          <w:p w14:paraId="6230C776" w14:textId="77777777" w:rsidR="00A54FE1" w:rsidRPr="00A54FE1" w:rsidRDefault="00A54FE1" w:rsidP="00A54FE1">
            <w:pPr>
              <w:rPr>
                <w:sz w:val="16"/>
                <w:szCs w:val="16"/>
              </w:rPr>
            </w:pPr>
            <w:r w:rsidRPr="00A54FE1">
              <w:rPr>
                <w:sz w:val="16"/>
                <w:szCs w:val="16"/>
              </w:rPr>
              <w:t> </w:t>
            </w:r>
          </w:p>
        </w:tc>
        <w:tc>
          <w:tcPr>
            <w:tcW w:w="240" w:type="pct"/>
            <w:hideMark/>
          </w:tcPr>
          <w:p w14:paraId="0460E17F" w14:textId="77777777" w:rsidR="00A54FE1" w:rsidRPr="00A54FE1" w:rsidRDefault="00A54FE1" w:rsidP="00A54FE1">
            <w:pPr>
              <w:rPr>
                <w:sz w:val="16"/>
                <w:szCs w:val="16"/>
              </w:rPr>
            </w:pPr>
            <w:r w:rsidRPr="00A54FE1">
              <w:rPr>
                <w:sz w:val="16"/>
                <w:szCs w:val="16"/>
              </w:rPr>
              <w:t> </w:t>
            </w:r>
          </w:p>
        </w:tc>
        <w:tc>
          <w:tcPr>
            <w:tcW w:w="260" w:type="pct"/>
            <w:hideMark/>
          </w:tcPr>
          <w:p w14:paraId="13B780A2" w14:textId="77777777" w:rsidR="00A54FE1" w:rsidRPr="00A54FE1" w:rsidRDefault="00A54FE1" w:rsidP="00A54FE1">
            <w:pPr>
              <w:rPr>
                <w:sz w:val="16"/>
                <w:szCs w:val="16"/>
              </w:rPr>
            </w:pPr>
            <w:r w:rsidRPr="00A54FE1">
              <w:rPr>
                <w:sz w:val="16"/>
                <w:szCs w:val="16"/>
              </w:rPr>
              <w:t> </w:t>
            </w:r>
          </w:p>
        </w:tc>
        <w:tc>
          <w:tcPr>
            <w:tcW w:w="544" w:type="pct"/>
            <w:hideMark/>
          </w:tcPr>
          <w:p w14:paraId="01CE82E0" w14:textId="77777777" w:rsidR="00A54FE1" w:rsidRPr="00A54FE1" w:rsidRDefault="00A54FE1" w:rsidP="00A54FE1">
            <w:pPr>
              <w:jc w:val="right"/>
              <w:rPr>
                <w:sz w:val="16"/>
                <w:szCs w:val="16"/>
              </w:rPr>
            </w:pPr>
            <w:r w:rsidRPr="00A54FE1">
              <w:rPr>
                <w:sz w:val="16"/>
                <w:szCs w:val="16"/>
              </w:rPr>
              <w:t>4,5</w:t>
            </w:r>
          </w:p>
        </w:tc>
        <w:tc>
          <w:tcPr>
            <w:tcW w:w="522" w:type="pct"/>
            <w:hideMark/>
          </w:tcPr>
          <w:p w14:paraId="6A7F6B71" w14:textId="77777777" w:rsidR="00A54FE1" w:rsidRPr="00A54FE1" w:rsidRDefault="00A54FE1" w:rsidP="00A54FE1">
            <w:pPr>
              <w:jc w:val="right"/>
              <w:rPr>
                <w:sz w:val="16"/>
                <w:szCs w:val="16"/>
              </w:rPr>
            </w:pPr>
            <w:r w:rsidRPr="00A54FE1">
              <w:rPr>
                <w:sz w:val="16"/>
                <w:szCs w:val="16"/>
              </w:rPr>
              <w:t>2,0</w:t>
            </w:r>
          </w:p>
        </w:tc>
        <w:tc>
          <w:tcPr>
            <w:tcW w:w="620" w:type="pct"/>
            <w:hideMark/>
          </w:tcPr>
          <w:p w14:paraId="3549C45E" w14:textId="77777777" w:rsidR="00A54FE1" w:rsidRPr="00A54FE1" w:rsidRDefault="00A54FE1" w:rsidP="00A54FE1">
            <w:pPr>
              <w:jc w:val="right"/>
              <w:rPr>
                <w:sz w:val="16"/>
                <w:szCs w:val="16"/>
              </w:rPr>
            </w:pPr>
            <w:r w:rsidRPr="00A54FE1">
              <w:rPr>
                <w:sz w:val="16"/>
                <w:szCs w:val="16"/>
              </w:rPr>
              <w:t>2,0</w:t>
            </w:r>
          </w:p>
        </w:tc>
      </w:tr>
      <w:tr w:rsidR="009B01C2" w:rsidRPr="00A54FE1" w14:paraId="33E172FA" w14:textId="77777777" w:rsidTr="00E50441">
        <w:trPr>
          <w:trHeight w:val="750"/>
        </w:trPr>
        <w:tc>
          <w:tcPr>
            <w:tcW w:w="1386" w:type="pct"/>
            <w:hideMark/>
          </w:tcPr>
          <w:p w14:paraId="78B059A3"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206BAC8A" w14:textId="77777777" w:rsidR="00A54FE1" w:rsidRPr="00A54FE1" w:rsidRDefault="00A54FE1" w:rsidP="00A54FE1">
            <w:pPr>
              <w:rPr>
                <w:sz w:val="16"/>
                <w:szCs w:val="16"/>
              </w:rPr>
            </w:pPr>
            <w:r w:rsidRPr="00A54FE1">
              <w:rPr>
                <w:sz w:val="16"/>
                <w:szCs w:val="16"/>
              </w:rPr>
              <w:t>37</w:t>
            </w:r>
          </w:p>
        </w:tc>
        <w:tc>
          <w:tcPr>
            <w:tcW w:w="149" w:type="pct"/>
            <w:hideMark/>
          </w:tcPr>
          <w:p w14:paraId="5DC6FA61" w14:textId="77777777" w:rsidR="00A54FE1" w:rsidRPr="00A54FE1" w:rsidRDefault="00A54FE1" w:rsidP="00A54FE1">
            <w:pPr>
              <w:rPr>
                <w:sz w:val="16"/>
                <w:szCs w:val="16"/>
              </w:rPr>
            </w:pPr>
            <w:r w:rsidRPr="00A54FE1">
              <w:rPr>
                <w:sz w:val="16"/>
                <w:szCs w:val="16"/>
              </w:rPr>
              <w:t>0</w:t>
            </w:r>
          </w:p>
        </w:tc>
        <w:tc>
          <w:tcPr>
            <w:tcW w:w="233" w:type="pct"/>
            <w:hideMark/>
          </w:tcPr>
          <w:p w14:paraId="358049AF" w14:textId="77777777" w:rsidR="00A54FE1" w:rsidRPr="00A54FE1" w:rsidRDefault="00A54FE1" w:rsidP="00A54FE1">
            <w:pPr>
              <w:rPr>
                <w:sz w:val="16"/>
                <w:szCs w:val="16"/>
              </w:rPr>
            </w:pPr>
            <w:r w:rsidRPr="00A54FE1">
              <w:rPr>
                <w:sz w:val="16"/>
                <w:szCs w:val="16"/>
              </w:rPr>
              <w:t>02</w:t>
            </w:r>
          </w:p>
        </w:tc>
        <w:tc>
          <w:tcPr>
            <w:tcW w:w="347" w:type="pct"/>
            <w:hideMark/>
          </w:tcPr>
          <w:p w14:paraId="15978E60" w14:textId="77777777" w:rsidR="00A54FE1" w:rsidRPr="00A54FE1" w:rsidRDefault="00A54FE1" w:rsidP="00A54FE1">
            <w:pPr>
              <w:rPr>
                <w:sz w:val="16"/>
                <w:szCs w:val="16"/>
              </w:rPr>
            </w:pPr>
            <w:r w:rsidRPr="00A54FE1">
              <w:rPr>
                <w:sz w:val="16"/>
                <w:szCs w:val="16"/>
              </w:rPr>
              <w:t>42240</w:t>
            </w:r>
          </w:p>
        </w:tc>
        <w:tc>
          <w:tcPr>
            <w:tcW w:w="273" w:type="pct"/>
            <w:hideMark/>
          </w:tcPr>
          <w:p w14:paraId="723DBD82" w14:textId="77777777" w:rsidR="00A54FE1" w:rsidRPr="00A54FE1" w:rsidRDefault="00A54FE1" w:rsidP="00A54FE1">
            <w:pPr>
              <w:rPr>
                <w:sz w:val="16"/>
                <w:szCs w:val="16"/>
              </w:rPr>
            </w:pPr>
            <w:r w:rsidRPr="00A54FE1">
              <w:rPr>
                <w:sz w:val="16"/>
                <w:szCs w:val="16"/>
              </w:rPr>
              <w:t>240</w:t>
            </w:r>
          </w:p>
        </w:tc>
        <w:tc>
          <w:tcPr>
            <w:tcW w:w="223" w:type="pct"/>
            <w:hideMark/>
          </w:tcPr>
          <w:p w14:paraId="459C0CC0" w14:textId="77777777" w:rsidR="00A54FE1" w:rsidRPr="00A54FE1" w:rsidRDefault="00A54FE1" w:rsidP="00A54FE1">
            <w:pPr>
              <w:rPr>
                <w:sz w:val="16"/>
                <w:szCs w:val="16"/>
              </w:rPr>
            </w:pPr>
            <w:r w:rsidRPr="00A54FE1">
              <w:rPr>
                <w:sz w:val="16"/>
                <w:szCs w:val="16"/>
              </w:rPr>
              <w:t> </w:t>
            </w:r>
          </w:p>
        </w:tc>
        <w:tc>
          <w:tcPr>
            <w:tcW w:w="240" w:type="pct"/>
            <w:hideMark/>
          </w:tcPr>
          <w:p w14:paraId="0EA20A94" w14:textId="77777777" w:rsidR="00A54FE1" w:rsidRPr="00A54FE1" w:rsidRDefault="00A54FE1" w:rsidP="00A54FE1">
            <w:pPr>
              <w:rPr>
                <w:sz w:val="16"/>
                <w:szCs w:val="16"/>
              </w:rPr>
            </w:pPr>
            <w:r w:rsidRPr="00A54FE1">
              <w:rPr>
                <w:sz w:val="16"/>
                <w:szCs w:val="16"/>
              </w:rPr>
              <w:t> </w:t>
            </w:r>
          </w:p>
        </w:tc>
        <w:tc>
          <w:tcPr>
            <w:tcW w:w="260" w:type="pct"/>
            <w:hideMark/>
          </w:tcPr>
          <w:p w14:paraId="797C87A9" w14:textId="77777777" w:rsidR="00A54FE1" w:rsidRPr="00A54FE1" w:rsidRDefault="00A54FE1" w:rsidP="00A54FE1">
            <w:pPr>
              <w:rPr>
                <w:sz w:val="16"/>
                <w:szCs w:val="16"/>
              </w:rPr>
            </w:pPr>
            <w:r w:rsidRPr="00A54FE1">
              <w:rPr>
                <w:sz w:val="16"/>
                <w:szCs w:val="16"/>
              </w:rPr>
              <w:t> </w:t>
            </w:r>
          </w:p>
        </w:tc>
        <w:tc>
          <w:tcPr>
            <w:tcW w:w="544" w:type="pct"/>
            <w:hideMark/>
          </w:tcPr>
          <w:p w14:paraId="396D4B91" w14:textId="77777777" w:rsidR="00A54FE1" w:rsidRPr="00A54FE1" w:rsidRDefault="00A54FE1" w:rsidP="00A54FE1">
            <w:pPr>
              <w:jc w:val="right"/>
              <w:rPr>
                <w:sz w:val="16"/>
                <w:szCs w:val="16"/>
              </w:rPr>
            </w:pPr>
            <w:r w:rsidRPr="00A54FE1">
              <w:rPr>
                <w:sz w:val="16"/>
                <w:szCs w:val="16"/>
              </w:rPr>
              <w:t>4,5</w:t>
            </w:r>
          </w:p>
        </w:tc>
        <w:tc>
          <w:tcPr>
            <w:tcW w:w="522" w:type="pct"/>
            <w:hideMark/>
          </w:tcPr>
          <w:p w14:paraId="30F8C62E" w14:textId="77777777" w:rsidR="00A54FE1" w:rsidRPr="00A54FE1" w:rsidRDefault="00A54FE1" w:rsidP="00A54FE1">
            <w:pPr>
              <w:jc w:val="right"/>
              <w:rPr>
                <w:sz w:val="16"/>
                <w:szCs w:val="16"/>
              </w:rPr>
            </w:pPr>
            <w:r w:rsidRPr="00A54FE1">
              <w:rPr>
                <w:sz w:val="16"/>
                <w:szCs w:val="16"/>
              </w:rPr>
              <w:t>2,0</w:t>
            </w:r>
          </w:p>
        </w:tc>
        <w:tc>
          <w:tcPr>
            <w:tcW w:w="620" w:type="pct"/>
            <w:hideMark/>
          </w:tcPr>
          <w:p w14:paraId="52D797A5" w14:textId="77777777" w:rsidR="00A54FE1" w:rsidRPr="00A54FE1" w:rsidRDefault="00A54FE1" w:rsidP="00A54FE1">
            <w:pPr>
              <w:jc w:val="right"/>
              <w:rPr>
                <w:sz w:val="16"/>
                <w:szCs w:val="16"/>
              </w:rPr>
            </w:pPr>
            <w:r w:rsidRPr="00A54FE1">
              <w:rPr>
                <w:sz w:val="16"/>
                <w:szCs w:val="16"/>
              </w:rPr>
              <w:t>2,0</w:t>
            </w:r>
          </w:p>
        </w:tc>
      </w:tr>
      <w:tr w:rsidR="009B01C2" w:rsidRPr="00A54FE1" w14:paraId="2498D9B4" w14:textId="77777777" w:rsidTr="00E50441">
        <w:trPr>
          <w:trHeight w:val="255"/>
        </w:trPr>
        <w:tc>
          <w:tcPr>
            <w:tcW w:w="1386" w:type="pct"/>
            <w:hideMark/>
          </w:tcPr>
          <w:p w14:paraId="6B04B915"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2F3D59C9" w14:textId="77777777" w:rsidR="00A54FE1" w:rsidRPr="00A54FE1" w:rsidRDefault="00A54FE1" w:rsidP="00A54FE1">
            <w:pPr>
              <w:rPr>
                <w:sz w:val="16"/>
                <w:szCs w:val="16"/>
              </w:rPr>
            </w:pPr>
            <w:r w:rsidRPr="00A54FE1">
              <w:rPr>
                <w:sz w:val="16"/>
                <w:szCs w:val="16"/>
              </w:rPr>
              <w:t>37</w:t>
            </w:r>
          </w:p>
        </w:tc>
        <w:tc>
          <w:tcPr>
            <w:tcW w:w="149" w:type="pct"/>
            <w:hideMark/>
          </w:tcPr>
          <w:p w14:paraId="5FAA30EF" w14:textId="77777777" w:rsidR="00A54FE1" w:rsidRPr="00A54FE1" w:rsidRDefault="00A54FE1" w:rsidP="00A54FE1">
            <w:pPr>
              <w:rPr>
                <w:sz w:val="16"/>
                <w:szCs w:val="16"/>
              </w:rPr>
            </w:pPr>
            <w:r w:rsidRPr="00A54FE1">
              <w:rPr>
                <w:sz w:val="16"/>
                <w:szCs w:val="16"/>
              </w:rPr>
              <w:t>0</w:t>
            </w:r>
          </w:p>
        </w:tc>
        <w:tc>
          <w:tcPr>
            <w:tcW w:w="233" w:type="pct"/>
            <w:hideMark/>
          </w:tcPr>
          <w:p w14:paraId="1F243484" w14:textId="77777777" w:rsidR="00A54FE1" w:rsidRPr="00A54FE1" w:rsidRDefault="00A54FE1" w:rsidP="00A54FE1">
            <w:pPr>
              <w:rPr>
                <w:sz w:val="16"/>
                <w:szCs w:val="16"/>
              </w:rPr>
            </w:pPr>
            <w:r w:rsidRPr="00A54FE1">
              <w:rPr>
                <w:sz w:val="16"/>
                <w:szCs w:val="16"/>
              </w:rPr>
              <w:t>02</w:t>
            </w:r>
          </w:p>
        </w:tc>
        <w:tc>
          <w:tcPr>
            <w:tcW w:w="347" w:type="pct"/>
            <w:hideMark/>
          </w:tcPr>
          <w:p w14:paraId="4AFF70D0" w14:textId="77777777" w:rsidR="00A54FE1" w:rsidRPr="00A54FE1" w:rsidRDefault="00A54FE1" w:rsidP="00A54FE1">
            <w:pPr>
              <w:rPr>
                <w:sz w:val="16"/>
                <w:szCs w:val="16"/>
              </w:rPr>
            </w:pPr>
            <w:r w:rsidRPr="00A54FE1">
              <w:rPr>
                <w:sz w:val="16"/>
                <w:szCs w:val="16"/>
              </w:rPr>
              <w:t>42240</w:t>
            </w:r>
          </w:p>
        </w:tc>
        <w:tc>
          <w:tcPr>
            <w:tcW w:w="273" w:type="pct"/>
            <w:hideMark/>
          </w:tcPr>
          <w:p w14:paraId="4497B2A1" w14:textId="77777777" w:rsidR="00A54FE1" w:rsidRPr="00A54FE1" w:rsidRDefault="00A54FE1" w:rsidP="00A54FE1">
            <w:pPr>
              <w:rPr>
                <w:sz w:val="16"/>
                <w:szCs w:val="16"/>
              </w:rPr>
            </w:pPr>
            <w:r w:rsidRPr="00A54FE1">
              <w:rPr>
                <w:sz w:val="16"/>
                <w:szCs w:val="16"/>
              </w:rPr>
              <w:t>240</w:t>
            </w:r>
          </w:p>
        </w:tc>
        <w:tc>
          <w:tcPr>
            <w:tcW w:w="223" w:type="pct"/>
            <w:hideMark/>
          </w:tcPr>
          <w:p w14:paraId="0AACA6E1" w14:textId="77777777" w:rsidR="00A54FE1" w:rsidRPr="00A54FE1" w:rsidRDefault="00A54FE1" w:rsidP="00A54FE1">
            <w:pPr>
              <w:rPr>
                <w:sz w:val="16"/>
                <w:szCs w:val="16"/>
              </w:rPr>
            </w:pPr>
            <w:r w:rsidRPr="00A54FE1">
              <w:rPr>
                <w:sz w:val="16"/>
                <w:szCs w:val="16"/>
              </w:rPr>
              <w:t>07</w:t>
            </w:r>
          </w:p>
        </w:tc>
        <w:tc>
          <w:tcPr>
            <w:tcW w:w="240" w:type="pct"/>
            <w:hideMark/>
          </w:tcPr>
          <w:p w14:paraId="1C8AB7CB" w14:textId="77777777" w:rsidR="00A54FE1" w:rsidRPr="00A54FE1" w:rsidRDefault="00A54FE1" w:rsidP="00A54FE1">
            <w:pPr>
              <w:rPr>
                <w:sz w:val="16"/>
                <w:szCs w:val="16"/>
              </w:rPr>
            </w:pPr>
            <w:r w:rsidRPr="00A54FE1">
              <w:rPr>
                <w:sz w:val="16"/>
                <w:szCs w:val="16"/>
              </w:rPr>
              <w:t> </w:t>
            </w:r>
          </w:p>
        </w:tc>
        <w:tc>
          <w:tcPr>
            <w:tcW w:w="260" w:type="pct"/>
            <w:hideMark/>
          </w:tcPr>
          <w:p w14:paraId="10B9A71D" w14:textId="77777777" w:rsidR="00A54FE1" w:rsidRPr="00A54FE1" w:rsidRDefault="00A54FE1" w:rsidP="00A54FE1">
            <w:pPr>
              <w:rPr>
                <w:sz w:val="16"/>
                <w:szCs w:val="16"/>
              </w:rPr>
            </w:pPr>
            <w:r w:rsidRPr="00A54FE1">
              <w:rPr>
                <w:sz w:val="16"/>
                <w:szCs w:val="16"/>
              </w:rPr>
              <w:t> </w:t>
            </w:r>
          </w:p>
        </w:tc>
        <w:tc>
          <w:tcPr>
            <w:tcW w:w="544" w:type="pct"/>
            <w:hideMark/>
          </w:tcPr>
          <w:p w14:paraId="3D4CB823" w14:textId="77777777" w:rsidR="00A54FE1" w:rsidRPr="00A54FE1" w:rsidRDefault="00A54FE1" w:rsidP="00A54FE1">
            <w:pPr>
              <w:jc w:val="right"/>
              <w:rPr>
                <w:sz w:val="16"/>
                <w:szCs w:val="16"/>
              </w:rPr>
            </w:pPr>
            <w:r w:rsidRPr="00A54FE1">
              <w:rPr>
                <w:sz w:val="16"/>
                <w:szCs w:val="16"/>
              </w:rPr>
              <w:t>4,5</w:t>
            </w:r>
          </w:p>
        </w:tc>
        <w:tc>
          <w:tcPr>
            <w:tcW w:w="522" w:type="pct"/>
            <w:hideMark/>
          </w:tcPr>
          <w:p w14:paraId="4340DDD2" w14:textId="77777777" w:rsidR="00A54FE1" w:rsidRPr="00A54FE1" w:rsidRDefault="00A54FE1" w:rsidP="00A54FE1">
            <w:pPr>
              <w:jc w:val="right"/>
              <w:rPr>
                <w:sz w:val="16"/>
                <w:szCs w:val="16"/>
              </w:rPr>
            </w:pPr>
            <w:r w:rsidRPr="00A54FE1">
              <w:rPr>
                <w:sz w:val="16"/>
                <w:szCs w:val="16"/>
              </w:rPr>
              <w:t>2,0</w:t>
            </w:r>
          </w:p>
        </w:tc>
        <w:tc>
          <w:tcPr>
            <w:tcW w:w="620" w:type="pct"/>
            <w:hideMark/>
          </w:tcPr>
          <w:p w14:paraId="2A8AA997" w14:textId="77777777" w:rsidR="00A54FE1" w:rsidRPr="00A54FE1" w:rsidRDefault="00A54FE1" w:rsidP="00A54FE1">
            <w:pPr>
              <w:jc w:val="right"/>
              <w:rPr>
                <w:sz w:val="16"/>
                <w:szCs w:val="16"/>
              </w:rPr>
            </w:pPr>
            <w:r w:rsidRPr="00A54FE1">
              <w:rPr>
                <w:sz w:val="16"/>
                <w:szCs w:val="16"/>
              </w:rPr>
              <w:t>2,0</w:t>
            </w:r>
          </w:p>
        </w:tc>
      </w:tr>
      <w:tr w:rsidR="009B01C2" w:rsidRPr="00A54FE1" w14:paraId="68A8E024" w14:textId="77777777" w:rsidTr="00E50441">
        <w:trPr>
          <w:trHeight w:val="255"/>
        </w:trPr>
        <w:tc>
          <w:tcPr>
            <w:tcW w:w="1386" w:type="pct"/>
            <w:hideMark/>
          </w:tcPr>
          <w:p w14:paraId="16E48BAF" w14:textId="77777777" w:rsidR="00A54FE1" w:rsidRPr="00A54FE1" w:rsidRDefault="00A54FE1" w:rsidP="00A54FE1">
            <w:pPr>
              <w:rPr>
                <w:sz w:val="16"/>
                <w:szCs w:val="16"/>
              </w:rPr>
            </w:pPr>
            <w:r w:rsidRPr="00A54FE1">
              <w:rPr>
                <w:sz w:val="16"/>
                <w:szCs w:val="16"/>
              </w:rPr>
              <w:t>Другие вопросы в области образования</w:t>
            </w:r>
          </w:p>
        </w:tc>
        <w:tc>
          <w:tcPr>
            <w:tcW w:w="203" w:type="pct"/>
            <w:hideMark/>
          </w:tcPr>
          <w:p w14:paraId="58CF8261" w14:textId="77777777" w:rsidR="00A54FE1" w:rsidRPr="00A54FE1" w:rsidRDefault="00A54FE1" w:rsidP="00A54FE1">
            <w:pPr>
              <w:rPr>
                <w:sz w:val="16"/>
                <w:szCs w:val="16"/>
              </w:rPr>
            </w:pPr>
            <w:r w:rsidRPr="00A54FE1">
              <w:rPr>
                <w:sz w:val="16"/>
                <w:szCs w:val="16"/>
              </w:rPr>
              <w:t>37</w:t>
            </w:r>
          </w:p>
        </w:tc>
        <w:tc>
          <w:tcPr>
            <w:tcW w:w="149" w:type="pct"/>
            <w:hideMark/>
          </w:tcPr>
          <w:p w14:paraId="2BC999DB" w14:textId="77777777" w:rsidR="00A54FE1" w:rsidRPr="00A54FE1" w:rsidRDefault="00A54FE1" w:rsidP="00A54FE1">
            <w:pPr>
              <w:rPr>
                <w:sz w:val="16"/>
                <w:szCs w:val="16"/>
              </w:rPr>
            </w:pPr>
            <w:r w:rsidRPr="00A54FE1">
              <w:rPr>
                <w:sz w:val="16"/>
                <w:szCs w:val="16"/>
              </w:rPr>
              <w:t>0</w:t>
            </w:r>
          </w:p>
        </w:tc>
        <w:tc>
          <w:tcPr>
            <w:tcW w:w="233" w:type="pct"/>
            <w:hideMark/>
          </w:tcPr>
          <w:p w14:paraId="70203F7F" w14:textId="77777777" w:rsidR="00A54FE1" w:rsidRPr="00A54FE1" w:rsidRDefault="00A54FE1" w:rsidP="00A54FE1">
            <w:pPr>
              <w:rPr>
                <w:sz w:val="16"/>
                <w:szCs w:val="16"/>
              </w:rPr>
            </w:pPr>
            <w:r w:rsidRPr="00A54FE1">
              <w:rPr>
                <w:sz w:val="16"/>
                <w:szCs w:val="16"/>
              </w:rPr>
              <w:t>02</w:t>
            </w:r>
          </w:p>
        </w:tc>
        <w:tc>
          <w:tcPr>
            <w:tcW w:w="347" w:type="pct"/>
            <w:hideMark/>
          </w:tcPr>
          <w:p w14:paraId="2030DC48" w14:textId="77777777" w:rsidR="00A54FE1" w:rsidRPr="00A54FE1" w:rsidRDefault="00A54FE1" w:rsidP="00A54FE1">
            <w:pPr>
              <w:rPr>
                <w:sz w:val="16"/>
                <w:szCs w:val="16"/>
              </w:rPr>
            </w:pPr>
            <w:r w:rsidRPr="00A54FE1">
              <w:rPr>
                <w:sz w:val="16"/>
                <w:szCs w:val="16"/>
              </w:rPr>
              <w:t>42240</w:t>
            </w:r>
          </w:p>
        </w:tc>
        <w:tc>
          <w:tcPr>
            <w:tcW w:w="273" w:type="pct"/>
            <w:hideMark/>
          </w:tcPr>
          <w:p w14:paraId="0D7F746D" w14:textId="77777777" w:rsidR="00A54FE1" w:rsidRPr="00A54FE1" w:rsidRDefault="00A54FE1" w:rsidP="00A54FE1">
            <w:pPr>
              <w:rPr>
                <w:sz w:val="16"/>
                <w:szCs w:val="16"/>
              </w:rPr>
            </w:pPr>
            <w:r w:rsidRPr="00A54FE1">
              <w:rPr>
                <w:sz w:val="16"/>
                <w:szCs w:val="16"/>
              </w:rPr>
              <w:t>240</w:t>
            </w:r>
          </w:p>
        </w:tc>
        <w:tc>
          <w:tcPr>
            <w:tcW w:w="223" w:type="pct"/>
            <w:hideMark/>
          </w:tcPr>
          <w:p w14:paraId="6DA22AE6" w14:textId="77777777" w:rsidR="00A54FE1" w:rsidRPr="00A54FE1" w:rsidRDefault="00A54FE1" w:rsidP="00A54FE1">
            <w:pPr>
              <w:rPr>
                <w:sz w:val="16"/>
                <w:szCs w:val="16"/>
              </w:rPr>
            </w:pPr>
            <w:r w:rsidRPr="00A54FE1">
              <w:rPr>
                <w:sz w:val="16"/>
                <w:szCs w:val="16"/>
              </w:rPr>
              <w:t>07</w:t>
            </w:r>
          </w:p>
        </w:tc>
        <w:tc>
          <w:tcPr>
            <w:tcW w:w="240" w:type="pct"/>
            <w:hideMark/>
          </w:tcPr>
          <w:p w14:paraId="0154A754" w14:textId="77777777" w:rsidR="00A54FE1" w:rsidRPr="00A54FE1" w:rsidRDefault="00A54FE1" w:rsidP="00A54FE1">
            <w:pPr>
              <w:rPr>
                <w:sz w:val="16"/>
                <w:szCs w:val="16"/>
              </w:rPr>
            </w:pPr>
            <w:r w:rsidRPr="00A54FE1">
              <w:rPr>
                <w:sz w:val="16"/>
                <w:szCs w:val="16"/>
              </w:rPr>
              <w:t>09</w:t>
            </w:r>
          </w:p>
        </w:tc>
        <w:tc>
          <w:tcPr>
            <w:tcW w:w="260" w:type="pct"/>
            <w:hideMark/>
          </w:tcPr>
          <w:p w14:paraId="27A3F90A" w14:textId="77777777" w:rsidR="00A54FE1" w:rsidRPr="00A54FE1" w:rsidRDefault="00A54FE1" w:rsidP="00A54FE1">
            <w:pPr>
              <w:rPr>
                <w:sz w:val="16"/>
                <w:szCs w:val="16"/>
              </w:rPr>
            </w:pPr>
            <w:r w:rsidRPr="00A54FE1">
              <w:rPr>
                <w:sz w:val="16"/>
                <w:szCs w:val="16"/>
              </w:rPr>
              <w:t> </w:t>
            </w:r>
          </w:p>
        </w:tc>
        <w:tc>
          <w:tcPr>
            <w:tcW w:w="544" w:type="pct"/>
            <w:hideMark/>
          </w:tcPr>
          <w:p w14:paraId="5895BEF6" w14:textId="77777777" w:rsidR="00A54FE1" w:rsidRPr="00A54FE1" w:rsidRDefault="00A54FE1" w:rsidP="00A54FE1">
            <w:pPr>
              <w:jc w:val="right"/>
              <w:rPr>
                <w:sz w:val="16"/>
                <w:szCs w:val="16"/>
              </w:rPr>
            </w:pPr>
            <w:r w:rsidRPr="00A54FE1">
              <w:rPr>
                <w:sz w:val="16"/>
                <w:szCs w:val="16"/>
              </w:rPr>
              <w:t>4,5</w:t>
            </w:r>
          </w:p>
        </w:tc>
        <w:tc>
          <w:tcPr>
            <w:tcW w:w="522" w:type="pct"/>
            <w:hideMark/>
          </w:tcPr>
          <w:p w14:paraId="03CBCFE8" w14:textId="77777777" w:rsidR="00A54FE1" w:rsidRPr="00A54FE1" w:rsidRDefault="00A54FE1" w:rsidP="00A54FE1">
            <w:pPr>
              <w:jc w:val="right"/>
              <w:rPr>
                <w:sz w:val="16"/>
                <w:szCs w:val="16"/>
              </w:rPr>
            </w:pPr>
            <w:r w:rsidRPr="00A54FE1">
              <w:rPr>
                <w:sz w:val="16"/>
                <w:szCs w:val="16"/>
              </w:rPr>
              <w:t>2,0</w:t>
            </w:r>
          </w:p>
        </w:tc>
        <w:tc>
          <w:tcPr>
            <w:tcW w:w="620" w:type="pct"/>
            <w:hideMark/>
          </w:tcPr>
          <w:p w14:paraId="3CF39BB2" w14:textId="77777777" w:rsidR="00A54FE1" w:rsidRPr="00A54FE1" w:rsidRDefault="00A54FE1" w:rsidP="00A54FE1">
            <w:pPr>
              <w:jc w:val="right"/>
              <w:rPr>
                <w:sz w:val="16"/>
                <w:szCs w:val="16"/>
              </w:rPr>
            </w:pPr>
            <w:r w:rsidRPr="00A54FE1">
              <w:rPr>
                <w:sz w:val="16"/>
                <w:szCs w:val="16"/>
              </w:rPr>
              <w:t>2,0</w:t>
            </w:r>
          </w:p>
        </w:tc>
      </w:tr>
      <w:tr w:rsidR="009B01C2" w:rsidRPr="00A54FE1" w14:paraId="123BDBBE" w14:textId="77777777" w:rsidTr="00E50441">
        <w:trPr>
          <w:trHeight w:val="675"/>
        </w:trPr>
        <w:tc>
          <w:tcPr>
            <w:tcW w:w="1386" w:type="pct"/>
            <w:hideMark/>
          </w:tcPr>
          <w:p w14:paraId="31ABB52C"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235228A3" w14:textId="77777777" w:rsidR="00A54FE1" w:rsidRPr="00A54FE1" w:rsidRDefault="00A54FE1" w:rsidP="00A54FE1">
            <w:pPr>
              <w:rPr>
                <w:sz w:val="16"/>
                <w:szCs w:val="16"/>
              </w:rPr>
            </w:pPr>
            <w:r w:rsidRPr="00A54FE1">
              <w:rPr>
                <w:sz w:val="16"/>
                <w:szCs w:val="16"/>
              </w:rPr>
              <w:t>37</w:t>
            </w:r>
          </w:p>
        </w:tc>
        <w:tc>
          <w:tcPr>
            <w:tcW w:w="149" w:type="pct"/>
            <w:hideMark/>
          </w:tcPr>
          <w:p w14:paraId="21EDABEA" w14:textId="77777777" w:rsidR="00A54FE1" w:rsidRPr="00A54FE1" w:rsidRDefault="00A54FE1" w:rsidP="00A54FE1">
            <w:pPr>
              <w:rPr>
                <w:sz w:val="16"/>
                <w:szCs w:val="16"/>
              </w:rPr>
            </w:pPr>
            <w:r w:rsidRPr="00A54FE1">
              <w:rPr>
                <w:sz w:val="16"/>
                <w:szCs w:val="16"/>
              </w:rPr>
              <w:t>0</w:t>
            </w:r>
          </w:p>
        </w:tc>
        <w:tc>
          <w:tcPr>
            <w:tcW w:w="233" w:type="pct"/>
            <w:hideMark/>
          </w:tcPr>
          <w:p w14:paraId="35E8FA6A" w14:textId="77777777" w:rsidR="00A54FE1" w:rsidRPr="00A54FE1" w:rsidRDefault="00A54FE1" w:rsidP="00A54FE1">
            <w:pPr>
              <w:rPr>
                <w:sz w:val="16"/>
                <w:szCs w:val="16"/>
              </w:rPr>
            </w:pPr>
            <w:r w:rsidRPr="00A54FE1">
              <w:rPr>
                <w:sz w:val="16"/>
                <w:szCs w:val="16"/>
              </w:rPr>
              <w:t>02</w:t>
            </w:r>
          </w:p>
        </w:tc>
        <w:tc>
          <w:tcPr>
            <w:tcW w:w="347" w:type="pct"/>
            <w:hideMark/>
          </w:tcPr>
          <w:p w14:paraId="45DB7625" w14:textId="77777777" w:rsidR="00A54FE1" w:rsidRPr="00A54FE1" w:rsidRDefault="00A54FE1" w:rsidP="00A54FE1">
            <w:pPr>
              <w:rPr>
                <w:sz w:val="16"/>
                <w:szCs w:val="16"/>
              </w:rPr>
            </w:pPr>
            <w:r w:rsidRPr="00A54FE1">
              <w:rPr>
                <w:sz w:val="16"/>
                <w:szCs w:val="16"/>
              </w:rPr>
              <w:t>42240</w:t>
            </w:r>
          </w:p>
        </w:tc>
        <w:tc>
          <w:tcPr>
            <w:tcW w:w="273" w:type="pct"/>
            <w:hideMark/>
          </w:tcPr>
          <w:p w14:paraId="0F5047C8" w14:textId="77777777" w:rsidR="00A54FE1" w:rsidRPr="00A54FE1" w:rsidRDefault="00A54FE1" w:rsidP="00A54FE1">
            <w:pPr>
              <w:rPr>
                <w:sz w:val="16"/>
                <w:szCs w:val="16"/>
              </w:rPr>
            </w:pPr>
            <w:r w:rsidRPr="00A54FE1">
              <w:rPr>
                <w:sz w:val="16"/>
                <w:szCs w:val="16"/>
              </w:rPr>
              <w:t>240</w:t>
            </w:r>
          </w:p>
        </w:tc>
        <w:tc>
          <w:tcPr>
            <w:tcW w:w="223" w:type="pct"/>
            <w:hideMark/>
          </w:tcPr>
          <w:p w14:paraId="15DE6B12" w14:textId="77777777" w:rsidR="00A54FE1" w:rsidRPr="00A54FE1" w:rsidRDefault="00A54FE1" w:rsidP="00A54FE1">
            <w:pPr>
              <w:rPr>
                <w:sz w:val="16"/>
                <w:szCs w:val="16"/>
              </w:rPr>
            </w:pPr>
            <w:r w:rsidRPr="00A54FE1">
              <w:rPr>
                <w:sz w:val="16"/>
                <w:szCs w:val="16"/>
              </w:rPr>
              <w:t>07</w:t>
            </w:r>
          </w:p>
        </w:tc>
        <w:tc>
          <w:tcPr>
            <w:tcW w:w="240" w:type="pct"/>
            <w:hideMark/>
          </w:tcPr>
          <w:p w14:paraId="10BE59D9" w14:textId="77777777" w:rsidR="00A54FE1" w:rsidRPr="00A54FE1" w:rsidRDefault="00A54FE1" w:rsidP="00A54FE1">
            <w:pPr>
              <w:rPr>
                <w:sz w:val="16"/>
                <w:szCs w:val="16"/>
              </w:rPr>
            </w:pPr>
            <w:r w:rsidRPr="00A54FE1">
              <w:rPr>
                <w:sz w:val="16"/>
                <w:szCs w:val="16"/>
              </w:rPr>
              <w:t>09</w:t>
            </w:r>
          </w:p>
        </w:tc>
        <w:tc>
          <w:tcPr>
            <w:tcW w:w="260" w:type="pct"/>
            <w:hideMark/>
          </w:tcPr>
          <w:p w14:paraId="7189982B" w14:textId="77777777" w:rsidR="00A54FE1" w:rsidRPr="00A54FE1" w:rsidRDefault="00A54FE1" w:rsidP="00A54FE1">
            <w:pPr>
              <w:rPr>
                <w:sz w:val="16"/>
                <w:szCs w:val="16"/>
              </w:rPr>
            </w:pPr>
            <w:r w:rsidRPr="00A54FE1">
              <w:rPr>
                <w:sz w:val="16"/>
                <w:szCs w:val="16"/>
              </w:rPr>
              <w:t>902</w:t>
            </w:r>
          </w:p>
        </w:tc>
        <w:tc>
          <w:tcPr>
            <w:tcW w:w="544" w:type="pct"/>
            <w:hideMark/>
          </w:tcPr>
          <w:p w14:paraId="469FAE9E" w14:textId="77777777" w:rsidR="00A54FE1" w:rsidRPr="00A54FE1" w:rsidRDefault="00A54FE1" w:rsidP="00A54FE1">
            <w:pPr>
              <w:jc w:val="right"/>
              <w:rPr>
                <w:sz w:val="16"/>
                <w:szCs w:val="16"/>
              </w:rPr>
            </w:pPr>
            <w:r w:rsidRPr="00A54FE1">
              <w:rPr>
                <w:sz w:val="16"/>
                <w:szCs w:val="16"/>
              </w:rPr>
              <w:t>4,5</w:t>
            </w:r>
          </w:p>
        </w:tc>
        <w:tc>
          <w:tcPr>
            <w:tcW w:w="522" w:type="pct"/>
            <w:hideMark/>
          </w:tcPr>
          <w:p w14:paraId="76FACD1F" w14:textId="77777777" w:rsidR="00A54FE1" w:rsidRPr="00A54FE1" w:rsidRDefault="00A54FE1" w:rsidP="00A54FE1">
            <w:pPr>
              <w:jc w:val="right"/>
              <w:rPr>
                <w:sz w:val="16"/>
                <w:szCs w:val="16"/>
              </w:rPr>
            </w:pPr>
            <w:r w:rsidRPr="00A54FE1">
              <w:rPr>
                <w:sz w:val="16"/>
                <w:szCs w:val="16"/>
              </w:rPr>
              <w:t>2,0</w:t>
            </w:r>
          </w:p>
        </w:tc>
        <w:tc>
          <w:tcPr>
            <w:tcW w:w="620" w:type="pct"/>
            <w:hideMark/>
          </w:tcPr>
          <w:p w14:paraId="0E9C036B" w14:textId="77777777" w:rsidR="00A54FE1" w:rsidRPr="00A54FE1" w:rsidRDefault="00A54FE1" w:rsidP="00A54FE1">
            <w:pPr>
              <w:jc w:val="right"/>
              <w:rPr>
                <w:sz w:val="16"/>
                <w:szCs w:val="16"/>
              </w:rPr>
            </w:pPr>
            <w:r w:rsidRPr="00A54FE1">
              <w:rPr>
                <w:sz w:val="16"/>
                <w:szCs w:val="16"/>
              </w:rPr>
              <w:t>2,0</w:t>
            </w:r>
          </w:p>
        </w:tc>
      </w:tr>
      <w:tr w:rsidR="009B01C2" w:rsidRPr="00A54FE1" w14:paraId="6BA895D0" w14:textId="77777777" w:rsidTr="00E50441">
        <w:trPr>
          <w:trHeight w:val="1125"/>
        </w:trPr>
        <w:tc>
          <w:tcPr>
            <w:tcW w:w="1386" w:type="pct"/>
            <w:hideMark/>
          </w:tcPr>
          <w:p w14:paraId="1D69C086" w14:textId="77777777" w:rsidR="00A54FE1" w:rsidRPr="00A54FE1" w:rsidRDefault="00A54FE1" w:rsidP="00A54FE1">
            <w:pPr>
              <w:rPr>
                <w:sz w:val="16"/>
                <w:szCs w:val="16"/>
              </w:rPr>
            </w:pPr>
            <w:r w:rsidRPr="00A54FE1">
              <w:rPr>
                <w:sz w:val="16"/>
                <w:szCs w:val="16"/>
              </w:rPr>
              <w:t>Основное мероприятие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tc>
        <w:tc>
          <w:tcPr>
            <w:tcW w:w="203" w:type="pct"/>
            <w:hideMark/>
          </w:tcPr>
          <w:p w14:paraId="7D0B8681" w14:textId="77777777" w:rsidR="00A54FE1" w:rsidRPr="00A54FE1" w:rsidRDefault="00A54FE1" w:rsidP="00A54FE1">
            <w:pPr>
              <w:rPr>
                <w:sz w:val="16"/>
                <w:szCs w:val="16"/>
              </w:rPr>
            </w:pPr>
            <w:r w:rsidRPr="00A54FE1">
              <w:rPr>
                <w:sz w:val="16"/>
                <w:szCs w:val="16"/>
              </w:rPr>
              <w:t>37</w:t>
            </w:r>
          </w:p>
        </w:tc>
        <w:tc>
          <w:tcPr>
            <w:tcW w:w="149" w:type="pct"/>
            <w:hideMark/>
          </w:tcPr>
          <w:p w14:paraId="3E33FB0C" w14:textId="77777777" w:rsidR="00A54FE1" w:rsidRPr="00A54FE1" w:rsidRDefault="00A54FE1" w:rsidP="00A54FE1">
            <w:pPr>
              <w:rPr>
                <w:sz w:val="16"/>
                <w:szCs w:val="16"/>
              </w:rPr>
            </w:pPr>
            <w:r w:rsidRPr="00A54FE1">
              <w:rPr>
                <w:sz w:val="16"/>
                <w:szCs w:val="16"/>
              </w:rPr>
              <w:t>0</w:t>
            </w:r>
          </w:p>
        </w:tc>
        <w:tc>
          <w:tcPr>
            <w:tcW w:w="233" w:type="pct"/>
            <w:hideMark/>
          </w:tcPr>
          <w:p w14:paraId="6B32E2AF" w14:textId="77777777" w:rsidR="00A54FE1" w:rsidRPr="00A54FE1" w:rsidRDefault="00A54FE1" w:rsidP="00A54FE1">
            <w:pPr>
              <w:rPr>
                <w:sz w:val="16"/>
                <w:szCs w:val="16"/>
              </w:rPr>
            </w:pPr>
            <w:r w:rsidRPr="00A54FE1">
              <w:rPr>
                <w:sz w:val="16"/>
                <w:szCs w:val="16"/>
              </w:rPr>
              <w:t>03</w:t>
            </w:r>
          </w:p>
        </w:tc>
        <w:tc>
          <w:tcPr>
            <w:tcW w:w="347" w:type="pct"/>
            <w:hideMark/>
          </w:tcPr>
          <w:p w14:paraId="1A2F3FEC" w14:textId="77777777" w:rsidR="00A54FE1" w:rsidRPr="00A54FE1" w:rsidRDefault="00A54FE1" w:rsidP="00A54FE1">
            <w:pPr>
              <w:rPr>
                <w:sz w:val="16"/>
                <w:szCs w:val="16"/>
              </w:rPr>
            </w:pPr>
            <w:r w:rsidRPr="00A54FE1">
              <w:rPr>
                <w:sz w:val="16"/>
                <w:szCs w:val="16"/>
              </w:rPr>
              <w:t> </w:t>
            </w:r>
          </w:p>
        </w:tc>
        <w:tc>
          <w:tcPr>
            <w:tcW w:w="273" w:type="pct"/>
            <w:hideMark/>
          </w:tcPr>
          <w:p w14:paraId="21B40D63" w14:textId="77777777" w:rsidR="00A54FE1" w:rsidRPr="00A54FE1" w:rsidRDefault="00A54FE1" w:rsidP="00A54FE1">
            <w:pPr>
              <w:rPr>
                <w:sz w:val="16"/>
                <w:szCs w:val="16"/>
              </w:rPr>
            </w:pPr>
            <w:r w:rsidRPr="00A54FE1">
              <w:rPr>
                <w:sz w:val="16"/>
                <w:szCs w:val="16"/>
              </w:rPr>
              <w:t> </w:t>
            </w:r>
          </w:p>
        </w:tc>
        <w:tc>
          <w:tcPr>
            <w:tcW w:w="223" w:type="pct"/>
            <w:hideMark/>
          </w:tcPr>
          <w:p w14:paraId="137261D7" w14:textId="77777777" w:rsidR="00A54FE1" w:rsidRPr="00A54FE1" w:rsidRDefault="00A54FE1" w:rsidP="00A54FE1">
            <w:pPr>
              <w:rPr>
                <w:sz w:val="16"/>
                <w:szCs w:val="16"/>
              </w:rPr>
            </w:pPr>
            <w:r w:rsidRPr="00A54FE1">
              <w:rPr>
                <w:sz w:val="16"/>
                <w:szCs w:val="16"/>
              </w:rPr>
              <w:t> </w:t>
            </w:r>
          </w:p>
        </w:tc>
        <w:tc>
          <w:tcPr>
            <w:tcW w:w="240" w:type="pct"/>
            <w:hideMark/>
          </w:tcPr>
          <w:p w14:paraId="26202489" w14:textId="77777777" w:rsidR="00A54FE1" w:rsidRPr="00A54FE1" w:rsidRDefault="00A54FE1" w:rsidP="00A54FE1">
            <w:pPr>
              <w:rPr>
                <w:sz w:val="16"/>
                <w:szCs w:val="16"/>
              </w:rPr>
            </w:pPr>
            <w:r w:rsidRPr="00A54FE1">
              <w:rPr>
                <w:sz w:val="16"/>
                <w:szCs w:val="16"/>
              </w:rPr>
              <w:t> </w:t>
            </w:r>
          </w:p>
        </w:tc>
        <w:tc>
          <w:tcPr>
            <w:tcW w:w="260" w:type="pct"/>
            <w:hideMark/>
          </w:tcPr>
          <w:p w14:paraId="3A2674C9" w14:textId="77777777" w:rsidR="00A54FE1" w:rsidRPr="00A54FE1" w:rsidRDefault="00A54FE1" w:rsidP="00A54FE1">
            <w:pPr>
              <w:rPr>
                <w:sz w:val="16"/>
                <w:szCs w:val="16"/>
              </w:rPr>
            </w:pPr>
            <w:r w:rsidRPr="00A54FE1">
              <w:rPr>
                <w:sz w:val="16"/>
                <w:szCs w:val="16"/>
              </w:rPr>
              <w:t> </w:t>
            </w:r>
          </w:p>
        </w:tc>
        <w:tc>
          <w:tcPr>
            <w:tcW w:w="544" w:type="pct"/>
            <w:hideMark/>
          </w:tcPr>
          <w:p w14:paraId="705B14C4" w14:textId="77777777" w:rsidR="00A54FE1" w:rsidRPr="00A54FE1" w:rsidRDefault="00A54FE1" w:rsidP="00A54FE1">
            <w:pPr>
              <w:jc w:val="right"/>
              <w:rPr>
                <w:sz w:val="16"/>
                <w:szCs w:val="16"/>
              </w:rPr>
            </w:pPr>
            <w:r w:rsidRPr="00A54FE1">
              <w:rPr>
                <w:sz w:val="16"/>
                <w:szCs w:val="16"/>
              </w:rPr>
              <w:t>0,0</w:t>
            </w:r>
          </w:p>
        </w:tc>
        <w:tc>
          <w:tcPr>
            <w:tcW w:w="522" w:type="pct"/>
            <w:hideMark/>
          </w:tcPr>
          <w:p w14:paraId="7138838F" w14:textId="77777777" w:rsidR="00A54FE1" w:rsidRPr="00A54FE1" w:rsidRDefault="00A54FE1" w:rsidP="00A54FE1">
            <w:pPr>
              <w:jc w:val="right"/>
              <w:rPr>
                <w:sz w:val="16"/>
                <w:szCs w:val="16"/>
              </w:rPr>
            </w:pPr>
            <w:r w:rsidRPr="00A54FE1">
              <w:rPr>
                <w:sz w:val="16"/>
                <w:szCs w:val="16"/>
              </w:rPr>
              <w:t>1,5</w:t>
            </w:r>
          </w:p>
        </w:tc>
        <w:tc>
          <w:tcPr>
            <w:tcW w:w="620" w:type="pct"/>
            <w:hideMark/>
          </w:tcPr>
          <w:p w14:paraId="201BF592" w14:textId="77777777" w:rsidR="00A54FE1" w:rsidRPr="00A54FE1" w:rsidRDefault="00A54FE1" w:rsidP="00A54FE1">
            <w:pPr>
              <w:jc w:val="right"/>
              <w:rPr>
                <w:sz w:val="16"/>
                <w:szCs w:val="16"/>
              </w:rPr>
            </w:pPr>
            <w:r w:rsidRPr="00A54FE1">
              <w:rPr>
                <w:sz w:val="16"/>
                <w:szCs w:val="16"/>
              </w:rPr>
              <w:t>1,5</w:t>
            </w:r>
          </w:p>
        </w:tc>
      </w:tr>
      <w:tr w:rsidR="009B01C2" w:rsidRPr="00A54FE1" w14:paraId="7734FB6B" w14:textId="77777777" w:rsidTr="00E50441">
        <w:trPr>
          <w:trHeight w:val="255"/>
        </w:trPr>
        <w:tc>
          <w:tcPr>
            <w:tcW w:w="1386" w:type="pct"/>
            <w:hideMark/>
          </w:tcPr>
          <w:p w14:paraId="3D883A1C" w14:textId="77777777" w:rsidR="00A54FE1" w:rsidRPr="00A54FE1" w:rsidRDefault="00A54FE1" w:rsidP="00A54FE1">
            <w:pPr>
              <w:rPr>
                <w:sz w:val="16"/>
                <w:szCs w:val="16"/>
              </w:rPr>
            </w:pPr>
            <w:r w:rsidRPr="00A54FE1">
              <w:rPr>
                <w:sz w:val="16"/>
                <w:szCs w:val="16"/>
              </w:rPr>
              <w:t>Мероприятия в области образования</w:t>
            </w:r>
          </w:p>
        </w:tc>
        <w:tc>
          <w:tcPr>
            <w:tcW w:w="203" w:type="pct"/>
            <w:hideMark/>
          </w:tcPr>
          <w:p w14:paraId="2E2A0D3A" w14:textId="77777777" w:rsidR="00A54FE1" w:rsidRPr="00A54FE1" w:rsidRDefault="00A54FE1" w:rsidP="00A54FE1">
            <w:pPr>
              <w:rPr>
                <w:sz w:val="16"/>
                <w:szCs w:val="16"/>
              </w:rPr>
            </w:pPr>
            <w:r w:rsidRPr="00A54FE1">
              <w:rPr>
                <w:sz w:val="16"/>
                <w:szCs w:val="16"/>
              </w:rPr>
              <w:t>37</w:t>
            </w:r>
          </w:p>
        </w:tc>
        <w:tc>
          <w:tcPr>
            <w:tcW w:w="149" w:type="pct"/>
            <w:hideMark/>
          </w:tcPr>
          <w:p w14:paraId="1E4A47BC" w14:textId="77777777" w:rsidR="00A54FE1" w:rsidRPr="00A54FE1" w:rsidRDefault="00A54FE1" w:rsidP="00A54FE1">
            <w:pPr>
              <w:rPr>
                <w:sz w:val="16"/>
                <w:szCs w:val="16"/>
              </w:rPr>
            </w:pPr>
            <w:r w:rsidRPr="00A54FE1">
              <w:rPr>
                <w:sz w:val="16"/>
                <w:szCs w:val="16"/>
              </w:rPr>
              <w:t>0</w:t>
            </w:r>
          </w:p>
        </w:tc>
        <w:tc>
          <w:tcPr>
            <w:tcW w:w="233" w:type="pct"/>
            <w:hideMark/>
          </w:tcPr>
          <w:p w14:paraId="22AEACB9" w14:textId="77777777" w:rsidR="00A54FE1" w:rsidRPr="00A54FE1" w:rsidRDefault="00A54FE1" w:rsidP="00A54FE1">
            <w:pPr>
              <w:rPr>
                <w:sz w:val="16"/>
                <w:szCs w:val="16"/>
              </w:rPr>
            </w:pPr>
            <w:r w:rsidRPr="00A54FE1">
              <w:rPr>
                <w:sz w:val="16"/>
                <w:szCs w:val="16"/>
              </w:rPr>
              <w:t>03</w:t>
            </w:r>
          </w:p>
        </w:tc>
        <w:tc>
          <w:tcPr>
            <w:tcW w:w="347" w:type="pct"/>
            <w:hideMark/>
          </w:tcPr>
          <w:p w14:paraId="2224FC3E" w14:textId="77777777" w:rsidR="00A54FE1" w:rsidRPr="00A54FE1" w:rsidRDefault="00A54FE1" w:rsidP="00A54FE1">
            <w:pPr>
              <w:rPr>
                <w:sz w:val="16"/>
                <w:szCs w:val="16"/>
              </w:rPr>
            </w:pPr>
            <w:r w:rsidRPr="00A54FE1">
              <w:rPr>
                <w:sz w:val="16"/>
                <w:szCs w:val="16"/>
              </w:rPr>
              <w:t>42240</w:t>
            </w:r>
          </w:p>
        </w:tc>
        <w:tc>
          <w:tcPr>
            <w:tcW w:w="273" w:type="pct"/>
            <w:hideMark/>
          </w:tcPr>
          <w:p w14:paraId="7FED917D" w14:textId="77777777" w:rsidR="00A54FE1" w:rsidRPr="00A54FE1" w:rsidRDefault="00A54FE1" w:rsidP="00A54FE1">
            <w:pPr>
              <w:rPr>
                <w:sz w:val="16"/>
                <w:szCs w:val="16"/>
              </w:rPr>
            </w:pPr>
            <w:r w:rsidRPr="00A54FE1">
              <w:rPr>
                <w:sz w:val="16"/>
                <w:szCs w:val="16"/>
              </w:rPr>
              <w:t> </w:t>
            </w:r>
          </w:p>
        </w:tc>
        <w:tc>
          <w:tcPr>
            <w:tcW w:w="223" w:type="pct"/>
            <w:hideMark/>
          </w:tcPr>
          <w:p w14:paraId="57F366BD" w14:textId="77777777" w:rsidR="00A54FE1" w:rsidRPr="00A54FE1" w:rsidRDefault="00A54FE1" w:rsidP="00A54FE1">
            <w:pPr>
              <w:rPr>
                <w:sz w:val="16"/>
                <w:szCs w:val="16"/>
              </w:rPr>
            </w:pPr>
            <w:r w:rsidRPr="00A54FE1">
              <w:rPr>
                <w:sz w:val="16"/>
                <w:szCs w:val="16"/>
              </w:rPr>
              <w:t> </w:t>
            </w:r>
          </w:p>
        </w:tc>
        <w:tc>
          <w:tcPr>
            <w:tcW w:w="240" w:type="pct"/>
            <w:hideMark/>
          </w:tcPr>
          <w:p w14:paraId="2FB94417" w14:textId="77777777" w:rsidR="00A54FE1" w:rsidRPr="00A54FE1" w:rsidRDefault="00A54FE1" w:rsidP="00A54FE1">
            <w:pPr>
              <w:rPr>
                <w:sz w:val="16"/>
                <w:szCs w:val="16"/>
              </w:rPr>
            </w:pPr>
            <w:r w:rsidRPr="00A54FE1">
              <w:rPr>
                <w:sz w:val="16"/>
                <w:szCs w:val="16"/>
              </w:rPr>
              <w:t> </w:t>
            </w:r>
          </w:p>
        </w:tc>
        <w:tc>
          <w:tcPr>
            <w:tcW w:w="260" w:type="pct"/>
            <w:hideMark/>
          </w:tcPr>
          <w:p w14:paraId="7176019E" w14:textId="77777777" w:rsidR="00A54FE1" w:rsidRPr="00A54FE1" w:rsidRDefault="00A54FE1" w:rsidP="00A54FE1">
            <w:pPr>
              <w:rPr>
                <w:sz w:val="16"/>
                <w:szCs w:val="16"/>
              </w:rPr>
            </w:pPr>
            <w:r w:rsidRPr="00A54FE1">
              <w:rPr>
                <w:sz w:val="16"/>
                <w:szCs w:val="16"/>
              </w:rPr>
              <w:t> </w:t>
            </w:r>
          </w:p>
        </w:tc>
        <w:tc>
          <w:tcPr>
            <w:tcW w:w="544" w:type="pct"/>
            <w:hideMark/>
          </w:tcPr>
          <w:p w14:paraId="5728ED61" w14:textId="77777777" w:rsidR="00A54FE1" w:rsidRPr="00A54FE1" w:rsidRDefault="00A54FE1" w:rsidP="00A54FE1">
            <w:pPr>
              <w:jc w:val="right"/>
              <w:rPr>
                <w:sz w:val="16"/>
                <w:szCs w:val="16"/>
              </w:rPr>
            </w:pPr>
            <w:r w:rsidRPr="00A54FE1">
              <w:rPr>
                <w:sz w:val="16"/>
                <w:szCs w:val="16"/>
              </w:rPr>
              <w:t>0,0</w:t>
            </w:r>
          </w:p>
        </w:tc>
        <w:tc>
          <w:tcPr>
            <w:tcW w:w="522" w:type="pct"/>
            <w:hideMark/>
          </w:tcPr>
          <w:p w14:paraId="58277A21" w14:textId="77777777" w:rsidR="00A54FE1" w:rsidRPr="00A54FE1" w:rsidRDefault="00A54FE1" w:rsidP="00A54FE1">
            <w:pPr>
              <w:jc w:val="right"/>
              <w:rPr>
                <w:sz w:val="16"/>
                <w:szCs w:val="16"/>
              </w:rPr>
            </w:pPr>
            <w:r w:rsidRPr="00A54FE1">
              <w:rPr>
                <w:sz w:val="16"/>
                <w:szCs w:val="16"/>
              </w:rPr>
              <w:t>1,5</w:t>
            </w:r>
          </w:p>
        </w:tc>
        <w:tc>
          <w:tcPr>
            <w:tcW w:w="620" w:type="pct"/>
            <w:hideMark/>
          </w:tcPr>
          <w:p w14:paraId="7D85204C" w14:textId="77777777" w:rsidR="00A54FE1" w:rsidRPr="00A54FE1" w:rsidRDefault="00A54FE1" w:rsidP="00A54FE1">
            <w:pPr>
              <w:jc w:val="right"/>
              <w:rPr>
                <w:sz w:val="16"/>
                <w:szCs w:val="16"/>
              </w:rPr>
            </w:pPr>
            <w:r w:rsidRPr="00A54FE1">
              <w:rPr>
                <w:sz w:val="16"/>
                <w:szCs w:val="16"/>
              </w:rPr>
              <w:t>1,5</w:t>
            </w:r>
          </w:p>
        </w:tc>
      </w:tr>
      <w:tr w:rsidR="009B01C2" w:rsidRPr="00A54FE1" w14:paraId="288994D3" w14:textId="77777777" w:rsidTr="00E50441">
        <w:trPr>
          <w:trHeight w:val="480"/>
        </w:trPr>
        <w:tc>
          <w:tcPr>
            <w:tcW w:w="1386" w:type="pct"/>
            <w:hideMark/>
          </w:tcPr>
          <w:p w14:paraId="469E22CB"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3BA9A761" w14:textId="77777777" w:rsidR="00A54FE1" w:rsidRPr="00A54FE1" w:rsidRDefault="00A54FE1" w:rsidP="00A54FE1">
            <w:pPr>
              <w:rPr>
                <w:sz w:val="16"/>
                <w:szCs w:val="16"/>
              </w:rPr>
            </w:pPr>
            <w:r w:rsidRPr="00A54FE1">
              <w:rPr>
                <w:sz w:val="16"/>
                <w:szCs w:val="16"/>
              </w:rPr>
              <w:t>37</w:t>
            </w:r>
          </w:p>
        </w:tc>
        <w:tc>
          <w:tcPr>
            <w:tcW w:w="149" w:type="pct"/>
            <w:hideMark/>
          </w:tcPr>
          <w:p w14:paraId="768701B6" w14:textId="77777777" w:rsidR="00A54FE1" w:rsidRPr="00A54FE1" w:rsidRDefault="00A54FE1" w:rsidP="00A54FE1">
            <w:pPr>
              <w:rPr>
                <w:sz w:val="16"/>
                <w:szCs w:val="16"/>
              </w:rPr>
            </w:pPr>
            <w:r w:rsidRPr="00A54FE1">
              <w:rPr>
                <w:sz w:val="16"/>
                <w:szCs w:val="16"/>
              </w:rPr>
              <w:t>0</w:t>
            </w:r>
          </w:p>
        </w:tc>
        <w:tc>
          <w:tcPr>
            <w:tcW w:w="233" w:type="pct"/>
            <w:hideMark/>
          </w:tcPr>
          <w:p w14:paraId="34599C47" w14:textId="77777777" w:rsidR="00A54FE1" w:rsidRPr="00A54FE1" w:rsidRDefault="00A54FE1" w:rsidP="00A54FE1">
            <w:pPr>
              <w:rPr>
                <w:sz w:val="16"/>
                <w:szCs w:val="16"/>
              </w:rPr>
            </w:pPr>
            <w:r w:rsidRPr="00A54FE1">
              <w:rPr>
                <w:sz w:val="16"/>
                <w:szCs w:val="16"/>
              </w:rPr>
              <w:t>03</w:t>
            </w:r>
          </w:p>
        </w:tc>
        <w:tc>
          <w:tcPr>
            <w:tcW w:w="347" w:type="pct"/>
            <w:hideMark/>
          </w:tcPr>
          <w:p w14:paraId="6CCD1EB1" w14:textId="77777777" w:rsidR="00A54FE1" w:rsidRPr="00A54FE1" w:rsidRDefault="00A54FE1" w:rsidP="00A54FE1">
            <w:pPr>
              <w:rPr>
                <w:sz w:val="16"/>
                <w:szCs w:val="16"/>
              </w:rPr>
            </w:pPr>
            <w:r w:rsidRPr="00A54FE1">
              <w:rPr>
                <w:sz w:val="16"/>
                <w:szCs w:val="16"/>
              </w:rPr>
              <w:t>42240</w:t>
            </w:r>
          </w:p>
        </w:tc>
        <w:tc>
          <w:tcPr>
            <w:tcW w:w="273" w:type="pct"/>
            <w:hideMark/>
          </w:tcPr>
          <w:p w14:paraId="141F5068" w14:textId="77777777" w:rsidR="00A54FE1" w:rsidRPr="00A54FE1" w:rsidRDefault="00A54FE1" w:rsidP="00A54FE1">
            <w:pPr>
              <w:rPr>
                <w:sz w:val="16"/>
                <w:szCs w:val="16"/>
              </w:rPr>
            </w:pPr>
            <w:r w:rsidRPr="00A54FE1">
              <w:rPr>
                <w:sz w:val="16"/>
                <w:szCs w:val="16"/>
              </w:rPr>
              <w:t>200</w:t>
            </w:r>
          </w:p>
        </w:tc>
        <w:tc>
          <w:tcPr>
            <w:tcW w:w="223" w:type="pct"/>
            <w:hideMark/>
          </w:tcPr>
          <w:p w14:paraId="105C7309" w14:textId="77777777" w:rsidR="00A54FE1" w:rsidRPr="00A54FE1" w:rsidRDefault="00A54FE1" w:rsidP="00A54FE1">
            <w:pPr>
              <w:rPr>
                <w:sz w:val="16"/>
                <w:szCs w:val="16"/>
              </w:rPr>
            </w:pPr>
            <w:r w:rsidRPr="00A54FE1">
              <w:rPr>
                <w:sz w:val="16"/>
                <w:szCs w:val="16"/>
              </w:rPr>
              <w:t> </w:t>
            </w:r>
          </w:p>
        </w:tc>
        <w:tc>
          <w:tcPr>
            <w:tcW w:w="240" w:type="pct"/>
            <w:hideMark/>
          </w:tcPr>
          <w:p w14:paraId="45B5DE29" w14:textId="77777777" w:rsidR="00A54FE1" w:rsidRPr="00A54FE1" w:rsidRDefault="00A54FE1" w:rsidP="00A54FE1">
            <w:pPr>
              <w:rPr>
                <w:sz w:val="16"/>
                <w:szCs w:val="16"/>
              </w:rPr>
            </w:pPr>
            <w:r w:rsidRPr="00A54FE1">
              <w:rPr>
                <w:sz w:val="16"/>
                <w:szCs w:val="16"/>
              </w:rPr>
              <w:t> </w:t>
            </w:r>
          </w:p>
        </w:tc>
        <w:tc>
          <w:tcPr>
            <w:tcW w:w="260" w:type="pct"/>
            <w:hideMark/>
          </w:tcPr>
          <w:p w14:paraId="6D18A614" w14:textId="77777777" w:rsidR="00A54FE1" w:rsidRPr="00A54FE1" w:rsidRDefault="00A54FE1" w:rsidP="00A54FE1">
            <w:pPr>
              <w:rPr>
                <w:sz w:val="16"/>
                <w:szCs w:val="16"/>
              </w:rPr>
            </w:pPr>
            <w:r w:rsidRPr="00A54FE1">
              <w:rPr>
                <w:sz w:val="16"/>
                <w:szCs w:val="16"/>
              </w:rPr>
              <w:t> </w:t>
            </w:r>
          </w:p>
        </w:tc>
        <w:tc>
          <w:tcPr>
            <w:tcW w:w="544" w:type="pct"/>
            <w:hideMark/>
          </w:tcPr>
          <w:p w14:paraId="65A84FA4" w14:textId="77777777" w:rsidR="00A54FE1" w:rsidRPr="00A54FE1" w:rsidRDefault="00A54FE1" w:rsidP="00A54FE1">
            <w:pPr>
              <w:jc w:val="right"/>
              <w:rPr>
                <w:sz w:val="16"/>
                <w:szCs w:val="16"/>
              </w:rPr>
            </w:pPr>
            <w:r w:rsidRPr="00A54FE1">
              <w:rPr>
                <w:sz w:val="16"/>
                <w:szCs w:val="16"/>
              </w:rPr>
              <w:t>0,0</w:t>
            </w:r>
          </w:p>
        </w:tc>
        <w:tc>
          <w:tcPr>
            <w:tcW w:w="522" w:type="pct"/>
            <w:hideMark/>
          </w:tcPr>
          <w:p w14:paraId="05042285" w14:textId="77777777" w:rsidR="00A54FE1" w:rsidRPr="00A54FE1" w:rsidRDefault="00A54FE1" w:rsidP="00A54FE1">
            <w:pPr>
              <w:jc w:val="right"/>
              <w:rPr>
                <w:sz w:val="16"/>
                <w:szCs w:val="16"/>
              </w:rPr>
            </w:pPr>
            <w:r w:rsidRPr="00A54FE1">
              <w:rPr>
                <w:sz w:val="16"/>
                <w:szCs w:val="16"/>
              </w:rPr>
              <w:t>1,5</w:t>
            </w:r>
          </w:p>
        </w:tc>
        <w:tc>
          <w:tcPr>
            <w:tcW w:w="620" w:type="pct"/>
            <w:hideMark/>
          </w:tcPr>
          <w:p w14:paraId="0AACF6ED" w14:textId="77777777" w:rsidR="00A54FE1" w:rsidRPr="00A54FE1" w:rsidRDefault="00A54FE1" w:rsidP="00A54FE1">
            <w:pPr>
              <w:jc w:val="right"/>
              <w:rPr>
                <w:sz w:val="16"/>
                <w:szCs w:val="16"/>
              </w:rPr>
            </w:pPr>
            <w:r w:rsidRPr="00A54FE1">
              <w:rPr>
                <w:sz w:val="16"/>
                <w:szCs w:val="16"/>
              </w:rPr>
              <w:t>1,5</w:t>
            </w:r>
          </w:p>
        </w:tc>
      </w:tr>
      <w:tr w:rsidR="009B01C2" w:rsidRPr="00A54FE1" w14:paraId="6BB734F5" w14:textId="77777777" w:rsidTr="00E50441">
        <w:trPr>
          <w:trHeight w:val="705"/>
        </w:trPr>
        <w:tc>
          <w:tcPr>
            <w:tcW w:w="1386" w:type="pct"/>
            <w:hideMark/>
          </w:tcPr>
          <w:p w14:paraId="411F3B5E"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66356162" w14:textId="77777777" w:rsidR="00A54FE1" w:rsidRPr="00A54FE1" w:rsidRDefault="00A54FE1" w:rsidP="00A54FE1">
            <w:pPr>
              <w:rPr>
                <w:sz w:val="16"/>
                <w:szCs w:val="16"/>
              </w:rPr>
            </w:pPr>
            <w:r w:rsidRPr="00A54FE1">
              <w:rPr>
                <w:sz w:val="16"/>
                <w:szCs w:val="16"/>
              </w:rPr>
              <w:t>37</w:t>
            </w:r>
          </w:p>
        </w:tc>
        <w:tc>
          <w:tcPr>
            <w:tcW w:w="149" w:type="pct"/>
            <w:hideMark/>
          </w:tcPr>
          <w:p w14:paraId="28E5DD72" w14:textId="77777777" w:rsidR="00A54FE1" w:rsidRPr="00A54FE1" w:rsidRDefault="00A54FE1" w:rsidP="00A54FE1">
            <w:pPr>
              <w:rPr>
                <w:sz w:val="16"/>
                <w:szCs w:val="16"/>
              </w:rPr>
            </w:pPr>
            <w:r w:rsidRPr="00A54FE1">
              <w:rPr>
                <w:sz w:val="16"/>
                <w:szCs w:val="16"/>
              </w:rPr>
              <w:t>0</w:t>
            </w:r>
          </w:p>
        </w:tc>
        <w:tc>
          <w:tcPr>
            <w:tcW w:w="233" w:type="pct"/>
            <w:hideMark/>
          </w:tcPr>
          <w:p w14:paraId="156D2706" w14:textId="77777777" w:rsidR="00A54FE1" w:rsidRPr="00A54FE1" w:rsidRDefault="00A54FE1" w:rsidP="00A54FE1">
            <w:pPr>
              <w:rPr>
                <w:sz w:val="16"/>
                <w:szCs w:val="16"/>
              </w:rPr>
            </w:pPr>
            <w:r w:rsidRPr="00A54FE1">
              <w:rPr>
                <w:sz w:val="16"/>
                <w:szCs w:val="16"/>
              </w:rPr>
              <w:t>03</w:t>
            </w:r>
          </w:p>
        </w:tc>
        <w:tc>
          <w:tcPr>
            <w:tcW w:w="347" w:type="pct"/>
            <w:hideMark/>
          </w:tcPr>
          <w:p w14:paraId="177EC508" w14:textId="77777777" w:rsidR="00A54FE1" w:rsidRPr="00A54FE1" w:rsidRDefault="00A54FE1" w:rsidP="00A54FE1">
            <w:pPr>
              <w:rPr>
                <w:sz w:val="16"/>
                <w:szCs w:val="16"/>
              </w:rPr>
            </w:pPr>
            <w:r w:rsidRPr="00A54FE1">
              <w:rPr>
                <w:sz w:val="16"/>
                <w:szCs w:val="16"/>
              </w:rPr>
              <w:t>42240</w:t>
            </w:r>
          </w:p>
        </w:tc>
        <w:tc>
          <w:tcPr>
            <w:tcW w:w="273" w:type="pct"/>
            <w:hideMark/>
          </w:tcPr>
          <w:p w14:paraId="7559920E" w14:textId="77777777" w:rsidR="00A54FE1" w:rsidRPr="00A54FE1" w:rsidRDefault="00A54FE1" w:rsidP="00A54FE1">
            <w:pPr>
              <w:rPr>
                <w:sz w:val="16"/>
                <w:szCs w:val="16"/>
              </w:rPr>
            </w:pPr>
            <w:r w:rsidRPr="00A54FE1">
              <w:rPr>
                <w:sz w:val="16"/>
                <w:szCs w:val="16"/>
              </w:rPr>
              <w:t>240</w:t>
            </w:r>
          </w:p>
        </w:tc>
        <w:tc>
          <w:tcPr>
            <w:tcW w:w="223" w:type="pct"/>
            <w:hideMark/>
          </w:tcPr>
          <w:p w14:paraId="08450E3D" w14:textId="77777777" w:rsidR="00A54FE1" w:rsidRPr="00A54FE1" w:rsidRDefault="00A54FE1" w:rsidP="00A54FE1">
            <w:pPr>
              <w:rPr>
                <w:sz w:val="16"/>
                <w:szCs w:val="16"/>
              </w:rPr>
            </w:pPr>
            <w:r w:rsidRPr="00A54FE1">
              <w:rPr>
                <w:sz w:val="16"/>
                <w:szCs w:val="16"/>
              </w:rPr>
              <w:t> </w:t>
            </w:r>
          </w:p>
        </w:tc>
        <w:tc>
          <w:tcPr>
            <w:tcW w:w="240" w:type="pct"/>
            <w:hideMark/>
          </w:tcPr>
          <w:p w14:paraId="5C3FE40B" w14:textId="77777777" w:rsidR="00A54FE1" w:rsidRPr="00A54FE1" w:rsidRDefault="00A54FE1" w:rsidP="00A54FE1">
            <w:pPr>
              <w:rPr>
                <w:sz w:val="16"/>
                <w:szCs w:val="16"/>
              </w:rPr>
            </w:pPr>
            <w:r w:rsidRPr="00A54FE1">
              <w:rPr>
                <w:sz w:val="16"/>
                <w:szCs w:val="16"/>
              </w:rPr>
              <w:t> </w:t>
            </w:r>
          </w:p>
        </w:tc>
        <w:tc>
          <w:tcPr>
            <w:tcW w:w="260" w:type="pct"/>
            <w:hideMark/>
          </w:tcPr>
          <w:p w14:paraId="1A1C6871" w14:textId="77777777" w:rsidR="00A54FE1" w:rsidRPr="00A54FE1" w:rsidRDefault="00A54FE1" w:rsidP="00A54FE1">
            <w:pPr>
              <w:rPr>
                <w:sz w:val="16"/>
                <w:szCs w:val="16"/>
              </w:rPr>
            </w:pPr>
            <w:r w:rsidRPr="00A54FE1">
              <w:rPr>
                <w:sz w:val="16"/>
                <w:szCs w:val="16"/>
              </w:rPr>
              <w:t> </w:t>
            </w:r>
          </w:p>
        </w:tc>
        <w:tc>
          <w:tcPr>
            <w:tcW w:w="544" w:type="pct"/>
            <w:hideMark/>
          </w:tcPr>
          <w:p w14:paraId="4EDF86D9" w14:textId="77777777" w:rsidR="00A54FE1" w:rsidRPr="00A54FE1" w:rsidRDefault="00A54FE1" w:rsidP="00A54FE1">
            <w:pPr>
              <w:jc w:val="right"/>
              <w:rPr>
                <w:sz w:val="16"/>
                <w:szCs w:val="16"/>
              </w:rPr>
            </w:pPr>
            <w:r w:rsidRPr="00A54FE1">
              <w:rPr>
                <w:sz w:val="16"/>
                <w:szCs w:val="16"/>
              </w:rPr>
              <w:t>0,0</w:t>
            </w:r>
          </w:p>
        </w:tc>
        <w:tc>
          <w:tcPr>
            <w:tcW w:w="522" w:type="pct"/>
            <w:hideMark/>
          </w:tcPr>
          <w:p w14:paraId="70451DD4" w14:textId="77777777" w:rsidR="00A54FE1" w:rsidRPr="00A54FE1" w:rsidRDefault="00A54FE1" w:rsidP="00A54FE1">
            <w:pPr>
              <w:jc w:val="right"/>
              <w:rPr>
                <w:sz w:val="16"/>
                <w:szCs w:val="16"/>
              </w:rPr>
            </w:pPr>
            <w:r w:rsidRPr="00A54FE1">
              <w:rPr>
                <w:sz w:val="16"/>
                <w:szCs w:val="16"/>
              </w:rPr>
              <w:t>1,5</w:t>
            </w:r>
          </w:p>
        </w:tc>
        <w:tc>
          <w:tcPr>
            <w:tcW w:w="620" w:type="pct"/>
            <w:hideMark/>
          </w:tcPr>
          <w:p w14:paraId="2696368B" w14:textId="77777777" w:rsidR="00A54FE1" w:rsidRPr="00A54FE1" w:rsidRDefault="00A54FE1" w:rsidP="00A54FE1">
            <w:pPr>
              <w:jc w:val="right"/>
              <w:rPr>
                <w:sz w:val="16"/>
                <w:szCs w:val="16"/>
              </w:rPr>
            </w:pPr>
            <w:r w:rsidRPr="00A54FE1">
              <w:rPr>
                <w:sz w:val="16"/>
                <w:szCs w:val="16"/>
              </w:rPr>
              <w:t>1,5</w:t>
            </w:r>
          </w:p>
        </w:tc>
      </w:tr>
      <w:tr w:rsidR="009B01C2" w:rsidRPr="00A54FE1" w14:paraId="241DE6DD" w14:textId="77777777" w:rsidTr="00E50441">
        <w:trPr>
          <w:trHeight w:val="255"/>
        </w:trPr>
        <w:tc>
          <w:tcPr>
            <w:tcW w:w="1386" w:type="pct"/>
            <w:hideMark/>
          </w:tcPr>
          <w:p w14:paraId="6E777943"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7873ECA8" w14:textId="77777777" w:rsidR="00A54FE1" w:rsidRPr="00A54FE1" w:rsidRDefault="00A54FE1" w:rsidP="00A54FE1">
            <w:pPr>
              <w:rPr>
                <w:sz w:val="16"/>
                <w:szCs w:val="16"/>
              </w:rPr>
            </w:pPr>
            <w:r w:rsidRPr="00A54FE1">
              <w:rPr>
                <w:sz w:val="16"/>
                <w:szCs w:val="16"/>
              </w:rPr>
              <w:t>37</w:t>
            </w:r>
          </w:p>
        </w:tc>
        <w:tc>
          <w:tcPr>
            <w:tcW w:w="149" w:type="pct"/>
            <w:hideMark/>
          </w:tcPr>
          <w:p w14:paraId="124AE9D6" w14:textId="77777777" w:rsidR="00A54FE1" w:rsidRPr="00A54FE1" w:rsidRDefault="00A54FE1" w:rsidP="00A54FE1">
            <w:pPr>
              <w:rPr>
                <w:sz w:val="16"/>
                <w:szCs w:val="16"/>
              </w:rPr>
            </w:pPr>
            <w:r w:rsidRPr="00A54FE1">
              <w:rPr>
                <w:sz w:val="16"/>
                <w:szCs w:val="16"/>
              </w:rPr>
              <w:t>0</w:t>
            </w:r>
          </w:p>
        </w:tc>
        <w:tc>
          <w:tcPr>
            <w:tcW w:w="233" w:type="pct"/>
            <w:hideMark/>
          </w:tcPr>
          <w:p w14:paraId="5EF97382" w14:textId="77777777" w:rsidR="00A54FE1" w:rsidRPr="00A54FE1" w:rsidRDefault="00A54FE1" w:rsidP="00A54FE1">
            <w:pPr>
              <w:rPr>
                <w:sz w:val="16"/>
                <w:szCs w:val="16"/>
              </w:rPr>
            </w:pPr>
            <w:r w:rsidRPr="00A54FE1">
              <w:rPr>
                <w:sz w:val="16"/>
                <w:szCs w:val="16"/>
              </w:rPr>
              <w:t>03</w:t>
            </w:r>
          </w:p>
        </w:tc>
        <w:tc>
          <w:tcPr>
            <w:tcW w:w="347" w:type="pct"/>
            <w:hideMark/>
          </w:tcPr>
          <w:p w14:paraId="22D127FB" w14:textId="77777777" w:rsidR="00A54FE1" w:rsidRPr="00A54FE1" w:rsidRDefault="00A54FE1" w:rsidP="00A54FE1">
            <w:pPr>
              <w:rPr>
                <w:sz w:val="16"/>
                <w:szCs w:val="16"/>
              </w:rPr>
            </w:pPr>
            <w:r w:rsidRPr="00A54FE1">
              <w:rPr>
                <w:sz w:val="16"/>
                <w:szCs w:val="16"/>
              </w:rPr>
              <w:t>42240</w:t>
            </w:r>
          </w:p>
        </w:tc>
        <w:tc>
          <w:tcPr>
            <w:tcW w:w="273" w:type="pct"/>
            <w:hideMark/>
          </w:tcPr>
          <w:p w14:paraId="4CF79549" w14:textId="77777777" w:rsidR="00A54FE1" w:rsidRPr="00A54FE1" w:rsidRDefault="00A54FE1" w:rsidP="00A54FE1">
            <w:pPr>
              <w:rPr>
                <w:sz w:val="16"/>
                <w:szCs w:val="16"/>
              </w:rPr>
            </w:pPr>
            <w:r w:rsidRPr="00A54FE1">
              <w:rPr>
                <w:sz w:val="16"/>
                <w:szCs w:val="16"/>
              </w:rPr>
              <w:t>240</w:t>
            </w:r>
          </w:p>
        </w:tc>
        <w:tc>
          <w:tcPr>
            <w:tcW w:w="223" w:type="pct"/>
            <w:hideMark/>
          </w:tcPr>
          <w:p w14:paraId="5126E7D6" w14:textId="77777777" w:rsidR="00A54FE1" w:rsidRPr="00A54FE1" w:rsidRDefault="00A54FE1" w:rsidP="00A54FE1">
            <w:pPr>
              <w:rPr>
                <w:sz w:val="16"/>
                <w:szCs w:val="16"/>
              </w:rPr>
            </w:pPr>
            <w:r w:rsidRPr="00A54FE1">
              <w:rPr>
                <w:sz w:val="16"/>
                <w:szCs w:val="16"/>
              </w:rPr>
              <w:t>07</w:t>
            </w:r>
          </w:p>
        </w:tc>
        <w:tc>
          <w:tcPr>
            <w:tcW w:w="240" w:type="pct"/>
            <w:hideMark/>
          </w:tcPr>
          <w:p w14:paraId="5C98E02C" w14:textId="77777777" w:rsidR="00A54FE1" w:rsidRPr="00A54FE1" w:rsidRDefault="00A54FE1" w:rsidP="00A54FE1">
            <w:pPr>
              <w:rPr>
                <w:sz w:val="16"/>
                <w:szCs w:val="16"/>
              </w:rPr>
            </w:pPr>
            <w:r w:rsidRPr="00A54FE1">
              <w:rPr>
                <w:sz w:val="16"/>
                <w:szCs w:val="16"/>
              </w:rPr>
              <w:t> </w:t>
            </w:r>
          </w:p>
        </w:tc>
        <w:tc>
          <w:tcPr>
            <w:tcW w:w="260" w:type="pct"/>
            <w:hideMark/>
          </w:tcPr>
          <w:p w14:paraId="6FDCD33F" w14:textId="77777777" w:rsidR="00A54FE1" w:rsidRPr="00A54FE1" w:rsidRDefault="00A54FE1" w:rsidP="00A54FE1">
            <w:pPr>
              <w:rPr>
                <w:sz w:val="16"/>
                <w:szCs w:val="16"/>
              </w:rPr>
            </w:pPr>
            <w:r w:rsidRPr="00A54FE1">
              <w:rPr>
                <w:sz w:val="16"/>
                <w:szCs w:val="16"/>
              </w:rPr>
              <w:t> </w:t>
            </w:r>
          </w:p>
        </w:tc>
        <w:tc>
          <w:tcPr>
            <w:tcW w:w="544" w:type="pct"/>
            <w:hideMark/>
          </w:tcPr>
          <w:p w14:paraId="05A0FADF" w14:textId="77777777" w:rsidR="00A54FE1" w:rsidRPr="00A54FE1" w:rsidRDefault="00A54FE1" w:rsidP="00A54FE1">
            <w:pPr>
              <w:jc w:val="right"/>
              <w:rPr>
                <w:sz w:val="16"/>
                <w:szCs w:val="16"/>
              </w:rPr>
            </w:pPr>
            <w:r w:rsidRPr="00A54FE1">
              <w:rPr>
                <w:sz w:val="16"/>
                <w:szCs w:val="16"/>
              </w:rPr>
              <w:t>0,0</w:t>
            </w:r>
          </w:p>
        </w:tc>
        <w:tc>
          <w:tcPr>
            <w:tcW w:w="522" w:type="pct"/>
            <w:hideMark/>
          </w:tcPr>
          <w:p w14:paraId="0BC4EE8B" w14:textId="77777777" w:rsidR="00A54FE1" w:rsidRPr="00A54FE1" w:rsidRDefault="00A54FE1" w:rsidP="00A54FE1">
            <w:pPr>
              <w:jc w:val="right"/>
              <w:rPr>
                <w:sz w:val="16"/>
                <w:szCs w:val="16"/>
              </w:rPr>
            </w:pPr>
            <w:r w:rsidRPr="00A54FE1">
              <w:rPr>
                <w:sz w:val="16"/>
                <w:szCs w:val="16"/>
              </w:rPr>
              <w:t>1,5</w:t>
            </w:r>
          </w:p>
        </w:tc>
        <w:tc>
          <w:tcPr>
            <w:tcW w:w="620" w:type="pct"/>
            <w:hideMark/>
          </w:tcPr>
          <w:p w14:paraId="1D000072" w14:textId="77777777" w:rsidR="00A54FE1" w:rsidRPr="00A54FE1" w:rsidRDefault="00A54FE1" w:rsidP="00A54FE1">
            <w:pPr>
              <w:jc w:val="right"/>
              <w:rPr>
                <w:sz w:val="16"/>
                <w:szCs w:val="16"/>
              </w:rPr>
            </w:pPr>
            <w:r w:rsidRPr="00A54FE1">
              <w:rPr>
                <w:sz w:val="16"/>
                <w:szCs w:val="16"/>
              </w:rPr>
              <w:t>1,5</w:t>
            </w:r>
          </w:p>
        </w:tc>
      </w:tr>
      <w:tr w:rsidR="009B01C2" w:rsidRPr="00A54FE1" w14:paraId="340FF28E" w14:textId="77777777" w:rsidTr="00E50441">
        <w:trPr>
          <w:trHeight w:val="255"/>
        </w:trPr>
        <w:tc>
          <w:tcPr>
            <w:tcW w:w="1386" w:type="pct"/>
            <w:hideMark/>
          </w:tcPr>
          <w:p w14:paraId="2A2E70C5" w14:textId="77777777" w:rsidR="00A54FE1" w:rsidRPr="00A54FE1" w:rsidRDefault="00A54FE1" w:rsidP="00A54FE1">
            <w:pPr>
              <w:rPr>
                <w:sz w:val="16"/>
                <w:szCs w:val="16"/>
              </w:rPr>
            </w:pPr>
            <w:r w:rsidRPr="00A54FE1">
              <w:rPr>
                <w:sz w:val="16"/>
                <w:szCs w:val="16"/>
              </w:rPr>
              <w:t>Другие вопросы в области образования</w:t>
            </w:r>
          </w:p>
        </w:tc>
        <w:tc>
          <w:tcPr>
            <w:tcW w:w="203" w:type="pct"/>
            <w:hideMark/>
          </w:tcPr>
          <w:p w14:paraId="52A91027" w14:textId="77777777" w:rsidR="00A54FE1" w:rsidRPr="00A54FE1" w:rsidRDefault="00A54FE1" w:rsidP="00A54FE1">
            <w:pPr>
              <w:rPr>
                <w:sz w:val="16"/>
                <w:szCs w:val="16"/>
              </w:rPr>
            </w:pPr>
            <w:r w:rsidRPr="00A54FE1">
              <w:rPr>
                <w:sz w:val="16"/>
                <w:szCs w:val="16"/>
              </w:rPr>
              <w:t>37</w:t>
            </w:r>
          </w:p>
        </w:tc>
        <w:tc>
          <w:tcPr>
            <w:tcW w:w="149" w:type="pct"/>
            <w:hideMark/>
          </w:tcPr>
          <w:p w14:paraId="3ADD9929" w14:textId="77777777" w:rsidR="00A54FE1" w:rsidRPr="00A54FE1" w:rsidRDefault="00A54FE1" w:rsidP="00A54FE1">
            <w:pPr>
              <w:rPr>
                <w:sz w:val="16"/>
                <w:szCs w:val="16"/>
              </w:rPr>
            </w:pPr>
            <w:r w:rsidRPr="00A54FE1">
              <w:rPr>
                <w:sz w:val="16"/>
                <w:szCs w:val="16"/>
              </w:rPr>
              <w:t>0</w:t>
            </w:r>
          </w:p>
        </w:tc>
        <w:tc>
          <w:tcPr>
            <w:tcW w:w="233" w:type="pct"/>
            <w:hideMark/>
          </w:tcPr>
          <w:p w14:paraId="6249906F" w14:textId="77777777" w:rsidR="00A54FE1" w:rsidRPr="00A54FE1" w:rsidRDefault="00A54FE1" w:rsidP="00A54FE1">
            <w:pPr>
              <w:rPr>
                <w:sz w:val="16"/>
                <w:szCs w:val="16"/>
              </w:rPr>
            </w:pPr>
            <w:r w:rsidRPr="00A54FE1">
              <w:rPr>
                <w:sz w:val="16"/>
                <w:szCs w:val="16"/>
              </w:rPr>
              <w:t>03</w:t>
            </w:r>
          </w:p>
        </w:tc>
        <w:tc>
          <w:tcPr>
            <w:tcW w:w="347" w:type="pct"/>
            <w:hideMark/>
          </w:tcPr>
          <w:p w14:paraId="3B36EAA9" w14:textId="77777777" w:rsidR="00A54FE1" w:rsidRPr="00A54FE1" w:rsidRDefault="00A54FE1" w:rsidP="00A54FE1">
            <w:pPr>
              <w:rPr>
                <w:sz w:val="16"/>
                <w:szCs w:val="16"/>
              </w:rPr>
            </w:pPr>
            <w:r w:rsidRPr="00A54FE1">
              <w:rPr>
                <w:sz w:val="16"/>
                <w:szCs w:val="16"/>
              </w:rPr>
              <w:t>42240</w:t>
            </w:r>
          </w:p>
        </w:tc>
        <w:tc>
          <w:tcPr>
            <w:tcW w:w="273" w:type="pct"/>
            <w:hideMark/>
          </w:tcPr>
          <w:p w14:paraId="44D5244B" w14:textId="77777777" w:rsidR="00A54FE1" w:rsidRPr="00A54FE1" w:rsidRDefault="00A54FE1" w:rsidP="00A54FE1">
            <w:pPr>
              <w:rPr>
                <w:sz w:val="16"/>
                <w:szCs w:val="16"/>
              </w:rPr>
            </w:pPr>
            <w:r w:rsidRPr="00A54FE1">
              <w:rPr>
                <w:sz w:val="16"/>
                <w:szCs w:val="16"/>
              </w:rPr>
              <w:t>240</w:t>
            </w:r>
          </w:p>
        </w:tc>
        <w:tc>
          <w:tcPr>
            <w:tcW w:w="223" w:type="pct"/>
            <w:hideMark/>
          </w:tcPr>
          <w:p w14:paraId="3FDE355A" w14:textId="77777777" w:rsidR="00A54FE1" w:rsidRPr="00A54FE1" w:rsidRDefault="00A54FE1" w:rsidP="00A54FE1">
            <w:pPr>
              <w:rPr>
                <w:sz w:val="16"/>
                <w:szCs w:val="16"/>
              </w:rPr>
            </w:pPr>
            <w:r w:rsidRPr="00A54FE1">
              <w:rPr>
                <w:sz w:val="16"/>
                <w:szCs w:val="16"/>
              </w:rPr>
              <w:t>07</w:t>
            </w:r>
          </w:p>
        </w:tc>
        <w:tc>
          <w:tcPr>
            <w:tcW w:w="240" w:type="pct"/>
            <w:hideMark/>
          </w:tcPr>
          <w:p w14:paraId="4AB18AF2" w14:textId="77777777" w:rsidR="00A54FE1" w:rsidRPr="00A54FE1" w:rsidRDefault="00A54FE1" w:rsidP="00A54FE1">
            <w:pPr>
              <w:rPr>
                <w:sz w:val="16"/>
                <w:szCs w:val="16"/>
              </w:rPr>
            </w:pPr>
            <w:r w:rsidRPr="00A54FE1">
              <w:rPr>
                <w:sz w:val="16"/>
                <w:szCs w:val="16"/>
              </w:rPr>
              <w:t>09</w:t>
            </w:r>
          </w:p>
        </w:tc>
        <w:tc>
          <w:tcPr>
            <w:tcW w:w="260" w:type="pct"/>
            <w:hideMark/>
          </w:tcPr>
          <w:p w14:paraId="182C4A2C" w14:textId="77777777" w:rsidR="00A54FE1" w:rsidRPr="00A54FE1" w:rsidRDefault="00A54FE1" w:rsidP="00A54FE1">
            <w:pPr>
              <w:rPr>
                <w:sz w:val="16"/>
                <w:szCs w:val="16"/>
              </w:rPr>
            </w:pPr>
            <w:r w:rsidRPr="00A54FE1">
              <w:rPr>
                <w:sz w:val="16"/>
                <w:szCs w:val="16"/>
              </w:rPr>
              <w:t> </w:t>
            </w:r>
          </w:p>
        </w:tc>
        <w:tc>
          <w:tcPr>
            <w:tcW w:w="544" w:type="pct"/>
            <w:hideMark/>
          </w:tcPr>
          <w:p w14:paraId="76262ECE" w14:textId="77777777" w:rsidR="00A54FE1" w:rsidRPr="00A54FE1" w:rsidRDefault="00A54FE1" w:rsidP="00A54FE1">
            <w:pPr>
              <w:jc w:val="right"/>
              <w:rPr>
                <w:sz w:val="16"/>
                <w:szCs w:val="16"/>
              </w:rPr>
            </w:pPr>
            <w:r w:rsidRPr="00A54FE1">
              <w:rPr>
                <w:sz w:val="16"/>
                <w:szCs w:val="16"/>
              </w:rPr>
              <w:t>0,0</w:t>
            </w:r>
          </w:p>
        </w:tc>
        <w:tc>
          <w:tcPr>
            <w:tcW w:w="522" w:type="pct"/>
            <w:hideMark/>
          </w:tcPr>
          <w:p w14:paraId="31DE9736" w14:textId="77777777" w:rsidR="00A54FE1" w:rsidRPr="00A54FE1" w:rsidRDefault="00A54FE1" w:rsidP="00A54FE1">
            <w:pPr>
              <w:jc w:val="right"/>
              <w:rPr>
                <w:sz w:val="16"/>
                <w:szCs w:val="16"/>
              </w:rPr>
            </w:pPr>
            <w:r w:rsidRPr="00A54FE1">
              <w:rPr>
                <w:sz w:val="16"/>
                <w:szCs w:val="16"/>
              </w:rPr>
              <w:t>1,5</w:t>
            </w:r>
          </w:p>
        </w:tc>
        <w:tc>
          <w:tcPr>
            <w:tcW w:w="620" w:type="pct"/>
            <w:hideMark/>
          </w:tcPr>
          <w:p w14:paraId="435BCE8E" w14:textId="77777777" w:rsidR="00A54FE1" w:rsidRPr="00A54FE1" w:rsidRDefault="00A54FE1" w:rsidP="00A54FE1">
            <w:pPr>
              <w:jc w:val="right"/>
              <w:rPr>
                <w:sz w:val="16"/>
                <w:szCs w:val="16"/>
              </w:rPr>
            </w:pPr>
            <w:r w:rsidRPr="00A54FE1">
              <w:rPr>
                <w:sz w:val="16"/>
                <w:szCs w:val="16"/>
              </w:rPr>
              <w:t>1,5</w:t>
            </w:r>
          </w:p>
        </w:tc>
      </w:tr>
      <w:tr w:rsidR="009B01C2" w:rsidRPr="00A54FE1" w14:paraId="03EF8108" w14:textId="77777777" w:rsidTr="00E50441">
        <w:trPr>
          <w:trHeight w:val="675"/>
        </w:trPr>
        <w:tc>
          <w:tcPr>
            <w:tcW w:w="1386" w:type="pct"/>
            <w:hideMark/>
          </w:tcPr>
          <w:p w14:paraId="62D90AAD" w14:textId="77777777" w:rsidR="00A54FE1" w:rsidRPr="00A54FE1" w:rsidRDefault="00A54FE1" w:rsidP="00A54FE1">
            <w:pPr>
              <w:rPr>
                <w:sz w:val="16"/>
                <w:szCs w:val="16"/>
              </w:rPr>
            </w:pPr>
            <w:r w:rsidRPr="00A54FE1">
              <w:rPr>
                <w:sz w:val="16"/>
                <w:szCs w:val="16"/>
              </w:rPr>
              <w:lastRenderedPageBreak/>
              <w:t>Управление по социальной работе администрации Чамзинского муниципального района Республики Мордовия</w:t>
            </w:r>
          </w:p>
        </w:tc>
        <w:tc>
          <w:tcPr>
            <w:tcW w:w="203" w:type="pct"/>
            <w:hideMark/>
          </w:tcPr>
          <w:p w14:paraId="3B7B6790" w14:textId="77777777" w:rsidR="00A54FE1" w:rsidRPr="00A54FE1" w:rsidRDefault="00A54FE1" w:rsidP="00A54FE1">
            <w:pPr>
              <w:rPr>
                <w:sz w:val="16"/>
                <w:szCs w:val="16"/>
              </w:rPr>
            </w:pPr>
            <w:r w:rsidRPr="00A54FE1">
              <w:rPr>
                <w:sz w:val="16"/>
                <w:szCs w:val="16"/>
              </w:rPr>
              <w:t>37</w:t>
            </w:r>
          </w:p>
        </w:tc>
        <w:tc>
          <w:tcPr>
            <w:tcW w:w="149" w:type="pct"/>
            <w:hideMark/>
          </w:tcPr>
          <w:p w14:paraId="0840DB8E" w14:textId="77777777" w:rsidR="00A54FE1" w:rsidRPr="00A54FE1" w:rsidRDefault="00A54FE1" w:rsidP="00A54FE1">
            <w:pPr>
              <w:rPr>
                <w:sz w:val="16"/>
                <w:szCs w:val="16"/>
              </w:rPr>
            </w:pPr>
            <w:r w:rsidRPr="00A54FE1">
              <w:rPr>
                <w:sz w:val="16"/>
                <w:szCs w:val="16"/>
              </w:rPr>
              <w:t>0</w:t>
            </w:r>
          </w:p>
        </w:tc>
        <w:tc>
          <w:tcPr>
            <w:tcW w:w="233" w:type="pct"/>
            <w:hideMark/>
          </w:tcPr>
          <w:p w14:paraId="3B337AB4" w14:textId="77777777" w:rsidR="00A54FE1" w:rsidRPr="00A54FE1" w:rsidRDefault="00A54FE1" w:rsidP="00A54FE1">
            <w:pPr>
              <w:rPr>
                <w:sz w:val="16"/>
                <w:szCs w:val="16"/>
              </w:rPr>
            </w:pPr>
            <w:r w:rsidRPr="00A54FE1">
              <w:rPr>
                <w:sz w:val="16"/>
                <w:szCs w:val="16"/>
              </w:rPr>
              <w:t>03</w:t>
            </w:r>
          </w:p>
        </w:tc>
        <w:tc>
          <w:tcPr>
            <w:tcW w:w="347" w:type="pct"/>
            <w:hideMark/>
          </w:tcPr>
          <w:p w14:paraId="40F713FF" w14:textId="77777777" w:rsidR="00A54FE1" w:rsidRPr="00A54FE1" w:rsidRDefault="00A54FE1" w:rsidP="00A54FE1">
            <w:pPr>
              <w:rPr>
                <w:sz w:val="16"/>
                <w:szCs w:val="16"/>
              </w:rPr>
            </w:pPr>
            <w:r w:rsidRPr="00A54FE1">
              <w:rPr>
                <w:sz w:val="16"/>
                <w:szCs w:val="16"/>
              </w:rPr>
              <w:t>42240</w:t>
            </w:r>
          </w:p>
        </w:tc>
        <w:tc>
          <w:tcPr>
            <w:tcW w:w="273" w:type="pct"/>
            <w:hideMark/>
          </w:tcPr>
          <w:p w14:paraId="61C6F7D9" w14:textId="77777777" w:rsidR="00A54FE1" w:rsidRPr="00A54FE1" w:rsidRDefault="00A54FE1" w:rsidP="00A54FE1">
            <w:pPr>
              <w:rPr>
                <w:sz w:val="16"/>
                <w:szCs w:val="16"/>
              </w:rPr>
            </w:pPr>
            <w:r w:rsidRPr="00A54FE1">
              <w:rPr>
                <w:sz w:val="16"/>
                <w:szCs w:val="16"/>
              </w:rPr>
              <w:t>240</w:t>
            </w:r>
          </w:p>
        </w:tc>
        <w:tc>
          <w:tcPr>
            <w:tcW w:w="223" w:type="pct"/>
            <w:hideMark/>
          </w:tcPr>
          <w:p w14:paraId="291F3459" w14:textId="77777777" w:rsidR="00A54FE1" w:rsidRPr="00A54FE1" w:rsidRDefault="00A54FE1" w:rsidP="00A54FE1">
            <w:pPr>
              <w:rPr>
                <w:sz w:val="16"/>
                <w:szCs w:val="16"/>
              </w:rPr>
            </w:pPr>
            <w:r w:rsidRPr="00A54FE1">
              <w:rPr>
                <w:sz w:val="16"/>
                <w:szCs w:val="16"/>
              </w:rPr>
              <w:t>07</w:t>
            </w:r>
          </w:p>
        </w:tc>
        <w:tc>
          <w:tcPr>
            <w:tcW w:w="240" w:type="pct"/>
            <w:hideMark/>
          </w:tcPr>
          <w:p w14:paraId="2D27FF1E" w14:textId="77777777" w:rsidR="00A54FE1" w:rsidRPr="00A54FE1" w:rsidRDefault="00A54FE1" w:rsidP="00A54FE1">
            <w:pPr>
              <w:rPr>
                <w:sz w:val="16"/>
                <w:szCs w:val="16"/>
              </w:rPr>
            </w:pPr>
            <w:r w:rsidRPr="00A54FE1">
              <w:rPr>
                <w:sz w:val="16"/>
                <w:szCs w:val="16"/>
              </w:rPr>
              <w:t>09</w:t>
            </w:r>
          </w:p>
        </w:tc>
        <w:tc>
          <w:tcPr>
            <w:tcW w:w="260" w:type="pct"/>
            <w:hideMark/>
          </w:tcPr>
          <w:p w14:paraId="7272F1FE" w14:textId="77777777" w:rsidR="00A54FE1" w:rsidRPr="00A54FE1" w:rsidRDefault="00A54FE1" w:rsidP="00A54FE1">
            <w:pPr>
              <w:rPr>
                <w:sz w:val="16"/>
                <w:szCs w:val="16"/>
              </w:rPr>
            </w:pPr>
            <w:r w:rsidRPr="00A54FE1">
              <w:rPr>
                <w:sz w:val="16"/>
                <w:szCs w:val="16"/>
              </w:rPr>
              <w:t>902</w:t>
            </w:r>
          </w:p>
        </w:tc>
        <w:tc>
          <w:tcPr>
            <w:tcW w:w="544" w:type="pct"/>
            <w:hideMark/>
          </w:tcPr>
          <w:p w14:paraId="3EBAA425" w14:textId="77777777" w:rsidR="00A54FE1" w:rsidRPr="00A54FE1" w:rsidRDefault="00A54FE1" w:rsidP="00A54FE1">
            <w:pPr>
              <w:jc w:val="right"/>
              <w:rPr>
                <w:sz w:val="16"/>
                <w:szCs w:val="16"/>
              </w:rPr>
            </w:pPr>
            <w:r w:rsidRPr="00A54FE1">
              <w:rPr>
                <w:sz w:val="16"/>
                <w:szCs w:val="16"/>
              </w:rPr>
              <w:t>0,0</w:t>
            </w:r>
          </w:p>
        </w:tc>
        <w:tc>
          <w:tcPr>
            <w:tcW w:w="522" w:type="pct"/>
            <w:hideMark/>
          </w:tcPr>
          <w:p w14:paraId="1937F77C" w14:textId="77777777" w:rsidR="00A54FE1" w:rsidRPr="00A54FE1" w:rsidRDefault="00A54FE1" w:rsidP="00A54FE1">
            <w:pPr>
              <w:jc w:val="right"/>
              <w:rPr>
                <w:sz w:val="16"/>
                <w:szCs w:val="16"/>
              </w:rPr>
            </w:pPr>
            <w:r w:rsidRPr="00A54FE1">
              <w:rPr>
                <w:sz w:val="16"/>
                <w:szCs w:val="16"/>
              </w:rPr>
              <w:t>1,5</w:t>
            </w:r>
          </w:p>
        </w:tc>
        <w:tc>
          <w:tcPr>
            <w:tcW w:w="620" w:type="pct"/>
            <w:hideMark/>
          </w:tcPr>
          <w:p w14:paraId="131E13EF" w14:textId="77777777" w:rsidR="00A54FE1" w:rsidRPr="00A54FE1" w:rsidRDefault="00A54FE1" w:rsidP="00A54FE1">
            <w:pPr>
              <w:jc w:val="right"/>
              <w:rPr>
                <w:sz w:val="16"/>
                <w:szCs w:val="16"/>
              </w:rPr>
            </w:pPr>
            <w:r w:rsidRPr="00A54FE1">
              <w:rPr>
                <w:sz w:val="16"/>
                <w:szCs w:val="16"/>
              </w:rPr>
              <w:t>1,5</w:t>
            </w:r>
          </w:p>
        </w:tc>
      </w:tr>
      <w:tr w:rsidR="009B01C2" w:rsidRPr="00A54FE1" w14:paraId="311A02AB" w14:textId="77777777" w:rsidTr="00E50441">
        <w:trPr>
          <w:trHeight w:val="675"/>
        </w:trPr>
        <w:tc>
          <w:tcPr>
            <w:tcW w:w="1386" w:type="pct"/>
            <w:hideMark/>
          </w:tcPr>
          <w:p w14:paraId="1635D525" w14:textId="77777777" w:rsidR="00A54FE1" w:rsidRPr="00A54FE1" w:rsidRDefault="00A54FE1" w:rsidP="00A54FE1">
            <w:pPr>
              <w:rPr>
                <w:sz w:val="16"/>
                <w:szCs w:val="16"/>
              </w:rPr>
            </w:pPr>
            <w:r w:rsidRPr="00A54FE1">
              <w:rPr>
                <w:sz w:val="16"/>
                <w:szCs w:val="16"/>
              </w:rPr>
              <w:t xml:space="preserve">Муниципальная программа "Повышение безопасности дорожного движения в </w:t>
            </w:r>
            <w:proofErr w:type="spellStart"/>
            <w:r w:rsidRPr="00A54FE1">
              <w:rPr>
                <w:sz w:val="16"/>
                <w:szCs w:val="16"/>
              </w:rPr>
              <w:t>Чамзинском</w:t>
            </w:r>
            <w:proofErr w:type="spellEnd"/>
            <w:r w:rsidRPr="00A54FE1">
              <w:rPr>
                <w:sz w:val="16"/>
                <w:szCs w:val="16"/>
              </w:rPr>
              <w:t xml:space="preserve"> муниципальном районе"</w:t>
            </w:r>
          </w:p>
        </w:tc>
        <w:tc>
          <w:tcPr>
            <w:tcW w:w="203" w:type="pct"/>
            <w:hideMark/>
          </w:tcPr>
          <w:p w14:paraId="2A3E99A0" w14:textId="77777777" w:rsidR="00A54FE1" w:rsidRPr="00A54FE1" w:rsidRDefault="00A54FE1" w:rsidP="00A54FE1">
            <w:pPr>
              <w:rPr>
                <w:sz w:val="16"/>
                <w:szCs w:val="16"/>
              </w:rPr>
            </w:pPr>
            <w:r w:rsidRPr="00A54FE1">
              <w:rPr>
                <w:sz w:val="16"/>
                <w:szCs w:val="16"/>
              </w:rPr>
              <w:t>38</w:t>
            </w:r>
          </w:p>
        </w:tc>
        <w:tc>
          <w:tcPr>
            <w:tcW w:w="149" w:type="pct"/>
            <w:hideMark/>
          </w:tcPr>
          <w:p w14:paraId="3E9856E8" w14:textId="77777777" w:rsidR="00A54FE1" w:rsidRPr="00A54FE1" w:rsidRDefault="00A54FE1" w:rsidP="00A54FE1">
            <w:pPr>
              <w:rPr>
                <w:sz w:val="16"/>
                <w:szCs w:val="16"/>
              </w:rPr>
            </w:pPr>
            <w:r w:rsidRPr="00A54FE1">
              <w:rPr>
                <w:sz w:val="16"/>
                <w:szCs w:val="16"/>
              </w:rPr>
              <w:t> </w:t>
            </w:r>
          </w:p>
        </w:tc>
        <w:tc>
          <w:tcPr>
            <w:tcW w:w="233" w:type="pct"/>
            <w:hideMark/>
          </w:tcPr>
          <w:p w14:paraId="754ADC91" w14:textId="77777777" w:rsidR="00A54FE1" w:rsidRPr="00A54FE1" w:rsidRDefault="00A54FE1" w:rsidP="00A54FE1">
            <w:pPr>
              <w:rPr>
                <w:sz w:val="16"/>
                <w:szCs w:val="16"/>
              </w:rPr>
            </w:pPr>
            <w:r w:rsidRPr="00A54FE1">
              <w:rPr>
                <w:sz w:val="16"/>
                <w:szCs w:val="16"/>
              </w:rPr>
              <w:t> </w:t>
            </w:r>
          </w:p>
        </w:tc>
        <w:tc>
          <w:tcPr>
            <w:tcW w:w="347" w:type="pct"/>
            <w:hideMark/>
          </w:tcPr>
          <w:p w14:paraId="53FCA228" w14:textId="77777777" w:rsidR="00A54FE1" w:rsidRPr="00A54FE1" w:rsidRDefault="00A54FE1" w:rsidP="00A54FE1">
            <w:pPr>
              <w:rPr>
                <w:sz w:val="16"/>
                <w:szCs w:val="16"/>
              </w:rPr>
            </w:pPr>
            <w:r w:rsidRPr="00A54FE1">
              <w:rPr>
                <w:sz w:val="16"/>
                <w:szCs w:val="16"/>
              </w:rPr>
              <w:t> </w:t>
            </w:r>
          </w:p>
        </w:tc>
        <w:tc>
          <w:tcPr>
            <w:tcW w:w="273" w:type="pct"/>
            <w:hideMark/>
          </w:tcPr>
          <w:p w14:paraId="1DE5BF8F" w14:textId="77777777" w:rsidR="00A54FE1" w:rsidRPr="00A54FE1" w:rsidRDefault="00A54FE1" w:rsidP="00A54FE1">
            <w:pPr>
              <w:rPr>
                <w:sz w:val="16"/>
                <w:szCs w:val="16"/>
              </w:rPr>
            </w:pPr>
            <w:r w:rsidRPr="00A54FE1">
              <w:rPr>
                <w:sz w:val="16"/>
                <w:szCs w:val="16"/>
              </w:rPr>
              <w:t> </w:t>
            </w:r>
          </w:p>
        </w:tc>
        <w:tc>
          <w:tcPr>
            <w:tcW w:w="223" w:type="pct"/>
            <w:hideMark/>
          </w:tcPr>
          <w:p w14:paraId="11F2A16D" w14:textId="77777777" w:rsidR="00A54FE1" w:rsidRPr="00A54FE1" w:rsidRDefault="00A54FE1" w:rsidP="00A54FE1">
            <w:pPr>
              <w:rPr>
                <w:sz w:val="16"/>
                <w:szCs w:val="16"/>
              </w:rPr>
            </w:pPr>
            <w:r w:rsidRPr="00A54FE1">
              <w:rPr>
                <w:sz w:val="16"/>
                <w:szCs w:val="16"/>
              </w:rPr>
              <w:t> </w:t>
            </w:r>
          </w:p>
        </w:tc>
        <w:tc>
          <w:tcPr>
            <w:tcW w:w="240" w:type="pct"/>
            <w:hideMark/>
          </w:tcPr>
          <w:p w14:paraId="24278939" w14:textId="77777777" w:rsidR="00A54FE1" w:rsidRPr="00A54FE1" w:rsidRDefault="00A54FE1" w:rsidP="00A54FE1">
            <w:pPr>
              <w:rPr>
                <w:sz w:val="16"/>
                <w:szCs w:val="16"/>
              </w:rPr>
            </w:pPr>
            <w:r w:rsidRPr="00A54FE1">
              <w:rPr>
                <w:sz w:val="16"/>
                <w:szCs w:val="16"/>
              </w:rPr>
              <w:t> </w:t>
            </w:r>
          </w:p>
        </w:tc>
        <w:tc>
          <w:tcPr>
            <w:tcW w:w="260" w:type="pct"/>
            <w:hideMark/>
          </w:tcPr>
          <w:p w14:paraId="1BC81325" w14:textId="77777777" w:rsidR="00A54FE1" w:rsidRPr="00A54FE1" w:rsidRDefault="00A54FE1" w:rsidP="00A54FE1">
            <w:pPr>
              <w:rPr>
                <w:sz w:val="16"/>
                <w:szCs w:val="16"/>
              </w:rPr>
            </w:pPr>
            <w:r w:rsidRPr="00A54FE1">
              <w:rPr>
                <w:sz w:val="16"/>
                <w:szCs w:val="16"/>
              </w:rPr>
              <w:t> </w:t>
            </w:r>
          </w:p>
        </w:tc>
        <w:tc>
          <w:tcPr>
            <w:tcW w:w="544" w:type="pct"/>
            <w:hideMark/>
          </w:tcPr>
          <w:p w14:paraId="65933833" w14:textId="77777777" w:rsidR="00A54FE1" w:rsidRPr="00A54FE1" w:rsidRDefault="00A54FE1" w:rsidP="00A54FE1">
            <w:pPr>
              <w:jc w:val="right"/>
              <w:rPr>
                <w:sz w:val="16"/>
                <w:szCs w:val="16"/>
              </w:rPr>
            </w:pPr>
            <w:r w:rsidRPr="00A54FE1">
              <w:rPr>
                <w:sz w:val="16"/>
                <w:szCs w:val="16"/>
              </w:rPr>
              <w:t>90,0</w:t>
            </w:r>
          </w:p>
        </w:tc>
        <w:tc>
          <w:tcPr>
            <w:tcW w:w="522" w:type="pct"/>
            <w:hideMark/>
          </w:tcPr>
          <w:p w14:paraId="5BDFDA7C" w14:textId="77777777" w:rsidR="00A54FE1" w:rsidRPr="00A54FE1" w:rsidRDefault="00A54FE1" w:rsidP="00A54FE1">
            <w:pPr>
              <w:jc w:val="right"/>
              <w:rPr>
                <w:sz w:val="16"/>
                <w:szCs w:val="16"/>
              </w:rPr>
            </w:pPr>
            <w:r w:rsidRPr="00A54FE1">
              <w:rPr>
                <w:sz w:val="16"/>
                <w:szCs w:val="16"/>
              </w:rPr>
              <w:t>90,0</w:t>
            </w:r>
          </w:p>
        </w:tc>
        <w:tc>
          <w:tcPr>
            <w:tcW w:w="620" w:type="pct"/>
            <w:hideMark/>
          </w:tcPr>
          <w:p w14:paraId="35CDBEB5" w14:textId="77777777" w:rsidR="00A54FE1" w:rsidRPr="00A54FE1" w:rsidRDefault="00A54FE1" w:rsidP="00A54FE1">
            <w:pPr>
              <w:jc w:val="right"/>
              <w:rPr>
                <w:sz w:val="16"/>
                <w:szCs w:val="16"/>
              </w:rPr>
            </w:pPr>
            <w:r w:rsidRPr="00A54FE1">
              <w:rPr>
                <w:sz w:val="16"/>
                <w:szCs w:val="16"/>
              </w:rPr>
              <w:t>90,0</w:t>
            </w:r>
          </w:p>
        </w:tc>
      </w:tr>
      <w:tr w:rsidR="009B01C2" w:rsidRPr="00A54FE1" w14:paraId="13807281" w14:textId="77777777" w:rsidTr="00E50441">
        <w:trPr>
          <w:trHeight w:val="675"/>
        </w:trPr>
        <w:tc>
          <w:tcPr>
            <w:tcW w:w="1386" w:type="pct"/>
            <w:hideMark/>
          </w:tcPr>
          <w:p w14:paraId="4DE51696" w14:textId="77777777" w:rsidR="00A54FE1" w:rsidRPr="00A54FE1" w:rsidRDefault="00A54FE1" w:rsidP="00A54FE1">
            <w:pPr>
              <w:rPr>
                <w:sz w:val="16"/>
                <w:szCs w:val="16"/>
              </w:rPr>
            </w:pPr>
            <w:r w:rsidRPr="00A54FE1">
              <w:rPr>
                <w:sz w:val="16"/>
                <w:szCs w:val="16"/>
              </w:rPr>
              <w:t>Основное мероприятие "Совершенствование работы по устранению причин детского дорожно-транспортного травматизма"</w:t>
            </w:r>
          </w:p>
        </w:tc>
        <w:tc>
          <w:tcPr>
            <w:tcW w:w="203" w:type="pct"/>
            <w:hideMark/>
          </w:tcPr>
          <w:p w14:paraId="68A068BC" w14:textId="77777777" w:rsidR="00A54FE1" w:rsidRPr="00A54FE1" w:rsidRDefault="00A54FE1" w:rsidP="00A54FE1">
            <w:pPr>
              <w:rPr>
                <w:sz w:val="16"/>
                <w:szCs w:val="16"/>
              </w:rPr>
            </w:pPr>
            <w:r w:rsidRPr="00A54FE1">
              <w:rPr>
                <w:sz w:val="16"/>
                <w:szCs w:val="16"/>
              </w:rPr>
              <w:t>38</w:t>
            </w:r>
          </w:p>
        </w:tc>
        <w:tc>
          <w:tcPr>
            <w:tcW w:w="149" w:type="pct"/>
            <w:hideMark/>
          </w:tcPr>
          <w:p w14:paraId="6CDED1E1" w14:textId="77777777" w:rsidR="00A54FE1" w:rsidRPr="00A54FE1" w:rsidRDefault="00A54FE1" w:rsidP="00A54FE1">
            <w:pPr>
              <w:rPr>
                <w:sz w:val="16"/>
                <w:szCs w:val="16"/>
              </w:rPr>
            </w:pPr>
            <w:r w:rsidRPr="00A54FE1">
              <w:rPr>
                <w:sz w:val="16"/>
                <w:szCs w:val="16"/>
              </w:rPr>
              <w:t>0</w:t>
            </w:r>
          </w:p>
        </w:tc>
        <w:tc>
          <w:tcPr>
            <w:tcW w:w="233" w:type="pct"/>
            <w:hideMark/>
          </w:tcPr>
          <w:p w14:paraId="3B269FEC" w14:textId="77777777" w:rsidR="00A54FE1" w:rsidRPr="00A54FE1" w:rsidRDefault="00A54FE1" w:rsidP="00A54FE1">
            <w:pPr>
              <w:rPr>
                <w:sz w:val="16"/>
                <w:szCs w:val="16"/>
              </w:rPr>
            </w:pPr>
            <w:r w:rsidRPr="00A54FE1">
              <w:rPr>
                <w:sz w:val="16"/>
                <w:szCs w:val="16"/>
              </w:rPr>
              <w:t>01</w:t>
            </w:r>
          </w:p>
        </w:tc>
        <w:tc>
          <w:tcPr>
            <w:tcW w:w="347" w:type="pct"/>
            <w:hideMark/>
          </w:tcPr>
          <w:p w14:paraId="53D1EBE3" w14:textId="77777777" w:rsidR="00A54FE1" w:rsidRPr="00A54FE1" w:rsidRDefault="00A54FE1" w:rsidP="00A54FE1">
            <w:pPr>
              <w:rPr>
                <w:sz w:val="16"/>
                <w:szCs w:val="16"/>
              </w:rPr>
            </w:pPr>
            <w:r w:rsidRPr="00A54FE1">
              <w:rPr>
                <w:sz w:val="16"/>
                <w:szCs w:val="16"/>
              </w:rPr>
              <w:t> </w:t>
            </w:r>
          </w:p>
        </w:tc>
        <w:tc>
          <w:tcPr>
            <w:tcW w:w="273" w:type="pct"/>
            <w:hideMark/>
          </w:tcPr>
          <w:p w14:paraId="3753446C" w14:textId="77777777" w:rsidR="00A54FE1" w:rsidRPr="00A54FE1" w:rsidRDefault="00A54FE1" w:rsidP="00A54FE1">
            <w:pPr>
              <w:rPr>
                <w:sz w:val="16"/>
                <w:szCs w:val="16"/>
              </w:rPr>
            </w:pPr>
            <w:r w:rsidRPr="00A54FE1">
              <w:rPr>
                <w:sz w:val="16"/>
                <w:szCs w:val="16"/>
              </w:rPr>
              <w:t> </w:t>
            </w:r>
          </w:p>
        </w:tc>
        <w:tc>
          <w:tcPr>
            <w:tcW w:w="223" w:type="pct"/>
            <w:hideMark/>
          </w:tcPr>
          <w:p w14:paraId="1074BEBA" w14:textId="77777777" w:rsidR="00A54FE1" w:rsidRPr="00A54FE1" w:rsidRDefault="00A54FE1" w:rsidP="00A54FE1">
            <w:pPr>
              <w:rPr>
                <w:sz w:val="16"/>
                <w:szCs w:val="16"/>
              </w:rPr>
            </w:pPr>
            <w:r w:rsidRPr="00A54FE1">
              <w:rPr>
                <w:sz w:val="16"/>
                <w:szCs w:val="16"/>
              </w:rPr>
              <w:t> </w:t>
            </w:r>
          </w:p>
        </w:tc>
        <w:tc>
          <w:tcPr>
            <w:tcW w:w="240" w:type="pct"/>
            <w:hideMark/>
          </w:tcPr>
          <w:p w14:paraId="69C590BA" w14:textId="77777777" w:rsidR="00A54FE1" w:rsidRPr="00A54FE1" w:rsidRDefault="00A54FE1" w:rsidP="00A54FE1">
            <w:pPr>
              <w:rPr>
                <w:sz w:val="16"/>
                <w:szCs w:val="16"/>
              </w:rPr>
            </w:pPr>
            <w:r w:rsidRPr="00A54FE1">
              <w:rPr>
                <w:sz w:val="16"/>
                <w:szCs w:val="16"/>
              </w:rPr>
              <w:t> </w:t>
            </w:r>
          </w:p>
        </w:tc>
        <w:tc>
          <w:tcPr>
            <w:tcW w:w="260" w:type="pct"/>
            <w:hideMark/>
          </w:tcPr>
          <w:p w14:paraId="5B4E2163" w14:textId="77777777" w:rsidR="00A54FE1" w:rsidRPr="00A54FE1" w:rsidRDefault="00A54FE1" w:rsidP="00A54FE1">
            <w:pPr>
              <w:rPr>
                <w:sz w:val="16"/>
                <w:szCs w:val="16"/>
              </w:rPr>
            </w:pPr>
            <w:r w:rsidRPr="00A54FE1">
              <w:rPr>
                <w:sz w:val="16"/>
                <w:szCs w:val="16"/>
              </w:rPr>
              <w:t> </w:t>
            </w:r>
          </w:p>
        </w:tc>
        <w:tc>
          <w:tcPr>
            <w:tcW w:w="544" w:type="pct"/>
            <w:hideMark/>
          </w:tcPr>
          <w:p w14:paraId="5F63A96E" w14:textId="77777777" w:rsidR="00A54FE1" w:rsidRPr="00A54FE1" w:rsidRDefault="00A54FE1" w:rsidP="00A54FE1">
            <w:pPr>
              <w:jc w:val="right"/>
              <w:rPr>
                <w:sz w:val="16"/>
                <w:szCs w:val="16"/>
              </w:rPr>
            </w:pPr>
            <w:r w:rsidRPr="00A54FE1">
              <w:rPr>
                <w:sz w:val="16"/>
                <w:szCs w:val="16"/>
              </w:rPr>
              <w:t>80,0</w:t>
            </w:r>
          </w:p>
        </w:tc>
        <w:tc>
          <w:tcPr>
            <w:tcW w:w="522" w:type="pct"/>
            <w:hideMark/>
          </w:tcPr>
          <w:p w14:paraId="0D67D255" w14:textId="77777777" w:rsidR="00A54FE1" w:rsidRPr="00A54FE1" w:rsidRDefault="00A54FE1" w:rsidP="00A54FE1">
            <w:pPr>
              <w:jc w:val="right"/>
              <w:rPr>
                <w:sz w:val="16"/>
                <w:szCs w:val="16"/>
              </w:rPr>
            </w:pPr>
            <w:r w:rsidRPr="00A54FE1">
              <w:rPr>
                <w:sz w:val="16"/>
                <w:szCs w:val="16"/>
              </w:rPr>
              <w:t>80,0</w:t>
            </w:r>
          </w:p>
        </w:tc>
        <w:tc>
          <w:tcPr>
            <w:tcW w:w="620" w:type="pct"/>
            <w:hideMark/>
          </w:tcPr>
          <w:p w14:paraId="62FCB389" w14:textId="77777777" w:rsidR="00A54FE1" w:rsidRPr="00A54FE1" w:rsidRDefault="00A54FE1" w:rsidP="00A54FE1">
            <w:pPr>
              <w:jc w:val="right"/>
              <w:rPr>
                <w:sz w:val="16"/>
                <w:szCs w:val="16"/>
              </w:rPr>
            </w:pPr>
            <w:r w:rsidRPr="00A54FE1">
              <w:rPr>
                <w:sz w:val="16"/>
                <w:szCs w:val="16"/>
              </w:rPr>
              <w:t>80,0</w:t>
            </w:r>
          </w:p>
        </w:tc>
      </w:tr>
      <w:tr w:rsidR="009B01C2" w:rsidRPr="00A54FE1" w14:paraId="0E8DF73C" w14:textId="77777777" w:rsidTr="00E50441">
        <w:trPr>
          <w:trHeight w:val="675"/>
        </w:trPr>
        <w:tc>
          <w:tcPr>
            <w:tcW w:w="1386" w:type="pct"/>
            <w:hideMark/>
          </w:tcPr>
          <w:p w14:paraId="41B56946" w14:textId="77777777" w:rsidR="00A54FE1" w:rsidRPr="00A54FE1" w:rsidRDefault="00A54FE1" w:rsidP="00A54FE1">
            <w:pPr>
              <w:rPr>
                <w:sz w:val="16"/>
                <w:szCs w:val="16"/>
              </w:rPr>
            </w:pPr>
            <w:r w:rsidRPr="00A54FE1">
              <w:rPr>
                <w:sz w:val="16"/>
                <w:szCs w:val="16"/>
              </w:rPr>
              <w:t>Мероприятия по укреплению общественного порядка и обеспечению общественной безопасности</w:t>
            </w:r>
          </w:p>
        </w:tc>
        <w:tc>
          <w:tcPr>
            <w:tcW w:w="203" w:type="pct"/>
            <w:hideMark/>
          </w:tcPr>
          <w:p w14:paraId="679474EC" w14:textId="77777777" w:rsidR="00A54FE1" w:rsidRPr="00A54FE1" w:rsidRDefault="00A54FE1" w:rsidP="00A54FE1">
            <w:pPr>
              <w:rPr>
                <w:sz w:val="16"/>
                <w:szCs w:val="16"/>
              </w:rPr>
            </w:pPr>
            <w:r w:rsidRPr="00A54FE1">
              <w:rPr>
                <w:sz w:val="16"/>
                <w:szCs w:val="16"/>
              </w:rPr>
              <w:t>38</w:t>
            </w:r>
          </w:p>
        </w:tc>
        <w:tc>
          <w:tcPr>
            <w:tcW w:w="149" w:type="pct"/>
            <w:hideMark/>
          </w:tcPr>
          <w:p w14:paraId="4556816A" w14:textId="77777777" w:rsidR="00A54FE1" w:rsidRPr="00A54FE1" w:rsidRDefault="00A54FE1" w:rsidP="00A54FE1">
            <w:pPr>
              <w:rPr>
                <w:sz w:val="16"/>
                <w:szCs w:val="16"/>
              </w:rPr>
            </w:pPr>
            <w:r w:rsidRPr="00A54FE1">
              <w:rPr>
                <w:sz w:val="16"/>
                <w:szCs w:val="16"/>
              </w:rPr>
              <w:t>0</w:t>
            </w:r>
          </w:p>
        </w:tc>
        <w:tc>
          <w:tcPr>
            <w:tcW w:w="233" w:type="pct"/>
            <w:hideMark/>
          </w:tcPr>
          <w:p w14:paraId="22AF86C4" w14:textId="77777777" w:rsidR="00A54FE1" w:rsidRPr="00A54FE1" w:rsidRDefault="00A54FE1" w:rsidP="00A54FE1">
            <w:pPr>
              <w:rPr>
                <w:sz w:val="16"/>
                <w:szCs w:val="16"/>
              </w:rPr>
            </w:pPr>
            <w:r w:rsidRPr="00A54FE1">
              <w:rPr>
                <w:sz w:val="16"/>
                <w:szCs w:val="16"/>
              </w:rPr>
              <w:t>01</w:t>
            </w:r>
          </w:p>
        </w:tc>
        <w:tc>
          <w:tcPr>
            <w:tcW w:w="347" w:type="pct"/>
            <w:hideMark/>
          </w:tcPr>
          <w:p w14:paraId="42D1DD14" w14:textId="77777777" w:rsidR="00A54FE1" w:rsidRPr="00A54FE1" w:rsidRDefault="00A54FE1" w:rsidP="00A54FE1">
            <w:pPr>
              <w:rPr>
                <w:sz w:val="16"/>
                <w:szCs w:val="16"/>
              </w:rPr>
            </w:pPr>
            <w:r w:rsidRPr="00A54FE1">
              <w:rPr>
                <w:sz w:val="16"/>
                <w:szCs w:val="16"/>
              </w:rPr>
              <w:t>42300</w:t>
            </w:r>
          </w:p>
        </w:tc>
        <w:tc>
          <w:tcPr>
            <w:tcW w:w="273" w:type="pct"/>
            <w:hideMark/>
          </w:tcPr>
          <w:p w14:paraId="081B13DF" w14:textId="77777777" w:rsidR="00A54FE1" w:rsidRPr="00A54FE1" w:rsidRDefault="00A54FE1" w:rsidP="00A54FE1">
            <w:pPr>
              <w:rPr>
                <w:sz w:val="16"/>
                <w:szCs w:val="16"/>
              </w:rPr>
            </w:pPr>
            <w:r w:rsidRPr="00A54FE1">
              <w:rPr>
                <w:sz w:val="16"/>
                <w:szCs w:val="16"/>
              </w:rPr>
              <w:t> </w:t>
            </w:r>
          </w:p>
        </w:tc>
        <w:tc>
          <w:tcPr>
            <w:tcW w:w="223" w:type="pct"/>
            <w:hideMark/>
          </w:tcPr>
          <w:p w14:paraId="11D6100E" w14:textId="77777777" w:rsidR="00A54FE1" w:rsidRPr="00A54FE1" w:rsidRDefault="00A54FE1" w:rsidP="00A54FE1">
            <w:pPr>
              <w:rPr>
                <w:sz w:val="16"/>
                <w:szCs w:val="16"/>
              </w:rPr>
            </w:pPr>
            <w:r w:rsidRPr="00A54FE1">
              <w:rPr>
                <w:sz w:val="16"/>
                <w:szCs w:val="16"/>
              </w:rPr>
              <w:t> </w:t>
            </w:r>
          </w:p>
        </w:tc>
        <w:tc>
          <w:tcPr>
            <w:tcW w:w="240" w:type="pct"/>
            <w:hideMark/>
          </w:tcPr>
          <w:p w14:paraId="5C32ABD8" w14:textId="77777777" w:rsidR="00A54FE1" w:rsidRPr="00A54FE1" w:rsidRDefault="00A54FE1" w:rsidP="00A54FE1">
            <w:pPr>
              <w:rPr>
                <w:sz w:val="16"/>
                <w:szCs w:val="16"/>
              </w:rPr>
            </w:pPr>
            <w:r w:rsidRPr="00A54FE1">
              <w:rPr>
                <w:sz w:val="16"/>
                <w:szCs w:val="16"/>
              </w:rPr>
              <w:t> </w:t>
            </w:r>
          </w:p>
        </w:tc>
        <w:tc>
          <w:tcPr>
            <w:tcW w:w="260" w:type="pct"/>
            <w:hideMark/>
          </w:tcPr>
          <w:p w14:paraId="1EF7779B" w14:textId="77777777" w:rsidR="00A54FE1" w:rsidRPr="00A54FE1" w:rsidRDefault="00A54FE1" w:rsidP="00A54FE1">
            <w:pPr>
              <w:rPr>
                <w:sz w:val="16"/>
                <w:szCs w:val="16"/>
              </w:rPr>
            </w:pPr>
            <w:r w:rsidRPr="00A54FE1">
              <w:rPr>
                <w:sz w:val="16"/>
                <w:szCs w:val="16"/>
              </w:rPr>
              <w:t> </w:t>
            </w:r>
          </w:p>
        </w:tc>
        <w:tc>
          <w:tcPr>
            <w:tcW w:w="544" w:type="pct"/>
            <w:hideMark/>
          </w:tcPr>
          <w:p w14:paraId="16B42BA2" w14:textId="77777777" w:rsidR="00A54FE1" w:rsidRPr="00A54FE1" w:rsidRDefault="00A54FE1" w:rsidP="00A54FE1">
            <w:pPr>
              <w:jc w:val="right"/>
              <w:rPr>
                <w:sz w:val="16"/>
                <w:szCs w:val="16"/>
              </w:rPr>
            </w:pPr>
            <w:r w:rsidRPr="00A54FE1">
              <w:rPr>
                <w:sz w:val="16"/>
                <w:szCs w:val="16"/>
              </w:rPr>
              <w:t>80,0</w:t>
            </w:r>
          </w:p>
        </w:tc>
        <w:tc>
          <w:tcPr>
            <w:tcW w:w="522" w:type="pct"/>
            <w:hideMark/>
          </w:tcPr>
          <w:p w14:paraId="18FAB3C8" w14:textId="77777777" w:rsidR="00A54FE1" w:rsidRPr="00A54FE1" w:rsidRDefault="00A54FE1" w:rsidP="00A54FE1">
            <w:pPr>
              <w:jc w:val="right"/>
              <w:rPr>
                <w:sz w:val="16"/>
                <w:szCs w:val="16"/>
              </w:rPr>
            </w:pPr>
            <w:r w:rsidRPr="00A54FE1">
              <w:rPr>
                <w:sz w:val="16"/>
                <w:szCs w:val="16"/>
              </w:rPr>
              <w:t>80,0</w:t>
            </w:r>
          </w:p>
        </w:tc>
        <w:tc>
          <w:tcPr>
            <w:tcW w:w="620" w:type="pct"/>
            <w:hideMark/>
          </w:tcPr>
          <w:p w14:paraId="64CFAF89" w14:textId="77777777" w:rsidR="00A54FE1" w:rsidRPr="00A54FE1" w:rsidRDefault="00A54FE1" w:rsidP="00A54FE1">
            <w:pPr>
              <w:jc w:val="right"/>
              <w:rPr>
                <w:sz w:val="16"/>
                <w:szCs w:val="16"/>
              </w:rPr>
            </w:pPr>
            <w:r w:rsidRPr="00A54FE1">
              <w:rPr>
                <w:sz w:val="16"/>
                <w:szCs w:val="16"/>
              </w:rPr>
              <w:t>80,0</w:t>
            </w:r>
          </w:p>
        </w:tc>
      </w:tr>
      <w:tr w:rsidR="009B01C2" w:rsidRPr="00A54FE1" w14:paraId="41D1BDCD" w14:textId="77777777" w:rsidTr="00E50441">
        <w:trPr>
          <w:trHeight w:val="675"/>
        </w:trPr>
        <w:tc>
          <w:tcPr>
            <w:tcW w:w="1386" w:type="pct"/>
            <w:hideMark/>
          </w:tcPr>
          <w:p w14:paraId="775271D0"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30E54188" w14:textId="77777777" w:rsidR="00A54FE1" w:rsidRPr="00A54FE1" w:rsidRDefault="00A54FE1" w:rsidP="00A54FE1">
            <w:pPr>
              <w:rPr>
                <w:sz w:val="16"/>
                <w:szCs w:val="16"/>
              </w:rPr>
            </w:pPr>
            <w:r w:rsidRPr="00A54FE1">
              <w:rPr>
                <w:sz w:val="16"/>
                <w:szCs w:val="16"/>
              </w:rPr>
              <w:t>38</w:t>
            </w:r>
          </w:p>
        </w:tc>
        <w:tc>
          <w:tcPr>
            <w:tcW w:w="149" w:type="pct"/>
            <w:hideMark/>
          </w:tcPr>
          <w:p w14:paraId="660FD9BE" w14:textId="77777777" w:rsidR="00A54FE1" w:rsidRPr="00A54FE1" w:rsidRDefault="00A54FE1" w:rsidP="00A54FE1">
            <w:pPr>
              <w:rPr>
                <w:sz w:val="16"/>
                <w:szCs w:val="16"/>
              </w:rPr>
            </w:pPr>
            <w:r w:rsidRPr="00A54FE1">
              <w:rPr>
                <w:sz w:val="16"/>
                <w:szCs w:val="16"/>
              </w:rPr>
              <w:t>0</w:t>
            </w:r>
          </w:p>
        </w:tc>
        <w:tc>
          <w:tcPr>
            <w:tcW w:w="233" w:type="pct"/>
            <w:hideMark/>
          </w:tcPr>
          <w:p w14:paraId="092137FA" w14:textId="77777777" w:rsidR="00A54FE1" w:rsidRPr="00A54FE1" w:rsidRDefault="00A54FE1" w:rsidP="00A54FE1">
            <w:pPr>
              <w:rPr>
                <w:sz w:val="16"/>
                <w:szCs w:val="16"/>
              </w:rPr>
            </w:pPr>
            <w:r w:rsidRPr="00A54FE1">
              <w:rPr>
                <w:sz w:val="16"/>
                <w:szCs w:val="16"/>
              </w:rPr>
              <w:t>01</w:t>
            </w:r>
          </w:p>
        </w:tc>
        <w:tc>
          <w:tcPr>
            <w:tcW w:w="347" w:type="pct"/>
            <w:hideMark/>
          </w:tcPr>
          <w:p w14:paraId="5A6D1F27" w14:textId="77777777" w:rsidR="00A54FE1" w:rsidRPr="00A54FE1" w:rsidRDefault="00A54FE1" w:rsidP="00A54FE1">
            <w:pPr>
              <w:rPr>
                <w:sz w:val="16"/>
                <w:szCs w:val="16"/>
              </w:rPr>
            </w:pPr>
            <w:r w:rsidRPr="00A54FE1">
              <w:rPr>
                <w:sz w:val="16"/>
                <w:szCs w:val="16"/>
              </w:rPr>
              <w:t>42300</w:t>
            </w:r>
          </w:p>
        </w:tc>
        <w:tc>
          <w:tcPr>
            <w:tcW w:w="273" w:type="pct"/>
            <w:hideMark/>
          </w:tcPr>
          <w:p w14:paraId="2750F0E3" w14:textId="77777777" w:rsidR="00A54FE1" w:rsidRPr="00A54FE1" w:rsidRDefault="00A54FE1" w:rsidP="00A54FE1">
            <w:pPr>
              <w:rPr>
                <w:sz w:val="16"/>
                <w:szCs w:val="16"/>
              </w:rPr>
            </w:pPr>
            <w:r w:rsidRPr="00A54FE1">
              <w:rPr>
                <w:sz w:val="16"/>
                <w:szCs w:val="16"/>
              </w:rPr>
              <w:t>200</w:t>
            </w:r>
          </w:p>
        </w:tc>
        <w:tc>
          <w:tcPr>
            <w:tcW w:w="223" w:type="pct"/>
            <w:hideMark/>
          </w:tcPr>
          <w:p w14:paraId="67360682" w14:textId="77777777" w:rsidR="00A54FE1" w:rsidRPr="00A54FE1" w:rsidRDefault="00A54FE1" w:rsidP="00A54FE1">
            <w:pPr>
              <w:rPr>
                <w:sz w:val="16"/>
                <w:szCs w:val="16"/>
              </w:rPr>
            </w:pPr>
            <w:r w:rsidRPr="00A54FE1">
              <w:rPr>
                <w:sz w:val="16"/>
                <w:szCs w:val="16"/>
              </w:rPr>
              <w:t> </w:t>
            </w:r>
          </w:p>
        </w:tc>
        <w:tc>
          <w:tcPr>
            <w:tcW w:w="240" w:type="pct"/>
            <w:hideMark/>
          </w:tcPr>
          <w:p w14:paraId="1EA4A576" w14:textId="77777777" w:rsidR="00A54FE1" w:rsidRPr="00A54FE1" w:rsidRDefault="00A54FE1" w:rsidP="00A54FE1">
            <w:pPr>
              <w:rPr>
                <w:sz w:val="16"/>
                <w:szCs w:val="16"/>
              </w:rPr>
            </w:pPr>
            <w:r w:rsidRPr="00A54FE1">
              <w:rPr>
                <w:sz w:val="16"/>
                <w:szCs w:val="16"/>
              </w:rPr>
              <w:t> </w:t>
            </w:r>
          </w:p>
        </w:tc>
        <w:tc>
          <w:tcPr>
            <w:tcW w:w="260" w:type="pct"/>
            <w:hideMark/>
          </w:tcPr>
          <w:p w14:paraId="2D6C597D" w14:textId="77777777" w:rsidR="00A54FE1" w:rsidRPr="00A54FE1" w:rsidRDefault="00A54FE1" w:rsidP="00A54FE1">
            <w:pPr>
              <w:rPr>
                <w:sz w:val="16"/>
                <w:szCs w:val="16"/>
              </w:rPr>
            </w:pPr>
            <w:r w:rsidRPr="00A54FE1">
              <w:rPr>
                <w:sz w:val="16"/>
                <w:szCs w:val="16"/>
              </w:rPr>
              <w:t> </w:t>
            </w:r>
          </w:p>
        </w:tc>
        <w:tc>
          <w:tcPr>
            <w:tcW w:w="544" w:type="pct"/>
            <w:hideMark/>
          </w:tcPr>
          <w:p w14:paraId="30B1DE0A" w14:textId="77777777" w:rsidR="00A54FE1" w:rsidRPr="00A54FE1" w:rsidRDefault="00A54FE1" w:rsidP="00A54FE1">
            <w:pPr>
              <w:jc w:val="right"/>
              <w:rPr>
                <w:sz w:val="16"/>
                <w:szCs w:val="16"/>
              </w:rPr>
            </w:pPr>
            <w:r w:rsidRPr="00A54FE1">
              <w:rPr>
                <w:sz w:val="16"/>
                <w:szCs w:val="16"/>
              </w:rPr>
              <w:t>80,0</w:t>
            </w:r>
          </w:p>
        </w:tc>
        <w:tc>
          <w:tcPr>
            <w:tcW w:w="522" w:type="pct"/>
            <w:hideMark/>
          </w:tcPr>
          <w:p w14:paraId="329FE001" w14:textId="77777777" w:rsidR="00A54FE1" w:rsidRPr="00A54FE1" w:rsidRDefault="00A54FE1" w:rsidP="00A54FE1">
            <w:pPr>
              <w:jc w:val="right"/>
              <w:rPr>
                <w:sz w:val="16"/>
                <w:szCs w:val="16"/>
              </w:rPr>
            </w:pPr>
            <w:r w:rsidRPr="00A54FE1">
              <w:rPr>
                <w:sz w:val="16"/>
                <w:szCs w:val="16"/>
              </w:rPr>
              <w:t>80,0</w:t>
            </w:r>
          </w:p>
        </w:tc>
        <w:tc>
          <w:tcPr>
            <w:tcW w:w="620" w:type="pct"/>
            <w:hideMark/>
          </w:tcPr>
          <w:p w14:paraId="3A614CF2" w14:textId="77777777" w:rsidR="00A54FE1" w:rsidRPr="00A54FE1" w:rsidRDefault="00A54FE1" w:rsidP="00A54FE1">
            <w:pPr>
              <w:jc w:val="right"/>
              <w:rPr>
                <w:sz w:val="16"/>
                <w:szCs w:val="16"/>
              </w:rPr>
            </w:pPr>
            <w:r w:rsidRPr="00A54FE1">
              <w:rPr>
                <w:sz w:val="16"/>
                <w:szCs w:val="16"/>
              </w:rPr>
              <w:t>80,0</w:t>
            </w:r>
          </w:p>
        </w:tc>
      </w:tr>
      <w:tr w:rsidR="009B01C2" w:rsidRPr="00A54FE1" w14:paraId="290E5B78" w14:textId="77777777" w:rsidTr="00E50441">
        <w:trPr>
          <w:trHeight w:val="552"/>
        </w:trPr>
        <w:tc>
          <w:tcPr>
            <w:tcW w:w="1386" w:type="pct"/>
            <w:hideMark/>
          </w:tcPr>
          <w:p w14:paraId="266B2BCE"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787C3880" w14:textId="77777777" w:rsidR="00A54FE1" w:rsidRPr="00A54FE1" w:rsidRDefault="00A54FE1" w:rsidP="00A54FE1">
            <w:pPr>
              <w:rPr>
                <w:sz w:val="16"/>
                <w:szCs w:val="16"/>
              </w:rPr>
            </w:pPr>
            <w:r w:rsidRPr="00A54FE1">
              <w:rPr>
                <w:sz w:val="16"/>
                <w:szCs w:val="16"/>
              </w:rPr>
              <w:t>38</w:t>
            </w:r>
          </w:p>
        </w:tc>
        <w:tc>
          <w:tcPr>
            <w:tcW w:w="149" w:type="pct"/>
            <w:hideMark/>
          </w:tcPr>
          <w:p w14:paraId="50908F52" w14:textId="77777777" w:rsidR="00A54FE1" w:rsidRPr="00A54FE1" w:rsidRDefault="00A54FE1" w:rsidP="00A54FE1">
            <w:pPr>
              <w:rPr>
                <w:sz w:val="16"/>
                <w:szCs w:val="16"/>
              </w:rPr>
            </w:pPr>
            <w:r w:rsidRPr="00A54FE1">
              <w:rPr>
                <w:sz w:val="16"/>
                <w:szCs w:val="16"/>
              </w:rPr>
              <w:t>0</w:t>
            </w:r>
          </w:p>
        </w:tc>
        <w:tc>
          <w:tcPr>
            <w:tcW w:w="233" w:type="pct"/>
            <w:hideMark/>
          </w:tcPr>
          <w:p w14:paraId="54D70A57" w14:textId="77777777" w:rsidR="00A54FE1" w:rsidRPr="00A54FE1" w:rsidRDefault="00A54FE1" w:rsidP="00A54FE1">
            <w:pPr>
              <w:rPr>
                <w:sz w:val="16"/>
                <w:szCs w:val="16"/>
              </w:rPr>
            </w:pPr>
            <w:r w:rsidRPr="00A54FE1">
              <w:rPr>
                <w:sz w:val="16"/>
                <w:szCs w:val="16"/>
              </w:rPr>
              <w:t>01</w:t>
            </w:r>
          </w:p>
        </w:tc>
        <w:tc>
          <w:tcPr>
            <w:tcW w:w="347" w:type="pct"/>
            <w:hideMark/>
          </w:tcPr>
          <w:p w14:paraId="58B4855E" w14:textId="77777777" w:rsidR="00A54FE1" w:rsidRPr="00A54FE1" w:rsidRDefault="00A54FE1" w:rsidP="00A54FE1">
            <w:pPr>
              <w:rPr>
                <w:sz w:val="16"/>
                <w:szCs w:val="16"/>
              </w:rPr>
            </w:pPr>
            <w:r w:rsidRPr="00A54FE1">
              <w:rPr>
                <w:sz w:val="16"/>
                <w:szCs w:val="16"/>
              </w:rPr>
              <w:t>42300</w:t>
            </w:r>
          </w:p>
        </w:tc>
        <w:tc>
          <w:tcPr>
            <w:tcW w:w="273" w:type="pct"/>
            <w:hideMark/>
          </w:tcPr>
          <w:p w14:paraId="206D5838" w14:textId="77777777" w:rsidR="00A54FE1" w:rsidRPr="00A54FE1" w:rsidRDefault="00A54FE1" w:rsidP="00A54FE1">
            <w:pPr>
              <w:rPr>
                <w:sz w:val="16"/>
                <w:szCs w:val="16"/>
              </w:rPr>
            </w:pPr>
            <w:r w:rsidRPr="00A54FE1">
              <w:rPr>
                <w:sz w:val="16"/>
                <w:szCs w:val="16"/>
              </w:rPr>
              <w:t>240</w:t>
            </w:r>
          </w:p>
        </w:tc>
        <w:tc>
          <w:tcPr>
            <w:tcW w:w="223" w:type="pct"/>
            <w:hideMark/>
          </w:tcPr>
          <w:p w14:paraId="1DDE137E" w14:textId="77777777" w:rsidR="00A54FE1" w:rsidRPr="00A54FE1" w:rsidRDefault="00A54FE1" w:rsidP="00A54FE1">
            <w:pPr>
              <w:rPr>
                <w:sz w:val="16"/>
                <w:szCs w:val="16"/>
              </w:rPr>
            </w:pPr>
            <w:r w:rsidRPr="00A54FE1">
              <w:rPr>
                <w:sz w:val="16"/>
                <w:szCs w:val="16"/>
              </w:rPr>
              <w:t> </w:t>
            </w:r>
          </w:p>
        </w:tc>
        <w:tc>
          <w:tcPr>
            <w:tcW w:w="240" w:type="pct"/>
            <w:hideMark/>
          </w:tcPr>
          <w:p w14:paraId="6B9E969F" w14:textId="77777777" w:rsidR="00A54FE1" w:rsidRPr="00A54FE1" w:rsidRDefault="00A54FE1" w:rsidP="00A54FE1">
            <w:pPr>
              <w:rPr>
                <w:sz w:val="16"/>
                <w:szCs w:val="16"/>
              </w:rPr>
            </w:pPr>
            <w:r w:rsidRPr="00A54FE1">
              <w:rPr>
                <w:sz w:val="16"/>
                <w:szCs w:val="16"/>
              </w:rPr>
              <w:t> </w:t>
            </w:r>
          </w:p>
        </w:tc>
        <w:tc>
          <w:tcPr>
            <w:tcW w:w="260" w:type="pct"/>
            <w:hideMark/>
          </w:tcPr>
          <w:p w14:paraId="3E054766" w14:textId="77777777" w:rsidR="00A54FE1" w:rsidRPr="00A54FE1" w:rsidRDefault="00A54FE1" w:rsidP="00A54FE1">
            <w:pPr>
              <w:rPr>
                <w:sz w:val="16"/>
                <w:szCs w:val="16"/>
              </w:rPr>
            </w:pPr>
            <w:r w:rsidRPr="00A54FE1">
              <w:rPr>
                <w:sz w:val="16"/>
                <w:szCs w:val="16"/>
              </w:rPr>
              <w:t> </w:t>
            </w:r>
          </w:p>
        </w:tc>
        <w:tc>
          <w:tcPr>
            <w:tcW w:w="544" w:type="pct"/>
            <w:hideMark/>
          </w:tcPr>
          <w:p w14:paraId="6B90F4C9" w14:textId="77777777" w:rsidR="00A54FE1" w:rsidRPr="00A54FE1" w:rsidRDefault="00A54FE1" w:rsidP="00A54FE1">
            <w:pPr>
              <w:jc w:val="right"/>
              <w:rPr>
                <w:sz w:val="16"/>
                <w:szCs w:val="16"/>
              </w:rPr>
            </w:pPr>
            <w:r w:rsidRPr="00A54FE1">
              <w:rPr>
                <w:sz w:val="16"/>
                <w:szCs w:val="16"/>
              </w:rPr>
              <w:t>80,0</w:t>
            </w:r>
          </w:p>
        </w:tc>
        <w:tc>
          <w:tcPr>
            <w:tcW w:w="522" w:type="pct"/>
            <w:hideMark/>
          </w:tcPr>
          <w:p w14:paraId="330BAFF7" w14:textId="77777777" w:rsidR="00A54FE1" w:rsidRPr="00A54FE1" w:rsidRDefault="00A54FE1" w:rsidP="00A54FE1">
            <w:pPr>
              <w:jc w:val="right"/>
              <w:rPr>
                <w:sz w:val="16"/>
                <w:szCs w:val="16"/>
              </w:rPr>
            </w:pPr>
            <w:r w:rsidRPr="00A54FE1">
              <w:rPr>
                <w:sz w:val="16"/>
                <w:szCs w:val="16"/>
              </w:rPr>
              <w:t>80,0</w:t>
            </w:r>
          </w:p>
        </w:tc>
        <w:tc>
          <w:tcPr>
            <w:tcW w:w="620" w:type="pct"/>
            <w:hideMark/>
          </w:tcPr>
          <w:p w14:paraId="626A74C4" w14:textId="77777777" w:rsidR="00A54FE1" w:rsidRPr="00A54FE1" w:rsidRDefault="00A54FE1" w:rsidP="00A54FE1">
            <w:pPr>
              <w:jc w:val="right"/>
              <w:rPr>
                <w:sz w:val="16"/>
                <w:szCs w:val="16"/>
              </w:rPr>
            </w:pPr>
            <w:r w:rsidRPr="00A54FE1">
              <w:rPr>
                <w:sz w:val="16"/>
                <w:szCs w:val="16"/>
              </w:rPr>
              <w:t>80,0</w:t>
            </w:r>
          </w:p>
        </w:tc>
      </w:tr>
      <w:tr w:rsidR="009B01C2" w:rsidRPr="00A54FE1" w14:paraId="14C52B58" w14:textId="77777777" w:rsidTr="00E50441">
        <w:trPr>
          <w:trHeight w:val="450"/>
        </w:trPr>
        <w:tc>
          <w:tcPr>
            <w:tcW w:w="1386" w:type="pct"/>
            <w:hideMark/>
          </w:tcPr>
          <w:p w14:paraId="26D7E363" w14:textId="77777777" w:rsidR="00A54FE1" w:rsidRPr="00A54FE1" w:rsidRDefault="00A54FE1" w:rsidP="00A54FE1">
            <w:pPr>
              <w:rPr>
                <w:sz w:val="16"/>
                <w:szCs w:val="16"/>
              </w:rPr>
            </w:pPr>
            <w:r w:rsidRPr="00A54FE1">
              <w:rPr>
                <w:sz w:val="16"/>
                <w:szCs w:val="16"/>
              </w:rPr>
              <w:t>Национальная безопасность и правоохранительная деятельность</w:t>
            </w:r>
          </w:p>
        </w:tc>
        <w:tc>
          <w:tcPr>
            <w:tcW w:w="203" w:type="pct"/>
            <w:hideMark/>
          </w:tcPr>
          <w:p w14:paraId="433B09CF" w14:textId="77777777" w:rsidR="00A54FE1" w:rsidRPr="00A54FE1" w:rsidRDefault="00A54FE1" w:rsidP="00A54FE1">
            <w:pPr>
              <w:rPr>
                <w:sz w:val="16"/>
                <w:szCs w:val="16"/>
              </w:rPr>
            </w:pPr>
            <w:r w:rsidRPr="00A54FE1">
              <w:rPr>
                <w:sz w:val="16"/>
                <w:szCs w:val="16"/>
              </w:rPr>
              <w:t>38</w:t>
            </w:r>
          </w:p>
        </w:tc>
        <w:tc>
          <w:tcPr>
            <w:tcW w:w="149" w:type="pct"/>
            <w:hideMark/>
          </w:tcPr>
          <w:p w14:paraId="4AF4108E" w14:textId="77777777" w:rsidR="00A54FE1" w:rsidRPr="00A54FE1" w:rsidRDefault="00A54FE1" w:rsidP="00A54FE1">
            <w:pPr>
              <w:rPr>
                <w:sz w:val="16"/>
                <w:szCs w:val="16"/>
              </w:rPr>
            </w:pPr>
            <w:r w:rsidRPr="00A54FE1">
              <w:rPr>
                <w:sz w:val="16"/>
                <w:szCs w:val="16"/>
              </w:rPr>
              <w:t>0</w:t>
            </w:r>
          </w:p>
        </w:tc>
        <w:tc>
          <w:tcPr>
            <w:tcW w:w="233" w:type="pct"/>
            <w:hideMark/>
          </w:tcPr>
          <w:p w14:paraId="102C06EF" w14:textId="77777777" w:rsidR="00A54FE1" w:rsidRPr="00A54FE1" w:rsidRDefault="00A54FE1" w:rsidP="00A54FE1">
            <w:pPr>
              <w:rPr>
                <w:sz w:val="16"/>
                <w:szCs w:val="16"/>
              </w:rPr>
            </w:pPr>
            <w:r w:rsidRPr="00A54FE1">
              <w:rPr>
                <w:sz w:val="16"/>
                <w:szCs w:val="16"/>
              </w:rPr>
              <w:t>01</w:t>
            </w:r>
          </w:p>
        </w:tc>
        <w:tc>
          <w:tcPr>
            <w:tcW w:w="347" w:type="pct"/>
            <w:hideMark/>
          </w:tcPr>
          <w:p w14:paraId="0412AF28" w14:textId="77777777" w:rsidR="00A54FE1" w:rsidRPr="00A54FE1" w:rsidRDefault="00A54FE1" w:rsidP="00A54FE1">
            <w:pPr>
              <w:rPr>
                <w:sz w:val="16"/>
                <w:szCs w:val="16"/>
              </w:rPr>
            </w:pPr>
            <w:r w:rsidRPr="00A54FE1">
              <w:rPr>
                <w:sz w:val="16"/>
                <w:szCs w:val="16"/>
              </w:rPr>
              <w:t>42300</w:t>
            </w:r>
          </w:p>
        </w:tc>
        <w:tc>
          <w:tcPr>
            <w:tcW w:w="273" w:type="pct"/>
            <w:hideMark/>
          </w:tcPr>
          <w:p w14:paraId="5BD64B13" w14:textId="77777777" w:rsidR="00A54FE1" w:rsidRPr="00A54FE1" w:rsidRDefault="00A54FE1" w:rsidP="00A54FE1">
            <w:pPr>
              <w:rPr>
                <w:sz w:val="16"/>
                <w:szCs w:val="16"/>
              </w:rPr>
            </w:pPr>
            <w:r w:rsidRPr="00A54FE1">
              <w:rPr>
                <w:sz w:val="16"/>
                <w:szCs w:val="16"/>
              </w:rPr>
              <w:t>240</w:t>
            </w:r>
          </w:p>
        </w:tc>
        <w:tc>
          <w:tcPr>
            <w:tcW w:w="223" w:type="pct"/>
            <w:hideMark/>
          </w:tcPr>
          <w:p w14:paraId="470B04EC" w14:textId="77777777" w:rsidR="00A54FE1" w:rsidRPr="00A54FE1" w:rsidRDefault="00A54FE1" w:rsidP="00A54FE1">
            <w:pPr>
              <w:rPr>
                <w:sz w:val="16"/>
                <w:szCs w:val="16"/>
              </w:rPr>
            </w:pPr>
            <w:r w:rsidRPr="00A54FE1">
              <w:rPr>
                <w:sz w:val="16"/>
                <w:szCs w:val="16"/>
              </w:rPr>
              <w:t>03</w:t>
            </w:r>
          </w:p>
        </w:tc>
        <w:tc>
          <w:tcPr>
            <w:tcW w:w="240" w:type="pct"/>
            <w:hideMark/>
          </w:tcPr>
          <w:p w14:paraId="0CC8B697" w14:textId="77777777" w:rsidR="00A54FE1" w:rsidRPr="00A54FE1" w:rsidRDefault="00A54FE1" w:rsidP="00A54FE1">
            <w:pPr>
              <w:rPr>
                <w:sz w:val="16"/>
                <w:szCs w:val="16"/>
              </w:rPr>
            </w:pPr>
            <w:r w:rsidRPr="00A54FE1">
              <w:rPr>
                <w:sz w:val="16"/>
                <w:szCs w:val="16"/>
              </w:rPr>
              <w:t> </w:t>
            </w:r>
          </w:p>
        </w:tc>
        <w:tc>
          <w:tcPr>
            <w:tcW w:w="260" w:type="pct"/>
            <w:hideMark/>
          </w:tcPr>
          <w:p w14:paraId="0B118511" w14:textId="77777777" w:rsidR="00A54FE1" w:rsidRPr="00A54FE1" w:rsidRDefault="00A54FE1" w:rsidP="00A54FE1">
            <w:pPr>
              <w:rPr>
                <w:sz w:val="16"/>
                <w:szCs w:val="16"/>
              </w:rPr>
            </w:pPr>
            <w:r w:rsidRPr="00A54FE1">
              <w:rPr>
                <w:sz w:val="16"/>
                <w:szCs w:val="16"/>
              </w:rPr>
              <w:t> </w:t>
            </w:r>
          </w:p>
        </w:tc>
        <w:tc>
          <w:tcPr>
            <w:tcW w:w="544" w:type="pct"/>
            <w:hideMark/>
          </w:tcPr>
          <w:p w14:paraId="3A2A9838" w14:textId="77777777" w:rsidR="00A54FE1" w:rsidRPr="00A54FE1" w:rsidRDefault="00A54FE1" w:rsidP="00A54FE1">
            <w:pPr>
              <w:jc w:val="right"/>
              <w:rPr>
                <w:sz w:val="16"/>
                <w:szCs w:val="16"/>
              </w:rPr>
            </w:pPr>
            <w:r w:rsidRPr="00A54FE1">
              <w:rPr>
                <w:sz w:val="16"/>
                <w:szCs w:val="16"/>
              </w:rPr>
              <w:t>80,0</w:t>
            </w:r>
          </w:p>
        </w:tc>
        <w:tc>
          <w:tcPr>
            <w:tcW w:w="522" w:type="pct"/>
            <w:hideMark/>
          </w:tcPr>
          <w:p w14:paraId="0F1E7B48" w14:textId="77777777" w:rsidR="00A54FE1" w:rsidRPr="00A54FE1" w:rsidRDefault="00A54FE1" w:rsidP="00A54FE1">
            <w:pPr>
              <w:jc w:val="right"/>
              <w:rPr>
                <w:sz w:val="16"/>
                <w:szCs w:val="16"/>
              </w:rPr>
            </w:pPr>
            <w:r w:rsidRPr="00A54FE1">
              <w:rPr>
                <w:sz w:val="16"/>
                <w:szCs w:val="16"/>
              </w:rPr>
              <w:t>80,0</w:t>
            </w:r>
          </w:p>
        </w:tc>
        <w:tc>
          <w:tcPr>
            <w:tcW w:w="620" w:type="pct"/>
            <w:hideMark/>
          </w:tcPr>
          <w:p w14:paraId="1F6C31F4" w14:textId="77777777" w:rsidR="00A54FE1" w:rsidRPr="00A54FE1" w:rsidRDefault="00A54FE1" w:rsidP="00A54FE1">
            <w:pPr>
              <w:jc w:val="right"/>
              <w:rPr>
                <w:sz w:val="16"/>
                <w:szCs w:val="16"/>
              </w:rPr>
            </w:pPr>
            <w:r w:rsidRPr="00A54FE1">
              <w:rPr>
                <w:sz w:val="16"/>
                <w:szCs w:val="16"/>
              </w:rPr>
              <w:t>80,0</w:t>
            </w:r>
          </w:p>
        </w:tc>
      </w:tr>
      <w:tr w:rsidR="009B01C2" w:rsidRPr="00A54FE1" w14:paraId="2A1F1044" w14:textId="77777777" w:rsidTr="00E50441">
        <w:trPr>
          <w:trHeight w:val="675"/>
        </w:trPr>
        <w:tc>
          <w:tcPr>
            <w:tcW w:w="1386" w:type="pct"/>
            <w:hideMark/>
          </w:tcPr>
          <w:p w14:paraId="6B1C904E" w14:textId="77777777" w:rsidR="00A54FE1" w:rsidRPr="00A54FE1" w:rsidRDefault="00A54FE1" w:rsidP="00A54FE1">
            <w:pPr>
              <w:rPr>
                <w:sz w:val="16"/>
                <w:szCs w:val="16"/>
              </w:rPr>
            </w:pPr>
            <w:r w:rsidRPr="00A54FE1">
              <w:rPr>
                <w:sz w:val="16"/>
                <w:szCs w:val="16"/>
              </w:rPr>
              <w:t>Другие вопросы  в области национальной безопасности и правоохранительной деятельности</w:t>
            </w:r>
          </w:p>
        </w:tc>
        <w:tc>
          <w:tcPr>
            <w:tcW w:w="203" w:type="pct"/>
            <w:hideMark/>
          </w:tcPr>
          <w:p w14:paraId="41D8E929" w14:textId="77777777" w:rsidR="00A54FE1" w:rsidRPr="00A54FE1" w:rsidRDefault="00A54FE1" w:rsidP="00A54FE1">
            <w:pPr>
              <w:rPr>
                <w:sz w:val="16"/>
                <w:szCs w:val="16"/>
              </w:rPr>
            </w:pPr>
            <w:r w:rsidRPr="00A54FE1">
              <w:rPr>
                <w:sz w:val="16"/>
                <w:szCs w:val="16"/>
              </w:rPr>
              <w:t>38</w:t>
            </w:r>
          </w:p>
        </w:tc>
        <w:tc>
          <w:tcPr>
            <w:tcW w:w="149" w:type="pct"/>
            <w:hideMark/>
          </w:tcPr>
          <w:p w14:paraId="3975A83B" w14:textId="77777777" w:rsidR="00A54FE1" w:rsidRPr="00A54FE1" w:rsidRDefault="00A54FE1" w:rsidP="00A54FE1">
            <w:pPr>
              <w:rPr>
                <w:sz w:val="16"/>
                <w:szCs w:val="16"/>
              </w:rPr>
            </w:pPr>
            <w:r w:rsidRPr="00A54FE1">
              <w:rPr>
                <w:sz w:val="16"/>
                <w:szCs w:val="16"/>
              </w:rPr>
              <w:t>0</w:t>
            </w:r>
          </w:p>
        </w:tc>
        <w:tc>
          <w:tcPr>
            <w:tcW w:w="233" w:type="pct"/>
            <w:hideMark/>
          </w:tcPr>
          <w:p w14:paraId="71C3AD35" w14:textId="77777777" w:rsidR="00A54FE1" w:rsidRPr="00A54FE1" w:rsidRDefault="00A54FE1" w:rsidP="00A54FE1">
            <w:pPr>
              <w:rPr>
                <w:sz w:val="16"/>
                <w:szCs w:val="16"/>
              </w:rPr>
            </w:pPr>
            <w:r w:rsidRPr="00A54FE1">
              <w:rPr>
                <w:sz w:val="16"/>
                <w:szCs w:val="16"/>
              </w:rPr>
              <w:t>01</w:t>
            </w:r>
          </w:p>
        </w:tc>
        <w:tc>
          <w:tcPr>
            <w:tcW w:w="347" w:type="pct"/>
            <w:hideMark/>
          </w:tcPr>
          <w:p w14:paraId="7AD8B8EB" w14:textId="77777777" w:rsidR="00A54FE1" w:rsidRPr="00A54FE1" w:rsidRDefault="00A54FE1" w:rsidP="00A54FE1">
            <w:pPr>
              <w:rPr>
                <w:sz w:val="16"/>
                <w:szCs w:val="16"/>
              </w:rPr>
            </w:pPr>
            <w:r w:rsidRPr="00A54FE1">
              <w:rPr>
                <w:sz w:val="16"/>
                <w:szCs w:val="16"/>
              </w:rPr>
              <w:t>42300</w:t>
            </w:r>
          </w:p>
        </w:tc>
        <w:tc>
          <w:tcPr>
            <w:tcW w:w="273" w:type="pct"/>
            <w:hideMark/>
          </w:tcPr>
          <w:p w14:paraId="673B1A83" w14:textId="77777777" w:rsidR="00A54FE1" w:rsidRPr="00A54FE1" w:rsidRDefault="00A54FE1" w:rsidP="00A54FE1">
            <w:pPr>
              <w:rPr>
                <w:sz w:val="16"/>
                <w:szCs w:val="16"/>
              </w:rPr>
            </w:pPr>
            <w:r w:rsidRPr="00A54FE1">
              <w:rPr>
                <w:sz w:val="16"/>
                <w:szCs w:val="16"/>
              </w:rPr>
              <w:t>240</w:t>
            </w:r>
          </w:p>
        </w:tc>
        <w:tc>
          <w:tcPr>
            <w:tcW w:w="223" w:type="pct"/>
            <w:hideMark/>
          </w:tcPr>
          <w:p w14:paraId="6174F944" w14:textId="77777777" w:rsidR="00A54FE1" w:rsidRPr="00A54FE1" w:rsidRDefault="00A54FE1" w:rsidP="00A54FE1">
            <w:pPr>
              <w:rPr>
                <w:sz w:val="16"/>
                <w:szCs w:val="16"/>
              </w:rPr>
            </w:pPr>
            <w:r w:rsidRPr="00A54FE1">
              <w:rPr>
                <w:sz w:val="16"/>
                <w:szCs w:val="16"/>
              </w:rPr>
              <w:t>03</w:t>
            </w:r>
          </w:p>
        </w:tc>
        <w:tc>
          <w:tcPr>
            <w:tcW w:w="240" w:type="pct"/>
            <w:hideMark/>
          </w:tcPr>
          <w:p w14:paraId="5F8B9233" w14:textId="77777777" w:rsidR="00A54FE1" w:rsidRPr="00A54FE1" w:rsidRDefault="00A54FE1" w:rsidP="00A54FE1">
            <w:pPr>
              <w:rPr>
                <w:sz w:val="16"/>
                <w:szCs w:val="16"/>
              </w:rPr>
            </w:pPr>
            <w:r w:rsidRPr="00A54FE1">
              <w:rPr>
                <w:sz w:val="16"/>
                <w:szCs w:val="16"/>
              </w:rPr>
              <w:t>14</w:t>
            </w:r>
          </w:p>
        </w:tc>
        <w:tc>
          <w:tcPr>
            <w:tcW w:w="260" w:type="pct"/>
            <w:hideMark/>
          </w:tcPr>
          <w:p w14:paraId="087488F8" w14:textId="77777777" w:rsidR="00A54FE1" w:rsidRPr="00A54FE1" w:rsidRDefault="00A54FE1" w:rsidP="00A54FE1">
            <w:pPr>
              <w:rPr>
                <w:sz w:val="16"/>
                <w:szCs w:val="16"/>
              </w:rPr>
            </w:pPr>
            <w:r w:rsidRPr="00A54FE1">
              <w:rPr>
                <w:sz w:val="16"/>
                <w:szCs w:val="16"/>
              </w:rPr>
              <w:t> </w:t>
            </w:r>
          </w:p>
        </w:tc>
        <w:tc>
          <w:tcPr>
            <w:tcW w:w="544" w:type="pct"/>
            <w:hideMark/>
          </w:tcPr>
          <w:p w14:paraId="79B74EC8" w14:textId="77777777" w:rsidR="00A54FE1" w:rsidRPr="00A54FE1" w:rsidRDefault="00A54FE1" w:rsidP="00A54FE1">
            <w:pPr>
              <w:jc w:val="right"/>
              <w:rPr>
                <w:sz w:val="16"/>
                <w:szCs w:val="16"/>
              </w:rPr>
            </w:pPr>
            <w:r w:rsidRPr="00A54FE1">
              <w:rPr>
                <w:sz w:val="16"/>
                <w:szCs w:val="16"/>
              </w:rPr>
              <w:t>80,0</w:t>
            </w:r>
          </w:p>
        </w:tc>
        <w:tc>
          <w:tcPr>
            <w:tcW w:w="522" w:type="pct"/>
            <w:hideMark/>
          </w:tcPr>
          <w:p w14:paraId="085653CF" w14:textId="77777777" w:rsidR="00A54FE1" w:rsidRPr="00A54FE1" w:rsidRDefault="00A54FE1" w:rsidP="00A54FE1">
            <w:pPr>
              <w:jc w:val="right"/>
              <w:rPr>
                <w:sz w:val="16"/>
                <w:szCs w:val="16"/>
              </w:rPr>
            </w:pPr>
            <w:r w:rsidRPr="00A54FE1">
              <w:rPr>
                <w:sz w:val="16"/>
                <w:szCs w:val="16"/>
              </w:rPr>
              <w:t>80,0</w:t>
            </w:r>
          </w:p>
        </w:tc>
        <w:tc>
          <w:tcPr>
            <w:tcW w:w="620" w:type="pct"/>
            <w:hideMark/>
          </w:tcPr>
          <w:p w14:paraId="72D9D721" w14:textId="77777777" w:rsidR="00A54FE1" w:rsidRPr="00A54FE1" w:rsidRDefault="00A54FE1" w:rsidP="00A54FE1">
            <w:pPr>
              <w:jc w:val="right"/>
              <w:rPr>
                <w:sz w:val="16"/>
                <w:szCs w:val="16"/>
              </w:rPr>
            </w:pPr>
            <w:r w:rsidRPr="00A54FE1">
              <w:rPr>
                <w:sz w:val="16"/>
                <w:szCs w:val="16"/>
              </w:rPr>
              <w:t>80,0</w:t>
            </w:r>
          </w:p>
        </w:tc>
      </w:tr>
      <w:tr w:rsidR="009B01C2" w:rsidRPr="00A54FE1" w14:paraId="1E384445" w14:textId="77777777" w:rsidTr="00E50441">
        <w:trPr>
          <w:trHeight w:val="675"/>
        </w:trPr>
        <w:tc>
          <w:tcPr>
            <w:tcW w:w="1386" w:type="pct"/>
            <w:hideMark/>
          </w:tcPr>
          <w:p w14:paraId="04BFBD2D"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4AC90ADD" w14:textId="77777777" w:rsidR="00A54FE1" w:rsidRPr="00A54FE1" w:rsidRDefault="00A54FE1" w:rsidP="00A54FE1">
            <w:pPr>
              <w:rPr>
                <w:sz w:val="16"/>
                <w:szCs w:val="16"/>
              </w:rPr>
            </w:pPr>
            <w:r w:rsidRPr="00A54FE1">
              <w:rPr>
                <w:sz w:val="16"/>
                <w:szCs w:val="16"/>
              </w:rPr>
              <w:t>38</w:t>
            </w:r>
          </w:p>
        </w:tc>
        <w:tc>
          <w:tcPr>
            <w:tcW w:w="149" w:type="pct"/>
            <w:hideMark/>
          </w:tcPr>
          <w:p w14:paraId="1DB29DDF" w14:textId="77777777" w:rsidR="00A54FE1" w:rsidRPr="00A54FE1" w:rsidRDefault="00A54FE1" w:rsidP="00A54FE1">
            <w:pPr>
              <w:rPr>
                <w:sz w:val="16"/>
                <w:szCs w:val="16"/>
              </w:rPr>
            </w:pPr>
            <w:r w:rsidRPr="00A54FE1">
              <w:rPr>
                <w:sz w:val="16"/>
                <w:szCs w:val="16"/>
              </w:rPr>
              <w:t>0</w:t>
            </w:r>
          </w:p>
        </w:tc>
        <w:tc>
          <w:tcPr>
            <w:tcW w:w="233" w:type="pct"/>
            <w:hideMark/>
          </w:tcPr>
          <w:p w14:paraId="685F48D4" w14:textId="77777777" w:rsidR="00A54FE1" w:rsidRPr="00A54FE1" w:rsidRDefault="00A54FE1" w:rsidP="00A54FE1">
            <w:pPr>
              <w:rPr>
                <w:sz w:val="16"/>
                <w:szCs w:val="16"/>
              </w:rPr>
            </w:pPr>
            <w:r w:rsidRPr="00A54FE1">
              <w:rPr>
                <w:sz w:val="16"/>
                <w:szCs w:val="16"/>
              </w:rPr>
              <w:t>01</w:t>
            </w:r>
          </w:p>
        </w:tc>
        <w:tc>
          <w:tcPr>
            <w:tcW w:w="347" w:type="pct"/>
            <w:hideMark/>
          </w:tcPr>
          <w:p w14:paraId="2A79DE89" w14:textId="77777777" w:rsidR="00A54FE1" w:rsidRPr="00A54FE1" w:rsidRDefault="00A54FE1" w:rsidP="00A54FE1">
            <w:pPr>
              <w:rPr>
                <w:sz w:val="16"/>
                <w:szCs w:val="16"/>
              </w:rPr>
            </w:pPr>
            <w:r w:rsidRPr="00A54FE1">
              <w:rPr>
                <w:sz w:val="16"/>
                <w:szCs w:val="16"/>
              </w:rPr>
              <w:t>42300</w:t>
            </w:r>
          </w:p>
        </w:tc>
        <w:tc>
          <w:tcPr>
            <w:tcW w:w="273" w:type="pct"/>
            <w:hideMark/>
          </w:tcPr>
          <w:p w14:paraId="205AE85E" w14:textId="77777777" w:rsidR="00A54FE1" w:rsidRPr="00A54FE1" w:rsidRDefault="00A54FE1" w:rsidP="00A54FE1">
            <w:pPr>
              <w:rPr>
                <w:sz w:val="16"/>
                <w:szCs w:val="16"/>
              </w:rPr>
            </w:pPr>
            <w:r w:rsidRPr="00A54FE1">
              <w:rPr>
                <w:sz w:val="16"/>
                <w:szCs w:val="16"/>
              </w:rPr>
              <w:t>240</w:t>
            </w:r>
          </w:p>
        </w:tc>
        <w:tc>
          <w:tcPr>
            <w:tcW w:w="223" w:type="pct"/>
            <w:hideMark/>
          </w:tcPr>
          <w:p w14:paraId="5A911345" w14:textId="77777777" w:rsidR="00A54FE1" w:rsidRPr="00A54FE1" w:rsidRDefault="00A54FE1" w:rsidP="00A54FE1">
            <w:pPr>
              <w:rPr>
                <w:sz w:val="16"/>
                <w:szCs w:val="16"/>
              </w:rPr>
            </w:pPr>
            <w:r w:rsidRPr="00A54FE1">
              <w:rPr>
                <w:sz w:val="16"/>
                <w:szCs w:val="16"/>
              </w:rPr>
              <w:t>03</w:t>
            </w:r>
          </w:p>
        </w:tc>
        <w:tc>
          <w:tcPr>
            <w:tcW w:w="240" w:type="pct"/>
            <w:hideMark/>
          </w:tcPr>
          <w:p w14:paraId="0A9D35F5" w14:textId="77777777" w:rsidR="00A54FE1" w:rsidRPr="00A54FE1" w:rsidRDefault="00A54FE1" w:rsidP="00A54FE1">
            <w:pPr>
              <w:rPr>
                <w:sz w:val="16"/>
                <w:szCs w:val="16"/>
              </w:rPr>
            </w:pPr>
            <w:r w:rsidRPr="00A54FE1">
              <w:rPr>
                <w:sz w:val="16"/>
                <w:szCs w:val="16"/>
              </w:rPr>
              <w:t>14</w:t>
            </w:r>
          </w:p>
        </w:tc>
        <w:tc>
          <w:tcPr>
            <w:tcW w:w="260" w:type="pct"/>
            <w:hideMark/>
          </w:tcPr>
          <w:p w14:paraId="4C2B9D18" w14:textId="77777777" w:rsidR="00A54FE1" w:rsidRPr="00A54FE1" w:rsidRDefault="00A54FE1" w:rsidP="00A54FE1">
            <w:pPr>
              <w:rPr>
                <w:sz w:val="16"/>
                <w:szCs w:val="16"/>
              </w:rPr>
            </w:pPr>
            <w:r w:rsidRPr="00A54FE1">
              <w:rPr>
                <w:sz w:val="16"/>
                <w:szCs w:val="16"/>
              </w:rPr>
              <w:t>902</w:t>
            </w:r>
          </w:p>
        </w:tc>
        <w:tc>
          <w:tcPr>
            <w:tcW w:w="544" w:type="pct"/>
            <w:hideMark/>
          </w:tcPr>
          <w:p w14:paraId="40367830" w14:textId="77777777" w:rsidR="00A54FE1" w:rsidRPr="00A54FE1" w:rsidRDefault="00A54FE1" w:rsidP="00A54FE1">
            <w:pPr>
              <w:jc w:val="right"/>
              <w:rPr>
                <w:sz w:val="16"/>
                <w:szCs w:val="16"/>
              </w:rPr>
            </w:pPr>
            <w:r w:rsidRPr="00A54FE1">
              <w:rPr>
                <w:sz w:val="16"/>
                <w:szCs w:val="16"/>
              </w:rPr>
              <w:t>80,0</w:t>
            </w:r>
          </w:p>
        </w:tc>
        <w:tc>
          <w:tcPr>
            <w:tcW w:w="522" w:type="pct"/>
            <w:hideMark/>
          </w:tcPr>
          <w:p w14:paraId="04AD9472" w14:textId="77777777" w:rsidR="00A54FE1" w:rsidRPr="00A54FE1" w:rsidRDefault="00A54FE1" w:rsidP="00A54FE1">
            <w:pPr>
              <w:jc w:val="right"/>
              <w:rPr>
                <w:sz w:val="16"/>
                <w:szCs w:val="16"/>
              </w:rPr>
            </w:pPr>
            <w:r w:rsidRPr="00A54FE1">
              <w:rPr>
                <w:sz w:val="16"/>
                <w:szCs w:val="16"/>
              </w:rPr>
              <w:t>80,0</w:t>
            </w:r>
          </w:p>
        </w:tc>
        <w:tc>
          <w:tcPr>
            <w:tcW w:w="620" w:type="pct"/>
            <w:hideMark/>
          </w:tcPr>
          <w:p w14:paraId="12248613" w14:textId="77777777" w:rsidR="00A54FE1" w:rsidRPr="00A54FE1" w:rsidRDefault="00A54FE1" w:rsidP="00A54FE1">
            <w:pPr>
              <w:jc w:val="right"/>
              <w:rPr>
                <w:sz w:val="16"/>
                <w:szCs w:val="16"/>
              </w:rPr>
            </w:pPr>
            <w:r w:rsidRPr="00A54FE1">
              <w:rPr>
                <w:sz w:val="16"/>
                <w:szCs w:val="16"/>
              </w:rPr>
              <w:t>80,0</w:t>
            </w:r>
          </w:p>
        </w:tc>
      </w:tr>
      <w:tr w:rsidR="009B01C2" w:rsidRPr="00A54FE1" w14:paraId="440F512A" w14:textId="77777777" w:rsidTr="00E50441">
        <w:trPr>
          <w:trHeight w:val="450"/>
        </w:trPr>
        <w:tc>
          <w:tcPr>
            <w:tcW w:w="1386" w:type="pct"/>
            <w:hideMark/>
          </w:tcPr>
          <w:p w14:paraId="6F9FDBD6" w14:textId="77777777" w:rsidR="00A54FE1" w:rsidRPr="00A54FE1" w:rsidRDefault="00A54FE1" w:rsidP="00A54FE1">
            <w:pPr>
              <w:rPr>
                <w:sz w:val="16"/>
                <w:szCs w:val="16"/>
              </w:rPr>
            </w:pPr>
            <w:r w:rsidRPr="00A54FE1">
              <w:rPr>
                <w:sz w:val="16"/>
                <w:szCs w:val="16"/>
              </w:rPr>
              <w:t>Основное мероприятие "Формирование у детей навыков безопасного поведения на дорогах"</w:t>
            </w:r>
          </w:p>
        </w:tc>
        <w:tc>
          <w:tcPr>
            <w:tcW w:w="203" w:type="pct"/>
            <w:hideMark/>
          </w:tcPr>
          <w:p w14:paraId="62C1999A" w14:textId="77777777" w:rsidR="00A54FE1" w:rsidRPr="00A54FE1" w:rsidRDefault="00A54FE1" w:rsidP="00A54FE1">
            <w:pPr>
              <w:rPr>
                <w:sz w:val="16"/>
                <w:szCs w:val="16"/>
              </w:rPr>
            </w:pPr>
            <w:r w:rsidRPr="00A54FE1">
              <w:rPr>
                <w:sz w:val="16"/>
                <w:szCs w:val="16"/>
              </w:rPr>
              <w:t>38</w:t>
            </w:r>
          </w:p>
        </w:tc>
        <w:tc>
          <w:tcPr>
            <w:tcW w:w="149" w:type="pct"/>
            <w:hideMark/>
          </w:tcPr>
          <w:p w14:paraId="382E8256" w14:textId="77777777" w:rsidR="00A54FE1" w:rsidRPr="00A54FE1" w:rsidRDefault="00A54FE1" w:rsidP="00A54FE1">
            <w:pPr>
              <w:rPr>
                <w:sz w:val="16"/>
                <w:szCs w:val="16"/>
              </w:rPr>
            </w:pPr>
            <w:r w:rsidRPr="00A54FE1">
              <w:rPr>
                <w:sz w:val="16"/>
                <w:szCs w:val="16"/>
              </w:rPr>
              <w:t>0</w:t>
            </w:r>
          </w:p>
        </w:tc>
        <w:tc>
          <w:tcPr>
            <w:tcW w:w="233" w:type="pct"/>
            <w:hideMark/>
          </w:tcPr>
          <w:p w14:paraId="6B4AEB77" w14:textId="77777777" w:rsidR="00A54FE1" w:rsidRPr="00A54FE1" w:rsidRDefault="00A54FE1" w:rsidP="00A54FE1">
            <w:pPr>
              <w:rPr>
                <w:sz w:val="16"/>
                <w:szCs w:val="16"/>
              </w:rPr>
            </w:pPr>
            <w:r w:rsidRPr="00A54FE1">
              <w:rPr>
                <w:sz w:val="16"/>
                <w:szCs w:val="16"/>
              </w:rPr>
              <w:t>02</w:t>
            </w:r>
          </w:p>
        </w:tc>
        <w:tc>
          <w:tcPr>
            <w:tcW w:w="347" w:type="pct"/>
            <w:hideMark/>
          </w:tcPr>
          <w:p w14:paraId="34382659" w14:textId="77777777" w:rsidR="00A54FE1" w:rsidRPr="00A54FE1" w:rsidRDefault="00A54FE1" w:rsidP="00A54FE1">
            <w:pPr>
              <w:rPr>
                <w:sz w:val="16"/>
                <w:szCs w:val="16"/>
              </w:rPr>
            </w:pPr>
            <w:r w:rsidRPr="00A54FE1">
              <w:rPr>
                <w:sz w:val="16"/>
                <w:szCs w:val="16"/>
              </w:rPr>
              <w:t> </w:t>
            </w:r>
          </w:p>
        </w:tc>
        <w:tc>
          <w:tcPr>
            <w:tcW w:w="273" w:type="pct"/>
            <w:hideMark/>
          </w:tcPr>
          <w:p w14:paraId="6923F062" w14:textId="77777777" w:rsidR="00A54FE1" w:rsidRPr="00A54FE1" w:rsidRDefault="00A54FE1" w:rsidP="00A54FE1">
            <w:pPr>
              <w:rPr>
                <w:sz w:val="16"/>
                <w:szCs w:val="16"/>
              </w:rPr>
            </w:pPr>
            <w:r w:rsidRPr="00A54FE1">
              <w:rPr>
                <w:sz w:val="16"/>
                <w:szCs w:val="16"/>
              </w:rPr>
              <w:t> </w:t>
            </w:r>
          </w:p>
        </w:tc>
        <w:tc>
          <w:tcPr>
            <w:tcW w:w="223" w:type="pct"/>
            <w:hideMark/>
          </w:tcPr>
          <w:p w14:paraId="22C9C774" w14:textId="77777777" w:rsidR="00A54FE1" w:rsidRPr="00A54FE1" w:rsidRDefault="00A54FE1" w:rsidP="00A54FE1">
            <w:pPr>
              <w:rPr>
                <w:sz w:val="16"/>
                <w:szCs w:val="16"/>
              </w:rPr>
            </w:pPr>
            <w:r w:rsidRPr="00A54FE1">
              <w:rPr>
                <w:sz w:val="16"/>
                <w:szCs w:val="16"/>
              </w:rPr>
              <w:t> </w:t>
            </w:r>
          </w:p>
        </w:tc>
        <w:tc>
          <w:tcPr>
            <w:tcW w:w="240" w:type="pct"/>
            <w:hideMark/>
          </w:tcPr>
          <w:p w14:paraId="31F57D8A" w14:textId="77777777" w:rsidR="00A54FE1" w:rsidRPr="00A54FE1" w:rsidRDefault="00A54FE1" w:rsidP="00A54FE1">
            <w:pPr>
              <w:rPr>
                <w:sz w:val="16"/>
                <w:szCs w:val="16"/>
              </w:rPr>
            </w:pPr>
            <w:r w:rsidRPr="00A54FE1">
              <w:rPr>
                <w:sz w:val="16"/>
                <w:szCs w:val="16"/>
              </w:rPr>
              <w:t> </w:t>
            </w:r>
          </w:p>
        </w:tc>
        <w:tc>
          <w:tcPr>
            <w:tcW w:w="260" w:type="pct"/>
            <w:hideMark/>
          </w:tcPr>
          <w:p w14:paraId="31DDED27" w14:textId="77777777" w:rsidR="00A54FE1" w:rsidRPr="00A54FE1" w:rsidRDefault="00A54FE1" w:rsidP="00A54FE1">
            <w:pPr>
              <w:rPr>
                <w:sz w:val="16"/>
                <w:szCs w:val="16"/>
              </w:rPr>
            </w:pPr>
            <w:r w:rsidRPr="00A54FE1">
              <w:rPr>
                <w:sz w:val="16"/>
                <w:szCs w:val="16"/>
              </w:rPr>
              <w:t> </w:t>
            </w:r>
          </w:p>
        </w:tc>
        <w:tc>
          <w:tcPr>
            <w:tcW w:w="544" w:type="pct"/>
            <w:hideMark/>
          </w:tcPr>
          <w:p w14:paraId="29DFB8BA" w14:textId="77777777" w:rsidR="00A54FE1" w:rsidRPr="00A54FE1" w:rsidRDefault="00A54FE1" w:rsidP="00A54FE1">
            <w:pPr>
              <w:jc w:val="right"/>
              <w:rPr>
                <w:sz w:val="16"/>
                <w:szCs w:val="16"/>
              </w:rPr>
            </w:pPr>
            <w:r w:rsidRPr="00A54FE1">
              <w:rPr>
                <w:sz w:val="16"/>
                <w:szCs w:val="16"/>
              </w:rPr>
              <w:t>10,0</w:t>
            </w:r>
          </w:p>
        </w:tc>
        <w:tc>
          <w:tcPr>
            <w:tcW w:w="522" w:type="pct"/>
            <w:hideMark/>
          </w:tcPr>
          <w:p w14:paraId="06BE7CF5" w14:textId="77777777" w:rsidR="00A54FE1" w:rsidRPr="00A54FE1" w:rsidRDefault="00A54FE1" w:rsidP="00A54FE1">
            <w:pPr>
              <w:jc w:val="right"/>
              <w:rPr>
                <w:sz w:val="16"/>
                <w:szCs w:val="16"/>
              </w:rPr>
            </w:pPr>
            <w:r w:rsidRPr="00A54FE1">
              <w:rPr>
                <w:sz w:val="16"/>
                <w:szCs w:val="16"/>
              </w:rPr>
              <w:t>10,0</w:t>
            </w:r>
          </w:p>
        </w:tc>
        <w:tc>
          <w:tcPr>
            <w:tcW w:w="620" w:type="pct"/>
            <w:hideMark/>
          </w:tcPr>
          <w:p w14:paraId="54CC7E1F" w14:textId="77777777" w:rsidR="00A54FE1" w:rsidRPr="00A54FE1" w:rsidRDefault="00A54FE1" w:rsidP="00A54FE1">
            <w:pPr>
              <w:jc w:val="right"/>
              <w:rPr>
                <w:sz w:val="16"/>
                <w:szCs w:val="16"/>
              </w:rPr>
            </w:pPr>
            <w:r w:rsidRPr="00A54FE1">
              <w:rPr>
                <w:sz w:val="16"/>
                <w:szCs w:val="16"/>
              </w:rPr>
              <w:t>10,0</w:t>
            </w:r>
          </w:p>
        </w:tc>
      </w:tr>
      <w:tr w:rsidR="009B01C2" w:rsidRPr="00A54FE1" w14:paraId="08839EA4" w14:textId="77777777" w:rsidTr="00E50441">
        <w:trPr>
          <w:trHeight w:val="675"/>
        </w:trPr>
        <w:tc>
          <w:tcPr>
            <w:tcW w:w="1386" w:type="pct"/>
            <w:hideMark/>
          </w:tcPr>
          <w:p w14:paraId="1AA9934C" w14:textId="77777777" w:rsidR="00A54FE1" w:rsidRPr="00A54FE1" w:rsidRDefault="00A54FE1" w:rsidP="00A54FE1">
            <w:pPr>
              <w:rPr>
                <w:sz w:val="16"/>
                <w:szCs w:val="16"/>
              </w:rPr>
            </w:pPr>
            <w:r w:rsidRPr="00A54FE1">
              <w:rPr>
                <w:sz w:val="16"/>
                <w:szCs w:val="16"/>
              </w:rPr>
              <w:t>Мероприятия по укреплению общественного порядка и обеспечению общественной безопасности</w:t>
            </w:r>
          </w:p>
        </w:tc>
        <w:tc>
          <w:tcPr>
            <w:tcW w:w="203" w:type="pct"/>
            <w:hideMark/>
          </w:tcPr>
          <w:p w14:paraId="768498AF" w14:textId="77777777" w:rsidR="00A54FE1" w:rsidRPr="00A54FE1" w:rsidRDefault="00A54FE1" w:rsidP="00A54FE1">
            <w:pPr>
              <w:rPr>
                <w:sz w:val="16"/>
                <w:szCs w:val="16"/>
              </w:rPr>
            </w:pPr>
            <w:r w:rsidRPr="00A54FE1">
              <w:rPr>
                <w:sz w:val="16"/>
                <w:szCs w:val="16"/>
              </w:rPr>
              <w:t>38</w:t>
            </w:r>
          </w:p>
        </w:tc>
        <w:tc>
          <w:tcPr>
            <w:tcW w:w="149" w:type="pct"/>
            <w:hideMark/>
          </w:tcPr>
          <w:p w14:paraId="57E255C1" w14:textId="77777777" w:rsidR="00A54FE1" w:rsidRPr="00A54FE1" w:rsidRDefault="00A54FE1" w:rsidP="00A54FE1">
            <w:pPr>
              <w:rPr>
                <w:sz w:val="16"/>
                <w:szCs w:val="16"/>
              </w:rPr>
            </w:pPr>
            <w:r w:rsidRPr="00A54FE1">
              <w:rPr>
                <w:sz w:val="16"/>
                <w:szCs w:val="16"/>
              </w:rPr>
              <w:t>0</w:t>
            </w:r>
          </w:p>
        </w:tc>
        <w:tc>
          <w:tcPr>
            <w:tcW w:w="233" w:type="pct"/>
            <w:hideMark/>
          </w:tcPr>
          <w:p w14:paraId="2100A169" w14:textId="77777777" w:rsidR="00A54FE1" w:rsidRPr="00A54FE1" w:rsidRDefault="00A54FE1" w:rsidP="00A54FE1">
            <w:pPr>
              <w:rPr>
                <w:sz w:val="16"/>
                <w:szCs w:val="16"/>
              </w:rPr>
            </w:pPr>
            <w:r w:rsidRPr="00A54FE1">
              <w:rPr>
                <w:sz w:val="16"/>
                <w:szCs w:val="16"/>
              </w:rPr>
              <w:t>02</w:t>
            </w:r>
          </w:p>
        </w:tc>
        <w:tc>
          <w:tcPr>
            <w:tcW w:w="347" w:type="pct"/>
            <w:hideMark/>
          </w:tcPr>
          <w:p w14:paraId="303CF9E2" w14:textId="77777777" w:rsidR="00A54FE1" w:rsidRPr="00A54FE1" w:rsidRDefault="00A54FE1" w:rsidP="00A54FE1">
            <w:pPr>
              <w:rPr>
                <w:sz w:val="16"/>
                <w:szCs w:val="16"/>
              </w:rPr>
            </w:pPr>
            <w:r w:rsidRPr="00A54FE1">
              <w:rPr>
                <w:sz w:val="16"/>
                <w:szCs w:val="16"/>
              </w:rPr>
              <w:t>42300</w:t>
            </w:r>
          </w:p>
        </w:tc>
        <w:tc>
          <w:tcPr>
            <w:tcW w:w="273" w:type="pct"/>
            <w:hideMark/>
          </w:tcPr>
          <w:p w14:paraId="2E4B2A8B" w14:textId="77777777" w:rsidR="00A54FE1" w:rsidRPr="00A54FE1" w:rsidRDefault="00A54FE1" w:rsidP="00A54FE1">
            <w:pPr>
              <w:rPr>
                <w:sz w:val="16"/>
                <w:szCs w:val="16"/>
              </w:rPr>
            </w:pPr>
            <w:r w:rsidRPr="00A54FE1">
              <w:rPr>
                <w:sz w:val="16"/>
                <w:szCs w:val="16"/>
              </w:rPr>
              <w:t> </w:t>
            </w:r>
          </w:p>
        </w:tc>
        <w:tc>
          <w:tcPr>
            <w:tcW w:w="223" w:type="pct"/>
            <w:hideMark/>
          </w:tcPr>
          <w:p w14:paraId="14ABEF5D" w14:textId="77777777" w:rsidR="00A54FE1" w:rsidRPr="00A54FE1" w:rsidRDefault="00A54FE1" w:rsidP="00A54FE1">
            <w:pPr>
              <w:rPr>
                <w:sz w:val="16"/>
                <w:szCs w:val="16"/>
              </w:rPr>
            </w:pPr>
            <w:r w:rsidRPr="00A54FE1">
              <w:rPr>
                <w:sz w:val="16"/>
                <w:szCs w:val="16"/>
              </w:rPr>
              <w:t> </w:t>
            </w:r>
          </w:p>
        </w:tc>
        <w:tc>
          <w:tcPr>
            <w:tcW w:w="240" w:type="pct"/>
            <w:hideMark/>
          </w:tcPr>
          <w:p w14:paraId="230A8699" w14:textId="77777777" w:rsidR="00A54FE1" w:rsidRPr="00A54FE1" w:rsidRDefault="00A54FE1" w:rsidP="00A54FE1">
            <w:pPr>
              <w:rPr>
                <w:sz w:val="16"/>
                <w:szCs w:val="16"/>
              </w:rPr>
            </w:pPr>
            <w:r w:rsidRPr="00A54FE1">
              <w:rPr>
                <w:sz w:val="16"/>
                <w:szCs w:val="16"/>
              </w:rPr>
              <w:t> </w:t>
            </w:r>
          </w:p>
        </w:tc>
        <w:tc>
          <w:tcPr>
            <w:tcW w:w="260" w:type="pct"/>
            <w:hideMark/>
          </w:tcPr>
          <w:p w14:paraId="65DA5DD1" w14:textId="77777777" w:rsidR="00A54FE1" w:rsidRPr="00A54FE1" w:rsidRDefault="00A54FE1" w:rsidP="00A54FE1">
            <w:pPr>
              <w:rPr>
                <w:sz w:val="16"/>
                <w:szCs w:val="16"/>
              </w:rPr>
            </w:pPr>
            <w:r w:rsidRPr="00A54FE1">
              <w:rPr>
                <w:sz w:val="16"/>
                <w:szCs w:val="16"/>
              </w:rPr>
              <w:t> </w:t>
            </w:r>
          </w:p>
        </w:tc>
        <w:tc>
          <w:tcPr>
            <w:tcW w:w="544" w:type="pct"/>
            <w:hideMark/>
          </w:tcPr>
          <w:p w14:paraId="054E0AA6" w14:textId="77777777" w:rsidR="00A54FE1" w:rsidRPr="00A54FE1" w:rsidRDefault="00A54FE1" w:rsidP="00A54FE1">
            <w:pPr>
              <w:jc w:val="right"/>
              <w:rPr>
                <w:sz w:val="16"/>
                <w:szCs w:val="16"/>
              </w:rPr>
            </w:pPr>
            <w:r w:rsidRPr="00A54FE1">
              <w:rPr>
                <w:sz w:val="16"/>
                <w:szCs w:val="16"/>
              </w:rPr>
              <w:t>10,0</w:t>
            </w:r>
          </w:p>
        </w:tc>
        <w:tc>
          <w:tcPr>
            <w:tcW w:w="522" w:type="pct"/>
            <w:hideMark/>
          </w:tcPr>
          <w:p w14:paraId="1DFB2F1D" w14:textId="77777777" w:rsidR="00A54FE1" w:rsidRPr="00A54FE1" w:rsidRDefault="00A54FE1" w:rsidP="00A54FE1">
            <w:pPr>
              <w:jc w:val="right"/>
              <w:rPr>
                <w:sz w:val="16"/>
                <w:szCs w:val="16"/>
              </w:rPr>
            </w:pPr>
            <w:r w:rsidRPr="00A54FE1">
              <w:rPr>
                <w:sz w:val="16"/>
                <w:szCs w:val="16"/>
              </w:rPr>
              <w:t>10,0</w:t>
            </w:r>
          </w:p>
        </w:tc>
        <w:tc>
          <w:tcPr>
            <w:tcW w:w="620" w:type="pct"/>
            <w:hideMark/>
          </w:tcPr>
          <w:p w14:paraId="484B36D7" w14:textId="77777777" w:rsidR="00A54FE1" w:rsidRPr="00A54FE1" w:rsidRDefault="00A54FE1" w:rsidP="00A54FE1">
            <w:pPr>
              <w:jc w:val="right"/>
              <w:rPr>
                <w:sz w:val="16"/>
                <w:szCs w:val="16"/>
              </w:rPr>
            </w:pPr>
            <w:r w:rsidRPr="00A54FE1">
              <w:rPr>
                <w:sz w:val="16"/>
                <w:szCs w:val="16"/>
              </w:rPr>
              <w:t>10,0</w:t>
            </w:r>
          </w:p>
        </w:tc>
      </w:tr>
      <w:tr w:rsidR="009B01C2" w:rsidRPr="00A54FE1" w14:paraId="609F8556" w14:textId="77777777" w:rsidTr="00E50441">
        <w:trPr>
          <w:trHeight w:val="297"/>
        </w:trPr>
        <w:tc>
          <w:tcPr>
            <w:tcW w:w="1386" w:type="pct"/>
            <w:hideMark/>
          </w:tcPr>
          <w:p w14:paraId="3C69A676"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3C23CF24" w14:textId="77777777" w:rsidR="00A54FE1" w:rsidRPr="00A54FE1" w:rsidRDefault="00A54FE1" w:rsidP="00A54FE1">
            <w:pPr>
              <w:rPr>
                <w:sz w:val="16"/>
                <w:szCs w:val="16"/>
              </w:rPr>
            </w:pPr>
            <w:r w:rsidRPr="00A54FE1">
              <w:rPr>
                <w:sz w:val="16"/>
                <w:szCs w:val="16"/>
              </w:rPr>
              <w:t>38</w:t>
            </w:r>
          </w:p>
        </w:tc>
        <w:tc>
          <w:tcPr>
            <w:tcW w:w="149" w:type="pct"/>
            <w:hideMark/>
          </w:tcPr>
          <w:p w14:paraId="44CE5C7D" w14:textId="77777777" w:rsidR="00A54FE1" w:rsidRPr="00A54FE1" w:rsidRDefault="00A54FE1" w:rsidP="00A54FE1">
            <w:pPr>
              <w:rPr>
                <w:sz w:val="16"/>
                <w:szCs w:val="16"/>
              </w:rPr>
            </w:pPr>
            <w:r w:rsidRPr="00A54FE1">
              <w:rPr>
                <w:sz w:val="16"/>
                <w:szCs w:val="16"/>
              </w:rPr>
              <w:t>0</w:t>
            </w:r>
          </w:p>
        </w:tc>
        <w:tc>
          <w:tcPr>
            <w:tcW w:w="233" w:type="pct"/>
            <w:hideMark/>
          </w:tcPr>
          <w:p w14:paraId="3BBEFB08" w14:textId="77777777" w:rsidR="00A54FE1" w:rsidRPr="00A54FE1" w:rsidRDefault="00A54FE1" w:rsidP="00A54FE1">
            <w:pPr>
              <w:rPr>
                <w:sz w:val="16"/>
                <w:szCs w:val="16"/>
              </w:rPr>
            </w:pPr>
            <w:r w:rsidRPr="00A54FE1">
              <w:rPr>
                <w:sz w:val="16"/>
                <w:szCs w:val="16"/>
              </w:rPr>
              <w:t>02</w:t>
            </w:r>
          </w:p>
        </w:tc>
        <w:tc>
          <w:tcPr>
            <w:tcW w:w="347" w:type="pct"/>
            <w:hideMark/>
          </w:tcPr>
          <w:p w14:paraId="28B130A8" w14:textId="77777777" w:rsidR="00A54FE1" w:rsidRPr="00A54FE1" w:rsidRDefault="00A54FE1" w:rsidP="00A54FE1">
            <w:pPr>
              <w:rPr>
                <w:sz w:val="16"/>
                <w:szCs w:val="16"/>
              </w:rPr>
            </w:pPr>
            <w:r w:rsidRPr="00A54FE1">
              <w:rPr>
                <w:sz w:val="16"/>
                <w:szCs w:val="16"/>
              </w:rPr>
              <w:t>42300</w:t>
            </w:r>
          </w:p>
        </w:tc>
        <w:tc>
          <w:tcPr>
            <w:tcW w:w="273" w:type="pct"/>
            <w:hideMark/>
          </w:tcPr>
          <w:p w14:paraId="30A47333" w14:textId="77777777" w:rsidR="00A54FE1" w:rsidRPr="00A54FE1" w:rsidRDefault="00A54FE1" w:rsidP="00A54FE1">
            <w:pPr>
              <w:rPr>
                <w:sz w:val="16"/>
                <w:szCs w:val="16"/>
              </w:rPr>
            </w:pPr>
            <w:r w:rsidRPr="00A54FE1">
              <w:rPr>
                <w:sz w:val="16"/>
                <w:szCs w:val="16"/>
              </w:rPr>
              <w:t>200</w:t>
            </w:r>
          </w:p>
        </w:tc>
        <w:tc>
          <w:tcPr>
            <w:tcW w:w="223" w:type="pct"/>
            <w:hideMark/>
          </w:tcPr>
          <w:p w14:paraId="2FE44106" w14:textId="77777777" w:rsidR="00A54FE1" w:rsidRPr="00A54FE1" w:rsidRDefault="00A54FE1" w:rsidP="00A54FE1">
            <w:pPr>
              <w:rPr>
                <w:sz w:val="16"/>
                <w:szCs w:val="16"/>
              </w:rPr>
            </w:pPr>
            <w:r w:rsidRPr="00A54FE1">
              <w:rPr>
                <w:sz w:val="16"/>
                <w:szCs w:val="16"/>
              </w:rPr>
              <w:t> </w:t>
            </w:r>
          </w:p>
        </w:tc>
        <w:tc>
          <w:tcPr>
            <w:tcW w:w="240" w:type="pct"/>
            <w:hideMark/>
          </w:tcPr>
          <w:p w14:paraId="629F4052" w14:textId="77777777" w:rsidR="00A54FE1" w:rsidRPr="00A54FE1" w:rsidRDefault="00A54FE1" w:rsidP="00A54FE1">
            <w:pPr>
              <w:rPr>
                <w:sz w:val="16"/>
                <w:szCs w:val="16"/>
              </w:rPr>
            </w:pPr>
            <w:r w:rsidRPr="00A54FE1">
              <w:rPr>
                <w:sz w:val="16"/>
                <w:szCs w:val="16"/>
              </w:rPr>
              <w:t> </w:t>
            </w:r>
          </w:p>
        </w:tc>
        <w:tc>
          <w:tcPr>
            <w:tcW w:w="260" w:type="pct"/>
            <w:hideMark/>
          </w:tcPr>
          <w:p w14:paraId="12736C06" w14:textId="77777777" w:rsidR="00A54FE1" w:rsidRPr="00A54FE1" w:rsidRDefault="00A54FE1" w:rsidP="00A54FE1">
            <w:pPr>
              <w:rPr>
                <w:sz w:val="16"/>
                <w:szCs w:val="16"/>
              </w:rPr>
            </w:pPr>
            <w:r w:rsidRPr="00A54FE1">
              <w:rPr>
                <w:sz w:val="16"/>
                <w:szCs w:val="16"/>
              </w:rPr>
              <w:t> </w:t>
            </w:r>
          </w:p>
        </w:tc>
        <w:tc>
          <w:tcPr>
            <w:tcW w:w="544" w:type="pct"/>
            <w:hideMark/>
          </w:tcPr>
          <w:p w14:paraId="7103DAAC" w14:textId="77777777" w:rsidR="00A54FE1" w:rsidRPr="00A54FE1" w:rsidRDefault="00A54FE1" w:rsidP="00A54FE1">
            <w:pPr>
              <w:jc w:val="right"/>
              <w:rPr>
                <w:sz w:val="16"/>
                <w:szCs w:val="16"/>
              </w:rPr>
            </w:pPr>
            <w:r w:rsidRPr="00A54FE1">
              <w:rPr>
                <w:sz w:val="16"/>
                <w:szCs w:val="16"/>
              </w:rPr>
              <w:t>10,0</w:t>
            </w:r>
          </w:p>
        </w:tc>
        <w:tc>
          <w:tcPr>
            <w:tcW w:w="522" w:type="pct"/>
            <w:hideMark/>
          </w:tcPr>
          <w:p w14:paraId="3BE8F70A" w14:textId="77777777" w:rsidR="00A54FE1" w:rsidRPr="00A54FE1" w:rsidRDefault="00A54FE1" w:rsidP="00A54FE1">
            <w:pPr>
              <w:jc w:val="right"/>
              <w:rPr>
                <w:sz w:val="16"/>
                <w:szCs w:val="16"/>
              </w:rPr>
            </w:pPr>
            <w:r w:rsidRPr="00A54FE1">
              <w:rPr>
                <w:sz w:val="16"/>
                <w:szCs w:val="16"/>
              </w:rPr>
              <w:t>10,0</w:t>
            </w:r>
          </w:p>
        </w:tc>
        <w:tc>
          <w:tcPr>
            <w:tcW w:w="620" w:type="pct"/>
            <w:hideMark/>
          </w:tcPr>
          <w:p w14:paraId="735A0C87" w14:textId="77777777" w:rsidR="00A54FE1" w:rsidRPr="00A54FE1" w:rsidRDefault="00A54FE1" w:rsidP="00A54FE1">
            <w:pPr>
              <w:jc w:val="right"/>
              <w:rPr>
                <w:sz w:val="16"/>
                <w:szCs w:val="16"/>
              </w:rPr>
            </w:pPr>
            <w:r w:rsidRPr="00A54FE1">
              <w:rPr>
                <w:sz w:val="16"/>
                <w:szCs w:val="16"/>
              </w:rPr>
              <w:t>10,0</w:t>
            </w:r>
          </w:p>
        </w:tc>
      </w:tr>
      <w:tr w:rsidR="009B01C2" w:rsidRPr="00A54FE1" w14:paraId="4D51CE6E" w14:textId="77777777" w:rsidTr="00E50441">
        <w:trPr>
          <w:trHeight w:val="163"/>
        </w:trPr>
        <w:tc>
          <w:tcPr>
            <w:tcW w:w="1386" w:type="pct"/>
            <w:hideMark/>
          </w:tcPr>
          <w:p w14:paraId="62CB1C77"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250FF479" w14:textId="77777777" w:rsidR="00A54FE1" w:rsidRPr="00A54FE1" w:rsidRDefault="00A54FE1" w:rsidP="00A54FE1">
            <w:pPr>
              <w:rPr>
                <w:sz w:val="16"/>
                <w:szCs w:val="16"/>
              </w:rPr>
            </w:pPr>
            <w:r w:rsidRPr="00A54FE1">
              <w:rPr>
                <w:sz w:val="16"/>
                <w:szCs w:val="16"/>
              </w:rPr>
              <w:t>38</w:t>
            </w:r>
          </w:p>
        </w:tc>
        <w:tc>
          <w:tcPr>
            <w:tcW w:w="149" w:type="pct"/>
            <w:hideMark/>
          </w:tcPr>
          <w:p w14:paraId="7022875E" w14:textId="77777777" w:rsidR="00A54FE1" w:rsidRPr="00A54FE1" w:rsidRDefault="00A54FE1" w:rsidP="00A54FE1">
            <w:pPr>
              <w:rPr>
                <w:sz w:val="16"/>
                <w:szCs w:val="16"/>
              </w:rPr>
            </w:pPr>
            <w:r w:rsidRPr="00A54FE1">
              <w:rPr>
                <w:sz w:val="16"/>
                <w:szCs w:val="16"/>
              </w:rPr>
              <w:t>0</w:t>
            </w:r>
          </w:p>
        </w:tc>
        <w:tc>
          <w:tcPr>
            <w:tcW w:w="233" w:type="pct"/>
            <w:hideMark/>
          </w:tcPr>
          <w:p w14:paraId="77B010F0" w14:textId="77777777" w:rsidR="00A54FE1" w:rsidRPr="00A54FE1" w:rsidRDefault="00A54FE1" w:rsidP="00A54FE1">
            <w:pPr>
              <w:rPr>
                <w:sz w:val="16"/>
                <w:szCs w:val="16"/>
              </w:rPr>
            </w:pPr>
            <w:r w:rsidRPr="00A54FE1">
              <w:rPr>
                <w:sz w:val="16"/>
                <w:szCs w:val="16"/>
              </w:rPr>
              <w:t>02</w:t>
            </w:r>
          </w:p>
        </w:tc>
        <w:tc>
          <w:tcPr>
            <w:tcW w:w="347" w:type="pct"/>
            <w:hideMark/>
          </w:tcPr>
          <w:p w14:paraId="3886C7B1" w14:textId="77777777" w:rsidR="00A54FE1" w:rsidRPr="00A54FE1" w:rsidRDefault="00A54FE1" w:rsidP="00A54FE1">
            <w:pPr>
              <w:rPr>
                <w:sz w:val="16"/>
                <w:szCs w:val="16"/>
              </w:rPr>
            </w:pPr>
            <w:r w:rsidRPr="00A54FE1">
              <w:rPr>
                <w:sz w:val="16"/>
                <w:szCs w:val="16"/>
              </w:rPr>
              <w:t>42300</w:t>
            </w:r>
          </w:p>
        </w:tc>
        <w:tc>
          <w:tcPr>
            <w:tcW w:w="273" w:type="pct"/>
            <w:hideMark/>
          </w:tcPr>
          <w:p w14:paraId="25A7988F" w14:textId="77777777" w:rsidR="00A54FE1" w:rsidRPr="00A54FE1" w:rsidRDefault="00A54FE1" w:rsidP="00A54FE1">
            <w:pPr>
              <w:rPr>
                <w:sz w:val="16"/>
                <w:szCs w:val="16"/>
              </w:rPr>
            </w:pPr>
            <w:r w:rsidRPr="00A54FE1">
              <w:rPr>
                <w:sz w:val="16"/>
                <w:szCs w:val="16"/>
              </w:rPr>
              <w:t>240</w:t>
            </w:r>
          </w:p>
        </w:tc>
        <w:tc>
          <w:tcPr>
            <w:tcW w:w="223" w:type="pct"/>
            <w:hideMark/>
          </w:tcPr>
          <w:p w14:paraId="299475D3" w14:textId="77777777" w:rsidR="00A54FE1" w:rsidRPr="00A54FE1" w:rsidRDefault="00A54FE1" w:rsidP="00A54FE1">
            <w:pPr>
              <w:rPr>
                <w:sz w:val="16"/>
                <w:szCs w:val="16"/>
              </w:rPr>
            </w:pPr>
            <w:r w:rsidRPr="00A54FE1">
              <w:rPr>
                <w:sz w:val="16"/>
                <w:szCs w:val="16"/>
              </w:rPr>
              <w:t> </w:t>
            </w:r>
          </w:p>
        </w:tc>
        <w:tc>
          <w:tcPr>
            <w:tcW w:w="240" w:type="pct"/>
            <w:hideMark/>
          </w:tcPr>
          <w:p w14:paraId="3F78EB41" w14:textId="77777777" w:rsidR="00A54FE1" w:rsidRPr="00A54FE1" w:rsidRDefault="00A54FE1" w:rsidP="00A54FE1">
            <w:pPr>
              <w:rPr>
                <w:sz w:val="16"/>
                <w:szCs w:val="16"/>
              </w:rPr>
            </w:pPr>
            <w:r w:rsidRPr="00A54FE1">
              <w:rPr>
                <w:sz w:val="16"/>
                <w:szCs w:val="16"/>
              </w:rPr>
              <w:t> </w:t>
            </w:r>
          </w:p>
        </w:tc>
        <w:tc>
          <w:tcPr>
            <w:tcW w:w="260" w:type="pct"/>
            <w:hideMark/>
          </w:tcPr>
          <w:p w14:paraId="1CE60105" w14:textId="77777777" w:rsidR="00A54FE1" w:rsidRPr="00A54FE1" w:rsidRDefault="00A54FE1" w:rsidP="00A54FE1">
            <w:pPr>
              <w:rPr>
                <w:sz w:val="16"/>
                <w:szCs w:val="16"/>
              </w:rPr>
            </w:pPr>
            <w:r w:rsidRPr="00A54FE1">
              <w:rPr>
                <w:sz w:val="16"/>
                <w:szCs w:val="16"/>
              </w:rPr>
              <w:t> </w:t>
            </w:r>
          </w:p>
        </w:tc>
        <w:tc>
          <w:tcPr>
            <w:tcW w:w="544" w:type="pct"/>
            <w:hideMark/>
          </w:tcPr>
          <w:p w14:paraId="3EC1DF94" w14:textId="77777777" w:rsidR="00A54FE1" w:rsidRPr="00A54FE1" w:rsidRDefault="00A54FE1" w:rsidP="00A54FE1">
            <w:pPr>
              <w:jc w:val="right"/>
              <w:rPr>
                <w:sz w:val="16"/>
                <w:szCs w:val="16"/>
              </w:rPr>
            </w:pPr>
            <w:r w:rsidRPr="00A54FE1">
              <w:rPr>
                <w:sz w:val="16"/>
                <w:szCs w:val="16"/>
              </w:rPr>
              <w:t>10,0</w:t>
            </w:r>
          </w:p>
        </w:tc>
        <w:tc>
          <w:tcPr>
            <w:tcW w:w="522" w:type="pct"/>
            <w:hideMark/>
          </w:tcPr>
          <w:p w14:paraId="2EAB0489" w14:textId="77777777" w:rsidR="00A54FE1" w:rsidRPr="00A54FE1" w:rsidRDefault="00A54FE1" w:rsidP="00A54FE1">
            <w:pPr>
              <w:jc w:val="right"/>
              <w:rPr>
                <w:sz w:val="16"/>
                <w:szCs w:val="16"/>
              </w:rPr>
            </w:pPr>
            <w:r w:rsidRPr="00A54FE1">
              <w:rPr>
                <w:sz w:val="16"/>
                <w:szCs w:val="16"/>
              </w:rPr>
              <w:t>10,0</w:t>
            </w:r>
          </w:p>
        </w:tc>
        <w:tc>
          <w:tcPr>
            <w:tcW w:w="620" w:type="pct"/>
            <w:hideMark/>
          </w:tcPr>
          <w:p w14:paraId="71D9D874" w14:textId="77777777" w:rsidR="00A54FE1" w:rsidRPr="00A54FE1" w:rsidRDefault="00A54FE1" w:rsidP="00A54FE1">
            <w:pPr>
              <w:jc w:val="right"/>
              <w:rPr>
                <w:sz w:val="16"/>
                <w:szCs w:val="16"/>
              </w:rPr>
            </w:pPr>
            <w:r w:rsidRPr="00A54FE1">
              <w:rPr>
                <w:sz w:val="16"/>
                <w:szCs w:val="16"/>
              </w:rPr>
              <w:t>10,0</w:t>
            </w:r>
          </w:p>
        </w:tc>
      </w:tr>
      <w:tr w:rsidR="009B01C2" w:rsidRPr="00A54FE1" w14:paraId="42000D22" w14:textId="77777777" w:rsidTr="00E50441">
        <w:trPr>
          <w:trHeight w:val="450"/>
        </w:trPr>
        <w:tc>
          <w:tcPr>
            <w:tcW w:w="1386" w:type="pct"/>
            <w:hideMark/>
          </w:tcPr>
          <w:p w14:paraId="56692834" w14:textId="77777777" w:rsidR="00A54FE1" w:rsidRPr="00A54FE1" w:rsidRDefault="00A54FE1" w:rsidP="00A54FE1">
            <w:pPr>
              <w:rPr>
                <w:sz w:val="16"/>
                <w:szCs w:val="16"/>
              </w:rPr>
            </w:pPr>
            <w:r w:rsidRPr="00A54FE1">
              <w:rPr>
                <w:sz w:val="16"/>
                <w:szCs w:val="16"/>
              </w:rPr>
              <w:t>Национальная безопасность и правоохранительная деятельность</w:t>
            </w:r>
          </w:p>
        </w:tc>
        <w:tc>
          <w:tcPr>
            <w:tcW w:w="203" w:type="pct"/>
            <w:hideMark/>
          </w:tcPr>
          <w:p w14:paraId="1B382F5B" w14:textId="77777777" w:rsidR="00A54FE1" w:rsidRPr="00A54FE1" w:rsidRDefault="00A54FE1" w:rsidP="00A54FE1">
            <w:pPr>
              <w:rPr>
                <w:sz w:val="16"/>
                <w:szCs w:val="16"/>
              </w:rPr>
            </w:pPr>
            <w:r w:rsidRPr="00A54FE1">
              <w:rPr>
                <w:sz w:val="16"/>
                <w:szCs w:val="16"/>
              </w:rPr>
              <w:t>38</w:t>
            </w:r>
          </w:p>
        </w:tc>
        <w:tc>
          <w:tcPr>
            <w:tcW w:w="149" w:type="pct"/>
            <w:hideMark/>
          </w:tcPr>
          <w:p w14:paraId="557D6F14" w14:textId="77777777" w:rsidR="00A54FE1" w:rsidRPr="00A54FE1" w:rsidRDefault="00A54FE1" w:rsidP="00A54FE1">
            <w:pPr>
              <w:rPr>
                <w:sz w:val="16"/>
                <w:szCs w:val="16"/>
              </w:rPr>
            </w:pPr>
            <w:r w:rsidRPr="00A54FE1">
              <w:rPr>
                <w:sz w:val="16"/>
                <w:szCs w:val="16"/>
              </w:rPr>
              <w:t>0</w:t>
            </w:r>
          </w:p>
        </w:tc>
        <w:tc>
          <w:tcPr>
            <w:tcW w:w="233" w:type="pct"/>
            <w:hideMark/>
          </w:tcPr>
          <w:p w14:paraId="481B34DF" w14:textId="77777777" w:rsidR="00A54FE1" w:rsidRPr="00A54FE1" w:rsidRDefault="00A54FE1" w:rsidP="00A54FE1">
            <w:pPr>
              <w:rPr>
                <w:sz w:val="16"/>
                <w:szCs w:val="16"/>
              </w:rPr>
            </w:pPr>
            <w:r w:rsidRPr="00A54FE1">
              <w:rPr>
                <w:sz w:val="16"/>
                <w:szCs w:val="16"/>
              </w:rPr>
              <w:t>02</w:t>
            </w:r>
          </w:p>
        </w:tc>
        <w:tc>
          <w:tcPr>
            <w:tcW w:w="347" w:type="pct"/>
            <w:hideMark/>
          </w:tcPr>
          <w:p w14:paraId="56C82A59" w14:textId="77777777" w:rsidR="00A54FE1" w:rsidRPr="00A54FE1" w:rsidRDefault="00A54FE1" w:rsidP="00A54FE1">
            <w:pPr>
              <w:rPr>
                <w:sz w:val="16"/>
                <w:szCs w:val="16"/>
              </w:rPr>
            </w:pPr>
            <w:r w:rsidRPr="00A54FE1">
              <w:rPr>
                <w:sz w:val="16"/>
                <w:szCs w:val="16"/>
              </w:rPr>
              <w:t>42300</w:t>
            </w:r>
          </w:p>
        </w:tc>
        <w:tc>
          <w:tcPr>
            <w:tcW w:w="273" w:type="pct"/>
            <w:hideMark/>
          </w:tcPr>
          <w:p w14:paraId="580D8248" w14:textId="77777777" w:rsidR="00A54FE1" w:rsidRPr="00A54FE1" w:rsidRDefault="00A54FE1" w:rsidP="00A54FE1">
            <w:pPr>
              <w:rPr>
                <w:sz w:val="16"/>
                <w:szCs w:val="16"/>
              </w:rPr>
            </w:pPr>
            <w:r w:rsidRPr="00A54FE1">
              <w:rPr>
                <w:sz w:val="16"/>
                <w:szCs w:val="16"/>
              </w:rPr>
              <w:t>240</w:t>
            </w:r>
          </w:p>
        </w:tc>
        <w:tc>
          <w:tcPr>
            <w:tcW w:w="223" w:type="pct"/>
            <w:hideMark/>
          </w:tcPr>
          <w:p w14:paraId="194BD7DB" w14:textId="77777777" w:rsidR="00A54FE1" w:rsidRPr="00A54FE1" w:rsidRDefault="00A54FE1" w:rsidP="00A54FE1">
            <w:pPr>
              <w:rPr>
                <w:sz w:val="16"/>
                <w:szCs w:val="16"/>
              </w:rPr>
            </w:pPr>
            <w:r w:rsidRPr="00A54FE1">
              <w:rPr>
                <w:sz w:val="16"/>
                <w:szCs w:val="16"/>
              </w:rPr>
              <w:t>03</w:t>
            </w:r>
          </w:p>
        </w:tc>
        <w:tc>
          <w:tcPr>
            <w:tcW w:w="240" w:type="pct"/>
            <w:hideMark/>
          </w:tcPr>
          <w:p w14:paraId="0DA49BEB" w14:textId="77777777" w:rsidR="00A54FE1" w:rsidRPr="00A54FE1" w:rsidRDefault="00A54FE1" w:rsidP="00A54FE1">
            <w:pPr>
              <w:rPr>
                <w:sz w:val="16"/>
                <w:szCs w:val="16"/>
              </w:rPr>
            </w:pPr>
            <w:r w:rsidRPr="00A54FE1">
              <w:rPr>
                <w:sz w:val="16"/>
                <w:szCs w:val="16"/>
              </w:rPr>
              <w:t> </w:t>
            </w:r>
          </w:p>
        </w:tc>
        <w:tc>
          <w:tcPr>
            <w:tcW w:w="260" w:type="pct"/>
            <w:hideMark/>
          </w:tcPr>
          <w:p w14:paraId="7EFE320D" w14:textId="77777777" w:rsidR="00A54FE1" w:rsidRPr="00A54FE1" w:rsidRDefault="00A54FE1" w:rsidP="00A54FE1">
            <w:pPr>
              <w:rPr>
                <w:sz w:val="16"/>
                <w:szCs w:val="16"/>
              </w:rPr>
            </w:pPr>
            <w:r w:rsidRPr="00A54FE1">
              <w:rPr>
                <w:sz w:val="16"/>
                <w:szCs w:val="16"/>
              </w:rPr>
              <w:t> </w:t>
            </w:r>
          </w:p>
        </w:tc>
        <w:tc>
          <w:tcPr>
            <w:tcW w:w="544" w:type="pct"/>
            <w:hideMark/>
          </w:tcPr>
          <w:p w14:paraId="78D318F3" w14:textId="77777777" w:rsidR="00A54FE1" w:rsidRPr="00A54FE1" w:rsidRDefault="00A54FE1" w:rsidP="00A54FE1">
            <w:pPr>
              <w:jc w:val="right"/>
              <w:rPr>
                <w:sz w:val="16"/>
                <w:szCs w:val="16"/>
              </w:rPr>
            </w:pPr>
            <w:r w:rsidRPr="00A54FE1">
              <w:rPr>
                <w:sz w:val="16"/>
                <w:szCs w:val="16"/>
              </w:rPr>
              <w:t>10,0</w:t>
            </w:r>
          </w:p>
        </w:tc>
        <w:tc>
          <w:tcPr>
            <w:tcW w:w="522" w:type="pct"/>
            <w:hideMark/>
          </w:tcPr>
          <w:p w14:paraId="557128C6" w14:textId="77777777" w:rsidR="00A54FE1" w:rsidRPr="00A54FE1" w:rsidRDefault="00A54FE1" w:rsidP="00A54FE1">
            <w:pPr>
              <w:jc w:val="right"/>
              <w:rPr>
                <w:sz w:val="16"/>
                <w:szCs w:val="16"/>
              </w:rPr>
            </w:pPr>
            <w:r w:rsidRPr="00A54FE1">
              <w:rPr>
                <w:sz w:val="16"/>
                <w:szCs w:val="16"/>
              </w:rPr>
              <w:t>10,0</w:t>
            </w:r>
          </w:p>
        </w:tc>
        <w:tc>
          <w:tcPr>
            <w:tcW w:w="620" w:type="pct"/>
            <w:hideMark/>
          </w:tcPr>
          <w:p w14:paraId="71360F90" w14:textId="77777777" w:rsidR="00A54FE1" w:rsidRPr="00A54FE1" w:rsidRDefault="00A54FE1" w:rsidP="00A54FE1">
            <w:pPr>
              <w:jc w:val="right"/>
              <w:rPr>
                <w:sz w:val="16"/>
                <w:szCs w:val="16"/>
              </w:rPr>
            </w:pPr>
            <w:r w:rsidRPr="00A54FE1">
              <w:rPr>
                <w:sz w:val="16"/>
                <w:szCs w:val="16"/>
              </w:rPr>
              <w:t>10,0</w:t>
            </w:r>
          </w:p>
        </w:tc>
      </w:tr>
      <w:tr w:rsidR="009B01C2" w:rsidRPr="00A54FE1" w14:paraId="349DF880" w14:textId="77777777" w:rsidTr="00E50441">
        <w:trPr>
          <w:trHeight w:val="675"/>
        </w:trPr>
        <w:tc>
          <w:tcPr>
            <w:tcW w:w="1386" w:type="pct"/>
            <w:hideMark/>
          </w:tcPr>
          <w:p w14:paraId="1704BB14" w14:textId="77777777" w:rsidR="00A54FE1" w:rsidRPr="00A54FE1" w:rsidRDefault="00A54FE1" w:rsidP="00A54FE1">
            <w:pPr>
              <w:rPr>
                <w:sz w:val="16"/>
                <w:szCs w:val="16"/>
              </w:rPr>
            </w:pPr>
            <w:r w:rsidRPr="00A54FE1">
              <w:rPr>
                <w:sz w:val="16"/>
                <w:szCs w:val="16"/>
              </w:rPr>
              <w:t>Другие вопросы  в области национальной безопасности и правоохранительной деятельности</w:t>
            </w:r>
          </w:p>
        </w:tc>
        <w:tc>
          <w:tcPr>
            <w:tcW w:w="203" w:type="pct"/>
            <w:hideMark/>
          </w:tcPr>
          <w:p w14:paraId="2B89AD0F" w14:textId="77777777" w:rsidR="00A54FE1" w:rsidRPr="00A54FE1" w:rsidRDefault="00A54FE1" w:rsidP="00A54FE1">
            <w:pPr>
              <w:rPr>
                <w:sz w:val="16"/>
                <w:szCs w:val="16"/>
              </w:rPr>
            </w:pPr>
            <w:r w:rsidRPr="00A54FE1">
              <w:rPr>
                <w:sz w:val="16"/>
                <w:szCs w:val="16"/>
              </w:rPr>
              <w:t>38</w:t>
            </w:r>
          </w:p>
        </w:tc>
        <w:tc>
          <w:tcPr>
            <w:tcW w:w="149" w:type="pct"/>
            <w:hideMark/>
          </w:tcPr>
          <w:p w14:paraId="5BC0D42A" w14:textId="77777777" w:rsidR="00A54FE1" w:rsidRPr="00A54FE1" w:rsidRDefault="00A54FE1" w:rsidP="00A54FE1">
            <w:pPr>
              <w:rPr>
                <w:sz w:val="16"/>
                <w:szCs w:val="16"/>
              </w:rPr>
            </w:pPr>
            <w:r w:rsidRPr="00A54FE1">
              <w:rPr>
                <w:sz w:val="16"/>
                <w:szCs w:val="16"/>
              </w:rPr>
              <w:t>0</w:t>
            </w:r>
          </w:p>
        </w:tc>
        <w:tc>
          <w:tcPr>
            <w:tcW w:w="233" w:type="pct"/>
            <w:hideMark/>
          </w:tcPr>
          <w:p w14:paraId="0F98468C" w14:textId="77777777" w:rsidR="00A54FE1" w:rsidRPr="00A54FE1" w:rsidRDefault="00A54FE1" w:rsidP="00A54FE1">
            <w:pPr>
              <w:rPr>
                <w:sz w:val="16"/>
                <w:szCs w:val="16"/>
              </w:rPr>
            </w:pPr>
            <w:r w:rsidRPr="00A54FE1">
              <w:rPr>
                <w:sz w:val="16"/>
                <w:szCs w:val="16"/>
              </w:rPr>
              <w:t>02</w:t>
            </w:r>
          </w:p>
        </w:tc>
        <w:tc>
          <w:tcPr>
            <w:tcW w:w="347" w:type="pct"/>
            <w:hideMark/>
          </w:tcPr>
          <w:p w14:paraId="5FD722ED" w14:textId="77777777" w:rsidR="00A54FE1" w:rsidRPr="00A54FE1" w:rsidRDefault="00A54FE1" w:rsidP="00A54FE1">
            <w:pPr>
              <w:rPr>
                <w:sz w:val="16"/>
                <w:szCs w:val="16"/>
              </w:rPr>
            </w:pPr>
            <w:r w:rsidRPr="00A54FE1">
              <w:rPr>
                <w:sz w:val="16"/>
                <w:szCs w:val="16"/>
              </w:rPr>
              <w:t>42300</w:t>
            </w:r>
          </w:p>
        </w:tc>
        <w:tc>
          <w:tcPr>
            <w:tcW w:w="273" w:type="pct"/>
            <w:hideMark/>
          </w:tcPr>
          <w:p w14:paraId="5B63D588" w14:textId="77777777" w:rsidR="00A54FE1" w:rsidRPr="00A54FE1" w:rsidRDefault="00A54FE1" w:rsidP="00A54FE1">
            <w:pPr>
              <w:rPr>
                <w:sz w:val="16"/>
                <w:szCs w:val="16"/>
              </w:rPr>
            </w:pPr>
            <w:r w:rsidRPr="00A54FE1">
              <w:rPr>
                <w:sz w:val="16"/>
                <w:szCs w:val="16"/>
              </w:rPr>
              <w:t>240</w:t>
            </w:r>
          </w:p>
        </w:tc>
        <w:tc>
          <w:tcPr>
            <w:tcW w:w="223" w:type="pct"/>
            <w:hideMark/>
          </w:tcPr>
          <w:p w14:paraId="2003B0C7" w14:textId="77777777" w:rsidR="00A54FE1" w:rsidRPr="00A54FE1" w:rsidRDefault="00A54FE1" w:rsidP="00A54FE1">
            <w:pPr>
              <w:rPr>
                <w:sz w:val="16"/>
                <w:szCs w:val="16"/>
              </w:rPr>
            </w:pPr>
            <w:r w:rsidRPr="00A54FE1">
              <w:rPr>
                <w:sz w:val="16"/>
                <w:szCs w:val="16"/>
              </w:rPr>
              <w:t>03</w:t>
            </w:r>
          </w:p>
        </w:tc>
        <w:tc>
          <w:tcPr>
            <w:tcW w:w="240" w:type="pct"/>
            <w:hideMark/>
          </w:tcPr>
          <w:p w14:paraId="48A18B20" w14:textId="77777777" w:rsidR="00A54FE1" w:rsidRPr="00A54FE1" w:rsidRDefault="00A54FE1" w:rsidP="00A54FE1">
            <w:pPr>
              <w:rPr>
                <w:sz w:val="16"/>
                <w:szCs w:val="16"/>
              </w:rPr>
            </w:pPr>
            <w:r w:rsidRPr="00A54FE1">
              <w:rPr>
                <w:sz w:val="16"/>
                <w:szCs w:val="16"/>
              </w:rPr>
              <w:t>14</w:t>
            </w:r>
          </w:p>
        </w:tc>
        <w:tc>
          <w:tcPr>
            <w:tcW w:w="260" w:type="pct"/>
            <w:hideMark/>
          </w:tcPr>
          <w:p w14:paraId="78631361" w14:textId="77777777" w:rsidR="00A54FE1" w:rsidRPr="00A54FE1" w:rsidRDefault="00A54FE1" w:rsidP="00A54FE1">
            <w:pPr>
              <w:rPr>
                <w:sz w:val="16"/>
                <w:szCs w:val="16"/>
              </w:rPr>
            </w:pPr>
            <w:r w:rsidRPr="00A54FE1">
              <w:rPr>
                <w:sz w:val="16"/>
                <w:szCs w:val="16"/>
              </w:rPr>
              <w:t> </w:t>
            </w:r>
          </w:p>
        </w:tc>
        <w:tc>
          <w:tcPr>
            <w:tcW w:w="544" w:type="pct"/>
            <w:hideMark/>
          </w:tcPr>
          <w:p w14:paraId="0BEB5864" w14:textId="77777777" w:rsidR="00A54FE1" w:rsidRPr="00A54FE1" w:rsidRDefault="00A54FE1" w:rsidP="00A54FE1">
            <w:pPr>
              <w:jc w:val="right"/>
              <w:rPr>
                <w:sz w:val="16"/>
                <w:szCs w:val="16"/>
              </w:rPr>
            </w:pPr>
            <w:r w:rsidRPr="00A54FE1">
              <w:rPr>
                <w:sz w:val="16"/>
                <w:szCs w:val="16"/>
              </w:rPr>
              <w:t>10,0</w:t>
            </w:r>
          </w:p>
        </w:tc>
        <w:tc>
          <w:tcPr>
            <w:tcW w:w="522" w:type="pct"/>
            <w:hideMark/>
          </w:tcPr>
          <w:p w14:paraId="5EAABA62" w14:textId="77777777" w:rsidR="00A54FE1" w:rsidRPr="00A54FE1" w:rsidRDefault="00A54FE1" w:rsidP="00A54FE1">
            <w:pPr>
              <w:jc w:val="right"/>
              <w:rPr>
                <w:sz w:val="16"/>
                <w:szCs w:val="16"/>
              </w:rPr>
            </w:pPr>
            <w:r w:rsidRPr="00A54FE1">
              <w:rPr>
                <w:sz w:val="16"/>
                <w:szCs w:val="16"/>
              </w:rPr>
              <w:t>10,0</w:t>
            </w:r>
          </w:p>
        </w:tc>
        <w:tc>
          <w:tcPr>
            <w:tcW w:w="620" w:type="pct"/>
            <w:hideMark/>
          </w:tcPr>
          <w:p w14:paraId="56BD3B6F" w14:textId="77777777" w:rsidR="00A54FE1" w:rsidRPr="00A54FE1" w:rsidRDefault="00A54FE1" w:rsidP="00A54FE1">
            <w:pPr>
              <w:jc w:val="right"/>
              <w:rPr>
                <w:sz w:val="16"/>
                <w:szCs w:val="16"/>
              </w:rPr>
            </w:pPr>
            <w:r w:rsidRPr="00A54FE1">
              <w:rPr>
                <w:sz w:val="16"/>
                <w:szCs w:val="16"/>
              </w:rPr>
              <w:t>10,0</w:t>
            </w:r>
          </w:p>
        </w:tc>
      </w:tr>
      <w:tr w:rsidR="009B01C2" w:rsidRPr="00A54FE1" w14:paraId="5C87F7B2" w14:textId="77777777" w:rsidTr="00E50441">
        <w:trPr>
          <w:trHeight w:val="675"/>
        </w:trPr>
        <w:tc>
          <w:tcPr>
            <w:tcW w:w="1386" w:type="pct"/>
            <w:hideMark/>
          </w:tcPr>
          <w:p w14:paraId="2B5324E9"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2FBBD364" w14:textId="77777777" w:rsidR="00A54FE1" w:rsidRPr="00A54FE1" w:rsidRDefault="00A54FE1" w:rsidP="00A54FE1">
            <w:pPr>
              <w:rPr>
                <w:sz w:val="16"/>
                <w:szCs w:val="16"/>
              </w:rPr>
            </w:pPr>
            <w:r w:rsidRPr="00A54FE1">
              <w:rPr>
                <w:sz w:val="16"/>
                <w:szCs w:val="16"/>
              </w:rPr>
              <w:t>38</w:t>
            </w:r>
          </w:p>
        </w:tc>
        <w:tc>
          <w:tcPr>
            <w:tcW w:w="149" w:type="pct"/>
            <w:hideMark/>
          </w:tcPr>
          <w:p w14:paraId="53A96783" w14:textId="77777777" w:rsidR="00A54FE1" w:rsidRPr="00A54FE1" w:rsidRDefault="00A54FE1" w:rsidP="00A54FE1">
            <w:pPr>
              <w:rPr>
                <w:sz w:val="16"/>
                <w:szCs w:val="16"/>
              </w:rPr>
            </w:pPr>
            <w:r w:rsidRPr="00A54FE1">
              <w:rPr>
                <w:sz w:val="16"/>
                <w:szCs w:val="16"/>
              </w:rPr>
              <w:t>0</w:t>
            </w:r>
          </w:p>
        </w:tc>
        <w:tc>
          <w:tcPr>
            <w:tcW w:w="233" w:type="pct"/>
            <w:hideMark/>
          </w:tcPr>
          <w:p w14:paraId="24F4F1AC" w14:textId="77777777" w:rsidR="00A54FE1" w:rsidRPr="00A54FE1" w:rsidRDefault="00A54FE1" w:rsidP="00A54FE1">
            <w:pPr>
              <w:rPr>
                <w:sz w:val="16"/>
                <w:szCs w:val="16"/>
              </w:rPr>
            </w:pPr>
            <w:r w:rsidRPr="00A54FE1">
              <w:rPr>
                <w:sz w:val="16"/>
                <w:szCs w:val="16"/>
              </w:rPr>
              <w:t>02</w:t>
            </w:r>
          </w:p>
        </w:tc>
        <w:tc>
          <w:tcPr>
            <w:tcW w:w="347" w:type="pct"/>
            <w:hideMark/>
          </w:tcPr>
          <w:p w14:paraId="63E8083B" w14:textId="77777777" w:rsidR="00A54FE1" w:rsidRPr="00A54FE1" w:rsidRDefault="00A54FE1" w:rsidP="00A54FE1">
            <w:pPr>
              <w:rPr>
                <w:sz w:val="16"/>
                <w:szCs w:val="16"/>
              </w:rPr>
            </w:pPr>
            <w:r w:rsidRPr="00A54FE1">
              <w:rPr>
                <w:sz w:val="16"/>
                <w:szCs w:val="16"/>
              </w:rPr>
              <w:t>42300</w:t>
            </w:r>
          </w:p>
        </w:tc>
        <w:tc>
          <w:tcPr>
            <w:tcW w:w="273" w:type="pct"/>
            <w:hideMark/>
          </w:tcPr>
          <w:p w14:paraId="5790BAD7" w14:textId="77777777" w:rsidR="00A54FE1" w:rsidRPr="00A54FE1" w:rsidRDefault="00A54FE1" w:rsidP="00A54FE1">
            <w:pPr>
              <w:rPr>
                <w:sz w:val="16"/>
                <w:szCs w:val="16"/>
              </w:rPr>
            </w:pPr>
            <w:r w:rsidRPr="00A54FE1">
              <w:rPr>
                <w:sz w:val="16"/>
                <w:szCs w:val="16"/>
              </w:rPr>
              <w:t>240</w:t>
            </w:r>
          </w:p>
        </w:tc>
        <w:tc>
          <w:tcPr>
            <w:tcW w:w="223" w:type="pct"/>
            <w:hideMark/>
          </w:tcPr>
          <w:p w14:paraId="665CAA29" w14:textId="77777777" w:rsidR="00A54FE1" w:rsidRPr="00A54FE1" w:rsidRDefault="00A54FE1" w:rsidP="00A54FE1">
            <w:pPr>
              <w:rPr>
                <w:sz w:val="16"/>
                <w:szCs w:val="16"/>
              </w:rPr>
            </w:pPr>
            <w:r w:rsidRPr="00A54FE1">
              <w:rPr>
                <w:sz w:val="16"/>
                <w:szCs w:val="16"/>
              </w:rPr>
              <w:t>03</w:t>
            </w:r>
          </w:p>
        </w:tc>
        <w:tc>
          <w:tcPr>
            <w:tcW w:w="240" w:type="pct"/>
            <w:hideMark/>
          </w:tcPr>
          <w:p w14:paraId="0BF8E1DB" w14:textId="77777777" w:rsidR="00A54FE1" w:rsidRPr="00A54FE1" w:rsidRDefault="00A54FE1" w:rsidP="00A54FE1">
            <w:pPr>
              <w:rPr>
                <w:sz w:val="16"/>
                <w:szCs w:val="16"/>
              </w:rPr>
            </w:pPr>
            <w:r w:rsidRPr="00A54FE1">
              <w:rPr>
                <w:sz w:val="16"/>
                <w:szCs w:val="16"/>
              </w:rPr>
              <w:t>14</w:t>
            </w:r>
          </w:p>
        </w:tc>
        <w:tc>
          <w:tcPr>
            <w:tcW w:w="260" w:type="pct"/>
            <w:hideMark/>
          </w:tcPr>
          <w:p w14:paraId="65FD44CE" w14:textId="77777777" w:rsidR="00A54FE1" w:rsidRPr="00A54FE1" w:rsidRDefault="00A54FE1" w:rsidP="00A54FE1">
            <w:pPr>
              <w:rPr>
                <w:sz w:val="16"/>
                <w:szCs w:val="16"/>
              </w:rPr>
            </w:pPr>
            <w:r w:rsidRPr="00A54FE1">
              <w:rPr>
                <w:sz w:val="16"/>
                <w:szCs w:val="16"/>
              </w:rPr>
              <w:t>902</w:t>
            </w:r>
          </w:p>
        </w:tc>
        <w:tc>
          <w:tcPr>
            <w:tcW w:w="544" w:type="pct"/>
            <w:hideMark/>
          </w:tcPr>
          <w:p w14:paraId="40458028" w14:textId="77777777" w:rsidR="00A54FE1" w:rsidRPr="00A54FE1" w:rsidRDefault="00A54FE1" w:rsidP="00A54FE1">
            <w:pPr>
              <w:jc w:val="right"/>
              <w:rPr>
                <w:sz w:val="16"/>
                <w:szCs w:val="16"/>
              </w:rPr>
            </w:pPr>
            <w:r w:rsidRPr="00A54FE1">
              <w:rPr>
                <w:sz w:val="16"/>
                <w:szCs w:val="16"/>
              </w:rPr>
              <w:t>10,0</w:t>
            </w:r>
          </w:p>
        </w:tc>
        <w:tc>
          <w:tcPr>
            <w:tcW w:w="522" w:type="pct"/>
            <w:hideMark/>
          </w:tcPr>
          <w:p w14:paraId="455258E5" w14:textId="77777777" w:rsidR="00A54FE1" w:rsidRPr="00A54FE1" w:rsidRDefault="00A54FE1" w:rsidP="00A54FE1">
            <w:pPr>
              <w:jc w:val="right"/>
              <w:rPr>
                <w:sz w:val="16"/>
                <w:szCs w:val="16"/>
              </w:rPr>
            </w:pPr>
            <w:r w:rsidRPr="00A54FE1">
              <w:rPr>
                <w:sz w:val="16"/>
                <w:szCs w:val="16"/>
              </w:rPr>
              <w:t>10,0</w:t>
            </w:r>
          </w:p>
        </w:tc>
        <w:tc>
          <w:tcPr>
            <w:tcW w:w="620" w:type="pct"/>
            <w:hideMark/>
          </w:tcPr>
          <w:p w14:paraId="03292548" w14:textId="77777777" w:rsidR="00A54FE1" w:rsidRPr="00A54FE1" w:rsidRDefault="00A54FE1" w:rsidP="00A54FE1">
            <w:pPr>
              <w:jc w:val="right"/>
              <w:rPr>
                <w:sz w:val="16"/>
                <w:szCs w:val="16"/>
              </w:rPr>
            </w:pPr>
            <w:r w:rsidRPr="00A54FE1">
              <w:rPr>
                <w:sz w:val="16"/>
                <w:szCs w:val="16"/>
              </w:rPr>
              <w:t>10,0</w:t>
            </w:r>
          </w:p>
        </w:tc>
      </w:tr>
      <w:tr w:rsidR="009B01C2" w:rsidRPr="00A54FE1" w14:paraId="339EB6EB" w14:textId="77777777" w:rsidTr="00E50441">
        <w:trPr>
          <w:trHeight w:val="1350"/>
        </w:trPr>
        <w:tc>
          <w:tcPr>
            <w:tcW w:w="1386" w:type="pct"/>
            <w:hideMark/>
          </w:tcPr>
          <w:p w14:paraId="67365EE0" w14:textId="77777777" w:rsidR="00A54FE1" w:rsidRPr="00A54FE1" w:rsidRDefault="00A54FE1" w:rsidP="00A54FE1">
            <w:pPr>
              <w:rPr>
                <w:sz w:val="16"/>
                <w:szCs w:val="16"/>
              </w:rPr>
            </w:pPr>
            <w:r w:rsidRPr="00A54FE1">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203" w:type="pct"/>
            <w:hideMark/>
          </w:tcPr>
          <w:p w14:paraId="2BE2A7D8" w14:textId="77777777" w:rsidR="00A54FE1" w:rsidRPr="00A54FE1" w:rsidRDefault="00A54FE1" w:rsidP="00A54FE1">
            <w:pPr>
              <w:rPr>
                <w:sz w:val="16"/>
                <w:szCs w:val="16"/>
              </w:rPr>
            </w:pPr>
            <w:r w:rsidRPr="00A54FE1">
              <w:rPr>
                <w:sz w:val="16"/>
                <w:szCs w:val="16"/>
              </w:rPr>
              <w:t>40</w:t>
            </w:r>
          </w:p>
        </w:tc>
        <w:tc>
          <w:tcPr>
            <w:tcW w:w="149" w:type="pct"/>
            <w:hideMark/>
          </w:tcPr>
          <w:p w14:paraId="314DD599" w14:textId="77777777" w:rsidR="00A54FE1" w:rsidRPr="00A54FE1" w:rsidRDefault="00A54FE1" w:rsidP="00A54FE1">
            <w:pPr>
              <w:rPr>
                <w:sz w:val="16"/>
                <w:szCs w:val="16"/>
              </w:rPr>
            </w:pPr>
            <w:r w:rsidRPr="00A54FE1">
              <w:rPr>
                <w:sz w:val="16"/>
                <w:szCs w:val="16"/>
              </w:rPr>
              <w:t> </w:t>
            </w:r>
          </w:p>
        </w:tc>
        <w:tc>
          <w:tcPr>
            <w:tcW w:w="233" w:type="pct"/>
            <w:hideMark/>
          </w:tcPr>
          <w:p w14:paraId="1208170A" w14:textId="77777777" w:rsidR="00A54FE1" w:rsidRPr="00A54FE1" w:rsidRDefault="00A54FE1" w:rsidP="00A54FE1">
            <w:pPr>
              <w:rPr>
                <w:sz w:val="16"/>
                <w:szCs w:val="16"/>
              </w:rPr>
            </w:pPr>
            <w:r w:rsidRPr="00A54FE1">
              <w:rPr>
                <w:sz w:val="16"/>
                <w:szCs w:val="16"/>
              </w:rPr>
              <w:t> </w:t>
            </w:r>
          </w:p>
        </w:tc>
        <w:tc>
          <w:tcPr>
            <w:tcW w:w="347" w:type="pct"/>
            <w:hideMark/>
          </w:tcPr>
          <w:p w14:paraId="5B68A6E9" w14:textId="77777777" w:rsidR="00A54FE1" w:rsidRPr="00A54FE1" w:rsidRDefault="00A54FE1" w:rsidP="00A54FE1">
            <w:pPr>
              <w:rPr>
                <w:sz w:val="16"/>
                <w:szCs w:val="16"/>
              </w:rPr>
            </w:pPr>
            <w:r w:rsidRPr="00A54FE1">
              <w:rPr>
                <w:sz w:val="16"/>
                <w:szCs w:val="16"/>
              </w:rPr>
              <w:t> </w:t>
            </w:r>
          </w:p>
        </w:tc>
        <w:tc>
          <w:tcPr>
            <w:tcW w:w="273" w:type="pct"/>
            <w:hideMark/>
          </w:tcPr>
          <w:p w14:paraId="58D80F09" w14:textId="77777777" w:rsidR="00A54FE1" w:rsidRPr="00A54FE1" w:rsidRDefault="00A54FE1" w:rsidP="00A54FE1">
            <w:pPr>
              <w:rPr>
                <w:sz w:val="16"/>
                <w:szCs w:val="16"/>
              </w:rPr>
            </w:pPr>
            <w:r w:rsidRPr="00A54FE1">
              <w:rPr>
                <w:sz w:val="16"/>
                <w:szCs w:val="16"/>
              </w:rPr>
              <w:t> </w:t>
            </w:r>
          </w:p>
        </w:tc>
        <w:tc>
          <w:tcPr>
            <w:tcW w:w="223" w:type="pct"/>
            <w:hideMark/>
          </w:tcPr>
          <w:p w14:paraId="73C5B6AA" w14:textId="77777777" w:rsidR="00A54FE1" w:rsidRPr="00A54FE1" w:rsidRDefault="00A54FE1" w:rsidP="00A54FE1">
            <w:pPr>
              <w:rPr>
                <w:sz w:val="16"/>
                <w:szCs w:val="16"/>
              </w:rPr>
            </w:pPr>
            <w:r w:rsidRPr="00A54FE1">
              <w:rPr>
                <w:sz w:val="16"/>
                <w:szCs w:val="16"/>
              </w:rPr>
              <w:t> </w:t>
            </w:r>
          </w:p>
        </w:tc>
        <w:tc>
          <w:tcPr>
            <w:tcW w:w="240" w:type="pct"/>
            <w:hideMark/>
          </w:tcPr>
          <w:p w14:paraId="02FD9544" w14:textId="77777777" w:rsidR="00A54FE1" w:rsidRPr="00A54FE1" w:rsidRDefault="00A54FE1" w:rsidP="00A54FE1">
            <w:pPr>
              <w:rPr>
                <w:sz w:val="16"/>
                <w:szCs w:val="16"/>
              </w:rPr>
            </w:pPr>
            <w:r w:rsidRPr="00A54FE1">
              <w:rPr>
                <w:sz w:val="16"/>
                <w:szCs w:val="16"/>
              </w:rPr>
              <w:t> </w:t>
            </w:r>
          </w:p>
        </w:tc>
        <w:tc>
          <w:tcPr>
            <w:tcW w:w="260" w:type="pct"/>
            <w:hideMark/>
          </w:tcPr>
          <w:p w14:paraId="55540EC5" w14:textId="77777777" w:rsidR="00A54FE1" w:rsidRPr="00A54FE1" w:rsidRDefault="00A54FE1" w:rsidP="00A54FE1">
            <w:pPr>
              <w:rPr>
                <w:sz w:val="16"/>
                <w:szCs w:val="16"/>
              </w:rPr>
            </w:pPr>
            <w:r w:rsidRPr="00A54FE1">
              <w:rPr>
                <w:sz w:val="16"/>
                <w:szCs w:val="16"/>
              </w:rPr>
              <w:t> </w:t>
            </w:r>
          </w:p>
        </w:tc>
        <w:tc>
          <w:tcPr>
            <w:tcW w:w="544" w:type="pct"/>
            <w:hideMark/>
          </w:tcPr>
          <w:p w14:paraId="14C776D6" w14:textId="77777777" w:rsidR="00A54FE1" w:rsidRPr="00A54FE1" w:rsidRDefault="00A54FE1" w:rsidP="00A54FE1">
            <w:pPr>
              <w:jc w:val="right"/>
              <w:rPr>
                <w:sz w:val="16"/>
                <w:szCs w:val="16"/>
              </w:rPr>
            </w:pPr>
            <w:r w:rsidRPr="00A54FE1">
              <w:rPr>
                <w:sz w:val="16"/>
                <w:szCs w:val="16"/>
              </w:rPr>
              <w:t>277,5</w:t>
            </w:r>
          </w:p>
        </w:tc>
        <w:tc>
          <w:tcPr>
            <w:tcW w:w="522" w:type="pct"/>
            <w:hideMark/>
          </w:tcPr>
          <w:p w14:paraId="43269D00" w14:textId="77777777" w:rsidR="00A54FE1" w:rsidRPr="00A54FE1" w:rsidRDefault="00A54FE1" w:rsidP="00A54FE1">
            <w:pPr>
              <w:jc w:val="right"/>
              <w:rPr>
                <w:sz w:val="16"/>
                <w:szCs w:val="16"/>
              </w:rPr>
            </w:pPr>
            <w:r w:rsidRPr="00A54FE1">
              <w:rPr>
                <w:sz w:val="16"/>
                <w:szCs w:val="16"/>
              </w:rPr>
              <w:t>797,0</w:t>
            </w:r>
          </w:p>
        </w:tc>
        <w:tc>
          <w:tcPr>
            <w:tcW w:w="620" w:type="pct"/>
            <w:hideMark/>
          </w:tcPr>
          <w:p w14:paraId="3B61D7C0" w14:textId="77777777" w:rsidR="00A54FE1" w:rsidRPr="00A54FE1" w:rsidRDefault="00A54FE1" w:rsidP="00A54FE1">
            <w:pPr>
              <w:jc w:val="right"/>
              <w:rPr>
                <w:sz w:val="16"/>
                <w:szCs w:val="16"/>
              </w:rPr>
            </w:pPr>
            <w:r w:rsidRPr="00A54FE1">
              <w:rPr>
                <w:sz w:val="16"/>
                <w:szCs w:val="16"/>
              </w:rPr>
              <w:t>797,0</w:t>
            </w:r>
          </w:p>
        </w:tc>
      </w:tr>
      <w:tr w:rsidR="009B01C2" w:rsidRPr="00A54FE1" w14:paraId="1AB3B3DA" w14:textId="77777777" w:rsidTr="00E50441">
        <w:trPr>
          <w:trHeight w:val="900"/>
        </w:trPr>
        <w:tc>
          <w:tcPr>
            <w:tcW w:w="1386" w:type="pct"/>
            <w:hideMark/>
          </w:tcPr>
          <w:p w14:paraId="6ADC2ADD" w14:textId="77777777" w:rsidR="00A54FE1" w:rsidRPr="00A54FE1" w:rsidRDefault="00A54FE1" w:rsidP="00A54FE1">
            <w:pPr>
              <w:rPr>
                <w:sz w:val="16"/>
                <w:szCs w:val="16"/>
              </w:rPr>
            </w:pPr>
            <w:r w:rsidRPr="00A54FE1">
              <w:rPr>
                <w:sz w:val="16"/>
                <w:szCs w:val="16"/>
              </w:rPr>
              <w:t>Основное мероприятие "Обеспечение безопасности защиты населения и территории Чамзинского муниципального района от чрезвычайных ситуаций"</w:t>
            </w:r>
          </w:p>
        </w:tc>
        <w:tc>
          <w:tcPr>
            <w:tcW w:w="203" w:type="pct"/>
            <w:hideMark/>
          </w:tcPr>
          <w:p w14:paraId="1B6543CB" w14:textId="77777777" w:rsidR="00A54FE1" w:rsidRPr="00A54FE1" w:rsidRDefault="00A54FE1" w:rsidP="00A54FE1">
            <w:pPr>
              <w:rPr>
                <w:sz w:val="16"/>
                <w:szCs w:val="16"/>
              </w:rPr>
            </w:pPr>
            <w:r w:rsidRPr="00A54FE1">
              <w:rPr>
                <w:sz w:val="16"/>
                <w:szCs w:val="16"/>
              </w:rPr>
              <w:t>40</w:t>
            </w:r>
          </w:p>
        </w:tc>
        <w:tc>
          <w:tcPr>
            <w:tcW w:w="149" w:type="pct"/>
            <w:hideMark/>
          </w:tcPr>
          <w:p w14:paraId="16E67E9E" w14:textId="77777777" w:rsidR="00A54FE1" w:rsidRPr="00A54FE1" w:rsidRDefault="00A54FE1" w:rsidP="00A54FE1">
            <w:pPr>
              <w:rPr>
                <w:sz w:val="16"/>
                <w:szCs w:val="16"/>
              </w:rPr>
            </w:pPr>
            <w:r w:rsidRPr="00A54FE1">
              <w:rPr>
                <w:sz w:val="16"/>
                <w:szCs w:val="16"/>
              </w:rPr>
              <w:t>0</w:t>
            </w:r>
          </w:p>
        </w:tc>
        <w:tc>
          <w:tcPr>
            <w:tcW w:w="233" w:type="pct"/>
            <w:hideMark/>
          </w:tcPr>
          <w:p w14:paraId="23942BE5" w14:textId="77777777" w:rsidR="00A54FE1" w:rsidRPr="00A54FE1" w:rsidRDefault="00A54FE1" w:rsidP="00A54FE1">
            <w:pPr>
              <w:rPr>
                <w:sz w:val="16"/>
                <w:szCs w:val="16"/>
              </w:rPr>
            </w:pPr>
            <w:r w:rsidRPr="00A54FE1">
              <w:rPr>
                <w:sz w:val="16"/>
                <w:szCs w:val="16"/>
              </w:rPr>
              <w:t>01</w:t>
            </w:r>
          </w:p>
        </w:tc>
        <w:tc>
          <w:tcPr>
            <w:tcW w:w="347" w:type="pct"/>
            <w:hideMark/>
          </w:tcPr>
          <w:p w14:paraId="0664C863" w14:textId="77777777" w:rsidR="00A54FE1" w:rsidRPr="00A54FE1" w:rsidRDefault="00A54FE1" w:rsidP="00A54FE1">
            <w:pPr>
              <w:rPr>
                <w:sz w:val="16"/>
                <w:szCs w:val="16"/>
              </w:rPr>
            </w:pPr>
            <w:r w:rsidRPr="00A54FE1">
              <w:rPr>
                <w:sz w:val="16"/>
                <w:szCs w:val="16"/>
              </w:rPr>
              <w:t> </w:t>
            </w:r>
          </w:p>
        </w:tc>
        <w:tc>
          <w:tcPr>
            <w:tcW w:w="273" w:type="pct"/>
            <w:hideMark/>
          </w:tcPr>
          <w:p w14:paraId="6368296C" w14:textId="77777777" w:rsidR="00A54FE1" w:rsidRPr="00A54FE1" w:rsidRDefault="00A54FE1" w:rsidP="00A54FE1">
            <w:pPr>
              <w:rPr>
                <w:sz w:val="16"/>
                <w:szCs w:val="16"/>
              </w:rPr>
            </w:pPr>
            <w:r w:rsidRPr="00A54FE1">
              <w:rPr>
                <w:sz w:val="16"/>
                <w:szCs w:val="16"/>
              </w:rPr>
              <w:t> </w:t>
            </w:r>
          </w:p>
        </w:tc>
        <w:tc>
          <w:tcPr>
            <w:tcW w:w="223" w:type="pct"/>
            <w:hideMark/>
          </w:tcPr>
          <w:p w14:paraId="2E09FB90" w14:textId="77777777" w:rsidR="00A54FE1" w:rsidRPr="00A54FE1" w:rsidRDefault="00A54FE1" w:rsidP="00A54FE1">
            <w:pPr>
              <w:rPr>
                <w:sz w:val="16"/>
                <w:szCs w:val="16"/>
              </w:rPr>
            </w:pPr>
            <w:r w:rsidRPr="00A54FE1">
              <w:rPr>
                <w:sz w:val="16"/>
                <w:szCs w:val="16"/>
              </w:rPr>
              <w:t> </w:t>
            </w:r>
          </w:p>
        </w:tc>
        <w:tc>
          <w:tcPr>
            <w:tcW w:w="240" w:type="pct"/>
            <w:hideMark/>
          </w:tcPr>
          <w:p w14:paraId="5004894B" w14:textId="77777777" w:rsidR="00A54FE1" w:rsidRPr="00A54FE1" w:rsidRDefault="00A54FE1" w:rsidP="00A54FE1">
            <w:pPr>
              <w:rPr>
                <w:sz w:val="16"/>
                <w:szCs w:val="16"/>
              </w:rPr>
            </w:pPr>
            <w:r w:rsidRPr="00A54FE1">
              <w:rPr>
                <w:sz w:val="16"/>
                <w:szCs w:val="16"/>
              </w:rPr>
              <w:t> </w:t>
            </w:r>
          </w:p>
        </w:tc>
        <w:tc>
          <w:tcPr>
            <w:tcW w:w="260" w:type="pct"/>
            <w:hideMark/>
          </w:tcPr>
          <w:p w14:paraId="5913F51C" w14:textId="77777777" w:rsidR="00A54FE1" w:rsidRPr="00A54FE1" w:rsidRDefault="00A54FE1" w:rsidP="00A54FE1">
            <w:pPr>
              <w:rPr>
                <w:sz w:val="16"/>
                <w:szCs w:val="16"/>
              </w:rPr>
            </w:pPr>
            <w:r w:rsidRPr="00A54FE1">
              <w:rPr>
                <w:sz w:val="16"/>
                <w:szCs w:val="16"/>
              </w:rPr>
              <w:t> </w:t>
            </w:r>
          </w:p>
        </w:tc>
        <w:tc>
          <w:tcPr>
            <w:tcW w:w="544" w:type="pct"/>
            <w:hideMark/>
          </w:tcPr>
          <w:p w14:paraId="6DAF1E77" w14:textId="77777777" w:rsidR="00A54FE1" w:rsidRPr="00A54FE1" w:rsidRDefault="00A54FE1" w:rsidP="00A54FE1">
            <w:pPr>
              <w:jc w:val="right"/>
              <w:rPr>
                <w:sz w:val="16"/>
                <w:szCs w:val="16"/>
              </w:rPr>
            </w:pPr>
            <w:r w:rsidRPr="00A54FE1">
              <w:rPr>
                <w:sz w:val="16"/>
                <w:szCs w:val="16"/>
              </w:rPr>
              <w:t>257,5</w:t>
            </w:r>
          </w:p>
        </w:tc>
        <w:tc>
          <w:tcPr>
            <w:tcW w:w="522" w:type="pct"/>
            <w:hideMark/>
          </w:tcPr>
          <w:p w14:paraId="7230BFA0" w14:textId="77777777" w:rsidR="00A54FE1" w:rsidRPr="00A54FE1" w:rsidRDefault="00A54FE1" w:rsidP="00A54FE1">
            <w:pPr>
              <w:jc w:val="right"/>
              <w:rPr>
                <w:sz w:val="16"/>
                <w:szCs w:val="16"/>
              </w:rPr>
            </w:pPr>
            <w:r w:rsidRPr="00A54FE1">
              <w:rPr>
                <w:sz w:val="16"/>
                <w:szCs w:val="16"/>
              </w:rPr>
              <w:t>777,0</w:t>
            </w:r>
          </w:p>
        </w:tc>
        <w:tc>
          <w:tcPr>
            <w:tcW w:w="620" w:type="pct"/>
            <w:hideMark/>
          </w:tcPr>
          <w:p w14:paraId="53345BD4" w14:textId="77777777" w:rsidR="00A54FE1" w:rsidRPr="00A54FE1" w:rsidRDefault="00A54FE1" w:rsidP="00A54FE1">
            <w:pPr>
              <w:jc w:val="right"/>
              <w:rPr>
                <w:sz w:val="16"/>
                <w:szCs w:val="16"/>
              </w:rPr>
            </w:pPr>
            <w:r w:rsidRPr="00A54FE1">
              <w:rPr>
                <w:sz w:val="16"/>
                <w:szCs w:val="16"/>
              </w:rPr>
              <w:t>777,0</w:t>
            </w:r>
          </w:p>
        </w:tc>
      </w:tr>
      <w:tr w:rsidR="009B01C2" w:rsidRPr="00A54FE1" w14:paraId="2A78A4B8" w14:textId="77777777" w:rsidTr="00E50441">
        <w:trPr>
          <w:trHeight w:val="255"/>
        </w:trPr>
        <w:tc>
          <w:tcPr>
            <w:tcW w:w="1386" w:type="pct"/>
            <w:hideMark/>
          </w:tcPr>
          <w:p w14:paraId="7B0771E2" w14:textId="77777777" w:rsidR="00A54FE1" w:rsidRPr="00A54FE1" w:rsidRDefault="00A54FE1" w:rsidP="00A54FE1">
            <w:pPr>
              <w:rPr>
                <w:sz w:val="16"/>
                <w:szCs w:val="16"/>
              </w:rPr>
            </w:pPr>
            <w:r w:rsidRPr="00A54FE1">
              <w:rPr>
                <w:sz w:val="16"/>
                <w:szCs w:val="16"/>
              </w:rPr>
              <w:t>Оказание других видов социальной помощи</w:t>
            </w:r>
          </w:p>
        </w:tc>
        <w:tc>
          <w:tcPr>
            <w:tcW w:w="203" w:type="pct"/>
            <w:hideMark/>
          </w:tcPr>
          <w:p w14:paraId="67A8D413" w14:textId="77777777" w:rsidR="00A54FE1" w:rsidRPr="00A54FE1" w:rsidRDefault="00A54FE1" w:rsidP="00A54FE1">
            <w:pPr>
              <w:rPr>
                <w:sz w:val="16"/>
                <w:szCs w:val="16"/>
              </w:rPr>
            </w:pPr>
            <w:r w:rsidRPr="00A54FE1">
              <w:rPr>
                <w:sz w:val="16"/>
                <w:szCs w:val="16"/>
              </w:rPr>
              <w:t>40</w:t>
            </w:r>
          </w:p>
        </w:tc>
        <w:tc>
          <w:tcPr>
            <w:tcW w:w="149" w:type="pct"/>
            <w:hideMark/>
          </w:tcPr>
          <w:p w14:paraId="52DCC92C" w14:textId="77777777" w:rsidR="00A54FE1" w:rsidRPr="00A54FE1" w:rsidRDefault="00A54FE1" w:rsidP="00A54FE1">
            <w:pPr>
              <w:rPr>
                <w:sz w:val="16"/>
                <w:szCs w:val="16"/>
              </w:rPr>
            </w:pPr>
            <w:r w:rsidRPr="00A54FE1">
              <w:rPr>
                <w:sz w:val="16"/>
                <w:szCs w:val="16"/>
              </w:rPr>
              <w:t>0</w:t>
            </w:r>
          </w:p>
        </w:tc>
        <w:tc>
          <w:tcPr>
            <w:tcW w:w="233" w:type="pct"/>
            <w:hideMark/>
          </w:tcPr>
          <w:p w14:paraId="7B1E88E1" w14:textId="77777777" w:rsidR="00A54FE1" w:rsidRPr="00A54FE1" w:rsidRDefault="00A54FE1" w:rsidP="00A54FE1">
            <w:pPr>
              <w:rPr>
                <w:sz w:val="16"/>
                <w:szCs w:val="16"/>
              </w:rPr>
            </w:pPr>
            <w:r w:rsidRPr="00A54FE1">
              <w:rPr>
                <w:sz w:val="16"/>
                <w:szCs w:val="16"/>
              </w:rPr>
              <w:t>01</w:t>
            </w:r>
          </w:p>
        </w:tc>
        <w:tc>
          <w:tcPr>
            <w:tcW w:w="347" w:type="pct"/>
            <w:hideMark/>
          </w:tcPr>
          <w:p w14:paraId="5D760F28" w14:textId="77777777" w:rsidR="00A54FE1" w:rsidRPr="00A54FE1" w:rsidRDefault="00A54FE1" w:rsidP="00A54FE1">
            <w:pPr>
              <w:rPr>
                <w:sz w:val="16"/>
                <w:szCs w:val="16"/>
              </w:rPr>
            </w:pPr>
            <w:r w:rsidRPr="00A54FE1">
              <w:rPr>
                <w:sz w:val="16"/>
                <w:szCs w:val="16"/>
              </w:rPr>
              <w:t>01170</w:t>
            </w:r>
          </w:p>
        </w:tc>
        <w:tc>
          <w:tcPr>
            <w:tcW w:w="273" w:type="pct"/>
            <w:hideMark/>
          </w:tcPr>
          <w:p w14:paraId="15304F45" w14:textId="77777777" w:rsidR="00A54FE1" w:rsidRPr="00A54FE1" w:rsidRDefault="00A54FE1" w:rsidP="00A54FE1">
            <w:pPr>
              <w:rPr>
                <w:sz w:val="16"/>
                <w:szCs w:val="16"/>
              </w:rPr>
            </w:pPr>
            <w:r w:rsidRPr="00A54FE1">
              <w:rPr>
                <w:sz w:val="16"/>
                <w:szCs w:val="16"/>
              </w:rPr>
              <w:t> </w:t>
            </w:r>
          </w:p>
        </w:tc>
        <w:tc>
          <w:tcPr>
            <w:tcW w:w="223" w:type="pct"/>
            <w:hideMark/>
          </w:tcPr>
          <w:p w14:paraId="795DC675" w14:textId="77777777" w:rsidR="00A54FE1" w:rsidRPr="00A54FE1" w:rsidRDefault="00A54FE1" w:rsidP="00A54FE1">
            <w:pPr>
              <w:rPr>
                <w:sz w:val="16"/>
                <w:szCs w:val="16"/>
              </w:rPr>
            </w:pPr>
            <w:r w:rsidRPr="00A54FE1">
              <w:rPr>
                <w:sz w:val="16"/>
                <w:szCs w:val="16"/>
              </w:rPr>
              <w:t> </w:t>
            </w:r>
          </w:p>
        </w:tc>
        <w:tc>
          <w:tcPr>
            <w:tcW w:w="240" w:type="pct"/>
            <w:hideMark/>
          </w:tcPr>
          <w:p w14:paraId="1D935FC8" w14:textId="77777777" w:rsidR="00A54FE1" w:rsidRPr="00A54FE1" w:rsidRDefault="00A54FE1" w:rsidP="00A54FE1">
            <w:pPr>
              <w:rPr>
                <w:sz w:val="16"/>
                <w:szCs w:val="16"/>
              </w:rPr>
            </w:pPr>
            <w:r w:rsidRPr="00A54FE1">
              <w:rPr>
                <w:sz w:val="16"/>
                <w:szCs w:val="16"/>
              </w:rPr>
              <w:t> </w:t>
            </w:r>
          </w:p>
        </w:tc>
        <w:tc>
          <w:tcPr>
            <w:tcW w:w="260" w:type="pct"/>
            <w:hideMark/>
          </w:tcPr>
          <w:p w14:paraId="39CE3713" w14:textId="77777777" w:rsidR="00A54FE1" w:rsidRPr="00A54FE1" w:rsidRDefault="00A54FE1" w:rsidP="00A54FE1">
            <w:pPr>
              <w:rPr>
                <w:sz w:val="16"/>
                <w:szCs w:val="16"/>
              </w:rPr>
            </w:pPr>
            <w:r w:rsidRPr="00A54FE1">
              <w:rPr>
                <w:sz w:val="16"/>
                <w:szCs w:val="16"/>
              </w:rPr>
              <w:t> </w:t>
            </w:r>
          </w:p>
        </w:tc>
        <w:tc>
          <w:tcPr>
            <w:tcW w:w="544" w:type="pct"/>
            <w:hideMark/>
          </w:tcPr>
          <w:p w14:paraId="3723AF51" w14:textId="77777777" w:rsidR="00A54FE1" w:rsidRPr="00A54FE1" w:rsidRDefault="00A54FE1" w:rsidP="00A54FE1">
            <w:pPr>
              <w:jc w:val="right"/>
              <w:rPr>
                <w:sz w:val="16"/>
                <w:szCs w:val="16"/>
              </w:rPr>
            </w:pPr>
            <w:r w:rsidRPr="00A54FE1">
              <w:rPr>
                <w:sz w:val="16"/>
                <w:szCs w:val="16"/>
              </w:rPr>
              <w:t>25,0</w:t>
            </w:r>
          </w:p>
        </w:tc>
        <w:tc>
          <w:tcPr>
            <w:tcW w:w="522" w:type="pct"/>
            <w:hideMark/>
          </w:tcPr>
          <w:p w14:paraId="6F0980FA" w14:textId="77777777" w:rsidR="00A54FE1" w:rsidRPr="00A54FE1" w:rsidRDefault="00A54FE1" w:rsidP="00A54FE1">
            <w:pPr>
              <w:jc w:val="right"/>
              <w:rPr>
                <w:sz w:val="16"/>
                <w:szCs w:val="16"/>
              </w:rPr>
            </w:pPr>
            <w:r w:rsidRPr="00A54FE1">
              <w:rPr>
                <w:sz w:val="16"/>
                <w:szCs w:val="16"/>
              </w:rPr>
              <w:t>25,0</w:t>
            </w:r>
          </w:p>
        </w:tc>
        <w:tc>
          <w:tcPr>
            <w:tcW w:w="620" w:type="pct"/>
            <w:hideMark/>
          </w:tcPr>
          <w:p w14:paraId="5AA5ECC2" w14:textId="77777777" w:rsidR="00A54FE1" w:rsidRPr="00A54FE1" w:rsidRDefault="00A54FE1" w:rsidP="00A54FE1">
            <w:pPr>
              <w:jc w:val="right"/>
              <w:rPr>
                <w:sz w:val="16"/>
                <w:szCs w:val="16"/>
              </w:rPr>
            </w:pPr>
            <w:r w:rsidRPr="00A54FE1">
              <w:rPr>
                <w:sz w:val="16"/>
                <w:szCs w:val="16"/>
              </w:rPr>
              <w:t>25,0</w:t>
            </w:r>
          </w:p>
        </w:tc>
      </w:tr>
      <w:tr w:rsidR="009B01C2" w:rsidRPr="00A54FE1" w14:paraId="4D76508A" w14:textId="77777777" w:rsidTr="00E50441">
        <w:trPr>
          <w:trHeight w:val="450"/>
        </w:trPr>
        <w:tc>
          <w:tcPr>
            <w:tcW w:w="1386" w:type="pct"/>
            <w:hideMark/>
          </w:tcPr>
          <w:p w14:paraId="7154034D" w14:textId="77777777" w:rsidR="00A54FE1" w:rsidRPr="00A54FE1" w:rsidRDefault="00A54FE1" w:rsidP="00A54FE1">
            <w:pPr>
              <w:rPr>
                <w:sz w:val="16"/>
                <w:szCs w:val="16"/>
              </w:rPr>
            </w:pPr>
            <w:r w:rsidRPr="00A54FE1">
              <w:rPr>
                <w:sz w:val="16"/>
                <w:szCs w:val="16"/>
              </w:rPr>
              <w:t>Социальное обеспечение и иные выплаты населению</w:t>
            </w:r>
          </w:p>
        </w:tc>
        <w:tc>
          <w:tcPr>
            <w:tcW w:w="203" w:type="pct"/>
            <w:hideMark/>
          </w:tcPr>
          <w:p w14:paraId="3F0FA6B8" w14:textId="77777777" w:rsidR="00A54FE1" w:rsidRPr="00A54FE1" w:rsidRDefault="00A54FE1" w:rsidP="00A54FE1">
            <w:pPr>
              <w:rPr>
                <w:sz w:val="16"/>
                <w:szCs w:val="16"/>
              </w:rPr>
            </w:pPr>
            <w:r w:rsidRPr="00A54FE1">
              <w:rPr>
                <w:sz w:val="16"/>
                <w:szCs w:val="16"/>
              </w:rPr>
              <w:t>40</w:t>
            </w:r>
          </w:p>
        </w:tc>
        <w:tc>
          <w:tcPr>
            <w:tcW w:w="149" w:type="pct"/>
            <w:hideMark/>
          </w:tcPr>
          <w:p w14:paraId="567BC386" w14:textId="77777777" w:rsidR="00A54FE1" w:rsidRPr="00A54FE1" w:rsidRDefault="00A54FE1" w:rsidP="00A54FE1">
            <w:pPr>
              <w:rPr>
                <w:sz w:val="16"/>
                <w:szCs w:val="16"/>
              </w:rPr>
            </w:pPr>
            <w:r w:rsidRPr="00A54FE1">
              <w:rPr>
                <w:sz w:val="16"/>
                <w:szCs w:val="16"/>
              </w:rPr>
              <w:t>0</w:t>
            </w:r>
          </w:p>
        </w:tc>
        <w:tc>
          <w:tcPr>
            <w:tcW w:w="233" w:type="pct"/>
            <w:hideMark/>
          </w:tcPr>
          <w:p w14:paraId="6508CDFC" w14:textId="77777777" w:rsidR="00A54FE1" w:rsidRPr="00A54FE1" w:rsidRDefault="00A54FE1" w:rsidP="00A54FE1">
            <w:pPr>
              <w:rPr>
                <w:sz w:val="16"/>
                <w:szCs w:val="16"/>
              </w:rPr>
            </w:pPr>
            <w:r w:rsidRPr="00A54FE1">
              <w:rPr>
                <w:sz w:val="16"/>
                <w:szCs w:val="16"/>
              </w:rPr>
              <w:t>01</w:t>
            </w:r>
          </w:p>
        </w:tc>
        <w:tc>
          <w:tcPr>
            <w:tcW w:w="347" w:type="pct"/>
            <w:hideMark/>
          </w:tcPr>
          <w:p w14:paraId="1DD32260" w14:textId="77777777" w:rsidR="00A54FE1" w:rsidRPr="00A54FE1" w:rsidRDefault="00A54FE1" w:rsidP="00A54FE1">
            <w:pPr>
              <w:rPr>
                <w:sz w:val="16"/>
                <w:szCs w:val="16"/>
              </w:rPr>
            </w:pPr>
            <w:r w:rsidRPr="00A54FE1">
              <w:rPr>
                <w:sz w:val="16"/>
                <w:szCs w:val="16"/>
              </w:rPr>
              <w:t>01170</w:t>
            </w:r>
          </w:p>
        </w:tc>
        <w:tc>
          <w:tcPr>
            <w:tcW w:w="273" w:type="pct"/>
            <w:hideMark/>
          </w:tcPr>
          <w:p w14:paraId="47DA90F2" w14:textId="77777777" w:rsidR="00A54FE1" w:rsidRPr="00A54FE1" w:rsidRDefault="00A54FE1" w:rsidP="00A54FE1">
            <w:pPr>
              <w:rPr>
                <w:sz w:val="16"/>
                <w:szCs w:val="16"/>
              </w:rPr>
            </w:pPr>
            <w:r w:rsidRPr="00A54FE1">
              <w:rPr>
                <w:sz w:val="16"/>
                <w:szCs w:val="16"/>
              </w:rPr>
              <w:t>300</w:t>
            </w:r>
          </w:p>
        </w:tc>
        <w:tc>
          <w:tcPr>
            <w:tcW w:w="223" w:type="pct"/>
            <w:hideMark/>
          </w:tcPr>
          <w:p w14:paraId="26F7661D" w14:textId="77777777" w:rsidR="00A54FE1" w:rsidRPr="00A54FE1" w:rsidRDefault="00A54FE1" w:rsidP="00A54FE1">
            <w:pPr>
              <w:rPr>
                <w:sz w:val="16"/>
                <w:szCs w:val="16"/>
              </w:rPr>
            </w:pPr>
            <w:r w:rsidRPr="00A54FE1">
              <w:rPr>
                <w:sz w:val="16"/>
                <w:szCs w:val="16"/>
              </w:rPr>
              <w:t> </w:t>
            </w:r>
          </w:p>
        </w:tc>
        <w:tc>
          <w:tcPr>
            <w:tcW w:w="240" w:type="pct"/>
            <w:hideMark/>
          </w:tcPr>
          <w:p w14:paraId="7C1523F9" w14:textId="77777777" w:rsidR="00A54FE1" w:rsidRPr="00A54FE1" w:rsidRDefault="00A54FE1" w:rsidP="00A54FE1">
            <w:pPr>
              <w:rPr>
                <w:sz w:val="16"/>
                <w:szCs w:val="16"/>
              </w:rPr>
            </w:pPr>
            <w:r w:rsidRPr="00A54FE1">
              <w:rPr>
                <w:sz w:val="16"/>
                <w:szCs w:val="16"/>
              </w:rPr>
              <w:t> </w:t>
            </w:r>
          </w:p>
        </w:tc>
        <w:tc>
          <w:tcPr>
            <w:tcW w:w="260" w:type="pct"/>
            <w:hideMark/>
          </w:tcPr>
          <w:p w14:paraId="52120590" w14:textId="77777777" w:rsidR="00A54FE1" w:rsidRPr="00A54FE1" w:rsidRDefault="00A54FE1" w:rsidP="00A54FE1">
            <w:pPr>
              <w:rPr>
                <w:sz w:val="16"/>
                <w:szCs w:val="16"/>
              </w:rPr>
            </w:pPr>
            <w:r w:rsidRPr="00A54FE1">
              <w:rPr>
                <w:sz w:val="16"/>
                <w:szCs w:val="16"/>
              </w:rPr>
              <w:t> </w:t>
            </w:r>
          </w:p>
        </w:tc>
        <w:tc>
          <w:tcPr>
            <w:tcW w:w="544" w:type="pct"/>
            <w:hideMark/>
          </w:tcPr>
          <w:p w14:paraId="186C33C4" w14:textId="77777777" w:rsidR="00A54FE1" w:rsidRPr="00A54FE1" w:rsidRDefault="00A54FE1" w:rsidP="00A54FE1">
            <w:pPr>
              <w:jc w:val="right"/>
              <w:rPr>
                <w:sz w:val="16"/>
                <w:szCs w:val="16"/>
              </w:rPr>
            </w:pPr>
            <w:r w:rsidRPr="00A54FE1">
              <w:rPr>
                <w:sz w:val="16"/>
                <w:szCs w:val="16"/>
              </w:rPr>
              <w:t>25,0</w:t>
            </w:r>
          </w:p>
        </w:tc>
        <w:tc>
          <w:tcPr>
            <w:tcW w:w="522" w:type="pct"/>
            <w:hideMark/>
          </w:tcPr>
          <w:p w14:paraId="0A0AA080" w14:textId="77777777" w:rsidR="00A54FE1" w:rsidRPr="00A54FE1" w:rsidRDefault="00A54FE1" w:rsidP="00A54FE1">
            <w:pPr>
              <w:jc w:val="right"/>
              <w:rPr>
                <w:sz w:val="16"/>
                <w:szCs w:val="16"/>
              </w:rPr>
            </w:pPr>
            <w:r w:rsidRPr="00A54FE1">
              <w:rPr>
                <w:sz w:val="16"/>
                <w:szCs w:val="16"/>
              </w:rPr>
              <w:t>25,0</w:t>
            </w:r>
          </w:p>
        </w:tc>
        <w:tc>
          <w:tcPr>
            <w:tcW w:w="620" w:type="pct"/>
            <w:hideMark/>
          </w:tcPr>
          <w:p w14:paraId="54BC0E1D" w14:textId="77777777" w:rsidR="00A54FE1" w:rsidRPr="00A54FE1" w:rsidRDefault="00A54FE1" w:rsidP="00A54FE1">
            <w:pPr>
              <w:jc w:val="right"/>
              <w:rPr>
                <w:sz w:val="16"/>
                <w:szCs w:val="16"/>
              </w:rPr>
            </w:pPr>
            <w:r w:rsidRPr="00A54FE1">
              <w:rPr>
                <w:sz w:val="16"/>
                <w:szCs w:val="16"/>
              </w:rPr>
              <w:t>25,0</w:t>
            </w:r>
          </w:p>
        </w:tc>
      </w:tr>
      <w:tr w:rsidR="009B01C2" w:rsidRPr="00A54FE1" w14:paraId="0059C78F" w14:textId="77777777" w:rsidTr="00E50441">
        <w:trPr>
          <w:trHeight w:val="450"/>
        </w:trPr>
        <w:tc>
          <w:tcPr>
            <w:tcW w:w="1386" w:type="pct"/>
            <w:hideMark/>
          </w:tcPr>
          <w:p w14:paraId="4EFCAE73" w14:textId="77777777" w:rsidR="00A54FE1" w:rsidRPr="00A54FE1" w:rsidRDefault="00A54FE1" w:rsidP="00A54FE1">
            <w:pPr>
              <w:rPr>
                <w:sz w:val="16"/>
                <w:szCs w:val="16"/>
              </w:rPr>
            </w:pPr>
            <w:r w:rsidRPr="00A54FE1">
              <w:rPr>
                <w:sz w:val="16"/>
                <w:szCs w:val="16"/>
              </w:rPr>
              <w:t>Социальные выплаты гражданам, кроме публичных нормативных социальных выплат</w:t>
            </w:r>
          </w:p>
        </w:tc>
        <w:tc>
          <w:tcPr>
            <w:tcW w:w="203" w:type="pct"/>
            <w:hideMark/>
          </w:tcPr>
          <w:p w14:paraId="4EBD5655" w14:textId="77777777" w:rsidR="00A54FE1" w:rsidRPr="00A54FE1" w:rsidRDefault="00A54FE1" w:rsidP="00A54FE1">
            <w:pPr>
              <w:rPr>
                <w:sz w:val="16"/>
                <w:szCs w:val="16"/>
              </w:rPr>
            </w:pPr>
            <w:r w:rsidRPr="00A54FE1">
              <w:rPr>
                <w:sz w:val="16"/>
                <w:szCs w:val="16"/>
              </w:rPr>
              <w:t>40</w:t>
            </w:r>
          </w:p>
        </w:tc>
        <w:tc>
          <w:tcPr>
            <w:tcW w:w="149" w:type="pct"/>
            <w:hideMark/>
          </w:tcPr>
          <w:p w14:paraId="50A5CB93" w14:textId="77777777" w:rsidR="00A54FE1" w:rsidRPr="00A54FE1" w:rsidRDefault="00A54FE1" w:rsidP="00A54FE1">
            <w:pPr>
              <w:rPr>
                <w:sz w:val="16"/>
                <w:szCs w:val="16"/>
              </w:rPr>
            </w:pPr>
            <w:r w:rsidRPr="00A54FE1">
              <w:rPr>
                <w:sz w:val="16"/>
                <w:szCs w:val="16"/>
              </w:rPr>
              <w:t>0</w:t>
            </w:r>
          </w:p>
        </w:tc>
        <w:tc>
          <w:tcPr>
            <w:tcW w:w="233" w:type="pct"/>
            <w:hideMark/>
          </w:tcPr>
          <w:p w14:paraId="037FB84C" w14:textId="77777777" w:rsidR="00A54FE1" w:rsidRPr="00A54FE1" w:rsidRDefault="00A54FE1" w:rsidP="00A54FE1">
            <w:pPr>
              <w:rPr>
                <w:sz w:val="16"/>
                <w:szCs w:val="16"/>
              </w:rPr>
            </w:pPr>
            <w:r w:rsidRPr="00A54FE1">
              <w:rPr>
                <w:sz w:val="16"/>
                <w:szCs w:val="16"/>
              </w:rPr>
              <w:t>01</w:t>
            </w:r>
          </w:p>
        </w:tc>
        <w:tc>
          <w:tcPr>
            <w:tcW w:w="347" w:type="pct"/>
            <w:hideMark/>
          </w:tcPr>
          <w:p w14:paraId="55CDF2AE" w14:textId="77777777" w:rsidR="00A54FE1" w:rsidRPr="00A54FE1" w:rsidRDefault="00A54FE1" w:rsidP="00A54FE1">
            <w:pPr>
              <w:rPr>
                <w:sz w:val="16"/>
                <w:szCs w:val="16"/>
              </w:rPr>
            </w:pPr>
            <w:r w:rsidRPr="00A54FE1">
              <w:rPr>
                <w:sz w:val="16"/>
                <w:szCs w:val="16"/>
              </w:rPr>
              <w:t>01170</w:t>
            </w:r>
          </w:p>
        </w:tc>
        <w:tc>
          <w:tcPr>
            <w:tcW w:w="273" w:type="pct"/>
            <w:hideMark/>
          </w:tcPr>
          <w:p w14:paraId="58E3EA75" w14:textId="77777777" w:rsidR="00A54FE1" w:rsidRPr="00A54FE1" w:rsidRDefault="00A54FE1" w:rsidP="00A54FE1">
            <w:pPr>
              <w:rPr>
                <w:sz w:val="16"/>
                <w:szCs w:val="16"/>
              </w:rPr>
            </w:pPr>
            <w:r w:rsidRPr="00A54FE1">
              <w:rPr>
                <w:sz w:val="16"/>
                <w:szCs w:val="16"/>
              </w:rPr>
              <w:t>320</w:t>
            </w:r>
          </w:p>
        </w:tc>
        <w:tc>
          <w:tcPr>
            <w:tcW w:w="223" w:type="pct"/>
            <w:hideMark/>
          </w:tcPr>
          <w:p w14:paraId="3AA65DE6" w14:textId="77777777" w:rsidR="00A54FE1" w:rsidRPr="00A54FE1" w:rsidRDefault="00A54FE1" w:rsidP="00A54FE1">
            <w:pPr>
              <w:rPr>
                <w:sz w:val="16"/>
                <w:szCs w:val="16"/>
              </w:rPr>
            </w:pPr>
            <w:r w:rsidRPr="00A54FE1">
              <w:rPr>
                <w:sz w:val="16"/>
                <w:szCs w:val="16"/>
              </w:rPr>
              <w:t> </w:t>
            </w:r>
          </w:p>
        </w:tc>
        <w:tc>
          <w:tcPr>
            <w:tcW w:w="240" w:type="pct"/>
            <w:hideMark/>
          </w:tcPr>
          <w:p w14:paraId="1B6D20C4" w14:textId="77777777" w:rsidR="00A54FE1" w:rsidRPr="00A54FE1" w:rsidRDefault="00A54FE1" w:rsidP="00A54FE1">
            <w:pPr>
              <w:rPr>
                <w:sz w:val="16"/>
                <w:szCs w:val="16"/>
              </w:rPr>
            </w:pPr>
            <w:r w:rsidRPr="00A54FE1">
              <w:rPr>
                <w:sz w:val="16"/>
                <w:szCs w:val="16"/>
              </w:rPr>
              <w:t> </w:t>
            </w:r>
          </w:p>
        </w:tc>
        <w:tc>
          <w:tcPr>
            <w:tcW w:w="260" w:type="pct"/>
            <w:hideMark/>
          </w:tcPr>
          <w:p w14:paraId="448EBB5F" w14:textId="77777777" w:rsidR="00A54FE1" w:rsidRPr="00A54FE1" w:rsidRDefault="00A54FE1" w:rsidP="00A54FE1">
            <w:pPr>
              <w:rPr>
                <w:sz w:val="16"/>
                <w:szCs w:val="16"/>
              </w:rPr>
            </w:pPr>
            <w:r w:rsidRPr="00A54FE1">
              <w:rPr>
                <w:sz w:val="16"/>
                <w:szCs w:val="16"/>
              </w:rPr>
              <w:t> </w:t>
            </w:r>
          </w:p>
        </w:tc>
        <w:tc>
          <w:tcPr>
            <w:tcW w:w="544" w:type="pct"/>
            <w:hideMark/>
          </w:tcPr>
          <w:p w14:paraId="32B6FFE2" w14:textId="77777777" w:rsidR="00A54FE1" w:rsidRPr="00A54FE1" w:rsidRDefault="00A54FE1" w:rsidP="00A54FE1">
            <w:pPr>
              <w:jc w:val="right"/>
              <w:rPr>
                <w:sz w:val="16"/>
                <w:szCs w:val="16"/>
              </w:rPr>
            </w:pPr>
            <w:r w:rsidRPr="00A54FE1">
              <w:rPr>
                <w:sz w:val="16"/>
                <w:szCs w:val="16"/>
              </w:rPr>
              <w:t>25,0</w:t>
            </w:r>
          </w:p>
        </w:tc>
        <w:tc>
          <w:tcPr>
            <w:tcW w:w="522" w:type="pct"/>
            <w:hideMark/>
          </w:tcPr>
          <w:p w14:paraId="318348CF" w14:textId="77777777" w:rsidR="00A54FE1" w:rsidRPr="00A54FE1" w:rsidRDefault="00A54FE1" w:rsidP="00A54FE1">
            <w:pPr>
              <w:jc w:val="right"/>
              <w:rPr>
                <w:sz w:val="16"/>
                <w:szCs w:val="16"/>
              </w:rPr>
            </w:pPr>
            <w:r w:rsidRPr="00A54FE1">
              <w:rPr>
                <w:sz w:val="16"/>
                <w:szCs w:val="16"/>
              </w:rPr>
              <w:t>25,0</w:t>
            </w:r>
          </w:p>
        </w:tc>
        <w:tc>
          <w:tcPr>
            <w:tcW w:w="620" w:type="pct"/>
            <w:hideMark/>
          </w:tcPr>
          <w:p w14:paraId="148D0086" w14:textId="77777777" w:rsidR="00A54FE1" w:rsidRPr="00A54FE1" w:rsidRDefault="00A54FE1" w:rsidP="00A54FE1">
            <w:pPr>
              <w:jc w:val="right"/>
              <w:rPr>
                <w:sz w:val="16"/>
                <w:szCs w:val="16"/>
              </w:rPr>
            </w:pPr>
            <w:r w:rsidRPr="00A54FE1">
              <w:rPr>
                <w:sz w:val="16"/>
                <w:szCs w:val="16"/>
              </w:rPr>
              <w:t>25,0</w:t>
            </w:r>
          </w:p>
        </w:tc>
      </w:tr>
      <w:tr w:rsidR="009B01C2" w:rsidRPr="00A54FE1" w14:paraId="2EEDD00F" w14:textId="77777777" w:rsidTr="00E50441">
        <w:trPr>
          <w:trHeight w:val="255"/>
        </w:trPr>
        <w:tc>
          <w:tcPr>
            <w:tcW w:w="1386" w:type="pct"/>
            <w:hideMark/>
          </w:tcPr>
          <w:p w14:paraId="0F49793E" w14:textId="77777777" w:rsidR="00A54FE1" w:rsidRPr="00A54FE1" w:rsidRDefault="00A54FE1" w:rsidP="00A54FE1">
            <w:pPr>
              <w:rPr>
                <w:sz w:val="16"/>
                <w:szCs w:val="16"/>
              </w:rPr>
            </w:pPr>
            <w:r w:rsidRPr="00A54FE1">
              <w:rPr>
                <w:sz w:val="16"/>
                <w:szCs w:val="16"/>
              </w:rPr>
              <w:t>Социальная политика</w:t>
            </w:r>
          </w:p>
        </w:tc>
        <w:tc>
          <w:tcPr>
            <w:tcW w:w="203" w:type="pct"/>
            <w:hideMark/>
          </w:tcPr>
          <w:p w14:paraId="10BCED29" w14:textId="77777777" w:rsidR="00A54FE1" w:rsidRPr="00A54FE1" w:rsidRDefault="00A54FE1" w:rsidP="00A54FE1">
            <w:pPr>
              <w:rPr>
                <w:sz w:val="16"/>
                <w:szCs w:val="16"/>
              </w:rPr>
            </w:pPr>
            <w:r w:rsidRPr="00A54FE1">
              <w:rPr>
                <w:sz w:val="16"/>
                <w:szCs w:val="16"/>
              </w:rPr>
              <w:t>40</w:t>
            </w:r>
          </w:p>
        </w:tc>
        <w:tc>
          <w:tcPr>
            <w:tcW w:w="149" w:type="pct"/>
            <w:hideMark/>
          </w:tcPr>
          <w:p w14:paraId="3AE2F121" w14:textId="77777777" w:rsidR="00A54FE1" w:rsidRPr="00A54FE1" w:rsidRDefault="00A54FE1" w:rsidP="00A54FE1">
            <w:pPr>
              <w:rPr>
                <w:sz w:val="16"/>
                <w:szCs w:val="16"/>
              </w:rPr>
            </w:pPr>
            <w:r w:rsidRPr="00A54FE1">
              <w:rPr>
                <w:sz w:val="16"/>
                <w:szCs w:val="16"/>
              </w:rPr>
              <w:t>0</w:t>
            </w:r>
          </w:p>
        </w:tc>
        <w:tc>
          <w:tcPr>
            <w:tcW w:w="233" w:type="pct"/>
            <w:hideMark/>
          </w:tcPr>
          <w:p w14:paraId="2F49439B" w14:textId="77777777" w:rsidR="00A54FE1" w:rsidRPr="00A54FE1" w:rsidRDefault="00A54FE1" w:rsidP="00A54FE1">
            <w:pPr>
              <w:rPr>
                <w:sz w:val="16"/>
                <w:szCs w:val="16"/>
              </w:rPr>
            </w:pPr>
            <w:r w:rsidRPr="00A54FE1">
              <w:rPr>
                <w:sz w:val="16"/>
                <w:szCs w:val="16"/>
              </w:rPr>
              <w:t>01</w:t>
            </w:r>
          </w:p>
        </w:tc>
        <w:tc>
          <w:tcPr>
            <w:tcW w:w="347" w:type="pct"/>
            <w:hideMark/>
          </w:tcPr>
          <w:p w14:paraId="28B35B57" w14:textId="77777777" w:rsidR="00A54FE1" w:rsidRPr="00A54FE1" w:rsidRDefault="00A54FE1" w:rsidP="00A54FE1">
            <w:pPr>
              <w:rPr>
                <w:sz w:val="16"/>
                <w:szCs w:val="16"/>
              </w:rPr>
            </w:pPr>
            <w:r w:rsidRPr="00A54FE1">
              <w:rPr>
                <w:sz w:val="16"/>
                <w:szCs w:val="16"/>
              </w:rPr>
              <w:t>01170</w:t>
            </w:r>
          </w:p>
        </w:tc>
        <w:tc>
          <w:tcPr>
            <w:tcW w:w="273" w:type="pct"/>
            <w:hideMark/>
          </w:tcPr>
          <w:p w14:paraId="03C3DDC5" w14:textId="77777777" w:rsidR="00A54FE1" w:rsidRPr="00A54FE1" w:rsidRDefault="00A54FE1" w:rsidP="00A54FE1">
            <w:pPr>
              <w:rPr>
                <w:sz w:val="16"/>
                <w:szCs w:val="16"/>
              </w:rPr>
            </w:pPr>
            <w:r w:rsidRPr="00A54FE1">
              <w:rPr>
                <w:sz w:val="16"/>
                <w:szCs w:val="16"/>
              </w:rPr>
              <w:t>320</w:t>
            </w:r>
          </w:p>
        </w:tc>
        <w:tc>
          <w:tcPr>
            <w:tcW w:w="223" w:type="pct"/>
            <w:hideMark/>
          </w:tcPr>
          <w:p w14:paraId="0C1F74C9" w14:textId="77777777" w:rsidR="00A54FE1" w:rsidRPr="00A54FE1" w:rsidRDefault="00A54FE1" w:rsidP="00A54FE1">
            <w:pPr>
              <w:rPr>
                <w:sz w:val="16"/>
                <w:szCs w:val="16"/>
              </w:rPr>
            </w:pPr>
            <w:r w:rsidRPr="00A54FE1">
              <w:rPr>
                <w:sz w:val="16"/>
                <w:szCs w:val="16"/>
              </w:rPr>
              <w:t>10</w:t>
            </w:r>
          </w:p>
        </w:tc>
        <w:tc>
          <w:tcPr>
            <w:tcW w:w="240" w:type="pct"/>
            <w:hideMark/>
          </w:tcPr>
          <w:p w14:paraId="2DCFE88F" w14:textId="77777777" w:rsidR="00A54FE1" w:rsidRPr="00A54FE1" w:rsidRDefault="00A54FE1" w:rsidP="00A54FE1">
            <w:pPr>
              <w:rPr>
                <w:sz w:val="16"/>
                <w:szCs w:val="16"/>
              </w:rPr>
            </w:pPr>
            <w:r w:rsidRPr="00A54FE1">
              <w:rPr>
                <w:sz w:val="16"/>
                <w:szCs w:val="16"/>
              </w:rPr>
              <w:t> </w:t>
            </w:r>
          </w:p>
        </w:tc>
        <w:tc>
          <w:tcPr>
            <w:tcW w:w="260" w:type="pct"/>
            <w:hideMark/>
          </w:tcPr>
          <w:p w14:paraId="1C198FDE" w14:textId="77777777" w:rsidR="00A54FE1" w:rsidRPr="00A54FE1" w:rsidRDefault="00A54FE1" w:rsidP="00A54FE1">
            <w:pPr>
              <w:rPr>
                <w:sz w:val="16"/>
                <w:szCs w:val="16"/>
              </w:rPr>
            </w:pPr>
            <w:r w:rsidRPr="00A54FE1">
              <w:rPr>
                <w:sz w:val="16"/>
                <w:szCs w:val="16"/>
              </w:rPr>
              <w:t> </w:t>
            </w:r>
          </w:p>
        </w:tc>
        <w:tc>
          <w:tcPr>
            <w:tcW w:w="544" w:type="pct"/>
            <w:hideMark/>
          </w:tcPr>
          <w:p w14:paraId="1BB0E9EE" w14:textId="77777777" w:rsidR="00A54FE1" w:rsidRPr="00A54FE1" w:rsidRDefault="00A54FE1" w:rsidP="00A54FE1">
            <w:pPr>
              <w:jc w:val="right"/>
              <w:rPr>
                <w:sz w:val="16"/>
                <w:szCs w:val="16"/>
              </w:rPr>
            </w:pPr>
            <w:r w:rsidRPr="00A54FE1">
              <w:rPr>
                <w:sz w:val="16"/>
                <w:szCs w:val="16"/>
              </w:rPr>
              <w:t>25,0</w:t>
            </w:r>
          </w:p>
        </w:tc>
        <w:tc>
          <w:tcPr>
            <w:tcW w:w="522" w:type="pct"/>
            <w:hideMark/>
          </w:tcPr>
          <w:p w14:paraId="6D0AFE5D" w14:textId="77777777" w:rsidR="00A54FE1" w:rsidRPr="00A54FE1" w:rsidRDefault="00A54FE1" w:rsidP="00A54FE1">
            <w:pPr>
              <w:jc w:val="right"/>
              <w:rPr>
                <w:sz w:val="16"/>
                <w:szCs w:val="16"/>
              </w:rPr>
            </w:pPr>
            <w:r w:rsidRPr="00A54FE1">
              <w:rPr>
                <w:sz w:val="16"/>
                <w:szCs w:val="16"/>
              </w:rPr>
              <w:t>25,0</w:t>
            </w:r>
          </w:p>
        </w:tc>
        <w:tc>
          <w:tcPr>
            <w:tcW w:w="620" w:type="pct"/>
            <w:hideMark/>
          </w:tcPr>
          <w:p w14:paraId="59CD2ABF" w14:textId="77777777" w:rsidR="00A54FE1" w:rsidRPr="00A54FE1" w:rsidRDefault="00A54FE1" w:rsidP="00A54FE1">
            <w:pPr>
              <w:jc w:val="right"/>
              <w:rPr>
                <w:sz w:val="16"/>
                <w:szCs w:val="16"/>
              </w:rPr>
            </w:pPr>
            <w:r w:rsidRPr="00A54FE1">
              <w:rPr>
                <w:sz w:val="16"/>
                <w:szCs w:val="16"/>
              </w:rPr>
              <w:t>25,0</w:t>
            </w:r>
          </w:p>
        </w:tc>
      </w:tr>
      <w:tr w:rsidR="009B01C2" w:rsidRPr="00A54FE1" w14:paraId="2304DAED" w14:textId="77777777" w:rsidTr="00E50441">
        <w:trPr>
          <w:trHeight w:val="255"/>
        </w:trPr>
        <w:tc>
          <w:tcPr>
            <w:tcW w:w="1386" w:type="pct"/>
            <w:hideMark/>
          </w:tcPr>
          <w:p w14:paraId="74538DC9" w14:textId="77777777" w:rsidR="00A54FE1" w:rsidRPr="00A54FE1" w:rsidRDefault="00A54FE1" w:rsidP="00A54FE1">
            <w:pPr>
              <w:rPr>
                <w:sz w:val="16"/>
                <w:szCs w:val="16"/>
              </w:rPr>
            </w:pPr>
            <w:r w:rsidRPr="00A54FE1">
              <w:rPr>
                <w:sz w:val="16"/>
                <w:szCs w:val="16"/>
              </w:rPr>
              <w:t>Социальное обеспечение населения</w:t>
            </w:r>
          </w:p>
        </w:tc>
        <w:tc>
          <w:tcPr>
            <w:tcW w:w="203" w:type="pct"/>
            <w:hideMark/>
          </w:tcPr>
          <w:p w14:paraId="44735D04" w14:textId="77777777" w:rsidR="00A54FE1" w:rsidRPr="00A54FE1" w:rsidRDefault="00A54FE1" w:rsidP="00A54FE1">
            <w:pPr>
              <w:rPr>
                <w:sz w:val="16"/>
                <w:szCs w:val="16"/>
              </w:rPr>
            </w:pPr>
            <w:r w:rsidRPr="00A54FE1">
              <w:rPr>
                <w:sz w:val="16"/>
                <w:szCs w:val="16"/>
              </w:rPr>
              <w:t>40</w:t>
            </w:r>
          </w:p>
        </w:tc>
        <w:tc>
          <w:tcPr>
            <w:tcW w:w="149" w:type="pct"/>
            <w:hideMark/>
          </w:tcPr>
          <w:p w14:paraId="18C44C2E" w14:textId="77777777" w:rsidR="00A54FE1" w:rsidRPr="00A54FE1" w:rsidRDefault="00A54FE1" w:rsidP="00A54FE1">
            <w:pPr>
              <w:rPr>
                <w:sz w:val="16"/>
                <w:szCs w:val="16"/>
              </w:rPr>
            </w:pPr>
            <w:r w:rsidRPr="00A54FE1">
              <w:rPr>
                <w:sz w:val="16"/>
                <w:szCs w:val="16"/>
              </w:rPr>
              <w:t>0</w:t>
            </w:r>
          </w:p>
        </w:tc>
        <w:tc>
          <w:tcPr>
            <w:tcW w:w="233" w:type="pct"/>
            <w:hideMark/>
          </w:tcPr>
          <w:p w14:paraId="3DAB3F80" w14:textId="77777777" w:rsidR="00A54FE1" w:rsidRPr="00A54FE1" w:rsidRDefault="00A54FE1" w:rsidP="00A54FE1">
            <w:pPr>
              <w:rPr>
                <w:sz w:val="16"/>
                <w:szCs w:val="16"/>
              </w:rPr>
            </w:pPr>
            <w:r w:rsidRPr="00A54FE1">
              <w:rPr>
                <w:sz w:val="16"/>
                <w:szCs w:val="16"/>
              </w:rPr>
              <w:t>01</w:t>
            </w:r>
          </w:p>
        </w:tc>
        <w:tc>
          <w:tcPr>
            <w:tcW w:w="347" w:type="pct"/>
            <w:hideMark/>
          </w:tcPr>
          <w:p w14:paraId="6DAFF394" w14:textId="77777777" w:rsidR="00A54FE1" w:rsidRPr="00A54FE1" w:rsidRDefault="00A54FE1" w:rsidP="00A54FE1">
            <w:pPr>
              <w:rPr>
                <w:sz w:val="16"/>
                <w:szCs w:val="16"/>
              </w:rPr>
            </w:pPr>
            <w:r w:rsidRPr="00A54FE1">
              <w:rPr>
                <w:sz w:val="16"/>
                <w:szCs w:val="16"/>
              </w:rPr>
              <w:t>01170</w:t>
            </w:r>
          </w:p>
        </w:tc>
        <w:tc>
          <w:tcPr>
            <w:tcW w:w="273" w:type="pct"/>
            <w:hideMark/>
          </w:tcPr>
          <w:p w14:paraId="12206C0E" w14:textId="77777777" w:rsidR="00A54FE1" w:rsidRPr="00A54FE1" w:rsidRDefault="00A54FE1" w:rsidP="00A54FE1">
            <w:pPr>
              <w:rPr>
                <w:sz w:val="16"/>
                <w:szCs w:val="16"/>
              </w:rPr>
            </w:pPr>
            <w:r w:rsidRPr="00A54FE1">
              <w:rPr>
                <w:sz w:val="16"/>
                <w:szCs w:val="16"/>
              </w:rPr>
              <w:t>320</w:t>
            </w:r>
          </w:p>
        </w:tc>
        <w:tc>
          <w:tcPr>
            <w:tcW w:w="223" w:type="pct"/>
            <w:hideMark/>
          </w:tcPr>
          <w:p w14:paraId="00DE0F29" w14:textId="77777777" w:rsidR="00A54FE1" w:rsidRPr="00A54FE1" w:rsidRDefault="00A54FE1" w:rsidP="00A54FE1">
            <w:pPr>
              <w:rPr>
                <w:sz w:val="16"/>
                <w:szCs w:val="16"/>
              </w:rPr>
            </w:pPr>
            <w:r w:rsidRPr="00A54FE1">
              <w:rPr>
                <w:sz w:val="16"/>
                <w:szCs w:val="16"/>
              </w:rPr>
              <w:t>10</w:t>
            </w:r>
          </w:p>
        </w:tc>
        <w:tc>
          <w:tcPr>
            <w:tcW w:w="240" w:type="pct"/>
            <w:hideMark/>
          </w:tcPr>
          <w:p w14:paraId="61F8429A" w14:textId="77777777" w:rsidR="00A54FE1" w:rsidRPr="00A54FE1" w:rsidRDefault="00A54FE1" w:rsidP="00A54FE1">
            <w:pPr>
              <w:rPr>
                <w:sz w:val="16"/>
                <w:szCs w:val="16"/>
              </w:rPr>
            </w:pPr>
            <w:r w:rsidRPr="00A54FE1">
              <w:rPr>
                <w:sz w:val="16"/>
                <w:szCs w:val="16"/>
              </w:rPr>
              <w:t>03</w:t>
            </w:r>
          </w:p>
        </w:tc>
        <w:tc>
          <w:tcPr>
            <w:tcW w:w="260" w:type="pct"/>
            <w:hideMark/>
          </w:tcPr>
          <w:p w14:paraId="0C1FFC52" w14:textId="77777777" w:rsidR="00A54FE1" w:rsidRPr="00A54FE1" w:rsidRDefault="00A54FE1" w:rsidP="00A54FE1">
            <w:pPr>
              <w:rPr>
                <w:sz w:val="16"/>
                <w:szCs w:val="16"/>
              </w:rPr>
            </w:pPr>
            <w:r w:rsidRPr="00A54FE1">
              <w:rPr>
                <w:sz w:val="16"/>
                <w:szCs w:val="16"/>
              </w:rPr>
              <w:t> </w:t>
            </w:r>
          </w:p>
        </w:tc>
        <w:tc>
          <w:tcPr>
            <w:tcW w:w="544" w:type="pct"/>
            <w:hideMark/>
          </w:tcPr>
          <w:p w14:paraId="421F83B8" w14:textId="77777777" w:rsidR="00A54FE1" w:rsidRPr="00A54FE1" w:rsidRDefault="00A54FE1" w:rsidP="00A54FE1">
            <w:pPr>
              <w:jc w:val="right"/>
              <w:rPr>
                <w:sz w:val="16"/>
                <w:szCs w:val="16"/>
              </w:rPr>
            </w:pPr>
            <w:r w:rsidRPr="00A54FE1">
              <w:rPr>
                <w:sz w:val="16"/>
                <w:szCs w:val="16"/>
              </w:rPr>
              <w:t>25,0</w:t>
            </w:r>
          </w:p>
        </w:tc>
        <w:tc>
          <w:tcPr>
            <w:tcW w:w="522" w:type="pct"/>
            <w:hideMark/>
          </w:tcPr>
          <w:p w14:paraId="4E0D10F2" w14:textId="77777777" w:rsidR="00A54FE1" w:rsidRPr="00A54FE1" w:rsidRDefault="00A54FE1" w:rsidP="00A54FE1">
            <w:pPr>
              <w:jc w:val="right"/>
              <w:rPr>
                <w:sz w:val="16"/>
                <w:szCs w:val="16"/>
              </w:rPr>
            </w:pPr>
            <w:r w:rsidRPr="00A54FE1">
              <w:rPr>
                <w:sz w:val="16"/>
                <w:szCs w:val="16"/>
              </w:rPr>
              <w:t>25,0</w:t>
            </w:r>
          </w:p>
        </w:tc>
        <w:tc>
          <w:tcPr>
            <w:tcW w:w="620" w:type="pct"/>
            <w:hideMark/>
          </w:tcPr>
          <w:p w14:paraId="664FEB5A" w14:textId="77777777" w:rsidR="00A54FE1" w:rsidRPr="00A54FE1" w:rsidRDefault="00A54FE1" w:rsidP="00A54FE1">
            <w:pPr>
              <w:jc w:val="right"/>
              <w:rPr>
                <w:sz w:val="16"/>
                <w:szCs w:val="16"/>
              </w:rPr>
            </w:pPr>
            <w:r w:rsidRPr="00A54FE1">
              <w:rPr>
                <w:sz w:val="16"/>
                <w:szCs w:val="16"/>
              </w:rPr>
              <w:t>25,0</w:t>
            </w:r>
          </w:p>
        </w:tc>
      </w:tr>
      <w:tr w:rsidR="009B01C2" w:rsidRPr="00A54FE1" w14:paraId="09EC477D" w14:textId="77777777" w:rsidTr="00E50441">
        <w:trPr>
          <w:trHeight w:val="450"/>
        </w:trPr>
        <w:tc>
          <w:tcPr>
            <w:tcW w:w="1386" w:type="pct"/>
            <w:hideMark/>
          </w:tcPr>
          <w:p w14:paraId="0C4F79E9"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6004A1E1" w14:textId="77777777" w:rsidR="00A54FE1" w:rsidRPr="00A54FE1" w:rsidRDefault="00A54FE1" w:rsidP="00A54FE1">
            <w:pPr>
              <w:rPr>
                <w:sz w:val="16"/>
                <w:szCs w:val="16"/>
              </w:rPr>
            </w:pPr>
            <w:r w:rsidRPr="00A54FE1">
              <w:rPr>
                <w:sz w:val="16"/>
                <w:szCs w:val="16"/>
              </w:rPr>
              <w:t>40</w:t>
            </w:r>
          </w:p>
        </w:tc>
        <w:tc>
          <w:tcPr>
            <w:tcW w:w="149" w:type="pct"/>
            <w:hideMark/>
          </w:tcPr>
          <w:p w14:paraId="2CC32475" w14:textId="77777777" w:rsidR="00A54FE1" w:rsidRPr="00A54FE1" w:rsidRDefault="00A54FE1" w:rsidP="00A54FE1">
            <w:pPr>
              <w:rPr>
                <w:sz w:val="16"/>
                <w:szCs w:val="16"/>
              </w:rPr>
            </w:pPr>
            <w:r w:rsidRPr="00A54FE1">
              <w:rPr>
                <w:sz w:val="16"/>
                <w:szCs w:val="16"/>
              </w:rPr>
              <w:t>0</w:t>
            </w:r>
          </w:p>
        </w:tc>
        <w:tc>
          <w:tcPr>
            <w:tcW w:w="233" w:type="pct"/>
            <w:hideMark/>
          </w:tcPr>
          <w:p w14:paraId="555A6FAC" w14:textId="77777777" w:rsidR="00A54FE1" w:rsidRPr="00A54FE1" w:rsidRDefault="00A54FE1" w:rsidP="00A54FE1">
            <w:pPr>
              <w:rPr>
                <w:sz w:val="16"/>
                <w:szCs w:val="16"/>
              </w:rPr>
            </w:pPr>
            <w:r w:rsidRPr="00A54FE1">
              <w:rPr>
                <w:sz w:val="16"/>
                <w:szCs w:val="16"/>
              </w:rPr>
              <w:t>01</w:t>
            </w:r>
          </w:p>
        </w:tc>
        <w:tc>
          <w:tcPr>
            <w:tcW w:w="347" w:type="pct"/>
            <w:hideMark/>
          </w:tcPr>
          <w:p w14:paraId="097B0B27" w14:textId="77777777" w:rsidR="00A54FE1" w:rsidRPr="00A54FE1" w:rsidRDefault="00A54FE1" w:rsidP="00A54FE1">
            <w:pPr>
              <w:rPr>
                <w:sz w:val="16"/>
                <w:szCs w:val="16"/>
              </w:rPr>
            </w:pPr>
            <w:r w:rsidRPr="00A54FE1">
              <w:rPr>
                <w:sz w:val="16"/>
                <w:szCs w:val="16"/>
              </w:rPr>
              <w:t>01170</w:t>
            </w:r>
          </w:p>
        </w:tc>
        <w:tc>
          <w:tcPr>
            <w:tcW w:w="273" w:type="pct"/>
            <w:hideMark/>
          </w:tcPr>
          <w:p w14:paraId="50679FB3" w14:textId="77777777" w:rsidR="00A54FE1" w:rsidRPr="00A54FE1" w:rsidRDefault="00A54FE1" w:rsidP="00A54FE1">
            <w:pPr>
              <w:rPr>
                <w:sz w:val="16"/>
                <w:szCs w:val="16"/>
              </w:rPr>
            </w:pPr>
            <w:r w:rsidRPr="00A54FE1">
              <w:rPr>
                <w:sz w:val="16"/>
                <w:szCs w:val="16"/>
              </w:rPr>
              <w:t>320</w:t>
            </w:r>
          </w:p>
        </w:tc>
        <w:tc>
          <w:tcPr>
            <w:tcW w:w="223" w:type="pct"/>
            <w:hideMark/>
          </w:tcPr>
          <w:p w14:paraId="32666946" w14:textId="77777777" w:rsidR="00A54FE1" w:rsidRPr="00A54FE1" w:rsidRDefault="00A54FE1" w:rsidP="00A54FE1">
            <w:pPr>
              <w:rPr>
                <w:sz w:val="16"/>
                <w:szCs w:val="16"/>
              </w:rPr>
            </w:pPr>
            <w:r w:rsidRPr="00A54FE1">
              <w:rPr>
                <w:sz w:val="16"/>
                <w:szCs w:val="16"/>
              </w:rPr>
              <w:t>10</w:t>
            </w:r>
          </w:p>
        </w:tc>
        <w:tc>
          <w:tcPr>
            <w:tcW w:w="240" w:type="pct"/>
            <w:hideMark/>
          </w:tcPr>
          <w:p w14:paraId="1DE174B4" w14:textId="77777777" w:rsidR="00A54FE1" w:rsidRPr="00A54FE1" w:rsidRDefault="00A54FE1" w:rsidP="00A54FE1">
            <w:pPr>
              <w:rPr>
                <w:sz w:val="16"/>
                <w:szCs w:val="16"/>
              </w:rPr>
            </w:pPr>
            <w:r w:rsidRPr="00A54FE1">
              <w:rPr>
                <w:sz w:val="16"/>
                <w:szCs w:val="16"/>
              </w:rPr>
              <w:t>03</w:t>
            </w:r>
          </w:p>
        </w:tc>
        <w:tc>
          <w:tcPr>
            <w:tcW w:w="260" w:type="pct"/>
            <w:hideMark/>
          </w:tcPr>
          <w:p w14:paraId="6D46E1CC" w14:textId="77777777" w:rsidR="00A54FE1" w:rsidRPr="00A54FE1" w:rsidRDefault="00A54FE1" w:rsidP="00A54FE1">
            <w:pPr>
              <w:rPr>
                <w:sz w:val="16"/>
                <w:szCs w:val="16"/>
              </w:rPr>
            </w:pPr>
            <w:r w:rsidRPr="00A54FE1">
              <w:rPr>
                <w:sz w:val="16"/>
                <w:szCs w:val="16"/>
              </w:rPr>
              <w:t>900</w:t>
            </w:r>
          </w:p>
        </w:tc>
        <w:tc>
          <w:tcPr>
            <w:tcW w:w="544" w:type="pct"/>
            <w:hideMark/>
          </w:tcPr>
          <w:p w14:paraId="53514917" w14:textId="77777777" w:rsidR="00A54FE1" w:rsidRPr="00A54FE1" w:rsidRDefault="00A54FE1" w:rsidP="00A54FE1">
            <w:pPr>
              <w:jc w:val="right"/>
              <w:rPr>
                <w:sz w:val="16"/>
                <w:szCs w:val="16"/>
              </w:rPr>
            </w:pPr>
            <w:r w:rsidRPr="00A54FE1">
              <w:rPr>
                <w:sz w:val="16"/>
                <w:szCs w:val="16"/>
              </w:rPr>
              <w:t>25,0</w:t>
            </w:r>
          </w:p>
        </w:tc>
        <w:tc>
          <w:tcPr>
            <w:tcW w:w="522" w:type="pct"/>
            <w:hideMark/>
          </w:tcPr>
          <w:p w14:paraId="706DEC77" w14:textId="77777777" w:rsidR="00A54FE1" w:rsidRPr="00A54FE1" w:rsidRDefault="00A54FE1" w:rsidP="00A54FE1">
            <w:pPr>
              <w:jc w:val="right"/>
              <w:rPr>
                <w:sz w:val="16"/>
                <w:szCs w:val="16"/>
              </w:rPr>
            </w:pPr>
            <w:r w:rsidRPr="00A54FE1">
              <w:rPr>
                <w:sz w:val="16"/>
                <w:szCs w:val="16"/>
              </w:rPr>
              <w:t>25,0</w:t>
            </w:r>
          </w:p>
        </w:tc>
        <w:tc>
          <w:tcPr>
            <w:tcW w:w="620" w:type="pct"/>
            <w:hideMark/>
          </w:tcPr>
          <w:p w14:paraId="44158DC3" w14:textId="77777777" w:rsidR="00A54FE1" w:rsidRPr="00A54FE1" w:rsidRDefault="00A54FE1" w:rsidP="00A54FE1">
            <w:pPr>
              <w:jc w:val="right"/>
              <w:rPr>
                <w:sz w:val="16"/>
                <w:szCs w:val="16"/>
              </w:rPr>
            </w:pPr>
            <w:r w:rsidRPr="00A54FE1">
              <w:rPr>
                <w:sz w:val="16"/>
                <w:szCs w:val="16"/>
              </w:rPr>
              <w:t>25,0</w:t>
            </w:r>
          </w:p>
        </w:tc>
      </w:tr>
      <w:tr w:rsidR="009B01C2" w:rsidRPr="00A54FE1" w14:paraId="6135D2E7" w14:textId="77777777" w:rsidTr="00E50441">
        <w:trPr>
          <w:trHeight w:val="675"/>
        </w:trPr>
        <w:tc>
          <w:tcPr>
            <w:tcW w:w="1386" w:type="pct"/>
            <w:hideMark/>
          </w:tcPr>
          <w:p w14:paraId="487F2B20" w14:textId="77777777" w:rsidR="00A54FE1" w:rsidRPr="00A54FE1" w:rsidRDefault="00A54FE1" w:rsidP="00A54FE1">
            <w:pPr>
              <w:rPr>
                <w:sz w:val="16"/>
                <w:szCs w:val="16"/>
              </w:rPr>
            </w:pPr>
            <w:r w:rsidRPr="00A54FE1">
              <w:rPr>
                <w:sz w:val="16"/>
                <w:szCs w:val="16"/>
              </w:rPr>
              <w:lastRenderedPageBreak/>
              <w:t>Мероприятия по снижению рисков и смягчению последствий чрезвычайных ситуаций</w:t>
            </w:r>
          </w:p>
        </w:tc>
        <w:tc>
          <w:tcPr>
            <w:tcW w:w="203" w:type="pct"/>
            <w:hideMark/>
          </w:tcPr>
          <w:p w14:paraId="51A6449D" w14:textId="77777777" w:rsidR="00A54FE1" w:rsidRPr="00A54FE1" w:rsidRDefault="00A54FE1" w:rsidP="00A54FE1">
            <w:pPr>
              <w:rPr>
                <w:sz w:val="16"/>
                <w:szCs w:val="16"/>
              </w:rPr>
            </w:pPr>
            <w:r w:rsidRPr="00A54FE1">
              <w:rPr>
                <w:sz w:val="16"/>
                <w:szCs w:val="16"/>
              </w:rPr>
              <w:t>40</w:t>
            </w:r>
          </w:p>
        </w:tc>
        <w:tc>
          <w:tcPr>
            <w:tcW w:w="149" w:type="pct"/>
            <w:hideMark/>
          </w:tcPr>
          <w:p w14:paraId="72A31AA4" w14:textId="77777777" w:rsidR="00A54FE1" w:rsidRPr="00A54FE1" w:rsidRDefault="00A54FE1" w:rsidP="00A54FE1">
            <w:pPr>
              <w:rPr>
                <w:sz w:val="16"/>
                <w:szCs w:val="16"/>
              </w:rPr>
            </w:pPr>
            <w:r w:rsidRPr="00A54FE1">
              <w:rPr>
                <w:sz w:val="16"/>
                <w:szCs w:val="16"/>
              </w:rPr>
              <w:t>0</w:t>
            </w:r>
          </w:p>
        </w:tc>
        <w:tc>
          <w:tcPr>
            <w:tcW w:w="233" w:type="pct"/>
            <w:hideMark/>
          </w:tcPr>
          <w:p w14:paraId="7641FD16" w14:textId="77777777" w:rsidR="00A54FE1" w:rsidRPr="00A54FE1" w:rsidRDefault="00A54FE1" w:rsidP="00A54FE1">
            <w:pPr>
              <w:rPr>
                <w:sz w:val="16"/>
                <w:szCs w:val="16"/>
              </w:rPr>
            </w:pPr>
            <w:r w:rsidRPr="00A54FE1">
              <w:rPr>
                <w:sz w:val="16"/>
                <w:szCs w:val="16"/>
              </w:rPr>
              <w:t>01</w:t>
            </w:r>
          </w:p>
        </w:tc>
        <w:tc>
          <w:tcPr>
            <w:tcW w:w="347" w:type="pct"/>
            <w:hideMark/>
          </w:tcPr>
          <w:p w14:paraId="5C972A67" w14:textId="77777777" w:rsidR="00A54FE1" w:rsidRPr="00A54FE1" w:rsidRDefault="00A54FE1" w:rsidP="00A54FE1">
            <w:pPr>
              <w:rPr>
                <w:sz w:val="16"/>
                <w:szCs w:val="16"/>
              </w:rPr>
            </w:pPr>
            <w:r w:rsidRPr="00A54FE1">
              <w:rPr>
                <w:sz w:val="16"/>
                <w:szCs w:val="16"/>
              </w:rPr>
              <w:t>42130</w:t>
            </w:r>
          </w:p>
        </w:tc>
        <w:tc>
          <w:tcPr>
            <w:tcW w:w="273" w:type="pct"/>
            <w:hideMark/>
          </w:tcPr>
          <w:p w14:paraId="2E42A389" w14:textId="77777777" w:rsidR="00A54FE1" w:rsidRPr="00A54FE1" w:rsidRDefault="00A54FE1" w:rsidP="00A54FE1">
            <w:pPr>
              <w:rPr>
                <w:sz w:val="16"/>
                <w:szCs w:val="16"/>
              </w:rPr>
            </w:pPr>
            <w:r w:rsidRPr="00A54FE1">
              <w:rPr>
                <w:sz w:val="16"/>
                <w:szCs w:val="16"/>
              </w:rPr>
              <w:t> </w:t>
            </w:r>
          </w:p>
        </w:tc>
        <w:tc>
          <w:tcPr>
            <w:tcW w:w="223" w:type="pct"/>
            <w:hideMark/>
          </w:tcPr>
          <w:p w14:paraId="4D888ABF" w14:textId="77777777" w:rsidR="00A54FE1" w:rsidRPr="00A54FE1" w:rsidRDefault="00A54FE1" w:rsidP="00A54FE1">
            <w:pPr>
              <w:rPr>
                <w:sz w:val="16"/>
                <w:szCs w:val="16"/>
              </w:rPr>
            </w:pPr>
            <w:r w:rsidRPr="00A54FE1">
              <w:rPr>
                <w:sz w:val="16"/>
                <w:szCs w:val="16"/>
              </w:rPr>
              <w:t> </w:t>
            </w:r>
          </w:p>
        </w:tc>
        <w:tc>
          <w:tcPr>
            <w:tcW w:w="240" w:type="pct"/>
            <w:hideMark/>
          </w:tcPr>
          <w:p w14:paraId="0A3FA246" w14:textId="77777777" w:rsidR="00A54FE1" w:rsidRPr="00A54FE1" w:rsidRDefault="00A54FE1" w:rsidP="00A54FE1">
            <w:pPr>
              <w:rPr>
                <w:sz w:val="16"/>
                <w:szCs w:val="16"/>
              </w:rPr>
            </w:pPr>
            <w:r w:rsidRPr="00A54FE1">
              <w:rPr>
                <w:sz w:val="16"/>
                <w:szCs w:val="16"/>
              </w:rPr>
              <w:t> </w:t>
            </w:r>
          </w:p>
        </w:tc>
        <w:tc>
          <w:tcPr>
            <w:tcW w:w="260" w:type="pct"/>
            <w:hideMark/>
          </w:tcPr>
          <w:p w14:paraId="46410596" w14:textId="77777777" w:rsidR="00A54FE1" w:rsidRPr="00A54FE1" w:rsidRDefault="00A54FE1" w:rsidP="00A54FE1">
            <w:pPr>
              <w:rPr>
                <w:sz w:val="16"/>
                <w:szCs w:val="16"/>
              </w:rPr>
            </w:pPr>
            <w:r w:rsidRPr="00A54FE1">
              <w:rPr>
                <w:sz w:val="16"/>
                <w:szCs w:val="16"/>
              </w:rPr>
              <w:t> </w:t>
            </w:r>
          </w:p>
        </w:tc>
        <w:tc>
          <w:tcPr>
            <w:tcW w:w="544" w:type="pct"/>
            <w:hideMark/>
          </w:tcPr>
          <w:p w14:paraId="47802123" w14:textId="77777777" w:rsidR="00A54FE1" w:rsidRPr="00A54FE1" w:rsidRDefault="00A54FE1" w:rsidP="00A54FE1">
            <w:pPr>
              <w:jc w:val="right"/>
              <w:rPr>
                <w:sz w:val="16"/>
                <w:szCs w:val="16"/>
              </w:rPr>
            </w:pPr>
            <w:r w:rsidRPr="00A54FE1">
              <w:rPr>
                <w:sz w:val="16"/>
                <w:szCs w:val="16"/>
              </w:rPr>
              <w:t>232,5</w:t>
            </w:r>
          </w:p>
        </w:tc>
        <w:tc>
          <w:tcPr>
            <w:tcW w:w="522" w:type="pct"/>
            <w:hideMark/>
          </w:tcPr>
          <w:p w14:paraId="198406CC" w14:textId="77777777" w:rsidR="00A54FE1" w:rsidRPr="00A54FE1" w:rsidRDefault="00A54FE1" w:rsidP="00A54FE1">
            <w:pPr>
              <w:jc w:val="right"/>
              <w:rPr>
                <w:sz w:val="16"/>
                <w:szCs w:val="16"/>
              </w:rPr>
            </w:pPr>
            <w:r w:rsidRPr="00A54FE1">
              <w:rPr>
                <w:sz w:val="16"/>
                <w:szCs w:val="16"/>
              </w:rPr>
              <w:t>752,0</w:t>
            </w:r>
          </w:p>
        </w:tc>
        <w:tc>
          <w:tcPr>
            <w:tcW w:w="620" w:type="pct"/>
            <w:hideMark/>
          </w:tcPr>
          <w:p w14:paraId="790573BB" w14:textId="77777777" w:rsidR="00A54FE1" w:rsidRPr="00A54FE1" w:rsidRDefault="00A54FE1" w:rsidP="00A54FE1">
            <w:pPr>
              <w:jc w:val="right"/>
              <w:rPr>
                <w:sz w:val="16"/>
                <w:szCs w:val="16"/>
              </w:rPr>
            </w:pPr>
            <w:r w:rsidRPr="00A54FE1">
              <w:rPr>
                <w:sz w:val="16"/>
                <w:szCs w:val="16"/>
              </w:rPr>
              <w:t>752,0</w:t>
            </w:r>
          </w:p>
        </w:tc>
      </w:tr>
      <w:tr w:rsidR="009B01C2" w:rsidRPr="00A54FE1" w14:paraId="3FD92128" w14:textId="77777777" w:rsidTr="00E50441">
        <w:trPr>
          <w:trHeight w:val="675"/>
        </w:trPr>
        <w:tc>
          <w:tcPr>
            <w:tcW w:w="1386" w:type="pct"/>
            <w:hideMark/>
          </w:tcPr>
          <w:p w14:paraId="68E8DF6D"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48D04DEF" w14:textId="77777777" w:rsidR="00A54FE1" w:rsidRPr="00A54FE1" w:rsidRDefault="00A54FE1" w:rsidP="00A54FE1">
            <w:pPr>
              <w:rPr>
                <w:sz w:val="16"/>
                <w:szCs w:val="16"/>
              </w:rPr>
            </w:pPr>
            <w:r w:rsidRPr="00A54FE1">
              <w:rPr>
                <w:sz w:val="16"/>
                <w:szCs w:val="16"/>
              </w:rPr>
              <w:t>40</w:t>
            </w:r>
          </w:p>
        </w:tc>
        <w:tc>
          <w:tcPr>
            <w:tcW w:w="149" w:type="pct"/>
            <w:hideMark/>
          </w:tcPr>
          <w:p w14:paraId="7A4AB4E5" w14:textId="77777777" w:rsidR="00A54FE1" w:rsidRPr="00A54FE1" w:rsidRDefault="00A54FE1" w:rsidP="00A54FE1">
            <w:pPr>
              <w:rPr>
                <w:sz w:val="16"/>
                <w:szCs w:val="16"/>
              </w:rPr>
            </w:pPr>
            <w:r w:rsidRPr="00A54FE1">
              <w:rPr>
                <w:sz w:val="16"/>
                <w:szCs w:val="16"/>
              </w:rPr>
              <w:t>0</w:t>
            </w:r>
          </w:p>
        </w:tc>
        <w:tc>
          <w:tcPr>
            <w:tcW w:w="233" w:type="pct"/>
            <w:hideMark/>
          </w:tcPr>
          <w:p w14:paraId="1F0AA4B0" w14:textId="77777777" w:rsidR="00A54FE1" w:rsidRPr="00A54FE1" w:rsidRDefault="00A54FE1" w:rsidP="00A54FE1">
            <w:pPr>
              <w:rPr>
                <w:sz w:val="16"/>
                <w:szCs w:val="16"/>
              </w:rPr>
            </w:pPr>
            <w:r w:rsidRPr="00A54FE1">
              <w:rPr>
                <w:sz w:val="16"/>
                <w:szCs w:val="16"/>
              </w:rPr>
              <w:t>01</w:t>
            </w:r>
          </w:p>
        </w:tc>
        <w:tc>
          <w:tcPr>
            <w:tcW w:w="347" w:type="pct"/>
            <w:hideMark/>
          </w:tcPr>
          <w:p w14:paraId="765CB233" w14:textId="77777777" w:rsidR="00A54FE1" w:rsidRPr="00A54FE1" w:rsidRDefault="00A54FE1" w:rsidP="00A54FE1">
            <w:pPr>
              <w:rPr>
                <w:sz w:val="16"/>
                <w:szCs w:val="16"/>
              </w:rPr>
            </w:pPr>
            <w:r w:rsidRPr="00A54FE1">
              <w:rPr>
                <w:sz w:val="16"/>
                <w:szCs w:val="16"/>
              </w:rPr>
              <w:t>42130</w:t>
            </w:r>
          </w:p>
        </w:tc>
        <w:tc>
          <w:tcPr>
            <w:tcW w:w="273" w:type="pct"/>
            <w:hideMark/>
          </w:tcPr>
          <w:p w14:paraId="5D2D4C8E" w14:textId="77777777" w:rsidR="00A54FE1" w:rsidRPr="00A54FE1" w:rsidRDefault="00A54FE1" w:rsidP="00A54FE1">
            <w:pPr>
              <w:rPr>
                <w:sz w:val="16"/>
                <w:szCs w:val="16"/>
              </w:rPr>
            </w:pPr>
            <w:r w:rsidRPr="00A54FE1">
              <w:rPr>
                <w:sz w:val="16"/>
                <w:szCs w:val="16"/>
              </w:rPr>
              <w:t>200</w:t>
            </w:r>
          </w:p>
        </w:tc>
        <w:tc>
          <w:tcPr>
            <w:tcW w:w="223" w:type="pct"/>
            <w:hideMark/>
          </w:tcPr>
          <w:p w14:paraId="2DDED182" w14:textId="77777777" w:rsidR="00A54FE1" w:rsidRPr="00A54FE1" w:rsidRDefault="00A54FE1" w:rsidP="00A54FE1">
            <w:pPr>
              <w:rPr>
                <w:sz w:val="16"/>
                <w:szCs w:val="16"/>
              </w:rPr>
            </w:pPr>
            <w:r w:rsidRPr="00A54FE1">
              <w:rPr>
                <w:sz w:val="16"/>
                <w:szCs w:val="16"/>
              </w:rPr>
              <w:t> </w:t>
            </w:r>
          </w:p>
        </w:tc>
        <w:tc>
          <w:tcPr>
            <w:tcW w:w="240" w:type="pct"/>
            <w:hideMark/>
          </w:tcPr>
          <w:p w14:paraId="58182D9C" w14:textId="77777777" w:rsidR="00A54FE1" w:rsidRPr="00A54FE1" w:rsidRDefault="00A54FE1" w:rsidP="00A54FE1">
            <w:pPr>
              <w:rPr>
                <w:sz w:val="16"/>
                <w:szCs w:val="16"/>
              </w:rPr>
            </w:pPr>
            <w:r w:rsidRPr="00A54FE1">
              <w:rPr>
                <w:sz w:val="16"/>
                <w:szCs w:val="16"/>
              </w:rPr>
              <w:t> </w:t>
            </w:r>
          </w:p>
        </w:tc>
        <w:tc>
          <w:tcPr>
            <w:tcW w:w="260" w:type="pct"/>
            <w:hideMark/>
          </w:tcPr>
          <w:p w14:paraId="329A9B28" w14:textId="77777777" w:rsidR="00A54FE1" w:rsidRPr="00A54FE1" w:rsidRDefault="00A54FE1" w:rsidP="00A54FE1">
            <w:pPr>
              <w:rPr>
                <w:sz w:val="16"/>
                <w:szCs w:val="16"/>
              </w:rPr>
            </w:pPr>
            <w:r w:rsidRPr="00A54FE1">
              <w:rPr>
                <w:sz w:val="16"/>
                <w:szCs w:val="16"/>
              </w:rPr>
              <w:t> </w:t>
            </w:r>
          </w:p>
        </w:tc>
        <w:tc>
          <w:tcPr>
            <w:tcW w:w="544" w:type="pct"/>
            <w:hideMark/>
          </w:tcPr>
          <w:p w14:paraId="703F0D11" w14:textId="77777777" w:rsidR="00A54FE1" w:rsidRPr="00A54FE1" w:rsidRDefault="00A54FE1" w:rsidP="00A54FE1">
            <w:pPr>
              <w:jc w:val="right"/>
              <w:rPr>
                <w:sz w:val="16"/>
                <w:szCs w:val="16"/>
              </w:rPr>
            </w:pPr>
            <w:r w:rsidRPr="00A54FE1">
              <w:rPr>
                <w:sz w:val="16"/>
                <w:szCs w:val="16"/>
              </w:rPr>
              <w:t>232,5</w:t>
            </w:r>
          </w:p>
        </w:tc>
        <w:tc>
          <w:tcPr>
            <w:tcW w:w="522" w:type="pct"/>
            <w:hideMark/>
          </w:tcPr>
          <w:p w14:paraId="3DE54694" w14:textId="77777777" w:rsidR="00A54FE1" w:rsidRPr="00A54FE1" w:rsidRDefault="00A54FE1" w:rsidP="00A54FE1">
            <w:pPr>
              <w:jc w:val="right"/>
              <w:rPr>
                <w:sz w:val="16"/>
                <w:szCs w:val="16"/>
              </w:rPr>
            </w:pPr>
            <w:r w:rsidRPr="00A54FE1">
              <w:rPr>
                <w:sz w:val="16"/>
                <w:szCs w:val="16"/>
              </w:rPr>
              <w:t>752,0</w:t>
            </w:r>
          </w:p>
        </w:tc>
        <w:tc>
          <w:tcPr>
            <w:tcW w:w="620" w:type="pct"/>
            <w:hideMark/>
          </w:tcPr>
          <w:p w14:paraId="1FD169EB" w14:textId="77777777" w:rsidR="00A54FE1" w:rsidRPr="00A54FE1" w:rsidRDefault="00A54FE1" w:rsidP="00A54FE1">
            <w:pPr>
              <w:jc w:val="right"/>
              <w:rPr>
                <w:sz w:val="16"/>
                <w:szCs w:val="16"/>
              </w:rPr>
            </w:pPr>
            <w:r w:rsidRPr="00A54FE1">
              <w:rPr>
                <w:sz w:val="16"/>
                <w:szCs w:val="16"/>
              </w:rPr>
              <w:t>752,0</w:t>
            </w:r>
          </w:p>
        </w:tc>
      </w:tr>
      <w:tr w:rsidR="009B01C2" w:rsidRPr="00A54FE1" w14:paraId="6DA382F4" w14:textId="77777777" w:rsidTr="00E50441">
        <w:trPr>
          <w:trHeight w:val="81"/>
        </w:trPr>
        <w:tc>
          <w:tcPr>
            <w:tcW w:w="1386" w:type="pct"/>
            <w:hideMark/>
          </w:tcPr>
          <w:p w14:paraId="07D9CBA2"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4965BFFF" w14:textId="77777777" w:rsidR="00A54FE1" w:rsidRPr="00A54FE1" w:rsidRDefault="00A54FE1" w:rsidP="00A54FE1">
            <w:pPr>
              <w:rPr>
                <w:sz w:val="16"/>
                <w:szCs w:val="16"/>
              </w:rPr>
            </w:pPr>
            <w:r w:rsidRPr="00A54FE1">
              <w:rPr>
                <w:sz w:val="16"/>
                <w:szCs w:val="16"/>
              </w:rPr>
              <w:t>40</w:t>
            </w:r>
          </w:p>
        </w:tc>
        <w:tc>
          <w:tcPr>
            <w:tcW w:w="149" w:type="pct"/>
            <w:hideMark/>
          </w:tcPr>
          <w:p w14:paraId="5F8371AD" w14:textId="77777777" w:rsidR="00A54FE1" w:rsidRPr="00A54FE1" w:rsidRDefault="00A54FE1" w:rsidP="00A54FE1">
            <w:pPr>
              <w:rPr>
                <w:sz w:val="16"/>
                <w:szCs w:val="16"/>
              </w:rPr>
            </w:pPr>
            <w:r w:rsidRPr="00A54FE1">
              <w:rPr>
                <w:sz w:val="16"/>
                <w:szCs w:val="16"/>
              </w:rPr>
              <w:t>0</w:t>
            </w:r>
          </w:p>
        </w:tc>
        <w:tc>
          <w:tcPr>
            <w:tcW w:w="233" w:type="pct"/>
            <w:hideMark/>
          </w:tcPr>
          <w:p w14:paraId="50ACE418" w14:textId="77777777" w:rsidR="00A54FE1" w:rsidRPr="00A54FE1" w:rsidRDefault="00A54FE1" w:rsidP="00A54FE1">
            <w:pPr>
              <w:rPr>
                <w:sz w:val="16"/>
                <w:szCs w:val="16"/>
              </w:rPr>
            </w:pPr>
            <w:r w:rsidRPr="00A54FE1">
              <w:rPr>
                <w:sz w:val="16"/>
                <w:szCs w:val="16"/>
              </w:rPr>
              <w:t>01</w:t>
            </w:r>
          </w:p>
        </w:tc>
        <w:tc>
          <w:tcPr>
            <w:tcW w:w="347" w:type="pct"/>
            <w:hideMark/>
          </w:tcPr>
          <w:p w14:paraId="13B75C4A" w14:textId="77777777" w:rsidR="00A54FE1" w:rsidRPr="00A54FE1" w:rsidRDefault="00A54FE1" w:rsidP="00A54FE1">
            <w:pPr>
              <w:rPr>
                <w:sz w:val="16"/>
                <w:szCs w:val="16"/>
              </w:rPr>
            </w:pPr>
            <w:r w:rsidRPr="00A54FE1">
              <w:rPr>
                <w:sz w:val="16"/>
                <w:szCs w:val="16"/>
              </w:rPr>
              <w:t>42130</w:t>
            </w:r>
          </w:p>
        </w:tc>
        <w:tc>
          <w:tcPr>
            <w:tcW w:w="273" w:type="pct"/>
            <w:hideMark/>
          </w:tcPr>
          <w:p w14:paraId="7C5C481D" w14:textId="77777777" w:rsidR="00A54FE1" w:rsidRPr="00A54FE1" w:rsidRDefault="00A54FE1" w:rsidP="00A54FE1">
            <w:pPr>
              <w:rPr>
                <w:sz w:val="16"/>
                <w:szCs w:val="16"/>
              </w:rPr>
            </w:pPr>
            <w:r w:rsidRPr="00A54FE1">
              <w:rPr>
                <w:sz w:val="16"/>
                <w:szCs w:val="16"/>
              </w:rPr>
              <w:t>240</w:t>
            </w:r>
          </w:p>
        </w:tc>
        <w:tc>
          <w:tcPr>
            <w:tcW w:w="223" w:type="pct"/>
            <w:hideMark/>
          </w:tcPr>
          <w:p w14:paraId="7B477A71" w14:textId="77777777" w:rsidR="00A54FE1" w:rsidRPr="00A54FE1" w:rsidRDefault="00A54FE1" w:rsidP="00A54FE1">
            <w:pPr>
              <w:rPr>
                <w:sz w:val="16"/>
                <w:szCs w:val="16"/>
              </w:rPr>
            </w:pPr>
            <w:r w:rsidRPr="00A54FE1">
              <w:rPr>
                <w:sz w:val="16"/>
                <w:szCs w:val="16"/>
              </w:rPr>
              <w:t> </w:t>
            </w:r>
          </w:p>
        </w:tc>
        <w:tc>
          <w:tcPr>
            <w:tcW w:w="240" w:type="pct"/>
            <w:hideMark/>
          </w:tcPr>
          <w:p w14:paraId="00312F46" w14:textId="77777777" w:rsidR="00A54FE1" w:rsidRPr="00A54FE1" w:rsidRDefault="00A54FE1" w:rsidP="00A54FE1">
            <w:pPr>
              <w:rPr>
                <w:sz w:val="16"/>
                <w:szCs w:val="16"/>
              </w:rPr>
            </w:pPr>
            <w:r w:rsidRPr="00A54FE1">
              <w:rPr>
                <w:sz w:val="16"/>
                <w:szCs w:val="16"/>
              </w:rPr>
              <w:t> </w:t>
            </w:r>
          </w:p>
        </w:tc>
        <w:tc>
          <w:tcPr>
            <w:tcW w:w="260" w:type="pct"/>
            <w:hideMark/>
          </w:tcPr>
          <w:p w14:paraId="79EF4B65" w14:textId="77777777" w:rsidR="00A54FE1" w:rsidRPr="00A54FE1" w:rsidRDefault="00A54FE1" w:rsidP="00A54FE1">
            <w:pPr>
              <w:rPr>
                <w:sz w:val="16"/>
                <w:szCs w:val="16"/>
              </w:rPr>
            </w:pPr>
            <w:r w:rsidRPr="00A54FE1">
              <w:rPr>
                <w:sz w:val="16"/>
                <w:szCs w:val="16"/>
              </w:rPr>
              <w:t> </w:t>
            </w:r>
          </w:p>
        </w:tc>
        <w:tc>
          <w:tcPr>
            <w:tcW w:w="544" w:type="pct"/>
            <w:hideMark/>
          </w:tcPr>
          <w:p w14:paraId="6C2C6005" w14:textId="77777777" w:rsidR="00A54FE1" w:rsidRPr="00A54FE1" w:rsidRDefault="00A54FE1" w:rsidP="00A54FE1">
            <w:pPr>
              <w:jc w:val="right"/>
              <w:rPr>
                <w:sz w:val="16"/>
                <w:szCs w:val="16"/>
              </w:rPr>
            </w:pPr>
            <w:r w:rsidRPr="00A54FE1">
              <w:rPr>
                <w:sz w:val="16"/>
                <w:szCs w:val="16"/>
              </w:rPr>
              <w:t>232,5</w:t>
            </w:r>
          </w:p>
        </w:tc>
        <w:tc>
          <w:tcPr>
            <w:tcW w:w="522" w:type="pct"/>
            <w:hideMark/>
          </w:tcPr>
          <w:p w14:paraId="7D6C917B" w14:textId="77777777" w:rsidR="00A54FE1" w:rsidRPr="00A54FE1" w:rsidRDefault="00A54FE1" w:rsidP="00A54FE1">
            <w:pPr>
              <w:jc w:val="right"/>
              <w:rPr>
                <w:sz w:val="16"/>
                <w:szCs w:val="16"/>
              </w:rPr>
            </w:pPr>
            <w:r w:rsidRPr="00A54FE1">
              <w:rPr>
                <w:sz w:val="16"/>
                <w:szCs w:val="16"/>
              </w:rPr>
              <w:t>752,0</w:t>
            </w:r>
          </w:p>
        </w:tc>
        <w:tc>
          <w:tcPr>
            <w:tcW w:w="620" w:type="pct"/>
            <w:hideMark/>
          </w:tcPr>
          <w:p w14:paraId="49160AA7" w14:textId="77777777" w:rsidR="00A54FE1" w:rsidRPr="00A54FE1" w:rsidRDefault="00A54FE1" w:rsidP="00A54FE1">
            <w:pPr>
              <w:jc w:val="right"/>
              <w:rPr>
                <w:sz w:val="16"/>
                <w:szCs w:val="16"/>
              </w:rPr>
            </w:pPr>
            <w:r w:rsidRPr="00A54FE1">
              <w:rPr>
                <w:sz w:val="16"/>
                <w:szCs w:val="16"/>
              </w:rPr>
              <w:t>752,0</w:t>
            </w:r>
          </w:p>
        </w:tc>
      </w:tr>
      <w:tr w:rsidR="009B01C2" w:rsidRPr="00A54FE1" w14:paraId="04FCFA08" w14:textId="77777777" w:rsidTr="00E50441">
        <w:trPr>
          <w:trHeight w:val="450"/>
        </w:trPr>
        <w:tc>
          <w:tcPr>
            <w:tcW w:w="1386" w:type="pct"/>
            <w:hideMark/>
          </w:tcPr>
          <w:p w14:paraId="34E3C620" w14:textId="77777777" w:rsidR="00A54FE1" w:rsidRPr="00A54FE1" w:rsidRDefault="00A54FE1" w:rsidP="00A54FE1">
            <w:pPr>
              <w:rPr>
                <w:sz w:val="16"/>
                <w:szCs w:val="16"/>
              </w:rPr>
            </w:pPr>
            <w:r w:rsidRPr="00A54FE1">
              <w:rPr>
                <w:sz w:val="16"/>
                <w:szCs w:val="16"/>
              </w:rPr>
              <w:t>Национальная безопасность и правоохранительная деятельность</w:t>
            </w:r>
          </w:p>
        </w:tc>
        <w:tc>
          <w:tcPr>
            <w:tcW w:w="203" w:type="pct"/>
            <w:hideMark/>
          </w:tcPr>
          <w:p w14:paraId="21347A4A" w14:textId="77777777" w:rsidR="00A54FE1" w:rsidRPr="00A54FE1" w:rsidRDefault="00A54FE1" w:rsidP="00A54FE1">
            <w:pPr>
              <w:rPr>
                <w:sz w:val="16"/>
                <w:szCs w:val="16"/>
              </w:rPr>
            </w:pPr>
            <w:r w:rsidRPr="00A54FE1">
              <w:rPr>
                <w:sz w:val="16"/>
                <w:szCs w:val="16"/>
              </w:rPr>
              <w:t>40</w:t>
            </w:r>
          </w:p>
        </w:tc>
        <w:tc>
          <w:tcPr>
            <w:tcW w:w="149" w:type="pct"/>
            <w:hideMark/>
          </w:tcPr>
          <w:p w14:paraId="7544395A" w14:textId="77777777" w:rsidR="00A54FE1" w:rsidRPr="00A54FE1" w:rsidRDefault="00A54FE1" w:rsidP="00A54FE1">
            <w:pPr>
              <w:rPr>
                <w:sz w:val="16"/>
                <w:szCs w:val="16"/>
              </w:rPr>
            </w:pPr>
            <w:r w:rsidRPr="00A54FE1">
              <w:rPr>
                <w:sz w:val="16"/>
                <w:szCs w:val="16"/>
              </w:rPr>
              <w:t>0</w:t>
            </w:r>
          </w:p>
        </w:tc>
        <w:tc>
          <w:tcPr>
            <w:tcW w:w="233" w:type="pct"/>
            <w:hideMark/>
          </w:tcPr>
          <w:p w14:paraId="5559350B" w14:textId="77777777" w:rsidR="00A54FE1" w:rsidRPr="00A54FE1" w:rsidRDefault="00A54FE1" w:rsidP="00A54FE1">
            <w:pPr>
              <w:rPr>
                <w:sz w:val="16"/>
                <w:szCs w:val="16"/>
              </w:rPr>
            </w:pPr>
            <w:r w:rsidRPr="00A54FE1">
              <w:rPr>
                <w:sz w:val="16"/>
                <w:szCs w:val="16"/>
              </w:rPr>
              <w:t>01</w:t>
            </w:r>
          </w:p>
        </w:tc>
        <w:tc>
          <w:tcPr>
            <w:tcW w:w="347" w:type="pct"/>
            <w:hideMark/>
          </w:tcPr>
          <w:p w14:paraId="5A54D0DE" w14:textId="77777777" w:rsidR="00A54FE1" w:rsidRPr="00A54FE1" w:rsidRDefault="00A54FE1" w:rsidP="00A54FE1">
            <w:pPr>
              <w:rPr>
                <w:sz w:val="16"/>
                <w:szCs w:val="16"/>
              </w:rPr>
            </w:pPr>
            <w:r w:rsidRPr="00A54FE1">
              <w:rPr>
                <w:sz w:val="16"/>
                <w:szCs w:val="16"/>
              </w:rPr>
              <w:t>42130</w:t>
            </w:r>
          </w:p>
        </w:tc>
        <w:tc>
          <w:tcPr>
            <w:tcW w:w="273" w:type="pct"/>
            <w:hideMark/>
          </w:tcPr>
          <w:p w14:paraId="02DDC7BE" w14:textId="77777777" w:rsidR="00A54FE1" w:rsidRPr="00A54FE1" w:rsidRDefault="00A54FE1" w:rsidP="00A54FE1">
            <w:pPr>
              <w:rPr>
                <w:sz w:val="16"/>
                <w:szCs w:val="16"/>
              </w:rPr>
            </w:pPr>
            <w:r w:rsidRPr="00A54FE1">
              <w:rPr>
                <w:sz w:val="16"/>
                <w:szCs w:val="16"/>
              </w:rPr>
              <w:t>240</w:t>
            </w:r>
          </w:p>
        </w:tc>
        <w:tc>
          <w:tcPr>
            <w:tcW w:w="223" w:type="pct"/>
            <w:hideMark/>
          </w:tcPr>
          <w:p w14:paraId="11447781" w14:textId="77777777" w:rsidR="00A54FE1" w:rsidRPr="00A54FE1" w:rsidRDefault="00A54FE1" w:rsidP="00A54FE1">
            <w:pPr>
              <w:rPr>
                <w:sz w:val="16"/>
                <w:szCs w:val="16"/>
              </w:rPr>
            </w:pPr>
            <w:r w:rsidRPr="00A54FE1">
              <w:rPr>
                <w:sz w:val="16"/>
                <w:szCs w:val="16"/>
              </w:rPr>
              <w:t>03</w:t>
            </w:r>
          </w:p>
        </w:tc>
        <w:tc>
          <w:tcPr>
            <w:tcW w:w="240" w:type="pct"/>
            <w:hideMark/>
          </w:tcPr>
          <w:p w14:paraId="0AA93B2E" w14:textId="77777777" w:rsidR="00A54FE1" w:rsidRPr="00A54FE1" w:rsidRDefault="00A54FE1" w:rsidP="00A54FE1">
            <w:pPr>
              <w:rPr>
                <w:sz w:val="16"/>
                <w:szCs w:val="16"/>
              </w:rPr>
            </w:pPr>
            <w:r w:rsidRPr="00A54FE1">
              <w:rPr>
                <w:sz w:val="16"/>
                <w:szCs w:val="16"/>
              </w:rPr>
              <w:t> </w:t>
            </w:r>
          </w:p>
        </w:tc>
        <w:tc>
          <w:tcPr>
            <w:tcW w:w="260" w:type="pct"/>
            <w:hideMark/>
          </w:tcPr>
          <w:p w14:paraId="194FF761" w14:textId="77777777" w:rsidR="00A54FE1" w:rsidRPr="00A54FE1" w:rsidRDefault="00A54FE1" w:rsidP="00A54FE1">
            <w:pPr>
              <w:rPr>
                <w:sz w:val="16"/>
                <w:szCs w:val="16"/>
              </w:rPr>
            </w:pPr>
            <w:r w:rsidRPr="00A54FE1">
              <w:rPr>
                <w:sz w:val="16"/>
                <w:szCs w:val="16"/>
              </w:rPr>
              <w:t> </w:t>
            </w:r>
          </w:p>
        </w:tc>
        <w:tc>
          <w:tcPr>
            <w:tcW w:w="544" w:type="pct"/>
            <w:hideMark/>
          </w:tcPr>
          <w:p w14:paraId="2BD20966" w14:textId="77777777" w:rsidR="00A54FE1" w:rsidRPr="00A54FE1" w:rsidRDefault="00A54FE1" w:rsidP="00A54FE1">
            <w:pPr>
              <w:jc w:val="right"/>
              <w:rPr>
                <w:sz w:val="16"/>
                <w:szCs w:val="16"/>
              </w:rPr>
            </w:pPr>
            <w:r w:rsidRPr="00A54FE1">
              <w:rPr>
                <w:sz w:val="16"/>
                <w:szCs w:val="16"/>
              </w:rPr>
              <w:t>232,5</w:t>
            </w:r>
          </w:p>
        </w:tc>
        <w:tc>
          <w:tcPr>
            <w:tcW w:w="522" w:type="pct"/>
            <w:hideMark/>
          </w:tcPr>
          <w:p w14:paraId="33BF5AA2" w14:textId="77777777" w:rsidR="00A54FE1" w:rsidRPr="00A54FE1" w:rsidRDefault="00A54FE1" w:rsidP="00A54FE1">
            <w:pPr>
              <w:jc w:val="right"/>
              <w:rPr>
                <w:sz w:val="16"/>
                <w:szCs w:val="16"/>
              </w:rPr>
            </w:pPr>
            <w:r w:rsidRPr="00A54FE1">
              <w:rPr>
                <w:sz w:val="16"/>
                <w:szCs w:val="16"/>
              </w:rPr>
              <w:t>752,0</w:t>
            </w:r>
          </w:p>
        </w:tc>
        <w:tc>
          <w:tcPr>
            <w:tcW w:w="620" w:type="pct"/>
            <w:hideMark/>
          </w:tcPr>
          <w:p w14:paraId="4F04C4C1" w14:textId="77777777" w:rsidR="00A54FE1" w:rsidRPr="00A54FE1" w:rsidRDefault="00A54FE1" w:rsidP="00A54FE1">
            <w:pPr>
              <w:jc w:val="right"/>
              <w:rPr>
                <w:sz w:val="16"/>
                <w:szCs w:val="16"/>
              </w:rPr>
            </w:pPr>
            <w:r w:rsidRPr="00A54FE1">
              <w:rPr>
                <w:sz w:val="16"/>
                <w:szCs w:val="16"/>
              </w:rPr>
              <w:t>752,0</w:t>
            </w:r>
          </w:p>
        </w:tc>
      </w:tr>
      <w:tr w:rsidR="009B01C2" w:rsidRPr="00A54FE1" w14:paraId="7EEEA12C" w14:textId="77777777" w:rsidTr="00E50441">
        <w:trPr>
          <w:trHeight w:val="283"/>
        </w:trPr>
        <w:tc>
          <w:tcPr>
            <w:tcW w:w="1386" w:type="pct"/>
            <w:hideMark/>
          </w:tcPr>
          <w:p w14:paraId="7810B72E" w14:textId="77777777" w:rsidR="00A54FE1" w:rsidRPr="00A54FE1" w:rsidRDefault="00A54FE1" w:rsidP="00A54FE1">
            <w:pPr>
              <w:rPr>
                <w:sz w:val="16"/>
                <w:szCs w:val="16"/>
              </w:rPr>
            </w:pPr>
            <w:r w:rsidRPr="00A54FE1">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03" w:type="pct"/>
            <w:hideMark/>
          </w:tcPr>
          <w:p w14:paraId="34505B58" w14:textId="77777777" w:rsidR="00A54FE1" w:rsidRPr="00A54FE1" w:rsidRDefault="00A54FE1" w:rsidP="00A54FE1">
            <w:pPr>
              <w:rPr>
                <w:sz w:val="16"/>
                <w:szCs w:val="16"/>
              </w:rPr>
            </w:pPr>
            <w:r w:rsidRPr="00A54FE1">
              <w:rPr>
                <w:sz w:val="16"/>
                <w:szCs w:val="16"/>
              </w:rPr>
              <w:t>40</w:t>
            </w:r>
          </w:p>
        </w:tc>
        <w:tc>
          <w:tcPr>
            <w:tcW w:w="149" w:type="pct"/>
            <w:hideMark/>
          </w:tcPr>
          <w:p w14:paraId="09CD0DB9" w14:textId="77777777" w:rsidR="00A54FE1" w:rsidRPr="00A54FE1" w:rsidRDefault="00A54FE1" w:rsidP="00A54FE1">
            <w:pPr>
              <w:rPr>
                <w:sz w:val="16"/>
                <w:szCs w:val="16"/>
              </w:rPr>
            </w:pPr>
            <w:r w:rsidRPr="00A54FE1">
              <w:rPr>
                <w:sz w:val="16"/>
                <w:szCs w:val="16"/>
              </w:rPr>
              <w:t>0</w:t>
            </w:r>
          </w:p>
        </w:tc>
        <w:tc>
          <w:tcPr>
            <w:tcW w:w="233" w:type="pct"/>
            <w:hideMark/>
          </w:tcPr>
          <w:p w14:paraId="1A942204" w14:textId="77777777" w:rsidR="00A54FE1" w:rsidRPr="00A54FE1" w:rsidRDefault="00A54FE1" w:rsidP="00A54FE1">
            <w:pPr>
              <w:rPr>
                <w:sz w:val="16"/>
                <w:szCs w:val="16"/>
              </w:rPr>
            </w:pPr>
            <w:r w:rsidRPr="00A54FE1">
              <w:rPr>
                <w:sz w:val="16"/>
                <w:szCs w:val="16"/>
              </w:rPr>
              <w:t>01</w:t>
            </w:r>
          </w:p>
        </w:tc>
        <w:tc>
          <w:tcPr>
            <w:tcW w:w="347" w:type="pct"/>
            <w:hideMark/>
          </w:tcPr>
          <w:p w14:paraId="3FE9A295" w14:textId="77777777" w:rsidR="00A54FE1" w:rsidRPr="00A54FE1" w:rsidRDefault="00A54FE1" w:rsidP="00A54FE1">
            <w:pPr>
              <w:rPr>
                <w:sz w:val="16"/>
                <w:szCs w:val="16"/>
              </w:rPr>
            </w:pPr>
            <w:r w:rsidRPr="00A54FE1">
              <w:rPr>
                <w:sz w:val="16"/>
                <w:szCs w:val="16"/>
              </w:rPr>
              <w:t>42130</w:t>
            </w:r>
          </w:p>
        </w:tc>
        <w:tc>
          <w:tcPr>
            <w:tcW w:w="273" w:type="pct"/>
            <w:hideMark/>
          </w:tcPr>
          <w:p w14:paraId="010F11A3" w14:textId="77777777" w:rsidR="00A54FE1" w:rsidRPr="00A54FE1" w:rsidRDefault="00A54FE1" w:rsidP="00A54FE1">
            <w:pPr>
              <w:rPr>
                <w:sz w:val="16"/>
                <w:szCs w:val="16"/>
              </w:rPr>
            </w:pPr>
            <w:r w:rsidRPr="00A54FE1">
              <w:rPr>
                <w:sz w:val="16"/>
                <w:szCs w:val="16"/>
              </w:rPr>
              <w:t>240</w:t>
            </w:r>
          </w:p>
        </w:tc>
        <w:tc>
          <w:tcPr>
            <w:tcW w:w="223" w:type="pct"/>
            <w:hideMark/>
          </w:tcPr>
          <w:p w14:paraId="3A245615" w14:textId="77777777" w:rsidR="00A54FE1" w:rsidRPr="00A54FE1" w:rsidRDefault="00A54FE1" w:rsidP="00A54FE1">
            <w:pPr>
              <w:rPr>
                <w:sz w:val="16"/>
                <w:szCs w:val="16"/>
              </w:rPr>
            </w:pPr>
            <w:r w:rsidRPr="00A54FE1">
              <w:rPr>
                <w:sz w:val="16"/>
                <w:szCs w:val="16"/>
              </w:rPr>
              <w:t>03</w:t>
            </w:r>
          </w:p>
        </w:tc>
        <w:tc>
          <w:tcPr>
            <w:tcW w:w="240" w:type="pct"/>
            <w:hideMark/>
          </w:tcPr>
          <w:p w14:paraId="1F07427E" w14:textId="77777777" w:rsidR="00A54FE1" w:rsidRPr="00A54FE1" w:rsidRDefault="00A54FE1" w:rsidP="00A54FE1">
            <w:pPr>
              <w:rPr>
                <w:sz w:val="16"/>
                <w:szCs w:val="16"/>
              </w:rPr>
            </w:pPr>
            <w:r w:rsidRPr="00A54FE1">
              <w:rPr>
                <w:sz w:val="16"/>
                <w:szCs w:val="16"/>
              </w:rPr>
              <w:t>10</w:t>
            </w:r>
          </w:p>
        </w:tc>
        <w:tc>
          <w:tcPr>
            <w:tcW w:w="260" w:type="pct"/>
            <w:hideMark/>
          </w:tcPr>
          <w:p w14:paraId="748E9910" w14:textId="77777777" w:rsidR="00A54FE1" w:rsidRPr="00A54FE1" w:rsidRDefault="00A54FE1" w:rsidP="00A54FE1">
            <w:pPr>
              <w:rPr>
                <w:sz w:val="16"/>
                <w:szCs w:val="16"/>
              </w:rPr>
            </w:pPr>
            <w:r w:rsidRPr="00A54FE1">
              <w:rPr>
                <w:sz w:val="16"/>
                <w:szCs w:val="16"/>
              </w:rPr>
              <w:t> </w:t>
            </w:r>
          </w:p>
        </w:tc>
        <w:tc>
          <w:tcPr>
            <w:tcW w:w="544" w:type="pct"/>
            <w:hideMark/>
          </w:tcPr>
          <w:p w14:paraId="1D92EAFC" w14:textId="77777777" w:rsidR="00A54FE1" w:rsidRPr="00A54FE1" w:rsidRDefault="00A54FE1" w:rsidP="00A54FE1">
            <w:pPr>
              <w:jc w:val="right"/>
              <w:rPr>
                <w:sz w:val="16"/>
                <w:szCs w:val="16"/>
              </w:rPr>
            </w:pPr>
            <w:r w:rsidRPr="00A54FE1">
              <w:rPr>
                <w:sz w:val="16"/>
                <w:szCs w:val="16"/>
              </w:rPr>
              <w:t>232,5</w:t>
            </w:r>
          </w:p>
        </w:tc>
        <w:tc>
          <w:tcPr>
            <w:tcW w:w="522" w:type="pct"/>
            <w:hideMark/>
          </w:tcPr>
          <w:p w14:paraId="284D75E1" w14:textId="77777777" w:rsidR="00A54FE1" w:rsidRPr="00A54FE1" w:rsidRDefault="00A54FE1" w:rsidP="00A54FE1">
            <w:pPr>
              <w:jc w:val="right"/>
              <w:rPr>
                <w:sz w:val="16"/>
                <w:szCs w:val="16"/>
              </w:rPr>
            </w:pPr>
            <w:r w:rsidRPr="00A54FE1">
              <w:rPr>
                <w:sz w:val="16"/>
                <w:szCs w:val="16"/>
              </w:rPr>
              <w:t>752,0</w:t>
            </w:r>
          </w:p>
        </w:tc>
        <w:tc>
          <w:tcPr>
            <w:tcW w:w="620" w:type="pct"/>
            <w:hideMark/>
          </w:tcPr>
          <w:p w14:paraId="3EAFF249" w14:textId="77777777" w:rsidR="00A54FE1" w:rsidRPr="00A54FE1" w:rsidRDefault="00A54FE1" w:rsidP="00A54FE1">
            <w:pPr>
              <w:jc w:val="right"/>
              <w:rPr>
                <w:sz w:val="16"/>
                <w:szCs w:val="16"/>
              </w:rPr>
            </w:pPr>
            <w:r w:rsidRPr="00A54FE1">
              <w:rPr>
                <w:sz w:val="16"/>
                <w:szCs w:val="16"/>
              </w:rPr>
              <w:t>752,0</w:t>
            </w:r>
          </w:p>
        </w:tc>
      </w:tr>
      <w:tr w:rsidR="009B01C2" w:rsidRPr="00A54FE1" w14:paraId="697E8597" w14:textId="77777777" w:rsidTr="00E50441">
        <w:trPr>
          <w:trHeight w:val="675"/>
        </w:trPr>
        <w:tc>
          <w:tcPr>
            <w:tcW w:w="1386" w:type="pct"/>
            <w:hideMark/>
          </w:tcPr>
          <w:p w14:paraId="23AA2034"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50A2313F" w14:textId="77777777" w:rsidR="00A54FE1" w:rsidRPr="00A54FE1" w:rsidRDefault="00A54FE1" w:rsidP="00A54FE1">
            <w:pPr>
              <w:rPr>
                <w:sz w:val="16"/>
                <w:szCs w:val="16"/>
              </w:rPr>
            </w:pPr>
            <w:r w:rsidRPr="00A54FE1">
              <w:rPr>
                <w:sz w:val="16"/>
                <w:szCs w:val="16"/>
              </w:rPr>
              <w:t>40</w:t>
            </w:r>
          </w:p>
        </w:tc>
        <w:tc>
          <w:tcPr>
            <w:tcW w:w="149" w:type="pct"/>
            <w:hideMark/>
          </w:tcPr>
          <w:p w14:paraId="79482D3A" w14:textId="77777777" w:rsidR="00A54FE1" w:rsidRPr="00A54FE1" w:rsidRDefault="00A54FE1" w:rsidP="00A54FE1">
            <w:pPr>
              <w:rPr>
                <w:sz w:val="16"/>
                <w:szCs w:val="16"/>
              </w:rPr>
            </w:pPr>
            <w:r w:rsidRPr="00A54FE1">
              <w:rPr>
                <w:sz w:val="16"/>
                <w:szCs w:val="16"/>
              </w:rPr>
              <w:t>0</w:t>
            </w:r>
          </w:p>
        </w:tc>
        <w:tc>
          <w:tcPr>
            <w:tcW w:w="233" w:type="pct"/>
            <w:hideMark/>
          </w:tcPr>
          <w:p w14:paraId="60FC0720" w14:textId="77777777" w:rsidR="00A54FE1" w:rsidRPr="00A54FE1" w:rsidRDefault="00A54FE1" w:rsidP="00A54FE1">
            <w:pPr>
              <w:rPr>
                <w:sz w:val="16"/>
                <w:szCs w:val="16"/>
              </w:rPr>
            </w:pPr>
            <w:r w:rsidRPr="00A54FE1">
              <w:rPr>
                <w:sz w:val="16"/>
                <w:szCs w:val="16"/>
              </w:rPr>
              <w:t>01</w:t>
            </w:r>
          </w:p>
        </w:tc>
        <w:tc>
          <w:tcPr>
            <w:tcW w:w="347" w:type="pct"/>
            <w:hideMark/>
          </w:tcPr>
          <w:p w14:paraId="3FAA369C" w14:textId="77777777" w:rsidR="00A54FE1" w:rsidRPr="00A54FE1" w:rsidRDefault="00A54FE1" w:rsidP="00A54FE1">
            <w:pPr>
              <w:rPr>
                <w:sz w:val="16"/>
                <w:szCs w:val="16"/>
              </w:rPr>
            </w:pPr>
            <w:r w:rsidRPr="00A54FE1">
              <w:rPr>
                <w:sz w:val="16"/>
                <w:szCs w:val="16"/>
              </w:rPr>
              <w:t>42130</w:t>
            </w:r>
          </w:p>
        </w:tc>
        <w:tc>
          <w:tcPr>
            <w:tcW w:w="273" w:type="pct"/>
            <w:hideMark/>
          </w:tcPr>
          <w:p w14:paraId="7FFDCC4B" w14:textId="77777777" w:rsidR="00A54FE1" w:rsidRPr="00A54FE1" w:rsidRDefault="00A54FE1" w:rsidP="00A54FE1">
            <w:pPr>
              <w:rPr>
                <w:sz w:val="16"/>
                <w:szCs w:val="16"/>
              </w:rPr>
            </w:pPr>
            <w:r w:rsidRPr="00A54FE1">
              <w:rPr>
                <w:sz w:val="16"/>
                <w:szCs w:val="16"/>
              </w:rPr>
              <w:t>240</w:t>
            </w:r>
          </w:p>
        </w:tc>
        <w:tc>
          <w:tcPr>
            <w:tcW w:w="223" w:type="pct"/>
            <w:hideMark/>
          </w:tcPr>
          <w:p w14:paraId="46936057" w14:textId="77777777" w:rsidR="00A54FE1" w:rsidRPr="00A54FE1" w:rsidRDefault="00A54FE1" w:rsidP="00A54FE1">
            <w:pPr>
              <w:rPr>
                <w:sz w:val="16"/>
                <w:szCs w:val="16"/>
              </w:rPr>
            </w:pPr>
            <w:r w:rsidRPr="00A54FE1">
              <w:rPr>
                <w:sz w:val="16"/>
                <w:szCs w:val="16"/>
              </w:rPr>
              <w:t>03</w:t>
            </w:r>
          </w:p>
        </w:tc>
        <w:tc>
          <w:tcPr>
            <w:tcW w:w="240" w:type="pct"/>
            <w:hideMark/>
          </w:tcPr>
          <w:p w14:paraId="1EE3D6A1" w14:textId="77777777" w:rsidR="00A54FE1" w:rsidRPr="00A54FE1" w:rsidRDefault="00A54FE1" w:rsidP="00A54FE1">
            <w:pPr>
              <w:rPr>
                <w:sz w:val="16"/>
                <w:szCs w:val="16"/>
              </w:rPr>
            </w:pPr>
            <w:r w:rsidRPr="00A54FE1">
              <w:rPr>
                <w:sz w:val="16"/>
                <w:szCs w:val="16"/>
              </w:rPr>
              <w:t>10</w:t>
            </w:r>
          </w:p>
        </w:tc>
        <w:tc>
          <w:tcPr>
            <w:tcW w:w="260" w:type="pct"/>
            <w:hideMark/>
          </w:tcPr>
          <w:p w14:paraId="25AD9CFB" w14:textId="77777777" w:rsidR="00A54FE1" w:rsidRPr="00A54FE1" w:rsidRDefault="00A54FE1" w:rsidP="00A54FE1">
            <w:pPr>
              <w:rPr>
                <w:sz w:val="16"/>
                <w:szCs w:val="16"/>
              </w:rPr>
            </w:pPr>
            <w:r w:rsidRPr="00A54FE1">
              <w:rPr>
                <w:sz w:val="16"/>
                <w:szCs w:val="16"/>
              </w:rPr>
              <w:t>901</w:t>
            </w:r>
          </w:p>
        </w:tc>
        <w:tc>
          <w:tcPr>
            <w:tcW w:w="544" w:type="pct"/>
            <w:hideMark/>
          </w:tcPr>
          <w:p w14:paraId="106C0F65" w14:textId="77777777" w:rsidR="00A54FE1" w:rsidRPr="00A54FE1" w:rsidRDefault="00A54FE1" w:rsidP="00A54FE1">
            <w:pPr>
              <w:jc w:val="right"/>
              <w:rPr>
                <w:sz w:val="16"/>
                <w:szCs w:val="16"/>
              </w:rPr>
            </w:pPr>
            <w:r w:rsidRPr="00A54FE1">
              <w:rPr>
                <w:sz w:val="16"/>
                <w:szCs w:val="16"/>
              </w:rPr>
              <w:t>0,0</w:t>
            </w:r>
          </w:p>
        </w:tc>
        <w:tc>
          <w:tcPr>
            <w:tcW w:w="522" w:type="pct"/>
            <w:hideMark/>
          </w:tcPr>
          <w:p w14:paraId="1C9750BD" w14:textId="77777777" w:rsidR="00A54FE1" w:rsidRPr="00A54FE1" w:rsidRDefault="00A54FE1" w:rsidP="00A54FE1">
            <w:pPr>
              <w:jc w:val="right"/>
              <w:rPr>
                <w:sz w:val="16"/>
                <w:szCs w:val="16"/>
              </w:rPr>
            </w:pPr>
            <w:r w:rsidRPr="00A54FE1">
              <w:rPr>
                <w:sz w:val="16"/>
                <w:szCs w:val="16"/>
              </w:rPr>
              <w:t>500,0</w:t>
            </w:r>
          </w:p>
        </w:tc>
        <w:tc>
          <w:tcPr>
            <w:tcW w:w="620" w:type="pct"/>
            <w:hideMark/>
          </w:tcPr>
          <w:p w14:paraId="74011B3A" w14:textId="77777777" w:rsidR="00A54FE1" w:rsidRPr="00A54FE1" w:rsidRDefault="00A54FE1" w:rsidP="00A54FE1">
            <w:pPr>
              <w:jc w:val="right"/>
              <w:rPr>
                <w:sz w:val="16"/>
                <w:szCs w:val="16"/>
              </w:rPr>
            </w:pPr>
            <w:r w:rsidRPr="00A54FE1">
              <w:rPr>
                <w:sz w:val="16"/>
                <w:szCs w:val="16"/>
              </w:rPr>
              <w:t>500,0</w:t>
            </w:r>
          </w:p>
        </w:tc>
      </w:tr>
      <w:tr w:rsidR="009B01C2" w:rsidRPr="00A54FE1" w14:paraId="266D3308" w14:textId="77777777" w:rsidTr="00E50441">
        <w:trPr>
          <w:trHeight w:val="450"/>
        </w:trPr>
        <w:tc>
          <w:tcPr>
            <w:tcW w:w="1386" w:type="pct"/>
            <w:hideMark/>
          </w:tcPr>
          <w:p w14:paraId="35D7E612"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36A20FD0" w14:textId="77777777" w:rsidR="00A54FE1" w:rsidRPr="00A54FE1" w:rsidRDefault="00A54FE1" w:rsidP="00A54FE1">
            <w:pPr>
              <w:rPr>
                <w:sz w:val="16"/>
                <w:szCs w:val="16"/>
              </w:rPr>
            </w:pPr>
            <w:r w:rsidRPr="00A54FE1">
              <w:rPr>
                <w:sz w:val="16"/>
                <w:szCs w:val="16"/>
              </w:rPr>
              <w:t>40</w:t>
            </w:r>
          </w:p>
        </w:tc>
        <w:tc>
          <w:tcPr>
            <w:tcW w:w="149" w:type="pct"/>
            <w:hideMark/>
          </w:tcPr>
          <w:p w14:paraId="02457F26" w14:textId="77777777" w:rsidR="00A54FE1" w:rsidRPr="00A54FE1" w:rsidRDefault="00A54FE1" w:rsidP="00A54FE1">
            <w:pPr>
              <w:rPr>
                <w:sz w:val="16"/>
                <w:szCs w:val="16"/>
              </w:rPr>
            </w:pPr>
            <w:r w:rsidRPr="00A54FE1">
              <w:rPr>
                <w:sz w:val="16"/>
                <w:szCs w:val="16"/>
              </w:rPr>
              <w:t>0</w:t>
            </w:r>
          </w:p>
        </w:tc>
        <w:tc>
          <w:tcPr>
            <w:tcW w:w="233" w:type="pct"/>
            <w:hideMark/>
          </w:tcPr>
          <w:p w14:paraId="3F2B8D73" w14:textId="77777777" w:rsidR="00A54FE1" w:rsidRPr="00A54FE1" w:rsidRDefault="00A54FE1" w:rsidP="00A54FE1">
            <w:pPr>
              <w:rPr>
                <w:sz w:val="16"/>
                <w:szCs w:val="16"/>
              </w:rPr>
            </w:pPr>
            <w:r w:rsidRPr="00A54FE1">
              <w:rPr>
                <w:sz w:val="16"/>
                <w:szCs w:val="16"/>
              </w:rPr>
              <w:t>01</w:t>
            </w:r>
          </w:p>
        </w:tc>
        <w:tc>
          <w:tcPr>
            <w:tcW w:w="347" w:type="pct"/>
            <w:hideMark/>
          </w:tcPr>
          <w:p w14:paraId="04DE5AE9" w14:textId="77777777" w:rsidR="00A54FE1" w:rsidRPr="00A54FE1" w:rsidRDefault="00A54FE1" w:rsidP="00A54FE1">
            <w:pPr>
              <w:rPr>
                <w:sz w:val="16"/>
                <w:szCs w:val="16"/>
              </w:rPr>
            </w:pPr>
            <w:r w:rsidRPr="00A54FE1">
              <w:rPr>
                <w:sz w:val="16"/>
                <w:szCs w:val="16"/>
              </w:rPr>
              <w:t>42130</w:t>
            </w:r>
          </w:p>
        </w:tc>
        <w:tc>
          <w:tcPr>
            <w:tcW w:w="273" w:type="pct"/>
            <w:hideMark/>
          </w:tcPr>
          <w:p w14:paraId="615256DD" w14:textId="77777777" w:rsidR="00A54FE1" w:rsidRPr="00A54FE1" w:rsidRDefault="00A54FE1" w:rsidP="00A54FE1">
            <w:pPr>
              <w:rPr>
                <w:sz w:val="16"/>
                <w:szCs w:val="16"/>
              </w:rPr>
            </w:pPr>
            <w:r w:rsidRPr="00A54FE1">
              <w:rPr>
                <w:sz w:val="16"/>
                <w:szCs w:val="16"/>
              </w:rPr>
              <w:t>240</w:t>
            </w:r>
          </w:p>
        </w:tc>
        <w:tc>
          <w:tcPr>
            <w:tcW w:w="223" w:type="pct"/>
            <w:hideMark/>
          </w:tcPr>
          <w:p w14:paraId="2EDB3B4C" w14:textId="77777777" w:rsidR="00A54FE1" w:rsidRPr="00A54FE1" w:rsidRDefault="00A54FE1" w:rsidP="00A54FE1">
            <w:pPr>
              <w:rPr>
                <w:sz w:val="16"/>
                <w:szCs w:val="16"/>
              </w:rPr>
            </w:pPr>
            <w:r w:rsidRPr="00A54FE1">
              <w:rPr>
                <w:sz w:val="16"/>
                <w:szCs w:val="16"/>
              </w:rPr>
              <w:t>03</w:t>
            </w:r>
          </w:p>
        </w:tc>
        <w:tc>
          <w:tcPr>
            <w:tcW w:w="240" w:type="pct"/>
            <w:hideMark/>
          </w:tcPr>
          <w:p w14:paraId="2B7E9260" w14:textId="77777777" w:rsidR="00A54FE1" w:rsidRPr="00A54FE1" w:rsidRDefault="00A54FE1" w:rsidP="00A54FE1">
            <w:pPr>
              <w:rPr>
                <w:sz w:val="16"/>
                <w:szCs w:val="16"/>
              </w:rPr>
            </w:pPr>
            <w:r w:rsidRPr="00A54FE1">
              <w:rPr>
                <w:sz w:val="16"/>
                <w:szCs w:val="16"/>
              </w:rPr>
              <w:t>10</w:t>
            </w:r>
          </w:p>
        </w:tc>
        <w:tc>
          <w:tcPr>
            <w:tcW w:w="260" w:type="pct"/>
            <w:hideMark/>
          </w:tcPr>
          <w:p w14:paraId="31C23675" w14:textId="77777777" w:rsidR="00A54FE1" w:rsidRPr="00A54FE1" w:rsidRDefault="00A54FE1" w:rsidP="00A54FE1">
            <w:pPr>
              <w:rPr>
                <w:sz w:val="16"/>
                <w:szCs w:val="16"/>
              </w:rPr>
            </w:pPr>
            <w:r w:rsidRPr="00A54FE1">
              <w:rPr>
                <w:sz w:val="16"/>
                <w:szCs w:val="16"/>
              </w:rPr>
              <w:t>900</w:t>
            </w:r>
          </w:p>
        </w:tc>
        <w:tc>
          <w:tcPr>
            <w:tcW w:w="544" w:type="pct"/>
            <w:hideMark/>
          </w:tcPr>
          <w:p w14:paraId="02AFE838" w14:textId="77777777" w:rsidR="00A54FE1" w:rsidRPr="00A54FE1" w:rsidRDefault="00A54FE1" w:rsidP="00A54FE1">
            <w:pPr>
              <w:jc w:val="right"/>
              <w:rPr>
                <w:sz w:val="16"/>
                <w:szCs w:val="16"/>
              </w:rPr>
            </w:pPr>
            <w:r w:rsidRPr="00A54FE1">
              <w:rPr>
                <w:sz w:val="16"/>
                <w:szCs w:val="16"/>
              </w:rPr>
              <w:t>232,5</w:t>
            </w:r>
          </w:p>
        </w:tc>
        <w:tc>
          <w:tcPr>
            <w:tcW w:w="522" w:type="pct"/>
            <w:hideMark/>
          </w:tcPr>
          <w:p w14:paraId="316C6B49" w14:textId="77777777" w:rsidR="00A54FE1" w:rsidRPr="00A54FE1" w:rsidRDefault="00A54FE1" w:rsidP="00A54FE1">
            <w:pPr>
              <w:jc w:val="right"/>
              <w:rPr>
                <w:sz w:val="16"/>
                <w:szCs w:val="16"/>
              </w:rPr>
            </w:pPr>
            <w:r w:rsidRPr="00A54FE1">
              <w:rPr>
                <w:sz w:val="16"/>
                <w:szCs w:val="16"/>
              </w:rPr>
              <w:t>252,0</w:t>
            </w:r>
          </w:p>
        </w:tc>
        <w:tc>
          <w:tcPr>
            <w:tcW w:w="620" w:type="pct"/>
            <w:hideMark/>
          </w:tcPr>
          <w:p w14:paraId="275C992E" w14:textId="77777777" w:rsidR="00A54FE1" w:rsidRPr="00A54FE1" w:rsidRDefault="00A54FE1" w:rsidP="00A54FE1">
            <w:pPr>
              <w:jc w:val="right"/>
              <w:rPr>
                <w:sz w:val="16"/>
                <w:szCs w:val="16"/>
              </w:rPr>
            </w:pPr>
            <w:r w:rsidRPr="00A54FE1">
              <w:rPr>
                <w:sz w:val="16"/>
                <w:szCs w:val="16"/>
              </w:rPr>
              <w:t>252,0</w:t>
            </w:r>
          </w:p>
        </w:tc>
      </w:tr>
      <w:tr w:rsidR="009B01C2" w:rsidRPr="00A54FE1" w14:paraId="43D78D9F" w14:textId="77777777" w:rsidTr="00E50441">
        <w:trPr>
          <w:trHeight w:val="1125"/>
        </w:trPr>
        <w:tc>
          <w:tcPr>
            <w:tcW w:w="1386" w:type="pct"/>
            <w:hideMark/>
          </w:tcPr>
          <w:p w14:paraId="464B9206" w14:textId="77777777" w:rsidR="00A54FE1" w:rsidRPr="00A54FE1" w:rsidRDefault="00A54FE1" w:rsidP="00A54FE1">
            <w:pPr>
              <w:rPr>
                <w:sz w:val="16"/>
                <w:szCs w:val="16"/>
              </w:rPr>
            </w:pPr>
            <w:r w:rsidRPr="00A54FE1">
              <w:rPr>
                <w:sz w:val="16"/>
                <w:szCs w:val="16"/>
              </w:rPr>
              <w:t>Основное мероприятие "Укрепление материально-технической базы органов управления гражданской обороной и звена территориальной подсистемы РСЧС Чамзинского муниципального района"</w:t>
            </w:r>
          </w:p>
        </w:tc>
        <w:tc>
          <w:tcPr>
            <w:tcW w:w="203" w:type="pct"/>
            <w:hideMark/>
          </w:tcPr>
          <w:p w14:paraId="5C2DBB08" w14:textId="77777777" w:rsidR="00A54FE1" w:rsidRPr="00A54FE1" w:rsidRDefault="00A54FE1" w:rsidP="00A54FE1">
            <w:pPr>
              <w:rPr>
                <w:sz w:val="16"/>
                <w:szCs w:val="16"/>
              </w:rPr>
            </w:pPr>
            <w:r w:rsidRPr="00A54FE1">
              <w:rPr>
                <w:sz w:val="16"/>
                <w:szCs w:val="16"/>
              </w:rPr>
              <w:t>40</w:t>
            </w:r>
          </w:p>
        </w:tc>
        <w:tc>
          <w:tcPr>
            <w:tcW w:w="149" w:type="pct"/>
            <w:hideMark/>
          </w:tcPr>
          <w:p w14:paraId="616D0D5A" w14:textId="77777777" w:rsidR="00A54FE1" w:rsidRPr="00A54FE1" w:rsidRDefault="00A54FE1" w:rsidP="00A54FE1">
            <w:pPr>
              <w:rPr>
                <w:sz w:val="16"/>
                <w:szCs w:val="16"/>
              </w:rPr>
            </w:pPr>
            <w:r w:rsidRPr="00A54FE1">
              <w:rPr>
                <w:sz w:val="16"/>
                <w:szCs w:val="16"/>
              </w:rPr>
              <w:t>0</w:t>
            </w:r>
          </w:p>
        </w:tc>
        <w:tc>
          <w:tcPr>
            <w:tcW w:w="233" w:type="pct"/>
            <w:hideMark/>
          </w:tcPr>
          <w:p w14:paraId="2FA621AB" w14:textId="77777777" w:rsidR="00A54FE1" w:rsidRPr="00A54FE1" w:rsidRDefault="00A54FE1" w:rsidP="00A54FE1">
            <w:pPr>
              <w:rPr>
                <w:sz w:val="16"/>
                <w:szCs w:val="16"/>
              </w:rPr>
            </w:pPr>
            <w:r w:rsidRPr="00A54FE1">
              <w:rPr>
                <w:sz w:val="16"/>
                <w:szCs w:val="16"/>
              </w:rPr>
              <w:t>03</w:t>
            </w:r>
          </w:p>
        </w:tc>
        <w:tc>
          <w:tcPr>
            <w:tcW w:w="347" w:type="pct"/>
            <w:hideMark/>
          </w:tcPr>
          <w:p w14:paraId="13666D26" w14:textId="77777777" w:rsidR="00A54FE1" w:rsidRPr="00A54FE1" w:rsidRDefault="00A54FE1" w:rsidP="00A54FE1">
            <w:pPr>
              <w:rPr>
                <w:sz w:val="16"/>
                <w:szCs w:val="16"/>
              </w:rPr>
            </w:pPr>
            <w:r w:rsidRPr="00A54FE1">
              <w:rPr>
                <w:sz w:val="16"/>
                <w:szCs w:val="16"/>
              </w:rPr>
              <w:t> </w:t>
            </w:r>
          </w:p>
        </w:tc>
        <w:tc>
          <w:tcPr>
            <w:tcW w:w="273" w:type="pct"/>
            <w:hideMark/>
          </w:tcPr>
          <w:p w14:paraId="5B75FDFB" w14:textId="77777777" w:rsidR="00A54FE1" w:rsidRPr="00A54FE1" w:rsidRDefault="00A54FE1" w:rsidP="00A54FE1">
            <w:pPr>
              <w:rPr>
                <w:sz w:val="16"/>
                <w:szCs w:val="16"/>
              </w:rPr>
            </w:pPr>
            <w:r w:rsidRPr="00A54FE1">
              <w:rPr>
                <w:sz w:val="16"/>
                <w:szCs w:val="16"/>
              </w:rPr>
              <w:t> </w:t>
            </w:r>
          </w:p>
        </w:tc>
        <w:tc>
          <w:tcPr>
            <w:tcW w:w="223" w:type="pct"/>
            <w:hideMark/>
          </w:tcPr>
          <w:p w14:paraId="589D6258" w14:textId="77777777" w:rsidR="00A54FE1" w:rsidRPr="00A54FE1" w:rsidRDefault="00A54FE1" w:rsidP="00A54FE1">
            <w:pPr>
              <w:rPr>
                <w:sz w:val="16"/>
                <w:szCs w:val="16"/>
              </w:rPr>
            </w:pPr>
            <w:r w:rsidRPr="00A54FE1">
              <w:rPr>
                <w:sz w:val="16"/>
                <w:szCs w:val="16"/>
              </w:rPr>
              <w:t> </w:t>
            </w:r>
          </w:p>
        </w:tc>
        <w:tc>
          <w:tcPr>
            <w:tcW w:w="240" w:type="pct"/>
            <w:hideMark/>
          </w:tcPr>
          <w:p w14:paraId="28D2B3D8" w14:textId="77777777" w:rsidR="00A54FE1" w:rsidRPr="00A54FE1" w:rsidRDefault="00A54FE1" w:rsidP="00A54FE1">
            <w:pPr>
              <w:rPr>
                <w:sz w:val="16"/>
                <w:szCs w:val="16"/>
              </w:rPr>
            </w:pPr>
            <w:r w:rsidRPr="00A54FE1">
              <w:rPr>
                <w:sz w:val="16"/>
                <w:szCs w:val="16"/>
              </w:rPr>
              <w:t> </w:t>
            </w:r>
          </w:p>
        </w:tc>
        <w:tc>
          <w:tcPr>
            <w:tcW w:w="260" w:type="pct"/>
            <w:hideMark/>
          </w:tcPr>
          <w:p w14:paraId="364A3232" w14:textId="77777777" w:rsidR="00A54FE1" w:rsidRPr="00A54FE1" w:rsidRDefault="00A54FE1" w:rsidP="00A54FE1">
            <w:pPr>
              <w:rPr>
                <w:sz w:val="16"/>
                <w:szCs w:val="16"/>
              </w:rPr>
            </w:pPr>
            <w:r w:rsidRPr="00A54FE1">
              <w:rPr>
                <w:sz w:val="16"/>
                <w:szCs w:val="16"/>
              </w:rPr>
              <w:t> </w:t>
            </w:r>
          </w:p>
        </w:tc>
        <w:tc>
          <w:tcPr>
            <w:tcW w:w="544" w:type="pct"/>
            <w:hideMark/>
          </w:tcPr>
          <w:p w14:paraId="57748201" w14:textId="77777777" w:rsidR="00A54FE1" w:rsidRPr="00A54FE1" w:rsidRDefault="00A54FE1" w:rsidP="00A54FE1">
            <w:pPr>
              <w:jc w:val="right"/>
              <w:rPr>
                <w:sz w:val="16"/>
                <w:szCs w:val="16"/>
              </w:rPr>
            </w:pPr>
            <w:r w:rsidRPr="00A54FE1">
              <w:rPr>
                <w:sz w:val="16"/>
                <w:szCs w:val="16"/>
              </w:rPr>
              <w:t>20,0</w:t>
            </w:r>
          </w:p>
        </w:tc>
        <w:tc>
          <w:tcPr>
            <w:tcW w:w="522" w:type="pct"/>
            <w:hideMark/>
          </w:tcPr>
          <w:p w14:paraId="2BAC3209" w14:textId="77777777" w:rsidR="00A54FE1" w:rsidRPr="00A54FE1" w:rsidRDefault="00A54FE1" w:rsidP="00A54FE1">
            <w:pPr>
              <w:jc w:val="right"/>
              <w:rPr>
                <w:sz w:val="16"/>
                <w:szCs w:val="16"/>
              </w:rPr>
            </w:pPr>
            <w:r w:rsidRPr="00A54FE1">
              <w:rPr>
                <w:sz w:val="16"/>
                <w:szCs w:val="16"/>
              </w:rPr>
              <w:t>20,0</w:t>
            </w:r>
          </w:p>
        </w:tc>
        <w:tc>
          <w:tcPr>
            <w:tcW w:w="620" w:type="pct"/>
            <w:hideMark/>
          </w:tcPr>
          <w:p w14:paraId="08085CAA" w14:textId="77777777" w:rsidR="00A54FE1" w:rsidRPr="00A54FE1" w:rsidRDefault="00A54FE1" w:rsidP="00A54FE1">
            <w:pPr>
              <w:jc w:val="right"/>
              <w:rPr>
                <w:sz w:val="16"/>
                <w:szCs w:val="16"/>
              </w:rPr>
            </w:pPr>
            <w:r w:rsidRPr="00A54FE1">
              <w:rPr>
                <w:sz w:val="16"/>
                <w:szCs w:val="16"/>
              </w:rPr>
              <w:t>20,0</w:t>
            </w:r>
          </w:p>
        </w:tc>
      </w:tr>
      <w:tr w:rsidR="009B01C2" w:rsidRPr="00A54FE1" w14:paraId="025AABF5" w14:textId="77777777" w:rsidTr="00E50441">
        <w:trPr>
          <w:trHeight w:val="675"/>
        </w:trPr>
        <w:tc>
          <w:tcPr>
            <w:tcW w:w="1386" w:type="pct"/>
            <w:hideMark/>
          </w:tcPr>
          <w:p w14:paraId="3F60D884" w14:textId="77777777" w:rsidR="00A54FE1" w:rsidRPr="00A54FE1" w:rsidRDefault="00A54FE1" w:rsidP="00A54FE1">
            <w:pPr>
              <w:rPr>
                <w:sz w:val="16"/>
                <w:szCs w:val="16"/>
              </w:rPr>
            </w:pPr>
            <w:r w:rsidRPr="00A54FE1">
              <w:rPr>
                <w:sz w:val="16"/>
                <w:szCs w:val="16"/>
              </w:rPr>
              <w:t>Мероприятия по снижению рисков и смягчению последствий чрезвычайных ситуаций</w:t>
            </w:r>
          </w:p>
        </w:tc>
        <w:tc>
          <w:tcPr>
            <w:tcW w:w="203" w:type="pct"/>
            <w:hideMark/>
          </w:tcPr>
          <w:p w14:paraId="015F0BEF" w14:textId="77777777" w:rsidR="00A54FE1" w:rsidRPr="00A54FE1" w:rsidRDefault="00A54FE1" w:rsidP="00A54FE1">
            <w:pPr>
              <w:rPr>
                <w:sz w:val="16"/>
                <w:szCs w:val="16"/>
              </w:rPr>
            </w:pPr>
            <w:r w:rsidRPr="00A54FE1">
              <w:rPr>
                <w:sz w:val="16"/>
                <w:szCs w:val="16"/>
              </w:rPr>
              <w:t>40</w:t>
            </w:r>
          </w:p>
        </w:tc>
        <w:tc>
          <w:tcPr>
            <w:tcW w:w="149" w:type="pct"/>
            <w:hideMark/>
          </w:tcPr>
          <w:p w14:paraId="36598A58" w14:textId="77777777" w:rsidR="00A54FE1" w:rsidRPr="00A54FE1" w:rsidRDefault="00A54FE1" w:rsidP="00A54FE1">
            <w:pPr>
              <w:rPr>
                <w:sz w:val="16"/>
                <w:szCs w:val="16"/>
              </w:rPr>
            </w:pPr>
            <w:r w:rsidRPr="00A54FE1">
              <w:rPr>
                <w:sz w:val="16"/>
                <w:szCs w:val="16"/>
              </w:rPr>
              <w:t>0</w:t>
            </w:r>
          </w:p>
        </w:tc>
        <w:tc>
          <w:tcPr>
            <w:tcW w:w="233" w:type="pct"/>
            <w:hideMark/>
          </w:tcPr>
          <w:p w14:paraId="241D267E" w14:textId="77777777" w:rsidR="00A54FE1" w:rsidRPr="00A54FE1" w:rsidRDefault="00A54FE1" w:rsidP="00A54FE1">
            <w:pPr>
              <w:rPr>
                <w:sz w:val="16"/>
                <w:szCs w:val="16"/>
              </w:rPr>
            </w:pPr>
            <w:r w:rsidRPr="00A54FE1">
              <w:rPr>
                <w:sz w:val="16"/>
                <w:szCs w:val="16"/>
              </w:rPr>
              <w:t>03</w:t>
            </w:r>
          </w:p>
        </w:tc>
        <w:tc>
          <w:tcPr>
            <w:tcW w:w="347" w:type="pct"/>
            <w:hideMark/>
          </w:tcPr>
          <w:p w14:paraId="0D5A6A85" w14:textId="77777777" w:rsidR="00A54FE1" w:rsidRPr="00A54FE1" w:rsidRDefault="00A54FE1" w:rsidP="00A54FE1">
            <w:pPr>
              <w:rPr>
                <w:sz w:val="16"/>
                <w:szCs w:val="16"/>
              </w:rPr>
            </w:pPr>
            <w:r w:rsidRPr="00A54FE1">
              <w:rPr>
                <w:sz w:val="16"/>
                <w:szCs w:val="16"/>
              </w:rPr>
              <w:t>42130</w:t>
            </w:r>
          </w:p>
        </w:tc>
        <w:tc>
          <w:tcPr>
            <w:tcW w:w="273" w:type="pct"/>
            <w:hideMark/>
          </w:tcPr>
          <w:p w14:paraId="60B53360" w14:textId="77777777" w:rsidR="00A54FE1" w:rsidRPr="00A54FE1" w:rsidRDefault="00A54FE1" w:rsidP="00A54FE1">
            <w:pPr>
              <w:rPr>
                <w:sz w:val="16"/>
                <w:szCs w:val="16"/>
              </w:rPr>
            </w:pPr>
            <w:r w:rsidRPr="00A54FE1">
              <w:rPr>
                <w:sz w:val="16"/>
                <w:szCs w:val="16"/>
              </w:rPr>
              <w:t> </w:t>
            </w:r>
          </w:p>
        </w:tc>
        <w:tc>
          <w:tcPr>
            <w:tcW w:w="223" w:type="pct"/>
            <w:hideMark/>
          </w:tcPr>
          <w:p w14:paraId="2280D985" w14:textId="77777777" w:rsidR="00A54FE1" w:rsidRPr="00A54FE1" w:rsidRDefault="00A54FE1" w:rsidP="00A54FE1">
            <w:pPr>
              <w:rPr>
                <w:sz w:val="16"/>
                <w:szCs w:val="16"/>
              </w:rPr>
            </w:pPr>
            <w:r w:rsidRPr="00A54FE1">
              <w:rPr>
                <w:sz w:val="16"/>
                <w:szCs w:val="16"/>
              </w:rPr>
              <w:t> </w:t>
            </w:r>
          </w:p>
        </w:tc>
        <w:tc>
          <w:tcPr>
            <w:tcW w:w="240" w:type="pct"/>
            <w:hideMark/>
          </w:tcPr>
          <w:p w14:paraId="44258F85" w14:textId="77777777" w:rsidR="00A54FE1" w:rsidRPr="00A54FE1" w:rsidRDefault="00A54FE1" w:rsidP="00A54FE1">
            <w:pPr>
              <w:rPr>
                <w:sz w:val="16"/>
                <w:szCs w:val="16"/>
              </w:rPr>
            </w:pPr>
            <w:r w:rsidRPr="00A54FE1">
              <w:rPr>
                <w:sz w:val="16"/>
                <w:szCs w:val="16"/>
              </w:rPr>
              <w:t> </w:t>
            </w:r>
          </w:p>
        </w:tc>
        <w:tc>
          <w:tcPr>
            <w:tcW w:w="260" w:type="pct"/>
            <w:hideMark/>
          </w:tcPr>
          <w:p w14:paraId="6FFFB0BD" w14:textId="77777777" w:rsidR="00A54FE1" w:rsidRPr="00A54FE1" w:rsidRDefault="00A54FE1" w:rsidP="00A54FE1">
            <w:pPr>
              <w:rPr>
                <w:sz w:val="16"/>
                <w:szCs w:val="16"/>
              </w:rPr>
            </w:pPr>
            <w:r w:rsidRPr="00A54FE1">
              <w:rPr>
                <w:sz w:val="16"/>
                <w:szCs w:val="16"/>
              </w:rPr>
              <w:t> </w:t>
            </w:r>
          </w:p>
        </w:tc>
        <w:tc>
          <w:tcPr>
            <w:tcW w:w="544" w:type="pct"/>
            <w:hideMark/>
          </w:tcPr>
          <w:p w14:paraId="3F2C312E" w14:textId="77777777" w:rsidR="00A54FE1" w:rsidRPr="00A54FE1" w:rsidRDefault="00A54FE1" w:rsidP="00A54FE1">
            <w:pPr>
              <w:jc w:val="right"/>
              <w:rPr>
                <w:sz w:val="16"/>
                <w:szCs w:val="16"/>
              </w:rPr>
            </w:pPr>
            <w:r w:rsidRPr="00A54FE1">
              <w:rPr>
                <w:sz w:val="16"/>
                <w:szCs w:val="16"/>
              </w:rPr>
              <w:t>20,0</w:t>
            </w:r>
          </w:p>
        </w:tc>
        <w:tc>
          <w:tcPr>
            <w:tcW w:w="522" w:type="pct"/>
            <w:hideMark/>
          </w:tcPr>
          <w:p w14:paraId="1D67888E" w14:textId="77777777" w:rsidR="00A54FE1" w:rsidRPr="00A54FE1" w:rsidRDefault="00A54FE1" w:rsidP="00A54FE1">
            <w:pPr>
              <w:jc w:val="right"/>
              <w:rPr>
                <w:sz w:val="16"/>
                <w:szCs w:val="16"/>
              </w:rPr>
            </w:pPr>
            <w:r w:rsidRPr="00A54FE1">
              <w:rPr>
                <w:sz w:val="16"/>
                <w:szCs w:val="16"/>
              </w:rPr>
              <w:t>20,0</w:t>
            </w:r>
          </w:p>
        </w:tc>
        <w:tc>
          <w:tcPr>
            <w:tcW w:w="620" w:type="pct"/>
            <w:hideMark/>
          </w:tcPr>
          <w:p w14:paraId="27EE7712" w14:textId="77777777" w:rsidR="00A54FE1" w:rsidRPr="00A54FE1" w:rsidRDefault="00A54FE1" w:rsidP="00A54FE1">
            <w:pPr>
              <w:jc w:val="right"/>
              <w:rPr>
                <w:sz w:val="16"/>
                <w:szCs w:val="16"/>
              </w:rPr>
            </w:pPr>
            <w:r w:rsidRPr="00A54FE1">
              <w:rPr>
                <w:sz w:val="16"/>
                <w:szCs w:val="16"/>
              </w:rPr>
              <w:t>20,0</w:t>
            </w:r>
          </w:p>
        </w:tc>
      </w:tr>
      <w:tr w:rsidR="009B01C2" w:rsidRPr="00A54FE1" w14:paraId="1FBC3B2C" w14:textId="77777777" w:rsidTr="00E50441">
        <w:trPr>
          <w:trHeight w:val="239"/>
        </w:trPr>
        <w:tc>
          <w:tcPr>
            <w:tcW w:w="1386" w:type="pct"/>
            <w:hideMark/>
          </w:tcPr>
          <w:p w14:paraId="6B83953E"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3201510E" w14:textId="77777777" w:rsidR="00A54FE1" w:rsidRPr="00A54FE1" w:rsidRDefault="00A54FE1" w:rsidP="00A54FE1">
            <w:pPr>
              <w:rPr>
                <w:sz w:val="16"/>
                <w:szCs w:val="16"/>
              </w:rPr>
            </w:pPr>
            <w:r w:rsidRPr="00A54FE1">
              <w:rPr>
                <w:sz w:val="16"/>
                <w:szCs w:val="16"/>
              </w:rPr>
              <w:t>40</w:t>
            </w:r>
          </w:p>
        </w:tc>
        <w:tc>
          <w:tcPr>
            <w:tcW w:w="149" w:type="pct"/>
            <w:hideMark/>
          </w:tcPr>
          <w:p w14:paraId="778F5548" w14:textId="77777777" w:rsidR="00A54FE1" w:rsidRPr="00A54FE1" w:rsidRDefault="00A54FE1" w:rsidP="00A54FE1">
            <w:pPr>
              <w:rPr>
                <w:sz w:val="16"/>
                <w:szCs w:val="16"/>
              </w:rPr>
            </w:pPr>
            <w:r w:rsidRPr="00A54FE1">
              <w:rPr>
                <w:sz w:val="16"/>
                <w:szCs w:val="16"/>
              </w:rPr>
              <w:t>0</w:t>
            </w:r>
          </w:p>
        </w:tc>
        <w:tc>
          <w:tcPr>
            <w:tcW w:w="233" w:type="pct"/>
            <w:hideMark/>
          </w:tcPr>
          <w:p w14:paraId="50C7AB22" w14:textId="77777777" w:rsidR="00A54FE1" w:rsidRPr="00A54FE1" w:rsidRDefault="00A54FE1" w:rsidP="00A54FE1">
            <w:pPr>
              <w:rPr>
                <w:sz w:val="16"/>
                <w:szCs w:val="16"/>
              </w:rPr>
            </w:pPr>
            <w:r w:rsidRPr="00A54FE1">
              <w:rPr>
                <w:sz w:val="16"/>
                <w:szCs w:val="16"/>
              </w:rPr>
              <w:t>03</w:t>
            </w:r>
          </w:p>
        </w:tc>
        <w:tc>
          <w:tcPr>
            <w:tcW w:w="347" w:type="pct"/>
            <w:hideMark/>
          </w:tcPr>
          <w:p w14:paraId="16FD1A7C" w14:textId="77777777" w:rsidR="00A54FE1" w:rsidRPr="00A54FE1" w:rsidRDefault="00A54FE1" w:rsidP="00A54FE1">
            <w:pPr>
              <w:rPr>
                <w:sz w:val="16"/>
                <w:szCs w:val="16"/>
              </w:rPr>
            </w:pPr>
            <w:r w:rsidRPr="00A54FE1">
              <w:rPr>
                <w:sz w:val="16"/>
                <w:szCs w:val="16"/>
              </w:rPr>
              <w:t>42130</w:t>
            </w:r>
          </w:p>
        </w:tc>
        <w:tc>
          <w:tcPr>
            <w:tcW w:w="273" w:type="pct"/>
            <w:hideMark/>
          </w:tcPr>
          <w:p w14:paraId="06EDC671" w14:textId="77777777" w:rsidR="00A54FE1" w:rsidRPr="00A54FE1" w:rsidRDefault="00A54FE1" w:rsidP="00A54FE1">
            <w:pPr>
              <w:rPr>
                <w:sz w:val="16"/>
                <w:szCs w:val="16"/>
              </w:rPr>
            </w:pPr>
            <w:r w:rsidRPr="00A54FE1">
              <w:rPr>
                <w:sz w:val="16"/>
                <w:szCs w:val="16"/>
              </w:rPr>
              <w:t>200</w:t>
            </w:r>
          </w:p>
        </w:tc>
        <w:tc>
          <w:tcPr>
            <w:tcW w:w="223" w:type="pct"/>
            <w:hideMark/>
          </w:tcPr>
          <w:p w14:paraId="6AE283C9" w14:textId="77777777" w:rsidR="00A54FE1" w:rsidRPr="00A54FE1" w:rsidRDefault="00A54FE1" w:rsidP="00A54FE1">
            <w:pPr>
              <w:rPr>
                <w:sz w:val="16"/>
                <w:szCs w:val="16"/>
              </w:rPr>
            </w:pPr>
            <w:r w:rsidRPr="00A54FE1">
              <w:rPr>
                <w:sz w:val="16"/>
                <w:szCs w:val="16"/>
              </w:rPr>
              <w:t> </w:t>
            </w:r>
          </w:p>
        </w:tc>
        <w:tc>
          <w:tcPr>
            <w:tcW w:w="240" w:type="pct"/>
            <w:hideMark/>
          </w:tcPr>
          <w:p w14:paraId="0EE6B2B4" w14:textId="77777777" w:rsidR="00A54FE1" w:rsidRPr="00A54FE1" w:rsidRDefault="00A54FE1" w:rsidP="00A54FE1">
            <w:pPr>
              <w:rPr>
                <w:sz w:val="16"/>
                <w:szCs w:val="16"/>
              </w:rPr>
            </w:pPr>
            <w:r w:rsidRPr="00A54FE1">
              <w:rPr>
                <w:sz w:val="16"/>
                <w:szCs w:val="16"/>
              </w:rPr>
              <w:t> </w:t>
            </w:r>
          </w:p>
        </w:tc>
        <w:tc>
          <w:tcPr>
            <w:tcW w:w="260" w:type="pct"/>
            <w:hideMark/>
          </w:tcPr>
          <w:p w14:paraId="43626075" w14:textId="77777777" w:rsidR="00A54FE1" w:rsidRPr="00A54FE1" w:rsidRDefault="00A54FE1" w:rsidP="00A54FE1">
            <w:pPr>
              <w:rPr>
                <w:sz w:val="16"/>
                <w:szCs w:val="16"/>
              </w:rPr>
            </w:pPr>
            <w:r w:rsidRPr="00A54FE1">
              <w:rPr>
                <w:sz w:val="16"/>
                <w:szCs w:val="16"/>
              </w:rPr>
              <w:t> </w:t>
            </w:r>
          </w:p>
        </w:tc>
        <w:tc>
          <w:tcPr>
            <w:tcW w:w="544" w:type="pct"/>
            <w:hideMark/>
          </w:tcPr>
          <w:p w14:paraId="301B43C5" w14:textId="77777777" w:rsidR="00A54FE1" w:rsidRPr="00A54FE1" w:rsidRDefault="00A54FE1" w:rsidP="00A54FE1">
            <w:pPr>
              <w:jc w:val="right"/>
              <w:rPr>
                <w:sz w:val="16"/>
                <w:szCs w:val="16"/>
              </w:rPr>
            </w:pPr>
            <w:r w:rsidRPr="00A54FE1">
              <w:rPr>
                <w:sz w:val="16"/>
                <w:szCs w:val="16"/>
              </w:rPr>
              <w:t>20,0</w:t>
            </w:r>
          </w:p>
        </w:tc>
        <w:tc>
          <w:tcPr>
            <w:tcW w:w="522" w:type="pct"/>
            <w:hideMark/>
          </w:tcPr>
          <w:p w14:paraId="21039930" w14:textId="77777777" w:rsidR="00A54FE1" w:rsidRPr="00A54FE1" w:rsidRDefault="00A54FE1" w:rsidP="00A54FE1">
            <w:pPr>
              <w:jc w:val="right"/>
              <w:rPr>
                <w:sz w:val="16"/>
                <w:szCs w:val="16"/>
              </w:rPr>
            </w:pPr>
            <w:r w:rsidRPr="00A54FE1">
              <w:rPr>
                <w:sz w:val="16"/>
                <w:szCs w:val="16"/>
              </w:rPr>
              <w:t>20,0</w:t>
            </w:r>
          </w:p>
        </w:tc>
        <w:tc>
          <w:tcPr>
            <w:tcW w:w="620" w:type="pct"/>
            <w:hideMark/>
          </w:tcPr>
          <w:p w14:paraId="221877E4" w14:textId="77777777" w:rsidR="00A54FE1" w:rsidRPr="00A54FE1" w:rsidRDefault="00A54FE1" w:rsidP="00A54FE1">
            <w:pPr>
              <w:jc w:val="right"/>
              <w:rPr>
                <w:sz w:val="16"/>
                <w:szCs w:val="16"/>
              </w:rPr>
            </w:pPr>
            <w:r w:rsidRPr="00A54FE1">
              <w:rPr>
                <w:sz w:val="16"/>
                <w:szCs w:val="16"/>
              </w:rPr>
              <w:t>20,0</w:t>
            </w:r>
          </w:p>
        </w:tc>
      </w:tr>
      <w:tr w:rsidR="009B01C2" w:rsidRPr="00A54FE1" w14:paraId="35086D2C" w14:textId="77777777" w:rsidTr="00E50441">
        <w:trPr>
          <w:trHeight w:val="570"/>
        </w:trPr>
        <w:tc>
          <w:tcPr>
            <w:tcW w:w="1386" w:type="pct"/>
            <w:hideMark/>
          </w:tcPr>
          <w:p w14:paraId="1336DC8E"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3AB7F7B2" w14:textId="77777777" w:rsidR="00A54FE1" w:rsidRPr="00A54FE1" w:rsidRDefault="00A54FE1" w:rsidP="00A54FE1">
            <w:pPr>
              <w:rPr>
                <w:sz w:val="16"/>
                <w:szCs w:val="16"/>
              </w:rPr>
            </w:pPr>
            <w:r w:rsidRPr="00A54FE1">
              <w:rPr>
                <w:sz w:val="16"/>
                <w:szCs w:val="16"/>
              </w:rPr>
              <w:t>40</w:t>
            </w:r>
          </w:p>
        </w:tc>
        <w:tc>
          <w:tcPr>
            <w:tcW w:w="149" w:type="pct"/>
            <w:hideMark/>
          </w:tcPr>
          <w:p w14:paraId="3EA645C6" w14:textId="77777777" w:rsidR="00A54FE1" w:rsidRPr="00A54FE1" w:rsidRDefault="00A54FE1" w:rsidP="00A54FE1">
            <w:pPr>
              <w:rPr>
                <w:sz w:val="16"/>
                <w:szCs w:val="16"/>
              </w:rPr>
            </w:pPr>
            <w:r w:rsidRPr="00A54FE1">
              <w:rPr>
                <w:sz w:val="16"/>
                <w:szCs w:val="16"/>
              </w:rPr>
              <w:t>0</w:t>
            </w:r>
          </w:p>
        </w:tc>
        <w:tc>
          <w:tcPr>
            <w:tcW w:w="233" w:type="pct"/>
            <w:hideMark/>
          </w:tcPr>
          <w:p w14:paraId="0BCF9C2B" w14:textId="77777777" w:rsidR="00A54FE1" w:rsidRPr="00A54FE1" w:rsidRDefault="00A54FE1" w:rsidP="00A54FE1">
            <w:pPr>
              <w:rPr>
                <w:sz w:val="16"/>
                <w:szCs w:val="16"/>
              </w:rPr>
            </w:pPr>
            <w:r w:rsidRPr="00A54FE1">
              <w:rPr>
                <w:sz w:val="16"/>
                <w:szCs w:val="16"/>
              </w:rPr>
              <w:t>03</w:t>
            </w:r>
          </w:p>
        </w:tc>
        <w:tc>
          <w:tcPr>
            <w:tcW w:w="347" w:type="pct"/>
            <w:hideMark/>
          </w:tcPr>
          <w:p w14:paraId="36A6CBED" w14:textId="77777777" w:rsidR="00A54FE1" w:rsidRPr="00A54FE1" w:rsidRDefault="00A54FE1" w:rsidP="00A54FE1">
            <w:pPr>
              <w:rPr>
                <w:sz w:val="16"/>
                <w:szCs w:val="16"/>
              </w:rPr>
            </w:pPr>
            <w:r w:rsidRPr="00A54FE1">
              <w:rPr>
                <w:sz w:val="16"/>
                <w:szCs w:val="16"/>
              </w:rPr>
              <w:t>42130</w:t>
            </w:r>
          </w:p>
        </w:tc>
        <w:tc>
          <w:tcPr>
            <w:tcW w:w="273" w:type="pct"/>
            <w:hideMark/>
          </w:tcPr>
          <w:p w14:paraId="37EA26AE" w14:textId="77777777" w:rsidR="00A54FE1" w:rsidRPr="00A54FE1" w:rsidRDefault="00A54FE1" w:rsidP="00A54FE1">
            <w:pPr>
              <w:rPr>
                <w:sz w:val="16"/>
                <w:szCs w:val="16"/>
              </w:rPr>
            </w:pPr>
            <w:r w:rsidRPr="00A54FE1">
              <w:rPr>
                <w:sz w:val="16"/>
                <w:szCs w:val="16"/>
              </w:rPr>
              <w:t>240</w:t>
            </w:r>
          </w:p>
        </w:tc>
        <w:tc>
          <w:tcPr>
            <w:tcW w:w="223" w:type="pct"/>
            <w:hideMark/>
          </w:tcPr>
          <w:p w14:paraId="2CDAA40C" w14:textId="77777777" w:rsidR="00A54FE1" w:rsidRPr="00A54FE1" w:rsidRDefault="00A54FE1" w:rsidP="00A54FE1">
            <w:pPr>
              <w:rPr>
                <w:sz w:val="16"/>
                <w:szCs w:val="16"/>
              </w:rPr>
            </w:pPr>
            <w:r w:rsidRPr="00A54FE1">
              <w:rPr>
                <w:sz w:val="16"/>
                <w:szCs w:val="16"/>
              </w:rPr>
              <w:t> </w:t>
            </w:r>
          </w:p>
        </w:tc>
        <w:tc>
          <w:tcPr>
            <w:tcW w:w="240" w:type="pct"/>
            <w:hideMark/>
          </w:tcPr>
          <w:p w14:paraId="5AD43B19" w14:textId="77777777" w:rsidR="00A54FE1" w:rsidRPr="00A54FE1" w:rsidRDefault="00A54FE1" w:rsidP="00A54FE1">
            <w:pPr>
              <w:rPr>
                <w:sz w:val="16"/>
                <w:szCs w:val="16"/>
              </w:rPr>
            </w:pPr>
            <w:r w:rsidRPr="00A54FE1">
              <w:rPr>
                <w:sz w:val="16"/>
                <w:szCs w:val="16"/>
              </w:rPr>
              <w:t> </w:t>
            </w:r>
          </w:p>
        </w:tc>
        <w:tc>
          <w:tcPr>
            <w:tcW w:w="260" w:type="pct"/>
            <w:hideMark/>
          </w:tcPr>
          <w:p w14:paraId="1AEC06A6" w14:textId="77777777" w:rsidR="00A54FE1" w:rsidRPr="00A54FE1" w:rsidRDefault="00A54FE1" w:rsidP="00A54FE1">
            <w:pPr>
              <w:rPr>
                <w:sz w:val="16"/>
                <w:szCs w:val="16"/>
              </w:rPr>
            </w:pPr>
            <w:r w:rsidRPr="00A54FE1">
              <w:rPr>
                <w:sz w:val="16"/>
                <w:szCs w:val="16"/>
              </w:rPr>
              <w:t> </w:t>
            </w:r>
          </w:p>
        </w:tc>
        <w:tc>
          <w:tcPr>
            <w:tcW w:w="544" w:type="pct"/>
            <w:hideMark/>
          </w:tcPr>
          <w:p w14:paraId="6BC7DC9A" w14:textId="77777777" w:rsidR="00A54FE1" w:rsidRPr="00A54FE1" w:rsidRDefault="00A54FE1" w:rsidP="00A54FE1">
            <w:pPr>
              <w:jc w:val="right"/>
              <w:rPr>
                <w:sz w:val="16"/>
                <w:szCs w:val="16"/>
              </w:rPr>
            </w:pPr>
            <w:r w:rsidRPr="00A54FE1">
              <w:rPr>
                <w:sz w:val="16"/>
                <w:szCs w:val="16"/>
              </w:rPr>
              <w:t>20,0</w:t>
            </w:r>
          </w:p>
        </w:tc>
        <w:tc>
          <w:tcPr>
            <w:tcW w:w="522" w:type="pct"/>
            <w:hideMark/>
          </w:tcPr>
          <w:p w14:paraId="6D66F907" w14:textId="77777777" w:rsidR="00A54FE1" w:rsidRPr="00A54FE1" w:rsidRDefault="00A54FE1" w:rsidP="00A54FE1">
            <w:pPr>
              <w:jc w:val="right"/>
              <w:rPr>
                <w:sz w:val="16"/>
                <w:szCs w:val="16"/>
              </w:rPr>
            </w:pPr>
            <w:r w:rsidRPr="00A54FE1">
              <w:rPr>
                <w:sz w:val="16"/>
                <w:szCs w:val="16"/>
              </w:rPr>
              <w:t>20,0</w:t>
            </w:r>
          </w:p>
        </w:tc>
        <w:tc>
          <w:tcPr>
            <w:tcW w:w="620" w:type="pct"/>
            <w:hideMark/>
          </w:tcPr>
          <w:p w14:paraId="226C6FC4" w14:textId="77777777" w:rsidR="00A54FE1" w:rsidRPr="00A54FE1" w:rsidRDefault="00A54FE1" w:rsidP="00A54FE1">
            <w:pPr>
              <w:jc w:val="right"/>
              <w:rPr>
                <w:sz w:val="16"/>
                <w:szCs w:val="16"/>
              </w:rPr>
            </w:pPr>
            <w:r w:rsidRPr="00A54FE1">
              <w:rPr>
                <w:sz w:val="16"/>
                <w:szCs w:val="16"/>
              </w:rPr>
              <w:t>20,0</w:t>
            </w:r>
          </w:p>
        </w:tc>
      </w:tr>
      <w:tr w:rsidR="009B01C2" w:rsidRPr="00A54FE1" w14:paraId="688E8777" w14:textId="77777777" w:rsidTr="00E50441">
        <w:trPr>
          <w:trHeight w:val="450"/>
        </w:trPr>
        <w:tc>
          <w:tcPr>
            <w:tcW w:w="1386" w:type="pct"/>
            <w:hideMark/>
          </w:tcPr>
          <w:p w14:paraId="1F5108F4" w14:textId="77777777" w:rsidR="00A54FE1" w:rsidRPr="00A54FE1" w:rsidRDefault="00A54FE1" w:rsidP="00A54FE1">
            <w:pPr>
              <w:rPr>
                <w:sz w:val="16"/>
                <w:szCs w:val="16"/>
              </w:rPr>
            </w:pPr>
            <w:r w:rsidRPr="00A54FE1">
              <w:rPr>
                <w:sz w:val="16"/>
                <w:szCs w:val="16"/>
              </w:rPr>
              <w:t>Национальная безопасность и правоохранительная деятельность</w:t>
            </w:r>
          </w:p>
        </w:tc>
        <w:tc>
          <w:tcPr>
            <w:tcW w:w="203" w:type="pct"/>
            <w:hideMark/>
          </w:tcPr>
          <w:p w14:paraId="02D13590" w14:textId="77777777" w:rsidR="00A54FE1" w:rsidRPr="00A54FE1" w:rsidRDefault="00A54FE1" w:rsidP="00A54FE1">
            <w:pPr>
              <w:rPr>
                <w:sz w:val="16"/>
                <w:szCs w:val="16"/>
              </w:rPr>
            </w:pPr>
            <w:r w:rsidRPr="00A54FE1">
              <w:rPr>
                <w:sz w:val="16"/>
                <w:szCs w:val="16"/>
              </w:rPr>
              <w:t>40</w:t>
            </w:r>
          </w:p>
        </w:tc>
        <w:tc>
          <w:tcPr>
            <w:tcW w:w="149" w:type="pct"/>
            <w:hideMark/>
          </w:tcPr>
          <w:p w14:paraId="2F007C47" w14:textId="77777777" w:rsidR="00A54FE1" w:rsidRPr="00A54FE1" w:rsidRDefault="00A54FE1" w:rsidP="00A54FE1">
            <w:pPr>
              <w:rPr>
                <w:sz w:val="16"/>
                <w:szCs w:val="16"/>
              </w:rPr>
            </w:pPr>
            <w:r w:rsidRPr="00A54FE1">
              <w:rPr>
                <w:sz w:val="16"/>
                <w:szCs w:val="16"/>
              </w:rPr>
              <w:t>0</w:t>
            </w:r>
          </w:p>
        </w:tc>
        <w:tc>
          <w:tcPr>
            <w:tcW w:w="233" w:type="pct"/>
            <w:hideMark/>
          </w:tcPr>
          <w:p w14:paraId="40AC74A8" w14:textId="77777777" w:rsidR="00A54FE1" w:rsidRPr="00A54FE1" w:rsidRDefault="00A54FE1" w:rsidP="00A54FE1">
            <w:pPr>
              <w:rPr>
                <w:sz w:val="16"/>
                <w:szCs w:val="16"/>
              </w:rPr>
            </w:pPr>
            <w:r w:rsidRPr="00A54FE1">
              <w:rPr>
                <w:sz w:val="16"/>
                <w:szCs w:val="16"/>
              </w:rPr>
              <w:t>03</w:t>
            </w:r>
          </w:p>
        </w:tc>
        <w:tc>
          <w:tcPr>
            <w:tcW w:w="347" w:type="pct"/>
            <w:hideMark/>
          </w:tcPr>
          <w:p w14:paraId="330418BD" w14:textId="77777777" w:rsidR="00A54FE1" w:rsidRPr="00A54FE1" w:rsidRDefault="00A54FE1" w:rsidP="00A54FE1">
            <w:pPr>
              <w:rPr>
                <w:sz w:val="16"/>
                <w:szCs w:val="16"/>
              </w:rPr>
            </w:pPr>
            <w:r w:rsidRPr="00A54FE1">
              <w:rPr>
                <w:sz w:val="16"/>
                <w:szCs w:val="16"/>
              </w:rPr>
              <w:t>42130</w:t>
            </w:r>
          </w:p>
        </w:tc>
        <w:tc>
          <w:tcPr>
            <w:tcW w:w="273" w:type="pct"/>
            <w:hideMark/>
          </w:tcPr>
          <w:p w14:paraId="3F35DDFB" w14:textId="77777777" w:rsidR="00A54FE1" w:rsidRPr="00A54FE1" w:rsidRDefault="00A54FE1" w:rsidP="00A54FE1">
            <w:pPr>
              <w:rPr>
                <w:sz w:val="16"/>
                <w:szCs w:val="16"/>
              </w:rPr>
            </w:pPr>
            <w:r w:rsidRPr="00A54FE1">
              <w:rPr>
                <w:sz w:val="16"/>
                <w:szCs w:val="16"/>
              </w:rPr>
              <w:t>240</w:t>
            </w:r>
          </w:p>
        </w:tc>
        <w:tc>
          <w:tcPr>
            <w:tcW w:w="223" w:type="pct"/>
            <w:hideMark/>
          </w:tcPr>
          <w:p w14:paraId="1091BF6D" w14:textId="77777777" w:rsidR="00A54FE1" w:rsidRPr="00A54FE1" w:rsidRDefault="00A54FE1" w:rsidP="00A54FE1">
            <w:pPr>
              <w:rPr>
                <w:sz w:val="16"/>
                <w:szCs w:val="16"/>
              </w:rPr>
            </w:pPr>
            <w:r w:rsidRPr="00A54FE1">
              <w:rPr>
                <w:sz w:val="16"/>
                <w:szCs w:val="16"/>
              </w:rPr>
              <w:t>03</w:t>
            </w:r>
          </w:p>
        </w:tc>
        <w:tc>
          <w:tcPr>
            <w:tcW w:w="240" w:type="pct"/>
            <w:hideMark/>
          </w:tcPr>
          <w:p w14:paraId="426978E3" w14:textId="77777777" w:rsidR="00A54FE1" w:rsidRPr="00A54FE1" w:rsidRDefault="00A54FE1" w:rsidP="00A54FE1">
            <w:pPr>
              <w:rPr>
                <w:sz w:val="16"/>
                <w:szCs w:val="16"/>
              </w:rPr>
            </w:pPr>
            <w:r w:rsidRPr="00A54FE1">
              <w:rPr>
                <w:sz w:val="16"/>
                <w:szCs w:val="16"/>
              </w:rPr>
              <w:t> </w:t>
            </w:r>
          </w:p>
        </w:tc>
        <w:tc>
          <w:tcPr>
            <w:tcW w:w="260" w:type="pct"/>
            <w:hideMark/>
          </w:tcPr>
          <w:p w14:paraId="634F7075" w14:textId="77777777" w:rsidR="00A54FE1" w:rsidRPr="00A54FE1" w:rsidRDefault="00A54FE1" w:rsidP="00A54FE1">
            <w:pPr>
              <w:rPr>
                <w:sz w:val="16"/>
                <w:szCs w:val="16"/>
              </w:rPr>
            </w:pPr>
            <w:r w:rsidRPr="00A54FE1">
              <w:rPr>
                <w:sz w:val="16"/>
                <w:szCs w:val="16"/>
              </w:rPr>
              <w:t> </w:t>
            </w:r>
          </w:p>
        </w:tc>
        <w:tc>
          <w:tcPr>
            <w:tcW w:w="544" w:type="pct"/>
            <w:hideMark/>
          </w:tcPr>
          <w:p w14:paraId="799A2A18" w14:textId="77777777" w:rsidR="00A54FE1" w:rsidRPr="00A54FE1" w:rsidRDefault="00A54FE1" w:rsidP="00A54FE1">
            <w:pPr>
              <w:jc w:val="right"/>
              <w:rPr>
                <w:sz w:val="16"/>
                <w:szCs w:val="16"/>
              </w:rPr>
            </w:pPr>
            <w:r w:rsidRPr="00A54FE1">
              <w:rPr>
                <w:sz w:val="16"/>
                <w:szCs w:val="16"/>
              </w:rPr>
              <w:t>20,0</w:t>
            </w:r>
          </w:p>
        </w:tc>
        <w:tc>
          <w:tcPr>
            <w:tcW w:w="522" w:type="pct"/>
            <w:hideMark/>
          </w:tcPr>
          <w:p w14:paraId="2A4DC2A5" w14:textId="77777777" w:rsidR="00A54FE1" w:rsidRPr="00A54FE1" w:rsidRDefault="00A54FE1" w:rsidP="00A54FE1">
            <w:pPr>
              <w:jc w:val="right"/>
              <w:rPr>
                <w:sz w:val="16"/>
                <w:szCs w:val="16"/>
              </w:rPr>
            </w:pPr>
            <w:r w:rsidRPr="00A54FE1">
              <w:rPr>
                <w:sz w:val="16"/>
                <w:szCs w:val="16"/>
              </w:rPr>
              <w:t>20,0</w:t>
            </w:r>
          </w:p>
        </w:tc>
        <w:tc>
          <w:tcPr>
            <w:tcW w:w="620" w:type="pct"/>
            <w:hideMark/>
          </w:tcPr>
          <w:p w14:paraId="04310B63" w14:textId="77777777" w:rsidR="00A54FE1" w:rsidRPr="00A54FE1" w:rsidRDefault="00A54FE1" w:rsidP="00A54FE1">
            <w:pPr>
              <w:jc w:val="right"/>
              <w:rPr>
                <w:sz w:val="16"/>
                <w:szCs w:val="16"/>
              </w:rPr>
            </w:pPr>
            <w:r w:rsidRPr="00A54FE1">
              <w:rPr>
                <w:sz w:val="16"/>
                <w:szCs w:val="16"/>
              </w:rPr>
              <w:t>20,0</w:t>
            </w:r>
          </w:p>
        </w:tc>
      </w:tr>
      <w:tr w:rsidR="009B01C2" w:rsidRPr="00A54FE1" w14:paraId="58BFDC21" w14:textId="77777777" w:rsidTr="00E50441">
        <w:trPr>
          <w:trHeight w:val="336"/>
        </w:trPr>
        <w:tc>
          <w:tcPr>
            <w:tcW w:w="1386" w:type="pct"/>
            <w:hideMark/>
          </w:tcPr>
          <w:p w14:paraId="3EEFCA67" w14:textId="77777777" w:rsidR="00A54FE1" w:rsidRPr="00A54FE1" w:rsidRDefault="00A54FE1" w:rsidP="00A54FE1">
            <w:pPr>
              <w:rPr>
                <w:sz w:val="16"/>
                <w:szCs w:val="16"/>
              </w:rPr>
            </w:pPr>
            <w:r w:rsidRPr="00A54FE1">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03" w:type="pct"/>
            <w:hideMark/>
          </w:tcPr>
          <w:p w14:paraId="1034BA05" w14:textId="77777777" w:rsidR="00A54FE1" w:rsidRPr="00A54FE1" w:rsidRDefault="00A54FE1" w:rsidP="00A54FE1">
            <w:pPr>
              <w:rPr>
                <w:sz w:val="16"/>
                <w:szCs w:val="16"/>
              </w:rPr>
            </w:pPr>
            <w:r w:rsidRPr="00A54FE1">
              <w:rPr>
                <w:sz w:val="16"/>
                <w:szCs w:val="16"/>
              </w:rPr>
              <w:t>40</w:t>
            </w:r>
          </w:p>
        </w:tc>
        <w:tc>
          <w:tcPr>
            <w:tcW w:w="149" w:type="pct"/>
            <w:hideMark/>
          </w:tcPr>
          <w:p w14:paraId="51D11B2C" w14:textId="77777777" w:rsidR="00A54FE1" w:rsidRPr="00A54FE1" w:rsidRDefault="00A54FE1" w:rsidP="00A54FE1">
            <w:pPr>
              <w:rPr>
                <w:sz w:val="16"/>
                <w:szCs w:val="16"/>
              </w:rPr>
            </w:pPr>
            <w:r w:rsidRPr="00A54FE1">
              <w:rPr>
                <w:sz w:val="16"/>
                <w:szCs w:val="16"/>
              </w:rPr>
              <w:t>0</w:t>
            </w:r>
          </w:p>
        </w:tc>
        <w:tc>
          <w:tcPr>
            <w:tcW w:w="233" w:type="pct"/>
            <w:hideMark/>
          </w:tcPr>
          <w:p w14:paraId="5E0C3A27" w14:textId="77777777" w:rsidR="00A54FE1" w:rsidRPr="00A54FE1" w:rsidRDefault="00A54FE1" w:rsidP="00A54FE1">
            <w:pPr>
              <w:rPr>
                <w:sz w:val="16"/>
                <w:szCs w:val="16"/>
              </w:rPr>
            </w:pPr>
            <w:r w:rsidRPr="00A54FE1">
              <w:rPr>
                <w:sz w:val="16"/>
                <w:szCs w:val="16"/>
              </w:rPr>
              <w:t>03</w:t>
            </w:r>
          </w:p>
        </w:tc>
        <w:tc>
          <w:tcPr>
            <w:tcW w:w="347" w:type="pct"/>
            <w:hideMark/>
          </w:tcPr>
          <w:p w14:paraId="161FDBD6" w14:textId="77777777" w:rsidR="00A54FE1" w:rsidRPr="00A54FE1" w:rsidRDefault="00A54FE1" w:rsidP="00A54FE1">
            <w:pPr>
              <w:rPr>
                <w:sz w:val="16"/>
                <w:szCs w:val="16"/>
              </w:rPr>
            </w:pPr>
            <w:r w:rsidRPr="00A54FE1">
              <w:rPr>
                <w:sz w:val="16"/>
                <w:szCs w:val="16"/>
              </w:rPr>
              <w:t>42130</w:t>
            </w:r>
          </w:p>
        </w:tc>
        <w:tc>
          <w:tcPr>
            <w:tcW w:w="273" w:type="pct"/>
            <w:hideMark/>
          </w:tcPr>
          <w:p w14:paraId="5F416945" w14:textId="77777777" w:rsidR="00A54FE1" w:rsidRPr="00A54FE1" w:rsidRDefault="00A54FE1" w:rsidP="00A54FE1">
            <w:pPr>
              <w:rPr>
                <w:sz w:val="16"/>
                <w:szCs w:val="16"/>
              </w:rPr>
            </w:pPr>
            <w:r w:rsidRPr="00A54FE1">
              <w:rPr>
                <w:sz w:val="16"/>
                <w:szCs w:val="16"/>
              </w:rPr>
              <w:t>240</w:t>
            </w:r>
          </w:p>
        </w:tc>
        <w:tc>
          <w:tcPr>
            <w:tcW w:w="223" w:type="pct"/>
            <w:hideMark/>
          </w:tcPr>
          <w:p w14:paraId="6B7075AC" w14:textId="77777777" w:rsidR="00A54FE1" w:rsidRPr="00A54FE1" w:rsidRDefault="00A54FE1" w:rsidP="00A54FE1">
            <w:pPr>
              <w:rPr>
                <w:sz w:val="16"/>
                <w:szCs w:val="16"/>
              </w:rPr>
            </w:pPr>
            <w:r w:rsidRPr="00A54FE1">
              <w:rPr>
                <w:sz w:val="16"/>
                <w:szCs w:val="16"/>
              </w:rPr>
              <w:t>03</w:t>
            </w:r>
          </w:p>
        </w:tc>
        <w:tc>
          <w:tcPr>
            <w:tcW w:w="240" w:type="pct"/>
            <w:hideMark/>
          </w:tcPr>
          <w:p w14:paraId="545F401E" w14:textId="77777777" w:rsidR="00A54FE1" w:rsidRPr="00A54FE1" w:rsidRDefault="00A54FE1" w:rsidP="00A54FE1">
            <w:pPr>
              <w:rPr>
                <w:sz w:val="16"/>
                <w:szCs w:val="16"/>
              </w:rPr>
            </w:pPr>
            <w:r w:rsidRPr="00A54FE1">
              <w:rPr>
                <w:sz w:val="16"/>
                <w:szCs w:val="16"/>
              </w:rPr>
              <w:t>10</w:t>
            </w:r>
          </w:p>
        </w:tc>
        <w:tc>
          <w:tcPr>
            <w:tcW w:w="260" w:type="pct"/>
            <w:hideMark/>
          </w:tcPr>
          <w:p w14:paraId="652BA9D2" w14:textId="77777777" w:rsidR="00A54FE1" w:rsidRPr="00A54FE1" w:rsidRDefault="00A54FE1" w:rsidP="00A54FE1">
            <w:pPr>
              <w:rPr>
                <w:sz w:val="16"/>
                <w:szCs w:val="16"/>
              </w:rPr>
            </w:pPr>
            <w:r w:rsidRPr="00A54FE1">
              <w:rPr>
                <w:sz w:val="16"/>
                <w:szCs w:val="16"/>
              </w:rPr>
              <w:t> </w:t>
            </w:r>
          </w:p>
        </w:tc>
        <w:tc>
          <w:tcPr>
            <w:tcW w:w="544" w:type="pct"/>
            <w:hideMark/>
          </w:tcPr>
          <w:p w14:paraId="571EBED8" w14:textId="77777777" w:rsidR="00A54FE1" w:rsidRPr="00A54FE1" w:rsidRDefault="00A54FE1" w:rsidP="00A54FE1">
            <w:pPr>
              <w:jc w:val="right"/>
              <w:rPr>
                <w:sz w:val="16"/>
                <w:szCs w:val="16"/>
              </w:rPr>
            </w:pPr>
            <w:r w:rsidRPr="00A54FE1">
              <w:rPr>
                <w:sz w:val="16"/>
                <w:szCs w:val="16"/>
              </w:rPr>
              <w:t>20,0</w:t>
            </w:r>
          </w:p>
        </w:tc>
        <w:tc>
          <w:tcPr>
            <w:tcW w:w="522" w:type="pct"/>
            <w:hideMark/>
          </w:tcPr>
          <w:p w14:paraId="518C5157" w14:textId="77777777" w:rsidR="00A54FE1" w:rsidRPr="00A54FE1" w:rsidRDefault="00A54FE1" w:rsidP="00A54FE1">
            <w:pPr>
              <w:jc w:val="right"/>
              <w:rPr>
                <w:sz w:val="16"/>
                <w:szCs w:val="16"/>
              </w:rPr>
            </w:pPr>
            <w:r w:rsidRPr="00A54FE1">
              <w:rPr>
                <w:sz w:val="16"/>
                <w:szCs w:val="16"/>
              </w:rPr>
              <w:t>20,0</w:t>
            </w:r>
          </w:p>
        </w:tc>
        <w:tc>
          <w:tcPr>
            <w:tcW w:w="620" w:type="pct"/>
            <w:hideMark/>
          </w:tcPr>
          <w:p w14:paraId="0F194D87" w14:textId="77777777" w:rsidR="00A54FE1" w:rsidRPr="00A54FE1" w:rsidRDefault="00A54FE1" w:rsidP="00A54FE1">
            <w:pPr>
              <w:jc w:val="right"/>
              <w:rPr>
                <w:sz w:val="16"/>
                <w:szCs w:val="16"/>
              </w:rPr>
            </w:pPr>
            <w:r w:rsidRPr="00A54FE1">
              <w:rPr>
                <w:sz w:val="16"/>
                <w:szCs w:val="16"/>
              </w:rPr>
              <w:t>20,0</w:t>
            </w:r>
          </w:p>
        </w:tc>
      </w:tr>
      <w:tr w:rsidR="009B01C2" w:rsidRPr="00A54FE1" w14:paraId="71265AA7" w14:textId="77777777" w:rsidTr="00E50441">
        <w:trPr>
          <w:trHeight w:val="450"/>
        </w:trPr>
        <w:tc>
          <w:tcPr>
            <w:tcW w:w="1386" w:type="pct"/>
            <w:hideMark/>
          </w:tcPr>
          <w:p w14:paraId="536CBEA5"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0DDAA5EC" w14:textId="77777777" w:rsidR="00A54FE1" w:rsidRPr="00A54FE1" w:rsidRDefault="00A54FE1" w:rsidP="00A54FE1">
            <w:pPr>
              <w:rPr>
                <w:sz w:val="16"/>
                <w:szCs w:val="16"/>
              </w:rPr>
            </w:pPr>
            <w:r w:rsidRPr="00A54FE1">
              <w:rPr>
                <w:sz w:val="16"/>
                <w:szCs w:val="16"/>
              </w:rPr>
              <w:t>40</w:t>
            </w:r>
          </w:p>
        </w:tc>
        <w:tc>
          <w:tcPr>
            <w:tcW w:w="149" w:type="pct"/>
            <w:hideMark/>
          </w:tcPr>
          <w:p w14:paraId="181C0A61" w14:textId="77777777" w:rsidR="00A54FE1" w:rsidRPr="00A54FE1" w:rsidRDefault="00A54FE1" w:rsidP="00A54FE1">
            <w:pPr>
              <w:rPr>
                <w:sz w:val="16"/>
                <w:szCs w:val="16"/>
              </w:rPr>
            </w:pPr>
            <w:r w:rsidRPr="00A54FE1">
              <w:rPr>
                <w:sz w:val="16"/>
                <w:szCs w:val="16"/>
              </w:rPr>
              <w:t>0</w:t>
            </w:r>
          </w:p>
        </w:tc>
        <w:tc>
          <w:tcPr>
            <w:tcW w:w="233" w:type="pct"/>
            <w:hideMark/>
          </w:tcPr>
          <w:p w14:paraId="06C6F532" w14:textId="77777777" w:rsidR="00A54FE1" w:rsidRPr="00A54FE1" w:rsidRDefault="00A54FE1" w:rsidP="00A54FE1">
            <w:pPr>
              <w:rPr>
                <w:sz w:val="16"/>
                <w:szCs w:val="16"/>
              </w:rPr>
            </w:pPr>
            <w:r w:rsidRPr="00A54FE1">
              <w:rPr>
                <w:sz w:val="16"/>
                <w:szCs w:val="16"/>
              </w:rPr>
              <w:t>03</w:t>
            </w:r>
          </w:p>
        </w:tc>
        <w:tc>
          <w:tcPr>
            <w:tcW w:w="347" w:type="pct"/>
            <w:hideMark/>
          </w:tcPr>
          <w:p w14:paraId="19B93D5B" w14:textId="77777777" w:rsidR="00A54FE1" w:rsidRPr="00A54FE1" w:rsidRDefault="00A54FE1" w:rsidP="00A54FE1">
            <w:pPr>
              <w:rPr>
                <w:sz w:val="16"/>
                <w:szCs w:val="16"/>
              </w:rPr>
            </w:pPr>
            <w:r w:rsidRPr="00A54FE1">
              <w:rPr>
                <w:sz w:val="16"/>
                <w:szCs w:val="16"/>
              </w:rPr>
              <w:t>42130</w:t>
            </w:r>
          </w:p>
        </w:tc>
        <w:tc>
          <w:tcPr>
            <w:tcW w:w="273" w:type="pct"/>
            <w:hideMark/>
          </w:tcPr>
          <w:p w14:paraId="72739CC1" w14:textId="77777777" w:rsidR="00A54FE1" w:rsidRPr="00A54FE1" w:rsidRDefault="00A54FE1" w:rsidP="00A54FE1">
            <w:pPr>
              <w:rPr>
                <w:sz w:val="16"/>
                <w:szCs w:val="16"/>
              </w:rPr>
            </w:pPr>
            <w:r w:rsidRPr="00A54FE1">
              <w:rPr>
                <w:sz w:val="16"/>
                <w:szCs w:val="16"/>
              </w:rPr>
              <w:t>240</w:t>
            </w:r>
          </w:p>
        </w:tc>
        <w:tc>
          <w:tcPr>
            <w:tcW w:w="223" w:type="pct"/>
            <w:hideMark/>
          </w:tcPr>
          <w:p w14:paraId="58518A01" w14:textId="77777777" w:rsidR="00A54FE1" w:rsidRPr="00A54FE1" w:rsidRDefault="00A54FE1" w:rsidP="00A54FE1">
            <w:pPr>
              <w:rPr>
                <w:sz w:val="16"/>
                <w:szCs w:val="16"/>
              </w:rPr>
            </w:pPr>
            <w:r w:rsidRPr="00A54FE1">
              <w:rPr>
                <w:sz w:val="16"/>
                <w:szCs w:val="16"/>
              </w:rPr>
              <w:t>03</w:t>
            </w:r>
          </w:p>
        </w:tc>
        <w:tc>
          <w:tcPr>
            <w:tcW w:w="240" w:type="pct"/>
            <w:hideMark/>
          </w:tcPr>
          <w:p w14:paraId="4B2825CC" w14:textId="77777777" w:rsidR="00A54FE1" w:rsidRPr="00A54FE1" w:rsidRDefault="00A54FE1" w:rsidP="00A54FE1">
            <w:pPr>
              <w:rPr>
                <w:sz w:val="16"/>
                <w:szCs w:val="16"/>
              </w:rPr>
            </w:pPr>
            <w:r w:rsidRPr="00A54FE1">
              <w:rPr>
                <w:sz w:val="16"/>
                <w:szCs w:val="16"/>
              </w:rPr>
              <w:t>10</w:t>
            </w:r>
          </w:p>
        </w:tc>
        <w:tc>
          <w:tcPr>
            <w:tcW w:w="260" w:type="pct"/>
            <w:hideMark/>
          </w:tcPr>
          <w:p w14:paraId="5E3EF05A" w14:textId="77777777" w:rsidR="00A54FE1" w:rsidRPr="00A54FE1" w:rsidRDefault="00A54FE1" w:rsidP="00A54FE1">
            <w:pPr>
              <w:rPr>
                <w:sz w:val="16"/>
                <w:szCs w:val="16"/>
              </w:rPr>
            </w:pPr>
            <w:r w:rsidRPr="00A54FE1">
              <w:rPr>
                <w:sz w:val="16"/>
                <w:szCs w:val="16"/>
              </w:rPr>
              <w:t>900</w:t>
            </w:r>
          </w:p>
        </w:tc>
        <w:tc>
          <w:tcPr>
            <w:tcW w:w="544" w:type="pct"/>
            <w:hideMark/>
          </w:tcPr>
          <w:p w14:paraId="2F97A675" w14:textId="77777777" w:rsidR="00A54FE1" w:rsidRPr="00A54FE1" w:rsidRDefault="00A54FE1" w:rsidP="00A54FE1">
            <w:pPr>
              <w:jc w:val="right"/>
              <w:rPr>
                <w:sz w:val="16"/>
                <w:szCs w:val="16"/>
              </w:rPr>
            </w:pPr>
            <w:r w:rsidRPr="00A54FE1">
              <w:rPr>
                <w:sz w:val="16"/>
                <w:szCs w:val="16"/>
              </w:rPr>
              <w:t>20,0</w:t>
            </w:r>
          </w:p>
        </w:tc>
        <w:tc>
          <w:tcPr>
            <w:tcW w:w="522" w:type="pct"/>
            <w:hideMark/>
          </w:tcPr>
          <w:p w14:paraId="67D99059" w14:textId="77777777" w:rsidR="00A54FE1" w:rsidRPr="00A54FE1" w:rsidRDefault="00A54FE1" w:rsidP="00A54FE1">
            <w:pPr>
              <w:jc w:val="right"/>
              <w:rPr>
                <w:sz w:val="16"/>
                <w:szCs w:val="16"/>
              </w:rPr>
            </w:pPr>
            <w:r w:rsidRPr="00A54FE1">
              <w:rPr>
                <w:sz w:val="16"/>
                <w:szCs w:val="16"/>
              </w:rPr>
              <w:t>20,0</w:t>
            </w:r>
          </w:p>
        </w:tc>
        <w:tc>
          <w:tcPr>
            <w:tcW w:w="620" w:type="pct"/>
            <w:hideMark/>
          </w:tcPr>
          <w:p w14:paraId="208388DD" w14:textId="77777777" w:rsidR="00A54FE1" w:rsidRPr="00A54FE1" w:rsidRDefault="00A54FE1" w:rsidP="00A54FE1">
            <w:pPr>
              <w:jc w:val="right"/>
              <w:rPr>
                <w:sz w:val="16"/>
                <w:szCs w:val="16"/>
              </w:rPr>
            </w:pPr>
            <w:r w:rsidRPr="00A54FE1">
              <w:rPr>
                <w:sz w:val="16"/>
                <w:szCs w:val="16"/>
              </w:rPr>
              <w:t>20,0</w:t>
            </w:r>
          </w:p>
        </w:tc>
      </w:tr>
      <w:tr w:rsidR="009B01C2" w:rsidRPr="00A54FE1" w14:paraId="244A3691" w14:textId="77777777" w:rsidTr="00E50441">
        <w:trPr>
          <w:trHeight w:val="675"/>
        </w:trPr>
        <w:tc>
          <w:tcPr>
            <w:tcW w:w="1386" w:type="pct"/>
            <w:hideMark/>
          </w:tcPr>
          <w:p w14:paraId="6770A6BC" w14:textId="77777777" w:rsidR="00A54FE1" w:rsidRPr="00A54FE1" w:rsidRDefault="00A54FE1" w:rsidP="00A54FE1">
            <w:pPr>
              <w:rPr>
                <w:sz w:val="16"/>
                <w:szCs w:val="16"/>
              </w:rPr>
            </w:pPr>
            <w:r w:rsidRPr="00A54FE1">
              <w:rPr>
                <w:sz w:val="16"/>
                <w:szCs w:val="16"/>
              </w:rPr>
              <w:t>Обеспечение деятельности Администрации Чамзинского муниципального района Республики Мордовия</w:t>
            </w:r>
          </w:p>
        </w:tc>
        <w:tc>
          <w:tcPr>
            <w:tcW w:w="203" w:type="pct"/>
            <w:hideMark/>
          </w:tcPr>
          <w:p w14:paraId="67B9740E" w14:textId="77777777" w:rsidR="00A54FE1" w:rsidRPr="00A54FE1" w:rsidRDefault="00A54FE1" w:rsidP="00A54FE1">
            <w:pPr>
              <w:rPr>
                <w:sz w:val="16"/>
                <w:szCs w:val="16"/>
              </w:rPr>
            </w:pPr>
            <w:r w:rsidRPr="00A54FE1">
              <w:rPr>
                <w:sz w:val="16"/>
                <w:szCs w:val="16"/>
              </w:rPr>
              <w:t>65</w:t>
            </w:r>
          </w:p>
        </w:tc>
        <w:tc>
          <w:tcPr>
            <w:tcW w:w="149" w:type="pct"/>
            <w:hideMark/>
          </w:tcPr>
          <w:p w14:paraId="50A61D4B" w14:textId="77777777" w:rsidR="00A54FE1" w:rsidRPr="00A54FE1" w:rsidRDefault="00A54FE1" w:rsidP="00A54FE1">
            <w:pPr>
              <w:rPr>
                <w:sz w:val="16"/>
                <w:szCs w:val="16"/>
              </w:rPr>
            </w:pPr>
            <w:r w:rsidRPr="00A54FE1">
              <w:rPr>
                <w:sz w:val="16"/>
                <w:szCs w:val="16"/>
              </w:rPr>
              <w:t>0</w:t>
            </w:r>
          </w:p>
        </w:tc>
        <w:tc>
          <w:tcPr>
            <w:tcW w:w="233" w:type="pct"/>
            <w:hideMark/>
          </w:tcPr>
          <w:p w14:paraId="0FBEA8C8" w14:textId="77777777" w:rsidR="00A54FE1" w:rsidRPr="00A54FE1" w:rsidRDefault="00A54FE1" w:rsidP="00A54FE1">
            <w:pPr>
              <w:rPr>
                <w:sz w:val="16"/>
                <w:szCs w:val="16"/>
              </w:rPr>
            </w:pPr>
            <w:r w:rsidRPr="00A54FE1">
              <w:rPr>
                <w:sz w:val="16"/>
                <w:szCs w:val="16"/>
              </w:rPr>
              <w:t> </w:t>
            </w:r>
          </w:p>
        </w:tc>
        <w:tc>
          <w:tcPr>
            <w:tcW w:w="347" w:type="pct"/>
            <w:hideMark/>
          </w:tcPr>
          <w:p w14:paraId="205DAEAA" w14:textId="77777777" w:rsidR="00A54FE1" w:rsidRPr="00A54FE1" w:rsidRDefault="00A54FE1" w:rsidP="00A54FE1">
            <w:pPr>
              <w:rPr>
                <w:sz w:val="16"/>
                <w:szCs w:val="16"/>
              </w:rPr>
            </w:pPr>
            <w:r w:rsidRPr="00A54FE1">
              <w:rPr>
                <w:sz w:val="16"/>
                <w:szCs w:val="16"/>
              </w:rPr>
              <w:t> </w:t>
            </w:r>
          </w:p>
        </w:tc>
        <w:tc>
          <w:tcPr>
            <w:tcW w:w="273" w:type="pct"/>
            <w:hideMark/>
          </w:tcPr>
          <w:p w14:paraId="45027777" w14:textId="77777777" w:rsidR="00A54FE1" w:rsidRPr="00A54FE1" w:rsidRDefault="00A54FE1" w:rsidP="00A54FE1">
            <w:pPr>
              <w:rPr>
                <w:sz w:val="16"/>
                <w:szCs w:val="16"/>
              </w:rPr>
            </w:pPr>
            <w:r w:rsidRPr="00A54FE1">
              <w:rPr>
                <w:sz w:val="16"/>
                <w:szCs w:val="16"/>
              </w:rPr>
              <w:t> </w:t>
            </w:r>
          </w:p>
        </w:tc>
        <w:tc>
          <w:tcPr>
            <w:tcW w:w="223" w:type="pct"/>
            <w:hideMark/>
          </w:tcPr>
          <w:p w14:paraId="0AADE38E" w14:textId="77777777" w:rsidR="00A54FE1" w:rsidRPr="00A54FE1" w:rsidRDefault="00A54FE1" w:rsidP="00A54FE1">
            <w:pPr>
              <w:rPr>
                <w:sz w:val="16"/>
                <w:szCs w:val="16"/>
              </w:rPr>
            </w:pPr>
            <w:r w:rsidRPr="00A54FE1">
              <w:rPr>
                <w:sz w:val="16"/>
                <w:szCs w:val="16"/>
              </w:rPr>
              <w:t> </w:t>
            </w:r>
          </w:p>
        </w:tc>
        <w:tc>
          <w:tcPr>
            <w:tcW w:w="240" w:type="pct"/>
            <w:hideMark/>
          </w:tcPr>
          <w:p w14:paraId="4BFF7176" w14:textId="77777777" w:rsidR="00A54FE1" w:rsidRPr="00A54FE1" w:rsidRDefault="00A54FE1" w:rsidP="00A54FE1">
            <w:pPr>
              <w:rPr>
                <w:sz w:val="16"/>
                <w:szCs w:val="16"/>
              </w:rPr>
            </w:pPr>
            <w:r w:rsidRPr="00A54FE1">
              <w:rPr>
                <w:sz w:val="16"/>
                <w:szCs w:val="16"/>
              </w:rPr>
              <w:t> </w:t>
            </w:r>
          </w:p>
        </w:tc>
        <w:tc>
          <w:tcPr>
            <w:tcW w:w="260" w:type="pct"/>
            <w:hideMark/>
          </w:tcPr>
          <w:p w14:paraId="21B0A285" w14:textId="77777777" w:rsidR="00A54FE1" w:rsidRPr="00A54FE1" w:rsidRDefault="00A54FE1" w:rsidP="00A54FE1">
            <w:pPr>
              <w:rPr>
                <w:sz w:val="16"/>
                <w:szCs w:val="16"/>
              </w:rPr>
            </w:pPr>
            <w:r w:rsidRPr="00A54FE1">
              <w:rPr>
                <w:sz w:val="16"/>
                <w:szCs w:val="16"/>
              </w:rPr>
              <w:t> </w:t>
            </w:r>
          </w:p>
        </w:tc>
        <w:tc>
          <w:tcPr>
            <w:tcW w:w="544" w:type="pct"/>
            <w:hideMark/>
          </w:tcPr>
          <w:p w14:paraId="10579C50" w14:textId="77777777" w:rsidR="00A54FE1" w:rsidRPr="00A54FE1" w:rsidRDefault="00A54FE1" w:rsidP="00A54FE1">
            <w:pPr>
              <w:jc w:val="right"/>
              <w:rPr>
                <w:sz w:val="16"/>
                <w:szCs w:val="16"/>
              </w:rPr>
            </w:pPr>
            <w:r w:rsidRPr="00A54FE1">
              <w:rPr>
                <w:sz w:val="16"/>
                <w:szCs w:val="16"/>
              </w:rPr>
              <w:t>44 869,2</w:t>
            </w:r>
          </w:p>
        </w:tc>
        <w:tc>
          <w:tcPr>
            <w:tcW w:w="522" w:type="pct"/>
            <w:hideMark/>
          </w:tcPr>
          <w:p w14:paraId="0C14744B" w14:textId="77777777" w:rsidR="00A54FE1" w:rsidRPr="00A54FE1" w:rsidRDefault="00A54FE1" w:rsidP="00A54FE1">
            <w:pPr>
              <w:jc w:val="right"/>
              <w:rPr>
                <w:sz w:val="16"/>
                <w:szCs w:val="16"/>
              </w:rPr>
            </w:pPr>
            <w:r w:rsidRPr="00A54FE1">
              <w:rPr>
                <w:sz w:val="16"/>
                <w:szCs w:val="16"/>
              </w:rPr>
              <w:t>40 031,8</w:t>
            </w:r>
          </w:p>
        </w:tc>
        <w:tc>
          <w:tcPr>
            <w:tcW w:w="620" w:type="pct"/>
            <w:hideMark/>
          </w:tcPr>
          <w:p w14:paraId="07BE22D0" w14:textId="77777777" w:rsidR="00A54FE1" w:rsidRPr="00A54FE1" w:rsidRDefault="00A54FE1" w:rsidP="00A54FE1">
            <w:pPr>
              <w:jc w:val="right"/>
              <w:rPr>
                <w:sz w:val="16"/>
                <w:szCs w:val="16"/>
              </w:rPr>
            </w:pPr>
            <w:r w:rsidRPr="00A54FE1">
              <w:rPr>
                <w:sz w:val="16"/>
                <w:szCs w:val="16"/>
              </w:rPr>
              <w:t>41 233,7</w:t>
            </w:r>
          </w:p>
        </w:tc>
      </w:tr>
      <w:tr w:rsidR="009B01C2" w:rsidRPr="00A54FE1" w14:paraId="536CFA7C" w14:textId="77777777" w:rsidTr="00E50441">
        <w:trPr>
          <w:trHeight w:val="450"/>
        </w:trPr>
        <w:tc>
          <w:tcPr>
            <w:tcW w:w="1386" w:type="pct"/>
            <w:hideMark/>
          </w:tcPr>
          <w:p w14:paraId="4E1C2A92" w14:textId="77777777" w:rsidR="00A54FE1" w:rsidRPr="00A54FE1" w:rsidRDefault="00A54FE1" w:rsidP="00A54FE1">
            <w:pPr>
              <w:rPr>
                <w:sz w:val="16"/>
                <w:szCs w:val="16"/>
              </w:rPr>
            </w:pPr>
            <w:r w:rsidRPr="00A54FE1">
              <w:rPr>
                <w:sz w:val="16"/>
                <w:szCs w:val="16"/>
              </w:rPr>
              <w:t>Глава Чамзинского муниципального района Республики Мордовия</w:t>
            </w:r>
          </w:p>
        </w:tc>
        <w:tc>
          <w:tcPr>
            <w:tcW w:w="203" w:type="pct"/>
            <w:hideMark/>
          </w:tcPr>
          <w:p w14:paraId="299A1156" w14:textId="77777777" w:rsidR="00A54FE1" w:rsidRPr="00A54FE1" w:rsidRDefault="00A54FE1" w:rsidP="00A54FE1">
            <w:pPr>
              <w:rPr>
                <w:sz w:val="16"/>
                <w:szCs w:val="16"/>
              </w:rPr>
            </w:pPr>
            <w:r w:rsidRPr="00A54FE1">
              <w:rPr>
                <w:sz w:val="16"/>
                <w:szCs w:val="16"/>
              </w:rPr>
              <w:t>65</w:t>
            </w:r>
          </w:p>
        </w:tc>
        <w:tc>
          <w:tcPr>
            <w:tcW w:w="149" w:type="pct"/>
            <w:hideMark/>
          </w:tcPr>
          <w:p w14:paraId="1697D21B" w14:textId="77777777" w:rsidR="00A54FE1" w:rsidRPr="00A54FE1" w:rsidRDefault="00A54FE1" w:rsidP="00A54FE1">
            <w:pPr>
              <w:rPr>
                <w:sz w:val="16"/>
                <w:szCs w:val="16"/>
              </w:rPr>
            </w:pPr>
            <w:r w:rsidRPr="00A54FE1">
              <w:rPr>
                <w:sz w:val="16"/>
                <w:szCs w:val="16"/>
              </w:rPr>
              <w:t>1</w:t>
            </w:r>
          </w:p>
        </w:tc>
        <w:tc>
          <w:tcPr>
            <w:tcW w:w="233" w:type="pct"/>
            <w:hideMark/>
          </w:tcPr>
          <w:p w14:paraId="596422AF" w14:textId="77777777" w:rsidR="00A54FE1" w:rsidRPr="00A54FE1" w:rsidRDefault="00A54FE1" w:rsidP="00A54FE1">
            <w:pPr>
              <w:rPr>
                <w:sz w:val="16"/>
                <w:szCs w:val="16"/>
              </w:rPr>
            </w:pPr>
            <w:r w:rsidRPr="00A54FE1">
              <w:rPr>
                <w:sz w:val="16"/>
                <w:szCs w:val="16"/>
              </w:rPr>
              <w:t> </w:t>
            </w:r>
          </w:p>
        </w:tc>
        <w:tc>
          <w:tcPr>
            <w:tcW w:w="347" w:type="pct"/>
            <w:hideMark/>
          </w:tcPr>
          <w:p w14:paraId="71937B59" w14:textId="77777777" w:rsidR="00A54FE1" w:rsidRPr="00A54FE1" w:rsidRDefault="00A54FE1" w:rsidP="00A54FE1">
            <w:pPr>
              <w:rPr>
                <w:sz w:val="16"/>
                <w:szCs w:val="16"/>
              </w:rPr>
            </w:pPr>
            <w:r w:rsidRPr="00A54FE1">
              <w:rPr>
                <w:sz w:val="16"/>
                <w:szCs w:val="16"/>
              </w:rPr>
              <w:t> </w:t>
            </w:r>
          </w:p>
        </w:tc>
        <w:tc>
          <w:tcPr>
            <w:tcW w:w="273" w:type="pct"/>
            <w:hideMark/>
          </w:tcPr>
          <w:p w14:paraId="41EFF520" w14:textId="77777777" w:rsidR="00A54FE1" w:rsidRPr="00A54FE1" w:rsidRDefault="00A54FE1" w:rsidP="00A54FE1">
            <w:pPr>
              <w:rPr>
                <w:sz w:val="16"/>
                <w:szCs w:val="16"/>
              </w:rPr>
            </w:pPr>
            <w:r w:rsidRPr="00A54FE1">
              <w:rPr>
                <w:sz w:val="16"/>
                <w:szCs w:val="16"/>
              </w:rPr>
              <w:t> </w:t>
            </w:r>
          </w:p>
        </w:tc>
        <w:tc>
          <w:tcPr>
            <w:tcW w:w="223" w:type="pct"/>
            <w:hideMark/>
          </w:tcPr>
          <w:p w14:paraId="2D9BA6C4" w14:textId="77777777" w:rsidR="00A54FE1" w:rsidRPr="00A54FE1" w:rsidRDefault="00A54FE1" w:rsidP="00A54FE1">
            <w:pPr>
              <w:rPr>
                <w:sz w:val="16"/>
                <w:szCs w:val="16"/>
              </w:rPr>
            </w:pPr>
            <w:r w:rsidRPr="00A54FE1">
              <w:rPr>
                <w:sz w:val="16"/>
                <w:szCs w:val="16"/>
              </w:rPr>
              <w:t> </w:t>
            </w:r>
          </w:p>
        </w:tc>
        <w:tc>
          <w:tcPr>
            <w:tcW w:w="240" w:type="pct"/>
            <w:hideMark/>
          </w:tcPr>
          <w:p w14:paraId="47597463" w14:textId="77777777" w:rsidR="00A54FE1" w:rsidRPr="00A54FE1" w:rsidRDefault="00A54FE1" w:rsidP="00A54FE1">
            <w:pPr>
              <w:rPr>
                <w:sz w:val="16"/>
                <w:szCs w:val="16"/>
              </w:rPr>
            </w:pPr>
            <w:r w:rsidRPr="00A54FE1">
              <w:rPr>
                <w:sz w:val="16"/>
                <w:szCs w:val="16"/>
              </w:rPr>
              <w:t> </w:t>
            </w:r>
          </w:p>
        </w:tc>
        <w:tc>
          <w:tcPr>
            <w:tcW w:w="260" w:type="pct"/>
            <w:hideMark/>
          </w:tcPr>
          <w:p w14:paraId="4DD2C2DF" w14:textId="77777777" w:rsidR="00A54FE1" w:rsidRPr="00A54FE1" w:rsidRDefault="00A54FE1" w:rsidP="00A54FE1">
            <w:pPr>
              <w:rPr>
                <w:sz w:val="16"/>
                <w:szCs w:val="16"/>
              </w:rPr>
            </w:pPr>
            <w:r w:rsidRPr="00A54FE1">
              <w:rPr>
                <w:sz w:val="16"/>
                <w:szCs w:val="16"/>
              </w:rPr>
              <w:t> </w:t>
            </w:r>
          </w:p>
        </w:tc>
        <w:tc>
          <w:tcPr>
            <w:tcW w:w="544" w:type="pct"/>
            <w:hideMark/>
          </w:tcPr>
          <w:p w14:paraId="298AB4BD" w14:textId="77777777" w:rsidR="00A54FE1" w:rsidRPr="00A54FE1" w:rsidRDefault="00A54FE1" w:rsidP="00A54FE1">
            <w:pPr>
              <w:jc w:val="right"/>
              <w:rPr>
                <w:sz w:val="16"/>
                <w:szCs w:val="16"/>
              </w:rPr>
            </w:pPr>
            <w:r w:rsidRPr="00A54FE1">
              <w:rPr>
                <w:sz w:val="16"/>
                <w:szCs w:val="16"/>
              </w:rPr>
              <w:t>5 062,6</w:t>
            </w:r>
          </w:p>
        </w:tc>
        <w:tc>
          <w:tcPr>
            <w:tcW w:w="522" w:type="pct"/>
            <w:hideMark/>
          </w:tcPr>
          <w:p w14:paraId="49447453" w14:textId="77777777" w:rsidR="00A54FE1" w:rsidRPr="00A54FE1" w:rsidRDefault="00A54FE1" w:rsidP="00A54FE1">
            <w:pPr>
              <w:jc w:val="right"/>
              <w:rPr>
                <w:sz w:val="16"/>
                <w:szCs w:val="16"/>
              </w:rPr>
            </w:pPr>
            <w:r w:rsidRPr="00A54FE1">
              <w:rPr>
                <w:sz w:val="16"/>
                <w:szCs w:val="16"/>
              </w:rPr>
              <w:t>4 382,3</w:t>
            </w:r>
          </w:p>
        </w:tc>
        <w:tc>
          <w:tcPr>
            <w:tcW w:w="620" w:type="pct"/>
            <w:hideMark/>
          </w:tcPr>
          <w:p w14:paraId="622F80CC" w14:textId="77777777" w:rsidR="00A54FE1" w:rsidRPr="00A54FE1" w:rsidRDefault="00A54FE1" w:rsidP="00A54FE1">
            <w:pPr>
              <w:jc w:val="right"/>
              <w:rPr>
                <w:sz w:val="16"/>
                <w:szCs w:val="16"/>
              </w:rPr>
            </w:pPr>
            <w:r w:rsidRPr="00A54FE1">
              <w:rPr>
                <w:sz w:val="16"/>
                <w:szCs w:val="16"/>
              </w:rPr>
              <w:t>4 557,7</w:t>
            </w:r>
          </w:p>
        </w:tc>
      </w:tr>
      <w:tr w:rsidR="009B01C2" w:rsidRPr="00A54FE1" w14:paraId="6E3A2871" w14:textId="77777777" w:rsidTr="00E50441">
        <w:trPr>
          <w:trHeight w:val="450"/>
        </w:trPr>
        <w:tc>
          <w:tcPr>
            <w:tcW w:w="1386" w:type="pct"/>
            <w:hideMark/>
          </w:tcPr>
          <w:p w14:paraId="16D241DD" w14:textId="77777777" w:rsidR="00A54FE1" w:rsidRPr="00A54FE1" w:rsidRDefault="00A54FE1" w:rsidP="00A54FE1">
            <w:pPr>
              <w:rPr>
                <w:sz w:val="16"/>
                <w:szCs w:val="16"/>
              </w:rPr>
            </w:pPr>
            <w:r w:rsidRPr="00A54FE1">
              <w:rPr>
                <w:sz w:val="16"/>
                <w:szCs w:val="16"/>
              </w:rPr>
              <w:t xml:space="preserve">Расходы на обеспечение выполнения функций органов местного самоуправления </w:t>
            </w:r>
          </w:p>
        </w:tc>
        <w:tc>
          <w:tcPr>
            <w:tcW w:w="203" w:type="pct"/>
            <w:hideMark/>
          </w:tcPr>
          <w:p w14:paraId="1B357475" w14:textId="77777777" w:rsidR="00A54FE1" w:rsidRPr="00A54FE1" w:rsidRDefault="00A54FE1" w:rsidP="00A54FE1">
            <w:pPr>
              <w:rPr>
                <w:sz w:val="16"/>
                <w:szCs w:val="16"/>
              </w:rPr>
            </w:pPr>
            <w:r w:rsidRPr="00A54FE1">
              <w:rPr>
                <w:sz w:val="16"/>
                <w:szCs w:val="16"/>
              </w:rPr>
              <w:t>65</w:t>
            </w:r>
          </w:p>
        </w:tc>
        <w:tc>
          <w:tcPr>
            <w:tcW w:w="149" w:type="pct"/>
            <w:hideMark/>
          </w:tcPr>
          <w:p w14:paraId="6CC176AE" w14:textId="77777777" w:rsidR="00A54FE1" w:rsidRPr="00A54FE1" w:rsidRDefault="00A54FE1" w:rsidP="00A54FE1">
            <w:pPr>
              <w:rPr>
                <w:sz w:val="16"/>
                <w:szCs w:val="16"/>
              </w:rPr>
            </w:pPr>
            <w:r w:rsidRPr="00A54FE1">
              <w:rPr>
                <w:sz w:val="16"/>
                <w:szCs w:val="16"/>
              </w:rPr>
              <w:t>1</w:t>
            </w:r>
          </w:p>
        </w:tc>
        <w:tc>
          <w:tcPr>
            <w:tcW w:w="233" w:type="pct"/>
            <w:hideMark/>
          </w:tcPr>
          <w:p w14:paraId="54F2EAAB" w14:textId="77777777" w:rsidR="00A54FE1" w:rsidRPr="00A54FE1" w:rsidRDefault="00A54FE1" w:rsidP="00A54FE1">
            <w:pPr>
              <w:rPr>
                <w:sz w:val="16"/>
                <w:szCs w:val="16"/>
              </w:rPr>
            </w:pPr>
            <w:r w:rsidRPr="00A54FE1">
              <w:rPr>
                <w:sz w:val="16"/>
                <w:szCs w:val="16"/>
              </w:rPr>
              <w:t>00</w:t>
            </w:r>
          </w:p>
        </w:tc>
        <w:tc>
          <w:tcPr>
            <w:tcW w:w="347" w:type="pct"/>
            <w:hideMark/>
          </w:tcPr>
          <w:p w14:paraId="06218CE6" w14:textId="77777777" w:rsidR="00A54FE1" w:rsidRPr="00A54FE1" w:rsidRDefault="00A54FE1" w:rsidP="00A54FE1">
            <w:pPr>
              <w:rPr>
                <w:sz w:val="16"/>
                <w:szCs w:val="16"/>
              </w:rPr>
            </w:pPr>
            <w:r w:rsidRPr="00A54FE1">
              <w:rPr>
                <w:sz w:val="16"/>
                <w:szCs w:val="16"/>
              </w:rPr>
              <w:t>41120</w:t>
            </w:r>
          </w:p>
        </w:tc>
        <w:tc>
          <w:tcPr>
            <w:tcW w:w="273" w:type="pct"/>
            <w:hideMark/>
          </w:tcPr>
          <w:p w14:paraId="502700D0" w14:textId="77777777" w:rsidR="00A54FE1" w:rsidRPr="00A54FE1" w:rsidRDefault="00A54FE1" w:rsidP="00A54FE1">
            <w:pPr>
              <w:rPr>
                <w:sz w:val="16"/>
                <w:szCs w:val="16"/>
              </w:rPr>
            </w:pPr>
            <w:r w:rsidRPr="00A54FE1">
              <w:rPr>
                <w:sz w:val="16"/>
                <w:szCs w:val="16"/>
              </w:rPr>
              <w:t> </w:t>
            </w:r>
          </w:p>
        </w:tc>
        <w:tc>
          <w:tcPr>
            <w:tcW w:w="223" w:type="pct"/>
            <w:hideMark/>
          </w:tcPr>
          <w:p w14:paraId="0356FA51" w14:textId="77777777" w:rsidR="00A54FE1" w:rsidRPr="00A54FE1" w:rsidRDefault="00A54FE1" w:rsidP="00A54FE1">
            <w:pPr>
              <w:rPr>
                <w:sz w:val="16"/>
                <w:szCs w:val="16"/>
              </w:rPr>
            </w:pPr>
            <w:r w:rsidRPr="00A54FE1">
              <w:rPr>
                <w:sz w:val="16"/>
                <w:szCs w:val="16"/>
              </w:rPr>
              <w:t> </w:t>
            </w:r>
          </w:p>
        </w:tc>
        <w:tc>
          <w:tcPr>
            <w:tcW w:w="240" w:type="pct"/>
            <w:hideMark/>
          </w:tcPr>
          <w:p w14:paraId="3ACDA53B" w14:textId="77777777" w:rsidR="00A54FE1" w:rsidRPr="00A54FE1" w:rsidRDefault="00A54FE1" w:rsidP="00A54FE1">
            <w:pPr>
              <w:rPr>
                <w:sz w:val="16"/>
                <w:szCs w:val="16"/>
              </w:rPr>
            </w:pPr>
            <w:r w:rsidRPr="00A54FE1">
              <w:rPr>
                <w:sz w:val="16"/>
                <w:szCs w:val="16"/>
              </w:rPr>
              <w:t> </w:t>
            </w:r>
          </w:p>
        </w:tc>
        <w:tc>
          <w:tcPr>
            <w:tcW w:w="260" w:type="pct"/>
            <w:hideMark/>
          </w:tcPr>
          <w:p w14:paraId="7E489DEC" w14:textId="77777777" w:rsidR="00A54FE1" w:rsidRPr="00A54FE1" w:rsidRDefault="00A54FE1" w:rsidP="00A54FE1">
            <w:pPr>
              <w:rPr>
                <w:sz w:val="16"/>
                <w:szCs w:val="16"/>
              </w:rPr>
            </w:pPr>
            <w:r w:rsidRPr="00A54FE1">
              <w:rPr>
                <w:sz w:val="16"/>
                <w:szCs w:val="16"/>
              </w:rPr>
              <w:t> </w:t>
            </w:r>
          </w:p>
        </w:tc>
        <w:tc>
          <w:tcPr>
            <w:tcW w:w="544" w:type="pct"/>
            <w:hideMark/>
          </w:tcPr>
          <w:p w14:paraId="42DF709A" w14:textId="77777777" w:rsidR="00A54FE1" w:rsidRPr="00A54FE1" w:rsidRDefault="00A54FE1" w:rsidP="00A54FE1">
            <w:pPr>
              <w:jc w:val="right"/>
              <w:rPr>
                <w:sz w:val="16"/>
                <w:szCs w:val="16"/>
              </w:rPr>
            </w:pPr>
            <w:r w:rsidRPr="00A54FE1">
              <w:rPr>
                <w:sz w:val="16"/>
                <w:szCs w:val="16"/>
              </w:rPr>
              <w:t>321,9</w:t>
            </w:r>
          </w:p>
        </w:tc>
        <w:tc>
          <w:tcPr>
            <w:tcW w:w="522" w:type="pct"/>
            <w:hideMark/>
          </w:tcPr>
          <w:p w14:paraId="10EFA62E" w14:textId="77777777" w:rsidR="00A54FE1" w:rsidRPr="00A54FE1" w:rsidRDefault="00A54FE1" w:rsidP="00A54FE1">
            <w:pPr>
              <w:jc w:val="right"/>
              <w:rPr>
                <w:sz w:val="16"/>
                <w:szCs w:val="16"/>
              </w:rPr>
            </w:pPr>
            <w:r w:rsidRPr="00A54FE1">
              <w:rPr>
                <w:sz w:val="16"/>
                <w:szCs w:val="16"/>
              </w:rPr>
              <w:t>311,6</w:t>
            </w:r>
          </w:p>
        </w:tc>
        <w:tc>
          <w:tcPr>
            <w:tcW w:w="620" w:type="pct"/>
            <w:hideMark/>
          </w:tcPr>
          <w:p w14:paraId="54C6EB35" w14:textId="77777777" w:rsidR="00A54FE1" w:rsidRPr="00A54FE1" w:rsidRDefault="00A54FE1" w:rsidP="00A54FE1">
            <w:pPr>
              <w:jc w:val="right"/>
              <w:rPr>
                <w:sz w:val="16"/>
                <w:szCs w:val="16"/>
              </w:rPr>
            </w:pPr>
            <w:r w:rsidRPr="00A54FE1">
              <w:rPr>
                <w:sz w:val="16"/>
                <w:szCs w:val="16"/>
              </w:rPr>
              <w:t>324,1</w:t>
            </w:r>
          </w:p>
        </w:tc>
      </w:tr>
      <w:tr w:rsidR="009B01C2" w:rsidRPr="00A54FE1" w14:paraId="758CD21F" w14:textId="77777777" w:rsidTr="00E50441">
        <w:trPr>
          <w:trHeight w:val="1350"/>
        </w:trPr>
        <w:tc>
          <w:tcPr>
            <w:tcW w:w="1386" w:type="pct"/>
            <w:hideMark/>
          </w:tcPr>
          <w:p w14:paraId="482E6F3C"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386E3820" w14:textId="77777777" w:rsidR="00A54FE1" w:rsidRPr="00A54FE1" w:rsidRDefault="00A54FE1" w:rsidP="00A54FE1">
            <w:pPr>
              <w:rPr>
                <w:sz w:val="16"/>
                <w:szCs w:val="16"/>
              </w:rPr>
            </w:pPr>
            <w:r w:rsidRPr="00A54FE1">
              <w:rPr>
                <w:sz w:val="16"/>
                <w:szCs w:val="16"/>
              </w:rPr>
              <w:t>65</w:t>
            </w:r>
          </w:p>
        </w:tc>
        <w:tc>
          <w:tcPr>
            <w:tcW w:w="149" w:type="pct"/>
            <w:hideMark/>
          </w:tcPr>
          <w:p w14:paraId="776BE99B" w14:textId="77777777" w:rsidR="00A54FE1" w:rsidRPr="00A54FE1" w:rsidRDefault="00A54FE1" w:rsidP="00A54FE1">
            <w:pPr>
              <w:rPr>
                <w:sz w:val="16"/>
                <w:szCs w:val="16"/>
              </w:rPr>
            </w:pPr>
            <w:r w:rsidRPr="00A54FE1">
              <w:rPr>
                <w:sz w:val="16"/>
                <w:szCs w:val="16"/>
              </w:rPr>
              <w:t>1</w:t>
            </w:r>
          </w:p>
        </w:tc>
        <w:tc>
          <w:tcPr>
            <w:tcW w:w="233" w:type="pct"/>
            <w:hideMark/>
          </w:tcPr>
          <w:p w14:paraId="01EDD22E" w14:textId="77777777" w:rsidR="00A54FE1" w:rsidRPr="00A54FE1" w:rsidRDefault="00A54FE1" w:rsidP="00A54FE1">
            <w:pPr>
              <w:rPr>
                <w:sz w:val="16"/>
                <w:szCs w:val="16"/>
              </w:rPr>
            </w:pPr>
            <w:r w:rsidRPr="00A54FE1">
              <w:rPr>
                <w:sz w:val="16"/>
                <w:szCs w:val="16"/>
              </w:rPr>
              <w:t>00</w:t>
            </w:r>
          </w:p>
        </w:tc>
        <w:tc>
          <w:tcPr>
            <w:tcW w:w="347" w:type="pct"/>
            <w:hideMark/>
          </w:tcPr>
          <w:p w14:paraId="1BA4CD5C" w14:textId="77777777" w:rsidR="00A54FE1" w:rsidRPr="00A54FE1" w:rsidRDefault="00A54FE1" w:rsidP="00A54FE1">
            <w:pPr>
              <w:rPr>
                <w:sz w:val="16"/>
                <w:szCs w:val="16"/>
              </w:rPr>
            </w:pPr>
            <w:r w:rsidRPr="00A54FE1">
              <w:rPr>
                <w:sz w:val="16"/>
                <w:szCs w:val="16"/>
              </w:rPr>
              <w:t>41120</w:t>
            </w:r>
          </w:p>
        </w:tc>
        <w:tc>
          <w:tcPr>
            <w:tcW w:w="273" w:type="pct"/>
            <w:hideMark/>
          </w:tcPr>
          <w:p w14:paraId="1C670111" w14:textId="77777777" w:rsidR="00A54FE1" w:rsidRPr="00A54FE1" w:rsidRDefault="00A54FE1" w:rsidP="00A54FE1">
            <w:pPr>
              <w:rPr>
                <w:sz w:val="16"/>
                <w:szCs w:val="16"/>
              </w:rPr>
            </w:pPr>
            <w:r w:rsidRPr="00A54FE1">
              <w:rPr>
                <w:sz w:val="16"/>
                <w:szCs w:val="16"/>
              </w:rPr>
              <w:t>100</w:t>
            </w:r>
          </w:p>
        </w:tc>
        <w:tc>
          <w:tcPr>
            <w:tcW w:w="223" w:type="pct"/>
            <w:hideMark/>
          </w:tcPr>
          <w:p w14:paraId="36A0ADF6" w14:textId="77777777" w:rsidR="00A54FE1" w:rsidRPr="00A54FE1" w:rsidRDefault="00A54FE1" w:rsidP="00A54FE1">
            <w:pPr>
              <w:rPr>
                <w:sz w:val="16"/>
                <w:szCs w:val="16"/>
              </w:rPr>
            </w:pPr>
            <w:r w:rsidRPr="00A54FE1">
              <w:rPr>
                <w:sz w:val="16"/>
                <w:szCs w:val="16"/>
              </w:rPr>
              <w:t> </w:t>
            </w:r>
          </w:p>
        </w:tc>
        <w:tc>
          <w:tcPr>
            <w:tcW w:w="240" w:type="pct"/>
            <w:hideMark/>
          </w:tcPr>
          <w:p w14:paraId="4D3E8677" w14:textId="77777777" w:rsidR="00A54FE1" w:rsidRPr="00A54FE1" w:rsidRDefault="00A54FE1" w:rsidP="00A54FE1">
            <w:pPr>
              <w:rPr>
                <w:sz w:val="16"/>
                <w:szCs w:val="16"/>
              </w:rPr>
            </w:pPr>
            <w:r w:rsidRPr="00A54FE1">
              <w:rPr>
                <w:sz w:val="16"/>
                <w:szCs w:val="16"/>
              </w:rPr>
              <w:t> </w:t>
            </w:r>
          </w:p>
        </w:tc>
        <w:tc>
          <w:tcPr>
            <w:tcW w:w="260" w:type="pct"/>
            <w:hideMark/>
          </w:tcPr>
          <w:p w14:paraId="72B963BC" w14:textId="77777777" w:rsidR="00A54FE1" w:rsidRPr="00A54FE1" w:rsidRDefault="00A54FE1" w:rsidP="00A54FE1">
            <w:pPr>
              <w:rPr>
                <w:sz w:val="16"/>
                <w:szCs w:val="16"/>
              </w:rPr>
            </w:pPr>
            <w:r w:rsidRPr="00A54FE1">
              <w:rPr>
                <w:sz w:val="16"/>
                <w:szCs w:val="16"/>
              </w:rPr>
              <w:t> </w:t>
            </w:r>
          </w:p>
        </w:tc>
        <w:tc>
          <w:tcPr>
            <w:tcW w:w="544" w:type="pct"/>
            <w:hideMark/>
          </w:tcPr>
          <w:p w14:paraId="4D3421B3" w14:textId="77777777" w:rsidR="00A54FE1" w:rsidRPr="00A54FE1" w:rsidRDefault="00A54FE1" w:rsidP="00A54FE1">
            <w:pPr>
              <w:jc w:val="right"/>
              <w:rPr>
                <w:sz w:val="16"/>
                <w:szCs w:val="16"/>
              </w:rPr>
            </w:pPr>
            <w:r w:rsidRPr="00A54FE1">
              <w:rPr>
                <w:sz w:val="16"/>
                <w:szCs w:val="16"/>
              </w:rPr>
              <w:t>321,9</w:t>
            </w:r>
          </w:p>
        </w:tc>
        <w:tc>
          <w:tcPr>
            <w:tcW w:w="522" w:type="pct"/>
            <w:hideMark/>
          </w:tcPr>
          <w:p w14:paraId="63FDBA59" w14:textId="77777777" w:rsidR="00A54FE1" w:rsidRPr="00A54FE1" w:rsidRDefault="00A54FE1" w:rsidP="00A54FE1">
            <w:pPr>
              <w:jc w:val="right"/>
              <w:rPr>
                <w:sz w:val="16"/>
                <w:szCs w:val="16"/>
              </w:rPr>
            </w:pPr>
            <w:r w:rsidRPr="00A54FE1">
              <w:rPr>
                <w:sz w:val="16"/>
                <w:szCs w:val="16"/>
              </w:rPr>
              <w:t>311,6</w:t>
            </w:r>
          </w:p>
        </w:tc>
        <w:tc>
          <w:tcPr>
            <w:tcW w:w="620" w:type="pct"/>
            <w:hideMark/>
          </w:tcPr>
          <w:p w14:paraId="17E2DEDF" w14:textId="77777777" w:rsidR="00A54FE1" w:rsidRPr="00A54FE1" w:rsidRDefault="00A54FE1" w:rsidP="00A54FE1">
            <w:pPr>
              <w:jc w:val="right"/>
              <w:rPr>
                <w:sz w:val="16"/>
                <w:szCs w:val="16"/>
              </w:rPr>
            </w:pPr>
            <w:r w:rsidRPr="00A54FE1">
              <w:rPr>
                <w:sz w:val="16"/>
                <w:szCs w:val="16"/>
              </w:rPr>
              <w:t>324,1</w:t>
            </w:r>
          </w:p>
        </w:tc>
      </w:tr>
      <w:tr w:rsidR="009B01C2" w:rsidRPr="00A54FE1" w14:paraId="5E53FAA5" w14:textId="77777777" w:rsidTr="00E50441">
        <w:trPr>
          <w:trHeight w:val="450"/>
        </w:trPr>
        <w:tc>
          <w:tcPr>
            <w:tcW w:w="1386" w:type="pct"/>
            <w:hideMark/>
          </w:tcPr>
          <w:p w14:paraId="3665E98C" w14:textId="77777777" w:rsidR="00A54FE1" w:rsidRPr="00A54FE1" w:rsidRDefault="00A54FE1" w:rsidP="00A54FE1">
            <w:pPr>
              <w:rPr>
                <w:sz w:val="16"/>
                <w:szCs w:val="16"/>
              </w:rPr>
            </w:pPr>
            <w:r w:rsidRPr="00A54FE1">
              <w:rPr>
                <w:sz w:val="16"/>
                <w:szCs w:val="16"/>
              </w:rPr>
              <w:t>Расходы на выплаты персоналу государственных (муниципальных) органов</w:t>
            </w:r>
          </w:p>
        </w:tc>
        <w:tc>
          <w:tcPr>
            <w:tcW w:w="203" w:type="pct"/>
            <w:hideMark/>
          </w:tcPr>
          <w:p w14:paraId="7EBD641E" w14:textId="77777777" w:rsidR="00A54FE1" w:rsidRPr="00A54FE1" w:rsidRDefault="00A54FE1" w:rsidP="00A54FE1">
            <w:pPr>
              <w:rPr>
                <w:sz w:val="16"/>
                <w:szCs w:val="16"/>
              </w:rPr>
            </w:pPr>
            <w:r w:rsidRPr="00A54FE1">
              <w:rPr>
                <w:sz w:val="16"/>
                <w:szCs w:val="16"/>
              </w:rPr>
              <w:t>65</w:t>
            </w:r>
          </w:p>
        </w:tc>
        <w:tc>
          <w:tcPr>
            <w:tcW w:w="149" w:type="pct"/>
            <w:hideMark/>
          </w:tcPr>
          <w:p w14:paraId="42B6BEF2" w14:textId="77777777" w:rsidR="00A54FE1" w:rsidRPr="00A54FE1" w:rsidRDefault="00A54FE1" w:rsidP="00A54FE1">
            <w:pPr>
              <w:rPr>
                <w:sz w:val="16"/>
                <w:szCs w:val="16"/>
              </w:rPr>
            </w:pPr>
            <w:r w:rsidRPr="00A54FE1">
              <w:rPr>
                <w:sz w:val="16"/>
                <w:szCs w:val="16"/>
              </w:rPr>
              <w:t>1</w:t>
            </w:r>
          </w:p>
        </w:tc>
        <w:tc>
          <w:tcPr>
            <w:tcW w:w="233" w:type="pct"/>
            <w:hideMark/>
          </w:tcPr>
          <w:p w14:paraId="77C8210D" w14:textId="77777777" w:rsidR="00A54FE1" w:rsidRPr="00A54FE1" w:rsidRDefault="00A54FE1" w:rsidP="00A54FE1">
            <w:pPr>
              <w:rPr>
                <w:sz w:val="16"/>
                <w:szCs w:val="16"/>
              </w:rPr>
            </w:pPr>
            <w:r w:rsidRPr="00A54FE1">
              <w:rPr>
                <w:sz w:val="16"/>
                <w:szCs w:val="16"/>
              </w:rPr>
              <w:t>00</w:t>
            </w:r>
          </w:p>
        </w:tc>
        <w:tc>
          <w:tcPr>
            <w:tcW w:w="347" w:type="pct"/>
            <w:hideMark/>
          </w:tcPr>
          <w:p w14:paraId="53A8F971" w14:textId="77777777" w:rsidR="00A54FE1" w:rsidRPr="00A54FE1" w:rsidRDefault="00A54FE1" w:rsidP="00A54FE1">
            <w:pPr>
              <w:rPr>
                <w:sz w:val="16"/>
                <w:szCs w:val="16"/>
              </w:rPr>
            </w:pPr>
            <w:r w:rsidRPr="00A54FE1">
              <w:rPr>
                <w:sz w:val="16"/>
                <w:szCs w:val="16"/>
              </w:rPr>
              <w:t>41120</w:t>
            </w:r>
          </w:p>
        </w:tc>
        <w:tc>
          <w:tcPr>
            <w:tcW w:w="273" w:type="pct"/>
            <w:hideMark/>
          </w:tcPr>
          <w:p w14:paraId="1476387F" w14:textId="77777777" w:rsidR="00A54FE1" w:rsidRPr="00A54FE1" w:rsidRDefault="00A54FE1" w:rsidP="00A54FE1">
            <w:pPr>
              <w:rPr>
                <w:sz w:val="16"/>
                <w:szCs w:val="16"/>
              </w:rPr>
            </w:pPr>
            <w:r w:rsidRPr="00A54FE1">
              <w:rPr>
                <w:sz w:val="16"/>
                <w:szCs w:val="16"/>
              </w:rPr>
              <w:t>120</w:t>
            </w:r>
          </w:p>
        </w:tc>
        <w:tc>
          <w:tcPr>
            <w:tcW w:w="223" w:type="pct"/>
            <w:hideMark/>
          </w:tcPr>
          <w:p w14:paraId="16622ED0" w14:textId="77777777" w:rsidR="00A54FE1" w:rsidRPr="00A54FE1" w:rsidRDefault="00A54FE1" w:rsidP="00A54FE1">
            <w:pPr>
              <w:rPr>
                <w:sz w:val="16"/>
                <w:szCs w:val="16"/>
              </w:rPr>
            </w:pPr>
            <w:r w:rsidRPr="00A54FE1">
              <w:rPr>
                <w:sz w:val="16"/>
                <w:szCs w:val="16"/>
              </w:rPr>
              <w:t> </w:t>
            </w:r>
          </w:p>
        </w:tc>
        <w:tc>
          <w:tcPr>
            <w:tcW w:w="240" w:type="pct"/>
            <w:hideMark/>
          </w:tcPr>
          <w:p w14:paraId="4FAAB0C3" w14:textId="77777777" w:rsidR="00A54FE1" w:rsidRPr="00A54FE1" w:rsidRDefault="00A54FE1" w:rsidP="00A54FE1">
            <w:pPr>
              <w:rPr>
                <w:sz w:val="16"/>
                <w:szCs w:val="16"/>
              </w:rPr>
            </w:pPr>
            <w:r w:rsidRPr="00A54FE1">
              <w:rPr>
                <w:sz w:val="16"/>
                <w:szCs w:val="16"/>
              </w:rPr>
              <w:t> </w:t>
            </w:r>
          </w:p>
        </w:tc>
        <w:tc>
          <w:tcPr>
            <w:tcW w:w="260" w:type="pct"/>
            <w:hideMark/>
          </w:tcPr>
          <w:p w14:paraId="624C0274" w14:textId="77777777" w:rsidR="00A54FE1" w:rsidRPr="00A54FE1" w:rsidRDefault="00A54FE1" w:rsidP="00A54FE1">
            <w:pPr>
              <w:rPr>
                <w:sz w:val="16"/>
                <w:szCs w:val="16"/>
              </w:rPr>
            </w:pPr>
            <w:r w:rsidRPr="00A54FE1">
              <w:rPr>
                <w:sz w:val="16"/>
                <w:szCs w:val="16"/>
              </w:rPr>
              <w:t> </w:t>
            </w:r>
          </w:p>
        </w:tc>
        <w:tc>
          <w:tcPr>
            <w:tcW w:w="544" w:type="pct"/>
            <w:hideMark/>
          </w:tcPr>
          <w:p w14:paraId="1906FF46" w14:textId="77777777" w:rsidR="00A54FE1" w:rsidRPr="00A54FE1" w:rsidRDefault="00A54FE1" w:rsidP="00A54FE1">
            <w:pPr>
              <w:jc w:val="right"/>
              <w:rPr>
                <w:sz w:val="16"/>
                <w:szCs w:val="16"/>
              </w:rPr>
            </w:pPr>
            <w:r w:rsidRPr="00A54FE1">
              <w:rPr>
                <w:sz w:val="16"/>
                <w:szCs w:val="16"/>
              </w:rPr>
              <w:t>321,9</w:t>
            </w:r>
          </w:p>
        </w:tc>
        <w:tc>
          <w:tcPr>
            <w:tcW w:w="522" w:type="pct"/>
            <w:hideMark/>
          </w:tcPr>
          <w:p w14:paraId="3C7BDFD2" w14:textId="77777777" w:rsidR="00A54FE1" w:rsidRPr="00A54FE1" w:rsidRDefault="00A54FE1" w:rsidP="00A54FE1">
            <w:pPr>
              <w:jc w:val="right"/>
              <w:rPr>
                <w:sz w:val="16"/>
                <w:szCs w:val="16"/>
              </w:rPr>
            </w:pPr>
            <w:r w:rsidRPr="00A54FE1">
              <w:rPr>
                <w:sz w:val="16"/>
                <w:szCs w:val="16"/>
              </w:rPr>
              <w:t>311,6</w:t>
            </w:r>
          </w:p>
        </w:tc>
        <w:tc>
          <w:tcPr>
            <w:tcW w:w="620" w:type="pct"/>
            <w:hideMark/>
          </w:tcPr>
          <w:p w14:paraId="77464863" w14:textId="77777777" w:rsidR="00A54FE1" w:rsidRPr="00A54FE1" w:rsidRDefault="00A54FE1" w:rsidP="00A54FE1">
            <w:pPr>
              <w:jc w:val="right"/>
              <w:rPr>
                <w:sz w:val="16"/>
                <w:szCs w:val="16"/>
              </w:rPr>
            </w:pPr>
            <w:r w:rsidRPr="00A54FE1">
              <w:rPr>
                <w:sz w:val="16"/>
                <w:szCs w:val="16"/>
              </w:rPr>
              <w:t>324,1</w:t>
            </w:r>
          </w:p>
        </w:tc>
      </w:tr>
      <w:tr w:rsidR="009B01C2" w:rsidRPr="00A54FE1" w14:paraId="3D2FE463" w14:textId="77777777" w:rsidTr="00E50441">
        <w:trPr>
          <w:trHeight w:val="255"/>
        </w:trPr>
        <w:tc>
          <w:tcPr>
            <w:tcW w:w="1386" w:type="pct"/>
            <w:hideMark/>
          </w:tcPr>
          <w:p w14:paraId="56C36F5F"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22946AC7" w14:textId="77777777" w:rsidR="00A54FE1" w:rsidRPr="00A54FE1" w:rsidRDefault="00A54FE1" w:rsidP="00A54FE1">
            <w:pPr>
              <w:rPr>
                <w:sz w:val="16"/>
                <w:szCs w:val="16"/>
              </w:rPr>
            </w:pPr>
            <w:r w:rsidRPr="00A54FE1">
              <w:rPr>
                <w:sz w:val="16"/>
                <w:szCs w:val="16"/>
              </w:rPr>
              <w:t>65</w:t>
            </w:r>
          </w:p>
        </w:tc>
        <w:tc>
          <w:tcPr>
            <w:tcW w:w="149" w:type="pct"/>
            <w:hideMark/>
          </w:tcPr>
          <w:p w14:paraId="32D110E9" w14:textId="77777777" w:rsidR="00A54FE1" w:rsidRPr="00A54FE1" w:rsidRDefault="00A54FE1" w:rsidP="00A54FE1">
            <w:pPr>
              <w:rPr>
                <w:sz w:val="16"/>
                <w:szCs w:val="16"/>
              </w:rPr>
            </w:pPr>
            <w:r w:rsidRPr="00A54FE1">
              <w:rPr>
                <w:sz w:val="16"/>
                <w:szCs w:val="16"/>
              </w:rPr>
              <w:t>1</w:t>
            </w:r>
          </w:p>
        </w:tc>
        <w:tc>
          <w:tcPr>
            <w:tcW w:w="233" w:type="pct"/>
            <w:hideMark/>
          </w:tcPr>
          <w:p w14:paraId="19829277" w14:textId="77777777" w:rsidR="00A54FE1" w:rsidRPr="00A54FE1" w:rsidRDefault="00A54FE1" w:rsidP="00A54FE1">
            <w:pPr>
              <w:rPr>
                <w:sz w:val="16"/>
                <w:szCs w:val="16"/>
              </w:rPr>
            </w:pPr>
            <w:r w:rsidRPr="00A54FE1">
              <w:rPr>
                <w:sz w:val="16"/>
                <w:szCs w:val="16"/>
              </w:rPr>
              <w:t>00</w:t>
            </w:r>
          </w:p>
        </w:tc>
        <w:tc>
          <w:tcPr>
            <w:tcW w:w="347" w:type="pct"/>
            <w:hideMark/>
          </w:tcPr>
          <w:p w14:paraId="41398E36" w14:textId="77777777" w:rsidR="00A54FE1" w:rsidRPr="00A54FE1" w:rsidRDefault="00A54FE1" w:rsidP="00A54FE1">
            <w:pPr>
              <w:rPr>
                <w:sz w:val="16"/>
                <w:szCs w:val="16"/>
              </w:rPr>
            </w:pPr>
            <w:r w:rsidRPr="00A54FE1">
              <w:rPr>
                <w:sz w:val="16"/>
                <w:szCs w:val="16"/>
              </w:rPr>
              <w:t>41120</w:t>
            </w:r>
          </w:p>
        </w:tc>
        <w:tc>
          <w:tcPr>
            <w:tcW w:w="273" w:type="pct"/>
            <w:hideMark/>
          </w:tcPr>
          <w:p w14:paraId="5811832F" w14:textId="77777777" w:rsidR="00A54FE1" w:rsidRPr="00A54FE1" w:rsidRDefault="00A54FE1" w:rsidP="00A54FE1">
            <w:pPr>
              <w:rPr>
                <w:sz w:val="16"/>
                <w:szCs w:val="16"/>
              </w:rPr>
            </w:pPr>
            <w:r w:rsidRPr="00A54FE1">
              <w:rPr>
                <w:sz w:val="16"/>
                <w:szCs w:val="16"/>
              </w:rPr>
              <w:t>120</w:t>
            </w:r>
          </w:p>
        </w:tc>
        <w:tc>
          <w:tcPr>
            <w:tcW w:w="223" w:type="pct"/>
            <w:hideMark/>
          </w:tcPr>
          <w:p w14:paraId="32E28C8C" w14:textId="77777777" w:rsidR="00A54FE1" w:rsidRPr="00A54FE1" w:rsidRDefault="00A54FE1" w:rsidP="00A54FE1">
            <w:pPr>
              <w:rPr>
                <w:sz w:val="16"/>
                <w:szCs w:val="16"/>
              </w:rPr>
            </w:pPr>
            <w:r w:rsidRPr="00A54FE1">
              <w:rPr>
                <w:sz w:val="16"/>
                <w:szCs w:val="16"/>
              </w:rPr>
              <w:t>01</w:t>
            </w:r>
          </w:p>
        </w:tc>
        <w:tc>
          <w:tcPr>
            <w:tcW w:w="240" w:type="pct"/>
            <w:hideMark/>
          </w:tcPr>
          <w:p w14:paraId="3836B4F8" w14:textId="77777777" w:rsidR="00A54FE1" w:rsidRPr="00A54FE1" w:rsidRDefault="00A54FE1" w:rsidP="00A54FE1">
            <w:pPr>
              <w:rPr>
                <w:sz w:val="16"/>
                <w:szCs w:val="16"/>
              </w:rPr>
            </w:pPr>
            <w:r w:rsidRPr="00A54FE1">
              <w:rPr>
                <w:sz w:val="16"/>
                <w:szCs w:val="16"/>
              </w:rPr>
              <w:t> </w:t>
            </w:r>
          </w:p>
        </w:tc>
        <w:tc>
          <w:tcPr>
            <w:tcW w:w="260" w:type="pct"/>
            <w:hideMark/>
          </w:tcPr>
          <w:p w14:paraId="25C96D54" w14:textId="77777777" w:rsidR="00A54FE1" w:rsidRPr="00A54FE1" w:rsidRDefault="00A54FE1" w:rsidP="00A54FE1">
            <w:pPr>
              <w:rPr>
                <w:sz w:val="16"/>
                <w:szCs w:val="16"/>
              </w:rPr>
            </w:pPr>
            <w:r w:rsidRPr="00A54FE1">
              <w:rPr>
                <w:sz w:val="16"/>
                <w:szCs w:val="16"/>
              </w:rPr>
              <w:t> </w:t>
            </w:r>
          </w:p>
        </w:tc>
        <w:tc>
          <w:tcPr>
            <w:tcW w:w="544" w:type="pct"/>
            <w:hideMark/>
          </w:tcPr>
          <w:p w14:paraId="3B74042F" w14:textId="77777777" w:rsidR="00A54FE1" w:rsidRPr="00A54FE1" w:rsidRDefault="00A54FE1" w:rsidP="00A54FE1">
            <w:pPr>
              <w:jc w:val="right"/>
              <w:rPr>
                <w:sz w:val="16"/>
                <w:szCs w:val="16"/>
              </w:rPr>
            </w:pPr>
            <w:r w:rsidRPr="00A54FE1">
              <w:rPr>
                <w:sz w:val="16"/>
                <w:szCs w:val="16"/>
              </w:rPr>
              <w:t>321,9</w:t>
            </w:r>
          </w:p>
        </w:tc>
        <w:tc>
          <w:tcPr>
            <w:tcW w:w="522" w:type="pct"/>
            <w:hideMark/>
          </w:tcPr>
          <w:p w14:paraId="6CD162A7" w14:textId="77777777" w:rsidR="00A54FE1" w:rsidRPr="00A54FE1" w:rsidRDefault="00A54FE1" w:rsidP="00A54FE1">
            <w:pPr>
              <w:jc w:val="right"/>
              <w:rPr>
                <w:sz w:val="16"/>
                <w:szCs w:val="16"/>
              </w:rPr>
            </w:pPr>
            <w:r w:rsidRPr="00A54FE1">
              <w:rPr>
                <w:sz w:val="16"/>
                <w:szCs w:val="16"/>
              </w:rPr>
              <w:t>311,6</w:t>
            </w:r>
          </w:p>
        </w:tc>
        <w:tc>
          <w:tcPr>
            <w:tcW w:w="620" w:type="pct"/>
            <w:hideMark/>
          </w:tcPr>
          <w:p w14:paraId="37C289DE" w14:textId="77777777" w:rsidR="00A54FE1" w:rsidRPr="00A54FE1" w:rsidRDefault="00A54FE1" w:rsidP="00A54FE1">
            <w:pPr>
              <w:jc w:val="right"/>
              <w:rPr>
                <w:sz w:val="16"/>
                <w:szCs w:val="16"/>
              </w:rPr>
            </w:pPr>
            <w:r w:rsidRPr="00A54FE1">
              <w:rPr>
                <w:sz w:val="16"/>
                <w:szCs w:val="16"/>
              </w:rPr>
              <w:t>324,1</w:t>
            </w:r>
          </w:p>
        </w:tc>
      </w:tr>
      <w:tr w:rsidR="009B01C2" w:rsidRPr="00A54FE1" w14:paraId="58CA808C" w14:textId="77777777" w:rsidTr="00E50441">
        <w:trPr>
          <w:trHeight w:val="66"/>
        </w:trPr>
        <w:tc>
          <w:tcPr>
            <w:tcW w:w="1386" w:type="pct"/>
            <w:hideMark/>
          </w:tcPr>
          <w:p w14:paraId="71598287" w14:textId="77777777" w:rsidR="00A54FE1" w:rsidRPr="00A54FE1" w:rsidRDefault="00A54FE1" w:rsidP="00A54FE1">
            <w:pPr>
              <w:rPr>
                <w:sz w:val="16"/>
                <w:szCs w:val="16"/>
              </w:rPr>
            </w:pPr>
            <w:r w:rsidRPr="00A54FE1">
              <w:rPr>
                <w:sz w:val="16"/>
                <w:szCs w:val="16"/>
              </w:rPr>
              <w:t>Функционирование высшего должностного лица субъекта Российской Федерации и муниципального образования</w:t>
            </w:r>
          </w:p>
        </w:tc>
        <w:tc>
          <w:tcPr>
            <w:tcW w:w="203" w:type="pct"/>
            <w:hideMark/>
          </w:tcPr>
          <w:p w14:paraId="11F169B6" w14:textId="77777777" w:rsidR="00A54FE1" w:rsidRPr="00A54FE1" w:rsidRDefault="00A54FE1" w:rsidP="00A54FE1">
            <w:pPr>
              <w:rPr>
                <w:sz w:val="16"/>
                <w:szCs w:val="16"/>
              </w:rPr>
            </w:pPr>
            <w:r w:rsidRPr="00A54FE1">
              <w:rPr>
                <w:sz w:val="16"/>
                <w:szCs w:val="16"/>
              </w:rPr>
              <w:t>65</w:t>
            </w:r>
          </w:p>
        </w:tc>
        <w:tc>
          <w:tcPr>
            <w:tcW w:w="149" w:type="pct"/>
            <w:hideMark/>
          </w:tcPr>
          <w:p w14:paraId="7571178C" w14:textId="77777777" w:rsidR="00A54FE1" w:rsidRPr="00A54FE1" w:rsidRDefault="00A54FE1" w:rsidP="00A54FE1">
            <w:pPr>
              <w:rPr>
                <w:sz w:val="16"/>
                <w:szCs w:val="16"/>
              </w:rPr>
            </w:pPr>
            <w:r w:rsidRPr="00A54FE1">
              <w:rPr>
                <w:sz w:val="16"/>
                <w:szCs w:val="16"/>
              </w:rPr>
              <w:t>1</w:t>
            </w:r>
          </w:p>
        </w:tc>
        <w:tc>
          <w:tcPr>
            <w:tcW w:w="233" w:type="pct"/>
            <w:hideMark/>
          </w:tcPr>
          <w:p w14:paraId="0EA14B0D" w14:textId="77777777" w:rsidR="00A54FE1" w:rsidRPr="00A54FE1" w:rsidRDefault="00A54FE1" w:rsidP="00A54FE1">
            <w:pPr>
              <w:rPr>
                <w:sz w:val="16"/>
                <w:szCs w:val="16"/>
              </w:rPr>
            </w:pPr>
            <w:r w:rsidRPr="00A54FE1">
              <w:rPr>
                <w:sz w:val="16"/>
                <w:szCs w:val="16"/>
              </w:rPr>
              <w:t>00</w:t>
            </w:r>
          </w:p>
        </w:tc>
        <w:tc>
          <w:tcPr>
            <w:tcW w:w="347" w:type="pct"/>
            <w:hideMark/>
          </w:tcPr>
          <w:p w14:paraId="5CC8E87E" w14:textId="77777777" w:rsidR="00A54FE1" w:rsidRPr="00A54FE1" w:rsidRDefault="00A54FE1" w:rsidP="00A54FE1">
            <w:pPr>
              <w:rPr>
                <w:sz w:val="16"/>
                <w:szCs w:val="16"/>
              </w:rPr>
            </w:pPr>
            <w:r w:rsidRPr="00A54FE1">
              <w:rPr>
                <w:sz w:val="16"/>
                <w:szCs w:val="16"/>
              </w:rPr>
              <w:t>41120</w:t>
            </w:r>
          </w:p>
        </w:tc>
        <w:tc>
          <w:tcPr>
            <w:tcW w:w="273" w:type="pct"/>
            <w:hideMark/>
          </w:tcPr>
          <w:p w14:paraId="228C2183" w14:textId="77777777" w:rsidR="00A54FE1" w:rsidRPr="00A54FE1" w:rsidRDefault="00A54FE1" w:rsidP="00A54FE1">
            <w:pPr>
              <w:rPr>
                <w:sz w:val="16"/>
                <w:szCs w:val="16"/>
              </w:rPr>
            </w:pPr>
            <w:r w:rsidRPr="00A54FE1">
              <w:rPr>
                <w:sz w:val="16"/>
                <w:szCs w:val="16"/>
              </w:rPr>
              <w:t>120</w:t>
            </w:r>
          </w:p>
        </w:tc>
        <w:tc>
          <w:tcPr>
            <w:tcW w:w="223" w:type="pct"/>
            <w:hideMark/>
          </w:tcPr>
          <w:p w14:paraId="74EE5C1A" w14:textId="77777777" w:rsidR="00A54FE1" w:rsidRPr="00A54FE1" w:rsidRDefault="00A54FE1" w:rsidP="00A54FE1">
            <w:pPr>
              <w:rPr>
                <w:sz w:val="16"/>
                <w:szCs w:val="16"/>
              </w:rPr>
            </w:pPr>
            <w:r w:rsidRPr="00A54FE1">
              <w:rPr>
                <w:sz w:val="16"/>
                <w:szCs w:val="16"/>
              </w:rPr>
              <w:t>01</w:t>
            </w:r>
          </w:p>
        </w:tc>
        <w:tc>
          <w:tcPr>
            <w:tcW w:w="240" w:type="pct"/>
            <w:hideMark/>
          </w:tcPr>
          <w:p w14:paraId="77505684" w14:textId="77777777" w:rsidR="00A54FE1" w:rsidRPr="00A54FE1" w:rsidRDefault="00A54FE1" w:rsidP="00A54FE1">
            <w:pPr>
              <w:rPr>
                <w:sz w:val="16"/>
                <w:szCs w:val="16"/>
              </w:rPr>
            </w:pPr>
            <w:r w:rsidRPr="00A54FE1">
              <w:rPr>
                <w:sz w:val="16"/>
                <w:szCs w:val="16"/>
              </w:rPr>
              <w:t>02</w:t>
            </w:r>
          </w:p>
        </w:tc>
        <w:tc>
          <w:tcPr>
            <w:tcW w:w="260" w:type="pct"/>
            <w:hideMark/>
          </w:tcPr>
          <w:p w14:paraId="6013F692" w14:textId="77777777" w:rsidR="00A54FE1" w:rsidRPr="00A54FE1" w:rsidRDefault="00A54FE1" w:rsidP="00A54FE1">
            <w:pPr>
              <w:rPr>
                <w:sz w:val="16"/>
                <w:szCs w:val="16"/>
              </w:rPr>
            </w:pPr>
            <w:r w:rsidRPr="00A54FE1">
              <w:rPr>
                <w:sz w:val="16"/>
                <w:szCs w:val="16"/>
              </w:rPr>
              <w:t> </w:t>
            </w:r>
          </w:p>
        </w:tc>
        <w:tc>
          <w:tcPr>
            <w:tcW w:w="544" w:type="pct"/>
            <w:hideMark/>
          </w:tcPr>
          <w:p w14:paraId="78E7192D" w14:textId="77777777" w:rsidR="00A54FE1" w:rsidRPr="00A54FE1" w:rsidRDefault="00A54FE1" w:rsidP="00A54FE1">
            <w:pPr>
              <w:jc w:val="right"/>
              <w:rPr>
                <w:sz w:val="16"/>
                <w:szCs w:val="16"/>
              </w:rPr>
            </w:pPr>
            <w:r w:rsidRPr="00A54FE1">
              <w:rPr>
                <w:sz w:val="16"/>
                <w:szCs w:val="16"/>
              </w:rPr>
              <w:t>321,9</w:t>
            </w:r>
          </w:p>
        </w:tc>
        <w:tc>
          <w:tcPr>
            <w:tcW w:w="522" w:type="pct"/>
            <w:hideMark/>
          </w:tcPr>
          <w:p w14:paraId="54BDC0E4" w14:textId="77777777" w:rsidR="00A54FE1" w:rsidRPr="00A54FE1" w:rsidRDefault="00A54FE1" w:rsidP="00A54FE1">
            <w:pPr>
              <w:jc w:val="right"/>
              <w:rPr>
                <w:sz w:val="16"/>
                <w:szCs w:val="16"/>
              </w:rPr>
            </w:pPr>
            <w:r w:rsidRPr="00A54FE1">
              <w:rPr>
                <w:sz w:val="16"/>
                <w:szCs w:val="16"/>
              </w:rPr>
              <w:t>311,6</w:t>
            </w:r>
          </w:p>
        </w:tc>
        <w:tc>
          <w:tcPr>
            <w:tcW w:w="620" w:type="pct"/>
            <w:hideMark/>
          </w:tcPr>
          <w:p w14:paraId="0E9DDA40" w14:textId="77777777" w:rsidR="00A54FE1" w:rsidRPr="00A54FE1" w:rsidRDefault="00A54FE1" w:rsidP="00A54FE1">
            <w:pPr>
              <w:jc w:val="right"/>
              <w:rPr>
                <w:sz w:val="16"/>
                <w:szCs w:val="16"/>
              </w:rPr>
            </w:pPr>
            <w:r w:rsidRPr="00A54FE1">
              <w:rPr>
                <w:sz w:val="16"/>
                <w:szCs w:val="16"/>
              </w:rPr>
              <w:t>324,1</w:t>
            </w:r>
          </w:p>
        </w:tc>
      </w:tr>
      <w:tr w:rsidR="009B01C2" w:rsidRPr="00A54FE1" w14:paraId="7C7770A8" w14:textId="77777777" w:rsidTr="00E50441">
        <w:trPr>
          <w:trHeight w:val="450"/>
        </w:trPr>
        <w:tc>
          <w:tcPr>
            <w:tcW w:w="1386" w:type="pct"/>
            <w:hideMark/>
          </w:tcPr>
          <w:p w14:paraId="6BB256A5"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33B2E556" w14:textId="77777777" w:rsidR="00A54FE1" w:rsidRPr="00A54FE1" w:rsidRDefault="00A54FE1" w:rsidP="00A54FE1">
            <w:pPr>
              <w:rPr>
                <w:sz w:val="16"/>
                <w:szCs w:val="16"/>
              </w:rPr>
            </w:pPr>
            <w:r w:rsidRPr="00A54FE1">
              <w:rPr>
                <w:sz w:val="16"/>
                <w:szCs w:val="16"/>
              </w:rPr>
              <w:t>65</w:t>
            </w:r>
          </w:p>
        </w:tc>
        <w:tc>
          <w:tcPr>
            <w:tcW w:w="149" w:type="pct"/>
            <w:hideMark/>
          </w:tcPr>
          <w:p w14:paraId="7114F592" w14:textId="77777777" w:rsidR="00A54FE1" w:rsidRPr="00A54FE1" w:rsidRDefault="00A54FE1" w:rsidP="00A54FE1">
            <w:pPr>
              <w:rPr>
                <w:sz w:val="16"/>
                <w:szCs w:val="16"/>
              </w:rPr>
            </w:pPr>
            <w:r w:rsidRPr="00A54FE1">
              <w:rPr>
                <w:sz w:val="16"/>
                <w:szCs w:val="16"/>
              </w:rPr>
              <w:t>1</w:t>
            </w:r>
          </w:p>
        </w:tc>
        <w:tc>
          <w:tcPr>
            <w:tcW w:w="233" w:type="pct"/>
            <w:hideMark/>
          </w:tcPr>
          <w:p w14:paraId="4C1DE05E" w14:textId="77777777" w:rsidR="00A54FE1" w:rsidRPr="00A54FE1" w:rsidRDefault="00A54FE1" w:rsidP="00A54FE1">
            <w:pPr>
              <w:rPr>
                <w:sz w:val="16"/>
                <w:szCs w:val="16"/>
              </w:rPr>
            </w:pPr>
            <w:r w:rsidRPr="00A54FE1">
              <w:rPr>
                <w:sz w:val="16"/>
                <w:szCs w:val="16"/>
              </w:rPr>
              <w:t>00</w:t>
            </w:r>
          </w:p>
        </w:tc>
        <w:tc>
          <w:tcPr>
            <w:tcW w:w="347" w:type="pct"/>
            <w:hideMark/>
          </w:tcPr>
          <w:p w14:paraId="31355994" w14:textId="77777777" w:rsidR="00A54FE1" w:rsidRPr="00A54FE1" w:rsidRDefault="00A54FE1" w:rsidP="00A54FE1">
            <w:pPr>
              <w:rPr>
                <w:sz w:val="16"/>
                <w:szCs w:val="16"/>
              </w:rPr>
            </w:pPr>
            <w:r w:rsidRPr="00A54FE1">
              <w:rPr>
                <w:sz w:val="16"/>
                <w:szCs w:val="16"/>
              </w:rPr>
              <w:t>41120</w:t>
            </w:r>
          </w:p>
        </w:tc>
        <w:tc>
          <w:tcPr>
            <w:tcW w:w="273" w:type="pct"/>
            <w:hideMark/>
          </w:tcPr>
          <w:p w14:paraId="66BA5E07" w14:textId="77777777" w:rsidR="00A54FE1" w:rsidRPr="00A54FE1" w:rsidRDefault="00A54FE1" w:rsidP="00A54FE1">
            <w:pPr>
              <w:rPr>
                <w:sz w:val="16"/>
                <w:szCs w:val="16"/>
              </w:rPr>
            </w:pPr>
            <w:r w:rsidRPr="00A54FE1">
              <w:rPr>
                <w:sz w:val="16"/>
                <w:szCs w:val="16"/>
              </w:rPr>
              <w:t>120</w:t>
            </w:r>
          </w:p>
        </w:tc>
        <w:tc>
          <w:tcPr>
            <w:tcW w:w="223" w:type="pct"/>
            <w:hideMark/>
          </w:tcPr>
          <w:p w14:paraId="16B61587" w14:textId="77777777" w:rsidR="00A54FE1" w:rsidRPr="00A54FE1" w:rsidRDefault="00A54FE1" w:rsidP="00A54FE1">
            <w:pPr>
              <w:rPr>
                <w:sz w:val="16"/>
                <w:szCs w:val="16"/>
              </w:rPr>
            </w:pPr>
            <w:r w:rsidRPr="00A54FE1">
              <w:rPr>
                <w:sz w:val="16"/>
                <w:szCs w:val="16"/>
              </w:rPr>
              <w:t>01</w:t>
            </w:r>
          </w:p>
        </w:tc>
        <w:tc>
          <w:tcPr>
            <w:tcW w:w="240" w:type="pct"/>
            <w:hideMark/>
          </w:tcPr>
          <w:p w14:paraId="62648D7E" w14:textId="77777777" w:rsidR="00A54FE1" w:rsidRPr="00A54FE1" w:rsidRDefault="00A54FE1" w:rsidP="00A54FE1">
            <w:pPr>
              <w:rPr>
                <w:sz w:val="16"/>
                <w:szCs w:val="16"/>
              </w:rPr>
            </w:pPr>
            <w:r w:rsidRPr="00A54FE1">
              <w:rPr>
                <w:sz w:val="16"/>
                <w:szCs w:val="16"/>
              </w:rPr>
              <w:t>02</w:t>
            </w:r>
          </w:p>
        </w:tc>
        <w:tc>
          <w:tcPr>
            <w:tcW w:w="260" w:type="pct"/>
            <w:hideMark/>
          </w:tcPr>
          <w:p w14:paraId="4695167B" w14:textId="77777777" w:rsidR="00A54FE1" w:rsidRPr="00A54FE1" w:rsidRDefault="00A54FE1" w:rsidP="00A54FE1">
            <w:pPr>
              <w:rPr>
                <w:sz w:val="16"/>
                <w:szCs w:val="16"/>
              </w:rPr>
            </w:pPr>
            <w:r w:rsidRPr="00A54FE1">
              <w:rPr>
                <w:sz w:val="16"/>
                <w:szCs w:val="16"/>
              </w:rPr>
              <w:t>900</w:t>
            </w:r>
          </w:p>
        </w:tc>
        <w:tc>
          <w:tcPr>
            <w:tcW w:w="544" w:type="pct"/>
            <w:hideMark/>
          </w:tcPr>
          <w:p w14:paraId="608C4240" w14:textId="77777777" w:rsidR="00A54FE1" w:rsidRPr="00A54FE1" w:rsidRDefault="00A54FE1" w:rsidP="00A54FE1">
            <w:pPr>
              <w:jc w:val="right"/>
              <w:rPr>
                <w:sz w:val="16"/>
                <w:szCs w:val="16"/>
              </w:rPr>
            </w:pPr>
            <w:r w:rsidRPr="00A54FE1">
              <w:rPr>
                <w:sz w:val="16"/>
                <w:szCs w:val="16"/>
              </w:rPr>
              <w:t>321,9</w:t>
            </w:r>
          </w:p>
        </w:tc>
        <w:tc>
          <w:tcPr>
            <w:tcW w:w="522" w:type="pct"/>
            <w:hideMark/>
          </w:tcPr>
          <w:p w14:paraId="7FD67BB8" w14:textId="77777777" w:rsidR="00A54FE1" w:rsidRPr="00A54FE1" w:rsidRDefault="00A54FE1" w:rsidP="00A54FE1">
            <w:pPr>
              <w:jc w:val="right"/>
              <w:rPr>
                <w:sz w:val="16"/>
                <w:szCs w:val="16"/>
              </w:rPr>
            </w:pPr>
            <w:r w:rsidRPr="00A54FE1">
              <w:rPr>
                <w:sz w:val="16"/>
                <w:szCs w:val="16"/>
              </w:rPr>
              <w:t>311,6</w:t>
            </w:r>
          </w:p>
        </w:tc>
        <w:tc>
          <w:tcPr>
            <w:tcW w:w="620" w:type="pct"/>
            <w:hideMark/>
          </w:tcPr>
          <w:p w14:paraId="62554651" w14:textId="77777777" w:rsidR="00A54FE1" w:rsidRPr="00A54FE1" w:rsidRDefault="00A54FE1" w:rsidP="00A54FE1">
            <w:pPr>
              <w:jc w:val="right"/>
              <w:rPr>
                <w:sz w:val="16"/>
                <w:szCs w:val="16"/>
              </w:rPr>
            </w:pPr>
            <w:r w:rsidRPr="00A54FE1">
              <w:rPr>
                <w:sz w:val="16"/>
                <w:szCs w:val="16"/>
              </w:rPr>
              <w:t>324,1</w:t>
            </w:r>
          </w:p>
        </w:tc>
      </w:tr>
      <w:tr w:rsidR="009B01C2" w:rsidRPr="00A54FE1" w14:paraId="4FBFC741" w14:textId="77777777" w:rsidTr="00E50441">
        <w:trPr>
          <w:trHeight w:val="450"/>
        </w:trPr>
        <w:tc>
          <w:tcPr>
            <w:tcW w:w="1386" w:type="pct"/>
            <w:hideMark/>
          </w:tcPr>
          <w:p w14:paraId="0D29D811" w14:textId="77777777" w:rsidR="00A54FE1" w:rsidRPr="00A54FE1" w:rsidRDefault="00A54FE1" w:rsidP="00A54FE1">
            <w:pPr>
              <w:rPr>
                <w:sz w:val="16"/>
                <w:szCs w:val="16"/>
              </w:rPr>
            </w:pPr>
            <w:r w:rsidRPr="00A54FE1">
              <w:rPr>
                <w:sz w:val="16"/>
                <w:szCs w:val="16"/>
              </w:rPr>
              <w:t>Расходы на выплаты по оплате труда высшего должностного лица</w:t>
            </w:r>
          </w:p>
        </w:tc>
        <w:tc>
          <w:tcPr>
            <w:tcW w:w="203" w:type="pct"/>
            <w:hideMark/>
          </w:tcPr>
          <w:p w14:paraId="1952C18B" w14:textId="77777777" w:rsidR="00A54FE1" w:rsidRPr="00A54FE1" w:rsidRDefault="00A54FE1" w:rsidP="00A54FE1">
            <w:pPr>
              <w:rPr>
                <w:sz w:val="16"/>
                <w:szCs w:val="16"/>
              </w:rPr>
            </w:pPr>
            <w:r w:rsidRPr="00A54FE1">
              <w:rPr>
                <w:sz w:val="16"/>
                <w:szCs w:val="16"/>
              </w:rPr>
              <w:t>65</w:t>
            </w:r>
          </w:p>
        </w:tc>
        <w:tc>
          <w:tcPr>
            <w:tcW w:w="149" w:type="pct"/>
            <w:hideMark/>
          </w:tcPr>
          <w:p w14:paraId="16D7C246" w14:textId="77777777" w:rsidR="00A54FE1" w:rsidRPr="00A54FE1" w:rsidRDefault="00A54FE1" w:rsidP="00A54FE1">
            <w:pPr>
              <w:rPr>
                <w:sz w:val="16"/>
                <w:szCs w:val="16"/>
              </w:rPr>
            </w:pPr>
            <w:r w:rsidRPr="00A54FE1">
              <w:rPr>
                <w:sz w:val="16"/>
                <w:szCs w:val="16"/>
              </w:rPr>
              <w:t>1</w:t>
            </w:r>
          </w:p>
        </w:tc>
        <w:tc>
          <w:tcPr>
            <w:tcW w:w="233" w:type="pct"/>
            <w:hideMark/>
          </w:tcPr>
          <w:p w14:paraId="6E44A38F" w14:textId="77777777" w:rsidR="00A54FE1" w:rsidRPr="00A54FE1" w:rsidRDefault="00A54FE1" w:rsidP="00A54FE1">
            <w:pPr>
              <w:rPr>
                <w:sz w:val="16"/>
                <w:szCs w:val="16"/>
              </w:rPr>
            </w:pPr>
            <w:r w:rsidRPr="00A54FE1">
              <w:rPr>
                <w:sz w:val="16"/>
                <w:szCs w:val="16"/>
              </w:rPr>
              <w:t>00</w:t>
            </w:r>
          </w:p>
        </w:tc>
        <w:tc>
          <w:tcPr>
            <w:tcW w:w="347" w:type="pct"/>
            <w:hideMark/>
          </w:tcPr>
          <w:p w14:paraId="5A43A4A0" w14:textId="77777777" w:rsidR="00A54FE1" w:rsidRPr="00A54FE1" w:rsidRDefault="00A54FE1" w:rsidP="00A54FE1">
            <w:pPr>
              <w:rPr>
                <w:sz w:val="16"/>
                <w:szCs w:val="16"/>
              </w:rPr>
            </w:pPr>
            <w:r w:rsidRPr="00A54FE1">
              <w:rPr>
                <w:sz w:val="16"/>
                <w:szCs w:val="16"/>
              </w:rPr>
              <w:t>41150</w:t>
            </w:r>
          </w:p>
        </w:tc>
        <w:tc>
          <w:tcPr>
            <w:tcW w:w="273" w:type="pct"/>
            <w:hideMark/>
          </w:tcPr>
          <w:p w14:paraId="700F7BBE" w14:textId="77777777" w:rsidR="00A54FE1" w:rsidRPr="00A54FE1" w:rsidRDefault="00A54FE1" w:rsidP="00A54FE1">
            <w:pPr>
              <w:rPr>
                <w:sz w:val="16"/>
                <w:szCs w:val="16"/>
              </w:rPr>
            </w:pPr>
            <w:r w:rsidRPr="00A54FE1">
              <w:rPr>
                <w:sz w:val="16"/>
                <w:szCs w:val="16"/>
              </w:rPr>
              <w:t> </w:t>
            </w:r>
          </w:p>
        </w:tc>
        <w:tc>
          <w:tcPr>
            <w:tcW w:w="223" w:type="pct"/>
            <w:hideMark/>
          </w:tcPr>
          <w:p w14:paraId="1D0B1E43" w14:textId="77777777" w:rsidR="00A54FE1" w:rsidRPr="00A54FE1" w:rsidRDefault="00A54FE1" w:rsidP="00A54FE1">
            <w:pPr>
              <w:rPr>
                <w:sz w:val="16"/>
                <w:szCs w:val="16"/>
              </w:rPr>
            </w:pPr>
            <w:r w:rsidRPr="00A54FE1">
              <w:rPr>
                <w:sz w:val="16"/>
                <w:szCs w:val="16"/>
              </w:rPr>
              <w:t> </w:t>
            </w:r>
          </w:p>
        </w:tc>
        <w:tc>
          <w:tcPr>
            <w:tcW w:w="240" w:type="pct"/>
            <w:hideMark/>
          </w:tcPr>
          <w:p w14:paraId="4E94BC17" w14:textId="77777777" w:rsidR="00A54FE1" w:rsidRPr="00A54FE1" w:rsidRDefault="00A54FE1" w:rsidP="00A54FE1">
            <w:pPr>
              <w:rPr>
                <w:sz w:val="16"/>
                <w:szCs w:val="16"/>
              </w:rPr>
            </w:pPr>
            <w:r w:rsidRPr="00A54FE1">
              <w:rPr>
                <w:sz w:val="16"/>
                <w:szCs w:val="16"/>
              </w:rPr>
              <w:t> </w:t>
            </w:r>
          </w:p>
        </w:tc>
        <w:tc>
          <w:tcPr>
            <w:tcW w:w="260" w:type="pct"/>
            <w:hideMark/>
          </w:tcPr>
          <w:p w14:paraId="3B00B0B2" w14:textId="77777777" w:rsidR="00A54FE1" w:rsidRPr="00A54FE1" w:rsidRDefault="00A54FE1" w:rsidP="00A54FE1">
            <w:pPr>
              <w:rPr>
                <w:sz w:val="16"/>
                <w:szCs w:val="16"/>
              </w:rPr>
            </w:pPr>
            <w:r w:rsidRPr="00A54FE1">
              <w:rPr>
                <w:sz w:val="16"/>
                <w:szCs w:val="16"/>
              </w:rPr>
              <w:t> </w:t>
            </w:r>
          </w:p>
        </w:tc>
        <w:tc>
          <w:tcPr>
            <w:tcW w:w="544" w:type="pct"/>
            <w:hideMark/>
          </w:tcPr>
          <w:p w14:paraId="24877D8C" w14:textId="77777777" w:rsidR="00A54FE1" w:rsidRPr="00A54FE1" w:rsidRDefault="00A54FE1" w:rsidP="00A54FE1">
            <w:pPr>
              <w:jc w:val="right"/>
              <w:rPr>
                <w:sz w:val="16"/>
                <w:szCs w:val="16"/>
              </w:rPr>
            </w:pPr>
            <w:r w:rsidRPr="00A54FE1">
              <w:rPr>
                <w:sz w:val="16"/>
                <w:szCs w:val="16"/>
              </w:rPr>
              <w:t>4 456,6</w:t>
            </w:r>
          </w:p>
        </w:tc>
        <w:tc>
          <w:tcPr>
            <w:tcW w:w="522" w:type="pct"/>
            <w:hideMark/>
          </w:tcPr>
          <w:p w14:paraId="7CE83860" w14:textId="77777777" w:rsidR="00A54FE1" w:rsidRPr="00A54FE1" w:rsidRDefault="00A54FE1" w:rsidP="00A54FE1">
            <w:pPr>
              <w:jc w:val="right"/>
              <w:rPr>
                <w:sz w:val="16"/>
                <w:szCs w:val="16"/>
              </w:rPr>
            </w:pPr>
            <w:r w:rsidRPr="00A54FE1">
              <w:rPr>
                <w:sz w:val="16"/>
                <w:szCs w:val="16"/>
              </w:rPr>
              <w:t>4 070,7</w:t>
            </w:r>
          </w:p>
        </w:tc>
        <w:tc>
          <w:tcPr>
            <w:tcW w:w="620" w:type="pct"/>
            <w:hideMark/>
          </w:tcPr>
          <w:p w14:paraId="73C7B6E1" w14:textId="77777777" w:rsidR="00A54FE1" w:rsidRPr="00A54FE1" w:rsidRDefault="00A54FE1" w:rsidP="00A54FE1">
            <w:pPr>
              <w:jc w:val="right"/>
              <w:rPr>
                <w:sz w:val="16"/>
                <w:szCs w:val="16"/>
              </w:rPr>
            </w:pPr>
            <w:r w:rsidRPr="00A54FE1">
              <w:rPr>
                <w:sz w:val="16"/>
                <w:szCs w:val="16"/>
              </w:rPr>
              <w:t>4 233,6</w:t>
            </w:r>
          </w:p>
        </w:tc>
      </w:tr>
      <w:tr w:rsidR="009B01C2" w:rsidRPr="00A54FE1" w14:paraId="19ADFB11" w14:textId="77777777" w:rsidTr="00E50441">
        <w:trPr>
          <w:trHeight w:val="1350"/>
        </w:trPr>
        <w:tc>
          <w:tcPr>
            <w:tcW w:w="1386" w:type="pct"/>
            <w:hideMark/>
          </w:tcPr>
          <w:p w14:paraId="0B4BE9A6" w14:textId="77777777" w:rsidR="00A54FE1" w:rsidRPr="00A54FE1" w:rsidRDefault="00A54FE1" w:rsidP="00A54FE1">
            <w:pPr>
              <w:rPr>
                <w:sz w:val="16"/>
                <w:szCs w:val="16"/>
              </w:rPr>
            </w:pPr>
            <w:r w:rsidRPr="00A54FE1">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7A4F4165" w14:textId="77777777" w:rsidR="00A54FE1" w:rsidRPr="00A54FE1" w:rsidRDefault="00A54FE1" w:rsidP="00A54FE1">
            <w:pPr>
              <w:rPr>
                <w:sz w:val="16"/>
                <w:szCs w:val="16"/>
              </w:rPr>
            </w:pPr>
            <w:r w:rsidRPr="00A54FE1">
              <w:rPr>
                <w:sz w:val="16"/>
                <w:szCs w:val="16"/>
              </w:rPr>
              <w:t>65</w:t>
            </w:r>
          </w:p>
        </w:tc>
        <w:tc>
          <w:tcPr>
            <w:tcW w:w="149" w:type="pct"/>
            <w:hideMark/>
          </w:tcPr>
          <w:p w14:paraId="4D8CB375" w14:textId="77777777" w:rsidR="00A54FE1" w:rsidRPr="00A54FE1" w:rsidRDefault="00A54FE1" w:rsidP="00A54FE1">
            <w:pPr>
              <w:rPr>
                <w:sz w:val="16"/>
                <w:szCs w:val="16"/>
              </w:rPr>
            </w:pPr>
            <w:r w:rsidRPr="00A54FE1">
              <w:rPr>
                <w:sz w:val="16"/>
                <w:szCs w:val="16"/>
              </w:rPr>
              <w:t>1</w:t>
            </w:r>
          </w:p>
        </w:tc>
        <w:tc>
          <w:tcPr>
            <w:tcW w:w="233" w:type="pct"/>
            <w:hideMark/>
          </w:tcPr>
          <w:p w14:paraId="29CD5B68" w14:textId="77777777" w:rsidR="00A54FE1" w:rsidRPr="00A54FE1" w:rsidRDefault="00A54FE1" w:rsidP="00A54FE1">
            <w:pPr>
              <w:rPr>
                <w:sz w:val="16"/>
                <w:szCs w:val="16"/>
              </w:rPr>
            </w:pPr>
            <w:r w:rsidRPr="00A54FE1">
              <w:rPr>
                <w:sz w:val="16"/>
                <w:szCs w:val="16"/>
              </w:rPr>
              <w:t>00</w:t>
            </w:r>
          </w:p>
        </w:tc>
        <w:tc>
          <w:tcPr>
            <w:tcW w:w="347" w:type="pct"/>
            <w:hideMark/>
          </w:tcPr>
          <w:p w14:paraId="46387EB2" w14:textId="77777777" w:rsidR="00A54FE1" w:rsidRPr="00A54FE1" w:rsidRDefault="00A54FE1" w:rsidP="00A54FE1">
            <w:pPr>
              <w:rPr>
                <w:sz w:val="16"/>
                <w:szCs w:val="16"/>
              </w:rPr>
            </w:pPr>
            <w:r w:rsidRPr="00A54FE1">
              <w:rPr>
                <w:sz w:val="16"/>
                <w:szCs w:val="16"/>
              </w:rPr>
              <w:t>41150</w:t>
            </w:r>
          </w:p>
        </w:tc>
        <w:tc>
          <w:tcPr>
            <w:tcW w:w="273" w:type="pct"/>
            <w:hideMark/>
          </w:tcPr>
          <w:p w14:paraId="00614B4F" w14:textId="77777777" w:rsidR="00A54FE1" w:rsidRPr="00A54FE1" w:rsidRDefault="00A54FE1" w:rsidP="00A54FE1">
            <w:pPr>
              <w:rPr>
                <w:sz w:val="16"/>
                <w:szCs w:val="16"/>
              </w:rPr>
            </w:pPr>
            <w:r w:rsidRPr="00A54FE1">
              <w:rPr>
                <w:sz w:val="16"/>
                <w:szCs w:val="16"/>
              </w:rPr>
              <w:t>100</w:t>
            </w:r>
          </w:p>
        </w:tc>
        <w:tc>
          <w:tcPr>
            <w:tcW w:w="223" w:type="pct"/>
            <w:hideMark/>
          </w:tcPr>
          <w:p w14:paraId="2F92C49B" w14:textId="77777777" w:rsidR="00A54FE1" w:rsidRPr="00A54FE1" w:rsidRDefault="00A54FE1" w:rsidP="00A54FE1">
            <w:pPr>
              <w:rPr>
                <w:sz w:val="16"/>
                <w:szCs w:val="16"/>
              </w:rPr>
            </w:pPr>
            <w:r w:rsidRPr="00A54FE1">
              <w:rPr>
                <w:sz w:val="16"/>
                <w:szCs w:val="16"/>
              </w:rPr>
              <w:t> </w:t>
            </w:r>
          </w:p>
        </w:tc>
        <w:tc>
          <w:tcPr>
            <w:tcW w:w="240" w:type="pct"/>
            <w:hideMark/>
          </w:tcPr>
          <w:p w14:paraId="2C8D3CE9" w14:textId="77777777" w:rsidR="00A54FE1" w:rsidRPr="00A54FE1" w:rsidRDefault="00A54FE1" w:rsidP="00A54FE1">
            <w:pPr>
              <w:rPr>
                <w:sz w:val="16"/>
                <w:szCs w:val="16"/>
              </w:rPr>
            </w:pPr>
            <w:r w:rsidRPr="00A54FE1">
              <w:rPr>
                <w:sz w:val="16"/>
                <w:szCs w:val="16"/>
              </w:rPr>
              <w:t> </w:t>
            </w:r>
          </w:p>
        </w:tc>
        <w:tc>
          <w:tcPr>
            <w:tcW w:w="260" w:type="pct"/>
            <w:hideMark/>
          </w:tcPr>
          <w:p w14:paraId="41668D43" w14:textId="77777777" w:rsidR="00A54FE1" w:rsidRPr="00A54FE1" w:rsidRDefault="00A54FE1" w:rsidP="00A54FE1">
            <w:pPr>
              <w:rPr>
                <w:sz w:val="16"/>
                <w:szCs w:val="16"/>
              </w:rPr>
            </w:pPr>
            <w:r w:rsidRPr="00A54FE1">
              <w:rPr>
                <w:sz w:val="16"/>
                <w:szCs w:val="16"/>
              </w:rPr>
              <w:t> </w:t>
            </w:r>
          </w:p>
        </w:tc>
        <w:tc>
          <w:tcPr>
            <w:tcW w:w="544" w:type="pct"/>
            <w:hideMark/>
          </w:tcPr>
          <w:p w14:paraId="16461C48" w14:textId="77777777" w:rsidR="00A54FE1" w:rsidRPr="00A54FE1" w:rsidRDefault="00A54FE1" w:rsidP="00A54FE1">
            <w:pPr>
              <w:jc w:val="right"/>
              <w:rPr>
                <w:sz w:val="16"/>
                <w:szCs w:val="16"/>
              </w:rPr>
            </w:pPr>
            <w:r w:rsidRPr="00A54FE1">
              <w:rPr>
                <w:sz w:val="16"/>
                <w:szCs w:val="16"/>
              </w:rPr>
              <w:t>4 456,6</w:t>
            </w:r>
          </w:p>
        </w:tc>
        <w:tc>
          <w:tcPr>
            <w:tcW w:w="522" w:type="pct"/>
            <w:hideMark/>
          </w:tcPr>
          <w:p w14:paraId="1AB7C0F0" w14:textId="77777777" w:rsidR="00A54FE1" w:rsidRPr="00A54FE1" w:rsidRDefault="00A54FE1" w:rsidP="00A54FE1">
            <w:pPr>
              <w:jc w:val="right"/>
              <w:rPr>
                <w:sz w:val="16"/>
                <w:szCs w:val="16"/>
              </w:rPr>
            </w:pPr>
            <w:r w:rsidRPr="00A54FE1">
              <w:rPr>
                <w:sz w:val="16"/>
                <w:szCs w:val="16"/>
              </w:rPr>
              <w:t>4 070,7</w:t>
            </w:r>
          </w:p>
        </w:tc>
        <w:tc>
          <w:tcPr>
            <w:tcW w:w="620" w:type="pct"/>
            <w:hideMark/>
          </w:tcPr>
          <w:p w14:paraId="1671754E" w14:textId="77777777" w:rsidR="00A54FE1" w:rsidRPr="00A54FE1" w:rsidRDefault="00A54FE1" w:rsidP="00A54FE1">
            <w:pPr>
              <w:jc w:val="right"/>
              <w:rPr>
                <w:sz w:val="16"/>
                <w:szCs w:val="16"/>
              </w:rPr>
            </w:pPr>
            <w:r w:rsidRPr="00A54FE1">
              <w:rPr>
                <w:sz w:val="16"/>
                <w:szCs w:val="16"/>
              </w:rPr>
              <w:t>4 233,6</w:t>
            </w:r>
          </w:p>
        </w:tc>
      </w:tr>
      <w:tr w:rsidR="009B01C2" w:rsidRPr="00A54FE1" w14:paraId="396DEA27" w14:textId="77777777" w:rsidTr="00E50441">
        <w:trPr>
          <w:trHeight w:val="450"/>
        </w:trPr>
        <w:tc>
          <w:tcPr>
            <w:tcW w:w="1386" w:type="pct"/>
            <w:hideMark/>
          </w:tcPr>
          <w:p w14:paraId="42858AD3" w14:textId="77777777" w:rsidR="00A54FE1" w:rsidRPr="00A54FE1" w:rsidRDefault="00A54FE1" w:rsidP="00A54FE1">
            <w:pPr>
              <w:rPr>
                <w:sz w:val="16"/>
                <w:szCs w:val="16"/>
              </w:rPr>
            </w:pPr>
            <w:r w:rsidRPr="00A54FE1">
              <w:rPr>
                <w:sz w:val="16"/>
                <w:szCs w:val="16"/>
              </w:rPr>
              <w:t>Расходы на выплаты персоналу государственных (муниципальных) органов</w:t>
            </w:r>
          </w:p>
        </w:tc>
        <w:tc>
          <w:tcPr>
            <w:tcW w:w="203" w:type="pct"/>
            <w:hideMark/>
          </w:tcPr>
          <w:p w14:paraId="182B9DB7" w14:textId="77777777" w:rsidR="00A54FE1" w:rsidRPr="00A54FE1" w:rsidRDefault="00A54FE1" w:rsidP="00A54FE1">
            <w:pPr>
              <w:rPr>
                <w:sz w:val="16"/>
                <w:szCs w:val="16"/>
              </w:rPr>
            </w:pPr>
            <w:r w:rsidRPr="00A54FE1">
              <w:rPr>
                <w:sz w:val="16"/>
                <w:szCs w:val="16"/>
              </w:rPr>
              <w:t>65</w:t>
            </w:r>
          </w:p>
        </w:tc>
        <w:tc>
          <w:tcPr>
            <w:tcW w:w="149" w:type="pct"/>
            <w:hideMark/>
          </w:tcPr>
          <w:p w14:paraId="5C4E3FE2" w14:textId="77777777" w:rsidR="00A54FE1" w:rsidRPr="00A54FE1" w:rsidRDefault="00A54FE1" w:rsidP="00A54FE1">
            <w:pPr>
              <w:rPr>
                <w:sz w:val="16"/>
                <w:szCs w:val="16"/>
              </w:rPr>
            </w:pPr>
            <w:r w:rsidRPr="00A54FE1">
              <w:rPr>
                <w:sz w:val="16"/>
                <w:szCs w:val="16"/>
              </w:rPr>
              <w:t>1</w:t>
            </w:r>
          </w:p>
        </w:tc>
        <w:tc>
          <w:tcPr>
            <w:tcW w:w="233" w:type="pct"/>
            <w:hideMark/>
          </w:tcPr>
          <w:p w14:paraId="40F5A91A" w14:textId="77777777" w:rsidR="00A54FE1" w:rsidRPr="00A54FE1" w:rsidRDefault="00A54FE1" w:rsidP="00A54FE1">
            <w:pPr>
              <w:rPr>
                <w:sz w:val="16"/>
                <w:szCs w:val="16"/>
              </w:rPr>
            </w:pPr>
            <w:r w:rsidRPr="00A54FE1">
              <w:rPr>
                <w:sz w:val="16"/>
                <w:szCs w:val="16"/>
              </w:rPr>
              <w:t>00</w:t>
            </w:r>
          </w:p>
        </w:tc>
        <w:tc>
          <w:tcPr>
            <w:tcW w:w="347" w:type="pct"/>
            <w:hideMark/>
          </w:tcPr>
          <w:p w14:paraId="2B6528C8" w14:textId="77777777" w:rsidR="00A54FE1" w:rsidRPr="00A54FE1" w:rsidRDefault="00A54FE1" w:rsidP="00A54FE1">
            <w:pPr>
              <w:rPr>
                <w:sz w:val="16"/>
                <w:szCs w:val="16"/>
              </w:rPr>
            </w:pPr>
            <w:r w:rsidRPr="00A54FE1">
              <w:rPr>
                <w:sz w:val="16"/>
                <w:szCs w:val="16"/>
              </w:rPr>
              <w:t>41150</w:t>
            </w:r>
          </w:p>
        </w:tc>
        <w:tc>
          <w:tcPr>
            <w:tcW w:w="273" w:type="pct"/>
            <w:hideMark/>
          </w:tcPr>
          <w:p w14:paraId="62DA4E6E" w14:textId="77777777" w:rsidR="00A54FE1" w:rsidRPr="00A54FE1" w:rsidRDefault="00A54FE1" w:rsidP="00A54FE1">
            <w:pPr>
              <w:rPr>
                <w:sz w:val="16"/>
                <w:szCs w:val="16"/>
              </w:rPr>
            </w:pPr>
            <w:r w:rsidRPr="00A54FE1">
              <w:rPr>
                <w:sz w:val="16"/>
                <w:szCs w:val="16"/>
              </w:rPr>
              <w:t>120</w:t>
            </w:r>
          </w:p>
        </w:tc>
        <w:tc>
          <w:tcPr>
            <w:tcW w:w="223" w:type="pct"/>
            <w:hideMark/>
          </w:tcPr>
          <w:p w14:paraId="6BFFC0A1" w14:textId="77777777" w:rsidR="00A54FE1" w:rsidRPr="00A54FE1" w:rsidRDefault="00A54FE1" w:rsidP="00A54FE1">
            <w:pPr>
              <w:rPr>
                <w:sz w:val="16"/>
                <w:szCs w:val="16"/>
              </w:rPr>
            </w:pPr>
            <w:r w:rsidRPr="00A54FE1">
              <w:rPr>
                <w:sz w:val="16"/>
                <w:szCs w:val="16"/>
              </w:rPr>
              <w:t> </w:t>
            </w:r>
          </w:p>
        </w:tc>
        <w:tc>
          <w:tcPr>
            <w:tcW w:w="240" w:type="pct"/>
            <w:hideMark/>
          </w:tcPr>
          <w:p w14:paraId="4D8DC531" w14:textId="77777777" w:rsidR="00A54FE1" w:rsidRPr="00A54FE1" w:rsidRDefault="00A54FE1" w:rsidP="00A54FE1">
            <w:pPr>
              <w:rPr>
                <w:sz w:val="16"/>
                <w:szCs w:val="16"/>
              </w:rPr>
            </w:pPr>
            <w:r w:rsidRPr="00A54FE1">
              <w:rPr>
                <w:sz w:val="16"/>
                <w:szCs w:val="16"/>
              </w:rPr>
              <w:t> </w:t>
            </w:r>
          </w:p>
        </w:tc>
        <w:tc>
          <w:tcPr>
            <w:tcW w:w="260" w:type="pct"/>
            <w:hideMark/>
          </w:tcPr>
          <w:p w14:paraId="52D2C76F" w14:textId="77777777" w:rsidR="00A54FE1" w:rsidRPr="00A54FE1" w:rsidRDefault="00A54FE1" w:rsidP="00A54FE1">
            <w:pPr>
              <w:rPr>
                <w:sz w:val="16"/>
                <w:szCs w:val="16"/>
              </w:rPr>
            </w:pPr>
            <w:r w:rsidRPr="00A54FE1">
              <w:rPr>
                <w:sz w:val="16"/>
                <w:szCs w:val="16"/>
              </w:rPr>
              <w:t> </w:t>
            </w:r>
          </w:p>
        </w:tc>
        <w:tc>
          <w:tcPr>
            <w:tcW w:w="544" w:type="pct"/>
            <w:hideMark/>
          </w:tcPr>
          <w:p w14:paraId="7B39D6F8" w14:textId="77777777" w:rsidR="00A54FE1" w:rsidRPr="00A54FE1" w:rsidRDefault="00A54FE1" w:rsidP="00A54FE1">
            <w:pPr>
              <w:jc w:val="right"/>
              <w:rPr>
                <w:sz w:val="16"/>
                <w:szCs w:val="16"/>
              </w:rPr>
            </w:pPr>
            <w:r w:rsidRPr="00A54FE1">
              <w:rPr>
                <w:sz w:val="16"/>
                <w:szCs w:val="16"/>
              </w:rPr>
              <w:t>4 456,6</w:t>
            </w:r>
          </w:p>
        </w:tc>
        <w:tc>
          <w:tcPr>
            <w:tcW w:w="522" w:type="pct"/>
            <w:hideMark/>
          </w:tcPr>
          <w:p w14:paraId="74F8ECA4" w14:textId="77777777" w:rsidR="00A54FE1" w:rsidRPr="00A54FE1" w:rsidRDefault="00A54FE1" w:rsidP="00A54FE1">
            <w:pPr>
              <w:jc w:val="right"/>
              <w:rPr>
                <w:sz w:val="16"/>
                <w:szCs w:val="16"/>
              </w:rPr>
            </w:pPr>
            <w:r w:rsidRPr="00A54FE1">
              <w:rPr>
                <w:sz w:val="16"/>
                <w:szCs w:val="16"/>
              </w:rPr>
              <w:t>4 070,7</w:t>
            </w:r>
          </w:p>
        </w:tc>
        <w:tc>
          <w:tcPr>
            <w:tcW w:w="620" w:type="pct"/>
            <w:hideMark/>
          </w:tcPr>
          <w:p w14:paraId="0C9B35DC" w14:textId="77777777" w:rsidR="00A54FE1" w:rsidRPr="00A54FE1" w:rsidRDefault="00A54FE1" w:rsidP="00A54FE1">
            <w:pPr>
              <w:jc w:val="right"/>
              <w:rPr>
                <w:sz w:val="16"/>
                <w:szCs w:val="16"/>
              </w:rPr>
            </w:pPr>
            <w:r w:rsidRPr="00A54FE1">
              <w:rPr>
                <w:sz w:val="16"/>
                <w:szCs w:val="16"/>
              </w:rPr>
              <w:t>4 233,6</w:t>
            </w:r>
          </w:p>
        </w:tc>
      </w:tr>
      <w:tr w:rsidR="009B01C2" w:rsidRPr="00A54FE1" w14:paraId="02D0C0E0" w14:textId="77777777" w:rsidTr="00E50441">
        <w:trPr>
          <w:trHeight w:val="255"/>
        </w:trPr>
        <w:tc>
          <w:tcPr>
            <w:tcW w:w="1386" w:type="pct"/>
            <w:hideMark/>
          </w:tcPr>
          <w:p w14:paraId="48BC9A9B"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06840E3E" w14:textId="77777777" w:rsidR="00A54FE1" w:rsidRPr="00A54FE1" w:rsidRDefault="00A54FE1" w:rsidP="00A54FE1">
            <w:pPr>
              <w:rPr>
                <w:sz w:val="16"/>
                <w:szCs w:val="16"/>
              </w:rPr>
            </w:pPr>
            <w:r w:rsidRPr="00A54FE1">
              <w:rPr>
                <w:sz w:val="16"/>
                <w:szCs w:val="16"/>
              </w:rPr>
              <w:t>65</w:t>
            </w:r>
          </w:p>
        </w:tc>
        <w:tc>
          <w:tcPr>
            <w:tcW w:w="149" w:type="pct"/>
            <w:hideMark/>
          </w:tcPr>
          <w:p w14:paraId="13232383" w14:textId="77777777" w:rsidR="00A54FE1" w:rsidRPr="00A54FE1" w:rsidRDefault="00A54FE1" w:rsidP="00A54FE1">
            <w:pPr>
              <w:rPr>
                <w:sz w:val="16"/>
                <w:szCs w:val="16"/>
              </w:rPr>
            </w:pPr>
            <w:r w:rsidRPr="00A54FE1">
              <w:rPr>
                <w:sz w:val="16"/>
                <w:szCs w:val="16"/>
              </w:rPr>
              <w:t>1</w:t>
            </w:r>
          </w:p>
        </w:tc>
        <w:tc>
          <w:tcPr>
            <w:tcW w:w="233" w:type="pct"/>
            <w:hideMark/>
          </w:tcPr>
          <w:p w14:paraId="46161AE7" w14:textId="77777777" w:rsidR="00A54FE1" w:rsidRPr="00A54FE1" w:rsidRDefault="00A54FE1" w:rsidP="00A54FE1">
            <w:pPr>
              <w:rPr>
                <w:sz w:val="16"/>
                <w:szCs w:val="16"/>
              </w:rPr>
            </w:pPr>
            <w:r w:rsidRPr="00A54FE1">
              <w:rPr>
                <w:sz w:val="16"/>
                <w:szCs w:val="16"/>
              </w:rPr>
              <w:t>00</w:t>
            </w:r>
          </w:p>
        </w:tc>
        <w:tc>
          <w:tcPr>
            <w:tcW w:w="347" w:type="pct"/>
            <w:hideMark/>
          </w:tcPr>
          <w:p w14:paraId="5912E03D" w14:textId="77777777" w:rsidR="00A54FE1" w:rsidRPr="00A54FE1" w:rsidRDefault="00A54FE1" w:rsidP="00A54FE1">
            <w:pPr>
              <w:rPr>
                <w:sz w:val="16"/>
                <w:szCs w:val="16"/>
              </w:rPr>
            </w:pPr>
            <w:r w:rsidRPr="00A54FE1">
              <w:rPr>
                <w:sz w:val="16"/>
                <w:szCs w:val="16"/>
              </w:rPr>
              <w:t>41150</w:t>
            </w:r>
          </w:p>
        </w:tc>
        <w:tc>
          <w:tcPr>
            <w:tcW w:w="273" w:type="pct"/>
            <w:hideMark/>
          </w:tcPr>
          <w:p w14:paraId="44317993" w14:textId="77777777" w:rsidR="00A54FE1" w:rsidRPr="00A54FE1" w:rsidRDefault="00A54FE1" w:rsidP="00A54FE1">
            <w:pPr>
              <w:rPr>
                <w:sz w:val="16"/>
                <w:szCs w:val="16"/>
              </w:rPr>
            </w:pPr>
            <w:r w:rsidRPr="00A54FE1">
              <w:rPr>
                <w:sz w:val="16"/>
                <w:szCs w:val="16"/>
              </w:rPr>
              <w:t>120</w:t>
            </w:r>
          </w:p>
        </w:tc>
        <w:tc>
          <w:tcPr>
            <w:tcW w:w="223" w:type="pct"/>
            <w:hideMark/>
          </w:tcPr>
          <w:p w14:paraId="3911C815" w14:textId="77777777" w:rsidR="00A54FE1" w:rsidRPr="00A54FE1" w:rsidRDefault="00A54FE1" w:rsidP="00A54FE1">
            <w:pPr>
              <w:rPr>
                <w:sz w:val="16"/>
                <w:szCs w:val="16"/>
              </w:rPr>
            </w:pPr>
            <w:r w:rsidRPr="00A54FE1">
              <w:rPr>
                <w:sz w:val="16"/>
                <w:szCs w:val="16"/>
              </w:rPr>
              <w:t>01</w:t>
            </w:r>
          </w:p>
        </w:tc>
        <w:tc>
          <w:tcPr>
            <w:tcW w:w="240" w:type="pct"/>
            <w:hideMark/>
          </w:tcPr>
          <w:p w14:paraId="7A3592A2" w14:textId="77777777" w:rsidR="00A54FE1" w:rsidRPr="00A54FE1" w:rsidRDefault="00A54FE1" w:rsidP="00A54FE1">
            <w:pPr>
              <w:rPr>
                <w:sz w:val="16"/>
                <w:szCs w:val="16"/>
              </w:rPr>
            </w:pPr>
            <w:r w:rsidRPr="00A54FE1">
              <w:rPr>
                <w:sz w:val="16"/>
                <w:szCs w:val="16"/>
              </w:rPr>
              <w:t> </w:t>
            </w:r>
          </w:p>
        </w:tc>
        <w:tc>
          <w:tcPr>
            <w:tcW w:w="260" w:type="pct"/>
            <w:hideMark/>
          </w:tcPr>
          <w:p w14:paraId="74475C37" w14:textId="77777777" w:rsidR="00A54FE1" w:rsidRPr="00A54FE1" w:rsidRDefault="00A54FE1" w:rsidP="00A54FE1">
            <w:pPr>
              <w:rPr>
                <w:sz w:val="16"/>
                <w:szCs w:val="16"/>
              </w:rPr>
            </w:pPr>
            <w:r w:rsidRPr="00A54FE1">
              <w:rPr>
                <w:sz w:val="16"/>
                <w:szCs w:val="16"/>
              </w:rPr>
              <w:t> </w:t>
            </w:r>
          </w:p>
        </w:tc>
        <w:tc>
          <w:tcPr>
            <w:tcW w:w="544" w:type="pct"/>
            <w:hideMark/>
          </w:tcPr>
          <w:p w14:paraId="70A9A47C" w14:textId="77777777" w:rsidR="00A54FE1" w:rsidRPr="00A54FE1" w:rsidRDefault="00A54FE1" w:rsidP="00A54FE1">
            <w:pPr>
              <w:jc w:val="right"/>
              <w:rPr>
                <w:sz w:val="16"/>
                <w:szCs w:val="16"/>
              </w:rPr>
            </w:pPr>
            <w:r w:rsidRPr="00A54FE1">
              <w:rPr>
                <w:sz w:val="16"/>
                <w:szCs w:val="16"/>
              </w:rPr>
              <w:t>4 456,6</w:t>
            </w:r>
          </w:p>
        </w:tc>
        <w:tc>
          <w:tcPr>
            <w:tcW w:w="522" w:type="pct"/>
            <w:hideMark/>
          </w:tcPr>
          <w:p w14:paraId="371828A7" w14:textId="77777777" w:rsidR="00A54FE1" w:rsidRPr="00A54FE1" w:rsidRDefault="00A54FE1" w:rsidP="00A54FE1">
            <w:pPr>
              <w:jc w:val="right"/>
              <w:rPr>
                <w:sz w:val="16"/>
                <w:szCs w:val="16"/>
              </w:rPr>
            </w:pPr>
            <w:r w:rsidRPr="00A54FE1">
              <w:rPr>
                <w:sz w:val="16"/>
                <w:szCs w:val="16"/>
              </w:rPr>
              <w:t>4 070,7</w:t>
            </w:r>
          </w:p>
        </w:tc>
        <w:tc>
          <w:tcPr>
            <w:tcW w:w="620" w:type="pct"/>
            <w:hideMark/>
          </w:tcPr>
          <w:p w14:paraId="34DC4F08" w14:textId="77777777" w:rsidR="00A54FE1" w:rsidRPr="00A54FE1" w:rsidRDefault="00A54FE1" w:rsidP="00A54FE1">
            <w:pPr>
              <w:jc w:val="right"/>
              <w:rPr>
                <w:sz w:val="16"/>
                <w:szCs w:val="16"/>
              </w:rPr>
            </w:pPr>
            <w:r w:rsidRPr="00A54FE1">
              <w:rPr>
                <w:sz w:val="16"/>
                <w:szCs w:val="16"/>
              </w:rPr>
              <w:t>4 233,6</w:t>
            </w:r>
          </w:p>
        </w:tc>
      </w:tr>
      <w:tr w:rsidR="009B01C2" w:rsidRPr="00A54FE1" w14:paraId="4E70FADC" w14:textId="77777777" w:rsidTr="00E50441">
        <w:trPr>
          <w:trHeight w:val="675"/>
        </w:trPr>
        <w:tc>
          <w:tcPr>
            <w:tcW w:w="1386" w:type="pct"/>
            <w:hideMark/>
          </w:tcPr>
          <w:p w14:paraId="1D83F21F" w14:textId="77777777" w:rsidR="00A54FE1" w:rsidRPr="00A54FE1" w:rsidRDefault="00A54FE1" w:rsidP="00A54FE1">
            <w:pPr>
              <w:rPr>
                <w:sz w:val="16"/>
                <w:szCs w:val="16"/>
              </w:rPr>
            </w:pPr>
            <w:r w:rsidRPr="00A54FE1">
              <w:rPr>
                <w:sz w:val="16"/>
                <w:szCs w:val="16"/>
              </w:rPr>
              <w:t>Функционирование высшего должностного лица субъекта Российской Федерации и муниципального образования</w:t>
            </w:r>
          </w:p>
        </w:tc>
        <w:tc>
          <w:tcPr>
            <w:tcW w:w="203" w:type="pct"/>
            <w:hideMark/>
          </w:tcPr>
          <w:p w14:paraId="69EC5133" w14:textId="77777777" w:rsidR="00A54FE1" w:rsidRPr="00A54FE1" w:rsidRDefault="00A54FE1" w:rsidP="00A54FE1">
            <w:pPr>
              <w:rPr>
                <w:sz w:val="16"/>
                <w:szCs w:val="16"/>
              </w:rPr>
            </w:pPr>
            <w:r w:rsidRPr="00A54FE1">
              <w:rPr>
                <w:sz w:val="16"/>
                <w:szCs w:val="16"/>
              </w:rPr>
              <w:t>65</w:t>
            </w:r>
          </w:p>
        </w:tc>
        <w:tc>
          <w:tcPr>
            <w:tcW w:w="149" w:type="pct"/>
            <w:hideMark/>
          </w:tcPr>
          <w:p w14:paraId="29F3FC60" w14:textId="77777777" w:rsidR="00A54FE1" w:rsidRPr="00A54FE1" w:rsidRDefault="00A54FE1" w:rsidP="00A54FE1">
            <w:pPr>
              <w:rPr>
                <w:sz w:val="16"/>
                <w:szCs w:val="16"/>
              </w:rPr>
            </w:pPr>
            <w:r w:rsidRPr="00A54FE1">
              <w:rPr>
                <w:sz w:val="16"/>
                <w:szCs w:val="16"/>
              </w:rPr>
              <w:t>1</w:t>
            </w:r>
          </w:p>
        </w:tc>
        <w:tc>
          <w:tcPr>
            <w:tcW w:w="233" w:type="pct"/>
            <w:hideMark/>
          </w:tcPr>
          <w:p w14:paraId="1025C977" w14:textId="77777777" w:rsidR="00A54FE1" w:rsidRPr="00A54FE1" w:rsidRDefault="00A54FE1" w:rsidP="00A54FE1">
            <w:pPr>
              <w:rPr>
                <w:sz w:val="16"/>
                <w:szCs w:val="16"/>
              </w:rPr>
            </w:pPr>
            <w:r w:rsidRPr="00A54FE1">
              <w:rPr>
                <w:sz w:val="16"/>
                <w:szCs w:val="16"/>
              </w:rPr>
              <w:t>00</w:t>
            </w:r>
          </w:p>
        </w:tc>
        <w:tc>
          <w:tcPr>
            <w:tcW w:w="347" w:type="pct"/>
            <w:hideMark/>
          </w:tcPr>
          <w:p w14:paraId="14AEA4DD" w14:textId="77777777" w:rsidR="00A54FE1" w:rsidRPr="00A54FE1" w:rsidRDefault="00A54FE1" w:rsidP="00A54FE1">
            <w:pPr>
              <w:rPr>
                <w:sz w:val="16"/>
                <w:szCs w:val="16"/>
              </w:rPr>
            </w:pPr>
            <w:r w:rsidRPr="00A54FE1">
              <w:rPr>
                <w:sz w:val="16"/>
                <w:szCs w:val="16"/>
              </w:rPr>
              <w:t>41150</w:t>
            </w:r>
          </w:p>
        </w:tc>
        <w:tc>
          <w:tcPr>
            <w:tcW w:w="273" w:type="pct"/>
            <w:hideMark/>
          </w:tcPr>
          <w:p w14:paraId="0AF76278" w14:textId="77777777" w:rsidR="00A54FE1" w:rsidRPr="00A54FE1" w:rsidRDefault="00A54FE1" w:rsidP="00A54FE1">
            <w:pPr>
              <w:rPr>
                <w:sz w:val="16"/>
                <w:szCs w:val="16"/>
              </w:rPr>
            </w:pPr>
            <w:r w:rsidRPr="00A54FE1">
              <w:rPr>
                <w:sz w:val="16"/>
                <w:szCs w:val="16"/>
              </w:rPr>
              <w:t>120</w:t>
            </w:r>
          </w:p>
        </w:tc>
        <w:tc>
          <w:tcPr>
            <w:tcW w:w="223" w:type="pct"/>
            <w:hideMark/>
          </w:tcPr>
          <w:p w14:paraId="4F894134" w14:textId="77777777" w:rsidR="00A54FE1" w:rsidRPr="00A54FE1" w:rsidRDefault="00A54FE1" w:rsidP="00A54FE1">
            <w:pPr>
              <w:rPr>
                <w:sz w:val="16"/>
                <w:szCs w:val="16"/>
              </w:rPr>
            </w:pPr>
            <w:r w:rsidRPr="00A54FE1">
              <w:rPr>
                <w:sz w:val="16"/>
                <w:szCs w:val="16"/>
              </w:rPr>
              <w:t>01</w:t>
            </w:r>
          </w:p>
        </w:tc>
        <w:tc>
          <w:tcPr>
            <w:tcW w:w="240" w:type="pct"/>
            <w:hideMark/>
          </w:tcPr>
          <w:p w14:paraId="5F9736CA" w14:textId="77777777" w:rsidR="00A54FE1" w:rsidRPr="00A54FE1" w:rsidRDefault="00A54FE1" w:rsidP="00A54FE1">
            <w:pPr>
              <w:rPr>
                <w:sz w:val="16"/>
                <w:szCs w:val="16"/>
              </w:rPr>
            </w:pPr>
            <w:r w:rsidRPr="00A54FE1">
              <w:rPr>
                <w:sz w:val="16"/>
                <w:szCs w:val="16"/>
              </w:rPr>
              <w:t>02</w:t>
            </w:r>
          </w:p>
        </w:tc>
        <w:tc>
          <w:tcPr>
            <w:tcW w:w="260" w:type="pct"/>
            <w:hideMark/>
          </w:tcPr>
          <w:p w14:paraId="471DC77D" w14:textId="77777777" w:rsidR="00A54FE1" w:rsidRPr="00A54FE1" w:rsidRDefault="00A54FE1" w:rsidP="00A54FE1">
            <w:pPr>
              <w:rPr>
                <w:sz w:val="16"/>
                <w:szCs w:val="16"/>
              </w:rPr>
            </w:pPr>
            <w:r w:rsidRPr="00A54FE1">
              <w:rPr>
                <w:sz w:val="16"/>
                <w:szCs w:val="16"/>
              </w:rPr>
              <w:t> </w:t>
            </w:r>
          </w:p>
        </w:tc>
        <w:tc>
          <w:tcPr>
            <w:tcW w:w="544" w:type="pct"/>
            <w:hideMark/>
          </w:tcPr>
          <w:p w14:paraId="5C7AD3A9" w14:textId="77777777" w:rsidR="00A54FE1" w:rsidRPr="00A54FE1" w:rsidRDefault="00A54FE1" w:rsidP="00A54FE1">
            <w:pPr>
              <w:jc w:val="right"/>
              <w:rPr>
                <w:sz w:val="16"/>
                <w:szCs w:val="16"/>
              </w:rPr>
            </w:pPr>
            <w:r w:rsidRPr="00A54FE1">
              <w:rPr>
                <w:sz w:val="16"/>
                <w:szCs w:val="16"/>
              </w:rPr>
              <w:t>4 456,6</w:t>
            </w:r>
          </w:p>
        </w:tc>
        <w:tc>
          <w:tcPr>
            <w:tcW w:w="522" w:type="pct"/>
            <w:hideMark/>
          </w:tcPr>
          <w:p w14:paraId="6F16DEA5" w14:textId="77777777" w:rsidR="00A54FE1" w:rsidRPr="00A54FE1" w:rsidRDefault="00A54FE1" w:rsidP="00A54FE1">
            <w:pPr>
              <w:jc w:val="right"/>
              <w:rPr>
                <w:sz w:val="16"/>
                <w:szCs w:val="16"/>
              </w:rPr>
            </w:pPr>
            <w:r w:rsidRPr="00A54FE1">
              <w:rPr>
                <w:sz w:val="16"/>
                <w:szCs w:val="16"/>
              </w:rPr>
              <w:t>4 070,7</w:t>
            </w:r>
          </w:p>
        </w:tc>
        <w:tc>
          <w:tcPr>
            <w:tcW w:w="620" w:type="pct"/>
            <w:hideMark/>
          </w:tcPr>
          <w:p w14:paraId="5B68617E" w14:textId="77777777" w:rsidR="00A54FE1" w:rsidRPr="00A54FE1" w:rsidRDefault="00A54FE1" w:rsidP="00A54FE1">
            <w:pPr>
              <w:jc w:val="right"/>
              <w:rPr>
                <w:sz w:val="16"/>
                <w:szCs w:val="16"/>
              </w:rPr>
            </w:pPr>
            <w:r w:rsidRPr="00A54FE1">
              <w:rPr>
                <w:sz w:val="16"/>
                <w:szCs w:val="16"/>
              </w:rPr>
              <w:t>4 233,6</w:t>
            </w:r>
          </w:p>
        </w:tc>
      </w:tr>
      <w:tr w:rsidR="009B01C2" w:rsidRPr="00A54FE1" w14:paraId="226C2802" w14:textId="77777777" w:rsidTr="00E50441">
        <w:trPr>
          <w:trHeight w:val="450"/>
        </w:trPr>
        <w:tc>
          <w:tcPr>
            <w:tcW w:w="1386" w:type="pct"/>
            <w:hideMark/>
          </w:tcPr>
          <w:p w14:paraId="5F54ACD3"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4E7711DD" w14:textId="77777777" w:rsidR="00A54FE1" w:rsidRPr="00A54FE1" w:rsidRDefault="00A54FE1" w:rsidP="00A54FE1">
            <w:pPr>
              <w:rPr>
                <w:sz w:val="16"/>
                <w:szCs w:val="16"/>
              </w:rPr>
            </w:pPr>
            <w:r w:rsidRPr="00A54FE1">
              <w:rPr>
                <w:sz w:val="16"/>
                <w:szCs w:val="16"/>
              </w:rPr>
              <w:t>65</w:t>
            </w:r>
          </w:p>
        </w:tc>
        <w:tc>
          <w:tcPr>
            <w:tcW w:w="149" w:type="pct"/>
            <w:hideMark/>
          </w:tcPr>
          <w:p w14:paraId="48F524C0" w14:textId="77777777" w:rsidR="00A54FE1" w:rsidRPr="00A54FE1" w:rsidRDefault="00A54FE1" w:rsidP="00A54FE1">
            <w:pPr>
              <w:rPr>
                <w:sz w:val="16"/>
                <w:szCs w:val="16"/>
              </w:rPr>
            </w:pPr>
            <w:r w:rsidRPr="00A54FE1">
              <w:rPr>
                <w:sz w:val="16"/>
                <w:szCs w:val="16"/>
              </w:rPr>
              <w:t>1</w:t>
            </w:r>
          </w:p>
        </w:tc>
        <w:tc>
          <w:tcPr>
            <w:tcW w:w="233" w:type="pct"/>
            <w:hideMark/>
          </w:tcPr>
          <w:p w14:paraId="7F8FAEF1" w14:textId="77777777" w:rsidR="00A54FE1" w:rsidRPr="00A54FE1" w:rsidRDefault="00A54FE1" w:rsidP="00A54FE1">
            <w:pPr>
              <w:rPr>
                <w:sz w:val="16"/>
                <w:szCs w:val="16"/>
              </w:rPr>
            </w:pPr>
            <w:r w:rsidRPr="00A54FE1">
              <w:rPr>
                <w:sz w:val="16"/>
                <w:szCs w:val="16"/>
              </w:rPr>
              <w:t>00</w:t>
            </w:r>
          </w:p>
        </w:tc>
        <w:tc>
          <w:tcPr>
            <w:tcW w:w="347" w:type="pct"/>
            <w:hideMark/>
          </w:tcPr>
          <w:p w14:paraId="4637418C" w14:textId="77777777" w:rsidR="00A54FE1" w:rsidRPr="00A54FE1" w:rsidRDefault="00A54FE1" w:rsidP="00A54FE1">
            <w:pPr>
              <w:rPr>
                <w:sz w:val="16"/>
                <w:szCs w:val="16"/>
              </w:rPr>
            </w:pPr>
            <w:r w:rsidRPr="00A54FE1">
              <w:rPr>
                <w:sz w:val="16"/>
                <w:szCs w:val="16"/>
              </w:rPr>
              <w:t>41150</w:t>
            </w:r>
          </w:p>
        </w:tc>
        <w:tc>
          <w:tcPr>
            <w:tcW w:w="273" w:type="pct"/>
            <w:hideMark/>
          </w:tcPr>
          <w:p w14:paraId="50DA6436" w14:textId="77777777" w:rsidR="00A54FE1" w:rsidRPr="00A54FE1" w:rsidRDefault="00A54FE1" w:rsidP="00A54FE1">
            <w:pPr>
              <w:rPr>
                <w:sz w:val="16"/>
                <w:szCs w:val="16"/>
              </w:rPr>
            </w:pPr>
            <w:r w:rsidRPr="00A54FE1">
              <w:rPr>
                <w:sz w:val="16"/>
                <w:szCs w:val="16"/>
              </w:rPr>
              <w:t>120</w:t>
            </w:r>
          </w:p>
        </w:tc>
        <w:tc>
          <w:tcPr>
            <w:tcW w:w="223" w:type="pct"/>
            <w:hideMark/>
          </w:tcPr>
          <w:p w14:paraId="654348FA" w14:textId="77777777" w:rsidR="00A54FE1" w:rsidRPr="00A54FE1" w:rsidRDefault="00A54FE1" w:rsidP="00A54FE1">
            <w:pPr>
              <w:rPr>
                <w:sz w:val="16"/>
                <w:szCs w:val="16"/>
              </w:rPr>
            </w:pPr>
            <w:r w:rsidRPr="00A54FE1">
              <w:rPr>
                <w:sz w:val="16"/>
                <w:szCs w:val="16"/>
              </w:rPr>
              <w:t>01</w:t>
            </w:r>
          </w:p>
        </w:tc>
        <w:tc>
          <w:tcPr>
            <w:tcW w:w="240" w:type="pct"/>
            <w:hideMark/>
          </w:tcPr>
          <w:p w14:paraId="61538519" w14:textId="77777777" w:rsidR="00A54FE1" w:rsidRPr="00A54FE1" w:rsidRDefault="00A54FE1" w:rsidP="00A54FE1">
            <w:pPr>
              <w:rPr>
                <w:sz w:val="16"/>
                <w:szCs w:val="16"/>
              </w:rPr>
            </w:pPr>
            <w:r w:rsidRPr="00A54FE1">
              <w:rPr>
                <w:sz w:val="16"/>
                <w:szCs w:val="16"/>
              </w:rPr>
              <w:t>02</w:t>
            </w:r>
          </w:p>
        </w:tc>
        <w:tc>
          <w:tcPr>
            <w:tcW w:w="260" w:type="pct"/>
            <w:hideMark/>
          </w:tcPr>
          <w:p w14:paraId="5C25E799" w14:textId="77777777" w:rsidR="00A54FE1" w:rsidRPr="00A54FE1" w:rsidRDefault="00A54FE1" w:rsidP="00A54FE1">
            <w:pPr>
              <w:rPr>
                <w:sz w:val="16"/>
                <w:szCs w:val="16"/>
              </w:rPr>
            </w:pPr>
            <w:r w:rsidRPr="00A54FE1">
              <w:rPr>
                <w:sz w:val="16"/>
                <w:szCs w:val="16"/>
              </w:rPr>
              <w:t>900</w:t>
            </w:r>
          </w:p>
        </w:tc>
        <w:tc>
          <w:tcPr>
            <w:tcW w:w="544" w:type="pct"/>
            <w:hideMark/>
          </w:tcPr>
          <w:p w14:paraId="3532B86B" w14:textId="77777777" w:rsidR="00A54FE1" w:rsidRPr="00A54FE1" w:rsidRDefault="00A54FE1" w:rsidP="00A54FE1">
            <w:pPr>
              <w:jc w:val="right"/>
              <w:rPr>
                <w:sz w:val="16"/>
                <w:szCs w:val="16"/>
              </w:rPr>
            </w:pPr>
            <w:r w:rsidRPr="00A54FE1">
              <w:rPr>
                <w:sz w:val="16"/>
                <w:szCs w:val="16"/>
              </w:rPr>
              <w:t>4 456,6</w:t>
            </w:r>
          </w:p>
        </w:tc>
        <w:tc>
          <w:tcPr>
            <w:tcW w:w="522" w:type="pct"/>
            <w:hideMark/>
          </w:tcPr>
          <w:p w14:paraId="75D9A08F" w14:textId="77777777" w:rsidR="00A54FE1" w:rsidRPr="00A54FE1" w:rsidRDefault="00A54FE1" w:rsidP="00A54FE1">
            <w:pPr>
              <w:jc w:val="right"/>
              <w:rPr>
                <w:sz w:val="16"/>
                <w:szCs w:val="16"/>
              </w:rPr>
            </w:pPr>
            <w:r w:rsidRPr="00A54FE1">
              <w:rPr>
                <w:sz w:val="16"/>
                <w:szCs w:val="16"/>
              </w:rPr>
              <w:t>4 070,7</w:t>
            </w:r>
          </w:p>
        </w:tc>
        <w:tc>
          <w:tcPr>
            <w:tcW w:w="620" w:type="pct"/>
            <w:hideMark/>
          </w:tcPr>
          <w:p w14:paraId="38F176ED" w14:textId="77777777" w:rsidR="00A54FE1" w:rsidRPr="00A54FE1" w:rsidRDefault="00A54FE1" w:rsidP="00A54FE1">
            <w:pPr>
              <w:jc w:val="right"/>
              <w:rPr>
                <w:sz w:val="16"/>
                <w:szCs w:val="16"/>
              </w:rPr>
            </w:pPr>
            <w:r w:rsidRPr="00A54FE1">
              <w:rPr>
                <w:sz w:val="16"/>
                <w:szCs w:val="16"/>
              </w:rPr>
              <w:t>4 233,6</w:t>
            </w:r>
          </w:p>
        </w:tc>
      </w:tr>
      <w:tr w:rsidR="009B01C2" w:rsidRPr="00A54FE1" w14:paraId="5EA52214" w14:textId="77777777" w:rsidTr="00E50441">
        <w:trPr>
          <w:trHeight w:val="675"/>
        </w:trPr>
        <w:tc>
          <w:tcPr>
            <w:tcW w:w="1386" w:type="pct"/>
            <w:hideMark/>
          </w:tcPr>
          <w:p w14:paraId="2A479A43" w14:textId="77777777" w:rsidR="00A54FE1" w:rsidRPr="00A54FE1" w:rsidRDefault="00A54FE1" w:rsidP="00A54FE1">
            <w:pPr>
              <w:rPr>
                <w:sz w:val="16"/>
                <w:szCs w:val="16"/>
              </w:rPr>
            </w:pPr>
            <w:proofErr w:type="spellStart"/>
            <w:proofErr w:type="gramStart"/>
            <w:r w:rsidRPr="00A54FE1">
              <w:rPr>
                <w:sz w:val="16"/>
                <w:szCs w:val="16"/>
              </w:rPr>
              <w:t>C</w:t>
            </w:r>
            <w:proofErr w:type="gramEnd"/>
            <w:r w:rsidRPr="00A54FE1">
              <w:rPr>
                <w:sz w:val="16"/>
                <w:szCs w:val="16"/>
              </w:rPr>
              <w:t>тимулирование</w:t>
            </w:r>
            <w:proofErr w:type="spellEnd"/>
            <w:r w:rsidRPr="00A54FE1">
              <w:rPr>
                <w:sz w:val="16"/>
                <w:szCs w:val="16"/>
              </w:rPr>
              <w:t xml:space="preserve"> применения специального налогового режима "Налог на профессиональный доход"</w:t>
            </w:r>
          </w:p>
        </w:tc>
        <w:tc>
          <w:tcPr>
            <w:tcW w:w="203" w:type="pct"/>
            <w:hideMark/>
          </w:tcPr>
          <w:p w14:paraId="17F5C566" w14:textId="77777777" w:rsidR="00A54FE1" w:rsidRPr="00A54FE1" w:rsidRDefault="00A54FE1" w:rsidP="00A54FE1">
            <w:pPr>
              <w:rPr>
                <w:sz w:val="16"/>
                <w:szCs w:val="16"/>
              </w:rPr>
            </w:pPr>
            <w:r w:rsidRPr="00A54FE1">
              <w:rPr>
                <w:sz w:val="16"/>
                <w:szCs w:val="16"/>
              </w:rPr>
              <w:t>65</w:t>
            </w:r>
          </w:p>
        </w:tc>
        <w:tc>
          <w:tcPr>
            <w:tcW w:w="149" w:type="pct"/>
            <w:hideMark/>
          </w:tcPr>
          <w:p w14:paraId="4AA2915A" w14:textId="77777777" w:rsidR="00A54FE1" w:rsidRPr="00A54FE1" w:rsidRDefault="00A54FE1" w:rsidP="00A54FE1">
            <w:pPr>
              <w:rPr>
                <w:sz w:val="16"/>
                <w:szCs w:val="16"/>
              </w:rPr>
            </w:pPr>
            <w:r w:rsidRPr="00A54FE1">
              <w:rPr>
                <w:sz w:val="16"/>
                <w:szCs w:val="16"/>
              </w:rPr>
              <w:t>1</w:t>
            </w:r>
          </w:p>
        </w:tc>
        <w:tc>
          <w:tcPr>
            <w:tcW w:w="233" w:type="pct"/>
            <w:hideMark/>
          </w:tcPr>
          <w:p w14:paraId="59AF057B" w14:textId="77777777" w:rsidR="00A54FE1" w:rsidRPr="00A54FE1" w:rsidRDefault="00A54FE1" w:rsidP="00A54FE1">
            <w:pPr>
              <w:rPr>
                <w:sz w:val="16"/>
                <w:szCs w:val="16"/>
              </w:rPr>
            </w:pPr>
            <w:r w:rsidRPr="00A54FE1">
              <w:rPr>
                <w:sz w:val="16"/>
                <w:szCs w:val="16"/>
              </w:rPr>
              <w:t>00</w:t>
            </w:r>
          </w:p>
        </w:tc>
        <w:tc>
          <w:tcPr>
            <w:tcW w:w="347" w:type="pct"/>
            <w:hideMark/>
          </w:tcPr>
          <w:p w14:paraId="2A722D15" w14:textId="77777777" w:rsidR="00A54FE1" w:rsidRPr="00A54FE1" w:rsidRDefault="00A54FE1" w:rsidP="00A54FE1">
            <w:pPr>
              <w:rPr>
                <w:sz w:val="16"/>
                <w:szCs w:val="16"/>
              </w:rPr>
            </w:pPr>
            <w:r w:rsidRPr="00A54FE1">
              <w:rPr>
                <w:sz w:val="16"/>
                <w:szCs w:val="16"/>
              </w:rPr>
              <w:t>78050</w:t>
            </w:r>
          </w:p>
        </w:tc>
        <w:tc>
          <w:tcPr>
            <w:tcW w:w="273" w:type="pct"/>
            <w:hideMark/>
          </w:tcPr>
          <w:p w14:paraId="79383998" w14:textId="77777777" w:rsidR="00A54FE1" w:rsidRPr="00A54FE1" w:rsidRDefault="00A54FE1" w:rsidP="00A54FE1">
            <w:pPr>
              <w:rPr>
                <w:sz w:val="16"/>
                <w:szCs w:val="16"/>
              </w:rPr>
            </w:pPr>
            <w:r w:rsidRPr="00A54FE1">
              <w:rPr>
                <w:sz w:val="16"/>
                <w:szCs w:val="16"/>
              </w:rPr>
              <w:t> </w:t>
            </w:r>
          </w:p>
        </w:tc>
        <w:tc>
          <w:tcPr>
            <w:tcW w:w="223" w:type="pct"/>
            <w:hideMark/>
          </w:tcPr>
          <w:p w14:paraId="7D067A8B" w14:textId="77777777" w:rsidR="00A54FE1" w:rsidRPr="00A54FE1" w:rsidRDefault="00A54FE1" w:rsidP="00A54FE1">
            <w:pPr>
              <w:rPr>
                <w:sz w:val="16"/>
                <w:szCs w:val="16"/>
              </w:rPr>
            </w:pPr>
            <w:r w:rsidRPr="00A54FE1">
              <w:rPr>
                <w:sz w:val="16"/>
                <w:szCs w:val="16"/>
              </w:rPr>
              <w:t> </w:t>
            </w:r>
          </w:p>
        </w:tc>
        <w:tc>
          <w:tcPr>
            <w:tcW w:w="240" w:type="pct"/>
            <w:hideMark/>
          </w:tcPr>
          <w:p w14:paraId="7C983049" w14:textId="77777777" w:rsidR="00A54FE1" w:rsidRPr="00A54FE1" w:rsidRDefault="00A54FE1" w:rsidP="00A54FE1">
            <w:pPr>
              <w:rPr>
                <w:sz w:val="16"/>
                <w:szCs w:val="16"/>
              </w:rPr>
            </w:pPr>
            <w:r w:rsidRPr="00A54FE1">
              <w:rPr>
                <w:sz w:val="16"/>
                <w:szCs w:val="16"/>
              </w:rPr>
              <w:t> </w:t>
            </w:r>
          </w:p>
        </w:tc>
        <w:tc>
          <w:tcPr>
            <w:tcW w:w="260" w:type="pct"/>
            <w:hideMark/>
          </w:tcPr>
          <w:p w14:paraId="75816238" w14:textId="77777777" w:rsidR="00A54FE1" w:rsidRPr="00A54FE1" w:rsidRDefault="00A54FE1" w:rsidP="00A54FE1">
            <w:pPr>
              <w:rPr>
                <w:sz w:val="16"/>
                <w:szCs w:val="16"/>
              </w:rPr>
            </w:pPr>
            <w:r w:rsidRPr="00A54FE1">
              <w:rPr>
                <w:sz w:val="16"/>
                <w:szCs w:val="16"/>
              </w:rPr>
              <w:t> </w:t>
            </w:r>
          </w:p>
        </w:tc>
        <w:tc>
          <w:tcPr>
            <w:tcW w:w="544" w:type="pct"/>
            <w:hideMark/>
          </w:tcPr>
          <w:p w14:paraId="7FA1E85D" w14:textId="77777777" w:rsidR="00A54FE1" w:rsidRPr="00A54FE1" w:rsidRDefault="00A54FE1" w:rsidP="00A54FE1">
            <w:pPr>
              <w:jc w:val="right"/>
              <w:rPr>
                <w:sz w:val="16"/>
                <w:szCs w:val="16"/>
              </w:rPr>
            </w:pPr>
            <w:r w:rsidRPr="00A54FE1">
              <w:rPr>
                <w:sz w:val="16"/>
                <w:szCs w:val="16"/>
              </w:rPr>
              <w:t>284,1</w:t>
            </w:r>
          </w:p>
        </w:tc>
        <w:tc>
          <w:tcPr>
            <w:tcW w:w="522" w:type="pct"/>
            <w:hideMark/>
          </w:tcPr>
          <w:p w14:paraId="015C38E4" w14:textId="77777777" w:rsidR="00A54FE1" w:rsidRPr="00A54FE1" w:rsidRDefault="00A54FE1" w:rsidP="00A54FE1">
            <w:pPr>
              <w:jc w:val="right"/>
              <w:rPr>
                <w:sz w:val="16"/>
                <w:szCs w:val="16"/>
              </w:rPr>
            </w:pPr>
            <w:r w:rsidRPr="00A54FE1">
              <w:rPr>
                <w:sz w:val="16"/>
                <w:szCs w:val="16"/>
              </w:rPr>
              <w:t>0,0</w:t>
            </w:r>
          </w:p>
        </w:tc>
        <w:tc>
          <w:tcPr>
            <w:tcW w:w="620" w:type="pct"/>
            <w:hideMark/>
          </w:tcPr>
          <w:p w14:paraId="49FF351B" w14:textId="77777777" w:rsidR="00A54FE1" w:rsidRPr="00A54FE1" w:rsidRDefault="00A54FE1" w:rsidP="00A54FE1">
            <w:pPr>
              <w:jc w:val="right"/>
              <w:rPr>
                <w:sz w:val="16"/>
                <w:szCs w:val="16"/>
              </w:rPr>
            </w:pPr>
            <w:r w:rsidRPr="00A54FE1">
              <w:rPr>
                <w:sz w:val="16"/>
                <w:szCs w:val="16"/>
              </w:rPr>
              <w:t>0,0</w:t>
            </w:r>
          </w:p>
        </w:tc>
      </w:tr>
      <w:tr w:rsidR="009B01C2" w:rsidRPr="00A54FE1" w14:paraId="6E9ACCFF" w14:textId="77777777" w:rsidTr="00E50441">
        <w:trPr>
          <w:trHeight w:val="1350"/>
        </w:trPr>
        <w:tc>
          <w:tcPr>
            <w:tcW w:w="1386" w:type="pct"/>
            <w:hideMark/>
          </w:tcPr>
          <w:p w14:paraId="00193355"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61D30417" w14:textId="77777777" w:rsidR="00A54FE1" w:rsidRPr="00A54FE1" w:rsidRDefault="00A54FE1" w:rsidP="00A54FE1">
            <w:pPr>
              <w:rPr>
                <w:sz w:val="16"/>
                <w:szCs w:val="16"/>
              </w:rPr>
            </w:pPr>
            <w:r w:rsidRPr="00A54FE1">
              <w:rPr>
                <w:sz w:val="16"/>
                <w:szCs w:val="16"/>
              </w:rPr>
              <w:t>65</w:t>
            </w:r>
          </w:p>
        </w:tc>
        <w:tc>
          <w:tcPr>
            <w:tcW w:w="149" w:type="pct"/>
            <w:hideMark/>
          </w:tcPr>
          <w:p w14:paraId="7750D9BE" w14:textId="77777777" w:rsidR="00A54FE1" w:rsidRPr="00A54FE1" w:rsidRDefault="00A54FE1" w:rsidP="00A54FE1">
            <w:pPr>
              <w:rPr>
                <w:sz w:val="16"/>
                <w:szCs w:val="16"/>
              </w:rPr>
            </w:pPr>
            <w:r w:rsidRPr="00A54FE1">
              <w:rPr>
                <w:sz w:val="16"/>
                <w:szCs w:val="16"/>
              </w:rPr>
              <w:t>1</w:t>
            </w:r>
          </w:p>
        </w:tc>
        <w:tc>
          <w:tcPr>
            <w:tcW w:w="233" w:type="pct"/>
            <w:hideMark/>
          </w:tcPr>
          <w:p w14:paraId="73BE515F" w14:textId="77777777" w:rsidR="00A54FE1" w:rsidRPr="00A54FE1" w:rsidRDefault="00A54FE1" w:rsidP="00A54FE1">
            <w:pPr>
              <w:rPr>
                <w:sz w:val="16"/>
                <w:szCs w:val="16"/>
              </w:rPr>
            </w:pPr>
            <w:r w:rsidRPr="00A54FE1">
              <w:rPr>
                <w:sz w:val="16"/>
                <w:szCs w:val="16"/>
              </w:rPr>
              <w:t>00</w:t>
            </w:r>
          </w:p>
        </w:tc>
        <w:tc>
          <w:tcPr>
            <w:tcW w:w="347" w:type="pct"/>
            <w:hideMark/>
          </w:tcPr>
          <w:p w14:paraId="67449362" w14:textId="77777777" w:rsidR="00A54FE1" w:rsidRPr="00A54FE1" w:rsidRDefault="00A54FE1" w:rsidP="00A54FE1">
            <w:pPr>
              <w:rPr>
                <w:sz w:val="16"/>
                <w:szCs w:val="16"/>
              </w:rPr>
            </w:pPr>
            <w:r w:rsidRPr="00A54FE1">
              <w:rPr>
                <w:sz w:val="16"/>
                <w:szCs w:val="16"/>
              </w:rPr>
              <w:t>78050</w:t>
            </w:r>
          </w:p>
        </w:tc>
        <w:tc>
          <w:tcPr>
            <w:tcW w:w="273" w:type="pct"/>
            <w:hideMark/>
          </w:tcPr>
          <w:p w14:paraId="4CD709C4" w14:textId="77777777" w:rsidR="00A54FE1" w:rsidRPr="00A54FE1" w:rsidRDefault="00A54FE1" w:rsidP="00A54FE1">
            <w:pPr>
              <w:rPr>
                <w:sz w:val="16"/>
                <w:szCs w:val="16"/>
              </w:rPr>
            </w:pPr>
            <w:r w:rsidRPr="00A54FE1">
              <w:rPr>
                <w:sz w:val="16"/>
                <w:szCs w:val="16"/>
              </w:rPr>
              <w:t>100</w:t>
            </w:r>
          </w:p>
        </w:tc>
        <w:tc>
          <w:tcPr>
            <w:tcW w:w="223" w:type="pct"/>
            <w:hideMark/>
          </w:tcPr>
          <w:p w14:paraId="709E8502" w14:textId="77777777" w:rsidR="00A54FE1" w:rsidRPr="00A54FE1" w:rsidRDefault="00A54FE1" w:rsidP="00A54FE1">
            <w:pPr>
              <w:rPr>
                <w:sz w:val="16"/>
                <w:szCs w:val="16"/>
              </w:rPr>
            </w:pPr>
            <w:r w:rsidRPr="00A54FE1">
              <w:rPr>
                <w:sz w:val="16"/>
                <w:szCs w:val="16"/>
              </w:rPr>
              <w:t> </w:t>
            </w:r>
          </w:p>
        </w:tc>
        <w:tc>
          <w:tcPr>
            <w:tcW w:w="240" w:type="pct"/>
            <w:hideMark/>
          </w:tcPr>
          <w:p w14:paraId="0C6191A5" w14:textId="77777777" w:rsidR="00A54FE1" w:rsidRPr="00A54FE1" w:rsidRDefault="00A54FE1" w:rsidP="00A54FE1">
            <w:pPr>
              <w:rPr>
                <w:sz w:val="16"/>
                <w:szCs w:val="16"/>
              </w:rPr>
            </w:pPr>
            <w:r w:rsidRPr="00A54FE1">
              <w:rPr>
                <w:sz w:val="16"/>
                <w:szCs w:val="16"/>
              </w:rPr>
              <w:t> </w:t>
            </w:r>
          </w:p>
        </w:tc>
        <w:tc>
          <w:tcPr>
            <w:tcW w:w="260" w:type="pct"/>
            <w:hideMark/>
          </w:tcPr>
          <w:p w14:paraId="161D1A6C" w14:textId="77777777" w:rsidR="00A54FE1" w:rsidRPr="00A54FE1" w:rsidRDefault="00A54FE1" w:rsidP="00A54FE1">
            <w:pPr>
              <w:rPr>
                <w:sz w:val="16"/>
                <w:szCs w:val="16"/>
              </w:rPr>
            </w:pPr>
            <w:r w:rsidRPr="00A54FE1">
              <w:rPr>
                <w:sz w:val="16"/>
                <w:szCs w:val="16"/>
              </w:rPr>
              <w:t> </w:t>
            </w:r>
          </w:p>
        </w:tc>
        <w:tc>
          <w:tcPr>
            <w:tcW w:w="544" w:type="pct"/>
            <w:hideMark/>
          </w:tcPr>
          <w:p w14:paraId="758B4C8A" w14:textId="77777777" w:rsidR="00A54FE1" w:rsidRPr="00A54FE1" w:rsidRDefault="00A54FE1" w:rsidP="00A54FE1">
            <w:pPr>
              <w:jc w:val="right"/>
              <w:rPr>
                <w:sz w:val="16"/>
                <w:szCs w:val="16"/>
              </w:rPr>
            </w:pPr>
            <w:r w:rsidRPr="00A54FE1">
              <w:rPr>
                <w:sz w:val="16"/>
                <w:szCs w:val="16"/>
              </w:rPr>
              <w:t>284,1</w:t>
            </w:r>
          </w:p>
        </w:tc>
        <w:tc>
          <w:tcPr>
            <w:tcW w:w="522" w:type="pct"/>
            <w:hideMark/>
          </w:tcPr>
          <w:p w14:paraId="7C0449E2" w14:textId="77777777" w:rsidR="00A54FE1" w:rsidRPr="00A54FE1" w:rsidRDefault="00A54FE1" w:rsidP="00A54FE1">
            <w:pPr>
              <w:jc w:val="right"/>
              <w:rPr>
                <w:sz w:val="16"/>
                <w:szCs w:val="16"/>
              </w:rPr>
            </w:pPr>
            <w:r w:rsidRPr="00A54FE1">
              <w:rPr>
                <w:sz w:val="16"/>
                <w:szCs w:val="16"/>
              </w:rPr>
              <w:t>0,0</w:t>
            </w:r>
          </w:p>
        </w:tc>
        <w:tc>
          <w:tcPr>
            <w:tcW w:w="620" w:type="pct"/>
            <w:hideMark/>
          </w:tcPr>
          <w:p w14:paraId="4B9357C4" w14:textId="77777777" w:rsidR="00A54FE1" w:rsidRPr="00A54FE1" w:rsidRDefault="00A54FE1" w:rsidP="00A54FE1">
            <w:pPr>
              <w:jc w:val="right"/>
              <w:rPr>
                <w:sz w:val="16"/>
                <w:szCs w:val="16"/>
              </w:rPr>
            </w:pPr>
            <w:r w:rsidRPr="00A54FE1">
              <w:rPr>
                <w:sz w:val="16"/>
                <w:szCs w:val="16"/>
              </w:rPr>
              <w:t>0,0</w:t>
            </w:r>
          </w:p>
        </w:tc>
      </w:tr>
      <w:tr w:rsidR="009B01C2" w:rsidRPr="00A54FE1" w14:paraId="34396EB8" w14:textId="77777777" w:rsidTr="00E50441">
        <w:trPr>
          <w:trHeight w:val="450"/>
        </w:trPr>
        <w:tc>
          <w:tcPr>
            <w:tcW w:w="1386" w:type="pct"/>
            <w:hideMark/>
          </w:tcPr>
          <w:p w14:paraId="43B747D3" w14:textId="77777777" w:rsidR="00A54FE1" w:rsidRPr="00A54FE1" w:rsidRDefault="00A54FE1" w:rsidP="00A54FE1">
            <w:pPr>
              <w:rPr>
                <w:sz w:val="16"/>
                <w:szCs w:val="16"/>
              </w:rPr>
            </w:pPr>
            <w:r w:rsidRPr="00A54FE1">
              <w:rPr>
                <w:sz w:val="16"/>
                <w:szCs w:val="16"/>
              </w:rPr>
              <w:t>Расходы на выплаты персоналу государственных (муниципальных) органов</w:t>
            </w:r>
          </w:p>
        </w:tc>
        <w:tc>
          <w:tcPr>
            <w:tcW w:w="203" w:type="pct"/>
            <w:hideMark/>
          </w:tcPr>
          <w:p w14:paraId="694B46C9" w14:textId="77777777" w:rsidR="00A54FE1" w:rsidRPr="00A54FE1" w:rsidRDefault="00A54FE1" w:rsidP="00A54FE1">
            <w:pPr>
              <w:rPr>
                <w:sz w:val="16"/>
                <w:szCs w:val="16"/>
              </w:rPr>
            </w:pPr>
            <w:r w:rsidRPr="00A54FE1">
              <w:rPr>
                <w:sz w:val="16"/>
                <w:szCs w:val="16"/>
              </w:rPr>
              <w:t>65</w:t>
            </w:r>
          </w:p>
        </w:tc>
        <w:tc>
          <w:tcPr>
            <w:tcW w:w="149" w:type="pct"/>
            <w:hideMark/>
          </w:tcPr>
          <w:p w14:paraId="07E784C2" w14:textId="77777777" w:rsidR="00A54FE1" w:rsidRPr="00A54FE1" w:rsidRDefault="00A54FE1" w:rsidP="00A54FE1">
            <w:pPr>
              <w:rPr>
                <w:sz w:val="16"/>
                <w:szCs w:val="16"/>
              </w:rPr>
            </w:pPr>
            <w:r w:rsidRPr="00A54FE1">
              <w:rPr>
                <w:sz w:val="16"/>
                <w:szCs w:val="16"/>
              </w:rPr>
              <w:t>1</w:t>
            </w:r>
          </w:p>
        </w:tc>
        <w:tc>
          <w:tcPr>
            <w:tcW w:w="233" w:type="pct"/>
            <w:hideMark/>
          </w:tcPr>
          <w:p w14:paraId="57DCC3FE" w14:textId="77777777" w:rsidR="00A54FE1" w:rsidRPr="00A54FE1" w:rsidRDefault="00A54FE1" w:rsidP="00A54FE1">
            <w:pPr>
              <w:rPr>
                <w:sz w:val="16"/>
                <w:szCs w:val="16"/>
              </w:rPr>
            </w:pPr>
            <w:r w:rsidRPr="00A54FE1">
              <w:rPr>
                <w:sz w:val="16"/>
                <w:szCs w:val="16"/>
              </w:rPr>
              <w:t>00</w:t>
            </w:r>
          </w:p>
        </w:tc>
        <w:tc>
          <w:tcPr>
            <w:tcW w:w="347" w:type="pct"/>
            <w:hideMark/>
          </w:tcPr>
          <w:p w14:paraId="4B57C5FC" w14:textId="77777777" w:rsidR="00A54FE1" w:rsidRPr="00A54FE1" w:rsidRDefault="00A54FE1" w:rsidP="00A54FE1">
            <w:pPr>
              <w:rPr>
                <w:sz w:val="16"/>
                <w:szCs w:val="16"/>
              </w:rPr>
            </w:pPr>
            <w:r w:rsidRPr="00A54FE1">
              <w:rPr>
                <w:sz w:val="16"/>
                <w:szCs w:val="16"/>
              </w:rPr>
              <w:t>78050</w:t>
            </w:r>
          </w:p>
        </w:tc>
        <w:tc>
          <w:tcPr>
            <w:tcW w:w="273" w:type="pct"/>
            <w:hideMark/>
          </w:tcPr>
          <w:p w14:paraId="01531ECE" w14:textId="77777777" w:rsidR="00A54FE1" w:rsidRPr="00A54FE1" w:rsidRDefault="00A54FE1" w:rsidP="00A54FE1">
            <w:pPr>
              <w:rPr>
                <w:sz w:val="16"/>
                <w:szCs w:val="16"/>
              </w:rPr>
            </w:pPr>
            <w:r w:rsidRPr="00A54FE1">
              <w:rPr>
                <w:sz w:val="16"/>
                <w:szCs w:val="16"/>
              </w:rPr>
              <w:t>120</w:t>
            </w:r>
          </w:p>
        </w:tc>
        <w:tc>
          <w:tcPr>
            <w:tcW w:w="223" w:type="pct"/>
            <w:hideMark/>
          </w:tcPr>
          <w:p w14:paraId="6CD17889" w14:textId="77777777" w:rsidR="00A54FE1" w:rsidRPr="00A54FE1" w:rsidRDefault="00A54FE1" w:rsidP="00A54FE1">
            <w:pPr>
              <w:rPr>
                <w:sz w:val="16"/>
                <w:szCs w:val="16"/>
              </w:rPr>
            </w:pPr>
            <w:r w:rsidRPr="00A54FE1">
              <w:rPr>
                <w:sz w:val="16"/>
                <w:szCs w:val="16"/>
              </w:rPr>
              <w:t> </w:t>
            </w:r>
          </w:p>
        </w:tc>
        <w:tc>
          <w:tcPr>
            <w:tcW w:w="240" w:type="pct"/>
            <w:hideMark/>
          </w:tcPr>
          <w:p w14:paraId="3B0A0659" w14:textId="77777777" w:rsidR="00A54FE1" w:rsidRPr="00A54FE1" w:rsidRDefault="00A54FE1" w:rsidP="00A54FE1">
            <w:pPr>
              <w:rPr>
                <w:sz w:val="16"/>
                <w:szCs w:val="16"/>
              </w:rPr>
            </w:pPr>
            <w:r w:rsidRPr="00A54FE1">
              <w:rPr>
                <w:sz w:val="16"/>
                <w:szCs w:val="16"/>
              </w:rPr>
              <w:t> </w:t>
            </w:r>
          </w:p>
        </w:tc>
        <w:tc>
          <w:tcPr>
            <w:tcW w:w="260" w:type="pct"/>
            <w:hideMark/>
          </w:tcPr>
          <w:p w14:paraId="0AA25CFA" w14:textId="77777777" w:rsidR="00A54FE1" w:rsidRPr="00A54FE1" w:rsidRDefault="00A54FE1" w:rsidP="00A54FE1">
            <w:pPr>
              <w:rPr>
                <w:sz w:val="16"/>
                <w:szCs w:val="16"/>
              </w:rPr>
            </w:pPr>
            <w:r w:rsidRPr="00A54FE1">
              <w:rPr>
                <w:sz w:val="16"/>
                <w:szCs w:val="16"/>
              </w:rPr>
              <w:t> </w:t>
            </w:r>
          </w:p>
        </w:tc>
        <w:tc>
          <w:tcPr>
            <w:tcW w:w="544" w:type="pct"/>
            <w:hideMark/>
          </w:tcPr>
          <w:p w14:paraId="11D591BB" w14:textId="77777777" w:rsidR="00A54FE1" w:rsidRPr="00A54FE1" w:rsidRDefault="00A54FE1" w:rsidP="00A54FE1">
            <w:pPr>
              <w:jc w:val="right"/>
              <w:rPr>
                <w:sz w:val="16"/>
                <w:szCs w:val="16"/>
              </w:rPr>
            </w:pPr>
            <w:r w:rsidRPr="00A54FE1">
              <w:rPr>
                <w:sz w:val="16"/>
                <w:szCs w:val="16"/>
              </w:rPr>
              <w:t>284,1</w:t>
            </w:r>
          </w:p>
        </w:tc>
        <w:tc>
          <w:tcPr>
            <w:tcW w:w="522" w:type="pct"/>
            <w:hideMark/>
          </w:tcPr>
          <w:p w14:paraId="49445B2B" w14:textId="77777777" w:rsidR="00A54FE1" w:rsidRPr="00A54FE1" w:rsidRDefault="00A54FE1" w:rsidP="00A54FE1">
            <w:pPr>
              <w:jc w:val="right"/>
              <w:rPr>
                <w:sz w:val="16"/>
                <w:szCs w:val="16"/>
              </w:rPr>
            </w:pPr>
            <w:r w:rsidRPr="00A54FE1">
              <w:rPr>
                <w:sz w:val="16"/>
                <w:szCs w:val="16"/>
              </w:rPr>
              <w:t>0,0</w:t>
            </w:r>
          </w:p>
        </w:tc>
        <w:tc>
          <w:tcPr>
            <w:tcW w:w="620" w:type="pct"/>
            <w:hideMark/>
          </w:tcPr>
          <w:p w14:paraId="5E6A6F37" w14:textId="77777777" w:rsidR="00A54FE1" w:rsidRPr="00A54FE1" w:rsidRDefault="00A54FE1" w:rsidP="00A54FE1">
            <w:pPr>
              <w:jc w:val="right"/>
              <w:rPr>
                <w:sz w:val="16"/>
                <w:szCs w:val="16"/>
              </w:rPr>
            </w:pPr>
            <w:r w:rsidRPr="00A54FE1">
              <w:rPr>
                <w:sz w:val="16"/>
                <w:szCs w:val="16"/>
              </w:rPr>
              <w:t>0,0</w:t>
            </w:r>
          </w:p>
        </w:tc>
      </w:tr>
      <w:tr w:rsidR="009B01C2" w:rsidRPr="00A54FE1" w14:paraId="627E87B1" w14:textId="77777777" w:rsidTr="00E50441">
        <w:trPr>
          <w:trHeight w:val="255"/>
        </w:trPr>
        <w:tc>
          <w:tcPr>
            <w:tcW w:w="1386" w:type="pct"/>
            <w:hideMark/>
          </w:tcPr>
          <w:p w14:paraId="1A59453D"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6DC1F812" w14:textId="77777777" w:rsidR="00A54FE1" w:rsidRPr="00A54FE1" w:rsidRDefault="00A54FE1" w:rsidP="00A54FE1">
            <w:pPr>
              <w:rPr>
                <w:sz w:val="16"/>
                <w:szCs w:val="16"/>
              </w:rPr>
            </w:pPr>
            <w:r w:rsidRPr="00A54FE1">
              <w:rPr>
                <w:sz w:val="16"/>
                <w:szCs w:val="16"/>
              </w:rPr>
              <w:t>65</w:t>
            </w:r>
          </w:p>
        </w:tc>
        <w:tc>
          <w:tcPr>
            <w:tcW w:w="149" w:type="pct"/>
            <w:hideMark/>
          </w:tcPr>
          <w:p w14:paraId="4556AC3F" w14:textId="77777777" w:rsidR="00A54FE1" w:rsidRPr="00A54FE1" w:rsidRDefault="00A54FE1" w:rsidP="00A54FE1">
            <w:pPr>
              <w:rPr>
                <w:sz w:val="16"/>
                <w:szCs w:val="16"/>
              </w:rPr>
            </w:pPr>
            <w:r w:rsidRPr="00A54FE1">
              <w:rPr>
                <w:sz w:val="16"/>
                <w:szCs w:val="16"/>
              </w:rPr>
              <w:t>1</w:t>
            </w:r>
          </w:p>
        </w:tc>
        <w:tc>
          <w:tcPr>
            <w:tcW w:w="233" w:type="pct"/>
            <w:hideMark/>
          </w:tcPr>
          <w:p w14:paraId="291AC155" w14:textId="77777777" w:rsidR="00A54FE1" w:rsidRPr="00A54FE1" w:rsidRDefault="00A54FE1" w:rsidP="00A54FE1">
            <w:pPr>
              <w:rPr>
                <w:sz w:val="16"/>
                <w:szCs w:val="16"/>
              </w:rPr>
            </w:pPr>
            <w:r w:rsidRPr="00A54FE1">
              <w:rPr>
                <w:sz w:val="16"/>
                <w:szCs w:val="16"/>
              </w:rPr>
              <w:t>00</w:t>
            </w:r>
          </w:p>
        </w:tc>
        <w:tc>
          <w:tcPr>
            <w:tcW w:w="347" w:type="pct"/>
            <w:hideMark/>
          </w:tcPr>
          <w:p w14:paraId="0277A88F" w14:textId="77777777" w:rsidR="00A54FE1" w:rsidRPr="00A54FE1" w:rsidRDefault="00A54FE1" w:rsidP="00A54FE1">
            <w:pPr>
              <w:rPr>
                <w:sz w:val="16"/>
                <w:szCs w:val="16"/>
              </w:rPr>
            </w:pPr>
            <w:r w:rsidRPr="00A54FE1">
              <w:rPr>
                <w:sz w:val="16"/>
                <w:szCs w:val="16"/>
              </w:rPr>
              <w:t>78050</w:t>
            </w:r>
          </w:p>
        </w:tc>
        <w:tc>
          <w:tcPr>
            <w:tcW w:w="273" w:type="pct"/>
            <w:hideMark/>
          </w:tcPr>
          <w:p w14:paraId="438A1EC9" w14:textId="77777777" w:rsidR="00A54FE1" w:rsidRPr="00A54FE1" w:rsidRDefault="00A54FE1" w:rsidP="00A54FE1">
            <w:pPr>
              <w:rPr>
                <w:sz w:val="16"/>
                <w:szCs w:val="16"/>
              </w:rPr>
            </w:pPr>
            <w:r w:rsidRPr="00A54FE1">
              <w:rPr>
                <w:sz w:val="16"/>
                <w:szCs w:val="16"/>
              </w:rPr>
              <w:t>120</w:t>
            </w:r>
          </w:p>
        </w:tc>
        <w:tc>
          <w:tcPr>
            <w:tcW w:w="223" w:type="pct"/>
            <w:hideMark/>
          </w:tcPr>
          <w:p w14:paraId="24CBDEA3" w14:textId="77777777" w:rsidR="00A54FE1" w:rsidRPr="00A54FE1" w:rsidRDefault="00A54FE1" w:rsidP="00A54FE1">
            <w:pPr>
              <w:rPr>
                <w:sz w:val="16"/>
                <w:szCs w:val="16"/>
              </w:rPr>
            </w:pPr>
            <w:r w:rsidRPr="00A54FE1">
              <w:rPr>
                <w:sz w:val="16"/>
                <w:szCs w:val="16"/>
              </w:rPr>
              <w:t>01</w:t>
            </w:r>
          </w:p>
        </w:tc>
        <w:tc>
          <w:tcPr>
            <w:tcW w:w="240" w:type="pct"/>
            <w:hideMark/>
          </w:tcPr>
          <w:p w14:paraId="3C28E6FC" w14:textId="77777777" w:rsidR="00A54FE1" w:rsidRPr="00A54FE1" w:rsidRDefault="00A54FE1" w:rsidP="00A54FE1">
            <w:pPr>
              <w:rPr>
                <w:sz w:val="16"/>
                <w:szCs w:val="16"/>
              </w:rPr>
            </w:pPr>
            <w:r w:rsidRPr="00A54FE1">
              <w:rPr>
                <w:sz w:val="16"/>
                <w:szCs w:val="16"/>
              </w:rPr>
              <w:t> </w:t>
            </w:r>
          </w:p>
        </w:tc>
        <w:tc>
          <w:tcPr>
            <w:tcW w:w="260" w:type="pct"/>
            <w:hideMark/>
          </w:tcPr>
          <w:p w14:paraId="08322E3D" w14:textId="77777777" w:rsidR="00A54FE1" w:rsidRPr="00A54FE1" w:rsidRDefault="00A54FE1" w:rsidP="00A54FE1">
            <w:pPr>
              <w:rPr>
                <w:sz w:val="16"/>
                <w:szCs w:val="16"/>
              </w:rPr>
            </w:pPr>
            <w:r w:rsidRPr="00A54FE1">
              <w:rPr>
                <w:sz w:val="16"/>
                <w:szCs w:val="16"/>
              </w:rPr>
              <w:t> </w:t>
            </w:r>
          </w:p>
        </w:tc>
        <w:tc>
          <w:tcPr>
            <w:tcW w:w="544" w:type="pct"/>
            <w:hideMark/>
          </w:tcPr>
          <w:p w14:paraId="082481BA" w14:textId="77777777" w:rsidR="00A54FE1" w:rsidRPr="00A54FE1" w:rsidRDefault="00A54FE1" w:rsidP="00A54FE1">
            <w:pPr>
              <w:jc w:val="right"/>
              <w:rPr>
                <w:sz w:val="16"/>
                <w:szCs w:val="16"/>
              </w:rPr>
            </w:pPr>
            <w:r w:rsidRPr="00A54FE1">
              <w:rPr>
                <w:sz w:val="16"/>
                <w:szCs w:val="16"/>
              </w:rPr>
              <w:t>284,1</w:t>
            </w:r>
          </w:p>
        </w:tc>
        <w:tc>
          <w:tcPr>
            <w:tcW w:w="522" w:type="pct"/>
            <w:hideMark/>
          </w:tcPr>
          <w:p w14:paraId="7B916C72" w14:textId="77777777" w:rsidR="00A54FE1" w:rsidRPr="00A54FE1" w:rsidRDefault="00A54FE1" w:rsidP="00A54FE1">
            <w:pPr>
              <w:jc w:val="right"/>
              <w:rPr>
                <w:sz w:val="16"/>
                <w:szCs w:val="16"/>
              </w:rPr>
            </w:pPr>
            <w:r w:rsidRPr="00A54FE1">
              <w:rPr>
                <w:sz w:val="16"/>
                <w:szCs w:val="16"/>
              </w:rPr>
              <w:t>0,0</w:t>
            </w:r>
          </w:p>
        </w:tc>
        <w:tc>
          <w:tcPr>
            <w:tcW w:w="620" w:type="pct"/>
            <w:hideMark/>
          </w:tcPr>
          <w:p w14:paraId="14FA543E" w14:textId="77777777" w:rsidR="00A54FE1" w:rsidRPr="00A54FE1" w:rsidRDefault="00A54FE1" w:rsidP="00A54FE1">
            <w:pPr>
              <w:jc w:val="right"/>
              <w:rPr>
                <w:sz w:val="16"/>
                <w:szCs w:val="16"/>
              </w:rPr>
            </w:pPr>
            <w:r w:rsidRPr="00A54FE1">
              <w:rPr>
                <w:sz w:val="16"/>
                <w:szCs w:val="16"/>
              </w:rPr>
              <w:t>0,0</w:t>
            </w:r>
          </w:p>
        </w:tc>
      </w:tr>
      <w:tr w:rsidR="009B01C2" w:rsidRPr="00A54FE1" w14:paraId="4038BE37" w14:textId="77777777" w:rsidTr="00E50441">
        <w:trPr>
          <w:trHeight w:val="675"/>
        </w:trPr>
        <w:tc>
          <w:tcPr>
            <w:tcW w:w="1386" w:type="pct"/>
            <w:hideMark/>
          </w:tcPr>
          <w:p w14:paraId="2B2881D8" w14:textId="77777777" w:rsidR="00A54FE1" w:rsidRPr="00A54FE1" w:rsidRDefault="00A54FE1" w:rsidP="00A54FE1">
            <w:pPr>
              <w:rPr>
                <w:sz w:val="16"/>
                <w:szCs w:val="16"/>
              </w:rPr>
            </w:pPr>
            <w:r w:rsidRPr="00A54FE1">
              <w:rPr>
                <w:sz w:val="16"/>
                <w:szCs w:val="16"/>
              </w:rPr>
              <w:t>Функционирование высшего должностного лица субъекта Российской Федерации и муниципального образования</w:t>
            </w:r>
          </w:p>
        </w:tc>
        <w:tc>
          <w:tcPr>
            <w:tcW w:w="203" w:type="pct"/>
            <w:hideMark/>
          </w:tcPr>
          <w:p w14:paraId="4C0A0E90" w14:textId="77777777" w:rsidR="00A54FE1" w:rsidRPr="00A54FE1" w:rsidRDefault="00A54FE1" w:rsidP="00A54FE1">
            <w:pPr>
              <w:rPr>
                <w:sz w:val="16"/>
                <w:szCs w:val="16"/>
              </w:rPr>
            </w:pPr>
            <w:r w:rsidRPr="00A54FE1">
              <w:rPr>
                <w:sz w:val="16"/>
                <w:szCs w:val="16"/>
              </w:rPr>
              <w:t>65</w:t>
            </w:r>
          </w:p>
        </w:tc>
        <w:tc>
          <w:tcPr>
            <w:tcW w:w="149" w:type="pct"/>
            <w:hideMark/>
          </w:tcPr>
          <w:p w14:paraId="38DD9503" w14:textId="77777777" w:rsidR="00A54FE1" w:rsidRPr="00A54FE1" w:rsidRDefault="00A54FE1" w:rsidP="00A54FE1">
            <w:pPr>
              <w:rPr>
                <w:sz w:val="16"/>
                <w:szCs w:val="16"/>
              </w:rPr>
            </w:pPr>
            <w:r w:rsidRPr="00A54FE1">
              <w:rPr>
                <w:sz w:val="16"/>
                <w:szCs w:val="16"/>
              </w:rPr>
              <w:t>1</w:t>
            </w:r>
          </w:p>
        </w:tc>
        <w:tc>
          <w:tcPr>
            <w:tcW w:w="233" w:type="pct"/>
            <w:hideMark/>
          </w:tcPr>
          <w:p w14:paraId="27AA60BE" w14:textId="77777777" w:rsidR="00A54FE1" w:rsidRPr="00A54FE1" w:rsidRDefault="00A54FE1" w:rsidP="00A54FE1">
            <w:pPr>
              <w:rPr>
                <w:sz w:val="16"/>
                <w:szCs w:val="16"/>
              </w:rPr>
            </w:pPr>
            <w:r w:rsidRPr="00A54FE1">
              <w:rPr>
                <w:sz w:val="16"/>
                <w:szCs w:val="16"/>
              </w:rPr>
              <w:t>00</w:t>
            </w:r>
          </w:p>
        </w:tc>
        <w:tc>
          <w:tcPr>
            <w:tcW w:w="347" w:type="pct"/>
            <w:hideMark/>
          </w:tcPr>
          <w:p w14:paraId="4E4E2BE5" w14:textId="77777777" w:rsidR="00A54FE1" w:rsidRPr="00A54FE1" w:rsidRDefault="00A54FE1" w:rsidP="00A54FE1">
            <w:pPr>
              <w:rPr>
                <w:sz w:val="16"/>
                <w:szCs w:val="16"/>
              </w:rPr>
            </w:pPr>
            <w:r w:rsidRPr="00A54FE1">
              <w:rPr>
                <w:sz w:val="16"/>
                <w:szCs w:val="16"/>
              </w:rPr>
              <w:t>78050</w:t>
            </w:r>
          </w:p>
        </w:tc>
        <w:tc>
          <w:tcPr>
            <w:tcW w:w="273" w:type="pct"/>
            <w:hideMark/>
          </w:tcPr>
          <w:p w14:paraId="27F6C5FC" w14:textId="77777777" w:rsidR="00A54FE1" w:rsidRPr="00A54FE1" w:rsidRDefault="00A54FE1" w:rsidP="00A54FE1">
            <w:pPr>
              <w:rPr>
                <w:sz w:val="16"/>
                <w:szCs w:val="16"/>
              </w:rPr>
            </w:pPr>
            <w:r w:rsidRPr="00A54FE1">
              <w:rPr>
                <w:sz w:val="16"/>
                <w:szCs w:val="16"/>
              </w:rPr>
              <w:t>120</w:t>
            </w:r>
          </w:p>
        </w:tc>
        <w:tc>
          <w:tcPr>
            <w:tcW w:w="223" w:type="pct"/>
            <w:hideMark/>
          </w:tcPr>
          <w:p w14:paraId="41162D90" w14:textId="77777777" w:rsidR="00A54FE1" w:rsidRPr="00A54FE1" w:rsidRDefault="00A54FE1" w:rsidP="00A54FE1">
            <w:pPr>
              <w:rPr>
                <w:sz w:val="16"/>
                <w:szCs w:val="16"/>
              </w:rPr>
            </w:pPr>
            <w:r w:rsidRPr="00A54FE1">
              <w:rPr>
                <w:sz w:val="16"/>
                <w:szCs w:val="16"/>
              </w:rPr>
              <w:t>01</w:t>
            </w:r>
          </w:p>
        </w:tc>
        <w:tc>
          <w:tcPr>
            <w:tcW w:w="240" w:type="pct"/>
            <w:hideMark/>
          </w:tcPr>
          <w:p w14:paraId="0ADEBF10" w14:textId="77777777" w:rsidR="00A54FE1" w:rsidRPr="00A54FE1" w:rsidRDefault="00A54FE1" w:rsidP="00A54FE1">
            <w:pPr>
              <w:rPr>
                <w:sz w:val="16"/>
                <w:szCs w:val="16"/>
              </w:rPr>
            </w:pPr>
            <w:r w:rsidRPr="00A54FE1">
              <w:rPr>
                <w:sz w:val="16"/>
                <w:szCs w:val="16"/>
              </w:rPr>
              <w:t>02</w:t>
            </w:r>
          </w:p>
        </w:tc>
        <w:tc>
          <w:tcPr>
            <w:tcW w:w="260" w:type="pct"/>
            <w:hideMark/>
          </w:tcPr>
          <w:p w14:paraId="1E5482CF" w14:textId="77777777" w:rsidR="00A54FE1" w:rsidRPr="00A54FE1" w:rsidRDefault="00A54FE1" w:rsidP="00A54FE1">
            <w:pPr>
              <w:rPr>
                <w:sz w:val="16"/>
                <w:szCs w:val="16"/>
              </w:rPr>
            </w:pPr>
            <w:r w:rsidRPr="00A54FE1">
              <w:rPr>
                <w:sz w:val="16"/>
                <w:szCs w:val="16"/>
              </w:rPr>
              <w:t> </w:t>
            </w:r>
          </w:p>
        </w:tc>
        <w:tc>
          <w:tcPr>
            <w:tcW w:w="544" w:type="pct"/>
            <w:hideMark/>
          </w:tcPr>
          <w:p w14:paraId="2B2B094E" w14:textId="77777777" w:rsidR="00A54FE1" w:rsidRPr="00A54FE1" w:rsidRDefault="00A54FE1" w:rsidP="00A54FE1">
            <w:pPr>
              <w:jc w:val="right"/>
              <w:rPr>
                <w:sz w:val="16"/>
                <w:szCs w:val="16"/>
              </w:rPr>
            </w:pPr>
            <w:r w:rsidRPr="00A54FE1">
              <w:rPr>
                <w:sz w:val="16"/>
                <w:szCs w:val="16"/>
              </w:rPr>
              <w:t>284,1</w:t>
            </w:r>
          </w:p>
        </w:tc>
        <w:tc>
          <w:tcPr>
            <w:tcW w:w="522" w:type="pct"/>
            <w:hideMark/>
          </w:tcPr>
          <w:p w14:paraId="2D10C177" w14:textId="77777777" w:rsidR="00A54FE1" w:rsidRPr="00A54FE1" w:rsidRDefault="00A54FE1" w:rsidP="00A54FE1">
            <w:pPr>
              <w:jc w:val="right"/>
              <w:rPr>
                <w:sz w:val="16"/>
                <w:szCs w:val="16"/>
              </w:rPr>
            </w:pPr>
            <w:r w:rsidRPr="00A54FE1">
              <w:rPr>
                <w:sz w:val="16"/>
                <w:szCs w:val="16"/>
              </w:rPr>
              <w:t>0,0</w:t>
            </w:r>
          </w:p>
        </w:tc>
        <w:tc>
          <w:tcPr>
            <w:tcW w:w="620" w:type="pct"/>
            <w:hideMark/>
          </w:tcPr>
          <w:p w14:paraId="76DABAAF" w14:textId="77777777" w:rsidR="00A54FE1" w:rsidRPr="00A54FE1" w:rsidRDefault="00A54FE1" w:rsidP="00A54FE1">
            <w:pPr>
              <w:jc w:val="right"/>
              <w:rPr>
                <w:sz w:val="16"/>
                <w:szCs w:val="16"/>
              </w:rPr>
            </w:pPr>
            <w:r w:rsidRPr="00A54FE1">
              <w:rPr>
                <w:sz w:val="16"/>
                <w:szCs w:val="16"/>
              </w:rPr>
              <w:t>0,0</w:t>
            </w:r>
          </w:p>
        </w:tc>
      </w:tr>
      <w:tr w:rsidR="009B01C2" w:rsidRPr="00A54FE1" w14:paraId="24D41B71" w14:textId="77777777" w:rsidTr="00E50441">
        <w:trPr>
          <w:trHeight w:val="450"/>
        </w:trPr>
        <w:tc>
          <w:tcPr>
            <w:tcW w:w="1386" w:type="pct"/>
            <w:hideMark/>
          </w:tcPr>
          <w:p w14:paraId="5BE61A85"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259458A7" w14:textId="77777777" w:rsidR="00A54FE1" w:rsidRPr="00A54FE1" w:rsidRDefault="00A54FE1" w:rsidP="00A54FE1">
            <w:pPr>
              <w:rPr>
                <w:sz w:val="16"/>
                <w:szCs w:val="16"/>
              </w:rPr>
            </w:pPr>
            <w:r w:rsidRPr="00A54FE1">
              <w:rPr>
                <w:sz w:val="16"/>
                <w:szCs w:val="16"/>
              </w:rPr>
              <w:t>65</w:t>
            </w:r>
          </w:p>
        </w:tc>
        <w:tc>
          <w:tcPr>
            <w:tcW w:w="149" w:type="pct"/>
            <w:hideMark/>
          </w:tcPr>
          <w:p w14:paraId="4719CD91" w14:textId="77777777" w:rsidR="00A54FE1" w:rsidRPr="00A54FE1" w:rsidRDefault="00A54FE1" w:rsidP="00A54FE1">
            <w:pPr>
              <w:rPr>
                <w:sz w:val="16"/>
                <w:szCs w:val="16"/>
              </w:rPr>
            </w:pPr>
            <w:r w:rsidRPr="00A54FE1">
              <w:rPr>
                <w:sz w:val="16"/>
                <w:szCs w:val="16"/>
              </w:rPr>
              <w:t>1</w:t>
            </w:r>
          </w:p>
        </w:tc>
        <w:tc>
          <w:tcPr>
            <w:tcW w:w="233" w:type="pct"/>
            <w:hideMark/>
          </w:tcPr>
          <w:p w14:paraId="43F017C8" w14:textId="77777777" w:rsidR="00A54FE1" w:rsidRPr="00A54FE1" w:rsidRDefault="00A54FE1" w:rsidP="00A54FE1">
            <w:pPr>
              <w:rPr>
                <w:sz w:val="16"/>
                <w:szCs w:val="16"/>
              </w:rPr>
            </w:pPr>
            <w:r w:rsidRPr="00A54FE1">
              <w:rPr>
                <w:sz w:val="16"/>
                <w:szCs w:val="16"/>
              </w:rPr>
              <w:t>00</w:t>
            </w:r>
          </w:p>
        </w:tc>
        <w:tc>
          <w:tcPr>
            <w:tcW w:w="347" w:type="pct"/>
            <w:hideMark/>
          </w:tcPr>
          <w:p w14:paraId="6CCD20E8" w14:textId="77777777" w:rsidR="00A54FE1" w:rsidRPr="00A54FE1" w:rsidRDefault="00A54FE1" w:rsidP="00A54FE1">
            <w:pPr>
              <w:rPr>
                <w:sz w:val="16"/>
                <w:szCs w:val="16"/>
              </w:rPr>
            </w:pPr>
            <w:r w:rsidRPr="00A54FE1">
              <w:rPr>
                <w:sz w:val="16"/>
                <w:szCs w:val="16"/>
              </w:rPr>
              <w:t>78050</w:t>
            </w:r>
          </w:p>
        </w:tc>
        <w:tc>
          <w:tcPr>
            <w:tcW w:w="273" w:type="pct"/>
            <w:hideMark/>
          </w:tcPr>
          <w:p w14:paraId="1474488A" w14:textId="77777777" w:rsidR="00A54FE1" w:rsidRPr="00A54FE1" w:rsidRDefault="00A54FE1" w:rsidP="00A54FE1">
            <w:pPr>
              <w:rPr>
                <w:sz w:val="16"/>
                <w:szCs w:val="16"/>
              </w:rPr>
            </w:pPr>
            <w:r w:rsidRPr="00A54FE1">
              <w:rPr>
                <w:sz w:val="16"/>
                <w:szCs w:val="16"/>
              </w:rPr>
              <w:t>120</w:t>
            </w:r>
          </w:p>
        </w:tc>
        <w:tc>
          <w:tcPr>
            <w:tcW w:w="223" w:type="pct"/>
            <w:hideMark/>
          </w:tcPr>
          <w:p w14:paraId="4C0F8B1B" w14:textId="77777777" w:rsidR="00A54FE1" w:rsidRPr="00A54FE1" w:rsidRDefault="00A54FE1" w:rsidP="00A54FE1">
            <w:pPr>
              <w:rPr>
                <w:sz w:val="16"/>
                <w:szCs w:val="16"/>
              </w:rPr>
            </w:pPr>
            <w:r w:rsidRPr="00A54FE1">
              <w:rPr>
                <w:sz w:val="16"/>
                <w:szCs w:val="16"/>
              </w:rPr>
              <w:t>01</w:t>
            </w:r>
          </w:p>
        </w:tc>
        <w:tc>
          <w:tcPr>
            <w:tcW w:w="240" w:type="pct"/>
            <w:hideMark/>
          </w:tcPr>
          <w:p w14:paraId="0B5874C3" w14:textId="77777777" w:rsidR="00A54FE1" w:rsidRPr="00A54FE1" w:rsidRDefault="00A54FE1" w:rsidP="00A54FE1">
            <w:pPr>
              <w:rPr>
                <w:sz w:val="16"/>
                <w:szCs w:val="16"/>
              </w:rPr>
            </w:pPr>
            <w:r w:rsidRPr="00A54FE1">
              <w:rPr>
                <w:sz w:val="16"/>
                <w:szCs w:val="16"/>
              </w:rPr>
              <w:t>02</w:t>
            </w:r>
          </w:p>
        </w:tc>
        <w:tc>
          <w:tcPr>
            <w:tcW w:w="260" w:type="pct"/>
            <w:hideMark/>
          </w:tcPr>
          <w:p w14:paraId="5B840A2C" w14:textId="77777777" w:rsidR="00A54FE1" w:rsidRPr="00A54FE1" w:rsidRDefault="00A54FE1" w:rsidP="00A54FE1">
            <w:pPr>
              <w:rPr>
                <w:sz w:val="16"/>
                <w:szCs w:val="16"/>
              </w:rPr>
            </w:pPr>
            <w:r w:rsidRPr="00A54FE1">
              <w:rPr>
                <w:sz w:val="16"/>
                <w:szCs w:val="16"/>
              </w:rPr>
              <w:t>900</w:t>
            </w:r>
          </w:p>
        </w:tc>
        <w:tc>
          <w:tcPr>
            <w:tcW w:w="544" w:type="pct"/>
            <w:hideMark/>
          </w:tcPr>
          <w:p w14:paraId="73870FB3" w14:textId="77777777" w:rsidR="00A54FE1" w:rsidRPr="00A54FE1" w:rsidRDefault="00A54FE1" w:rsidP="00A54FE1">
            <w:pPr>
              <w:jc w:val="right"/>
              <w:rPr>
                <w:sz w:val="16"/>
                <w:szCs w:val="16"/>
              </w:rPr>
            </w:pPr>
            <w:r w:rsidRPr="00A54FE1">
              <w:rPr>
                <w:sz w:val="16"/>
                <w:szCs w:val="16"/>
              </w:rPr>
              <w:t>284,1</w:t>
            </w:r>
          </w:p>
        </w:tc>
        <w:tc>
          <w:tcPr>
            <w:tcW w:w="522" w:type="pct"/>
            <w:hideMark/>
          </w:tcPr>
          <w:p w14:paraId="1F723E70" w14:textId="77777777" w:rsidR="00A54FE1" w:rsidRPr="00A54FE1" w:rsidRDefault="00A54FE1" w:rsidP="00A54FE1">
            <w:pPr>
              <w:jc w:val="right"/>
              <w:rPr>
                <w:sz w:val="16"/>
                <w:szCs w:val="16"/>
              </w:rPr>
            </w:pPr>
            <w:r w:rsidRPr="00A54FE1">
              <w:rPr>
                <w:sz w:val="16"/>
                <w:szCs w:val="16"/>
              </w:rPr>
              <w:t>0,0</w:t>
            </w:r>
          </w:p>
        </w:tc>
        <w:tc>
          <w:tcPr>
            <w:tcW w:w="620" w:type="pct"/>
            <w:hideMark/>
          </w:tcPr>
          <w:p w14:paraId="7CD224A0" w14:textId="77777777" w:rsidR="00A54FE1" w:rsidRPr="00A54FE1" w:rsidRDefault="00A54FE1" w:rsidP="00A54FE1">
            <w:pPr>
              <w:jc w:val="right"/>
              <w:rPr>
                <w:sz w:val="16"/>
                <w:szCs w:val="16"/>
              </w:rPr>
            </w:pPr>
            <w:r w:rsidRPr="00A54FE1">
              <w:rPr>
                <w:sz w:val="16"/>
                <w:szCs w:val="16"/>
              </w:rPr>
              <w:t>0,0</w:t>
            </w:r>
          </w:p>
        </w:tc>
      </w:tr>
      <w:tr w:rsidR="009B01C2" w:rsidRPr="00A54FE1" w14:paraId="08E549E2" w14:textId="77777777" w:rsidTr="00E50441">
        <w:trPr>
          <w:trHeight w:val="675"/>
        </w:trPr>
        <w:tc>
          <w:tcPr>
            <w:tcW w:w="1386" w:type="pct"/>
            <w:hideMark/>
          </w:tcPr>
          <w:p w14:paraId="782D87B4" w14:textId="77777777" w:rsidR="00A54FE1" w:rsidRPr="00A54FE1" w:rsidRDefault="00A54FE1" w:rsidP="00A54FE1">
            <w:pPr>
              <w:jc w:val="both"/>
              <w:rPr>
                <w:sz w:val="16"/>
                <w:szCs w:val="16"/>
              </w:rPr>
            </w:pPr>
            <w:r w:rsidRPr="00A54FE1">
              <w:rPr>
                <w:sz w:val="16"/>
                <w:szCs w:val="16"/>
              </w:rPr>
              <w:t>Непрограммные расходы в рамках обеспечения деятельности Администрации Чамзинского муниципального района Республики Мордовия</w:t>
            </w:r>
          </w:p>
        </w:tc>
        <w:tc>
          <w:tcPr>
            <w:tcW w:w="203" w:type="pct"/>
            <w:hideMark/>
          </w:tcPr>
          <w:p w14:paraId="05BBF370" w14:textId="77777777" w:rsidR="00A54FE1" w:rsidRPr="00A54FE1" w:rsidRDefault="00A54FE1" w:rsidP="00A54FE1">
            <w:pPr>
              <w:rPr>
                <w:sz w:val="16"/>
                <w:szCs w:val="16"/>
              </w:rPr>
            </w:pPr>
            <w:r w:rsidRPr="00A54FE1">
              <w:rPr>
                <w:sz w:val="16"/>
                <w:szCs w:val="16"/>
              </w:rPr>
              <w:t>65</w:t>
            </w:r>
          </w:p>
        </w:tc>
        <w:tc>
          <w:tcPr>
            <w:tcW w:w="149" w:type="pct"/>
            <w:hideMark/>
          </w:tcPr>
          <w:p w14:paraId="1676CAA9" w14:textId="77777777" w:rsidR="00A54FE1" w:rsidRPr="00A54FE1" w:rsidRDefault="00A54FE1" w:rsidP="00A54FE1">
            <w:pPr>
              <w:rPr>
                <w:sz w:val="16"/>
                <w:szCs w:val="16"/>
              </w:rPr>
            </w:pPr>
            <w:r w:rsidRPr="00A54FE1">
              <w:rPr>
                <w:sz w:val="16"/>
                <w:szCs w:val="16"/>
              </w:rPr>
              <w:t>2</w:t>
            </w:r>
          </w:p>
        </w:tc>
        <w:tc>
          <w:tcPr>
            <w:tcW w:w="233" w:type="pct"/>
            <w:hideMark/>
          </w:tcPr>
          <w:p w14:paraId="664966FF" w14:textId="77777777" w:rsidR="00A54FE1" w:rsidRPr="00A54FE1" w:rsidRDefault="00A54FE1" w:rsidP="00A54FE1">
            <w:pPr>
              <w:rPr>
                <w:sz w:val="16"/>
                <w:szCs w:val="16"/>
              </w:rPr>
            </w:pPr>
            <w:r w:rsidRPr="00A54FE1">
              <w:rPr>
                <w:sz w:val="16"/>
                <w:szCs w:val="16"/>
              </w:rPr>
              <w:t>00</w:t>
            </w:r>
          </w:p>
        </w:tc>
        <w:tc>
          <w:tcPr>
            <w:tcW w:w="347" w:type="pct"/>
            <w:hideMark/>
          </w:tcPr>
          <w:p w14:paraId="290127EB" w14:textId="77777777" w:rsidR="00A54FE1" w:rsidRPr="00A54FE1" w:rsidRDefault="00A54FE1" w:rsidP="00A54FE1">
            <w:pPr>
              <w:rPr>
                <w:sz w:val="16"/>
                <w:szCs w:val="16"/>
              </w:rPr>
            </w:pPr>
            <w:r w:rsidRPr="00A54FE1">
              <w:rPr>
                <w:sz w:val="16"/>
                <w:szCs w:val="16"/>
              </w:rPr>
              <w:t> </w:t>
            </w:r>
          </w:p>
        </w:tc>
        <w:tc>
          <w:tcPr>
            <w:tcW w:w="273" w:type="pct"/>
            <w:hideMark/>
          </w:tcPr>
          <w:p w14:paraId="2C652FB3" w14:textId="77777777" w:rsidR="00A54FE1" w:rsidRPr="00A54FE1" w:rsidRDefault="00A54FE1" w:rsidP="00A54FE1">
            <w:pPr>
              <w:rPr>
                <w:sz w:val="16"/>
                <w:szCs w:val="16"/>
              </w:rPr>
            </w:pPr>
            <w:r w:rsidRPr="00A54FE1">
              <w:rPr>
                <w:sz w:val="16"/>
                <w:szCs w:val="16"/>
              </w:rPr>
              <w:t> </w:t>
            </w:r>
          </w:p>
        </w:tc>
        <w:tc>
          <w:tcPr>
            <w:tcW w:w="223" w:type="pct"/>
            <w:hideMark/>
          </w:tcPr>
          <w:p w14:paraId="40E3AAE3" w14:textId="77777777" w:rsidR="00A54FE1" w:rsidRPr="00A54FE1" w:rsidRDefault="00A54FE1" w:rsidP="00A54FE1">
            <w:pPr>
              <w:rPr>
                <w:sz w:val="16"/>
                <w:szCs w:val="16"/>
              </w:rPr>
            </w:pPr>
            <w:r w:rsidRPr="00A54FE1">
              <w:rPr>
                <w:sz w:val="16"/>
                <w:szCs w:val="16"/>
              </w:rPr>
              <w:t> </w:t>
            </w:r>
          </w:p>
        </w:tc>
        <w:tc>
          <w:tcPr>
            <w:tcW w:w="240" w:type="pct"/>
            <w:hideMark/>
          </w:tcPr>
          <w:p w14:paraId="791F9D87" w14:textId="77777777" w:rsidR="00A54FE1" w:rsidRPr="00A54FE1" w:rsidRDefault="00A54FE1" w:rsidP="00A54FE1">
            <w:pPr>
              <w:rPr>
                <w:sz w:val="16"/>
                <w:szCs w:val="16"/>
              </w:rPr>
            </w:pPr>
            <w:r w:rsidRPr="00A54FE1">
              <w:rPr>
                <w:sz w:val="16"/>
                <w:szCs w:val="16"/>
              </w:rPr>
              <w:t> </w:t>
            </w:r>
          </w:p>
        </w:tc>
        <w:tc>
          <w:tcPr>
            <w:tcW w:w="260" w:type="pct"/>
            <w:hideMark/>
          </w:tcPr>
          <w:p w14:paraId="4CEB46CB" w14:textId="77777777" w:rsidR="00A54FE1" w:rsidRPr="00A54FE1" w:rsidRDefault="00A54FE1" w:rsidP="00A54FE1">
            <w:pPr>
              <w:rPr>
                <w:sz w:val="16"/>
                <w:szCs w:val="16"/>
              </w:rPr>
            </w:pPr>
            <w:r w:rsidRPr="00A54FE1">
              <w:rPr>
                <w:sz w:val="16"/>
                <w:szCs w:val="16"/>
              </w:rPr>
              <w:t> </w:t>
            </w:r>
          </w:p>
        </w:tc>
        <w:tc>
          <w:tcPr>
            <w:tcW w:w="544" w:type="pct"/>
            <w:hideMark/>
          </w:tcPr>
          <w:p w14:paraId="7907B23C" w14:textId="77777777" w:rsidR="00A54FE1" w:rsidRPr="00A54FE1" w:rsidRDefault="00A54FE1" w:rsidP="00A54FE1">
            <w:pPr>
              <w:jc w:val="right"/>
              <w:rPr>
                <w:sz w:val="16"/>
                <w:szCs w:val="16"/>
              </w:rPr>
            </w:pPr>
            <w:r w:rsidRPr="00A54FE1">
              <w:rPr>
                <w:sz w:val="16"/>
                <w:szCs w:val="16"/>
              </w:rPr>
              <w:t>39 806,6</w:t>
            </w:r>
          </w:p>
        </w:tc>
        <w:tc>
          <w:tcPr>
            <w:tcW w:w="522" w:type="pct"/>
            <w:hideMark/>
          </w:tcPr>
          <w:p w14:paraId="374D957E" w14:textId="77777777" w:rsidR="00A54FE1" w:rsidRPr="00A54FE1" w:rsidRDefault="00A54FE1" w:rsidP="00A54FE1">
            <w:pPr>
              <w:jc w:val="right"/>
              <w:rPr>
                <w:sz w:val="16"/>
                <w:szCs w:val="16"/>
              </w:rPr>
            </w:pPr>
            <w:r w:rsidRPr="00A54FE1">
              <w:rPr>
                <w:sz w:val="16"/>
                <w:szCs w:val="16"/>
              </w:rPr>
              <w:t>35 649,5</w:t>
            </w:r>
          </w:p>
        </w:tc>
        <w:tc>
          <w:tcPr>
            <w:tcW w:w="620" w:type="pct"/>
            <w:hideMark/>
          </w:tcPr>
          <w:p w14:paraId="366CD99E" w14:textId="77777777" w:rsidR="00A54FE1" w:rsidRPr="00A54FE1" w:rsidRDefault="00A54FE1" w:rsidP="00A54FE1">
            <w:pPr>
              <w:jc w:val="right"/>
              <w:rPr>
                <w:sz w:val="16"/>
                <w:szCs w:val="16"/>
              </w:rPr>
            </w:pPr>
            <w:r w:rsidRPr="00A54FE1">
              <w:rPr>
                <w:sz w:val="16"/>
                <w:szCs w:val="16"/>
              </w:rPr>
              <w:t>36 676,0</w:t>
            </w:r>
          </w:p>
        </w:tc>
      </w:tr>
      <w:tr w:rsidR="009B01C2" w:rsidRPr="00A54FE1" w14:paraId="72439267" w14:textId="77777777" w:rsidTr="00E50441">
        <w:trPr>
          <w:trHeight w:val="450"/>
        </w:trPr>
        <w:tc>
          <w:tcPr>
            <w:tcW w:w="1386" w:type="pct"/>
            <w:hideMark/>
          </w:tcPr>
          <w:p w14:paraId="5F502184" w14:textId="77777777" w:rsidR="00A54FE1" w:rsidRPr="00A54FE1" w:rsidRDefault="00A54FE1" w:rsidP="00A54FE1">
            <w:pPr>
              <w:rPr>
                <w:sz w:val="16"/>
                <w:szCs w:val="16"/>
              </w:rPr>
            </w:pPr>
            <w:r w:rsidRPr="00A54FE1">
              <w:rPr>
                <w:sz w:val="16"/>
                <w:szCs w:val="16"/>
              </w:rPr>
              <w:t xml:space="preserve">Расходы на выплаты по оплате труда работников органов местного самоуправления </w:t>
            </w:r>
          </w:p>
        </w:tc>
        <w:tc>
          <w:tcPr>
            <w:tcW w:w="203" w:type="pct"/>
            <w:hideMark/>
          </w:tcPr>
          <w:p w14:paraId="2022AA8F" w14:textId="77777777" w:rsidR="00A54FE1" w:rsidRPr="00A54FE1" w:rsidRDefault="00A54FE1" w:rsidP="00A54FE1">
            <w:pPr>
              <w:rPr>
                <w:sz w:val="16"/>
                <w:szCs w:val="16"/>
              </w:rPr>
            </w:pPr>
            <w:r w:rsidRPr="00A54FE1">
              <w:rPr>
                <w:sz w:val="16"/>
                <w:szCs w:val="16"/>
              </w:rPr>
              <w:t>65</w:t>
            </w:r>
          </w:p>
        </w:tc>
        <w:tc>
          <w:tcPr>
            <w:tcW w:w="149" w:type="pct"/>
            <w:hideMark/>
          </w:tcPr>
          <w:p w14:paraId="6CF5EF1D" w14:textId="77777777" w:rsidR="00A54FE1" w:rsidRPr="00A54FE1" w:rsidRDefault="00A54FE1" w:rsidP="00A54FE1">
            <w:pPr>
              <w:rPr>
                <w:sz w:val="16"/>
                <w:szCs w:val="16"/>
              </w:rPr>
            </w:pPr>
            <w:r w:rsidRPr="00A54FE1">
              <w:rPr>
                <w:sz w:val="16"/>
                <w:szCs w:val="16"/>
              </w:rPr>
              <w:t>2</w:t>
            </w:r>
          </w:p>
        </w:tc>
        <w:tc>
          <w:tcPr>
            <w:tcW w:w="233" w:type="pct"/>
            <w:hideMark/>
          </w:tcPr>
          <w:p w14:paraId="31E30A19" w14:textId="77777777" w:rsidR="00A54FE1" w:rsidRPr="00A54FE1" w:rsidRDefault="00A54FE1" w:rsidP="00A54FE1">
            <w:pPr>
              <w:rPr>
                <w:sz w:val="16"/>
                <w:szCs w:val="16"/>
              </w:rPr>
            </w:pPr>
            <w:r w:rsidRPr="00A54FE1">
              <w:rPr>
                <w:sz w:val="16"/>
                <w:szCs w:val="16"/>
              </w:rPr>
              <w:t>00</w:t>
            </w:r>
          </w:p>
        </w:tc>
        <w:tc>
          <w:tcPr>
            <w:tcW w:w="347" w:type="pct"/>
            <w:hideMark/>
          </w:tcPr>
          <w:p w14:paraId="6E071D8C" w14:textId="77777777" w:rsidR="00A54FE1" w:rsidRPr="00A54FE1" w:rsidRDefault="00A54FE1" w:rsidP="00A54FE1">
            <w:pPr>
              <w:rPr>
                <w:sz w:val="16"/>
                <w:szCs w:val="16"/>
              </w:rPr>
            </w:pPr>
            <w:r w:rsidRPr="00A54FE1">
              <w:rPr>
                <w:sz w:val="16"/>
                <w:szCs w:val="16"/>
              </w:rPr>
              <w:t>41110</w:t>
            </w:r>
          </w:p>
        </w:tc>
        <w:tc>
          <w:tcPr>
            <w:tcW w:w="273" w:type="pct"/>
            <w:hideMark/>
          </w:tcPr>
          <w:p w14:paraId="2205741B" w14:textId="77777777" w:rsidR="00A54FE1" w:rsidRPr="00A54FE1" w:rsidRDefault="00A54FE1" w:rsidP="00A54FE1">
            <w:pPr>
              <w:rPr>
                <w:sz w:val="16"/>
                <w:szCs w:val="16"/>
              </w:rPr>
            </w:pPr>
            <w:r w:rsidRPr="00A54FE1">
              <w:rPr>
                <w:sz w:val="16"/>
                <w:szCs w:val="16"/>
              </w:rPr>
              <w:t> </w:t>
            </w:r>
          </w:p>
        </w:tc>
        <w:tc>
          <w:tcPr>
            <w:tcW w:w="223" w:type="pct"/>
            <w:hideMark/>
          </w:tcPr>
          <w:p w14:paraId="4643E72E" w14:textId="77777777" w:rsidR="00A54FE1" w:rsidRPr="00A54FE1" w:rsidRDefault="00A54FE1" w:rsidP="00A54FE1">
            <w:pPr>
              <w:rPr>
                <w:sz w:val="16"/>
                <w:szCs w:val="16"/>
              </w:rPr>
            </w:pPr>
            <w:r w:rsidRPr="00A54FE1">
              <w:rPr>
                <w:sz w:val="16"/>
                <w:szCs w:val="16"/>
              </w:rPr>
              <w:t> </w:t>
            </w:r>
          </w:p>
        </w:tc>
        <w:tc>
          <w:tcPr>
            <w:tcW w:w="240" w:type="pct"/>
            <w:hideMark/>
          </w:tcPr>
          <w:p w14:paraId="3608B278" w14:textId="77777777" w:rsidR="00A54FE1" w:rsidRPr="00A54FE1" w:rsidRDefault="00A54FE1" w:rsidP="00A54FE1">
            <w:pPr>
              <w:rPr>
                <w:sz w:val="16"/>
                <w:szCs w:val="16"/>
              </w:rPr>
            </w:pPr>
            <w:r w:rsidRPr="00A54FE1">
              <w:rPr>
                <w:sz w:val="16"/>
                <w:szCs w:val="16"/>
              </w:rPr>
              <w:t> </w:t>
            </w:r>
          </w:p>
        </w:tc>
        <w:tc>
          <w:tcPr>
            <w:tcW w:w="260" w:type="pct"/>
            <w:hideMark/>
          </w:tcPr>
          <w:p w14:paraId="06B36882" w14:textId="77777777" w:rsidR="00A54FE1" w:rsidRPr="00A54FE1" w:rsidRDefault="00A54FE1" w:rsidP="00A54FE1">
            <w:pPr>
              <w:rPr>
                <w:sz w:val="16"/>
                <w:szCs w:val="16"/>
              </w:rPr>
            </w:pPr>
            <w:r w:rsidRPr="00A54FE1">
              <w:rPr>
                <w:sz w:val="16"/>
                <w:szCs w:val="16"/>
              </w:rPr>
              <w:t> </w:t>
            </w:r>
          </w:p>
        </w:tc>
        <w:tc>
          <w:tcPr>
            <w:tcW w:w="544" w:type="pct"/>
            <w:hideMark/>
          </w:tcPr>
          <w:p w14:paraId="2BBCFE92" w14:textId="77777777" w:rsidR="00A54FE1" w:rsidRPr="00A54FE1" w:rsidRDefault="00A54FE1" w:rsidP="00A54FE1">
            <w:pPr>
              <w:jc w:val="right"/>
              <w:rPr>
                <w:sz w:val="16"/>
                <w:szCs w:val="16"/>
              </w:rPr>
            </w:pPr>
            <w:r w:rsidRPr="00A54FE1">
              <w:rPr>
                <w:sz w:val="16"/>
                <w:szCs w:val="16"/>
              </w:rPr>
              <w:t>36 165,0</w:t>
            </w:r>
          </w:p>
        </w:tc>
        <w:tc>
          <w:tcPr>
            <w:tcW w:w="522" w:type="pct"/>
            <w:hideMark/>
          </w:tcPr>
          <w:p w14:paraId="0C7EFB7D" w14:textId="77777777" w:rsidR="00A54FE1" w:rsidRPr="00A54FE1" w:rsidRDefault="00A54FE1" w:rsidP="00A54FE1">
            <w:pPr>
              <w:jc w:val="right"/>
              <w:rPr>
                <w:sz w:val="16"/>
                <w:szCs w:val="16"/>
              </w:rPr>
            </w:pPr>
            <w:r w:rsidRPr="00A54FE1">
              <w:rPr>
                <w:sz w:val="16"/>
                <w:szCs w:val="16"/>
              </w:rPr>
              <w:t>34 977,0</w:t>
            </w:r>
          </w:p>
        </w:tc>
        <w:tc>
          <w:tcPr>
            <w:tcW w:w="620" w:type="pct"/>
            <w:hideMark/>
          </w:tcPr>
          <w:p w14:paraId="7E8292B8" w14:textId="77777777" w:rsidR="00A54FE1" w:rsidRPr="00A54FE1" w:rsidRDefault="00A54FE1" w:rsidP="00A54FE1">
            <w:pPr>
              <w:jc w:val="right"/>
              <w:rPr>
                <w:sz w:val="16"/>
                <w:szCs w:val="16"/>
              </w:rPr>
            </w:pPr>
            <w:r w:rsidRPr="00A54FE1">
              <w:rPr>
                <w:sz w:val="16"/>
                <w:szCs w:val="16"/>
              </w:rPr>
              <w:t>35 876,2</w:t>
            </w:r>
          </w:p>
        </w:tc>
      </w:tr>
      <w:tr w:rsidR="009B01C2" w:rsidRPr="00A54FE1" w14:paraId="5513CA92" w14:textId="77777777" w:rsidTr="00E50441">
        <w:trPr>
          <w:trHeight w:val="1350"/>
        </w:trPr>
        <w:tc>
          <w:tcPr>
            <w:tcW w:w="1386" w:type="pct"/>
            <w:hideMark/>
          </w:tcPr>
          <w:p w14:paraId="25547979"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34C4DAC5" w14:textId="77777777" w:rsidR="00A54FE1" w:rsidRPr="00A54FE1" w:rsidRDefault="00A54FE1" w:rsidP="00A54FE1">
            <w:pPr>
              <w:rPr>
                <w:sz w:val="16"/>
                <w:szCs w:val="16"/>
              </w:rPr>
            </w:pPr>
            <w:r w:rsidRPr="00A54FE1">
              <w:rPr>
                <w:sz w:val="16"/>
                <w:szCs w:val="16"/>
              </w:rPr>
              <w:t>65</w:t>
            </w:r>
          </w:p>
        </w:tc>
        <w:tc>
          <w:tcPr>
            <w:tcW w:w="149" w:type="pct"/>
            <w:hideMark/>
          </w:tcPr>
          <w:p w14:paraId="7F0979CD" w14:textId="77777777" w:rsidR="00A54FE1" w:rsidRPr="00A54FE1" w:rsidRDefault="00A54FE1" w:rsidP="00A54FE1">
            <w:pPr>
              <w:rPr>
                <w:sz w:val="16"/>
                <w:szCs w:val="16"/>
              </w:rPr>
            </w:pPr>
            <w:r w:rsidRPr="00A54FE1">
              <w:rPr>
                <w:sz w:val="16"/>
                <w:szCs w:val="16"/>
              </w:rPr>
              <w:t>2</w:t>
            </w:r>
          </w:p>
        </w:tc>
        <w:tc>
          <w:tcPr>
            <w:tcW w:w="233" w:type="pct"/>
            <w:hideMark/>
          </w:tcPr>
          <w:p w14:paraId="29929D31" w14:textId="77777777" w:rsidR="00A54FE1" w:rsidRPr="00A54FE1" w:rsidRDefault="00A54FE1" w:rsidP="00A54FE1">
            <w:pPr>
              <w:rPr>
                <w:sz w:val="16"/>
                <w:szCs w:val="16"/>
              </w:rPr>
            </w:pPr>
            <w:r w:rsidRPr="00A54FE1">
              <w:rPr>
                <w:sz w:val="16"/>
                <w:szCs w:val="16"/>
              </w:rPr>
              <w:t>00</w:t>
            </w:r>
          </w:p>
        </w:tc>
        <w:tc>
          <w:tcPr>
            <w:tcW w:w="347" w:type="pct"/>
            <w:hideMark/>
          </w:tcPr>
          <w:p w14:paraId="78A5340B" w14:textId="77777777" w:rsidR="00A54FE1" w:rsidRPr="00A54FE1" w:rsidRDefault="00A54FE1" w:rsidP="00A54FE1">
            <w:pPr>
              <w:rPr>
                <w:sz w:val="16"/>
                <w:szCs w:val="16"/>
              </w:rPr>
            </w:pPr>
            <w:r w:rsidRPr="00A54FE1">
              <w:rPr>
                <w:sz w:val="16"/>
                <w:szCs w:val="16"/>
              </w:rPr>
              <w:t>41110</w:t>
            </w:r>
          </w:p>
        </w:tc>
        <w:tc>
          <w:tcPr>
            <w:tcW w:w="273" w:type="pct"/>
            <w:hideMark/>
          </w:tcPr>
          <w:p w14:paraId="74CA82A1" w14:textId="77777777" w:rsidR="00A54FE1" w:rsidRPr="00A54FE1" w:rsidRDefault="00A54FE1" w:rsidP="00A54FE1">
            <w:pPr>
              <w:rPr>
                <w:sz w:val="16"/>
                <w:szCs w:val="16"/>
              </w:rPr>
            </w:pPr>
            <w:r w:rsidRPr="00A54FE1">
              <w:rPr>
                <w:sz w:val="16"/>
                <w:szCs w:val="16"/>
              </w:rPr>
              <w:t>100</w:t>
            </w:r>
          </w:p>
        </w:tc>
        <w:tc>
          <w:tcPr>
            <w:tcW w:w="223" w:type="pct"/>
            <w:hideMark/>
          </w:tcPr>
          <w:p w14:paraId="1802456A" w14:textId="77777777" w:rsidR="00A54FE1" w:rsidRPr="00A54FE1" w:rsidRDefault="00A54FE1" w:rsidP="00A54FE1">
            <w:pPr>
              <w:rPr>
                <w:sz w:val="16"/>
                <w:szCs w:val="16"/>
              </w:rPr>
            </w:pPr>
            <w:r w:rsidRPr="00A54FE1">
              <w:rPr>
                <w:sz w:val="16"/>
                <w:szCs w:val="16"/>
              </w:rPr>
              <w:t> </w:t>
            </w:r>
          </w:p>
        </w:tc>
        <w:tc>
          <w:tcPr>
            <w:tcW w:w="240" w:type="pct"/>
            <w:hideMark/>
          </w:tcPr>
          <w:p w14:paraId="2A2DAEC7" w14:textId="77777777" w:rsidR="00A54FE1" w:rsidRPr="00A54FE1" w:rsidRDefault="00A54FE1" w:rsidP="00A54FE1">
            <w:pPr>
              <w:rPr>
                <w:sz w:val="16"/>
                <w:szCs w:val="16"/>
              </w:rPr>
            </w:pPr>
            <w:r w:rsidRPr="00A54FE1">
              <w:rPr>
                <w:sz w:val="16"/>
                <w:szCs w:val="16"/>
              </w:rPr>
              <w:t> </w:t>
            </w:r>
          </w:p>
        </w:tc>
        <w:tc>
          <w:tcPr>
            <w:tcW w:w="260" w:type="pct"/>
            <w:hideMark/>
          </w:tcPr>
          <w:p w14:paraId="3596D5C5" w14:textId="77777777" w:rsidR="00A54FE1" w:rsidRPr="00A54FE1" w:rsidRDefault="00A54FE1" w:rsidP="00A54FE1">
            <w:pPr>
              <w:rPr>
                <w:sz w:val="16"/>
                <w:szCs w:val="16"/>
              </w:rPr>
            </w:pPr>
            <w:r w:rsidRPr="00A54FE1">
              <w:rPr>
                <w:sz w:val="16"/>
                <w:szCs w:val="16"/>
              </w:rPr>
              <w:t> </w:t>
            </w:r>
          </w:p>
        </w:tc>
        <w:tc>
          <w:tcPr>
            <w:tcW w:w="544" w:type="pct"/>
            <w:hideMark/>
          </w:tcPr>
          <w:p w14:paraId="7693B95C" w14:textId="77777777" w:rsidR="00A54FE1" w:rsidRPr="00A54FE1" w:rsidRDefault="00A54FE1" w:rsidP="00A54FE1">
            <w:pPr>
              <w:jc w:val="right"/>
              <w:rPr>
                <w:sz w:val="16"/>
                <w:szCs w:val="16"/>
              </w:rPr>
            </w:pPr>
            <w:r w:rsidRPr="00A54FE1">
              <w:rPr>
                <w:sz w:val="16"/>
                <w:szCs w:val="16"/>
              </w:rPr>
              <w:t>36 165,0</w:t>
            </w:r>
          </w:p>
        </w:tc>
        <w:tc>
          <w:tcPr>
            <w:tcW w:w="522" w:type="pct"/>
            <w:hideMark/>
          </w:tcPr>
          <w:p w14:paraId="1C3AF39D" w14:textId="77777777" w:rsidR="00A54FE1" w:rsidRPr="00A54FE1" w:rsidRDefault="00A54FE1" w:rsidP="00A54FE1">
            <w:pPr>
              <w:jc w:val="right"/>
              <w:rPr>
                <w:sz w:val="16"/>
                <w:szCs w:val="16"/>
              </w:rPr>
            </w:pPr>
            <w:r w:rsidRPr="00A54FE1">
              <w:rPr>
                <w:sz w:val="16"/>
                <w:szCs w:val="16"/>
              </w:rPr>
              <w:t>34 977,0</w:t>
            </w:r>
          </w:p>
        </w:tc>
        <w:tc>
          <w:tcPr>
            <w:tcW w:w="620" w:type="pct"/>
            <w:hideMark/>
          </w:tcPr>
          <w:p w14:paraId="1CA084CF" w14:textId="77777777" w:rsidR="00A54FE1" w:rsidRPr="00A54FE1" w:rsidRDefault="00A54FE1" w:rsidP="00A54FE1">
            <w:pPr>
              <w:jc w:val="right"/>
              <w:rPr>
                <w:sz w:val="16"/>
                <w:szCs w:val="16"/>
              </w:rPr>
            </w:pPr>
            <w:r w:rsidRPr="00A54FE1">
              <w:rPr>
                <w:sz w:val="16"/>
                <w:szCs w:val="16"/>
              </w:rPr>
              <w:t>35 876,2</w:t>
            </w:r>
          </w:p>
        </w:tc>
      </w:tr>
      <w:tr w:rsidR="009B01C2" w:rsidRPr="00A54FE1" w14:paraId="1134164D" w14:textId="77777777" w:rsidTr="00E50441">
        <w:trPr>
          <w:trHeight w:val="450"/>
        </w:trPr>
        <w:tc>
          <w:tcPr>
            <w:tcW w:w="1386" w:type="pct"/>
            <w:hideMark/>
          </w:tcPr>
          <w:p w14:paraId="734F26EA" w14:textId="77777777" w:rsidR="00A54FE1" w:rsidRPr="00A54FE1" w:rsidRDefault="00A54FE1" w:rsidP="00A54FE1">
            <w:pPr>
              <w:rPr>
                <w:sz w:val="16"/>
                <w:szCs w:val="16"/>
              </w:rPr>
            </w:pPr>
            <w:r w:rsidRPr="00A54FE1">
              <w:rPr>
                <w:sz w:val="16"/>
                <w:szCs w:val="16"/>
              </w:rPr>
              <w:t>Расходы на выплаты персоналу государственных (муниципальных) органов</w:t>
            </w:r>
          </w:p>
        </w:tc>
        <w:tc>
          <w:tcPr>
            <w:tcW w:w="203" w:type="pct"/>
            <w:hideMark/>
          </w:tcPr>
          <w:p w14:paraId="3E94E415" w14:textId="77777777" w:rsidR="00A54FE1" w:rsidRPr="00A54FE1" w:rsidRDefault="00A54FE1" w:rsidP="00A54FE1">
            <w:pPr>
              <w:rPr>
                <w:sz w:val="16"/>
                <w:szCs w:val="16"/>
              </w:rPr>
            </w:pPr>
            <w:r w:rsidRPr="00A54FE1">
              <w:rPr>
                <w:sz w:val="16"/>
                <w:szCs w:val="16"/>
              </w:rPr>
              <w:t>65</w:t>
            </w:r>
          </w:p>
        </w:tc>
        <w:tc>
          <w:tcPr>
            <w:tcW w:w="149" w:type="pct"/>
            <w:hideMark/>
          </w:tcPr>
          <w:p w14:paraId="70FEC3E1" w14:textId="77777777" w:rsidR="00A54FE1" w:rsidRPr="00A54FE1" w:rsidRDefault="00A54FE1" w:rsidP="00A54FE1">
            <w:pPr>
              <w:rPr>
                <w:sz w:val="16"/>
                <w:szCs w:val="16"/>
              </w:rPr>
            </w:pPr>
            <w:r w:rsidRPr="00A54FE1">
              <w:rPr>
                <w:sz w:val="16"/>
                <w:szCs w:val="16"/>
              </w:rPr>
              <w:t>2</w:t>
            </w:r>
          </w:p>
        </w:tc>
        <w:tc>
          <w:tcPr>
            <w:tcW w:w="233" w:type="pct"/>
            <w:hideMark/>
          </w:tcPr>
          <w:p w14:paraId="78AD8F2A" w14:textId="77777777" w:rsidR="00A54FE1" w:rsidRPr="00A54FE1" w:rsidRDefault="00A54FE1" w:rsidP="00A54FE1">
            <w:pPr>
              <w:rPr>
                <w:sz w:val="16"/>
                <w:szCs w:val="16"/>
              </w:rPr>
            </w:pPr>
            <w:r w:rsidRPr="00A54FE1">
              <w:rPr>
                <w:sz w:val="16"/>
                <w:szCs w:val="16"/>
              </w:rPr>
              <w:t>00</w:t>
            </w:r>
          </w:p>
        </w:tc>
        <w:tc>
          <w:tcPr>
            <w:tcW w:w="347" w:type="pct"/>
            <w:hideMark/>
          </w:tcPr>
          <w:p w14:paraId="355A24FC" w14:textId="77777777" w:rsidR="00A54FE1" w:rsidRPr="00A54FE1" w:rsidRDefault="00A54FE1" w:rsidP="00A54FE1">
            <w:pPr>
              <w:rPr>
                <w:sz w:val="16"/>
                <w:szCs w:val="16"/>
              </w:rPr>
            </w:pPr>
            <w:r w:rsidRPr="00A54FE1">
              <w:rPr>
                <w:sz w:val="16"/>
                <w:szCs w:val="16"/>
              </w:rPr>
              <w:t>41110</w:t>
            </w:r>
          </w:p>
        </w:tc>
        <w:tc>
          <w:tcPr>
            <w:tcW w:w="273" w:type="pct"/>
            <w:hideMark/>
          </w:tcPr>
          <w:p w14:paraId="5E49B295" w14:textId="77777777" w:rsidR="00A54FE1" w:rsidRPr="00A54FE1" w:rsidRDefault="00A54FE1" w:rsidP="00A54FE1">
            <w:pPr>
              <w:rPr>
                <w:sz w:val="16"/>
                <w:szCs w:val="16"/>
              </w:rPr>
            </w:pPr>
            <w:r w:rsidRPr="00A54FE1">
              <w:rPr>
                <w:sz w:val="16"/>
                <w:szCs w:val="16"/>
              </w:rPr>
              <w:t>120</w:t>
            </w:r>
          </w:p>
        </w:tc>
        <w:tc>
          <w:tcPr>
            <w:tcW w:w="223" w:type="pct"/>
            <w:hideMark/>
          </w:tcPr>
          <w:p w14:paraId="4C54F291" w14:textId="77777777" w:rsidR="00A54FE1" w:rsidRPr="00A54FE1" w:rsidRDefault="00A54FE1" w:rsidP="00A54FE1">
            <w:pPr>
              <w:rPr>
                <w:sz w:val="16"/>
                <w:szCs w:val="16"/>
              </w:rPr>
            </w:pPr>
            <w:r w:rsidRPr="00A54FE1">
              <w:rPr>
                <w:sz w:val="16"/>
                <w:szCs w:val="16"/>
              </w:rPr>
              <w:t> </w:t>
            </w:r>
          </w:p>
        </w:tc>
        <w:tc>
          <w:tcPr>
            <w:tcW w:w="240" w:type="pct"/>
            <w:hideMark/>
          </w:tcPr>
          <w:p w14:paraId="71EA88DA" w14:textId="77777777" w:rsidR="00A54FE1" w:rsidRPr="00A54FE1" w:rsidRDefault="00A54FE1" w:rsidP="00A54FE1">
            <w:pPr>
              <w:rPr>
                <w:sz w:val="16"/>
                <w:szCs w:val="16"/>
              </w:rPr>
            </w:pPr>
            <w:r w:rsidRPr="00A54FE1">
              <w:rPr>
                <w:sz w:val="16"/>
                <w:szCs w:val="16"/>
              </w:rPr>
              <w:t> </w:t>
            </w:r>
          </w:p>
        </w:tc>
        <w:tc>
          <w:tcPr>
            <w:tcW w:w="260" w:type="pct"/>
            <w:hideMark/>
          </w:tcPr>
          <w:p w14:paraId="4D910DC7" w14:textId="77777777" w:rsidR="00A54FE1" w:rsidRPr="00A54FE1" w:rsidRDefault="00A54FE1" w:rsidP="00A54FE1">
            <w:pPr>
              <w:rPr>
                <w:sz w:val="16"/>
                <w:szCs w:val="16"/>
              </w:rPr>
            </w:pPr>
            <w:r w:rsidRPr="00A54FE1">
              <w:rPr>
                <w:sz w:val="16"/>
                <w:szCs w:val="16"/>
              </w:rPr>
              <w:t> </w:t>
            </w:r>
          </w:p>
        </w:tc>
        <w:tc>
          <w:tcPr>
            <w:tcW w:w="544" w:type="pct"/>
            <w:hideMark/>
          </w:tcPr>
          <w:p w14:paraId="50CA6B6D" w14:textId="77777777" w:rsidR="00A54FE1" w:rsidRPr="00A54FE1" w:rsidRDefault="00A54FE1" w:rsidP="00A54FE1">
            <w:pPr>
              <w:jc w:val="right"/>
              <w:rPr>
                <w:sz w:val="16"/>
                <w:szCs w:val="16"/>
              </w:rPr>
            </w:pPr>
            <w:r w:rsidRPr="00A54FE1">
              <w:rPr>
                <w:sz w:val="16"/>
                <w:szCs w:val="16"/>
              </w:rPr>
              <w:t>36 165,0</w:t>
            </w:r>
          </w:p>
        </w:tc>
        <w:tc>
          <w:tcPr>
            <w:tcW w:w="522" w:type="pct"/>
            <w:hideMark/>
          </w:tcPr>
          <w:p w14:paraId="0088102A" w14:textId="77777777" w:rsidR="00A54FE1" w:rsidRPr="00A54FE1" w:rsidRDefault="00A54FE1" w:rsidP="00A54FE1">
            <w:pPr>
              <w:jc w:val="right"/>
              <w:rPr>
                <w:sz w:val="16"/>
                <w:szCs w:val="16"/>
              </w:rPr>
            </w:pPr>
            <w:r w:rsidRPr="00A54FE1">
              <w:rPr>
                <w:sz w:val="16"/>
                <w:szCs w:val="16"/>
              </w:rPr>
              <w:t>34 977,0</w:t>
            </w:r>
          </w:p>
        </w:tc>
        <w:tc>
          <w:tcPr>
            <w:tcW w:w="620" w:type="pct"/>
            <w:hideMark/>
          </w:tcPr>
          <w:p w14:paraId="7EE0CD62" w14:textId="77777777" w:rsidR="00A54FE1" w:rsidRPr="00A54FE1" w:rsidRDefault="00A54FE1" w:rsidP="00A54FE1">
            <w:pPr>
              <w:jc w:val="right"/>
              <w:rPr>
                <w:sz w:val="16"/>
                <w:szCs w:val="16"/>
              </w:rPr>
            </w:pPr>
            <w:r w:rsidRPr="00A54FE1">
              <w:rPr>
                <w:sz w:val="16"/>
                <w:szCs w:val="16"/>
              </w:rPr>
              <w:t>35 876,2</w:t>
            </w:r>
          </w:p>
        </w:tc>
      </w:tr>
      <w:tr w:rsidR="009B01C2" w:rsidRPr="00A54FE1" w14:paraId="02BC5AD9" w14:textId="77777777" w:rsidTr="00E50441">
        <w:trPr>
          <w:trHeight w:val="255"/>
        </w:trPr>
        <w:tc>
          <w:tcPr>
            <w:tcW w:w="1386" w:type="pct"/>
            <w:hideMark/>
          </w:tcPr>
          <w:p w14:paraId="164843FE"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6D652DB4" w14:textId="77777777" w:rsidR="00A54FE1" w:rsidRPr="00A54FE1" w:rsidRDefault="00A54FE1" w:rsidP="00A54FE1">
            <w:pPr>
              <w:rPr>
                <w:sz w:val="16"/>
                <w:szCs w:val="16"/>
              </w:rPr>
            </w:pPr>
            <w:r w:rsidRPr="00A54FE1">
              <w:rPr>
                <w:sz w:val="16"/>
                <w:szCs w:val="16"/>
              </w:rPr>
              <w:t>65</w:t>
            </w:r>
          </w:p>
        </w:tc>
        <w:tc>
          <w:tcPr>
            <w:tcW w:w="149" w:type="pct"/>
            <w:hideMark/>
          </w:tcPr>
          <w:p w14:paraId="5D9748B3" w14:textId="77777777" w:rsidR="00A54FE1" w:rsidRPr="00A54FE1" w:rsidRDefault="00A54FE1" w:rsidP="00A54FE1">
            <w:pPr>
              <w:rPr>
                <w:sz w:val="16"/>
                <w:szCs w:val="16"/>
              </w:rPr>
            </w:pPr>
            <w:r w:rsidRPr="00A54FE1">
              <w:rPr>
                <w:sz w:val="16"/>
                <w:szCs w:val="16"/>
              </w:rPr>
              <w:t>2</w:t>
            </w:r>
          </w:p>
        </w:tc>
        <w:tc>
          <w:tcPr>
            <w:tcW w:w="233" w:type="pct"/>
            <w:hideMark/>
          </w:tcPr>
          <w:p w14:paraId="0FCCF40A" w14:textId="77777777" w:rsidR="00A54FE1" w:rsidRPr="00A54FE1" w:rsidRDefault="00A54FE1" w:rsidP="00A54FE1">
            <w:pPr>
              <w:rPr>
                <w:sz w:val="16"/>
                <w:szCs w:val="16"/>
              </w:rPr>
            </w:pPr>
            <w:r w:rsidRPr="00A54FE1">
              <w:rPr>
                <w:sz w:val="16"/>
                <w:szCs w:val="16"/>
              </w:rPr>
              <w:t>00</w:t>
            </w:r>
          </w:p>
        </w:tc>
        <w:tc>
          <w:tcPr>
            <w:tcW w:w="347" w:type="pct"/>
            <w:hideMark/>
          </w:tcPr>
          <w:p w14:paraId="44BAE485" w14:textId="77777777" w:rsidR="00A54FE1" w:rsidRPr="00A54FE1" w:rsidRDefault="00A54FE1" w:rsidP="00A54FE1">
            <w:pPr>
              <w:rPr>
                <w:sz w:val="16"/>
                <w:szCs w:val="16"/>
              </w:rPr>
            </w:pPr>
            <w:r w:rsidRPr="00A54FE1">
              <w:rPr>
                <w:sz w:val="16"/>
                <w:szCs w:val="16"/>
              </w:rPr>
              <w:t>41110</w:t>
            </w:r>
          </w:p>
        </w:tc>
        <w:tc>
          <w:tcPr>
            <w:tcW w:w="273" w:type="pct"/>
            <w:hideMark/>
          </w:tcPr>
          <w:p w14:paraId="50DDA7B2" w14:textId="77777777" w:rsidR="00A54FE1" w:rsidRPr="00A54FE1" w:rsidRDefault="00A54FE1" w:rsidP="00A54FE1">
            <w:pPr>
              <w:rPr>
                <w:sz w:val="16"/>
                <w:szCs w:val="16"/>
              </w:rPr>
            </w:pPr>
            <w:r w:rsidRPr="00A54FE1">
              <w:rPr>
                <w:sz w:val="16"/>
                <w:szCs w:val="16"/>
              </w:rPr>
              <w:t>120</w:t>
            </w:r>
          </w:p>
        </w:tc>
        <w:tc>
          <w:tcPr>
            <w:tcW w:w="223" w:type="pct"/>
            <w:hideMark/>
          </w:tcPr>
          <w:p w14:paraId="62772849" w14:textId="77777777" w:rsidR="00A54FE1" w:rsidRPr="00A54FE1" w:rsidRDefault="00A54FE1" w:rsidP="00A54FE1">
            <w:pPr>
              <w:rPr>
                <w:sz w:val="16"/>
                <w:szCs w:val="16"/>
              </w:rPr>
            </w:pPr>
            <w:r w:rsidRPr="00A54FE1">
              <w:rPr>
                <w:sz w:val="16"/>
                <w:szCs w:val="16"/>
              </w:rPr>
              <w:t>01</w:t>
            </w:r>
          </w:p>
        </w:tc>
        <w:tc>
          <w:tcPr>
            <w:tcW w:w="240" w:type="pct"/>
            <w:hideMark/>
          </w:tcPr>
          <w:p w14:paraId="10516372" w14:textId="77777777" w:rsidR="00A54FE1" w:rsidRPr="00A54FE1" w:rsidRDefault="00A54FE1" w:rsidP="00A54FE1">
            <w:pPr>
              <w:rPr>
                <w:sz w:val="16"/>
                <w:szCs w:val="16"/>
              </w:rPr>
            </w:pPr>
            <w:r w:rsidRPr="00A54FE1">
              <w:rPr>
                <w:sz w:val="16"/>
                <w:szCs w:val="16"/>
              </w:rPr>
              <w:t> </w:t>
            </w:r>
          </w:p>
        </w:tc>
        <w:tc>
          <w:tcPr>
            <w:tcW w:w="260" w:type="pct"/>
            <w:hideMark/>
          </w:tcPr>
          <w:p w14:paraId="1D60C79C" w14:textId="77777777" w:rsidR="00A54FE1" w:rsidRPr="00A54FE1" w:rsidRDefault="00A54FE1" w:rsidP="00A54FE1">
            <w:pPr>
              <w:rPr>
                <w:sz w:val="16"/>
                <w:szCs w:val="16"/>
              </w:rPr>
            </w:pPr>
            <w:r w:rsidRPr="00A54FE1">
              <w:rPr>
                <w:sz w:val="16"/>
                <w:szCs w:val="16"/>
              </w:rPr>
              <w:t> </w:t>
            </w:r>
          </w:p>
        </w:tc>
        <w:tc>
          <w:tcPr>
            <w:tcW w:w="544" w:type="pct"/>
            <w:hideMark/>
          </w:tcPr>
          <w:p w14:paraId="24D6722E" w14:textId="77777777" w:rsidR="00A54FE1" w:rsidRPr="00A54FE1" w:rsidRDefault="00A54FE1" w:rsidP="00A54FE1">
            <w:pPr>
              <w:jc w:val="right"/>
              <w:rPr>
                <w:sz w:val="16"/>
                <w:szCs w:val="16"/>
              </w:rPr>
            </w:pPr>
            <w:r w:rsidRPr="00A54FE1">
              <w:rPr>
                <w:sz w:val="16"/>
                <w:szCs w:val="16"/>
              </w:rPr>
              <w:t>36 165,0</w:t>
            </w:r>
          </w:p>
        </w:tc>
        <w:tc>
          <w:tcPr>
            <w:tcW w:w="522" w:type="pct"/>
            <w:hideMark/>
          </w:tcPr>
          <w:p w14:paraId="51E725A1" w14:textId="77777777" w:rsidR="00A54FE1" w:rsidRPr="00A54FE1" w:rsidRDefault="00A54FE1" w:rsidP="00A54FE1">
            <w:pPr>
              <w:jc w:val="right"/>
              <w:rPr>
                <w:sz w:val="16"/>
                <w:szCs w:val="16"/>
              </w:rPr>
            </w:pPr>
            <w:r w:rsidRPr="00A54FE1">
              <w:rPr>
                <w:sz w:val="16"/>
                <w:szCs w:val="16"/>
              </w:rPr>
              <w:t>34 977,0</w:t>
            </w:r>
          </w:p>
        </w:tc>
        <w:tc>
          <w:tcPr>
            <w:tcW w:w="620" w:type="pct"/>
            <w:hideMark/>
          </w:tcPr>
          <w:p w14:paraId="2B9B5FF1" w14:textId="77777777" w:rsidR="00A54FE1" w:rsidRPr="00A54FE1" w:rsidRDefault="00A54FE1" w:rsidP="00A54FE1">
            <w:pPr>
              <w:jc w:val="right"/>
              <w:rPr>
                <w:sz w:val="16"/>
                <w:szCs w:val="16"/>
              </w:rPr>
            </w:pPr>
            <w:r w:rsidRPr="00A54FE1">
              <w:rPr>
                <w:sz w:val="16"/>
                <w:szCs w:val="16"/>
              </w:rPr>
              <w:t>35 876,2</w:t>
            </w:r>
          </w:p>
        </w:tc>
      </w:tr>
      <w:tr w:rsidR="009B01C2" w:rsidRPr="00A54FE1" w14:paraId="059734BC" w14:textId="77777777" w:rsidTr="00E50441">
        <w:trPr>
          <w:trHeight w:val="900"/>
        </w:trPr>
        <w:tc>
          <w:tcPr>
            <w:tcW w:w="1386" w:type="pct"/>
            <w:hideMark/>
          </w:tcPr>
          <w:p w14:paraId="0EF5F673"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14:paraId="0CFC556D" w14:textId="77777777" w:rsidR="00A54FE1" w:rsidRPr="00A54FE1" w:rsidRDefault="00A54FE1" w:rsidP="00A54FE1">
            <w:pPr>
              <w:rPr>
                <w:sz w:val="16"/>
                <w:szCs w:val="16"/>
              </w:rPr>
            </w:pPr>
            <w:r w:rsidRPr="00A54FE1">
              <w:rPr>
                <w:sz w:val="16"/>
                <w:szCs w:val="16"/>
              </w:rPr>
              <w:t>65</w:t>
            </w:r>
          </w:p>
        </w:tc>
        <w:tc>
          <w:tcPr>
            <w:tcW w:w="149" w:type="pct"/>
            <w:hideMark/>
          </w:tcPr>
          <w:p w14:paraId="4765F131" w14:textId="77777777" w:rsidR="00A54FE1" w:rsidRPr="00A54FE1" w:rsidRDefault="00A54FE1" w:rsidP="00A54FE1">
            <w:pPr>
              <w:rPr>
                <w:sz w:val="16"/>
                <w:szCs w:val="16"/>
              </w:rPr>
            </w:pPr>
            <w:r w:rsidRPr="00A54FE1">
              <w:rPr>
                <w:sz w:val="16"/>
                <w:szCs w:val="16"/>
              </w:rPr>
              <w:t>2</w:t>
            </w:r>
          </w:p>
        </w:tc>
        <w:tc>
          <w:tcPr>
            <w:tcW w:w="233" w:type="pct"/>
            <w:hideMark/>
          </w:tcPr>
          <w:p w14:paraId="2CE2C04A" w14:textId="77777777" w:rsidR="00A54FE1" w:rsidRPr="00A54FE1" w:rsidRDefault="00A54FE1" w:rsidP="00A54FE1">
            <w:pPr>
              <w:rPr>
                <w:sz w:val="16"/>
                <w:szCs w:val="16"/>
              </w:rPr>
            </w:pPr>
            <w:r w:rsidRPr="00A54FE1">
              <w:rPr>
                <w:sz w:val="16"/>
                <w:szCs w:val="16"/>
              </w:rPr>
              <w:t>00</w:t>
            </w:r>
          </w:p>
        </w:tc>
        <w:tc>
          <w:tcPr>
            <w:tcW w:w="347" w:type="pct"/>
            <w:hideMark/>
          </w:tcPr>
          <w:p w14:paraId="11F7A868" w14:textId="77777777" w:rsidR="00A54FE1" w:rsidRPr="00A54FE1" w:rsidRDefault="00A54FE1" w:rsidP="00A54FE1">
            <w:pPr>
              <w:rPr>
                <w:sz w:val="16"/>
                <w:szCs w:val="16"/>
              </w:rPr>
            </w:pPr>
            <w:r w:rsidRPr="00A54FE1">
              <w:rPr>
                <w:sz w:val="16"/>
                <w:szCs w:val="16"/>
              </w:rPr>
              <w:t>41110</w:t>
            </w:r>
          </w:p>
        </w:tc>
        <w:tc>
          <w:tcPr>
            <w:tcW w:w="273" w:type="pct"/>
            <w:hideMark/>
          </w:tcPr>
          <w:p w14:paraId="6504693B" w14:textId="77777777" w:rsidR="00A54FE1" w:rsidRPr="00A54FE1" w:rsidRDefault="00A54FE1" w:rsidP="00A54FE1">
            <w:pPr>
              <w:rPr>
                <w:sz w:val="16"/>
                <w:szCs w:val="16"/>
              </w:rPr>
            </w:pPr>
            <w:r w:rsidRPr="00A54FE1">
              <w:rPr>
                <w:sz w:val="16"/>
                <w:szCs w:val="16"/>
              </w:rPr>
              <w:t>120</w:t>
            </w:r>
          </w:p>
        </w:tc>
        <w:tc>
          <w:tcPr>
            <w:tcW w:w="223" w:type="pct"/>
            <w:hideMark/>
          </w:tcPr>
          <w:p w14:paraId="7545F943" w14:textId="77777777" w:rsidR="00A54FE1" w:rsidRPr="00A54FE1" w:rsidRDefault="00A54FE1" w:rsidP="00A54FE1">
            <w:pPr>
              <w:rPr>
                <w:sz w:val="16"/>
                <w:szCs w:val="16"/>
              </w:rPr>
            </w:pPr>
            <w:r w:rsidRPr="00A54FE1">
              <w:rPr>
                <w:sz w:val="16"/>
                <w:szCs w:val="16"/>
              </w:rPr>
              <w:t>01</w:t>
            </w:r>
          </w:p>
        </w:tc>
        <w:tc>
          <w:tcPr>
            <w:tcW w:w="240" w:type="pct"/>
            <w:hideMark/>
          </w:tcPr>
          <w:p w14:paraId="187870B6" w14:textId="77777777" w:rsidR="00A54FE1" w:rsidRPr="00A54FE1" w:rsidRDefault="00A54FE1" w:rsidP="00A54FE1">
            <w:pPr>
              <w:rPr>
                <w:sz w:val="16"/>
                <w:szCs w:val="16"/>
              </w:rPr>
            </w:pPr>
            <w:r w:rsidRPr="00A54FE1">
              <w:rPr>
                <w:sz w:val="16"/>
                <w:szCs w:val="16"/>
              </w:rPr>
              <w:t>04</w:t>
            </w:r>
          </w:p>
        </w:tc>
        <w:tc>
          <w:tcPr>
            <w:tcW w:w="260" w:type="pct"/>
            <w:hideMark/>
          </w:tcPr>
          <w:p w14:paraId="5F88A2D9" w14:textId="77777777" w:rsidR="00A54FE1" w:rsidRPr="00A54FE1" w:rsidRDefault="00A54FE1" w:rsidP="00A54FE1">
            <w:pPr>
              <w:rPr>
                <w:sz w:val="16"/>
                <w:szCs w:val="16"/>
              </w:rPr>
            </w:pPr>
            <w:r w:rsidRPr="00A54FE1">
              <w:rPr>
                <w:sz w:val="16"/>
                <w:szCs w:val="16"/>
              </w:rPr>
              <w:t> </w:t>
            </w:r>
          </w:p>
        </w:tc>
        <w:tc>
          <w:tcPr>
            <w:tcW w:w="544" w:type="pct"/>
            <w:hideMark/>
          </w:tcPr>
          <w:p w14:paraId="17DC4988" w14:textId="77777777" w:rsidR="00A54FE1" w:rsidRPr="00A54FE1" w:rsidRDefault="00A54FE1" w:rsidP="00A54FE1">
            <w:pPr>
              <w:jc w:val="right"/>
              <w:rPr>
                <w:sz w:val="16"/>
                <w:szCs w:val="16"/>
              </w:rPr>
            </w:pPr>
            <w:r w:rsidRPr="00A54FE1">
              <w:rPr>
                <w:sz w:val="16"/>
                <w:szCs w:val="16"/>
              </w:rPr>
              <w:t>36 165,0</w:t>
            </w:r>
          </w:p>
        </w:tc>
        <w:tc>
          <w:tcPr>
            <w:tcW w:w="522" w:type="pct"/>
            <w:hideMark/>
          </w:tcPr>
          <w:p w14:paraId="78FDB30E" w14:textId="77777777" w:rsidR="00A54FE1" w:rsidRPr="00A54FE1" w:rsidRDefault="00A54FE1" w:rsidP="00A54FE1">
            <w:pPr>
              <w:jc w:val="right"/>
              <w:rPr>
                <w:sz w:val="16"/>
                <w:szCs w:val="16"/>
              </w:rPr>
            </w:pPr>
            <w:r w:rsidRPr="00A54FE1">
              <w:rPr>
                <w:sz w:val="16"/>
                <w:szCs w:val="16"/>
              </w:rPr>
              <w:t>34 977,0</w:t>
            </w:r>
          </w:p>
        </w:tc>
        <w:tc>
          <w:tcPr>
            <w:tcW w:w="620" w:type="pct"/>
            <w:hideMark/>
          </w:tcPr>
          <w:p w14:paraId="37CB1952" w14:textId="77777777" w:rsidR="00A54FE1" w:rsidRPr="00A54FE1" w:rsidRDefault="00A54FE1" w:rsidP="00A54FE1">
            <w:pPr>
              <w:jc w:val="right"/>
              <w:rPr>
                <w:sz w:val="16"/>
                <w:szCs w:val="16"/>
              </w:rPr>
            </w:pPr>
            <w:r w:rsidRPr="00A54FE1">
              <w:rPr>
                <w:sz w:val="16"/>
                <w:szCs w:val="16"/>
              </w:rPr>
              <w:t>35 876,2</w:t>
            </w:r>
          </w:p>
        </w:tc>
      </w:tr>
      <w:tr w:rsidR="009B01C2" w:rsidRPr="00A54FE1" w14:paraId="3A53EF76" w14:textId="77777777" w:rsidTr="00E50441">
        <w:trPr>
          <w:trHeight w:val="450"/>
        </w:trPr>
        <w:tc>
          <w:tcPr>
            <w:tcW w:w="1386" w:type="pct"/>
            <w:hideMark/>
          </w:tcPr>
          <w:p w14:paraId="14CED0E3"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5D305DF8" w14:textId="77777777" w:rsidR="00A54FE1" w:rsidRPr="00A54FE1" w:rsidRDefault="00A54FE1" w:rsidP="00A54FE1">
            <w:pPr>
              <w:rPr>
                <w:sz w:val="16"/>
                <w:szCs w:val="16"/>
              </w:rPr>
            </w:pPr>
            <w:r w:rsidRPr="00A54FE1">
              <w:rPr>
                <w:sz w:val="16"/>
                <w:szCs w:val="16"/>
              </w:rPr>
              <w:t>65</w:t>
            </w:r>
          </w:p>
        </w:tc>
        <w:tc>
          <w:tcPr>
            <w:tcW w:w="149" w:type="pct"/>
            <w:hideMark/>
          </w:tcPr>
          <w:p w14:paraId="2391D434" w14:textId="77777777" w:rsidR="00A54FE1" w:rsidRPr="00A54FE1" w:rsidRDefault="00A54FE1" w:rsidP="00A54FE1">
            <w:pPr>
              <w:rPr>
                <w:sz w:val="16"/>
                <w:szCs w:val="16"/>
              </w:rPr>
            </w:pPr>
            <w:r w:rsidRPr="00A54FE1">
              <w:rPr>
                <w:sz w:val="16"/>
                <w:szCs w:val="16"/>
              </w:rPr>
              <w:t>2</w:t>
            </w:r>
          </w:p>
        </w:tc>
        <w:tc>
          <w:tcPr>
            <w:tcW w:w="233" w:type="pct"/>
            <w:hideMark/>
          </w:tcPr>
          <w:p w14:paraId="2C8691F4" w14:textId="77777777" w:rsidR="00A54FE1" w:rsidRPr="00A54FE1" w:rsidRDefault="00A54FE1" w:rsidP="00A54FE1">
            <w:pPr>
              <w:rPr>
                <w:sz w:val="16"/>
                <w:szCs w:val="16"/>
              </w:rPr>
            </w:pPr>
            <w:r w:rsidRPr="00A54FE1">
              <w:rPr>
                <w:sz w:val="16"/>
                <w:szCs w:val="16"/>
              </w:rPr>
              <w:t>00</w:t>
            </w:r>
          </w:p>
        </w:tc>
        <w:tc>
          <w:tcPr>
            <w:tcW w:w="347" w:type="pct"/>
            <w:hideMark/>
          </w:tcPr>
          <w:p w14:paraId="419A06EC" w14:textId="77777777" w:rsidR="00A54FE1" w:rsidRPr="00A54FE1" w:rsidRDefault="00A54FE1" w:rsidP="00A54FE1">
            <w:pPr>
              <w:rPr>
                <w:sz w:val="16"/>
                <w:szCs w:val="16"/>
              </w:rPr>
            </w:pPr>
            <w:r w:rsidRPr="00A54FE1">
              <w:rPr>
                <w:sz w:val="16"/>
                <w:szCs w:val="16"/>
              </w:rPr>
              <w:t>41110</w:t>
            </w:r>
          </w:p>
        </w:tc>
        <w:tc>
          <w:tcPr>
            <w:tcW w:w="273" w:type="pct"/>
            <w:hideMark/>
          </w:tcPr>
          <w:p w14:paraId="4D0857F0" w14:textId="77777777" w:rsidR="00A54FE1" w:rsidRPr="00A54FE1" w:rsidRDefault="00A54FE1" w:rsidP="00A54FE1">
            <w:pPr>
              <w:rPr>
                <w:sz w:val="16"/>
                <w:szCs w:val="16"/>
              </w:rPr>
            </w:pPr>
            <w:r w:rsidRPr="00A54FE1">
              <w:rPr>
                <w:sz w:val="16"/>
                <w:szCs w:val="16"/>
              </w:rPr>
              <w:t>120</w:t>
            </w:r>
          </w:p>
        </w:tc>
        <w:tc>
          <w:tcPr>
            <w:tcW w:w="223" w:type="pct"/>
            <w:hideMark/>
          </w:tcPr>
          <w:p w14:paraId="5422619C" w14:textId="77777777" w:rsidR="00A54FE1" w:rsidRPr="00A54FE1" w:rsidRDefault="00A54FE1" w:rsidP="00A54FE1">
            <w:pPr>
              <w:rPr>
                <w:sz w:val="16"/>
                <w:szCs w:val="16"/>
              </w:rPr>
            </w:pPr>
            <w:r w:rsidRPr="00A54FE1">
              <w:rPr>
                <w:sz w:val="16"/>
                <w:szCs w:val="16"/>
              </w:rPr>
              <w:t>01</w:t>
            </w:r>
          </w:p>
        </w:tc>
        <w:tc>
          <w:tcPr>
            <w:tcW w:w="240" w:type="pct"/>
            <w:hideMark/>
          </w:tcPr>
          <w:p w14:paraId="46078C31" w14:textId="77777777" w:rsidR="00A54FE1" w:rsidRPr="00A54FE1" w:rsidRDefault="00A54FE1" w:rsidP="00A54FE1">
            <w:pPr>
              <w:rPr>
                <w:sz w:val="16"/>
                <w:szCs w:val="16"/>
              </w:rPr>
            </w:pPr>
            <w:r w:rsidRPr="00A54FE1">
              <w:rPr>
                <w:sz w:val="16"/>
                <w:szCs w:val="16"/>
              </w:rPr>
              <w:t>04</w:t>
            </w:r>
          </w:p>
        </w:tc>
        <w:tc>
          <w:tcPr>
            <w:tcW w:w="260" w:type="pct"/>
            <w:hideMark/>
          </w:tcPr>
          <w:p w14:paraId="2A9A0A92" w14:textId="77777777" w:rsidR="00A54FE1" w:rsidRPr="00A54FE1" w:rsidRDefault="00A54FE1" w:rsidP="00A54FE1">
            <w:pPr>
              <w:rPr>
                <w:sz w:val="16"/>
                <w:szCs w:val="16"/>
              </w:rPr>
            </w:pPr>
            <w:r w:rsidRPr="00A54FE1">
              <w:rPr>
                <w:sz w:val="16"/>
                <w:szCs w:val="16"/>
              </w:rPr>
              <w:t>900</w:t>
            </w:r>
          </w:p>
        </w:tc>
        <w:tc>
          <w:tcPr>
            <w:tcW w:w="544" w:type="pct"/>
            <w:hideMark/>
          </w:tcPr>
          <w:p w14:paraId="7294438D" w14:textId="77777777" w:rsidR="00A54FE1" w:rsidRPr="00A54FE1" w:rsidRDefault="00A54FE1" w:rsidP="00A54FE1">
            <w:pPr>
              <w:jc w:val="right"/>
              <w:rPr>
                <w:sz w:val="16"/>
                <w:szCs w:val="16"/>
              </w:rPr>
            </w:pPr>
            <w:r w:rsidRPr="00A54FE1">
              <w:rPr>
                <w:sz w:val="16"/>
                <w:szCs w:val="16"/>
              </w:rPr>
              <w:t>30 561,6</w:t>
            </w:r>
          </w:p>
        </w:tc>
        <w:tc>
          <w:tcPr>
            <w:tcW w:w="522" w:type="pct"/>
            <w:hideMark/>
          </w:tcPr>
          <w:p w14:paraId="3CF0611F" w14:textId="77777777" w:rsidR="00A54FE1" w:rsidRPr="00A54FE1" w:rsidRDefault="00A54FE1" w:rsidP="00A54FE1">
            <w:pPr>
              <w:jc w:val="right"/>
              <w:rPr>
                <w:sz w:val="16"/>
                <w:szCs w:val="16"/>
              </w:rPr>
            </w:pPr>
            <w:r w:rsidRPr="00A54FE1">
              <w:rPr>
                <w:sz w:val="16"/>
                <w:szCs w:val="16"/>
              </w:rPr>
              <w:t>29 993,9</w:t>
            </w:r>
          </w:p>
        </w:tc>
        <w:tc>
          <w:tcPr>
            <w:tcW w:w="620" w:type="pct"/>
            <w:hideMark/>
          </w:tcPr>
          <w:p w14:paraId="6CCAC77D" w14:textId="77777777" w:rsidR="00A54FE1" w:rsidRPr="00A54FE1" w:rsidRDefault="00A54FE1" w:rsidP="00A54FE1">
            <w:pPr>
              <w:jc w:val="right"/>
              <w:rPr>
                <w:sz w:val="16"/>
                <w:szCs w:val="16"/>
              </w:rPr>
            </w:pPr>
            <w:r w:rsidRPr="00A54FE1">
              <w:rPr>
                <w:sz w:val="16"/>
                <w:szCs w:val="16"/>
              </w:rPr>
              <w:t>30 693,7</w:t>
            </w:r>
          </w:p>
        </w:tc>
      </w:tr>
      <w:tr w:rsidR="009B01C2" w:rsidRPr="00A54FE1" w14:paraId="2C65ED1F" w14:textId="77777777" w:rsidTr="00E50441">
        <w:trPr>
          <w:trHeight w:val="675"/>
        </w:trPr>
        <w:tc>
          <w:tcPr>
            <w:tcW w:w="1386" w:type="pct"/>
            <w:hideMark/>
          </w:tcPr>
          <w:p w14:paraId="41164ED2"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0FDA96AC" w14:textId="77777777" w:rsidR="00A54FE1" w:rsidRPr="00A54FE1" w:rsidRDefault="00A54FE1" w:rsidP="00A54FE1">
            <w:pPr>
              <w:rPr>
                <w:sz w:val="16"/>
                <w:szCs w:val="16"/>
              </w:rPr>
            </w:pPr>
            <w:r w:rsidRPr="00A54FE1">
              <w:rPr>
                <w:sz w:val="16"/>
                <w:szCs w:val="16"/>
              </w:rPr>
              <w:t>65</w:t>
            </w:r>
          </w:p>
        </w:tc>
        <w:tc>
          <w:tcPr>
            <w:tcW w:w="149" w:type="pct"/>
            <w:hideMark/>
          </w:tcPr>
          <w:p w14:paraId="4FD309CB" w14:textId="77777777" w:rsidR="00A54FE1" w:rsidRPr="00A54FE1" w:rsidRDefault="00A54FE1" w:rsidP="00A54FE1">
            <w:pPr>
              <w:rPr>
                <w:sz w:val="16"/>
                <w:szCs w:val="16"/>
              </w:rPr>
            </w:pPr>
            <w:r w:rsidRPr="00A54FE1">
              <w:rPr>
                <w:sz w:val="16"/>
                <w:szCs w:val="16"/>
              </w:rPr>
              <w:t>2</w:t>
            </w:r>
          </w:p>
        </w:tc>
        <w:tc>
          <w:tcPr>
            <w:tcW w:w="233" w:type="pct"/>
            <w:hideMark/>
          </w:tcPr>
          <w:p w14:paraId="6E2B8B42" w14:textId="77777777" w:rsidR="00A54FE1" w:rsidRPr="00A54FE1" w:rsidRDefault="00A54FE1" w:rsidP="00A54FE1">
            <w:pPr>
              <w:rPr>
                <w:sz w:val="16"/>
                <w:szCs w:val="16"/>
              </w:rPr>
            </w:pPr>
            <w:r w:rsidRPr="00A54FE1">
              <w:rPr>
                <w:sz w:val="16"/>
                <w:szCs w:val="16"/>
              </w:rPr>
              <w:t>00</w:t>
            </w:r>
          </w:p>
        </w:tc>
        <w:tc>
          <w:tcPr>
            <w:tcW w:w="347" w:type="pct"/>
            <w:hideMark/>
          </w:tcPr>
          <w:p w14:paraId="178A4D01" w14:textId="77777777" w:rsidR="00A54FE1" w:rsidRPr="00A54FE1" w:rsidRDefault="00A54FE1" w:rsidP="00A54FE1">
            <w:pPr>
              <w:rPr>
                <w:sz w:val="16"/>
                <w:szCs w:val="16"/>
              </w:rPr>
            </w:pPr>
            <w:r w:rsidRPr="00A54FE1">
              <w:rPr>
                <w:sz w:val="16"/>
                <w:szCs w:val="16"/>
              </w:rPr>
              <w:t>41110</w:t>
            </w:r>
          </w:p>
        </w:tc>
        <w:tc>
          <w:tcPr>
            <w:tcW w:w="273" w:type="pct"/>
            <w:hideMark/>
          </w:tcPr>
          <w:p w14:paraId="2FB8D3BD" w14:textId="77777777" w:rsidR="00A54FE1" w:rsidRPr="00A54FE1" w:rsidRDefault="00A54FE1" w:rsidP="00A54FE1">
            <w:pPr>
              <w:rPr>
                <w:sz w:val="16"/>
                <w:szCs w:val="16"/>
              </w:rPr>
            </w:pPr>
            <w:r w:rsidRPr="00A54FE1">
              <w:rPr>
                <w:sz w:val="16"/>
                <w:szCs w:val="16"/>
              </w:rPr>
              <w:t>120</w:t>
            </w:r>
          </w:p>
        </w:tc>
        <w:tc>
          <w:tcPr>
            <w:tcW w:w="223" w:type="pct"/>
            <w:hideMark/>
          </w:tcPr>
          <w:p w14:paraId="609FD239" w14:textId="77777777" w:rsidR="00A54FE1" w:rsidRPr="00A54FE1" w:rsidRDefault="00A54FE1" w:rsidP="00A54FE1">
            <w:pPr>
              <w:rPr>
                <w:sz w:val="16"/>
                <w:szCs w:val="16"/>
              </w:rPr>
            </w:pPr>
            <w:r w:rsidRPr="00A54FE1">
              <w:rPr>
                <w:sz w:val="16"/>
                <w:szCs w:val="16"/>
              </w:rPr>
              <w:t>01</w:t>
            </w:r>
          </w:p>
        </w:tc>
        <w:tc>
          <w:tcPr>
            <w:tcW w:w="240" w:type="pct"/>
            <w:hideMark/>
          </w:tcPr>
          <w:p w14:paraId="6E50C95E" w14:textId="77777777" w:rsidR="00A54FE1" w:rsidRPr="00A54FE1" w:rsidRDefault="00A54FE1" w:rsidP="00A54FE1">
            <w:pPr>
              <w:rPr>
                <w:sz w:val="16"/>
                <w:szCs w:val="16"/>
              </w:rPr>
            </w:pPr>
            <w:r w:rsidRPr="00A54FE1">
              <w:rPr>
                <w:sz w:val="16"/>
                <w:szCs w:val="16"/>
              </w:rPr>
              <w:t>04</w:t>
            </w:r>
          </w:p>
        </w:tc>
        <w:tc>
          <w:tcPr>
            <w:tcW w:w="260" w:type="pct"/>
            <w:hideMark/>
          </w:tcPr>
          <w:p w14:paraId="2C4A143C" w14:textId="77777777" w:rsidR="00A54FE1" w:rsidRPr="00A54FE1" w:rsidRDefault="00A54FE1" w:rsidP="00A54FE1">
            <w:pPr>
              <w:rPr>
                <w:sz w:val="16"/>
                <w:szCs w:val="16"/>
              </w:rPr>
            </w:pPr>
            <w:r w:rsidRPr="00A54FE1">
              <w:rPr>
                <w:sz w:val="16"/>
                <w:szCs w:val="16"/>
              </w:rPr>
              <w:t>902</w:t>
            </w:r>
          </w:p>
        </w:tc>
        <w:tc>
          <w:tcPr>
            <w:tcW w:w="544" w:type="pct"/>
            <w:hideMark/>
          </w:tcPr>
          <w:p w14:paraId="30F709A8" w14:textId="77777777" w:rsidR="00A54FE1" w:rsidRPr="00A54FE1" w:rsidRDefault="00A54FE1" w:rsidP="00A54FE1">
            <w:pPr>
              <w:jc w:val="right"/>
              <w:rPr>
                <w:sz w:val="16"/>
                <w:szCs w:val="16"/>
              </w:rPr>
            </w:pPr>
            <w:r w:rsidRPr="00A54FE1">
              <w:rPr>
                <w:sz w:val="16"/>
                <w:szCs w:val="16"/>
              </w:rPr>
              <w:t>5 603,4</w:t>
            </w:r>
          </w:p>
        </w:tc>
        <w:tc>
          <w:tcPr>
            <w:tcW w:w="522" w:type="pct"/>
            <w:hideMark/>
          </w:tcPr>
          <w:p w14:paraId="103A2CEE" w14:textId="77777777" w:rsidR="00A54FE1" w:rsidRPr="00A54FE1" w:rsidRDefault="00A54FE1" w:rsidP="00A54FE1">
            <w:pPr>
              <w:jc w:val="right"/>
              <w:rPr>
                <w:sz w:val="16"/>
                <w:szCs w:val="16"/>
              </w:rPr>
            </w:pPr>
            <w:r w:rsidRPr="00A54FE1">
              <w:rPr>
                <w:sz w:val="16"/>
                <w:szCs w:val="16"/>
              </w:rPr>
              <w:t>4 983,1</w:t>
            </w:r>
          </w:p>
        </w:tc>
        <w:tc>
          <w:tcPr>
            <w:tcW w:w="620" w:type="pct"/>
            <w:hideMark/>
          </w:tcPr>
          <w:p w14:paraId="22DA5119" w14:textId="77777777" w:rsidR="00A54FE1" w:rsidRPr="00A54FE1" w:rsidRDefault="00A54FE1" w:rsidP="00A54FE1">
            <w:pPr>
              <w:jc w:val="right"/>
              <w:rPr>
                <w:sz w:val="16"/>
                <w:szCs w:val="16"/>
              </w:rPr>
            </w:pPr>
            <w:r w:rsidRPr="00A54FE1">
              <w:rPr>
                <w:sz w:val="16"/>
                <w:szCs w:val="16"/>
              </w:rPr>
              <w:t>5 182,5</w:t>
            </w:r>
          </w:p>
        </w:tc>
      </w:tr>
      <w:tr w:rsidR="009B01C2" w:rsidRPr="00A54FE1" w14:paraId="49245F12" w14:textId="77777777" w:rsidTr="00E50441">
        <w:trPr>
          <w:trHeight w:val="450"/>
        </w:trPr>
        <w:tc>
          <w:tcPr>
            <w:tcW w:w="1386" w:type="pct"/>
            <w:hideMark/>
          </w:tcPr>
          <w:p w14:paraId="5D468B36" w14:textId="77777777" w:rsidR="00A54FE1" w:rsidRPr="00A54FE1" w:rsidRDefault="00A54FE1" w:rsidP="00A54FE1">
            <w:pPr>
              <w:rPr>
                <w:sz w:val="16"/>
                <w:szCs w:val="16"/>
              </w:rPr>
            </w:pPr>
            <w:r w:rsidRPr="00A54FE1">
              <w:rPr>
                <w:sz w:val="16"/>
                <w:szCs w:val="16"/>
              </w:rPr>
              <w:t xml:space="preserve">Расходы на обеспечение выполнения функций органов местного самоуправления </w:t>
            </w:r>
          </w:p>
        </w:tc>
        <w:tc>
          <w:tcPr>
            <w:tcW w:w="203" w:type="pct"/>
            <w:hideMark/>
          </w:tcPr>
          <w:p w14:paraId="7657855C" w14:textId="77777777" w:rsidR="00A54FE1" w:rsidRPr="00A54FE1" w:rsidRDefault="00A54FE1" w:rsidP="00A54FE1">
            <w:pPr>
              <w:rPr>
                <w:sz w:val="16"/>
                <w:szCs w:val="16"/>
              </w:rPr>
            </w:pPr>
            <w:r w:rsidRPr="00A54FE1">
              <w:rPr>
                <w:sz w:val="16"/>
                <w:szCs w:val="16"/>
              </w:rPr>
              <w:t>65</w:t>
            </w:r>
          </w:p>
        </w:tc>
        <w:tc>
          <w:tcPr>
            <w:tcW w:w="149" w:type="pct"/>
            <w:hideMark/>
          </w:tcPr>
          <w:p w14:paraId="16A40619" w14:textId="77777777" w:rsidR="00A54FE1" w:rsidRPr="00A54FE1" w:rsidRDefault="00A54FE1" w:rsidP="00A54FE1">
            <w:pPr>
              <w:rPr>
                <w:sz w:val="16"/>
                <w:szCs w:val="16"/>
              </w:rPr>
            </w:pPr>
            <w:r w:rsidRPr="00A54FE1">
              <w:rPr>
                <w:sz w:val="16"/>
                <w:szCs w:val="16"/>
              </w:rPr>
              <w:t>2</w:t>
            </w:r>
          </w:p>
        </w:tc>
        <w:tc>
          <w:tcPr>
            <w:tcW w:w="233" w:type="pct"/>
            <w:hideMark/>
          </w:tcPr>
          <w:p w14:paraId="2D8AA14F" w14:textId="77777777" w:rsidR="00A54FE1" w:rsidRPr="00A54FE1" w:rsidRDefault="00A54FE1" w:rsidP="00A54FE1">
            <w:pPr>
              <w:rPr>
                <w:sz w:val="16"/>
                <w:szCs w:val="16"/>
              </w:rPr>
            </w:pPr>
            <w:r w:rsidRPr="00A54FE1">
              <w:rPr>
                <w:sz w:val="16"/>
                <w:szCs w:val="16"/>
              </w:rPr>
              <w:t>00</w:t>
            </w:r>
          </w:p>
        </w:tc>
        <w:tc>
          <w:tcPr>
            <w:tcW w:w="347" w:type="pct"/>
            <w:hideMark/>
          </w:tcPr>
          <w:p w14:paraId="3A5B1E54" w14:textId="77777777" w:rsidR="00A54FE1" w:rsidRPr="00A54FE1" w:rsidRDefault="00A54FE1" w:rsidP="00A54FE1">
            <w:pPr>
              <w:rPr>
                <w:sz w:val="16"/>
                <w:szCs w:val="16"/>
              </w:rPr>
            </w:pPr>
            <w:r w:rsidRPr="00A54FE1">
              <w:rPr>
                <w:sz w:val="16"/>
                <w:szCs w:val="16"/>
              </w:rPr>
              <w:t>41120</w:t>
            </w:r>
          </w:p>
        </w:tc>
        <w:tc>
          <w:tcPr>
            <w:tcW w:w="273" w:type="pct"/>
            <w:hideMark/>
          </w:tcPr>
          <w:p w14:paraId="54A7530F" w14:textId="77777777" w:rsidR="00A54FE1" w:rsidRPr="00A54FE1" w:rsidRDefault="00A54FE1" w:rsidP="00A54FE1">
            <w:pPr>
              <w:rPr>
                <w:sz w:val="16"/>
                <w:szCs w:val="16"/>
              </w:rPr>
            </w:pPr>
            <w:r w:rsidRPr="00A54FE1">
              <w:rPr>
                <w:sz w:val="16"/>
                <w:szCs w:val="16"/>
              </w:rPr>
              <w:t> </w:t>
            </w:r>
          </w:p>
        </w:tc>
        <w:tc>
          <w:tcPr>
            <w:tcW w:w="223" w:type="pct"/>
            <w:hideMark/>
          </w:tcPr>
          <w:p w14:paraId="322A386C" w14:textId="77777777" w:rsidR="00A54FE1" w:rsidRPr="00A54FE1" w:rsidRDefault="00A54FE1" w:rsidP="00A54FE1">
            <w:pPr>
              <w:rPr>
                <w:sz w:val="16"/>
                <w:szCs w:val="16"/>
              </w:rPr>
            </w:pPr>
            <w:r w:rsidRPr="00A54FE1">
              <w:rPr>
                <w:sz w:val="16"/>
                <w:szCs w:val="16"/>
              </w:rPr>
              <w:t> </w:t>
            </w:r>
          </w:p>
        </w:tc>
        <w:tc>
          <w:tcPr>
            <w:tcW w:w="240" w:type="pct"/>
            <w:hideMark/>
          </w:tcPr>
          <w:p w14:paraId="18C35623" w14:textId="77777777" w:rsidR="00A54FE1" w:rsidRPr="00A54FE1" w:rsidRDefault="00A54FE1" w:rsidP="00A54FE1">
            <w:pPr>
              <w:rPr>
                <w:sz w:val="16"/>
                <w:szCs w:val="16"/>
              </w:rPr>
            </w:pPr>
            <w:r w:rsidRPr="00A54FE1">
              <w:rPr>
                <w:sz w:val="16"/>
                <w:szCs w:val="16"/>
              </w:rPr>
              <w:t> </w:t>
            </w:r>
          </w:p>
        </w:tc>
        <w:tc>
          <w:tcPr>
            <w:tcW w:w="260" w:type="pct"/>
            <w:hideMark/>
          </w:tcPr>
          <w:p w14:paraId="18CC3A75" w14:textId="77777777" w:rsidR="00A54FE1" w:rsidRPr="00A54FE1" w:rsidRDefault="00A54FE1" w:rsidP="00A54FE1">
            <w:pPr>
              <w:rPr>
                <w:sz w:val="16"/>
                <w:szCs w:val="16"/>
              </w:rPr>
            </w:pPr>
            <w:r w:rsidRPr="00A54FE1">
              <w:rPr>
                <w:sz w:val="16"/>
                <w:szCs w:val="16"/>
              </w:rPr>
              <w:t> </w:t>
            </w:r>
          </w:p>
        </w:tc>
        <w:tc>
          <w:tcPr>
            <w:tcW w:w="544" w:type="pct"/>
            <w:hideMark/>
          </w:tcPr>
          <w:p w14:paraId="6DEB67C1" w14:textId="77777777" w:rsidR="00A54FE1" w:rsidRPr="00A54FE1" w:rsidRDefault="00A54FE1" w:rsidP="00A54FE1">
            <w:pPr>
              <w:jc w:val="right"/>
              <w:rPr>
                <w:sz w:val="16"/>
                <w:szCs w:val="16"/>
              </w:rPr>
            </w:pPr>
            <w:r w:rsidRPr="00A54FE1">
              <w:rPr>
                <w:sz w:val="16"/>
                <w:szCs w:val="16"/>
              </w:rPr>
              <w:t>823,3</w:t>
            </w:r>
          </w:p>
        </w:tc>
        <w:tc>
          <w:tcPr>
            <w:tcW w:w="522" w:type="pct"/>
            <w:hideMark/>
          </w:tcPr>
          <w:p w14:paraId="7AF83B5D" w14:textId="77777777" w:rsidR="00A54FE1" w:rsidRPr="00A54FE1" w:rsidRDefault="00A54FE1" w:rsidP="00A54FE1">
            <w:pPr>
              <w:jc w:val="right"/>
              <w:rPr>
                <w:sz w:val="16"/>
                <w:szCs w:val="16"/>
              </w:rPr>
            </w:pPr>
            <w:r w:rsidRPr="00A54FE1">
              <w:rPr>
                <w:sz w:val="16"/>
                <w:szCs w:val="16"/>
              </w:rPr>
              <w:t>672,5</w:t>
            </w:r>
          </w:p>
        </w:tc>
        <w:tc>
          <w:tcPr>
            <w:tcW w:w="620" w:type="pct"/>
            <w:hideMark/>
          </w:tcPr>
          <w:p w14:paraId="200A607D" w14:textId="77777777" w:rsidR="00A54FE1" w:rsidRPr="00A54FE1" w:rsidRDefault="00A54FE1" w:rsidP="00A54FE1">
            <w:pPr>
              <w:jc w:val="right"/>
              <w:rPr>
                <w:sz w:val="16"/>
                <w:szCs w:val="16"/>
              </w:rPr>
            </w:pPr>
            <w:r w:rsidRPr="00A54FE1">
              <w:rPr>
                <w:sz w:val="16"/>
                <w:szCs w:val="16"/>
              </w:rPr>
              <w:t>799,8</w:t>
            </w:r>
          </w:p>
        </w:tc>
      </w:tr>
      <w:tr w:rsidR="009B01C2" w:rsidRPr="00A54FE1" w14:paraId="43BD897B" w14:textId="77777777" w:rsidTr="00E50441">
        <w:trPr>
          <w:trHeight w:val="1350"/>
        </w:trPr>
        <w:tc>
          <w:tcPr>
            <w:tcW w:w="1386" w:type="pct"/>
            <w:hideMark/>
          </w:tcPr>
          <w:p w14:paraId="13601035"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675A6C7C" w14:textId="77777777" w:rsidR="00A54FE1" w:rsidRPr="00A54FE1" w:rsidRDefault="00A54FE1" w:rsidP="00A54FE1">
            <w:pPr>
              <w:rPr>
                <w:sz w:val="16"/>
                <w:szCs w:val="16"/>
              </w:rPr>
            </w:pPr>
            <w:r w:rsidRPr="00A54FE1">
              <w:rPr>
                <w:sz w:val="16"/>
                <w:szCs w:val="16"/>
              </w:rPr>
              <w:t>65</w:t>
            </w:r>
          </w:p>
        </w:tc>
        <w:tc>
          <w:tcPr>
            <w:tcW w:w="149" w:type="pct"/>
            <w:hideMark/>
          </w:tcPr>
          <w:p w14:paraId="1300C9D6" w14:textId="77777777" w:rsidR="00A54FE1" w:rsidRPr="00A54FE1" w:rsidRDefault="00A54FE1" w:rsidP="00A54FE1">
            <w:pPr>
              <w:rPr>
                <w:sz w:val="16"/>
                <w:szCs w:val="16"/>
              </w:rPr>
            </w:pPr>
            <w:r w:rsidRPr="00A54FE1">
              <w:rPr>
                <w:sz w:val="16"/>
                <w:szCs w:val="16"/>
              </w:rPr>
              <w:t>2</w:t>
            </w:r>
          </w:p>
        </w:tc>
        <w:tc>
          <w:tcPr>
            <w:tcW w:w="233" w:type="pct"/>
            <w:hideMark/>
          </w:tcPr>
          <w:p w14:paraId="204BC2BA" w14:textId="77777777" w:rsidR="00A54FE1" w:rsidRPr="00A54FE1" w:rsidRDefault="00A54FE1" w:rsidP="00A54FE1">
            <w:pPr>
              <w:rPr>
                <w:sz w:val="16"/>
                <w:szCs w:val="16"/>
              </w:rPr>
            </w:pPr>
            <w:r w:rsidRPr="00A54FE1">
              <w:rPr>
                <w:sz w:val="16"/>
                <w:szCs w:val="16"/>
              </w:rPr>
              <w:t>00</w:t>
            </w:r>
          </w:p>
        </w:tc>
        <w:tc>
          <w:tcPr>
            <w:tcW w:w="347" w:type="pct"/>
            <w:hideMark/>
          </w:tcPr>
          <w:p w14:paraId="157A24F3" w14:textId="77777777" w:rsidR="00A54FE1" w:rsidRPr="00A54FE1" w:rsidRDefault="00A54FE1" w:rsidP="00A54FE1">
            <w:pPr>
              <w:rPr>
                <w:sz w:val="16"/>
                <w:szCs w:val="16"/>
              </w:rPr>
            </w:pPr>
            <w:r w:rsidRPr="00A54FE1">
              <w:rPr>
                <w:sz w:val="16"/>
                <w:szCs w:val="16"/>
              </w:rPr>
              <w:t>41120</w:t>
            </w:r>
          </w:p>
        </w:tc>
        <w:tc>
          <w:tcPr>
            <w:tcW w:w="273" w:type="pct"/>
            <w:hideMark/>
          </w:tcPr>
          <w:p w14:paraId="09E84DC8" w14:textId="77777777" w:rsidR="00A54FE1" w:rsidRPr="00A54FE1" w:rsidRDefault="00A54FE1" w:rsidP="00A54FE1">
            <w:pPr>
              <w:rPr>
                <w:sz w:val="16"/>
                <w:szCs w:val="16"/>
              </w:rPr>
            </w:pPr>
            <w:r w:rsidRPr="00A54FE1">
              <w:rPr>
                <w:sz w:val="16"/>
                <w:szCs w:val="16"/>
              </w:rPr>
              <w:t>100</w:t>
            </w:r>
          </w:p>
        </w:tc>
        <w:tc>
          <w:tcPr>
            <w:tcW w:w="223" w:type="pct"/>
            <w:hideMark/>
          </w:tcPr>
          <w:p w14:paraId="2FFC9A6B" w14:textId="77777777" w:rsidR="00A54FE1" w:rsidRPr="00A54FE1" w:rsidRDefault="00A54FE1" w:rsidP="00A54FE1">
            <w:pPr>
              <w:rPr>
                <w:sz w:val="16"/>
                <w:szCs w:val="16"/>
              </w:rPr>
            </w:pPr>
            <w:r w:rsidRPr="00A54FE1">
              <w:rPr>
                <w:sz w:val="16"/>
                <w:szCs w:val="16"/>
              </w:rPr>
              <w:t> </w:t>
            </w:r>
          </w:p>
        </w:tc>
        <w:tc>
          <w:tcPr>
            <w:tcW w:w="240" w:type="pct"/>
            <w:hideMark/>
          </w:tcPr>
          <w:p w14:paraId="08BCCD85" w14:textId="77777777" w:rsidR="00A54FE1" w:rsidRPr="00A54FE1" w:rsidRDefault="00A54FE1" w:rsidP="00A54FE1">
            <w:pPr>
              <w:rPr>
                <w:sz w:val="16"/>
                <w:szCs w:val="16"/>
              </w:rPr>
            </w:pPr>
            <w:r w:rsidRPr="00A54FE1">
              <w:rPr>
                <w:sz w:val="16"/>
                <w:szCs w:val="16"/>
              </w:rPr>
              <w:t> </w:t>
            </w:r>
          </w:p>
        </w:tc>
        <w:tc>
          <w:tcPr>
            <w:tcW w:w="260" w:type="pct"/>
            <w:hideMark/>
          </w:tcPr>
          <w:p w14:paraId="4E252834" w14:textId="77777777" w:rsidR="00A54FE1" w:rsidRPr="00A54FE1" w:rsidRDefault="00A54FE1" w:rsidP="00A54FE1">
            <w:pPr>
              <w:rPr>
                <w:sz w:val="16"/>
                <w:szCs w:val="16"/>
              </w:rPr>
            </w:pPr>
            <w:r w:rsidRPr="00A54FE1">
              <w:rPr>
                <w:sz w:val="16"/>
                <w:szCs w:val="16"/>
              </w:rPr>
              <w:t> </w:t>
            </w:r>
          </w:p>
        </w:tc>
        <w:tc>
          <w:tcPr>
            <w:tcW w:w="544" w:type="pct"/>
            <w:hideMark/>
          </w:tcPr>
          <w:p w14:paraId="02843846" w14:textId="77777777" w:rsidR="00A54FE1" w:rsidRPr="00A54FE1" w:rsidRDefault="00A54FE1" w:rsidP="00A54FE1">
            <w:pPr>
              <w:jc w:val="right"/>
              <w:rPr>
                <w:sz w:val="16"/>
                <w:szCs w:val="16"/>
              </w:rPr>
            </w:pPr>
            <w:r w:rsidRPr="00A54FE1">
              <w:rPr>
                <w:sz w:val="16"/>
                <w:szCs w:val="16"/>
              </w:rPr>
              <w:t>130,4</w:t>
            </w:r>
          </w:p>
        </w:tc>
        <w:tc>
          <w:tcPr>
            <w:tcW w:w="522" w:type="pct"/>
            <w:hideMark/>
          </w:tcPr>
          <w:p w14:paraId="256F7FB1" w14:textId="77777777" w:rsidR="00A54FE1" w:rsidRPr="00A54FE1" w:rsidRDefault="00A54FE1" w:rsidP="00A54FE1">
            <w:pPr>
              <w:jc w:val="right"/>
              <w:rPr>
                <w:sz w:val="16"/>
                <w:szCs w:val="16"/>
              </w:rPr>
            </w:pPr>
            <w:r w:rsidRPr="00A54FE1">
              <w:rPr>
                <w:sz w:val="16"/>
                <w:szCs w:val="16"/>
              </w:rPr>
              <w:t>99,4</w:t>
            </w:r>
          </w:p>
        </w:tc>
        <w:tc>
          <w:tcPr>
            <w:tcW w:w="620" w:type="pct"/>
            <w:hideMark/>
          </w:tcPr>
          <w:p w14:paraId="41826DDD" w14:textId="77777777" w:rsidR="00A54FE1" w:rsidRPr="00A54FE1" w:rsidRDefault="00A54FE1" w:rsidP="00A54FE1">
            <w:pPr>
              <w:jc w:val="right"/>
              <w:rPr>
                <w:sz w:val="16"/>
                <w:szCs w:val="16"/>
              </w:rPr>
            </w:pPr>
            <w:r w:rsidRPr="00A54FE1">
              <w:rPr>
                <w:sz w:val="16"/>
                <w:szCs w:val="16"/>
              </w:rPr>
              <w:t>99,8</w:t>
            </w:r>
          </w:p>
        </w:tc>
      </w:tr>
      <w:tr w:rsidR="009B01C2" w:rsidRPr="00A54FE1" w14:paraId="58AF00AB" w14:textId="77777777" w:rsidTr="00E50441">
        <w:trPr>
          <w:trHeight w:val="450"/>
        </w:trPr>
        <w:tc>
          <w:tcPr>
            <w:tcW w:w="1386" w:type="pct"/>
            <w:hideMark/>
          </w:tcPr>
          <w:p w14:paraId="5950177D" w14:textId="77777777" w:rsidR="00A54FE1" w:rsidRPr="00A54FE1" w:rsidRDefault="00A54FE1" w:rsidP="00A54FE1">
            <w:pPr>
              <w:rPr>
                <w:sz w:val="16"/>
                <w:szCs w:val="16"/>
              </w:rPr>
            </w:pPr>
            <w:r w:rsidRPr="00A54FE1">
              <w:rPr>
                <w:sz w:val="16"/>
                <w:szCs w:val="16"/>
              </w:rPr>
              <w:t xml:space="preserve">Расходы на выплаты персоналу государственных (муниципальных) </w:t>
            </w:r>
            <w:r w:rsidRPr="00A54FE1">
              <w:rPr>
                <w:sz w:val="16"/>
                <w:szCs w:val="16"/>
              </w:rPr>
              <w:lastRenderedPageBreak/>
              <w:t>органов</w:t>
            </w:r>
          </w:p>
        </w:tc>
        <w:tc>
          <w:tcPr>
            <w:tcW w:w="203" w:type="pct"/>
            <w:hideMark/>
          </w:tcPr>
          <w:p w14:paraId="70A1EE26" w14:textId="77777777" w:rsidR="00A54FE1" w:rsidRPr="00A54FE1" w:rsidRDefault="00A54FE1" w:rsidP="00A54FE1">
            <w:pPr>
              <w:rPr>
                <w:sz w:val="16"/>
                <w:szCs w:val="16"/>
              </w:rPr>
            </w:pPr>
            <w:r w:rsidRPr="00A54FE1">
              <w:rPr>
                <w:sz w:val="16"/>
                <w:szCs w:val="16"/>
              </w:rPr>
              <w:lastRenderedPageBreak/>
              <w:t>65</w:t>
            </w:r>
          </w:p>
        </w:tc>
        <w:tc>
          <w:tcPr>
            <w:tcW w:w="149" w:type="pct"/>
            <w:hideMark/>
          </w:tcPr>
          <w:p w14:paraId="0F3A1C8C" w14:textId="77777777" w:rsidR="00A54FE1" w:rsidRPr="00A54FE1" w:rsidRDefault="00A54FE1" w:rsidP="00A54FE1">
            <w:pPr>
              <w:rPr>
                <w:sz w:val="16"/>
                <w:szCs w:val="16"/>
              </w:rPr>
            </w:pPr>
            <w:r w:rsidRPr="00A54FE1">
              <w:rPr>
                <w:sz w:val="16"/>
                <w:szCs w:val="16"/>
              </w:rPr>
              <w:t>2</w:t>
            </w:r>
          </w:p>
        </w:tc>
        <w:tc>
          <w:tcPr>
            <w:tcW w:w="233" w:type="pct"/>
            <w:hideMark/>
          </w:tcPr>
          <w:p w14:paraId="4365DA56" w14:textId="77777777" w:rsidR="00A54FE1" w:rsidRPr="00A54FE1" w:rsidRDefault="00A54FE1" w:rsidP="00A54FE1">
            <w:pPr>
              <w:rPr>
                <w:sz w:val="16"/>
                <w:szCs w:val="16"/>
              </w:rPr>
            </w:pPr>
            <w:r w:rsidRPr="00A54FE1">
              <w:rPr>
                <w:sz w:val="16"/>
                <w:szCs w:val="16"/>
              </w:rPr>
              <w:t>00</w:t>
            </w:r>
          </w:p>
        </w:tc>
        <w:tc>
          <w:tcPr>
            <w:tcW w:w="347" w:type="pct"/>
            <w:hideMark/>
          </w:tcPr>
          <w:p w14:paraId="3575E6EA" w14:textId="77777777" w:rsidR="00A54FE1" w:rsidRPr="00A54FE1" w:rsidRDefault="00A54FE1" w:rsidP="00A54FE1">
            <w:pPr>
              <w:rPr>
                <w:sz w:val="16"/>
                <w:szCs w:val="16"/>
              </w:rPr>
            </w:pPr>
            <w:r w:rsidRPr="00A54FE1">
              <w:rPr>
                <w:sz w:val="16"/>
                <w:szCs w:val="16"/>
              </w:rPr>
              <w:t>41120</w:t>
            </w:r>
          </w:p>
        </w:tc>
        <w:tc>
          <w:tcPr>
            <w:tcW w:w="273" w:type="pct"/>
            <w:hideMark/>
          </w:tcPr>
          <w:p w14:paraId="07287867" w14:textId="77777777" w:rsidR="00A54FE1" w:rsidRPr="00A54FE1" w:rsidRDefault="00A54FE1" w:rsidP="00A54FE1">
            <w:pPr>
              <w:rPr>
                <w:sz w:val="16"/>
                <w:szCs w:val="16"/>
              </w:rPr>
            </w:pPr>
            <w:r w:rsidRPr="00A54FE1">
              <w:rPr>
                <w:sz w:val="16"/>
                <w:szCs w:val="16"/>
              </w:rPr>
              <w:t>120</w:t>
            </w:r>
          </w:p>
        </w:tc>
        <w:tc>
          <w:tcPr>
            <w:tcW w:w="223" w:type="pct"/>
            <w:hideMark/>
          </w:tcPr>
          <w:p w14:paraId="369FAF48" w14:textId="77777777" w:rsidR="00A54FE1" w:rsidRPr="00A54FE1" w:rsidRDefault="00A54FE1" w:rsidP="00A54FE1">
            <w:pPr>
              <w:rPr>
                <w:sz w:val="16"/>
                <w:szCs w:val="16"/>
              </w:rPr>
            </w:pPr>
            <w:r w:rsidRPr="00A54FE1">
              <w:rPr>
                <w:sz w:val="16"/>
                <w:szCs w:val="16"/>
              </w:rPr>
              <w:t> </w:t>
            </w:r>
          </w:p>
        </w:tc>
        <w:tc>
          <w:tcPr>
            <w:tcW w:w="240" w:type="pct"/>
            <w:hideMark/>
          </w:tcPr>
          <w:p w14:paraId="271428E9" w14:textId="77777777" w:rsidR="00A54FE1" w:rsidRPr="00A54FE1" w:rsidRDefault="00A54FE1" w:rsidP="00A54FE1">
            <w:pPr>
              <w:rPr>
                <w:sz w:val="16"/>
                <w:szCs w:val="16"/>
              </w:rPr>
            </w:pPr>
            <w:r w:rsidRPr="00A54FE1">
              <w:rPr>
                <w:sz w:val="16"/>
                <w:szCs w:val="16"/>
              </w:rPr>
              <w:t> </w:t>
            </w:r>
          </w:p>
        </w:tc>
        <w:tc>
          <w:tcPr>
            <w:tcW w:w="260" w:type="pct"/>
            <w:hideMark/>
          </w:tcPr>
          <w:p w14:paraId="4B723E9F" w14:textId="77777777" w:rsidR="00A54FE1" w:rsidRPr="00A54FE1" w:rsidRDefault="00A54FE1" w:rsidP="00A54FE1">
            <w:pPr>
              <w:rPr>
                <w:sz w:val="16"/>
                <w:szCs w:val="16"/>
              </w:rPr>
            </w:pPr>
            <w:r w:rsidRPr="00A54FE1">
              <w:rPr>
                <w:sz w:val="16"/>
                <w:szCs w:val="16"/>
              </w:rPr>
              <w:t> </w:t>
            </w:r>
          </w:p>
        </w:tc>
        <w:tc>
          <w:tcPr>
            <w:tcW w:w="544" w:type="pct"/>
            <w:hideMark/>
          </w:tcPr>
          <w:p w14:paraId="78D93AA4" w14:textId="77777777" w:rsidR="00A54FE1" w:rsidRPr="00A54FE1" w:rsidRDefault="00A54FE1" w:rsidP="00A54FE1">
            <w:pPr>
              <w:jc w:val="right"/>
              <w:rPr>
                <w:sz w:val="16"/>
                <w:szCs w:val="16"/>
              </w:rPr>
            </w:pPr>
            <w:r w:rsidRPr="00A54FE1">
              <w:rPr>
                <w:sz w:val="16"/>
                <w:szCs w:val="16"/>
              </w:rPr>
              <w:t>130,4</w:t>
            </w:r>
          </w:p>
        </w:tc>
        <w:tc>
          <w:tcPr>
            <w:tcW w:w="522" w:type="pct"/>
            <w:hideMark/>
          </w:tcPr>
          <w:p w14:paraId="40ABA076" w14:textId="77777777" w:rsidR="00A54FE1" w:rsidRPr="00A54FE1" w:rsidRDefault="00A54FE1" w:rsidP="00A54FE1">
            <w:pPr>
              <w:jc w:val="right"/>
              <w:rPr>
                <w:sz w:val="16"/>
                <w:szCs w:val="16"/>
              </w:rPr>
            </w:pPr>
            <w:r w:rsidRPr="00A54FE1">
              <w:rPr>
                <w:sz w:val="16"/>
                <w:szCs w:val="16"/>
              </w:rPr>
              <w:t>99,4</w:t>
            </w:r>
          </w:p>
        </w:tc>
        <w:tc>
          <w:tcPr>
            <w:tcW w:w="620" w:type="pct"/>
            <w:hideMark/>
          </w:tcPr>
          <w:p w14:paraId="1337A483" w14:textId="77777777" w:rsidR="00A54FE1" w:rsidRPr="00A54FE1" w:rsidRDefault="00A54FE1" w:rsidP="00A54FE1">
            <w:pPr>
              <w:jc w:val="right"/>
              <w:rPr>
                <w:sz w:val="16"/>
                <w:szCs w:val="16"/>
              </w:rPr>
            </w:pPr>
            <w:r w:rsidRPr="00A54FE1">
              <w:rPr>
                <w:sz w:val="16"/>
                <w:szCs w:val="16"/>
              </w:rPr>
              <w:t>99,8</w:t>
            </w:r>
          </w:p>
        </w:tc>
      </w:tr>
      <w:tr w:rsidR="009B01C2" w:rsidRPr="00A54FE1" w14:paraId="495E0BE3" w14:textId="77777777" w:rsidTr="00E50441">
        <w:trPr>
          <w:trHeight w:val="255"/>
        </w:trPr>
        <w:tc>
          <w:tcPr>
            <w:tcW w:w="1386" w:type="pct"/>
            <w:hideMark/>
          </w:tcPr>
          <w:p w14:paraId="4CB97A1C" w14:textId="77777777" w:rsidR="00A54FE1" w:rsidRPr="00A54FE1" w:rsidRDefault="00A54FE1" w:rsidP="00A54FE1">
            <w:pPr>
              <w:rPr>
                <w:sz w:val="16"/>
                <w:szCs w:val="16"/>
              </w:rPr>
            </w:pPr>
            <w:r w:rsidRPr="00A54FE1">
              <w:rPr>
                <w:sz w:val="16"/>
                <w:szCs w:val="16"/>
              </w:rPr>
              <w:lastRenderedPageBreak/>
              <w:t>Общегосударственные вопросы</w:t>
            </w:r>
          </w:p>
        </w:tc>
        <w:tc>
          <w:tcPr>
            <w:tcW w:w="203" w:type="pct"/>
            <w:hideMark/>
          </w:tcPr>
          <w:p w14:paraId="028E63C9" w14:textId="77777777" w:rsidR="00A54FE1" w:rsidRPr="00A54FE1" w:rsidRDefault="00A54FE1" w:rsidP="00A54FE1">
            <w:pPr>
              <w:rPr>
                <w:sz w:val="16"/>
                <w:szCs w:val="16"/>
              </w:rPr>
            </w:pPr>
            <w:r w:rsidRPr="00A54FE1">
              <w:rPr>
                <w:sz w:val="16"/>
                <w:szCs w:val="16"/>
              </w:rPr>
              <w:t>65</w:t>
            </w:r>
          </w:p>
        </w:tc>
        <w:tc>
          <w:tcPr>
            <w:tcW w:w="149" w:type="pct"/>
            <w:hideMark/>
          </w:tcPr>
          <w:p w14:paraId="2B96C0CE" w14:textId="77777777" w:rsidR="00A54FE1" w:rsidRPr="00A54FE1" w:rsidRDefault="00A54FE1" w:rsidP="00A54FE1">
            <w:pPr>
              <w:rPr>
                <w:sz w:val="16"/>
                <w:szCs w:val="16"/>
              </w:rPr>
            </w:pPr>
            <w:r w:rsidRPr="00A54FE1">
              <w:rPr>
                <w:sz w:val="16"/>
                <w:szCs w:val="16"/>
              </w:rPr>
              <w:t>2</w:t>
            </w:r>
          </w:p>
        </w:tc>
        <w:tc>
          <w:tcPr>
            <w:tcW w:w="233" w:type="pct"/>
            <w:hideMark/>
          </w:tcPr>
          <w:p w14:paraId="516F6DD0" w14:textId="77777777" w:rsidR="00A54FE1" w:rsidRPr="00A54FE1" w:rsidRDefault="00A54FE1" w:rsidP="00A54FE1">
            <w:pPr>
              <w:rPr>
                <w:sz w:val="16"/>
                <w:szCs w:val="16"/>
              </w:rPr>
            </w:pPr>
            <w:r w:rsidRPr="00A54FE1">
              <w:rPr>
                <w:sz w:val="16"/>
                <w:szCs w:val="16"/>
              </w:rPr>
              <w:t>00</w:t>
            </w:r>
          </w:p>
        </w:tc>
        <w:tc>
          <w:tcPr>
            <w:tcW w:w="347" w:type="pct"/>
            <w:hideMark/>
          </w:tcPr>
          <w:p w14:paraId="3AD4A046" w14:textId="77777777" w:rsidR="00A54FE1" w:rsidRPr="00A54FE1" w:rsidRDefault="00A54FE1" w:rsidP="00A54FE1">
            <w:pPr>
              <w:rPr>
                <w:sz w:val="16"/>
                <w:szCs w:val="16"/>
              </w:rPr>
            </w:pPr>
            <w:r w:rsidRPr="00A54FE1">
              <w:rPr>
                <w:sz w:val="16"/>
                <w:szCs w:val="16"/>
              </w:rPr>
              <w:t>41120</w:t>
            </w:r>
          </w:p>
        </w:tc>
        <w:tc>
          <w:tcPr>
            <w:tcW w:w="273" w:type="pct"/>
            <w:hideMark/>
          </w:tcPr>
          <w:p w14:paraId="0A1583DC" w14:textId="77777777" w:rsidR="00A54FE1" w:rsidRPr="00A54FE1" w:rsidRDefault="00A54FE1" w:rsidP="00A54FE1">
            <w:pPr>
              <w:rPr>
                <w:sz w:val="16"/>
                <w:szCs w:val="16"/>
              </w:rPr>
            </w:pPr>
            <w:r w:rsidRPr="00A54FE1">
              <w:rPr>
                <w:sz w:val="16"/>
                <w:szCs w:val="16"/>
              </w:rPr>
              <w:t>120</w:t>
            </w:r>
          </w:p>
        </w:tc>
        <w:tc>
          <w:tcPr>
            <w:tcW w:w="223" w:type="pct"/>
            <w:hideMark/>
          </w:tcPr>
          <w:p w14:paraId="76704E02" w14:textId="77777777" w:rsidR="00A54FE1" w:rsidRPr="00A54FE1" w:rsidRDefault="00A54FE1" w:rsidP="00A54FE1">
            <w:pPr>
              <w:rPr>
                <w:sz w:val="16"/>
                <w:szCs w:val="16"/>
              </w:rPr>
            </w:pPr>
            <w:r w:rsidRPr="00A54FE1">
              <w:rPr>
                <w:sz w:val="16"/>
                <w:szCs w:val="16"/>
              </w:rPr>
              <w:t>01</w:t>
            </w:r>
          </w:p>
        </w:tc>
        <w:tc>
          <w:tcPr>
            <w:tcW w:w="240" w:type="pct"/>
            <w:hideMark/>
          </w:tcPr>
          <w:p w14:paraId="4D6DA0AE" w14:textId="77777777" w:rsidR="00A54FE1" w:rsidRPr="00A54FE1" w:rsidRDefault="00A54FE1" w:rsidP="00A54FE1">
            <w:pPr>
              <w:rPr>
                <w:sz w:val="16"/>
                <w:szCs w:val="16"/>
              </w:rPr>
            </w:pPr>
            <w:r w:rsidRPr="00A54FE1">
              <w:rPr>
                <w:sz w:val="16"/>
                <w:szCs w:val="16"/>
              </w:rPr>
              <w:t> </w:t>
            </w:r>
          </w:p>
        </w:tc>
        <w:tc>
          <w:tcPr>
            <w:tcW w:w="260" w:type="pct"/>
            <w:hideMark/>
          </w:tcPr>
          <w:p w14:paraId="01BA1A17" w14:textId="77777777" w:rsidR="00A54FE1" w:rsidRPr="00A54FE1" w:rsidRDefault="00A54FE1" w:rsidP="00A54FE1">
            <w:pPr>
              <w:rPr>
                <w:sz w:val="16"/>
                <w:szCs w:val="16"/>
              </w:rPr>
            </w:pPr>
            <w:r w:rsidRPr="00A54FE1">
              <w:rPr>
                <w:sz w:val="16"/>
                <w:szCs w:val="16"/>
              </w:rPr>
              <w:t> </w:t>
            </w:r>
          </w:p>
        </w:tc>
        <w:tc>
          <w:tcPr>
            <w:tcW w:w="544" w:type="pct"/>
            <w:hideMark/>
          </w:tcPr>
          <w:p w14:paraId="5B87A6E4" w14:textId="77777777" w:rsidR="00A54FE1" w:rsidRPr="00A54FE1" w:rsidRDefault="00A54FE1" w:rsidP="00A54FE1">
            <w:pPr>
              <w:jc w:val="right"/>
              <w:rPr>
                <w:sz w:val="16"/>
                <w:szCs w:val="16"/>
              </w:rPr>
            </w:pPr>
            <w:r w:rsidRPr="00A54FE1">
              <w:rPr>
                <w:sz w:val="16"/>
                <w:szCs w:val="16"/>
              </w:rPr>
              <w:t>130,4</w:t>
            </w:r>
          </w:p>
        </w:tc>
        <w:tc>
          <w:tcPr>
            <w:tcW w:w="522" w:type="pct"/>
            <w:hideMark/>
          </w:tcPr>
          <w:p w14:paraId="7E1A5E0E" w14:textId="77777777" w:rsidR="00A54FE1" w:rsidRPr="00A54FE1" w:rsidRDefault="00A54FE1" w:rsidP="00A54FE1">
            <w:pPr>
              <w:jc w:val="right"/>
              <w:rPr>
                <w:sz w:val="16"/>
                <w:szCs w:val="16"/>
              </w:rPr>
            </w:pPr>
            <w:r w:rsidRPr="00A54FE1">
              <w:rPr>
                <w:sz w:val="16"/>
                <w:szCs w:val="16"/>
              </w:rPr>
              <w:t>99,4</w:t>
            </w:r>
          </w:p>
        </w:tc>
        <w:tc>
          <w:tcPr>
            <w:tcW w:w="620" w:type="pct"/>
            <w:hideMark/>
          </w:tcPr>
          <w:p w14:paraId="54973F23" w14:textId="77777777" w:rsidR="00A54FE1" w:rsidRPr="00A54FE1" w:rsidRDefault="00A54FE1" w:rsidP="00A54FE1">
            <w:pPr>
              <w:jc w:val="right"/>
              <w:rPr>
                <w:sz w:val="16"/>
                <w:szCs w:val="16"/>
              </w:rPr>
            </w:pPr>
            <w:r w:rsidRPr="00A54FE1">
              <w:rPr>
                <w:sz w:val="16"/>
                <w:szCs w:val="16"/>
              </w:rPr>
              <w:t>99,8</w:t>
            </w:r>
          </w:p>
        </w:tc>
      </w:tr>
      <w:tr w:rsidR="009B01C2" w:rsidRPr="00A54FE1" w14:paraId="3EBCCDEE" w14:textId="77777777" w:rsidTr="00E50441">
        <w:trPr>
          <w:trHeight w:val="900"/>
        </w:trPr>
        <w:tc>
          <w:tcPr>
            <w:tcW w:w="1386" w:type="pct"/>
            <w:hideMark/>
          </w:tcPr>
          <w:p w14:paraId="37FAEC11"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14:paraId="303F1188" w14:textId="77777777" w:rsidR="00A54FE1" w:rsidRPr="00A54FE1" w:rsidRDefault="00A54FE1" w:rsidP="00A54FE1">
            <w:pPr>
              <w:rPr>
                <w:sz w:val="16"/>
                <w:szCs w:val="16"/>
              </w:rPr>
            </w:pPr>
            <w:r w:rsidRPr="00A54FE1">
              <w:rPr>
                <w:sz w:val="16"/>
                <w:szCs w:val="16"/>
              </w:rPr>
              <w:t>65</w:t>
            </w:r>
          </w:p>
        </w:tc>
        <w:tc>
          <w:tcPr>
            <w:tcW w:w="149" w:type="pct"/>
            <w:hideMark/>
          </w:tcPr>
          <w:p w14:paraId="7E906193" w14:textId="77777777" w:rsidR="00A54FE1" w:rsidRPr="00A54FE1" w:rsidRDefault="00A54FE1" w:rsidP="00A54FE1">
            <w:pPr>
              <w:rPr>
                <w:sz w:val="16"/>
                <w:szCs w:val="16"/>
              </w:rPr>
            </w:pPr>
            <w:r w:rsidRPr="00A54FE1">
              <w:rPr>
                <w:sz w:val="16"/>
                <w:szCs w:val="16"/>
              </w:rPr>
              <w:t>2</w:t>
            </w:r>
          </w:p>
        </w:tc>
        <w:tc>
          <w:tcPr>
            <w:tcW w:w="233" w:type="pct"/>
            <w:hideMark/>
          </w:tcPr>
          <w:p w14:paraId="03FC3613" w14:textId="77777777" w:rsidR="00A54FE1" w:rsidRPr="00A54FE1" w:rsidRDefault="00A54FE1" w:rsidP="00A54FE1">
            <w:pPr>
              <w:rPr>
                <w:sz w:val="16"/>
                <w:szCs w:val="16"/>
              </w:rPr>
            </w:pPr>
            <w:r w:rsidRPr="00A54FE1">
              <w:rPr>
                <w:sz w:val="16"/>
                <w:szCs w:val="16"/>
              </w:rPr>
              <w:t>00</w:t>
            </w:r>
          </w:p>
        </w:tc>
        <w:tc>
          <w:tcPr>
            <w:tcW w:w="347" w:type="pct"/>
            <w:hideMark/>
          </w:tcPr>
          <w:p w14:paraId="7DB31924" w14:textId="77777777" w:rsidR="00A54FE1" w:rsidRPr="00A54FE1" w:rsidRDefault="00A54FE1" w:rsidP="00A54FE1">
            <w:pPr>
              <w:rPr>
                <w:sz w:val="16"/>
                <w:szCs w:val="16"/>
              </w:rPr>
            </w:pPr>
            <w:r w:rsidRPr="00A54FE1">
              <w:rPr>
                <w:sz w:val="16"/>
                <w:szCs w:val="16"/>
              </w:rPr>
              <w:t>41120</w:t>
            </w:r>
          </w:p>
        </w:tc>
        <w:tc>
          <w:tcPr>
            <w:tcW w:w="273" w:type="pct"/>
            <w:hideMark/>
          </w:tcPr>
          <w:p w14:paraId="5AD87AA7" w14:textId="77777777" w:rsidR="00A54FE1" w:rsidRPr="00A54FE1" w:rsidRDefault="00A54FE1" w:rsidP="00A54FE1">
            <w:pPr>
              <w:rPr>
                <w:sz w:val="16"/>
                <w:szCs w:val="16"/>
              </w:rPr>
            </w:pPr>
            <w:r w:rsidRPr="00A54FE1">
              <w:rPr>
                <w:sz w:val="16"/>
                <w:szCs w:val="16"/>
              </w:rPr>
              <w:t>120</w:t>
            </w:r>
          </w:p>
        </w:tc>
        <w:tc>
          <w:tcPr>
            <w:tcW w:w="223" w:type="pct"/>
            <w:hideMark/>
          </w:tcPr>
          <w:p w14:paraId="3DE64D2F" w14:textId="77777777" w:rsidR="00A54FE1" w:rsidRPr="00A54FE1" w:rsidRDefault="00A54FE1" w:rsidP="00A54FE1">
            <w:pPr>
              <w:rPr>
                <w:sz w:val="16"/>
                <w:szCs w:val="16"/>
              </w:rPr>
            </w:pPr>
            <w:r w:rsidRPr="00A54FE1">
              <w:rPr>
                <w:sz w:val="16"/>
                <w:szCs w:val="16"/>
              </w:rPr>
              <w:t>01</w:t>
            </w:r>
          </w:p>
        </w:tc>
        <w:tc>
          <w:tcPr>
            <w:tcW w:w="240" w:type="pct"/>
            <w:hideMark/>
          </w:tcPr>
          <w:p w14:paraId="472BC8DC" w14:textId="77777777" w:rsidR="00A54FE1" w:rsidRPr="00A54FE1" w:rsidRDefault="00A54FE1" w:rsidP="00A54FE1">
            <w:pPr>
              <w:rPr>
                <w:sz w:val="16"/>
                <w:szCs w:val="16"/>
              </w:rPr>
            </w:pPr>
            <w:r w:rsidRPr="00A54FE1">
              <w:rPr>
                <w:sz w:val="16"/>
                <w:szCs w:val="16"/>
              </w:rPr>
              <w:t>04</w:t>
            </w:r>
          </w:p>
        </w:tc>
        <w:tc>
          <w:tcPr>
            <w:tcW w:w="260" w:type="pct"/>
            <w:hideMark/>
          </w:tcPr>
          <w:p w14:paraId="75C57004" w14:textId="77777777" w:rsidR="00A54FE1" w:rsidRPr="00A54FE1" w:rsidRDefault="00A54FE1" w:rsidP="00A54FE1">
            <w:pPr>
              <w:rPr>
                <w:sz w:val="16"/>
                <w:szCs w:val="16"/>
              </w:rPr>
            </w:pPr>
            <w:r w:rsidRPr="00A54FE1">
              <w:rPr>
                <w:sz w:val="16"/>
                <w:szCs w:val="16"/>
              </w:rPr>
              <w:t> </w:t>
            </w:r>
          </w:p>
        </w:tc>
        <w:tc>
          <w:tcPr>
            <w:tcW w:w="544" w:type="pct"/>
            <w:hideMark/>
          </w:tcPr>
          <w:p w14:paraId="32675053" w14:textId="77777777" w:rsidR="00A54FE1" w:rsidRPr="00A54FE1" w:rsidRDefault="00A54FE1" w:rsidP="00A54FE1">
            <w:pPr>
              <w:jc w:val="right"/>
              <w:rPr>
                <w:sz w:val="16"/>
                <w:szCs w:val="16"/>
              </w:rPr>
            </w:pPr>
            <w:r w:rsidRPr="00A54FE1">
              <w:rPr>
                <w:sz w:val="16"/>
                <w:szCs w:val="16"/>
              </w:rPr>
              <w:t>130,4</w:t>
            </w:r>
          </w:p>
        </w:tc>
        <w:tc>
          <w:tcPr>
            <w:tcW w:w="522" w:type="pct"/>
            <w:hideMark/>
          </w:tcPr>
          <w:p w14:paraId="40815832" w14:textId="77777777" w:rsidR="00A54FE1" w:rsidRPr="00A54FE1" w:rsidRDefault="00A54FE1" w:rsidP="00A54FE1">
            <w:pPr>
              <w:jc w:val="right"/>
              <w:rPr>
                <w:sz w:val="16"/>
                <w:szCs w:val="16"/>
              </w:rPr>
            </w:pPr>
            <w:r w:rsidRPr="00A54FE1">
              <w:rPr>
                <w:sz w:val="16"/>
                <w:szCs w:val="16"/>
              </w:rPr>
              <w:t>99,4</w:t>
            </w:r>
          </w:p>
        </w:tc>
        <w:tc>
          <w:tcPr>
            <w:tcW w:w="620" w:type="pct"/>
            <w:hideMark/>
          </w:tcPr>
          <w:p w14:paraId="3D213A0D" w14:textId="77777777" w:rsidR="00A54FE1" w:rsidRPr="00A54FE1" w:rsidRDefault="00A54FE1" w:rsidP="00A54FE1">
            <w:pPr>
              <w:jc w:val="right"/>
              <w:rPr>
                <w:sz w:val="16"/>
                <w:szCs w:val="16"/>
              </w:rPr>
            </w:pPr>
            <w:r w:rsidRPr="00A54FE1">
              <w:rPr>
                <w:sz w:val="16"/>
                <w:szCs w:val="16"/>
              </w:rPr>
              <w:t>99,8</w:t>
            </w:r>
          </w:p>
        </w:tc>
      </w:tr>
      <w:tr w:rsidR="009B01C2" w:rsidRPr="00A54FE1" w14:paraId="186778E1" w14:textId="77777777" w:rsidTr="00E50441">
        <w:trPr>
          <w:trHeight w:val="450"/>
        </w:trPr>
        <w:tc>
          <w:tcPr>
            <w:tcW w:w="1386" w:type="pct"/>
            <w:hideMark/>
          </w:tcPr>
          <w:p w14:paraId="6C34E8B1"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44CFC836" w14:textId="77777777" w:rsidR="00A54FE1" w:rsidRPr="00A54FE1" w:rsidRDefault="00A54FE1" w:rsidP="00A54FE1">
            <w:pPr>
              <w:rPr>
                <w:sz w:val="16"/>
                <w:szCs w:val="16"/>
              </w:rPr>
            </w:pPr>
            <w:r w:rsidRPr="00A54FE1">
              <w:rPr>
                <w:sz w:val="16"/>
                <w:szCs w:val="16"/>
              </w:rPr>
              <w:t>65</w:t>
            </w:r>
          </w:p>
        </w:tc>
        <w:tc>
          <w:tcPr>
            <w:tcW w:w="149" w:type="pct"/>
            <w:hideMark/>
          </w:tcPr>
          <w:p w14:paraId="72408778" w14:textId="77777777" w:rsidR="00A54FE1" w:rsidRPr="00A54FE1" w:rsidRDefault="00A54FE1" w:rsidP="00A54FE1">
            <w:pPr>
              <w:rPr>
                <w:sz w:val="16"/>
                <w:szCs w:val="16"/>
              </w:rPr>
            </w:pPr>
            <w:r w:rsidRPr="00A54FE1">
              <w:rPr>
                <w:sz w:val="16"/>
                <w:szCs w:val="16"/>
              </w:rPr>
              <w:t>2</w:t>
            </w:r>
          </w:p>
        </w:tc>
        <w:tc>
          <w:tcPr>
            <w:tcW w:w="233" w:type="pct"/>
            <w:hideMark/>
          </w:tcPr>
          <w:p w14:paraId="309A0E37" w14:textId="77777777" w:rsidR="00A54FE1" w:rsidRPr="00A54FE1" w:rsidRDefault="00A54FE1" w:rsidP="00A54FE1">
            <w:pPr>
              <w:rPr>
                <w:sz w:val="16"/>
                <w:szCs w:val="16"/>
              </w:rPr>
            </w:pPr>
            <w:r w:rsidRPr="00A54FE1">
              <w:rPr>
                <w:sz w:val="16"/>
                <w:szCs w:val="16"/>
              </w:rPr>
              <w:t>00</w:t>
            </w:r>
          </w:p>
        </w:tc>
        <w:tc>
          <w:tcPr>
            <w:tcW w:w="347" w:type="pct"/>
            <w:hideMark/>
          </w:tcPr>
          <w:p w14:paraId="21202521" w14:textId="77777777" w:rsidR="00A54FE1" w:rsidRPr="00A54FE1" w:rsidRDefault="00A54FE1" w:rsidP="00A54FE1">
            <w:pPr>
              <w:rPr>
                <w:sz w:val="16"/>
                <w:szCs w:val="16"/>
              </w:rPr>
            </w:pPr>
            <w:r w:rsidRPr="00A54FE1">
              <w:rPr>
                <w:sz w:val="16"/>
                <w:szCs w:val="16"/>
              </w:rPr>
              <w:t>41120</w:t>
            </w:r>
          </w:p>
        </w:tc>
        <w:tc>
          <w:tcPr>
            <w:tcW w:w="273" w:type="pct"/>
            <w:hideMark/>
          </w:tcPr>
          <w:p w14:paraId="693D31F6" w14:textId="77777777" w:rsidR="00A54FE1" w:rsidRPr="00A54FE1" w:rsidRDefault="00A54FE1" w:rsidP="00A54FE1">
            <w:pPr>
              <w:rPr>
                <w:sz w:val="16"/>
                <w:szCs w:val="16"/>
              </w:rPr>
            </w:pPr>
            <w:r w:rsidRPr="00A54FE1">
              <w:rPr>
                <w:sz w:val="16"/>
                <w:szCs w:val="16"/>
              </w:rPr>
              <w:t>120</w:t>
            </w:r>
          </w:p>
        </w:tc>
        <w:tc>
          <w:tcPr>
            <w:tcW w:w="223" w:type="pct"/>
            <w:hideMark/>
          </w:tcPr>
          <w:p w14:paraId="6BB29570" w14:textId="77777777" w:rsidR="00A54FE1" w:rsidRPr="00A54FE1" w:rsidRDefault="00A54FE1" w:rsidP="00A54FE1">
            <w:pPr>
              <w:rPr>
                <w:sz w:val="16"/>
                <w:szCs w:val="16"/>
              </w:rPr>
            </w:pPr>
            <w:r w:rsidRPr="00A54FE1">
              <w:rPr>
                <w:sz w:val="16"/>
                <w:szCs w:val="16"/>
              </w:rPr>
              <w:t>01</w:t>
            </w:r>
          </w:p>
        </w:tc>
        <w:tc>
          <w:tcPr>
            <w:tcW w:w="240" w:type="pct"/>
            <w:hideMark/>
          </w:tcPr>
          <w:p w14:paraId="3D1BD92E" w14:textId="77777777" w:rsidR="00A54FE1" w:rsidRPr="00A54FE1" w:rsidRDefault="00A54FE1" w:rsidP="00A54FE1">
            <w:pPr>
              <w:rPr>
                <w:sz w:val="16"/>
                <w:szCs w:val="16"/>
              </w:rPr>
            </w:pPr>
            <w:r w:rsidRPr="00A54FE1">
              <w:rPr>
                <w:sz w:val="16"/>
                <w:szCs w:val="16"/>
              </w:rPr>
              <w:t>04</w:t>
            </w:r>
          </w:p>
        </w:tc>
        <w:tc>
          <w:tcPr>
            <w:tcW w:w="260" w:type="pct"/>
            <w:hideMark/>
          </w:tcPr>
          <w:p w14:paraId="70679E56" w14:textId="77777777" w:rsidR="00A54FE1" w:rsidRPr="00A54FE1" w:rsidRDefault="00A54FE1" w:rsidP="00A54FE1">
            <w:pPr>
              <w:rPr>
                <w:sz w:val="16"/>
                <w:szCs w:val="16"/>
              </w:rPr>
            </w:pPr>
            <w:r w:rsidRPr="00A54FE1">
              <w:rPr>
                <w:sz w:val="16"/>
                <w:szCs w:val="16"/>
              </w:rPr>
              <w:t>900</w:t>
            </w:r>
          </w:p>
        </w:tc>
        <w:tc>
          <w:tcPr>
            <w:tcW w:w="544" w:type="pct"/>
            <w:hideMark/>
          </w:tcPr>
          <w:p w14:paraId="52324745" w14:textId="77777777" w:rsidR="00A54FE1" w:rsidRPr="00A54FE1" w:rsidRDefault="00A54FE1" w:rsidP="00A54FE1">
            <w:pPr>
              <w:jc w:val="right"/>
              <w:rPr>
                <w:sz w:val="16"/>
                <w:szCs w:val="16"/>
              </w:rPr>
            </w:pPr>
            <w:r w:rsidRPr="00A54FE1">
              <w:rPr>
                <w:sz w:val="16"/>
                <w:szCs w:val="16"/>
              </w:rPr>
              <w:t>128,8</w:t>
            </w:r>
          </w:p>
        </w:tc>
        <w:tc>
          <w:tcPr>
            <w:tcW w:w="522" w:type="pct"/>
            <w:hideMark/>
          </w:tcPr>
          <w:p w14:paraId="6DE50FFC" w14:textId="77777777" w:rsidR="00A54FE1" w:rsidRPr="00A54FE1" w:rsidRDefault="00A54FE1" w:rsidP="00A54FE1">
            <w:pPr>
              <w:jc w:val="right"/>
              <w:rPr>
                <w:sz w:val="16"/>
                <w:szCs w:val="16"/>
              </w:rPr>
            </w:pPr>
            <w:r w:rsidRPr="00A54FE1">
              <w:rPr>
                <w:sz w:val="16"/>
                <w:szCs w:val="16"/>
              </w:rPr>
              <w:t>97,7</w:t>
            </w:r>
          </w:p>
        </w:tc>
        <w:tc>
          <w:tcPr>
            <w:tcW w:w="620" w:type="pct"/>
            <w:hideMark/>
          </w:tcPr>
          <w:p w14:paraId="07A3224C" w14:textId="77777777" w:rsidR="00A54FE1" w:rsidRPr="00A54FE1" w:rsidRDefault="00A54FE1" w:rsidP="00A54FE1">
            <w:pPr>
              <w:jc w:val="right"/>
              <w:rPr>
                <w:sz w:val="16"/>
                <w:szCs w:val="16"/>
              </w:rPr>
            </w:pPr>
            <w:r w:rsidRPr="00A54FE1">
              <w:rPr>
                <w:sz w:val="16"/>
                <w:szCs w:val="16"/>
              </w:rPr>
              <w:t>98,1</w:t>
            </w:r>
          </w:p>
        </w:tc>
      </w:tr>
      <w:tr w:rsidR="009B01C2" w:rsidRPr="00A54FE1" w14:paraId="5E3BCC48" w14:textId="77777777" w:rsidTr="00E50441">
        <w:trPr>
          <w:trHeight w:val="675"/>
        </w:trPr>
        <w:tc>
          <w:tcPr>
            <w:tcW w:w="1386" w:type="pct"/>
            <w:hideMark/>
          </w:tcPr>
          <w:p w14:paraId="54951D37"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778E99C6" w14:textId="77777777" w:rsidR="00A54FE1" w:rsidRPr="00A54FE1" w:rsidRDefault="00A54FE1" w:rsidP="00A54FE1">
            <w:pPr>
              <w:rPr>
                <w:sz w:val="16"/>
                <w:szCs w:val="16"/>
              </w:rPr>
            </w:pPr>
            <w:r w:rsidRPr="00A54FE1">
              <w:rPr>
                <w:sz w:val="16"/>
                <w:szCs w:val="16"/>
              </w:rPr>
              <w:t>65</w:t>
            </w:r>
          </w:p>
        </w:tc>
        <w:tc>
          <w:tcPr>
            <w:tcW w:w="149" w:type="pct"/>
            <w:hideMark/>
          </w:tcPr>
          <w:p w14:paraId="34AE361E" w14:textId="77777777" w:rsidR="00A54FE1" w:rsidRPr="00A54FE1" w:rsidRDefault="00A54FE1" w:rsidP="00A54FE1">
            <w:pPr>
              <w:rPr>
                <w:sz w:val="16"/>
                <w:szCs w:val="16"/>
              </w:rPr>
            </w:pPr>
            <w:r w:rsidRPr="00A54FE1">
              <w:rPr>
                <w:sz w:val="16"/>
                <w:szCs w:val="16"/>
              </w:rPr>
              <w:t>2</w:t>
            </w:r>
          </w:p>
        </w:tc>
        <w:tc>
          <w:tcPr>
            <w:tcW w:w="233" w:type="pct"/>
            <w:hideMark/>
          </w:tcPr>
          <w:p w14:paraId="1A5EFA09" w14:textId="77777777" w:rsidR="00A54FE1" w:rsidRPr="00A54FE1" w:rsidRDefault="00A54FE1" w:rsidP="00A54FE1">
            <w:pPr>
              <w:rPr>
                <w:sz w:val="16"/>
                <w:szCs w:val="16"/>
              </w:rPr>
            </w:pPr>
            <w:r w:rsidRPr="00A54FE1">
              <w:rPr>
                <w:sz w:val="16"/>
                <w:szCs w:val="16"/>
              </w:rPr>
              <w:t>00</w:t>
            </w:r>
          </w:p>
        </w:tc>
        <w:tc>
          <w:tcPr>
            <w:tcW w:w="347" w:type="pct"/>
            <w:hideMark/>
          </w:tcPr>
          <w:p w14:paraId="48AAFCA4" w14:textId="77777777" w:rsidR="00A54FE1" w:rsidRPr="00A54FE1" w:rsidRDefault="00A54FE1" w:rsidP="00A54FE1">
            <w:pPr>
              <w:rPr>
                <w:sz w:val="16"/>
                <w:szCs w:val="16"/>
              </w:rPr>
            </w:pPr>
            <w:r w:rsidRPr="00A54FE1">
              <w:rPr>
                <w:sz w:val="16"/>
                <w:szCs w:val="16"/>
              </w:rPr>
              <w:t>41120</w:t>
            </w:r>
          </w:p>
        </w:tc>
        <w:tc>
          <w:tcPr>
            <w:tcW w:w="273" w:type="pct"/>
            <w:hideMark/>
          </w:tcPr>
          <w:p w14:paraId="62AB0375" w14:textId="77777777" w:rsidR="00A54FE1" w:rsidRPr="00A54FE1" w:rsidRDefault="00A54FE1" w:rsidP="00A54FE1">
            <w:pPr>
              <w:rPr>
                <w:sz w:val="16"/>
                <w:szCs w:val="16"/>
              </w:rPr>
            </w:pPr>
            <w:r w:rsidRPr="00A54FE1">
              <w:rPr>
                <w:sz w:val="16"/>
                <w:szCs w:val="16"/>
              </w:rPr>
              <w:t>120</w:t>
            </w:r>
          </w:p>
        </w:tc>
        <w:tc>
          <w:tcPr>
            <w:tcW w:w="223" w:type="pct"/>
            <w:hideMark/>
          </w:tcPr>
          <w:p w14:paraId="55B07E36" w14:textId="77777777" w:rsidR="00A54FE1" w:rsidRPr="00A54FE1" w:rsidRDefault="00A54FE1" w:rsidP="00A54FE1">
            <w:pPr>
              <w:rPr>
                <w:sz w:val="16"/>
                <w:szCs w:val="16"/>
              </w:rPr>
            </w:pPr>
            <w:r w:rsidRPr="00A54FE1">
              <w:rPr>
                <w:sz w:val="16"/>
                <w:szCs w:val="16"/>
              </w:rPr>
              <w:t>01</w:t>
            </w:r>
          </w:p>
        </w:tc>
        <w:tc>
          <w:tcPr>
            <w:tcW w:w="240" w:type="pct"/>
            <w:hideMark/>
          </w:tcPr>
          <w:p w14:paraId="6EE6CE3B" w14:textId="77777777" w:rsidR="00A54FE1" w:rsidRPr="00A54FE1" w:rsidRDefault="00A54FE1" w:rsidP="00A54FE1">
            <w:pPr>
              <w:rPr>
                <w:sz w:val="16"/>
                <w:szCs w:val="16"/>
              </w:rPr>
            </w:pPr>
            <w:r w:rsidRPr="00A54FE1">
              <w:rPr>
                <w:sz w:val="16"/>
                <w:szCs w:val="16"/>
              </w:rPr>
              <w:t>04</w:t>
            </w:r>
          </w:p>
        </w:tc>
        <w:tc>
          <w:tcPr>
            <w:tcW w:w="260" w:type="pct"/>
            <w:hideMark/>
          </w:tcPr>
          <w:p w14:paraId="2782ADDD" w14:textId="77777777" w:rsidR="00A54FE1" w:rsidRPr="00A54FE1" w:rsidRDefault="00A54FE1" w:rsidP="00A54FE1">
            <w:pPr>
              <w:rPr>
                <w:sz w:val="16"/>
                <w:szCs w:val="16"/>
              </w:rPr>
            </w:pPr>
            <w:r w:rsidRPr="00A54FE1">
              <w:rPr>
                <w:sz w:val="16"/>
                <w:szCs w:val="16"/>
              </w:rPr>
              <w:t>902</w:t>
            </w:r>
          </w:p>
        </w:tc>
        <w:tc>
          <w:tcPr>
            <w:tcW w:w="544" w:type="pct"/>
            <w:hideMark/>
          </w:tcPr>
          <w:p w14:paraId="5B54B7A6" w14:textId="77777777" w:rsidR="00A54FE1" w:rsidRPr="00A54FE1" w:rsidRDefault="00A54FE1" w:rsidP="00A54FE1">
            <w:pPr>
              <w:jc w:val="right"/>
              <w:rPr>
                <w:sz w:val="16"/>
                <w:szCs w:val="16"/>
              </w:rPr>
            </w:pPr>
            <w:r w:rsidRPr="00A54FE1">
              <w:rPr>
                <w:sz w:val="16"/>
                <w:szCs w:val="16"/>
              </w:rPr>
              <w:t>1,6</w:t>
            </w:r>
          </w:p>
        </w:tc>
        <w:tc>
          <w:tcPr>
            <w:tcW w:w="522" w:type="pct"/>
            <w:hideMark/>
          </w:tcPr>
          <w:p w14:paraId="5C163644" w14:textId="77777777" w:rsidR="00A54FE1" w:rsidRPr="00A54FE1" w:rsidRDefault="00A54FE1" w:rsidP="00A54FE1">
            <w:pPr>
              <w:jc w:val="right"/>
              <w:rPr>
                <w:sz w:val="16"/>
                <w:szCs w:val="16"/>
              </w:rPr>
            </w:pPr>
            <w:r w:rsidRPr="00A54FE1">
              <w:rPr>
                <w:sz w:val="16"/>
                <w:szCs w:val="16"/>
              </w:rPr>
              <w:t>1,7</w:t>
            </w:r>
          </w:p>
        </w:tc>
        <w:tc>
          <w:tcPr>
            <w:tcW w:w="620" w:type="pct"/>
            <w:hideMark/>
          </w:tcPr>
          <w:p w14:paraId="5B2CBC2C" w14:textId="77777777" w:rsidR="00A54FE1" w:rsidRPr="00A54FE1" w:rsidRDefault="00A54FE1" w:rsidP="00A54FE1">
            <w:pPr>
              <w:jc w:val="right"/>
              <w:rPr>
                <w:sz w:val="16"/>
                <w:szCs w:val="16"/>
              </w:rPr>
            </w:pPr>
            <w:r w:rsidRPr="00A54FE1">
              <w:rPr>
                <w:sz w:val="16"/>
                <w:szCs w:val="16"/>
              </w:rPr>
              <w:t>1,7</w:t>
            </w:r>
          </w:p>
        </w:tc>
      </w:tr>
      <w:tr w:rsidR="009B01C2" w:rsidRPr="00A54FE1" w14:paraId="07EA5362" w14:textId="77777777" w:rsidTr="00E50441">
        <w:trPr>
          <w:trHeight w:val="675"/>
        </w:trPr>
        <w:tc>
          <w:tcPr>
            <w:tcW w:w="1386" w:type="pct"/>
            <w:vAlign w:val="center"/>
            <w:hideMark/>
          </w:tcPr>
          <w:p w14:paraId="3718E05D"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50643370" w14:textId="77777777" w:rsidR="00A54FE1" w:rsidRPr="00A54FE1" w:rsidRDefault="00A54FE1" w:rsidP="00A54FE1">
            <w:pPr>
              <w:rPr>
                <w:sz w:val="16"/>
                <w:szCs w:val="16"/>
              </w:rPr>
            </w:pPr>
            <w:r w:rsidRPr="00A54FE1">
              <w:rPr>
                <w:sz w:val="16"/>
                <w:szCs w:val="16"/>
              </w:rPr>
              <w:t>65</w:t>
            </w:r>
          </w:p>
        </w:tc>
        <w:tc>
          <w:tcPr>
            <w:tcW w:w="149" w:type="pct"/>
            <w:hideMark/>
          </w:tcPr>
          <w:p w14:paraId="2F163FDB" w14:textId="77777777" w:rsidR="00A54FE1" w:rsidRPr="00A54FE1" w:rsidRDefault="00A54FE1" w:rsidP="00A54FE1">
            <w:pPr>
              <w:rPr>
                <w:sz w:val="16"/>
                <w:szCs w:val="16"/>
              </w:rPr>
            </w:pPr>
            <w:r w:rsidRPr="00A54FE1">
              <w:rPr>
                <w:sz w:val="16"/>
                <w:szCs w:val="16"/>
              </w:rPr>
              <w:t>2</w:t>
            </w:r>
          </w:p>
        </w:tc>
        <w:tc>
          <w:tcPr>
            <w:tcW w:w="233" w:type="pct"/>
            <w:hideMark/>
          </w:tcPr>
          <w:p w14:paraId="039C8B2E" w14:textId="77777777" w:rsidR="00A54FE1" w:rsidRPr="00A54FE1" w:rsidRDefault="00A54FE1" w:rsidP="00A54FE1">
            <w:pPr>
              <w:rPr>
                <w:sz w:val="16"/>
                <w:szCs w:val="16"/>
              </w:rPr>
            </w:pPr>
            <w:r w:rsidRPr="00A54FE1">
              <w:rPr>
                <w:sz w:val="16"/>
                <w:szCs w:val="16"/>
              </w:rPr>
              <w:t>00</w:t>
            </w:r>
          </w:p>
        </w:tc>
        <w:tc>
          <w:tcPr>
            <w:tcW w:w="347" w:type="pct"/>
            <w:hideMark/>
          </w:tcPr>
          <w:p w14:paraId="2794164A" w14:textId="77777777" w:rsidR="00A54FE1" w:rsidRPr="00A54FE1" w:rsidRDefault="00A54FE1" w:rsidP="00A54FE1">
            <w:pPr>
              <w:rPr>
                <w:sz w:val="16"/>
                <w:szCs w:val="16"/>
              </w:rPr>
            </w:pPr>
            <w:r w:rsidRPr="00A54FE1">
              <w:rPr>
                <w:sz w:val="16"/>
                <w:szCs w:val="16"/>
              </w:rPr>
              <w:t>41120</w:t>
            </w:r>
          </w:p>
        </w:tc>
        <w:tc>
          <w:tcPr>
            <w:tcW w:w="273" w:type="pct"/>
            <w:hideMark/>
          </w:tcPr>
          <w:p w14:paraId="7727DFA9" w14:textId="77777777" w:rsidR="00A54FE1" w:rsidRPr="00A54FE1" w:rsidRDefault="00A54FE1" w:rsidP="00A54FE1">
            <w:pPr>
              <w:rPr>
                <w:sz w:val="16"/>
                <w:szCs w:val="16"/>
              </w:rPr>
            </w:pPr>
            <w:r w:rsidRPr="00A54FE1">
              <w:rPr>
                <w:sz w:val="16"/>
                <w:szCs w:val="16"/>
              </w:rPr>
              <w:t>200</w:t>
            </w:r>
          </w:p>
        </w:tc>
        <w:tc>
          <w:tcPr>
            <w:tcW w:w="223" w:type="pct"/>
            <w:hideMark/>
          </w:tcPr>
          <w:p w14:paraId="4FBC3ADF" w14:textId="77777777" w:rsidR="00A54FE1" w:rsidRPr="00A54FE1" w:rsidRDefault="00A54FE1" w:rsidP="00A54FE1">
            <w:pPr>
              <w:rPr>
                <w:sz w:val="16"/>
                <w:szCs w:val="16"/>
              </w:rPr>
            </w:pPr>
            <w:r w:rsidRPr="00A54FE1">
              <w:rPr>
                <w:sz w:val="16"/>
                <w:szCs w:val="16"/>
              </w:rPr>
              <w:t> </w:t>
            </w:r>
          </w:p>
        </w:tc>
        <w:tc>
          <w:tcPr>
            <w:tcW w:w="240" w:type="pct"/>
            <w:hideMark/>
          </w:tcPr>
          <w:p w14:paraId="032B6D2F" w14:textId="77777777" w:rsidR="00A54FE1" w:rsidRPr="00A54FE1" w:rsidRDefault="00A54FE1" w:rsidP="00A54FE1">
            <w:pPr>
              <w:rPr>
                <w:sz w:val="16"/>
                <w:szCs w:val="16"/>
              </w:rPr>
            </w:pPr>
            <w:r w:rsidRPr="00A54FE1">
              <w:rPr>
                <w:sz w:val="16"/>
                <w:szCs w:val="16"/>
              </w:rPr>
              <w:t> </w:t>
            </w:r>
          </w:p>
        </w:tc>
        <w:tc>
          <w:tcPr>
            <w:tcW w:w="260" w:type="pct"/>
            <w:hideMark/>
          </w:tcPr>
          <w:p w14:paraId="34085454" w14:textId="77777777" w:rsidR="00A54FE1" w:rsidRPr="00A54FE1" w:rsidRDefault="00A54FE1" w:rsidP="00A54FE1">
            <w:pPr>
              <w:rPr>
                <w:sz w:val="16"/>
                <w:szCs w:val="16"/>
              </w:rPr>
            </w:pPr>
            <w:r w:rsidRPr="00A54FE1">
              <w:rPr>
                <w:sz w:val="16"/>
                <w:szCs w:val="16"/>
              </w:rPr>
              <w:t> </w:t>
            </w:r>
          </w:p>
        </w:tc>
        <w:tc>
          <w:tcPr>
            <w:tcW w:w="544" w:type="pct"/>
            <w:hideMark/>
          </w:tcPr>
          <w:p w14:paraId="3E97F375" w14:textId="77777777" w:rsidR="00A54FE1" w:rsidRPr="00A54FE1" w:rsidRDefault="00A54FE1" w:rsidP="00A54FE1">
            <w:pPr>
              <w:jc w:val="right"/>
              <w:rPr>
                <w:sz w:val="16"/>
                <w:szCs w:val="16"/>
              </w:rPr>
            </w:pPr>
            <w:r w:rsidRPr="00A54FE1">
              <w:rPr>
                <w:sz w:val="16"/>
                <w:szCs w:val="16"/>
              </w:rPr>
              <w:t>692,9</w:t>
            </w:r>
          </w:p>
        </w:tc>
        <w:tc>
          <w:tcPr>
            <w:tcW w:w="522" w:type="pct"/>
            <w:hideMark/>
          </w:tcPr>
          <w:p w14:paraId="6663B149" w14:textId="77777777" w:rsidR="00A54FE1" w:rsidRPr="00A54FE1" w:rsidRDefault="00A54FE1" w:rsidP="00A54FE1">
            <w:pPr>
              <w:jc w:val="right"/>
              <w:rPr>
                <w:sz w:val="16"/>
                <w:szCs w:val="16"/>
              </w:rPr>
            </w:pPr>
            <w:r w:rsidRPr="00A54FE1">
              <w:rPr>
                <w:sz w:val="16"/>
                <w:szCs w:val="16"/>
              </w:rPr>
              <w:t>573,1</w:t>
            </w:r>
          </w:p>
        </w:tc>
        <w:tc>
          <w:tcPr>
            <w:tcW w:w="620" w:type="pct"/>
            <w:hideMark/>
          </w:tcPr>
          <w:p w14:paraId="199518EF" w14:textId="77777777" w:rsidR="00A54FE1" w:rsidRPr="00A54FE1" w:rsidRDefault="00A54FE1" w:rsidP="00A54FE1">
            <w:pPr>
              <w:jc w:val="right"/>
              <w:rPr>
                <w:sz w:val="16"/>
                <w:szCs w:val="16"/>
              </w:rPr>
            </w:pPr>
            <w:r w:rsidRPr="00A54FE1">
              <w:rPr>
                <w:sz w:val="16"/>
                <w:szCs w:val="16"/>
              </w:rPr>
              <w:t>700,0</w:t>
            </w:r>
          </w:p>
        </w:tc>
      </w:tr>
      <w:tr w:rsidR="009B01C2" w:rsidRPr="00A54FE1" w14:paraId="53127D60" w14:textId="77777777" w:rsidTr="00E50441">
        <w:trPr>
          <w:trHeight w:val="630"/>
        </w:trPr>
        <w:tc>
          <w:tcPr>
            <w:tcW w:w="1386" w:type="pct"/>
            <w:hideMark/>
          </w:tcPr>
          <w:p w14:paraId="438D7FD0"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266D24A8" w14:textId="77777777" w:rsidR="00A54FE1" w:rsidRPr="00A54FE1" w:rsidRDefault="00A54FE1" w:rsidP="00A54FE1">
            <w:pPr>
              <w:rPr>
                <w:sz w:val="16"/>
                <w:szCs w:val="16"/>
              </w:rPr>
            </w:pPr>
            <w:r w:rsidRPr="00A54FE1">
              <w:rPr>
                <w:sz w:val="16"/>
                <w:szCs w:val="16"/>
              </w:rPr>
              <w:t>65</w:t>
            </w:r>
          </w:p>
        </w:tc>
        <w:tc>
          <w:tcPr>
            <w:tcW w:w="149" w:type="pct"/>
            <w:hideMark/>
          </w:tcPr>
          <w:p w14:paraId="44240F8E" w14:textId="77777777" w:rsidR="00A54FE1" w:rsidRPr="00A54FE1" w:rsidRDefault="00A54FE1" w:rsidP="00A54FE1">
            <w:pPr>
              <w:rPr>
                <w:sz w:val="16"/>
                <w:szCs w:val="16"/>
              </w:rPr>
            </w:pPr>
            <w:r w:rsidRPr="00A54FE1">
              <w:rPr>
                <w:sz w:val="16"/>
                <w:szCs w:val="16"/>
              </w:rPr>
              <w:t>2</w:t>
            </w:r>
          </w:p>
        </w:tc>
        <w:tc>
          <w:tcPr>
            <w:tcW w:w="233" w:type="pct"/>
            <w:hideMark/>
          </w:tcPr>
          <w:p w14:paraId="3675A236" w14:textId="77777777" w:rsidR="00A54FE1" w:rsidRPr="00A54FE1" w:rsidRDefault="00A54FE1" w:rsidP="00A54FE1">
            <w:pPr>
              <w:rPr>
                <w:sz w:val="16"/>
                <w:szCs w:val="16"/>
              </w:rPr>
            </w:pPr>
            <w:r w:rsidRPr="00A54FE1">
              <w:rPr>
                <w:sz w:val="16"/>
                <w:szCs w:val="16"/>
              </w:rPr>
              <w:t>00</w:t>
            </w:r>
          </w:p>
        </w:tc>
        <w:tc>
          <w:tcPr>
            <w:tcW w:w="347" w:type="pct"/>
            <w:hideMark/>
          </w:tcPr>
          <w:p w14:paraId="59DCD379" w14:textId="77777777" w:rsidR="00A54FE1" w:rsidRPr="00A54FE1" w:rsidRDefault="00A54FE1" w:rsidP="00A54FE1">
            <w:pPr>
              <w:rPr>
                <w:sz w:val="16"/>
                <w:szCs w:val="16"/>
              </w:rPr>
            </w:pPr>
            <w:r w:rsidRPr="00A54FE1">
              <w:rPr>
                <w:sz w:val="16"/>
                <w:szCs w:val="16"/>
              </w:rPr>
              <w:t>41120</w:t>
            </w:r>
          </w:p>
        </w:tc>
        <w:tc>
          <w:tcPr>
            <w:tcW w:w="273" w:type="pct"/>
            <w:hideMark/>
          </w:tcPr>
          <w:p w14:paraId="07A9AB57" w14:textId="77777777" w:rsidR="00A54FE1" w:rsidRPr="00A54FE1" w:rsidRDefault="00A54FE1" w:rsidP="00A54FE1">
            <w:pPr>
              <w:rPr>
                <w:sz w:val="16"/>
                <w:szCs w:val="16"/>
              </w:rPr>
            </w:pPr>
            <w:r w:rsidRPr="00A54FE1">
              <w:rPr>
                <w:sz w:val="16"/>
                <w:szCs w:val="16"/>
              </w:rPr>
              <w:t>240</w:t>
            </w:r>
          </w:p>
        </w:tc>
        <w:tc>
          <w:tcPr>
            <w:tcW w:w="223" w:type="pct"/>
            <w:hideMark/>
          </w:tcPr>
          <w:p w14:paraId="131EEF0B" w14:textId="77777777" w:rsidR="00A54FE1" w:rsidRPr="00A54FE1" w:rsidRDefault="00A54FE1" w:rsidP="00A54FE1">
            <w:pPr>
              <w:rPr>
                <w:sz w:val="16"/>
                <w:szCs w:val="16"/>
              </w:rPr>
            </w:pPr>
            <w:r w:rsidRPr="00A54FE1">
              <w:rPr>
                <w:sz w:val="16"/>
                <w:szCs w:val="16"/>
              </w:rPr>
              <w:t> </w:t>
            </w:r>
          </w:p>
        </w:tc>
        <w:tc>
          <w:tcPr>
            <w:tcW w:w="240" w:type="pct"/>
            <w:hideMark/>
          </w:tcPr>
          <w:p w14:paraId="24C52295" w14:textId="77777777" w:rsidR="00A54FE1" w:rsidRPr="00A54FE1" w:rsidRDefault="00A54FE1" w:rsidP="00A54FE1">
            <w:pPr>
              <w:rPr>
                <w:sz w:val="16"/>
                <w:szCs w:val="16"/>
              </w:rPr>
            </w:pPr>
            <w:r w:rsidRPr="00A54FE1">
              <w:rPr>
                <w:sz w:val="16"/>
                <w:szCs w:val="16"/>
              </w:rPr>
              <w:t> </w:t>
            </w:r>
          </w:p>
        </w:tc>
        <w:tc>
          <w:tcPr>
            <w:tcW w:w="260" w:type="pct"/>
            <w:hideMark/>
          </w:tcPr>
          <w:p w14:paraId="39CC80B3" w14:textId="77777777" w:rsidR="00A54FE1" w:rsidRPr="00A54FE1" w:rsidRDefault="00A54FE1" w:rsidP="00A54FE1">
            <w:pPr>
              <w:rPr>
                <w:sz w:val="16"/>
                <w:szCs w:val="16"/>
              </w:rPr>
            </w:pPr>
            <w:r w:rsidRPr="00A54FE1">
              <w:rPr>
                <w:sz w:val="16"/>
                <w:szCs w:val="16"/>
              </w:rPr>
              <w:t> </w:t>
            </w:r>
          </w:p>
        </w:tc>
        <w:tc>
          <w:tcPr>
            <w:tcW w:w="544" w:type="pct"/>
            <w:hideMark/>
          </w:tcPr>
          <w:p w14:paraId="7572334F" w14:textId="77777777" w:rsidR="00A54FE1" w:rsidRPr="00A54FE1" w:rsidRDefault="00A54FE1" w:rsidP="00A54FE1">
            <w:pPr>
              <w:jc w:val="right"/>
              <w:rPr>
                <w:sz w:val="16"/>
                <w:szCs w:val="16"/>
              </w:rPr>
            </w:pPr>
            <w:r w:rsidRPr="00A54FE1">
              <w:rPr>
                <w:sz w:val="16"/>
                <w:szCs w:val="16"/>
              </w:rPr>
              <w:t>692,9</w:t>
            </w:r>
          </w:p>
        </w:tc>
        <w:tc>
          <w:tcPr>
            <w:tcW w:w="522" w:type="pct"/>
            <w:hideMark/>
          </w:tcPr>
          <w:p w14:paraId="39274733" w14:textId="77777777" w:rsidR="00A54FE1" w:rsidRPr="00A54FE1" w:rsidRDefault="00A54FE1" w:rsidP="00A54FE1">
            <w:pPr>
              <w:jc w:val="right"/>
              <w:rPr>
                <w:sz w:val="16"/>
                <w:szCs w:val="16"/>
              </w:rPr>
            </w:pPr>
            <w:r w:rsidRPr="00A54FE1">
              <w:rPr>
                <w:sz w:val="16"/>
                <w:szCs w:val="16"/>
              </w:rPr>
              <w:t>573,1</w:t>
            </w:r>
          </w:p>
        </w:tc>
        <w:tc>
          <w:tcPr>
            <w:tcW w:w="620" w:type="pct"/>
            <w:hideMark/>
          </w:tcPr>
          <w:p w14:paraId="32E33FC7" w14:textId="77777777" w:rsidR="00A54FE1" w:rsidRPr="00A54FE1" w:rsidRDefault="00A54FE1" w:rsidP="00A54FE1">
            <w:pPr>
              <w:jc w:val="right"/>
              <w:rPr>
                <w:sz w:val="16"/>
                <w:szCs w:val="16"/>
              </w:rPr>
            </w:pPr>
            <w:r w:rsidRPr="00A54FE1">
              <w:rPr>
                <w:sz w:val="16"/>
                <w:szCs w:val="16"/>
              </w:rPr>
              <w:t>700,0</w:t>
            </w:r>
          </w:p>
        </w:tc>
      </w:tr>
      <w:tr w:rsidR="009B01C2" w:rsidRPr="00A54FE1" w14:paraId="735DD984" w14:textId="77777777" w:rsidTr="00E50441">
        <w:trPr>
          <w:trHeight w:val="255"/>
        </w:trPr>
        <w:tc>
          <w:tcPr>
            <w:tcW w:w="1386" w:type="pct"/>
            <w:hideMark/>
          </w:tcPr>
          <w:p w14:paraId="07609BAD"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2041007C" w14:textId="77777777" w:rsidR="00A54FE1" w:rsidRPr="00A54FE1" w:rsidRDefault="00A54FE1" w:rsidP="00A54FE1">
            <w:pPr>
              <w:rPr>
                <w:sz w:val="16"/>
                <w:szCs w:val="16"/>
              </w:rPr>
            </w:pPr>
            <w:r w:rsidRPr="00A54FE1">
              <w:rPr>
                <w:sz w:val="16"/>
                <w:szCs w:val="16"/>
              </w:rPr>
              <w:t>65</w:t>
            </w:r>
          </w:p>
        </w:tc>
        <w:tc>
          <w:tcPr>
            <w:tcW w:w="149" w:type="pct"/>
            <w:hideMark/>
          </w:tcPr>
          <w:p w14:paraId="78BC5735" w14:textId="77777777" w:rsidR="00A54FE1" w:rsidRPr="00A54FE1" w:rsidRDefault="00A54FE1" w:rsidP="00A54FE1">
            <w:pPr>
              <w:rPr>
                <w:sz w:val="16"/>
                <w:szCs w:val="16"/>
              </w:rPr>
            </w:pPr>
            <w:r w:rsidRPr="00A54FE1">
              <w:rPr>
                <w:sz w:val="16"/>
                <w:szCs w:val="16"/>
              </w:rPr>
              <w:t>2</w:t>
            </w:r>
          </w:p>
        </w:tc>
        <w:tc>
          <w:tcPr>
            <w:tcW w:w="233" w:type="pct"/>
            <w:hideMark/>
          </w:tcPr>
          <w:p w14:paraId="6C6A7500" w14:textId="77777777" w:rsidR="00A54FE1" w:rsidRPr="00A54FE1" w:rsidRDefault="00A54FE1" w:rsidP="00A54FE1">
            <w:pPr>
              <w:rPr>
                <w:sz w:val="16"/>
                <w:szCs w:val="16"/>
              </w:rPr>
            </w:pPr>
            <w:r w:rsidRPr="00A54FE1">
              <w:rPr>
                <w:sz w:val="16"/>
                <w:szCs w:val="16"/>
              </w:rPr>
              <w:t>00</w:t>
            </w:r>
          </w:p>
        </w:tc>
        <w:tc>
          <w:tcPr>
            <w:tcW w:w="347" w:type="pct"/>
            <w:hideMark/>
          </w:tcPr>
          <w:p w14:paraId="4B177ECE" w14:textId="77777777" w:rsidR="00A54FE1" w:rsidRPr="00A54FE1" w:rsidRDefault="00A54FE1" w:rsidP="00A54FE1">
            <w:pPr>
              <w:rPr>
                <w:sz w:val="16"/>
                <w:szCs w:val="16"/>
              </w:rPr>
            </w:pPr>
            <w:r w:rsidRPr="00A54FE1">
              <w:rPr>
                <w:sz w:val="16"/>
                <w:szCs w:val="16"/>
              </w:rPr>
              <w:t>41120</w:t>
            </w:r>
          </w:p>
        </w:tc>
        <w:tc>
          <w:tcPr>
            <w:tcW w:w="273" w:type="pct"/>
            <w:hideMark/>
          </w:tcPr>
          <w:p w14:paraId="5F687DC6" w14:textId="77777777" w:rsidR="00A54FE1" w:rsidRPr="00A54FE1" w:rsidRDefault="00A54FE1" w:rsidP="00A54FE1">
            <w:pPr>
              <w:rPr>
                <w:sz w:val="16"/>
                <w:szCs w:val="16"/>
              </w:rPr>
            </w:pPr>
            <w:r w:rsidRPr="00A54FE1">
              <w:rPr>
                <w:sz w:val="16"/>
                <w:szCs w:val="16"/>
              </w:rPr>
              <w:t>240</w:t>
            </w:r>
          </w:p>
        </w:tc>
        <w:tc>
          <w:tcPr>
            <w:tcW w:w="223" w:type="pct"/>
            <w:hideMark/>
          </w:tcPr>
          <w:p w14:paraId="46AE0612" w14:textId="77777777" w:rsidR="00A54FE1" w:rsidRPr="00A54FE1" w:rsidRDefault="00A54FE1" w:rsidP="00A54FE1">
            <w:pPr>
              <w:rPr>
                <w:sz w:val="16"/>
                <w:szCs w:val="16"/>
              </w:rPr>
            </w:pPr>
            <w:r w:rsidRPr="00A54FE1">
              <w:rPr>
                <w:sz w:val="16"/>
                <w:szCs w:val="16"/>
              </w:rPr>
              <w:t>01</w:t>
            </w:r>
          </w:p>
        </w:tc>
        <w:tc>
          <w:tcPr>
            <w:tcW w:w="240" w:type="pct"/>
            <w:hideMark/>
          </w:tcPr>
          <w:p w14:paraId="1D2BC505" w14:textId="77777777" w:rsidR="00A54FE1" w:rsidRPr="00A54FE1" w:rsidRDefault="00A54FE1" w:rsidP="00A54FE1">
            <w:pPr>
              <w:rPr>
                <w:sz w:val="16"/>
                <w:szCs w:val="16"/>
              </w:rPr>
            </w:pPr>
            <w:r w:rsidRPr="00A54FE1">
              <w:rPr>
                <w:sz w:val="16"/>
                <w:szCs w:val="16"/>
              </w:rPr>
              <w:t> </w:t>
            </w:r>
          </w:p>
        </w:tc>
        <w:tc>
          <w:tcPr>
            <w:tcW w:w="260" w:type="pct"/>
            <w:hideMark/>
          </w:tcPr>
          <w:p w14:paraId="33321A8C" w14:textId="77777777" w:rsidR="00A54FE1" w:rsidRPr="00A54FE1" w:rsidRDefault="00A54FE1" w:rsidP="00A54FE1">
            <w:pPr>
              <w:rPr>
                <w:sz w:val="16"/>
                <w:szCs w:val="16"/>
              </w:rPr>
            </w:pPr>
            <w:r w:rsidRPr="00A54FE1">
              <w:rPr>
                <w:sz w:val="16"/>
                <w:szCs w:val="16"/>
              </w:rPr>
              <w:t> </w:t>
            </w:r>
          </w:p>
        </w:tc>
        <w:tc>
          <w:tcPr>
            <w:tcW w:w="544" w:type="pct"/>
            <w:hideMark/>
          </w:tcPr>
          <w:p w14:paraId="24313C83" w14:textId="77777777" w:rsidR="00A54FE1" w:rsidRPr="00A54FE1" w:rsidRDefault="00A54FE1" w:rsidP="00A54FE1">
            <w:pPr>
              <w:jc w:val="right"/>
              <w:rPr>
                <w:sz w:val="16"/>
                <w:szCs w:val="16"/>
              </w:rPr>
            </w:pPr>
            <w:r w:rsidRPr="00A54FE1">
              <w:rPr>
                <w:sz w:val="16"/>
                <w:szCs w:val="16"/>
              </w:rPr>
              <w:t>692,9</w:t>
            </w:r>
          </w:p>
        </w:tc>
        <w:tc>
          <w:tcPr>
            <w:tcW w:w="522" w:type="pct"/>
            <w:hideMark/>
          </w:tcPr>
          <w:p w14:paraId="0FEB244A" w14:textId="77777777" w:rsidR="00A54FE1" w:rsidRPr="00A54FE1" w:rsidRDefault="00A54FE1" w:rsidP="00A54FE1">
            <w:pPr>
              <w:jc w:val="right"/>
              <w:rPr>
                <w:sz w:val="16"/>
                <w:szCs w:val="16"/>
              </w:rPr>
            </w:pPr>
            <w:r w:rsidRPr="00A54FE1">
              <w:rPr>
                <w:sz w:val="16"/>
                <w:szCs w:val="16"/>
              </w:rPr>
              <w:t>573,1</w:t>
            </w:r>
          </w:p>
        </w:tc>
        <w:tc>
          <w:tcPr>
            <w:tcW w:w="620" w:type="pct"/>
            <w:hideMark/>
          </w:tcPr>
          <w:p w14:paraId="4ADBF549" w14:textId="77777777" w:rsidR="00A54FE1" w:rsidRPr="00A54FE1" w:rsidRDefault="00A54FE1" w:rsidP="00A54FE1">
            <w:pPr>
              <w:jc w:val="right"/>
              <w:rPr>
                <w:sz w:val="16"/>
                <w:szCs w:val="16"/>
              </w:rPr>
            </w:pPr>
            <w:r w:rsidRPr="00A54FE1">
              <w:rPr>
                <w:sz w:val="16"/>
                <w:szCs w:val="16"/>
              </w:rPr>
              <w:t>700,0</w:t>
            </w:r>
          </w:p>
        </w:tc>
      </w:tr>
      <w:tr w:rsidR="009B01C2" w:rsidRPr="00A54FE1" w14:paraId="47696362" w14:textId="77777777" w:rsidTr="00E50441">
        <w:trPr>
          <w:trHeight w:val="900"/>
        </w:trPr>
        <w:tc>
          <w:tcPr>
            <w:tcW w:w="1386" w:type="pct"/>
            <w:hideMark/>
          </w:tcPr>
          <w:p w14:paraId="726EA1A6"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14:paraId="193C5185" w14:textId="77777777" w:rsidR="00A54FE1" w:rsidRPr="00A54FE1" w:rsidRDefault="00A54FE1" w:rsidP="00A54FE1">
            <w:pPr>
              <w:rPr>
                <w:sz w:val="16"/>
                <w:szCs w:val="16"/>
              </w:rPr>
            </w:pPr>
            <w:r w:rsidRPr="00A54FE1">
              <w:rPr>
                <w:sz w:val="16"/>
                <w:szCs w:val="16"/>
              </w:rPr>
              <w:t>65</w:t>
            </w:r>
          </w:p>
        </w:tc>
        <w:tc>
          <w:tcPr>
            <w:tcW w:w="149" w:type="pct"/>
            <w:hideMark/>
          </w:tcPr>
          <w:p w14:paraId="3A102AAB" w14:textId="77777777" w:rsidR="00A54FE1" w:rsidRPr="00A54FE1" w:rsidRDefault="00A54FE1" w:rsidP="00A54FE1">
            <w:pPr>
              <w:rPr>
                <w:sz w:val="16"/>
                <w:szCs w:val="16"/>
              </w:rPr>
            </w:pPr>
            <w:r w:rsidRPr="00A54FE1">
              <w:rPr>
                <w:sz w:val="16"/>
                <w:szCs w:val="16"/>
              </w:rPr>
              <w:t>2</w:t>
            </w:r>
          </w:p>
        </w:tc>
        <w:tc>
          <w:tcPr>
            <w:tcW w:w="233" w:type="pct"/>
            <w:hideMark/>
          </w:tcPr>
          <w:p w14:paraId="1941A350" w14:textId="77777777" w:rsidR="00A54FE1" w:rsidRPr="00A54FE1" w:rsidRDefault="00A54FE1" w:rsidP="00A54FE1">
            <w:pPr>
              <w:rPr>
                <w:sz w:val="16"/>
                <w:szCs w:val="16"/>
              </w:rPr>
            </w:pPr>
            <w:r w:rsidRPr="00A54FE1">
              <w:rPr>
                <w:sz w:val="16"/>
                <w:szCs w:val="16"/>
              </w:rPr>
              <w:t>00</w:t>
            </w:r>
          </w:p>
        </w:tc>
        <w:tc>
          <w:tcPr>
            <w:tcW w:w="347" w:type="pct"/>
            <w:hideMark/>
          </w:tcPr>
          <w:p w14:paraId="0622E897" w14:textId="77777777" w:rsidR="00A54FE1" w:rsidRPr="00A54FE1" w:rsidRDefault="00A54FE1" w:rsidP="00A54FE1">
            <w:pPr>
              <w:rPr>
                <w:sz w:val="16"/>
                <w:szCs w:val="16"/>
              </w:rPr>
            </w:pPr>
            <w:r w:rsidRPr="00A54FE1">
              <w:rPr>
                <w:sz w:val="16"/>
                <w:szCs w:val="16"/>
              </w:rPr>
              <w:t>41120</w:t>
            </w:r>
          </w:p>
        </w:tc>
        <w:tc>
          <w:tcPr>
            <w:tcW w:w="273" w:type="pct"/>
            <w:hideMark/>
          </w:tcPr>
          <w:p w14:paraId="0441A900" w14:textId="77777777" w:rsidR="00A54FE1" w:rsidRPr="00A54FE1" w:rsidRDefault="00A54FE1" w:rsidP="00A54FE1">
            <w:pPr>
              <w:rPr>
                <w:sz w:val="16"/>
                <w:szCs w:val="16"/>
              </w:rPr>
            </w:pPr>
            <w:r w:rsidRPr="00A54FE1">
              <w:rPr>
                <w:sz w:val="16"/>
                <w:szCs w:val="16"/>
              </w:rPr>
              <w:t>240</w:t>
            </w:r>
          </w:p>
        </w:tc>
        <w:tc>
          <w:tcPr>
            <w:tcW w:w="223" w:type="pct"/>
            <w:hideMark/>
          </w:tcPr>
          <w:p w14:paraId="65FD04B1" w14:textId="77777777" w:rsidR="00A54FE1" w:rsidRPr="00A54FE1" w:rsidRDefault="00A54FE1" w:rsidP="00A54FE1">
            <w:pPr>
              <w:rPr>
                <w:sz w:val="16"/>
                <w:szCs w:val="16"/>
              </w:rPr>
            </w:pPr>
            <w:r w:rsidRPr="00A54FE1">
              <w:rPr>
                <w:sz w:val="16"/>
                <w:szCs w:val="16"/>
              </w:rPr>
              <w:t>01</w:t>
            </w:r>
          </w:p>
        </w:tc>
        <w:tc>
          <w:tcPr>
            <w:tcW w:w="240" w:type="pct"/>
            <w:hideMark/>
          </w:tcPr>
          <w:p w14:paraId="36A9F423" w14:textId="77777777" w:rsidR="00A54FE1" w:rsidRPr="00A54FE1" w:rsidRDefault="00A54FE1" w:rsidP="00A54FE1">
            <w:pPr>
              <w:rPr>
                <w:sz w:val="16"/>
                <w:szCs w:val="16"/>
              </w:rPr>
            </w:pPr>
            <w:r w:rsidRPr="00A54FE1">
              <w:rPr>
                <w:sz w:val="16"/>
                <w:szCs w:val="16"/>
              </w:rPr>
              <w:t>04</w:t>
            </w:r>
          </w:p>
        </w:tc>
        <w:tc>
          <w:tcPr>
            <w:tcW w:w="260" w:type="pct"/>
            <w:hideMark/>
          </w:tcPr>
          <w:p w14:paraId="3107A387" w14:textId="77777777" w:rsidR="00A54FE1" w:rsidRPr="00A54FE1" w:rsidRDefault="00A54FE1" w:rsidP="00A54FE1">
            <w:pPr>
              <w:rPr>
                <w:sz w:val="16"/>
                <w:szCs w:val="16"/>
              </w:rPr>
            </w:pPr>
            <w:r w:rsidRPr="00A54FE1">
              <w:rPr>
                <w:sz w:val="16"/>
                <w:szCs w:val="16"/>
              </w:rPr>
              <w:t> </w:t>
            </w:r>
          </w:p>
        </w:tc>
        <w:tc>
          <w:tcPr>
            <w:tcW w:w="544" w:type="pct"/>
            <w:hideMark/>
          </w:tcPr>
          <w:p w14:paraId="0D195075" w14:textId="77777777" w:rsidR="00A54FE1" w:rsidRPr="00A54FE1" w:rsidRDefault="00A54FE1" w:rsidP="00A54FE1">
            <w:pPr>
              <w:jc w:val="right"/>
              <w:rPr>
                <w:sz w:val="16"/>
                <w:szCs w:val="16"/>
              </w:rPr>
            </w:pPr>
            <w:r w:rsidRPr="00A54FE1">
              <w:rPr>
                <w:sz w:val="16"/>
                <w:szCs w:val="16"/>
              </w:rPr>
              <w:t>692,9</w:t>
            </w:r>
          </w:p>
        </w:tc>
        <w:tc>
          <w:tcPr>
            <w:tcW w:w="522" w:type="pct"/>
            <w:hideMark/>
          </w:tcPr>
          <w:p w14:paraId="1F3046E3" w14:textId="77777777" w:rsidR="00A54FE1" w:rsidRPr="00A54FE1" w:rsidRDefault="00A54FE1" w:rsidP="00A54FE1">
            <w:pPr>
              <w:jc w:val="right"/>
              <w:rPr>
                <w:sz w:val="16"/>
                <w:szCs w:val="16"/>
              </w:rPr>
            </w:pPr>
            <w:r w:rsidRPr="00A54FE1">
              <w:rPr>
                <w:sz w:val="16"/>
                <w:szCs w:val="16"/>
              </w:rPr>
              <w:t>573,1</w:t>
            </w:r>
          </w:p>
        </w:tc>
        <w:tc>
          <w:tcPr>
            <w:tcW w:w="620" w:type="pct"/>
            <w:hideMark/>
          </w:tcPr>
          <w:p w14:paraId="1A1C36A7" w14:textId="77777777" w:rsidR="00A54FE1" w:rsidRPr="00A54FE1" w:rsidRDefault="00A54FE1" w:rsidP="00A54FE1">
            <w:pPr>
              <w:jc w:val="right"/>
              <w:rPr>
                <w:sz w:val="16"/>
                <w:szCs w:val="16"/>
              </w:rPr>
            </w:pPr>
            <w:r w:rsidRPr="00A54FE1">
              <w:rPr>
                <w:sz w:val="16"/>
                <w:szCs w:val="16"/>
              </w:rPr>
              <w:t>700,0</w:t>
            </w:r>
          </w:p>
        </w:tc>
      </w:tr>
      <w:tr w:rsidR="009B01C2" w:rsidRPr="00A54FE1" w14:paraId="49508FF9" w14:textId="77777777" w:rsidTr="00E50441">
        <w:trPr>
          <w:trHeight w:val="450"/>
        </w:trPr>
        <w:tc>
          <w:tcPr>
            <w:tcW w:w="1386" w:type="pct"/>
            <w:hideMark/>
          </w:tcPr>
          <w:p w14:paraId="311681B7"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477B1E86" w14:textId="77777777" w:rsidR="00A54FE1" w:rsidRPr="00A54FE1" w:rsidRDefault="00A54FE1" w:rsidP="00A54FE1">
            <w:pPr>
              <w:rPr>
                <w:sz w:val="16"/>
                <w:szCs w:val="16"/>
              </w:rPr>
            </w:pPr>
            <w:r w:rsidRPr="00A54FE1">
              <w:rPr>
                <w:sz w:val="16"/>
                <w:szCs w:val="16"/>
              </w:rPr>
              <w:t>65</w:t>
            </w:r>
          </w:p>
        </w:tc>
        <w:tc>
          <w:tcPr>
            <w:tcW w:w="149" w:type="pct"/>
            <w:hideMark/>
          </w:tcPr>
          <w:p w14:paraId="594EDABD" w14:textId="77777777" w:rsidR="00A54FE1" w:rsidRPr="00A54FE1" w:rsidRDefault="00A54FE1" w:rsidP="00A54FE1">
            <w:pPr>
              <w:rPr>
                <w:sz w:val="16"/>
                <w:szCs w:val="16"/>
              </w:rPr>
            </w:pPr>
            <w:r w:rsidRPr="00A54FE1">
              <w:rPr>
                <w:sz w:val="16"/>
                <w:szCs w:val="16"/>
              </w:rPr>
              <w:t>2</w:t>
            </w:r>
          </w:p>
        </w:tc>
        <w:tc>
          <w:tcPr>
            <w:tcW w:w="233" w:type="pct"/>
            <w:hideMark/>
          </w:tcPr>
          <w:p w14:paraId="412A5941" w14:textId="77777777" w:rsidR="00A54FE1" w:rsidRPr="00A54FE1" w:rsidRDefault="00A54FE1" w:rsidP="00A54FE1">
            <w:pPr>
              <w:rPr>
                <w:sz w:val="16"/>
                <w:szCs w:val="16"/>
              </w:rPr>
            </w:pPr>
            <w:r w:rsidRPr="00A54FE1">
              <w:rPr>
                <w:sz w:val="16"/>
                <w:szCs w:val="16"/>
              </w:rPr>
              <w:t>00</w:t>
            </w:r>
          </w:p>
        </w:tc>
        <w:tc>
          <w:tcPr>
            <w:tcW w:w="347" w:type="pct"/>
            <w:hideMark/>
          </w:tcPr>
          <w:p w14:paraId="10AEEF3A" w14:textId="77777777" w:rsidR="00A54FE1" w:rsidRPr="00A54FE1" w:rsidRDefault="00A54FE1" w:rsidP="00A54FE1">
            <w:pPr>
              <w:rPr>
                <w:sz w:val="16"/>
                <w:szCs w:val="16"/>
              </w:rPr>
            </w:pPr>
            <w:r w:rsidRPr="00A54FE1">
              <w:rPr>
                <w:sz w:val="16"/>
                <w:szCs w:val="16"/>
              </w:rPr>
              <w:t>41120</w:t>
            </w:r>
          </w:p>
        </w:tc>
        <w:tc>
          <w:tcPr>
            <w:tcW w:w="273" w:type="pct"/>
            <w:hideMark/>
          </w:tcPr>
          <w:p w14:paraId="221C4B08" w14:textId="77777777" w:rsidR="00A54FE1" w:rsidRPr="00A54FE1" w:rsidRDefault="00A54FE1" w:rsidP="00A54FE1">
            <w:pPr>
              <w:rPr>
                <w:sz w:val="16"/>
                <w:szCs w:val="16"/>
              </w:rPr>
            </w:pPr>
            <w:r w:rsidRPr="00A54FE1">
              <w:rPr>
                <w:sz w:val="16"/>
                <w:szCs w:val="16"/>
              </w:rPr>
              <w:t>240</w:t>
            </w:r>
          </w:p>
        </w:tc>
        <w:tc>
          <w:tcPr>
            <w:tcW w:w="223" w:type="pct"/>
            <w:hideMark/>
          </w:tcPr>
          <w:p w14:paraId="327725E8" w14:textId="77777777" w:rsidR="00A54FE1" w:rsidRPr="00A54FE1" w:rsidRDefault="00A54FE1" w:rsidP="00A54FE1">
            <w:pPr>
              <w:rPr>
                <w:sz w:val="16"/>
                <w:szCs w:val="16"/>
              </w:rPr>
            </w:pPr>
            <w:r w:rsidRPr="00A54FE1">
              <w:rPr>
                <w:sz w:val="16"/>
                <w:szCs w:val="16"/>
              </w:rPr>
              <w:t>01</w:t>
            </w:r>
          </w:p>
        </w:tc>
        <w:tc>
          <w:tcPr>
            <w:tcW w:w="240" w:type="pct"/>
            <w:hideMark/>
          </w:tcPr>
          <w:p w14:paraId="1FF6115F" w14:textId="77777777" w:rsidR="00A54FE1" w:rsidRPr="00A54FE1" w:rsidRDefault="00A54FE1" w:rsidP="00A54FE1">
            <w:pPr>
              <w:rPr>
                <w:sz w:val="16"/>
                <w:szCs w:val="16"/>
              </w:rPr>
            </w:pPr>
            <w:r w:rsidRPr="00A54FE1">
              <w:rPr>
                <w:sz w:val="16"/>
                <w:szCs w:val="16"/>
              </w:rPr>
              <w:t>04</w:t>
            </w:r>
          </w:p>
        </w:tc>
        <w:tc>
          <w:tcPr>
            <w:tcW w:w="260" w:type="pct"/>
            <w:hideMark/>
          </w:tcPr>
          <w:p w14:paraId="3E05260E" w14:textId="77777777" w:rsidR="00A54FE1" w:rsidRPr="00A54FE1" w:rsidRDefault="00A54FE1" w:rsidP="00A54FE1">
            <w:pPr>
              <w:rPr>
                <w:sz w:val="16"/>
                <w:szCs w:val="16"/>
              </w:rPr>
            </w:pPr>
            <w:r w:rsidRPr="00A54FE1">
              <w:rPr>
                <w:sz w:val="16"/>
                <w:szCs w:val="16"/>
              </w:rPr>
              <w:t>900</w:t>
            </w:r>
          </w:p>
        </w:tc>
        <w:tc>
          <w:tcPr>
            <w:tcW w:w="544" w:type="pct"/>
            <w:hideMark/>
          </w:tcPr>
          <w:p w14:paraId="6691B7EE" w14:textId="77777777" w:rsidR="00A54FE1" w:rsidRPr="00A54FE1" w:rsidRDefault="00A54FE1" w:rsidP="00A54FE1">
            <w:pPr>
              <w:jc w:val="right"/>
              <w:rPr>
                <w:sz w:val="16"/>
                <w:szCs w:val="16"/>
              </w:rPr>
            </w:pPr>
            <w:r w:rsidRPr="00A54FE1">
              <w:rPr>
                <w:sz w:val="16"/>
                <w:szCs w:val="16"/>
              </w:rPr>
              <w:t>478,9</w:t>
            </w:r>
          </w:p>
        </w:tc>
        <w:tc>
          <w:tcPr>
            <w:tcW w:w="522" w:type="pct"/>
            <w:hideMark/>
          </w:tcPr>
          <w:p w14:paraId="7F4A2549" w14:textId="77777777" w:rsidR="00A54FE1" w:rsidRPr="00A54FE1" w:rsidRDefault="00A54FE1" w:rsidP="00A54FE1">
            <w:pPr>
              <w:jc w:val="right"/>
              <w:rPr>
                <w:sz w:val="16"/>
                <w:szCs w:val="16"/>
              </w:rPr>
            </w:pPr>
            <w:r w:rsidRPr="00A54FE1">
              <w:rPr>
                <w:sz w:val="16"/>
                <w:szCs w:val="16"/>
              </w:rPr>
              <w:t>323,1</w:t>
            </w:r>
          </w:p>
        </w:tc>
        <w:tc>
          <w:tcPr>
            <w:tcW w:w="620" w:type="pct"/>
            <w:hideMark/>
          </w:tcPr>
          <w:p w14:paraId="5A855D13" w14:textId="77777777" w:rsidR="00A54FE1" w:rsidRPr="00A54FE1" w:rsidRDefault="00A54FE1" w:rsidP="00A54FE1">
            <w:pPr>
              <w:jc w:val="right"/>
              <w:rPr>
                <w:sz w:val="16"/>
                <w:szCs w:val="16"/>
              </w:rPr>
            </w:pPr>
            <w:r w:rsidRPr="00A54FE1">
              <w:rPr>
                <w:sz w:val="16"/>
                <w:szCs w:val="16"/>
              </w:rPr>
              <w:t>450,0</w:t>
            </w:r>
          </w:p>
        </w:tc>
      </w:tr>
      <w:tr w:rsidR="009B01C2" w:rsidRPr="00A54FE1" w14:paraId="23C83BEE" w14:textId="77777777" w:rsidTr="00E50441">
        <w:trPr>
          <w:trHeight w:val="675"/>
        </w:trPr>
        <w:tc>
          <w:tcPr>
            <w:tcW w:w="1386" w:type="pct"/>
            <w:hideMark/>
          </w:tcPr>
          <w:p w14:paraId="32B016C7"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2866A989" w14:textId="77777777" w:rsidR="00A54FE1" w:rsidRPr="00A54FE1" w:rsidRDefault="00A54FE1" w:rsidP="00A54FE1">
            <w:pPr>
              <w:rPr>
                <w:sz w:val="16"/>
                <w:szCs w:val="16"/>
              </w:rPr>
            </w:pPr>
            <w:r w:rsidRPr="00A54FE1">
              <w:rPr>
                <w:sz w:val="16"/>
                <w:szCs w:val="16"/>
              </w:rPr>
              <w:t>65</w:t>
            </w:r>
          </w:p>
        </w:tc>
        <w:tc>
          <w:tcPr>
            <w:tcW w:w="149" w:type="pct"/>
            <w:hideMark/>
          </w:tcPr>
          <w:p w14:paraId="0582AD10" w14:textId="77777777" w:rsidR="00A54FE1" w:rsidRPr="00A54FE1" w:rsidRDefault="00A54FE1" w:rsidP="00A54FE1">
            <w:pPr>
              <w:rPr>
                <w:sz w:val="16"/>
                <w:szCs w:val="16"/>
              </w:rPr>
            </w:pPr>
            <w:r w:rsidRPr="00A54FE1">
              <w:rPr>
                <w:sz w:val="16"/>
                <w:szCs w:val="16"/>
              </w:rPr>
              <w:t>2</w:t>
            </w:r>
          </w:p>
        </w:tc>
        <w:tc>
          <w:tcPr>
            <w:tcW w:w="233" w:type="pct"/>
            <w:hideMark/>
          </w:tcPr>
          <w:p w14:paraId="0135EC73" w14:textId="77777777" w:rsidR="00A54FE1" w:rsidRPr="00A54FE1" w:rsidRDefault="00A54FE1" w:rsidP="00A54FE1">
            <w:pPr>
              <w:rPr>
                <w:sz w:val="16"/>
                <w:szCs w:val="16"/>
              </w:rPr>
            </w:pPr>
            <w:r w:rsidRPr="00A54FE1">
              <w:rPr>
                <w:sz w:val="16"/>
                <w:szCs w:val="16"/>
              </w:rPr>
              <w:t>00</w:t>
            </w:r>
          </w:p>
        </w:tc>
        <w:tc>
          <w:tcPr>
            <w:tcW w:w="347" w:type="pct"/>
            <w:hideMark/>
          </w:tcPr>
          <w:p w14:paraId="0CBC9CA5" w14:textId="77777777" w:rsidR="00A54FE1" w:rsidRPr="00A54FE1" w:rsidRDefault="00A54FE1" w:rsidP="00A54FE1">
            <w:pPr>
              <w:rPr>
                <w:sz w:val="16"/>
                <w:szCs w:val="16"/>
              </w:rPr>
            </w:pPr>
            <w:r w:rsidRPr="00A54FE1">
              <w:rPr>
                <w:sz w:val="16"/>
                <w:szCs w:val="16"/>
              </w:rPr>
              <w:t>41120</w:t>
            </w:r>
          </w:p>
        </w:tc>
        <w:tc>
          <w:tcPr>
            <w:tcW w:w="273" w:type="pct"/>
            <w:hideMark/>
          </w:tcPr>
          <w:p w14:paraId="3AD22781" w14:textId="77777777" w:rsidR="00A54FE1" w:rsidRPr="00A54FE1" w:rsidRDefault="00A54FE1" w:rsidP="00A54FE1">
            <w:pPr>
              <w:rPr>
                <w:sz w:val="16"/>
                <w:szCs w:val="16"/>
              </w:rPr>
            </w:pPr>
            <w:r w:rsidRPr="00A54FE1">
              <w:rPr>
                <w:sz w:val="16"/>
                <w:szCs w:val="16"/>
              </w:rPr>
              <w:t>240</w:t>
            </w:r>
          </w:p>
        </w:tc>
        <w:tc>
          <w:tcPr>
            <w:tcW w:w="223" w:type="pct"/>
            <w:hideMark/>
          </w:tcPr>
          <w:p w14:paraId="2B4262BC" w14:textId="77777777" w:rsidR="00A54FE1" w:rsidRPr="00A54FE1" w:rsidRDefault="00A54FE1" w:rsidP="00A54FE1">
            <w:pPr>
              <w:rPr>
                <w:sz w:val="16"/>
                <w:szCs w:val="16"/>
              </w:rPr>
            </w:pPr>
            <w:r w:rsidRPr="00A54FE1">
              <w:rPr>
                <w:sz w:val="16"/>
                <w:szCs w:val="16"/>
              </w:rPr>
              <w:t>01</w:t>
            </w:r>
          </w:p>
        </w:tc>
        <w:tc>
          <w:tcPr>
            <w:tcW w:w="240" w:type="pct"/>
            <w:hideMark/>
          </w:tcPr>
          <w:p w14:paraId="2CD28071" w14:textId="77777777" w:rsidR="00A54FE1" w:rsidRPr="00A54FE1" w:rsidRDefault="00A54FE1" w:rsidP="00A54FE1">
            <w:pPr>
              <w:rPr>
                <w:sz w:val="16"/>
                <w:szCs w:val="16"/>
              </w:rPr>
            </w:pPr>
            <w:r w:rsidRPr="00A54FE1">
              <w:rPr>
                <w:sz w:val="16"/>
                <w:szCs w:val="16"/>
              </w:rPr>
              <w:t>04</w:t>
            </w:r>
          </w:p>
        </w:tc>
        <w:tc>
          <w:tcPr>
            <w:tcW w:w="260" w:type="pct"/>
            <w:hideMark/>
          </w:tcPr>
          <w:p w14:paraId="22964718" w14:textId="77777777" w:rsidR="00A54FE1" w:rsidRPr="00A54FE1" w:rsidRDefault="00A54FE1" w:rsidP="00A54FE1">
            <w:pPr>
              <w:rPr>
                <w:sz w:val="16"/>
                <w:szCs w:val="16"/>
              </w:rPr>
            </w:pPr>
            <w:r w:rsidRPr="00A54FE1">
              <w:rPr>
                <w:sz w:val="16"/>
                <w:szCs w:val="16"/>
              </w:rPr>
              <w:t>902</w:t>
            </w:r>
          </w:p>
        </w:tc>
        <w:tc>
          <w:tcPr>
            <w:tcW w:w="544" w:type="pct"/>
            <w:hideMark/>
          </w:tcPr>
          <w:p w14:paraId="7A32279A" w14:textId="77777777" w:rsidR="00A54FE1" w:rsidRPr="00A54FE1" w:rsidRDefault="00A54FE1" w:rsidP="00A54FE1">
            <w:pPr>
              <w:jc w:val="right"/>
              <w:rPr>
                <w:sz w:val="16"/>
                <w:szCs w:val="16"/>
              </w:rPr>
            </w:pPr>
            <w:r w:rsidRPr="00A54FE1">
              <w:rPr>
                <w:sz w:val="16"/>
                <w:szCs w:val="16"/>
              </w:rPr>
              <w:t>214,1</w:t>
            </w:r>
          </w:p>
        </w:tc>
        <w:tc>
          <w:tcPr>
            <w:tcW w:w="522" w:type="pct"/>
            <w:hideMark/>
          </w:tcPr>
          <w:p w14:paraId="71262E83" w14:textId="77777777" w:rsidR="00A54FE1" w:rsidRPr="00A54FE1" w:rsidRDefault="00A54FE1" w:rsidP="00A54FE1">
            <w:pPr>
              <w:jc w:val="right"/>
              <w:rPr>
                <w:sz w:val="16"/>
                <w:szCs w:val="16"/>
              </w:rPr>
            </w:pPr>
            <w:r w:rsidRPr="00A54FE1">
              <w:rPr>
                <w:sz w:val="16"/>
                <w:szCs w:val="16"/>
              </w:rPr>
              <w:t>250,0</w:t>
            </w:r>
          </w:p>
        </w:tc>
        <w:tc>
          <w:tcPr>
            <w:tcW w:w="620" w:type="pct"/>
            <w:hideMark/>
          </w:tcPr>
          <w:p w14:paraId="60D34343" w14:textId="77777777" w:rsidR="00A54FE1" w:rsidRPr="00A54FE1" w:rsidRDefault="00A54FE1" w:rsidP="00A54FE1">
            <w:pPr>
              <w:jc w:val="right"/>
              <w:rPr>
                <w:sz w:val="16"/>
                <w:szCs w:val="16"/>
              </w:rPr>
            </w:pPr>
            <w:r w:rsidRPr="00A54FE1">
              <w:rPr>
                <w:sz w:val="16"/>
                <w:szCs w:val="16"/>
              </w:rPr>
              <w:t>250,0</w:t>
            </w:r>
          </w:p>
        </w:tc>
      </w:tr>
      <w:tr w:rsidR="009B01C2" w:rsidRPr="00A54FE1" w14:paraId="1B423E31" w14:textId="77777777" w:rsidTr="00E50441">
        <w:trPr>
          <w:trHeight w:val="675"/>
        </w:trPr>
        <w:tc>
          <w:tcPr>
            <w:tcW w:w="1386" w:type="pct"/>
            <w:hideMark/>
          </w:tcPr>
          <w:p w14:paraId="53AFE417" w14:textId="77777777" w:rsidR="00A54FE1" w:rsidRPr="00A54FE1" w:rsidRDefault="00A54FE1" w:rsidP="00A54FE1">
            <w:pPr>
              <w:rPr>
                <w:sz w:val="16"/>
                <w:szCs w:val="16"/>
              </w:rPr>
            </w:pPr>
            <w:proofErr w:type="spellStart"/>
            <w:proofErr w:type="gramStart"/>
            <w:r w:rsidRPr="00A54FE1">
              <w:rPr>
                <w:sz w:val="16"/>
                <w:szCs w:val="16"/>
              </w:rPr>
              <w:t>C</w:t>
            </w:r>
            <w:proofErr w:type="gramEnd"/>
            <w:r w:rsidRPr="00A54FE1">
              <w:rPr>
                <w:sz w:val="16"/>
                <w:szCs w:val="16"/>
              </w:rPr>
              <w:t>тимулирование</w:t>
            </w:r>
            <w:proofErr w:type="spellEnd"/>
            <w:r w:rsidRPr="00A54FE1">
              <w:rPr>
                <w:sz w:val="16"/>
                <w:szCs w:val="16"/>
              </w:rPr>
              <w:t xml:space="preserve"> применения специального налогового режима "Налог на профессиональный доход"</w:t>
            </w:r>
          </w:p>
        </w:tc>
        <w:tc>
          <w:tcPr>
            <w:tcW w:w="203" w:type="pct"/>
            <w:hideMark/>
          </w:tcPr>
          <w:p w14:paraId="1DCE1CE6" w14:textId="77777777" w:rsidR="00A54FE1" w:rsidRPr="00A54FE1" w:rsidRDefault="00A54FE1" w:rsidP="00A54FE1">
            <w:pPr>
              <w:rPr>
                <w:sz w:val="16"/>
                <w:szCs w:val="16"/>
              </w:rPr>
            </w:pPr>
            <w:r w:rsidRPr="00A54FE1">
              <w:rPr>
                <w:sz w:val="16"/>
                <w:szCs w:val="16"/>
              </w:rPr>
              <w:t>65</w:t>
            </w:r>
          </w:p>
        </w:tc>
        <w:tc>
          <w:tcPr>
            <w:tcW w:w="149" w:type="pct"/>
            <w:hideMark/>
          </w:tcPr>
          <w:p w14:paraId="07377588" w14:textId="77777777" w:rsidR="00A54FE1" w:rsidRPr="00A54FE1" w:rsidRDefault="00A54FE1" w:rsidP="00A54FE1">
            <w:pPr>
              <w:rPr>
                <w:sz w:val="16"/>
                <w:szCs w:val="16"/>
              </w:rPr>
            </w:pPr>
            <w:r w:rsidRPr="00A54FE1">
              <w:rPr>
                <w:sz w:val="16"/>
                <w:szCs w:val="16"/>
              </w:rPr>
              <w:t>2</w:t>
            </w:r>
          </w:p>
        </w:tc>
        <w:tc>
          <w:tcPr>
            <w:tcW w:w="233" w:type="pct"/>
            <w:hideMark/>
          </w:tcPr>
          <w:p w14:paraId="75A48AF1" w14:textId="77777777" w:rsidR="00A54FE1" w:rsidRPr="00A54FE1" w:rsidRDefault="00A54FE1" w:rsidP="00A54FE1">
            <w:pPr>
              <w:rPr>
                <w:sz w:val="16"/>
                <w:szCs w:val="16"/>
              </w:rPr>
            </w:pPr>
            <w:r w:rsidRPr="00A54FE1">
              <w:rPr>
                <w:sz w:val="16"/>
                <w:szCs w:val="16"/>
              </w:rPr>
              <w:t>00</w:t>
            </w:r>
          </w:p>
        </w:tc>
        <w:tc>
          <w:tcPr>
            <w:tcW w:w="347" w:type="pct"/>
            <w:hideMark/>
          </w:tcPr>
          <w:p w14:paraId="447323A8" w14:textId="77777777" w:rsidR="00A54FE1" w:rsidRPr="00A54FE1" w:rsidRDefault="00A54FE1" w:rsidP="00A54FE1">
            <w:pPr>
              <w:rPr>
                <w:sz w:val="16"/>
                <w:szCs w:val="16"/>
              </w:rPr>
            </w:pPr>
            <w:r w:rsidRPr="00A54FE1">
              <w:rPr>
                <w:sz w:val="16"/>
                <w:szCs w:val="16"/>
              </w:rPr>
              <w:t>78050</w:t>
            </w:r>
          </w:p>
        </w:tc>
        <w:tc>
          <w:tcPr>
            <w:tcW w:w="273" w:type="pct"/>
            <w:hideMark/>
          </w:tcPr>
          <w:p w14:paraId="102BB149" w14:textId="77777777" w:rsidR="00A54FE1" w:rsidRPr="00A54FE1" w:rsidRDefault="00A54FE1" w:rsidP="00A54FE1">
            <w:pPr>
              <w:rPr>
                <w:sz w:val="16"/>
                <w:szCs w:val="16"/>
              </w:rPr>
            </w:pPr>
            <w:r w:rsidRPr="00A54FE1">
              <w:rPr>
                <w:sz w:val="16"/>
                <w:szCs w:val="16"/>
              </w:rPr>
              <w:t> </w:t>
            </w:r>
          </w:p>
        </w:tc>
        <w:tc>
          <w:tcPr>
            <w:tcW w:w="223" w:type="pct"/>
            <w:hideMark/>
          </w:tcPr>
          <w:p w14:paraId="773CFB68" w14:textId="77777777" w:rsidR="00A54FE1" w:rsidRPr="00A54FE1" w:rsidRDefault="00A54FE1" w:rsidP="00A54FE1">
            <w:pPr>
              <w:rPr>
                <w:sz w:val="16"/>
                <w:szCs w:val="16"/>
              </w:rPr>
            </w:pPr>
            <w:r w:rsidRPr="00A54FE1">
              <w:rPr>
                <w:sz w:val="16"/>
                <w:szCs w:val="16"/>
              </w:rPr>
              <w:t> </w:t>
            </w:r>
          </w:p>
        </w:tc>
        <w:tc>
          <w:tcPr>
            <w:tcW w:w="240" w:type="pct"/>
            <w:hideMark/>
          </w:tcPr>
          <w:p w14:paraId="7985C654" w14:textId="77777777" w:rsidR="00A54FE1" w:rsidRPr="00A54FE1" w:rsidRDefault="00A54FE1" w:rsidP="00A54FE1">
            <w:pPr>
              <w:rPr>
                <w:sz w:val="16"/>
                <w:szCs w:val="16"/>
              </w:rPr>
            </w:pPr>
            <w:r w:rsidRPr="00A54FE1">
              <w:rPr>
                <w:sz w:val="16"/>
                <w:szCs w:val="16"/>
              </w:rPr>
              <w:t> </w:t>
            </w:r>
          </w:p>
        </w:tc>
        <w:tc>
          <w:tcPr>
            <w:tcW w:w="260" w:type="pct"/>
            <w:hideMark/>
          </w:tcPr>
          <w:p w14:paraId="1C1686F8" w14:textId="77777777" w:rsidR="00A54FE1" w:rsidRPr="00A54FE1" w:rsidRDefault="00A54FE1" w:rsidP="00A54FE1">
            <w:pPr>
              <w:rPr>
                <w:sz w:val="16"/>
                <w:szCs w:val="16"/>
              </w:rPr>
            </w:pPr>
            <w:r w:rsidRPr="00A54FE1">
              <w:rPr>
                <w:sz w:val="16"/>
                <w:szCs w:val="16"/>
              </w:rPr>
              <w:t> </w:t>
            </w:r>
          </w:p>
        </w:tc>
        <w:tc>
          <w:tcPr>
            <w:tcW w:w="544" w:type="pct"/>
            <w:hideMark/>
          </w:tcPr>
          <w:p w14:paraId="274494B6" w14:textId="77777777" w:rsidR="00A54FE1" w:rsidRPr="00A54FE1" w:rsidRDefault="00A54FE1" w:rsidP="00A54FE1">
            <w:pPr>
              <w:jc w:val="right"/>
              <w:rPr>
                <w:sz w:val="16"/>
                <w:szCs w:val="16"/>
              </w:rPr>
            </w:pPr>
            <w:r w:rsidRPr="00A54FE1">
              <w:rPr>
                <w:sz w:val="16"/>
                <w:szCs w:val="16"/>
              </w:rPr>
              <w:t>2 818,2</w:t>
            </w:r>
          </w:p>
        </w:tc>
        <w:tc>
          <w:tcPr>
            <w:tcW w:w="522" w:type="pct"/>
            <w:hideMark/>
          </w:tcPr>
          <w:p w14:paraId="0D09E1F0" w14:textId="77777777" w:rsidR="00A54FE1" w:rsidRPr="00A54FE1" w:rsidRDefault="00A54FE1" w:rsidP="00A54FE1">
            <w:pPr>
              <w:jc w:val="right"/>
              <w:rPr>
                <w:sz w:val="16"/>
                <w:szCs w:val="16"/>
              </w:rPr>
            </w:pPr>
            <w:r w:rsidRPr="00A54FE1">
              <w:rPr>
                <w:sz w:val="16"/>
                <w:szCs w:val="16"/>
              </w:rPr>
              <w:t>0,0</w:t>
            </w:r>
          </w:p>
        </w:tc>
        <w:tc>
          <w:tcPr>
            <w:tcW w:w="620" w:type="pct"/>
            <w:hideMark/>
          </w:tcPr>
          <w:p w14:paraId="4F2D632B" w14:textId="77777777" w:rsidR="00A54FE1" w:rsidRPr="00A54FE1" w:rsidRDefault="00A54FE1" w:rsidP="00A54FE1">
            <w:pPr>
              <w:jc w:val="right"/>
              <w:rPr>
                <w:sz w:val="16"/>
                <w:szCs w:val="16"/>
              </w:rPr>
            </w:pPr>
            <w:r w:rsidRPr="00A54FE1">
              <w:rPr>
                <w:sz w:val="16"/>
                <w:szCs w:val="16"/>
              </w:rPr>
              <w:t>0,0</w:t>
            </w:r>
          </w:p>
        </w:tc>
      </w:tr>
      <w:tr w:rsidR="009B01C2" w:rsidRPr="00A54FE1" w14:paraId="64071904" w14:textId="77777777" w:rsidTr="00E50441">
        <w:trPr>
          <w:trHeight w:val="1350"/>
        </w:trPr>
        <w:tc>
          <w:tcPr>
            <w:tcW w:w="1386" w:type="pct"/>
            <w:hideMark/>
          </w:tcPr>
          <w:p w14:paraId="5758A1E9"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7E4845C0" w14:textId="77777777" w:rsidR="00A54FE1" w:rsidRPr="00A54FE1" w:rsidRDefault="00A54FE1" w:rsidP="00A54FE1">
            <w:pPr>
              <w:rPr>
                <w:sz w:val="16"/>
                <w:szCs w:val="16"/>
              </w:rPr>
            </w:pPr>
            <w:r w:rsidRPr="00A54FE1">
              <w:rPr>
                <w:sz w:val="16"/>
                <w:szCs w:val="16"/>
              </w:rPr>
              <w:t>65</w:t>
            </w:r>
          </w:p>
        </w:tc>
        <w:tc>
          <w:tcPr>
            <w:tcW w:w="149" w:type="pct"/>
            <w:hideMark/>
          </w:tcPr>
          <w:p w14:paraId="35A8DC59" w14:textId="77777777" w:rsidR="00A54FE1" w:rsidRPr="00A54FE1" w:rsidRDefault="00A54FE1" w:rsidP="00A54FE1">
            <w:pPr>
              <w:rPr>
                <w:sz w:val="16"/>
                <w:szCs w:val="16"/>
              </w:rPr>
            </w:pPr>
            <w:r w:rsidRPr="00A54FE1">
              <w:rPr>
                <w:sz w:val="16"/>
                <w:szCs w:val="16"/>
              </w:rPr>
              <w:t>2</w:t>
            </w:r>
          </w:p>
        </w:tc>
        <w:tc>
          <w:tcPr>
            <w:tcW w:w="233" w:type="pct"/>
            <w:hideMark/>
          </w:tcPr>
          <w:p w14:paraId="2A1A1714" w14:textId="77777777" w:rsidR="00A54FE1" w:rsidRPr="00A54FE1" w:rsidRDefault="00A54FE1" w:rsidP="00A54FE1">
            <w:pPr>
              <w:rPr>
                <w:sz w:val="16"/>
                <w:szCs w:val="16"/>
              </w:rPr>
            </w:pPr>
            <w:r w:rsidRPr="00A54FE1">
              <w:rPr>
                <w:sz w:val="16"/>
                <w:szCs w:val="16"/>
              </w:rPr>
              <w:t>00</w:t>
            </w:r>
          </w:p>
        </w:tc>
        <w:tc>
          <w:tcPr>
            <w:tcW w:w="347" w:type="pct"/>
            <w:hideMark/>
          </w:tcPr>
          <w:p w14:paraId="45F41E73" w14:textId="77777777" w:rsidR="00A54FE1" w:rsidRPr="00A54FE1" w:rsidRDefault="00A54FE1" w:rsidP="00A54FE1">
            <w:pPr>
              <w:rPr>
                <w:sz w:val="16"/>
                <w:szCs w:val="16"/>
              </w:rPr>
            </w:pPr>
            <w:r w:rsidRPr="00A54FE1">
              <w:rPr>
                <w:sz w:val="16"/>
                <w:szCs w:val="16"/>
              </w:rPr>
              <w:t>78050</w:t>
            </w:r>
          </w:p>
        </w:tc>
        <w:tc>
          <w:tcPr>
            <w:tcW w:w="273" w:type="pct"/>
            <w:hideMark/>
          </w:tcPr>
          <w:p w14:paraId="414106DB" w14:textId="77777777" w:rsidR="00A54FE1" w:rsidRPr="00A54FE1" w:rsidRDefault="00A54FE1" w:rsidP="00A54FE1">
            <w:pPr>
              <w:rPr>
                <w:sz w:val="16"/>
                <w:szCs w:val="16"/>
              </w:rPr>
            </w:pPr>
            <w:r w:rsidRPr="00A54FE1">
              <w:rPr>
                <w:sz w:val="16"/>
                <w:szCs w:val="16"/>
              </w:rPr>
              <w:t>100</w:t>
            </w:r>
          </w:p>
        </w:tc>
        <w:tc>
          <w:tcPr>
            <w:tcW w:w="223" w:type="pct"/>
            <w:hideMark/>
          </w:tcPr>
          <w:p w14:paraId="76B0DAAB" w14:textId="77777777" w:rsidR="00A54FE1" w:rsidRPr="00A54FE1" w:rsidRDefault="00A54FE1" w:rsidP="00A54FE1">
            <w:pPr>
              <w:rPr>
                <w:sz w:val="16"/>
                <w:szCs w:val="16"/>
              </w:rPr>
            </w:pPr>
            <w:r w:rsidRPr="00A54FE1">
              <w:rPr>
                <w:sz w:val="16"/>
                <w:szCs w:val="16"/>
              </w:rPr>
              <w:t> </w:t>
            </w:r>
          </w:p>
        </w:tc>
        <w:tc>
          <w:tcPr>
            <w:tcW w:w="240" w:type="pct"/>
            <w:hideMark/>
          </w:tcPr>
          <w:p w14:paraId="79C1CD86" w14:textId="77777777" w:rsidR="00A54FE1" w:rsidRPr="00A54FE1" w:rsidRDefault="00A54FE1" w:rsidP="00A54FE1">
            <w:pPr>
              <w:rPr>
                <w:sz w:val="16"/>
                <w:szCs w:val="16"/>
              </w:rPr>
            </w:pPr>
            <w:r w:rsidRPr="00A54FE1">
              <w:rPr>
                <w:sz w:val="16"/>
                <w:szCs w:val="16"/>
              </w:rPr>
              <w:t> </w:t>
            </w:r>
          </w:p>
        </w:tc>
        <w:tc>
          <w:tcPr>
            <w:tcW w:w="260" w:type="pct"/>
            <w:hideMark/>
          </w:tcPr>
          <w:p w14:paraId="1AF6942E" w14:textId="77777777" w:rsidR="00A54FE1" w:rsidRPr="00A54FE1" w:rsidRDefault="00A54FE1" w:rsidP="00A54FE1">
            <w:pPr>
              <w:rPr>
                <w:sz w:val="16"/>
                <w:szCs w:val="16"/>
              </w:rPr>
            </w:pPr>
            <w:r w:rsidRPr="00A54FE1">
              <w:rPr>
                <w:sz w:val="16"/>
                <w:szCs w:val="16"/>
              </w:rPr>
              <w:t> </w:t>
            </w:r>
          </w:p>
        </w:tc>
        <w:tc>
          <w:tcPr>
            <w:tcW w:w="544" w:type="pct"/>
            <w:hideMark/>
          </w:tcPr>
          <w:p w14:paraId="009F5DFD" w14:textId="77777777" w:rsidR="00A54FE1" w:rsidRPr="00A54FE1" w:rsidRDefault="00A54FE1" w:rsidP="00A54FE1">
            <w:pPr>
              <w:jc w:val="right"/>
              <w:rPr>
                <w:sz w:val="16"/>
                <w:szCs w:val="16"/>
              </w:rPr>
            </w:pPr>
            <w:r w:rsidRPr="00A54FE1">
              <w:rPr>
                <w:sz w:val="16"/>
                <w:szCs w:val="16"/>
              </w:rPr>
              <w:t>2 818,2</w:t>
            </w:r>
          </w:p>
        </w:tc>
        <w:tc>
          <w:tcPr>
            <w:tcW w:w="522" w:type="pct"/>
            <w:hideMark/>
          </w:tcPr>
          <w:p w14:paraId="7CE56C01" w14:textId="77777777" w:rsidR="00A54FE1" w:rsidRPr="00A54FE1" w:rsidRDefault="00A54FE1" w:rsidP="00A54FE1">
            <w:pPr>
              <w:jc w:val="right"/>
              <w:rPr>
                <w:sz w:val="16"/>
                <w:szCs w:val="16"/>
              </w:rPr>
            </w:pPr>
            <w:r w:rsidRPr="00A54FE1">
              <w:rPr>
                <w:sz w:val="16"/>
                <w:szCs w:val="16"/>
              </w:rPr>
              <w:t>0,0</w:t>
            </w:r>
          </w:p>
        </w:tc>
        <w:tc>
          <w:tcPr>
            <w:tcW w:w="620" w:type="pct"/>
            <w:hideMark/>
          </w:tcPr>
          <w:p w14:paraId="086D4BF1" w14:textId="77777777" w:rsidR="00A54FE1" w:rsidRPr="00A54FE1" w:rsidRDefault="00A54FE1" w:rsidP="00A54FE1">
            <w:pPr>
              <w:jc w:val="right"/>
              <w:rPr>
                <w:sz w:val="16"/>
                <w:szCs w:val="16"/>
              </w:rPr>
            </w:pPr>
            <w:r w:rsidRPr="00A54FE1">
              <w:rPr>
                <w:sz w:val="16"/>
                <w:szCs w:val="16"/>
              </w:rPr>
              <w:t>0,0</w:t>
            </w:r>
          </w:p>
        </w:tc>
      </w:tr>
      <w:tr w:rsidR="009B01C2" w:rsidRPr="00A54FE1" w14:paraId="3FE59011" w14:textId="77777777" w:rsidTr="00E50441">
        <w:trPr>
          <w:trHeight w:val="450"/>
        </w:trPr>
        <w:tc>
          <w:tcPr>
            <w:tcW w:w="1386" w:type="pct"/>
            <w:hideMark/>
          </w:tcPr>
          <w:p w14:paraId="7F579EB1" w14:textId="77777777" w:rsidR="00A54FE1" w:rsidRPr="00A54FE1" w:rsidRDefault="00A54FE1" w:rsidP="00A54FE1">
            <w:pPr>
              <w:rPr>
                <w:sz w:val="16"/>
                <w:szCs w:val="16"/>
              </w:rPr>
            </w:pPr>
            <w:r w:rsidRPr="00A54FE1">
              <w:rPr>
                <w:sz w:val="16"/>
                <w:szCs w:val="16"/>
              </w:rPr>
              <w:t>Расходы на выплаты персоналу государственных (муниципальных) органов</w:t>
            </w:r>
          </w:p>
        </w:tc>
        <w:tc>
          <w:tcPr>
            <w:tcW w:w="203" w:type="pct"/>
            <w:hideMark/>
          </w:tcPr>
          <w:p w14:paraId="5F6FF03F" w14:textId="77777777" w:rsidR="00A54FE1" w:rsidRPr="00A54FE1" w:rsidRDefault="00A54FE1" w:rsidP="00A54FE1">
            <w:pPr>
              <w:rPr>
                <w:sz w:val="16"/>
                <w:szCs w:val="16"/>
              </w:rPr>
            </w:pPr>
            <w:r w:rsidRPr="00A54FE1">
              <w:rPr>
                <w:sz w:val="16"/>
                <w:szCs w:val="16"/>
              </w:rPr>
              <w:t>65</w:t>
            </w:r>
          </w:p>
        </w:tc>
        <w:tc>
          <w:tcPr>
            <w:tcW w:w="149" w:type="pct"/>
            <w:hideMark/>
          </w:tcPr>
          <w:p w14:paraId="64609C24" w14:textId="77777777" w:rsidR="00A54FE1" w:rsidRPr="00A54FE1" w:rsidRDefault="00A54FE1" w:rsidP="00A54FE1">
            <w:pPr>
              <w:rPr>
                <w:sz w:val="16"/>
                <w:szCs w:val="16"/>
              </w:rPr>
            </w:pPr>
            <w:r w:rsidRPr="00A54FE1">
              <w:rPr>
                <w:sz w:val="16"/>
                <w:szCs w:val="16"/>
              </w:rPr>
              <w:t>2</w:t>
            </w:r>
          </w:p>
        </w:tc>
        <w:tc>
          <w:tcPr>
            <w:tcW w:w="233" w:type="pct"/>
            <w:hideMark/>
          </w:tcPr>
          <w:p w14:paraId="69530990" w14:textId="77777777" w:rsidR="00A54FE1" w:rsidRPr="00A54FE1" w:rsidRDefault="00A54FE1" w:rsidP="00A54FE1">
            <w:pPr>
              <w:rPr>
                <w:sz w:val="16"/>
                <w:szCs w:val="16"/>
              </w:rPr>
            </w:pPr>
            <w:r w:rsidRPr="00A54FE1">
              <w:rPr>
                <w:sz w:val="16"/>
                <w:szCs w:val="16"/>
              </w:rPr>
              <w:t>00</w:t>
            </w:r>
          </w:p>
        </w:tc>
        <w:tc>
          <w:tcPr>
            <w:tcW w:w="347" w:type="pct"/>
            <w:hideMark/>
          </w:tcPr>
          <w:p w14:paraId="31A2B626" w14:textId="77777777" w:rsidR="00A54FE1" w:rsidRPr="00A54FE1" w:rsidRDefault="00A54FE1" w:rsidP="00A54FE1">
            <w:pPr>
              <w:rPr>
                <w:sz w:val="16"/>
                <w:szCs w:val="16"/>
              </w:rPr>
            </w:pPr>
            <w:r w:rsidRPr="00A54FE1">
              <w:rPr>
                <w:sz w:val="16"/>
                <w:szCs w:val="16"/>
              </w:rPr>
              <w:t>78050</w:t>
            </w:r>
          </w:p>
        </w:tc>
        <w:tc>
          <w:tcPr>
            <w:tcW w:w="273" w:type="pct"/>
            <w:hideMark/>
          </w:tcPr>
          <w:p w14:paraId="4A32ABAB" w14:textId="77777777" w:rsidR="00A54FE1" w:rsidRPr="00A54FE1" w:rsidRDefault="00A54FE1" w:rsidP="00A54FE1">
            <w:pPr>
              <w:rPr>
                <w:sz w:val="16"/>
                <w:szCs w:val="16"/>
              </w:rPr>
            </w:pPr>
            <w:r w:rsidRPr="00A54FE1">
              <w:rPr>
                <w:sz w:val="16"/>
                <w:szCs w:val="16"/>
              </w:rPr>
              <w:t>120</w:t>
            </w:r>
          </w:p>
        </w:tc>
        <w:tc>
          <w:tcPr>
            <w:tcW w:w="223" w:type="pct"/>
            <w:hideMark/>
          </w:tcPr>
          <w:p w14:paraId="14F08D20" w14:textId="77777777" w:rsidR="00A54FE1" w:rsidRPr="00A54FE1" w:rsidRDefault="00A54FE1" w:rsidP="00A54FE1">
            <w:pPr>
              <w:rPr>
                <w:sz w:val="16"/>
                <w:szCs w:val="16"/>
              </w:rPr>
            </w:pPr>
            <w:r w:rsidRPr="00A54FE1">
              <w:rPr>
                <w:sz w:val="16"/>
                <w:szCs w:val="16"/>
              </w:rPr>
              <w:t> </w:t>
            </w:r>
          </w:p>
        </w:tc>
        <w:tc>
          <w:tcPr>
            <w:tcW w:w="240" w:type="pct"/>
            <w:hideMark/>
          </w:tcPr>
          <w:p w14:paraId="6B62BB78" w14:textId="77777777" w:rsidR="00A54FE1" w:rsidRPr="00A54FE1" w:rsidRDefault="00A54FE1" w:rsidP="00A54FE1">
            <w:pPr>
              <w:rPr>
                <w:sz w:val="16"/>
                <w:szCs w:val="16"/>
              </w:rPr>
            </w:pPr>
            <w:r w:rsidRPr="00A54FE1">
              <w:rPr>
                <w:sz w:val="16"/>
                <w:szCs w:val="16"/>
              </w:rPr>
              <w:t> </w:t>
            </w:r>
          </w:p>
        </w:tc>
        <w:tc>
          <w:tcPr>
            <w:tcW w:w="260" w:type="pct"/>
            <w:hideMark/>
          </w:tcPr>
          <w:p w14:paraId="45BEE94C" w14:textId="77777777" w:rsidR="00A54FE1" w:rsidRPr="00A54FE1" w:rsidRDefault="00A54FE1" w:rsidP="00A54FE1">
            <w:pPr>
              <w:rPr>
                <w:sz w:val="16"/>
                <w:szCs w:val="16"/>
              </w:rPr>
            </w:pPr>
            <w:r w:rsidRPr="00A54FE1">
              <w:rPr>
                <w:sz w:val="16"/>
                <w:szCs w:val="16"/>
              </w:rPr>
              <w:t> </w:t>
            </w:r>
          </w:p>
        </w:tc>
        <w:tc>
          <w:tcPr>
            <w:tcW w:w="544" w:type="pct"/>
            <w:hideMark/>
          </w:tcPr>
          <w:p w14:paraId="4808E871" w14:textId="77777777" w:rsidR="00A54FE1" w:rsidRPr="00A54FE1" w:rsidRDefault="00A54FE1" w:rsidP="00A54FE1">
            <w:pPr>
              <w:jc w:val="right"/>
              <w:rPr>
                <w:sz w:val="16"/>
                <w:szCs w:val="16"/>
              </w:rPr>
            </w:pPr>
            <w:r w:rsidRPr="00A54FE1">
              <w:rPr>
                <w:sz w:val="16"/>
                <w:szCs w:val="16"/>
              </w:rPr>
              <w:t>2 818,2</w:t>
            </w:r>
          </w:p>
        </w:tc>
        <w:tc>
          <w:tcPr>
            <w:tcW w:w="522" w:type="pct"/>
            <w:hideMark/>
          </w:tcPr>
          <w:p w14:paraId="18CA1D1B" w14:textId="77777777" w:rsidR="00A54FE1" w:rsidRPr="00A54FE1" w:rsidRDefault="00A54FE1" w:rsidP="00A54FE1">
            <w:pPr>
              <w:jc w:val="right"/>
              <w:rPr>
                <w:sz w:val="16"/>
                <w:szCs w:val="16"/>
              </w:rPr>
            </w:pPr>
            <w:r w:rsidRPr="00A54FE1">
              <w:rPr>
                <w:sz w:val="16"/>
                <w:szCs w:val="16"/>
              </w:rPr>
              <w:t>0,0</w:t>
            </w:r>
          </w:p>
        </w:tc>
        <w:tc>
          <w:tcPr>
            <w:tcW w:w="620" w:type="pct"/>
            <w:hideMark/>
          </w:tcPr>
          <w:p w14:paraId="1CCB576C" w14:textId="77777777" w:rsidR="00A54FE1" w:rsidRPr="00A54FE1" w:rsidRDefault="00A54FE1" w:rsidP="00A54FE1">
            <w:pPr>
              <w:jc w:val="right"/>
              <w:rPr>
                <w:sz w:val="16"/>
                <w:szCs w:val="16"/>
              </w:rPr>
            </w:pPr>
            <w:r w:rsidRPr="00A54FE1">
              <w:rPr>
                <w:sz w:val="16"/>
                <w:szCs w:val="16"/>
              </w:rPr>
              <w:t>0,0</w:t>
            </w:r>
          </w:p>
        </w:tc>
      </w:tr>
      <w:tr w:rsidR="009B01C2" w:rsidRPr="00A54FE1" w14:paraId="4DDAFF51" w14:textId="77777777" w:rsidTr="00E50441">
        <w:trPr>
          <w:trHeight w:val="255"/>
        </w:trPr>
        <w:tc>
          <w:tcPr>
            <w:tcW w:w="1386" w:type="pct"/>
            <w:hideMark/>
          </w:tcPr>
          <w:p w14:paraId="64D4C11A"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5100F5FC" w14:textId="77777777" w:rsidR="00A54FE1" w:rsidRPr="00A54FE1" w:rsidRDefault="00A54FE1" w:rsidP="00A54FE1">
            <w:pPr>
              <w:rPr>
                <w:sz w:val="16"/>
                <w:szCs w:val="16"/>
              </w:rPr>
            </w:pPr>
            <w:r w:rsidRPr="00A54FE1">
              <w:rPr>
                <w:sz w:val="16"/>
                <w:szCs w:val="16"/>
              </w:rPr>
              <w:t>65</w:t>
            </w:r>
          </w:p>
        </w:tc>
        <w:tc>
          <w:tcPr>
            <w:tcW w:w="149" w:type="pct"/>
            <w:hideMark/>
          </w:tcPr>
          <w:p w14:paraId="2CE9A1D6" w14:textId="77777777" w:rsidR="00A54FE1" w:rsidRPr="00A54FE1" w:rsidRDefault="00A54FE1" w:rsidP="00A54FE1">
            <w:pPr>
              <w:rPr>
                <w:sz w:val="16"/>
                <w:szCs w:val="16"/>
              </w:rPr>
            </w:pPr>
            <w:r w:rsidRPr="00A54FE1">
              <w:rPr>
                <w:sz w:val="16"/>
                <w:szCs w:val="16"/>
              </w:rPr>
              <w:t>2</w:t>
            </w:r>
          </w:p>
        </w:tc>
        <w:tc>
          <w:tcPr>
            <w:tcW w:w="233" w:type="pct"/>
            <w:hideMark/>
          </w:tcPr>
          <w:p w14:paraId="19F247B1" w14:textId="77777777" w:rsidR="00A54FE1" w:rsidRPr="00A54FE1" w:rsidRDefault="00A54FE1" w:rsidP="00A54FE1">
            <w:pPr>
              <w:rPr>
                <w:sz w:val="16"/>
                <w:szCs w:val="16"/>
              </w:rPr>
            </w:pPr>
            <w:r w:rsidRPr="00A54FE1">
              <w:rPr>
                <w:sz w:val="16"/>
                <w:szCs w:val="16"/>
              </w:rPr>
              <w:t>00</w:t>
            </w:r>
          </w:p>
        </w:tc>
        <w:tc>
          <w:tcPr>
            <w:tcW w:w="347" w:type="pct"/>
            <w:hideMark/>
          </w:tcPr>
          <w:p w14:paraId="7EB50692" w14:textId="77777777" w:rsidR="00A54FE1" w:rsidRPr="00A54FE1" w:rsidRDefault="00A54FE1" w:rsidP="00A54FE1">
            <w:pPr>
              <w:rPr>
                <w:sz w:val="16"/>
                <w:szCs w:val="16"/>
              </w:rPr>
            </w:pPr>
            <w:r w:rsidRPr="00A54FE1">
              <w:rPr>
                <w:sz w:val="16"/>
                <w:szCs w:val="16"/>
              </w:rPr>
              <w:t>78050</w:t>
            </w:r>
          </w:p>
        </w:tc>
        <w:tc>
          <w:tcPr>
            <w:tcW w:w="273" w:type="pct"/>
            <w:hideMark/>
          </w:tcPr>
          <w:p w14:paraId="01CA14DD" w14:textId="77777777" w:rsidR="00A54FE1" w:rsidRPr="00A54FE1" w:rsidRDefault="00A54FE1" w:rsidP="00A54FE1">
            <w:pPr>
              <w:rPr>
                <w:sz w:val="16"/>
                <w:szCs w:val="16"/>
              </w:rPr>
            </w:pPr>
            <w:r w:rsidRPr="00A54FE1">
              <w:rPr>
                <w:sz w:val="16"/>
                <w:szCs w:val="16"/>
              </w:rPr>
              <w:t>120</w:t>
            </w:r>
          </w:p>
        </w:tc>
        <w:tc>
          <w:tcPr>
            <w:tcW w:w="223" w:type="pct"/>
            <w:hideMark/>
          </w:tcPr>
          <w:p w14:paraId="408F25A5" w14:textId="77777777" w:rsidR="00A54FE1" w:rsidRPr="00A54FE1" w:rsidRDefault="00A54FE1" w:rsidP="00A54FE1">
            <w:pPr>
              <w:rPr>
                <w:sz w:val="16"/>
                <w:szCs w:val="16"/>
              </w:rPr>
            </w:pPr>
            <w:r w:rsidRPr="00A54FE1">
              <w:rPr>
                <w:sz w:val="16"/>
                <w:szCs w:val="16"/>
              </w:rPr>
              <w:t>01</w:t>
            </w:r>
          </w:p>
        </w:tc>
        <w:tc>
          <w:tcPr>
            <w:tcW w:w="240" w:type="pct"/>
            <w:hideMark/>
          </w:tcPr>
          <w:p w14:paraId="4EA41019" w14:textId="77777777" w:rsidR="00A54FE1" w:rsidRPr="00A54FE1" w:rsidRDefault="00A54FE1" w:rsidP="00A54FE1">
            <w:pPr>
              <w:rPr>
                <w:sz w:val="16"/>
                <w:szCs w:val="16"/>
              </w:rPr>
            </w:pPr>
            <w:r w:rsidRPr="00A54FE1">
              <w:rPr>
                <w:sz w:val="16"/>
                <w:szCs w:val="16"/>
              </w:rPr>
              <w:t> </w:t>
            </w:r>
          </w:p>
        </w:tc>
        <w:tc>
          <w:tcPr>
            <w:tcW w:w="260" w:type="pct"/>
            <w:hideMark/>
          </w:tcPr>
          <w:p w14:paraId="070A61CF" w14:textId="77777777" w:rsidR="00A54FE1" w:rsidRPr="00A54FE1" w:rsidRDefault="00A54FE1" w:rsidP="00A54FE1">
            <w:pPr>
              <w:rPr>
                <w:sz w:val="16"/>
                <w:szCs w:val="16"/>
              </w:rPr>
            </w:pPr>
            <w:r w:rsidRPr="00A54FE1">
              <w:rPr>
                <w:sz w:val="16"/>
                <w:szCs w:val="16"/>
              </w:rPr>
              <w:t> </w:t>
            </w:r>
          </w:p>
        </w:tc>
        <w:tc>
          <w:tcPr>
            <w:tcW w:w="544" w:type="pct"/>
            <w:hideMark/>
          </w:tcPr>
          <w:p w14:paraId="3456E3B1" w14:textId="77777777" w:rsidR="00A54FE1" w:rsidRPr="00A54FE1" w:rsidRDefault="00A54FE1" w:rsidP="00A54FE1">
            <w:pPr>
              <w:jc w:val="right"/>
              <w:rPr>
                <w:sz w:val="16"/>
                <w:szCs w:val="16"/>
              </w:rPr>
            </w:pPr>
            <w:r w:rsidRPr="00A54FE1">
              <w:rPr>
                <w:sz w:val="16"/>
                <w:szCs w:val="16"/>
              </w:rPr>
              <w:t>2 818,2</w:t>
            </w:r>
          </w:p>
        </w:tc>
        <w:tc>
          <w:tcPr>
            <w:tcW w:w="522" w:type="pct"/>
            <w:hideMark/>
          </w:tcPr>
          <w:p w14:paraId="0469DE90" w14:textId="77777777" w:rsidR="00A54FE1" w:rsidRPr="00A54FE1" w:rsidRDefault="00A54FE1" w:rsidP="00A54FE1">
            <w:pPr>
              <w:jc w:val="right"/>
              <w:rPr>
                <w:sz w:val="16"/>
                <w:szCs w:val="16"/>
              </w:rPr>
            </w:pPr>
            <w:r w:rsidRPr="00A54FE1">
              <w:rPr>
                <w:sz w:val="16"/>
                <w:szCs w:val="16"/>
              </w:rPr>
              <w:t>0,0</w:t>
            </w:r>
          </w:p>
        </w:tc>
        <w:tc>
          <w:tcPr>
            <w:tcW w:w="620" w:type="pct"/>
            <w:hideMark/>
          </w:tcPr>
          <w:p w14:paraId="6C8BE4F2" w14:textId="77777777" w:rsidR="00A54FE1" w:rsidRPr="00A54FE1" w:rsidRDefault="00A54FE1" w:rsidP="00A54FE1">
            <w:pPr>
              <w:jc w:val="right"/>
              <w:rPr>
                <w:sz w:val="16"/>
                <w:szCs w:val="16"/>
              </w:rPr>
            </w:pPr>
            <w:r w:rsidRPr="00A54FE1">
              <w:rPr>
                <w:sz w:val="16"/>
                <w:szCs w:val="16"/>
              </w:rPr>
              <w:t>0,0</w:t>
            </w:r>
          </w:p>
        </w:tc>
      </w:tr>
      <w:tr w:rsidR="009B01C2" w:rsidRPr="00A54FE1" w14:paraId="66100151" w14:textId="77777777" w:rsidTr="00E50441">
        <w:trPr>
          <w:trHeight w:val="900"/>
        </w:trPr>
        <w:tc>
          <w:tcPr>
            <w:tcW w:w="1386" w:type="pct"/>
            <w:hideMark/>
          </w:tcPr>
          <w:p w14:paraId="65819360" w14:textId="77777777" w:rsidR="00A54FE1" w:rsidRPr="00A54FE1" w:rsidRDefault="00A54FE1" w:rsidP="00A54FE1">
            <w:pPr>
              <w:rPr>
                <w:sz w:val="16"/>
                <w:szCs w:val="16"/>
              </w:rPr>
            </w:pPr>
            <w:r w:rsidRPr="00A54FE1">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14:paraId="36FFB89F" w14:textId="77777777" w:rsidR="00A54FE1" w:rsidRPr="00A54FE1" w:rsidRDefault="00A54FE1" w:rsidP="00A54FE1">
            <w:pPr>
              <w:rPr>
                <w:sz w:val="16"/>
                <w:szCs w:val="16"/>
              </w:rPr>
            </w:pPr>
            <w:r w:rsidRPr="00A54FE1">
              <w:rPr>
                <w:sz w:val="16"/>
                <w:szCs w:val="16"/>
              </w:rPr>
              <w:t>65</w:t>
            </w:r>
          </w:p>
        </w:tc>
        <w:tc>
          <w:tcPr>
            <w:tcW w:w="149" w:type="pct"/>
            <w:hideMark/>
          </w:tcPr>
          <w:p w14:paraId="0B5A7113" w14:textId="77777777" w:rsidR="00A54FE1" w:rsidRPr="00A54FE1" w:rsidRDefault="00A54FE1" w:rsidP="00A54FE1">
            <w:pPr>
              <w:rPr>
                <w:sz w:val="16"/>
                <w:szCs w:val="16"/>
              </w:rPr>
            </w:pPr>
            <w:r w:rsidRPr="00A54FE1">
              <w:rPr>
                <w:sz w:val="16"/>
                <w:szCs w:val="16"/>
              </w:rPr>
              <w:t>2</w:t>
            </w:r>
          </w:p>
        </w:tc>
        <w:tc>
          <w:tcPr>
            <w:tcW w:w="233" w:type="pct"/>
            <w:hideMark/>
          </w:tcPr>
          <w:p w14:paraId="27B09A0E" w14:textId="77777777" w:rsidR="00A54FE1" w:rsidRPr="00A54FE1" w:rsidRDefault="00A54FE1" w:rsidP="00A54FE1">
            <w:pPr>
              <w:rPr>
                <w:sz w:val="16"/>
                <w:szCs w:val="16"/>
              </w:rPr>
            </w:pPr>
            <w:r w:rsidRPr="00A54FE1">
              <w:rPr>
                <w:sz w:val="16"/>
                <w:szCs w:val="16"/>
              </w:rPr>
              <w:t>00</w:t>
            </w:r>
          </w:p>
        </w:tc>
        <w:tc>
          <w:tcPr>
            <w:tcW w:w="347" w:type="pct"/>
            <w:hideMark/>
          </w:tcPr>
          <w:p w14:paraId="3D12CEBF" w14:textId="77777777" w:rsidR="00A54FE1" w:rsidRPr="00A54FE1" w:rsidRDefault="00A54FE1" w:rsidP="00A54FE1">
            <w:pPr>
              <w:rPr>
                <w:sz w:val="16"/>
                <w:szCs w:val="16"/>
              </w:rPr>
            </w:pPr>
            <w:r w:rsidRPr="00A54FE1">
              <w:rPr>
                <w:sz w:val="16"/>
                <w:szCs w:val="16"/>
              </w:rPr>
              <w:t>78050</w:t>
            </w:r>
          </w:p>
        </w:tc>
        <w:tc>
          <w:tcPr>
            <w:tcW w:w="273" w:type="pct"/>
            <w:hideMark/>
          </w:tcPr>
          <w:p w14:paraId="1592500E" w14:textId="77777777" w:rsidR="00A54FE1" w:rsidRPr="00A54FE1" w:rsidRDefault="00A54FE1" w:rsidP="00A54FE1">
            <w:pPr>
              <w:rPr>
                <w:sz w:val="16"/>
                <w:szCs w:val="16"/>
              </w:rPr>
            </w:pPr>
            <w:r w:rsidRPr="00A54FE1">
              <w:rPr>
                <w:sz w:val="16"/>
                <w:szCs w:val="16"/>
              </w:rPr>
              <w:t>120</w:t>
            </w:r>
          </w:p>
        </w:tc>
        <w:tc>
          <w:tcPr>
            <w:tcW w:w="223" w:type="pct"/>
            <w:hideMark/>
          </w:tcPr>
          <w:p w14:paraId="2915D452" w14:textId="77777777" w:rsidR="00A54FE1" w:rsidRPr="00A54FE1" w:rsidRDefault="00A54FE1" w:rsidP="00A54FE1">
            <w:pPr>
              <w:rPr>
                <w:sz w:val="16"/>
                <w:szCs w:val="16"/>
              </w:rPr>
            </w:pPr>
            <w:r w:rsidRPr="00A54FE1">
              <w:rPr>
                <w:sz w:val="16"/>
                <w:szCs w:val="16"/>
              </w:rPr>
              <w:t>01</w:t>
            </w:r>
          </w:p>
        </w:tc>
        <w:tc>
          <w:tcPr>
            <w:tcW w:w="240" w:type="pct"/>
            <w:hideMark/>
          </w:tcPr>
          <w:p w14:paraId="457F2036" w14:textId="77777777" w:rsidR="00A54FE1" w:rsidRPr="00A54FE1" w:rsidRDefault="00A54FE1" w:rsidP="00A54FE1">
            <w:pPr>
              <w:rPr>
                <w:sz w:val="16"/>
                <w:szCs w:val="16"/>
              </w:rPr>
            </w:pPr>
            <w:r w:rsidRPr="00A54FE1">
              <w:rPr>
                <w:sz w:val="16"/>
                <w:szCs w:val="16"/>
              </w:rPr>
              <w:t>04</w:t>
            </w:r>
          </w:p>
        </w:tc>
        <w:tc>
          <w:tcPr>
            <w:tcW w:w="260" w:type="pct"/>
            <w:hideMark/>
          </w:tcPr>
          <w:p w14:paraId="390389F7" w14:textId="77777777" w:rsidR="00A54FE1" w:rsidRPr="00A54FE1" w:rsidRDefault="00A54FE1" w:rsidP="00A54FE1">
            <w:pPr>
              <w:rPr>
                <w:sz w:val="16"/>
                <w:szCs w:val="16"/>
              </w:rPr>
            </w:pPr>
            <w:r w:rsidRPr="00A54FE1">
              <w:rPr>
                <w:sz w:val="16"/>
                <w:szCs w:val="16"/>
              </w:rPr>
              <w:t> </w:t>
            </w:r>
          </w:p>
        </w:tc>
        <w:tc>
          <w:tcPr>
            <w:tcW w:w="544" w:type="pct"/>
            <w:hideMark/>
          </w:tcPr>
          <w:p w14:paraId="57D0941B" w14:textId="77777777" w:rsidR="00A54FE1" w:rsidRPr="00A54FE1" w:rsidRDefault="00A54FE1" w:rsidP="00A54FE1">
            <w:pPr>
              <w:jc w:val="right"/>
              <w:rPr>
                <w:sz w:val="16"/>
                <w:szCs w:val="16"/>
              </w:rPr>
            </w:pPr>
            <w:r w:rsidRPr="00A54FE1">
              <w:rPr>
                <w:sz w:val="16"/>
                <w:szCs w:val="16"/>
              </w:rPr>
              <w:t>2 818,2</w:t>
            </w:r>
          </w:p>
        </w:tc>
        <w:tc>
          <w:tcPr>
            <w:tcW w:w="522" w:type="pct"/>
            <w:hideMark/>
          </w:tcPr>
          <w:p w14:paraId="77CEC5AB" w14:textId="77777777" w:rsidR="00A54FE1" w:rsidRPr="00A54FE1" w:rsidRDefault="00A54FE1" w:rsidP="00A54FE1">
            <w:pPr>
              <w:jc w:val="right"/>
              <w:rPr>
                <w:sz w:val="16"/>
                <w:szCs w:val="16"/>
              </w:rPr>
            </w:pPr>
            <w:r w:rsidRPr="00A54FE1">
              <w:rPr>
                <w:sz w:val="16"/>
                <w:szCs w:val="16"/>
              </w:rPr>
              <w:t>0,0</w:t>
            </w:r>
          </w:p>
        </w:tc>
        <w:tc>
          <w:tcPr>
            <w:tcW w:w="620" w:type="pct"/>
            <w:hideMark/>
          </w:tcPr>
          <w:p w14:paraId="5282269C" w14:textId="77777777" w:rsidR="00A54FE1" w:rsidRPr="00A54FE1" w:rsidRDefault="00A54FE1" w:rsidP="00A54FE1">
            <w:pPr>
              <w:jc w:val="right"/>
              <w:rPr>
                <w:sz w:val="16"/>
                <w:szCs w:val="16"/>
              </w:rPr>
            </w:pPr>
            <w:r w:rsidRPr="00A54FE1">
              <w:rPr>
                <w:sz w:val="16"/>
                <w:szCs w:val="16"/>
              </w:rPr>
              <w:t>0,0</w:t>
            </w:r>
          </w:p>
        </w:tc>
      </w:tr>
      <w:tr w:rsidR="009B01C2" w:rsidRPr="00A54FE1" w14:paraId="18C828BC" w14:textId="77777777" w:rsidTr="00E50441">
        <w:trPr>
          <w:trHeight w:val="450"/>
        </w:trPr>
        <w:tc>
          <w:tcPr>
            <w:tcW w:w="1386" w:type="pct"/>
            <w:hideMark/>
          </w:tcPr>
          <w:p w14:paraId="0F0F67AE"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5D093D39" w14:textId="77777777" w:rsidR="00A54FE1" w:rsidRPr="00A54FE1" w:rsidRDefault="00A54FE1" w:rsidP="00A54FE1">
            <w:pPr>
              <w:rPr>
                <w:sz w:val="16"/>
                <w:szCs w:val="16"/>
              </w:rPr>
            </w:pPr>
            <w:r w:rsidRPr="00A54FE1">
              <w:rPr>
                <w:sz w:val="16"/>
                <w:szCs w:val="16"/>
              </w:rPr>
              <w:t>65</w:t>
            </w:r>
          </w:p>
        </w:tc>
        <w:tc>
          <w:tcPr>
            <w:tcW w:w="149" w:type="pct"/>
            <w:hideMark/>
          </w:tcPr>
          <w:p w14:paraId="467EAAB1" w14:textId="77777777" w:rsidR="00A54FE1" w:rsidRPr="00A54FE1" w:rsidRDefault="00A54FE1" w:rsidP="00A54FE1">
            <w:pPr>
              <w:rPr>
                <w:sz w:val="16"/>
                <w:szCs w:val="16"/>
              </w:rPr>
            </w:pPr>
            <w:r w:rsidRPr="00A54FE1">
              <w:rPr>
                <w:sz w:val="16"/>
                <w:szCs w:val="16"/>
              </w:rPr>
              <w:t>2</w:t>
            </w:r>
          </w:p>
        </w:tc>
        <w:tc>
          <w:tcPr>
            <w:tcW w:w="233" w:type="pct"/>
            <w:hideMark/>
          </w:tcPr>
          <w:p w14:paraId="0467333A" w14:textId="77777777" w:rsidR="00A54FE1" w:rsidRPr="00A54FE1" w:rsidRDefault="00A54FE1" w:rsidP="00A54FE1">
            <w:pPr>
              <w:rPr>
                <w:sz w:val="16"/>
                <w:szCs w:val="16"/>
              </w:rPr>
            </w:pPr>
            <w:r w:rsidRPr="00A54FE1">
              <w:rPr>
                <w:sz w:val="16"/>
                <w:szCs w:val="16"/>
              </w:rPr>
              <w:t>00</w:t>
            </w:r>
          </w:p>
        </w:tc>
        <w:tc>
          <w:tcPr>
            <w:tcW w:w="347" w:type="pct"/>
            <w:hideMark/>
          </w:tcPr>
          <w:p w14:paraId="0624F344" w14:textId="77777777" w:rsidR="00A54FE1" w:rsidRPr="00A54FE1" w:rsidRDefault="00A54FE1" w:rsidP="00A54FE1">
            <w:pPr>
              <w:rPr>
                <w:sz w:val="16"/>
                <w:szCs w:val="16"/>
              </w:rPr>
            </w:pPr>
            <w:r w:rsidRPr="00A54FE1">
              <w:rPr>
                <w:sz w:val="16"/>
                <w:szCs w:val="16"/>
              </w:rPr>
              <w:t>78050</w:t>
            </w:r>
          </w:p>
        </w:tc>
        <w:tc>
          <w:tcPr>
            <w:tcW w:w="273" w:type="pct"/>
            <w:hideMark/>
          </w:tcPr>
          <w:p w14:paraId="52953E36" w14:textId="77777777" w:rsidR="00A54FE1" w:rsidRPr="00A54FE1" w:rsidRDefault="00A54FE1" w:rsidP="00A54FE1">
            <w:pPr>
              <w:rPr>
                <w:sz w:val="16"/>
                <w:szCs w:val="16"/>
              </w:rPr>
            </w:pPr>
            <w:r w:rsidRPr="00A54FE1">
              <w:rPr>
                <w:sz w:val="16"/>
                <w:szCs w:val="16"/>
              </w:rPr>
              <w:t>120</w:t>
            </w:r>
          </w:p>
        </w:tc>
        <w:tc>
          <w:tcPr>
            <w:tcW w:w="223" w:type="pct"/>
            <w:hideMark/>
          </w:tcPr>
          <w:p w14:paraId="42807489" w14:textId="77777777" w:rsidR="00A54FE1" w:rsidRPr="00A54FE1" w:rsidRDefault="00A54FE1" w:rsidP="00A54FE1">
            <w:pPr>
              <w:rPr>
                <w:sz w:val="16"/>
                <w:szCs w:val="16"/>
              </w:rPr>
            </w:pPr>
            <w:r w:rsidRPr="00A54FE1">
              <w:rPr>
                <w:sz w:val="16"/>
                <w:szCs w:val="16"/>
              </w:rPr>
              <w:t>01</w:t>
            </w:r>
          </w:p>
        </w:tc>
        <w:tc>
          <w:tcPr>
            <w:tcW w:w="240" w:type="pct"/>
            <w:hideMark/>
          </w:tcPr>
          <w:p w14:paraId="55037A38" w14:textId="77777777" w:rsidR="00A54FE1" w:rsidRPr="00A54FE1" w:rsidRDefault="00A54FE1" w:rsidP="00A54FE1">
            <w:pPr>
              <w:rPr>
                <w:sz w:val="16"/>
                <w:szCs w:val="16"/>
              </w:rPr>
            </w:pPr>
            <w:r w:rsidRPr="00A54FE1">
              <w:rPr>
                <w:sz w:val="16"/>
                <w:szCs w:val="16"/>
              </w:rPr>
              <w:t>04</w:t>
            </w:r>
          </w:p>
        </w:tc>
        <w:tc>
          <w:tcPr>
            <w:tcW w:w="260" w:type="pct"/>
            <w:hideMark/>
          </w:tcPr>
          <w:p w14:paraId="01749701" w14:textId="77777777" w:rsidR="00A54FE1" w:rsidRPr="00A54FE1" w:rsidRDefault="00A54FE1" w:rsidP="00A54FE1">
            <w:pPr>
              <w:rPr>
                <w:sz w:val="16"/>
                <w:szCs w:val="16"/>
              </w:rPr>
            </w:pPr>
            <w:r w:rsidRPr="00A54FE1">
              <w:rPr>
                <w:sz w:val="16"/>
                <w:szCs w:val="16"/>
              </w:rPr>
              <w:t>900</w:t>
            </w:r>
          </w:p>
        </w:tc>
        <w:tc>
          <w:tcPr>
            <w:tcW w:w="544" w:type="pct"/>
            <w:hideMark/>
          </w:tcPr>
          <w:p w14:paraId="70D1C0FA" w14:textId="77777777" w:rsidR="00A54FE1" w:rsidRPr="00A54FE1" w:rsidRDefault="00A54FE1" w:rsidP="00A54FE1">
            <w:pPr>
              <w:jc w:val="right"/>
              <w:rPr>
                <w:sz w:val="16"/>
                <w:szCs w:val="16"/>
              </w:rPr>
            </w:pPr>
            <w:r w:rsidRPr="00A54FE1">
              <w:rPr>
                <w:sz w:val="16"/>
                <w:szCs w:val="16"/>
              </w:rPr>
              <w:t>2 403,6</w:t>
            </w:r>
          </w:p>
        </w:tc>
        <w:tc>
          <w:tcPr>
            <w:tcW w:w="522" w:type="pct"/>
            <w:hideMark/>
          </w:tcPr>
          <w:p w14:paraId="39E518D4" w14:textId="77777777" w:rsidR="00A54FE1" w:rsidRPr="00A54FE1" w:rsidRDefault="00A54FE1" w:rsidP="00A54FE1">
            <w:pPr>
              <w:jc w:val="right"/>
              <w:rPr>
                <w:sz w:val="16"/>
                <w:szCs w:val="16"/>
              </w:rPr>
            </w:pPr>
            <w:r w:rsidRPr="00A54FE1">
              <w:rPr>
                <w:sz w:val="16"/>
                <w:szCs w:val="16"/>
              </w:rPr>
              <w:t>0,0</w:t>
            </w:r>
          </w:p>
        </w:tc>
        <w:tc>
          <w:tcPr>
            <w:tcW w:w="620" w:type="pct"/>
            <w:hideMark/>
          </w:tcPr>
          <w:p w14:paraId="24F65283" w14:textId="77777777" w:rsidR="00A54FE1" w:rsidRPr="00A54FE1" w:rsidRDefault="00A54FE1" w:rsidP="00A54FE1">
            <w:pPr>
              <w:jc w:val="right"/>
              <w:rPr>
                <w:sz w:val="16"/>
                <w:szCs w:val="16"/>
              </w:rPr>
            </w:pPr>
            <w:r w:rsidRPr="00A54FE1">
              <w:rPr>
                <w:sz w:val="16"/>
                <w:szCs w:val="16"/>
              </w:rPr>
              <w:t>0,0</w:t>
            </w:r>
          </w:p>
        </w:tc>
      </w:tr>
      <w:tr w:rsidR="009B01C2" w:rsidRPr="00A54FE1" w14:paraId="12B7E160" w14:textId="77777777" w:rsidTr="00E50441">
        <w:trPr>
          <w:trHeight w:val="675"/>
        </w:trPr>
        <w:tc>
          <w:tcPr>
            <w:tcW w:w="1386" w:type="pct"/>
            <w:hideMark/>
          </w:tcPr>
          <w:p w14:paraId="51CF702A"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1E0EDA1F" w14:textId="77777777" w:rsidR="00A54FE1" w:rsidRPr="00A54FE1" w:rsidRDefault="00A54FE1" w:rsidP="00A54FE1">
            <w:pPr>
              <w:rPr>
                <w:sz w:val="16"/>
                <w:szCs w:val="16"/>
              </w:rPr>
            </w:pPr>
            <w:r w:rsidRPr="00A54FE1">
              <w:rPr>
                <w:sz w:val="16"/>
                <w:szCs w:val="16"/>
              </w:rPr>
              <w:t>65</w:t>
            </w:r>
          </w:p>
        </w:tc>
        <w:tc>
          <w:tcPr>
            <w:tcW w:w="149" w:type="pct"/>
            <w:hideMark/>
          </w:tcPr>
          <w:p w14:paraId="3AD28917" w14:textId="77777777" w:rsidR="00A54FE1" w:rsidRPr="00A54FE1" w:rsidRDefault="00A54FE1" w:rsidP="00A54FE1">
            <w:pPr>
              <w:rPr>
                <w:sz w:val="16"/>
                <w:szCs w:val="16"/>
              </w:rPr>
            </w:pPr>
            <w:r w:rsidRPr="00A54FE1">
              <w:rPr>
                <w:sz w:val="16"/>
                <w:szCs w:val="16"/>
              </w:rPr>
              <w:t>2</w:t>
            </w:r>
          </w:p>
        </w:tc>
        <w:tc>
          <w:tcPr>
            <w:tcW w:w="233" w:type="pct"/>
            <w:hideMark/>
          </w:tcPr>
          <w:p w14:paraId="39E2092E" w14:textId="77777777" w:rsidR="00A54FE1" w:rsidRPr="00A54FE1" w:rsidRDefault="00A54FE1" w:rsidP="00A54FE1">
            <w:pPr>
              <w:rPr>
                <w:sz w:val="16"/>
                <w:szCs w:val="16"/>
              </w:rPr>
            </w:pPr>
            <w:r w:rsidRPr="00A54FE1">
              <w:rPr>
                <w:sz w:val="16"/>
                <w:szCs w:val="16"/>
              </w:rPr>
              <w:t>00</w:t>
            </w:r>
          </w:p>
        </w:tc>
        <w:tc>
          <w:tcPr>
            <w:tcW w:w="347" w:type="pct"/>
            <w:hideMark/>
          </w:tcPr>
          <w:p w14:paraId="2F86EAAD" w14:textId="77777777" w:rsidR="00A54FE1" w:rsidRPr="00A54FE1" w:rsidRDefault="00A54FE1" w:rsidP="00A54FE1">
            <w:pPr>
              <w:rPr>
                <w:sz w:val="16"/>
                <w:szCs w:val="16"/>
              </w:rPr>
            </w:pPr>
            <w:r w:rsidRPr="00A54FE1">
              <w:rPr>
                <w:sz w:val="16"/>
                <w:szCs w:val="16"/>
              </w:rPr>
              <w:t>78050</w:t>
            </w:r>
          </w:p>
        </w:tc>
        <w:tc>
          <w:tcPr>
            <w:tcW w:w="273" w:type="pct"/>
            <w:hideMark/>
          </w:tcPr>
          <w:p w14:paraId="65E5B4D4" w14:textId="77777777" w:rsidR="00A54FE1" w:rsidRPr="00A54FE1" w:rsidRDefault="00A54FE1" w:rsidP="00A54FE1">
            <w:pPr>
              <w:rPr>
                <w:sz w:val="16"/>
                <w:szCs w:val="16"/>
              </w:rPr>
            </w:pPr>
            <w:r w:rsidRPr="00A54FE1">
              <w:rPr>
                <w:sz w:val="16"/>
                <w:szCs w:val="16"/>
              </w:rPr>
              <w:t>120</w:t>
            </w:r>
          </w:p>
        </w:tc>
        <w:tc>
          <w:tcPr>
            <w:tcW w:w="223" w:type="pct"/>
            <w:hideMark/>
          </w:tcPr>
          <w:p w14:paraId="38571BE2" w14:textId="77777777" w:rsidR="00A54FE1" w:rsidRPr="00A54FE1" w:rsidRDefault="00A54FE1" w:rsidP="00A54FE1">
            <w:pPr>
              <w:rPr>
                <w:sz w:val="16"/>
                <w:szCs w:val="16"/>
              </w:rPr>
            </w:pPr>
            <w:r w:rsidRPr="00A54FE1">
              <w:rPr>
                <w:sz w:val="16"/>
                <w:szCs w:val="16"/>
              </w:rPr>
              <w:t>01</w:t>
            </w:r>
          </w:p>
        </w:tc>
        <w:tc>
          <w:tcPr>
            <w:tcW w:w="240" w:type="pct"/>
            <w:hideMark/>
          </w:tcPr>
          <w:p w14:paraId="00D5720A" w14:textId="77777777" w:rsidR="00A54FE1" w:rsidRPr="00A54FE1" w:rsidRDefault="00A54FE1" w:rsidP="00A54FE1">
            <w:pPr>
              <w:rPr>
                <w:sz w:val="16"/>
                <w:szCs w:val="16"/>
              </w:rPr>
            </w:pPr>
            <w:r w:rsidRPr="00A54FE1">
              <w:rPr>
                <w:sz w:val="16"/>
                <w:szCs w:val="16"/>
              </w:rPr>
              <w:t>04</w:t>
            </w:r>
          </w:p>
        </w:tc>
        <w:tc>
          <w:tcPr>
            <w:tcW w:w="260" w:type="pct"/>
            <w:hideMark/>
          </w:tcPr>
          <w:p w14:paraId="1784A14F" w14:textId="77777777" w:rsidR="00A54FE1" w:rsidRPr="00A54FE1" w:rsidRDefault="00A54FE1" w:rsidP="00A54FE1">
            <w:pPr>
              <w:rPr>
                <w:sz w:val="16"/>
                <w:szCs w:val="16"/>
              </w:rPr>
            </w:pPr>
            <w:r w:rsidRPr="00A54FE1">
              <w:rPr>
                <w:sz w:val="16"/>
                <w:szCs w:val="16"/>
              </w:rPr>
              <w:t>902</w:t>
            </w:r>
          </w:p>
        </w:tc>
        <w:tc>
          <w:tcPr>
            <w:tcW w:w="544" w:type="pct"/>
            <w:hideMark/>
          </w:tcPr>
          <w:p w14:paraId="562D059A" w14:textId="77777777" w:rsidR="00A54FE1" w:rsidRPr="00A54FE1" w:rsidRDefault="00A54FE1" w:rsidP="00A54FE1">
            <w:pPr>
              <w:jc w:val="right"/>
              <w:rPr>
                <w:sz w:val="16"/>
                <w:szCs w:val="16"/>
              </w:rPr>
            </w:pPr>
            <w:r w:rsidRPr="00A54FE1">
              <w:rPr>
                <w:sz w:val="16"/>
                <w:szCs w:val="16"/>
              </w:rPr>
              <w:t>414,6</w:t>
            </w:r>
          </w:p>
        </w:tc>
        <w:tc>
          <w:tcPr>
            <w:tcW w:w="522" w:type="pct"/>
            <w:hideMark/>
          </w:tcPr>
          <w:p w14:paraId="183CC93D" w14:textId="77777777" w:rsidR="00A54FE1" w:rsidRPr="00A54FE1" w:rsidRDefault="00A54FE1" w:rsidP="00A54FE1">
            <w:pPr>
              <w:jc w:val="right"/>
              <w:rPr>
                <w:sz w:val="16"/>
                <w:szCs w:val="16"/>
              </w:rPr>
            </w:pPr>
            <w:r w:rsidRPr="00A54FE1">
              <w:rPr>
                <w:sz w:val="16"/>
                <w:szCs w:val="16"/>
              </w:rPr>
              <w:t>0,0</w:t>
            </w:r>
          </w:p>
        </w:tc>
        <w:tc>
          <w:tcPr>
            <w:tcW w:w="620" w:type="pct"/>
            <w:hideMark/>
          </w:tcPr>
          <w:p w14:paraId="6F00F4AF" w14:textId="77777777" w:rsidR="00A54FE1" w:rsidRPr="00A54FE1" w:rsidRDefault="00A54FE1" w:rsidP="00A54FE1">
            <w:pPr>
              <w:jc w:val="right"/>
              <w:rPr>
                <w:sz w:val="16"/>
                <w:szCs w:val="16"/>
              </w:rPr>
            </w:pPr>
            <w:r w:rsidRPr="00A54FE1">
              <w:rPr>
                <w:sz w:val="16"/>
                <w:szCs w:val="16"/>
              </w:rPr>
              <w:t>0,0</w:t>
            </w:r>
          </w:p>
        </w:tc>
      </w:tr>
      <w:tr w:rsidR="009B01C2" w:rsidRPr="00A54FE1" w14:paraId="47C02F51" w14:textId="77777777" w:rsidTr="00E50441">
        <w:trPr>
          <w:trHeight w:val="675"/>
        </w:trPr>
        <w:tc>
          <w:tcPr>
            <w:tcW w:w="1386" w:type="pct"/>
            <w:hideMark/>
          </w:tcPr>
          <w:p w14:paraId="334DE6D5" w14:textId="77777777" w:rsidR="00A54FE1" w:rsidRPr="00A54FE1" w:rsidRDefault="00A54FE1" w:rsidP="00A54FE1">
            <w:pPr>
              <w:rPr>
                <w:sz w:val="16"/>
                <w:szCs w:val="16"/>
              </w:rPr>
            </w:pPr>
            <w:r w:rsidRPr="00A54FE1">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3" w:type="pct"/>
            <w:hideMark/>
          </w:tcPr>
          <w:p w14:paraId="4E9D53BE" w14:textId="77777777" w:rsidR="00A54FE1" w:rsidRPr="00A54FE1" w:rsidRDefault="00A54FE1" w:rsidP="00A54FE1">
            <w:pPr>
              <w:rPr>
                <w:sz w:val="16"/>
                <w:szCs w:val="16"/>
              </w:rPr>
            </w:pPr>
            <w:r w:rsidRPr="00A54FE1">
              <w:rPr>
                <w:sz w:val="16"/>
                <w:szCs w:val="16"/>
              </w:rPr>
              <w:t>89</w:t>
            </w:r>
          </w:p>
        </w:tc>
        <w:tc>
          <w:tcPr>
            <w:tcW w:w="149" w:type="pct"/>
            <w:hideMark/>
          </w:tcPr>
          <w:p w14:paraId="04A27C1D" w14:textId="77777777" w:rsidR="00A54FE1" w:rsidRPr="00A54FE1" w:rsidRDefault="00A54FE1" w:rsidP="00A54FE1">
            <w:pPr>
              <w:rPr>
                <w:sz w:val="16"/>
                <w:szCs w:val="16"/>
              </w:rPr>
            </w:pPr>
            <w:r w:rsidRPr="00A54FE1">
              <w:rPr>
                <w:sz w:val="16"/>
                <w:szCs w:val="16"/>
              </w:rPr>
              <w:t>0</w:t>
            </w:r>
          </w:p>
        </w:tc>
        <w:tc>
          <w:tcPr>
            <w:tcW w:w="233" w:type="pct"/>
            <w:hideMark/>
          </w:tcPr>
          <w:p w14:paraId="68802113" w14:textId="77777777" w:rsidR="00A54FE1" w:rsidRPr="00A54FE1" w:rsidRDefault="00A54FE1" w:rsidP="00A54FE1">
            <w:pPr>
              <w:rPr>
                <w:sz w:val="16"/>
                <w:szCs w:val="16"/>
              </w:rPr>
            </w:pPr>
            <w:r w:rsidRPr="00A54FE1">
              <w:rPr>
                <w:sz w:val="16"/>
                <w:szCs w:val="16"/>
              </w:rPr>
              <w:t> </w:t>
            </w:r>
          </w:p>
        </w:tc>
        <w:tc>
          <w:tcPr>
            <w:tcW w:w="347" w:type="pct"/>
            <w:hideMark/>
          </w:tcPr>
          <w:p w14:paraId="1681CD1E" w14:textId="77777777" w:rsidR="00A54FE1" w:rsidRPr="00A54FE1" w:rsidRDefault="00A54FE1" w:rsidP="00A54FE1">
            <w:pPr>
              <w:rPr>
                <w:sz w:val="16"/>
                <w:szCs w:val="16"/>
              </w:rPr>
            </w:pPr>
            <w:r w:rsidRPr="00A54FE1">
              <w:rPr>
                <w:sz w:val="16"/>
                <w:szCs w:val="16"/>
              </w:rPr>
              <w:t> </w:t>
            </w:r>
          </w:p>
        </w:tc>
        <w:tc>
          <w:tcPr>
            <w:tcW w:w="273" w:type="pct"/>
            <w:hideMark/>
          </w:tcPr>
          <w:p w14:paraId="0CA6AB01" w14:textId="77777777" w:rsidR="00A54FE1" w:rsidRPr="00A54FE1" w:rsidRDefault="00A54FE1" w:rsidP="00A54FE1">
            <w:pPr>
              <w:rPr>
                <w:sz w:val="16"/>
                <w:szCs w:val="16"/>
              </w:rPr>
            </w:pPr>
            <w:r w:rsidRPr="00A54FE1">
              <w:rPr>
                <w:sz w:val="16"/>
                <w:szCs w:val="16"/>
              </w:rPr>
              <w:t> </w:t>
            </w:r>
          </w:p>
        </w:tc>
        <w:tc>
          <w:tcPr>
            <w:tcW w:w="223" w:type="pct"/>
            <w:hideMark/>
          </w:tcPr>
          <w:p w14:paraId="70FAF431" w14:textId="77777777" w:rsidR="00A54FE1" w:rsidRPr="00A54FE1" w:rsidRDefault="00A54FE1" w:rsidP="00A54FE1">
            <w:pPr>
              <w:rPr>
                <w:sz w:val="16"/>
                <w:szCs w:val="16"/>
              </w:rPr>
            </w:pPr>
            <w:r w:rsidRPr="00A54FE1">
              <w:rPr>
                <w:sz w:val="16"/>
                <w:szCs w:val="16"/>
              </w:rPr>
              <w:t> </w:t>
            </w:r>
          </w:p>
        </w:tc>
        <w:tc>
          <w:tcPr>
            <w:tcW w:w="240" w:type="pct"/>
            <w:hideMark/>
          </w:tcPr>
          <w:p w14:paraId="6676E9CB" w14:textId="77777777" w:rsidR="00A54FE1" w:rsidRPr="00A54FE1" w:rsidRDefault="00A54FE1" w:rsidP="00A54FE1">
            <w:pPr>
              <w:rPr>
                <w:sz w:val="16"/>
                <w:szCs w:val="16"/>
              </w:rPr>
            </w:pPr>
            <w:r w:rsidRPr="00A54FE1">
              <w:rPr>
                <w:sz w:val="16"/>
                <w:szCs w:val="16"/>
              </w:rPr>
              <w:t> </w:t>
            </w:r>
          </w:p>
        </w:tc>
        <w:tc>
          <w:tcPr>
            <w:tcW w:w="260" w:type="pct"/>
            <w:hideMark/>
          </w:tcPr>
          <w:p w14:paraId="7AF40375" w14:textId="77777777" w:rsidR="00A54FE1" w:rsidRPr="00A54FE1" w:rsidRDefault="00A54FE1" w:rsidP="00A54FE1">
            <w:pPr>
              <w:rPr>
                <w:sz w:val="16"/>
                <w:szCs w:val="16"/>
              </w:rPr>
            </w:pPr>
            <w:r w:rsidRPr="00A54FE1">
              <w:rPr>
                <w:sz w:val="16"/>
                <w:szCs w:val="16"/>
              </w:rPr>
              <w:t> </w:t>
            </w:r>
          </w:p>
        </w:tc>
        <w:tc>
          <w:tcPr>
            <w:tcW w:w="544" w:type="pct"/>
            <w:hideMark/>
          </w:tcPr>
          <w:p w14:paraId="7E35A339" w14:textId="77777777" w:rsidR="00A54FE1" w:rsidRPr="00A54FE1" w:rsidRDefault="00A54FE1" w:rsidP="00A54FE1">
            <w:pPr>
              <w:jc w:val="right"/>
              <w:rPr>
                <w:sz w:val="16"/>
                <w:szCs w:val="16"/>
              </w:rPr>
            </w:pPr>
            <w:r w:rsidRPr="00A54FE1">
              <w:rPr>
                <w:sz w:val="16"/>
                <w:szCs w:val="16"/>
              </w:rPr>
              <w:t>30 501,1</w:t>
            </w:r>
          </w:p>
        </w:tc>
        <w:tc>
          <w:tcPr>
            <w:tcW w:w="522" w:type="pct"/>
            <w:hideMark/>
          </w:tcPr>
          <w:p w14:paraId="6AC3CE7F" w14:textId="77777777" w:rsidR="00A54FE1" w:rsidRPr="00A54FE1" w:rsidRDefault="00A54FE1" w:rsidP="00A54FE1">
            <w:pPr>
              <w:jc w:val="right"/>
              <w:rPr>
                <w:sz w:val="16"/>
                <w:szCs w:val="16"/>
              </w:rPr>
            </w:pPr>
            <w:r w:rsidRPr="00A54FE1">
              <w:rPr>
                <w:sz w:val="16"/>
                <w:szCs w:val="16"/>
              </w:rPr>
              <w:t>25 325,7</w:t>
            </w:r>
          </w:p>
        </w:tc>
        <w:tc>
          <w:tcPr>
            <w:tcW w:w="620" w:type="pct"/>
            <w:hideMark/>
          </w:tcPr>
          <w:p w14:paraId="74D5C3A9" w14:textId="77777777" w:rsidR="00A54FE1" w:rsidRPr="00A54FE1" w:rsidRDefault="00A54FE1" w:rsidP="00A54FE1">
            <w:pPr>
              <w:jc w:val="right"/>
              <w:rPr>
                <w:sz w:val="16"/>
                <w:szCs w:val="16"/>
              </w:rPr>
            </w:pPr>
            <w:r w:rsidRPr="00A54FE1">
              <w:rPr>
                <w:sz w:val="16"/>
                <w:szCs w:val="16"/>
              </w:rPr>
              <w:t>26 963,0</w:t>
            </w:r>
          </w:p>
        </w:tc>
      </w:tr>
      <w:tr w:rsidR="009B01C2" w:rsidRPr="00A54FE1" w14:paraId="5D990C58" w14:textId="77777777" w:rsidTr="00E50441">
        <w:trPr>
          <w:trHeight w:val="900"/>
        </w:trPr>
        <w:tc>
          <w:tcPr>
            <w:tcW w:w="1386" w:type="pct"/>
            <w:hideMark/>
          </w:tcPr>
          <w:p w14:paraId="32E41942" w14:textId="77777777" w:rsidR="00A54FE1" w:rsidRPr="00A54FE1" w:rsidRDefault="00A54FE1" w:rsidP="00A54FE1">
            <w:pPr>
              <w:rPr>
                <w:sz w:val="16"/>
                <w:szCs w:val="16"/>
              </w:rPr>
            </w:pPr>
            <w:r w:rsidRPr="00A54FE1">
              <w:rPr>
                <w:sz w:val="16"/>
                <w:szCs w:val="16"/>
              </w:rPr>
              <w:t xml:space="preserve">Непрограммные расходы в рамках </w:t>
            </w:r>
            <w:proofErr w:type="gramStart"/>
            <w:r w:rsidRPr="00A54FE1">
              <w:rPr>
                <w:sz w:val="16"/>
                <w:szCs w:val="16"/>
              </w:rPr>
              <w:t>обеспечения деятельности главных распорядителей средств бюджета</w:t>
            </w:r>
            <w:proofErr w:type="gramEnd"/>
            <w:r w:rsidRPr="00A54FE1">
              <w:rPr>
                <w:sz w:val="16"/>
                <w:szCs w:val="16"/>
              </w:rPr>
              <w:t xml:space="preserve"> Чамзинского муниципального района Республики Мордовия</w:t>
            </w:r>
          </w:p>
        </w:tc>
        <w:tc>
          <w:tcPr>
            <w:tcW w:w="203" w:type="pct"/>
            <w:hideMark/>
          </w:tcPr>
          <w:p w14:paraId="73A9C2DA" w14:textId="77777777" w:rsidR="00A54FE1" w:rsidRPr="00A54FE1" w:rsidRDefault="00A54FE1" w:rsidP="00A54FE1">
            <w:pPr>
              <w:rPr>
                <w:sz w:val="16"/>
                <w:szCs w:val="16"/>
              </w:rPr>
            </w:pPr>
            <w:r w:rsidRPr="00A54FE1">
              <w:rPr>
                <w:sz w:val="16"/>
                <w:szCs w:val="16"/>
              </w:rPr>
              <w:t>89</w:t>
            </w:r>
          </w:p>
        </w:tc>
        <w:tc>
          <w:tcPr>
            <w:tcW w:w="149" w:type="pct"/>
            <w:hideMark/>
          </w:tcPr>
          <w:p w14:paraId="52A52925" w14:textId="77777777" w:rsidR="00A54FE1" w:rsidRPr="00A54FE1" w:rsidRDefault="00A54FE1" w:rsidP="00A54FE1">
            <w:pPr>
              <w:rPr>
                <w:sz w:val="16"/>
                <w:szCs w:val="16"/>
              </w:rPr>
            </w:pPr>
            <w:r w:rsidRPr="00A54FE1">
              <w:rPr>
                <w:sz w:val="16"/>
                <w:szCs w:val="16"/>
              </w:rPr>
              <w:t>1</w:t>
            </w:r>
          </w:p>
        </w:tc>
        <w:tc>
          <w:tcPr>
            <w:tcW w:w="233" w:type="pct"/>
            <w:hideMark/>
          </w:tcPr>
          <w:p w14:paraId="25284556" w14:textId="77777777" w:rsidR="00A54FE1" w:rsidRPr="00A54FE1" w:rsidRDefault="00A54FE1" w:rsidP="00A54FE1">
            <w:pPr>
              <w:rPr>
                <w:sz w:val="16"/>
                <w:szCs w:val="16"/>
              </w:rPr>
            </w:pPr>
            <w:r w:rsidRPr="00A54FE1">
              <w:rPr>
                <w:sz w:val="16"/>
                <w:szCs w:val="16"/>
              </w:rPr>
              <w:t> </w:t>
            </w:r>
          </w:p>
        </w:tc>
        <w:tc>
          <w:tcPr>
            <w:tcW w:w="347" w:type="pct"/>
            <w:hideMark/>
          </w:tcPr>
          <w:p w14:paraId="14F8C65E" w14:textId="77777777" w:rsidR="00A54FE1" w:rsidRPr="00A54FE1" w:rsidRDefault="00A54FE1" w:rsidP="00A54FE1">
            <w:pPr>
              <w:rPr>
                <w:sz w:val="16"/>
                <w:szCs w:val="16"/>
              </w:rPr>
            </w:pPr>
            <w:r w:rsidRPr="00A54FE1">
              <w:rPr>
                <w:sz w:val="16"/>
                <w:szCs w:val="16"/>
              </w:rPr>
              <w:t> </w:t>
            </w:r>
          </w:p>
        </w:tc>
        <w:tc>
          <w:tcPr>
            <w:tcW w:w="273" w:type="pct"/>
            <w:hideMark/>
          </w:tcPr>
          <w:p w14:paraId="26DEBAA0" w14:textId="77777777" w:rsidR="00A54FE1" w:rsidRPr="00A54FE1" w:rsidRDefault="00A54FE1" w:rsidP="00A54FE1">
            <w:pPr>
              <w:rPr>
                <w:sz w:val="16"/>
                <w:szCs w:val="16"/>
              </w:rPr>
            </w:pPr>
            <w:r w:rsidRPr="00A54FE1">
              <w:rPr>
                <w:sz w:val="16"/>
                <w:szCs w:val="16"/>
              </w:rPr>
              <w:t> </w:t>
            </w:r>
          </w:p>
        </w:tc>
        <w:tc>
          <w:tcPr>
            <w:tcW w:w="223" w:type="pct"/>
            <w:hideMark/>
          </w:tcPr>
          <w:p w14:paraId="49AA41A0" w14:textId="77777777" w:rsidR="00A54FE1" w:rsidRPr="00A54FE1" w:rsidRDefault="00A54FE1" w:rsidP="00A54FE1">
            <w:pPr>
              <w:rPr>
                <w:sz w:val="16"/>
                <w:szCs w:val="16"/>
              </w:rPr>
            </w:pPr>
            <w:r w:rsidRPr="00A54FE1">
              <w:rPr>
                <w:sz w:val="16"/>
                <w:szCs w:val="16"/>
              </w:rPr>
              <w:t> </w:t>
            </w:r>
          </w:p>
        </w:tc>
        <w:tc>
          <w:tcPr>
            <w:tcW w:w="240" w:type="pct"/>
            <w:hideMark/>
          </w:tcPr>
          <w:p w14:paraId="23A46521" w14:textId="77777777" w:rsidR="00A54FE1" w:rsidRPr="00A54FE1" w:rsidRDefault="00A54FE1" w:rsidP="00A54FE1">
            <w:pPr>
              <w:rPr>
                <w:sz w:val="16"/>
                <w:szCs w:val="16"/>
              </w:rPr>
            </w:pPr>
            <w:r w:rsidRPr="00A54FE1">
              <w:rPr>
                <w:sz w:val="16"/>
                <w:szCs w:val="16"/>
              </w:rPr>
              <w:t> </w:t>
            </w:r>
          </w:p>
        </w:tc>
        <w:tc>
          <w:tcPr>
            <w:tcW w:w="260" w:type="pct"/>
            <w:hideMark/>
          </w:tcPr>
          <w:p w14:paraId="74C859D5" w14:textId="77777777" w:rsidR="00A54FE1" w:rsidRPr="00A54FE1" w:rsidRDefault="00A54FE1" w:rsidP="00A54FE1">
            <w:pPr>
              <w:rPr>
                <w:sz w:val="16"/>
                <w:szCs w:val="16"/>
              </w:rPr>
            </w:pPr>
            <w:r w:rsidRPr="00A54FE1">
              <w:rPr>
                <w:sz w:val="16"/>
                <w:szCs w:val="16"/>
              </w:rPr>
              <w:t> </w:t>
            </w:r>
          </w:p>
        </w:tc>
        <w:tc>
          <w:tcPr>
            <w:tcW w:w="544" w:type="pct"/>
            <w:hideMark/>
          </w:tcPr>
          <w:p w14:paraId="452B3F15" w14:textId="77777777" w:rsidR="00A54FE1" w:rsidRPr="00A54FE1" w:rsidRDefault="00A54FE1" w:rsidP="00A54FE1">
            <w:pPr>
              <w:jc w:val="right"/>
              <w:rPr>
                <w:sz w:val="16"/>
                <w:szCs w:val="16"/>
              </w:rPr>
            </w:pPr>
            <w:r w:rsidRPr="00A54FE1">
              <w:rPr>
                <w:sz w:val="16"/>
                <w:szCs w:val="16"/>
              </w:rPr>
              <w:t>30 501,1</w:t>
            </w:r>
          </w:p>
        </w:tc>
        <w:tc>
          <w:tcPr>
            <w:tcW w:w="522" w:type="pct"/>
            <w:hideMark/>
          </w:tcPr>
          <w:p w14:paraId="271FE877" w14:textId="77777777" w:rsidR="00A54FE1" w:rsidRPr="00A54FE1" w:rsidRDefault="00A54FE1" w:rsidP="00A54FE1">
            <w:pPr>
              <w:jc w:val="right"/>
              <w:rPr>
                <w:sz w:val="16"/>
                <w:szCs w:val="16"/>
              </w:rPr>
            </w:pPr>
            <w:r w:rsidRPr="00A54FE1">
              <w:rPr>
                <w:sz w:val="16"/>
                <w:szCs w:val="16"/>
              </w:rPr>
              <w:t>25 325,7</w:t>
            </w:r>
          </w:p>
        </w:tc>
        <w:tc>
          <w:tcPr>
            <w:tcW w:w="620" w:type="pct"/>
            <w:hideMark/>
          </w:tcPr>
          <w:p w14:paraId="0E25DCEC" w14:textId="77777777" w:rsidR="00A54FE1" w:rsidRPr="00A54FE1" w:rsidRDefault="00A54FE1" w:rsidP="00A54FE1">
            <w:pPr>
              <w:jc w:val="right"/>
              <w:rPr>
                <w:sz w:val="16"/>
                <w:szCs w:val="16"/>
              </w:rPr>
            </w:pPr>
            <w:r w:rsidRPr="00A54FE1">
              <w:rPr>
                <w:sz w:val="16"/>
                <w:szCs w:val="16"/>
              </w:rPr>
              <w:t>26 963,0</w:t>
            </w:r>
          </w:p>
        </w:tc>
      </w:tr>
      <w:tr w:rsidR="009B01C2" w:rsidRPr="00A54FE1" w14:paraId="7F9875EB" w14:textId="77777777" w:rsidTr="00E50441">
        <w:trPr>
          <w:trHeight w:val="450"/>
        </w:trPr>
        <w:tc>
          <w:tcPr>
            <w:tcW w:w="1386" w:type="pct"/>
            <w:hideMark/>
          </w:tcPr>
          <w:p w14:paraId="537B782A" w14:textId="77777777" w:rsidR="00A54FE1" w:rsidRPr="00A54FE1" w:rsidRDefault="00A54FE1" w:rsidP="00A54FE1">
            <w:pPr>
              <w:rPr>
                <w:sz w:val="16"/>
                <w:szCs w:val="16"/>
              </w:rPr>
            </w:pPr>
            <w:r w:rsidRPr="00A54FE1">
              <w:rPr>
                <w:sz w:val="16"/>
                <w:szCs w:val="16"/>
              </w:rPr>
              <w:t>Выплаты лицам, удостоенным звания "Почетный гражданин"</w:t>
            </w:r>
          </w:p>
        </w:tc>
        <w:tc>
          <w:tcPr>
            <w:tcW w:w="203" w:type="pct"/>
            <w:hideMark/>
          </w:tcPr>
          <w:p w14:paraId="42BDC830" w14:textId="77777777" w:rsidR="00A54FE1" w:rsidRPr="00A54FE1" w:rsidRDefault="00A54FE1" w:rsidP="00A54FE1">
            <w:pPr>
              <w:rPr>
                <w:sz w:val="16"/>
                <w:szCs w:val="16"/>
              </w:rPr>
            </w:pPr>
            <w:r w:rsidRPr="00A54FE1">
              <w:rPr>
                <w:sz w:val="16"/>
                <w:szCs w:val="16"/>
              </w:rPr>
              <w:t>89</w:t>
            </w:r>
          </w:p>
        </w:tc>
        <w:tc>
          <w:tcPr>
            <w:tcW w:w="149" w:type="pct"/>
            <w:hideMark/>
          </w:tcPr>
          <w:p w14:paraId="05B5A69E" w14:textId="77777777" w:rsidR="00A54FE1" w:rsidRPr="00A54FE1" w:rsidRDefault="00A54FE1" w:rsidP="00A54FE1">
            <w:pPr>
              <w:rPr>
                <w:sz w:val="16"/>
                <w:szCs w:val="16"/>
              </w:rPr>
            </w:pPr>
            <w:r w:rsidRPr="00A54FE1">
              <w:rPr>
                <w:sz w:val="16"/>
                <w:szCs w:val="16"/>
              </w:rPr>
              <w:t>1</w:t>
            </w:r>
          </w:p>
        </w:tc>
        <w:tc>
          <w:tcPr>
            <w:tcW w:w="233" w:type="pct"/>
            <w:hideMark/>
          </w:tcPr>
          <w:p w14:paraId="24C5B253" w14:textId="77777777" w:rsidR="00A54FE1" w:rsidRPr="00A54FE1" w:rsidRDefault="00A54FE1" w:rsidP="00A54FE1">
            <w:pPr>
              <w:rPr>
                <w:sz w:val="16"/>
                <w:szCs w:val="16"/>
              </w:rPr>
            </w:pPr>
            <w:r w:rsidRPr="00A54FE1">
              <w:rPr>
                <w:sz w:val="16"/>
                <w:szCs w:val="16"/>
              </w:rPr>
              <w:t>00</w:t>
            </w:r>
          </w:p>
        </w:tc>
        <w:tc>
          <w:tcPr>
            <w:tcW w:w="347" w:type="pct"/>
            <w:hideMark/>
          </w:tcPr>
          <w:p w14:paraId="4F56D319" w14:textId="77777777" w:rsidR="00A54FE1" w:rsidRPr="00A54FE1" w:rsidRDefault="00A54FE1" w:rsidP="00A54FE1">
            <w:pPr>
              <w:rPr>
                <w:sz w:val="16"/>
                <w:szCs w:val="16"/>
              </w:rPr>
            </w:pPr>
            <w:r w:rsidRPr="00A54FE1">
              <w:rPr>
                <w:sz w:val="16"/>
                <w:szCs w:val="16"/>
              </w:rPr>
              <w:t>02060</w:t>
            </w:r>
          </w:p>
        </w:tc>
        <w:tc>
          <w:tcPr>
            <w:tcW w:w="273" w:type="pct"/>
            <w:hideMark/>
          </w:tcPr>
          <w:p w14:paraId="50ED41B8" w14:textId="77777777" w:rsidR="00A54FE1" w:rsidRPr="00A54FE1" w:rsidRDefault="00A54FE1" w:rsidP="00A54FE1">
            <w:pPr>
              <w:rPr>
                <w:sz w:val="16"/>
                <w:szCs w:val="16"/>
              </w:rPr>
            </w:pPr>
            <w:r w:rsidRPr="00A54FE1">
              <w:rPr>
                <w:sz w:val="16"/>
                <w:szCs w:val="16"/>
              </w:rPr>
              <w:t> </w:t>
            </w:r>
          </w:p>
        </w:tc>
        <w:tc>
          <w:tcPr>
            <w:tcW w:w="223" w:type="pct"/>
            <w:hideMark/>
          </w:tcPr>
          <w:p w14:paraId="38FF0F4E" w14:textId="77777777" w:rsidR="00A54FE1" w:rsidRPr="00A54FE1" w:rsidRDefault="00A54FE1" w:rsidP="00A54FE1">
            <w:pPr>
              <w:rPr>
                <w:sz w:val="16"/>
                <w:szCs w:val="16"/>
              </w:rPr>
            </w:pPr>
            <w:r w:rsidRPr="00A54FE1">
              <w:rPr>
                <w:sz w:val="16"/>
                <w:szCs w:val="16"/>
              </w:rPr>
              <w:t> </w:t>
            </w:r>
          </w:p>
        </w:tc>
        <w:tc>
          <w:tcPr>
            <w:tcW w:w="240" w:type="pct"/>
            <w:hideMark/>
          </w:tcPr>
          <w:p w14:paraId="2BFAE68C" w14:textId="77777777" w:rsidR="00A54FE1" w:rsidRPr="00A54FE1" w:rsidRDefault="00A54FE1" w:rsidP="00A54FE1">
            <w:pPr>
              <w:rPr>
                <w:sz w:val="16"/>
                <w:szCs w:val="16"/>
              </w:rPr>
            </w:pPr>
            <w:r w:rsidRPr="00A54FE1">
              <w:rPr>
                <w:sz w:val="16"/>
                <w:szCs w:val="16"/>
              </w:rPr>
              <w:t> </w:t>
            </w:r>
          </w:p>
        </w:tc>
        <w:tc>
          <w:tcPr>
            <w:tcW w:w="260" w:type="pct"/>
            <w:hideMark/>
          </w:tcPr>
          <w:p w14:paraId="536B6013" w14:textId="77777777" w:rsidR="00A54FE1" w:rsidRPr="00A54FE1" w:rsidRDefault="00A54FE1" w:rsidP="00A54FE1">
            <w:pPr>
              <w:rPr>
                <w:sz w:val="16"/>
                <w:szCs w:val="16"/>
              </w:rPr>
            </w:pPr>
            <w:r w:rsidRPr="00A54FE1">
              <w:rPr>
                <w:sz w:val="16"/>
                <w:szCs w:val="16"/>
              </w:rPr>
              <w:t> </w:t>
            </w:r>
          </w:p>
        </w:tc>
        <w:tc>
          <w:tcPr>
            <w:tcW w:w="544" w:type="pct"/>
            <w:hideMark/>
          </w:tcPr>
          <w:p w14:paraId="5951A339" w14:textId="77777777" w:rsidR="00A54FE1" w:rsidRPr="00A54FE1" w:rsidRDefault="00A54FE1" w:rsidP="00A54FE1">
            <w:pPr>
              <w:jc w:val="right"/>
              <w:rPr>
                <w:sz w:val="16"/>
                <w:szCs w:val="16"/>
              </w:rPr>
            </w:pPr>
            <w:r w:rsidRPr="00A54FE1">
              <w:rPr>
                <w:sz w:val="16"/>
                <w:szCs w:val="16"/>
              </w:rPr>
              <w:t>20,0</w:t>
            </w:r>
          </w:p>
        </w:tc>
        <w:tc>
          <w:tcPr>
            <w:tcW w:w="522" w:type="pct"/>
            <w:hideMark/>
          </w:tcPr>
          <w:p w14:paraId="2BEFB83F" w14:textId="77777777" w:rsidR="00A54FE1" w:rsidRPr="00A54FE1" w:rsidRDefault="00A54FE1" w:rsidP="00A54FE1">
            <w:pPr>
              <w:jc w:val="right"/>
              <w:rPr>
                <w:sz w:val="16"/>
                <w:szCs w:val="16"/>
              </w:rPr>
            </w:pPr>
            <w:r w:rsidRPr="00A54FE1">
              <w:rPr>
                <w:sz w:val="16"/>
                <w:szCs w:val="16"/>
              </w:rPr>
              <w:t>20,0</w:t>
            </w:r>
          </w:p>
        </w:tc>
        <w:tc>
          <w:tcPr>
            <w:tcW w:w="620" w:type="pct"/>
            <w:hideMark/>
          </w:tcPr>
          <w:p w14:paraId="267C0A00" w14:textId="77777777" w:rsidR="00A54FE1" w:rsidRPr="00A54FE1" w:rsidRDefault="00A54FE1" w:rsidP="00A54FE1">
            <w:pPr>
              <w:jc w:val="right"/>
              <w:rPr>
                <w:sz w:val="16"/>
                <w:szCs w:val="16"/>
              </w:rPr>
            </w:pPr>
            <w:r w:rsidRPr="00A54FE1">
              <w:rPr>
                <w:sz w:val="16"/>
                <w:szCs w:val="16"/>
              </w:rPr>
              <w:t>20,0</w:t>
            </w:r>
          </w:p>
        </w:tc>
      </w:tr>
      <w:tr w:rsidR="009B01C2" w:rsidRPr="00A54FE1" w14:paraId="4AA90408" w14:textId="77777777" w:rsidTr="00E50441">
        <w:trPr>
          <w:trHeight w:val="540"/>
        </w:trPr>
        <w:tc>
          <w:tcPr>
            <w:tcW w:w="1386" w:type="pct"/>
            <w:hideMark/>
          </w:tcPr>
          <w:p w14:paraId="16F0A2FF" w14:textId="77777777" w:rsidR="00A54FE1" w:rsidRPr="00A54FE1" w:rsidRDefault="00A54FE1" w:rsidP="00A54FE1">
            <w:pPr>
              <w:rPr>
                <w:sz w:val="16"/>
                <w:szCs w:val="16"/>
              </w:rPr>
            </w:pPr>
            <w:r w:rsidRPr="00A54FE1">
              <w:rPr>
                <w:sz w:val="16"/>
                <w:szCs w:val="16"/>
              </w:rPr>
              <w:t>Социальное обеспечение и иные выплаты населению</w:t>
            </w:r>
          </w:p>
        </w:tc>
        <w:tc>
          <w:tcPr>
            <w:tcW w:w="203" w:type="pct"/>
            <w:hideMark/>
          </w:tcPr>
          <w:p w14:paraId="28A9D666" w14:textId="77777777" w:rsidR="00A54FE1" w:rsidRPr="00A54FE1" w:rsidRDefault="00A54FE1" w:rsidP="00A54FE1">
            <w:pPr>
              <w:rPr>
                <w:sz w:val="16"/>
                <w:szCs w:val="16"/>
              </w:rPr>
            </w:pPr>
            <w:r w:rsidRPr="00A54FE1">
              <w:rPr>
                <w:sz w:val="16"/>
                <w:szCs w:val="16"/>
              </w:rPr>
              <w:t>89</w:t>
            </w:r>
          </w:p>
        </w:tc>
        <w:tc>
          <w:tcPr>
            <w:tcW w:w="149" w:type="pct"/>
            <w:hideMark/>
          </w:tcPr>
          <w:p w14:paraId="1692BEA8" w14:textId="77777777" w:rsidR="00A54FE1" w:rsidRPr="00A54FE1" w:rsidRDefault="00A54FE1" w:rsidP="00A54FE1">
            <w:pPr>
              <w:rPr>
                <w:sz w:val="16"/>
                <w:szCs w:val="16"/>
              </w:rPr>
            </w:pPr>
            <w:r w:rsidRPr="00A54FE1">
              <w:rPr>
                <w:sz w:val="16"/>
                <w:szCs w:val="16"/>
              </w:rPr>
              <w:t>1</w:t>
            </w:r>
          </w:p>
        </w:tc>
        <w:tc>
          <w:tcPr>
            <w:tcW w:w="233" w:type="pct"/>
            <w:hideMark/>
          </w:tcPr>
          <w:p w14:paraId="16A8DDF8" w14:textId="77777777" w:rsidR="00A54FE1" w:rsidRPr="00A54FE1" w:rsidRDefault="00A54FE1" w:rsidP="00A54FE1">
            <w:pPr>
              <w:rPr>
                <w:sz w:val="16"/>
                <w:szCs w:val="16"/>
              </w:rPr>
            </w:pPr>
            <w:r w:rsidRPr="00A54FE1">
              <w:rPr>
                <w:sz w:val="16"/>
                <w:szCs w:val="16"/>
              </w:rPr>
              <w:t>00</w:t>
            </w:r>
          </w:p>
        </w:tc>
        <w:tc>
          <w:tcPr>
            <w:tcW w:w="347" w:type="pct"/>
            <w:hideMark/>
          </w:tcPr>
          <w:p w14:paraId="675829A4" w14:textId="77777777" w:rsidR="00A54FE1" w:rsidRPr="00A54FE1" w:rsidRDefault="00A54FE1" w:rsidP="00A54FE1">
            <w:pPr>
              <w:rPr>
                <w:sz w:val="16"/>
                <w:szCs w:val="16"/>
              </w:rPr>
            </w:pPr>
            <w:r w:rsidRPr="00A54FE1">
              <w:rPr>
                <w:sz w:val="16"/>
                <w:szCs w:val="16"/>
              </w:rPr>
              <w:t>02060</w:t>
            </w:r>
          </w:p>
        </w:tc>
        <w:tc>
          <w:tcPr>
            <w:tcW w:w="273" w:type="pct"/>
            <w:hideMark/>
          </w:tcPr>
          <w:p w14:paraId="3C425B69" w14:textId="77777777" w:rsidR="00A54FE1" w:rsidRPr="00A54FE1" w:rsidRDefault="00A54FE1" w:rsidP="00A54FE1">
            <w:pPr>
              <w:rPr>
                <w:sz w:val="16"/>
                <w:szCs w:val="16"/>
              </w:rPr>
            </w:pPr>
            <w:r w:rsidRPr="00A54FE1">
              <w:rPr>
                <w:sz w:val="16"/>
                <w:szCs w:val="16"/>
              </w:rPr>
              <w:t>300</w:t>
            </w:r>
          </w:p>
        </w:tc>
        <w:tc>
          <w:tcPr>
            <w:tcW w:w="223" w:type="pct"/>
            <w:hideMark/>
          </w:tcPr>
          <w:p w14:paraId="58B99506" w14:textId="77777777" w:rsidR="00A54FE1" w:rsidRPr="00A54FE1" w:rsidRDefault="00A54FE1" w:rsidP="00A54FE1">
            <w:pPr>
              <w:rPr>
                <w:sz w:val="16"/>
                <w:szCs w:val="16"/>
              </w:rPr>
            </w:pPr>
            <w:r w:rsidRPr="00A54FE1">
              <w:rPr>
                <w:sz w:val="16"/>
                <w:szCs w:val="16"/>
              </w:rPr>
              <w:t> </w:t>
            </w:r>
          </w:p>
        </w:tc>
        <w:tc>
          <w:tcPr>
            <w:tcW w:w="240" w:type="pct"/>
            <w:hideMark/>
          </w:tcPr>
          <w:p w14:paraId="6296E4C3" w14:textId="77777777" w:rsidR="00A54FE1" w:rsidRPr="00A54FE1" w:rsidRDefault="00A54FE1" w:rsidP="00A54FE1">
            <w:pPr>
              <w:rPr>
                <w:sz w:val="16"/>
                <w:szCs w:val="16"/>
              </w:rPr>
            </w:pPr>
            <w:r w:rsidRPr="00A54FE1">
              <w:rPr>
                <w:sz w:val="16"/>
                <w:szCs w:val="16"/>
              </w:rPr>
              <w:t> </w:t>
            </w:r>
          </w:p>
        </w:tc>
        <w:tc>
          <w:tcPr>
            <w:tcW w:w="260" w:type="pct"/>
            <w:hideMark/>
          </w:tcPr>
          <w:p w14:paraId="51D30805" w14:textId="77777777" w:rsidR="00A54FE1" w:rsidRPr="00A54FE1" w:rsidRDefault="00A54FE1" w:rsidP="00A54FE1">
            <w:pPr>
              <w:rPr>
                <w:sz w:val="16"/>
                <w:szCs w:val="16"/>
              </w:rPr>
            </w:pPr>
            <w:r w:rsidRPr="00A54FE1">
              <w:rPr>
                <w:sz w:val="16"/>
                <w:szCs w:val="16"/>
              </w:rPr>
              <w:t> </w:t>
            </w:r>
          </w:p>
        </w:tc>
        <w:tc>
          <w:tcPr>
            <w:tcW w:w="544" w:type="pct"/>
            <w:hideMark/>
          </w:tcPr>
          <w:p w14:paraId="27E79956" w14:textId="77777777" w:rsidR="00A54FE1" w:rsidRPr="00A54FE1" w:rsidRDefault="00A54FE1" w:rsidP="00A54FE1">
            <w:pPr>
              <w:jc w:val="right"/>
              <w:rPr>
                <w:sz w:val="16"/>
                <w:szCs w:val="16"/>
              </w:rPr>
            </w:pPr>
            <w:r w:rsidRPr="00A54FE1">
              <w:rPr>
                <w:sz w:val="16"/>
                <w:szCs w:val="16"/>
              </w:rPr>
              <w:t>20,0</w:t>
            </w:r>
          </w:p>
        </w:tc>
        <w:tc>
          <w:tcPr>
            <w:tcW w:w="522" w:type="pct"/>
            <w:hideMark/>
          </w:tcPr>
          <w:p w14:paraId="7AF232D5" w14:textId="77777777" w:rsidR="00A54FE1" w:rsidRPr="00A54FE1" w:rsidRDefault="00A54FE1" w:rsidP="00A54FE1">
            <w:pPr>
              <w:jc w:val="right"/>
              <w:rPr>
                <w:sz w:val="16"/>
                <w:szCs w:val="16"/>
              </w:rPr>
            </w:pPr>
            <w:r w:rsidRPr="00A54FE1">
              <w:rPr>
                <w:sz w:val="16"/>
                <w:szCs w:val="16"/>
              </w:rPr>
              <w:t>20,0</w:t>
            </w:r>
          </w:p>
        </w:tc>
        <w:tc>
          <w:tcPr>
            <w:tcW w:w="620" w:type="pct"/>
            <w:hideMark/>
          </w:tcPr>
          <w:p w14:paraId="3895173B" w14:textId="77777777" w:rsidR="00A54FE1" w:rsidRPr="00A54FE1" w:rsidRDefault="00A54FE1" w:rsidP="00A54FE1">
            <w:pPr>
              <w:jc w:val="right"/>
              <w:rPr>
                <w:sz w:val="16"/>
                <w:szCs w:val="16"/>
              </w:rPr>
            </w:pPr>
            <w:r w:rsidRPr="00A54FE1">
              <w:rPr>
                <w:sz w:val="16"/>
                <w:szCs w:val="16"/>
              </w:rPr>
              <w:t>20,0</w:t>
            </w:r>
          </w:p>
        </w:tc>
      </w:tr>
      <w:tr w:rsidR="009B01C2" w:rsidRPr="00A54FE1" w14:paraId="7C8F1089" w14:textId="77777777" w:rsidTr="00E50441">
        <w:trPr>
          <w:trHeight w:val="450"/>
        </w:trPr>
        <w:tc>
          <w:tcPr>
            <w:tcW w:w="1386" w:type="pct"/>
            <w:hideMark/>
          </w:tcPr>
          <w:p w14:paraId="510C7954" w14:textId="77777777" w:rsidR="00A54FE1" w:rsidRPr="00A54FE1" w:rsidRDefault="00A54FE1" w:rsidP="00A54FE1">
            <w:pPr>
              <w:rPr>
                <w:sz w:val="16"/>
                <w:szCs w:val="16"/>
              </w:rPr>
            </w:pPr>
            <w:r w:rsidRPr="00A54FE1">
              <w:rPr>
                <w:sz w:val="16"/>
                <w:szCs w:val="16"/>
              </w:rPr>
              <w:t>Публичные нормативные выплаты гражданам несоциального характера</w:t>
            </w:r>
          </w:p>
        </w:tc>
        <w:tc>
          <w:tcPr>
            <w:tcW w:w="203" w:type="pct"/>
            <w:hideMark/>
          </w:tcPr>
          <w:p w14:paraId="66975DDC" w14:textId="77777777" w:rsidR="00A54FE1" w:rsidRPr="00A54FE1" w:rsidRDefault="00A54FE1" w:rsidP="00A54FE1">
            <w:pPr>
              <w:rPr>
                <w:sz w:val="16"/>
                <w:szCs w:val="16"/>
              </w:rPr>
            </w:pPr>
            <w:r w:rsidRPr="00A54FE1">
              <w:rPr>
                <w:sz w:val="16"/>
                <w:szCs w:val="16"/>
              </w:rPr>
              <w:t>89</w:t>
            </w:r>
          </w:p>
        </w:tc>
        <w:tc>
          <w:tcPr>
            <w:tcW w:w="149" w:type="pct"/>
            <w:hideMark/>
          </w:tcPr>
          <w:p w14:paraId="57F8B2A9" w14:textId="77777777" w:rsidR="00A54FE1" w:rsidRPr="00A54FE1" w:rsidRDefault="00A54FE1" w:rsidP="00A54FE1">
            <w:pPr>
              <w:rPr>
                <w:sz w:val="16"/>
                <w:szCs w:val="16"/>
              </w:rPr>
            </w:pPr>
            <w:r w:rsidRPr="00A54FE1">
              <w:rPr>
                <w:sz w:val="16"/>
                <w:szCs w:val="16"/>
              </w:rPr>
              <w:t>1</w:t>
            </w:r>
          </w:p>
        </w:tc>
        <w:tc>
          <w:tcPr>
            <w:tcW w:w="233" w:type="pct"/>
            <w:hideMark/>
          </w:tcPr>
          <w:p w14:paraId="7AEAF341" w14:textId="77777777" w:rsidR="00A54FE1" w:rsidRPr="00A54FE1" w:rsidRDefault="00A54FE1" w:rsidP="00A54FE1">
            <w:pPr>
              <w:rPr>
                <w:sz w:val="16"/>
                <w:szCs w:val="16"/>
              </w:rPr>
            </w:pPr>
            <w:r w:rsidRPr="00A54FE1">
              <w:rPr>
                <w:sz w:val="16"/>
                <w:szCs w:val="16"/>
              </w:rPr>
              <w:t>00</w:t>
            </w:r>
          </w:p>
        </w:tc>
        <w:tc>
          <w:tcPr>
            <w:tcW w:w="347" w:type="pct"/>
            <w:hideMark/>
          </w:tcPr>
          <w:p w14:paraId="2282FA1A" w14:textId="77777777" w:rsidR="00A54FE1" w:rsidRPr="00A54FE1" w:rsidRDefault="00A54FE1" w:rsidP="00A54FE1">
            <w:pPr>
              <w:rPr>
                <w:sz w:val="16"/>
                <w:szCs w:val="16"/>
              </w:rPr>
            </w:pPr>
            <w:r w:rsidRPr="00A54FE1">
              <w:rPr>
                <w:sz w:val="16"/>
                <w:szCs w:val="16"/>
              </w:rPr>
              <w:t>02060</w:t>
            </w:r>
          </w:p>
        </w:tc>
        <w:tc>
          <w:tcPr>
            <w:tcW w:w="273" w:type="pct"/>
            <w:hideMark/>
          </w:tcPr>
          <w:p w14:paraId="15C18A18" w14:textId="77777777" w:rsidR="00A54FE1" w:rsidRPr="00A54FE1" w:rsidRDefault="00A54FE1" w:rsidP="00A54FE1">
            <w:pPr>
              <w:rPr>
                <w:sz w:val="16"/>
                <w:szCs w:val="16"/>
              </w:rPr>
            </w:pPr>
            <w:r w:rsidRPr="00A54FE1">
              <w:rPr>
                <w:sz w:val="16"/>
                <w:szCs w:val="16"/>
              </w:rPr>
              <w:t>330</w:t>
            </w:r>
          </w:p>
        </w:tc>
        <w:tc>
          <w:tcPr>
            <w:tcW w:w="223" w:type="pct"/>
            <w:hideMark/>
          </w:tcPr>
          <w:p w14:paraId="3CDB7B9B" w14:textId="77777777" w:rsidR="00A54FE1" w:rsidRPr="00A54FE1" w:rsidRDefault="00A54FE1" w:rsidP="00A54FE1">
            <w:pPr>
              <w:rPr>
                <w:sz w:val="16"/>
                <w:szCs w:val="16"/>
              </w:rPr>
            </w:pPr>
            <w:r w:rsidRPr="00A54FE1">
              <w:rPr>
                <w:sz w:val="16"/>
                <w:szCs w:val="16"/>
              </w:rPr>
              <w:t> </w:t>
            </w:r>
          </w:p>
        </w:tc>
        <w:tc>
          <w:tcPr>
            <w:tcW w:w="240" w:type="pct"/>
            <w:hideMark/>
          </w:tcPr>
          <w:p w14:paraId="4B21CEB0" w14:textId="77777777" w:rsidR="00A54FE1" w:rsidRPr="00A54FE1" w:rsidRDefault="00A54FE1" w:rsidP="00A54FE1">
            <w:pPr>
              <w:rPr>
                <w:sz w:val="16"/>
                <w:szCs w:val="16"/>
              </w:rPr>
            </w:pPr>
            <w:r w:rsidRPr="00A54FE1">
              <w:rPr>
                <w:sz w:val="16"/>
                <w:szCs w:val="16"/>
              </w:rPr>
              <w:t> </w:t>
            </w:r>
          </w:p>
        </w:tc>
        <w:tc>
          <w:tcPr>
            <w:tcW w:w="260" w:type="pct"/>
            <w:hideMark/>
          </w:tcPr>
          <w:p w14:paraId="6B03068F" w14:textId="77777777" w:rsidR="00A54FE1" w:rsidRPr="00A54FE1" w:rsidRDefault="00A54FE1" w:rsidP="00A54FE1">
            <w:pPr>
              <w:rPr>
                <w:sz w:val="16"/>
                <w:szCs w:val="16"/>
              </w:rPr>
            </w:pPr>
            <w:r w:rsidRPr="00A54FE1">
              <w:rPr>
                <w:sz w:val="16"/>
                <w:szCs w:val="16"/>
              </w:rPr>
              <w:t> </w:t>
            </w:r>
          </w:p>
        </w:tc>
        <w:tc>
          <w:tcPr>
            <w:tcW w:w="544" w:type="pct"/>
            <w:hideMark/>
          </w:tcPr>
          <w:p w14:paraId="6E1F86DF" w14:textId="77777777" w:rsidR="00A54FE1" w:rsidRPr="00A54FE1" w:rsidRDefault="00A54FE1" w:rsidP="00A54FE1">
            <w:pPr>
              <w:jc w:val="right"/>
              <w:rPr>
                <w:sz w:val="16"/>
                <w:szCs w:val="16"/>
              </w:rPr>
            </w:pPr>
            <w:r w:rsidRPr="00A54FE1">
              <w:rPr>
                <w:sz w:val="16"/>
                <w:szCs w:val="16"/>
              </w:rPr>
              <w:t>20,0</w:t>
            </w:r>
          </w:p>
        </w:tc>
        <w:tc>
          <w:tcPr>
            <w:tcW w:w="522" w:type="pct"/>
            <w:hideMark/>
          </w:tcPr>
          <w:p w14:paraId="4A85FAA5" w14:textId="77777777" w:rsidR="00A54FE1" w:rsidRPr="00A54FE1" w:rsidRDefault="00A54FE1" w:rsidP="00A54FE1">
            <w:pPr>
              <w:jc w:val="right"/>
              <w:rPr>
                <w:sz w:val="16"/>
                <w:szCs w:val="16"/>
              </w:rPr>
            </w:pPr>
            <w:r w:rsidRPr="00A54FE1">
              <w:rPr>
                <w:sz w:val="16"/>
                <w:szCs w:val="16"/>
              </w:rPr>
              <w:t>20,0</w:t>
            </w:r>
          </w:p>
        </w:tc>
        <w:tc>
          <w:tcPr>
            <w:tcW w:w="620" w:type="pct"/>
            <w:hideMark/>
          </w:tcPr>
          <w:p w14:paraId="10ED597F" w14:textId="77777777" w:rsidR="00A54FE1" w:rsidRPr="00A54FE1" w:rsidRDefault="00A54FE1" w:rsidP="00A54FE1">
            <w:pPr>
              <w:jc w:val="right"/>
              <w:rPr>
                <w:sz w:val="16"/>
                <w:szCs w:val="16"/>
              </w:rPr>
            </w:pPr>
            <w:r w:rsidRPr="00A54FE1">
              <w:rPr>
                <w:sz w:val="16"/>
                <w:szCs w:val="16"/>
              </w:rPr>
              <w:t>20,0</w:t>
            </w:r>
          </w:p>
        </w:tc>
      </w:tr>
      <w:tr w:rsidR="009B01C2" w:rsidRPr="00A54FE1" w14:paraId="1125C8C1" w14:textId="77777777" w:rsidTr="00E50441">
        <w:trPr>
          <w:trHeight w:val="255"/>
        </w:trPr>
        <w:tc>
          <w:tcPr>
            <w:tcW w:w="1386" w:type="pct"/>
            <w:hideMark/>
          </w:tcPr>
          <w:p w14:paraId="177A48D7" w14:textId="77777777" w:rsidR="00A54FE1" w:rsidRPr="00A54FE1" w:rsidRDefault="00A54FE1" w:rsidP="00A54FE1">
            <w:pPr>
              <w:rPr>
                <w:sz w:val="16"/>
                <w:szCs w:val="16"/>
              </w:rPr>
            </w:pPr>
            <w:r w:rsidRPr="00A54FE1">
              <w:rPr>
                <w:sz w:val="16"/>
                <w:szCs w:val="16"/>
              </w:rPr>
              <w:t>Социальная политика</w:t>
            </w:r>
          </w:p>
        </w:tc>
        <w:tc>
          <w:tcPr>
            <w:tcW w:w="203" w:type="pct"/>
            <w:hideMark/>
          </w:tcPr>
          <w:p w14:paraId="49491754" w14:textId="77777777" w:rsidR="00A54FE1" w:rsidRPr="00A54FE1" w:rsidRDefault="00A54FE1" w:rsidP="00A54FE1">
            <w:pPr>
              <w:rPr>
                <w:sz w:val="16"/>
                <w:szCs w:val="16"/>
              </w:rPr>
            </w:pPr>
            <w:r w:rsidRPr="00A54FE1">
              <w:rPr>
                <w:sz w:val="16"/>
                <w:szCs w:val="16"/>
              </w:rPr>
              <w:t>89</w:t>
            </w:r>
          </w:p>
        </w:tc>
        <w:tc>
          <w:tcPr>
            <w:tcW w:w="149" w:type="pct"/>
            <w:hideMark/>
          </w:tcPr>
          <w:p w14:paraId="1410C656" w14:textId="77777777" w:rsidR="00A54FE1" w:rsidRPr="00A54FE1" w:rsidRDefault="00A54FE1" w:rsidP="00A54FE1">
            <w:pPr>
              <w:rPr>
                <w:sz w:val="16"/>
                <w:szCs w:val="16"/>
              </w:rPr>
            </w:pPr>
            <w:r w:rsidRPr="00A54FE1">
              <w:rPr>
                <w:sz w:val="16"/>
                <w:szCs w:val="16"/>
              </w:rPr>
              <w:t>1</w:t>
            </w:r>
          </w:p>
        </w:tc>
        <w:tc>
          <w:tcPr>
            <w:tcW w:w="233" w:type="pct"/>
            <w:hideMark/>
          </w:tcPr>
          <w:p w14:paraId="62959C65" w14:textId="77777777" w:rsidR="00A54FE1" w:rsidRPr="00A54FE1" w:rsidRDefault="00A54FE1" w:rsidP="00A54FE1">
            <w:pPr>
              <w:rPr>
                <w:sz w:val="16"/>
                <w:szCs w:val="16"/>
              </w:rPr>
            </w:pPr>
            <w:r w:rsidRPr="00A54FE1">
              <w:rPr>
                <w:sz w:val="16"/>
                <w:szCs w:val="16"/>
              </w:rPr>
              <w:t>00</w:t>
            </w:r>
          </w:p>
        </w:tc>
        <w:tc>
          <w:tcPr>
            <w:tcW w:w="347" w:type="pct"/>
            <w:hideMark/>
          </w:tcPr>
          <w:p w14:paraId="209DAFA7" w14:textId="77777777" w:rsidR="00A54FE1" w:rsidRPr="00A54FE1" w:rsidRDefault="00A54FE1" w:rsidP="00A54FE1">
            <w:pPr>
              <w:rPr>
                <w:sz w:val="16"/>
                <w:szCs w:val="16"/>
              </w:rPr>
            </w:pPr>
            <w:r w:rsidRPr="00A54FE1">
              <w:rPr>
                <w:sz w:val="16"/>
                <w:szCs w:val="16"/>
              </w:rPr>
              <w:t>02060</w:t>
            </w:r>
          </w:p>
        </w:tc>
        <w:tc>
          <w:tcPr>
            <w:tcW w:w="273" w:type="pct"/>
            <w:hideMark/>
          </w:tcPr>
          <w:p w14:paraId="5C684ECA" w14:textId="77777777" w:rsidR="00A54FE1" w:rsidRPr="00A54FE1" w:rsidRDefault="00A54FE1" w:rsidP="00A54FE1">
            <w:pPr>
              <w:rPr>
                <w:sz w:val="16"/>
                <w:szCs w:val="16"/>
              </w:rPr>
            </w:pPr>
            <w:r w:rsidRPr="00A54FE1">
              <w:rPr>
                <w:sz w:val="16"/>
                <w:szCs w:val="16"/>
              </w:rPr>
              <w:t>330</w:t>
            </w:r>
          </w:p>
        </w:tc>
        <w:tc>
          <w:tcPr>
            <w:tcW w:w="223" w:type="pct"/>
            <w:hideMark/>
          </w:tcPr>
          <w:p w14:paraId="28A39345" w14:textId="77777777" w:rsidR="00A54FE1" w:rsidRPr="00A54FE1" w:rsidRDefault="00A54FE1" w:rsidP="00A54FE1">
            <w:pPr>
              <w:rPr>
                <w:sz w:val="16"/>
                <w:szCs w:val="16"/>
              </w:rPr>
            </w:pPr>
            <w:r w:rsidRPr="00A54FE1">
              <w:rPr>
                <w:sz w:val="16"/>
                <w:szCs w:val="16"/>
              </w:rPr>
              <w:t>10</w:t>
            </w:r>
          </w:p>
        </w:tc>
        <w:tc>
          <w:tcPr>
            <w:tcW w:w="240" w:type="pct"/>
            <w:hideMark/>
          </w:tcPr>
          <w:p w14:paraId="26558985" w14:textId="77777777" w:rsidR="00A54FE1" w:rsidRPr="00A54FE1" w:rsidRDefault="00A54FE1" w:rsidP="00A54FE1">
            <w:pPr>
              <w:rPr>
                <w:sz w:val="16"/>
                <w:szCs w:val="16"/>
              </w:rPr>
            </w:pPr>
            <w:r w:rsidRPr="00A54FE1">
              <w:rPr>
                <w:sz w:val="16"/>
                <w:szCs w:val="16"/>
              </w:rPr>
              <w:t> </w:t>
            </w:r>
          </w:p>
        </w:tc>
        <w:tc>
          <w:tcPr>
            <w:tcW w:w="260" w:type="pct"/>
            <w:hideMark/>
          </w:tcPr>
          <w:p w14:paraId="3A8989C9" w14:textId="77777777" w:rsidR="00A54FE1" w:rsidRPr="00A54FE1" w:rsidRDefault="00A54FE1" w:rsidP="00A54FE1">
            <w:pPr>
              <w:rPr>
                <w:sz w:val="16"/>
                <w:szCs w:val="16"/>
              </w:rPr>
            </w:pPr>
            <w:r w:rsidRPr="00A54FE1">
              <w:rPr>
                <w:sz w:val="16"/>
                <w:szCs w:val="16"/>
              </w:rPr>
              <w:t> </w:t>
            </w:r>
          </w:p>
        </w:tc>
        <w:tc>
          <w:tcPr>
            <w:tcW w:w="544" w:type="pct"/>
            <w:hideMark/>
          </w:tcPr>
          <w:p w14:paraId="4977AF06" w14:textId="77777777" w:rsidR="00A54FE1" w:rsidRPr="00A54FE1" w:rsidRDefault="00A54FE1" w:rsidP="00A54FE1">
            <w:pPr>
              <w:jc w:val="right"/>
              <w:rPr>
                <w:sz w:val="16"/>
                <w:szCs w:val="16"/>
              </w:rPr>
            </w:pPr>
            <w:r w:rsidRPr="00A54FE1">
              <w:rPr>
                <w:sz w:val="16"/>
                <w:szCs w:val="16"/>
              </w:rPr>
              <w:t>20,0</w:t>
            </w:r>
          </w:p>
        </w:tc>
        <w:tc>
          <w:tcPr>
            <w:tcW w:w="522" w:type="pct"/>
            <w:hideMark/>
          </w:tcPr>
          <w:p w14:paraId="0F824C34" w14:textId="77777777" w:rsidR="00A54FE1" w:rsidRPr="00A54FE1" w:rsidRDefault="00A54FE1" w:rsidP="00A54FE1">
            <w:pPr>
              <w:jc w:val="right"/>
              <w:rPr>
                <w:sz w:val="16"/>
                <w:szCs w:val="16"/>
              </w:rPr>
            </w:pPr>
            <w:r w:rsidRPr="00A54FE1">
              <w:rPr>
                <w:sz w:val="16"/>
                <w:szCs w:val="16"/>
              </w:rPr>
              <w:t>20,0</w:t>
            </w:r>
          </w:p>
        </w:tc>
        <w:tc>
          <w:tcPr>
            <w:tcW w:w="620" w:type="pct"/>
            <w:hideMark/>
          </w:tcPr>
          <w:p w14:paraId="14B22443" w14:textId="77777777" w:rsidR="00A54FE1" w:rsidRPr="00A54FE1" w:rsidRDefault="00A54FE1" w:rsidP="00A54FE1">
            <w:pPr>
              <w:jc w:val="right"/>
              <w:rPr>
                <w:sz w:val="16"/>
                <w:szCs w:val="16"/>
              </w:rPr>
            </w:pPr>
            <w:r w:rsidRPr="00A54FE1">
              <w:rPr>
                <w:sz w:val="16"/>
                <w:szCs w:val="16"/>
              </w:rPr>
              <w:t>20,0</w:t>
            </w:r>
          </w:p>
        </w:tc>
      </w:tr>
      <w:tr w:rsidR="009B01C2" w:rsidRPr="00A54FE1" w14:paraId="12E2C501" w14:textId="77777777" w:rsidTr="00E50441">
        <w:trPr>
          <w:trHeight w:val="255"/>
        </w:trPr>
        <w:tc>
          <w:tcPr>
            <w:tcW w:w="1386" w:type="pct"/>
            <w:hideMark/>
          </w:tcPr>
          <w:p w14:paraId="7193403E" w14:textId="77777777" w:rsidR="00A54FE1" w:rsidRPr="00A54FE1" w:rsidRDefault="00A54FE1" w:rsidP="00A54FE1">
            <w:pPr>
              <w:rPr>
                <w:sz w:val="16"/>
                <w:szCs w:val="16"/>
              </w:rPr>
            </w:pPr>
            <w:r w:rsidRPr="00A54FE1">
              <w:rPr>
                <w:sz w:val="16"/>
                <w:szCs w:val="16"/>
              </w:rPr>
              <w:t>Социальное обеспечение населения</w:t>
            </w:r>
          </w:p>
        </w:tc>
        <w:tc>
          <w:tcPr>
            <w:tcW w:w="203" w:type="pct"/>
            <w:hideMark/>
          </w:tcPr>
          <w:p w14:paraId="39148A34" w14:textId="77777777" w:rsidR="00A54FE1" w:rsidRPr="00A54FE1" w:rsidRDefault="00A54FE1" w:rsidP="00A54FE1">
            <w:pPr>
              <w:rPr>
                <w:sz w:val="16"/>
                <w:szCs w:val="16"/>
              </w:rPr>
            </w:pPr>
            <w:r w:rsidRPr="00A54FE1">
              <w:rPr>
                <w:sz w:val="16"/>
                <w:szCs w:val="16"/>
              </w:rPr>
              <w:t>89</w:t>
            </w:r>
          </w:p>
        </w:tc>
        <w:tc>
          <w:tcPr>
            <w:tcW w:w="149" w:type="pct"/>
            <w:hideMark/>
          </w:tcPr>
          <w:p w14:paraId="6406B425" w14:textId="77777777" w:rsidR="00A54FE1" w:rsidRPr="00A54FE1" w:rsidRDefault="00A54FE1" w:rsidP="00A54FE1">
            <w:pPr>
              <w:rPr>
                <w:sz w:val="16"/>
                <w:szCs w:val="16"/>
              </w:rPr>
            </w:pPr>
            <w:r w:rsidRPr="00A54FE1">
              <w:rPr>
                <w:sz w:val="16"/>
                <w:szCs w:val="16"/>
              </w:rPr>
              <w:t>1</w:t>
            </w:r>
          </w:p>
        </w:tc>
        <w:tc>
          <w:tcPr>
            <w:tcW w:w="233" w:type="pct"/>
            <w:hideMark/>
          </w:tcPr>
          <w:p w14:paraId="7039E5AD" w14:textId="77777777" w:rsidR="00A54FE1" w:rsidRPr="00A54FE1" w:rsidRDefault="00A54FE1" w:rsidP="00A54FE1">
            <w:pPr>
              <w:rPr>
                <w:sz w:val="16"/>
                <w:szCs w:val="16"/>
              </w:rPr>
            </w:pPr>
            <w:r w:rsidRPr="00A54FE1">
              <w:rPr>
                <w:sz w:val="16"/>
                <w:szCs w:val="16"/>
              </w:rPr>
              <w:t>00</w:t>
            </w:r>
          </w:p>
        </w:tc>
        <w:tc>
          <w:tcPr>
            <w:tcW w:w="347" w:type="pct"/>
            <w:hideMark/>
          </w:tcPr>
          <w:p w14:paraId="782D0FCF" w14:textId="77777777" w:rsidR="00A54FE1" w:rsidRPr="00A54FE1" w:rsidRDefault="00A54FE1" w:rsidP="00A54FE1">
            <w:pPr>
              <w:rPr>
                <w:sz w:val="16"/>
                <w:szCs w:val="16"/>
              </w:rPr>
            </w:pPr>
            <w:r w:rsidRPr="00A54FE1">
              <w:rPr>
                <w:sz w:val="16"/>
                <w:szCs w:val="16"/>
              </w:rPr>
              <w:t>02060</w:t>
            </w:r>
          </w:p>
        </w:tc>
        <w:tc>
          <w:tcPr>
            <w:tcW w:w="273" w:type="pct"/>
            <w:hideMark/>
          </w:tcPr>
          <w:p w14:paraId="73C4830A" w14:textId="77777777" w:rsidR="00A54FE1" w:rsidRPr="00A54FE1" w:rsidRDefault="00A54FE1" w:rsidP="00A54FE1">
            <w:pPr>
              <w:rPr>
                <w:sz w:val="16"/>
                <w:szCs w:val="16"/>
              </w:rPr>
            </w:pPr>
            <w:r w:rsidRPr="00A54FE1">
              <w:rPr>
                <w:sz w:val="16"/>
                <w:szCs w:val="16"/>
              </w:rPr>
              <w:t>330</w:t>
            </w:r>
          </w:p>
        </w:tc>
        <w:tc>
          <w:tcPr>
            <w:tcW w:w="223" w:type="pct"/>
            <w:hideMark/>
          </w:tcPr>
          <w:p w14:paraId="54E406CD" w14:textId="77777777" w:rsidR="00A54FE1" w:rsidRPr="00A54FE1" w:rsidRDefault="00A54FE1" w:rsidP="00A54FE1">
            <w:pPr>
              <w:rPr>
                <w:sz w:val="16"/>
                <w:szCs w:val="16"/>
              </w:rPr>
            </w:pPr>
            <w:r w:rsidRPr="00A54FE1">
              <w:rPr>
                <w:sz w:val="16"/>
                <w:szCs w:val="16"/>
              </w:rPr>
              <w:t>10</w:t>
            </w:r>
          </w:p>
        </w:tc>
        <w:tc>
          <w:tcPr>
            <w:tcW w:w="240" w:type="pct"/>
            <w:hideMark/>
          </w:tcPr>
          <w:p w14:paraId="4AE5BD2A" w14:textId="77777777" w:rsidR="00A54FE1" w:rsidRPr="00A54FE1" w:rsidRDefault="00A54FE1" w:rsidP="00A54FE1">
            <w:pPr>
              <w:rPr>
                <w:sz w:val="16"/>
                <w:szCs w:val="16"/>
              </w:rPr>
            </w:pPr>
            <w:r w:rsidRPr="00A54FE1">
              <w:rPr>
                <w:sz w:val="16"/>
                <w:szCs w:val="16"/>
              </w:rPr>
              <w:t>03</w:t>
            </w:r>
          </w:p>
        </w:tc>
        <w:tc>
          <w:tcPr>
            <w:tcW w:w="260" w:type="pct"/>
            <w:hideMark/>
          </w:tcPr>
          <w:p w14:paraId="6A96D42A" w14:textId="77777777" w:rsidR="00A54FE1" w:rsidRPr="00A54FE1" w:rsidRDefault="00A54FE1" w:rsidP="00A54FE1">
            <w:pPr>
              <w:rPr>
                <w:sz w:val="16"/>
                <w:szCs w:val="16"/>
              </w:rPr>
            </w:pPr>
            <w:r w:rsidRPr="00A54FE1">
              <w:rPr>
                <w:sz w:val="16"/>
                <w:szCs w:val="16"/>
              </w:rPr>
              <w:t> </w:t>
            </w:r>
          </w:p>
        </w:tc>
        <w:tc>
          <w:tcPr>
            <w:tcW w:w="544" w:type="pct"/>
            <w:hideMark/>
          </w:tcPr>
          <w:p w14:paraId="37563C48" w14:textId="77777777" w:rsidR="00A54FE1" w:rsidRPr="00A54FE1" w:rsidRDefault="00A54FE1" w:rsidP="00A54FE1">
            <w:pPr>
              <w:jc w:val="right"/>
              <w:rPr>
                <w:sz w:val="16"/>
                <w:szCs w:val="16"/>
              </w:rPr>
            </w:pPr>
            <w:r w:rsidRPr="00A54FE1">
              <w:rPr>
                <w:sz w:val="16"/>
                <w:szCs w:val="16"/>
              </w:rPr>
              <w:t>20,0</w:t>
            </w:r>
          </w:p>
        </w:tc>
        <w:tc>
          <w:tcPr>
            <w:tcW w:w="522" w:type="pct"/>
            <w:hideMark/>
          </w:tcPr>
          <w:p w14:paraId="025354A7" w14:textId="77777777" w:rsidR="00A54FE1" w:rsidRPr="00A54FE1" w:rsidRDefault="00A54FE1" w:rsidP="00A54FE1">
            <w:pPr>
              <w:jc w:val="right"/>
              <w:rPr>
                <w:sz w:val="16"/>
                <w:szCs w:val="16"/>
              </w:rPr>
            </w:pPr>
            <w:r w:rsidRPr="00A54FE1">
              <w:rPr>
                <w:sz w:val="16"/>
                <w:szCs w:val="16"/>
              </w:rPr>
              <w:t>20,0</w:t>
            </w:r>
          </w:p>
        </w:tc>
        <w:tc>
          <w:tcPr>
            <w:tcW w:w="620" w:type="pct"/>
            <w:hideMark/>
          </w:tcPr>
          <w:p w14:paraId="51E32A83" w14:textId="77777777" w:rsidR="00A54FE1" w:rsidRPr="00A54FE1" w:rsidRDefault="00A54FE1" w:rsidP="00A54FE1">
            <w:pPr>
              <w:jc w:val="right"/>
              <w:rPr>
                <w:sz w:val="16"/>
                <w:szCs w:val="16"/>
              </w:rPr>
            </w:pPr>
            <w:r w:rsidRPr="00A54FE1">
              <w:rPr>
                <w:sz w:val="16"/>
                <w:szCs w:val="16"/>
              </w:rPr>
              <w:t>20,0</w:t>
            </w:r>
          </w:p>
        </w:tc>
      </w:tr>
      <w:tr w:rsidR="009B01C2" w:rsidRPr="00A54FE1" w14:paraId="4CC24105" w14:textId="77777777" w:rsidTr="00E50441">
        <w:trPr>
          <w:trHeight w:val="450"/>
        </w:trPr>
        <w:tc>
          <w:tcPr>
            <w:tcW w:w="1386" w:type="pct"/>
            <w:hideMark/>
          </w:tcPr>
          <w:p w14:paraId="20AC6093" w14:textId="77777777" w:rsidR="00A54FE1" w:rsidRPr="00A54FE1" w:rsidRDefault="00A54FE1" w:rsidP="00A54FE1">
            <w:pPr>
              <w:rPr>
                <w:sz w:val="16"/>
                <w:szCs w:val="16"/>
              </w:rPr>
            </w:pPr>
            <w:r w:rsidRPr="00A54FE1">
              <w:rPr>
                <w:sz w:val="16"/>
                <w:szCs w:val="16"/>
              </w:rPr>
              <w:lastRenderedPageBreak/>
              <w:t>Администрация Чамзинского муниципального района Республики Мордовия</w:t>
            </w:r>
          </w:p>
        </w:tc>
        <w:tc>
          <w:tcPr>
            <w:tcW w:w="203" w:type="pct"/>
            <w:hideMark/>
          </w:tcPr>
          <w:p w14:paraId="1001BD80" w14:textId="77777777" w:rsidR="00A54FE1" w:rsidRPr="00A54FE1" w:rsidRDefault="00A54FE1" w:rsidP="00A54FE1">
            <w:pPr>
              <w:rPr>
                <w:sz w:val="16"/>
                <w:szCs w:val="16"/>
              </w:rPr>
            </w:pPr>
            <w:r w:rsidRPr="00A54FE1">
              <w:rPr>
                <w:sz w:val="16"/>
                <w:szCs w:val="16"/>
              </w:rPr>
              <w:t>89</w:t>
            </w:r>
          </w:p>
        </w:tc>
        <w:tc>
          <w:tcPr>
            <w:tcW w:w="149" w:type="pct"/>
            <w:hideMark/>
          </w:tcPr>
          <w:p w14:paraId="2DCF7FAA" w14:textId="77777777" w:rsidR="00A54FE1" w:rsidRPr="00A54FE1" w:rsidRDefault="00A54FE1" w:rsidP="00A54FE1">
            <w:pPr>
              <w:rPr>
                <w:sz w:val="16"/>
                <w:szCs w:val="16"/>
              </w:rPr>
            </w:pPr>
            <w:r w:rsidRPr="00A54FE1">
              <w:rPr>
                <w:sz w:val="16"/>
                <w:szCs w:val="16"/>
              </w:rPr>
              <w:t>1</w:t>
            </w:r>
          </w:p>
        </w:tc>
        <w:tc>
          <w:tcPr>
            <w:tcW w:w="233" w:type="pct"/>
            <w:hideMark/>
          </w:tcPr>
          <w:p w14:paraId="0C615E06" w14:textId="77777777" w:rsidR="00A54FE1" w:rsidRPr="00A54FE1" w:rsidRDefault="00A54FE1" w:rsidP="00A54FE1">
            <w:pPr>
              <w:rPr>
                <w:sz w:val="16"/>
                <w:szCs w:val="16"/>
              </w:rPr>
            </w:pPr>
            <w:r w:rsidRPr="00A54FE1">
              <w:rPr>
                <w:sz w:val="16"/>
                <w:szCs w:val="16"/>
              </w:rPr>
              <w:t>00</w:t>
            </w:r>
          </w:p>
        </w:tc>
        <w:tc>
          <w:tcPr>
            <w:tcW w:w="347" w:type="pct"/>
            <w:hideMark/>
          </w:tcPr>
          <w:p w14:paraId="0E60C7AD" w14:textId="77777777" w:rsidR="00A54FE1" w:rsidRPr="00A54FE1" w:rsidRDefault="00A54FE1" w:rsidP="00A54FE1">
            <w:pPr>
              <w:rPr>
                <w:sz w:val="16"/>
                <w:szCs w:val="16"/>
              </w:rPr>
            </w:pPr>
            <w:r w:rsidRPr="00A54FE1">
              <w:rPr>
                <w:sz w:val="16"/>
                <w:szCs w:val="16"/>
              </w:rPr>
              <w:t>02060</w:t>
            </w:r>
          </w:p>
        </w:tc>
        <w:tc>
          <w:tcPr>
            <w:tcW w:w="273" w:type="pct"/>
            <w:hideMark/>
          </w:tcPr>
          <w:p w14:paraId="31D8F3DE" w14:textId="77777777" w:rsidR="00A54FE1" w:rsidRPr="00A54FE1" w:rsidRDefault="00A54FE1" w:rsidP="00A54FE1">
            <w:pPr>
              <w:rPr>
                <w:sz w:val="16"/>
                <w:szCs w:val="16"/>
              </w:rPr>
            </w:pPr>
            <w:r w:rsidRPr="00A54FE1">
              <w:rPr>
                <w:sz w:val="16"/>
                <w:szCs w:val="16"/>
              </w:rPr>
              <w:t>330</w:t>
            </w:r>
          </w:p>
        </w:tc>
        <w:tc>
          <w:tcPr>
            <w:tcW w:w="223" w:type="pct"/>
            <w:hideMark/>
          </w:tcPr>
          <w:p w14:paraId="6B105214" w14:textId="77777777" w:rsidR="00A54FE1" w:rsidRPr="00A54FE1" w:rsidRDefault="00A54FE1" w:rsidP="00A54FE1">
            <w:pPr>
              <w:rPr>
                <w:sz w:val="16"/>
                <w:szCs w:val="16"/>
              </w:rPr>
            </w:pPr>
            <w:r w:rsidRPr="00A54FE1">
              <w:rPr>
                <w:sz w:val="16"/>
                <w:szCs w:val="16"/>
              </w:rPr>
              <w:t>10</w:t>
            </w:r>
          </w:p>
        </w:tc>
        <w:tc>
          <w:tcPr>
            <w:tcW w:w="240" w:type="pct"/>
            <w:hideMark/>
          </w:tcPr>
          <w:p w14:paraId="6C29BF93" w14:textId="77777777" w:rsidR="00A54FE1" w:rsidRPr="00A54FE1" w:rsidRDefault="00A54FE1" w:rsidP="00A54FE1">
            <w:pPr>
              <w:rPr>
                <w:sz w:val="16"/>
                <w:szCs w:val="16"/>
              </w:rPr>
            </w:pPr>
            <w:r w:rsidRPr="00A54FE1">
              <w:rPr>
                <w:sz w:val="16"/>
                <w:szCs w:val="16"/>
              </w:rPr>
              <w:t>03</w:t>
            </w:r>
          </w:p>
        </w:tc>
        <w:tc>
          <w:tcPr>
            <w:tcW w:w="260" w:type="pct"/>
            <w:hideMark/>
          </w:tcPr>
          <w:p w14:paraId="18A7636A" w14:textId="77777777" w:rsidR="00A54FE1" w:rsidRPr="00A54FE1" w:rsidRDefault="00A54FE1" w:rsidP="00A54FE1">
            <w:pPr>
              <w:rPr>
                <w:sz w:val="16"/>
                <w:szCs w:val="16"/>
              </w:rPr>
            </w:pPr>
            <w:r w:rsidRPr="00A54FE1">
              <w:rPr>
                <w:sz w:val="16"/>
                <w:szCs w:val="16"/>
              </w:rPr>
              <w:t>900</w:t>
            </w:r>
          </w:p>
        </w:tc>
        <w:tc>
          <w:tcPr>
            <w:tcW w:w="544" w:type="pct"/>
            <w:hideMark/>
          </w:tcPr>
          <w:p w14:paraId="689D9A78" w14:textId="77777777" w:rsidR="00A54FE1" w:rsidRPr="00A54FE1" w:rsidRDefault="00A54FE1" w:rsidP="00A54FE1">
            <w:pPr>
              <w:jc w:val="right"/>
              <w:rPr>
                <w:sz w:val="16"/>
                <w:szCs w:val="16"/>
              </w:rPr>
            </w:pPr>
            <w:r w:rsidRPr="00A54FE1">
              <w:rPr>
                <w:sz w:val="16"/>
                <w:szCs w:val="16"/>
              </w:rPr>
              <w:t>20,0</w:t>
            </w:r>
          </w:p>
        </w:tc>
        <w:tc>
          <w:tcPr>
            <w:tcW w:w="522" w:type="pct"/>
            <w:hideMark/>
          </w:tcPr>
          <w:p w14:paraId="013BD9F2" w14:textId="77777777" w:rsidR="00A54FE1" w:rsidRPr="00A54FE1" w:rsidRDefault="00A54FE1" w:rsidP="00A54FE1">
            <w:pPr>
              <w:jc w:val="right"/>
              <w:rPr>
                <w:sz w:val="16"/>
                <w:szCs w:val="16"/>
              </w:rPr>
            </w:pPr>
            <w:r w:rsidRPr="00A54FE1">
              <w:rPr>
                <w:sz w:val="16"/>
                <w:szCs w:val="16"/>
              </w:rPr>
              <w:t>20,0</w:t>
            </w:r>
          </w:p>
        </w:tc>
        <w:tc>
          <w:tcPr>
            <w:tcW w:w="620" w:type="pct"/>
            <w:hideMark/>
          </w:tcPr>
          <w:p w14:paraId="7024BF0D" w14:textId="77777777" w:rsidR="00A54FE1" w:rsidRPr="00A54FE1" w:rsidRDefault="00A54FE1" w:rsidP="00A54FE1">
            <w:pPr>
              <w:jc w:val="right"/>
              <w:rPr>
                <w:sz w:val="16"/>
                <w:szCs w:val="16"/>
              </w:rPr>
            </w:pPr>
            <w:r w:rsidRPr="00A54FE1">
              <w:rPr>
                <w:sz w:val="16"/>
                <w:szCs w:val="16"/>
              </w:rPr>
              <w:t>20,0</w:t>
            </w:r>
          </w:p>
        </w:tc>
      </w:tr>
      <w:tr w:rsidR="009B01C2" w:rsidRPr="00A54FE1" w14:paraId="43E49371" w14:textId="77777777" w:rsidTr="00E50441">
        <w:trPr>
          <w:trHeight w:val="675"/>
        </w:trPr>
        <w:tc>
          <w:tcPr>
            <w:tcW w:w="1386" w:type="pct"/>
            <w:hideMark/>
          </w:tcPr>
          <w:p w14:paraId="53454664" w14:textId="77777777" w:rsidR="00A54FE1" w:rsidRPr="00A54FE1" w:rsidRDefault="00A54FE1" w:rsidP="00A54FE1">
            <w:pPr>
              <w:rPr>
                <w:sz w:val="16"/>
                <w:szCs w:val="16"/>
              </w:rPr>
            </w:pPr>
            <w:r w:rsidRPr="00A54FE1">
              <w:rPr>
                <w:sz w:val="16"/>
                <w:szCs w:val="16"/>
              </w:rPr>
              <w:t>Проведение выборов депутатов Совета депутатов Чамзинского муниципального района Республики Мордовия</w:t>
            </w:r>
          </w:p>
        </w:tc>
        <w:tc>
          <w:tcPr>
            <w:tcW w:w="203" w:type="pct"/>
            <w:hideMark/>
          </w:tcPr>
          <w:p w14:paraId="23AA418C" w14:textId="77777777" w:rsidR="00A54FE1" w:rsidRPr="00A54FE1" w:rsidRDefault="00A54FE1" w:rsidP="00A54FE1">
            <w:pPr>
              <w:rPr>
                <w:sz w:val="16"/>
                <w:szCs w:val="16"/>
              </w:rPr>
            </w:pPr>
            <w:r w:rsidRPr="00A54FE1">
              <w:rPr>
                <w:sz w:val="16"/>
                <w:szCs w:val="16"/>
              </w:rPr>
              <w:t>89</w:t>
            </w:r>
          </w:p>
        </w:tc>
        <w:tc>
          <w:tcPr>
            <w:tcW w:w="149" w:type="pct"/>
            <w:hideMark/>
          </w:tcPr>
          <w:p w14:paraId="55A15BD1" w14:textId="77777777" w:rsidR="00A54FE1" w:rsidRPr="00A54FE1" w:rsidRDefault="00A54FE1" w:rsidP="00A54FE1">
            <w:pPr>
              <w:rPr>
                <w:sz w:val="16"/>
                <w:szCs w:val="16"/>
              </w:rPr>
            </w:pPr>
            <w:r w:rsidRPr="00A54FE1">
              <w:rPr>
                <w:sz w:val="16"/>
                <w:szCs w:val="16"/>
              </w:rPr>
              <w:t>1</w:t>
            </w:r>
          </w:p>
        </w:tc>
        <w:tc>
          <w:tcPr>
            <w:tcW w:w="233" w:type="pct"/>
            <w:hideMark/>
          </w:tcPr>
          <w:p w14:paraId="2A4C5777" w14:textId="77777777" w:rsidR="00A54FE1" w:rsidRPr="00A54FE1" w:rsidRDefault="00A54FE1" w:rsidP="00A54FE1">
            <w:pPr>
              <w:rPr>
                <w:sz w:val="16"/>
                <w:szCs w:val="16"/>
              </w:rPr>
            </w:pPr>
            <w:r w:rsidRPr="00A54FE1">
              <w:rPr>
                <w:sz w:val="16"/>
                <w:szCs w:val="16"/>
              </w:rPr>
              <w:t>00</w:t>
            </w:r>
          </w:p>
        </w:tc>
        <w:tc>
          <w:tcPr>
            <w:tcW w:w="347" w:type="pct"/>
            <w:hideMark/>
          </w:tcPr>
          <w:p w14:paraId="4DC43158" w14:textId="77777777" w:rsidR="00A54FE1" w:rsidRPr="00A54FE1" w:rsidRDefault="00A54FE1" w:rsidP="00A54FE1">
            <w:pPr>
              <w:rPr>
                <w:sz w:val="16"/>
                <w:szCs w:val="16"/>
              </w:rPr>
            </w:pPr>
            <w:r w:rsidRPr="00A54FE1">
              <w:rPr>
                <w:sz w:val="16"/>
                <w:szCs w:val="16"/>
              </w:rPr>
              <w:t>41130</w:t>
            </w:r>
          </w:p>
        </w:tc>
        <w:tc>
          <w:tcPr>
            <w:tcW w:w="273" w:type="pct"/>
            <w:hideMark/>
          </w:tcPr>
          <w:p w14:paraId="7AA5D0E3" w14:textId="77777777" w:rsidR="00A54FE1" w:rsidRPr="00A54FE1" w:rsidRDefault="00A54FE1" w:rsidP="00A54FE1">
            <w:pPr>
              <w:rPr>
                <w:sz w:val="16"/>
                <w:szCs w:val="16"/>
              </w:rPr>
            </w:pPr>
            <w:r w:rsidRPr="00A54FE1">
              <w:rPr>
                <w:sz w:val="16"/>
                <w:szCs w:val="16"/>
              </w:rPr>
              <w:t> </w:t>
            </w:r>
          </w:p>
        </w:tc>
        <w:tc>
          <w:tcPr>
            <w:tcW w:w="223" w:type="pct"/>
            <w:hideMark/>
          </w:tcPr>
          <w:p w14:paraId="464B7F16" w14:textId="77777777" w:rsidR="00A54FE1" w:rsidRPr="00A54FE1" w:rsidRDefault="00A54FE1" w:rsidP="00A54FE1">
            <w:pPr>
              <w:rPr>
                <w:sz w:val="16"/>
                <w:szCs w:val="16"/>
              </w:rPr>
            </w:pPr>
            <w:r w:rsidRPr="00A54FE1">
              <w:rPr>
                <w:sz w:val="16"/>
                <w:szCs w:val="16"/>
              </w:rPr>
              <w:t> </w:t>
            </w:r>
          </w:p>
        </w:tc>
        <w:tc>
          <w:tcPr>
            <w:tcW w:w="240" w:type="pct"/>
            <w:hideMark/>
          </w:tcPr>
          <w:p w14:paraId="59575B1D" w14:textId="77777777" w:rsidR="00A54FE1" w:rsidRPr="00A54FE1" w:rsidRDefault="00A54FE1" w:rsidP="00A54FE1">
            <w:pPr>
              <w:rPr>
                <w:sz w:val="16"/>
                <w:szCs w:val="16"/>
              </w:rPr>
            </w:pPr>
            <w:r w:rsidRPr="00A54FE1">
              <w:rPr>
                <w:sz w:val="16"/>
                <w:szCs w:val="16"/>
              </w:rPr>
              <w:t> </w:t>
            </w:r>
          </w:p>
        </w:tc>
        <w:tc>
          <w:tcPr>
            <w:tcW w:w="260" w:type="pct"/>
            <w:hideMark/>
          </w:tcPr>
          <w:p w14:paraId="074F4580" w14:textId="77777777" w:rsidR="00A54FE1" w:rsidRPr="00A54FE1" w:rsidRDefault="00A54FE1" w:rsidP="00A54FE1">
            <w:pPr>
              <w:rPr>
                <w:sz w:val="16"/>
                <w:szCs w:val="16"/>
              </w:rPr>
            </w:pPr>
            <w:r w:rsidRPr="00A54FE1">
              <w:rPr>
                <w:sz w:val="16"/>
                <w:szCs w:val="16"/>
              </w:rPr>
              <w:t> </w:t>
            </w:r>
          </w:p>
        </w:tc>
        <w:tc>
          <w:tcPr>
            <w:tcW w:w="544" w:type="pct"/>
            <w:hideMark/>
          </w:tcPr>
          <w:p w14:paraId="0729EA70" w14:textId="77777777" w:rsidR="00A54FE1" w:rsidRPr="00A54FE1" w:rsidRDefault="00A54FE1" w:rsidP="00A54FE1">
            <w:pPr>
              <w:jc w:val="right"/>
              <w:rPr>
                <w:sz w:val="16"/>
                <w:szCs w:val="16"/>
              </w:rPr>
            </w:pPr>
            <w:r w:rsidRPr="00A54FE1">
              <w:rPr>
                <w:sz w:val="16"/>
                <w:szCs w:val="16"/>
              </w:rPr>
              <w:t>100,4</w:t>
            </w:r>
          </w:p>
        </w:tc>
        <w:tc>
          <w:tcPr>
            <w:tcW w:w="522" w:type="pct"/>
            <w:hideMark/>
          </w:tcPr>
          <w:p w14:paraId="6E13813C" w14:textId="77777777" w:rsidR="00A54FE1" w:rsidRPr="00A54FE1" w:rsidRDefault="00A54FE1" w:rsidP="00A54FE1">
            <w:pPr>
              <w:jc w:val="right"/>
              <w:rPr>
                <w:sz w:val="16"/>
                <w:szCs w:val="16"/>
              </w:rPr>
            </w:pPr>
            <w:r w:rsidRPr="00A54FE1">
              <w:rPr>
                <w:sz w:val="16"/>
                <w:szCs w:val="16"/>
              </w:rPr>
              <w:t>0,0</w:t>
            </w:r>
          </w:p>
        </w:tc>
        <w:tc>
          <w:tcPr>
            <w:tcW w:w="620" w:type="pct"/>
            <w:hideMark/>
          </w:tcPr>
          <w:p w14:paraId="7D51BDA0" w14:textId="77777777" w:rsidR="00A54FE1" w:rsidRPr="00A54FE1" w:rsidRDefault="00A54FE1" w:rsidP="00A54FE1">
            <w:pPr>
              <w:jc w:val="right"/>
              <w:rPr>
                <w:sz w:val="16"/>
                <w:szCs w:val="16"/>
              </w:rPr>
            </w:pPr>
            <w:r w:rsidRPr="00A54FE1">
              <w:rPr>
                <w:sz w:val="16"/>
                <w:szCs w:val="16"/>
              </w:rPr>
              <w:t>0,0</w:t>
            </w:r>
          </w:p>
        </w:tc>
      </w:tr>
      <w:tr w:rsidR="009B01C2" w:rsidRPr="00A54FE1" w14:paraId="478C40E6" w14:textId="77777777" w:rsidTr="00E50441">
        <w:trPr>
          <w:trHeight w:val="255"/>
        </w:trPr>
        <w:tc>
          <w:tcPr>
            <w:tcW w:w="1386" w:type="pct"/>
            <w:hideMark/>
          </w:tcPr>
          <w:p w14:paraId="32F93AAE" w14:textId="77777777" w:rsidR="00A54FE1" w:rsidRPr="00A54FE1" w:rsidRDefault="00A54FE1" w:rsidP="00A54FE1">
            <w:pPr>
              <w:rPr>
                <w:sz w:val="16"/>
                <w:szCs w:val="16"/>
              </w:rPr>
            </w:pPr>
            <w:r w:rsidRPr="00A54FE1">
              <w:rPr>
                <w:sz w:val="16"/>
                <w:szCs w:val="16"/>
              </w:rPr>
              <w:t>Иные бюджетные ассигнования</w:t>
            </w:r>
          </w:p>
        </w:tc>
        <w:tc>
          <w:tcPr>
            <w:tcW w:w="203" w:type="pct"/>
            <w:hideMark/>
          </w:tcPr>
          <w:p w14:paraId="1E4CFCE1" w14:textId="77777777" w:rsidR="00A54FE1" w:rsidRPr="00A54FE1" w:rsidRDefault="00A54FE1" w:rsidP="00A54FE1">
            <w:pPr>
              <w:rPr>
                <w:sz w:val="16"/>
                <w:szCs w:val="16"/>
              </w:rPr>
            </w:pPr>
            <w:r w:rsidRPr="00A54FE1">
              <w:rPr>
                <w:sz w:val="16"/>
                <w:szCs w:val="16"/>
              </w:rPr>
              <w:t>89</w:t>
            </w:r>
          </w:p>
        </w:tc>
        <w:tc>
          <w:tcPr>
            <w:tcW w:w="149" w:type="pct"/>
            <w:hideMark/>
          </w:tcPr>
          <w:p w14:paraId="0A8E0B26" w14:textId="77777777" w:rsidR="00A54FE1" w:rsidRPr="00A54FE1" w:rsidRDefault="00A54FE1" w:rsidP="00A54FE1">
            <w:pPr>
              <w:rPr>
                <w:sz w:val="16"/>
                <w:szCs w:val="16"/>
              </w:rPr>
            </w:pPr>
            <w:r w:rsidRPr="00A54FE1">
              <w:rPr>
                <w:sz w:val="16"/>
                <w:szCs w:val="16"/>
              </w:rPr>
              <w:t>1</w:t>
            </w:r>
          </w:p>
        </w:tc>
        <w:tc>
          <w:tcPr>
            <w:tcW w:w="233" w:type="pct"/>
            <w:hideMark/>
          </w:tcPr>
          <w:p w14:paraId="064E6841" w14:textId="77777777" w:rsidR="00A54FE1" w:rsidRPr="00A54FE1" w:rsidRDefault="00A54FE1" w:rsidP="00A54FE1">
            <w:pPr>
              <w:rPr>
                <w:sz w:val="16"/>
                <w:szCs w:val="16"/>
              </w:rPr>
            </w:pPr>
            <w:r w:rsidRPr="00A54FE1">
              <w:rPr>
                <w:sz w:val="16"/>
                <w:szCs w:val="16"/>
              </w:rPr>
              <w:t>00</w:t>
            </w:r>
          </w:p>
        </w:tc>
        <w:tc>
          <w:tcPr>
            <w:tcW w:w="347" w:type="pct"/>
            <w:hideMark/>
          </w:tcPr>
          <w:p w14:paraId="090248FA" w14:textId="77777777" w:rsidR="00A54FE1" w:rsidRPr="00A54FE1" w:rsidRDefault="00A54FE1" w:rsidP="00A54FE1">
            <w:pPr>
              <w:rPr>
                <w:sz w:val="16"/>
                <w:szCs w:val="16"/>
              </w:rPr>
            </w:pPr>
            <w:r w:rsidRPr="00A54FE1">
              <w:rPr>
                <w:sz w:val="16"/>
                <w:szCs w:val="16"/>
              </w:rPr>
              <w:t>41130</w:t>
            </w:r>
          </w:p>
        </w:tc>
        <w:tc>
          <w:tcPr>
            <w:tcW w:w="273" w:type="pct"/>
            <w:hideMark/>
          </w:tcPr>
          <w:p w14:paraId="37B65D9C" w14:textId="77777777" w:rsidR="00A54FE1" w:rsidRPr="00A54FE1" w:rsidRDefault="00A54FE1" w:rsidP="00A54FE1">
            <w:pPr>
              <w:rPr>
                <w:sz w:val="16"/>
                <w:szCs w:val="16"/>
              </w:rPr>
            </w:pPr>
            <w:r w:rsidRPr="00A54FE1">
              <w:rPr>
                <w:sz w:val="16"/>
                <w:szCs w:val="16"/>
              </w:rPr>
              <w:t>800</w:t>
            </w:r>
          </w:p>
        </w:tc>
        <w:tc>
          <w:tcPr>
            <w:tcW w:w="223" w:type="pct"/>
            <w:hideMark/>
          </w:tcPr>
          <w:p w14:paraId="6A320BC0" w14:textId="77777777" w:rsidR="00A54FE1" w:rsidRPr="00A54FE1" w:rsidRDefault="00A54FE1" w:rsidP="00A54FE1">
            <w:pPr>
              <w:rPr>
                <w:sz w:val="16"/>
                <w:szCs w:val="16"/>
              </w:rPr>
            </w:pPr>
            <w:r w:rsidRPr="00A54FE1">
              <w:rPr>
                <w:sz w:val="16"/>
                <w:szCs w:val="16"/>
              </w:rPr>
              <w:t> </w:t>
            </w:r>
          </w:p>
        </w:tc>
        <w:tc>
          <w:tcPr>
            <w:tcW w:w="240" w:type="pct"/>
            <w:hideMark/>
          </w:tcPr>
          <w:p w14:paraId="1CF9BC0A" w14:textId="77777777" w:rsidR="00A54FE1" w:rsidRPr="00A54FE1" w:rsidRDefault="00A54FE1" w:rsidP="00A54FE1">
            <w:pPr>
              <w:rPr>
                <w:sz w:val="16"/>
                <w:szCs w:val="16"/>
              </w:rPr>
            </w:pPr>
            <w:r w:rsidRPr="00A54FE1">
              <w:rPr>
                <w:sz w:val="16"/>
                <w:szCs w:val="16"/>
              </w:rPr>
              <w:t> </w:t>
            </w:r>
          </w:p>
        </w:tc>
        <w:tc>
          <w:tcPr>
            <w:tcW w:w="260" w:type="pct"/>
            <w:hideMark/>
          </w:tcPr>
          <w:p w14:paraId="33AF85B4" w14:textId="77777777" w:rsidR="00A54FE1" w:rsidRPr="00A54FE1" w:rsidRDefault="00A54FE1" w:rsidP="00A54FE1">
            <w:pPr>
              <w:rPr>
                <w:sz w:val="16"/>
                <w:szCs w:val="16"/>
              </w:rPr>
            </w:pPr>
            <w:r w:rsidRPr="00A54FE1">
              <w:rPr>
                <w:sz w:val="16"/>
                <w:szCs w:val="16"/>
              </w:rPr>
              <w:t> </w:t>
            </w:r>
          </w:p>
        </w:tc>
        <w:tc>
          <w:tcPr>
            <w:tcW w:w="544" w:type="pct"/>
            <w:hideMark/>
          </w:tcPr>
          <w:p w14:paraId="6FA91B76" w14:textId="77777777" w:rsidR="00A54FE1" w:rsidRPr="00A54FE1" w:rsidRDefault="00A54FE1" w:rsidP="00A54FE1">
            <w:pPr>
              <w:jc w:val="right"/>
              <w:rPr>
                <w:sz w:val="16"/>
                <w:szCs w:val="16"/>
              </w:rPr>
            </w:pPr>
            <w:r w:rsidRPr="00A54FE1">
              <w:rPr>
                <w:sz w:val="16"/>
                <w:szCs w:val="16"/>
              </w:rPr>
              <w:t>100,4</w:t>
            </w:r>
          </w:p>
        </w:tc>
        <w:tc>
          <w:tcPr>
            <w:tcW w:w="522" w:type="pct"/>
            <w:hideMark/>
          </w:tcPr>
          <w:p w14:paraId="458F6C3D" w14:textId="77777777" w:rsidR="00A54FE1" w:rsidRPr="00A54FE1" w:rsidRDefault="00A54FE1" w:rsidP="00A54FE1">
            <w:pPr>
              <w:jc w:val="right"/>
              <w:rPr>
                <w:sz w:val="16"/>
                <w:szCs w:val="16"/>
              </w:rPr>
            </w:pPr>
            <w:r w:rsidRPr="00A54FE1">
              <w:rPr>
                <w:sz w:val="16"/>
                <w:szCs w:val="16"/>
              </w:rPr>
              <w:t>0,0</w:t>
            </w:r>
          </w:p>
        </w:tc>
        <w:tc>
          <w:tcPr>
            <w:tcW w:w="620" w:type="pct"/>
            <w:hideMark/>
          </w:tcPr>
          <w:p w14:paraId="2A382911" w14:textId="77777777" w:rsidR="00A54FE1" w:rsidRPr="00A54FE1" w:rsidRDefault="00A54FE1" w:rsidP="00A54FE1">
            <w:pPr>
              <w:jc w:val="right"/>
              <w:rPr>
                <w:sz w:val="16"/>
                <w:szCs w:val="16"/>
              </w:rPr>
            </w:pPr>
            <w:r w:rsidRPr="00A54FE1">
              <w:rPr>
                <w:sz w:val="16"/>
                <w:szCs w:val="16"/>
              </w:rPr>
              <w:t>0,0</w:t>
            </w:r>
          </w:p>
        </w:tc>
      </w:tr>
      <w:tr w:rsidR="009B01C2" w:rsidRPr="00A54FE1" w14:paraId="5594D275" w14:textId="77777777" w:rsidTr="00E50441">
        <w:trPr>
          <w:trHeight w:val="255"/>
        </w:trPr>
        <w:tc>
          <w:tcPr>
            <w:tcW w:w="1386" w:type="pct"/>
            <w:hideMark/>
          </w:tcPr>
          <w:p w14:paraId="6AA29B95" w14:textId="77777777" w:rsidR="00A54FE1" w:rsidRPr="00A54FE1" w:rsidRDefault="00A54FE1" w:rsidP="00A54FE1">
            <w:pPr>
              <w:rPr>
                <w:sz w:val="16"/>
                <w:szCs w:val="16"/>
              </w:rPr>
            </w:pPr>
            <w:r w:rsidRPr="00A54FE1">
              <w:rPr>
                <w:sz w:val="16"/>
                <w:szCs w:val="16"/>
              </w:rPr>
              <w:t>Специальные расходы</w:t>
            </w:r>
          </w:p>
        </w:tc>
        <w:tc>
          <w:tcPr>
            <w:tcW w:w="203" w:type="pct"/>
            <w:hideMark/>
          </w:tcPr>
          <w:p w14:paraId="7B378FC6" w14:textId="77777777" w:rsidR="00A54FE1" w:rsidRPr="00A54FE1" w:rsidRDefault="00A54FE1" w:rsidP="00A54FE1">
            <w:pPr>
              <w:rPr>
                <w:sz w:val="16"/>
                <w:szCs w:val="16"/>
              </w:rPr>
            </w:pPr>
            <w:r w:rsidRPr="00A54FE1">
              <w:rPr>
                <w:sz w:val="16"/>
                <w:szCs w:val="16"/>
              </w:rPr>
              <w:t>89</w:t>
            </w:r>
          </w:p>
        </w:tc>
        <w:tc>
          <w:tcPr>
            <w:tcW w:w="149" w:type="pct"/>
            <w:hideMark/>
          </w:tcPr>
          <w:p w14:paraId="1D93874F" w14:textId="77777777" w:rsidR="00A54FE1" w:rsidRPr="00A54FE1" w:rsidRDefault="00A54FE1" w:rsidP="00A54FE1">
            <w:pPr>
              <w:rPr>
                <w:sz w:val="16"/>
                <w:szCs w:val="16"/>
              </w:rPr>
            </w:pPr>
            <w:r w:rsidRPr="00A54FE1">
              <w:rPr>
                <w:sz w:val="16"/>
                <w:szCs w:val="16"/>
              </w:rPr>
              <w:t>1</w:t>
            </w:r>
          </w:p>
        </w:tc>
        <w:tc>
          <w:tcPr>
            <w:tcW w:w="233" w:type="pct"/>
            <w:hideMark/>
          </w:tcPr>
          <w:p w14:paraId="3FBA9639" w14:textId="77777777" w:rsidR="00A54FE1" w:rsidRPr="00A54FE1" w:rsidRDefault="00A54FE1" w:rsidP="00A54FE1">
            <w:pPr>
              <w:rPr>
                <w:sz w:val="16"/>
                <w:szCs w:val="16"/>
              </w:rPr>
            </w:pPr>
            <w:r w:rsidRPr="00A54FE1">
              <w:rPr>
                <w:sz w:val="16"/>
                <w:szCs w:val="16"/>
              </w:rPr>
              <w:t>00</w:t>
            </w:r>
          </w:p>
        </w:tc>
        <w:tc>
          <w:tcPr>
            <w:tcW w:w="347" w:type="pct"/>
            <w:hideMark/>
          </w:tcPr>
          <w:p w14:paraId="7421EF35" w14:textId="77777777" w:rsidR="00A54FE1" w:rsidRPr="00A54FE1" w:rsidRDefault="00A54FE1" w:rsidP="00A54FE1">
            <w:pPr>
              <w:rPr>
                <w:sz w:val="16"/>
                <w:szCs w:val="16"/>
              </w:rPr>
            </w:pPr>
            <w:r w:rsidRPr="00A54FE1">
              <w:rPr>
                <w:sz w:val="16"/>
                <w:szCs w:val="16"/>
              </w:rPr>
              <w:t>41130</w:t>
            </w:r>
          </w:p>
        </w:tc>
        <w:tc>
          <w:tcPr>
            <w:tcW w:w="273" w:type="pct"/>
            <w:hideMark/>
          </w:tcPr>
          <w:p w14:paraId="54E2B0AD" w14:textId="77777777" w:rsidR="00A54FE1" w:rsidRPr="00A54FE1" w:rsidRDefault="00A54FE1" w:rsidP="00A54FE1">
            <w:pPr>
              <w:rPr>
                <w:sz w:val="16"/>
                <w:szCs w:val="16"/>
              </w:rPr>
            </w:pPr>
            <w:r w:rsidRPr="00A54FE1">
              <w:rPr>
                <w:sz w:val="16"/>
                <w:szCs w:val="16"/>
              </w:rPr>
              <w:t>880</w:t>
            </w:r>
          </w:p>
        </w:tc>
        <w:tc>
          <w:tcPr>
            <w:tcW w:w="223" w:type="pct"/>
            <w:hideMark/>
          </w:tcPr>
          <w:p w14:paraId="17A0B065" w14:textId="77777777" w:rsidR="00A54FE1" w:rsidRPr="00A54FE1" w:rsidRDefault="00A54FE1" w:rsidP="00A54FE1">
            <w:pPr>
              <w:rPr>
                <w:sz w:val="16"/>
                <w:szCs w:val="16"/>
              </w:rPr>
            </w:pPr>
            <w:r w:rsidRPr="00A54FE1">
              <w:rPr>
                <w:sz w:val="16"/>
                <w:szCs w:val="16"/>
              </w:rPr>
              <w:t> </w:t>
            </w:r>
          </w:p>
        </w:tc>
        <w:tc>
          <w:tcPr>
            <w:tcW w:w="240" w:type="pct"/>
            <w:hideMark/>
          </w:tcPr>
          <w:p w14:paraId="0A9BDA7A" w14:textId="77777777" w:rsidR="00A54FE1" w:rsidRPr="00A54FE1" w:rsidRDefault="00A54FE1" w:rsidP="00A54FE1">
            <w:pPr>
              <w:rPr>
                <w:sz w:val="16"/>
                <w:szCs w:val="16"/>
              </w:rPr>
            </w:pPr>
            <w:r w:rsidRPr="00A54FE1">
              <w:rPr>
                <w:sz w:val="16"/>
                <w:szCs w:val="16"/>
              </w:rPr>
              <w:t> </w:t>
            </w:r>
          </w:p>
        </w:tc>
        <w:tc>
          <w:tcPr>
            <w:tcW w:w="260" w:type="pct"/>
            <w:hideMark/>
          </w:tcPr>
          <w:p w14:paraId="18192E40" w14:textId="77777777" w:rsidR="00A54FE1" w:rsidRPr="00A54FE1" w:rsidRDefault="00A54FE1" w:rsidP="00A54FE1">
            <w:pPr>
              <w:rPr>
                <w:sz w:val="16"/>
                <w:szCs w:val="16"/>
              </w:rPr>
            </w:pPr>
            <w:r w:rsidRPr="00A54FE1">
              <w:rPr>
                <w:sz w:val="16"/>
                <w:szCs w:val="16"/>
              </w:rPr>
              <w:t> </w:t>
            </w:r>
          </w:p>
        </w:tc>
        <w:tc>
          <w:tcPr>
            <w:tcW w:w="544" w:type="pct"/>
            <w:hideMark/>
          </w:tcPr>
          <w:p w14:paraId="190FFC02" w14:textId="77777777" w:rsidR="00A54FE1" w:rsidRPr="00A54FE1" w:rsidRDefault="00A54FE1" w:rsidP="00A54FE1">
            <w:pPr>
              <w:jc w:val="right"/>
              <w:rPr>
                <w:sz w:val="16"/>
                <w:szCs w:val="16"/>
              </w:rPr>
            </w:pPr>
            <w:r w:rsidRPr="00A54FE1">
              <w:rPr>
                <w:sz w:val="16"/>
                <w:szCs w:val="16"/>
              </w:rPr>
              <w:t>100,4</w:t>
            </w:r>
          </w:p>
        </w:tc>
        <w:tc>
          <w:tcPr>
            <w:tcW w:w="522" w:type="pct"/>
            <w:hideMark/>
          </w:tcPr>
          <w:p w14:paraId="15439965" w14:textId="77777777" w:rsidR="00A54FE1" w:rsidRPr="00A54FE1" w:rsidRDefault="00A54FE1" w:rsidP="00A54FE1">
            <w:pPr>
              <w:jc w:val="right"/>
              <w:rPr>
                <w:sz w:val="16"/>
                <w:szCs w:val="16"/>
              </w:rPr>
            </w:pPr>
            <w:r w:rsidRPr="00A54FE1">
              <w:rPr>
                <w:sz w:val="16"/>
                <w:szCs w:val="16"/>
              </w:rPr>
              <w:t>0,0</w:t>
            </w:r>
          </w:p>
        </w:tc>
        <w:tc>
          <w:tcPr>
            <w:tcW w:w="620" w:type="pct"/>
            <w:hideMark/>
          </w:tcPr>
          <w:p w14:paraId="5D6061CD" w14:textId="77777777" w:rsidR="00A54FE1" w:rsidRPr="00A54FE1" w:rsidRDefault="00A54FE1" w:rsidP="00A54FE1">
            <w:pPr>
              <w:jc w:val="right"/>
              <w:rPr>
                <w:sz w:val="16"/>
                <w:szCs w:val="16"/>
              </w:rPr>
            </w:pPr>
            <w:r w:rsidRPr="00A54FE1">
              <w:rPr>
                <w:sz w:val="16"/>
                <w:szCs w:val="16"/>
              </w:rPr>
              <w:t>0,0</w:t>
            </w:r>
          </w:p>
        </w:tc>
      </w:tr>
      <w:tr w:rsidR="009B01C2" w:rsidRPr="00A54FE1" w14:paraId="3C27ABC4" w14:textId="77777777" w:rsidTr="00E50441">
        <w:trPr>
          <w:trHeight w:val="255"/>
        </w:trPr>
        <w:tc>
          <w:tcPr>
            <w:tcW w:w="1386" w:type="pct"/>
            <w:hideMark/>
          </w:tcPr>
          <w:p w14:paraId="495ABC4D"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38F6C218" w14:textId="77777777" w:rsidR="00A54FE1" w:rsidRPr="00A54FE1" w:rsidRDefault="00A54FE1" w:rsidP="00A54FE1">
            <w:pPr>
              <w:rPr>
                <w:sz w:val="16"/>
                <w:szCs w:val="16"/>
              </w:rPr>
            </w:pPr>
            <w:r w:rsidRPr="00A54FE1">
              <w:rPr>
                <w:sz w:val="16"/>
                <w:szCs w:val="16"/>
              </w:rPr>
              <w:t>89</w:t>
            </w:r>
          </w:p>
        </w:tc>
        <w:tc>
          <w:tcPr>
            <w:tcW w:w="149" w:type="pct"/>
            <w:hideMark/>
          </w:tcPr>
          <w:p w14:paraId="6D80F0AD" w14:textId="77777777" w:rsidR="00A54FE1" w:rsidRPr="00A54FE1" w:rsidRDefault="00A54FE1" w:rsidP="00A54FE1">
            <w:pPr>
              <w:rPr>
                <w:sz w:val="16"/>
                <w:szCs w:val="16"/>
              </w:rPr>
            </w:pPr>
            <w:r w:rsidRPr="00A54FE1">
              <w:rPr>
                <w:sz w:val="16"/>
                <w:szCs w:val="16"/>
              </w:rPr>
              <w:t>1</w:t>
            </w:r>
          </w:p>
        </w:tc>
        <w:tc>
          <w:tcPr>
            <w:tcW w:w="233" w:type="pct"/>
            <w:hideMark/>
          </w:tcPr>
          <w:p w14:paraId="069E1483" w14:textId="77777777" w:rsidR="00A54FE1" w:rsidRPr="00A54FE1" w:rsidRDefault="00A54FE1" w:rsidP="00A54FE1">
            <w:pPr>
              <w:rPr>
                <w:sz w:val="16"/>
                <w:szCs w:val="16"/>
              </w:rPr>
            </w:pPr>
            <w:r w:rsidRPr="00A54FE1">
              <w:rPr>
                <w:sz w:val="16"/>
                <w:szCs w:val="16"/>
              </w:rPr>
              <w:t>00</w:t>
            </w:r>
          </w:p>
        </w:tc>
        <w:tc>
          <w:tcPr>
            <w:tcW w:w="347" w:type="pct"/>
            <w:hideMark/>
          </w:tcPr>
          <w:p w14:paraId="79859C36" w14:textId="77777777" w:rsidR="00A54FE1" w:rsidRPr="00A54FE1" w:rsidRDefault="00A54FE1" w:rsidP="00A54FE1">
            <w:pPr>
              <w:rPr>
                <w:sz w:val="16"/>
                <w:szCs w:val="16"/>
              </w:rPr>
            </w:pPr>
            <w:r w:rsidRPr="00A54FE1">
              <w:rPr>
                <w:sz w:val="16"/>
                <w:szCs w:val="16"/>
              </w:rPr>
              <w:t>41130</w:t>
            </w:r>
          </w:p>
        </w:tc>
        <w:tc>
          <w:tcPr>
            <w:tcW w:w="273" w:type="pct"/>
            <w:hideMark/>
          </w:tcPr>
          <w:p w14:paraId="15C6AD6B" w14:textId="77777777" w:rsidR="00A54FE1" w:rsidRPr="00A54FE1" w:rsidRDefault="00A54FE1" w:rsidP="00A54FE1">
            <w:pPr>
              <w:rPr>
                <w:sz w:val="16"/>
                <w:szCs w:val="16"/>
              </w:rPr>
            </w:pPr>
            <w:r w:rsidRPr="00A54FE1">
              <w:rPr>
                <w:sz w:val="16"/>
                <w:szCs w:val="16"/>
              </w:rPr>
              <w:t>880</w:t>
            </w:r>
          </w:p>
        </w:tc>
        <w:tc>
          <w:tcPr>
            <w:tcW w:w="223" w:type="pct"/>
            <w:hideMark/>
          </w:tcPr>
          <w:p w14:paraId="01F7A7A2" w14:textId="77777777" w:rsidR="00A54FE1" w:rsidRPr="00A54FE1" w:rsidRDefault="00A54FE1" w:rsidP="00A54FE1">
            <w:pPr>
              <w:rPr>
                <w:sz w:val="16"/>
                <w:szCs w:val="16"/>
              </w:rPr>
            </w:pPr>
            <w:r w:rsidRPr="00A54FE1">
              <w:rPr>
                <w:sz w:val="16"/>
                <w:szCs w:val="16"/>
              </w:rPr>
              <w:t>01</w:t>
            </w:r>
          </w:p>
        </w:tc>
        <w:tc>
          <w:tcPr>
            <w:tcW w:w="240" w:type="pct"/>
            <w:hideMark/>
          </w:tcPr>
          <w:p w14:paraId="14E6A974" w14:textId="77777777" w:rsidR="00A54FE1" w:rsidRPr="00A54FE1" w:rsidRDefault="00A54FE1" w:rsidP="00A54FE1">
            <w:pPr>
              <w:rPr>
                <w:sz w:val="16"/>
                <w:szCs w:val="16"/>
              </w:rPr>
            </w:pPr>
            <w:r w:rsidRPr="00A54FE1">
              <w:rPr>
                <w:sz w:val="16"/>
                <w:szCs w:val="16"/>
              </w:rPr>
              <w:t> </w:t>
            </w:r>
          </w:p>
        </w:tc>
        <w:tc>
          <w:tcPr>
            <w:tcW w:w="260" w:type="pct"/>
            <w:hideMark/>
          </w:tcPr>
          <w:p w14:paraId="6FFF7213" w14:textId="77777777" w:rsidR="00A54FE1" w:rsidRPr="00A54FE1" w:rsidRDefault="00A54FE1" w:rsidP="00A54FE1">
            <w:pPr>
              <w:rPr>
                <w:sz w:val="16"/>
                <w:szCs w:val="16"/>
              </w:rPr>
            </w:pPr>
            <w:r w:rsidRPr="00A54FE1">
              <w:rPr>
                <w:sz w:val="16"/>
                <w:szCs w:val="16"/>
              </w:rPr>
              <w:t> </w:t>
            </w:r>
          </w:p>
        </w:tc>
        <w:tc>
          <w:tcPr>
            <w:tcW w:w="544" w:type="pct"/>
            <w:hideMark/>
          </w:tcPr>
          <w:p w14:paraId="35C836D1" w14:textId="77777777" w:rsidR="00A54FE1" w:rsidRPr="00A54FE1" w:rsidRDefault="00A54FE1" w:rsidP="00A54FE1">
            <w:pPr>
              <w:jc w:val="right"/>
              <w:rPr>
                <w:sz w:val="16"/>
                <w:szCs w:val="16"/>
              </w:rPr>
            </w:pPr>
            <w:r w:rsidRPr="00A54FE1">
              <w:rPr>
                <w:sz w:val="16"/>
                <w:szCs w:val="16"/>
              </w:rPr>
              <w:t>100,4</w:t>
            </w:r>
          </w:p>
        </w:tc>
        <w:tc>
          <w:tcPr>
            <w:tcW w:w="522" w:type="pct"/>
            <w:hideMark/>
          </w:tcPr>
          <w:p w14:paraId="5CEBC9C3" w14:textId="77777777" w:rsidR="00A54FE1" w:rsidRPr="00A54FE1" w:rsidRDefault="00A54FE1" w:rsidP="00A54FE1">
            <w:pPr>
              <w:jc w:val="right"/>
              <w:rPr>
                <w:sz w:val="16"/>
                <w:szCs w:val="16"/>
              </w:rPr>
            </w:pPr>
            <w:r w:rsidRPr="00A54FE1">
              <w:rPr>
                <w:sz w:val="16"/>
                <w:szCs w:val="16"/>
              </w:rPr>
              <w:t>0,0</w:t>
            </w:r>
          </w:p>
        </w:tc>
        <w:tc>
          <w:tcPr>
            <w:tcW w:w="620" w:type="pct"/>
            <w:hideMark/>
          </w:tcPr>
          <w:p w14:paraId="5CA835E0" w14:textId="77777777" w:rsidR="00A54FE1" w:rsidRPr="00A54FE1" w:rsidRDefault="00A54FE1" w:rsidP="00A54FE1">
            <w:pPr>
              <w:jc w:val="right"/>
              <w:rPr>
                <w:sz w:val="16"/>
                <w:szCs w:val="16"/>
              </w:rPr>
            </w:pPr>
            <w:r w:rsidRPr="00A54FE1">
              <w:rPr>
                <w:sz w:val="16"/>
                <w:szCs w:val="16"/>
              </w:rPr>
              <w:t>0,0</w:t>
            </w:r>
          </w:p>
        </w:tc>
      </w:tr>
      <w:tr w:rsidR="009B01C2" w:rsidRPr="00A54FE1" w14:paraId="67EA9768" w14:textId="77777777" w:rsidTr="00E50441">
        <w:trPr>
          <w:trHeight w:val="450"/>
        </w:trPr>
        <w:tc>
          <w:tcPr>
            <w:tcW w:w="1386" w:type="pct"/>
            <w:hideMark/>
          </w:tcPr>
          <w:p w14:paraId="58F54C6D" w14:textId="77777777" w:rsidR="00A54FE1" w:rsidRPr="00A54FE1" w:rsidRDefault="00A54FE1" w:rsidP="00A54FE1">
            <w:pPr>
              <w:rPr>
                <w:sz w:val="16"/>
                <w:szCs w:val="16"/>
              </w:rPr>
            </w:pPr>
            <w:r w:rsidRPr="00A54FE1">
              <w:rPr>
                <w:sz w:val="16"/>
                <w:szCs w:val="16"/>
              </w:rPr>
              <w:t>Обеспечение проведения выборов и референдумов</w:t>
            </w:r>
          </w:p>
        </w:tc>
        <w:tc>
          <w:tcPr>
            <w:tcW w:w="203" w:type="pct"/>
            <w:hideMark/>
          </w:tcPr>
          <w:p w14:paraId="5581E3B6" w14:textId="77777777" w:rsidR="00A54FE1" w:rsidRPr="00A54FE1" w:rsidRDefault="00A54FE1" w:rsidP="00A54FE1">
            <w:pPr>
              <w:rPr>
                <w:sz w:val="16"/>
                <w:szCs w:val="16"/>
              </w:rPr>
            </w:pPr>
            <w:r w:rsidRPr="00A54FE1">
              <w:rPr>
                <w:sz w:val="16"/>
                <w:szCs w:val="16"/>
              </w:rPr>
              <w:t>89</w:t>
            </w:r>
          </w:p>
        </w:tc>
        <w:tc>
          <w:tcPr>
            <w:tcW w:w="149" w:type="pct"/>
            <w:hideMark/>
          </w:tcPr>
          <w:p w14:paraId="7309AF74" w14:textId="77777777" w:rsidR="00A54FE1" w:rsidRPr="00A54FE1" w:rsidRDefault="00A54FE1" w:rsidP="00A54FE1">
            <w:pPr>
              <w:rPr>
                <w:sz w:val="16"/>
                <w:szCs w:val="16"/>
              </w:rPr>
            </w:pPr>
            <w:r w:rsidRPr="00A54FE1">
              <w:rPr>
                <w:sz w:val="16"/>
                <w:szCs w:val="16"/>
              </w:rPr>
              <w:t>1</w:t>
            </w:r>
          </w:p>
        </w:tc>
        <w:tc>
          <w:tcPr>
            <w:tcW w:w="233" w:type="pct"/>
            <w:hideMark/>
          </w:tcPr>
          <w:p w14:paraId="559CFC63" w14:textId="77777777" w:rsidR="00A54FE1" w:rsidRPr="00A54FE1" w:rsidRDefault="00A54FE1" w:rsidP="00A54FE1">
            <w:pPr>
              <w:rPr>
                <w:sz w:val="16"/>
                <w:szCs w:val="16"/>
              </w:rPr>
            </w:pPr>
            <w:r w:rsidRPr="00A54FE1">
              <w:rPr>
                <w:sz w:val="16"/>
                <w:szCs w:val="16"/>
              </w:rPr>
              <w:t>00</w:t>
            </w:r>
          </w:p>
        </w:tc>
        <w:tc>
          <w:tcPr>
            <w:tcW w:w="347" w:type="pct"/>
            <w:hideMark/>
          </w:tcPr>
          <w:p w14:paraId="028B3690" w14:textId="77777777" w:rsidR="00A54FE1" w:rsidRPr="00A54FE1" w:rsidRDefault="00A54FE1" w:rsidP="00A54FE1">
            <w:pPr>
              <w:rPr>
                <w:sz w:val="16"/>
                <w:szCs w:val="16"/>
              </w:rPr>
            </w:pPr>
            <w:r w:rsidRPr="00A54FE1">
              <w:rPr>
                <w:sz w:val="16"/>
                <w:szCs w:val="16"/>
              </w:rPr>
              <w:t>41130</w:t>
            </w:r>
          </w:p>
        </w:tc>
        <w:tc>
          <w:tcPr>
            <w:tcW w:w="273" w:type="pct"/>
            <w:hideMark/>
          </w:tcPr>
          <w:p w14:paraId="31B8E890" w14:textId="77777777" w:rsidR="00A54FE1" w:rsidRPr="00A54FE1" w:rsidRDefault="00A54FE1" w:rsidP="00A54FE1">
            <w:pPr>
              <w:rPr>
                <w:sz w:val="16"/>
                <w:szCs w:val="16"/>
              </w:rPr>
            </w:pPr>
            <w:r w:rsidRPr="00A54FE1">
              <w:rPr>
                <w:sz w:val="16"/>
                <w:szCs w:val="16"/>
              </w:rPr>
              <w:t>880</w:t>
            </w:r>
          </w:p>
        </w:tc>
        <w:tc>
          <w:tcPr>
            <w:tcW w:w="223" w:type="pct"/>
            <w:hideMark/>
          </w:tcPr>
          <w:p w14:paraId="1DBEA346" w14:textId="77777777" w:rsidR="00A54FE1" w:rsidRPr="00A54FE1" w:rsidRDefault="00A54FE1" w:rsidP="00A54FE1">
            <w:pPr>
              <w:rPr>
                <w:sz w:val="16"/>
                <w:szCs w:val="16"/>
              </w:rPr>
            </w:pPr>
            <w:r w:rsidRPr="00A54FE1">
              <w:rPr>
                <w:sz w:val="16"/>
                <w:szCs w:val="16"/>
              </w:rPr>
              <w:t>01</w:t>
            </w:r>
          </w:p>
        </w:tc>
        <w:tc>
          <w:tcPr>
            <w:tcW w:w="240" w:type="pct"/>
            <w:hideMark/>
          </w:tcPr>
          <w:p w14:paraId="358A7F6F" w14:textId="77777777" w:rsidR="00A54FE1" w:rsidRPr="00A54FE1" w:rsidRDefault="00A54FE1" w:rsidP="00A54FE1">
            <w:pPr>
              <w:rPr>
                <w:sz w:val="16"/>
                <w:szCs w:val="16"/>
              </w:rPr>
            </w:pPr>
            <w:r w:rsidRPr="00A54FE1">
              <w:rPr>
                <w:sz w:val="16"/>
                <w:szCs w:val="16"/>
              </w:rPr>
              <w:t>07</w:t>
            </w:r>
          </w:p>
        </w:tc>
        <w:tc>
          <w:tcPr>
            <w:tcW w:w="260" w:type="pct"/>
            <w:hideMark/>
          </w:tcPr>
          <w:p w14:paraId="1D479859" w14:textId="77777777" w:rsidR="00A54FE1" w:rsidRPr="00A54FE1" w:rsidRDefault="00A54FE1" w:rsidP="00A54FE1">
            <w:pPr>
              <w:rPr>
                <w:sz w:val="16"/>
                <w:szCs w:val="16"/>
              </w:rPr>
            </w:pPr>
            <w:r w:rsidRPr="00A54FE1">
              <w:rPr>
                <w:sz w:val="16"/>
                <w:szCs w:val="16"/>
              </w:rPr>
              <w:t> </w:t>
            </w:r>
          </w:p>
        </w:tc>
        <w:tc>
          <w:tcPr>
            <w:tcW w:w="544" w:type="pct"/>
            <w:hideMark/>
          </w:tcPr>
          <w:p w14:paraId="5EAC4BB2" w14:textId="77777777" w:rsidR="00A54FE1" w:rsidRPr="00A54FE1" w:rsidRDefault="00A54FE1" w:rsidP="00A54FE1">
            <w:pPr>
              <w:jc w:val="right"/>
              <w:rPr>
                <w:sz w:val="16"/>
                <w:szCs w:val="16"/>
              </w:rPr>
            </w:pPr>
            <w:r w:rsidRPr="00A54FE1">
              <w:rPr>
                <w:sz w:val="16"/>
                <w:szCs w:val="16"/>
              </w:rPr>
              <w:t>100,4</w:t>
            </w:r>
          </w:p>
        </w:tc>
        <w:tc>
          <w:tcPr>
            <w:tcW w:w="522" w:type="pct"/>
            <w:hideMark/>
          </w:tcPr>
          <w:p w14:paraId="12E0E2CE" w14:textId="77777777" w:rsidR="00A54FE1" w:rsidRPr="00A54FE1" w:rsidRDefault="00A54FE1" w:rsidP="00A54FE1">
            <w:pPr>
              <w:jc w:val="right"/>
              <w:rPr>
                <w:sz w:val="16"/>
                <w:szCs w:val="16"/>
              </w:rPr>
            </w:pPr>
            <w:r w:rsidRPr="00A54FE1">
              <w:rPr>
                <w:sz w:val="16"/>
                <w:szCs w:val="16"/>
              </w:rPr>
              <w:t>0,0</w:t>
            </w:r>
          </w:p>
        </w:tc>
        <w:tc>
          <w:tcPr>
            <w:tcW w:w="620" w:type="pct"/>
            <w:hideMark/>
          </w:tcPr>
          <w:p w14:paraId="5869A4F8" w14:textId="77777777" w:rsidR="00A54FE1" w:rsidRPr="00A54FE1" w:rsidRDefault="00A54FE1" w:rsidP="00A54FE1">
            <w:pPr>
              <w:jc w:val="right"/>
              <w:rPr>
                <w:sz w:val="16"/>
                <w:szCs w:val="16"/>
              </w:rPr>
            </w:pPr>
            <w:r w:rsidRPr="00A54FE1">
              <w:rPr>
                <w:sz w:val="16"/>
                <w:szCs w:val="16"/>
              </w:rPr>
              <w:t>0,0</w:t>
            </w:r>
          </w:p>
        </w:tc>
      </w:tr>
      <w:tr w:rsidR="009B01C2" w:rsidRPr="00A54FE1" w14:paraId="523048F8" w14:textId="77777777" w:rsidTr="00E50441">
        <w:trPr>
          <w:trHeight w:val="450"/>
        </w:trPr>
        <w:tc>
          <w:tcPr>
            <w:tcW w:w="1386" w:type="pct"/>
            <w:hideMark/>
          </w:tcPr>
          <w:p w14:paraId="2DBF5E67"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2195654B" w14:textId="77777777" w:rsidR="00A54FE1" w:rsidRPr="00A54FE1" w:rsidRDefault="00A54FE1" w:rsidP="00A54FE1">
            <w:pPr>
              <w:rPr>
                <w:sz w:val="16"/>
                <w:szCs w:val="16"/>
              </w:rPr>
            </w:pPr>
            <w:r w:rsidRPr="00A54FE1">
              <w:rPr>
                <w:sz w:val="16"/>
                <w:szCs w:val="16"/>
              </w:rPr>
              <w:t>89</w:t>
            </w:r>
          </w:p>
        </w:tc>
        <w:tc>
          <w:tcPr>
            <w:tcW w:w="149" w:type="pct"/>
            <w:hideMark/>
          </w:tcPr>
          <w:p w14:paraId="7B5BB9D8" w14:textId="77777777" w:rsidR="00A54FE1" w:rsidRPr="00A54FE1" w:rsidRDefault="00A54FE1" w:rsidP="00A54FE1">
            <w:pPr>
              <w:rPr>
                <w:sz w:val="16"/>
                <w:szCs w:val="16"/>
              </w:rPr>
            </w:pPr>
            <w:r w:rsidRPr="00A54FE1">
              <w:rPr>
                <w:sz w:val="16"/>
                <w:szCs w:val="16"/>
              </w:rPr>
              <w:t>1</w:t>
            </w:r>
          </w:p>
        </w:tc>
        <w:tc>
          <w:tcPr>
            <w:tcW w:w="233" w:type="pct"/>
            <w:hideMark/>
          </w:tcPr>
          <w:p w14:paraId="08F59E3D" w14:textId="77777777" w:rsidR="00A54FE1" w:rsidRPr="00A54FE1" w:rsidRDefault="00A54FE1" w:rsidP="00A54FE1">
            <w:pPr>
              <w:rPr>
                <w:sz w:val="16"/>
                <w:szCs w:val="16"/>
              </w:rPr>
            </w:pPr>
            <w:r w:rsidRPr="00A54FE1">
              <w:rPr>
                <w:sz w:val="16"/>
                <w:szCs w:val="16"/>
              </w:rPr>
              <w:t>00</w:t>
            </w:r>
          </w:p>
        </w:tc>
        <w:tc>
          <w:tcPr>
            <w:tcW w:w="347" w:type="pct"/>
            <w:hideMark/>
          </w:tcPr>
          <w:p w14:paraId="51C44CEC" w14:textId="77777777" w:rsidR="00A54FE1" w:rsidRPr="00A54FE1" w:rsidRDefault="00A54FE1" w:rsidP="00A54FE1">
            <w:pPr>
              <w:rPr>
                <w:sz w:val="16"/>
                <w:szCs w:val="16"/>
              </w:rPr>
            </w:pPr>
            <w:r w:rsidRPr="00A54FE1">
              <w:rPr>
                <w:sz w:val="16"/>
                <w:szCs w:val="16"/>
              </w:rPr>
              <w:t>41130</w:t>
            </w:r>
          </w:p>
        </w:tc>
        <w:tc>
          <w:tcPr>
            <w:tcW w:w="273" w:type="pct"/>
            <w:hideMark/>
          </w:tcPr>
          <w:p w14:paraId="72C7CD80" w14:textId="77777777" w:rsidR="00A54FE1" w:rsidRPr="00A54FE1" w:rsidRDefault="00A54FE1" w:rsidP="00A54FE1">
            <w:pPr>
              <w:rPr>
                <w:sz w:val="16"/>
                <w:szCs w:val="16"/>
              </w:rPr>
            </w:pPr>
            <w:r w:rsidRPr="00A54FE1">
              <w:rPr>
                <w:sz w:val="16"/>
                <w:szCs w:val="16"/>
              </w:rPr>
              <w:t>880</w:t>
            </w:r>
          </w:p>
        </w:tc>
        <w:tc>
          <w:tcPr>
            <w:tcW w:w="223" w:type="pct"/>
            <w:hideMark/>
          </w:tcPr>
          <w:p w14:paraId="7623AA8C" w14:textId="77777777" w:rsidR="00A54FE1" w:rsidRPr="00A54FE1" w:rsidRDefault="00A54FE1" w:rsidP="00A54FE1">
            <w:pPr>
              <w:rPr>
                <w:sz w:val="16"/>
                <w:szCs w:val="16"/>
              </w:rPr>
            </w:pPr>
            <w:r w:rsidRPr="00A54FE1">
              <w:rPr>
                <w:sz w:val="16"/>
                <w:szCs w:val="16"/>
              </w:rPr>
              <w:t>01</w:t>
            </w:r>
          </w:p>
        </w:tc>
        <w:tc>
          <w:tcPr>
            <w:tcW w:w="240" w:type="pct"/>
            <w:hideMark/>
          </w:tcPr>
          <w:p w14:paraId="5152B139" w14:textId="77777777" w:rsidR="00A54FE1" w:rsidRPr="00A54FE1" w:rsidRDefault="00A54FE1" w:rsidP="00A54FE1">
            <w:pPr>
              <w:rPr>
                <w:sz w:val="16"/>
                <w:szCs w:val="16"/>
              </w:rPr>
            </w:pPr>
            <w:r w:rsidRPr="00A54FE1">
              <w:rPr>
                <w:sz w:val="16"/>
                <w:szCs w:val="16"/>
              </w:rPr>
              <w:t>07</w:t>
            </w:r>
          </w:p>
        </w:tc>
        <w:tc>
          <w:tcPr>
            <w:tcW w:w="260" w:type="pct"/>
            <w:hideMark/>
          </w:tcPr>
          <w:p w14:paraId="6C65B4FE" w14:textId="77777777" w:rsidR="00A54FE1" w:rsidRPr="00A54FE1" w:rsidRDefault="00A54FE1" w:rsidP="00A54FE1">
            <w:pPr>
              <w:rPr>
                <w:sz w:val="16"/>
                <w:szCs w:val="16"/>
              </w:rPr>
            </w:pPr>
            <w:r w:rsidRPr="00A54FE1">
              <w:rPr>
                <w:sz w:val="16"/>
                <w:szCs w:val="16"/>
              </w:rPr>
              <w:t>900</w:t>
            </w:r>
          </w:p>
        </w:tc>
        <w:tc>
          <w:tcPr>
            <w:tcW w:w="544" w:type="pct"/>
            <w:hideMark/>
          </w:tcPr>
          <w:p w14:paraId="14DD5396" w14:textId="77777777" w:rsidR="00A54FE1" w:rsidRPr="00A54FE1" w:rsidRDefault="00A54FE1" w:rsidP="00A54FE1">
            <w:pPr>
              <w:jc w:val="right"/>
              <w:rPr>
                <w:sz w:val="16"/>
                <w:szCs w:val="16"/>
              </w:rPr>
            </w:pPr>
            <w:r w:rsidRPr="00A54FE1">
              <w:rPr>
                <w:sz w:val="16"/>
                <w:szCs w:val="16"/>
              </w:rPr>
              <w:t>100,4</w:t>
            </w:r>
          </w:p>
        </w:tc>
        <w:tc>
          <w:tcPr>
            <w:tcW w:w="522" w:type="pct"/>
            <w:hideMark/>
          </w:tcPr>
          <w:p w14:paraId="09DC56C5" w14:textId="77777777" w:rsidR="00A54FE1" w:rsidRPr="00A54FE1" w:rsidRDefault="00A54FE1" w:rsidP="00A54FE1">
            <w:pPr>
              <w:jc w:val="right"/>
              <w:rPr>
                <w:sz w:val="16"/>
                <w:szCs w:val="16"/>
              </w:rPr>
            </w:pPr>
            <w:r w:rsidRPr="00A54FE1">
              <w:rPr>
                <w:sz w:val="16"/>
                <w:szCs w:val="16"/>
              </w:rPr>
              <w:t>0,0</w:t>
            </w:r>
          </w:p>
        </w:tc>
        <w:tc>
          <w:tcPr>
            <w:tcW w:w="620" w:type="pct"/>
            <w:hideMark/>
          </w:tcPr>
          <w:p w14:paraId="64F97CA9" w14:textId="77777777" w:rsidR="00A54FE1" w:rsidRPr="00A54FE1" w:rsidRDefault="00A54FE1" w:rsidP="00A54FE1">
            <w:pPr>
              <w:jc w:val="right"/>
              <w:rPr>
                <w:sz w:val="16"/>
                <w:szCs w:val="16"/>
              </w:rPr>
            </w:pPr>
            <w:r w:rsidRPr="00A54FE1">
              <w:rPr>
                <w:sz w:val="16"/>
                <w:szCs w:val="16"/>
              </w:rPr>
              <w:t>0,0</w:t>
            </w:r>
          </w:p>
        </w:tc>
      </w:tr>
      <w:tr w:rsidR="009B01C2" w:rsidRPr="00A54FE1" w14:paraId="632AF018" w14:textId="77777777" w:rsidTr="00E50441">
        <w:trPr>
          <w:trHeight w:val="450"/>
        </w:trPr>
        <w:tc>
          <w:tcPr>
            <w:tcW w:w="1386" w:type="pct"/>
            <w:hideMark/>
          </w:tcPr>
          <w:p w14:paraId="216C2950" w14:textId="77777777" w:rsidR="00A54FE1" w:rsidRPr="00A54FE1" w:rsidRDefault="00A54FE1" w:rsidP="00A54FE1">
            <w:pPr>
              <w:rPr>
                <w:sz w:val="16"/>
                <w:szCs w:val="16"/>
              </w:rPr>
            </w:pPr>
            <w:r w:rsidRPr="00A54FE1">
              <w:rPr>
                <w:sz w:val="16"/>
                <w:szCs w:val="16"/>
              </w:rPr>
              <w:t>Резервный фонд Администрации Чамзинского муниципального района Республики Мордовия</w:t>
            </w:r>
          </w:p>
        </w:tc>
        <w:tc>
          <w:tcPr>
            <w:tcW w:w="203" w:type="pct"/>
            <w:hideMark/>
          </w:tcPr>
          <w:p w14:paraId="4D79A606" w14:textId="77777777" w:rsidR="00A54FE1" w:rsidRPr="00A54FE1" w:rsidRDefault="00A54FE1" w:rsidP="00A54FE1">
            <w:pPr>
              <w:rPr>
                <w:sz w:val="16"/>
                <w:szCs w:val="16"/>
              </w:rPr>
            </w:pPr>
            <w:r w:rsidRPr="00A54FE1">
              <w:rPr>
                <w:sz w:val="16"/>
                <w:szCs w:val="16"/>
              </w:rPr>
              <w:t>89</w:t>
            </w:r>
          </w:p>
        </w:tc>
        <w:tc>
          <w:tcPr>
            <w:tcW w:w="149" w:type="pct"/>
            <w:hideMark/>
          </w:tcPr>
          <w:p w14:paraId="4EE3045A" w14:textId="77777777" w:rsidR="00A54FE1" w:rsidRPr="00A54FE1" w:rsidRDefault="00A54FE1" w:rsidP="00A54FE1">
            <w:pPr>
              <w:rPr>
                <w:sz w:val="16"/>
                <w:szCs w:val="16"/>
              </w:rPr>
            </w:pPr>
            <w:r w:rsidRPr="00A54FE1">
              <w:rPr>
                <w:sz w:val="16"/>
                <w:szCs w:val="16"/>
              </w:rPr>
              <w:t>1</w:t>
            </w:r>
          </w:p>
        </w:tc>
        <w:tc>
          <w:tcPr>
            <w:tcW w:w="233" w:type="pct"/>
            <w:hideMark/>
          </w:tcPr>
          <w:p w14:paraId="762AD82B" w14:textId="77777777" w:rsidR="00A54FE1" w:rsidRPr="00A54FE1" w:rsidRDefault="00A54FE1" w:rsidP="00A54FE1">
            <w:pPr>
              <w:rPr>
                <w:sz w:val="16"/>
                <w:szCs w:val="16"/>
              </w:rPr>
            </w:pPr>
            <w:r w:rsidRPr="00A54FE1">
              <w:rPr>
                <w:sz w:val="16"/>
                <w:szCs w:val="16"/>
              </w:rPr>
              <w:t>00</w:t>
            </w:r>
          </w:p>
        </w:tc>
        <w:tc>
          <w:tcPr>
            <w:tcW w:w="347" w:type="pct"/>
            <w:hideMark/>
          </w:tcPr>
          <w:p w14:paraId="64B3E3E7" w14:textId="77777777" w:rsidR="00A54FE1" w:rsidRPr="00A54FE1" w:rsidRDefault="00A54FE1" w:rsidP="00A54FE1">
            <w:pPr>
              <w:rPr>
                <w:sz w:val="16"/>
                <w:szCs w:val="16"/>
              </w:rPr>
            </w:pPr>
            <w:r w:rsidRPr="00A54FE1">
              <w:rPr>
                <w:sz w:val="16"/>
                <w:szCs w:val="16"/>
              </w:rPr>
              <w:t>41180</w:t>
            </w:r>
          </w:p>
        </w:tc>
        <w:tc>
          <w:tcPr>
            <w:tcW w:w="273" w:type="pct"/>
            <w:hideMark/>
          </w:tcPr>
          <w:p w14:paraId="643AFF8A" w14:textId="77777777" w:rsidR="00A54FE1" w:rsidRPr="00A54FE1" w:rsidRDefault="00A54FE1" w:rsidP="00A54FE1">
            <w:pPr>
              <w:rPr>
                <w:sz w:val="16"/>
                <w:szCs w:val="16"/>
              </w:rPr>
            </w:pPr>
            <w:r w:rsidRPr="00A54FE1">
              <w:rPr>
                <w:sz w:val="16"/>
                <w:szCs w:val="16"/>
              </w:rPr>
              <w:t> </w:t>
            </w:r>
          </w:p>
        </w:tc>
        <w:tc>
          <w:tcPr>
            <w:tcW w:w="223" w:type="pct"/>
            <w:hideMark/>
          </w:tcPr>
          <w:p w14:paraId="466A3D2E" w14:textId="77777777" w:rsidR="00A54FE1" w:rsidRPr="00A54FE1" w:rsidRDefault="00A54FE1" w:rsidP="00A54FE1">
            <w:pPr>
              <w:rPr>
                <w:sz w:val="16"/>
                <w:szCs w:val="16"/>
              </w:rPr>
            </w:pPr>
            <w:r w:rsidRPr="00A54FE1">
              <w:rPr>
                <w:sz w:val="16"/>
                <w:szCs w:val="16"/>
              </w:rPr>
              <w:t> </w:t>
            </w:r>
          </w:p>
        </w:tc>
        <w:tc>
          <w:tcPr>
            <w:tcW w:w="240" w:type="pct"/>
            <w:hideMark/>
          </w:tcPr>
          <w:p w14:paraId="74B9E4B3" w14:textId="77777777" w:rsidR="00A54FE1" w:rsidRPr="00A54FE1" w:rsidRDefault="00A54FE1" w:rsidP="00A54FE1">
            <w:pPr>
              <w:rPr>
                <w:sz w:val="16"/>
                <w:szCs w:val="16"/>
              </w:rPr>
            </w:pPr>
            <w:r w:rsidRPr="00A54FE1">
              <w:rPr>
                <w:sz w:val="16"/>
                <w:szCs w:val="16"/>
              </w:rPr>
              <w:t> </w:t>
            </w:r>
          </w:p>
        </w:tc>
        <w:tc>
          <w:tcPr>
            <w:tcW w:w="260" w:type="pct"/>
            <w:hideMark/>
          </w:tcPr>
          <w:p w14:paraId="1A87A2D0" w14:textId="77777777" w:rsidR="00A54FE1" w:rsidRPr="00A54FE1" w:rsidRDefault="00A54FE1" w:rsidP="00A54FE1">
            <w:pPr>
              <w:rPr>
                <w:sz w:val="16"/>
                <w:szCs w:val="16"/>
              </w:rPr>
            </w:pPr>
            <w:r w:rsidRPr="00A54FE1">
              <w:rPr>
                <w:sz w:val="16"/>
                <w:szCs w:val="16"/>
              </w:rPr>
              <w:t> </w:t>
            </w:r>
          </w:p>
        </w:tc>
        <w:tc>
          <w:tcPr>
            <w:tcW w:w="544" w:type="pct"/>
            <w:hideMark/>
          </w:tcPr>
          <w:p w14:paraId="607DBBBC" w14:textId="77777777" w:rsidR="00A54FE1" w:rsidRPr="00A54FE1" w:rsidRDefault="00A54FE1" w:rsidP="00A54FE1">
            <w:pPr>
              <w:jc w:val="right"/>
              <w:rPr>
                <w:sz w:val="16"/>
                <w:szCs w:val="16"/>
              </w:rPr>
            </w:pPr>
            <w:r w:rsidRPr="00A54FE1">
              <w:rPr>
                <w:sz w:val="16"/>
                <w:szCs w:val="16"/>
              </w:rPr>
              <w:t>3 000,0</w:t>
            </w:r>
          </w:p>
        </w:tc>
        <w:tc>
          <w:tcPr>
            <w:tcW w:w="522" w:type="pct"/>
            <w:hideMark/>
          </w:tcPr>
          <w:p w14:paraId="529801A6" w14:textId="77777777" w:rsidR="00A54FE1" w:rsidRPr="00A54FE1" w:rsidRDefault="00A54FE1" w:rsidP="00A54FE1">
            <w:pPr>
              <w:jc w:val="right"/>
              <w:rPr>
                <w:sz w:val="16"/>
                <w:szCs w:val="16"/>
              </w:rPr>
            </w:pPr>
            <w:r w:rsidRPr="00A54FE1">
              <w:rPr>
                <w:sz w:val="16"/>
                <w:szCs w:val="16"/>
              </w:rPr>
              <w:t>1 500,0</w:t>
            </w:r>
          </w:p>
        </w:tc>
        <w:tc>
          <w:tcPr>
            <w:tcW w:w="620" w:type="pct"/>
            <w:hideMark/>
          </w:tcPr>
          <w:p w14:paraId="2C841BCA" w14:textId="77777777" w:rsidR="00A54FE1" w:rsidRPr="00A54FE1" w:rsidRDefault="00A54FE1" w:rsidP="00A54FE1">
            <w:pPr>
              <w:jc w:val="right"/>
              <w:rPr>
                <w:sz w:val="16"/>
                <w:szCs w:val="16"/>
              </w:rPr>
            </w:pPr>
            <w:r w:rsidRPr="00A54FE1">
              <w:rPr>
                <w:sz w:val="16"/>
                <w:szCs w:val="16"/>
              </w:rPr>
              <w:t>1 500,0</w:t>
            </w:r>
          </w:p>
        </w:tc>
      </w:tr>
      <w:tr w:rsidR="009B01C2" w:rsidRPr="00A54FE1" w14:paraId="0D768AB8" w14:textId="77777777" w:rsidTr="00E50441">
        <w:trPr>
          <w:trHeight w:val="255"/>
        </w:trPr>
        <w:tc>
          <w:tcPr>
            <w:tcW w:w="1386" w:type="pct"/>
            <w:hideMark/>
          </w:tcPr>
          <w:p w14:paraId="0149AF26" w14:textId="77777777" w:rsidR="00A54FE1" w:rsidRPr="00A54FE1" w:rsidRDefault="00A54FE1" w:rsidP="00A54FE1">
            <w:pPr>
              <w:rPr>
                <w:sz w:val="16"/>
                <w:szCs w:val="16"/>
              </w:rPr>
            </w:pPr>
            <w:r w:rsidRPr="00A54FE1">
              <w:rPr>
                <w:sz w:val="16"/>
                <w:szCs w:val="16"/>
              </w:rPr>
              <w:t>Иные бюджетные ассигнования</w:t>
            </w:r>
          </w:p>
        </w:tc>
        <w:tc>
          <w:tcPr>
            <w:tcW w:w="203" w:type="pct"/>
            <w:hideMark/>
          </w:tcPr>
          <w:p w14:paraId="02D103E6" w14:textId="77777777" w:rsidR="00A54FE1" w:rsidRPr="00A54FE1" w:rsidRDefault="00A54FE1" w:rsidP="00A54FE1">
            <w:pPr>
              <w:rPr>
                <w:sz w:val="16"/>
                <w:szCs w:val="16"/>
              </w:rPr>
            </w:pPr>
            <w:r w:rsidRPr="00A54FE1">
              <w:rPr>
                <w:sz w:val="16"/>
                <w:szCs w:val="16"/>
              </w:rPr>
              <w:t>89</w:t>
            </w:r>
          </w:p>
        </w:tc>
        <w:tc>
          <w:tcPr>
            <w:tcW w:w="149" w:type="pct"/>
            <w:hideMark/>
          </w:tcPr>
          <w:p w14:paraId="278F3FC9" w14:textId="77777777" w:rsidR="00A54FE1" w:rsidRPr="00A54FE1" w:rsidRDefault="00A54FE1" w:rsidP="00A54FE1">
            <w:pPr>
              <w:rPr>
                <w:sz w:val="16"/>
                <w:szCs w:val="16"/>
              </w:rPr>
            </w:pPr>
            <w:r w:rsidRPr="00A54FE1">
              <w:rPr>
                <w:sz w:val="16"/>
                <w:szCs w:val="16"/>
              </w:rPr>
              <w:t>1</w:t>
            </w:r>
          </w:p>
        </w:tc>
        <w:tc>
          <w:tcPr>
            <w:tcW w:w="233" w:type="pct"/>
            <w:hideMark/>
          </w:tcPr>
          <w:p w14:paraId="3D8ECDF5" w14:textId="77777777" w:rsidR="00A54FE1" w:rsidRPr="00A54FE1" w:rsidRDefault="00A54FE1" w:rsidP="00A54FE1">
            <w:pPr>
              <w:rPr>
                <w:sz w:val="16"/>
                <w:szCs w:val="16"/>
              </w:rPr>
            </w:pPr>
            <w:r w:rsidRPr="00A54FE1">
              <w:rPr>
                <w:sz w:val="16"/>
                <w:szCs w:val="16"/>
              </w:rPr>
              <w:t>00</w:t>
            </w:r>
          </w:p>
        </w:tc>
        <w:tc>
          <w:tcPr>
            <w:tcW w:w="347" w:type="pct"/>
            <w:hideMark/>
          </w:tcPr>
          <w:p w14:paraId="2A800995" w14:textId="77777777" w:rsidR="00A54FE1" w:rsidRPr="00A54FE1" w:rsidRDefault="00A54FE1" w:rsidP="00A54FE1">
            <w:pPr>
              <w:rPr>
                <w:sz w:val="16"/>
                <w:szCs w:val="16"/>
              </w:rPr>
            </w:pPr>
            <w:r w:rsidRPr="00A54FE1">
              <w:rPr>
                <w:sz w:val="16"/>
                <w:szCs w:val="16"/>
              </w:rPr>
              <w:t>41180</w:t>
            </w:r>
          </w:p>
        </w:tc>
        <w:tc>
          <w:tcPr>
            <w:tcW w:w="273" w:type="pct"/>
            <w:hideMark/>
          </w:tcPr>
          <w:p w14:paraId="0CFC658F" w14:textId="77777777" w:rsidR="00A54FE1" w:rsidRPr="00A54FE1" w:rsidRDefault="00A54FE1" w:rsidP="00A54FE1">
            <w:pPr>
              <w:rPr>
                <w:sz w:val="16"/>
                <w:szCs w:val="16"/>
              </w:rPr>
            </w:pPr>
            <w:r w:rsidRPr="00A54FE1">
              <w:rPr>
                <w:sz w:val="16"/>
                <w:szCs w:val="16"/>
              </w:rPr>
              <w:t>800</w:t>
            </w:r>
          </w:p>
        </w:tc>
        <w:tc>
          <w:tcPr>
            <w:tcW w:w="223" w:type="pct"/>
            <w:hideMark/>
          </w:tcPr>
          <w:p w14:paraId="49D0DCEA" w14:textId="77777777" w:rsidR="00A54FE1" w:rsidRPr="00A54FE1" w:rsidRDefault="00A54FE1" w:rsidP="00A54FE1">
            <w:pPr>
              <w:rPr>
                <w:sz w:val="16"/>
                <w:szCs w:val="16"/>
              </w:rPr>
            </w:pPr>
            <w:r w:rsidRPr="00A54FE1">
              <w:rPr>
                <w:sz w:val="16"/>
                <w:szCs w:val="16"/>
              </w:rPr>
              <w:t> </w:t>
            </w:r>
          </w:p>
        </w:tc>
        <w:tc>
          <w:tcPr>
            <w:tcW w:w="240" w:type="pct"/>
            <w:hideMark/>
          </w:tcPr>
          <w:p w14:paraId="6CB7DF29" w14:textId="77777777" w:rsidR="00A54FE1" w:rsidRPr="00A54FE1" w:rsidRDefault="00A54FE1" w:rsidP="00A54FE1">
            <w:pPr>
              <w:rPr>
                <w:sz w:val="16"/>
                <w:szCs w:val="16"/>
              </w:rPr>
            </w:pPr>
            <w:r w:rsidRPr="00A54FE1">
              <w:rPr>
                <w:sz w:val="16"/>
                <w:szCs w:val="16"/>
              </w:rPr>
              <w:t> </w:t>
            </w:r>
          </w:p>
        </w:tc>
        <w:tc>
          <w:tcPr>
            <w:tcW w:w="260" w:type="pct"/>
            <w:hideMark/>
          </w:tcPr>
          <w:p w14:paraId="64F92626" w14:textId="77777777" w:rsidR="00A54FE1" w:rsidRPr="00A54FE1" w:rsidRDefault="00A54FE1" w:rsidP="00A54FE1">
            <w:pPr>
              <w:rPr>
                <w:sz w:val="16"/>
                <w:szCs w:val="16"/>
              </w:rPr>
            </w:pPr>
            <w:r w:rsidRPr="00A54FE1">
              <w:rPr>
                <w:sz w:val="16"/>
                <w:szCs w:val="16"/>
              </w:rPr>
              <w:t> </w:t>
            </w:r>
          </w:p>
        </w:tc>
        <w:tc>
          <w:tcPr>
            <w:tcW w:w="544" w:type="pct"/>
            <w:hideMark/>
          </w:tcPr>
          <w:p w14:paraId="45395C31" w14:textId="77777777" w:rsidR="00A54FE1" w:rsidRPr="00A54FE1" w:rsidRDefault="00A54FE1" w:rsidP="00A54FE1">
            <w:pPr>
              <w:jc w:val="right"/>
              <w:rPr>
                <w:sz w:val="16"/>
                <w:szCs w:val="16"/>
              </w:rPr>
            </w:pPr>
            <w:r w:rsidRPr="00A54FE1">
              <w:rPr>
                <w:sz w:val="16"/>
                <w:szCs w:val="16"/>
              </w:rPr>
              <w:t>3 000,0</w:t>
            </w:r>
          </w:p>
        </w:tc>
        <w:tc>
          <w:tcPr>
            <w:tcW w:w="522" w:type="pct"/>
            <w:hideMark/>
          </w:tcPr>
          <w:p w14:paraId="44929C37" w14:textId="77777777" w:rsidR="00A54FE1" w:rsidRPr="00A54FE1" w:rsidRDefault="00A54FE1" w:rsidP="00A54FE1">
            <w:pPr>
              <w:jc w:val="right"/>
              <w:rPr>
                <w:sz w:val="16"/>
                <w:szCs w:val="16"/>
              </w:rPr>
            </w:pPr>
            <w:r w:rsidRPr="00A54FE1">
              <w:rPr>
                <w:sz w:val="16"/>
                <w:szCs w:val="16"/>
              </w:rPr>
              <w:t>1 500,0</w:t>
            </w:r>
          </w:p>
        </w:tc>
        <w:tc>
          <w:tcPr>
            <w:tcW w:w="620" w:type="pct"/>
            <w:hideMark/>
          </w:tcPr>
          <w:p w14:paraId="477FD0B5" w14:textId="77777777" w:rsidR="00A54FE1" w:rsidRPr="00A54FE1" w:rsidRDefault="00A54FE1" w:rsidP="00A54FE1">
            <w:pPr>
              <w:jc w:val="right"/>
              <w:rPr>
                <w:sz w:val="16"/>
                <w:szCs w:val="16"/>
              </w:rPr>
            </w:pPr>
            <w:r w:rsidRPr="00A54FE1">
              <w:rPr>
                <w:sz w:val="16"/>
                <w:szCs w:val="16"/>
              </w:rPr>
              <w:t>1 500,0</w:t>
            </w:r>
          </w:p>
        </w:tc>
      </w:tr>
      <w:tr w:rsidR="009B01C2" w:rsidRPr="00A54FE1" w14:paraId="7939A5FA" w14:textId="77777777" w:rsidTr="00E50441">
        <w:trPr>
          <w:trHeight w:val="255"/>
        </w:trPr>
        <w:tc>
          <w:tcPr>
            <w:tcW w:w="1386" w:type="pct"/>
            <w:hideMark/>
          </w:tcPr>
          <w:p w14:paraId="17B47BF4" w14:textId="77777777" w:rsidR="00A54FE1" w:rsidRPr="00A54FE1" w:rsidRDefault="00A54FE1" w:rsidP="00A54FE1">
            <w:pPr>
              <w:rPr>
                <w:sz w:val="16"/>
                <w:szCs w:val="16"/>
              </w:rPr>
            </w:pPr>
            <w:r w:rsidRPr="00A54FE1">
              <w:rPr>
                <w:sz w:val="16"/>
                <w:szCs w:val="16"/>
              </w:rPr>
              <w:t>Резервные средства</w:t>
            </w:r>
          </w:p>
        </w:tc>
        <w:tc>
          <w:tcPr>
            <w:tcW w:w="203" w:type="pct"/>
            <w:hideMark/>
          </w:tcPr>
          <w:p w14:paraId="02040195" w14:textId="77777777" w:rsidR="00A54FE1" w:rsidRPr="00A54FE1" w:rsidRDefault="00A54FE1" w:rsidP="00A54FE1">
            <w:pPr>
              <w:rPr>
                <w:sz w:val="16"/>
                <w:szCs w:val="16"/>
              </w:rPr>
            </w:pPr>
            <w:r w:rsidRPr="00A54FE1">
              <w:rPr>
                <w:sz w:val="16"/>
                <w:szCs w:val="16"/>
              </w:rPr>
              <w:t>89</w:t>
            </w:r>
          </w:p>
        </w:tc>
        <w:tc>
          <w:tcPr>
            <w:tcW w:w="149" w:type="pct"/>
            <w:hideMark/>
          </w:tcPr>
          <w:p w14:paraId="6EBD5E9C" w14:textId="77777777" w:rsidR="00A54FE1" w:rsidRPr="00A54FE1" w:rsidRDefault="00A54FE1" w:rsidP="00A54FE1">
            <w:pPr>
              <w:rPr>
                <w:sz w:val="16"/>
                <w:szCs w:val="16"/>
              </w:rPr>
            </w:pPr>
            <w:r w:rsidRPr="00A54FE1">
              <w:rPr>
                <w:sz w:val="16"/>
                <w:szCs w:val="16"/>
              </w:rPr>
              <w:t>1</w:t>
            </w:r>
          </w:p>
        </w:tc>
        <w:tc>
          <w:tcPr>
            <w:tcW w:w="233" w:type="pct"/>
            <w:hideMark/>
          </w:tcPr>
          <w:p w14:paraId="71E36A53" w14:textId="77777777" w:rsidR="00A54FE1" w:rsidRPr="00A54FE1" w:rsidRDefault="00A54FE1" w:rsidP="00A54FE1">
            <w:pPr>
              <w:rPr>
                <w:sz w:val="16"/>
                <w:szCs w:val="16"/>
              </w:rPr>
            </w:pPr>
            <w:r w:rsidRPr="00A54FE1">
              <w:rPr>
                <w:sz w:val="16"/>
                <w:szCs w:val="16"/>
              </w:rPr>
              <w:t>00</w:t>
            </w:r>
          </w:p>
        </w:tc>
        <w:tc>
          <w:tcPr>
            <w:tcW w:w="347" w:type="pct"/>
            <w:hideMark/>
          </w:tcPr>
          <w:p w14:paraId="3C72F966" w14:textId="77777777" w:rsidR="00A54FE1" w:rsidRPr="00A54FE1" w:rsidRDefault="00A54FE1" w:rsidP="00A54FE1">
            <w:pPr>
              <w:rPr>
                <w:sz w:val="16"/>
                <w:szCs w:val="16"/>
              </w:rPr>
            </w:pPr>
            <w:r w:rsidRPr="00A54FE1">
              <w:rPr>
                <w:sz w:val="16"/>
                <w:szCs w:val="16"/>
              </w:rPr>
              <w:t>41180</w:t>
            </w:r>
          </w:p>
        </w:tc>
        <w:tc>
          <w:tcPr>
            <w:tcW w:w="273" w:type="pct"/>
            <w:hideMark/>
          </w:tcPr>
          <w:p w14:paraId="21D692A7" w14:textId="77777777" w:rsidR="00A54FE1" w:rsidRPr="00A54FE1" w:rsidRDefault="00A54FE1" w:rsidP="00A54FE1">
            <w:pPr>
              <w:rPr>
                <w:sz w:val="16"/>
                <w:szCs w:val="16"/>
              </w:rPr>
            </w:pPr>
            <w:r w:rsidRPr="00A54FE1">
              <w:rPr>
                <w:sz w:val="16"/>
                <w:szCs w:val="16"/>
              </w:rPr>
              <w:t>870</w:t>
            </w:r>
          </w:p>
        </w:tc>
        <w:tc>
          <w:tcPr>
            <w:tcW w:w="223" w:type="pct"/>
            <w:hideMark/>
          </w:tcPr>
          <w:p w14:paraId="3FC4C6EB" w14:textId="77777777" w:rsidR="00A54FE1" w:rsidRPr="00A54FE1" w:rsidRDefault="00A54FE1" w:rsidP="00A54FE1">
            <w:pPr>
              <w:rPr>
                <w:sz w:val="16"/>
                <w:szCs w:val="16"/>
              </w:rPr>
            </w:pPr>
            <w:r w:rsidRPr="00A54FE1">
              <w:rPr>
                <w:sz w:val="16"/>
                <w:szCs w:val="16"/>
              </w:rPr>
              <w:t> </w:t>
            </w:r>
          </w:p>
        </w:tc>
        <w:tc>
          <w:tcPr>
            <w:tcW w:w="240" w:type="pct"/>
            <w:hideMark/>
          </w:tcPr>
          <w:p w14:paraId="7B0FEC53" w14:textId="77777777" w:rsidR="00A54FE1" w:rsidRPr="00A54FE1" w:rsidRDefault="00A54FE1" w:rsidP="00A54FE1">
            <w:pPr>
              <w:rPr>
                <w:sz w:val="16"/>
                <w:szCs w:val="16"/>
              </w:rPr>
            </w:pPr>
            <w:r w:rsidRPr="00A54FE1">
              <w:rPr>
                <w:sz w:val="16"/>
                <w:szCs w:val="16"/>
              </w:rPr>
              <w:t> </w:t>
            </w:r>
          </w:p>
        </w:tc>
        <w:tc>
          <w:tcPr>
            <w:tcW w:w="260" w:type="pct"/>
            <w:hideMark/>
          </w:tcPr>
          <w:p w14:paraId="2CEA2CE1" w14:textId="77777777" w:rsidR="00A54FE1" w:rsidRPr="00A54FE1" w:rsidRDefault="00A54FE1" w:rsidP="00A54FE1">
            <w:pPr>
              <w:rPr>
                <w:sz w:val="16"/>
                <w:szCs w:val="16"/>
              </w:rPr>
            </w:pPr>
            <w:r w:rsidRPr="00A54FE1">
              <w:rPr>
                <w:sz w:val="16"/>
                <w:szCs w:val="16"/>
              </w:rPr>
              <w:t> </w:t>
            </w:r>
          </w:p>
        </w:tc>
        <w:tc>
          <w:tcPr>
            <w:tcW w:w="544" w:type="pct"/>
            <w:hideMark/>
          </w:tcPr>
          <w:p w14:paraId="2EC88FFA" w14:textId="77777777" w:rsidR="00A54FE1" w:rsidRPr="00A54FE1" w:rsidRDefault="00A54FE1" w:rsidP="00A54FE1">
            <w:pPr>
              <w:jc w:val="right"/>
              <w:rPr>
                <w:sz w:val="16"/>
                <w:szCs w:val="16"/>
              </w:rPr>
            </w:pPr>
            <w:r w:rsidRPr="00A54FE1">
              <w:rPr>
                <w:sz w:val="16"/>
                <w:szCs w:val="16"/>
              </w:rPr>
              <w:t>3 000,0</w:t>
            </w:r>
          </w:p>
        </w:tc>
        <w:tc>
          <w:tcPr>
            <w:tcW w:w="522" w:type="pct"/>
            <w:hideMark/>
          </w:tcPr>
          <w:p w14:paraId="5F48344C" w14:textId="77777777" w:rsidR="00A54FE1" w:rsidRPr="00A54FE1" w:rsidRDefault="00A54FE1" w:rsidP="00A54FE1">
            <w:pPr>
              <w:jc w:val="right"/>
              <w:rPr>
                <w:sz w:val="16"/>
                <w:szCs w:val="16"/>
              </w:rPr>
            </w:pPr>
            <w:r w:rsidRPr="00A54FE1">
              <w:rPr>
                <w:sz w:val="16"/>
                <w:szCs w:val="16"/>
              </w:rPr>
              <w:t>1 500,0</w:t>
            </w:r>
          </w:p>
        </w:tc>
        <w:tc>
          <w:tcPr>
            <w:tcW w:w="620" w:type="pct"/>
            <w:hideMark/>
          </w:tcPr>
          <w:p w14:paraId="700B3693" w14:textId="77777777" w:rsidR="00A54FE1" w:rsidRPr="00A54FE1" w:rsidRDefault="00A54FE1" w:rsidP="00A54FE1">
            <w:pPr>
              <w:jc w:val="right"/>
              <w:rPr>
                <w:sz w:val="16"/>
                <w:szCs w:val="16"/>
              </w:rPr>
            </w:pPr>
            <w:r w:rsidRPr="00A54FE1">
              <w:rPr>
                <w:sz w:val="16"/>
                <w:szCs w:val="16"/>
              </w:rPr>
              <w:t>1 500,0</w:t>
            </w:r>
          </w:p>
        </w:tc>
      </w:tr>
      <w:tr w:rsidR="009B01C2" w:rsidRPr="00A54FE1" w14:paraId="20BFE912" w14:textId="77777777" w:rsidTr="00E50441">
        <w:trPr>
          <w:trHeight w:val="255"/>
        </w:trPr>
        <w:tc>
          <w:tcPr>
            <w:tcW w:w="1386" w:type="pct"/>
            <w:hideMark/>
          </w:tcPr>
          <w:p w14:paraId="33A15C56"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5060141A" w14:textId="77777777" w:rsidR="00A54FE1" w:rsidRPr="00A54FE1" w:rsidRDefault="00A54FE1" w:rsidP="00A54FE1">
            <w:pPr>
              <w:rPr>
                <w:sz w:val="16"/>
                <w:szCs w:val="16"/>
              </w:rPr>
            </w:pPr>
            <w:r w:rsidRPr="00A54FE1">
              <w:rPr>
                <w:sz w:val="16"/>
                <w:szCs w:val="16"/>
              </w:rPr>
              <w:t>89</w:t>
            </w:r>
          </w:p>
        </w:tc>
        <w:tc>
          <w:tcPr>
            <w:tcW w:w="149" w:type="pct"/>
            <w:hideMark/>
          </w:tcPr>
          <w:p w14:paraId="10F00084" w14:textId="77777777" w:rsidR="00A54FE1" w:rsidRPr="00A54FE1" w:rsidRDefault="00A54FE1" w:rsidP="00A54FE1">
            <w:pPr>
              <w:rPr>
                <w:sz w:val="16"/>
                <w:szCs w:val="16"/>
              </w:rPr>
            </w:pPr>
            <w:r w:rsidRPr="00A54FE1">
              <w:rPr>
                <w:sz w:val="16"/>
                <w:szCs w:val="16"/>
              </w:rPr>
              <w:t>1</w:t>
            </w:r>
          </w:p>
        </w:tc>
        <w:tc>
          <w:tcPr>
            <w:tcW w:w="233" w:type="pct"/>
            <w:hideMark/>
          </w:tcPr>
          <w:p w14:paraId="62507DFA" w14:textId="77777777" w:rsidR="00A54FE1" w:rsidRPr="00A54FE1" w:rsidRDefault="00A54FE1" w:rsidP="00A54FE1">
            <w:pPr>
              <w:rPr>
                <w:sz w:val="16"/>
                <w:szCs w:val="16"/>
              </w:rPr>
            </w:pPr>
            <w:r w:rsidRPr="00A54FE1">
              <w:rPr>
                <w:sz w:val="16"/>
                <w:szCs w:val="16"/>
              </w:rPr>
              <w:t>00</w:t>
            </w:r>
          </w:p>
        </w:tc>
        <w:tc>
          <w:tcPr>
            <w:tcW w:w="347" w:type="pct"/>
            <w:hideMark/>
          </w:tcPr>
          <w:p w14:paraId="44FDB83C" w14:textId="77777777" w:rsidR="00A54FE1" w:rsidRPr="00A54FE1" w:rsidRDefault="00A54FE1" w:rsidP="00A54FE1">
            <w:pPr>
              <w:rPr>
                <w:sz w:val="16"/>
                <w:szCs w:val="16"/>
              </w:rPr>
            </w:pPr>
            <w:r w:rsidRPr="00A54FE1">
              <w:rPr>
                <w:sz w:val="16"/>
                <w:szCs w:val="16"/>
              </w:rPr>
              <w:t>41180</w:t>
            </w:r>
          </w:p>
        </w:tc>
        <w:tc>
          <w:tcPr>
            <w:tcW w:w="273" w:type="pct"/>
            <w:hideMark/>
          </w:tcPr>
          <w:p w14:paraId="5491BC86" w14:textId="77777777" w:rsidR="00A54FE1" w:rsidRPr="00A54FE1" w:rsidRDefault="00A54FE1" w:rsidP="00A54FE1">
            <w:pPr>
              <w:rPr>
                <w:sz w:val="16"/>
                <w:szCs w:val="16"/>
              </w:rPr>
            </w:pPr>
            <w:r w:rsidRPr="00A54FE1">
              <w:rPr>
                <w:sz w:val="16"/>
                <w:szCs w:val="16"/>
              </w:rPr>
              <w:t>870</w:t>
            </w:r>
          </w:p>
        </w:tc>
        <w:tc>
          <w:tcPr>
            <w:tcW w:w="223" w:type="pct"/>
            <w:hideMark/>
          </w:tcPr>
          <w:p w14:paraId="75FA3BA4" w14:textId="77777777" w:rsidR="00A54FE1" w:rsidRPr="00A54FE1" w:rsidRDefault="00A54FE1" w:rsidP="00A54FE1">
            <w:pPr>
              <w:rPr>
                <w:sz w:val="16"/>
                <w:szCs w:val="16"/>
              </w:rPr>
            </w:pPr>
            <w:r w:rsidRPr="00A54FE1">
              <w:rPr>
                <w:sz w:val="16"/>
                <w:szCs w:val="16"/>
              </w:rPr>
              <w:t>01</w:t>
            </w:r>
          </w:p>
        </w:tc>
        <w:tc>
          <w:tcPr>
            <w:tcW w:w="240" w:type="pct"/>
            <w:hideMark/>
          </w:tcPr>
          <w:p w14:paraId="1BCEF00D" w14:textId="77777777" w:rsidR="00A54FE1" w:rsidRPr="00A54FE1" w:rsidRDefault="00A54FE1" w:rsidP="00A54FE1">
            <w:pPr>
              <w:rPr>
                <w:sz w:val="16"/>
                <w:szCs w:val="16"/>
              </w:rPr>
            </w:pPr>
            <w:r w:rsidRPr="00A54FE1">
              <w:rPr>
                <w:sz w:val="16"/>
                <w:szCs w:val="16"/>
              </w:rPr>
              <w:t> </w:t>
            </w:r>
          </w:p>
        </w:tc>
        <w:tc>
          <w:tcPr>
            <w:tcW w:w="260" w:type="pct"/>
            <w:hideMark/>
          </w:tcPr>
          <w:p w14:paraId="6CDBE4BB" w14:textId="77777777" w:rsidR="00A54FE1" w:rsidRPr="00A54FE1" w:rsidRDefault="00A54FE1" w:rsidP="00A54FE1">
            <w:pPr>
              <w:rPr>
                <w:sz w:val="16"/>
                <w:szCs w:val="16"/>
              </w:rPr>
            </w:pPr>
            <w:r w:rsidRPr="00A54FE1">
              <w:rPr>
                <w:sz w:val="16"/>
                <w:szCs w:val="16"/>
              </w:rPr>
              <w:t> </w:t>
            </w:r>
          </w:p>
        </w:tc>
        <w:tc>
          <w:tcPr>
            <w:tcW w:w="544" w:type="pct"/>
            <w:hideMark/>
          </w:tcPr>
          <w:p w14:paraId="4AE2DB1C" w14:textId="77777777" w:rsidR="00A54FE1" w:rsidRPr="00A54FE1" w:rsidRDefault="00A54FE1" w:rsidP="00A54FE1">
            <w:pPr>
              <w:jc w:val="right"/>
              <w:rPr>
                <w:sz w:val="16"/>
                <w:szCs w:val="16"/>
              </w:rPr>
            </w:pPr>
            <w:r w:rsidRPr="00A54FE1">
              <w:rPr>
                <w:sz w:val="16"/>
                <w:szCs w:val="16"/>
              </w:rPr>
              <w:t>3 000,0</w:t>
            </w:r>
          </w:p>
        </w:tc>
        <w:tc>
          <w:tcPr>
            <w:tcW w:w="522" w:type="pct"/>
            <w:hideMark/>
          </w:tcPr>
          <w:p w14:paraId="7BFCA0B4" w14:textId="77777777" w:rsidR="00A54FE1" w:rsidRPr="00A54FE1" w:rsidRDefault="00A54FE1" w:rsidP="00A54FE1">
            <w:pPr>
              <w:jc w:val="right"/>
              <w:rPr>
                <w:sz w:val="16"/>
                <w:szCs w:val="16"/>
              </w:rPr>
            </w:pPr>
            <w:r w:rsidRPr="00A54FE1">
              <w:rPr>
                <w:sz w:val="16"/>
                <w:szCs w:val="16"/>
              </w:rPr>
              <w:t>1 500,0</w:t>
            </w:r>
          </w:p>
        </w:tc>
        <w:tc>
          <w:tcPr>
            <w:tcW w:w="620" w:type="pct"/>
            <w:hideMark/>
          </w:tcPr>
          <w:p w14:paraId="25AE09EF" w14:textId="77777777" w:rsidR="00A54FE1" w:rsidRPr="00A54FE1" w:rsidRDefault="00A54FE1" w:rsidP="00A54FE1">
            <w:pPr>
              <w:jc w:val="right"/>
              <w:rPr>
                <w:sz w:val="16"/>
                <w:szCs w:val="16"/>
              </w:rPr>
            </w:pPr>
            <w:r w:rsidRPr="00A54FE1">
              <w:rPr>
                <w:sz w:val="16"/>
                <w:szCs w:val="16"/>
              </w:rPr>
              <w:t>1 500,0</w:t>
            </w:r>
          </w:p>
        </w:tc>
      </w:tr>
      <w:tr w:rsidR="009B01C2" w:rsidRPr="00A54FE1" w14:paraId="0333858F" w14:textId="77777777" w:rsidTr="00E50441">
        <w:trPr>
          <w:trHeight w:val="255"/>
        </w:trPr>
        <w:tc>
          <w:tcPr>
            <w:tcW w:w="1386" w:type="pct"/>
            <w:hideMark/>
          </w:tcPr>
          <w:p w14:paraId="7D5D29CF" w14:textId="77777777" w:rsidR="00A54FE1" w:rsidRPr="00A54FE1" w:rsidRDefault="00A54FE1" w:rsidP="00A54FE1">
            <w:pPr>
              <w:rPr>
                <w:sz w:val="16"/>
                <w:szCs w:val="16"/>
              </w:rPr>
            </w:pPr>
            <w:r w:rsidRPr="00A54FE1">
              <w:rPr>
                <w:sz w:val="16"/>
                <w:szCs w:val="16"/>
              </w:rPr>
              <w:t>Резервные фонды</w:t>
            </w:r>
          </w:p>
        </w:tc>
        <w:tc>
          <w:tcPr>
            <w:tcW w:w="203" w:type="pct"/>
            <w:hideMark/>
          </w:tcPr>
          <w:p w14:paraId="7A19D4F8" w14:textId="77777777" w:rsidR="00A54FE1" w:rsidRPr="00A54FE1" w:rsidRDefault="00A54FE1" w:rsidP="00A54FE1">
            <w:pPr>
              <w:rPr>
                <w:sz w:val="16"/>
                <w:szCs w:val="16"/>
              </w:rPr>
            </w:pPr>
            <w:r w:rsidRPr="00A54FE1">
              <w:rPr>
                <w:sz w:val="16"/>
                <w:szCs w:val="16"/>
              </w:rPr>
              <w:t>89</w:t>
            </w:r>
          </w:p>
        </w:tc>
        <w:tc>
          <w:tcPr>
            <w:tcW w:w="149" w:type="pct"/>
            <w:hideMark/>
          </w:tcPr>
          <w:p w14:paraId="4C0C2827" w14:textId="77777777" w:rsidR="00A54FE1" w:rsidRPr="00A54FE1" w:rsidRDefault="00A54FE1" w:rsidP="00A54FE1">
            <w:pPr>
              <w:rPr>
                <w:sz w:val="16"/>
                <w:szCs w:val="16"/>
              </w:rPr>
            </w:pPr>
            <w:r w:rsidRPr="00A54FE1">
              <w:rPr>
                <w:sz w:val="16"/>
                <w:szCs w:val="16"/>
              </w:rPr>
              <w:t>1</w:t>
            </w:r>
          </w:p>
        </w:tc>
        <w:tc>
          <w:tcPr>
            <w:tcW w:w="233" w:type="pct"/>
            <w:hideMark/>
          </w:tcPr>
          <w:p w14:paraId="096D35F7" w14:textId="77777777" w:rsidR="00A54FE1" w:rsidRPr="00A54FE1" w:rsidRDefault="00A54FE1" w:rsidP="00A54FE1">
            <w:pPr>
              <w:rPr>
                <w:sz w:val="16"/>
                <w:szCs w:val="16"/>
              </w:rPr>
            </w:pPr>
            <w:r w:rsidRPr="00A54FE1">
              <w:rPr>
                <w:sz w:val="16"/>
                <w:szCs w:val="16"/>
              </w:rPr>
              <w:t>00</w:t>
            </w:r>
          </w:p>
        </w:tc>
        <w:tc>
          <w:tcPr>
            <w:tcW w:w="347" w:type="pct"/>
            <w:hideMark/>
          </w:tcPr>
          <w:p w14:paraId="3DBBF762" w14:textId="77777777" w:rsidR="00A54FE1" w:rsidRPr="00A54FE1" w:rsidRDefault="00A54FE1" w:rsidP="00A54FE1">
            <w:pPr>
              <w:rPr>
                <w:sz w:val="16"/>
                <w:szCs w:val="16"/>
              </w:rPr>
            </w:pPr>
            <w:r w:rsidRPr="00A54FE1">
              <w:rPr>
                <w:sz w:val="16"/>
                <w:szCs w:val="16"/>
              </w:rPr>
              <w:t>41180</w:t>
            </w:r>
          </w:p>
        </w:tc>
        <w:tc>
          <w:tcPr>
            <w:tcW w:w="273" w:type="pct"/>
            <w:hideMark/>
          </w:tcPr>
          <w:p w14:paraId="6F0E3C59" w14:textId="77777777" w:rsidR="00A54FE1" w:rsidRPr="00A54FE1" w:rsidRDefault="00A54FE1" w:rsidP="00A54FE1">
            <w:pPr>
              <w:rPr>
                <w:sz w:val="16"/>
                <w:szCs w:val="16"/>
              </w:rPr>
            </w:pPr>
            <w:r w:rsidRPr="00A54FE1">
              <w:rPr>
                <w:sz w:val="16"/>
                <w:szCs w:val="16"/>
              </w:rPr>
              <w:t>870</w:t>
            </w:r>
          </w:p>
        </w:tc>
        <w:tc>
          <w:tcPr>
            <w:tcW w:w="223" w:type="pct"/>
            <w:hideMark/>
          </w:tcPr>
          <w:p w14:paraId="102E02B1" w14:textId="77777777" w:rsidR="00A54FE1" w:rsidRPr="00A54FE1" w:rsidRDefault="00A54FE1" w:rsidP="00A54FE1">
            <w:pPr>
              <w:rPr>
                <w:sz w:val="16"/>
                <w:szCs w:val="16"/>
              </w:rPr>
            </w:pPr>
            <w:r w:rsidRPr="00A54FE1">
              <w:rPr>
                <w:sz w:val="16"/>
                <w:szCs w:val="16"/>
              </w:rPr>
              <w:t>01</w:t>
            </w:r>
          </w:p>
        </w:tc>
        <w:tc>
          <w:tcPr>
            <w:tcW w:w="240" w:type="pct"/>
            <w:hideMark/>
          </w:tcPr>
          <w:p w14:paraId="502A0A8E" w14:textId="77777777" w:rsidR="00A54FE1" w:rsidRPr="00A54FE1" w:rsidRDefault="00A54FE1" w:rsidP="00A54FE1">
            <w:pPr>
              <w:rPr>
                <w:sz w:val="16"/>
                <w:szCs w:val="16"/>
              </w:rPr>
            </w:pPr>
            <w:r w:rsidRPr="00A54FE1">
              <w:rPr>
                <w:sz w:val="16"/>
                <w:szCs w:val="16"/>
              </w:rPr>
              <w:t>11</w:t>
            </w:r>
          </w:p>
        </w:tc>
        <w:tc>
          <w:tcPr>
            <w:tcW w:w="260" w:type="pct"/>
            <w:hideMark/>
          </w:tcPr>
          <w:p w14:paraId="77E3C3A6" w14:textId="77777777" w:rsidR="00A54FE1" w:rsidRPr="00A54FE1" w:rsidRDefault="00A54FE1" w:rsidP="00A54FE1">
            <w:pPr>
              <w:rPr>
                <w:sz w:val="16"/>
                <w:szCs w:val="16"/>
              </w:rPr>
            </w:pPr>
            <w:r w:rsidRPr="00A54FE1">
              <w:rPr>
                <w:sz w:val="16"/>
                <w:szCs w:val="16"/>
              </w:rPr>
              <w:t> </w:t>
            </w:r>
          </w:p>
        </w:tc>
        <w:tc>
          <w:tcPr>
            <w:tcW w:w="544" w:type="pct"/>
            <w:hideMark/>
          </w:tcPr>
          <w:p w14:paraId="77D59DE1" w14:textId="77777777" w:rsidR="00A54FE1" w:rsidRPr="00A54FE1" w:rsidRDefault="00A54FE1" w:rsidP="00A54FE1">
            <w:pPr>
              <w:jc w:val="right"/>
              <w:rPr>
                <w:sz w:val="16"/>
                <w:szCs w:val="16"/>
              </w:rPr>
            </w:pPr>
            <w:r w:rsidRPr="00A54FE1">
              <w:rPr>
                <w:sz w:val="16"/>
                <w:szCs w:val="16"/>
              </w:rPr>
              <w:t>3 000,0</w:t>
            </w:r>
          </w:p>
        </w:tc>
        <w:tc>
          <w:tcPr>
            <w:tcW w:w="522" w:type="pct"/>
            <w:hideMark/>
          </w:tcPr>
          <w:p w14:paraId="5916B434" w14:textId="77777777" w:rsidR="00A54FE1" w:rsidRPr="00A54FE1" w:rsidRDefault="00A54FE1" w:rsidP="00A54FE1">
            <w:pPr>
              <w:jc w:val="right"/>
              <w:rPr>
                <w:sz w:val="16"/>
                <w:szCs w:val="16"/>
              </w:rPr>
            </w:pPr>
            <w:r w:rsidRPr="00A54FE1">
              <w:rPr>
                <w:sz w:val="16"/>
                <w:szCs w:val="16"/>
              </w:rPr>
              <w:t>1 500,0</w:t>
            </w:r>
          </w:p>
        </w:tc>
        <w:tc>
          <w:tcPr>
            <w:tcW w:w="620" w:type="pct"/>
            <w:hideMark/>
          </w:tcPr>
          <w:p w14:paraId="570C0548" w14:textId="77777777" w:rsidR="00A54FE1" w:rsidRPr="00A54FE1" w:rsidRDefault="00A54FE1" w:rsidP="00A54FE1">
            <w:pPr>
              <w:jc w:val="right"/>
              <w:rPr>
                <w:sz w:val="16"/>
                <w:szCs w:val="16"/>
              </w:rPr>
            </w:pPr>
            <w:r w:rsidRPr="00A54FE1">
              <w:rPr>
                <w:sz w:val="16"/>
                <w:szCs w:val="16"/>
              </w:rPr>
              <w:t>1 500,0</w:t>
            </w:r>
          </w:p>
        </w:tc>
      </w:tr>
      <w:tr w:rsidR="009B01C2" w:rsidRPr="00A54FE1" w14:paraId="5B20ADB4" w14:textId="77777777" w:rsidTr="00E50441">
        <w:trPr>
          <w:trHeight w:val="675"/>
        </w:trPr>
        <w:tc>
          <w:tcPr>
            <w:tcW w:w="1386" w:type="pct"/>
            <w:hideMark/>
          </w:tcPr>
          <w:p w14:paraId="6A976FBA"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4EA615ED" w14:textId="77777777" w:rsidR="00A54FE1" w:rsidRPr="00A54FE1" w:rsidRDefault="00A54FE1" w:rsidP="00A54FE1">
            <w:pPr>
              <w:rPr>
                <w:sz w:val="16"/>
                <w:szCs w:val="16"/>
              </w:rPr>
            </w:pPr>
            <w:r w:rsidRPr="00A54FE1">
              <w:rPr>
                <w:sz w:val="16"/>
                <w:szCs w:val="16"/>
              </w:rPr>
              <w:t>89</w:t>
            </w:r>
          </w:p>
        </w:tc>
        <w:tc>
          <w:tcPr>
            <w:tcW w:w="149" w:type="pct"/>
            <w:hideMark/>
          </w:tcPr>
          <w:p w14:paraId="54A41065" w14:textId="77777777" w:rsidR="00A54FE1" w:rsidRPr="00A54FE1" w:rsidRDefault="00A54FE1" w:rsidP="00A54FE1">
            <w:pPr>
              <w:rPr>
                <w:sz w:val="16"/>
                <w:szCs w:val="16"/>
              </w:rPr>
            </w:pPr>
            <w:r w:rsidRPr="00A54FE1">
              <w:rPr>
                <w:sz w:val="16"/>
                <w:szCs w:val="16"/>
              </w:rPr>
              <w:t>1</w:t>
            </w:r>
          </w:p>
        </w:tc>
        <w:tc>
          <w:tcPr>
            <w:tcW w:w="233" w:type="pct"/>
            <w:hideMark/>
          </w:tcPr>
          <w:p w14:paraId="3515D0BA" w14:textId="77777777" w:rsidR="00A54FE1" w:rsidRPr="00A54FE1" w:rsidRDefault="00A54FE1" w:rsidP="00A54FE1">
            <w:pPr>
              <w:rPr>
                <w:sz w:val="16"/>
                <w:szCs w:val="16"/>
              </w:rPr>
            </w:pPr>
            <w:r w:rsidRPr="00A54FE1">
              <w:rPr>
                <w:sz w:val="16"/>
                <w:szCs w:val="16"/>
              </w:rPr>
              <w:t>00</w:t>
            </w:r>
          </w:p>
        </w:tc>
        <w:tc>
          <w:tcPr>
            <w:tcW w:w="347" w:type="pct"/>
            <w:hideMark/>
          </w:tcPr>
          <w:p w14:paraId="20F547D7" w14:textId="77777777" w:rsidR="00A54FE1" w:rsidRPr="00A54FE1" w:rsidRDefault="00A54FE1" w:rsidP="00A54FE1">
            <w:pPr>
              <w:rPr>
                <w:sz w:val="16"/>
                <w:szCs w:val="16"/>
              </w:rPr>
            </w:pPr>
            <w:r w:rsidRPr="00A54FE1">
              <w:rPr>
                <w:sz w:val="16"/>
                <w:szCs w:val="16"/>
              </w:rPr>
              <w:t>41180</w:t>
            </w:r>
          </w:p>
        </w:tc>
        <w:tc>
          <w:tcPr>
            <w:tcW w:w="273" w:type="pct"/>
            <w:hideMark/>
          </w:tcPr>
          <w:p w14:paraId="7CD1B587" w14:textId="77777777" w:rsidR="00A54FE1" w:rsidRPr="00A54FE1" w:rsidRDefault="00A54FE1" w:rsidP="00A54FE1">
            <w:pPr>
              <w:rPr>
                <w:sz w:val="16"/>
                <w:szCs w:val="16"/>
              </w:rPr>
            </w:pPr>
            <w:r w:rsidRPr="00A54FE1">
              <w:rPr>
                <w:sz w:val="16"/>
                <w:szCs w:val="16"/>
              </w:rPr>
              <w:t>870</w:t>
            </w:r>
          </w:p>
        </w:tc>
        <w:tc>
          <w:tcPr>
            <w:tcW w:w="223" w:type="pct"/>
            <w:hideMark/>
          </w:tcPr>
          <w:p w14:paraId="142E059D" w14:textId="77777777" w:rsidR="00A54FE1" w:rsidRPr="00A54FE1" w:rsidRDefault="00A54FE1" w:rsidP="00A54FE1">
            <w:pPr>
              <w:rPr>
                <w:sz w:val="16"/>
                <w:szCs w:val="16"/>
              </w:rPr>
            </w:pPr>
            <w:r w:rsidRPr="00A54FE1">
              <w:rPr>
                <w:sz w:val="16"/>
                <w:szCs w:val="16"/>
              </w:rPr>
              <w:t>01</w:t>
            </w:r>
          </w:p>
        </w:tc>
        <w:tc>
          <w:tcPr>
            <w:tcW w:w="240" w:type="pct"/>
            <w:hideMark/>
          </w:tcPr>
          <w:p w14:paraId="449A1E65" w14:textId="77777777" w:rsidR="00A54FE1" w:rsidRPr="00A54FE1" w:rsidRDefault="00A54FE1" w:rsidP="00A54FE1">
            <w:pPr>
              <w:rPr>
                <w:sz w:val="16"/>
                <w:szCs w:val="16"/>
              </w:rPr>
            </w:pPr>
            <w:r w:rsidRPr="00A54FE1">
              <w:rPr>
                <w:sz w:val="16"/>
                <w:szCs w:val="16"/>
              </w:rPr>
              <w:t>11</w:t>
            </w:r>
          </w:p>
        </w:tc>
        <w:tc>
          <w:tcPr>
            <w:tcW w:w="260" w:type="pct"/>
            <w:hideMark/>
          </w:tcPr>
          <w:p w14:paraId="678CD1AB" w14:textId="77777777" w:rsidR="00A54FE1" w:rsidRPr="00A54FE1" w:rsidRDefault="00A54FE1" w:rsidP="00A54FE1">
            <w:pPr>
              <w:rPr>
                <w:sz w:val="16"/>
                <w:szCs w:val="16"/>
              </w:rPr>
            </w:pPr>
            <w:r w:rsidRPr="00A54FE1">
              <w:rPr>
                <w:sz w:val="16"/>
                <w:szCs w:val="16"/>
              </w:rPr>
              <w:t>901</w:t>
            </w:r>
          </w:p>
        </w:tc>
        <w:tc>
          <w:tcPr>
            <w:tcW w:w="544" w:type="pct"/>
            <w:hideMark/>
          </w:tcPr>
          <w:p w14:paraId="20548A2E" w14:textId="77777777" w:rsidR="00A54FE1" w:rsidRPr="00A54FE1" w:rsidRDefault="00A54FE1" w:rsidP="00A54FE1">
            <w:pPr>
              <w:jc w:val="right"/>
              <w:rPr>
                <w:sz w:val="16"/>
                <w:szCs w:val="16"/>
              </w:rPr>
            </w:pPr>
            <w:r w:rsidRPr="00A54FE1">
              <w:rPr>
                <w:sz w:val="16"/>
                <w:szCs w:val="16"/>
              </w:rPr>
              <w:t>3 000,0</w:t>
            </w:r>
          </w:p>
        </w:tc>
        <w:tc>
          <w:tcPr>
            <w:tcW w:w="522" w:type="pct"/>
            <w:hideMark/>
          </w:tcPr>
          <w:p w14:paraId="6645C041" w14:textId="77777777" w:rsidR="00A54FE1" w:rsidRPr="00A54FE1" w:rsidRDefault="00A54FE1" w:rsidP="00A54FE1">
            <w:pPr>
              <w:jc w:val="right"/>
              <w:rPr>
                <w:sz w:val="16"/>
                <w:szCs w:val="16"/>
              </w:rPr>
            </w:pPr>
            <w:r w:rsidRPr="00A54FE1">
              <w:rPr>
                <w:sz w:val="16"/>
                <w:szCs w:val="16"/>
              </w:rPr>
              <w:t>1 500,0</w:t>
            </w:r>
          </w:p>
        </w:tc>
        <w:tc>
          <w:tcPr>
            <w:tcW w:w="620" w:type="pct"/>
            <w:hideMark/>
          </w:tcPr>
          <w:p w14:paraId="1CED6AA3" w14:textId="77777777" w:rsidR="00A54FE1" w:rsidRPr="00A54FE1" w:rsidRDefault="00A54FE1" w:rsidP="00A54FE1">
            <w:pPr>
              <w:jc w:val="right"/>
              <w:rPr>
                <w:sz w:val="16"/>
                <w:szCs w:val="16"/>
              </w:rPr>
            </w:pPr>
            <w:r w:rsidRPr="00A54FE1">
              <w:rPr>
                <w:sz w:val="16"/>
                <w:szCs w:val="16"/>
              </w:rPr>
              <w:t>1 500,0</w:t>
            </w:r>
          </w:p>
        </w:tc>
      </w:tr>
      <w:tr w:rsidR="009B01C2" w:rsidRPr="00A54FE1" w14:paraId="3218200E" w14:textId="77777777" w:rsidTr="00E50441">
        <w:trPr>
          <w:trHeight w:val="450"/>
        </w:trPr>
        <w:tc>
          <w:tcPr>
            <w:tcW w:w="1386" w:type="pct"/>
            <w:hideMark/>
          </w:tcPr>
          <w:p w14:paraId="0FB4BEF7" w14:textId="77777777" w:rsidR="00A54FE1" w:rsidRPr="00A54FE1" w:rsidRDefault="00A54FE1" w:rsidP="00A54FE1">
            <w:pPr>
              <w:rPr>
                <w:sz w:val="16"/>
                <w:szCs w:val="16"/>
              </w:rPr>
            </w:pPr>
            <w:r w:rsidRPr="00A54FE1">
              <w:rPr>
                <w:sz w:val="16"/>
                <w:szCs w:val="16"/>
              </w:rPr>
              <w:t>Мероприятия, связанные с муниципальным управлением</w:t>
            </w:r>
          </w:p>
        </w:tc>
        <w:tc>
          <w:tcPr>
            <w:tcW w:w="203" w:type="pct"/>
            <w:hideMark/>
          </w:tcPr>
          <w:p w14:paraId="240EC4C7" w14:textId="77777777" w:rsidR="00A54FE1" w:rsidRPr="00A54FE1" w:rsidRDefault="00A54FE1" w:rsidP="00A54FE1">
            <w:pPr>
              <w:rPr>
                <w:sz w:val="16"/>
                <w:szCs w:val="16"/>
              </w:rPr>
            </w:pPr>
            <w:r w:rsidRPr="00A54FE1">
              <w:rPr>
                <w:sz w:val="16"/>
                <w:szCs w:val="16"/>
              </w:rPr>
              <w:t>89</w:t>
            </w:r>
          </w:p>
        </w:tc>
        <w:tc>
          <w:tcPr>
            <w:tcW w:w="149" w:type="pct"/>
            <w:hideMark/>
          </w:tcPr>
          <w:p w14:paraId="659FBEDD" w14:textId="77777777" w:rsidR="00A54FE1" w:rsidRPr="00A54FE1" w:rsidRDefault="00A54FE1" w:rsidP="00A54FE1">
            <w:pPr>
              <w:rPr>
                <w:sz w:val="16"/>
                <w:szCs w:val="16"/>
              </w:rPr>
            </w:pPr>
            <w:r w:rsidRPr="00A54FE1">
              <w:rPr>
                <w:sz w:val="16"/>
                <w:szCs w:val="16"/>
              </w:rPr>
              <w:t>1</w:t>
            </w:r>
          </w:p>
        </w:tc>
        <w:tc>
          <w:tcPr>
            <w:tcW w:w="233" w:type="pct"/>
            <w:hideMark/>
          </w:tcPr>
          <w:p w14:paraId="3C6A0372" w14:textId="77777777" w:rsidR="00A54FE1" w:rsidRPr="00A54FE1" w:rsidRDefault="00A54FE1" w:rsidP="00A54FE1">
            <w:pPr>
              <w:rPr>
                <w:sz w:val="16"/>
                <w:szCs w:val="16"/>
              </w:rPr>
            </w:pPr>
            <w:r w:rsidRPr="00A54FE1">
              <w:rPr>
                <w:sz w:val="16"/>
                <w:szCs w:val="16"/>
              </w:rPr>
              <w:t>00</w:t>
            </w:r>
          </w:p>
        </w:tc>
        <w:tc>
          <w:tcPr>
            <w:tcW w:w="347" w:type="pct"/>
            <w:hideMark/>
          </w:tcPr>
          <w:p w14:paraId="4A12FA1D" w14:textId="77777777" w:rsidR="00A54FE1" w:rsidRPr="00A54FE1" w:rsidRDefault="00A54FE1" w:rsidP="00A54FE1">
            <w:pPr>
              <w:rPr>
                <w:sz w:val="16"/>
                <w:szCs w:val="16"/>
              </w:rPr>
            </w:pPr>
            <w:r w:rsidRPr="00A54FE1">
              <w:rPr>
                <w:sz w:val="16"/>
                <w:szCs w:val="16"/>
              </w:rPr>
              <w:t>41210</w:t>
            </w:r>
          </w:p>
        </w:tc>
        <w:tc>
          <w:tcPr>
            <w:tcW w:w="273" w:type="pct"/>
            <w:hideMark/>
          </w:tcPr>
          <w:p w14:paraId="5512123C" w14:textId="77777777" w:rsidR="00A54FE1" w:rsidRPr="00A54FE1" w:rsidRDefault="00A54FE1" w:rsidP="00A54FE1">
            <w:pPr>
              <w:rPr>
                <w:sz w:val="16"/>
                <w:szCs w:val="16"/>
              </w:rPr>
            </w:pPr>
            <w:r w:rsidRPr="00A54FE1">
              <w:rPr>
                <w:sz w:val="16"/>
                <w:szCs w:val="16"/>
              </w:rPr>
              <w:t> </w:t>
            </w:r>
          </w:p>
        </w:tc>
        <w:tc>
          <w:tcPr>
            <w:tcW w:w="223" w:type="pct"/>
            <w:hideMark/>
          </w:tcPr>
          <w:p w14:paraId="3152709F" w14:textId="77777777" w:rsidR="00A54FE1" w:rsidRPr="00A54FE1" w:rsidRDefault="00A54FE1" w:rsidP="00A54FE1">
            <w:pPr>
              <w:rPr>
                <w:sz w:val="16"/>
                <w:szCs w:val="16"/>
              </w:rPr>
            </w:pPr>
            <w:r w:rsidRPr="00A54FE1">
              <w:rPr>
                <w:sz w:val="16"/>
                <w:szCs w:val="16"/>
              </w:rPr>
              <w:t> </w:t>
            </w:r>
          </w:p>
        </w:tc>
        <w:tc>
          <w:tcPr>
            <w:tcW w:w="240" w:type="pct"/>
            <w:hideMark/>
          </w:tcPr>
          <w:p w14:paraId="42B76206" w14:textId="77777777" w:rsidR="00A54FE1" w:rsidRPr="00A54FE1" w:rsidRDefault="00A54FE1" w:rsidP="00A54FE1">
            <w:pPr>
              <w:rPr>
                <w:sz w:val="16"/>
                <w:szCs w:val="16"/>
              </w:rPr>
            </w:pPr>
            <w:r w:rsidRPr="00A54FE1">
              <w:rPr>
                <w:sz w:val="16"/>
                <w:szCs w:val="16"/>
              </w:rPr>
              <w:t> </w:t>
            </w:r>
          </w:p>
        </w:tc>
        <w:tc>
          <w:tcPr>
            <w:tcW w:w="260" w:type="pct"/>
            <w:hideMark/>
          </w:tcPr>
          <w:p w14:paraId="103846FD" w14:textId="77777777" w:rsidR="00A54FE1" w:rsidRPr="00A54FE1" w:rsidRDefault="00A54FE1" w:rsidP="00A54FE1">
            <w:pPr>
              <w:rPr>
                <w:sz w:val="16"/>
                <w:szCs w:val="16"/>
              </w:rPr>
            </w:pPr>
            <w:r w:rsidRPr="00A54FE1">
              <w:rPr>
                <w:sz w:val="16"/>
                <w:szCs w:val="16"/>
              </w:rPr>
              <w:t> </w:t>
            </w:r>
          </w:p>
        </w:tc>
        <w:tc>
          <w:tcPr>
            <w:tcW w:w="544" w:type="pct"/>
            <w:hideMark/>
          </w:tcPr>
          <w:p w14:paraId="5A082456" w14:textId="77777777" w:rsidR="00A54FE1" w:rsidRPr="00A54FE1" w:rsidRDefault="00A54FE1" w:rsidP="00A54FE1">
            <w:pPr>
              <w:jc w:val="right"/>
              <w:rPr>
                <w:sz w:val="16"/>
                <w:szCs w:val="16"/>
              </w:rPr>
            </w:pPr>
            <w:r w:rsidRPr="00A54FE1">
              <w:rPr>
                <w:sz w:val="16"/>
                <w:szCs w:val="16"/>
              </w:rPr>
              <w:t>686,7</w:t>
            </w:r>
          </w:p>
        </w:tc>
        <w:tc>
          <w:tcPr>
            <w:tcW w:w="522" w:type="pct"/>
            <w:hideMark/>
          </w:tcPr>
          <w:p w14:paraId="0566DB93" w14:textId="77777777" w:rsidR="00A54FE1" w:rsidRPr="00A54FE1" w:rsidRDefault="00A54FE1" w:rsidP="00A54FE1">
            <w:pPr>
              <w:jc w:val="right"/>
              <w:rPr>
                <w:sz w:val="16"/>
                <w:szCs w:val="16"/>
              </w:rPr>
            </w:pPr>
            <w:r w:rsidRPr="00A54FE1">
              <w:rPr>
                <w:sz w:val="16"/>
                <w:szCs w:val="16"/>
              </w:rPr>
              <w:t>0,0</w:t>
            </w:r>
          </w:p>
        </w:tc>
        <w:tc>
          <w:tcPr>
            <w:tcW w:w="620" w:type="pct"/>
            <w:hideMark/>
          </w:tcPr>
          <w:p w14:paraId="56025232" w14:textId="77777777" w:rsidR="00A54FE1" w:rsidRPr="00A54FE1" w:rsidRDefault="00A54FE1" w:rsidP="00A54FE1">
            <w:pPr>
              <w:jc w:val="right"/>
              <w:rPr>
                <w:sz w:val="16"/>
                <w:szCs w:val="16"/>
              </w:rPr>
            </w:pPr>
            <w:r w:rsidRPr="00A54FE1">
              <w:rPr>
                <w:sz w:val="16"/>
                <w:szCs w:val="16"/>
              </w:rPr>
              <w:t>400,0</w:t>
            </w:r>
          </w:p>
        </w:tc>
      </w:tr>
      <w:tr w:rsidR="009B01C2" w:rsidRPr="00A54FE1" w14:paraId="13200197" w14:textId="77777777" w:rsidTr="00E50441">
        <w:trPr>
          <w:trHeight w:val="585"/>
        </w:trPr>
        <w:tc>
          <w:tcPr>
            <w:tcW w:w="1386" w:type="pct"/>
            <w:vAlign w:val="center"/>
            <w:hideMark/>
          </w:tcPr>
          <w:p w14:paraId="62929565"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2C7A3B81" w14:textId="77777777" w:rsidR="00A54FE1" w:rsidRPr="00A54FE1" w:rsidRDefault="00A54FE1" w:rsidP="00A54FE1">
            <w:pPr>
              <w:rPr>
                <w:sz w:val="16"/>
                <w:szCs w:val="16"/>
              </w:rPr>
            </w:pPr>
            <w:r w:rsidRPr="00A54FE1">
              <w:rPr>
                <w:sz w:val="16"/>
                <w:szCs w:val="16"/>
              </w:rPr>
              <w:t>89</w:t>
            </w:r>
          </w:p>
        </w:tc>
        <w:tc>
          <w:tcPr>
            <w:tcW w:w="149" w:type="pct"/>
            <w:hideMark/>
          </w:tcPr>
          <w:p w14:paraId="68498858" w14:textId="77777777" w:rsidR="00A54FE1" w:rsidRPr="00A54FE1" w:rsidRDefault="00A54FE1" w:rsidP="00A54FE1">
            <w:pPr>
              <w:rPr>
                <w:sz w:val="16"/>
                <w:szCs w:val="16"/>
              </w:rPr>
            </w:pPr>
            <w:r w:rsidRPr="00A54FE1">
              <w:rPr>
                <w:sz w:val="16"/>
                <w:szCs w:val="16"/>
              </w:rPr>
              <w:t>1</w:t>
            </w:r>
          </w:p>
        </w:tc>
        <w:tc>
          <w:tcPr>
            <w:tcW w:w="233" w:type="pct"/>
            <w:hideMark/>
          </w:tcPr>
          <w:p w14:paraId="680098EB" w14:textId="77777777" w:rsidR="00A54FE1" w:rsidRPr="00A54FE1" w:rsidRDefault="00A54FE1" w:rsidP="00A54FE1">
            <w:pPr>
              <w:rPr>
                <w:sz w:val="16"/>
                <w:szCs w:val="16"/>
              </w:rPr>
            </w:pPr>
            <w:r w:rsidRPr="00A54FE1">
              <w:rPr>
                <w:sz w:val="16"/>
                <w:szCs w:val="16"/>
              </w:rPr>
              <w:t>00</w:t>
            </w:r>
          </w:p>
        </w:tc>
        <w:tc>
          <w:tcPr>
            <w:tcW w:w="347" w:type="pct"/>
            <w:hideMark/>
          </w:tcPr>
          <w:p w14:paraId="79F7605C" w14:textId="77777777" w:rsidR="00A54FE1" w:rsidRPr="00A54FE1" w:rsidRDefault="00A54FE1" w:rsidP="00A54FE1">
            <w:pPr>
              <w:rPr>
                <w:sz w:val="16"/>
                <w:szCs w:val="16"/>
              </w:rPr>
            </w:pPr>
            <w:r w:rsidRPr="00A54FE1">
              <w:rPr>
                <w:sz w:val="16"/>
                <w:szCs w:val="16"/>
              </w:rPr>
              <w:t>41210</w:t>
            </w:r>
          </w:p>
        </w:tc>
        <w:tc>
          <w:tcPr>
            <w:tcW w:w="273" w:type="pct"/>
            <w:hideMark/>
          </w:tcPr>
          <w:p w14:paraId="2238A654" w14:textId="77777777" w:rsidR="00A54FE1" w:rsidRPr="00A54FE1" w:rsidRDefault="00A54FE1" w:rsidP="00A54FE1">
            <w:pPr>
              <w:rPr>
                <w:sz w:val="16"/>
                <w:szCs w:val="16"/>
              </w:rPr>
            </w:pPr>
            <w:r w:rsidRPr="00A54FE1">
              <w:rPr>
                <w:sz w:val="16"/>
                <w:szCs w:val="16"/>
              </w:rPr>
              <w:t>200</w:t>
            </w:r>
          </w:p>
        </w:tc>
        <w:tc>
          <w:tcPr>
            <w:tcW w:w="223" w:type="pct"/>
            <w:hideMark/>
          </w:tcPr>
          <w:p w14:paraId="7251B68F" w14:textId="77777777" w:rsidR="00A54FE1" w:rsidRPr="00A54FE1" w:rsidRDefault="00A54FE1" w:rsidP="00A54FE1">
            <w:pPr>
              <w:rPr>
                <w:sz w:val="16"/>
                <w:szCs w:val="16"/>
              </w:rPr>
            </w:pPr>
            <w:r w:rsidRPr="00A54FE1">
              <w:rPr>
                <w:sz w:val="16"/>
                <w:szCs w:val="16"/>
              </w:rPr>
              <w:t> </w:t>
            </w:r>
          </w:p>
        </w:tc>
        <w:tc>
          <w:tcPr>
            <w:tcW w:w="240" w:type="pct"/>
            <w:hideMark/>
          </w:tcPr>
          <w:p w14:paraId="43D5882E" w14:textId="77777777" w:rsidR="00A54FE1" w:rsidRPr="00A54FE1" w:rsidRDefault="00A54FE1" w:rsidP="00A54FE1">
            <w:pPr>
              <w:rPr>
                <w:sz w:val="16"/>
                <w:szCs w:val="16"/>
              </w:rPr>
            </w:pPr>
            <w:r w:rsidRPr="00A54FE1">
              <w:rPr>
                <w:sz w:val="16"/>
                <w:szCs w:val="16"/>
              </w:rPr>
              <w:t> </w:t>
            </w:r>
          </w:p>
        </w:tc>
        <w:tc>
          <w:tcPr>
            <w:tcW w:w="260" w:type="pct"/>
            <w:hideMark/>
          </w:tcPr>
          <w:p w14:paraId="71D62CD7" w14:textId="77777777" w:rsidR="00A54FE1" w:rsidRPr="00A54FE1" w:rsidRDefault="00A54FE1" w:rsidP="00A54FE1">
            <w:pPr>
              <w:rPr>
                <w:sz w:val="16"/>
                <w:szCs w:val="16"/>
              </w:rPr>
            </w:pPr>
            <w:r w:rsidRPr="00A54FE1">
              <w:rPr>
                <w:sz w:val="16"/>
                <w:szCs w:val="16"/>
              </w:rPr>
              <w:t> </w:t>
            </w:r>
          </w:p>
        </w:tc>
        <w:tc>
          <w:tcPr>
            <w:tcW w:w="544" w:type="pct"/>
            <w:hideMark/>
          </w:tcPr>
          <w:p w14:paraId="40833608" w14:textId="77777777" w:rsidR="00A54FE1" w:rsidRPr="00A54FE1" w:rsidRDefault="00A54FE1" w:rsidP="00A54FE1">
            <w:pPr>
              <w:jc w:val="right"/>
              <w:rPr>
                <w:sz w:val="16"/>
                <w:szCs w:val="16"/>
              </w:rPr>
            </w:pPr>
            <w:r w:rsidRPr="00A54FE1">
              <w:rPr>
                <w:sz w:val="16"/>
                <w:szCs w:val="16"/>
              </w:rPr>
              <w:t>524,2</w:t>
            </w:r>
          </w:p>
        </w:tc>
        <w:tc>
          <w:tcPr>
            <w:tcW w:w="522" w:type="pct"/>
            <w:hideMark/>
          </w:tcPr>
          <w:p w14:paraId="04BCA98D" w14:textId="77777777" w:rsidR="00A54FE1" w:rsidRPr="00A54FE1" w:rsidRDefault="00A54FE1" w:rsidP="00A54FE1">
            <w:pPr>
              <w:jc w:val="right"/>
              <w:rPr>
                <w:sz w:val="16"/>
                <w:szCs w:val="16"/>
              </w:rPr>
            </w:pPr>
            <w:r w:rsidRPr="00A54FE1">
              <w:rPr>
                <w:sz w:val="16"/>
                <w:szCs w:val="16"/>
              </w:rPr>
              <w:t>0,0</w:t>
            </w:r>
          </w:p>
        </w:tc>
        <w:tc>
          <w:tcPr>
            <w:tcW w:w="620" w:type="pct"/>
            <w:hideMark/>
          </w:tcPr>
          <w:p w14:paraId="54C13520" w14:textId="77777777" w:rsidR="00A54FE1" w:rsidRPr="00A54FE1" w:rsidRDefault="00A54FE1" w:rsidP="00A54FE1">
            <w:pPr>
              <w:jc w:val="right"/>
              <w:rPr>
                <w:sz w:val="16"/>
                <w:szCs w:val="16"/>
              </w:rPr>
            </w:pPr>
            <w:r w:rsidRPr="00A54FE1">
              <w:rPr>
                <w:sz w:val="16"/>
                <w:szCs w:val="16"/>
              </w:rPr>
              <w:t>400,0</w:t>
            </w:r>
          </w:p>
        </w:tc>
      </w:tr>
      <w:tr w:rsidR="009B01C2" w:rsidRPr="00A54FE1" w14:paraId="41D9B4A2" w14:textId="77777777" w:rsidTr="00E50441">
        <w:trPr>
          <w:trHeight w:val="735"/>
        </w:trPr>
        <w:tc>
          <w:tcPr>
            <w:tcW w:w="1386" w:type="pct"/>
            <w:vAlign w:val="center"/>
            <w:hideMark/>
          </w:tcPr>
          <w:p w14:paraId="4DE9C616"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1C6117BB" w14:textId="77777777" w:rsidR="00A54FE1" w:rsidRPr="00A54FE1" w:rsidRDefault="00A54FE1" w:rsidP="00A54FE1">
            <w:pPr>
              <w:rPr>
                <w:sz w:val="16"/>
                <w:szCs w:val="16"/>
              </w:rPr>
            </w:pPr>
            <w:r w:rsidRPr="00A54FE1">
              <w:rPr>
                <w:sz w:val="16"/>
                <w:szCs w:val="16"/>
              </w:rPr>
              <w:t>89</w:t>
            </w:r>
          </w:p>
        </w:tc>
        <w:tc>
          <w:tcPr>
            <w:tcW w:w="149" w:type="pct"/>
            <w:hideMark/>
          </w:tcPr>
          <w:p w14:paraId="53D81D53" w14:textId="77777777" w:rsidR="00A54FE1" w:rsidRPr="00A54FE1" w:rsidRDefault="00A54FE1" w:rsidP="00A54FE1">
            <w:pPr>
              <w:rPr>
                <w:sz w:val="16"/>
                <w:szCs w:val="16"/>
              </w:rPr>
            </w:pPr>
            <w:r w:rsidRPr="00A54FE1">
              <w:rPr>
                <w:sz w:val="16"/>
                <w:szCs w:val="16"/>
              </w:rPr>
              <w:t>1</w:t>
            </w:r>
          </w:p>
        </w:tc>
        <w:tc>
          <w:tcPr>
            <w:tcW w:w="233" w:type="pct"/>
            <w:hideMark/>
          </w:tcPr>
          <w:p w14:paraId="24E9E26E" w14:textId="77777777" w:rsidR="00A54FE1" w:rsidRPr="00A54FE1" w:rsidRDefault="00A54FE1" w:rsidP="00A54FE1">
            <w:pPr>
              <w:rPr>
                <w:sz w:val="16"/>
                <w:szCs w:val="16"/>
              </w:rPr>
            </w:pPr>
            <w:r w:rsidRPr="00A54FE1">
              <w:rPr>
                <w:sz w:val="16"/>
                <w:szCs w:val="16"/>
              </w:rPr>
              <w:t>00</w:t>
            </w:r>
          </w:p>
        </w:tc>
        <w:tc>
          <w:tcPr>
            <w:tcW w:w="347" w:type="pct"/>
            <w:hideMark/>
          </w:tcPr>
          <w:p w14:paraId="3BA0514E" w14:textId="77777777" w:rsidR="00A54FE1" w:rsidRPr="00A54FE1" w:rsidRDefault="00A54FE1" w:rsidP="00A54FE1">
            <w:pPr>
              <w:rPr>
                <w:sz w:val="16"/>
                <w:szCs w:val="16"/>
              </w:rPr>
            </w:pPr>
            <w:r w:rsidRPr="00A54FE1">
              <w:rPr>
                <w:sz w:val="16"/>
                <w:szCs w:val="16"/>
              </w:rPr>
              <w:t>41210</w:t>
            </w:r>
          </w:p>
        </w:tc>
        <w:tc>
          <w:tcPr>
            <w:tcW w:w="273" w:type="pct"/>
            <w:hideMark/>
          </w:tcPr>
          <w:p w14:paraId="105BF1C9" w14:textId="77777777" w:rsidR="00A54FE1" w:rsidRPr="00A54FE1" w:rsidRDefault="00A54FE1" w:rsidP="00A54FE1">
            <w:pPr>
              <w:rPr>
                <w:sz w:val="16"/>
                <w:szCs w:val="16"/>
              </w:rPr>
            </w:pPr>
            <w:r w:rsidRPr="00A54FE1">
              <w:rPr>
                <w:sz w:val="16"/>
                <w:szCs w:val="16"/>
              </w:rPr>
              <w:t>240</w:t>
            </w:r>
          </w:p>
        </w:tc>
        <w:tc>
          <w:tcPr>
            <w:tcW w:w="223" w:type="pct"/>
            <w:hideMark/>
          </w:tcPr>
          <w:p w14:paraId="32575455" w14:textId="77777777" w:rsidR="00A54FE1" w:rsidRPr="00A54FE1" w:rsidRDefault="00A54FE1" w:rsidP="00A54FE1">
            <w:pPr>
              <w:rPr>
                <w:sz w:val="16"/>
                <w:szCs w:val="16"/>
              </w:rPr>
            </w:pPr>
            <w:r w:rsidRPr="00A54FE1">
              <w:rPr>
                <w:sz w:val="16"/>
                <w:szCs w:val="16"/>
              </w:rPr>
              <w:t> </w:t>
            </w:r>
          </w:p>
        </w:tc>
        <w:tc>
          <w:tcPr>
            <w:tcW w:w="240" w:type="pct"/>
            <w:hideMark/>
          </w:tcPr>
          <w:p w14:paraId="5B4B1014" w14:textId="77777777" w:rsidR="00A54FE1" w:rsidRPr="00A54FE1" w:rsidRDefault="00A54FE1" w:rsidP="00A54FE1">
            <w:pPr>
              <w:rPr>
                <w:sz w:val="16"/>
                <w:szCs w:val="16"/>
              </w:rPr>
            </w:pPr>
            <w:r w:rsidRPr="00A54FE1">
              <w:rPr>
                <w:sz w:val="16"/>
                <w:szCs w:val="16"/>
              </w:rPr>
              <w:t> </w:t>
            </w:r>
          </w:p>
        </w:tc>
        <w:tc>
          <w:tcPr>
            <w:tcW w:w="260" w:type="pct"/>
            <w:hideMark/>
          </w:tcPr>
          <w:p w14:paraId="69B4A8E1" w14:textId="77777777" w:rsidR="00A54FE1" w:rsidRPr="00A54FE1" w:rsidRDefault="00A54FE1" w:rsidP="00A54FE1">
            <w:pPr>
              <w:rPr>
                <w:sz w:val="16"/>
                <w:szCs w:val="16"/>
              </w:rPr>
            </w:pPr>
            <w:r w:rsidRPr="00A54FE1">
              <w:rPr>
                <w:sz w:val="16"/>
                <w:szCs w:val="16"/>
              </w:rPr>
              <w:t> </w:t>
            </w:r>
          </w:p>
        </w:tc>
        <w:tc>
          <w:tcPr>
            <w:tcW w:w="544" w:type="pct"/>
            <w:hideMark/>
          </w:tcPr>
          <w:p w14:paraId="52BFA2DE" w14:textId="77777777" w:rsidR="00A54FE1" w:rsidRPr="00A54FE1" w:rsidRDefault="00A54FE1" w:rsidP="00A54FE1">
            <w:pPr>
              <w:jc w:val="right"/>
              <w:rPr>
                <w:sz w:val="16"/>
                <w:szCs w:val="16"/>
              </w:rPr>
            </w:pPr>
            <w:r w:rsidRPr="00A54FE1">
              <w:rPr>
                <w:sz w:val="16"/>
                <w:szCs w:val="16"/>
              </w:rPr>
              <w:t>524,2</w:t>
            </w:r>
          </w:p>
        </w:tc>
        <w:tc>
          <w:tcPr>
            <w:tcW w:w="522" w:type="pct"/>
            <w:hideMark/>
          </w:tcPr>
          <w:p w14:paraId="1CD80467" w14:textId="77777777" w:rsidR="00A54FE1" w:rsidRPr="00A54FE1" w:rsidRDefault="00A54FE1" w:rsidP="00A54FE1">
            <w:pPr>
              <w:jc w:val="right"/>
              <w:rPr>
                <w:sz w:val="16"/>
                <w:szCs w:val="16"/>
              </w:rPr>
            </w:pPr>
            <w:r w:rsidRPr="00A54FE1">
              <w:rPr>
                <w:sz w:val="16"/>
                <w:szCs w:val="16"/>
              </w:rPr>
              <w:t>0,0</w:t>
            </w:r>
          </w:p>
        </w:tc>
        <w:tc>
          <w:tcPr>
            <w:tcW w:w="620" w:type="pct"/>
            <w:hideMark/>
          </w:tcPr>
          <w:p w14:paraId="262DB085" w14:textId="77777777" w:rsidR="00A54FE1" w:rsidRPr="00A54FE1" w:rsidRDefault="00A54FE1" w:rsidP="00A54FE1">
            <w:pPr>
              <w:jc w:val="right"/>
              <w:rPr>
                <w:sz w:val="16"/>
                <w:szCs w:val="16"/>
              </w:rPr>
            </w:pPr>
            <w:r w:rsidRPr="00A54FE1">
              <w:rPr>
                <w:sz w:val="16"/>
                <w:szCs w:val="16"/>
              </w:rPr>
              <w:t>400,0</w:t>
            </w:r>
          </w:p>
        </w:tc>
      </w:tr>
      <w:tr w:rsidR="009B01C2" w:rsidRPr="00A54FE1" w14:paraId="3B9BA808" w14:textId="77777777" w:rsidTr="00E50441">
        <w:trPr>
          <w:trHeight w:val="255"/>
        </w:trPr>
        <w:tc>
          <w:tcPr>
            <w:tcW w:w="1386" w:type="pct"/>
            <w:hideMark/>
          </w:tcPr>
          <w:p w14:paraId="57F38E48"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35A63B6B" w14:textId="77777777" w:rsidR="00A54FE1" w:rsidRPr="00A54FE1" w:rsidRDefault="00A54FE1" w:rsidP="00A54FE1">
            <w:pPr>
              <w:rPr>
                <w:sz w:val="16"/>
                <w:szCs w:val="16"/>
              </w:rPr>
            </w:pPr>
            <w:r w:rsidRPr="00A54FE1">
              <w:rPr>
                <w:sz w:val="16"/>
                <w:szCs w:val="16"/>
              </w:rPr>
              <w:t>89</w:t>
            </w:r>
          </w:p>
        </w:tc>
        <w:tc>
          <w:tcPr>
            <w:tcW w:w="149" w:type="pct"/>
            <w:hideMark/>
          </w:tcPr>
          <w:p w14:paraId="45425ADA" w14:textId="77777777" w:rsidR="00A54FE1" w:rsidRPr="00A54FE1" w:rsidRDefault="00A54FE1" w:rsidP="00A54FE1">
            <w:pPr>
              <w:rPr>
                <w:sz w:val="16"/>
                <w:szCs w:val="16"/>
              </w:rPr>
            </w:pPr>
            <w:r w:rsidRPr="00A54FE1">
              <w:rPr>
                <w:sz w:val="16"/>
                <w:szCs w:val="16"/>
              </w:rPr>
              <w:t>1</w:t>
            </w:r>
          </w:p>
        </w:tc>
        <w:tc>
          <w:tcPr>
            <w:tcW w:w="233" w:type="pct"/>
            <w:hideMark/>
          </w:tcPr>
          <w:p w14:paraId="1DA43504" w14:textId="77777777" w:rsidR="00A54FE1" w:rsidRPr="00A54FE1" w:rsidRDefault="00A54FE1" w:rsidP="00A54FE1">
            <w:pPr>
              <w:rPr>
                <w:sz w:val="16"/>
                <w:szCs w:val="16"/>
              </w:rPr>
            </w:pPr>
            <w:r w:rsidRPr="00A54FE1">
              <w:rPr>
                <w:sz w:val="16"/>
                <w:szCs w:val="16"/>
              </w:rPr>
              <w:t>00</w:t>
            </w:r>
          </w:p>
        </w:tc>
        <w:tc>
          <w:tcPr>
            <w:tcW w:w="347" w:type="pct"/>
            <w:hideMark/>
          </w:tcPr>
          <w:p w14:paraId="3F92896F" w14:textId="77777777" w:rsidR="00A54FE1" w:rsidRPr="00A54FE1" w:rsidRDefault="00A54FE1" w:rsidP="00A54FE1">
            <w:pPr>
              <w:rPr>
                <w:sz w:val="16"/>
                <w:szCs w:val="16"/>
              </w:rPr>
            </w:pPr>
            <w:r w:rsidRPr="00A54FE1">
              <w:rPr>
                <w:sz w:val="16"/>
                <w:szCs w:val="16"/>
              </w:rPr>
              <w:t>41210</w:t>
            </w:r>
          </w:p>
        </w:tc>
        <w:tc>
          <w:tcPr>
            <w:tcW w:w="273" w:type="pct"/>
            <w:hideMark/>
          </w:tcPr>
          <w:p w14:paraId="73AF3CE4" w14:textId="77777777" w:rsidR="00A54FE1" w:rsidRPr="00A54FE1" w:rsidRDefault="00A54FE1" w:rsidP="00A54FE1">
            <w:pPr>
              <w:rPr>
                <w:sz w:val="16"/>
                <w:szCs w:val="16"/>
              </w:rPr>
            </w:pPr>
            <w:r w:rsidRPr="00A54FE1">
              <w:rPr>
                <w:sz w:val="16"/>
                <w:szCs w:val="16"/>
              </w:rPr>
              <w:t>240</w:t>
            </w:r>
          </w:p>
        </w:tc>
        <w:tc>
          <w:tcPr>
            <w:tcW w:w="223" w:type="pct"/>
            <w:hideMark/>
          </w:tcPr>
          <w:p w14:paraId="24BFE14E" w14:textId="77777777" w:rsidR="00A54FE1" w:rsidRPr="00A54FE1" w:rsidRDefault="00A54FE1" w:rsidP="00A54FE1">
            <w:pPr>
              <w:rPr>
                <w:sz w:val="16"/>
                <w:szCs w:val="16"/>
              </w:rPr>
            </w:pPr>
            <w:r w:rsidRPr="00A54FE1">
              <w:rPr>
                <w:sz w:val="16"/>
                <w:szCs w:val="16"/>
              </w:rPr>
              <w:t>01</w:t>
            </w:r>
          </w:p>
        </w:tc>
        <w:tc>
          <w:tcPr>
            <w:tcW w:w="240" w:type="pct"/>
            <w:hideMark/>
          </w:tcPr>
          <w:p w14:paraId="70332528" w14:textId="77777777" w:rsidR="00A54FE1" w:rsidRPr="00A54FE1" w:rsidRDefault="00A54FE1" w:rsidP="00A54FE1">
            <w:pPr>
              <w:rPr>
                <w:sz w:val="16"/>
                <w:szCs w:val="16"/>
              </w:rPr>
            </w:pPr>
            <w:r w:rsidRPr="00A54FE1">
              <w:rPr>
                <w:sz w:val="16"/>
                <w:szCs w:val="16"/>
              </w:rPr>
              <w:t> </w:t>
            </w:r>
          </w:p>
        </w:tc>
        <w:tc>
          <w:tcPr>
            <w:tcW w:w="260" w:type="pct"/>
            <w:hideMark/>
          </w:tcPr>
          <w:p w14:paraId="752555BB" w14:textId="77777777" w:rsidR="00A54FE1" w:rsidRPr="00A54FE1" w:rsidRDefault="00A54FE1" w:rsidP="00A54FE1">
            <w:pPr>
              <w:rPr>
                <w:sz w:val="16"/>
                <w:szCs w:val="16"/>
              </w:rPr>
            </w:pPr>
            <w:r w:rsidRPr="00A54FE1">
              <w:rPr>
                <w:sz w:val="16"/>
                <w:szCs w:val="16"/>
              </w:rPr>
              <w:t> </w:t>
            </w:r>
          </w:p>
        </w:tc>
        <w:tc>
          <w:tcPr>
            <w:tcW w:w="544" w:type="pct"/>
            <w:hideMark/>
          </w:tcPr>
          <w:p w14:paraId="3456DDD9" w14:textId="77777777" w:rsidR="00A54FE1" w:rsidRPr="00A54FE1" w:rsidRDefault="00A54FE1" w:rsidP="00A54FE1">
            <w:pPr>
              <w:jc w:val="right"/>
              <w:rPr>
                <w:sz w:val="16"/>
                <w:szCs w:val="16"/>
              </w:rPr>
            </w:pPr>
            <w:r w:rsidRPr="00A54FE1">
              <w:rPr>
                <w:sz w:val="16"/>
                <w:szCs w:val="16"/>
              </w:rPr>
              <w:t>524,2</w:t>
            </w:r>
          </w:p>
        </w:tc>
        <w:tc>
          <w:tcPr>
            <w:tcW w:w="522" w:type="pct"/>
            <w:hideMark/>
          </w:tcPr>
          <w:p w14:paraId="03898B81" w14:textId="77777777" w:rsidR="00A54FE1" w:rsidRPr="00A54FE1" w:rsidRDefault="00A54FE1" w:rsidP="00A54FE1">
            <w:pPr>
              <w:jc w:val="right"/>
              <w:rPr>
                <w:sz w:val="16"/>
                <w:szCs w:val="16"/>
              </w:rPr>
            </w:pPr>
            <w:r w:rsidRPr="00A54FE1">
              <w:rPr>
                <w:sz w:val="16"/>
                <w:szCs w:val="16"/>
              </w:rPr>
              <w:t>0,0</w:t>
            </w:r>
          </w:p>
        </w:tc>
        <w:tc>
          <w:tcPr>
            <w:tcW w:w="620" w:type="pct"/>
            <w:hideMark/>
          </w:tcPr>
          <w:p w14:paraId="4EB973C8" w14:textId="77777777" w:rsidR="00A54FE1" w:rsidRPr="00A54FE1" w:rsidRDefault="00A54FE1" w:rsidP="00A54FE1">
            <w:pPr>
              <w:jc w:val="right"/>
              <w:rPr>
                <w:sz w:val="16"/>
                <w:szCs w:val="16"/>
              </w:rPr>
            </w:pPr>
            <w:r w:rsidRPr="00A54FE1">
              <w:rPr>
                <w:sz w:val="16"/>
                <w:szCs w:val="16"/>
              </w:rPr>
              <w:t>400,0</w:t>
            </w:r>
          </w:p>
        </w:tc>
      </w:tr>
      <w:tr w:rsidR="009B01C2" w:rsidRPr="00A54FE1" w14:paraId="384AFEC2" w14:textId="77777777" w:rsidTr="00E50441">
        <w:trPr>
          <w:trHeight w:val="255"/>
        </w:trPr>
        <w:tc>
          <w:tcPr>
            <w:tcW w:w="1386" w:type="pct"/>
            <w:hideMark/>
          </w:tcPr>
          <w:p w14:paraId="5D8A15B8" w14:textId="77777777" w:rsidR="00A54FE1" w:rsidRPr="00A54FE1" w:rsidRDefault="00A54FE1" w:rsidP="00A54FE1">
            <w:pPr>
              <w:rPr>
                <w:sz w:val="16"/>
                <w:szCs w:val="16"/>
              </w:rPr>
            </w:pPr>
            <w:r w:rsidRPr="00A54FE1">
              <w:rPr>
                <w:sz w:val="16"/>
                <w:szCs w:val="16"/>
              </w:rPr>
              <w:t>Другие общегосударственные вопросы</w:t>
            </w:r>
          </w:p>
        </w:tc>
        <w:tc>
          <w:tcPr>
            <w:tcW w:w="203" w:type="pct"/>
            <w:hideMark/>
          </w:tcPr>
          <w:p w14:paraId="15701361" w14:textId="77777777" w:rsidR="00A54FE1" w:rsidRPr="00A54FE1" w:rsidRDefault="00A54FE1" w:rsidP="00A54FE1">
            <w:pPr>
              <w:rPr>
                <w:sz w:val="16"/>
                <w:szCs w:val="16"/>
              </w:rPr>
            </w:pPr>
            <w:r w:rsidRPr="00A54FE1">
              <w:rPr>
                <w:sz w:val="16"/>
                <w:szCs w:val="16"/>
              </w:rPr>
              <w:t>89</w:t>
            </w:r>
          </w:p>
        </w:tc>
        <w:tc>
          <w:tcPr>
            <w:tcW w:w="149" w:type="pct"/>
            <w:hideMark/>
          </w:tcPr>
          <w:p w14:paraId="07A43A6C" w14:textId="77777777" w:rsidR="00A54FE1" w:rsidRPr="00A54FE1" w:rsidRDefault="00A54FE1" w:rsidP="00A54FE1">
            <w:pPr>
              <w:rPr>
                <w:sz w:val="16"/>
                <w:szCs w:val="16"/>
              </w:rPr>
            </w:pPr>
            <w:r w:rsidRPr="00A54FE1">
              <w:rPr>
                <w:sz w:val="16"/>
                <w:szCs w:val="16"/>
              </w:rPr>
              <w:t>1</w:t>
            </w:r>
          </w:p>
        </w:tc>
        <w:tc>
          <w:tcPr>
            <w:tcW w:w="233" w:type="pct"/>
            <w:hideMark/>
          </w:tcPr>
          <w:p w14:paraId="4261EDF7" w14:textId="77777777" w:rsidR="00A54FE1" w:rsidRPr="00A54FE1" w:rsidRDefault="00A54FE1" w:rsidP="00A54FE1">
            <w:pPr>
              <w:rPr>
                <w:sz w:val="16"/>
                <w:szCs w:val="16"/>
              </w:rPr>
            </w:pPr>
            <w:r w:rsidRPr="00A54FE1">
              <w:rPr>
                <w:sz w:val="16"/>
                <w:szCs w:val="16"/>
              </w:rPr>
              <w:t>00</w:t>
            </w:r>
          </w:p>
        </w:tc>
        <w:tc>
          <w:tcPr>
            <w:tcW w:w="347" w:type="pct"/>
            <w:hideMark/>
          </w:tcPr>
          <w:p w14:paraId="41F3076E" w14:textId="77777777" w:rsidR="00A54FE1" w:rsidRPr="00A54FE1" w:rsidRDefault="00A54FE1" w:rsidP="00A54FE1">
            <w:pPr>
              <w:rPr>
                <w:sz w:val="16"/>
                <w:szCs w:val="16"/>
              </w:rPr>
            </w:pPr>
            <w:r w:rsidRPr="00A54FE1">
              <w:rPr>
                <w:sz w:val="16"/>
                <w:szCs w:val="16"/>
              </w:rPr>
              <w:t>41210</w:t>
            </w:r>
          </w:p>
        </w:tc>
        <w:tc>
          <w:tcPr>
            <w:tcW w:w="273" w:type="pct"/>
            <w:hideMark/>
          </w:tcPr>
          <w:p w14:paraId="2370D39D" w14:textId="77777777" w:rsidR="00A54FE1" w:rsidRPr="00A54FE1" w:rsidRDefault="00A54FE1" w:rsidP="00A54FE1">
            <w:pPr>
              <w:rPr>
                <w:sz w:val="16"/>
                <w:szCs w:val="16"/>
              </w:rPr>
            </w:pPr>
            <w:r w:rsidRPr="00A54FE1">
              <w:rPr>
                <w:sz w:val="16"/>
                <w:szCs w:val="16"/>
              </w:rPr>
              <w:t>240</w:t>
            </w:r>
          </w:p>
        </w:tc>
        <w:tc>
          <w:tcPr>
            <w:tcW w:w="223" w:type="pct"/>
            <w:hideMark/>
          </w:tcPr>
          <w:p w14:paraId="3A7300E8" w14:textId="77777777" w:rsidR="00A54FE1" w:rsidRPr="00A54FE1" w:rsidRDefault="00A54FE1" w:rsidP="00A54FE1">
            <w:pPr>
              <w:rPr>
                <w:sz w:val="16"/>
                <w:szCs w:val="16"/>
              </w:rPr>
            </w:pPr>
            <w:r w:rsidRPr="00A54FE1">
              <w:rPr>
                <w:sz w:val="16"/>
                <w:szCs w:val="16"/>
              </w:rPr>
              <w:t>01</w:t>
            </w:r>
          </w:p>
        </w:tc>
        <w:tc>
          <w:tcPr>
            <w:tcW w:w="240" w:type="pct"/>
            <w:hideMark/>
          </w:tcPr>
          <w:p w14:paraId="68F69A12" w14:textId="77777777" w:rsidR="00A54FE1" w:rsidRPr="00A54FE1" w:rsidRDefault="00A54FE1" w:rsidP="00A54FE1">
            <w:pPr>
              <w:rPr>
                <w:sz w:val="16"/>
                <w:szCs w:val="16"/>
              </w:rPr>
            </w:pPr>
            <w:r w:rsidRPr="00A54FE1">
              <w:rPr>
                <w:sz w:val="16"/>
                <w:szCs w:val="16"/>
              </w:rPr>
              <w:t>13</w:t>
            </w:r>
          </w:p>
        </w:tc>
        <w:tc>
          <w:tcPr>
            <w:tcW w:w="260" w:type="pct"/>
            <w:hideMark/>
          </w:tcPr>
          <w:p w14:paraId="5781A3EB" w14:textId="77777777" w:rsidR="00A54FE1" w:rsidRPr="00A54FE1" w:rsidRDefault="00A54FE1" w:rsidP="00A54FE1">
            <w:pPr>
              <w:rPr>
                <w:sz w:val="16"/>
                <w:szCs w:val="16"/>
              </w:rPr>
            </w:pPr>
            <w:r w:rsidRPr="00A54FE1">
              <w:rPr>
                <w:sz w:val="16"/>
                <w:szCs w:val="16"/>
              </w:rPr>
              <w:t> </w:t>
            </w:r>
          </w:p>
        </w:tc>
        <w:tc>
          <w:tcPr>
            <w:tcW w:w="544" w:type="pct"/>
            <w:hideMark/>
          </w:tcPr>
          <w:p w14:paraId="237A401F" w14:textId="77777777" w:rsidR="00A54FE1" w:rsidRPr="00A54FE1" w:rsidRDefault="00A54FE1" w:rsidP="00A54FE1">
            <w:pPr>
              <w:jc w:val="right"/>
              <w:rPr>
                <w:sz w:val="16"/>
                <w:szCs w:val="16"/>
              </w:rPr>
            </w:pPr>
            <w:r w:rsidRPr="00A54FE1">
              <w:rPr>
                <w:sz w:val="16"/>
                <w:szCs w:val="16"/>
              </w:rPr>
              <w:t>524,2</w:t>
            </w:r>
          </w:p>
        </w:tc>
        <w:tc>
          <w:tcPr>
            <w:tcW w:w="522" w:type="pct"/>
            <w:hideMark/>
          </w:tcPr>
          <w:p w14:paraId="23FA9F42" w14:textId="77777777" w:rsidR="00A54FE1" w:rsidRPr="00A54FE1" w:rsidRDefault="00A54FE1" w:rsidP="00A54FE1">
            <w:pPr>
              <w:jc w:val="right"/>
              <w:rPr>
                <w:sz w:val="16"/>
                <w:szCs w:val="16"/>
              </w:rPr>
            </w:pPr>
            <w:r w:rsidRPr="00A54FE1">
              <w:rPr>
                <w:sz w:val="16"/>
                <w:szCs w:val="16"/>
              </w:rPr>
              <w:t>0,0</w:t>
            </w:r>
          </w:p>
        </w:tc>
        <w:tc>
          <w:tcPr>
            <w:tcW w:w="620" w:type="pct"/>
            <w:hideMark/>
          </w:tcPr>
          <w:p w14:paraId="60BC7114" w14:textId="77777777" w:rsidR="00A54FE1" w:rsidRPr="00A54FE1" w:rsidRDefault="00A54FE1" w:rsidP="00A54FE1">
            <w:pPr>
              <w:jc w:val="right"/>
              <w:rPr>
                <w:sz w:val="16"/>
                <w:szCs w:val="16"/>
              </w:rPr>
            </w:pPr>
            <w:r w:rsidRPr="00A54FE1">
              <w:rPr>
                <w:sz w:val="16"/>
                <w:szCs w:val="16"/>
              </w:rPr>
              <w:t>400,0</w:t>
            </w:r>
          </w:p>
        </w:tc>
      </w:tr>
      <w:tr w:rsidR="009B01C2" w:rsidRPr="00A54FE1" w14:paraId="05B9DD80" w14:textId="77777777" w:rsidTr="00E50441">
        <w:trPr>
          <w:trHeight w:val="450"/>
        </w:trPr>
        <w:tc>
          <w:tcPr>
            <w:tcW w:w="1386" w:type="pct"/>
            <w:hideMark/>
          </w:tcPr>
          <w:p w14:paraId="301C20EF"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42283D1A" w14:textId="77777777" w:rsidR="00A54FE1" w:rsidRPr="00A54FE1" w:rsidRDefault="00A54FE1" w:rsidP="00A54FE1">
            <w:pPr>
              <w:rPr>
                <w:sz w:val="16"/>
                <w:szCs w:val="16"/>
              </w:rPr>
            </w:pPr>
            <w:r w:rsidRPr="00A54FE1">
              <w:rPr>
                <w:sz w:val="16"/>
                <w:szCs w:val="16"/>
              </w:rPr>
              <w:t>89</w:t>
            </w:r>
          </w:p>
        </w:tc>
        <w:tc>
          <w:tcPr>
            <w:tcW w:w="149" w:type="pct"/>
            <w:hideMark/>
          </w:tcPr>
          <w:p w14:paraId="1CBCE4D7" w14:textId="77777777" w:rsidR="00A54FE1" w:rsidRPr="00A54FE1" w:rsidRDefault="00A54FE1" w:rsidP="00A54FE1">
            <w:pPr>
              <w:rPr>
                <w:sz w:val="16"/>
                <w:szCs w:val="16"/>
              </w:rPr>
            </w:pPr>
            <w:r w:rsidRPr="00A54FE1">
              <w:rPr>
                <w:sz w:val="16"/>
                <w:szCs w:val="16"/>
              </w:rPr>
              <w:t>1</w:t>
            </w:r>
          </w:p>
        </w:tc>
        <w:tc>
          <w:tcPr>
            <w:tcW w:w="233" w:type="pct"/>
            <w:hideMark/>
          </w:tcPr>
          <w:p w14:paraId="15A3D025" w14:textId="77777777" w:rsidR="00A54FE1" w:rsidRPr="00A54FE1" w:rsidRDefault="00A54FE1" w:rsidP="00A54FE1">
            <w:pPr>
              <w:rPr>
                <w:sz w:val="16"/>
                <w:szCs w:val="16"/>
              </w:rPr>
            </w:pPr>
            <w:r w:rsidRPr="00A54FE1">
              <w:rPr>
                <w:sz w:val="16"/>
                <w:szCs w:val="16"/>
              </w:rPr>
              <w:t>00</w:t>
            </w:r>
          </w:p>
        </w:tc>
        <w:tc>
          <w:tcPr>
            <w:tcW w:w="347" w:type="pct"/>
            <w:hideMark/>
          </w:tcPr>
          <w:p w14:paraId="4874CC38" w14:textId="77777777" w:rsidR="00A54FE1" w:rsidRPr="00A54FE1" w:rsidRDefault="00A54FE1" w:rsidP="00A54FE1">
            <w:pPr>
              <w:rPr>
                <w:sz w:val="16"/>
                <w:szCs w:val="16"/>
              </w:rPr>
            </w:pPr>
            <w:r w:rsidRPr="00A54FE1">
              <w:rPr>
                <w:sz w:val="16"/>
                <w:szCs w:val="16"/>
              </w:rPr>
              <w:t>41210</w:t>
            </w:r>
          </w:p>
        </w:tc>
        <w:tc>
          <w:tcPr>
            <w:tcW w:w="273" w:type="pct"/>
            <w:hideMark/>
          </w:tcPr>
          <w:p w14:paraId="43CB63B3" w14:textId="77777777" w:rsidR="00A54FE1" w:rsidRPr="00A54FE1" w:rsidRDefault="00A54FE1" w:rsidP="00A54FE1">
            <w:pPr>
              <w:rPr>
                <w:sz w:val="16"/>
                <w:szCs w:val="16"/>
              </w:rPr>
            </w:pPr>
            <w:r w:rsidRPr="00A54FE1">
              <w:rPr>
                <w:sz w:val="16"/>
                <w:szCs w:val="16"/>
              </w:rPr>
              <w:t>240</w:t>
            </w:r>
          </w:p>
        </w:tc>
        <w:tc>
          <w:tcPr>
            <w:tcW w:w="223" w:type="pct"/>
            <w:hideMark/>
          </w:tcPr>
          <w:p w14:paraId="6CBC9E52" w14:textId="77777777" w:rsidR="00A54FE1" w:rsidRPr="00A54FE1" w:rsidRDefault="00A54FE1" w:rsidP="00A54FE1">
            <w:pPr>
              <w:rPr>
                <w:sz w:val="16"/>
                <w:szCs w:val="16"/>
              </w:rPr>
            </w:pPr>
            <w:r w:rsidRPr="00A54FE1">
              <w:rPr>
                <w:sz w:val="16"/>
                <w:szCs w:val="16"/>
              </w:rPr>
              <w:t>01</w:t>
            </w:r>
          </w:p>
        </w:tc>
        <w:tc>
          <w:tcPr>
            <w:tcW w:w="240" w:type="pct"/>
            <w:hideMark/>
          </w:tcPr>
          <w:p w14:paraId="1B1296E5" w14:textId="77777777" w:rsidR="00A54FE1" w:rsidRPr="00A54FE1" w:rsidRDefault="00A54FE1" w:rsidP="00A54FE1">
            <w:pPr>
              <w:rPr>
                <w:sz w:val="16"/>
                <w:szCs w:val="16"/>
              </w:rPr>
            </w:pPr>
            <w:r w:rsidRPr="00A54FE1">
              <w:rPr>
                <w:sz w:val="16"/>
                <w:szCs w:val="16"/>
              </w:rPr>
              <w:t>13</w:t>
            </w:r>
          </w:p>
        </w:tc>
        <w:tc>
          <w:tcPr>
            <w:tcW w:w="260" w:type="pct"/>
            <w:hideMark/>
          </w:tcPr>
          <w:p w14:paraId="33338045" w14:textId="77777777" w:rsidR="00A54FE1" w:rsidRPr="00A54FE1" w:rsidRDefault="00A54FE1" w:rsidP="00A54FE1">
            <w:pPr>
              <w:rPr>
                <w:sz w:val="16"/>
                <w:szCs w:val="16"/>
              </w:rPr>
            </w:pPr>
            <w:r w:rsidRPr="00A54FE1">
              <w:rPr>
                <w:sz w:val="16"/>
                <w:szCs w:val="16"/>
              </w:rPr>
              <w:t>900</w:t>
            </w:r>
          </w:p>
        </w:tc>
        <w:tc>
          <w:tcPr>
            <w:tcW w:w="544" w:type="pct"/>
            <w:hideMark/>
          </w:tcPr>
          <w:p w14:paraId="59CCAFEE" w14:textId="77777777" w:rsidR="00A54FE1" w:rsidRPr="00A54FE1" w:rsidRDefault="00A54FE1" w:rsidP="00A54FE1">
            <w:pPr>
              <w:jc w:val="right"/>
              <w:rPr>
                <w:sz w:val="16"/>
                <w:szCs w:val="16"/>
              </w:rPr>
            </w:pPr>
            <w:r w:rsidRPr="00A54FE1">
              <w:rPr>
                <w:sz w:val="16"/>
                <w:szCs w:val="16"/>
              </w:rPr>
              <w:t>524,2</w:t>
            </w:r>
          </w:p>
        </w:tc>
        <w:tc>
          <w:tcPr>
            <w:tcW w:w="522" w:type="pct"/>
            <w:hideMark/>
          </w:tcPr>
          <w:p w14:paraId="1C8627A3" w14:textId="77777777" w:rsidR="00A54FE1" w:rsidRPr="00A54FE1" w:rsidRDefault="00A54FE1" w:rsidP="00A54FE1">
            <w:pPr>
              <w:jc w:val="right"/>
              <w:rPr>
                <w:sz w:val="16"/>
                <w:szCs w:val="16"/>
              </w:rPr>
            </w:pPr>
            <w:r w:rsidRPr="00A54FE1">
              <w:rPr>
                <w:sz w:val="16"/>
                <w:szCs w:val="16"/>
              </w:rPr>
              <w:t>0,0</w:t>
            </w:r>
          </w:p>
        </w:tc>
        <w:tc>
          <w:tcPr>
            <w:tcW w:w="620" w:type="pct"/>
            <w:hideMark/>
          </w:tcPr>
          <w:p w14:paraId="61AB5A73" w14:textId="77777777" w:rsidR="00A54FE1" w:rsidRPr="00A54FE1" w:rsidRDefault="00A54FE1" w:rsidP="00A54FE1">
            <w:pPr>
              <w:jc w:val="right"/>
              <w:rPr>
                <w:sz w:val="16"/>
                <w:szCs w:val="16"/>
              </w:rPr>
            </w:pPr>
            <w:r w:rsidRPr="00A54FE1">
              <w:rPr>
                <w:sz w:val="16"/>
                <w:szCs w:val="16"/>
              </w:rPr>
              <w:t>400,0</w:t>
            </w:r>
          </w:p>
        </w:tc>
      </w:tr>
      <w:tr w:rsidR="009B01C2" w:rsidRPr="00A54FE1" w14:paraId="48D979E6" w14:textId="77777777" w:rsidTr="00E50441">
        <w:trPr>
          <w:trHeight w:val="66"/>
        </w:trPr>
        <w:tc>
          <w:tcPr>
            <w:tcW w:w="1386" w:type="pct"/>
            <w:hideMark/>
          </w:tcPr>
          <w:p w14:paraId="4673244F" w14:textId="77777777" w:rsidR="00A54FE1" w:rsidRPr="00A54FE1" w:rsidRDefault="00A54FE1" w:rsidP="00A54FE1">
            <w:pPr>
              <w:rPr>
                <w:sz w:val="16"/>
                <w:szCs w:val="16"/>
              </w:rPr>
            </w:pPr>
            <w:r w:rsidRPr="00A54FE1">
              <w:rPr>
                <w:sz w:val="16"/>
                <w:szCs w:val="16"/>
              </w:rPr>
              <w:t>Иные бюджетные ассигнования</w:t>
            </w:r>
          </w:p>
        </w:tc>
        <w:tc>
          <w:tcPr>
            <w:tcW w:w="203" w:type="pct"/>
            <w:hideMark/>
          </w:tcPr>
          <w:p w14:paraId="4A44B600" w14:textId="77777777" w:rsidR="00A54FE1" w:rsidRPr="00A54FE1" w:rsidRDefault="00A54FE1" w:rsidP="00A54FE1">
            <w:pPr>
              <w:rPr>
                <w:sz w:val="16"/>
                <w:szCs w:val="16"/>
              </w:rPr>
            </w:pPr>
            <w:r w:rsidRPr="00A54FE1">
              <w:rPr>
                <w:sz w:val="16"/>
                <w:szCs w:val="16"/>
              </w:rPr>
              <w:t>89</w:t>
            </w:r>
          </w:p>
        </w:tc>
        <w:tc>
          <w:tcPr>
            <w:tcW w:w="149" w:type="pct"/>
            <w:hideMark/>
          </w:tcPr>
          <w:p w14:paraId="49070CE5" w14:textId="77777777" w:rsidR="00A54FE1" w:rsidRPr="00A54FE1" w:rsidRDefault="00A54FE1" w:rsidP="00A54FE1">
            <w:pPr>
              <w:rPr>
                <w:sz w:val="16"/>
                <w:szCs w:val="16"/>
              </w:rPr>
            </w:pPr>
            <w:r w:rsidRPr="00A54FE1">
              <w:rPr>
                <w:sz w:val="16"/>
                <w:szCs w:val="16"/>
              </w:rPr>
              <w:t>1</w:t>
            </w:r>
          </w:p>
        </w:tc>
        <w:tc>
          <w:tcPr>
            <w:tcW w:w="233" w:type="pct"/>
            <w:hideMark/>
          </w:tcPr>
          <w:p w14:paraId="2E868070" w14:textId="77777777" w:rsidR="00A54FE1" w:rsidRPr="00A54FE1" w:rsidRDefault="00A54FE1" w:rsidP="00A54FE1">
            <w:pPr>
              <w:rPr>
                <w:sz w:val="16"/>
                <w:szCs w:val="16"/>
              </w:rPr>
            </w:pPr>
            <w:r w:rsidRPr="00A54FE1">
              <w:rPr>
                <w:sz w:val="16"/>
                <w:szCs w:val="16"/>
              </w:rPr>
              <w:t>00</w:t>
            </w:r>
          </w:p>
        </w:tc>
        <w:tc>
          <w:tcPr>
            <w:tcW w:w="347" w:type="pct"/>
            <w:hideMark/>
          </w:tcPr>
          <w:p w14:paraId="78FA1AF5" w14:textId="77777777" w:rsidR="00A54FE1" w:rsidRPr="00A54FE1" w:rsidRDefault="00A54FE1" w:rsidP="00A54FE1">
            <w:pPr>
              <w:rPr>
                <w:sz w:val="16"/>
                <w:szCs w:val="16"/>
              </w:rPr>
            </w:pPr>
            <w:r w:rsidRPr="00A54FE1">
              <w:rPr>
                <w:sz w:val="16"/>
                <w:szCs w:val="16"/>
              </w:rPr>
              <w:t>41210</w:t>
            </w:r>
          </w:p>
        </w:tc>
        <w:tc>
          <w:tcPr>
            <w:tcW w:w="273" w:type="pct"/>
            <w:hideMark/>
          </w:tcPr>
          <w:p w14:paraId="2DE913C7" w14:textId="77777777" w:rsidR="00A54FE1" w:rsidRPr="00A54FE1" w:rsidRDefault="00A54FE1" w:rsidP="00A54FE1">
            <w:pPr>
              <w:rPr>
                <w:sz w:val="16"/>
                <w:szCs w:val="16"/>
              </w:rPr>
            </w:pPr>
            <w:r w:rsidRPr="00A54FE1">
              <w:rPr>
                <w:sz w:val="16"/>
                <w:szCs w:val="16"/>
              </w:rPr>
              <w:t>800</w:t>
            </w:r>
          </w:p>
        </w:tc>
        <w:tc>
          <w:tcPr>
            <w:tcW w:w="223" w:type="pct"/>
            <w:hideMark/>
          </w:tcPr>
          <w:p w14:paraId="61A88CFC" w14:textId="77777777" w:rsidR="00A54FE1" w:rsidRPr="00A54FE1" w:rsidRDefault="00A54FE1" w:rsidP="00A54FE1">
            <w:pPr>
              <w:rPr>
                <w:sz w:val="16"/>
                <w:szCs w:val="16"/>
              </w:rPr>
            </w:pPr>
            <w:r w:rsidRPr="00A54FE1">
              <w:rPr>
                <w:sz w:val="16"/>
                <w:szCs w:val="16"/>
              </w:rPr>
              <w:t> </w:t>
            </w:r>
          </w:p>
        </w:tc>
        <w:tc>
          <w:tcPr>
            <w:tcW w:w="240" w:type="pct"/>
            <w:hideMark/>
          </w:tcPr>
          <w:p w14:paraId="1A359BA1" w14:textId="77777777" w:rsidR="00A54FE1" w:rsidRPr="00A54FE1" w:rsidRDefault="00A54FE1" w:rsidP="00A54FE1">
            <w:pPr>
              <w:rPr>
                <w:sz w:val="16"/>
                <w:szCs w:val="16"/>
              </w:rPr>
            </w:pPr>
            <w:r w:rsidRPr="00A54FE1">
              <w:rPr>
                <w:sz w:val="16"/>
                <w:szCs w:val="16"/>
              </w:rPr>
              <w:t> </w:t>
            </w:r>
          </w:p>
        </w:tc>
        <w:tc>
          <w:tcPr>
            <w:tcW w:w="260" w:type="pct"/>
            <w:hideMark/>
          </w:tcPr>
          <w:p w14:paraId="15A0418A" w14:textId="77777777" w:rsidR="00A54FE1" w:rsidRPr="00A54FE1" w:rsidRDefault="00A54FE1" w:rsidP="00A54FE1">
            <w:pPr>
              <w:rPr>
                <w:sz w:val="16"/>
                <w:szCs w:val="16"/>
              </w:rPr>
            </w:pPr>
            <w:r w:rsidRPr="00A54FE1">
              <w:rPr>
                <w:sz w:val="16"/>
                <w:szCs w:val="16"/>
              </w:rPr>
              <w:t> </w:t>
            </w:r>
          </w:p>
        </w:tc>
        <w:tc>
          <w:tcPr>
            <w:tcW w:w="544" w:type="pct"/>
            <w:hideMark/>
          </w:tcPr>
          <w:p w14:paraId="3FFEFAA3" w14:textId="77777777" w:rsidR="00A54FE1" w:rsidRPr="00A54FE1" w:rsidRDefault="00A54FE1" w:rsidP="00A54FE1">
            <w:pPr>
              <w:jc w:val="right"/>
              <w:rPr>
                <w:sz w:val="16"/>
                <w:szCs w:val="16"/>
              </w:rPr>
            </w:pPr>
            <w:r w:rsidRPr="00A54FE1">
              <w:rPr>
                <w:sz w:val="16"/>
                <w:szCs w:val="16"/>
              </w:rPr>
              <w:t>162,6</w:t>
            </w:r>
          </w:p>
        </w:tc>
        <w:tc>
          <w:tcPr>
            <w:tcW w:w="522" w:type="pct"/>
            <w:hideMark/>
          </w:tcPr>
          <w:p w14:paraId="33E21F33" w14:textId="77777777" w:rsidR="00A54FE1" w:rsidRPr="00A54FE1" w:rsidRDefault="00A54FE1" w:rsidP="00A54FE1">
            <w:pPr>
              <w:jc w:val="right"/>
              <w:rPr>
                <w:sz w:val="16"/>
                <w:szCs w:val="16"/>
              </w:rPr>
            </w:pPr>
            <w:r w:rsidRPr="00A54FE1">
              <w:rPr>
                <w:sz w:val="16"/>
                <w:szCs w:val="16"/>
              </w:rPr>
              <w:t>0,0</w:t>
            </w:r>
          </w:p>
        </w:tc>
        <w:tc>
          <w:tcPr>
            <w:tcW w:w="620" w:type="pct"/>
            <w:hideMark/>
          </w:tcPr>
          <w:p w14:paraId="04D3B528" w14:textId="77777777" w:rsidR="00A54FE1" w:rsidRPr="00A54FE1" w:rsidRDefault="00A54FE1" w:rsidP="00A54FE1">
            <w:pPr>
              <w:jc w:val="right"/>
              <w:rPr>
                <w:sz w:val="16"/>
                <w:szCs w:val="16"/>
              </w:rPr>
            </w:pPr>
            <w:r w:rsidRPr="00A54FE1">
              <w:rPr>
                <w:sz w:val="16"/>
                <w:szCs w:val="16"/>
              </w:rPr>
              <w:t>0,0</w:t>
            </w:r>
          </w:p>
        </w:tc>
      </w:tr>
      <w:tr w:rsidR="009B01C2" w:rsidRPr="00A54FE1" w14:paraId="39AEFD0F" w14:textId="77777777" w:rsidTr="00E50441">
        <w:trPr>
          <w:trHeight w:val="255"/>
        </w:trPr>
        <w:tc>
          <w:tcPr>
            <w:tcW w:w="1386" w:type="pct"/>
            <w:hideMark/>
          </w:tcPr>
          <w:p w14:paraId="5A265980" w14:textId="77777777" w:rsidR="00A54FE1" w:rsidRPr="00A54FE1" w:rsidRDefault="00A54FE1" w:rsidP="00A54FE1">
            <w:pPr>
              <w:rPr>
                <w:sz w:val="16"/>
                <w:szCs w:val="16"/>
              </w:rPr>
            </w:pPr>
            <w:r w:rsidRPr="00A54FE1">
              <w:rPr>
                <w:sz w:val="16"/>
                <w:szCs w:val="16"/>
              </w:rPr>
              <w:t>Уплата налогов, сборов и иных платежей</w:t>
            </w:r>
          </w:p>
        </w:tc>
        <w:tc>
          <w:tcPr>
            <w:tcW w:w="203" w:type="pct"/>
            <w:hideMark/>
          </w:tcPr>
          <w:p w14:paraId="0C446163" w14:textId="77777777" w:rsidR="00A54FE1" w:rsidRPr="00A54FE1" w:rsidRDefault="00A54FE1" w:rsidP="00A54FE1">
            <w:pPr>
              <w:rPr>
                <w:sz w:val="16"/>
                <w:szCs w:val="16"/>
              </w:rPr>
            </w:pPr>
            <w:r w:rsidRPr="00A54FE1">
              <w:rPr>
                <w:sz w:val="16"/>
                <w:szCs w:val="16"/>
              </w:rPr>
              <w:t>89</w:t>
            </w:r>
          </w:p>
        </w:tc>
        <w:tc>
          <w:tcPr>
            <w:tcW w:w="149" w:type="pct"/>
            <w:hideMark/>
          </w:tcPr>
          <w:p w14:paraId="3658DD4B" w14:textId="77777777" w:rsidR="00A54FE1" w:rsidRPr="00A54FE1" w:rsidRDefault="00A54FE1" w:rsidP="00A54FE1">
            <w:pPr>
              <w:rPr>
                <w:sz w:val="16"/>
                <w:szCs w:val="16"/>
              </w:rPr>
            </w:pPr>
            <w:r w:rsidRPr="00A54FE1">
              <w:rPr>
                <w:sz w:val="16"/>
                <w:szCs w:val="16"/>
              </w:rPr>
              <w:t>1</w:t>
            </w:r>
          </w:p>
        </w:tc>
        <w:tc>
          <w:tcPr>
            <w:tcW w:w="233" w:type="pct"/>
            <w:hideMark/>
          </w:tcPr>
          <w:p w14:paraId="0A2E6748" w14:textId="77777777" w:rsidR="00A54FE1" w:rsidRPr="00A54FE1" w:rsidRDefault="00A54FE1" w:rsidP="00A54FE1">
            <w:pPr>
              <w:rPr>
                <w:sz w:val="16"/>
                <w:szCs w:val="16"/>
              </w:rPr>
            </w:pPr>
            <w:r w:rsidRPr="00A54FE1">
              <w:rPr>
                <w:sz w:val="16"/>
                <w:szCs w:val="16"/>
              </w:rPr>
              <w:t>00</w:t>
            </w:r>
          </w:p>
        </w:tc>
        <w:tc>
          <w:tcPr>
            <w:tcW w:w="347" w:type="pct"/>
            <w:hideMark/>
          </w:tcPr>
          <w:p w14:paraId="313CF140" w14:textId="77777777" w:rsidR="00A54FE1" w:rsidRPr="00A54FE1" w:rsidRDefault="00A54FE1" w:rsidP="00A54FE1">
            <w:pPr>
              <w:rPr>
                <w:sz w:val="16"/>
                <w:szCs w:val="16"/>
              </w:rPr>
            </w:pPr>
            <w:r w:rsidRPr="00A54FE1">
              <w:rPr>
                <w:sz w:val="16"/>
                <w:szCs w:val="16"/>
              </w:rPr>
              <w:t>41210</w:t>
            </w:r>
          </w:p>
        </w:tc>
        <w:tc>
          <w:tcPr>
            <w:tcW w:w="273" w:type="pct"/>
            <w:hideMark/>
          </w:tcPr>
          <w:p w14:paraId="09FFF1A8" w14:textId="77777777" w:rsidR="00A54FE1" w:rsidRPr="00A54FE1" w:rsidRDefault="00A54FE1" w:rsidP="00A54FE1">
            <w:pPr>
              <w:rPr>
                <w:sz w:val="16"/>
                <w:szCs w:val="16"/>
              </w:rPr>
            </w:pPr>
            <w:r w:rsidRPr="00A54FE1">
              <w:rPr>
                <w:sz w:val="16"/>
                <w:szCs w:val="16"/>
              </w:rPr>
              <w:t>850</w:t>
            </w:r>
          </w:p>
        </w:tc>
        <w:tc>
          <w:tcPr>
            <w:tcW w:w="223" w:type="pct"/>
            <w:hideMark/>
          </w:tcPr>
          <w:p w14:paraId="3AE65F7F" w14:textId="77777777" w:rsidR="00A54FE1" w:rsidRPr="00A54FE1" w:rsidRDefault="00A54FE1" w:rsidP="00A54FE1">
            <w:pPr>
              <w:rPr>
                <w:sz w:val="16"/>
                <w:szCs w:val="16"/>
              </w:rPr>
            </w:pPr>
            <w:r w:rsidRPr="00A54FE1">
              <w:rPr>
                <w:sz w:val="16"/>
                <w:szCs w:val="16"/>
              </w:rPr>
              <w:t> </w:t>
            </w:r>
          </w:p>
        </w:tc>
        <w:tc>
          <w:tcPr>
            <w:tcW w:w="240" w:type="pct"/>
            <w:hideMark/>
          </w:tcPr>
          <w:p w14:paraId="32EA5E15" w14:textId="77777777" w:rsidR="00A54FE1" w:rsidRPr="00A54FE1" w:rsidRDefault="00A54FE1" w:rsidP="00A54FE1">
            <w:pPr>
              <w:rPr>
                <w:sz w:val="16"/>
                <w:szCs w:val="16"/>
              </w:rPr>
            </w:pPr>
            <w:r w:rsidRPr="00A54FE1">
              <w:rPr>
                <w:sz w:val="16"/>
                <w:szCs w:val="16"/>
              </w:rPr>
              <w:t> </w:t>
            </w:r>
          </w:p>
        </w:tc>
        <w:tc>
          <w:tcPr>
            <w:tcW w:w="260" w:type="pct"/>
            <w:hideMark/>
          </w:tcPr>
          <w:p w14:paraId="64282863" w14:textId="77777777" w:rsidR="00A54FE1" w:rsidRPr="00A54FE1" w:rsidRDefault="00A54FE1" w:rsidP="00A54FE1">
            <w:pPr>
              <w:rPr>
                <w:sz w:val="16"/>
                <w:szCs w:val="16"/>
              </w:rPr>
            </w:pPr>
            <w:r w:rsidRPr="00A54FE1">
              <w:rPr>
                <w:sz w:val="16"/>
                <w:szCs w:val="16"/>
              </w:rPr>
              <w:t> </w:t>
            </w:r>
          </w:p>
        </w:tc>
        <w:tc>
          <w:tcPr>
            <w:tcW w:w="544" w:type="pct"/>
            <w:hideMark/>
          </w:tcPr>
          <w:p w14:paraId="73A25938" w14:textId="77777777" w:rsidR="00A54FE1" w:rsidRPr="00A54FE1" w:rsidRDefault="00A54FE1" w:rsidP="00A54FE1">
            <w:pPr>
              <w:jc w:val="right"/>
              <w:rPr>
                <w:sz w:val="16"/>
                <w:szCs w:val="16"/>
              </w:rPr>
            </w:pPr>
            <w:r w:rsidRPr="00A54FE1">
              <w:rPr>
                <w:sz w:val="16"/>
                <w:szCs w:val="16"/>
              </w:rPr>
              <w:t>162,6</w:t>
            </w:r>
          </w:p>
        </w:tc>
        <w:tc>
          <w:tcPr>
            <w:tcW w:w="522" w:type="pct"/>
            <w:hideMark/>
          </w:tcPr>
          <w:p w14:paraId="3645B1D4" w14:textId="77777777" w:rsidR="00A54FE1" w:rsidRPr="00A54FE1" w:rsidRDefault="00A54FE1" w:rsidP="00A54FE1">
            <w:pPr>
              <w:jc w:val="right"/>
              <w:rPr>
                <w:sz w:val="16"/>
                <w:szCs w:val="16"/>
              </w:rPr>
            </w:pPr>
            <w:r w:rsidRPr="00A54FE1">
              <w:rPr>
                <w:sz w:val="16"/>
                <w:szCs w:val="16"/>
              </w:rPr>
              <w:t>0,0</w:t>
            </w:r>
          </w:p>
        </w:tc>
        <w:tc>
          <w:tcPr>
            <w:tcW w:w="620" w:type="pct"/>
            <w:hideMark/>
          </w:tcPr>
          <w:p w14:paraId="2AC3EEDA" w14:textId="77777777" w:rsidR="00A54FE1" w:rsidRPr="00A54FE1" w:rsidRDefault="00A54FE1" w:rsidP="00A54FE1">
            <w:pPr>
              <w:jc w:val="right"/>
              <w:rPr>
                <w:sz w:val="16"/>
                <w:szCs w:val="16"/>
              </w:rPr>
            </w:pPr>
            <w:r w:rsidRPr="00A54FE1">
              <w:rPr>
                <w:sz w:val="16"/>
                <w:szCs w:val="16"/>
              </w:rPr>
              <w:t>0,0</w:t>
            </w:r>
          </w:p>
        </w:tc>
      </w:tr>
      <w:tr w:rsidR="009B01C2" w:rsidRPr="00A54FE1" w14:paraId="128B9D34" w14:textId="77777777" w:rsidTr="00E50441">
        <w:trPr>
          <w:trHeight w:val="255"/>
        </w:trPr>
        <w:tc>
          <w:tcPr>
            <w:tcW w:w="1386" w:type="pct"/>
            <w:hideMark/>
          </w:tcPr>
          <w:p w14:paraId="092EF674"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69B176FC" w14:textId="77777777" w:rsidR="00A54FE1" w:rsidRPr="00A54FE1" w:rsidRDefault="00A54FE1" w:rsidP="00A54FE1">
            <w:pPr>
              <w:rPr>
                <w:sz w:val="16"/>
                <w:szCs w:val="16"/>
              </w:rPr>
            </w:pPr>
            <w:r w:rsidRPr="00A54FE1">
              <w:rPr>
                <w:sz w:val="16"/>
                <w:szCs w:val="16"/>
              </w:rPr>
              <w:t>89</w:t>
            </w:r>
          </w:p>
        </w:tc>
        <w:tc>
          <w:tcPr>
            <w:tcW w:w="149" w:type="pct"/>
            <w:hideMark/>
          </w:tcPr>
          <w:p w14:paraId="582EA040" w14:textId="77777777" w:rsidR="00A54FE1" w:rsidRPr="00A54FE1" w:rsidRDefault="00A54FE1" w:rsidP="00A54FE1">
            <w:pPr>
              <w:rPr>
                <w:sz w:val="16"/>
                <w:szCs w:val="16"/>
              </w:rPr>
            </w:pPr>
            <w:r w:rsidRPr="00A54FE1">
              <w:rPr>
                <w:sz w:val="16"/>
                <w:szCs w:val="16"/>
              </w:rPr>
              <w:t>1</w:t>
            </w:r>
          </w:p>
        </w:tc>
        <w:tc>
          <w:tcPr>
            <w:tcW w:w="233" w:type="pct"/>
            <w:hideMark/>
          </w:tcPr>
          <w:p w14:paraId="0FC69703" w14:textId="77777777" w:rsidR="00A54FE1" w:rsidRPr="00A54FE1" w:rsidRDefault="00A54FE1" w:rsidP="00A54FE1">
            <w:pPr>
              <w:rPr>
                <w:sz w:val="16"/>
                <w:szCs w:val="16"/>
              </w:rPr>
            </w:pPr>
            <w:r w:rsidRPr="00A54FE1">
              <w:rPr>
                <w:sz w:val="16"/>
                <w:szCs w:val="16"/>
              </w:rPr>
              <w:t>00</w:t>
            </w:r>
          </w:p>
        </w:tc>
        <w:tc>
          <w:tcPr>
            <w:tcW w:w="347" w:type="pct"/>
            <w:hideMark/>
          </w:tcPr>
          <w:p w14:paraId="509C06CF" w14:textId="77777777" w:rsidR="00A54FE1" w:rsidRPr="00A54FE1" w:rsidRDefault="00A54FE1" w:rsidP="00A54FE1">
            <w:pPr>
              <w:rPr>
                <w:sz w:val="16"/>
                <w:szCs w:val="16"/>
              </w:rPr>
            </w:pPr>
            <w:r w:rsidRPr="00A54FE1">
              <w:rPr>
                <w:sz w:val="16"/>
                <w:szCs w:val="16"/>
              </w:rPr>
              <w:t>41210</w:t>
            </w:r>
          </w:p>
        </w:tc>
        <w:tc>
          <w:tcPr>
            <w:tcW w:w="273" w:type="pct"/>
            <w:hideMark/>
          </w:tcPr>
          <w:p w14:paraId="0CBE204C" w14:textId="77777777" w:rsidR="00A54FE1" w:rsidRPr="00A54FE1" w:rsidRDefault="00A54FE1" w:rsidP="00A54FE1">
            <w:pPr>
              <w:rPr>
                <w:sz w:val="16"/>
                <w:szCs w:val="16"/>
              </w:rPr>
            </w:pPr>
            <w:r w:rsidRPr="00A54FE1">
              <w:rPr>
                <w:sz w:val="16"/>
                <w:szCs w:val="16"/>
              </w:rPr>
              <w:t>850</w:t>
            </w:r>
          </w:p>
        </w:tc>
        <w:tc>
          <w:tcPr>
            <w:tcW w:w="223" w:type="pct"/>
            <w:hideMark/>
          </w:tcPr>
          <w:p w14:paraId="74E9C911" w14:textId="77777777" w:rsidR="00A54FE1" w:rsidRPr="00A54FE1" w:rsidRDefault="00A54FE1" w:rsidP="00A54FE1">
            <w:pPr>
              <w:rPr>
                <w:sz w:val="16"/>
                <w:szCs w:val="16"/>
              </w:rPr>
            </w:pPr>
            <w:r w:rsidRPr="00A54FE1">
              <w:rPr>
                <w:sz w:val="16"/>
                <w:szCs w:val="16"/>
              </w:rPr>
              <w:t>01</w:t>
            </w:r>
          </w:p>
        </w:tc>
        <w:tc>
          <w:tcPr>
            <w:tcW w:w="240" w:type="pct"/>
            <w:hideMark/>
          </w:tcPr>
          <w:p w14:paraId="47D379A0" w14:textId="77777777" w:rsidR="00A54FE1" w:rsidRPr="00A54FE1" w:rsidRDefault="00A54FE1" w:rsidP="00A54FE1">
            <w:pPr>
              <w:rPr>
                <w:sz w:val="16"/>
                <w:szCs w:val="16"/>
              </w:rPr>
            </w:pPr>
            <w:r w:rsidRPr="00A54FE1">
              <w:rPr>
                <w:sz w:val="16"/>
                <w:szCs w:val="16"/>
              </w:rPr>
              <w:t> </w:t>
            </w:r>
          </w:p>
        </w:tc>
        <w:tc>
          <w:tcPr>
            <w:tcW w:w="260" w:type="pct"/>
            <w:hideMark/>
          </w:tcPr>
          <w:p w14:paraId="16EDD10F" w14:textId="77777777" w:rsidR="00A54FE1" w:rsidRPr="00A54FE1" w:rsidRDefault="00A54FE1" w:rsidP="00A54FE1">
            <w:pPr>
              <w:rPr>
                <w:sz w:val="16"/>
                <w:szCs w:val="16"/>
              </w:rPr>
            </w:pPr>
            <w:r w:rsidRPr="00A54FE1">
              <w:rPr>
                <w:sz w:val="16"/>
                <w:szCs w:val="16"/>
              </w:rPr>
              <w:t> </w:t>
            </w:r>
          </w:p>
        </w:tc>
        <w:tc>
          <w:tcPr>
            <w:tcW w:w="544" w:type="pct"/>
            <w:hideMark/>
          </w:tcPr>
          <w:p w14:paraId="3C79EF70" w14:textId="77777777" w:rsidR="00A54FE1" w:rsidRPr="00A54FE1" w:rsidRDefault="00A54FE1" w:rsidP="00A54FE1">
            <w:pPr>
              <w:jc w:val="right"/>
              <w:rPr>
                <w:sz w:val="16"/>
                <w:szCs w:val="16"/>
              </w:rPr>
            </w:pPr>
            <w:r w:rsidRPr="00A54FE1">
              <w:rPr>
                <w:sz w:val="16"/>
                <w:szCs w:val="16"/>
              </w:rPr>
              <w:t>162,6</w:t>
            </w:r>
          </w:p>
        </w:tc>
        <w:tc>
          <w:tcPr>
            <w:tcW w:w="522" w:type="pct"/>
            <w:hideMark/>
          </w:tcPr>
          <w:p w14:paraId="2CE35E00" w14:textId="77777777" w:rsidR="00A54FE1" w:rsidRPr="00A54FE1" w:rsidRDefault="00A54FE1" w:rsidP="00A54FE1">
            <w:pPr>
              <w:jc w:val="right"/>
              <w:rPr>
                <w:sz w:val="16"/>
                <w:szCs w:val="16"/>
              </w:rPr>
            </w:pPr>
            <w:r w:rsidRPr="00A54FE1">
              <w:rPr>
                <w:sz w:val="16"/>
                <w:szCs w:val="16"/>
              </w:rPr>
              <w:t>0,0</w:t>
            </w:r>
          </w:p>
        </w:tc>
        <w:tc>
          <w:tcPr>
            <w:tcW w:w="620" w:type="pct"/>
            <w:hideMark/>
          </w:tcPr>
          <w:p w14:paraId="2999F653" w14:textId="77777777" w:rsidR="00A54FE1" w:rsidRPr="00A54FE1" w:rsidRDefault="00A54FE1" w:rsidP="00A54FE1">
            <w:pPr>
              <w:jc w:val="right"/>
              <w:rPr>
                <w:sz w:val="16"/>
                <w:szCs w:val="16"/>
              </w:rPr>
            </w:pPr>
            <w:r w:rsidRPr="00A54FE1">
              <w:rPr>
                <w:sz w:val="16"/>
                <w:szCs w:val="16"/>
              </w:rPr>
              <w:t>0,0</w:t>
            </w:r>
          </w:p>
        </w:tc>
      </w:tr>
      <w:tr w:rsidR="009B01C2" w:rsidRPr="00A54FE1" w14:paraId="1B85B10B" w14:textId="77777777" w:rsidTr="00E50441">
        <w:trPr>
          <w:trHeight w:val="255"/>
        </w:trPr>
        <w:tc>
          <w:tcPr>
            <w:tcW w:w="1386" w:type="pct"/>
            <w:hideMark/>
          </w:tcPr>
          <w:p w14:paraId="111A9F92" w14:textId="77777777" w:rsidR="00A54FE1" w:rsidRPr="00A54FE1" w:rsidRDefault="00A54FE1" w:rsidP="00A54FE1">
            <w:pPr>
              <w:rPr>
                <w:sz w:val="16"/>
                <w:szCs w:val="16"/>
              </w:rPr>
            </w:pPr>
            <w:r w:rsidRPr="00A54FE1">
              <w:rPr>
                <w:sz w:val="16"/>
                <w:szCs w:val="16"/>
              </w:rPr>
              <w:t>Другие общегосударственные вопросы</w:t>
            </w:r>
          </w:p>
        </w:tc>
        <w:tc>
          <w:tcPr>
            <w:tcW w:w="203" w:type="pct"/>
            <w:hideMark/>
          </w:tcPr>
          <w:p w14:paraId="4568690C" w14:textId="77777777" w:rsidR="00A54FE1" w:rsidRPr="00A54FE1" w:rsidRDefault="00A54FE1" w:rsidP="00A54FE1">
            <w:pPr>
              <w:rPr>
                <w:sz w:val="16"/>
                <w:szCs w:val="16"/>
              </w:rPr>
            </w:pPr>
            <w:r w:rsidRPr="00A54FE1">
              <w:rPr>
                <w:sz w:val="16"/>
                <w:szCs w:val="16"/>
              </w:rPr>
              <w:t>89</w:t>
            </w:r>
          </w:p>
        </w:tc>
        <w:tc>
          <w:tcPr>
            <w:tcW w:w="149" w:type="pct"/>
            <w:hideMark/>
          </w:tcPr>
          <w:p w14:paraId="5192D65D" w14:textId="77777777" w:rsidR="00A54FE1" w:rsidRPr="00A54FE1" w:rsidRDefault="00A54FE1" w:rsidP="00A54FE1">
            <w:pPr>
              <w:rPr>
                <w:sz w:val="16"/>
                <w:szCs w:val="16"/>
              </w:rPr>
            </w:pPr>
            <w:r w:rsidRPr="00A54FE1">
              <w:rPr>
                <w:sz w:val="16"/>
                <w:szCs w:val="16"/>
              </w:rPr>
              <w:t>1</w:t>
            </w:r>
          </w:p>
        </w:tc>
        <w:tc>
          <w:tcPr>
            <w:tcW w:w="233" w:type="pct"/>
            <w:hideMark/>
          </w:tcPr>
          <w:p w14:paraId="093681EF" w14:textId="77777777" w:rsidR="00A54FE1" w:rsidRPr="00A54FE1" w:rsidRDefault="00A54FE1" w:rsidP="00A54FE1">
            <w:pPr>
              <w:rPr>
                <w:sz w:val="16"/>
                <w:szCs w:val="16"/>
              </w:rPr>
            </w:pPr>
            <w:r w:rsidRPr="00A54FE1">
              <w:rPr>
                <w:sz w:val="16"/>
                <w:szCs w:val="16"/>
              </w:rPr>
              <w:t>00</w:t>
            </w:r>
          </w:p>
        </w:tc>
        <w:tc>
          <w:tcPr>
            <w:tcW w:w="347" w:type="pct"/>
            <w:hideMark/>
          </w:tcPr>
          <w:p w14:paraId="0B2360A1" w14:textId="77777777" w:rsidR="00A54FE1" w:rsidRPr="00A54FE1" w:rsidRDefault="00A54FE1" w:rsidP="00A54FE1">
            <w:pPr>
              <w:rPr>
                <w:sz w:val="16"/>
                <w:szCs w:val="16"/>
              </w:rPr>
            </w:pPr>
            <w:r w:rsidRPr="00A54FE1">
              <w:rPr>
                <w:sz w:val="16"/>
                <w:szCs w:val="16"/>
              </w:rPr>
              <w:t>41210</w:t>
            </w:r>
          </w:p>
        </w:tc>
        <w:tc>
          <w:tcPr>
            <w:tcW w:w="273" w:type="pct"/>
            <w:hideMark/>
          </w:tcPr>
          <w:p w14:paraId="673EB9CE" w14:textId="77777777" w:rsidR="00A54FE1" w:rsidRPr="00A54FE1" w:rsidRDefault="00A54FE1" w:rsidP="00A54FE1">
            <w:pPr>
              <w:rPr>
                <w:sz w:val="16"/>
                <w:szCs w:val="16"/>
              </w:rPr>
            </w:pPr>
            <w:r w:rsidRPr="00A54FE1">
              <w:rPr>
                <w:sz w:val="16"/>
                <w:szCs w:val="16"/>
              </w:rPr>
              <w:t>850</w:t>
            </w:r>
          </w:p>
        </w:tc>
        <w:tc>
          <w:tcPr>
            <w:tcW w:w="223" w:type="pct"/>
            <w:hideMark/>
          </w:tcPr>
          <w:p w14:paraId="6C6B1250" w14:textId="77777777" w:rsidR="00A54FE1" w:rsidRPr="00A54FE1" w:rsidRDefault="00A54FE1" w:rsidP="00A54FE1">
            <w:pPr>
              <w:rPr>
                <w:sz w:val="16"/>
                <w:szCs w:val="16"/>
              </w:rPr>
            </w:pPr>
            <w:r w:rsidRPr="00A54FE1">
              <w:rPr>
                <w:sz w:val="16"/>
                <w:szCs w:val="16"/>
              </w:rPr>
              <w:t>01</w:t>
            </w:r>
          </w:p>
        </w:tc>
        <w:tc>
          <w:tcPr>
            <w:tcW w:w="240" w:type="pct"/>
            <w:hideMark/>
          </w:tcPr>
          <w:p w14:paraId="62AA7847" w14:textId="77777777" w:rsidR="00A54FE1" w:rsidRPr="00A54FE1" w:rsidRDefault="00A54FE1" w:rsidP="00A54FE1">
            <w:pPr>
              <w:rPr>
                <w:sz w:val="16"/>
                <w:szCs w:val="16"/>
              </w:rPr>
            </w:pPr>
            <w:r w:rsidRPr="00A54FE1">
              <w:rPr>
                <w:sz w:val="16"/>
                <w:szCs w:val="16"/>
              </w:rPr>
              <w:t>13</w:t>
            </w:r>
          </w:p>
        </w:tc>
        <w:tc>
          <w:tcPr>
            <w:tcW w:w="260" w:type="pct"/>
            <w:hideMark/>
          </w:tcPr>
          <w:p w14:paraId="40D52751" w14:textId="77777777" w:rsidR="00A54FE1" w:rsidRPr="00A54FE1" w:rsidRDefault="00A54FE1" w:rsidP="00A54FE1">
            <w:pPr>
              <w:rPr>
                <w:sz w:val="16"/>
                <w:szCs w:val="16"/>
              </w:rPr>
            </w:pPr>
            <w:r w:rsidRPr="00A54FE1">
              <w:rPr>
                <w:sz w:val="16"/>
                <w:szCs w:val="16"/>
              </w:rPr>
              <w:t> </w:t>
            </w:r>
          </w:p>
        </w:tc>
        <w:tc>
          <w:tcPr>
            <w:tcW w:w="544" w:type="pct"/>
            <w:hideMark/>
          </w:tcPr>
          <w:p w14:paraId="4C521B01" w14:textId="77777777" w:rsidR="00A54FE1" w:rsidRPr="00A54FE1" w:rsidRDefault="00A54FE1" w:rsidP="00A54FE1">
            <w:pPr>
              <w:jc w:val="right"/>
              <w:rPr>
                <w:sz w:val="16"/>
                <w:szCs w:val="16"/>
              </w:rPr>
            </w:pPr>
            <w:r w:rsidRPr="00A54FE1">
              <w:rPr>
                <w:sz w:val="16"/>
                <w:szCs w:val="16"/>
              </w:rPr>
              <w:t>162,6</w:t>
            </w:r>
          </w:p>
        </w:tc>
        <w:tc>
          <w:tcPr>
            <w:tcW w:w="522" w:type="pct"/>
            <w:hideMark/>
          </w:tcPr>
          <w:p w14:paraId="04E2C145" w14:textId="77777777" w:rsidR="00A54FE1" w:rsidRPr="00A54FE1" w:rsidRDefault="00A54FE1" w:rsidP="00A54FE1">
            <w:pPr>
              <w:jc w:val="right"/>
              <w:rPr>
                <w:sz w:val="16"/>
                <w:szCs w:val="16"/>
              </w:rPr>
            </w:pPr>
            <w:r w:rsidRPr="00A54FE1">
              <w:rPr>
                <w:sz w:val="16"/>
                <w:szCs w:val="16"/>
              </w:rPr>
              <w:t>0,0</w:t>
            </w:r>
          </w:p>
        </w:tc>
        <w:tc>
          <w:tcPr>
            <w:tcW w:w="620" w:type="pct"/>
            <w:hideMark/>
          </w:tcPr>
          <w:p w14:paraId="0A1D279F" w14:textId="77777777" w:rsidR="00A54FE1" w:rsidRPr="00A54FE1" w:rsidRDefault="00A54FE1" w:rsidP="00A54FE1">
            <w:pPr>
              <w:jc w:val="right"/>
              <w:rPr>
                <w:sz w:val="16"/>
                <w:szCs w:val="16"/>
              </w:rPr>
            </w:pPr>
            <w:r w:rsidRPr="00A54FE1">
              <w:rPr>
                <w:sz w:val="16"/>
                <w:szCs w:val="16"/>
              </w:rPr>
              <w:t>0,0</w:t>
            </w:r>
          </w:p>
        </w:tc>
      </w:tr>
      <w:tr w:rsidR="009B01C2" w:rsidRPr="00A54FE1" w14:paraId="562F68FC" w14:textId="77777777" w:rsidTr="00E50441">
        <w:trPr>
          <w:trHeight w:val="450"/>
        </w:trPr>
        <w:tc>
          <w:tcPr>
            <w:tcW w:w="1386" w:type="pct"/>
            <w:hideMark/>
          </w:tcPr>
          <w:p w14:paraId="72E5A1E6"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6E80E984" w14:textId="77777777" w:rsidR="00A54FE1" w:rsidRPr="00A54FE1" w:rsidRDefault="00A54FE1" w:rsidP="00A54FE1">
            <w:pPr>
              <w:rPr>
                <w:sz w:val="16"/>
                <w:szCs w:val="16"/>
              </w:rPr>
            </w:pPr>
            <w:r w:rsidRPr="00A54FE1">
              <w:rPr>
                <w:sz w:val="16"/>
                <w:szCs w:val="16"/>
              </w:rPr>
              <w:t>89</w:t>
            </w:r>
          </w:p>
        </w:tc>
        <w:tc>
          <w:tcPr>
            <w:tcW w:w="149" w:type="pct"/>
            <w:hideMark/>
          </w:tcPr>
          <w:p w14:paraId="628B5B9F" w14:textId="77777777" w:rsidR="00A54FE1" w:rsidRPr="00A54FE1" w:rsidRDefault="00A54FE1" w:rsidP="00A54FE1">
            <w:pPr>
              <w:rPr>
                <w:sz w:val="16"/>
                <w:szCs w:val="16"/>
              </w:rPr>
            </w:pPr>
            <w:r w:rsidRPr="00A54FE1">
              <w:rPr>
                <w:sz w:val="16"/>
                <w:szCs w:val="16"/>
              </w:rPr>
              <w:t>1</w:t>
            </w:r>
          </w:p>
        </w:tc>
        <w:tc>
          <w:tcPr>
            <w:tcW w:w="233" w:type="pct"/>
            <w:hideMark/>
          </w:tcPr>
          <w:p w14:paraId="1746C78B" w14:textId="77777777" w:rsidR="00A54FE1" w:rsidRPr="00A54FE1" w:rsidRDefault="00A54FE1" w:rsidP="00A54FE1">
            <w:pPr>
              <w:rPr>
                <w:sz w:val="16"/>
                <w:szCs w:val="16"/>
              </w:rPr>
            </w:pPr>
            <w:r w:rsidRPr="00A54FE1">
              <w:rPr>
                <w:sz w:val="16"/>
                <w:szCs w:val="16"/>
              </w:rPr>
              <w:t>00</w:t>
            </w:r>
          </w:p>
        </w:tc>
        <w:tc>
          <w:tcPr>
            <w:tcW w:w="347" w:type="pct"/>
            <w:hideMark/>
          </w:tcPr>
          <w:p w14:paraId="1161DEBD" w14:textId="77777777" w:rsidR="00A54FE1" w:rsidRPr="00A54FE1" w:rsidRDefault="00A54FE1" w:rsidP="00A54FE1">
            <w:pPr>
              <w:rPr>
                <w:sz w:val="16"/>
                <w:szCs w:val="16"/>
              </w:rPr>
            </w:pPr>
            <w:r w:rsidRPr="00A54FE1">
              <w:rPr>
                <w:sz w:val="16"/>
                <w:szCs w:val="16"/>
              </w:rPr>
              <w:t>41210</w:t>
            </w:r>
          </w:p>
        </w:tc>
        <w:tc>
          <w:tcPr>
            <w:tcW w:w="273" w:type="pct"/>
            <w:hideMark/>
          </w:tcPr>
          <w:p w14:paraId="72AAB7D2" w14:textId="77777777" w:rsidR="00A54FE1" w:rsidRPr="00A54FE1" w:rsidRDefault="00A54FE1" w:rsidP="00A54FE1">
            <w:pPr>
              <w:rPr>
                <w:sz w:val="16"/>
                <w:szCs w:val="16"/>
              </w:rPr>
            </w:pPr>
            <w:r w:rsidRPr="00A54FE1">
              <w:rPr>
                <w:sz w:val="16"/>
                <w:szCs w:val="16"/>
              </w:rPr>
              <w:t>850</w:t>
            </w:r>
          </w:p>
        </w:tc>
        <w:tc>
          <w:tcPr>
            <w:tcW w:w="223" w:type="pct"/>
            <w:hideMark/>
          </w:tcPr>
          <w:p w14:paraId="1A5AF837" w14:textId="77777777" w:rsidR="00A54FE1" w:rsidRPr="00A54FE1" w:rsidRDefault="00A54FE1" w:rsidP="00A54FE1">
            <w:pPr>
              <w:rPr>
                <w:sz w:val="16"/>
                <w:szCs w:val="16"/>
              </w:rPr>
            </w:pPr>
            <w:r w:rsidRPr="00A54FE1">
              <w:rPr>
                <w:sz w:val="16"/>
                <w:szCs w:val="16"/>
              </w:rPr>
              <w:t>01</w:t>
            </w:r>
          </w:p>
        </w:tc>
        <w:tc>
          <w:tcPr>
            <w:tcW w:w="240" w:type="pct"/>
            <w:hideMark/>
          </w:tcPr>
          <w:p w14:paraId="2EF11273" w14:textId="77777777" w:rsidR="00A54FE1" w:rsidRPr="00A54FE1" w:rsidRDefault="00A54FE1" w:rsidP="00A54FE1">
            <w:pPr>
              <w:rPr>
                <w:sz w:val="16"/>
                <w:szCs w:val="16"/>
              </w:rPr>
            </w:pPr>
            <w:r w:rsidRPr="00A54FE1">
              <w:rPr>
                <w:sz w:val="16"/>
                <w:szCs w:val="16"/>
              </w:rPr>
              <w:t>13</w:t>
            </w:r>
          </w:p>
        </w:tc>
        <w:tc>
          <w:tcPr>
            <w:tcW w:w="260" w:type="pct"/>
            <w:hideMark/>
          </w:tcPr>
          <w:p w14:paraId="715D8FA7" w14:textId="77777777" w:rsidR="00A54FE1" w:rsidRPr="00A54FE1" w:rsidRDefault="00A54FE1" w:rsidP="00A54FE1">
            <w:pPr>
              <w:rPr>
                <w:sz w:val="16"/>
                <w:szCs w:val="16"/>
              </w:rPr>
            </w:pPr>
            <w:r w:rsidRPr="00A54FE1">
              <w:rPr>
                <w:sz w:val="16"/>
                <w:szCs w:val="16"/>
              </w:rPr>
              <w:t>900</w:t>
            </w:r>
          </w:p>
        </w:tc>
        <w:tc>
          <w:tcPr>
            <w:tcW w:w="544" w:type="pct"/>
            <w:hideMark/>
          </w:tcPr>
          <w:p w14:paraId="2D5CFD9E" w14:textId="77777777" w:rsidR="00A54FE1" w:rsidRPr="00A54FE1" w:rsidRDefault="00A54FE1" w:rsidP="00A54FE1">
            <w:pPr>
              <w:jc w:val="right"/>
              <w:rPr>
                <w:sz w:val="16"/>
                <w:szCs w:val="16"/>
              </w:rPr>
            </w:pPr>
            <w:r w:rsidRPr="00A54FE1">
              <w:rPr>
                <w:sz w:val="16"/>
                <w:szCs w:val="16"/>
              </w:rPr>
              <w:t>162,6</w:t>
            </w:r>
          </w:p>
        </w:tc>
        <w:tc>
          <w:tcPr>
            <w:tcW w:w="522" w:type="pct"/>
            <w:hideMark/>
          </w:tcPr>
          <w:p w14:paraId="637A6B4A" w14:textId="77777777" w:rsidR="00A54FE1" w:rsidRPr="00A54FE1" w:rsidRDefault="00A54FE1" w:rsidP="00A54FE1">
            <w:pPr>
              <w:jc w:val="right"/>
              <w:rPr>
                <w:sz w:val="16"/>
                <w:szCs w:val="16"/>
              </w:rPr>
            </w:pPr>
            <w:r w:rsidRPr="00A54FE1">
              <w:rPr>
                <w:sz w:val="16"/>
                <w:szCs w:val="16"/>
              </w:rPr>
              <w:t>0,0</w:t>
            </w:r>
          </w:p>
        </w:tc>
        <w:tc>
          <w:tcPr>
            <w:tcW w:w="620" w:type="pct"/>
            <w:hideMark/>
          </w:tcPr>
          <w:p w14:paraId="6A72EE5E" w14:textId="77777777" w:rsidR="00A54FE1" w:rsidRPr="00A54FE1" w:rsidRDefault="00A54FE1" w:rsidP="00A54FE1">
            <w:pPr>
              <w:jc w:val="right"/>
              <w:rPr>
                <w:sz w:val="16"/>
                <w:szCs w:val="16"/>
              </w:rPr>
            </w:pPr>
            <w:r w:rsidRPr="00A54FE1">
              <w:rPr>
                <w:sz w:val="16"/>
                <w:szCs w:val="16"/>
              </w:rPr>
              <w:t>0,0</w:t>
            </w:r>
          </w:p>
        </w:tc>
      </w:tr>
      <w:tr w:rsidR="009B01C2" w:rsidRPr="00A54FE1" w14:paraId="397C974C" w14:textId="77777777" w:rsidTr="00E50441">
        <w:trPr>
          <w:trHeight w:val="1125"/>
        </w:trPr>
        <w:tc>
          <w:tcPr>
            <w:tcW w:w="1386" w:type="pct"/>
            <w:hideMark/>
          </w:tcPr>
          <w:p w14:paraId="73DB6768" w14:textId="77777777" w:rsidR="00A54FE1" w:rsidRPr="00A54FE1" w:rsidRDefault="00A54FE1" w:rsidP="00A54FE1">
            <w:pPr>
              <w:rPr>
                <w:sz w:val="16"/>
                <w:szCs w:val="16"/>
              </w:rPr>
            </w:pPr>
            <w:r w:rsidRPr="00A54FE1">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203" w:type="pct"/>
            <w:hideMark/>
          </w:tcPr>
          <w:p w14:paraId="431AF525" w14:textId="77777777" w:rsidR="00A54FE1" w:rsidRPr="00A54FE1" w:rsidRDefault="00A54FE1" w:rsidP="00A54FE1">
            <w:pPr>
              <w:rPr>
                <w:sz w:val="16"/>
                <w:szCs w:val="16"/>
              </w:rPr>
            </w:pPr>
            <w:r w:rsidRPr="00A54FE1">
              <w:rPr>
                <w:sz w:val="16"/>
                <w:szCs w:val="16"/>
              </w:rPr>
              <w:t>89</w:t>
            </w:r>
          </w:p>
        </w:tc>
        <w:tc>
          <w:tcPr>
            <w:tcW w:w="149" w:type="pct"/>
            <w:hideMark/>
          </w:tcPr>
          <w:p w14:paraId="7C3B69B9" w14:textId="77777777" w:rsidR="00A54FE1" w:rsidRPr="00A54FE1" w:rsidRDefault="00A54FE1" w:rsidP="00A54FE1">
            <w:pPr>
              <w:rPr>
                <w:sz w:val="16"/>
                <w:szCs w:val="16"/>
              </w:rPr>
            </w:pPr>
            <w:r w:rsidRPr="00A54FE1">
              <w:rPr>
                <w:sz w:val="16"/>
                <w:szCs w:val="16"/>
              </w:rPr>
              <w:t>1</w:t>
            </w:r>
          </w:p>
        </w:tc>
        <w:tc>
          <w:tcPr>
            <w:tcW w:w="233" w:type="pct"/>
            <w:hideMark/>
          </w:tcPr>
          <w:p w14:paraId="0E53E3E2" w14:textId="77777777" w:rsidR="00A54FE1" w:rsidRPr="00A54FE1" w:rsidRDefault="00A54FE1" w:rsidP="00A54FE1">
            <w:pPr>
              <w:rPr>
                <w:sz w:val="16"/>
                <w:szCs w:val="16"/>
              </w:rPr>
            </w:pPr>
            <w:r w:rsidRPr="00A54FE1">
              <w:rPr>
                <w:sz w:val="16"/>
                <w:szCs w:val="16"/>
              </w:rPr>
              <w:t>00</w:t>
            </w:r>
          </w:p>
        </w:tc>
        <w:tc>
          <w:tcPr>
            <w:tcW w:w="347" w:type="pct"/>
            <w:hideMark/>
          </w:tcPr>
          <w:p w14:paraId="435A0A60" w14:textId="77777777" w:rsidR="00A54FE1" w:rsidRPr="00A54FE1" w:rsidRDefault="00A54FE1" w:rsidP="00A54FE1">
            <w:pPr>
              <w:rPr>
                <w:sz w:val="16"/>
                <w:szCs w:val="16"/>
              </w:rPr>
            </w:pPr>
            <w:r w:rsidRPr="00A54FE1">
              <w:rPr>
                <w:sz w:val="16"/>
                <w:szCs w:val="16"/>
              </w:rPr>
              <w:t>51200</w:t>
            </w:r>
          </w:p>
        </w:tc>
        <w:tc>
          <w:tcPr>
            <w:tcW w:w="273" w:type="pct"/>
            <w:hideMark/>
          </w:tcPr>
          <w:p w14:paraId="704CE455" w14:textId="77777777" w:rsidR="00A54FE1" w:rsidRPr="00A54FE1" w:rsidRDefault="00A54FE1" w:rsidP="00A54FE1">
            <w:pPr>
              <w:rPr>
                <w:sz w:val="16"/>
                <w:szCs w:val="16"/>
              </w:rPr>
            </w:pPr>
            <w:r w:rsidRPr="00A54FE1">
              <w:rPr>
                <w:sz w:val="16"/>
                <w:szCs w:val="16"/>
              </w:rPr>
              <w:t> </w:t>
            </w:r>
          </w:p>
        </w:tc>
        <w:tc>
          <w:tcPr>
            <w:tcW w:w="223" w:type="pct"/>
            <w:hideMark/>
          </w:tcPr>
          <w:p w14:paraId="50E07A74" w14:textId="77777777" w:rsidR="00A54FE1" w:rsidRPr="00A54FE1" w:rsidRDefault="00A54FE1" w:rsidP="00A54FE1">
            <w:pPr>
              <w:rPr>
                <w:sz w:val="16"/>
                <w:szCs w:val="16"/>
              </w:rPr>
            </w:pPr>
            <w:r w:rsidRPr="00A54FE1">
              <w:rPr>
                <w:sz w:val="16"/>
                <w:szCs w:val="16"/>
              </w:rPr>
              <w:t> </w:t>
            </w:r>
          </w:p>
        </w:tc>
        <w:tc>
          <w:tcPr>
            <w:tcW w:w="240" w:type="pct"/>
            <w:hideMark/>
          </w:tcPr>
          <w:p w14:paraId="4EC68B6E" w14:textId="77777777" w:rsidR="00A54FE1" w:rsidRPr="00A54FE1" w:rsidRDefault="00A54FE1" w:rsidP="00A54FE1">
            <w:pPr>
              <w:rPr>
                <w:sz w:val="16"/>
                <w:szCs w:val="16"/>
              </w:rPr>
            </w:pPr>
            <w:r w:rsidRPr="00A54FE1">
              <w:rPr>
                <w:sz w:val="16"/>
                <w:szCs w:val="16"/>
              </w:rPr>
              <w:t> </w:t>
            </w:r>
          </w:p>
        </w:tc>
        <w:tc>
          <w:tcPr>
            <w:tcW w:w="260" w:type="pct"/>
            <w:hideMark/>
          </w:tcPr>
          <w:p w14:paraId="31DFEC41" w14:textId="77777777" w:rsidR="00A54FE1" w:rsidRPr="00A54FE1" w:rsidRDefault="00A54FE1" w:rsidP="00A54FE1">
            <w:pPr>
              <w:rPr>
                <w:sz w:val="16"/>
                <w:szCs w:val="16"/>
              </w:rPr>
            </w:pPr>
            <w:r w:rsidRPr="00A54FE1">
              <w:rPr>
                <w:sz w:val="16"/>
                <w:szCs w:val="16"/>
              </w:rPr>
              <w:t> </w:t>
            </w:r>
          </w:p>
        </w:tc>
        <w:tc>
          <w:tcPr>
            <w:tcW w:w="544" w:type="pct"/>
            <w:hideMark/>
          </w:tcPr>
          <w:p w14:paraId="767745AA" w14:textId="77777777" w:rsidR="00A54FE1" w:rsidRPr="00A54FE1" w:rsidRDefault="00A54FE1" w:rsidP="00A54FE1">
            <w:pPr>
              <w:jc w:val="right"/>
              <w:rPr>
                <w:sz w:val="16"/>
                <w:szCs w:val="16"/>
              </w:rPr>
            </w:pPr>
            <w:r w:rsidRPr="00A54FE1">
              <w:rPr>
                <w:sz w:val="16"/>
                <w:szCs w:val="16"/>
              </w:rPr>
              <w:t>41,5</w:t>
            </w:r>
          </w:p>
        </w:tc>
        <w:tc>
          <w:tcPr>
            <w:tcW w:w="522" w:type="pct"/>
            <w:hideMark/>
          </w:tcPr>
          <w:p w14:paraId="58B8729B" w14:textId="77777777" w:rsidR="00A54FE1" w:rsidRPr="00A54FE1" w:rsidRDefault="00A54FE1" w:rsidP="00A54FE1">
            <w:pPr>
              <w:jc w:val="right"/>
              <w:rPr>
                <w:sz w:val="16"/>
                <w:szCs w:val="16"/>
              </w:rPr>
            </w:pPr>
            <w:r w:rsidRPr="00A54FE1">
              <w:rPr>
                <w:sz w:val="16"/>
                <w:szCs w:val="16"/>
              </w:rPr>
              <w:t>0,0</w:t>
            </w:r>
          </w:p>
        </w:tc>
        <w:tc>
          <w:tcPr>
            <w:tcW w:w="620" w:type="pct"/>
            <w:hideMark/>
          </w:tcPr>
          <w:p w14:paraId="37119B38" w14:textId="77777777" w:rsidR="00A54FE1" w:rsidRPr="00A54FE1" w:rsidRDefault="00A54FE1" w:rsidP="00A54FE1">
            <w:pPr>
              <w:jc w:val="right"/>
              <w:rPr>
                <w:sz w:val="16"/>
                <w:szCs w:val="16"/>
              </w:rPr>
            </w:pPr>
            <w:r w:rsidRPr="00A54FE1">
              <w:rPr>
                <w:sz w:val="16"/>
                <w:szCs w:val="16"/>
              </w:rPr>
              <w:t>0,0</w:t>
            </w:r>
          </w:p>
        </w:tc>
      </w:tr>
      <w:tr w:rsidR="009B01C2" w:rsidRPr="00A54FE1" w14:paraId="0B9162A7" w14:textId="77777777" w:rsidTr="00E50441">
        <w:trPr>
          <w:trHeight w:val="675"/>
        </w:trPr>
        <w:tc>
          <w:tcPr>
            <w:tcW w:w="1386" w:type="pct"/>
            <w:vAlign w:val="center"/>
            <w:hideMark/>
          </w:tcPr>
          <w:p w14:paraId="7BC52449"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550DF104" w14:textId="77777777" w:rsidR="00A54FE1" w:rsidRPr="00A54FE1" w:rsidRDefault="00A54FE1" w:rsidP="00A54FE1">
            <w:pPr>
              <w:rPr>
                <w:sz w:val="16"/>
                <w:szCs w:val="16"/>
              </w:rPr>
            </w:pPr>
            <w:r w:rsidRPr="00A54FE1">
              <w:rPr>
                <w:sz w:val="16"/>
                <w:szCs w:val="16"/>
              </w:rPr>
              <w:t>89</w:t>
            </w:r>
          </w:p>
        </w:tc>
        <w:tc>
          <w:tcPr>
            <w:tcW w:w="149" w:type="pct"/>
            <w:hideMark/>
          </w:tcPr>
          <w:p w14:paraId="12E400E5" w14:textId="77777777" w:rsidR="00A54FE1" w:rsidRPr="00A54FE1" w:rsidRDefault="00A54FE1" w:rsidP="00A54FE1">
            <w:pPr>
              <w:rPr>
                <w:sz w:val="16"/>
                <w:szCs w:val="16"/>
              </w:rPr>
            </w:pPr>
            <w:r w:rsidRPr="00A54FE1">
              <w:rPr>
                <w:sz w:val="16"/>
                <w:szCs w:val="16"/>
              </w:rPr>
              <w:t>1</w:t>
            </w:r>
          </w:p>
        </w:tc>
        <w:tc>
          <w:tcPr>
            <w:tcW w:w="233" w:type="pct"/>
            <w:hideMark/>
          </w:tcPr>
          <w:p w14:paraId="50030DE2" w14:textId="77777777" w:rsidR="00A54FE1" w:rsidRPr="00A54FE1" w:rsidRDefault="00A54FE1" w:rsidP="00A54FE1">
            <w:pPr>
              <w:rPr>
                <w:sz w:val="16"/>
                <w:szCs w:val="16"/>
              </w:rPr>
            </w:pPr>
            <w:r w:rsidRPr="00A54FE1">
              <w:rPr>
                <w:sz w:val="16"/>
                <w:szCs w:val="16"/>
              </w:rPr>
              <w:t>00</w:t>
            </w:r>
          </w:p>
        </w:tc>
        <w:tc>
          <w:tcPr>
            <w:tcW w:w="347" w:type="pct"/>
            <w:hideMark/>
          </w:tcPr>
          <w:p w14:paraId="203875E3" w14:textId="77777777" w:rsidR="00A54FE1" w:rsidRPr="00A54FE1" w:rsidRDefault="00A54FE1" w:rsidP="00A54FE1">
            <w:pPr>
              <w:rPr>
                <w:sz w:val="16"/>
                <w:szCs w:val="16"/>
              </w:rPr>
            </w:pPr>
            <w:r w:rsidRPr="00A54FE1">
              <w:rPr>
                <w:sz w:val="16"/>
                <w:szCs w:val="16"/>
              </w:rPr>
              <w:t>51200</w:t>
            </w:r>
          </w:p>
        </w:tc>
        <w:tc>
          <w:tcPr>
            <w:tcW w:w="273" w:type="pct"/>
            <w:hideMark/>
          </w:tcPr>
          <w:p w14:paraId="310F56B0" w14:textId="77777777" w:rsidR="00A54FE1" w:rsidRPr="00A54FE1" w:rsidRDefault="00A54FE1" w:rsidP="00A54FE1">
            <w:pPr>
              <w:rPr>
                <w:sz w:val="16"/>
                <w:szCs w:val="16"/>
              </w:rPr>
            </w:pPr>
            <w:r w:rsidRPr="00A54FE1">
              <w:rPr>
                <w:sz w:val="16"/>
                <w:szCs w:val="16"/>
              </w:rPr>
              <w:t>200</w:t>
            </w:r>
          </w:p>
        </w:tc>
        <w:tc>
          <w:tcPr>
            <w:tcW w:w="223" w:type="pct"/>
            <w:hideMark/>
          </w:tcPr>
          <w:p w14:paraId="347D73E2" w14:textId="77777777" w:rsidR="00A54FE1" w:rsidRPr="00A54FE1" w:rsidRDefault="00A54FE1" w:rsidP="00A54FE1">
            <w:pPr>
              <w:rPr>
                <w:sz w:val="16"/>
                <w:szCs w:val="16"/>
              </w:rPr>
            </w:pPr>
            <w:r w:rsidRPr="00A54FE1">
              <w:rPr>
                <w:sz w:val="16"/>
                <w:szCs w:val="16"/>
              </w:rPr>
              <w:t> </w:t>
            </w:r>
          </w:p>
        </w:tc>
        <w:tc>
          <w:tcPr>
            <w:tcW w:w="240" w:type="pct"/>
            <w:hideMark/>
          </w:tcPr>
          <w:p w14:paraId="4BD365B0" w14:textId="77777777" w:rsidR="00A54FE1" w:rsidRPr="00A54FE1" w:rsidRDefault="00A54FE1" w:rsidP="00A54FE1">
            <w:pPr>
              <w:rPr>
                <w:sz w:val="16"/>
                <w:szCs w:val="16"/>
              </w:rPr>
            </w:pPr>
            <w:r w:rsidRPr="00A54FE1">
              <w:rPr>
                <w:sz w:val="16"/>
                <w:szCs w:val="16"/>
              </w:rPr>
              <w:t> </w:t>
            </w:r>
          </w:p>
        </w:tc>
        <w:tc>
          <w:tcPr>
            <w:tcW w:w="260" w:type="pct"/>
            <w:hideMark/>
          </w:tcPr>
          <w:p w14:paraId="07F100CF" w14:textId="77777777" w:rsidR="00A54FE1" w:rsidRPr="00A54FE1" w:rsidRDefault="00A54FE1" w:rsidP="00A54FE1">
            <w:pPr>
              <w:rPr>
                <w:sz w:val="16"/>
                <w:szCs w:val="16"/>
              </w:rPr>
            </w:pPr>
            <w:r w:rsidRPr="00A54FE1">
              <w:rPr>
                <w:sz w:val="16"/>
                <w:szCs w:val="16"/>
              </w:rPr>
              <w:t> </w:t>
            </w:r>
          </w:p>
        </w:tc>
        <w:tc>
          <w:tcPr>
            <w:tcW w:w="544" w:type="pct"/>
            <w:hideMark/>
          </w:tcPr>
          <w:p w14:paraId="43B8BFF1" w14:textId="77777777" w:rsidR="00A54FE1" w:rsidRPr="00A54FE1" w:rsidRDefault="00A54FE1" w:rsidP="00A54FE1">
            <w:pPr>
              <w:jc w:val="right"/>
              <w:rPr>
                <w:sz w:val="16"/>
                <w:szCs w:val="16"/>
              </w:rPr>
            </w:pPr>
            <w:r w:rsidRPr="00A54FE1">
              <w:rPr>
                <w:sz w:val="16"/>
                <w:szCs w:val="16"/>
              </w:rPr>
              <w:t>41,5</w:t>
            </w:r>
          </w:p>
        </w:tc>
        <w:tc>
          <w:tcPr>
            <w:tcW w:w="522" w:type="pct"/>
            <w:hideMark/>
          </w:tcPr>
          <w:p w14:paraId="21A869FA" w14:textId="77777777" w:rsidR="00A54FE1" w:rsidRPr="00A54FE1" w:rsidRDefault="00A54FE1" w:rsidP="00A54FE1">
            <w:pPr>
              <w:jc w:val="right"/>
              <w:rPr>
                <w:sz w:val="16"/>
                <w:szCs w:val="16"/>
              </w:rPr>
            </w:pPr>
            <w:r w:rsidRPr="00A54FE1">
              <w:rPr>
                <w:sz w:val="16"/>
                <w:szCs w:val="16"/>
              </w:rPr>
              <w:t>0,0</w:t>
            </w:r>
          </w:p>
        </w:tc>
        <w:tc>
          <w:tcPr>
            <w:tcW w:w="620" w:type="pct"/>
            <w:hideMark/>
          </w:tcPr>
          <w:p w14:paraId="54F66519" w14:textId="77777777" w:rsidR="00A54FE1" w:rsidRPr="00A54FE1" w:rsidRDefault="00A54FE1" w:rsidP="00A54FE1">
            <w:pPr>
              <w:jc w:val="right"/>
              <w:rPr>
                <w:sz w:val="16"/>
                <w:szCs w:val="16"/>
              </w:rPr>
            </w:pPr>
            <w:r w:rsidRPr="00A54FE1">
              <w:rPr>
                <w:sz w:val="16"/>
                <w:szCs w:val="16"/>
              </w:rPr>
              <w:t>0,0</w:t>
            </w:r>
          </w:p>
        </w:tc>
      </w:tr>
      <w:tr w:rsidR="009B01C2" w:rsidRPr="00A54FE1" w14:paraId="5CCC5AB4" w14:textId="77777777" w:rsidTr="00E50441">
        <w:trPr>
          <w:trHeight w:val="690"/>
        </w:trPr>
        <w:tc>
          <w:tcPr>
            <w:tcW w:w="1386" w:type="pct"/>
            <w:hideMark/>
          </w:tcPr>
          <w:p w14:paraId="638249BA"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18535318" w14:textId="77777777" w:rsidR="00A54FE1" w:rsidRPr="00A54FE1" w:rsidRDefault="00A54FE1" w:rsidP="00A54FE1">
            <w:pPr>
              <w:rPr>
                <w:sz w:val="16"/>
                <w:szCs w:val="16"/>
              </w:rPr>
            </w:pPr>
            <w:r w:rsidRPr="00A54FE1">
              <w:rPr>
                <w:sz w:val="16"/>
                <w:szCs w:val="16"/>
              </w:rPr>
              <w:t>89</w:t>
            </w:r>
          </w:p>
        </w:tc>
        <w:tc>
          <w:tcPr>
            <w:tcW w:w="149" w:type="pct"/>
            <w:hideMark/>
          </w:tcPr>
          <w:p w14:paraId="4FA7701F" w14:textId="77777777" w:rsidR="00A54FE1" w:rsidRPr="00A54FE1" w:rsidRDefault="00A54FE1" w:rsidP="00A54FE1">
            <w:pPr>
              <w:rPr>
                <w:sz w:val="16"/>
                <w:szCs w:val="16"/>
              </w:rPr>
            </w:pPr>
            <w:r w:rsidRPr="00A54FE1">
              <w:rPr>
                <w:sz w:val="16"/>
                <w:szCs w:val="16"/>
              </w:rPr>
              <w:t>1</w:t>
            </w:r>
          </w:p>
        </w:tc>
        <w:tc>
          <w:tcPr>
            <w:tcW w:w="233" w:type="pct"/>
            <w:hideMark/>
          </w:tcPr>
          <w:p w14:paraId="65853C23" w14:textId="77777777" w:rsidR="00A54FE1" w:rsidRPr="00A54FE1" w:rsidRDefault="00A54FE1" w:rsidP="00A54FE1">
            <w:pPr>
              <w:rPr>
                <w:sz w:val="16"/>
                <w:szCs w:val="16"/>
              </w:rPr>
            </w:pPr>
            <w:r w:rsidRPr="00A54FE1">
              <w:rPr>
                <w:sz w:val="16"/>
                <w:szCs w:val="16"/>
              </w:rPr>
              <w:t>00</w:t>
            </w:r>
          </w:p>
        </w:tc>
        <w:tc>
          <w:tcPr>
            <w:tcW w:w="347" w:type="pct"/>
            <w:hideMark/>
          </w:tcPr>
          <w:p w14:paraId="4360F39D" w14:textId="77777777" w:rsidR="00A54FE1" w:rsidRPr="00A54FE1" w:rsidRDefault="00A54FE1" w:rsidP="00A54FE1">
            <w:pPr>
              <w:rPr>
                <w:sz w:val="16"/>
                <w:szCs w:val="16"/>
              </w:rPr>
            </w:pPr>
            <w:r w:rsidRPr="00A54FE1">
              <w:rPr>
                <w:sz w:val="16"/>
                <w:szCs w:val="16"/>
              </w:rPr>
              <w:t>51200</w:t>
            </w:r>
          </w:p>
        </w:tc>
        <w:tc>
          <w:tcPr>
            <w:tcW w:w="273" w:type="pct"/>
            <w:hideMark/>
          </w:tcPr>
          <w:p w14:paraId="796EB343" w14:textId="77777777" w:rsidR="00A54FE1" w:rsidRPr="00A54FE1" w:rsidRDefault="00A54FE1" w:rsidP="00A54FE1">
            <w:pPr>
              <w:rPr>
                <w:sz w:val="16"/>
                <w:szCs w:val="16"/>
              </w:rPr>
            </w:pPr>
            <w:r w:rsidRPr="00A54FE1">
              <w:rPr>
                <w:sz w:val="16"/>
                <w:szCs w:val="16"/>
              </w:rPr>
              <w:t>240</w:t>
            </w:r>
          </w:p>
        </w:tc>
        <w:tc>
          <w:tcPr>
            <w:tcW w:w="223" w:type="pct"/>
            <w:hideMark/>
          </w:tcPr>
          <w:p w14:paraId="26DFFA64" w14:textId="77777777" w:rsidR="00A54FE1" w:rsidRPr="00A54FE1" w:rsidRDefault="00A54FE1" w:rsidP="00A54FE1">
            <w:pPr>
              <w:rPr>
                <w:sz w:val="16"/>
                <w:szCs w:val="16"/>
              </w:rPr>
            </w:pPr>
            <w:r w:rsidRPr="00A54FE1">
              <w:rPr>
                <w:sz w:val="16"/>
                <w:szCs w:val="16"/>
              </w:rPr>
              <w:t> </w:t>
            </w:r>
          </w:p>
        </w:tc>
        <w:tc>
          <w:tcPr>
            <w:tcW w:w="240" w:type="pct"/>
            <w:hideMark/>
          </w:tcPr>
          <w:p w14:paraId="79959B47" w14:textId="77777777" w:rsidR="00A54FE1" w:rsidRPr="00A54FE1" w:rsidRDefault="00A54FE1" w:rsidP="00A54FE1">
            <w:pPr>
              <w:rPr>
                <w:sz w:val="16"/>
                <w:szCs w:val="16"/>
              </w:rPr>
            </w:pPr>
            <w:r w:rsidRPr="00A54FE1">
              <w:rPr>
                <w:sz w:val="16"/>
                <w:szCs w:val="16"/>
              </w:rPr>
              <w:t> </w:t>
            </w:r>
          </w:p>
        </w:tc>
        <w:tc>
          <w:tcPr>
            <w:tcW w:w="260" w:type="pct"/>
            <w:hideMark/>
          </w:tcPr>
          <w:p w14:paraId="7B72E189" w14:textId="77777777" w:rsidR="00A54FE1" w:rsidRPr="00A54FE1" w:rsidRDefault="00A54FE1" w:rsidP="00A54FE1">
            <w:pPr>
              <w:rPr>
                <w:sz w:val="16"/>
                <w:szCs w:val="16"/>
              </w:rPr>
            </w:pPr>
            <w:r w:rsidRPr="00A54FE1">
              <w:rPr>
                <w:sz w:val="16"/>
                <w:szCs w:val="16"/>
              </w:rPr>
              <w:t> </w:t>
            </w:r>
          </w:p>
        </w:tc>
        <w:tc>
          <w:tcPr>
            <w:tcW w:w="544" w:type="pct"/>
            <w:hideMark/>
          </w:tcPr>
          <w:p w14:paraId="01433098" w14:textId="77777777" w:rsidR="00A54FE1" w:rsidRPr="00A54FE1" w:rsidRDefault="00A54FE1" w:rsidP="00A54FE1">
            <w:pPr>
              <w:jc w:val="right"/>
              <w:rPr>
                <w:sz w:val="16"/>
                <w:szCs w:val="16"/>
              </w:rPr>
            </w:pPr>
            <w:r w:rsidRPr="00A54FE1">
              <w:rPr>
                <w:sz w:val="16"/>
                <w:szCs w:val="16"/>
              </w:rPr>
              <w:t>41,5</w:t>
            </w:r>
          </w:p>
        </w:tc>
        <w:tc>
          <w:tcPr>
            <w:tcW w:w="522" w:type="pct"/>
            <w:hideMark/>
          </w:tcPr>
          <w:p w14:paraId="09ABF962" w14:textId="77777777" w:rsidR="00A54FE1" w:rsidRPr="00A54FE1" w:rsidRDefault="00A54FE1" w:rsidP="00A54FE1">
            <w:pPr>
              <w:jc w:val="right"/>
              <w:rPr>
                <w:sz w:val="16"/>
                <w:szCs w:val="16"/>
              </w:rPr>
            </w:pPr>
            <w:r w:rsidRPr="00A54FE1">
              <w:rPr>
                <w:sz w:val="16"/>
                <w:szCs w:val="16"/>
              </w:rPr>
              <w:t>0,0</w:t>
            </w:r>
          </w:p>
        </w:tc>
        <w:tc>
          <w:tcPr>
            <w:tcW w:w="620" w:type="pct"/>
            <w:hideMark/>
          </w:tcPr>
          <w:p w14:paraId="258AE6FE" w14:textId="77777777" w:rsidR="00A54FE1" w:rsidRPr="00A54FE1" w:rsidRDefault="00A54FE1" w:rsidP="00A54FE1">
            <w:pPr>
              <w:jc w:val="right"/>
              <w:rPr>
                <w:sz w:val="16"/>
                <w:szCs w:val="16"/>
              </w:rPr>
            </w:pPr>
            <w:r w:rsidRPr="00A54FE1">
              <w:rPr>
                <w:sz w:val="16"/>
                <w:szCs w:val="16"/>
              </w:rPr>
              <w:t>0,0</w:t>
            </w:r>
          </w:p>
        </w:tc>
      </w:tr>
      <w:tr w:rsidR="009B01C2" w:rsidRPr="00A54FE1" w14:paraId="32418592" w14:textId="77777777" w:rsidTr="00E50441">
        <w:trPr>
          <w:trHeight w:val="255"/>
        </w:trPr>
        <w:tc>
          <w:tcPr>
            <w:tcW w:w="1386" w:type="pct"/>
            <w:hideMark/>
          </w:tcPr>
          <w:p w14:paraId="26C084F8"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42B9EA85" w14:textId="77777777" w:rsidR="00A54FE1" w:rsidRPr="00A54FE1" w:rsidRDefault="00A54FE1" w:rsidP="00A54FE1">
            <w:pPr>
              <w:rPr>
                <w:sz w:val="16"/>
                <w:szCs w:val="16"/>
              </w:rPr>
            </w:pPr>
            <w:r w:rsidRPr="00A54FE1">
              <w:rPr>
                <w:sz w:val="16"/>
                <w:szCs w:val="16"/>
              </w:rPr>
              <w:t>89</w:t>
            </w:r>
          </w:p>
        </w:tc>
        <w:tc>
          <w:tcPr>
            <w:tcW w:w="149" w:type="pct"/>
            <w:hideMark/>
          </w:tcPr>
          <w:p w14:paraId="7166D4A5" w14:textId="77777777" w:rsidR="00A54FE1" w:rsidRPr="00A54FE1" w:rsidRDefault="00A54FE1" w:rsidP="00A54FE1">
            <w:pPr>
              <w:rPr>
                <w:sz w:val="16"/>
                <w:szCs w:val="16"/>
              </w:rPr>
            </w:pPr>
            <w:r w:rsidRPr="00A54FE1">
              <w:rPr>
                <w:sz w:val="16"/>
                <w:szCs w:val="16"/>
              </w:rPr>
              <w:t>1</w:t>
            </w:r>
          </w:p>
        </w:tc>
        <w:tc>
          <w:tcPr>
            <w:tcW w:w="233" w:type="pct"/>
            <w:hideMark/>
          </w:tcPr>
          <w:p w14:paraId="10F8A01A" w14:textId="77777777" w:rsidR="00A54FE1" w:rsidRPr="00A54FE1" w:rsidRDefault="00A54FE1" w:rsidP="00A54FE1">
            <w:pPr>
              <w:rPr>
                <w:sz w:val="16"/>
                <w:szCs w:val="16"/>
              </w:rPr>
            </w:pPr>
            <w:r w:rsidRPr="00A54FE1">
              <w:rPr>
                <w:sz w:val="16"/>
                <w:szCs w:val="16"/>
              </w:rPr>
              <w:t>00</w:t>
            </w:r>
          </w:p>
        </w:tc>
        <w:tc>
          <w:tcPr>
            <w:tcW w:w="347" w:type="pct"/>
            <w:hideMark/>
          </w:tcPr>
          <w:p w14:paraId="2D22B720" w14:textId="77777777" w:rsidR="00A54FE1" w:rsidRPr="00A54FE1" w:rsidRDefault="00A54FE1" w:rsidP="00A54FE1">
            <w:pPr>
              <w:rPr>
                <w:sz w:val="16"/>
                <w:szCs w:val="16"/>
              </w:rPr>
            </w:pPr>
            <w:r w:rsidRPr="00A54FE1">
              <w:rPr>
                <w:sz w:val="16"/>
                <w:szCs w:val="16"/>
              </w:rPr>
              <w:t>51200</w:t>
            </w:r>
          </w:p>
        </w:tc>
        <w:tc>
          <w:tcPr>
            <w:tcW w:w="273" w:type="pct"/>
            <w:hideMark/>
          </w:tcPr>
          <w:p w14:paraId="27D80A83" w14:textId="77777777" w:rsidR="00A54FE1" w:rsidRPr="00A54FE1" w:rsidRDefault="00A54FE1" w:rsidP="00A54FE1">
            <w:pPr>
              <w:rPr>
                <w:sz w:val="16"/>
                <w:szCs w:val="16"/>
              </w:rPr>
            </w:pPr>
            <w:r w:rsidRPr="00A54FE1">
              <w:rPr>
                <w:sz w:val="16"/>
                <w:szCs w:val="16"/>
              </w:rPr>
              <w:t>240</w:t>
            </w:r>
          </w:p>
        </w:tc>
        <w:tc>
          <w:tcPr>
            <w:tcW w:w="223" w:type="pct"/>
            <w:hideMark/>
          </w:tcPr>
          <w:p w14:paraId="26180CCC" w14:textId="77777777" w:rsidR="00A54FE1" w:rsidRPr="00A54FE1" w:rsidRDefault="00A54FE1" w:rsidP="00A54FE1">
            <w:pPr>
              <w:rPr>
                <w:sz w:val="16"/>
                <w:szCs w:val="16"/>
              </w:rPr>
            </w:pPr>
            <w:r w:rsidRPr="00A54FE1">
              <w:rPr>
                <w:sz w:val="16"/>
                <w:szCs w:val="16"/>
              </w:rPr>
              <w:t>01</w:t>
            </w:r>
          </w:p>
        </w:tc>
        <w:tc>
          <w:tcPr>
            <w:tcW w:w="240" w:type="pct"/>
            <w:hideMark/>
          </w:tcPr>
          <w:p w14:paraId="03AFB359" w14:textId="77777777" w:rsidR="00A54FE1" w:rsidRPr="00A54FE1" w:rsidRDefault="00A54FE1" w:rsidP="00A54FE1">
            <w:pPr>
              <w:rPr>
                <w:sz w:val="16"/>
                <w:szCs w:val="16"/>
              </w:rPr>
            </w:pPr>
            <w:r w:rsidRPr="00A54FE1">
              <w:rPr>
                <w:sz w:val="16"/>
                <w:szCs w:val="16"/>
              </w:rPr>
              <w:t> </w:t>
            </w:r>
          </w:p>
        </w:tc>
        <w:tc>
          <w:tcPr>
            <w:tcW w:w="260" w:type="pct"/>
            <w:hideMark/>
          </w:tcPr>
          <w:p w14:paraId="06800A85" w14:textId="77777777" w:rsidR="00A54FE1" w:rsidRPr="00A54FE1" w:rsidRDefault="00A54FE1" w:rsidP="00A54FE1">
            <w:pPr>
              <w:rPr>
                <w:sz w:val="16"/>
                <w:szCs w:val="16"/>
              </w:rPr>
            </w:pPr>
            <w:r w:rsidRPr="00A54FE1">
              <w:rPr>
                <w:sz w:val="16"/>
                <w:szCs w:val="16"/>
              </w:rPr>
              <w:t> </w:t>
            </w:r>
          </w:p>
        </w:tc>
        <w:tc>
          <w:tcPr>
            <w:tcW w:w="544" w:type="pct"/>
            <w:hideMark/>
          </w:tcPr>
          <w:p w14:paraId="792031BB" w14:textId="77777777" w:rsidR="00A54FE1" w:rsidRPr="00A54FE1" w:rsidRDefault="00A54FE1" w:rsidP="00A54FE1">
            <w:pPr>
              <w:jc w:val="right"/>
              <w:rPr>
                <w:sz w:val="16"/>
                <w:szCs w:val="16"/>
              </w:rPr>
            </w:pPr>
            <w:r w:rsidRPr="00A54FE1">
              <w:rPr>
                <w:sz w:val="16"/>
                <w:szCs w:val="16"/>
              </w:rPr>
              <w:t>41,5</w:t>
            </w:r>
          </w:p>
        </w:tc>
        <w:tc>
          <w:tcPr>
            <w:tcW w:w="522" w:type="pct"/>
            <w:hideMark/>
          </w:tcPr>
          <w:p w14:paraId="6320D395" w14:textId="77777777" w:rsidR="00A54FE1" w:rsidRPr="00A54FE1" w:rsidRDefault="00A54FE1" w:rsidP="00A54FE1">
            <w:pPr>
              <w:jc w:val="right"/>
              <w:rPr>
                <w:sz w:val="16"/>
                <w:szCs w:val="16"/>
              </w:rPr>
            </w:pPr>
            <w:r w:rsidRPr="00A54FE1">
              <w:rPr>
                <w:sz w:val="16"/>
                <w:szCs w:val="16"/>
              </w:rPr>
              <w:t>0,0</w:t>
            </w:r>
          </w:p>
        </w:tc>
        <w:tc>
          <w:tcPr>
            <w:tcW w:w="620" w:type="pct"/>
            <w:hideMark/>
          </w:tcPr>
          <w:p w14:paraId="7D61F6AF" w14:textId="77777777" w:rsidR="00A54FE1" w:rsidRPr="00A54FE1" w:rsidRDefault="00A54FE1" w:rsidP="00A54FE1">
            <w:pPr>
              <w:jc w:val="right"/>
              <w:rPr>
                <w:sz w:val="16"/>
                <w:szCs w:val="16"/>
              </w:rPr>
            </w:pPr>
            <w:r w:rsidRPr="00A54FE1">
              <w:rPr>
                <w:sz w:val="16"/>
                <w:szCs w:val="16"/>
              </w:rPr>
              <w:t>0,0</w:t>
            </w:r>
          </w:p>
        </w:tc>
      </w:tr>
      <w:tr w:rsidR="009B01C2" w:rsidRPr="00A54FE1" w14:paraId="78865761" w14:textId="77777777" w:rsidTr="00E50441">
        <w:trPr>
          <w:trHeight w:val="255"/>
        </w:trPr>
        <w:tc>
          <w:tcPr>
            <w:tcW w:w="1386" w:type="pct"/>
            <w:hideMark/>
          </w:tcPr>
          <w:p w14:paraId="16ADFE65" w14:textId="77777777" w:rsidR="00A54FE1" w:rsidRPr="00A54FE1" w:rsidRDefault="00A54FE1" w:rsidP="00A54FE1">
            <w:pPr>
              <w:rPr>
                <w:sz w:val="16"/>
                <w:szCs w:val="16"/>
              </w:rPr>
            </w:pPr>
            <w:r w:rsidRPr="00A54FE1">
              <w:rPr>
                <w:sz w:val="16"/>
                <w:szCs w:val="16"/>
              </w:rPr>
              <w:t>Судебная система</w:t>
            </w:r>
          </w:p>
        </w:tc>
        <w:tc>
          <w:tcPr>
            <w:tcW w:w="203" w:type="pct"/>
            <w:hideMark/>
          </w:tcPr>
          <w:p w14:paraId="2C051FB1" w14:textId="77777777" w:rsidR="00A54FE1" w:rsidRPr="00A54FE1" w:rsidRDefault="00A54FE1" w:rsidP="00A54FE1">
            <w:pPr>
              <w:rPr>
                <w:sz w:val="16"/>
                <w:szCs w:val="16"/>
              </w:rPr>
            </w:pPr>
            <w:r w:rsidRPr="00A54FE1">
              <w:rPr>
                <w:sz w:val="16"/>
                <w:szCs w:val="16"/>
              </w:rPr>
              <w:t>89</w:t>
            </w:r>
          </w:p>
        </w:tc>
        <w:tc>
          <w:tcPr>
            <w:tcW w:w="149" w:type="pct"/>
            <w:hideMark/>
          </w:tcPr>
          <w:p w14:paraId="5B9D8937" w14:textId="77777777" w:rsidR="00A54FE1" w:rsidRPr="00A54FE1" w:rsidRDefault="00A54FE1" w:rsidP="00A54FE1">
            <w:pPr>
              <w:rPr>
                <w:sz w:val="16"/>
                <w:szCs w:val="16"/>
              </w:rPr>
            </w:pPr>
            <w:r w:rsidRPr="00A54FE1">
              <w:rPr>
                <w:sz w:val="16"/>
                <w:szCs w:val="16"/>
              </w:rPr>
              <w:t>1</w:t>
            </w:r>
          </w:p>
        </w:tc>
        <w:tc>
          <w:tcPr>
            <w:tcW w:w="233" w:type="pct"/>
            <w:hideMark/>
          </w:tcPr>
          <w:p w14:paraId="45A5DA7F" w14:textId="77777777" w:rsidR="00A54FE1" w:rsidRPr="00A54FE1" w:rsidRDefault="00A54FE1" w:rsidP="00A54FE1">
            <w:pPr>
              <w:rPr>
                <w:sz w:val="16"/>
                <w:szCs w:val="16"/>
              </w:rPr>
            </w:pPr>
            <w:r w:rsidRPr="00A54FE1">
              <w:rPr>
                <w:sz w:val="16"/>
                <w:szCs w:val="16"/>
              </w:rPr>
              <w:t>00</w:t>
            </w:r>
          </w:p>
        </w:tc>
        <w:tc>
          <w:tcPr>
            <w:tcW w:w="347" w:type="pct"/>
            <w:hideMark/>
          </w:tcPr>
          <w:p w14:paraId="06BC19F9" w14:textId="77777777" w:rsidR="00A54FE1" w:rsidRPr="00A54FE1" w:rsidRDefault="00A54FE1" w:rsidP="00A54FE1">
            <w:pPr>
              <w:rPr>
                <w:sz w:val="16"/>
                <w:szCs w:val="16"/>
              </w:rPr>
            </w:pPr>
            <w:r w:rsidRPr="00A54FE1">
              <w:rPr>
                <w:sz w:val="16"/>
                <w:szCs w:val="16"/>
              </w:rPr>
              <w:t>51200</w:t>
            </w:r>
          </w:p>
        </w:tc>
        <w:tc>
          <w:tcPr>
            <w:tcW w:w="273" w:type="pct"/>
            <w:hideMark/>
          </w:tcPr>
          <w:p w14:paraId="793D2525" w14:textId="77777777" w:rsidR="00A54FE1" w:rsidRPr="00A54FE1" w:rsidRDefault="00A54FE1" w:rsidP="00A54FE1">
            <w:pPr>
              <w:rPr>
                <w:sz w:val="16"/>
                <w:szCs w:val="16"/>
              </w:rPr>
            </w:pPr>
            <w:r w:rsidRPr="00A54FE1">
              <w:rPr>
                <w:sz w:val="16"/>
                <w:szCs w:val="16"/>
              </w:rPr>
              <w:t>240</w:t>
            </w:r>
          </w:p>
        </w:tc>
        <w:tc>
          <w:tcPr>
            <w:tcW w:w="223" w:type="pct"/>
            <w:hideMark/>
          </w:tcPr>
          <w:p w14:paraId="39C6E56B" w14:textId="77777777" w:rsidR="00A54FE1" w:rsidRPr="00A54FE1" w:rsidRDefault="00A54FE1" w:rsidP="00A54FE1">
            <w:pPr>
              <w:rPr>
                <w:sz w:val="16"/>
                <w:szCs w:val="16"/>
              </w:rPr>
            </w:pPr>
            <w:r w:rsidRPr="00A54FE1">
              <w:rPr>
                <w:sz w:val="16"/>
                <w:szCs w:val="16"/>
              </w:rPr>
              <w:t>01</w:t>
            </w:r>
          </w:p>
        </w:tc>
        <w:tc>
          <w:tcPr>
            <w:tcW w:w="240" w:type="pct"/>
            <w:hideMark/>
          </w:tcPr>
          <w:p w14:paraId="1E5BFFC8" w14:textId="77777777" w:rsidR="00A54FE1" w:rsidRPr="00A54FE1" w:rsidRDefault="00A54FE1" w:rsidP="00A54FE1">
            <w:pPr>
              <w:rPr>
                <w:sz w:val="16"/>
                <w:szCs w:val="16"/>
              </w:rPr>
            </w:pPr>
            <w:r w:rsidRPr="00A54FE1">
              <w:rPr>
                <w:sz w:val="16"/>
                <w:szCs w:val="16"/>
              </w:rPr>
              <w:t>05</w:t>
            </w:r>
          </w:p>
        </w:tc>
        <w:tc>
          <w:tcPr>
            <w:tcW w:w="260" w:type="pct"/>
            <w:hideMark/>
          </w:tcPr>
          <w:p w14:paraId="4A706130" w14:textId="77777777" w:rsidR="00A54FE1" w:rsidRPr="00A54FE1" w:rsidRDefault="00A54FE1" w:rsidP="00A54FE1">
            <w:pPr>
              <w:rPr>
                <w:sz w:val="16"/>
                <w:szCs w:val="16"/>
              </w:rPr>
            </w:pPr>
            <w:r w:rsidRPr="00A54FE1">
              <w:rPr>
                <w:sz w:val="16"/>
                <w:szCs w:val="16"/>
              </w:rPr>
              <w:t> </w:t>
            </w:r>
          </w:p>
        </w:tc>
        <w:tc>
          <w:tcPr>
            <w:tcW w:w="544" w:type="pct"/>
            <w:hideMark/>
          </w:tcPr>
          <w:p w14:paraId="544D5DDB" w14:textId="77777777" w:rsidR="00A54FE1" w:rsidRPr="00A54FE1" w:rsidRDefault="00A54FE1" w:rsidP="00A54FE1">
            <w:pPr>
              <w:jc w:val="right"/>
              <w:rPr>
                <w:sz w:val="16"/>
                <w:szCs w:val="16"/>
              </w:rPr>
            </w:pPr>
            <w:r w:rsidRPr="00A54FE1">
              <w:rPr>
                <w:sz w:val="16"/>
                <w:szCs w:val="16"/>
              </w:rPr>
              <w:t>41,5</w:t>
            </w:r>
          </w:p>
        </w:tc>
        <w:tc>
          <w:tcPr>
            <w:tcW w:w="522" w:type="pct"/>
            <w:hideMark/>
          </w:tcPr>
          <w:p w14:paraId="37167838" w14:textId="77777777" w:rsidR="00A54FE1" w:rsidRPr="00A54FE1" w:rsidRDefault="00A54FE1" w:rsidP="00A54FE1">
            <w:pPr>
              <w:jc w:val="right"/>
              <w:rPr>
                <w:sz w:val="16"/>
                <w:szCs w:val="16"/>
              </w:rPr>
            </w:pPr>
            <w:r w:rsidRPr="00A54FE1">
              <w:rPr>
                <w:sz w:val="16"/>
                <w:szCs w:val="16"/>
              </w:rPr>
              <w:t>0,0</w:t>
            </w:r>
          </w:p>
        </w:tc>
        <w:tc>
          <w:tcPr>
            <w:tcW w:w="620" w:type="pct"/>
            <w:hideMark/>
          </w:tcPr>
          <w:p w14:paraId="740ED821" w14:textId="77777777" w:rsidR="00A54FE1" w:rsidRPr="00A54FE1" w:rsidRDefault="00A54FE1" w:rsidP="00A54FE1">
            <w:pPr>
              <w:jc w:val="right"/>
              <w:rPr>
                <w:sz w:val="16"/>
                <w:szCs w:val="16"/>
              </w:rPr>
            </w:pPr>
            <w:r w:rsidRPr="00A54FE1">
              <w:rPr>
                <w:sz w:val="16"/>
                <w:szCs w:val="16"/>
              </w:rPr>
              <w:t>0,0</w:t>
            </w:r>
          </w:p>
        </w:tc>
      </w:tr>
      <w:tr w:rsidR="009B01C2" w:rsidRPr="00A54FE1" w14:paraId="795DD761" w14:textId="77777777" w:rsidTr="00E50441">
        <w:trPr>
          <w:trHeight w:val="450"/>
        </w:trPr>
        <w:tc>
          <w:tcPr>
            <w:tcW w:w="1386" w:type="pct"/>
            <w:hideMark/>
          </w:tcPr>
          <w:p w14:paraId="54D32BEF"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444947DD" w14:textId="77777777" w:rsidR="00A54FE1" w:rsidRPr="00A54FE1" w:rsidRDefault="00A54FE1" w:rsidP="00A54FE1">
            <w:pPr>
              <w:rPr>
                <w:sz w:val="16"/>
                <w:szCs w:val="16"/>
              </w:rPr>
            </w:pPr>
            <w:r w:rsidRPr="00A54FE1">
              <w:rPr>
                <w:sz w:val="16"/>
                <w:szCs w:val="16"/>
              </w:rPr>
              <w:t>89</w:t>
            </w:r>
          </w:p>
        </w:tc>
        <w:tc>
          <w:tcPr>
            <w:tcW w:w="149" w:type="pct"/>
            <w:hideMark/>
          </w:tcPr>
          <w:p w14:paraId="4A56D388" w14:textId="77777777" w:rsidR="00A54FE1" w:rsidRPr="00A54FE1" w:rsidRDefault="00A54FE1" w:rsidP="00A54FE1">
            <w:pPr>
              <w:rPr>
                <w:sz w:val="16"/>
                <w:szCs w:val="16"/>
              </w:rPr>
            </w:pPr>
            <w:r w:rsidRPr="00A54FE1">
              <w:rPr>
                <w:sz w:val="16"/>
                <w:szCs w:val="16"/>
              </w:rPr>
              <w:t>1</w:t>
            </w:r>
          </w:p>
        </w:tc>
        <w:tc>
          <w:tcPr>
            <w:tcW w:w="233" w:type="pct"/>
            <w:hideMark/>
          </w:tcPr>
          <w:p w14:paraId="7FFDF7F9" w14:textId="77777777" w:rsidR="00A54FE1" w:rsidRPr="00A54FE1" w:rsidRDefault="00A54FE1" w:rsidP="00A54FE1">
            <w:pPr>
              <w:rPr>
                <w:sz w:val="16"/>
                <w:szCs w:val="16"/>
              </w:rPr>
            </w:pPr>
            <w:r w:rsidRPr="00A54FE1">
              <w:rPr>
                <w:sz w:val="16"/>
                <w:szCs w:val="16"/>
              </w:rPr>
              <w:t>00</w:t>
            </w:r>
          </w:p>
        </w:tc>
        <w:tc>
          <w:tcPr>
            <w:tcW w:w="347" w:type="pct"/>
            <w:hideMark/>
          </w:tcPr>
          <w:p w14:paraId="4D1EF70E" w14:textId="77777777" w:rsidR="00A54FE1" w:rsidRPr="00A54FE1" w:rsidRDefault="00A54FE1" w:rsidP="00A54FE1">
            <w:pPr>
              <w:rPr>
                <w:sz w:val="16"/>
                <w:szCs w:val="16"/>
              </w:rPr>
            </w:pPr>
            <w:r w:rsidRPr="00A54FE1">
              <w:rPr>
                <w:sz w:val="16"/>
                <w:szCs w:val="16"/>
              </w:rPr>
              <w:t>51200</w:t>
            </w:r>
          </w:p>
        </w:tc>
        <w:tc>
          <w:tcPr>
            <w:tcW w:w="273" w:type="pct"/>
            <w:hideMark/>
          </w:tcPr>
          <w:p w14:paraId="37F8A7A2" w14:textId="77777777" w:rsidR="00A54FE1" w:rsidRPr="00A54FE1" w:rsidRDefault="00A54FE1" w:rsidP="00A54FE1">
            <w:pPr>
              <w:rPr>
                <w:sz w:val="16"/>
                <w:szCs w:val="16"/>
              </w:rPr>
            </w:pPr>
            <w:r w:rsidRPr="00A54FE1">
              <w:rPr>
                <w:sz w:val="16"/>
                <w:szCs w:val="16"/>
              </w:rPr>
              <w:t>240</w:t>
            </w:r>
          </w:p>
        </w:tc>
        <w:tc>
          <w:tcPr>
            <w:tcW w:w="223" w:type="pct"/>
            <w:hideMark/>
          </w:tcPr>
          <w:p w14:paraId="5943B9A2" w14:textId="77777777" w:rsidR="00A54FE1" w:rsidRPr="00A54FE1" w:rsidRDefault="00A54FE1" w:rsidP="00A54FE1">
            <w:pPr>
              <w:rPr>
                <w:sz w:val="16"/>
                <w:szCs w:val="16"/>
              </w:rPr>
            </w:pPr>
            <w:r w:rsidRPr="00A54FE1">
              <w:rPr>
                <w:sz w:val="16"/>
                <w:szCs w:val="16"/>
              </w:rPr>
              <w:t>01</w:t>
            </w:r>
          </w:p>
        </w:tc>
        <w:tc>
          <w:tcPr>
            <w:tcW w:w="240" w:type="pct"/>
            <w:hideMark/>
          </w:tcPr>
          <w:p w14:paraId="16355625" w14:textId="77777777" w:rsidR="00A54FE1" w:rsidRPr="00A54FE1" w:rsidRDefault="00A54FE1" w:rsidP="00A54FE1">
            <w:pPr>
              <w:rPr>
                <w:sz w:val="16"/>
                <w:szCs w:val="16"/>
              </w:rPr>
            </w:pPr>
            <w:r w:rsidRPr="00A54FE1">
              <w:rPr>
                <w:sz w:val="16"/>
                <w:szCs w:val="16"/>
              </w:rPr>
              <w:t>05</w:t>
            </w:r>
          </w:p>
        </w:tc>
        <w:tc>
          <w:tcPr>
            <w:tcW w:w="260" w:type="pct"/>
            <w:hideMark/>
          </w:tcPr>
          <w:p w14:paraId="17367833" w14:textId="77777777" w:rsidR="00A54FE1" w:rsidRPr="00A54FE1" w:rsidRDefault="00A54FE1" w:rsidP="00A54FE1">
            <w:pPr>
              <w:rPr>
                <w:sz w:val="16"/>
                <w:szCs w:val="16"/>
              </w:rPr>
            </w:pPr>
            <w:r w:rsidRPr="00A54FE1">
              <w:rPr>
                <w:sz w:val="16"/>
                <w:szCs w:val="16"/>
              </w:rPr>
              <w:t>900</w:t>
            </w:r>
          </w:p>
        </w:tc>
        <w:tc>
          <w:tcPr>
            <w:tcW w:w="544" w:type="pct"/>
            <w:hideMark/>
          </w:tcPr>
          <w:p w14:paraId="1FADFD31" w14:textId="77777777" w:rsidR="00A54FE1" w:rsidRPr="00A54FE1" w:rsidRDefault="00A54FE1" w:rsidP="00A54FE1">
            <w:pPr>
              <w:jc w:val="right"/>
              <w:rPr>
                <w:sz w:val="16"/>
                <w:szCs w:val="16"/>
              </w:rPr>
            </w:pPr>
            <w:r w:rsidRPr="00A54FE1">
              <w:rPr>
                <w:sz w:val="16"/>
                <w:szCs w:val="16"/>
              </w:rPr>
              <w:t>41,5</w:t>
            </w:r>
          </w:p>
        </w:tc>
        <w:tc>
          <w:tcPr>
            <w:tcW w:w="522" w:type="pct"/>
            <w:hideMark/>
          </w:tcPr>
          <w:p w14:paraId="70D71145" w14:textId="77777777" w:rsidR="00A54FE1" w:rsidRPr="00A54FE1" w:rsidRDefault="00A54FE1" w:rsidP="00A54FE1">
            <w:pPr>
              <w:jc w:val="right"/>
              <w:rPr>
                <w:sz w:val="16"/>
                <w:szCs w:val="16"/>
              </w:rPr>
            </w:pPr>
            <w:r w:rsidRPr="00A54FE1">
              <w:rPr>
                <w:sz w:val="16"/>
                <w:szCs w:val="16"/>
              </w:rPr>
              <w:t>0,0</w:t>
            </w:r>
          </w:p>
        </w:tc>
        <w:tc>
          <w:tcPr>
            <w:tcW w:w="620" w:type="pct"/>
            <w:hideMark/>
          </w:tcPr>
          <w:p w14:paraId="05BE876B" w14:textId="77777777" w:rsidR="00A54FE1" w:rsidRPr="00A54FE1" w:rsidRDefault="00A54FE1" w:rsidP="00A54FE1">
            <w:pPr>
              <w:jc w:val="right"/>
              <w:rPr>
                <w:sz w:val="16"/>
                <w:szCs w:val="16"/>
              </w:rPr>
            </w:pPr>
            <w:r w:rsidRPr="00A54FE1">
              <w:rPr>
                <w:sz w:val="16"/>
                <w:szCs w:val="16"/>
              </w:rPr>
              <w:t>0,0</w:t>
            </w:r>
          </w:p>
        </w:tc>
      </w:tr>
      <w:tr w:rsidR="009B01C2" w:rsidRPr="00A54FE1" w14:paraId="708C9FDF" w14:textId="77777777" w:rsidTr="00E50441">
        <w:trPr>
          <w:trHeight w:val="675"/>
        </w:trPr>
        <w:tc>
          <w:tcPr>
            <w:tcW w:w="1386" w:type="pct"/>
            <w:hideMark/>
          </w:tcPr>
          <w:p w14:paraId="201C9755" w14:textId="77777777" w:rsidR="00A54FE1" w:rsidRPr="00A54FE1" w:rsidRDefault="00A54FE1" w:rsidP="00A54FE1">
            <w:pPr>
              <w:rPr>
                <w:sz w:val="16"/>
                <w:szCs w:val="16"/>
              </w:rPr>
            </w:pPr>
            <w:r w:rsidRPr="00A54FE1">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203" w:type="pct"/>
            <w:hideMark/>
          </w:tcPr>
          <w:p w14:paraId="03E64B5C" w14:textId="77777777" w:rsidR="00A54FE1" w:rsidRPr="00A54FE1" w:rsidRDefault="00A54FE1" w:rsidP="00A54FE1">
            <w:pPr>
              <w:rPr>
                <w:sz w:val="16"/>
                <w:szCs w:val="16"/>
              </w:rPr>
            </w:pPr>
            <w:r w:rsidRPr="00A54FE1">
              <w:rPr>
                <w:sz w:val="16"/>
                <w:szCs w:val="16"/>
              </w:rPr>
              <w:t>89</w:t>
            </w:r>
          </w:p>
        </w:tc>
        <w:tc>
          <w:tcPr>
            <w:tcW w:w="149" w:type="pct"/>
            <w:hideMark/>
          </w:tcPr>
          <w:p w14:paraId="34E5B3BB" w14:textId="77777777" w:rsidR="00A54FE1" w:rsidRPr="00A54FE1" w:rsidRDefault="00A54FE1" w:rsidP="00A54FE1">
            <w:pPr>
              <w:rPr>
                <w:sz w:val="16"/>
                <w:szCs w:val="16"/>
              </w:rPr>
            </w:pPr>
            <w:r w:rsidRPr="00A54FE1">
              <w:rPr>
                <w:sz w:val="16"/>
                <w:szCs w:val="16"/>
              </w:rPr>
              <w:t>1</w:t>
            </w:r>
          </w:p>
        </w:tc>
        <w:tc>
          <w:tcPr>
            <w:tcW w:w="233" w:type="pct"/>
            <w:hideMark/>
          </w:tcPr>
          <w:p w14:paraId="6B2CE652" w14:textId="77777777" w:rsidR="00A54FE1" w:rsidRPr="00A54FE1" w:rsidRDefault="00A54FE1" w:rsidP="00A54FE1">
            <w:pPr>
              <w:rPr>
                <w:sz w:val="16"/>
                <w:szCs w:val="16"/>
              </w:rPr>
            </w:pPr>
            <w:r w:rsidRPr="00A54FE1">
              <w:rPr>
                <w:sz w:val="16"/>
                <w:szCs w:val="16"/>
              </w:rPr>
              <w:t>00</w:t>
            </w:r>
          </w:p>
        </w:tc>
        <w:tc>
          <w:tcPr>
            <w:tcW w:w="347" w:type="pct"/>
            <w:hideMark/>
          </w:tcPr>
          <w:p w14:paraId="348CCC61" w14:textId="77777777" w:rsidR="00A54FE1" w:rsidRPr="00A54FE1" w:rsidRDefault="00A54FE1" w:rsidP="00A54FE1">
            <w:pPr>
              <w:rPr>
                <w:sz w:val="16"/>
                <w:szCs w:val="16"/>
              </w:rPr>
            </w:pPr>
            <w:r w:rsidRPr="00A54FE1">
              <w:rPr>
                <w:sz w:val="16"/>
                <w:szCs w:val="16"/>
              </w:rPr>
              <w:t>59300</w:t>
            </w:r>
          </w:p>
        </w:tc>
        <w:tc>
          <w:tcPr>
            <w:tcW w:w="273" w:type="pct"/>
            <w:hideMark/>
          </w:tcPr>
          <w:p w14:paraId="188970FE" w14:textId="77777777" w:rsidR="00A54FE1" w:rsidRPr="00A54FE1" w:rsidRDefault="00A54FE1" w:rsidP="00A54FE1">
            <w:pPr>
              <w:rPr>
                <w:sz w:val="16"/>
                <w:szCs w:val="16"/>
              </w:rPr>
            </w:pPr>
            <w:r w:rsidRPr="00A54FE1">
              <w:rPr>
                <w:sz w:val="16"/>
                <w:szCs w:val="16"/>
              </w:rPr>
              <w:t> </w:t>
            </w:r>
          </w:p>
        </w:tc>
        <w:tc>
          <w:tcPr>
            <w:tcW w:w="223" w:type="pct"/>
            <w:hideMark/>
          </w:tcPr>
          <w:p w14:paraId="6BC08C40" w14:textId="77777777" w:rsidR="00A54FE1" w:rsidRPr="00A54FE1" w:rsidRDefault="00A54FE1" w:rsidP="00A54FE1">
            <w:pPr>
              <w:rPr>
                <w:sz w:val="16"/>
                <w:szCs w:val="16"/>
              </w:rPr>
            </w:pPr>
            <w:r w:rsidRPr="00A54FE1">
              <w:rPr>
                <w:sz w:val="16"/>
                <w:szCs w:val="16"/>
              </w:rPr>
              <w:t> </w:t>
            </w:r>
          </w:p>
        </w:tc>
        <w:tc>
          <w:tcPr>
            <w:tcW w:w="240" w:type="pct"/>
            <w:hideMark/>
          </w:tcPr>
          <w:p w14:paraId="54D15422" w14:textId="77777777" w:rsidR="00A54FE1" w:rsidRPr="00A54FE1" w:rsidRDefault="00A54FE1" w:rsidP="00A54FE1">
            <w:pPr>
              <w:rPr>
                <w:sz w:val="16"/>
                <w:szCs w:val="16"/>
              </w:rPr>
            </w:pPr>
            <w:r w:rsidRPr="00A54FE1">
              <w:rPr>
                <w:sz w:val="16"/>
                <w:szCs w:val="16"/>
              </w:rPr>
              <w:t> </w:t>
            </w:r>
          </w:p>
        </w:tc>
        <w:tc>
          <w:tcPr>
            <w:tcW w:w="260" w:type="pct"/>
            <w:hideMark/>
          </w:tcPr>
          <w:p w14:paraId="7D9570F1" w14:textId="77777777" w:rsidR="00A54FE1" w:rsidRPr="00A54FE1" w:rsidRDefault="00A54FE1" w:rsidP="00A54FE1">
            <w:pPr>
              <w:rPr>
                <w:sz w:val="16"/>
                <w:szCs w:val="16"/>
              </w:rPr>
            </w:pPr>
            <w:r w:rsidRPr="00A54FE1">
              <w:rPr>
                <w:sz w:val="16"/>
                <w:szCs w:val="16"/>
              </w:rPr>
              <w:t> </w:t>
            </w:r>
          </w:p>
        </w:tc>
        <w:tc>
          <w:tcPr>
            <w:tcW w:w="544" w:type="pct"/>
            <w:hideMark/>
          </w:tcPr>
          <w:p w14:paraId="691AD086" w14:textId="77777777" w:rsidR="00A54FE1" w:rsidRPr="00A54FE1" w:rsidRDefault="00A54FE1" w:rsidP="00A54FE1">
            <w:pPr>
              <w:jc w:val="right"/>
              <w:rPr>
                <w:sz w:val="16"/>
                <w:szCs w:val="16"/>
              </w:rPr>
            </w:pPr>
            <w:r w:rsidRPr="00A54FE1">
              <w:rPr>
                <w:sz w:val="16"/>
                <w:szCs w:val="16"/>
              </w:rPr>
              <w:t>2 193,8</w:t>
            </w:r>
          </w:p>
        </w:tc>
        <w:tc>
          <w:tcPr>
            <w:tcW w:w="522" w:type="pct"/>
            <w:hideMark/>
          </w:tcPr>
          <w:p w14:paraId="44BE9200" w14:textId="77777777" w:rsidR="00A54FE1" w:rsidRPr="00A54FE1" w:rsidRDefault="00A54FE1" w:rsidP="00A54FE1">
            <w:pPr>
              <w:jc w:val="right"/>
              <w:rPr>
                <w:sz w:val="16"/>
                <w:szCs w:val="16"/>
              </w:rPr>
            </w:pPr>
            <w:r w:rsidRPr="00A54FE1">
              <w:rPr>
                <w:sz w:val="16"/>
                <w:szCs w:val="16"/>
              </w:rPr>
              <w:t>2 254,3</w:t>
            </w:r>
          </w:p>
        </w:tc>
        <w:tc>
          <w:tcPr>
            <w:tcW w:w="620" w:type="pct"/>
            <w:hideMark/>
          </w:tcPr>
          <w:p w14:paraId="5DF3E45D" w14:textId="77777777" w:rsidR="00A54FE1" w:rsidRPr="00A54FE1" w:rsidRDefault="00A54FE1" w:rsidP="00A54FE1">
            <w:pPr>
              <w:jc w:val="right"/>
              <w:rPr>
                <w:sz w:val="16"/>
                <w:szCs w:val="16"/>
              </w:rPr>
            </w:pPr>
            <w:r w:rsidRPr="00A54FE1">
              <w:rPr>
                <w:sz w:val="16"/>
                <w:szCs w:val="16"/>
              </w:rPr>
              <w:t>2 326,7</w:t>
            </w:r>
          </w:p>
        </w:tc>
      </w:tr>
      <w:tr w:rsidR="009B01C2" w:rsidRPr="00A54FE1" w14:paraId="74BC4DF9" w14:textId="77777777" w:rsidTr="00E50441">
        <w:trPr>
          <w:trHeight w:val="1350"/>
        </w:trPr>
        <w:tc>
          <w:tcPr>
            <w:tcW w:w="1386" w:type="pct"/>
            <w:hideMark/>
          </w:tcPr>
          <w:p w14:paraId="5DDE10EA" w14:textId="77777777" w:rsidR="00A54FE1" w:rsidRPr="00A54FE1" w:rsidRDefault="00A54FE1" w:rsidP="00A54FE1">
            <w:pPr>
              <w:rPr>
                <w:sz w:val="16"/>
                <w:szCs w:val="16"/>
              </w:rPr>
            </w:pPr>
            <w:r w:rsidRPr="00A54FE1">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2B3BD838" w14:textId="77777777" w:rsidR="00A54FE1" w:rsidRPr="00A54FE1" w:rsidRDefault="00A54FE1" w:rsidP="00A54FE1">
            <w:pPr>
              <w:rPr>
                <w:sz w:val="16"/>
                <w:szCs w:val="16"/>
              </w:rPr>
            </w:pPr>
            <w:r w:rsidRPr="00A54FE1">
              <w:rPr>
                <w:sz w:val="16"/>
                <w:szCs w:val="16"/>
              </w:rPr>
              <w:t>89</w:t>
            </w:r>
          </w:p>
        </w:tc>
        <w:tc>
          <w:tcPr>
            <w:tcW w:w="149" w:type="pct"/>
            <w:hideMark/>
          </w:tcPr>
          <w:p w14:paraId="31E2B5CF" w14:textId="77777777" w:rsidR="00A54FE1" w:rsidRPr="00A54FE1" w:rsidRDefault="00A54FE1" w:rsidP="00A54FE1">
            <w:pPr>
              <w:rPr>
                <w:sz w:val="16"/>
                <w:szCs w:val="16"/>
              </w:rPr>
            </w:pPr>
            <w:r w:rsidRPr="00A54FE1">
              <w:rPr>
                <w:sz w:val="16"/>
                <w:szCs w:val="16"/>
              </w:rPr>
              <w:t>1</w:t>
            </w:r>
          </w:p>
        </w:tc>
        <w:tc>
          <w:tcPr>
            <w:tcW w:w="233" w:type="pct"/>
            <w:hideMark/>
          </w:tcPr>
          <w:p w14:paraId="61659B64" w14:textId="77777777" w:rsidR="00A54FE1" w:rsidRPr="00A54FE1" w:rsidRDefault="00A54FE1" w:rsidP="00A54FE1">
            <w:pPr>
              <w:rPr>
                <w:sz w:val="16"/>
                <w:szCs w:val="16"/>
              </w:rPr>
            </w:pPr>
            <w:r w:rsidRPr="00A54FE1">
              <w:rPr>
                <w:sz w:val="16"/>
                <w:szCs w:val="16"/>
              </w:rPr>
              <w:t>00</w:t>
            </w:r>
          </w:p>
        </w:tc>
        <w:tc>
          <w:tcPr>
            <w:tcW w:w="347" w:type="pct"/>
            <w:hideMark/>
          </w:tcPr>
          <w:p w14:paraId="12073953" w14:textId="77777777" w:rsidR="00A54FE1" w:rsidRPr="00A54FE1" w:rsidRDefault="00A54FE1" w:rsidP="00A54FE1">
            <w:pPr>
              <w:rPr>
                <w:sz w:val="16"/>
                <w:szCs w:val="16"/>
              </w:rPr>
            </w:pPr>
            <w:r w:rsidRPr="00A54FE1">
              <w:rPr>
                <w:sz w:val="16"/>
                <w:szCs w:val="16"/>
              </w:rPr>
              <w:t>59300</w:t>
            </w:r>
          </w:p>
        </w:tc>
        <w:tc>
          <w:tcPr>
            <w:tcW w:w="273" w:type="pct"/>
            <w:hideMark/>
          </w:tcPr>
          <w:p w14:paraId="3A2EF181" w14:textId="77777777" w:rsidR="00A54FE1" w:rsidRPr="00A54FE1" w:rsidRDefault="00A54FE1" w:rsidP="00A54FE1">
            <w:pPr>
              <w:rPr>
                <w:sz w:val="16"/>
                <w:szCs w:val="16"/>
              </w:rPr>
            </w:pPr>
            <w:r w:rsidRPr="00A54FE1">
              <w:rPr>
                <w:sz w:val="16"/>
                <w:szCs w:val="16"/>
              </w:rPr>
              <w:t>100</w:t>
            </w:r>
          </w:p>
        </w:tc>
        <w:tc>
          <w:tcPr>
            <w:tcW w:w="223" w:type="pct"/>
            <w:hideMark/>
          </w:tcPr>
          <w:p w14:paraId="35F3BF3A" w14:textId="77777777" w:rsidR="00A54FE1" w:rsidRPr="00A54FE1" w:rsidRDefault="00A54FE1" w:rsidP="00A54FE1">
            <w:pPr>
              <w:rPr>
                <w:sz w:val="16"/>
                <w:szCs w:val="16"/>
              </w:rPr>
            </w:pPr>
            <w:r w:rsidRPr="00A54FE1">
              <w:rPr>
                <w:sz w:val="16"/>
                <w:szCs w:val="16"/>
              </w:rPr>
              <w:t> </w:t>
            </w:r>
          </w:p>
        </w:tc>
        <w:tc>
          <w:tcPr>
            <w:tcW w:w="240" w:type="pct"/>
            <w:hideMark/>
          </w:tcPr>
          <w:p w14:paraId="62FBD3FB" w14:textId="77777777" w:rsidR="00A54FE1" w:rsidRPr="00A54FE1" w:rsidRDefault="00A54FE1" w:rsidP="00A54FE1">
            <w:pPr>
              <w:rPr>
                <w:sz w:val="16"/>
                <w:szCs w:val="16"/>
              </w:rPr>
            </w:pPr>
            <w:r w:rsidRPr="00A54FE1">
              <w:rPr>
                <w:sz w:val="16"/>
                <w:szCs w:val="16"/>
              </w:rPr>
              <w:t> </w:t>
            </w:r>
          </w:p>
        </w:tc>
        <w:tc>
          <w:tcPr>
            <w:tcW w:w="260" w:type="pct"/>
            <w:hideMark/>
          </w:tcPr>
          <w:p w14:paraId="7200420F" w14:textId="77777777" w:rsidR="00A54FE1" w:rsidRPr="00A54FE1" w:rsidRDefault="00A54FE1" w:rsidP="00A54FE1">
            <w:pPr>
              <w:rPr>
                <w:sz w:val="16"/>
                <w:szCs w:val="16"/>
              </w:rPr>
            </w:pPr>
            <w:r w:rsidRPr="00A54FE1">
              <w:rPr>
                <w:sz w:val="16"/>
                <w:szCs w:val="16"/>
              </w:rPr>
              <w:t> </w:t>
            </w:r>
          </w:p>
        </w:tc>
        <w:tc>
          <w:tcPr>
            <w:tcW w:w="544" w:type="pct"/>
            <w:hideMark/>
          </w:tcPr>
          <w:p w14:paraId="0EF33FA6" w14:textId="77777777" w:rsidR="00A54FE1" w:rsidRPr="00A54FE1" w:rsidRDefault="00A54FE1" w:rsidP="00A54FE1">
            <w:pPr>
              <w:jc w:val="right"/>
              <w:rPr>
                <w:sz w:val="16"/>
                <w:szCs w:val="16"/>
              </w:rPr>
            </w:pPr>
            <w:r w:rsidRPr="00A54FE1">
              <w:rPr>
                <w:sz w:val="16"/>
                <w:szCs w:val="16"/>
              </w:rPr>
              <w:t>1 862,8</w:t>
            </w:r>
          </w:p>
        </w:tc>
        <w:tc>
          <w:tcPr>
            <w:tcW w:w="522" w:type="pct"/>
            <w:hideMark/>
          </w:tcPr>
          <w:p w14:paraId="24DD8312" w14:textId="77777777" w:rsidR="00A54FE1" w:rsidRPr="00A54FE1" w:rsidRDefault="00A54FE1" w:rsidP="00A54FE1">
            <w:pPr>
              <w:jc w:val="right"/>
              <w:rPr>
                <w:sz w:val="16"/>
                <w:szCs w:val="16"/>
              </w:rPr>
            </w:pPr>
            <w:r w:rsidRPr="00A54FE1">
              <w:rPr>
                <w:sz w:val="16"/>
                <w:szCs w:val="16"/>
              </w:rPr>
              <w:t>1 914,2</w:t>
            </w:r>
          </w:p>
        </w:tc>
        <w:tc>
          <w:tcPr>
            <w:tcW w:w="620" w:type="pct"/>
            <w:hideMark/>
          </w:tcPr>
          <w:p w14:paraId="60FA131E" w14:textId="77777777" w:rsidR="00A54FE1" w:rsidRPr="00A54FE1" w:rsidRDefault="00A54FE1" w:rsidP="00A54FE1">
            <w:pPr>
              <w:jc w:val="right"/>
              <w:rPr>
                <w:sz w:val="16"/>
                <w:szCs w:val="16"/>
              </w:rPr>
            </w:pPr>
            <w:r w:rsidRPr="00A54FE1">
              <w:rPr>
                <w:sz w:val="16"/>
                <w:szCs w:val="16"/>
              </w:rPr>
              <w:t>1 975,7</w:t>
            </w:r>
          </w:p>
        </w:tc>
      </w:tr>
      <w:tr w:rsidR="009B01C2" w:rsidRPr="00A54FE1" w14:paraId="5BBC9AF9" w14:textId="77777777" w:rsidTr="00E50441">
        <w:trPr>
          <w:trHeight w:val="450"/>
        </w:trPr>
        <w:tc>
          <w:tcPr>
            <w:tcW w:w="1386" w:type="pct"/>
            <w:hideMark/>
          </w:tcPr>
          <w:p w14:paraId="77082EC2" w14:textId="77777777" w:rsidR="00A54FE1" w:rsidRPr="00A54FE1" w:rsidRDefault="00A54FE1" w:rsidP="00A54FE1">
            <w:pPr>
              <w:rPr>
                <w:sz w:val="16"/>
                <w:szCs w:val="16"/>
              </w:rPr>
            </w:pPr>
            <w:r w:rsidRPr="00A54FE1">
              <w:rPr>
                <w:sz w:val="16"/>
                <w:szCs w:val="16"/>
              </w:rPr>
              <w:t>Расходы на выплаты персоналу государственных (муниципальных) органов</w:t>
            </w:r>
          </w:p>
        </w:tc>
        <w:tc>
          <w:tcPr>
            <w:tcW w:w="203" w:type="pct"/>
            <w:hideMark/>
          </w:tcPr>
          <w:p w14:paraId="0FF6B87F" w14:textId="77777777" w:rsidR="00A54FE1" w:rsidRPr="00A54FE1" w:rsidRDefault="00A54FE1" w:rsidP="00A54FE1">
            <w:pPr>
              <w:rPr>
                <w:sz w:val="16"/>
                <w:szCs w:val="16"/>
              </w:rPr>
            </w:pPr>
            <w:r w:rsidRPr="00A54FE1">
              <w:rPr>
                <w:sz w:val="16"/>
                <w:szCs w:val="16"/>
              </w:rPr>
              <w:t>89</w:t>
            </w:r>
          </w:p>
        </w:tc>
        <w:tc>
          <w:tcPr>
            <w:tcW w:w="149" w:type="pct"/>
            <w:hideMark/>
          </w:tcPr>
          <w:p w14:paraId="0710A8E5" w14:textId="77777777" w:rsidR="00A54FE1" w:rsidRPr="00A54FE1" w:rsidRDefault="00A54FE1" w:rsidP="00A54FE1">
            <w:pPr>
              <w:rPr>
                <w:sz w:val="16"/>
                <w:szCs w:val="16"/>
              </w:rPr>
            </w:pPr>
            <w:r w:rsidRPr="00A54FE1">
              <w:rPr>
                <w:sz w:val="16"/>
                <w:szCs w:val="16"/>
              </w:rPr>
              <w:t>1</w:t>
            </w:r>
          </w:p>
        </w:tc>
        <w:tc>
          <w:tcPr>
            <w:tcW w:w="233" w:type="pct"/>
            <w:hideMark/>
          </w:tcPr>
          <w:p w14:paraId="252C1AFB" w14:textId="77777777" w:rsidR="00A54FE1" w:rsidRPr="00A54FE1" w:rsidRDefault="00A54FE1" w:rsidP="00A54FE1">
            <w:pPr>
              <w:rPr>
                <w:sz w:val="16"/>
                <w:szCs w:val="16"/>
              </w:rPr>
            </w:pPr>
            <w:r w:rsidRPr="00A54FE1">
              <w:rPr>
                <w:sz w:val="16"/>
                <w:szCs w:val="16"/>
              </w:rPr>
              <w:t>00</w:t>
            </w:r>
          </w:p>
        </w:tc>
        <w:tc>
          <w:tcPr>
            <w:tcW w:w="347" w:type="pct"/>
            <w:hideMark/>
          </w:tcPr>
          <w:p w14:paraId="2813D518" w14:textId="77777777" w:rsidR="00A54FE1" w:rsidRPr="00A54FE1" w:rsidRDefault="00A54FE1" w:rsidP="00A54FE1">
            <w:pPr>
              <w:rPr>
                <w:sz w:val="16"/>
                <w:szCs w:val="16"/>
              </w:rPr>
            </w:pPr>
            <w:r w:rsidRPr="00A54FE1">
              <w:rPr>
                <w:sz w:val="16"/>
                <w:szCs w:val="16"/>
              </w:rPr>
              <w:t>59300</w:t>
            </w:r>
          </w:p>
        </w:tc>
        <w:tc>
          <w:tcPr>
            <w:tcW w:w="273" w:type="pct"/>
            <w:hideMark/>
          </w:tcPr>
          <w:p w14:paraId="1BE2BF41" w14:textId="77777777" w:rsidR="00A54FE1" w:rsidRPr="00A54FE1" w:rsidRDefault="00A54FE1" w:rsidP="00A54FE1">
            <w:pPr>
              <w:rPr>
                <w:sz w:val="16"/>
                <w:szCs w:val="16"/>
              </w:rPr>
            </w:pPr>
            <w:r w:rsidRPr="00A54FE1">
              <w:rPr>
                <w:sz w:val="16"/>
                <w:szCs w:val="16"/>
              </w:rPr>
              <w:t>120</w:t>
            </w:r>
          </w:p>
        </w:tc>
        <w:tc>
          <w:tcPr>
            <w:tcW w:w="223" w:type="pct"/>
            <w:hideMark/>
          </w:tcPr>
          <w:p w14:paraId="64CFE9AB" w14:textId="77777777" w:rsidR="00A54FE1" w:rsidRPr="00A54FE1" w:rsidRDefault="00A54FE1" w:rsidP="00A54FE1">
            <w:pPr>
              <w:rPr>
                <w:sz w:val="16"/>
                <w:szCs w:val="16"/>
              </w:rPr>
            </w:pPr>
            <w:r w:rsidRPr="00A54FE1">
              <w:rPr>
                <w:sz w:val="16"/>
                <w:szCs w:val="16"/>
              </w:rPr>
              <w:t> </w:t>
            </w:r>
          </w:p>
        </w:tc>
        <w:tc>
          <w:tcPr>
            <w:tcW w:w="240" w:type="pct"/>
            <w:hideMark/>
          </w:tcPr>
          <w:p w14:paraId="174422C9" w14:textId="77777777" w:rsidR="00A54FE1" w:rsidRPr="00A54FE1" w:rsidRDefault="00A54FE1" w:rsidP="00A54FE1">
            <w:pPr>
              <w:rPr>
                <w:sz w:val="16"/>
                <w:szCs w:val="16"/>
              </w:rPr>
            </w:pPr>
            <w:r w:rsidRPr="00A54FE1">
              <w:rPr>
                <w:sz w:val="16"/>
                <w:szCs w:val="16"/>
              </w:rPr>
              <w:t> </w:t>
            </w:r>
          </w:p>
        </w:tc>
        <w:tc>
          <w:tcPr>
            <w:tcW w:w="260" w:type="pct"/>
            <w:hideMark/>
          </w:tcPr>
          <w:p w14:paraId="2BF72E72" w14:textId="77777777" w:rsidR="00A54FE1" w:rsidRPr="00A54FE1" w:rsidRDefault="00A54FE1" w:rsidP="00A54FE1">
            <w:pPr>
              <w:rPr>
                <w:sz w:val="16"/>
                <w:szCs w:val="16"/>
              </w:rPr>
            </w:pPr>
            <w:r w:rsidRPr="00A54FE1">
              <w:rPr>
                <w:sz w:val="16"/>
                <w:szCs w:val="16"/>
              </w:rPr>
              <w:t> </w:t>
            </w:r>
          </w:p>
        </w:tc>
        <w:tc>
          <w:tcPr>
            <w:tcW w:w="544" w:type="pct"/>
            <w:hideMark/>
          </w:tcPr>
          <w:p w14:paraId="44BD9272" w14:textId="77777777" w:rsidR="00A54FE1" w:rsidRPr="00A54FE1" w:rsidRDefault="00A54FE1" w:rsidP="00A54FE1">
            <w:pPr>
              <w:jc w:val="right"/>
              <w:rPr>
                <w:sz w:val="16"/>
                <w:szCs w:val="16"/>
              </w:rPr>
            </w:pPr>
            <w:r w:rsidRPr="00A54FE1">
              <w:rPr>
                <w:sz w:val="16"/>
                <w:szCs w:val="16"/>
              </w:rPr>
              <w:t>1 862,8</w:t>
            </w:r>
          </w:p>
        </w:tc>
        <w:tc>
          <w:tcPr>
            <w:tcW w:w="522" w:type="pct"/>
            <w:hideMark/>
          </w:tcPr>
          <w:p w14:paraId="37A800BF" w14:textId="77777777" w:rsidR="00A54FE1" w:rsidRPr="00A54FE1" w:rsidRDefault="00A54FE1" w:rsidP="00A54FE1">
            <w:pPr>
              <w:jc w:val="right"/>
              <w:rPr>
                <w:sz w:val="16"/>
                <w:szCs w:val="16"/>
              </w:rPr>
            </w:pPr>
            <w:r w:rsidRPr="00A54FE1">
              <w:rPr>
                <w:sz w:val="16"/>
                <w:szCs w:val="16"/>
              </w:rPr>
              <w:t>1 914,2</w:t>
            </w:r>
          </w:p>
        </w:tc>
        <w:tc>
          <w:tcPr>
            <w:tcW w:w="620" w:type="pct"/>
            <w:hideMark/>
          </w:tcPr>
          <w:p w14:paraId="4331775A" w14:textId="77777777" w:rsidR="00A54FE1" w:rsidRPr="00A54FE1" w:rsidRDefault="00A54FE1" w:rsidP="00A54FE1">
            <w:pPr>
              <w:jc w:val="right"/>
              <w:rPr>
                <w:sz w:val="16"/>
                <w:szCs w:val="16"/>
              </w:rPr>
            </w:pPr>
            <w:r w:rsidRPr="00A54FE1">
              <w:rPr>
                <w:sz w:val="16"/>
                <w:szCs w:val="16"/>
              </w:rPr>
              <w:t>1 975,7</w:t>
            </w:r>
          </w:p>
        </w:tc>
      </w:tr>
      <w:tr w:rsidR="009B01C2" w:rsidRPr="00A54FE1" w14:paraId="17E1B35B" w14:textId="77777777" w:rsidTr="00E50441">
        <w:trPr>
          <w:trHeight w:val="450"/>
        </w:trPr>
        <w:tc>
          <w:tcPr>
            <w:tcW w:w="1386" w:type="pct"/>
            <w:hideMark/>
          </w:tcPr>
          <w:p w14:paraId="6D923625" w14:textId="77777777" w:rsidR="00A54FE1" w:rsidRPr="00A54FE1" w:rsidRDefault="00A54FE1" w:rsidP="00A54FE1">
            <w:pPr>
              <w:rPr>
                <w:sz w:val="16"/>
                <w:szCs w:val="16"/>
              </w:rPr>
            </w:pPr>
            <w:r w:rsidRPr="00A54FE1">
              <w:rPr>
                <w:sz w:val="16"/>
                <w:szCs w:val="16"/>
              </w:rPr>
              <w:t>Национальная безопасность и правоохранительная деятельность</w:t>
            </w:r>
          </w:p>
        </w:tc>
        <w:tc>
          <w:tcPr>
            <w:tcW w:w="203" w:type="pct"/>
            <w:hideMark/>
          </w:tcPr>
          <w:p w14:paraId="1D3414AB" w14:textId="77777777" w:rsidR="00A54FE1" w:rsidRPr="00A54FE1" w:rsidRDefault="00A54FE1" w:rsidP="00A54FE1">
            <w:pPr>
              <w:rPr>
                <w:sz w:val="16"/>
                <w:szCs w:val="16"/>
              </w:rPr>
            </w:pPr>
            <w:r w:rsidRPr="00A54FE1">
              <w:rPr>
                <w:sz w:val="16"/>
                <w:szCs w:val="16"/>
              </w:rPr>
              <w:t>89</w:t>
            </w:r>
          </w:p>
        </w:tc>
        <w:tc>
          <w:tcPr>
            <w:tcW w:w="149" w:type="pct"/>
            <w:hideMark/>
          </w:tcPr>
          <w:p w14:paraId="720994E6" w14:textId="77777777" w:rsidR="00A54FE1" w:rsidRPr="00A54FE1" w:rsidRDefault="00A54FE1" w:rsidP="00A54FE1">
            <w:pPr>
              <w:rPr>
                <w:sz w:val="16"/>
                <w:szCs w:val="16"/>
              </w:rPr>
            </w:pPr>
            <w:r w:rsidRPr="00A54FE1">
              <w:rPr>
                <w:sz w:val="16"/>
                <w:szCs w:val="16"/>
              </w:rPr>
              <w:t>1</w:t>
            </w:r>
          </w:p>
        </w:tc>
        <w:tc>
          <w:tcPr>
            <w:tcW w:w="233" w:type="pct"/>
            <w:hideMark/>
          </w:tcPr>
          <w:p w14:paraId="74A21EE8" w14:textId="77777777" w:rsidR="00A54FE1" w:rsidRPr="00A54FE1" w:rsidRDefault="00A54FE1" w:rsidP="00A54FE1">
            <w:pPr>
              <w:rPr>
                <w:sz w:val="16"/>
                <w:szCs w:val="16"/>
              </w:rPr>
            </w:pPr>
            <w:r w:rsidRPr="00A54FE1">
              <w:rPr>
                <w:sz w:val="16"/>
                <w:szCs w:val="16"/>
              </w:rPr>
              <w:t>00</w:t>
            </w:r>
          </w:p>
        </w:tc>
        <w:tc>
          <w:tcPr>
            <w:tcW w:w="347" w:type="pct"/>
            <w:hideMark/>
          </w:tcPr>
          <w:p w14:paraId="0A88A518" w14:textId="77777777" w:rsidR="00A54FE1" w:rsidRPr="00A54FE1" w:rsidRDefault="00A54FE1" w:rsidP="00A54FE1">
            <w:pPr>
              <w:rPr>
                <w:sz w:val="16"/>
                <w:szCs w:val="16"/>
              </w:rPr>
            </w:pPr>
            <w:r w:rsidRPr="00A54FE1">
              <w:rPr>
                <w:sz w:val="16"/>
                <w:szCs w:val="16"/>
              </w:rPr>
              <w:t>59300</w:t>
            </w:r>
          </w:p>
        </w:tc>
        <w:tc>
          <w:tcPr>
            <w:tcW w:w="273" w:type="pct"/>
            <w:hideMark/>
          </w:tcPr>
          <w:p w14:paraId="3732321B" w14:textId="77777777" w:rsidR="00A54FE1" w:rsidRPr="00A54FE1" w:rsidRDefault="00A54FE1" w:rsidP="00A54FE1">
            <w:pPr>
              <w:rPr>
                <w:sz w:val="16"/>
                <w:szCs w:val="16"/>
              </w:rPr>
            </w:pPr>
            <w:r w:rsidRPr="00A54FE1">
              <w:rPr>
                <w:sz w:val="16"/>
                <w:szCs w:val="16"/>
              </w:rPr>
              <w:t>120</w:t>
            </w:r>
          </w:p>
        </w:tc>
        <w:tc>
          <w:tcPr>
            <w:tcW w:w="223" w:type="pct"/>
            <w:hideMark/>
          </w:tcPr>
          <w:p w14:paraId="1BB90BFB" w14:textId="77777777" w:rsidR="00A54FE1" w:rsidRPr="00A54FE1" w:rsidRDefault="00A54FE1" w:rsidP="00A54FE1">
            <w:pPr>
              <w:rPr>
                <w:sz w:val="16"/>
                <w:szCs w:val="16"/>
              </w:rPr>
            </w:pPr>
            <w:r w:rsidRPr="00A54FE1">
              <w:rPr>
                <w:sz w:val="16"/>
                <w:szCs w:val="16"/>
              </w:rPr>
              <w:t>03</w:t>
            </w:r>
          </w:p>
        </w:tc>
        <w:tc>
          <w:tcPr>
            <w:tcW w:w="240" w:type="pct"/>
            <w:hideMark/>
          </w:tcPr>
          <w:p w14:paraId="250D4B51" w14:textId="77777777" w:rsidR="00A54FE1" w:rsidRPr="00A54FE1" w:rsidRDefault="00A54FE1" w:rsidP="00A54FE1">
            <w:pPr>
              <w:rPr>
                <w:sz w:val="16"/>
                <w:szCs w:val="16"/>
              </w:rPr>
            </w:pPr>
            <w:r w:rsidRPr="00A54FE1">
              <w:rPr>
                <w:sz w:val="16"/>
                <w:szCs w:val="16"/>
              </w:rPr>
              <w:t> </w:t>
            </w:r>
          </w:p>
        </w:tc>
        <w:tc>
          <w:tcPr>
            <w:tcW w:w="260" w:type="pct"/>
            <w:hideMark/>
          </w:tcPr>
          <w:p w14:paraId="0A0F1F92" w14:textId="77777777" w:rsidR="00A54FE1" w:rsidRPr="00A54FE1" w:rsidRDefault="00A54FE1" w:rsidP="00A54FE1">
            <w:pPr>
              <w:rPr>
                <w:sz w:val="16"/>
                <w:szCs w:val="16"/>
              </w:rPr>
            </w:pPr>
            <w:r w:rsidRPr="00A54FE1">
              <w:rPr>
                <w:sz w:val="16"/>
                <w:szCs w:val="16"/>
              </w:rPr>
              <w:t> </w:t>
            </w:r>
          </w:p>
        </w:tc>
        <w:tc>
          <w:tcPr>
            <w:tcW w:w="544" w:type="pct"/>
            <w:hideMark/>
          </w:tcPr>
          <w:p w14:paraId="013ADFE9" w14:textId="77777777" w:rsidR="00A54FE1" w:rsidRPr="00A54FE1" w:rsidRDefault="00A54FE1" w:rsidP="00A54FE1">
            <w:pPr>
              <w:jc w:val="right"/>
              <w:rPr>
                <w:sz w:val="16"/>
                <w:szCs w:val="16"/>
              </w:rPr>
            </w:pPr>
            <w:r w:rsidRPr="00A54FE1">
              <w:rPr>
                <w:sz w:val="16"/>
                <w:szCs w:val="16"/>
              </w:rPr>
              <w:t>1 862,8</w:t>
            </w:r>
          </w:p>
        </w:tc>
        <w:tc>
          <w:tcPr>
            <w:tcW w:w="522" w:type="pct"/>
            <w:hideMark/>
          </w:tcPr>
          <w:p w14:paraId="4AACA624" w14:textId="77777777" w:rsidR="00A54FE1" w:rsidRPr="00A54FE1" w:rsidRDefault="00A54FE1" w:rsidP="00A54FE1">
            <w:pPr>
              <w:jc w:val="right"/>
              <w:rPr>
                <w:sz w:val="16"/>
                <w:szCs w:val="16"/>
              </w:rPr>
            </w:pPr>
            <w:r w:rsidRPr="00A54FE1">
              <w:rPr>
                <w:sz w:val="16"/>
                <w:szCs w:val="16"/>
              </w:rPr>
              <w:t>1 914,2</w:t>
            </w:r>
          </w:p>
        </w:tc>
        <w:tc>
          <w:tcPr>
            <w:tcW w:w="620" w:type="pct"/>
            <w:hideMark/>
          </w:tcPr>
          <w:p w14:paraId="5C6E8B45" w14:textId="77777777" w:rsidR="00A54FE1" w:rsidRPr="00A54FE1" w:rsidRDefault="00A54FE1" w:rsidP="00A54FE1">
            <w:pPr>
              <w:jc w:val="right"/>
              <w:rPr>
                <w:sz w:val="16"/>
                <w:szCs w:val="16"/>
              </w:rPr>
            </w:pPr>
            <w:r w:rsidRPr="00A54FE1">
              <w:rPr>
                <w:sz w:val="16"/>
                <w:szCs w:val="16"/>
              </w:rPr>
              <w:t>1 975,7</w:t>
            </w:r>
          </w:p>
        </w:tc>
      </w:tr>
      <w:tr w:rsidR="009B01C2" w:rsidRPr="00A54FE1" w14:paraId="1A6C3360" w14:textId="77777777" w:rsidTr="00E50441">
        <w:trPr>
          <w:trHeight w:val="255"/>
        </w:trPr>
        <w:tc>
          <w:tcPr>
            <w:tcW w:w="1386" w:type="pct"/>
            <w:hideMark/>
          </w:tcPr>
          <w:p w14:paraId="48AA6301" w14:textId="77777777" w:rsidR="00A54FE1" w:rsidRPr="00A54FE1" w:rsidRDefault="00A54FE1" w:rsidP="00A54FE1">
            <w:pPr>
              <w:rPr>
                <w:sz w:val="16"/>
                <w:szCs w:val="16"/>
              </w:rPr>
            </w:pPr>
            <w:r w:rsidRPr="00A54FE1">
              <w:rPr>
                <w:sz w:val="16"/>
                <w:szCs w:val="16"/>
              </w:rPr>
              <w:t>Органы юстиции</w:t>
            </w:r>
          </w:p>
        </w:tc>
        <w:tc>
          <w:tcPr>
            <w:tcW w:w="203" w:type="pct"/>
            <w:hideMark/>
          </w:tcPr>
          <w:p w14:paraId="4BA4F900" w14:textId="77777777" w:rsidR="00A54FE1" w:rsidRPr="00A54FE1" w:rsidRDefault="00A54FE1" w:rsidP="00A54FE1">
            <w:pPr>
              <w:rPr>
                <w:sz w:val="16"/>
                <w:szCs w:val="16"/>
              </w:rPr>
            </w:pPr>
            <w:r w:rsidRPr="00A54FE1">
              <w:rPr>
                <w:sz w:val="16"/>
                <w:szCs w:val="16"/>
              </w:rPr>
              <w:t>89</w:t>
            </w:r>
          </w:p>
        </w:tc>
        <w:tc>
          <w:tcPr>
            <w:tcW w:w="149" w:type="pct"/>
            <w:hideMark/>
          </w:tcPr>
          <w:p w14:paraId="12F15476" w14:textId="77777777" w:rsidR="00A54FE1" w:rsidRPr="00A54FE1" w:rsidRDefault="00A54FE1" w:rsidP="00A54FE1">
            <w:pPr>
              <w:rPr>
                <w:sz w:val="16"/>
                <w:szCs w:val="16"/>
              </w:rPr>
            </w:pPr>
            <w:r w:rsidRPr="00A54FE1">
              <w:rPr>
                <w:sz w:val="16"/>
                <w:szCs w:val="16"/>
              </w:rPr>
              <w:t>1</w:t>
            </w:r>
          </w:p>
        </w:tc>
        <w:tc>
          <w:tcPr>
            <w:tcW w:w="233" w:type="pct"/>
            <w:hideMark/>
          </w:tcPr>
          <w:p w14:paraId="4F41F614" w14:textId="77777777" w:rsidR="00A54FE1" w:rsidRPr="00A54FE1" w:rsidRDefault="00A54FE1" w:rsidP="00A54FE1">
            <w:pPr>
              <w:rPr>
                <w:sz w:val="16"/>
                <w:szCs w:val="16"/>
              </w:rPr>
            </w:pPr>
            <w:r w:rsidRPr="00A54FE1">
              <w:rPr>
                <w:sz w:val="16"/>
                <w:szCs w:val="16"/>
              </w:rPr>
              <w:t>00</w:t>
            </w:r>
          </w:p>
        </w:tc>
        <w:tc>
          <w:tcPr>
            <w:tcW w:w="347" w:type="pct"/>
            <w:hideMark/>
          </w:tcPr>
          <w:p w14:paraId="308A347C" w14:textId="77777777" w:rsidR="00A54FE1" w:rsidRPr="00A54FE1" w:rsidRDefault="00A54FE1" w:rsidP="00A54FE1">
            <w:pPr>
              <w:rPr>
                <w:sz w:val="16"/>
                <w:szCs w:val="16"/>
              </w:rPr>
            </w:pPr>
            <w:r w:rsidRPr="00A54FE1">
              <w:rPr>
                <w:sz w:val="16"/>
                <w:szCs w:val="16"/>
              </w:rPr>
              <w:t>59300</w:t>
            </w:r>
          </w:p>
        </w:tc>
        <w:tc>
          <w:tcPr>
            <w:tcW w:w="273" w:type="pct"/>
            <w:hideMark/>
          </w:tcPr>
          <w:p w14:paraId="410C3D02" w14:textId="77777777" w:rsidR="00A54FE1" w:rsidRPr="00A54FE1" w:rsidRDefault="00A54FE1" w:rsidP="00A54FE1">
            <w:pPr>
              <w:rPr>
                <w:sz w:val="16"/>
                <w:szCs w:val="16"/>
              </w:rPr>
            </w:pPr>
            <w:r w:rsidRPr="00A54FE1">
              <w:rPr>
                <w:sz w:val="16"/>
                <w:szCs w:val="16"/>
              </w:rPr>
              <w:t>120</w:t>
            </w:r>
          </w:p>
        </w:tc>
        <w:tc>
          <w:tcPr>
            <w:tcW w:w="223" w:type="pct"/>
            <w:hideMark/>
          </w:tcPr>
          <w:p w14:paraId="0D8D45E7" w14:textId="77777777" w:rsidR="00A54FE1" w:rsidRPr="00A54FE1" w:rsidRDefault="00A54FE1" w:rsidP="00A54FE1">
            <w:pPr>
              <w:rPr>
                <w:sz w:val="16"/>
                <w:szCs w:val="16"/>
              </w:rPr>
            </w:pPr>
            <w:r w:rsidRPr="00A54FE1">
              <w:rPr>
                <w:sz w:val="16"/>
                <w:szCs w:val="16"/>
              </w:rPr>
              <w:t>03</w:t>
            </w:r>
          </w:p>
        </w:tc>
        <w:tc>
          <w:tcPr>
            <w:tcW w:w="240" w:type="pct"/>
            <w:hideMark/>
          </w:tcPr>
          <w:p w14:paraId="7FBF7007" w14:textId="77777777" w:rsidR="00A54FE1" w:rsidRPr="00A54FE1" w:rsidRDefault="00A54FE1" w:rsidP="00A54FE1">
            <w:pPr>
              <w:rPr>
                <w:sz w:val="16"/>
                <w:szCs w:val="16"/>
              </w:rPr>
            </w:pPr>
            <w:r w:rsidRPr="00A54FE1">
              <w:rPr>
                <w:sz w:val="16"/>
                <w:szCs w:val="16"/>
              </w:rPr>
              <w:t>04</w:t>
            </w:r>
          </w:p>
        </w:tc>
        <w:tc>
          <w:tcPr>
            <w:tcW w:w="260" w:type="pct"/>
            <w:hideMark/>
          </w:tcPr>
          <w:p w14:paraId="6E39B6D3" w14:textId="77777777" w:rsidR="00A54FE1" w:rsidRPr="00A54FE1" w:rsidRDefault="00A54FE1" w:rsidP="00A54FE1">
            <w:pPr>
              <w:rPr>
                <w:sz w:val="16"/>
                <w:szCs w:val="16"/>
              </w:rPr>
            </w:pPr>
            <w:r w:rsidRPr="00A54FE1">
              <w:rPr>
                <w:sz w:val="16"/>
                <w:szCs w:val="16"/>
              </w:rPr>
              <w:t> </w:t>
            </w:r>
          </w:p>
        </w:tc>
        <w:tc>
          <w:tcPr>
            <w:tcW w:w="544" w:type="pct"/>
            <w:hideMark/>
          </w:tcPr>
          <w:p w14:paraId="3727A747" w14:textId="77777777" w:rsidR="00A54FE1" w:rsidRPr="00A54FE1" w:rsidRDefault="00A54FE1" w:rsidP="00A54FE1">
            <w:pPr>
              <w:jc w:val="right"/>
              <w:rPr>
                <w:sz w:val="16"/>
                <w:szCs w:val="16"/>
              </w:rPr>
            </w:pPr>
            <w:r w:rsidRPr="00A54FE1">
              <w:rPr>
                <w:sz w:val="16"/>
                <w:szCs w:val="16"/>
              </w:rPr>
              <w:t>1 862,8</w:t>
            </w:r>
          </w:p>
        </w:tc>
        <w:tc>
          <w:tcPr>
            <w:tcW w:w="522" w:type="pct"/>
            <w:hideMark/>
          </w:tcPr>
          <w:p w14:paraId="0749148E" w14:textId="77777777" w:rsidR="00A54FE1" w:rsidRPr="00A54FE1" w:rsidRDefault="00A54FE1" w:rsidP="00A54FE1">
            <w:pPr>
              <w:jc w:val="right"/>
              <w:rPr>
                <w:sz w:val="16"/>
                <w:szCs w:val="16"/>
              </w:rPr>
            </w:pPr>
            <w:r w:rsidRPr="00A54FE1">
              <w:rPr>
                <w:sz w:val="16"/>
                <w:szCs w:val="16"/>
              </w:rPr>
              <w:t>1 914,2</w:t>
            </w:r>
          </w:p>
        </w:tc>
        <w:tc>
          <w:tcPr>
            <w:tcW w:w="620" w:type="pct"/>
            <w:hideMark/>
          </w:tcPr>
          <w:p w14:paraId="19A6432F" w14:textId="77777777" w:rsidR="00A54FE1" w:rsidRPr="00A54FE1" w:rsidRDefault="00A54FE1" w:rsidP="00A54FE1">
            <w:pPr>
              <w:jc w:val="right"/>
              <w:rPr>
                <w:sz w:val="16"/>
                <w:szCs w:val="16"/>
              </w:rPr>
            </w:pPr>
            <w:r w:rsidRPr="00A54FE1">
              <w:rPr>
                <w:sz w:val="16"/>
                <w:szCs w:val="16"/>
              </w:rPr>
              <w:t>1 975,7</w:t>
            </w:r>
          </w:p>
        </w:tc>
      </w:tr>
      <w:tr w:rsidR="009B01C2" w:rsidRPr="00A54FE1" w14:paraId="1C264B22" w14:textId="77777777" w:rsidTr="00E50441">
        <w:trPr>
          <w:trHeight w:val="450"/>
        </w:trPr>
        <w:tc>
          <w:tcPr>
            <w:tcW w:w="1386" w:type="pct"/>
            <w:hideMark/>
          </w:tcPr>
          <w:p w14:paraId="43FBA06C"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27463211" w14:textId="77777777" w:rsidR="00A54FE1" w:rsidRPr="00A54FE1" w:rsidRDefault="00A54FE1" w:rsidP="00A54FE1">
            <w:pPr>
              <w:rPr>
                <w:sz w:val="16"/>
                <w:szCs w:val="16"/>
              </w:rPr>
            </w:pPr>
            <w:r w:rsidRPr="00A54FE1">
              <w:rPr>
                <w:sz w:val="16"/>
                <w:szCs w:val="16"/>
              </w:rPr>
              <w:t>89</w:t>
            </w:r>
          </w:p>
        </w:tc>
        <w:tc>
          <w:tcPr>
            <w:tcW w:w="149" w:type="pct"/>
            <w:hideMark/>
          </w:tcPr>
          <w:p w14:paraId="4AFB800E" w14:textId="77777777" w:rsidR="00A54FE1" w:rsidRPr="00A54FE1" w:rsidRDefault="00A54FE1" w:rsidP="00A54FE1">
            <w:pPr>
              <w:rPr>
                <w:sz w:val="16"/>
                <w:szCs w:val="16"/>
              </w:rPr>
            </w:pPr>
            <w:r w:rsidRPr="00A54FE1">
              <w:rPr>
                <w:sz w:val="16"/>
                <w:szCs w:val="16"/>
              </w:rPr>
              <w:t>1</w:t>
            </w:r>
          </w:p>
        </w:tc>
        <w:tc>
          <w:tcPr>
            <w:tcW w:w="233" w:type="pct"/>
            <w:hideMark/>
          </w:tcPr>
          <w:p w14:paraId="2D6C76AC" w14:textId="77777777" w:rsidR="00A54FE1" w:rsidRPr="00A54FE1" w:rsidRDefault="00A54FE1" w:rsidP="00A54FE1">
            <w:pPr>
              <w:rPr>
                <w:sz w:val="16"/>
                <w:szCs w:val="16"/>
              </w:rPr>
            </w:pPr>
            <w:r w:rsidRPr="00A54FE1">
              <w:rPr>
                <w:sz w:val="16"/>
                <w:szCs w:val="16"/>
              </w:rPr>
              <w:t>00</w:t>
            </w:r>
          </w:p>
        </w:tc>
        <w:tc>
          <w:tcPr>
            <w:tcW w:w="347" w:type="pct"/>
            <w:hideMark/>
          </w:tcPr>
          <w:p w14:paraId="3511794E" w14:textId="77777777" w:rsidR="00A54FE1" w:rsidRPr="00A54FE1" w:rsidRDefault="00A54FE1" w:rsidP="00A54FE1">
            <w:pPr>
              <w:rPr>
                <w:sz w:val="16"/>
                <w:szCs w:val="16"/>
              </w:rPr>
            </w:pPr>
            <w:r w:rsidRPr="00A54FE1">
              <w:rPr>
                <w:sz w:val="16"/>
                <w:szCs w:val="16"/>
              </w:rPr>
              <w:t>59300</w:t>
            </w:r>
          </w:p>
        </w:tc>
        <w:tc>
          <w:tcPr>
            <w:tcW w:w="273" w:type="pct"/>
            <w:hideMark/>
          </w:tcPr>
          <w:p w14:paraId="7A67707C" w14:textId="77777777" w:rsidR="00A54FE1" w:rsidRPr="00A54FE1" w:rsidRDefault="00A54FE1" w:rsidP="00A54FE1">
            <w:pPr>
              <w:rPr>
                <w:sz w:val="16"/>
                <w:szCs w:val="16"/>
              </w:rPr>
            </w:pPr>
            <w:r w:rsidRPr="00A54FE1">
              <w:rPr>
                <w:sz w:val="16"/>
                <w:szCs w:val="16"/>
              </w:rPr>
              <w:t>120</w:t>
            </w:r>
          </w:p>
        </w:tc>
        <w:tc>
          <w:tcPr>
            <w:tcW w:w="223" w:type="pct"/>
            <w:hideMark/>
          </w:tcPr>
          <w:p w14:paraId="6D534C5D" w14:textId="77777777" w:rsidR="00A54FE1" w:rsidRPr="00A54FE1" w:rsidRDefault="00A54FE1" w:rsidP="00A54FE1">
            <w:pPr>
              <w:rPr>
                <w:sz w:val="16"/>
                <w:szCs w:val="16"/>
              </w:rPr>
            </w:pPr>
            <w:r w:rsidRPr="00A54FE1">
              <w:rPr>
                <w:sz w:val="16"/>
                <w:szCs w:val="16"/>
              </w:rPr>
              <w:t>03</w:t>
            </w:r>
          </w:p>
        </w:tc>
        <w:tc>
          <w:tcPr>
            <w:tcW w:w="240" w:type="pct"/>
            <w:hideMark/>
          </w:tcPr>
          <w:p w14:paraId="2FA58DC9" w14:textId="77777777" w:rsidR="00A54FE1" w:rsidRPr="00A54FE1" w:rsidRDefault="00A54FE1" w:rsidP="00A54FE1">
            <w:pPr>
              <w:rPr>
                <w:sz w:val="16"/>
                <w:szCs w:val="16"/>
              </w:rPr>
            </w:pPr>
            <w:r w:rsidRPr="00A54FE1">
              <w:rPr>
                <w:sz w:val="16"/>
                <w:szCs w:val="16"/>
              </w:rPr>
              <w:t>04</w:t>
            </w:r>
          </w:p>
        </w:tc>
        <w:tc>
          <w:tcPr>
            <w:tcW w:w="260" w:type="pct"/>
            <w:hideMark/>
          </w:tcPr>
          <w:p w14:paraId="7D3D378D" w14:textId="77777777" w:rsidR="00A54FE1" w:rsidRPr="00A54FE1" w:rsidRDefault="00A54FE1" w:rsidP="00A54FE1">
            <w:pPr>
              <w:rPr>
                <w:sz w:val="16"/>
                <w:szCs w:val="16"/>
              </w:rPr>
            </w:pPr>
            <w:r w:rsidRPr="00A54FE1">
              <w:rPr>
                <w:sz w:val="16"/>
                <w:szCs w:val="16"/>
              </w:rPr>
              <w:t>900</w:t>
            </w:r>
          </w:p>
        </w:tc>
        <w:tc>
          <w:tcPr>
            <w:tcW w:w="544" w:type="pct"/>
            <w:hideMark/>
          </w:tcPr>
          <w:p w14:paraId="30890CC4" w14:textId="77777777" w:rsidR="00A54FE1" w:rsidRPr="00A54FE1" w:rsidRDefault="00A54FE1" w:rsidP="00A54FE1">
            <w:pPr>
              <w:jc w:val="right"/>
              <w:rPr>
                <w:sz w:val="16"/>
                <w:szCs w:val="16"/>
              </w:rPr>
            </w:pPr>
            <w:r w:rsidRPr="00A54FE1">
              <w:rPr>
                <w:sz w:val="16"/>
                <w:szCs w:val="16"/>
              </w:rPr>
              <w:t>1 862,8</w:t>
            </w:r>
          </w:p>
        </w:tc>
        <w:tc>
          <w:tcPr>
            <w:tcW w:w="522" w:type="pct"/>
            <w:hideMark/>
          </w:tcPr>
          <w:p w14:paraId="14BB8E74" w14:textId="77777777" w:rsidR="00A54FE1" w:rsidRPr="00A54FE1" w:rsidRDefault="00A54FE1" w:rsidP="00A54FE1">
            <w:pPr>
              <w:jc w:val="right"/>
              <w:rPr>
                <w:sz w:val="16"/>
                <w:szCs w:val="16"/>
              </w:rPr>
            </w:pPr>
            <w:r w:rsidRPr="00A54FE1">
              <w:rPr>
                <w:sz w:val="16"/>
                <w:szCs w:val="16"/>
              </w:rPr>
              <w:t>1 914,2</w:t>
            </w:r>
          </w:p>
        </w:tc>
        <w:tc>
          <w:tcPr>
            <w:tcW w:w="620" w:type="pct"/>
            <w:hideMark/>
          </w:tcPr>
          <w:p w14:paraId="7A54A40C" w14:textId="77777777" w:rsidR="00A54FE1" w:rsidRPr="00A54FE1" w:rsidRDefault="00A54FE1" w:rsidP="00A54FE1">
            <w:pPr>
              <w:jc w:val="right"/>
              <w:rPr>
                <w:sz w:val="16"/>
                <w:szCs w:val="16"/>
              </w:rPr>
            </w:pPr>
            <w:r w:rsidRPr="00A54FE1">
              <w:rPr>
                <w:sz w:val="16"/>
                <w:szCs w:val="16"/>
              </w:rPr>
              <w:t>1 975,7</w:t>
            </w:r>
          </w:p>
        </w:tc>
      </w:tr>
      <w:tr w:rsidR="009B01C2" w:rsidRPr="00A54FE1" w14:paraId="4FAD161E" w14:textId="77777777" w:rsidTr="00E50441">
        <w:trPr>
          <w:trHeight w:val="600"/>
        </w:trPr>
        <w:tc>
          <w:tcPr>
            <w:tcW w:w="1386" w:type="pct"/>
            <w:vAlign w:val="center"/>
            <w:hideMark/>
          </w:tcPr>
          <w:p w14:paraId="041D2B0D"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6E094113" w14:textId="77777777" w:rsidR="00A54FE1" w:rsidRPr="00A54FE1" w:rsidRDefault="00A54FE1" w:rsidP="00A54FE1">
            <w:pPr>
              <w:rPr>
                <w:sz w:val="16"/>
                <w:szCs w:val="16"/>
              </w:rPr>
            </w:pPr>
            <w:r w:rsidRPr="00A54FE1">
              <w:rPr>
                <w:sz w:val="16"/>
                <w:szCs w:val="16"/>
              </w:rPr>
              <w:t>89</w:t>
            </w:r>
          </w:p>
        </w:tc>
        <w:tc>
          <w:tcPr>
            <w:tcW w:w="149" w:type="pct"/>
            <w:hideMark/>
          </w:tcPr>
          <w:p w14:paraId="74126E4F" w14:textId="77777777" w:rsidR="00A54FE1" w:rsidRPr="00A54FE1" w:rsidRDefault="00A54FE1" w:rsidP="00A54FE1">
            <w:pPr>
              <w:rPr>
                <w:sz w:val="16"/>
                <w:szCs w:val="16"/>
              </w:rPr>
            </w:pPr>
            <w:r w:rsidRPr="00A54FE1">
              <w:rPr>
                <w:sz w:val="16"/>
                <w:szCs w:val="16"/>
              </w:rPr>
              <w:t>1</w:t>
            </w:r>
          </w:p>
        </w:tc>
        <w:tc>
          <w:tcPr>
            <w:tcW w:w="233" w:type="pct"/>
            <w:hideMark/>
          </w:tcPr>
          <w:p w14:paraId="021EC902" w14:textId="77777777" w:rsidR="00A54FE1" w:rsidRPr="00A54FE1" w:rsidRDefault="00A54FE1" w:rsidP="00A54FE1">
            <w:pPr>
              <w:rPr>
                <w:sz w:val="16"/>
                <w:szCs w:val="16"/>
              </w:rPr>
            </w:pPr>
            <w:r w:rsidRPr="00A54FE1">
              <w:rPr>
                <w:sz w:val="16"/>
                <w:szCs w:val="16"/>
              </w:rPr>
              <w:t>00</w:t>
            </w:r>
          </w:p>
        </w:tc>
        <w:tc>
          <w:tcPr>
            <w:tcW w:w="347" w:type="pct"/>
            <w:hideMark/>
          </w:tcPr>
          <w:p w14:paraId="72121263" w14:textId="77777777" w:rsidR="00A54FE1" w:rsidRPr="00A54FE1" w:rsidRDefault="00A54FE1" w:rsidP="00A54FE1">
            <w:pPr>
              <w:rPr>
                <w:sz w:val="16"/>
                <w:szCs w:val="16"/>
              </w:rPr>
            </w:pPr>
            <w:r w:rsidRPr="00A54FE1">
              <w:rPr>
                <w:sz w:val="16"/>
                <w:szCs w:val="16"/>
              </w:rPr>
              <w:t>59300</w:t>
            </w:r>
          </w:p>
        </w:tc>
        <w:tc>
          <w:tcPr>
            <w:tcW w:w="273" w:type="pct"/>
            <w:hideMark/>
          </w:tcPr>
          <w:p w14:paraId="3A5856CE" w14:textId="77777777" w:rsidR="00A54FE1" w:rsidRPr="00A54FE1" w:rsidRDefault="00A54FE1" w:rsidP="00A54FE1">
            <w:pPr>
              <w:rPr>
                <w:sz w:val="16"/>
                <w:szCs w:val="16"/>
              </w:rPr>
            </w:pPr>
            <w:r w:rsidRPr="00A54FE1">
              <w:rPr>
                <w:sz w:val="16"/>
                <w:szCs w:val="16"/>
              </w:rPr>
              <w:t>200</w:t>
            </w:r>
          </w:p>
        </w:tc>
        <w:tc>
          <w:tcPr>
            <w:tcW w:w="223" w:type="pct"/>
            <w:hideMark/>
          </w:tcPr>
          <w:p w14:paraId="6A06EA89" w14:textId="77777777" w:rsidR="00A54FE1" w:rsidRPr="00A54FE1" w:rsidRDefault="00A54FE1" w:rsidP="00A54FE1">
            <w:pPr>
              <w:rPr>
                <w:sz w:val="16"/>
                <w:szCs w:val="16"/>
              </w:rPr>
            </w:pPr>
            <w:r w:rsidRPr="00A54FE1">
              <w:rPr>
                <w:sz w:val="16"/>
                <w:szCs w:val="16"/>
              </w:rPr>
              <w:t> </w:t>
            </w:r>
          </w:p>
        </w:tc>
        <w:tc>
          <w:tcPr>
            <w:tcW w:w="240" w:type="pct"/>
            <w:hideMark/>
          </w:tcPr>
          <w:p w14:paraId="26607179" w14:textId="77777777" w:rsidR="00A54FE1" w:rsidRPr="00A54FE1" w:rsidRDefault="00A54FE1" w:rsidP="00A54FE1">
            <w:pPr>
              <w:rPr>
                <w:sz w:val="16"/>
                <w:szCs w:val="16"/>
              </w:rPr>
            </w:pPr>
            <w:r w:rsidRPr="00A54FE1">
              <w:rPr>
                <w:sz w:val="16"/>
                <w:szCs w:val="16"/>
              </w:rPr>
              <w:t> </w:t>
            </w:r>
          </w:p>
        </w:tc>
        <w:tc>
          <w:tcPr>
            <w:tcW w:w="260" w:type="pct"/>
            <w:hideMark/>
          </w:tcPr>
          <w:p w14:paraId="5CEDF16B" w14:textId="77777777" w:rsidR="00A54FE1" w:rsidRPr="00A54FE1" w:rsidRDefault="00A54FE1" w:rsidP="00A54FE1">
            <w:pPr>
              <w:rPr>
                <w:sz w:val="16"/>
                <w:szCs w:val="16"/>
              </w:rPr>
            </w:pPr>
            <w:r w:rsidRPr="00A54FE1">
              <w:rPr>
                <w:sz w:val="16"/>
                <w:szCs w:val="16"/>
              </w:rPr>
              <w:t> </w:t>
            </w:r>
          </w:p>
        </w:tc>
        <w:tc>
          <w:tcPr>
            <w:tcW w:w="544" w:type="pct"/>
            <w:hideMark/>
          </w:tcPr>
          <w:p w14:paraId="2F537422" w14:textId="77777777" w:rsidR="00A54FE1" w:rsidRPr="00A54FE1" w:rsidRDefault="00A54FE1" w:rsidP="00A54FE1">
            <w:pPr>
              <w:jc w:val="right"/>
              <w:rPr>
                <w:sz w:val="16"/>
                <w:szCs w:val="16"/>
              </w:rPr>
            </w:pPr>
            <w:r w:rsidRPr="00A54FE1">
              <w:rPr>
                <w:sz w:val="16"/>
                <w:szCs w:val="16"/>
              </w:rPr>
              <w:t>271,0</w:t>
            </w:r>
          </w:p>
        </w:tc>
        <w:tc>
          <w:tcPr>
            <w:tcW w:w="522" w:type="pct"/>
            <w:hideMark/>
          </w:tcPr>
          <w:p w14:paraId="2F9B0329" w14:textId="77777777" w:rsidR="00A54FE1" w:rsidRPr="00A54FE1" w:rsidRDefault="00A54FE1" w:rsidP="00A54FE1">
            <w:pPr>
              <w:jc w:val="right"/>
              <w:rPr>
                <w:sz w:val="16"/>
                <w:szCs w:val="16"/>
              </w:rPr>
            </w:pPr>
            <w:r w:rsidRPr="00A54FE1">
              <w:rPr>
                <w:sz w:val="16"/>
                <w:szCs w:val="16"/>
              </w:rPr>
              <w:t>283,1</w:t>
            </w:r>
          </w:p>
        </w:tc>
        <w:tc>
          <w:tcPr>
            <w:tcW w:w="620" w:type="pct"/>
            <w:hideMark/>
          </w:tcPr>
          <w:p w14:paraId="68D50852" w14:textId="77777777" w:rsidR="00A54FE1" w:rsidRPr="00A54FE1" w:rsidRDefault="00A54FE1" w:rsidP="00A54FE1">
            <w:pPr>
              <w:jc w:val="right"/>
              <w:rPr>
                <w:sz w:val="16"/>
                <w:szCs w:val="16"/>
              </w:rPr>
            </w:pPr>
            <w:r w:rsidRPr="00A54FE1">
              <w:rPr>
                <w:sz w:val="16"/>
                <w:szCs w:val="16"/>
              </w:rPr>
              <w:t>297,0</w:t>
            </w:r>
          </w:p>
        </w:tc>
      </w:tr>
      <w:tr w:rsidR="009B01C2" w:rsidRPr="00A54FE1" w14:paraId="03F7331A" w14:textId="77777777" w:rsidTr="00E50441">
        <w:trPr>
          <w:trHeight w:val="870"/>
        </w:trPr>
        <w:tc>
          <w:tcPr>
            <w:tcW w:w="1386" w:type="pct"/>
            <w:vAlign w:val="center"/>
            <w:hideMark/>
          </w:tcPr>
          <w:p w14:paraId="3E365F0E"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46E973FA" w14:textId="77777777" w:rsidR="00A54FE1" w:rsidRPr="00A54FE1" w:rsidRDefault="00A54FE1" w:rsidP="00A54FE1">
            <w:pPr>
              <w:rPr>
                <w:sz w:val="16"/>
                <w:szCs w:val="16"/>
              </w:rPr>
            </w:pPr>
            <w:r w:rsidRPr="00A54FE1">
              <w:rPr>
                <w:sz w:val="16"/>
                <w:szCs w:val="16"/>
              </w:rPr>
              <w:t>89</w:t>
            </w:r>
          </w:p>
        </w:tc>
        <w:tc>
          <w:tcPr>
            <w:tcW w:w="149" w:type="pct"/>
            <w:hideMark/>
          </w:tcPr>
          <w:p w14:paraId="05131A23" w14:textId="77777777" w:rsidR="00A54FE1" w:rsidRPr="00A54FE1" w:rsidRDefault="00A54FE1" w:rsidP="00A54FE1">
            <w:pPr>
              <w:rPr>
                <w:sz w:val="16"/>
                <w:szCs w:val="16"/>
              </w:rPr>
            </w:pPr>
            <w:r w:rsidRPr="00A54FE1">
              <w:rPr>
                <w:sz w:val="16"/>
                <w:szCs w:val="16"/>
              </w:rPr>
              <w:t>1</w:t>
            </w:r>
          </w:p>
        </w:tc>
        <w:tc>
          <w:tcPr>
            <w:tcW w:w="233" w:type="pct"/>
            <w:hideMark/>
          </w:tcPr>
          <w:p w14:paraId="48DE5BCC" w14:textId="77777777" w:rsidR="00A54FE1" w:rsidRPr="00A54FE1" w:rsidRDefault="00A54FE1" w:rsidP="00A54FE1">
            <w:pPr>
              <w:rPr>
                <w:sz w:val="16"/>
                <w:szCs w:val="16"/>
              </w:rPr>
            </w:pPr>
            <w:r w:rsidRPr="00A54FE1">
              <w:rPr>
                <w:sz w:val="16"/>
                <w:szCs w:val="16"/>
              </w:rPr>
              <w:t>00</w:t>
            </w:r>
          </w:p>
        </w:tc>
        <w:tc>
          <w:tcPr>
            <w:tcW w:w="347" w:type="pct"/>
            <w:hideMark/>
          </w:tcPr>
          <w:p w14:paraId="15748BF6" w14:textId="77777777" w:rsidR="00A54FE1" w:rsidRPr="00A54FE1" w:rsidRDefault="00A54FE1" w:rsidP="00A54FE1">
            <w:pPr>
              <w:rPr>
                <w:sz w:val="16"/>
                <w:szCs w:val="16"/>
              </w:rPr>
            </w:pPr>
            <w:r w:rsidRPr="00A54FE1">
              <w:rPr>
                <w:sz w:val="16"/>
                <w:szCs w:val="16"/>
              </w:rPr>
              <w:t>59300</w:t>
            </w:r>
          </w:p>
        </w:tc>
        <w:tc>
          <w:tcPr>
            <w:tcW w:w="273" w:type="pct"/>
            <w:hideMark/>
          </w:tcPr>
          <w:p w14:paraId="332A1098" w14:textId="77777777" w:rsidR="00A54FE1" w:rsidRPr="00A54FE1" w:rsidRDefault="00A54FE1" w:rsidP="00A54FE1">
            <w:pPr>
              <w:rPr>
                <w:sz w:val="16"/>
                <w:szCs w:val="16"/>
              </w:rPr>
            </w:pPr>
            <w:r w:rsidRPr="00A54FE1">
              <w:rPr>
                <w:sz w:val="16"/>
                <w:szCs w:val="16"/>
              </w:rPr>
              <w:t>240</w:t>
            </w:r>
          </w:p>
        </w:tc>
        <w:tc>
          <w:tcPr>
            <w:tcW w:w="223" w:type="pct"/>
            <w:hideMark/>
          </w:tcPr>
          <w:p w14:paraId="6FCB61D8" w14:textId="77777777" w:rsidR="00A54FE1" w:rsidRPr="00A54FE1" w:rsidRDefault="00A54FE1" w:rsidP="00A54FE1">
            <w:pPr>
              <w:rPr>
                <w:sz w:val="16"/>
                <w:szCs w:val="16"/>
              </w:rPr>
            </w:pPr>
            <w:r w:rsidRPr="00A54FE1">
              <w:rPr>
                <w:sz w:val="16"/>
                <w:szCs w:val="16"/>
              </w:rPr>
              <w:t> </w:t>
            </w:r>
          </w:p>
        </w:tc>
        <w:tc>
          <w:tcPr>
            <w:tcW w:w="240" w:type="pct"/>
            <w:hideMark/>
          </w:tcPr>
          <w:p w14:paraId="6875985F" w14:textId="77777777" w:rsidR="00A54FE1" w:rsidRPr="00A54FE1" w:rsidRDefault="00A54FE1" w:rsidP="00A54FE1">
            <w:pPr>
              <w:rPr>
                <w:sz w:val="16"/>
                <w:szCs w:val="16"/>
              </w:rPr>
            </w:pPr>
            <w:r w:rsidRPr="00A54FE1">
              <w:rPr>
                <w:sz w:val="16"/>
                <w:szCs w:val="16"/>
              </w:rPr>
              <w:t> </w:t>
            </w:r>
          </w:p>
        </w:tc>
        <w:tc>
          <w:tcPr>
            <w:tcW w:w="260" w:type="pct"/>
            <w:hideMark/>
          </w:tcPr>
          <w:p w14:paraId="02636CED" w14:textId="77777777" w:rsidR="00A54FE1" w:rsidRPr="00A54FE1" w:rsidRDefault="00A54FE1" w:rsidP="00A54FE1">
            <w:pPr>
              <w:rPr>
                <w:sz w:val="16"/>
                <w:szCs w:val="16"/>
              </w:rPr>
            </w:pPr>
            <w:r w:rsidRPr="00A54FE1">
              <w:rPr>
                <w:sz w:val="16"/>
                <w:szCs w:val="16"/>
              </w:rPr>
              <w:t> </w:t>
            </w:r>
          </w:p>
        </w:tc>
        <w:tc>
          <w:tcPr>
            <w:tcW w:w="544" w:type="pct"/>
            <w:hideMark/>
          </w:tcPr>
          <w:p w14:paraId="3B566F9A" w14:textId="77777777" w:rsidR="00A54FE1" w:rsidRPr="00A54FE1" w:rsidRDefault="00A54FE1" w:rsidP="00A54FE1">
            <w:pPr>
              <w:jc w:val="right"/>
              <w:rPr>
                <w:sz w:val="16"/>
                <w:szCs w:val="16"/>
              </w:rPr>
            </w:pPr>
            <w:r w:rsidRPr="00A54FE1">
              <w:rPr>
                <w:sz w:val="16"/>
                <w:szCs w:val="16"/>
              </w:rPr>
              <w:t>271,0</w:t>
            </w:r>
          </w:p>
        </w:tc>
        <w:tc>
          <w:tcPr>
            <w:tcW w:w="522" w:type="pct"/>
            <w:hideMark/>
          </w:tcPr>
          <w:p w14:paraId="7E0446ED" w14:textId="77777777" w:rsidR="00A54FE1" w:rsidRPr="00A54FE1" w:rsidRDefault="00A54FE1" w:rsidP="00A54FE1">
            <w:pPr>
              <w:jc w:val="right"/>
              <w:rPr>
                <w:sz w:val="16"/>
                <w:szCs w:val="16"/>
              </w:rPr>
            </w:pPr>
            <w:r w:rsidRPr="00A54FE1">
              <w:rPr>
                <w:sz w:val="16"/>
                <w:szCs w:val="16"/>
              </w:rPr>
              <w:t>283,1</w:t>
            </w:r>
          </w:p>
        </w:tc>
        <w:tc>
          <w:tcPr>
            <w:tcW w:w="620" w:type="pct"/>
            <w:hideMark/>
          </w:tcPr>
          <w:p w14:paraId="0521FD18" w14:textId="77777777" w:rsidR="00A54FE1" w:rsidRPr="00A54FE1" w:rsidRDefault="00A54FE1" w:rsidP="00A54FE1">
            <w:pPr>
              <w:jc w:val="right"/>
              <w:rPr>
                <w:sz w:val="16"/>
                <w:szCs w:val="16"/>
              </w:rPr>
            </w:pPr>
            <w:r w:rsidRPr="00A54FE1">
              <w:rPr>
                <w:sz w:val="16"/>
                <w:szCs w:val="16"/>
              </w:rPr>
              <w:t>297,0</w:t>
            </w:r>
          </w:p>
        </w:tc>
      </w:tr>
      <w:tr w:rsidR="009B01C2" w:rsidRPr="00A54FE1" w14:paraId="4BA4429E" w14:textId="77777777" w:rsidTr="00E50441">
        <w:trPr>
          <w:trHeight w:val="450"/>
        </w:trPr>
        <w:tc>
          <w:tcPr>
            <w:tcW w:w="1386" w:type="pct"/>
            <w:hideMark/>
          </w:tcPr>
          <w:p w14:paraId="3D701475" w14:textId="77777777" w:rsidR="00A54FE1" w:rsidRPr="00A54FE1" w:rsidRDefault="00A54FE1" w:rsidP="00A54FE1">
            <w:pPr>
              <w:rPr>
                <w:sz w:val="16"/>
                <w:szCs w:val="16"/>
              </w:rPr>
            </w:pPr>
            <w:r w:rsidRPr="00A54FE1">
              <w:rPr>
                <w:sz w:val="16"/>
                <w:szCs w:val="16"/>
              </w:rPr>
              <w:t>Национальная безопасность и правоохранительная деятельность</w:t>
            </w:r>
          </w:p>
        </w:tc>
        <w:tc>
          <w:tcPr>
            <w:tcW w:w="203" w:type="pct"/>
            <w:hideMark/>
          </w:tcPr>
          <w:p w14:paraId="0FCDA632" w14:textId="77777777" w:rsidR="00A54FE1" w:rsidRPr="00A54FE1" w:rsidRDefault="00A54FE1" w:rsidP="00A54FE1">
            <w:pPr>
              <w:rPr>
                <w:sz w:val="16"/>
                <w:szCs w:val="16"/>
              </w:rPr>
            </w:pPr>
            <w:r w:rsidRPr="00A54FE1">
              <w:rPr>
                <w:sz w:val="16"/>
                <w:szCs w:val="16"/>
              </w:rPr>
              <w:t>89</w:t>
            </w:r>
          </w:p>
        </w:tc>
        <w:tc>
          <w:tcPr>
            <w:tcW w:w="149" w:type="pct"/>
            <w:hideMark/>
          </w:tcPr>
          <w:p w14:paraId="5F6D8FE6" w14:textId="77777777" w:rsidR="00A54FE1" w:rsidRPr="00A54FE1" w:rsidRDefault="00A54FE1" w:rsidP="00A54FE1">
            <w:pPr>
              <w:rPr>
                <w:sz w:val="16"/>
                <w:szCs w:val="16"/>
              </w:rPr>
            </w:pPr>
            <w:r w:rsidRPr="00A54FE1">
              <w:rPr>
                <w:sz w:val="16"/>
                <w:szCs w:val="16"/>
              </w:rPr>
              <w:t>1</w:t>
            </w:r>
          </w:p>
        </w:tc>
        <w:tc>
          <w:tcPr>
            <w:tcW w:w="233" w:type="pct"/>
            <w:hideMark/>
          </w:tcPr>
          <w:p w14:paraId="09364C31" w14:textId="77777777" w:rsidR="00A54FE1" w:rsidRPr="00A54FE1" w:rsidRDefault="00A54FE1" w:rsidP="00A54FE1">
            <w:pPr>
              <w:rPr>
                <w:sz w:val="16"/>
                <w:szCs w:val="16"/>
              </w:rPr>
            </w:pPr>
            <w:r w:rsidRPr="00A54FE1">
              <w:rPr>
                <w:sz w:val="16"/>
                <w:szCs w:val="16"/>
              </w:rPr>
              <w:t>00</w:t>
            </w:r>
          </w:p>
        </w:tc>
        <w:tc>
          <w:tcPr>
            <w:tcW w:w="347" w:type="pct"/>
            <w:hideMark/>
          </w:tcPr>
          <w:p w14:paraId="03159AEB" w14:textId="77777777" w:rsidR="00A54FE1" w:rsidRPr="00A54FE1" w:rsidRDefault="00A54FE1" w:rsidP="00A54FE1">
            <w:pPr>
              <w:rPr>
                <w:sz w:val="16"/>
                <w:szCs w:val="16"/>
              </w:rPr>
            </w:pPr>
            <w:r w:rsidRPr="00A54FE1">
              <w:rPr>
                <w:sz w:val="16"/>
                <w:szCs w:val="16"/>
              </w:rPr>
              <w:t>59300</w:t>
            </w:r>
          </w:p>
        </w:tc>
        <w:tc>
          <w:tcPr>
            <w:tcW w:w="273" w:type="pct"/>
            <w:hideMark/>
          </w:tcPr>
          <w:p w14:paraId="6EE4D5CD" w14:textId="77777777" w:rsidR="00A54FE1" w:rsidRPr="00A54FE1" w:rsidRDefault="00A54FE1" w:rsidP="00A54FE1">
            <w:pPr>
              <w:rPr>
                <w:sz w:val="16"/>
                <w:szCs w:val="16"/>
              </w:rPr>
            </w:pPr>
            <w:r w:rsidRPr="00A54FE1">
              <w:rPr>
                <w:sz w:val="16"/>
                <w:szCs w:val="16"/>
              </w:rPr>
              <w:t>240</w:t>
            </w:r>
          </w:p>
        </w:tc>
        <w:tc>
          <w:tcPr>
            <w:tcW w:w="223" w:type="pct"/>
            <w:hideMark/>
          </w:tcPr>
          <w:p w14:paraId="5BEB0EA9" w14:textId="77777777" w:rsidR="00A54FE1" w:rsidRPr="00A54FE1" w:rsidRDefault="00A54FE1" w:rsidP="00A54FE1">
            <w:pPr>
              <w:rPr>
                <w:sz w:val="16"/>
                <w:szCs w:val="16"/>
              </w:rPr>
            </w:pPr>
            <w:r w:rsidRPr="00A54FE1">
              <w:rPr>
                <w:sz w:val="16"/>
                <w:szCs w:val="16"/>
              </w:rPr>
              <w:t>03</w:t>
            </w:r>
          </w:p>
        </w:tc>
        <w:tc>
          <w:tcPr>
            <w:tcW w:w="240" w:type="pct"/>
            <w:hideMark/>
          </w:tcPr>
          <w:p w14:paraId="639E5D9B" w14:textId="77777777" w:rsidR="00A54FE1" w:rsidRPr="00A54FE1" w:rsidRDefault="00A54FE1" w:rsidP="00A54FE1">
            <w:pPr>
              <w:rPr>
                <w:sz w:val="16"/>
                <w:szCs w:val="16"/>
              </w:rPr>
            </w:pPr>
            <w:r w:rsidRPr="00A54FE1">
              <w:rPr>
                <w:sz w:val="16"/>
                <w:szCs w:val="16"/>
              </w:rPr>
              <w:t> </w:t>
            </w:r>
          </w:p>
        </w:tc>
        <w:tc>
          <w:tcPr>
            <w:tcW w:w="260" w:type="pct"/>
            <w:hideMark/>
          </w:tcPr>
          <w:p w14:paraId="4D79F8F2" w14:textId="77777777" w:rsidR="00A54FE1" w:rsidRPr="00A54FE1" w:rsidRDefault="00A54FE1" w:rsidP="00A54FE1">
            <w:pPr>
              <w:rPr>
                <w:sz w:val="16"/>
                <w:szCs w:val="16"/>
              </w:rPr>
            </w:pPr>
            <w:r w:rsidRPr="00A54FE1">
              <w:rPr>
                <w:sz w:val="16"/>
                <w:szCs w:val="16"/>
              </w:rPr>
              <w:t> </w:t>
            </w:r>
          </w:p>
        </w:tc>
        <w:tc>
          <w:tcPr>
            <w:tcW w:w="544" w:type="pct"/>
            <w:hideMark/>
          </w:tcPr>
          <w:p w14:paraId="5B503C7F" w14:textId="77777777" w:rsidR="00A54FE1" w:rsidRPr="00A54FE1" w:rsidRDefault="00A54FE1" w:rsidP="00A54FE1">
            <w:pPr>
              <w:jc w:val="right"/>
              <w:rPr>
                <w:sz w:val="16"/>
                <w:szCs w:val="16"/>
              </w:rPr>
            </w:pPr>
            <w:r w:rsidRPr="00A54FE1">
              <w:rPr>
                <w:sz w:val="16"/>
                <w:szCs w:val="16"/>
              </w:rPr>
              <w:t>271,0</w:t>
            </w:r>
          </w:p>
        </w:tc>
        <w:tc>
          <w:tcPr>
            <w:tcW w:w="522" w:type="pct"/>
            <w:hideMark/>
          </w:tcPr>
          <w:p w14:paraId="302DB326" w14:textId="77777777" w:rsidR="00A54FE1" w:rsidRPr="00A54FE1" w:rsidRDefault="00A54FE1" w:rsidP="00A54FE1">
            <w:pPr>
              <w:jc w:val="right"/>
              <w:rPr>
                <w:sz w:val="16"/>
                <w:szCs w:val="16"/>
              </w:rPr>
            </w:pPr>
            <w:r w:rsidRPr="00A54FE1">
              <w:rPr>
                <w:sz w:val="16"/>
                <w:szCs w:val="16"/>
              </w:rPr>
              <w:t>283,1</w:t>
            </w:r>
          </w:p>
        </w:tc>
        <w:tc>
          <w:tcPr>
            <w:tcW w:w="620" w:type="pct"/>
            <w:hideMark/>
          </w:tcPr>
          <w:p w14:paraId="643E7891" w14:textId="77777777" w:rsidR="00A54FE1" w:rsidRPr="00A54FE1" w:rsidRDefault="00A54FE1" w:rsidP="00A54FE1">
            <w:pPr>
              <w:jc w:val="right"/>
              <w:rPr>
                <w:sz w:val="16"/>
                <w:szCs w:val="16"/>
              </w:rPr>
            </w:pPr>
            <w:r w:rsidRPr="00A54FE1">
              <w:rPr>
                <w:sz w:val="16"/>
                <w:szCs w:val="16"/>
              </w:rPr>
              <w:t>297,0</w:t>
            </w:r>
          </w:p>
        </w:tc>
      </w:tr>
      <w:tr w:rsidR="009B01C2" w:rsidRPr="00A54FE1" w14:paraId="00C59462" w14:textId="77777777" w:rsidTr="00E50441">
        <w:trPr>
          <w:trHeight w:val="255"/>
        </w:trPr>
        <w:tc>
          <w:tcPr>
            <w:tcW w:w="1386" w:type="pct"/>
            <w:hideMark/>
          </w:tcPr>
          <w:p w14:paraId="779C8F79" w14:textId="77777777" w:rsidR="00A54FE1" w:rsidRPr="00A54FE1" w:rsidRDefault="00A54FE1" w:rsidP="00A54FE1">
            <w:pPr>
              <w:rPr>
                <w:sz w:val="16"/>
                <w:szCs w:val="16"/>
              </w:rPr>
            </w:pPr>
            <w:r w:rsidRPr="00A54FE1">
              <w:rPr>
                <w:sz w:val="16"/>
                <w:szCs w:val="16"/>
              </w:rPr>
              <w:t>Органы юстиции</w:t>
            </w:r>
          </w:p>
        </w:tc>
        <w:tc>
          <w:tcPr>
            <w:tcW w:w="203" w:type="pct"/>
            <w:hideMark/>
          </w:tcPr>
          <w:p w14:paraId="4C38FA42" w14:textId="77777777" w:rsidR="00A54FE1" w:rsidRPr="00A54FE1" w:rsidRDefault="00A54FE1" w:rsidP="00A54FE1">
            <w:pPr>
              <w:rPr>
                <w:sz w:val="16"/>
                <w:szCs w:val="16"/>
              </w:rPr>
            </w:pPr>
            <w:r w:rsidRPr="00A54FE1">
              <w:rPr>
                <w:sz w:val="16"/>
                <w:szCs w:val="16"/>
              </w:rPr>
              <w:t>89</w:t>
            </w:r>
          </w:p>
        </w:tc>
        <w:tc>
          <w:tcPr>
            <w:tcW w:w="149" w:type="pct"/>
            <w:hideMark/>
          </w:tcPr>
          <w:p w14:paraId="40E5A5FF" w14:textId="77777777" w:rsidR="00A54FE1" w:rsidRPr="00A54FE1" w:rsidRDefault="00A54FE1" w:rsidP="00A54FE1">
            <w:pPr>
              <w:rPr>
                <w:sz w:val="16"/>
                <w:szCs w:val="16"/>
              </w:rPr>
            </w:pPr>
            <w:r w:rsidRPr="00A54FE1">
              <w:rPr>
                <w:sz w:val="16"/>
                <w:szCs w:val="16"/>
              </w:rPr>
              <w:t>1</w:t>
            </w:r>
          </w:p>
        </w:tc>
        <w:tc>
          <w:tcPr>
            <w:tcW w:w="233" w:type="pct"/>
            <w:hideMark/>
          </w:tcPr>
          <w:p w14:paraId="451DF051" w14:textId="77777777" w:rsidR="00A54FE1" w:rsidRPr="00A54FE1" w:rsidRDefault="00A54FE1" w:rsidP="00A54FE1">
            <w:pPr>
              <w:rPr>
                <w:sz w:val="16"/>
                <w:szCs w:val="16"/>
              </w:rPr>
            </w:pPr>
            <w:r w:rsidRPr="00A54FE1">
              <w:rPr>
                <w:sz w:val="16"/>
                <w:szCs w:val="16"/>
              </w:rPr>
              <w:t>00</w:t>
            </w:r>
          </w:p>
        </w:tc>
        <w:tc>
          <w:tcPr>
            <w:tcW w:w="347" w:type="pct"/>
            <w:hideMark/>
          </w:tcPr>
          <w:p w14:paraId="2899349C" w14:textId="77777777" w:rsidR="00A54FE1" w:rsidRPr="00A54FE1" w:rsidRDefault="00A54FE1" w:rsidP="00A54FE1">
            <w:pPr>
              <w:rPr>
                <w:sz w:val="16"/>
                <w:szCs w:val="16"/>
              </w:rPr>
            </w:pPr>
            <w:r w:rsidRPr="00A54FE1">
              <w:rPr>
                <w:sz w:val="16"/>
                <w:szCs w:val="16"/>
              </w:rPr>
              <w:t>59300</w:t>
            </w:r>
          </w:p>
        </w:tc>
        <w:tc>
          <w:tcPr>
            <w:tcW w:w="273" w:type="pct"/>
            <w:hideMark/>
          </w:tcPr>
          <w:p w14:paraId="18840EB4" w14:textId="77777777" w:rsidR="00A54FE1" w:rsidRPr="00A54FE1" w:rsidRDefault="00A54FE1" w:rsidP="00A54FE1">
            <w:pPr>
              <w:rPr>
                <w:sz w:val="16"/>
                <w:szCs w:val="16"/>
              </w:rPr>
            </w:pPr>
            <w:r w:rsidRPr="00A54FE1">
              <w:rPr>
                <w:sz w:val="16"/>
                <w:szCs w:val="16"/>
              </w:rPr>
              <w:t>240</w:t>
            </w:r>
          </w:p>
        </w:tc>
        <w:tc>
          <w:tcPr>
            <w:tcW w:w="223" w:type="pct"/>
            <w:hideMark/>
          </w:tcPr>
          <w:p w14:paraId="1D34D48D" w14:textId="77777777" w:rsidR="00A54FE1" w:rsidRPr="00A54FE1" w:rsidRDefault="00A54FE1" w:rsidP="00A54FE1">
            <w:pPr>
              <w:rPr>
                <w:sz w:val="16"/>
                <w:szCs w:val="16"/>
              </w:rPr>
            </w:pPr>
            <w:r w:rsidRPr="00A54FE1">
              <w:rPr>
                <w:sz w:val="16"/>
                <w:szCs w:val="16"/>
              </w:rPr>
              <w:t>03</w:t>
            </w:r>
          </w:p>
        </w:tc>
        <w:tc>
          <w:tcPr>
            <w:tcW w:w="240" w:type="pct"/>
            <w:hideMark/>
          </w:tcPr>
          <w:p w14:paraId="0ECAF1CD" w14:textId="77777777" w:rsidR="00A54FE1" w:rsidRPr="00A54FE1" w:rsidRDefault="00A54FE1" w:rsidP="00A54FE1">
            <w:pPr>
              <w:rPr>
                <w:sz w:val="16"/>
                <w:szCs w:val="16"/>
              </w:rPr>
            </w:pPr>
            <w:r w:rsidRPr="00A54FE1">
              <w:rPr>
                <w:sz w:val="16"/>
                <w:szCs w:val="16"/>
              </w:rPr>
              <w:t>04</w:t>
            </w:r>
          </w:p>
        </w:tc>
        <w:tc>
          <w:tcPr>
            <w:tcW w:w="260" w:type="pct"/>
            <w:hideMark/>
          </w:tcPr>
          <w:p w14:paraId="1AAB1161" w14:textId="77777777" w:rsidR="00A54FE1" w:rsidRPr="00A54FE1" w:rsidRDefault="00A54FE1" w:rsidP="00A54FE1">
            <w:pPr>
              <w:rPr>
                <w:sz w:val="16"/>
                <w:szCs w:val="16"/>
              </w:rPr>
            </w:pPr>
            <w:r w:rsidRPr="00A54FE1">
              <w:rPr>
                <w:sz w:val="16"/>
                <w:szCs w:val="16"/>
              </w:rPr>
              <w:t> </w:t>
            </w:r>
          </w:p>
        </w:tc>
        <w:tc>
          <w:tcPr>
            <w:tcW w:w="544" w:type="pct"/>
            <w:hideMark/>
          </w:tcPr>
          <w:p w14:paraId="2FC669CA" w14:textId="77777777" w:rsidR="00A54FE1" w:rsidRPr="00A54FE1" w:rsidRDefault="00A54FE1" w:rsidP="00A54FE1">
            <w:pPr>
              <w:jc w:val="right"/>
              <w:rPr>
                <w:sz w:val="16"/>
                <w:szCs w:val="16"/>
              </w:rPr>
            </w:pPr>
            <w:r w:rsidRPr="00A54FE1">
              <w:rPr>
                <w:sz w:val="16"/>
                <w:szCs w:val="16"/>
              </w:rPr>
              <w:t>271,0</w:t>
            </w:r>
          </w:p>
        </w:tc>
        <w:tc>
          <w:tcPr>
            <w:tcW w:w="522" w:type="pct"/>
            <w:hideMark/>
          </w:tcPr>
          <w:p w14:paraId="69D54305" w14:textId="77777777" w:rsidR="00A54FE1" w:rsidRPr="00A54FE1" w:rsidRDefault="00A54FE1" w:rsidP="00A54FE1">
            <w:pPr>
              <w:jc w:val="right"/>
              <w:rPr>
                <w:sz w:val="16"/>
                <w:szCs w:val="16"/>
              </w:rPr>
            </w:pPr>
            <w:r w:rsidRPr="00A54FE1">
              <w:rPr>
                <w:sz w:val="16"/>
                <w:szCs w:val="16"/>
              </w:rPr>
              <w:t>283,1</w:t>
            </w:r>
          </w:p>
        </w:tc>
        <w:tc>
          <w:tcPr>
            <w:tcW w:w="620" w:type="pct"/>
            <w:hideMark/>
          </w:tcPr>
          <w:p w14:paraId="35791273" w14:textId="77777777" w:rsidR="00A54FE1" w:rsidRPr="00A54FE1" w:rsidRDefault="00A54FE1" w:rsidP="00A54FE1">
            <w:pPr>
              <w:jc w:val="right"/>
              <w:rPr>
                <w:sz w:val="16"/>
                <w:szCs w:val="16"/>
              </w:rPr>
            </w:pPr>
            <w:r w:rsidRPr="00A54FE1">
              <w:rPr>
                <w:sz w:val="16"/>
                <w:szCs w:val="16"/>
              </w:rPr>
              <w:t>297,0</w:t>
            </w:r>
          </w:p>
        </w:tc>
      </w:tr>
      <w:tr w:rsidR="009B01C2" w:rsidRPr="00A54FE1" w14:paraId="7F2EFFF8" w14:textId="77777777" w:rsidTr="00E50441">
        <w:trPr>
          <w:trHeight w:val="450"/>
        </w:trPr>
        <w:tc>
          <w:tcPr>
            <w:tcW w:w="1386" w:type="pct"/>
            <w:hideMark/>
          </w:tcPr>
          <w:p w14:paraId="36DA1578"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67767A54" w14:textId="77777777" w:rsidR="00A54FE1" w:rsidRPr="00A54FE1" w:rsidRDefault="00A54FE1" w:rsidP="00A54FE1">
            <w:pPr>
              <w:rPr>
                <w:sz w:val="16"/>
                <w:szCs w:val="16"/>
              </w:rPr>
            </w:pPr>
            <w:r w:rsidRPr="00A54FE1">
              <w:rPr>
                <w:sz w:val="16"/>
                <w:szCs w:val="16"/>
              </w:rPr>
              <w:t>89</w:t>
            </w:r>
          </w:p>
        </w:tc>
        <w:tc>
          <w:tcPr>
            <w:tcW w:w="149" w:type="pct"/>
            <w:hideMark/>
          </w:tcPr>
          <w:p w14:paraId="473FD6BC" w14:textId="77777777" w:rsidR="00A54FE1" w:rsidRPr="00A54FE1" w:rsidRDefault="00A54FE1" w:rsidP="00A54FE1">
            <w:pPr>
              <w:rPr>
                <w:sz w:val="16"/>
                <w:szCs w:val="16"/>
              </w:rPr>
            </w:pPr>
            <w:r w:rsidRPr="00A54FE1">
              <w:rPr>
                <w:sz w:val="16"/>
                <w:szCs w:val="16"/>
              </w:rPr>
              <w:t>1</w:t>
            </w:r>
          </w:p>
        </w:tc>
        <w:tc>
          <w:tcPr>
            <w:tcW w:w="233" w:type="pct"/>
            <w:hideMark/>
          </w:tcPr>
          <w:p w14:paraId="771DCB8D" w14:textId="77777777" w:rsidR="00A54FE1" w:rsidRPr="00A54FE1" w:rsidRDefault="00A54FE1" w:rsidP="00A54FE1">
            <w:pPr>
              <w:rPr>
                <w:sz w:val="16"/>
                <w:szCs w:val="16"/>
              </w:rPr>
            </w:pPr>
            <w:r w:rsidRPr="00A54FE1">
              <w:rPr>
                <w:sz w:val="16"/>
                <w:szCs w:val="16"/>
              </w:rPr>
              <w:t>00</w:t>
            </w:r>
          </w:p>
        </w:tc>
        <w:tc>
          <w:tcPr>
            <w:tcW w:w="347" w:type="pct"/>
            <w:hideMark/>
          </w:tcPr>
          <w:p w14:paraId="4D16D795" w14:textId="77777777" w:rsidR="00A54FE1" w:rsidRPr="00A54FE1" w:rsidRDefault="00A54FE1" w:rsidP="00A54FE1">
            <w:pPr>
              <w:rPr>
                <w:sz w:val="16"/>
                <w:szCs w:val="16"/>
              </w:rPr>
            </w:pPr>
            <w:r w:rsidRPr="00A54FE1">
              <w:rPr>
                <w:sz w:val="16"/>
                <w:szCs w:val="16"/>
              </w:rPr>
              <w:t>59300</w:t>
            </w:r>
          </w:p>
        </w:tc>
        <w:tc>
          <w:tcPr>
            <w:tcW w:w="273" w:type="pct"/>
            <w:hideMark/>
          </w:tcPr>
          <w:p w14:paraId="0059569C" w14:textId="77777777" w:rsidR="00A54FE1" w:rsidRPr="00A54FE1" w:rsidRDefault="00A54FE1" w:rsidP="00A54FE1">
            <w:pPr>
              <w:rPr>
                <w:sz w:val="16"/>
                <w:szCs w:val="16"/>
              </w:rPr>
            </w:pPr>
            <w:r w:rsidRPr="00A54FE1">
              <w:rPr>
                <w:sz w:val="16"/>
                <w:szCs w:val="16"/>
              </w:rPr>
              <w:t>240</w:t>
            </w:r>
          </w:p>
        </w:tc>
        <w:tc>
          <w:tcPr>
            <w:tcW w:w="223" w:type="pct"/>
            <w:hideMark/>
          </w:tcPr>
          <w:p w14:paraId="7E5C4C3A" w14:textId="77777777" w:rsidR="00A54FE1" w:rsidRPr="00A54FE1" w:rsidRDefault="00A54FE1" w:rsidP="00A54FE1">
            <w:pPr>
              <w:rPr>
                <w:sz w:val="16"/>
                <w:szCs w:val="16"/>
              </w:rPr>
            </w:pPr>
            <w:r w:rsidRPr="00A54FE1">
              <w:rPr>
                <w:sz w:val="16"/>
                <w:szCs w:val="16"/>
              </w:rPr>
              <w:t>03</w:t>
            </w:r>
          </w:p>
        </w:tc>
        <w:tc>
          <w:tcPr>
            <w:tcW w:w="240" w:type="pct"/>
            <w:hideMark/>
          </w:tcPr>
          <w:p w14:paraId="35E537B2" w14:textId="77777777" w:rsidR="00A54FE1" w:rsidRPr="00A54FE1" w:rsidRDefault="00A54FE1" w:rsidP="00A54FE1">
            <w:pPr>
              <w:rPr>
                <w:sz w:val="16"/>
                <w:szCs w:val="16"/>
              </w:rPr>
            </w:pPr>
            <w:r w:rsidRPr="00A54FE1">
              <w:rPr>
                <w:sz w:val="16"/>
                <w:szCs w:val="16"/>
              </w:rPr>
              <w:t>04</w:t>
            </w:r>
          </w:p>
        </w:tc>
        <w:tc>
          <w:tcPr>
            <w:tcW w:w="260" w:type="pct"/>
            <w:hideMark/>
          </w:tcPr>
          <w:p w14:paraId="35967BCF" w14:textId="77777777" w:rsidR="00A54FE1" w:rsidRPr="00A54FE1" w:rsidRDefault="00A54FE1" w:rsidP="00A54FE1">
            <w:pPr>
              <w:rPr>
                <w:sz w:val="16"/>
                <w:szCs w:val="16"/>
              </w:rPr>
            </w:pPr>
            <w:r w:rsidRPr="00A54FE1">
              <w:rPr>
                <w:sz w:val="16"/>
                <w:szCs w:val="16"/>
              </w:rPr>
              <w:t>900</w:t>
            </w:r>
          </w:p>
        </w:tc>
        <w:tc>
          <w:tcPr>
            <w:tcW w:w="544" w:type="pct"/>
            <w:hideMark/>
          </w:tcPr>
          <w:p w14:paraId="69188D5D" w14:textId="77777777" w:rsidR="00A54FE1" w:rsidRPr="00A54FE1" w:rsidRDefault="00A54FE1" w:rsidP="00A54FE1">
            <w:pPr>
              <w:jc w:val="right"/>
              <w:rPr>
                <w:sz w:val="16"/>
                <w:szCs w:val="16"/>
              </w:rPr>
            </w:pPr>
            <w:r w:rsidRPr="00A54FE1">
              <w:rPr>
                <w:sz w:val="16"/>
                <w:szCs w:val="16"/>
              </w:rPr>
              <w:t>271,0</w:t>
            </w:r>
          </w:p>
        </w:tc>
        <w:tc>
          <w:tcPr>
            <w:tcW w:w="522" w:type="pct"/>
            <w:hideMark/>
          </w:tcPr>
          <w:p w14:paraId="6DF40877" w14:textId="77777777" w:rsidR="00A54FE1" w:rsidRPr="00A54FE1" w:rsidRDefault="00A54FE1" w:rsidP="00A54FE1">
            <w:pPr>
              <w:jc w:val="right"/>
              <w:rPr>
                <w:sz w:val="16"/>
                <w:szCs w:val="16"/>
              </w:rPr>
            </w:pPr>
            <w:r w:rsidRPr="00A54FE1">
              <w:rPr>
                <w:sz w:val="16"/>
                <w:szCs w:val="16"/>
              </w:rPr>
              <w:t>283,1</w:t>
            </w:r>
          </w:p>
        </w:tc>
        <w:tc>
          <w:tcPr>
            <w:tcW w:w="620" w:type="pct"/>
            <w:hideMark/>
          </w:tcPr>
          <w:p w14:paraId="45F5BBB6" w14:textId="77777777" w:rsidR="00A54FE1" w:rsidRPr="00A54FE1" w:rsidRDefault="00A54FE1" w:rsidP="00A54FE1">
            <w:pPr>
              <w:jc w:val="right"/>
              <w:rPr>
                <w:sz w:val="16"/>
                <w:szCs w:val="16"/>
              </w:rPr>
            </w:pPr>
            <w:r w:rsidRPr="00A54FE1">
              <w:rPr>
                <w:sz w:val="16"/>
                <w:szCs w:val="16"/>
              </w:rPr>
              <w:t>297,0</w:t>
            </w:r>
          </w:p>
        </w:tc>
      </w:tr>
      <w:tr w:rsidR="009B01C2" w:rsidRPr="00A54FE1" w14:paraId="10E71A62" w14:textId="77777777" w:rsidTr="00E50441">
        <w:trPr>
          <w:trHeight w:val="255"/>
        </w:trPr>
        <w:tc>
          <w:tcPr>
            <w:tcW w:w="1386" w:type="pct"/>
            <w:hideMark/>
          </w:tcPr>
          <w:p w14:paraId="491EB88A" w14:textId="77777777" w:rsidR="00A54FE1" w:rsidRPr="00A54FE1" w:rsidRDefault="00A54FE1" w:rsidP="00A54FE1">
            <w:pPr>
              <w:rPr>
                <w:sz w:val="16"/>
                <w:szCs w:val="16"/>
              </w:rPr>
            </w:pPr>
            <w:r w:rsidRPr="00A54FE1">
              <w:rPr>
                <w:sz w:val="16"/>
                <w:szCs w:val="16"/>
              </w:rPr>
              <w:t>Иные бюджетные ассигнования</w:t>
            </w:r>
          </w:p>
        </w:tc>
        <w:tc>
          <w:tcPr>
            <w:tcW w:w="203" w:type="pct"/>
            <w:hideMark/>
          </w:tcPr>
          <w:p w14:paraId="3A9A7241" w14:textId="77777777" w:rsidR="00A54FE1" w:rsidRPr="00A54FE1" w:rsidRDefault="00A54FE1" w:rsidP="00A54FE1">
            <w:pPr>
              <w:rPr>
                <w:sz w:val="16"/>
                <w:szCs w:val="16"/>
              </w:rPr>
            </w:pPr>
            <w:r w:rsidRPr="00A54FE1">
              <w:rPr>
                <w:sz w:val="16"/>
                <w:szCs w:val="16"/>
              </w:rPr>
              <w:t>89</w:t>
            </w:r>
          </w:p>
        </w:tc>
        <w:tc>
          <w:tcPr>
            <w:tcW w:w="149" w:type="pct"/>
            <w:hideMark/>
          </w:tcPr>
          <w:p w14:paraId="521E0593" w14:textId="77777777" w:rsidR="00A54FE1" w:rsidRPr="00A54FE1" w:rsidRDefault="00A54FE1" w:rsidP="00A54FE1">
            <w:pPr>
              <w:rPr>
                <w:sz w:val="16"/>
                <w:szCs w:val="16"/>
              </w:rPr>
            </w:pPr>
            <w:r w:rsidRPr="00A54FE1">
              <w:rPr>
                <w:sz w:val="16"/>
                <w:szCs w:val="16"/>
              </w:rPr>
              <w:t>1</w:t>
            </w:r>
          </w:p>
        </w:tc>
        <w:tc>
          <w:tcPr>
            <w:tcW w:w="233" w:type="pct"/>
            <w:hideMark/>
          </w:tcPr>
          <w:p w14:paraId="64C8A9B3" w14:textId="77777777" w:rsidR="00A54FE1" w:rsidRPr="00A54FE1" w:rsidRDefault="00A54FE1" w:rsidP="00A54FE1">
            <w:pPr>
              <w:rPr>
                <w:sz w:val="16"/>
                <w:szCs w:val="16"/>
              </w:rPr>
            </w:pPr>
            <w:r w:rsidRPr="00A54FE1">
              <w:rPr>
                <w:sz w:val="16"/>
                <w:szCs w:val="16"/>
              </w:rPr>
              <w:t>00</w:t>
            </w:r>
          </w:p>
        </w:tc>
        <w:tc>
          <w:tcPr>
            <w:tcW w:w="347" w:type="pct"/>
            <w:hideMark/>
          </w:tcPr>
          <w:p w14:paraId="012314F1" w14:textId="77777777" w:rsidR="00A54FE1" w:rsidRPr="00A54FE1" w:rsidRDefault="00A54FE1" w:rsidP="00A54FE1">
            <w:pPr>
              <w:rPr>
                <w:sz w:val="16"/>
                <w:szCs w:val="16"/>
              </w:rPr>
            </w:pPr>
            <w:r w:rsidRPr="00A54FE1">
              <w:rPr>
                <w:sz w:val="16"/>
                <w:szCs w:val="16"/>
              </w:rPr>
              <w:t>59300</w:t>
            </w:r>
          </w:p>
        </w:tc>
        <w:tc>
          <w:tcPr>
            <w:tcW w:w="273" w:type="pct"/>
            <w:hideMark/>
          </w:tcPr>
          <w:p w14:paraId="39E71E05" w14:textId="77777777" w:rsidR="00A54FE1" w:rsidRPr="00A54FE1" w:rsidRDefault="00A54FE1" w:rsidP="00A54FE1">
            <w:pPr>
              <w:rPr>
                <w:sz w:val="16"/>
                <w:szCs w:val="16"/>
              </w:rPr>
            </w:pPr>
            <w:r w:rsidRPr="00A54FE1">
              <w:rPr>
                <w:sz w:val="16"/>
                <w:szCs w:val="16"/>
              </w:rPr>
              <w:t>800</w:t>
            </w:r>
          </w:p>
        </w:tc>
        <w:tc>
          <w:tcPr>
            <w:tcW w:w="223" w:type="pct"/>
            <w:hideMark/>
          </w:tcPr>
          <w:p w14:paraId="72776FB2" w14:textId="77777777" w:rsidR="00A54FE1" w:rsidRPr="00A54FE1" w:rsidRDefault="00A54FE1" w:rsidP="00A54FE1">
            <w:pPr>
              <w:rPr>
                <w:sz w:val="16"/>
                <w:szCs w:val="16"/>
              </w:rPr>
            </w:pPr>
            <w:r w:rsidRPr="00A54FE1">
              <w:rPr>
                <w:sz w:val="16"/>
                <w:szCs w:val="16"/>
              </w:rPr>
              <w:t> </w:t>
            </w:r>
          </w:p>
        </w:tc>
        <w:tc>
          <w:tcPr>
            <w:tcW w:w="240" w:type="pct"/>
            <w:hideMark/>
          </w:tcPr>
          <w:p w14:paraId="6B04E8B6" w14:textId="77777777" w:rsidR="00A54FE1" w:rsidRPr="00A54FE1" w:rsidRDefault="00A54FE1" w:rsidP="00A54FE1">
            <w:pPr>
              <w:rPr>
                <w:sz w:val="16"/>
                <w:szCs w:val="16"/>
              </w:rPr>
            </w:pPr>
            <w:r w:rsidRPr="00A54FE1">
              <w:rPr>
                <w:sz w:val="16"/>
                <w:szCs w:val="16"/>
              </w:rPr>
              <w:t> </w:t>
            </w:r>
          </w:p>
        </w:tc>
        <w:tc>
          <w:tcPr>
            <w:tcW w:w="260" w:type="pct"/>
            <w:hideMark/>
          </w:tcPr>
          <w:p w14:paraId="3660816F" w14:textId="77777777" w:rsidR="00A54FE1" w:rsidRPr="00A54FE1" w:rsidRDefault="00A54FE1" w:rsidP="00A54FE1">
            <w:pPr>
              <w:rPr>
                <w:sz w:val="16"/>
                <w:szCs w:val="16"/>
              </w:rPr>
            </w:pPr>
            <w:r w:rsidRPr="00A54FE1">
              <w:rPr>
                <w:sz w:val="16"/>
                <w:szCs w:val="16"/>
              </w:rPr>
              <w:t> </w:t>
            </w:r>
          </w:p>
        </w:tc>
        <w:tc>
          <w:tcPr>
            <w:tcW w:w="544" w:type="pct"/>
            <w:hideMark/>
          </w:tcPr>
          <w:p w14:paraId="2F5247C8" w14:textId="77777777" w:rsidR="00A54FE1" w:rsidRPr="00A54FE1" w:rsidRDefault="00A54FE1" w:rsidP="00A54FE1">
            <w:pPr>
              <w:jc w:val="right"/>
              <w:rPr>
                <w:sz w:val="16"/>
                <w:szCs w:val="16"/>
              </w:rPr>
            </w:pPr>
            <w:r w:rsidRPr="00A54FE1">
              <w:rPr>
                <w:sz w:val="16"/>
                <w:szCs w:val="16"/>
              </w:rPr>
              <w:t>60,0</w:t>
            </w:r>
          </w:p>
        </w:tc>
        <w:tc>
          <w:tcPr>
            <w:tcW w:w="522" w:type="pct"/>
            <w:hideMark/>
          </w:tcPr>
          <w:p w14:paraId="02988FF0" w14:textId="77777777" w:rsidR="00A54FE1" w:rsidRPr="00A54FE1" w:rsidRDefault="00A54FE1" w:rsidP="00A54FE1">
            <w:pPr>
              <w:jc w:val="right"/>
              <w:rPr>
                <w:sz w:val="16"/>
                <w:szCs w:val="16"/>
              </w:rPr>
            </w:pPr>
            <w:r w:rsidRPr="00A54FE1">
              <w:rPr>
                <w:sz w:val="16"/>
                <w:szCs w:val="16"/>
              </w:rPr>
              <w:t>57,0</w:t>
            </w:r>
          </w:p>
        </w:tc>
        <w:tc>
          <w:tcPr>
            <w:tcW w:w="620" w:type="pct"/>
            <w:hideMark/>
          </w:tcPr>
          <w:p w14:paraId="31D69A38" w14:textId="77777777" w:rsidR="00A54FE1" w:rsidRPr="00A54FE1" w:rsidRDefault="00A54FE1" w:rsidP="00A54FE1">
            <w:pPr>
              <w:jc w:val="right"/>
              <w:rPr>
                <w:sz w:val="16"/>
                <w:szCs w:val="16"/>
              </w:rPr>
            </w:pPr>
            <w:r w:rsidRPr="00A54FE1">
              <w:rPr>
                <w:sz w:val="16"/>
                <w:szCs w:val="16"/>
              </w:rPr>
              <w:t>54,0</w:t>
            </w:r>
          </w:p>
        </w:tc>
      </w:tr>
      <w:tr w:rsidR="009B01C2" w:rsidRPr="00A54FE1" w14:paraId="770A1BF4" w14:textId="77777777" w:rsidTr="00E50441">
        <w:trPr>
          <w:trHeight w:val="255"/>
        </w:trPr>
        <w:tc>
          <w:tcPr>
            <w:tcW w:w="1386" w:type="pct"/>
            <w:hideMark/>
          </w:tcPr>
          <w:p w14:paraId="0CEBE963" w14:textId="77777777" w:rsidR="00A54FE1" w:rsidRPr="00A54FE1" w:rsidRDefault="00A54FE1" w:rsidP="00A54FE1">
            <w:pPr>
              <w:rPr>
                <w:sz w:val="16"/>
                <w:szCs w:val="16"/>
              </w:rPr>
            </w:pPr>
            <w:r w:rsidRPr="00A54FE1">
              <w:rPr>
                <w:sz w:val="16"/>
                <w:szCs w:val="16"/>
              </w:rPr>
              <w:t>Уплата налогов, сборов и иных платежей</w:t>
            </w:r>
          </w:p>
        </w:tc>
        <w:tc>
          <w:tcPr>
            <w:tcW w:w="203" w:type="pct"/>
            <w:hideMark/>
          </w:tcPr>
          <w:p w14:paraId="51652EE4" w14:textId="77777777" w:rsidR="00A54FE1" w:rsidRPr="00A54FE1" w:rsidRDefault="00A54FE1" w:rsidP="00A54FE1">
            <w:pPr>
              <w:rPr>
                <w:sz w:val="16"/>
                <w:szCs w:val="16"/>
              </w:rPr>
            </w:pPr>
            <w:r w:rsidRPr="00A54FE1">
              <w:rPr>
                <w:sz w:val="16"/>
                <w:szCs w:val="16"/>
              </w:rPr>
              <w:t>89</w:t>
            </w:r>
          </w:p>
        </w:tc>
        <w:tc>
          <w:tcPr>
            <w:tcW w:w="149" w:type="pct"/>
            <w:hideMark/>
          </w:tcPr>
          <w:p w14:paraId="31C4B5F3" w14:textId="77777777" w:rsidR="00A54FE1" w:rsidRPr="00A54FE1" w:rsidRDefault="00A54FE1" w:rsidP="00A54FE1">
            <w:pPr>
              <w:rPr>
                <w:sz w:val="16"/>
                <w:szCs w:val="16"/>
              </w:rPr>
            </w:pPr>
            <w:r w:rsidRPr="00A54FE1">
              <w:rPr>
                <w:sz w:val="16"/>
                <w:szCs w:val="16"/>
              </w:rPr>
              <w:t>1</w:t>
            </w:r>
          </w:p>
        </w:tc>
        <w:tc>
          <w:tcPr>
            <w:tcW w:w="233" w:type="pct"/>
            <w:hideMark/>
          </w:tcPr>
          <w:p w14:paraId="6284EBF0" w14:textId="77777777" w:rsidR="00A54FE1" w:rsidRPr="00A54FE1" w:rsidRDefault="00A54FE1" w:rsidP="00A54FE1">
            <w:pPr>
              <w:rPr>
                <w:sz w:val="16"/>
                <w:szCs w:val="16"/>
              </w:rPr>
            </w:pPr>
            <w:r w:rsidRPr="00A54FE1">
              <w:rPr>
                <w:sz w:val="16"/>
                <w:szCs w:val="16"/>
              </w:rPr>
              <w:t>00</w:t>
            </w:r>
          </w:p>
        </w:tc>
        <w:tc>
          <w:tcPr>
            <w:tcW w:w="347" w:type="pct"/>
            <w:hideMark/>
          </w:tcPr>
          <w:p w14:paraId="205C4D07" w14:textId="77777777" w:rsidR="00A54FE1" w:rsidRPr="00A54FE1" w:rsidRDefault="00A54FE1" w:rsidP="00A54FE1">
            <w:pPr>
              <w:rPr>
                <w:sz w:val="16"/>
                <w:szCs w:val="16"/>
              </w:rPr>
            </w:pPr>
            <w:r w:rsidRPr="00A54FE1">
              <w:rPr>
                <w:sz w:val="16"/>
                <w:szCs w:val="16"/>
              </w:rPr>
              <w:t>59300</w:t>
            </w:r>
          </w:p>
        </w:tc>
        <w:tc>
          <w:tcPr>
            <w:tcW w:w="273" w:type="pct"/>
            <w:hideMark/>
          </w:tcPr>
          <w:p w14:paraId="1003BC2B" w14:textId="77777777" w:rsidR="00A54FE1" w:rsidRPr="00A54FE1" w:rsidRDefault="00A54FE1" w:rsidP="00A54FE1">
            <w:pPr>
              <w:rPr>
                <w:sz w:val="16"/>
                <w:szCs w:val="16"/>
              </w:rPr>
            </w:pPr>
            <w:r w:rsidRPr="00A54FE1">
              <w:rPr>
                <w:sz w:val="16"/>
                <w:szCs w:val="16"/>
              </w:rPr>
              <w:t>850</w:t>
            </w:r>
          </w:p>
        </w:tc>
        <w:tc>
          <w:tcPr>
            <w:tcW w:w="223" w:type="pct"/>
            <w:hideMark/>
          </w:tcPr>
          <w:p w14:paraId="7A56810E" w14:textId="77777777" w:rsidR="00A54FE1" w:rsidRPr="00A54FE1" w:rsidRDefault="00A54FE1" w:rsidP="00A54FE1">
            <w:pPr>
              <w:rPr>
                <w:sz w:val="16"/>
                <w:szCs w:val="16"/>
              </w:rPr>
            </w:pPr>
            <w:r w:rsidRPr="00A54FE1">
              <w:rPr>
                <w:sz w:val="16"/>
                <w:szCs w:val="16"/>
              </w:rPr>
              <w:t> </w:t>
            </w:r>
          </w:p>
        </w:tc>
        <w:tc>
          <w:tcPr>
            <w:tcW w:w="240" w:type="pct"/>
            <w:hideMark/>
          </w:tcPr>
          <w:p w14:paraId="63A1E235" w14:textId="77777777" w:rsidR="00A54FE1" w:rsidRPr="00A54FE1" w:rsidRDefault="00A54FE1" w:rsidP="00A54FE1">
            <w:pPr>
              <w:rPr>
                <w:sz w:val="16"/>
                <w:szCs w:val="16"/>
              </w:rPr>
            </w:pPr>
            <w:r w:rsidRPr="00A54FE1">
              <w:rPr>
                <w:sz w:val="16"/>
                <w:szCs w:val="16"/>
              </w:rPr>
              <w:t> </w:t>
            </w:r>
          </w:p>
        </w:tc>
        <w:tc>
          <w:tcPr>
            <w:tcW w:w="260" w:type="pct"/>
            <w:hideMark/>
          </w:tcPr>
          <w:p w14:paraId="546FE94A" w14:textId="77777777" w:rsidR="00A54FE1" w:rsidRPr="00A54FE1" w:rsidRDefault="00A54FE1" w:rsidP="00A54FE1">
            <w:pPr>
              <w:rPr>
                <w:sz w:val="16"/>
                <w:szCs w:val="16"/>
              </w:rPr>
            </w:pPr>
            <w:r w:rsidRPr="00A54FE1">
              <w:rPr>
                <w:sz w:val="16"/>
                <w:szCs w:val="16"/>
              </w:rPr>
              <w:t> </w:t>
            </w:r>
          </w:p>
        </w:tc>
        <w:tc>
          <w:tcPr>
            <w:tcW w:w="544" w:type="pct"/>
            <w:hideMark/>
          </w:tcPr>
          <w:p w14:paraId="64559425" w14:textId="77777777" w:rsidR="00A54FE1" w:rsidRPr="00A54FE1" w:rsidRDefault="00A54FE1" w:rsidP="00A54FE1">
            <w:pPr>
              <w:jc w:val="right"/>
              <w:rPr>
                <w:sz w:val="16"/>
                <w:szCs w:val="16"/>
              </w:rPr>
            </w:pPr>
            <w:r w:rsidRPr="00A54FE1">
              <w:rPr>
                <w:sz w:val="16"/>
                <w:szCs w:val="16"/>
              </w:rPr>
              <w:t>60,0</w:t>
            </w:r>
          </w:p>
        </w:tc>
        <w:tc>
          <w:tcPr>
            <w:tcW w:w="522" w:type="pct"/>
            <w:hideMark/>
          </w:tcPr>
          <w:p w14:paraId="42214E98" w14:textId="77777777" w:rsidR="00A54FE1" w:rsidRPr="00A54FE1" w:rsidRDefault="00A54FE1" w:rsidP="00A54FE1">
            <w:pPr>
              <w:jc w:val="right"/>
              <w:rPr>
                <w:sz w:val="16"/>
                <w:szCs w:val="16"/>
              </w:rPr>
            </w:pPr>
            <w:r w:rsidRPr="00A54FE1">
              <w:rPr>
                <w:sz w:val="16"/>
                <w:szCs w:val="16"/>
              </w:rPr>
              <w:t>57,0</w:t>
            </w:r>
          </w:p>
        </w:tc>
        <w:tc>
          <w:tcPr>
            <w:tcW w:w="620" w:type="pct"/>
            <w:hideMark/>
          </w:tcPr>
          <w:p w14:paraId="12D1006D" w14:textId="77777777" w:rsidR="00A54FE1" w:rsidRPr="00A54FE1" w:rsidRDefault="00A54FE1" w:rsidP="00A54FE1">
            <w:pPr>
              <w:jc w:val="right"/>
              <w:rPr>
                <w:sz w:val="16"/>
                <w:szCs w:val="16"/>
              </w:rPr>
            </w:pPr>
            <w:r w:rsidRPr="00A54FE1">
              <w:rPr>
                <w:sz w:val="16"/>
                <w:szCs w:val="16"/>
              </w:rPr>
              <w:t>54,0</w:t>
            </w:r>
          </w:p>
        </w:tc>
      </w:tr>
      <w:tr w:rsidR="009B01C2" w:rsidRPr="00A54FE1" w14:paraId="3ACE34B6" w14:textId="77777777" w:rsidTr="00E50441">
        <w:trPr>
          <w:trHeight w:val="450"/>
        </w:trPr>
        <w:tc>
          <w:tcPr>
            <w:tcW w:w="1386" w:type="pct"/>
            <w:hideMark/>
          </w:tcPr>
          <w:p w14:paraId="59DF4EFC" w14:textId="77777777" w:rsidR="00A54FE1" w:rsidRPr="00A54FE1" w:rsidRDefault="00A54FE1" w:rsidP="00A54FE1">
            <w:pPr>
              <w:rPr>
                <w:sz w:val="16"/>
                <w:szCs w:val="16"/>
              </w:rPr>
            </w:pPr>
            <w:r w:rsidRPr="00A54FE1">
              <w:rPr>
                <w:sz w:val="16"/>
                <w:szCs w:val="16"/>
              </w:rPr>
              <w:t>Национальная безопасность и правоохранительная деятельность</w:t>
            </w:r>
          </w:p>
        </w:tc>
        <w:tc>
          <w:tcPr>
            <w:tcW w:w="203" w:type="pct"/>
            <w:hideMark/>
          </w:tcPr>
          <w:p w14:paraId="66E5F063" w14:textId="77777777" w:rsidR="00A54FE1" w:rsidRPr="00A54FE1" w:rsidRDefault="00A54FE1" w:rsidP="00A54FE1">
            <w:pPr>
              <w:rPr>
                <w:sz w:val="16"/>
                <w:szCs w:val="16"/>
              </w:rPr>
            </w:pPr>
            <w:r w:rsidRPr="00A54FE1">
              <w:rPr>
                <w:sz w:val="16"/>
                <w:szCs w:val="16"/>
              </w:rPr>
              <w:t>89</w:t>
            </w:r>
          </w:p>
        </w:tc>
        <w:tc>
          <w:tcPr>
            <w:tcW w:w="149" w:type="pct"/>
            <w:hideMark/>
          </w:tcPr>
          <w:p w14:paraId="1E43F3D0" w14:textId="77777777" w:rsidR="00A54FE1" w:rsidRPr="00A54FE1" w:rsidRDefault="00A54FE1" w:rsidP="00A54FE1">
            <w:pPr>
              <w:rPr>
                <w:sz w:val="16"/>
                <w:szCs w:val="16"/>
              </w:rPr>
            </w:pPr>
            <w:r w:rsidRPr="00A54FE1">
              <w:rPr>
                <w:sz w:val="16"/>
                <w:szCs w:val="16"/>
              </w:rPr>
              <w:t>1</w:t>
            </w:r>
          </w:p>
        </w:tc>
        <w:tc>
          <w:tcPr>
            <w:tcW w:w="233" w:type="pct"/>
            <w:hideMark/>
          </w:tcPr>
          <w:p w14:paraId="2FED30FB" w14:textId="77777777" w:rsidR="00A54FE1" w:rsidRPr="00A54FE1" w:rsidRDefault="00A54FE1" w:rsidP="00A54FE1">
            <w:pPr>
              <w:rPr>
                <w:sz w:val="16"/>
                <w:szCs w:val="16"/>
              </w:rPr>
            </w:pPr>
            <w:r w:rsidRPr="00A54FE1">
              <w:rPr>
                <w:sz w:val="16"/>
                <w:szCs w:val="16"/>
              </w:rPr>
              <w:t>00</w:t>
            </w:r>
          </w:p>
        </w:tc>
        <w:tc>
          <w:tcPr>
            <w:tcW w:w="347" w:type="pct"/>
            <w:hideMark/>
          </w:tcPr>
          <w:p w14:paraId="397CCC6C" w14:textId="77777777" w:rsidR="00A54FE1" w:rsidRPr="00A54FE1" w:rsidRDefault="00A54FE1" w:rsidP="00A54FE1">
            <w:pPr>
              <w:rPr>
                <w:sz w:val="16"/>
                <w:szCs w:val="16"/>
              </w:rPr>
            </w:pPr>
            <w:r w:rsidRPr="00A54FE1">
              <w:rPr>
                <w:sz w:val="16"/>
                <w:szCs w:val="16"/>
              </w:rPr>
              <w:t>59300</w:t>
            </w:r>
          </w:p>
        </w:tc>
        <w:tc>
          <w:tcPr>
            <w:tcW w:w="273" w:type="pct"/>
            <w:hideMark/>
          </w:tcPr>
          <w:p w14:paraId="03BB30C4" w14:textId="77777777" w:rsidR="00A54FE1" w:rsidRPr="00A54FE1" w:rsidRDefault="00A54FE1" w:rsidP="00A54FE1">
            <w:pPr>
              <w:rPr>
                <w:sz w:val="16"/>
                <w:szCs w:val="16"/>
              </w:rPr>
            </w:pPr>
            <w:r w:rsidRPr="00A54FE1">
              <w:rPr>
                <w:sz w:val="16"/>
                <w:szCs w:val="16"/>
              </w:rPr>
              <w:t>850</w:t>
            </w:r>
          </w:p>
        </w:tc>
        <w:tc>
          <w:tcPr>
            <w:tcW w:w="223" w:type="pct"/>
            <w:hideMark/>
          </w:tcPr>
          <w:p w14:paraId="3F4A8766" w14:textId="77777777" w:rsidR="00A54FE1" w:rsidRPr="00A54FE1" w:rsidRDefault="00A54FE1" w:rsidP="00A54FE1">
            <w:pPr>
              <w:rPr>
                <w:sz w:val="16"/>
                <w:szCs w:val="16"/>
              </w:rPr>
            </w:pPr>
            <w:r w:rsidRPr="00A54FE1">
              <w:rPr>
                <w:sz w:val="16"/>
                <w:szCs w:val="16"/>
              </w:rPr>
              <w:t>03</w:t>
            </w:r>
          </w:p>
        </w:tc>
        <w:tc>
          <w:tcPr>
            <w:tcW w:w="240" w:type="pct"/>
            <w:hideMark/>
          </w:tcPr>
          <w:p w14:paraId="293936BD" w14:textId="77777777" w:rsidR="00A54FE1" w:rsidRPr="00A54FE1" w:rsidRDefault="00A54FE1" w:rsidP="00A54FE1">
            <w:pPr>
              <w:rPr>
                <w:sz w:val="16"/>
                <w:szCs w:val="16"/>
              </w:rPr>
            </w:pPr>
            <w:r w:rsidRPr="00A54FE1">
              <w:rPr>
                <w:sz w:val="16"/>
                <w:szCs w:val="16"/>
              </w:rPr>
              <w:t> </w:t>
            </w:r>
          </w:p>
        </w:tc>
        <w:tc>
          <w:tcPr>
            <w:tcW w:w="260" w:type="pct"/>
            <w:hideMark/>
          </w:tcPr>
          <w:p w14:paraId="12F5AC9B" w14:textId="77777777" w:rsidR="00A54FE1" w:rsidRPr="00A54FE1" w:rsidRDefault="00A54FE1" w:rsidP="00A54FE1">
            <w:pPr>
              <w:rPr>
                <w:sz w:val="16"/>
                <w:szCs w:val="16"/>
              </w:rPr>
            </w:pPr>
            <w:r w:rsidRPr="00A54FE1">
              <w:rPr>
                <w:sz w:val="16"/>
                <w:szCs w:val="16"/>
              </w:rPr>
              <w:t> </w:t>
            </w:r>
          </w:p>
        </w:tc>
        <w:tc>
          <w:tcPr>
            <w:tcW w:w="544" w:type="pct"/>
            <w:hideMark/>
          </w:tcPr>
          <w:p w14:paraId="75EB75C5" w14:textId="77777777" w:rsidR="00A54FE1" w:rsidRPr="00A54FE1" w:rsidRDefault="00A54FE1" w:rsidP="00A54FE1">
            <w:pPr>
              <w:jc w:val="right"/>
              <w:rPr>
                <w:sz w:val="16"/>
                <w:szCs w:val="16"/>
              </w:rPr>
            </w:pPr>
            <w:r w:rsidRPr="00A54FE1">
              <w:rPr>
                <w:sz w:val="16"/>
                <w:szCs w:val="16"/>
              </w:rPr>
              <w:t>60,0</w:t>
            </w:r>
          </w:p>
        </w:tc>
        <w:tc>
          <w:tcPr>
            <w:tcW w:w="522" w:type="pct"/>
            <w:hideMark/>
          </w:tcPr>
          <w:p w14:paraId="651200FF" w14:textId="77777777" w:rsidR="00A54FE1" w:rsidRPr="00A54FE1" w:rsidRDefault="00A54FE1" w:rsidP="00A54FE1">
            <w:pPr>
              <w:jc w:val="right"/>
              <w:rPr>
                <w:sz w:val="16"/>
                <w:szCs w:val="16"/>
              </w:rPr>
            </w:pPr>
            <w:r w:rsidRPr="00A54FE1">
              <w:rPr>
                <w:sz w:val="16"/>
                <w:szCs w:val="16"/>
              </w:rPr>
              <w:t>57,0</w:t>
            </w:r>
          </w:p>
        </w:tc>
        <w:tc>
          <w:tcPr>
            <w:tcW w:w="620" w:type="pct"/>
            <w:hideMark/>
          </w:tcPr>
          <w:p w14:paraId="7EBD2F58" w14:textId="77777777" w:rsidR="00A54FE1" w:rsidRPr="00A54FE1" w:rsidRDefault="00A54FE1" w:rsidP="00A54FE1">
            <w:pPr>
              <w:jc w:val="right"/>
              <w:rPr>
                <w:sz w:val="16"/>
                <w:szCs w:val="16"/>
              </w:rPr>
            </w:pPr>
            <w:r w:rsidRPr="00A54FE1">
              <w:rPr>
                <w:sz w:val="16"/>
                <w:szCs w:val="16"/>
              </w:rPr>
              <w:t>54,0</w:t>
            </w:r>
          </w:p>
        </w:tc>
      </w:tr>
      <w:tr w:rsidR="009B01C2" w:rsidRPr="00A54FE1" w14:paraId="0B658496" w14:textId="77777777" w:rsidTr="00E50441">
        <w:trPr>
          <w:trHeight w:val="255"/>
        </w:trPr>
        <w:tc>
          <w:tcPr>
            <w:tcW w:w="1386" w:type="pct"/>
            <w:hideMark/>
          </w:tcPr>
          <w:p w14:paraId="13C8F9C5" w14:textId="77777777" w:rsidR="00A54FE1" w:rsidRPr="00A54FE1" w:rsidRDefault="00A54FE1" w:rsidP="00A54FE1">
            <w:pPr>
              <w:rPr>
                <w:sz w:val="16"/>
                <w:szCs w:val="16"/>
              </w:rPr>
            </w:pPr>
            <w:r w:rsidRPr="00A54FE1">
              <w:rPr>
                <w:sz w:val="16"/>
                <w:szCs w:val="16"/>
              </w:rPr>
              <w:t>Органы юстиции</w:t>
            </w:r>
          </w:p>
        </w:tc>
        <w:tc>
          <w:tcPr>
            <w:tcW w:w="203" w:type="pct"/>
            <w:hideMark/>
          </w:tcPr>
          <w:p w14:paraId="2022B144" w14:textId="77777777" w:rsidR="00A54FE1" w:rsidRPr="00A54FE1" w:rsidRDefault="00A54FE1" w:rsidP="00A54FE1">
            <w:pPr>
              <w:rPr>
                <w:sz w:val="16"/>
                <w:szCs w:val="16"/>
              </w:rPr>
            </w:pPr>
            <w:r w:rsidRPr="00A54FE1">
              <w:rPr>
                <w:sz w:val="16"/>
                <w:szCs w:val="16"/>
              </w:rPr>
              <w:t>89</w:t>
            </w:r>
          </w:p>
        </w:tc>
        <w:tc>
          <w:tcPr>
            <w:tcW w:w="149" w:type="pct"/>
            <w:hideMark/>
          </w:tcPr>
          <w:p w14:paraId="6DF7481B" w14:textId="77777777" w:rsidR="00A54FE1" w:rsidRPr="00A54FE1" w:rsidRDefault="00A54FE1" w:rsidP="00A54FE1">
            <w:pPr>
              <w:rPr>
                <w:sz w:val="16"/>
                <w:szCs w:val="16"/>
              </w:rPr>
            </w:pPr>
            <w:r w:rsidRPr="00A54FE1">
              <w:rPr>
                <w:sz w:val="16"/>
                <w:szCs w:val="16"/>
              </w:rPr>
              <w:t>1</w:t>
            </w:r>
          </w:p>
        </w:tc>
        <w:tc>
          <w:tcPr>
            <w:tcW w:w="233" w:type="pct"/>
            <w:hideMark/>
          </w:tcPr>
          <w:p w14:paraId="42961BCF" w14:textId="77777777" w:rsidR="00A54FE1" w:rsidRPr="00A54FE1" w:rsidRDefault="00A54FE1" w:rsidP="00A54FE1">
            <w:pPr>
              <w:rPr>
                <w:sz w:val="16"/>
                <w:szCs w:val="16"/>
              </w:rPr>
            </w:pPr>
            <w:r w:rsidRPr="00A54FE1">
              <w:rPr>
                <w:sz w:val="16"/>
                <w:szCs w:val="16"/>
              </w:rPr>
              <w:t>00</w:t>
            </w:r>
          </w:p>
        </w:tc>
        <w:tc>
          <w:tcPr>
            <w:tcW w:w="347" w:type="pct"/>
            <w:hideMark/>
          </w:tcPr>
          <w:p w14:paraId="13B5B289" w14:textId="77777777" w:rsidR="00A54FE1" w:rsidRPr="00A54FE1" w:rsidRDefault="00A54FE1" w:rsidP="00A54FE1">
            <w:pPr>
              <w:rPr>
                <w:sz w:val="16"/>
                <w:szCs w:val="16"/>
              </w:rPr>
            </w:pPr>
            <w:r w:rsidRPr="00A54FE1">
              <w:rPr>
                <w:sz w:val="16"/>
                <w:szCs w:val="16"/>
              </w:rPr>
              <w:t>59300</w:t>
            </w:r>
          </w:p>
        </w:tc>
        <w:tc>
          <w:tcPr>
            <w:tcW w:w="273" w:type="pct"/>
            <w:hideMark/>
          </w:tcPr>
          <w:p w14:paraId="3C8EFF8C" w14:textId="77777777" w:rsidR="00A54FE1" w:rsidRPr="00A54FE1" w:rsidRDefault="00A54FE1" w:rsidP="00A54FE1">
            <w:pPr>
              <w:rPr>
                <w:sz w:val="16"/>
                <w:szCs w:val="16"/>
              </w:rPr>
            </w:pPr>
            <w:r w:rsidRPr="00A54FE1">
              <w:rPr>
                <w:sz w:val="16"/>
                <w:szCs w:val="16"/>
              </w:rPr>
              <w:t>850</w:t>
            </w:r>
          </w:p>
        </w:tc>
        <w:tc>
          <w:tcPr>
            <w:tcW w:w="223" w:type="pct"/>
            <w:hideMark/>
          </w:tcPr>
          <w:p w14:paraId="54EE662A" w14:textId="77777777" w:rsidR="00A54FE1" w:rsidRPr="00A54FE1" w:rsidRDefault="00A54FE1" w:rsidP="00A54FE1">
            <w:pPr>
              <w:rPr>
                <w:sz w:val="16"/>
                <w:szCs w:val="16"/>
              </w:rPr>
            </w:pPr>
            <w:r w:rsidRPr="00A54FE1">
              <w:rPr>
                <w:sz w:val="16"/>
                <w:szCs w:val="16"/>
              </w:rPr>
              <w:t>03</w:t>
            </w:r>
          </w:p>
        </w:tc>
        <w:tc>
          <w:tcPr>
            <w:tcW w:w="240" w:type="pct"/>
            <w:hideMark/>
          </w:tcPr>
          <w:p w14:paraId="58D23DF6" w14:textId="77777777" w:rsidR="00A54FE1" w:rsidRPr="00A54FE1" w:rsidRDefault="00A54FE1" w:rsidP="00A54FE1">
            <w:pPr>
              <w:rPr>
                <w:sz w:val="16"/>
                <w:szCs w:val="16"/>
              </w:rPr>
            </w:pPr>
            <w:r w:rsidRPr="00A54FE1">
              <w:rPr>
                <w:sz w:val="16"/>
                <w:szCs w:val="16"/>
              </w:rPr>
              <w:t>04</w:t>
            </w:r>
          </w:p>
        </w:tc>
        <w:tc>
          <w:tcPr>
            <w:tcW w:w="260" w:type="pct"/>
            <w:hideMark/>
          </w:tcPr>
          <w:p w14:paraId="149FE501" w14:textId="77777777" w:rsidR="00A54FE1" w:rsidRPr="00A54FE1" w:rsidRDefault="00A54FE1" w:rsidP="00A54FE1">
            <w:pPr>
              <w:rPr>
                <w:sz w:val="16"/>
                <w:szCs w:val="16"/>
              </w:rPr>
            </w:pPr>
            <w:r w:rsidRPr="00A54FE1">
              <w:rPr>
                <w:sz w:val="16"/>
                <w:szCs w:val="16"/>
              </w:rPr>
              <w:t> </w:t>
            </w:r>
          </w:p>
        </w:tc>
        <w:tc>
          <w:tcPr>
            <w:tcW w:w="544" w:type="pct"/>
            <w:hideMark/>
          </w:tcPr>
          <w:p w14:paraId="55211AA6" w14:textId="77777777" w:rsidR="00A54FE1" w:rsidRPr="00A54FE1" w:rsidRDefault="00A54FE1" w:rsidP="00A54FE1">
            <w:pPr>
              <w:jc w:val="right"/>
              <w:rPr>
                <w:sz w:val="16"/>
                <w:szCs w:val="16"/>
              </w:rPr>
            </w:pPr>
            <w:r w:rsidRPr="00A54FE1">
              <w:rPr>
                <w:sz w:val="16"/>
                <w:szCs w:val="16"/>
              </w:rPr>
              <w:t>60,0</w:t>
            </w:r>
          </w:p>
        </w:tc>
        <w:tc>
          <w:tcPr>
            <w:tcW w:w="522" w:type="pct"/>
            <w:hideMark/>
          </w:tcPr>
          <w:p w14:paraId="7208307D" w14:textId="77777777" w:rsidR="00A54FE1" w:rsidRPr="00A54FE1" w:rsidRDefault="00A54FE1" w:rsidP="00A54FE1">
            <w:pPr>
              <w:jc w:val="right"/>
              <w:rPr>
                <w:sz w:val="16"/>
                <w:szCs w:val="16"/>
              </w:rPr>
            </w:pPr>
            <w:r w:rsidRPr="00A54FE1">
              <w:rPr>
                <w:sz w:val="16"/>
                <w:szCs w:val="16"/>
              </w:rPr>
              <w:t>57,0</w:t>
            </w:r>
          </w:p>
        </w:tc>
        <w:tc>
          <w:tcPr>
            <w:tcW w:w="620" w:type="pct"/>
            <w:hideMark/>
          </w:tcPr>
          <w:p w14:paraId="3F39119D" w14:textId="77777777" w:rsidR="00A54FE1" w:rsidRPr="00A54FE1" w:rsidRDefault="00A54FE1" w:rsidP="00A54FE1">
            <w:pPr>
              <w:jc w:val="right"/>
              <w:rPr>
                <w:sz w:val="16"/>
                <w:szCs w:val="16"/>
              </w:rPr>
            </w:pPr>
            <w:r w:rsidRPr="00A54FE1">
              <w:rPr>
                <w:sz w:val="16"/>
                <w:szCs w:val="16"/>
              </w:rPr>
              <w:t>54,0</w:t>
            </w:r>
          </w:p>
        </w:tc>
      </w:tr>
      <w:tr w:rsidR="009B01C2" w:rsidRPr="00A54FE1" w14:paraId="2258E43B" w14:textId="77777777" w:rsidTr="00E50441">
        <w:trPr>
          <w:trHeight w:val="450"/>
        </w:trPr>
        <w:tc>
          <w:tcPr>
            <w:tcW w:w="1386" w:type="pct"/>
            <w:hideMark/>
          </w:tcPr>
          <w:p w14:paraId="509C2C15"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1254074F" w14:textId="77777777" w:rsidR="00A54FE1" w:rsidRPr="00A54FE1" w:rsidRDefault="00A54FE1" w:rsidP="00A54FE1">
            <w:pPr>
              <w:rPr>
                <w:sz w:val="16"/>
                <w:szCs w:val="16"/>
              </w:rPr>
            </w:pPr>
            <w:r w:rsidRPr="00A54FE1">
              <w:rPr>
                <w:sz w:val="16"/>
                <w:szCs w:val="16"/>
              </w:rPr>
              <w:t>89</w:t>
            </w:r>
          </w:p>
        </w:tc>
        <w:tc>
          <w:tcPr>
            <w:tcW w:w="149" w:type="pct"/>
            <w:hideMark/>
          </w:tcPr>
          <w:p w14:paraId="3CA927D5" w14:textId="77777777" w:rsidR="00A54FE1" w:rsidRPr="00A54FE1" w:rsidRDefault="00A54FE1" w:rsidP="00A54FE1">
            <w:pPr>
              <w:rPr>
                <w:sz w:val="16"/>
                <w:szCs w:val="16"/>
              </w:rPr>
            </w:pPr>
            <w:r w:rsidRPr="00A54FE1">
              <w:rPr>
                <w:sz w:val="16"/>
                <w:szCs w:val="16"/>
              </w:rPr>
              <w:t>1</w:t>
            </w:r>
          </w:p>
        </w:tc>
        <w:tc>
          <w:tcPr>
            <w:tcW w:w="233" w:type="pct"/>
            <w:hideMark/>
          </w:tcPr>
          <w:p w14:paraId="4069F0D1" w14:textId="77777777" w:rsidR="00A54FE1" w:rsidRPr="00A54FE1" w:rsidRDefault="00A54FE1" w:rsidP="00A54FE1">
            <w:pPr>
              <w:rPr>
                <w:sz w:val="16"/>
                <w:szCs w:val="16"/>
              </w:rPr>
            </w:pPr>
            <w:r w:rsidRPr="00A54FE1">
              <w:rPr>
                <w:sz w:val="16"/>
                <w:szCs w:val="16"/>
              </w:rPr>
              <w:t>00</w:t>
            </w:r>
          </w:p>
        </w:tc>
        <w:tc>
          <w:tcPr>
            <w:tcW w:w="347" w:type="pct"/>
            <w:hideMark/>
          </w:tcPr>
          <w:p w14:paraId="3B4864FB" w14:textId="77777777" w:rsidR="00A54FE1" w:rsidRPr="00A54FE1" w:rsidRDefault="00A54FE1" w:rsidP="00A54FE1">
            <w:pPr>
              <w:rPr>
                <w:sz w:val="16"/>
                <w:szCs w:val="16"/>
              </w:rPr>
            </w:pPr>
            <w:r w:rsidRPr="00A54FE1">
              <w:rPr>
                <w:sz w:val="16"/>
                <w:szCs w:val="16"/>
              </w:rPr>
              <w:t>59300</w:t>
            </w:r>
          </w:p>
        </w:tc>
        <w:tc>
          <w:tcPr>
            <w:tcW w:w="273" w:type="pct"/>
            <w:hideMark/>
          </w:tcPr>
          <w:p w14:paraId="6356CFF7" w14:textId="77777777" w:rsidR="00A54FE1" w:rsidRPr="00A54FE1" w:rsidRDefault="00A54FE1" w:rsidP="00A54FE1">
            <w:pPr>
              <w:rPr>
                <w:sz w:val="16"/>
                <w:szCs w:val="16"/>
              </w:rPr>
            </w:pPr>
            <w:r w:rsidRPr="00A54FE1">
              <w:rPr>
                <w:sz w:val="16"/>
                <w:szCs w:val="16"/>
              </w:rPr>
              <w:t>850</w:t>
            </w:r>
          </w:p>
        </w:tc>
        <w:tc>
          <w:tcPr>
            <w:tcW w:w="223" w:type="pct"/>
            <w:hideMark/>
          </w:tcPr>
          <w:p w14:paraId="14752E52" w14:textId="77777777" w:rsidR="00A54FE1" w:rsidRPr="00A54FE1" w:rsidRDefault="00A54FE1" w:rsidP="00A54FE1">
            <w:pPr>
              <w:rPr>
                <w:sz w:val="16"/>
                <w:szCs w:val="16"/>
              </w:rPr>
            </w:pPr>
            <w:r w:rsidRPr="00A54FE1">
              <w:rPr>
                <w:sz w:val="16"/>
                <w:szCs w:val="16"/>
              </w:rPr>
              <w:t>03</w:t>
            </w:r>
          </w:p>
        </w:tc>
        <w:tc>
          <w:tcPr>
            <w:tcW w:w="240" w:type="pct"/>
            <w:hideMark/>
          </w:tcPr>
          <w:p w14:paraId="6E7EAF5E" w14:textId="77777777" w:rsidR="00A54FE1" w:rsidRPr="00A54FE1" w:rsidRDefault="00A54FE1" w:rsidP="00A54FE1">
            <w:pPr>
              <w:rPr>
                <w:sz w:val="16"/>
                <w:szCs w:val="16"/>
              </w:rPr>
            </w:pPr>
            <w:r w:rsidRPr="00A54FE1">
              <w:rPr>
                <w:sz w:val="16"/>
                <w:szCs w:val="16"/>
              </w:rPr>
              <w:t>04</w:t>
            </w:r>
          </w:p>
        </w:tc>
        <w:tc>
          <w:tcPr>
            <w:tcW w:w="260" w:type="pct"/>
            <w:hideMark/>
          </w:tcPr>
          <w:p w14:paraId="0D1A901A" w14:textId="77777777" w:rsidR="00A54FE1" w:rsidRPr="00A54FE1" w:rsidRDefault="00A54FE1" w:rsidP="00A54FE1">
            <w:pPr>
              <w:rPr>
                <w:sz w:val="16"/>
                <w:szCs w:val="16"/>
              </w:rPr>
            </w:pPr>
            <w:r w:rsidRPr="00A54FE1">
              <w:rPr>
                <w:sz w:val="16"/>
                <w:szCs w:val="16"/>
              </w:rPr>
              <w:t>900</w:t>
            </w:r>
          </w:p>
        </w:tc>
        <w:tc>
          <w:tcPr>
            <w:tcW w:w="544" w:type="pct"/>
            <w:hideMark/>
          </w:tcPr>
          <w:p w14:paraId="4F16FF19" w14:textId="77777777" w:rsidR="00A54FE1" w:rsidRPr="00A54FE1" w:rsidRDefault="00A54FE1" w:rsidP="00A54FE1">
            <w:pPr>
              <w:jc w:val="right"/>
              <w:rPr>
                <w:sz w:val="16"/>
                <w:szCs w:val="16"/>
              </w:rPr>
            </w:pPr>
            <w:r w:rsidRPr="00A54FE1">
              <w:rPr>
                <w:sz w:val="16"/>
                <w:szCs w:val="16"/>
              </w:rPr>
              <w:t>60,0</w:t>
            </w:r>
          </w:p>
        </w:tc>
        <w:tc>
          <w:tcPr>
            <w:tcW w:w="522" w:type="pct"/>
            <w:hideMark/>
          </w:tcPr>
          <w:p w14:paraId="40455120" w14:textId="77777777" w:rsidR="00A54FE1" w:rsidRPr="00A54FE1" w:rsidRDefault="00A54FE1" w:rsidP="00A54FE1">
            <w:pPr>
              <w:jc w:val="right"/>
              <w:rPr>
                <w:sz w:val="16"/>
                <w:szCs w:val="16"/>
              </w:rPr>
            </w:pPr>
            <w:r w:rsidRPr="00A54FE1">
              <w:rPr>
                <w:sz w:val="16"/>
                <w:szCs w:val="16"/>
              </w:rPr>
              <w:t>57,0</w:t>
            </w:r>
          </w:p>
        </w:tc>
        <w:tc>
          <w:tcPr>
            <w:tcW w:w="620" w:type="pct"/>
            <w:hideMark/>
          </w:tcPr>
          <w:p w14:paraId="3E4619CF" w14:textId="77777777" w:rsidR="00A54FE1" w:rsidRPr="00A54FE1" w:rsidRDefault="00A54FE1" w:rsidP="00A54FE1">
            <w:pPr>
              <w:jc w:val="right"/>
              <w:rPr>
                <w:sz w:val="16"/>
                <w:szCs w:val="16"/>
              </w:rPr>
            </w:pPr>
            <w:r w:rsidRPr="00A54FE1">
              <w:rPr>
                <w:sz w:val="16"/>
                <w:szCs w:val="16"/>
              </w:rPr>
              <w:t>54,0</w:t>
            </w:r>
          </w:p>
        </w:tc>
      </w:tr>
      <w:tr w:rsidR="009B01C2" w:rsidRPr="00A54FE1" w14:paraId="57E0552D" w14:textId="77777777" w:rsidTr="00E50441">
        <w:trPr>
          <w:trHeight w:val="450"/>
        </w:trPr>
        <w:tc>
          <w:tcPr>
            <w:tcW w:w="1386" w:type="pct"/>
            <w:hideMark/>
          </w:tcPr>
          <w:p w14:paraId="47387098" w14:textId="77777777" w:rsidR="00A54FE1" w:rsidRPr="00A54FE1" w:rsidRDefault="00A54FE1" w:rsidP="00A54FE1">
            <w:pPr>
              <w:rPr>
                <w:sz w:val="16"/>
                <w:szCs w:val="16"/>
              </w:rPr>
            </w:pPr>
            <w:r w:rsidRPr="00A54FE1">
              <w:rPr>
                <w:sz w:val="16"/>
                <w:szCs w:val="16"/>
              </w:rPr>
              <w:t>Учреждения по обеспечению хозяйственного обслуживания</w:t>
            </w:r>
          </w:p>
        </w:tc>
        <w:tc>
          <w:tcPr>
            <w:tcW w:w="203" w:type="pct"/>
            <w:hideMark/>
          </w:tcPr>
          <w:p w14:paraId="5B4443CB" w14:textId="77777777" w:rsidR="00A54FE1" w:rsidRPr="00A54FE1" w:rsidRDefault="00A54FE1" w:rsidP="00A54FE1">
            <w:pPr>
              <w:rPr>
                <w:sz w:val="16"/>
                <w:szCs w:val="16"/>
              </w:rPr>
            </w:pPr>
            <w:r w:rsidRPr="00A54FE1">
              <w:rPr>
                <w:sz w:val="16"/>
                <w:szCs w:val="16"/>
              </w:rPr>
              <w:t>89</w:t>
            </w:r>
          </w:p>
        </w:tc>
        <w:tc>
          <w:tcPr>
            <w:tcW w:w="149" w:type="pct"/>
            <w:hideMark/>
          </w:tcPr>
          <w:p w14:paraId="64E9B503" w14:textId="77777777" w:rsidR="00A54FE1" w:rsidRPr="00A54FE1" w:rsidRDefault="00A54FE1" w:rsidP="00A54FE1">
            <w:pPr>
              <w:rPr>
                <w:sz w:val="16"/>
                <w:szCs w:val="16"/>
              </w:rPr>
            </w:pPr>
            <w:r w:rsidRPr="00A54FE1">
              <w:rPr>
                <w:sz w:val="16"/>
                <w:szCs w:val="16"/>
              </w:rPr>
              <w:t>1</w:t>
            </w:r>
          </w:p>
        </w:tc>
        <w:tc>
          <w:tcPr>
            <w:tcW w:w="233" w:type="pct"/>
            <w:hideMark/>
          </w:tcPr>
          <w:p w14:paraId="74D20E00" w14:textId="77777777" w:rsidR="00A54FE1" w:rsidRPr="00A54FE1" w:rsidRDefault="00A54FE1" w:rsidP="00A54FE1">
            <w:pPr>
              <w:rPr>
                <w:sz w:val="16"/>
                <w:szCs w:val="16"/>
              </w:rPr>
            </w:pPr>
            <w:r w:rsidRPr="00A54FE1">
              <w:rPr>
                <w:sz w:val="16"/>
                <w:szCs w:val="16"/>
              </w:rPr>
              <w:t>00</w:t>
            </w:r>
          </w:p>
        </w:tc>
        <w:tc>
          <w:tcPr>
            <w:tcW w:w="347" w:type="pct"/>
            <w:hideMark/>
          </w:tcPr>
          <w:p w14:paraId="39701501" w14:textId="77777777" w:rsidR="00A54FE1" w:rsidRPr="00A54FE1" w:rsidRDefault="00A54FE1" w:rsidP="00A54FE1">
            <w:pPr>
              <w:rPr>
                <w:sz w:val="16"/>
                <w:szCs w:val="16"/>
              </w:rPr>
            </w:pPr>
            <w:r w:rsidRPr="00A54FE1">
              <w:rPr>
                <w:sz w:val="16"/>
                <w:szCs w:val="16"/>
              </w:rPr>
              <w:t>61020</w:t>
            </w:r>
          </w:p>
        </w:tc>
        <w:tc>
          <w:tcPr>
            <w:tcW w:w="273" w:type="pct"/>
            <w:hideMark/>
          </w:tcPr>
          <w:p w14:paraId="1BE29CB6" w14:textId="77777777" w:rsidR="00A54FE1" w:rsidRPr="00A54FE1" w:rsidRDefault="00A54FE1" w:rsidP="00A54FE1">
            <w:pPr>
              <w:rPr>
                <w:sz w:val="16"/>
                <w:szCs w:val="16"/>
              </w:rPr>
            </w:pPr>
            <w:r w:rsidRPr="00A54FE1">
              <w:rPr>
                <w:sz w:val="16"/>
                <w:szCs w:val="16"/>
              </w:rPr>
              <w:t> </w:t>
            </w:r>
          </w:p>
        </w:tc>
        <w:tc>
          <w:tcPr>
            <w:tcW w:w="223" w:type="pct"/>
            <w:hideMark/>
          </w:tcPr>
          <w:p w14:paraId="5FA2A152" w14:textId="77777777" w:rsidR="00A54FE1" w:rsidRPr="00A54FE1" w:rsidRDefault="00A54FE1" w:rsidP="00A54FE1">
            <w:pPr>
              <w:rPr>
                <w:sz w:val="16"/>
                <w:szCs w:val="16"/>
              </w:rPr>
            </w:pPr>
            <w:r w:rsidRPr="00A54FE1">
              <w:rPr>
                <w:sz w:val="16"/>
                <w:szCs w:val="16"/>
              </w:rPr>
              <w:t> </w:t>
            </w:r>
          </w:p>
        </w:tc>
        <w:tc>
          <w:tcPr>
            <w:tcW w:w="240" w:type="pct"/>
            <w:hideMark/>
          </w:tcPr>
          <w:p w14:paraId="7D13B142" w14:textId="77777777" w:rsidR="00A54FE1" w:rsidRPr="00A54FE1" w:rsidRDefault="00A54FE1" w:rsidP="00A54FE1">
            <w:pPr>
              <w:rPr>
                <w:sz w:val="16"/>
                <w:szCs w:val="16"/>
              </w:rPr>
            </w:pPr>
            <w:r w:rsidRPr="00A54FE1">
              <w:rPr>
                <w:sz w:val="16"/>
                <w:szCs w:val="16"/>
              </w:rPr>
              <w:t> </w:t>
            </w:r>
          </w:p>
        </w:tc>
        <w:tc>
          <w:tcPr>
            <w:tcW w:w="260" w:type="pct"/>
            <w:hideMark/>
          </w:tcPr>
          <w:p w14:paraId="77843572" w14:textId="77777777" w:rsidR="00A54FE1" w:rsidRPr="00A54FE1" w:rsidRDefault="00A54FE1" w:rsidP="00A54FE1">
            <w:pPr>
              <w:rPr>
                <w:sz w:val="16"/>
                <w:szCs w:val="16"/>
              </w:rPr>
            </w:pPr>
            <w:r w:rsidRPr="00A54FE1">
              <w:rPr>
                <w:sz w:val="16"/>
                <w:szCs w:val="16"/>
              </w:rPr>
              <w:t> </w:t>
            </w:r>
          </w:p>
        </w:tc>
        <w:tc>
          <w:tcPr>
            <w:tcW w:w="544" w:type="pct"/>
            <w:hideMark/>
          </w:tcPr>
          <w:p w14:paraId="26035C03" w14:textId="77777777" w:rsidR="00A54FE1" w:rsidRPr="00A54FE1" w:rsidRDefault="00A54FE1" w:rsidP="00A54FE1">
            <w:pPr>
              <w:jc w:val="right"/>
              <w:rPr>
                <w:sz w:val="16"/>
                <w:szCs w:val="16"/>
              </w:rPr>
            </w:pPr>
            <w:r w:rsidRPr="00A54FE1">
              <w:rPr>
                <w:sz w:val="16"/>
                <w:szCs w:val="16"/>
              </w:rPr>
              <w:t>21 542,2</w:t>
            </w:r>
          </w:p>
        </w:tc>
        <w:tc>
          <w:tcPr>
            <w:tcW w:w="522" w:type="pct"/>
            <w:hideMark/>
          </w:tcPr>
          <w:p w14:paraId="69EDB3D5" w14:textId="77777777" w:rsidR="00A54FE1" w:rsidRPr="00A54FE1" w:rsidRDefault="00A54FE1" w:rsidP="00A54FE1">
            <w:pPr>
              <w:jc w:val="right"/>
              <w:rPr>
                <w:sz w:val="16"/>
                <w:szCs w:val="16"/>
              </w:rPr>
            </w:pPr>
            <w:r w:rsidRPr="00A54FE1">
              <w:rPr>
                <w:sz w:val="16"/>
                <w:szCs w:val="16"/>
              </w:rPr>
              <w:t>18 400,2</w:t>
            </w:r>
          </w:p>
        </w:tc>
        <w:tc>
          <w:tcPr>
            <w:tcW w:w="620" w:type="pct"/>
            <w:hideMark/>
          </w:tcPr>
          <w:p w14:paraId="5F18DCED" w14:textId="77777777" w:rsidR="00A54FE1" w:rsidRPr="00A54FE1" w:rsidRDefault="00A54FE1" w:rsidP="00A54FE1">
            <w:pPr>
              <w:jc w:val="right"/>
              <w:rPr>
                <w:sz w:val="16"/>
                <w:szCs w:val="16"/>
              </w:rPr>
            </w:pPr>
            <w:r w:rsidRPr="00A54FE1">
              <w:rPr>
                <w:sz w:val="16"/>
                <w:szCs w:val="16"/>
              </w:rPr>
              <w:t>19 340,5</w:t>
            </w:r>
          </w:p>
        </w:tc>
      </w:tr>
      <w:tr w:rsidR="009B01C2" w:rsidRPr="00A54FE1" w14:paraId="458E3A35" w14:textId="77777777" w:rsidTr="00E50441">
        <w:trPr>
          <w:trHeight w:val="1350"/>
        </w:trPr>
        <w:tc>
          <w:tcPr>
            <w:tcW w:w="1386" w:type="pct"/>
            <w:vAlign w:val="center"/>
            <w:hideMark/>
          </w:tcPr>
          <w:p w14:paraId="54307A76"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vAlign w:val="center"/>
            <w:hideMark/>
          </w:tcPr>
          <w:p w14:paraId="62D6D5E9" w14:textId="77777777" w:rsidR="00A54FE1" w:rsidRPr="00A54FE1" w:rsidRDefault="00A54FE1" w:rsidP="00A54FE1">
            <w:pPr>
              <w:rPr>
                <w:sz w:val="16"/>
                <w:szCs w:val="16"/>
              </w:rPr>
            </w:pPr>
            <w:r w:rsidRPr="00A54FE1">
              <w:rPr>
                <w:sz w:val="16"/>
                <w:szCs w:val="16"/>
              </w:rPr>
              <w:t>89</w:t>
            </w:r>
          </w:p>
        </w:tc>
        <w:tc>
          <w:tcPr>
            <w:tcW w:w="149" w:type="pct"/>
            <w:vAlign w:val="center"/>
            <w:hideMark/>
          </w:tcPr>
          <w:p w14:paraId="66D92BB3" w14:textId="77777777" w:rsidR="00A54FE1" w:rsidRPr="00A54FE1" w:rsidRDefault="00A54FE1" w:rsidP="00A54FE1">
            <w:pPr>
              <w:rPr>
                <w:sz w:val="16"/>
                <w:szCs w:val="16"/>
              </w:rPr>
            </w:pPr>
            <w:r w:rsidRPr="00A54FE1">
              <w:rPr>
                <w:sz w:val="16"/>
                <w:szCs w:val="16"/>
              </w:rPr>
              <w:t>1</w:t>
            </w:r>
          </w:p>
        </w:tc>
        <w:tc>
          <w:tcPr>
            <w:tcW w:w="233" w:type="pct"/>
            <w:vAlign w:val="center"/>
            <w:hideMark/>
          </w:tcPr>
          <w:p w14:paraId="346E6CFC" w14:textId="77777777" w:rsidR="00A54FE1" w:rsidRPr="00A54FE1" w:rsidRDefault="00A54FE1" w:rsidP="00A54FE1">
            <w:pPr>
              <w:rPr>
                <w:sz w:val="16"/>
                <w:szCs w:val="16"/>
              </w:rPr>
            </w:pPr>
            <w:r w:rsidRPr="00A54FE1">
              <w:rPr>
                <w:sz w:val="16"/>
                <w:szCs w:val="16"/>
              </w:rPr>
              <w:t>00</w:t>
            </w:r>
          </w:p>
        </w:tc>
        <w:tc>
          <w:tcPr>
            <w:tcW w:w="347" w:type="pct"/>
            <w:vAlign w:val="center"/>
            <w:hideMark/>
          </w:tcPr>
          <w:p w14:paraId="0B57DC29" w14:textId="77777777" w:rsidR="00A54FE1" w:rsidRPr="00A54FE1" w:rsidRDefault="00A54FE1" w:rsidP="00A54FE1">
            <w:pPr>
              <w:rPr>
                <w:sz w:val="16"/>
                <w:szCs w:val="16"/>
              </w:rPr>
            </w:pPr>
            <w:r w:rsidRPr="00A54FE1">
              <w:rPr>
                <w:sz w:val="16"/>
                <w:szCs w:val="16"/>
              </w:rPr>
              <w:t>61020</w:t>
            </w:r>
          </w:p>
        </w:tc>
        <w:tc>
          <w:tcPr>
            <w:tcW w:w="273" w:type="pct"/>
            <w:vAlign w:val="center"/>
            <w:hideMark/>
          </w:tcPr>
          <w:p w14:paraId="44A5D7DA" w14:textId="77777777" w:rsidR="00A54FE1" w:rsidRPr="00A54FE1" w:rsidRDefault="00A54FE1" w:rsidP="00A54FE1">
            <w:pPr>
              <w:rPr>
                <w:sz w:val="16"/>
                <w:szCs w:val="16"/>
              </w:rPr>
            </w:pPr>
            <w:r w:rsidRPr="00A54FE1">
              <w:rPr>
                <w:sz w:val="16"/>
                <w:szCs w:val="16"/>
              </w:rPr>
              <w:t>100</w:t>
            </w:r>
          </w:p>
        </w:tc>
        <w:tc>
          <w:tcPr>
            <w:tcW w:w="223" w:type="pct"/>
            <w:vAlign w:val="center"/>
            <w:hideMark/>
          </w:tcPr>
          <w:p w14:paraId="2956A08F" w14:textId="77777777" w:rsidR="00A54FE1" w:rsidRPr="00A54FE1" w:rsidRDefault="00A54FE1" w:rsidP="00A54FE1">
            <w:pPr>
              <w:rPr>
                <w:sz w:val="16"/>
                <w:szCs w:val="16"/>
              </w:rPr>
            </w:pPr>
            <w:r w:rsidRPr="00A54FE1">
              <w:rPr>
                <w:sz w:val="16"/>
                <w:szCs w:val="16"/>
              </w:rPr>
              <w:t> </w:t>
            </w:r>
          </w:p>
        </w:tc>
        <w:tc>
          <w:tcPr>
            <w:tcW w:w="240" w:type="pct"/>
            <w:vAlign w:val="center"/>
            <w:hideMark/>
          </w:tcPr>
          <w:p w14:paraId="7B5A6A08" w14:textId="77777777" w:rsidR="00A54FE1" w:rsidRPr="00A54FE1" w:rsidRDefault="00A54FE1" w:rsidP="00A54FE1">
            <w:pPr>
              <w:rPr>
                <w:sz w:val="16"/>
                <w:szCs w:val="16"/>
              </w:rPr>
            </w:pPr>
            <w:r w:rsidRPr="00A54FE1">
              <w:rPr>
                <w:sz w:val="16"/>
                <w:szCs w:val="16"/>
              </w:rPr>
              <w:t> </w:t>
            </w:r>
          </w:p>
        </w:tc>
        <w:tc>
          <w:tcPr>
            <w:tcW w:w="260" w:type="pct"/>
            <w:vAlign w:val="center"/>
            <w:hideMark/>
          </w:tcPr>
          <w:p w14:paraId="56A2BE2C" w14:textId="77777777" w:rsidR="00A54FE1" w:rsidRPr="00A54FE1" w:rsidRDefault="00A54FE1" w:rsidP="00A54FE1">
            <w:pPr>
              <w:rPr>
                <w:sz w:val="16"/>
                <w:szCs w:val="16"/>
              </w:rPr>
            </w:pPr>
            <w:r w:rsidRPr="00A54FE1">
              <w:rPr>
                <w:sz w:val="16"/>
                <w:szCs w:val="16"/>
              </w:rPr>
              <w:t> </w:t>
            </w:r>
          </w:p>
        </w:tc>
        <w:tc>
          <w:tcPr>
            <w:tcW w:w="544" w:type="pct"/>
            <w:vAlign w:val="center"/>
            <w:hideMark/>
          </w:tcPr>
          <w:p w14:paraId="3C669532" w14:textId="77777777" w:rsidR="00A54FE1" w:rsidRPr="00A54FE1" w:rsidRDefault="00A54FE1" w:rsidP="00A54FE1">
            <w:pPr>
              <w:jc w:val="right"/>
              <w:rPr>
                <w:sz w:val="16"/>
                <w:szCs w:val="16"/>
              </w:rPr>
            </w:pPr>
            <w:r w:rsidRPr="00A54FE1">
              <w:rPr>
                <w:sz w:val="16"/>
                <w:szCs w:val="16"/>
              </w:rPr>
              <w:t>12 511,0</w:t>
            </w:r>
          </w:p>
        </w:tc>
        <w:tc>
          <w:tcPr>
            <w:tcW w:w="522" w:type="pct"/>
            <w:vAlign w:val="center"/>
            <w:hideMark/>
          </w:tcPr>
          <w:p w14:paraId="467678A1" w14:textId="77777777" w:rsidR="00A54FE1" w:rsidRPr="00A54FE1" w:rsidRDefault="00A54FE1" w:rsidP="00A54FE1">
            <w:pPr>
              <w:jc w:val="right"/>
              <w:rPr>
                <w:sz w:val="16"/>
                <w:szCs w:val="16"/>
              </w:rPr>
            </w:pPr>
            <w:r w:rsidRPr="00A54FE1">
              <w:rPr>
                <w:sz w:val="16"/>
                <w:szCs w:val="16"/>
              </w:rPr>
              <w:t>10 168,4</w:t>
            </w:r>
          </w:p>
        </w:tc>
        <w:tc>
          <w:tcPr>
            <w:tcW w:w="620" w:type="pct"/>
            <w:vAlign w:val="center"/>
            <w:hideMark/>
          </w:tcPr>
          <w:p w14:paraId="49FE8DAE" w14:textId="77777777" w:rsidR="00A54FE1" w:rsidRPr="00A54FE1" w:rsidRDefault="00A54FE1" w:rsidP="00A54FE1">
            <w:pPr>
              <w:jc w:val="right"/>
              <w:rPr>
                <w:sz w:val="16"/>
                <w:szCs w:val="16"/>
              </w:rPr>
            </w:pPr>
            <w:r w:rsidRPr="00A54FE1">
              <w:rPr>
                <w:sz w:val="16"/>
                <w:szCs w:val="16"/>
              </w:rPr>
              <w:t>10 575,1</w:t>
            </w:r>
          </w:p>
        </w:tc>
      </w:tr>
      <w:tr w:rsidR="009B01C2" w:rsidRPr="00A54FE1" w14:paraId="23FA080B" w14:textId="77777777" w:rsidTr="00E50441">
        <w:trPr>
          <w:trHeight w:val="450"/>
        </w:trPr>
        <w:tc>
          <w:tcPr>
            <w:tcW w:w="1386" w:type="pct"/>
            <w:hideMark/>
          </w:tcPr>
          <w:p w14:paraId="7C5BCF9A" w14:textId="77777777" w:rsidR="00A54FE1" w:rsidRPr="00A54FE1" w:rsidRDefault="00A54FE1" w:rsidP="00A54FE1">
            <w:pPr>
              <w:rPr>
                <w:sz w:val="16"/>
                <w:szCs w:val="16"/>
              </w:rPr>
            </w:pPr>
            <w:r w:rsidRPr="00A54FE1">
              <w:rPr>
                <w:sz w:val="16"/>
                <w:szCs w:val="16"/>
              </w:rPr>
              <w:t>Расходы на выплаты персоналу казенных учреждений</w:t>
            </w:r>
          </w:p>
        </w:tc>
        <w:tc>
          <w:tcPr>
            <w:tcW w:w="203" w:type="pct"/>
            <w:hideMark/>
          </w:tcPr>
          <w:p w14:paraId="69384AAB" w14:textId="77777777" w:rsidR="00A54FE1" w:rsidRPr="00A54FE1" w:rsidRDefault="00A54FE1" w:rsidP="00A54FE1">
            <w:pPr>
              <w:rPr>
                <w:sz w:val="16"/>
                <w:szCs w:val="16"/>
              </w:rPr>
            </w:pPr>
            <w:r w:rsidRPr="00A54FE1">
              <w:rPr>
                <w:sz w:val="16"/>
                <w:szCs w:val="16"/>
              </w:rPr>
              <w:t>89</w:t>
            </w:r>
          </w:p>
        </w:tc>
        <w:tc>
          <w:tcPr>
            <w:tcW w:w="149" w:type="pct"/>
            <w:hideMark/>
          </w:tcPr>
          <w:p w14:paraId="2F95688D" w14:textId="77777777" w:rsidR="00A54FE1" w:rsidRPr="00A54FE1" w:rsidRDefault="00A54FE1" w:rsidP="00A54FE1">
            <w:pPr>
              <w:rPr>
                <w:sz w:val="16"/>
                <w:szCs w:val="16"/>
              </w:rPr>
            </w:pPr>
            <w:r w:rsidRPr="00A54FE1">
              <w:rPr>
                <w:sz w:val="16"/>
                <w:szCs w:val="16"/>
              </w:rPr>
              <w:t>1</w:t>
            </w:r>
          </w:p>
        </w:tc>
        <w:tc>
          <w:tcPr>
            <w:tcW w:w="233" w:type="pct"/>
            <w:hideMark/>
          </w:tcPr>
          <w:p w14:paraId="11D8A851" w14:textId="77777777" w:rsidR="00A54FE1" w:rsidRPr="00A54FE1" w:rsidRDefault="00A54FE1" w:rsidP="00A54FE1">
            <w:pPr>
              <w:rPr>
                <w:sz w:val="16"/>
                <w:szCs w:val="16"/>
              </w:rPr>
            </w:pPr>
            <w:r w:rsidRPr="00A54FE1">
              <w:rPr>
                <w:sz w:val="16"/>
                <w:szCs w:val="16"/>
              </w:rPr>
              <w:t>00</w:t>
            </w:r>
          </w:p>
        </w:tc>
        <w:tc>
          <w:tcPr>
            <w:tcW w:w="347" w:type="pct"/>
            <w:hideMark/>
          </w:tcPr>
          <w:p w14:paraId="3FBDDCA7" w14:textId="77777777" w:rsidR="00A54FE1" w:rsidRPr="00A54FE1" w:rsidRDefault="00A54FE1" w:rsidP="00A54FE1">
            <w:pPr>
              <w:rPr>
                <w:sz w:val="16"/>
                <w:szCs w:val="16"/>
              </w:rPr>
            </w:pPr>
            <w:r w:rsidRPr="00A54FE1">
              <w:rPr>
                <w:sz w:val="16"/>
                <w:szCs w:val="16"/>
              </w:rPr>
              <w:t>61020</w:t>
            </w:r>
          </w:p>
        </w:tc>
        <w:tc>
          <w:tcPr>
            <w:tcW w:w="273" w:type="pct"/>
            <w:hideMark/>
          </w:tcPr>
          <w:p w14:paraId="71C6D978" w14:textId="77777777" w:rsidR="00A54FE1" w:rsidRPr="00A54FE1" w:rsidRDefault="00A54FE1" w:rsidP="00A54FE1">
            <w:pPr>
              <w:rPr>
                <w:sz w:val="16"/>
                <w:szCs w:val="16"/>
              </w:rPr>
            </w:pPr>
            <w:r w:rsidRPr="00A54FE1">
              <w:rPr>
                <w:sz w:val="16"/>
                <w:szCs w:val="16"/>
              </w:rPr>
              <w:t>110</w:t>
            </w:r>
          </w:p>
        </w:tc>
        <w:tc>
          <w:tcPr>
            <w:tcW w:w="223" w:type="pct"/>
            <w:hideMark/>
          </w:tcPr>
          <w:p w14:paraId="7491B286" w14:textId="77777777" w:rsidR="00A54FE1" w:rsidRPr="00A54FE1" w:rsidRDefault="00A54FE1" w:rsidP="00A54FE1">
            <w:pPr>
              <w:rPr>
                <w:sz w:val="16"/>
                <w:szCs w:val="16"/>
              </w:rPr>
            </w:pPr>
            <w:r w:rsidRPr="00A54FE1">
              <w:rPr>
                <w:sz w:val="16"/>
                <w:szCs w:val="16"/>
              </w:rPr>
              <w:t> </w:t>
            </w:r>
          </w:p>
        </w:tc>
        <w:tc>
          <w:tcPr>
            <w:tcW w:w="240" w:type="pct"/>
            <w:hideMark/>
          </w:tcPr>
          <w:p w14:paraId="147AA81B" w14:textId="77777777" w:rsidR="00A54FE1" w:rsidRPr="00A54FE1" w:rsidRDefault="00A54FE1" w:rsidP="00A54FE1">
            <w:pPr>
              <w:rPr>
                <w:sz w:val="16"/>
                <w:szCs w:val="16"/>
              </w:rPr>
            </w:pPr>
            <w:r w:rsidRPr="00A54FE1">
              <w:rPr>
                <w:sz w:val="16"/>
                <w:szCs w:val="16"/>
              </w:rPr>
              <w:t> </w:t>
            </w:r>
          </w:p>
        </w:tc>
        <w:tc>
          <w:tcPr>
            <w:tcW w:w="260" w:type="pct"/>
            <w:hideMark/>
          </w:tcPr>
          <w:p w14:paraId="408FDD2A" w14:textId="77777777" w:rsidR="00A54FE1" w:rsidRPr="00A54FE1" w:rsidRDefault="00A54FE1" w:rsidP="00A54FE1">
            <w:pPr>
              <w:rPr>
                <w:sz w:val="16"/>
                <w:szCs w:val="16"/>
              </w:rPr>
            </w:pPr>
            <w:r w:rsidRPr="00A54FE1">
              <w:rPr>
                <w:sz w:val="16"/>
                <w:szCs w:val="16"/>
              </w:rPr>
              <w:t> </w:t>
            </w:r>
          </w:p>
        </w:tc>
        <w:tc>
          <w:tcPr>
            <w:tcW w:w="544" w:type="pct"/>
            <w:hideMark/>
          </w:tcPr>
          <w:p w14:paraId="6A24676D" w14:textId="77777777" w:rsidR="00A54FE1" w:rsidRPr="00A54FE1" w:rsidRDefault="00A54FE1" w:rsidP="00A54FE1">
            <w:pPr>
              <w:jc w:val="right"/>
              <w:rPr>
                <w:sz w:val="16"/>
                <w:szCs w:val="16"/>
              </w:rPr>
            </w:pPr>
            <w:r w:rsidRPr="00A54FE1">
              <w:rPr>
                <w:sz w:val="16"/>
                <w:szCs w:val="16"/>
              </w:rPr>
              <w:t>12 511,0</w:t>
            </w:r>
          </w:p>
        </w:tc>
        <w:tc>
          <w:tcPr>
            <w:tcW w:w="522" w:type="pct"/>
            <w:hideMark/>
          </w:tcPr>
          <w:p w14:paraId="11A0B244" w14:textId="77777777" w:rsidR="00A54FE1" w:rsidRPr="00A54FE1" w:rsidRDefault="00A54FE1" w:rsidP="00A54FE1">
            <w:pPr>
              <w:jc w:val="right"/>
              <w:rPr>
                <w:sz w:val="16"/>
                <w:szCs w:val="16"/>
              </w:rPr>
            </w:pPr>
            <w:r w:rsidRPr="00A54FE1">
              <w:rPr>
                <w:sz w:val="16"/>
                <w:szCs w:val="16"/>
              </w:rPr>
              <w:t>10 168,4</w:t>
            </w:r>
          </w:p>
        </w:tc>
        <w:tc>
          <w:tcPr>
            <w:tcW w:w="620" w:type="pct"/>
            <w:hideMark/>
          </w:tcPr>
          <w:p w14:paraId="5CE3A33B" w14:textId="77777777" w:rsidR="00A54FE1" w:rsidRPr="00A54FE1" w:rsidRDefault="00A54FE1" w:rsidP="00A54FE1">
            <w:pPr>
              <w:jc w:val="right"/>
              <w:rPr>
                <w:sz w:val="16"/>
                <w:szCs w:val="16"/>
              </w:rPr>
            </w:pPr>
            <w:r w:rsidRPr="00A54FE1">
              <w:rPr>
                <w:sz w:val="16"/>
                <w:szCs w:val="16"/>
              </w:rPr>
              <w:t>10 575,1</w:t>
            </w:r>
          </w:p>
        </w:tc>
      </w:tr>
      <w:tr w:rsidR="009B01C2" w:rsidRPr="00A54FE1" w14:paraId="6D4A865F" w14:textId="77777777" w:rsidTr="00E50441">
        <w:trPr>
          <w:trHeight w:val="255"/>
        </w:trPr>
        <w:tc>
          <w:tcPr>
            <w:tcW w:w="1386" w:type="pct"/>
            <w:hideMark/>
          </w:tcPr>
          <w:p w14:paraId="4A136044"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6460FB79" w14:textId="77777777" w:rsidR="00A54FE1" w:rsidRPr="00A54FE1" w:rsidRDefault="00A54FE1" w:rsidP="00A54FE1">
            <w:pPr>
              <w:rPr>
                <w:sz w:val="16"/>
                <w:szCs w:val="16"/>
              </w:rPr>
            </w:pPr>
            <w:r w:rsidRPr="00A54FE1">
              <w:rPr>
                <w:sz w:val="16"/>
                <w:szCs w:val="16"/>
              </w:rPr>
              <w:t>89</w:t>
            </w:r>
          </w:p>
        </w:tc>
        <w:tc>
          <w:tcPr>
            <w:tcW w:w="149" w:type="pct"/>
            <w:hideMark/>
          </w:tcPr>
          <w:p w14:paraId="779C4AF0" w14:textId="77777777" w:rsidR="00A54FE1" w:rsidRPr="00A54FE1" w:rsidRDefault="00A54FE1" w:rsidP="00A54FE1">
            <w:pPr>
              <w:rPr>
                <w:sz w:val="16"/>
                <w:szCs w:val="16"/>
              </w:rPr>
            </w:pPr>
            <w:r w:rsidRPr="00A54FE1">
              <w:rPr>
                <w:sz w:val="16"/>
                <w:szCs w:val="16"/>
              </w:rPr>
              <w:t>1</w:t>
            </w:r>
          </w:p>
        </w:tc>
        <w:tc>
          <w:tcPr>
            <w:tcW w:w="233" w:type="pct"/>
            <w:hideMark/>
          </w:tcPr>
          <w:p w14:paraId="41F3CE4D" w14:textId="77777777" w:rsidR="00A54FE1" w:rsidRPr="00A54FE1" w:rsidRDefault="00A54FE1" w:rsidP="00A54FE1">
            <w:pPr>
              <w:rPr>
                <w:sz w:val="16"/>
                <w:szCs w:val="16"/>
              </w:rPr>
            </w:pPr>
            <w:r w:rsidRPr="00A54FE1">
              <w:rPr>
                <w:sz w:val="16"/>
                <w:szCs w:val="16"/>
              </w:rPr>
              <w:t>00</w:t>
            </w:r>
          </w:p>
        </w:tc>
        <w:tc>
          <w:tcPr>
            <w:tcW w:w="347" w:type="pct"/>
            <w:hideMark/>
          </w:tcPr>
          <w:p w14:paraId="413E3637" w14:textId="77777777" w:rsidR="00A54FE1" w:rsidRPr="00A54FE1" w:rsidRDefault="00A54FE1" w:rsidP="00A54FE1">
            <w:pPr>
              <w:rPr>
                <w:sz w:val="16"/>
                <w:szCs w:val="16"/>
              </w:rPr>
            </w:pPr>
            <w:r w:rsidRPr="00A54FE1">
              <w:rPr>
                <w:sz w:val="16"/>
                <w:szCs w:val="16"/>
              </w:rPr>
              <w:t>61020</w:t>
            </w:r>
          </w:p>
        </w:tc>
        <w:tc>
          <w:tcPr>
            <w:tcW w:w="273" w:type="pct"/>
            <w:hideMark/>
          </w:tcPr>
          <w:p w14:paraId="0AB2B872" w14:textId="77777777" w:rsidR="00A54FE1" w:rsidRPr="00A54FE1" w:rsidRDefault="00A54FE1" w:rsidP="00A54FE1">
            <w:pPr>
              <w:rPr>
                <w:sz w:val="16"/>
                <w:szCs w:val="16"/>
              </w:rPr>
            </w:pPr>
            <w:r w:rsidRPr="00A54FE1">
              <w:rPr>
                <w:sz w:val="16"/>
                <w:szCs w:val="16"/>
              </w:rPr>
              <w:t>110</w:t>
            </w:r>
          </w:p>
        </w:tc>
        <w:tc>
          <w:tcPr>
            <w:tcW w:w="223" w:type="pct"/>
            <w:hideMark/>
          </w:tcPr>
          <w:p w14:paraId="055AA670" w14:textId="77777777" w:rsidR="00A54FE1" w:rsidRPr="00A54FE1" w:rsidRDefault="00A54FE1" w:rsidP="00A54FE1">
            <w:pPr>
              <w:rPr>
                <w:sz w:val="16"/>
                <w:szCs w:val="16"/>
              </w:rPr>
            </w:pPr>
            <w:r w:rsidRPr="00A54FE1">
              <w:rPr>
                <w:sz w:val="16"/>
                <w:szCs w:val="16"/>
              </w:rPr>
              <w:t>01</w:t>
            </w:r>
          </w:p>
        </w:tc>
        <w:tc>
          <w:tcPr>
            <w:tcW w:w="240" w:type="pct"/>
            <w:hideMark/>
          </w:tcPr>
          <w:p w14:paraId="01AFD2EF" w14:textId="77777777" w:rsidR="00A54FE1" w:rsidRPr="00A54FE1" w:rsidRDefault="00A54FE1" w:rsidP="00A54FE1">
            <w:pPr>
              <w:rPr>
                <w:sz w:val="16"/>
                <w:szCs w:val="16"/>
              </w:rPr>
            </w:pPr>
            <w:r w:rsidRPr="00A54FE1">
              <w:rPr>
                <w:sz w:val="16"/>
                <w:szCs w:val="16"/>
              </w:rPr>
              <w:t> </w:t>
            </w:r>
          </w:p>
        </w:tc>
        <w:tc>
          <w:tcPr>
            <w:tcW w:w="260" w:type="pct"/>
            <w:hideMark/>
          </w:tcPr>
          <w:p w14:paraId="513BCFCC" w14:textId="77777777" w:rsidR="00A54FE1" w:rsidRPr="00A54FE1" w:rsidRDefault="00A54FE1" w:rsidP="00A54FE1">
            <w:pPr>
              <w:rPr>
                <w:sz w:val="16"/>
                <w:szCs w:val="16"/>
              </w:rPr>
            </w:pPr>
            <w:r w:rsidRPr="00A54FE1">
              <w:rPr>
                <w:sz w:val="16"/>
                <w:szCs w:val="16"/>
              </w:rPr>
              <w:t> </w:t>
            </w:r>
          </w:p>
        </w:tc>
        <w:tc>
          <w:tcPr>
            <w:tcW w:w="544" w:type="pct"/>
            <w:hideMark/>
          </w:tcPr>
          <w:p w14:paraId="7E9FAF0F" w14:textId="77777777" w:rsidR="00A54FE1" w:rsidRPr="00A54FE1" w:rsidRDefault="00A54FE1" w:rsidP="00A54FE1">
            <w:pPr>
              <w:jc w:val="right"/>
              <w:rPr>
                <w:sz w:val="16"/>
                <w:szCs w:val="16"/>
              </w:rPr>
            </w:pPr>
            <w:r w:rsidRPr="00A54FE1">
              <w:rPr>
                <w:sz w:val="16"/>
                <w:szCs w:val="16"/>
              </w:rPr>
              <w:t>12 511,0</w:t>
            </w:r>
          </w:p>
        </w:tc>
        <w:tc>
          <w:tcPr>
            <w:tcW w:w="522" w:type="pct"/>
            <w:hideMark/>
          </w:tcPr>
          <w:p w14:paraId="4F0BBD26" w14:textId="77777777" w:rsidR="00A54FE1" w:rsidRPr="00A54FE1" w:rsidRDefault="00A54FE1" w:rsidP="00A54FE1">
            <w:pPr>
              <w:jc w:val="right"/>
              <w:rPr>
                <w:sz w:val="16"/>
                <w:szCs w:val="16"/>
              </w:rPr>
            </w:pPr>
            <w:r w:rsidRPr="00A54FE1">
              <w:rPr>
                <w:sz w:val="16"/>
                <w:szCs w:val="16"/>
              </w:rPr>
              <w:t>10 168,4</w:t>
            </w:r>
          </w:p>
        </w:tc>
        <w:tc>
          <w:tcPr>
            <w:tcW w:w="620" w:type="pct"/>
            <w:hideMark/>
          </w:tcPr>
          <w:p w14:paraId="10642776" w14:textId="77777777" w:rsidR="00A54FE1" w:rsidRPr="00A54FE1" w:rsidRDefault="00A54FE1" w:rsidP="00A54FE1">
            <w:pPr>
              <w:jc w:val="right"/>
              <w:rPr>
                <w:sz w:val="16"/>
                <w:szCs w:val="16"/>
              </w:rPr>
            </w:pPr>
            <w:r w:rsidRPr="00A54FE1">
              <w:rPr>
                <w:sz w:val="16"/>
                <w:szCs w:val="16"/>
              </w:rPr>
              <w:t>10 575,1</w:t>
            </w:r>
          </w:p>
        </w:tc>
      </w:tr>
      <w:tr w:rsidR="009B01C2" w:rsidRPr="00A54FE1" w14:paraId="778348BB" w14:textId="77777777" w:rsidTr="00E50441">
        <w:trPr>
          <w:trHeight w:val="255"/>
        </w:trPr>
        <w:tc>
          <w:tcPr>
            <w:tcW w:w="1386" w:type="pct"/>
            <w:hideMark/>
          </w:tcPr>
          <w:p w14:paraId="5F11E6AB" w14:textId="77777777" w:rsidR="00A54FE1" w:rsidRPr="00A54FE1" w:rsidRDefault="00A54FE1" w:rsidP="00A54FE1">
            <w:pPr>
              <w:rPr>
                <w:sz w:val="16"/>
                <w:szCs w:val="16"/>
              </w:rPr>
            </w:pPr>
            <w:r w:rsidRPr="00A54FE1">
              <w:rPr>
                <w:sz w:val="16"/>
                <w:szCs w:val="16"/>
              </w:rPr>
              <w:t>Другие общегосударственные вопросы</w:t>
            </w:r>
          </w:p>
        </w:tc>
        <w:tc>
          <w:tcPr>
            <w:tcW w:w="203" w:type="pct"/>
            <w:hideMark/>
          </w:tcPr>
          <w:p w14:paraId="4CCB0736" w14:textId="77777777" w:rsidR="00A54FE1" w:rsidRPr="00A54FE1" w:rsidRDefault="00A54FE1" w:rsidP="00A54FE1">
            <w:pPr>
              <w:rPr>
                <w:sz w:val="16"/>
                <w:szCs w:val="16"/>
              </w:rPr>
            </w:pPr>
            <w:r w:rsidRPr="00A54FE1">
              <w:rPr>
                <w:sz w:val="16"/>
                <w:szCs w:val="16"/>
              </w:rPr>
              <w:t>89</w:t>
            </w:r>
          </w:p>
        </w:tc>
        <w:tc>
          <w:tcPr>
            <w:tcW w:w="149" w:type="pct"/>
            <w:hideMark/>
          </w:tcPr>
          <w:p w14:paraId="23E07B56" w14:textId="77777777" w:rsidR="00A54FE1" w:rsidRPr="00A54FE1" w:rsidRDefault="00A54FE1" w:rsidP="00A54FE1">
            <w:pPr>
              <w:rPr>
                <w:sz w:val="16"/>
                <w:szCs w:val="16"/>
              </w:rPr>
            </w:pPr>
            <w:r w:rsidRPr="00A54FE1">
              <w:rPr>
                <w:sz w:val="16"/>
                <w:szCs w:val="16"/>
              </w:rPr>
              <w:t>1</w:t>
            </w:r>
          </w:p>
        </w:tc>
        <w:tc>
          <w:tcPr>
            <w:tcW w:w="233" w:type="pct"/>
            <w:hideMark/>
          </w:tcPr>
          <w:p w14:paraId="75E8481D" w14:textId="77777777" w:rsidR="00A54FE1" w:rsidRPr="00A54FE1" w:rsidRDefault="00A54FE1" w:rsidP="00A54FE1">
            <w:pPr>
              <w:rPr>
                <w:sz w:val="16"/>
                <w:szCs w:val="16"/>
              </w:rPr>
            </w:pPr>
            <w:r w:rsidRPr="00A54FE1">
              <w:rPr>
                <w:sz w:val="16"/>
                <w:szCs w:val="16"/>
              </w:rPr>
              <w:t>00</w:t>
            </w:r>
          </w:p>
        </w:tc>
        <w:tc>
          <w:tcPr>
            <w:tcW w:w="347" w:type="pct"/>
            <w:hideMark/>
          </w:tcPr>
          <w:p w14:paraId="6B237160" w14:textId="77777777" w:rsidR="00A54FE1" w:rsidRPr="00A54FE1" w:rsidRDefault="00A54FE1" w:rsidP="00A54FE1">
            <w:pPr>
              <w:rPr>
                <w:sz w:val="16"/>
                <w:szCs w:val="16"/>
              </w:rPr>
            </w:pPr>
            <w:r w:rsidRPr="00A54FE1">
              <w:rPr>
                <w:sz w:val="16"/>
                <w:szCs w:val="16"/>
              </w:rPr>
              <w:t>61020</w:t>
            </w:r>
          </w:p>
        </w:tc>
        <w:tc>
          <w:tcPr>
            <w:tcW w:w="273" w:type="pct"/>
            <w:hideMark/>
          </w:tcPr>
          <w:p w14:paraId="49C15EFE" w14:textId="77777777" w:rsidR="00A54FE1" w:rsidRPr="00A54FE1" w:rsidRDefault="00A54FE1" w:rsidP="00A54FE1">
            <w:pPr>
              <w:rPr>
                <w:sz w:val="16"/>
                <w:szCs w:val="16"/>
              </w:rPr>
            </w:pPr>
            <w:r w:rsidRPr="00A54FE1">
              <w:rPr>
                <w:sz w:val="16"/>
                <w:szCs w:val="16"/>
              </w:rPr>
              <w:t>110</w:t>
            </w:r>
          </w:p>
        </w:tc>
        <w:tc>
          <w:tcPr>
            <w:tcW w:w="223" w:type="pct"/>
            <w:hideMark/>
          </w:tcPr>
          <w:p w14:paraId="1A661E80" w14:textId="77777777" w:rsidR="00A54FE1" w:rsidRPr="00A54FE1" w:rsidRDefault="00A54FE1" w:rsidP="00A54FE1">
            <w:pPr>
              <w:rPr>
                <w:sz w:val="16"/>
                <w:szCs w:val="16"/>
              </w:rPr>
            </w:pPr>
            <w:r w:rsidRPr="00A54FE1">
              <w:rPr>
                <w:sz w:val="16"/>
                <w:szCs w:val="16"/>
              </w:rPr>
              <w:t>01</w:t>
            </w:r>
          </w:p>
        </w:tc>
        <w:tc>
          <w:tcPr>
            <w:tcW w:w="240" w:type="pct"/>
            <w:hideMark/>
          </w:tcPr>
          <w:p w14:paraId="5AACE160" w14:textId="77777777" w:rsidR="00A54FE1" w:rsidRPr="00A54FE1" w:rsidRDefault="00A54FE1" w:rsidP="00A54FE1">
            <w:pPr>
              <w:rPr>
                <w:sz w:val="16"/>
                <w:szCs w:val="16"/>
              </w:rPr>
            </w:pPr>
            <w:r w:rsidRPr="00A54FE1">
              <w:rPr>
                <w:sz w:val="16"/>
                <w:szCs w:val="16"/>
              </w:rPr>
              <w:t>13</w:t>
            </w:r>
          </w:p>
        </w:tc>
        <w:tc>
          <w:tcPr>
            <w:tcW w:w="260" w:type="pct"/>
            <w:hideMark/>
          </w:tcPr>
          <w:p w14:paraId="354F07A7" w14:textId="77777777" w:rsidR="00A54FE1" w:rsidRPr="00A54FE1" w:rsidRDefault="00A54FE1" w:rsidP="00A54FE1">
            <w:pPr>
              <w:rPr>
                <w:sz w:val="16"/>
                <w:szCs w:val="16"/>
              </w:rPr>
            </w:pPr>
            <w:r w:rsidRPr="00A54FE1">
              <w:rPr>
                <w:sz w:val="16"/>
                <w:szCs w:val="16"/>
              </w:rPr>
              <w:t> </w:t>
            </w:r>
          </w:p>
        </w:tc>
        <w:tc>
          <w:tcPr>
            <w:tcW w:w="544" w:type="pct"/>
            <w:hideMark/>
          </w:tcPr>
          <w:p w14:paraId="33E55B19" w14:textId="77777777" w:rsidR="00A54FE1" w:rsidRPr="00A54FE1" w:rsidRDefault="00A54FE1" w:rsidP="00A54FE1">
            <w:pPr>
              <w:jc w:val="right"/>
              <w:rPr>
                <w:sz w:val="16"/>
                <w:szCs w:val="16"/>
              </w:rPr>
            </w:pPr>
            <w:r w:rsidRPr="00A54FE1">
              <w:rPr>
                <w:sz w:val="16"/>
                <w:szCs w:val="16"/>
              </w:rPr>
              <w:t>12 511,0</w:t>
            </w:r>
          </w:p>
        </w:tc>
        <w:tc>
          <w:tcPr>
            <w:tcW w:w="522" w:type="pct"/>
            <w:hideMark/>
          </w:tcPr>
          <w:p w14:paraId="00E4A83A" w14:textId="77777777" w:rsidR="00A54FE1" w:rsidRPr="00A54FE1" w:rsidRDefault="00A54FE1" w:rsidP="00A54FE1">
            <w:pPr>
              <w:jc w:val="right"/>
              <w:rPr>
                <w:sz w:val="16"/>
                <w:szCs w:val="16"/>
              </w:rPr>
            </w:pPr>
            <w:r w:rsidRPr="00A54FE1">
              <w:rPr>
                <w:sz w:val="16"/>
                <w:szCs w:val="16"/>
              </w:rPr>
              <w:t>10 168,4</w:t>
            </w:r>
          </w:p>
        </w:tc>
        <w:tc>
          <w:tcPr>
            <w:tcW w:w="620" w:type="pct"/>
            <w:hideMark/>
          </w:tcPr>
          <w:p w14:paraId="5F1659E3" w14:textId="77777777" w:rsidR="00A54FE1" w:rsidRPr="00A54FE1" w:rsidRDefault="00A54FE1" w:rsidP="00A54FE1">
            <w:pPr>
              <w:jc w:val="right"/>
              <w:rPr>
                <w:sz w:val="16"/>
                <w:szCs w:val="16"/>
              </w:rPr>
            </w:pPr>
            <w:r w:rsidRPr="00A54FE1">
              <w:rPr>
                <w:sz w:val="16"/>
                <w:szCs w:val="16"/>
              </w:rPr>
              <w:t>10 575,1</w:t>
            </w:r>
          </w:p>
        </w:tc>
      </w:tr>
      <w:tr w:rsidR="009B01C2" w:rsidRPr="00A54FE1" w14:paraId="728D02DE" w14:textId="77777777" w:rsidTr="00E50441">
        <w:trPr>
          <w:trHeight w:val="675"/>
        </w:trPr>
        <w:tc>
          <w:tcPr>
            <w:tcW w:w="1386" w:type="pct"/>
            <w:hideMark/>
          </w:tcPr>
          <w:p w14:paraId="028A2F7D"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0A4C8423" w14:textId="77777777" w:rsidR="00A54FE1" w:rsidRPr="00A54FE1" w:rsidRDefault="00A54FE1" w:rsidP="00A54FE1">
            <w:pPr>
              <w:rPr>
                <w:sz w:val="16"/>
                <w:szCs w:val="16"/>
              </w:rPr>
            </w:pPr>
            <w:r w:rsidRPr="00A54FE1">
              <w:rPr>
                <w:sz w:val="16"/>
                <w:szCs w:val="16"/>
              </w:rPr>
              <w:t>89</w:t>
            </w:r>
          </w:p>
        </w:tc>
        <w:tc>
          <w:tcPr>
            <w:tcW w:w="149" w:type="pct"/>
            <w:hideMark/>
          </w:tcPr>
          <w:p w14:paraId="3475EF43" w14:textId="77777777" w:rsidR="00A54FE1" w:rsidRPr="00A54FE1" w:rsidRDefault="00A54FE1" w:rsidP="00A54FE1">
            <w:pPr>
              <w:rPr>
                <w:sz w:val="16"/>
                <w:szCs w:val="16"/>
              </w:rPr>
            </w:pPr>
            <w:r w:rsidRPr="00A54FE1">
              <w:rPr>
                <w:sz w:val="16"/>
                <w:szCs w:val="16"/>
              </w:rPr>
              <w:t>1</w:t>
            </w:r>
          </w:p>
        </w:tc>
        <w:tc>
          <w:tcPr>
            <w:tcW w:w="233" w:type="pct"/>
            <w:hideMark/>
          </w:tcPr>
          <w:p w14:paraId="2B689ED2" w14:textId="77777777" w:rsidR="00A54FE1" w:rsidRPr="00A54FE1" w:rsidRDefault="00A54FE1" w:rsidP="00A54FE1">
            <w:pPr>
              <w:rPr>
                <w:sz w:val="16"/>
                <w:szCs w:val="16"/>
              </w:rPr>
            </w:pPr>
            <w:r w:rsidRPr="00A54FE1">
              <w:rPr>
                <w:sz w:val="16"/>
                <w:szCs w:val="16"/>
              </w:rPr>
              <w:t>00</w:t>
            </w:r>
          </w:p>
        </w:tc>
        <w:tc>
          <w:tcPr>
            <w:tcW w:w="347" w:type="pct"/>
            <w:hideMark/>
          </w:tcPr>
          <w:p w14:paraId="67A19F70" w14:textId="77777777" w:rsidR="00A54FE1" w:rsidRPr="00A54FE1" w:rsidRDefault="00A54FE1" w:rsidP="00A54FE1">
            <w:pPr>
              <w:rPr>
                <w:sz w:val="16"/>
                <w:szCs w:val="16"/>
              </w:rPr>
            </w:pPr>
            <w:r w:rsidRPr="00A54FE1">
              <w:rPr>
                <w:sz w:val="16"/>
                <w:szCs w:val="16"/>
              </w:rPr>
              <w:t>61020</w:t>
            </w:r>
          </w:p>
        </w:tc>
        <w:tc>
          <w:tcPr>
            <w:tcW w:w="273" w:type="pct"/>
            <w:hideMark/>
          </w:tcPr>
          <w:p w14:paraId="3E6E7646" w14:textId="77777777" w:rsidR="00A54FE1" w:rsidRPr="00A54FE1" w:rsidRDefault="00A54FE1" w:rsidP="00A54FE1">
            <w:pPr>
              <w:rPr>
                <w:sz w:val="16"/>
                <w:szCs w:val="16"/>
              </w:rPr>
            </w:pPr>
            <w:r w:rsidRPr="00A54FE1">
              <w:rPr>
                <w:sz w:val="16"/>
                <w:szCs w:val="16"/>
              </w:rPr>
              <w:t>110</w:t>
            </w:r>
          </w:p>
        </w:tc>
        <w:tc>
          <w:tcPr>
            <w:tcW w:w="223" w:type="pct"/>
            <w:hideMark/>
          </w:tcPr>
          <w:p w14:paraId="2EBC30D9" w14:textId="77777777" w:rsidR="00A54FE1" w:rsidRPr="00A54FE1" w:rsidRDefault="00A54FE1" w:rsidP="00A54FE1">
            <w:pPr>
              <w:rPr>
                <w:sz w:val="16"/>
                <w:szCs w:val="16"/>
              </w:rPr>
            </w:pPr>
            <w:r w:rsidRPr="00A54FE1">
              <w:rPr>
                <w:sz w:val="16"/>
                <w:szCs w:val="16"/>
              </w:rPr>
              <w:t>01</w:t>
            </w:r>
          </w:p>
        </w:tc>
        <w:tc>
          <w:tcPr>
            <w:tcW w:w="240" w:type="pct"/>
            <w:hideMark/>
          </w:tcPr>
          <w:p w14:paraId="04AAD15F" w14:textId="77777777" w:rsidR="00A54FE1" w:rsidRPr="00A54FE1" w:rsidRDefault="00A54FE1" w:rsidP="00A54FE1">
            <w:pPr>
              <w:rPr>
                <w:sz w:val="16"/>
                <w:szCs w:val="16"/>
              </w:rPr>
            </w:pPr>
            <w:r w:rsidRPr="00A54FE1">
              <w:rPr>
                <w:sz w:val="16"/>
                <w:szCs w:val="16"/>
              </w:rPr>
              <w:t>13</w:t>
            </w:r>
          </w:p>
        </w:tc>
        <w:tc>
          <w:tcPr>
            <w:tcW w:w="260" w:type="pct"/>
            <w:hideMark/>
          </w:tcPr>
          <w:p w14:paraId="282EE981" w14:textId="77777777" w:rsidR="00A54FE1" w:rsidRPr="00A54FE1" w:rsidRDefault="00A54FE1" w:rsidP="00A54FE1">
            <w:pPr>
              <w:rPr>
                <w:sz w:val="16"/>
                <w:szCs w:val="16"/>
              </w:rPr>
            </w:pPr>
            <w:r w:rsidRPr="00A54FE1">
              <w:rPr>
                <w:sz w:val="16"/>
                <w:szCs w:val="16"/>
              </w:rPr>
              <w:t>901</w:t>
            </w:r>
          </w:p>
        </w:tc>
        <w:tc>
          <w:tcPr>
            <w:tcW w:w="544" w:type="pct"/>
            <w:hideMark/>
          </w:tcPr>
          <w:p w14:paraId="2AC0B1FC" w14:textId="77777777" w:rsidR="00A54FE1" w:rsidRPr="00A54FE1" w:rsidRDefault="00A54FE1" w:rsidP="00A54FE1">
            <w:pPr>
              <w:jc w:val="right"/>
              <w:rPr>
                <w:sz w:val="16"/>
                <w:szCs w:val="16"/>
              </w:rPr>
            </w:pPr>
            <w:r w:rsidRPr="00A54FE1">
              <w:rPr>
                <w:sz w:val="16"/>
                <w:szCs w:val="16"/>
              </w:rPr>
              <w:t>12 511,0</w:t>
            </w:r>
          </w:p>
        </w:tc>
        <w:tc>
          <w:tcPr>
            <w:tcW w:w="522" w:type="pct"/>
            <w:hideMark/>
          </w:tcPr>
          <w:p w14:paraId="3D78EC42" w14:textId="77777777" w:rsidR="00A54FE1" w:rsidRPr="00A54FE1" w:rsidRDefault="00A54FE1" w:rsidP="00A54FE1">
            <w:pPr>
              <w:jc w:val="right"/>
              <w:rPr>
                <w:sz w:val="16"/>
                <w:szCs w:val="16"/>
              </w:rPr>
            </w:pPr>
            <w:r w:rsidRPr="00A54FE1">
              <w:rPr>
                <w:sz w:val="16"/>
                <w:szCs w:val="16"/>
              </w:rPr>
              <w:t>10 168,4</w:t>
            </w:r>
          </w:p>
        </w:tc>
        <w:tc>
          <w:tcPr>
            <w:tcW w:w="620" w:type="pct"/>
            <w:hideMark/>
          </w:tcPr>
          <w:p w14:paraId="630C8667" w14:textId="77777777" w:rsidR="00A54FE1" w:rsidRPr="00A54FE1" w:rsidRDefault="00A54FE1" w:rsidP="00A54FE1">
            <w:pPr>
              <w:jc w:val="right"/>
              <w:rPr>
                <w:sz w:val="16"/>
                <w:szCs w:val="16"/>
              </w:rPr>
            </w:pPr>
            <w:r w:rsidRPr="00A54FE1">
              <w:rPr>
                <w:sz w:val="16"/>
                <w:szCs w:val="16"/>
              </w:rPr>
              <w:t>10 575,1</w:t>
            </w:r>
          </w:p>
        </w:tc>
      </w:tr>
      <w:tr w:rsidR="009B01C2" w:rsidRPr="00A54FE1" w14:paraId="54BA8D9B" w14:textId="77777777" w:rsidTr="00E50441">
        <w:trPr>
          <w:trHeight w:val="675"/>
        </w:trPr>
        <w:tc>
          <w:tcPr>
            <w:tcW w:w="1386" w:type="pct"/>
            <w:vAlign w:val="center"/>
            <w:hideMark/>
          </w:tcPr>
          <w:p w14:paraId="26B3FC9B"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61EE86D2" w14:textId="77777777" w:rsidR="00A54FE1" w:rsidRPr="00A54FE1" w:rsidRDefault="00A54FE1" w:rsidP="00A54FE1">
            <w:pPr>
              <w:rPr>
                <w:sz w:val="16"/>
                <w:szCs w:val="16"/>
              </w:rPr>
            </w:pPr>
            <w:r w:rsidRPr="00A54FE1">
              <w:rPr>
                <w:sz w:val="16"/>
                <w:szCs w:val="16"/>
              </w:rPr>
              <w:t>89</w:t>
            </w:r>
          </w:p>
        </w:tc>
        <w:tc>
          <w:tcPr>
            <w:tcW w:w="149" w:type="pct"/>
            <w:hideMark/>
          </w:tcPr>
          <w:p w14:paraId="16B70F31" w14:textId="77777777" w:rsidR="00A54FE1" w:rsidRPr="00A54FE1" w:rsidRDefault="00A54FE1" w:rsidP="00A54FE1">
            <w:pPr>
              <w:rPr>
                <w:sz w:val="16"/>
                <w:szCs w:val="16"/>
              </w:rPr>
            </w:pPr>
            <w:r w:rsidRPr="00A54FE1">
              <w:rPr>
                <w:sz w:val="16"/>
                <w:szCs w:val="16"/>
              </w:rPr>
              <w:t>1</w:t>
            </w:r>
          </w:p>
        </w:tc>
        <w:tc>
          <w:tcPr>
            <w:tcW w:w="233" w:type="pct"/>
            <w:hideMark/>
          </w:tcPr>
          <w:p w14:paraId="07CE89AB" w14:textId="77777777" w:rsidR="00A54FE1" w:rsidRPr="00A54FE1" w:rsidRDefault="00A54FE1" w:rsidP="00A54FE1">
            <w:pPr>
              <w:rPr>
                <w:sz w:val="16"/>
                <w:szCs w:val="16"/>
              </w:rPr>
            </w:pPr>
            <w:r w:rsidRPr="00A54FE1">
              <w:rPr>
                <w:sz w:val="16"/>
                <w:szCs w:val="16"/>
              </w:rPr>
              <w:t>00</w:t>
            </w:r>
          </w:p>
        </w:tc>
        <w:tc>
          <w:tcPr>
            <w:tcW w:w="347" w:type="pct"/>
            <w:hideMark/>
          </w:tcPr>
          <w:p w14:paraId="198427CF" w14:textId="77777777" w:rsidR="00A54FE1" w:rsidRPr="00A54FE1" w:rsidRDefault="00A54FE1" w:rsidP="00A54FE1">
            <w:pPr>
              <w:rPr>
                <w:sz w:val="16"/>
                <w:szCs w:val="16"/>
              </w:rPr>
            </w:pPr>
            <w:r w:rsidRPr="00A54FE1">
              <w:rPr>
                <w:sz w:val="16"/>
                <w:szCs w:val="16"/>
              </w:rPr>
              <w:t>61020</w:t>
            </w:r>
          </w:p>
        </w:tc>
        <w:tc>
          <w:tcPr>
            <w:tcW w:w="273" w:type="pct"/>
            <w:hideMark/>
          </w:tcPr>
          <w:p w14:paraId="7DF7FCFF" w14:textId="77777777" w:rsidR="00A54FE1" w:rsidRPr="00A54FE1" w:rsidRDefault="00A54FE1" w:rsidP="00A54FE1">
            <w:pPr>
              <w:rPr>
                <w:sz w:val="16"/>
                <w:szCs w:val="16"/>
              </w:rPr>
            </w:pPr>
            <w:r w:rsidRPr="00A54FE1">
              <w:rPr>
                <w:sz w:val="16"/>
                <w:szCs w:val="16"/>
              </w:rPr>
              <w:t>200</w:t>
            </w:r>
          </w:p>
        </w:tc>
        <w:tc>
          <w:tcPr>
            <w:tcW w:w="223" w:type="pct"/>
            <w:hideMark/>
          </w:tcPr>
          <w:p w14:paraId="2DB1C9CF" w14:textId="77777777" w:rsidR="00A54FE1" w:rsidRPr="00A54FE1" w:rsidRDefault="00A54FE1" w:rsidP="00A54FE1">
            <w:pPr>
              <w:rPr>
                <w:sz w:val="16"/>
                <w:szCs w:val="16"/>
              </w:rPr>
            </w:pPr>
            <w:r w:rsidRPr="00A54FE1">
              <w:rPr>
                <w:sz w:val="16"/>
                <w:szCs w:val="16"/>
              </w:rPr>
              <w:t> </w:t>
            </w:r>
          </w:p>
        </w:tc>
        <w:tc>
          <w:tcPr>
            <w:tcW w:w="240" w:type="pct"/>
            <w:hideMark/>
          </w:tcPr>
          <w:p w14:paraId="1897D7C1" w14:textId="77777777" w:rsidR="00A54FE1" w:rsidRPr="00A54FE1" w:rsidRDefault="00A54FE1" w:rsidP="00A54FE1">
            <w:pPr>
              <w:rPr>
                <w:sz w:val="16"/>
                <w:szCs w:val="16"/>
              </w:rPr>
            </w:pPr>
            <w:r w:rsidRPr="00A54FE1">
              <w:rPr>
                <w:sz w:val="16"/>
                <w:szCs w:val="16"/>
              </w:rPr>
              <w:t> </w:t>
            </w:r>
          </w:p>
        </w:tc>
        <w:tc>
          <w:tcPr>
            <w:tcW w:w="260" w:type="pct"/>
            <w:hideMark/>
          </w:tcPr>
          <w:p w14:paraId="143CBA84" w14:textId="77777777" w:rsidR="00A54FE1" w:rsidRPr="00A54FE1" w:rsidRDefault="00A54FE1" w:rsidP="00A54FE1">
            <w:pPr>
              <w:rPr>
                <w:sz w:val="16"/>
                <w:szCs w:val="16"/>
              </w:rPr>
            </w:pPr>
            <w:r w:rsidRPr="00A54FE1">
              <w:rPr>
                <w:sz w:val="16"/>
                <w:szCs w:val="16"/>
              </w:rPr>
              <w:t> </w:t>
            </w:r>
          </w:p>
        </w:tc>
        <w:tc>
          <w:tcPr>
            <w:tcW w:w="544" w:type="pct"/>
            <w:hideMark/>
          </w:tcPr>
          <w:p w14:paraId="78CC24A7" w14:textId="77777777" w:rsidR="00A54FE1" w:rsidRPr="00A54FE1" w:rsidRDefault="00A54FE1" w:rsidP="00A54FE1">
            <w:pPr>
              <w:jc w:val="right"/>
              <w:rPr>
                <w:sz w:val="16"/>
                <w:szCs w:val="16"/>
              </w:rPr>
            </w:pPr>
            <w:r w:rsidRPr="00A54FE1">
              <w:rPr>
                <w:sz w:val="16"/>
                <w:szCs w:val="16"/>
              </w:rPr>
              <w:t>8 669,1</w:t>
            </w:r>
          </w:p>
        </w:tc>
        <w:tc>
          <w:tcPr>
            <w:tcW w:w="522" w:type="pct"/>
            <w:hideMark/>
          </w:tcPr>
          <w:p w14:paraId="4AA71E8B" w14:textId="77777777" w:rsidR="00A54FE1" w:rsidRPr="00A54FE1" w:rsidRDefault="00A54FE1" w:rsidP="00A54FE1">
            <w:pPr>
              <w:jc w:val="right"/>
              <w:rPr>
                <w:sz w:val="16"/>
                <w:szCs w:val="16"/>
              </w:rPr>
            </w:pPr>
            <w:r w:rsidRPr="00A54FE1">
              <w:rPr>
                <w:sz w:val="16"/>
                <w:szCs w:val="16"/>
              </w:rPr>
              <w:t>7 869,7</w:t>
            </w:r>
          </w:p>
        </w:tc>
        <w:tc>
          <w:tcPr>
            <w:tcW w:w="620" w:type="pct"/>
            <w:hideMark/>
          </w:tcPr>
          <w:p w14:paraId="084B885A" w14:textId="77777777" w:rsidR="00A54FE1" w:rsidRPr="00A54FE1" w:rsidRDefault="00A54FE1" w:rsidP="00A54FE1">
            <w:pPr>
              <w:jc w:val="right"/>
              <w:rPr>
                <w:sz w:val="16"/>
                <w:szCs w:val="16"/>
              </w:rPr>
            </w:pPr>
            <w:r w:rsidRPr="00A54FE1">
              <w:rPr>
                <w:sz w:val="16"/>
                <w:szCs w:val="16"/>
              </w:rPr>
              <w:t>8 403,3</w:t>
            </w:r>
          </w:p>
        </w:tc>
      </w:tr>
      <w:tr w:rsidR="009B01C2" w:rsidRPr="00A54FE1" w14:paraId="694DC779" w14:textId="77777777" w:rsidTr="00E50441">
        <w:trPr>
          <w:trHeight w:val="66"/>
        </w:trPr>
        <w:tc>
          <w:tcPr>
            <w:tcW w:w="1386" w:type="pct"/>
            <w:hideMark/>
          </w:tcPr>
          <w:p w14:paraId="13D753E5"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46BA30D6" w14:textId="77777777" w:rsidR="00A54FE1" w:rsidRPr="00A54FE1" w:rsidRDefault="00A54FE1" w:rsidP="00A54FE1">
            <w:pPr>
              <w:rPr>
                <w:sz w:val="16"/>
                <w:szCs w:val="16"/>
              </w:rPr>
            </w:pPr>
            <w:r w:rsidRPr="00A54FE1">
              <w:rPr>
                <w:sz w:val="16"/>
                <w:szCs w:val="16"/>
              </w:rPr>
              <w:t>89</w:t>
            </w:r>
          </w:p>
        </w:tc>
        <w:tc>
          <w:tcPr>
            <w:tcW w:w="149" w:type="pct"/>
            <w:hideMark/>
          </w:tcPr>
          <w:p w14:paraId="6FF067DE" w14:textId="77777777" w:rsidR="00A54FE1" w:rsidRPr="00A54FE1" w:rsidRDefault="00A54FE1" w:rsidP="00A54FE1">
            <w:pPr>
              <w:rPr>
                <w:sz w:val="16"/>
                <w:szCs w:val="16"/>
              </w:rPr>
            </w:pPr>
            <w:r w:rsidRPr="00A54FE1">
              <w:rPr>
                <w:sz w:val="16"/>
                <w:szCs w:val="16"/>
              </w:rPr>
              <w:t>1</w:t>
            </w:r>
          </w:p>
        </w:tc>
        <w:tc>
          <w:tcPr>
            <w:tcW w:w="233" w:type="pct"/>
            <w:hideMark/>
          </w:tcPr>
          <w:p w14:paraId="74CD9F97" w14:textId="77777777" w:rsidR="00A54FE1" w:rsidRPr="00A54FE1" w:rsidRDefault="00A54FE1" w:rsidP="00A54FE1">
            <w:pPr>
              <w:rPr>
                <w:sz w:val="16"/>
                <w:szCs w:val="16"/>
              </w:rPr>
            </w:pPr>
            <w:r w:rsidRPr="00A54FE1">
              <w:rPr>
                <w:sz w:val="16"/>
                <w:szCs w:val="16"/>
              </w:rPr>
              <w:t>00</w:t>
            </w:r>
          </w:p>
        </w:tc>
        <w:tc>
          <w:tcPr>
            <w:tcW w:w="347" w:type="pct"/>
            <w:hideMark/>
          </w:tcPr>
          <w:p w14:paraId="0F704C16" w14:textId="77777777" w:rsidR="00A54FE1" w:rsidRPr="00A54FE1" w:rsidRDefault="00A54FE1" w:rsidP="00A54FE1">
            <w:pPr>
              <w:rPr>
                <w:sz w:val="16"/>
                <w:szCs w:val="16"/>
              </w:rPr>
            </w:pPr>
            <w:r w:rsidRPr="00A54FE1">
              <w:rPr>
                <w:sz w:val="16"/>
                <w:szCs w:val="16"/>
              </w:rPr>
              <w:t>61020</w:t>
            </w:r>
          </w:p>
        </w:tc>
        <w:tc>
          <w:tcPr>
            <w:tcW w:w="273" w:type="pct"/>
            <w:hideMark/>
          </w:tcPr>
          <w:p w14:paraId="62238E94" w14:textId="77777777" w:rsidR="00A54FE1" w:rsidRPr="00A54FE1" w:rsidRDefault="00A54FE1" w:rsidP="00A54FE1">
            <w:pPr>
              <w:rPr>
                <w:sz w:val="16"/>
                <w:szCs w:val="16"/>
              </w:rPr>
            </w:pPr>
            <w:r w:rsidRPr="00A54FE1">
              <w:rPr>
                <w:sz w:val="16"/>
                <w:szCs w:val="16"/>
              </w:rPr>
              <w:t>240</w:t>
            </w:r>
          </w:p>
        </w:tc>
        <w:tc>
          <w:tcPr>
            <w:tcW w:w="223" w:type="pct"/>
            <w:hideMark/>
          </w:tcPr>
          <w:p w14:paraId="0921B283" w14:textId="77777777" w:rsidR="00A54FE1" w:rsidRPr="00A54FE1" w:rsidRDefault="00A54FE1" w:rsidP="00A54FE1">
            <w:pPr>
              <w:rPr>
                <w:sz w:val="16"/>
                <w:szCs w:val="16"/>
              </w:rPr>
            </w:pPr>
            <w:r w:rsidRPr="00A54FE1">
              <w:rPr>
                <w:sz w:val="16"/>
                <w:szCs w:val="16"/>
              </w:rPr>
              <w:t> </w:t>
            </w:r>
          </w:p>
        </w:tc>
        <w:tc>
          <w:tcPr>
            <w:tcW w:w="240" w:type="pct"/>
            <w:hideMark/>
          </w:tcPr>
          <w:p w14:paraId="6CCA10E5" w14:textId="77777777" w:rsidR="00A54FE1" w:rsidRPr="00A54FE1" w:rsidRDefault="00A54FE1" w:rsidP="00A54FE1">
            <w:pPr>
              <w:rPr>
                <w:sz w:val="16"/>
                <w:szCs w:val="16"/>
              </w:rPr>
            </w:pPr>
            <w:r w:rsidRPr="00A54FE1">
              <w:rPr>
                <w:sz w:val="16"/>
                <w:szCs w:val="16"/>
              </w:rPr>
              <w:t> </w:t>
            </w:r>
          </w:p>
        </w:tc>
        <w:tc>
          <w:tcPr>
            <w:tcW w:w="260" w:type="pct"/>
            <w:hideMark/>
          </w:tcPr>
          <w:p w14:paraId="1EF72212" w14:textId="77777777" w:rsidR="00A54FE1" w:rsidRPr="00A54FE1" w:rsidRDefault="00A54FE1" w:rsidP="00A54FE1">
            <w:pPr>
              <w:rPr>
                <w:sz w:val="16"/>
                <w:szCs w:val="16"/>
              </w:rPr>
            </w:pPr>
            <w:r w:rsidRPr="00A54FE1">
              <w:rPr>
                <w:sz w:val="16"/>
                <w:szCs w:val="16"/>
              </w:rPr>
              <w:t> </w:t>
            </w:r>
          </w:p>
        </w:tc>
        <w:tc>
          <w:tcPr>
            <w:tcW w:w="544" w:type="pct"/>
            <w:hideMark/>
          </w:tcPr>
          <w:p w14:paraId="09E2D034" w14:textId="77777777" w:rsidR="00A54FE1" w:rsidRPr="00A54FE1" w:rsidRDefault="00A54FE1" w:rsidP="00A54FE1">
            <w:pPr>
              <w:jc w:val="right"/>
              <w:rPr>
                <w:sz w:val="16"/>
                <w:szCs w:val="16"/>
              </w:rPr>
            </w:pPr>
            <w:r w:rsidRPr="00A54FE1">
              <w:rPr>
                <w:sz w:val="16"/>
                <w:szCs w:val="16"/>
              </w:rPr>
              <w:t>8 669,1</w:t>
            </w:r>
          </w:p>
        </w:tc>
        <w:tc>
          <w:tcPr>
            <w:tcW w:w="522" w:type="pct"/>
            <w:hideMark/>
          </w:tcPr>
          <w:p w14:paraId="5D5A0F30" w14:textId="77777777" w:rsidR="00A54FE1" w:rsidRPr="00A54FE1" w:rsidRDefault="00A54FE1" w:rsidP="00A54FE1">
            <w:pPr>
              <w:jc w:val="right"/>
              <w:rPr>
                <w:sz w:val="16"/>
                <w:szCs w:val="16"/>
              </w:rPr>
            </w:pPr>
            <w:r w:rsidRPr="00A54FE1">
              <w:rPr>
                <w:sz w:val="16"/>
                <w:szCs w:val="16"/>
              </w:rPr>
              <w:t>7 869,7</w:t>
            </w:r>
          </w:p>
        </w:tc>
        <w:tc>
          <w:tcPr>
            <w:tcW w:w="620" w:type="pct"/>
            <w:hideMark/>
          </w:tcPr>
          <w:p w14:paraId="63059C65" w14:textId="77777777" w:rsidR="00A54FE1" w:rsidRPr="00A54FE1" w:rsidRDefault="00A54FE1" w:rsidP="00A54FE1">
            <w:pPr>
              <w:jc w:val="right"/>
              <w:rPr>
                <w:sz w:val="16"/>
                <w:szCs w:val="16"/>
              </w:rPr>
            </w:pPr>
            <w:r w:rsidRPr="00A54FE1">
              <w:rPr>
                <w:sz w:val="16"/>
                <w:szCs w:val="16"/>
              </w:rPr>
              <w:t>8 403,3</w:t>
            </w:r>
          </w:p>
        </w:tc>
      </w:tr>
      <w:tr w:rsidR="009B01C2" w:rsidRPr="00A54FE1" w14:paraId="26673075" w14:textId="77777777" w:rsidTr="00E50441">
        <w:trPr>
          <w:trHeight w:val="255"/>
        </w:trPr>
        <w:tc>
          <w:tcPr>
            <w:tcW w:w="1386" w:type="pct"/>
            <w:hideMark/>
          </w:tcPr>
          <w:p w14:paraId="67EA65AA"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264B1C80" w14:textId="77777777" w:rsidR="00A54FE1" w:rsidRPr="00A54FE1" w:rsidRDefault="00A54FE1" w:rsidP="00A54FE1">
            <w:pPr>
              <w:rPr>
                <w:sz w:val="16"/>
                <w:szCs w:val="16"/>
              </w:rPr>
            </w:pPr>
            <w:r w:rsidRPr="00A54FE1">
              <w:rPr>
                <w:sz w:val="16"/>
                <w:szCs w:val="16"/>
              </w:rPr>
              <w:t>89</w:t>
            </w:r>
          </w:p>
        </w:tc>
        <w:tc>
          <w:tcPr>
            <w:tcW w:w="149" w:type="pct"/>
            <w:hideMark/>
          </w:tcPr>
          <w:p w14:paraId="2A912A00" w14:textId="77777777" w:rsidR="00A54FE1" w:rsidRPr="00A54FE1" w:rsidRDefault="00A54FE1" w:rsidP="00A54FE1">
            <w:pPr>
              <w:rPr>
                <w:sz w:val="16"/>
                <w:szCs w:val="16"/>
              </w:rPr>
            </w:pPr>
            <w:r w:rsidRPr="00A54FE1">
              <w:rPr>
                <w:sz w:val="16"/>
                <w:szCs w:val="16"/>
              </w:rPr>
              <w:t>1</w:t>
            </w:r>
          </w:p>
        </w:tc>
        <w:tc>
          <w:tcPr>
            <w:tcW w:w="233" w:type="pct"/>
            <w:hideMark/>
          </w:tcPr>
          <w:p w14:paraId="1E051120" w14:textId="77777777" w:rsidR="00A54FE1" w:rsidRPr="00A54FE1" w:rsidRDefault="00A54FE1" w:rsidP="00A54FE1">
            <w:pPr>
              <w:rPr>
                <w:sz w:val="16"/>
                <w:szCs w:val="16"/>
              </w:rPr>
            </w:pPr>
            <w:r w:rsidRPr="00A54FE1">
              <w:rPr>
                <w:sz w:val="16"/>
                <w:szCs w:val="16"/>
              </w:rPr>
              <w:t>00</w:t>
            </w:r>
          </w:p>
        </w:tc>
        <w:tc>
          <w:tcPr>
            <w:tcW w:w="347" w:type="pct"/>
            <w:hideMark/>
          </w:tcPr>
          <w:p w14:paraId="436ECB45" w14:textId="77777777" w:rsidR="00A54FE1" w:rsidRPr="00A54FE1" w:rsidRDefault="00A54FE1" w:rsidP="00A54FE1">
            <w:pPr>
              <w:rPr>
                <w:sz w:val="16"/>
                <w:szCs w:val="16"/>
              </w:rPr>
            </w:pPr>
            <w:r w:rsidRPr="00A54FE1">
              <w:rPr>
                <w:sz w:val="16"/>
                <w:szCs w:val="16"/>
              </w:rPr>
              <w:t>61020</w:t>
            </w:r>
          </w:p>
        </w:tc>
        <w:tc>
          <w:tcPr>
            <w:tcW w:w="273" w:type="pct"/>
            <w:hideMark/>
          </w:tcPr>
          <w:p w14:paraId="0C78FD52" w14:textId="77777777" w:rsidR="00A54FE1" w:rsidRPr="00A54FE1" w:rsidRDefault="00A54FE1" w:rsidP="00A54FE1">
            <w:pPr>
              <w:rPr>
                <w:sz w:val="16"/>
                <w:szCs w:val="16"/>
              </w:rPr>
            </w:pPr>
            <w:r w:rsidRPr="00A54FE1">
              <w:rPr>
                <w:sz w:val="16"/>
                <w:szCs w:val="16"/>
              </w:rPr>
              <w:t>240</w:t>
            </w:r>
          </w:p>
        </w:tc>
        <w:tc>
          <w:tcPr>
            <w:tcW w:w="223" w:type="pct"/>
            <w:hideMark/>
          </w:tcPr>
          <w:p w14:paraId="189AF1CE" w14:textId="77777777" w:rsidR="00A54FE1" w:rsidRPr="00A54FE1" w:rsidRDefault="00A54FE1" w:rsidP="00A54FE1">
            <w:pPr>
              <w:rPr>
                <w:sz w:val="16"/>
                <w:szCs w:val="16"/>
              </w:rPr>
            </w:pPr>
            <w:r w:rsidRPr="00A54FE1">
              <w:rPr>
                <w:sz w:val="16"/>
                <w:szCs w:val="16"/>
              </w:rPr>
              <w:t>01</w:t>
            </w:r>
          </w:p>
        </w:tc>
        <w:tc>
          <w:tcPr>
            <w:tcW w:w="240" w:type="pct"/>
            <w:hideMark/>
          </w:tcPr>
          <w:p w14:paraId="0B3B3C76" w14:textId="77777777" w:rsidR="00A54FE1" w:rsidRPr="00A54FE1" w:rsidRDefault="00A54FE1" w:rsidP="00A54FE1">
            <w:pPr>
              <w:rPr>
                <w:sz w:val="16"/>
                <w:szCs w:val="16"/>
              </w:rPr>
            </w:pPr>
            <w:r w:rsidRPr="00A54FE1">
              <w:rPr>
                <w:sz w:val="16"/>
                <w:szCs w:val="16"/>
              </w:rPr>
              <w:t> </w:t>
            </w:r>
          </w:p>
        </w:tc>
        <w:tc>
          <w:tcPr>
            <w:tcW w:w="260" w:type="pct"/>
            <w:hideMark/>
          </w:tcPr>
          <w:p w14:paraId="7A8B3F6C" w14:textId="77777777" w:rsidR="00A54FE1" w:rsidRPr="00A54FE1" w:rsidRDefault="00A54FE1" w:rsidP="00A54FE1">
            <w:pPr>
              <w:rPr>
                <w:sz w:val="16"/>
                <w:szCs w:val="16"/>
              </w:rPr>
            </w:pPr>
            <w:r w:rsidRPr="00A54FE1">
              <w:rPr>
                <w:sz w:val="16"/>
                <w:szCs w:val="16"/>
              </w:rPr>
              <w:t> </w:t>
            </w:r>
          </w:p>
        </w:tc>
        <w:tc>
          <w:tcPr>
            <w:tcW w:w="544" w:type="pct"/>
            <w:hideMark/>
          </w:tcPr>
          <w:p w14:paraId="4B0D1A27" w14:textId="77777777" w:rsidR="00A54FE1" w:rsidRPr="00A54FE1" w:rsidRDefault="00A54FE1" w:rsidP="00A54FE1">
            <w:pPr>
              <w:jc w:val="right"/>
              <w:rPr>
                <w:sz w:val="16"/>
                <w:szCs w:val="16"/>
              </w:rPr>
            </w:pPr>
            <w:r w:rsidRPr="00A54FE1">
              <w:rPr>
                <w:sz w:val="16"/>
                <w:szCs w:val="16"/>
              </w:rPr>
              <w:t>8 669,1</w:t>
            </w:r>
          </w:p>
        </w:tc>
        <w:tc>
          <w:tcPr>
            <w:tcW w:w="522" w:type="pct"/>
            <w:hideMark/>
          </w:tcPr>
          <w:p w14:paraId="50B13730" w14:textId="77777777" w:rsidR="00A54FE1" w:rsidRPr="00A54FE1" w:rsidRDefault="00A54FE1" w:rsidP="00A54FE1">
            <w:pPr>
              <w:jc w:val="right"/>
              <w:rPr>
                <w:sz w:val="16"/>
                <w:szCs w:val="16"/>
              </w:rPr>
            </w:pPr>
            <w:r w:rsidRPr="00A54FE1">
              <w:rPr>
                <w:sz w:val="16"/>
                <w:szCs w:val="16"/>
              </w:rPr>
              <w:t>7 869,7</w:t>
            </w:r>
          </w:p>
        </w:tc>
        <w:tc>
          <w:tcPr>
            <w:tcW w:w="620" w:type="pct"/>
            <w:hideMark/>
          </w:tcPr>
          <w:p w14:paraId="399F114B" w14:textId="77777777" w:rsidR="00A54FE1" w:rsidRPr="00A54FE1" w:rsidRDefault="00A54FE1" w:rsidP="00A54FE1">
            <w:pPr>
              <w:jc w:val="right"/>
              <w:rPr>
                <w:sz w:val="16"/>
                <w:szCs w:val="16"/>
              </w:rPr>
            </w:pPr>
            <w:r w:rsidRPr="00A54FE1">
              <w:rPr>
                <w:sz w:val="16"/>
                <w:szCs w:val="16"/>
              </w:rPr>
              <w:t>8 403,3</w:t>
            </w:r>
          </w:p>
        </w:tc>
      </w:tr>
      <w:tr w:rsidR="009B01C2" w:rsidRPr="00A54FE1" w14:paraId="4D22B0B0" w14:textId="77777777" w:rsidTr="00E50441">
        <w:trPr>
          <w:trHeight w:val="255"/>
        </w:trPr>
        <w:tc>
          <w:tcPr>
            <w:tcW w:w="1386" w:type="pct"/>
            <w:hideMark/>
          </w:tcPr>
          <w:p w14:paraId="5FBAB38C" w14:textId="77777777" w:rsidR="00A54FE1" w:rsidRPr="00A54FE1" w:rsidRDefault="00A54FE1" w:rsidP="00A54FE1">
            <w:pPr>
              <w:rPr>
                <w:sz w:val="16"/>
                <w:szCs w:val="16"/>
              </w:rPr>
            </w:pPr>
            <w:r w:rsidRPr="00A54FE1">
              <w:rPr>
                <w:sz w:val="16"/>
                <w:szCs w:val="16"/>
              </w:rPr>
              <w:t>Другие общегосударственные вопросы</w:t>
            </w:r>
          </w:p>
        </w:tc>
        <w:tc>
          <w:tcPr>
            <w:tcW w:w="203" w:type="pct"/>
            <w:hideMark/>
          </w:tcPr>
          <w:p w14:paraId="1886E0CC" w14:textId="77777777" w:rsidR="00A54FE1" w:rsidRPr="00A54FE1" w:rsidRDefault="00A54FE1" w:rsidP="00A54FE1">
            <w:pPr>
              <w:rPr>
                <w:sz w:val="16"/>
                <w:szCs w:val="16"/>
              </w:rPr>
            </w:pPr>
            <w:r w:rsidRPr="00A54FE1">
              <w:rPr>
                <w:sz w:val="16"/>
                <w:szCs w:val="16"/>
              </w:rPr>
              <w:t>89</w:t>
            </w:r>
          </w:p>
        </w:tc>
        <w:tc>
          <w:tcPr>
            <w:tcW w:w="149" w:type="pct"/>
            <w:hideMark/>
          </w:tcPr>
          <w:p w14:paraId="096AAAE9" w14:textId="77777777" w:rsidR="00A54FE1" w:rsidRPr="00A54FE1" w:rsidRDefault="00A54FE1" w:rsidP="00A54FE1">
            <w:pPr>
              <w:rPr>
                <w:sz w:val="16"/>
                <w:szCs w:val="16"/>
              </w:rPr>
            </w:pPr>
            <w:r w:rsidRPr="00A54FE1">
              <w:rPr>
                <w:sz w:val="16"/>
                <w:szCs w:val="16"/>
              </w:rPr>
              <w:t>1</w:t>
            </w:r>
          </w:p>
        </w:tc>
        <w:tc>
          <w:tcPr>
            <w:tcW w:w="233" w:type="pct"/>
            <w:hideMark/>
          </w:tcPr>
          <w:p w14:paraId="5C2B53FB" w14:textId="77777777" w:rsidR="00A54FE1" w:rsidRPr="00A54FE1" w:rsidRDefault="00A54FE1" w:rsidP="00A54FE1">
            <w:pPr>
              <w:rPr>
                <w:sz w:val="16"/>
                <w:szCs w:val="16"/>
              </w:rPr>
            </w:pPr>
            <w:r w:rsidRPr="00A54FE1">
              <w:rPr>
                <w:sz w:val="16"/>
                <w:szCs w:val="16"/>
              </w:rPr>
              <w:t>00</w:t>
            </w:r>
          </w:p>
        </w:tc>
        <w:tc>
          <w:tcPr>
            <w:tcW w:w="347" w:type="pct"/>
            <w:hideMark/>
          </w:tcPr>
          <w:p w14:paraId="0541ABE3" w14:textId="77777777" w:rsidR="00A54FE1" w:rsidRPr="00A54FE1" w:rsidRDefault="00A54FE1" w:rsidP="00A54FE1">
            <w:pPr>
              <w:rPr>
                <w:sz w:val="16"/>
                <w:szCs w:val="16"/>
              </w:rPr>
            </w:pPr>
            <w:r w:rsidRPr="00A54FE1">
              <w:rPr>
                <w:sz w:val="16"/>
                <w:szCs w:val="16"/>
              </w:rPr>
              <w:t>61020</w:t>
            </w:r>
          </w:p>
        </w:tc>
        <w:tc>
          <w:tcPr>
            <w:tcW w:w="273" w:type="pct"/>
            <w:hideMark/>
          </w:tcPr>
          <w:p w14:paraId="436BE5ED" w14:textId="77777777" w:rsidR="00A54FE1" w:rsidRPr="00A54FE1" w:rsidRDefault="00A54FE1" w:rsidP="00A54FE1">
            <w:pPr>
              <w:rPr>
                <w:sz w:val="16"/>
                <w:szCs w:val="16"/>
              </w:rPr>
            </w:pPr>
            <w:r w:rsidRPr="00A54FE1">
              <w:rPr>
                <w:sz w:val="16"/>
                <w:szCs w:val="16"/>
              </w:rPr>
              <w:t>240</w:t>
            </w:r>
          </w:p>
        </w:tc>
        <w:tc>
          <w:tcPr>
            <w:tcW w:w="223" w:type="pct"/>
            <w:hideMark/>
          </w:tcPr>
          <w:p w14:paraId="1D60935C" w14:textId="77777777" w:rsidR="00A54FE1" w:rsidRPr="00A54FE1" w:rsidRDefault="00A54FE1" w:rsidP="00A54FE1">
            <w:pPr>
              <w:rPr>
                <w:sz w:val="16"/>
                <w:szCs w:val="16"/>
              </w:rPr>
            </w:pPr>
            <w:r w:rsidRPr="00A54FE1">
              <w:rPr>
                <w:sz w:val="16"/>
                <w:szCs w:val="16"/>
              </w:rPr>
              <w:t>01</w:t>
            </w:r>
          </w:p>
        </w:tc>
        <w:tc>
          <w:tcPr>
            <w:tcW w:w="240" w:type="pct"/>
            <w:hideMark/>
          </w:tcPr>
          <w:p w14:paraId="1D01F73B" w14:textId="77777777" w:rsidR="00A54FE1" w:rsidRPr="00A54FE1" w:rsidRDefault="00A54FE1" w:rsidP="00A54FE1">
            <w:pPr>
              <w:rPr>
                <w:sz w:val="16"/>
                <w:szCs w:val="16"/>
              </w:rPr>
            </w:pPr>
            <w:r w:rsidRPr="00A54FE1">
              <w:rPr>
                <w:sz w:val="16"/>
                <w:szCs w:val="16"/>
              </w:rPr>
              <w:t>13</w:t>
            </w:r>
          </w:p>
        </w:tc>
        <w:tc>
          <w:tcPr>
            <w:tcW w:w="260" w:type="pct"/>
            <w:hideMark/>
          </w:tcPr>
          <w:p w14:paraId="6F765EDC" w14:textId="77777777" w:rsidR="00A54FE1" w:rsidRPr="00A54FE1" w:rsidRDefault="00A54FE1" w:rsidP="00A54FE1">
            <w:pPr>
              <w:rPr>
                <w:sz w:val="16"/>
                <w:szCs w:val="16"/>
              </w:rPr>
            </w:pPr>
            <w:r w:rsidRPr="00A54FE1">
              <w:rPr>
                <w:sz w:val="16"/>
                <w:szCs w:val="16"/>
              </w:rPr>
              <w:t> </w:t>
            </w:r>
          </w:p>
        </w:tc>
        <w:tc>
          <w:tcPr>
            <w:tcW w:w="544" w:type="pct"/>
            <w:hideMark/>
          </w:tcPr>
          <w:p w14:paraId="2B220241" w14:textId="77777777" w:rsidR="00A54FE1" w:rsidRPr="00A54FE1" w:rsidRDefault="00A54FE1" w:rsidP="00A54FE1">
            <w:pPr>
              <w:jc w:val="right"/>
              <w:rPr>
                <w:sz w:val="16"/>
                <w:szCs w:val="16"/>
              </w:rPr>
            </w:pPr>
            <w:r w:rsidRPr="00A54FE1">
              <w:rPr>
                <w:sz w:val="16"/>
                <w:szCs w:val="16"/>
              </w:rPr>
              <w:t>8 669,1</w:t>
            </w:r>
          </w:p>
        </w:tc>
        <w:tc>
          <w:tcPr>
            <w:tcW w:w="522" w:type="pct"/>
            <w:hideMark/>
          </w:tcPr>
          <w:p w14:paraId="52BD337B" w14:textId="77777777" w:rsidR="00A54FE1" w:rsidRPr="00A54FE1" w:rsidRDefault="00A54FE1" w:rsidP="00A54FE1">
            <w:pPr>
              <w:jc w:val="right"/>
              <w:rPr>
                <w:sz w:val="16"/>
                <w:szCs w:val="16"/>
              </w:rPr>
            </w:pPr>
            <w:r w:rsidRPr="00A54FE1">
              <w:rPr>
                <w:sz w:val="16"/>
                <w:szCs w:val="16"/>
              </w:rPr>
              <w:t>7 869,7</w:t>
            </w:r>
          </w:p>
        </w:tc>
        <w:tc>
          <w:tcPr>
            <w:tcW w:w="620" w:type="pct"/>
            <w:hideMark/>
          </w:tcPr>
          <w:p w14:paraId="3F6CD48B" w14:textId="77777777" w:rsidR="00A54FE1" w:rsidRPr="00A54FE1" w:rsidRDefault="00A54FE1" w:rsidP="00A54FE1">
            <w:pPr>
              <w:jc w:val="right"/>
              <w:rPr>
                <w:sz w:val="16"/>
                <w:szCs w:val="16"/>
              </w:rPr>
            </w:pPr>
            <w:r w:rsidRPr="00A54FE1">
              <w:rPr>
                <w:sz w:val="16"/>
                <w:szCs w:val="16"/>
              </w:rPr>
              <w:t>8 403,3</w:t>
            </w:r>
          </w:p>
        </w:tc>
      </w:tr>
      <w:tr w:rsidR="009B01C2" w:rsidRPr="00A54FE1" w14:paraId="38EB2F4D" w14:textId="77777777" w:rsidTr="00E50441">
        <w:trPr>
          <w:trHeight w:val="675"/>
        </w:trPr>
        <w:tc>
          <w:tcPr>
            <w:tcW w:w="1386" w:type="pct"/>
            <w:hideMark/>
          </w:tcPr>
          <w:p w14:paraId="46E121C2" w14:textId="77777777" w:rsidR="00A54FE1" w:rsidRPr="00A54FE1" w:rsidRDefault="00A54FE1" w:rsidP="00A54FE1">
            <w:pPr>
              <w:rPr>
                <w:sz w:val="16"/>
                <w:szCs w:val="16"/>
              </w:rPr>
            </w:pPr>
            <w:r w:rsidRPr="00A54FE1">
              <w:rPr>
                <w:sz w:val="16"/>
                <w:szCs w:val="16"/>
              </w:rPr>
              <w:t>Финансовое управление администрации Чамзинского муниципального района Республики Мордовия</w:t>
            </w:r>
          </w:p>
        </w:tc>
        <w:tc>
          <w:tcPr>
            <w:tcW w:w="203" w:type="pct"/>
            <w:hideMark/>
          </w:tcPr>
          <w:p w14:paraId="45D8F6CD" w14:textId="77777777" w:rsidR="00A54FE1" w:rsidRPr="00A54FE1" w:rsidRDefault="00A54FE1" w:rsidP="00A54FE1">
            <w:pPr>
              <w:rPr>
                <w:sz w:val="16"/>
                <w:szCs w:val="16"/>
              </w:rPr>
            </w:pPr>
            <w:r w:rsidRPr="00A54FE1">
              <w:rPr>
                <w:sz w:val="16"/>
                <w:szCs w:val="16"/>
              </w:rPr>
              <w:t>89</w:t>
            </w:r>
          </w:p>
        </w:tc>
        <w:tc>
          <w:tcPr>
            <w:tcW w:w="149" w:type="pct"/>
            <w:hideMark/>
          </w:tcPr>
          <w:p w14:paraId="2F8102D2" w14:textId="77777777" w:rsidR="00A54FE1" w:rsidRPr="00A54FE1" w:rsidRDefault="00A54FE1" w:rsidP="00A54FE1">
            <w:pPr>
              <w:rPr>
                <w:sz w:val="16"/>
                <w:szCs w:val="16"/>
              </w:rPr>
            </w:pPr>
            <w:r w:rsidRPr="00A54FE1">
              <w:rPr>
                <w:sz w:val="16"/>
                <w:szCs w:val="16"/>
              </w:rPr>
              <w:t>1</w:t>
            </w:r>
          </w:p>
        </w:tc>
        <w:tc>
          <w:tcPr>
            <w:tcW w:w="233" w:type="pct"/>
            <w:hideMark/>
          </w:tcPr>
          <w:p w14:paraId="0355FECB" w14:textId="77777777" w:rsidR="00A54FE1" w:rsidRPr="00A54FE1" w:rsidRDefault="00A54FE1" w:rsidP="00A54FE1">
            <w:pPr>
              <w:rPr>
                <w:sz w:val="16"/>
                <w:szCs w:val="16"/>
              </w:rPr>
            </w:pPr>
            <w:r w:rsidRPr="00A54FE1">
              <w:rPr>
                <w:sz w:val="16"/>
                <w:szCs w:val="16"/>
              </w:rPr>
              <w:t>00</w:t>
            </w:r>
          </w:p>
        </w:tc>
        <w:tc>
          <w:tcPr>
            <w:tcW w:w="347" w:type="pct"/>
            <w:hideMark/>
          </w:tcPr>
          <w:p w14:paraId="151C76AF" w14:textId="77777777" w:rsidR="00A54FE1" w:rsidRPr="00A54FE1" w:rsidRDefault="00A54FE1" w:rsidP="00A54FE1">
            <w:pPr>
              <w:rPr>
                <w:sz w:val="16"/>
                <w:szCs w:val="16"/>
              </w:rPr>
            </w:pPr>
            <w:r w:rsidRPr="00A54FE1">
              <w:rPr>
                <w:sz w:val="16"/>
                <w:szCs w:val="16"/>
              </w:rPr>
              <w:t>61020</w:t>
            </w:r>
          </w:p>
        </w:tc>
        <w:tc>
          <w:tcPr>
            <w:tcW w:w="273" w:type="pct"/>
            <w:hideMark/>
          </w:tcPr>
          <w:p w14:paraId="0001CF40" w14:textId="77777777" w:rsidR="00A54FE1" w:rsidRPr="00A54FE1" w:rsidRDefault="00A54FE1" w:rsidP="00A54FE1">
            <w:pPr>
              <w:rPr>
                <w:sz w:val="16"/>
                <w:szCs w:val="16"/>
              </w:rPr>
            </w:pPr>
            <w:r w:rsidRPr="00A54FE1">
              <w:rPr>
                <w:sz w:val="16"/>
                <w:szCs w:val="16"/>
              </w:rPr>
              <w:t>240</w:t>
            </w:r>
          </w:p>
        </w:tc>
        <w:tc>
          <w:tcPr>
            <w:tcW w:w="223" w:type="pct"/>
            <w:hideMark/>
          </w:tcPr>
          <w:p w14:paraId="60787C27" w14:textId="77777777" w:rsidR="00A54FE1" w:rsidRPr="00A54FE1" w:rsidRDefault="00A54FE1" w:rsidP="00A54FE1">
            <w:pPr>
              <w:rPr>
                <w:sz w:val="16"/>
                <w:szCs w:val="16"/>
              </w:rPr>
            </w:pPr>
            <w:r w:rsidRPr="00A54FE1">
              <w:rPr>
                <w:sz w:val="16"/>
                <w:szCs w:val="16"/>
              </w:rPr>
              <w:t>01</w:t>
            </w:r>
          </w:p>
        </w:tc>
        <w:tc>
          <w:tcPr>
            <w:tcW w:w="240" w:type="pct"/>
            <w:hideMark/>
          </w:tcPr>
          <w:p w14:paraId="093FBCF7" w14:textId="77777777" w:rsidR="00A54FE1" w:rsidRPr="00A54FE1" w:rsidRDefault="00A54FE1" w:rsidP="00A54FE1">
            <w:pPr>
              <w:rPr>
                <w:sz w:val="16"/>
                <w:szCs w:val="16"/>
              </w:rPr>
            </w:pPr>
            <w:r w:rsidRPr="00A54FE1">
              <w:rPr>
                <w:sz w:val="16"/>
                <w:szCs w:val="16"/>
              </w:rPr>
              <w:t>13</w:t>
            </w:r>
          </w:p>
        </w:tc>
        <w:tc>
          <w:tcPr>
            <w:tcW w:w="260" w:type="pct"/>
            <w:hideMark/>
          </w:tcPr>
          <w:p w14:paraId="6D40F411" w14:textId="77777777" w:rsidR="00A54FE1" w:rsidRPr="00A54FE1" w:rsidRDefault="00A54FE1" w:rsidP="00A54FE1">
            <w:pPr>
              <w:rPr>
                <w:sz w:val="16"/>
                <w:szCs w:val="16"/>
              </w:rPr>
            </w:pPr>
            <w:r w:rsidRPr="00A54FE1">
              <w:rPr>
                <w:sz w:val="16"/>
                <w:szCs w:val="16"/>
              </w:rPr>
              <w:t>901</w:t>
            </w:r>
          </w:p>
        </w:tc>
        <w:tc>
          <w:tcPr>
            <w:tcW w:w="544" w:type="pct"/>
            <w:hideMark/>
          </w:tcPr>
          <w:p w14:paraId="6FE0340C" w14:textId="77777777" w:rsidR="00A54FE1" w:rsidRPr="00A54FE1" w:rsidRDefault="00A54FE1" w:rsidP="00A54FE1">
            <w:pPr>
              <w:jc w:val="right"/>
              <w:rPr>
                <w:sz w:val="16"/>
                <w:szCs w:val="16"/>
              </w:rPr>
            </w:pPr>
            <w:r w:rsidRPr="00A54FE1">
              <w:rPr>
                <w:sz w:val="16"/>
                <w:szCs w:val="16"/>
              </w:rPr>
              <w:t>8 669,1</w:t>
            </w:r>
          </w:p>
        </w:tc>
        <w:tc>
          <w:tcPr>
            <w:tcW w:w="522" w:type="pct"/>
            <w:hideMark/>
          </w:tcPr>
          <w:p w14:paraId="0739A494" w14:textId="77777777" w:rsidR="00A54FE1" w:rsidRPr="00A54FE1" w:rsidRDefault="00A54FE1" w:rsidP="00A54FE1">
            <w:pPr>
              <w:jc w:val="right"/>
              <w:rPr>
                <w:sz w:val="16"/>
                <w:szCs w:val="16"/>
              </w:rPr>
            </w:pPr>
            <w:r w:rsidRPr="00A54FE1">
              <w:rPr>
                <w:sz w:val="16"/>
                <w:szCs w:val="16"/>
              </w:rPr>
              <w:t>7 869,7</w:t>
            </w:r>
          </w:p>
        </w:tc>
        <w:tc>
          <w:tcPr>
            <w:tcW w:w="620" w:type="pct"/>
            <w:hideMark/>
          </w:tcPr>
          <w:p w14:paraId="496B6AC0" w14:textId="77777777" w:rsidR="00A54FE1" w:rsidRPr="00A54FE1" w:rsidRDefault="00A54FE1" w:rsidP="00A54FE1">
            <w:pPr>
              <w:jc w:val="right"/>
              <w:rPr>
                <w:sz w:val="16"/>
                <w:szCs w:val="16"/>
              </w:rPr>
            </w:pPr>
            <w:r w:rsidRPr="00A54FE1">
              <w:rPr>
                <w:sz w:val="16"/>
                <w:szCs w:val="16"/>
              </w:rPr>
              <w:t>8 403,3</w:t>
            </w:r>
          </w:p>
        </w:tc>
      </w:tr>
      <w:tr w:rsidR="009B01C2" w:rsidRPr="00A54FE1" w14:paraId="2C2AAFA1" w14:textId="77777777" w:rsidTr="00E50441">
        <w:trPr>
          <w:trHeight w:val="255"/>
        </w:trPr>
        <w:tc>
          <w:tcPr>
            <w:tcW w:w="1386" w:type="pct"/>
            <w:hideMark/>
          </w:tcPr>
          <w:p w14:paraId="318277DD" w14:textId="77777777" w:rsidR="00A54FE1" w:rsidRPr="00A54FE1" w:rsidRDefault="00A54FE1" w:rsidP="00A54FE1">
            <w:pPr>
              <w:rPr>
                <w:sz w:val="16"/>
                <w:szCs w:val="16"/>
              </w:rPr>
            </w:pPr>
            <w:r w:rsidRPr="00A54FE1">
              <w:rPr>
                <w:sz w:val="16"/>
                <w:szCs w:val="16"/>
              </w:rPr>
              <w:t>Иные бюджетные ассигнования</w:t>
            </w:r>
          </w:p>
        </w:tc>
        <w:tc>
          <w:tcPr>
            <w:tcW w:w="203" w:type="pct"/>
            <w:hideMark/>
          </w:tcPr>
          <w:p w14:paraId="753D196C" w14:textId="77777777" w:rsidR="00A54FE1" w:rsidRPr="00A54FE1" w:rsidRDefault="00A54FE1" w:rsidP="00A54FE1">
            <w:pPr>
              <w:rPr>
                <w:sz w:val="16"/>
                <w:szCs w:val="16"/>
              </w:rPr>
            </w:pPr>
            <w:r w:rsidRPr="00A54FE1">
              <w:rPr>
                <w:sz w:val="16"/>
                <w:szCs w:val="16"/>
              </w:rPr>
              <w:t>89</w:t>
            </w:r>
          </w:p>
        </w:tc>
        <w:tc>
          <w:tcPr>
            <w:tcW w:w="149" w:type="pct"/>
            <w:hideMark/>
          </w:tcPr>
          <w:p w14:paraId="440530A8" w14:textId="77777777" w:rsidR="00A54FE1" w:rsidRPr="00A54FE1" w:rsidRDefault="00A54FE1" w:rsidP="00A54FE1">
            <w:pPr>
              <w:rPr>
                <w:sz w:val="16"/>
                <w:szCs w:val="16"/>
              </w:rPr>
            </w:pPr>
            <w:r w:rsidRPr="00A54FE1">
              <w:rPr>
                <w:sz w:val="16"/>
                <w:szCs w:val="16"/>
              </w:rPr>
              <w:t>1</w:t>
            </w:r>
          </w:p>
        </w:tc>
        <w:tc>
          <w:tcPr>
            <w:tcW w:w="233" w:type="pct"/>
            <w:hideMark/>
          </w:tcPr>
          <w:p w14:paraId="16287094" w14:textId="77777777" w:rsidR="00A54FE1" w:rsidRPr="00A54FE1" w:rsidRDefault="00A54FE1" w:rsidP="00A54FE1">
            <w:pPr>
              <w:rPr>
                <w:sz w:val="16"/>
                <w:szCs w:val="16"/>
              </w:rPr>
            </w:pPr>
            <w:r w:rsidRPr="00A54FE1">
              <w:rPr>
                <w:sz w:val="16"/>
                <w:szCs w:val="16"/>
              </w:rPr>
              <w:t>00</w:t>
            </w:r>
          </w:p>
        </w:tc>
        <w:tc>
          <w:tcPr>
            <w:tcW w:w="347" w:type="pct"/>
            <w:hideMark/>
          </w:tcPr>
          <w:p w14:paraId="2873A58C" w14:textId="77777777" w:rsidR="00A54FE1" w:rsidRPr="00A54FE1" w:rsidRDefault="00A54FE1" w:rsidP="00A54FE1">
            <w:pPr>
              <w:rPr>
                <w:sz w:val="16"/>
                <w:szCs w:val="16"/>
              </w:rPr>
            </w:pPr>
            <w:r w:rsidRPr="00A54FE1">
              <w:rPr>
                <w:sz w:val="16"/>
                <w:szCs w:val="16"/>
              </w:rPr>
              <w:t>61020</w:t>
            </w:r>
          </w:p>
        </w:tc>
        <w:tc>
          <w:tcPr>
            <w:tcW w:w="273" w:type="pct"/>
            <w:hideMark/>
          </w:tcPr>
          <w:p w14:paraId="77A2C625" w14:textId="77777777" w:rsidR="00A54FE1" w:rsidRPr="00A54FE1" w:rsidRDefault="00A54FE1" w:rsidP="00A54FE1">
            <w:pPr>
              <w:rPr>
                <w:sz w:val="16"/>
                <w:szCs w:val="16"/>
              </w:rPr>
            </w:pPr>
            <w:r w:rsidRPr="00A54FE1">
              <w:rPr>
                <w:sz w:val="16"/>
                <w:szCs w:val="16"/>
              </w:rPr>
              <w:t>800</w:t>
            </w:r>
          </w:p>
        </w:tc>
        <w:tc>
          <w:tcPr>
            <w:tcW w:w="223" w:type="pct"/>
            <w:hideMark/>
          </w:tcPr>
          <w:p w14:paraId="3A9874ED" w14:textId="77777777" w:rsidR="00A54FE1" w:rsidRPr="00A54FE1" w:rsidRDefault="00A54FE1" w:rsidP="00A54FE1">
            <w:pPr>
              <w:rPr>
                <w:sz w:val="16"/>
                <w:szCs w:val="16"/>
              </w:rPr>
            </w:pPr>
            <w:r w:rsidRPr="00A54FE1">
              <w:rPr>
                <w:sz w:val="16"/>
                <w:szCs w:val="16"/>
              </w:rPr>
              <w:t> </w:t>
            </w:r>
          </w:p>
        </w:tc>
        <w:tc>
          <w:tcPr>
            <w:tcW w:w="240" w:type="pct"/>
            <w:hideMark/>
          </w:tcPr>
          <w:p w14:paraId="05CA68C4" w14:textId="77777777" w:rsidR="00A54FE1" w:rsidRPr="00A54FE1" w:rsidRDefault="00A54FE1" w:rsidP="00A54FE1">
            <w:pPr>
              <w:rPr>
                <w:sz w:val="16"/>
                <w:szCs w:val="16"/>
              </w:rPr>
            </w:pPr>
            <w:r w:rsidRPr="00A54FE1">
              <w:rPr>
                <w:sz w:val="16"/>
                <w:szCs w:val="16"/>
              </w:rPr>
              <w:t> </w:t>
            </w:r>
          </w:p>
        </w:tc>
        <w:tc>
          <w:tcPr>
            <w:tcW w:w="260" w:type="pct"/>
            <w:hideMark/>
          </w:tcPr>
          <w:p w14:paraId="4121D150" w14:textId="77777777" w:rsidR="00A54FE1" w:rsidRPr="00A54FE1" w:rsidRDefault="00A54FE1" w:rsidP="00A54FE1">
            <w:pPr>
              <w:rPr>
                <w:sz w:val="16"/>
                <w:szCs w:val="16"/>
              </w:rPr>
            </w:pPr>
            <w:r w:rsidRPr="00A54FE1">
              <w:rPr>
                <w:sz w:val="16"/>
                <w:szCs w:val="16"/>
              </w:rPr>
              <w:t> </w:t>
            </w:r>
          </w:p>
        </w:tc>
        <w:tc>
          <w:tcPr>
            <w:tcW w:w="544" w:type="pct"/>
            <w:hideMark/>
          </w:tcPr>
          <w:p w14:paraId="4967C70C" w14:textId="77777777" w:rsidR="00A54FE1" w:rsidRPr="00A54FE1" w:rsidRDefault="00A54FE1" w:rsidP="00A54FE1">
            <w:pPr>
              <w:jc w:val="right"/>
              <w:rPr>
                <w:sz w:val="16"/>
                <w:szCs w:val="16"/>
              </w:rPr>
            </w:pPr>
            <w:r w:rsidRPr="00A54FE1">
              <w:rPr>
                <w:sz w:val="16"/>
                <w:szCs w:val="16"/>
              </w:rPr>
              <w:t>362,1</w:t>
            </w:r>
          </w:p>
        </w:tc>
        <w:tc>
          <w:tcPr>
            <w:tcW w:w="522" w:type="pct"/>
            <w:hideMark/>
          </w:tcPr>
          <w:p w14:paraId="2D4C0129" w14:textId="77777777" w:rsidR="00A54FE1" w:rsidRPr="00A54FE1" w:rsidRDefault="00A54FE1" w:rsidP="00A54FE1">
            <w:pPr>
              <w:jc w:val="right"/>
              <w:rPr>
                <w:sz w:val="16"/>
                <w:szCs w:val="16"/>
              </w:rPr>
            </w:pPr>
            <w:r w:rsidRPr="00A54FE1">
              <w:rPr>
                <w:sz w:val="16"/>
                <w:szCs w:val="16"/>
              </w:rPr>
              <w:t>362,1</w:t>
            </w:r>
          </w:p>
        </w:tc>
        <w:tc>
          <w:tcPr>
            <w:tcW w:w="620" w:type="pct"/>
            <w:hideMark/>
          </w:tcPr>
          <w:p w14:paraId="57D547A7" w14:textId="77777777" w:rsidR="00A54FE1" w:rsidRPr="00A54FE1" w:rsidRDefault="00A54FE1" w:rsidP="00A54FE1">
            <w:pPr>
              <w:jc w:val="right"/>
              <w:rPr>
                <w:sz w:val="16"/>
                <w:szCs w:val="16"/>
              </w:rPr>
            </w:pPr>
            <w:r w:rsidRPr="00A54FE1">
              <w:rPr>
                <w:sz w:val="16"/>
                <w:szCs w:val="16"/>
              </w:rPr>
              <w:t>362,1</w:t>
            </w:r>
          </w:p>
        </w:tc>
      </w:tr>
      <w:tr w:rsidR="009B01C2" w:rsidRPr="00A54FE1" w14:paraId="1C71E928" w14:textId="77777777" w:rsidTr="00E50441">
        <w:trPr>
          <w:trHeight w:val="255"/>
        </w:trPr>
        <w:tc>
          <w:tcPr>
            <w:tcW w:w="1386" w:type="pct"/>
            <w:hideMark/>
          </w:tcPr>
          <w:p w14:paraId="7CA084C8" w14:textId="77777777" w:rsidR="00A54FE1" w:rsidRPr="00A54FE1" w:rsidRDefault="00A54FE1" w:rsidP="00A54FE1">
            <w:pPr>
              <w:rPr>
                <w:sz w:val="16"/>
                <w:szCs w:val="16"/>
              </w:rPr>
            </w:pPr>
            <w:r w:rsidRPr="00A54FE1">
              <w:rPr>
                <w:sz w:val="16"/>
                <w:szCs w:val="16"/>
              </w:rPr>
              <w:t>Уплата налогов, сборов и иных платежей</w:t>
            </w:r>
          </w:p>
        </w:tc>
        <w:tc>
          <w:tcPr>
            <w:tcW w:w="203" w:type="pct"/>
            <w:hideMark/>
          </w:tcPr>
          <w:p w14:paraId="3512EFEE" w14:textId="77777777" w:rsidR="00A54FE1" w:rsidRPr="00A54FE1" w:rsidRDefault="00A54FE1" w:rsidP="00A54FE1">
            <w:pPr>
              <w:rPr>
                <w:sz w:val="16"/>
                <w:szCs w:val="16"/>
              </w:rPr>
            </w:pPr>
            <w:r w:rsidRPr="00A54FE1">
              <w:rPr>
                <w:sz w:val="16"/>
                <w:szCs w:val="16"/>
              </w:rPr>
              <w:t>89</w:t>
            </w:r>
          </w:p>
        </w:tc>
        <w:tc>
          <w:tcPr>
            <w:tcW w:w="149" w:type="pct"/>
            <w:hideMark/>
          </w:tcPr>
          <w:p w14:paraId="328B604B" w14:textId="77777777" w:rsidR="00A54FE1" w:rsidRPr="00A54FE1" w:rsidRDefault="00A54FE1" w:rsidP="00A54FE1">
            <w:pPr>
              <w:rPr>
                <w:sz w:val="16"/>
                <w:szCs w:val="16"/>
              </w:rPr>
            </w:pPr>
            <w:r w:rsidRPr="00A54FE1">
              <w:rPr>
                <w:sz w:val="16"/>
                <w:szCs w:val="16"/>
              </w:rPr>
              <w:t>1</w:t>
            </w:r>
          </w:p>
        </w:tc>
        <w:tc>
          <w:tcPr>
            <w:tcW w:w="233" w:type="pct"/>
            <w:hideMark/>
          </w:tcPr>
          <w:p w14:paraId="27F9E721" w14:textId="77777777" w:rsidR="00A54FE1" w:rsidRPr="00A54FE1" w:rsidRDefault="00A54FE1" w:rsidP="00A54FE1">
            <w:pPr>
              <w:rPr>
                <w:sz w:val="16"/>
                <w:szCs w:val="16"/>
              </w:rPr>
            </w:pPr>
            <w:r w:rsidRPr="00A54FE1">
              <w:rPr>
                <w:sz w:val="16"/>
                <w:szCs w:val="16"/>
              </w:rPr>
              <w:t>00</w:t>
            </w:r>
          </w:p>
        </w:tc>
        <w:tc>
          <w:tcPr>
            <w:tcW w:w="347" w:type="pct"/>
            <w:hideMark/>
          </w:tcPr>
          <w:p w14:paraId="39249436" w14:textId="77777777" w:rsidR="00A54FE1" w:rsidRPr="00A54FE1" w:rsidRDefault="00A54FE1" w:rsidP="00A54FE1">
            <w:pPr>
              <w:rPr>
                <w:sz w:val="16"/>
                <w:szCs w:val="16"/>
              </w:rPr>
            </w:pPr>
            <w:r w:rsidRPr="00A54FE1">
              <w:rPr>
                <w:sz w:val="16"/>
                <w:szCs w:val="16"/>
              </w:rPr>
              <w:t>61020</w:t>
            </w:r>
          </w:p>
        </w:tc>
        <w:tc>
          <w:tcPr>
            <w:tcW w:w="273" w:type="pct"/>
            <w:hideMark/>
          </w:tcPr>
          <w:p w14:paraId="4B56B070" w14:textId="77777777" w:rsidR="00A54FE1" w:rsidRPr="00A54FE1" w:rsidRDefault="00A54FE1" w:rsidP="00A54FE1">
            <w:pPr>
              <w:rPr>
                <w:sz w:val="16"/>
                <w:szCs w:val="16"/>
              </w:rPr>
            </w:pPr>
            <w:r w:rsidRPr="00A54FE1">
              <w:rPr>
                <w:sz w:val="16"/>
                <w:szCs w:val="16"/>
              </w:rPr>
              <w:t>850</w:t>
            </w:r>
          </w:p>
        </w:tc>
        <w:tc>
          <w:tcPr>
            <w:tcW w:w="223" w:type="pct"/>
            <w:hideMark/>
          </w:tcPr>
          <w:p w14:paraId="57BB83D7" w14:textId="77777777" w:rsidR="00A54FE1" w:rsidRPr="00A54FE1" w:rsidRDefault="00A54FE1" w:rsidP="00A54FE1">
            <w:pPr>
              <w:rPr>
                <w:sz w:val="16"/>
                <w:szCs w:val="16"/>
              </w:rPr>
            </w:pPr>
            <w:r w:rsidRPr="00A54FE1">
              <w:rPr>
                <w:sz w:val="16"/>
                <w:szCs w:val="16"/>
              </w:rPr>
              <w:t> </w:t>
            </w:r>
          </w:p>
        </w:tc>
        <w:tc>
          <w:tcPr>
            <w:tcW w:w="240" w:type="pct"/>
            <w:hideMark/>
          </w:tcPr>
          <w:p w14:paraId="4FBDB010" w14:textId="77777777" w:rsidR="00A54FE1" w:rsidRPr="00A54FE1" w:rsidRDefault="00A54FE1" w:rsidP="00A54FE1">
            <w:pPr>
              <w:rPr>
                <w:sz w:val="16"/>
                <w:szCs w:val="16"/>
              </w:rPr>
            </w:pPr>
            <w:r w:rsidRPr="00A54FE1">
              <w:rPr>
                <w:sz w:val="16"/>
                <w:szCs w:val="16"/>
              </w:rPr>
              <w:t> </w:t>
            </w:r>
          </w:p>
        </w:tc>
        <w:tc>
          <w:tcPr>
            <w:tcW w:w="260" w:type="pct"/>
            <w:hideMark/>
          </w:tcPr>
          <w:p w14:paraId="3B18314D" w14:textId="77777777" w:rsidR="00A54FE1" w:rsidRPr="00A54FE1" w:rsidRDefault="00A54FE1" w:rsidP="00A54FE1">
            <w:pPr>
              <w:rPr>
                <w:sz w:val="16"/>
                <w:szCs w:val="16"/>
              </w:rPr>
            </w:pPr>
            <w:r w:rsidRPr="00A54FE1">
              <w:rPr>
                <w:sz w:val="16"/>
                <w:szCs w:val="16"/>
              </w:rPr>
              <w:t> </w:t>
            </w:r>
          </w:p>
        </w:tc>
        <w:tc>
          <w:tcPr>
            <w:tcW w:w="544" w:type="pct"/>
            <w:hideMark/>
          </w:tcPr>
          <w:p w14:paraId="2A28287F" w14:textId="77777777" w:rsidR="00A54FE1" w:rsidRPr="00A54FE1" w:rsidRDefault="00A54FE1" w:rsidP="00A54FE1">
            <w:pPr>
              <w:jc w:val="right"/>
              <w:rPr>
                <w:sz w:val="16"/>
                <w:szCs w:val="16"/>
              </w:rPr>
            </w:pPr>
            <w:r w:rsidRPr="00A54FE1">
              <w:rPr>
                <w:sz w:val="16"/>
                <w:szCs w:val="16"/>
              </w:rPr>
              <w:t>362,1</w:t>
            </w:r>
          </w:p>
        </w:tc>
        <w:tc>
          <w:tcPr>
            <w:tcW w:w="522" w:type="pct"/>
            <w:hideMark/>
          </w:tcPr>
          <w:p w14:paraId="61A65B96" w14:textId="77777777" w:rsidR="00A54FE1" w:rsidRPr="00A54FE1" w:rsidRDefault="00A54FE1" w:rsidP="00A54FE1">
            <w:pPr>
              <w:jc w:val="right"/>
              <w:rPr>
                <w:sz w:val="16"/>
                <w:szCs w:val="16"/>
              </w:rPr>
            </w:pPr>
            <w:r w:rsidRPr="00A54FE1">
              <w:rPr>
                <w:sz w:val="16"/>
                <w:szCs w:val="16"/>
              </w:rPr>
              <w:t>362,1</w:t>
            </w:r>
          </w:p>
        </w:tc>
        <w:tc>
          <w:tcPr>
            <w:tcW w:w="620" w:type="pct"/>
            <w:hideMark/>
          </w:tcPr>
          <w:p w14:paraId="46148653" w14:textId="77777777" w:rsidR="00A54FE1" w:rsidRPr="00A54FE1" w:rsidRDefault="00A54FE1" w:rsidP="00A54FE1">
            <w:pPr>
              <w:jc w:val="right"/>
              <w:rPr>
                <w:sz w:val="16"/>
                <w:szCs w:val="16"/>
              </w:rPr>
            </w:pPr>
            <w:r w:rsidRPr="00A54FE1">
              <w:rPr>
                <w:sz w:val="16"/>
                <w:szCs w:val="16"/>
              </w:rPr>
              <w:t>362,1</w:t>
            </w:r>
          </w:p>
        </w:tc>
      </w:tr>
      <w:tr w:rsidR="009B01C2" w:rsidRPr="00A54FE1" w14:paraId="6953C481" w14:textId="77777777" w:rsidTr="00E50441">
        <w:trPr>
          <w:trHeight w:val="255"/>
        </w:trPr>
        <w:tc>
          <w:tcPr>
            <w:tcW w:w="1386" w:type="pct"/>
            <w:hideMark/>
          </w:tcPr>
          <w:p w14:paraId="590A768D"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0172E2F5" w14:textId="77777777" w:rsidR="00A54FE1" w:rsidRPr="00A54FE1" w:rsidRDefault="00A54FE1" w:rsidP="00A54FE1">
            <w:pPr>
              <w:rPr>
                <w:sz w:val="16"/>
                <w:szCs w:val="16"/>
              </w:rPr>
            </w:pPr>
            <w:r w:rsidRPr="00A54FE1">
              <w:rPr>
                <w:sz w:val="16"/>
                <w:szCs w:val="16"/>
              </w:rPr>
              <w:t>89</w:t>
            </w:r>
          </w:p>
        </w:tc>
        <w:tc>
          <w:tcPr>
            <w:tcW w:w="149" w:type="pct"/>
            <w:hideMark/>
          </w:tcPr>
          <w:p w14:paraId="2F797B6A" w14:textId="77777777" w:rsidR="00A54FE1" w:rsidRPr="00A54FE1" w:rsidRDefault="00A54FE1" w:rsidP="00A54FE1">
            <w:pPr>
              <w:rPr>
                <w:sz w:val="16"/>
                <w:szCs w:val="16"/>
              </w:rPr>
            </w:pPr>
            <w:r w:rsidRPr="00A54FE1">
              <w:rPr>
                <w:sz w:val="16"/>
                <w:szCs w:val="16"/>
              </w:rPr>
              <w:t>1</w:t>
            </w:r>
          </w:p>
        </w:tc>
        <w:tc>
          <w:tcPr>
            <w:tcW w:w="233" w:type="pct"/>
            <w:hideMark/>
          </w:tcPr>
          <w:p w14:paraId="62806401" w14:textId="77777777" w:rsidR="00A54FE1" w:rsidRPr="00A54FE1" w:rsidRDefault="00A54FE1" w:rsidP="00A54FE1">
            <w:pPr>
              <w:rPr>
                <w:sz w:val="16"/>
                <w:szCs w:val="16"/>
              </w:rPr>
            </w:pPr>
            <w:r w:rsidRPr="00A54FE1">
              <w:rPr>
                <w:sz w:val="16"/>
                <w:szCs w:val="16"/>
              </w:rPr>
              <w:t>00</w:t>
            </w:r>
          </w:p>
        </w:tc>
        <w:tc>
          <w:tcPr>
            <w:tcW w:w="347" w:type="pct"/>
            <w:hideMark/>
          </w:tcPr>
          <w:p w14:paraId="72895F2D" w14:textId="77777777" w:rsidR="00A54FE1" w:rsidRPr="00A54FE1" w:rsidRDefault="00A54FE1" w:rsidP="00A54FE1">
            <w:pPr>
              <w:rPr>
                <w:sz w:val="16"/>
                <w:szCs w:val="16"/>
              </w:rPr>
            </w:pPr>
            <w:r w:rsidRPr="00A54FE1">
              <w:rPr>
                <w:sz w:val="16"/>
                <w:szCs w:val="16"/>
              </w:rPr>
              <w:t>61020</w:t>
            </w:r>
          </w:p>
        </w:tc>
        <w:tc>
          <w:tcPr>
            <w:tcW w:w="273" w:type="pct"/>
            <w:hideMark/>
          </w:tcPr>
          <w:p w14:paraId="1B153D95" w14:textId="77777777" w:rsidR="00A54FE1" w:rsidRPr="00A54FE1" w:rsidRDefault="00A54FE1" w:rsidP="00A54FE1">
            <w:pPr>
              <w:rPr>
                <w:sz w:val="16"/>
                <w:szCs w:val="16"/>
              </w:rPr>
            </w:pPr>
            <w:r w:rsidRPr="00A54FE1">
              <w:rPr>
                <w:sz w:val="16"/>
                <w:szCs w:val="16"/>
              </w:rPr>
              <w:t>850</w:t>
            </w:r>
          </w:p>
        </w:tc>
        <w:tc>
          <w:tcPr>
            <w:tcW w:w="223" w:type="pct"/>
            <w:hideMark/>
          </w:tcPr>
          <w:p w14:paraId="18E836E7" w14:textId="77777777" w:rsidR="00A54FE1" w:rsidRPr="00A54FE1" w:rsidRDefault="00A54FE1" w:rsidP="00A54FE1">
            <w:pPr>
              <w:rPr>
                <w:sz w:val="16"/>
                <w:szCs w:val="16"/>
              </w:rPr>
            </w:pPr>
            <w:r w:rsidRPr="00A54FE1">
              <w:rPr>
                <w:sz w:val="16"/>
                <w:szCs w:val="16"/>
              </w:rPr>
              <w:t>01</w:t>
            </w:r>
          </w:p>
        </w:tc>
        <w:tc>
          <w:tcPr>
            <w:tcW w:w="240" w:type="pct"/>
            <w:hideMark/>
          </w:tcPr>
          <w:p w14:paraId="1F8EF11F" w14:textId="77777777" w:rsidR="00A54FE1" w:rsidRPr="00A54FE1" w:rsidRDefault="00A54FE1" w:rsidP="00A54FE1">
            <w:pPr>
              <w:rPr>
                <w:sz w:val="16"/>
                <w:szCs w:val="16"/>
              </w:rPr>
            </w:pPr>
            <w:r w:rsidRPr="00A54FE1">
              <w:rPr>
                <w:sz w:val="16"/>
                <w:szCs w:val="16"/>
              </w:rPr>
              <w:t> </w:t>
            </w:r>
          </w:p>
        </w:tc>
        <w:tc>
          <w:tcPr>
            <w:tcW w:w="260" w:type="pct"/>
            <w:hideMark/>
          </w:tcPr>
          <w:p w14:paraId="49C4E463" w14:textId="77777777" w:rsidR="00A54FE1" w:rsidRPr="00A54FE1" w:rsidRDefault="00A54FE1" w:rsidP="00A54FE1">
            <w:pPr>
              <w:rPr>
                <w:sz w:val="16"/>
                <w:szCs w:val="16"/>
              </w:rPr>
            </w:pPr>
            <w:r w:rsidRPr="00A54FE1">
              <w:rPr>
                <w:sz w:val="16"/>
                <w:szCs w:val="16"/>
              </w:rPr>
              <w:t> </w:t>
            </w:r>
          </w:p>
        </w:tc>
        <w:tc>
          <w:tcPr>
            <w:tcW w:w="544" w:type="pct"/>
            <w:hideMark/>
          </w:tcPr>
          <w:p w14:paraId="217A97A9" w14:textId="77777777" w:rsidR="00A54FE1" w:rsidRPr="00A54FE1" w:rsidRDefault="00A54FE1" w:rsidP="00A54FE1">
            <w:pPr>
              <w:jc w:val="right"/>
              <w:rPr>
                <w:sz w:val="16"/>
                <w:szCs w:val="16"/>
              </w:rPr>
            </w:pPr>
            <w:r w:rsidRPr="00A54FE1">
              <w:rPr>
                <w:sz w:val="16"/>
                <w:szCs w:val="16"/>
              </w:rPr>
              <w:t>362,1</w:t>
            </w:r>
          </w:p>
        </w:tc>
        <w:tc>
          <w:tcPr>
            <w:tcW w:w="522" w:type="pct"/>
            <w:hideMark/>
          </w:tcPr>
          <w:p w14:paraId="7719053C" w14:textId="77777777" w:rsidR="00A54FE1" w:rsidRPr="00A54FE1" w:rsidRDefault="00A54FE1" w:rsidP="00A54FE1">
            <w:pPr>
              <w:jc w:val="right"/>
              <w:rPr>
                <w:sz w:val="16"/>
                <w:szCs w:val="16"/>
              </w:rPr>
            </w:pPr>
            <w:r w:rsidRPr="00A54FE1">
              <w:rPr>
                <w:sz w:val="16"/>
                <w:szCs w:val="16"/>
              </w:rPr>
              <w:t>362,1</w:t>
            </w:r>
          </w:p>
        </w:tc>
        <w:tc>
          <w:tcPr>
            <w:tcW w:w="620" w:type="pct"/>
            <w:hideMark/>
          </w:tcPr>
          <w:p w14:paraId="15EABCA5" w14:textId="77777777" w:rsidR="00A54FE1" w:rsidRPr="00A54FE1" w:rsidRDefault="00A54FE1" w:rsidP="00A54FE1">
            <w:pPr>
              <w:jc w:val="right"/>
              <w:rPr>
                <w:sz w:val="16"/>
                <w:szCs w:val="16"/>
              </w:rPr>
            </w:pPr>
            <w:r w:rsidRPr="00A54FE1">
              <w:rPr>
                <w:sz w:val="16"/>
                <w:szCs w:val="16"/>
              </w:rPr>
              <w:t>362,1</w:t>
            </w:r>
          </w:p>
        </w:tc>
      </w:tr>
      <w:tr w:rsidR="009B01C2" w:rsidRPr="00A54FE1" w14:paraId="4416088F" w14:textId="77777777" w:rsidTr="00E50441">
        <w:trPr>
          <w:trHeight w:val="255"/>
        </w:trPr>
        <w:tc>
          <w:tcPr>
            <w:tcW w:w="1386" w:type="pct"/>
            <w:hideMark/>
          </w:tcPr>
          <w:p w14:paraId="4DA67C67" w14:textId="77777777" w:rsidR="00A54FE1" w:rsidRPr="00A54FE1" w:rsidRDefault="00A54FE1" w:rsidP="00A54FE1">
            <w:pPr>
              <w:rPr>
                <w:sz w:val="16"/>
                <w:szCs w:val="16"/>
              </w:rPr>
            </w:pPr>
            <w:r w:rsidRPr="00A54FE1">
              <w:rPr>
                <w:sz w:val="16"/>
                <w:szCs w:val="16"/>
              </w:rPr>
              <w:t>Другие общегосударственные вопросы</w:t>
            </w:r>
          </w:p>
        </w:tc>
        <w:tc>
          <w:tcPr>
            <w:tcW w:w="203" w:type="pct"/>
            <w:hideMark/>
          </w:tcPr>
          <w:p w14:paraId="06FF58B5" w14:textId="77777777" w:rsidR="00A54FE1" w:rsidRPr="00A54FE1" w:rsidRDefault="00A54FE1" w:rsidP="00A54FE1">
            <w:pPr>
              <w:rPr>
                <w:sz w:val="16"/>
                <w:szCs w:val="16"/>
              </w:rPr>
            </w:pPr>
            <w:r w:rsidRPr="00A54FE1">
              <w:rPr>
                <w:sz w:val="16"/>
                <w:szCs w:val="16"/>
              </w:rPr>
              <w:t>89</w:t>
            </w:r>
          </w:p>
        </w:tc>
        <w:tc>
          <w:tcPr>
            <w:tcW w:w="149" w:type="pct"/>
            <w:hideMark/>
          </w:tcPr>
          <w:p w14:paraId="0CFAD0B4" w14:textId="77777777" w:rsidR="00A54FE1" w:rsidRPr="00A54FE1" w:rsidRDefault="00A54FE1" w:rsidP="00A54FE1">
            <w:pPr>
              <w:rPr>
                <w:sz w:val="16"/>
                <w:szCs w:val="16"/>
              </w:rPr>
            </w:pPr>
            <w:r w:rsidRPr="00A54FE1">
              <w:rPr>
                <w:sz w:val="16"/>
                <w:szCs w:val="16"/>
              </w:rPr>
              <w:t>1</w:t>
            </w:r>
          </w:p>
        </w:tc>
        <w:tc>
          <w:tcPr>
            <w:tcW w:w="233" w:type="pct"/>
            <w:hideMark/>
          </w:tcPr>
          <w:p w14:paraId="0D253EAB" w14:textId="77777777" w:rsidR="00A54FE1" w:rsidRPr="00A54FE1" w:rsidRDefault="00A54FE1" w:rsidP="00A54FE1">
            <w:pPr>
              <w:rPr>
                <w:sz w:val="16"/>
                <w:szCs w:val="16"/>
              </w:rPr>
            </w:pPr>
            <w:r w:rsidRPr="00A54FE1">
              <w:rPr>
                <w:sz w:val="16"/>
                <w:szCs w:val="16"/>
              </w:rPr>
              <w:t>00</w:t>
            </w:r>
          </w:p>
        </w:tc>
        <w:tc>
          <w:tcPr>
            <w:tcW w:w="347" w:type="pct"/>
            <w:hideMark/>
          </w:tcPr>
          <w:p w14:paraId="68E1DF37" w14:textId="77777777" w:rsidR="00A54FE1" w:rsidRPr="00A54FE1" w:rsidRDefault="00A54FE1" w:rsidP="00A54FE1">
            <w:pPr>
              <w:rPr>
                <w:sz w:val="16"/>
                <w:szCs w:val="16"/>
              </w:rPr>
            </w:pPr>
            <w:r w:rsidRPr="00A54FE1">
              <w:rPr>
                <w:sz w:val="16"/>
                <w:szCs w:val="16"/>
              </w:rPr>
              <w:t>61020</w:t>
            </w:r>
          </w:p>
        </w:tc>
        <w:tc>
          <w:tcPr>
            <w:tcW w:w="273" w:type="pct"/>
            <w:hideMark/>
          </w:tcPr>
          <w:p w14:paraId="3C3D2A8E" w14:textId="77777777" w:rsidR="00A54FE1" w:rsidRPr="00A54FE1" w:rsidRDefault="00A54FE1" w:rsidP="00A54FE1">
            <w:pPr>
              <w:rPr>
                <w:sz w:val="16"/>
                <w:szCs w:val="16"/>
              </w:rPr>
            </w:pPr>
            <w:r w:rsidRPr="00A54FE1">
              <w:rPr>
                <w:sz w:val="16"/>
                <w:szCs w:val="16"/>
              </w:rPr>
              <w:t>850</w:t>
            </w:r>
          </w:p>
        </w:tc>
        <w:tc>
          <w:tcPr>
            <w:tcW w:w="223" w:type="pct"/>
            <w:hideMark/>
          </w:tcPr>
          <w:p w14:paraId="119660CE" w14:textId="77777777" w:rsidR="00A54FE1" w:rsidRPr="00A54FE1" w:rsidRDefault="00A54FE1" w:rsidP="00A54FE1">
            <w:pPr>
              <w:rPr>
                <w:sz w:val="16"/>
                <w:szCs w:val="16"/>
              </w:rPr>
            </w:pPr>
            <w:r w:rsidRPr="00A54FE1">
              <w:rPr>
                <w:sz w:val="16"/>
                <w:szCs w:val="16"/>
              </w:rPr>
              <w:t>01</w:t>
            </w:r>
          </w:p>
        </w:tc>
        <w:tc>
          <w:tcPr>
            <w:tcW w:w="240" w:type="pct"/>
            <w:hideMark/>
          </w:tcPr>
          <w:p w14:paraId="510C82CC" w14:textId="77777777" w:rsidR="00A54FE1" w:rsidRPr="00A54FE1" w:rsidRDefault="00A54FE1" w:rsidP="00A54FE1">
            <w:pPr>
              <w:rPr>
                <w:sz w:val="16"/>
                <w:szCs w:val="16"/>
              </w:rPr>
            </w:pPr>
            <w:r w:rsidRPr="00A54FE1">
              <w:rPr>
                <w:sz w:val="16"/>
                <w:szCs w:val="16"/>
              </w:rPr>
              <w:t>13</w:t>
            </w:r>
          </w:p>
        </w:tc>
        <w:tc>
          <w:tcPr>
            <w:tcW w:w="260" w:type="pct"/>
            <w:hideMark/>
          </w:tcPr>
          <w:p w14:paraId="68029C48" w14:textId="77777777" w:rsidR="00A54FE1" w:rsidRPr="00A54FE1" w:rsidRDefault="00A54FE1" w:rsidP="00A54FE1">
            <w:pPr>
              <w:rPr>
                <w:sz w:val="16"/>
                <w:szCs w:val="16"/>
              </w:rPr>
            </w:pPr>
            <w:r w:rsidRPr="00A54FE1">
              <w:rPr>
                <w:sz w:val="16"/>
                <w:szCs w:val="16"/>
              </w:rPr>
              <w:t> </w:t>
            </w:r>
          </w:p>
        </w:tc>
        <w:tc>
          <w:tcPr>
            <w:tcW w:w="544" w:type="pct"/>
            <w:hideMark/>
          </w:tcPr>
          <w:p w14:paraId="47325DA2" w14:textId="77777777" w:rsidR="00A54FE1" w:rsidRPr="00A54FE1" w:rsidRDefault="00A54FE1" w:rsidP="00A54FE1">
            <w:pPr>
              <w:jc w:val="right"/>
              <w:rPr>
                <w:sz w:val="16"/>
                <w:szCs w:val="16"/>
              </w:rPr>
            </w:pPr>
            <w:r w:rsidRPr="00A54FE1">
              <w:rPr>
                <w:sz w:val="16"/>
                <w:szCs w:val="16"/>
              </w:rPr>
              <w:t>362,1</w:t>
            </w:r>
          </w:p>
        </w:tc>
        <w:tc>
          <w:tcPr>
            <w:tcW w:w="522" w:type="pct"/>
            <w:hideMark/>
          </w:tcPr>
          <w:p w14:paraId="723EE3C5" w14:textId="77777777" w:rsidR="00A54FE1" w:rsidRPr="00A54FE1" w:rsidRDefault="00A54FE1" w:rsidP="00A54FE1">
            <w:pPr>
              <w:jc w:val="right"/>
              <w:rPr>
                <w:sz w:val="16"/>
                <w:szCs w:val="16"/>
              </w:rPr>
            </w:pPr>
            <w:r w:rsidRPr="00A54FE1">
              <w:rPr>
                <w:sz w:val="16"/>
                <w:szCs w:val="16"/>
              </w:rPr>
              <w:t>362,1</w:t>
            </w:r>
          </w:p>
        </w:tc>
        <w:tc>
          <w:tcPr>
            <w:tcW w:w="620" w:type="pct"/>
            <w:hideMark/>
          </w:tcPr>
          <w:p w14:paraId="71B4E730" w14:textId="77777777" w:rsidR="00A54FE1" w:rsidRPr="00A54FE1" w:rsidRDefault="00A54FE1" w:rsidP="00A54FE1">
            <w:pPr>
              <w:jc w:val="right"/>
              <w:rPr>
                <w:sz w:val="16"/>
                <w:szCs w:val="16"/>
              </w:rPr>
            </w:pPr>
            <w:r w:rsidRPr="00A54FE1">
              <w:rPr>
                <w:sz w:val="16"/>
                <w:szCs w:val="16"/>
              </w:rPr>
              <w:t>362,1</w:t>
            </w:r>
          </w:p>
        </w:tc>
      </w:tr>
      <w:tr w:rsidR="009B01C2" w:rsidRPr="00A54FE1" w14:paraId="7EBD1046" w14:textId="77777777" w:rsidTr="00E50441">
        <w:trPr>
          <w:trHeight w:val="675"/>
        </w:trPr>
        <w:tc>
          <w:tcPr>
            <w:tcW w:w="1386" w:type="pct"/>
            <w:hideMark/>
          </w:tcPr>
          <w:p w14:paraId="1C5333FD" w14:textId="77777777" w:rsidR="00A54FE1" w:rsidRPr="00A54FE1" w:rsidRDefault="00A54FE1" w:rsidP="00A54FE1">
            <w:pPr>
              <w:rPr>
                <w:sz w:val="16"/>
                <w:szCs w:val="16"/>
              </w:rPr>
            </w:pPr>
            <w:r w:rsidRPr="00A54FE1">
              <w:rPr>
                <w:sz w:val="16"/>
                <w:szCs w:val="16"/>
              </w:rPr>
              <w:lastRenderedPageBreak/>
              <w:t>Финансовое управление администрации Чамзинского муниципального района Республики Мордовия</w:t>
            </w:r>
          </w:p>
        </w:tc>
        <w:tc>
          <w:tcPr>
            <w:tcW w:w="203" w:type="pct"/>
            <w:hideMark/>
          </w:tcPr>
          <w:p w14:paraId="3EFE22D0" w14:textId="77777777" w:rsidR="00A54FE1" w:rsidRPr="00A54FE1" w:rsidRDefault="00A54FE1" w:rsidP="00A54FE1">
            <w:pPr>
              <w:rPr>
                <w:sz w:val="16"/>
                <w:szCs w:val="16"/>
              </w:rPr>
            </w:pPr>
            <w:r w:rsidRPr="00A54FE1">
              <w:rPr>
                <w:sz w:val="16"/>
                <w:szCs w:val="16"/>
              </w:rPr>
              <w:t>89</w:t>
            </w:r>
          </w:p>
        </w:tc>
        <w:tc>
          <w:tcPr>
            <w:tcW w:w="149" w:type="pct"/>
            <w:hideMark/>
          </w:tcPr>
          <w:p w14:paraId="368A5E5A" w14:textId="77777777" w:rsidR="00A54FE1" w:rsidRPr="00A54FE1" w:rsidRDefault="00A54FE1" w:rsidP="00A54FE1">
            <w:pPr>
              <w:rPr>
                <w:sz w:val="16"/>
                <w:szCs w:val="16"/>
              </w:rPr>
            </w:pPr>
            <w:r w:rsidRPr="00A54FE1">
              <w:rPr>
                <w:sz w:val="16"/>
                <w:szCs w:val="16"/>
              </w:rPr>
              <w:t>1</w:t>
            </w:r>
          </w:p>
        </w:tc>
        <w:tc>
          <w:tcPr>
            <w:tcW w:w="233" w:type="pct"/>
            <w:hideMark/>
          </w:tcPr>
          <w:p w14:paraId="755285E6" w14:textId="77777777" w:rsidR="00A54FE1" w:rsidRPr="00A54FE1" w:rsidRDefault="00A54FE1" w:rsidP="00A54FE1">
            <w:pPr>
              <w:rPr>
                <w:sz w:val="16"/>
                <w:szCs w:val="16"/>
              </w:rPr>
            </w:pPr>
            <w:r w:rsidRPr="00A54FE1">
              <w:rPr>
                <w:sz w:val="16"/>
                <w:szCs w:val="16"/>
              </w:rPr>
              <w:t>00</w:t>
            </w:r>
          </w:p>
        </w:tc>
        <w:tc>
          <w:tcPr>
            <w:tcW w:w="347" w:type="pct"/>
            <w:hideMark/>
          </w:tcPr>
          <w:p w14:paraId="79E7B546" w14:textId="77777777" w:rsidR="00A54FE1" w:rsidRPr="00A54FE1" w:rsidRDefault="00A54FE1" w:rsidP="00A54FE1">
            <w:pPr>
              <w:rPr>
                <w:sz w:val="16"/>
                <w:szCs w:val="16"/>
              </w:rPr>
            </w:pPr>
            <w:r w:rsidRPr="00A54FE1">
              <w:rPr>
                <w:sz w:val="16"/>
                <w:szCs w:val="16"/>
              </w:rPr>
              <w:t>61020</w:t>
            </w:r>
          </w:p>
        </w:tc>
        <w:tc>
          <w:tcPr>
            <w:tcW w:w="273" w:type="pct"/>
            <w:hideMark/>
          </w:tcPr>
          <w:p w14:paraId="49222DD9" w14:textId="77777777" w:rsidR="00A54FE1" w:rsidRPr="00A54FE1" w:rsidRDefault="00A54FE1" w:rsidP="00A54FE1">
            <w:pPr>
              <w:rPr>
                <w:sz w:val="16"/>
                <w:szCs w:val="16"/>
              </w:rPr>
            </w:pPr>
            <w:r w:rsidRPr="00A54FE1">
              <w:rPr>
                <w:sz w:val="16"/>
                <w:szCs w:val="16"/>
              </w:rPr>
              <w:t>850</w:t>
            </w:r>
          </w:p>
        </w:tc>
        <w:tc>
          <w:tcPr>
            <w:tcW w:w="223" w:type="pct"/>
            <w:hideMark/>
          </w:tcPr>
          <w:p w14:paraId="3F45BB91" w14:textId="77777777" w:rsidR="00A54FE1" w:rsidRPr="00A54FE1" w:rsidRDefault="00A54FE1" w:rsidP="00A54FE1">
            <w:pPr>
              <w:rPr>
                <w:sz w:val="16"/>
                <w:szCs w:val="16"/>
              </w:rPr>
            </w:pPr>
            <w:r w:rsidRPr="00A54FE1">
              <w:rPr>
                <w:sz w:val="16"/>
                <w:szCs w:val="16"/>
              </w:rPr>
              <w:t>01</w:t>
            </w:r>
          </w:p>
        </w:tc>
        <w:tc>
          <w:tcPr>
            <w:tcW w:w="240" w:type="pct"/>
            <w:hideMark/>
          </w:tcPr>
          <w:p w14:paraId="71398C6E" w14:textId="77777777" w:rsidR="00A54FE1" w:rsidRPr="00A54FE1" w:rsidRDefault="00A54FE1" w:rsidP="00A54FE1">
            <w:pPr>
              <w:rPr>
                <w:sz w:val="16"/>
                <w:szCs w:val="16"/>
              </w:rPr>
            </w:pPr>
            <w:r w:rsidRPr="00A54FE1">
              <w:rPr>
                <w:sz w:val="16"/>
                <w:szCs w:val="16"/>
              </w:rPr>
              <w:t>13</w:t>
            </w:r>
          </w:p>
        </w:tc>
        <w:tc>
          <w:tcPr>
            <w:tcW w:w="260" w:type="pct"/>
            <w:hideMark/>
          </w:tcPr>
          <w:p w14:paraId="47CD413C" w14:textId="77777777" w:rsidR="00A54FE1" w:rsidRPr="00A54FE1" w:rsidRDefault="00A54FE1" w:rsidP="00A54FE1">
            <w:pPr>
              <w:rPr>
                <w:sz w:val="16"/>
                <w:szCs w:val="16"/>
              </w:rPr>
            </w:pPr>
            <w:r w:rsidRPr="00A54FE1">
              <w:rPr>
                <w:sz w:val="16"/>
                <w:szCs w:val="16"/>
              </w:rPr>
              <w:t>901</w:t>
            </w:r>
          </w:p>
        </w:tc>
        <w:tc>
          <w:tcPr>
            <w:tcW w:w="544" w:type="pct"/>
            <w:hideMark/>
          </w:tcPr>
          <w:p w14:paraId="284C7C94" w14:textId="77777777" w:rsidR="00A54FE1" w:rsidRPr="00A54FE1" w:rsidRDefault="00A54FE1" w:rsidP="00A54FE1">
            <w:pPr>
              <w:jc w:val="right"/>
              <w:rPr>
                <w:sz w:val="16"/>
                <w:szCs w:val="16"/>
              </w:rPr>
            </w:pPr>
            <w:r w:rsidRPr="00A54FE1">
              <w:rPr>
                <w:sz w:val="16"/>
                <w:szCs w:val="16"/>
              </w:rPr>
              <w:t>362,1</w:t>
            </w:r>
          </w:p>
        </w:tc>
        <w:tc>
          <w:tcPr>
            <w:tcW w:w="522" w:type="pct"/>
            <w:hideMark/>
          </w:tcPr>
          <w:p w14:paraId="1954152E" w14:textId="77777777" w:rsidR="00A54FE1" w:rsidRPr="00A54FE1" w:rsidRDefault="00A54FE1" w:rsidP="00A54FE1">
            <w:pPr>
              <w:jc w:val="right"/>
              <w:rPr>
                <w:sz w:val="16"/>
                <w:szCs w:val="16"/>
              </w:rPr>
            </w:pPr>
            <w:r w:rsidRPr="00A54FE1">
              <w:rPr>
                <w:sz w:val="16"/>
                <w:szCs w:val="16"/>
              </w:rPr>
              <w:t>362,1</w:t>
            </w:r>
          </w:p>
        </w:tc>
        <w:tc>
          <w:tcPr>
            <w:tcW w:w="620" w:type="pct"/>
            <w:hideMark/>
          </w:tcPr>
          <w:p w14:paraId="49BD5044" w14:textId="77777777" w:rsidR="00A54FE1" w:rsidRPr="00A54FE1" w:rsidRDefault="00A54FE1" w:rsidP="00A54FE1">
            <w:pPr>
              <w:jc w:val="right"/>
              <w:rPr>
                <w:sz w:val="16"/>
                <w:szCs w:val="16"/>
              </w:rPr>
            </w:pPr>
            <w:r w:rsidRPr="00A54FE1">
              <w:rPr>
                <w:sz w:val="16"/>
                <w:szCs w:val="16"/>
              </w:rPr>
              <w:t>362,1</w:t>
            </w:r>
          </w:p>
        </w:tc>
      </w:tr>
      <w:tr w:rsidR="009B01C2" w:rsidRPr="00A54FE1" w14:paraId="77A35BEC" w14:textId="77777777" w:rsidTr="00E50441">
        <w:trPr>
          <w:trHeight w:val="450"/>
        </w:trPr>
        <w:tc>
          <w:tcPr>
            <w:tcW w:w="1386" w:type="pct"/>
            <w:hideMark/>
          </w:tcPr>
          <w:p w14:paraId="362649E3" w14:textId="77777777" w:rsidR="00A54FE1" w:rsidRPr="00A54FE1" w:rsidRDefault="00A54FE1" w:rsidP="00A54FE1">
            <w:pPr>
              <w:rPr>
                <w:sz w:val="16"/>
                <w:szCs w:val="16"/>
              </w:rPr>
            </w:pPr>
            <w:r w:rsidRPr="00A54FE1">
              <w:rPr>
                <w:sz w:val="16"/>
                <w:szCs w:val="16"/>
              </w:rPr>
              <w:t>Школы-детские сады, школы начальные, неполные средние и средние</w:t>
            </w:r>
          </w:p>
        </w:tc>
        <w:tc>
          <w:tcPr>
            <w:tcW w:w="203" w:type="pct"/>
            <w:hideMark/>
          </w:tcPr>
          <w:p w14:paraId="75ED5810" w14:textId="77777777" w:rsidR="00A54FE1" w:rsidRPr="00A54FE1" w:rsidRDefault="00A54FE1" w:rsidP="00A54FE1">
            <w:pPr>
              <w:rPr>
                <w:sz w:val="16"/>
                <w:szCs w:val="16"/>
              </w:rPr>
            </w:pPr>
            <w:r w:rsidRPr="00A54FE1">
              <w:rPr>
                <w:sz w:val="16"/>
                <w:szCs w:val="16"/>
              </w:rPr>
              <w:t>89</w:t>
            </w:r>
          </w:p>
        </w:tc>
        <w:tc>
          <w:tcPr>
            <w:tcW w:w="149" w:type="pct"/>
            <w:hideMark/>
          </w:tcPr>
          <w:p w14:paraId="2D584C68" w14:textId="77777777" w:rsidR="00A54FE1" w:rsidRPr="00A54FE1" w:rsidRDefault="00A54FE1" w:rsidP="00A54FE1">
            <w:pPr>
              <w:rPr>
                <w:sz w:val="16"/>
                <w:szCs w:val="16"/>
              </w:rPr>
            </w:pPr>
            <w:r w:rsidRPr="00A54FE1">
              <w:rPr>
                <w:sz w:val="16"/>
                <w:szCs w:val="16"/>
              </w:rPr>
              <w:t>1</w:t>
            </w:r>
          </w:p>
        </w:tc>
        <w:tc>
          <w:tcPr>
            <w:tcW w:w="233" w:type="pct"/>
            <w:hideMark/>
          </w:tcPr>
          <w:p w14:paraId="2F780F85" w14:textId="77777777" w:rsidR="00A54FE1" w:rsidRPr="00A54FE1" w:rsidRDefault="00A54FE1" w:rsidP="00A54FE1">
            <w:pPr>
              <w:rPr>
                <w:sz w:val="16"/>
                <w:szCs w:val="16"/>
              </w:rPr>
            </w:pPr>
            <w:r w:rsidRPr="00A54FE1">
              <w:rPr>
                <w:sz w:val="16"/>
                <w:szCs w:val="16"/>
              </w:rPr>
              <w:t>00</w:t>
            </w:r>
          </w:p>
        </w:tc>
        <w:tc>
          <w:tcPr>
            <w:tcW w:w="347" w:type="pct"/>
            <w:hideMark/>
          </w:tcPr>
          <w:p w14:paraId="2BF81DB6" w14:textId="77777777" w:rsidR="00A54FE1" w:rsidRPr="00A54FE1" w:rsidRDefault="00A54FE1" w:rsidP="00A54FE1">
            <w:pPr>
              <w:rPr>
                <w:sz w:val="16"/>
                <w:szCs w:val="16"/>
              </w:rPr>
            </w:pPr>
            <w:r w:rsidRPr="00A54FE1">
              <w:rPr>
                <w:sz w:val="16"/>
                <w:szCs w:val="16"/>
              </w:rPr>
              <w:t>61090</w:t>
            </w:r>
          </w:p>
        </w:tc>
        <w:tc>
          <w:tcPr>
            <w:tcW w:w="273" w:type="pct"/>
            <w:hideMark/>
          </w:tcPr>
          <w:p w14:paraId="68989207" w14:textId="77777777" w:rsidR="00A54FE1" w:rsidRPr="00A54FE1" w:rsidRDefault="00A54FE1" w:rsidP="00A54FE1">
            <w:pPr>
              <w:rPr>
                <w:sz w:val="16"/>
                <w:szCs w:val="16"/>
              </w:rPr>
            </w:pPr>
            <w:r w:rsidRPr="00A54FE1">
              <w:rPr>
                <w:sz w:val="16"/>
                <w:szCs w:val="16"/>
              </w:rPr>
              <w:t> </w:t>
            </w:r>
          </w:p>
        </w:tc>
        <w:tc>
          <w:tcPr>
            <w:tcW w:w="223" w:type="pct"/>
            <w:hideMark/>
          </w:tcPr>
          <w:p w14:paraId="4026F840" w14:textId="77777777" w:rsidR="00A54FE1" w:rsidRPr="00A54FE1" w:rsidRDefault="00A54FE1" w:rsidP="00A54FE1">
            <w:pPr>
              <w:rPr>
                <w:sz w:val="16"/>
                <w:szCs w:val="16"/>
              </w:rPr>
            </w:pPr>
            <w:r w:rsidRPr="00A54FE1">
              <w:rPr>
                <w:sz w:val="16"/>
                <w:szCs w:val="16"/>
              </w:rPr>
              <w:t> </w:t>
            </w:r>
          </w:p>
        </w:tc>
        <w:tc>
          <w:tcPr>
            <w:tcW w:w="240" w:type="pct"/>
            <w:hideMark/>
          </w:tcPr>
          <w:p w14:paraId="320E83B2" w14:textId="77777777" w:rsidR="00A54FE1" w:rsidRPr="00A54FE1" w:rsidRDefault="00A54FE1" w:rsidP="00A54FE1">
            <w:pPr>
              <w:rPr>
                <w:sz w:val="16"/>
                <w:szCs w:val="16"/>
              </w:rPr>
            </w:pPr>
            <w:r w:rsidRPr="00A54FE1">
              <w:rPr>
                <w:sz w:val="16"/>
                <w:szCs w:val="16"/>
              </w:rPr>
              <w:t> </w:t>
            </w:r>
          </w:p>
        </w:tc>
        <w:tc>
          <w:tcPr>
            <w:tcW w:w="260" w:type="pct"/>
            <w:hideMark/>
          </w:tcPr>
          <w:p w14:paraId="71DF1256" w14:textId="77777777" w:rsidR="00A54FE1" w:rsidRPr="00A54FE1" w:rsidRDefault="00A54FE1" w:rsidP="00A54FE1">
            <w:pPr>
              <w:rPr>
                <w:sz w:val="16"/>
                <w:szCs w:val="16"/>
              </w:rPr>
            </w:pPr>
            <w:r w:rsidRPr="00A54FE1">
              <w:rPr>
                <w:sz w:val="16"/>
                <w:szCs w:val="16"/>
              </w:rPr>
              <w:t> </w:t>
            </w:r>
          </w:p>
        </w:tc>
        <w:tc>
          <w:tcPr>
            <w:tcW w:w="544" w:type="pct"/>
            <w:hideMark/>
          </w:tcPr>
          <w:p w14:paraId="15CF62CF" w14:textId="77777777" w:rsidR="00A54FE1" w:rsidRPr="00A54FE1" w:rsidRDefault="00A54FE1" w:rsidP="00A54FE1">
            <w:pPr>
              <w:jc w:val="right"/>
              <w:rPr>
                <w:sz w:val="16"/>
                <w:szCs w:val="16"/>
              </w:rPr>
            </w:pPr>
            <w:r w:rsidRPr="00A54FE1">
              <w:rPr>
                <w:sz w:val="16"/>
                <w:szCs w:val="16"/>
              </w:rPr>
              <w:t>28,8</w:t>
            </w:r>
          </w:p>
        </w:tc>
        <w:tc>
          <w:tcPr>
            <w:tcW w:w="522" w:type="pct"/>
            <w:hideMark/>
          </w:tcPr>
          <w:p w14:paraId="500E5286" w14:textId="77777777" w:rsidR="00A54FE1" w:rsidRPr="00A54FE1" w:rsidRDefault="00A54FE1" w:rsidP="00A54FE1">
            <w:pPr>
              <w:jc w:val="right"/>
              <w:rPr>
                <w:sz w:val="16"/>
                <w:szCs w:val="16"/>
              </w:rPr>
            </w:pPr>
            <w:r w:rsidRPr="00A54FE1">
              <w:rPr>
                <w:sz w:val="16"/>
                <w:szCs w:val="16"/>
              </w:rPr>
              <w:t>0,0</w:t>
            </w:r>
          </w:p>
        </w:tc>
        <w:tc>
          <w:tcPr>
            <w:tcW w:w="620" w:type="pct"/>
            <w:hideMark/>
          </w:tcPr>
          <w:p w14:paraId="5080C8C7" w14:textId="77777777" w:rsidR="00A54FE1" w:rsidRPr="00A54FE1" w:rsidRDefault="00A54FE1" w:rsidP="00A54FE1">
            <w:pPr>
              <w:jc w:val="right"/>
              <w:rPr>
                <w:sz w:val="16"/>
                <w:szCs w:val="16"/>
              </w:rPr>
            </w:pPr>
            <w:r w:rsidRPr="00A54FE1">
              <w:rPr>
                <w:sz w:val="16"/>
                <w:szCs w:val="16"/>
              </w:rPr>
              <w:t>0,0</w:t>
            </w:r>
          </w:p>
        </w:tc>
      </w:tr>
      <w:tr w:rsidR="009B01C2" w:rsidRPr="00A54FE1" w14:paraId="5F6BBA6B" w14:textId="77777777" w:rsidTr="00E50441">
        <w:trPr>
          <w:trHeight w:val="675"/>
        </w:trPr>
        <w:tc>
          <w:tcPr>
            <w:tcW w:w="1386" w:type="pct"/>
            <w:hideMark/>
          </w:tcPr>
          <w:p w14:paraId="510A6093"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1627BA5A" w14:textId="77777777" w:rsidR="00A54FE1" w:rsidRPr="00A54FE1" w:rsidRDefault="00A54FE1" w:rsidP="00A54FE1">
            <w:pPr>
              <w:rPr>
                <w:sz w:val="16"/>
                <w:szCs w:val="16"/>
              </w:rPr>
            </w:pPr>
            <w:r w:rsidRPr="00A54FE1">
              <w:rPr>
                <w:sz w:val="16"/>
                <w:szCs w:val="16"/>
              </w:rPr>
              <w:t>89</w:t>
            </w:r>
          </w:p>
        </w:tc>
        <w:tc>
          <w:tcPr>
            <w:tcW w:w="149" w:type="pct"/>
            <w:hideMark/>
          </w:tcPr>
          <w:p w14:paraId="0D24C519" w14:textId="77777777" w:rsidR="00A54FE1" w:rsidRPr="00A54FE1" w:rsidRDefault="00A54FE1" w:rsidP="00A54FE1">
            <w:pPr>
              <w:rPr>
                <w:sz w:val="16"/>
                <w:szCs w:val="16"/>
              </w:rPr>
            </w:pPr>
            <w:r w:rsidRPr="00A54FE1">
              <w:rPr>
                <w:sz w:val="16"/>
                <w:szCs w:val="16"/>
              </w:rPr>
              <w:t>1</w:t>
            </w:r>
          </w:p>
        </w:tc>
        <w:tc>
          <w:tcPr>
            <w:tcW w:w="233" w:type="pct"/>
            <w:hideMark/>
          </w:tcPr>
          <w:p w14:paraId="56A9FE9D" w14:textId="77777777" w:rsidR="00A54FE1" w:rsidRPr="00A54FE1" w:rsidRDefault="00A54FE1" w:rsidP="00A54FE1">
            <w:pPr>
              <w:rPr>
                <w:sz w:val="16"/>
                <w:szCs w:val="16"/>
              </w:rPr>
            </w:pPr>
            <w:r w:rsidRPr="00A54FE1">
              <w:rPr>
                <w:sz w:val="16"/>
                <w:szCs w:val="16"/>
              </w:rPr>
              <w:t>00</w:t>
            </w:r>
          </w:p>
        </w:tc>
        <w:tc>
          <w:tcPr>
            <w:tcW w:w="347" w:type="pct"/>
            <w:hideMark/>
          </w:tcPr>
          <w:p w14:paraId="52999F28" w14:textId="77777777" w:rsidR="00A54FE1" w:rsidRPr="00A54FE1" w:rsidRDefault="00A54FE1" w:rsidP="00A54FE1">
            <w:pPr>
              <w:rPr>
                <w:sz w:val="16"/>
                <w:szCs w:val="16"/>
              </w:rPr>
            </w:pPr>
            <w:r w:rsidRPr="00A54FE1">
              <w:rPr>
                <w:sz w:val="16"/>
                <w:szCs w:val="16"/>
              </w:rPr>
              <w:t>61090</w:t>
            </w:r>
          </w:p>
        </w:tc>
        <w:tc>
          <w:tcPr>
            <w:tcW w:w="273" w:type="pct"/>
            <w:hideMark/>
          </w:tcPr>
          <w:p w14:paraId="6A7B9E5D" w14:textId="77777777" w:rsidR="00A54FE1" w:rsidRPr="00A54FE1" w:rsidRDefault="00A54FE1" w:rsidP="00A54FE1">
            <w:pPr>
              <w:rPr>
                <w:sz w:val="16"/>
                <w:szCs w:val="16"/>
              </w:rPr>
            </w:pPr>
            <w:r w:rsidRPr="00A54FE1">
              <w:rPr>
                <w:sz w:val="16"/>
                <w:szCs w:val="16"/>
              </w:rPr>
              <w:t>600</w:t>
            </w:r>
          </w:p>
        </w:tc>
        <w:tc>
          <w:tcPr>
            <w:tcW w:w="223" w:type="pct"/>
            <w:hideMark/>
          </w:tcPr>
          <w:p w14:paraId="23775803" w14:textId="77777777" w:rsidR="00A54FE1" w:rsidRPr="00A54FE1" w:rsidRDefault="00A54FE1" w:rsidP="00A54FE1">
            <w:pPr>
              <w:rPr>
                <w:sz w:val="16"/>
                <w:szCs w:val="16"/>
              </w:rPr>
            </w:pPr>
            <w:r w:rsidRPr="00A54FE1">
              <w:rPr>
                <w:sz w:val="16"/>
                <w:szCs w:val="16"/>
              </w:rPr>
              <w:t> </w:t>
            </w:r>
          </w:p>
        </w:tc>
        <w:tc>
          <w:tcPr>
            <w:tcW w:w="240" w:type="pct"/>
            <w:hideMark/>
          </w:tcPr>
          <w:p w14:paraId="34783917" w14:textId="77777777" w:rsidR="00A54FE1" w:rsidRPr="00A54FE1" w:rsidRDefault="00A54FE1" w:rsidP="00A54FE1">
            <w:pPr>
              <w:rPr>
                <w:sz w:val="16"/>
                <w:szCs w:val="16"/>
              </w:rPr>
            </w:pPr>
            <w:r w:rsidRPr="00A54FE1">
              <w:rPr>
                <w:sz w:val="16"/>
                <w:szCs w:val="16"/>
              </w:rPr>
              <w:t> </w:t>
            </w:r>
          </w:p>
        </w:tc>
        <w:tc>
          <w:tcPr>
            <w:tcW w:w="260" w:type="pct"/>
            <w:hideMark/>
          </w:tcPr>
          <w:p w14:paraId="03330492" w14:textId="77777777" w:rsidR="00A54FE1" w:rsidRPr="00A54FE1" w:rsidRDefault="00A54FE1" w:rsidP="00A54FE1">
            <w:pPr>
              <w:rPr>
                <w:sz w:val="16"/>
                <w:szCs w:val="16"/>
              </w:rPr>
            </w:pPr>
            <w:r w:rsidRPr="00A54FE1">
              <w:rPr>
                <w:sz w:val="16"/>
                <w:szCs w:val="16"/>
              </w:rPr>
              <w:t> </w:t>
            </w:r>
          </w:p>
        </w:tc>
        <w:tc>
          <w:tcPr>
            <w:tcW w:w="544" w:type="pct"/>
            <w:hideMark/>
          </w:tcPr>
          <w:p w14:paraId="57430704" w14:textId="77777777" w:rsidR="00A54FE1" w:rsidRPr="00A54FE1" w:rsidRDefault="00A54FE1" w:rsidP="00A54FE1">
            <w:pPr>
              <w:jc w:val="right"/>
              <w:rPr>
                <w:sz w:val="16"/>
                <w:szCs w:val="16"/>
              </w:rPr>
            </w:pPr>
            <w:r w:rsidRPr="00A54FE1">
              <w:rPr>
                <w:sz w:val="16"/>
                <w:szCs w:val="16"/>
              </w:rPr>
              <w:t>28,8</w:t>
            </w:r>
          </w:p>
        </w:tc>
        <w:tc>
          <w:tcPr>
            <w:tcW w:w="522" w:type="pct"/>
            <w:hideMark/>
          </w:tcPr>
          <w:p w14:paraId="41710437" w14:textId="77777777" w:rsidR="00A54FE1" w:rsidRPr="00A54FE1" w:rsidRDefault="00A54FE1" w:rsidP="00A54FE1">
            <w:pPr>
              <w:jc w:val="right"/>
              <w:rPr>
                <w:sz w:val="16"/>
                <w:szCs w:val="16"/>
              </w:rPr>
            </w:pPr>
            <w:r w:rsidRPr="00A54FE1">
              <w:rPr>
                <w:sz w:val="16"/>
                <w:szCs w:val="16"/>
              </w:rPr>
              <w:t>0,0</w:t>
            </w:r>
          </w:p>
        </w:tc>
        <w:tc>
          <w:tcPr>
            <w:tcW w:w="620" w:type="pct"/>
            <w:hideMark/>
          </w:tcPr>
          <w:p w14:paraId="27BB81B5" w14:textId="77777777" w:rsidR="00A54FE1" w:rsidRPr="00A54FE1" w:rsidRDefault="00A54FE1" w:rsidP="00A54FE1">
            <w:pPr>
              <w:jc w:val="right"/>
              <w:rPr>
                <w:sz w:val="16"/>
                <w:szCs w:val="16"/>
              </w:rPr>
            </w:pPr>
            <w:r w:rsidRPr="00A54FE1">
              <w:rPr>
                <w:sz w:val="16"/>
                <w:szCs w:val="16"/>
              </w:rPr>
              <w:t>0,0</w:t>
            </w:r>
          </w:p>
        </w:tc>
      </w:tr>
      <w:tr w:rsidR="009B01C2" w:rsidRPr="00A54FE1" w14:paraId="0582CC6E" w14:textId="77777777" w:rsidTr="00E50441">
        <w:trPr>
          <w:trHeight w:val="255"/>
        </w:trPr>
        <w:tc>
          <w:tcPr>
            <w:tcW w:w="1386" w:type="pct"/>
            <w:hideMark/>
          </w:tcPr>
          <w:p w14:paraId="42DB8784"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7AEABB53" w14:textId="77777777" w:rsidR="00A54FE1" w:rsidRPr="00A54FE1" w:rsidRDefault="00A54FE1" w:rsidP="00A54FE1">
            <w:pPr>
              <w:rPr>
                <w:sz w:val="16"/>
                <w:szCs w:val="16"/>
              </w:rPr>
            </w:pPr>
            <w:r w:rsidRPr="00A54FE1">
              <w:rPr>
                <w:sz w:val="16"/>
                <w:szCs w:val="16"/>
              </w:rPr>
              <w:t>89</w:t>
            </w:r>
          </w:p>
        </w:tc>
        <w:tc>
          <w:tcPr>
            <w:tcW w:w="149" w:type="pct"/>
            <w:hideMark/>
          </w:tcPr>
          <w:p w14:paraId="1A216055" w14:textId="77777777" w:rsidR="00A54FE1" w:rsidRPr="00A54FE1" w:rsidRDefault="00A54FE1" w:rsidP="00A54FE1">
            <w:pPr>
              <w:rPr>
                <w:sz w:val="16"/>
                <w:szCs w:val="16"/>
              </w:rPr>
            </w:pPr>
            <w:r w:rsidRPr="00A54FE1">
              <w:rPr>
                <w:sz w:val="16"/>
                <w:szCs w:val="16"/>
              </w:rPr>
              <w:t>1</w:t>
            </w:r>
          </w:p>
        </w:tc>
        <w:tc>
          <w:tcPr>
            <w:tcW w:w="233" w:type="pct"/>
            <w:hideMark/>
          </w:tcPr>
          <w:p w14:paraId="0D79560D" w14:textId="77777777" w:rsidR="00A54FE1" w:rsidRPr="00A54FE1" w:rsidRDefault="00A54FE1" w:rsidP="00A54FE1">
            <w:pPr>
              <w:rPr>
                <w:sz w:val="16"/>
                <w:szCs w:val="16"/>
              </w:rPr>
            </w:pPr>
            <w:r w:rsidRPr="00A54FE1">
              <w:rPr>
                <w:sz w:val="16"/>
                <w:szCs w:val="16"/>
              </w:rPr>
              <w:t>00</w:t>
            </w:r>
          </w:p>
        </w:tc>
        <w:tc>
          <w:tcPr>
            <w:tcW w:w="347" w:type="pct"/>
            <w:hideMark/>
          </w:tcPr>
          <w:p w14:paraId="02E6FAE8" w14:textId="77777777" w:rsidR="00A54FE1" w:rsidRPr="00A54FE1" w:rsidRDefault="00A54FE1" w:rsidP="00A54FE1">
            <w:pPr>
              <w:rPr>
                <w:sz w:val="16"/>
                <w:szCs w:val="16"/>
              </w:rPr>
            </w:pPr>
            <w:r w:rsidRPr="00A54FE1">
              <w:rPr>
                <w:sz w:val="16"/>
                <w:szCs w:val="16"/>
              </w:rPr>
              <w:t>61090</w:t>
            </w:r>
          </w:p>
        </w:tc>
        <w:tc>
          <w:tcPr>
            <w:tcW w:w="273" w:type="pct"/>
            <w:hideMark/>
          </w:tcPr>
          <w:p w14:paraId="72344303" w14:textId="77777777" w:rsidR="00A54FE1" w:rsidRPr="00A54FE1" w:rsidRDefault="00A54FE1" w:rsidP="00A54FE1">
            <w:pPr>
              <w:rPr>
                <w:sz w:val="16"/>
                <w:szCs w:val="16"/>
              </w:rPr>
            </w:pPr>
            <w:r w:rsidRPr="00A54FE1">
              <w:rPr>
                <w:sz w:val="16"/>
                <w:szCs w:val="16"/>
              </w:rPr>
              <w:t>610</w:t>
            </w:r>
          </w:p>
        </w:tc>
        <w:tc>
          <w:tcPr>
            <w:tcW w:w="223" w:type="pct"/>
            <w:hideMark/>
          </w:tcPr>
          <w:p w14:paraId="59FBB4CA" w14:textId="77777777" w:rsidR="00A54FE1" w:rsidRPr="00A54FE1" w:rsidRDefault="00A54FE1" w:rsidP="00A54FE1">
            <w:pPr>
              <w:rPr>
                <w:sz w:val="16"/>
                <w:szCs w:val="16"/>
              </w:rPr>
            </w:pPr>
            <w:r w:rsidRPr="00A54FE1">
              <w:rPr>
                <w:sz w:val="16"/>
                <w:szCs w:val="16"/>
              </w:rPr>
              <w:t> </w:t>
            </w:r>
          </w:p>
        </w:tc>
        <w:tc>
          <w:tcPr>
            <w:tcW w:w="240" w:type="pct"/>
            <w:hideMark/>
          </w:tcPr>
          <w:p w14:paraId="28538D1D" w14:textId="77777777" w:rsidR="00A54FE1" w:rsidRPr="00A54FE1" w:rsidRDefault="00A54FE1" w:rsidP="00A54FE1">
            <w:pPr>
              <w:rPr>
                <w:sz w:val="16"/>
                <w:szCs w:val="16"/>
              </w:rPr>
            </w:pPr>
            <w:r w:rsidRPr="00A54FE1">
              <w:rPr>
                <w:sz w:val="16"/>
                <w:szCs w:val="16"/>
              </w:rPr>
              <w:t> </w:t>
            </w:r>
          </w:p>
        </w:tc>
        <w:tc>
          <w:tcPr>
            <w:tcW w:w="260" w:type="pct"/>
            <w:hideMark/>
          </w:tcPr>
          <w:p w14:paraId="2859624F" w14:textId="77777777" w:rsidR="00A54FE1" w:rsidRPr="00A54FE1" w:rsidRDefault="00A54FE1" w:rsidP="00A54FE1">
            <w:pPr>
              <w:rPr>
                <w:sz w:val="16"/>
                <w:szCs w:val="16"/>
              </w:rPr>
            </w:pPr>
            <w:r w:rsidRPr="00A54FE1">
              <w:rPr>
                <w:sz w:val="16"/>
                <w:szCs w:val="16"/>
              </w:rPr>
              <w:t> </w:t>
            </w:r>
          </w:p>
        </w:tc>
        <w:tc>
          <w:tcPr>
            <w:tcW w:w="544" w:type="pct"/>
            <w:hideMark/>
          </w:tcPr>
          <w:p w14:paraId="081D4333" w14:textId="77777777" w:rsidR="00A54FE1" w:rsidRPr="00A54FE1" w:rsidRDefault="00A54FE1" w:rsidP="00A54FE1">
            <w:pPr>
              <w:jc w:val="right"/>
              <w:rPr>
                <w:sz w:val="16"/>
                <w:szCs w:val="16"/>
              </w:rPr>
            </w:pPr>
            <w:r w:rsidRPr="00A54FE1">
              <w:rPr>
                <w:sz w:val="16"/>
                <w:szCs w:val="16"/>
              </w:rPr>
              <w:t>28,8</w:t>
            </w:r>
          </w:p>
        </w:tc>
        <w:tc>
          <w:tcPr>
            <w:tcW w:w="522" w:type="pct"/>
            <w:hideMark/>
          </w:tcPr>
          <w:p w14:paraId="65A7AE7A" w14:textId="77777777" w:rsidR="00A54FE1" w:rsidRPr="00A54FE1" w:rsidRDefault="00A54FE1" w:rsidP="00A54FE1">
            <w:pPr>
              <w:jc w:val="right"/>
              <w:rPr>
                <w:sz w:val="16"/>
                <w:szCs w:val="16"/>
              </w:rPr>
            </w:pPr>
            <w:r w:rsidRPr="00A54FE1">
              <w:rPr>
                <w:sz w:val="16"/>
                <w:szCs w:val="16"/>
              </w:rPr>
              <w:t>0,0</w:t>
            </w:r>
          </w:p>
        </w:tc>
        <w:tc>
          <w:tcPr>
            <w:tcW w:w="620" w:type="pct"/>
            <w:hideMark/>
          </w:tcPr>
          <w:p w14:paraId="6CDD6BF0" w14:textId="77777777" w:rsidR="00A54FE1" w:rsidRPr="00A54FE1" w:rsidRDefault="00A54FE1" w:rsidP="00A54FE1">
            <w:pPr>
              <w:jc w:val="right"/>
              <w:rPr>
                <w:sz w:val="16"/>
                <w:szCs w:val="16"/>
              </w:rPr>
            </w:pPr>
            <w:r w:rsidRPr="00A54FE1">
              <w:rPr>
                <w:sz w:val="16"/>
                <w:szCs w:val="16"/>
              </w:rPr>
              <w:t>0,0</w:t>
            </w:r>
          </w:p>
        </w:tc>
      </w:tr>
      <w:tr w:rsidR="009B01C2" w:rsidRPr="00A54FE1" w14:paraId="2CFEF076" w14:textId="77777777" w:rsidTr="00E50441">
        <w:trPr>
          <w:trHeight w:val="255"/>
        </w:trPr>
        <w:tc>
          <w:tcPr>
            <w:tcW w:w="1386" w:type="pct"/>
            <w:hideMark/>
          </w:tcPr>
          <w:p w14:paraId="05E93D5B"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5FE371AC" w14:textId="77777777" w:rsidR="00A54FE1" w:rsidRPr="00A54FE1" w:rsidRDefault="00A54FE1" w:rsidP="00A54FE1">
            <w:pPr>
              <w:rPr>
                <w:sz w:val="16"/>
                <w:szCs w:val="16"/>
              </w:rPr>
            </w:pPr>
            <w:r w:rsidRPr="00A54FE1">
              <w:rPr>
                <w:sz w:val="16"/>
                <w:szCs w:val="16"/>
              </w:rPr>
              <w:t>89</w:t>
            </w:r>
          </w:p>
        </w:tc>
        <w:tc>
          <w:tcPr>
            <w:tcW w:w="149" w:type="pct"/>
            <w:hideMark/>
          </w:tcPr>
          <w:p w14:paraId="338CB45E" w14:textId="77777777" w:rsidR="00A54FE1" w:rsidRPr="00A54FE1" w:rsidRDefault="00A54FE1" w:rsidP="00A54FE1">
            <w:pPr>
              <w:rPr>
                <w:sz w:val="16"/>
                <w:szCs w:val="16"/>
              </w:rPr>
            </w:pPr>
            <w:r w:rsidRPr="00A54FE1">
              <w:rPr>
                <w:sz w:val="16"/>
                <w:szCs w:val="16"/>
              </w:rPr>
              <w:t>1</w:t>
            </w:r>
          </w:p>
        </w:tc>
        <w:tc>
          <w:tcPr>
            <w:tcW w:w="233" w:type="pct"/>
            <w:hideMark/>
          </w:tcPr>
          <w:p w14:paraId="37F04EAB" w14:textId="77777777" w:rsidR="00A54FE1" w:rsidRPr="00A54FE1" w:rsidRDefault="00A54FE1" w:rsidP="00A54FE1">
            <w:pPr>
              <w:rPr>
                <w:sz w:val="16"/>
                <w:szCs w:val="16"/>
              </w:rPr>
            </w:pPr>
            <w:r w:rsidRPr="00A54FE1">
              <w:rPr>
                <w:sz w:val="16"/>
                <w:szCs w:val="16"/>
              </w:rPr>
              <w:t>00</w:t>
            </w:r>
          </w:p>
        </w:tc>
        <w:tc>
          <w:tcPr>
            <w:tcW w:w="347" w:type="pct"/>
            <w:hideMark/>
          </w:tcPr>
          <w:p w14:paraId="1906CBC4" w14:textId="77777777" w:rsidR="00A54FE1" w:rsidRPr="00A54FE1" w:rsidRDefault="00A54FE1" w:rsidP="00A54FE1">
            <w:pPr>
              <w:rPr>
                <w:sz w:val="16"/>
                <w:szCs w:val="16"/>
              </w:rPr>
            </w:pPr>
            <w:r w:rsidRPr="00A54FE1">
              <w:rPr>
                <w:sz w:val="16"/>
                <w:szCs w:val="16"/>
              </w:rPr>
              <w:t>61090</w:t>
            </w:r>
          </w:p>
        </w:tc>
        <w:tc>
          <w:tcPr>
            <w:tcW w:w="273" w:type="pct"/>
            <w:hideMark/>
          </w:tcPr>
          <w:p w14:paraId="34C3E948" w14:textId="77777777" w:rsidR="00A54FE1" w:rsidRPr="00A54FE1" w:rsidRDefault="00A54FE1" w:rsidP="00A54FE1">
            <w:pPr>
              <w:rPr>
                <w:sz w:val="16"/>
                <w:szCs w:val="16"/>
              </w:rPr>
            </w:pPr>
            <w:r w:rsidRPr="00A54FE1">
              <w:rPr>
                <w:sz w:val="16"/>
                <w:szCs w:val="16"/>
              </w:rPr>
              <w:t>610</w:t>
            </w:r>
          </w:p>
        </w:tc>
        <w:tc>
          <w:tcPr>
            <w:tcW w:w="223" w:type="pct"/>
            <w:hideMark/>
          </w:tcPr>
          <w:p w14:paraId="5AD94925" w14:textId="77777777" w:rsidR="00A54FE1" w:rsidRPr="00A54FE1" w:rsidRDefault="00A54FE1" w:rsidP="00A54FE1">
            <w:pPr>
              <w:rPr>
                <w:sz w:val="16"/>
                <w:szCs w:val="16"/>
              </w:rPr>
            </w:pPr>
            <w:r w:rsidRPr="00A54FE1">
              <w:rPr>
                <w:sz w:val="16"/>
                <w:szCs w:val="16"/>
              </w:rPr>
              <w:t>07</w:t>
            </w:r>
          </w:p>
        </w:tc>
        <w:tc>
          <w:tcPr>
            <w:tcW w:w="240" w:type="pct"/>
            <w:hideMark/>
          </w:tcPr>
          <w:p w14:paraId="5CD7F00C" w14:textId="77777777" w:rsidR="00A54FE1" w:rsidRPr="00A54FE1" w:rsidRDefault="00A54FE1" w:rsidP="00A54FE1">
            <w:pPr>
              <w:rPr>
                <w:sz w:val="16"/>
                <w:szCs w:val="16"/>
              </w:rPr>
            </w:pPr>
            <w:r w:rsidRPr="00A54FE1">
              <w:rPr>
                <w:sz w:val="16"/>
                <w:szCs w:val="16"/>
              </w:rPr>
              <w:t> </w:t>
            </w:r>
          </w:p>
        </w:tc>
        <w:tc>
          <w:tcPr>
            <w:tcW w:w="260" w:type="pct"/>
            <w:hideMark/>
          </w:tcPr>
          <w:p w14:paraId="6320F3DE" w14:textId="77777777" w:rsidR="00A54FE1" w:rsidRPr="00A54FE1" w:rsidRDefault="00A54FE1" w:rsidP="00A54FE1">
            <w:pPr>
              <w:rPr>
                <w:sz w:val="16"/>
                <w:szCs w:val="16"/>
              </w:rPr>
            </w:pPr>
            <w:r w:rsidRPr="00A54FE1">
              <w:rPr>
                <w:sz w:val="16"/>
                <w:szCs w:val="16"/>
              </w:rPr>
              <w:t> </w:t>
            </w:r>
          </w:p>
        </w:tc>
        <w:tc>
          <w:tcPr>
            <w:tcW w:w="544" w:type="pct"/>
            <w:hideMark/>
          </w:tcPr>
          <w:p w14:paraId="023880FE" w14:textId="77777777" w:rsidR="00A54FE1" w:rsidRPr="00A54FE1" w:rsidRDefault="00A54FE1" w:rsidP="00A54FE1">
            <w:pPr>
              <w:jc w:val="right"/>
              <w:rPr>
                <w:sz w:val="16"/>
                <w:szCs w:val="16"/>
              </w:rPr>
            </w:pPr>
            <w:r w:rsidRPr="00A54FE1">
              <w:rPr>
                <w:sz w:val="16"/>
                <w:szCs w:val="16"/>
              </w:rPr>
              <w:t>28,8</w:t>
            </w:r>
          </w:p>
        </w:tc>
        <w:tc>
          <w:tcPr>
            <w:tcW w:w="522" w:type="pct"/>
            <w:hideMark/>
          </w:tcPr>
          <w:p w14:paraId="4CB92E9E" w14:textId="77777777" w:rsidR="00A54FE1" w:rsidRPr="00A54FE1" w:rsidRDefault="00A54FE1" w:rsidP="00A54FE1">
            <w:pPr>
              <w:jc w:val="right"/>
              <w:rPr>
                <w:sz w:val="16"/>
                <w:szCs w:val="16"/>
              </w:rPr>
            </w:pPr>
            <w:r w:rsidRPr="00A54FE1">
              <w:rPr>
                <w:sz w:val="16"/>
                <w:szCs w:val="16"/>
              </w:rPr>
              <w:t>0,0</w:t>
            </w:r>
          </w:p>
        </w:tc>
        <w:tc>
          <w:tcPr>
            <w:tcW w:w="620" w:type="pct"/>
            <w:hideMark/>
          </w:tcPr>
          <w:p w14:paraId="773E52E4" w14:textId="77777777" w:rsidR="00A54FE1" w:rsidRPr="00A54FE1" w:rsidRDefault="00A54FE1" w:rsidP="00A54FE1">
            <w:pPr>
              <w:jc w:val="right"/>
              <w:rPr>
                <w:sz w:val="16"/>
                <w:szCs w:val="16"/>
              </w:rPr>
            </w:pPr>
            <w:r w:rsidRPr="00A54FE1">
              <w:rPr>
                <w:sz w:val="16"/>
                <w:szCs w:val="16"/>
              </w:rPr>
              <w:t>0,0</w:t>
            </w:r>
          </w:p>
        </w:tc>
      </w:tr>
      <w:tr w:rsidR="009B01C2" w:rsidRPr="00A54FE1" w14:paraId="2A4D827E" w14:textId="77777777" w:rsidTr="00E50441">
        <w:trPr>
          <w:trHeight w:val="255"/>
        </w:trPr>
        <w:tc>
          <w:tcPr>
            <w:tcW w:w="1386" w:type="pct"/>
            <w:hideMark/>
          </w:tcPr>
          <w:p w14:paraId="4B5BAD9E" w14:textId="77777777" w:rsidR="00A54FE1" w:rsidRPr="00A54FE1" w:rsidRDefault="00A54FE1" w:rsidP="00A54FE1">
            <w:pPr>
              <w:rPr>
                <w:sz w:val="16"/>
                <w:szCs w:val="16"/>
              </w:rPr>
            </w:pPr>
            <w:r w:rsidRPr="00A54FE1">
              <w:rPr>
                <w:sz w:val="16"/>
                <w:szCs w:val="16"/>
              </w:rPr>
              <w:t>Общее образование</w:t>
            </w:r>
          </w:p>
        </w:tc>
        <w:tc>
          <w:tcPr>
            <w:tcW w:w="203" w:type="pct"/>
            <w:hideMark/>
          </w:tcPr>
          <w:p w14:paraId="17205C92" w14:textId="77777777" w:rsidR="00A54FE1" w:rsidRPr="00A54FE1" w:rsidRDefault="00A54FE1" w:rsidP="00A54FE1">
            <w:pPr>
              <w:rPr>
                <w:sz w:val="16"/>
                <w:szCs w:val="16"/>
              </w:rPr>
            </w:pPr>
            <w:r w:rsidRPr="00A54FE1">
              <w:rPr>
                <w:sz w:val="16"/>
                <w:szCs w:val="16"/>
              </w:rPr>
              <w:t>89</w:t>
            </w:r>
          </w:p>
        </w:tc>
        <w:tc>
          <w:tcPr>
            <w:tcW w:w="149" w:type="pct"/>
            <w:hideMark/>
          </w:tcPr>
          <w:p w14:paraId="4F8BFC2B" w14:textId="77777777" w:rsidR="00A54FE1" w:rsidRPr="00A54FE1" w:rsidRDefault="00A54FE1" w:rsidP="00A54FE1">
            <w:pPr>
              <w:rPr>
                <w:sz w:val="16"/>
                <w:szCs w:val="16"/>
              </w:rPr>
            </w:pPr>
            <w:r w:rsidRPr="00A54FE1">
              <w:rPr>
                <w:sz w:val="16"/>
                <w:szCs w:val="16"/>
              </w:rPr>
              <w:t>1</w:t>
            </w:r>
          </w:p>
        </w:tc>
        <w:tc>
          <w:tcPr>
            <w:tcW w:w="233" w:type="pct"/>
            <w:hideMark/>
          </w:tcPr>
          <w:p w14:paraId="4855E120" w14:textId="77777777" w:rsidR="00A54FE1" w:rsidRPr="00A54FE1" w:rsidRDefault="00A54FE1" w:rsidP="00A54FE1">
            <w:pPr>
              <w:rPr>
                <w:sz w:val="16"/>
                <w:szCs w:val="16"/>
              </w:rPr>
            </w:pPr>
            <w:r w:rsidRPr="00A54FE1">
              <w:rPr>
                <w:sz w:val="16"/>
                <w:szCs w:val="16"/>
              </w:rPr>
              <w:t>00</w:t>
            </w:r>
          </w:p>
        </w:tc>
        <w:tc>
          <w:tcPr>
            <w:tcW w:w="347" w:type="pct"/>
            <w:hideMark/>
          </w:tcPr>
          <w:p w14:paraId="21AA6ADC" w14:textId="77777777" w:rsidR="00A54FE1" w:rsidRPr="00A54FE1" w:rsidRDefault="00A54FE1" w:rsidP="00A54FE1">
            <w:pPr>
              <w:rPr>
                <w:sz w:val="16"/>
                <w:szCs w:val="16"/>
              </w:rPr>
            </w:pPr>
            <w:r w:rsidRPr="00A54FE1">
              <w:rPr>
                <w:sz w:val="16"/>
                <w:szCs w:val="16"/>
              </w:rPr>
              <w:t>61090</w:t>
            </w:r>
          </w:p>
        </w:tc>
        <w:tc>
          <w:tcPr>
            <w:tcW w:w="273" w:type="pct"/>
            <w:hideMark/>
          </w:tcPr>
          <w:p w14:paraId="21D2326C" w14:textId="77777777" w:rsidR="00A54FE1" w:rsidRPr="00A54FE1" w:rsidRDefault="00A54FE1" w:rsidP="00A54FE1">
            <w:pPr>
              <w:rPr>
                <w:sz w:val="16"/>
                <w:szCs w:val="16"/>
              </w:rPr>
            </w:pPr>
            <w:r w:rsidRPr="00A54FE1">
              <w:rPr>
                <w:sz w:val="16"/>
                <w:szCs w:val="16"/>
              </w:rPr>
              <w:t>610</w:t>
            </w:r>
          </w:p>
        </w:tc>
        <w:tc>
          <w:tcPr>
            <w:tcW w:w="223" w:type="pct"/>
            <w:hideMark/>
          </w:tcPr>
          <w:p w14:paraId="17E50B11" w14:textId="77777777" w:rsidR="00A54FE1" w:rsidRPr="00A54FE1" w:rsidRDefault="00A54FE1" w:rsidP="00A54FE1">
            <w:pPr>
              <w:rPr>
                <w:sz w:val="16"/>
                <w:szCs w:val="16"/>
              </w:rPr>
            </w:pPr>
            <w:r w:rsidRPr="00A54FE1">
              <w:rPr>
                <w:sz w:val="16"/>
                <w:szCs w:val="16"/>
              </w:rPr>
              <w:t>07</w:t>
            </w:r>
          </w:p>
        </w:tc>
        <w:tc>
          <w:tcPr>
            <w:tcW w:w="240" w:type="pct"/>
            <w:hideMark/>
          </w:tcPr>
          <w:p w14:paraId="48E636A2" w14:textId="77777777" w:rsidR="00A54FE1" w:rsidRPr="00A54FE1" w:rsidRDefault="00A54FE1" w:rsidP="00A54FE1">
            <w:pPr>
              <w:rPr>
                <w:sz w:val="16"/>
                <w:szCs w:val="16"/>
              </w:rPr>
            </w:pPr>
            <w:r w:rsidRPr="00A54FE1">
              <w:rPr>
                <w:sz w:val="16"/>
                <w:szCs w:val="16"/>
              </w:rPr>
              <w:t>02</w:t>
            </w:r>
          </w:p>
        </w:tc>
        <w:tc>
          <w:tcPr>
            <w:tcW w:w="260" w:type="pct"/>
            <w:hideMark/>
          </w:tcPr>
          <w:p w14:paraId="42CACC2E" w14:textId="77777777" w:rsidR="00A54FE1" w:rsidRPr="00A54FE1" w:rsidRDefault="00A54FE1" w:rsidP="00A54FE1">
            <w:pPr>
              <w:rPr>
                <w:sz w:val="16"/>
                <w:szCs w:val="16"/>
              </w:rPr>
            </w:pPr>
            <w:r w:rsidRPr="00A54FE1">
              <w:rPr>
                <w:sz w:val="16"/>
                <w:szCs w:val="16"/>
              </w:rPr>
              <w:t> </w:t>
            </w:r>
          </w:p>
        </w:tc>
        <w:tc>
          <w:tcPr>
            <w:tcW w:w="544" w:type="pct"/>
            <w:hideMark/>
          </w:tcPr>
          <w:p w14:paraId="7907C6B1" w14:textId="77777777" w:rsidR="00A54FE1" w:rsidRPr="00A54FE1" w:rsidRDefault="00A54FE1" w:rsidP="00A54FE1">
            <w:pPr>
              <w:jc w:val="right"/>
              <w:rPr>
                <w:sz w:val="16"/>
                <w:szCs w:val="16"/>
              </w:rPr>
            </w:pPr>
            <w:r w:rsidRPr="00A54FE1">
              <w:rPr>
                <w:sz w:val="16"/>
                <w:szCs w:val="16"/>
              </w:rPr>
              <w:t>28,8</w:t>
            </w:r>
          </w:p>
        </w:tc>
        <w:tc>
          <w:tcPr>
            <w:tcW w:w="522" w:type="pct"/>
            <w:hideMark/>
          </w:tcPr>
          <w:p w14:paraId="3A5E672B" w14:textId="77777777" w:rsidR="00A54FE1" w:rsidRPr="00A54FE1" w:rsidRDefault="00A54FE1" w:rsidP="00A54FE1">
            <w:pPr>
              <w:jc w:val="right"/>
              <w:rPr>
                <w:sz w:val="16"/>
                <w:szCs w:val="16"/>
              </w:rPr>
            </w:pPr>
            <w:r w:rsidRPr="00A54FE1">
              <w:rPr>
                <w:sz w:val="16"/>
                <w:szCs w:val="16"/>
              </w:rPr>
              <w:t>0,0</w:t>
            </w:r>
          </w:p>
        </w:tc>
        <w:tc>
          <w:tcPr>
            <w:tcW w:w="620" w:type="pct"/>
            <w:hideMark/>
          </w:tcPr>
          <w:p w14:paraId="52A8A1A1" w14:textId="77777777" w:rsidR="00A54FE1" w:rsidRPr="00A54FE1" w:rsidRDefault="00A54FE1" w:rsidP="00A54FE1">
            <w:pPr>
              <w:jc w:val="right"/>
              <w:rPr>
                <w:sz w:val="16"/>
                <w:szCs w:val="16"/>
              </w:rPr>
            </w:pPr>
            <w:r w:rsidRPr="00A54FE1">
              <w:rPr>
                <w:sz w:val="16"/>
                <w:szCs w:val="16"/>
              </w:rPr>
              <w:t>0,0</w:t>
            </w:r>
          </w:p>
        </w:tc>
      </w:tr>
      <w:tr w:rsidR="009B01C2" w:rsidRPr="00A54FE1" w14:paraId="7A54074F" w14:textId="77777777" w:rsidTr="00E50441">
        <w:trPr>
          <w:trHeight w:val="675"/>
        </w:trPr>
        <w:tc>
          <w:tcPr>
            <w:tcW w:w="1386" w:type="pct"/>
            <w:hideMark/>
          </w:tcPr>
          <w:p w14:paraId="7A93EFEA"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1867E38A" w14:textId="77777777" w:rsidR="00A54FE1" w:rsidRPr="00A54FE1" w:rsidRDefault="00A54FE1" w:rsidP="00A54FE1">
            <w:pPr>
              <w:rPr>
                <w:sz w:val="16"/>
                <w:szCs w:val="16"/>
              </w:rPr>
            </w:pPr>
            <w:r w:rsidRPr="00A54FE1">
              <w:rPr>
                <w:sz w:val="16"/>
                <w:szCs w:val="16"/>
              </w:rPr>
              <w:t>89</w:t>
            </w:r>
          </w:p>
        </w:tc>
        <w:tc>
          <w:tcPr>
            <w:tcW w:w="149" w:type="pct"/>
            <w:hideMark/>
          </w:tcPr>
          <w:p w14:paraId="6490DE9A" w14:textId="77777777" w:rsidR="00A54FE1" w:rsidRPr="00A54FE1" w:rsidRDefault="00A54FE1" w:rsidP="00A54FE1">
            <w:pPr>
              <w:rPr>
                <w:sz w:val="16"/>
                <w:szCs w:val="16"/>
              </w:rPr>
            </w:pPr>
            <w:r w:rsidRPr="00A54FE1">
              <w:rPr>
                <w:sz w:val="16"/>
                <w:szCs w:val="16"/>
              </w:rPr>
              <w:t>1</w:t>
            </w:r>
          </w:p>
        </w:tc>
        <w:tc>
          <w:tcPr>
            <w:tcW w:w="233" w:type="pct"/>
            <w:hideMark/>
          </w:tcPr>
          <w:p w14:paraId="24B8A000" w14:textId="77777777" w:rsidR="00A54FE1" w:rsidRPr="00A54FE1" w:rsidRDefault="00A54FE1" w:rsidP="00A54FE1">
            <w:pPr>
              <w:rPr>
                <w:sz w:val="16"/>
                <w:szCs w:val="16"/>
              </w:rPr>
            </w:pPr>
            <w:r w:rsidRPr="00A54FE1">
              <w:rPr>
                <w:sz w:val="16"/>
                <w:szCs w:val="16"/>
              </w:rPr>
              <w:t>00</w:t>
            </w:r>
          </w:p>
        </w:tc>
        <w:tc>
          <w:tcPr>
            <w:tcW w:w="347" w:type="pct"/>
            <w:hideMark/>
          </w:tcPr>
          <w:p w14:paraId="59DEE29C" w14:textId="77777777" w:rsidR="00A54FE1" w:rsidRPr="00A54FE1" w:rsidRDefault="00A54FE1" w:rsidP="00A54FE1">
            <w:pPr>
              <w:rPr>
                <w:sz w:val="16"/>
                <w:szCs w:val="16"/>
              </w:rPr>
            </w:pPr>
            <w:r w:rsidRPr="00A54FE1">
              <w:rPr>
                <w:sz w:val="16"/>
                <w:szCs w:val="16"/>
              </w:rPr>
              <w:t>61090</w:t>
            </w:r>
          </w:p>
        </w:tc>
        <w:tc>
          <w:tcPr>
            <w:tcW w:w="273" w:type="pct"/>
            <w:hideMark/>
          </w:tcPr>
          <w:p w14:paraId="56A866DE" w14:textId="77777777" w:rsidR="00A54FE1" w:rsidRPr="00A54FE1" w:rsidRDefault="00A54FE1" w:rsidP="00A54FE1">
            <w:pPr>
              <w:rPr>
                <w:sz w:val="16"/>
                <w:szCs w:val="16"/>
              </w:rPr>
            </w:pPr>
            <w:r w:rsidRPr="00A54FE1">
              <w:rPr>
                <w:sz w:val="16"/>
                <w:szCs w:val="16"/>
              </w:rPr>
              <w:t>610</w:t>
            </w:r>
          </w:p>
        </w:tc>
        <w:tc>
          <w:tcPr>
            <w:tcW w:w="223" w:type="pct"/>
            <w:hideMark/>
          </w:tcPr>
          <w:p w14:paraId="157F3794" w14:textId="77777777" w:rsidR="00A54FE1" w:rsidRPr="00A54FE1" w:rsidRDefault="00A54FE1" w:rsidP="00A54FE1">
            <w:pPr>
              <w:rPr>
                <w:sz w:val="16"/>
                <w:szCs w:val="16"/>
              </w:rPr>
            </w:pPr>
            <w:r w:rsidRPr="00A54FE1">
              <w:rPr>
                <w:sz w:val="16"/>
                <w:szCs w:val="16"/>
              </w:rPr>
              <w:t>07</w:t>
            </w:r>
          </w:p>
        </w:tc>
        <w:tc>
          <w:tcPr>
            <w:tcW w:w="240" w:type="pct"/>
            <w:hideMark/>
          </w:tcPr>
          <w:p w14:paraId="4C83F5F1" w14:textId="77777777" w:rsidR="00A54FE1" w:rsidRPr="00A54FE1" w:rsidRDefault="00A54FE1" w:rsidP="00A54FE1">
            <w:pPr>
              <w:rPr>
                <w:sz w:val="16"/>
                <w:szCs w:val="16"/>
              </w:rPr>
            </w:pPr>
            <w:r w:rsidRPr="00A54FE1">
              <w:rPr>
                <w:sz w:val="16"/>
                <w:szCs w:val="16"/>
              </w:rPr>
              <w:t>02</w:t>
            </w:r>
          </w:p>
        </w:tc>
        <w:tc>
          <w:tcPr>
            <w:tcW w:w="260" w:type="pct"/>
            <w:hideMark/>
          </w:tcPr>
          <w:p w14:paraId="7D7EFBD5" w14:textId="77777777" w:rsidR="00A54FE1" w:rsidRPr="00A54FE1" w:rsidRDefault="00A54FE1" w:rsidP="00A54FE1">
            <w:pPr>
              <w:rPr>
                <w:sz w:val="16"/>
                <w:szCs w:val="16"/>
              </w:rPr>
            </w:pPr>
            <w:r w:rsidRPr="00A54FE1">
              <w:rPr>
                <w:sz w:val="16"/>
                <w:szCs w:val="16"/>
              </w:rPr>
              <w:t>902</w:t>
            </w:r>
          </w:p>
        </w:tc>
        <w:tc>
          <w:tcPr>
            <w:tcW w:w="544" w:type="pct"/>
            <w:hideMark/>
          </w:tcPr>
          <w:p w14:paraId="0B90200E" w14:textId="77777777" w:rsidR="00A54FE1" w:rsidRPr="00A54FE1" w:rsidRDefault="00A54FE1" w:rsidP="00A54FE1">
            <w:pPr>
              <w:jc w:val="right"/>
              <w:rPr>
                <w:sz w:val="16"/>
                <w:szCs w:val="16"/>
              </w:rPr>
            </w:pPr>
            <w:r w:rsidRPr="00A54FE1">
              <w:rPr>
                <w:sz w:val="16"/>
                <w:szCs w:val="16"/>
              </w:rPr>
              <w:t>28,8</w:t>
            </w:r>
          </w:p>
        </w:tc>
        <w:tc>
          <w:tcPr>
            <w:tcW w:w="522" w:type="pct"/>
            <w:hideMark/>
          </w:tcPr>
          <w:p w14:paraId="332A6E5C" w14:textId="77777777" w:rsidR="00A54FE1" w:rsidRPr="00A54FE1" w:rsidRDefault="00A54FE1" w:rsidP="00A54FE1">
            <w:pPr>
              <w:jc w:val="right"/>
              <w:rPr>
                <w:sz w:val="16"/>
                <w:szCs w:val="16"/>
              </w:rPr>
            </w:pPr>
            <w:r w:rsidRPr="00A54FE1">
              <w:rPr>
                <w:sz w:val="16"/>
                <w:szCs w:val="16"/>
              </w:rPr>
              <w:t>0,0</w:t>
            </w:r>
          </w:p>
        </w:tc>
        <w:tc>
          <w:tcPr>
            <w:tcW w:w="620" w:type="pct"/>
            <w:hideMark/>
          </w:tcPr>
          <w:p w14:paraId="7DD89EE1" w14:textId="77777777" w:rsidR="00A54FE1" w:rsidRPr="00A54FE1" w:rsidRDefault="00A54FE1" w:rsidP="00A54FE1">
            <w:pPr>
              <w:jc w:val="right"/>
              <w:rPr>
                <w:sz w:val="16"/>
                <w:szCs w:val="16"/>
              </w:rPr>
            </w:pPr>
            <w:r w:rsidRPr="00A54FE1">
              <w:rPr>
                <w:sz w:val="16"/>
                <w:szCs w:val="16"/>
              </w:rPr>
              <w:t>0,0</w:t>
            </w:r>
          </w:p>
        </w:tc>
      </w:tr>
      <w:tr w:rsidR="009B01C2" w:rsidRPr="00A54FE1" w14:paraId="58DD52C6" w14:textId="77777777" w:rsidTr="00E50441">
        <w:trPr>
          <w:trHeight w:val="255"/>
        </w:trPr>
        <w:tc>
          <w:tcPr>
            <w:tcW w:w="1386" w:type="pct"/>
            <w:hideMark/>
          </w:tcPr>
          <w:p w14:paraId="04A95F5C" w14:textId="77777777" w:rsidR="00A54FE1" w:rsidRPr="00A54FE1" w:rsidRDefault="00A54FE1" w:rsidP="00A54FE1">
            <w:pPr>
              <w:rPr>
                <w:sz w:val="16"/>
                <w:szCs w:val="16"/>
              </w:rPr>
            </w:pPr>
            <w:r w:rsidRPr="00A54FE1">
              <w:rPr>
                <w:sz w:val="16"/>
                <w:szCs w:val="16"/>
              </w:rPr>
              <w:t>Дошкольные образовательные организации</w:t>
            </w:r>
          </w:p>
        </w:tc>
        <w:tc>
          <w:tcPr>
            <w:tcW w:w="203" w:type="pct"/>
            <w:hideMark/>
          </w:tcPr>
          <w:p w14:paraId="70BBF10F" w14:textId="77777777" w:rsidR="00A54FE1" w:rsidRPr="00A54FE1" w:rsidRDefault="00A54FE1" w:rsidP="00A54FE1">
            <w:pPr>
              <w:rPr>
                <w:sz w:val="16"/>
                <w:szCs w:val="16"/>
              </w:rPr>
            </w:pPr>
            <w:r w:rsidRPr="00A54FE1">
              <w:rPr>
                <w:sz w:val="16"/>
                <w:szCs w:val="16"/>
              </w:rPr>
              <w:t>89</w:t>
            </w:r>
          </w:p>
        </w:tc>
        <w:tc>
          <w:tcPr>
            <w:tcW w:w="149" w:type="pct"/>
            <w:hideMark/>
          </w:tcPr>
          <w:p w14:paraId="751BC5D5" w14:textId="77777777" w:rsidR="00A54FE1" w:rsidRPr="00A54FE1" w:rsidRDefault="00A54FE1" w:rsidP="00A54FE1">
            <w:pPr>
              <w:rPr>
                <w:sz w:val="16"/>
                <w:szCs w:val="16"/>
              </w:rPr>
            </w:pPr>
            <w:r w:rsidRPr="00A54FE1">
              <w:rPr>
                <w:sz w:val="16"/>
                <w:szCs w:val="16"/>
              </w:rPr>
              <w:t>1</w:t>
            </w:r>
          </w:p>
        </w:tc>
        <w:tc>
          <w:tcPr>
            <w:tcW w:w="233" w:type="pct"/>
            <w:hideMark/>
          </w:tcPr>
          <w:p w14:paraId="4581601C" w14:textId="77777777" w:rsidR="00A54FE1" w:rsidRPr="00A54FE1" w:rsidRDefault="00A54FE1" w:rsidP="00A54FE1">
            <w:pPr>
              <w:rPr>
                <w:sz w:val="16"/>
                <w:szCs w:val="16"/>
              </w:rPr>
            </w:pPr>
            <w:r w:rsidRPr="00A54FE1">
              <w:rPr>
                <w:sz w:val="16"/>
                <w:szCs w:val="16"/>
              </w:rPr>
              <w:t>00</w:t>
            </w:r>
          </w:p>
        </w:tc>
        <w:tc>
          <w:tcPr>
            <w:tcW w:w="347" w:type="pct"/>
            <w:hideMark/>
          </w:tcPr>
          <w:p w14:paraId="0F50E306" w14:textId="77777777" w:rsidR="00A54FE1" w:rsidRPr="00A54FE1" w:rsidRDefault="00A54FE1" w:rsidP="00A54FE1">
            <w:pPr>
              <w:rPr>
                <w:sz w:val="16"/>
                <w:szCs w:val="16"/>
              </w:rPr>
            </w:pPr>
            <w:r w:rsidRPr="00A54FE1">
              <w:rPr>
                <w:sz w:val="16"/>
                <w:szCs w:val="16"/>
              </w:rPr>
              <w:t>61100</w:t>
            </w:r>
          </w:p>
        </w:tc>
        <w:tc>
          <w:tcPr>
            <w:tcW w:w="273" w:type="pct"/>
            <w:hideMark/>
          </w:tcPr>
          <w:p w14:paraId="2D221048" w14:textId="77777777" w:rsidR="00A54FE1" w:rsidRPr="00A54FE1" w:rsidRDefault="00A54FE1" w:rsidP="00A54FE1">
            <w:pPr>
              <w:rPr>
                <w:sz w:val="16"/>
                <w:szCs w:val="16"/>
              </w:rPr>
            </w:pPr>
            <w:r w:rsidRPr="00A54FE1">
              <w:rPr>
                <w:sz w:val="16"/>
                <w:szCs w:val="16"/>
              </w:rPr>
              <w:t> </w:t>
            </w:r>
          </w:p>
        </w:tc>
        <w:tc>
          <w:tcPr>
            <w:tcW w:w="223" w:type="pct"/>
            <w:hideMark/>
          </w:tcPr>
          <w:p w14:paraId="0ED76F5A" w14:textId="77777777" w:rsidR="00A54FE1" w:rsidRPr="00A54FE1" w:rsidRDefault="00A54FE1" w:rsidP="00A54FE1">
            <w:pPr>
              <w:rPr>
                <w:sz w:val="16"/>
                <w:szCs w:val="16"/>
              </w:rPr>
            </w:pPr>
            <w:r w:rsidRPr="00A54FE1">
              <w:rPr>
                <w:sz w:val="16"/>
                <w:szCs w:val="16"/>
              </w:rPr>
              <w:t> </w:t>
            </w:r>
          </w:p>
        </w:tc>
        <w:tc>
          <w:tcPr>
            <w:tcW w:w="240" w:type="pct"/>
            <w:hideMark/>
          </w:tcPr>
          <w:p w14:paraId="79D79753" w14:textId="77777777" w:rsidR="00A54FE1" w:rsidRPr="00A54FE1" w:rsidRDefault="00A54FE1" w:rsidP="00A54FE1">
            <w:pPr>
              <w:rPr>
                <w:sz w:val="16"/>
                <w:szCs w:val="16"/>
              </w:rPr>
            </w:pPr>
            <w:r w:rsidRPr="00A54FE1">
              <w:rPr>
                <w:sz w:val="16"/>
                <w:szCs w:val="16"/>
              </w:rPr>
              <w:t> </w:t>
            </w:r>
          </w:p>
        </w:tc>
        <w:tc>
          <w:tcPr>
            <w:tcW w:w="260" w:type="pct"/>
            <w:hideMark/>
          </w:tcPr>
          <w:p w14:paraId="5ED53DDE" w14:textId="77777777" w:rsidR="00A54FE1" w:rsidRPr="00A54FE1" w:rsidRDefault="00A54FE1" w:rsidP="00A54FE1">
            <w:pPr>
              <w:rPr>
                <w:sz w:val="16"/>
                <w:szCs w:val="16"/>
              </w:rPr>
            </w:pPr>
            <w:r w:rsidRPr="00A54FE1">
              <w:rPr>
                <w:sz w:val="16"/>
                <w:szCs w:val="16"/>
              </w:rPr>
              <w:t> </w:t>
            </w:r>
          </w:p>
        </w:tc>
        <w:tc>
          <w:tcPr>
            <w:tcW w:w="544" w:type="pct"/>
            <w:hideMark/>
          </w:tcPr>
          <w:p w14:paraId="35B34B16" w14:textId="77777777" w:rsidR="00A54FE1" w:rsidRPr="00A54FE1" w:rsidRDefault="00A54FE1" w:rsidP="00A54FE1">
            <w:pPr>
              <w:jc w:val="right"/>
              <w:rPr>
                <w:sz w:val="16"/>
                <w:szCs w:val="16"/>
              </w:rPr>
            </w:pPr>
            <w:r w:rsidRPr="00A54FE1">
              <w:rPr>
                <w:sz w:val="16"/>
                <w:szCs w:val="16"/>
              </w:rPr>
              <w:t>15,0</w:t>
            </w:r>
          </w:p>
        </w:tc>
        <w:tc>
          <w:tcPr>
            <w:tcW w:w="522" w:type="pct"/>
            <w:hideMark/>
          </w:tcPr>
          <w:p w14:paraId="3A5451E0" w14:textId="77777777" w:rsidR="00A54FE1" w:rsidRPr="00A54FE1" w:rsidRDefault="00A54FE1" w:rsidP="00A54FE1">
            <w:pPr>
              <w:jc w:val="right"/>
              <w:rPr>
                <w:sz w:val="16"/>
                <w:szCs w:val="16"/>
              </w:rPr>
            </w:pPr>
            <w:r w:rsidRPr="00A54FE1">
              <w:rPr>
                <w:sz w:val="16"/>
                <w:szCs w:val="16"/>
              </w:rPr>
              <w:t>0,0</w:t>
            </w:r>
          </w:p>
        </w:tc>
        <w:tc>
          <w:tcPr>
            <w:tcW w:w="620" w:type="pct"/>
            <w:hideMark/>
          </w:tcPr>
          <w:p w14:paraId="4FD5D1C5" w14:textId="77777777" w:rsidR="00A54FE1" w:rsidRPr="00A54FE1" w:rsidRDefault="00A54FE1" w:rsidP="00A54FE1">
            <w:pPr>
              <w:jc w:val="right"/>
              <w:rPr>
                <w:sz w:val="16"/>
                <w:szCs w:val="16"/>
              </w:rPr>
            </w:pPr>
            <w:r w:rsidRPr="00A54FE1">
              <w:rPr>
                <w:sz w:val="16"/>
                <w:szCs w:val="16"/>
              </w:rPr>
              <w:t>0,0</w:t>
            </w:r>
          </w:p>
        </w:tc>
      </w:tr>
      <w:tr w:rsidR="009B01C2" w:rsidRPr="00A54FE1" w14:paraId="047DC947" w14:textId="77777777" w:rsidTr="00E50441">
        <w:trPr>
          <w:trHeight w:val="675"/>
        </w:trPr>
        <w:tc>
          <w:tcPr>
            <w:tcW w:w="1386" w:type="pct"/>
            <w:hideMark/>
          </w:tcPr>
          <w:p w14:paraId="3DBD5876" w14:textId="77777777" w:rsidR="00A54FE1" w:rsidRPr="00A54FE1" w:rsidRDefault="00A54FE1" w:rsidP="00A54FE1">
            <w:pPr>
              <w:rPr>
                <w:sz w:val="16"/>
                <w:szCs w:val="16"/>
              </w:rPr>
            </w:pPr>
            <w:r w:rsidRPr="00A54FE1">
              <w:rPr>
                <w:sz w:val="16"/>
                <w:szCs w:val="16"/>
              </w:rPr>
              <w:t>Предоставление субсидий бюджетным, автономным учреждениям и иным некоммерческим организациям</w:t>
            </w:r>
          </w:p>
        </w:tc>
        <w:tc>
          <w:tcPr>
            <w:tcW w:w="203" w:type="pct"/>
            <w:hideMark/>
          </w:tcPr>
          <w:p w14:paraId="23F77B3D" w14:textId="77777777" w:rsidR="00A54FE1" w:rsidRPr="00A54FE1" w:rsidRDefault="00A54FE1" w:rsidP="00A54FE1">
            <w:pPr>
              <w:rPr>
                <w:sz w:val="16"/>
                <w:szCs w:val="16"/>
              </w:rPr>
            </w:pPr>
            <w:r w:rsidRPr="00A54FE1">
              <w:rPr>
                <w:sz w:val="16"/>
                <w:szCs w:val="16"/>
              </w:rPr>
              <w:t>89</w:t>
            </w:r>
          </w:p>
        </w:tc>
        <w:tc>
          <w:tcPr>
            <w:tcW w:w="149" w:type="pct"/>
            <w:hideMark/>
          </w:tcPr>
          <w:p w14:paraId="683F9ADD" w14:textId="77777777" w:rsidR="00A54FE1" w:rsidRPr="00A54FE1" w:rsidRDefault="00A54FE1" w:rsidP="00A54FE1">
            <w:pPr>
              <w:rPr>
                <w:sz w:val="16"/>
                <w:szCs w:val="16"/>
              </w:rPr>
            </w:pPr>
            <w:r w:rsidRPr="00A54FE1">
              <w:rPr>
                <w:sz w:val="16"/>
                <w:szCs w:val="16"/>
              </w:rPr>
              <w:t>1</w:t>
            </w:r>
          </w:p>
        </w:tc>
        <w:tc>
          <w:tcPr>
            <w:tcW w:w="233" w:type="pct"/>
            <w:hideMark/>
          </w:tcPr>
          <w:p w14:paraId="6B2509F7" w14:textId="77777777" w:rsidR="00A54FE1" w:rsidRPr="00A54FE1" w:rsidRDefault="00A54FE1" w:rsidP="00A54FE1">
            <w:pPr>
              <w:rPr>
                <w:sz w:val="16"/>
                <w:szCs w:val="16"/>
              </w:rPr>
            </w:pPr>
            <w:r w:rsidRPr="00A54FE1">
              <w:rPr>
                <w:sz w:val="16"/>
                <w:szCs w:val="16"/>
              </w:rPr>
              <w:t>00</w:t>
            </w:r>
          </w:p>
        </w:tc>
        <w:tc>
          <w:tcPr>
            <w:tcW w:w="347" w:type="pct"/>
            <w:hideMark/>
          </w:tcPr>
          <w:p w14:paraId="06FC4856" w14:textId="77777777" w:rsidR="00A54FE1" w:rsidRPr="00A54FE1" w:rsidRDefault="00A54FE1" w:rsidP="00A54FE1">
            <w:pPr>
              <w:rPr>
                <w:sz w:val="16"/>
                <w:szCs w:val="16"/>
              </w:rPr>
            </w:pPr>
            <w:r w:rsidRPr="00A54FE1">
              <w:rPr>
                <w:sz w:val="16"/>
                <w:szCs w:val="16"/>
              </w:rPr>
              <w:t>61100</w:t>
            </w:r>
          </w:p>
        </w:tc>
        <w:tc>
          <w:tcPr>
            <w:tcW w:w="273" w:type="pct"/>
            <w:hideMark/>
          </w:tcPr>
          <w:p w14:paraId="176FCB9C" w14:textId="77777777" w:rsidR="00A54FE1" w:rsidRPr="00A54FE1" w:rsidRDefault="00A54FE1" w:rsidP="00A54FE1">
            <w:pPr>
              <w:rPr>
                <w:sz w:val="16"/>
                <w:szCs w:val="16"/>
              </w:rPr>
            </w:pPr>
            <w:r w:rsidRPr="00A54FE1">
              <w:rPr>
                <w:sz w:val="16"/>
                <w:szCs w:val="16"/>
              </w:rPr>
              <w:t>600</w:t>
            </w:r>
          </w:p>
        </w:tc>
        <w:tc>
          <w:tcPr>
            <w:tcW w:w="223" w:type="pct"/>
            <w:hideMark/>
          </w:tcPr>
          <w:p w14:paraId="36E2D446" w14:textId="77777777" w:rsidR="00A54FE1" w:rsidRPr="00A54FE1" w:rsidRDefault="00A54FE1" w:rsidP="00A54FE1">
            <w:pPr>
              <w:rPr>
                <w:sz w:val="16"/>
                <w:szCs w:val="16"/>
              </w:rPr>
            </w:pPr>
            <w:r w:rsidRPr="00A54FE1">
              <w:rPr>
                <w:sz w:val="16"/>
                <w:szCs w:val="16"/>
              </w:rPr>
              <w:t> </w:t>
            </w:r>
          </w:p>
        </w:tc>
        <w:tc>
          <w:tcPr>
            <w:tcW w:w="240" w:type="pct"/>
            <w:hideMark/>
          </w:tcPr>
          <w:p w14:paraId="36F6488A" w14:textId="77777777" w:rsidR="00A54FE1" w:rsidRPr="00A54FE1" w:rsidRDefault="00A54FE1" w:rsidP="00A54FE1">
            <w:pPr>
              <w:rPr>
                <w:sz w:val="16"/>
                <w:szCs w:val="16"/>
              </w:rPr>
            </w:pPr>
            <w:r w:rsidRPr="00A54FE1">
              <w:rPr>
                <w:sz w:val="16"/>
                <w:szCs w:val="16"/>
              </w:rPr>
              <w:t> </w:t>
            </w:r>
          </w:p>
        </w:tc>
        <w:tc>
          <w:tcPr>
            <w:tcW w:w="260" w:type="pct"/>
            <w:hideMark/>
          </w:tcPr>
          <w:p w14:paraId="21499812" w14:textId="77777777" w:rsidR="00A54FE1" w:rsidRPr="00A54FE1" w:rsidRDefault="00A54FE1" w:rsidP="00A54FE1">
            <w:pPr>
              <w:rPr>
                <w:sz w:val="16"/>
                <w:szCs w:val="16"/>
              </w:rPr>
            </w:pPr>
            <w:r w:rsidRPr="00A54FE1">
              <w:rPr>
                <w:sz w:val="16"/>
                <w:szCs w:val="16"/>
              </w:rPr>
              <w:t> </w:t>
            </w:r>
          </w:p>
        </w:tc>
        <w:tc>
          <w:tcPr>
            <w:tcW w:w="544" w:type="pct"/>
            <w:hideMark/>
          </w:tcPr>
          <w:p w14:paraId="1F5BBE63" w14:textId="77777777" w:rsidR="00A54FE1" w:rsidRPr="00A54FE1" w:rsidRDefault="00A54FE1" w:rsidP="00A54FE1">
            <w:pPr>
              <w:jc w:val="right"/>
              <w:rPr>
                <w:sz w:val="16"/>
                <w:szCs w:val="16"/>
              </w:rPr>
            </w:pPr>
            <w:r w:rsidRPr="00A54FE1">
              <w:rPr>
                <w:sz w:val="16"/>
                <w:szCs w:val="16"/>
              </w:rPr>
              <w:t>15,0</w:t>
            </w:r>
          </w:p>
        </w:tc>
        <w:tc>
          <w:tcPr>
            <w:tcW w:w="522" w:type="pct"/>
            <w:hideMark/>
          </w:tcPr>
          <w:p w14:paraId="1DA39942" w14:textId="77777777" w:rsidR="00A54FE1" w:rsidRPr="00A54FE1" w:rsidRDefault="00A54FE1" w:rsidP="00A54FE1">
            <w:pPr>
              <w:jc w:val="right"/>
              <w:rPr>
                <w:sz w:val="16"/>
                <w:szCs w:val="16"/>
              </w:rPr>
            </w:pPr>
            <w:r w:rsidRPr="00A54FE1">
              <w:rPr>
                <w:sz w:val="16"/>
                <w:szCs w:val="16"/>
              </w:rPr>
              <w:t>0,0</w:t>
            </w:r>
          </w:p>
        </w:tc>
        <w:tc>
          <w:tcPr>
            <w:tcW w:w="620" w:type="pct"/>
            <w:hideMark/>
          </w:tcPr>
          <w:p w14:paraId="283B42C8" w14:textId="77777777" w:rsidR="00A54FE1" w:rsidRPr="00A54FE1" w:rsidRDefault="00A54FE1" w:rsidP="00A54FE1">
            <w:pPr>
              <w:jc w:val="right"/>
              <w:rPr>
                <w:sz w:val="16"/>
                <w:szCs w:val="16"/>
              </w:rPr>
            </w:pPr>
            <w:r w:rsidRPr="00A54FE1">
              <w:rPr>
                <w:sz w:val="16"/>
                <w:szCs w:val="16"/>
              </w:rPr>
              <w:t>0,0</w:t>
            </w:r>
          </w:p>
        </w:tc>
      </w:tr>
      <w:tr w:rsidR="009B01C2" w:rsidRPr="00A54FE1" w14:paraId="69295E28" w14:textId="77777777" w:rsidTr="00E50441">
        <w:trPr>
          <w:trHeight w:val="255"/>
        </w:trPr>
        <w:tc>
          <w:tcPr>
            <w:tcW w:w="1386" w:type="pct"/>
            <w:hideMark/>
          </w:tcPr>
          <w:p w14:paraId="689F5B5E" w14:textId="77777777" w:rsidR="00A54FE1" w:rsidRPr="00A54FE1" w:rsidRDefault="00A54FE1" w:rsidP="00A54FE1">
            <w:pPr>
              <w:rPr>
                <w:sz w:val="16"/>
                <w:szCs w:val="16"/>
              </w:rPr>
            </w:pPr>
            <w:r w:rsidRPr="00A54FE1">
              <w:rPr>
                <w:sz w:val="16"/>
                <w:szCs w:val="16"/>
              </w:rPr>
              <w:t>Субсидии бюджетным учреждениям</w:t>
            </w:r>
          </w:p>
        </w:tc>
        <w:tc>
          <w:tcPr>
            <w:tcW w:w="203" w:type="pct"/>
            <w:hideMark/>
          </w:tcPr>
          <w:p w14:paraId="4481164A" w14:textId="77777777" w:rsidR="00A54FE1" w:rsidRPr="00A54FE1" w:rsidRDefault="00A54FE1" w:rsidP="00A54FE1">
            <w:pPr>
              <w:rPr>
                <w:sz w:val="16"/>
                <w:szCs w:val="16"/>
              </w:rPr>
            </w:pPr>
            <w:r w:rsidRPr="00A54FE1">
              <w:rPr>
                <w:sz w:val="16"/>
                <w:szCs w:val="16"/>
              </w:rPr>
              <w:t>89</w:t>
            </w:r>
          </w:p>
        </w:tc>
        <w:tc>
          <w:tcPr>
            <w:tcW w:w="149" w:type="pct"/>
            <w:hideMark/>
          </w:tcPr>
          <w:p w14:paraId="2740F95D" w14:textId="77777777" w:rsidR="00A54FE1" w:rsidRPr="00A54FE1" w:rsidRDefault="00A54FE1" w:rsidP="00A54FE1">
            <w:pPr>
              <w:rPr>
                <w:sz w:val="16"/>
                <w:szCs w:val="16"/>
              </w:rPr>
            </w:pPr>
            <w:r w:rsidRPr="00A54FE1">
              <w:rPr>
                <w:sz w:val="16"/>
                <w:szCs w:val="16"/>
              </w:rPr>
              <w:t>1</w:t>
            </w:r>
          </w:p>
        </w:tc>
        <w:tc>
          <w:tcPr>
            <w:tcW w:w="233" w:type="pct"/>
            <w:hideMark/>
          </w:tcPr>
          <w:p w14:paraId="02AB2E85" w14:textId="77777777" w:rsidR="00A54FE1" w:rsidRPr="00A54FE1" w:rsidRDefault="00A54FE1" w:rsidP="00A54FE1">
            <w:pPr>
              <w:rPr>
                <w:sz w:val="16"/>
                <w:szCs w:val="16"/>
              </w:rPr>
            </w:pPr>
            <w:r w:rsidRPr="00A54FE1">
              <w:rPr>
                <w:sz w:val="16"/>
                <w:szCs w:val="16"/>
              </w:rPr>
              <w:t>00</w:t>
            </w:r>
          </w:p>
        </w:tc>
        <w:tc>
          <w:tcPr>
            <w:tcW w:w="347" w:type="pct"/>
            <w:hideMark/>
          </w:tcPr>
          <w:p w14:paraId="7C244D99" w14:textId="77777777" w:rsidR="00A54FE1" w:rsidRPr="00A54FE1" w:rsidRDefault="00A54FE1" w:rsidP="00A54FE1">
            <w:pPr>
              <w:rPr>
                <w:sz w:val="16"/>
                <w:szCs w:val="16"/>
              </w:rPr>
            </w:pPr>
            <w:r w:rsidRPr="00A54FE1">
              <w:rPr>
                <w:sz w:val="16"/>
                <w:szCs w:val="16"/>
              </w:rPr>
              <w:t>61100</w:t>
            </w:r>
          </w:p>
        </w:tc>
        <w:tc>
          <w:tcPr>
            <w:tcW w:w="273" w:type="pct"/>
            <w:hideMark/>
          </w:tcPr>
          <w:p w14:paraId="17C1EA03" w14:textId="77777777" w:rsidR="00A54FE1" w:rsidRPr="00A54FE1" w:rsidRDefault="00A54FE1" w:rsidP="00A54FE1">
            <w:pPr>
              <w:rPr>
                <w:sz w:val="16"/>
                <w:szCs w:val="16"/>
              </w:rPr>
            </w:pPr>
            <w:r w:rsidRPr="00A54FE1">
              <w:rPr>
                <w:sz w:val="16"/>
                <w:szCs w:val="16"/>
              </w:rPr>
              <w:t>610</w:t>
            </w:r>
          </w:p>
        </w:tc>
        <w:tc>
          <w:tcPr>
            <w:tcW w:w="223" w:type="pct"/>
            <w:hideMark/>
          </w:tcPr>
          <w:p w14:paraId="053B3036" w14:textId="77777777" w:rsidR="00A54FE1" w:rsidRPr="00A54FE1" w:rsidRDefault="00A54FE1" w:rsidP="00A54FE1">
            <w:pPr>
              <w:rPr>
                <w:sz w:val="16"/>
                <w:szCs w:val="16"/>
              </w:rPr>
            </w:pPr>
            <w:r w:rsidRPr="00A54FE1">
              <w:rPr>
                <w:sz w:val="16"/>
                <w:szCs w:val="16"/>
              </w:rPr>
              <w:t> </w:t>
            </w:r>
          </w:p>
        </w:tc>
        <w:tc>
          <w:tcPr>
            <w:tcW w:w="240" w:type="pct"/>
            <w:hideMark/>
          </w:tcPr>
          <w:p w14:paraId="4AB54728" w14:textId="77777777" w:rsidR="00A54FE1" w:rsidRPr="00A54FE1" w:rsidRDefault="00A54FE1" w:rsidP="00A54FE1">
            <w:pPr>
              <w:rPr>
                <w:sz w:val="16"/>
                <w:szCs w:val="16"/>
              </w:rPr>
            </w:pPr>
            <w:r w:rsidRPr="00A54FE1">
              <w:rPr>
                <w:sz w:val="16"/>
                <w:szCs w:val="16"/>
              </w:rPr>
              <w:t> </w:t>
            </w:r>
          </w:p>
        </w:tc>
        <w:tc>
          <w:tcPr>
            <w:tcW w:w="260" w:type="pct"/>
            <w:hideMark/>
          </w:tcPr>
          <w:p w14:paraId="2777A492" w14:textId="77777777" w:rsidR="00A54FE1" w:rsidRPr="00A54FE1" w:rsidRDefault="00A54FE1" w:rsidP="00A54FE1">
            <w:pPr>
              <w:rPr>
                <w:sz w:val="16"/>
                <w:szCs w:val="16"/>
              </w:rPr>
            </w:pPr>
            <w:r w:rsidRPr="00A54FE1">
              <w:rPr>
                <w:sz w:val="16"/>
                <w:szCs w:val="16"/>
              </w:rPr>
              <w:t> </w:t>
            </w:r>
          </w:p>
        </w:tc>
        <w:tc>
          <w:tcPr>
            <w:tcW w:w="544" w:type="pct"/>
            <w:hideMark/>
          </w:tcPr>
          <w:p w14:paraId="33F1431E" w14:textId="77777777" w:rsidR="00A54FE1" w:rsidRPr="00A54FE1" w:rsidRDefault="00A54FE1" w:rsidP="00A54FE1">
            <w:pPr>
              <w:jc w:val="right"/>
              <w:rPr>
                <w:sz w:val="16"/>
                <w:szCs w:val="16"/>
              </w:rPr>
            </w:pPr>
            <w:r w:rsidRPr="00A54FE1">
              <w:rPr>
                <w:sz w:val="16"/>
                <w:szCs w:val="16"/>
              </w:rPr>
              <w:t>15,0</w:t>
            </w:r>
          </w:p>
        </w:tc>
        <w:tc>
          <w:tcPr>
            <w:tcW w:w="522" w:type="pct"/>
            <w:hideMark/>
          </w:tcPr>
          <w:p w14:paraId="49A893B7" w14:textId="77777777" w:rsidR="00A54FE1" w:rsidRPr="00A54FE1" w:rsidRDefault="00A54FE1" w:rsidP="00A54FE1">
            <w:pPr>
              <w:jc w:val="right"/>
              <w:rPr>
                <w:sz w:val="16"/>
                <w:szCs w:val="16"/>
              </w:rPr>
            </w:pPr>
            <w:r w:rsidRPr="00A54FE1">
              <w:rPr>
                <w:sz w:val="16"/>
                <w:szCs w:val="16"/>
              </w:rPr>
              <w:t>0,0</w:t>
            </w:r>
          </w:p>
        </w:tc>
        <w:tc>
          <w:tcPr>
            <w:tcW w:w="620" w:type="pct"/>
            <w:hideMark/>
          </w:tcPr>
          <w:p w14:paraId="6337A7B3" w14:textId="77777777" w:rsidR="00A54FE1" w:rsidRPr="00A54FE1" w:rsidRDefault="00A54FE1" w:rsidP="00A54FE1">
            <w:pPr>
              <w:jc w:val="right"/>
              <w:rPr>
                <w:sz w:val="16"/>
                <w:szCs w:val="16"/>
              </w:rPr>
            </w:pPr>
            <w:r w:rsidRPr="00A54FE1">
              <w:rPr>
                <w:sz w:val="16"/>
                <w:szCs w:val="16"/>
              </w:rPr>
              <w:t>0,0</w:t>
            </w:r>
          </w:p>
        </w:tc>
      </w:tr>
      <w:tr w:rsidR="009B01C2" w:rsidRPr="00A54FE1" w14:paraId="07B1D818" w14:textId="77777777" w:rsidTr="00E50441">
        <w:trPr>
          <w:trHeight w:val="255"/>
        </w:trPr>
        <w:tc>
          <w:tcPr>
            <w:tcW w:w="1386" w:type="pct"/>
            <w:hideMark/>
          </w:tcPr>
          <w:p w14:paraId="730E2674" w14:textId="77777777" w:rsidR="00A54FE1" w:rsidRPr="00A54FE1" w:rsidRDefault="00A54FE1" w:rsidP="00A54FE1">
            <w:pPr>
              <w:rPr>
                <w:sz w:val="16"/>
                <w:szCs w:val="16"/>
              </w:rPr>
            </w:pPr>
            <w:r w:rsidRPr="00A54FE1">
              <w:rPr>
                <w:sz w:val="16"/>
                <w:szCs w:val="16"/>
              </w:rPr>
              <w:t>Образование</w:t>
            </w:r>
          </w:p>
        </w:tc>
        <w:tc>
          <w:tcPr>
            <w:tcW w:w="203" w:type="pct"/>
            <w:hideMark/>
          </w:tcPr>
          <w:p w14:paraId="00E62F00" w14:textId="77777777" w:rsidR="00A54FE1" w:rsidRPr="00A54FE1" w:rsidRDefault="00A54FE1" w:rsidP="00A54FE1">
            <w:pPr>
              <w:rPr>
                <w:sz w:val="16"/>
                <w:szCs w:val="16"/>
              </w:rPr>
            </w:pPr>
            <w:r w:rsidRPr="00A54FE1">
              <w:rPr>
                <w:sz w:val="16"/>
                <w:szCs w:val="16"/>
              </w:rPr>
              <w:t>89</w:t>
            </w:r>
          </w:p>
        </w:tc>
        <w:tc>
          <w:tcPr>
            <w:tcW w:w="149" w:type="pct"/>
            <w:hideMark/>
          </w:tcPr>
          <w:p w14:paraId="19A5B40C" w14:textId="77777777" w:rsidR="00A54FE1" w:rsidRPr="00A54FE1" w:rsidRDefault="00A54FE1" w:rsidP="00A54FE1">
            <w:pPr>
              <w:rPr>
                <w:sz w:val="16"/>
                <w:szCs w:val="16"/>
              </w:rPr>
            </w:pPr>
            <w:r w:rsidRPr="00A54FE1">
              <w:rPr>
                <w:sz w:val="16"/>
                <w:szCs w:val="16"/>
              </w:rPr>
              <w:t>1</w:t>
            </w:r>
          </w:p>
        </w:tc>
        <w:tc>
          <w:tcPr>
            <w:tcW w:w="233" w:type="pct"/>
            <w:hideMark/>
          </w:tcPr>
          <w:p w14:paraId="04F8E7D0" w14:textId="77777777" w:rsidR="00A54FE1" w:rsidRPr="00A54FE1" w:rsidRDefault="00A54FE1" w:rsidP="00A54FE1">
            <w:pPr>
              <w:rPr>
                <w:sz w:val="16"/>
                <w:szCs w:val="16"/>
              </w:rPr>
            </w:pPr>
            <w:r w:rsidRPr="00A54FE1">
              <w:rPr>
                <w:sz w:val="16"/>
                <w:szCs w:val="16"/>
              </w:rPr>
              <w:t>00</w:t>
            </w:r>
          </w:p>
        </w:tc>
        <w:tc>
          <w:tcPr>
            <w:tcW w:w="347" w:type="pct"/>
            <w:hideMark/>
          </w:tcPr>
          <w:p w14:paraId="5BE1BF0F" w14:textId="77777777" w:rsidR="00A54FE1" w:rsidRPr="00A54FE1" w:rsidRDefault="00A54FE1" w:rsidP="00A54FE1">
            <w:pPr>
              <w:rPr>
                <w:sz w:val="16"/>
                <w:szCs w:val="16"/>
              </w:rPr>
            </w:pPr>
            <w:r w:rsidRPr="00A54FE1">
              <w:rPr>
                <w:sz w:val="16"/>
                <w:szCs w:val="16"/>
              </w:rPr>
              <w:t>61100</w:t>
            </w:r>
          </w:p>
        </w:tc>
        <w:tc>
          <w:tcPr>
            <w:tcW w:w="273" w:type="pct"/>
            <w:hideMark/>
          </w:tcPr>
          <w:p w14:paraId="7E6B963F" w14:textId="77777777" w:rsidR="00A54FE1" w:rsidRPr="00A54FE1" w:rsidRDefault="00A54FE1" w:rsidP="00A54FE1">
            <w:pPr>
              <w:rPr>
                <w:sz w:val="16"/>
                <w:szCs w:val="16"/>
              </w:rPr>
            </w:pPr>
            <w:r w:rsidRPr="00A54FE1">
              <w:rPr>
                <w:sz w:val="16"/>
                <w:szCs w:val="16"/>
              </w:rPr>
              <w:t>610</w:t>
            </w:r>
          </w:p>
        </w:tc>
        <w:tc>
          <w:tcPr>
            <w:tcW w:w="223" w:type="pct"/>
            <w:hideMark/>
          </w:tcPr>
          <w:p w14:paraId="006FF7B6" w14:textId="77777777" w:rsidR="00A54FE1" w:rsidRPr="00A54FE1" w:rsidRDefault="00A54FE1" w:rsidP="00A54FE1">
            <w:pPr>
              <w:rPr>
                <w:sz w:val="16"/>
                <w:szCs w:val="16"/>
              </w:rPr>
            </w:pPr>
            <w:r w:rsidRPr="00A54FE1">
              <w:rPr>
                <w:sz w:val="16"/>
                <w:szCs w:val="16"/>
              </w:rPr>
              <w:t>07</w:t>
            </w:r>
          </w:p>
        </w:tc>
        <w:tc>
          <w:tcPr>
            <w:tcW w:w="240" w:type="pct"/>
            <w:hideMark/>
          </w:tcPr>
          <w:p w14:paraId="627EA84E" w14:textId="77777777" w:rsidR="00A54FE1" w:rsidRPr="00A54FE1" w:rsidRDefault="00A54FE1" w:rsidP="00A54FE1">
            <w:pPr>
              <w:rPr>
                <w:sz w:val="16"/>
                <w:szCs w:val="16"/>
              </w:rPr>
            </w:pPr>
            <w:r w:rsidRPr="00A54FE1">
              <w:rPr>
                <w:sz w:val="16"/>
                <w:szCs w:val="16"/>
              </w:rPr>
              <w:t> </w:t>
            </w:r>
          </w:p>
        </w:tc>
        <w:tc>
          <w:tcPr>
            <w:tcW w:w="260" w:type="pct"/>
            <w:hideMark/>
          </w:tcPr>
          <w:p w14:paraId="300B921A" w14:textId="77777777" w:rsidR="00A54FE1" w:rsidRPr="00A54FE1" w:rsidRDefault="00A54FE1" w:rsidP="00A54FE1">
            <w:pPr>
              <w:rPr>
                <w:sz w:val="16"/>
                <w:szCs w:val="16"/>
              </w:rPr>
            </w:pPr>
            <w:r w:rsidRPr="00A54FE1">
              <w:rPr>
                <w:sz w:val="16"/>
                <w:szCs w:val="16"/>
              </w:rPr>
              <w:t> </w:t>
            </w:r>
          </w:p>
        </w:tc>
        <w:tc>
          <w:tcPr>
            <w:tcW w:w="544" w:type="pct"/>
            <w:hideMark/>
          </w:tcPr>
          <w:p w14:paraId="46F0C59D" w14:textId="77777777" w:rsidR="00A54FE1" w:rsidRPr="00A54FE1" w:rsidRDefault="00A54FE1" w:rsidP="00A54FE1">
            <w:pPr>
              <w:jc w:val="right"/>
              <w:rPr>
                <w:sz w:val="16"/>
                <w:szCs w:val="16"/>
              </w:rPr>
            </w:pPr>
            <w:r w:rsidRPr="00A54FE1">
              <w:rPr>
                <w:sz w:val="16"/>
                <w:szCs w:val="16"/>
              </w:rPr>
              <w:t>15,0</w:t>
            </w:r>
          </w:p>
        </w:tc>
        <w:tc>
          <w:tcPr>
            <w:tcW w:w="522" w:type="pct"/>
            <w:hideMark/>
          </w:tcPr>
          <w:p w14:paraId="1DD9ED88" w14:textId="77777777" w:rsidR="00A54FE1" w:rsidRPr="00A54FE1" w:rsidRDefault="00A54FE1" w:rsidP="00A54FE1">
            <w:pPr>
              <w:jc w:val="right"/>
              <w:rPr>
                <w:sz w:val="16"/>
                <w:szCs w:val="16"/>
              </w:rPr>
            </w:pPr>
            <w:r w:rsidRPr="00A54FE1">
              <w:rPr>
                <w:sz w:val="16"/>
                <w:szCs w:val="16"/>
              </w:rPr>
              <w:t>0,0</w:t>
            </w:r>
          </w:p>
        </w:tc>
        <w:tc>
          <w:tcPr>
            <w:tcW w:w="620" w:type="pct"/>
            <w:hideMark/>
          </w:tcPr>
          <w:p w14:paraId="4C7A378C" w14:textId="77777777" w:rsidR="00A54FE1" w:rsidRPr="00A54FE1" w:rsidRDefault="00A54FE1" w:rsidP="00A54FE1">
            <w:pPr>
              <w:jc w:val="right"/>
              <w:rPr>
                <w:sz w:val="16"/>
                <w:szCs w:val="16"/>
              </w:rPr>
            </w:pPr>
            <w:r w:rsidRPr="00A54FE1">
              <w:rPr>
                <w:sz w:val="16"/>
                <w:szCs w:val="16"/>
              </w:rPr>
              <w:t>0,0</w:t>
            </w:r>
          </w:p>
        </w:tc>
      </w:tr>
      <w:tr w:rsidR="009B01C2" w:rsidRPr="00A54FE1" w14:paraId="334A8972" w14:textId="77777777" w:rsidTr="00E50441">
        <w:trPr>
          <w:trHeight w:val="255"/>
        </w:trPr>
        <w:tc>
          <w:tcPr>
            <w:tcW w:w="1386" w:type="pct"/>
            <w:hideMark/>
          </w:tcPr>
          <w:p w14:paraId="4CBBC937" w14:textId="77777777" w:rsidR="00A54FE1" w:rsidRPr="00A54FE1" w:rsidRDefault="00A54FE1" w:rsidP="00A54FE1">
            <w:pPr>
              <w:rPr>
                <w:sz w:val="16"/>
                <w:szCs w:val="16"/>
              </w:rPr>
            </w:pPr>
            <w:r w:rsidRPr="00A54FE1">
              <w:rPr>
                <w:sz w:val="16"/>
                <w:szCs w:val="16"/>
              </w:rPr>
              <w:t>Дошкольное образование</w:t>
            </w:r>
          </w:p>
        </w:tc>
        <w:tc>
          <w:tcPr>
            <w:tcW w:w="203" w:type="pct"/>
            <w:hideMark/>
          </w:tcPr>
          <w:p w14:paraId="5B231B2B" w14:textId="77777777" w:rsidR="00A54FE1" w:rsidRPr="00A54FE1" w:rsidRDefault="00A54FE1" w:rsidP="00A54FE1">
            <w:pPr>
              <w:rPr>
                <w:sz w:val="16"/>
                <w:szCs w:val="16"/>
              </w:rPr>
            </w:pPr>
            <w:r w:rsidRPr="00A54FE1">
              <w:rPr>
                <w:sz w:val="16"/>
                <w:szCs w:val="16"/>
              </w:rPr>
              <w:t>89</w:t>
            </w:r>
          </w:p>
        </w:tc>
        <w:tc>
          <w:tcPr>
            <w:tcW w:w="149" w:type="pct"/>
            <w:hideMark/>
          </w:tcPr>
          <w:p w14:paraId="6CD638CE" w14:textId="77777777" w:rsidR="00A54FE1" w:rsidRPr="00A54FE1" w:rsidRDefault="00A54FE1" w:rsidP="00A54FE1">
            <w:pPr>
              <w:rPr>
                <w:sz w:val="16"/>
                <w:szCs w:val="16"/>
              </w:rPr>
            </w:pPr>
            <w:r w:rsidRPr="00A54FE1">
              <w:rPr>
                <w:sz w:val="16"/>
                <w:szCs w:val="16"/>
              </w:rPr>
              <w:t>1</w:t>
            </w:r>
          </w:p>
        </w:tc>
        <w:tc>
          <w:tcPr>
            <w:tcW w:w="233" w:type="pct"/>
            <w:hideMark/>
          </w:tcPr>
          <w:p w14:paraId="714E1E29" w14:textId="77777777" w:rsidR="00A54FE1" w:rsidRPr="00A54FE1" w:rsidRDefault="00A54FE1" w:rsidP="00A54FE1">
            <w:pPr>
              <w:rPr>
                <w:sz w:val="16"/>
                <w:szCs w:val="16"/>
              </w:rPr>
            </w:pPr>
            <w:r w:rsidRPr="00A54FE1">
              <w:rPr>
                <w:sz w:val="16"/>
                <w:szCs w:val="16"/>
              </w:rPr>
              <w:t>00</w:t>
            </w:r>
          </w:p>
        </w:tc>
        <w:tc>
          <w:tcPr>
            <w:tcW w:w="347" w:type="pct"/>
            <w:hideMark/>
          </w:tcPr>
          <w:p w14:paraId="5CE7F750" w14:textId="77777777" w:rsidR="00A54FE1" w:rsidRPr="00A54FE1" w:rsidRDefault="00A54FE1" w:rsidP="00A54FE1">
            <w:pPr>
              <w:rPr>
                <w:sz w:val="16"/>
                <w:szCs w:val="16"/>
              </w:rPr>
            </w:pPr>
            <w:r w:rsidRPr="00A54FE1">
              <w:rPr>
                <w:sz w:val="16"/>
                <w:szCs w:val="16"/>
              </w:rPr>
              <w:t>61100</w:t>
            </w:r>
          </w:p>
        </w:tc>
        <w:tc>
          <w:tcPr>
            <w:tcW w:w="273" w:type="pct"/>
            <w:hideMark/>
          </w:tcPr>
          <w:p w14:paraId="4A07B1F8" w14:textId="77777777" w:rsidR="00A54FE1" w:rsidRPr="00A54FE1" w:rsidRDefault="00A54FE1" w:rsidP="00A54FE1">
            <w:pPr>
              <w:rPr>
                <w:sz w:val="16"/>
                <w:szCs w:val="16"/>
              </w:rPr>
            </w:pPr>
            <w:r w:rsidRPr="00A54FE1">
              <w:rPr>
                <w:sz w:val="16"/>
                <w:szCs w:val="16"/>
              </w:rPr>
              <w:t>610</w:t>
            </w:r>
          </w:p>
        </w:tc>
        <w:tc>
          <w:tcPr>
            <w:tcW w:w="223" w:type="pct"/>
            <w:hideMark/>
          </w:tcPr>
          <w:p w14:paraId="2443653E" w14:textId="77777777" w:rsidR="00A54FE1" w:rsidRPr="00A54FE1" w:rsidRDefault="00A54FE1" w:rsidP="00A54FE1">
            <w:pPr>
              <w:rPr>
                <w:sz w:val="16"/>
                <w:szCs w:val="16"/>
              </w:rPr>
            </w:pPr>
            <w:r w:rsidRPr="00A54FE1">
              <w:rPr>
                <w:sz w:val="16"/>
                <w:szCs w:val="16"/>
              </w:rPr>
              <w:t>07</w:t>
            </w:r>
          </w:p>
        </w:tc>
        <w:tc>
          <w:tcPr>
            <w:tcW w:w="240" w:type="pct"/>
            <w:hideMark/>
          </w:tcPr>
          <w:p w14:paraId="488FAF73" w14:textId="77777777" w:rsidR="00A54FE1" w:rsidRPr="00A54FE1" w:rsidRDefault="00A54FE1" w:rsidP="00A54FE1">
            <w:pPr>
              <w:rPr>
                <w:sz w:val="16"/>
                <w:szCs w:val="16"/>
              </w:rPr>
            </w:pPr>
            <w:r w:rsidRPr="00A54FE1">
              <w:rPr>
                <w:sz w:val="16"/>
                <w:szCs w:val="16"/>
              </w:rPr>
              <w:t>01</w:t>
            </w:r>
          </w:p>
        </w:tc>
        <w:tc>
          <w:tcPr>
            <w:tcW w:w="260" w:type="pct"/>
            <w:hideMark/>
          </w:tcPr>
          <w:p w14:paraId="4B4AA3E5" w14:textId="77777777" w:rsidR="00A54FE1" w:rsidRPr="00A54FE1" w:rsidRDefault="00A54FE1" w:rsidP="00A54FE1">
            <w:pPr>
              <w:rPr>
                <w:sz w:val="16"/>
                <w:szCs w:val="16"/>
              </w:rPr>
            </w:pPr>
            <w:r w:rsidRPr="00A54FE1">
              <w:rPr>
                <w:sz w:val="16"/>
                <w:szCs w:val="16"/>
              </w:rPr>
              <w:t> </w:t>
            </w:r>
          </w:p>
        </w:tc>
        <w:tc>
          <w:tcPr>
            <w:tcW w:w="544" w:type="pct"/>
            <w:hideMark/>
          </w:tcPr>
          <w:p w14:paraId="097E6F39" w14:textId="77777777" w:rsidR="00A54FE1" w:rsidRPr="00A54FE1" w:rsidRDefault="00A54FE1" w:rsidP="00A54FE1">
            <w:pPr>
              <w:jc w:val="right"/>
              <w:rPr>
                <w:sz w:val="16"/>
                <w:szCs w:val="16"/>
              </w:rPr>
            </w:pPr>
            <w:r w:rsidRPr="00A54FE1">
              <w:rPr>
                <w:sz w:val="16"/>
                <w:szCs w:val="16"/>
              </w:rPr>
              <w:t>15,0</w:t>
            </w:r>
          </w:p>
        </w:tc>
        <w:tc>
          <w:tcPr>
            <w:tcW w:w="522" w:type="pct"/>
            <w:hideMark/>
          </w:tcPr>
          <w:p w14:paraId="527D87D1" w14:textId="77777777" w:rsidR="00A54FE1" w:rsidRPr="00A54FE1" w:rsidRDefault="00A54FE1" w:rsidP="00A54FE1">
            <w:pPr>
              <w:jc w:val="right"/>
              <w:rPr>
                <w:sz w:val="16"/>
                <w:szCs w:val="16"/>
              </w:rPr>
            </w:pPr>
            <w:r w:rsidRPr="00A54FE1">
              <w:rPr>
                <w:sz w:val="16"/>
                <w:szCs w:val="16"/>
              </w:rPr>
              <w:t>0,0</w:t>
            </w:r>
          </w:p>
        </w:tc>
        <w:tc>
          <w:tcPr>
            <w:tcW w:w="620" w:type="pct"/>
            <w:hideMark/>
          </w:tcPr>
          <w:p w14:paraId="34D039EA" w14:textId="77777777" w:rsidR="00A54FE1" w:rsidRPr="00A54FE1" w:rsidRDefault="00A54FE1" w:rsidP="00A54FE1">
            <w:pPr>
              <w:jc w:val="right"/>
              <w:rPr>
                <w:sz w:val="16"/>
                <w:szCs w:val="16"/>
              </w:rPr>
            </w:pPr>
            <w:r w:rsidRPr="00A54FE1">
              <w:rPr>
                <w:sz w:val="16"/>
                <w:szCs w:val="16"/>
              </w:rPr>
              <w:t>0,0</w:t>
            </w:r>
          </w:p>
        </w:tc>
      </w:tr>
      <w:tr w:rsidR="009B01C2" w:rsidRPr="00A54FE1" w14:paraId="1A10783F" w14:textId="77777777" w:rsidTr="00E50441">
        <w:trPr>
          <w:trHeight w:val="675"/>
        </w:trPr>
        <w:tc>
          <w:tcPr>
            <w:tcW w:w="1386" w:type="pct"/>
            <w:hideMark/>
          </w:tcPr>
          <w:p w14:paraId="4D87A02C"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671895F1" w14:textId="77777777" w:rsidR="00A54FE1" w:rsidRPr="00A54FE1" w:rsidRDefault="00A54FE1" w:rsidP="00A54FE1">
            <w:pPr>
              <w:rPr>
                <w:sz w:val="16"/>
                <w:szCs w:val="16"/>
              </w:rPr>
            </w:pPr>
            <w:r w:rsidRPr="00A54FE1">
              <w:rPr>
                <w:sz w:val="16"/>
                <w:szCs w:val="16"/>
              </w:rPr>
              <w:t>89</w:t>
            </w:r>
          </w:p>
        </w:tc>
        <w:tc>
          <w:tcPr>
            <w:tcW w:w="149" w:type="pct"/>
            <w:hideMark/>
          </w:tcPr>
          <w:p w14:paraId="353D3636" w14:textId="77777777" w:rsidR="00A54FE1" w:rsidRPr="00A54FE1" w:rsidRDefault="00A54FE1" w:rsidP="00A54FE1">
            <w:pPr>
              <w:rPr>
                <w:sz w:val="16"/>
                <w:szCs w:val="16"/>
              </w:rPr>
            </w:pPr>
            <w:r w:rsidRPr="00A54FE1">
              <w:rPr>
                <w:sz w:val="16"/>
                <w:szCs w:val="16"/>
              </w:rPr>
              <w:t>1</w:t>
            </w:r>
          </w:p>
        </w:tc>
        <w:tc>
          <w:tcPr>
            <w:tcW w:w="233" w:type="pct"/>
            <w:hideMark/>
          </w:tcPr>
          <w:p w14:paraId="08559288" w14:textId="77777777" w:rsidR="00A54FE1" w:rsidRPr="00A54FE1" w:rsidRDefault="00A54FE1" w:rsidP="00A54FE1">
            <w:pPr>
              <w:rPr>
                <w:sz w:val="16"/>
                <w:szCs w:val="16"/>
              </w:rPr>
            </w:pPr>
            <w:r w:rsidRPr="00A54FE1">
              <w:rPr>
                <w:sz w:val="16"/>
                <w:szCs w:val="16"/>
              </w:rPr>
              <w:t>00</w:t>
            </w:r>
          </w:p>
        </w:tc>
        <w:tc>
          <w:tcPr>
            <w:tcW w:w="347" w:type="pct"/>
            <w:hideMark/>
          </w:tcPr>
          <w:p w14:paraId="55E327DF" w14:textId="77777777" w:rsidR="00A54FE1" w:rsidRPr="00A54FE1" w:rsidRDefault="00A54FE1" w:rsidP="00A54FE1">
            <w:pPr>
              <w:rPr>
                <w:sz w:val="16"/>
                <w:szCs w:val="16"/>
              </w:rPr>
            </w:pPr>
            <w:r w:rsidRPr="00A54FE1">
              <w:rPr>
                <w:sz w:val="16"/>
                <w:szCs w:val="16"/>
              </w:rPr>
              <w:t>61100</w:t>
            </w:r>
          </w:p>
        </w:tc>
        <w:tc>
          <w:tcPr>
            <w:tcW w:w="273" w:type="pct"/>
            <w:hideMark/>
          </w:tcPr>
          <w:p w14:paraId="067D8642" w14:textId="77777777" w:rsidR="00A54FE1" w:rsidRPr="00A54FE1" w:rsidRDefault="00A54FE1" w:rsidP="00A54FE1">
            <w:pPr>
              <w:rPr>
                <w:sz w:val="16"/>
                <w:szCs w:val="16"/>
              </w:rPr>
            </w:pPr>
            <w:r w:rsidRPr="00A54FE1">
              <w:rPr>
                <w:sz w:val="16"/>
                <w:szCs w:val="16"/>
              </w:rPr>
              <w:t>610</w:t>
            </w:r>
          </w:p>
        </w:tc>
        <w:tc>
          <w:tcPr>
            <w:tcW w:w="223" w:type="pct"/>
            <w:hideMark/>
          </w:tcPr>
          <w:p w14:paraId="18944934" w14:textId="77777777" w:rsidR="00A54FE1" w:rsidRPr="00A54FE1" w:rsidRDefault="00A54FE1" w:rsidP="00A54FE1">
            <w:pPr>
              <w:rPr>
                <w:sz w:val="16"/>
                <w:szCs w:val="16"/>
              </w:rPr>
            </w:pPr>
            <w:r w:rsidRPr="00A54FE1">
              <w:rPr>
                <w:sz w:val="16"/>
                <w:szCs w:val="16"/>
              </w:rPr>
              <w:t>07</w:t>
            </w:r>
          </w:p>
        </w:tc>
        <w:tc>
          <w:tcPr>
            <w:tcW w:w="240" w:type="pct"/>
            <w:hideMark/>
          </w:tcPr>
          <w:p w14:paraId="0BC8FE5A" w14:textId="77777777" w:rsidR="00A54FE1" w:rsidRPr="00A54FE1" w:rsidRDefault="00A54FE1" w:rsidP="00A54FE1">
            <w:pPr>
              <w:rPr>
                <w:sz w:val="16"/>
                <w:szCs w:val="16"/>
              </w:rPr>
            </w:pPr>
            <w:r w:rsidRPr="00A54FE1">
              <w:rPr>
                <w:sz w:val="16"/>
                <w:szCs w:val="16"/>
              </w:rPr>
              <w:t>01</w:t>
            </w:r>
          </w:p>
        </w:tc>
        <w:tc>
          <w:tcPr>
            <w:tcW w:w="260" w:type="pct"/>
            <w:hideMark/>
          </w:tcPr>
          <w:p w14:paraId="38D2677C" w14:textId="77777777" w:rsidR="00A54FE1" w:rsidRPr="00A54FE1" w:rsidRDefault="00A54FE1" w:rsidP="00A54FE1">
            <w:pPr>
              <w:rPr>
                <w:sz w:val="16"/>
                <w:szCs w:val="16"/>
              </w:rPr>
            </w:pPr>
            <w:r w:rsidRPr="00A54FE1">
              <w:rPr>
                <w:sz w:val="16"/>
                <w:szCs w:val="16"/>
              </w:rPr>
              <w:t>902</w:t>
            </w:r>
          </w:p>
        </w:tc>
        <w:tc>
          <w:tcPr>
            <w:tcW w:w="544" w:type="pct"/>
            <w:hideMark/>
          </w:tcPr>
          <w:p w14:paraId="7AD8E100" w14:textId="77777777" w:rsidR="00A54FE1" w:rsidRPr="00A54FE1" w:rsidRDefault="00A54FE1" w:rsidP="00A54FE1">
            <w:pPr>
              <w:jc w:val="right"/>
              <w:rPr>
                <w:sz w:val="16"/>
                <w:szCs w:val="16"/>
              </w:rPr>
            </w:pPr>
            <w:r w:rsidRPr="00A54FE1">
              <w:rPr>
                <w:sz w:val="16"/>
                <w:szCs w:val="16"/>
              </w:rPr>
              <w:t>15,0</w:t>
            </w:r>
          </w:p>
        </w:tc>
        <w:tc>
          <w:tcPr>
            <w:tcW w:w="522" w:type="pct"/>
            <w:hideMark/>
          </w:tcPr>
          <w:p w14:paraId="6D3CBED9" w14:textId="77777777" w:rsidR="00A54FE1" w:rsidRPr="00A54FE1" w:rsidRDefault="00A54FE1" w:rsidP="00A54FE1">
            <w:pPr>
              <w:jc w:val="right"/>
              <w:rPr>
                <w:sz w:val="16"/>
                <w:szCs w:val="16"/>
              </w:rPr>
            </w:pPr>
            <w:r w:rsidRPr="00A54FE1">
              <w:rPr>
                <w:sz w:val="16"/>
                <w:szCs w:val="16"/>
              </w:rPr>
              <w:t>0,0</w:t>
            </w:r>
          </w:p>
        </w:tc>
        <w:tc>
          <w:tcPr>
            <w:tcW w:w="620" w:type="pct"/>
            <w:hideMark/>
          </w:tcPr>
          <w:p w14:paraId="4E7282CB" w14:textId="77777777" w:rsidR="00A54FE1" w:rsidRPr="00A54FE1" w:rsidRDefault="00A54FE1" w:rsidP="00A54FE1">
            <w:pPr>
              <w:jc w:val="right"/>
              <w:rPr>
                <w:sz w:val="16"/>
                <w:szCs w:val="16"/>
              </w:rPr>
            </w:pPr>
            <w:r w:rsidRPr="00A54FE1">
              <w:rPr>
                <w:sz w:val="16"/>
                <w:szCs w:val="16"/>
              </w:rPr>
              <w:t>0,0</w:t>
            </w:r>
          </w:p>
        </w:tc>
      </w:tr>
      <w:tr w:rsidR="009B01C2" w:rsidRPr="00A54FE1" w14:paraId="39CD05A5" w14:textId="77777777" w:rsidTr="00E50441">
        <w:trPr>
          <w:trHeight w:val="255"/>
        </w:trPr>
        <w:tc>
          <w:tcPr>
            <w:tcW w:w="1386" w:type="pct"/>
            <w:hideMark/>
          </w:tcPr>
          <w:p w14:paraId="04E1BBD8" w14:textId="77777777" w:rsidR="00A54FE1" w:rsidRPr="00A54FE1" w:rsidRDefault="00A54FE1" w:rsidP="00A54FE1">
            <w:pPr>
              <w:rPr>
                <w:sz w:val="16"/>
                <w:szCs w:val="16"/>
              </w:rPr>
            </w:pPr>
            <w:r w:rsidRPr="00A54FE1">
              <w:rPr>
                <w:sz w:val="16"/>
                <w:szCs w:val="16"/>
              </w:rPr>
              <w:t>Централизованные бухгалтерии</w:t>
            </w:r>
          </w:p>
        </w:tc>
        <w:tc>
          <w:tcPr>
            <w:tcW w:w="203" w:type="pct"/>
            <w:hideMark/>
          </w:tcPr>
          <w:p w14:paraId="62EFEE5C" w14:textId="77777777" w:rsidR="00A54FE1" w:rsidRPr="00A54FE1" w:rsidRDefault="00A54FE1" w:rsidP="00A54FE1">
            <w:pPr>
              <w:rPr>
                <w:sz w:val="16"/>
                <w:szCs w:val="16"/>
              </w:rPr>
            </w:pPr>
            <w:r w:rsidRPr="00A54FE1">
              <w:rPr>
                <w:sz w:val="16"/>
                <w:szCs w:val="16"/>
              </w:rPr>
              <w:t>89</w:t>
            </w:r>
          </w:p>
        </w:tc>
        <w:tc>
          <w:tcPr>
            <w:tcW w:w="149" w:type="pct"/>
            <w:hideMark/>
          </w:tcPr>
          <w:p w14:paraId="299835A9" w14:textId="77777777" w:rsidR="00A54FE1" w:rsidRPr="00A54FE1" w:rsidRDefault="00A54FE1" w:rsidP="00A54FE1">
            <w:pPr>
              <w:rPr>
                <w:sz w:val="16"/>
                <w:szCs w:val="16"/>
              </w:rPr>
            </w:pPr>
            <w:r w:rsidRPr="00A54FE1">
              <w:rPr>
                <w:sz w:val="16"/>
                <w:szCs w:val="16"/>
              </w:rPr>
              <w:t>1</w:t>
            </w:r>
          </w:p>
        </w:tc>
        <w:tc>
          <w:tcPr>
            <w:tcW w:w="233" w:type="pct"/>
            <w:hideMark/>
          </w:tcPr>
          <w:p w14:paraId="4F4F5FFF" w14:textId="77777777" w:rsidR="00A54FE1" w:rsidRPr="00A54FE1" w:rsidRDefault="00A54FE1" w:rsidP="00A54FE1">
            <w:pPr>
              <w:rPr>
                <w:sz w:val="16"/>
                <w:szCs w:val="16"/>
              </w:rPr>
            </w:pPr>
            <w:r w:rsidRPr="00A54FE1">
              <w:rPr>
                <w:sz w:val="16"/>
                <w:szCs w:val="16"/>
              </w:rPr>
              <w:t>00</w:t>
            </w:r>
          </w:p>
        </w:tc>
        <w:tc>
          <w:tcPr>
            <w:tcW w:w="347" w:type="pct"/>
            <w:hideMark/>
          </w:tcPr>
          <w:p w14:paraId="33229E0B" w14:textId="77777777" w:rsidR="00A54FE1" w:rsidRPr="00A54FE1" w:rsidRDefault="00A54FE1" w:rsidP="00A54FE1">
            <w:pPr>
              <w:rPr>
                <w:sz w:val="16"/>
                <w:szCs w:val="16"/>
              </w:rPr>
            </w:pPr>
            <w:r w:rsidRPr="00A54FE1">
              <w:rPr>
                <w:sz w:val="16"/>
                <w:szCs w:val="16"/>
              </w:rPr>
              <w:t>61230</w:t>
            </w:r>
          </w:p>
        </w:tc>
        <w:tc>
          <w:tcPr>
            <w:tcW w:w="273" w:type="pct"/>
            <w:hideMark/>
          </w:tcPr>
          <w:p w14:paraId="5215CEC2" w14:textId="77777777" w:rsidR="00A54FE1" w:rsidRPr="00A54FE1" w:rsidRDefault="00A54FE1" w:rsidP="00A54FE1">
            <w:pPr>
              <w:rPr>
                <w:sz w:val="16"/>
                <w:szCs w:val="16"/>
              </w:rPr>
            </w:pPr>
            <w:r w:rsidRPr="00A54FE1">
              <w:rPr>
                <w:sz w:val="16"/>
                <w:szCs w:val="16"/>
              </w:rPr>
              <w:t> </w:t>
            </w:r>
          </w:p>
        </w:tc>
        <w:tc>
          <w:tcPr>
            <w:tcW w:w="223" w:type="pct"/>
            <w:hideMark/>
          </w:tcPr>
          <w:p w14:paraId="29A9BC40" w14:textId="77777777" w:rsidR="00A54FE1" w:rsidRPr="00A54FE1" w:rsidRDefault="00A54FE1" w:rsidP="00A54FE1">
            <w:pPr>
              <w:rPr>
                <w:sz w:val="16"/>
                <w:szCs w:val="16"/>
              </w:rPr>
            </w:pPr>
            <w:r w:rsidRPr="00A54FE1">
              <w:rPr>
                <w:sz w:val="16"/>
                <w:szCs w:val="16"/>
              </w:rPr>
              <w:t> </w:t>
            </w:r>
          </w:p>
        </w:tc>
        <w:tc>
          <w:tcPr>
            <w:tcW w:w="240" w:type="pct"/>
            <w:hideMark/>
          </w:tcPr>
          <w:p w14:paraId="6FA79992" w14:textId="77777777" w:rsidR="00A54FE1" w:rsidRPr="00A54FE1" w:rsidRDefault="00A54FE1" w:rsidP="00A54FE1">
            <w:pPr>
              <w:rPr>
                <w:sz w:val="16"/>
                <w:szCs w:val="16"/>
              </w:rPr>
            </w:pPr>
            <w:r w:rsidRPr="00A54FE1">
              <w:rPr>
                <w:sz w:val="16"/>
                <w:szCs w:val="16"/>
              </w:rPr>
              <w:t> </w:t>
            </w:r>
          </w:p>
        </w:tc>
        <w:tc>
          <w:tcPr>
            <w:tcW w:w="260" w:type="pct"/>
            <w:hideMark/>
          </w:tcPr>
          <w:p w14:paraId="0BBB6A55" w14:textId="77777777" w:rsidR="00A54FE1" w:rsidRPr="00A54FE1" w:rsidRDefault="00A54FE1" w:rsidP="00A54FE1">
            <w:pPr>
              <w:rPr>
                <w:sz w:val="16"/>
                <w:szCs w:val="16"/>
              </w:rPr>
            </w:pPr>
            <w:r w:rsidRPr="00A54FE1">
              <w:rPr>
                <w:sz w:val="16"/>
                <w:szCs w:val="16"/>
              </w:rPr>
              <w:t> </w:t>
            </w:r>
          </w:p>
        </w:tc>
        <w:tc>
          <w:tcPr>
            <w:tcW w:w="544" w:type="pct"/>
            <w:hideMark/>
          </w:tcPr>
          <w:p w14:paraId="2FEAEEC2" w14:textId="77777777" w:rsidR="00A54FE1" w:rsidRPr="00A54FE1" w:rsidRDefault="00A54FE1" w:rsidP="00A54FE1">
            <w:pPr>
              <w:jc w:val="right"/>
              <w:rPr>
                <w:sz w:val="16"/>
                <w:szCs w:val="16"/>
              </w:rPr>
            </w:pPr>
            <w:r w:rsidRPr="00A54FE1">
              <w:rPr>
                <w:sz w:val="16"/>
                <w:szCs w:val="16"/>
              </w:rPr>
              <w:t>2 254,1</w:t>
            </w:r>
          </w:p>
        </w:tc>
        <w:tc>
          <w:tcPr>
            <w:tcW w:w="522" w:type="pct"/>
            <w:hideMark/>
          </w:tcPr>
          <w:p w14:paraId="62D664F0" w14:textId="77777777" w:rsidR="00A54FE1" w:rsidRPr="00A54FE1" w:rsidRDefault="00A54FE1" w:rsidP="00A54FE1">
            <w:pPr>
              <w:jc w:val="right"/>
              <w:rPr>
                <w:sz w:val="16"/>
                <w:szCs w:val="16"/>
              </w:rPr>
            </w:pPr>
            <w:r w:rsidRPr="00A54FE1">
              <w:rPr>
                <w:sz w:val="16"/>
                <w:szCs w:val="16"/>
              </w:rPr>
              <w:t>2 155,5</w:t>
            </w:r>
          </w:p>
        </w:tc>
        <w:tc>
          <w:tcPr>
            <w:tcW w:w="620" w:type="pct"/>
            <w:hideMark/>
          </w:tcPr>
          <w:p w14:paraId="55EB2A92" w14:textId="77777777" w:rsidR="00A54FE1" w:rsidRPr="00A54FE1" w:rsidRDefault="00A54FE1" w:rsidP="00A54FE1">
            <w:pPr>
              <w:jc w:val="right"/>
              <w:rPr>
                <w:sz w:val="16"/>
                <w:szCs w:val="16"/>
              </w:rPr>
            </w:pPr>
            <w:r w:rsidRPr="00A54FE1">
              <w:rPr>
                <w:sz w:val="16"/>
                <w:szCs w:val="16"/>
              </w:rPr>
              <w:t>2 228,0</w:t>
            </w:r>
          </w:p>
        </w:tc>
      </w:tr>
      <w:tr w:rsidR="009B01C2" w:rsidRPr="00A54FE1" w14:paraId="21472C62" w14:textId="77777777" w:rsidTr="00E50441">
        <w:trPr>
          <w:trHeight w:val="1350"/>
        </w:trPr>
        <w:tc>
          <w:tcPr>
            <w:tcW w:w="1386" w:type="pct"/>
            <w:hideMark/>
          </w:tcPr>
          <w:p w14:paraId="095E6648"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05869BBF" w14:textId="77777777" w:rsidR="00A54FE1" w:rsidRPr="00A54FE1" w:rsidRDefault="00A54FE1" w:rsidP="00A54FE1">
            <w:pPr>
              <w:rPr>
                <w:sz w:val="16"/>
                <w:szCs w:val="16"/>
              </w:rPr>
            </w:pPr>
            <w:r w:rsidRPr="00A54FE1">
              <w:rPr>
                <w:sz w:val="16"/>
                <w:szCs w:val="16"/>
              </w:rPr>
              <w:t>89</w:t>
            </w:r>
          </w:p>
        </w:tc>
        <w:tc>
          <w:tcPr>
            <w:tcW w:w="149" w:type="pct"/>
            <w:hideMark/>
          </w:tcPr>
          <w:p w14:paraId="18119BB9" w14:textId="77777777" w:rsidR="00A54FE1" w:rsidRPr="00A54FE1" w:rsidRDefault="00A54FE1" w:rsidP="00A54FE1">
            <w:pPr>
              <w:rPr>
                <w:sz w:val="16"/>
                <w:szCs w:val="16"/>
              </w:rPr>
            </w:pPr>
            <w:r w:rsidRPr="00A54FE1">
              <w:rPr>
                <w:sz w:val="16"/>
                <w:szCs w:val="16"/>
              </w:rPr>
              <w:t>1</w:t>
            </w:r>
          </w:p>
        </w:tc>
        <w:tc>
          <w:tcPr>
            <w:tcW w:w="233" w:type="pct"/>
            <w:hideMark/>
          </w:tcPr>
          <w:p w14:paraId="768FB78F" w14:textId="77777777" w:rsidR="00A54FE1" w:rsidRPr="00A54FE1" w:rsidRDefault="00A54FE1" w:rsidP="00A54FE1">
            <w:pPr>
              <w:rPr>
                <w:sz w:val="16"/>
                <w:szCs w:val="16"/>
              </w:rPr>
            </w:pPr>
            <w:r w:rsidRPr="00A54FE1">
              <w:rPr>
                <w:sz w:val="16"/>
                <w:szCs w:val="16"/>
              </w:rPr>
              <w:t>00</w:t>
            </w:r>
          </w:p>
        </w:tc>
        <w:tc>
          <w:tcPr>
            <w:tcW w:w="347" w:type="pct"/>
            <w:hideMark/>
          </w:tcPr>
          <w:p w14:paraId="0281E15D" w14:textId="77777777" w:rsidR="00A54FE1" w:rsidRPr="00A54FE1" w:rsidRDefault="00A54FE1" w:rsidP="00A54FE1">
            <w:pPr>
              <w:rPr>
                <w:sz w:val="16"/>
                <w:szCs w:val="16"/>
              </w:rPr>
            </w:pPr>
            <w:r w:rsidRPr="00A54FE1">
              <w:rPr>
                <w:sz w:val="16"/>
                <w:szCs w:val="16"/>
              </w:rPr>
              <w:t>61230</w:t>
            </w:r>
          </w:p>
        </w:tc>
        <w:tc>
          <w:tcPr>
            <w:tcW w:w="273" w:type="pct"/>
            <w:hideMark/>
          </w:tcPr>
          <w:p w14:paraId="4BAF5C5D" w14:textId="77777777" w:rsidR="00A54FE1" w:rsidRPr="00A54FE1" w:rsidRDefault="00A54FE1" w:rsidP="00A54FE1">
            <w:pPr>
              <w:rPr>
                <w:sz w:val="16"/>
                <w:szCs w:val="16"/>
              </w:rPr>
            </w:pPr>
            <w:r w:rsidRPr="00A54FE1">
              <w:rPr>
                <w:sz w:val="16"/>
                <w:szCs w:val="16"/>
              </w:rPr>
              <w:t>100</w:t>
            </w:r>
          </w:p>
        </w:tc>
        <w:tc>
          <w:tcPr>
            <w:tcW w:w="223" w:type="pct"/>
            <w:hideMark/>
          </w:tcPr>
          <w:p w14:paraId="217742BE" w14:textId="77777777" w:rsidR="00A54FE1" w:rsidRPr="00A54FE1" w:rsidRDefault="00A54FE1" w:rsidP="00A54FE1">
            <w:pPr>
              <w:rPr>
                <w:sz w:val="16"/>
                <w:szCs w:val="16"/>
              </w:rPr>
            </w:pPr>
            <w:r w:rsidRPr="00A54FE1">
              <w:rPr>
                <w:sz w:val="16"/>
                <w:szCs w:val="16"/>
              </w:rPr>
              <w:t> </w:t>
            </w:r>
          </w:p>
        </w:tc>
        <w:tc>
          <w:tcPr>
            <w:tcW w:w="240" w:type="pct"/>
            <w:hideMark/>
          </w:tcPr>
          <w:p w14:paraId="77482D2A" w14:textId="77777777" w:rsidR="00A54FE1" w:rsidRPr="00A54FE1" w:rsidRDefault="00A54FE1" w:rsidP="00A54FE1">
            <w:pPr>
              <w:rPr>
                <w:sz w:val="16"/>
                <w:szCs w:val="16"/>
              </w:rPr>
            </w:pPr>
            <w:r w:rsidRPr="00A54FE1">
              <w:rPr>
                <w:sz w:val="16"/>
                <w:szCs w:val="16"/>
              </w:rPr>
              <w:t> </w:t>
            </w:r>
          </w:p>
        </w:tc>
        <w:tc>
          <w:tcPr>
            <w:tcW w:w="260" w:type="pct"/>
            <w:hideMark/>
          </w:tcPr>
          <w:p w14:paraId="26F9A2AA" w14:textId="77777777" w:rsidR="00A54FE1" w:rsidRPr="00A54FE1" w:rsidRDefault="00A54FE1" w:rsidP="00A54FE1">
            <w:pPr>
              <w:rPr>
                <w:sz w:val="16"/>
                <w:szCs w:val="16"/>
              </w:rPr>
            </w:pPr>
            <w:r w:rsidRPr="00A54FE1">
              <w:rPr>
                <w:sz w:val="16"/>
                <w:szCs w:val="16"/>
              </w:rPr>
              <w:t> </w:t>
            </w:r>
          </w:p>
        </w:tc>
        <w:tc>
          <w:tcPr>
            <w:tcW w:w="544" w:type="pct"/>
            <w:hideMark/>
          </w:tcPr>
          <w:p w14:paraId="51E217B8" w14:textId="77777777" w:rsidR="00A54FE1" w:rsidRPr="00A54FE1" w:rsidRDefault="00A54FE1" w:rsidP="00A54FE1">
            <w:pPr>
              <w:jc w:val="right"/>
              <w:rPr>
                <w:sz w:val="16"/>
                <w:szCs w:val="16"/>
              </w:rPr>
            </w:pPr>
            <w:r w:rsidRPr="00A54FE1">
              <w:rPr>
                <w:sz w:val="16"/>
                <w:szCs w:val="16"/>
              </w:rPr>
              <w:t>2 143,5</w:t>
            </w:r>
          </w:p>
        </w:tc>
        <w:tc>
          <w:tcPr>
            <w:tcW w:w="522" w:type="pct"/>
            <w:hideMark/>
          </w:tcPr>
          <w:p w14:paraId="69B4BE04" w14:textId="77777777" w:rsidR="00A54FE1" w:rsidRPr="00A54FE1" w:rsidRDefault="00A54FE1" w:rsidP="00A54FE1">
            <w:pPr>
              <w:jc w:val="right"/>
              <w:rPr>
                <w:sz w:val="16"/>
                <w:szCs w:val="16"/>
              </w:rPr>
            </w:pPr>
            <w:r w:rsidRPr="00A54FE1">
              <w:rPr>
                <w:sz w:val="16"/>
                <w:szCs w:val="16"/>
              </w:rPr>
              <w:t>2 035,5</w:t>
            </w:r>
          </w:p>
        </w:tc>
        <w:tc>
          <w:tcPr>
            <w:tcW w:w="620" w:type="pct"/>
            <w:hideMark/>
          </w:tcPr>
          <w:p w14:paraId="55EA86EE" w14:textId="77777777" w:rsidR="00A54FE1" w:rsidRPr="00A54FE1" w:rsidRDefault="00A54FE1" w:rsidP="00A54FE1">
            <w:pPr>
              <w:jc w:val="right"/>
              <w:rPr>
                <w:sz w:val="16"/>
                <w:szCs w:val="16"/>
              </w:rPr>
            </w:pPr>
            <w:r w:rsidRPr="00A54FE1">
              <w:rPr>
                <w:sz w:val="16"/>
                <w:szCs w:val="16"/>
              </w:rPr>
              <w:t>2 103,0</w:t>
            </w:r>
          </w:p>
        </w:tc>
      </w:tr>
      <w:tr w:rsidR="009B01C2" w:rsidRPr="00A54FE1" w14:paraId="42835CA1" w14:textId="77777777" w:rsidTr="00E50441">
        <w:trPr>
          <w:trHeight w:val="245"/>
        </w:trPr>
        <w:tc>
          <w:tcPr>
            <w:tcW w:w="1386" w:type="pct"/>
            <w:hideMark/>
          </w:tcPr>
          <w:p w14:paraId="427E6FDD" w14:textId="77777777" w:rsidR="00A54FE1" w:rsidRPr="00A54FE1" w:rsidRDefault="00A54FE1" w:rsidP="00A54FE1">
            <w:pPr>
              <w:rPr>
                <w:sz w:val="16"/>
                <w:szCs w:val="16"/>
              </w:rPr>
            </w:pPr>
            <w:r w:rsidRPr="00A54FE1">
              <w:rPr>
                <w:sz w:val="16"/>
                <w:szCs w:val="16"/>
              </w:rPr>
              <w:t>Расходы на выплаты персоналу казенных учреждений</w:t>
            </w:r>
          </w:p>
        </w:tc>
        <w:tc>
          <w:tcPr>
            <w:tcW w:w="203" w:type="pct"/>
            <w:hideMark/>
          </w:tcPr>
          <w:p w14:paraId="079636F9" w14:textId="77777777" w:rsidR="00A54FE1" w:rsidRPr="00A54FE1" w:rsidRDefault="00A54FE1" w:rsidP="00A54FE1">
            <w:pPr>
              <w:rPr>
                <w:sz w:val="16"/>
                <w:szCs w:val="16"/>
              </w:rPr>
            </w:pPr>
            <w:r w:rsidRPr="00A54FE1">
              <w:rPr>
                <w:sz w:val="16"/>
                <w:szCs w:val="16"/>
              </w:rPr>
              <w:t>89</w:t>
            </w:r>
          </w:p>
        </w:tc>
        <w:tc>
          <w:tcPr>
            <w:tcW w:w="149" w:type="pct"/>
            <w:hideMark/>
          </w:tcPr>
          <w:p w14:paraId="28C79F16" w14:textId="77777777" w:rsidR="00A54FE1" w:rsidRPr="00A54FE1" w:rsidRDefault="00A54FE1" w:rsidP="00A54FE1">
            <w:pPr>
              <w:rPr>
                <w:sz w:val="16"/>
                <w:szCs w:val="16"/>
              </w:rPr>
            </w:pPr>
            <w:r w:rsidRPr="00A54FE1">
              <w:rPr>
                <w:sz w:val="16"/>
                <w:szCs w:val="16"/>
              </w:rPr>
              <w:t>1</w:t>
            </w:r>
          </w:p>
        </w:tc>
        <w:tc>
          <w:tcPr>
            <w:tcW w:w="233" w:type="pct"/>
            <w:hideMark/>
          </w:tcPr>
          <w:p w14:paraId="0D2EE46A" w14:textId="77777777" w:rsidR="00A54FE1" w:rsidRPr="00A54FE1" w:rsidRDefault="00A54FE1" w:rsidP="00A54FE1">
            <w:pPr>
              <w:rPr>
                <w:sz w:val="16"/>
                <w:szCs w:val="16"/>
              </w:rPr>
            </w:pPr>
            <w:r w:rsidRPr="00A54FE1">
              <w:rPr>
                <w:sz w:val="16"/>
                <w:szCs w:val="16"/>
              </w:rPr>
              <w:t>00</w:t>
            </w:r>
          </w:p>
        </w:tc>
        <w:tc>
          <w:tcPr>
            <w:tcW w:w="347" w:type="pct"/>
            <w:hideMark/>
          </w:tcPr>
          <w:p w14:paraId="5AFD6CAE" w14:textId="77777777" w:rsidR="00A54FE1" w:rsidRPr="00A54FE1" w:rsidRDefault="00A54FE1" w:rsidP="00A54FE1">
            <w:pPr>
              <w:rPr>
                <w:sz w:val="16"/>
                <w:szCs w:val="16"/>
              </w:rPr>
            </w:pPr>
            <w:r w:rsidRPr="00A54FE1">
              <w:rPr>
                <w:sz w:val="16"/>
                <w:szCs w:val="16"/>
              </w:rPr>
              <w:t>61230</w:t>
            </w:r>
          </w:p>
        </w:tc>
        <w:tc>
          <w:tcPr>
            <w:tcW w:w="273" w:type="pct"/>
            <w:hideMark/>
          </w:tcPr>
          <w:p w14:paraId="473F3590" w14:textId="77777777" w:rsidR="00A54FE1" w:rsidRPr="00A54FE1" w:rsidRDefault="00A54FE1" w:rsidP="00A54FE1">
            <w:pPr>
              <w:rPr>
                <w:sz w:val="16"/>
                <w:szCs w:val="16"/>
              </w:rPr>
            </w:pPr>
            <w:r w:rsidRPr="00A54FE1">
              <w:rPr>
                <w:sz w:val="16"/>
                <w:szCs w:val="16"/>
              </w:rPr>
              <w:t>110</w:t>
            </w:r>
          </w:p>
        </w:tc>
        <w:tc>
          <w:tcPr>
            <w:tcW w:w="223" w:type="pct"/>
            <w:hideMark/>
          </w:tcPr>
          <w:p w14:paraId="5EF6B3CC" w14:textId="77777777" w:rsidR="00A54FE1" w:rsidRPr="00A54FE1" w:rsidRDefault="00A54FE1" w:rsidP="00A54FE1">
            <w:pPr>
              <w:rPr>
                <w:sz w:val="16"/>
                <w:szCs w:val="16"/>
              </w:rPr>
            </w:pPr>
            <w:r w:rsidRPr="00A54FE1">
              <w:rPr>
                <w:sz w:val="16"/>
                <w:szCs w:val="16"/>
              </w:rPr>
              <w:t> </w:t>
            </w:r>
          </w:p>
        </w:tc>
        <w:tc>
          <w:tcPr>
            <w:tcW w:w="240" w:type="pct"/>
            <w:hideMark/>
          </w:tcPr>
          <w:p w14:paraId="395C74D3" w14:textId="77777777" w:rsidR="00A54FE1" w:rsidRPr="00A54FE1" w:rsidRDefault="00A54FE1" w:rsidP="00A54FE1">
            <w:pPr>
              <w:rPr>
                <w:sz w:val="16"/>
                <w:szCs w:val="16"/>
              </w:rPr>
            </w:pPr>
            <w:r w:rsidRPr="00A54FE1">
              <w:rPr>
                <w:sz w:val="16"/>
                <w:szCs w:val="16"/>
              </w:rPr>
              <w:t> </w:t>
            </w:r>
          </w:p>
        </w:tc>
        <w:tc>
          <w:tcPr>
            <w:tcW w:w="260" w:type="pct"/>
            <w:hideMark/>
          </w:tcPr>
          <w:p w14:paraId="2AFA82B8" w14:textId="77777777" w:rsidR="00A54FE1" w:rsidRPr="00A54FE1" w:rsidRDefault="00A54FE1" w:rsidP="00A54FE1">
            <w:pPr>
              <w:rPr>
                <w:sz w:val="16"/>
                <w:szCs w:val="16"/>
              </w:rPr>
            </w:pPr>
            <w:r w:rsidRPr="00A54FE1">
              <w:rPr>
                <w:sz w:val="16"/>
                <w:szCs w:val="16"/>
              </w:rPr>
              <w:t> </w:t>
            </w:r>
          </w:p>
        </w:tc>
        <w:tc>
          <w:tcPr>
            <w:tcW w:w="544" w:type="pct"/>
            <w:hideMark/>
          </w:tcPr>
          <w:p w14:paraId="67758BEE" w14:textId="77777777" w:rsidR="00A54FE1" w:rsidRPr="00A54FE1" w:rsidRDefault="00A54FE1" w:rsidP="00A54FE1">
            <w:pPr>
              <w:jc w:val="right"/>
              <w:rPr>
                <w:sz w:val="16"/>
                <w:szCs w:val="16"/>
              </w:rPr>
            </w:pPr>
            <w:r w:rsidRPr="00A54FE1">
              <w:rPr>
                <w:sz w:val="16"/>
                <w:szCs w:val="16"/>
              </w:rPr>
              <w:t>2 143,5</w:t>
            </w:r>
          </w:p>
        </w:tc>
        <w:tc>
          <w:tcPr>
            <w:tcW w:w="522" w:type="pct"/>
            <w:hideMark/>
          </w:tcPr>
          <w:p w14:paraId="2386276B" w14:textId="77777777" w:rsidR="00A54FE1" w:rsidRPr="00A54FE1" w:rsidRDefault="00A54FE1" w:rsidP="00A54FE1">
            <w:pPr>
              <w:jc w:val="right"/>
              <w:rPr>
                <w:sz w:val="16"/>
                <w:szCs w:val="16"/>
              </w:rPr>
            </w:pPr>
            <w:r w:rsidRPr="00A54FE1">
              <w:rPr>
                <w:sz w:val="16"/>
                <w:szCs w:val="16"/>
              </w:rPr>
              <w:t>2 035,5</w:t>
            </w:r>
          </w:p>
        </w:tc>
        <w:tc>
          <w:tcPr>
            <w:tcW w:w="620" w:type="pct"/>
            <w:hideMark/>
          </w:tcPr>
          <w:p w14:paraId="6CA2F44F" w14:textId="77777777" w:rsidR="00A54FE1" w:rsidRPr="00A54FE1" w:rsidRDefault="00A54FE1" w:rsidP="00A54FE1">
            <w:pPr>
              <w:jc w:val="right"/>
              <w:rPr>
                <w:sz w:val="16"/>
                <w:szCs w:val="16"/>
              </w:rPr>
            </w:pPr>
            <w:r w:rsidRPr="00A54FE1">
              <w:rPr>
                <w:sz w:val="16"/>
                <w:szCs w:val="16"/>
              </w:rPr>
              <w:t>2 103,0</w:t>
            </w:r>
          </w:p>
        </w:tc>
      </w:tr>
      <w:tr w:rsidR="009B01C2" w:rsidRPr="00A54FE1" w14:paraId="7C8CAEB3" w14:textId="77777777" w:rsidTr="00E50441">
        <w:trPr>
          <w:trHeight w:val="67"/>
        </w:trPr>
        <w:tc>
          <w:tcPr>
            <w:tcW w:w="1386" w:type="pct"/>
            <w:hideMark/>
          </w:tcPr>
          <w:p w14:paraId="448575EA"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4F095B49" w14:textId="77777777" w:rsidR="00A54FE1" w:rsidRPr="00A54FE1" w:rsidRDefault="00A54FE1" w:rsidP="00A54FE1">
            <w:pPr>
              <w:rPr>
                <w:sz w:val="16"/>
                <w:szCs w:val="16"/>
              </w:rPr>
            </w:pPr>
            <w:r w:rsidRPr="00A54FE1">
              <w:rPr>
                <w:sz w:val="16"/>
                <w:szCs w:val="16"/>
              </w:rPr>
              <w:t>89</w:t>
            </w:r>
          </w:p>
        </w:tc>
        <w:tc>
          <w:tcPr>
            <w:tcW w:w="149" w:type="pct"/>
            <w:hideMark/>
          </w:tcPr>
          <w:p w14:paraId="34FFF216" w14:textId="77777777" w:rsidR="00A54FE1" w:rsidRPr="00A54FE1" w:rsidRDefault="00A54FE1" w:rsidP="00A54FE1">
            <w:pPr>
              <w:rPr>
                <w:sz w:val="16"/>
                <w:szCs w:val="16"/>
              </w:rPr>
            </w:pPr>
            <w:r w:rsidRPr="00A54FE1">
              <w:rPr>
                <w:sz w:val="16"/>
                <w:szCs w:val="16"/>
              </w:rPr>
              <w:t>1</w:t>
            </w:r>
          </w:p>
        </w:tc>
        <w:tc>
          <w:tcPr>
            <w:tcW w:w="233" w:type="pct"/>
            <w:hideMark/>
          </w:tcPr>
          <w:p w14:paraId="59F7056A" w14:textId="77777777" w:rsidR="00A54FE1" w:rsidRPr="00A54FE1" w:rsidRDefault="00A54FE1" w:rsidP="00A54FE1">
            <w:pPr>
              <w:rPr>
                <w:sz w:val="16"/>
                <w:szCs w:val="16"/>
              </w:rPr>
            </w:pPr>
            <w:r w:rsidRPr="00A54FE1">
              <w:rPr>
                <w:sz w:val="16"/>
                <w:szCs w:val="16"/>
              </w:rPr>
              <w:t>00</w:t>
            </w:r>
          </w:p>
        </w:tc>
        <w:tc>
          <w:tcPr>
            <w:tcW w:w="347" w:type="pct"/>
            <w:hideMark/>
          </w:tcPr>
          <w:p w14:paraId="7497A206" w14:textId="77777777" w:rsidR="00A54FE1" w:rsidRPr="00A54FE1" w:rsidRDefault="00A54FE1" w:rsidP="00A54FE1">
            <w:pPr>
              <w:rPr>
                <w:sz w:val="16"/>
                <w:szCs w:val="16"/>
              </w:rPr>
            </w:pPr>
            <w:r w:rsidRPr="00A54FE1">
              <w:rPr>
                <w:sz w:val="16"/>
                <w:szCs w:val="16"/>
              </w:rPr>
              <w:t>61230</w:t>
            </w:r>
          </w:p>
        </w:tc>
        <w:tc>
          <w:tcPr>
            <w:tcW w:w="273" w:type="pct"/>
            <w:hideMark/>
          </w:tcPr>
          <w:p w14:paraId="782FBD4F" w14:textId="77777777" w:rsidR="00A54FE1" w:rsidRPr="00A54FE1" w:rsidRDefault="00A54FE1" w:rsidP="00A54FE1">
            <w:pPr>
              <w:rPr>
                <w:sz w:val="16"/>
                <w:szCs w:val="16"/>
              </w:rPr>
            </w:pPr>
            <w:r w:rsidRPr="00A54FE1">
              <w:rPr>
                <w:sz w:val="16"/>
                <w:szCs w:val="16"/>
              </w:rPr>
              <w:t>110</w:t>
            </w:r>
          </w:p>
        </w:tc>
        <w:tc>
          <w:tcPr>
            <w:tcW w:w="223" w:type="pct"/>
            <w:hideMark/>
          </w:tcPr>
          <w:p w14:paraId="5A7E66B9" w14:textId="77777777" w:rsidR="00A54FE1" w:rsidRPr="00A54FE1" w:rsidRDefault="00A54FE1" w:rsidP="00A54FE1">
            <w:pPr>
              <w:rPr>
                <w:sz w:val="16"/>
                <w:szCs w:val="16"/>
              </w:rPr>
            </w:pPr>
            <w:r w:rsidRPr="00A54FE1">
              <w:rPr>
                <w:sz w:val="16"/>
                <w:szCs w:val="16"/>
              </w:rPr>
              <w:t>01</w:t>
            </w:r>
          </w:p>
        </w:tc>
        <w:tc>
          <w:tcPr>
            <w:tcW w:w="240" w:type="pct"/>
            <w:hideMark/>
          </w:tcPr>
          <w:p w14:paraId="3E37BE1E" w14:textId="77777777" w:rsidR="00A54FE1" w:rsidRPr="00A54FE1" w:rsidRDefault="00A54FE1" w:rsidP="00A54FE1">
            <w:pPr>
              <w:rPr>
                <w:sz w:val="16"/>
                <w:szCs w:val="16"/>
              </w:rPr>
            </w:pPr>
            <w:r w:rsidRPr="00A54FE1">
              <w:rPr>
                <w:sz w:val="16"/>
                <w:szCs w:val="16"/>
              </w:rPr>
              <w:t> </w:t>
            </w:r>
          </w:p>
        </w:tc>
        <w:tc>
          <w:tcPr>
            <w:tcW w:w="260" w:type="pct"/>
            <w:hideMark/>
          </w:tcPr>
          <w:p w14:paraId="7B8568D9" w14:textId="77777777" w:rsidR="00A54FE1" w:rsidRPr="00A54FE1" w:rsidRDefault="00A54FE1" w:rsidP="00A54FE1">
            <w:pPr>
              <w:rPr>
                <w:sz w:val="16"/>
                <w:szCs w:val="16"/>
              </w:rPr>
            </w:pPr>
            <w:r w:rsidRPr="00A54FE1">
              <w:rPr>
                <w:sz w:val="16"/>
                <w:szCs w:val="16"/>
              </w:rPr>
              <w:t> </w:t>
            </w:r>
          </w:p>
        </w:tc>
        <w:tc>
          <w:tcPr>
            <w:tcW w:w="544" w:type="pct"/>
            <w:hideMark/>
          </w:tcPr>
          <w:p w14:paraId="481458DF" w14:textId="77777777" w:rsidR="00A54FE1" w:rsidRPr="00A54FE1" w:rsidRDefault="00A54FE1" w:rsidP="00A54FE1">
            <w:pPr>
              <w:jc w:val="right"/>
              <w:rPr>
                <w:sz w:val="16"/>
                <w:szCs w:val="16"/>
              </w:rPr>
            </w:pPr>
            <w:r w:rsidRPr="00A54FE1">
              <w:rPr>
                <w:sz w:val="16"/>
                <w:szCs w:val="16"/>
              </w:rPr>
              <w:t>2 143,5</w:t>
            </w:r>
          </w:p>
        </w:tc>
        <w:tc>
          <w:tcPr>
            <w:tcW w:w="522" w:type="pct"/>
            <w:hideMark/>
          </w:tcPr>
          <w:p w14:paraId="4FA24F95" w14:textId="77777777" w:rsidR="00A54FE1" w:rsidRPr="00A54FE1" w:rsidRDefault="00A54FE1" w:rsidP="00A54FE1">
            <w:pPr>
              <w:jc w:val="right"/>
              <w:rPr>
                <w:sz w:val="16"/>
                <w:szCs w:val="16"/>
              </w:rPr>
            </w:pPr>
            <w:r w:rsidRPr="00A54FE1">
              <w:rPr>
                <w:sz w:val="16"/>
                <w:szCs w:val="16"/>
              </w:rPr>
              <w:t>2 035,5</w:t>
            </w:r>
          </w:p>
        </w:tc>
        <w:tc>
          <w:tcPr>
            <w:tcW w:w="620" w:type="pct"/>
            <w:hideMark/>
          </w:tcPr>
          <w:p w14:paraId="20D3E88A" w14:textId="77777777" w:rsidR="00A54FE1" w:rsidRPr="00A54FE1" w:rsidRDefault="00A54FE1" w:rsidP="00A54FE1">
            <w:pPr>
              <w:jc w:val="right"/>
              <w:rPr>
                <w:sz w:val="16"/>
                <w:szCs w:val="16"/>
              </w:rPr>
            </w:pPr>
            <w:r w:rsidRPr="00A54FE1">
              <w:rPr>
                <w:sz w:val="16"/>
                <w:szCs w:val="16"/>
              </w:rPr>
              <w:t>2 103,0</w:t>
            </w:r>
          </w:p>
        </w:tc>
      </w:tr>
      <w:tr w:rsidR="009B01C2" w:rsidRPr="00A54FE1" w14:paraId="3103A7E7" w14:textId="77777777" w:rsidTr="00E50441">
        <w:trPr>
          <w:trHeight w:val="255"/>
        </w:trPr>
        <w:tc>
          <w:tcPr>
            <w:tcW w:w="1386" w:type="pct"/>
            <w:hideMark/>
          </w:tcPr>
          <w:p w14:paraId="3C170E8D" w14:textId="77777777" w:rsidR="00A54FE1" w:rsidRPr="00A54FE1" w:rsidRDefault="00A54FE1" w:rsidP="00A54FE1">
            <w:pPr>
              <w:rPr>
                <w:sz w:val="16"/>
                <w:szCs w:val="16"/>
              </w:rPr>
            </w:pPr>
            <w:r w:rsidRPr="00A54FE1">
              <w:rPr>
                <w:sz w:val="16"/>
                <w:szCs w:val="16"/>
              </w:rPr>
              <w:t>Другие общегосударственные вопросы</w:t>
            </w:r>
          </w:p>
        </w:tc>
        <w:tc>
          <w:tcPr>
            <w:tcW w:w="203" w:type="pct"/>
            <w:hideMark/>
          </w:tcPr>
          <w:p w14:paraId="5B960512" w14:textId="77777777" w:rsidR="00A54FE1" w:rsidRPr="00A54FE1" w:rsidRDefault="00A54FE1" w:rsidP="00A54FE1">
            <w:pPr>
              <w:rPr>
                <w:sz w:val="16"/>
                <w:szCs w:val="16"/>
              </w:rPr>
            </w:pPr>
            <w:r w:rsidRPr="00A54FE1">
              <w:rPr>
                <w:sz w:val="16"/>
                <w:szCs w:val="16"/>
              </w:rPr>
              <w:t>89</w:t>
            </w:r>
          </w:p>
        </w:tc>
        <w:tc>
          <w:tcPr>
            <w:tcW w:w="149" w:type="pct"/>
            <w:hideMark/>
          </w:tcPr>
          <w:p w14:paraId="254D792E" w14:textId="77777777" w:rsidR="00A54FE1" w:rsidRPr="00A54FE1" w:rsidRDefault="00A54FE1" w:rsidP="00A54FE1">
            <w:pPr>
              <w:rPr>
                <w:sz w:val="16"/>
                <w:szCs w:val="16"/>
              </w:rPr>
            </w:pPr>
            <w:r w:rsidRPr="00A54FE1">
              <w:rPr>
                <w:sz w:val="16"/>
                <w:szCs w:val="16"/>
              </w:rPr>
              <w:t>1</w:t>
            </w:r>
          </w:p>
        </w:tc>
        <w:tc>
          <w:tcPr>
            <w:tcW w:w="233" w:type="pct"/>
            <w:hideMark/>
          </w:tcPr>
          <w:p w14:paraId="282E93EF" w14:textId="77777777" w:rsidR="00A54FE1" w:rsidRPr="00A54FE1" w:rsidRDefault="00A54FE1" w:rsidP="00A54FE1">
            <w:pPr>
              <w:rPr>
                <w:sz w:val="16"/>
                <w:szCs w:val="16"/>
              </w:rPr>
            </w:pPr>
            <w:r w:rsidRPr="00A54FE1">
              <w:rPr>
                <w:sz w:val="16"/>
                <w:szCs w:val="16"/>
              </w:rPr>
              <w:t>00</w:t>
            </w:r>
          </w:p>
        </w:tc>
        <w:tc>
          <w:tcPr>
            <w:tcW w:w="347" w:type="pct"/>
            <w:hideMark/>
          </w:tcPr>
          <w:p w14:paraId="1DEDF079" w14:textId="77777777" w:rsidR="00A54FE1" w:rsidRPr="00A54FE1" w:rsidRDefault="00A54FE1" w:rsidP="00A54FE1">
            <w:pPr>
              <w:rPr>
                <w:sz w:val="16"/>
                <w:szCs w:val="16"/>
              </w:rPr>
            </w:pPr>
            <w:r w:rsidRPr="00A54FE1">
              <w:rPr>
                <w:sz w:val="16"/>
                <w:szCs w:val="16"/>
              </w:rPr>
              <w:t>61230</w:t>
            </w:r>
          </w:p>
        </w:tc>
        <w:tc>
          <w:tcPr>
            <w:tcW w:w="273" w:type="pct"/>
            <w:hideMark/>
          </w:tcPr>
          <w:p w14:paraId="4C2F11B8" w14:textId="77777777" w:rsidR="00A54FE1" w:rsidRPr="00A54FE1" w:rsidRDefault="00A54FE1" w:rsidP="00A54FE1">
            <w:pPr>
              <w:rPr>
                <w:sz w:val="16"/>
                <w:szCs w:val="16"/>
              </w:rPr>
            </w:pPr>
            <w:r w:rsidRPr="00A54FE1">
              <w:rPr>
                <w:sz w:val="16"/>
                <w:szCs w:val="16"/>
              </w:rPr>
              <w:t>110</w:t>
            </w:r>
          </w:p>
        </w:tc>
        <w:tc>
          <w:tcPr>
            <w:tcW w:w="223" w:type="pct"/>
            <w:hideMark/>
          </w:tcPr>
          <w:p w14:paraId="44C7AFC9" w14:textId="77777777" w:rsidR="00A54FE1" w:rsidRPr="00A54FE1" w:rsidRDefault="00A54FE1" w:rsidP="00A54FE1">
            <w:pPr>
              <w:rPr>
                <w:sz w:val="16"/>
                <w:szCs w:val="16"/>
              </w:rPr>
            </w:pPr>
            <w:r w:rsidRPr="00A54FE1">
              <w:rPr>
                <w:sz w:val="16"/>
                <w:szCs w:val="16"/>
              </w:rPr>
              <w:t>01</w:t>
            </w:r>
          </w:p>
        </w:tc>
        <w:tc>
          <w:tcPr>
            <w:tcW w:w="240" w:type="pct"/>
            <w:hideMark/>
          </w:tcPr>
          <w:p w14:paraId="3BAF9A18" w14:textId="77777777" w:rsidR="00A54FE1" w:rsidRPr="00A54FE1" w:rsidRDefault="00A54FE1" w:rsidP="00A54FE1">
            <w:pPr>
              <w:rPr>
                <w:sz w:val="16"/>
                <w:szCs w:val="16"/>
              </w:rPr>
            </w:pPr>
            <w:r w:rsidRPr="00A54FE1">
              <w:rPr>
                <w:sz w:val="16"/>
                <w:szCs w:val="16"/>
              </w:rPr>
              <w:t>13</w:t>
            </w:r>
          </w:p>
        </w:tc>
        <w:tc>
          <w:tcPr>
            <w:tcW w:w="260" w:type="pct"/>
            <w:hideMark/>
          </w:tcPr>
          <w:p w14:paraId="5AB77005" w14:textId="77777777" w:rsidR="00A54FE1" w:rsidRPr="00A54FE1" w:rsidRDefault="00A54FE1" w:rsidP="00A54FE1">
            <w:pPr>
              <w:rPr>
                <w:sz w:val="16"/>
                <w:szCs w:val="16"/>
              </w:rPr>
            </w:pPr>
            <w:r w:rsidRPr="00A54FE1">
              <w:rPr>
                <w:sz w:val="16"/>
                <w:szCs w:val="16"/>
              </w:rPr>
              <w:t> </w:t>
            </w:r>
          </w:p>
        </w:tc>
        <w:tc>
          <w:tcPr>
            <w:tcW w:w="544" w:type="pct"/>
            <w:hideMark/>
          </w:tcPr>
          <w:p w14:paraId="4A515FD5" w14:textId="77777777" w:rsidR="00A54FE1" w:rsidRPr="00A54FE1" w:rsidRDefault="00A54FE1" w:rsidP="00A54FE1">
            <w:pPr>
              <w:jc w:val="right"/>
              <w:rPr>
                <w:sz w:val="16"/>
                <w:szCs w:val="16"/>
              </w:rPr>
            </w:pPr>
            <w:r w:rsidRPr="00A54FE1">
              <w:rPr>
                <w:sz w:val="16"/>
                <w:szCs w:val="16"/>
              </w:rPr>
              <w:t>2 143,5</w:t>
            </w:r>
          </w:p>
        </w:tc>
        <w:tc>
          <w:tcPr>
            <w:tcW w:w="522" w:type="pct"/>
            <w:hideMark/>
          </w:tcPr>
          <w:p w14:paraId="2ED65D6D" w14:textId="77777777" w:rsidR="00A54FE1" w:rsidRPr="00A54FE1" w:rsidRDefault="00A54FE1" w:rsidP="00A54FE1">
            <w:pPr>
              <w:jc w:val="right"/>
              <w:rPr>
                <w:sz w:val="16"/>
                <w:szCs w:val="16"/>
              </w:rPr>
            </w:pPr>
            <w:r w:rsidRPr="00A54FE1">
              <w:rPr>
                <w:sz w:val="16"/>
                <w:szCs w:val="16"/>
              </w:rPr>
              <w:t>2 035,5</w:t>
            </w:r>
          </w:p>
        </w:tc>
        <w:tc>
          <w:tcPr>
            <w:tcW w:w="620" w:type="pct"/>
            <w:hideMark/>
          </w:tcPr>
          <w:p w14:paraId="70CAD96A" w14:textId="77777777" w:rsidR="00A54FE1" w:rsidRPr="00A54FE1" w:rsidRDefault="00A54FE1" w:rsidP="00A54FE1">
            <w:pPr>
              <w:jc w:val="right"/>
              <w:rPr>
                <w:sz w:val="16"/>
                <w:szCs w:val="16"/>
              </w:rPr>
            </w:pPr>
            <w:r w:rsidRPr="00A54FE1">
              <w:rPr>
                <w:sz w:val="16"/>
                <w:szCs w:val="16"/>
              </w:rPr>
              <w:t>2 103,0</w:t>
            </w:r>
          </w:p>
        </w:tc>
      </w:tr>
      <w:tr w:rsidR="009B01C2" w:rsidRPr="00A54FE1" w14:paraId="6A718BA2" w14:textId="77777777" w:rsidTr="00E50441">
        <w:trPr>
          <w:trHeight w:val="675"/>
        </w:trPr>
        <w:tc>
          <w:tcPr>
            <w:tcW w:w="1386" w:type="pct"/>
            <w:hideMark/>
          </w:tcPr>
          <w:p w14:paraId="744D0E13"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4B21E1D8" w14:textId="77777777" w:rsidR="00A54FE1" w:rsidRPr="00A54FE1" w:rsidRDefault="00A54FE1" w:rsidP="00A54FE1">
            <w:pPr>
              <w:rPr>
                <w:sz w:val="16"/>
                <w:szCs w:val="16"/>
              </w:rPr>
            </w:pPr>
            <w:r w:rsidRPr="00A54FE1">
              <w:rPr>
                <w:sz w:val="16"/>
                <w:szCs w:val="16"/>
              </w:rPr>
              <w:t>89</w:t>
            </w:r>
          </w:p>
        </w:tc>
        <w:tc>
          <w:tcPr>
            <w:tcW w:w="149" w:type="pct"/>
            <w:hideMark/>
          </w:tcPr>
          <w:p w14:paraId="6DE1E785" w14:textId="77777777" w:rsidR="00A54FE1" w:rsidRPr="00A54FE1" w:rsidRDefault="00A54FE1" w:rsidP="00A54FE1">
            <w:pPr>
              <w:rPr>
                <w:sz w:val="16"/>
                <w:szCs w:val="16"/>
              </w:rPr>
            </w:pPr>
            <w:r w:rsidRPr="00A54FE1">
              <w:rPr>
                <w:sz w:val="16"/>
                <w:szCs w:val="16"/>
              </w:rPr>
              <w:t>1</w:t>
            </w:r>
          </w:p>
        </w:tc>
        <w:tc>
          <w:tcPr>
            <w:tcW w:w="233" w:type="pct"/>
            <w:hideMark/>
          </w:tcPr>
          <w:p w14:paraId="0E7BC12C" w14:textId="77777777" w:rsidR="00A54FE1" w:rsidRPr="00A54FE1" w:rsidRDefault="00A54FE1" w:rsidP="00A54FE1">
            <w:pPr>
              <w:rPr>
                <w:sz w:val="16"/>
                <w:szCs w:val="16"/>
              </w:rPr>
            </w:pPr>
            <w:r w:rsidRPr="00A54FE1">
              <w:rPr>
                <w:sz w:val="16"/>
                <w:szCs w:val="16"/>
              </w:rPr>
              <w:t>00</w:t>
            </w:r>
          </w:p>
        </w:tc>
        <w:tc>
          <w:tcPr>
            <w:tcW w:w="347" w:type="pct"/>
            <w:hideMark/>
          </w:tcPr>
          <w:p w14:paraId="3CAE5F2B" w14:textId="77777777" w:rsidR="00A54FE1" w:rsidRPr="00A54FE1" w:rsidRDefault="00A54FE1" w:rsidP="00A54FE1">
            <w:pPr>
              <w:rPr>
                <w:sz w:val="16"/>
                <w:szCs w:val="16"/>
              </w:rPr>
            </w:pPr>
            <w:r w:rsidRPr="00A54FE1">
              <w:rPr>
                <w:sz w:val="16"/>
                <w:szCs w:val="16"/>
              </w:rPr>
              <w:t>61230</w:t>
            </w:r>
          </w:p>
        </w:tc>
        <w:tc>
          <w:tcPr>
            <w:tcW w:w="273" w:type="pct"/>
            <w:hideMark/>
          </w:tcPr>
          <w:p w14:paraId="0885D894" w14:textId="77777777" w:rsidR="00A54FE1" w:rsidRPr="00A54FE1" w:rsidRDefault="00A54FE1" w:rsidP="00A54FE1">
            <w:pPr>
              <w:rPr>
                <w:sz w:val="16"/>
                <w:szCs w:val="16"/>
              </w:rPr>
            </w:pPr>
            <w:r w:rsidRPr="00A54FE1">
              <w:rPr>
                <w:sz w:val="16"/>
                <w:szCs w:val="16"/>
              </w:rPr>
              <w:t>110</w:t>
            </w:r>
          </w:p>
        </w:tc>
        <w:tc>
          <w:tcPr>
            <w:tcW w:w="223" w:type="pct"/>
            <w:hideMark/>
          </w:tcPr>
          <w:p w14:paraId="11D26515" w14:textId="77777777" w:rsidR="00A54FE1" w:rsidRPr="00A54FE1" w:rsidRDefault="00A54FE1" w:rsidP="00A54FE1">
            <w:pPr>
              <w:rPr>
                <w:sz w:val="16"/>
                <w:szCs w:val="16"/>
              </w:rPr>
            </w:pPr>
            <w:r w:rsidRPr="00A54FE1">
              <w:rPr>
                <w:sz w:val="16"/>
                <w:szCs w:val="16"/>
              </w:rPr>
              <w:t>01</w:t>
            </w:r>
          </w:p>
        </w:tc>
        <w:tc>
          <w:tcPr>
            <w:tcW w:w="240" w:type="pct"/>
            <w:hideMark/>
          </w:tcPr>
          <w:p w14:paraId="4F7C9CC3" w14:textId="77777777" w:rsidR="00A54FE1" w:rsidRPr="00A54FE1" w:rsidRDefault="00A54FE1" w:rsidP="00A54FE1">
            <w:pPr>
              <w:rPr>
                <w:sz w:val="16"/>
                <w:szCs w:val="16"/>
              </w:rPr>
            </w:pPr>
            <w:r w:rsidRPr="00A54FE1">
              <w:rPr>
                <w:sz w:val="16"/>
                <w:szCs w:val="16"/>
              </w:rPr>
              <w:t>13</w:t>
            </w:r>
          </w:p>
        </w:tc>
        <w:tc>
          <w:tcPr>
            <w:tcW w:w="260" w:type="pct"/>
            <w:hideMark/>
          </w:tcPr>
          <w:p w14:paraId="7A96BF46" w14:textId="77777777" w:rsidR="00A54FE1" w:rsidRPr="00A54FE1" w:rsidRDefault="00A54FE1" w:rsidP="00A54FE1">
            <w:pPr>
              <w:rPr>
                <w:sz w:val="16"/>
                <w:szCs w:val="16"/>
              </w:rPr>
            </w:pPr>
            <w:r w:rsidRPr="00A54FE1">
              <w:rPr>
                <w:sz w:val="16"/>
                <w:szCs w:val="16"/>
              </w:rPr>
              <w:t>902</w:t>
            </w:r>
          </w:p>
        </w:tc>
        <w:tc>
          <w:tcPr>
            <w:tcW w:w="544" w:type="pct"/>
            <w:hideMark/>
          </w:tcPr>
          <w:p w14:paraId="0434E9DA" w14:textId="77777777" w:rsidR="00A54FE1" w:rsidRPr="00A54FE1" w:rsidRDefault="00A54FE1" w:rsidP="00A54FE1">
            <w:pPr>
              <w:jc w:val="right"/>
              <w:rPr>
                <w:sz w:val="16"/>
                <w:szCs w:val="16"/>
              </w:rPr>
            </w:pPr>
            <w:r w:rsidRPr="00A54FE1">
              <w:rPr>
                <w:sz w:val="16"/>
                <w:szCs w:val="16"/>
              </w:rPr>
              <w:t>2 143,5</w:t>
            </w:r>
          </w:p>
        </w:tc>
        <w:tc>
          <w:tcPr>
            <w:tcW w:w="522" w:type="pct"/>
            <w:hideMark/>
          </w:tcPr>
          <w:p w14:paraId="7CFC08C3" w14:textId="77777777" w:rsidR="00A54FE1" w:rsidRPr="00A54FE1" w:rsidRDefault="00A54FE1" w:rsidP="00A54FE1">
            <w:pPr>
              <w:jc w:val="right"/>
              <w:rPr>
                <w:sz w:val="16"/>
                <w:szCs w:val="16"/>
              </w:rPr>
            </w:pPr>
            <w:r w:rsidRPr="00A54FE1">
              <w:rPr>
                <w:sz w:val="16"/>
                <w:szCs w:val="16"/>
              </w:rPr>
              <w:t>2 035,5</w:t>
            </w:r>
          </w:p>
        </w:tc>
        <w:tc>
          <w:tcPr>
            <w:tcW w:w="620" w:type="pct"/>
            <w:hideMark/>
          </w:tcPr>
          <w:p w14:paraId="6BE9265C" w14:textId="77777777" w:rsidR="00A54FE1" w:rsidRPr="00A54FE1" w:rsidRDefault="00A54FE1" w:rsidP="00A54FE1">
            <w:pPr>
              <w:jc w:val="right"/>
              <w:rPr>
                <w:sz w:val="16"/>
                <w:szCs w:val="16"/>
              </w:rPr>
            </w:pPr>
            <w:r w:rsidRPr="00A54FE1">
              <w:rPr>
                <w:sz w:val="16"/>
                <w:szCs w:val="16"/>
              </w:rPr>
              <w:t>2 103,0</w:t>
            </w:r>
          </w:p>
        </w:tc>
      </w:tr>
      <w:tr w:rsidR="009B01C2" w:rsidRPr="00A54FE1" w14:paraId="16B69431" w14:textId="77777777" w:rsidTr="00E50441">
        <w:trPr>
          <w:trHeight w:val="243"/>
        </w:trPr>
        <w:tc>
          <w:tcPr>
            <w:tcW w:w="1386" w:type="pct"/>
            <w:hideMark/>
          </w:tcPr>
          <w:p w14:paraId="2106BB91"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1A566ADE" w14:textId="77777777" w:rsidR="00A54FE1" w:rsidRPr="00A54FE1" w:rsidRDefault="00A54FE1" w:rsidP="00A54FE1">
            <w:pPr>
              <w:rPr>
                <w:sz w:val="16"/>
                <w:szCs w:val="16"/>
              </w:rPr>
            </w:pPr>
            <w:r w:rsidRPr="00A54FE1">
              <w:rPr>
                <w:sz w:val="16"/>
                <w:szCs w:val="16"/>
              </w:rPr>
              <w:t>89</w:t>
            </w:r>
          </w:p>
        </w:tc>
        <w:tc>
          <w:tcPr>
            <w:tcW w:w="149" w:type="pct"/>
            <w:hideMark/>
          </w:tcPr>
          <w:p w14:paraId="004E7B2D" w14:textId="77777777" w:rsidR="00A54FE1" w:rsidRPr="00A54FE1" w:rsidRDefault="00A54FE1" w:rsidP="00A54FE1">
            <w:pPr>
              <w:rPr>
                <w:sz w:val="16"/>
                <w:szCs w:val="16"/>
              </w:rPr>
            </w:pPr>
            <w:r w:rsidRPr="00A54FE1">
              <w:rPr>
                <w:sz w:val="16"/>
                <w:szCs w:val="16"/>
              </w:rPr>
              <w:t>1</w:t>
            </w:r>
          </w:p>
        </w:tc>
        <w:tc>
          <w:tcPr>
            <w:tcW w:w="233" w:type="pct"/>
            <w:hideMark/>
          </w:tcPr>
          <w:p w14:paraId="5DD82D7C" w14:textId="77777777" w:rsidR="00A54FE1" w:rsidRPr="00A54FE1" w:rsidRDefault="00A54FE1" w:rsidP="00A54FE1">
            <w:pPr>
              <w:rPr>
                <w:sz w:val="16"/>
                <w:szCs w:val="16"/>
              </w:rPr>
            </w:pPr>
            <w:r w:rsidRPr="00A54FE1">
              <w:rPr>
                <w:sz w:val="16"/>
                <w:szCs w:val="16"/>
              </w:rPr>
              <w:t>00</w:t>
            </w:r>
          </w:p>
        </w:tc>
        <w:tc>
          <w:tcPr>
            <w:tcW w:w="347" w:type="pct"/>
            <w:hideMark/>
          </w:tcPr>
          <w:p w14:paraId="4955DA78" w14:textId="77777777" w:rsidR="00A54FE1" w:rsidRPr="00A54FE1" w:rsidRDefault="00A54FE1" w:rsidP="00A54FE1">
            <w:pPr>
              <w:rPr>
                <w:sz w:val="16"/>
                <w:szCs w:val="16"/>
              </w:rPr>
            </w:pPr>
            <w:r w:rsidRPr="00A54FE1">
              <w:rPr>
                <w:sz w:val="16"/>
                <w:szCs w:val="16"/>
              </w:rPr>
              <w:t>61230</w:t>
            </w:r>
          </w:p>
        </w:tc>
        <w:tc>
          <w:tcPr>
            <w:tcW w:w="273" w:type="pct"/>
            <w:hideMark/>
          </w:tcPr>
          <w:p w14:paraId="7DAB0F72" w14:textId="77777777" w:rsidR="00A54FE1" w:rsidRPr="00A54FE1" w:rsidRDefault="00A54FE1" w:rsidP="00A54FE1">
            <w:pPr>
              <w:rPr>
                <w:sz w:val="16"/>
                <w:szCs w:val="16"/>
              </w:rPr>
            </w:pPr>
            <w:r w:rsidRPr="00A54FE1">
              <w:rPr>
                <w:sz w:val="16"/>
                <w:szCs w:val="16"/>
              </w:rPr>
              <w:t>200</w:t>
            </w:r>
          </w:p>
        </w:tc>
        <w:tc>
          <w:tcPr>
            <w:tcW w:w="223" w:type="pct"/>
            <w:hideMark/>
          </w:tcPr>
          <w:p w14:paraId="267C9129" w14:textId="77777777" w:rsidR="00A54FE1" w:rsidRPr="00A54FE1" w:rsidRDefault="00A54FE1" w:rsidP="00A54FE1">
            <w:pPr>
              <w:rPr>
                <w:sz w:val="16"/>
                <w:szCs w:val="16"/>
              </w:rPr>
            </w:pPr>
            <w:r w:rsidRPr="00A54FE1">
              <w:rPr>
                <w:sz w:val="16"/>
                <w:szCs w:val="16"/>
              </w:rPr>
              <w:t> </w:t>
            </w:r>
          </w:p>
        </w:tc>
        <w:tc>
          <w:tcPr>
            <w:tcW w:w="240" w:type="pct"/>
            <w:hideMark/>
          </w:tcPr>
          <w:p w14:paraId="13D99868" w14:textId="77777777" w:rsidR="00A54FE1" w:rsidRPr="00A54FE1" w:rsidRDefault="00A54FE1" w:rsidP="00A54FE1">
            <w:pPr>
              <w:rPr>
                <w:sz w:val="16"/>
                <w:szCs w:val="16"/>
              </w:rPr>
            </w:pPr>
            <w:r w:rsidRPr="00A54FE1">
              <w:rPr>
                <w:sz w:val="16"/>
                <w:szCs w:val="16"/>
              </w:rPr>
              <w:t> </w:t>
            </w:r>
          </w:p>
        </w:tc>
        <w:tc>
          <w:tcPr>
            <w:tcW w:w="260" w:type="pct"/>
            <w:hideMark/>
          </w:tcPr>
          <w:p w14:paraId="1DB87E56" w14:textId="77777777" w:rsidR="00A54FE1" w:rsidRPr="00A54FE1" w:rsidRDefault="00A54FE1" w:rsidP="00A54FE1">
            <w:pPr>
              <w:rPr>
                <w:sz w:val="16"/>
                <w:szCs w:val="16"/>
              </w:rPr>
            </w:pPr>
            <w:r w:rsidRPr="00A54FE1">
              <w:rPr>
                <w:sz w:val="16"/>
                <w:szCs w:val="16"/>
              </w:rPr>
              <w:t> </w:t>
            </w:r>
          </w:p>
        </w:tc>
        <w:tc>
          <w:tcPr>
            <w:tcW w:w="544" w:type="pct"/>
            <w:hideMark/>
          </w:tcPr>
          <w:p w14:paraId="49D377B1" w14:textId="77777777" w:rsidR="00A54FE1" w:rsidRPr="00A54FE1" w:rsidRDefault="00A54FE1" w:rsidP="00A54FE1">
            <w:pPr>
              <w:jc w:val="right"/>
              <w:rPr>
                <w:sz w:val="16"/>
                <w:szCs w:val="16"/>
              </w:rPr>
            </w:pPr>
            <w:r w:rsidRPr="00A54FE1">
              <w:rPr>
                <w:sz w:val="16"/>
                <w:szCs w:val="16"/>
              </w:rPr>
              <w:t>110,6</w:t>
            </w:r>
          </w:p>
        </w:tc>
        <w:tc>
          <w:tcPr>
            <w:tcW w:w="522" w:type="pct"/>
            <w:hideMark/>
          </w:tcPr>
          <w:p w14:paraId="50A3A1F5" w14:textId="77777777" w:rsidR="00A54FE1" w:rsidRPr="00A54FE1" w:rsidRDefault="00A54FE1" w:rsidP="00A54FE1">
            <w:pPr>
              <w:jc w:val="right"/>
              <w:rPr>
                <w:sz w:val="16"/>
                <w:szCs w:val="16"/>
              </w:rPr>
            </w:pPr>
            <w:r w:rsidRPr="00A54FE1">
              <w:rPr>
                <w:sz w:val="16"/>
                <w:szCs w:val="16"/>
              </w:rPr>
              <w:t>120,0</w:t>
            </w:r>
          </w:p>
        </w:tc>
        <w:tc>
          <w:tcPr>
            <w:tcW w:w="620" w:type="pct"/>
            <w:hideMark/>
          </w:tcPr>
          <w:p w14:paraId="308919FC" w14:textId="77777777" w:rsidR="00A54FE1" w:rsidRPr="00A54FE1" w:rsidRDefault="00A54FE1" w:rsidP="00A54FE1">
            <w:pPr>
              <w:jc w:val="right"/>
              <w:rPr>
                <w:sz w:val="16"/>
                <w:szCs w:val="16"/>
              </w:rPr>
            </w:pPr>
            <w:r w:rsidRPr="00A54FE1">
              <w:rPr>
                <w:sz w:val="16"/>
                <w:szCs w:val="16"/>
              </w:rPr>
              <w:t>125,0</w:t>
            </w:r>
          </w:p>
        </w:tc>
      </w:tr>
      <w:tr w:rsidR="009B01C2" w:rsidRPr="00A54FE1" w14:paraId="1822D125" w14:textId="77777777" w:rsidTr="00E50441">
        <w:trPr>
          <w:trHeight w:val="408"/>
        </w:trPr>
        <w:tc>
          <w:tcPr>
            <w:tcW w:w="1386" w:type="pct"/>
            <w:hideMark/>
          </w:tcPr>
          <w:p w14:paraId="755FE5C1"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7AFE01AA" w14:textId="77777777" w:rsidR="00A54FE1" w:rsidRPr="00A54FE1" w:rsidRDefault="00A54FE1" w:rsidP="00A54FE1">
            <w:pPr>
              <w:rPr>
                <w:sz w:val="16"/>
                <w:szCs w:val="16"/>
              </w:rPr>
            </w:pPr>
            <w:r w:rsidRPr="00A54FE1">
              <w:rPr>
                <w:sz w:val="16"/>
                <w:szCs w:val="16"/>
              </w:rPr>
              <w:t>89</w:t>
            </w:r>
          </w:p>
        </w:tc>
        <w:tc>
          <w:tcPr>
            <w:tcW w:w="149" w:type="pct"/>
            <w:hideMark/>
          </w:tcPr>
          <w:p w14:paraId="7D92CDF7" w14:textId="77777777" w:rsidR="00A54FE1" w:rsidRPr="00A54FE1" w:rsidRDefault="00A54FE1" w:rsidP="00A54FE1">
            <w:pPr>
              <w:rPr>
                <w:sz w:val="16"/>
                <w:szCs w:val="16"/>
              </w:rPr>
            </w:pPr>
            <w:r w:rsidRPr="00A54FE1">
              <w:rPr>
                <w:sz w:val="16"/>
                <w:szCs w:val="16"/>
              </w:rPr>
              <w:t>1</w:t>
            </w:r>
          </w:p>
        </w:tc>
        <w:tc>
          <w:tcPr>
            <w:tcW w:w="233" w:type="pct"/>
            <w:hideMark/>
          </w:tcPr>
          <w:p w14:paraId="03F47CA3" w14:textId="77777777" w:rsidR="00A54FE1" w:rsidRPr="00A54FE1" w:rsidRDefault="00A54FE1" w:rsidP="00A54FE1">
            <w:pPr>
              <w:rPr>
                <w:sz w:val="16"/>
                <w:szCs w:val="16"/>
              </w:rPr>
            </w:pPr>
            <w:r w:rsidRPr="00A54FE1">
              <w:rPr>
                <w:sz w:val="16"/>
                <w:szCs w:val="16"/>
              </w:rPr>
              <w:t>00</w:t>
            </w:r>
          </w:p>
        </w:tc>
        <w:tc>
          <w:tcPr>
            <w:tcW w:w="347" w:type="pct"/>
            <w:hideMark/>
          </w:tcPr>
          <w:p w14:paraId="555E2F16" w14:textId="77777777" w:rsidR="00A54FE1" w:rsidRPr="00A54FE1" w:rsidRDefault="00A54FE1" w:rsidP="00A54FE1">
            <w:pPr>
              <w:rPr>
                <w:sz w:val="16"/>
                <w:szCs w:val="16"/>
              </w:rPr>
            </w:pPr>
            <w:r w:rsidRPr="00A54FE1">
              <w:rPr>
                <w:sz w:val="16"/>
                <w:szCs w:val="16"/>
              </w:rPr>
              <w:t>61230</w:t>
            </w:r>
          </w:p>
        </w:tc>
        <w:tc>
          <w:tcPr>
            <w:tcW w:w="273" w:type="pct"/>
            <w:hideMark/>
          </w:tcPr>
          <w:p w14:paraId="19414FD6" w14:textId="77777777" w:rsidR="00A54FE1" w:rsidRPr="00A54FE1" w:rsidRDefault="00A54FE1" w:rsidP="00A54FE1">
            <w:pPr>
              <w:rPr>
                <w:sz w:val="16"/>
                <w:szCs w:val="16"/>
              </w:rPr>
            </w:pPr>
            <w:r w:rsidRPr="00A54FE1">
              <w:rPr>
                <w:sz w:val="16"/>
                <w:szCs w:val="16"/>
              </w:rPr>
              <w:t>240</w:t>
            </w:r>
          </w:p>
        </w:tc>
        <w:tc>
          <w:tcPr>
            <w:tcW w:w="223" w:type="pct"/>
            <w:hideMark/>
          </w:tcPr>
          <w:p w14:paraId="79A08D58" w14:textId="77777777" w:rsidR="00A54FE1" w:rsidRPr="00A54FE1" w:rsidRDefault="00A54FE1" w:rsidP="00A54FE1">
            <w:pPr>
              <w:rPr>
                <w:sz w:val="16"/>
                <w:szCs w:val="16"/>
              </w:rPr>
            </w:pPr>
            <w:r w:rsidRPr="00A54FE1">
              <w:rPr>
                <w:sz w:val="16"/>
                <w:szCs w:val="16"/>
              </w:rPr>
              <w:t> </w:t>
            </w:r>
          </w:p>
        </w:tc>
        <w:tc>
          <w:tcPr>
            <w:tcW w:w="240" w:type="pct"/>
            <w:hideMark/>
          </w:tcPr>
          <w:p w14:paraId="1F5B698C" w14:textId="77777777" w:rsidR="00A54FE1" w:rsidRPr="00A54FE1" w:rsidRDefault="00A54FE1" w:rsidP="00A54FE1">
            <w:pPr>
              <w:rPr>
                <w:sz w:val="16"/>
                <w:szCs w:val="16"/>
              </w:rPr>
            </w:pPr>
            <w:r w:rsidRPr="00A54FE1">
              <w:rPr>
                <w:sz w:val="16"/>
                <w:szCs w:val="16"/>
              </w:rPr>
              <w:t> </w:t>
            </w:r>
          </w:p>
        </w:tc>
        <w:tc>
          <w:tcPr>
            <w:tcW w:w="260" w:type="pct"/>
            <w:hideMark/>
          </w:tcPr>
          <w:p w14:paraId="10ECEE03" w14:textId="77777777" w:rsidR="00A54FE1" w:rsidRPr="00A54FE1" w:rsidRDefault="00A54FE1" w:rsidP="00A54FE1">
            <w:pPr>
              <w:rPr>
                <w:sz w:val="16"/>
                <w:szCs w:val="16"/>
              </w:rPr>
            </w:pPr>
            <w:r w:rsidRPr="00A54FE1">
              <w:rPr>
                <w:sz w:val="16"/>
                <w:szCs w:val="16"/>
              </w:rPr>
              <w:t> </w:t>
            </w:r>
          </w:p>
        </w:tc>
        <w:tc>
          <w:tcPr>
            <w:tcW w:w="544" w:type="pct"/>
            <w:hideMark/>
          </w:tcPr>
          <w:p w14:paraId="6C73ADDF" w14:textId="77777777" w:rsidR="00A54FE1" w:rsidRPr="00A54FE1" w:rsidRDefault="00A54FE1" w:rsidP="00A54FE1">
            <w:pPr>
              <w:jc w:val="right"/>
              <w:rPr>
                <w:sz w:val="16"/>
                <w:szCs w:val="16"/>
              </w:rPr>
            </w:pPr>
            <w:r w:rsidRPr="00A54FE1">
              <w:rPr>
                <w:sz w:val="16"/>
                <w:szCs w:val="16"/>
              </w:rPr>
              <w:t>110,6</w:t>
            </w:r>
          </w:p>
        </w:tc>
        <w:tc>
          <w:tcPr>
            <w:tcW w:w="522" w:type="pct"/>
            <w:hideMark/>
          </w:tcPr>
          <w:p w14:paraId="2CE23A7A" w14:textId="77777777" w:rsidR="00A54FE1" w:rsidRPr="00A54FE1" w:rsidRDefault="00A54FE1" w:rsidP="00A54FE1">
            <w:pPr>
              <w:jc w:val="right"/>
              <w:rPr>
                <w:sz w:val="16"/>
                <w:szCs w:val="16"/>
              </w:rPr>
            </w:pPr>
            <w:r w:rsidRPr="00A54FE1">
              <w:rPr>
                <w:sz w:val="16"/>
                <w:szCs w:val="16"/>
              </w:rPr>
              <w:t>120,0</w:t>
            </w:r>
          </w:p>
        </w:tc>
        <w:tc>
          <w:tcPr>
            <w:tcW w:w="620" w:type="pct"/>
            <w:hideMark/>
          </w:tcPr>
          <w:p w14:paraId="7DEA1489" w14:textId="77777777" w:rsidR="00A54FE1" w:rsidRPr="00A54FE1" w:rsidRDefault="00A54FE1" w:rsidP="00A54FE1">
            <w:pPr>
              <w:jc w:val="right"/>
              <w:rPr>
                <w:sz w:val="16"/>
                <w:szCs w:val="16"/>
              </w:rPr>
            </w:pPr>
            <w:r w:rsidRPr="00A54FE1">
              <w:rPr>
                <w:sz w:val="16"/>
                <w:szCs w:val="16"/>
              </w:rPr>
              <w:t>125,0</w:t>
            </w:r>
          </w:p>
        </w:tc>
      </w:tr>
      <w:tr w:rsidR="009B01C2" w:rsidRPr="00A54FE1" w14:paraId="7D7CF6A7" w14:textId="77777777" w:rsidTr="00E50441">
        <w:trPr>
          <w:trHeight w:val="255"/>
        </w:trPr>
        <w:tc>
          <w:tcPr>
            <w:tcW w:w="1386" w:type="pct"/>
            <w:hideMark/>
          </w:tcPr>
          <w:p w14:paraId="0ABE3835" w14:textId="77777777" w:rsidR="00A54FE1" w:rsidRPr="00A54FE1" w:rsidRDefault="00A54FE1" w:rsidP="00A54FE1">
            <w:pPr>
              <w:rPr>
                <w:sz w:val="16"/>
                <w:szCs w:val="16"/>
              </w:rPr>
            </w:pPr>
            <w:r w:rsidRPr="00A54FE1">
              <w:rPr>
                <w:sz w:val="16"/>
                <w:szCs w:val="16"/>
              </w:rPr>
              <w:t>Общегосударственные вопросы</w:t>
            </w:r>
          </w:p>
        </w:tc>
        <w:tc>
          <w:tcPr>
            <w:tcW w:w="203" w:type="pct"/>
            <w:hideMark/>
          </w:tcPr>
          <w:p w14:paraId="3E7F12D5" w14:textId="77777777" w:rsidR="00A54FE1" w:rsidRPr="00A54FE1" w:rsidRDefault="00A54FE1" w:rsidP="00A54FE1">
            <w:pPr>
              <w:rPr>
                <w:sz w:val="16"/>
                <w:szCs w:val="16"/>
              </w:rPr>
            </w:pPr>
            <w:r w:rsidRPr="00A54FE1">
              <w:rPr>
                <w:sz w:val="16"/>
                <w:szCs w:val="16"/>
              </w:rPr>
              <w:t>89</w:t>
            </w:r>
          </w:p>
        </w:tc>
        <w:tc>
          <w:tcPr>
            <w:tcW w:w="149" w:type="pct"/>
            <w:hideMark/>
          </w:tcPr>
          <w:p w14:paraId="2C025D75" w14:textId="77777777" w:rsidR="00A54FE1" w:rsidRPr="00A54FE1" w:rsidRDefault="00A54FE1" w:rsidP="00A54FE1">
            <w:pPr>
              <w:rPr>
                <w:sz w:val="16"/>
                <w:szCs w:val="16"/>
              </w:rPr>
            </w:pPr>
            <w:r w:rsidRPr="00A54FE1">
              <w:rPr>
                <w:sz w:val="16"/>
                <w:szCs w:val="16"/>
              </w:rPr>
              <w:t>1</w:t>
            </w:r>
          </w:p>
        </w:tc>
        <w:tc>
          <w:tcPr>
            <w:tcW w:w="233" w:type="pct"/>
            <w:hideMark/>
          </w:tcPr>
          <w:p w14:paraId="71C81071" w14:textId="77777777" w:rsidR="00A54FE1" w:rsidRPr="00A54FE1" w:rsidRDefault="00A54FE1" w:rsidP="00A54FE1">
            <w:pPr>
              <w:rPr>
                <w:sz w:val="16"/>
                <w:szCs w:val="16"/>
              </w:rPr>
            </w:pPr>
            <w:r w:rsidRPr="00A54FE1">
              <w:rPr>
                <w:sz w:val="16"/>
                <w:szCs w:val="16"/>
              </w:rPr>
              <w:t>00</w:t>
            </w:r>
          </w:p>
        </w:tc>
        <w:tc>
          <w:tcPr>
            <w:tcW w:w="347" w:type="pct"/>
            <w:hideMark/>
          </w:tcPr>
          <w:p w14:paraId="232BAF12" w14:textId="77777777" w:rsidR="00A54FE1" w:rsidRPr="00A54FE1" w:rsidRDefault="00A54FE1" w:rsidP="00A54FE1">
            <w:pPr>
              <w:rPr>
                <w:sz w:val="16"/>
                <w:szCs w:val="16"/>
              </w:rPr>
            </w:pPr>
            <w:r w:rsidRPr="00A54FE1">
              <w:rPr>
                <w:sz w:val="16"/>
                <w:szCs w:val="16"/>
              </w:rPr>
              <w:t>61230</w:t>
            </w:r>
          </w:p>
        </w:tc>
        <w:tc>
          <w:tcPr>
            <w:tcW w:w="273" w:type="pct"/>
            <w:hideMark/>
          </w:tcPr>
          <w:p w14:paraId="5DE80E4B" w14:textId="77777777" w:rsidR="00A54FE1" w:rsidRPr="00A54FE1" w:rsidRDefault="00A54FE1" w:rsidP="00A54FE1">
            <w:pPr>
              <w:rPr>
                <w:sz w:val="16"/>
                <w:szCs w:val="16"/>
              </w:rPr>
            </w:pPr>
            <w:r w:rsidRPr="00A54FE1">
              <w:rPr>
                <w:sz w:val="16"/>
                <w:szCs w:val="16"/>
              </w:rPr>
              <w:t>240</w:t>
            </w:r>
          </w:p>
        </w:tc>
        <w:tc>
          <w:tcPr>
            <w:tcW w:w="223" w:type="pct"/>
            <w:hideMark/>
          </w:tcPr>
          <w:p w14:paraId="2A793B66" w14:textId="77777777" w:rsidR="00A54FE1" w:rsidRPr="00A54FE1" w:rsidRDefault="00A54FE1" w:rsidP="00A54FE1">
            <w:pPr>
              <w:rPr>
                <w:sz w:val="16"/>
                <w:szCs w:val="16"/>
              </w:rPr>
            </w:pPr>
            <w:r w:rsidRPr="00A54FE1">
              <w:rPr>
                <w:sz w:val="16"/>
                <w:szCs w:val="16"/>
              </w:rPr>
              <w:t>01</w:t>
            </w:r>
          </w:p>
        </w:tc>
        <w:tc>
          <w:tcPr>
            <w:tcW w:w="240" w:type="pct"/>
            <w:hideMark/>
          </w:tcPr>
          <w:p w14:paraId="07E87DF7" w14:textId="77777777" w:rsidR="00A54FE1" w:rsidRPr="00A54FE1" w:rsidRDefault="00A54FE1" w:rsidP="00A54FE1">
            <w:pPr>
              <w:rPr>
                <w:sz w:val="16"/>
                <w:szCs w:val="16"/>
              </w:rPr>
            </w:pPr>
            <w:r w:rsidRPr="00A54FE1">
              <w:rPr>
                <w:sz w:val="16"/>
                <w:szCs w:val="16"/>
              </w:rPr>
              <w:t> </w:t>
            </w:r>
          </w:p>
        </w:tc>
        <w:tc>
          <w:tcPr>
            <w:tcW w:w="260" w:type="pct"/>
            <w:hideMark/>
          </w:tcPr>
          <w:p w14:paraId="7D353243" w14:textId="77777777" w:rsidR="00A54FE1" w:rsidRPr="00A54FE1" w:rsidRDefault="00A54FE1" w:rsidP="00A54FE1">
            <w:pPr>
              <w:rPr>
                <w:sz w:val="16"/>
                <w:szCs w:val="16"/>
              </w:rPr>
            </w:pPr>
            <w:r w:rsidRPr="00A54FE1">
              <w:rPr>
                <w:sz w:val="16"/>
                <w:szCs w:val="16"/>
              </w:rPr>
              <w:t> </w:t>
            </w:r>
          </w:p>
        </w:tc>
        <w:tc>
          <w:tcPr>
            <w:tcW w:w="544" w:type="pct"/>
            <w:hideMark/>
          </w:tcPr>
          <w:p w14:paraId="7CD623C1" w14:textId="77777777" w:rsidR="00A54FE1" w:rsidRPr="00A54FE1" w:rsidRDefault="00A54FE1" w:rsidP="00A54FE1">
            <w:pPr>
              <w:jc w:val="right"/>
              <w:rPr>
                <w:sz w:val="16"/>
                <w:szCs w:val="16"/>
              </w:rPr>
            </w:pPr>
            <w:r w:rsidRPr="00A54FE1">
              <w:rPr>
                <w:sz w:val="16"/>
                <w:szCs w:val="16"/>
              </w:rPr>
              <w:t>110,6</w:t>
            </w:r>
          </w:p>
        </w:tc>
        <w:tc>
          <w:tcPr>
            <w:tcW w:w="522" w:type="pct"/>
            <w:hideMark/>
          </w:tcPr>
          <w:p w14:paraId="3E26A736" w14:textId="77777777" w:rsidR="00A54FE1" w:rsidRPr="00A54FE1" w:rsidRDefault="00A54FE1" w:rsidP="00A54FE1">
            <w:pPr>
              <w:jc w:val="right"/>
              <w:rPr>
                <w:sz w:val="16"/>
                <w:szCs w:val="16"/>
              </w:rPr>
            </w:pPr>
            <w:r w:rsidRPr="00A54FE1">
              <w:rPr>
                <w:sz w:val="16"/>
                <w:szCs w:val="16"/>
              </w:rPr>
              <w:t>120,0</w:t>
            </w:r>
          </w:p>
        </w:tc>
        <w:tc>
          <w:tcPr>
            <w:tcW w:w="620" w:type="pct"/>
            <w:hideMark/>
          </w:tcPr>
          <w:p w14:paraId="6BE9A572" w14:textId="77777777" w:rsidR="00A54FE1" w:rsidRPr="00A54FE1" w:rsidRDefault="00A54FE1" w:rsidP="00A54FE1">
            <w:pPr>
              <w:jc w:val="right"/>
              <w:rPr>
                <w:sz w:val="16"/>
                <w:szCs w:val="16"/>
              </w:rPr>
            </w:pPr>
            <w:r w:rsidRPr="00A54FE1">
              <w:rPr>
                <w:sz w:val="16"/>
                <w:szCs w:val="16"/>
              </w:rPr>
              <w:t>125,0</w:t>
            </w:r>
          </w:p>
        </w:tc>
      </w:tr>
      <w:tr w:rsidR="009B01C2" w:rsidRPr="00A54FE1" w14:paraId="5373B7C3" w14:textId="77777777" w:rsidTr="00E50441">
        <w:trPr>
          <w:trHeight w:val="255"/>
        </w:trPr>
        <w:tc>
          <w:tcPr>
            <w:tcW w:w="1386" w:type="pct"/>
            <w:hideMark/>
          </w:tcPr>
          <w:p w14:paraId="3E0F68C4" w14:textId="77777777" w:rsidR="00A54FE1" w:rsidRPr="00A54FE1" w:rsidRDefault="00A54FE1" w:rsidP="00A54FE1">
            <w:pPr>
              <w:rPr>
                <w:sz w:val="16"/>
                <w:szCs w:val="16"/>
              </w:rPr>
            </w:pPr>
            <w:r w:rsidRPr="00A54FE1">
              <w:rPr>
                <w:sz w:val="16"/>
                <w:szCs w:val="16"/>
              </w:rPr>
              <w:t>Другие общегосударственные вопросы</w:t>
            </w:r>
          </w:p>
        </w:tc>
        <w:tc>
          <w:tcPr>
            <w:tcW w:w="203" w:type="pct"/>
            <w:hideMark/>
          </w:tcPr>
          <w:p w14:paraId="70330A08" w14:textId="77777777" w:rsidR="00A54FE1" w:rsidRPr="00A54FE1" w:rsidRDefault="00A54FE1" w:rsidP="00A54FE1">
            <w:pPr>
              <w:rPr>
                <w:sz w:val="16"/>
                <w:szCs w:val="16"/>
              </w:rPr>
            </w:pPr>
            <w:r w:rsidRPr="00A54FE1">
              <w:rPr>
                <w:sz w:val="16"/>
                <w:szCs w:val="16"/>
              </w:rPr>
              <w:t>89</w:t>
            </w:r>
          </w:p>
        </w:tc>
        <w:tc>
          <w:tcPr>
            <w:tcW w:w="149" w:type="pct"/>
            <w:hideMark/>
          </w:tcPr>
          <w:p w14:paraId="7114C525" w14:textId="77777777" w:rsidR="00A54FE1" w:rsidRPr="00A54FE1" w:rsidRDefault="00A54FE1" w:rsidP="00A54FE1">
            <w:pPr>
              <w:rPr>
                <w:sz w:val="16"/>
                <w:szCs w:val="16"/>
              </w:rPr>
            </w:pPr>
            <w:r w:rsidRPr="00A54FE1">
              <w:rPr>
                <w:sz w:val="16"/>
                <w:szCs w:val="16"/>
              </w:rPr>
              <w:t>1</w:t>
            </w:r>
          </w:p>
        </w:tc>
        <w:tc>
          <w:tcPr>
            <w:tcW w:w="233" w:type="pct"/>
            <w:hideMark/>
          </w:tcPr>
          <w:p w14:paraId="44DC208A" w14:textId="77777777" w:rsidR="00A54FE1" w:rsidRPr="00A54FE1" w:rsidRDefault="00A54FE1" w:rsidP="00A54FE1">
            <w:pPr>
              <w:rPr>
                <w:sz w:val="16"/>
                <w:szCs w:val="16"/>
              </w:rPr>
            </w:pPr>
            <w:r w:rsidRPr="00A54FE1">
              <w:rPr>
                <w:sz w:val="16"/>
                <w:szCs w:val="16"/>
              </w:rPr>
              <w:t>00</w:t>
            </w:r>
          </w:p>
        </w:tc>
        <w:tc>
          <w:tcPr>
            <w:tcW w:w="347" w:type="pct"/>
            <w:hideMark/>
          </w:tcPr>
          <w:p w14:paraId="4BD930F6" w14:textId="77777777" w:rsidR="00A54FE1" w:rsidRPr="00A54FE1" w:rsidRDefault="00A54FE1" w:rsidP="00A54FE1">
            <w:pPr>
              <w:rPr>
                <w:sz w:val="16"/>
                <w:szCs w:val="16"/>
              </w:rPr>
            </w:pPr>
            <w:r w:rsidRPr="00A54FE1">
              <w:rPr>
                <w:sz w:val="16"/>
                <w:szCs w:val="16"/>
              </w:rPr>
              <w:t>61230</w:t>
            </w:r>
          </w:p>
        </w:tc>
        <w:tc>
          <w:tcPr>
            <w:tcW w:w="273" w:type="pct"/>
            <w:hideMark/>
          </w:tcPr>
          <w:p w14:paraId="66383D9C" w14:textId="77777777" w:rsidR="00A54FE1" w:rsidRPr="00A54FE1" w:rsidRDefault="00A54FE1" w:rsidP="00A54FE1">
            <w:pPr>
              <w:rPr>
                <w:sz w:val="16"/>
                <w:szCs w:val="16"/>
              </w:rPr>
            </w:pPr>
            <w:r w:rsidRPr="00A54FE1">
              <w:rPr>
                <w:sz w:val="16"/>
                <w:szCs w:val="16"/>
              </w:rPr>
              <w:t>240</w:t>
            </w:r>
          </w:p>
        </w:tc>
        <w:tc>
          <w:tcPr>
            <w:tcW w:w="223" w:type="pct"/>
            <w:hideMark/>
          </w:tcPr>
          <w:p w14:paraId="16A06743" w14:textId="77777777" w:rsidR="00A54FE1" w:rsidRPr="00A54FE1" w:rsidRDefault="00A54FE1" w:rsidP="00A54FE1">
            <w:pPr>
              <w:rPr>
                <w:sz w:val="16"/>
                <w:szCs w:val="16"/>
              </w:rPr>
            </w:pPr>
            <w:r w:rsidRPr="00A54FE1">
              <w:rPr>
                <w:sz w:val="16"/>
                <w:szCs w:val="16"/>
              </w:rPr>
              <w:t>01</w:t>
            </w:r>
          </w:p>
        </w:tc>
        <w:tc>
          <w:tcPr>
            <w:tcW w:w="240" w:type="pct"/>
            <w:hideMark/>
          </w:tcPr>
          <w:p w14:paraId="22A623CC" w14:textId="77777777" w:rsidR="00A54FE1" w:rsidRPr="00A54FE1" w:rsidRDefault="00A54FE1" w:rsidP="00A54FE1">
            <w:pPr>
              <w:rPr>
                <w:sz w:val="16"/>
                <w:szCs w:val="16"/>
              </w:rPr>
            </w:pPr>
            <w:r w:rsidRPr="00A54FE1">
              <w:rPr>
                <w:sz w:val="16"/>
                <w:szCs w:val="16"/>
              </w:rPr>
              <w:t>13</w:t>
            </w:r>
          </w:p>
        </w:tc>
        <w:tc>
          <w:tcPr>
            <w:tcW w:w="260" w:type="pct"/>
            <w:hideMark/>
          </w:tcPr>
          <w:p w14:paraId="5AB81443" w14:textId="77777777" w:rsidR="00A54FE1" w:rsidRPr="00A54FE1" w:rsidRDefault="00A54FE1" w:rsidP="00A54FE1">
            <w:pPr>
              <w:rPr>
                <w:sz w:val="16"/>
                <w:szCs w:val="16"/>
              </w:rPr>
            </w:pPr>
            <w:r w:rsidRPr="00A54FE1">
              <w:rPr>
                <w:sz w:val="16"/>
                <w:szCs w:val="16"/>
              </w:rPr>
              <w:t> </w:t>
            </w:r>
          </w:p>
        </w:tc>
        <w:tc>
          <w:tcPr>
            <w:tcW w:w="544" w:type="pct"/>
            <w:hideMark/>
          </w:tcPr>
          <w:p w14:paraId="62EE2F4C" w14:textId="77777777" w:rsidR="00A54FE1" w:rsidRPr="00A54FE1" w:rsidRDefault="00A54FE1" w:rsidP="00A54FE1">
            <w:pPr>
              <w:jc w:val="right"/>
              <w:rPr>
                <w:sz w:val="16"/>
                <w:szCs w:val="16"/>
              </w:rPr>
            </w:pPr>
            <w:r w:rsidRPr="00A54FE1">
              <w:rPr>
                <w:sz w:val="16"/>
                <w:szCs w:val="16"/>
              </w:rPr>
              <w:t>110,6</w:t>
            </w:r>
          </w:p>
        </w:tc>
        <w:tc>
          <w:tcPr>
            <w:tcW w:w="522" w:type="pct"/>
            <w:hideMark/>
          </w:tcPr>
          <w:p w14:paraId="66995218" w14:textId="77777777" w:rsidR="00A54FE1" w:rsidRPr="00A54FE1" w:rsidRDefault="00A54FE1" w:rsidP="00A54FE1">
            <w:pPr>
              <w:jc w:val="right"/>
              <w:rPr>
                <w:sz w:val="16"/>
                <w:szCs w:val="16"/>
              </w:rPr>
            </w:pPr>
            <w:r w:rsidRPr="00A54FE1">
              <w:rPr>
                <w:sz w:val="16"/>
                <w:szCs w:val="16"/>
              </w:rPr>
              <w:t>120,0</w:t>
            </w:r>
          </w:p>
        </w:tc>
        <w:tc>
          <w:tcPr>
            <w:tcW w:w="620" w:type="pct"/>
            <w:hideMark/>
          </w:tcPr>
          <w:p w14:paraId="22EF5A9B" w14:textId="77777777" w:rsidR="00A54FE1" w:rsidRPr="00A54FE1" w:rsidRDefault="00A54FE1" w:rsidP="00A54FE1">
            <w:pPr>
              <w:jc w:val="right"/>
              <w:rPr>
                <w:sz w:val="16"/>
                <w:szCs w:val="16"/>
              </w:rPr>
            </w:pPr>
            <w:r w:rsidRPr="00A54FE1">
              <w:rPr>
                <w:sz w:val="16"/>
                <w:szCs w:val="16"/>
              </w:rPr>
              <w:t>125,0</w:t>
            </w:r>
          </w:p>
        </w:tc>
      </w:tr>
      <w:tr w:rsidR="009B01C2" w:rsidRPr="00A54FE1" w14:paraId="54517A7A" w14:textId="77777777" w:rsidTr="00E50441">
        <w:trPr>
          <w:trHeight w:val="675"/>
        </w:trPr>
        <w:tc>
          <w:tcPr>
            <w:tcW w:w="1386" w:type="pct"/>
            <w:hideMark/>
          </w:tcPr>
          <w:p w14:paraId="195D8A4F" w14:textId="77777777" w:rsidR="00A54FE1" w:rsidRPr="00A54FE1" w:rsidRDefault="00A54FE1" w:rsidP="00A54FE1">
            <w:pPr>
              <w:rPr>
                <w:sz w:val="16"/>
                <w:szCs w:val="16"/>
              </w:rPr>
            </w:pPr>
            <w:r w:rsidRPr="00A54FE1">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14:paraId="348FC3B4" w14:textId="77777777" w:rsidR="00A54FE1" w:rsidRPr="00A54FE1" w:rsidRDefault="00A54FE1" w:rsidP="00A54FE1">
            <w:pPr>
              <w:rPr>
                <w:sz w:val="16"/>
                <w:szCs w:val="16"/>
              </w:rPr>
            </w:pPr>
            <w:r w:rsidRPr="00A54FE1">
              <w:rPr>
                <w:sz w:val="16"/>
                <w:szCs w:val="16"/>
              </w:rPr>
              <w:t>89</w:t>
            </w:r>
          </w:p>
        </w:tc>
        <w:tc>
          <w:tcPr>
            <w:tcW w:w="149" w:type="pct"/>
            <w:hideMark/>
          </w:tcPr>
          <w:p w14:paraId="0A53A36A" w14:textId="77777777" w:rsidR="00A54FE1" w:rsidRPr="00A54FE1" w:rsidRDefault="00A54FE1" w:rsidP="00A54FE1">
            <w:pPr>
              <w:rPr>
                <w:sz w:val="16"/>
                <w:szCs w:val="16"/>
              </w:rPr>
            </w:pPr>
            <w:r w:rsidRPr="00A54FE1">
              <w:rPr>
                <w:sz w:val="16"/>
                <w:szCs w:val="16"/>
              </w:rPr>
              <w:t>1</w:t>
            </w:r>
          </w:p>
        </w:tc>
        <w:tc>
          <w:tcPr>
            <w:tcW w:w="233" w:type="pct"/>
            <w:hideMark/>
          </w:tcPr>
          <w:p w14:paraId="45B0D6E0" w14:textId="77777777" w:rsidR="00A54FE1" w:rsidRPr="00A54FE1" w:rsidRDefault="00A54FE1" w:rsidP="00A54FE1">
            <w:pPr>
              <w:rPr>
                <w:sz w:val="16"/>
                <w:szCs w:val="16"/>
              </w:rPr>
            </w:pPr>
            <w:r w:rsidRPr="00A54FE1">
              <w:rPr>
                <w:sz w:val="16"/>
                <w:szCs w:val="16"/>
              </w:rPr>
              <w:t>00</w:t>
            </w:r>
          </w:p>
        </w:tc>
        <w:tc>
          <w:tcPr>
            <w:tcW w:w="347" w:type="pct"/>
            <w:hideMark/>
          </w:tcPr>
          <w:p w14:paraId="2C302026" w14:textId="77777777" w:rsidR="00A54FE1" w:rsidRPr="00A54FE1" w:rsidRDefault="00A54FE1" w:rsidP="00A54FE1">
            <w:pPr>
              <w:rPr>
                <w:sz w:val="16"/>
                <w:szCs w:val="16"/>
              </w:rPr>
            </w:pPr>
            <w:r w:rsidRPr="00A54FE1">
              <w:rPr>
                <w:sz w:val="16"/>
                <w:szCs w:val="16"/>
              </w:rPr>
              <w:t>61230</w:t>
            </w:r>
          </w:p>
        </w:tc>
        <w:tc>
          <w:tcPr>
            <w:tcW w:w="273" w:type="pct"/>
            <w:hideMark/>
          </w:tcPr>
          <w:p w14:paraId="4D4E244D" w14:textId="77777777" w:rsidR="00A54FE1" w:rsidRPr="00A54FE1" w:rsidRDefault="00A54FE1" w:rsidP="00A54FE1">
            <w:pPr>
              <w:rPr>
                <w:sz w:val="16"/>
                <w:szCs w:val="16"/>
              </w:rPr>
            </w:pPr>
            <w:r w:rsidRPr="00A54FE1">
              <w:rPr>
                <w:sz w:val="16"/>
                <w:szCs w:val="16"/>
              </w:rPr>
              <w:t>240</w:t>
            </w:r>
          </w:p>
        </w:tc>
        <w:tc>
          <w:tcPr>
            <w:tcW w:w="223" w:type="pct"/>
            <w:hideMark/>
          </w:tcPr>
          <w:p w14:paraId="49D37749" w14:textId="77777777" w:rsidR="00A54FE1" w:rsidRPr="00A54FE1" w:rsidRDefault="00A54FE1" w:rsidP="00A54FE1">
            <w:pPr>
              <w:rPr>
                <w:sz w:val="16"/>
                <w:szCs w:val="16"/>
              </w:rPr>
            </w:pPr>
            <w:r w:rsidRPr="00A54FE1">
              <w:rPr>
                <w:sz w:val="16"/>
                <w:szCs w:val="16"/>
              </w:rPr>
              <w:t>01</w:t>
            </w:r>
          </w:p>
        </w:tc>
        <w:tc>
          <w:tcPr>
            <w:tcW w:w="240" w:type="pct"/>
            <w:hideMark/>
          </w:tcPr>
          <w:p w14:paraId="50941924" w14:textId="77777777" w:rsidR="00A54FE1" w:rsidRPr="00A54FE1" w:rsidRDefault="00A54FE1" w:rsidP="00A54FE1">
            <w:pPr>
              <w:rPr>
                <w:sz w:val="16"/>
                <w:szCs w:val="16"/>
              </w:rPr>
            </w:pPr>
            <w:r w:rsidRPr="00A54FE1">
              <w:rPr>
                <w:sz w:val="16"/>
                <w:szCs w:val="16"/>
              </w:rPr>
              <w:t>13</w:t>
            </w:r>
          </w:p>
        </w:tc>
        <w:tc>
          <w:tcPr>
            <w:tcW w:w="260" w:type="pct"/>
            <w:hideMark/>
          </w:tcPr>
          <w:p w14:paraId="5C9549F3" w14:textId="77777777" w:rsidR="00A54FE1" w:rsidRPr="00A54FE1" w:rsidRDefault="00A54FE1" w:rsidP="00A54FE1">
            <w:pPr>
              <w:rPr>
                <w:sz w:val="16"/>
                <w:szCs w:val="16"/>
              </w:rPr>
            </w:pPr>
            <w:r w:rsidRPr="00A54FE1">
              <w:rPr>
                <w:sz w:val="16"/>
                <w:szCs w:val="16"/>
              </w:rPr>
              <w:t>902</w:t>
            </w:r>
          </w:p>
        </w:tc>
        <w:tc>
          <w:tcPr>
            <w:tcW w:w="544" w:type="pct"/>
            <w:hideMark/>
          </w:tcPr>
          <w:p w14:paraId="6642E13E" w14:textId="77777777" w:rsidR="00A54FE1" w:rsidRPr="00A54FE1" w:rsidRDefault="00A54FE1" w:rsidP="00A54FE1">
            <w:pPr>
              <w:jc w:val="right"/>
              <w:rPr>
                <w:sz w:val="16"/>
                <w:szCs w:val="16"/>
              </w:rPr>
            </w:pPr>
            <w:r w:rsidRPr="00A54FE1">
              <w:rPr>
                <w:sz w:val="16"/>
                <w:szCs w:val="16"/>
              </w:rPr>
              <w:t>110,6</w:t>
            </w:r>
          </w:p>
        </w:tc>
        <w:tc>
          <w:tcPr>
            <w:tcW w:w="522" w:type="pct"/>
            <w:hideMark/>
          </w:tcPr>
          <w:p w14:paraId="2EC7EBEE" w14:textId="77777777" w:rsidR="00A54FE1" w:rsidRPr="00A54FE1" w:rsidRDefault="00A54FE1" w:rsidP="00A54FE1">
            <w:pPr>
              <w:jc w:val="right"/>
              <w:rPr>
                <w:sz w:val="16"/>
                <w:szCs w:val="16"/>
              </w:rPr>
            </w:pPr>
            <w:r w:rsidRPr="00A54FE1">
              <w:rPr>
                <w:sz w:val="16"/>
                <w:szCs w:val="16"/>
              </w:rPr>
              <w:t>120,0</w:t>
            </w:r>
          </w:p>
        </w:tc>
        <w:tc>
          <w:tcPr>
            <w:tcW w:w="620" w:type="pct"/>
            <w:hideMark/>
          </w:tcPr>
          <w:p w14:paraId="46B2CC39" w14:textId="77777777" w:rsidR="00A54FE1" w:rsidRPr="00A54FE1" w:rsidRDefault="00A54FE1" w:rsidP="00A54FE1">
            <w:pPr>
              <w:jc w:val="right"/>
              <w:rPr>
                <w:sz w:val="16"/>
                <w:szCs w:val="16"/>
              </w:rPr>
            </w:pPr>
            <w:r w:rsidRPr="00A54FE1">
              <w:rPr>
                <w:sz w:val="16"/>
                <w:szCs w:val="16"/>
              </w:rPr>
              <w:t>125,0</w:t>
            </w:r>
          </w:p>
        </w:tc>
      </w:tr>
      <w:tr w:rsidR="009B01C2" w:rsidRPr="00A54FE1" w14:paraId="4FFC2B56" w14:textId="77777777" w:rsidTr="00E50441">
        <w:trPr>
          <w:trHeight w:val="2025"/>
        </w:trPr>
        <w:tc>
          <w:tcPr>
            <w:tcW w:w="1386" w:type="pct"/>
            <w:hideMark/>
          </w:tcPr>
          <w:p w14:paraId="54D47701" w14:textId="77777777" w:rsidR="00A54FE1" w:rsidRPr="00A54FE1" w:rsidRDefault="00A54FE1" w:rsidP="00A54FE1">
            <w:pPr>
              <w:rPr>
                <w:sz w:val="16"/>
                <w:szCs w:val="16"/>
              </w:rPr>
            </w:pPr>
            <w:r w:rsidRPr="00A54FE1">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203" w:type="pct"/>
            <w:hideMark/>
          </w:tcPr>
          <w:p w14:paraId="75E655A6" w14:textId="77777777" w:rsidR="00A54FE1" w:rsidRPr="00A54FE1" w:rsidRDefault="00A54FE1" w:rsidP="00A54FE1">
            <w:pPr>
              <w:rPr>
                <w:sz w:val="16"/>
                <w:szCs w:val="16"/>
              </w:rPr>
            </w:pPr>
            <w:r w:rsidRPr="00A54FE1">
              <w:rPr>
                <w:sz w:val="16"/>
                <w:szCs w:val="16"/>
              </w:rPr>
              <w:t>89</w:t>
            </w:r>
          </w:p>
        </w:tc>
        <w:tc>
          <w:tcPr>
            <w:tcW w:w="149" w:type="pct"/>
            <w:hideMark/>
          </w:tcPr>
          <w:p w14:paraId="2070BDEA" w14:textId="77777777" w:rsidR="00A54FE1" w:rsidRPr="00A54FE1" w:rsidRDefault="00A54FE1" w:rsidP="00A54FE1">
            <w:pPr>
              <w:rPr>
                <w:sz w:val="16"/>
                <w:szCs w:val="16"/>
              </w:rPr>
            </w:pPr>
            <w:r w:rsidRPr="00A54FE1">
              <w:rPr>
                <w:sz w:val="16"/>
                <w:szCs w:val="16"/>
              </w:rPr>
              <w:t>1</w:t>
            </w:r>
          </w:p>
        </w:tc>
        <w:tc>
          <w:tcPr>
            <w:tcW w:w="233" w:type="pct"/>
            <w:hideMark/>
          </w:tcPr>
          <w:p w14:paraId="2032702F" w14:textId="77777777" w:rsidR="00A54FE1" w:rsidRPr="00A54FE1" w:rsidRDefault="00A54FE1" w:rsidP="00A54FE1">
            <w:pPr>
              <w:rPr>
                <w:sz w:val="16"/>
                <w:szCs w:val="16"/>
              </w:rPr>
            </w:pPr>
            <w:r w:rsidRPr="00A54FE1">
              <w:rPr>
                <w:sz w:val="16"/>
                <w:szCs w:val="16"/>
              </w:rPr>
              <w:t>00</w:t>
            </w:r>
          </w:p>
        </w:tc>
        <w:tc>
          <w:tcPr>
            <w:tcW w:w="347" w:type="pct"/>
            <w:hideMark/>
          </w:tcPr>
          <w:p w14:paraId="4A067B10" w14:textId="77777777" w:rsidR="00A54FE1" w:rsidRPr="00A54FE1" w:rsidRDefault="00A54FE1" w:rsidP="00A54FE1">
            <w:pPr>
              <w:rPr>
                <w:sz w:val="16"/>
                <w:szCs w:val="16"/>
              </w:rPr>
            </w:pPr>
            <w:r w:rsidRPr="00A54FE1">
              <w:rPr>
                <w:sz w:val="16"/>
                <w:szCs w:val="16"/>
              </w:rPr>
              <w:t>77110</w:t>
            </w:r>
          </w:p>
        </w:tc>
        <w:tc>
          <w:tcPr>
            <w:tcW w:w="273" w:type="pct"/>
            <w:hideMark/>
          </w:tcPr>
          <w:p w14:paraId="75ABF34B" w14:textId="77777777" w:rsidR="00A54FE1" w:rsidRPr="00A54FE1" w:rsidRDefault="00A54FE1" w:rsidP="00A54FE1">
            <w:pPr>
              <w:rPr>
                <w:sz w:val="16"/>
                <w:szCs w:val="16"/>
              </w:rPr>
            </w:pPr>
            <w:r w:rsidRPr="00A54FE1">
              <w:rPr>
                <w:sz w:val="16"/>
                <w:szCs w:val="16"/>
              </w:rPr>
              <w:t> </w:t>
            </w:r>
          </w:p>
        </w:tc>
        <w:tc>
          <w:tcPr>
            <w:tcW w:w="223" w:type="pct"/>
            <w:hideMark/>
          </w:tcPr>
          <w:p w14:paraId="60A18652" w14:textId="77777777" w:rsidR="00A54FE1" w:rsidRPr="00A54FE1" w:rsidRDefault="00A54FE1" w:rsidP="00A54FE1">
            <w:pPr>
              <w:rPr>
                <w:sz w:val="16"/>
                <w:szCs w:val="16"/>
              </w:rPr>
            </w:pPr>
            <w:r w:rsidRPr="00A54FE1">
              <w:rPr>
                <w:sz w:val="16"/>
                <w:szCs w:val="16"/>
              </w:rPr>
              <w:t> </w:t>
            </w:r>
          </w:p>
        </w:tc>
        <w:tc>
          <w:tcPr>
            <w:tcW w:w="240" w:type="pct"/>
            <w:hideMark/>
          </w:tcPr>
          <w:p w14:paraId="2FAADE38" w14:textId="77777777" w:rsidR="00A54FE1" w:rsidRPr="00A54FE1" w:rsidRDefault="00A54FE1" w:rsidP="00A54FE1">
            <w:pPr>
              <w:rPr>
                <w:sz w:val="16"/>
                <w:szCs w:val="16"/>
              </w:rPr>
            </w:pPr>
            <w:r w:rsidRPr="00A54FE1">
              <w:rPr>
                <w:sz w:val="16"/>
                <w:szCs w:val="16"/>
              </w:rPr>
              <w:t> </w:t>
            </w:r>
          </w:p>
        </w:tc>
        <w:tc>
          <w:tcPr>
            <w:tcW w:w="260" w:type="pct"/>
            <w:hideMark/>
          </w:tcPr>
          <w:p w14:paraId="491BC96F" w14:textId="77777777" w:rsidR="00A54FE1" w:rsidRPr="00A54FE1" w:rsidRDefault="00A54FE1" w:rsidP="00A54FE1">
            <w:pPr>
              <w:rPr>
                <w:sz w:val="16"/>
                <w:szCs w:val="16"/>
              </w:rPr>
            </w:pPr>
            <w:r w:rsidRPr="00A54FE1">
              <w:rPr>
                <w:sz w:val="16"/>
                <w:szCs w:val="16"/>
              </w:rPr>
              <w:t> </w:t>
            </w:r>
          </w:p>
        </w:tc>
        <w:tc>
          <w:tcPr>
            <w:tcW w:w="544" w:type="pct"/>
            <w:hideMark/>
          </w:tcPr>
          <w:p w14:paraId="4A0B7EEA" w14:textId="77777777" w:rsidR="00A54FE1" w:rsidRPr="00A54FE1" w:rsidRDefault="00A54FE1" w:rsidP="00A54FE1">
            <w:pPr>
              <w:jc w:val="right"/>
              <w:rPr>
                <w:sz w:val="16"/>
                <w:szCs w:val="16"/>
              </w:rPr>
            </w:pPr>
            <w:r w:rsidRPr="00A54FE1">
              <w:rPr>
                <w:sz w:val="16"/>
                <w:szCs w:val="16"/>
              </w:rPr>
              <w:t>149,6</w:t>
            </w:r>
          </w:p>
        </w:tc>
        <w:tc>
          <w:tcPr>
            <w:tcW w:w="522" w:type="pct"/>
            <w:hideMark/>
          </w:tcPr>
          <w:p w14:paraId="3610BDCF" w14:textId="77777777" w:rsidR="00A54FE1" w:rsidRPr="00A54FE1" w:rsidRDefault="00A54FE1" w:rsidP="00A54FE1">
            <w:pPr>
              <w:jc w:val="right"/>
              <w:rPr>
                <w:sz w:val="16"/>
                <w:szCs w:val="16"/>
              </w:rPr>
            </w:pPr>
            <w:r w:rsidRPr="00A54FE1">
              <w:rPr>
                <w:sz w:val="16"/>
                <w:szCs w:val="16"/>
              </w:rPr>
              <w:t>155,4</w:t>
            </w:r>
          </w:p>
        </w:tc>
        <w:tc>
          <w:tcPr>
            <w:tcW w:w="620" w:type="pct"/>
            <w:hideMark/>
          </w:tcPr>
          <w:p w14:paraId="3B4E9022" w14:textId="77777777" w:rsidR="00A54FE1" w:rsidRPr="00A54FE1" w:rsidRDefault="00A54FE1" w:rsidP="00A54FE1">
            <w:pPr>
              <w:jc w:val="right"/>
              <w:rPr>
                <w:sz w:val="16"/>
                <w:szCs w:val="16"/>
              </w:rPr>
            </w:pPr>
            <w:r w:rsidRPr="00A54FE1">
              <w:rPr>
                <w:sz w:val="16"/>
                <w:szCs w:val="16"/>
              </w:rPr>
              <w:t>155,5</w:t>
            </w:r>
          </w:p>
        </w:tc>
      </w:tr>
      <w:tr w:rsidR="009B01C2" w:rsidRPr="00A54FE1" w14:paraId="4053F231" w14:textId="77777777" w:rsidTr="00E50441">
        <w:trPr>
          <w:trHeight w:val="450"/>
        </w:trPr>
        <w:tc>
          <w:tcPr>
            <w:tcW w:w="1386" w:type="pct"/>
            <w:hideMark/>
          </w:tcPr>
          <w:p w14:paraId="18176AEB" w14:textId="77777777" w:rsidR="00A54FE1" w:rsidRPr="00A54FE1" w:rsidRDefault="00A54FE1" w:rsidP="00A54FE1">
            <w:pPr>
              <w:rPr>
                <w:sz w:val="16"/>
                <w:szCs w:val="16"/>
              </w:rPr>
            </w:pPr>
            <w:r w:rsidRPr="00A54FE1">
              <w:rPr>
                <w:sz w:val="16"/>
                <w:szCs w:val="16"/>
              </w:rPr>
              <w:t>Социальное обеспечение и иные выплаты населению</w:t>
            </w:r>
          </w:p>
        </w:tc>
        <w:tc>
          <w:tcPr>
            <w:tcW w:w="203" w:type="pct"/>
            <w:hideMark/>
          </w:tcPr>
          <w:p w14:paraId="556D89B1" w14:textId="77777777" w:rsidR="00A54FE1" w:rsidRPr="00A54FE1" w:rsidRDefault="00A54FE1" w:rsidP="00A54FE1">
            <w:pPr>
              <w:rPr>
                <w:sz w:val="16"/>
                <w:szCs w:val="16"/>
              </w:rPr>
            </w:pPr>
            <w:r w:rsidRPr="00A54FE1">
              <w:rPr>
                <w:sz w:val="16"/>
                <w:szCs w:val="16"/>
              </w:rPr>
              <w:t>89</w:t>
            </w:r>
          </w:p>
        </w:tc>
        <w:tc>
          <w:tcPr>
            <w:tcW w:w="149" w:type="pct"/>
            <w:hideMark/>
          </w:tcPr>
          <w:p w14:paraId="664840B6" w14:textId="77777777" w:rsidR="00A54FE1" w:rsidRPr="00A54FE1" w:rsidRDefault="00A54FE1" w:rsidP="00A54FE1">
            <w:pPr>
              <w:rPr>
                <w:sz w:val="16"/>
                <w:szCs w:val="16"/>
              </w:rPr>
            </w:pPr>
            <w:r w:rsidRPr="00A54FE1">
              <w:rPr>
                <w:sz w:val="16"/>
                <w:szCs w:val="16"/>
              </w:rPr>
              <w:t>1</w:t>
            </w:r>
          </w:p>
        </w:tc>
        <w:tc>
          <w:tcPr>
            <w:tcW w:w="233" w:type="pct"/>
            <w:hideMark/>
          </w:tcPr>
          <w:p w14:paraId="7CE77828" w14:textId="77777777" w:rsidR="00A54FE1" w:rsidRPr="00A54FE1" w:rsidRDefault="00A54FE1" w:rsidP="00A54FE1">
            <w:pPr>
              <w:rPr>
                <w:sz w:val="16"/>
                <w:szCs w:val="16"/>
              </w:rPr>
            </w:pPr>
            <w:r w:rsidRPr="00A54FE1">
              <w:rPr>
                <w:sz w:val="16"/>
                <w:szCs w:val="16"/>
              </w:rPr>
              <w:t>00</w:t>
            </w:r>
          </w:p>
        </w:tc>
        <w:tc>
          <w:tcPr>
            <w:tcW w:w="347" w:type="pct"/>
            <w:hideMark/>
          </w:tcPr>
          <w:p w14:paraId="56F981E7" w14:textId="77777777" w:rsidR="00A54FE1" w:rsidRPr="00A54FE1" w:rsidRDefault="00A54FE1" w:rsidP="00A54FE1">
            <w:pPr>
              <w:rPr>
                <w:sz w:val="16"/>
                <w:szCs w:val="16"/>
              </w:rPr>
            </w:pPr>
            <w:r w:rsidRPr="00A54FE1">
              <w:rPr>
                <w:sz w:val="16"/>
                <w:szCs w:val="16"/>
              </w:rPr>
              <w:t>77110</w:t>
            </w:r>
          </w:p>
        </w:tc>
        <w:tc>
          <w:tcPr>
            <w:tcW w:w="273" w:type="pct"/>
            <w:hideMark/>
          </w:tcPr>
          <w:p w14:paraId="3CF95FFF" w14:textId="77777777" w:rsidR="00A54FE1" w:rsidRPr="00A54FE1" w:rsidRDefault="00A54FE1" w:rsidP="00A54FE1">
            <w:pPr>
              <w:rPr>
                <w:sz w:val="16"/>
                <w:szCs w:val="16"/>
              </w:rPr>
            </w:pPr>
            <w:r w:rsidRPr="00A54FE1">
              <w:rPr>
                <w:sz w:val="16"/>
                <w:szCs w:val="16"/>
              </w:rPr>
              <w:t>300</w:t>
            </w:r>
          </w:p>
        </w:tc>
        <w:tc>
          <w:tcPr>
            <w:tcW w:w="223" w:type="pct"/>
            <w:hideMark/>
          </w:tcPr>
          <w:p w14:paraId="45E494C0" w14:textId="77777777" w:rsidR="00A54FE1" w:rsidRPr="00A54FE1" w:rsidRDefault="00A54FE1" w:rsidP="00A54FE1">
            <w:pPr>
              <w:rPr>
                <w:sz w:val="16"/>
                <w:szCs w:val="16"/>
              </w:rPr>
            </w:pPr>
            <w:r w:rsidRPr="00A54FE1">
              <w:rPr>
                <w:sz w:val="16"/>
                <w:szCs w:val="16"/>
              </w:rPr>
              <w:t> </w:t>
            </w:r>
          </w:p>
        </w:tc>
        <w:tc>
          <w:tcPr>
            <w:tcW w:w="240" w:type="pct"/>
            <w:hideMark/>
          </w:tcPr>
          <w:p w14:paraId="6D2B5ECB" w14:textId="77777777" w:rsidR="00A54FE1" w:rsidRPr="00A54FE1" w:rsidRDefault="00A54FE1" w:rsidP="00A54FE1">
            <w:pPr>
              <w:rPr>
                <w:sz w:val="16"/>
                <w:szCs w:val="16"/>
              </w:rPr>
            </w:pPr>
            <w:r w:rsidRPr="00A54FE1">
              <w:rPr>
                <w:sz w:val="16"/>
                <w:szCs w:val="16"/>
              </w:rPr>
              <w:t> </w:t>
            </w:r>
          </w:p>
        </w:tc>
        <w:tc>
          <w:tcPr>
            <w:tcW w:w="260" w:type="pct"/>
            <w:hideMark/>
          </w:tcPr>
          <w:p w14:paraId="33E071CE" w14:textId="77777777" w:rsidR="00A54FE1" w:rsidRPr="00A54FE1" w:rsidRDefault="00A54FE1" w:rsidP="00A54FE1">
            <w:pPr>
              <w:rPr>
                <w:sz w:val="16"/>
                <w:szCs w:val="16"/>
              </w:rPr>
            </w:pPr>
            <w:r w:rsidRPr="00A54FE1">
              <w:rPr>
                <w:sz w:val="16"/>
                <w:szCs w:val="16"/>
              </w:rPr>
              <w:t> </w:t>
            </w:r>
          </w:p>
        </w:tc>
        <w:tc>
          <w:tcPr>
            <w:tcW w:w="544" w:type="pct"/>
            <w:hideMark/>
          </w:tcPr>
          <w:p w14:paraId="447AC094" w14:textId="77777777" w:rsidR="00A54FE1" w:rsidRPr="00A54FE1" w:rsidRDefault="00A54FE1" w:rsidP="00A54FE1">
            <w:pPr>
              <w:jc w:val="right"/>
              <w:rPr>
                <w:sz w:val="16"/>
                <w:szCs w:val="16"/>
              </w:rPr>
            </w:pPr>
            <w:r w:rsidRPr="00A54FE1">
              <w:rPr>
                <w:sz w:val="16"/>
                <w:szCs w:val="16"/>
              </w:rPr>
              <w:t>149,6</w:t>
            </w:r>
          </w:p>
        </w:tc>
        <w:tc>
          <w:tcPr>
            <w:tcW w:w="522" w:type="pct"/>
            <w:hideMark/>
          </w:tcPr>
          <w:p w14:paraId="343AD851" w14:textId="77777777" w:rsidR="00A54FE1" w:rsidRPr="00A54FE1" w:rsidRDefault="00A54FE1" w:rsidP="00A54FE1">
            <w:pPr>
              <w:jc w:val="right"/>
              <w:rPr>
                <w:sz w:val="16"/>
                <w:szCs w:val="16"/>
              </w:rPr>
            </w:pPr>
            <w:r w:rsidRPr="00A54FE1">
              <w:rPr>
                <w:sz w:val="16"/>
                <w:szCs w:val="16"/>
              </w:rPr>
              <w:t>155,4</w:t>
            </w:r>
          </w:p>
        </w:tc>
        <w:tc>
          <w:tcPr>
            <w:tcW w:w="620" w:type="pct"/>
            <w:hideMark/>
          </w:tcPr>
          <w:p w14:paraId="50895A24" w14:textId="77777777" w:rsidR="00A54FE1" w:rsidRPr="00A54FE1" w:rsidRDefault="00A54FE1" w:rsidP="00A54FE1">
            <w:pPr>
              <w:jc w:val="right"/>
              <w:rPr>
                <w:sz w:val="16"/>
                <w:szCs w:val="16"/>
              </w:rPr>
            </w:pPr>
            <w:r w:rsidRPr="00A54FE1">
              <w:rPr>
                <w:sz w:val="16"/>
                <w:szCs w:val="16"/>
              </w:rPr>
              <w:t>155,5</w:t>
            </w:r>
          </w:p>
        </w:tc>
      </w:tr>
      <w:tr w:rsidR="009B01C2" w:rsidRPr="00A54FE1" w14:paraId="046E1213" w14:textId="77777777" w:rsidTr="00E50441">
        <w:trPr>
          <w:trHeight w:val="450"/>
        </w:trPr>
        <w:tc>
          <w:tcPr>
            <w:tcW w:w="1386" w:type="pct"/>
            <w:hideMark/>
          </w:tcPr>
          <w:p w14:paraId="6F7F16D8" w14:textId="77777777" w:rsidR="00A54FE1" w:rsidRPr="00A54FE1" w:rsidRDefault="00A54FE1" w:rsidP="00A54FE1">
            <w:pPr>
              <w:rPr>
                <w:sz w:val="16"/>
                <w:szCs w:val="16"/>
              </w:rPr>
            </w:pPr>
            <w:r w:rsidRPr="00A54FE1">
              <w:rPr>
                <w:sz w:val="16"/>
                <w:szCs w:val="16"/>
              </w:rPr>
              <w:t>Публичные нормативные социальные выплаты гражданам</w:t>
            </w:r>
          </w:p>
        </w:tc>
        <w:tc>
          <w:tcPr>
            <w:tcW w:w="203" w:type="pct"/>
            <w:hideMark/>
          </w:tcPr>
          <w:p w14:paraId="799C3C86" w14:textId="77777777" w:rsidR="00A54FE1" w:rsidRPr="00A54FE1" w:rsidRDefault="00A54FE1" w:rsidP="00A54FE1">
            <w:pPr>
              <w:rPr>
                <w:sz w:val="16"/>
                <w:szCs w:val="16"/>
              </w:rPr>
            </w:pPr>
            <w:r w:rsidRPr="00A54FE1">
              <w:rPr>
                <w:sz w:val="16"/>
                <w:szCs w:val="16"/>
              </w:rPr>
              <w:t>89</w:t>
            </w:r>
          </w:p>
        </w:tc>
        <w:tc>
          <w:tcPr>
            <w:tcW w:w="149" w:type="pct"/>
            <w:hideMark/>
          </w:tcPr>
          <w:p w14:paraId="79CADBC9" w14:textId="77777777" w:rsidR="00A54FE1" w:rsidRPr="00A54FE1" w:rsidRDefault="00A54FE1" w:rsidP="00A54FE1">
            <w:pPr>
              <w:rPr>
                <w:sz w:val="16"/>
                <w:szCs w:val="16"/>
              </w:rPr>
            </w:pPr>
            <w:r w:rsidRPr="00A54FE1">
              <w:rPr>
                <w:sz w:val="16"/>
                <w:szCs w:val="16"/>
              </w:rPr>
              <w:t>1</w:t>
            </w:r>
          </w:p>
        </w:tc>
        <w:tc>
          <w:tcPr>
            <w:tcW w:w="233" w:type="pct"/>
            <w:hideMark/>
          </w:tcPr>
          <w:p w14:paraId="765E98A4" w14:textId="77777777" w:rsidR="00A54FE1" w:rsidRPr="00A54FE1" w:rsidRDefault="00A54FE1" w:rsidP="00A54FE1">
            <w:pPr>
              <w:rPr>
                <w:sz w:val="16"/>
                <w:szCs w:val="16"/>
              </w:rPr>
            </w:pPr>
            <w:r w:rsidRPr="00A54FE1">
              <w:rPr>
                <w:sz w:val="16"/>
                <w:szCs w:val="16"/>
              </w:rPr>
              <w:t>00</w:t>
            </w:r>
          </w:p>
        </w:tc>
        <w:tc>
          <w:tcPr>
            <w:tcW w:w="347" w:type="pct"/>
            <w:hideMark/>
          </w:tcPr>
          <w:p w14:paraId="2612B7B4" w14:textId="77777777" w:rsidR="00A54FE1" w:rsidRPr="00A54FE1" w:rsidRDefault="00A54FE1" w:rsidP="00A54FE1">
            <w:pPr>
              <w:rPr>
                <w:sz w:val="16"/>
                <w:szCs w:val="16"/>
              </w:rPr>
            </w:pPr>
            <w:r w:rsidRPr="00A54FE1">
              <w:rPr>
                <w:sz w:val="16"/>
                <w:szCs w:val="16"/>
              </w:rPr>
              <w:t>77110</w:t>
            </w:r>
          </w:p>
        </w:tc>
        <w:tc>
          <w:tcPr>
            <w:tcW w:w="273" w:type="pct"/>
            <w:hideMark/>
          </w:tcPr>
          <w:p w14:paraId="371E2C10" w14:textId="77777777" w:rsidR="00A54FE1" w:rsidRPr="00A54FE1" w:rsidRDefault="00A54FE1" w:rsidP="00A54FE1">
            <w:pPr>
              <w:rPr>
                <w:sz w:val="16"/>
                <w:szCs w:val="16"/>
              </w:rPr>
            </w:pPr>
            <w:r w:rsidRPr="00A54FE1">
              <w:rPr>
                <w:sz w:val="16"/>
                <w:szCs w:val="16"/>
              </w:rPr>
              <w:t>310</w:t>
            </w:r>
          </w:p>
        </w:tc>
        <w:tc>
          <w:tcPr>
            <w:tcW w:w="223" w:type="pct"/>
            <w:hideMark/>
          </w:tcPr>
          <w:p w14:paraId="1B8D3A15" w14:textId="77777777" w:rsidR="00A54FE1" w:rsidRPr="00A54FE1" w:rsidRDefault="00A54FE1" w:rsidP="00A54FE1">
            <w:pPr>
              <w:rPr>
                <w:sz w:val="16"/>
                <w:szCs w:val="16"/>
              </w:rPr>
            </w:pPr>
            <w:r w:rsidRPr="00A54FE1">
              <w:rPr>
                <w:sz w:val="16"/>
                <w:szCs w:val="16"/>
              </w:rPr>
              <w:t> </w:t>
            </w:r>
          </w:p>
        </w:tc>
        <w:tc>
          <w:tcPr>
            <w:tcW w:w="240" w:type="pct"/>
            <w:hideMark/>
          </w:tcPr>
          <w:p w14:paraId="13F9EA0F" w14:textId="77777777" w:rsidR="00A54FE1" w:rsidRPr="00A54FE1" w:rsidRDefault="00A54FE1" w:rsidP="00A54FE1">
            <w:pPr>
              <w:rPr>
                <w:sz w:val="16"/>
                <w:szCs w:val="16"/>
              </w:rPr>
            </w:pPr>
            <w:r w:rsidRPr="00A54FE1">
              <w:rPr>
                <w:sz w:val="16"/>
                <w:szCs w:val="16"/>
              </w:rPr>
              <w:t> </w:t>
            </w:r>
          </w:p>
        </w:tc>
        <w:tc>
          <w:tcPr>
            <w:tcW w:w="260" w:type="pct"/>
            <w:hideMark/>
          </w:tcPr>
          <w:p w14:paraId="7594FE4A" w14:textId="77777777" w:rsidR="00A54FE1" w:rsidRPr="00A54FE1" w:rsidRDefault="00A54FE1" w:rsidP="00A54FE1">
            <w:pPr>
              <w:rPr>
                <w:sz w:val="16"/>
                <w:szCs w:val="16"/>
              </w:rPr>
            </w:pPr>
            <w:r w:rsidRPr="00A54FE1">
              <w:rPr>
                <w:sz w:val="16"/>
                <w:szCs w:val="16"/>
              </w:rPr>
              <w:t> </w:t>
            </w:r>
          </w:p>
        </w:tc>
        <w:tc>
          <w:tcPr>
            <w:tcW w:w="544" w:type="pct"/>
            <w:hideMark/>
          </w:tcPr>
          <w:p w14:paraId="6FEC499A" w14:textId="77777777" w:rsidR="00A54FE1" w:rsidRPr="00A54FE1" w:rsidRDefault="00A54FE1" w:rsidP="00A54FE1">
            <w:pPr>
              <w:jc w:val="right"/>
              <w:rPr>
                <w:sz w:val="16"/>
                <w:szCs w:val="16"/>
              </w:rPr>
            </w:pPr>
            <w:r w:rsidRPr="00A54FE1">
              <w:rPr>
                <w:sz w:val="16"/>
                <w:szCs w:val="16"/>
              </w:rPr>
              <w:t>149,6</w:t>
            </w:r>
          </w:p>
        </w:tc>
        <w:tc>
          <w:tcPr>
            <w:tcW w:w="522" w:type="pct"/>
            <w:hideMark/>
          </w:tcPr>
          <w:p w14:paraId="56D0885D" w14:textId="77777777" w:rsidR="00A54FE1" w:rsidRPr="00A54FE1" w:rsidRDefault="00A54FE1" w:rsidP="00A54FE1">
            <w:pPr>
              <w:jc w:val="right"/>
              <w:rPr>
                <w:sz w:val="16"/>
                <w:szCs w:val="16"/>
              </w:rPr>
            </w:pPr>
            <w:r w:rsidRPr="00A54FE1">
              <w:rPr>
                <w:sz w:val="16"/>
                <w:szCs w:val="16"/>
              </w:rPr>
              <w:t>155,4</w:t>
            </w:r>
          </w:p>
        </w:tc>
        <w:tc>
          <w:tcPr>
            <w:tcW w:w="620" w:type="pct"/>
            <w:hideMark/>
          </w:tcPr>
          <w:p w14:paraId="190C3586" w14:textId="77777777" w:rsidR="00A54FE1" w:rsidRPr="00A54FE1" w:rsidRDefault="00A54FE1" w:rsidP="00A54FE1">
            <w:pPr>
              <w:jc w:val="right"/>
              <w:rPr>
                <w:sz w:val="16"/>
                <w:szCs w:val="16"/>
              </w:rPr>
            </w:pPr>
            <w:r w:rsidRPr="00A54FE1">
              <w:rPr>
                <w:sz w:val="16"/>
                <w:szCs w:val="16"/>
              </w:rPr>
              <w:t>155,5</w:t>
            </w:r>
          </w:p>
        </w:tc>
      </w:tr>
      <w:tr w:rsidR="009B01C2" w:rsidRPr="00A54FE1" w14:paraId="7D8D2C6E" w14:textId="77777777" w:rsidTr="00E50441">
        <w:trPr>
          <w:trHeight w:val="255"/>
        </w:trPr>
        <w:tc>
          <w:tcPr>
            <w:tcW w:w="1386" w:type="pct"/>
            <w:hideMark/>
          </w:tcPr>
          <w:p w14:paraId="0DB825D1" w14:textId="77777777" w:rsidR="00A54FE1" w:rsidRPr="00A54FE1" w:rsidRDefault="00A54FE1" w:rsidP="00A54FE1">
            <w:pPr>
              <w:rPr>
                <w:sz w:val="16"/>
                <w:szCs w:val="16"/>
              </w:rPr>
            </w:pPr>
            <w:r w:rsidRPr="00A54FE1">
              <w:rPr>
                <w:sz w:val="16"/>
                <w:szCs w:val="16"/>
              </w:rPr>
              <w:t>Социальная политика</w:t>
            </w:r>
          </w:p>
        </w:tc>
        <w:tc>
          <w:tcPr>
            <w:tcW w:w="203" w:type="pct"/>
            <w:hideMark/>
          </w:tcPr>
          <w:p w14:paraId="6C8F7E44" w14:textId="77777777" w:rsidR="00A54FE1" w:rsidRPr="00A54FE1" w:rsidRDefault="00A54FE1" w:rsidP="00A54FE1">
            <w:pPr>
              <w:rPr>
                <w:sz w:val="16"/>
                <w:szCs w:val="16"/>
              </w:rPr>
            </w:pPr>
            <w:r w:rsidRPr="00A54FE1">
              <w:rPr>
                <w:sz w:val="16"/>
                <w:szCs w:val="16"/>
              </w:rPr>
              <w:t>89</w:t>
            </w:r>
          </w:p>
        </w:tc>
        <w:tc>
          <w:tcPr>
            <w:tcW w:w="149" w:type="pct"/>
            <w:hideMark/>
          </w:tcPr>
          <w:p w14:paraId="57EBF182" w14:textId="77777777" w:rsidR="00A54FE1" w:rsidRPr="00A54FE1" w:rsidRDefault="00A54FE1" w:rsidP="00A54FE1">
            <w:pPr>
              <w:rPr>
                <w:sz w:val="16"/>
                <w:szCs w:val="16"/>
              </w:rPr>
            </w:pPr>
            <w:r w:rsidRPr="00A54FE1">
              <w:rPr>
                <w:sz w:val="16"/>
                <w:szCs w:val="16"/>
              </w:rPr>
              <w:t>1</w:t>
            </w:r>
          </w:p>
        </w:tc>
        <w:tc>
          <w:tcPr>
            <w:tcW w:w="233" w:type="pct"/>
            <w:hideMark/>
          </w:tcPr>
          <w:p w14:paraId="119CFD58" w14:textId="77777777" w:rsidR="00A54FE1" w:rsidRPr="00A54FE1" w:rsidRDefault="00A54FE1" w:rsidP="00A54FE1">
            <w:pPr>
              <w:rPr>
                <w:sz w:val="16"/>
                <w:szCs w:val="16"/>
              </w:rPr>
            </w:pPr>
            <w:r w:rsidRPr="00A54FE1">
              <w:rPr>
                <w:sz w:val="16"/>
                <w:szCs w:val="16"/>
              </w:rPr>
              <w:t>00</w:t>
            </w:r>
          </w:p>
        </w:tc>
        <w:tc>
          <w:tcPr>
            <w:tcW w:w="347" w:type="pct"/>
            <w:hideMark/>
          </w:tcPr>
          <w:p w14:paraId="4EAFC8C6" w14:textId="77777777" w:rsidR="00A54FE1" w:rsidRPr="00A54FE1" w:rsidRDefault="00A54FE1" w:rsidP="00A54FE1">
            <w:pPr>
              <w:rPr>
                <w:sz w:val="16"/>
                <w:szCs w:val="16"/>
              </w:rPr>
            </w:pPr>
            <w:r w:rsidRPr="00A54FE1">
              <w:rPr>
                <w:sz w:val="16"/>
                <w:szCs w:val="16"/>
              </w:rPr>
              <w:t>77110</w:t>
            </w:r>
          </w:p>
        </w:tc>
        <w:tc>
          <w:tcPr>
            <w:tcW w:w="273" w:type="pct"/>
            <w:hideMark/>
          </w:tcPr>
          <w:p w14:paraId="48B6296C" w14:textId="77777777" w:rsidR="00A54FE1" w:rsidRPr="00A54FE1" w:rsidRDefault="00A54FE1" w:rsidP="00A54FE1">
            <w:pPr>
              <w:rPr>
                <w:sz w:val="16"/>
                <w:szCs w:val="16"/>
              </w:rPr>
            </w:pPr>
            <w:r w:rsidRPr="00A54FE1">
              <w:rPr>
                <w:sz w:val="16"/>
                <w:szCs w:val="16"/>
              </w:rPr>
              <w:t>310</w:t>
            </w:r>
          </w:p>
        </w:tc>
        <w:tc>
          <w:tcPr>
            <w:tcW w:w="223" w:type="pct"/>
            <w:hideMark/>
          </w:tcPr>
          <w:p w14:paraId="0F5FF7BE" w14:textId="77777777" w:rsidR="00A54FE1" w:rsidRPr="00A54FE1" w:rsidRDefault="00A54FE1" w:rsidP="00A54FE1">
            <w:pPr>
              <w:rPr>
                <w:sz w:val="16"/>
                <w:szCs w:val="16"/>
              </w:rPr>
            </w:pPr>
            <w:r w:rsidRPr="00A54FE1">
              <w:rPr>
                <w:sz w:val="16"/>
                <w:szCs w:val="16"/>
              </w:rPr>
              <w:t>10</w:t>
            </w:r>
          </w:p>
        </w:tc>
        <w:tc>
          <w:tcPr>
            <w:tcW w:w="240" w:type="pct"/>
            <w:hideMark/>
          </w:tcPr>
          <w:p w14:paraId="6FAFEFE3" w14:textId="77777777" w:rsidR="00A54FE1" w:rsidRPr="00A54FE1" w:rsidRDefault="00A54FE1" w:rsidP="00A54FE1">
            <w:pPr>
              <w:rPr>
                <w:sz w:val="16"/>
                <w:szCs w:val="16"/>
              </w:rPr>
            </w:pPr>
            <w:r w:rsidRPr="00A54FE1">
              <w:rPr>
                <w:sz w:val="16"/>
                <w:szCs w:val="16"/>
              </w:rPr>
              <w:t> </w:t>
            </w:r>
          </w:p>
        </w:tc>
        <w:tc>
          <w:tcPr>
            <w:tcW w:w="260" w:type="pct"/>
            <w:hideMark/>
          </w:tcPr>
          <w:p w14:paraId="4B92DCB0" w14:textId="77777777" w:rsidR="00A54FE1" w:rsidRPr="00A54FE1" w:rsidRDefault="00A54FE1" w:rsidP="00A54FE1">
            <w:pPr>
              <w:rPr>
                <w:sz w:val="16"/>
                <w:szCs w:val="16"/>
              </w:rPr>
            </w:pPr>
            <w:r w:rsidRPr="00A54FE1">
              <w:rPr>
                <w:sz w:val="16"/>
                <w:szCs w:val="16"/>
              </w:rPr>
              <w:t> </w:t>
            </w:r>
          </w:p>
        </w:tc>
        <w:tc>
          <w:tcPr>
            <w:tcW w:w="544" w:type="pct"/>
            <w:hideMark/>
          </w:tcPr>
          <w:p w14:paraId="5C292447" w14:textId="77777777" w:rsidR="00A54FE1" w:rsidRPr="00A54FE1" w:rsidRDefault="00A54FE1" w:rsidP="00A54FE1">
            <w:pPr>
              <w:jc w:val="right"/>
              <w:rPr>
                <w:sz w:val="16"/>
                <w:szCs w:val="16"/>
              </w:rPr>
            </w:pPr>
            <w:r w:rsidRPr="00A54FE1">
              <w:rPr>
                <w:sz w:val="16"/>
                <w:szCs w:val="16"/>
              </w:rPr>
              <w:t>149,6</w:t>
            </w:r>
          </w:p>
        </w:tc>
        <w:tc>
          <w:tcPr>
            <w:tcW w:w="522" w:type="pct"/>
            <w:hideMark/>
          </w:tcPr>
          <w:p w14:paraId="3161978D" w14:textId="77777777" w:rsidR="00A54FE1" w:rsidRPr="00A54FE1" w:rsidRDefault="00A54FE1" w:rsidP="00A54FE1">
            <w:pPr>
              <w:jc w:val="right"/>
              <w:rPr>
                <w:sz w:val="16"/>
                <w:szCs w:val="16"/>
              </w:rPr>
            </w:pPr>
            <w:r w:rsidRPr="00A54FE1">
              <w:rPr>
                <w:sz w:val="16"/>
                <w:szCs w:val="16"/>
              </w:rPr>
              <w:t>155,4</w:t>
            </w:r>
          </w:p>
        </w:tc>
        <w:tc>
          <w:tcPr>
            <w:tcW w:w="620" w:type="pct"/>
            <w:hideMark/>
          </w:tcPr>
          <w:p w14:paraId="07FFDB4F" w14:textId="77777777" w:rsidR="00A54FE1" w:rsidRPr="00A54FE1" w:rsidRDefault="00A54FE1" w:rsidP="00A54FE1">
            <w:pPr>
              <w:jc w:val="right"/>
              <w:rPr>
                <w:sz w:val="16"/>
                <w:szCs w:val="16"/>
              </w:rPr>
            </w:pPr>
            <w:r w:rsidRPr="00A54FE1">
              <w:rPr>
                <w:sz w:val="16"/>
                <w:szCs w:val="16"/>
              </w:rPr>
              <w:t>155,5</w:t>
            </w:r>
          </w:p>
        </w:tc>
      </w:tr>
      <w:tr w:rsidR="009B01C2" w:rsidRPr="00A54FE1" w14:paraId="09DE4828" w14:textId="77777777" w:rsidTr="00E50441">
        <w:trPr>
          <w:trHeight w:val="255"/>
        </w:trPr>
        <w:tc>
          <w:tcPr>
            <w:tcW w:w="1386" w:type="pct"/>
            <w:hideMark/>
          </w:tcPr>
          <w:p w14:paraId="2BEE63C9" w14:textId="77777777" w:rsidR="00A54FE1" w:rsidRPr="00A54FE1" w:rsidRDefault="00A54FE1" w:rsidP="00A54FE1">
            <w:pPr>
              <w:rPr>
                <w:sz w:val="16"/>
                <w:szCs w:val="16"/>
              </w:rPr>
            </w:pPr>
            <w:r w:rsidRPr="00A54FE1">
              <w:rPr>
                <w:sz w:val="16"/>
                <w:szCs w:val="16"/>
              </w:rPr>
              <w:t>Охрана семьи и детства</w:t>
            </w:r>
          </w:p>
        </w:tc>
        <w:tc>
          <w:tcPr>
            <w:tcW w:w="203" w:type="pct"/>
            <w:hideMark/>
          </w:tcPr>
          <w:p w14:paraId="7376D82E" w14:textId="77777777" w:rsidR="00A54FE1" w:rsidRPr="00A54FE1" w:rsidRDefault="00A54FE1" w:rsidP="00A54FE1">
            <w:pPr>
              <w:rPr>
                <w:sz w:val="16"/>
                <w:szCs w:val="16"/>
              </w:rPr>
            </w:pPr>
            <w:r w:rsidRPr="00A54FE1">
              <w:rPr>
                <w:sz w:val="16"/>
                <w:szCs w:val="16"/>
              </w:rPr>
              <w:t>89</w:t>
            </w:r>
          </w:p>
        </w:tc>
        <w:tc>
          <w:tcPr>
            <w:tcW w:w="149" w:type="pct"/>
            <w:hideMark/>
          </w:tcPr>
          <w:p w14:paraId="31504576" w14:textId="77777777" w:rsidR="00A54FE1" w:rsidRPr="00A54FE1" w:rsidRDefault="00A54FE1" w:rsidP="00A54FE1">
            <w:pPr>
              <w:rPr>
                <w:sz w:val="16"/>
                <w:szCs w:val="16"/>
              </w:rPr>
            </w:pPr>
            <w:r w:rsidRPr="00A54FE1">
              <w:rPr>
                <w:sz w:val="16"/>
                <w:szCs w:val="16"/>
              </w:rPr>
              <w:t>1</w:t>
            </w:r>
          </w:p>
        </w:tc>
        <w:tc>
          <w:tcPr>
            <w:tcW w:w="233" w:type="pct"/>
            <w:hideMark/>
          </w:tcPr>
          <w:p w14:paraId="6F85974E" w14:textId="77777777" w:rsidR="00A54FE1" w:rsidRPr="00A54FE1" w:rsidRDefault="00A54FE1" w:rsidP="00A54FE1">
            <w:pPr>
              <w:rPr>
                <w:sz w:val="16"/>
                <w:szCs w:val="16"/>
              </w:rPr>
            </w:pPr>
            <w:r w:rsidRPr="00A54FE1">
              <w:rPr>
                <w:sz w:val="16"/>
                <w:szCs w:val="16"/>
              </w:rPr>
              <w:t>00</w:t>
            </w:r>
          </w:p>
        </w:tc>
        <w:tc>
          <w:tcPr>
            <w:tcW w:w="347" w:type="pct"/>
            <w:hideMark/>
          </w:tcPr>
          <w:p w14:paraId="730A8A90" w14:textId="77777777" w:rsidR="00A54FE1" w:rsidRPr="00A54FE1" w:rsidRDefault="00A54FE1" w:rsidP="00A54FE1">
            <w:pPr>
              <w:rPr>
                <w:sz w:val="16"/>
                <w:szCs w:val="16"/>
              </w:rPr>
            </w:pPr>
            <w:r w:rsidRPr="00A54FE1">
              <w:rPr>
                <w:sz w:val="16"/>
                <w:szCs w:val="16"/>
              </w:rPr>
              <w:t>77110</w:t>
            </w:r>
          </w:p>
        </w:tc>
        <w:tc>
          <w:tcPr>
            <w:tcW w:w="273" w:type="pct"/>
            <w:hideMark/>
          </w:tcPr>
          <w:p w14:paraId="7672A0A2" w14:textId="77777777" w:rsidR="00A54FE1" w:rsidRPr="00A54FE1" w:rsidRDefault="00A54FE1" w:rsidP="00A54FE1">
            <w:pPr>
              <w:rPr>
                <w:sz w:val="16"/>
                <w:szCs w:val="16"/>
              </w:rPr>
            </w:pPr>
            <w:r w:rsidRPr="00A54FE1">
              <w:rPr>
                <w:sz w:val="16"/>
                <w:szCs w:val="16"/>
              </w:rPr>
              <w:t>310</w:t>
            </w:r>
          </w:p>
        </w:tc>
        <w:tc>
          <w:tcPr>
            <w:tcW w:w="223" w:type="pct"/>
            <w:hideMark/>
          </w:tcPr>
          <w:p w14:paraId="26895D77" w14:textId="77777777" w:rsidR="00A54FE1" w:rsidRPr="00A54FE1" w:rsidRDefault="00A54FE1" w:rsidP="00A54FE1">
            <w:pPr>
              <w:rPr>
                <w:sz w:val="16"/>
                <w:szCs w:val="16"/>
              </w:rPr>
            </w:pPr>
            <w:r w:rsidRPr="00A54FE1">
              <w:rPr>
                <w:sz w:val="16"/>
                <w:szCs w:val="16"/>
              </w:rPr>
              <w:t>10</w:t>
            </w:r>
          </w:p>
        </w:tc>
        <w:tc>
          <w:tcPr>
            <w:tcW w:w="240" w:type="pct"/>
            <w:hideMark/>
          </w:tcPr>
          <w:p w14:paraId="7ED36662" w14:textId="77777777" w:rsidR="00A54FE1" w:rsidRPr="00A54FE1" w:rsidRDefault="00A54FE1" w:rsidP="00A54FE1">
            <w:pPr>
              <w:rPr>
                <w:sz w:val="16"/>
                <w:szCs w:val="16"/>
              </w:rPr>
            </w:pPr>
            <w:r w:rsidRPr="00A54FE1">
              <w:rPr>
                <w:sz w:val="16"/>
                <w:szCs w:val="16"/>
              </w:rPr>
              <w:t>04</w:t>
            </w:r>
          </w:p>
        </w:tc>
        <w:tc>
          <w:tcPr>
            <w:tcW w:w="260" w:type="pct"/>
            <w:hideMark/>
          </w:tcPr>
          <w:p w14:paraId="0F0BBABC" w14:textId="77777777" w:rsidR="00A54FE1" w:rsidRPr="00A54FE1" w:rsidRDefault="00A54FE1" w:rsidP="00A54FE1">
            <w:pPr>
              <w:rPr>
                <w:sz w:val="16"/>
                <w:szCs w:val="16"/>
              </w:rPr>
            </w:pPr>
            <w:r w:rsidRPr="00A54FE1">
              <w:rPr>
                <w:sz w:val="16"/>
                <w:szCs w:val="16"/>
              </w:rPr>
              <w:t> </w:t>
            </w:r>
          </w:p>
        </w:tc>
        <w:tc>
          <w:tcPr>
            <w:tcW w:w="544" w:type="pct"/>
            <w:hideMark/>
          </w:tcPr>
          <w:p w14:paraId="50077EF6" w14:textId="77777777" w:rsidR="00A54FE1" w:rsidRPr="00A54FE1" w:rsidRDefault="00A54FE1" w:rsidP="00A54FE1">
            <w:pPr>
              <w:jc w:val="right"/>
              <w:rPr>
                <w:sz w:val="16"/>
                <w:szCs w:val="16"/>
              </w:rPr>
            </w:pPr>
            <w:r w:rsidRPr="00A54FE1">
              <w:rPr>
                <w:sz w:val="16"/>
                <w:szCs w:val="16"/>
              </w:rPr>
              <w:t>149,6</w:t>
            </w:r>
          </w:p>
        </w:tc>
        <w:tc>
          <w:tcPr>
            <w:tcW w:w="522" w:type="pct"/>
            <w:hideMark/>
          </w:tcPr>
          <w:p w14:paraId="4A9E73D7" w14:textId="77777777" w:rsidR="00A54FE1" w:rsidRPr="00A54FE1" w:rsidRDefault="00A54FE1" w:rsidP="00A54FE1">
            <w:pPr>
              <w:jc w:val="right"/>
              <w:rPr>
                <w:sz w:val="16"/>
                <w:szCs w:val="16"/>
              </w:rPr>
            </w:pPr>
            <w:r w:rsidRPr="00A54FE1">
              <w:rPr>
                <w:sz w:val="16"/>
                <w:szCs w:val="16"/>
              </w:rPr>
              <w:t>155,4</w:t>
            </w:r>
          </w:p>
        </w:tc>
        <w:tc>
          <w:tcPr>
            <w:tcW w:w="620" w:type="pct"/>
            <w:hideMark/>
          </w:tcPr>
          <w:p w14:paraId="3BCEDC18" w14:textId="77777777" w:rsidR="00A54FE1" w:rsidRPr="00A54FE1" w:rsidRDefault="00A54FE1" w:rsidP="00A54FE1">
            <w:pPr>
              <w:jc w:val="right"/>
              <w:rPr>
                <w:sz w:val="16"/>
                <w:szCs w:val="16"/>
              </w:rPr>
            </w:pPr>
            <w:r w:rsidRPr="00A54FE1">
              <w:rPr>
                <w:sz w:val="16"/>
                <w:szCs w:val="16"/>
              </w:rPr>
              <w:t>155,5</w:t>
            </w:r>
          </w:p>
        </w:tc>
      </w:tr>
      <w:tr w:rsidR="009B01C2" w:rsidRPr="00A54FE1" w14:paraId="57B3E7A2" w14:textId="77777777" w:rsidTr="00E50441">
        <w:trPr>
          <w:trHeight w:val="450"/>
        </w:trPr>
        <w:tc>
          <w:tcPr>
            <w:tcW w:w="1386" w:type="pct"/>
            <w:hideMark/>
          </w:tcPr>
          <w:p w14:paraId="2F82EC4A" w14:textId="77777777" w:rsidR="00A54FE1" w:rsidRPr="00A54FE1" w:rsidRDefault="00A54FE1" w:rsidP="00A54FE1">
            <w:pPr>
              <w:rPr>
                <w:sz w:val="16"/>
                <w:szCs w:val="16"/>
              </w:rPr>
            </w:pPr>
            <w:r w:rsidRPr="00A54FE1">
              <w:rPr>
                <w:sz w:val="16"/>
                <w:szCs w:val="16"/>
              </w:rPr>
              <w:lastRenderedPageBreak/>
              <w:t>Администрация Чамзинского муниципального района Республики Мордовия</w:t>
            </w:r>
          </w:p>
        </w:tc>
        <w:tc>
          <w:tcPr>
            <w:tcW w:w="203" w:type="pct"/>
            <w:hideMark/>
          </w:tcPr>
          <w:p w14:paraId="4CAFB0D8" w14:textId="77777777" w:rsidR="00A54FE1" w:rsidRPr="00A54FE1" w:rsidRDefault="00A54FE1" w:rsidP="00A54FE1">
            <w:pPr>
              <w:rPr>
                <w:sz w:val="16"/>
                <w:szCs w:val="16"/>
              </w:rPr>
            </w:pPr>
            <w:r w:rsidRPr="00A54FE1">
              <w:rPr>
                <w:sz w:val="16"/>
                <w:szCs w:val="16"/>
              </w:rPr>
              <w:t>89</w:t>
            </w:r>
          </w:p>
        </w:tc>
        <w:tc>
          <w:tcPr>
            <w:tcW w:w="149" w:type="pct"/>
            <w:hideMark/>
          </w:tcPr>
          <w:p w14:paraId="0B201FC5" w14:textId="77777777" w:rsidR="00A54FE1" w:rsidRPr="00A54FE1" w:rsidRDefault="00A54FE1" w:rsidP="00A54FE1">
            <w:pPr>
              <w:rPr>
                <w:sz w:val="16"/>
                <w:szCs w:val="16"/>
              </w:rPr>
            </w:pPr>
            <w:r w:rsidRPr="00A54FE1">
              <w:rPr>
                <w:sz w:val="16"/>
                <w:szCs w:val="16"/>
              </w:rPr>
              <w:t>1</w:t>
            </w:r>
          </w:p>
        </w:tc>
        <w:tc>
          <w:tcPr>
            <w:tcW w:w="233" w:type="pct"/>
            <w:hideMark/>
          </w:tcPr>
          <w:p w14:paraId="6A6F7F1D" w14:textId="77777777" w:rsidR="00A54FE1" w:rsidRPr="00A54FE1" w:rsidRDefault="00A54FE1" w:rsidP="00A54FE1">
            <w:pPr>
              <w:rPr>
                <w:sz w:val="16"/>
                <w:szCs w:val="16"/>
              </w:rPr>
            </w:pPr>
            <w:r w:rsidRPr="00A54FE1">
              <w:rPr>
                <w:sz w:val="16"/>
                <w:szCs w:val="16"/>
              </w:rPr>
              <w:t>00</w:t>
            </w:r>
          </w:p>
        </w:tc>
        <w:tc>
          <w:tcPr>
            <w:tcW w:w="347" w:type="pct"/>
            <w:hideMark/>
          </w:tcPr>
          <w:p w14:paraId="526C5E5D" w14:textId="77777777" w:rsidR="00A54FE1" w:rsidRPr="00A54FE1" w:rsidRDefault="00A54FE1" w:rsidP="00A54FE1">
            <w:pPr>
              <w:rPr>
                <w:sz w:val="16"/>
                <w:szCs w:val="16"/>
              </w:rPr>
            </w:pPr>
            <w:r w:rsidRPr="00A54FE1">
              <w:rPr>
                <w:sz w:val="16"/>
                <w:szCs w:val="16"/>
              </w:rPr>
              <w:t>77110</w:t>
            </w:r>
          </w:p>
        </w:tc>
        <w:tc>
          <w:tcPr>
            <w:tcW w:w="273" w:type="pct"/>
            <w:hideMark/>
          </w:tcPr>
          <w:p w14:paraId="226D0608" w14:textId="77777777" w:rsidR="00A54FE1" w:rsidRPr="00A54FE1" w:rsidRDefault="00A54FE1" w:rsidP="00A54FE1">
            <w:pPr>
              <w:rPr>
                <w:sz w:val="16"/>
                <w:szCs w:val="16"/>
              </w:rPr>
            </w:pPr>
            <w:r w:rsidRPr="00A54FE1">
              <w:rPr>
                <w:sz w:val="16"/>
                <w:szCs w:val="16"/>
              </w:rPr>
              <w:t>310</w:t>
            </w:r>
          </w:p>
        </w:tc>
        <w:tc>
          <w:tcPr>
            <w:tcW w:w="223" w:type="pct"/>
            <w:hideMark/>
          </w:tcPr>
          <w:p w14:paraId="4B8D1821" w14:textId="77777777" w:rsidR="00A54FE1" w:rsidRPr="00A54FE1" w:rsidRDefault="00A54FE1" w:rsidP="00A54FE1">
            <w:pPr>
              <w:rPr>
                <w:sz w:val="16"/>
                <w:szCs w:val="16"/>
              </w:rPr>
            </w:pPr>
            <w:r w:rsidRPr="00A54FE1">
              <w:rPr>
                <w:sz w:val="16"/>
                <w:szCs w:val="16"/>
              </w:rPr>
              <w:t>10</w:t>
            </w:r>
          </w:p>
        </w:tc>
        <w:tc>
          <w:tcPr>
            <w:tcW w:w="240" w:type="pct"/>
            <w:hideMark/>
          </w:tcPr>
          <w:p w14:paraId="7EE37ECE" w14:textId="77777777" w:rsidR="00A54FE1" w:rsidRPr="00A54FE1" w:rsidRDefault="00A54FE1" w:rsidP="00A54FE1">
            <w:pPr>
              <w:rPr>
                <w:sz w:val="16"/>
                <w:szCs w:val="16"/>
              </w:rPr>
            </w:pPr>
            <w:r w:rsidRPr="00A54FE1">
              <w:rPr>
                <w:sz w:val="16"/>
                <w:szCs w:val="16"/>
              </w:rPr>
              <w:t>04</w:t>
            </w:r>
          </w:p>
        </w:tc>
        <w:tc>
          <w:tcPr>
            <w:tcW w:w="260" w:type="pct"/>
            <w:hideMark/>
          </w:tcPr>
          <w:p w14:paraId="78849659" w14:textId="77777777" w:rsidR="00A54FE1" w:rsidRPr="00A54FE1" w:rsidRDefault="00A54FE1" w:rsidP="00A54FE1">
            <w:pPr>
              <w:rPr>
                <w:sz w:val="16"/>
                <w:szCs w:val="16"/>
              </w:rPr>
            </w:pPr>
            <w:r w:rsidRPr="00A54FE1">
              <w:rPr>
                <w:sz w:val="16"/>
                <w:szCs w:val="16"/>
              </w:rPr>
              <w:t>900</w:t>
            </w:r>
          </w:p>
        </w:tc>
        <w:tc>
          <w:tcPr>
            <w:tcW w:w="544" w:type="pct"/>
            <w:hideMark/>
          </w:tcPr>
          <w:p w14:paraId="1188DBBB" w14:textId="77777777" w:rsidR="00A54FE1" w:rsidRPr="00A54FE1" w:rsidRDefault="00A54FE1" w:rsidP="00A54FE1">
            <w:pPr>
              <w:jc w:val="right"/>
              <w:rPr>
                <w:sz w:val="16"/>
                <w:szCs w:val="16"/>
              </w:rPr>
            </w:pPr>
            <w:r w:rsidRPr="00A54FE1">
              <w:rPr>
                <w:sz w:val="16"/>
                <w:szCs w:val="16"/>
              </w:rPr>
              <w:t>149,6</w:t>
            </w:r>
          </w:p>
        </w:tc>
        <w:tc>
          <w:tcPr>
            <w:tcW w:w="522" w:type="pct"/>
            <w:hideMark/>
          </w:tcPr>
          <w:p w14:paraId="4A62511A" w14:textId="77777777" w:rsidR="00A54FE1" w:rsidRPr="00A54FE1" w:rsidRDefault="00A54FE1" w:rsidP="00A54FE1">
            <w:pPr>
              <w:jc w:val="right"/>
              <w:rPr>
                <w:sz w:val="16"/>
                <w:szCs w:val="16"/>
              </w:rPr>
            </w:pPr>
            <w:r w:rsidRPr="00A54FE1">
              <w:rPr>
                <w:sz w:val="16"/>
                <w:szCs w:val="16"/>
              </w:rPr>
              <w:t>155,4</w:t>
            </w:r>
          </w:p>
        </w:tc>
        <w:tc>
          <w:tcPr>
            <w:tcW w:w="620" w:type="pct"/>
            <w:hideMark/>
          </w:tcPr>
          <w:p w14:paraId="38CE26D1" w14:textId="77777777" w:rsidR="00A54FE1" w:rsidRPr="00A54FE1" w:rsidRDefault="00A54FE1" w:rsidP="00A54FE1">
            <w:pPr>
              <w:jc w:val="right"/>
              <w:rPr>
                <w:sz w:val="16"/>
                <w:szCs w:val="16"/>
              </w:rPr>
            </w:pPr>
            <w:r w:rsidRPr="00A54FE1">
              <w:rPr>
                <w:sz w:val="16"/>
                <w:szCs w:val="16"/>
              </w:rPr>
              <w:t>155,5</w:t>
            </w:r>
          </w:p>
        </w:tc>
      </w:tr>
      <w:tr w:rsidR="009B01C2" w:rsidRPr="00A54FE1" w14:paraId="3B1364B4" w14:textId="77777777" w:rsidTr="00E50441">
        <w:trPr>
          <w:trHeight w:val="900"/>
        </w:trPr>
        <w:tc>
          <w:tcPr>
            <w:tcW w:w="1386" w:type="pct"/>
            <w:hideMark/>
          </w:tcPr>
          <w:p w14:paraId="2BCA052C" w14:textId="77777777" w:rsidR="00A54FE1" w:rsidRPr="00A54FE1" w:rsidRDefault="00A54FE1" w:rsidP="00A54FE1">
            <w:pPr>
              <w:rPr>
                <w:sz w:val="16"/>
                <w:szCs w:val="16"/>
              </w:rPr>
            </w:pPr>
            <w:r w:rsidRPr="00A54FE1">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203" w:type="pct"/>
            <w:hideMark/>
          </w:tcPr>
          <w:p w14:paraId="0035423A" w14:textId="77777777" w:rsidR="00A54FE1" w:rsidRPr="00A54FE1" w:rsidRDefault="00A54FE1" w:rsidP="00A54FE1">
            <w:pPr>
              <w:rPr>
                <w:sz w:val="16"/>
                <w:szCs w:val="16"/>
              </w:rPr>
            </w:pPr>
            <w:r w:rsidRPr="00A54FE1">
              <w:rPr>
                <w:sz w:val="16"/>
                <w:szCs w:val="16"/>
              </w:rPr>
              <w:t>89</w:t>
            </w:r>
          </w:p>
        </w:tc>
        <w:tc>
          <w:tcPr>
            <w:tcW w:w="149" w:type="pct"/>
            <w:hideMark/>
          </w:tcPr>
          <w:p w14:paraId="163A6B5D" w14:textId="77777777" w:rsidR="00A54FE1" w:rsidRPr="00A54FE1" w:rsidRDefault="00A54FE1" w:rsidP="00A54FE1">
            <w:pPr>
              <w:rPr>
                <w:sz w:val="16"/>
                <w:szCs w:val="16"/>
              </w:rPr>
            </w:pPr>
            <w:r w:rsidRPr="00A54FE1">
              <w:rPr>
                <w:sz w:val="16"/>
                <w:szCs w:val="16"/>
              </w:rPr>
              <w:t>1</w:t>
            </w:r>
          </w:p>
        </w:tc>
        <w:tc>
          <w:tcPr>
            <w:tcW w:w="233" w:type="pct"/>
            <w:hideMark/>
          </w:tcPr>
          <w:p w14:paraId="5A357C6B" w14:textId="77777777" w:rsidR="00A54FE1" w:rsidRPr="00A54FE1" w:rsidRDefault="00A54FE1" w:rsidP="00A54FE1">
            <w:pPr>
              <w:rPr>
                <w:sz w:val="16"/>
                <w:szCs w:val="16"/>
              </w:rPr>
            </w:pPr>
            <w:r w:rsidRPr="00A54FE1">
              <w:rPr>
                <w:sz w:val="16"/>
                <w:szCs w:val="16"/>
              </w:rPr>
              <w:t>00</w:t>
            </w:r>
          </w:p>
        </w:tc>
        <w:tc>
          <w:tcPr>
            <w:tcW w:w="347" w:type="pct"/>
            <w:noWrap/>
            <w:hideMark/>
          </w:tcPr>
          <w:p w14:paraId="50F2EE77" w14:textId="77777777" w:rsidR="00A54FE1" w:rsidRPr="00A54FE1" w:rsidRDefault="00A54FE1" w:rsidP="00A54FE1">
            <w:pPr>
              <w:rPr>
                <w:sz w:val="16"/>
                <w:szCs w:val="16"/>
              </w:rPr>
            </w:pPr>
            <w:r w:rsidRPr="00A54FE1">
              <w:rPr>
                <w:sz w:val="16"/>
                <w:szCs w:val="16"/>
              </w:rPr>
              <w:t>Y9300</w:t>
            </w:r>
          </w:p>
        </w:tc>
        <w:tc>
          <w:tcPr>
            <w:tcW w:w="273" w:type="pct"/>
            <w:hideMark/>
          </w:tcPr>
          <w:p w14:paraId="12B3363B" w14:textId="77777777" w:rsidR="00A54FE1" w:rsidRPr="00A54FE1" w:rsidRDefault="00A54FE1" w:rsidP="00A54FE1">
            <w:pPr>
              <w:rPr>
                <w:sz w:val="16"/>
                <w:szCs w:val="16"/>
              </w:rPr>
            </w:pPr>
            <w:r w:rsidRPr="00A54FE1">
              <w:rPr>
                <w:sz w:val="16"/>
                <w:szCs w:val="16"/>
              </w:rPr>
              <w:t> </w:t>
            </w:r>
          </w:p>
        </w:tc>
        <w:tc>
          <w:tcPr>
            <w:tcW w:w="223" w:type="pct"/>
            <w:hideMark/>
          </w:tcPr>
          <w:p w14:paraId="00343799" w14:textId="77777777" w:rsidR="00A54FE1" w:rsidRPr="00A54FE1" w:rsidRDefault="00A54FE1" w:rsidP="00A54FE1">
            <w:pPr>
              <w:rPr>
                <w:sz w:val="16"/>
                <w:szCs w:val="16"/>
              </w:rPr>
            </w:pPr>
            <w:r w:rsidRPr="00A54FE1">
              <w:rPr>
                <w:sz w:val="16"/>
                <w:szCs w:val="16"/>
              </w:rPr>
              <w:t> </w:t>
            </w:r>
          </w:p>
        </w:tc>
        <w:tc>
          <w:tcPr>
            <w:tcW w:w="240" w:type="pct"/>
            <w:hideMark/>
          </w:tcPr>
          <w:p w14:paraId="6E45AAF7" w14:textId="77777777" w:rsidR="00A54FE1" w:rsidRPr="00A54FE1" w:rsidRDefault="00A54FE1" w:rsidP="00A54FE1">
            <w:pPr>
              <w:rPr>
                <w:sz w:val="16"/>
                <w:szCs w:val="16"/>
              </w:rPr>
            </w:pPr>
            <w:r w:rsidRPr="00A54FE1">
              <w:rPr>
                <w:sz w:val="16"/>
                <w:szCs w:val="16"/>
              </w:rPr>
              <w:t> </w:t>
            </w:r>
          </w:p>
        </w:tc>
        <w:tc>
          <w:tcPr>
            <w:tcW w:w="260" w:type="pct"/>
            <w:hideMark/>
          </w:tcPr>
          <w:p w14:paraId="01BCC364" w14:textId="77777777" w:rsidR="00A54FE1" w:rsidRPr="00A54FE1" w:rsidRDefault="00A54FE1" w:rsidP="00A54FE1">
            <w:pPr>
              <w:rPr>
                <w:sz w:val="16"/>
                <w:szCs w:val="16"/>
              </w:rPr>
            </w:pPr>
            <w:r w:rsidRPr="00A54FE1">
              <w:rPr>
                <w:sz w:val="16"/>
                <w:szCs w:val="16"/>
              </w:rPr>
              <w:t> </w:t>
            </w:r>
          </w:p>
        </w:tc>
        <w:tc>
          <w:tcPr>
            <w:tcW w:w="544" w:type="pct"/>
            <w:hideMark/>
          </w:tcPr>
          <w:p w14:paraId="41A0865B" w14:textId="77777777" w:rsidR="00A54FE1" w:rsidRPr="00A54FE1" w:rsidRDefault="00A54FE1" w:rsidP="00A54FE1">
            <w:pPr>
              <w:jc w:val="right"/>
              <w:rPr>
                <w:sz w:val="16"/>
                <w:szCs w:val="16"/>
              </w:rPr>
            </w:pPr>
            <w:r w:rsidRPr="00A54FE1">
              <w:rPr>
                <w:sz w:val="16"/>
                <w:szCs w:val="16"/>
              </w:rPr>
              <w:t>469,0</w:t>
            </w:r>
          </w:p>
        </w:tc>
        <w:tc>
          <w:tcPr>
            <w:tcW w:w="522" w:type="pct"/>
            <w:hideMark/>
          </w:tcPr>
          <w:p w14:paraId="464F1F49" w14:textId="77777777" w:rsidR="00A54FE1" w:rsidRPr="00A54FE1" w:rsidRDefault="00A54FE1" w:rsidP="00A54FE1">
            <w:pPr>
              <w:jc w:val="right"/>
              <w:rPr>
                <w:sz w:val="16"/>
                <w:szCs w:val="16"/>
              </w:rPr>
            </w:pPr>
            <w:r w:rsidRPr="00A54FE1">
              <w:rPr>
                <w:sz w:val="16"/>
                <w:szCs w:val="16"/>
              </w:rPr>
              <w:t>840,3</w:t>
            </w:r>
          </w:p>
        </w:tc>
        <w:tc>
          <w:tcPr>
            <w:tcW w:w="620" w:type="pct"/>
            <w:hideMark/>
          </w:tcPr>
          <w:p w14:paraId="64701646" w14:textId="77777777" w:rsidR="00A54FE1" w:rsidRPr="00A54FE1" w:rsidRDefault="00A54FE1" w:rsidP="00A54FE1">
            <w:pPr>
              <w:jc w:val="right"/>
              <w:rPr>
                <w:sz w:val="16"/>
                <w:szCs w:val="16"/>
              </w:rPr>
            </w:pPr>
            <w:r w:rsidRPr="00A54FE1">
              <w:rPr>
                <w:sz w:val="16"/>
                <w:szCs w:val="16"/>
              </w:rPr>
              <w:t>992,3</w:t>
            </w:r>
          </w:p>
        </w:tc>
      </w:tr>
      <w:tr w:rsidR="009B01C2" w:rsidRPr="00A54FE1" w14:paraId="70BA2D87" w14:textId="77777777" w:rsidTr="00E50441">
        <w:trPr>
          <w:trHeight w:val="1350"/>
        </w:trPr>
        <w:tc>
          <w:tcPr>
            <w:tcW w:w="1386" w:type="pct"/>
            <w:hideMark/>
          </w:tcPr>
          <w:p w14:paraId="720B2F18" w14:textId="77777777" w:rsidR="00A54FE1" w:rsidRPr="00A54FE1" w:rsidRDefault="00A54FE1" w:rsidP="00A54FE1">
            <w:pPr>
              <w:rPr>
                <w:sz w:val="16"/>
                <w:szCs w:val="16"/>
              </w:rPr>
            </w:pPr>
            <w:r w:rsidRPr="00A54FE1">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14:paraId="321AA687" w14:textId="77777777" w:rsidR="00A54FE1" w:rsidRPr="00A54FE1" w:rsidRDefault="00A54FE1" w:rsidP="00A54FE1">
            <w:pPr>
              <w:rPr>
                <w:sz w:val="16"/>
                <w:szCs w:val="16"/>
              </w:rPr>
            </w:pPr>
            <w:r w:rsidRPr="00A54FE1">
              <w:rPr>
                <w:sz w:val="16"/>
                <w:szCs w:val="16"/>
              </w:rPr>
              <w:t>89</w:t>
            </w:r>
          </w:p>
        </w:tc>
        <w:tc>
          <w:tcPr>
            <w:tcW w:w="149" w:type="pct"/>
            <w:hideMark/>
          </w:tcPr>
          <w:p w14:paraId="437357CB" w14:textId="77777777" w:rsidR="00A54FE1" w:rsidRPr="00A54FE1" w:rsidRDefault="00A54FE1" w:rsidP="00A54FE1">
            <w:pPr>
              <w:rPr>
                <w:sz w:val="16"/>
                <w:szCs w:val="16"/>
              </w:rPr>
            </w:pPr>
            <w:r w:rsidRPr="00A54FE1">
              <w:rPr>
                <w:sz w:val="16"/>
                <w:szCs w:val="16"/>
              </w:rPr>
              <w:t>1</w:t>
            </w:r>
          </w:p>
        </w:tc>
        <w:tc>
          <w:tcPr>
            <w:tcW w:w="233" w:type="pct"/>
            <w:hideMark/>
          </w:tcPr>
          <w:p w14:paraId="3AFBDCEA" w14:textId="77777777" w:rsidR="00A54FE1" w:rsidRPr="00A54FE1" w:rsidRDefault="00A54FE1" w:rsidP="00A54FE1">
            <w:pPr>
              <w:rPr>
                <w:sz w:val="16"/>
                <w:szCs w:val="16"/>
              </w:rPr>
            </w:pPr>
            <w:r w:rsidRPr="00A54FE1">
              <w:rPr>
                <w:sz w:val="16"/>
                <w:szCs w:val="16"/>
              </w:rPr>
              <w:t>00</w:t>
            </w:r>
          </w:p>
        </w:tc>
        <w:tc>
          <w:tcPr>
            <w:tcW w:w="347" w:type="pct"/>
            <w:noWrap/>
            <w:hideMark/>
          </w:tcPr>
          <w:p w14:paraId="6B56D280" w14:textId="77777777" w:rsidR="00A54FE1" w:rsidRPr="00A54FE1" w:rsidRDefault="00A54FE1" w:rsidP="00A54FE1">
            <w:pPr>
              <w:rPr>
                <w:sz w:val="16"/>
                <w:szCs w:val="16"/>
              </w:rPr>
            </w:pPr>
            <w:r w:rsidRPr="00A54FE1">
              <w:rPr>
                <w:sz w:val="16"/>
                <w:szCs w:val="16"/>
              </w:rPr>
              <w:t>Y9300</w:t>
            </w:r>
          </w:p>
        </w:tc>
        <w:tc>
          <w:tcPr>
            <w:tcW w:w="273" w:type="pct"/>
            <w:hideMark/>
          </w:tcPr>
          <w:p w14:paraId="7CD65C00" w14:textId="77777777" w:rsidR="00A54FE1" w:rsidRPr="00A54FE1" w:rsidRDefault="00A54FE1" w:rsidP="00A54FE1">
            <w:pPr>
              <w:rPr>
                <w:sz w:val="16"/>
                <w:szCs w:val="16"/>
              </w:rPr>
            </w:pPr>
            <w:r w:rsidRPr="00A54FE1">
              <w:rPr>
                <w:sz w:val="16"/>
                <w:szCs w:val="16"/>
              </w:rPr>
              <w:t>100</w:t>
            </w:r>
          </w:p>
        </w:tc>
        <w:tc>
          <w:tcPr>
            <w:tcW w:w="223" w:type="pct"/>
            <w:hideMark/>
          </w:tcPr>
          <w:p w14:paraId="46947498" w14:textId="77777777" w:rsidR="00A54FE1" w:rsidRPr="00A54FE1" w:rsidRDefault="00A54FE1" w:rsidP="00A54FE1">
            <w:pPr>
              <w:rPr>
                <w:sz w:val="16"/>
                <w:szCs w:val="16"/>
              </w:rPr>
            </w:pPr>
            <w:r w:rsidRPr="00A54FE1">
              <w:rPr>
                <w:sz w:val="16"/>
                <w:szCs w:val="16"/>
              </w:rPr>
              <w:t> </w:t>
            </w:r>
          </w:p>
        </w:tc>
        <w:tc>
          <w:tcPr>
            <w:tcW w:w="240" w:type="pct"/>
            <w:hideMark/>
          </w:tcPr>
          <w:p w14:paraId="4849CA27" w14:textId="77777777" w:rsidR="00A54FE1" w:rsidRPr="00A54FE1" w:rsidRDefault="00A54FE1" w:rsidP="00A54FE1">
            <w:pPr>
              <w:rPr>
                <w:sz w:val="16"/>
                <w:szCs w:val="16"/>
              </w:rPr>
            </w:pPr>
            <w:r w:rsidRPr="00A54FE1">
              <w:rPr>
                <w:sz w:val="16"/>
                <w:szCs w:val="16"/>
              </w:rPr>
              <w:t> </w:t>
            </w:r>
          </w:p>
        </w:tc>
        <w:tc>
          <w:tcPr>
            <w:tcW w:w="260" w:type="pct"/>
            <w:hideMark/>
          </w:tcPr>
          <w:p w14:paraId="51DD1953" w14:textId="77777777" w:rsidR="00A54FE1" w:rsidRPr="00A54FE1" w:rsidRDefault="00A54FE1" w:rsidP="00A54FE1">
            <w:pPr>
              <w:rPr>
                <w:sz w:val="16"/>
                <w:szCs w:val="16"/>
              </w:rPr>
            </w:pPr>
            <w:r w:rsidRPr="00A54FE1">
              <w:rPr>
                <w:sz w:val="16"/>
                <w:szCs w:val="16"/>
              </w:rPr>
              <w:t> </w:t>
            </w:r>
          </w:p>
        </w:tc>
        <w:tc>
          <w:tcPr>
            <w:tcW w:w="544" w:type="pct"/>
            <w:hideMark/>
          </w:tcPr>
          <w:p w14:paraId="2A217938" w14:textId="77777777" w:rsidR="00A54FE1" w:rsidRPr="00A54FE1" w:rsidRDefault="00A54FE1" w:rsidP="00A54FE1">
            <w:pPr>
              <w:jc w:val="right"/>
              <w:rPr>
                <w:sz w:val="16"/>
                <w:szCs w:val="16"/>
              </w:rPr>
            </w:pPr>
            <w:r w:rsidRPr="00A54FE1">
              <w:rPr>
                <w:sz w:val="16"/>
                <w:szCs w:val="16"/>
              </w:rPr>
              <w:t>266,0</w:t>
            </w:r>
          </w:p>
        </w:tc>
        <w:tc>
          <w:tcPr>
            <w:tcW w:w="522" w:type="pct"/>
            <w:hideMark/>
          </w:tcPr>
          <w:p w14:paraId="61341AAE" w14:textId="77777777" w:rsidR="00A54FE1" w:rsidRPr="00A54FE1" w:rsidRDefault="00A54FE1" w:rsidP="00A54FE1">
            <w:pPr>
              <w:jc w:val="right"/>
              <w:rPr>
                <w:sz w:val="16"/>
                <w:szCs w:val="16"/>
              </w:rPr>
            </w:pPr>
            <w:r w:rsidRPr="00A54FE1">
              <w:rPr>
                <w:sz w:val="16"/>
                <w:szCs w:val="16"/>
              </w:rPr>
              <w:t>341,5</w:t>
            </w:r>
          </w:p>
        </w:tc>
        <w:tc>
          <w:tcPr>
            <w:tcW w:w="620" w:type="pct"/>
            <w:hideMark/>
          </w:tcPr>
          <w:p w14:paraId="26F06E0A" w14:textId="77777777" w:rsidR="00A54FE1" w:rsidRPr="00A54FE1" w:rsidRDefault="00A54FE1" w:rsidP="00A54FE1">
            <w:pPr>
              <w:jc w:val="right"/>
              <w:rPr>
                <w:sz w:val="16"/>
                <w:szCs w:val="16"/>
              </w:rPr>
            </w:pPr>
            <w:r w:rsidRPr="00A54FE1">
              <w:rPr>
                <w:sz w:val="16"/>
                <w:szCs w:val="16"/>
              </w:rPr>
              <w:t>438,5</w:t>
            </w:r>
          </w:p>
        </w:tc>
      </w:tr>
      <w:tr w:rsidR="009B01C2" w:rsidRPr="00A54FE1" w14:paraId="7C42C9EE" w14:textId="77777777" w:rsidTr="00E50441">
        <w:trPr>
          <w:trHeight w:val="450"/>
        </w:trPr>
        <w:tc>
          <w:tcPr>
            <w:tcW w:w="1386" w:type="pct"/>
            <w:hideMark/>
          </w:tcPr>
          <w:p w14:paraId="31718137" w14:textId="77777777" w:rsidR="00A54FE1" w:rsidRPr="00A54FE1" w:rsidRDefault="00A54FE1" w:rsidP="00A54FE1">
            <w:pPr>
              <w:rPr>
                <w:sz w:val="16"/>
                <w:szCs w:val="16"/>
              </w:rPr>
            </w:pPr>
            <w:r w:rsidRPr="00A54FE1">
              <w:rPr>
                <w:sz w:val="16"/>
                <w:szCs w:val="16"/>
              </w:rPr>
              <w:t>Расходы на выплаты персоналу государственных (муниципальных) органов</w:t>
            </w:r>
          </w:p>
        </w:tc>
        <w:tc>
          <w:tcPr>
            <w:tcW w:w="203" w:type="pct"/>
            <w:hideMark/>
          </w:tcPr>
          <w:p w14:paraId="6A76E77B" w14:textId="77777777" w:rsidR="00A54FE1" w:rsidRPr="00A54FE1" w:rsidRDefault="00A54FE1" w:rsidP="00A54FE1">
            <w:pPr>
              <w:rPr>
                <w:sz w:val="16"/>
                <w:szCs w:val="16"/>
              </w:rPr>
            </w:pPr>
            <w:r w:rsidRPr="00A54FE1">
              <w:rPr>
                <w:sz w:val="16"/>
                <w:szCs w:val="16"/>
              </w:rPr>
              <w:t>89</w:t>
            </w:r>
          </w:p>
        </w:tc>
        <w:tc>
          <w:tcPr>
            <w:tcW w:w="149" w:type="pct"/>
            <w:hideMark/>
          </w:tcPr>
          <w:p w14:paraId="6E9B44FA" w14:textId="77777777" w:rsidR="00A54FE1" w:rsidRPr="00A54FE1" w:rsidRDefault="00A54FE1" w:rsidP="00A54FE1">
            <w:pPr>
              <w:rPr>
                <w:sz w:val="16"/>
                <w:szCs w:val="16"/>
              </w:rPr>
            </w:pPr>
            <w:r w:rsidRPr="00A54FE1">
              <w:rPr>
                <w:sz w:val="16"/>
                <w:szCs w:val="16"/>
              </w:rPr>
              <w:t>1</w:t>
            </w:r>
          </w:p>
        </w:tc>
        <w:tc>
          <w:tcPr>
            <w:tcW w:w="233" w:type="pct"/>
            <w:hideMark/>
          </w:tcPr>
          <w:p w14:paraId="55B22F38" w14:textId="77777777" w:rsidR="00A54FE1" w:rsidRPr="00A54FE1" w:rsidRDefault="00A54FE1" w:rsidP="00A54FE1">
            <w:pPr>
              <w:rPr>
                <w:sz w:val="16"/>
                <w:szCs w:val="16"/>
              </w:rPr>
            </w:pPr>
            <w:r w:rsidRPr="00A54FE1">
              <w:rPr>
                <w:sz w:val="16"/>
                <w:szCs w:val="16"/>
              </w:rPr>
              <w:t>00</w:t>
            </w:r>
          </w:p>
        </w:tc>
        <w:tc>
          <w:tcPr>
            <w:tcW w:w="347" w:type="pct"/>
            <w:noWrap/>
            <w:hideMark/>
          </w:tcPr>
          <w:p w14:paraId="2FCA4FAF" w14:textId="77777777" w:rsidR="00A54FE1" w:rsidRPr="00A54FE1" w:rsidRDefault="00A54FE1" w:rsidP="00A54FE1">
            <w:pPr>
              <w:rPr>
                <w:sz w:val="16"/>
                <w:szCs w:val="16"/>
              </w:rPr>
            </w:pPr>
            <w:r w:rsidRPr="00A54FE1">
              <w:rPr>
                <w:sz w:val="16"/>
                <w:szCs w:val="16"/>
              </w:rPr>
              <w:t>Y9300</w:t>
            </w:r>
          </w:p>
        </w:tc>
        <w:tc>
          <w:tcPr>
            <w:tcW w:w="273" w:type="pct"/>
            <w:hideMark/>
          </w:tcPr>
          <w:p w14:paraId="7F5FCC54" w14:textId="77777777" w:rsidR="00A54FE1" w:rsidRPr="00A54FE1" w:rsidRDefault="00A54FE1" w:rsidP="00A54FE1">
            <w:pPr>
              <w:rPr>
                <w:sz w:val="16"/>
                <w:szCs w:val="16"/>
              </w:rPr>
            </w:pPr>
            <w:r w:rsidRPr="00A54FE1">
              <w:rPr>
                <w:sz w:val="16"/>
                <w:szCs w:val="16"/>
              </w:rPr>
              <w:t>120</w:t>
            </w:r>
          </w:p>
        </w:tc>
        <w:tc>
          <w:tcPr>
            <w:tcW w:w="223" w:type="pct"/>
            <w:hideMark/>
          </w:tcPr>
          <w:p w14:paraId="192EB7F7" w14:textId="77777777" w:rsidR="00A54FE1" w:rsidRPr="00A54FE1" w:rsidRDefault="00A54FE1" w:rsidP="00A54FE1">
            <w:pPr>
              <w:rPr>
                <w:sz w:val="16"/>
                <w:szCs w:val="16"/>
              </w:rPr>
            </w:pPr>
            <w:r w:rsidRPr="00A54FE1">
              <w:rPr>
                <w:sz w:val="16"/>
                <w:szCs w:val="16"/>
              </w:rPr>
              <w:t> </w:t>
            </w:r>
          </w:p>
        </w:tc>
        <w:tc>
          <w:tcPr>
            <w:tcW w:w="240" w:type="pct"/>
            <w:hideMark/>
          </w:tcPr>
          <w:p w14:paraId="3054458A" w14:textId="77777777" w:rsidR="00A54FE1" w:rsidRPr="00A54FE1" w:rsidRDefault="00A54FE1" w:rsidP="00A54FE1">
            <w:pPr>
              <w:rPr>
                <w:sz w:val="16"/>
                <w:szCs w:val="16"/>
              </w:rPr>
            </w:pPr>
            <w:r w:rsidRPr="00A54FE1">
              <w:rPr>
                <w:sz w:val="16"/>
                <w:szCs w:val="16"/>
              </w:rPr>
              <w:t> </w:t>
            </w:r>
          </w:p>
        </w:tc>
        <w:tc>
          <w:tcPr>
            <w:tcW w:w="260" w:type="pct"/>
            <w:hideMark/>
          </w:tcPr>
          <w:p w14:paraId="2BFC8B90" w14:textId="77777777" w:rsidR="00A54FE1" w:rsidRPr="00A54FE1" w:rsidRDefault="00A54FE1" w:rsidP="00A54FE1">
            <w:pPr>
              <w:rPr>
                <w:sz w:val="16"/>
                <w:szCs w:val="16"/>
              </w:rPr>
            </w:pPr>
            <w:r w:rsidRPr="00A54FE1">
              <w:rPr>
                <w:sz w:val="16"/>
                <w:szCs w:val="16"/>
              </w:rPr>
              <w:t> </w:t>
            </w:r>
          </w:p>
        </w:tc>
        <w:tc>
          <w:tcPr>
            <w:tcW w:w="544" w:type="pct"/>
            <w:hideMark/>
          </w:tcPr>
          <w:p w14:paraId="1282D148" w14:textId="77777777" w:rsidR="00A54FE1" w:rsidRPr="00A54FE1" w:rsidRDefault="00A54FE1" w:rsidP="00A54FE1">
            <w:pPr>
              <w:jc w:val="right"/>
              <w:rPr>
                <w:sz w:val="16"/>
                <w:szCs w:val="16"/>
              </w:rPr>
            </w:pPr>
            <w:r w:rsidRPr="00A54FE1">
              <w:rPr>
                <w:sz w:val="16"/>
                <w:szCs w:val="16"/>
              </w:rPr>
              <w:t>266,0</w:t>
            </w:r>
          </w:p>
        </w:tc>
        <w:tc>
          <w:tcPr>
            <w:tcW w:w="522" w:type="pct"/>
            <w:hideMark/>
          </w:tcPr>
          <w:p w14:paraId="3FA372F3" w14:textId="77777777" w:rsidR="00A54FE1" w:rsidRPr="00A54FE1" w:rsidRDefault="00A54FE1" w:rsidP="00A54FE1">
            <w:pPr>
              <w:jc w:val="right"/>
              <w:rPr>
                <w:sz w:val="16"/>
                <w:szCs w:val="16"/>
              </w:rPr>
            </w:pPr>
            <w:r w:rsidRPr="00A54FE1">
              <w:rPr>
                <w:sz w:val="16"/>
                <w:szCs w:val="16"/>
              </w:rPr>
              <w:t>341,5</w:t>
            </w:r>
          </w:p>
        </w:tc>
        <w:tc>
          <w:tcPr>
            <w:tcW w:w="620" w:type="pct"/>
            <w:hideMark/>
          </w:tcPr>
          <w:p w14:paraId="7C7DAC2A" w14:textId="77777777" w:rsidR="00A54FE1" w:rsidRPr="00A54FE1" w:rsidRDefault="00A54FE1" w:rsidP="00A54FE1">
            <w:pPr>
              <w:jc w:val="right"/>
              <w:rPr>
                <w:sz w:val="16"/>
                <w:szCs w:val="16"/>
              </w:rPr>
            </w:pPr>
            <w:r w:rsidRPr="00A54FE1">
              <w:rPr>
                <w:sz w:val="16"/>
                <w:szCs w:val="16"/>
              </w:rPr>
              <w:t>438,5</w:t>
            </w:r>
          </w:p>
        </w:tc>
      </w:tr>
      <w:tr w:rsidR="009B01C2" w:rsidRPr="00A54FE1" w14:paraId="593DC038" w14:textId="77777777" w:rsidTr="00E50441">
        <w:trPr>
          <w:trHeight w:val="114"/>
        </w:trPr>
        <w:tc>
          <w:tcPr>
            <w:tcW w:w="1386" w:type="pct"/>
            <w:hideMark/>
          </w:tcPr>
          <w:p w14:paraId="2949A746" w14:textId="77777777" w:rsidR="00A54FE1" w:rsidRPr="00A54FE1" w:rsidRDefault="00A54FE1" w:rsidP="00A54FE1">
            <w:pPr>
              <w:rPr>
                <w:sz w:val="16"/>
                <w:szCs w:val="16"/>
              </w:rPr>
            </w:pPr>
            <w:r w:rsidRPr="00A54FE1">
              <w:rPr>
                <w:sz w:val="16"/>
                <w:szCs w:val="16"/>
              </w:rPr>
              <w:t>Национальная безопасность и правоохранительная деятельность</w:t>
            </w:r>
          </w:p>
        </w:tc>
        <w:tc>
          <w:tcPr>
            <w:tcW w:w="203" w:type="pct"/>
            <w:hideMark/>
          </w:tcPr>
          <w:p w14:paraId="09A2ECFE" w14:textId="77777777" w:rsidR="00A54FE1" w:rsidRPr="00A54FE1" w:rsidRDefault="00A54FE1" w:rsidP="00A54FE1">
            <w:pPr>
              <w:rPr>
                <w:sz w:val="16"/>
                <w:szCs w:val="16"/>
              </w:rPr>
            </w:pPr>
            <w:r w:rsidRPr="00A54FE1">
              <w:rPr>
                <w:sz w:val="16"/>
                <w:szCs w:val="16"/>
              </w:rPr>
              <w:t>89</w:t>
            </w:r>
          </w:p>
        </w:tc>
        <w:tc>
          <w:tcPr>
            <w:tcW w:w="149" w:type="pct"/>
            <w:hideMark/>
          </w:tcPr>
          <w:p w14:paraId="4A6A8777" w14:textId="77777777" w:rsidR="00A54FE1" w:rsidRPr="00A54FE1" w:rsidRDefault="00A54FE1" w:rsidP="00A54FE1">
            <w:pPr>
              <w:rPr>
                <w:sz w:val="16"/>
                <w:szCs w:val="16"/>
              </w:rPr>
            </w:pPr>
            <w:r w:rsidRPr="00A54FE1">
              <w:rPr>
                <w:sz w:val="16"/>
                <w:szCs w:val="16"/>
              </w:rPr>
              <w:t>1</w:t>
            </w:r>
          </w:p>
        </w:tc>
        <w:tc>
          <w:tcPr>
            <w:tcW w:w="233" w:type="pct"/>
            <w:hideMark/>
          </w:tcPr>
          <w:p w14:paraId="73DBCD19" w14:textId="77777777" w:rsidR="00A54FE1" w:rsidRPr="00A54FE1" w:rsidRDefault="00A54FE1" w:rsidP="00A54FE1">
            <w:pPr>
              <w:rPr>
                <w:sz w:val="16"/>
                <w:szCs w:val="16"/>
              </w:rPr>
            </w:pPr>
            <w:r w:rsidRPr="00A54FE1">
              <w:rPr>
                <w:sz w:val="16"/>
                <w:szCs w:val="16"/>
              </w:rPr>
              <w:t>00</w:t>
            </w:r>
          </w:p>
        </w:tc>
        <w:tc>
          <w:tcPr>
            <w:tcW w:w="347" w:type="pct"/>
            <w:noWrap/>
            <w:hideMark/>
          </w:tcPr>
          <w:p w14:paraId="5258355D" w14:textId="77777777" w:rsidR="00A54FE1" w:rsidRPr="00A54FE1" w:rsidRDefault="00A54FE1" w:rsidP="00A54FE1">
            <w:pPr>
              <w:rPr>
                <w:sz w:val="16"/>
                <w:szCs w:val="16"/>
              </w:rPr>
            </w:pPr>
            <w:r w:rsidRPr="00A54FE1">
              <w:rPr>
                <w:sz w:val="16"/>
                <w:szCs w:val="16"/>
              </w:rPr>
              <w:t>Y9300</w:t>
            </w:r>
          </w:p>
        </w:tc>
        <w:tc>
          <w:tcPr>
            <w:tcW w:w="273" w:type="pct"/>
            <w:hideMark/>
          </w:tcPr>
          <w:p w14:paraId="1D03FF3D" w14:textId="77777777" w:rsidR="00A54FE1" w:rsidRPr="00A54FE1" w:rsidRDefault="00A54FE1" w:rsidP="00A54FE1">
            <w:pPr>
              <w:rPr>
                <w:sz w:val="16"/>
                <w:szCs w:val="16"/>
              </w:rPr>
            </w:pPr>
            <w:r w:rsidRPr="00A54FE1">
              <w:rPr>
                <w:sz w:val="16"/>
                <w:szCs w:val="16"/>
              </w:rPr>
              <w:t>120</w:t>
            </w:r>
          </w:p>
        </w:tc>
        <w:tc>
          <w:tcPr>
            <w:tcW w:w="223" w:type="pct"/>
            <w:hideMark/>
          </w:tcPr>
          <w:p w14:paraId="3D638174" w14:textId="77777777" w:rsidR="00A54FE1" w:rsidRPr="00A54FE1" w:rsidRDefault="00A54FE1" w:rsidP="00A54FE1">
            <w:pPr>
              <w:rPr>
                <w:sz w:val="16"/>
                <w:szCs w:val="16"/>
              </w:rPr>
            </w:pPr>
            <w:r w:rsidRPr="00A54FE1">
              <w:rPr>
                <w:sz w:val="16"/>
                <w:szCs w:val="16"/>
              </w:rPr>
              <w:t>03</w:t>
            </w:r>
          </w:p>
        </w:tc>
        <w:tc>
          <w:tcPr>
            <w:tcW w:w="240" w:type="pct"/>
            <w:hideMark/>
          </w:tcPr>
          <w:p w14:paraId="2D6A251F" w14:textId="77777777" w:rsidR="00A54FE1" w:rsidRPr="00A54FE1" w:rsidRDefault="00A54FE1" w:rsidP="00A54FE1">
            <w:pPr>
              <w:rPr>
                <w:sz w:val="16"/>
                <w:szCs w:val="16"/>
              </w:rPr>
            </w:pPr>
            <w:r w:rsidRPr="00A54FE1">
              <w:rPr>
                <w:sz w:val="16"/>
                <w:szCs w:val="16"/>
              </w:rPr>
              <w:t> </w:t>
            </w:r>
          </w:p>
        </w:tc>
        <w:tc>
          <w:tcPr>
            <w:tcW w:w="260" w:type="pct"/>
            <w:hideMark/>
          </w:tcPr>
          <w:p w14:paraId="5C1ED1E7" w14:textId="77777777" w:rsidR="00A54FE1" w:rsidRPr="00A54FE1" w:rsidRDefault="00A54FE1" w:rsidP="00A54FE1">
            <w:pPr>
              <w:rPr>
                <w:sz w:val="16"/>
                <w:szCs w:val="16"/>
              </w:rPr>
            </w:pPr>
            <w:r w:rsidRPr="00A54FE1">
              <w:rPr>
                <w:sz w:val="16"/>
                <w:szCs w:val="16"/>
              </w:rPr>
              <w:t> </w:t>
            </w:r>
          </w:p>
        </w:tc>
        <w:tc>
          <w:tcPr>
            <w:tcW w:w="544" w:type="pct"/>
            <w:hideMark/>
          </w:tcPr>
          <w:p w14:paraId="25677B3D" w14:textId="77777777" w:rsidR="00A54FE1" w:rsidRPr="00A54FE1" w:rsidRDefault="00A54FE1" w:rsidP="00A54FE1">
            <w:pPr>
              <w:jc w:val="right"/>
              <w:rPr>
                <w:sz w:val="16"/>
                <w:szCs w:val="16"/>
              </w:rPr>
            </w:pPr>
            <w:r w:rsidRPr="00A54FE1">
              <w:rPr>
                <w:sz w:val="16"/>
                <w:szCs w:val="16"/>
              </w:rPr>
              <w:t>266,0</w:t>
            </w:r>
          </w:p>
        </w:tc>
        <w:tc>
          <w:tcPr>
            <w:tcW w:w="522" w:type="pct"/>
            <w:hideMark/>
          </w:tcPr>
          <w:p w14:paraId="0DEF915B" w14:textId="77777777" w:rsidR="00A54FE1" w:rsidRPr="00A54FE1" w:rsidRDefault="00A54FE1" w:rsidP="00A54FE1">
            <w:pPr>
              <w:jc w:val="right"/>
              <w:rPr>
                <w:sz w:val="16"/>
                <w:szCs w:val="16"/>
              </w:rPr>
            </w:pPr>
            <w:r w:rsidRPr="00A54FE1">
              <w:rPr>
                <w:sz w:val="16"/>
                <w:szCs w:val="16"/>
              </w:rPr>
              <w:t>341,5</w:t>
            </w:r>
          </w:p>
        </w:tc>
        <w:tc>
          <w:tcPr>
            <w:tcW w:w="620" w:type="pct"/>
            <w:hideMark/>
          </w:tcPr>
          <w:p w14:paraId="3AA7FA65" w14:textId="77777777" w:rsidR="00A54FE1" w:rsidRPr="00A54FE1" w:rsidRDefault="00A54FE1" w:rsidP="00A54FE1">
            <w:pPr>
              <w:jc w:val="right"/>
              <w:rPr>
                <w:sz w:val="16"/>
                <w:szCs w:val="16"/>
              </w:rPr>
            </w:pPr>
            <w:r w:rsidRPr="00A54FE1">
              <w:rPr>
                <w:sz w:val="16"/>
                <w:szCs w:val="16"/>
              </w:rPr>
              <w:t>438,5</w:t>
            </w:r>
          </w:p>
        </w:tc>
      </w:tr>
      <w:tr w:rsidR="009B01C2" w:rsidRPr="00A54FE1" w14:paraId="2315DA6C" w14:textId="77777777" w:rsidTr="00E50441">
        <w:trPr>
          <w:trHeight w:val="255"/>
        </w:trPr>
        <w:tc>
          <w:tcPr>
            <w:tcW w:w="1386" w:type="pct"/>
            <w:hideMark/>
          </w:tcPr>
          <w:p w14:paraId="310401C8" w14:textId="77777777" w:rsidR="00A54FE1" w:rsidRPr="00A54FE1" w:rsidRDefault="00A54FE1" w:rsidP="00A54FE1">
            <w:pPr>
              <w:rPr>
                <w:sz w:val="16"/>
                <w:szCs w:val="16"/>
              </w:rPr>
            </w:pPr>
            <w:r w:rsidRPr="00A54FE1">
              <w:rPr>
                <w:sz w:val="16"/>
                <w:szCs w:val="16"/>
              </w:rPr>
              <w:t>Органы юстиции</w:t>
            </w:r>
          </w:p>
        </w:tc>
        <w:tc>
          <w:tcPr>
            <w:tcW w:w="203" w:type="pct"/>
            <w:hideMark/>
          </w:tcPr>
          <w:p w14:paraId="01C51C8B" w14:textId="77777777" w:rsidR="00A54FE1" w:rsidRPr="00A54FE1" w:rsidRDefault="00A54FE1" w:rsidP="00A54FE1">
            <w:pPr>
              <w:rPr>
                <w:sz w:val="16"/>
                <w:szCs w:val="16"/>
              </w:rPr>
            </w:pPr>
            <w:r w:rsidRPr="00A54FE1">
              <w:rPr>
                <w:sz w:val="16"/>
                <w:szCs w:val="16"/>
              </w:rPr>
              <w:t>89</w:t>
            </w:r>
          </w:p>
        </w:tc>
        <w:tc>
          <w:tcPr>
            <w:tcW w:w="149" w:type="pct"/>
            <w:hideMark/>
          </w:tcPr>
          <w:p w14:paraId="01E4AD88" w14:textId="77777777" w:rsidR="00A54FE1" w:rsidRPr="00A54FE1" w:rsidRDefault="00A54FE1" w:rsidP="00A54FE1">
            <w:pPr>
              <w:rPr>
                <w:sz w:val="16"/>
                <w:szCs w:val="16"/>
              </w:rPr>
            </w:pPr>
            <w:r w:rsidRPr="00A54FE1">
              <w:rPr>
                <w:sz w:val="16"/>
                <w:szCs w:val="16"/>
              </w:rPr>
              <w:t>1</w:t>
            </w:r>
          </w:p>
        </w:tc>
        <w:tc>
          <w:tcPr>
            <w:tcW w:w="233" w:type="pct"/>
            <w:hideMark/>
          </w:tcPr>
          <w:p w14:paraId="3CE1F441" w14:textId="77777777" w:rsidR="00A54FE1" w:rsidRPr="00A54FE1" w:rsidRDefault="00A54FE1" w:rsidP="00A54FE1">
            <w:pPr>
              <w:rPr>
                <w:sz w:val="16"/>
                <w:szCs w:val="16"/>
              </w:rPr>
            </w:pPr>
            <w:r w:rsidRPr="00A54FE1">
              <w:rPr>
                <w:sz w:val="16"/>
                <w:szCs w:val="16"/>
              </w:rPr>
              <w:t>00</w:t>
            </w:r>
          </w:p>
        </w:tc>
        <w:tc>
          <w:tcPr>
            <w:tcW w:w="347" w:type="pct"/>
            <w:noWrap/>
            <w:hideMark/>
          </w:tcPr>
          <w:p w14:paraId="436434C7" w14:textId="77777777" w:rsidR="00A54FE1" w:rsidRPr="00A54FE1" w:rsidRDefault="00A54FE1" w:rsidP="00A54FE1">
            <w:pPr>
              <w:rPr>
                <w:sz w:val="16"/>
                <w:szCs w:val="16"/>
              </w:rPr>
            </w:pPr>
            <w:r w:rsidRPr="00A54FE1">
              <w:rPr>
                <w:sz w:val="16"/>
                <w:szCs w:val="16"/>
              </w:rPr>
              <w:t>Y9300</w:t>
            </w:r>
          </w:p>
        </w:tc>
        <w:tc>
          <w:tcPr>
            <w:tcW w:w="273" w:type="pct"/>
            <w:hideMark/>
          </w:tcPr>
          <w:p w14:paraId="7649A050" w14:textId="77777777" w:rsidR="00A54FE1" w:rsidRPr="00A54FE1" w:rsidRDefault="00A54FE1" w:rsidP="00A54FE1">
            <w:pPr>
              <w:rPr>
                <w:sz w:val="16"/>
                <w:szCs w:val="16"/>
              </w:rPr>
            </w:pPr>
            <w:r w:rsidRPr="00A54FE1">
              <w:rPr>
                <w:sz w:val="16"/>
                <w:szCs w:val="16"/>
              </w:rPr>
              <w:t>120</w:t>
            </w:r>
          </w:p>
        </w:tc>
        <w:tc>
          <w:tcPr>
            <w:tcW w:w="223" w:type="pct"/>
            <w:hideMark/>
          </w:tcPr>
          <w:p w14:paraId="01981E18" w14:textId="77777777" w:rsidR="00A54FE1" w:rsidRPr="00A54FE1" w:rsidRDefault="00A54FE1" w:rsidP="00A54FE1">
            <w:pPr>
              <w:rPr>
                <w:sz w:val="16"/>
                <w:szCs w:val="16"/>
              </w:rPr>
            </w:pPr>
            <w:r w:rsidRPr="00A54FE1">
              <w:rPr>
                <w:sz w:val="16"/>
                <w:szCs w:val="16"/>
              </w:rPr>
              <w:t>03</w:t>
            </w:r>
          </w:p>
        </w:tc>
        <w:tc>
          <w:tcPr>
            <w:tcW w:w="240" w:type="pct"/>
            <w:hideMark/>
          </w:tcPr>
          <w:p w14:paraId="43C72A1A" w14:textId="77777777" w:rsidR="00A54FE1" w:rsidRPr="00A54FE1" w:rsidRDefault="00A54FE1" w:rsidP="00A54FE1">
            <w:pPr>
              <w:rPr>
                <w:sz w:val="16"/>
                <w:szCs w:val="16"/>
              </w:rPr>
            </w:pPr>
            <w:r w:rsidRPr="00A54FE1">
              <w:rPr>
                <w:sz w:val="16"/>
                <w:szCs w:val="16"/>
              </w:rPr>
              <w:t>04</w:t>
            </w:r>
          </w:p>
        </w:tc>
        <w:tc>
          <w:tcPr>
            <w:tcW w:w="260" w:type="pct"/>
            <w:hideMark/>
          </w:tcPr>
          <w:p w14:paraId="4AA707CE" w14:textId="77777777" w:rsidR="00A54FE1" w:rsidRPr="00A54FE1" w:rsidRDefault="00A54FE1" w:rsidP="00A54FE1">
            <w:pPr>
              <w:rPr>
                <w:sz w:val="16"/>
                <w:szCs w:val="16"/>
              </w:rPr>
            </w:pPr>
            <w:r w:rsidRPr="00A54FE1">
              <w:rPr>
                <w:sz w:val="16"/>
                <w:szCs w:val="16"/>
              </w:rPr>
              <w:t> </w:t>
            </w:r>
          </w:p>
        </w:tc>
        <w:tc>
          <w:tcPr>
            <w:tcW w:w="544" w:type="pct"/>
            <w:hideMark/>
          </w:tcPr>
          <w:p w14:paraId="04E33F68" w14:textId="77777777" w:rsidR="00A54FE1" w:rsidRPr="00A54FE1" w:rsidRDefault="00A54FE1" w:rsidP="00A54FE1">
            <w:pPr>
              <w:jc w:val="right"/>
              <w:rPr>
                <w:sz w:val="16"/>
                <w:szCs w:val="16"/>
              </w:rPr>
            </w:pPr>
            <w:r w:rsidRPr="00A54FE1">
              <w:rPr>
                <w:sz w:val="16"/>
                <w:szCs w:val="16"/>
              </w:rPr>
              <w:t>266,0</w:t>
            </w:r>
          </w:p>
        </w:tc>
        <w:tc>
          <w:tcPr>
            <w:tcW w:w="522" w:type="pct"/>
            <w:hideMark/>
          </w:tcPr>
          <w:p w14:paraId="1D043CE5" w14:textId="77777777" w:rsidR="00A54FE1" w:rsidRPr="00A54FE1" w:rsidRDefault="00A54FE1" w:rsidP="00A54FE1">
            <w:pPr>
              <w:jc w:val="right"/>
              <w:rPr>
                <w:sz w:val="16"/>
                <w:szCs w:val="16"/>
              </w:rPr>
            </w:pPr>
            <w:r w:rsidRPr="00A54FE1">
              <w:rPr>
                <w:sz w:val="16"/>
                <w:szCs w:val="16"/>
              </w:rPr>
              <w:t>341,5</w:t>
            </w:r>
          </w:p>
        </w:tc>
        <w:tc>
          <w:tcPr>
            <w:tcW w:w="620" w:type="pct"/>
            <w:hideMark/>
          </w:tcPr>
          <w:p w14:paraId="46A0D4F0" w14:textId="77777777" w:rsidR="00A54FE1" w:rsidRPr="00A54FE1" w:rsidRDefault="00A54FE1" w:rsidP="00A54FE1">
            <w:pPr>
              <w:jc w:val="right"/>
              <w:rPr>
                <w:sz w:val="16"/>
                <w:szCs w:val="16"/>
              </w:rPr>
            </w:pPr>
            <w:r w:rsidRPr="00A54FE1">
              <w:rPr>
                <w:sz w:val="16"/>
                <w:szCs w:val="16"/>
              </w:rPr>
              <w:t>438,5</w:t>
            </w:r>
          </w:p>
        </w:tc>
      </w:tr>
      <w:tr w:rsidR="009B01C2" w:rsidRPr="00A54FE1" w14:paraId="192098A3" w14:textId="77777777" w:rsidTr="00E50441">
        <w:trPr>
          <w:trHeight w:val="450"/>
        </w:trPr>
        <w:tc>
          <w:tcPr>
            <w:tcW w:w="1386" w:type="pct"/>
            <w:hideMark/>
          </w:tcPr>
          <w:p w14:paraId="186935E8"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1745C280" w14:textId="77777777" w:rsidR="00A54FE1" w:rsidRPr="00A54FE1" w:rsidRDefault="00A54FE1" w:rsidP="00A54FE1">
            <w:pPr>
              <w:rPr>
                <w:sz w:val="16"/>
                <w:szCs w:val="16"/>
              </w:rPr>
            </w:pPr>
            <w:r w:rsidRPr="00A54FE1">
              <w:rPr>
                <w:sz w:val="16"/>
                <w:szCs w:val="16"/>
              </w:rPr>
              <w:t>89</w:t>
            </w:r>
          </w:p>
        </w:tc>
        <w:tc>
          <w:tcPr>
            <w:tcW w:w="149" w:type="pct"/>
            <w:hideMark/>
          </w:tcPr>
          <w:p w14:paraId="6A436B55" w14:textId="77777777" w:rsidR="00A54FE1" w:rsidRPr="00A54FE1" w:rsidRDefault="00A54FE1" w:rsidP="00A54FE1">
            <w:pPr>
              <w:rPr>
                <w:sz w:val="16"/>
                <w:szCs w:val="16"/>
              </w:rPr>
            </w:pPr>
            <w:r w:rsidRPr="00A54FE1">
              <w:rPr>
                <w:sz w:val="16"/>
                <w:szCs w:val="16"/>
              </w:rPr>
              <w:t>1</w:t>
            </w:r>
          </w:p>
        </w:tc>
        <w:tc>
          <w:tcPr>
            <w:tcW w:w="233" w:type="pct"/>
            <w:hideMark/>
          </w:tcPr>
          <w:p w14:paraId="37799CFB" w14:textId="77777777" w:rsidR="00A54FE1" w:rsidRPr="00A54FE1" w:rsidRDefault="00A54FE1" w:rsidP="00A54FE1">
            <w:pPr>
              <w:rPr>
                <w:sz w:val="16"/>
                <w:szCs w:val="16"/>
              </w:rPr>
            </w:pPr>
            <w:r w:rsidRPr="00A54FE1">
              <w:rPr>
                <w:sz w:val="16"/>
                <w:szCs w:val="16"/>
              </w:rPr>
              <w:t>00</w:t>
            </w:r>
          </w:p>
        </w:tc>
        <w:tc>
          <w:tcPr>
            <w:tcW w:w="347" w:type="pct"/>
            <w:noWrap/>
            <w:hideMark/>
          </w:tcPr>
          <w:p w14:paraId="4F8821C0" w14:textId="77777777" w:rsidR="00A54FE1" w:rsidRPr="00A54FE1" w:rsidRDefault="00A54FE1" w:rsidP="00A54FE1">
            <w:pPr>
              <w:rPr>
                <w:sz w:val="16"/>
                <w:szCs w:val="16"/>
              </w:rPr>
            </w:pPr>
            <w:r w:rsidRPr="00A54FE1">
              <w:rPr>
                <w:sz w:val="16"/>
                <w:szCs w:val="16"/>
              </w:rPr>
              <w:t>Y9300</w:t>
            </w:r>
          </w:p>
        </w:tc>
        <w:tc>
          <w:tcPr>
            <w:tcW w:w="273" w:type="pct"/>
            <w:hideMark/>
          </w:tcPr>
          <w:p w14:paraId="3483910D" w14:textId="77777777" w:rsidR="00A54FE1" w:rsidRPr="00A54FE1" w:rsidRDefault="00A54FE1" w:rsidP="00A54FE1">
            <w:pPr>
              <w:rPr>
                <w:sz w:val="16"/>
                <w:szCs w:val="16"/>
              </w:rPr>
            </w:pPr>
            <w:r w:rsidRPr="00A54FE1">
              <w:rPr>
                <w:sz w:val="16"/>
                <w:szCs w:val="16"/>
              </w:rPr>
              <w:t>120</w:t>
            </w:r>
          </w:p>
        </w:tc>
        <w:tc>
          <w:tcPr>
            <w:tcW w:w="223" w:type="pct"/>
            <w:hideMark/>
          </w:tcPr>
          <w:p w14:paraId="36607272" w14:textId="77777777" w:rsidR="00A54FE1" w:rsidRPr="00A54FE1" w:rsidRDefault="00A54FE1" w:rsidP="00A54FE1">
            <w:pPr>
              <w:rPr>
                <w:sz w:val="16"/>
                <w:szCs w:val="16"/>
              </w:rPr>
            </w:pPr>
            <w:r w:rsidRPr="00A54FE1">
              <w:rPr>
                <w:sz w:val="16"/>
                <w:szCs w:val="16"/>
              </w:rPr>
              <w:t>03</w:t>
            </w:r>
          </w:p>
        </w:tc>
        <w:tc>
          <w:tcPr>
            <w:tcW w:w="240" w:type="pct"/>
            <w:hideMark/>
          </w:tcPr>
          <w:p w14:paraId="2D134746" w14:textId="77777777" w:rsidR="00A54FE1" w:rsidRPr="00A54FE1" w:rsidRDefault="00A54FE1" w:rsidP="00A54FE1">
            <w:pPr>
              <w:rPr>
                <w:sz w:val="16"/>
                <w:szCs w:val="16"/>
              </w:rPr>
            </w:pPr>
            <w:r w:rsidRPr="00A54FE1">
              <w:rPr>
                <w:sz w:val="16"/>
                <w:szCs w:val="16"/>
              </w:rPr>
              <w:t>04</w:t>
            </w:r>
          </w:p>
        </w:tc>
        <w:tc>
          <w:tcPr>
            <w:tcW w:w="260" w:type="pct"/>
            <w:hideMark/>
          </w:tcPr>
          <w:p w14:paraId="57A20352" w14:textId="77777777" w:rsidR="00A54FE1" w:rsidRPr="00A54FE1" w:rsidRDefault="00A54FE1" w:rsidP="00A54FE1">
            <w:pPr>
              <w:rPr>
                <w:sz w:val="16"/>
                <w:szCs w:val="16"/>
              </w:rPr>
            </w:pPr>
            <w:r w:rsidRPr="00A54FE1">
              <w:rPr>
                <w:sz w:val="16"/>
                <w:szCs w:val="16"/>
              </w:rPr>
              <w:t>900</w:t>
            </w:r>
          </w:p>
        </w:tc>
        <w:tc>
          <w:tcPr>
            <w:tcW w:w="544" w:type="pct"/>
            <w:hideMark/>
          </w:tcPr>
          <w:p w14:paraId="7D665825" w14:textId="77777777" w:rsidR="00A54FE1" w:rsidRPr="00A54FE1" w:rsidRDefault="00A54FE1" w:rsidP="00A54FE1">
            <w:pPr>
              <w:jc w:val="right"/>
              <w:rPr>
                <w:sz w:val="16"/>
                <w:szCs w:val="16"/>
              </w:rPr>
            </w:pPr>
            <w:r w:rsidRPr="00A54FE1">
              <w:rPr>
                <w:sz w:val="16"/>
                <w:szCs w:val="16"/>
              </w:rPr>
              <w:t>266,0</w:t>
            </w:r>
          </w:p>
        </w:tc>
        <w:tc>
          <w:tcPr>
            <w:tcW w:w="522" w:type="pct"/>
            <w:hideMark/>
          </w:tcPr>
          <w:p w14:paraId="5A509134" w14:textId="77777777" w:rsidR="00A54FE1" w:rsidRPr="00A54FE1" w:rsidRDefault="00A54FE1" w:rsidP="00A54FE1">
            <w:pPr>
              <w:jc w:val="right"/>
              <w:rPr>
                <w:sz w:val="16"/>
                <w:szCs w:val="16"/>
              </w:rPr>
            </w:pPr>
            <w:r w:rsidRPr="00A54FE1">
              <w:rPr>
                <w:sz w:val="16"/>
                <w:szCs w:val="16"/>
              </w:rPr>
              <w:t>341,5</w:t>
            </w:r>
          </w:p>
        </w:tc>
        <w:tc>
          <w:tcPr>
            <w:tcW w:w="620" w:type="pct"/>
            <w:hideMark/>
          </w:tcPr>
          <w:p w14:paraId="5FDF6B34" w14:textId="77777777" w:rsidR="00A54FE1" w:rsidRPr="00A54FE1" w:rsidRDefault="00A54FE1" w:rsidP="00A54FE1">
            <w:pPr>
              <w:jc w:val="right"/>
              <w:rPr>
                <w:sz w:val="16"/>
                <w:szCs w:val="16"/>
              </w:rPr>
            </w:pPr>
            <w:r w:rsidRPr="00A54FE1">
              <w:rPr>
                <w:sz w:val="16"/>
                <w:szCs w:val="16"/>
              </w:rPr>
              <w:t>438,5</w:t>
            </w:r>
          </w:p>
        </w:tc>
      </w:tr>
      <w:tr w:rsidR="009B01C2" w:rsidRPr="00A54FE1" w14:paraId="075BC16F" w14:textId="77777777" w:rsidTr="00E50441">
        <w:trPr>
          <w:trHeight w:val="389"/>
        </w:trPr>
        <w:tc>
          <w:tcPr>
            <w:tcW w:w="1386" w:type="pct"/>
            <w:hideMark/>
          </w:tcPr>
          <w:p w14:paraId="128C6A87" w14:textId="77777777" w:rsidR="00A54FE1" w:rsidRPr="00A54FE1" w:rsidRDefault="00A54FE1" w:rsidP="00A54FE1">
            <w:pPr>
              <w:rPr>
                <w:sz w:val="16"/>
                <w:szCs w:val="16"/>
              </w:rPr>
            </w:pPr>
            <w:r w:rsidRPr="00A54FE1">
              <w:rPr>
                <w:sz w:val="16"/>
                <w:szCs w:val="16"/>
              </w:rPr>
              <w:t>Закупка товаров, работ и услуг для обеспечения государственных (муниципальных) нужд</w:t>
            </w:r>
          </w:p>
        </w:tc>
        <w:tc>
          <w:tcPr>
            <w:tcW w:w="203" w:type="pct"/>
            <w:hideMark/>
          </w:tcPr>
          <w:p w14:paraId="2FDF7132" w14:textId="77777777" w:rsidR="00A54FE1" w:rsidRPr="00A54FE1" w:rsidRDefault="00A54FE1" w:rsidP="00A54FE1">
            <w:pPr>
              <w:rPr>
                <w:sz w:val="16"/>
                <w:szCs w:val="16"/>
              </w:rPr>
            </w:pPr>
            <w:r w:rsidRPr="00A54FE1">
              <w:rPr>
                <w:sz w:val="16"/>
                <w:szCs w:val="16"/>
              </w:rPr>
              <w:t>89</w:t>
            </w:r>
          </w:p>
        </w:tc>
        <w:tc>
          <w:tcPr>
            <w:tcW w:w="149" w:type="pct"/>
            <w:hideMark/>
          </w:tcPr>
          <w:p w14:paraId="2A064ED3" w14:textId="77777777" w:rsidR="00A54FE1" w:rsidRPr="00A54FE1" w:rsidRDefault="00A54FE1" w:rsidP="00A54FE1">
            <w:pPr>
              <w:rPr>
                <w:sz w:val="16"/>
                <w:szCs w:val="16"/>
              </w:rPr>
            </w:pPr>
            <w:r w:rsidRPr="00A54FE1">
              <w:rPr>
                <w:sz w:val="16"/>
                <w:szCs w:val="16"/>
              </w:rPr>
              <w:t>1</w:t>
            </w:r>
          </w:p>
        </w:tc>
        <w:tc>
          <w:tcPr>
            <w:tcW w:w="233" w:type="pct"/>
            <w:hideMark/>
          </w:tcPr>
          <w:p w14:paraId="4F0ACF51" w14:textId="77777777" w:rsidR="00A54FE1" w:rsidRPr="00A54FE1" w:rsidRDefault="00A54FE1" w:rsidP="00A54FE1">
            <w:pPr>
              <w:rPr>
                <w:sz w:val="16"/>
                <w:szCs w:val="16"/>
              </w:rPr>
            </w:pPr>
            <w:r w:rsidRPr="00A54FE1">
              <w:rPr>
                <w:sz w:val="16"/>
                <w:szCs w:val="16"/>
              </w:rPr>
              <w:t>00</w:t>
            </w:r>
          </w:p>
        </w:tc>
        <w:tc>
          <w:tcPr>
            <w:tcW w:w="347" w:type="pct"/>
            <w:noWrap/>
            <w:hideMark/>
          </w:tcPr>
          <w:p w14:paraId="6CC02805" w14:textId="77777777" w:rsidR="00A54FE1" w:rsidRPr="00A54FE1" w:rsidRDefault="00A54FE1" w:rsidP="00A54FE1">
            <w:pPr>
              <w:rPr>
                <w:sz w:val="16"/>
                <w:szCs w:val="16"/>
              </w:rPr>
            </w:pPr>
            <w:r w:rsidRPr="00A54FE1">
              <w:rPr>
                <w:sz w:val="16"/>
                <w:szCs w:val="16"/>
              </w:rPr>
              <w:t>Y9300</w:t>
            </w:r>
          </w:p>
        </w:tc>
        <w:tc>
          <w:tcPr>
            <w:tcW w:w="273" w:type="pct"/>
            <w:hideMark/>
          </w:tcPr>
          <w:p w14:paraId="22CC409A" w14:textId="77777777" w:rsidR="00A54FE1" w:rsidRPr="00A54FE1" w:rsidRDefault="00A54FE1" w:rsidP="00A54FE1">
            <w:pPr>
              <w:rPr>
                <w:sz w:val="16"/>
                <w:szCs w:val="16"/>
              </w:rPr>
            </w:pPr>
            <w:r w:rsidRPr="00A54FE1">
              <w:rPr>
                <w:sz w:val="16"/>
                <w:szCs w:val="16"/>
              </w:rPr>
              <w:t>200</w:t>
            </w:r>
          </w:p>
        </w:tc>
        <w:tc>
          <w:tcPr>
            <w:tcW w:w="223" w:type="pct"/>
            <w:hideMark/>
          </w:tcPr>
          <w:p w14:paraId="10D7264B" w14:textId="77777777" w:rsidR="00A54FE1" w:rsidRPr="00A54FE1" w:rsidRDefault="00A54FE1" w:rsidP="00A54FE1">
            <w:pPr>
              <w:rPr>
                <w:sz w:val="16"/>
                <w:szCs w:val="16"/>
              </w:rPr>
            </w:pPr>
            <w:r w:rsidRPr="00A54FE1">
              <w:rPr>
                <w:sz w:val="16"/>
                <w:szCs w:val="16"/>
              </w:rPr>
              <w:t> </w:t>
            </w:r>
          </w:p>
        </w:tc>
        <w:tc>
          <w:tcPr>
            <w:tcW w:w="240" w:type="pct"/>
            <w:hideMark/>
          </w:tcPr>
          <w:p w14:paraId="28E4D6A0" w14:textId="77777777" w:rsidR="00A54FE1" w:rsidRPr="00A54FE1" w:rsidRDefault="00A54FE1" w:rsidP="00A54FE1">
            <w:pPr>
              <w:rPr>
                <w:sz w:val="16"/>
                <w:szCs w:val="16"/>
              </w:rPr>
            </w:pPr>
            <w:r w:rsidRPr="00A54FE1">
              <w:rPr>
                <w:sz w:val="16"/>
                <w:szCs w:val="16"/>
              </w:rPr>
              <w:t> </w:t>
            </w:r>
          </w:p>
        </w:tc>
        <w:tc>
          <w:tcPr>
            <w:tcW w:w="260" w:type="pct"/>
            <w:hideMark/>
          </w:tcPr>
          <w:p w14:paraId="6E0A879F" w14:textId="77777777" w:rsidR="00A54FE1" w:rsidRPr="00A54FE1" w:rsidRDefault="00A54FE1" w:rsidP="00A54FE1">
            <w:pPr>
              <w:rPr>
                <w:sz w:val="16"/>
                <w:szCs w:val="16"/>
              </w:rPr>
            </w:pPr>
            <w:r w:rsidRPr="00A54FE1">
              <w:rPr>
                <w:sz w:val="16"/>
                <w:szCs w:val="16"/>
              </w:rPr>
              <w:t> </w:t>
            </w:r>
          </w:p>
        </w:tc>
        <w:tc>
          <w:tcPr>
            <w:tcW w:w="544" w:type="pct"/>
            <w:hideMark/>
          </w:tcPr>
          <w:p w14:paraId="2501D440" w14:textId="77777777" w:rsidR="00A54FE1" w:rsidRPr="00A54FE1" w:rsidRDefault="00A54FE1" w:rsidP="00A54FE1">
            <w:pPr>
              <w:jc w:val="right"/>
              <w:rPr>
                <w:sz w:val="16"/>
                <w:szCs w:val="16"/>
              </w:rPr>
            </w:pPr>
            <w:r w:rsidRPr="00A54FE1">
              <w:rPr>
                <w:sz w:val="16"/>
                <w:szCs w:val="16"/>
              </w:rPr>
              <w:t>203,0</w:t>
            </w:r>
          </w:p>
        </w:tc>
        <w:tc>
          <w:tcPr>
            <w:tcW w:w="522" w:type="pct"/>
            <w:hideMark/>
          </w:tcPr>
          <w:p w14:paraId="52386DE5" w14:textId="77777777" w:rsidR="00A54FE1" w:rsidRPr="00A54FE1" w:rsidRDefault="00A54FE1" w:rsidP="00A54FE1">
            <w:pPr>
              <w:jc w:val="right"/>
              <w:rPr>
                <w:sz w:val="16"/>
                <w:szCs w:val="16"/>
              </w:rPr>
            </w:pPr>
            <w:r w:rsidRPr="00A54FE1">
              <w:rPr>
                <w:sz w:val="16"/>
                <w:szCs w:val="16"/>
              </w:rPr>
              <w:t>498,8</w:t>
            </w:r>
          </w:p>
        </w:tc>
        <w:tc>
          <w:tcPr>
            <w:tcW w:w="620" w:type="pct"/>
            <w:hideMark/>
          </w:tcPr>
          <w:p w14:paraId="59DCD171" w14:textId="77777777" w:rsidR="00A54FE1" w:rsidRPr="00A54FE1" w:rsidRDefault="00A54FE1" w:rsidP="00A54FE1">
            <w:pPr>
              <w:jc w:val="right"/>
              <w:rPr>
                <w:sz w:val="16"/>
                <w:szCs w:val="16"/>
              </w:rPr>
            </w:pPr>
            <w:r w:rsidRPr="00A54FE1">
              <w:rPr>
                <w:sz w:val="16"/>
                <w:szCs w:val="16"/>
              </w:rPr>
              <w:t>553,8</w:t>
            </w:r>
          </w:p>
        </w:tc>
      </w:tr>
      <w:tr w:rsidR="009B01C2" w:rsidRPr="00A54FE1" w14:paraId="461DE546" w14:textId="77777777" w:rsidTr="00E50441">
        <w:trPr>
          <w:trHeight w:val="554"/>
        </w:trPr>
        <w:tc>
          <w:tcPr>
            <w:tcW w:w="1386" w:type="pct"/>
            <w:hideMark/>
          </w:tcPr>
          <w:p w14:paraId="66186995" w14:textId="77777777" w:rsidR="00A54FE1" w:rsidRPr="00A54FE1" w:rsidRDefault="00A54FE1" w:rsidP="00A54FE1">
            <w:pPr>
              <w:rPr>
                <w:sz w:val="16"/>
                <w:szCs w:val="16"/>
              </w:rPr>
            </w:pPr>
            <w:r w:rsidRPr="00A54FE1">
              <w:rPr>
                <w:sz w:val="16"/>
                <w:szCs w:val="16"/>
              </w:rPr>
              <w:t>Иные закупки товаров, работ и услуг для обеспечения государственных (муниципальных) нужд</w:t>
            </w:r>
          </w:p>
        </w:tc>
        <w:tc>
          <w:tcPr>
            <w:tcW w:w="203" w:type="pct"/>
            <w:hideMark/>
          </w:tcPr>
          <w:p w14:paraId="5197640D" w14:textId="77777777" w:rsidR="00A54FE1" w:rsidRPr="00A54FE1" w:rsidRDefault="00A54FE1" w:rsidP="00A54FE1">
            <w:pPr>
              <w:rPr>
                <w:sz w:val="16"/>
                <w:szCs w:val="16"/>
              </w:rPr>
            </w:pPr>
            <w:r w:rsidRPr="00A54FE1">
              <w:rPr>
                <w:sz w:val="16"/>
                <w:szCs w:val="16"/>
              </w:rPr>
              <w:t>89</w:t>
            </w:r>
          </w:p>
        </w:tc>
        <w:tc>
          <w:tcPr>
            <w:tcW w:w="149" w:type="pct"/>
            <w:hideMark/>
          </w:tcPr>
          <w:p w14:paraId="37E62848" w14:textId="77777777" w:rsidR="00A54FE1" w:rsidRPr="00A54FE1" w:rsidRDefault="00A54FE1" w:rsidP="00A54FE1">
            <w:pPr>
              <w:rPr>
                <w:sz w:val="16"/>
                <w:szCs w:val="16"/>
              </w:rPr>
            </w:pPr>
            <w:r w:rsidRPr="00A54FE1">
              <w:rPr>
                <w:sz w:val="16"/>
                <w:szCs w:val="16"/>
              </w:rPr>
              <w:t>1</w:t>
            </w:r>
          </w:p>
        </w:tc>
        <w:tc>
          <w:tcPr>
            <w:tcW w:w="233" w:type="pct"/>
            <w:hideMark/>
          </w:tcPr>
          <w:p w14:paraId="13A418AB" w14:textId="77777777" w:rsidR="00A54FE1" w:rsidRPr="00A54FE1" w:rsidRDefault="00A54FE1" w:rsidP="00A54FE1">
            <w:pPr>
              <w:rPr>
                <w:sz w:val="16"/>
                <w:szCs w:val="16"/>
              </w:rPr>
            </w:pPr>
            <w:r w:rsidRPr="00A54FE1">
              <w:rPr>
                <w:sz w:val="16"/>
                <w:szCs w:val="16"/>
              </w:rPr>
              <w:t>00</w:t>
            </w:r>
          </w:p>
        </w:tc>
        <w:tc>
          <w:tcPr>
            <w:tcW w:w="347" w:type="pct"/>
            <w:noWrap/>
            <w:hideMark/>
          </w:tcPr>
          <w:p w14:paraId="195308AD" w14:textId="77777777" w:rsidR="00A54FE1" w:rsidRPr="00A54FE1" w:rsidRDefault="00A54FE1" w:rsidP="00A54FE1">
            <w:pPr>
              <w:rPr>
                <w:sz w:val="16"/>
                <w:szCs w:val="16"/>
              </w:rPr>
            </w:pPr>
            <w:r w:rsidRPr="00A54FE1">
              <w:rPr>
                <w:sz w:val="16"/>
                <w:szCs w:val="16"/>
              </w:rPr>
              <w:t>Y9300</w:t>
            </w:r>
          </w:p>
        </w:tc>
        <w:tc>
          <w:tcPr>
            <w:tcW w:w="273" w:type="pct"/>
            <w:hideMark/>
          </w:tcPr>
          <w:p w14:paraId="2180A34D" w14:textId="77777777" w:rsidR="00A54FE1" w:rsidRPr="00A54FE1" w:rsidRDefault="00A54FE1" w:rsidP="00A54FE1">
            <w:pPr>
              <w:rPr>
                <w:sz w:val="16"/>
                <w:szCs w:val="16"/>
              </w:rPr>
            </w:pPr>
            <w:r w:rsidRPr="00A54FE1">
              <w:rPr>
                <w:sz w:val="16"/>
                <w:szCs w:val="16"/>
              </w:rPr>
              <w:t>240</w:t>
            </w:r>
          </w:p>
        </w:tc>
        <w:tc>
          <w:tcPr>
            <w:tcW w:w="223" w:type="pct"/>
            <w:hideMark/>
          </w:tcPr>
          <w:p w14:paraId="5F057B44" w14:textId="77777777" w:rsidR="00A54FE1" w:rsidRPr="00A54FE1" w:rsidRDefault="00A54FE1" w:rsidP="00A54FE1">
            <w:pPr>
              <w:rPr>
                <w:sz w:val="16"/>
                <w:szCs w:val="16"/>
              </w:rPr>
            </w:pPr>
            <w:r w:rsidRPr="00A54FE1">
              <w:rPr>
                <w:sz w:val="16"/>
                <w:szCs w:val="16"/>
              </w:rPr>
              <w:t> </w:t>
            </w:r>
          </w:p>
        </w:tc>
        <w:tc>
          <w:tcPr>
            <w:tcW w:w="240" w:type="pct"/>
            <w:hideMark/>
          </w:tcPr>
          <w:p w14:paraId="7056C5AE" w14:textId="77777777" w:rsidR="00A54FE1" w:rsidRPr="00A54FE1" w:rsidRDefault="00A54FE1" w:rsidP="00A54FE1">
            <w:pPr>
              <w:rPr>
                <w:sz w:val="16"/>
                <w:szCs w:val="16"/>
              </w:rPr>
            </w:pPr>
            <w:r w:rsidRPr="00A54FE1">
              <w:rPr>
                <w:sz w:val="16"/>
                <w:szCs w:val="16"/>
              </w:rPr>
              <w:t> </w:t>
            </w:r>
          </w:p>
        </w:tc>
        <w:tc>
          <w:tcPr>
            <w:tcW w:w="260" w:type="pct"/>
            <w:hideMark/>
          </w:tcPr>
          <w:p w14:paraId="4BEA8637" w14:textId="77777777" w:rsidR="00A54FE1" w:rsidRPr="00A54FE1" w:rsidRDefault="00A54FE1" w:rsidP="00A54FE1">
            <w:pPr>
              <w:rPr>
                <w:sz w:val="16"/>
                <w:szCs w:val="16"/>
              </w:rPr>
            </w:pPr>
            <w:r w:rsidRPr="00A54FE1">
              <w:rPr>
                <w:sz w:val="16"/>
                <w:szCs w:val="16"/>
              </w:rPr>
              <w:t> </w:t>
            </w:r>
          </w:p>
        </w:tc>
        <w:tc>
          <w:tcPr>
            <w:tcW w:w="544" w:type="pct"/>
            <w:hideMark/>
          </w:tcPr>
          <w:p w14:paraId="7F2BDC4B" w14:textId="77777777" w:rsidR="00A54FE1" w:rsidRPr="00A54FE1" w:rsidRDefault="00A54FE1" w:rsidP="00A54FE1">
            <w:pPr>
              <w:jc w:val="right"/>
              <w:rPr>
                <w:sz w:val="16"/>
                <w:szCs w:val="16"/>
              </w:rPr>
            </w:pPr>
            <w:r w:rsidRPr="00A54FE1">
              <w:rPr>
                <w:sz w:val="16"/>
                <w:szCs w:val="16"/>
              </w:rPr>
              <w:t>203,0</w:t>
            </w:r>
          </w:p>
        </w:tc>
        <w:tc>
          <w:tcPr>
            <w:tcW w:w="522" w:type="pct"/>
            <w:hideMark/>
          </w:tcPr>
          <w:p w14:paraId="50AF342A" w14:textId="77777777" w:rsidR="00A54FE1" w:rsidRPr="00A54FE1" w:rsidRDefault="00A54FE1" w:rsidP="00A54FE1">
            <w:pPr>
              <w:jc w:val="right"/>
              <w:rPr>
                <w:sz w:val="16"/>
                <w:szCs w:val="16"/>
              </w:rPr>
            </w:pPr>
            <w:r w:rsidRPr="00A54FE1">
              <w:rPr>
                <w:sz w:val="16"/>
                <w:szCs w:val="16"/>
              </w:rPr>
              <w:t>498,8</w:t>
            </w:r>
          </w:p>
        </w:tc>
        <w:tc>
          <w:tcPr>
            <w:tcW w:w="620" w:type="pct"/>
            <w:hideMark/>
          </w:tcPr>
          <w:p w14:paraId="6C71001A" w14:textId="77777777" w:rsidR="00A54FE1" w:rsidRPr="00A54FE1" w:rsidRDefault="00A54FE1" w:rsidP="00A54FE1">
            <w:pPr>
              <w:jc w:val="right"/>
              <w:rPr>
                <w:sz w:val="16"/>
                <w:szCs w:val="16"/>
              </w:rPr>
            </w:pPr>
            <w:r w:rsidRPr="00A54FE1">
              <w:rPr>
                <w:sz w:val="16"/>
                <w:szCs w:val="16"/>
              </w:rPr>
              <w:t>553,8</w:t>
            </w:r>
          </w:p>
        </w:tc>
      </w:tr>
      <w:tr w:rsidR="009B01C2" w:rsidRPr="00A54FE1" w14:paraId="3856EFBD" w14:textId="77777777" w:rsidTr="00E50441">
        <w:trPr>
          <w:trHeight w:val="450"/>
        </w:trPr>
        <w:tc>
          <w:tcPr>
            <w:tcW w:w="1386" w:type="pct"/>
            <w:hideMark/>
          </w:tcPr>
          <w:p w14:paraId="03F183C7" w14:textId="77777777" w:rsidR="00A54FE1" w:rsidRPr="00A54FE1" w:rsidRDefault="00A54FE1" w:rsidP="00A54FE1">
            <w:pPr>
              <w:rPr>
                <w:sz w:val="16"/>
                <w:szCs w:val="16"/>
              </w:rPr>
            </w:pPr>
            <w:r w:rsidRPr="00A54FE1">
              <w:rPr>
                <w:sz w:val="16"/>
                <w:szCs w:val="16"/>
              </w:rPr>
              <w:t>Национальная безопасность и правоохранительная деятельность</w:t>
            </w:r>
          </w:p>
        </w:tc>
        <w:tc>
          <w:tcPr>
            <w:tcW w:w="203" w:type="pct"/>
            <w:hideMark/>
          </w:tcPr>
          <w:p w14:paraId="6359187F" w14:textId="77777777" w:rsidR="00A54FE1" w:rsidRPr="00A54FE1" w:rsidRDefault="00A54FE1" w:rsidP="00A54FE1">
            <w:pPr>
              <w:rPr>
                <w:sz w:val="16"/>
                <w:szCs w:val="16"/>
              </w:rPr>
            </w:pPr>
            <w:r w:rsidRPr="00A54FE1">
              <w:rPr>
                <w:sz w:val="16"/>
                <w:szCs w:val="16"/>
              </w:rPr>
              <w:t>89</w:t>
            </w:r>
          </w:p>
        </w:tc>
        <w:tc>
          <w:tcPr>
            <w:tcW w:w="149" w:type="pct"/>
            <w:hideMark/>
          </w:tcPr>
          <w:p w14:paraId="6C0DAA9C" w14:textId="77777777" w:rsidR="00A54FE1" w:rsidRPr="00A54FE1" w:rsidRDefault="00A54FE1" w:rsidP="00A54FE1">
            <w:pPr>
              <w:rPr>
                <w:sz w:val="16"/>
                <w:szCs w:val="16"/>
              </w:rPr>
            </w:pPr>
            <w:r w:rsidRPr="00A54FE1">
              <w:rPr>
                <w:sz w:val="16"/>
                <w:szCs w:val="16"/>
              </w:rPr>
              <w:t>1</w:t>
            </w:r>
          </w:p>
        </w:tc>
        <w:tc>
          <w:tcPr>
            <w:tcW w:w="233" w:type="pct"/>
            <w:hideMark/>
          </w:tcPr>
          <w:p w14:paraId="635700C8" w14:textId="77777777" w:rsidR="00A54FE1" w:rsidRPr="00A54FE1" w:rsidRDefault="00A54FE1" w:rsidP="00A54FE1">
            <w:pPr>
              <w:rPr>
                <w:sz w:val="16"/>
                <w:szCs w:val="16"/>
              </w:rPr>
            </w:pPr>
            <w:r w:rsidRPr="00A54FE1">
              <w:rPr>
                <w:sz w:val="16"/>
                <w:szCs w:val="16"/>
              </w:rPr>
              <w:t>00</w:t>
            </w:r>
          </w:p>
        </w:tc>
        <w:tc>
          <w:tcPr>
            <w:tcW w:w="347" w:type="pct"/>
            <w:noWrap/>
            <w:hideMark/>
          </w:tcPr>
          <w:p w14:paraId="1BC5D7E5" w14:textId="77777777" w:rsidR="00A54FE1" w:rsidRPr="00A54FE1" w:rsidRDefault="00A54FE1" w:rsidP="00A54FE1">
            <w:pPr>
              <w:rPr>
                <w:sz w:val="16"/>
                <w:szCs w:val="16"/>
              </w:rPr>
            </w:pPr>
            <w:r w:rsidRPr="00A54FE1">
              <w:rPr>
                <w:sz w:val="16"/>
                <w:szCs w:val="16"/>
              </w:rPr>
              <w:t>Y9300</w:t>
            </w:r>
          </w:p>
        </w:tc>
        <w:tc>
          <w:tcPr>
            <w:tcW w:w="273" w:type="pct"/>
            <w:hideMark/>
          </w:tcPr>
          <w:p w14:paraId="0FF81A80" w14:textId="77777777" w:rsidR="00A54FE1" w:rsidRPr="00A54FE1" w:rsidRDefault="00A54FE1" w:rsidP="00A54FE1">
            <w:pPr>
              <w:rPr>
                <w:sz w:val="16"/>
                <w:szCs w:val="16"/>
              </w:rPr>
            </w:pPr>
            <w:r w:rsidRPr="00A54FE1">
              <w:rPr>
                <w:sz w:val="16"/>
                <w:szCs w:val="16"/>
              </w:rPr>
              <w:t>240</w:t>
            </w:r>
          </w:p>
        </w:tc>
        <w:tc>
          <w:tcPr>
            <w:tcW w:w="223" w:type="pct"/>
            <w:hideMark/>
          </w:tcPr>
          <w:p w14:paraId="3C1D5DB8" w14:textId="77777777" w:rsidR="00A54FE1" w:rsidRPr="00A54FE1" w:rsidRDefault="00A54FE1" w:rsidP="00A54FE1">
            <w:pPr>
              <w:rPr>
                <w:sz w:val="16"/>
                <w:szCs w:val="16"/>
              </w:rPr>
            </w:pPr>
            <w:r w:rsidRPr="00A54FE1">
              <w:rPr>
                <w:sz w:val="16"/>
                <w:szCs w:val="16"/>
              </w:rPr>
              <w:t>03</w:t>
            </w:r>
          </w:p>
        </w:tc>
        <w:tc>
          <w:tcPr>
            <w:tcW w:w="240" w:type="pct"/>
            <w:hideMark/>
          </w:tcPr>
          <w:p w14:paraId="4DA11EAE" w14:textId="77777777" w:rsidR="00A54FE1" w:rsidRPr="00A54FE1" w:rsidRDefault="00A54FE1" w:rsidP="00A54FE1">
            <w:pPr>
              <w:rPr>
                <w:sz w:val="16"/>
                <w:szCs w:val="16"/>
              </w:rPr>
            </w:pPr>
            <w:r w:rsidRPr="00A54FE1">
              <w:rPr>
                <w:sz w:val="16"/>
                <w:szCs w:val="16"/>
              </w:rPr>
              <w:t> </w:t>
            </w:r>
          </w:p>
        </w:tc>
        <w:tc>
          <w:tcPr>
            <w:tcW w:w="260" w:type="pct"/>
            <w:hideMark/>
          </w:tcPr>
          <w:p w14:paraId="3922D3F3" w14:textId="77777777" w:rsidR="00A54FE1" w:rsidRPr="00A54FE1" w:rsidRDefault="00A54FE1" w:rsidP="00A54FE1">
            <w:pPr>
              <w:rPr>
                <w:sz w:val="16"/>
                <w:szCs w:val="16"/>
              </w:rPr>
            </w:pPr>
            <w:r w:rsidRPr="00A54FE1">
              <w:rPr>
                <w:sz w:val="16"/>
                <w:szCs w:val="16"/>
              </w:rPr>
              <w:t> </w:t>
            </w:r>
          </w:p>
        </w:tc>
        <w:tc>
          <w:tcPr>
            <w:tcW w:w="544" w:type="pct"/>
            <w:hideMark/>
          </w:tcPr>
          <w:p w14:paraId="0829E9D9" w14:textId="77777777" w:rsidR="00A54FE1" w:rsidRPr="00A54FE1" w:rsidRDefault="00A54FE1" w:rsidP="00A54FE1">
            <w:pPr>
              <w:jc w:val="right"/>
              <w:rPr>
                <w:sz w:val="16"/>
                <w:szCs w:val="16"/>
              </w:rPr>
            </w:pPr>
            <w:r w:rsidRPr="00A54FE1">
              <w:rPr>
                <w:sz w:val="16"/>
                <w:szCs w:val="16"/>
              </w:rPr>
              <w:t>203,0</w:t>
            </w:r>
          </w:p>
        </w:tc>
        <w:tc>
          <w:tcPr>
            <w:tcW w:w="522" w:type="pct"/>
            <w:hideMark/>
          </w:tcPr>
          <w:p w14:paraId="4AFCD1C5" w14:textId="77777777" w:rsidR="00A54FE1" w:rsidRPr="00A54FE1" w:rsidRDefault="00A54FE1" w:rsidP="00A54FE1">
            <w:pPr>
              <w:jc w:val="right"/>
              <w:rPr>
                <w:sz w:val="16"/>
                <w:szCs w:val="16"/>
              </w:rPr>
            </w:pPr>
            <w:r w:rsidRPr="00A54FE1">
              <w:rPr>
                <w:sz w:val="16"/>
                <w:szCs w:val="16"/>
              </w:rPr>
              <w:t>498,8</w:t>
            </w:r>
          </w:p>
        </w:tc>
        <w:tc>
          <w:tcPr>
            <w:tcW w:w="620" w:type="pct"/>
            <w:hideMark/>
          </w:tcPr>
          <w:p w14:paraId="60084549" w14:textId="77777777" w:rsidR="00A54FE1" w:rsidRPr="00A54FE1" w:rsidRDefault="00A54FE1" w:rsidP="00A54FE1">
            <w:pPr>
              <w:jc w:val="right"/>
              <w:rPr>
                <w:sz w:val="16"/>
                <w:szCs w:val="16"/>
              </w:rPr>
            </w:pPr>
            <w:r w:rsidRPr="00A54FE1">
              <w:rPr>
                <w:sz w:val="16"/>
                <w:szCs w:val="16"/>
              </w:rPr>
              <w:t>553,8</w:t>
            </w:r>
          </w:p>
        </w:tc>
      </w:tr>
      <w:tr w:rsidR="009B01C2" w:rsidRPr="00A54FE1" w14:paraId="04C5F5BA" w14:textId="77777777" w:rsidTr="00E50441">
        <w:trPr>
          <w:trHeight w:val="255"/>
        </w:trPr>
        <w:tc>
          <w:tcPr>
            <w:tcW w:w="1386" w:type="pct"/>
            <w:hideMark/>
          </w:tcPr>
          <w:p w14:paraId="7A3806EA" w14:textId="77777777" w:rsidR="00A54FE1" w:rsidRPr="00A54FE1" w:rsidRDefault="00A54FE1" w:rsidP="00A54FE1">
            <w:pPr>
              <w:rPr>
                <w:sz w:val="16"/>
                <w:szCs w:val="16"/>
              </w:rPr>
            </w:pPr>
            <w:r w:rsidRPr="00A54FE1">
              <w:rPr>
                <w:sz w:val="16"/>
                <w:szCs w:val="16"/>
              </w:rPr>
              <w:t>Органы юстиции</w:t>
            </w:r>
          </w:p>
        </w:tc>
        <w:tc>
          <w:tcPr>
            <w:tcW w:w="203" w:type="pct"/>
            <w:hideMark/>
          </w:tcPr>
          <w:p w14:paraId="526E365E" w14:textId="77777777" w:rsidR="00A54FE1" w:rsidRPr="00A54FE1" w:rsidRDefault="00A54FE1" w:rsidP="00A54FE1">
            <w:pPr>
              <w:rPr>
                <w:sz w:val="16"/>
                <w:szCs w:val="16"/>
              </w:rPr>
            </w:pPr>
            <w:r w:rsidRPr="00A54FE1">
              <w:rPr>
                <w:sz w:val="16"/>
                <w:szCs w:val="16"/>
              </w:rPr>
              <w:t>89</w:t>
            </w:r>
          </w:p>
        </w:tc>
        <w:tc>
          <w:tcPr>
            <w:tcW w:w="149" w:type="pct"/>
            <w:hideMark/>
          </w:tcPr>
          <w:p w14:paraId="69289B9F" w14:textId="77777777" w:rsidR="00A54FE1" w:rsidRPr="00A54FE1" w:rsidRDefault="00A54FE1" w:rsidP="00A54FE1">
            <w:pPr>
              <w:rPr>
                <w:sz w:val="16"/>
                <w:szCs w:val="16"/>
              </w:rPr>
            </w:pPr>
            <w:r w:rsidRPr="00A54FE1">
              <w:rPr>
                <w:sz w:val="16"/>
                <w:szCs w:val="16"/>
              </w:rPr>
              <w:t>1</w:t>
            </w:r>
          </w:p>
        </w:tc>
        <w:tc>
          <w:tcPr>
            <w:tcW w:w="233" w:type="pct"/>
            <w:hideMark/>
          </w:tcPr>
          <w:p w14:paraId="55E71D0B" w14:textId="77777777" w:rsidR="00A54FE1" w:rsidRPr="00A54FE1" w:rsidRDefault="00A54FE1" w:rsidP="00A54FE1">
            <w:pPr>
              <w:rPr>
                <w:sz w:val="16"/>
                <w:szCs w:val="16"/>
              </w:rPr>
            </w:pPr>
            <w:r w:rsidRPr="00A54FE1">
              <w:rPr>
                <w:sz w:val="16"/>
                <w:szCs w:val="16"/>
              </w:rPr>
              <w:t>00</w:t>
            </w:r>
          </w:p>
        </w:tc>
        <w:tc>
          <w:tcPr>
            <w:tcW w:w="347" w:type="pct"/>
            <w:noWrap/>
            <w:hideMark/>
          </w:tcPr>
          <w:p w14:paraId="1E52199F" w14:textId="77777777" w:rsidR="00A54FE1" w:rsidRPr="00A54FE1" w:rsidRDefault="00A54FE1" w:rsidP="00A54FE1">
            <w:pPr>
              <w:rPr>
                <w:sz w:val="16"/>
                <w:szCs w:val="16"/>
              </w:rPr>
            </w:pPr>
            <w:r w:rsidRPr="00A54FE1">
              <w:rPr>
                <w:sz w:val="16"/>
                <w:szCs w:val="16"/>
              </w:rPr>
              <w:t>Y9300</w:t>
            </w:r>
          </w:p>
        </w:tc>
        <w:tc>
          <w:tcPr>
            <w:tcW w:w="273" w:type="pct"/>
            <w:hideMark/>
          </w:tcPr>
          <w:p w14:paraId="4EADAE72" w14:textId="77777777" w:rsidR="00A54FE1" w:rsidRPr="00A54FE1" w:rsidRDefault="00A54FE1" w:rsidP="00A54FE1">
            <w:pPr>
              <w:rPr>
                <w:sz w:val="16"/>
                <w:szCs w:val="16"/>
              </w:rPr>
            </w:pPr>
            <w:r w:rsidRPr="00A54FE1">
              <w:rPr>
                <w:sz w:val="16"/>
                <w:szCs w:val="16"/>
              </w:rPr>
              <w:t>240</w:t>
            </w:r>
          </w:p>
        </w:tc>
        <w:tc>
          <w:tcPr>
            <w:tcW w:w="223" w:type="pct"/>
            <w:hideMark/>
          </w:tcPr>
          <w:p w14:paraId="780A2267" w14:textId="77777777" w:rsidR="00A54FE1" w:rsidRPr="00A54FE1" w:rsidRDefault="00A54FE1" w:rsidP="00A54FE1">
            <w:pPr>
              <w:rPr>
                <w:sz w:val="16"/>
                <w:szCs w:val="16"/>
              </w:rPr>
            </w:pPr>
            <w:r w:rsidRPr="00A54FE1">
              <w:rPr>
                <w:sz w:val="16"/>
                <w:szCs w:val="16"/>
              </w:rPr>
              <w:t>03</w:t>
            </w:r>
          </w:p>
        </w:tc>
        <w:tc>
          <w:tcPr>
            <w:tcW w:w="240" w:type="pct"/>
            <w:hideMark/>
          </w:tcPr>
          <w:p w14:paraId="37D6C533" w14:textId="77777777" w:rsidR="00A54FE1" w:rsidRPr="00A54FE1" w:rsidRDefault="00A54FE1" w:rsidP="00A54FE1">
            <w:pPr>
              <w:rPr>
                <w:sz w:val="16"/>
                <w:szCs w:val="16"/>
              </w:rPr>
            </w:pPr>
            <w:r w:rsidRPr="00A54FE1">
              <w:rPr>
                <w:sz w:val="16"/>
                <w:szCs w:val="16"/>
              </w:rPr>
              <w:t>04</w:t>
            </w:r>
          </w:p>
        </w:tc>
        <w:tc>
          <w:tcPr>
            <w:tcW w:w="260" w:type="pct"/>
            <w:hideMark/>
          </w:tcPr>
          <w:p w14:paraId="45581210" w14:textId="77777777" w:rsidR="00A54FE1" w:rsidRPr="00A54FE1" w:rsidRDefault="00A54FE1" w:rsidP="00A54FE1">
            <w:pPr>
              <w:rPr>
                <w:sz w:val="16"/>
                <w:szCs w:val="16"/>
              </w:rPr>
            </w:pPr>
            <w:r w:rsidRPr="00A54FE1">
              <w:rPr>
                <w:sz w:val="16"/>
                <w:szCs w:val="16"/>
              </w:rPr>
              <w:t> </w:t>
            </w:r>
          </w:p>
        </w:tc>
        <w:tc>
          <w:tcPr>
            <w:tcW w:w="544" w:type="pct"/>
            <w:hideMark/>
          </w:tcPr>
          <w:p w14:paraId="5EB9D62A" w14:textId="77777777" w:rsidR="00A54FE1" w:rsidRPr="00A54FE1" w:rsidRDefault="00A54FE1" w:rsidP="00A54FE1">
            <w:pPr>
              <w:jc w:val="right"/>
              <w:rPr>
                <w:sz w:val="16"/>
                <w:szCs w:val="16"/>
              </w:rPr>
            </w:pPr>
            <w:r w:rsidRPr="00A54FE1">
              <w:rPr>
                <w:sz w:val="16"/>
                <w:szCs w:val="16"/>
              </w:rPr>
              <w:t>203,0</w:t>
            </w:r>
          </w:p>
        </w:tc>
        <w:tc>
          <w:tcPr>
            <w:tcW w:w="522" w:type="pct"/>
            <w:hideMark/>
          </w:tcPr>
          <w:p w14:paraId="1A59E7BF" w14:textId="77777777" w:rsidR="00A54FE1" w:rsidRPr="00A54FE1" w:rsidRDefault="00A54FE1" w:rsidP="00A54FE1">
            <w:pPr>
              <w:jc w:val="right"/>
              <w:rPr>
                <w:sz w:val="16"/>
                <w:szCs w:val="16"/>
              </w:rPr>
            </w:pPr>
            <w:r w:rsidRPr="00A54FE1">
              <w:rPr>
                <w:sz w:val="16"/>
                <w:szCs w:val="16"/>
              </w:rPr>
              <w:t>498,8</w:t>
            </w:r>
          </w:p>
        </w:tc>
        <w:tc>
          <w:tcPr>
            <w:tcW w:w="620" w:type="pct"/>
            <w:hideMark/>
          </w:tcPr>
          <w:p w14:paraId="061C3FBD" w14:textId="77777777" w:rsidR="00A54FE1" w:rsidRPr="00A54FE1" w:rsidRDefault="00A54FE1" w:rsidP="00A54FE1">
            <w:pPr>
              <w:jc w:val="right"/>
              <w:rPr>
                <w:sz w:val="16"/>
                <w:szCs w:val="16"/>
              </w:rPr>
            </w:pPr>
            <w:r w:rsidRPr="00A54FE1">
              <w:rPr>
                <w:sz w:val="16"/>
                <w:szCs w:val="16"/>
              </w:rPr>
              <w:t>553,8</w:t>
            </w:r>
          </w:p>
        </w:tc>
      </w:tr>
      <w:tr w:rsidR="009B01C2" w:rsidRPr="00A54FE1" w14:paraId="5F8D04F9" w14:textId="77777777" w:rsidTr="00E50441">
        <w:trPr>
          <w:trHeight w:val="450"/>
        </w:trPr>
        <w:tc>
          <w:tcPr>
            <w:tcW w:w="1386" w:type="pct"/>
            <w:hideMark/>
          </w:tcPr>
          <w:p w14:paraId="39709FA9" w14:textId="77777777" w:rsidR="00A54FE1" w:rsidRPr="00A54FE1" w:rsidRDefault="00A54FE1" w:rsidP="00A54FE1">
            <w:pPr>
              <w:rPr>
                <w:sz w:val="16"/>
                <w:szCs w:val="16"/>
              </w:rPr>
            </w:pPr>
            <w:r w:rsidRPr="00A54FE1">
              <w:rPr>
                <w:sz w:val="16"/>
                <w:szCs w:val="16"/>
              </w:rPr>
              <w:t>Администрация Чамзинского муниципального района Республики Мордовия</w:t>
            </w:r>
          </w:p>
        </w:tc>
        <w:tc>
          <w:tcPr>
            <w:tcW w:w="203" w:type="pct"/>
            <w:hideMark/>
          </w:tcPr>
          <w:p w14:paraId="30A9EDFD" w14:textId="77777777" w:rsidR="00A54FE1" w:rsidRPr="00A54FE1" w:rsidRDefault="00A54FE1" w:rsidP="00A54FE1">
            <w:pPr>
              <w:rPr>
                <w:sz w:val="16"/>
                <w:szCs w:val="16"/>
              </w:rPr>
            </w:pPr>
            <w:r w:rsidRPr="00A54FE1">
              <w:rPr>
                <w:sz w:val="16"/>
                <w:szCs w:val="16"/>
              </w:rPr>
              <w:t>89</w:t>
            </w:r>
          </w:p>
        </w:tc>
        <w:tc>
          <w:tcPr>
            <w:tcW w:w="149" w:type="pct"/>
            <w:hideMark/>
          </w:tcPr>
          <w:p w14:paraId="021BC35A" w14:textId="77777777" w:rsidR="00A54FE1" w:rsidRPr="00A54FE1" w:rsidRDefault="00A54FE1" w:rsidP="00A54FE1">
            <w:pPr>
              <w:rPr>
                <w:sz w:val="16"/>
                <w:szCs w:val="16"/>
              </w:rPr>
            </w:pPr>
            <w:r w:rsidRPr="00A54FE1">
              <w:rPr>
                <w:sz w:val="16"/>
                <w:szCs w:val="16"/>
              </w:rPr>
              <w:t>1</w:t>
            </w:r>
          </w:p>
        </w:tc>
        <w:tc>
          <w:tcPr>
            <w:tcW w:w="233" w:type="pct"/>
            <w:hideMark/>
          </w:tcPr>
          <w:p w14:paraId="7E220F43" w14:textId="77777777" w:rsidR="00A54FE1" w:rsidRPr="00A54FE1" w:rsidRDefault="00A54FE1" w:rsidP="00A54FE1">
            <w:pPr>
              <w:rPr>
                <w:sz w:val="16"/>
                <w:szCs w:val="16"/>
              </w:rPr>
            </w:pPr>
            <w:r w:rsidRPr="00A54FE1">
              <w:rPr>
                <w:sz w:val="16"/>
                <w:szCs w:val="16"/>
              </w:rPr>
              <w:t>00</w:t>
            </w:r>
          </w:p>
        </w:tc>
        <w:tc>
          <w:tcPr>
            <w:tcW w:w="347" w:type="pct"/>
            <w:noWrap/>
            <w:hideMark/>
          </w:tcPr>
          <w:p w14:paraId="7BB066B0" w14:textId="77777777" w:rsidR="00A54FE1" w:rsidRPr="00A54FE1" w:rsidRDefault="00A54FE1" w:rsidP="00A54FE1">
            <w:pPr>
              <w:rPr>
                <w:sz w:val="16"/>
                <w:szCs w:val="16"/>
              </w:rPr>
            </w:pPr>
            <w:r w:rsidRPr="00A54FE1">
              <w:rPr>
                <w:sz w:val="16"/>
                <w:szCs w:val="16"/>
              </w:rPr>
              <w:t>Y9300</w:t>
            </w:r>
          </w:p>
        </w:tc>
        <w:tc>
          <w:tcPr>
            <w:tcW w:w="273" w:type="pct"/>
            <w:hideMark/>
          </w:tcPr>
          <w:p w14:paraId="39606DB1" w14:textId="77777777" w:rsidR="00A54FE1" w:rsidRPr="00A54FE1" w:rsidRDefault="00A54FE1" w:rsidP="00A54FE1">
            <w:pPr>
              <w:rPr>
                <w:sz w:val="16"/>
                <w:szCs w:val="16"/>
              </w:rPr>
            </w:pPr>
            <w:r w:rsidRPr="00A54FE1">
              <w:rPr>
                <w:sz w:val="16"/>
                <w:szCs w:val="16"/>
              </w:rPr>
              <w:t>240</w:t>
            </w:r>
          </w:p>
        </w:tc>
        <w:tc>
          <w:tcPr>
            <w:tcW w:w="223" w:type="pct"/>
            <w:hideMark/>
          </w:tcPr>
          <w:p w14:paraId="435CED9A" w14:textId="77777777" w:rsidR="00A54FE1" w:rsidRPr="00A54FE1" w:rsidRDefault="00A54FE1" w:rsidP="00A54FE1">
            <w:pPr>
              <w:rPr>
                <w:sz w:val="16"/>
                <w:szCs w:val="16"/>
              </w:rPr>
            </w:pPr>
            <w:r w:rsidRPr="00A54FE1">
              <w:rPr>
                <w:sz w:val="16"/>
                <w:szCs w:val="16"/>
              </w:rPr>
              <w:t>03</w:t>
            </w:r>
          </w:p>
        </w:tc>
        <w:tc>
          <w:tcPr>
            <w:tcW w:w="240" w:type="pct"/>
            <w:hideMark/>
          </w:tcPr>
          <w:p w14:paraId="5F13FFAA" w14:textId="77777777" w:rsidR="00A54FE1" w:rsidRPr="00A54FE1" w:rsidRDefault="00A54FE1" w:rsidP="00A54FE1">
            <w:pPr>
              <w:rPr>
                <w:sz w:val="16"/>
                <w:szCs w:val="16"/>
              </w:rPr>
            </w:pPr>
            <w:r w:rsidRPr="00A54FE1">
              <w:rPr>
                <w:sz w:val="16"/>
                <w:szCs w:val="16"/>
              </w:rPr>
              <w:t>04</w:t>
            </w:r>
          </w:p>
        </w:tc>
        <w:tc>
          <w:tcPr>
            <w:tcW w:w="260" w:type="pct"/>
            <w:hideMark/>
          </w:tcPr>
          <w:p w14:paraId="1D440AFB" w14:textId="77777777" w:rsidR="00A54FE1" w:rsidRPr="00A54FE1" w:rsidRDefault="00A54FE1" w:rsidP="00A54FE1">
            <w:pPr>
              <w:rPr>
                <w:sz w:val="16"/>
                <w:szCs w:val="16"/>
              </w:rPr>
            </w:pPr>
            <w:r w:rsidRPr="00A54FE1">
              <w:rPr>
                <w:sz w:val="16"/>
                <w:szCs w:val="16"/>
              </w:rPr>
              <w:t>900</w:t>
            </w:r>
          </w:p>
        </w:tc>
        <w:tc>
          <w:tcPr>
            <w:tcW w:w="544" w:type="pct"/>
            <w:hideMark/>
          </w:tcPr>
          <w:p w14:paraId="5665FA14" w14:textId="77777777" w:rsidR="00A54FE1" w:rsidRPr="00A54FE1" w:rsidRDefault="00A54FE1" w:rsidP="00A54FE1">
            <w:pPr>
              <w:jc w:val="right"/>
              <w:rPr>
                <w:sz w:val="16"/>
                <w:szCs w:val="16"/>
              </w:rPr>
            </w:pPr>
            <w:r w:rsidRPr="00A54FE1">
              <w:rPr>
                <w:sz w:val="16"/>
                <w:szCs w:val="16"/>
              </w:rPr>
              <w:t>203,0</w:t>
            </w:r>
          </w:p>
        </w:tc>
        <w:tc>
          <w:tcPr>
            <w:tcW w:w="522" w:type="pct"/>
            <w:hideMark/>
          </w:tcPr>
          <w:p w14:paraId="2137A244" w14:textId="77777777" w:rsidR="00A54FE1" w:rsidRPr="00A54FE1" w:rsidRDefault="00A54FE1" w:rsidP="00A54FE1">
            <w:pPr>
              <w:jc w:val="right"/>
              <w:rPr>
                <w:sz w:val="16"/>
                <w:szCs w:val="16"/>
              </w:rPr>
            </w:pPr>
            <w:r w:rsidRPr="00A54FE1">
              <w:rPr>
                <w:sz w:val="16"/>
                <w:szCs w:val="16"/>
              </w:rPr>
              <w:t>498,8</w:t>
            </w:r>
          </w:p>
        </w:tc>
        <w:tc>
          <w:tcPr>
            <w:tcW w:w="620" w:type="pct"/>
            <w:hideMark/>
          </w:tcPr>
          <w:p w14:paraId="6E58CBBD" w14:textId="77777777" w:rsidR="00A54FE1" w:rsidRPr="00A54FE1" w:rsidRDefault="00A54FE1" w:rsidP="00A54FE1">
            <w:pPr>
              <w:jc w:val="right"/>
              <w:rPr>
                <w:sz w:val="16"/>
                <w:szCs w:val="16"/>
              </w:rPr>
            </w:pPr>
            <w:r w:rsidRPr="00A54FE1">
              <w:rPr>
                <w:sz w:val="16"/>
                <w:szCs w:val="16"/>
              </w:rPr>
              <w:t>553,8</w:t>
            </w:r>
          </w:p>
        </w:tc>
      </w:tr>
    </w:tbl>
    <w:p w14:paraId="391A8AB4" w14:textId="0474976A" w:rsidR="0089660C" w:rsidRDefault="0089660C" w:rsidP="00D07479">
      <w:pPr>
        <w:ind w:left="1416"/>
        <w:jc w:val="right"/>
      </w:pPr>
    </w:p>
    <w:p w14:paraId="6DB18420" w14:textId="77D09553" w:rsidR="00933F24" w:rsidRPr="00A5601A" w:rsidRDefault="00E27FC2" w:rsidP="00933F24">
      <w:pPr>
        <w:ind w:left="540"/>
        <w:jc w:val="both"/>
      </w:pPr>
      <w:r w:rsidRPr="00843E8B">
        <w:t>1.</w:t>
      </w:r>
      <w:r w:rsidR="00E50441">
        <w:t>7</w:t>
      </w:r>
      <w:r w:rsidRPr="00843E8B">
        <w:t>.</w:t>
      </w:r>
      <w:r w:rsidR="00624F21">
        <w:t xml:space="preserve"> </w:t>
      </w:r>
      <w:r w:rsidR="00933F24" w:rsidRPr="00DD3692">
        <w:t xml:space="preserve">Приложение </w:t>
      </w:r>
      <w:r w:rsidR="00933F24">
        <w:t>6</w:t>
      </w:r>
      <w:r w:rsidR="00933F24" w:rsidRPr="00DD3692">
        <w:t xml:space="preserve"> изложить в следующей редакции:</w:t>
      </w:r>
    </w:p>
    <w:p w14:paraId="1842223D" w14:textId="4E26AE4B" w:rsidR="00933F24" w:rsidRDefault="00933F24" w:rsidP="0009665E">
      <w:pPr>
        <w:ind w:firstLine="567"/>
      </w:pPr>
    </w:p>
    <w:p w14:paraId="6D26B506" w14:textId="531864FB" w:rsidR="002B4080" w:rsidRDefault="002B4080" w:rsidP="002B4080">
      <w:pPr>
        <w:ind w:left="5664"/>
      </w:pPr>
      <w:r>
        <w:t>«Приложение 6</w:t>
      </w:r>
    </w:p>
    <w:p w14:paraId="00FBAB95" w14:textId="77777777" w:rsidR="002B4080" w:rsidRDefault="002B4080" w:rsidP="002B4080">
      <w:pPr>
        <w:ind w:left="5664"/>
      </w:pPr>
      <w:r>
        <w:t>к решению Совета депутатов</w:t>
      </w:r>
    </w:p>
    <w:p w14:paraId="51F2251B" w14:textId="77777777" w:rsidR="002B4080" w:rsidRDefault="002B4080" w:rsidP="002B4080">
      <w:pPr>
        <w:ind w:left="5664"/>
      </w:pPr>
      <w:r>
        <w:t xml:space="preserve">Чамзинского муниципального </w:t>
      </w:r>
    </w:p>
    <w:p w14:paraId="51865C91" w14:textId="77777777" w:rsidR="002B4080" w:rsidRDefault="002B4080" w:rsidP="002B4080">
      <w:pPr>
        <w:ind w:left="5664"/>
      </w:pPr>
      <w:r>
        <w:t xml:space="preserve">района «О бюджете Чамзинского </w:t>
      </w:r>
    </w:p>
    <w:p w14:paraId="2A9A113A" w14:textId="77777777" w:rsidR="002B4080" w:rsidRDefault="002B4080" w:rsidP="002B4080">
      <w:pPr>
        <w:ind w:left="5664"/>
      </w:pPr>
      <w:r>
        <w:t>муниципального района на 2026 год</w:t>
      </w:r>
    </w:p>
    <w:p w14:paraId="73939CC8" w14:textId="77777777" w:rsidR="002B4080" w:rsidRPr="002B4080" w:rsidRDefault="002B4080" w:rsidP="002B4080">
      <w:pPr>
        <w:ind w:left="5664"/>
      </w:pPr>
      <w:r>
        <w:t xml:space="preserve">и на плановый период 2027 и 2028 годов» от </w:t>
      </w:r>
      <w:r w:rsidRPr="002B4080">
        <w:t>24</w:t>
      </w:r>
      <w:r>
        <w:t xml:space="preserve">.12.2025 г № </w:t>
      </w:r>
      <w:r w:rsidRPr="002B4080">
        <w:t>260</w:t>
      </w:r>
    </w:p>
    <w:p w14:paraId="00F2A623" w14:textId="77777777" w:rsidR="002B4080" w:rsidRDefault="002B4080" w:rsidP="002B4080">
      <w:pPr>
        <w:ind w:left="5664"/>
      </w:pPr>
    </w:p>
    <w:p w14:paraId="77DC3B64" w14:textId="77777777" w:rsidR="002B4080" w:rsidRDefault="002B4080" w:rsidP="002B4080">
      <w:pPr>
        <w:jc w:val="center"/>
      </w:pPr>
      <w:r>
        <w:t xml:space="preserve">РАСПРЕДЕЛЕНИЕ БЮДЖЕТНЫХ АССИГНОВАНИЙ БЮДЖЕТА </w:t>
      </w:r>
    </w:p>
    <w:p w14:paraId="56DF71C0" w14:textId="77777777" w:rsidR="002B4080" w:rsidRDefault="002B4080" w:rsidP="002B4080">
      <w:pPr>
        <w:jc w:val="center"/>
      </w:pPr>
      <w:r>
        <w:t xml:space="preserve">ЧАМЗИНСКОГО МУНИЦИПАЛЬНОГО РАЙОНА РЕСПУБЛИКИ МОРДОВИЯ </w:t>
      </w:r>
    </w:p>
    <w:p w14:paraId="551BB2E2" w14:textId="77777777" w:rsidR="002B4080" w:rsidRDefault="002B4080" w:rsidP="002B4080">
      <w:pPr>
        <w:jc w:val="center"/>
      </w:pPr>
      <w:r>
        <w:t xml:space="preserve">НА ОСУЩЕСТВЛЕНИЕ БЮДЖЕТНЫХ ИНВЕСТИЦИЙ В ФОРМЕ КАПИТАЛЬНЫХ ВЛОЖЕНИЙ В ОБЪЕКТЫ МУНИЦИПАЛЬНОЙ СОБСТВЕННОСТИ </w:t>
      </w:r>
    </w:p>
    <w:p w14:paraId="22AA63AB" w14:textId="77777777" w:rsidR="002B4080" w:rsidRDefault="002B4080" w:rsidP="002B4080">
      <w:pPr>
        <w:jc w:val="center"/>
      </w:pPr>
      <w:r>
        <w:t>НА 2026 ГОД И НА ПЛАНОВЫЙ ПЕРИОД 2027</w:t>
      </w:r>
      <w:proofErr w:type="gramStart"/>
      <w:r>
        <w:t xml:space="preserve"> И</w:t>
      </w:r>
      <w:proofErr w:type="gramEnd"/>
      <w:r>
        <w:t xml:space="preserve"> 2028 ГОДОВ</w:t>
      </w:r>
    </w:p>
    <w:p w14:paraId="7DBE493F" w14:textId="77777777" w:rsidR="002B4080" w:rsidRDefault="002B4080" w:rsidP="002B4080">
      <w:pPr>
        <w:jc w:val="right"/>
      </w:pPr>
      <w:proofErr w:type="spellStart"/>
      <w:r>
        <w:t>тыс</w:t>
      </w:r>
      <w:proofErr w:type="gramStart"/>
      <w:r>
        <w:t>.р</w:t>
      </w:r>
      <w:proofErr w:type="gramEnd"/>
      <w:r>
        <w:t>ублей</w:t>
      </w:r>
      <w:proofErr w:type="spellEnd"/>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517"/>
        <w:gridCol w:w="460"/>
        <w:gridCol w:w="440"/>
        <w:gridCol w:w="746"/>
        <w:gridCol w:w="550"/>
        <w:gridCol w:w="508"/>
        <w:gridCol w:w="552"/>
        <w:gridCol w:w="987"/>
        <w:gridCol w:w="978"/>
        <w:gridCol w:w="1253"/>
      </w:tblGrid>
      <w:tr w:rsidR="00D11E09" w:rsidRPr="00AC3DB7" w14:paraId="708FFAD2" w14:textId="77777777" w:rsidTr="007C008E">
        <w:trPr>
          <w:trHeight w:val="255"/>
        </w:trPr>
        <w:tc>
          <w:tcPr>
            <w:tcW w:w="2922" w:type="dxa"/>
            <w:vMerge w:val="restart"/>
            <w:tcBorders>
              <w:top w:val="single" w:sz="4" w:space="0" w:color="auto"/>
              <w:left w:val="single" w:sz="4" w:space="0" w:color="auto"/>
              <w:bottom w:val="single" w:sz="4" w:space="0" w:color="auto"/>
              <w:right w:val="single" w:sz="4" w:space="0" w:color="auto"/>
            </w:tcBorders>
            <w:noWrap/>
            <w:hideMark/>
          </w:tcPr>
          <w:p w14:paraId="3EB0FFA3" w14:textId="77777777" w:rsidR="00D11E09" w:rsidRPr="00AC3DB7" w:rsidRDefault="00D11E09" w:rsidP="00D11E09">
            <w:pPr>
              <w:jc w:val="center"/>
              <w:rPr>
                <w:color w:val="000000"/>
                <w:sz w:val="16"/>
                <w:szCs w:val="16"/>
              </w:rPr>
            </w:pPr>
            <w:bookmarkStart w:id="4" w:name="_Hlk225256952"/>
            <w:r w:rsidRPr="00AC3DB7">
              <w:rPr>
                <w:sz w:val="16"/>
                <w:szCs w:val="16"/>
              </w:rPr>
              <w:t>Наименование</w:t>
            </w:r>
          </w:p>
          <w:p w14:paraId="080CE396" w14:textId="48DC18D2" w:rsidR="00D11E09" w:rsidRPr="00AC3DB7" w:rsidRDefault="00D11E09" w:rsidP="00D11E09">
            <w:pPr>
              <w:jc w:val="center"/>
              <w:rPr>
                <w:color w:val="000000"/>
                <w:sz w:val="16"/>
                <w:szCs w:val="16"/>
              </w:rPr>
            </w:pPr>
          </w:p>
        </w:tc>
        <w:tc>
          <w:tcPr>
            <w:tcW w:w="2163" w:type="dxa"/>
            <w:gridSpan w:val="4"/>
            <w:vMerge w:val="restart"/>
            <w:tcBorders>
              <w:top w:val="single" w:sz="4" w:space="0" w:color="auto"/>
              <w:left w:val="single" w:sz="4" w:space="0" w:color="auto"/>
              <w:bottom w:val="single" w:sz="4" w:space="0" w:color="auto"/>
              <w:right w:val="single" w:sz="4" w:space="0" w:color="auto"/>
            </w:tcBorders>
            <w:noWrap/>
            <w:hideMark/>
          </w:tcPr>
          <w:p w14:paraId="286CF518" w14:textId="77777777" w:rsidR="00D11E09" w:rsidRPr="00AC3DB7" w:rsidRDefault="00D11E09" w:rsidP="00D11E09">
            <w:pPr>
              <w:jc w:val="center"/>
              <w:rPr>
                <w:color w:val="000000"/>
                <w:sz w:val="16"/>
                <w:szCs w:val="16"/>
              </w:rPr>
            </w:pPr>
            <w:proofErr w:type="spellStart"/>
            <w:r w:rsidRPr="00AC3DB7">
              <w:rPr>
                <w:sz w:val="16"/>
                <w:szCs w:val="16"/>
              </w:rPr>
              <w:t>Цср</w:t>
            </w:r>
            <w:proofErr w:type="spellEnd"/>
          </w:p>
          <w:p w14:paraId="7183A1F8" w14:textId="274BF7C4" w:rsidR="00D11E09" w:rsidRPr="00AC3DB7" w:rsidRDefault="00D11E09" w:rsidP="00D11E09">
            <w:pPr>
              <w:jc w:val="center"/>
              <w:rPr>
                <w:color w:val="000000"/>
                <w:sz w:val="16"/>
                <w:szCs w:val="16"/>
              </w:rPr>
            </w:pPr>
          </w:p>
        </w:tc>
        <w:tc>
          <w:tcPr>
            <w:tcW w:w="550" w:type="dxa"/>
            <w:vMerge w:val="restart"/>
            <w:tcBorders>
              <w:top w:val="single" w:sz="4" w:space="0" w:color="auto"/>
              <w:left w:val="single" w:sz="4" w:space="0" w:color="auto"/>
              <w:bottom w:val="single" w:sz="4" w:space="0" w:color="auto"/>
              <w:right w:val="single" w:sz="4" w:space="0" w:color="auto"/>
            </w:tcBorders>
            <w:noWrap/>
            <w:hideMark/>
          </w:tcPr>
          <w:p w14:paraId="569B12FB" w14:textId="77777777" w:rsidR="00D11E09" w:rsidRPr="00AC3DB7" w:rsidRDefault="00D11E09" w:rsidP="00D11E09">
            <w:pPr>
              <w:jc w:val="center"/>
              <w:rPr>
                <w:color w:val="000000"/>
                <w:sz w:val="16"/>
                <w:szCs w:val="16"/>
              </w:rPr>
            </w:pPr>
          </w:p>
          <w:p w14:paraId="61E994F0" w14:textId="770359DB" w:rsidR="00D11E09" w:rsidRPr="00AC3DB7" w:rsidRDefault="00D11E09" w:rsidP="00D11E09">
            <w:pPr>
              <w:jc w:val="center"/>
              <w:rPr>
                <w:color w:val="000000"/>
                <w:sz w:val="16"/>
                <w:szCs w:val="16"/>
              </w:rPr>
            </w:pPr>
          </w:p>
        </w:tc>
        <w:tc>
          <w:tcPr>
            <w:tcW w:w="508" w:type="dxa"/>
            <w:vMerge w:val="restart"/>
            <w:tcBorders>
              <w:top w:val="single" w:sz="4" w:space="0" w:color="auto"/>
              <w:left w:val="single" w:sz="4" w:space="0" w:color="auto"/>
              <w:bottom w:val="single" w:sz="4" w:space="0" w:color="auto"/>
              <w:right w:val="single" w:sz="4" w:space="0" w:color="auto"/>
            </w:tcBorders>
            <w:noWrap/>
            <w:hideMark/>
          </w:tcPr>
          <w:p w14:paraId="63269FB7" w14:textId="77777777" w:rsidR="00D11E09" w:rsidRPr="00AC3DB7" w:rsidRDefault="00D11E09" w:rsidP="00D11E09">
            <w:pPr>
              <w:jc w:val="center"/>
              <w:rPr>
                <w:color w:val="000000"/>
                <w:sz w:val="16"/>
                <w:szCs w:val="16"/>
              </w:rPr>
            </w:pPr>
          </w:p>
          <w:p w14:paraId="5903A01D" w14:textId="1633FABB" w:rsidR="00D11E09" w:rsidRPr="00AC3DB7" w:rsidRDefault="00D11E09" w:rsidP="00D11E09">
            <w:pPr>
              <w:jc w:val="center"/>
              <w:rPr>
                <w:color w:val="000000"/>
                <w:sz w:val="16"/>
                <w:szCs w:val="16"/>
              </w:rPr>
            </w:pPr>
          </w:p>
        </w:tc>
        <w:tc>
          <w:tcPr>
            <w:tcW w:w="552" w:type="dxa"/>
            <w:vMerge w:val="restart"/>
            <w:tcBorders>
              <w:top w:val="single" w:sz="4" w:space="0" w:color="auto"/>
              <w:left w:val="single" w:sz="4" w:space="0" w:color="auto"/>
              <w:bottom w:val="single" w:sz="4" w:space="0" w:color="auto"/>
              <w:right w:val="single" w:sz="4" w:space="0" w:color="auto"/>
            </w:tcBorders>
            <w:noWrap/>
            <w:hideMark/>
          </w:tcPr>
          <w:p w14:paraId="70E59FAF" w14:textId="77777777" w:rsidR="00D11E09" w:rsidRPr="00AC3DB7" w:rsidRDefault="00D11E09" w:rsidP="00D11E09">
            <w:pPr>
              <w:jc w:val="center"/>
              <w:rPr>
                <w:color w:val="000000"/>
                <w:sz w:val="16"/>
                <w:szCs w:val="16"/>
              </w:rPr>
            </w:pPr>
          </w:p>
          <w:p w14:paraId="7B226C12" w14:textId="5BCA09C5" w:rsidR="00D11E09" w:rsidRPr="00AC3DB7" w:rsidRDefault="00D11E09" w:rsidP="00D11E09">
            <w:pPr>
              <w:jc w:val="center"/>
              <w:rPr>
                <w:color w:val="000000"/>
                <w:sz w:val="16"/>
                <w:szCs w:val="16"/>
              </w:rPr>
            </w:pPr>
          </w:p>
        </w:tc>
        <w:tc>
          <w:tcPr>
            <w:tcW w:w="3218" w:type="dxa"/>
            <w:gridSpan w:val="3"/>
            <w:tcBorders>
              <w:top w:val="single" w:sz="4" w:space="0" w:color="auto"/>
              <w:left w:val="single" w:sz="4" w:space="0" w:color="auto"/>
              <w:bottom w:val="single" w:sz="4" w:space="0" w:color="auto"/>
              <w:right w:val="single" w:sz="4" w:space="0" w:color="auto"/>
            </w:tcBorders>
            <w:noWrap/>
            <w:hideMark/>
          </w:tcPr>
          <w:p w14:paraId="7298F22F" w14:textId="3A3CC847" w:rsidR="00D11E09" w:rsidRPr="00AC3DB7" w:rsidRDefault="00D11E09" w:rsidP="00D11E09">
            <w:pPr>
              <w:jc w:val="center"/>
              <w:rPr>
                <w:color w:val="000000"/>
                <w:sz w:val="16"/>
                <w:szCs w:val="16"/>
              </w:rPr>
            </w:pPr>
            <w:proofErr w:type="spellStart"/>
            <w:r w:rsidRPr="00AC3DB7">
              <w:rPr>
                <w:sz w:val="16"/>
                <w:szCs w:val="16"/>
              </w:rPr>
              <w:t>Рз</w:t>
            </w:r>
            <w:proofErr w:type="spellEnd"/>
          </w:p>
        </w:tc>
      </w:tr>
      <w:tr w:rsidR="00D11E09" w:rsidRPr="00AC3DB7" w14:paraId="1B945823" w14:textId="77777777" w:rsidTr="007C008E">
        <w:trPr>
          <w:trHeight w:val="255"/>
        </w:trPr>
        <w:tc>
          <w:tcPr>
            <w:tcW w:w="0" w:type="auto"/>
            <w:vMerge/>
            <w:tcBorders>
              <w:top w:val="single" w:sz="4" w:space="0" w:color="auto"/>
              <w:left w:val="single" w:sz="4" w:space="0" w:color="auto"/>
              <w:bottom w:val="single" w:sz="4" w:space="0" w:color="auto"/>
              <w:right w:val="single" w:sz="4" w:space="0" w:color="auto"/>
            </w:tcBorders>
            <w:hideMark/>
          </w:tcPr>
          <w:p w14:paraId="5E962CF8" w14:textId="77777777" w:rsidR="00D11E09" w:rsidRPr="00AC3DB7" w:rsidRDefault="00D11E09" w:rsidP="00D11E09">
            <w:pPr>
              <w:rPr>
                <w:color w:val="000000"/>
                <w:sz w:val="16"/>
                <w:szCs w:val="16"/>
              </w:rPr>
            </w:pPr>
          </w:p>
        </w:tc>
        <w:tc>
          <w:tcPr>
            <w:tcW w:w="0" w:type="auto"/>
            <w:gridSpan w:val="4"/>
            <w:vMerge/>
            <w:tcBorders>
              <w:top w:val="single" w:sz="4" w:space="0" w:color="auto"/>
              <w:left w:val="single" w:sz="4" w:space="0" w:color="auto"/>
              <w:bottom w:val="single" w:sz="4" w:space="0" w:color="auto"/>
              <w:right w:val="single" w:sz="4" w:space="0" w:color="auto"/>
            </w:tcBorders>
            <w:hideMark/>
          </w:tcPr>
          <w:p w14:paraId="4248087A" w14:textId="77777777" w:rsidR="00D11E09" w:rsidRPr="00AC3DB7" w:rsidRDefault="00D11E09" w:rsidP="00D11E09">
            <w:pPr>
              <w:rPr>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hideMark/>
          </w:tcPr>
          <w:p w14:paraId="6079F6C0" w14:textId="77777777" w:rsidR="00D11E09" w:rsidRPr="00AC3DB7" w:rsidRDefault="00D11E09" w:rsidP="00D11E09">
            <w:pPr>
              <w:rPr>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hideMark/>
          </w:tcPr>
          <w:p w14:paraId="41FC1A10" w14:textId="77777777" w:rsidR="00D11E09" w:rsidRPr="00AC3DB7" w:rsidRDefault="00D11E09" w:rsidP="00D11E09">
            <w:pPr>
              <w:rPr>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hideMark/>
          </w:tcPr>
          <w:p w14:paraId="7F80AA61" w14:textId="77777777" w:rsidR="00D11E09" w:rsidRPr="00AC3DB7" w:rsidRDefault="00D11E09" w:rsidP="00D11E09">
            <w:pPr>
              <w:rPr>
                <w:color w:val="000000"/>
                <w:sz w:val="16"/>
                <w:szCs w:val="16"/>
              </w:rPr>
            </w:pPr>
          </w:p>
        </w:tc>
        <w:tc>
          <w:tcPr>
            <w:tcW w:w="987" w:type="dxa"/>
            <w:tcBorders>
              <w:top w:val="single" w:sz="4" w:space="0" w:color="auto"/>
              <w:left w:val="single" w:sz="4" w:space="0" w:color="auto"/>
              <w:bottom w:val="single" w:sz="4" w:space="0" w:color="auto"/>
              <w:right w:val="single" w:sz="4" w:space="0" w:color="auto"/>
            </w:tcBorders>
            <w:noWrap/>
            <w:hideMark/>
          </w:tcPr>
          <w:p w14:paraId="061551E3" w14:textId="342BE39A" w:rsidR="00D11E09" w:rsidRPr="00AC3DB7" w:rsidRDefault="00D11E09" w:rsidP="00D11E09">
            <w:pPr>
              <w:jc w:val="center"/>
              <w:rPr>
                <w:sz w:val="16"/>
                <w:szCs w:val="16"/>
              </w:rPr>
            </w:pPr>
          </w:p>
        </w:tc>
        <w:tc>
          <w:tcPr>
            <w:tcW w:w="978" w:type="dxa"/>
            <w:tcBorders>
              <w:top w:val="single" w:sz="4" w:space="0" w:color="auto"/>
              <w:left w:val="single" w:sz="4" w:space="0" w:color="auto"/>
              <w:bottom w:val="single" w:sz="4" w:space="0" w:color="auto"/>
              <w:right w:val="single" w:sz="4" w:space="0" w:color="auto"/>
            </w:tcBorders>
            <w:noWrap/>
            <w:hideMark/>
          </w:tcPr>
          <w:p w14:paraId="7AF334AC" w14:textId="12C75B7F" w:rsidR="00D11E09" w:rsidRPr="00AC3DB7" w:rsidRDefault="00D11E09" w:rsidP="00D11E09">
            <w:pPr>
              <w:jc w:val="center"/>
              <w:rPr>
                <w:sz w:val="16"/>
                <w:szCs w:val="16"/>
              </w:rPr>
            </w:pPr>
          </w:p>
        </w:tc>
        <w:tc>
          <w:tcPr>
            <w:tcW w:w="1253" w:type="dxa"/>
            <w:tcBorders>
              <w:top w:val="single" w:sz="4" w:space="0" w:color="auto"/>
              <w:left w:val="single" w:sz="4" w:space="0" w:color="auto"/>
              <w:bottom w:val="single" w:sz="4" w:space="0" w:color="auto"/>
              <w:right w:val="single" w:sz="4" w:space="0" w:color="auto"/>
            </w:tcBorders>
            <w:noWrap/>
            <w:hideMark/>
          </w:tcPr>
          <w:p w14:paraId="5F38A810" w14:textId="050DD4BB" w:rsidR="00D11E09" w:rsidRPr="00AC3DB7" w:rsidRDefault="00D11E09" w:rsidP="00D11E09">
            <w:pPr>
              <w:jc w:val="center"/>
              <w:rPr>
                <w:sz w:val="16"/>
                <w:szCs w:val="16"/>
              </w:rPr>
            </w:pPr>
          </w:p>
        </w:tc>
      </w:tr>
      <w:tr w:rsidR="00D11E09" w:rsidRPr="00AC3DB7" w14:paraId="0A08C3C4" w14:textId="77777777" w:rsidTr="007C008E">
        <w:trPr>
          <w:trHeight w:val="255"/>
        </w:trPr>
        <w:tc>
          <w:tcPr>
            <w:tcW w:w="2922" w:type="dxa"/>
            <w:tcBorders>
              <w:top w:val="single" w:sz="4" w:space="0" w:color="auto"/>
              <w:left w:val="single" w:sz="4" w:space="0" w:color="auto"/>
              <w:bottom w:val="single" w:sz="4" w:space="0" w:color="auto"/>
              <w:right w:val="single" w:sz="4" w:space="0" w:color="auto"/>
            </w:tcBorders>
            <w:noWrap/>
            <w:hideMark/>
          </w:tcPr>
          <w:p w14:paraId="250606E4" w14:textId="5F836262" w:rsidR="00D11E09" w:rsidRPr="00AC3DB7" w:rsidRDefault="00D11E09" w:rsidP="00D11E09">
            <w:pPr>
              <w:jc w:val="center"/>
              <w:rPr>
                <w:color w:val="000000"/>
                <w:sz w:val="16"/>
                <w:szCs w:val="16"/>
              </w:rPr>
            </w:pPr>
            <w:r w:rsidRPr="00AC3DB7">
              <w:rPr>
                <w:sz w:val="16"/>
                <w:szCs w:val="16"/>
              </w:rPr>
              <w:t>1</w:t>
            </w:r>
          </w:p>
        </w:tc>
        <w:tc>
          <w:tcPr>
            <w:tcW w:w="517" w:type="dxa"/>
            <w:tcBorders>
              <w:top w:val="single" w:sz="4" w:space="0" w:color="auto"/>
              <w:left w:val="single" w:sz="4" w:space="0" w:color="auto"/>
              <w:bottom w:val="single" w:sz="4" w:space="0" w:color="auto"/>
              <w:right w:val="single" w:sz="4" w:space="0" w:color="auto"/>
            </w:tcBorders>
            <w:noWrap/>
            <w:hideMark/>
          </w:tcPr>
          <w:p w14:paraId="734319F0" w14:textId="260D76B1" w:rsidR="00D11E09" w:rsidRPr="00AC3DB7" w:rsidRDefault="00D11E09" w:rsidP="00D11E09">
            <w:pPr>
              <w:jc w:val="center"/>
              <w:rPr>
                <w:color w:val="000000"/>
                <w:sz w:val="16"/>
                <w:szCs w:val="16"/>
              </w:rPr>
            </w:pPr>
            <w:r w:rsidRPr="00AC3DB7">
              <w:rPr>
                <w:sz w:val="16"/>
                <w:szCs w:val="16"/>
              </w:rPr>
              <w:t>2</w:t>
            </w:r>
          </w:p>
        </w:tc>
        <w:tc>
          <w:tcPr>
            <w:tcW w:w="460" w:type="dxa"/>
            <w:tcBorders>
              <w:top w:val="single" w:sz="4" w:space="0" w:color="auto"/>
              <w:left w:val="single" w:sz="4" w:space="0" w:color="auto"/>
              <w:bottom w:val="single" w:sz="4" w:space="0" w:color="auto"/>
              <w:right w:val="single" w:sz="4" w:space="0" w:color="auto"/>
            </w:tcBorders>
            <w:noWrap/>
            <w:hideMark/>
          </w:tcPr>
          <w:p w14:paraId="70470678" w14:textId="264DB66E" w:rsidR="00D11E09" w:rsidRPr="00AC3DB7" w:rsidRDefault="00D11E09" w:rsidP="00D11E09">
            <w:pPr>
              <w:jc w:val="center"/>
              <w:rPr>
                <w:color w:val="000000"/>
                <w:sz w:val="16"/>
                <w:szCs w:val="16"/>
              </w:rPr>
            </w:pPr>
            <w:r w:rsidRPr="00AC3DB7">
              <w:rPr>
                <w:sz w:val="16"/>
                <w:szCs w:val="16"/>
              </w:rPr>
              <w:t>3</w:t>
            </w:r>
          </w:p>
        </w:tc>
        <w:tc>
          <w:tcPr>
            <w:tcW w:w="440" w:type="dxa"/>
            <w:tcBorders>
              <w:top w:val="single" w:sz="4" w:space="0" w:color="auto"/>
              <w:left w:val="single" w:sz="4" w:space="0" w:color="auto"/>
              <w:bottom w:val="single" w:sz="4" w:space="0" w:color="auto"/>
              <w:right w:val="single" w:sz="4" w:space="0" w:color="auto"/>
            </w:tcBorders>
            <w:noWrap/>
            <w:hideMark/>
          </w:tcPr>
          <w:p w14:paraId="6FD01437" w14:textId="0B3DD7DF" w:rsidR="00D11E09" w:rsidRPr="00AC3DB7" w:rsidRDefault="00D11E09" w:rsidP="00D11E09">
            <w:pPr>
              <w:jc w:val="center"/>
              <w:rPr>
                <w:color w:val="000000"/>
                <w:sz w:val="16"/>
                <w:szCs w:val="16"/>
              </w:rPr>
            </w:pPr>
            <w:r w:rsidRPr="00AC3DB7">
              <w:rPr>
                <w:sz w:val="16"/>
                <w:szCs w:val="16"/>
              </w:rPr>
              <w:t>4</w:t>
            </w:r>
          </w:p>
        </w:tc>
        <w:tc>
          <w:tcPr>
            <w:tcW w:w="746" w:type="dxa"/>
            <w:tcBorders>
              <w:top w:val="single" w:sz="4" w:space="0" w:color="auto"/>
              <w:left w:val="single" w:sz="4" w:space="0" w:color="auto"/>
              <w:bottom w:val="single" w:sz="4" w:space="0" w:color="auto"/>
              <w:right w:val="single" w:sz="4" w:space="0" w:color="auto"/>
            </w:tcBorders>
            <w:noWrap/>
            <w:hideMark/>
          </w:tcPr>
          <w:p w14:paraId="1CA46E1B" w14:textId="3AEA5C10" w:rsidR="00D11E09" w:rsidRPr="00AC3DB7" w:rsidRDefault="00D11E09" w:rsidP="00D11E09">
            <w:pPr>
              <w:jc w:val="center"/>
              <w:rPr>
                <w:color w:val="000000"/>
                <w:sz w:val="16"/>
                <w:szCs w:val="16"/>
              </w:rPr>
            </w:pPr>
            <w:r w:rsidRPr="00AC3DB7">
              <w:rPr>
                <w:sz w:val="16"/>
                <w:szCs w:val="16"/>
              </w:rPr>
              <w:t>5</w:t>
            </w:r>
          </w:p>
        </w:tc>
        <w:tc>
          <w:tcPr>
            <w:tcW w:w="550" w:type="dxa"/>
            <w:tcBorders>
              <w:top w:val="single" w:sz="4" w:space="0" w:color="auto"/>
              <w:left w:val="single" w:sz="4" w:space="0" w:color="auto"/>
              <w:bottom w:val="single" w:sz="4" w:space="0" w:color="auto"/>
              <w:right w:val="single" w:sz="4" w:space="0" w:color="auto"/>
            </w:tcBorders>
            <w:noWrap/>
            <w:hideMark/>
          </w:tcPr>
          <w:p w14:paraId="6B20B97A" w14:textId="1B8E1EA8" w:rsidR="00D11E09" w:rsidRPr="00AC3DB7" w:rsidRDefault="00D11E09" w:rsidP="00D11E09">
            <w:pPr>
              <w:jc w:val="center"/>
              <w:rPr>
                <w:color w:val="000000"/>
                <w:sz w:val="16"/>
                <w:szCs w:val="16"/>
              </w:rPr>
            </w:pPr>
            <w:r w:rsidRPr="00AC3DB7">
              <w:rPr>
                <w:sz w:val="16"/>
                <w:szCs w:val="16"/>
              </w:rPr>
              <w:t>6</w:t>
            </w:r>
          </w:p>
        </w:tc>
        <w:tc>
          <w:tcPr>
            <w:tcW w:w="508" w:type="dxa"/>
            <w:tcBorders>
              <w:top w:val="single" w:sz="4" w:space="0" w:color="auto"/>
              <w:left w:val="single" w:sz="4" w:space="0" w:color="auto"/>
              <w:bottom w:val="single" w:sz="4" w:space="0" w:color="auto"/>
              <w:right w:val="single" w:sz="4" w:space="0" w:color="auto"/>
            </w:tcBorders>
            <w:noWrap/>
            <w:hideMark/>
          </w:tcPr>
          <w:p w14:paraId="61787BF3" w14:textId="0B92D039" w:rsidR="00D11E09" w:rsidRPr="00AC3DB7" w:rsidRDefault="00D11E09" w:rsidP="00D11E09">
            <w:pPr>
              <w:jc w:val="center"/>
              <w:rPr>
                <w:color w:val="000000"/>
                <w:sz w:val="16"/>
                <w:szCs w:val="16"/>
              </w:rPr>
            </w:pPr>
            <w:r w:rsidRPr="00AC3DB7">
              <w:rPr>
                <w:sz w:val="16"/>
                <w:szCs w:val="16"/>
              </w:rPr>
              <w:t>7</w:t>
            </w:r>
          </w:p>
        </w:tc>
        <w:tc>
          <w:tcPr>
            <w:tcW w:w="552" w:type="dxa"/>
            <w:tcBorders>
              <w:top w:val="single" w:sz="4" w:space="0" w:color="auto"/>
              <w:left w:val="single" w:sz="4" w:space="0" w:color="auto"/>
              <w:bottom w:val="single" w:sz="4" w:space="0" w:color="auto"/>
              <w:right w:val="single" w:sz="4" w:space="0" w:color="auto"/>
            </w:tcBorders>
            <w:noWrap/>
            <w:hideMark/>
          </w:tcPr>
          <w:p w14:paraId="6637F237" w14:textId="45EE0F0D" w:rsidR="00D11E09" w:rsidRPr="00AC3DB7" w:rsidRDefault="00D11E09" w:rsidP="00D11E09">
            <w:pPr>
              <w:jc w:val="center"/>
              <w:rPr>
                <w:color w:val="000000"/>
                <w:sz w:val="16"/>
                <w:szCs w:val="16"/>
              </w:rPr>
            </w:pPr>
            <w:r w:rsidRPr="00AC3DB7">
              <w:rPr>
                <w:sz w:val="16"/>
                <w:szCs w:val="16"/>
              </w:rPr>
              <w:t>8</w:t>
            </w:r>
          </w:p>
        </w:tc>
        <w:tc>
          <w:tcPr>
            <w:tcW w:w="987" w:type="dxa"/>
            <w:tcBorders>
              <w:top w:val="single" w:sz="4" w:space="0" w:color="auto"/>
              <w:left w:val="single" w:sz="4" w:space="0" w:color="auto"/>
              <w:bottom w:val="single" w:sz="4" w:space="0" w:color="auto"/>
              <w:right w:val="single" w:sz="4" w:space="0" w:color="auto"/>
            </w:tcBorders>
            <w:noWrap/>
            <w:hideMark/>
          </w:tcPr>
          <w:p w14:paraId="0B541920" w14:textId="7DBB727A" w:rsidR="00D11E09" w:rsidRPr="00AC3DB7" w:rsidRDefault="00D11E09" w:rsidP="00D11E09">
            <w:pPr>
              <w:jc w:val="center"/>
              <w:rPr>
                <w:color w:val="000000"/>
                <w:sz w:val="16"/>
                <w:szCs w:val="16"/>
              </w:rPr>
            </w:pPr>
            <w:r w:rsidRPr="00AC3DB7">
              <w:rPr>
                <w:sz w:val="16"/>
                <w:szCs w:val="16"/>
              </w:rPr>
              <w:t>9</w:t>
            </w:r>
          </w:p>
        </w:tc>
        <w:tc>
          <w:tcPr>
            <w:tcW w:w="978" w:type="dxa"/>
            <w:tcBorders>
              <w:top w:val="single" w:sz="4" w:space="0" w:color="auto"/>
              <w:left w:val="single" w:sz="4" w:space="0" w:color="auto"/>
              <w:bottom w:val="single" w:sz="4" w:space="0" w:color="auto"/>
              <w:right w:val="single" w:sz="4" w:space="0" w:color="auto"/>
            </w:tcBorders>
            <w:noWrap/>
            <w:hideMark/>
          </w:tcPr>
          <w:p w14:paraId="34549EBE" w14:textId="45397CC5" w:rsidR="00D11E09" w:rsidRPr="00AC3DB7" w:rsidRDefault="00D11E09" w:rsidP="00D11E09">
            <w:pPr>
              <w:jc w:val="center"/>
              <w:rPr>
                <w:color w:val="000000"/>
                <w:sz w:val="16"/>
                <w:szCs w:val="16"/>
              </w:rPr>
            </w:pPr>
            <w:r w:rsidRPr="00AC3DB7">
              <w:rPr>
                <w:sz w:val="16"/>
                <w:szCs w:val="16"/>
              </w:rPr>
              <w:t>10</w:t>
            </w:r>
          </w:p>
        </w:tc>
        <w:tc>
          <w:tcPr>
            <w:tcW w:w="1253" w:type="dxa"/>
            <w:tcBorders>
              <w:top w:val="single" w:sz="4" w:space="0" w:color="auto"/>
              <w:left w:val="single" w:sz="4" w:space="0" w:color="auto"/>
              <w:bottom w:val="single" w:sz="4" w:space="0" w:color="auto"/>
              <w:right w:val="single" w:sz="4" w:space="0" w:color="auto"/>
            </w:tcBorders>
            <w:noWrap/>
            <w:hideMark/>
          </w:tcPr>
          <w:p w14:paraId="2D5AA8C1" w14:textId="116070EF" w:rsidR="00D11E09" w:rsidRPr="00AC3DB7" w:rsidRDefault="00D11E09" w:rsidP="00D11E09">
            <w:pPr>
              <w:jc w:val="center"/>
              <w:rPr>
                <w:color w:val="000000"/>
                <w:sz w:val="16"/>
                <w:szCs w:val="16"/>
              </w:rPr>
            </w:pPr>
            <w:r w:rsidRPr="00AC3DB7">
              <w:rPr>
                <w:sz w:val="16"/>
                <w:szCs w:val="16"/>
              </w:rPr>
              <w:t>11</w:t>
            </w:r>
          </w:p>
        </w:tc>
      </w:tr>
      <w:tr w:rsidR="00E50441" w:rsidRPr="00AC3DB7" w14:paraId="2A6B6C53" w14:textId="77777777" w:rsidTr="007C008E">
        <w:trPr>
          <w:trHeight w:val="255"/>
        </w:trPr>
        <w:tc>
          <w:tcPr>
            <w:tcW w:w="2922" w:type="dxa"/>
            <w:tcBorders>
              <w:top w:val="single" w:sz="4" w:space="0" w:color="auto"/>
              <w:left w:val="single" w:sz="4" w:space="0" w:color="auto"/>
              <w:bottom w:val="single" w:sz="4" w:space="0" w:color="auto"/>
              <w:right w:val="single" w:sz="4" w:space="0" w:color="auto"/>
            </w:tcBorders>
            <w:noWrap/>
            <w:vAlign w:val="bottom"/>
            <w:hideMark/>
          </w:tcPr>
          <w:p w14:paraId="0D4AECE7" w14:textId="0847A700" w:rsidR="00E50441" w:rsidRPr="00101A02" w:rsidRDefault="00E50441" w:rsidP="00E50441">
            <w:pPr>
              <w:rPr>
                <w:sz w:val="16"/>
                <w:szCs w:val="16"/>
              </w:rPr>
            </w:pPr>
            <w:bookmarkStart w:id="5" w:name="_Hlk225266931"/>
            <w:r>
              <w:rPr>
                <w:sz w:val="16"/>
                <w:szCs w:val="16"/>
              </w:rPr>
              <w:t>ВСЕГО</w:t>
            </w:r>
          </w:p>
        </w:tc>
        <w:tc>
          <w:tcPr>
            <w:tcW w:w="517" w:type="dxa"/>
            <w:tcBorders>
              <w:top w:val="single" w:sz="4" w:space="0" w:color="auto"/>
              <w:left w:val="single" w:sz="4" w:space="0" w:color="auto"/>
              <w:bottom w:val="single" w:sz="4" w:space="0" w:color="auto"/>
              <w:right w:val="single" w:sz="4" w:space="0" w:color="auto"/>
            </w:tcBorders>
            <w:noWrap/>
            <w:vAlign w:val="bottom"/>
            <w:hideMark/>
          </w:tcPr>
          <w:p w14:paraId="0E6F2453" w14:textId="3FDE6033" w:rsidR="00E50441" w:rsidRPr="00101A02" w:rsidRDefault="00E50441" w:rsidP="00E50441">
            <w:pPr>
              <w:rPr>
                <w:color w:val="000000"/>
                <w:sz w:val="16"/>
                <w:szCs w:val="16"/>
              </w:rPr>
            </w:pPr>
            <w:r>
              <w:rPr>
                <w:color w:val="000000"/>
                <w:sz w:val="16"/>
                <w:szCs w:val="16"/>
              </w:rPr>
              <w:t> </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58D145CA" w14:textId="511D5D04" w:rsidR="00E50441" w:rsidRPr="00101A02" w:rsidRDefault="00E50441" w:rsidP="00E50441">
            <w:pPr>
              <w:rPr>
                <w:color w:val="000000"/>
                <w:sz w:val="16"/>
                <w:szCs w:val="16"/>
              </w:rPr>
            </w:pPr>
            <w:r>
              <w:rPr>
                <w:color w:val="000000"/>
                <w:sz w:val="16"/>
                <w:szCs w:val="16"/>
              </w:rPr>
              <w:t> </w:t>
            </w:r>
          </w:p>
        </w:tc>
        <w:tc>
          <w:tcPr>
            <w:tcW w:w="440" w:type="dxa"/>
            <w:tcBorders>
              <w:top w:val="single" w:sz="4" w:space="0" w:color="auto"/>
              <w:left w:val="single" w:sz="4" w:space="0" w:color="auto"/>
              <w:bottom w:val="single" w:sz="4" w:space="0" w:color="auto"/>
              <w:right w:val="single" w:sz="4" w:space="0" w:color="auto"/>
            </w:tcBorders>
            <w:noWrap/>
            <w:vAlign w:val="bottom"/>
            <w:hideMark/>
          </w:tcPr>
          <w:p w14:paraId="6F6F34B7" w14:textId="6E865025" w:rsidR="00E50441" w:rsidRPr="00101A02" w:rsidRDefault="00E50441" w:rsidP="00E50441">
            <w:pPr>
              <w:rPr>
                <w:color w:val="000000"/>
                <w:sz w:val="16"/>
                <w:szCs w:val="16"/>
              </w:rPr>
            </w:pPr>
            <w:r>
              <w:rPr>
                <w:color w:val="000000"/>
                <w:sz w:val="16"/>
                <w:szCs w:val="16"/>
              </w:rPr>
              <w:t> </w:t>
            </w:r>
          </w:p>
        </w:tc>
        <w:tc>
          <w:tcPr>
            <w:tcW w:w="746" w:type="dxa"/>
            <w:tcBorders>
              <w:top w:val="single" w:sz="4" w:space="0" w:color="auto"/>
              <w:left w:val="single" w:sz="4" w:space="0" w:color="auto"/>
              <w:bottom w:val="single" w:sz="4" w:space="0" w:color="auto"/>
              <w:right w:val="single" w:sz="4" w:space="0" w:color="auto"/>
            </w:tcBorders>
            <w:noWrap/>
            <w:vAlign w:val="bottom"/>
            <w:hideMark/>
          </w:tcPr>
          <w:p w14:paraId="1846449F" w14:textId="31BD98A6" w:rsidR="00E50441" w:rsidRPr="00101A02" w:rsidRDefault="00E50441" w:rsidP="00E50441">
            <w:pPr>
              <w:rPr>
                <w:color w:val="000000"/>
                <w:sz w:val="16"/>
                <w:szCs w:val="16"/>
              </w:rPr>
            </w:pPr>
            <w:r>
              <w:rPr>
                <w:color w:val="000000"/>
                <w:sz w:val="16"/>
                <w:szCs w:val="16"/>
              </w:rPr>
              <w:t> </w:t>
            </w:r>
          </w:p>
        </w:tc>
        <w:tc>
          <w:tcPr>
            <w:tcW w:w="550" w:type="dxa"/>
            <w:tcBorders>
              <w:top w:val="single" w:sz="4" w:space="0" w:color="auto"/>
              <w:left w:val="single" w:sz="4" w:space="0" w:color="auto"/>
              <w:bottom w:val="single" w:sz="4" w:space="0" w:color="auto"/>
              <w:right w:val="single" w:sz="4" w:space="0" w:color="auto"/>
            </w:tcBorders>
            <w:noWrap/>
            <w:vAlign w:val="bottom"/>
            <w:hideMark/>
          </w:tcPr>
          <w:p w14:paraId="5AC35037" w14:textId="5195DFDC" w:rsidR="00E50441" w:rsidRPr="00101A02" w:rsidRDefault="00E50441" w:rsidP="00E50441">
            <w:pPr>
              <w:rPr>
                <w:color w:val="000000"/>
                <w:sz w:val="16"/>
                <w:szCs w:val="16"/>
              </w:rPr>
            </w:pPr>
            <w:r>
              <w:rPr>
                <w:color w:val="000000"/>
                <w:sz w:val="16"/>
                <w:szCs w:val="16"/>
              </w:rPr>
              <w:t> </w:t>
            </w:r>
          </w:p>
        </w:tc>
        <w:tc>
          <w:tcPr>
            <w:tcW w:w="508" w:type="dxa"/>
            <w:tcBorders>
              <w:top w:val="single" w:sz="4" w:space="0" w:color="auto"/>
              <w:left w:val="single" w:sz="4" w:space="0" w:color="auto"/>
              <w:bottom w:val="single" w:sz="4" w:space="0" w:color="auto"/>
              <w:right w:val="single" w:sz="4" w:space="0" w:color="auto"/>
            </w:tcBorders>
            <w:noWrap/>
            <w:vAlign w:val="bottom"/>
            <w:hideMark/>
          </w:tcPr>
          <w:p w14:paraId="11E940A0" w14:textId="7DB9E6AA" w:rsidR="00E50441" w:rsidRPr="00101A02" w:rsidRDefault="00E50441" w:rsidP="00E50441">
            <w:pPr>
              <w:rPr>
                <w:color w:val="000000"/>
                <w:sz w:val="16"/>
                <w:szCs w:val="16"/>
              </w:rPr>
            </w:pPr>
            <w:r>
              <w:rPr>
                <w:color w:val="000000"/>
                <w:sz w:val="16"/>
                <w:szCs w:val="16"/>
              </w:rPr>
              <w:t> </w:t>
            </w:r>
          </w:p>
        </w:tc>
        <w:tc>
          <w:tcPr>
            <w:tcW w:w="552" w:type="dxa"/>
            <w:tcBorders>
              <w:top w:val="single" w:sz="4" w:space="0" w:color="auto"/>
              <w:left w:val="single" w:sz="4" w:space="0" w:color="auto"/>
              <w:bottom w:val="single" w:sz="4" w:space="0" w:color="auto"/>
              <w:right w:val="single" w:sz="4" w:space="0" w:color="auto"/>
            </w:tcBorders>
            <w:noWrap/>
            <w:vAlign w:val="bottom"/>
            <w:hideMark/>
          </w:tcPr>
          <w:p w14:paraId="3C60EA28" w14:textId="5FD30F9A" w:rsidR="00E50441" w:rsidRPr="00101A02" w:rsidRDefault="00E50441" w:rsidP="00E50441">
            <w:pPr>
              <w:rPr>
                <w:color w:val="000000"/>
                <w:sz w:val="16"/>
                <w:szCs w:val="16"/>
              </w:rPr>
            </w:pPr>
            <w:r>
              <w:rPr>
                <w:color w:val="000000"/>
                <w:sz w:val="16"/>
                <w:szCs w:val="16"/>
              </w:rPr>
              <w:t> </w:t>
            </w:r>
          </w:p>
        </w:tc>
        <w:tc>
          <w:tcPr>
            <w:tcW w:w="987" w:type="dxa"/>
            <w:tcBorders>
              <w:top w:val="single" w:sz="4" w:space="0" w:color="auto"/>
              <w:left w:val="single" w:sz="4" w:space="0" w:color="auto"/>
              <w:bottom w:val="single" w:sz="4" w:space="0" w:color="auto"/>
              <w:right w:val="single" w:sz="4" w:space="0" w:color="auto"/>
            </w:tcBorders>
            <w:noWrap/>
            <w:vAlign w:val="bottom"/>
            <w:hideMark/>
          </w:tcPr>
          <w:p w14:paraId="6D03C490" w14:textId="0E017BBE" w:rsidR="00E50441" w:rsidRPr="00101A02" w:rsidRDefault="00E50441" w:rsidP="00E50441">
            <w:pPr>
              <w:jc w:val="right"/>
              <w:rPr>
                <w:sz w:val="16"/>
                <w:szCs w:val="16"/>
              </w:rPr>
            </w:pPr>
            <w:r>
              <w:rPr>
                <w:sz w:val="16"/>
                <w:szCs w:val="16"/>
              </w:rPr>
              <w:t>525365,9</w:t>
            </w:r>
          </w:p>
        </w:tc>
        <w:tc>
          <w:tcPr>
            <w:tcW w:w="978" w:type="dxa"/>
            <w:tcBorders>
              <w:top w:val="single" w:sz="4" w:space="0" w:color="auto"/>
              <w:left w:val="single" w:sz="4" w:space="0" w:color="auto"/>
              <w:bottom w:val="single" w:sz="4" w:space="0" w:color="auto"/>
              <w:right w:val="single" w:sz="4" w:space="0" w:color="auto"/>
            </w:tcBorders>
            <w:noWrap/>
            <w:vAlign w:val="bottom"/>
            <w:hideMark/>
          </w:tcPr>
          <w:p w14:paraId="4498C5D1" w14:textId="74F3E85F" w:rsidR="00E50441" w:rsidRPr="00101A02" w:rsidRDefault="00E50441" w:rsidP="00E50441">
            <w:pPr>
              <w:jc w:val="right"/>
              <w:rPr>
                <w:sz w:val="16"/>
                <w:szCs w:val="16"/>
              </w:rPr>
            </w:pPr>
            <w:r>
              <w:rPr>
                <w:sz w:val="16"/>
                <w:szCs w:val="16"/>
              </w:rPr>
              <w:t>110646,8</w:t>
            </w:r>
          </w:p>
        </w:tc>
        <w:tc>
          <w:tcPr>
            <w:tcW w:w="1253" w:type="dxa"/>
            <w:tcBorders>
              <w:top w:val="single" w:sz="4" w:space="0" w:color="auto"/>
              <w:left w:val="single" w:sz="4" w:space="0" w:color="auto"/>
              <w:bottom w:val="single" w:sz="4" w:space="0" w:color="auto"/>
              <w:right w:val="single" w:sz="4" w:space="0" w:color="auto"/>
            </w:tcBorders>
            <w:noWrap/>
            <w:vAlign w:val="bottom"/>
            <w:hideMark/>
          </w:tcPr>
          <w:p w14:paraId="33E9C65B" w14:textId="7B5F8200" w:rsidR="00E50441" w:rsidRPr="00101A02" w:rsidRDefault="00E50441" w:rsidP="00E50441">
            <w:pPr>
              <w:jc w:val="right"/>
              <w:rPr>
                <w:sz w:val="16"/>
                <w:szCs w:val="16"/>
              </w:rPr>
            </w:pPr>
            <w:r>
              <w:rPr>
                <w:sz w:val="16"/>
                <w:szCs w:val="16"/>
              </w:rPr>
              <w:t>11875,7</w:t>
            </w:r>
          </w:p>
        </w:tc>
      </w:tr>
      <w:tr w:rsidR="00E50441" w:rsidRPr="00AC3DB7" w14:paraId="6ED3C953" w14:textId="77777777" w:rsidTr="007C008E">
        <w:trPr>
          <w:trHeight w:val="815"/>
        </w:trPr>
        <w:tc>
          <w:tcPr>
            <w:tcW w:w="2922" w:type="dxa"/>
            <w:tcBorders>
              <w:top w:val="single" w:sz="4" w:space="0" w:color="auto"/>
              <w:left w:val="single" w:sz="4" w:space="0" w:color="auto"/>
              <w:bottom w:val="single" w:sz="4" w:space="0" w:color="auto"/>
              <w:right w:val="single" w:sz="4" w:space="0" w:color="auto"/>
            </w:tcBorders>
            <w:noWrap/>
            <w:vAlign w:val="bottom"/>
            <w:hideMark/>
          </w:tcPr>
          <w:p w14:paraId="762768C4" w14:textId="3D59FC54" w:rsidR="00E50441" w:rsidRPr="00101A02" w:rsidRDefault="00E50441" w:rsidP="00E50441">
            <w:pPr>
              <w:jc w:val="both"/>
              <w:rPr>
                <w:sz w:val="16"/>
                <w:szCs w:val="16"/>
              </w:rPr>
            </w:pPr>
            <w:r>
              <w:rPr>
                <w:sz w:val="16"/>
                <w:szCs w:val="16"/>
              </w:rPr>
              <w:t>Муниципальная адресная программа Чамзинского муниципального района Республики Мордовия "Переселение граждан из жилищного фонда, признанного в установленном порядке после 1 января 2017 г. аварийным и подлежащим сносу или реконструкции в связи с физическим износом в процессе эксплуатации на 2026 - 2027 годы"</w:t>
            </w:r>
          </w:p>
        </w:tc>
        <w:tc>
          <w:tcPr>
            <w:tcW w:w="517" w:type="dxa"/>
            <w:tcBorders>
              <w:top w:val="single" w:sz="4" w:space="0" w:color="auto"/>
              <w:left w:val="single" w:sz="4" w:space="0" w:color="auto"/>
              <w:bottom w:val="single" w:sz="4" w:space="0" w:color="auto"/>
              <w:right w:val="single" w:sz="4" w:space="0" w:color="auto"/>
            </w:tcBorders>
            <w:noWrap/>
            <w:vAlign w:val="bottom"/>
            <w:hideMark/>
          </w:tcPr>
          <w:p w14:paraId="60EB2561" w14:textId="57C22B34" w:rsidR="00E50441" w:rsidRPr="00101A02" w:rsidRDefault="00E50441" w:rsidP="00E50441">
            <w:pPr>
              <w:jc w:val="right"/>
              <w:rPr>
                <w:color w:val="000000"/>
                <w:sz w:val="16"/>
                <w:szCs w:val="16"/>
              </w:rPr>
            </w:pPr>
            <w:r>
              <w:rPr>
                <w:color w:val="000000"/>
                <w:sz w:val="16"/>
                <w:szCs w:val="16"/>
              </w:rPr>
              <w:t>04</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3805F5F2" w14:textId="4F005E2E" w:rsidR="00E50441" w:rsidRPr="00101A02" w:rsidRDefault="00E50441" w:rsidP="00E50441">
            <w:pPr>
              <w:jc w:val="right"/>
              <w:rPr>
                <w:color w:val="000000"/>
                <w:sz w:val="16"/>
                <w:szCs w:val="16"/>
              </w:rPr>
            </w:pPr>
            <w:r>
              <w:rPr>
                <w:color w:val="000000"/>
                <w:sz w:val="16"/>
                <w:szCs w:val="16"/>
              </w:rPr>
              <w:t> </w:t>
            </w:r>
          </w:p>
        </w:tc>
        <w:tc>
          <w:tcPr>
            <w:tcW w:w="440" w:type="dxa"/>
            <w:tcBorders>
              <w:top w:val="single" w:sz="4" w:space="0" w:color="auto"/>
              <w:left w:val="single" w:sz="4" w:space="0" w:color="auto"/>
              <w:bottom w:val="single" w:sz="4" w:space="0" w:color="auto"/>
              <w:right w:val="single" w:sz="4" w:space="0" w:color="auto"/>
            </w:tcBorders>
            <w:noWrap/>
            <w:vAlign w:val="bottom"/>
            <w:hideMark/>
          </w:tcPr>
          <w:p w14:paraId="57B91A7B" w14:textId="5C29E0F4" w:rsidR="00E50441" w:rsidRPr="00101A02" w:rsidRDefault="00E50441" w:rsidP="00E50441">
            <w:pPr>
              <w:jc w:val="right"/>
              <w:rPr>
                <w:color w:val="000000"/>
                <w:sz w:val="16"/>
                <w:szCs w:val="16"/>
              </w:rPr>
            </w:pPr>
            <w:r>
              <w:rPr>
                <w:color w:val="000000"/>
                <w:sz w:val="16"/>
                <w:szCs w:val="16"/>
              </w:rPr>
              <w:t> </w:t>
            </w:r>
          </w:p>
        </w:tc>
        <w:tc>
          <w:tcPr>
            <w:tcW w:w="746" w:type="dxa"/>
            <w:tcBorders>
              <w:top w:val="single" w:sz="4" w:space="0" w:color="auto"/>
              <w:left w:val="single" w:sz="4" w:space="0" w:color="auto"/>
              <w:bottom w:val="single" w:sz="4" w:space="0" w:color="auto"/>
              <w:right w:val="single" w:sz="4" w:space="0" w:color="auto"/>
            </w:tcBorders>
            <w:noWrap/>
            <w:vAlign w:val="bottom"/>
            <w:hideMark/>
          </w:tcPr>
          <w:p w14:paraId="7339CB27" w14:textId="4DA7CD1A" w:rsidR="00E50441" w:rsidRPr="00101A02" w:rsidRDefault="00E50441" w:rsidP="00E50441">
            <w:pPr>
              <w:jc w:val="right"/>
              <w:rPr>
                <w:color w:val="000000"/>
                <w:sz w:val="16"/>
                <w:szCs w:val="16"/>
              </w:rPr>
            </w:pPr>
            <w:r>
              <w:rPr>
                <w:color w:val="000000"/>
                <w:sz w:val="16"/>
                <w:szCs w:val="16"/>
              </w:rPr>
              <w:t> </w:t>
            </w:r>
          </w:p>
        </w:tc>
        <w:tc>
          <w:tcPr>
            <w:tcW w:w="550" w:type="dxa"/>
            <w:tcBorders>
              <w:top w:val="single" w:sz="4" w:space="0" w:color="auto"/>
              <w:left w:val="single" w:sz="4" w:space="0" w:color="auto"/>
              <w:bottom w:val="single" w:sz="4" w:space="0" w:color="auto"/>
              <w:right w:val="single" w:sz="4" w:space="0" w:color="auto"/>
            </w:tcBorders>
            <w:noWrap/>
            <w:vAlign w:val="bottom"/>
            <w:hideMark/>
          </w:tcPr>
          <w:p w14:paraId="0B339BA5" w14:textId="39743DD4" w:rsidR="00E50441" w:rsidRPr="00101A02" w:rsidRDefault="00E50441" w:rsidP="00E50441">
            <w:pPr>
              <w:jc w:val="right"/>
              <w:rPr>
                <w:color w:val="000000"/>
                <w:sz w:val="16"/>
                <w:szCs w:val="16"/>
              </w:rPr>
            </w:pPr>
            <w:r>
              <w:rPr>
                <w:color w:val="000000"/>
                <w:sz w:val="16"/>
                <w:szCs w:val="16"/>
              </w:rPr>
              <w:t> </w:t>
            </w:r>
          </w:p>
        </w:tc>
        <w:tc>
          <w:tcPr>
            <w:tcW w:w="508" w:type="dxa"/>
            <w:tcBorders>
              <w:top w:val="single" w:sz="4" w:space="0" w:color="auto"/>
              <w:left w:val="single" w:sz="4" w:space="0" w:color="auto"/>
              <w:bottom w:val="single" w:sz="4" w:space="0" w:color="auto"/>
              <w:right w:val="single" w:sz="4" w:space="0" w:color="auto"/>
            </w:tcBorders>
            <w:noWrap/>
            <w:vAlign w:val="bottom"/>
            <w:hideMark/>
          </w:tcPr>
          <w:p w14:paraId="55E6C1D0" w14:textId="3B74D09F" w:rsidR="00E50441" w:rsidRPr="00101A02" w:rsidRDefault="00E50441" w:rsidP="00E50441">
            <w:pPr>
              <w:jc w:val="right"/>
              <w:rPr>
                <w:color w:val="000000"/>
                <w:sz w:val="16"/>
                <w:szCs w:val="16"/>
              </w:rPr>
            </w:pPr>
            <w:r>
              <w:rPr>
                <w:color w:val="000000"/>
                <w:sz w:val="16"/>
                <w:szCs w:val="16"/>
              </w:rPr>
              <w:t> </w:t>
            </w:r>
          </w:p>
        </w:tc>
        <w:tc>
          <w:tcPr>
            <w:tcW w:w="552" w:type="dxa"/>
            <w:tcBorders>
              <w:top w:val="single" w:sz="4" w:space="0" w:color="auto"/>
              <w:left w:val="single" w:sz="4" w:space="0" w:color="auto"/>
              <w:bottom w:val="single" w:sz="4" w:space="0" w:color="auto"/>
              <w:right w:val="single" w:sz="4" w:space="0" w:color="auto"/>
            </w:tcBorders>
            <w:noWrap/>
            <w:vAlign w:val="bottom"/>
            <w:hideMark/>
          </w:tcPr>
          <w:p w14:paraId="10A61D3C" w14:textId="0B743F1A" w:rsidR="00E50441" w:rsidRPr="00101A02" w:rsidRDefault="00E50441" w:rsidP="00E50441">
            <w:pPr>
              <w:jc w:val="right"/>
              <w:rPr>
                <w:color w:val="000000"/>
                <w:sz w:val="16"/>
                <w:szCs w:val="16"/>
              </w:rPr>
            </w:pPr>
            <w:r>
              <w:rPr>
                <w:color w:val="000000"/>
                <w:sz w:val="16"/>
                <w:szCs w:val="16"/>
              </w:rPr>
              <w:t> </w:t>
            </w:r>
          </w:p>
        </w:tc>
        <w:tc>
          <w:tcPr>
            <w:tcW w:w="987" w:type="dxa"/>
            <w:tcBorders>
              <w:top w:val="single" w:sz="4" w:space="0" w:color="auto"/>
              <w:left w:val="single" w:sz="4" w:space="0" w:color="auto"/>
              <w:bottom w:val="single" w:sz="4" w:space="0" w:color="auto"/>
              <w:right w:val="single" w:sz="4" w:space="0" w:color="auto"/>
            </w:tcBorders>
            <w:noWrap/>
            <w:vAlign w:val="bottom"/>
            <w:hideMark/>
          </w:tcPr>
          <w:p w14:paraId="4FBC4403" w14:textId="3AF9E29A" w:rsidR="00E50441" w:rsidRPr="00101A02" w:rsidRDefault="00E50441" w:rsidP="00E50441">
            <w:pPr>
              <w:jc w:val="right"/>
              <w:rPr>
                <w:sz w:val="16"/>
                <w:szCs w:val="16"/>
              </w:rPr>
            </w:pPr>
            <w:r>
              <w:rPr>
                <w:sz w:val="16"/>
                <w:szCs w:val="16"/>
              </w:rPr>
              <w:t>0,0</w:t>
            </w:r>
          </w:p>
        </w:tc>
        <w:tc>
          <w:tcPr>
            <w:tcW w:w="978" w:type="dxa"/>
            <w:tcBorders>
              <w:top w:val="single" w:sz="4" w:space="0" w:color="auto"/>
              <w:left w:val="single" w:sz="4" w:space="0" w:color="auto"/>
              <w:bottom w:val="single" w:sz="4" w:space="0" w:color="auto"/>
              <w:right w:val="single" w:sz="4" w:space="0" w:color="auto"/>
            </w:tcBorders>
            <w:noWrap/>
            <w:vAlign w:val="bottom"/>
            <w:hideMark/>
          </w:tcPr>
          <w:p w14:paraId="048A104B" w14:textId="33D462CE" w:rsidR="00E50441" w:rsidRPr="00101A02" w:rsidRDefault="00E50441" w:rsidP="00E50441">
            <w:pPr>
              <w:jc w:val="right"/>
              <w:rPr>
                <w:sz w:val="16"/>
                <w:szCs w:val="16"/>
              </w:rPr>
            </w:pPr>
            <w:r>
              <w:rPr>
                <w:sz w:val="16"/>
                <w:szCs w:val="16"/>
              </w:rPr>
              <w:t>98839,4</w:t>
            </w:r>
          </w:p>
        </w:tc>
        <w:tc>
          <w:tcPr>
            <w:tcW w:w="1253" w:type="dxa"/>
            <w:tcBorders>
              <w:top w:val="single" w:sz="4" w:space="0" w:color="auto"/>
              <w:left w:val="single" w:sz="4" w:space="0" w:color="auto"/>
              <w:bottom w:val="single" w:sz="4" w:space="0" w:color="auto"/>
              <w:right w:val="single" w:sz="4" w:space="0" w:color="auto"/>
            </w:tcBorders>
            <w:noWrap/>
            <w:vAlign w:val="bottom"/>
            <w:hideMark/>
          </w:tcPr>
          <w:p w14:paraId="3F9FC19F" w14:textId="12DB2F60" w:rsidR="00E50441" w:rsidRPr="00101A02" w:rsidRDefault="00E50441" w:rsidP="00E50441">
            <w:pPr>
              <w:jc w:val="right"/>
              <w:rPr>
                <w:sz w:val="16"/>
                <w:szCs w:val="16"/>
              </w:rPr>
            </w:pPr>
            <w:r>
              <w:rPr>
                <w:sz w:val="16"/>
                <w:szCs w:val="16"/>
              </w:rPr>
              <w:t>0,0</w:t>
            </w:r>
          </w:p>
        </w:tc>
      </w:tr>
      <w:tr w:rsidR="00E50441" w:rsidRPr="00AC3DB7" w14:paraId="4F6C3551" w14:textId="77777777" w:rsidTr="007C008E">
        <w:trPr>
          <w:trHeight w:val="549"/>
        </w:trPr>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DF69D1" w14:textId="2DEE461B" w:rsidR="00E50441" w:rsidRPr="00101A02" w:rsidRDefault="00E50441" w:rsidP="00E50441">
            <w:pPr>
              <w:rPr>
                <w:sz w:val="16"/>
                <w:szCs w:val="16"/>
              </w:rPr>
            </w:pPr>
            <w:r>
              <w:rPr>
                <w:sz w:val="16"/>
                <w:szCs w:val="16"/>
              </w:rPr>
              <w:t>Переселение граждан из аварийного жилищного фонда за счет собственных средств</w:t>
            </w:r>
          </w:p>
        </w:tc>
        <w:tc>
          <w:tcPr>
            <w:tcW w:w="517" w:type="dxa"/>
            <w:tcBorders>
              <w:top w:val="single" w:sz="4" w:space="0" w:color="auto"/>
              <w:left w:val="single" w:sz="4" w:space="0" w:color="auto"/>
              <w:bottom w:val="single" w:sz="4" w:space="0" w:color="auto"/>
              <w:right w:val="single" w:sz="4" w:space="0" w:color="auto"/>
            </w:tcBorders>
            <w:noWrap/>
            <w:vAlign w:val="bottom"/>
            <w:hideMark/>
          </w:tcPr>
          <w:p w14:paraId="0EEB49BA" w14:textId="22890154" w:rsidR="00E50441" w:rsidRPr="00101A02" w:rsidRDefault="00E50441" w:rsidP="00E50441">
            <w:pPr>
              <w:jc w:val="right"/>
              <w:rPr>
                <w:color w:val="000000"/>
                <w:sz w:val="16"/>
                <w:szCs w:val="16"/>
              </w:rPr>
            </w:pPr>
            <w:r>
              <w:rPr>
                <w:sz w:val="16"/>
                <w:szCs w:val="16"/>
              </w:rPr>
              <w:t>04</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73780D07" w14:textId="396CCE94" w:rsidR="00E50441" w:rsidRPr="00101A02" w:rsidRDefault="00E50441" w:rsidP="00E50441">
            <w:pPr>
              <w:jc w:val="right"/>
              <w:rPr>
                <w:color w:val="000000"/>
                <w:sz w:val="16"/>
                <w:szCs w:val="16"/>
              </w:rPr>
            </w:pPr>
            <w:r>
              <w:rPr>
                <w:sz w:val="16"/>
                <w:szCs w:val="16"/>
              </w:rPr>
              <w:t>0</w:t>
            </w:r>
          </w:p>
        </w:tc>
        <w:tc>
          <w:tcPr>
            <w:tcW w:w="440" w:type="dxa"/>
            <w:tcBorders>
              <w:top w:val="single" w:sz="4" w:space="0" w:color="auto"/>
              <w:left w:val="single" w:sz="4" w:space="0" w:color="auto"/>
              <w:bottom w:val="single" w:sz="4" w:space="0" w:color="auto"/>
              <w:right w:val="single" w:sz="4" w:space="0" w:color="auto"/>
            </w:tcBorders>
            <w:noWrap/>
            <w:vAlign w:val="bottom"/>
            <w:hideMark/>
          </w:tcPr>
          <w:p w14:paraId="5F98C90A" w14:textId="47FDC2E0" w:rsidR="00E50441" w:rsidRPr="00101A02" w:rsidRDefault="00E50441" w:rsidP="00E50441">
            <w:pPr>
              <w:jc w:val="right"/>
              <w:rPr>
                <w:color w:val="000000"/>
                <w:sz w:val="16"/>
                <w:szCs w:val="16"/>
              </w:rPr>
            </w:pPr>
            <w:r>
              <w:rPr>
                <w:sz w:val="16"/>
                <w:szCs w:val="16"/>
              </w:rPr>
              <w:t>И</w:t>
            </w:r>
            <w:proofErr w:type="gramStart"/>
            <w:r>
              <w:rPr>
                <w:sz w:val="16"/>
                <w:szCs w:val="16"/>
              </w:rPr>
              <w:t>2</w:t>
            </w:r>
            <w:proofErr w:type="gramEnd"/>
          </w:p>
        </w:tc>
        <w:tc>
          <w:tcPr>
            <w:tcW w:w="746" w:type="dxa"/>
            <w:tcBorders>
              <w:top w:val="single" w:sz="4" w:space="0" w:color="auto"/>
              <w:left w:val="single" w:sz="4" w:space="0" w:color="auto"/>
              <w:bottom w:val="single" w:sz="4" w:space="0" w:color="auto"/>
              <w:right w:val="single" w:sz="4" w:space="0" w:color="auto"/>
            </w:tcBorders>
            <w:noWrap/>
            <w:vAlign w:val="bottom"/>
            <w:hideMark/>
          </w:tcPr>
          <w:p w14:paraId="03657C72" w14:textId="7B008403" w:rsidR="00E50441" w:rsidRPr="00101A02" w:rsidRDefault="00E50441" w:rsidP="00E50441">
            <w:pPr>
              <w:jc w:val="center"/>
              <w:rPr>
                <w:sz w:val="16"/>
                <w:szCs w:val="16"/>
              </w:rPr>
            </w:pPr>
            <w:r>
              <w:rPr>
                <w:sz w:val="16"/>
                <w:szCs w:val="16"/>
              </w:rPr>
              <w:t>6748S</w:t>
            </w:r>
          </w:p>
        </w:tc>
        <w:tc>
          <w:tcPr>
            <w:tcW w:w="550" w:type="dxa"/>
            <w:tcBorders>
              <w:top w:val="single" w:sz="4" w:space="0" w:color="auto"/>
              <w:left w:val="single" w:sz="4" w:space="0" w:color="auto"/>
              <w:bottom w:val="single" w:sz="4" w:space="0" w:color="auto"/>
              <w:right w:val="single" w:sz="4" w:space="0" w:color="auto"/>
            </w:tcBorders>
            <w:noWrap/>
            <w:vAlign w:val="bottom"/>
            <w:hideMark/>
          </w:tcPr>
          <w:p w14:paraId="6763E5E5" w14:textId="5DA6887A" w:rsidR="00E50441" w:rsidRPr="00101A02" w:rsidRDefault="00E50441" w:rsidP="00E50441">
            <w:pPr>
              <w:jc w:val="right"/>
              <w:rPr>
                <w:color w:val="000000"/>
                <w:sz w:val="16"/>
                <w:szCs w:val="16"/>
              </w:rPr>
            </w:pPr>
            <w:r>
              <w:rPr>
                <w:color w:val="000000"/>
                <w:sz w:val="16"/>
                <w:szCs w:val="16"/>
              </w:rPr>
              <w:t>05</w:t>
            </w:r>
          </w:p>
        </w:tc>
        <w:tc>
          <w:tcPr>
            <w:tcW w:w="508" w:type="dxa"/>
            <w:tcBorders>
              <w:top w:val="single" w:sz="4" w:space="0" w:color="auto"/>
              <w:left w:val="single" w:sz="4" w:space="0" w:color="auto"/>
              <w:bottom w:val="single" w:sz="4" w:space="0" w:color="auto"/>
              <w:right w:val="single" w:sz="4" w:space="0" w:color="auto"/>
            </w:tcBorders>
            <w:noWrap/>
            <w:vAlign w:val="bottom"/>
            <w:hideMark/>
          </w:tcPr>
          <w:p w14:paraId="7E778324" w14:textId="07BF2B40" w:rsidR="00E50441" w:rsidRPr="00101A02" w:rsidRDefault="00E50441" w:rsidP="00E50441">
            <w:pPr>
              <w:jc w:val="right"/>
              <w:rPr>
                <w:color w:val="000000"/>
                <w:sz w:val="16"/>
                <w:szCs w:val="16"/>
              </w:rPr>
            </w:pPr>
            <w:r>
              <w:rPr>
                <w:color w:val="000000"/>
                <w:sz w:val="16"/>
                <w:szCs w:val="16"/>
              </w:rPr>
              <w:t>01</w:t>
            </w:r>
          </w:p>
        </w:tc>
        <w:tc>
          <w:tcPr>
            <w:tcW w:w="552" w:type="dxa"/>
            <w:tcBorders>
              <w:top w:val="single" w:sz="4" w:space="0" w:color="auto"/>
              <w:left w:val="single" w:sz="4" w:space="0" w:color="auto"/>
              <w:bottom w:val="single" w:sz="4" w:space="0" w:color="auto"/>
              <w:right w:val="single" w:sz="4" w:space="0" w:color="auto"/>
            </w:tcBorders>
            <w:noWrap/>
            <w:vAlign w:val="bottom"/>
            <w:hideMark/>
          </w:tcPr>
          <w:p w14:paraId="49EEED12" w14:textId="0DA53B4A" w:rsidR="00E50441" w:rsidRPr="00101A02" w:rsidRDefault="00E50441" w:rsidP="00E50441">
            <w:pPr>
              <w:jc w:val="right"/>
              <w:rPr>
                <w:color w:val="000000"/>
                <w:sz w:val="16"/>
                <w:szCs w:val="16"/>
              </w:rPr>
            </w:pPr>
            <w:r>
              <w:rPr>
                <w:color w:val="000000"/>
                <w:sz w:val="16"/>
                <w:szCs w:val="16"/>
              </w:rPr>
              <w:t>900</w:t>
            </w:r>
          </w:p>
        </w:tc>
        <w:tc>
          <w:tcPr>
            <w:tcW w:w="987" w:type="dxa"/>
            <w:tcBorders>
              <w:top w:val="single" w:sz="4" w:space="0" w:color="auto"/>
              <w:left w:val="single" w:sz="4" w:space="0" w:color="auto"/>
              <w:bottom w:val="single" w:sz="4" w:space="0" w:color="auto"/>
              <w:right w:val="single" w:sz="4" w:space="0" w:color="auto"/>
            </w:tcBorders>
            <w:noWrap/>
            <w:vAlign w:val="bottom"/>
            <w:hideMark/>
          </w:tcPr>
          <w:p w14:paraId="6E09A214" w14:textId="340AE453" w:rsidR="00E50441" w:rsidRPr="00101A02" w:rsidRDefault="00E50441" w:rsidP="00E50441">
            <w:pPr>
              <w:jc w:val="right"/>
              <w:rPr>
                <w:sz w:val="16"/>
                <w:szCs w:val="16"/>
              </w:rPr>
            </w:pPr>
            <w:r>
              <w:rPr>
                <w:sz w:val="16"/>
                <w:szCs w:val="16"/>
              </w:rPr>
              <w:t>0,0</w:t>
            </w:r>
          </w:p>
        </w:tc>
        <w:tc>
          <w:tcPr>
            <w:tcW w:w="978" w:type="dxa"/>
            <w:tcBorders>
              <w:top w:val="single" w:sz="4" w:space="0" w:color="auto"/>
              <w:left w:val="single" w:sz="4" w:space="0" w:color="auto"/>
              <w:bottom w:val="single" w:sz="4" w:space="0" w:color="auto"/>
              <w:right w:val="single" w:sz="4" w:space="0" w:color="auto"/>
            </w:tcBorders>
            <w:noWrap/>
            <w:vAlign w:val="bottom"/>
            <w:hideMark/>
          </w:tcPr>
          <w:p w14:paraId="029BD19B" w14:textId="3852BCD9" w:rsidR="00E50441" w:rsidRPr="00101A02" w:rsidRDefault="00E50441" w:rsidP="00E50441">
            <w:pPr>
              <w:jc w:val="right"/>
              <w:rPr>
                <w:sz w:val="16"/>
                <w:szCs w:val="16"/>
              </w:rPr>
            </w:pPr>
            <w:r>
              <w:rPr>
                <w:sz w:val="16"/>
                <w:szCs w:val="16"/>
              </w:rPr>
              <w:t>978,6</w:t>
            </w:r>
          </w:p>
        </w:tc>
        <w:tc>
          <w:tcPr>
            <w:tcW w:w="1253" w:type="dxa"/>
            <w:tcBorders>
              <w:top w:val="single" w:sz="4" w:space="0" w:color="auto"/>
              <w:left w:val="single" w:sz="4" w:space="0" w:color="auto"/>
              <w:bottom w:val="single" w:sz="4" w:space="0" w:color="auto"/>
              <w:right w:val="single" w:sz="4" w:space="0" w:color="auto"/>
            </w:tcBorders>
            <w:noWrap/>
            <w:vAlign w:val="bottom"/>
            <w:hideMark/>
          </w:tcPr>
          <w:p w14:paraId="2EC4CFFF" w14:textId="49F267AA" w:rsidR="00E50441" w:rsidRPr="00101A02" w:rsidRDefault="00E50441" w:rsidP="00E50441">
            <w:pPr>
              <w:jc w:val="right"/>
              <w:rPr>
                <w:sz w:val="16"/>
                <w:szCs w:val="16"/>
              </w:rPr>
            </w:pPr>
            <w:r>
              <w:rPr>
                <w:sz w:val="16"/>
                <w:szCs w:val="16"/>
              </w:rPr>
              <w:t>0,0</w:t>
            </w:r>
          </w:p>
        </w:tc>
      </w:tr>
      <w:tr w:rsidR="00E50441" w:rsidRPr="00AC3DB7" w14:paraId="2E77E0FA" w14:textId="77777777" w:rsidTr="007C008E">
        <w:trPr>
          <w:trHeight w:val="108"/>
        </w:trPr>
        <w:tc>
          <w:tcPr>
            <w:tcW w:w="2922" w:type="dxa"/>
            <w:tcBorders>
              <w:top w:val="single" w:sz="4" w:space="0" w:color="auto"/>
              <w:left w:val="single" w:sz="4" w:space="0" w:color="auto"/>
              <w:bottom w:val="single" w:sz="4" w:space="0" w:color="auto"/>
              <w:right w:val="single" w:sz="4" w:space="0" w:color="auto"/>
            </w:tcBorders>
            <w:noWrap/>
            <w:vAlign w:val="bottom"/>
            <w:hideMark/>
          </w:tcPr>
          <w:p w14:paraId="05464071" w14:textId="049ABDF6" w:rsidR="00E50441" w:rsidRPr="00101A02" w:rsidRDefault="00E50441" w:rsidP="00E50441">
            <w:pPr>
              <w:jc w:val="both"/>
              <w:rPr>
                <w:sz w:val="16"/>
                <w:szCs w:val="16"/>
              </w:rPr>
            </w:pPr>
            <w:r>
              <w:rPr>
                <w:sz w:val="16"/>
                <w:szCs w:val="16"/>
              </w:rPr>
              <w:t>Переселение граждан из аварийного жилищного фонда</w:t>
            </w:r>
          </w:p>
        </w:tc>
        <w:tc>
          <w:tcPr>
            <w:tcW w:w="51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322E49F" w14:textId="32C185BB" w:rsidR="00E50441" w:rsidRPr="00101A02" w:rsidRDefault="00E50441" w:rsidP="00E50441">
            <w:pPr>
              <w:jc w:val="right"/>
              <w:rPr>
                <w:sz w:val="16"/>
                <w:szCs w:val="16"/>
              </w:rPr>
            </w:pPr>
            <w:r>
              <w:rPr>
                <w:sz w:val="16"/>
                <w:szCs w:val="16"/>
              </w:rPr>
              <w:t>04</w:t>
            </w:r>
          </w:p>
        </w:tc>
        <w:tc>
          <w:tcPr>
            <w:tcW w:w="4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A9A319" w14:textId="7E9629B8" w:rsidR="00E50441" w:rsidRPr="00101A02" w:rsidRDefault="00E50441" w:rsidP="00E50441">
            <w:pPr>
              <w:jc w:val="right"/>
              <w:rPr>
                <w:sz w:val="16"/>
                <w:szCs w:val="16"/>
              </w:rPr>
            </w:pPr>
            <w:r>
              <w:rPr>
                <w:sz w:val="16"/>
                <w:szCs w:val="16"/>
              </w:rPr>
              <w:t>0</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E2A8F6" w14:textId="547045A0" w:rsidR="00E50441" w:rsidRPr="00101A02" w:rsidRDefault="00E50441" w:rsidP="00E50441">
            <w:pPr>
              <w:jc w:val="right"/>
              <w:rPr>
                <w:sz w:val="16"/>
                <w:szCs w:val="16"/>
              </w:rPr>
            </w:pPr>
            <w:r>
              <w:rPr>
                <w:sz w:val="16"/>
                <w:szCs w:val="16"/>
              </w:rPr>
              <w:t>И</w:t>
            </w:r>
            <w:proofErr w:type="gramStart"/>
            <w:r>
              <w:rPr>
                <w:sz w:val="16"/>
                <w:szCs w:val="16"/>
              </w:rPr>
              <w:t>2</w:t>
            </w:r>
            <w:proofErr w:type="gramEnd"/>
          </w:p>
        </w:tc>
        <w:tc>
          <w:tcPr>
            <w:tcW w:w="746" w:type="dxa"/>
            <w:tcBorders>
              <w:top w:val="single" w:sz="4" w:space="0" w:color="auto"/>
              <w:left w:val="single" w:sz="4" w:space="0" w:color="auto"/>
              <w:bottom w:val="single" w:sz="4" w:space="0" w:color="auto"/>
              <w:right w:val="single" w:sz="4" w:space="0" w:color="auto"/>
            </w:tcBorders>
            <w:noWrap/>
            <w:vAlign w:val="bottom"/>
            <w:hideMark/>
          </w:tcPr>
          <w:p w14:paraId="3C78A5A8" w14:textId="1954C565" w:rsidR="00E50441" w:rsidRPr="00101A02" w:rsidRDefault="00E50441" w:rsidP="00E50441">
            <w:pPr>
              <w:jc w:val="right"/>
              <w:rPr>
                <w:sz w:val="16"/>
                <w:szCs w:val="16"/>
              </w:rPr>
            </w:pPr>
            <w:r>
              <w:rPr>
                <w:sz w:val="16"/>
                <w:szCs w:val="16"/>
              </w:rPr>
              <w:t>6748V</w:t>
            </w:r>
          </w:p>
        </w:tc>
        <w:tc>
          <w:tcPr>
            <w:tcW w:w="5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B77F206" w14:textId="0DBF4296" w:rsidR="00E50441" w:rsidRPr="00101A02" w:rsidRDefault="00E50441" w:rsidP="00E50441">
            <w:pPr>
              <w:jc w:val="right"/>
              <w:rPr>
                <w:sz w:val="16"/>
                <w:szCs w:val="16"/>
              </w:rPr>
            </w:pPr>
            <w:r>
              <w:rPr>
                <w:color w:val="000000"/>
                <w:sz w:val="16"/>
                <w:szCs w:val="16"/>
              </w:rPr>
              <w:t>05</w:t>
            </w:r>
          </w:p>
        </w:tc>
        <w:tc>
          <w:tcPr>
            <w:tcW w:w="5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38CC1C5" w14:textId="6AB4BBF9" w:rsidR="00E50441" w:rsidRPr="00101A02" w:rsidRDefault="00E50441" w:rsidP="00E50441">
            <w:pPr>
              <w:jc w:val="right"/>
              <w:rPr>
                <w:sz w:val="16"/>
                <w:szCs w:val="16"/>
              </w:rPr>
            </w:pPr>
            <w:r>
              <w:rPr>
                <w:color w:val="000000"/>
                <w:sz w:val="16"/>
                <w:szCs w:val="16"/>
              </w:rPr>
              <w:t>01</w:t>
            </w:r>
          </w:p>
        </w:tc>
        <w:tc>
          <w:tcPr>
            <w:tcW w:w="552" w:type="dxa"/>
            <w:tcBorders>
              <w:top w:val="single" w:sz="4" w:space="0" w:color="auto"/>
              <w:left w:val="single" w:sz="4" w:space="0" w:color="auto"/>
              <w:bottom w:val="single" w:sz="4" w:space="0" w:color="auto"/>
              <w:right w:val="single" w:sz="4" w:space="0" w:color="auto"/>
            </w:tcBorders>
            <w:noWrap/>
            <w:vAlign w:val="bottom"/>
            <w:hideMark/>
          </w:tcPr>
          <w:p w14:paraId="09F28A7F" w14:textId="2D0421EF" w:rsidR="00E50441" w:rsidRPr="00101A02" w:rsidRDefault="00E50441" w:rsidP="00E50441">
            <w:pPr>
              <w:jc w:val="right"/>
              <w:rPr>
                <w:color w:val="000000"/>
                <w:sz w:val="16"/>
                <w:szCs w:val="16"/>
              </w:rPr>
            </w:pPr>
            <w:r>
              <w:rPr>
                <w:color w:val="000000"/>
                <w:sz w:val="16"/>
                <w:szCs w:val="16"/>
              </w:rPr>
              <w:t>900</w:t>
            </w:r>
          </w:p>
        </w:tc>
        <w:tc>
          <w:tcPr>
            <w:tcW w:w="987" w:type="dxa"/>
            <w:tcBorders>
              <w:top w:val="single" w:sz="4" w:space="0" w:color="auto"/>
              <w:left w:val="single" w:sz="4" w:space="0" w:color="auto"/>
              <w:bottom w:val="single" w:sz="4" w:space="0" w:color="auto"/>
              <w:right w:val="single" w:sz="4" w:space="0" w:color="auto"/>
            </w:tcBorders>
            <w:noWrap/>
            <w:vAlign w:val="bottom"/>
            <w:hideMark/>
          </w:tcPr>
          <w:p w14:paraId="38B7DB24" w14:textId="35A2D959" w:rsidR="00E50441" w:rsidRPr="00101A02" w:rsidRDefault="00E50441" w:rsidP="00E50441">
            <w:pPr>
              <w:jc w:val="right"/>
              <w:rPr>
                <w:sz w:val="16"/>
                <w:szCs w:val="16"/>
              </w:rPr>
            </w:pPr>
            <w:r>
              <w:rPr>
                <w:sz w:val="16"/>
                <w:szCs w:val="16"/>
              </w:rPr>
              <w:t>0,0</w:t>
            </w:r>
          </w:p>
        </w:tc>
        <w:tc>
          <w:tcPr>
            <w:tcW w:w="978" w:type="dxa"/>
            <w:tcBorders>
              <w:top w:val="single" w:sz="4" w:space="0" w:color="auto"/>
              <w:left w:val="single" w:sz="4" w:space="0" w:color="auto"/>
              <w:bottom w:val="single" w:sz="4" w:space="0" w:color="auto"/>
              <w:right w:val="single" w:sz="4" w:space="0" w:color="auto"/>
            </w:tcBorders>
            <w:noWrap/>
            <w:vAlign w:val="bottom"/>
            <w:hideMark/>
          </w:tcPr>
          <w:p w14:paraId="005EC5FB" w14:textId="14BCBB2D" w:rsidR="00E50441" w:rsidRPr="00101A02" w:rsidRDefault="00E50441" w:rsidP="00E50441">
            <w:pPr>
              <w:jc w:val="right"/>
              <w:rPr>
                <w:sz w:val="16"/>
                <w:szCs w:val="16"/>
              </w:rPr>
            </w:pPr>
            <w:r>
              <w:rPr>
                <w:sz w:val="16"/>
                <w:szCs w:val="16"/>
              </w:rPr>
              <w:t>97860,8</w:t>
            </w:r>
          </w:p>
        </w:tc>
        <w:tc>
          <w:tcPr>
            <w:tcW w:w="1253" w:type="dxa"/>
            <w:tcBorders>
              <w:top w:val="single" w:sz="4" w:space="0" w:color="auto"/>
              <w:left w:val="single" w:sz="4" w:space="0" w:color="auto"/>
              <w:bottom w:val="single" w:sz="4" w:space="0" w:color="auto"/>
              <w:right w:val="single" w:sz="4" w:space="0" w:color="auto"/>
            </w:tcBorders>
            <w:noWrap/>
            <w:vAlign w:val="bottom"/>
            <w:hideMark/>
          </w:tcPr>
          <w:p w14:paraId="4EDDCFC0" w14:textId="79A774A5" w:rsidR="00E50441" w:rsidRPr="00101A02" w:rsidRDefault="00E50441" w:rsidP="00E50441">
            <w:pPr>
              <w:jc w:val="right"/>
              <w:rPr>
                <w:sz w:val="16"/>
                <w:szCs w:val="16"/>
              </w:rPr>
            </w:pPr>
            <w:r>
              <w:rPr>
                <w:sz w:val="16"/>
                <w:szCs w:val="16"/>
              </w:rPr>
              <w:t>0,0</w:t>
            </w:r>
          </w:p>
        </w:tc>
      </w:tr>
      <w:tr w:rsidR="00E50441" w:rsidRPr="00AC3DB7" w14:paraId="6979A043" w14:textId="77777777" w:rsidTr="007C008E">
        <w:trPr>
          <w:trHeight w:val="675"/>
        </w:trPr>
        <w:tc>
          <w:tcPr>
            <w:tcW w:w="2922" w:type="dxa"/>
            <w:tcBorders>
              <w:top w:val="single" w:sz="4" w:space="0" w:color="auto"/>
              <w:left w:val="single" w:sz="4" w:space="0" w:color="auto"/>
              <w:bottom w:val="single" w:sz="4" w:space="0" w:color="auto"/>
              <w:right w:val="single" w:sz="4" w:space="0" w:color="auto"/>
            </w:tcBorders>
            <w:noWrap/>
            <w:vAlign w:val="center"/>
            <w:hideMark/>
          </w:tcPr>
          <w:p w14:paraId="47FEB215" w14:textId="42810330" w:rsidR="00E50441" w:rsidRPr="00101A02" w:rsidRDefault="00E50441" w:rsidP="00E50441">
            <w:pPr>
              <w:jc w:val="both"/>
              <w:rPr>
                <w:sz w:val="16"/>
                <w:szCs w:val="16"/>
              </w:rPr>
            </w:pPr>
            <w:r>
              <w:rPr>
                <w:sz w:val="16"/>
                <w:szCs w:val="16"/>
              </w:rPr>
              <w:lastRenderedPageBreak/>
              <w:t>Муниципальная программа Чамзинского муниципального района Республики Мордовия "Комплексное развитие сельских территорий"</w:t>
            </w:r>
          </w:p>
        </w:tc>
        <w:tc>
          <w:tcPr>
            <w:tcW w:w="51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02B29D" w14:textId="1F7DE437" w:rsidR="00E50441" w:rsidRPr="00101A02" w:rsidRDefault="00E50441" w:rsidP="00E50441">
            <w:pPr>
              <w:jc w:val="right"/>
              <w:rPr>
                <w:sz w:val="16"/>
                <w:szCs w:val="16"/>
              </w:rPr>
            </w:pPr>
            <w:r>
              <w:rPr>
                <w:color w:val="000000"/>
                <w:sz w:val="16"/>
                <w:szCs w:val="16"/>
              </w:rPr>
              <w:t>22</w:t>
            </w:r>
          </w:p>
        </w:tc>
        <w:tc>
          <w:tcPr>
            <w:tcW w:w="4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F8AE27D" w14:textId="3BA8DE1C" w:rsidR="00E50441" w:rsidRPr="00101A02" w:rsidRDefault="00E50441" w:rsidP="00E50441">
            <w:pPr>
              <w:jc w:val="right"/>
              <w:rPr>
                <w:sz w:val="16"/>
                <w:szCs w:val="16"/>
              </w:rPr>
            </w:pPr>
            <w:r>
              <w:rPr>
                <w:color w:val="000000"/>
                <w:sz w:val="16"/>
                <w:szCs w:val="16"/>
              </w:rPr>
              <w:t> </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E1FAAC0" w14:textId="585DA0A0" w:rsidR="00E50441" w:rsidRPr="00101A02" w:rsidRDefault="00E50441" w:rsidP="00E50441">
            <w:pPr>
              <w:jc w:val="right"/>
              <w:rPr>
                <w:sz w:val="16"/>
                <w:szCs w:val="16"/>
              </w:rPr>
            </w:pPr>
            <w:r>
              <w:rPr>
                <w:color w:val="000000"/>
                <w:sz w:val="16"/>
                <w:szCs w:val="16"/>
              </w:rPr>
              <w:t> </w:t>
            </w:r>
          </w:p>
        </w:tc>
        <w:tc>
          <w:tcPr>
            <w:tcW w:w="746" w:type="dxa"/>
            <w:tcBorders>
              <w:top w:val="single" w:sz="4" w:space="0" w:color="auto"/>
              <w:left w:val="single" w:sz="4" w:space="0" w:color="auto"/>
              <w:bottom w:val="single" w:sz="4" w:space="0" w:color="auto"/>
              <w:right w:val="single" w:sz="4" w:space="0" w:color="auto"/>
            </w:tcBorders>
            <w:noWrap/>
            <w:vAlign w:val="bottom"/>
            <w:hideMark/>
          </w:tcPr>
          <w:p w14:paraId="1FE683AF" w14:textId="1AE80CC5" w:rsidR="00E50441" w:rsidRPr="00101A02" w:rsidRDefault="00E50441" w:rsidP="00E50441">
            <w:pPr>
              <w:jc w:val="right"/>
              <w:rPr>
                <w:sz w:val="16"/>
                <w:szCs w:val="16"/>
              </w:rPr>
            </w:pPr>
            <w:r>
              <w:rPr>
                <w:color w:val="000000"/>
                <w:sz w:val="16"/>
                <w:szCs w:val="16"/>
              </w:rPr>
              <w:t> </w:t>
            </w:r>
          </w:p>
        </w:tc>
        <w:tc>
          <w:tcPr>
            <w:tcW w:w="5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95694D5" w14:textId="533E9198" w:rsidR="00E50441" w:rsidRPr="00101A02" w:rsidRDefault="00E50441" w:rsidP="00E50441">
            <w:pPr>
              <w:jc w:val="right"/>
              <w:rPr>
                <w:sz w:val="16"/>
                <w:szCs w:val="16"/>
              </w:rPr>
            </w:pPr>
            <w:r>
              <w:rPr>
                <w:color w:val="000000"/>
                <w:sz w:val="16"/>
                <w:szCs w:val="16"/>
              </w:rPr>
              <w:t> </w:t>
            </w:r>
          </w:p>
        </w:tc>
        <w:tc>
          <w:tcPr>
            <w:tcW w:w="5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9989B6D" w14:textId="22645E9E" w:rsidR="00E50441" w:rsidRPr="00101A02" w:rsidRDefault="00E50441" w:rsidP="00E50441">
            <w:pPr>
              <w:jc w:val="right"/>
              <w:rPr>
                <w:sz w:val="16"/>
                <w:szCs w:val="16"/>
              </w:rPr>
            </w:pPr>
            <w:r>
              <w:rPr>
                <w:color w:val="000000"/>
                <w:sz w:val="16"/>
                <w:szCs w:val="16"/>
              </w:rPr>
              <w:t> </w:t>
            </w:r>
          </w:p>
        </w:tc>
        <w:tc>
          <w:tcPr>
            <w:tcW w:w="552" w:type="dxa"/>
            <w:tcBorders>
              <w:top w:val="single" w:sz="4" w:space="0" w:color="auto"/>
              <w:left w:val="single" w:sz="4" w:space="0" w:color="auto"/>
              <w:bottom w:val="single" w:sz="4" w:space="0" w:color="auto"/>
              <w:right w:val="single" w:sz="4" w:space="0" w:color="auto"/>
            </w:tcBorders>
            <w:noWrap/>
            <w:vAlign w:val="bottom"/>
            <w:hideMark/>
          </w:tcPr>
          <w:p w14:paraId="2E8F7B97" w14:textId="7F8EAA89" w:rsidR="00E50441" w:rsidRPr="00101A02" w:rsidRDefault="00E50441" w:rsidP="00E50441">
            <w:pPr>
              <w:jc w:val="right"/>
              <w:rPr>
                <w:color w:val="000000"/>
                <w:sz w:val="16"/>
                <w:szCs w:val="16"/>
              </w:rPr>
            </w:pPr>
            <w:r>
              <w:rPr>
                <w:color w:val="000000"/>
                <w:sz w:val="16"/>
                <w:szCs w:val="16"/>
              </w:rPr>
              <w:t> </w:t>
            </w:r>
          </w:p>
        </w:tc>
        <w:tc>
          <w:tcPr>
            <w:tcW w:w="987" w:type="dxa"/>
            <w:tcBorders>
              <w:top w:val="single" w:sz="4" w:space="0" w:color="auto"/>
              <w:left w:val="single" w:sz="4" w:space="0" w:color="auto"/>
              <w:bottom w:val="single" w:sz="4" w:space="0" w:color="auto"/>
              <w:right w:val="single" w:sz="4" w:space="0" w:color="auto"/>
            </w:tcBorders>
            <w:noWrap/>
            <w:vAlign w:val="bottom"/>
            <w:hideMark/>
          </w:tcPr>
          <w:p w14:paraId="51852546" w14:textId="425CB6DB" w:rsidR="00E50441" w:rsidRPr="00101A02" w:rsidRDefault="00E50441" w:rsidP="00E50441">
            <w:pPr>
              <w:jc w:val="right"/>
              <w:rPr>
                <w:sz w:val="16"/>
                <w:szCs w:val="16"/>
              </w:rPr>
            </w:pPr>
            <w:r>
              <w:rPr>
                <w:sz w:val="16"/>
                <w:szCs w:val="16"/>
              </w:rPr>
              <w:t>510771,7</w:t>
            </w:r>
          </w:p>
        </w:tc>
        <w:tc>
          <w:tcPr>
            <w:tcW w:w="978" w:type="dxa"/>
            <w:tcBorders>
              <w:top w:val="single" w:sz="4" w:space="0" w:color="auto"/>
              <w:left w:val="single" w:sz="4" w:space="0" w:color="auto"/>
              <w:bottom w:val="single" w:sz="4" w:space="0" w:color="auto"/>
              <w:right w:val="single" w:sz="4" w:space="0" w:color="auto"/>
            </w:tcBorders>
            <w:noWrap/>
            <w:vAlign w:val="bottom"/>
            <w:hideMark/>
          </w:tcPr>
          <w:p w14:paraId="7BF3CAF6" w14:textId="1791D300" w:rsidR="00E50441" w:rsidRPr="00101A02" w:rsidRDefault="00E50441" w:rsidP="00E50441">
            <w:pPr>
              <w:jc w:val="right"/>
              <w:rPr>
                <w:sz w:val="16"/>
                <w:szCs w:val="16"/>
              </w:rPr>
            </w:pPr>
            <w:r>
              <w:rPr>
                <w:sz w:val="16"/>
                <w:szCs w:val="16"/>
              </w:rPr>
              <w:t>0,0</w:t>
            </w:r>
          </w:p>
        </w:tc>
        <w:tc>
          <w:tcPr>
            <w:tcW w:w="1253" w:type="dxa"/>
            <w:tcBorders>
              <w:top w:val="single" w:sz="4" w:space="0" w:color="auto"/>
              <w:left w:val="single" w:sz="4" w:space="0" w:color="auto"/>
              <w:bottom w:val="single" w:sz="4" w:space="0" w:color="auto"/>
              <w:right w:val="single" w:sz="4" w:space="0" w:color="auto"/>
            </w:tcBorders>
            <w:noWrap/>
            <w:vAlign w:val="bottom"/>
            <w:hideMark/>
          </w:tcPr>
          <w:p w14:paraId="52BE4C15" w14:textId="688E0C40" w:rsidR="00E50441" w:rsidRPr="00101A02" w:rsidRDefault="00E50441" w:rsidP="00E50441">
            <w:pPr>
              <w:jc w:val="right"/>
              <w:rPr>
                <w:sz w:val="16"/>
                <w:szCs w:val="16"/>
              </w:rPr>
            </w:pPr>
            <w:r>
              <w:rPr>
                <w:sz w:val="16"/>
                <w:szCs w:val="16"/>
              </w:rPr>
              <w:t>0,0</w:t>
            </w:r>
          </w:p>
        </w:tc>
      </w:tr>
      <w:tr w:rsidR="00E50441" w:rsidRPr="00AC3DB7" w14:paraId="3649E79A" w14:textId="77777777" w:rsidTr="007C008E">
        <w:trPr>
          <w:trHeight w:val="558"/>
        </w:trPr>
        <w:tc>
          <w:tcPr>
            <w:tcW w:w="2922" w:type="dxa"/>
            <w:tcBorders>
              <w:top w:val="single" w:sz="4" w:space="0" w:color="auto"/>
              <w:left w:val="single" w:sz="4" w:space="0" w:color="auto"/>
              <w:bottom w:val="single" w:sz="4" w:space="0" w:color="auto"/>
              <w:right w:val="single" w:sz="4" w:space="0" w:color="auto"/>
            </w:tcBorders>
            <w:shd w:val="clear" w:color="auto" w:fill="FFFFFF"/>
            <w:hideMark/>
          </w:tcPr>
          <w:p w14:paraId="7A0613FC" w14:textId="328BAF94" w:rsidR="00E50441" w:rsidRPr="00101A02" w:rsidRDefault="00E50441" w:rsidP="00E50441">
            <w:pPr>
              <w:rPr>
                <w:sz w:val="16"/>
                <w:szCs w:val="16"/>
              </w:rPr>
            </w:pPr>
            <w:r>
              <w:rPr>
                <w:sz w:val="16"/>
                <w:szCs w:val="16"/>
              </w:rPr>
              <w:t xml:space="preserve">Строительство канализационного коллектора с очистными сооружениями мощностью 8000 </w:t>
            </w:r>
            <w:proofErr w:type="spellStart"/>
            <w:r>
              <w:rPr>
                <w:sz w:val="16"/>
                <w:szCs w:val="16"/>
              </w:rPr>
              <w:t>куб.м</w:t>
            </w:r>
            <w:proofErr w:type="spellEnd"/>
            <w:r>
              <w:rPr>
                <w:sz w:val="16"/>
                <w:szCs w:val="16"/>
              </w:rPr>
              <w:t xml:space="preserve">. в сутки в </w:t>
            </w:r>
            <w:proofErr w:type="spellStart"/>
            <w:r>
              <w:rPr>
                <w:sz w:val="16"/>
                <w:szCs w:val="16"/>
              </w:rPr>
              <w:t>р.п</w:t>
            </w:r>
            <w:proofErr w:type="spellEnd"/>
            <w:r>
              <w:rPr>
                <w:sz w:val="16"/>
                <w:szCs w:val="16"/>
              </w:rPr>
              <w:t xml:space="preserve">. </w:t>
            </w:r>
            <w:proofErr w:type="gramStart"/>
            <w:r>
              <w:rPr>
                <w:sz w:val="16"/>
                <w:szCs w:val="16"/>
              </w:rPr>
              <w:t>Комсомольский</w:t>
            </w:r>
            <w:proofErr w:type="gramEnd"/>
            <w:r>
              <w:rPr>
                <w:sz w:val="16"/>
                <w:szCs w:val="16"/>
              </w:rPr>
              <w:t xml:space="preserve"> Чамзинского муниципального района Республики Мордовия</w:t>
            </w:r>
          </w:p>
        </w:tc>
        <w:tc>
          <w:tcPr>
            <w:tcW w:w="51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639AF18" w14:textId="09B8CA24" w:rsidR="00E50441" w:rsidRPr="00101A02" w:rsidRDefault="00E50441" w:rsidP="00E50441">
            <w:pPr>
              <w:jc w:val="right"/>
              <w:rPr>
                <w:sz w:val="16"/>
                <w:szCs w:val="16"/>
              </w:rPr>
            </w:pPr>
            <w:r>
              <w:rPr>
                <w:color w:val="000000"/>
                <w:sz w:val="16"/>
                <w:szCs w:val="16"/>
              </w:rPr>
              <w:t>22</w:t>
            </w:r>
          </w:p>
        </w:tc>
        <w:tc>
          <w:tcPr>
            <w:tcW w:w="46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DFF11FE" w14:textId="65FBE591" w:rsidR="00E50441" w:rsidRPr="00101A02" w:rsidRDefault="00E50441" w:rsidP="00E50441">
            <w:pPr>
              <w:jc w:val="right"/>
              <w:rPr>
                <w:sz w:val="16"/>
                <w:szCs w:val="16"/>
              </w:rPr>
            </w:pPr>
            <w:r>
              <w:rPr>
                <w:color w:val="000000"/>
                <w:sz w:val="16"/>
                <w:szCs w:val="16"/>
              </w:rPr>
              <w:t>2</w:t>
            </w:r>
          </w:p>
        </w:tc>
        <w:tc>
          <w:tcPr>
            <w:tcW w:w="44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3D623B27" w14:textId="0001594D" w:rsidR="00E50441" w:rsidRPr="00101A02" w:rsidRDefault="00E50441" w:rsidP="00E50441">
            <w:pPr>
              <w:jc w:val="right"/>
              <w:rPr>
                <w:sz w:val="16"/>
                <w:szCs w:val="16"/>
              </w:rPr>
            </w:pPr>
            <w:r>
              <w:rPr>
                <w:color w:val="000000"/>
                <w:sz w:val="16"/>
                <w:szCs w:val="16"/>
              </w:rPr>
              <w:t>04</w:t>
            </w:r>
          </w:p>
        </w:tc>
        <w:tc>
          <w:tcPr>
            <w:tcW w:w="74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C8426FF" w14:textId="70683259" w:rsidR="00E50441" w:rsidRPr="00101A02" w:rsidRDefault="00E50441" w:rsidP="00E50441">
            <w:pPr>
              <w:jc w:val="right"/>
              <w:rPr>
                <w:sz w:val="16"/>
                <w:szCs w:val="16"/>
              </w:rPr>
            </w:pPr>
            <w:r>
              <w:rPr>
                <w:color w:val="000000"/>
                <w:sz w:val="16"/>
                <w:szCs w:val="16"/>
              </w:rPr>
              <w:t>25003</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74D9110D" w14:textId="576C8DE5" w:rsidR="00E50441" w:rsidRPr="00101A02" w:rsidRDefault="00E50441" w:rsidP="00E50441">
            <w:pPr>
              <w:jc w:val="right"/>
              <w:rPr>
                <w:sz w:val="16"/>
                <w:szCs w:val="16"/>
              </w:rPr>
            </w:pPr>
            <w:r>
              <w:rPr>
                <w:color w:val="000000"/>
                <w:sz w:val="16"/>
                <w:szCs w:val="16"/>
              </w:rPr>
              <w:t>05</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67008D9" w14:textId="78256A38" w:rsidR="00E50441" w:rsidRPr="00101A02" w:rsidRDefault="00E50441" w:rsidP="00E50441">
            <w:pPr>
              <w:jc w:val="right"/>
              <w:rPr>
                <w:sz w:val="16"/>
                <w:szCs w:val="16"/>
              </w:rPr>
            </w:pPr>
            <w:r>
              <w:rPr>
                <w:color w:val="000000"/>
                <w:sz w:val="16"/>
                <w:szCs w:val="16"/>
              </w:rPr>
              <w:t>02</w:t>
            </w:r>
          </w:p>
        </w:tc>
        <w:tc>
          <w:tcPr>
            <w:tcW w:w="552"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31040AD" w14:textId="29C31636" w:rsidR="00E50441" w:rsidRPr="00101A02" w:rsidRDefault="00E50441" w:rsidP="00E50441">
            <w:pPr>
              <w:jc w:val="right"/>
              <w:rPr>
                <w:sz w:val="16"/>
                <w:szCs w:val="16"/>
              </w:rPr>
            </w:pPr>
            <w:r>
              <w:rPr>
                <w:color w:val="000000"/>
                <w:sz w:val="16"/>
                <w:szCs w:val="16"/>
              </w:rPr>
              <w:t>900</w:t>
            </w:r>
          </w:p>
        </w:tc>
        <w:tc>
          <w:tcPr>
            <w:tcW w:w="987" w:type="dxa"/>
            <w:tcBorders>
              <w:top w:val="single" w:sz="4" w:space="0" w:color="auto"/>
              <w:left w:val="single" w:sz="4" w:space="0" w:color="auto"/>
              <w:bottom w:val="single" w:sz="4" w:space="0" w:color="auto"/>
              <w:right w:val="single" w:sz="4" w:space="0" w:color="auto"/>
            </w:tcBorders>
            <w:noWrap/>
            <w:vAlign w:val="bottom"/>
            <w:hideMark/>
          </w:tcPr>
          <w:p w14:paraId="318E1081" w14:textId="46242D1F" w:rsidR="00E50441" w:rsidRPr="00101A02" w:rsidRDefault="00E50441" w:rsidP="00E50441">
            <w:pPr>
              <w:jc w:val="right"/>
              <w:rPr>
                <w:color w:val="000000"/>
                <w:sz w:val="16"/>
                <w:szCs w:val="16"/>
              </w:rPr>
            </w:pPr>
            <w:r>
              <w:rPr>
                <w:sz w:val="16"/>
                <w:szCs w:val="16"/>
              </w:rPr>
              <w:t>95606,4</w:t>
            </w:r>
          </w:p>
        </w:tc>
        <w:tc>
          <w:tcPr>
            <w:tcW w:w="978" w:type="dxa"/>
            <w:tcBorders>
              <w:top w:val="single" w:sz="4" w:space="0" w:color="auto"/>
              <w:left w:val="single" w:sz="4" w:space="0" w:color="auto"/>
              <w:bottom w:val="single" w:sz="4" w:space="0" w:color="auto"/>
              <w:right w:val="single" w:sz="4" w:space="0" w:color="auto"/>
            </w:tcBorders>
            <w:noWrap/>
            <w:vAlign w:val="bottom"/>
            <w:hideMark/>
          </w:tcPr>
          <w:p w14:paraId="321BEEAB" w14:textId="6125EECD" w:rsidR="00E50441" w:rsidRPr="00101A02" w:rsidRDefault="00E50441" w:rsidP="00E50441">
            <w:pPr>
              <w:jc w:val="right"/>
              <w:rPr>
                <w:color w:val="000000"/>
                <w:sz w:val="16"/>
                <w:szCs w:val="16"/>
              </w:rPr>
            </w:pPr>
            <w:r>
              <w:rPr>
                <w:sz w:val="16"/>
                <w:szCs w:val="16"/>
              </w:rPr>
              <w:t>0,0</w:t>
            </w:r>
          </w:p>
        </w:tc>
        <w:tc>
          <w:tcPr>
            <w:tcW w:w="1253" w:type="dxa"/>
            <w:tcBorders>
              <w:top w:val="single" w:sz="4" w:space="0" w:color="auto"/>
              <w:left w:val="single" w:sz="4" w:space="0" w:color="auto"/>
              <w:bottom w:val="single" w:sz="4" w:space="0" w:color="auto"/>
              <w:right w:val="single" w:sz="4" w:space="0" w:color="auto"/>
            </w:tcBorders>
            <w:noWrap/>
            <w:vAlign w:val="bottom"/>
            <w:hideMark/>
          </w:tcPr>
          <w:p w14:paraId="749FECBC" w14:textId="4CDCE24D" w:rsidR="00E50441" w:rsidRPr="00101A02" w:rsidRDefault="00E50441" w:rsidP="00E50441">
            <w:pPr>
              <w:jc w:val="right"/>
              <w:rPr>
                <w:color w:val="000000"/>
                <w:sz w:val="16"/>
                <w:szCs w:val="16"/>
              </w:rPr>
            </w:pPr>
            <w:r>
              <w:rPr>
                <w:sz w:val="16"/>
                <w:szCs w:val="16"/>
              </w:rPr>
              <w:t>0,0</w:t>
            </w:r>
          </w:p>
        </w:tc>
      </w:tr>
      <w:tr w:rsidR="00E50441" w:rsidRPr="00AC3DB7" w14:paraId="36F56E88" w14:textId="77777777" w:rsidTr="007C008E">
        <w:trPr>
          <w:trHeight w:val="1118"/>
        </w:trPr>
        <w:tc>
          <w:tcPr>
            <w:tcW w:w="2922" w:type="dxa"/>
            <w:tcBorders>
              <w:top w:val="single" w:sz="4" w:space="0" w:color="auto"/>
              <w:left w:val="single" w:sz="4" w:space="0" w:color="auto"/>
              <w:bottom w:val="single" w:sz="4" w:space="0" w:color="auto"/>
              <w:right w:val="single" w:sz="4" w:space="0" w:color="auto"/>
            </w:tcBorders>
            <w:shd w:val="clear" w:color="auto" w:fill="FFFFFF"/>
          </w:tcPr>
          <w:p w14:paraId="5606BF70" w14:textId="1C186534" w:rsidR="00E50441" w:rsidRPr="00101A02" w:rsidRDefault="00E50441" w:rsidP="00E50441">
            <w:pPr>
              <w:rPr>
                <w:sz w:val="16"/>
                <w:szCs w:val="16"/>
              </w:rPr>
            </w:pPr>
            <w:r>
              <w:rPr>
                <w:sz w:val="16"/>
                <w:szCs w:val="16"/>
              </w:rPr>
              <w:t>Осуществление полномочий городского поселения по организации в границах поселения электр</w:t>
            </w:r>
            <w:proofErr w:type="gramStart"/>
            <w:r>
              <w:rPr>
                <w:sz w:val="16"/>
                <w:szCs w:val="16"/>
              </w:rPr>
              <w:t>о-</w:t>
            </w:r>
            <w:proofErr w:type="gramEnd"/>
            <w:r>
              <w:rPr>
                <w:sz w:val="16"/>
                <w:szCs w:val="16"/>
              </w:rPr>
              <w:t>, газо- и водоснабжения населения, водоотведения в пределах полномочий, установленных законодательством Российской Федерации</w:t>
            </w:r>
          </w:p>
        </w:tc>
        <w:tc>
          <w:tcPr>
            <w:tcW w:w="517" w:type="dxa"/>
            <w:tcBorders>
              <w:top w:val="single" w:sz="4" w:space="0" w:color="auto"/>
              <w:left w:val="single" w:sz="4" w:space="0" w:color="auto"/>
              <w:bottom w:val="single" w:sz="4" w:space="0" w:color="auto"/>
              <w:right w:val="single" w:sz="4" w:space="0" w:color="auto"/>
            </w:tcBorders>
            <w:shd w:val="clear" w:color="auto" w:fill="FFFFFF"/>
            <w:vAlign w:val="bottom"/>
          </w:tcPr>
          <w:p w14:paraId="5BEB175C" w14:textId="69B6B248" w:rsidR="00E50441" w:rsidRPr="00101A02" w:rsidRDefault="00E50441" w:rsidP="00E50441">
            <w:pPr>
              <w:jc w:val="right"/>
              <w:rPr>
                <w:sz w:val="16"/>
                <w:szCs w:val="16"/>
              </w:rPr>
            </w:pPr>
            <w:r>
              <w:rPr>
                <w:color w:val="000000"/>
                <w:sz w:val="16"/>
                <w:szCs w:val="16"/>
              </w:rPr>
              <w:t>22</w:t>
            </w:r>
          </w:p>
        </w:tc>
        <w:tc>
          <w:tcPr>
            <w:tcW w:w="460" w:type="dxa"/>
            <w:tcBorders>
              <w:top w:val="single" w:sz="4" w:space="0" w:color="auto"/>
              <w:left w:val="single" w:sz="4" w:space="0" w:color="auto"/>
              <w:bottom w:val="single" w:sz="4" w:space="0" w:color="auto"/>
              <w:right w:val="single" w:sz="4" w:space="0" w:color="auto"/>
            </w:tcBorders>
            <w:shd w:val="clear" w:color="auto" w:fill="FFFFFF"/>
            <w:vAlign w:val="bottom"/>
          </w:tcPr>
          <w:p w14:paraId="64EBFEEF" w14:textId="2A0145D2" w:rsidR="00E50441" w:rsidRPr="00101A02" w:rsidRDefault="00E50441" w:rsidP="00E50441">
            <w:pPr>
              <w:jc w:val="right"/>
              <w:rPr>
                <w:sz w:val="16"/>
                <w:szCs w:val="16"/>
              </w:rPr>
            </w:pPr>
            <w:r>
              <w:rPr>
                <w:color w:val="000000"/>
                <w:sz w:val="16"/>
                <w:szCs w:val="16"/>
              </w:rPr>
              <w:t>2</w:t>
            </w:r>
          </w:p>
        </w:tc>
        <w:tc>
          <w:tcPr>
            <w:tcW w:w="440" w:type="dxa"/>
            <w:tcBorders>
              <w:top w:val="single" w:sz="4" w:space="0" w:color="auto"/>
              <w:left w:val="single" w:sz="4" w:space="0" w:color="auto"/>
              <w:bottom w:val="single" w:sz="4" w:space="0" w:color="auto"/>
              <w:right w:val="single" w:sz="4" w:space="0" w:color="auto"/>
            </w:tcBorders>
            <w:shd w:val="clear" w:color="auto" w:fill="FFFFFF"/>
            <w:vAlign w:val="bottom"/>
          </w:tcPr>
          <w:p w14:paraId="4CA000D9" w14:textId="71D516DA" w:rsidR="00E50441" w:rsidRPr="00101A02" w:rsidRDefault="00E50441" w:rsidP="00E50441">
            <w:pPr>
              <w:jc w:val="right"/>
              <w:rPr>
                <w:sz w:val="16"/>
                <w:szCs w:val="16"/>
              </w:rPr>
            </w:pPr>
            <w:r>
              <w:rPr>
                <w:color w:val="000000"/>
                <w:sz w:val="16"/>
                <w:szCs w:val="16"/>
              </w:rPr>
              <w:t>04</w:t>
            </w:r>
          </w:p>
        </w:tc>
        <w:tc>
          <w:tcPr>
            <w:tcW w:w="74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14D5F7F" w14:textId="5A37A71E" w:rsidR="00E50441" w:rsidRPr="00101A02" w:rsidRDefault="00E50441" w:rsidP="00E50441">
            <w:pPr>
              <w:jc w:val="right"/>
              <w:rPr>
                <w:sz w:val="16"/>
                <w:szCs w:val="16"/>
              </w:rPr>
            </w:pPr>
            <w:r>
              <w:rPr>
                <w:sz w:val="16"/>
                <w:szCs w:val="16"/>
              </w:rPr>
              <w:t>44502</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bottom"/>
          </w:tcPr>
          <w:p w14:paraId="00555CBD" w14:textId="078366D9" w:rsidR="00E50441" w:rsidRPr="00101A02" w:rsidRDefault="00E50441" w:rsidP="00E50441">
            <w:pPr>
              <w:jc w:val="right"/>
              <w:rPr>
                <w:sz w:val="16"/>
                <w:szCs w:val="16"/>
              </w:rPr>
            </w:pPr>
            <w:r>
              <w:rPr>
                <w:color w:val="000000"/>
                <w:sz w:val="16"/>
                <w:szCs w:val="16"/>
              </w:rPr>
              <w:t>05</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bottom"/>
          </w:tcPr>
          <w:p w14:paraId="65D36AB7" w14:textId="30B7143F" w:rsidR="00E50441" w:rsidRPr="00101A02" w:rsidRDefault="00E50441" w:rsidP="00E50441">
            <w:pPr>
              <w:jc w:val="right"/>
              <w:rPr>
                <w:sz w:val="16"/>
                <w:szCs w:val="16"/>
              </w:rPr>
            </w:pPr>
            <w:r>
              <w:rPr>
                <w:color w:val="000000"/>
                <w:sz w:val="16"/>
                <w:szCs w:val="16"/>
              </w:rPr>
              <w:t>02</w:t>
            </w:r>
          </w:p>
        </w:tc>
        <w:tc>
          <w:tcPr>
            <w:tcW w:w="552" w:type="dxa"/>
            <w:tcBorders>
              <w:top w:val="single" w:sz="4" w:space="0" w:color="auto"/>
              <w:left w:val="single" w:sz="4" w:space="0" w:color="auto"/>
              <w:bottom w:val="single" w:sz="4" w:space="0" w:color="auto"/>
              <w:right w:val="single" w:sz="4" w:space="0" w:color="auto"/>
            </w:tcBorders>
            <w:shd w:val="clear" w:color="auto" w:fill="FFFFFF"/>
            <w:vAlign w:val="bottom"/>
          </w:tcPr>
          <w:p w14:paraId="7AB1E730" w14:textId="159DF44F" w:rsidR="00E50441" w:rsidRPr="00101A02" w:rsidRDefault="00E50441" w:rsidP="00E50441">
            <w:pPr>
              <w:jc w:val="right"/>
              <w:rPr>
                <w:sz w:val="16"/>
                <w:szCs w:val="16"/>
              </w:rPr>
            </w:pPr>
            <w:r>
              <w:rPr>
                <w:color w:val="000000"/>
                <w:sz w:val="16"/>
                <w:szCs w:val="16"/>
              </w:rPr>
              <w:t>900</w:t>
            </w:r>
          </w:p>
        </w:tc>
        <w:tc>
          <w:tcPr>
            <w:tcW w:w="987" w:type="dxa"/>
            <w:tcBorders>
              <w:top w:val="single" w:sz="4" w:space="0" w:color="auto"/>
              <w:left w:val="single" w:sz="4" w:space="0" w:color="auto"/>
              <w:bottom w:val="single" w:sz="4" w:space="0" w:color="auto"/>
              <w:right w:val="single" w:sz="4" w:space="0" w:color="auto"/>
            </w:tcBorders>
            <w:noWrap/>
            <w:vAlign w:val="bottom"/>
          </w:tcPr>
          <w:p w14:paraId="15FF1C91" w14:textId="38B690A0" w:rsidR="00E50441" w:rsidRPr="00101A02" w:rsidRDefault="00E50441" w:rsidP="00E50441">
            <w:pPr>
              <w:jc w:val="right"/>
              <w:rPr>
                <w:sz w:val="16"/>
                <w:szCs w:val="16"/>
              </w:rPr>
            </w:pPr>
            <w:r>
              <w:rPr>
                <w:sz w:val="16"/>
                <w:szCs w:val="16"/>
              </w:rPr>
              <w:t>153700,3</w:t>
            </w:r>
          </w:p>
        </w:tc>
        <w:tc>
          <w:tcPr>
            <w:tcW w:w="978" w:type="dxa"/>
            <w:tcBorders>
              <w:top w:val="single" w:sz="4" w:space="0" w:color="auto"/>
              <w:left w:val="single" w:sz="4" w:space="0" w:color="auto"/>
              <w:bottom w:val="single" w:sz="4" w:space="0" w:color="auto"/>
              <w:right w:val="single" w:sz="4" w:space="0" w:color="auto"/>
            </w:tcBorders>
            <w:noWrap/>
            <w:vAlign w:val="bottom"/>
          </w:tcPr>
          <w:p w14:paraId="76F7B187" w14:textId="2D6099DB" w:rsidR="00E50441" w:rsidRPr="00101A02" w:rsidRDefault="00E50441" w:rsidP="00E50441">
            <w:pPr>
              <w:jc w:val="right"/>
              <w:rPr>
                <w:sz w:val="16"/>
                <w:szCs w:val="16"/>
              </w:rPr>
            </w:pPr>
            <w:r>
              <w:rPr>
                <w:sz w:val="16"/>
                <w:szCs w:val="16"/>
              </w:rPr>
              <w:t>0,0</w:t>
            </w:r>
          </w:p>
        </w:tc>
        <w:tc>
          <w:tcPr>
            <w:tcW w:w="1253" w:type="dxa"/>
            <w:tcBorders>
              <w:top w:val="single" w:sz="4" w:space="0" w:color="auto"/>
              <w:left w:val="single" w:sz="4" w:space="0" w:color="auto"/>
              <w:bottom w:val="single" w:sz="4" w:space="0" w:color="auto"/>
              <w:right w:val="single" w:sz="4" w:space="0" w:color="auto"/>
            </w:tcBorders>
            <w:noWrap/>
            <w:vAlign w:val="bottom"/>
          </w:tcPr>
          <w:p w14:paraId="1762737E" w14:textId="560E5256" w:rsidR="00E50441" w:rsidRPr="00101A02" w:rsidRDefault="00E50441" w:rsidP="00E50441">
            <w:pPr>
              <w:jc w:val="right"/>
              <w:rPr>
                <w:sz w:val="16"/>
                <w:szCs w:val="16"/>
              </w:rPr>
            </w:pPr>
            <w:r>
              <w:rPr>
                <w:sz w:val="16"/>
                <w:szCs w:val="16"/>
              </w:rPr>
              <w:t>0,0</w:t>
            </w:r>
          </w:p>
        </w:tc>
      </w:tr>
      <w:tr w:rsidR="00E50441" w:rsidRPr="00AC3DB7" w14:paraId="619DC461" w14:textId="77777777" w:rsidTr="00E50441">
        <w:trPr>
          <w:trHeight w:val="70"/>
        </w:trPr>
        <w:tc>
          <w:tcPr>
            <w:tcW w:w="2922" w:type="dxa"/>
            <w:tcBorders>
              <w:top w:val="single" w:sz="4" w:space="0" w:color="auto"/>
              <w:left w:val="single" w:sz="4" w:space="0" w:color="auto"/>
              <w:bottom w:val="single" w:sz="4" w:space="0" w:color="auto"/>
              <w:right w:val="single" w:sz="4" w:space="0" w:color="auto"/>
            </w:tcBorders>
            <w:shd w:val="clear" w:color="auto" w:fill="FFFFFF"/>
            <w:vAlign w:val="bottom"/>
          </w:tcPr>
          <w:p w14:paraId="1F9623B1" w14:textId="18487668" w:rsidR="00E50441" w:rsidRPr="00101A02" w:rsidRDefault="00E50441" w:rsidP="00E50441">
            <w:pPr>
              <w:rPr>
                <w:color w:val="000000"/>
                <w:sz w:val="16"/>
                <w:szCs w:val="16"/>
              </w:rPr>
            </w:pPr>
            <w:r>
              <w:rPr>
                <w:sz w:val="16"/>
                <w:szCs w:val="16"/>
              </w:rPr>
              <w:t>Реализация мероприятий по комплексному развитию сельских территорий</w:t>
            </w:r>
          </w:p>
        </w:tc>
        <w:tc>
          <w:tcPr>
            <w:tcW w:w="517" w:type="dxa"/>
            <w:tcBorders>
              <w:top w:val="single" w:sz="4" w:space="0" w:color="auto"/>
              <w:left w:val="single" w:sz="4" w:space="0" w:color="auto"/>
              <w:bottom w:val="single" w:sz="4" w:space="0" w:color="auto"/>
              <w:right w:val="single" w:sz="4" w:space="0" w:color="auto"/>
            </w:tcBorders>
            <w:shd w:val="clear" w:color="auto" w:fill="FFFFFF"/>
            <w:vAlign w:val="bottom"/>
          </w:tcPr>
          <w:p w14:paraId="5DE4083A" w14:textId="41D6D968" w:rsidR="00E50441" w:rsidRPr="00101A02" w:rsidRDefault="00E50441" w:rsidP="00E50441">
            <w:pPr>
              <w:jc w:val="right"/>
              <w:rPr>
                <w:color w:val="000000"/>
                <w:sz w:val="16"/>
                <w:szCs w:val="16"/>
              </w:rPr>
            </w:pPr>
            <w:r>
              <w:rPr>
                <w:sz w:val="16"/>
                <w:szCs w:val="16"/>
              </w:rPr>
              <w:t>22</w:t>
            </w:r>
          </w:p>
        </w:tc>
        <w:tc>
          <w:tcPr>
            <w:tcW w:w="460" w:type="dxa"/>
            <w:tcBorders>
              <w:top w:val="single" w:sz="4" w:space="0" w:color="auto"/>
              <w:left w:val="single" w:sz="4" w:space="0" w:color="auto"/>
              <w:bottom w:val="single" w:sz="4" w:space="0" w:color="auto"/>
              <w:right w:val="single" w:sz="4" w:space="0" w:color="auto"/>
            </w:tcBorders>
            <w:shd w:val="clear" w:color="auto" w:fill="FFFFFF"/>
            <w:vAlign w:val="bottom"/>
          </w:tcPr>
          <w:p w14:paraId="101C8B7D" w14:textId="63B01B3E" w:rsidR="00E50441" w:rsidRPr="00101A02" w:rsidRDefault="00E50441" w:rsidP="00E50441">
            <w:pPr>
              <w:jc w:val="right"/>
              <w:rPr>
                <w:color w:val="000000"/>
                <w:sz w:val="16"/>
                <w:szCs w:val="16"/>
              </w:rPr>
            </w:pPr>
            <w:r>
              <w:rPr>
                <w:sz w:val="16"/>
                <w:szCs w:val="16"/>
              </w:rPr>
              <w:t>2</w:t>
            </w:r>
          </w:p>
        </w:tc>
        <w:tc>
          <w:tcPr>
            <w:tcW w:w="440" w:type="dxa"/>
            <w:tcBorders>
              <w:top w:val="single" w:sz="4" w:space="0" w:color="auto"/>
              <w:left w:val="single" w:sz="4" w:space="0" w:color="auto"/>
              <w:bottom w:val="single" w:sz="4" w:space="0" w:color="auto"/>
              <w:right w:val="single" w:sz="4" w:space="0" w:color="auto"/>
            </w:tcBorders>
            <w:shd w:val="clear" w:color="auto" w:fill="FFFFFF"/>
            <w:vAlign w:val="bottom"/>
          </w:tcPr>
          <w:p w14:paraId="321FFBE6" w14:textId="2C8667DE" w:rsidR="00E50441" w:rsidRPr="00101A02" w:rsidRDefault="00E50441" w:rsidP="00E50441">
            <w:pPr>
              <w:jc w:val="right"/>
              <w:rPr>
                <w:color w:val="000000"/>
                <w:sz w:val="16"/>
                <w:szCs w:val="16"/>
              </w:rPr>
            </w:pPr>
            <w:r>
              <w:rPr>
                <w:sz w:val="16"/>
                <w:szCs w:val="16"/>
              </w:rPr>
              <w:t>04</w:t>
            </w:r>
          </w:p>
        </w:tc>
        <w:tc>
          <w:tcPr>
            <w:tcW w:w="74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00F76F5" w14:textId="5B735741" w:rsidR="00E50441" w:rsidRPr="00101A02" w:rsidRDefault="00E50441" w:rsidP="00E50441">
            <w:pPr>
              <w:jc w:val="right"/>
              <w:rPr>
                <w:sz w:val="16"/>
                <w:szCs w:val="16"/>
              </w:rPr>
            </w:pPr>
            <w:r>
              <w:rPr>
                <w:sz w:val="16"/>
                <w:szCs w:val="16"/>
              </w:rPr>
              <w:t>L5760</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bottom"/>
          </w:tcPr>
          <w:p w14:paraId="3C5344A9" w14:textId="2C2B0AEF" w:rsidR="00E50441" w:rsidRPr="00101A02" w:rsidRDefault="00E50441" w:rsidP="00E50441">
            <w:pPr>
              <w:jc w:val="right"/>
              <w:rPr>
                <w:color w:val="000000"/>
                <w:sz w:val="16"/>
                <w:szCs w:val="16"/>
              </w:rPr>
            </w:pPr>
            <w:r>
              <w:rPr>
                <w:sz w:val="16"/>
                <w:szCs w:val="16"/>
              </w:rPr>
              <w:t>05</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bottom"/>
          </w:tcPr>
          <w:p w14:paraId="617DCEF3" w14:textId="1B3D9579" w:rsidR="00E50441" w:rsidRPr="00101A02" w:rsidRDefault="00E50441" w:rsidP="00E50441">
            <w:pPr>
              <w:jc w:val="right"/>
              <w:rPr>
                <w:color w:val="000000"/>
                <w:sz w:val="16"/>
                <w:szCs w:val="16"/>
              </w:rPr>
            </w:pPr>
            <w:r>
              <w:rPr>
                <w:sz w:val="16"/>
                <w:szCs w:val="16"/>
              </w:rPr>
              <w:t>02</w:t>
            </w:r>
          </w:p>
        </w:tc>
        <w:tc>
          <w:tcPr>
            <w:tcW w:w="552" w:type="dxa"/>
            <w:tcBorders>
              <w:top w:val="single" w:sz="4" w:space="0" w:color="auto"/>
              <w:left w:val="single" w:sz="4" w:space="0" w:color="auto"/>
              <w:bottom w:val="single" w:sz="4" w:space="0" w:color="auto"/>
              <w:right w:val="single" w:sz="4" w:space="0" w:color="auto"/>
            </w:tcBorders>
            <w:shd w:val="clear" w:color="auto" w:fill="FFFFFF"/>
            <w:vAlign w:val="bottom"/>
          </w:tcPr>
          <w:p w14:paraId="32792C06" w14:textId="0F9D02BD" w:rsidR="00E50441" w:rsidRPr="00101A02" w:rsidRDefault="00E50441" w:rsidP="00E50441">
            <w:pPr>
              <w:jc w:val="right"/>
              <w:rPr>
                <w:color w:val="000000"/>
                <w:sz w:val="16"/>
                <w:szCs w:val="16"/>
              </w:rPr>
            </w:pPr>
            <w:r>
              <w:rPr>
                <w:color w:val="000000"/>
                <w:sz w:val="16"/>
                <w:szCs w:val="16"/>
              </w:rPr>
              <w:t>900</w:t>
            </w:r>
          </w:p>
        </w:tc>
        <w:tc>
          <w:tcPr>
            <w:tcW w:w="987" w:type="dxa"/>
            <w:tcBorders>
              <w:top w:val="single" w:sz="4" w:space="0" w:color="auto"/>
              <w:left w:val="single" w:sz="4" w:space="0" w:color="auto"/>
              <w:bottom w:val="single" w:sz="4" w:space="0" w:color="auto"/>
              <w:right w:val="single" w:sz="4" w:space="0" w:color="auto"/>
            </w:tcBorders>
            <w:noWrap/>
            <w:vAlign w:val="bottom"/>
          </w:tcPr>
          <w:p w14:paraId="6D9AC3A9" w14:textId="3C69BBB2" w:rsidR="00E50441" w:rsidRPr="00101A02" w:rsidRDefault="00E50441" w:rsidP="00E50441">
            <w:pPr>
              <w:jc w:val="right"/>
              <w:rPr>
                <w:color w:val="000000"/>
                <w:sz w:val="16"/>
                <w:szCs w:val="16"/>
              </w:rPr>
            </w:pPr>
            <w:r>
              <w:rPr>
                <w:sz w:val="16"/>
                <w:szCs w:val="16"/>
              </w:rPr>
              <w:t>261465,0</w:t>
            </w:r>
          </w:p>
        </w:tc>
        <w:tc>
          <w:tcPr>
            <w:tcW w:w="978" w:type="dxa"/>
            <w:tcBorders>
              <w:top w:val="single" w:sz="4" w:space="0" w:color="auto"/>
              <w:left w:val="single" w:sz="4" w:space="0" w:color="auto"/>
              <w:bottom w:val="single" w:sz="4" w:space="0" w:color="auto"/>
              <w:right w:val="single" w:sz="4" w:space="0" w:color="auto"/>
            </w:tcBorders>
            <w:noWrap/>
            <w:vAlign w:val="bottom"/>
          </w:tcPr>
          <w:p w14:paraId="6551104C" w14:textId="584D74BA" w:rsidR="00E50441" w:rsidRPr="00101A02" w:rsidRDefault="00E50441" w:rsidP="00E50441">
            <w:pPr>
              <w:jc w:val="right"/>
              <w:rPr>
                <w:color w:val="000000"/>
                <w:sz w:val="16"/>
                <w:szCs w:val="16"/>
              </w:rPr>
            </w:pPr>
            <w:r>
              <w:rPr>
                <w:sz w:val="16"/>
                <w:szCs w:val="16"/>
              </w:rPr>
              <w:t>0,0</w:t>
            </w:r>
          </w:p>
        </w:tc>
        <w:tc>
          <w:tcPr>
            <w:tcW w:w="1253" w:type="dxa"/>
            <w:tcBorders>
              <w:top w:val="single" w:sz="4" w:space="0" w:color="auto"/>
              <w:left w:val="single" w:sz="4" w:space="0" w:color="auto"/>
              <w:bottom w:val="single" w:sz="4" w:space="0" w:color="auto"/>
              <w:right w:val="single" w:sz="4" w:space="0" w:color="auto"/>
            </w:tcBorders>
            <w:noWrap/>
            <w:vAlign w:val="bottom"/>
          </w:tcPr>
          <w:p w14:paraId="71EB0EA5" w14:textId="13815A71" w:rsidR="00E50441" w:rsidRPr="00101A02" w:rsidRDefault="00E50441" w:rsidP="00E50441">
            <w:pPr>
              <w:jc w:val="right"/>
              <w:rPr>
                <w:color w:val="000000"/>
                <w:sz w:val="16"/>
                <w:szCs w:val="16"/>
              </w:rPr>
            </w:pPr>
            <w:r>
              <w:rPr>
                <w:sz w:val="16"/>
                <w:szCs w:val="16"/>
              </w:rPr>
              <w:t>0,0</w:t>
            </w:r>
          </w:p>
        </w:tc>
      </w:tr>
      <w:tr w:rsidR="00E50441" w:rsidRPr="00AC3DB7" w14:paraId="0BD0FEB5" w14:textId="77777777" w:rsidTr="007C008E">
        <w:trPr>
          <w:trHeight w:val="504"/>
        </w:trPr>
        <w:tc>
          <w:tcPr>
            <w:tcW w:w="2922" w:type="dxa"/>
            <w:tcBorders>
              <w:top w:val="single" w:sz="4" w:space="0" w:color="auto"/>
              <w:left w:val="single" w:sz="4" w:space="0" w:color="auto"/>
              <w:bottom w:val="single" w:sz="4" w:space="0" w:color="auto"/>
              <w:right w:val="single" w:sz="4" w:space="0" w:color="auto"/>
            </w:tcBorders>
            <w:shd w:val="clear" w:color="auto" w:fill="FFFFFF"/>
            <w:vAlign w:val="center"/>
          </w:tcPr>
          <w:p w14:paraId="3AC18E52" w14:textId="50ECD0F9" w:rsidR="00E50441" w:rsidRPr="00101A02" w:rsidRDefault="00E50441" w:rsidP="00E50441">
            <w:pPr>
              <w:rPr>
                <w:color w:val="000000"/>
                <w:sz w:val="16"/>
                <w:szCs w:val="16"/>
              </w:rPr>
            </w:pPr>
            <w:r>
              <w:rPr>
                <w:sz w:val="16"/>
                <w:szCs w:val="16"/>
              </w:rPr>
              <w:t>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w:t>
            </w:r>
          </w:p>
        </w:tc>
        <w:tc>
          <w:tcPr>
            <w:tcW w:w="517" w:type="dxa"/>
            <w:tcBorders>
              <w:top w:val="single" w:sz="4" w:space="0" w:color="auto"/>
              <w:left w:val="single" w:sz="4" w:space="0" w:color="auto"/>
              <w:bottom w:val="single" w:sz="4" w:space="0" w:color="auto"/>
              <w:right w:val="single" w:sz="4" w:space="0" w:color="auto"/>
            </w:tcBorders>
            <w:shd w:val="clear" w:color="auto" w:fill="FFFFFF"/>
            <w:vAlign w:val="bottom"/>
          </w:tcPr>
          <w:p w14:paraId="2E7DB090" w14:textId="7F37B9D4" w:rsidR="00E50441" w:rsidRPr="00101A02" w:rsidRDefault="00E50441" w:rsidP="00E50441">
            <w:pPr>
              <w:jc w:val="right"/>
              <w:rPr>
                <w:color w:val="000000"/>
                <w:sz w:val="16"/>
                <w:szCs w:val="16"/>
              </w:rPr>
            </w:pPr>
            <w:r>
              <w:rPr>
                <w:sz w:val="16"/>
                <w:szCs w:val="16"/>
              </w:rPr>
              <w:t>26</w:t>
            </w:r>
          </w:p>
        </w:tc>
        <w:tc>
          <w:tcPr>
            <w:tcW w:w="460" w:type="dxa"/>
            <w:tcBorders>
              <w:top w:val="single" w:sz="4" w:space="0" w:color="auto"/>
              <w:left w:val="single" w:sz="4" w:space="0" w:color="auto"/>
              <w:bottom w:val="single" w:sz="4" w:space="0" w:color="auto"/>
              <w:right w:val="single" w:sz="4" w:space="0" w:color="auto"/>
            </w:tcBorders>
            <w:shd w:val="clear" w:color="auto" w:fill="FFFFFF"/>
          </w:tcPr>
          <w:p w14:paraId="26EB56CF" w14:textId="2BDDD440" w:rsidR="00E50441" w:rsidRPr="00101A02" w:rsidRDefault="00E50441" w:rsidP="00E50441">
            <w:pPr>
              <w:jc w:val="right"/>
              <w:rPr>
                <w:color w:val="000000"/>
                <w:sz w:val="16"/>
                <w:szCs w:val="16"/>
              </w:rPr>
            </w:pPr>
            <w:r>
              <w:rPr>
                <w:sz w:val="16"/>
                <w:szCs w:val="16"/>
              </w:rPr>
              <w:t> </w:t>
            </w:r>
          </w:p>
        </w:tc>
        <w:tc>
          <w:tcPr>
            <w:tcW w:w="440" w:type="dxa"/>
            <w:tcBorders>
              <w:top w:val="single" w:sz="4" w:space="0" w:color="auto"/>
              <w:left w:val="single" w:sz="4" w:space="0" w:color="auto"/>
              <w:bottom w:val="single" w:sz="4" w:space="0" w:color="auto"/>
              <w:right w:val="single" w:sz="4" w:space="0" w:color="auto"/>
            </w:tcBorders>
            <w:shd w:val="clear" w:color="auto" w:fill="FFFFFF"/>
            <w:vAlign w:val="bottom"/>
          </w:tcPr>
          <w:p w14:paraId="2D6E1C84" w14:textId="2576D587" w:rsidR="00E50441" w:rsidRPr="00101A02" w:rsidRDefault="00E50441" w:rsidP="00E50441">
            <w:pPr>
              <w:jc w:val="right"/>
              <w:rPr>
                <w:color w:val="000000"/>
                <w:sz w:val="16"/>
                <w:szCs w:val="16"/>
              </w:rPr>
            </w:pPr>
            <w:r>
              <w:rPr>
                <w:sz w:val="16"/>
                <w:szCs w:val="16"/>
              </w:rPr>
              <w:t> </w:t>
            </w:r>
          </w:p>
        </w:tc>
        <w:tc>
          <w:tcPr>
            <w:tcW w:w="74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448BB35" w14:textId="6B8BE0E1" w:rsidR="00E50441" w:rsidRPr="00101A02" w:rsidRDefault="00E50441" w:rsidP="00E50441">
            <w:pPr>
              <w:jc w:val="right"/>
              <w:rPr>
                <w:sz w:val="16"/>
                <w:szCs w:val="16"/>
              </w:rPr>
            </w:pPr>
            <w:r>
              <w:rPr>
                <w:sz w:val="16"/>
                <w:szCs w:val="16"/>
              </w:rPr>
              <w:t> </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bottom"/>
          </w:tcPr>
          <w:p w14:paraId="2542D67E" w14:textId="3F3B8DA9" w:rsidR="00E50441" w:rsidRPr="00101A02" w:rsidRDefault="00E50441" w:rsidP="00E50441">
            <w:pPr>
              <w:jc w:val="right"/>
              <w:rPr>
                <w:color w:val="000000"/>
                <w:sz w:val="16"/>
                <w:szCs w:val="16"/>
              </w:rPr>
            </w:pPr>
            <w:r>
              <w:rPr>
                <w:sz w:val="16"/>
                <w:szCs w:val="16"/>
              </w:rPr>
              <w:t> </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bottom"/>
          </w:tcPr>
          <w:p w14:paraId="102B6B87" w14:textId="72491FCB" w:rsidR="00E50441" w:rsidRPr="00101A02" w:rsidRDefault="00E50441" w:rsidP="00E50441">
            <w:pPr>
              <w:jc w:val="right"/>
              <w:rPr>
                <w:color w:val="000000"/>
                <w:sz w:val="16"/>
                <w:szCs w:val="16"/>
              </w:rPr>
            </w:pPr>
            <w:r>
              <w:rPr>
                <w:sz w:val="16"/>
                <w:szCs w:val="16"/>
              </w:rPr>
              <w:t> </w:t>
            </w:r>
          </w:p>
        </w:tc>
        <w:tc>
          <w:tcPr>
            <w:tcW w:w="552" w:type="dxa"/>
            <w:tcBorders>
              <w:top w:val="single" w:sz="4" w:space="0" w:color="auto"/>
              <w:left w:val="single" w:sz="4" w:space="0" w:color="auto"/>
              <w:bottom w:val="single" w:sz="4" w:space="0" w:color="auto"/>
              <w:right w:val="single" w:sz="4" w:space="0" w:color="auto"/>
            </w:tcBorders>
            <w:shd w:val="clear" w:color="auto" w:fill="FFFFFF"/>
            <w:vAlign w:val="bottom"/>
          </w:tcPr>
          <w:p w14:paraId="6CC8E605" w14:textId="43B27732" w:rsidR="00E50441" w:rsidRPr="00101A02" w:rsidRDefault="00E50441" w:rsidP="00E50441">
            <w:pPr>
              <w:jc w:val="right"/>
              <w:rPr>
                <w:color w:val="000000"/>
                <w:sz w:val="16"/>
                <w:szCs w:val="16"/>
              </w:rPr>
            </w:pPr>
            <w:r>
              <w:rPr>
                <w:sz w:val="16"/>
                <w:szCs w:val="16"/>
              </w:rPr>
              <w:t> </w:t>
            </w:r>
          </w:p>
        </w:tc>
        <w:tc>
          <w:tcPr>
            <w:tcW w:w="987" w:type="dxa"/>
            <w:tcBorders>
              <w:top w:val="single" w:sz="4" w:space="0" w:color="auto"/>
              <w:left w:val="single" w:sz="4" w:space="0" w:color="auto"/>
              <w:bottom w:val="single" w:sz="4" w:space="0" w:color="auto"/>
              <w:right w:val="single" w:sz="4" w:space="0" w:color="auto"/>
            </w:tcBorders>
            <w:noWrap/>
            <w:vAlign w:val="bottom"/>
          </w:tcPr>
          <w:p w14:paraId="722D2EB2" w14:textId="2B2D4000" w:rsidR="00E50441" w:rsidRPr="00101A02" w:rsidRDefault="00E50441" w:rsidP="00E50441">
            <w:pPr>
              <w:jc w:val="right"/>
              <w:rPr>
                <w:color w:val="000000"/>
                <w:sz w:val="16"/>
                <w:szCs w:val="16"/>
              </w:rPr>
            </w:pPr>
            <w:r>
              <w:rPr>
                <w:color w:val="000000"/>
                <w:sz w:val="16"/>
                <w:szCs w:val="16"/>
              </w:rPr>
              <w:t>14594,2</w:t>
            </w:r>
          </w:p>
        </w:tc>
        <w:tc>
          <w:tcPr>
            <w:tcW w:w="978" w:type="dxa"/>
            <w:tcBorders>
              <w:top w:val="single" w:sz="4" w:space="0" w:color="auto"/>
              <w:left w:val="single" w:sz="4" w:space="0" w:color="auto"/>
              <w:bottom w:val="single" w:sz="4" w:space="0" w:color="auto"/>
              <w:right w:val="single" w:sz="4" w:space="0" w:color="auto"/>
            </w:tcBorders>
            <w:noWrap/>
            <w:vAlign w:val="bottom"/>
          </w:tcPr>
          <w:p w14:paraId="4A655D9F" w14:textId="61461348" w:rsidR="00E50441" w:rsidRPr="00101A02" w:rsidRDefault="00E50441" w:rsidP="00E50441">
            <w:pPr>
              <w:jc w:val="right"/>
              <w:rPr>
                <w:color w:val="000000"/>
                <w:sz w:val="16"/>
                <w:szCs w:val="16"/>
              </w:rPr>
            </w:pPr>
            <w:r>
              <w:rPr>
                <w:color w:val="000000"/>
                <w:sz w:val="16"/>
                <w:szCs w:val="16"/>
              </w:rPr>
              <w:t>11807,4</w:t>
            </w:r>
          </w:p>
        </w:tc>
        <w:tc>
          <w:tcPr>
            <w:tcW w:w="1253" w:type="dxa"/>
            <w:tcBorders>
              <w:top w:val="single" w:sz="4" w:space="0" w:color="auto"/>
              <w:left w:val="single" w:sz="4" w:space="0" w:color="auto"/>
              <w:bottom w:val="single" w:sz="4" w:space="0" w:color="auto"/>
              <w:right w:val="single" w:sz="4" w:space="0" w:color="auto"/>
            </w:tcBorders>
            <w:noWrap/>
            <w:vAlign w:val="bottom"/>
          </w:tcPr>
          <w:p w14:paraId="2DC57973" w14:textId="417C997B" w:rsidR="00E50441" w:rsidRPr="00101A02" w:rsidRDefault="00E50441" w:rsidP="00E50441">
            <w:pPr>
              <w:jc w:val="right"/>
              <w:rPr>
                <w:color w:val="000000"/>
                <w:sz w:val="16"/>
                <w:szCs w:val="16"/>
              </w:rPr>
            </w:pPr>
            <w:r>
              <w:rPr>
                <w:color w:val="000000"/>
                <w:sz w:val="16"/>
                <w:szCs w:val="16"/>
              </w:rPr>
              <w:t>11875,7</w:t>
            </w:r>
          </w:p>
        </w:tc>
      </w:tr>
      <w:tr w:rsidR="00E50441" w:rsidRPr="00AC3DB7" w14:paraId="2C9BEB53" w14:textId="77777777" w:rsidTr="007C008E">
        <w:trPr>
          <w:trHeight w:val="1118"/>
        </w:trPr>
        <w:tc>
          <w:tcPr>
            <w:tcW w:w="2922" w:type="dxa"/>
            <w:tcBorders>
              <w:top w:val="single" w:sz="4" w:space="0" w:color="auto"/>
              <w:left w:val="single" w:sz="4" w:space="0" w:color="auto"/>
              <w:bottom w:val="single" w:sz="4" w:space="0" w:color="auto"/>
              <w:right w:val="single" w:sz="4" w:space="0" w:color="auto"/>
            </w:tcBorders>
            <w:shd w:val="clear" w:color="auto" w:fill="FFFFFF"/>
            <w:vAlign w:val="center"/>
          </w:tcPr>
          <w:p w14:paraId="10F253E6" w14:textId="270BA578" w:rsidR="00E50441" w:rsidRPr="00101A02" w:rsidRDefault="00E50441" w:rsidP="00E50441">
            <w:pPr>
              <w:rPr>
                <w:color w:val="000000"/>
                <w:sz w:val="16"/>
                <w:szCs w:val="16"/>
              </w:rPr>
            </w:pPr>
            <w:r>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517" w:type="dxa"/>
            <w:tcBorders>
              <w:top w:val="single" w:sz="4" w:space="0" w:color="auto"/>
              <w:left w:val="single" w:sz="4" w:space="0" w:color="auto"/>
              <w:bottom w:val="single" w:sz="4" w:space="0" w:color="auto"/>
              <w:right w:val="single" w:sz="4" w:space="0" w:color="auto"/>
            </w:tcBorders>
            <w:shd w:val="clear" w:color="auto" w:fill="FFFFFF"/>
            <w:vAlign w:val="bottom"/>
          </w:tcPr>
          <w:p w14:paraId="3B89503C" w14:textId="6132AC8B" w:rsidR="00E50441" w:rsidRPr="00101A02" w:rsidRDefault="00E50441" w:rsidP="00E50441">
            <w:pPr>
              <w:jc w:val="right"/>
              <w:rPr>
                <w:color w:val="000000"/>
                <w:sz w:val="16"/>
                <w:szCs w:val="16"/>
              </w:rPr>
            </w:pPr>
            <w:r>
              <w:rPr>
                <w:color w:val="000000"/>
                <w:sz w:val="16"/>
                <w:szCs w:val="16"/>
              </w:rPr>
              <w:t>26</w:t>
            </w:r>
          </w:p>
        </w:tc>
        <w:tc>
          <w:tcPr>
            <w:tcW w:w="460" w:type="dxa"/>
            <w:tcBorders>
              <w:top w:val="single" w:sz="4" w:space="0" w:color="auto"/>
              <w:left w:val="single" w:sz="4" w:space="0" w:color="auto"/>
              <w:bottom w:val="single" w:sz="4" w:space="0" w:color="auto"/>
              <w:right w:val="single" w:sz="4" w:space="0" w:color="auto"/>
            </w:tcBorders>
            <w:shd w:val="clear" w:color="auto" w:fill="FFFFFF"/>
            <w:vAlign w:val="bottom"/>
          </w:tcPr>
          <w:p w14:paraId="1DD7D1AF" w14:textId="701236FF" w:rsidR="00E50441" w:rsidRPr="00101A02" w:rsidRDefault="00E50441" w:rsidP="00E50441">
            <w:pPr>
              <w:jc w:val="right"/>
              <w:rPr>
                <w:color w:val="000000"/>
                <w:sz w:val="16"/>
                <w:szCs w:val="16"/>
              </w:rPr>
            </w:pPr>
            <w:r>
              <w:rPr>
                <w:color w:val="000000"/>
                <w:sz w:val="16"/>
                <w:szCs w:val="16"/>
              </w:rPr>
              <w:t>2</w:t>
            </w:r>
          </w:p>
        </w:tc>
        <w:tc>
          <w:tcPr>
            <w:tcW w:w="440" w:type="dxa"/>
            <w:tcBorders>
              <w:top w:val="single" w:sz="4" w:space="0" w:color="auto"/>
              <w:left w:val="single" w:sz="4" w:space="0" w:color="auto"/>
              <w:bottom w:val="single" w:sz="4" w:space="0" w:color="auto"/>
              <w:right w:val="single" w:sz="4" w:space="0" w:color="auto"/>
            </w:tcBorders>
            <w:shd w:val="clear" w:color="auto" w:fill="FFFFFF"/>
            <w:vAlign w:val="bottom"/>
          </w:tcPr>
          <w:p w14:paraId="7B93EFC7" w14:textId="05D4C110" w:rsidR="00E50441" w:rsidRPr="00101A02" w:rsidRDefault="00E50441" w:rsidP="00E50441">
            <w:pPr>
              <w:jc w:val="right"/>
              <w:rPr>
                <w:color w:val="000000"/>
                <w:sz w:val="16"/>
                <w:szCs w:val="16"/>
              </w:rPr>
            </w:pPr>
            <w:r>
              <w:rPr>
                <w:color w:val="000000"/>
                <w:sz w:val="16"/>
                <w:szCs w:val="16"/>
              </w:rPr>
              <w:t>03</w:t>
            </w:r>
          </w:p>
        </w:tc>
        <w:tc>
          <w:tcPr>
            <w:tcW w:w="74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56290E3" w14:textId="4DFF2FFE" w:rsidR="00E50441" w:rsidRPr="00101A02" w:rsidRDefault="00E50441" w:rsidP="00E50441">
            <w:pPr>
              <w:jc w:val="right"/>
              <w:rPr>
                <w:sz w:val="16"/>
                <w:szCs w:val="16"/>
              </w:rPr>
            </w:pPr>
            <w:r>
              <w:rPr>
                <w:sz w:val="16"/>
                <w:szCs w:val="16"/>
              </w:rPr>
              <w:t>Д0820</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bottom"/>
          </w:tcPr>
          <w:p w14:paraId="615D4E5F" w14:textId="51E1116B" w:rsidR="00E50441" w:rsidRPr="00101A02" w:rsidRDefault="00E50441" w:rsidP="00E50441">
            <w:pPr>
              <w:jc w:val="right"/>
              <w:rPr>
                <w:color w:val="000000"/>
                <w:sz w:val="16"/>
                <w:szCs w:val="16"/>
              </w:rPr>
            </w:pPr>
            <w:r>
              <w:rPr>
                <w:color w:val="000000"/>
                <w:sz w:val="16"/>
                <w:szCs w:val="16"/>
              </w:rPr>
              <w:t>10</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bottom"/>
          </w:tcPr>
          <w:p w14:paraId="539480BB" w14:textId="42661029" w:rsidR="00E50441" w:rsidRPr="00101A02" w:rsidRDefault="00E50441" w:rsidP="00E50441">
            <w:pPr>
              <w:jc w:val="right"/>
              <w:rPr>
                <w:color w:val="000000"/>
                <w:sz w:val="16"/>
                <w:szCs w:val="16"/>
              </w:rPr>
            </w:pPr>
            <w:r>
              <w:rPr>
                <w:color w:val="000000"/>
                <w:sz w:val="16"/>
                <w:szCs w:val="16"/>
              </w:rPr>
              <w:t>04</w:t>
            </w:r>
          </w:p>
        </w:tc>
        <w:tc>
          <w:tcPr>
            <w:tcW w:w="552" w:type="dxa"/>
            <w:tcBorders>
              <w:top w:val="single" w:sz="4" w:space="0" w:color="auto"/>
              <w:left w:val="single" w:sz="4" w:space="0" w:color="auto"/>
              <w:bottom w:val="single" w:sz="4" w:space="0" w:color="auto"/>
              <w:right w:val="single" w:sz="4" w:space="0" w:color="auto"/>
            </w:tcBorders>
            <w:shd w:val="clear" w:color="auto" w:fill="FFFFFF"/>
            <w:vAlign w:val="bottom"/>
          </w:tcPr>
          <w:p w14:paraId="031B6732" w14:textId="6086CA03" w:rsidR="00E50441" w:rsidRPr="00101A02" w:rsidRDefault="00E50441" w:rsidP="00E50441">
            <w:pPr>
              <w:jc w:val="right"/>
              <w:rPr>
                <w:color w:val="000000"/>
                <w:sz w:val="16"/>
                <w:szCs w:val="16"/>
              </w:rPr>
            </w:pPr>
            <w:r>
              <w:rPr>
                <w:color w:val="000000"/>
                <w:sz w:val="16"/>
                <w:szCs w:val="16"/>
              </w:rPr>
              <w:t>900</w:t>
            </w:r>
          </w:p>
        </w:tc>
        <w:tc>
          <w:tcPr>
            <w:tcW w:w="987" w:type="dxa"/>
            <w:tcBorders>
              <w:top w:val="single" w:sz="4" w:space="0" w:color="auto"/>
              <w:left w:val="single" w:sz="4" w:space="0" w:color="auto"/>
              <w:bottom w:val="single" w:sz="4" w:space="0" w:color="auto"/>
              <w:right w:val="single" w:sz="4" w:space="0" w:color="auto"/>
            </w:tcBorders>
            <w:noWrap/>
            <w:vAlign w:val="bottom"/>
          </w:tcPr>
          <w:p w14:paraId="4D5293CC" w14:textId="6D3D9B5E" w:rsidR="00E50441" w:rsidRPr="00101A02" w:rsidRDefault="00E50441" w:rsidP="00E50441">
            <w:pPr>
              <w:jc w:val="right"/>
              <w:rPr>
                <w:color w:val="000000"/>
                <w:sz w:val="16"/>
                <w:szCs w:val="16"/>
              </w:rPr>
            </w:pPr>
            <w:r>
              <w:rPr>
                <w:color w:val="000000"/>
                <w:sz w:val="16"/>
                <w:szCs w:val="16"/>
              </w:rPr>
              <w:t>14321,1</w:t>
            </w:r>
          </w:p>
        </w:tc>
        <w:tc>
          <w:tcPr>
            <w:tcW w:w="978" w:type="dxa"/>
            <w:tcBorders>
              <w:top w:val="single" w:sz="4" w:space="0" w:color="auto"/>
              <w:left w:val="single" w:sz="4" w:space="0" w:color="auto"/>
              <w:bottom w:val="single" w:sz="4" w:space="0" w:color="auto"/>
              <w:right w:val="single" w:sz="4" w:space="0" w:color="auto"/>
            </w:tcBorders>
            <w:noWrap/>
            <w:vAlign w:val="bottom"/>
          </w:tcPr>
          <w:p w14:paraId="73FCE083" w14:textId="5F7BBA02" w:rsidR="00E50441" w:rsidRPr="00101A02" w:rsidRDefault="00E50441" w:rsidP="00E50441">
            <w:pPr>
              <w:jc w:val="right"/>
              <w:rPr>
                <w:color w:val="000000"/>
                <w:sz w:val="16"/>
                <w:szCs w:val="16"/>
              </w:rPr>
            </w:pPr>
            <w:r>
              <w:rPr>
                <w:color w:val="000000"/>
                <w:sz w:val="16"/>
                <w:szCs w:val="16"/>
              </w:rPr>
              <w:t>11466,0</w:t>
            </w:r>
          </w:p>
        </w:tc>
        <w:tc>
          <w:tcPr>
            <w:tcW w:w="1253" w:type="dxa"/>
            <w:tcBorders>
              <w:top w:val="single" w:sz="4" w:space="0" w:color="auto"/>
              <w:left w:val="single" w:sz="4" w:space="0" w:color="auto"/>
              <w:bottom w:val="single" w:sz="4" w:space="0" w:color="auto"/>
              <w:right w:val="single" w:sz="4" w:space="0" w:color="auto"/>
            </w:tcBorders>
            <w:noWrap/>
            <w:vAlign w:val="bottom"/>
          </w:tcPr>
          <w:p w14:paraId="473DE58B" w14:textId="7CCFF8A2" w:rsidR="00E50441" w:rsidRPr="00101A02" w:rsidRDefault="00E50441" w:rsidP="00E50441">
            <w:pPr>
              <w:jc w:val="right"/>
              <w:rPr>
                <w:color w:val="000000"/>
                <w:sz w:val="16"/>
                <w:szCs w:val="16"/>
              </w:rPr>
            </w:pPr>
            <w:r>
              <w:rPr>
                <w:color w:val="000000"/>
                <w:sz w:val="16"/>
                <w:szCs w:val="16"/>
              </w:rPr>
              <w:t>11466,0</w:t>
            </w:r>
          </w:p>
        </w:tc>
      </w:tr>
      <w:tr w:rsidR="00E50441" w:rsidRPr="00AC3DB7" w14:paraId="1B66F370" w14:textId="77777777" w:rsidTr="007C008E">
        <w:trPr>
          <w:trHeight w:val="1118"/>
        </w:trPr>
        <w:tc>
          <w:tcPr>
            <w:tcW w:w="2922" w:type="dxa"/>
            <w:tcBorders>
              <w:top w:val="single" w:sz="4" w:space="0" w:color="auto"/>
              <w:left w:val="single" w:sz="4" w:space="0" w:color="auto"/>
              <w:bottom w:val="single" w:sz="4" w:space="0" w:color="auto"/>
              <w:right w:val="single" w:sz="4" w:space="0" w:color="auto"/>
            </w:tcBorders>
            <w:shd w:val="clear" w:color="auto" w:fill="FFFFFF"/>
          </w:tcPr>
          <w:p w14:paraId="3D69C69D" w14:textId="0FAE030C" w:rsidR="00E50441" w:rsidRPr="00101A02" w:rsidRDefault="00E50441" w:rsidP="00E50441">
            <w:pPr>
              <w:rPr>
                <w:color w:val="000000"/>
                <w:sz w:val="16"/>
                <w:szCs w:val="16"/>
              </w:rPr>
            </w:pPr>
            <w:r>
              <w:rPr>
                <w:color w:val="000000"/>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за счет высвобождаемых средств местного бюджета</w:t>
            </w:r>
          </w:p>
        </w:tc>
        <w:tc>
          <w:tcPr>
            <w:tcW w:w="517" w:type="dxa"/>
            <w:tcBorders>
              <w:top w:val="single" w:sz="4" w:space="0" w:color="auto"/>
              <w:left w:val="single" w:sz="4" w:space="0" w:color="auto"/>
              <w:bottom w:val="single" w:sz="4" w:space="0" w:color="auto"/>
              <w:right w:val="single" w:sz="4" w:space="0" w:color="auto"/>
            </w:tcBorders>
            <w:shd w:val="clear" w:color="auto" w:fill="FFFFFF"/>
            <w:vAlign w:val="bottom"/>
          </w:tcPr>
          <w:p w14:paraId="1DF53F4B" w14:textId="19E90F83" w:rsidR="00E50441" w:rsidRPr="00101A02" w:rsidRDefault="00E50441" w:rsidP="00E50441">
            <w:pPr>
              <w:jc w:val="right"/>
              <w:rPr>
                <w:color w:val="000000"/>
                <w:sz w:val="16"/>
                <w:szCs w:val="16"/>
              </w:rPr>
            </w:pPr>
            <w:r>
              <w:rPr>
                <w:color w:val="000000"/>
                <w:sz w:val="16"/>
                <w:szCs w:val="16"/>
              </w:rPr>
              <w:t>26</w:t>
            </w:r>
          </w:p>
        </w:tc>
        <w:tc>
          <w:tcPr>
            <w:tcW w:w="460" w:type="dxa"/>
            <w:tcBorders>
              <w:top w:val="single" w:sz="4" w:space="0" w:color="auto"/>
              <w:left w:val="single" w:sz="4" w:space="0" w:color="auto"/>
              <w:bottom w:val="single" w:sz="4" w:space="0" w:color="auto"/>
              <w:right w:val="single" w:sz="4" w:space="0" w:color="auto"/>
            </w:tcBorders>
            <w:shd w:val="clear" w:color="auto" w:fill="FFFFFF"/>
            <w:vAlign w:val="bottom"/>
          </w:tcPr>
          <w:p w14:paraId="6489D3F2" w14:textId="5F7E37AD" w:rsidR="00E50441" w:rsidRPr="00101A02" w:rsidRDefault="00E50441" w:rsidP="00E50441">
            <w:pPr>
              <w:jc w:val="right"/>
              <w:rPr>
                <w:color w:val="000000"/>
                <w:sz w:val="16"/>
                <w:szCs w:val="16"/>
              </w:rPr>
            </w:pPr>
            <w:r>
              <w:rPr>
                <w:color w:val="000000"/>
                <w:sz w:val="16"/>
                <w:szCs w:val="16"/>
              </w:rPr>
              <w:t>2</w:t>
            </w:r>
          </w:p>
        </w:tc>
        <w:tc>
          <w:tcPr>
            <w:tcW w:w="440" w:type="dxa"/>
            <w:tcBorders>
              <w:top w:val="single" w:sz="4" w:space="0" w:color="auto"/>
              <w:left w:val="single" w:sz="4" w:space="0" w:color="auto"/>
              <w:bottom w:val="single" w:sz="4" w:space="0" w:color="auto"/>
              <w:right w:val="single" w:sz="4" w:space="0" w:color="auto"/>
            </w:tcBorders>
            <w:shd w:val="clear" w:color="auto" w:fill="FFFFFF"/>
            <w:vAlign w:val="bottom"/>
          </w:tcPr>
          <w:p w14:paraId="1694D17E" w14:textId="6F014451" w:rsidR="00E50441" w:rsidRPr="00101A02" w:rsidRDefault="00E50441" w:rsidP="00E50441">
            <w:pPr>
              <w:jc w:val="right"/>
              <w:rPr>
                <w:color w:val="000000"/>
                <w:sz w:val="16"/>
                <w:szCs w:val="16"/>
              </w:rPr>
            </w:pPr>
            <w:r>
              <w:rPr>
                <w:color w:val="000000"/>
                <w:sz w:val="16"/>
                <w:szCs w:val="16"/>
              </w:rPr>
              <w:t>03</w:t>
            </w:r>
          </w:p>
        </w:tc>
        <w:tc>
          <w:tcPr>
            <w:tcW w:w="74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6359BCC" w14:textId="00DEF659" w:rsidR="00E50441" w:rsidRPr="00101A02" w:rsidRDefault="00E50441" w:rsidP="00E50441">
            <w:pPr>
              <w:jc w:val="right"/>
              <w:rPr>
                <w:sz w:val="16"/>
                <w:szCs w:val="16"/>
              </w:rPr>
            </w:pPr>
            <w:r>
              <w:rPr>
                <w:sz w:val="16"/>
                <w:szCs w:val="16"/>
              </w:rPr>
              <w:t>W0820</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bottom"/>
          </w:tcPr>
          <w:p w14:paraId="31A6D6D3" w14:textId="236DFB5A" w:rsidR="00E50441" w:rsidRPr="00101A02" w:rsidRDefault="00E50441" w:rsidP="00E50441">
            <w:pPr>
              <w:jc w:val="right"/>
              <w:rPr>
                <w:color w:val="000000"/>
                <w:sz w:val="16"/>
                <w:szCs w:val="16"/>
              </w:rPr>
            </w:pPr>
            <w:r>
              <w:rPr>
                <w:color w:val="000000"/>
                <w:sz w:val="16"/>
                <w:szCs w:val="16"/>
              </w:rPr>
              <w:t>10</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bottom"/>
          </w:tcPr>
          <w:p w14:paraId="688C1DD6" w14:textId="21F650D8" w:rsidR="00E50441" w:rsidRPr="00101A02" w:rsidRDefault="00E50441" w:rsidP="00E50441">
            <w:pPr>
              <w:jc w:val="right"/>
              <w:rPr>
                <w:color w:val="000000"/>
                <w:sz w:val="16"/>
                <w:szCs w:val="16"/>
              </w:rPr>
            </w:pPr>
            <w:r>
              <w:rPr>
                <w:color w:val="000000"/>
                <w:sz w:val="16"/>
                <w:szCs w:val="16"/>
              </w:rPr>
              <w:t>04</w:t>
            </w:r>
          </w:p>
        </w:tc>
        <w:tc>
          <w:tcPr>
            <w:tcW w:w="552" w:type="dxa"/>
            <w:tcBorders>
              <w:top w:val="single" w:sz="4" w:space="0" w:color="auto"/>
              <w:left w:val="single" w:sz="4" w:space="0" w:color="auto"/>
              <w:bottom w:val="single" w:sz="4" w:space="0" w:color="auto"/>
              <w:right w:val="single" w:sz="4" w:space="0" w:color="auto"/>
            </w:tcBorders>
            <w:shd w:val="clear" w:color="auto" w:fill="FFFFFF"/>
            <w:vAlign w:val="bottom"/>
          </w:tcPr>
          <w:p w14:paraId="62619BFE" w14:textId="5FB32544" w:rsidR="00E50441" w:rsidRPr="00101A02" w:rsidRDefault="00E50441" w:rsidP="00E50441">
            <w:pPr>
              <w:jc w:val="right"/>
              <w:rPr>
                <w:color w:val="000000"/>
                <w:sz w:val="16"/>
                <w:szCs w:val="16"/>
              </w:rPr>
            </w:pPr>
            <w:r>
              <w:rPr>
                <w:color w:val="000000"/>
                <w:sz w:val="16"/>
                <w:szCs w:val="16"/>
              </w:rPr>
              <w:t>900</w:t>
            </w:r>
          </w:p>
        </w:tc>
        <w:tc>
          <w:tcPr>
            <w:tcW w:w="987" w:type="dxa"/>
            <w:tcBorders>
              <w:top w:val="single" w:sz="4" w:space="0" w:color="auto"/>
              <w:left w:val="single" w:sz="4" w:space="0" w:color="auto"/>
              <w:bottom w:val="single" w:sz="4" w:space="0" w:color="auto"/>
              <w:right w:val="single" w:sz="4" w:space="0" w:color="auto"/>
            </w:tcBorders>
            <w:noWrap/>
            <w:vAlign w:val="bottom"/>
          </w:tcPr>
          <w:p w14:paraId="55AA45C6" w14:textId="5E8545AD" w:rsidR="00E50441" w:rsidRPr="00101A02" w:rsidRDefault="00E50441" w:rsidP="00E50441">
            <w:pPr>
              <w:jc w:val="right"/>
              <w:rPr>
                <w:color w:val="000000"/>
                <w:sz w:val="16"/>
                <w:szCs w:val="16"/>
              </w:rPr>
            </w:pPr>
            <w:r>
              <w:rPr>
                <w:color w:val="000000"/>
                <w:sz w:val="16"/>
                <w:szCs w:val="16"/>
              </w:rPr>
              <w:t>273,1</w:t>
            </w:r>
          </w:p>
        </w:tc>
        <w:tc>
          <w:tcPr>
            <w:tcW w:w="978" w:type="dxa"/>
            <w:tcBorders>
              <w:top w:val="single" w:sz="4" w:space="0" w:color="auto"/>
              <w:left w:val="single" w:sz="4" w:space="0" w:color="auto"/>
              <w:bottom w:val="single" w:sz="4" w:space="0" w:color="auto"/>
              <w:right w:val="single" w:sz="4" w:space="0" w:color="auto"/>
            </w:tcBorders>
            <w:noWrap/>
            <w:vAlign w:val="bottom"/>
          </w:tcPr>
          <w:p w14:paraId="0043A95B" w14:textId="4F074EAE" w:rsidR="00E50441" w:rsidRPr="00101A02" w:rsidRDefault="00E50441" w:rsidP="00E50441">
            <w:pPr>
              <w:jc w:val="right"/>
              <w:rPr>
                <w:color w:val="000000"/>
                <w:sz w:val="16"/>
                <w:szCs w:val="16"/>
              </w:rPr>
            </w:pPr>
            <w:r>
              <w:rPr>
                <w:color w:val="000000"/>
                <w:sz w:val="16"/>
                <w:szCs w:val="16"/>
              </w:rPr>
              <w:t>341,3</w:t>
            </w:r>
          </w:p>
        </w:tc>
        <w:tc>
          <w:tcPr>
            <w:tcW w:w="1253" w:type="dxa"/>
            <w:tcBorders>
              <w:top w:val="single" w:sz="4" w:space="0" w:color="auto"/>
              <w:left w:val="single" w:sz="4" w:space="0" w:color="auto"/>
              <w:bottom w:val="single" w:sz="4" w:space="0" w:color="auto"/>
              <w:right w:val="single" w:sz="4" w:space="0" w:color="auto"/>
            </w:tcBorders>
            <w:noWrap/>
            <w:vAlign w:val="bottom"/>
          </w:tcPr>
          <w:p w14:paraId="3EC4B52A" w14:textId="6103EECB" w:rsidR="00E50441" w:rsidRPr="00101A02" w:rsidRDefault="00E50441" w:rsidP="00E50441">
            <w:pPr>
              <w:jc w:val="right"/>
              <w:rPr>
                <w:color w:val="000000"/>
                <w:sz w:val="16"/>
                <w:szCs w:val="16"/>
              </w:rPr>
            </w:pPr>
            <w:r>
              <w:rPr>
                <w:color w:val="000000"/>
                <w:sz w:val="16"/>
                <w:szCs w:val="16"/>
              </w:rPr>
              <w:t>409,6</w:t>
            </w:r>
          </w:p>
        </w:tc>
      </w:tr>
    </w:tbl>
    <w:bookmarkEnd w:id="4"/>
    <w:bookmarkEnd w:id="5"/>
    <w:p w14:paraId="4C46C9CC" w14:textId="3DBB9B89" w:rsidR="002B4080" w:rsidRDefault="000E02B9" w:rsidP="00EB45A2">
      <w:pPr>
        <w:jc w:val="both"/>
      </w:pPr>
      <w:r>
        <w:t>».</w:t>
      </w:r>
    </w:p>
    <w:p w14:paraId="2BCD4EDA" w14:textId="77777777" w:rsidR="00EB45A2" w:rsidRDefault="00EB45A2" w:rsidP="00EB45A2">
      <w:pPr>
        <w:ind w:firstLine="567"/>
      </w:pPr>
    </w:p>
    <w:p w14:paraId="0AA1E202" w14:textId="21615238" w:rsidR="000E02B9" w:rsidRDefault="002B4080" w:rsidP="000E02B9">
      <w:pPr>
        <w:ind w:firstLine="567"/>
      </w:pPr>
      <w:r>
        <w:t>1.</w:t>
      </w:r>
      <w:r w:rsidR="00E50441">
        <w:t>8</w:t>
      </w:r>
      <w:r>
        <w:t xml:space="preserve">. </w:t>
      </w:r>
      <w:r w:rsidR="003E22EE">
        <w:t xml:space="preserve">Таблицу </w:t>
      </w:r>
      <w:r w:rsidR="00AC3DB7">
        <w:t>2</w:t>
      </w:r>
      <w:r w:rsidR="003E22EE">
        <w:t xml:space="preserve"> Приложения 7</w:t>
      </w:r>
      <w:r w:rsidR="000E02B9" w:rsidRPr="000E02B9">
        <w:t xml:space="preserve"> </w:t>
      </w:r>
      <w:r w:rsidR="000E02B9" w:rsidRPr="001F50FA">
        <w:t>изложить в следующей редакции:</w:t>
      </w:r>
    </w:p>
    <w:p w14:paraId="4CD414F0" w14:textId="77777777" w:rsidR="000E02B9" w:rsidRDefault="000E02B9" w:rsidP="000E02B9">
      <w:pPr>
        <w:ind w:firstLine="567"/>
      </w:pPr>
    </w:p>
    <w:p w14:paraId="1BD7FA96" w14:textId="68B0033D" w:rsidR="000E02B9" w:rsidRDefault="00545A6D" w:rsidP="000E02B9">
      <w:pPr>
        <w:ind w:left="540"/>
        <w:jc w:val="right"/>
      </w:pPr>
      <w:r>
        <w:t xml:space="preserve"> </w:t>
      </w:r>
      <w:r w:rsidR="000E02B9">
        <w:t>«Таблица 2</w:t>
      </w:r>
    </w:p>
    <w:p w14:paraId="47B51CF7" w14:textId="77777777" w:rsidR="000E02B9" w:rsidRDefault="000E02B9" w:rsidP="000E02B9">
      <w:pPr>
        <w:ind w:left="540"/>
        <w:jc w:val="both"/>
      </w:pPr>
    </w:p>
    <w:p w14:paraId="4203AF79" w14:textId="77777777" w:rsidR="000E02B9" w:rsidRPr="00B07EEF" w:rsidRDefault="000E02B9" w:rsidP="000E02B9">
      <w:pPr>
        <w:jc w:val="center"/>
      </w:pPr>
      <w:r w:rsidRPr="00B07EEF">
        <w:t>РАСПРЕДЕЛЕНИЕ СУБСИДИЙ НА СОФИНАНСИРОВАНИЕ РАСХОДНЫХ ОБЯЗАТЕЛЬСТВ ПО ФИНАНСОВОМУ ОБЕСПЕЧЕНИЮ ДЕЯТЕЛЬНОСТИ ОРГАНОВ МЕСТНОГО САМОУПРАВЛЕНИЯ И МУНИЦИПАЛЬНЫХ УЧРЕЖДЕНИЙ НА 2026 ГОД И НА ПЛАНОВЫЙ ПЕРИОД 2027</w:t>
      </w:r>
      <w:proofErr w:type="gramStart"/>
      <w:r w:rsidRPr="00B07EEF">
        <w:t xml:space="preserve"> И</w:t>
      </w:r>
      <w:proofErr w:type="gramEnd"/>
      <w:r w:rsidRPr="00B07EEF">
        <w:t xml:space="preserve"> 2028 ГОДОВ</w:t>
      </w:r>
    </w:p>
    <w:p w14:paraId="226F82BC" w14:textId="77777777" w:rsidR="000E02B9" w:rsidRPr="00B07EEF" w:rsidRDefault="000E02B9" w:rsidP="000E02B9">
      <w:pPr>
        <w:jc w:val="right"/>
      </w:pPr>
      <w:proofErr w:type="spellStart"/>
      <w:r w:rsidRPr="00B07EEF">
        <w:t>тыс</w:t>
      </w:r>
      <w:proofErr w:type="gramStart"/>
      <w:r w:rsidRPr="00B07EEF">
        <w:t>.р</w:t>
      </w:r>
      <w:proofErr w:type="gramEnd"/>
      <w:r w:rsidRPr="00B07EEF">
        <w:t>ублей</w:t>
      </w:r>
      <w:proofErr w:type="spellEnd"/>
    </w:p>
    <w:tbl>
      <w:tblPr>
        <w:tblW w:w="9991" w:type="dxa"/>
        <w:tblLook w:val="04A0" w:firstRow="1" w:lastRow="0" w:firstColumn="1" w:lastColumn="0" w:noHBand="0" w:noVBand="1"/>
      </w:tblPr>
      <w:tblGrid>
        <w:gridCol w:w="5059"/>
        <w:gridCol w:w="1756"/>
        <w:gridCol w:w="1587"/>
        <w:gridCol w:w="1589"/>
      </w:tblGrid>
      <w:tr w:rsidR="000E02B9" w:rsidRPr="00B07EEF" w14:paraId="590FF4F0" w14:textId="77777777" w:rsidTr="00101A02">
        <w:trPr>
          <w:trHeight w:val="197"/>
        </w:trPr>
        <w:tc>
          <w:tcPr>
            <w:tcW w:w="5059" w:type="dxa"/>
            <w:vMerge w:val="restart"/>
            <w:tcBorders>
              <w:top w:val="single" w:sz="4" w:space="0" w:color="auto"/>
              <w:left w:val="single" w:sz="4" w:space="0" w:color="auto"/>
              <w:bottom w:val="single" w:sz="4" w:space="0" w:color="auto"/>
              <w:right w:val="single" w:sz="4" w:space="0" w:color="auto"/>
            </w:tcBorders>
            <w:noWrap/>
            <w:vAlign w:val="center"/>
            <w:hideMark/>
          </w:tcPr>
          <w:p w14:paraId="2AF72E9B" w14:textId="77777777" w:rsidR="000E02B9" w:rsidRPr="00B07EEF" w:rsidRDefault="000E02B9" w:rsidP="007C008E">
            <w:pPr>
              <w:jc w:val="center"/>
              <w:rPr>
                <w:sz w:val="18"/>
                <w:szCs w:val="18"/>
              </w:rPr>
            </w:pPr>
            <w:r w:rsidRPr="00B07EEF">
              <w:rPr>
                <w:sz w:val="18"/>
                <w:szCs w:val="18"/>
              </w:rPr>
              <w:t>Поселение</w:t>
            </w:r>
          </w:p>
        </w:tc>
        <w:tc>
          <w:tcPr>
            <w:tcW w:w="4932" w:type="dxa"/>
            <w:gridSpan w:val="3"/>
            <w:tcBorders>
              <w:top w:val="single" w:sz="4" w:space="0" w:color="auto"/>
              <w:left w:val="nil"/>
              <w:bottom w:val="single" w:sz="4" w:space="0" w:color="auto"/>
              <w:right w:val="single" w:sz="4" w:space="0" w:color="auto"/>
            </w:tcBorders>
            <w:vAlign w:val="center"/>
            <w:hideMark/>
          </w:tcPr>
          <w:p w14:paraId="67C3AEA6" w14:textId="77777777" w:rsidR="000E02B9" w:rsidRPr="00B07EEF" w:rsidRDefault="000E02B9" w:rsidP="007C008E">
            <w:pPr>
              <w:jc w:val="center"/>
              <w:rPr>
                <w:sz w:val="18"/>
                <w:szCs w:val="18"/>
              </w:rPr>
            </w:pPr>
            <w:r w:rsidRPr="00B07EEF">
              <w:rPr>
                <w:sz w:val="18"/>
                <w:szCs w:val="18"/>
              </w:rPr>
              <w:t>Сумма</w:t>
            </w:r>
          </w:p>
        </w:tc>
      </w:tr>
      <w:tr w:rsidR="000E02B9" w:rsidRPr="00B07EEF" w14:paraId="3D2F2D45" w14:textId="77777777" w:rsidTr="00101A02">
        <w:trPr>
          <w:trHeight w:val="73"/>
        </w:trPr>
        <w:tc>
          <w:tcPr>
            <w:tcW w:w="5059" w:type="dxa"/>
            <w:vMerge/>
            <w:tcBorders>
              <w:top w:val="single" w:sz="4" w:space="0" w:color="auto"/>
              <w:left w:val="single" w:sz="4" w:space="0" w:color="auto"/>
              <w:bottom w:val="single" w:sz="4" w:space="0" w:color="auto"/>
              <w:right w:val="single" w:sz="4" w:space="0" w:color="auto"/>
            </w:tcBorders>
            <w:vAlign w:val="center"/>
            <w:hideMark/>
          </w:tcPr>
          <w:p w14:paraId="543484D6" w14:textId="77777777" w:rsidR="000E02B9" w:rsidRPr="00B07EEF" w:rsidRDefault="000E02B9" w:rsidP="007C008E">
            <w:pPr>
              <w:rPr>
                <w:sz w:val="18"/>
                <w:szCs w:val="18"/>
              </w:rPr>
            </w:pPr>
          </w:p>
        </w:tc>
        <w:tc>
          <w:tcPr>
            <w:tcW w:w="1756" w:type="dxa"/>
            <w:tcBorders>
              <w:top w:val="nil"/>
              <w:left w:val="nil"/>
              <w:bottom w:val="single" w:sz="4" w:space="0" w:color="auto"/>
              <w:right w:val="single" w:sz="4" w:space="0" w:color="auto"/>
            </w:tcBorders>
            <w:noWrap/>
            <w:vAlign w:val="bottom"/>
            <w:hideMark/>
          </w:tcPr>
          <w:p w14:paraId="7DD8E3EC" w14:textId="77777777" w:rsidR="000E02B9" w:rsidRPr="00B07EEF" w:rsidRDefault="000E02B9" w:rsidP="007C008E">
            <w:pPr>
              <w:jc w:val="center"/>
              <w:rPr>
                <w:sz w:val="18"/>
                <w:szCs w:val="18"/>
              </w:rPr>
            </w:pPr>
            <w:r w:rsidRPr="00B07EEF">
              <w:rPr>
                <w:sz w:val="18"/>
                <w:szCs w:val="18"/>
              </w:rPr>
              <w:t>2026 ГОД</w:t>
            </w:r>
          </w:p>
        </w:tc>
        <w:tc>
          <w:tcPr>
            <w:tcW w:w="1587" w:type="dxa"/>
            <w:tcBorders>
              <w:top w:val="nil"/>
              <w:left w:val="nil"/>
              <w:bottom w:val="single" w:sz="4" w:space="0" w:color="auto"/>
              <w:right w:val="single" w:sz="4" w:space="0" w:color="auto"/>
            </w:tcBorders>
            <w:noWrap/>
            <w:vAlign w:val="bottom"/>
            <w:hideMark/>
          </w:tcPr>
          <w:p w14:paraId="04ACE14E" w14:textId="77777777" w:rsidR="000E02B9" w:rsidRPr="00B07EEF" w:rsidRDefault="000E02B9" w:rsidP="007C008E">
            <w:pPr>
              <w:jc w:val="center"/>
              <w:rPr>
                <w:sz w:val="18"/>
                <w:szCs w:val="18"/>
              </w:rPr>
            </w:pPr>
            <w:r w:rsidRPr="00B07EEF">
              <w:rPr>
                <w:sz w:val="18"/>
                <w:szCs w:val="18"/>
              </w:rPr>
              <w:t>2027 ГОД</w:t>
            </w:r>
          </w:p>
        </w:tc>
        <w:tc>
          <w:tcPr>
            <w:tcW w:w="1589" w:type="dxa"/>
            <w:tcBorders>
              <w:top w:val="nil"/>
              <w:left w:val="nil"/>
              <w:bottom w:val="single" w:sz="4" w:space="0" w:color="auto"/>
              <w:right w:val="single" w:sz="4" w:space="0" w:color="auto"/>
            </w:tcBorders>
            <w:noWrap/>
            <w:vAlign w:val="bottom"/>
            <w:hideMark/>
          </w:tcPr>
          <w:p w14:paraId="774C1784" w14:textId="77777777" w:rsidR="000E02B9" w:rsidRPr="00B07EEF" w:rsidRDefault="000E02B9" w:rsidP="007C008E">
            <w:pPr>
              <w:jc w:val="center"/>
              <w:rPr>
                <w:sz w:val="18"/>
                <w:szCs w:val="18"/>
              </w:rPr>
            </w:pPr>
            <w:r w:rsidRPr="00B07EEF">
              <w:rPr>
                <w:sz w:val="18"/>
                <w:szCs w:val="18"/>
              </w:rPr>
              <w:t>2028 ГОД</w:t>
            </w:r>
          </w:p>
        </w:tc>
      </w:tr>
      <w:tr w:rsidR="000E02B9" w:rsidRPr="00B07EEF" w14:paraId="682FD824" w14:textId="77777777" w:rsidTr="001C6F6D">
        <w:trPr>
          <w:trHeight w:val="261"/>
        </w:trPr>
        <w:tc>
          <w:tcPr>
            <w:tcW w:w="5059" w:type="dxa"/>
            <w:tcBorders>
              <w:top w:val="nil"/>
              <w:left w:val="single" w:sz="4" w:space="0" w:color="auto"/>
              <w:bottom w:val="single" w:sz="4" w:space="0" w:color="auto"/>
              <w:right w:val="single" w:sz="4" w:space="0" w:color="auto"/>
            </w:tcBorders>
            <w:noWrap/>
            <w:vAlign w:val="bottom"/>
            <w:hideMark/>
          </w:tcPr>
          <w:p w14:paraId="55E895E5" w14:textId="77777777" w:rsidR="000E02B9" w:rsidRPr="00B07EEF" w:rsidRDefault="000E02B9" w:rsidP="007C008E">
            <w:pPr>
              <w:jc w:val="center"/>
              <w:rPr>
                <w:sz w:val="18"/>
                <w:szCs w:val="18"/>
              </w:rPr>
            </w:pPr>
            <w:r w:rsidRPr="00B07EEF">
              <w:rPr>
                <w:sz w:val="18"/>
                <w:szCs w:val="18"/>
              </w:rPr>
              <w:t>1</w:t>
            </w:r>
          </w:p>
        </w:tc>
        <w:tc>
          <w:tcPr>
            <w:tcW w:w="1756" w:type="dxa"/>
            <w:tcBorders>
              <w:top w:val="nil"/>
              <w:left w:val="nil"/>
              <w:bottom w:val="single" w:sz="4" w:space="0" w:color="auto"/>
              <w:right w:val="single" w:sz="4" w:space="0" w:color="auto"/>
            </w:tcBorders>
            <w:noWrap/>
            <w:vAlign w:val="bottom"/>
            <w:hideMark/>
          </w:tcPr>
          <w:p w14:paraId="56CB4643" w14:textId="77777777" w:rsidR="000E02B9" w:rsidRPr="00B07EEF" w:rsidRDefault="000E02B9" w:rsidP="007C008E">
            <w:pPr>
              <w:jc w:val="center"/>
              <w:rPr>
                <w:sz w:val="18"/>
                <w:szCs w:val="18"/>
              </w:rPr>
            </w:pPr>
            <w:r w:rsidRPr="00B07EEF">
              <w:rPr>
                <w:sz w:val="18"/>
                <w:szCs w:val="18"/>
              </w:rPr>
              <w:t>2</w:t>
            </w:r>
          </w:p>
        </w:tc>
        <w:tc>
          <w:tcPr>
            <w:tcW w:w="1587" w:type="dxa"/>
            <w:tcBorders>
              <w:top w:val="nil"/>
              <w:left w:val="nil"/>
              <w:bottom w:val="single" w:sz="4" w:space="0" w:color="auto"/>
              <w:right w:val="single" w:sz="4" w:space="0" w:color="auto"/>
            </w:tcBorders>
            <w:noWrap/>
            <w:vAlign w:val="bottom"/>
            <w:hideMark/>
          </w:tcPr>
          <w:p w14:paraId="4F534A89" w14:textId="77777777" w:rsidR="000E02B9" w:rsidRPr="00B07EEF" w:rsidRDefault="000E02B9" w:rsidP="007C008E">
            <w:pPr>
              <w:jc w:val="center"/>
              <w:rPr>
                <w:sz w:val="18"/>
                <w:szCs w:val="18"/>
              </w:rPr>
            </w:pPr>
            <w:r w:rsidRPr="00B07EEF">
              <w:rPr>
                <w:sz w:val="18"/>
                <w:szCs w:val="18"/>
              </w:rPr>
              <w:t>3</w:t>
            </w:r>
          </w:p>
        </w:tc>
        <w:tc>
          <w:tcPr>
            <w:tcW w:w="1589" w:type="dxa"/>
            <w:tcBorders>
              <w:top w:val="nil"/>
              <w:left w:val="nil"/>
              <w:bottom w:val="single" w:sz="4" w:space="0" w:color="auto"/>
              <w:right w:val="single" w:sz="4" w:space="0" w:color="auto"/>
            </w:tcBorders>
            <w:noWrap/>
            <w:vAlign w:val="bottom"/>
            <w:hideMark/>
          </w:tcPr>
          <w:p w14:paraId="495F4D93" w14:textId="77777777" w:rsidR="000E02B9" w:rsidRPr="00B07EEF" w:rsidRDefault="000E02B9" w:rsidP="007C008E">
            <w:pPr>
              <w:jc w:val="center"/>
              <w:rPr>
                <w:sz w:val="18"/>
                <w:szCs w:val="18"/>
              </w:rPr>
            </w:pPr>
            <w:r w:rsidRPr="00B07EEF">
              <w:rPr>
                <w:sz w:val="18"/>
                <w:szCs w:val="18"/>
              </w:rPr>
              <w:t>4</w:t>
            </w:r>
          </w:p>
        </w:tc>
      </w:tr>
      <w:tr w:rsidR="001C6F6D" w:rsidRPr="00B07EEF" w14:paraId="1EE33706" w14:textId="77777777" w:rsidTr="00101A02">
        <w:trPr>
          <w:trHeight w:val="66"/>
        </w:trPr>
        <w:tc>
          <w:tcPr>
            <w:tcW w:w="5059" w:type="dxa"/>
            <w:tcBorders>
              <w:top w:val="nil"/>
              <w:left w:val="single" w:sz="4" w:space="0" w:color="auto"/>
              <w:bottom w:val="single" w:sz="4" w:space="0" w:color="auto"/>
              <w:right w:val="single" w:sz="4" w:space="0" w:color="auto"/>
            </w:tcBorders>
            <w:noWrap/>
            <w:vAlign w:val="bottom"/>
            <w:hideMark/>
          </w:tcPr>
          <w:p w14:paraId="0E83D1D2" w14:textId="7331E016" w:rsidR="001C6F6D" w:rsidRPr="001C6F6D" w:rsidRDefault="001C6F6D" w:rsidP="001C6F6D">
            <w:pPr>
              <w:rPr>
                <w:sz w:val="16"/>
                <w:szCs w:val="16"/>
              </w:rPr>
            </w:pPr>
            <w:r w:rsidRPr="001C6F6D">
              <w:rPr>
                <w:sz w:val="16"/>
                <w:szCs w:val="16"/>
              </w:rPr>
              <w:t>Алексеевское сельское поселение</w:t>
            </w:r>
          </w:p>
        </w:tc>
        <w:tc>
          <w:tcPr>
            <w:tcW w:w="1756" w:type="dxa"/>
            <w:tcBorders>
              <w:top w:val="nil"/>
              <w:left w:val="nil"/>
              <w:bottom w:val="single" w:sz="4" w:space="0" w:color="auto"/>
              <w:right w:val="single" w:sz="4" w:space="0" w:color="auto"/>
            </w:tcBorders>
            <w:hideMark/>
          </w:tcPr>
          <w:p w14:paraId="7215189D" w14:textId="3C1F1689" w:rsidR="001C6F6D" w:rsidRPr="001C6F6D" w:rsidRDefault="001C6F6D" w:rsidP="001C6F6D">
            <w:pPr>
              <w:jc w:val="right"/>
              <w:rPr>
                <w:color w:val="000000"/>
                <w:sz w:val="16"/>
                <w:szCs w:val="16"/>
              </w:rPr>
            </w:pPr>
            <w:r w:rsidRPr="001C6F6D">
              <w:rPr>
                <w:color w:val="000000"/>
                <w:sz w:val="16"/>
                <w:szCs w:val="16"/>
              </w:rPr>
              <w:t xml:space="preserve">693,6 </w:t>
            </w:r>
          </w:p>
        </w:tc>
        <w:tc>
          <w:tcPr>
            <w:tcW w:w="1587" w:type="dxa"/>
            <w:tcBorders>
              <w:top w:val="nil"/>
              <w:left w:val="nil"/>
              <w:bottom w:val="single" w:sz="4" w:space="0" w:color="auto"/>
              <w:right w:val="single" w:sz="4" w:space="0" w:color="auto"/>
            </w:tcBorders>
            <w:vAlign w:val="center"/>
            <w:hideMark/>
          </w:tcPr>
          <w:p w14:paraId="2E5E2923" w14:textId="7A8D69A5" w:rsidR="001C6F6D" w:rsidRPr="001C6F6D" w:rsidRDefault="001C6F6D" w:rsidP="001C6F6D">
            <w:pPr>
              <w:jc w:val="right"/>
              <w:rPr>
                <w:sz w:val="16"/>
                <w:szCs w:val="16"/>
              </w:rPr>
            </w:pPr>
            <w:r w:rsidRPr="001C6F6D">
              <w:rPr>
                <w:sz w:val="16"/>
                <w:szCs w:val="16"/>
              </w:rPr>
              <w:t>250,0</w:t>
            </w:r>
          </w:p>
        </w:tc>
        <w:tc>
          <w:tcPr>
            <w:tcW w:w="1589" w:type="dxa"/>
            <w:tcBorders>
              <w:top w:val="nil"/>
              <w:left w:val="nil"/>
              <w:bottom w:val="single" w:sz="4" w:space="0" w:color="auto"/>
              <w:right w:val="single" w:sz="4" w:space="0" w:color="auto"/>
            </w:tcBorders>
            <w:vAlign w:val="center"/>
            <w:hideMark/>
          </w:tcPr>
          <w:p w14:paraId="6D5CDEFB" w14:textId="0717C9D1" w:rsidR="001C6F6D" w:rsidRPr="001C6F6D" w:rsidRDefault="001C6F6D" w:rsidP="001C6F6D">
            <w:pPr>
              <w:jc w:val="right"/>
              <w:rPr>
                <w:sz w:val="16"/>
                <w:szCs w:val="16"/>
              </w:rPr>
            </w:pPr>
            <w:r w:rsidRPr="001C6F6D">
              <w:rPr>
                <w:sz w:val="16"/>
                <w:szCs w:val="16"/>
              </w:rPr>
              <w:t>250,0</w:t>
            </w:r>
          </w:p>
        </w:tc>
      </w:tr>
      <w:tr w:rsidR="001C6F6D" w:rsidRPr="00B07EEF" w14:paraId="2EE0A64C" w14:textId="77777777" w:rsidTr="00101A02">
        <w:trPr>
          <w:trHeight w:val="68"/>
        </w:trPr>
        <w:tc>
          <w:tcPr>
            <w:tcW w:w="5059" w:type="dxa"/>
            <w:tcBorders>
              <w:top w:val="nil"/>
              <w:left w:val="single" w:sz="4" w:space="0" w:color="auto"/>
              <w:bottom w:val="single" w:sz="4" w:space="0" w:color="auto"/>
              <w:right w:val="single" w:sz="4" w:space="0" w:color="auto"/>
            </w:tcBorders>
            <w:noWrap/>
            <w:vAlign w:val="bottom"/>
            <w:hideMark/>
          </w:tcPr>
          <w:p w14:paraId="0DC2B421" w14:textId="1B2C001E" w:rsidR="001C6F6D" w:rsidRPr="001C6F6D" w:rsidRDefault="001C6F6D" w:rsidP="001C6F6D">
            <w:pPr>
              <w:rPr>
                <w:sz w:val="16"/>
                <w:szCs w:val="16"/>
              </w:rPr>
            </w:pPr>
            <w:proofErr w:type="spellStart"/>
            <w:r w:rsidRPr="001C6F6D">
              <w:rPr>
                <w:sz w:val="16"/>
                <w:szCs w:val="16"/>
              </w:rPr>
              <w:t>Большемаресевское</w:t>
            </w:r>
            <w:proofErr w:type="spellEnd"/>
            <w:r w:rsidRPr="001C6F6D">
              <w:rPr>
                <w:sz w:val="16"/>
                <w:szCs w:val="16"/>
              </w:rPr>
              <w:t xml:space="preserve"> сельское поселение</w:t>
            </w:r>
          </w:p>
        </w:tc>
        <w:tc>
          <w:tcPr>
            <w:tcW w:w="1756" w:type="dxa"/>
            <w:tcBorders>
              <w:top w:val="nil"/>
              <w:left w:val="nil"/>
              <w:bottom w:val="single" w:sz="4" w:space="0" w:color="auto"/>
              <w:right w:val="single" w:sz="4" w:space="0" w:color="auto"/>
            </w:tcBorders>
            <w:hideMark/>
          </w:tcPr>
          <w:p w14:paraId="01850C64" w14:textId="524C1C46" w:rsidR="001C6F6D" w:rsidRPr="001C6F6D" w:rsidRDefault="001C6F6D" w:rsidP="001C6F6D">
            <w:pPr>
              <w:jc w:val="right"/>
              <w:rPr>
                <w:color w:val="000000"/>
                <w:sz w:val="16"/>
                <w:szCs w:val="16"/>
              </w:rPr>
            </w:pPr>
            <w:r w:rsidRPr="001C6F6D">
              <w:rPr>
                <w:color w:val="000000"/>
                <w:sz w:val="16"/>
                <w:szCs w:val="16"/>
              </w:rPr>
              <w:t xml:space="preserve">100,0 </w:t>
            </w:r>
          </w:p>
        </w:tc>
        <w:tc>
          <w:tcPr>
            <w:tcW w:w="1587" w:type="dxa"/>
            <w:tcBorders>
              <w:top w:val="nil"/>
              <w:left w:val="nil"/>
              <w:bottom w:val="single" w:sz="4" w:space="0" w:color="auto"/>
              <w:right w:val="single" w:sz="4" w:space="0" w:color="auto"/>
            </w:tcBorders>
            <w:vAlign w:val="center"/>
            <w:hideMark/>
          </w:tcPr>
          <w:p w14:paraId="683906DB" w14:textId="1EE95437" w:rsidR="001C6F6D" w:rsidRPr="001C6F6D" w:rsidRDefault="001C6F6D" w:rsidP="001C6F6D">
            <w:pPr>
              <w:jc w:val="right"/>
              <w:rPr>
                <w:sz w:val="16"/>
                <w:szCs w:val="16"/>
              </w:rPr>
            </w:pPr>
            <w:r w:rsidRPr="001C6F6D">
              <w:rPr>
                <w:sz w:val="16"/>
                <w:szCs w:val="16"/>
              </w:rPr>
              <w:t>300,0</w:t>
            </w:r>
          </w:p>
        </w:tc>
        <w:tc>
          <w:tcPr>
            <w:tcW w:w="1589" w:type="dxa"/>
            <w:tcBorders>
              <w:top w:val="nil"/>
              <w:left w:val="nil"/>
              <w:bottom w:val="single" w:sz="4" w:space="0" w:color="auto"/>
              <w:right w:val="single" w:sz="4" w:space="0" w:color="auto"/>
            </w:tcBorders>
            <w:vAlign w:val="center"/>
            <w:hideMark/>
          </w:tcPr>
          <w:p w14:paraId="6EC8F80B" w14:textId="421E5685" w:rsidR="001C6F6D" w:rsidRPr="001C6F6D" w:rsidRDefault="001C6F6D" w:rsidP="001C6F6D">
            <w:pPr>
              <w:jc w:val="right"/>
              <w:rPr>
                <w:sz w:val="16"/>
                <w:szCs w:val="16"/>
              </w:rPr>
            </w:pPr>
            <w:r w:rsidRPr="001C6F6D">
              <w:rPr>
                <w:sz w:val="16"/>
                <w:szCs w:val="16"/>
              </w:rPr>
              <w:t>300,0</w:t>
            </w:r>
          </w:p>
        </w:tc>
      </w:tr>
      <w:tr w:rsidR="001C6F6D" w:rsidRPr="00B07EEF" w14:paraId="2DE2F2D9" w14:textId="77777777" w:rsidTr="00101A02">
        <w:trPr>
          <w:trHeight w:val="87"/>
        </w:trPr>
        <w:tc>
          <w:tcPr>
            <w:tcW w:w="5059" w:type="dxa"/>
            <w:tcBorders>
              <w:top w:val="nil"/>
              <w:left w:val="single" w:sz="4" w:space="0" w:color="auto"/>
              <w:bottom w:val="single" w:sz="4" w:space="0" w:color="auto"/>
              <w:right w:val="single" w:sz="4" w:space="0" w:color="auto"/>
            </w:tcBorders>
            <w:noWrap/>
            <w:vAlign w:val="bottom"/>
            <w:hideMark/>
          </w:tcPr>
          <w:p w14:paraId="7B588573" w14:textId="4DB2F5ED" w:rsidR="001C6F6D" w:rsidRPr="001C6F6D" w:rsidRDefault="001C6F6D" w:rsidP="001C6F6D">
            <w:pPr>
              <w:rPr>
                <w:sz w:val="16"/>
                <w:szCs w:val="16"/>
              </w:rPr>
            </w:pPr>
            <w:proofErr w:type="spellStart"/>
            <w:r w:rsidRPr="001C6F6D">
              <w:rPr>
                <w:sz w:val="16"/>
                <w:szCs w:val="16"/>
              </w:rPr>
              <w:t>Большеремезенское</w:t>
            </w:r>
            <w:proofErr w:type="spellEnd"/>
            <w:r w:rsidRPr="001C6F6D">
              <w:rPr>
                <w:sz w:val="16"/>
                <w:szCs w:val="16"/>
              </w:rPr>
              <w:t xml:space="preserve"> сельское поселение</w:t>
            </w:r>
          </w:p>
        </w:tc>
        <w:tc>
          <w:tcPr>
            <w:tcW w:w="1756" w:type="dxa"/>
            <w:tcBorders>
              <w:top w:val="nil"/>
              <w:left w:val="nil"/>
              <w:bottom w:val="single" w:sz="4" w:space="0" w:color="auto"/>
              <w:right w:val="single" w:sz="4" w:space="0" w:color="auto"/>
            </w:tcBorders>
            <w:hideMark/>
          </w:tcPr>
          <w:p w14:paraId="0E0496CC" w14:textId="159AA75D" w:rsidR="001C6F6D" w:rsidRPr="001C6F6D" w:rsidRDefault="001C6F6D" w:rsidP="001C6F6D">
            <w:pPr>
              <w:jc w:val="right"/>
              <w:rPr>
                <w:color w:val="000000"/>
                <w:sz w:val="16"/>
                <w:szCs w:val="16"/>
              </w:rPr>
            </w:pPr>
            <w:r w:rsidRPr="001C6F6D">
              <w:rPr>
                <w:color w:val="000000"/>
                <w:sz w:val="16"/>
                <w:szCs w:val="16"/>
              </w:rPr>
              <w:t xml:space="preserve">100,0 </w:t>
            </w:r>
          </w:p>
        </w:tc>
        <w:tc>
          <w:tcPr>
            <w:tcW w:w="1587" w:type="dxa"/>
            <w:tcBorders>
              <w:top w:val="nil"/>
              <w:left w:val="nil"/>
              <w:bottom w:val="single" w:sz="4" w:space="0" w:color="auto"/>
              <w:right w:val="single" w:sz="4" w:space="0" w:color="auto"/>
            </w:tcBorders>
            <w:vAlign w:val="center"/>
            <w:hideMark/>
          </w:tcPr>
          <w:p w14:paraId="6119DA10" w14:textId="2349C20D" w:rsidR="001C6F6D" w:rsidRPr="001C6F6D" w:rsidRDefault="001C6F6D" w:rsidP="001C6F6D">
            <w:pPr>
              <w:jc w:val="right"/>
              <w:rPr>
                <w:sz w:val="16"/>
                <w:szCs w:val="16"/>
              </w:rPr>
            </w:pPr>
            <w:r w:rsidRPr="001C6F6D">
              <w:rPr>
                <w:sz w:val="16"/>
                <w:szCs w:val="16"/>
              </w:rPr>
              <w:t>100,0</w:t>
            </w:r>
          </w:p>
        </w:tc>
        <w:tc>
          <w:tcPr>
            <w:tcW w:w="1589" w:type="dxa"/>
            <w:tcBorders>
              <w:top w:val="nil"/>
              <w:left w:val="nil"/>
              <w:bottom w:val="single" w:sz="4" w:space="0" w:color="auto"/>
              <w:right w:val="single" w:sz="4" w:space="0" w:color="auto"/>
            </w:tcBorders>
            <w:vAlign w:val="center"/>
            <w:hideMark/>
          </w:tcPr>
          <w:p w14:paraId="37CF7C5E" w14:textId="04F441C5" w:rsidR="001C6F6D" w:rsidRPr="001C6F6D" w:rsidRDefault="001C6F6D" w:rsidP="001C6F6D">
            <w:pPr>
              <w:jc w:val="right"/>
              <w:rPr>
                <w:sz w:val="16"/>
                <w:szCs w:val="16"/>
              </w:rPr>
            </w:pPr>
            <w:r w:rsidRPr="001C6F6D">
              <w:rPr>
                <w:sz w:val="16"/>
                <w:szCs w:val="16"/>
              </w:rPr>
              <w:t>200,0</w:t>
            </w:r>
          </w:p>
        </w:tc>
      </w:tr>
      <w:tr w:rsidR="001C6F6D" w:rsidRPr="00B07EEF" w14:paraId="7A0D9187" w14:textId="77777777" w:rsidTr="00101A02">
        <w:trPr>
          <w:trHeight w:val="66"/>
        </w:trPr>
        <w:tc>
          <w:tcPr>
            <w:tcW w:w="5059" w:type="dxa"/>
            <w:tcBorders>
              <w:top w:val="nil"/>
              <w:left w:val="single" w:sz="4" w:space="0" w:color="auto"/>
              <w:bottom w:val="single" w:sz="4" w:space="0" w:color="auto"/>
              <w:right w:val="single" w:sz="4" w:space="0" w:color="auto"/>
            </w:tcBorders>
            <w:noWrap/>
            <w:vAlign w:val="bottom"/>
            <w:hideMark/>
          </w:tcPr>
          <w:p w14:paraId="768B3A5B" w14:textId="74B634A1" w:rsidR="001C6F6D" w:rsidRPr="001C6F6D" w:rsidRDefault="001C6F6D" w:rsidP="001C6F6D">
            <w:pPr>
              <w:rPr>
                <w:sz w:val="16"/>
                <w:szCs w:val="16"/>
              </w:rPr>
            </w:pPr>
            <w:r w:rsidRPr="001C6F6D">
              <w:rPr>
                <w:sz w:val="16"/>
                <w:szCs w:val="16"/>
              </w:rPr>
              <w:t>Мичуринское сельское поселение</w:t>
            </w:r>
          </w:p>
        </w:tc>
        <w:tc>
          <w:tcPr>
            <w:tcW w:w="1756" w:type="dxa"/>
            <w:tcBorders>
              <w:top w:val="nil"/>
              <w:left w:val="nil"/>
              <w:bottom w:val="single" w:sz="4" w:space="0" w:color="auto"/>
              <w:right w:val="single" w:sz="4" w:space="0" w:color="auto"/>
            </w:tcBorders>
            <w:hideMark/>
          </w:tcPr>
          <w:p w14:paraId="564AB8DB" w14:textId="6E948382" w:rsidR="001C6F6D" w:rsidRPr="001C6F6D" w:rsidRDefault="001C6F6D" w:rsidP="001C6F6D">
            <w:pPr>
              <w:jc w:val="right"/>
              <w:rPr>
                <w:color w:val="000000"/>
                <w:sz w:val="16"/>
                <w:szCs w:val="16"/>
              </w:rPr>
            </w:pPr>
            <w:r w:rsidRPr="001C6F6D">
              <w:rPr>
                <w:color w:val="000000"/>
                <w:sz w:val="16"/>
                <w:szCs w:val="16"/>
              </w:rPr>
              <w:t xml:space="preserve">450,0 </w:t>
            </w:r>
          </w:p>
        </w:tc>
        <w:tc>
          <w:tcPr>
            <w:tcW w:w="1587" w:type="dxa"/>
            <w:tcBorders>
              <w:top w:val="nil"/>
              <w:left w:val="nil"/>
              <w:bottom w:val="single" w:sz="4" w:space="0" w:color="auto"/>
              <w:right w:val="single" w:sz="4" w:space="0" w:color="auto"/>
            </w:tcBorders>
            <w:vAlign w:val="center"/>
            <w:hideMark/>
          </w:tcPr>
          <w:p w14:paraId="0BA296E2" w14:textId="7CF3B254" w:rsidR="001C6F6D" w:rsidRPr="001C6F6D" w:rsidRDefault="001C6F6D" w:rsidP="001C6F6D">
            <w:pPr>
              <w:jc w:val="right"/>
              <w:rPr>
                <w:sz w:val="16"/>
                <w:szCs w:val="16"/>
              </w:rPr>
            </w:pPr>
            <w:r w:rsidRPr="001C6F6D">
              <w:rPr>
                <w:sz w:val="16"/>
                <w:szCs w:val="16"/>
              </w:rPr>
              <w:t>350,0</w:t>
            </w:r>
          </w:p>
        </w:tc>
        <w:tc>
          <w:tcPr>
            <w:tcW w:w="1589" w:type="dxa"/>
            <w:tcBorders>
              <w:top w:val="nil"/>
              <w:left w:val="nil"/>
              <w:bottom w:val="single" w:sz="4" w:space="0" w:color="auto"/>
              <w:right w:val="single" w:sz="4" w:space="0" w:color="auto"/>
            </w:tcBorders>
            <w:vAlign w:val="center"/>
            <w:hideMark/>
          </w:tcPr>
          <w:p w14:paraId="77831019" w14:textId="11146037" w:rsidR="001C6F6D" w:rsidRPr="001C6F6D" w:rsidRDefault="001C6F6D" w:rsidP="001C6F6D">
            <w:pPr>
              <w:jc w:val="right"/>
              <w:rPr>
                <w:sz w:val="16"/>
                <w:szCs w:val="16"/>
              </w:rPr>
            </w:pPr>
            <w:r w:rsidRPr="001C6F6D">
              <w:rPr>
                <w:sz w:val="16"/>
                <w:szCs w:val="16"/>
              </w:rPr>
              <w:t>350,0</w:t>
            </w:r>
          </w:p>
        </w:tc>
      </w:tr>
      <w:tr w:rsidR="001C6F6D" w:rsidRPr="00B07EEF" w14:paraId="31F3801D" w14:textId="77777777" w:rsidTr="001C6F6D">
        <w:trPr>
          <w:trHeight w:val="261"/>
        </w:trPr>
        <w:tc>
          <w:tcPr>
            <w:tcW w:w="5059" w:type="dxa"/>
            <w:tcBorders>
              <w:top w:val="nil"/>
              <w:left w:val="single" w:sz="4" w:space="0" w:color="auto"/>
              <w:bottom w:val="single" w:sz="4" w:space="0" w:color="auto"/>
              <w:right w:val="single" w:sz="4" w:space="0" w:color="auto"/>
            </w:tcBorders>
            <w:noWrap/>
            <w:vAlign w:val="bottom"/>
            <w:hideMark/>
          </w:tcPr>
          <w:p w14:paraId="7594F162" w14:textId="22B557CA" w:rsidR="001C6F6D" w:rsidRPr="001C6F6D" w:rsidRDefault="001C6F6D" w:rsidP="001C6F6D">
            <w:pPr>
              <w:rPr>
                <w:sz w:val="16"/>
                <w:szCs w:val="16"/>
              </w:rPr>
            </w:pPr>
            <w:proofErr w:type="spellStart"/>
            <w:r w:rsidRPr="001C6F6D">
              <w:rPr>
                <w:sz w:val="16"/>
                <w:szCs w:val="16"/>
              </w:rPr>
              <w:t>Пичеурское</w:t>
            </w:r>
            <w:proofErr w:type="spellEnd"/>
            <w:r w:rsidRPr="001C6F6D">
              <w:rPr>
                <w:sz w:val="16"/>
                <w:szCs w:val="16"/>
              </w:rPr>
              <w:t xml:space="preserve"> сельское поселение</w:t>
            </w:r>
          </w:p>
        </w:tc>
        <w:tc>
          <w:tcPr>
            <w:tcW w:w="1756" w:type="dxa"/>
            <w:tcBorders>
              <w:top w:val="nil"/>
              <w:left w:val="nil"/>
              <w:bottom w:val="single" w:sz="4" w:space="0" w:color="auto"/>
              <w:right w:val="single" w:sz="4" w:space="0" w:color="auto"/>
            </w:tcBorders>
            <w:hideMark/>
          </w:tcPr>
          <w:p w14:paraId="6DFD3ADA" w14:textId="66640303" w:rsidR="001C6F6D" w:rsidRPr="001C6F6D" w:rsidRDefault="001C6F6D" w:rsidP="001C6F6D">
            <w:pPr>
              <w:jc w:val="right"/>
              <w:rPr>
                <w:color w:val="000000"/>
                <w:sz w:val="16"/>
                <w:szCs w:val="16"/>
              </w:rPr>
            </w:pPr>
            <w:r w:rsidRPr="001C6F6D">
              <w:rPr>
                <w:color w:val="000000"/>
                <w:sz w:val="16"/>
                <w:szCs w:val="16"/>
              </w:rPr>
              <w:t xml:space="preserve">100,0 </w:t>
            </w:r>
          </w:p>
        </w:tc>
        <w:tc>
          <w:tcPr>
            <w:tcW w:w="1587" w:type="dxa"/>
            <w:tcBorders>
              <w:top w:val="nil"/>
              <w:left w:val="nil"/>
              <w:bottom w:val="single" w:sz="4" w:space="0" w:color="auto"/>
              <w:right w:val="single" w:sz="4" w:space="0" w:color="auto"/>
            </w:tcBorders>
            <w:vAlign w:val="center"/>
            <w:hideMark/>
          </w:tcPr>
          <w:p w14:paraId="26C7BFF2" w14:textId="641DE430" w:rsidR="001C6F6D" w:rsidRPr="001C6F6D" w:rsidRDefault="001C6F6D" w:rsidP="001C6F6D">
            <w:pPr>
              <w:jc w:val="right"/>
              <w:rPr>
                <w:sz w:val="16"/>
                <w:szCs w:val="16"/>
              </w:rPr>
            </w:pPr>
            <w:r w:rsidRPr="001C6F6D">
              <w:rPr>
                <w:sz w:val="16"/>
                <w:szCs w:val="16"/>
              </w:rPr>
              <w:t>100,0</w:t>
            </w:r>
          </w:p>
        </w:tc>
        <w:tc>
          <w:tcPr>
            <w:tcW w:w="1589" w:type="dxa"/>
            <w:tcBorders>
              <w:top w:val="nil"/>
              <w:left w:val="nil"/>
              <w:bottom w:val="single" w:sz="4" w:space="0" w:color="auto"/>
              <w:right w:val="single" w:sz="4" w:space="0" w:color="auto"/>
            </w:tcBorders>
            <w:vAlign w:val="center"/>
            <w:hideMark/>
          </w:tcPr>
          <w:p w14:paraId="581B7F67" w14:textId="33C4D8DB" w:rsidR="001C6F6D" w:rsidRPr="001C6F6D" w:rsidRDefault="001C6F6D" w:rsidP="001C6F6D">
            <w:pPr>
              <w:jc w:val="right"/>
              <w:rPr>
                <w:sz w:val="16"/>
                <w:szCs w:val="16"/>
              </w:rPr>
            </w:pPr>
            <w:r w:rsidRPr="001C6F6D">
              <w:rPr>
                <w:sz w:val="16"/>
                <w:szCs w:val="16"/>
              </w:rPr>
              <w:t>100,0</w:t>
            </w:r>
          </w:p>
        </w:tc>
      </w:tr>
      <w:tr w:rsidR="001C6F6D" w:rsidRPr="00B07EEF" w14:paraId="27F1C82F" w14:textId="77777777" w:rsidTr="00101A02">
        <w:trPr>
          <w:trHeight w:val="151"/>
        </w:trPr>
        <w:tc>
          <w:tcPr>
            <w:tcW w:w="5059" w:type="dxa"/>
            <w:tcBorders>
              <w:top w:val="nil"/>
              <w:left w:val="single" w:sz="4" w:space="0" w:color="auto"/>
              <w:bottom w:val="single" w:sz="4" w:space="0" w:color="auto"/>
              <w:right w:val="single" w:sz="4" w:space="0" w:color="auto"/>
            </w:tcBorders>
            <w:noWrap/>
            <w:vAlign w:val="bottom"/>
            <w:hideMark/>
          </w:tcPr>
          <w:p w14:paraId="6586AF60" w14:textId="5F241F61" w:rsidR="001C6F6D" w:rsidRPr="001C6F6D" w:rsidRDefault="001C6F6D" w:rsidP="001C6F6D">
            <w:pPr>
              <w:rPr>
                <w:sz w:val="16"/>
                <w:szCs w:val="16"/>
              </w:rPr>
            </w:pPr>
            <w:r w:rsidRPr="001C6F6D">
              <w:rPr>
                <w:sz w:val="16"/>
                <w:szCs w:val="16"/>
              </w:rPr>
              <w:t>ИТОГО:</w:t>
            </w:r>
          </w:p>
        </w:tc>
        <w:tc>
          <w:tcPr>
            <w:tcW w:w="1756" w:type="dxa"/>
            <w:tcBorders>
              <w:top w:val="nil"/>
              <w:left w:val="nil"/>
              <w:bottom w:val="single" w:sz="4" w:space="0" w:color="auto"/>
              <w:right w:val="single" w:sz="4" w:space="0" w:color="auto"/>
            </w:tcBorders>
            <w:hideMark/>
          </w:tcPr>
          <w:p w14:paraId="7B02E3B7" w14:textId="036D0505" w:rsidR="001C6F6D" w:rsidRPr="001C6F6D" w:rsidRDefault="001C6F6D" w:rsidP="001C6F6D">
            <w:pPr>
              <w:jc w:val="right"/>
              <w:rPr>
                <w:color w:val="000000"/>
                <w:sz w:val="16"/>
                <w:szCs w:val="16"/>
              </w:rPr>
            </w:pPr>
            <w:r w:rsidRPr="001C6F6D">
              <w:rPr>
                <w:color w:val="000000"/>
                <w:sz w:val="16"/>
                <w:szCs w:val="16"/>
              </w:rPr>
              <w:t xml:space="preserve">1 443,6 </w:t>
            </w:r>
          </w:p>
        </w:tc>
        <w:tc>
          <w:tcPr>
            <w:tcW w:w="1587" w:type="dxa"/>
            <w:tcBorders>
              <w:top w:val="nil"/>
              <w:left w:val="nil"/>
              <w:bottom w:val="single" w:sz="4" w:space="0" w:color="auto"/>
              <w:right w:val="single" w:sz="4" w:space="0" w:color="auto"/>
            </w:tcBorders>
            <w:hideMark/>
          </w:tcPr>
          <w:p w14:paraId="38E6EEA0" w14:textId="568D6076" w:rsidR="001C6F6D" w:rsidRPr="001C6F6D" w:rsidRDefault="001C6F6D" w:rsidP="001C6F6D">
            <w:pPr>
              <w:jc w:val="right"/>
              <w:rPr>
                <w:color w:val="000000"/>
                <w:sz w:val="16"/>
                <w:szCs w:val="16"/>
              </w:rPr>
            </w:pPr>
            <w:r w:rsidRPr="001C6F6D">
              <w:rPr>
                <w:color w:val="000000"/>
                <w:sz w:val="16"/>
                <w:szCs w:val="16"/>
              </w:rPr>
              <w:t xml:space="preserve">1 100,0 </w:t>
            </w:r>
          </w:p>
        </w:tc>
        <w:tc>
          <w:tcPr>
            <w:tcW w:w="1589" w:type="dxa"/>
            <w:tcBorders>
              <w:top w:val="nil"/>
              <w:left w:val="nil"/>
              <w:bottom w:val="single" w:sz="4" w:space="0" w:color="auto"/>
              <w:right w:val="single" w:sz="4" w:space="0" w:color="auto"/>
            </w:tcBorders>
            <w:hideMark/>
          </w:tcPr>
          <w:p w14:paraId="0E5D2F71" w14:textId="72021CEA" w:rsidR="001C6F6D" w:rsidRPr="001C6F6D" w:rsidRDefault="001C6F6D" w:rsidP="001C6F6D">
            <w:pPr>
              <w:jc w:val="right"/>
              <w:rPr>
                <w:color w:val="000000"/>
                <w:sz w:val="16"/>
                <w:szCs w:val="16"/>
              </w:rPr>
            </w:pPr>
            <w:r w:rsidRPr="001C6F6D">
              <w:rPr>
                <w:color w:val="000000"/>
                <w:sz w:val="16"/>
                <w:szCs w:val="16"/>
              </w:rPr>
              <w:t xml:space="preserve">1 200,0 </w:t>
            </w:r>
          </w:p>
        </w:tc>
      </w:tr>
      <w:tr w:rsidR="001C6F6D" w:rsidRPr="00B07EEF" w14:paraId="6F66C6A4" w14:textId="77777777" w:rsidTr="00101A02">
        <w:trPr>
          <w:trHeight w:val="66"/>
        </w:trPr>
        <w:tc>
          <w:tcPr>
            <w:tcW w:w="5059" w:type="dxa"/>
            <w:tcBorders>
              <w:top w:val="nil"/>
              <w:left w:val="single" w:sz="4" w:space="0" w:color="auto"/>
              <w:bottom w:val="single" w:sz="4" w:space="0" w:color="auto"/>
              <w:right w:val="single" w:sz="4" w:space="0" w:color="auto"/>
            </w:tcBorders>
            <w:noWrap/>
            <w:vAlign w:val="bottom"/>
            <w:hideMark/>
          </w:tcPr>
          <w:p w14:paraId="01998D84" w14:textId="13C139D0" w:rsidR="001C6F6D" w:rsidRPr="001C6F6D" w:rsidRDefault="001C6F6D" w:rsidP="001C6F6D">
            <w:pPr>
              <w:rPr>
                <w:sz w:val="16"/>
                <w:szCs w:val="16"/>
              </w:rPr>
            </w:pPr>
            <w:r w:rsidRPr="001C6F6D">
              <w:rPr>
                <w:sz w:val="16"/>
                <w:szCs w:val="16"/>
              </w:rPr>
              <w:t>Нераспределенный остаток</w:t>
            </w:r>
          </w:p>
        </w:tc>
        <w:tc>
          <w:tcPr>
            <w:tcW w:w="1756" w:type="dxa"/>
            <w:tcBorders>
              <w:top w:val="nil"/>
              <w:left w:val="nil"/>
              <w:bottom w:val="single" w:sz="4" w:space="0" w:color="auto"/>
              <w:right w:val="single" w:sz="4" w:space="0" w:color="auto"/>
            </w:tcBorders>
            <w:hideMark/>
          </w:tcPr>
          <w:p w14:paraId="7AD6BDA4" w14:textId="309D95E1" w:rsidR="001C6F6D" w:rsidRPr="001C6F6D" w:rsidRDefault="001C6F6D" w:rsidP="001C6F6D">
            <w:pPr>
              <w:jc w:val="right"/>
              <w:rPr>
                <w:color w:val="000000"/>
                <w:sz w:val="16"/>
                <w:szCs w:val="16"/>
              </w:rPr>
            </w:pPr>
            <w:r w:rsidRPr="001C6F6D">
              <w:rPr>
                <w:color w:val="000000"/>
                <w:sz w:val="16"/>
                <w:szCs w:val="16"/>
              </w:rPr>
              <w:t xml:space="preserve">0,0 </w:t>
            </w:r>
          </w:p>
        </w:tc>
        <w:tc>
          <w:tcPr>
            <w:tcW w:w="1587" w:type="dxa"/>
            <w:tcBorders>
              <w:top w:val="nil"/>
              <w:left w:val="nil"/>
              <w:bottom w:val="single" w:sz="4" w:space="0" w:color="auto"/>
              <w:right w:val="single" w:sz="4" w:space="0" w:color="auto"/>
            </w:tcBorders>
            <w:vAlign w:val="center"/>
            <w:hideMark/>
          </w:tcPr>
          <w:p w14:paraId="1B3641BB" w14:textId="11A7F0F1" w:rsidR="001C6F6D" w:rsidRPr="001C6F6D" w:rsidRDefault="001C6F6D" w:rsidP="001C6F6D">
            <w:pPr>
              <w:jc w:val="right"/>
              <w:rPr>
                <w:sz w:val="16"/>
                <w:szCs w:val="16"/>
              </w:rPr>
            </w:pPr>
            <w:r w:rsidRPr="001C6F6D">
              <w:rPr>
                <w:sz w:val="16"/>
                <w:szCs w:val="16"/>
              </w:rPr>
              <w:t>100,0</w:t>
            </w:r>
          </w:p>
        </w:tc>
        <w:tc>
          <w:tcPr>
            <w:tcW w:w="1589" w:type="dxa"/>
            <w:tcBorders>
              <w:top w:val="nil"/>
              <w:left w:val="nil"/>
              <w:bottom w:val="single" w:sz="4" w:space="0" w:color="auto"/>
              <w:right w:val="single" w:sz="4" w:space="0" w:color="auto"/>
            </w:tcBorders>
            <w:vAlign w:val="center"/>
            <w:hideMark/>
          </w:tcPr>
          <w:p w14:paraId="0B845969" w14:textId="251D2CBB" w:rsidR="001C6F6D" w:rsidRPr="001C6F6D" w:rsidRDefault="001C6F6D" w:rsidP="001C6F6D">
            <w:pPr>
              <w:jc w:val="right"/>
              <w:rPr>
                <w:sz w:val="16"/>
                <w:szCs w:val="16"/>
              </w:rPr>
            </w:pPr>
            <w:r w:rsidRPr="001C6F6D">
              <w:rPr>
                <w:sz w:val="16"/>
                <w:szCs w:val="16"/>
              </w:rPr>
              <w:t>0,0</w:t>
            </w:r>
          </w:p>
        </w:tc>
      </w:tr>
      <w:tr w:rsidR="001C6F6D" w:rsidRPr="00B07EEF" w14:paraId="210C1EE2" w14:textId="77777777" w:rsidTr="00101A02">
        <w:trPr>
          <w:trHeight w:val="66"/>
        </w:trPr>
        <w:tc>
          <w:tcPr>
            <w:tcW w:w="5059" w:type="dxa"/>
            <w:tcBorders>
              <w:top w:val="nil"/>
              <w:left w:val="single" w:sz="4" w:space="0" w:color="auto"/>
              <w:bottom w:val="single" w:sz="4" w:space="0" w:color="auto"/>
              <w:right w:val="single" w:sz="4" w:space="0" w:color="auto"/>
            </w:tcBorders>
            <w:noWrap/>
            <w:vAlign w:val="bottom"/>
            <w:hideMark/>
          </w:tcPr>
          <w:p w14:paraId="54DF75F1" w14:textId="0B478F31" w:rsidR="001C6F6D" w:rsidRPr="001C6F6D" w:rsidRDefault="001C6F6D" w:rsidP="001C6F6D">
            <w:pPr>
              <w:rPr>
                <w:sz w:val="16"/>
                <w:szCs w:val="16"/>
              </w:rPr>
            </w:pPr>
            <w:r w:rsidRPr="001C6F6D">
              <w:rPr>
                <w:sz w:val="16"/>
                <w:szCs w:val="16"/>
              </w:rPr>
              <w:t>ИТОГО по проекту бюджета:</w:t>
            </w:r>
          </w:p>
        </w:tc>
        <w:tc>
          <w:tcPr>
            <w:tcW w:w="1756" w:type="dxa"/>
            <w:tcBorders>
              <w:top w:val="nil"/>
              <w:left w:val="nil"/>
              <w:bottom w:val="single" w:sz="4" w:space="0" w:color="auto"/>
              <w:right w:val="single" w:sz="4" w:space="0" w:color="auto"/>
            </w:tcBorders>
            <w:noWrap/>
            <w:vAlign w:val="bottom"/>
            <w:hideMark/>
          </w:tcPr>
          <w:p w14:paraId="1BBC7BD7" w14:textId="4C92B227" w:rsidR="001C6F6D" w:rsidRPr="001C6F6D" w:rsidRDefault="001C6F6D" w:rsidP="001C6F6D">
            <w:pPr>
              <w:jc w:val="right"/>
              <w:rPr>
                <w:sz w:val="16"/>
                <w:szCs w:val="16"/>
              </w:rPr>
            </w:pPr>
            <w:r w:rsidRPr="001C6F6D">
              <w:rPr>
                <w:sz w:val="16"/>
                <w:szCs w:val="16"/>
              </w:rPr>
              <w:t>1443,6</w:t>
            </w:r>
          </w:p>
        </w:tc>
        <w:tc>
          <w:tcPr>
            <w:tcW w:w="1587" w:type="dxa"/>
            <w:tcBorders>
              <w:top w:val="nil"/>
              <w:left w:val="nil"/>
              <w:bottom w:val="single" w:sz="4" w:space="0" w:color="auto"/>
              <w:right w:val="single" w:sz="4" w:space="0" w:color="auto"/>
            </w:tcBorders>
            <w:noWrap/>
            <w:vAlign w:val="bottom"/>
            <w:hideMark/>
          </w:tcPr>
          <w:p w14:paraId="28E7A00D" w14:textId="73513995" w:rsidR="001C6F6D" w:rsidRPr="001C6F6D" w:rsidRDefault="001C6F6D" w:rsidP="001C6F6D">
            <w:pPr>
              <w:jc w:val="right"/>
              <w:rPr>
                <w:sz w:val="16"/>
                <w:szCs w:val="16"/>
              </w:rPr>
            </w:pPr>
            <w:r w:rsidRPr="001C6F6D">
              <w:rPr>
                <w:sz w:val="16"/>
                <w:szCs w:val="16"/>
              </w:rPr>
              <w:t>1200,0</w:t>
            </w:r>
          </w:p>
        </w:tc>
        <w:tc>
          <w:tcPr>
            <w:tcW w:w="1589" w:type="dxa"/>
            <w:tcBorders>
              <w:top w:val="nil"/>
              <w:left w:val="nil"/>
              <w:bottom w:val="single" w:sz="4" w:space="0" w:color="auto"/>
              <w:right w:val="single" w:sz="4" w:space="0" w:color="auto"/>
            </w:tcBorders>
            <w:noWrap/>
            <w:vAlign w:val="bottom"/>
            <w:hideMark/>
          </w:tcPr>
          <w:p w14:paraId="58F3EE5C" w14:textId="3E645213" w:rsidR="001C6F6D" w:rsidRPr="001C6F6D" w:rsidRDefault="001C6F6D" w:rsidP="001C6F6D">
            <w:pPr>
              <w:jc w:val="right"/>
              <w:rPr>
                <w:sz w:val="16"/>
                <w:szCs w:val="16"/>
              </w:rPr>
            </w:pPr>
            <w:r w:rsidRPr="001C6F6D">
              <w:rPr>
                <w:sz w:val="16"/>
                <w:szCs w:val="16"/>
              </w:rPr>
              <w:t>1200,0</w:t>
            </w:r>
          </w:p>
        </w:tc>
      </w:tr>
    </w:tbl>
    <w:p w14:paraId="7C5DFC11" w14:textId="5D547475" w:rsidR="000E02B9" w:rsidRDefault="001C6F6D" w:rsidP="001C6F6D">
      <w:pPr>
        <w:jc w:val="both"/>
      </w:pPr>
      <w:r>
        <w:t>».</w:t>
      </w:r>
    </w:p>
    <w:p w14:paraId="765C195A" w14:textId="4FF9898C" w:rsidR="00125E1D" w:rsidRDefault="00D7227B" w:rsidP="001C6F6D">
      <w:pPr>
        <w:ind w:firstLine="567"/>
        <w:jc w:val="both"/>
      </w:pPr>
      <w:r w:rsidRPr="00545A6D">
        <w:t>1.</w:t>
      </w:r>
      <w:r w:rsidR="00E50441">
        <w:t>9</w:t>
      </w:r>
      <w:r w:rsidRPr="00545A6D">
        <w:t xml:space="preserve">. </w:t>
      </w:r>
      <w:r w:rsidR="001C6F6D">
        <w:t>Таблицу 4 Приложения 7</w:t>
      </w:r>
      <w:r w:rsidR="001C6F6D" w:rsidRPr="000E02B9">
        <w:t xml:space="preserve"> </w:t>
      </w:r>
      <w:r w:rsidR="001C6F6D" w:rsidRPr="001F50FA">
        <w:t>изложить в следующей редакции:</w:t>
      </w:r>
    </w:p>
    <w:p w14:paraId="776990F7" w14:textId="77777777" w:rsidR="00253FFE" w:rsidRDefault="00253FFE" w:rsidP="001C6F6D">
      <w:pPr>
        <w:jc w:val="right"/>
      </w:pPr>
    </w:p>
    <w:p w14:paraId="462C1284" w14:textId="3647B14C" w:rsidR="001C6F6D" w:rsidRPr="00B07EEF" w:rsidRDefault="001C6F6D" w:rsidP="001C6F6D">
      <w:pPr>
        <w:jc w:val="right"/>
      </w:pPr>
      <w:r>
        <w:t>«</w:t>
      </w:r>
      <w:r w:rsidRPr="00B07EEF">
        <w:t>Таблица 4</w:t>
      </w:r>
    </w:p>
    <w:p w14:paraId="23CF29C5" w14:textId="77777777" w:rsidR="001C6F6D" w:rsidRPr="00B07EEF" w:rsidRDefault="001C6F6D" w:rsidP="001C6F6D">
      <w:pPr>
        <w:jc w:val="center"/>
      </w:pPr>
    </w:p>
    <w:p w14:paraId="5D823FE9" w14:textId="77777777" w:rsidR="001C6F6D" w:rsidRPr="00B07EEF" w:rsidRDefault="001C6F6D" w:rsidP="001C6F6D">
      <w:pPr>
        <w:jc w:val="center"/>
      </w:pPr>
      <w:r w:rsidRPr="00B07EEF">
        <w:t xml:space="preserve">РАСПРЕДЕЛЕНИЕ ИНЫХ МЕЖБЮДЖЕТНЫХ ТРАНСФЕРТОВ НА ОСУЩЕСТВЛЕНИЕ ПОЛНОМОЧИЙ ПО ОСУЩЕСТВЛЕНИЮ МЕРОПРИЯТИЙ ПО ОБЕСПЕЧЕНИЮ </w:t>
      </w:r>
      <w:r w:rsidRPr="00B07EEF">
        <w:lastRenderedPageBreak/>
        <w:t>БЕЗОПАСНОСТИ ЛЮДЕЙ НА ВОДНЫХ ОБЪЕКТАХ, ОХРАНЕ ИХ ЖИЗНИ И ЗДОРОВЬЯ НА 2026 ГОД И НА ПЛАНОВЫЙ ПЕРИОД 2027</w:t>
      </w:r>
      <w:proofErr w:type="gramStart"/>
      <w:r w:rsidRPr="00B07EEF">
        <w:t xml:space="preserve"> И</w:t>
      </w:r>
      <w:proofErr w:type="gramEnd"/>
      <w:r w:rsidRPr="00B07EEF">
        <w:t xml:space="preserve"> 2028 ГОДОВ</w:t>
      </w:r>
    </w:p>
    <w:p w14:paraId="68DAA336" w14:textId="77777777" w:rsidR="001C6F6D" w:rsidRPr="00B07EEF" w:rsidRDefault="001C6F6D" w:rsidP="001C6F6D">
      <w:pPr>
        <w:jc w:val="right"/>
      </w:pPr>
    </w:p>
    <w:p w14:paraId="26B43918" w14:textId="77777777" w:rsidR="001C6F6D" w:rsidRPr="00B07EEF" w:rsidRDefault="001C6F6D" w:rsidP="001C6F6D">
      <w:pPr>
        <w:jc w:val="right"/>
      </w:pPr>
      <w:proofErr w:type="spellStart"/>
      <w:r w:rsidRPr="00B07EEF">
        <w:t>тыс</w:t>
      </w:r>
      <w:proofErr w:type="gramStart"/>
      <w:r w:rsidRPr="00B07EEF">
        <w:t>.р</w:t>
      </w:r>
      <w:proofErr w:type="gramEnd"/>
      <w:r w:rsidRPr="00B07EEF">
        <w:t>ублей</w:t>
      </w:r>
      <w:proofErr w:type="spellEnd"/>
    </w:p>
    <w:tbl>
      <w:tblPr>
        <w:tblW w:w="10120" w:type="dxa"/>
        <w:tblLook w:val="04A0" w:firstRow="1" w:lastRow="0" w:firstColumn="1" w:lastColumn="0" w:noHBand="0" w:noVBand="1"/>
      </w:tblPr>
      <w:tblGrid>
        <w:gridCol w:w="6020"/>
        <w:gridCol w:w="1366"/>
        <w:gridCol w:w="1367"/>
        <w:gridCol w:w="1367"/>
      </w:tblGrid>
      <w:tr w:rsidR="001C6F6D" w:rsidRPr="00B07EEF" w14:paraId="364E0D02" w14:textId="77777777" w:rsidTr="007C008E">
        <w:trPr>
          <w:trHeight w:val="255"/>
        </w:trPr>
        <w:tc>
          <w:tcPr>
            <w:tcW w:w="6020" w:type="dxa"/>
            <w:vMerge w:val="restart"/>
            <w:tcBorders>
              <w:top w:val="single" w:sz="4" w:space="0" w:color="auto"/>
              <w:left w:val="single" w:sz="4" w:space="0" w:color="auto"/>
              <w:bottom w:val="single" w:sz="4" w:space="0" w:color="auto"/>
              <w:right w:val="single" w:sz="4" w:space="0" w:color="auto"/>
            </w:tcBorders>
            <w:noWrap/>
            <w:vAlign w:val="center"/>
            <w:hideMark/>
          </w:tcPr>
          <w:p w14:paraId="6AFF0577" w14:textId="77777777" w:rsidR="001C6F6D" w:rsidRPr="00B07EEF" w:rsidRDefault="001C6F6D" w:rsidP="007C008E">
            <w:pPr>
              <w:jc w:val="center"/>
              <w:rPr>
                <w:sz w:val="18"/>
                <w:szCs w:val="18"/>
              </w:rPr>
            </w:pPr>
            <w:r w:rsidRPr="00B07EEF">
              <w:rPr>
                <w:sz w:val="18"/>
                <w:szCs w:val="18"/>
              </w:rPr>
              <w:t>Поселение</w:t>
            </w:r>
          </w:p>
          <w:p w14:paraId="54818577" w14:textId="77777777" w:rsidR="001C6F6D" w:rsidRPr="00B07EEF" w:rsidRDefault="001C6F6D" w:rsidP="007C008E">
            <w:pPr>
              <w:jc w:val="center"/>
              <w:rPr>
                <w:sz w:val="18"/>
                <w:szCs w:val="18"/>
              </w:rPr>
            </w:pPr>
          </w:p>
        </w:tc>
        <w:tc>
          <w:tcPr>
            <w:tcW w:w="4100" w:type="dxa"/>
            <w:gridSpan w:val="3"/>
            <w:tcBorders>
              <w:top w:val="single" w:sz="4" w:space="0" w:color="auto"/>
              <w:left w:val="nil"/>
              <w:bottom w:val="single" w:sz="4" w:space="0" w:color="auto"/>
              <w:right w:val="single" w:sz="4" w:space="0" w:color="auto"/>
            </w:tcBorders>
            <w:vAlign w:val="center"/>
            <w:hideMark/>
          </w:tcPr>
          <w:p w14:paraId="07E9FAFA" w14:textId="77777777" w:rsidR="001C6F6D" w:rsidRPr="00B07EEF" w:rsidRDefault="001C6F6D" w:rsidP="007C008E">
            <w:pPr>
              <w:jc w:val="center"/>
              <w:rPr>
                <w:sz w:val="18"/>
                <w:szCs w:val="18"/>
              </w:rPr>
            </w:pPr>
            <w:r w:rsidRPr="00B07EEF">
              <w:rPr>
                <w:sz w:val="18"/>
                <w:szCs w:val="18"/>
              </w:rPr>
              <w:t>Сумма</w:t>
            </w:r>
          </w:p>
        </w:tc>
      </w:tr>
      <w:tr w:rsidR="001C6F6D" w:rsidRPr="00B07EEF" w14:paraId="41929F80" w14:textId="77777777" w:rsidTr="007C008E">
        <w:trPr>
          <w:trHeight w:val="255"/>
        </w:trPr>
        <w:tc>
          <w:tcPr>
            <w:tcW w:w="6020" w:type="dxa"/>
            <w:vMerge/>
            <w:tcBorders>
              <w:top w:val="single" w:sz="4" w:space="0" w:color="auto"/>
              <w:left w:val="single" w:sz="4" w:space="0" w:color="auto"/>
              <w:bottom w:val="single" w:sz="4" w:space="0" w:color="auto"/>
              <w:right w:val="single" w:sz="4" w:space="0" w:color="auto"/>
            </w:tcBorders>
            <w:vAlign w:val="center"/>
            <w:hideMark/>
          </w:tcPr>
          <w:p w14:paraId="6B55C470" w14:textId="77777777" w:rsidR="001C6F6D" w:rsidRPr="00B07EEF" w:rsidRDefault="001C6F6D" w:rsidP="007C008E">
            <w:pPr>
              <w:rPr>
                <w:sz w:val="18"/>
                <w:szCs w:val="18"/>
              </w:rPr>
            </w:pPr>
          </w:p>
        </w:tc>
        <w:tc>
          <w:tcPr>
            <w:tcW w:w="1366" w:type="dxa"/>
            <w:tcBorders>
              <w:top w:val="nil"/>
              <w:left w:val="nil"/>
              <w:bottom w:val="single" w:sz="4" w:space="0" w:color="auto"/>
              <w:right w:val="single" w:sz="4" w:space="0" w:color="auto"/>
            </w:tcBorders>
            <w:noWrap/>
            <w:vAlign w:val="bottom"/>
            <w:hideMark/>
          </w:tcPr>
          <w:p w14:paraId="545DFE2A" w14:textId="77777777" w:rsidR="001C6F6D" w:rsidRPr="00B07EEF" w:rsidRDefault="001C6F6D" w:rsidP="007C008E">
            <w:pPr>
              <w:jc w:val="center"/>
              <w:rPr>
                <w:sz w:val="18"/>
                <w:szCs w:val="18"/>
              </w:rPr>
            </w:pPr>
            <w:r w:rsidRPr="00B07EEF">
              <w:rPr>
                <w:sz w:val="18"/>
                <w:szCs w:val="18"/>
              </w:rPr>
              <w:t>2026 ГОД</w:t>
            </w:r>
          </w:p>
        </w:tc>
        <w:tc>
          <w:tcPr>
            <w:tcW w:w="1367" w:type="dxa"/>
            <w:tcBorders>
              <w:top w:val="nil"/>
              <w:left w:val="nil"/>
              <w:bottom w:val="single" w:sz="4" w:space="0" w:color="auto"/>
              <w:right w:val="single" w:sz="4" w:space="0" w:color="auto"/>
            </w:tcBorders>
            <w:noWrap/>
            <w:vAlign w:val="bottom"/>
            <w:hideMark/>
          </w:tcPr>
          <w:p w14:paraId="34EC664D" w14:textId="77777777" w:rsidR="001C6F6D" w:rsidRPr="00B07EEF" w:rsidRDefault="001C6F6D" w:rsidP="007C008E">
            <w:pPr>
              <w:jc w:val="center"/>
              <w:rPr>
                <w:sz w:val="18"/>
                <w:szCs w:val="18"/>
              </w:rPr>
            </w:pPr>
            <w:r w:rsidRPr="00B07EEF">
              <w:rPr>
                <w:sz w:val="18"/>
                <w:szCs w:val="18"/>
              </w:rPr>
              <w:t>2027 ГОД</w:t>
            </w:r>
          </w:p>
        </w:tc>
        <w:tc>
          <w:tcPr>
            <w:tcW w:w="1367" w:type="dxa"/>
            <w:tcBorders>
              <w:top w:val="nil"/>
              <w:left w:val="nil"/>
              <w:bottom w:val="single" w:sz="4" w:space="0" w:color="auto"/>
              <w:right w:val="single" w:sz="4" w:space="0" w:color="auto"/>
            </w:tcBorders>
            <w:noWrap/>
            <w:vAlign w:val="bottom"/>
            <w:hideMark/>
          </w:tcPr>
          <w:p w14:paraId="6C1D7807" w14:textId="77777777" w:rsidR="001C6F6D" w:rsidRPr="00B07EEF" w:rsidRDefault="001C6F6D" w:rsidP="007C008E">
            <w:pPr>
              <w:jc w:val="center"/>
              <w:rPr>
                <w:sz w:val="18"/>
                <w:szCs w:val="18"/>
              </w:rPr>
            </w:pPr>
            <w:r w:rsidRPr="00B07EEF">
              <w:rPr>
                <w:sz w:val="18"/>
                <w:szCs w:val="18"/>
              </w:rPr>
              <w:t>2028 ГОД</w:t>
            </w:r>
          </w:p>
        </w:tc>
      </w:tr>
      <w:tr w:rsidR="001C6F6D" w:rsidRPr="00B07EEF" w14:paraId="769749E5" w14:textId="77777777" w:rsidTr="007C008E">
        <w:trPr>
          <w:trHeight w:val="255"/>
        </w:trPr>
        <w:tc>
          <w:tcPr>
            <w:tcW w:w="6020" w:type="dxa"/>
            <w:tcBorders>
              <w:top w:val="single" w:sz="4" w:space="0" w:color="auto"/>
              <w:left w:val="single" w:sz="4" w:space="0" w:color="auto"/>
              <w:bottom w:val="single" w:sz="4" w:space="0" w:color="auto"/>
              <w:right w:val="single" w:sz="4" w:space="0" w:color="auto"/>
            </w:tcBorders>
            <w:noWrap/>
            <w:vAlign w:val="bottom"/>
            <w:hideMark/>
          </w:tcPr>
          <w:p w14:paraId="30FDCE30" w14:textId="77777777" w:rsidR="001C6F6D" w:rsidRPr="00B07EEF" w:rsidRDefault="001C6F6D" w:rsidP="007C008E">
            <w:pPr>
              <w:jc w:val="center"/>
              <w:rPr>
                <w:sz w:val="18"/>
                <w:szCs w:val="18"/>
              </w:rPr>
            </w:pPr>
            <w:r w:rsidRPr="00B07EEF">
              <w:rPr>
                <w:sz w:val="18"/>
                <w:szCs w:val="18"/>
              </w:rPr>
              <w:t>1</w:t>
            </w:r>
          </w:p>
        </w:tc>
        <w:tc>
          <w:tcPr>
            <w:tcW w:w="1366" w:type="dxa"/>
            <w:tcBorders>
              <w:top w:val="single" w:sz="4" w:space="0" w:color="auto"/>
              <w:left w:val="single" w:sz="4" w:space="0" w:color="auto"/>
              <w:bottom w:val="single" w:sz="4" w:space="0" w:color="auto"/>
              <w:right w:val="single" w:sz="4" w:space="0" w:color="auto"/>
            </w:tcBorders>
            <w:noWrap/>
            <w:vAlign w:val="bottom"/>
            <w:hideMark/>
          </w:tcPr>
          <w:p w14:paraId="13DBD55E" w14:textId="77777777" w:rsidR="001C6F6D" w:rsidRPr="00B07EEF" w:rsidRDefault="001C6F6D" w:rsidP="007C008E">
            <w:pPr>
              <w:jc w:val="center"/>
              <w:rPr>
                <w:sz w:val="18"/>
                <w:szCs w:val="18"/>
              </w:rPr>
            </w:pPr>
            <w:r w:rsidRPr="00B07EEF">
              <w:rPr>
                <w:sz w:val="18"/>
                <w:szCs w:val="18"/>
              </w:rPr>
              <w:t>2</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73952706" w14:textId="77777777" w:rsidR="001C6F6D" w:rsidRPr="00B07EEF" w:rsidRDefault="001C6F6D" w:rsidP="007C008E">
            <w:pPr>
              <w:jc w:val="center"/>
              <w:rPr>
                <w:sz w:val="18"/>
                <w:szCs w:val="18"/>
              </w:rPr>
            </w:pPr>
            <w:r w:rsidRPr="00B07EEF">
              <w:rPr>
                <w:sz w:val="18"/>
                <w:szCs w:val="18"/>
              </w:rPr>
              <w:t>3</w:t>
            </w:r>
          </w:p>
        </w:tc>
        <w:tc>
          <w:tcPr>
            <w:tcW w:w="1367" w:type="dxa"/>
            <w:tcBorders>
              <w:top w:val="single" w:sz="4" w:space="0" w:color="auto"/>
              <w:left w:val="single" w:sz="4" w:space="0" w:color="auto"/>
              <w:bottom w:val="single" w:sz="4" w:space="0" w:color="auto"/>
              <w:right w:val="single" w:sz="4" w:space="0" w:color="auto"/>
            </w:tcBorders>
            <w:noWrap/>
            <w:vAlign w:val="bottom"/>
            <w:hideMark/>
          </w:tcPr>
          <w:p w14:paraId="3C071401" w14:textId="77777777" w:rsidR="001C6F6D" w:rsidRPr="00B07EEF" w:rsidRDefault="001C6F6D" w:rsidP="007C008E">
            <w:pPr>
              <w:jc w:val="center"/>
              <w:rPr>
                <w:sz w:val="18"/>
                <w:szCs w:val="18"/>
              </w:rPr>
            </w:pPr>
            <w:r w:rsidRPr="00B07EEF">
              <w:rPr>
                <w:sz w:val="18"/>
                <w:szCs w:val="18"/>
              </w:rPr>
              <w:t>4</w:t>
            </w:r>
          </w:p>
        </w:tc>
      </w:tr>
      <w:tr w:rsidR="001C6F6D" w:rsidRPr="00B07EEF" w14:paraId="51C8C684" w14:textId="77777777" w:rsidTr="007C008E">
        <w:trPr>
          <w:trHeight w:val="255"/>
        </w:trPr>
        <w:tc>
          <w:tcPr>
            <w:tcW w:w="6020" w:type="dxa"/>
            <w:tcBorders>
              <w:top w:val="single" w:sz="4" w:space="0" w:color="auto"/>
              <w:left w:val="single" w:sz="4" w:space="0" w:color="auto"/>
              <w:bottom w:val="single" w:sz="4" w:space="0" w:color="auto"/>
              <w:right w:val="single" w:sz="4" w:space="0" w:color="auto"/>
            </w:tcBorders>
            <w:noWrap/>
            <w:vAlign w:val="bottom"/>
            <w:hideMark/>
          </w:tcPr>
          <w:p w14:paraId="24FAC6BC" w14:textId="77777777" w:rsidR="001C6F6D" w:rsidRPr="00B07EEF" w:rsidRDefault="001C6F6D" w:rsidP="007C008E">
            <w:pPr>
              <w:rPr>
                <w:sz w:val="18"/>
                <w:szCs w:val="18"/>
              </w:rPr>
            </w:pPr>
            <w:r w:rsidRPr="00B07EEF">
              <w:rPr>
                <w:sz w:val="18"/>
                <w:szCs w:val="18"/>
              </w:rPr>
              <w:t>Алексеевское сельское поселение</w:t>
            </w:r>
          </w:p>
        </w:tc>
        <w:tc>
          <w:tcPr>
            <w:tcW w:w="1366" w:type="dxa"/>
            <w:tcBorders>
              <w:top w:val="single" w:sz="4" w:space="0" w:color="auto"/>
              <w:left w:val="nil"/>
              <w:bottom w:val="single" w:sz="4" w:space="0" w:color="auto"/>
              <w:right w:val="single" w:sz="4" w:space="0" w:color="auto"/>
            </w:tcBorders>
            <w:shd w:val="clear" w:color="000000" w:fill="FFFFFF"/>
            <w:noWrap/>
            <w:vAlign w:val="bottom"/>
            <w:hideMark/>
          </w:tcPr>
          <w:p w14:paraId="43A6ED8B" w14:textId="7A0CF8B0" w:rsidR="001C6F6D" w:rsidRPr="00B07EEF" w:rsidRDefault="001C6F6D" w:rsidP="007C008E">
            <w:pPr>
              <w:jc w:val="right"/>
              <w:rPr>
                <w:color w:val="000000"/>
                <w:sz w:val="18"/>
                <w:szCs w:val="18"/>
              </w:rPr>
            </w:pPr>
            <w:r>
              <w:rPr>
                <w:color w:val="000000"/>
                <w:sz w:val="18"/>
                <w:szCs w:val="18"/>
              </w:rPr>
              <w:t>0,0</w:t>
            </w:r>
          </w:p>
        </w:tc>
        <w:tc>
          <w:tcPr>
            <w:tcW w:w="1367" w:type="dxa"/>
            <w:tcBorders>
              <w:top w:val="single" w:sz="4" w:space="0" w:color="auto"/>
              <w:left w:val="nil"/>
              <w:bottom w:val="single" w:sz="4" w:space="0" w:color="auto"/>
              <w:right w:val="single" w:sz="4" w:space="0" w:color="auto"/>
            </w:tcBorders>
            <w:shd w:val="clear" w:color="000000" w:fill="FFFFFF"/>
            <w:noWrap/>
            <w:vAlign w:val="bottom"/>
            <w:hideMark/>
          </w:tcPr>
          <w:p w14:paraId="75F3BFC4" w14:textId="77777777" w:rsidR="001C6F6D" w:rsidRPr="00B07EEF" w:rsidRDefault="001C6F6D" w:rsidP="007C008E">
            <w:pPr>
              <w:jc w:val="right"/>
              <w:rPr>
                <w:color w:val="000000"/>
                <w:sz w:val="18"/>
                <w:szCs w:val="18"/>
              </w:rPr>
            </w:pPr>
            <w:r w:rsidRPr="00B07EEF">
              <w:rPr>
                <w:color w:val="000000"/>
                <w:sz w:val="18"/>
                <w:szCs w:val="18"/>
              </w:rPr>
              <w:t>11,3</w:t>
            </w:r>
          </w:p>
        </w:tc>
        <w:tc>
          <w:tcPr>
            <w:tcW w:w="1367" w:type="dxa"/>
            <w:tcBorders>
              <w:top w:val="single" w:sz="4" w:space="0" w:color="auto"/>
              <w:left w:val="nil"/>
              <w:bottom w:val="single" w:sz="4" w:space="0" w:color="auto"/>
              <w:right w:val="single" w:sz="4" w:space="0" w:color="auto"/>
            </w:tcBorders>
            <w:shd w:val="clear" w:color="000000" w:fill="FFFFFF"/>
            <w:noWrap/>
            <w:vAlign w:val="bottom"/>
            <w:hideMark/>
          </w:tcPr>
          <w:p w14:paraId="2310ACFA" w14:textId="77777777" w:rsidR="001C6F6D" w:rsidRPr="00B07EEF" w:rsidRDefault="001C6F6D" w:rsidP="007C008E">
            <w:pPr>
              <w:jc w:val="right"/>
              <w:rPr>
                <w:color w:val="000000"/>
                <w:sz w:val="18"/>
                <w:szCs w:val="18"/>
              </w:rPr>
            </w:pPr>
            <w:r w:rsidRPr="00B07EEF">
              <w:rPr>
                <w:color w:val="000000"/>
                <w:sz w:val="18"/>
                <w:szCs w:val="18"/>
              </w:rPr>
              <w:t>11,3</w:t>
            </w:r>
          </w:p>
        </w:tc>
      </w:tr>
      <w:tr w:rsidR="001C6F6D" w:rsidRPr="00B07EEF" w14:paraId="5DAFDAE0" w14:textId="77777777" w:rsidTr="007C008E">
        <w:trPr>
          <w:trHeight w:val="255"/>
        </w:trPr>
        <w:tc>
          <w:tcPr>
            <w:tcW w:w="6020" w:type="dxa"/>
            <w:tcBorders>
              <w:top w:val="nil"/>
              <w:left w:val="single" w:sz="4" w:space="0" w:color="auto"/>
              <w:bottom w:val="single" w:sz="4" w:space="0" w:color="auto"/>
              <w:right w:val="single" w:sz="4" w:space="0" w:color="auto"/>
            </w:tcBorders>
            <w:noWrap/>
            <w:vAlign w:val="bottom"/>
            <w:hideMark/>
          </w:tcPr>
          <w:p w14:paraId="1E748BAC" w14:textId="77777777" w:rsidR="001C6F6D" w:rsidRPr="00B07EEF" w:rsidRDefault="001C6F6D" w:rsidP="001C6F6D">
            <w:pPr>
              <w:rPr>
                <w:sz w:val="18"/>
                <w:szCs w:val="18"/>
              </w:rPr>
            </w:pPr>
            <w:proofErr w:type="spellStart"/>
            <w:r w:rsidRPr="00B07EEF">
              <w:rPr>
                <w:sz w:val="18"/>
                <w:szCs w:val="18"/>
              </w:rPr>
              <w:t>Апраксинское</w:t>
            </w:r>
            <w:proofErr w:type="spellEnd"/>
            <w:r w:rsidRPr="00B07EEF">
              <w:rPr>
                <w:sz w:val="18"/>
                <w:szCs w:val="18"/>
              </w:rPr>
              <w:t xml:space="preserve"> сельское поселение</w:t>
            </w:r>
          </w:p>
        </w:tc>
        <w:tc>
          <w:tcPr>
            <w:tcW w:w="1366" w:type="dxa"/>
            <w:tcBorders>
              <w:top w:val="nil"/>
              <w:left w:val="nil"/>
              <w:bottom w:val="single" w:sz="4" w:space="0" w:color="auto"/>
              <w:right w:val="single" w:sz="4" w:space="0" w:color="auto"/>
            </w:tcBorders>
            <w:shd w:val="clear" w:color="000000" w:fill="FFFFFF"/>
            <w:noWrap/>
            <w:hideMark/>
          </w:tcPr>
          <w:p w14:paraId="781F1787" w14:textId="13CC78CC" w:rsidR="001C6F6D" w:rsidRPr="00B07EEF" w:rsidRDefault="001C6F6D" w:rsidP="001C6F6D">
            <w:pPr>
              <w:jc w:val="right"/>
              <w:rPr>
                <w:color w:val="000000"/>
                <w:sz w:val="18"/>
                <w:szCs w:val="18"/>
              </w:rPr>
            </w:pPr>
            <w:r w:rsidRPr="008A0C5F">
              <w:rPr>
                <w:color w:val="000000"/>
                <w:sz w:val="18"/>
                <w:szCs w:val="18"/>
              </w:rPr>
              <w:t>0,0</w:t>
            </w:r>
          </w:p>
        </w:tc>
        <w:tc>
          <w:tcPr>
            <w:tcW w:w="1367" w:type="dxa"/>
            <w:tcBorders>
              <w:top w:val="nil"/>
              <w:left w:val="nil"/>
              <w:bottom w:val="single" w:sz="4" w:space="0" w:color="auto"/>
              <w:right w:val="single" w:sz="4" w:space="0" w:color="auto"/>
            </w:tcBorders>
            <w:shd w:val="clear" w:color="000000" w:fill="FFFFFF"/>
            <w:noWrap/>
            <w:vAlign w:val="bottom"/>
            <w:hideMark/>
          </w:tcPr>
          <w:p w14:paraId="5BD69246" w14:textId="77777777" w:rsidR="001C6F6D" w:rsidRPr="00B07EEF" w:rsidRDefault="001C6F6D" w:rsidP="001C6F6D">
            <w:pPr>
              <w:jc w:val="right"/>
              <w:rPr>
                <w:color w:val="000000"/>
                <w:sz w:val="18"/>
                <w:szCs w:val="18"/>
              </w:rPr>
            </w:pPr>
            <w:r w:rsidRPr="00B07EEF">
              <w:rPr>
                <w:color w:val="000000"/>
                <w:sz w:val="18"/>
                <w:szCs w:val="18"/>
              </w:rPr>
              <w:t>10,0</w:t>
            </w:r>
          </w:p>
        </w:tc>
        <w:tc>
          <w:tcPr>
            <w:tcW w:w="1367" w:type="dxa"/>
            <w:tcBorders>
              <w:top w:val="nil"/>
              <w:left w:val="nil"/>
              <w:bottom w:val="single" w:sz="4" w:space="0" w:color="auto"/>
              <w:right w:val="single" w:sz="4" w:space="0" w:color="auto"/>
            </w:tcBorders>
            <w:shd w:val="clear" w:color="000000" w:fill="FFFFFF"/>
            <w:noWrap/>
            <w:vAlign w:val="bottom"/>
            <w:hideMark/>
          </w:tcPr>
          <w:p w14:paraId="51B66790" w14:textId="77777777" w:rsidR="001C6F6D" w:rsidRPr="00B07EEF" w:rsidRDefault="001C6F6D" w:rsidP="001C6F6D">
            <w:pPr>
              <w:jc w:val="right"/>
              <w:rPr>
                <w:color w:val="000000"/>
                <w:sz w:val="18"/>
                <w:szCs w:val="18"/>
              </w:rPr>
            </w:pPr>
            <w:r w:rsidRPr="00B07EEF">
              <w:rPr>
                <w:color w:val="000000"/>
                <w:sz w:val="18"/>
                <w:szCs w:val="18"/>
              </w:rPr>
              <w:t>10,0</w:t>
            </w:r>
          </w:p>
        </w:tc>
      </w:tr>
      <w:tr w:rsidR="001C6F6D" w:rsidRPr="00B07EEF" w14:paraId="3D52A4F5" w14:textId="77777777" w:rsidTr="007C008E">
        <w:trPr>
          <w:trHeight w:val="255"/>
        </w:trPr>
        <w:tc>
          <w:tcPr>
            <w:tcW w:w="6020" w:type="dxa"/>
            <w:tcBorders>
              <w:top w:val="nil"/>
              <w:left w:val="single" w:sz="4" w:space="0" w:color="auto"/>
              <w:bottom w:val="single" w:sz="4" w:space="0" w:color="auto"/>
              <w:right w:val="single" w:sz="4" w:space="0" w:color="auto"/>
            </w:tcBorders>
            <w:noWrap/>
            <w:vAlign w:val="bottom"/>
            <w:hideMark/>
          </w:tcPr>
          <w:p w14:paraId="3E6C9BDE" w14:textId="77777777" w:rsidR="001C6F6D" w:rsidRPr="00B07EEF" w:rsidRDefault="001C6F6D" w:rsidP="001C6F6D">
            <w:pPr>
              <w:rPr>
                <w:sz w:val="18"/>
                <w:szCs w:val="18"/>
              </w:rPr>
            </w:pPr>
            <w:proofErr w:type="spellStart"/>
            <w:r w:rsidRPr="00B07EEF">
              <w:rPr>
                <w:sz w:val="18"/>
                <w:szCs w:val="18"/>
              </w:rPr>
              <w:t>Большемаресевское</w:t>
            </w:r>
            <w:proofErr w:type="spellEnd"/>
            <w:r w:rsidRPr="00B07EEF">
              <w:rPr>
                <w:sz w:val="18"/>
                <w:szCs w:val="18"/>
              </w:rPr>
              <w:t xml:space="preserve"> сельское поселение</w:t>
            </w:r>
          </w:p>
        </w:tc>
        <w:tc>
          <w:tcPr>
            <w:tcW w:w="1366" w:type="dxa"/>
            <w:tcBorders>
              <w:top w:val="nil"/>
              <w:left w:val="nil"/>
              <w:bottom w:val="single" w:sz="4" w:space="0" w:color="auto"/>
              <w:right w:val="single" w:sz="4" w:space="0" w:color="auto"/>
            </w:tcBorders>
            <w:shd w:val="clear" w:color="000000" w:fill="FFFFFF"/>
            <w:noWrap/>
            <w:hideMark/>
          </w:tcPr>
          <w:p w14:paraId="67A45AFA" w14:textId="6CA64766" w:rsidR="001C6F6D" w:rsidRPr="00B07EEF" w:rsidRDefault="001C6F6D" w:rsidP="001C6F6D">
            <w:pPr>
              <w:jc w:val="right"/>
              <w:rPr>
                <w:color w:val="000000"/>
                <w:sz w:val="18"/>
                <w:szCs w:val="18"/>
              </w:rPr>
            </w:pPr>
            <w:r w:rsidRPr="008A0C5F">
              <w:rPr>
                <w:color w:val="000000"/>
                <w:sz w:val="18"/>
                <w:szCs w:val="18"/>
              </w:rPr>
              <w:t>0,0</w:t>
            </w:r>
          </w:p>
        </w:tc>
        <w:tc>
          <w:tcPr>
            <w:tcW w:w="1367" w:type="dxa"/>
            <w:tcBorders>
              <w:top w:val="nil"/>
              <w:left w:val="nil"/>
              <w:bottom w:val="single" w:sz="4" w:space="0" w:color="auto"/>
              <w:right w:val="single" w:sz="4" w:space="0" w:color="auto"/>
            </w:tcBorders>
            <w:shd w:val="clear" w:color="000000" w:fill="FFFFFF"/>
            <w:noWrap/>
            <w:vAlign w:val="bottom"/>
            <w:hideMark/>
          </w:tcPr>
          <w:p w14:paraId="27432607" w14:textId="77777777" w:rsidR="001C6F6D" w:rsidRPr="00B07EEF" w:rsidRDefault="001C6F6D" w:rsidP="001C6F6D">
            <w:pPr>
              <w:jc w:val="right"/>
              <w:rPr>
                <w:color w:val="000000"/>
                <w:sz w:val="18"/>
                <w:szCs w:val="18"/>
              </w:rPr>
            </w:pPr>
            <w:r w:rsidRPr="00B07EEF">
              <w:rPr>
                <w:color w:val="000000"/>
                <w:sz w:val="18"/>
                <w:szCs w:val="18"/>
              </w:rPr>
              <w:t>16,6</w:t>
            </w:r>
          </w:p>
        </w:tc>
        <w:tc>
          <w:tcPr>
            <w:tcW w:w="1367" w:type="dxa"/>
            <w:tcBorders>
              <w:top w:val="nil"/>
              <w:left w:val="nil"/>
              <w:bottom w:val="single" w:sz="4" w:space="0" w:color="auto"/>
              <w:right w:val="single" w:sz="4" w:space="0" w:color="auto"/>
            </w:tcBorders>
            <w:shd w:val="clear" w:color="000000" w:fill="FFFFFF"/>
            <w:noWrap/>
            <w:vAlign w:val="bottom"/>
            <w:hideMark/>
          </w:tcPr>
          <w:p w14:paraId="5616A206" w14:textId="77777777" w:rsidR="001C6F6D" w:rsidRPr="00B07EEF" w:rsidRDefault="001C6F6D" w:rsidP="001C6F6D">
            <w:pPr>
              <w:jc w:val="right"/>
              <w:rPr>
                <w:color w:val="000000"/>
                <w:sz w:val="18"/>
                <w:szCs w:val="18"/>
              </w:rPr>
            </w:pPr>
            <w:r w:rsidRPr="00B07EEF">
              <w:rPr>
                <w:color w:val="000000"/>
                <w:sz w:val="18"/>
                <w:szCs w:val="18"/>
              </w:rPr>
              <w:t>16,6</w:t>
            </w:r>
          </w:p>
        </w:tc>
      </w:tr>
      <w:tr w:rsidR="001C6F6D" w:rsidRPr="00B07EEF" w14:paraId="0AA85FFA" w14:textId="77777777" w:rsidTr="007C008E">
        <w:trPr>
          <w:trHeight w:val="255"/>
        </w:trPr>
        <w:tc>
          <w:tcPr>
            <w:tcW w:w="6020" w:type="dxa"/>
            <w:tcBorders>
              <w:top w:val="nil"/>
              <w:left w:val="single" w:sz="4" w:space="0" w:color="auto"/>
              <w:bottom w:val="single" w:sz="4" w:space="0" w:color="auto"/>
              <w:right w:val="single" w:sz="4" w:space="0" w:color="auto"/>
            </w:tcBorders>
            <w:noWrap/>
            <w:vAlign w:val="bottom"/>
            <w:hideMark/>
          </w:tcPr>
          <w:p w14:paraId="268F309C" w14:textId="77777777" w:rsidR="001C6F6D" w:rsidRPr="00B07EEF" w:rsidRDefault="001C6F6D" w:rsidP="001C6F6D">
            <w:pPr>
              <w:rPr>
                <w:sz w:val="18"/>
                <w:szCs w:val="18"/>
              </w:rPr>
            </w:pPr>
            <w:proofErr w:type="spellStart"/>
            <w:r w:rsidRPr="00B07EEF">
              <w:rPr>
                <w:sz w:val="18"/>
                <w:szCs w:val="18"/>
              </w:rPr>
              <w:t>Большеремезенское</w:t>
            </w:r>
            <w:proofErr w:type="spellEnd"/>
            <w:r w:rsidRPr="00B07EEF">
              <w:rPr>
                <w:sz w:val="18"/>
                <w:szCs w:val="18"/>
              </w:rPr>
              <w:t xml:space="preserve"> сельское поселение</w:t>
            </w:r>
          </w:p>
        </w:tc>
        <w:tc>
          <w:tcPr>
            <w:tcW w:w="1366" w:type="dxa"/>
            <w:tcBorders>
              <w:top w:val="nil"/>
              <w:left w:val="nil"/>
              <w:bottom w:val="single" w:sz="4" w:space="0" w:color="auto"/>
              <w:right w:val="single" w:sz="4" w:space="0" w:color="auto"/>
            </w:tcBorders>
            <w:shd w:val="clear" w:color="000000" w:fill="FFFFFF"/>
            <w:noWrap/>
            <w:hideMark/>
          </w:tcPr>
          <w:p w14:paraId="5E488FD6" w14:textId="2C3292F1" w:rsidR="001C6F6D" w:rsidRPr="00B07EEF" w:rsidRDefault="001C6F6D" w:rsidP="001C6F6D">
            <w:pPr>
              <w:jc w:val="right"/>
              <w:rPr>
                <w:color w:val="000000"/>
                <w:sz w:val="18"/>
                <w:szCs w:val="18"/>
              </w:rPr>
            </w:pPr>
            <w:r w:rsidRPr="008A0C5F">
              <w:rPr>
                <w:color w:val="000000"/>
                <w:sz w:val="18"/>
                <w:szCs w:val="18"/>
              </w:rPr>
              <w:t>0,0</w:t>
            </w:r>
          </w:p>
        </w:tc>
        <w:tc>
          <w:tcPr>
            <w:tcW w:w="1367" w:type="dxa"/>
            <w:tcBorders>
              <w:top w:val="nil"/>
              <w:left w:val="nil"/>
              <w:bottom w:val="single" w:sz="4" w:space="0" w:color="auto"/>
              <w:right w:val="single" w:sz="4" w:space="0" w:color="auto"/>
            </w:tcBorders>
            <w:shd w:val="clear" w:color="000000" w:fill="FFFFFF"/>
            <w:noWrap/>
            <w:vAlign w:val="bottom"/>
            <w:hideMark/>
          </w:tcPr>
          <w:p w14:paraId="20C2E34E" w14:textId="77777777" w:rsidR="001C6F6D" w:rsidRPr="00B07EEF" w:rsidRDefault="001C6F6D" w:rsidP="001C6F6D">
            <w:pPr>
              <w:jc w:val="right"/>
              <w:rPr>
                <w:color w:val="000000"/>
                <w:sz w:val="18"/>
                <w:szCs w:val="18"/>
              </w:rPr>
            </w:pPr>
            <w:r w:rsidRPr="00B07EEF">
              <w:rPr>
                <w:color w:val="000000"/>
                <w:sz w:val="18"/>
                <w:szCs w:val="18"/>
              </w:rPr>
              <w:t>8,9</w:t>
            </w:r>
          </w:p>
        </w:tc>
        <w:tc>
          <w:tcPr>
            <w:tcW w:w="1367" w:type="dxa"/>
            <w:tcBorders>
              <w:top w:val="nil"/>
              <w:left w:val="nil"/>
              <w:bottom w:val="single" w:sz="4" w:space="0" w:color="auto"/>
              <w:right w:val="single" w:sz="4" w:space="0" w:color="auto"/>
            </w:tcBorders>
            <w:shd w:val="clear" w:color="000000" w:fill="FFFFFF"/>
            <w:noWrap/>
            <w:vAlign w:val="bottom"/>
            <w:hideMark/>
          </w:tcPr>
          <w:p w14:paraId="6F96E3A7" w14:textId="77777777" w:rsidR="001C6F6D" w:rsidRPr="00B07EEF" w:rsidRDefault="001C6F6D" w:rsidP="001C6F6D">
            <w:pPr>
              <w:jc w:val="right"/>
              <w:rPr>
                <w:color w:val="000000"/>
                <w:sz w:val="18"/>
                <w:szCs w:val="18"/>
              </w:rPr>
            </w:pPr>
            <w:r w:rsidRPr="00B07EEF">
              <w:rPr>
                <w:color w:val="000000"/>
                <w:sz w:val="18"/>
                <w:szCs w:val="18"/>
              </w:rPr>
              <w:t>8,9</w:t>
            </w:r>
          </w:p>
        </w:tc>
      </w:tr>
      <w:tr w:rsidR="001C6F6D" w:rsidRPr="00B07EEF" w14:paraId="2987AC70" w14:textId="77777777" w:rsidTr="007C008E">
        <w:trPr>
          <w:trHeight w:val="255"/>
        </w:trPr>
        <w:tc>
          <w:tcPr>
            <w:tcW w:w="6020" w:type="dxa"/>
            <w:tcBorders>
              <w:top w:val="nil"/>
              <w:left w:val="single" w:sz="4" w:space="0" w:color="auto"/>
              <w:bottom w:val="single" w:sz="4" w:space="0" w:color="auto"/>
              <w:right w:val="single" w:sz="4" w:space="0" w:color="auto"/>
            </w:tcBorders>
            <w:noWrap/>
            <w:vAlign w:val="bottom"/>
            <w:hideMark/>
          </w:tcPr>
          <w:p w14:paraId="7876B948" w14:textId="77777777" w:rsidR="001C6F6D" w:rsidRPr="00B07EEF" w:rsidRDefault="001C6F6D" w:rsidP="001C6F6D">
            <w:pPr>
              <w:rPr>
                <w:sz w:val="18"/>
                <w:szCs w:val="18"/>
              </w:rPr>
            </w:pPr>
            <w:proofErr w:type="spellStart"/>
            <w:r w:rsidRPr="00B07EEF">
              <w:rPr>
                <w:sz w:val="18"/>
                <w:szCs w:val="18"/>
              </w:rPr>
              <w:t>Медаевское</w:t>
            </w:r>
            <w:proofErr w:type="spellEnd"/>
            <w:r w:rsidRPr="00B07EEF">
              <w:rPr>
                <w:sz w:val="18"/>
                <w:szCs w:val="18"/>
              </w:rPr>
              <w:t xml:space="preserve"> сельское поселение</w:t>
            </w:r>
          </w:p>
        </w:tc>
        <w:tc>
          <w:tcPr>
            <w:tcW w:w="1366" w:type="dxa"/>
            <w:tcBorders>
              <w:top w:val="nil"/>
              <w:left w:val="nil"/>
              <w:bottom w:val="single" w:sz="4" w:space="0" w:color="auto"/>
              <w:right w:val="single" w:sz="4" w:space="0" w:color="auto"/>
            </w:tcBorders>
            <w:shd w:val="clear" w:color="000000" w:fill="FFFFFF"/>
            <w:noWrap/>
            <w:hideMark/>
          </w:tcPr>
          <w:p w14:paraId="7DAEF996" w14:textId="359E6711" w:rsidR="001C6F6D" w:rsidRPr="00B07EEF" w:rsidRDefault="001C6F6D" w:rsidP="001C6F6D">
            <w:pPr>
              <w:jc w:val="right"/>
              <w:rPr>
                <w:color w:val="000000"/>
                <w:sz w:val="18"/>
                <w:szCs w:val="18"/>
              </w:rPr>
            </w:pPr>
            <w:r w:rsidRPr="008A0C5F">
              <w:rPr>
                <w:color w:val="000000"/>
                <w:sz w:val="18"/>
                <w:szCs w:val="18"/>
              </w:rPr>
              <w:t>0,0</w:t>
            </w:r>
          </w:p>
        </w:tc>
        <w:tc>
          <w:tcPr>
            <w:tcW w:w="1367" w:type="dxa"/>
            <w:tcBorders>
              <w:top w:val="nil"/>
              <w:left w:val="nil"/>
              <w:bottom w:val="single" w:sz="4" w:space="0" w:color="auto"/>
              <w:right w:val="single" w:sz="4" w:space="0" w:color="auto"/>
            </w:tcBorders>
            <w:shd w:val="clear" w:color="000000" w:fill="FFFFFF"/>
            <w:noWrap/>
            <w:vAlign w:val="bottom"/>
            <w:hideMark/>
          </w:tcPr>
          <w:p w14:paraId="3CA9E834" w14:textId="77777777" w:rsidR="001C6F6D" w:rsidRPr="00B07EEF" w:rsidRDefault="001C6F6D" w:rsidP="001C6F6D">
            <w:pPr>
              <w:jc w:val="right"/>
              <w:rPr>
                <w:color w:val="000000"/>
                <w:sz w:val="18"/>
                <w:szCs w:val="18"/>
              </w:rPr>
            </w:pPr>
            <w:r w:rsidRPr="00B07EEF">
              <w:rPr>
                <w:color w:val="000000"/>
                <w:sz w:val="18"/>
                <w:szCs w:val="18"/>
              </w:rPr>
              <w:t>7,2</w:t>
            </w:r>
          </w:p>
        </w:tc>
        <w:tc>
          <w:tcPr>
            <w:tcW w:w="1367" w:type="dxa"/>
            <w:tcBorders>
              <w:top w:val="nil"/>
              <w:left w:val="nil"/>
              <w:bottom w:val="single" w:sz="4" w:space="0" w:color="auto"/>
              <w:right w:val="single" w:sz="4" w:space="0" w:color="auto"/>
            </w:tcBorders>
            <w:shd w:val="clear" w:color="000000" w:fill="FFFFFF"/>
            <w:noWrap/>
            <w:vAlign w:val="bottom"/>
            <w:hideMark/>
          </w:tcPr>
          <w:p w14:paraId="5D3DDE58" w14:textId="77777777" w:rsidR="001C6F6D" w:rsidRPr="00B07EEF" w:rsidRDefault="001C6F6D" w:rsidP="001C6F6D">
            <w:pPr>
              <w:jc w:val="right"/>
              <w:rPr>
                <w:color w:val="000000"/>
                <w:sz w:val="18"/>
                <w:szCs w:val="18"/>
              </w:rPr>
            </w:pPr>
            <w:r w:rsidRPr="00B07EEF">
              <w:rPr>
                <w:color w:val="000000"/>
                <w:sz w:val="18"/>
                <w:szCs w:val="18"/>
              </w:rPr>
              <w:t>7,2</w:t>
            </w:r>
          </w:p>
        </w:tc>
      </w:tr>
      <w:tr w:rsidR="001C6F6D" w:rsidRPr="00B07EEF" w14:paraId="48D0D8B9" w14:textId="77777777" w:rsidTr="007C008E">
        <w:trPr>
          <w:trHeight w:val="255"/>
        </w:trPr>
        <w:tc>
          <w:tcPr>
            <w:tcW w:w="6020" w:type="dxa"/>
            <w:tcBorders>
              <w:top w:val="nil"/>
              <w:left w:val="single" w:sz="4" w:space="0" w:color="auto"/>
              <w:bottom w:val="single" w:sz="4" w:space="0" w:color="auto"/>
              <w:right w:val="single" w:sz="4" w:space="0" w:color="auto"/>
            </w:tcBorders>
            <w:noWrap/>
            <w:vAlign w:val="bottom"/>
            <w:hideMark/>
          </w:tcPr>
          <w:p w14:paraId="54EF0FB1" w14:textId="77777777" w:rsidR="001C6F6D" w:rsidRPr="00B07EEF" w:rsidRDefault="001C6F6D" w:rsidP="001C6F6D">
            <w:pPr>
              <w:rPr>
                <w:sz w:val="18"/>
                <w:szCs w:val="18"/>
              </w:rPr>
            </w:pPr>
            <w:r w:rsidRPr="00B07EEF">
              <w:rPr>
                <w:sz w:val="18"/>
                <w:szCs w:val="18"/>
              </w:rPr>
              <w:t>Мичуринское сельское поселение</w:t>
            </w:r>
          </w:p>
        </w:tc>
        <w:tc>
          <w:tcPr>
            <w:tcW w:w="1366" w:type="dxa"/>
            <w:tcBorders>
              <w:top w:val="nil"/>
              <w:left w:val="nil"/>
              <w:bottom w:val="single" w:sz="4" w:space="0" w:color="auto"/>
              <w:right w:val="single" w:sz="4" w:space="0" w:color="auto"/>
            </w:tcBorders>
            <w:shd w:val="clear" w:color="000000" w:fill="FFFFFF"/>
            <w:noWrap/>
            <w:hideMark/>
          </w:tcPr>
          <w:p w14:paraId="7239CC52" w14:textId="192B668E" w:rsidR="001C6F6D" w:rsidRPr="00B07EEF" w:rsidRDefault="001C6F6D" w:rsidP="001C6F6D">
            <w:pPr>
              <w:jc w:val="right"/>
              <w:rPr>
                <w:color w:val="000000"/>
                <w:sz w:val="18"/>
                <w:szCs w:val="18"/>
              </w:rPr>
            </w:pPr>
            <w:r w:rsidRPr="008A0C5F">
              <w:rPr>
                <w:color w:val="000000"/>
                <w:sz w:val="18"/>
                <w:szCs w:val="18"/>
              </w:rPr>
              <w:t>0,0</w:t>
            </w:r>
          </w:p>
        </w:tc>
        <w:tc>
          <w:tcPr>
            <w:tcW w:w="1367" w:type="dxa"/>
            <w:tcBorders>
              <w:top w:val="nil"/>
              <w:left w:val="nil"/>
              <w:bottom w:val="single" w:sz="4" w:space="0" w:color="auto"/>
              <w:right w:val="single" w:sz="4" w:space="0" w:color="auto"/>
            </w:tcBorders>
            <w:shd w:val="clear" w:color="000000" w:fill="FFFFFF"/>
            <w:noWrap/>
            <w:vAlign w:val="bottom"/>
            <w:hideMark/>
          </w:tcPr>
          <w:p w14:paraId="2E604985" w14:textId="77777777" w:rsidR="001C6F6D" w:rsidRPr="00B07EEF" w:rsidRDefault="001C6F6D" w:rsidP="001C6F6D">
            <w:pPr>
              <w:jc w:val="right"/>
              <w:rPr>
                <w:color w:val="000000"/>
                <w:sz w:val="18"/>
                <w:szCs w:val="18"/>
              </w:rPr>
            </w:pPr>
            <w:r w:rsidRPr="00B07EEF">
              <w:rPr>
                <w:color w:val="000000"/>
                <w:sz w:val="18"/>
                <w:szCs w:val="18"/>
              </w:rPr>
              <w:t>7,8</w:t>
            </w:r>
          </w:p>
        </w:tc>
        <w:tc>
          <w:tcPr>
            <w:tcW w:w="1367" w:type="dxa"/>
            <w:tcBorders>
              <w:top w:val="nil"/>
              <w:left w:val="nil"/>
              <w:bottom w:val="single" w:sz="4" w:space="0" w:color="auto"/>
              <w:right w:val="single" w:sz="4" w:space="0" w:color="auto"/>
            </w:tcBorders>
            <w:shd w:val="clear" w:color="000000" w:fill="FFFFFF"/>
            <w:noWrap/>
            <w:vAlign w:val="bottom"/>
            <w:hideMark/>
          </w:tcPr>
          <w:p w14:paraId="3EF1442A" w14:textId="77777777" w:rsidR="001C6F6D" w:rsidRPr="00B07EEF" w:rsidRDefault="001C6F6D" w:rsidP="001C6F6D">
            <w:pPr>
              <w:jc w:val="right"/>
              <w:rPr>
                <w:color w:val="000000"/>
                <w:sz w:val="18"/>
                <w:szCs w:val="18"/>
              </w:rPr>
            </w:pPr>
            <w:r w:rsidRPr="00B07EEF">
              <w:rPr>
                <w:color w:val="000000"/>
                <w:sz w:val="18"/>
                <w:szCs w:val="18"/>
              </w:rPr>
              <w:t>7,8</w:t>
            </w:r>
          </w:p>
        </w:tc>
      </w:tr>
      <w:tr w:rsidR="001C6F6D" w:rsidRPr="00B07EEF" w14:paraId="24220A28" w14:textId="77777777" w:rsidTr="007C008E">
        <w:trPr>
          <w:trHeight w:val="255"/>
        </w:trPr>
        <w:tc>
          <w:tcPr>
            <w:tcW w:w="6020" w:type="dxa"/>
            <w:tcBorders>
              <w:top w:val="nil"/>
              <w:left w:val="single" w:sz="4" w:space="0" w:color="auto"/>
              <w:bottom w:val="single" w:sz="4" w:space="0" w:color="auto"/>
              <w:right w:val="single" w:sz="4" w:space="0" w:color="auto"/>
            </w:tcBorders>
            <w:noWrap/>
            <w:vAlign w:val="bottom"/>
            <w:hideMark/>
          </w:tcPr>
          <w:p w14:paraId="0F170667" w14:textId="77777777" w:rsidR="001C6F6D" w:rsidRPr="00B07EEF" w:rsidRDefault="001C6F6D" w:rsidP="001C6F6D">
            <w:pPr>
              <w:rPr>
                <w:sz w:val="18"/>
                <w:szCs w:val="18"/>
              </w:rPr>
            </w:pPr>
            <w:proofErr w:type="spellStart"/>
            <w:r w:rsidRPr="00B07EEF">
              <w:rPr>
                <w:sz w:val="18"/>
                <w:szCs w:val="18"/>
              </w:rPr>
              <w:t>Отрадненское</w:t>
            </w:r>
            <w:proofErr w:type="spellEnd"/>
            <w:r w:rsidRPr="00B07EEF">
              <w:rPr>
                <w:sz w:val="18"/>
                <w:szCs w:val="18"/>
              </w:rPr>
              <w:t xml:space="preserve"> сельское поселение</w:t>
            </w:r>
          </w:p>
        </w:tc>
        <w:tc>
          <w:tcPr>
            <w:tcW w:w="1366" w:type="dxa"/>
            <w:tcBorders>
              <w:top w:val="nil"/>
              <w:left w:val="nil"/>
              <w:bottom w:val="single" w:sz="4" w:space="0" w:color="auto"/>
              <w:right w:val="single" w:sz="4" w:space="0" w:color="auto"/>
            </w:tcBorders>
            <w:shd w:val="clear" w:color="000000" w:fill="FFFFFF"/>
            <w:noWrap/>
            <w:hideMark/>
          </w:tcPr>
          <w:p w14:paraId="015D650E" w14:textId="6C37F7E2" w:rsidR="001C6F6D" w:rsidRPr="00B07EEF" w:rsidRDefault="001C6F6D" w:rsidP="001C6F6D">
            <w:pPr>
              <w:jc w:val="right"/>
              <w:rPr>
                <w:color w:val="000000"/>
                <w:sz w:val="18"/>
                <w:szCs w:val="18"/>
              </w:rPr>
            </w:pPr>
            <w:r w:rsidRPr="008A0C5F">
              <w:rPr>
                <w:color w:val="000000"/>
                <w:sz w:val="18"/>
                <w:szCs w:val="18"/>
              </w:rPr>
              <w:t>0,0</w:t>
            </w:r>
          </w:p>
        </w:tc>
        <w:tc>
          <w:tcPr>
            <w:tcW w:w="1367" w:type="dxa"/>
            <w:tcBorders>
              <w:top w:val="nil"/>
              <w:left w:val="nil"/>
              <w:bottom w:val="single" w:sz="4" w:space="0" w:color="auto"/>
              <w:right w:val="single" w:sz="4" w:space="0" w:color="auto"/>
            </w:tcBorders>
            <w:shd w:val="clear" w:color="000000" w:fill="FFFFFF"/>
            <w:noWrap/>
            <w:vAlign w:val="bottom"/>
            <w:hideMark/>
          </w:tcPr>
          <w:p w14:paraId="76FA7012" w14:textId="77777777" w:rsidR="001C6F6D" w:rsidRPr="00B07EEF" w:rsidRDefault="001C6F6D" w:rsidP="001C6F6D">
            <w:pPr>
              <w:jc w:val="right"/>
              <w:rPr>
                <w:color w:val="000000"/>
                <w:sz w:val="18"/>
                <w:szCs w:val="18"/>
              </w:rPr>
            </w:pPr>
            <w:r w:rsidRPr="00B07EEF">
              <w:rPr>
                <w:color w:val="000000"/>
                <w:sz w:val="18"/>
                <w:szCs w:val="18"/>
              </w:rPr>
              <w:t>12,3</w:t>
            </w:r>
          </w:p>
        </w:tc>
        <w:tc>
          <w:tcPr>
            <w:tcW w:w="1367" w:type="dxa"/>
            <w:tcBorders>
              <w:top w:val="nil"/>
              <w:left w:val="nil"/>
              <w:bottom w:val="single" w:sz="4" w:space="0" w:color="auto"/>
              <w:right w:val="single" w:sz="4" w:space="0" w:color="auto"/>
            </w:tcBorders>
            <w:shd w:val="clear" w:color="000000" w:fill="FFFFFF"/>
            <w:noWrap/>
            <w:vAlign w:val="bottom"/>
            <w:hideMark/>
          </w:tcPr>
          <w:p w14:paraId="00AA6645" w14:textId="77777777" w:rsidR="001C6F6D" w:rsidRPr="00B07EEF" w:rsidRDefault="001C6F6D" w:rsidP="001C6F6D">
            <w:pPr>
              <w:jc w:val="right"/>
              <w:rPr>
                <w:color w:val="000000"/>
                <w:sz w:val="18"/>
                <w:szCs w:val="18"/>
              </w:rPr>
            </w:pPr>
            <w:r w:rsidRPr="00B07EEF">
              <w:rPr>
                <w:color w:val="000000"/>
                <w:sz w:val="18"/>
                <w:szCs w:val="18"/>
              </w:rPr>
              <w:t>12,3</w:t>
            </w:r>
          </w:p>
        </w:tc>
      </w:tr>
      <w:tr w:rsidR="001C6F6D" w:rsidRPr="00B07EEF" w14:paraId="791FDFCB" w14:textId="77777777" w:rsidTr="007C008E">
        <w:trPr>
          <w:trHeight w:val="255"/>
        </w:trPr>
        <w:tc>
          <w:tcPr>
            <w:tcW w:w="6020" w:type="dxa"/>
            <w:tcBorders>
              <w:top w:val="nil"/>
              <w:left w:val="single" w:sz="4" w:space="0" w:color="auto"/>
              <w:bottom w:val="single" w:sz="4" w:space="0" w:color="auto"/>
              <w:right w:val="single" w:sz="4" w:space="0" w:color="auto"/>
            </w:tcBorders>
            <w:noWrap/>
            <w:vAlign w:val="bottom"/>
            <w:hideMark/>
          </w:tcPr>
          <w:p w14:paraId="48EC7700" w14:textId="77777777" w:rsidR="001C6F6D" w:rsidRPr="00B07EEF" w:rsidRDefault="001C6F6D" w:rsidP="001C6F6D">
            <w:pPr>
              <w:rPr>
                <w:sz w:val="18"/>
                <w:szCs w:val="18"/>
              </w:rPr>
            </w:pPr>
            <w:proofErr w:type="spellStart"/>
            <w:r w:rsidRPr="00B07EEF">
              <w:rPr>
                <w:sz w:val="18"/>
                <w:szCs w:val="18"/>
              </w:rPr>
              <w:t>Пичеурское</w:t>
            </w:r>
            <w:proofErr w:type="spellEnd"/>
            <w:r w:rsidRPr="00B07EEF">
              <w:rPr>
                <w:sz w:val="18"/>
                <w:szCs w:val="18"/>
              </w:rPr>
              <w:t xml:space="preserve"> сельское поселение</w:t>
            </w:r>
          </w:p>
        </w:tc>
        <w:tc>
          <w:tcPr>
            <w:tcW w:w="1366" w:type="dxa"/>
            <w:tcBorders>
              <w:top w:val="nil"/>
              <w:left w:val="nil"/>
              <w:bottom w:val="single" w:sz="4" w:space="0" w:color="auto"/>
              <w:right w:val="single" w:sz="4" w:space="0" w:color="auto"/>
            </w:tcBorders>
            <w:shd w:val="clear" w:color="000000" w:fill="FFFFFF"/>
            <w:noWrap/>
            <w:hideMark/>
          </w:tcPr>
          <w:p w14:paraId="329E1182" w14:textId="0000924D" w:rsidR="001C6F6D" w:rsidRPr="00B07EEF" w:rsidRDefault="001C6F6D" w:rsidP="001C6F6D">
            <w:pPr>
              <w:jc w:val="right"/>
              <w:rPr>
                <w:color w:val="000000"/>
                <w:sz w:val="18"/>
                <w:szCs w:val="18"/>
              </w:rPr>
            </w:pPr>
            <w:r w:rsidRPr="008A0C5F">
              <w:rPr>
                <w:color w:val="000000"/>
                <w:sz w:val="18"/>
                <w:szCs w:val="18"/>
              </w:rPr>
              <w:t>0,0</w:t>
            </w:r>
          </w:p>
        </w:tc>
        <w:tc>
          <w:tcPr>
            <w:tcW w:w="1367" w:type="dxa"/>
            <w:tcBorders>
              <w:top w:val="nil"/>
              <w:left w:val="nil"/>
              <w:bottom w:val="single" w:sz="4" w:space="0" w:color="auto"/>
              <w:right w:val="single" w:sz="4" w:space="0" w:color="auto"/>
            </w:tcBorders>
            <w:shd w:val="clear" w:color="000000" w:fill="FFFFFF"/>
            <w:noWrap/>
            <w:vAlign w:val="bottom"/>
            <w:hideMark/>
          </w:tcPr>
          <w:p w14:paraId="75126391" w14:textId="77777777" w:rsidR="001C6F6D" w:rsidRPr="00B07EEF" w:rsidRDefault="001C6F6D" w:rsidP="001C6F6D">
            <w:pPr>
              <w:jc w:val="right"/>
              <w:rPr>
                <w:color w:val="000000"/>
                <w:sz w:val="18"/>
                <w:szCs w:val="18"/>
              </w:rPr>
            </w:pPr>
            <w:r w:rsidRPr="00B07EEF">
              <w:rPr>
                <w:color w:val="000000"/>
                <w:sz w:val="18"/>
                <w:szCs w:val="18"/>
              </w:rPr>
              <w:t>7,1</w:t>
            </w:r>
          </w:p>
        </w:tc>
        <w:tc>
          <w:tcPr>
            <w:tcW w:w="1367" w:type="dxa"/>
            <w:tcBorders>
              <w:top w:val="nil"/>
              <w:left w:val="nil"/>
              <w:bottom w:val="single" w:sz="4" w:space="0" w:color="auto"/>
              <w:right w:val="single" w:sz="4" w:space="0" w:color="auto"/>
            </w:tcBorders>
            <w:shd w:val="clear" w:color="000000" w:fill="FFFFFF"/>
            <w:noWrap/>
            <w:vAlign w:val="bottom"/>
            <w:hideMark/>
          </w:tcPr>
          <w:p w14:paraId="5D82AC7B" w14:textId="77777777" w:rsidR="001C6F6D" w:rsidRPr="00B07EEF" w:rsidRDefault="001C6F6D" w:rsidP="001C6F6D">
            <w:pPr>
              <w:jc w:val="right"/>
              <w:rPr>
                <w:color w:val="000000"/>
                <w:sz w:val="18"/>
                <w:szCs w:val="18"/>
              </w:rPr>
            </w:pPr>
            <w:r w:rsidRPr="00B07EEF">
              <w:rPr>
                <w:color w:val="000000"/>
                <w:sz w:val="18"/>
                <w:szCs w:val="18"/>
              </w:rPr>
              <w:t>7,1</w:t>
            </w:r>
          </w:p>
        </w:tc>
      </w:tr>
      <w:tr w:rsidR="001C6F6D" w:rsidRPr="00B07EEF" w14:paraId="6530CF39" w14:textId="77777777" w:rsidTr="007C008E">
        <w:trPr>
          <w:trHeight w:val="255"/>
        </w:trPr>
        <w:tc>
          <w:tcPr>
            <w:tcW w:w="6020" w:type="dxa"/>
            <w:tcBorders>
              <w:top w:val="nil"/>
              <w:left w:val="single" w:sz="4" w:space="0" w:color="auto"/>
              <w:bottom w:val="single" w:sz="4" w:space="0" w:color="auto"/>
              <w:right w:val="single" w:sz="4" w:space="0" w:color="auto"/>
            </w:tcBorders>
            <w:noWrap/>
            <w:vAlign w:val="bottom"/>
            <w:hideMark/>
          </w:tcPr>
          <w:p w14:paraId="56D96B47" w14:textId="77777777" w:rsidR="001C6F6D" w:rsidRPr="00B07EEF" w:rsidRDefault="001C6F6D" w:rsidP="001C6F6D">
            <w:pPr>
              <w:rPr>
                <w:sz w:val="18"/>
                <w:szCs w:val="18"/>
              </w:rPr>
            </w:pPr>
            <w:r w:rsidRPr="00B07EEF">
              <w:rPr>
                <w:sz w:val="18"/>
                <w:szCs w:val="18"/>
              </w:rPr>
              <w:t>ИТОГО:</w:t>
            </w:r>
          </w:p>
        </w:tc>
        <w:tc>
          <w:tcPr>
            <w:tcW w:w="1366" w:type="dxa"/>
            <w:tcBorders>
              <w:top w:val="nil"/>
              <w:left w:val="nil"/>
              <w:bottom w:val="single" w:sz="4" w:space="0" w:color="auto"/>
              <w:right w:val="single" w:sz="4" w:space="0" w:color="auto"/>
            </w:tcBorders>
            <w:noWrap/>
            <w:hideMark/>
          </w:tcPr>
          <w:p w14:paraId="6DF5586F" w14:textId="643A0F57" w:rsidR="001C6F6D" w:rsidRPr="00B07EEF" w:rsidRDefault="001C6F6D" w:rsidP="001C6F6D">
            <w:pPr>
              <w:jc w:val="right"/>
              <w:rPr>
                <w:sz w:val="18"/>
                <w:szCs w:val="18"/>
              </w:rPr>
            </w:pPr>
            <w:r w:rsidRPr="008A0C5F">
              <w:rPr>
                <w:color w:val="000000"/>
                <w:sz w:val="18"/>
                <w:szCs w:val="18"/>
              </w:rPr>
              <w:t>0,0</w:t>
            </w:r>
          </w:p>
        </w:tc>
        <w:tc>
          <w:tcPr>
            <w:tcW w:w="1367" w:type="dxa"/>
            <w:tcBorders>
              <w:top w:val="nil"/>
              <w:left w:val="nil"/>
              <w:bottom w:val="single" w:sz="4" w:space="0" w:color="auto"/>
              <w:right w:val="single" w:sz="4" w:space="0" w:color="auto"/>
            </w:tcBorders>
            <w:noWrap/>
            <w:vAlign w:val="bottom"/>
            <w:hideMark/>
          </w:tcPr>
          <w:p w14:paraId="784E8BC3" w14:textId="77777777" w:rsidR="001C6F6D" w:rsidRPr="00B07EEF" w:rsidRDefault="001C6F6D" w:rsidP="001C6F6D">
            <w:pPr>
              <w:jc w:val="right"/>
              <w:rPr>
                <w:sz w:val="18"/>
                <w:szCs w:val="18"/>
              </w:rPr>
            </w:pPr>
            <w:r w:rsidRPr="00B07EEF">
              <w:rPr>
                <w:sz w:val="18"/>
                <w:szCs w:val="18"/>
              </w:rPr>
              <w:t>81,2</w:t>
            </w:r>
          </w:p>
        </w:tc>
        <w:tc>
          <w:tcPr>
            <w:tcW w:w="1367" w:type="dxa"/>
            <w:tcBorders>
              <w:top w:val="nil"/>
              <w:left w:val="nil"/>
              <w:bottom w:val="single" w:sz="4" w:space="0" w:color="auto"/>
              <w:right w:val="single" w:sz="4" w:space="0" w:color="auto"/>
            </w:tcBorders>
            <w:noWrap/>
            <w:vAlign w:val="bottom"/>
            <w:hideMark/>
          </w:tcPr>
          <w:p w14:paraId="7854B857" w14:textId="77777777" w:rsidR="001C6F6D" w:rsidRPr="00B07EEF" w:rsidRDefault="001C6F6D" w:rsidP="001C6F6D">
            <w:pPr>
              <w:jc w:val="right"/>
              <w:rPr>
                <w:sz w:val="18"/>
                <w:szCs w:val="18"/>
              </w:rPr>
            </w:pPr>
            <w:r w:rsidRPr="00B07EEF">
              <w:rPr>
                <w:sz w:val="18"/>
                <w:szCs w:val="18"/>
              </w:rPr>
              <w:t>81,2</w:t>
            </w:r>
          </w:p>
        </w:tc>
      </w:tr>
    </w:tbl>
    <w:p w14:paraId="1C8AB405" w14:textId="05C24968" w:rsidR="001C6F6D" w:rsidRDefault="001C6F6D" w:rsidP="001C6F6D">
      <w:r w:rsidRPr="001C6F6D">
        <w:t>».</w:t>
      </w:r>
    </w:p>
    <w:p w14:paraId="116BF470" w14:textId="632255C3" w:rsidR="001C6F6D" w:rsidRDefault="001C6F6D" w:rsidP="001C6F6D">
      <w:pPr>
        <w:ind w:firstLine="567"/>
        <w:jc w:val="both"/>
      </w:pPr>
      <w:r w:rsidRPr="00545A6D">
        <w:t>1.</w:t>
      </w:r>
      <w:r w:rsidR="00E50441">
        <w:t>10</w:t>
      </w:r>
      <w:r w:rsidRPr="00545A6D">
        <w:t xml:space="preserve">. </w:t>
      </w:r>
      <w:r>
        <w:t>Таблицу 5 Приложения 7</w:t>
      </w:r>
      <w:r w:rsidRPr="000E02B9">
        <w:t xml:space="preserve"> </w:t>
      </w:r>
      <w:r w:rsidRPr="001F50FA">
        <w:t>изложить в следующей редакции:</w:t>
      </w:r>
    </w:p>
    <w:p w14:paraId="758D17D8" w14:textId="77777777" w:rsidR="001C6F6D" w:rsidRDefault="001C6F6D" w:rsidP="001C6F6D">
      <w:pPr>
        <w:ind w:firstLine="567"/>
        <w:jc w:val="both"/>
      </w:pPr>
    </w:p>
    <w:p w14:paraId="40D8AB49" w14:textId="0FEC2567" w:rsidR="001C6F6D" w:rsidRDefault="001C6F6D" w:rsidP="001C6F6D">
      <w:pPr>
        <w:jc w:val="right"/>
      </w:pPr>
      <w:r>
        <w:t>«</w:t>
      </w:r>
      <w:r w:rsidRPr="00B07EEF">
        <w:t xml:space="preserve">Таблица </w:t>
      </w:r>
      <w:r>
        <w:t>5</w:t>
      </w:r>
    </w:p>
    <w:p w14:paraId="6C518447" w14:textId="77777777" w:rsidR="001C6F6D" w:rsidRDefault="001C6F6D" w:rsidP="001C6F6D">
      <w:pPr>
        <w:jc w:val="right"/>
      </w:pPr>
    </w:p>
    <w:p w14:paraId="641BB528" w14:textId="77777777" w:rsidR="001C6F6D" w:rsidRPr="00B07EEF" w:rsidRDefault="001C6F6D" w:rsidP="001C6F6D">
      <w:pPr>
        <w:jc w:val="center"/>
      </w:pPr>
      <w:proofErr w:type="gramStart"/>
      <w:r w:rsidRPr="00B07EEF">
        <w:t>РАСПРЕДЕЛЕНИЕ ИНЫХ МЕЖБЮДЖЕТНЫХ ТРАНСФЕРТОВ НА ОСУЩЕСТВЛЕНИЕ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w:t>
      </w:r>
      <w:proofErr w:type="gramEnd"/>
      <w:r w:rsidRPr="00B07EEF">
        <w:t xml:space="preserve">, </w:t>
      </w:r>
      <w:proofErr w:type="gramStart"/>
      <w:r w:rsidRPr="00B07EEF">
        <w:t>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МУНИЦИПАЛЬНОГО ЗЕМЕЛЬНОГО КОНТРОЛЯ В ГРАНИЦАХ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w:t>
      </w:r>
      <w:proofErr w:type="gramEnd"/>
      <w:r w:rsidRPr="00B07EEF">
        <w:t xml:space="preserve"> </w:t>
      </w:r>
      <w:proofErr w:type="gramStart"/>
      <w:r w:rsidRPr="00B07EEF">
        <w:t>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w:t>
      </w:r>
      <w:proofErr w:type="gramEnd"/>
      <w:r w:rsidRPr="00B07EEF">
        <w:t xml:space="preserve"> </w:t>
      </w:r>
      <w:proofErr w:type="gramStart"/>
      <w:r w:rsidRPr="00B07EEF">
        <w:t xml:space="preserve">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СООТВЕТСТВИИ С </w:t>
      </w:r>
      <w:r w:rsidRPr="00B07EEF">
        <w:lastRenderedPageBreak/>
        <w:t>ГРАЖДАНСКИМ ЗАКОНОДАТЕЛЬСТВОМ РОССИЙСКОЙ ФЕДЕРАЦИИ РЕШЕНИЯ О СНОСЕ САМОВОЛЬНОЙ</w:t>
      </w:r>
      <w:proofErr w:type="gramEnd"/>
      <w:r w:rsidRPr="00B07EEF">
        <w:t xml:space="preserve"> </w:t>
      </w:r>
      <w:proofErr w:type="gramStart"/>
      <w:r w:rsidRPr="00B07EEF">
        <w:t>ПОСТРОЙКИ, РЕШЕНИЯ О СНОСЕ САМОВОЛЬНОЙ ПОСТРОИКИ ИЛИ ЕЕ ПРИВЕДЕНИИ В СООТВЕТСТВИЕ С ПРЕДЕЛЬНЫМИ ПАРАМЕТРАМИ РАЗРЕШЕННОГО СТРОИТЕЛЬСТВА, РЕКОНСТРУКЦИИ ОБЪЕКТОВ КАПИТПЛЬНОГО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ОСУЩЕСТВЛЕНИЮ СНОСА  САМОВОЛЬНОЙ</w:t>
      </w:r>
      <w:proofErr w:type="gramEnd"/>
      <w:r w:rsidRPr="00B07EEF">
        <w:t xml:space="preserve"> ПОСТРОЙКИ ИЛИ ЕЕ ПРИВЕДЕНИЯ В СООТВЕТСТВИЕ УСТАНОВЛЕННЫМИ ТРЕБОВАНИЯМИ В СЛУЧАЯХ, ПРЕДУСМОТРЕННЫХ ГРАДОСТРОИТЕЛЬНЫМ КОДЕКСОМ РОССИЙСКОЙ ФЕДЕРАЦИИ </w:t>
      </w:r>
    </w:p>
    <w:p w14:paraId="1601B758" w14:textId="77777777" w:rsidR="001C6F6D" w:rsidRPr="00B07EEF" w:rsidRDefault="001C6F6D" w:rsidP="001C6F6D">
      <w:pPr>
        <w:jc w:val="center"/>
      </w:pPr>
      <w:r w:rsidRPr="00B07EEF">
        <w:t>НА 2026 ГОД И НА ПЛАНОВЫЙ ПЕРИОД 2027</w:t>
      </w:r>
      <w:proofErr w:type="gramStart"/>
      <w:r w:rsidRPr="00B07EEF">
        <w:t xml:space="preserve"> И</w:t>
      </w:r>
      <w:proofErr w:type="gramEnd"/>
      <w:r w:rsidRPr="00B07EEF">
        <w:t xml:space="preserve"> 2028 ГОДОВ</w:t>
      </w:r>
    </w:p>
    <w:p w14:paraId="5AE36F74" w14:textId="77777777" w:rsidR="001C6F6D" w:rsidRPr="00B07EEF" w:rsidRDefault="001C6F6D" w:rsidP="001C6F6D">
      <w:pPr>
        <w:jc w:val="center"/>
      </w:pPr>
    </w:p>
    <w:p w14:paraId="62378FBA" w14:textId="77777777" w:rsidR="001C6F6D" w:rsidRPr="00B07EEF" w:rsidRDefault="001C6F6D" w:rsidP="001C6F6D">
      <w:pPr>
        <w:jc w:val="right"/>
      </w:pPr>
      <w:proofErr w:type="spellStart"/>
      <w:r w:rsidRPr="00B07EEF">
        <w:t>тыс</w:t>
      </w:r>
      <w:proofErr w:type="gramStart"/>
      <w:r w:rsidRPr="00B07EEF">
        <w:t>.р</w:t>
      </w:r>
      <w:proofErr w:type="gramEnd"/>
      <w:r w:rsidRPr="00B07EEF">
        <w:t>ублей</w:t>
      </w:r>
      <w:proofErr w:type="spellEnd"/>
    </w:p>
    <w:tbl>
      <w:tblPr>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0"/>
        <w:gridCol w:w="1360"/>
        <w:gridCol w:w="1360"/>
        <w:gridCol w:w="1360"/>
      </w:tblGrid>
      <w:tr w:rsidR="001C6F6D" w:rsidRPr="00947BD6" w14:paraId="515F704E" w14:textId="77777777" w:rsidTr="007C008E">
        <w:trPr>
          <w:trHeight w:val="255"/>
        </w:trPr>
        <w:tc>
          <w:tcPr>
            <w:tcW w:w="6020" w:type="dxa"/>
            <w:vMerge w:val="restart"/>
            <w:tcBorders>
              <w:top w:val="single" w:sz="4" w:space="0" w:color="auto"/>
              <w:left w:val="single" w:sz="4" w:space="0" w:color="auto"/>
              <w:bottom w:val="single" w:sz="4" w:space="0" w:color="auto"/>
              <w:right w:val="single" w:sz="4" w:space="0" w:color="auto"/>
            </w:tcBorders>
            <w:noWrap/>
            <w:hideMark/>
          </w:tcPr>
          <w:p w14:paraId="0891C391" w14:textId="77777777" w:rsidR="001C6F6D" w:rsidRPr="00947BD6" w:rsidRDefault="001C6F6D" w:rsidP="007C008E">
            <w:pPr>
              <w:jc w:val="center"/>
              <w:rPr>
                <w:sz w:val="16"/>
                <w:szCs w:val="16"/>
              </w:rPr>
            </w:pPr>
            <w:r w:rsidRPr="00947BD6">
              <w:rPr>
                <w:sz w:val="16"/>
                <w:szCs w:val="16"/>
              </w:rPr>
              <w:t>Поселение</w:t>
            </w:r>
          </w:p>
          <w:p w14:paraId="5B0841DA" w14:textId="77777777" w:rsidR="001C6F6D" w:rsidRPr="00947BD6" w:rsidRDefault="001C6F6D" w:rsidP="007C008E">
            <w:pPr>
              <w:jc w:val="center"/>
              <w:rPr>
                <w:sz w:val="16"/>
                <w:szCs w:val="16"/>
              </w:rPr>
            </w:pPr>
          </w:p>
        </w:tc>
        <w:tc>
          <w:tcPr>
            <w:tcW w:w="4080" w:type="dxa"/>
            <w:gridSpan w:val="3"/>
            <w:tcBorders>
              <w:top w:val="single" w:sz="4" w:space="0" w:color="auto"/>
              <w:left w:val="single" w:sz="4" w:space="0" w:color="auto"/>
              <w:bottom w:val="single" w:sz="4" w:space="0" w:color="auto"/>
              <w:right w:val="single" w:sz="4" w:space="0" w:color="auto"/>
            </w:tcBorders>
            <w:hideMark/>
          </w:tcPr>
          <w:p w14:paraId="66D34087" w14:textId="77777777" w:rsidR="001C6F6D" w:rsidRPr="00947BD6" w:rsidRDefault="001C6F6D" w:rsidP="007C008E">
            <w:pPr>
              <w:jc w:val="center"/>
              <w:rPr>
                <w:sz w:val="16"/>
                <w:szCs w:val="16"/>
              </w:rPr>
            </w:pPr>
            <w:r w:rsidRPr="00947BD6">
              <w:rPr>
                <w:sz w:val="16"/>
                <w:szCs w:val="16"/>
              </w:rPr>
              <w:t>Сумма</w:t>
            </w:r>
          </w:p>
        </w:tc>
      </w:tr>
      <w:tr w:rsidR="001C6F6D" w:rsidRPr="00947BD6" w14:paraId="4AC340FE" w14:textId="77777777" w:rsidTr="007C008E">
        <w:trPr>
          <w:trHeight w:val="255"/>
        </w:trPr>
        <w:tc>
          <w:tcPr>
            <w:tcW w:w="0" w:type="auto"/>
            <w:vMerge/>
            <w:tcBorders>
              <w:top w:val="single" w:sz="4" w:space="0" w:color="auto"/>
              <w:left w:val="single" w:sz="4" w:space="0" w:color="auto"/>
              <w:bottom w:val="single" w:sz="4" w:space="0" w:color="auto"/>
              <w:right w:val="single" w:sz="4" w:space="0" w:color="auto"/>
            </w:tcBorders>
            <w:hideMark/>
          </w:tcPr>
          <w:p w14:paraId="55644470" w14:textId="77777777" w:rsidR="001C6F6D" w:rsidRPr="00947BD6" w:rsidRDefault="001C6F6D" w:rsidP="007C008E">
            <w:pPr>
              <w:rPr>
                <w:sz w:val="16"/>
                <w:szCs w:val="16"/>
              </w:rPr>
            </w:pPr>
          </w:p>
        </w:tc>
        <w:tc>
          <w:tcPr>
            <w:tcW w:w="1360" w:type="dxa"/>
            <w:tcBorders>
              <w:top w:val="single" w:sz="4" w:space="0" w:color="auto"/>
              <w:left w:val="single" w:sz="4" w:space="0" w:color="auto"/>
              <w:bottom w:val="single" w:sz="4" w:space="0" w:color="auto"/>
              <w:right w:val="single" w:sz="4" w:space="0" w:color="auto"/>
            </w:tcBorders>
            <w:noWrap/>
            <w:hideMark/>
          </w:tcPr>
          <w:p w14:paraId="02A2704E" w14:textId="77777777" w:rsidR="001C6F6D" w:rsidRPr="00947BD6" w:rsidRDefault="001C6F6D" w:rsidP="007C008E">
            <w:pPr>
              <w:jc w:val="center"/>
              <w:rPr>
                <w:sz w:val="16"/>
                <w:szCs w:val="16"/>
              </w:rPr>
            </w:pPr>
            <w:r w:rsidRPr="00947BD6">
              <w:rPr>
                <w:sz w:val="16"/>
                <w:szCs w:val="16"/>
              </w:rPr>
              <w:t>2026 ГОД</w:t>
            </w:r>
          </w:p>
        </w:tc>
        <w:tc>
          <w:tcPr>
            <w:tcW w:w="1360" w:type="dxa"/>
            <w:tcBorders>
              <w:top w:val="single" w:sz="4" w:space="0" w:color="auto"/>
              <w:left w:val="single" w:sz="4" w:space="0" w:color="auto"/>
              <w:bottom w:val="single" w:sz="4" w:space="0" w:color="auto"/>
              <w:right w:val="single" w:sz="4" w:space="0" w:color="auto"/>
            </w:tcBorders>
            <w:noWrap/>
            <w:vAlign w:val="bottom"/>
            <w:hideMark/>
          </w:tcPr>
          <w:p w14:paraId="2CBB1E3A" w14:textId="77777777" w:rsidR="001C6F6D" w:rsidRPr="00947BD6" w:rsidRDefault="001C6F6D" w:rsidP="007C008E">
            <w:pPr>
              <w:jc w:val="center"/>
              <w:rPr>
                <w:sz w:val="16"/>
                <w:szCs w:val="16"/>
              </w:rPr>
            </w:pPr>
            <w:r w:rsidRPr="00947BD6">
              <w:rPr>
                <w:sz w:val="16"/>
                <w:szCs w:val="16"/>
              </w:rPr>
              <w:t>2027 ГОД</w:t>
            </w:r>
          </w:p>
        </w:tc>
        <w:tc>
          <w:tcPr>
            <w:tcW w:w="1360" w:type="dxa"/>
            <w:tcBorders>
              <w:top w:val="single" w:sz="4" w:space="0" w:color="auto"/>
              <w:left w:val="single" w:sz="4" w:space="0" w:color="auto"/>
              <w:bottom w:val="single" w:sz="4" w:space="0" w:color="auto"/>
              <w:right w:val="single" w:sz="4" w:space="0" w:color="auto"/>
            </w:tcBorders>
            <w:noWrap/>
            <w:vAlign w:val="bottom"/>
            <w:hideMark/>
          </w:tcPr>
          <w:p w14:paraId="21837243" w14:textId="77777777" w:rsidR="001C6F6D" w:rsidRPr="00947BD6" w:rsidRDefault="001C6F6D" w:rsidP="007C008E">
            <w:pPr>
              <w:jc w:val="center"/>
              <w:rPr>
                <w:sz w:val="16"/>
                <w:szCs w:val="16"/>
              </w:rPr>
            </w:pPr>
            <w:r w:rsidRPr="00947BD6">
              <w:rPr>
                <w:sz w:val="16"/>
                <w:szCs w:val="16"/>
              </w:rPr>
              <w:t>2028 ГОД</w:t>
            </w:r>
          </w:p>
        </w:tc>
      </w:tr>
      <w:tr w:rsidR="001C6F6D" w:rsidRPr="00947BD6" w14:paraId="0C8B1E0F" w14:textId="77777777" w:rsidTr="007C008E">
        <w:trPr>
          <w:trHeight w:val="255"/>
        </w:trPr>
        <w:tc>
          <w:tcPr>
            <w:tcW w:w="6020" w:type="dxa"/>
            <w:tcBorders>
              <w:top w:val="single" w:sz="4" w:space="0" w:color="auto"/>
              <w:left w:val="single" w:sz="4" w:space="0" w:color="auto"/>
              <w:bottom w:val="single" w:sz="4" w:space="0" w:color="auto"/>
              <w:right w:val="single" w:sz="4" w:space="0" w:color="auto"/>
            </w:tcBorders>
            <w:noWrap/>
            <w:hideMark/>
          </w:tcPr>
          <w:p w14:paraId="3FA12325" w14:textId="77777777" w:rsidR="001C6F6D" w:rsidRPr="00947BD6" w:rsidRDefault="001C6F6D" w:rsidP="007C008E">
            <w:pPr>
              <w:jc w:val="center"/>
              <w:rPr>
                <w:sz w:val="16"/>
                <w:szCs w:val="16"/>
              </w:rPr>
            </w:pPr>
            <w:r w:rsidRPr="00947BD6">
              <w:rPr>
                <w:sz w:val="16"/>
                <w:szCs w:val="16"/>
              </w:rPr>
              <w:t>1</w:t>
            </w:r>
          </w:p>
        </w:tc>
        <w:tc>
          <w:tcPr>
            <w:tcW w:w="1360" w:type="dxa"/>
            <w:tcBorders>
              <w:top w:val="single" w:sz="4" w:space="0" w:color="auto"/>
              <w:left w:val="single" w:sz="4" w:space="0" w:color="auto"/>
              <w:bottom w:val="single" w:sz="4" w:space="0" w:color="auto"/>
              <w:right w:val="single" w:sz="4" w:space="0" w:color="auto"/>
            </w:tcBorders>
            <w:noWrap/>
            <w:hideMark/>
          </w:tcPr>
          <w:p w14:paraId="23CE183D" w14:textId="77777777" w:rsidR="001C6F6D" w:rsidRPr="00947BD6" w:rsidRDefault="001C6F6D" w:rsidP="007C008E">
            <w:pPr>
              <w:jc w:val="center"/>
              <w:rPr>
                <w:sz w:val="16"/>
                <w:szCs w:val="16"/>
              </w:rPr>
            </w:pPr>
            <w:r w:rsidRPr="00947BD6">
              <w:rPr>
                <w:sz w:val="16"/>
                <w:szCs w:val="16"/>
              </w:rPr>
              <w:t>2</w:t>
            </w:r>
          </w:p>
        </w:tc>
        <w:tc>
          <w:tcPr>
            <w:tcW w:w="1360" w:type="dxa"/>
            <w:tcBorders>
              <w:top w:val="single" w:sz="4" w:space="0" w:color="auto"/>
              <w:left w:val="single" w:sz="4" w:space="0" w:color="auto"/>
              <w:bottom w:val="single" w:sz="4" w:space="0" w:color="auto"/>
              <w:right w:val="single" w:sz="4" w:space="0" w:color="auto"/>
            </w:tcBorders>
            <w:noWrap/>
            <w:vAlign w:val="bottom"/>
            <w:hideMark/>
          </w:tcPr>
          <w:p w14:paraId="34848ED0" w14:textId="77777777" w:rsidR="001C6F6D" w:rsidRPr="00947BD6" w:rsidRDefault="001C6F6D" w:rsidP="007C008E">
            <w:pPr>
              <w:jc w:val="center"/>
              <w:rPr>
                <w:sz w:val="16"/>
                <w:szCs w:val="16"/>
              </w:rPr>
            </w:pPr>
            <w:r w:rsidRPr="00947BD6">
              <w:rPr>
                <w:sz w:val="16"/>
                <w:szCs w:val="16"/>
              </w:rPr>
              <w:t>3</w:t>
            </w:r>
          </w:p>
        </w:tc>
        <w:tc>
          <w:tcPr>
            <w:tcW w:w="1360" w:type="dxa"/>
            <w:tcBorders>
              <w:top w:val="single" w:sz="4" w:space="0" w:color="auto"/>
              <w:left w:val="single" w:sz="4" w:space="0" w:color="auto"/>
              <w:bottom w:val="single" w:sz="4" w:space="0" w:color="auto"/>
              <w:right w:val="single" w:sz="4" w:space="0" w:color="auto"/>
            </w:tcBorders>
            <w:noWrap/>
            <w:vAlign w:val="bottom"/>
            <w:hideMark/>
          </w:tcPr>
          <w:p w14:paraId="5C67934F" w14:textId="77777777" w:rsidR="001C6F6D" w:rsidRPr="00947BD6" w:rsidRDefault="001C6F6D" w:rsidP="007C008E">
            <w:pPr>
              <w:jc w:val="center"/>
              <w:rPr>
                <w:sz w:val="16"/>
                <w:szCs w:val="16"/>
              </w:rPr>
            </w:pPr>
            <w:r w:rsidRPr="00947BD6">
              <w:rPr>
                <w:sz w:val="16"/>
                <w:szCs w:val="16"/>
              </w:rPr>
              <w:t>4</w:t>
            </w:r>
          </w:p>
        </w:tc>
      </w:tr>
      <w:tr w:rsidR="001C6F6D" w:rsidRPr="00947BD6" w14:paraId="43F6D49F" w14:textId="77777777" w:rsidTr="007C008E">
        <w:trPr>
          <w:trHeight w:val="255"/>
        </w:trPr>
        <w:tc>
          <w:tcPr>
            <w:tcW w:w="6020" w:type="dxa"/>
            <w:tcBorders>
              <w:top w:val="single" w:sz="4" w:space="0" w:color="auto"/>
              <w:left w:val="single" w:sz="4" w:space="0" w:color="auto"/>
              <w:bottom w:val="single" w:sz="4" w:space="0" w:color="auto"/>
              <w:right w:val="single" w:sz="4" w:space="0" w:color="auto"/>
            </w:tcBorders>
            <w:noWrap/>
            <w:hideMark/>
          </w:tcPr>
          <w:p w14:paraId="500CEF8D" w14:textId="0959B3E2" w:rsidR="001C6F6D" w:rsidRPr="001C6F6D" w:rsidRDefault="001C6F6D" w:rsidP="001C6F6D">
            <w:pPr>
              <w:rPr>
                <w:sz w:val="16"/>
                <w:szCs w:val="16"/>
              </w:rPr>
            </w:pPr>
            <w:proofErr w:type="spellStart"/>
            <w:r w:rsidRPr="001C6F6D">
              <w:rPr>
                <w:sz w:val="16"/>
                <w:szCs w:val="16"/>
              </w:rPr>
              <w:t>Апраксинское</w:t>
            </w:r>
            <w:proofErr w:type="spellEnd"/>
            <w:r w:rsidRPr="001C6F6D">
              <w:rPr>
                <w:sz w:val="16"/>
                <w:szCs w:val="16"/>
              </w:rPr>
              <w:t xml:space="preserve"> сельское поселение</w:t>
            </w:r>
          </w:p>
        </w:tc>
        <w:tc>
          <w:tcPr>
            <w:tcW w:w="1360" w:type="dxa"/>
            <w:tcBorders>
              <w:top w:val="single" w:sz="4" w:space="0" w:color="auto"/>
              <w:left w:val="single" w:sz="4" w:space="0" w:color="auto"/>
              <w:bottom w:val="single" w:sz="4" w:space="0" w:color="auto"/>
              <w:right w:val="single" w:sz="4" w:space="0" w:color="auto"/>
            </w:tcBorders>
            <w:noWrap/>
            <w:hideMark/>
          </w:tcPr>
          <w:p w14:paraId="1B4EE6B7" w14:textId="00FA6505" w:rsidR="001C6F6D" w:rsidRPr="001C6F6D" w:rsidRDefault="001C6F6D" w:rsidP="001C6F6D">
            <w:pPr>
              <w:jc w:val="right"/>
              <w:rPr>
                <w:color w:val="000000"/>
                <w:sz w:val="16"/>
                <w:szCs w:val="16"/>
              </w:rPr>
            </w:pPr>
            <w:r w:rsidRPr="001C6F6D">
              <w:rPr>
                <w:sz w:val="16"/>
                <w:szCs w:val="16"/>
              </w:rPr>
              <w:t>0,0</w:t>
            </w:r>
          </w:p>
        </w:tc>
        <w:tc>
          <w:tcPr>
            <w:tcW w:w="1360" w:type="dxa"/>
            <w:tcBorders>
              <w:top w:val="single" w:sz="4" w:space="0" w:color="auto"/>
              <w:left w:val="single" w:sz="4" w:space="0" w:color="auto"/>
              <w:bottom w:val="single" w:sz="4" w:space="0" w:color="auto"/>
              <w:right w:val="single" w:sz="4" w:space="0" w:color="auto"/>
            </w:tcBorders>
            <w:noWrap/>
            <w:hideMark/>
          </w:tcPr>
          <w:p w14:paraId="3CF5C2F0" w14:textId="6BC0F133" w:rsidR="001C6F6D" w:rsidRPr="001C6F6D" w:rsidRDefault="001C6F6D" w:rsidP="001C6F6D">
            <w:pPr>
              <w:jc w:val="right"/>
              <w:rPr>
                <w:color w:val="000000"/>
                <w:sz w:val="16"/>
                <w:szCs w:val="16"/>
              </w:rPr>
            </w:pPr>
            <w:r w:rsidRPr="001C6F6D">
              <w:rPr>
                <w:sz w:val="16"/>
                <w:szCs w:val="16"/>
              </w:rPr>
              <w:t>200,0</w:t>
            </w:r>
          </w:p>
        </w:tc>
        <w:tc>
          <w:tcPr>
            <w:tcW w:w="1360" w:type="dxa"/>
            <w:tcBorders>
              <w:top w:val="single" w:sz="4" w:space="0" w:color="auto"/>
              <w:left w:val="single" w:sz="4" w:space="0" w:color="auto"/>
              <w:bottom w:val="single" w:sz="4" w:space="0" w:color="auto"/>
              <w:right w:val="single" w:sz="4" w:space="0" w:color="auto"/>
            </w:tcBorders>
            <w:noWrap/>
            <w:hideMark/>
          </w:tcPr>
          <w:p w14:paraId="3B443D77" w14:textId="5AF3B107" w:rsidR="001C6F6D" w:rsidRPr="001C6F6D" w:rsidRDefault="001C6F6D" w:rsidP="001C6F6D">
            <w:pPr>
              <w:jc w:val="right"/>
              <w:rPr>
                <w:color w:val="000000"/>
                <w:sz w:val="16"/>
                <w:szCs w:val="16"/>
              </w:rPr>
            </w:pPr>
            <w:r w:rsidRPr="001C6F6D">
              <w:rPr>
                <w:sz w:val="16"/>
                <w:szCs w:val="16"/>
              </w:rPr>
              <w:t>0,0</w:t>
            </w:r>
          </w:p>
        </w:tc>
      </w:tr>
      <w:tr w:rsidR="001C6F6D" w:rsidRPr="00947BD6" w14:paraId="69B199DC" w14:textId="77777777" w:rsidTr="007C008E">
        <w:trPr>
          <w:trHeight w:val="255"/>
        </w:trPr>
        <w:tc>
          <w:tcPr>
            <w:tcW w:w="6020" w:type="dxa"/>
            <w:tcBorders>
              <w:top w:val="single" w:sz="4" w:space="0" w:color="auto"/>
              <w:left w:val="single" w:sz="4" w:space="0" w:color="auto"/>
              <w:bottom w:val="single" w:sz="4" w:space="0" w:color="auto"/>
              <w:right w:val="single" w:sz="4" w:space="0" w:color="auto"/>
            </w:tcBorders>
            <w:noWrap/>
          </w:tcPr>
          <w:p w14:paraId="6F47C228" w14:textId="6517BCB0" w:rsidR="001C6F6D" w:rsidRPr="001C6F6D" w:rsidRDefault="001C6F6D" w:rsidP="001C6F6D">
            <w:pPr>
              <w:rPr>
                <w:sz w:val="16"/>
                <w:szCs w:val="16"/>
              </w:rPr>
            </w:pPr>
            <w:proofErr w:type="spellStart"/>
            <w:r w:rsidRPr="001C6F6D">
              <w:rPr>
                <w:sz w:val="16"/>
                <w:szCs w:val="16"/>
              </w:rPr>
              <w:t>Медаевское</w:t>
            </w:r>
            <w:proofErr w:type="spellEnd"/>
            <w:r w:rsidRPr="001C6F6D">
              <w:rPr>
                <w:sz w:val="16"/>
                <w:szCs w:val="16"/>
              </w:rPr>
              <w:t xml:space="preserve"> сельское поселение</w:t>
            </w:r>
          </w:p>
        </w:tc>
        <w:tc>
          <w:tcPr>
            <w:tcW w:w="1360" w:type="dxa"/>
            <w:tcBorders>
              <w:top w:val="single" w:sz="4" w:space="0" w:color="auto"/>
              <w:left w:val="single" w:sz="4" w:space="0" w:color="auto"/>
              <w:bottom w:val="single" w:sz="4" w:space="0" w:color="auto"/>
              <w:right w:val="single" w:sz="4" w:space="0" w:color="auto"/>
            </w:tcBorders>
            <w:noWrap/>
          </w:tcPr>
          <w:p w14:paraId="2EF0760A" w14:textId="78D560D8" w:rsidR="001C6F6D" w:rsidRPr="001C6F6D" w:rsidRDefault="001C6F6D" w:rsidP="001C6F6D">
            <w:pPr>
              <w:jc w:val="right"/>
              <w:rPr>
                <w:sz w:val="16"/>
                <w:szCs w:val="16"/>
              </w:rPr>
            </w:pPr>
            <w:r w:rsidRPr="001C6F6D">
              <w:rPr>
                <w:sz w:val="16"/>
                <w:szCs w:val="16"/>
              </w:rPr>
              <w:t>190,0</w:t>
            </w:r>
          </w:p>
        </w:tc>
        <w:tc>
          <w:tcPr>
            <w:tcW w:w="1360" w:type="dxa"/>
            <w:tcBorders>
              <w:top w:val="single" w:sz="4" w:space="0" w:color="auto"/>
              <w:left w:val="single" w:sz="4" w:space="0" w:color="auto"/>
              <w:bottom w:val="single" w:sz="4" w:space="0" w:color="auto"/>
              <w:right w:val="single" w:sz="4" w:space="0" w:color="auto"/>
            </w:tcBorders>
            <w:noWrap/>
          </w:tcPr>
          <w:p w14:paraId="59ED1AB3" w14:textId="3C409234" w:rsidR="001C6F6D" w:rsidRPr="001C6F6D" w:rsidRDefault="001C6F6D" w:rsidP="001C6F6D">
            <w:pPr>
              <w:jc w:val="right"/>
              <w:rPr>
                <w:sz w:val="16"/>
                <w:szCs w:val="16"/>
              </w:rPr>
            </w:pPr>
            <w:r w:rsidRPr="001C6F6D">
              <w:rPr>
                <w:sz w:val="16"/>
                <w:szCs w:val="16"/>
              </w:rPr>
              <w:t>0,0</w:t>
            </w:r>
          </w:p>
        </w:tc>
        <w:tc>
          <w:tcPr>
            <w:tcW w:w="1360" w:type="dxa"/>
            <w:tcBorders>
              <w:top w:val="single" w:sz="4" w:space="0" w:color="auto"/>
              <w:left w:val="single" w:sz="4" w:space="0" w:color="auto"/>
              <w:bottom w:val="single" w:sz="4" w:space="0" w:color="auto"/>
              <w:right w:val="single" w:sz="4" w:space="0" w:color="auto"/>
            </w:tcBorders>
            <w:noWrap/>
          </w:tcPr>
          <w:p w14:paraId="78262049" w14:textId="68694587" w:rsidR="001C6F6D" w:rsidRPr="001C6F6D" w:rsidRDefault="001C6F6D" w:rsidP="001C6F6D">
            <w:pPr>
              <w:jc w:val="right"/>
              <w:rPr>
                <w:sz w:val="16"/>
                <w:szCs w:val="16"/>
              </w:rPr>
            </w:pPr>
            <w:r w:rsidRPr="001C6F6D">
              <w:rPr>
                <w:sz w:val="16"/>
                <w:szCs w:val="16"/>
              </w:rPr>
              <w:t>0,0</w:t>
            </w:r>
          </w:p>
        </w:tc>
      </w:tr>
      <w:tr w:rsidR="001C6F6D" w:rsidRPr="00947BD6" w14:paraId="7B21863A" w14:textId="77777777" w:rsidTr="007C008E">
        <w:trPr>
          <w:trHeight w:val="255"/>
        </w:trPr>
        <w:tc>
          <w:tcPr>
            <w:tcW w:w="6020" w:type="dxa"/>
            <w:tcBorders>
              <w:top w:val="single" w:sz="4" w:space="0" w:color="auto"/>
              <w:left w:val="single" w:sz="4" w:space="0" w:color="auto"/>
              <w:bottom w:val="single" w:sz="4" w:space="0" w:color="auto"/>
              <w:right w:val="single" w:sz="4" w:space="0" w:color="auto"/>
            </w:tcBorders>
            <w:noWrap/>
            <w:hideMark/>
          </w:tcPr>
          <w:p w14:paraId="5D688B2D" w14:textId="11B6C7BE" w:rsidR="001C6F6D" w:rsidRPr="001C6F6D" w:rsidRDefault="001C6F6D" w:rsidP="001C6F6D">
            <w:pPr>
              <w:rPr>
                <w:sz w:val="16"/>
                <w:szCs w:val="16"/>
              </w:rPr>
            </w:pPr>
            <w:r w:rsidRPr="001C6F6D">
              <w:rPr>
                <w:sz w:val="16"/>
                <w:szCs w:val="16"/>
              </w:rPr>
              <w:t>Мичуринское сельское поселение</w:t>
            </w:r>
          </w:p>
        </w:tc>
        <w:tc>
          <w:tcPr>
            <w:tcW w:w="1360" w:type="dxa"/>
            <w:tcBorders>
              <w:top w:val="single" w:sz="4" w:space="0" w:color="auto"/>
              <w:left w:val="single" w:sz="4" w:space="0" w:color="auto"/>
              <w:bottom w:val="single" w:sz="4" w:space="0" w:color="auto"/>
              <w:right w:val="single" w:sz="4" w:space="0" w:color="auto"/>
            </w:tcBorders>
            <w:noWrap/>
            <w:hideMark/>
          </w:tcPr>
          <w:p w14:paraId="0EB019AA" w14:textId="6B93B26F" w:rsidR="001C6F6D" w:rsidRPr="001C6F6D" w:rsidRDefault="001C6F6D" w:rsidP="001C6F6D">
            <w:pPr>
              <w:jc w:val="right"/>
              <w:rPr>
                <w:color w:val="000000"/>
                <w:sz w:val="16"/>
                <w:szCs w:val="16"/>
              </w:rPr>
            </w:pPr>
            <w:r w:rsidRPr="001C6F6D">
              <w:rPr>
                <w:sz w:val="16"/>
                <w:szCs w:val="16"/>
              </w:rPr>
              <w:t>20,0</w:t>
            </w:r>
          </w:p>
        </w:tc>
        <w:tc>
          <w:tcPr>
            <w:tcW w:w="1360" w:type="dxa"/>
            <w:tcBorders>
              <w:top w:val="single" w:sz="4" w:space="0" w:color="auto"/>
              <w:left w:val="single" w:sz="4" w:space="0" w:color="auto"/>
              <w:bottom w:val="single" w:sz="4" w:space="0" w:color="auto"/>
              <w:right w:val="single" w:sz="4" w:space="0" w:color="auto"/>
            </w:tcBorders>
            <w:noWrap/>
            <w:hideMark/>
          </w:tcPr>
          <w:p w14:paraId="14D539D8" w14:textId="256F40F9" w:rsidR="001C6F6D" w:rsidRPr="001C6F6D" w:rsidRDefault="001C6F6D" w:rsidP="001C6F6D">
            <w:pPr>
              <w:jc w:val="right"/>
              <w:rPr>
                <w:color w:val="000000"/>
                <w:sz w:val="16"/>
                <w:szCs w:val="16"/>
              </w:rPr>
            </w:pPr>
            <w:r w:rsidRPr="001C6F6D">
              <w:rPr>
                <w:sz w:val="16"/>
                <w:szCs w:val="16"/>
              </w:rPr>
              <w:t>0,0</w:t>
            </w:r>
          </w:p>
        </w:tc>
        <w:tc>
          <w:tcPr>
            <w:tcW w:w="1360" w:type="dxa"/>
            <w:tcBorders>
              <w:top w:val="single" w:sz="4" w:space="0" w:color="auto"/>
              <w:left w:val="single" w:sz="4" w:space="0" w:color="auto"/>
              <w:bottom w:val="single" w:sz="4" w:space="0" w:color="auto"/>
              <w:right w:val="single" w:sz="4" w:space="0" w:color="auto"/>
            </w:tcBorders>
            <w:noWrap/>
            <w:hideMark/>
          </w:tcPr>
          <w:p w14:paraId="5318D7F4" w14:textId="3385EA09" w:rsidR="001C6F6D" w:rsidRPr="001C6F6D" w:rsidRDefault="001C6F6D" w:rsidP="001C6F6D">
            <w:pPr>
              <w:jc w:val="right"/>
              <w:rPr>
                <w:color w:val="000000"/>
                <w:sz w:val="16"/>
                <w:szCs w:val="16"/>
              </w:rPr>
            </w:pPr>
            <w:r w:rsidRPr="001C6F6D">
              <w:rPr>
                <w:sz w:val="16"/>
                <w:szCs w:val="16"/>
              </w:rPr>
              <w:t>0,0</w:t>
            </w:r>
          </w:p>
        </w:tc>
      </w:tr>
      <w:tr w:rsidR="001C6F6D" w:rsidRPr="00947BD6" w14:paraId="420378F1" w14:textId="77777777" w:rsidTr="007C008E">
        <w:trPr>
          <w:trHeight w:val="255"/>
        </w:trPr>
        <w:tc>
          <w:tcPr>
            <w:tcW w:w="6020" w:type="dxa"/>
            <w:tcBorders>
              <w:top w:val="single" w:sz="4" w:space="0" w:color="auto"/>
              <w:left w:val="single" w:sz="4" w:space="0" w:color="auto"/>
              <w:bottom w:val="single" w:sz="4" w:space="0" w:color="auto"/>
              <w:right w:val="single" w:sz="4" w:space="0" w:color="auto"/>
            </w:tcBorders>
            <w:noWrap/>
            <w:hideMark/>
          </w:tcPr>
          <w:p w14:paraId="50275010" w14:textId="703141AE" w:rsidR="001C6F6D" w:rsidRPr="001C6F6D" w:rsidRDefault="001C6F6D" w:rsidP="001C6F6D">
            <w:pPr>
              <w:rPr>
                <w:sz w:val="16"/>
                <w:szCs w:val="16"/>
              </w:rPr>
            </w:pPr>
            <w:proofErr w:type="spellStart"/>
            <w:r w:rsidRPr="001C6F6D">
              <w:rPr>
                <w:sz w:val="16"/>
                <w:szCs w:val="16"/>
              </w:rPr>
              <w:t>Отрадненское</w:t>
            </w:r>
            <w:proofErr w:type="spellEnd"/>
            <w:r w:rsidRPr="001C6F6D">
              <w:rPr>
                <w:sz w:val="16"/>
                <w:szCs w:val="16"/>
              </w:rPr>
              <w:t xml:space="preserve"> сельское поселение</w:t>
            </w:r>
          </w:p>
        </w:tc>
        <w:tc>
          <w:tcPr>
            <w:tcW w:w="1360" w:type="dxa"/>
            <w:tcBorders>
              <w:top w:val="single" w:sz="4" w:space="0" w:color="auto"/>
              <w:left w:val="single" w:sz="4" w:space="0" w:color="auto"/>
              <w:bottom w:val="single" w:sz="4" w:space="0" w:color="auto"/>
              <w:right w:val="single" w:sz="4" w:space="0" w:color="auto"/>
            </w:tcBorders>
            <w:noWrap/>
            <w:hideMark/>
          </w:tcPr>
          <w:p w14:paraId="0F374C5C" w14:textId="37764815" w:rsidR="001C6F6D" w:rsidRPr="001C6F6D" w:rsidRDefault="001C6F6D" w:rsidP="001C6F6D">
            <w:pPr>
              <w:jc w:val="right"/>
              <w:rPr>
                <w:color w:val="000000"/>
                <w:sz w:val="16"/>
                <w:szCs w:val="16"/>
              </w:rPr>
            </w:pPr>
            <w:r w:rsidRPr="001C6F6D">
              <w:rPr>
                <w:sz w:val="16"/>
                <w:szCs w:val="16"/>
              </w:rPr>
              <w:t>190,0</w:t>
            </w:r>
          </w:p>
        </w:tc>
        <w:tc>
          <w:tcPr>
            <w:tcW w:w="1360" w:type="dxa"/>
            <w:tcBorders>
              <w:top w:val="single" w:sz="4" w:space="0" w:color="auto"/>
              <w:left w:val="single" w:sz="4" w:space="0" w:color="auto"/>
              <w:bottom w:val="single" w:sz="4" w:space="0" w:color="auto"/>
              <w:right w:val="single" w:sz="4" w:space="0" w:color="auto"/>
            </w:tcBorders>
            <w:noWrap/>
            <w:hideMark/>
          </w:tcPr>
          <w:p w14:paraId="57791107" w14:textId="63BE3B92" w:rsidR="001C6F6D" w:rsidRPr="001C6F6D" w:rsidRDefault="001C6F6D" w:rsidP="001C6F6D">
            <w:pPr>
              <w:jc w:val="right"/>
              <w:rPr>
                <w:color w:val="000000"/>
                <w:sz w:val="16"/>
                <w:szCs w:val="16"/>
              </w:rPr>
            </w:pPr>
            <w:r w:rsidRPr="001C6F6D">
              <w:rPr>
                <w:sz w:val="16"/>
                <w:szCs w:val="16"/>
              </w:rPr>
              <w:t>0,0</w:t>
            </w:r>
          </w:p>
        </w:tc>
        <w:tc>
          <w:tcPr>
            <w:tcW w:w="1360" w:type="dxa"/>
            <w:tcBorders>
              <w:top w:val="single" w:sz="4" w:space="0" w:color="auto"/>
              <w:left w:val="single" w:sz="4" w:space="0" w:color="auto"/>
              <w:bottom w:val="single" w:sz="4" w:space="0" w:color="auto"/>
              <w:right w:val="single" w:sz="4" w:space="0" w:color="auto"/>
            </w:tcBorders>
            <w:noWrap/>
            <w:hideMark/>
          </w:tcPr>
          <w:p w14:paraId="5A8F2ECE" w14:textId="67223996" w:rsidR="001C6F6D" w:rsidRPr="001C6F6D" w:rsidRDefault="001C6F6D" w:rsidP="001C6F6D">
            <w:pPr>
              <w:jc w:val="right"/>
              <w:rPr>
                <w:color w:val="000000"/>
                <w:sz w:val="16"/>
                <w:szCs w:val="16"/>
              </w:rPr>
            </w:pPr>
            <w:r w:rsidRPr="001C6F6D">
              <w:rPr>
                <w:sz w:val="16"/>
                <w:szCs w:val="16"/>
              </w:rPr>
              <w:t>0,0</w:t>
            </w:r>
          </w:p>
        </w:tc>
      </w:tr>
      <w:tr w:rsidR="001C6F6D" w:rsidRPr="00947BD6" w14:paraId="65204558" w14:textId="77777777" w:rsidTr="007C008E">
        <w:trPr>
          <w:trHeight w:val="255"/>
        </w:trPr>
        <w:tc>
          <w:tcPr>
            <w:tcW w:w="6020" w:type="dxa"/>
            <w:tcBorders>
              <w:top w:val="single" w:sz="4" w:space="0" w:color="auto"/>
              <w:left w:val="single" w:sz="4" w:space="0" w:color="auto"/>
              <w:bottom w:val="single" w:sz="4" w:space="0" w:color="auto"/>
              <w:right w:val="single" w:sz="4" w:space="0" w:color="auto"/>
            </w:tcBorders>
            <w:noWrap/>
            <w:hideMark/>
          </w:tcPr>
          <w:p w14:paraId="1A4382CE" w14:textId="7E5745A3" w:rsidR="001C6F6D" w:rsidRPr="001C6F6D" w:rsidRDefault="001C6F6D" w:rsidP="001C6F6D">
            <w:pPr>
              <w:rPr>
                <w:sz w:val="16"/>
                <w:szCs w:val="16"/>
              </w:rPr>
            </w:pPr>
            <w:proofErr w:type="spellStart"/>
            <w:r w:rsidRPr="001C6F6D">
              <w:rPr>
                <w:sz w:val="16"/>
                <w:szCs w:val="16"/>
              </w:rPr>
              <w:t>Пичеурское</w:t>
            </w:r>
            <w:proofErr w:type="spellEnd"/>
            <w:r w:rsidRPr="001C6F6D">
              <w:rPr>
                <w:sz w:val="16"/>
                <w:szCs w:val="16"/>
              </w:rPr>
              <w:t xml:space="preserve"> сельское поселение</w:t>
            </w:r>
          </w:p>
        </w:tc>
        <w:tc>
          <w:tcPr>
            <w:tcW w:w="1360" w:type="dxa"/>
            <w:tcBorders>
              <w:top w:val="single" w:sz="4" w:space="0" w:color="auto"/>
              <w:left w:val="single" w:sz="4" w:space="0" w:color="auto"/>
              <w:bottom w:val="single" w:sz="4" w:space="0" w:color="auto"/>
              <w:right w:val="single" w:sz="4" w:space="0" w:color="auto"/>
            </w:tcBorders>
            <w:noWrap/>
            <w:hideMark/>
          </w:tcPr>
          <w:p w14:paraId="2AFDD6BA" w14:textId="20820A3F" w:rsidR="001C6F6D" w:rsidRPr="001C6F6D" w:rsidRDefault="001C6F6D" w:rsidP="001C6F6D">
            <w:pPr>
              <w:jc w:val="right"/>
              <w:rPr>
                <w:color w:val="000000"/>
                <w:sz w:val="16"/>
                <w:szCs w:val="16"/>
              </w:rPr>
            </w:pPr>
            <w:r w:rsidRPr="001C6F6D">
              <w:rPr>
                <w:sz w:val="16"/>
                <w:szCs w:val="16"/>
              </w:rPr>
              <w:t>0,0</w:t>
            </w:r>
          </w:p>
        </w:tc>
        <w:tc>
          <w:tcPr>
            <w:tcW w:w="1360" w:type="dxa"/>
            <w:tcBorders>
              <w:top w:val="single" w:sz="4" w:space="0" w:color="auto"/>
              <w:left w:val="single" w:sz="4" w:space="0" w:color="auto"/>
              <w:bottom w:val="single" w:sz="4" w:space="0" w:color="auto"/>
              <w:right w:val="single" w:sz="4" w:space="0" w:color="auto"/>
            </w:tcBorders>
            <w:noWrap/>
            <w:hideMark/>
          </w:tcPr>
          <w:p w14:paraId="672378C2" w14:textId="393EAC5B" w:rsidR="001C6F6D" w:rsidRPr="001C6F6D" w:rsidRDefault="001C6F6D" w:rsidP="001C6F6D">
            <w:pPr>
              <w:jc w:val="right"/>
              <w:rPr>
                <w:color w:val="000000"/>
                <w:sz w:val="16"/>
                <w:szCs w:val="16"/>
              </w:rPr>
            </w:pPr>
            <w:r w:rsidRPr="001C6F6D">
              <w:rPr>
                <w:sz w:val="16"/>
                <w:szCs w:val="16"/>
              </w:rPr>
              <w:t>200,0</w:t>
            </w:r>
          </w:p>
        </w:tc>
        <w:tc>
          <w:tcPr>
            <w:tcW w:w="1360" w:type="dxa"/>
            <w:tcBorders>
              <w:top w:val="single" w:sz="4" w:space="0" w:color="auto"/>
              <w:left w:val="single" w:sz="4" w:space="0" w:color="auto"/>
              <w:bottom w:val="single" w:sz="4" w:space="0" w:color="auto"/>
              <w:right w:val="single" w:sz="4" w:space="0" w:color="auto"/>
            </w:tcBorders>
            <w:noWrap/>
            <w:hideMark/>
          </w:tcPr>
          <w:p w14:paraId="56DC867D" w14:textId="6A034848" w:rsidR="001C6F6D" w:rsidRPr="001C6F6D" w:rsidRDefault="001C6F6D" w:rsidP="001C6F6D">
            <w:pPr>
              <w:jc w:val="right"/>
              <w:rPr>
                <w:color w:val="000000"/>
                <w:sz w:val="16"/>
                <w:szCs w:val="16"/>
              </w:rPr>
            </w:pPr>
            <w:r w:rsidRPr="001C6F6D">
              <w:rPr>
                <w:sz w:val="16"/>
                <w:szCs w:val="16"/>
              </w:rPr>
              <w:t>0,0</w:t>
            </w:r>
          </w:p>
        </w:tc>
      </w:tr>
    </w:tbl>
    <w:p w14:paraId="2E21DCAD" w14:textId="6DD210C6" w:rsidR="001C6F6D" w:rsidRDefault="001C6F6D" w:rsidP="001C6F6D">
      <w:r>
        <w:t>».</w:t>
      </w:r>
    </w:p>
    <w:p w14:paraId="0F8B2E15" w14:textId="77777777" w:rsidR="001C6F6D" w:rsidRDefault="001C6F6D" w:rsidP="001C6F6D"/>
    <w:p w14:paraId="2C25CD8A" w14:textId="5401B2AA" w:rsidR="001C6F6D" w:rsidRDefault="001C6F6D" w:rsidP="001C6F6D">
      <w:pPr>
        <w:ind w:firstLine="567"/>
        <w:jc w:val="both"/>
      </w:pPr>
      <w:r w:rsidRPr="00545A6D">
        <w:t>1.</w:t>
      </w:r>
      <w:r>
        <w:t>1</w:t>
      </w:r>
      <w:r w:rsidR="00E50441">
        <w:t>1</w:t>
      </w:r>
      <w:r w:rsidRPr="00545A6D">
        <w:t xml:space="preserve">. </w:t>
      </w:r>
      <w:r>
        <w:t>Таблицу 7 Приложения 7</w:t>
      </w:r>
      <w:r w:rsidRPr="000E02B9">
        <w:t xml:space="preserve"> </w:t>
      </w:r>
      <w:r w:rsidRPr="001F50FA">
        <w:t>изложить в следующей редакции:</w:t>
      </w:r>
    </w:p>
    <w:p w14:paraId="586F285B" w14:textId="77777777" w:rsidR="001C6F6D" w:rsidRDefault="001C6F6D" w:rsidP="001C6F6D">
      <w:pPr>
        <w:ind w:firstLine="567"/>
        <w:jc w:val="both"/>
      </w:pPr>
    </w:p>
    <w:p w14:paraId="35240356" w14:textId="6E71CA9B" w:rsidR="001C6F6D" w:rsidRPr="00B07EEF" w:rsidRDefault="001C6F6D" w:rsidP="001C6F6D">
      <w:pPr>
        <w:jc w:val="right"/>
      </w:pPr>
      <w:r>
        <w:t>«</w:t>
      </w:r>
      <w:r w:rsidRPr="00B07EEF">
        <w:t>Таблица 7</w:t>
      </w:r>
    </w:p>
    <w:p w14:paraId="41A0DD73" w14:textId="77777777" w:rsidR="001C6F6D" w:rsidRPr="00B07EEF" w:rsidRDefault="001C6F6D" w:rsidP="001C6F6D">
      <w:pPr>
        <w:jc w:val="center"/>
      </w:pPr>
    </w:p>
    <w:p w14:paraId="535C4B22" w14:textId="77777777" w:rsidR="001C6F6D" w:rsidRPr="00B07EEF" w:rsidRDefault="001C6F6D" w:rsidP="001C6F6D">
      <w:pPr>
        <w:jc w:val="center"/>
      </w:pPr>
      <w:r w:rsidRPr="00B07EEF">
        <w:t xml:space="preserve">РАСПРЕДЕЛЕНИЕ ИНЫХ МЕЖБЮДЖЕТНЫХ ТРАНСФЕРТОВ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t>
      </w:r>
    </w:p>
    <w:p w14:paraId="16BB46B3" w14:textId="77777777" w:rsidR="001C6F6D" w:rsidRPr="00B07EEF" w:rsidRDefault="001C6F6D" w:rsidP="001C6F6D">
      <w:pPr>
        <w:jc w:val="center"/>
      </w:pPr>
      <w:r w:rsidRPr="00B07EEF">
        <w:t>НА 2026 ГОД И НА ПЛАНОВЫЙ ПЕРИОД 2027</w:t>
      </w:r>
      <w:proofErr w:type="gramStart"/>
      <w:r w:rsidRPr="00B07EEF">
        <w:t xml:space="preserve"> И</w:t>
      </w:r>
      <w:proofErr w:type="gramEnd"/>
      <w:r w:rsidRPr="00B07EEF">
        <w:t xml:space="preserve"> 2028 ГОДОВ</w:t>
      </w:r>
    </w:p>
    <w:p w14:paraId="2993F15C" w14:textId="77777777" w:rsidR="001C6F6D" w:rsidRPr="00B07EEF" w:rsidRDefault="001C6F6D" w:rsidP="001C6F6D">
      <w:pPr>
        <w:jc w:val="right"/>
      </w:pPr>
    </w:p>
    <w:p w14:paraId="2B9F0FF8" w14:textId="77777777" w:rsidR="001C6F6D" w:rsidRPr="00B07EEF" w:rsidRDefault="001C6F6D" w:rsidP="001C6F6D">
      <w:pPr>
        <w:jc w:val="right"/>
      </w:pPr>
      <w:proofErr w:type="spellStart"/>
      <w:r w:rsidRPr="00B07EEF">
        <w:t>тыс</w:t>
      </w:r>
      <w:proofErr w:type="gramStart"/>
      <w:r w:rsidRPr="00B07EEF">
        <w:t>.р</w:t>
      </w:r>
      <w:proofErr w:type="gramEnd"/>
      <w:r w:rsidRPr="00B07EEF">
        <w:t>ублей</w:t>
      </w:r>
      <w:proofErr w:type="spellEnd"/>
    </w:p>
    <w:tbl>
      <w:tblPr>
        <w:tblW w:w="9918" w:type="dxa"/>
        <w:tblLook w:val="04A0" w:firstRow="1" w:lastRow="0" w:firstColumn="1" w:lastColumn="0" w:noHBand="0" w:noVBand="1"/>
      </w:tblPr>
      <w:tblGrid>
        <w:gridCol w:w="6020"/>
        <w:gridCol w:w="1346"/>
        <w:gridCol w:w="1276"/>
        <w:gridCol w:w="1276"/>
      </w:tblGrid>
      <w:tr w:rsidR="001C6F6D" w:rsidRPr="00B07EEF" w14:paraId="6BBB7D84" w14:textId="77777777" w:rsidTr="007C008E">
        <w:trPr>
          <w:trHeight w:val="255"/>
        </w:trPr>
        <w:tc>
          <w:tcPr>
            <w:tcW w:w="6020" w:type="dxa"/>
            <w:vMerge w:val="restart"/>
            <w:tcBorders>
              <w:top w:val="single" w:sz="4" w:space="0" w:color="auto"/>
              <w:left w:val="single" w:sz="4" w:space="0" w:color="auto"/>
              <w:bottom w:val="single" w:sz="4" w:space="0" w:color="auto"/>
              <w:right w:val="single" w:sz="4" w:space="0" w:color="auto"/>
            </w:tcBorders>
            <w:noWrap/>
            <w:vAlign w:val="center"/>
            <w:hideMark/>
          </w:tcPr>
          <w:p w14:paraId="103463C1" w14:textId="77777777" w:rsidR="001C6F6D" w:rsidRPr="00B07EEF" w:rsidRDefault="001C6F6D" w:rsidP="007C008E">
            <w:pPr>
              <w:jc w:val="center"/>
              <w:rPr>
                <w:sz w:val="18"/>
                <w:szCs w:val="18"/>
              </w:rPr>
            </w:pPr>
            <w:r w:rsidRPr="00B07EEF">
              <w:rPr>
                <w:sz w:val="18"/>
                <w:szCs w:val="18"/>
              </w:rPr>
              <w:t>Поселение</w:t>
            </w:r>
          </w:p>
        </w:tc>
        <w:tc>
          <w:tcPr>
            <w:tcW w:w="3898" w:type="dxa"/>
            <w:gridSpan w:val="3"/>
            <w:tcBorders>
              <w:top w:val="single" w:sz="4" w:space="0" w:color="auto"/>
              <w:left w:val="nil"/>
              <w:bottom w:val="single" w:sz="4" w:space="0" w:color="auto"/>
              <w:right w:val="single" w:sz="4" w:space="0" w:color="auto"/>
            </w:tcBorders>
            <w:vAlign w:val="center"/>
            <w:hideMark/>
          </w:tcPr>
          <w:p w14:paraId="44E3A19A" w14:textId="77777777" w:rsidR="001C6F6D" w:rsidRPr="00B07EEF" w:rsidRDefault="001C6F6D" w:rsidP="007C008E">
            <w:pPr>
              <w:jc w:val="center"/>
              <w:rPr>
                <w:sz w:val="18"/>
                <w:szCs w:val="18"/>
              </w:rPr>
            </w:pPr>
            <w:r w:rsidRPr="00B07EEF">
              <w:rPr>
                <w:sz w:val="18"/>
                <w:szCs w:val="18"/>
              </w:rPr>
              <w:t>Сумма</w:t>
            </w:r>
          </w:p>
        </w:tc>
      </w:tr>
      <w:tr w:rsidR="001C6F6D" w:rsidRPr="00B07EEF" w14:paraId="0DC4C3B3" w14:textId="77777777" w:rsidTr="007C008E">
        <w:trPr>
          <w:trHeight w:val="255"/>
        </w:trPr>
        <w:tc>
          <w:tcPr>
            <w:tcW w:w="6020" w:type="dxa"/>
            <w:vMerge/>
            <w:tcBorders>
              <w:top w:val="single" w:sz="4" w:space="0" w:color="auto"/>
              <w:left w:val="single" w:sz="4" w:space="0" w:color="auto"/>
              <w:bottom w:val="single" w:sz="4" w:space="0" w:color="auto"/>
              <w:right w:val="single" w:sz="4" w:space="0" w:color="auto"/>
            </w:tcBorders>
            <w:vAlign w:val="center"/>
            <w:hideMark/>
          </w:tcPr>
          <w:p w14:paraId="12CB125D" w14:textId="77777777" w:rsidR="001C6F6D" w:rsidRPr="00B07EEF" w:rsidRDefault="001C6F6D" w:rsidP="007C008E">
            <w:pPr>
              <w:rPr>
                <w:sz w:val="18"/>
                <w:szCs w:val="18"/>
              </w:rPr>
            </w:pPr>
          </w:p>
        </w:tc>
        <w:tc>
          <w:tcPr>
            <w:tcW w:w="1346" w:type="dxa"/>
            <w:tcBorders>
              <w:top w:val="nil"/>
              <w:left w:val="nil"/>
              <w:bottom w:val="single" w:sz="4" w:space="0" w:color="auto"/>
              <w:right w:val="single" w:sz="4" w:space="0" w:color="auto"/>
            </w:tcBorders>
            <w:noWrap/>
            <w:vAlign w:val="bottom"/>
            <w:hideMark/>
          </w:tcPr>
          <w:p w14:paraId="138C325C" w14:textId="77777777" w:rsidR="001C6F6D" w:rsidRPr="00B07EEF" w:rsidRDefault="001C6F6D" w:rsidP="007C008E">
            <w:pPr>
              <w:jc w:val="center"/>
              <w:rPr>
                <w:sz w:val="18"/>
                <w:szCs w:val="18"/>
              </w:rPr>
            </w:pPr>
            <w:r w:rsidRPr="00B07EEF">
              <w:rPr>
                <w:sz w:val="18"/>
                <w:szCs w:val="18"/>
              </w:rPr>
              <w:t>2026 ГОД</w:t>
            </w:r>
          </w:p>
        </w:tc>
        <w:tc>
          <w:tcPr>
            <w:tcW w:w="1276" w:type="dxa"/>
            <w:tcBorders>
              <w:top w:val="nil"/>
              <w:left w:val="nil"/>
              <w:bottom w:val="single" w:sz="4" w:space="0" w:color="auto"/>
              <w:right w:val="single" w:sz="4" w:space="0" w:color="auto"/>
            </w:tcBorders>
            <w:noWrap/>
            <w:vAlign w:val="bottom"/>
            <w:hideMark/>
          </w:tcPr>
          <w:p w14:paraId="0474AC39" w14:textId="77777777" w:rsidR="001C6F6D" w:rsidRPr="00B07EEF" w:rsidRDefault="001C6F6D" w:rsidP="007C008E">
            <w:pPr>
              <w:jc w:val="center"/>
              <w:rPr>
                <w:sz w:val="18"/>
                <w:szCs w:val="18"/>
              </w:rPr>
            </w:pPr>
            <w:r w:rsidRPr="00B07EEF">
              <w:rPr>
                <w:sz w:val="18"/>
                <w:szCs w:val="18"/>
              </w:rPr>
              <w:t>2027 ГОД</w:t>
            </w:r>
          </w:p>
        </w:tc>
        <w:tc>
          <w:tcPr>
            <w:tcW w:w="1276" w:type="dxa"/>
            <w:tcBorders>
              <w:top w:val="nil"/>
              <w:left w:val="nil"/>
              <w:bottom w:val="single" w:sz="4" w:space="0" w:color="auto"/>
              <w:right w:val="single" w:sz="4" w:space="0" w:color="auto"/>
            </w:tcBorders>
            <w:noWrap/>
            <w:vAlign w:val="bottom"/>
            <w:hideMark/>
          </w:tcPr>
          <w:p w14:paraId="0AFFAE0C" w14:textId="77777777" w:rsidR="001C6F6D" w:rsidRPr="00B07EEF" w:rsidRDefault="001C6F6D" w:rsidP="007C008E">
            <w:pPr>
              <w:jc w:val="center"/>
              <w:rPr>
                <w:sz w:val="18"/>
                <w:szCs w:val="18"/>
              </w:rPr>
            </w:pPr>
            <w:r w:rsidRPr="00B07EEF">
              <w:rPr>
                <w:sz w:val="18"/>
                <w:szCs w:val="18"/>
              </w:rPr>
              <w:t>2028 ГОД</w:t>
            </w:r>
          </w:p>
        </w:tc>
      </w:tr>
      <w:tr w:rsidR="001C6F6D" w:rsidRPr="00B07EEF" w14:paraId="515BCDD0" w14:textId="77777777" w:rsidTr="007C008E">
        <w:trPr>
          <w:trHeight w:val="255"/>
        </w:trPr>
        <w:tc>
          <w:tcPr>
            <w:tcW w:w="6020" w:type="dxa"/>
            <w:tcBorders>
              <w:top w:val="nil"/>
              <w:left w:val="single" w:sz="4" w:space="0" w:color="auto"/>
              <w:bottom w:val="single" w:sz="4" w:space="0" w:color="auto"/>
              <w:right w:val="single" w:sz="4" w:space="0" w:color="auto"/>
            </w:tcBorders>
            <w:noWrap/>
            <w:vAlign w:val="bottom"/>
            <w:hideMark/>
          </w:tcPr>
          <w:p w14:paraId="50946C7D" w14:textId="77777777" w:rsidR="001C6F6D" w:rsidRPr="00B07EEF" w:rsidRDefault="001C6F6D" w:rsidP="007C008E">
            <w:pPr>
              <w:jc w:val="center"/>
              <w:rPr>
                <w:sz w:val="18"/>
                <w:szCs w:val="18"/>
              </w:rPr>
            </w:pPr>
            <w:r w:rsidRPr="00B07EEF">
              <w:rPr>
                <w:sz w:val="18"/>
                <w:szCs w:val="18"/>
              </w:rPr>
              <w:t>1</w:t>
            </w:r>
          </w:p>
        </w:tc>
        <w:tc>
          <w:tcPr>
            <w:tcW w:w="1346" w:type="dxa"/>
            <w:tcBorders>
              <w:top w:val="nil"/>
              <w:left w:val="nil"/>
              <w:bottom w:val="single" w:sz="4" w:space="0" w:color="auto"/>
              <w:right w:val="single" w:sz="4" w:space="0" w:color="auto"/>
            </w:tcBorders>
            <w:noWrap/>
            <w:vAlign w:val="bottom"/>
            <w:hideMark/>
          </w:tcPr>
          <w:p w14:paraId="6912D5AB" w14:textId="77777777" w:rsidR="001C6F6D" w:rsidRPr="00B07EEF" w:rsidRDefault="001C6F6D" w:rsidP="007C008E">
            <w:pPr>
              <w:jc w:val="center"/>
              <w:rPr>
                <w:sz w:val="18"/>
                <w:szCs w:val="18"/>
              </w:rPr>
            </w:pPr>
            <w:r w:rsidRPr="00B07EEF">
              <w:rPr>
                <w:sz w:val="18"/>
                <w:szCs w:val="18"/>
              </w:rPr>
              <w:t>2</w:t>
            </w:r>
          </w:p>
        </w:tc>
        <w:tc>
          <w:tcPr>
            <w:tcW w:w="1276" w:type="dxa"/>
            <w:tcBorders>
              <w:top w:val="nil"/>
              <w:left w:val="nil"/>
              <w:bottom w:val="single" w:sz="4" w:space="0" w:color="auto"/>
              <w:right w:val="single" w:sz="4" w:space="0" w:color="auto"/>
            </w:tcBorders>
            <w:noWrap/>
            <w:vAlign w:val="bottom"/>
            <w:hideMark/>
          </w:tcPr>
          <w:p w14:paraId="129BEE4B" w14:textId="77777777" w:rsidR="001C6F6D" w:rsidRPr="00B07EEF" w:rsidRDefault="001C6F6D" w:rsidP="007C008E">
            <w:pPr>
              <w:jc w:val="center"/>
              <w:rPr>
                <w:sz w:val="18"/>
                <w:szCs w:val="18"/>
              </w:rPr>
            </w:pPr>
            <w:r w:rsidRPr="00B07EEF">
              <w:rPr>
                <w:sz w:val="18"/>
                <w:szCs w:val="18"/>
              </w:rPr>
              <w:t>3</w:t>
            </w:r>
          </w:p>
        </w:tc>
        <w:tc>
          <w:tcPr>
            <w:tcW w:w="1276" w:type="dxa"/>
            <w:tcBorders>
              <w:top w:val="nil"/>
              <w:left w:val="nil"/>
              <w:bottom w:val="single" w:sz="4" w:space="0" w:color="auto"/>
              <w:right w:val="single" w:sz="4" w:space="0" w:color="auto"/>
            </w:tcBorders>
            <w:noWrap/>
            <w:vAlign w:val="bottom"/>
            <w:hideMark/>
          </w:tcPr>
          <w:p w14:paraId="03117FAD" w14:textId="77777777" w:rsidR="001C6F6D" w:rsidRPr="00B07EEF" w:rsidRDefault="001C6F6D" w:rsidP="007C008E">
            <w:pPr>
              <w:jc w:val="center"/>
              <w:rPr>
                <w:sz w:val="18"/>
                <w:szCs w:val="18"/>
              </w:rPr>
            </w:pPr>
            <w:r w:rsidRPr="00B07EEF">
              <w:rPr>
                <w:sz w:val="18"/>
                <w:szCs w:val="18"/>
              </w:rPr>
              <w:t>4</w:t>
            </w:r>
          </w:p>
        </w:tc>
      </w:tr>
      <w:tr w:rsidR="001C6F6D" w:rsidRPr="00B07EEF" w14:paraId="749B81FE" w14:textId="77777777" w:rsidTr="007C008E">
        <w:trPr>
          <w:trHeight w:val="255"/>
        </w:trPr>
        <w:tc>
          <w:tcPr>
            <w:tcW w:w="6020" w:type="dxa"/>
            <w:tcBorders>
              <w:top w:val="nil"/>
              <w:left w:val="single" w:sz="4" w:space="0" w:color="auto"/>
              <w:bottom w:val="single" w:sz="4" w:space="0" w:color="auto"/>
              <w:right w:val="single" w:sz="4" w:space="0" w:color="auto"/>
            </w:tcBorders>
            <w:noWrap/>
            <w:vAlign w:val="bottom"/>
            <w:hideMark/>
          </w:tcPr>
          <w:p w14:paraId="49F386B8" w14:textId="77777777" w:rsidR="001C6F6D" w:rsidRPr="00B07EEF" w:rsidRDefault="001C6F6D" w:rsidP="007C008E">
            <w:pPr>
              <w:rPr>
                <w:sz w:val="18"/>
                <w:szCs w:val="18"/>
              </w:rPr>
            </w:pPr>
            <w:r w:rsidRPr="00B07EEF">
              <w:rPr>
                <w:sz w:val="18"/>
                <w:szCs w:val="18"/>
              </w:rPr>
              <w:t xml:space="preserve"> Алексеевское сельское поселение </w:t>
            </w:r>
          </w:p>
        </w:tc>
        <w:tc>
          <w:tcPr>
            <w:tcW w:w="1346" w:type="dxa"/>
            <w:tcBorders>
              <w:top w:val="nil"/>
              <w:left w:val="nil"/>
              <w:bottom w:val="single" w:sz="4" w:space="0" w:color="auto"/>
              <w:right w:val="single" w:sz="4" w:space="0" w:color="auto"/>
            </w:tcBorders>
            <w:shd w:val="clear" w:color="000000" w:fill="FFFFFF"/>
            <w:noWrap/>
            <w:vAlign w:val="bottom"/>
            <w:hideMark/>
          </w:tcPr>
          <w:p w14:paraId="1E842FBD" w14:textId="006173F9" w:rsidR="001C6F6D" w:rsidRPr="00B07EEF" w:rsidRDefault="001C6F6D" w:rsidP="007C008E">
            <w:pPr>
              <w:jc w:val="right"/>
              <w:rPr>
                <w:color w:val="000000"/>
                <w:sz w:val="18"/>
                <w:szCs w:val="18"/>
              </w:rPr>
            </w:pPr>
            <w:r>
              <w:rPr>
                <w:color w:val="000000"/>
                <w:sz w:val="18"/>
                <w:szCs w:val="18"/>
              </w:rPr>
              <w:t>0,0</w:t>
            </w:r>
          </w:p>
        </w:tc>
        <w:tc>
          <w:tcPr>
            <w:tcW w:w="1276" w:type="dxa"/>
            <w:tcBorders>
              <w:top w:val="nil"/>
              <w:left w:val="nil"/>
              <w:bottom w:val="single" w:sz="4" w:space="0" w:color="auto"/>
              <w:right w:val="single" w:sz="4" w:space="0" w:color="auto"/>
            </w:tcBorders>
            <w:shd w:val="clear" w:color="000000" w:fill="FFFFFF"/>
            <w:noWrap/>
            <w:vAlign w:val="bottom"/>
            <w:hideMark/>
          </w:tcPr>
          <w:p w14:paraId="502838E8" w14:textId="77777777" w:rsidR="001C6F6D" w:rsidRPr="00B07EEF" w:rsidRDefault="001C6F6D" w:rsidP="007C008E">
            <w:pPr>
              <w:jc w:val="right"/>
              <w:rPr>
                <w:color w:val="000000"/>
                <w:sz w:val="18"/>
                <w:szCs w:val="18"/>
              </w:rPr>
            </w:pPr>
            <w:r w:rsidRPr="00B07EEF">
              <w:rPr>
                <w:color w:val="000000"/>
                <w:sz w:val="18"/>
                <w:szCs w:val="18"/>
              </w:rPr>
              <w:t>11,3</w:t>
            </w:r>
          </w:p>
        </w:tc>
        <w:tc>
          <w:tcPr>
            <w:tcW w:w="1276" w:type="dxa"/>
            <w:tcBorders>
              <w:top w:val="nil"/>
              <w:left w:val="nil"/>
              <w:bottom w:val="single" w:sz="4" w:space="0" w:color="auto"/>
              <w:right w:val="single" w:sz="4" w:space="0" w:color="auto"/>
            </w:tcBorders>
            <w:shd w:val="clear" w:color="000000" w:fill="FFFFFF"/>
            <w:noWrap/>
            <w:vAlign w:val="bottom"/>
            <w:hideMark/>
          </w:tcPr>
          <w:p w14:paraId="321BEE8E" w14:textId="77777777" w:rsidR="001C6F6D" w:rsidRPr="00B07EEF" w:rsidRDefault="001C6F6D" w:rsidP="007C008E">
            <w:pPr>
              <w:jc w:val="right"/>
              <w:rPr>
                <w:color w:val="000000"/>
                <w:sz w:val="18"/>
                <w:szCs w:val="18"/>
              </w:rPr>
            </w:pPr>
            <w:r w:rsidRPr="00B07EEF">
              <w:rPr>
                <w:color w:val="000000"/>
                <w:sz w:val="18"/>
                <w:szCs w:val="18"/>
              </w:rPr>
              <w:t>11,3</w:t>
            </w:r>
          </w:p>
        </w:tc>
      </w:tr>
      <w:tr w:rsidR="001C6F6D" w:rsidRPr="00B07EEF" w14:paraId="4B7271AC" w14:textId="77777777" w:rsidTr="007C008E">
        <w:trPr>
          <w:trHeight w:val="255"/>
        </w:trPr>
        <w:tc>
          <w:tcPr>
            <w:tcW w:w="6020" w:type="dxa"/>
            <w:tcBorders>
              <w:top w:val="nil"/>
              <w:left w:val="single" w:sz="4" w:space="0" w:color="auto"/>
              <w:bottom w:val="single" w:sz="4" w:space="0" w:color="auto"/>
              <w:right w:val="single" w:sz="4" w:space="0" w:color="auto"/>
            </w:tcBorders>
            <w:noWrap/>
            <w:vAlign w:val="bottom"/>
            <w:hideMark/>
          </w:tcPr>
          <w:p w14:paraId="0CD6E743" w14:textId="77777777" w:rsidR="001C6F6D" w:rsidRPr="00B07EEF" w:rsidRDefault="001C6F6D" w:rsidP="001C6F6D">
            <w:pPr>
              <w:rPr>
                <w:sz w:val="18"/>
                <w:szCs w:val="18"/>
              </w:rPr>
            </w:pPr>
            <w:r w:rsidRPr="00B07EEF">
              <w:rPr>
                <w:sz w:val="18"/>
                <w:szCs w:val="18"/>
              </w:rPr>
              <w:t xml:space="preserve"> </w:t>
            </w:r>
            <w:proofErr w:type="spellStart"/>
            <w:r w:rsidRPr="00B07EEF">
              <w:rPr>
                <w:sz w:val="18"/>
                <w:szCs w:val="18"/>
              </w:rPr>
              <w:t>Апраксинское</w:t>
            </w:r>
            <w:proofErr w:type="spellEnd"/>
            <w:r w:rsidRPr="00B07EEF">
              <w:rPr>
                <w:sz w:val="18"/>
                <w:szCs w:val="18"/>
              </w:rPr>
              <w:t xml:space="preserve"> сельское поселение </w:t>
            </w:r>
          </w:p>
        </w:tc>
        <w:tc>
          <w:tcPr>
            <w:tcW w:w="1346" w:type="dxa"/>
            <w:tcBorders>
              <w:top w:val="nil"/>
              <w:left w:val="nil"/>
              <w:bottom w:val="single" w:sz="4" w:space="0" w:color="auto"/>
              <w:right w:val="single" w:sz="4" w:space="0" w:color="auto"/>
            </w:tcBorders>
            <w:shd w:val="clear" w:color="000000" w:fill="FFFFFF"/>
            <w:noWrap/>
            <w:hideMark/>
          </w:tcPr>
          <w:p w14:paraId="2B729DBA" w14:textId="7631975B" w:rsidR="001C6F6D" w:rsidRPr="00B07EEF" w:rsidRDefault="001C6F6D" w:rsidP="001C6F6D">
            <w:pPr>
              <w:jc w:val="right"/>
              <w:rPr>
                <w:color w:val="000000"/>
                <w:sz w:val="18"/>
                <w:szCs w:val="18"/>
              </w:rPr>
            </w:pPr>
            <w:r w:rsidRPr="009F1631">
              <w:rPr>
                <w:color w:val="000000"/>
                <w:sz w:val="18"/>
                <w:szCs w:val="18"/>
              </w:rPr>
              <w:t>0,0</w:t>
            </w:r>
          </w:p>
        </w:tc>
        <w:tc>
          <w:tcPr>
            <w:tcW w:w="1276" w:type="dxa"/>
            <w:tcBorders>
              <w:top w:val="nil"/>
              <w:left w:val="nil"/>
              <w:bottom w:val="single" w:sz="4" w:space="0" w:color="auto"/>
              <w:right w:val="single" w:sz="4" w:space="0" w:color="auto"/>
            </w:tcBorders>
            <w:shd w:val="clear" w:color="000000" w:fill="FFFFFF"/>
            <w:noWrap/>
            <w:vAlign w:val="bottom"/>
            <w:hideMark/>
          </w:tcPr>
          <w:p w14:paraId="6719BEBC" w14:textId="77777777" w:rsidR="001C6F6D" w:rsidRPr="00B07EEF" w:rsidRDefault="001C6F6D" w:rsidP="001C6F6D">
            <w:pPr>
              <w:jc w:val="right"/>
              <w:rPr>
                <w:color w:val="000000"/>
                <w:sz w:val="18"/>
                <w:szCs w:val="18"/>
              </w:rPr>
            </w:pPr>
            <w:r w:rsidRPr="00B07EEF">
              <w:rPr>
                <w:color w:val="000000"/>
                <w:sz w:val="18"/>
                <w:szCs w:val="18"/>
              </w:rPr>
              <w:t>10,0</w:t>
            </w:r>
          </w:p>
        </w:tc>
        <w:tc>
          <w:tcPr>
            <w:tcW w:w="1276" w:type="dxa"/>
            <w:tcBorders>
              <w:top w:val="nil"/>
              <w:left w:val="nil"/>
              <w:bottom w:val="single" w:sz="4" w:space="0" w:color="auto"/>
              <w:right w:val="single" w:sz="4" w:space="0" w:color="auto"/>
            </w:tcBorders>
            <w:shd w:val="clear" w:color="000000" w:fill="FFFFFF"/>
            <w:noWrap/>
            <w:vAlign w:val="bottom"/>
            <w:hideMark/>
          </w:tcPr>
          <w:p w14:paraId="61B72E27" w14:textId="77777777" w:rsidR="001C6F6D" w:rsidRPr="00B07EEF" w:rsidRDefault="001C6F6D" w:rsidP="001C6F6D">
            <w:pPr>
              <w:jc w:val="right"/>
              <w:rPr>
                <w:color w:val="000000"/>
                <w:sz w:val="18"/>
                <w:szCs w:val="18"/>
              </w:rPr>
            </w:pPr>
            <w:r w:rsidRPr="00B07EEF">
              <w:rPr>
                <w:color w:val="000000"/>
                <w:sz w:val="18"/>
                <w:szCs w:val="18"/>
              </w:rPr>
              <w:t>10,0</w:t>
            </w:r>
          </w:p>
        </w:tc>
      </w:tr>
      <w:tr w:rsidR="001C6F6D" w:rsidRPr="00B07EEF" w14:paraId="6B4339FF" w14:textId="77777777" w:rsidTr="007C008E">
        <w:trPr>
          <w:trHeight w:val="255"/>
        </w:trPr>
        <w:tc>
          <w:tcPr>
            <w:tcW w:w="6020" w:type="dxa"/>
            <w:tcBorders>
              <w:top w:val="nil"/>
              <w:left w:val="single" w:sz="4" w:space="0" w:color="auto"/>
              <w:bottom w:val="single" w:sz="4" w:space="0" w:color="auto"/>
              <w:right w:val="single" w:sz="4" w:space="0" w:color="auto"/>
            </w:tcBorders>
            <w:noWrap/>
            <w:vAlign w:val="bottom"/>
            <w:hideMark/>
          </w:tcPr>
          <w:p w14:paraId="007FB5B8" w14:textId="77777777" w:rsidR="001C6F6D" w:rsidRPr="00B07EEF" w:rsidRDefault="001C6F6D" w:rsidP="001C6F6D">
            <w:pPr>
              <w:rPr>
                <w:sz w:val="18"/>
                <w:szCs w:val="18"/>
              </w:rPr>
            </w:pPr>
            <w:r w:rsidRPr="00B07EEF">
              <w:rPr>
                <w:sz w:val="18"/>
                <w:szCs w:val="18"/>
              </w:rPr>
              <w:t xml:space="preserve"> </w:t>
            </w:r>
            <w:proofErr w:type="spellStart"/>
            <w:r w:rsidRPr="00B07EEF">
              <w:rPr>
                <w:sz w:val="18"/>
                <w:szCs w:val="18"/>
              </w:rPr>
              <w:t>Большемаресевское</w:t>
            </w:r>
            <w:proofErr w:type="spellEnd"/>
            <w:r w:rsidRPr="00B07EEF">
              <w:rPr>
                <w:sz w:val="18"/>
                <w:szCs w:val="18"/>
              </w:rPr>
              <w:t xml:space="preserve"> сельское поселение </w:t>
            </w:r>
          </w:p>
        </w:tc>
        <w:tc>
          <w:tcPr>
            <w:tcW w:w="1346" w:type="dxa"/>
            <w:tcBorders>
              <w:top w:val="nil"/>
              <w:left w:val="nil"/>
              <w:bottom w:val="single" w:sz="4" w:space="0" w:color="auto"/>
              <w:right w:val="single" w:sz="4" w:space="0" w:color="auto"/>
            </w:tcBorders>
            <w:shd w:val="clear" w:color="000000" w:fill="FFFFFF"/>
            <w:noWrap/>
            <w:hideMark/>
          </w:tcPr>
          <w:p w14:paraId="3E6B0C57" w14:textId="79133116" w:rsidR="001C6F6D" w:rsidRPr="00B07EEF" w:rsidRDefault="001C6F6D" w:rsidP="001C6F6D">
            <w:pPr>
              <w:jc w:val="right"/>
              <w:rPr>
                <w:color w:val="000000"/>
                <w:sz w:val="18"/>
                <w:szCs w:val="18"/>
              </w:rPr>
            </w:pPr>
            <w:r w:rsidRPr="009F1631">
              <w:rPr>
                <w:color w:val="000000"/>
                <w:sz w:val="18"/>
                <w:szCs w:val="18"/>
              </w:rPr>
              <w:t>0,0</w:t>
            </w:r>
          </w:p>
        </w:tc>
        <w:tc>
          <w:tcPr>
            <w:tcW w:w="1276" w:type="dxa"/>
            <w:tcBorders>
              <w:top w:val="nil"/>
              <w:left w:val="nil"/>
              <w:bottom w:val="single" w:sz="4" w:space="0" w:color="auto"/>
              <w:right w:val="single" w:sz="4" w:space="0" w:color="auto"/>
            </w:tcBorders>
            <w:shd w:val="clear" w:color="000000" w:fill="FFFFFF"/>
            <w:noWrap/>
            <w:vAlign w:val="bottom"/>
            <w:hideMark/>
          </w:tcPr>
          <w:p w14:paraId="2BC53DCC" w14:textId="77777777" w:rsidR="001C6F6D" w:rsidRPr="00B07EEF" w:rsidRDefault="001C6F6D" w:rsidP="001C6F6D">
            <w:pPr>
              <w:jc w:val="right"/>
              <w:rPr>
                <w:color w:val="000000"/>
                <w:sz w:val="18"/>
                <w:szCs w:val="18"/>
              </w:rPr>
            </w:pPr>
            <w:r w:rsidRPr="00B07EEF">
              <w:rPr>
                <w:color w:val="000000"/>
                <w:sz w:val="18"/>
                <w:szCs w:val="18"/>
              </w:rPr>
              <w:t>16,6</w:t>
            </w:r>
          </w:p>
        </w:tc>
        <w:tc>
          <w:tcPr>
            <w:tcW w:w="1276" w:type="dxa"/>
            <w:tcBorders>
              <w:top w:val="nil"/>
              <w:left w:val="nil"/>
              <w:bottom w:val="single" w:sz="4" w:space="0" w:color="auto"/>
              <w:right w:val="single" w:sz="4" w:space="0" w:color="auto"/>
            </w:tcBorders>
            <w:shd w:val="clear" w:color="000000" w:fill="FFFFFF"/>
            <w:noWrap/>
            <w:vAlign w:val="bottom"/>
            <w:hideMark/>
          </w:tcPr>
          <w:p w14:paraId="48E09865" w14:textId="77777777" w:rsidR="001C6F6D" w:rsidRPr="00B07EEF" w:rsidRDefault="001C6F6D" w:rsidP="001C6F6D">
            <w:pPr>
              <w:jc w:val="right"/>
              <w:rPr>
                <w:color w:val="000000"/>
                <w:sz w:val="18"/>
                <w:szCs w:val="18"/>
              </w:rPr>
            </w:pPr>
            <w:r w:rsidRPr="00B07EEF">
              <w:rPr>
                <w:color w:val="000000"/>
                <w:sz w:val="18"/>
                <w:szCs w:val="18"/>
              </w:rPr>
              <w:t>16,6</w:t>
            </w:r>
          </w:p>
        </w:tc>
      </w:tr>
      <w:tr w:rsidR="001C6F6D" w:rsidRPr="00B07EEF" w14:paraId="6A129B06" w14:textId="77777777" w:rsidTr="007C008E">
        <w:trPr>
          <w:trHeight w:val="255"/>
        </w:trPr>
        <w:tc>
          <w:tcPr>
            <w:tcW w:w="6020" w:type="dxa"/>
            <w:tcBorders>
              <w:top w:val="nil"/>
              <w:left w:val="single" w:sz="4" w:space="0" w:color="auto"/>
              <w:bottom w:val="single" w:sz="4" w:space="0" w:color="auto"/>
              <w:right w:val="single" w:sz="4" w:space="0" w:color="auto"/>
            </w:tcBorders>
            <w:noWrap/>
            <w:vAlign w:val="bottom"/>
            <w:hideMark/>
          </w:tcPr>
          <w:p w14:paraId="0D14EDA4" w14:textId="77777777" w:rsidR="001C6F6D" w:rsidRPr="00B07EEF" w:rsidRDefault="001C6F6D" w:rsidP="001C6F6D">
            <w:pPr>
              <w:rPr>
                <w:sz w:val="18"/>
                <w:szCs w:val="18"/>
              </w:rPr>
            </w:pPr>
            <w:r w:rsidRPr="00B07EEF">
              <w:rPr>
                <w:sz w:val="18"/>
                <w:szCs w:val="18"/>
              </w:rPr>
              <w:t xml:space="preserve"> </w:t>
            </w:r>
            <w:proofErr w:type="spellStart"/>
            <w:r w:rsidRPr="00B07EEF">
              <w:rPr>
                <w:sz w:val="18"/>
                <w:szCs w:val="18"/>
              </w:rPr>
              <w:t>Большеремезенское</w:t>
            </w:r>
            <w:proofErr w:type="spellEnd"/>
            <w:r w:rsidRPr="00B07EEF">
              <w:rPr>
                <w:sz w:val="18"/>
                <w:szCs w:val="18"/>
              </w:rPr>
              <w:t xml:space="preserve"> сельское поселение </w:t>
            </w:r>
          </w:p>
        </w:tc>
        <w:tc>
          <w:tcPr>
            <w:tcW w:w="1346" w:type="dxa"/>
            <w:tcBorders>
              <w:top w:val="nil"/>
              <w:left w:val="nil"/>
              <w:bottom w:val="single" w:sz="4" w:space="0" w:color="auto"/>
              <w:right w:val="single" w:sz="4" w:space="0" w:color="auto"/>
            </w:tcBorders>
            <w:shd w:val="clear" w:color="000000" w:fill="FFFFFF"/>
            <w:noWrap/>
            <w:hideMark/>
          </w:tcPr>
          <w:p w14:paraId="76ED65BF" w14:textId="23671D6E" w:rsidR="001C6F6D" w:rsidRPr="00B07EEF" w:rsidRDefault="001C6F6D" w:rsidP="001C6F6D">
            <w:pPr>
              <w:jc w:val="right"/>
              <w:rPr>
                <w:color w:val="000000"/>
                <w:sz w:val="18"/>
                <w:szCs w:val="18"/>
              </w:rPr>
            </w:pPr>
            <w:r w:rsidRPr="009F1631">
              <w:rPr>
                <w:color w:val="000000"/>
                <w:sz w:val="18"/>
                <w:szCs w:val="18"/>
              </w:rPr>
              <w:t>0,0</w:t>
            </w:r>
          </w:p>
        </w:tc>
        <w:tc>
          <w:tcPr>
            <w:tcW w:w="1276" w:type="dxa"/>
            <w:tcBorders>
              <w:top w:val="nil"/>
              <w:left w:val="nil"/>
              <w:bottom w:val="single" w:sz="4" w:space="0" w:color="auto"/>
              <w:right w:val="single" w:sz="4" w:space="0" w:color="auto"/>
            </w:tcBorders>
            <w:shd w:val="clear" w:color="000000" w:fill="FFFFFF"/>
            <w:noWrap/>
            <w:vAlign w:val="bottom"/>
            <w:hideMark/>
          </w:tcPr>
          <w:p w14:paraId="0C6540EF" w14:textId="77777777" w:rsidR="001C6F6D" w:rsidRPr="00B07EEF" w:rsidRDefault="001C6F6D" w:rsidP="001C6F6D">
            <w:pPr>
              <w:jc w:val="right"/>
              <w:rPr>
                <w:color w:val="000000"/>
                <w:sz w:val="18"/>
                <w:szCs w:val="18"/>
              </w:rPr>
            </w:pPr>
            <w:r w:rsidRPr="00B07EEF">
              <w:rPr>
                <w:color w:val="000000"/>
                <w:sz w:val="18"/>
                <w:szCs w:val="18"/>
              </w:rPr>
              <w:t>8,9</w:t>
            </w:r>
          </w:p>
        </w:tc>
        <w:tc>
          <w:tcPr>
            <w:tcW w:w="1276" w:type="dxa"/>
            <w:tcBorders>
              <w:top w:val="nil"/>
              <w:left w:val="nil"/>
              <w:bottom w:val="single" w:sz="4" w:space="0" w:color="auto"/>
              <w:right w:val="single" w:sz="4" w:space="0" w:color="auto"/>
            </w:tcBorders>
            <w:shd w:val="clear" w:color="000000" w:fill="FFFFFF"/>
            <w:noWrap/>
            <w:vAlign w:val="bottom"/>
            <w:hideMark/>
          </w:tcPr>
          <w:p w14:paraId="2378BDB5" w14:textId="77777777" w:rsidR="001C6F6D" w:rsidRPr="00B07EEF" w:rsidRDefault="001C6F6D" w:rsidP="001C6F6D">
            <w:pPr>
              <w:jc w:val="right"/>
              <w:rPr>
                <w:color w:val="000000"/>
                <w:sz w:val="18"/>
                <w:szCs w:val="18"/>
              </w:rPr>
            </w:pPr>
            <w:r w:rsidRPr="00B07EEF">
              <w:rPr>
                <w:color w:val="000000"/>
                <w:sz w:val="18"/>
                <w:szCs w:val="18"/>
              </w:rPr>
              <w:t>8,9</w:t>
            </w:r>
          </w:p>
        </w:tc>
      </w:tr>
      <w:tr w:rsidR="001C6F6D" w:rsidRPr="00B07EEF" w14:paraId="4AFBB62C" w14:textId="77777777" w:rsidTr="007C008E">
        <w:trPr>
          <w:trHeight w:val="255"/>
        </w:trPr>
        <w:tc>
          <w:tcPr>
            <w:tcW w:w="6020" w:type="dxa"/>
            <w:tcBorders>
              <w:top w:val="nil"/>
              <w:left w:val="single" w:sz="4" w:space="0" w:color="auto"/>
              <w:bottom w:val="single" w:sz="4" w:space="0" w:color="auto"/>
              <w:right w:val="single" w:sz="4" w:space="0" w:color="auto"/>
            </w:tcBorders>
            <w:noWrap/>
            <w:vAlign w:val="bottom"/>
            <w:hideMark/>
          </w:tcPr>
          <w:p w14:paraId="66D21FF3" w14:textId="77777777" w:rsidR="001C6F6D" w:rsidRPr="00B07EEF" w:rsidRDefault="001C6F6D" w:rsidP="001C6F6D">
            <w:pPr>
              <w:rPr>
                <w:sz w:val="18"/>
                <w:szCs w:val="18"/>
              </w:rPr>
            </w:pPr>
            <w:r w:rsidRPr="00B07EEF">
              <w:rPr>
                <w:sz w:val="18"/>
                <w:szCs w:val="18"/>
              </w:rPr>
              <w:t xml:space="preserve"> </w:t>
            </w:r>
            <w:proofErr w:type="spellStart"/>
            <w:r w:rsidRPr="00B07EEF">
              <w:rPr>
                <w:sz w:val="18"/>
                <w:szCs w:val="18"/>
              </w:rPr>
              <w:t>Медаевское</w:t>
            </w:r>
            <w:proofErr w:type="spellEnd"/>
            <w:r w:rsidRPr="00B07EEF">
              <w:rPr>
                <w:sz w:val="18"/>
                <w:szCs w:val="18"/>
              </w:rPr>
              <w:t xml:space="preserve"> сельское поселение </w:t>
            </w:r>
          </w:p>
        </w:tc>
        <w:tc>
          <w:tcPr>
            <w:tcW w:w="1346" w:type="dxa"/>
            <w:tcBorders>
              <w:top w:val="nil"/>
              <w:left w:val="nil"/>
              <w:bottom w:val="single" w:sz="4" w:space="0" w:color="auto"/>
              <w:right w:val="single" w:sz="4" w:space="0" w:color="auto"/>
            </w:tcBorders>
            <w:shd w:val="clear" w:color="000000" w:fill="FFFFFF"/>
            <w:noWrap/>
            <w:hideMark/>
          </w:tcPr>
          <w:p w14:paraId="2620A743" w14:textId="5CD646E8" w:rsidR="001C6F6D" w:rsidRPr="00B07EEF" w:rsidRDefault="001C6F6D" w:rsidP="001C6F6D">
            <w:pPr>
              <w:jc w:val="right"/>
              <w:rPr>
                <w:color w:val="000000"/>
                <w:sz w:val="18"/>
                <w:szCs w:val="18"/>
              </w:rPr>
            </w:pPr>
            <w:r w:rsidRPr="009F1631">
              <w:rPr>
                <w:color w:val="000000"/>
                <w:sz w:val="18"/>
                <w:szCs w:val="18"/>
              </w:rPr>
              <w:t>0,0</w:t>
            </w:r>
          </w:p>
        </w:tc>
        <w:tc>
          <w:tcPr>
            <w:tcW w:w="1276" w:type="dxa"/>
            <w:tcBorders>
              <w:top w:val="nil"/>
              <w:left w:val="nil"/>
              <w:bottom w:val="single" w:sz="4" w:space="0" w:color="auto"/>
              <w:right w:val="single" w:sz="4" w:space="0" w:color="auto"/>
            </w:tcBorders>
            <w:shd w:val="clear" w:color="000000" w:fill="FFFFFF"/>
            <w:noWrap/>
            <w:vAlign w:val="bottom"/>
            <w:hideMark/>
          </w:tcPr>
          <w:p w14:paraId="4DBD8417" w14:textId="77777777" w:rsidR="001C6F6D" w:rsidRPr="00B07EEF" w:rsidRDefault="001C6F6D" w:rsidP="001C6F6D">
            <w:pPr>
              <w:jc w:val="right"/>
              <w:rPr>
                <w:color w:val="000000"/>
                <w:sz w:val="18"/>
                <w:szCs w:val="18"/>
              </w:rPr>
            </w:pPr>
            <w:r w:rsidRPr="00B07EEF">
              <w:rPr>
                <w:color w:val="000000"/>
                <w:sz w:val="18"/>
                <w:szCs w:val="18"/>
              </w:rPr>
              <w:t>7,2</w:t>
            </w:r>
          </w:p>
        </w:tc>
        <w:tc>
          <w:tcPr>
            <w:tcW w:w="1276" w:type="dxa"/>
            <w:tcBorders>
              <w:top w:val="nil"/>
              <w:left w:val="nil"/>
              <w:bottom w:val="single" w:sz="4" w:space="0" w:color="auto"/>
              <w:right w:val="single" w:sz="4" w:space="0" w:color="auto"/>
            </w:tcBorders>
            <w:shd w:val="clear" w:color="000000" w:fill="FFFFFF"/>
            <w:noWrap/>
            <w:vAlign w:val="bottom"/>
            <w:hideMark/>
          </w:tcPr>
          <w:p w14:paraId="7A813C85" w14:textId="77777777" w:rsidR="001C6F6D" w:rsidRPr="00B07EEF" w:rsidRDefault="001C6F6D" w:rsidP="001C6F6D">
            <w:pPr>
              <w:jc w:val="right"/>
              <w:rPr>
                <w:color w:val="000000"/>
                <w:sz w:val="18"/>
                <w:szCs w:val="18"/>
              </w:rPr>
            </w:pPr>
            <w:r w:rsidRPr="00B07EEF">
              <w:rPr>
                <w:color w:val="000000"/>
                <w:sz w:val="18"/>
                <w:szCs w:val="18"/>
              </w:rPr>
              <w:t>7,2</w:t>
            </w:r>
          </w:p>
        </w:tc>
      </w:tr>
      <w:tr w:rsidR="001C6F6D" w:rsidRPr="00B07EEF" w14:paraId="503CFCEE" w14:textId="77777777" w:rsidTr="007C008E">
        <w:trPr>
          <w:trHeight w:val="255"/>
        </w:trPr>
        <w:tc>
          <w:tcPr>
            <w:tcW w:w="6020" w:type="dxa"/>
            <w:tcBorders>
              <w:top w:val="nil"/>
              <w:left w:val="single" w:sz="4" w:space="0" w:color="auto"/>
              <w:bottom w:val="single" w:sz="4" w:space="0" w:color="auto"/>
              <w:right w:val="single" w:sz="4" w:space="0" w:color="auto"/>
            </w:tcBorders>
            <w:noWrap/>
            <w:vAlign w:val="bottom"/>
            <w:hideMark/>
          </w:tcPr>
          <w:p w14:paraId="35889991" w14:textId="77777777" w:rsidR="001C6F6D" w:rsidRPr="00B07EEF" w:rsidRDefault="001C6F6D" w:rsidP="001C6F6D">
            <w:pPr>
              <w:rPr>
                <w:sz w:val="18"/>
                <w:szCs w:val="18"/>
              </w:rPr>
            </w:pPr>
            <w:r w:rsidRPr="00B07EEF">
              <w:rPr>
                <w:sz w:val="18"/>
                <w:szCs w:val="18"/>
              </w:rPr>
              <w:t xml:space="preserve"> Мичуринское сельское поселение </w:t>
            </w:r>
          </w:p>
        </w:tc>
        <w:tc>
          <w:tcPr>
            <w:tcW w:w="1346" w:type="dxa"/>
            <w:tcBorders>
              <w:top w:val="nil"/>
              <w:left w:val="nil"/>
              <w:bottom w:val="single" w:sz="4" w:space="0" w:color="auto"/>
              <w:right w:val="single" w:sz="4" w:space="0" w:color="auto"/>
            </w:tcBorders>
            <w:shd w:val="clear" w:color="000000" w:fill="FFFFFF"/>
            <w:noWrap/>
            <w:hideMark/>
          </w:tcPr>
          <w:p w14:paraId="54781283" w14:textId="5C2199EA" w:rsidR="001C6F6D" w:rsidRPr="00B07EEF" w:rsidRDefault="001C6F6D" w:rsidP="001C6F6D">
            <w:pPr>
              <w:jc w:val="right"/>
              <w:rPr>
                <w:color w:val="000000"/>
                <w:sz w:val="18"/>
                <w:szCs w:val="18"/>
              </w:rPr>
            </w:pPr>
            <w:r w:rsidRPr="009F1631">
              <w:rPr>
                <w:color w:val="000000"/>
                <w:sz w:val="18"/>
                <w:szCs w:val="18"/>
              </w:rPr>
              <w:t>0,0</w:t>
            </w:r>
          </w:p>
        </w:tc>
        <w:tc>
          <w:tcPr>
            <w:tcW w:w="1276" w:type="dxa"/>
            <w:tcBorders>
              <w:top w:val="nil"/>
              <w:left w:val="nil"/>
              <w:bottom w:val="single" w:sz="4" w:space="0" w:color="auto"/>
              <w:right w:val="single" w:sz="4" w:space="0" w:color="auto"/>
            </w:tcBorders>
            <w:shd w:val="clear" w:color="000000" w:fill="FFFFFF"/>
            <w:noWrap/>
            <w:vAlign w:val="bottom"/>
            <w:hideMark/>
          </w:tcPr>
          <w:p w14:paraId="1D6B0655" w14:textId="77777777" w:rsidR="001C6F6D" w:rsidRPr="00B07EEF" w:rsidRDefault="001C6F6D" w:rsidP="001C6F6D">
            <w:pPr>
              <w:jc w:val="right"/>
              <w:rPr>
                <w:color w:val="000000"/>
                <w:sz w:val="18"/>
                <w:szCs w:val="18"/>
              </w:rPr>
            </w:pPr>
            <w:r w:rsidRPr="00B07EEF">
              <w:rPr>
                <w:color w:val="000000"/>
                <w:sz w:val="18"/>
                <w:szCs w:val="18"/>
              </w:rPr>
              <w:t>7,8</w:t>
            </w:r>
          </w:p>
        </w:tc>
        <w:tc>
          <w:tcPr>
            <w:tcW w:w="1276" w:type="dxa"/>
            <w:tcBorders>
              <w:top w:val="nil"/>
              <w:left w:val="nil"/>
              <w:bottom w:val="single" w:sz="4" w:space="0" w:color="auto"/>
              <w:right w:val="single" w:sz="4" w:space="0" w:color="auto"/>
            </w:tcBorders>
            <w:shd w:val="clear" w:color="000000" w:fill="FFFFFF"/>
            <w:noWrap/>
            <w:vAlign w:val="bottom"/>
            <w:hideMark/>
          </w:tcPr>
          <w:p w14:paraId="2DDE9D15" w14:textId="77777777" w:rsidR="001C6F6D" w:rsidRPr="00B07EEF" w:rsidRDefault="001C6F6D" w:rsidP="001C6F6D">
            <w:pPr>
              <w:jc w:val="right"/>
              <w:rPr>
                <w:color w:val="000000"/>
                <w:sz w:val="18"/>
                <w:szCs w:val="18"/>
              </w:rPr>
            </w:pPr>
            <w:r w:rsidRPr="00B07EEF">
              <w:rPr>
                <w:color w:val="000000"/>
                <w:sz w:val="18"/>
                <w:szCs w:val="18"/>
              </w:rPr>
              <w:t>7,8</w:t>
            </w:r>
          </w:p>
        </w:tc>
      </w:tr>
      <w:tr w:rsidR="001C6F6D" w:rsidRPr="00B07EEF" w14:paraId="2420AC82" w14:textId="77777777" w:rsidTr="007C008E">
        <w:trPr>
          <w:trHeight w:val="255"/>
        </w:trPr>
        <w:tc>
          <w:tcPr>
            <w:tcW w:w="6020" w:type="dxa"/>
            <w:tcBorders>
              <w:top w:val="nil"/>
              <w:left w:val="single" w:sz="4" w:space="0" w:color="auto"/>
              <w:bottom w:val="single" w:sz="4" w:space="0" w:color="auto"/>
              <w:right w:val="single" w:sz="4" w:space="0" w:color="auto"/>
            </w:tcBorders>
            <w:noWrap/>
            <w:vAlign w:val="bottom"/>
            <w:hideMark/>
          </w:tcPr>
          <w:p w14:paraId="4EC0092E" w14:textId="77777777" w:rsidR="001C6F6D" w:rsidRPr="00B07EEF" w:rsidRDefault="001C6F6D" w:rsidP="001C6F6D">
            <w:pPr>
              <w:rPr>
                <w:sz w:val="18"/>
                <w:szCs w:val="18"/>
              </w:rPr>
            </w:pPr>
            <w:r w:rsidRPr="00B07EEF">
              <w:rPr>
                <w:sz w:val="18"/>
                <w:szCs w:val="18"/>
              </w:rPr>
              <w:t xml:space="preserve"> </w:t>
            </w:r>
            <w:proofErr w:type="spellStart"/>
            <w:r w:rsidRPr="00B07EEF">
              <w:rPr>
                <w:sz w:val="18"/>
                <w:szCs w:val="18"/>
              </w:rPr>
              <w:t>Отрадненское</w:t>
            </w:r>
            <w:proofErr w:type="spellEnd"/>
            <w:r w:rsidRPr="00B07EEF">
              <w:rPr>
                <w:sz w:val="18"/>
                <w:szCs w:val="18"/>
              </w:rPr>
              <w:t xml:space="preserve"> сельское поселение </w:t>
            </w:r>
          </w:p>
        </w:tc>
        <w:tc>
          <w:tcPr>
            <w:tcW w:w="1346" w:type="dxa"/>
            <w:tcBorders>
              <w:top w:val="nil"/>
              <w:left w:val="nil"/>
              <w:bottom w:val="single" w:sz="4" w:space="0" w:color="auto"/>
              <w:right w:val="single" w:sz="4" w:space="0" w:color="auto"/>
            </w:tcBorders>
            <w:shd w:val="clear" w:color="000000" w:fill="FFFFFF"/>
            <w:noWrap/>
            <w:hideMark/>
          </w:tcPr>
          <w:p w14:paraId="382D17EE" w14:textId="6830C541" w:rsidR="001C6F6D" w:rsidRPr="00B07EEF" w:rsidRDefault="001C6F6D" w:rsidP="001C6F6D">
            <w:pPr>
              <w:jc w:val="right"/>
              <w:rPr>
                <w:color w:val="000000"/>
                <w:sz w:val="18"/>
                <w:szCs w:val="18"/>
              </w:rPr>
            </w:pPr>
            <w:r w:rsidRPr="009F1631">
              <w:rPr>
                <w:color w:val="000000"/>
                <w:sz w:val="18"/>
                <w:szCs w:val="18"/>
              </w:rPr>
              <w:t>0,0</w:t>
            </w:r>
          </w:p>
        </w:tc>
        <w:tc>
          <w:tcPr>
            <w:tcW w:w="1276" w:type="dxa"/>
            <w:tcBorders>
              <w:top w:val="nil"/>
              <w:left w:val="nil"/>
              <w:bottom w:val="single" w:sz="4" w:space="0" w:color="auto"/>
              <w:right w:val="single" w:sz="4" w:space="0" w:color="auto"/>
            </w:tcBorders>
            <w:shd w:val="clear" w:color="000000" w:fill="FFFFFF"/>
            <w:noWrap/>
            <w:vAlign w:val="bottom"/>
            <w:hideMark/>
          </w:tcPr>
          <w:p w14:paraId="34FBE6B8" w14:textId="77777777" w:rsidR="001C6F6D" w:rsidRPr="00B07EEF" w:rsidRDefault="001C6F6D" w:rsidP="001C6F6D">
            <w:pPr>
              <w:jc w:val="right"/>
              <w:rPr>
                <w:color w:val="000000"/>
                <w:sz w:val="18"/>
                <w:szCs w:val="18"/>
              </w:rPr>
            </w:pPr>
            <w:r w:rsidRPr="00B07EEF">
              <w:rPr>
                <w:color w:val="000000"/>
                <w:sz w:val="18"/>
                <w:szCs w:val="18"/>
              </w:rPr>
              <w:t>12,3</w:t>
            </w:r>
          </w:p>
        </w:tc>
        <w:tc>
          <w:tcPr>
            <w:tcW w:w="1276" w:type="dxa"/>
            <w:tcBorders>
              <w:top w:val="nil"/>
              <w:left w:val="nil"/>
              <w:bottom w:val="single" w:sz="4" w:space="0" w:color="auto"/>
              <w:right w:val="single" w:sz="4" w:space="0" w:color="auto"/>
            </w:tcBorders>
            <w:shd w:val="clear" w:color="000000" w:fill="FFFFFF"/>
            <w:noWrap/>
            <w:vAlign w:val="bottom"/>
            <w:hideMark/>
          </w:tcPr>
          <w:p w14:paraId="3ECEF1D7" w14:textId="77777777" w:rsidR="001C6F6D" w:rsidRPr="00B07EEF" w:rsidRDefault="001C6F6D" w:rsidP="001C6F6D">
            <w:pPr>
              <w:jc w:val="right"/>
              <w:rPr>
                <w:color w:val="000000"/>
                <w:sz w:val="18"/>
                <w:szCs w:val="18"/>
              </w:rPr>
            </w:pPr>
            <w:r w:rsidRPr="00B07EEF">
              <w:rPr>
                <w:color w:val="000000"/>
                <w:sz w:val="18"/>
                <w:szCs w:val="18"/>
              </w:rPr>
              <w:t>12,3</w:t>
            </w:r>
          </w:p>
        </w:tc>
      </w:tr>
      <w:tr w:rsidR="001C6F6D" w:rsidRPr="00B07EEF" w14:paraId="6F12211B" w14:textId="77777777" w:rsidTr="007C008E">
        <w:trPr>
          <w:trHeight w:val="255"/>
        </w:trPr>
        <w:tc>
          <w:tcPr>
            <w:tcW w:w="6020" w:type="dxa"/>
            <w:tcBorders>
              <w:top w:val="nil"/>
              <w:left w:val="single" w:sz="4" w:space="0" w:color="auto"/>
              <w:bottom w:val="single" w:sz="4" w:space="0" w:color="auto"/>
              <w:right w:val="single" w:sz="4" w:space="0" w:color="auto"/>
            </w:tcBorders>
            <w:noWrap/>
            <w:vAlign w:val="bottom"/>
            <w:hideMark/>
          </w:tcPr>
          <w:p w14:paraId="1486C42E" w14:textId="77777777" w:rsidR="001C6F6D" w:rsidRPr="00B07EEF" w:rsidRDefault="001C6F6D" w:rsidP="001C6F6D">
            <w:pPr>
              <w:rPr>
                <w:sz w:val="18"/>
                <w:szCs w:val="18"/>
              </w:rPr>
            </w:pPr>
            <w:r w:rsidRPr="00B07EEF">
              <w:rPr>
                <w:sz w:val="18"/>
                <w:szCs w:val="18"/>
              </w:rPr>
              <w:t xml:space="preserve"> </w:t>
            </w:r>
            <w:proofErr w:type="spellStart"/>
            <w:r w:rsidRPr="00B07EEF">
              <w:rPr>
                <w:sz w:val="18"/>
                <w:szCs w:val="18"/>
              </w:rPr>
              <w:t>Пичеурское</w:t>
            </w:r>
            <w:proofErr w:type="spellEnd"/>
            <w:r w:rsidRPr="00B07EEF">
              <w:rPr>
                <w:sz w:val="18"/>
                <w:szCs w:val="18"/>
              </w:rPr>
              <w:t xml:space="preserve"> сельское поселение </w:t>
            </w:r>
          </w:p>
        </w:tc>
        <w:tc>
          <w:tcPr>
            <w:tcW w:w="1346" w:type="dxa"/>
            <w:tcBorders>
              <w:top w:val="nil"/>
              <w:left w:val="nil"/>
              <w:bottom w:val="single" w:sz="4" w:space="0" w:color="auto"/>
              <w:right w:val="single" w:sz="4" w:space="0" w:color="auto"/>
            </w:tcBorders>
            <w:shd w:val="clear" w:color="000000" w:fill="FFFFFF"/>
            <w:noWrap/>
            <w:hideMark/>
          </w:tcPr>
          <w:p w14:paraId="1120E118" w14:textId="1ADCD4C2" w:rsidR="001C6F6D" w:rsidRPr="00B07EEF" w:rsidRDefault="001C6F6D" w:rsidP="001C6F6D">
            <w:pPr>
              <w:jc w:val="right"/>
              <w:rPr>
                <w:color w:val="000000"/>
                <w:sz w:val="18"/>
                <w:szCs w:val="18"/>
              </w:rPr>
            </w:pPr>
            <w:r w:rsidRPr="009F1631">
              <w:rPr>
                <w:color w:val="000000"/>
                <w:sz w:val="18"/>
                <w:szCs w:val="18"/>
              </w:rPr>
              <w:t>0,0</w:t>
            </w:r>
          </w:p>
        </w:tc>
        <w:tc>
          <w:tcPr>
            <w:tcW w:w="1276" w:type="dxa"/>
            <w:tcBorders>
              <w:top w:val="nil"/>
              <w:left w:val="nil"/>
              <w:bottom w:val="single" w:sz="4" w:space="0" w:color="auto"/>
              <w:right w:val="single" w:sz="4" w:space="0" w:color="auto"/>
            </w:tcBorders>
            <w:shd w:val="clear" w:color="000000" w:fill="FFFFFF"/>
            <w:noWrap/>
            <w:vAlign w:val="bottom"/>
            <w:hideMark/>
          </w:tcPr>
          <w:p w14:paraId="35681B07" w14:textId="77777777" w:rsidR="001C6F6D" w:rsidRPr="00B07EEF" w:rsidRDefault="001C6F6D" w:rsidP="001C6F6D">
            <w:pPr>
              <w:jc w:val="right"/>
              <w:rPr>
                <w:color w:val="000000"/>
                <w:sz w:val="18"/>
                <w:szCs w:val="18"/>
              </w:rPr>
            </w:pPr>
            <w:r w:rsidRPr="00B07EEF">
              <w:rPr>
                <w:color w:val="000000"/>
                <w:sz w:val="18"/>
                <w:szCs w:val="18"/>
              </w:rPr>
              <w:t>7,1</w:t>
            </w:r>
          </w:p>
        </w:tc>
        <w:tc>
          <w:tcPr>
            <w:tcW w:w="1276" w:type="dxa"/>
            <w:tcBorders>
              <w:top w:val="nil"/>
              <w:left w:val="nil"/>
              <w:bottom w:val="single" w:sz="4" w:space="0" w:color="auto"/>
              <w:right w:val="single" w:sz="4" w:space="0" w:color="auto"/>
            </w:tcBorders>
            <w:shd w:val="clear" w:color="000000" w:fill="FFFFFF"/>
            <w:noWrap/>
            <w:vAlign w:val="bottom"/>
            <w:hideMark/>
          </w:tcPr>
          <w:p w14:paraId="75E1B60E" w14:textId="77777777" w:rsidR="001C6F6D" w:rsidRPr="00B07EEF" w:rsidRDefault="001C6F6D" w:rsidP="001C6F6D">
            <w:pPr>
              <w:jc w:val="right"/>
              <w:rPr>
                <w:color w:val="000000"/>
                <w:sz w:val="18"/>
                <w:szCs w:val="18"/>
              </w:rPr>
            </w:pPr>
            <w:r w:rsidRPr="00B07EEF">
              <w:rPr>
                <w:color w:val="000000"/>
                <w:sz w:val="18"/>
                <w:szCs w:val="18"/>
              </w:rPr>
              <w:t>7,1</w:t>
            </w:r>
          </w:p>
        </w:tc>
      </w:tr>
      <w:tr w:rsidR="001C6F6D" w:rsidRPr="00B07EEF" w14:paraId="43CF47C7" w14:textId="77777777" w:rsidTr="007C008E">
        <w:trPr>
          <w:trHeight w:val="255"/>
        </w:trPr>
        <w:tc>
          <w:tcPr>
            <w:tcW w:w="6020" w:type="dxa"/>
            <w:tcBorders>
              <w:top w:val="nil"/>
              <w:left w:val="single" w:sz="4" w:space="0" w:color="auto"/>
              <w:bottom w:val="single" w:sz="4" w:space="0" w:color="auto"/>
              <w:right w:val="single" w:sz="4" w:space="0" w:color="auto"/>
            </w:tcBorders>
            <w:noWrap/>
            <w:vAlign w:val="bottom"/>
            <w:hideMark/>
          </w:tcPr>
          <w:p w14:paraId="258D09E9" w14:textId="77777777" w:rsidR="001C6F6D" w:rsidRPr="00B07EEF" w:rsidRDefault="001C6F6D" w:rsidP="001C6F6D">
            <w:pPr>
              <w:rPr>
                <w:sz w:val="18"/>
                <w:szCs w:val="18"/>
              </w:rPr>
            </w:pPr>
            <w:r w:rsidRPr="00B07EEF">
              <w:rPr>
                <w:sz w:val="18"/>
                <w:szCs w:val="18"/>
              </w:rPr>
              <w:t xml:space="preserve"> ИТОГО: </w:t>
            </w:r>
          </w:p>
        </w:tc>
        <w:tc>
          <w:tcPr>
            <w:tcW w:w="1346" w:type="dxa"/>
            <w:tcBorders>
              <w:top w:val="nil"/>
              <w:left w:val="nil"/>
              <w:bottom w:val="single" w:sz="4" w:space="0" w:color="auto"/>
              <w:right w:val="single" w:sz="4" w:space="0" w:color="auto"/>
            </w:tcBorders>
            <w:noWrap/>
            <w:hideMark/>
          </w:tcPr>
          <w:p w14:paraId="2EC20849" w14:textId="7BA74319" w:rsidR="001C6F6D" w:rsidRPr="00B07EEF" w:rsidRDefault="001C6F6D" w:rsidP="001C6F6D">
            <w:pPr>
              <w:jc w:val="right"/>
              <w:rPr>
                <w:sz w:val="18"/>
                <w:szCs w:val="18"/>
              </w:rPr>
            </w:pPr>
            <w:r w:rsidRPr="009F1631">
              <w:rPr>
                <w:color w:val="000000"/>
                <w:sz w:val="18"/>
                <w:szCs w:val="18"/>
              </w:rPr>
              <w:t>0,0</w:t>
            </w:r>
          </w:p>
        </w:tc>
        <w:tc>
          <w:tcPr>
            <w:tcW w:w="1276" w:type="dxa"/>
            <w:tcBorders>
              <w:top w:val="nil"/>
              <w:left w:val="nil"/>
              <w:bottom w:val="single" w:sz="4" w:space="0" w:color="auto"/>
              <w:right w:val="single" w:sz="4" w:space="0" w:color="auto"/>
            </w:tcBorders>
            <w:noWrap/>
            <w:vAlign w:val="bottom"/>
            <w:hideMark/>
          </w:tcPr>
          <w:p w14:paraId="64C4ADC9" w14:textId="77777777" w:rsidR="001C6F6D" w:rsidRPr="00B07EEF" w:rsidRDefault="001C6F6D" w:rsidP="001C6F6D">
            <w:pPr>
              <w:jc w:val="right"/>
              <w:rPr>
                <w:sz w:val="18"/>
                <w:szCs w:val="18"/>
              </w:rPr>
            </w:pPr>
            <w:r w:rsidRPr="00B07EEF">
              <w:rPr>
                <w:sz w:val="18"/>
                <w:szCs w:val="18"/>
              </w:rPr>
              <w:t>81,2</w:t>
            </w:r>
          </w:p>
        </w:tc>
        <w:tc>
          <w:tcPr>
            <w:tcW w:w="1276" w:type="dxa"/>
            <w:tcBorders>
              <w:top w:val="nil"/>
              <w:left w:val="nil"/>
              <w:bottom w:val="single" w:sz="4" w:space="0" w:color="auto"/>
              <w:right w:val="single" w:sz="4" w:space="0" w:color="auto"/>
            </w:tcBorders>
            <w:noWrap/>
            <w:vAlign w:val="bottom"/>
            <w:hideMark/>
          </w:tcPr>
          <w:p w14:paraId="684BECFB" w14:textId="77777777" w:rsidR="001C6F6D" w:rsidRPr="00B07EEF" w:rsidRDefault="001C6F6D" w:rsidP="001C6F6D">
            <w:pPr>
              <w:jc w:val="right"/>
              <w:rPr>
                <w:sz w:val="18"/>
                <w:szCs w:val="18"/>
              </w:rPr>
            </w:pPr>
            <w:r w:rsidRPr="00B07EEF">
              <w:rPr>
                <w:sz w:val="18"/>
                <w:szCs w:val="18"/>
              </w:rPr>
              <w:t>81,2</w:t>
            </w:r>
          </w:p>
        </w:tc>
      </w:tr>
    </w:tbl>
    <w:p w14:paraId="02017B08" w14:textId="5C9B9288" w:rsidR="001C6F6D" w:rsidRDefault="001C6F6D" w:rsidP="001C6F6D">
      <w:r>
        <w:t>».</w:t>
      </w:r>
    </w:p>
    <w:p w14:paraId="07097C87" w14:textId="77777777" w:rsidR="001C6F6D" w:rsidRDefault="001C6F6D" w:rsidP="001C6F6D"/>
    <w:p w14:paraId="1D6109DF" w14:textId="2C5D058A" w:rsidR="001C6F6D" w:rsidRDefault="001C6F6D" w:rsidP="001C6F6D">
      <w:pPr>
        <w:ind w:firstLine="567"/>
        <w:jc w:val="both"/>
      </w:pPr>
      <w:r w:rsidRPr="00545A6D">
        <w:t>1.</w:t>
      </w:r>
      <w:r>
        <w:t>1</w:t>
      </w:r>
      <w:r w:rsidR="00E50441">
        <w:t>2</w:t>
      </w:r>
      <w:r w:rsidRPr="00545A6D">
        <w:t xml:space="preserve">. </w:t>
      </w:r>
      <w:r>
        <w:t>Таблицу 8 Приложения 7</w:t>
      </w:r>
      <w:r w:rsidRPr="000E02B9">
        <w:t xml:space="preserve"> </w:t>
      </w:r>
      <w:r w:rsidRPr="001F50FA">
        <w:t>изложить в следующей редакции:</w:t>
      </w:r>
    </w:p>
    <w:p w14:paraId="2EC462F7" w14:textId="77777777" w:rsidR="001C6F6D" w:rsidRDefault="001C6F6D" w:rsidP="001C6F6D">
      <w:pPr>
        <w:ind w:firstLine="567"/>
        <w:jc w:val="both"/>
      </w:pPr>
    </w:p>
    <w:p w14:paraId="65E500EA" w14:textId="77777777" w:rsidR="001C6F6D" w:rsidRPr="00B07EEF" w:rsidRDefault="001C6F6D" w:rsidP="001C6F6D"/>
    <w:p w14:paraId="0DD99E4D" w14:textId="00D22F34" w:rsidR="001C6F6D" w:rsidRDefault="001C6F6D" w:rsidP="001C6F6D">
      <w:pPr>
        <w:jc w:val="right"/>
      </w:pPr>
      <w:r>
        <w:t>«</w:t>
      </w:r>
      <w:r w:rsidRPr="00B07EEF">
        <w:t>Таблица 8</w:t>
      </w:r>
    </w:p>
    <w:p w14:paraId="28CCA192" w14:textId="77777777" w:rsidR="001C6F6D" w:rsidRDefault="001C6F6D" w:rsidP="001C6F6D">
      <w:pPr>
        <w:jc w:val="right"/>
      </w:pPr>
    </w:p>
    <w:p w14:paraId="1EC1E2E7" w14:textId="77777777" w:rsidR="001C6F6D" w:rsidRDefault="001C6F6D" w:rsidP="001C6F6D">
      <w:pPr>
        <w:jc w:val="center"/>
      </w:pPr>
      <w:r w:rsidRPr="00B07EEF">
        <w:lastRenderedPageBreak/>
        <w:t>РАСПРЕДЕЛЕНИЕ ИНЫХ МЕЖБЮДЖЕТНЫХ ТРАНСФЕРТОВ НА 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w:t>
      </w:r>
    </w:p>
    <w:p w14:paraId="1EA0B48C" w14:textId="0BDFAB78" w:rsidR="001C6F6D" w:rsidRPr="00B07EEF" w:rsidRDefault="001C6F6D" w:rsidP="001C6F6D">
      <w:pPr>
        <w:jc w:val="center"/>
      </w:pPr>
      <w:r w:rsidRPr="00B07EEF">
        <w:t xml:space="preserve"> ОБ ОГРАНИЧЕНИЯХ ИХ ИСПОЛЬЗОВАНИЯ</w:t>
      </w:r>
    </w:p>
    <w:p w14:paraId="163B2778" w14:textId="77777777" w:rsidR="001C6F6D" w:rsidRPr="00B07EEF" w:rsidRDefault="001C6F6D" w:rsidP="001C6F6D">
      <w:pPr>
        <w:jc w:val="center"/>
      </w:pPr>
      <w:r w:rsidRPr="00B07EEF">
        <w:t>НА 2026 ГОД И НА ПЛАНОВЫЙ ПЕРИОД 2027</w:t>
      </w:r>
      <w:proofErr w:type="gramStart"/>
      <w:r w:rsidRPr="00B07EEF">
        <w:t xml:space="preserve"> И</w:t>
      </w:r>
      <w:proofErr w:type="gramEnd"/>
      <w:r w:rsidRPr="00B07EEF">
        <w:t xml:space="preserve"> 2028 ГОДОВ                                                                                                                                                 </w:t>
      </w:r>
    </w:p>
    <w:p w14:paraId="7665DA71" w14:textId="77777777" w:rsidR="001C6F6D" w:rsidRPr="00B07EEF" w:rsidRDefault="001C6F6D" w:rsidP="001C6F6D">
      <w:pPr>
        <w:jc w:val="center"/>
      </w:pPr>
    </w:p>
    <w:p w14:paraId="3C7A1591" w14:textId="77777777" w:rsidR="001C6F6D" w:rsidRPr="00B07EEF" w:rsidRDefault="001C6F6D" w:rsidP="001C6F6D">
      <w:pPr>
        <w:jc w:val="right"/>
      </w:pPr>
      <w:proofErr w:type="spellStart"/>
      <w:r w:rsidRPr="00B07EEF">
        <w:t>тыс</w:t>
      </w:r>
      <w:proofErr w:type="gramStart"/>
      <w:r w:rsidRPr="00B07EEF">
        <w:t>.р</w:t>
      </w:r>
      <w:proofErr w:type="gramEnd"/>
      <w:r w:rsidRPr="00B07EEF">
        <w:t>ублей</w:t>
      </w:r>
      <w:proofErr w:type="spellEnd"/>
    </w:p>
    <w:tbl>
      <w:tblPr>
        <w:tblW w:w="10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0"/>
        <w:gridCol w:w="1400"/>
        <w:gridCol w:w="1400"/>
        <w:gridCol w:w="1400"/>
      </w:tblGrid>
      <w:tr w:rsidR="001C6F6D" w:rsidRPr="00B07EEF" w14:paraId="4EE33421" w14:textId="77777777" w:rsidTr="007C008E">
        <w:trPr>
          <w:trHeight w:val="255"/>
        </w:trPr>
        <w:tc>
          <w:tcPr>
            <w:tcW w:w="6020" w:type="dxa"/>
            <w:vMerge w:val="restart"/>
            <w:noWrap/>
            <w:vAlign w:val="center"/>
            <w:hideMark/>
          </w:tcPr>
          <w:p w14:paraId="329A2089" w14:textId="77777777" w:rsidR="001C6F6D" w:rsidRPr="00B07EEF" w:rsidRDefault="001C6F6D" w:rsidP="007C008E">
            <w:pPr>
              <w:jc w:val="center"/>
              <w:rPr>
                <w:sz w:val="18"/>
                <w:szCs w:val="18"/>
              </w:rPr>
            </w:pPr>
            <w:r w:rsidRPr="00B07EEF">
              <w:rPr>
                <w:sz w:val="18"/>
                <w:szCs w:val="18"/>
              </w:rPr>
              <w:t>Поселение</w:t>
            </w:r>
          </w:p>
        </w:tc>
        <w:tc>
          <w:tcPr>
            <w:tcW w:w="4200" w:type="dxa"/>
            <w:gridSpan w:val="3"/>
            <w:vAlign w:val="center"/>
            <w:hideMark/>
          </w:tcPr>
          <w:p w14:paraId="5DDEFED6" w14:textId="77777777" w:rsidR="001C6F6D" w:rsidRPr="00B07EEF" w:rsidRDefault="001C6F6D" w:rsidP="007C008E">
            <w:pPr>
              <w:jc w:val="center"/>
              <w:rPr>
                <w:sz w:val="18"/>
                <w:szCs w:val="18"/>
              </w:rPr>
            </w:pPr>
            <w:r w:rsidRPr="00B07EEF">
              <w:rPr>
                <w:sz w:val="18"/>
                <w:szCs w:val="18"/>
              </w:rPr>
              <w:t>Сумма</w:t>
            </w:r>
          </w:p>
        </w:tc>
      </w:tr>
      <w:tr w:rsidR="001C6F6D" w:rsidRPr="00B07EEF" w14:paraId="523B94A8" w14:textId="77777777" w:rsidTr="007C008E">
        <w:trPr>
          <w:trHeight w:val="255"/>
        </w:trPr>
        <w:tc>
          <w:tcPr>
            <w:tcW w:w="6020" w:type="dxa"/>
            <w:vMerge/>
            <w:vAlign w:val="center"/>
            <w:hideMark/>
          </w:tcPr>
          <w:p w14:paraId="7D53AE66" w14:textId="77777777" w:rsidR="001C6F6D" w:rsidRPr="00B07EEF" w:rsidRDefault="001C6F6D" w:rsidP="007C008E">
            <w:pPr>
              <w:rPr>
                <w:sz w:val="18"/>
                <w:szCs w:val="18"/>
              </w:rPr>
            </w:pPr>
          </w:p>
        </w:tc>
        <w:tc>
          <w:tcPr>
            <w:tcW w:w="1400" w:type="dxa"/>
            <w:noWrap/>
            <w:vAlign w:val="bottom"/>
            <w:hideMark/>
          </w:tcPr>
          <w:p w14:paraId="0E568C26" w14:textId="77777777" w:rsidR="001C6F6D" w:rsidRPr="00B07EEF" w:rsidRDefault="001C6F6D" w:rsidP="007C008E">
            <w:pPr>
              <w:jc w:val="center"/>
              <w:rPr>
                <w:sz w:val="18"/>
                <w:szCs w:val="18"/>
              </w:rPr>
            </w:pPr>
            <w:r w:rsidRPr="00B07EEF">
              <w:rPr>
                <w:sz w:val="18"/>
                <w:szCs w:val="18"/>
              </w:rPr>
              <w:t>2026 ГОД</w:t>
            </w:r>
          </w:p>
        </w:tc>
        <w:tc>
          <w:tcPr>
            <w:tcW w:w="1400" w:type="dxa"/>
            <w:noWrap/>
            <w:vAlign w:val="bottom"/>
            <w:hideMark/>
          </w:tcPr>
          <w:p w14:paraId="294B427B" w14:textId="77777777" w:rsidR="001C6F6D" w:rsidRPr="00B07EEF" w:rsidRDefault="001C6F6D" w:rsidP="007C008E">
            <w:pPr>
              <w:jc w:val="center"/>
              <w:rPr>
                <w:sz w:val="18"/>
                <w:szCs w:val="18"/>
              </w:rPr>
            </w:pPr>
            <w:r w:rsidRPr="00B07EEF">
              <w:rPr>
                <w:sz w:val="18"/>
                <w:szCs w:val="18"/>
              </w:rPr>
              <w:t>2027 ГОД</w:t>
            </w:r>
          </w:p>
        </w:tc>
        <w:tc>
          <w:tcPr>
            <w:tcW w:w="1400" w:type="dxa"/>
            <w:noWrap/>
            <w:vAlign w:val="bottom"/>
            <w:hideMark/>
          </w:tcPr>
          <w:p w14:paraId="474236C2" w14:textId="77777777" w:rsidR="001C6F6D" w:rsidRPr="00B07EEF" w:rsidRDefault="001C6F6D" w:rsidP="007C008E">
            <w:pPr>
              <w:jc w:val="center"/>
              <w:rPr>
                <w:sz w:val="18"/>
                <w:szCs w:val="18"/>
              </w:rPr>
            </w:pPr>
            <w:r w:rsidRPr="00B07EEF">
              <w:rPr>
                <w:sz w:val="18"/>
                <w:szCs w:val="18"/>
              </w:rPr>
              <w:t>2028 ГОД</w:t>
            </w:r>
          </w:p>
        </w:tc>
      </w:tr>
      <w:tr w:rsidR="001C6F6D" w:rsidRPr="00B07EEF" w14:paraId="533C8F15" w14:textId="77777777" w:rsidTr="007C008E">
        <w:trPr>
          <w:trHeight w:val="255"/>
        </w:trPr>
        <w:tc>
          <w:tcPr>
            <w:tcW w:w="6020" w:type="dxa"/>
            <w:noWrap/>
            <w:vAlign w:val="bottom"/>
            <w:hideMark/>
          </w:tcPr>
          <w:p w14:paraId="52C2C540" w14:textId="77777777" w:rsidR="001C6F6D" w:rsidRPr="00B07EEF" w:rsidRDefault="001C6F6D" w:rsidP="007C008E">
            <w:pPr>
              <w:jc w:val="center"/>
              <w:rPr>
                <w:sz w:val="18"/>
                <w:szCs w:val="18"/>
              </w:rPr>
            </w:pPr>
            <w:r w:rsidRPr="00B07EEF">
              <w:rPr>
                <w:sz w:val="18"/>
                <w:szCs w:val="18"/>
              </w:rPr>
              <w:t>1</w:t>
            </w:r>
          </w:p>
        </w:tc>
        <w:tc>
          <w:tcPr>
            <w:tcW w:w="1400" w:type="dxa"/>
            <w:noWrap/>
            <w:vAlign w:val="bottom"/>
            <w:hideMark/>
          </w:tcPr>
          <w:p w14:paraId="15160863" w14:textId="77777777" w:rsidR="001C6F6D" w:rsidRPr="00B07EEF" w:rsidRDefault="001C6F6D" w:rsidP="007C008E">
            <w:pPr>
              <w:jc w:val="center"/>
              <w:rPr>
                <w:sz w:val="18"/>
                <w:szCs w:val="18"/>
              </w:rPr>
            </w:pPr>
            <w:r w:rsidRPr="00B07EEF">
              <w:rPr>
                <w:sz w:val="18"/>
                <w:szCs w:val="18"/>
              </w:rPr>
              <w:t>2</w:t>
            </w:r>
          </w:p>
        </w:tc>
        <w:tc>
          <w:tcPr>
            <w:tcW w:w="1400" w:type="dxa"/>
            <w:noWrap/>
            <w:vAlign w:val="bottom"/>
            <w:hideMark/>
          </w:tcPr>
          <w:p w14:paraId="094C732B" w14:textId="77777777" w:rsidR="001C6F6D" w:rsidRPr="00B07EEF" w:rsidRDefault="001C6F6D" w:rsidP="007C008E">
            <w:pPr>
              <w:jc w:val="center"/>
              <w:rPr>
                <w:sz w:val="18"/>
                <w:szCs w:val="18"/>
              </w:rPr>
            </w:pPr>
            <w:r w:rsidRPr="00B07EEF">
              <w:rPr>
                <w:sz w:val="18"/>
                <w:szCs w:val="18"/>
              </w:rPr>
              <w:t>3</w:t>
            </w:r>
          </w:p>
        </w:tc>
        <w:tc>
          <w:tcPr>
            <w:tcW w:w="1400" w:type="dxa"/>
            <w:noWrap/>
            <w:vAlign w:val="bottom"/>
            <w:hideMark/>
          </w:tcPr>
          <w:p w14:paraId="54EAEABF" w14:textId="77777777" w:rsidR="001C6F6D" w:rsidRPr="00B07EEF" w:rsidRDefault="001C6F6D" w:rsidP="007C008E">
            <w:pPr>
              <w:jc w:val="center"/>
              <w:rPr>
                <w:sz w:val="18"/>
                <w:szCs w:val="18"/>
              </w:rPr>
            </w:pPr>
            <w:r w:rsidRPr="00B07EEF">
              <w:rPr>
                <w:sz w:val="18"/>
                <w:szCs w:val="18"/>
              </w:rPr>
              <w:t>4</w:t>
            </w:r>
          </w:p>
        </w:tc>
      </w:tr>
      <w:tr w:rsidR="001C6F6D" w:rsidRPr="00B07EEF" w14:paraId="441FE3E8" w14:textId="77777777" w:rsidTr="007C008E">
        <w:trPr>
          <w:trHeight w:val="255"/>
        </w:trPr>
        <w:tc>
          <w:tcPr>
            <w:tcW w:w="6020" w:type="dxa"/>
            <w:noWrap/>
            <w:vAlign w:val="bottom"/>
            <w:hideMark/>
          </w:tcPr>
          <w:p w14:paraId="5549EF78" w14:textId="77777777" w:rsidR="001C6F6D" w:rsidRPr="00B07EEF" w:rsidRDefault="001C6F6D" w:rsidP="007C008E">
            <w:pPr>
              <w:rPr>
                <w:sz w:val="18"/>
                <w:szCs w:val="18"/>
              </w:rPr>
            </w:pPr>
            <w:r w:rsidRPr="00B07EEF">
              <w:rPr>
                <w:sz w:val="18"/>
                <w:szCs w:val="18"/>
              </w:rPr>
              <w:t xml:space="preserve"> Алексеевское сельское поселение </w:t>
            </w:r>
          </w:p>
        </w:tc>
        <w:tc>
          <w:tcPr>
            <w:tcW w:w="1400" w:type="dxa"/>
            <w:shd w:val="clear" w:color="000000" w:fill="FFFFFF"/>
            <w:noWrap/>
            <w:vAlign w:val="bottom"/>
            <w:hideMark/>
          </w:tcPr>
          <w:p w14:paraId="1074BC71" w14:textId="1B51781A" w:rsidR="001C6F6D" w:rsidRPr="00B07EEF" w:rsidRDefault="001C6F6D" w:rsidP="007C008E">
            <w:pPr>
              <w:jc w:val="right"/>
              <w:rPr>
                <w:color w:val="000000"/>
                <w:sz w:val="18"/>
                <w:szCs w:val="18"/>
              </w:rPr>
            </w:pPr>
            <w:r>
              <w:rPr>
                <w:color w:val="000000"/>
                <w:sz w:val="18"/>
                <w:szCs w:val="18"/>
              </w:rPr>
              <w:t>0,0</w:t>
            </w:r>
          </w:p>
        </w:tc>
        <w:tc>
          <w:tcPr>
            <w:tcW w:w="1400" w:type="dxa"/>
            <w:shd w:val="clear" w:color="000000" w:fill="FFFFFF"/>
            <w:noWrap/>
            <w:vAlign w:val="bottom"/>
            <w:hideMark/>
          </w:tcPr>
          <w:p w14:paraId="696DF977" w14:textId="77777777" w:rsidR="001C6F6D" w:rsidRPr="00B07EEF" w:rsidRDefault="001C6F6D" w:rsidP="007C008E">
            <w:pPr>
              <w:jc w:val="right"/>
              <w:rPr>
                <w:color w:val="000000"/>
                <w:sz w:val="18"/>
                <w:szCs w:val="18"/>
              </w:rPr>
            </w:pPr>
            <w:r w:rsidRPr="00B07EEF">
              <w:rPr>
                <w:color w:val="000000"/>
                <w:sz w:val="18"/>
                <w:szCs w:val="18"/>
              </w:rPr>
              <w:t>11,3</w:t>
            </w:r>
          </w:p>
        </w:tc>
        <w:tc>
          <w:tcPr>
            <w:tcW w:w="1400" w:type="dxa"/>
            <w:shd w:val="clear" w:color="000000" w:fill="FFFFFF"/>
            <w:noWrap/>
            <w:vAlign w:val="bottom"/>
            <w:hideMark/>
          </w:tcPr>
          <w:p w14:paraId="3B082FD5" w14:textId="77777777" w:rsidR="001C6F6D" w:rsidRPr="00B07EEF" w:rsidRDefault="001C6F6D" w:rsidP="007C008E">
            <w:pPr>
              <w:jc w:val="right"/>
              <w:rPr>
                <w:color w:val="000000"/>
                <w:sz w:val="18"/>
                <w:szCs w:val="18"/>
              </w:rPr>
            </w:pPr>
            <w:r w:rsidRPr="00B07EEF">
              <w:rPr>
                <w:color w:val="000000"/>
                <w:sz w:val="18"/>
                <w:szCs w:val="18"/>
              </w:rPr>
              <w:t>11,3</w:t>
            </w:r>
          </w:p>
        </w:tc>
      </w:tr>
      <w:tr w:rsidR="001C6F6D" w:rsidRPr="00B07EEF" w14:paraId="1E010641" w14:textId="77777777" w:rsidTr="007C008E">
        <w:trPr>
          <w:trHeight w:val="255"/>
        </w:trPr>
        <w:tc>
          <w:tcPr>
            <w:tcW w:w="6020" w:type="dxa"/>
            <w:noWrap/>
            <w:vAlign w:val="bottom"/>
            <w:hideMark/>
          </w:tcPr>
          <w:p w14:paraId="167719D8" w14:textId="77777777" w:rsidR="001C6F6D" w:rsidRPr="00B07EEF" w:rsidRDefault="001C6F6D" w:rsidP="001C6F6D">
            <w:pPr>
              <w:rPr>
                <w:sz w:val="18"/>
                <w:szCs w:val="18"/>
              </w:rPr>
            </w:pPr>
            <w:r w:rsidRPr="00B07EEF">
              <w:rPr>
                <w:sz w:val="18"/>
                <w:szCs w:val="18"/>
              </w:rPr>
              <w:t xml:space="preserve"> </w:t>
            </w:r>
            <w:proofErr w:type="spellStart"/>
            <w:r w:rsidRPr="00B07EEF">
              <w:rPr>
                <w:sz w:val="18"/>
                <w:szCs w:val="18"/>
              </w:rPr>
              <w:t>Апраксинское</w:t>
            </w:r>
            <w:proofErr w:type="spellEnd"/>
            <w:r w:rsidRPr="00B07EEF">
              <w:rPr>
                <w:sz w:val="18"/>
                <w:szCs w:val="18"/>
              </w:rPr>
              <w:t xml:space="preserve"> сельское поселение </w:t>
            </w:r>
          </w:p>
        </w:tc>
        <w:tc>
          <w:tcPr>
            <w:tcW w:w="1400" w:type="dxa"/>
            <w:shd w:val="clear" w:color="000000" w:fill="FFFFFF"/>
            <w:noWrap/>
            <w:vAlign w:val="bottom"/>
            <w:hideMark/>
          </w:tcPr>
          <w:p w14:paraId="72272FC9" w14:textId="543230FD" w:rsidR="001C6F6D" w:rsidRPr="00B07EEF" w:rsidRDefault="001C6F6D" w:rsidP="001C6F6D">
            <w:pPr>
              <w:jc w:val="right"/>
              <w:rPr>
                <w:color w:val="000000"/>
                <w:sz w:val="18"/>
                <w:szCs w:val="18"/>
              </w:rPr>
            </w:pPr>
            <w:r>
              <w:rPr>
                <w:color w:val="000000"/>
                <w:sz w:val="18"/>
                <w:szCs w:val="18"/>
              </w:rPr>
              <w:t>0,0</w:t>
            </w:r>
          </w:p>
        </w:tc>
        <w:tc>
          <w:tcPr>
            <w:tcW w:w="1400" w:type="dxa"/>
            <w:shd w:val="clear" w:color="000000" w:fill="FFFFFF"/>
            <w:noWrap/>
            <w:vAlign w:val="bottom"/>
            <w:hideMark/>
          </w:tcPr>
          <w:p w14:paraId="64611453" w14:textId="77777777" w:rsidR="001C6F6D" w:rsidRPr="00B07EEF" w:rsidRDefault="001C6F6D" w:rsidP="001C6F6D">
            <w:pPr>
              <w:jc w:val="right"/>
              <w:rPr>
                <w:color w:val="000000"/>
                <w:sz w:val="18"/>
                <w:szCs w:val="18"/>
              </w:rPr>
            </w:pPr>
            <w:r w:rsidRPr="00B07EEF">
              <w:rPr>
                <w:color w:val="000000"/>
                <w:sz w:val="18"/>
                <w:szCs w:val="18"/>
              </w:rPr>
              <w:t>10,0</w:t>
            </w:r>
          </w:p>
        </w:tc>
        <w:tc>
          <w:tcPr>
            <w:tcW w:w="1400" w:type="dxa"/>
            <w:shd w:val="clear" w:color="000000" w:fill="FFFFFF"/>
            <w:noWrap/>
            <w:vAlign w:val="bottom"/>
            <w:hideMark/>
          </w:tcPr>
          <w:p w14:paraId="7B5599FA" w14:textId="77777777" w:rsidR="001C6F6D" w:rsidRPr="00B07EEF" w:rsidRDefault="001C6F6D" w:rsidP="001C6F6D">
            <w:pPr>
              <w:jc w:val="right"/>
              <w:rPr>
                <w:color w:val="000000"/>
                <w:sz w:val="18"/>
                <w:szCs w:val="18"/>
              </w:rPr>
            </w:pPr>
            <w:r w:rsidRPr="00B07EEF">
              <w:rPr>
                <w:color w:val="000000"/>
                <w:sz w:val="18"/>
                <w:szCs w:val="18"/>
              </w:rPr>
              <w:t>10,0</w:t>
            </w:r>
          </w:p>
        </w:tc>
      </w:tr>
      <w:tr w:rsidR="001C6F6D" w:rsidRPr="00B07EEF" w14:paraId="61BC0D80" w14:textId="77777777" w:rsidTr="007C008E">
        <w:trPr>
          <w:trHeight w:val="255"/>
        </w:trPr>
        <w:tc>
          <w:tcPr>
            <w:tcW w:w="6020" w:type="dxa"/>
            <w:noWrap/>
            <w:vAlign w:val="bottom"/>
            <w:hideMark/>
          </w:tcPr>
          <w:p w14:paraId="2859BDF6" w14:textId="77777777" w:rsidR="001C6F6D" w:rsidRPr="00B07EEF" w:rsidRDefault="001C6F6D" w:rsidP="001C6F6D">
            <w:pPr>
              <w:rPr>
                <w:sz w:val="18"/>
                <w:szCs w:val="18"/>
              </w:rPr>
            </w:pPr>
            <w:r w:rsidRPr="00B07EEF">
              <w:rPr>
                <w:sz w:val="18"/>
                <w:szCs w:val="18"/>
              </w:rPr>
              <w:t xml:space="preserve"> </w:t>
            </w:r>
            <w:proofErr w:type="spellStart"/>
            <w:r w:rsidRPr="00B07EEF">
              <w:rPr>
                <w:sz w:val="18"/>
                <w:szCs w:val="18"/>
              </w:rPr>
              <w:t>Большемаресевское</w:t>
            </w:r>
            <w:proofErr w:type="spellEnd"/>
            <w:r w:rsidRPr="00B07EEF">
              <w:rPr>
                <w:sz w:val="18"/>
                <w:szCs w:val="18"/>
              </w:rPr>
              <w:t xml:space="preserve"> сельское поселение </w:t>
            </w:r>
          </w:p>
        </w:tc>
        <w:tc>
          <w:tcPr>
            <w:tcW w:w="1400" w:type="dxa"/>
            <w:shd w:val="clear" w:color="000000" w:fill="FFFFFF"/>
            <w:noWrap/>
            <w:vAlign w:val="bottom"/>
            <w:hideMark/>
          </w:tcPr>
          <w:p w14:paraId="15D951BF" w14:textId="7E419FF8" w:rsidR="001C6F6D" w:rsidRPr="00B07EEF" w:rsidRDefault="001C6F6D" w:rsidP="001C6F6D">
            <w:pPr>
              <w:jc w:val="right"/>
              <w:rPr>
                <w:color w:val="000000"/>
                <w:sz w:val="18"/>
                <w:szCs w:val="18"/>
              </w:rPr>
            </w:pPr>
            <w:r>
              <w:rPr>
                <w:color w:val="000000"/>
                <w:sz w:val="18"/>
                <w:szCs w:val="18"/>
              </w:rPr>
              <w:t>0,0</w:t>
            </w:r>
          </w:p>
        </w:tc>
        <w:tc>
          <w:tcPr>
            <w:tcW w:w="1400" w:type="dxa"/>
            <w:shd w:val="clear" w:color="000000" w:fill="FFFFFF"/>
            <w:noWrap/>
            <w:vAlign w:val="bottom"/>
            <w:hideMark/>
          </w:tcPr>
          <w:p w14:paraId="4D21DBE3" w14:textId="77777777" w:rsidR="001C6F6D" w:rsidRPr="00B07EEF" w:rsidRDefault="001C6F6D" w:rsidP="001C6F6D">
            <w:pPr>
              <w:jc w:val="right"/>
              <w:rPr>
                <w:color w:val="000000"/>
                <w:sz w:val="18"/>
                <w:szCs w:val="18"/>
              </w:rPr>
            </w:pPr>
            <w:r w:rsidRPr="00B07EEF">
              <w:rPr>
                <w:color w:val="000000"/>
                <w:sz w:val="18"/>
                <w:szCs w:val="18"/>
              </w:rPr>
              <w:t>16,6</w:t>
            </w:r>
          </w:p>
        </w:tc>
        <w:tc>
          <w:tcPr>
            <w:tcW w:w="1400" w:type="dxa"/>
            <w:shd w:val="clear" w:color="000000" w:fill="FFFFFF"/>
            <w:noWrap/>
            <w:vAlign w:val="bottom"/>
            <w:hideMark/>
          </w:tcPr>
          <w:p w14:paraId="26FD6297" w14:textId="77777777" w:rsidR="001C6F6D" w:rsidRPr="00B07EEF" w:rsidRDefault="001C6F6D" w:rsidP="001C6F6D">
            <w:pPr>
              <w:jc w:val="right"/>
              <w:rPr>
                <w:color w:val="000000"/>
                <w:sz w:val="18"/>
                <w:szCs w:val="18"/>
              </w:rPr>
            </w:pPr>
            <w:r w:rsidRPr="00B07EEF">
              <w:rPr>
                <w:color w:val="000000"/>
                <w:sz w:val="18"/>
                <w:szCs w:val="18"/>
              </w:rPr>
              <w:t>16,6</w:t>
            </w:r>
          </w:p>
        </w:tc>
      </w:tr>
      <w:tr w:rsidR="001C6F6D" w:rsidRPr="00B07EEF" w14:paraId="1450BEC7" w14:textId="77777777" w:rsidTr="007C008E">
        <w:trPr>
          <w:trHeight w:val="255"/>
        </w:trPr>
        <w:tc>
          <w:tcPr>
            <w:tcW w:w="6020" w:type="dxa"/>
            <w:noWrap/>
            <w:vAlign w:val="bottom"/>
            <w:hideMark/>
          </w:tcPr>
          <w:p w14:paraId="065ECEC1" w14:textId="77777777" w:rsidR="001C6F6D" w:rsidRPr="00B07EEF" w:rsidRDefault="001C6F6D" w:rsidP="001C6F6D">
            <w:pPr>
              <w:rPr>
                <w:sz w:val="18"/>
                <w:szCs w:val="18"/>
              </w:rPr>
            </w:pPr>
            <w:r w:rsidRPr="00B07EEF">
              <w:rPr>
                <w:sz w:val="18"/>
                <w:szCs w:val="18"/>
              </w:rPr>
              <w:t xml:space="preserve"> </w:t>
            </w:r>
            <w:proofErr w:type="spellStart"/>
            <w:r w:rsidRPr="00B07EEF">
              <w:rPr>
                <w:sz w:val="18"/>
                <w:szCs w:val="18"/>
              </w:rPr>
              <w:t>Большеремезенское</w:t>
            </w:r>
            <w:proofErr w:type="spellEnd"/>
            <w:r w:rsidRPr="00B07EEF">
              <w:rPr>
                <w:sz w:val="18"/>
                <w:szCs w:val="18"/>
              </w:rPr>
              <w:t xml:space="preserve"> сельское поселение </w:t>
            </w:r>
          </w:p>
        </w:tc>
        <w:tc>
          <w:tcPr>
            <w:tcW w:w="1400" w:type="dxa"/>
            <w:shd w:val="clear" w:color="000000" w:fill="FFFFFF"/>
            <w:noWrap/>
            <w:vAlign w:val="bottom"/>
            <w:hideMark/>
          </w:tcPr>
          <w:p w14:paraId="7E2E8120" w14:textId="250E7BFE" w:rsidR="001C6F6D" w:rsidRPr="00B07EEF" w:rsidRDefault="001C6F6D" w:rsidP="001C6F6D">
            <w:pPr>
              <w:jc w:val="right"/>
              <w:rPr>
                <w:color w:val="000000"/>
                <w:sz w:val="18"/>
                <w:szCs w:val="18"/>
              </w:rPr>
            </w:pPr>
            <w:r>
              <w:rPr>
                <w:color w:val="000000"/>
                <w:sz w:val="18"/>
                <w:szCs w:val="18"/>
              </w:rPr>
              <w:t>0,0</w:t>
            </w:r>
          </w:p>
        </w:tc>
        <w:tc>
          <w:tcPr>
            <w:tcW w:w="1400" w:type="dxa"/>
            <w:shd w:val="clear" w:color="000000" w:fill="FFFFFF"/>
            <w:noWrap/>
            <w:vAlign w:val="bottom"/>
            <w:hideMark/>
          </w:tcPr>
          <w:p w14:paraId="591C9F9C" w14:textId="77777777" w:rsidR="001C6F6D" w:rsidRPr="00B07EEF" w:rsidRDefault="001C6F6D" w:rsidP="001C6F6D">
            <w:pPr>
              <w:jc w:val="right"/>
              <w:rPr>
                <w:color w:val="000000"/>
                <w:sz w:val="18"/>
                <w:szCs w:val="18"/>
              </w:rPr>
            </w:pPr>
            <w:r w:rsidRPr="00B07EEF">
              <w:rPr>
                <w:color w:val="000000"/>
                <w:sz w:val="18"/>
                <w:szCs w:val="18"/>
              </w:rPr>
              <w:t>8,9</w:t>
            </w:r>
          </w:p>
        </w:tc>
        <w:tc>
          <w:tcPr>
            <w:tcW w:w="1400" w:type="dxa"/>
            <w:shd w:val="clear" w:color="000000" w:fill="FFFFFF"/>
            <w:noWrap/>
            <w:vAlign w:val="bottom"/>
            <w:hideMark/>
          </w:tcPr>
          <w:p w14:paraId="3A240E98" w14:textId="77777777" w:rsidR="001C6F6D" w:rsidRPr="00B07EEF" w:rsidRDefault="001C6F6D" w:rsidP="001C6F6D">
            <w:pPr>
              <w:jc w:val="right"/>
              <w:rPr>
                <w:color w:val="000000"/>
                <w:sz w:val="18"/>
                <w:szCs w:val="18"/>
              </w:rPr>
            </w:pPr>
            <w:r w:rsidRPr="00B07EEF">
              <w:rPr>
                <w:color w:val="000000"/>
                <w:sz w:val="18"/>
                <w:szCs w:val="18"/>
              </w:rPr>
              <w:t>8,9</w:t>
            </w:r>
          </w:p>
        </w:tc>
      </w:tr>
      <w:tr w:rsidR="001C6F6D" w:rsidRPr="00B07EEF" w14:paraId="4EDB5D41" w14:textId="77777777" w:rsidTr="007C008E">
        <w:trPr>
          <w:trHeight w:val="255"/>
        </w:trPr>
        <w:tc>
          <w:tcPr>
            <w:tcW w:w="6020" w:type="dxa"/>
            <w:noWrap/>
            <w:vAlign w:val="bottom"/>
            <w:hideMark/>
          </w:tcPr>
          <w:p w14:paraId="78B39ECC" w14:textId="77777777" w:rsidR="001C6F6D" w:rsidRPr="00B07EEF" w:rsidRDefault="001C6F6D" w:rsidP="001C6F6D">
            <w:pPr>
              <w:rPr>
                <w:sz w:val="18"/>
                <w:szCs w:val="18"/>
              </w:rPr>
            </w:pPr>
            <w:r w:rsidRPr="00B07EEF">
              <w:rPr>
                <w:sz w:val="18"/>
                <w:szCs w:val="18"/>
              </w:rPr>
              <w:t xml:space="preserve"> </w:t>
            </w:r>
            <w:proofErr w:type="spellStart"/>
            <w:r w:rsidRPr="00B07EEF">
              <w:rPr>
                <w:sz w:val="18"/>
                <w:szCs w:val="18"/>
              </w:rPr>
              <w:t>Медаевское</w:t>
            </w:r>
            <w:proofErr w:type="spellEnd"/>
            <w:r w:rsidRPr="00B07EEF">
              <w:rPr>
                <w:sz w:val="18"/>
                <w:szCs w:val="18"/>
              </w:rPr>
              <w:t xml:space="preserve"> сельское поселение </w:t>
            </w:r>
          </w:p>
        </w:tc>
        <w:tc>
          <w:tcPr>
            <w:tcW w:w="1400" w:type="dxa"/>
            <w:shd w:val="clear" w:color="000000" w:fill="FFFFFF"/>
            <w:noWrap/>
            <w:vAlign w:val="bottom"/>
            <w:hideMark/>
          </w:tcPr>
          <w:p w14:paraId="1DDFF564" w14:textId="18FE24C5" w:rsidR="001C6F6D" w:rsidRPr="00B07EEF" w:rsidRDefault="001C6F6D" w:rsidP="001C6F6D">
            <w:pPr>
              <w:jc w:val="right"/>
              <w:rPr>
                <w:color w:val="000000"/>
                <w:sz w:val="18"/>
                <w:szCs w:val="18"/>
              </w:rPr>
            </w:pPr>
            <w:r>
              <w:rPr>
                <w:color w:val="000000"/>
                <w:sz w:val="18"/>
                <w:szCs w:val="18"/>
              </w:rPr>
              <w:t>0,0</w:t>
            </w:r>
          </w:p>
        </w:tc>
        <w:tc>
          <w:tcPr>
            <w:tcW w:w="1400" w:type="dxa"/>
            <w:shd w:val="clear" w:color="000000" w:fill="FFFFFF"/>
            <w:noWrap/>
            <w:vAlign w:val="bottom"/>
            <w:hideMark/>
          </w:tcPr>
          <w:p w14:paraId="33D5CBC7" w14:textId="77777777" w:rsidR="001C6F6D" w:rsidRPr="00B07EEF" w:rsidRDefault="001C6F6D" w:rsidP="001C6F6D">
            <w:pPr>
              <w:jc w:val="right"/>
              <w:rPr>
                <w:color w:val="000000"/>
                <w:sz w:val="18"/>
                <w:szCs w:val="18"/>
              </w:rPr>
            </w:pPr>
            <w:r w:rsidRPr="00B07EEF">
              <w:rPr>
                <w:color w:val="000000"/>
                <w:sz w:val="18"/>
                <w:szCs w:val="18"/>
              </w:rPr>
              <w:t>7,2</w:t>
            </w:r>
          </w:p>
        </w:tc>
        <w:tc>
          <w:tcPr>
            <w:tcW w:w="1400" w:type="dxa"/>
            <w:shd w:val="clear" w:color="000000" w:fill="FFFFFF"/>
            <w:noWrap/>
            <w:vAlign w:val="bottom"/>
            <w:hideMark/>
          </w:tcPr>
          <w:p w14:paraId="2BF771F4" w14:textId="77777777" w:rsidR="001C6F6D" w:rsidRPr="00B07EEF" w:rsidRDefault="001C6F6D" w:rsidP="001C6F6D">
            <w:pPr>
              <w:jc w:val="right"/>
              <w:rPr>
                <w:color w:val="000000"/>
                <w:sz w:val="18"/>
                <w:szCs w:val="18"/>
              </w:rPr>
            </w:pPr>
            <w:r w:rsidRPr="00B07EEF">
              <w:rPr>
                <w:color w:val="000000"/>
                <w:sz w:val="18"/>
                <w:szCs w:val="18"/>
              </w:rPr>
              <w:t>7,2</w:t>
            </w:r>
          </w:p>
        </w:tc>
      </w:tr>
      <w:tr w:rsidR="001C6F6D" w:rsidRPr="00B07EEF" w14:paraId="7F126C9E" w14:textId="77777777" w:rsidTr="007C008E">
        <w:trPr>
          <w:trHeight w:val="255"/>
        </w:trPr>
        <w:tc>
          <w:tcPr>
            <w:tcW w:w="6020" w:type="dxa"/>
            <w:noWrap/>
            <w:vAlign w:val="bottom"/>
            <w:hideMark/>
          </w:tcPr>
          <w:p w14:paraId="5095689E" w14:textId="77777777" w:rsidR="001C6F6D" w:rsidRPr="00B07EEF" w:rsidRDefault="001C6F6D" w:rsidP="001C6F6D">
            <w:pPr>
              <w:rPr>
                <w:sz w:val="18"/>
                <w:szCs w:val="18"/>
              </w:rPr>
            </w:pPr>
            <w:r w:rsidRPr="00B07EEF">
              <w:rPr>
                <w:sz w:val="18"/>
                <w:szCs w:val="18"/>
              </w:rPr>
              <w:t xml:space="preserve"> Мичуринское сельское поселение </w:t>
            </w:r>
          </w:p>
        </w:tc>
        <w:tc>
          <w:tcPr>
            <w:tcW w:w="1400" w:type="dxa"/>
            <w:shd w:val="clear" w:color="000000" w:fill="FFFFFF"/>
            <w:noWrap/>
            <w:vAlign w:val="bottom"/>
            <w:hideMark/>
          </w:tcPr>
          <w:p w14:paraId="0EDB65B8" w14:textId="5D776872" w:rsidR="001C6F6D" w:rsidRPr="00B07EEF" w:rsidRDefault="001C6F6D" w:rsidP="001C6F6D">
            <w:pPr>
              <w:jc w:val="right"/>
              <w:rPr>
                <w:color w:val="000000"/>
                <w:sz w:val="18"/>
                <w:szCs w:val="18"/>
              </w:rPr>
            </w:pPr>
            <w:r>
              <w:rPr>
                <w:color w:val="000000"/>
                <w:sz w:val="18"/>
                <w:szCs w:val="18"/>
              </w:rPr>
              <w:t>0,0</w:t>
            </w:r>
          </w:p>
        </w:tc>
        <w:tc>
          <w:tcPr>
            <w:tcW w:w="1400" w:type="dxa"/>
            <w:shd w:val="clear" w:color="000000" w:fill="FFFFFF"/>
            <w:noWrap/>
            <w:vAlign w:val="bottom"/>
            <w:hideMark/>
          </w:tcPr>
          <w:p w14:paraId="11DA020A" w14:textId="77777777" w:rsidR="001C6F6D" w:rsidRPr="00B07EEF" w:rsidRDefault="001C6F6D" w:rsidP="001C6F6D">
            <w:pPr>
              <w:jc w:val="right"/>
              <w:rPr>
                <w:color w:val="000000"/>
                <w:sz w:val="18"/>
                <w:szCs w:val="18"/>
              </w:rPr>
            </w:pPr>
            <w:r w:rsidRPr="00B07EEF">
              <w:rPr>
                <w:color w:val="000000"/>
                <w:sz w:val="18"/>
                <w:szCs w:val="18"/>
              </w:rPr>
              <w:t>7,8</w:t>
            </w:r>
          </w:p>
        </w:tc>
        <w:tc>
          <w:tcPr>
            <w:tcW w:w="1400" w:type="dxa"/>
            <w:shd w:val="clear" w:color="000000" w:fill="FFFFFF"/>
            <w:noWrap/>
            <w:vAlign w:val="bottom"/>
            <w:hideMark/>
          </w:tcPr>
          <w:p w14:paraId="738CE3F7" w14:textId="77777777" w:rsidR="001C6F6D" w:rsidRPr="00B07EEF" w:rsidRDefault="001C6F6D" w:rsidP="001C6F6D">
            <w:pPr>
              <w:jc w:val="right"/>
              <w:rPr>
                <w:color w:val="000000"/>
                <w:sz w:val="18"/>
                <w:szCs w:val="18"/>
              </w:rPr>
            </w:pPr>
            <w:r w:rsidRPr="00B07EEF">
              <w:rPr>
                <w:color w:val="000000"/>
                <w:sz w:val="18"/>
                <w:szCs w:val="18"/>
              </w:rPr>
              <w:t>7,8</w:t>
            </w:r>
          </w:p>
        </w:tc>
      </w:tr>
      <w:tr w:rsidR="001C6F6D" w:rsidRPr="00B07EEF" w14:paraId="51E9798D" w14:textId="77777777" w:rsidTr="007C008E">
        <w:trPr>
          <w:trHeight w:val="255"/>
        </w:trPr>
        <w:tc>
          <w:tcPr>
            <w:tcW w:w="6020" w:type="dxa"/>
            <w:noWrap/>
            <w:vAlign w:val="bottom"/>
            <w:hideMark/>
          </w:tcPr>
          <w:p w14:paraId="00DDED34" w14:textId="77777777" w:rsidR="001C6F6D" w:rsidRPr="00B07EEF" w:rsidRDefault="001C6F6D" w:rsidP="001C6F6D">
            <w:pPr>
              <w:rPr>
                <w:sz w:val="18"/>
                <w:szCs w:val="18"/>
              </w:rPr>
            </w:pPr>
            <w:r w:rsidRPr="00B07EEF">
              <w:rPr>
                <w:sz w:val="18"/>
                <w:szCs w:val="18"/>
              </w:rPr>
              <w:t xml:space="preserve"> </w:t>
            </w:r>
            <w:proofErr w:type="spellStart"/>
            <w:r w:rsidRPr="00B07EEF">
              <w:rPr>
                <w:sz w:val="18"/>
                <w:szCs w:val="18"/>
              </w:rPr>
              <w:t>Отрадненское</w:t>
            </w:r>
            <w:proofErr w:type="spellEnd"/>
            <w:r w:rsidRPr="00B07EEF">
              <w:rPr>
                <w:sz w:val="18"/>
                <w:szCs w:val="18"/>
              </w:rPr>
              <w:t xml:space="preserve"> сельское поселение </w:t>
            </w:r>
          </w:p>
        </w:tc>
        <w:tc>
          <w:tcPr>
            <w:tcW w:w="1400" w:type="dxa"/>
            <w:shd w:val="clear" w:color="000000" w:fill="FFFFFF"/>
            <w:noWrap/>
            <w:vAlign w:val="bottom"/>
            <w:hideMark/>
          </w:tcPr>
          <w:p w14:paraId="5CE1847C" w14:textId="0C4EC3E1" w:rsidR="001C6F6D" w:rsidRPr="00B07EEF" w:rsidRDefault="001C6F6D" w:rsidP="001C6F6D">
            <w:pPr>
              <w:jc w:val="right"/>
              <w:rPr>
                <w:color w:val="000000"/>
                <w:sz w:val="18"/>
                <w:szCs w:val="18"/>
              </w:rPr>
            </w:pPr>
            <w:r>
              <w:rPr>
                <w:color w:val="000000"/>
                <w:sz w:val="18"/>
                <w:szCs w:val="18"/>
              </w:rPr>
              <w:t>0,0</w:t>
            </w:r>
          </w:p>
        </w:tc>
        <w:tc>
          <w:tcPr>
            <w:tcW w:w="1400" w:type="dxa"/>
            <w:shd w:val="clear" w:color="000000" w:fill="FFFFFF"/>
            <w:noWrap/>
            <w:vAlign w:val="bottom"/>
            <w:hideMark/>
          </w:tcPr>
          <w:p w14:paraId="52A46369" w14:textId="77777777" w:rsidR="001C6F6D" w:rsidRPr="00B07EEF" w:rsidRDefault="001C6F6D" w:rsidP="001C6F6D">
            <w:pPr>
              <w:jc w:val="right"/>
              <w:rPr>
                <w:color w:val="000000"/>
                <w:sz w:val="18"/>
                <w:szCs w:val="18"/>
              </w:rPr>
            </w:pPr>
            <w:r w:rsidRPr="00B07EEF">
              <w:rPr>
                <w:color w:val="000000"/>
                <w:sz w:val="18"/>
                <w:szCs w:val="18"/>
              </w:rPr>
              <w:t>12,3</w:t>
            </w:r>
          </w:p>
        </w:tc>
        <w:tc>
          <w:tcPr>
            <w:tcW w:w="1400" w:type="dxa"/>
            <w:shd w:val="clear" w:color="000000" w:fill="FFFFFF"/>
            <w:noWrap/>
            <w:vAlign w:val="bottom"/>
            <w:hideMark/>
          </w:tcPr>
          <w:p w14:paraId="07869AB3" w14:textId="77777777" w:rsidR="001C6F6D" w:rsidRPr="00B07EEF" w:rsidRDefault="001C6F6D" w:rsidP="001C6F6D">
            <w:pPr>
              <w:jc w:val="right"/>
              <w:rPr>
                <w:color w:val="000000"/>
                <w:sz w:val="18"/>
                <w:szCs w:val="18"/>
              </w:rPr>
            </w:pPr>
            <w:r w:rsidRPr="00B07EEF">
              <w:rPr>
                <w:color w:val="000000"/>
                <w:sz w:val="18"/>
                <w:szCs w:val="18"/>
              </w:rPr>
              <w:t>12,3</w:t>
            </w:r>
          </w:p>
        </w:tc>
      </w:tr>
      <w:tr w:rsidR="001C6F6D" w:rsidRPr="00B07EEF" w14:paraId="454AA8DD" w14:textId="77777777" w:rsidTr="007C008E">
        <w:trPr>
          <w:trHeight w:val="255"/>
        </w:trPr>
        <w:tc>
          <w:tcPr>
            <w:tcW w:w="6020" w:type="dxa"/>
            <w:noWrap/>
            <w:vAlign w:val="bottom"/>
            <w:hideMark/>
          </w:tcPr>
          <w:p w14:paraId="04E8FCBA" w14:textId="77777777" w:rsidR="001C6F6D" w:rsidRPr="00B07EEF" w:rsidRDefault="001C6F6D" w:rsidP="001C6F6D">
            <w:pPr>
              <w:rPr>
                <w:sz w:val="18"/>
                <w:szCs w:val="18"/>
              </w:rPr>
            </w:pPr>
            <w:r w:rsidRPr="00B07EEF">
              <w:rPr>
                <w:sz w:val="18"/>
                <w:szCs w:val="18"/>
              </w:rPr>
              <w:t xml:space="preserve"> </w:t>
            </w:r>
            <w:proofErr w:type="spellStart"/>
            <w:r w:rsidRPr="00B07EEF">
              <w:rPr>
                <w:sz w:val="18"/>
                <w:szCs w:val="18"/>
              </w:rPr>
              <w:t>Пичеурское</w:t>
            </w:r>
            <w:proofErr w:type="spellEnd"/>
            <w:r w:rsidRPr="00B07EEF">
              <w:rPr>
                <w:sz w:val="18"/>
                <w:szCs w:val="18"/>
              </w:rPr>
              <w:t xml:space="preserve"> сельское поселение </w:t>
            </w:r>
          </w:p>
        </w:tc>
        <w:tc>
          <w:tcPr>
            <w:tcW w:w="1400" w:type="dxa"/>
            <w:shd w:val="clear" w:color="000000" w:fill="FFFFFF"/>
            <w:noWrap/>
            <w:vAlign w:val="bottom"/>
            <w:hideMark/>
          </w:tcPr>
          <w:p w14:paraId="793431A0" w14:textId="2C1DA418" w:rsidR="001C6F6D" w:rsidRPr="00B07EEF" w:rsidRDefault="001C6F6D" w:rsidP="001C6F6D">
            <w:pPr>
              <w:jc w:val="right"/>
              <w:rPr>
                <w:color w:val="000000"/>
                <w:sz w:val="18"/>
                <w:szCs w:val="18"/>
              </w:rPr>
            </w:pPr>
            <w:r>
              <w:rPr>
                <w:color w:val="000000"/>
                <w:sz w:val="18"/>
                <w:szCs w:val="18"/>
              </w:rPr>
              <w:t>0,0</w:t>
            </w:r>
          </w:p>
        </w:tc>
        <w:tc>
          <w:tcPr>
            <w:tcW w:w="1400" w:type="dxa"/>
            <w:shd w:val="clear" w:color="000000" w:fill="FFFFFF"/>
            <w:noWrap/>
            <w:vAlign w:val="bottom"/>
            <w:hideMark/>
          </w:tcPr>
          <w:p w14:paraId="6260C0F5" w14:textId="77777777" w:rsidR="001C6F6D" w:rsidRPr="00B07EEF" w:rsidRDefault="001C6F6D" w:rsidP="001C6F6D">
            <w:pPr>
              <w:jc w:val="right"/>
              <w:rPr>
                <w:color w:val="000000"/>
                <w:sz w:val="18"/>
                <w:szCs w:val="18"/>
              </w:rPr>
            </w:pPr>
            <w:r w:rsidRPr="00B07EEF">
              <w:rPr>
                <w:color w:val="000000"/>
                <w:sz w:val="18"/>
                <w:szCs w:val="18"/>
              </w:rPr>
              <w:t>7,1</w:t>
            </w:r>
          </w:p>
        </w:tc>
        <w:tc>
          <w:tcPr>
            <w:tcW w:w="1400" w:type="dxa"/>
            <w:shd w:val="clear" w:color="000000" w:fill="FFFFFF"/>
            <w:noWrap/>
            <w:vAlign w:val="bottom"/>
            <w:hideMark/>
          </w:tcPr>
          <w:p w14:paraId="34D75E55" w14:textId="77777777" w:rsidR="001C6F6D" w:rsidRPr="00B07EEF" w:rsidRDefault="001C6F6D" w:rsidP="001C6F6D">
            <w:pPr>
              <w:jc w:val="right"/>
              <w:rPr>
                <w:color w:val="000000"/>
                <w:sz w:val="18"/>
                <w:szCs w:val="18"/>
              </w:rPr>
            </w:pPr>
            <w:r w:rsidRPr="00B07EEF">
              <w:rPr>
                <w:color w:val="000000"/>
                <w:sz w:val="18"/>
                <w:szCs w:val="18"/>
              </w:rPr>
              <w:t>7,1</w:t>
            </w:r>
          </w:p>
        </w:tc>
      </w:tr>
      <w:tr w:rsidR="001C6F6D" w:rsidRPr="00B07EEF" w14:paraId="71588924" w14:textId="77777777" w:rsidTr="007C008E">
        <w:trPr>
          <w:trHeight w:val="255"/>
        </w:trPr>
        <w:tc>
          <w:tcPr>
            <w:tcW w:w="6020" w:type="dxa"/>
            <w:noWrap/>
            <w:vAlign w:val="bottom"/>
            <w:hideMark/>
          </w:tcPr>
          <w:p w14:paraId="5C3CF2C9" w14:textId="77777777" w:rsidR="001C6F6D" w:rsidRPr="00B07EEF" w:rsidRDefault="001C6F6D" w:rsidP="001C6F6D">
            <w:pPr>
              <w:rPr>
                <w:sz w:val="18"/>
                <w:szCs w:val="18"/>
              </w:rPr>
            </w:pPr>
            <w:r w:rsidRPr="00B07EEF">
              <w:rPr>
                <w:sz w:val="18"/>
                <w:szCs w:val="18"/>
              </w:rPr>
              <w:t xml:space="preserve"> ИТОГО: </w:t>
            </w:r>
          </w:p>
        </w:tc>
        <w:tc>
          <w:tcPr>
            <w:tcW w:w="1400" w:type="dxa"/>
            <w:noWrap/>
            <w:vAlign w:val="bottom"/>
            <w:hideMark/>
          </w:tcPr>
          <w:p w14:paraId="293AF452" w14:textId="3EC0F765" w:rsidR="001C6F6D" w:rsidRPr="00B07EEF" w:rsidRDefault="001C6F6D" w:rsidP="001C6F6D">
            <w:pPr>
              <w:jc w:val="right"/>
              <w:rPr>
                <w:sz w:val="18"/>
                <w:szCs w:val="18"/>
              </w:rPr>
            </w:pPr>
            <w:r>
              <w:rPr>
                <w:color w:val="000000"/>
                <w:sz w:val="18"/>
                <w:szCs w:val="18"/>
              </w:rPr>
              <w:t>0,0</w:t>
            </w:r>
          </w:p>
        </w:tc>
        <w:tc>
          <w:tcPr>
            <w:tcW w:w="1400" w:type="dxa"/>
            <w:noWrap/>
            <w:vAlign w:val="bottom"/>
            <w:hideMark/>
          </w:tcPr>
          <w:p w14:paraId="55BBA576" w14:textId="77777777" w:rsidR="001C6F6D" w:rsidRPr="00B07EEF" w:rsidRDefault="001C6F6D" w:rsidP="001C6F6D">
            <w:pPr>
              <w:jc w:val="right"/>
              <w:rPr>
                <w:sz w:val="18"/>
                <w:szCs w:val="18"/>
              </w:rPr>
            </w:pPr>
            <w:r w:rsidRPr="00B07EEF">
              <w:rPr>
                <w:sz w:val="18"/>
                <w:szCs w:val="18"/>
              </w:rPr>
              <w:t>81,2</w:t>
            </w:r>
          </w:p>
        </w:tc>
        <w:tc>
          <w:tcPr>
            <w:tcW w:w="1400" w:type="dxa"/>
            <w:noWrap/>
            <w:vAlign w:val="bottom"/>
            <w:hideMark/>
          </w:tcPr>
          <w:p w14:paraId="1AC77823" w14:textId="77777777" w:rsidR="001C6F6D" w:rsidRPr="00B07EEF" w:rsidRDefault="001C6F6D" w:rsidP="001C6F6D">
            <w:pPr>
              <w:jc w:val="right"/>
              <w:rPr>
                <w:sz w:val="18"/>
                <w:szCs w:val="18"/>
              </w:rPr>
            </w:pPr>
            <w:r w:rsidRPr="00B07EEF">
              <w:rPr>
                <w:sz w:val="18"/>
                <w:szCs w:val="18"/>
              </w:rPr>
              <w:t>81,2</w:t>
            </w:r>
          </w:p>
        </w:tc>
      </w:tr>
    </w:tbl>
    <w:p w14:paraId="48C88CC6" w14:textId="1F239F56" w:rsidR="001C6F6D" w:rsidRDefault="001C6F6D" w:rsidP="001C6F6D">
      <w:r>
        <w:t>».</w:t>
      </w:r>
    </w:p>
    <w:p w14:paraId="20C7D15F" w14:textId="77777777" w:rsidR="001C6F6D" w:rsidRDefault="001C6F6D" w:rsidP="001C6F6D"/>
    <w:p w14:paraId="2F2F962A" w14:textId="2B9A4BD9" w:rsidR="001C6F6D" w:rsidRDefault="001C6F6D" w:rsidP="001C6F6D">
      <w:pPr>
        <w:ind w:firstLine="567"/>
        <w:jc w:val="both"/>
      </w:pPr>
      <w:r w:rsidRPr="00545A6D">
        <w:t>1.</w:t>
      </w:r>
      <w:r>
        <w:t>1</w:t>
      </w:r>
      <w:r w:rsidR="00E50441">
        <w:t>3</w:t>
      </w:r>
      <w:r w:rsidRPr="00545A6D">
        <w:t xml:space="preserve">. </w:t>
      </w:r>
      <w:r w:rsidR="00253FFE" w:rsidRPr="00DD3692">
        <w:t xml:space="preserve">Приложение </w:t>
      </w:r>
      <w:r w:rsidR="00253FFE">
        <w:t>8</w:t>
      </w:r>
      <w:r w:rsidR="00253FFE" w:rsidRPr="00DD3692">
        <w:t xml:space="preserve"> изложить в следующей редакции:</w:t>
      </w:r>
    </w:p>
    <w:p w14:paraId="414AE40D" w14:textId="77777777" w:rsidR="001C6F6D" w:rsidRDefault="001C6F6D" w:rsidP="001C6F6D">
      <w:pPr>
        <w:ind w:firstLine="567"/>
        <w:jc w:val="both"/>
      </w:pPr>
    </w:p>
    <w:p w14:paraId="464581A3" w14:textId="77777777" w:rsidR="0094716F" w:rsidRPr="00AF62C7" w:rsidRDefault="0094716F" w:rsidP="0094716F">
      <w:pPr>
        <w:ind w:left="4956" w:firstLine="708"/>
        <w:jc w:val="both"/>
      </w:pPr>
      <w:r>
        <w:t>«</w:t>
      </w:r>
      <w:r w:rsidRPr="00AF62C7">
        <w:t xml:space="preserve">Приложение </w:t>
      </w:r>
      <w:r w:rsidR="00776918">
        <w:t>8</w:t>
      </w:r>
    </w:p>
    <w:p w14:paraId="738B3270" w14:textId="77777777" w:rsidR="0094716F" w:rsidRPr="00AF62C7" w:rsidRDefault="0094716F" w:rsidP="0094716F">
      <w:pPr>
        <w:ind w:left="5664"/>
        <w:jc w:val="both"/>
      </w:pPr>
      <w:r w:rsidRPr="00AF62C7">
        <w:t>к решению Совета депутатов</w:t>
      </w:r>
    </w:p>
    <w:p w14:paraId="3E1AE5ED" w14:textId="77777777" w:rsidR="0094716F" w:rsidRPr="00AF62C7" w:rsidRDefault="0094716F" w:rsidP="0094716F">
      <w:pPr>
        <w:ind w:left="5664"/>
        <w:jc w:val="both"/>
      </w:pPr>
      <w:r w:rsidRPr="00AF62C7">
        <w:t xml:space="preserve">Чамзинского муниципального района </w:t>
      </w:r>
    </w:p>
    <w:p w14:paraId="28F39D06" w14:textId="77777777" w:rsidR="0094716F" w:rsidRPr="00AF62C7" w:rsidRDefault="0094716F" w:rsidP="0094716F">
      <w:pPr>
        <w:ind w:left="5664"/>
        <w:jc w:val="both"/>
      </w:pPr>
      <w:r w:rsidRPr="00AF62C7">
        <w:t xml:space="preserve">Республики Мордовия «О бюджете </w:t>
      </w:r>
    </w:p>
    <w:p w14:paraId="24DBC68C" w14:textId="77777777" w:rsidR="0094716F" w:rsidRPr="00AF62C7" w:rsidRDefault="0094716F" w:rsidP="0094716F">
      <w:pPr>
        <w:ind w:left="5664"/>
        <w:jc w:val="both"/>
      </w:pPr>
      <w:r w:rsidRPr="00AF62C7">
        <w:t xml:space="preserve">Чамзинского муниципального района  </w:t>
      </w:r>
    </w:p>
    <w:p w14:paraId="1E5CBAC2" w14:textId="1EC13E7F" w:rsidR="0094716F" w:rsidRPr="00AF62C7" w:rsidRDefault="0094716F" w:rsidP="0094716F">
      <w:pPr>
        <w:ind w:left="5664"/>
        <w:jc w:val="both"/>
      </w:pPr>
      <w:r w:rsidRPr="00AF62C7">
        <w:t>Республики Мордовия на 202</w:t>
      </w:r>
      <w:r w:rsidR="005A5285">
        <w:t>6</w:t>
      </w:r>
      <w:r w:rsidRPr="00AF62C7">
        <w:t xml:space="preserve"> год </w:t>
      </w:r>
    </w:p>
    <w:p w14:paraId="66756C68" w14:textId="0AE49736" w:rsidR="0094716F" w:rsidRDefault="0094716F" w:rsidP="0094716F">
      <w:pPr>
        <w:ind w:left="5664"/>
        <w:jc w:val="both"/>
      </w:pPr>
      <w:r w:rsidRPr="00AF62C7">
        <w:t>и на плановый период 202</w:t>
      </w:r>
      <w:r w:rsidR="005A5285">
        <w:t>7</w:t>
      </w:r>
      <w:r w:rsidRPr="00AF62C7">
        <w:t xml:space="preserve"> и 202</w:t>
      </w:r>
      <w:r w:rsidR="005A5285">
        <w:t>8</w:t>
      </w:r>
      <w:r w:rsidRPr="00AF62C7">
        <w:t xml:space="preserve"> годов» </w:t>
      </w:r>
    </w:p>
    <w:p w14:paraId="41CCBA02" w14:textId="77777777" w:rsidR="0094716F" w:rsidRPr="00CA0C8C" w:rsidRDefault="0094716F" w:rsidP="00817AF2">
      <w:pPr>
        <w:jc w:val="center"/>
        <w:rPr>
          <w:sz w:val="20"/>
          <w:szCs w:val="20"/>
        </w:rPr>
      </w:pPr>
    </w:p>
    <w:p w14:paraId="6608AB9A" w14:textId="1F77E0C4" w:rsidR="00E94A28" w:rsidRPr="00FD4DD0" w:rsidRDefault="00E94A28" w:rsidP="00C45A86">
      <w:pPr>
        <w:ind w:firstLine="1"/>
        <w:jc w:val="center"/>
      </w:pPr>
      <w:r w:rsidRPr="00FD4DD0">
        <w:t>ИСТОЧНИКИ ВНУТРЕННЕГО ФИНАНСИРОВАНИЯ ДЕФИЦИТА БЮДЖЕТА ЧАМЗИНСКОГО МУНИЦИПАЛЬНОГО РАЙОНА РЕСПУБЛИКИ МОРДОВИЯ НА 202</w:t>
      </w:r>
      <w:r w:rsidR="005A5285">
        <w:t>6</w:t>
      </w:r>
      <w:r w:rsidRPr="00FD4DD0">
        <w:t xml:space="preserve"> ГОД И НА ПЛАНОВЫЙ ПЕРИОД 202</w:t>
      </w:r>
      <w:r w:rsidR="005A5285">
        <w:t>7</w:t>
      </w:r>
      <w:proofErr w:type="gramStart"/>
      <w:r w:rsidRPr="00FD4DD0">
        <w:t xml:space="preserve"> И</w:t>
      </w:r>
      <w:proofErr w:type="gramEnd"/>
      <w:r w:rsidRPr="00FD4DD0">
        <w:t xml:space="preserve"> 202</w:t>
      </w:r>
      <w:r w:rsidR="005A5285">
        <w:t>8</w:t>
      </w:r>
      <w:r w:rsidRPr="00FD4DD0">
        <w:t xml:space="preserve"> ГОДОВ</w:t>
      </w:r>
    </w:p>
    <w:p w14:paraId="75AC1AB8" w14:textId="34BF4690" w:rsidR="000C1959" w:rsidRDefault="001907D1" w:rsidP="001907D1">
      <w:pPr>
        <w:ind w:left="708" w:firstLine="708"/>
        <w:jc w:val="center"/>
      </w:pPr>
      <w:bookmarkStart w:id="6" w:name="_Hlk112324256"/>
      <w:r>
        <w:t xml:space="preserve">                                                                                                   (</w:t>
      </w:r>
      <w:proofErr w:type="spellStart"/>
      <w:r w:rsidR="000C1959" w:rsidRPr="004B3926">
        <w:t>тыс</w:t>
      </w:r>
      <w:proofErr w:type="gramStart"/>
      <w:r w:rsidR="000C1959" w:rsidRPr="004B3926">
        <w:t>.р</w:t>
      </w:r>
      <w:proofErr w:type="gramEnd"/>
      <w:r w:rsidR="000C1959" w:rsidRPr="004B3926">
        <w:t>ублей</w:t>
      </w:r>
      <w:proofErr w:type="spellEnd"/>
      <w:r>
        <w:t>)</w:t>
      </w:r>
    </w:p>
    <w:tbl>
      <w:tblPr>
        <w:tblW w:w="48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8"/>
        <w:gridCol w:w="3408"/>
        <w:gridCol w:w="1247"/>
        <w:gridCol w:w="1247"/>
        <w:gridCol w:w="1154"/>
      </w:tblGrid>
      <w:tr w:rsidR="00253FFE" w14:paraId="66C132AD" w14:textId="77777777" w:rsidTr="00253FFE">
        <w:trPr>
          <w:trHeight w:val="276"/>
        </w:trPr>
        <w:tc>
          <w:tcPr>
            <w:tcW w:w="1441" w:type="pct"/>
            <w:vMerge w:val="restart"/>
            <w:noWrap/>
            <w:vAlign w:val="center"/>
            <w:hideMark/>
          </w:tcPr>
          <w:bookmarkEnd w:id="6"/>
          <w:p w14:paraId="6127DFAE" w14:textId="77777777" w:rsidR="00253FFE" w:rsidRDefault="00253FFE">
            <w:pPr>
              <w:jc w:val="center"/>
              <w:rPr>
                <w:sz w:val="17"/>
                <w:szCs w:val="17"/>
              </w:rPr>
            </w:pPr>
            <w:r>
              <w:rPr>
                <w:sz w:val="17"/>
                <w:szCs w:val="17"/>
              </w:rPr>
              <w:t>Код</w:t>
            </w:r>
          </w:p>
        </w:tc>
        <w:tc>
          <w:tcPr>
            <w:tcW w:w="1719" w:type="pct"/>
            <w:vMerge w:val="restart"/>
            <w:vAlign w:val="center"/>
            <w:hideMark/>
          </w:tcPr>
          <w:p w14:paraId="51BCF67E" w14:textId="77777777" w:rsidR="00253FFE" w:rsidRDefault="00253FFE">
            <w:pPr>
              <w:jc w:val="center"/>
              <w:rPr>
                <w:sz w:val="17"/>
                <w:szCs w:val="17"/>
              </w:rPr>
            </w:pPr>
            <w:r>
              <w:rPr>
                <w:sz w:val="17"/>
                <w:szCs w:val="17"/>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1841" w:type="pct"/>
            <w:gridSpan w:val="3"/>
            <w:vMerge w:val="restart"/>
            <w:noWrap/>
            <w:vAlign w:val="bottom"/>
            <w:hideMark/>
          </w:tcPr>
          <w:p w14:paraId="59492945" w14:textId="77777777" w:rsidR="00253FFE" w:rsidRDefault="00253FFE">
            <w:pPr>
              <w:jc w:val="center"/>
              <w:rPr>
                <w:sz w:val="17"/>
                <w:szCs w:val="17"/>
              </w:rPr>
            </w:pPr>
            <w:r>
              <w:rPr>
                <w:sz w:val="17"/>
                <w:szCs w:val="17"/>
              </w:rPr>
              <w:t>Сумма</w:t>
            </w:r>
          </w:p>
        </w:tc>
      </w:tr>
      <w:tr w:rsidR="00253FFE" w14:paraId="2F47F8DC" w14:textId="77777777" w:rsidTr="00253FFE">
        <w:trPr>
          <w:trHeight w:val="276"/>
        </w:trPr>
        <w:tc>
          <w:tcPr>
            <w:tcW w:w="1441" w:type="pct"/>
            <w:vMerge/>
            <w:vAlign w:val="center"/>
            <w:hideMark/>
          </w:tcPr>
          <w:p w14:paraId="1CC2054B" w14:textId="77777777" w:rsidR="00253FFE" w:rsidRDefault="00253FFE">
            <w:pPr>
              <w:rPr>
                <w:sz w:val="17"/>
                <w:szCs w:val="17"/>
              </w:rPr>
            </w:pPr>
          </w:p>
        </w:tc>
        <w:tc>
          <w:tcPr>
            <w:tcW w:w="1719" w:type="pct"/>
            <w:vMerge/>
            <w:vAlign w:val="center"/>
            <w:hideMark/>
          </w:tcPr>
          <w:p w14:paraId="5A51DE0B" w14:textId="77777777" w:rsidR="00253FFE" w:rsidRDefault="00253FFE">
            <w:pPr>
              <w:rPr>
                <w:sz w:val="17"/>
                <w:szCs w:val="17"/>
              </w:rPr>
            </w:pPr>
          </w:p>
        </w:tc>
        <w:tc>
          <w:tcPr>
            <w:tcW w:w="1841" w:type="pct"/>
            <w:gridSpan w:val="3"/>
            <w:vMerge/>
            <w:vAlign w:val="center"/>
            <w:hideMark/>
          </w:tcPr>
          <w:p w14:paraId="11C036FF" w14:textId="77777777" w:rsidR="00253FFE" w:rsidRDefault="00253FFE">
            <w:pPr>
              <w:rPr>
                <w:sz w:val="17"/>
                <w:szCs w:val="17"/>
              </w:rPr>
            </w:pPr>
          </w:p>
        </w:tc>
      </w:tr>
      <w:tr w:rsidR="00253FFE" w14:paraId="29B7C70A" w14:textId="77777777" w:rsidTr="00253FFE">
        <w:trPr>
          <w:trHeight w:val="555"/>
        </w:trPr>
        <w:tc>
          <w:tcPr>
            <w:tcW w:w="1441" w:type="pct"/>
            <w:vMerge/>
            <w:vAlign w:val="center"/>
            <w:hideMark/>
          </w:tcPr>
          <w:p w14:paraId="7722E736" w14:textId="77777777" w:rsidR="00253FFE" w:rsidRDefault="00253FFE">
            <w:pPr>
              <w:rPr>
                <w:sz w:val="17"/>
                <w:szCs w:val="17"/>
              </w:rPr>
            </w:pPr>
          </w:p>
        </w:tc>
        <w:tc>
          <w:tcPr>
            <w:tcW w:w="1719" w:type="pct"/>
            <w:vMerge/>
            <w:vAlign w:val="center"/>
            <w:hideMark/>
          </w:tcPr>
          <w:p w14:paraId="110CF3E9" w14:textId="77777777" w:rsidR="00253FFE" w:rsidRDefault="00253FFE">
            <w:pPr>
              <w:rPr>
                <w:sz w:val="17"/>
                <w:szCs w:val="17"/>
              </w:rPr>
            </w:pPr>
          </w:p>
        </w:tc>
        <w:tc>
          <w:tcPr>
            <w:tcW w:w="629" w:type="pct"/>
            <w:noWrap/>
            <w:vAlign w:val="bottom"/>
            <w:hideMark/>
          </w:tcPr>
          <w:p w14:paraId="38F5FDB3" w14:textId="77777777" w:rsidR="00253FFE" w:rsidRDefault="00253FFE">
            <w:pPr>
              <w:jc w:val="center"/>
              <w:rPr>
                <w:sz w:val="17"/>
                <w:szCs w:val="17"/>
              </w:rPr>
            </w:pPr>
            <w:r>
              <w:rPr>
                <w:sz w:val="17"/>
                <w:szCs w:val="17"/>
              </w:rPr>
              <w:t>2026 ГОД</w:t>
            </w:r>
          </w:p>
        </w:tc>
        <w:tc>
          <w:tcPr>
            <w:tcW w:w="629" w:type="pct"/>
            <w:noWrap/>
            <w:vAlign w:val="bottom"/>
            <w:hideMark/>
          </w:tcPr>
          <w:p w14:paraId="50127D84" w14:textId="77777777" w:rsidR="00253FFE" w:rsidRDefault="00253FFE">
            <w:pPr>
              <w:jc w:val="center"/>
              <w:rPr>
                <w:sz w:val="17"/>
                <w:szCs w:val="17"/>
              </w:rPr>
            </w:pPr>
            <w:r>
              <w:rPr>
                <w:sz w:val="17"/>
                <w:szCs w:val="17"/>
              </w:rPr>
              <w:t>2027 ГОД</w:t>
            </w:r>
          </w:p>
        </w:tc>
        <w:tc>
          <w:tcPr>
            <w:tcW w:w="583" w:type="pct"/>
            <w:noWrap/>
            <w:vAlign w:val="bottom"/>
            <w:hideMark/>
          </w:tcPr>
          <w:p w14:paraId="70660159" w14:textId="77777777" w:rsidR="00253FFE" w:rsidRDefault="00253FFE">
            <w:pPr>
              <w:jc w:val="center"/>
              <w:rPr>
                <w:sz w:val="17"/>
                <w:szCs w:val="17"/>
              </w:rPr>
            </w:pPr>
            <w:r>
              <w:rPr>
                <w:sz w:val="17"/>
                <w:szCs w:val="17"/>
              </w:rPr>
              <w:t>2028 ГОД</w:t>
            </w:r>
          </w:p>
        </w:tc>
      </w:tr>
      <w:tr w:rsidR="00253FFE" w14:paraId="42247DE5" w14:textId="77777777" w:rsidTr="00253FFE">
        <w:trPr>
          <w:trHeight w:val="255"/>
        </w:trPr>
        <w:tc>
          <w:tcPr>
            <w:tcW w:w="1441" w:type="pct"/>
            <w:noWrap/>
            <w:hideMark/>
          </w:tcPr>
          <w:p w14:paraId="0A5B9005" w14:textId="77777777" w:rsidR="00253FFE" w:rsidRDefault="00253FFE">
            <w:pPr>
              <w:jc w:val="center"/>
              <w:rPr>
                <w:sz w:val="17"/>
                <w:szCs w:val="17"/>
              </w:rPr>
            </w:pPr>
            <w:r>
              <w:rPr>
                <w:sz w:val="17"/>
                <w:szCs w:val="17"/>
              </w:rPr>
              <w:t>1</w:t>
            </w:r>
          </w:p>
        </w:tc>
        <w:tc>
          <w:tcPr>
            <w:tcW w:w="1719" w:type="pct"/>
            <w:noWrap/>
            <w:vAlign w:val="bottom"/>
            <w:hideMark/>
          </w:tcPr>
          <w:p w14:paraId="75B0CAEF" w14:textId="77777777" w:rsidR="00253FFE" w:rsidRDefault="00253FFE">
            <w:pPr>
              <w:jc w:val="center"/>
              <w:rPr>
                <w:sz w:val="17"/>
                <w:szCs w:val="17"/>
              </w:rPr>
            </w:pPr>
            <w:r>
              <w:rPr>
                <w:sz w:val="17"/>
                <w:szCs w:val="17"/>
              </w:rPr>
              <w:t>2</w:t>
            </w:r>
          </w:p>
        </w:tc>
        <w:tc>
          <w:tcPr>
            <w:tcW w:w="629" w:type="pct"/>
            <w:noWrap/>
            <w:vAlign w:val="bottom"/>
            <w:hideMark/>
          </w:tcPr>
          <w:p w14:paraId="1A6618BB" w14:textId="77777777" w:rsidR="00253FFE" w:rsidRDefault="00253FFE">
            <w:pPr>
              <w:jc w:val="center"/>
              <w:rPr>
                <w:sz w:val="17"/>
                <w:szCs w:val="17"/>
              </w:rPr>
            </w:pPr>
            <w:r>
              <w:rPr>
                <w:sz w:val="17"/>
                <w:szCs w:val="17"/>
              </w:rPr>
              <w:t>3</w:t>
            </w:r>
          </w:p>
        </w:tc>
        <w:tc>
          <w:tcPr>
            <w:tcW w:w="629" w:type="pct"/>
            <w:noWrap/>
            <w:vAlign w:val="bottom"/>
            <w:hideMark/>
          </w:tcPr>
          <w:p w14:paraId="59CF729B" w14:textId="77777777" w:rsidR="00253FFE" w:rsidRDefault="00253FFE">
            <w:pPr>
              <w:jc w:val="center"/>
              <w:rPr>
                <w:sz w:val="17"/>
                <w:szCs w:val="17"/>
              </w:rPr>
            </w:pPr>
            <w:r>
              <w:rPr>
                <w:sz w:val="17"/>
                <w:szCs w:val="17"/>
              </w:rPr>
              <w:t>4</w:t>
            </w:r>
          </w:p>
        </w:tc>
        <w:tc>
          <w:tcPr>
            <w:tcW w:w="583" w:type="pct"/>
            <w:noWrap/>
            <w:vAlign w:val="bottom"/>
            <w:hideMark/>
          </w:tcPr>
          <w:p w14:paraId="066C98C0" w14:textId="77777777" w:rsidR="00253FFE" w:rsidRDefault="00253FFE">
            <w:pPr>
              <w:jc w:val="center"/>
              <w:rPr>
                <w:sz w:val="17"/>
                <w:szCs w:val="17"/>
              </w:rPr>
            </w:pPr>
            <w:r>
              <w:rPr>
                <w:sz w:val="17"/>
                <w:szCs w:val="17"/>
              </w:rPr>
              <w:t>5</w:t>
            </w:r>
          </w:p>
        </w:tc>
      </w:tr>
      <w:tr w:rsidR="00253FFE" w14:paraId="73EFE9DE" w14:textId="77777777" w:rsidTr="00253FFE">
        <w:trPr>
          <w:trHeight w:val="450"/>
        </w:trPr>
        <w:tc>
          <w:tcPr>
            <w:tcW w:w="1441" w:type="pct"/>
            <w:hideMark/>
          </w:tcPr>
          <w:p w14:paraId="0CFE9A54" w14:textId="77777777" w:rsidR="00253FFE" w:rsidRDefault="00253FFE">
            <w:pPr>
              <w:jc w:val="center"/>
              <w:rPr>
                <w:sz w:val="17"/>
                <w:szCs w:val="17"/>
              </w:rPr>
            </w:pPr>
            <w:r>
              <w:rPr>
                <w:sz w:val="17"/>
                <w:szCs w:val="17"/>
              </w:rPr>
              <w:t>000 01 00 00 00 00 0000 000</w:t>
            </w:r>
          </w:p>
        </w:tc>
        <w:tc>
          <w:tcPr>
            <w:tcW w:w="1719" w:type="pct"/>
            <w:hideMark/>
          </w:tcPr>
          <w:p w14:paraId="1E733DB8" w14:textId="77777777" w:rsidR="00253FFE" w:rsidRDefault="00253FFE">
            <w:pPr>
              <w:rPr>
                <w:sz w:val="17"/>
                <w:szCs w:val="17"/>
              </w:rPr>
            </w:pPr>
            <w:r>
              <w:rPr>
                <w:sz w:val="17"/>
                <w:szCs w:val="17"/>
              </w:rPr>
              <w:t>ИСТОЧНИКИ ВНУТРЕННЕГО ФИНАНСИРОВАНИЯ ДЕФИЦИТОВ БЮДЖЕТОВ</w:t>
            </w:r>
          </w:p>
        </w:tc>
        <w:tc>
          <w:tcPr>
            <w:tcW w:w="629" w:type="pct"/>
            <w:noWrap/>
            <w:hideMark/>
          </w:tcPr>
          <w:p w14:paraId="46136DF9" w14:textId="77777777" w:rsidR="00253FFE" w:rsidRDefault="00253FFE">
            <w:pPr>
              <w:jc w:val="right"/>
              <w:rPr>
                <w:sz w:val="17"/>
                <w:szCs w:val="17"/>
              </w:rPr>
            </w:pPr>
            <w:r>
              <w:rPr>
                <w:sz w:val="17"/>
                <w:szCs w:val="17"/>
              </w:rPr>
              <w:t>505745,3</w:t>
            </w:r>
          </w:p>
        </w:tc>
        <w:tc>
          <w:tcPr>
            <w:tcW w:w="629" w:type="pct"/>
            <w:noWrap/>
            <w:hideMark/>
          </w:tcPr>
          <w:p w14:paraId="726EB0C9" w14:textId="77777777" w:rsidR="00253FFE" w:rsidRDefault="00253FFE">
            <w:pPr>
              <w:jc w:val="right"/>
              <w:rPr>
                <w:sz w:val="17"/>
                <w:szCs w:val="17"/>
              </w:rPr>
            </w:pPr>
            <w:r>
              <w:rPr>
                <w:sz w:val="17"/>
                <w:szCs w:val="17"/>
              </w:rPr>
              <w:t>44,1</w:t>
            </w:r>
          </w:p>
        </w:tc>
        <w:tc>
          <w:tcPr>
            <w:tcW w:w="583" w:type="pct"/>
            <w:noWrap/>
            <w:hideMark/>
          </w:tcPr>
          <w:p w14:paraId="1B810C3A" w14:textId="77777777" w:rsidR="00253FFE" w:rsidRDefault="00253FFE">
            <w:pPr>
              <w:jc w:val="right"/>
              <w:rPr>
                <w:sz w:val="17"/>
                <w:szCs w:val="17"/>
              </w:rPr>
            </w:pPr>
            <w:r>
              <w:rPr>
                <w:sz w:val="17"/>
                <w:szCs w:val="17"/>
              </w:rPr>
              <w:t>45,8</w:t>
            </w:r>
          </w:p>
        </w:tc>
      </w:tr>
      <w:tr w:rsidR="00253FFE" w14:paraId="46CAD145" w14:textId="77777777" w:rsidTr="00253FFE">
        <w:trPr>
          <w:trHeight w:val="450"/>
        </w:trPr>
        <w:tc>
          <w:tcPr>
            <w:tcW w:w="1441" w:type="pct"/>
            <w:hideMark/>
          </w:tcPr>
          <w:p w14:paraId="55EBF17E" w14:textId="77777777" w:rsidR="00253FFE" w:rsidRDefault="00253FFE">
            <w:pPr>
              <w:jc w:val="center"/>
              <w:rPr>
                <w:sz w:val="17"/>
                <w:szCs w:val="17"/>
              </w:rPr>
            </w:pPr>
            <w:r>
              <w:rPr>
                <w:sz w:val="17"/>
                <w:szCs w:val="17"/>
              </w:rPr>
              <w:t>000 01 03 00 00 00 0000 000</w:t>
            </w:r>
          </w:p>
        </w:tc>
        <w:tc>
          <w:tcPr>
            <w:tcW w:w="1719" w:type="pct"/>
            <w:hideMark/>
          </w:tcPr>
          <w:p w14:paraId="579C54C0" w14:textId="77777777" w:rsidR="00253FFE" w:rsidRDefault="00253FFE">
            <w:pPr>
              <w:rPr>
                <w:sz w:val="17"/>
                <w:szCs w:val="17"/>
              </w:rPr>
            </w:pPr>
            <w:r>
              <w:rPr>
                <w:sz w:val="17"/>
                <w:szCs w:val="17"/>
              </w:rPr>
              <w:t>Бюджетные кредиты из других бюджетов бюджетной системы Российской Федерации</w:t>
            </w:r>
          </w:p>
        </w:tc>
        <w:tc>
          <w:tcPr>
            <w:tcW w:w="629" w:type="pct"/>
            <w:noWrap/>
            <w:hideMark/>
          </w:tcPr>
          <w:p w14:paraId="236C2BC2" w14:textId="77777777" w:rsidR="00253FFE" w:rsidRDefault="00253FFE">
            <w:pPr>
              <w:jc w:val="right"/>
              <w:rPr>
                <w:sz w:val="17"/>
                <w:szCs w:val="17"/>
              </w:rPr>
            </w:pPr>
            <w:r>
              <w:rPr>
                <w:sz w:val="17"/>
                <w:szCs w:val="17"/>
              </w:rPr>
              <w:t>-136,5</w:t>
            </w:r>
          </w:p>
        </w:tc>
        <w:tc>
          <w:tcPr>
            <w:tcW w:w="629" w:type="pct"/>
            <w:noWrap/>
            <w:hideMark/>
          </w:tcPr>
          <w:p w14:paraId="07D77B6F" w14:textId="77777777" w:rsidR="00253FFE" w:rsidRDefault="00253FFE">
            <w:pPr>
              <w:jc w:val="right"/>
              <w:rPr>
                <w:sz w:val="17"/>
                <w:szCs w:val="17"/>
              </w:rPr>
            </w:pPr>
            <w:r>
              <w:rPr>
                <w:sz w:val="17"/>
                <w:szCs w:val="17"/>
              </w:rPr>
              <w:t>-170,7</w:t>
            </w:r>
          </w:p>
        </w:tc>
        <w:tc>
          <w:tcPr>
            <w:tcW w:w="583" w:type="pct"/>
            <w:noWrap/>
            <w:hideMark/>
          </w:tcPr>
          <w:p w14:paraId="70A70F83" w14:textId="77777777" w:rsidR="00253FFE" w:rsidRDefault="00253FFE">
            <w:pPr>
              <w:jc w:val="right"/>
              <w:rPr>
                <w:sz w:val="17"/>
                <w:szCs w:val="17"/>
              </w:rPr>
            </w:pPr>
            <w:r>
              <w:rPr>
                <w:sz w:val="17"/>
                <w:szCs w:val="17"/>
              </w:rPr>
              <w:t>-204,8</w:t>
            </w:r>
          </w:p>
        </w:tc>
      </w:tr>
      <w:tr w:rsidR="00253FFE" w14:paraId="278C380D" w14:textId="77777777" w:rsidTr="00253FFE">
        <w:trPr>
          <w:trHeight w:val="675"/>
        </w:trPr>
        <w:tc>
          <w:tcPr>
            <w:tcW w:w="1441" w:type="pct"/>
            <w:hideMark/>
          </w:tcPr>
          <w:p w14:paraId="6DCB2878" w14:textId="77777777" w:rsidR="00253FFE" w:rsidRDefault="00253FFE">
            <w:pPr>
              <w:jc w:val="center"/>
              <w:rPr>
                <w:sz w:val="17"/>
                <w:szCs w:val="17"/>
              </w:rPr>
            </w:pPr>
            <w:r>
              <w:rPr>
                <w:sz w:val="17"/>
                <w:szCs w:val="17"/>
              </w:rPr>
              <w:t>000 01 03 01 00 00 0000 000</w:t>
            </w:r>
          </w:p>
        </w:tc>
        <w:tc>
          <w:tcPr>
            <w:tcW w:w="1719" w:type="pct"/>
            <w:hideMark/>
          </w:tcPr>
          <w:p w14:paraId="25DC6CB8" w14:textId="77777777" w:rsidR="00253FFE" w:rsidRDefault="00253FFE">
            <w:pPr>
              <w:rPr>
                <w:sz w:val="17"/>
                <w:szCs w:val="17"/>
              </w:rPr>
            </w:pPr>
            <w:r>
              <w:rPr>
                <w:sz w:val="17"/>
                <w:szCs w:val="17"/>
              </w:rPr>
              <w:t>Бюджетные кредиты из других бюджетов бюджетной системы Российской Федерации в валюте Российской Федерации</w:t>
            </w:r>
          </w:p>
        </w:tc>
        <w:tc>
          <w:tcPr>
            <w:tcW w:w="629" w:type="pct"/>
            <w:noWrap/>
            <w:hideMark/>
          </w:tcPr>
          <w:p w14:paraId="1443A2B1" w14:textId="77777777" w:rsidR="00253FFE" w:rsidRDefault="00253FFE">
            <w:pPr>
              <w:jc w:val="right"/>
              <w:rPr>
                <w:sz w:val="17"/>
                <w:szCs w:val="17"/>
              </w:rPr>
            </w:pPr>
            <w:r>
              <w:rPr>
                <w:sz w:val="17"/>
                <w:szCs w:val="17"/>
              </w:rPr>
              <w:t>-136,5</w:t>
            </w:r>
          </w:p>
        </w:tc>
        <w:tc>
          <w:tcPr>
            <w:tcW w:w="629" w:type="pct"/>
            <w:noWrap/>
            <w:hideMark/>
          </w:tcPr>
          <w:p w14:paraId="01C51D99" w14:textId="77777777" w:rsidR="00253FFE" w:rsidRDefault="00253FFE">
            <w:pPr>
              <w:jc w:val="right"/>
              <w:rPr>
                <w:sz w:val="17"/>
                <w:szCs w:val="17"/>
              </w:rPr>
            </w:pPr>
            <w:r>
              <w:rPr>
                <w:sz w:val="17"/>
                <w:szCs w:val="17"/>
              </w:rPr>
              <w:t>-170,7</w:t>
            </w:r>
          </w:p>
        </w:tc>
        <w:tc>
          <w:tcPr>
            <w:tcW w:w="583" w:type="pct"/>
            <w:noWrap/>
            <w:hideMark/>
          </w:tcPr>
          <w:p w14:paraId="020D1A07" w14:textId="77777777" w:rsidR="00253FFE" w:rsidRDefault="00253FFE">
            <w:pPr>
              <w:jc w:val="right"/>
              <w:rPr>
                <w:sz w:val="17"/>
                <w:szCs w:val="17"/>
              </w:rPr>
            </w:pPr>
            <w:r>
              <w:rPr>
                <w:sz w:val="17"/>
                <w:szCs w:val="17"/>
              </w:rPr>
              <w:t>-204,8</w:t>
            </w:r>
          </w:p>
        </w:tc>
      </w:tr>
      <w:tr w:rsidR="00253FFE" w14:paraId="0A00A906" w14:textId="77777777" w:rsidTr="00253FFE">
        <w:trPr>
          <w:trHeight w:val="675"/>
        </w:trPr>
        <w:tc>
          <w:tcPr>
            <w:tcW w:w="1441" w:type="pct"/>
            <w:hideMark/>
          </w:tcPr>
          <w:p w14:paraId="494F04CB" w14:textId="77777777" w:rsidR="00253FFE" w:rsidRDefault="00253FFE">
            <w:pPr>
              <w:jc w:val="center"/>
              <w:rPr>
                <w:sz w:val="17"/>
                <w:szCs w:val="17"/>
              </w:rPr>
            </w:pPr>
            <w:r>
              <w:rPr>
                <w:sz w:val="17"/>
                <w:szCs w:val="17"/>
              </w:rPr>
              <w:t>000 01 03 01 00 00 0000 800</w:t>
            </w:r>
          </w:p>
        </w:tc>
        <w:tc>
          <w:tcPr>
            <w:tcW w:w="1719" w:type="pct"/>
            <w:hideMark/>
          </w:tcPr>
          <w:p w14:paraId="7777B0D1" w14:textId="77777777" w:rsidR="00253FFE" w:rsidRDefault="00253FFE">
            <w:pPr>
              <w:rPr>
                <w:sz w:val="17"/>
                <w:szCs w:val="17"/>
              </w:rPr>
            </w:pPr>
            <w:r>
              <w:rPr>
                <w:sz w:val="17"/>
                <w:szCs w:val="17"/>
              </w:rPr>
              <w:t>Погашение бюджетных кредитов, полученных из других бюджетов бюджетной системы Российской Федерации в валюте Российской Федерации</w:t>
            </w:r>
          </w:p>
        </w:tc>
        <w:tc>
          <w:tcPr>
            <w:tcW w:w="629" w:type="pct"/>
            <w:noWrap/>
            <w:hideMark/>
          </w:tcPr>
          <w:p w14:paraId="45C7304C" w14:textId="77777777" w:rsidR="00253FFE" w:rsidRDefault="00253FFE">
            <w:pPr>
              <w:jc w:val="right"/>
              <w:rPr>
                <w:sz w:val="17"/>
                <w:szCs w:val="17"/>
              </w:rPr>
            </w:pPr>
            <w:r>
              <w:rPr>
                <w:sz w:val="17"/>
                <w:szCs w:val="17"/>
              </w:rPr>
              <w:t>-136,5</w:t>
            </w:r>
          </w:p>
        </w:tc>
        <w:tc>
          <w:tcPr>
            <w:tcW w:w="629" w:type="pct"/>
            <w:noWrap/>
            <w:hideMark/>
          </w:tcPr>
          <w:p w14:paraId="05949C85" w14:textId="77777777" w:rsidR="00253FFE" w:rsidRDefault="00253FFE">
            <w:pPr>
              <w:jc w:val="right"/>
              <w:rPr>
                <w:sz w:val="17"/>
                <w:szCs w:val="17"/>
              </w:rPr>
            </w:pPr>
            <w:r>
              <w:rPr>
                <w:sz w:val="17"/>
                <w:szCs w:val="17"/>
              </w:rPr>
              <w:t>-170,7</w:t>
            </w:r>
          </w:p>
        </w:tc>
        <w:tc>
          <w:tcPr>
            <w:tcW w:w="583" w:type="pct"/>
            <w:noWrap/>
            <w:hideMark/>
          </w:tcPr>
          <w:p w14:paraId="314543AE" w14:textId="77777777" w:rsidR="00253FFE" w:rsidRDefault="00253FFE">
            <w:pPr>
              <w:jc w:val="right"/>
              <w:rPr>
                <w:sz w:val="17"/>
                <w:szCs w:val="17"/>
              </w:rPr>
            </w:pPr>
            <w:r>
              <w:rPr>
                <w:sz w:val="17"/>
                <w:szCs w:val="17"/>
              </w:rPr>
              <w:t>-204,8</w:t>
            </w:r>
          </w:p>
        </w:tc>
      </w:tr>
      <w:tr w:rsidR="00253FFE" w14:paraId="5D36049D" w14:textId="77777777" w:rsidTr="00253FFE">
        <w:trPr>
          <w:trHeight w:val="900"/>
        </w:trPr>
        <w:tc>
          <w:tcPr>
            <w:tcW w:w="1441" w:type="pct"/>
            <w:hideMark/>
          </w:tcPr>
          <w:p w14:paraId="56610D31" w14:textId="77777777" w:rsidR="00253FFE" w:rsidRDefault="00253FFE">
            <w:pPr>
              <w:jc w:val="center"/>
              <w:rPr>
                <w:sz w:val="17"/>
                <w:szCs w:val="17"/>
              </w:rPr>
            </w:pPr>
            <w:r>
              <w:rPr>
                <w:sz w:val="17"/>
                <w:szCs w:val="17"/>
              </w:rPr>
              <w:t>000 01 03 01 00 05 0000 810</w:t>
            </w:r>
          </w:p>
        </w:tc>
        <w:tc>
          <w:tcPr>
            <w:tcW w:w="1719" w:type="pct"/>
            <w:hideMark/>
          </w:tcPr>
          <w:p w14:paraId="6443EB9D" w14:textId="77777777" w:rsidR="00253FFE" w:rsidRDefault="00253FFE">
            <w:pPr>
              <w:rPr>
                <w:sz w:val="17"/>
                <w:szCs w:val="17"/>
              </w:rPr>
            </w:pPr>
            <w:r>
              <w:rPr>
                <w:sz w:val="17"/>
                <w:szCs w:val="17"/>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629" w:type="pct"/>
            <w:shd w:val="clear" w:color="000000" w:fill="FFFFFF"/>
            <w:noWrap/>
            <w:hideMark/>
          </w:tcPr>
          <w:p w14:paraId="1CB2C592" w14:textId="77777777" w:rsidR="00253FFE" w:rsidRDefault="00253FFE">
            <w:pPr>
              <w:jc w:val="right"/>
              <w:rPr>
                <w:sz w:val="17"/>
                <w:szCs w:val="17"/>
              </w:rPr>
            </w:pPr>
            <w:r>
              <w:rPr>
                <w:sz w:val="17"/>
                <w:szCs w:val="17"/>
              </w:rPr>
              <w:t>-136,5</w:t>
            </w:r>
          </w:p>
        </w:tc>
        <w:tc>
          <w:tcPr>
            <w:tcW w:w="629" w:type="pct"/>
            <w:shd w:val="clear" w:color="000000" w:fill="FFFFFF"/>
            <w:noWrap/>
            <w:hideMark/>
          </w:tcPr>
          <w:p w14:paraId="11523C39" w14:textId="77777777" w:rsidR="00253FFE" w:rsidRDefault="00253FFE">
            <w:pPr>
              <w:jc w:val="right"/>
              <w:rPr>
                <w:sz w:val="17"/>
                <w:szCs w:val="17"/>
              </w:rPr>
            </w:pPr>
            <w:r>
              <w:rPr>
                <w:sz w:val="17"/>
                <w:szCs w:val="17"/>
              </w:rPr>
              <w:t>-170,7</w:t>
            </w:r>
          </w:p>
        </w:tc>
        <w:tc>
          <w:tcPr>
            <w:tcW w:w="583" w:type="pct"/>
            <w:shd w:val="clear" w:color="000000" w:fill="FFFFFF"/>
            <w:noWrap/>
            <w:hideMark/>
          </w:tcPr>
          <w:p w14:paraId="1ADD0371" w14:textId="77777777" w:rsidR="00253FFE" w:rsidRDefault="00253FFE">
            <w:pPr>
              <w:jc w:val="right"/>
              <w:rPr>
                <w:sz w:val="17"/>
                <w:szCs w:val="17"/>
              </w:rPr>
            </w:pPr>
            <w:r>
              <w:rPr>
                <w:sz w:val="17"/>
                <w:szCs w:val="17"/>
              </w:rPr>
              <w:t>-204,8</w:t>
            </w:r>
          </w:p>
        </w:tc>
      </w:tr>
      <w:tr w:rsidR="00253FFE" w14:paraId="714AE44C" w14:textId="77777777" w:rsidTr="00253FFE">
        <w:trPr>
          <w:trHeight w:val="450"/>
        </w:trPr>
        <w:tc>
          <w:tcPr>
            <w:tcW w:w="1441" w:type="pct"/>
            <w:hideMark/>
          </w:tcPr>
          <w:p w14:paraId="7C5BF444" w14:textId="77777777" w:rsidR="00253FFE" w:rsidRDefault="00253FFE">
            <w:pPr>
              <w:jc w:val="center"/>
              <w:rPr>
                <w:sz w:val="17"/>
                <w:szCs w:val="17"/>
              </w:rPr>
            </w:pPr>
            <w:r>
              <w:rPr>
                <w:sz w:val="17"/>
                <w:szCs w:val="17"/>
              </w:rPr>
              <w:lastRenderedPageBreak/>
              <w:t>000 01 05 00 00 00 0000 000</w:t>
            </w:r>
          </w:p>
        </w:tc>
        <w:tc>
          <w:tcPr>
            <w:tcW w:w="1719" w:type="pct"/>
            <w:hideMark/>
          </w:tcPr>
          <w:p w14:paraId="6EB6D0DB" w14:textId="77777777" w:rsidR="00253FFE" w:rsidRDefault="00253FFE">
            <w:pPr>
              <w:rPr>
                <w:sz w:val="17"/>
                <w:szCs w:val="17"/>
              </w:rPr>
            </w:pPr>
            <w:r>
              <w:rPr>
                <w:sz w:val="17"/>
                <w:szCs w:val="17"/>
              </w:rPr>
              <w:t>Изменение остатков средств на счетах по учету средств бюджетов</w:t>
            </w:r>
          </w:p>
        </w:tc>
        <w:tc>
          <w:tcPr>
            <w:tcW w:w="629" w:type="pct"/>
            <w:noWrap/>
            <w:hideMark/>
          </w:tcPr>
          <w:p w14:paraId="76776102" w14:textId="77777777" w:rsidR="00253FFE" w:rsidRDefault="00253FFE">
            <w:pPr>
              <w:jc w:val="right"/>
              <w:rPr>
                <w:sz w:val="17"/>
                <w:szCs w:val="17"/>
              </w:rPr>
            </w:pPr>
            <w:r>
              <w:rPr>
                <w:sz w:val="17"/>
                <w:szCs w:val="17"/>
              </w:rPr>
              <w:t>504783,5</w:t>
            </w:r>
          </w:p>
        </w:tc>
        <w:tc>
          <w:tcPr>
            <w:tcW w:w="629" w:type="pct"/>
            <w:noWrap/>
            <w:hideMark/>
          </w:tcPr>
          <w:p w14:paraId="5CD188E1" w14:textId="77777777" w:rsidR="00253FFE" w:rsidRDefault="00253FFE">
            <w:pPr>
              <w:jc w:val="right"/>
              <w:rPr>
                <w:sz w:val="17"/>
                <w:szCs w:val="17"/>
              </w:rPr>
            </w:pPr>
            <w:r>
              <w:rPr>
                <w:sz w:val="17"/>
                <w:szCs w:val="17"/>
              </w:rPr>
              <w:t>0,0</w:t>
            </w:r>
          </w:p>
        </w:tc>
        <w:tc>
          <w:tcPr>
            <w:tcW w:w="583" w:type="pct"/>
            <w:noWrap/>
            <w:hideMark/>
          </w:tcPr>
          <w:p w14:paraId="6D7D0304" w14:textId="77777777" w:rsidR="00253FFE" w:rsidRDefault="00253FFE">
            <w:pPr>
              <w:jc w:val="right"/>
              <w:rPr>
                <w:sz w:val="17"/>
                <w:szCs w:val="17"/>
              </w:rPr>
            </w:pPr>
            <w:r>
              <w:rPr>
                <w:sz w:val="17"/>
                <w:szCs w:val="17"/>
              </w:rPr>
              <w:t>0,0</w:t>
            </w:r>
          </w:p>
        </w:tc>
      </w:tr>
      <w:tr w:rsidR="00253FFE" w14:paraId="24F25950" w14:textId="77777777" w:rsidTr="00253FFE">
        <w:trPr>
          <w:trHeight w:val="255"/>
        </w:trPr>
        <w:tc>
          <w:tcPr>
            <w:tcW w:w="1441" w:type="pct"/>
            <w:hideMark/>
          </w:tcPr>
          <w:p w14:paraId="6125351D" w14:textId="77777777" w:rsidR="00253FFE" w:rsidRDefault="00253FFE">
            <w:pPr>
              <w:jc w:val="center"/>
              <w:rPr>
                <w:sz w:val="17"/>
                <w:szCs w:val="17"/>
              </w:rPr>
            </w:pPr>
            <w:r>
              <w:rPr>
                <w:sz w:val="17"/>
                <w:szCs w:val="17"/>
              </w:rPr>
              <w:t>000 01 05 00 00 00 0000 500</w:t>
            </w:r>
          </w:p>
        </w:tc>
        <w:tc>
          <w:tcPr>
            <w:tcW w:w="1719" w:type="pct"/>
            <w:hideMark/>
          </w:tcPr>
          <w:p w14:paraId="6B737CF6" w14:textId="77777777" w:rsidR="00253FFE" w:rsidRDefault="00253FFE">
            <w:pPr>
              <w:rPr>
                <w:sz w:val="17"/>
                <w:szCs w:val="17"/>
              </w:rPr>
            </w:pPr>
            <w:r>
              <w:rPr>
                <w:sz w:val="17"/>
                <w:szCs w:val="17"/>
              </w:rPr>
              <w:t>Увеличение остатков средств бюджетов</w:t>
            </w:r>
          </w:p>
        </w:tc>
        <w:tc>
          <w:tcPr>
            <w:tcW w:w="629" w:type="pct"/>
            <w:noWrap/>
            <w:hideMark/>
          </w:tcPr>
          <w:p w14:paraId="488DEAFE" w14:textId="77777777" w:rsidR="00253FFE" w:rsidRDefault="00253FFE">
            <w:pPr>
              <w:jc w:val="right"/>
              <w:rPr>
                <w:sz w:val="17"/>
                <w:szCs w:val="17"/>
              </w:rPr>
            </w:pPr>
            <w:r>
              <w:rPr>
                <w:sz w:val="17"/>
                <w:szCs w:val="17"/>
              </w:rPr>
              <w:t>-2043223,8</w:t>
            </w:r>
          </w:p>
        </w:tc>
        <w:tc>
          <w:tcPr>
            <w:tcW w:w="629" w:type="pct"/>
            <w:noWrap/>
            <w:hideMark/>
          </w:tcPr>
          <w:p w14:paraId="077CF568" w14:textId="77777777" w:rsidR="00253FFE" w:rsidRDefault="00253FFE">
            <w:pPr>
              <w:jc w:val="right"/>
              <w:rPr>
                <w:sz w:val="17"/>
                <w:szCs w:val="17"/>
              </w:rPr>
            </w:pPr>
            <w:r>
              <w:rPr>
                <w:sz w:val="17"/>
                <w:szCs w:val="17"/>
              </w:rPr>
              <w:t>-1051204,5</w:t>
            </w:r>
          </w:p>
        </w:tc>
        <w:tc>
          <w:tcPr>
            <w:tcW w:w="583" w:type="pct"/>
            <w:noWrap/>
            <w:hideMark/>
          </w:tcPr>
          <w:p w14:paraId="5FDF562B" w14:textId="77777777" w:rsidR="00253FFE" w:rsidRDefault="00253FFE">
            <w:pPr>
              <w:jc w:val="right"/>
              <w:rPr>
                <w:sz w:val="17"/>
                <w:szCs w:val="17"/>
              </w:rPr>
            </w:pPr>
            <w:r>
              <w:rPr>
                <w:sz w:val="17"/>
                <w:szCs w:val="17"/>
              </w:rPr>
              <w:t>-945865,1</w:t>
            </w:r>
          </w:p>
        </w:tc>
      </w:tr>
      <w:tr w:rsidR="00253FFE" w14:paraId="689F3DB3" w14:textId="77777777" w:rsidTr="00253FFE">
        <w:trPr>
          <w:trHeight w:val="330"/>
        </w:trPr>
        <w:tc>
          <w:tcPr>
            <w:tcW w:w="1441" w:type="pct"/>
            <w:hideMark/>
          </w:tcPr>
          <w:p w14:paraId="00590F22" w14:textId="77777777" w:rsidR="00253FFE" w:rsidRDefault="00253FFE">
            <w:pPr>
              <w:jc w:val="center"/>
              <w:rPr>
                <w:sz w:val="17"/>
                <w:szCs w:val="17"/>
              </w:rPr>
            </w:pPr>
            <w:r>
              <w:rPr>
                <w:sz w:val="17"/>
                <w:szCs w:val="17"/>
              </w:rPr>
              <w:t>000 01 05 02 00 00 0000 500</w:t>
            </w:r>
          </w:p>
        </w:tc>
        <w:tc>
          <w:tcPr>
            <w:tcW w:w="1719" w:type="pct"/>
            <w:hideMark/>
          </w:tcPr>
          <w:p w14:paraId="73A64040" w14:textId="77777777" w:rsidR="00253FFE" w:rsidRDefault="00253FFE">
            <w:pPr>
              <w:rPr>
                <w:sz w:val="17"/>
                <w:szCs w:val="17"/>
              </w:rPr>
            </w:pPr>
            <w:r>
              <w:rPr>
                <w:sz w:val="17"/>
                <w:szCs w:val="17"/>
              </w:rPr>
              <w:t>Увеличение прочих остатков средств бюджетов</w:t>
            </w:r>
          </w:p>
        </w:tc>
        <w:tc>
          <w:tcPr>
            <w:tcW w:w="629" w:type="pct"/>
            <w:noWrap/>
            <w:hideMark/>
          </w:tcPr>
          <w:p w14:paraId="4BFBBA3B" w14:textId="77777777" w:rsidR="00253FFE" w:rsidRDefault="00253FFE">
            <w:pPr>
              <w:jc w:val="right"/>
              <w:rPr>
                <w:sz w:val="17"/>
                <w:szCs w:val="17"/>
              </w:rPr>
            </w:pPr>
            <w:r>
              <w:rPr>
                <w:sz w:val="17"/>
                <w:szCs w:val="17"/>
              </w:rPr>
              <w:t>-2043223,8</w:t>
            </w:r>
          </w:p>
        </w:tc>
        <w:tc>
          <w:tcPr>
            <w:tcW w:w="629" w:type="pct"/>
            <w:noWrap/>
            <w:hideMark/>
          </w:tcPr>
          <w:p w14:paraId="13244FB7" w14:textId="77777777" w:rsidR="00253FFE" w:rsidRDefault="00253FFE">
            <w:pPr>
              <w:jc w:val="right"/>
              <w:rPr>
                <w:sz w:val="17"/>
                <w:szCs w:val="17"/>
              </w:rPr>
            </w:pPr>
            <w:r>
              <w:rPr>
                <w:sz w:val="17"/>
                <w:szCs w:val="17"/>
              </w:rPr>
              <w:t>-1051204,5</w:t>
            </w:r>
          </w:p>
        </w:tc>
        <w:tc>
          <w:tcPr>
            <w:tcW w:w="583" w:type="pct"/>
            <w:noWrap/>
            <w:hideMark/>
          </w:tcPr>
          <w:p w14:paraId="7312D0A1" w14:textId="77777777" w:rsidR="00253FFE" w:rsidRDefault="00253FFE">
            <w:pPr>
              <w:jc w:val="right"/>
              <w:rPr>
                <w:sz w:val="17"/>
                <w:szCs w:val="17"/>
              </w:rPr>
            </w:pPr>
            <w:r>
              <w:rPr>
                <w:sz w:val="17"/>
                <w:szCs w:val="17"/>
              </w:rPr>
              <w:t>-945865,1</w:t>
            </w:r>
          </w:p>
        </w:tc>
      </w:tr>
      <w:tr w:rsidR="00253FFE" w14:paraId="5449B87E" w14:textId="77777777" w:rsidTr="00253FFE">
        <w:trPr>
          <w:trHeight w:val="495"/>
        </w:trPr>
        <w:tc>
          <w:tcPr>
            <w:tcW w:w="1441" w:type="pct"/>
            <w:hideMark/>
          </w:tcPr>
          <w:p w14:paraId="400EEBF8" w14:textId="77777777" w:rsidR="00253FFE" w:rsidRDefault="00253FFE">
            <w:pPr>
              <w:jc w:val="center"/>
              <w:rPr>
                <w:sz w:val="17"/>
                <w:szCs w:val="17"/>
              </w:rPr>
            </w:pPr>
            <w:r>
              <w:rPr>
                <w:sz w:val="17"/>
                <w:szCs w:val="17"/>
              </w:rPr>
              <w:t>000 01 05 02 01 00 0000 510</w:t>
            </w:r>
          </w:p>
        </w:tc>
        <w:tc>
          <w:tcPr>
            <w:tcW w:w="1719" w:type="pct"/>
            <w:hideMark/>
          </w:tcPr>
          <w:p w14:paraId="177F712C" w14:textId="77777777" w:rsidR="00253FFE" w:rsidRDefault="00253FFE">
            <w:pPr>
              <w:rPr>
                <w:sz w:val="17"/>
                <w:szCs w:val="17"/>
              </w:rPr>
            </w:pPr>
            <w:r>
              <w:rPr>
                <w:sz w:val="17"/>
                <w:szCs w:val="17"/>
              </w:rPr>
              <w:t>Увеличение прочих остатков денежных средств бюджетов</w:t>
            </w:r>
          </w:p>
        </w:tc>
        <w:tc>
          <w:tcPr>
            <w:tcW w:w="629" w:type="pct"/>
            <w:noWrap/>
            <w:hideMark/>
          </w:tcPr>
          <w:p w14:paraId="0F2563ED" w14:textId="77777777" w:rsidR="00253FFE" w:rsidRDefault="00253FFE">
            <w:pPr>
              <w:jc w:val="right"/>
              <w:rPr>
                <w:sz w:val="17"/>
                <w:szCs w:val="17"/>
              </w:rPr>
            </w:pPr>
            <w:r>
              <w:rPr>
                <w:sz w:val="17"/>
                <w:szCs w:val="17"/>
              </w:rPr>
              <w:t>-2043223,8</w:t>
            </w:r>
          </w:p>
        </w:tc>
        <w:tc>
          <w:tcPr>
            <w:tcW w:w="629" w:type="pct"/>
            <w:noWrap/>
            <w:hideMark/>
          </w:tcPr>
          <w:p w14:paraId="287744C1" w14:textId="77777777" w:rsidR="00253FFE" w:rsidRDefault="00253FFE">
            <w:pPr>
              <w:jc w:val="right"/>
              <w:rPr>
                <w:sz w:val="17"/>
                <w:szCs w:val="17"/>
              </w:rPr>
            </w:pPr>
            <w:r>
              <w:rPr>
                <w:sz w:val="17"/>
                <w:szCs w:val="17"/>
              </w:rPr>
              <w:t>-1051204,5</w:t>
            </w:r>
          </w:p>
        </w:tc>
        <w:tc>
          <w:tcPr>
            <w:tcW w:w="583" w:type="pct"/>
            <w:noWrap/>
            <w:hideMark/>
          </w:tcPr>
          <w:p w14:paraId="029568CC" w14:textId="77777777" w:rsidR="00253FFE" w:rsidRDefault="00253FFE">
            <w:pPr>
              <w:jc w:val="right"/>
              <w:rPr>
                <w:sz w:val="17"/>
                <w:szCs w:val="17"/>
              </w:rPr>
            </w:pPr>
            <w:r>
              <w:rPr>
                <w:sz w:val="17"/>
                <w:szCs w:val="17"/>
              </w:rPr>
              <w:t>-945865,1</w:t>
            </w:r>
          </w:p>
        </w:tc>
      </w:tr>
      <w:tr w:rsidR="00253FFE" w14:paraId="4044475E" w14:textId="77777777" w:rsidTr="00253FFE">
        <w:trPr>
          <w:trHeight w:val="450"/>
        </w:trPr>
        <w:tc>
          <w:tcPr>
            <w:tcW w:w="1441" w:type="pct"/>
            <w:hideMark/>
          </w:tcPr>
          <w:p w14:paraId="2B3795F0" w14:textId="77777777" w:rsidR="00253FFE" w:rsidRDefault="00253FFE">
            <w:pPr>
              <w:jc w:val="center"/>
              <w:rPr>
                <w:sz w:val="17"/>
                <w:szCs w:val="17"/>
              </w:rPr>
            </w:pPr>
            <w:r>
              <w:rPr>
                <w:sz w:val="17"/>
                <w:szCs w:val="17"/>
              </w:rPr>
              <w:t>000 01 05 02 01 05 0000 510</w:t>
            </w:r>
          </w:p>
        </w:tc>
        <w:tc>
          <w:tcPr>
            <w:tcW w:w="1719" w:type="pct"/>
            <w:hideMark/>
          </w:tcPr>
          <w:p w14:paraId="0E7FDBB4" w14:textId="77777777" w:rsidR="00253FFE" w:rsidRDefault="00253FFE">
            <w:pPr>
              <w:rPr>
                <w:sz w:val="17"/>
                <w:szCs w:val="17"/>
              </w:rPr>
            </w:pPr>
            <w:r>
              <w:rPr>
                <w:sz w:val="17"/>
                <w:szCs w:val="17"/>
              </w:rPr>
              <w:t>Увеличение прочих остатков денежных средств бюджетов муниципальных районов</w:t>
            </w:r>
          </w:p>
        </w:tc>
        <w:tc>
          <w:tcPr>
            <w:tcW w:w="629" w:type="pct"/>
            <w:noWrap/>
            <w:hideMark/>
          </w:tcPr>
          <w:p w14:paraId="5A1C2EC1" w14:textId="77777777" w:rsidR="00253FFE" w:rsidRDefault="00253FFE">
            <w:pPr>
              <w:jc w:val="right"/>
              <w:rPr>
                <w:sz w:val="17"/>
                <w:szCs w:val="17"/>
              </w:rPr>
            </w:pPr>
            <w:r>
              <w:rPr>
                <w:sz w:val="17"/>
                <w:szCs w:val="17"/>
              </w:rPr>
              <w:t>-2043223,8</w:t>
            </w:r>
          </w:p>
        </w:tc>
        <w:tc>
          <w:tcPr>
            <w:tcW w:w="629" w:type="pct"/>
            <w:noWrap/>
            <w:hideMark/>
          </w:tcPr>
          <w:p w14:paraId="063A7BF5" w14:textId="77777777" w:rsidR="00253FFE" w:rsidRDefault="00253FFE">
            <w:pPr>
              <w:jc w:val="right"/>
              <w:rPr>
                <w:sz w:val="17"/>
                <w:szCs w:val="17"/>
              </w:rPr>
            </w:pPr>
            <w:r>
              <w:rPr>
                <w:sz w:val="17"/>
                <w:szCs w:val="17"/>
              </w:rPr>
              <w:t>-1051204,5</w:t>
            </w:r>
          </w:p>
        </w:tc>
        <w:tc>
          <w:tcPr>
            <w:tcW w:w="583" w:type="pct"/>
            <w:noWrap/>
            <w:hideMark/>
          </w:tcPr>
          <w:p w14:paraId="0CB21151" w14:textId="77777777" w:rsidR="00253FFE" w:rsidRDefault="00253FFE">
            <w:pPr>
              <w:jc w:val="right"/>
              <w:rPr>
                <w:sz w:val="17"/>
                <w:szCs w:val="17"/>
              </w:rPr>
            </w:pPr>
            <w:r>
              <w:rPr>
                <w:sz w:val="17"/>
                <w:szCs w:val="17"/>
              </w:rPr>
              <w:t>-945865,1</w:t>
            </w:r>
          </w:p>
        </w:tc>
      </w:tr>
      <w:tr w:rsidR="00253FFE" w14:paraId="732B9DC8" w14:textId="77777777" w:rsidTr="00253FFE">
        <w:trPr>
          <w:trHeight w:val="300"/>
        </w:trPr>
        <w:tc>
          <w:tcPr>
            <w:tcW w:w="1441" w:type="pct"/>
            <w:hideMark/>
          </w:tcPr>
          <w:p w14:paraId="1672ACE7" w14:textId="77777777" w:rsidR="00253FFE" w:rsidRDefault="00253FFE">
            <w:pPr>
              <w:jc w:val="center"/>
              <w:rPr>
                <w:sz w:val="17"/>
                <w:szCs w:val="17"/>
              </w:rPr>
            </w:pPr>
            <w:r>
              <w:rPr>
                <w:sz w:val="17"/>
                <w:szCs w:val="17"/>
              </w:rPr>
              <w:t>000 01 05 00 00 00 0000 600</w:t>
            </w:r>
          </w:p>
        </w:tc>
        <w:tc>
          <w:tcPr>
            <w:tcW w:w="1719" w:type="pct"/>
            <w:hideMark/>
          </w:tcPr>
          <w:p w14:paraId="485FE5E5" w14:textId="77777777" w:rsidR="00253FFE" w:rsidRDefault="00253FFE">
            <w:pPr>
              <w:rPr>
                <w:sz w:val="17"/>
                <w:szCs w:val="17"/>
              </w:rPr>
            </w:pPr>
            <w:r>
              <w:rPr>
                <w:sz w:val="17"/>
                <w:szCs w:val="17"/>
              </w:rPr>
              <w:t>Уменьшение остатков средств бюджетов</w:t>
            </w:r>
          </w:p>
        </w:tc>
        <w:tc>
          <w:tcPr>
            <w:tcW w:w="629" w:type="pct"/>
            <w:noWrap/>
            <w:hideMark/>
          </w:tcPr>
          <w:p w14:paraId="22036313" w14:textId="77777777" w:rsidR="00253FFE" w:rsidRDefault="00253FFE">
            <w:pPr>
              <w:jc w:val="right"/>
              <w:rPr>
                <w:sz w:val="17"/>
                <w:szCs w:val="17"/>
              </w:rPr>
            </w:pPr>
            <w:r>
              <w:rPr>
                <w:sz w:val="17"/>
                <w:szCs w:val="17"/>
              </w:rPr>
              <w:t>2548007,2</w:t>
            </w:r>
          </w:p>
        </w:tc>
        <w:tc>
          <w:tcPr>
            <w:tcW w:w="629" w:type="pct"/>
            <w:noWrap/>
            <w:hideMark/>
          </w:tcPr>
          <w:p w14:paraId="76FCA46B" w14:textId="77777777" w:rsidR="00253FFE" w:rsidRDefault="00253FFE">
            <w:pPr>
              <w:jc w:val="right"/>
              <w:rPr>
                <w:sz w:val="17"/>
                <w:szCs w:val="17"/>
              </w:rPr>
            </w:pPr>
            <w:r>
              <w:rPr>
                <w:sz w:val="17"/>
                <w:szCs w:val="17"/>
              </w:rPr>
              <w:t>1051204,5</w:t>
            </w:r>
          </w:p>
        </w:tc>
        <w:tc>
          <w:tcPr>
            <w:tcW w:w="583" w:type="pct"/>
            <w:noWrap/>
            <w:hideMark/>
          </w:tcPr>
          <w:p w14:paraId="553C98E0" w14:textId="77777777" w:rsidR="00253FFE" w:rsidRDefault="00253FFE">
            <w:pPr>
              <w:jc w:val="right"/>
              <w:rPr>
                <w:sz w:val="17"/>
                <w:szCs w:val="17"/>
              </w:rPr>
            </w:pPr>
            <w:r>
              <w:rPr>
                <w:sz w:val="17"/>
                <w:szCs w:val="17"/>
              </w:rPr>
              <w:t>945865,1</w:t>
            </w:r>
          </w:p>
        </w:tc>
      </w:tr>
      <w:tr w:rsidR="00253FFE" w14:paraId="225A9468" w14:textId="77777777" w:rsidTr="00253FFE">
        <w:trPr>
          <w:trHeight w:val="285"/>
        </w:trPr>
        <w:tc>
          <w:tcPr>
            <w:tcW w:w="1441" w:type="pct"/>
            <w:hideMark/>
          </w:tcPr>
          <w:p w14:paraId="6B510381" w14:textId="77777777" w:rsidR="00253FFE" w:rsidRDefault="00253FFE">
            <w:pPr>
              <w:jc w:val="center"/>
              <w:rPr>
                <w:sz w:val="17"/>
                <w:szCs w:val="17"/>
              </w:rPr>
            </w:pPr>
            <w:r>
              <w:rPr>
                <w:sz w:val="17"/>
                <w:szCs w:val="17"/>
              </w:rPr>
              <w:t>000 01 05 02 00 00 0000 600</w:t>
            </w:r>
          </w:p>
        </w:tc>
        <w:tc>
          <w:tcPr>
            <w:tcW w:w="1719" w:type="pct"/>
            <w:hideMark/>
          </w:tcPr>
          <w:p w14:paraId="1E0063D3" w14:textId="77777777" w:rsidR="00253FFE" w:rsidRDefault="00253FFE">
            <w:pPr>
              <w:rPr>
                <w:sz w:val="17"/>
                <w:szCs w:val="17"/>
              </w:rPr>
            </w:pPr>
            <w:r>
              <w:rPr>
                <w:sz w:val="17"/>
                <w:szCs w:val="17"/>
              </w:rPr>
              <w:t>Уменьшение прочих остатков средств бюджетов</w:t>
            </w:r>
          </w:p>
        </w:tc>
        <w:tc>
          <w:tcPr>
            <w:tcW w:w="629" w:type="pct"/>
            <w:noWrap/>
            <w:hideMark/>
          </w:tcPr>
          <w:p w14:paraId="10026827" w14:textId="77777777" w:rsidR="00253FFE" w:rsidRDefault="00253FFE">
            <w:pPr>
              <w:jc w:val="right"/>
              <w:rPr>
                <w:sz w:val="17"/>
                <w:szCs w:val="17"/>
              </w:rPr>
            </w:pPr>
            <w:r>
              <w:rPr>
                <w:sz w:val="17"/>
                <w:szCs w:val="17"/>
              </w:rPr>
              <w:t>2548007,2</w:t>
            </w:r>
          </w:p>
        </w:tc>
        <w:tc>
          <w:tcPr>
            <w:tcW w:w="629" w:type="pct"/>
            <w:noWrap/>
            <w:hideMark/>
          </w:tcPr>
          <w:p w14:paraId="4762531E" w14:textId="77777777" w:rsidR="00253FFE" w:rsidRDefault="00253FFE">
            <w:pPr>
              <w:jc w:val="right"/>
              <w:rPr>
                <w:sz w:val="17"/>
                <w:szCs w:val="17"/>
              </w:rPr>
            </w:pPr>
            <w:r>
              <w:rPr>
                <w:sz w:val="17"/>
                <w:szCs w:val="17"/>
              </w:rPr>
              <w:t>1051204,5</w:t>
            </w:r>
          </w:p>
        </w:tc>
        <w:tc>
          <w:tcPr>
            <w:tcW w:w="583" w:type="pct"/>
            <w:noWrap/>
            <w:hideMark/>
          </w:tcPr>
          <w:p w14:paraId="221B9385" w14:textId="77777777" w:rsidR="00253FFE" w:rsidRDefault="00253FFE">
            <w:pPr>
              <w:jc w:val="right"/>
              <w:rPr>
                <w:sz w:val="17"/>
                <w:szCs w:val="17"/>
              </w:rPr>
            </w:pPr>
            <w:r>
              <w:rPr>
                <w:sz w:val="17"/>
                <w:szCs w:val="17"/>
              </w:rPr>
              <w:t>945865,1</w:t>
            </w:r>
          </w:p>
        </w:tc>
      </w:tr>
      <w:tr w:rsidR="00253FFE" w14:paraId="0A8669E1" w14:textId="77777777" w:rsidTr="00253FFE">
        <w:trPr>
          <w:trHeight w:val="450"/>
        </w:trPr>
        <w:tc>
          <w:tcPr>
            <w:tcW w:w="1441" w:type="pct"/>
            <w:hideMark/>
          </w:tcPr>
          <w:p w14:paraId="07FC17D3" w14:textId="77777777" w:rsidR="00253FFE" w:rsidRDefault="00253FFE">
            <w:pPr>
              <w:jc w:val="center"/>
              <w:rPr>
                <w:sz w:val="17"/>
                <w:szCs w:val="17"/>
              </w:rPr>
            </w:pPr>
            <w:r>
              <w:rPr>
                <w:sz w:val="17"/>
                <w:szCs w:val="17"/>
              </w:rPr>
              <w:t>000 01 05 02 01 00 0000 610</w:t>
            </w:r>
          </w:p>
        </w:tc>
        <w:tc>
          <w:tcPr>
            <w:tcW w:w="1719" w:type="pct"/>
            <w:hideMark/>
          </w:tcPr>
          <w:p w14:paraId="6D2ABC69" w14:textId="77777777" w:rsidR="00253FFE" w:rsidRDefault="00253FFE">
            <w:pPr>
              <w:rPr>
                <w:sz w:val="17"/>
                <w:szCs w:val="17"/>
              </w:rPr>
            </w:pPr>
            <w:r>
              <w:rPr>
                <w:sz w:val="17"/>
                <w:szCs w:val="17"/>
              </w:rPr>
              <w:t>Уменьшение прочих остатков денежных средств бюджетов</w:t>
            </w:r>
          </w:p>
        </w:tc>
        <w:tc>
          <w:tcPr>
            <w:tcW w:w="629" w:type="pct"/>
            <w:noWrap/>
            <w:hideMark/>
          </w:tcPr>
          <w:p w14:paraId="1B8B0248" w14:textId="77777777" w:rsidR="00253FFE" w:rsidRDefault="00253FFE">
            <w:pPr>
              <w:jc w:val="right"/>
              <w:rPr>
                <w:sz w:val="17"/>
                <w:szCs w:val="17"/>
              </w:rPr>
            </w:pPr>
            <w:r>
              <w:rPr>
                <w:sz w:val="17"/>
                <w:szCs w:val="17"/>
              </w:rPr>
              <w:t>2548007,2</w:t>
            </w:r>
          </w:p>
        </w:tc>
        <w:tc>
          <w:tcPr>
            <w:tcW w:w="629" w:type="pct"/>
            <w:noWrap/>
            <w:hideMark/>
          </w:tcPr>
          <w:p w14:paraId="3EE33AA1" w14:textId="77777777" w:rsidR="00253FFE" w:rsidRDefault="00253FFE">
            <w:pPr>
              <w:jc w:val="right"/>
              <w:rPr>
                <w:sz w:val="17"/>
                <w:szCs w:val="17"/>
              </w:rPr>
            </w:pPr>
            <w:r>
              <w:rPr>
                <w:sz w:val="17"/>
                <w:szCs w:val="17"/>
              </w:rPr>
              <w:t>1051204,5</w:t>
            </w:r>
          </w:p>
        </w:tc>
        <w:tc>
          <w:tcPr>
            <w:tcW w:w="583" w:type="pct"/>
            <w:noWrap/>
            <w:hideMark/>
          </w:tcPr>
          <w:p w14:paraId="2E4D0E5A" w14:textId="77777777" w:rsidR="00253FFE" w:rsidRDefault="00253FFE">
            <w:pPr>
              <w:jc w:val="right"/>
              <w:rPr>
                <w:sz w:val="17"/>
                <w:szCs w:val="17"/>
              </w:rPr>
            </w:pPr>
            <w:r>
              <w:rPr>
                <w:sz w:val="17"/>
                <w:szCs w:val="17"/>
              </w:rPr>
              <w:t>945865,1</w:t>
            </w:r>
          </w:p>
        </w:tc>
      </w:tr>
      <w:tr w:rsidR="00253FFE" w14:paraId="4BD9CAAD" w14:textId="77777777" w:rsidTr="00253FFE">
        <w:trPr>
          <w:trHeight w:val="450"/>
        </w:trPr>
        <w:tc>
          <w:tcPr>
            <w:tcW w:w="1441" w:type="pct"/>
            <w:hideMark/>
          </w:tcPr>
          <w:p w14:paraId="61988EB7" w14:textId="77777777" w:rsidR="00253FFE" w:rsidRDefault="00253FFE">
            <w:pPr>
              <w:jc w:val="center"/>
              <w:rPr>
                <w:sz w:val="17"/>
                <w:szCs w:val="17"/>
              </w:rPr>
            </w:pPr>
            <w:r>
              <w:rPr>
                <w:sz w:val="17"/>
                <w:szCs w:val="17"/>
              </w:rPr>
              <w:t>000 01 05 02 01 05 0000 610</w:t>
            </w:r>
          </w:p>
        </w:tc>
        <w:tc>
          <w:tcPr>
            <w:tcW w:w="1719" w:type="pct"/>
            <w:hideMark/>
          </w:tcPr>
          <w:p w14:paraId="34A7E23D" w14:textId="77777777" w:rsidR="00253FFE" w:rsidRDefault="00253FFE">
            <w:pPr>
              <w:rPr>
                <w:sz w:val="17"/>
                <w:szCs w:val="17"/>
              </w:rPr>
            </w:pPr>
            <w:r>
              <w:rPr>
                <w:sz w:val="17"/>
                <w:szCs w:val="17"/>
              </w:rPr>
              <w:t>Уменьшение прочих остатков денежных средств бюджетов муниципальных районов</w:t>
            </w:r>
          </w:p>
        </w:tc>
        <w:tc>
          <w:tcPr>
            <w:tcW w:w="629" w:type="pct"/>
            <w:noWrap/>
            <w:hideMark/>
          </w:tcPr>
          <w:p w14:paraId="279F1D3F" w14:textId="77777777" w:rsidR="00253FFE" w:rsidRDefault="00253FFE">
            <w:pPr>
              <w:jc w:val="right"/>
              <w:rPr>
                <w:sz w:val="17"/>
                <w:szCs w:val="17"/>
              </w:rPr>
            </w:pPr>
            <w:r>
              <w:rPr>
                <w:sz w:val="17"/>
                <w:szCs w:val="17"/>
              </w:rPr>
              <w:t>2548007,2</w:t>
            </w:r>
          </w:p>
        </w:tc>
        <w:tc>
          <w:tcPr>
            <w:tcW w:w="629" w:type="pct"/>
            <w:noWrap/>
            <w:hideMark/>
          </w:tcPr>
          <w:p w14:paraId="1E31C09F" w14:textId="77777777" w:rsidR="00253FFE" w:rsidRDefault="00253FFE">
            <w:pPr>
              <w:jc w:val="right"/>
              <w:rPr>
                <w:sz w:val="17"/>
                <w:szCs w:val="17"/>
              </w:rPr>
            </w:pPr>
            <w:r>
              <w:rPr>
                <w:sz w:val="17"/>
                <w:szCs w:val="17"/>
              </w:rPr>
              <w:t>1051204,5</w:t>
            </w:r>
          </w:p>
        </w:tc>
        <w:tc>
          <w:tcPr>
            <w:tcW w:w="583" w:type="pct"/>
            <w:noWrap/>
            <w:hideMark/>
          </w:tcPr>
          <w:p w14:paraId="75B75938" w14:textId="77777777" w:rsidR="00253FFE" w:rsidRDefault="00253FFE">
            <w:pPr>
              <w:jc w:val="right"/>
              <w:rPr>
                <w:sz w:val="17"/>
                <w:szCs w:val="17"/>
              </w:rPr>
            </w:pPr>
            <w:r>
              <w:rPr>
                <w:sz w:val="17"/>
                <w:szCs w:val="17"/>
              </w:rPr>
              <w:t>945865,1</w:t>
            </w:r>
          </w:p>
        </w:tc>
      </w:tr>
      <w:tr w:rsidR="00253FFE" w14:paraId="481738C6" w14:textId="77777777" w:rsidTr="00253FFE">
        <w:trPr>
          <w:trHeight w:val="450"/>
        </w:trPr>
        <w:tc>
          <w:tcPr>
            <w:tcW w:w="1441" w:type="pct"/>
            <w:hideMark/>
          </w:tcPr>
          <w:p w14:paraId="7D413832" w14:textId="77777777" w:rsidR="00253FFE" w:rsidRDefault="00253FFE">
            <w:pPr>
              <w:jc w:val="center"/>
              <w:rPr>
                <w:sz w:val="17"/>
                <w:szCs w:val="17"/>
              </w:rPr>
            </w:pPr>
            <w:r>
              <w:rPr>
                <w:sz w:val="17"/>
                <w:szCs w:val="17"/>
              </w:rPr>
              <w:t>000 01 06 00 00 00 0000 000</w:t>
            </w:r>
          </w:p>
        </w:tc>
        <w:tc>
          <w:tcPr>
            <w:tcW w:w="1719" w:type="pct"/>
            <w:hideMark/>
          </w:tcPr>
          <w:p w14:paraId="4A15BED7" w14:textId="77777777" w:rsidR="00253FFE" w:rsidRDefault="00253FFE">
            <w:pPr>
              <w:rPr>
                <w:sz w:val="17"/>
                <w:szCs w:val="17"/>
              </w:rPr>
            </w:pPr>
            <w:r>
              <w:rPr>
                <w:sz w:val="17"/>
                <w:szCs w:val="17"/>
              </w:rPr>
              <w:t>Иные источники внутреннего финансирования дефицитов бюджетов</w:t>
            </w:r>
          </w:p>
        </w:tc>
        <w:tc>
          <w:tcPr>
            <w:tcW w:w="629" w:type="pct"/>
            <w:noWrap/>
            <w:hideMark/>
          </w:tcPr>
          <w:p w14:paraId="3F470E81" w14:textId="77777777" w:rsidR="00253FFE" w:rsidRDefault="00253FFE">
            <w:pPr>
              <w:jc w:val="right"/>
              <w:rPr>
                <w:sz w:val="17"/>
                <w:szCs w:val="17"/>
              </w:rPr>
            </w:pPr>
            <w:r>
              <w:rPr>
                <w:sz w:val="17"/>
                <w:szCs w:val="17"/>
              </w:rPr>
              <w:t>1098,3</w:t>
            </w:r>
          </w:p>
        </w:tc>
        <w:tc>
          <w:tcPr>
            <w:tcW w:w="629" w:type="pct"/>
            <w:noWrap/>
            <w:hideMark/>
          </w:tcPr>
          <w:p w14:paraId="240440E2" w14:textId="77777777" w:rsidR="00253FFE" w:rsidRDefault="00253FFE">
            <w:pPr>
              <w:jc w:val="right"/>
              <w:rPr>
                <w:sz w:val="17"/>
                <w:szCs w:val="17"/>
              </w:rPr>
            </w:pPr>
            <w:r>
              <w:rPr>
                <w:sz w:val="17"/>
                <w:szCs w:val="17"/>
              </w:rPr>
              <w:t>214,8</w:t>
            </w:r>
          </w:p>
        </w:tc>
        <w:tc>
          <w:tcPr>
            <w:tcW w:w="583" w:type="pct"/>
            <w:noWrap/>
            <w:hideMark/>
          </w:tcPr>
          <w:p w14:paraId="5239E5A8" w14:textId="77777777" w:rsidR="00253FFE" w:rsidRDefault="00253FFE">
            <w:pPr>
              <w:jc w:val="right"/>
              <w:rPr>
                <w:sz w:val="17"/>
                <w:szCs w:val="17"/>
              </w:rPr>
            </w:pPr>
            <w:r>
              <w:rPr>
                <w:sz w:val="17"/>
                <w:szCs w:val="17"/>
              </w:rPr>
              <w:t>250,6</w:t>
            </w:r>
          </w:p>
        </w:tc>
      </w:tr>
      <w:tr w:rsidR="00253FFE" w14:paraId="573F995A" w14:textId="77777777" w:rsidTr="00253FFE">
        <w:trPr>
          <w:trHeight w:val="450"/>
        </w:trPr>
        <w:tc>
          <w:tcPr>
            <w:tcW w:w="1441" w:type="pct"/>
            <w:hideMark/>
          </w:tcPr>
          <w:p w14:paraId="3DE9E9D5" w14:textId="77777777" w:rsidR="00253FFE" w:rsidRDefault="00253FFE">
            <w:pPr>
              <w:jc w:val="center"/>
              <w:rPr>
                <w:sz w:val="17"/>
                <w:szCs w:val="17"/>
              </w:rPr>
            </w:pPr>
            <w:r>
              <w:rPr>
                <w:sz w:val="17"/>
                <w:szCs w:val="17"/>
              </w:rPr>
              <w:t>000 01 06 05 00 00 0000 000</w:t>
            </w:r>
          </w:p>
        </w:tc>
        <w:tc>
          <w:tcPr>
            <w:tcW w:w="1719" w:type="pct"/>
            <w:hideMark/>
          </w:tcPr>
          <w:p w14:paraId="51BC6B6B" w14:textId="77777777" w:rsidR="00253FFE" w:rsidRDefault="00253FFE">
            <w:pPr>
              <w:jc w:val="both"/>
              <w:rPr>
                <w:sz w:val="17"/>
                <w:szCs w:val="17"/>
              </w:rPr>
            </w:pPr>
            <w:r>
              <w:rPr>
                <w:sz w:val="17"/>
                <w:szCs w:val="17"/>
              </w:rPr>
              <w:t xml:space="preserve">Бюджетные кредиты, предоставленные внутри страны в валюте Российской Федерации </w:t>
            </w:r>
          </w:p>
        </w:tc>
        <w:tc>
          <w:tcPr>
            <w:tcW w:w="629" w:type="pct"/>
            <w:noWrap/>
            <w:hideMark/>
          </w:tcPr>
          <w:p w14:paraId="4471B5F2" w14:textId="77777777" w:rsidR="00253FFE" w:rsidRDefault="00253FFE">
            <w:pPr>
              <w:jc w:val="right"/>
              <w:rPr>
                <w:sz w:val="17"/>
                <w:szCs w:val="17"/>
              </w:rPr>
            </w:pPr>
            <w:r>
              <w:rPr>
                <w:sz w:val="17"/>
                <w:szCs w:val="17"/>
              </w:rPr>
              <w:t>1098,3</w:t>
            </w:r>
          </w:p>
        </w:tc>
        <w:tc>
          <w:tcPr>
            <w:tcW w:w="629" w:type="pct"/>
            <w:noWrap/>
            <w:hideMark/>
          </w:tcPr>
          <w:p w14:paraId="595DE918" w14:textId="77777777" w:rsidR="00253FFE" w:rsidRDefault="00253FFE">
            <w:pPr>
              <w:jc w:val="right"/>
              <w:rPr>
                <w:sz w:val="17"/>
                <w:szCs w:val="17"/>
              </w:rPr>
            </w:pPr>
            <w:r>
              <w:rPr>
                <w:sz w:val="17"/>
                <w:szCs w:val="17"/>
              </w:rPr>
              <w:t>214,8</w:t>
            </w:r>
          </w:p>
        </w:tc>
        <w:tc>
          <w:tcPr>
            <w:tcW w:w="583" w:type="pct"/>
            <w:noWrap/>
            <w:hideMark/>
          </w:tcPr>
          <w:p w14:paraId="02C411F1" w14:textId="77777777" w:rsidR="00253FFE" w:rsidRDefault="00253FFE">
            <w:pPr>
              <w:jc w:val="right"/>
              <w:rPr>
                <w:sz w:val="17"/>
                <w:szCs w:val="17"/>
              </w:rPr>
            </w:pPr>
            <w:r>
              <w:rPr>
                <w:sz w:val="17"/>
                <w:szCs w:val="17"/>
              </w:rPr>
              <w:t>250,6</w:t>
            </w:r>
          </w:p>
        </w:tc>
      </w:tr>
      <w:tr w:rsidR="00253FFE" w14:paraId="1A55E5AC" w14:textId="77777777" w:rsidTr="00253FFE">
        <w:trPr>
          <w:trHeight w:val="450"/>
        </w:trPr>
        <w:tc>
          <w:tcPr>
            <w:tcW w:w="1441" w:type="pct"/>
            <w:hideMark/>
          </w:tcPr>
          <w:p w14:paraId="3DEB0130" w14:textId="77777777" w:rsidR="00253FFE" w:rsidRDefault="00253FFE">
            <w:pPr>
              <w:jc w:val="center"/>
              <w:rPr>
                <w:sz w:val="17"/>
                <w:szCs w:val="17"/>
              </w:rPr>
            </w:pPr>
            <w:r>
              <w:rPr>
                <w:sz w:val="17"/>
                <w:szCs w:val="17"/>
              </w:rPr>
              <w:t>000 01 06 05 00 00 0000 600</w:t>
            </w:r>
          </w:p>
        </w:tc>
        <w:tc>
          <w:tcPr>
            <w:tcW w:w="1719" w:type="pct"/>
            <w:hideMark/>
          </w:tcPr>
          <w:p w14:paraId="7B997310" w14:textId="77777777" w:rsidR="00253FFE" w:rsidRDefault="00253FFE">
            <w:pPr>
              <w:rPr>
                <w:sz w:val="17"/>
                <w:szCs w:val="17"/>
              </w:rPr>
            </w:pPr>
            <w:r>
              <w:rPr>
                <w:sz w:val="17"/>
                <w:szCs w:val="17"/>
              </w:rPr>
              <w:t>Возврат бюджетных кредитов, предоставленных внутри страны в валюте Российской Федерации</w:t>
            </w:r>
          </w:p>
        </w:tc>
        <w:tc>
          <w:tcPr>
            <w:tcW w:w="629" w:type="pct"/>
            <w:noWrap/>
            <w:hideMark/>
          </w:tcPr>
          <w:p w14:paraId="48E02AD7" w14:textId="77777777" w:rsidR="00253FFE" w:rsidRDefault="00253FFE">
            <w:pPr>
              <w:jc w:val="right"/>
              <w:rPr>
                <w:sz w:val="17"/>
                <w:szCs w:val="17"/>
              </w:rPr>
            </w:pPr>
            <w:r>
              <w:rPr>
                <w:sz w:val="17"/>
                <w:szCs w:val="17"/>
              </w:rPr>
              <w:t>1098,3</w:t>
            </w:r>
          </w:p>
        </w:tc>
        <w:tc>
          <w:tcPr>
            <w:tcW w:w="629" w:type="pct"/>
            <w:noWrap/>
            <w:hideMark/>
          </w:tcPr>
          <w:p w14:paraId="5AD86806" w14:textId="77777777" w:rsidR="00253FFE" w:rsidRDefault="00253FFE">
            <w:pPr>
              <w:jc w:val="right"/>
              <w:rPr>
                <w:sz w:val="17"/>
                <w:szCs w:val="17"/>
              </w:rPr>
            </w:pPr>
            <w:r>
              <w:rPr>
                <w:sz w:val="17"/>
                <w:szCs w:val="17"/>
              </w:rPr>
              <w:t>214,8</w:t>
            </w:r>
          </w:p>
        </w:tc>
        <w:tc>
          <w:tcPr>
            <w:tcW w:w="583" w:type="pct"/>
            <w:noWrap/>
            <w:hideMark/>
          </w:tcPr>
          <w:p w14:paraId="3B1B99ED" w14:textId="77777777" w:rsidR="00253FFE" w:rsidRDefault="00253FFE">
            <w:pPr>
              <w:jc w:val="right"/>
              <w:rPr>
                <w:sz w:val="17"/>
                <w:szCs w:val="17"/>
              </w:rPr>
            </w:pPr>
            <w:r>
              <w:rPr>
                <w:sz w:val="17"/>
                <w:szCs w:val="17"/>
              </w:rPr>
              <w:t>250,6</w:t>
            </w:r>
          </w:p>
        </w:tc>
      </w:tr>
      <w:tr w:rsidR="00253FFE" w14:paraId="63BF4B7A" w14:textId="77777777" w:rsidTr="00253FFE">
        <w:trPr>
          <w:trHeight w:val="675"/>
        </w:trPr>
        <w:tc>
          <w:tcPr>
            <w:tcW w:w="1441" w:type="pct"/>
            <w:hideMark/>
          </w:tcPr>
          <w:p w14:paraId="6C58AC28" w14:textId="77777777" w:rsidR="00253FFE" w:rsidRDefault="00253FFE">
            <w:pPr>
              <w:jc w:val="center"/>
              <w:rPr>
                <w:sz w:val="17"/>
                <w:szCs w:val="17"/>
              </w:rPr>
            </w:pPr>
            <w:r>
              <w:rPr>
                <w:sz w:val="17"/>
                <w:szCs w:val="17"/>
              </w:rPr>
              <w:t>000 01 06 05 02 00 0000 600</w:t>
            </w:r>
          </w:p>
        </w:tc>
        <w:tc>
          <w:tcPr>
            <w:tcW w:w="1719" w:type="pct"/>
            <w:hideMark/>
          </w:tcPr>
          <w:p w14:paraId="20D16EF9" w14:textId="77777777" w:rsidR="00253FFE" w:rsidRDefault="00253FFE">
            <w:pPr>
              <w:rPr>
                <w:sz w:val="17"/>
                <w:szCs w:val="17"/>
              </w:rPr>
            </w:pPr>
            <w:r>
              <w:rPr>
                <w:sz w:val="17"/>
                <w:szCs w:val="17"/>
              </w:rPr>
              <w:t>Возврат бюджетных кредитов, предоставленных другим бюджетам бюджетной системы Российской Федерации в валюте Российской Федерации</w:t>
            </w:r>
          </w:p>
        </w:tc>
        <w:tc>
          <w:tcPr>
            <w:tcW w:w="629" w:type="pct"/>
            <w:noWrap/>
            <w:hideMark/>
          </w:tcPr>
          <w:p w14:paraId="1D9B046D" w14:textId="77777777" w:rsidR="00253FFE" w:rsidRDefault="00253FFE">
            <w:pPr>
              <w:jc w:val="right"/>
              <w:rPr>
                <w:sz w:val="17"/>
                <w:szCs w:val="17"/>
              </w:rPr>
            </w:pPr>
            <w:r>
              <w:rPr>
                <w:sz w:val="17"/>
                <w:szCs w:val="17"/>
              </w:rPr>
              <w:t>1098,3</w:t>
            </w:r>
          </w:p>
        </w:tc>
        <w:tc>
          <w:tcPr>
            <w:tcW w:w="629" w:type="pct"/>
            <w:noWrap/>
            <w:hideMark/>
          </w:tcPr>
          <w:p w14:paraId="5F058564" w14:textId="77777777" w:rsidR="00253FFE" w:rsidRDefault="00253FFE">
            <w:pPr>
              <w:jc w:val="right"/>
              <w:rPr>
                <w:sz w:val="17"/>
                <w:szCs w:val="17"/>
              </w:rPr>
            </w:pPr>
            <w:r>
              <w:rPr>
                <w:sz w:val="17"/>
                <w:szCs w:val="17"/>
              </w:rPr>
              <w:t>214,8</w:t>
            </w:r>
          </w:p>
        </w:tc>
        <w:tc>
          <w:tcPr>
            <w:tcW w:w="583" w:type="pct"/>
            <w:noWrap/>
            <w:hideMark/>
          </w:tcPr>
          <w:p w14:paraId="71DB2537" w14:textId="77777777" w:rsidR="00253FFE" w:rsidRDefault="00253FFE">
            <w:pPr>
              <w:jc w:val="right"/>
              <w:rPr>
                <w:sz w:val="17"/>
                <w:szCs w:val="17"/>
              </w:rPr>
            </w:pPr>
            <w:r>
              <w:rPr>
                <w:sz w:val="17"/>
                <w:szCs w:val="17"/>
              </w:rPr>
              <w:t>250,6</w:t>
            </w:r>
          </w:p>
        </w:tc>
      </w:tr>
      <w:tr w:rsidR="00253FFE" w14:paraId="5E3FD856" w14:textId="77777777" w:rsidTr="00253FFE">
        <w:trPr>
          <w:trHeight w:val="900"/>
        </w:trPr>
        <w:tc>
          <w:tcPr>
            <w:tcW w:w="1441" w:type="pct"/>
            <w:hideMark/>
          </w:tcPr>
          <w:p w14:paraId="3CBF723E" w14:textId="77777777" w:rsidR="00253FFE" w:rsidRDefault="00253FFE">
            <w:pPr>
              <w:jc w:val="center"/>
              <w:rPr>
                <w:sz w:val="17"/>
                <w:szCs w:val="17"/>
              </w:rPr>
            </w:pPr>
            <w:r>
              <w:rPr>
                <w:sz w:val="17"/>
                <w:szCs w:val="17"/>
              </w:rPr>
              <w:t>000 01 06 05 02 05 0000 640</w:t>
            </w:r>
          </w:p>
        </w:tc>
        <w:tc>
          <w:tcPr>
            <w:tcW w:w="1719" w:type="pct"/>
            <w:hideMark/>
          </w:tcPr>
          <w:p w14:paraId="178E9615" w14:textId="77777777" w:rsidR="00253FFE" w:rsidRDefault="00253FFE">
            <w:pPr>
              <w:rPr>
                <w:sz w:val="17"/>
                <w:szCs w:val="17"/>
              </w:rPr>
            </w:pPr>
            <w:r>
              <w:rPr>
                <w:sz w:val="17"/>
                <w:szCs w:val="17"/>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629" w:type="pct"/>
            <w:noWrap/>
            <w:hideMark/>
          </w:tcPr>
          <w:p w14:paraId="54206A23" w14:textId="77777777" w:rsidR="00253FFE" w:rsidRDefault="00253FFE">
            <w:pPr>
              <w:jc w:val="right"/>
              <w:rPr>
                <w:sz w:val="17"/>
                <w:szCs w:val="17"/>
              </w:rPr>
            </w:pPr>
            <w:r>
              <w:rPr>
                <w:sz w:val="17"/>
                <w:szCs w:val="17"/>
              </w:rPr>
              <w:t>1098,3</w:t>
            </w:r>
          </w:p>
        </w:tc>
        <w:tc>
          <w:tcPr>
            <w:tcW w:w="629" w:type="pct"/>
            <w:shd w:val="clear" w:color="000000" w:fill="FFFFFF"/>
            <w:noWrap/>
            <w:hideMark/>
          </w:tcPr>
          <w:p w14:paraId="7A9497A1" w14:textId="77777777" w:rsidR="00253FFE" w:rsidRDefault="00253FFE">
            <w:pPr>
              <w:jc w:val="right"/>
              <w:rPr>
                <w:sz w:val="17"/>
                <w:szCs w:val="17"/>
              </w:rPr>
            </w:pPr>
            <w:r>
              <w:rPr>
                <w:sz w:val="17"/>
                <w:szCs w:val="17"/>
              </w:rPr>
              <w:t>214,8</w:t>
            </w:r>
          </w:p>
        </w:tc>
        <w:tc>
          <w:tcPr>
            <w:tcW w:w="583" w:type="pct"/>
            <w:noWrap/>
            <w:hideMark/>
          </w:tcPr>
          <w:p w14:paraId="3189F04D" w14:textId="77777777" w:rsidR="00253FFE" w:rsidRDefault="00253FFE">
            <w:pPr>
              <w:jc w:val="right"/>
              <w:rPr>
                <w:sz w:val="17"/>
                <w:szCs w:val="17"/>
              </w:rPr>
            </w:pPr>
            <w:r>
              <w:rPr>
                <w:sz w:val="17"/>
                <w:szCs w:val="17"/>
              </w:rPr>
              <w:t>250,6</w:t>
            </w:r>
          </w:p>
        </w:tc>
      </w:tr>
      <w:tr w:rsidR="00253FFE" w14:paraId="1825CFA4" w14:textId="77777777" w:rsidTr="00253FFE">
        <w:trPr>
          <w:trHeight w:val="450"/>
        </w:trPr>
        <w:tc>
          <w:tcPr>
            <w:tcW w:w="1441" w:type="pct"/>
            <w:hideMark/>
          </w:tcPr>
          <w:p w14:paraId="525B3920" w14:textId="77777777" w:rsidR="00253FFE" w:rsidRDefault="00253FFE">
            <w:pPr>
              <w:jc w:val="center"/>
              <w:rPr>
                <w:sz w:val="17"/>
                <w:szCs w:val="17"/>
              </w:rPr>
            </w:pPr>
            <w:r>
              <w:rPr>
                <w:sz w:val="17"/>
                <w:szCs w:val="17"/>
              </w:rPr>
              <w:t>000 01 00 00 00 00 0000 000</w:t>
            </w:r>
          </w:p>
        </w:tc>
        <w:tc>
          <w:tcPr>
            <w:tcW w:w="1719" w:type="pct"/>
            <w:hideMark/>
          </w:tcPr>
          <w:p w14:paraId="10AB7152" w14:textId="77777777" w:rsidR="00253FFE" w:rsidRDefault="00253FFE">
            <w:pPr>
              <w:rPr>
                <w:sz w:val="17"/>
                <w:szCs w:val="17"/>
              </w:rPr>
            </w:pPr>
            <w:r>
              <w:rPr>
                <w:sz w:val="17"/>
                <w:szCs w:val="17"/>
              </w:rPr>
              <w:t>Итого источников внутреннего финансирования дефицита районного бюджета</w:t>
            </w:r>
          </w:p>
        </w:tc>
        <w:tc>
          <w:tcPr>
            <w:tcW w:w="629" w:type="pct"/>
            <w:noWrap/>
            <w:hideMark/>
          </w:tcPr>
          <w:p w14:paraId="1C271176" w14:textId="77777777" w:rsidR="00253FFE" w:rsidRDefault="00253FFE">
            <w:pPr>
              <w:jc w:val="right"/>
              <w:rPr>
                <w:sz w:val="17"/>
                <w:szCs w:val="17"/>
              </w:rPr>
            </w:pPr>
            <w:r>
              <w:rPr>
                <w:sz w:val="17"/>
                <w:szCs w:val="17"/>
              </w:rPr>
              <w:t>505745,3</w:t>
            </w:r>
          </w:p>
        </w:tc>
        <w:tc>
          <w:tcPr>
            <w:tcW w:w="629" w:type="pct"/>
            <w:noWrap/>
            <w:hideMark/>
          </w:tcPr>
          <w:p w14:paraId="21D597F6" w14:textId="77777777" w:rsidR="00253FFE" w:rsidRDefault="00253FFE">
            <w:pPr>
              <w:jc w:val="right"/>
              <w:rPr>
                <w:sz w:val="17"/>
                <w:szCs w:val="17"/>
              </w:rPr>
            </w:pPr>
            <w:r>
              <w:rPr>
                <w:sz w:val="17"/>
                <w:szCs w:val="17"/>
              </w:rPr>
              <w:t>44,1</w:t>
            </w:r>
          </w:p>
        </w:tc>
        <w:tc>
          <w:tcPr>
            <w:tcW w:w="583" w:type="pct"/>
            <w:noWrap/>
            <w:hideMark/>
          </w:tcPr>
          <w:p w14:paraId="1A3385C5" w14:textId="77777777" w:rsidR="00253FFE" w:rsidRDefault="00253FFE">
            <w:pPr>
              <w:jc w:val="right"/>
              <w:rPr>
                <w:sz w:val="17"/>
                <w:szCs w:val="17"/>
              </w:rPr>
            </w:pPr>
            <w:r>
              <w:rPr>
                <w:sz w:val="17"/>
                <w:szCs w:val="17"/>
              </w:rPr>
              <w:t>45,8</w:t>
            </w:r>
          </w:p>
        </w:tc>
      </w:tr>
      <w:tr w:rsidR="00253FFE" w14:paraId="1B3D7102" w14:textId="77777777" w:rsidTr="00253FFE">
        <w:trPr>
          <w:trHeight w:val="255"/>
        </w:trPr>
        <w:tc>
          <w:tcPr>
            <w:tcW w:w="1441" w:type="pct"/>
            <w:hideMark/>
          </w:tcPr>
          <w:p w14:paraId="7D9B7CF9" w14:textId="77777777" w:rsidR="00253FFE" w:rsidRDefault="00253FFE">
            <w:pPr>
              <w:jc w:val="both"/>
              <w:rPr>
                <w:sz w:val="17"/>
                <w:szCs w:val="17"/>
              </w:rPr>
            </w:pPr>
            <w:r>
              <w:rPr>
                <w:sz w:val="17"/>
                <w:szCs w:val="17"/>
              </w:rPr>
              <w:t> </w:t>
            </w:r>
          </w:p>
        </w:tc>
        <w:tc>
          <w:tcPr>
            <w:tcW w:w="1719" w:type="pct"/>
            <w:hideMark/>
          </w:tcPr>
          <w:p w14:paraId="511657B7" w14:textId="77777777" w:rsidR="00253FFE" w:rsidRDefault="00253FFE">
            <w:pPr>
              <w:rPr>
                <w:sz w:val="17"/>
                <w:szCs w:val="17"/>
              </w:rPr>
            </w:pPr>
            <w:r>
              <w:rPr>
                <w:sz w:val="17"/>
                <w:szCs w:val="17"/>
              </w:rPr>
              <w:t>Погашение основной суммы задолженности</w:t>
            </w:r>
          </w:p>
        </w:tc>
        <w:tc>
          <w:tcPr>
            <w:tcW w:w="629" w:type="pct"/>
            <w:noWrap/>
            <w:hideMark/>
          </w:tcPr>
          <w:p w14:paraId="612FD9AD" w14:textId="77777777" w:rsidR="00253FFE" w:rsidRDefault="00253FFE">
            <w:pPr>
              <w:jc w:val="right"/>
              <w:rPr>
                <w:sz w:val="17"/>
                <w:szCs w:val="17"/>
              </w:rPr>
            </w:pPr>
            <w:r>
              <w:rPr>
                <w:sz w:val="17"/>
                <w:szCs w:val="17"/>
              </w:rPr>
              <w:t>-136,5</w:t>
            </w:r>
          </w:p>
        </w:tc>
        <w:tc>
          <w:tcPr>
            <w:tcW w:w="629" w:type="pct"/>
            <w:noWrap/>
            <w:hideMark/>
          </w:tcPr>
          <w:p w14:paraId="03BEA5A8" w14:textId="77777777" w:rsidR="00253FFE" w:rsidRDefault="00253FFE">
            <w:pPr>
              <w:jc w:val="right"/>
              <w:rPr>
                <w:sz w:val="17"/>
                <w:szCs w:val="17"/>
              </w:rPr>
            </w:pPr>
            <w:r>
              <w:rPr>
                <w:sz w:val="17"/>
                <w:szCs w:val="17"/>
              </w:rPr>
              <w:t>-170,7</w:t>
            </w:r>
          </w:p>
        </w:tc>
        <w:tc>
          <w:tcPr>
            <w:tcW w:w="583" w:type="pct"/>
            <w:noWrap/>
            <w:hideMark/>
          </w:tcPr>
          <w:p w14:paraId="43E5CF69" w14:textId="77777777" w:rsidR="00253FFE" w:rsidRDefault="00253FFE">
            <w:pPr>
              <w:jc w:val="right"/>
              <w:rPr>
                <w:sz w:val="17"/>
                <w:szCs w:val="17"/>
              </w:rPr>
            </w:pPr>
            <w:r>
              <w:rPr>
                <w:sz w:val="17"/>
                <w:szCs w:val="17"/>
              </w:rPr>
              <w:t>-204,8</w:t>
            </w:r>
          </w:p>
        </w:tc>
      </w:tr>
    </w:tbl>
    <w:p w14:paraId="268FEA94" w14:textId="77777777" w:rsidR="00155DDC" w:rsidRDefault="00155DDC" w:rsidP="00155DDC">
      <w:pPr>
        <w:ind w:left="540"/>
        <w:jc w:val="right"/>
      </w:pPr>
    </w:p>
    <w:p w14:paraId="3C96F2DD" w14:textId="77777777" w:rsidR="002404A9" w:rsidRDefault="002404A9" w:rsidP="00155DDC">
      <w:pPr>
        <w:ind w:left="540"/>
        <w:jc w:val="right"/>
      </w:pPr>
    </w:p>
    <w:p w14:paraId="7A26E9FB" w14:textId="77777777" w:rsidR="00E50724" w:rsidRDefault="00E50724" w:rsidP="00487349">
      <w:pPr>
        <w:ind w:left="142"/>
        <w:jc w:val="both"/>
      </w:pPr>
      <w:r w:rsidRPr="00EE194F">
        <w:t>2.</w:t>
      </w:r>
      <w:r w:rsidRPr="00810D09">
        <w:t xml:space="preserve"> Настоящее решение вступает в силу со дня его официального опубликования в Информационном бюллетене Чамзинского муниципального района.</w:t>
      </w:r>
    </w:p>
    <w:p w14:paraId="41EB478E" w14:textId="77777777" w:rsidR="00843E8B" w:rsidRPr="0089216F" w:rsidRDefault="00843E8B" w:rsidP="0089216F">
      <w:pPr>
        <w:ind w:left="142"/>
        <w:jc w:val="both"/>
        <w:rPr>
          <w:sz w:val="28"/>
          <w:szCs w:val="28"/>
        </w:rPr>
      </w:pPr>
    </w:p>
    <w:p w14:paraId="7A24F8B6" w14:textId="77777777" w:rsidR="00E50724" w:rsidRPr="0089216F" w:rsidRDefault="00E50724" w:rsidP="0089216F">
      <w:pPr>
        <w:jc w:val="center"/>
        <w:rPr>
          <w:sz w:val="28"/>
          <w:szCs w:val="28"/>
        </w:rPr>
      </w:pPr>
    </w:p>
    <w:p w14:paraId="77664E0F" w14:textId="77777777" w:rsidR="00E50724" w:rsidRPr="0089216F" w:rsidRDefault="00E50724" w:rsidP="0089216F">
      <w:pPr>
        <w:jc w:val="center"/>
        <w:rPr>
          <w:sz w:val="28"/>
          <w:szCs w:val="28"/>
        </w:rPr>
      </w:pPr>
    </w:p>
    <w:p w14:paraId="2ACD7DAD" w14:textId="77777777" w:rsidR="00843E8B" w:rsidRPr="0089216F" w:rsidRDefault="00843E8B" w:rsidP="00E50724">
      <w:pPr>
        <w:jc w:val="center"/>
        <w:rPr>
          <w:sz w:val="28"/>
          <w:szCs w:val="28"/>
        </w:rPr>
      </w:pPr>
    </w:p>
    <w:p w14:paraId="4D536289" w14:textId="38A1AA26" w:rsidR="007C008E" w:rsidRDefault="000D2BCB" w:rsidP="00F60DAC">
      <w:r w:rsidRPr="00EE194F">
        <w:t>Председател</w:t>
      </w:r>
      <w:r w:rsidR="007C008E">
        <w:t>ьствующий</w:t>
      </w:r>
      <w:bookmarkStart w:id="7" w:name="_GoBack"/>
      <w:bookmarkEnd w:id="7"/>
      <w:r>
        <w:t xml:space="preserve">      </w:t>
      </w:r>
      <w:r w:rsidR="00E50724">
        <w:t xml:space="preserve">                                  </w:t>
      </w:r>
      <w:r w:rsidR="007C008E">
        <w:t xml:space="preserve">    </w:t>
      </w:r>
      <w:r w:rsidR="00066614">
        <w:t>Глав</w:t>
      </w:r>
      <w:r w:rsidR="00C5610D">
        <w:t>а</w:t>
      </w:r>
    </w:p>
    <w:p w14:paraId="4B52DADA" w14:textId="655BDB85" w:rsidR="00F60DAC" w:rsidRPr="00EE194F" w:rsidRDefault="007C008E" w:rsidP="00F60DAC">
      <w:r>
        <w:t xml:space="preserve"> депутат </w:t>
      </w:r>
      <w:r w:rsidR="000D2BCB" w:rsidRPr="00EE194F">
        <w:t>Совета депутатов</w:t>
      </w:r>
      <w:r w:rsidR="00E50724">
        <w:t xml:space="preserve">                        </w:t>
      </w:r>
      <w:r>
        <w:t xml:space="preserve">              </w:t>
      </w:r>
      <w:r w:rsidR="000D2BCB">
        <w:t xml:space="preserve">  </w:t>
      </w:r>
      <w:r w:rsidR="009A5127">
        <w:t>Чамзинского муниципального района</w:t>
      </w:r>
    </w:p>
    <w:p w14:paraId="44A2C8DE" w14:textId="74EA889E" w:rsidR="00A83E88" w:rsidRDefault="000D2BCB" w:rsidP="00A83E88">
      <w:r w:rsidRPr="00EE194F">
        <w:t>Чамзинского муниципального района</w:t>
      </w:r>
      <w:r w:rsidR="00E50724">
        <w:t xml:space="preserve">                      </w:t>
      </w:r>
      <w:r w:rsidR="009A5127">
        <w:t xml:space="preserve">Республики Мордовия            </w:t>
      </w:r>
      <w:r w:rsidR="00A83E88">
        <w:t xml:space="preserve">                                                                                         </w:t>
      </w:r>
    </w:p>
    <w:p w14:paraId="3400C72A" w14:textId="3CEE6410" w:rsidR="00E50724" w:rsidRPr="00EE194F" w:rsidRDefault="00A83E88" w:rsidP="00A83E88">
      <w:pPr>
        <w:tabs>
          <w:tab w:val="left" w:pos="6015"/>
          <w:tab w:val="left" w:pos="7755"/>
        </w:tabs>
      </w:pPr>
      <w:r>
        <w:tab/>
      </w:r>
    </w:p>
    <w:p w14:paraId="1CE559EC" w14:textId="780AAC28" w:rsidR="00EB6CF5" w:rsidRDefault="00F5129D" w:rsidP="00847FC1">
      <w:r w:rsidRPr="00253FFE">
        <w:rPr>
          <w:u w:val="single"/>
        </w:rPr>
        <w:t>__________________</w:t>
      </w:r>
      <w:r w:rsidR="00E50724" w:rsidRPr="00253FFE">
        <w:rPr>
          <w:u w:val="single"/>
        </w:rPr>
        <w:t xml:space="preserve"> </w:t>
      </w:r>
      <w:r w:rsidR="007C008E">
        <w:t>Н.П. Суродеева</w:t>
      </w:r>
      <w:r w:rsidR="00E50724">
        <w:t xml:space="preserve">                         </w:t>
      </w:r>
      <w:r w:rsidR="00E50724">
        <w:rPr>
          <w:u w:val="single"/>
        </w:rPr>
        <w:t xml:space="preserve">                                </w:t>
      </w:r>
      <w:proofErr w:type="spellStart"/>
      <w:r w:rsidR="000D2BCB" w:rsidRPr="00EE194F">
        <w:t>В.</w:t>
      </w:r>
      <w:r w:rsidR="000D2BCB">
        <w:t>А</w:t>
      </w:r>
      <w:r w:rsidR="000D2BCB" w:rsidRPr="00EE194F">
        <w:t>.Б</w:t>
      </w:r>
      <w:r w:rsidR="000D2BCB">
        <w:t>уткее</w:t>
      </w:r>
      <w:r w:rsidR="000D2BCB" w:rsidRPr="00EE194F">
        <w:t>в</w:t>
      </w:r>
      <w:proofErr w:type="spellEnd"/>
    </w:p>
    <w:p w14:paraId="63E4221F" w14:textId="77777777" w:rsidR="00942F80" w:rsidRDefault="00942F80" w:rsidP="00847FC1"/>
    <w:p w14:paraId="41FDE697" w14:textId="77777777" w:rsidR="00942F80" w:rsidRDefault="00942F80" w:rsidP="00847FC1"/>
    <w:p w14:paraId="4483F4D7" w14:textId="77777777" w:rsidR="00942F80" w:rsidRDefault="00942F80" w:rsidP="00847FC1"/>
    <w:p w14:paraId="1554A89C" w14:textId="77777777" w:rsidR="00942F80" w:rsidRDefault="00942F80" w:rsidP="00847FC1"/>
    <w:p w14:paraId="6BD52D9B" w14:textId="77777777" w:rsidR="00942F80" w:rsidRDefault="00942F80" w:rsidP="00847FC1"/>
    <w:p w14:paraId="6C437157" w14:textId="77777777" w:rsidR="00942F80" w:rsidRDefault="00942F80" w:rsidP="00847FC1"/>
    <w:p w14:paraId="7260154E" w14:textId="515C403C" w:rsidR="00942F80" w:rsidRDefault="00942F80" w:rsidP="00847FC1"/>
    <w:sectPr w:rsidR="00942F80" w:rsidSect="00FE6F3F">
      <w:pgSz w:w="11906" w:h="16838"/>
      <w:pgMar w:top="568" w:right="849"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AEC"/>
    <w:rsid w:val="0000106E"/>
    <w:rsid w:val="000013F7"/>
    <w:rsid w:val="0000156E"/>
    <w:rsid w:val="000018C0"/>
    <w:rsid w:val="000019C7"/>
    <w:rsid w:val="00003397"/>
    <w:rsid w:val="000034C4"/>
    <w:rsid w:val="000035F2"/>
    <w:rsid w:val="0000489A"/>
    <w:rsid w:val="00004DE3"/>
    <w:rsid w:val="00005A27"/>
    <w:rsid w:val="00006142"/>
    <w:rsid w:val="00006A16"/>
    <w:rsid w:val="00006ED4"/>
    <w:rsid w:val="000076E9"/>
    <w:rsid w:val="00007B20"/>
    <w:rsid w:val="00010049"/>
    <w:rsid w:val="00010C82"/>
    <w:rsid w:val="0001191D"/>
    <w:rsid w:val="0001192F"/>
    <w:rsid w:val="000129E5"/>
    <w:rsid w:val="0001440C"/>
    <w:rsid w:val="00014BD9"/>
    <w:rsid w:val="00015018"/>
    <w:rsid w:val="00015BDF"/>
    <w:rsid w:val="0001730C"/>
    <w:rsid w:val="00017C00"/>
    <w:rsid w:val="000202F3"/>
    <w:rsid w:val="00020D56"/>
    <w:rsid w:val="0002170B"/>
    <w:rsid w:val="00021B20"/>
    <w:rsid w:val="00021E6E"/>
    <w:rsid w:val="00023B58"/>
    <w:rsid w:val="00024F2C"/>
    <w:rsid w:val="000254F7"/>
    <w:rsid w:val="00025782"/>
    <w:rsid w:val="000257E5"/>
    <w:rsid w:val="0002612B"/>
    <w:rsid w:val="000261DA"/>
    <w:rsid w:val="00026473"/>
    <w:rsid w:val="000266FB"/>
    <w:rsid w:val="00027567"/>
    <w:rsid w:val="00027B7D"/>
    <w:rsid w:val="00027C7C"/>
    <w:rsid w:val="00027D30"/>
    <w:rsid w:val="00027F19"/>
    <w:rsid w:val="000305BF"/>
    <w:rsid w:val="00030701"/>
    <w:rsid w:val="00030CE7"/>
    <w:rsid w:val="00031114"/>
    <w:rsid w:val="00031EB5"/>
    <w:rsid w:val="0003386D"/>
    <w:rsid w:val="00034859"/>
    <w:rsid w:val="00034A87"/>
    <w:rsid w:val="0003565C"/>
    <w:rsid w:val="000357D0"/>
    <w:rsid w:val="00035995"/>
    <w:rsid w:val="00035E82"/>
    <w:rsid w:val="000364B5"/>
    <w:rsid w:val="0003663B"/>
    <w:rsid w:val="00036F01"/>
    <w:rsid w:val="00037DEA"/>
    <w:rsid w:val="00037F3E"/>
    <w:rsid w:val="000409B1"/>
    <w:rsid w:val="00040E6C"/>
    <w:rsid w:val="00041471"/>
    <w:rsid w:val="00041894"/>
    <w:rsid w:val="00041897"/>
    <w:rsid w:val="00041974"/>
    <w:rsid w:val="00043D73"/>
    <w:rsid w:val="00043D7E"/>
    <w:rsid w:val="0004454E"/>
    <w:rsid w:val="00044887"/>
    <w:rsid w:val="00044B69"/>
    <w:rsid w:val="00044DEB"/>
    <w:rsid w:val="000453F5"/>
    <w:rsid w:val="00045E5E"/>
    <w:rsid w:val="000474F9"/>
    <w:rsid w:val="00050119"/>
    <w:rsid w:val="000506C8"/>
    <w:rsid w:val="00050D67"/>
    <w:rsid w:val="000515BA"/>
    <w:rsid w:val="00051D8B"/>
    <w:rsid w:val="00051E43"/>
    <w:rsid w:val="00052C6D"/>
    <w:rsid w:val="00053044"/>
    <w:rsid w:val="000531EE"/>
    <w:rsid w:val="0005357C"/>
    <w:rsid w:val="00053999"/>
    <w:rsid w:val="00053BE5"/>
    <w:rsid w:val="00053C03"/>
    <w:rsid w:val="00053F5D"/>
    <w:rsid w:val="00054367"/>
    <w:rsid w:val="00056753"/>
    <w:rsid w:val="00056CD5"/>
    <w:rsid w:val="00056F31"/>
    <w:rsid w:val="00057420"/>
    <w:rsid w:val="000574F1"/>
    <w:rsid w:val="00057604"/>
    <w:rsid w:val="0006050A"/>
    <w:rsid w:val="0006064C"/>
    <w:rsid w:val="00060FEA"/>
    <w:rsid w:val="00061601"/>
    <w:rsid w:val="000616F5"/>
    <w:rsid w:val="000617D1"/>
    <w:rsid w:val="00061BC5"/>
    <w:rsid w:val="00061D39"/>
    <w:rsid w:val="000633CD"/>
    <w:rsid w:val="00065965"/>
    <w:rsid w:val="0006609E"/>
    <w:rsid w:val="00066470"/>
    <w:rsid w:val="00066614"/>
    <w:rsid w:val="000667D4"/>
    <w:rsid w:val="000670BE"/>
    <w:rsid w:val="000675C0"/>
    <w:rsid w:val="000678AE"/>
    <w:rsid w:val="00067BEF"/>
    <w:rsid w:val="00071324"/>
    <w:rsid w:val="000718BF"/>
    <w:rsid w:val="00072C22"/>
    <w:rsid w:val="000732B0"/>
    <w:rsid w:val="000734D1"/>
    <w:rsid w:val="00074081"/>
    <w:rsid w:val="000748DE"/>
    <w:rsid w:val="00074AA5"/>
    <w:rsid w:val="000753E8"/>
    <w:rsid w:val="00075BE1"/>
    <w:rsid w:val="0007645E"/>
    <w:rsid w:val="00076828"/>
    <w:rsid w:val="000768B1"/>
    <w:rsid w:val="000773AB"/>
    <w:rsid w:val="00080D13"/>
    <w:rsid w:val="00082766"/>
    <w:rsid w:val="000828A2"/>
    <w:rsid w:val="00083095"/>
    <w:rsid w:val="00083472"/>
    <w:rsid w:val="0008402A"/>
    <w:rsid w:val="0008426F"/>
    <w:rsid w:val="00084781"/>
    <w:rsid w:val="00084C0C"/>
    <w:rsid w:val="00084F2C"/>
    <w:rsid w:val="000852DE"/>
    <w:rsid w:val="000855E2"/>
    <w:rsid w:val="00085784"/>
    <w:rsid w:val="000859D6"/>
    <w:rsid w:val="00085D68"/>
    <w:rsid w:val="00086973"/>
    <w:rsid w:val="00086B7F"/>
    <w:rsid w:val="00086EB5"/>
    <w:rsid w:val="000909B0"/>
    <w:rsid w:val="00090CF1"/>
    <w:rsid w:val="00090EBE"/>
    <w:rsid w:val="00091506"/>
    <w:rsid w:val="0009190C"/>
    <w:rsid w:val="0009242B"/>
    <w:rsid w:val="00092C97"/>
    <w:rsid w:val="00092F65"/>
    <w:rsid w:val="00093190"/>
    <w:rsid w:val="000936A0"/>
    <w:rsid w:val="000941FF"/>
    <w:rsid w:val="00094839"/>
    <w:rsid w:val="00096126"/>
    <w:rsid w:val="0009665E"/>
    <w:rsid w:val="00096B80"/>
    <w:rsid w:val="00097ECD"/>
    <w:rsid w:val="000A0402"/>
    <w:rsid w:val="000A1435"/>
    <w:rsid w:val="000A430C"/>
    <w:rsid w:val="000A46BE"/>
    <w:rsid w:val="000A49DA"/>
    <w:rsid w:val="000A51AA"/>
    <w:rsid w:val="000A5F95"/>
    <w:rsid w:val="000A6461"/>
    <w:rsid w:val="000A657F"/>
    <w:rsid w:val="000A76E2"/>
    <w:rsid w:val="000A7F9A"/>
    <w:rsid w:val="000B03C9"/>
    <w:rsid w:val="000B0828"/>
    <w:rsid w:val="000B0EA3"/>
    <w:rsid w:val="000B1490"/>
    <w:rsid w:val="000B229B"/>
    <w:rsid w:val="000B2309"/>
    <w:rsid w:val="000B2CC2"/>
    <w:rsid w:val="000B2D81"/>
    <w:rsid w:val="000B2E2D"/>
    <w:rsid w:val="000B34C7"/>
    <w:rsid w:val="000B3B1C"/>
    <w:rsid w:val="000B3C2B"/>
    <w:rsid w:val="000B3F6C"/>
    <w:rsid w:val="000B5AE9"/>
    <w:rsid w:val="000B5B0F"/>
    <w:rsid w:val="000B65EB"/>
    <w:rsid w:val="000B69B3"/>
    <w:rsid w:val="000B6CEF"/>
    <w:rsid w:val="000B73F4"/>
    <w:rsid w:val="000B7A6F"/>
    <w:rsid w:val="000B7CF3"/>
    <w:rsid w:val="000C0FBA"/>
    <w:rsid w:val="000C12E0"/>
    <w:rsid w:val="000C1959"/>
    <w:rsid w:val="000C21FD"/>
    <w:rsid w:val="000C26C0"/>
    <w:rsid w:val="000C2E1A"/>
    <w:rsid w:val="000C32DA"/>
    <w:rsid w:val="000C3647"/>
    <w:rsid w:val="000C3CA2"/>
    <w:rsid w:val="000C3E3C"/>
    <w:rsid w:val="000C3FDE"/>
    <w:rsid w:val="000C4617"/>
    <w:rsid w:val="000C48A8"/>
    <w:rsid w:val="000C4C36"/>
    <w:rsid w:val="000C4D6A"/>
    <w:rsid w:val="000C55B5"/>
    <w:rsid w:val="000C5651"/>
    <w:rsid w:val="000C6337"/>
    <w:rsid w:val="000C63F1"/>
    <w:rsid w:val="000C64F4"/>
    <w:rsid w:val="000C66E0"/>
    <w:rsid w:val="000C76F2"/>
    <w:rsid w:val="000D0A46"/>
    <w:rsid w:val="000D0F53"/>
    <w:rsid w:val="000D140A"/>
    <w:rsid w:val="000D2145"/>
    <w:rsid w:val="000D22F8"/>
    <w:rsid w:val="000D2627"/>
    <w:rsid w:val="000D27E8"/>
    <w:rsid w:val="000D2BCB"/>
    <w:rsid w:val="000D33D3"/>
    <w:rsid w:val="000D36B8"/>
    <w:rsid w:val="000D393F"/>
    <w:rsid w:val="000D3A4E"/>
    <w:rsid w:val="000D440D"/>
    <w:rsid w:val="000D4532"/>
    <w:rsid w:val="000D4BB7"/>
    <w:rsid w:val="000D4C45"/>
    <w:rsid w:val="000D5077"/>
    <w:rsid w:val="000D51CD"/>
    <w:rsid w:val="000D529D"/>
    <w:rsid w:val="000D5945"/>
    <w:rsid w:val="000D6BAF"/>
    <w:rsid w:val="000D702D"/>
    <w:rsid w:val="000D7967"/>
    <w:rsid w:val="000E02B9"/>
    <w:rsid w:val="000E032A"/>
    <w:rsid w:val="000E036C"/>
    <w:rsid w:val="000E0E66"/>
    <w:rsid w:val="000E145D"/>
    <w:rsid w:val="000E180C"/>
    <w:rsid w:val="000E1951"/>
    <w:rsid w:val="000E1FFC"/>
    <w:rsid w:val="000E2830"/>
    <w:rsid w:val="000E2886"/>
    <w:rsid w:val="000E2A1F"/>
    <w:rsid w:val="000E2B80"/>
    <w:rsid w:val="000E32E5"/>
    <w:rsid w:val="000E41C9"/>
    <w:rsid w:val="000E455B"/>
    <w:rsid w:val="000E46E9"/>
    <w:rsid w:val="000E582D"/>
    <w:rsid w:val="000E6360"/>
    <w:rsid w:val="000E76A4"/>
    <w:rsid w:val="000E7DF8"/>
    <w:rsid w:val="000F05A5"/>
    <w:rsid w:val="000F0A49"/>
    <w:rsid w:val="000F0E2C"/>
    <w:rsid w:val="000F0E73"/>
    <w:rsid w:val="000F17EF"/>
    <w:rsid w:val="000F1832"/>
    <w:rsid w:val="000F1892"/>
    <w:rsid w:val="000F1E11"/>
    <w:rsid w:val="000F2CEE"/>
    <w:rsid w:val="000F32E4"/>
    <w:rsid w:val="000F34EB"/>
    <w:rsid w:val="000F3B9F"/>
    <w:rsid w:val="000F3F02"/>
    <w:rsid w:val="000F44FA"/>
    <w:rsid w:val="000F4B3E"/>
    <w:rsid w:val="000F5C7C"/>
    <w:rsid w:val="000F5EAF"/>
    <w:rsid w:val="000F6547"/>
    <w:rsid w:val="000F6CC2"/>
    <w:rsid w:val="000F74C1"/>
    <w:rsid w:val="000F7D47"/>
    <w:rsid w:val="001002B1"/>
    <w:rsid w:val="001004AB"/>
    <w:rsid w:val="0010070B"/>
    <w:rsid w:val="00100AD5"/>
    <w:rsid w:val="00101A02"/>
    <w:rsid w:val="0010215A"/>
    <w:rsid w:val="0010265B"/>
    <w:rsid w:val="00102AAC"/>
    <w:rsid w:val="00103480"/>
    <w:rsid w:val="0010375F"/>
    <w:rsid w:val="001039A8"/>
    <w:rsid w:val="00103B02"/>
    <w:rsid w:val="00104532"/>
    <w:rsid w:val="00104B3E"/>
    <w:rsid w:val="00104BEF"/>
    <w:rsid w:val="00104E26"/>
    <w:rsid w:val="00106C46"/>
    <w:rsid w:val="001106A5"/>
    <w:rsid w:val="0011081E"/>
    <w:rsid w:val="001117E1"/>
    <w:rsid w:val="00111CBF"/>
    <w:rsid w:val="001125E4"/>
    <w:rsid w:val="00112969"/>
    <w:rsid w:val="00113917"/>
    <w:rsid w:val="00113BCE"/>
    <w:rsid w:val="00113CEF"/>
    <w:rsid w:val="00113FC2"/>
    <w:rsid w:val="001149C4"/>
    <w:rsid w:val="00114DDD"/>
    <w:rsid w:val="0011572C"/>
    <w:rsid w:val="00115A75"/>
    <w:rsid w:val="00115DE5"/>
    <w:rsid w:val="00115ECA"/>
    <w:rsid w:val="001160F1"/>
    <w:rsid w:val="001162FD"/>
    <w:rsid w:val="00116F9B"/>
    <w:rsid w:val="00117461"/>
    <w:rsid w:val="00120EEE"/>
    <w:rsid w:val="00120F74"/>
    <w:rsid w:val="00122664"/>
    <w:rsid w:val="0012311B"/>
    <w:rsid w:val="001236E6"/>
    <w:rsid w:val="001239C5"/>
    <w:rsid w:val="00123EA4"/>
    <w:rsid w:val="00123F74"/>
    <w:rsid w:val="001245EA"/>
    <w:rsid w:val="0012490D"/>
    <w:rsid w:val="00125AD1"/>
    <w:rsid w:val="00125E1D"/>
    <w:rsid w:val="00126EB3"/>
    <w:rsid w:val="00126F97"/>
    <w:rsid w:val="00127730"/>
    <w:rsid w:val="00127FFE"/>
    <w:rsid w:val="001306DE"/>
    <w:rsid w:val="0013072A"/>
    <w:rsid w:val="00131770"/>
    <w:rsid w:val="00131BF6"/>
    <w:rsid w:val="00131D5D"/>
    <w:rsid w:val="00132439"/>
    <w:rsid w:val="001327E1"/>
    <w:rsid w:val="00132DE9"/>
    <w:rsid w:val="00132F25"/>
    <w:rsid w:val="001333D7"/>
    <w:rsid w:val="00133851"/>
    <w:rsid w:val="0013447D"/>
    <w:rsid w:val="00134B7C"/>
    <w:rsid w:val="00135983"/>
    <w:rsid w:val="00135E1B"/>
    <w:rsid w:val="001364E7"/>
    <w:rsid w:val="001369D2"/>
    <w:rsid w:val="0013714A"/>
    <w:rsid w:val="001412D5"/>
    <w:rsid w:val="00143607"/>
    <w:rsid w:val="00143F2F"/>
    <w:rsid w:val="00143FF0"/>
    <w:rsid w:val="00144095"/>
    <w:rsid w:val="0014500E"/>
    <w:rsid w:val="00145FDC"/>
    <w:rsid w:val="0014607A"/>
    <w:rsid w:val="00146C2C"/>
    <w:rsid w:val="00146C81"/>
    <w:rsid w:val="00147343"/>
    <w:rsid w:val="001478FA"/>
    <w:rsid w:val="0015099E"/>
    <w:rsid w:val="00150BCD"/>
    <w:rsid w:val="00150D86"/>
    <w:rsid w:val="00150E7F"/>
    <w:rsid w:val="00151195"/>
    <w:rsid w:val="00151DC0"/>
    <w:rsid w:val="001520AD"/>
    <w:rsid w:val="00152895"/>
    <w:rsid w:val="001533A0"/>
    <w:rsid w:val="0015374D"/>
    <w:rsid w:val="0015501A"/>
    <w:rsid w:val="00155266"/>
    <w:rsid w:val="00155DDC"/>
    <w:rsid w:val="00156AC8"/>
    <w:rsid w:val="00156DC6"/>
    <w:rsid w:val="00157080"/>
    <w:rsid w:val="00160192"/>
    <w:rsid w:val="00161EDC"/>
    <w:rsid w:val="001620AD"/>
    <w:rsid w:val="00164275"/>
    <w:rsid w:val="001645A3"/>
    <w:rsid w:val="00164F85"/>
    <w:rsid w:val="001651BE"/>
    <w:rsid w:val="00165448"/>
    <w:rsid w:val="00165E9A"/>
    <w:rsid w:val="00166541"/>
    <w:rsid w:val="00166FB5"/>
    <w:rsid w:val="0016723D"/>
    <w:rsid w:val="00167D8C"/>
    <w:rsid w:val="00167F15"/>
    <w:rsid w:val="001711C2"/>
    <w:rsid w:val="00171D42"/>
    <w:rsid w:val="00172149"/>
    <w:rsid w:val="00172467"/>
    <w:rsid w:val="0017277F"/>
    <w:rsid w:val="0017301D"/>
    <w:rsid w:val="00173863"/>
    <w:rsid w:val="001739DF"/>
    <w:rsid w:val="00173F8A"/>
    <w:rsid w:val="001746E5"/>
    <w:rsid w:val="00174EE4"/>
    <w:rsid w:val="001753A8"/>
    <w:rsid w:val="00175BD1"/>
    <w:rsid w:val="00176177"/>
    <w:rsid w:val="0017673A"/>
    <w:rsid w:val="0018001A"/>
    <w:rsid w:val="00180AA0"/>
    <w:rsid w:val="00180B67"/>
    <w:rsid w:val="001810FA"/>
    <w:rsid w:val="0018153A"/>
    <w:rsid w:val="0018162B"/>
    <w:rsid w:val="00181E6C"/>
    <w:rsid w:val="00181FB5"/>
    <w:rsid w:val="001827EC"/>
    <w:rsid w:val="00182CE5"/>
    <w:rsid w:val="00182FE3"/>
    <w:rsid w:val="0018367A"/>
    <w:rsid w:val="00183B8D"/>
    <w:rsid w:val="00183EC8"/>
    <w:rsid w:val="00184364"/>
    <w:rsid w:val="001848CB"/>
    <w:rsid w:val="00184CFA"/>
    <w:rsid w:val="00184F08"/>
    <w:rsid w:val="00185086"/>
    <w:rsid w:val="0018527B"/>
    <w:rsid w:val="0018545C"/>
    <w:rsid w:val="00185598"/>
    <w:rsid w:val="00185CDF"/>
    <w:rsid w:val="0018601B"/>
    <w:rsid w:val="00186320"/>
    <w:rsid w:val="0018662A"/>
    <w:rsid w:val="0018753F"/>
    <w:rsid w:val="00187894"/>
    <w:rsid w:val="001907D1"/>
    <w:rsid w:val="001916D5"/>
    <w:rsid w:val="00191B8E"/>
    <w:rsid w:val="00192FFA"/>
    <w:rsid w:val="0019363D"/>
    <w:rsid w:val="00194091"/>
    <w:rsid w:val="001945E9"/>
    <w:rsid w:val="001947D9"/>
    <w:rsid w:val="00194CAB"/>
    <w:rsid w:val="00194DA1"/>
    <w:rsid w:val="00194DB3"/>
    <w:rsid w:val="001952DA"/>
    <w:rsid w:val="001957BC"/>
    <w:rsid w:val="00196D8C"/>
    <w:rsid w:val="00196EEE"/>
    <w:rsid w:val="00197FDB"/>
    <w:rsid w:val="001A0165"/>
    <w:rsid w:val="001A0316"/>
    <w:rsid w:val="001A15A2"/>
    <w:rsid w:val="001A1A5E"/>
    <w:rsid w:val="001A1FB8"/>
    <w:rsid w:val="001A21E7"/>
    <w:rsid w:val="001A2FFC"/>
    <w:rsid w:val="001A39CF"/>
    <w:rsid w:val="001A3F8F"/>
    <w:rsid w:val="001A425D"/>
    <w:rsid w:val="001A49A9"/>
    <w:rsid w:val="001A57EF"/>
    <w:rsid w:val="001A612B"/>
    <w:rsid w:val="001A6870"/>
    <w:rsid w:val="001A7AEC"/>
    <w:rsid w:val="001A7CD3"/>
    <w:rsid w:val="001B0732"/>
    <w:rsid w:val="001B1A0B"/>
    <w:rsid w:val="001B1A11"/>
    <w:rsid w:val="001B3753"/>
    <w:rsid w:val="001B381C"/>
    <w:rsid w:val="001B460F"/>
    <w:rsid w:val="001B48B6"/>
    <w:rsid w:val="001B4FFB"/>
    <w:rsid w:val="001B55C9"/>
    <w:rsid w:val="001B5744"/>
    <w:rsid w:val="001B5DC3"/>
    <w:rsid w:val="001B7D8E"/>
    <w:rsid w:val="001B7F2F"/>
    <w:rsid w:val="001C0943"/>
    <w:rsid w:val="001C0F74"/>
    <w:rsid w:val="001C1603"/>
    <w:rsid w:val="001C1CF2"/>
    <w:rsid w:val="001C233E"/>
    <w:rsid w:val="001C276A"/>
    <w:rsid w:val="001C2D18"/>
    <w:rsid w:val="001C2E07"/>
    <w:rsid w:val="001C3497"/>
    <w:rsid w:val="001C34F8"/>
    <w:rsid w:val="001C3EBA"/>
    <w:rsid w:val="001C5A68"/>
    <w:rsid w:val="001C5DAF"/>
    <w:rsid w:val="001C6268"/>
    <w:rsid w:val="001C69FD"/>
    <w:rsid w:val="001C6F6D"/>
    <w:rsid w:val="001D0604"/>
    <w:rsid w:val="001D0A73"/>
    <w:rsid w:val="001D103F"/>
    <w:rsid w:val="001D17B0"/>
    <w:rsid w:val="001D23BF"/>
    <w:rsid w:val="001D268F"/>
    <w:rsid w:val="001D284A"/>
    <w:rsid w:val="001D284F"/>
    <w:rsid w:val="001D2A0A"/>
    <w:rsid w:val="001D3195"/>
    <w:rsid w:val="001D5D8B"/>
    <w:rsid w:val="001D5DCE"/>
    <w:rsid w:val="001D5EBA"/>
    <w:rsid w:val="001D65DE"/>
    <w:rsid w:val="001D6B6A"/>
    <w:rsid w:val="001D725B"/>
    <w:rsid w:val="001D72EE"/>
    <w:rsid w:val="001D7CEA"/>
    <w:rsid w:val="001E042D"/>
    <w:rsid w:val="001E08C0"/>
    <w:rsid w:val="001E0DA7"/>
    <w:rsid w:val="001E11C9"/>
    <w:rsid w:val="001E1F91"/>
    <w:rsid w:val="001E2021"/>
    <w:rsid w:val="001E2A2A"/>
    <w:rsid w:val="001E2A35"/>
    <w:rsid w:val="001E2AC8"/>
    <w:rsid w:val="001E2C0D"/>
    <w:rsid w:val="001E2DAA"/>
    <w:rsid w:val="001E334F"/>
    <w:rsid w:val="001E4012"/>
    <w:rsid w:val="001E4113"/>
    <w:rsid w:val="001E42DE"/>
    <w:rsid w:val="001E6607"/>
    <w:rsid w:val="001E6788"/>
    <w:rsid w:val="001E6982"/>
    <w:rsid w:val="001E69EE"/>
    <w:rsid w:val="001E70EB"/>
    <w:rsid w:val="001E7306"/>
    <w:rsid w:val="001E7A18"/>
    <w:rsid w:val="001E7D60"/>
    <w:rsid w:val="001E7DBE"/>
    <w:rsid w:val="001E7F91"/>
    <w:rsid w:val="001F03F9"/>
    <w:rsid w:val="001F1052"/>
    <w:rsid w:val="001F10AD"/>
    <w:rsid w:val="001F162E"/>
    <w:rsid w:val="001F1AFD"/>
    <w:rsid w:val="001F1FDB"/>
    <w:rsid w:val="001F2A7D"/>
    <w:rsid w:val="001F2ABB"/>
    <w:rsid w:val="001F3B3E"/>
    <w:rsid w:val="001F4170"/>
    <w:rsid w:val="001F4490"/>
    <w:rsid w:val="001F4F8A"/>
    <w:rsid w:val="001F50FA"/>
    <w:rsid w:val="001F54D1"/>
    <w:rsid w:val="001F5CF3"/>
    <w:rsid w:val="001F710D"/>
    <w:rsid w:val="001F7D8E"/>
    <w:rsid w:val="0020119B"/>
    <w:rsid w:val="002018F8"/>
    <w:rsid w:val="002020A0"/>
    <w:rsid w:val="002029D6"/>
    <w:rsid w:val="002030DD"/>
    <w:rsid w:val="002034E6"/>
    <w:rsid w:val="00204B8F"/>
    <w:rsid w:val="002050F0"/>
    <w:rsid w:val="0020580E"/>
    <w:rsid w:val="0020676B"/>
    <w:rsid w:val="00206FAA"/>
    <w:rsid w:val="00207B4D"/>
    <w:rsid w:val="00207F25"/>
    <w:rsid w:val="00207FA2"/>
    <w:rsid w:val="002108B4"/>
    <w:rsid w:val="0021170A"/>
    <w:rsid w:val="00211F4C"/>
    <w:rsid w:val="0021206D"/>
    <w:rsid w:val="002132C8"/>
    <w:rsid w:val="002145B4"/>
    <w:rsid w:val="00214924"/>
    <w:rsid w:val="00214EF7"/>
    <w:rsid w:val="00215D07"/>
    <w:rsid w:val="002175D9"/>
    <w:rsid w:val="002176D4"/>
    <w:rsid w:val="00217949"/>
    <w:rsid w:val="00220ACD"/>
    <w:rsid w:val="00220FF7"/>
    <w:rsid w:val="00222A54"/>
    <w:rsid w:val="00222F82"/>
    <w:rsid w:val="00223554"/>
    <w:rsid w:val="002235E2"/>
    <w:rsid w:val="00227075"/>
    <w:rsid w:val="0022747C"/>
    <w:rsid w:val="00227BF9"/>
    <w:rsid w:val="002315D2"/>
    <w:rsid w:val="002315F8"/>
    <w:rsid w:val="0023210F"/>
    <w:rsid w:val="002339CF"/>
    <w:rsid w:val="00234547"/>
    <w:rsid w:val="00234A3F"/>
    <w:rsid w:val="00235239"/>
    <w:rsid w:val="0023596A"/>
    <w:rsid w:val="00235D4D"/>
    <w:rsid w:val="0023741C"/>
    <w:rsid w:val="002374F1"/>
    <w:rsid w:val="00237F3B"/>
    <w:rsid w:val="00237F7F"/>
    <w:rsid w:val="002404A9"/>
    <w:rsid w:val="00240549"/>
    <w:rsid w:val="0024084C"/>
    <w:rsid w:val="00240B18"/>
    <w:rsid w:val="00240EEF"/>
    <w:rsid w:val="002420BE"/>
    <w:rsid w:val="00242518"/>
    <w:rsid w:val="00242681"/>
    <w:rsid w:val="00242910"/>
    <w:rsid w:val="00242A25"/>
    <w:rsid w:val="002439D8"/>
    <w:rsid w:val="00243CC2"/>
    <w:rsid w:val="0024428A"/>
    <w:rsid w:val="00244919"/>
    <w:rsid w:val="00244B72"/>
    <w:rsid w:val="00245384"/>
    <w:rsid w:val="00245E35"/>
    <w:rsid w:val="00246B8D"/>
    <w:rsid w:val="00247148"/>
    <w:rsid w:val="0024777C"/>
    <w:rsid w:val="0024779E"/>
    <w:rsid w:val="002477A6"/>
    <w:rsid w:val="002503AE"/>
    <w:rsid w:val="00250B8D"/>
    <w:rsid w:val="002510B9"/>
    <w:rsid w:val="00252054"/>
    <w:rsid w:val="00253FFE"/>
    <w:rsid w:val="00255D3E"/>
    <w:rsid w:val="0025727B"/>
    <w:rsid w:val="002573DB"/>
    <w:rsid w:val="00257B39"/>
    <w:rsid w:val="002603E1"/>
    <w:rsid w:val="0026040F"/>
    <w:rsid w:val="00262751"/>
    <w:rsid w:val="0026339B"/>
    <w:rsid w:val="0026339C"/>
    <w:rsid w:val="00264626"/>
    <w:rsid w:val="00264DD5"/>
    <w:rsid w:val="00264F7D"/>
    <w:rsid w:val="0026545F"/>
    <w:rsid w:val="00265512"/>
    <w:rsid w:val="00267AD2"/>
    <w:rsid w:val="0027033B"/>
    <w:rsid w:val="00270CB0"/>
    <w:rsid w:val="00270DB7"/>
    <w:rsid w:val="00270FBF"/>
    <w:rsid w:val="002713CC"/>
    <w:rsid w:val="00271785"/>
    <w:rsid w:val="00271BB6"/>
    <w:rsid w:val="00271F12"/>
    <w:rsid w:val="00271F2F"/>
    <w:rsid w:val="0027201B"/>
    <w:rsid w:val="00272780"/>
    <w:rsid w:val="0027358F"/>
    <w:rsid w:val="00273B3D"/>
    <w:rsid w:val="0027480C"/>
    <w:rsid w:val="00275AF0"/>
    <w:rsid w:val="00276959"/>
    <w:rsid w:val="002769F1"/>
    <w:rsid w:val="002770AD"/>
    <w:rsid w:val="00277278"/>
    <w:rsid w:val="002800DF"/>
    <w:rsid w:val="00280409"/>
    <w:rsid w:val="002812C2"/>
    <w:rsid w:val="00282044"/>
    <w:rsid w:val="002834DA"/>
    <w:rsid w:val="00284201"/>
    <w:rsid w:val="002844A8"/>
    <w:rsid w:val="00284A42"/>
    <w:rsid w:val="00284A71"/>
    <w:rsid w:val="00284ED1"/>
    <w:rsid w:val="002856DF"/>
    <w:rsid w:val="002857BC"/>
    <w:rsid w:val="002872F2"/>
    <w:rsid w:val="002879C3"/>
    <w:rsid w:val="002910C8"/>
    <w:rsid w:val="00291166"/>
    <w:rsid w:val="0029124F"/>
    <w:rsid w:val="002913B2"/>
    <w:rsid w:val="0029185C"/>
    <w:rsid w:val="00291FA7"/>
    <w:rsid w:val="00293E8E"/>
    <w:rsid w:val="002946B1"/>
    <w:rsid w:val="00294ACE"/>
    <w:rsid w:val="00294C4E"/>
    <w:rsid w:val="00294DAC"/>
    <w:rsid w:val="00295736"/>
    <w:rsid w:val="002957A7"/>
    <w:rsid w:val="002960F6"/>
    <w:rsid w:val="00296227"/>
    <w:rsid w:val="00296C1C"/>
    <w:rsid w:val="00297331"/>
    <w:rsid w:val="00297527"/>
    <w:rsid w:val="002A029B"/>
    <w:rsid w:val="002A06C8"/>
    <w:rsid w:val="002A0CB7"/>
    <w:rsid w:val="002A13EA"/>
    <w:rsid w:val="002A1B17"/>
    <w:rsid w:val="002A27F5"/>
    <w:rsid w:val="002A2823"/>
    <w:rsid w:val="002A2B5E"/>
    <w:rsid w:val="002A2DF2"/>
    <w:rsid w:val="002A3258"/>
    <w:rsid w:val="002A3F9D"/>
    <w:rsid w:val="002A462D"/>
    <w:rsid w:val="002A4D71"/>
    <w:rsid w:val="002A5235"/>
    <w:rsid w:val="002A5367"/>
    <w:rsid w:val="002A58E2"/>
    <w:rsid w:val="002A5B7E"/>
    <w:rsid w:val="002A5E58"/>
    <w:rsid w:val="002A64A0"/>
    <w:rsid w:val="002A69ED"/>
    <w:rsid w:val="002A7872"/>
    <w:rsid w:val="002B0F0A"/>
    <w:rsid w:val="002B0FCA"/>
    <w:rsid w:val="002B147C"/>
    <w:rsid w:val="002B1925"/>
    <w:rsid w:val="002B1E47"/>
    <w:rsid w:val="002B21FB"/>
    <w:rsid w:val="002B2A02"/>
    <w:rsid w:val="002B3677"/>
    <w:rsid w:val="002B4080"/>
    <w:rsid w:val="002B440F"/>
    <w:rsid w:val="002B4BDB"/>
    <w:rsid w:val="002B559A"/>
    <w:rsid w:val="002B5D1E"/>
    <w:rsid w:val="002B5E51"/>
    <w:rsid w:val="002B6001"/>
    <w:rsid w:val="002B6CB0"/>
    <w:rsid w:val="002B6F69"/>
    <w:rsid w:val="002B6FEE"/>
    <w:rsid w:val="002B7A7C"/>
    <w:rsid w:val="002B7F41"/>
    <w:rsid w:val="002C04F1"/>
    <w:rsid w:val="002C0F94"/>
    <w:rsid w:val="002C1524"/>
    <w:rsid w:val="002C17D5"/>
    <w:rsid w:val="002C1FEB"/>
    <w:rsid w:val="002C2B28"/>
    <w:rsid w:val="002C3563"/>
    <w:rsid w:val="002C357A"/>
    <w:rsid w:val="002C497A"/>
    <w:rsid w:val="002C49CB"/>
    <w:rsid w:val="002C4A31"/>
    <w:rsid w:val="002C4F63"/>
    <w:rsid w:val="002C597A"/>
    <w:rsid w:val="002C5DDD"/>
    <w:rsid w:val="002C62D1"/>
    <w:rsid w:val="002C6553"/>
    <w:rsid w:val="002C67A1"/>
    <w:rsid w:val="002C693E"/>
    <w:rsid w:val="002C76F9"/>
    <w:rsid w:val="002C7D91"/>
    <w:rsid w:val="002D05DE"/>
    <w:rsid w:val="002D0C97"/>
    <w:rsid w:val="002D45F1"/>
    <w:rsid w:val="002D46AB"/>
    <w:rsid w:val="002D4745"/>
    <w:rsid w:val="002D526F"/>
    <w:rsid w:val="002D5332"/>
    <w:rsid w:val="002D5A8D"/>
    <w:rsid w:val="002D5CA9"/>
    <w:rsid w:val="002D5F15"/>
    <w:rsid w:val="002D7178"/>
    <w:rsid w:val="002D74FF"/>
    <w:rsid w:val="002D7A4A"/>
    <w:rsid w:val="002E0593"/>
    <w:rsid w:val="002E08D4"/>
    <w:rsid w:val="002E0F0F"/>
    <w:rsid w:val="002E272A"/>
    <w:rsid w:val="002E4117"/>
    <w:rsid w:val="002E4430"/>
    <w:rsid w:val="002E4A72"/>
    <w:rsid w:val="002E4D18"/>
    <w:rsid w:val="002E4D1B"/>
    <w:rsid w:val="002E4DC0"/>
    <w:rsid w:val="002E504F"/>
    <w:rsid w:val="002E7B46"/>
    <w:rsid w:val="002F006F"/>
    <w:rsid w:val="002F0725"/>
    <w:rsid w:val="002F07A3"/>
    <w:rsid w:val="002F0DFA"/>
    <w:rsid w:val="002F2ECE"/>
    <w:rsid w:val="002F3462"/>
    <w:rsid w:val="002F3839"/>
    <w:rsid w:val="002F3F4F"/>
    <w:rsid w:val="002F44F2"/>
    <w:rsid w:val="002F480A"/>
    <w:rsid w:val="002F534A"/>
    <w:rsid w:val="002F5378"/>
    <w:rsid w:val="002F625F"/>
    <w:rsid w:val="002F63B2"/>
    <w:rsid w:val="002F6548"/>
    <w:rsid w:val="002F6604"/>
    <w:rsid w:val="002F6770"/>
    <w:rsid w:val="002F6DC3"/>
    <w:rsid w:val="002F7675"/>
    <w:rsid w:val="003009F3"/>
    <w:rsid w:val="00301D69"/>
    <w:rsid w:val="00302805"/>
    <w:rsid w:val="00303CBB"/>
    <w:rsid w:val="003042CE"/>
    <w:rsid w:val="0030474E"/>
    <w:rsid w:val="00304E5A"/>
    <w:rsid w:val="0030621F"/>
    <w:rsid w:val="003065CC"/>
    <w:rsid w:val="0030660E"/>
    <w:rsid w:val="003070C4"/>
    <w:rsid w:val="0030761C"/>
    <w:rsid w:val="00310565"/>
    <w:rsid w:val="0031057A"/>
    <w:rsid w:val="003109A5"/>
    <w:rsid w:val="00310B61"/>
    <w:rsid w:val="0031164F"/>
    <w:rsid w:val="003116C7"/>
    <w:rsid w:val="00312898"/>
    <w:rsid w:val="00312E4B"/>
    <w:rsid w:val="003141C1"/>
    <w:rsid w:val="00315159"/>
    <w:rsid w:val="00316CCD"/>
    <w:rsid w:val="00320554"/>
    <w:rsid w:val="0032062A"/>
    <w:rsid w:val="00320917"/>
    <w:rsid w:val="003216AB"/>
    <w:rsid w:val="0032235F"/>
    <w:rsid w:val="00322632"/>
    <w:rsid w:val="00322A21"/>
    <w:rsid w:val="00322EF5"/>
    <w:rsid w:val="003231A4"/>
    <w:rsid w:val="00323525"/>
    <w:rsid w:val="003240C9"/>
    <w:rsid w:val="003243DC"/>
    <w:rsid w:val="003244B4"/>
    <w:rsid w:val="003246F0"/>
    <w:rsid w:val="00324BBE"/>
    <w:rsid w:val="00324BD7"/>
    <w:rsid w:val="00324D36"/>
    <w:rsid w:val="00325807"/>
    <w:rsid w:val="00325C6C"/>
    <w:rsid w:val="00326268"/>
    <w:rsid w:val="00326E4C"/>
    <w:rsid w:val="00330211"/>
    <w:rsid w:val="00330437"/>
    <w:rsid w:val="00331EB2"/>
    <w:rsid w:val="00332396"/>
    <w:rsid w:val="00332900"/>
    <w:rsid w:val="0033376A"/>
    <w:rsid w:val="0033379B"/>
    <w:rsid w:val="00334934"/>
    <w:rsid w:val="00335B91"/>
    <w:rsid w:val="00337744"/>
    <w:rsid w:val="00337AC8"/>
    <w:rsid w:val="0034019E"/>
    <w:rsid w:val="00340539"/>
    <w:rsid w:val="00340E28"/>
    <w:rsid w:val="00341200"/>
    <w:rsid w:val="00341442"/>
    <w:rsid w:val="003417E9"/>
    <w:rsid w:val="00341D88"/>
    <w:rsid w:val="00342010"/>
    <w:rsid w:val="00342426"/>
    <w:rsid w:val="003429A5"/>
    <w:rsid w:val="00343E33"/>
    <w:rsid w:val="00343F4C"/>
    <w:rsid w:val="0034438E"/>
    <w:rsid w:val="003449F1"/>
    <w:rsid w:val="00344DCE"/>
    <w:rsid w:val="003453F4"/>
    <w:rsid w:val="00345746"/>
    <w:rsid w:val="00345C3C"/>
    <w:rsid w:val="003473E1"/>
    <w:rsid w:val="00347D10"/>
    <w:rsid w:val="00347FF3"/>
    <w:rsid w:val="003505C9"/>
    <w:rsid w:val="003516D0"/>
    <w:rsid w:val="003523F4"/>
    <w:rsid w:val="00352435"/>
    <w:rsid w:val="00352D98"/>
    <w:rsid w:val="00353435"/>
    <w:rsid w:val="003534B7"/>
    <w:rsid w:val="003535E6"/>
    <w:rsid w:val="0035391A"/>
    <w:rsid w:val="00354044"/>
    <w:rsid w:val="003544D7"/>
    <w:rsid w:val="0035452F"/>
    <w:rsid w:val="00354736"/>
    <w:rsid w:val="003550C7"/>
    <w:rsid w:val="0035557A"/>
    <w:rsid w:val="00355CF9"/>
    <w:rsid w:val="0035603C"/>
    <w:rsid w:val="003567CA"/>
    <w:rsid w:val="00356A57"/>
    <w:rsid w:val="00356D91"/>
    <w:rsid w:val="00357292"/>
    <w:rsid w:val="003574F5"/>
    <w:rsid w:val="003601D9"/>
    <w:rsid w:val="00361298"/>
    <w:rsid w:val="00361524"/>
    <w:rsid w:val="003616AA"/>
    <w:rsid w:val="003616BD"/>
    <w:rsid w:val="0036181A"/>
    <w:rsid w:val="00362223"/>
    <w:rsid w:val="003623B4"/>
    <w:rsid w:val="00362F93"/>
    <w:rsid w:val="0036384F"/>
    <w:rsid w:val="0036475D"/>
    <w:rsid w:val="00365557"/>
    <w:rsid w:val="003658F2"/>
    <w:rsid w:val="0036591A"/>
    <w:rsid w:val="003659BF"/>
    <w:rsid w:val="00365D73"/>
    <w:rsid w:val="00366AF2"/>
    <w:rsid w:val="003670C0"/>
    <w:rsid w:val="003674F1"/>
    <w:rsid w:val="00367B83"/>
    <w:rsid w:val="0037037E"/>
    <w:rsid w:val="0037083A"/>
    <w:rsid w:val="00370876"/>
    <w:rsid w:val="0037176E"/>
    <w:rsid w:val="00371810"/>
    <w:rsid w:val="00371893"/>
    <w:rsid w:val="00371FCF"/>
    <w:rsid w:val="00372CBD"/>
    <w:rsid w:val="003733E8"/>
    <w:rsid w:val="003750B3"/>
    <w:rsid w:val="003751C0"/>
    <w:rsid w:val="0037531B"/>
    <w:rsid w:val="00376DCF"/>
    <w:rsid w:val="0037707D"/>
    <w:rsid w:val="0037757F"/>
    <w:rsid w:val="00380057"/>
    <w:rsid w:val="00380C24"/>
    <w:rsid w:val="00380E34"/>
    <w:rsid w:val="0038111C"/>
    <w:rsid w:val="0038118E"/>
    <w:rsid w:val="003814E8"/>
    <w:rsid w:val="0038151A"/>
    <w:rsid w:val="003818A2"/>
    <w:rsid w:val="00382907"/>
    <w:rsid w:val="003841CA"/>
    <w:rsid w:val="00384406"/>
    <w:rsid w:val="003847B6"/>
    <w:rsid w:val="003854E9"/>
    <w:rsid w:val="00385D96"/>
    <w:rsid w:val="00386F5A"/>
    <w:rsid w:val="00387C64"/>
    <w:rsid w:val="0039002A"/>
    <w:rsid w:val="003903B0"/>
    <w:rsid w:val="00390A6E"/>
    <w:rsid w:val="00390B53"/>
    <w:rsid w:val="00391058"/>
    <w:rsid w:val="00391523"/>
    <w:rsid w:val="003918C2"/>
    <w:rsid w:val="003922DA"/>
    <w:rsid w:val="00393AA7"/>
    <w:rsid w:val="00393DE5"/>
    <w:rsid w:val="00394EEA"/>
    <w:rsid w:val="00395468"/>
    <w:rsid w:val="0039598E"/>
    <w:rsid w:val="00396857"/>
    <w:rsid w:val="00396A11"/>
    <w:rsid w:val="00396A6E"/>
    <w:rsid w:val="003A089A"/>
    <w:rsid w:val="003A2C0A"/>
    <w:rsid w:val="003A3753"/>
    <w:rsid w:val="003A4144"/>
    <w:rsid w:val="003A42A5"/>
    <w:rsid w:val="003A4ACB"/>
    <w:rsid w:val="003A4B7C"/>
    <w:rsid w:val="003A5410"/>
    <w:rsid w:val="003A6246"/>
    <w:rsid w:val="003B0377"/>
    <w:rsid w:val="003B18A1"/>
    <w:rsid w:val="003B2151"/>
    <w:rsid w:val="003B3CEE"/>
    <w:rsid w:val="003B41FC"/>
    <w:rsid w:val="003B4269"/>
    <w:rsid w:val="003B48F9"/>
    <w:rsid w:val="003B52DE"/>
    <w:rsid w:val="003B5AA4"/>
    <w:rsid w:val="003B5E8D"/>
    <w:rsid w:val="003B5FE9"/>
    <w:rsid w:val="003B6543"/>
    <w:rsid w:val="003B7471"/>
    <w:rsid w:val="003B7F10"/>
    <w:rsid w:val="003B7FB5"/>
    <w:rsid w:val="003C0282"/>
    <w:rsid w:val="003C11C4"/>
    <w:rsid w:val="003C17CE"/>
    <w:rsid w:val="003C186C"/>
    <w:rsid w:val="003C18E5"/>
    <w:rsid w:val="003C20B9"/>
    <w:rsid w:val="003C2F28"/>
    <w:rsid w:val="003C2F4F"/>
    <w:rsid w:val="003C3950"/>
    <w:rsid w:val="003C44EA"/>
    <w:rsid w:val="003C4794"/>
    <w:rsid w:val="003C48BD"/>
    <w:rsid w:val="003C4BC1"/>
    <w:rsid w:val="003C50DB"/>
    <w:rsid w:val="003C59A1"/>
    <w:rsid w:val="003C6504"/>
    <w:rsid w:val="003C65C3"/>
    <w:rsid w:val="003C6B57"/>
    <w:rsid w:val="003C6CD3"/>
    <w:rsid w:val="003C6D9A"/>
    <w:rsid w:val="003C7331"/>
    <w:rsid w:val="003C76C7"/>
    <w:rsid w:val="003C77FC"/>
    <w:rsid w:val="003D0586"/>
    <w:rsid w:val="003D0BA4"/>
    <w:rsid w:val="003D2180"/>
    <w:rsid w:val="003D2234"/>
    <w:rsid w:val="003D2296"/>
    <w:rsid w:val="003D2815"/>
    <w:rsid w:val="003D33A2"/>
    <w:rsid w:val="003D3A53"/>
    <w:rsid w:val="003D3DC2"/>
    <w:rsid w:val="003D42F2"/>
    <w:rsid w:val="003D4E05"/>
    <w:rsid w:val="003D5B69"/>
    <w:rsid w:val="003D6B42"/>
    <w:rsid w:val="003D7C24"/>
    <w:rsid w:val="003E09BA"/>
    <w:rsid w:val="003E0E3C"/>
    <w:rsid w:val="003E0E8C"/>
    <w:rsid w:val="003E127F"/>
    <w:rsid w:val="003E1D74"/>
    <w:rsid w:val="003E1DC6"/>
    <w:rsid w:val="003E22EE"/>
    <w:rsid w:val="003E5080"/>
    <w:rsid w:val="003E5218"/>
    <w:rsid w:val="003E5567"/>
    <w:rsid w:val="003E5AAF"/>
    <w:rsid w:val="003E624C"/>
    <w:rsid w:val="003E6586"/>
    <w:rsid w:val="003E66DC"/>
    <w:rsid w:val="003E6F2D"/>
    <w:rsid w:val="003E765B"/>
    <w:rsid w:val="003E7BF4"/>
    <w:rsid w:val="003F08E2"/>
    <w:rsid w:val="003F1C7B"/>
    <w:rsid w:val="003F229B"/>
    <w:rsid w:val="003F2CBB"/>
    <w:rsid w:val="003F5432"/>
    <w:rsid w:val="003F661F"/>
    <w:rsid w:val="003F7536"/>
    <w:rsid w:val="003F79C5"/>
    <w:rsid w:val="004001FA"/>
    <w:rsid w:val="00400648"/>
    <w:rsid w:val="0040162D"/>
    <w:rsid w:val="00402CA9"/>
    <w:rsid w:val="004035CD"/>
    <w:rsid w:val="004044B8"/>
    <w:rsid w:val="004070C9"/>
    <w:rsid w:val="004079C9"/>
    <w:rsid w:val="00407BBB"/>
    <w:rsid w:val="00407C8E"/>
    <w:rsid w:val="00410176"/>
    <w:rsid w:val="00410AEF"/>
    <w:rsid w:val="00411E62"/>
    <w:rsid w:val="004120C5"/>
    <w:rsid w:val="004121FA"/>
    <w:rsid w:val="0041443C"/>
    <w:rsid w:val="0041537A"/>
    <w:rsid w:val="00420592"/>
    <w:rsid w:val="00420C0B"/>
    <w:rsid w:val="00420EA0"/>
    <w:rsid w:val="00420F0C"/>
    <w:rsid w:val="00421305"/>
    <w:rsid w:val="0042148F"/>
    <w:rsid w:val="0042149B"/>
    <w:rsid w:val="00421F77"/>
    <w:rsid w:val="00422649"/>
    <w:rsid w:val="00423A2D"/>
    <w:rsid w:val="00424B1D"/>
    <w:rsid w:val="00426019"/>
    <w:rsid w:val="00427BDD"/>
    <w:rsid w:val="004305A3"/>
    <w:rsid w:val="004311FA"/>
    <w:rsid w:val="00431FB0"/>
    <w:rsid w:val="004320AC"/>
    <w:rsid w:val="0043361E"/>
    <w:rsid w:val="00433B5E"/>
    <w:rsid w:val="00433E79"/>
    <w:rsid w:val="004346D5"/>
    <w:rsid w:val="00434A39"/>
    <w:rsid w:val="0043523E"/>
    <w:rsid w:val="00435EA3"/>
    <w:rsid w:val="00435EE7"/>
    <w:rsid w:val="00436377"/>
    <w:rsid w:val="0043644A"/>
    <w:rsid w:val="004367B8"/>
    <w:rsid w:val="0043696D"/>
    <w:rsid w:val="00437936"/>
    <w:rsid w:val="00437E4A"/>
    <w:rsid w:val="00440949"/>
    <w:rsid w:val="00440BE0"/>
    <w:rsid w:val="00440CB6"/>
    <w:rsid w:val="00440CF1"/>
    <w:rsid w:val="0044184B"/>
    <w:rsid w:val="00442CF1"/>
    <w:rsid w:val="00442EB3"/>
    <w:rsid w:val="00443009"/>
    <w:rsid w:val="00443DF0"/>
    <w:rsid w:val="004445BB"/>
    <w:rsid w:val="004464D4"/>
    <w:rsid w:val="00446EBB"/>
    <w:rsid w:val="0044727E"/>
    <w:rsid w:val="004507E3"/>
    <w:rsid w:val="00450BBD"/>
    <w:rsid w:val="00450D08"/>
    <w:rsid w:val="00451423"/>
    <w:rsid w:val="00451B96"/>
    <w:rsid w:val="0045269F"/>
    <w:rsid w:val="004529A3"/>
    <w:rsid w:val="00452A03"/>
    <w:rsid w:val="00452E0F"/>
    <w:rsid w:val="0045381B"/>
    <w:rsid w:val="00454A7B"/>
    <w:rsid w:val="00454E55"/>
    <w:rsid w:val="00454F25"/>
    <w:rsid w:val="004552BB"/>
    <w:rsid w:val="0045569A"/>
    <w:rsid w:val="00455FB0"/>
    <w:rsid w:val="004563D8"/>
    <w:rsid w:val="00456CAA"/>
    <w:rsid w:val="0045708B"/>
    <w:rsid w:val="00460E88"/>
    <w:rsid w:val="00461C7E"/>
    <w:rsid w:val="00462649"/>
    <w:rsid w:val="00463510"/>
    <w:rsid w:val="00463EDA"/>
    <w:rsid w:val="00463F9A"/>
    <w:rsid w:val="00464807"/>
    <w:rsid w:val="00464BF8"/>
    <w:rsid w:val="00464D4D"/>
    <w:rsid w:val="0046547C"/>
    <w:rsid w:val="0046548B"/>
    <w:rsid w:val="00470BC7"/>
    <w:rsid w:val="00470D6C"/>
    <w:rsid w:val="004718EF"/>
    <w:rsid w:val="004725A3"/>
    <w:rsid w:val="00473150"/>
    <w:rsid w:val="0047522A"/>
    <w:rsid w:val="004756B9"/>
    <w:rsid w:val="0047593D"/>
    <w:rsid w:val="00475A4D"/>
    <w:rsid w:val="00475ABB"/>
    <w:rsid w:val="00476138"/>
    <w:rsid w:val="00476C27"/>
    <w:rsid w:val="00476C90"/>
    <w:rsid w:val="00480CD9"/>
    <w:rsid w:val="00482A48"/>
    <w:rsid w:val="004840D4"/>
    <w:rsid w:val="0048459D"/>
    <w:rsid w:val="00485E08"/>
    <w:rsid w:val="004863E1"/>
    <w:rsid w:val="00487349"/>
    <w:rsid w:val="004874B8"/>
    <w:rsid w:val="00490BFF"/>
    <w:rsid w:val="004916C0"/>
    <w:rsid w:val="00491DBC"/>
    <w:rsid w:val="00491F1E"/>
    <w:rsid w:val="004923C5"/>
    <w:rsid w:val="004943F9"/>
    <w:rsid w:val="004953D4"/>
    <w:rsid w:val="00496936"/>
    <w:rsid w:val="0049728D"/>
    <w:rsid w:val="004A0069"/>
    <w:rsid w:val="004A0C45"/>
    <w:rsid w:val="004A0C79"/>
    <w:rsid w:val="004A0C97"/>
    <w:rsid w:val="004A14A6"/>
    <w:rsid w:val="004A17B8"/>
    <w:rsid w:val="004A1807"/>
    <w:rsid w:val="004A27C4"/>
    <w:rsid w:val="004A3622"/>
    <w:rsid w:val="004A3831"/>
    <w:rsid w:val="004A3CD1"/>
    <w:rsid w:val="004A3E14"/>
    <w:rsid w:val="004A44B7"/>
    <w:rsid w:val="004A476B"/>
    <w:rsid w:val="004A57D7"/>
    <w:rsid w:val="004A596E"/>
    <w:rsid w:val="004A6476"/>
    <w:rsid w:val="004A6BF0"/>
    <w:rsid w:val="004A6FBE"/>
    <w:rsid w:val="004A7274"/>
    <w:rsid w:val="004A777D"/>
    <w:rsid w:val="004A795B"/>
    <w:rsid w:val="004B1672"/>
    <w:rsid w:val="004B1807"/>
    <w:rsid w:val="004B182B"/>
    <w:rsid w:val="004B3926"/>
    <w:rsid w:val="004B3CEB"/>
    <w:rsid w:val="004B3EB2"/>
    <w:rsid w:val="004B446B"/>
    <w:rsid w:val="004B44AA"/>
    <w:rsid w:val="004B4745"/>
    <w:rsid w:val="004B4EB8"/>
    <w:rsid w:val="004B5568"/>
    <w:rsid w:val="004B6451"/>
    <w:rsid w:val="004B706A"/>
    <w:rsid w:val="004B7282"/>
    <w:rsid w:val="004B7449"/>
    <w:rsid w:val="004C01F1"/>
    <w:rsid w:val="004C1445"/>
    <w:rsid w:val="004C22D3"/>
    <w:rsid w:val="004C2766"/>
    <w:rsid w:val="004C305F"/>
    <w:rsid w:val="004C3940"/>
    <w:rsid w:val="004C3F1C"/>
    <w:rsid w:val="004C4DC6"/>
    <w:rsid w:val="004C4E81"/>
    <w:rsid w:val="004C5390"/>
    <w:rsid w:val="004C5FE0"/>
    <w:rsid w:val="004C606B"/>
    <w:rsid w:val="004C6720"/>
    <w:rsid w:val="004C689B"/>
    <w:rsid w:val="004C6E70"/>
    <w:rsid w:val="004C793B"/>
    <w:rsid w:val="004D01AD"/>
    <w:rsid w:val="004D123C"/>
    <w:rsid w:val="004D20D0"/>
    <w:rsid w:val="004D365B"/>
    <w:rsid w:val="004D3F34"/>
    <w:rsid w:val="004D42B8"/>
    <w:rsid w:val="004D5932"/>
    <w:rsid w:val="004D5A56"/>
    <w:rsid w:val="004D619E"/>
    <w:rsid w:val="004D6510"/>
    <w:rsid w:val="004D6572"/>
    <w:rsid w:val="004D6770"/>
    <w:rsid w:val="004D746E"/>
    <w:rsid w:val="004D7CAA"/>
    <w:rsid w:val="004D7CD2"/>
    <w:rsid w:val="004E04E0"/>
    <w:rsid w:val="004E1D21"/>
    <w:rsid w:val="004E3AB6"/>
    <w:rsid w:val="004E3C64"/>
    <w:rsid w:val="004E4A52"/>
    <w:rsid w:val="004E4D7F"/>
    <w:rsid w:val="004E4E70"/>
    <w:rsid w:val="004E5F4D"/>
    <w:rsid w:val="004E662F"/>
    <w:rsid w:val="004E673B"/>
    <w:rsid w:val="004E6C05"/>
    <w:rsid w:val="004E6F34"/>
    <w:rsid w:val="004E7178"/>
    <w:rsid w:val="004E7CB8"/>
    <w:rsid w:val="004E7F97"/>
    <w:rsid w:val="004F0132"/>
    <w:rsid w:val="004F0246"/>
    <w:rsid w:val="004F1153"/>
    <w:rsid w:val="004F16D3"/>
    <w:rsid w:val="004F22DC"/>
    <w:rsid w:val="004F230F"/>
    <w:rsid w:val="004F2377"/>
    <w:rsid w:val="004F2B9B"/>
    <w:rsid w:val="004F2CBB"/>
    <w:rsid w:val="004F3331"/>
    <w:rsid w:val="004F3AB3"/>
    <w:rsid w:val="004F42CC"/>
    <w:rsid w:val="004F4532"/>
    <w:rsid w:val="004F4A0B"/>
    <w:rsid w:val="004F4F1B"/>
    <w:rsid w:val="004F5286"/>
    <w:rsid w:val="004F71EA"/>
    <w:rsid w:val="004F7681"/>
    <w:rsid w:val="004F7BA7"/>
    <w:rsid w:val="00501307"/>
    <w:rsid w:val="005013F2"/>
    <w:rsid w:val="005014F6"/>
    <w:rsid w:val="00501E48"/>
    <w:rsid w:val="0050275D"/>
    <w:rsid w:val="005028D4"/>
    <w:rsid w:val="00502D51"/>
    <w:rsid w:val="005034E2"/>
    <w:rsid w:val="00503FA6"/>
    <w:rsid w:val="00503FDA"/>
    <w:rsid w:val="005044F1"/>
    <w:rsid w:val="005056C7"/>
    <w:rsid w:val="005057C2"/>
    <w:rsid w:val="005068C0"/>
    <w:rsid w:val="00506F4D"/>
    <w:rsid w:val="00507382"/>
    <w:rsid w:val="0050774F"/>
    <w:rsid w:val="00507A4E"/>
    <w:rsid w:val="00510111"/>
    <w:rsid w:val="00510AA8"/>
    <w:rsid w:val="0051101A"/>
    <w:rsid w:val="00511310"/>
    <w:rsid w:val="00511D42"/>
    <w:rsid w:val="00512535"/>
    <w:rsid w:val="00512B27"/>
    <w:rsid w:val="00512DE3"/>
    <w:rsid w:val="00512F07"/>
    <w:rsid w:val="00512F0E"/>
    <w:rsid w:val="00514FF6"/>
    <w:rsid w:val="00515461"/>
    <w:rsid w:val="00515E39"/>
    <w:rsid w:val="005168B6"/>
    <w:rsid w:val="005169E5"/>
    <w:rsid w:val="00517BD8"/>
    <w:rsid w:val="0052081C"/>
    <w:rsid w:val="00520A67"/>
    <w:rsid w:val="00520D93"/>
    <w:rsid w:val="005212D0"/>
    <w:rsid w:val="00521676"/>
    <w:rsid w:val="00521865"/>
    <w:rsid w:val="005218EF"/>
    <w:rsid w:val="00521D0A"/>
    <w:rsid w:val="00522AAB"/>
    <w:rsid w:val="005240C2"/>
    <w:rsid w:val="00524115"/>
    <w:rsid w:val="00524B0C"/>
    <w:rsid w:val="005250FC"/>
    <w:rsid w:val="00525102"/>
    <w:rsid w:val="00525400"/>
    <w:rsid w:val="0052585C"/>
    <w:rsid w:val="00527686"/>
    <w:rsid w:val="005321D8"/>
    <w:rsid w:val="00533A62"/>
    <w:rsid w:val="0053401D"/>
    <w:rsid w:val="00534CC9"/>
    <w:rsid w:val="005350CA"/>
    <w:rsid w:val="005352A2"/>
    <w:rsid w:val="0053559E"/>
    <w:rsid w:val="005358FE"/>
    <w:rsid w:val="0053625F"/>
    <w:rsid w:val="00536A75"/>
    <w:rsid w:val="00536E42"/>
    <w:rsid w:val="005415A6"/>
    <w:rsid w:val="00541F17"/>
    <w:rsid w:val="00542D85"/>
    <w:rsid w:val="005435FB"/>
    <w:rsid w:val="005436DB"/>
    <w:rsid w:val="00544928"/>
    <w:rsid w:val="005455E1"/>
    <w:rsid w:val="00545A12"/>
    <w:rsid w:val="00545A6D"/>
    <w:rsid w:val="0054616E"/>
    <w:rsid w:val="005465F5"/>
    <w:rsid w:val="00550AED"/>
    <w:rsid w:val="00551A8D"/>
    <w:rsid w:val="00552027"/>
    <w:rsid w:val="0055206B"/>
    <w:rsid w:val="0055355D"/>
    <w:rsid w:val="00553A8A"/>
    <w:rsid w:val="00553B73"/>
    <w:rsid w:val="00553CC1"/>
    <w:rsid w:val="00553E3B"/>
    <w:rsid w:val="00554086"/>
    <w:rsid w:val="0055437F"/>
    <w:rsid w:val="0055471F"/>
    <w:rsid w:val="00554978"/>
    <w:rsid w:val="00554D32"/>
    <w:rsid w:val="00554E26"/>
    <w:rsid w:val="00554EAE"/>
    <w:rsid w:val="005560D6"/>
    <w:rsid w:val="005562DC"/>
    <w:rsid w:val="00556999"/>
    <w:rsid w:val="00562AD8"/>
    <w:rsid w:val="00562B6E"/>
    <w:rsid w:val="00563191"/>
    <w:rsid w:val="005635AB"/>
    <w:rsid w:val="00563B1A"/>
    <w:rsid w:val="0056420D"/>
    <w:rsid w:val="0056487D"/>
    <w:rsid w:val="00564ECE"/>
    <w:rsid w:val="0056586B"/>
    <w:rsid w:val="00566827"/>
    <w:rsid w:val="00566EE9"/>
    <w:rsid w:val="00567C24"/>
    <w:rsid w:val="005700DD"/>
    <w:rsid w:val="0057152C"/>
    <w:rsid w:val="00571D1D"/>
    <w:rsid w:val="00572CF0"/>
    <w:rsid w:val="005735ED"/>
    <w:rsid w:val="00573790"/>
    <w:rsid w:val="00573990"/>
    <w:rsid w:val="005745FE"/>
    <w:rsid w:val="0057537C"/>
    <w:rsid w:val="00576AD6"/>
    <w:rsid w:val="00576D19"/>
    <w:rsid w:val="00576EFA"/>
    <w:rsid w:val="00576F50"/>
    <w:rsid w:val="00577687"/>
    <w:rsid w:val="00577D62"/>
    <w:rsid w:val="00577F05"/>
    <w:rsid w:val="0058004F"/>
    <w:rsid w:val="00580603"/>
    <w:rsid w:val="00580C9F"/>
    <w:rsid w:val="005818EA"/>
    <w:rsid w:val="00581D79"/>
    <w:rsid w:val="00582CE2"/>
    <w:rsid w:val="00583323"/>
    <w:rsid w:val="00583B8F"/>
    <w:rsid w:val="005850BB"/>
    <w:rsid w:val="005850E1"/>
    <w:rsid w:val="0058539A"/>
    <w:rsid w:val="005854D0"/>
    <w:rsid w:val="005860A3"/>
    <w:rsid w:val="005868A9"/>
    <w:rsid w:val="00586BBA"/>
    <w:rsid w:val="00587548"/>
    <w:rsid w:val="00587E91"/>
    <w:rsid w:val="005903FD"/>
    <w:rsid w:val="00590B9D"/>
    <w:rsid w:val="00590FFC"/>
    <w:rsid w:val="00591BD8"/>
    <w:rsid w:val="00592816"/>
    <w:rsid w:val="00592C1F"/>
    <w:rsid w:val="00592D58"/>
    <w:rsid w:val="005931F3"/>
    <w:rsid w:val="00593213"/>
    <w:rsid w:val="00593812"/>
    <w:rsid w:val="005939CE"/>
    <w:rsid w:val="00593E22"/>
    <w:rsid w:val="00594EF6"/>
    <w:rsid w:val="00595745"/>
    <w:rsid w:val="00595A30"/>
    <w:rsid w:val="0059724C"/>
    <w:rsid w:val="00597A11"/>
    <w:rsid w:val="00597BCB"/>
    <w:rsid w:val="00597C30"/>
    <w:rsid w:val="005A0F96"/>
    <w:rsid w:val="005A1354"/>
    <w:rsid w:val="005A2813"/>
    <w:rsid w:val="005A3484"/>
    <w:rsid w:val="005A362A"/>
    <w:rsid w:val="005A3B2F"/>
    <w:rsid w:val="005A3DD0"/>
    <w:rsid w:val="005A405C"/>
    <w:rsid w:val="005A4406"/>
    <w:rsid w:val="005A4E91"/>
    <w:rsid w:val="005A5285"/>
    <w:rsid w:val="005A5709"/>
    <w:rsid w:val="005A5CAC"/>
    <w:rsid w:val="005A62C4"/>
    <w:rsid w:val="005A6440"/>
    <w:rsid w:val="005A6E45"/>
    <w:rsid w:val="005A7AED"/>
    <w:rsid w:val="005B0FAB"/>
    <w:rsid w:val="005B14D2"/>
    <w:rsid w:val="005B15DE"/>
    <w:rsid w:val="005B180D"/>
    <w:rsid w:val="005B1B5F"/>
    <w:rsid w:val="005B1D3D"/>
    <w:rsid w:val="005B24FC"/>
    <w:rsid w:val="005B29F3"/>
    <w:rsid w:val="005B2F8D"/>
    <w:rsid w:val="005B3D60"/>
    <w:rsid w:val="005B6617"/>
    <w:rsid w:val="005C16BF"/>
    <w:rsid w:val="005C19B5"/>
    <w:rsid w:val="005C21BC"/>
    <w:rsid w:val="005C227D"/>
    <w:rsid w:val="005C2292"/>
    <w:rsid w:val="005C2525"/>
    <w:rsid w:val="005C2800"/>
    <w:rsid w:val="005C28D9"/>
    <w:rsid w:val="005C3251"/>
    <w:rsid w:val="005C333B"/>
    <w:rsid w:val="005C425E"/>
    <w:rsid w:val="005C44DC"/>
    <w:rsid w:val="005C6601"/>
    <w:rsid w:val="005C6764"/>
    <w:rsid w:val="005C6C74"/>
    <w:rsid w:val="005C701B"/>
    <w:rsid w:val="005C72FB"/>
    <w:rsid w:val="005C7EEA"/>
    <w:rsid w:val="005D145E"/>
    <w:rsid w:val="005D19F1"/>
    <w:rsid w:val="005D377A"/>
    <w:rsid w:val="005D45D7"/>
    <w:rsid w:val="005D489D"/>
    <w:rsid w:val="005D4C46"/>
    <w:rsid w:val="005D678A"/>
    <w:rsid w:val="005D6836"/>
    <w:rsid w:val="005D68BE"/>
    <w:rsid w:val="005D6CC8"/>
    <w:rsid w:val="005E0481"/>
    <w:rsid w:val="005E09AB"/>
    <w:rsid w:val="005E0C43"/>
    <w:rsid w:val="005E1558"/>
    <w:rsid w:val="005E189E"/>
    <w:rsid w:val="005E1B4A"/>
    <w:rsid w:val="005E1F54"/>
    <w:rsid w:val="005E2CD6"/>
    <w:rsid w:val="005E395F"/>
    <w:rsid w:val="005E429A"/>
    <w:rsid w:val="005E5786"/>
    <w:rsid w:val="005E5C0A"/>
    <w:rsid w:val="005E5CA9"/>
    <w:rsid w:val="005E6343"/>
    <w:rsid w:val="005E6728"/>
    <w:rsid w:val="005E73EA"/>
    <w:rsid w:val="005E7EC9"/>
    <w:rsid w:val="005F0588"/>
    <w:rsid w:val="005F145D"/>
    <w:rsid w:val="005F15FE"/>
    <w:rsid w:val="005F2424"/>
    <w:rsid w:val="005F431B"/>
    <w:rsid w:val="005F49F4"/>
    <w:rsid w:val="005F4A89"/>
    <w:rsid w:val="005F4A9E"/>
    <w:rsid w:val="005F4B85"/>
    <w:rsid w:val="005F53F7"/>
    <w:rsid w:val="005F5924"/>
    <w:rsid w:val="005F618F"/>
    <w:rsid w:val="005F6B0F"/>
    <w:rsid w:val="005F75FA"/>
    <w:rsid w:val="00600129"/>
    <w:rsid w:val="0060079E"/>
    <w:rsid w:val="00600E99"/>
    <w:rsid w:val="00602241"/>
    <w:rsid w:val="00602D50"/>
    <w:rsid w:val="00602E53"/>
    <w:rsid w:val="00603B57"/>
    <w:rsid w:val="00603BD0"/>
    <w:rsid w:val="00603DA9"/>
    <w:rsid w:val="00604C65"/>
    <w:rsid w:val="00604DDE"/>
    <w:rsid w:val="00604FA9"/>
    <w:rsid w:val="0060531F"/>
    <w:rsid w:val="006062CB"/>
    <w:rsid w:val="00606DA1"/>
    <w:rsid w:val="00607759"/>
    <w:rsid w:val="0061085A"/>
    <w:rsid w:val="00610AF4"/>
    <w:rsid w:val="00611D2D"/>
    <w:rsid w:val="00611FA2"/>
    <w:rsid w:val="00612238"/>
    <w:rsid w:val="0061246A"/>
    <w:rsid w:val="00612730"/>
    <w:rsid w:val="00613320"/>
    <w:rsid w:val="00613395"/>
    <w:rsid w:val="00613554"/>
    <w:rsid w:val="006135A1"/>
    <w:rsid w:val="00613844"/>
    <w:rsid w:val="006141F8"/>
    <w:rsid w:val="00614669"/>
    <w:rsid w:val="00614A6D"/>
    <w:rsid w:val="00615021"/>
    <w:rsid w:val="006167F0"/>
    <w:rsid w:val="00616A62"/>
    <w:rsid w:val="006170E9"/>
    <w:rsid w:val="006173EA"/>
    <w:rsid w:val="00620DF3"/>
    <w:rsid w:val="0062198B"/>
    <w:rsid w:val="006221F0"/>
    <w:rsid w:val="00622B37"/>
    <w:rsid w:val="00622F2E"/>
    <w:rsid w:val="00623014"/>
    <w:rsid w:val="006235BB"/>
    <w:rsid w:val="00623AD7"/>
    <w:rsid w:val="00624469"/>
    <w:rsid w:val="00624F21"/>
    <w:rsid w:val="0062557C"/>
    <w:rsid w:val="0062576B"/>
    <w:rsid w:val="006257C7"/>
    <w:rsid w:val="00626B28"/>
    <w:rsid w:val="0062717F"/>
    <w:rsid w:val="0062724B"/>
    <w:rsid w:val="0062745A"/>
    <w:rsid w:val="00627A2F"/>
    <w:rsid w:val="006301BF"/>
    <w:rsid w:val="00630C17"/>
    <w:rsid w:val="00630D7A"/>
    <w:rsid w:val="006328C6"/>
    <w:rsid w:val="006337F9"/>
    <w:rsid w:val="00634D26"/>
    <w:rsid w:val="006353A3"/>
    <w:rsid w:val="00636983"/>
    <w:rsid w:val="00636BBB"/>
    <w:rsid w:val="00636D16"/>
    <w:rsid w:val="00636F93"/>
    <w:rsid w:val="0063744B"/>
    <w:rsid w:val="0063754D"/>
    <w:rsid w:val="006404F1"/>
    <w:rsid w:val="00640FE5"/>
    <w:rsid w:val="0064189C"/>
    <w:rsid w:val="006419ED"/>
    <w:rsid w:val="006421B5"/>
    <w:rsid w:val="006437CA"/>
    <w:rsid w:val="0064385D"/>
    <w:rsid w:val="00643BBE"/>
    <w:rsid w:val="00643FEF"/>
    <w:rsid w:val="0064464A"/>
    <w:rsid w:val="00645556"/>
    <w:rsid w:val="00645593"/>
    <w:rsid w:val="0064589C"/>
    <w:rsid w:val="00645BCE"/>
    <w:rsid w:val="00645D5D"/>
    <w:rsid w:val="00646E29"/>
    <w:rsid w:val="00646F53"/>
    <w:rsid w:val="0064710C"/>
    <w:rsid w:val="00651760"/>
    <w:rsid w:val="006519B7"/>
    <w:rsid w:val="00651FF4"/>
    <w:rsid w:val="006525C4"/>
    <w:rsid w:val="00652632"/>
    <w:rsid w:val="00652F04"/>
    <w:rsid w:val="00652F7A"/>
    <w:rsid w:val="006541DA"/>
    <w:rsid w:val="00654F82"/>
    <w:rsid w:val="006554F3"/>
    <w:rsid w:val="006559C6"/>
    <w:rsid w:val="00655E19"/>
    <w:rsid w:val="006578D1"/>
    <w:rsid w:val="00657B6B"/>
    <w:rsid w:val="00660128"/>
    <w:rsid w:val="006604CD"/>
    <w:rsid w:val="006606F0"/>
    <w:rsid w:val="00660CD9"/>
    <w:rsid w:val="006611BE"/>
    <w:rsid w:val="00661597"/>
    <w:rsid w:val="00661933"/>
    <w:rsid w:val="00661BF4"/>
    <w:rsid w:val="00661FC4"/>
    <w:rsid w:val="00662688"/>
    <w:rsid w:val="00663815"/>
    <w:rsid w:val="00663F2F"/>
    <w:rsid w:val="0066418B"/>
    <w:rsid w:val="0066447F"/>
    <w:rsid w:val="006649CB"/>
    <w:rsid w:val="00664F06"/>
    <w:rsid w:val="00665AD6"/>
    <w:rsid w:val="00665D18"/>
    <w:rsid w:val="006661FC"/>
    <w:rsid w:val="00666E0F"/>
    <w:rsid w:val="006672E7"/>
    <w:rsid w:val="00667914"/>
    <w:rsid w:val="00667927"/>
    <w:rsid w:val="00667E38"/>
    <w:rsid w:val="00667E7E"/>
    <w:rsid w:val="00671F75"/>
    <w:rsid w:val="0067220A"/>
    <w:rsid w:val="006724A1"/>
    <w:rsid w:val="00672C29"/>
    <w:rsid w:val="00673546"/>
    <w:rsid w:val="00673CDA"/>
    <w:rsid w:val="00674382"/>
    <w:rsid w:val="00674E13"/>
    <w:rsid w:val="0067551B"/>
    <w:rsid w:val="00676893"/>
    <w:rsid w:val="00676F0B"/>
    <w:rsid w:val="0067718E"/>
    <w:rsid w:val="00677347"/>
    <w:rsid w:val="006773EF"/>
    <w:rsid w:val="00677584"/>
    <w:rsid w:val="00677F80"/>
    <w:rsid w:val="00680DB0"/>
    <w:rsid w:val="00680E15"/>
    <w:rsid w:val="00681B65"/>
    <w:rsid w:val="00682132"/>
    <w:rsid w:val="0068385F"/>
    <w:rsid w:val="006862B6"/>
    <w:rsid w:val="00686991"/>
    <w:rsid w:val="00686F8A"/>
    <w:rsid w:val="00686FEA"/>
    <w:rsid w:val="0068707B"/>
    <w:rsid w:val="006873FC"/>
    <w:rsid w:val="00687550"/>
    <w:rsid w:val="00690EAD"/>
    <w:rsid w:val="00691401"/>
    <w:rsid w:val="00691784"/>
    <w:rsid w:val="006936DA"/>
    <w:rsid w:val="00693959"/>
    <w:rsid w:val="00693B82"/>
    <w:rsid w:val="00693FD3"/>
    <w:rsid w:val="00695C5F"/>
    <w:rsid w:val="00695E89"/>
    <w:rsid w:val="00696B72"/>
    <w:rsid w:val="00697BDA"/>
    <w:rsid w:val="00697DF0"/>
    <w:rsid w:val="006A05C2"/>
    <w:rsid w:val="006A06BE"/>
    <w:rsid w:val="006A14F6"/>
    <w:rsid w:val="006A1F85"/>
    <w:rsid w:val="006A2411"/>
    <w:rsid w:val="006A2D1C"/>
    <w:rsid w:val="006A2F96"/>
    <w:rsid w:val="006A57C2"/>
    <w:rsid w:val="006A7A16"/>
    <w:rsid w:val="006A7EA7"/>
    <w:rsid w:val="006B0D6E"/>
    <w:rsid w:val="006B1A16"/>
    <w:rsid w:val="006B30C1"/>
    <w:rsid w:val="006B3D6D"/>
    <w:rsid w:val="006B4362"/>
    <w:rsid w:val="006B46AC"/>
    <w:rsid w:val="006B57BD"/>
    <w:rsid w:val="006B5AF7"/>
    <w:rsid w:val="006B71E4"/>
    <w:rsid w:val="006B7A0D"/>
    <w:rsid w:val="006B7E67"/>
    <w:rsid w:val="006C0996"/>
    <w:rsid w:val="006C12F7"/>
    <w:rsid w:val="006C1318"/>
    <w:rsid w:val="006C219D"/>
    <w:rsid w:val="006C22B5"/>
    <w:rsid w:val="006C3146"/>
    <w:rsid w:val="006C3E36"/>
    <w:rsid w:val="006C3ECD"/>
    <w:rsid w:val="006C3EF2"/>
    <w:rsid w:val="006C41C7"/>
    <w:rsid w:val="006C4895"/>
    <w:rsid w:val="006C49C3"/>
    <w:rsid w:val="006C49D3"/>
    <w:rsid w:val="006C49EE"/>
    <w:rsid w:val="006C4A54"/>
    <w:rsid w:val="006C5563"/>
    <w:rsid w:val="006C5820"/>
    <w:rsid w:val="006C58E9"/>
    <w:rsid w:val="006C5A04"/>
    <w:rsid w:val="006C6A6E"/>
    <w:rsid w:val="006C7C3D"/>
    <w:rsid w:val="006D0122"/>
    <w:rsid w:val="006D0720"/>
    <w:rsid w:val="006D0A10"/>
    <w:rsid w:val="006D0C97"/>
    <w:rsid w:val="006D118F"/>
    <w:rsid w:val="006D1926"/>
    <w:rsid w:val="006D28ED"/>
    <w:rsid w:val="006D4D19"/>
    <w:rsid w:val="006D4E34"/>
    <w:rsid w:val="006D5057"/>
    <w:rsid w:val="006D5399"/>
    <w:rsid w:val="006D55B8"/>
    <w:rsid w:val="006D5B52"/>
    <w:rsid w:val="006D5F9F"/>
    <w:rsid w:val="006D6494"/>
    <w:rsid w:val="006D6624"/>
    <w:rsid w:val="006D68A4"/>
    <w:rsid w:val="006D6925"/>
    <w:rsid w:val="006D6D88"/>
    <w:rsid w:val="006D702A"/>
    <w:rsid w:val="006D713E"/>
    <w:rsid w:val="006D750D"/>
    <w:rsid w:val="006D7FDA"/>
    <w:rsid w:val="006E0C02"/>
    <w:rsid w:val="006E11E5"/>
    <w:rsid w:val="006E1685"/>
    <w:rsid w:val="006E25D7"/>
    <w:rsid w:val="006E290C"/>
    <w:rsid w:val="006E312E"/>
    <w:rsid w:val="006E32E7"/>
    <w:rsid w:val="006E3480"/>
    <w:rsid w:val="006E3984"/>
    <w:rsid w:val="006E3A6A"/>
    <w:rsid w:val="006E49C5"/>
    <w:rsid w:val="006E507A"/>
    <w:rsid w:val="006E53B4"/>
    <w:rsid w:val="006E613A"/>
    <w:rsid w:val="006E6C0D"/>
    <w:rsid w:val="006E6DE0"/>
    <w:rsid w:val="006E7204"/>
    <w:rsid w:val="006F027B"/>
    <w:rsid w:val="006F0319"/>
    <w:rsid w:val="006F0A2E"/>
    <w:rsid w:val="006F0DEE"/>
    <w:rsid w:val="006F2527"/>
    <w:rsid w:val="006F2EEB"/>
    <w:rsid w:val="006F32DD"/>
    <w:rsid w:val="006F33FD"/>
    <w:rsid w:val="006F3711"/>
    <w:rsid w:val="006F395E"/>
    <w:rsid w:val="006F3CBA"/>
    <w:rsid w:val="006F3D28"/>
    <w:rsid w:val="006F452F"/>
    <w:rsid w:val="006F4AB5"/>
    <w:rsid w:val="006F65AB"/>
    <w:rsid w:val="006F6E9D"/>
    <w:rsid w:val="0070091E"/>
    <w:rsid w:val="0070092B"/>
    <w:rsid w:val="007019D8"/>
    <w:rsid w:val="00701E5C"/>
    <w:rsid w:val="00702270"/>
    <w:rsid w:val="00702367"/>
    <w:rsid w:val="00703015"/>
    <w:rsid w:val="00703420"/>
    <w:rsid w:val="00703F6C"/>
    <w:rsid w:val="00703F80"/>
    <w:rsid w:val="0070417F"/>
    <w:rsid w:val="007043CE"/>
    <w:rsid w:val="00704E7A"/>
    <w:rsid w:val="007050D9"/>
    <w:rsid w:val="0070562E"/>
    <w:rsid w:val="00705950"/>
    <w:rsid w:val="00707016"/>
    <w:rsid w:val="00707155"/>
    <w:rsid w:val="00707168"/>
    <w:rsid w:val="007072CC"/>
    <w:rsid w:val="0070745A"/>
    <w:rsid w:val="0071140B"/>
    <w:rsid w:val="0071190A"/>
    <w:rsid w:val="0071193D"/>
    <w:rsid w:val="00711DE4"/>
    <w:rsid w:val="00711E18"/>
    <w:rsid w:val="00711F67"/>
    <w:rsid w:val="00712257"/>
    <w:rsid w:val="0071236C"/>
    <w:rsid w:val="0071241F"/>
    <w:rsid w:val="007124F1"/>
    <w:rsid w:val="00712755"/>
    <w:rsid w:val="00712BA8"/>
    <w:rsid w:val="00713CC2"/>
    <w:rsid w:val="00715087"/>
    <w:rsid w:val="00715C39"/>
    <w:rsid w:val="007160C4"/>
    <w:rsid w:val="007169A9"/>
    <w:rsid w:val="00716B0C"/>
    <w:rsid w:val="0071736F"/>
    <w:rsid w:val="00717422"/>
    <w:rsid w:val="00720265"/>
    <w:rsid w:val="00720EED"/>
    <w:rsid w:val="00722727"/>
    <w:rsid w:val="00722E19"/>
    <w:rsid w:val="0072375D"/>
    <w:rsid w:val="00723E9F"/>
    <w:rsid w:val="0072539B"/>
    <w:rsid w:val="007255A3"/>
    <w:rsid w:val="00725797"/>
    <w:rsid w:val="0072734F"/>
    <w:rsid w:val="00727BC6"/>
    <w:rsid w:val="00727F88"/>
    <w:rsid w:val="00730644"/>
    <w:rsid w:val="00730F0A"/>
    <w:rsid w:val="007311C7"/>
    <w:rsid w:val="00732121"/>
    <w:rsid w:val="007338C1"/>
    <w:rsid w:val="00733A82"/>
    <w:rsid w:val="0073466E"/>
    <w:rsid w:val="00734725"/>
    <w:rsid w:val="00734DA2"/>
    <w:rsid w:val="00735740"/>
    <w:rsid w:val="00735C20"/>
    <w:rsid w:val="007368EB"/>
    <w:rsid w:val="00737472"/>
    <w:rsid w:val="007377F0"/>
    <w:rsid w:val="00737994"/>
    <w:rsid w:val="00737D5E"/>
    <w:rsid w:val="007405A7"/>
    <w:rsid w:val="00740838"/>
    <w:rsid w:val="007409F8"/>
    <w:rsid w:val="00740AE6"/>
    <w:rsid w:val="00741106"/>
    <w:rsid w:val="00741CB2"/>
    <w:rsid w:val="00741DB5"/>
    <w:rsid w:val="00741F18"/>
    <w:rsid w:val="007425C8"/>
    <w:rsid w:val="007429B7"/>
    <w:rsid w:val="00742FE6"/>
    <w:rsid w:val="007431A5"/>
    <w:rsid w:val="007431F1"/>
    <w:rsid w:val="00743531"/>
    <w:rsid w:val="00743C51"/>
    <w:rsid w:val="00743CC0"/>
    <w:rsid w:val="00745E27"/>
    <w:rsid w:val="0074690E"/>
    <w:rsid w:val="00746C91"/>
    <w:rsid w:val="00746D63"/>
    <w:rsid w:val="00747396"/>
    <w:rsid w:val="00747B3F"/>
    <w:rsid w:val="00747CFC"/>
    <w:rsid w:val="00750917"/>
    <w:rsid w:val="00750D0E"/>
    <w:rsid w:val="00751871"/>
    <w:rsid w:val="00751876"/>
    <w:rsid w:val="00752A1C"/>
    <w:rsid w:val="00752E87"/>
    <w:rsid w:val="00753800"/>
    <w:rsid w:val="00753F3C"/>
    <w:rsid w:val="00753F83"/>
    <w:rsid w:val="007548B9"/>
    <w:rsid w:val="00754B0F"/>
    <w:rsid w:val="007552AC"/>
    <w:rsid w:val="00755570"/>
    <w:rsid w:val="007556A2"/>
    <w:rsid w:val="007560A2"/>
    <w:rsid w:val="007566C7"/>
    <w:rsid w:val="00756B62"/>
    <w:rsid w:val="007571CF"/>
    <w:rsid w:val="00757C88"/>
    <w:rsid w:val="00761E1C"/>
    <w:rsid w:val="0076287E"/>
    <w:rsid w:val="007631BD"/>
    <w:rsid w:val="00763399"/>
    <w:rsid w:val="00763A09"/>
    <w:rsid w:val="00764074"/>
    <w:rsid w:val="007662DF"/>
    <w:rsid w:val="00766466"/>
    <w:rsid w:val="007668E6"/>
    <w:rsid w:val="00766D61"/>
    <w:rsid w:val="0076706B"/>
    <w:rsid w:val="00767353"/>
    <w:rsid w:val="007677EF"/>
    <w:rsid w:val="00767B91"/>
    <w:rsid w:val="007705C1"/>
    <w:rsid w:val="00770FE1"/>
    <w:rsid w:val="007710F1"/>
    <w:rsid w:val="00771669"/>
    <w:rsid w:val="00771807"/>
    <w:rsid w:val="007720FA"/>
    <w:rsid w:val="00772BA8"/>
    <w:rsid w:val="0077311D"/>
    <w:rsid w:val="00773639"/>
    <w:rsid w:val="00773694"/>
    <w:rsid w:val="00773BC9"/>
    <w:rsid w:val="00774B30"/>
    <w:rsid w:val="00774D31"/>
    <w:rsid w:val="00774E25"/>
    <w:rsid w:val="00775EC8"/>
    <w:rsid w:val="00776654"/>
    <w:rsid w:val="00776918"/>
    <w:rsid w:val="0077696F"/>
    <w:rsid w:val="00776C6D"/>
    <w:rsid w:val="0077726E"/>
    <w:rsid w:val="0077754F"/>
    <w:rsid w:val="00777D91"/>
    <w:rsid w:val="00777EC0"/>
    <w:rsid w:val="00777FAB"/>
    <w:rsid w:val="007803E3"/>
    <w:rsid w:val="0078091E"/>
    <w:rsid w:val="00780979"/>
    <w:rsid w:val="00781FD9"/>
    <w:rsid w:val="0078209B"/>
    <w:rsid w:val="00782257"/>
    <w:rsid w:val="007825B6"/>
    <w:rsid w:val="007829C3"/>
    <w:rsid w:val="00782A19"/>
    <w:rsid w:val="00782D8A"/>
    <w:rsid w:val="00783129"/>
    <w:rsid w:val="007834D0"/>
    <w:rsid w:val="007839A7"/>
    <w:rsid w:val="00784C96"/>
    <w:rsid w:val="00784E89"/>
    <w:rsid w:val="007850F9"/>
    <w:rsid w:val="00785129"/>
    <w:rsid w:val="00785F8D"/>
    <w:rsid w:val="00790180"/>
    <w:rsid w:val="00790271"/>
    <w:rsid w:val="00790E94"/>
    <w:rsid w:val="0079123E"/>
    <w:rsid w:val="00792567"/>
    <w:rsid w:val="00793E8C"/>
    <w:rsid w:val="007945E7"/>
    <w:rsid w:val="00794B47"/>
    <w:rsid w:val="00794E23"/>
    <w:rsid w:val="00795699"/>
    <w:rsid w:val="0079623C"/>
    <w:rsid w:val="007963FE"/>
    <w:rsid w:val="007967EA"/>
    <w:rsid w:val="007967F8"/>
    <w:rsid w:val="00797383"/>
    <w:rsid w:val="0079750E"/>
    <w:rsid w:val="00797BD3"/>
    <w:rsid w:val="007A10FD"/>
    <w:rsid w:val="007A1ACF"/>
    <w:rsid w:val="007A21F4"/>
    <w:rsid w:val="007A2562"/>
    <w:rsid w:val="007A3275"/>
    <w:rsid w:val="007A3282"/>
    <w:rsid w:val="007A34C4"/>
    <w:rsid w:val="007A3AFE"/>
    <w:rsid w:val="007A3B78"/>
    <w:rsid w:val="007A3D6A"/>
    <w:rsid w:val="007A3E52"/>
    <w:rsid w:val="007A468F"/>
    <w:rsid w:val="007A4D8C"/>
    <w:rsid w:val="007A58B3"/>
    <w:rsid w:val="007A5C86"/>
    <w:rsid w:val="007A5E9A"/>
    <w:rsid w:val="007A6204"/>
    <w:rsid w:val="007A62A6"/>
    <w:rsid w:val="007A6EA1"/>
    <w:rsid w:val="007A7563"/>
    <w:rsid w:val="007A7925"/>
    <w:rsid w:val="007A7F60"/>
    <w:rsid w:val="007B0221"/>
    <w:rsid w:val="007B03C3"/>
    <w:rsid w:val="007B07BC"/>
    <w:rsid w:val="007B0CBD"/>
    <w:rsid w:val="007B154F"/>
    <w:rsid w:val="007B1952"/>
    <w:rsid w:val="007B20A1"/>
    <w:rsid w:val="007B2708"/>
    <w:rsid w:val="007B2B7F"/>
    <w:rsid w:val="007B2C16"/>
    <w:rsid w:val="007B38A3"/>
    <w:rsid w:val="007B39E6"/>
    <w:rsid w:val="007B3A6B"/>
    <w:rsid w:val="007B49A8"/>
    <w:rsid w:val="007B618B"/>
    <w:rsid w:val="007B62FA"/>
    <w:rsid w:val="007B6A74"/>
    <w:rsid w:val="007B6F28"/>
    <w:rsid w:val="007B7306"/>
    <w:rsid w:val="007B73E6"/>
    <w:rsid w:val="007B78E8"/>
    <w:rsid w:val="007B7DC0"/>
    <w:rsid w:val="007C008E"/>
    <w:rsid w:val="007C09C9"/>
    <w:rsid w:val="007C0B05"/>
    <w:rsid w:val="007C2390"/>
    <w:rsid w:val="007C23ED"/>
    <w:rsid w:val="007C3898"/>
    <w:rsid w:val="007C3CF3"/>
    <w:rsid w:val="007C4FE0"/>
    <w:rsid w:val="007C572C"/>
    <w:rsid w:val="007C5B78"/>
    <w:rsid w:val="007C61ED"/>
    <w:rsid w:val="007C690D"/>
    <w:rsid w:val="007C6C5E"/>
    <w:rsid w:val="007C6ED8"/>
    <w:rsid w:val="007C71CA"/>
    <w:rsid w:val="007D0A74"/>
    <w:rsid w:val="007D0ED1"/>
    <w:rsid w:val="007D15BD"/>
    <w:rsid w:val="007D165E"/>
    <w:rsid w:val="007D2512"/>
    <w:rsid w:val="007D2807"/>
    <w:rsid w:val="007D4173"/>
    <w:rsid w:val="007D44D3"/>
    <w:rsid w:val="007D47EC"/>
    <w:rsid w:val="007D4E71"/>
    <w:rsid w:val="007D501C"/>
    <w:rsid w:val="007D51F8"/>
    <w:rsid w:val="007D6C9A"/>
    <w:rsid w:val="007D70FD"/>
    <w:rsid w:val="007D7150"/>
    <w:rsid w:val="007E0485"/>
    <w:rsid w:val="007E0CE0"/>
    <w:rsid w:val="007E1B8D"/>
    <w:rsid w:val="007E202D"/>
    <w:rsid w:val="007E256D"/>
    <w:rsid w:val="007E25D9"/>
    <w:rsid w:val="007E36D4"/>
    <w:rsid w:val="007E3B2E"/>
    <w:rsid w:val="007E3D62"/>
    <w:rsid w:val="007E45E3"/>
    <w:rsid w:val="007E47EB"/>
    <w:rsid w:val="007E4827"/>
    <w:rsid w:val="007E5285"/>
    <w:rsid w:val="007E54FE"/>
    <w:rsid w:val="007E5848"/>
    <w:rsid w:val="007E5DAE"/>
    <w:rsid w:val="007E5F86"/>
    <w:rsid w:val="007E6B0D"/>
    <w:rsid w:val="007E6B1B"/>
    <w:rsid w:val="007F1998"/>
    <w:rsid w:val="007F19F6"/>
    <w:rsid w:val="007F1AF2"/>
    <w:rsid w:val="007F204F"/>
    <w:rsid w:val="007F2396"/>
    <w:rsid w:val="007F239E"/>
    <w:rsid w:val="007F2BC2"/>
    <w:rsid w:val="007F351B"/>
    <w:rsid w:val="007F394B"/>
    <w:rsid w:val="007F3EE8"/>
    <w:rsid w:val="007F4C74"/>
    <w:rsid w:val="007F4EFA"/>
    <w:rsid w:val="007F5612"/>
    <w:rsid w:val="007F6B8E"/>
    <w:rsid w:val="0080068F"/>
    <w:rsid w:val="00800C32"/>
    <w:rsid w:val="00801202"/>
    <w:rsid w:val="00801416"/>
    <w:rsid w:val="008026D8"/>
    <w:rsid w:val="00803514"/>
    <w:rsid w:val="00803742"/>
    <w:rsid w:val="00803AC0"/>
    <w:rsid w:val="00803ACE"/>
    <w:rsid w:val="00803E14"/>
    <w:rsid w:val="00805008"/>
    <w:rsid w:val="00805264"/>
    <w:rsid w:val="00807ED8"/>
    <w:rsid w:val="008100C8"/>
    <w:rsid w:val="00810A0E"/>
    <w:rsid w:val="00810EE9"/>
    <w:rsid w:val="0081135B"/>
    <w:rsid w:val="0081155B"/>
    <w:rsid w:val="00811B4D"/>
    <w:rsid w:val="00812285"/>
    <w:rsid w:val="00812490"/>
    <w:rsid w:val="008125E1"/>
    <w:rsid w:val="00812B98"/>
    <w:rsid w:val="008136CE"/>
    <w:rsid w:val="008140A6"/>
    <w:rsid w:val="008154C0"/>
    <w:rsid w:val="00817AF2"/>
    <w:rsid w:val="00817E4B"/>
    <w:rsid w:val="00820305"/>
    <w:rsid w:val="0082033E"/>
    <w:rsid w:val="00821D20"/>
    <w:rsid w:val="00822139"/>
    <w:rsid w:val="0082278C"/>
    <w:rsid w:val="008227B0"/>
    <w:rsid w:val="008230E0"/>
    <w:rsid w:val="00823337"/>
    <w:rsid w:val="0082374F"/>
    <w:rsid w:val="00824732"/>
    <w:rsid w:val="008247C4"/>
    <w:rsid w:val="008249FA"/>
    <w:rsid w:val="00824FF1"/>
    <w:rsid w:val="0082515E"/>
    <w:rsid w:val="00825182"/>
    <w:rsid w:val="008258A3"/>
    <w:rsid w:val="00825B41"/>
    <w:rsid w:val="0082787E"/>
    <w:rsid w:val="00827B56"/>
    <w:rsid w:val="0083004C"/>
    <w:rsid w:val="008305F4"/>
    <w:rsid w:val="008309C6"/>
    <w:rsid w:val="008309D7"/>
    <w:rsid w:val="00830E06"/>
    <w:rsid w:val="00830F05"/>
    <w:rsid w:val="00831ED3"/>
    <w:rsid w:val="0083254B"/>
    <w:rsid w:val="00833707"/>
    <w:rsid w:val="00834CF6"/>
    <w:rsid w:val="00835FAC"/>
    <w:rsid w:val="0083676D"/>
    <w:rsid w:val="00837A27"/>
    <w:rsid w:val="00837AA2"/>
    <w:rsid w:val="00840588"/>
    <w:rsid w:val="00840F9F"/>
    <w:rsid w:val="008415ED"/>
    <w:rsid w:val="00841B2C"/>
    <w:rsid w:val="00841DC3"/>
    <w:rsid w:val="00842088"/>
    <w:rsid w:val="00842320"/>
    <w:rsid w:val="00842826"/>
    <w:rsid w:val="00842ADB"/>
    <w:rsid w:val="00842E91"/>
    <w:rsid w:val="00843E8B"/>
    <w:rsid w:val="00844124"/>
    <w:rsid w:val="0084436C"/>
    <w:rsid w:val="00844BA7"/>
    <w:rsid w:val="00844F68"/>
    <w:rsid w:val="0084521F"/>
    <w:rsid w:val="008460A5"/>
    <w:rsid w:val="00846A36"/>
    <w:rsid w:val="00847304"/>
    <w:rsid w:val="00847BEB"/>
    <w:rsid w:val="00847FC1"/>
    <w:rsid w:val="00850741"/>
    <w:rsid w:val="00851034"/>
    <w:rsid w:val="00851037"/>
    <w:rsid w:val="00851935"/>
    <w:rsid w:val="00852640"/>
    <w:rsid w:val="00852D2B"/>
    <w:rsid w:val="00853696"/>
    <w:rsid w:val="00854309"/>
    <w:rsid w:val="00854E48"/>
    <w:rsid w:val="008553CE"/>
    <w:rsid w:val="0085581A"/>
    <w:rsid w:val="00855E36"/>
    <w:rsid w:val="008563A3"/>
    <w:rsid w:val="00856949"/>
    <w:rsid w:val="00857890"/>
    <w:rsid w:val="008600FC"/>
    <w:rsid w:val="00861509"/>
    <w:rsid w:val="00862A5F"/>
    <w:rsid w:val="00862C59"/>
    <w:rsid w:val="008646C3"/>
    <w:rsid w:val="008648B3"/>
    <w:rsid w:val="00864927"/>
    <w:rsid w:val="00865668"/>
    <w:rsid w:val="00865889"/>
    <w:rsid w:val="00865B61"/>
    <w:rsid w:val="00866307"/>
    <w:rsid w:val="00866801"/>
    <w:rsid w:val="00867C63"/>
    <w:rsid w:val="0087134F"/>
    <w:rsid w:val="00872748"/>
    <w:rsid w:val="00872873"/>
    <w:rsid w:val="008728B4"/>
    <w:rsid w:val="00872C9E"/>
    <w:rsid w:val="00873CAE"/>
    <w:rsid w:val="008745FB"/>
    <w:rsid w:val="00874B0D"/>
    <w:rsid w:val="00875125"/>
    <w:rsid w:val="008752BA"/>
    <w:rsid w:val="00875E95"/>
    <w:rsid w:val="00875FDB"/>
    <w:rsid w:val="0087628D"/>
    <w:rsid w:val="00876BF8"/>
    <w:rsid w:val="00880443"/>
    <w:rsid w:val="00880AA2"/>
    <w:rsid w:val="00881451"/>
    <w:rsid w:val="00881994"/>
    <w:rsid w:val="00881B12"/>
    <w:rsid w:val="00881EB8"/>
    <w:rsid w:val="008825A6"/>
    <w:rsid w:val="00883535"/>
    <w:rsid w:val="008838C3"/>
    <w:rsid w:val="00884335"/>
    <w:rsid w:val="00885560"/>
    <w:rsid w:val="0088577B"/>
    <w:rsid w:val="00885AEC"/>
    <w:rsid w:val="00885DF5"/>
    <w:rsid w:val="008861DD"/>
    <w:rsid w:val="0088637F"/>
    <w:rsid w:val="00886A14"/>
    <w:rsid w:val="00887A3A"/>
    <w:rsid w:val="00887B75"/>
    <w:rsid w:val="00890C1D"/>
    <w:rsid w:val="0089216F"/>
    <w:rsid w:val="00892296"/>
    <w:rsid w:val="008929BB"/>
    <w:rsid w:val="00892AF5"/>
    <w:rsid w:val="00892D1F"/>
    <w:rsid w:val="008932AB"/>
    <w:rsid w:val="008934F6"/>
    <w:rsid w:val="00894224"/>
    <w:rsid w:val="00894C02"/>
    <w:rsid w:val="00894DAB"/>
    <w:rsid w:val="0089505B"/>
    <w:rsid w:val="00895149"/>
    <w:rsid w:val="00895FEA"/>
    <w:rsid w:val="008961F5"/>
    <w:rsid w:val="0089660C"/>
    <w:rsid w:val="008975F1"/>
    <w:rsid w:val="00897CD8"/>
    <w:rsid w:val="00897CDF"/>
    <w:rsid w:val="008A03E3"/>
    <w:rsid w:val="008A15FA"/>
    <w:rsid w:val="008A1833"/>
    <w:rsid w:val="008A189A"/>
    <w:rsid w:val="008A1B7D"/>
    <w:rsid w:val="008A2021"/>
    <w:rsid w:val="008A204D"/>
    <w:rsid w:val="008A273D"/>
    <w:rsid w:val="008A2AF5"/>
    <w:rsid w:val="008A2BF3"/>
    <w:rsid w:val="008A3CD5"/>
    <w:rsid w:val="008A49B1"/>
    <w:rsid w:val="008A4C0D"/>
    <w:rsid w:val="008A6023"/>
    <w:rsid w:val="008A6B74"/>
    <w:rsid w:val="008A745D"/>
    <w:rsid w:val="008A7865"/>
    <w:rsid w:val="008B083E"/>
    <w:rsid w:val="008B0902"/>
    <w:rsid w:val="008B0A1A"/>
    <w:rsid w:val="008B0C0D"/>
    <w:rsid w:val="008B1C0C"/>
    <w:rsid w:val="008B2F01"/>
    <w:rsid w:val="008B3503"/>
    <w:rsid w:val="008B3BA7"/>
    <w:rsid w:val="008B40D4"/>
    <w:rsid w:val="008B5935"/>
    <w:rsid w:val="008B5AF9"/>
    <w:rsid w:val="008B7006"/>
    <w:rsid w:val="008C0033"/>
    <w:rsid w:val="008C029C"/>
    <w:rsid w:val="008C0755"/>
    <w:rsid w:val="008C0837"/>
    <w:rsid w:val="008C15D9"/>
    <w:rsid w:val="008C1704"/>
    <w:rsid w:val="008C1731"/>
    <w:rsid w:val="008C1FC3"/>
    <w:rsid w:val="008C2229"/>
    <w:rsid w:val="008C2683"/>
    <w:rsid w:val="008C2B15"/>
    <w:rsid w:val="008C2EA6"/>
    <w:rsid w:val="008C341F"/>
    <w:rsid w:val="008C34C0"/>
    <w:rsid w:val="008C3BA0"/>
    <w:rsid w:val="008C41C3"/>
    <w:rsid w:val="008C4F0F"/>
    <w:rsid w:val="008C532B"/>
    <w:rsid w:val="008C5937"/>
    <w:rsid w:val="008C5F6E"/>
    <w:rsid w:val="008C65E0"/>
    <w:rsid w:val="008C660B"/>
    <w:rsid w:val="008C7630"/>
    <w:rsid w:val="008C77C6"/>
    <w:rsid w:val="008C7A29"/>
    <w:rsid w:val="008C7E2F"/>
    <w:rsid w:val="008D0D0D"/>
    <w:rsid w:val="008D0DBD"/>
    <w:rsid w:val="008D176E"/>
    <w:rsid w:val="008D1F0D"/>
    <w:rsid w:val="008D4DB8"/>
    <w:rsid w:val="008D5333"/>
    <w:rsid w:val="008D53D1"/>
    <w:rsid w:val="008D5B28"/>
    <w:rsid w:val="008D6ED4"/>
    <w:rsid w:val="008D7168"/>
    <w:rsid w:val="008D74C7"/>
    <w:rsid w:val="008D7EC6"/>
    <w:rsid w:val="008E14D2"/>
    <w:rsid w:val="008E1931"/>
    <w:rsid w:val="008E2247"/>
    <w:rsid w:val="008E24FF"/>
    <w:rsid w:val="008E2F16"/>
    <w:rsid w:val="008E356D"/>
    <w:rsid w:val="008E387A"/>
    <w:rsid w:val="008E47F1"/>
    <w:rsid w:val="008E5B6B"/>
    <w:rsid w:val="008E63A9"/>
    <w:rsid w:val="008E6F71"/>
    <w:rsid w:val="008E78B1"/>
    <w:rsid w:val="008E7BBA"/>
    <w:rsid w:val="008F2082"/>
    <w:rsid w:val="008F2DA7"/>
    <w:rsid w:val="008F30B1"/>
    <w:rsid w:val="008F3927"/>
    <w:rsid w:val="008F396A"/>
    <w:rsid w:val="008F3BB2"/>
    <w:rsid w:val="008F40C1"/>
    <w:rsid w:val="008F40F7"/>
    <w:rsid w:val="008F570E"/>
    <w:rsid w:val="008F5C6D"/>
    <w:rsid w:val="008F7074"/>
    <w:rsid w:val="00900329"/>
    <w:rsid w:val="009010C3"/>
    <w:rsid w:val="00902985"/>
    <w:rsid w:val="009029ED"/>
    <w:rsid w:val="00902CBD"/>
    <w:rsid w:val="00902D83"/>
    <w:rsid w:val="00902E2D"/>
    <w:rsid w:val="00903329"/>
    <w:rsid w:val="00904ED7"/>
    <w:rsid w:val="00905114"/>
    <w:rsid w:val="0090566A"/>
    <w:rsid w:val="009056D1"/>
    <w:rsid w:val="0090575A"/>
    <w:rsid w:val="009078B5"/>
    <w:rsid w:val="009078E8"/>
    <w:rsid w:val="00907B59"/>
    <w:rsid w:val="00907E2A"/>
    <w:rsid w:val="00910F6D"/>
    <w:rsid w:val="00912CB5"/>
    <w:rsid w:val="00912CF1"/>
    <w:rsid w:val="0091308B"/>
    <w:rsid w:val="00913359"/>
    <w:rsid w:val="009139C5"/>
    <w:rsid w:val="009139F2"/>
    <w:rsid w:val="00913B9B"/>
    <w:rsid w:val="00914373"/>
    <w:rsid w:val="009143C3"/>
    <w:rsid w:val="00914EE8"/>
    <w:rsid w:val="00915355"/>
    <w:rsid w:val="00915A85"/>
    <w:rsid w:val="00915C13"/>
    <w:rsid w:val="009171B4"/>
    <w:rsid w:val="00917A1E"/>
    <w:rsid w:val="00920185"/>
    <w:rsid w:val="00920188"/>
    <w:rsid w:val="009202EA"/>
    <w:rsid w:val="00920514"/>
    <w:rsid w:val="00921293"/>
    <w:rsid w:val="00922CE3"/>
    <w:rsid w:val="00923529"/>
    <w:rsid w:val="009235E3"/>
    <w:rsid w:val="00925DF9"/>
    <w:rsid w:val="00926129"/>
    <w:rsid w:val="00926338"/>
    <w:rsid w:val="00926342"/>
    <w:rsid w:val="009269F8"/>
    <w:rsid w:val="00927299"/>
    <w:rsid w:val="00927872"/>
    <w:rsid w:val="00930F78"/>
    <w:rsid w:val="009313E0"/>
    <w:rsid w:val="00931F3A"/>
    <w:rsid w:val="00932024"/>
    <w:rsid w:val="009321D0"/>
    <w:rsid w:val="00932C2C"/>
    <w:rsid w:val="009333C4"/>
    <w:rsid w:val="009335DB"/>
    <w:rsid w:val="00933AAD"/>
    <w:rsid w:val="00933F24"/>
    <w:rsid w:val="00934A16"/>
    <w:rsid w:val="00934ADC"/>
    <w:rsid w:val="00934EB8"/>
    <w:rsid w:val="0093528D"/>
    <w:rsid w:val="009352B7"/>
    <w:rsid w:val="009352D0"/>
    <w:rsid w:val="00935DD5"/>
    <w:rsid w:val="00935DE8"/>
    <w:rsid w:val="0093739D"/>
    <w:rsid w:val="00937B6D"/>
    <w:rsid w:val="0094020A"/>
    <w:rsid w:val="009404F2"/>
    <w:rsid w:val="00941407"/>
    <w:rsid w:val="00942063"/>
    <w:rsid w:val="00942977"/>
    <w:rsid w:val="00942DB5"/>
    <w:rsid w:val="00942F80"/>
    <w:rsid w:val="00944574"/>
    <w:rsid w:val="00944CC9"/>
    <w:rsid w:val="009467DB"/>
    <w:rsid w:val="0094716F"/>
    <w:rsid w:val="00947866"/>
    <w:rsid w:val="00947968"/>
    <w:rsid w:val="00947BD6"/>
    <w:rsid w:val="00947DE6"/>
    <w:rsid w:val="00950E5C"/>
    <w:rsid w:val="00951FE1"/>
    <w:rsid w:val="00952C59"/>
    <w:rsid w:val="009530B0"/>
    <w:rsid w:val="0095378C"/>
    <w:rsid w:val="0095414B"/>
    <w:rsid w:val="00954C0F"/>
    <w:rsid w:val="00954CD9"/>
    <w:rsid w:val="00955126"/>
    <w:rsid w:val="0095514C"/>
    <w:rsid w:val="00955F85"/>
    <w:rsid w:val="0095663A"/>
    <w:rsid w:val="00956901"/>
    <w:rsid w:val="00957810"/>
    <w:rsid w:val="00957870"/>
    <w:rsid w:val="00957EA6"/>
    <w:rsid w:val="009609A2"/>
    <w:rsid w:val="00961863"/>
    <w:rsid w:val="009618A1"/>
    <w:rsid w:val="00961A3D"/>
    <w:rsid w:val="00961EB4"/>
    <w:rsid w:val="009622DC"/>
    <w:rsid w:val="0096275A"/>
    <w:rsid w:val="00962BB5"/>
    <w:rsid w:val="00962DCE"/>
    <w:rsid w:val="00962F56"/>
    <w:rsid w:val="00963946"/>
    <w:rsid w:val="00963DFB"/>
    <w:rsid w:val="00963EF8"/>
    <w:rsid w:val="00964BEF"/>
    <w:rsid w:val="00965940"/>
    <w:rsid w:val="00970898"/>
    <w:rsid w:val="00970FC1"/>
    <w:rsid w:val="009715D9"/>
    <w:rsid w:val="00971F14"/>
    <w:rsid w:val="009721F0"/>
    <w:rsid w:val="0097286A"/>
    <w:rsid w:val="00972940"/>
    <w:rsid w:val="00972A89"/>
    <w:rsid w:val="00973C93"/>
    <w:rsid w:val="00976D73"/>
    <w:rsid w:val="009807E1"/>
    <w:rsid w:val="00981182"/>
    <w:rsid w:val="009824D1"/>
    <w:rsid w:val="00982AA4"/>
    <w:rsid w:val="00982DD8"/>
    <w:rsid w:val="00983619"/>
    <w:rsid w:val="00983F88"/>
    <w:rsid w:val="009841AC"/>
    <w:rsid w:val="00984EA1"/>
    <w:rsid w:val="00985B61"/>
    <w:rsid w:val="00987373"/>
    <w:rsid w:val="0098771E"/>
    <w:rsid w:val="00987802"/>
    <w:rsid w:val="00990D7E"/>
    <w:rsid w:val="009912DE"/>
    <w:rsid w:val="00991798"/>
    <w:rsid w:val="00992E28"/>
    <w:rsid w:val="00992FA8"/>
    <w:rsid w:val="0099435E"/>
    <w:rsid w:val="0099496E"/>
    <w:rsid w:val="00994B29"/>
    <w:rsid w:val="00994F88"/>
    <w:rsid w:val="009951C5"/>
    <w:rsid w:val="009954ED"/>
    <w:rsid w:val="0099601D"/>
    <w:rsid w:val="00996B5E"/>
    <w:rsid w:val="00997335"/>
    <w:rsid w:val="00997727"/>
    <w:rsid w:val="009978C3"/>
    <w:rsid w:val="009A0F50"/>
    <w:rsid w:val="009A1485"/>
    <w:rsid w:val="009A1FCA"/>
    <w:rsid w:val="009A2C24"/>
    <w:rsid w:val="009A2E53"/>
    <w:rsid w:val="009A3351"/>
    <w:rsid w:val="009A418C"/>
    <w:rsid w:val="009A4A2B"/>
    <w:rsid w:val="009A4C20"/>
    <w:rsid w:val="009A5127"/>
    <w:rsid w:val="009A59B5"/>
    <w:rsid w:val="009A5C47"/>
    <w:rsid w:val="009A65E6"/>
    <w:rsid w:val="009A721E"/>
    <w:rsid w:val="009A73C6"/>
    <w:rsid w:val="009A74F9"/>
    <w:rsid w:val="009B01C2"/>
    <w:rsid w:val="009B043C"/>
    <w:rsid w:val="009B10F8"/>
    <w:rsid w:val="009B1153"/>
    <w:rsid w:val="009B1D16"/>
    <w:rsid w:val="009B20BA"/>
    <w:rsid w:val="009B22F1"/>
    <w:rsid w:val="009B2767"/>
    <w:rsid w:val="009B3AED"/>
    <w:rsid w:val="009B3F1E"/>
    <w:rsid w:val="009B494D"/>
    <w:rsid w:val="009B4F83"/>
    <w:rsid w:val="009B56D1"/>
    <w:rsid w:val="009B5755"/>
    <w:rsid w:val="009B57BE"/>
    <w:rsid w:val="009B5E18"/>
    <w:rsid w:val="009B6A48"/>
    <w:rsid w:val="009B6B3E"/>
    <w:rsid w:val="009B6C4B"/>
    <w:rsid w:val="009C003F"/>
    <w:rsid w:val="009C0392"/>
    <w:rsid w:val="009C1125"/>
    <w:rsid w:val="009C13C1"/>
    <w:rsid w:val="009C1A70"/>
    <w:rsid w:val="009C22B7"/>
    <w:rsid w:val="009C2F85"/>
    <w:rsid w:val="009C33E1"/>
    <w:rsid w:val="009C4A36"/>
    <w:rsid w:val="009C5742"/>
    <w:rsid w:val="009C7306"/>
    <w:rsid w:val="009C745C"/>
    <w:rsid w:val="009D0319"/>
    <w:rsid w:val="009D14BF"/>
    <w:rsid w:val="009D17A7"/>
    <w:rsid w:val="009D1A65"/>
    <w:rsid w:val="009D1A76"/>
    <w:rsid w:val="009D1D13"/>
    <w:rsid w:val="009D23DD"/>
    <w:rsid w:val="009D25F1"/>
    <w:rsid w:val="009D2F8D"/>
    <w:rsid w:val="009D3239"/>
    <w:rsid w:val="009D3294"/>
    <w:rsid w:val="009D36BD"/>
    <w:rsid w:val="009D457B"/>
    <w:rsid w:val="009D4BB1"/>
    <w:rsid w:val="009D4C32"/>
    <w:rsid w:val="009D4F92"/>
    <w:rsid w:val="009D5BCF"/>
    <w:rsid w:val="009D6158"/>
    <w:rsid w:val="009D6E81"/>
    <w:rsid w:val="009D7327"/>
    <w:rsid w:val="009D77B0"/>
    <w:rsid w:val="009E000D"/>
    <w:rsid w:val="009E2324"/>
    <w:rsid w:val="009E232F"/>
    <w:rsid w:val="009E2F5B"/>
    <w:rsid w:val="009E4202"/>
    <w:rsid w:val="009E4789"/>
    <w:rsid w:val="009E48AD"/>
    <w:rsid w:val="009E4D43"/>
    <w:rsid w:val="009E5658"/>
    <w:rsid w:val="009E56D3"/>
    <w:rsid w:val="009E64E6"/>
    <w:rsid w:val="009E659A"/>
    <w:rsid w:val="009E66F1"/>
    <w:rsid w:val="009E6CEE"/>
    <w:rsid w:val="009E6EA4"/>
    <w:rsid w:val="009E77B7"/>
    <w:rsid w:val="009F0D16"/>
    <w:rsid w:val="009F1085"/>
    <w:rsid w:val="009F1C33"/>
    <w:rsid w:val="009F236C"/>
    <w:rsid w:val="009F3370"/>
    <w:rsid w:val="009F4A9C"/>
    <w:rsid w:val="009F5409"/>
    <w:rsid w:val="009F56B7"/>
    <w:rsid w:val="009F5889"/>
    <w:rsid w:val="009F61AD"/>
    <w:rsid w:val="009F62CA"/>
    <w:rsid w:val="009F67A9"/>
    <w:rsid w:val="009F703B"/>
    <w:rsid w:val="009F7447"/>
    <w:rsid w:val="009F77D3"/>
    <w:rsid w:val="00A000B8"/>
    <w:rsid w:val="00A00267"/>
    <w:rsid w:val="00A00534"/>
    <w:rsid w:val="00A021E9"/>
    <w:rsid w:val="00A0276A"/>
    <w:rsid w:val="00A02E52"/>
    <w:rsid w:val="00A03823"/>
    <w:rsid w:val="00A03C81"/>
    <w:rsid w:val="00A03CBD"/>
    <w:rsid w:val="00A041FA"/>
    <w:rsid w:val="00A056CC"/>
    <w:rsid w:val="00A063A8"/>
    <w:rsid w:val="00A0675D"/>
    <w:rsid w:val="00A11960"/>
    <w:rsid w:val="00A11D1D"/>
    <w:rsid w:val="00A12257"/>
    <w:rsid w:val="00A122EA"/>
    <w:rsid w:val="00A1256E"/>
    <w:rsid w:val="00A12803"/>
    <w:rsid w:val="00A12874"/>
    <w:rsid w:val="00A1290E"/>
    <w:rsid w:val="00A13A92"/>
    <w:rsid w:val="00A15974"/>
    <w:rsid w:val="00A15B74"/>
    <w:rsid w:val="00A15F6A"/>
    <w:rsid w:val="00A169E9"/>
    <w:rsid w:val="00A17257"/>
    <w:rsid w:val="00A1770B"/>
    <w:rsid w:val="00A205C4"/>
    <w:rsid w:val="00A20975"/>
    <w:rsid w:val="00A21C3F"/>
    <w:rsid w:val="00A21D8F"/>
    <w:rsid w:val="00A222E0"/>
    <w:rsid w:val="00A23428"/>
    <w:rsid w:val="00A23786"/>
    <w:rsid w:val="00A256F2"/>
    <w:rsid w:val="00A26367"/>
    <w:rsid w:val="00A26588"/>
    <w:rsid w:val="00A26CBC"/>
    <w:rsid w:val="00A26F9E"/>
    <w:rsid w:val="00A30174"/>
    <w:rsid w:val="00A308D3"/>
    <w:rsid w:val="00A3105B"/>
    <w:rsid w:val="00A31D48"/>
    <w:rsid w:val="00A32792"/>
    <w:rsid w:val="00A32C43"/>
    <w:rsid w:val="00A3457D"/>
    <w:rsid w:val="00A34799"/>
    <w:rsid w:val="00A34C8D"/>
    <w:rsid w:val="00A34FBA"/>
    <w:rsid w:val="00A35AFE"/>
    <w:rsid w:val="00A35D81"/>
    <w:rsid w:val="00A35F0B"/>
    <w:rsid w:val="00A3683E"/>
    <w:rsid w:val="00A37CE0"/>
    <w:rsid w:val="00A4107E"/>
    <w:rsid w:val="00A4160B"/>
    <w:rsid w:val="00A41FA3"/>
    <w:rsid w:val="00A438D3"/>
    <w:rsid w:val="00A43ACD"/>
    <w:rsid w:val="00A44B24"/>
    <w:rsid w:val="00A458F8"/>
    <w:rsid w:val="00A462C3"/>
    <w:rsid w:val="00A463C3"/>
    <w:rsid w:val="00A465EF"/>
    <w:rsid w:val="00A46E57"/>
    <w:rsid w:val="00A47802"/>
    <w:rsid w:val="00A47E57"/>
    <w:rsid w:val="00A50A42"/>
    <w:rsid w:val="00A51628"/>
    <w:rsid w:val="00A51C21"/>
    <w:rsid w:val="00A52B4A"/>
    <w:rsid w:val="00A52F23"/>
    <w:rsid w:val="00A536AD"/>
    <w:rsid w:val="00A5397E"/>
    <w:rsid w:val="00A541B4"/>
    <w:rsid w:val="00A54233"/>
    <w:rsid w:val="00A5454C"/>
    <w:rsid w:val="00A54FE1"/>
    <w:rsid w:val="00A55073"/>
    <w:rsid w:val="00A55276"/>
    <w:rsid w:val="00A55524"/>
    <w:rsid w:val="00A55671"/>
    <w:rsid w:val="00A55BFD"/>
    <w:rsid w:val="00A55F3F"/>
    <w:rsid w:val="00A5601A"/>
    <w:rsid w:val="00A56266"/>
    <w:rsid w:val="00A56577"/>
    <w:rsid w:val="00A56754"/>
    <w:rsid w:val="00A56806"/>
    <w:rsid w:val="00A57154"/>
    <w:rsid w:val="00A5785E"/>
    <w:rsid w:val="00A603B0"/>
    <w:rsid w:val="00A603E5"/>
    <w:rsid w:val="00A60977"/>
    <w:rsid w:val="00A6115C"/>
    <w:rsid w:val="00A61A20"/>
    <w:rsid w:val="00A62DFD"/>
    <w:rsid w:val="00A63511"/>
    <w:rsid w:val="00A639DE"/>
    <w:rsid w:val="00A63D53"/>
    <w:rsid w:val="00A6434D"/>
    <w:rsid w:val="00A64351"/>
    <w:rsid w:val="00A64CFC"/>
    <w:rsid w:val="00A65D75"/>
    <w:rsid w:val="00A65FD8"/>
    <w:rsid w:val="00A66BA3"/>
    <w:rsid w:val="00A67D56"/>
    <w:rsid w:val="00A70425"/>
    <w:rsid w:val="00A70E64"/>
    <w:rsid w:val="00A71A2A"/>
    <w:rsid w:val="00A71E7A"/>
    <w:rsid w:val="00A7269D"/>
    <w:rsid w:val="00A743E9"/>
    <w:rsid w:val="00A74C95"/>
    <w:rsid w:val="00A75113"/>
    <w:rsid w:val="00A759D3"/>
    <w:rsid w:val="00A77152"/>
    <w:rsid w:val="00A77BB5"/>
    <w:rsid w:val="00A77DF7"/>
    <w:rsid w:val="00A806CF"/>
    <w:rsid w:val="00A80AFE"/>
    <w:rsid w:val="00A837CE"/>
    <w:rsid w:val="00A83E88"/>
    <w:rsid w:val="00A84072"/>
    <w:rsid w:val="00A86011"/>
    <w:rsid w:val="00A86531"/>
    <w:rsid w:val="00A87113"/>
    <w:rsid w:val="00A8780F"/>
    <w:rsid w:val="00A91013"/>
    <w:rsid w:val="00A91689"/>
    <w:rsid w:val="00A919AF"/>
    <w:rsid w:val="00A92145"/>
    <w:rsid w:val="00A92255"/>
    <w:rsid w:val="00A92C95"/>
    <w:rsid w:val="00A93A09"/>
    <w:rsid w:val="00A93AB1"/>
    <w:rsid w:val="00A94AB1"/>
    <w:rsid w:val="00A9573D"/>
    <w:rsid w:val="00A95783"/>
    <w:rsid w:val="00A95944"/>
    <w:rsid w:val="00A95FBD"/>
    <w:rsid w:val="00A96034"/>
    <w:rsid w:val="00A96074"/>
    <w:rsid w:val="00A960E7"/>
    <w:rsid w:val="00A97317"/>
    <w:rsid w:val="00AA0A72"/>
    <w:rsid w:val="00AA2068"/>
    <w:rsid w:val="00AA2242"/>
    <w:rsid w:val="00AA2445"/>
    <w:rsid w:val="00AA2DA6"/>
    <w:rsid w:val="00AA327F"/>
    <w:rsid w:val="00AA3708"/>
    <w:rsid w:val="00AA3C1A"/>
    <w:rsid w:val="00AA4A1F"/>
    <w:rsid w:val="00AA4EBD"/>
    <w:rsid w:val="00AA515B"/>
    <w:rsid w:val="00AA5697"/>
    <w:rsid w:val="00AA680B"/>
    <w:rsid w:val="00AA6836"/>
    <w:rsid w:val="00AA721E"/>
    <w:rsid w:val="00AA7D5E"/>
    <w:rsid w:val="00AA7E4C"/>
    <w:rsid w:val="00AB017A"/>
    <w:rsid w:val="00AB0459"/>
    <w:rsid w:val="00AB0D10"/>
    <w:rsid w:val="00AB0DFF"/>
    <w:rsid w:val="00AB115C"/>
    <w:rsid w:val="00AB1425"/>
    <w:rsid w:val="00AB1698"/>
    <w:rsid w:val="00AB19D0"/>
    <w:rsid w:val="00AB25EA"/>
    <w:rsid w:val="00AB276D"/>
    <w:rsid w:val="00AB35F5"/>
    <w:rsid w:val="00AB4288"/>
    <w:rsid w:val="00AB430B"/>
    <w:rsid w:val="00AB45B9"/>
    <w:rsid w:val="00AB47F9"/>
    <w:rsid w:val="00AB4827"/>
    <w:rsid w:val="00AB49E4"/>
    <w:rsid w:val="00AB4E98"/>
    <w:rsid w:val="00AB4EBE"/>
    <w:rsid w:val="00AB4F0E"/>
    <w:rsid w:val="00AB4F61"/>
    <w:rsid w:val="00AB52CE"/>
    <w:rsid w:val="00AB53C2"/>
    <w:rsid w:val="00AB5B99"/>
    <w:rsid w:val="00AB6336"/>
    <w:rsid w:val="00AB6379"/>
    <w:rsid w:val="00AB6447"/>
    <w:rsid w:val="00AB6A90"/>
    <w:rsid w:val="00AB739D"/>
    <w:rsid w:val="00AB7D86"/>
    <w:rsid w:val="00AC0168"/>
    <w:rsid w:val="00AC08FF"/>
    <w:rsid w:val="00AC0903"/>
    <w:rsid w:val="00AC11E9"/>
    <w:rsid w:val="00AC12AC"/>
    <w:rsid w:val="00AC1500"/>
    <w:rsid w:val="00AC1EEE"/>
    <w:rsid w:val="00AC23C8"/>
    <w:rsid w:val="00AC2722"/>
    <w:rsid w:val="00AC27DF"/>
    <w:rsid w:val="00AC2FF8"/>
    <w:rsid w:val="00AC31EF"/>
    <w:rsid w:val="00AC3642"/>
    <w:rsid w:val="00AC3DB7"/>
    <w:rsid w:val="00AC4067"/>
    <w:rsid w:val="00AC4346"/>
    <w:rsid w:val="00AC44D0"/>
    <w:rsid w:val="00AC45EB"/>
    <w:rsid w:val="00AC55EE"/>
    <w:rsid w:val="00AC72AB"/>
    <w:rsid w:val="00AC7370"/>
    <w:rsid w:val="00AC743D"/>
    <w:rsid w:val="00AC76AC"/>
    <w:rsid w:val="00AC7794"/>
    <w:rsid w:val="00AC79D8"/>
    <w:rsid w:val="00AD03C2"/>
    <w:rsid w:val="00AD046D"/>
    <w:rsid w:val="00AD22BD"/>
    <w:rsid w:val="00AD240A"/>
    <w:rsid w:val="00AD261D"/>
    <w:rsid w:val="00AD2886"/>
    <w:rsid w:val="00AD2923"/>
    <w:rsid w:val="00AD2BE9"/>
    <w:rsid w:val="00AD2C61"/>
    <w:rsid w:val="00AD2DAB"/>
    <w:rsid w:val="00AD39EF"/>
    <w:rsid w:val="00AD45B4"/>
    <w:rsid w:val="00AD474F"/>
    <w:rsid w:val="00AD4DC8"/>
    <w:rsid w:val="00AD570E"/>
    <w:rsid w:val="00AD69DC"/>
    <w:rsid w:val="00AD6AFE"/>
    <w:rsid w:val="00AD6D65"/>
    <w:rsid w:val="00AE010E"/>
    <w:rsid w:val="00AE0D8F"/>
    <w:rsid w:val="00AE1AC3"/>
    <w:rsid w:val="00AE1AF4"/>
    <w:rsid w:val="00AE1CC4"/>
    <w:rsid w:val="00AE2CD2"/>
    <w:rsid w:val="00AE39FA"/>
    <w:rsid w:val="00AE437B"/>
    <w:rsid w:val="00AE54A5"/>
    <w:rsid w:val="00AE55F7"/>
    <w:rsid w:val="00AE5BF9"/>
    <w:rsid w:val="00AE5F09"/>
    <w:rsid w:val="00AE6278"/>
    <w:rsid w:val="00AE6EF0"/>
    <w:rsid w:val="00AE73AA"/>
    <w:rsid w:val="00AF010E"/>
    <w:rsid w:val="00AF0FB9"/>
    <w:rsid w:val="00AF185F"/>
    <w:rsid w:val="00AF284C"/>
    <w:rsid w:val="00AF2983"/>
    <w:rsid w:val="00AF36F5"/>
    <w:rsid w:val="00AF458F"/>
    <w:rsid w:val="00AF498C"/>
    <w:rsid w:val="00AF4B9B"/>
    <w:rsid w:val="00AF507F"/>
    <w:rsid w:val="00AF51B1"/>
    <w:rsid w:val="00AF5E5E"/>
    <w:rsid w:val="00AF60B7"/>
    <w:rsid w:val="00AF62C7"/>
    <w:rsid w:val="00AF7D22"/>
    <w:rsid w:val="00AF7E0C"/>
    <w:rsid w:val="00B00E90"/>
    <w:rsid w:val="00B019A7"/>
    <w:rsid w:val="00B019CC"/>
    <w:rsid w:val="00B0217A"/>
    <w:rsid w:val="00B02BA7"/>
    <w:rsid w:val="00B03970"/>
    <w:rsid w:val="00B03CC8"/>
    <w:rsid w:val="00B0481F"/>
    <w:rsid w:val="00B06306"/>
    <w:rsid w:val="00B06319"/>
    <w:rsid w:val="00B06751"/>
    <w:rsid w:val="00B06B0B"/>
    <w:rsid w:val="00B07044"/>
    <w:rsid w:val="00B074B5"/>
    <w:rsid w:val="00B0763A"/>
    <w:rsid w:val="00B07DDC"/>
    <w:rsid w:val="00B07DF4"/>
    <w:rsid w:val="00B07FFB"/>
    <w:rsid w:val="00B103A9"/>
    <w:rsid w:val="00B11C1C"/>
    <w:rsid w:val="00B120C9"/>
    <w:rsid w:val="00B122E8"/>
    <w:rsid w:val="00B128E2"/>
    <w:rsid w:val="00B12CC6"/>
    <w:rsid w:val="00B13616"/>
    <w:rsid w:val="00B13AD4"/>
    <w:rsid w:val="00B150AC"/>
    <w:rsid w:val="00B153AD"/>
    <w:rsid w:val="00B15ABE"/>
    <w:rsid w:val="00B15D9A"/>
    <w:rsid w:val="00B17B5A"/>
    <w:rsid w:val="00B17C2A"/>
    <w:rsid w:val="00B20571"/>
    <w:rsid w:val="00B20583"/>
    <w:rsid w:val="00B20C5D"/>
    <w:rsid w:val="00B2138D"/>
    <w:rsid w:val="00B21F19"/>
    <w:rsid w:val="00B22199"/>
    <w:rsid w:val="00B234B1"/>
    <w:rsid w:val="00B23870"/>
    <w:rsid w:val="00B24211"/>
    <w:rsid w:val="00B2439F"/>
    <w:rsid w:val="00B24938"/>
    <w:rsid w:val="00B24F86"/>
    <w:rsid w:val="00B25C18"/>
    <w:rsid w:val="00B26023"/>
    <w:rsid w:val="00B272DB"/>
    <w:rsid w:val="00B277AD"/>
    <w:rsid w:val="00B27A8D"/>
    <w:rsid w:val="00B27DDC"/>
    <w:rsid w:val="00B31B58"/>
    <w:rsid w:val="00B31DFF"/>
    <w:rsid w:val="00B32495"/>
    <w:rsid w:val="00B32591"/>
    <w:rsid w:val="00B3283D"/>
    <w:rsid w:val="00B35516"/>
    <w:rsid w:val="00B359AD"/>
    <w:rsid w:val="00B35D0A"/>
    <w:rsid w:val="00B40B69"/>
    <w:rsid w:val="00B41719"/>
    <w:rsid w:val="00B417D9"/>
    <w:rsid w:val="00B41BB5"/>
    <w:rsid w:val="00B42808"/>
    <w:rsid w:val="00B435C2"/>
    <w:rsid w:val="00B43614"/>
    <w:rsid w:val="00B4363F"/>
    <w:rsid w:val="00B4399E"/>
    <w:rsid w:val="00B45784"/>
    <w:rsid w:val="00B458A1"/>
    <w:rsid w:val="00B4650D"/>
    <w:rsid w:val="00B47C73"/>
    <w:rsid w:val="00B50A81"/>
    <w:rsid w:val="00B50CE5"/>
    <w:rsid w:val="00B525EB"/>
    <w:rsid w:val="00B52701"/>
    <w:rsid w:val="00B5331B"/>
    <w:rsid w:val="00B53DF6"/>
    <w:rsid w:val="00B53ECE"/>
    <w:rsid w:val="00B54F95"/>
    <w:rsid w:val="00B55124"/>
    <w:rsid w:val="00B5543B"/>
    <w:rsid w:val="00B55AEC"/>
    <w:rsid w:val="00B56525"/>
    <w:rsid w:val="00B57902"/>
    <w:rsid w:val="00B5799F"/>
    <w:rsid w:val="00B57E77"/>
    <w:rsid w:val="00B601D2"/>
    <w:rsid w:val="00B602DE"/>
    <w:rsid w:val="00B6046D"/>
    <w:rsid w:val="00B608F1"/>
    <w:rsid w:val="00B61185"/>
    <w:rsid w:val="00B6188C"/>
    <w:rsid w:val="00B62210"/>
    <w:rsid w:val="00B62D9E"/>
    <w:rsid w:val="00B63A1C"/>
    <w:rsid w:val="00B64945"/>
    <w:rsid w:val="00B6501B"/>
    <w:rsid w:val="00B65058"/>
    <w:rsid w:val="00B650C0"/>
    <w:rsid w:val="00B66FBE"/>
    <w:rsid w:val="00B67048"/>
    <w:rsid w:val="00B67147"/>
    <w:rsid w:val="00B71803"/>
    <w:rsid w:val="00B74327"/>
    <w:rsid w:val="00B745E1"/>
    <w:rsid w:val="00B75C28"/>
    <w:rsid w:val="00B75CC7"/>
    <w:rsid w:val="00B75D4D"/>
    <w:rsid w:val="00B76334"/>
    <w:rsid w:val="00B765A8"/>
    <w:rsid w:val="00B77446"/>
    <w:rsid w:val="00B77633"/>
    <w:rsid w:val="00B806FC"/>
    <w:rsid w:val="00B80E46"/>
    <w:rsid w:val="00B80E76"/>
    <w:rsid w:val="00B812BA"/>
    <w:rsid w:val="00B81976"/>
    <w:rsid w:val="00B81A7D"/>
    <w:rsid w:val="00B81E38"/>
    <w:rsid w:val="00B8214A"/>
    <w:rsid w:val="00B82337"/>
    <w:rsid w:val="00B82CA6"/>
    <w:rsid w:val="00B841C1"/>
    <w:rsid w:val="00B847CF"/>
    <w:rsid w:val="00B84C95"/>
    <w:rsid w:val="00B84D57"/>
    <w:rsid w:val="00B858E7"/>
    <w:rsid w:val="00B86C23"/>
    <w:rsid w:val="00B86F93"/>
    <w:rsid w:val="00B87DCE"/>
    <w:rsid w:val="00B87F71"/>
    <w:rsid w:val="00B912BC"/>
    <w:rsid w:val="00B9258F"/>
    <w:rsid w:val="00B92C12"/>
    <w:rsid w:val="00B931CB"/>
    <w:rsid w:val="00B93F22"/>
    <w:rsid w:val="00B9424C"/>
    <w:rsid w:val="00B94BF3"/>
    <w:rsid w:val="00B94D0E"/>
    <w:rsid w:val="00B95C6F"/>
    <w:rsid w:val="00B95CB3"/>
    <w:rsid w:val="00B976D1"/>
    <w:rsid w:val="00B97EC3"/>
    <w:rsid w:val="00BA140C"/>
    <w:rsid w:val="00BA14CE"/>
    <w:rsid w:val="00BA1BC2"/>
    <w:rsid w:val="00BA2127"/>
    <w:rsid w:val="00BA28CA"/>
    <w:rsid w:val="00BA29EF"/>
    <w:rsid w:val="00BA3587"/>
    <w:rsid w:val="00BA3F71"/>
    <w:rsid w:val="00BA46B5"/>
    <w:rsid w:val="00BA4D19"/>
    <w:rsid w:val="00BA4D7B"/>
    <w:rsid w:val="00BA558A"/>
    <w:rsid w:val="00BA5EBF"/>
    <w:rsid w:val="00BA7452"/>
    <w:rsid w:val="00BA7C9C"/>
    <w:rsid w:val="00BA7CFA"/>
    <w:rsid w:val="00BB12C8"/>
    <w:rsid w:val="00BB1489"/>
    <w:rsid w:val="00BB1967"/>
    <w:rsid w:val="00BB1E07"/>
    <w:rsid w:val="00BB1E86"/>
    <w:rsid w:val="00BB32A4"/>
    <w:rsid w:val="00BB42F0"/>
    <w:rsid w:val="00BB462F"/>
    <w:rsid w:val="00BB4C49"/>
    <w:rsid w:val="00BB5363"/>
    <w:rsid w:val="00BB5B47"/>
    <w:rsid w:val="00BB6F12"/>
    <w:rsid w:val="00BB704C"/>
    <w:rsid w:val="00BB715E"/>
    <w:rsid w:val="00BC0028"/>
    <w:rsid w:val="00BC00D0"/>
    <w:rsid w:val="00BC0814"/>
    <w:rsid w:val="00BC0B1C"/>
    <w:rsid w:val="00BC1D03"/>
    <w:rsid w:val="00BC22B8"/>
    <w:rsid w:val="00BC3A2A"/>
    <w:rsid w:val="00BC40F8"/>
    <w:rsid w:val="00BC44BF"/>
    <w:rsid w:val="00BC5145"/>
    <w:rsid w:val="00BC53E3"/>
    <w:rsid w:val="00BC59AA"/>
    <w:rsid w:val="00BC5C90"/>
    <w:rsid w:val="00BC650A"/>
    <w:rsid w:val="00BC6CA3"/>
    <w:rsid w:val="00BD020D"/>
    <w:rsid w:val="00BD0E1F"/>
    <w:rsid w:val="00BD1208"/>
    <w:rsid w:val="00BD12DB"/>
    <w:rsid w:val="00BD2DB1"/>
    <w:rsid w:val="00BD2E1B"/>
    <w:rsid w:val="00BD5C98"/>
    <w:rsid w:val="00BD5CCB"/>
    <w:rsid w:val="00BD6734"/>
    <w:rsid w:val="00BD732D"/>
    <w:rsid w:val="00BD767B"/>
    <w:rsid w:val="00BD7A22"/>
    <w:rsid w:val="00BE0623"/>
    <w:rsid w:val="00BE0EEE"/>
    <w:rsid w:val="00BE166A"/>
    <w:rsid w:val="00BE1CCF"/>
    <w:rsid w:val="00BE1DD1"/>
    <w:rsid w:val="00BE1DE0"/>
    <w:rsid w:val="00BE1E42"/>
    <w:rsid w:val="00BE21C8"/>
    <w:rsid w:val="00BE22FB"/>
    <w:rsid w:val="00BE32A3"/>
    <w:rsid w:val="00BE45FF"/>
    <w:rsid w:val="00BE5380"/>
    <w:rsid w:val="00BE5448"/>
    <w:rsid w:val="00BE547B"/>
    <w:rsid w:val="00BE5652"/>
    <w:rsid w:val="00BE5FBD"/>
    <w:rsid w:val="00BE6E15"/>
    <w:rsid w:val="00BE716F"/>
    <w:rsid w:val="00BE7D2B"/>
    <w:rsid w:val="00BF0453"/>
    <w:rsid w:val="00BF0660"/>
    <w:rsid w:val="00BF0DED"/>
    <w:rsid w:val="00BF0E00"/>
    <w:rsid w:val="00BF11A7"/>
    <w:rsid w:val="00BF2141"/>
    <w:rsid w:val="00BF3679"/>
    <w:rsid w:val="00BF3E26"/>
    <w:rsid w:val="00BF49C4"/>
    <w:rsid w:val="00BF49FA"/>
    <w:rsid w:val="00BF577E"/>
    <w:rsid w:val="00BF5F0A"/>
    <w:rsid w:val="00BF69C7"/>
    <w:rsid w:val="00BF6C0E"/>
    <w:rsid w:val="00BF759D"/>
    <w:rsid w:val="00BF7693"/>
    <w:rsid w:val="00C001F8"/>
    <w:rsid w:val="00C00FC4"/>
    <w:rsid w:val="00C019CE"/>
    <w:rsid w:val="00C020D7"/>
    <w:rsid w:val="00C02734"/>
    <w:rsid w:val="00C02B26"/>
    <w:rsid w:val="00C03230"/>
    <w:rsid w:val="00C03D7E"/>
    <w:rsid w:val="00C04BFC"/>
    <w:rsid w:val="00C0512A"/>
    <w:rsid w:val="00C056DC"/>
    <w:rsid w:val="00C060EA"/>
    <w:rsid w:val="00C064CA"/>
    <w:rsid w:val="00C06D51"/>
    <w:rsid w:val="00C07109"/>
    <w:rsid w:val="00C0743E"/>
    <w:rsid w:val="00C07DAB"/>
    <w:rsid w:val="00C1119B"/>
    <w:rsid w:val="00C117B6"/>
    <w:rsid w:val="00C1199C"/>
    <w:rsid w:val="00C11B2C"/>
    <w:rsid w:val="00C126CA"/>
    <w:rsid w:val="00C13296"/>
    <w:rsid w:val="00C1351D"/>
    <w:rsid w:val="00C13E63"/>
    <w:rsid w:val="00C13F6C"/>
    <w:rsid w:val="00C148B0"/>
    <w:rsid w:val="00C14C1E"/>
    <w:rsid w:val="00C14FCF"/>
    <w:rsid w:val="00C15503"/>
    <w:rsid w:val="00C159A7"/>
    <w:rsid w:val="00C15A9A"/>
    <w:rsid w:val="00C16299"/>
    <w:rsid w:val="00C16A00"/>
    <w:rsid w:val="00C1744D"/>
    <w:rsid w:val="00C17C8B"/>
    <w:rsid w:val="00C17FAD"/>
    <w:rsid w:val="00C206CC"/>
    <w:rsid w:val="00C20C51"/>
    <w:rsid w:val="00C211FC"/>
    <w:rsid w:val="00C21A28"/>
    <w:rsid w:val="00C22667"/>
    <w:rsid w:val="00C2314F"/>
    <w:rsid w:val="00C233F3"/>
    <w:rsid w:val="00C2362C"/>
    <w:rsid w:val="00C2384C"/>
    <w:rsid w:val="00C23919"/>
    <w:rsid w:val="00C245D5"/>
    <w:rsid w:val="00C246B6"/>
    <w:rsid w:val="00C260E4"/>
    <w:rsid w:val="00C261DF"/>
    <w:rsid w:val="00C26B3D"/>
    <w:rsid w:val="00C27431"/>
    <w:rsid w:val="00C279DA"/>
    <w:rsid w:val="00C30983"/>
    <w:rsid w:val="00C30B34"/>
    <w:rsid w:val="00C30F62"/>
    <w:rsid w:val="00C30FA3"/>
    <w:rsid w:val="00C31D28"/>
    <w:rsid w:val="00C3262E"/>
    <w:rsid w:val="00C32B55"/>
    <w:rsid w:val="00C33317"/>
    <w:rsid w:val="00C33463"/>
    <w:rsid w:val="00C3428D"/>
    <w:rsid w:val="00C34E1D"/>
    <w:rsid w:val="00C34E85"/>
    <w:rsid w:val="00C35032"/>
    <w:rsid w:val="00C35579"/>
    <w:rsid w:val="00C355F3"/>
    <w:rsid w:val="00C357F3"/>
    <w:rsid w:val="00C35E1A"/>
    <w:rsid w:val="00C364A7"/>
    <w:rsid w:val="00C36C82"/>
    <w:rsid w:val="00C37C9A"/>
    <w:rsid w:val="00C401B4"/>
    <w:rsid w:val="00C42CC7"/>
    <w:rsid w:val="00C43065"/>
    <w:rsid w:val="00C43232"/>
    <w:rsid w:val="00C43255"/>
    <w:rsid w:val="00C4375A"/>
    <w:rsid w:val="00C43D50"/>
    <w:rsid w:val="00C43D72"/>
    <w:rsid w:val="00C43E76"/>
    <w:rsid w:val="00C43FBF"/>
    <w:rsid w:val="00C45A86"/>
    <w:rsid w:val="00C469C3"/>
    <w:rsid w:val="00C512B8"/>
    <w:rsid w:val="00C51919"/>
    <w:rsid w:val="00C53256"/>
    <w:rsid w:val="00C5444E"/>
    <w:rsid w:val="00C54A02"/>
    <w:rsid w:val="00C550E1"/>
    <w:rsid w:val="00C553A2"/>
    <w:rsid w:val="00C555AF"/>
    <w:rsid w:val="00C55886"/>
    <w:rsid w:val="00C5610D"/>
    <w:rsid w:val="00C57823"/>
    <w:rsid w:val="00C57D65"/>
    <w:rsid w:val="00C6016C"/>
    <w:rsid w:val="00C60189"/>
    <w:rsid w:val="00C60D4A"/>
    <w:rsid w:val="00C60D5D"/>
    <w:rsid w:val="00C60DDF"/>
    <w:rsid w:val="00C61179"/>
    <w:rsid w:val="00C61371"/>
    <w:rsid w:val="00C61B25"/>
    <w:rsid w:val="00C61BC4"/>
    <w:rsid w:val="00C621F7"/>
    <w:rsid w:val="00C626D1"/>
    <w:rsid w:val="00C631BD"/>
    <w:rsid w:val="00C63B75"/>
    <w:rsid w:val="00C63BA7"/>
    <w:rsid w:val="00C63D45"/>
    <w:rsid w:val="00C63EA0"/>
    <w:rsid w:val="00C6553F"/>
    <w:rsid w:val="00C663D2"/>
    <w:rsid w:val="00C66669"/>
    <w:rsid w:val="00C66DA6"/>
    <w:rsid w:val="00C67D55"/>
    <w:rsid w:val="00C67EAF"/>
    <w:rsid w:val="00C70D6C"/>
    <w:rsid w:val="00C70D93"/>
    <w:rsid w:val="00C71FCD"/>
    <w:rsid w:val="00C71FF1"/>
    <w:rsid w:val="00C7267E"/>
    <w:rsid w:val="00C727F2"/>
    <w:rsid w:val="00C72AB1"/>
    <w:rsid w:val="00C72CEE"/>
    <w:rsid w:val="00C73608"/>
    <w:rsid w:val="00C7363E"/>
    <w:rsid w:val="00C73C56"/>
    <w:rsid w:val="00C73D0F"/>
    <w:rsid w:val="00C74463"/>
    <w:rsid w:val="00C74FA3"/>
    <w:rsid w:val="00C7525A"/>
    <w:rsid w:val="00C7580C"/>
    <w:rsid w:val="00C766CA"/>
    <w:rsid w:val="00C76A22"/>
    <w:rsid w:val="00C76F7A"/>
    <w:rsid w:val="00C771F6"/>
    <w:rsid w:val="00C777FB"/>
    <w:rsid w:val="00C77F7D"/>
    <w:rsid w:val="00C800D9"/>
    <w:rsid w:val="00C81935"/>
    <w:rsid w:val="00C81CC6"/>
    <w:rsid w:val="00C82171"/>
    <w:rsid w:val="00C822C2"/>
    <w:rsid w:val="00C82821"/>
    <w:rsid w:val="00C82953"/>
    <w:rsid w:val="00C82F4F"/>
    <w:rsid w:val="00C82F68"/>
    <w:rsid w:val="00C843F2"/>
    <w:rsid w:val="00C84DF3"/>
    <w:rsid w:val="00C86543"/>
    <w:rsid w:val="00C875D8"/>
    <w:rsid w:val="00C87CD7"/>
    <w:rsid w:val="00C87D20"/>
    <w:rsid w:val="00C87F5B"/>
    <w:rsid w:val="00C90563"/>
    <w:rsid w:val="00C90D94"/>
    <w:rsid w:val="00C913D7"/>
    <w:rsid w:val="00C91F50"/>
    <w:rsid w:val="00C9206C"/>
    <w:rsid w:val="00C920AC"/>
    <w:rsid w:val="00C92B56"/>
    <w:rsid w:val="00C932C8"/>
    <w:rsid w:val="00C933D1"/>
    <w:rsid w:val="00C939DC"/>
    <w:rsid w:val="00C93C12"/>
    <w:rsid w:val="00C9403D"/>
    <w:rsid w:val="00C94A4A"/>
    <w:rsid w:val="00C94C9A"/>
    <w:rsid w:val="00C964F4"/>
    <w:rsid w:val="00C96BCF"/>
    <w:rsid w:val="00C96C61"/>
    <w:rsid w:val="00C977C0"/>
    <w:rsid w:val="00C97CAD"/>
    <w:rsid w:val="00C97D35"/>
    <w:rsid w:val="00C97F95"/>
    <w:rsid w:val="00CA0534"/>
    <w:rsid w:val="00CA0678"/>
    <w:rsid w:val="00CA0877"/>
    <w:rsid w:val="00CA0990"/>
    <w:rsid w:val="00CA0C8C"/>
    <w:rsid w:val="00CA1598"/>
    <w:rsid w:val="00CA2FBE"/>
    <w:rsid w:val="00CA3D61"/>
    <w:rsid w:val="00CA5B82"/>
    <w:rsid w:val="00CA601A"/>
    <w:rsid w:val="00CA6714"/>
    <w:rsid w:val="00CA6CF4"/>
    <w:rsid w:val="00CA777D"/>
    <w:rsid w:val="00CB0408"/>
    <w:rsid w:val="00CB0682"/>
    <w:rsid w:val="00CB0E87"/>
    <w:rsid w:val="00CB2541"/>
    <w:rsid w:val="00CB2982"/>
    <w:rsid w:val="00CB2ACE"/>
    <w:rsid w:val="00CB2C33"/>
    <w:rsid w:val="00CB39AC"/>
    <w:rsid w:val="00CB3ADB"/>
    <w:rsid w:val="00CB48BC"/>
    <w:rsid w:val="00CB4FC2"/>
    <w:rsid w:val="00CB5037"/>
    <w:rsid w:val="00CB52C1"/>
    <w:rsid w:val="00CB5491"/>
    <w:rsid w:val="00CB5BFB"/>
    <w:rsid w:val="00CB6400"/>
    <w:rsid w:val="00CB6553"/>
    <w:rsid w:val="00CB6C9E"/>
    <w:rsid w:val="00CB6DBE"/>
    <w:rsid w:val="00CB7432"/>
    <w:rsid w:val="00CB7624"/>
    <w:rsid w:val="00CB7C22"/>
    <w:rsid w:val="00CC095F"/>
    <w:rsid w:val="00CC1047"/>
    <w:rsid w:val="00CC1716"/>
    <w:rsid w:val="00CC1A6B"/>
    <w:rsid w:val="00CC1C3B"/>
    <w:rsid w:val="00CC1C44"/>
    <w:rsid w:val="00CC24AF"/>
    <w:rsid w:val="00CC388D"/>
    <w:rsid w:val="00CC44D5"/>
    <w:rsid w:val="00CC5A2D"/>
    <w:rsid w:val="00CC691A"/>
    <w:rsid w:val="00CC7602"/>
    <w:rsid w:val="00CC7636"/>
    <w:rsid w:val="00CC793A"/>
    <w:rsid w:val="00CC7D4E"/>
    <w:rsid w:val="00CD032C"/>
    <w:rsid w:val="00CD0A44"/>
    <w:rsid w:val="00CD0B23"/>
    <w:rsid w:val="00CD0E42"/>
    <w:rsid w:val="00CD1039"/>
    <w:rsid w:val="00CD1138"/>
    <w:rsid w:val="00CD1706"/>
    <w:rsid w:val="00CD1A03"/>
    <w:rsid w:val="00CD2B19"/>
    <w:rsid w:val="00CD2B8B"/>
    <w:rsid w:val="00CD309B"/>
    <w:rsid w:val="00CD3219"/>
    <w:rsid w:val="00CD3622"/>
    <w:rsid w:val="00CD39B8"/>
    <w:rsid w:val="00CD4E96"/>
    <w:rsid w:val="00CD4F04"/>
    <w:rsid w:val="00CD51FF"/>
    <w:rsid w:val="00CD54E9"/>
    <w:rsid w:val="00CD5F1E"/>
    <w:rsid w:val="00CD663E"/>
    <w:rsid w:val="00CD6D88"/>
    <w:rsid w:val="00CE00C5"/>
    <w:rsid w:val="00CE201C"/>
    <w:rsid w:val="00CE2DF3"/>
    <w:rsid w:val="00CE42A2"/>
    <w:rsid w:val="00CE492F"/>
    <w:rsid w:val="00CE5D54"/>
    <w:rsid w:val="00CE6314"/>
    <w:rsid w:val="00CE781E"/>
    <w:rsid w:val="00CE7986"/>
    <w:rsid w:val="00CE7A95"/>
    <w:rsid w:val="00CF1050"/>
    <w:rsid w:val="00CF10E9"/>
    <w:rsid w:val="00CF160C"/>
    <w:rsid w:val="00CF173E"/>
    <w:rsid w:val="00CF1E76"/>
    <w:rsid w:val="00CF2F78"/>
    <w:rsid w:val="00CF2FD6"/>
    <w:rsid w:val="00CF3050"/>
    <w:rsid w:val="00CF34B1"/>
    <w:rsid w:val="00CF5B3F"/>
    <w:rsid w:val="00CF5BC5"/>
    <w:rsid w:val="00CF692A"/>
    <w:rsid w:val="00CF71C0"/>
    <w:rsid w:val="00CF7260"/>
    <w:rsid w:val="00CF72FF"/>
    <w:rsid w:val="00CF7CC3"/>
    <w:rsid w:val="00D0031B"/>
    <w:rsid w:val="00D00458"/>
    <w:rsid w:val="00D0082C"/>
    <w:rsid w:val="00D01704"/>
    <w:rsid w:val="00D01AE4"/>
    <w:rsid w:val="00D020FB"/>
    <w:rsid w:val="00D02A83"/>
    <w:rsid w:val="00D02E58"/>
    <w:rsid w:val="00D03722"/>
    <w:rsid w:val="00D03952"/>
    <w:rsid w:val="00D043F6"/>
    <w:rsid w:val="00D0493F"/>
    <w:rsid w:val="00D04D37"/>
    <w:rsid w:val="00D055EC"/>
    <w:rsid w:val="00D066C2"/>
    <w:rsid w:val="00D06777"/>
    <w:rsid w:val="00D067B2"/>
    <w:rsid w:val="00D07376"/>
    <w:rsid w:val="00D07479"/>
    <w:rsid w:val="00D106CB"/>
    <w:rsid w:val="00D111F2"/>
    <w:rsid w:val="00D1195B"/>
    <w:rsid w:val="00D11C00"/>
    <w:rsid w:val="00D11E09"/>
    <w:rsid w:val="00D12933"/>
    <w:rsid w:val="00D12FFF"/>
    <w:rsid w:val="00D13889"/>
    <w:rsid w:val="00D14146"/>
    <w:rsid w:val="00D142BC"/>
    <w:rsid w:val="00D146B2"/>
    <w:rsid w:val="00D1489E"/>
    <w:rsid w:val="00D15332"/>
    <w:rsid w:val="00D160CE"/>
    <w:rsid w:val="00D1667E"/>
    <w:rsid w:val="00D16B8A"/>
    <w:rsid w:val="00D16FE2"/>
    <w:rsid w:val="00D201DD"/>
    <w:rsid w:val="00D210A9"/>
    <w:rsid w:val="00D213EE"/>
    <w:rsid w:val="00D218AA"/>
    <w:rsid w:val="00D21BAA"/>
    <w:rsid w:val="00D21BAF"/>
    <w:rsid w:val="00D22128"/>
    <w:rsid w:val="00D221AC"/>
    <w:rsid w:val="00D22B67"/>
    <w:rsid w:val="00D236E0"/>
    <w:rsid w:val="00D24170"/>
    <w:rsid w:val="00D24482"/>
    <w:rsid w:val="00D2507F"/>
    <w:rsid w:val="00D251F1"/>
    <w:rsid w:val="00D253FF"/>
    <w:rsid w:val="00D2569C"/>
    <w:rsid w:val="00D2655B"/>
    <w:rsid w:val="00D26A53"/>
    <w:rsid w:val="00D30202"/>
    <w:rsid w:val="00D30A82"/>
    <w:rsid w:val="00D319AF"/>
    <w:rsid w:val="00D31CC3"/>
    <w:rsid w:val="00D31FD9"/>
    <w:rsid w:val="00D32F36"/>
    <w:rsid w:val="00D3391B"/>
    <w:rsid w:val="00D3404D"/>
    <w:rsid w:val="00D34217"/>
    <w:rsid w:val="00D343E3"/>
    <w:rsid w:val="00D346BD"/>
    <w:rsid w:val="00D34827"/>
    <w:rsid w:val="00D34849"/>
    <w:rsid w:val="00D3613B"/>
    <w:rsid w:val="00D37087"/>
    <w:rsid w:val="00D37FDA"/>
    <w:rsid w:val="00D40897"/>
    <w:rsid w:val="00D41125"/>
    <w:rsid w:val="00D41BCD"/>
    <w:rsid w:val="00D41F75"/>
    <w:rsid w:val="00D42150"/>
    <w:rsid w:val="00D42BDE"/>
    <w:rsid w:val="00D42CCF"/>
    <w:rsid w:val="00D42D4F"/>
    <w:rsid w:val="00D4399E"/>
    <w:rsid w:val="00D43B25"/>
    <w:rsid w:val="00D43E76"/>
    <w:rsid w:val="00D4406A"/>
    <w:rsid w:val="00D44F38"/>
    <w:rsid w:val="00D45EC0"/>
    <w:rsid w:val="00D461A5"/>
    <w:rsid w:val="00D463AC"/>
    <w:rsid w:val="00D46D0D"/>
    <w:rsid w:val="00D4735F"/>
    <w:rsid w:val="00D51BF5"/>
    <w:rsid w:val="00D52B3E"/>
    <w:rsid w:val="00D53F94"/>
    <w:rsid w:val="00D53FAD"/>
    <w:rsid w:val="00D54D8E"/>
    <w:rsid w:val="00D55040"/>
    <w:rsid w:val="00D551B6"/>
    <w:rsid w:val="00D55905"/>
    <w:rsid w:val="00D55EE1"/>
    <w:rsid w:val="00D5607B"/>
    <w:rsid w:val="00D56670"/>
    <w:rsid w:val="00D5748D"/>
    <w:rsid w:val="00D57695"/>
    <w:rsid w:val="00D601C4"/>
    <w:rsid w:val="00D601FB"/>
    <w:rsid w:val="00D60D5F"/>
    <w:rsid w:val="00D611A0"/>
    <w:rsid w:val="00D61F00"/>
    <w:rsid w:val="00D625E8"/>
    <w:rsid w:val="00D63B99"/>
    <w:rsid w:val="00D63D62"/>
    <w:rsid w:val="00D6419E"/>
    <w:rsid w:val="00D642C7"/>
    <w:rsid w:val="00D64B94"/>
    <w:rsid w:val="00D651DC"/>
    <w:rsid w:val="00D66058"/>
    <w:rsid w:val="00D667D3"/>
    <w:rsid w:val="00D66D50"/>
    <w:rsid w:val="00D66E40"/>
    <w:rsid w:val="00D67030"/>
    <w:rsid w:val="00D674DB"/>
    <w:rsid w:val="00D6761D"/>
    <w:rsid w:val="00D67C91"/>
    <w:rsid w:val="00D700D6"/>
    <w:rsid w:val="00D7040C"/>
    <w:rsid w:val="00D70875"/>
    <w:rsid w:val="00D70A6C"/>
    <w:rsid w:val="00D714B8"/>
    <w:rsid w:val="00D7227B"/>
    <w:rsid w:val="00D722E5"/>
    <w:rsid w:val="00D72EBD"/>
    <w:rsid w:val="00D73481"/>
    <w:rsid w:val="00D736EE"/>
    <w:rsid w:val="00D73A5B"/>
    <w:rsid w:val="00D73F8C"/>
    <w:rsid w:val="00D740F4"/>
    <w:rsid w:val="00D742EE"/>
    <w:rsid w:val="00D766A9"/>
    <w:rsid w:val="00D76A76"/>
    <w:rsid w:val="00D76AA0"/>
    <w:rsid w:val="00D775B2"/>
    <w:rsid w:val="00D775E1"/>
    <w:rsid w:val="00D77E7F"/>
    <w:rsid w:val="00D77F7C"/>
    <w:rsid w:val="00D803A9"/>
    <w:rsid w:val="00D8051E"/>
    <w:rsid w:val="00D8077A"/>
    <w:rsid w:val="00D80EF1"/>
    <w:rsid w:val="00D82377"/>
    <w:rsid w:val="00D82F21"/>
    <w:rsid w:val="00D832F6"/>
    <w:rsid w:val="00D83606"/>
    <w:rsid w:val="00D83AD4"/>
    <w:rsid w:val="00D84206"/>
    <w:rsid w:val="00D8432B"/>
    <w:rsid w:val="00D845BF"/>
    <w:rsid w:val="00D84758"/>
    <w:rsid w:val="00D84F65"/>
    <w:rsid w:val="00D84FF9"/>
    <w:rsid w:val="00D85AF8"/>
    <w:rsid w:val="00D85CFB"/>
    <w:rsid w:val="00D85D13"/>
    <w:rsid w:val="00D85D22"/>
    <w:rsid w:val="00D8713F"/>
    <w:rsid w:val="00D8719B"/>
    <w:rsid w:val="00D9035E"/>
    <w:rsid w:val="00D924E8"/>
    <w:rsid w:val="00D928BE"/>
    <w:rsid w:val="00D937DD"/>
    <w:rsid w:val="00D93AA2"/>
    <w:rsid w:val="00D94049"/>
    <w:rsid w:val="00D94195"/>
    <w:rsid w:val="00D94FEF"/>
    <w:rsid w:val="00D9656A"/>
    <w:rsid w:val="00D96656"/>
    <w:rsid w:val="00D96BE4"/>
    <w:rsid w:val="00D96DD6"/>
    <w:rsid w:val="00D96FDB"/>
    <w:rsid w:val="00D971E0"/>
    <w:rsid w:val="00D9768B"/>
    <w:rsid w:val="00D97AA3"/>
    <w:rsid w:val="00D97E6A"/>
    <w:rsid w:val="00DA0901"/>
    <w:rsid w:val="00DA0F04"/>
    <w:rsid w:val="00DA1A66"/>
    <w:rsid w:val="00DA226E"/>
    <w:rsid w:val="00DA24D0"/>
    <w:rsid w:val="00DA2911"/>
    <w:rsid w:val="00DA2CA7"/>
    <w:rsid w:val="00DA317E"/>
    <w:rsid w:val="00DA3381"/>
    <w:rsid w:val="00DA3F37"/>
    <w:rsid w:val="00DA3F72"/>
    <w:rsid w:val="00DA4052"/>
    <w:rsid w:val="00DA4075"/>
    <w:rsid w:val="00DA44D4"/>
    <w:rsid w:val="00DA4917"/>
    <w:rsid w:val="00DA5932"/>
    <w:rsid w:val="00DA6610"/>
    <w:rsid w:val="00DA7939"/>
    <w:rsid w:val="00DB01A8"/>
    <w:rsid w:val="00DB0728"/>
    <w:rsid w:val="00DB0D5D"/>
    <w:rsid w:val="00DB389A"/>
    <w:rsid w:val="00DB3F2A"/>
    <w:rsid w:val="00DB406E"/>
    <w:rsid w:val="00DB4506"/>
    <w:rsid w:val="00DB5134"/>
    <w:rsid w:val="00DB608A"/>
    <w:rsid w:val="00DB6229"/>
    <w:rsid w:val="00DB63E0"/>
    <w:rsid w:val="00DB7626"/>
    <w:rsid w:val="00DB7FB6"/>
    <w:rsid w:val="00DC09DE"/>
    <w:rsid w:val="00DC0B75"/>
    <w:rsid w:val="00DC0EAB"/>
    <w:rsid w:val="00DC19C9"/>
    <w:rsid w:val="00DC2422"/>
    <w:rsid w:val="00DC2911"/>
    <w:rsid w:val="00DC29E8"/>
    <w:rsid w:val="00DC2A1F"/>
    <w:rsid w:val="00DC3CA0"/>
    <w:rsid w:val="00DC3DA1"/>
    <w:rsid w:val="00DC40A8"/>
    <w:rsid w:val="00DC5237"/>
    <w:rsid w:val="00DC5774"/>
    <w:rsid w:val="00DC5E47"/>
    <w:rsid w:val="00DC79AF"/>
    <w:rsid w:val="00DD0CD4"/>
    <w:rsid w:val="00DD0DCE"/>
    <w:rsid w:val="00DD109E"/>
    <w:rsid w:val="00DD118D"/>
    <w:rsid w:val="00DD2242"/>
    <w:rsid w:val="00DD2A4D"/>
    <w:rsid w:val="00DD3515"/>
    <w:rsid w:val="00DD3692"/>
    <w:rsid w:val="00DD3B71"/>
    <w:rsid w:val="00DD3DCC"/>
    <w:rsid w:val="00DD4145"/>
    <w:rsid w:val="00DD4230"/>
    <w:rsid w:val="00DD657C"/>
    <w:rsid w:val="00DD6C19"/>
    <w:rsid w:val="00DD6CF4"/>
    <w:rsid w:val="00DD7028"/>
    <w:rsid w:val="00DD732F"/>
    <w:rsid w:val="00DE0051"/>
    <w:rsid w:val="00DE05E6"/>
    <w:rsid w:val="00DE0D56"/>
    <w:rsid w:val="00DE23D4"/>
    <w:rsid w:val="00DE2919"/>
    <w:rsid w:val="00DE38D2"/>
    <w:rsid w:val="00DE39E0"/>
    <w:rsid w:val="00DE4AFD"/>
    <w:rsid w:val="00DE515C"/>
    <w:rsid w:val="00DE5C6A"/>
    <w:rsid w:val="00DE5E5B"/>
    <w:rsid w:val="00DE5ED6"/>
    <w:rsid w:val="00DE672F"/>
    <w:rsid w:val="00DE78F3"/>
    <w:rsid w:val="00DE7AE8"/>
    <w:rsid w:val="00DF0F90"/>
    <w:rsid w:val="00DF1687"/>
    <w:rsid w:val="00DF1D97"/>
    <w:rsid w:val="00DF24ED"/>
    <w:rsid w:val="00DF2F35"/>
    <w:rsid w:val="00DF3889"/>
    <w:rsid w:val="00DF3C1B"/>
    <w:rsid w:val="00DF4147"/>
    <w:rsid w:val="00DF5632"/>
    <w:rsid w:val="00DF6720"/>
    <w:rsid w:val="00DF67F7"/>
    <w:rsid w:val="00DF707D"/>
    <w:rsid w:val="00DF718C"/>
    <w:rsid w:val="00DF79BC"/>
    <w:rsid w:val="00DF7D9B"/>
    <w:rsid w:val="00DF7E6E"/>
    <w:rsid w:val="00E00191"/>
    <w:rsid w:val="00E00D16"/>
    <w:rsid w:val="00E0146D"/>
    <w:rsid w:val="00E01577"/>
    <w:rsid w:val="00E025A7"/>
    <w:rsid w:val="00E03447"/>
    <w:rsid w:val="00E046F0"/>
    <w:rsid w:val="00E054AD"/>
    <w:rsid w:val="00E06D30"/>
    <w:rsid w:val="00E1070C"/>
    <w:rsid w:val="00E10A84"/>
    <w:rsid w:val="00E10BAF"/>
    <w:rsid w:val="00E11560"/>
    <w:rsid w:val="00E13A0E"/>
    <w:rsid w:val="00E13B98"/>
    <w:rsid w:val="00E13CF3"/>
    <w:rsid w:val="00E13F54"/>
    <w:rsid w:val="00E14360"/>
    <w:rsid w:val="00E1440E"/>
    <w:rsid w:val="00E1559F"/>
    <w:rsid w:val="00E16CFA"/>
    <w:rsid w:val="00E1771D"/>
    <w:rsid w:val="00E17A7F"/>
    <w:rsid w:val="00E20539"/>
    <w:rsid w:val="00E212F1"/>
    <w:rsid w:val="00E2153F"/>
    <w:rsid w:val="00E21599"/>
    <w:rsid w:val="00E21CCA"/>
    <w:rsid w:val="00E21F22"/>
    <w:rsid w:val="00E21FD6"/>
    <w:rsid w:val="00E23B5B"/>
    <w:rsid w:val="00E24289"/>
    <w:rsid w:val="00E24E06"/>
    <w:rsid w:val="00E261E2"/>
    <w:rsid w:val="00E277A7"/>
    <w:rsid w:val="00E279B9"/>
    <w:rsid w:val="00E27AC4"/>
    <w:rsid w:val="00E27FC2"/>
    <w:rsid w:val="00E3162F"/>
    <w:rsid w:val="00E3182A"/>
    <w:rsid w:val="00E322E0"/>
    <w:rsid w:val="00E32900"/>
    <w:rsid w:val="00E329AE"/>
    <w:rsid w:val="00E3351C"/>
    <w:rsid w:val="00E33B55"/>
    <w:rsid w:val="00E33C18"/>
    <w:rsid w:val="00E33D71"/>
    <w:rsid w:val="00E33EFC"/>
    <w:rsid w:val="00E34007"/>
    <w:rsid w:val="00E34043"/>
    <w:rsid w:val="00E3439A"/>
    <w:rsid w:val="00E34543"/>
    <w:rsid w:val="00E345FF"/>
    <w:rsid w:val="00E34904"/>
    <w:rsid w:val="00E34B2F"/>
    <w:rsid w:val="00E35F05"/>
    <w:rsid w:val="00E36659"/>
    <w:rsid w:val="00E36FEE"/>
    <w:rsid w:val="00E37124"/>
    <w:rsid w:val="00E3726C"/>
    <w:rsid w:val="00E37DF5"/>
    <w:rsid w:val="00E40887"/>
    <w:rsid w:val="00E409FE"/>
    <w:rsid w:val="00E40E85"/>
    <w:rsid w:val="00E412F5"/>
    <w:rsid w:val="00E41760"/>
    <w:rsid w:val="00E42611"/>
    <w:rsid w:val="00E427C0"/>
    <w:rsid w:val="00E429EA"/>
    <w:rsid w:val="00E434F2"/>
    <w:rsid w:val="00E44F80"/>
    <w:rsid w:val="00E44FF7"/>
    <w:rsid w:val="00E4546D"/>
    <w:rsid w:val="00E4564F"/>
    <w:rsid w:val="00E45AB7"/>
    <w:rsid w:val="00E45B1D"/>
    <w:rsid w:val="00E45FEF"/>
    <w:rsid w:val="00E460E9"/>
    <w:rsid w:val="00E476E2"/>
    <w:rsid w:val="00E47991"/>
    <w:rsid w:val="00E47EEF"/>
    <w:rsid w:val="00E50441"/>
    <w:rsid w:val="00E50724"/>
    <w:rsid w:val="00E50EF3"/>
    <w:rsid w:val="00E5112B"/>
    <w:rsid w:val="00E51B2C"/>
    <w:rsid w:val="00E51FFD"/>
    <w:rsid w:val="00E520A3"/>
    <w:rsid w:val="00E52469"/>
    <w:rsid w:val="00E52B4A"/>
    <w:rsid w:val="00E5393B"/>
    <w:rsid w:val="00E541F2"/>
    <w:rsid w:val="00E54D23"/>
    <w:rsid w:val="00E55B01"/>
    <w:rsid w:val="00E55B82"/>
    <w:rsid w:val="00E561A3"/>
    <w:rsid w:val="00E56285"/>
    <w:rsid w:val="00E570FB"/>
    <w:rsid w:val="00E57176"/>
    <w:rsid w:val="00E57439"/>
    <w:rsid w:val="00E5766A"/>
    <w:rsid w:val="00E57BF3"/>
    <w:rsid w:val="00E60C10"/>
    <w:rsid w:val="00E61643"/>
    <w:rsid w:val="00E61AC5"/>
    <w:rsid w:val="00E61DAC"/>
    <w:rsid w:val="00E62406"/>
    <w:rsid w:val="00E6244C"/>
    <w:rsid w:val="00E629C1"/>
    <w:rsid w:val="00E6341F"/>
    <w:rsid w:val="00E6344D"/>
    <w:rsid w:val="00E64100"/>
    <w:rsid w:val="00E6469C"/>
    <w:rsid w:val="00E6533A"/>
    <w:rsid w:val="00E659F3"/>
    <w:rsid w:val="00E65DE1"/>
    <w:rsid w:val="00E65F8A"/>
    <w:rsid w:val="00E660C8"/>
    <w:rsid w:val="00E66ED5"/>
    <w:rsid w:val="00E675B3"/>
    <w:rsid w:val="00E67ACC"/>
    <w:rsid w:val="00E67F29"/>
    <w:rsid w:val="00E71028"/>
    <w:rsid w:val="00E71340"/>
    <w:rsid w:val="00E71709"/>
    <w:rsid w:val="00E720C3"/>
    <w:rsid w:val="00E7228C"/>
    <w:rsid w:val="00E727FD"/>
    <w:rsid w:val="00E735E0"/>
    <w:rsid w:val="00E7363A"/>
    <w:rsid w:val="00E74F47"/>
    <w:rsid w:val="00E74FBB"/>
    <w:rsid w:val="00E75E2B"/>
    <w:rsid w:val="00E777CA"/>
    <w:rsid w:val="00E77AD1"/>
    <w:rsid w:val="00E77EC6"/>
    <w:rsid w:val="00E804F5"/>
    <w:rsid w:val="00E80EB0"/>
    <w:rsid w:val="00E810B2"/>
    <w:rsid w:val="00E81B74"/>
    <w:rsid w:val="00E81F0E"/>
    <w:rsid w:val="00E822CB"/>
    <w:rsid w:val="00E82646"/>
    <w:rsid w:val="00E82920"/>
    <w:rsid w:val="00E82AE3"/>
    <w:rsid w:val="00E830BE"/>
    <w:rsid w:val="00E83380"/>
    <w:rsid w:val="00E836FA"/>
    <w:rsid w:val="00E8390A"/>
    <w:rsid w:val="00E84384"/>
    <w:rsid w:val="00E85581"/>
    <w:rsid w:val="00E85C32"/>
    <w:rsid w:val="00E8621B"/>
    <w:rsid w:val="00E865D3"/>
    <w:rsid w:val="00E86CE4"/>
    <w:rsid w:val="00E86FE5"/>
    <w:rsid w:val="00E870C8"/>
    <w:rsid w:val="00E879DE"/>
    <w:rsid w:val="00E907AA"/>
    <w:rsid w:val="00E91CBB"/>
    <w:rsid w:val="00E91FC9"/>
    <w:rsid w:val="00E9214A"/>
    <w:rsid w:val="00E92226"/>
    <w:rsid w:val="00E9257E"/>
    <w:rsid w:val="00E92AC2"/>
    <w:rsid w:val="00E93A05"/>
    <w:rsid w:val="00E93A90"/>
    <w:rsid w:val="00E946E4"/>
    <w:rsid w:val="00E94A28"/>
    <w:rsid w:val="00E95E03"/>
    <w:rsid w:val="00E9601B"/>
    <w:rsid w:val="00E9625C"/>
    <w:rsid w:val="00E962C8"/>
    <w:rsid w:val="00E9771E"/>
    <w:rsid w:val="00EA10A2"/>
    <w:rsid w:val="00EA1600"/>
    <w:rsid w:val="00EA2932"/>
    <w:rsid w:val="00EA3BF5"/>
    <w:rsid w:val="00EA451D"/>
    <w:rsid w:val="00EA4AB6"/>
    <w:rsid w:val="00EA52A6"/>
    <w:rsid w:val="00EA53B8"/>
    <w:rsid w:val="00EA561E"/>
    <w:rsid w:val="00EA5C9E"/>
    <w:rsid w:val="00EA66C5"/>
    <w:rsid w:val="00EA6B4C"/>
    <w:rsid w:val="00EB01B6"/>
    <w:rsid w:val="00EB1F92"/>
    <w:rsid w:val="00EB223E"/>
    <w:rsid w:val="00EB2C33"/>
    <w:rsid w:val="00EB3C49"/>
    <w:rsid w:val="00EB3F20"/>
    <w:rsid w:val="00EB45A2"/>
    <w:rsid w:val="00EB4B0F"/>
    <w:rsid w:val="00EB4B3E"/>
    <w:rsid w:val="00EB4FAC"/>
    <w:rsid w:val="00EB5302"/>
    <w:rsid w:val="00EB557F"/>
    <w:rsid w:val="00EB5BE5"/>
    <w:rsid w:val="00EB5E14"/>
    <w:rsid w:val="00EB5E5E"/>
    <w:rsid w:val="00EB6CF5"/>
    <w:rsid w:val="00EB72AC"/>
    <w:rsid w:val="00EB73C9"/>
    <w:rsid w:val="00EC094D"/>
    <w:rsid w:val="00EC156B"/>
    <w:rsid w:val="00EC231A"/>
    <w:rsid w:val="00EC2550"/>
    <w:rsid w:val="00EC2642"/>
    <w:rsid w:val="00EC2C11"/>
    <w:rsid w:val="00EC356A"/>
    <w:rsid w:val="00EC3902"/>
    <w:rsid w:val="00EC3B4C"/>
    <w:rsid w:val="00EC3C12"/>
    <w:rsid w:val="00EC41B8"/>
    <w:rsid w:val="00EC430C"/>
    <w:rsid w:val="00EC4778"/>
    <w:rsid w:val="00EC4C55"/>
    <w:rsid w:val="00EC52DE"/>
    <w:rsid w:val="00EC58F9"/>
    <w:rsid w:val="00EC5D21"/>
    <w:rsid w:val="00EC600B"/>
    <w:rsid w:val="00EC6041"/>
    <w:rsid w:val="00EC6B6A"/>
    <w:rsid w:val="00EC6B9F"/>
    <w:rsid w:val="00EC6FAF"/>
    <w:rsid w:val="00EC7167"/>
    <w:rsid w:val="00EC7491"/>
    <w:rsid w:val="00ED06F8"/>
    <w:rsid w:val="00ED0BE6"/>
    <w:rsid w:val="00ED0F0D"/>
    <w:rsid w:val="00ED0FB8"/>
    <w:rsid w:val="00ED140E"/>
    <w:rsid w:val="00ED2E9E"/>
    <w:rsid w:val="00ED3391"/>
    <w:rsid w:val="00ED34FD"/>
    <w:rsid w:val="00ED35E7"/>
    <w:rsid w:val="00ED3761"/>
    <w:rsid w:val="00ED4E6D"/>
    <w:rsid w:val="00ED5EC5"/>
    <w:rsid w:val="00ED67D0"/>
    <w:rsid w:val="00ED68DB"/>
    <w:rsid w:val="00ED6F8A"/>
    <w:rsid w:val="00EE063E"/>
    <w:rsid w:val="00EE0B0B"/>
    <w:rsid w:val="00EE103C"/>
    <w:rsid w:val="00EE12D0"/>
    <w:rsid w:val="00EE1858"/>
    <w:rsid w:val="00EE193E"/>
    <w:rsid w:val="00EE46C4"/>
    <w:rsid w:val="00EE4EC6"/>
    <w:rsid w:val="00EE5A1F"/>
    <w:rsid w:val="00EE5D11"/>
    <w:rsid w:val="00EE741E"/>
    <w:rsid w:val="00EE743C"/>
    <w:rsid w:val="00EE796D"/>
    <w:rsid w:val="00EF08C4"/>
    <w:rsid w:val="00EF0FE8"/>
    <w:rsid w:val="00EF2083"/>
    <w:rsid w:val="00EF2D9D"/>
    <w:rsid w:val="00EF3100"/>
    <w:rsid w:val="00EF3492"/>
    <w:rsid w:val="00EF3D71"/>
    <w:rsid w:val="00EF3EE3"/>
    <w:rsid w:val="00EF44A6"/>
    <w:rsid w:val="00EF4E1A"/>
    <w:rsid w:val="00EF4E3C"/>
    <w:rsid w:val="00EF53FA"/>
    <w:rsid w:val="00EF5524"/>
    <w:rsid w:val="00EF6292"/>
    <w:rsid w:val="00EF6439"/>
    <w:rsid w:val="00EF6B06"/>
    <w:rsid w:val="00EF7FA6"/>
    <w:rsid w:val="00F00262"/>
    <w:rsid w:val="00F007E6"/>
    <w:rsid w:val="00F0130C"/>
    <w:rsid w:val="00F01AD8"/>
    <w:rsid w:val="00F02516"/>
    <w:rsid w:val="00F03660"/>
    <w:rsid w:val="00F03776"/>
    <w:rsid w:val="00F03E40"/>
    <w:rsid w:val="00F042A7"/>
    <w:rsid w:val="00F04BE0"/>
    <w:rsid w:val="00F0529A"/>
    <w:rsid w:val="00F053A3"/>
    <w:rsid w:val="00F057A1"/>
    <w:rsid w:val="00F06F56"/>
    <w:rsid w:val="00F07480"/>
    <w:rsid w:val="00F07D52"/>
    <w:rsid w:val="00F105B0"/>
    <w:rsid w:val="00F10795"/>
    <w:rsid w:val="00F10BC1"/>
    <w:rsid w:val="00F110DE"/>
    <w:rsid w:val="00F111C7"/>
    <w:rsid w:val="00F12C22"/>
    <w:rsid w:val="00F138B3"/>
    <w:rsid w:val="00F13C49"/>
    <w:rsid w:val="00F14EC8"/>
    <w:rsid w:val="00F1556C"/>
    <w:rsid w:val="00F1582A"/>
    <w:rsid w:val="00F15940"/>
    <w:rsid w:val="00F16B6A"/>
    <w:rsid w:val="00F16F2F"/>
    <w:rsid w:val="00F1722F"/>
    <w:rsid w:val="00F17B03"/>
    <w:rsid w:val="00F20C3A"/>
    <w:rsid w:val="00F21816"/>
    <w:rsid w:val="00F21BD7"/>
    <w:rsid w:val="00F238C7"/>
    <w:rsid w:val="00F23E94"/>
    <w:rsid w:val="00F245D9"/>
    <w:rsid w:val="00F25571"/>
    <w:rsid w:val="00F2719B"/>
    <w:rsid w:val="00F27509"/>
    <w:rsid w:val="00F278A8"/>
    <w:rsid w:val="00F27BEA"/>
    <w:rsid w:val="00F27E5A"/>
    <w:rsid w:val="00F302FB"/>
    <w:rsid w:val="00F30452"/>
    <w:rsid w:val="00F31C9E"/>
    <w:rsid w:val="00F326CC"/>
    <w:rsid w:val="00F32826"/>
    <w:rsid w:val="00F340E1"/>
    <w:rsid w:val="00F3434B"/>
    <w:rsid w:val="00F34E6C"/>
    <w:rsid w:val="00F34F39"/>
    <w:rsid w:val="00F35A6E"/>
    <w:rsid w:val="00F36E40"/>
    <w:rsid w:val="00F37579"/>
    <w:rsid w:val="00F37C57"/>
    <w:rsid w:val="00F413B9"/>
    <w:rsid w:val="00F415B1"/>
    <w:rsid w:val="00F42F89"/>
    <w:rsid w:val="00F44C17"/>
    <w:rsid w:val="00F456F6"/>
    <w:rsid w:val="00F45CA8"/>
    <w:rsid w:val="00F463F1"/>
    <w:rsid w:val="00F46585"/>
    <w:rsid w:val="00F46894"/>
    <w:rsid w:val="00F46D73"/>
    <w:rsid w:val="00F47953"/>
    <w:rsid w:val="00F47F03"/>
    <w:rsid w:val="00F50303"/>
    <w:rsid w:val="00F50914"/>
    <w:rsid w:val="00F5129D"/>
    <w:rsid w:val="00F52386"/>
    <w:rsid w:val="00F52558"/>
    <w:rsid w:val="00F5268B"/>
    <w:rsid w:val="00F528C1"/>
    <w:rsid w:val="00F52A14"/>
    <w:rsid w:val="00F52A98"/>
    <w:rsid w:val="00F53109"/>
    <w:rsid w:val="00F539A4"/>
    <w:rsid w:val="00F53A3C"/>
    <w:rsid w:val="00F543A3"/>
    <w:rsid w:val="00F54871"/>
    <w:rsid w:val="00F55131"/>
    <w:rsid w:val="00F55243"/>
    <w:rsid w:val="00F56078"/>
    <w:rsid w:val="00F606C7"/>
    <w:rsid w:val="00F60DAC"/>
    <w:rsid w:val="00F61709"/>
    <w:rsid w:val="00F628FA"/>
    <w:rsid w:val="00F62D88"/>
    <w:rsid w:val="00F62FD3"/>
    <w:rsid w:val="00F645EB"/>
    <w:rsid w:val="00F64EE2"/>
    <w:rsid w:val="00F64F76"/>
    <w:rsid w:val="00F65375"/>
    <w:rsid w:val="00F65B4F"/>
    <w:rsid w:val="00F66171"/>
    <w:rsid w:val="00F6622B"/>
    <w:rsid w:val="00F6642F"/>
    <w:rsid w:val="00F66613"/>
    <w:rsid w:val="00F6761E"/>
    <w:rsid w:val="00F67F87"/>
    <w:rsid w:val="00F70DBC"/>
    <w:rsid w:val="00F714C4"/>
    <w:rsid w:val="00F72569"/>
    <w:rsid w:val="00F731F3"/>
    <w:rsid w:val="00F738F1"/>
    <w:rsid w:val="00F74AE1"/>
    <w:rsid w:val="00F74D2F"/>
    <w:rsid w:val="00F74E35"/>
    <w:rsid w:val="00F76A66"/>
    <w:rsid w:val="00F8042B"/>
    <w:rsid w:val="00F8161B"/>
    <w:rsid w:val="00F8194B"/>
    <w:rsid w:val="00F81BD9"/>
    <w:rsid w:val="00F81F24"/>
    <w:rsid w:val="00F81F3A"/>
    <w:rsid w:val="00F84011"/>
    <w:rsid w:val="00F847F1"/>
    <w:rsid w:val="00F84BF1"/>
    <w:rsid w:val="00F863E1"/>
    <w:rsid w:val="00F87161"/>
    <w:rsid w:val="00F87181"/>
    <w:rsid w:val="00F9024A"/>
    <w:rsid w:val="00F909CA"/>
    <w:rsid w:val="00F90C43"/>
    <w:rsid w:val="00F92A5E"/>
    <w:rsid w:val="00F9401B"/>
    <w:rsid w:val="00F945E9"/>
    <w:rsid w:val="00F94723"/>
    <w:rsid w:val="00F94905"/>
    <w:rsid w:val="00F94B98"/>
    <w:rsid w:val="00F95B1B"/>
    <w:rsid w:val="00F961D9"/>
    <w:rsid w:val="00F965CA"/>
    <w:rsid w:val="00F9708C"/>
    <w:rsid w:val="00F972C2"/>
    <w:rsid w:val="00F974BA"/>
    <w:rsid w:val="00F97B9B"/>
    <w:rsid w:val="00FA03F4"/>
    <w:rsid w:val="00FA058A"/>
    <w:rsid w:val="00FA14F5"/>
    <w:rsid w:val="00FA1625"/>
    <w:rsid w:val="00FA191B"/>
    <w:rsid w:val="00FA1F6F"/>
    <w:rsid w:val="00FA2C1A"/>
    <w:rsid w:val="00FA2CA2"/>
    <w:rsid w:val="00FA3162"/>
    <w:rsid w:val="00FA400D"/>
    <w:rsid w:val="00FA41A8"/>
    <w:rsid w:val="00FA427A"/>
    <w:rsid w:val="00FA4E1C"/>
    <w:rsid w:val="00FA4F93"/>
    <w:rsid w:val="00FA613E"/>
    <w:rsid w:val="00FA61FF"/>
    <w:rsid w:val="00FA66A5"/>
    <w:rsid w:val="00FA6A7F"/>
    <w:rsid w:val="00FA7206"/>
    <w:rsid w:val="00FA784C"/>
    <w:rsid w:val="00FA7D60"/>
    <w:rsid w:val="00FB095E"/>
    <w:rsid w:val="00FB0DD6"/>
    <w:rsid w:val="00FB1F3F"/>
    <w:rsid w:val="00FB2004"/>
    <w:rsid w:val="00FB3FA7"/>
    <w:rsid w:val="00FB406D"/>
    <w:rsid w:val="00FB4514"/>
    <w:rsid w:val="00FB4544"/>
    <w:rsid w:val="00FB4960"/>
    <w:rsid w:val="00FB4FF4"/>
    <w:rsid w:val="00FB5248"/>
    <w:rsid w:val="00FB53E7"/>
    <w:rsid w:val="00FB5464"/>
    <w:rsid w:val="00FB58BF"/>
    <w:rsid w:val="00FB617F"/>
    <w:rsid w:val="00FB6595"/>
    <w:rsid w:val="00FB6693"/>
    <w:rsid w:val="00FB744F"/>
    <w:rsid w:val="00FC07F6"/>
    <w:rsid w:val="00FC082E"/>
    <w:rsid w:val="00FC15A4"/>
    <w:rsid w:val="00FC1B3C"/>
    <w:rsid w:val="00FC1B46"/>
    <w:rsid w:val="00FC229E"/>
    <w:rsid w:val="00FC24A9"/>
    <w:rsid w:val="00FC2E84"/>
    <w:rsid w:val="00FC2FE2"/>
    <w:rsid w:val="00FC3043"/>
    <w:rsid w:val="00FC3113"/>
    <w:rsid w:val="00FC324C"/>
    <w:rsid w:val="00FC365E"/>
    <w:rsid w:val="00FC3BF8"/>
    <w:rsid w:val="00FC3FF4"/>
    <w:rsid w:val="00FC6FD8"/>
    <w:rsid w:val="00FC7A31"/>
    <w:rsid w:val="00FC7CA9"/>
    <w:rsid w:val="00FD0299"/>
    <w:rsid w:val="00FD0368"/>
    <w:rsid w:val="00FD0BC7"/>
    <w:rsid w:val="00FD122B"/>
    <w:rsid w:val="00FD1537"/>
    <w:rsid w:val="00FD1608"/>
    <w:rsid w:val="00FD1A0E"/>
    <w:rsid w:val="00FD1DEC"/>
    <w:rsid w:val="00FD2E3D"/>
    <w:rsid w:val="00FD40B1"/>
    <w:rsid w:val="00FD45CD"/>
    <w:rsid w:val="00FD4968"/>
    <w:rsid w:val="00FD4CB1"/>
    <w:rsid w:val="00FD4DD0"/>
    <w:rsid w:val="00FD4FFB"/>
    <w:rsid w:val="00FD50A6"/>
    <w:rsid w:val="00FD5143"/>
    <w:rsid w:val="00FD6BD3"/>
    <w:rsid w:val="00FD6C81"/>
    <w:rsid w:val="00FD707C"/>
    <w:rsid w:val="00FD7878"/>
    <w:rsid w:val="00FD79A3"/>
    <w:rsid w:val="00FD7FFB"/>
    <w:rsid w:val="00FE01DE"/>
    <w:rsid w:val="00FE0B7B"/>
    <w:rsid w:val="00FE1A1D"/>
    <w:rsid w:val="00FE28A8"/>
    <w:rsid w:val="00FE2FC1"/>
    <w:rsid w:val="00FE6C49"/>
    <w:rsid w:val="00FE6F15"/>
    <w:rsid w:val="00FE6F3F"/>
    <w:rsid w:val="00FE7A37"/>
    <w:rsid w:val="00FF0294"/>
    <w:rsid w:val="00FF0D4A"/>
    <w:rsid w:val="00FF15F3"/>
    <w:rsid w:val="00FF1951"/>
    <w:rsid w:val="00FF20FB"/>
    <w:rsid w:val="00FF2AAB"/>
    <w:rsid w:val="00FF369E"/>
    <w:rsid w:val="00FF36A1"/>
    <w:rsid w:val="00FF4254"/>
    <w:rsid w:val="00FF46F2"/>
    <w:rsid w:val="00FF473E"/>
    <w:rsid w:val="00FF48B1"/>
    <w:rsid w:val="00FF559F"/>
    <w:rsid w:val="00FF607E"/>
    <w:rsid w:val="00FF6387"/>
    <w:rsid w:val="00FF66FC"/>
    <w:rsid w:val="00FF7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4FD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9"/>
    <w:qFormat/>
    <w:rsid w:val="009D6E81"/>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6E81"/>
    <w:rPr>
      <w:rFonts w:ascii="Times New Roman CYR" w:eastAsiaTheme="minorEastAsia" w:hAnsi="Times New Roman CYR" w:cs="Times New Roman CYR"/>
      <w:b/>
      <w:bCs/>
      <w:color w:val="26282F"/>
      <w:sz w:val="24"/>
      <w:szCs w:val="24"/>
    </w:rPr>
  </w:style>
  <w:style w:type="character" w:styleId="a3">
    <w:name w:val="Hyperlink"/>
    <w:uiPriority w:val="99"/>
    <w:unhideWhenUsed/>
    <w:rsid w:val="005635AB"/>
    <w:rPr>
      <w:color w:val="0000FF"/>
      <w:u w:val="single"/>
    </w:rPr>
  </w:style>
  <w:style w:type="character" w:styleId="a4">
    <w:name w:val="FollowedHyperlink"/>
    <w:uiPriority w:val="99"/>
    <w:unhideWhenUsed/>
    <w:rsid w:val="005635AB"/>
    <w:rPr>
      <w:color w:val="800080"/>
      <w:u w:val="single"/>
    </w:rPr>
  </w:style>
  <w:style w:type="paragraph" w:customStyle="1" w:styleId="msonormal0">
    <w:name w:val="msonormal"/>
    <w:basedOn w:val="a"/>
    <w:rsid w:val="004320AC"/>
    <w:pPr>
      <w:spacing w:before="100" w:beforeAutospacing="1" w:after="100" w:afterAutospacing="1"/>
    </w:pPr>
  </w:style>
  <w:style w:type="paragraph" w:customStyle="1" w:styleId="xl74">
    <w:name w:val="xl74"/>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5">
    <w:name w:val="xl75"/>
    <w:basedOn w:val="a"/>
    <w:rsid w:val="004320AC"/>
    <w:pPr>
      <w:shd w:val="clear" w:color="000000" w:fill="FF99CC"/>
      <w:spacing w:before="100" w:beforeAutospacing="1" w:after="100" w:afterAutospacing="1"/>
    </w:pPr>
  </w:style>
  <w:style w:type="paragraph" w:customStyle="1" w:styleId="xl76">
    <w:name w:val="xl76"/>
    <w:basedOn w:val="a"/>
    <w:rsid w:val="004320AC"/>
    <w:pPr>
      <w:shd w:val="clear" w:color="000000" w:fill="99CC00"/>
      <w:spacing w:before="100" w:beforeAutospacing="1" w:after="100" w:afterAutospacing="1"/>
    </w:pPr>
  </w:style>
  <w:style w:type="paragraph" w:customStyle="1" w:styleId="xl77">
    <w:name w:val="xl77"/>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8">
    <w:name w:val="xl78"/>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9">
    <w:name w:val="xl7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0">
    <w:name w:val="xl80"/>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1">
    <w:name w:val="xl81"/>
    <w:basedOn w:val="a"/>
    <w:rsid w:val="004320AC"/>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82">
    <w:name w:val="xl82"/>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83">
    <w:name w:val="xl83"/>
    <w:basedOn w:val="a"/>
    <w:rsid w:val="004320AC"/>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84">
    <w:name w:val="xl84"/>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21"/>
      <w:szCs w:val="21"/>
    </w:rPr>
  </w:style>
  <w:style w:type="paragraph" w:customStyle="1" w:styleId="xl85">
    <w:name w:val="xl85"/>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6">
    <w:name w:val="xl86"/>
    <w:basedOn w:val="a"/>
    <w:rsid w:val="004320AC"/>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7">
    <w:name w:val="xl87"/>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8">
    <w:name w:val="xl88"/>
    <w:basedOn w:val="a"/>
    <w:rsid w:val="004320AC"/>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9">
    <w:name w:val="xl8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0">
    <w:name w:val="xl90"/>
    <w:basedOn w:val="a"/>
    <w:rsid w:val="004320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91">
    <w:name w:val="xl91"/>
    <w:basedOn w:val="a"/>
    <w:rsid w:val="004320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92">
    <w:name w:val="xl92"/>
    <w:basedOn w:val="a"/>
    <w:rsid w:val="004320AC"/>
    <w:pPr>
      <w:pBdr>
        <w:top w:val="single" w:sz="4" w:space="0" w:color="auto"/>
        <w:left w:val="single" w:sz="4" w:space="0" w:color="auto"/>
        <w:bottom w:val="single" w:sz="4" w:space="0" w:color="auto"/>
      </w:pBdr>
      <w:shd w:val="clear" w:color="000000" w:fill="FFFF00"/>
      <w:spacing w:before="100" w:beforeAutospacing="1" w:after="100" w:afterAutospacing="1"/>
    </w:pPr>
    <w:rPr>
      <w:rFonts w:ascii="Arial" w:hAnsi="Arial" w:cs="Arial"/>
    </w:rPr>
  </w:style>
  <w:style w:type="paragraph" w:customStyle="1" w:styleId="xl93">
    <w:name w:val="xl93"/>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xl94">
    <w:name w:val="xl94"/>
    <w:basedOn w:val="a"/>
    <w:rsid w:val="004320AC"/>
    <w:pPr>
      <w:pBdr>
        <w:top w:val="single" w:sz="4" w:space="0" w:color="auto"/>
        <w:left w:val="single" w:sz="4" w:space="0" w:color="auto"/>
        <w:bottom w:val="single" w:sz="4" w:space="0" w:color="auto"/>
      </w:pBdr>
      <w:spacing w:before="100" w:beforeAutospacing="1" w:after="100" w:afterAutospacing="1"/>
    </w:pPr>
    <w:rPr>
      <w:rFonts w:ascii="Arial" w:hAnsi="Arial" w:cs="Arial"/>
      <w:color w:val="FF0000"/>
    </w:rPr>
  </w:style>
  <w:style w:type="paragraph" w:customStyle="1" w:styleId="xl95">
    <w:name w:val="xl95"/>
    <w:basedOn w:val="a"/>
    <w:rsid w:val="004320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rPr>
  </w:style>
  <w:style w:type="paragraph" w:customStyle="1" w:styleId="xl96">
    <w:name w:val="xl96"/>
    <w:basedOn w:val="a"/>
    <w:rsid w:val="004320AC"/>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97">
    <w:name w:val="xl97"/>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8">
    <w:name w:val="xl98"/>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9">
    <w:name w:val="xl9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00">
    <w:name w:val="xl100"/>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01">
    <w:name w:val="xl101"/>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02">
    <w:name w:val="xl102"/>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3">
    <w:name w:val="xl103"/>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4">
    <w:name w:val="xl104"/>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05">
    <w:name w:val="xl105"/>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6">
    <w:name w:val="xl106"/>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7">
    <w:name w:val="xl107"/>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8">
    <w:name w:val="xl108"/>
    <w:basedOn w:val="a"/>
    <w:rsid w:val="004320AC"/>
    <w:pPr>
      <w:spacing w:before="100" w:beforeAutospacing="1" w:after="100" w:afterAutospacing="1"/>
    </w:pPr>
    <w:rPr>
      <w:color w:val="000000"/>
      <w:sz w:val="17"/>
      <w:szCs w:val="17"/>
    </w:rPr>
  </w:style>
  <w:style w:type="paragraph" w:customStyle="1" w:styleId="xl109">
    <w:name w:val="xl109"/>
    <w:basedOn w:val="a"/>
    <w:rsid w:val="004320AC"/>
    <w:pPr>
      <w:pBdr>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0">
    <w:name w:val="xl110"/>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14:shadow w14:blurRad="50800" w14:dist="38100" w14:dir="2700000" w14:sx="100000" w14:sy="100000" w14:kx="0" w14:ky="0" w14:algn="tl">
        <w14:srgbClr w14:val="000000">
          <w14:alpha w14:val="60000"/>
        </w14:srgbClr>
      </w14:shadow>
    </w:rPr>
  </w:style>
  <w:style w:type="paragraph" w:customStyle="1" w:styleId="xl111">
    <w:name w:val="xl111"/>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12">
    <w:name w:val="xl112"/>
    <w:basedOn w:val="a"/>
    <w:rsid w:val="004320AC"/>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13">
    <w:name w:val="xl113"/>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4">
    <w:name w:val="xl114"/>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5">
    <w:name w:val="xl115"/>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6">
    <w:name w:val="xl116"/>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7">
    <w:name w:val="xl117"/>
    <w:basedOn w:val="a"/>
    <w:rsid w:val="004320AC"/>
    <w:pPr>
      <w:spacing w:before="100" w:beforeAutospacing="1" w:after="100" w:afterAutospacing="1"/>
      <w:textAlignment w:val="bottom"/>
    </w:pPr>
    <w:rPr>
      <w:sz w:val="17"/>
      <w:szCs w:val="17"/>
    </w:rPr>
  </w:style>
  <w:style w:type="paragraph" w:customStyle="1" w:styleId="xl118">
    <w:name w:val="xl118"/>
    <w:basedOn w:val="a"/>
    <w:rsid w:val="004320AC"/>
    <w:pPr>
      <w:pBdr>
        <w:top w:val="single" w:sz="4" w:space="0" w:color="auto"/>
        <w:left w:val="single" w:sz="4" w:space="0" w:color="auto"/>
        <w:bottom w:val="single" w:sz="4" w:space="0" w:color="auto"/>
      </w:pBdr>
      <w:spacing w:before="100" w:beforeAutospacing="1" w:after="100" w:afterAutospacing="1"/>
      <w:jc w:val="center"/>
      <w:textAlignment w:val="bottom"/>
    </w:pPr>
    <w:rPr>
      <w:sz w:val="17"/>
      <w:szCs w:val="17"/>
    </w:rPr>
  </w:style>
  <w:style w:type="paragraph" w:customStyle="1" w:styleId="xl119">
    <w:name w:val="xl11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0">
    <w:name w:val="xl120"/>
    <w:basedOn w:val="a"/>
    <w:rsid w:val="004320AC"/>
    <w:pPr>
      <w:pBdr>
        <w:top w:val="single" w:sz="4" w:space="0" w:color="auto"/>
        <w:left w:val="single" w:sz="4" w:space="0" w:color="auto"/>
        <w:bottom w:val="single" w:sz="4" w:space="0" w:color="auto"/>
      </w:pBdr>
      <w:spacing w:before="100" w:beforeAutospacing="1" w:after="100" w:afterAutospacing="1"/>
    </w:pPr>
    <w:rPr>
      <w:sz w:val="17"/>
      <w:szCs w:val="17"/>
    </w:rPr>
  </w:style>
  <w:style w:type="paragraph" w:customStyle="1" w:styleId="xl121">
    <w:name w:val="xl121"/>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14:shadow w14:blurRad="50800" w14:dist="38100" w14:dir="2700000" w14:sx="100000" w14:sy="100000" w14:kx="0" w14:ky="0" w14:algn="tl">
        <w14:srgbClr w14:val="000000">
          <w14:alpha w14:val="60000"/>
        </w14:srgbClr>
      </w14:shadow>
    </w:rPr>
  </w:style>
  <w:style w:type="paragraph" w:customStyle="1" w:styleId="xl122">
    <w:name w:val="xl122"/>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23">
    <w:name w:val="xl123"/>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7"/>
      <w:szCs w:val="17"/>
    </w:rPr>
  </w:style>
  <w:style w:type="paragraph" w:customStyle="1" w:styleId="xl124">
    <w:name w:val="xl124"/>
    <w:basedOn w:val="a"/>
    <w:rsid w:val="004320AC"/>
    <w:pPr>
      <w:pBdr>
        <w:top w:val="single" w:sz="4" w:space="0" w:color="auto"/>
        <w:left w:val="single" w:sz="4" w:space="0" w:color="auto"/>
        <w:bottom w:val="single" w:sz="4" w:space="0" w:color="auto"/>
      </w:pBdr>
      <w:spacing w:before="100" w:beforeAutospacing="1" w:after="100" w:afterAutospacing="1"/>
    </w:pPr>
    <w:rPr>
      <w:color w:val="FF0000"/>
      <w:sz w:val="17"/>
      <w:szCs w:val="17"/>
    </w:rPr>
  </w:style>
  <w:style w:type="paragraph" w:customStyle="1" w:styleId="xl125">
    <w:name w:val="xl125"/>
    <w:basedOn w:val="a"/>
    <w:rsid w:val="004320AC"/>
    <w:pPr>
      <w:pBdr>
        <w:top w:val="single" w:sz="4" w:space="0" w:color="auto"/>
        <w:left w:val="single" w:sz="4" w:space="0" w:color="auto"/>
        <w:right w:val="single" w:sz="4" w:space="0" w:color="auto"/>
      </w:pBdr>
      <w:spacing w:before="100" w:beforeAutospacing="1" w:after="100" w:afterAutospacing="1"/>
    </w:pPr>
    <w:rPr>
      <w:sz w:val="17"/>
      <w:szCs w:val="17"/>
    </w:rPr>
  </w:style>
  <w:style w:type="paragraph" w:customStyle="1" w:styleId="xl126">
    <w:name w:val="xl126"/>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7"/>
      <w:szCs w:val="17"/>
    </w:rPr>
  </w:style>
  <w:style w:type="paragraph" w:customStyle="1" w:styleId="xl127">
    <w:name w:val="xl127"/>
    <w:basedOn w:val="a"/>
    <w:rsid w:val="004320AC"/>
    <w:pPr>
      <w:pBdr>
        <w:top w:val="single" w:sz="4" w:space="0" w:color="auto"/>
        <w:left w:val="single" w:sz="4" w:space="0" w:color="auto"/>
        <w:bottom w:val="single" w:sz="4" w:space="0" w:color="auto"/>
      </w:pBdr>
      <w:spacing w:before="100" w:beforeAutospacing="1" w:after="100" w:afterAutospacing="1"/>
      <w:jc w:val="right"/>
    </w:pPr>
    <w:rPr>
      <w:sz w:val="17"/>
      <w:szCs w:val="17"/>
    </w:rPr>
  </w:style>
  <w:style w:type="paragraph" w:customStyle="1" w:styleId="xl128">
    <w:name w:val="xl128"/>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9">
    <w:name w:val="xl12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0">
    <w:name w:val="xl130"/>
    <w:basedOn w:val="a"/>
    <w:rsid w:val="004320AC"/>
    <w:pPr>
      <w:pBdr>
        <w:top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1">
    <w:name w:val="xl131"/>
    <w:basedOn w:val="a"/>
    <w:rsid w:val="004320AC"/>
    <w:pPr>
      <w:pBdr>
        <w:top w:val="single" w:sz="4" w:space="0" w:color="auto"/>
        <w:bottom w:val="single" w:sz="4" w:space="0" w:color="auto"/>
      </w:pBdr>
      <w:spacing w:before="100" w:beforeAutospacing="1" w:after="100" w:afterAutospacing="1"/>
    </w:pPr>
    <w:rPr>
      <w:sz w:val="17"/>
      <w:szCs w:val="17"/>
    </w:rPr>
  </w:style>
  <w:style w:type="paragraph" w:customStyle="1" w:styleId="xl132">
    <w:name w:val="xl132"/>
    <w:basedOn w:val="a"/>
    <w:rsid w:val="004320AC"/>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33">
    <w:name w:val="xl133"/>
    <w:basedOn w:val="a"/>
    <w:rsid w:val="004320AC"/>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4">
    <w:name w:val="xl134"/>
    <w:basedOn w:val="a"/>
    <w:rsid w:val="004320AC"/>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5">
    <w:name w:val="xl135"/>
    <w:basedOn w:val="a"/>
    <w:rsid w:val="004320AC"/>
    <w:pPr>
      <w:pBdr>
        <w:left w:val="single" w:sz="4" w:space="0" w:color="auto"/>
        <w:bottom w:val="single" w:sz="4" w:space="0" w:color="auto"/>
      </w:pBdr>
      <w:spacing w:before="100" w:beforeAutospacing="1" w:after="100" w:afterAutospacing="1"/>
    </w:pPr>
    <w:rPr>
      <w:sz w:val="17"/>
      <w:szCs w:val="17"/>
    </w:rPr>
  </w:style>
  <w:style w:type="paragraph" w:customStyle="1" w:styleId="xl136">
    <w:name w:val="xl136"/>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37">
    <w:name w:val="xl137"/>
    <w:basedOn w:val="a"/>
    <w:rsid w:val="004320AC"/>
    <w:pPr>
      <w:pBdr>
        <w:top w:val="single" w:sz="4" w:space="0" w:color="auto"/>
        <w:left w:val="single" w:sz="4" w:space="0" w:color="auto"/>
        <w:bottom w:val="single" w:sz="4" w:space="0" w:color="auto"/>
      </w:pBdr>
      <w:spacing w:before="100" w:beforeAutospacing="1" w:after="100" w:afterAutospacing="1"/>
      <w:textAlignment w:val="bottom"/>
    </w:pPr>
    <w:rPr>
      <w:sz w:val="17"/>
      <w:szCs w:val="17"/>
    </w:rPr>
  </w:style>
  <w:style w:type="paragraph" w:customStyle="1" w:styleId="xl138">
    <w:name w:val="xl138"/>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39">
    <w:name w:val="xl13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40">
    <w:name w:val="xl140"/>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ConsNonformat">
    <w:name w:val="ConsNonformat"/>
    <w:rsid w:val="007B78E8"/>
    <w:pPr>
      <w:autoSpaceDE w:val="0"/>
      <w:autoSpaceDN w:val="0"/>
      <w:adjustRightInd w:val="0"/>
      <w:ind w:right="19772"/>
    </w:pPr>
    <w:rPr>
      <w:rFonts w:ascii="Courier New" w:hAnsi="Courier New" w:cs="Courier New"/>
      <w:sz w:val="24"/>
      <w:szCs w:val="24"/>
    </w:rPr>
  </w:style>
  <w:style w:type="paragraph" w:customStyle="1" w:styleId="ConsNormal">
    <w:name w:val="ConsNormal"/>
    <w:rsid w:val="00905114"/>
    <w:pPr>
      <w:widowControl w:val="0"/>
      <w:autoSpaceDE w:val="0"/>
      <w:autoSpaceDN w:val="0"/>
      <w:adjustRightInd w:val="0"/>
      <w:ind w:right="19772" w:firstLine="720"/>
    </w:pPr>
    <w:rPr>
      <w:rFonts w:ascii="Arial" w:hAnsi="Arial" w:cs="Arial"/>
      <w:lang w:eastAsia="en-US"/>
    </w:rPr>
  </w:style>
  <w:style w:type="paragraph" w:customStyle="1" w:styleId="11">
    <w:name w:val="Знак1 Знак Знак Знак Знак Знак Знак Знак Знак Знак"/>
    <w:basedOn w:val="a"/>
    <w:next w:val="a"/>
    <w:semiHidden/>
    <w:rsid w:val="00AC0168"/>
    <w:pPr>
      <w:spacing w:after="160" w:line="240" w:lineRule="exact"/>
    </w:pPr>
    <w:rPr>
      <w:rFonts w:ascii="Arial" w:hAnsi="Arial" w:cs="Arial"/>
      <w:sz w:val="20"/>
      <w:szCs w:val="20"/>
      <w:lang w:val="en-US" w:eastAsia="en-US"/>
    </w:rPr>
  </w:style>
  <w:style w:type="paragraph" w:styleId="a5">
    <w:name w:val="Balloon Text"/>
    <w:basedOn w:val="a"/>
    <w:link w:val="a6"/>
    <w:semiHidden/>
    <w:unhideWhenUsed/>
    <w:rsid w:val="0010215A"/>
    <w:rPr>
      <w:rFonts w:ascii="Segoe UI" w:hAnsi="Segoe UI" w:cs="Segoe UI"/>
      <w:sz w:val="18"/>
      <w:szCs w:val="18"/>
    </w:rPr>
  </w:style>
  <w:style w:type="character" w:customStyle="1" w:styleId="a6">
    <w:name w:val="Текст выноски Знак"/>
    <w:link w:val="a5"/>
    <w:semiHidden/>
    <w:rsid w:val="0010215A"/>
    <w:rPr>
      <w:rFonts w:ascii="Segoe UI" w:hAnsi="Segoe UI" w:cs="Segoe UI"/>
      <w:sz w:val="18"/>
      <w:szCs w:val="18"/>
    </w:rPr>
  </w:style>
  <w:style w:type="paragraph" w:customStyle="1" w:styleId="xl141">
    <w:name w:val="xl141"/>
    <w:basedOn w:val="a"/>
    <w:rsid w:val="00573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2">
    <w:name w:val="xl142"/>
    <w:basedOn w:val="a"/>
    <w:rsid w:val="00573790"/>
    <w:pPr>
      <w:pBdr>
        <w:top w:val="single" w:sz="4" w:space="0" w:color="auto"/>
        <w:left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3">
    <w:name w:val="xl143"/>
    <w:basedOn w:val="a"/>
    <w:rsid w:val="00573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4">
    <w:name w:val="xl144"/>
    <w:basedOn w:val="a"/>
    <w:rsid w:val="00573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5">
    <w:name w:val="xl145"/>
    <w:basedOn w:val="a"/>
    <w:rsid w:val="0057379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46">
    <w:name w:val="xl146"/>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7">
    <w:name w:val="xl147"/>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8">
    <w:name w:val="xl148"/>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9">
    <w:name w:val="xl149"/>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0">
    <w:name w:val="xl150"/>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1">
    <w:name w:val="xl151"/>
    <w:basedOn w:val="a"/>
    <w:rsid w:val="00573790"/>
    <w:pPr>
      <w:pBdr>
        <w:top w:val="single" w:sz="4" w:space="0" w:color="auto"/>
        <w:left w:val="single" w:sz="4" w:space="0" w:color="auto"/>
        <w:bottom w:val="single" w:sz="4" w:space="0" w:color="auto"/>
      </w:pBdr>
      <w:shd w:val="clear" w:color="000000" w:fill="00B0F0"/>
      <w:spacing w:before="100" w:beforeAutospacing="1" w:after="100" w:afterAutospacing="1"/>
    </w:pPr>
    <w:rPr>
      <w:sz w:val="17"/>
      <w:szCs w:val="17"/>
    </w:rPr>
  </w:style>
  <w:style w:type="paragraph" w:customStyle="1" w:styleId="xl152">
    <w:name w:val="xl152"/>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3">
    <w:name w:val="xl153"/>
    <w:basedOn w:val="a"/>
    <w:rsid w:val="00573790"/>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 w:val="17"/>
      <w:szCs w:val="17"/>
    </w:rPr>
  </w:style>
  <w:style w:type="paragraph" w:customStyle="1" w:styleId="xl154">
    <w:name w:val="xl154"/>
    <w:basedOn w:val="a"/>
    <w:rsid w:val="00573790"/>
    <w:pPr>
      <w:pBdr>
        <w:top w:val="single" w:sz="4" w:space="0" w:color="auto"/>
        <w:left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5">
    <w:name w:val="xl155"/>
    <w:basedOn w:val="a"/>
    <w:rsid w:val="00573790"/>
    <w:pPr>
      <w:pBdr>
        <w:top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6">
    <w:name w:val="xl156"/>
    <w:basedOn w:val="a"/>
    <w:rsid w:val="00573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57">
    <w:name w:val="xl157"/>
    <w:basedOn w:val="a"/>
    <w:rsid w:val="00573790"/>
    <w:pPr>
      <w:pBdr>
        <w:top w:val="single" w:sz="4" w:space="0" w:color="auto"/>
        <w:left w:val="single" w:sz="4" w:space="0" w:color="auto"/>
        <w:bottom w:val="single" w:sz="4" w:space="0" w:color="auto"/>
      </w:pBdr>
      <w:shd w:val="clear" w:color="000000" w:fill="FFFFFF"/>
      <w:spacing w:before="100" w:beforeAutospacing="1" w:after="100" w:afterAutospacing="1"/>
    </w:pPr>
    <w:rPr>
      <w:sz w:val="17"/>
      <w:szCs w:val="17"/>
    </w:rPr>
  </w:style>
  <w:style w:type="paragraph" w:customStyle="1" w:styleId="xl158">
    <w:name w:val="xl158"/>
    <w:basedOn w:val="a"/>
    <w:rsid w:val="00573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59">
    <w:name w:val="xl159"/>
    <w:basedOn w:val="a"/>
    <w:rsid w:val="00573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60">
    <w:name w:val="xl160"/>
    <w:basedOn w:val="a"/>
    <w:rsid w:val="005737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61">
    <w:name w:val="xl161"/>
    <w:basedOn w:val="a"/>
    <w:rsid w:val="00AA2DA6"/>
    <w:pPr>
      <w:shd w:val="clear" w:color="000000" w:fill="FFFFFF"/>
      <w:spacing w:before="100" w:beforeAutospacing="1" w:after="100" w:afterAutospacing="1"/>
    </w:pPr>
    <w:rPr>
      <w:sz w:val="16"/>
      <w:szCs w:val="16"/>
    </w:rPr>
  </w:style>
  <w:style w:type="paragraph" w:customStyle="1" w:styleId="xl162">
    <w:name w:val="xl162"/>
    <w:basedOn w:val="a"/>
    <w:rsid w:val="00AA2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
    <w:rsid w:val="00AA2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4">
    <w:name w:val="xl164"/>
    <w:basedOn w:val="a"/>
    <w:rsid w:val="00AA2D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5">
    <w:name w:val="xl165"/>
    <w:basedOn w:val="a"/>
    <w:rsid w:val="00AA2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6">
    <w:name w:val="xl166"/>
    <w:basedOn w:val="a"/>
    <w:rsid w:val="00AA2DA6"/>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7">
    <w:name w:val="xl167"/>
    <w:basedOn w:val="a"/>
    <w:rsid w:val="00AA2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8">
    <w:name w:val="xl168"/>
    <w:basedOn w:val="a"/>
    <w:rsid w:val="00AA2DA6"/>
    <w:pPr>
      <w:pBdr>
        <w:top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9">
    <w:name w:val="xl169"/>
    <w:basedOn w:val="a"/>
    <w:rsid w:val="00AA2DA6"/>
    <w:pPr>
      <w:pBdr>
        <w:top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0">
    <w:name w:val="xl170"/>
    <w:basedOn w:val="a"/>
    <w:rsid w:val="00AA2DA6"/>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1">
    <w:name w:val="xl171"/>
    <w:basedOn w:val="a"/>
    <w:rsid w:val="00AA2DA6"/>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
    <w:rsid w:val="00AA2DA6"/>
    <w:pPr>
      <w:pBdr>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3">
    <w:name w:val="xl173"/>
    <w:basedOn w:val="a"/>
    <w:rsid w:val="00AA2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74">
    <w:name w:val="xl174"/>
    <w:basedOn w:val="a"/>
    <w:rsid w:val="00AA2DA6"/>
    <w:pPr>
      <w:pBdr>
        <w:top w:val="single" w:sz="4" w:space="0" w:color="auto"/>
        <w:left w:val="single" w:sz="4" w:space="0" w:color="auto"/>
        <w:bottom w:val="single" w:sz="4" w:space="0" w:color="auto"/>
      </w:pBdr>
      <w:shd w:val="clear" w:color="000000" w:fill="FFFFFF"/>
      <w:spacing w:before="100" w:beforeAutospacing="1" w:after="100" w:afterAutospacing="1"/>
      <w:textAlignment w:val="bottom"/>
    </w:pPr>
    <w:rPr>
      <w:sz w:val="16"/>
      <w:szCs w:val="16"/>
    </w:rPr>
  </w:style>
  <w:style w:type="paragraph" w:styleId="a7">
    <w:name w:val="No Spacing"/>
    <w:uiPriority w:val="1"/>
    <w:qFormat/>
    <w:rsid w:val="00D3391B"/>
    <w:rPr>
      <w:sz w:val="24"/>
      <w:szCs w:val="24"/>
    </w:rPr>
  </w:style>
  <w:style w:type="paragraph" w:customStyle="1" w:styleId="s1">
    <w:name w:val="s_1"/>
    <w:basedOn w:val="a"/>
    <w:rsid w:val="00D3391B"/>
    <w:pPr>
      <w:spacing w:before="100" w:beforeAutospacing="1" w:after="100" w:afterAutospacing="1"/>
    </w:pPr>
  </w:style>
  <w:style w:type="character" w:styleId="a8">
    <w:name w:val="Emphasis"/>
    <w:basedOn w:val="a0"/>
    <w:uiPriority w:val="20"/>
    <w:qFormat/>
    <w:rsid w:val="00D3391B"/>
    <w:rPr>
      <w:i/>
      <w:iCs/>
    </w:rPr>
  </w:style>
  <w:style w:type="paragraph" w:customStyle="1" w:styleId="s3">
    <w:name w:val="s_3"/>
    <w:basedOn w:val="a"/>
    <w:rsid w:val="00D3391B"/>
    <w:pPr>
      <w:spacing w:before="100" w:beforeAutospacing="1" w:after="100" w:afterAutospacing="1"/>
    </w:pPr>
  </w:style>
  <w:style w:type="table" w:styleId="a9">
    <w:name w:val="Table Grid"/>
    <w:basedOn w:val="a1"/>
    <w:rsid w:val="00184F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semiHidden/>
    <w:unhideWhenUsed/>
    <w:rsid w:val="00B53DF6"/>
    <w:rPr>
      <w:sz w:val="16"/>
      <w:szCs w:val="16"/>
    </w:rPr>
  </w:style>
  <w:style w:type="paragraph" w:styleId="ab">
    <w:name w:val="annotation text"/>
    <w:basedOn w:val="a"/>
    <w:link w:val="ac"/>
    <w:semiHidden/>
    <w:unhideWhenUsed/>
    <w:rsid w:val="00B53DF6"/>
    <w:rPr>
      <w:sz w:val="20"/>
      <w:szCs w:val="20"/>
    </w:rPr>
  </w:style>
  <w:style w:type="character" w:customStyle="1" w:styleId="ac">
    <w:name w:val="Текст примечания Знак"/>
    <w:basedOn w:val="a0"/>
    <w:link w:val="ab"/>
    <w:semiHidden/>
    <w:rsid w:val="00B53DF6"/>
  </w:style>
  <w:style w:type="paragraph" w:styleId="ad">
    <w:name w:val="annotation subject"/>
    <w:basedOn w:val="ab"/>
    <w:next w:val="ab"/>
    <w:link w:val="ae"/>
    <w:semiHidden/>
    <w:unhideWhenUsed/>
    <w:rsid w:val="00B53DF6"/>
    <w:rPr>
      <w:b/>
      <w:bCs/>
    </w:rPr>
  </w:style>
  <w:style w:type="character" w:customStyle="1" w:styleId="ae">
    <w:name w:val="Тема примечания Знак"/>
    <w:basedOn w:val="ac"/>
    <w:link w:val="ad"/>
    <w:semiHidden/>
    <w:rsid w:val="00B53DF6"/>
    <w:rPr>
      <w:b/>
      <w:bCs/>
    </w:rPr>
  </w:style>
  <w:style w:type="paragraph" w:customStyle="1" w:styleId="xl73">
    <w:name w:val="xl73"/>
    <w:basedOn w:val="a"/>
    <w:rsid w:val="00F9401B"/>
    <w:pPr>
      <w:shd w:val="clear" w:color="000000" w:fill="FF99CC"/>
      <w:spacing w:before="100" w:beforeAutospacing="1" w:after="100" w:afterAutospacing="1"/>
    </w:pPr>
  </w:style>
  <w:style w:type="character" w:customStyle="1" w:styleId="highlightsearch">
    <w:name w:val="highlightsearch"/>
    <w:basedOn w:val="a0"/>
    <w:rsid w:val="00A21D8F"/>
  </w:style>
  <w:style w:type="paragraph" w:customStyle="1" w:styleId="xl175">
    <w:name w:val="xl175"/>
    <w:basedOn w:val="a"/>
    <w:rsid w:val="00DD0D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6">
    <w:name w:val="xl176"/>
    <w:basedOn w:val="a"/>
    <w:rsid w:val="00050D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7">
    <w:name w:val="xl177"/>
    <w:basedOn w:val="a"/>
    <w:rsid w:val="00050D67"/>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78">
    <w:name w:val="xl178"/>
    <w:basedOn w:val="a"/>
    <w:rsid w:val="00050D6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79">
    <w:name w:val="xl179"/>
    <w:basedOn w:val="a"/>
    <w:rsid w:val="00050D6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80">
    <w:name w:val="xl180"/>
    <w:basedOn w:val="a"/>
    <w:rsid w:val="00050D67"/>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1">
    <w:name w:val="xl181"/>
    <w:basedOn w:val="a"/>
    <w:rsid w:val="00050D6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82">
    <w:name w:val="xl182"/>
    <w:basedOn w:val="a"/>
    <w:rsid w:val="00050D67"/>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3">
    <w:name w:val="xl183"/>
    <w:basedOn w:val="a"/>
    <w:rsid w:val="00050D6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bottom"/>
    </w:pPr>
    <w:rPr>
      <w:sz w:val="16"/>
      <w:szCs w:val="16"/>
    </w:rPr>
  </w:style>
  <w:style w:type="paragraph" w:customStyle="1" w:styleId="xl184">
    <w:name w:val="xl184"/>
    <w:basedOn w:val="a"/>
    <w:rsid w:val="00050D6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5">
    <w:name w:val="xl185"/>
    <w:basedOn w:val="a"/>
    <w:rsid w:val="00050D6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6">
    <w:name w:val="xl186"/>
    <w:basedOn w:val="a"/>
    <w:rsid w:val="00050D67"/>
    <w:pPr>
      <w:shd w:val="clear" w:color="000000" w:fill="00B050"/>
      <w:spacing w:before="100" w:beforeAutospacing="1" w:after="100" w:afterAutospacing="1"/>
    </w:pPr>
  </w:style>
  <w:style w:type="paragraph" w:customStyle="1" w:styleId="xl187">
    <w:name w:val="xl187"/>
    <w:basedOn w:val="a"/>
    <w:rsid w:val="00050D6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88">
    <w:name w:val="xl188"/>
    <w:basedOn w:val="a"/>
    <w:rsid w:val="00050D6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16"/>
      <w:szCs w:val="16"/>
    </w:rPr>
  </w:style>
  <w:style w:type="paragraph" w:customStyle="1" w:styleId="xl189">
    <w:name w:val="xl189"/>
    <w:basedOn w:val="a"/>
    <w:rsid w:val="00050D6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90">
    <w:name w:val="xl190"/>
    <w:basedOn w:val="a"/>
    <w:rsid w:val="00050D67"/>
    <w:pPr>
      <w:shd w:val="clear" w:color="000000" w:fill="FFFF00"/>
      <w:spacing w:before="100" w:beforeAutospacing="1" w:after="100" w:afterAutospacing="1"/>
    </w:pPr>
  </w:style>
  <w:style w:type="paragraph" w:customStyle="1" w:styleId="xl191">
    <w:name w:val="xl191"/>
    <w:basedOn w:val="a"/>
    <w:rsid w:val="00050D67"/>
    <w:pPr>
      <w:pBdr>
        <w:top w:val="single" w:sz="8" w:space="0" w:color="auto"/>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192">
    <w:name w:val="xl192"/>
    <w:basedOn w:val="a"/>
    <w:rsid w:val="00050D6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3">
    <w:name w:val="xl193"/>
    <w:basedOn w:val="a"/>
    <w:rsid w:val="00050D6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4">
    <w:name w:val="xl194"/>
    <w:basedOn w:val="a"/>
    <w:rsid w:val="00050D6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5">
    <w:name w:val="xl195"/>
    <w:basedOn w:val="a"/>
    <w:rsid w:val="00050D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6">
    <w:name w:val="xl196"/>
    <w:basedOn w:val="a"/>
    <w:rsid w:val="00050D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7">
    <w:name w:val="xl197"/>
    <w:basedOn w:val="a"/>
    <w:rsid w:val="00050D67"/>
    <w:pPr>
      <w:shd w:val="clear" w:color="000000" w:fill="FFFFFF"/>
      <w:spacing w:before="100" w:beforeAutospacing="1" w:after="100" w:afterAutospacing="1"/>
    </w:pPr>
  </w:style>
  <w:style w:type="paragraph" w:customStyle="1" w:styleId="xl198">
    <w:name w:val="xl198"/>
    <w:basedOn w:val="a"/>
    <w:rsid w:val="00050D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9">
    <w:name w:val="xl199"/>
    <w:basedOn w:val="a"/>
    <w:rsid w:val="00050D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200">
    <w:name w:val="xl200"/>
    <w:basedOn w:val="a"/>
    <w:rsid w:val="00050D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xl201">
    <w:name w:val="xl201"/>
    <w:basedOn w:val="a"/>
    <w:rsid w:val="00050D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font5">
    <w:name w:val="font5"/>
    <w:basedOn w:val="a"/>
    <w:rsid w:val="001162FD"/>
    <w:pPr>
      <w:spacing w:before="100" w:beforeAutospacing="1" w:after="100" w:afterAutospacing="1"/>
    </w:pPr>
    <w:rPr>
      <w:sz w:val="16"/>
      <w:szCs w:val="16"/>
    </w:rPr>
  </w:style>
  <w:style w:type="paragraph" w:customStyle="1" w:styleId="font6">
    <w:name w:val="font6"/>
    <w:basedOn w:val="a"/>
    <w:rsid w:val="001162FD"/>
    <w:pPr>
      <w:spacing w:before="100" w:beforeAutospacing="1" w:after="100" w:afterAutospacing="1"/>
    </w:pPr>
    <w:rPr>
      <w:b/>
      <w:bCs/>
      <w:sz w:val="16"/>
      <w:szCs w:val="16"/>
    </w:rPr>
  </w:style>
  <w:style w:type="paragraph" w:customStyle="1" w:styleId="font7">
    <w:name w:val="font7"/>
    <w:basedOn w:val="a"/>
    <w:rsid w:val="001162FD"/>
    <w:pPr>
      <w:spacing w:before="100" w:beforeAutospacing="1" w:after="100" w:afterAutospacing="1"/>
    </w:pPr>
    <w:rPr>
      <w:b/>
      <w:bCs/>
      <w:color w:val="00CCFF"/>
      <w:sz w:val="16"/>
      <w:szCs w:val="16"/>
    </w:rPr>
  </w:style>
  <w:style w:type="paragraph" w:customStyle="1" w:styleId="font8">
    <w:name w:val="font8"/>
    <w:basedOn w:val="a"/>
    <w:rsid w:val="0078209B"/>
    <w:pPr>
      <w:spacing w:before="100" w:beforeAutospacing="1" w:after="100" w:afterAutospacing="1"/>
    </w:pPr>
    <w:rPr>
      <w:sz w:val="16"/>
      <w:szCs w:val="16"/>
      <w:u w:val="single"/>
    </w:rPr>
  </w:style>
  <w:style w:type="paragraph" w:customStyle="1" w:styleId="xl202">
    <w:name w:val="xl202"/>
    <w:basedOn w:val="a"/>
    <w:rsid w:val="0078209B"/>
    <w:pPr>
      <w:pBdr>
        <w:top w:val="single" w:sz="4" w:space="0" w:color="auto"/>
        <w:left w:val="single" w:sz="4" w:space="0" w:color="auto"/>
        <w:bottom w:val="single" w:sz="4" w:space="0" w:color="auto"/>
      </w:pBdr>
      <w:shd w:val="clear" w:color="000000" w:fill="92D050"/>
      <w:spacing w:before="100" w:beforeAutospacing="1" w:after="100" w:afterAutospacing="1"/>
    </w:pPr>
    <w:rPr>
      <w:sz w:val="16"/>
      <w:szCs w:val="16"/>
    </w:rPr>
  </w:style>
  <w:style w:type="paragraph" w:customStyle="1" w:styleId="xl203">
    <w:name w:val="xl203"/>
    <w:basedOn w:val="a"/>
    <w:rsid w:val="0078209B"/>
    <w:pPr>
      <w:shd w:val="clear" w:color="000000" w:fill="92D050"/>
      <w:spacing w:before="100" w:beforeAutospacing="1" w:after="100" w:afterAutospacing="1"/>
    </w:pPr>
  </w:style>
  <w:style w:type="paragraph" w:customStyle="1" w:styleId="xl204">
    <w:name w:val="xl204"/>
    <w:basedOn w:val="a"/>
    <w:rsid w:val="0078209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 w:val="16"/>
      <w:szCs w:val="16"/>
    </w:rPr>
  </w:style>
  <w:style w:type="paragraph" w:customStyle="1" w:styleId="xl205">
    <w:name w:val="xl205"/>
    <w:basedOn w:val="a"/>
    <w:rsid w:val="007820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206">
    <w:name w:val="xl206"/>
    <w:basedOn w:val="a"/>
    <w:rsid w:val="007820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07">
    <w:name w:val="xl207"/>
    <w:basedOn w:val="a"/>
    <w:rsid w:val="0078209B"/>
    <w:pPr>
      <w:pBdr>
        <w:top w:val="single" w:sz="4" w:space="0" w:color="auto"/>
        <w:left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208">
    <w:name w:val="xl208"/>
    <w:basedOn w:val="a"/>
    <w:rsid w:val="007820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209">
    <w:name w:val="xl209"/>
    <w:basedOn w:val="a"/>
    <w:rsid w:val="007820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6"/>
      <w:szCs w:val="16"/>
    </w:rPr>
  </w:style>
  <w:style w:type="paragraph" w:customStyle="1" w:styleId="xl210">
    <w:name w:val="xl210"/>
    <w:basedOn w:val="a"/>
    <w:rsid w:val="007820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6"/>
      <w:szCs w:val="16"/>
    </w:rPr>
  </w:style>
  <w:style w:type="paragraph" w:customStyle="1" w:styleId="xl211">
    <w:name w:val="xl211"/>
    <w:basedOn w:val="a"/>
    <w:rsid w:val="007820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6"/>
      <w:szCs w:val="16"/>
    </w:rPr>
  </w:style>
  <w:style w:type="paragraph" w:customStyle="1" w:styleId="xl212">
    <w:name w:val="xl212"/>
    <w:basedOn w:val="a"/>
    <w:rsid w:val="00B234B1"/>
    <w:pPr>
      <w:pBdr>
        <w:top w:val="single" w:sz="4" w:space="0" w:color="auto"/>
        <w:left w:val="single" w:sz="4" w:space="0" w:color="auto"/>
        <w:bottom w:val="single" w:sz="4" w:space="0" w:color="auto"/>
      </w:pBdr>
      <w:shd w:val="clear" w:color="000000" w:fill="E4DFEC"/>
      <w:spacing w:before="100" w:beforeAutospacing="1" w:after="100" w:afterAutospacing="1"/>
    </w:pPr>
    <w:rPr>
      <w:sz w:val="16"/>
      <w:szCs w:val="16"/>
    </w:rPr>
  </w:style>
  <w:style w:type="paragraph" w:customStyle="1" w:styleId="xl213">
    <w:name w:val="xl213"/>
    <w:basedOn w:val="a"/>
    <w:rsid w:val="00B234B1"/>
    <w:pPr>
      <w:shd w:val="clear" w:color="000000" w:fill="E4DFEC"/>
      <w:spacing w:before="100" w:beforeAutospacing="1" w:after="100" w:afterAutospacing="1"/>
    </w:pPr>
  </w:style>
  <w:style w:type="paragraph" w:customStyle="1" w:styleId="xl214">
    <w:name w:val="xl214"/>
    <w:basedOn w:val="a"/>
    <w:rsid w:val="00B234B1"/>
    <w:pPr>
      <w:shd w:val="clear" w:color="000000" w:fill="E4DFEC"/>
      <w:spacing w:before="100" w:beforeAutospacing="1" w:after="100" w:afterAutospacing="1"/>
    </w:pPr>
    <w:rPr>
      <w:color w:val="FF0000"/>
    </w:rPr>
  </w:style>
  <w:style w:type="paragraph" w:customStyle="1" w:styleId="xl215">
    <w:name w:val="xl215"/>
    <w:basedOn w:val="a"/>
    <w:rsid w:val="00B234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216">
    <w:name w:val="xl216"/>
    <w:basedOn w:val="a"/>
    <w:rsid w:val="00B234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6"/>
      <w:szCs w:val="16"/>
    </w:rPr>
  </w:style>
  <w:style w:type="paragraph" w:customStyle="1" w:styleId="xl217">
    <w:name w:val="xl217"/>
    <w:basedOn w:val="a"/>
    <w:rsid w:val="00B234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6"/>
      <w:szCs w:val="16"/>
    </w:rPr>
  </w:style>
  <w:style w:type="paragraph" w:customStyle="1" w:styleId="xl218">
    <w:name w:val="xl218"/>
    <w:basedOn w:val="a"/>
    <w:rsid w:val="00B234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6"/>
      <w:szCs w:val="16"/>
    </w:rPr>
  </w:style>
  <w:style w:type="paragraph" w:customStyle="1" w:styleId="xl219">
    <w:name w:val="xl219"/>
    <w:basedOn w:val="a"/>
    <w:rsid w:val="00B234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220">
    <w:name w:val="xl220"/>
    <w:basedOn w:val="a"/>
    <w:rsid w:val="00B234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221">
    <w:name w:val="xl221"/>
    <w:basedOn w:val="a"/>
    <w:rsid w:val="00B234B1"/>
    <w:pPr>
      <w:shd w:val="clear" w:color="000000" w:fill="FFFFFF"/>
      <w:spacing w:before="100" w:beforeAutospacing="1" w:after="100" w:afterAutospacing="1"/>
      <w:textAlignment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9"/>
    <w:qFormat/>
    <w:rsid w:val="009D6E81"/>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6E81"/>
    <w:rPr>
      <w:rFonts w:ascii="Times New Roman CYR" w:eastAsiaTheme="minorEastAsia" w:hAnsi="Times New Roman CYR" w:cs="Times New Roman CYR"/>
      <w:b/>
      <w:bCs/>
      <w:color w:val="26282F"/>
      <w:sz w:val="24"/>
      <w:szCs w:val="24"/>
    </w:rPr>
  </w:style>
  <w:style w:type="character" w:styleId="a3">
    <w:name w:val="Hyperlink"/>
    <w:uiPriority w:val="99"/>
    <w:unhideWhenUsed/>
    <w:rsid w:val="005635AB"/>
    <w:rPr>
      <w:color w:val="0000FF"/>
      <w:u w:val="single"/>
    </w:rPr>
  </w:style>
  <w:style w:type="character" w:styleId="a4">
    <w:name w:val="FollowedHyperlink"/>
    <w:uiPriority w:val="99"/>
    <w:unhideWhenUsed/>
    <w:rsid w:val="005635AB"/>
    <w:rPr>
      <w:color w:val="800080"/>
      <w:u w:val="single"/>
    </w:rPr>
  </w:style>
  <w:style w:type="paragraph" w:customStyle="1" w:styleId="msonormal0">
    <w:name w:val="msonormal"/>
    <w:basedOn w:val="a"/>
    <w:rsid w:val="004320AC"/>
    <w:pPr>
      <w:spacing w:before="100" w:beforeAutospacing="1" w:after="100" w:afterAutospacing="1"/>
    </w:pPr>
  </w:style>
  <w:style w:type="paragraph" w:customStyle="1" w:styleId="xl74">
    <w:name w:val="xl74"/>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5">
    <w:name w:val="xl75"/>
    <w:basedOn w:val="a"/>
    <w:rsid w:val="004320AC"/>
    <w:pPr>
      <w:shd w:val="clear" w:color="000000" w:fill="FF99CC"/>
      <w:spacing w:before="100" w:beforeAutospacing="1" w:after="100" w:afterAutospacing="1"/>
    </w:pPr>
  </w:style>
  <w:style w:type="paragraph" w:customStyle="1" w:styleId="xl76">
    <w:name w:val="xl76"/>
    <w:basedOn w:val="a"/>
    <w:rsid w:val="004320AC"/>
    <w:pPr>
      <w:shd w:val="clear" w:color="000000" w:fill="99CC00"/>
      <w:spacing w:before="100" w:beforeAutospacing="1" w:after="100" w:afterAutospacing="1"/>
    </w:pPr>
  </w:style>
  <w:style w:type="paragraph" w:customStyle="1" w:styleId="xl77">
    <w:name w:val="xl77"/>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8">
    <w:name w:val="xl78"/>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9">
    <w:name w:val="xl7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0">
    <w:name w:val="xl80"/>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1">
    <w:name w:val="xl81"/>
    <w:basedOn w:val="a"/>
    <w:rsid w:val="004320AC"/>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82">
    <w:name w:val="xl82"/>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83">
    <w:name w:val="xl83"/>
    <w:basedOn w:val="a"/>
    <w:rsid w:val="004320AC"/>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84">
    <w:name w:val="xl84"/>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21"/>
      <w:szCs w:val="21"/>
    </w:rPr>
  </w:style>
  <w:style w:type="paragraph" w:customStyle="1" w:styleId="xl85">
    <w:name w:val="xl85"/>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6">
    <w:name w:val="xl86"/>
    <w:basedOn w:val="a"/>
    <w:rsid w:val="004320AC"/>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7">
    <w:name w:val="xl87"/>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8">
    <w:name w:val="xl88"/>
    <w:basedOn w:val="a"/>
    <w:rsid w:val="004320AC"/>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9">
    <w:name w:val="xl8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0">
    <w:name w:val="xl90"/>
    <w:basedOn w:val="a"/>
    <w:rsid w:val="004320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91">
    <w:name w:val="xl91"/>
    <w:basedOn w:val="a"/>
    <w:rsid w:val="004320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92">
    <w:name w:val="xl92"/>
    <w:basedOn w:val="a"/>
    <w:rsid w:val="004320AC"/>
    <w:pPr>
      <w:pBdr>
        <w:top w:val="single" w:sz="4" w:space="0" w:color="auto"/>
        <w:left w:val="single" w:sz="4" w:space="0" w:color="auto"/>
        <w:bottom w:val="single" w:sz="4" w:space="0" w:color="auto"/>
      </w:pBdr>
      <w:shd w:val="clear" w:color="000000" w:fill="FFFF00"/>
      <w:spacing w:before="100" w:beforeAutospacing="1" w:after="100" w:afterAutospacing="1"/>
    </w:pPr>
    <w:rPr>
      <w:rFonts w:ascii="Arial" w:hAnsi="Arial" w:cs="Arial"/>
    </w:rPr>
  </w:style>
  <w:style w:type="paragraph" w:customStyle="1" w:styleId="xl93">
    <w:name w:val="xl93"/>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xl94">
    <w:name w:val="xl94"/>
    <w:basedOn w:val="a"/>
    <w:rsid w:val="004320AC"/>
    <w:pPr>
      <w:pBdr>
        <w:top w:val="single" w:sz="4" w:space="0" w:color="auto"/>
        <w:left w:val="single" w:sz="4" w:space="0" w:color="auto"/>
        <w:bottom w:val="single" w:sz="4" w:space="0" w:color="auto"/>
      </w:pBdr>
      <w:spacing w:before="100" w:beforeAutospacing="1" w:after="100" w:afterAutospacing="1"/>
    </w:pPr>
    <w:rPr>
      <w:rFonts w:ascii="Arial" w:hAnsi="Arial" w:cs="Arial"/>
      <w:color w:val="FF0000"/>
    </w:rPr>
  </w:style>
  <w:style w:type="paragraph" w:customStyle="1" w:styleId="xl95">
    <w:name w:val="xl95"/>
    <w:basedOn w:val="a"/>
    <w:rsid w:val="004320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rPr>
  </w:style>
  <w:style w:type="paragraph" w:customStyle="1" w:styleId="xl96">
    <w:name w:val="xl96"/>
    <w:basedOn w:val="a"/>
    <w:rsid w:val="004320AC"/>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97">
    <w:name w:val="xl97"/>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8">
    <w:name w:val="xl98"/>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9">
    <w:name w:val="xl9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00">
    <w:name w:val="xl100"/>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01">
    <w:name w:val="xl101"/>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02">
    <w:name w:val="xl102"/>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3">
    <w:name w:val="xl103"/>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4">
    <w:name w:val="xl104"/>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05">
    <w:name w:val="xl105"/>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6">
    <w:name w:val="xl106"/>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7">
    <w:name w:val="xl107"/>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8">
    <w:name w:val="xl108"/>
    <w:basedOn w:val="a"/>
    <w:rsid w:val="004320AC"/>
    <w:pPr>
      <w:spacing w:before="100" w:beforeAutospacing="1" w:after="100" w:afterAutospacing="1"/>
    </w:pPr>
    <w:rPr>
      <w:color w:val="000000"/>
      <w:sz w:val="17"/>
      <w:szCs w:val="17"/>
    </w:rPr>
  </w:style>
  <w:style w:type="paragraph" w:customStyle="1" w:styleId="xl109">
    <w:name w:val="xl109"/>
    <w:basedOn w:val="a"/>
    <w:rsid w:val="004320AC"/>
    <w:pPr>
      <w:pBdr>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0">
    <w:name w:val="xl110"/>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14:shadow w14:blurRad="50800" w14:dist="38100" w14:dir="2700000" w14:sx="100000" w14:sy="100000" w14:kx="0" w14:ky="0" w14:algn="tl">
        <w14:srgbClr w14:val="000000">
          <w14:alpha w14:val="60000"/>
        </w14:srgbClr>
      </w14:shadow>
    </w:rPr>
  </w:style>
  <w:style w:type="paragraph" w:customStyle="1" w:styleId="xl111">
    <w:name w:val="xl111"/>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12">
    <w:name w:val="xl112"/>
    <w:basedOn w:val="a"/>
    <w:rsid w:val="004320AC"/>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13">
    <w:name w:val="xl113"/>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4">
    <w:name w:val="xl114"/>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5">
    <w:name w:val="xl115"/>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6">
    <w:name w:val="xl116"/>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7">
    <w:name w:val="xl117"/>
    <w:basedOn w:val="a"/>
    <w:rsid w:val="004320AC"/>
    <w:pPr>
      <w:spacing w:before="100" w:beforeAutospacing="1" w:after="100" w:afterAutospacing="1"/>
      <w:textAlignment w:val="bottom"/>
    </w:pPr>
    <w:rPr>
      <w:sz w:val="17"/>
      <w:szCs w:val="17"/>
    </w:rPr>
  </w:style>
  <w:style w:type="paragraph" w:customStyle="1" w:styleId="xl118">
    <w:name w:val="xl118"/>
    <w:basedOn w:val="a"/>
    <w:rsid w:val="004320AC"/>
    <w:pPr>
      <w:pBdr>
        <w:top w:val="single" w:sz="4" w:space="0" w:color="auto"/>
        <w:left w:val="single" w:sz="4" w:space="0" w:color="auto"/>
        <w:bottom w:val="single" w:sz="4" w:space="0" w:color="auto"/>
      </w:pBdr>
      <w:spacing w:before="100" w:beforeAutospacing="1" w:after="100" w:afterAutospacing="1"/>
      <w:jc w:val="center"/>
      <w:textAlignment w:val="bottom"/>
    </w:pPr>
    <w:rPr>
      <w:sz w:val="17"/>
      <w:szCs w:val="17"/>
    </w:rPr>
  </w:style>
  <w:style w:type="paragraph" w:customStyle="1" w:styleId="xl119">
    <w:name w:val="xl11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0">
    <w:name w:val="xl120"/>
    <w:basedOn w:val="a"/>
    <w:rsid w:val="004320AC"/>
    <w:pPr>
      <w:pBdr>
        <w:top w:val="single" w:sz="4" w:space="0" w:color="auto"/>
        <w:left w:val="single" w:sz="4" w:space="0" w:color="auto"/>
        <w:bottom w:val="single" w:sz="4" w:space="0" w:color="auto"/>
      </w:pBdr>
      <w:spacing w:before="100" w:beforeAutospacing="1" w:after="100" w:afterAutospacing="1"/>
    </w:pPr>
    <w:rPr>
      <w:sz w:val="17"/>
      <w:szCs w:val="17"/>
    </w:rPr>
  </w:style>
  <w:style w:type="paragraph" w:customStyle="1" w:styleId="xl121">
    <w:name w:val="xl121"/>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14:shadow w14:blurRad="50800" w14:dist="38100" w14:dir="2700000" w14:sx="100000" w14:sy="100000" w14:kx="0" w14:ky="0" w14:algn="tl">
        <w14:srgbClr w14:val="000000">
          <w14:alpha w14:val="60000"/>
        </w14:srgbClr>
      </w14:shadow>
    </w:rPr>
  </w:style>
  <w:style w:type="paragraph" w:customStyle="1" w:styleId="xl122">
    <w:name w:val="xl122"/>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23">
    <w:name w:val="xl123"/>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7"/>
      <w:szCs w:val="17"/>
    </w:rPr>
  </w:style>
  <w:style w:type="paragraph" w:customStyle="1" w:styleId="xl124">
    <w:name w:val="xl124"/>
    <w:basedOn w:val="a"/>
    <w:rsid w:val="004320AC"/>
    <w:pPr>
      <w:pBdr>
        <w:top w:val="single" w:sz="4" w:space="0" w:color="auto"/>
        <w:left w:val="single" w:sz="4" w:space="0" w:color="auto"/>
        <w:bottom w:val="single" w:sz="4" w:space="0" w:color="auto"/>
      </w:pBdr>
      <w:spacing w:before="100" w:beforeAutospacing="1" w:after="100" w:afterAutospacing="1"/>
    </w:pPr>
    <w:rPr>
      <w:color w:val="FF0000"/>
      <w:sz w:val="17"/>
      <w:szCs w:val="17"/>
    </w:rPr>
  </w:style>
  <w:style w:type="paragraph" w:customStyle="1" w:styleId="xl125">
    <w:name w:val="xl125"/>
    <w:basedOn w:val="a"/>
    <w:rsid w:val="004320AC"/>
    <w:pPr>
      <w:pBdr>
        <w:top w:val="single" w:sz="4" w:space="0" w:color="auto"/>
        <w:left w:val="single" w:sz="4" w:space="0" w:color="auto"/>
        <w:right w:val="single" w:sz="4" w:space="0" w:color="auto"/>
      </w:pBdr>
      <w:spacing w:before="100" w:beforeAutospacing="1" w:after="100" w:afterAutospacing="1"/>
    </w:pPr>
    <w:rPr>
      <w:sz w:val="17"/>
      <w:szCs w:val="17"/>
    </w:rPr>
  </w:style>
  <w:style w:type="paragraph" w:customStyle="1" w:styleId="xl126">
    <w:name w:val="xl126"/>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7"/>
      <w:szCs w:val="17"/>
    </w:rPr>
  </w:style>
  <w:style w:type="paragraph" w:customStyle="1" w:styleId="xl127">
    <w:name w:val="xl127"/>
    <w:basedOn w:val="a"/>
    <w:rsid w:val="004320AC"/>
    <w:pPr>
      <w:pBdr>
        <w:top w:val="single" w:sz="4" w:space="0" w:color="auto"/>
        <w:left w:val="single" w:sz="4" w:space="0" w:color="auto"/>
        <w:bottom w:val="single" w:sz="4" w:space="0" w:color="auto"/>
      </w:pBdr>
      <w:spacing w:before="100" w:beforeAutospacing="1" w:after="100" w:afterAutospacing="1"/>
      <w:jc w:val="right"/>
    </w:pPr>
    <w:rPr>
      <w:sz w:val="17"/>
      <w:szCs w:val="17"/>
    </w:rPr>
  </w:style>
  <w:style w:type="paragraph" w:customStyle="1" w:styleId="xl128">
    <w:name w:val="xl128"/>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9">
    <w:name w:val="xl12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0">
    <w:name w:val="xl130"/>
    <w:basedOn w:val="a"/>
    <w:rsid w:val="004320AC"/>
    <w:pPr>
      <w:pBdr>
        <w:top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1">
    <w:name w:val="xl131"/>
    <w:basedOn w:val="a"/>
    <w:rsid w:val="004320AC"/>
    <w:pPr>
      <w:pBdr>
        <w:top w:val="single" w:sz="4" w:space="0" w:color="auto"/>
        <w:bottom w:val="single" w:sz="4" w:space="0" w:color="auto"/>
      </w:pBdr>
      <w:spacing w:before="100" w:beforeAutospacing="1" w:after="100" w:afterAutospacing="1"/>
    </w:pPr>
    <w:rPr>
      <w:sz w:val="17"/>
      <w:szCs w:val="17"/>
    </w:rPr>
  </w:style>
  <w:style w:type="paragraph" w:customStyle="1" w:styleId="xl132">
    <w:name w:val="xl132"/>
    <w:basedOn w:val="a"/>
    <w:rsid w:val="004320AC"/>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33">
    <w:name w:val="xl133"/>
    <w:basedOn w:val="a"/>
    <w:rsid w:val="004320AC"/>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4">
    <w:name w:val="xl134"/>
    <w:basedOn w:val="a"/>
    <w:rsid w:val="004320AC"/>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5">
    <w:name w:val="xl135"/>
    <w:basedOn w:val="a"/>
    <w:rsid w:val="004320AC"/>
    <w:pPr>
      <w:pBdr>
        <w:left w:val="single" w:sz="4" w:space="0" w:color="auto"/>
        <w:bottom w:val="single" w:sz="4" w:space="0" w:color="auto"/>
      </w:pBdr>
      <w:spacing w:before="100" w:beforeAutospacing="1" w:after="100" w:afterAutospacing="1"/>
    </w:pPr>
    <w:rPr>
      <w:sz w:val="17"/>
      <w:szCs w:val="17"/>
    </w:rPr>
  </w:style>
  <w:style w:type="paragraph" w:customStyle="1" w:styleId="xl136">
    <w:name w:val="xl136"/>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37">
    <w:name w:val="xl137"/>
    <w:basedOn w:val="a"/>
    <w:rsid w:val="004320AC"/>
    <w:pPr>
      <w:pBdr>
        <w:top w:val="single" w:sz="4" w:space="0" w:color="auto"/>
        <w:left w:val="single" w:sz="4" w:space="0" w:color="auto"/>
        <w:bottom w:val="single" w:sz="4" w:space="0" w:color="auto"/>
      </w:pBdr>
      <w:spacing w:before="100" w:beforeAutospacing="1" w:after="100" w:afterAutospacing="1"/>
      <w:textAlignment w:val="bottom"/>
    </w:pPr>
    <w:rPr>
      <w:sz w:val="17"/>
      <w:szCs w:val="17"/>
    </w:rPr>
  </w:style>
  <w:style w:type="paragraph" w:customStyle="1" w:styleId="xl138">
    <w:name w:val="xl138"/>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39">
    <w:name w:val="xl13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40">
    <w:name w:val="xl140"/>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ConsNonformat">
    <w:name w:val="ConsNonformat"/>
    <w:rsid w:val="007B78E8"/>
    <w:pPr>
      <w:autoSpaceDE w:val="0"/>
      <w:autoSpaceDN w:val="0"/>
      <w:adjustRightInd w:val="0"/>
      <w:ind w:right="19772"/>
    </w:pPr>
    <w:rPr>
      <w:rFonts w:ascii="Courier New" w:hAnsi="Courier New" w:cs="Courier New"/>
      <w:sz w:val="24"/>
      <w:szCs w:val="24"/>
    </w:rPr>
  </w:style>
  <w:style w:type="paragraph" w:customStyle="1" w:styleId="ConsNormal">
    <w:name w:val="ConsNormal"/>
    <w:rsid w:val="00905114"/>
    <w:pPr>
      <w:widowControl w:val="0"/>
      <w:autoSpaceDE w:val="0"/>
      <w:autoSpaceDN w:val="0"/>
      <w:adjustRightInd w:val="0"/>
      <w:ind w:right="19772" w:firstLine="720"/>
    </w:pPr>
    <w:rPr>
      <w:rFonts w:ascii="Arial" w:hAnsi="Arial" w:cs="Arial"/>
      <w:lang w:eastAsia="en-US"/>
    </w:rPr>
  </w:style>
  <w:style w:type="paragraph" w:customStyle="1" w:styleId="11">
    <w:name w:val="Знак1 Знак Знак Знак Знак Знак Знак Знак Знак Знак"/>
    <w:basedOn w:val="a"/>
    <w:next w:val="a"/>
    <w:semiHidden/>
    <w:rsid w:val="00AC0168"/>
    <w:pPr>
      <w:spacing w:after="160" w:line="240" w:lineRule="exact"/>
    </w:pPr>
    <w:rPr>
      <w:rFonts w:ascii="Arial" w:hAnsi="Arial" w:cs="Arial"/>
      <w:sz w:val="20"/>
      <w:szCs w:val="20"/>
      <w:lang w:val="en-US" w:eastAsia="en-US"/>
    </w:rPr>
  </w:style>
  <w:style w:type="paragraph" w:styleId="a5">
    <w:name w:val="Balloon Text"/>
    <w:basedOn w:val="a"/>
    <w:link w:val="a6"/>
    <w:semiHidden/>
    <w:unhideWhenUsed/>
    <w:rsid w:val="0010215A"/>
    <w:rPr>
      <w:rFonts w:ascii="Segoe UI" w:hAnsi="Segoe UI" w:cs="Segoe UI"/>
      <w:sz w:val="18"/>
      <w:szCs w:val="18"/>
    </w:rPr>
  </w:style>
  <w:style w:type="character" w:customStyle="1" w:styleId="a6">
    <w:name w:val="Текст выноски Знак"/>
    <w:link w:val="a5"/>
    <w:semiHidden/>
    <w:rsid w:val="0010215A"/>
    <w:rPr>
      <w:rFonts w:ascii="Segoe UI" w:hAnsi="Segoe UI" w:cs="Segoe UI"/>
      <w:sz w:val="18"/>
      <w:szCs w:val="18"/>
    </w:rPr>
  </w:style>
  <w:style w:type="paragraph" w:customStyle="1" w:styleId="xl141">
    <w:name w:val="xl141"/>
    <w:basedOn w:val="a"/>
    <w:rsid w:val="00573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2">
    <w:name w:val="xl142"/>
    <w:basedOn w:val="a"/>
    <w:rsid w:val="00573790"/>
    <w:pPr>
      <w:pBdr>
        <w:top w:val="single" w:sz="4" w:space="0" w:color="auto"/>
        <w:left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3">
    <w:name w:val="xl143"/>
    <w:basedOn w:val="a"/>
    <w:rsid w:val="00573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4">
    <w:name w:val="xl144"/>
    <w:basedOn w:val="a"/>
    <w:rsid w:val="00573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5">
    <w:name w:val="xl145"/>
    <w:basedOn w:val="a"/>
    <w:rsid w:val="0057379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46">
    <w:name w:val="xl146"/>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7">
    <w:name w:val="xl147"/>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8">
    <w:name w:val="xl148"/>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9">
    <w:name w:val="xl149"/>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0">
    <w:name w:val="xl150"/>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1">
    <w:name w:val="xl151"/>
    <w:basedOn w:val="a"/>
    <w:rsid w:val="00573790"/>
    <w:pPr>
      <w:pBdr>
        <w:top w:val="single" w:sz="4" w:space="0" w:color="auto"/>
        <w:left w:val="single" w:sz="4" w:space="0" w:color="auto"/>
        <w:bottom w:val="single" w:sz="4" w:space="0" w:color="auto"/>
      </w:pBdr>
      <w:shd w:val="clear" w:color="000000" w:fill="00B0F0"/>
      <w:spacing w:before="100" w:beforeAutospacing="1" w:after="100" w:afterAutospacing="1"/>
    </w:pPr>
    <w:rPr>
      <w:sz w:val="17"/>
      <w:szCs w:val="17"/>
    </w:rPr>
  </w:style>
  <w:style w:type="paragraph" w:customStyle="1" w:styleId="xl152">
    <w:name w:val="xl152"/>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3">
    <w:name w:val="xl153"/>
    <w:basedOn w:val="a"/>
    <w:rsid w:val="00573790"/>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 w:val="17"/>
      <w:szCs w:val="17"/>
    </w:rPr>
  </w:style>
  <w:style w:type="paragraph" w:customStyle="1" w:styleId="xl154">
    <w:name w:val="xl154"/>
    <w:basedOn w:val="a"/>
    <w:rsid w:val="00573790"/>
    <w:pPr>
      <w:pBdr>
        <w:top w:val="single" w:sz="4" w:space="0" w:color="auto"/>
        <w:left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5">
    <w:name w:val="xl155"/>
    <w:basedOn w:val="a"/>
    <w:rsid w:val="00573790"/>
    <w:pPr>
      <w:pBdr>
        <w:top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6">
    <w:name w:val="xl156"/>
    <w:basedOn w:val="a"/>
    <w:rsid w:val="00573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57">
    <w:name w:val="xl157"/>
    <w:basedOn w:val="a"/>
    <w:rsid w:val="00573790"/>
    <w:pPr>
      <w:pBdr>
        <w:top w:val="single" w:sz="4" w:space="0" w:color="auto"/>
        <w:left w:val="single" w:sz="4" w:space="0" w:color="auto"/>
        <w:bottom w:val="single" w:sz="4" w:space="0" w:color="auto"/>
      </w:pBdr>
      <w:shd w:val="clear" w:color="000000" w:fill="FFFFFF"/>
      <w:spacing w:before="100" w:beforeAutospacing="1" w:after="100" w:afterAutospacing="1"/>
    </w:pPr>
    <w:rPr>
      <w:sz w:val="17"/>
      <w:szCs w:val="17"/>
    </w:rPr>
  </w:style>
  <w:style w:type="paragraph" w:customStyle="1" w:styleId="xl158">
    <w:name w:val="xl158"/>
    <w:basedOn w:val="a"/>
    <w:rsid w:val="00573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59">
    <w:name w:val="xl159"/>
    <w:basedOn w:val="a"/>
    <w:rsid w:val="00573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60">
    <w:name w:val="xl160"/>
    <w:basedOn w:val="a"/>
    <w:rsid w:val="005737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61">
    <w:name w:val="xl161"/>
    <w:basedOn w:val="a"/>
    <w:rsid w:val="00AA2DA6"/>
    <w:pPr>
      <w:shd w:val="clear" w:color="000000" w:fill="FFFFFF"/>
      <w:spacing w:before="100" w:beforeAutospacing="1" w:after="100" w:afterAutospacing="1"/>
    </w:pPr>
    <w:rPr>
      <w:sz w:val="16"/>
      <w:szCs w:val="16"/>
    </w:rPr>
  </w:style>
  <w:style w:type="paragraph" w:customStyle="1" w:styleId="xl162">
    <w:name w:val="xl162"/>
    <w:basedOn w:val="a"/>
    <w:rsid w:val="00AA2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
    <w:rsid w:val="00AA2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4">
    <w:name w:val="xl164"/>
    <w:basedOn w:val="a"/>
    <w:rsid w:val="00AA2D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5">
    <w:name w:val="xl165"/>
    <w:basedOn w:val="a"/>
    <w:rsid w:val="00AA2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6">
    <w:name w:val="xl166"/>
    <w:basedOn w:val="a"/>
    <w:rsid w:val="00AA2DA6"/>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7">
    <w:name w:val="xl167"/>
    <w:basedOn w:val="a"/>
    <w:rsid w:val="00AA2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8">
    <w:name w:val="xl168"/>
    <w:basedOn w:val="a"/>
    <w:rsid w:val="00AA2DA6"/>
    <w:pPr>
      <w:pBdr>
        <w:top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9">
    <w:name w:val="xl169"/>
    <w:basedOn w:val="a"/>
    <w:rsid w:val="00AA2DA6"/>
    <w:pPr>
      <w:pBdr>
        <w:top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0">
    <w:name w:val="xl170"/>
    <w:basedOn w:val="a"/>
    <w:rsid w:val="00AA2DA6"/>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1">
    <w:name w:val="xl171"/>
    <w:basedOn w:val="a"/>
    <w:rsid w:val="00AA2DA6"/>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
    <w:rsid w:val="00AA2DA6"/>
    <w:pPr>
      <w:pBdr>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3">
    <w:name w:val="xl173"/>
    <w:basedOn w:val="a"/>
    <w:rsid w:val="00AA2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74">
    <w:name w:val="xl174"/>
    <w:basedOn w:val="a"/>
    <w:rsid w:val="00AA2DA6"/>
    <w:pPr>
      <w:pBdr>
        <w:top w:val="single" w:sz="4" w:space="0" w:color="auto"/>
        <w:left w:val="single" w:sz="4" w:space="0" w:color="auto"/>
        <w:bottom w:val="single" w:sz="4" w:space="0" w:color="auto"/>
      </w:pBdr>
      <w:shd w:val="clear" w:color="000000" w:fill="FFFFFF"/>
      <w:spacing w:before="100" w:beforeAutospacing="1" w:after="100" w:afterAutospacing="1"/>
      <w:textAlignment w:val="bottom"/>
    </w:pPr>
    <w:rPr>
      <w:sz w:val="16"/>
      <w:szCs w:val="16"/>
    </w:rPr>
  </w:style>
  <w:style w:type="paragraph" w:styleId="a7">
    <w:name w:val="No Spacing"/>
    <w:uiPriority w:val="1"/>
    <w:qFormat/>
    <w:rsid w:val="00D3391B"/>
    <w:rPr>
      <w:sz w:val="24"/>
      <w:szCs w:val="24"/>
    </w:rPr>
  </w:style>
  <w:style w:type="paragraph" w:customStyle="1" w:styleId="s1">
    <w:name w:val="s_1"/>
    <w:basedOn w:val="a"/>
    <w:rsid w:val="00D3391B"/>
    <w:pPr>
      <w:spacing w:before="100" w:beforeAutospacing="1" w:after="100" w:afterAutospacing="1"/>
    </w:pPr>
  </w:style>
  <w:style w:type="character" w:styleId="a8">
    <w:name w:val="Emphasis"/>
    <w:basedOn w:val="a0"/>
    <w:uiPriority w:val="20"/>
    <w:qFormat/>
    <w:rsid w:val="00D3391B"/>
    <w:rPr>
      <w:i/>
      <w:iCs/>
    </w:rPr>
  </w:style>
  <w:style w:type="paragraph" w:customStyle="1" w:styleId="s3">
    <w:name w:val="s_3"/>
    <w:basedOn w:val="a"/>
    <w:rsid w:val="00D3391B"/>
    <w:pPr>
      <w:spacing w:before="100" w:beforeAutospacing="1" w:after="100" w:afterAutospacing="1"/>
    </w:pPr>
  </w:style>
  <w:style w:type="table" w:styleId="a9">
    <w:name w:val="Table Grid"/>
    <w:basedOn w:val="a1"/>
    <w:rsid w:val="00184F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semiHidden/>
    <w:unhideWhenUsed/>
    <w:rsid w:val="00B53DF6"/>
    <w:rPr>
      <w:sz w:val="16"/>
      <w:szCs w:val="16"/>
    </w:rPr>
  </w:style>
  <w:style w:type="paragraph" w:styleId="ab">
    <w:name w:val="annotation text"/>
    <w:basedOn w:val="a"/>
    <w:link w:val="ac"/>
    <w:semiHidden/>
    <w:unhideWhenUsed/>
    <w:rsid w:val="00B53DF6"/>
    <w:rPr>
      <w:sz w:val="20"/>
      <w:szCs w:val="20"/>
    </w:rPr>
  </w:style>
  <w:style w:type="character" w:customStyle="1" w:styleId="ac">
    <w:name w:val="Текст примечания Знак"/>
    <w:basedOn w:val="a0"/>
    <w:link w:val="ab"/>
    <w:semiHidden/>
    <w:rsid w:val="00B53DF6"/>
  </w:style>
  <w:style w:type="paragraph" w:styleId="ad">
    <w:name w:val="annotation subject"/>
    <w:basedOn w:val="ab"/>
    <w:next w:val="ab"/>
    <w:link w:val="ae"/>
    <w:semiHidden/>
    <w:unhideWhenUsed/>
    <w:rsid w:val="00B53DF6"/>
    <w:rPr>
      <w:b/>
      <w:bCs/>
    </w:rPr>
  </w:style>
  <w:style w:type="character" w:customStyle="1" w:styleId="ae">
    <w:name w:val="Тема примечания Знак"/>
    <w:basedOn w:val="ac"/>
    <w:link w:val="ad"/>
    <w:semiHidden/>
    <w:rsid w:val="00B53DF6"/>
    <w:rPr>
      <w:b/>
      <w:bCs/>
    </w:rPr>
  </w:style>
  <w:style w:type="paragraph" w:customStyle="1" w:styleId="xl73">
    <w:name w:val="xl73"/>
    <w:basedOn w:val="a"/>
    <w:rsid w:val="00F9401B"/>
    <w:pPr>
      <w:shd w:val="clear" w:color="000000" w:fill="FF99CC"/>
      <w:spacing w:before="100" w:beforeAutospacing="1" w:after="100" w:afterAutospacing="1"/>
    </w:pPr>
  </w:style>
  <w:style w:type="character" w:customStyle="1" w:styleId="highlightsearch">
    <w:name w:val="highlightsearch"/>
    <w:basedOn w:val="a0"/>
    <w:rsid w:val="00A21D8F"/>
  </w:style>
  <w:style w:type="paragraph" w:customStyle="1" w:styleId="xl175">
    <w:name w:val="xl175"/>
    <w:basedOn w:val="a"/>
    <w:rsid w:val="00DD0D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6">
    <w:name w:val="xl176"/>
    <w:basedOn w:val="a"/>
    <w:rsid w:val="00050D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7">
    <w:name w:val="xl177"/>
    <w:basedOn w:val="a"/>
    <w:rsid w:val="00050D67"/>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78">
    <w:name w:val="xl178"/>
    <w:basedOn w:val="a"/>
    <w:rsid w:val="00050D6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79">
    <w:name w:val="xl179"/>
    <w:basedOn w:val="a"/>
    <w:rsid w:val="00050D6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80">
    <w:name w:val="xl180"/>
    <w:basedOn w:val="a"/>
    <w:rsid w:val="00050D67"/>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1">
    <w:name w:val="xl181"/>
    <w:basedOn w:val="a"/>
    <w:rsid w:val="00050D6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82">
    <w:name w:val="xl182"/>
    <w:basedOn w:val="a"/>
    <w:rsid w:val="00050D67"/>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3">
    <w:name w:val="xl183"/>
    <w:basedOn w:val="a"/>
    <w:rsid w:val="00050D6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bottom"/>
    </w:pPr>
    <w:rPr>
      <w:sz w:val="16"/>
      <w:szCs w:val="16"/>
    </w:rPr>
  </w:style>
  <w:style w:type="paragraph" w:customStyle="1" w:styleId="xl184">
    <w:name w:val="xl184"/>
    <w:basedOn w:val="a"/>
    <w:rsid w:val="00050D6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5">
    <w:name w:val="xl185"/>
    <w:basedOn w:val="a"/>
    <w:rsid w:val="00050D6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6">
    <w:name w:val="xl186"/>
    <w:basedOn w:val="a"/>
    <w:rsid w:val="00050D67"/>
    <w:pPr>
      <w:shd w:val="clear" w:color="000000" w:fill="00B050"/>
      <w:spacing w:before="100" w:beforeAutospacing="1" w:after="100" w:afterAutospacing="1"/>
    </w:pPr>
  </w:style>
  <w:style w:type="paragraph" w:customStyle="1" w:styleId="xl187">
    <w:name w:val="xl187"/>
    <w:basedOn w:val="a"/>
    <w:rsid w:val="00050D6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88">
    <w:name w:val="xl188"/>
    <w:basedOn w:val="a"/>
    <w:rsid w:val="00050D6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16"/>
      <w:szCs w:val="16"/>
    </w:rPr>
  </w:style>
  <w:style w:type="paragraph" w:customStyle="1" w:styleId="xl189">
    <w:name w:val="xl189"/>
    <w:basedOn w:val="a"/>
    <w:rsid w:val="00050D6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90">
    <w:name w:val="xl190"/>
    <w:basedOn w:val="a"/>
    <w:rsid w:val="00050D67"/>
    <w:pPr>
      <w:shd w:val="clear" w:color="000000" w:fill="FFFF00"/>
      <w:spacing w:before="100" w:beforeAutospacing="1" w:after="100" w:afterAutospacing="1"/>
    </w:pPr>
  </w:style>
  <w:style w:type="paragraph" w:customStyle="1" w:styleId="xl191">
    <w:name w:val="xl191"/>
    <w:basedOn w:val="a"/>
    <w:rsid w:val="00050D67"/>
    <w:pPr>
      <w:pBdr>
        <w:top w:val="single" w:sz="8" w:space="0" w:color="auto"/>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192">
    <w:name w:val="xl192"/>
    <w:basedOn w:val="a"/>
    <w:rsid w:val="00050D6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3">
    <w:name w:val="xl193"/>
    <w:basedOn w:val="a"/>
    <w:rsid w:val="00050D6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4">
    <w:name w:val="xl194"/>
    <w:basedOn w:val="a"/>
    <w:rsid w:val="00050D6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5">
    <w:name w:val="xl195"/>
    <w:basedOn w:val="a"/>
    <w:rsid w:val="00050D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6">
    <w:name w:val="xl196"/>
    <w:basedOn w:val="a"/>
    <w:rsid w:val="00050D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7">
    <w:name w:val="xl197"/>
    <w:basedOn w:val="a"/>
    <w:rsid w:val="00050D67"/>
    <w:pPr>
      <w:shd w:val="clear" w:color="000000" w:fill="FFFFFF"/>
      <w:spacing w:before="100" w:beforeAutospacing="1" w:after="100" w:afterAutospacing="1"/>
    </w:pPr>
  </w:style>
  <w:style w:type="paragraph" w:customStyle="1" w:styleId="xl198">
    <w:name w:val="xl198"/>
    <w:basedOn w:val="a"/>
    <w:rsid w:val="00050D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9">
    <w:name w:val="xl199"/>
    <w:basedOn w:val="a"/>
    <w:rsid w:val="00050D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200">
    <w:name w:val="xl200"/>
    <w:basedOn w:val="a"/>
    <w:rsid w:val="00050D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xl201">
    <w:name w:val="xl201"/>
    <w:basedOn w:val="a"/>
    <w:rsid w:val="00050D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font5">
    <w:name w:val="font5"/>
    <w:basedOn w:val="a"/>
    <w:rsid w:val="001162FD"/>
    <w:pPr>
      <w:spacing w:before="100" w:beforeAutospacing="1" w:after="100" w:afterAutospacing="1"/>
    </w:pPr>
    <w:rPr>
      <w:sz w:val="16"/>
      <w:szCs w:val="16"/>
    </w:rPr>
  </w:style>
  <w:style w:type="paragraph" w:customStyle="1" w:styleId="font6">
    <w:name w:val="font6"/>
    <w:basedOn w:val="a"/>
    <w:rsid w:val="001162FD"/>
    <w:pPr>
      <w:spacing w:before="100" w:beforeAutospacing="1" w:after="100" w:afterAutospacing="1"/>
    </w:pPr>
    <w:rPr>
      <w:b/>
      <w:bCs/>
      <w:sz w:val="16"/>
      <w:szCs w:val="16"/>
    </w:rPr>
  </w:style>
  <w:style w:type="paragraph" w:customStyle="1" w:styleId="font7">
    <w:name w:val="font7"/>
    <w:basedOn w:val="a"/>
    <w:rsid w:val="001162FD"/>
    <w:pPr>
      <w:spacing w:before="100" w:beforeAutospacing="1" w:after="100" w:afterAutospacing="1"/>
    </w:pPr>
    <w:rPr>
      <w:b/>
      <w:bCs/>
      <w:color w:val="00CCFF"/>
      <w:sz w:val="16"/>
      <w:szCs w:val="16"/>
    </w:rPr>
  </w:style>
  <w:style w:type="paragraph" w:customStyle="1" w:styleId="font8">
    <w:name w:val="font8"/>
    <w:basedOn w:val="a"/>
    <w:rsid w:val="0078209B"/>
    <w:pPr>
      <w:spacing w:before="100" w:beforeAutospacing="1" w:after="100" w:afterAutospacing="1"/>
    </w:pPr>
    <w:rPr>
      <w:sz w:val="16"/>
      <w:szCs w:val="16"/>
      <w:u w:val="single"/>
    </w:rPr>
  </w:style>
  <w:style w:type="paragraph" w:customStyle="1" w:styleId="xl202">
    <w:name w:val="xl202"/>
    <w:basedOn w:val="a"/>
    <w:rsid w:val="0078209B"/>
    <w:pPr>
      <w:pBdr>
        <w:top w:val="single" w:sz="4" w:space="0" w:color="auto"/>
        <w:left w:val="single" w:sz="4" w:space="0" w:color="auto"/>
        <w:bottom w:val="single" w:sz="4" w:space="0" w:color="auto"/>
      </w:pBdr>
      <w:shd w:val="clear" w:color="000000" w:fill="92D050"/>
      <w:spacing w:before="100" w:beforeAutospacing="1" w:after="100" w:afterAutospacing="1"/>
    </w:pPr>
    <w:rPr>
      <w:sz w:val="16"/>
      <w:szCs w:val="16"/>
    </w:rPr>
  </w:style>
  <w:style w:type="paragraph" w:customStyle="1" w:styleId="xl203">
    <w:name w:val="xl203"/>
    <w:basedOn w:val="a"/>
    <w:rsid w:val="0078209B"/>
    <w:pPr>
      <w:shd w:val="clear" w:color="000000" w:fill="92D050"/>
      <w:spacing w:before="100" w:beforeAutospacing="1" w:after="100" w:afterAutospacing="1"/>
    </w:pPr>
  </w:style>
  <w:style w:type="paragraph" w:customStyle="1" w:styleId="xl204">
    <w:name w:val="xl204"/>
    <w:basedOn w:val="a"/>
    <w:rsid w:val="0078209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 w:val="16"/>
      <w:szCs w:val="16"/>
    </w:rPr>
  </w:style>
  <w:style w:type="paragraph" w:customStyle="1" w:styleId="xl205">
    <w:name w:val="xl205"/>
    <w:basedOn w:val="a"/>
    <w:rsid w:val="007820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206">
    <w:name w:val="xl206"/>
    <w:basedOn w:val="a"/>
    <w:rsid w:val="007820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07">
    <w:name w:val="xl207"/>
    <w:basedOn w:val="a"/>
    <w:rsid w:val="0078209B"/>
    <w:pPr>
      <w:pBdr>
        <w:top w:val="single" w:sz="4" w:space="0" w:color="auto"/>
        <w:left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208">
    <w:name w:val="xl208"/>
    <w:basedOn w:val="a"/>
    <w:rsid w:val="007820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209">
    <w:name w:val="xl209"/>
    <w:basedOn w:val="a"/>
    <w:rsid w:val="007820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6"/>
      <w:szCs w:val="16"/>
    </w:rPr>
  </w:style>
  <w:style w:type="paragraph" w:customStyle="1" w:styleId="xl210">
    <w:name w:val="xl210"/>
    <w:basedOn w:val="a"/>
    <w:rsid w:val="007820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6"/>
      <w:szCs w:val="16"/>
    </w:rPr>
  </w:style>
  <w:style w:type="paragraph" w:customStyle="1" w:styleId="xl211">
    <w:name w:val="xl211"/>
    <w:basedOn w:val="a"/>
    <w:rsid w:val="007820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6"/>
      <w:szCs w:val="16"/>
    </w:rPr>
  </w:style>
  <w:style w:type="paragraph" w:customStyle="1" w:styleId="xl212">
    <w:name w:val="xl212"/>
    <w:basedOn w:val="a"/>
    <w:rsid w:val="00B234B1"/>
    <w:pPr>
      <w:pBdr>
        <w:top w:val="single" w:sz="4" w:space="0" w:color="auto"/>
        <w:left w:val="single" w:sz="4" w:space="0" w:color="auto"/>
        <w:bottom w:val="single" w:sz="4" w:space="0" w:color="auto"/>
      </w:pBdr>
      <w:shd w:val="clear" w:color="000000" w:fill="E4DFEC"/>
      <w:spacing w:before="100" w:beforeAutospacing="1" w:after="100" w:afterAutospacing="1"/>
    </w:pPr>
    <w:rPr>
      <w:sz w:val="16"/>
      <w:szCs w:val="16"/>
    </w:rPr>
  </w:style>
  <w:style w:type="paragraph" w:customStyle="1" w:styleId="xl213">
    <w:name w:val="xl213"/>
    <w:basedOn w:val="a"/>
    <w:rsid w:val="00B234B1"/>
    <w:pPr>
      <w:shd w:val="clear" w:color="000000" w:fill="E4DFEC"/>
      <w:spacing w:before="100" w:beforeAutospacing="1" w:after="100" w:afterAutospacing="1"/>
    </w:pPr>
  </w:style>
  <w:style w:type="paragraph" w:customStyle="1" w:styleId="xl214">
    <w:name w:val="xl214"/>
    <w:basedOn w:val="a"/>
    <w:rsid w:val="00B234B1"/>
    <w:pPr>
      <w:shd w:val="clear" w:color="000000" w:fill="E4DFEC"/>
      <w:spacing w:before="100" w:beforeAutospacing="1" w:after="100" w:afterAutospacing="1"/>
    </w:pPr>
    <w:rPr>
      <w:color w:val="FF0000"/>
    </w:rPr>
  </w:style>
  <w:style w:type="paragraph" w:customStyle="1" w:styleId="xl215">
    <w:name w:val="xl215"/>
    <w:basedOn w:val="a"/>
    <w:rsid w:val="00B234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216">
    <w:name w:val="xl216"/>
    <w:basedOn w:val="a"/>
    <w:rsid w:val="00B234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6"/>
      <w:szCs w:val="16"/>
    </w:rPr>
  </w:style>
  <w:style w:type="paragraph" w:customStyle="1" w:styleId="xl217">
    <w:name w:val="xl217"/>
    <w:basedOn w:val="a"/>
    <w:rsid w:val="00B234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6"/>
      <w:szCs w:val="16"/>
    </w:rPr>
  </w:style>
  <w:style w:type="paragraph" w:customStyle="1" w:styleId="xl218">
    <w:name w:val="xl218"/>
    <w:basedOn w:val="a"/>
    <w:rsid w:val="00B234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6"/>
      <w:szCs w:val="16"/>
    </w:rPr>
  </w:style>
  <w:style w:type="paragraph" w:customStyle="1" w:styleId="xl219">
    <w:name w:val="xl219"/>
    <w:basedOn w:val="a"/>
    <w:rsid w:val="00B234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220">
    <w:name w:val="xl220"/>
    <w:basedOn w:val="a"/>
    <w:rsid w:val="00B234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221">
    <w:name w:val="xl221"/>
    <w:basedOn w:val="a"/>
    <w:rsid w:val="00B234B1"/>
    <w:pPr>
      <w:shd w:val="clear" w:color="000000" w:fill="FFFFFF"/>
      <w:spacing w:before="100" w:beforeAutospacing="1" w:after="100" w:afterAutospacing="1"/>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082">
      <w:bodyDiv w:val="1"/>
      <w:marLeft w:val="0"/>
      <w:marRight w:val="0"/>
      <w:marTop w:val="0"/>
      <w:marBottom w:val="0"/>
      <w:divBdr>
        <w:top w:val="none" w:sz="0" w:space="0" w:color="auto"/>
        <w:left w:val="none" w:sz="0" w:space="0" w:color="auto"/>
        <w:bottom w:val="none" w:sz="0" w:space="0" w:color="auto"/>
        <w:right w:val="none" w:sz="0" w:space="0" w:color="auto"/>
      </w:divBdr>
    </w:div>
    <w:div w:id="25834181">
      <w:bodyDiv w:val="1"/>
      <w:marLeft w:val="0"/>
      <w:marRight w:val="0"/>
      <w:marTop w:val="0"/>
      <w:marBottom w:val="0"/>
      <w:divBdr>
        <w:top w:val="none" w:sz="0" w:space="0" w:color="auto"/>
        <w:left w:val="none" w:sz="0" w:space="0" w:color="auto"/>
        <w:bottom w:val="none" w:sz="0" w:space="0" w:color="auto"/>
        <w:right w:val="none" w:sz="0" w:space="0" w:color="auto"/>
      </w:divBdr>
    </w:div>
    <w:div w:id="26032213">
      <w:bodyDiv w:val="1"/>
      <w:marLeft w:val="0"/>
      <w:marRight w:val="0"/>
      <w:marTop w:val="0"/>
      <w:marBottom w:val="0"/>
      <w:divBdr>
        <w:top w:val="none" w:sz="0" w:space="0" w:color="auto"/>
        <w:left w:val="none" w:sz="0" w:space="0" w:color="auto"/>
        <w:bottom w:val="none" w:sz="0" w:space="0" w:color="auto"/>
        <w:right w:val="none" w:sz="0" w:space="0" w:color="auto"/>
      </w:divBdr>
    </w:div>
    <w:div w:id="28647064">
      <w:bodyDiv w:val="1"/>
      <w:marLeft w:val="0"/>
      <w:marRight w:val="0"/>
      <w:marTop w:val="0"/>
      <w:marBottom w:val="0"/>
      <w:divBdr>
        <w:top w:val="none" w:sz="0" w:space="0" w:color="auto"/>
        <w:left w:val="none" w:sz="0" w:space="0" w:color="auto"/>
        <w:bottom w:val="none" w:sz="0" w:space="0" w:color="auto"/>
        <w:right w:val="none" w:sz="0" w:space="0" w:color="auto"/>
      </w:divBdr>
    </w:div>
    <w:div w:id="35814900">
      <w:bodyDiv w:val="1"/>
      <w:marLeft w:val="0"/>
      <w:marRight w:val="0"/>
      <w:marTop w:val="0"/>
      <w:marBottom w:val="0"/>
      <w:divBdr>
        <w:top w:val="none" w:sz="0" w:space="0" w:color="auto"/>
        <w:left w:val="none" w:sz="0" w:space="0" w:color="auto"/>
        <w:bottom w:val="none" w:sz="0" w:space="0" w:color="auto"/>
        <w:right w:val="none" w:sz="0" w:space="0" w:color="auto"/>
      </w:divBdr>
    </w:div>
    <w:div w:id="35860442">
      <w:bodyDiv w:val="1"/>
      <w:marLeft w:val="0"/>
      <w:marRight w:val="0"/>
      <w:marTop w:val="0"/>
      <w:marBottom w:val="0"/>
      <w:divBdr>
        <w:top w:val="none" w:sz="0" w:space="0" w:color="auto"/>
        <w:left w:val="none" w:sz="0" w:space="0" w:color="auto"/>
        <w:bottom w:val="none" w:sz="0" w:space="0" w:color="auto"/>
        <w:right w:val="none" w:sz="0" w:space="0" w:color="auto"/>
      </w:divBdr>
    </w:div>
    <w:div w:id="36660553">
      <w:bodyDiv w:val="1"/>
      <w:marLeft w:val="0"/>
      <w:marRight w:val="0"/>
      <w:marTop w:val="0"/>
      <w:marBottom w:val="0"/>
      <w:divBdr>
        <w:top w:val="none" w:sz="0" w:space="0" w:color="auto"/>
        <w:left w:val="none" w:sz="0" w:space="0" w:color="auto"/>
        <w:bottom w:val="none" w:sz="0" w:space="0" w:color="auto"/>
        <w:right w:val="none" w:sz="0" w:space="0" w:color="auto"/>
      </w:divBdr>
    </w:div>
    <w:div w:id="37240601">
      <w:bodyDiv w:val="1"/>
      <w:marLeft w:val="0"/>
      <w:marRight w:val="0"/>
      <w:marTop w:val="0"/>
      <w:marBottom w:val="0"/>
      <w:divBdr>
        <w:top w:val="none" w:sz="0" w:space="0" w:color="auto"/>
        <w:left w:val="none" w:sz="0" w:space="0" w:color="auto"/>
        <w:bottom w:val="none" w:sz="0" w:space="0" w:color="auto"/>
        <w:right w:val="none" w:sz="0" w:space="0" w:color="auto"/>
      </w:divBdr>
    </w:div>
    <w:div w:id="38865065">
      <w:bodyDiv w:val="1"/>
      <w:marLeft w:val="0"/>
      <w:marRight w:val="0"/>
      <w:marTop w:val="0"/>
      <w:marBottom w:val="0"/>
      <w:divBdr>
        <w:top w:val="none" w:sz="0" w:space="0" w:color="auto"/>
        <w:left w:val="none" w:sz="0" w:space="0" w:color="auto"/>
        <w:bottom w:val="none" w:sz="0" w:space="0" w:color="auto"/>
        <w:right w:val="none" w:sz="0" w:space="0" w:color="auto"/>
      </w:divBdr>
    </w:div>
    <w:div w:id="42367176">
      <w:bodyDiv w:val="1"/>
      <w:marLeft w:val="0"/>
      <w:marRight w:val="0"/>
      <w:marTop w:val="0"/>
      <w:marBottom w:val="0"/>
      <w:divBdr>
        <w:top w:val="none" w:sz="0" w:space="0" w:color="auto"/>
        <w:left w:val="none" w:sz="0" w:space="0" w:color="auto"/>
        <w:bottom w:val="none" w:sz="0" w:space="0" w:color="auto"/>
        <w:right w:val="none" w:sz="0" w:space="0" w:color="auto"/>
      </w:divBdr>
    </w:div>
    <w:div w:id="51587121">
      <w:bodyDiv w:val="1"/>
      <w:marLeft w:val="0"/>
      <w:marRight w:val="0"/>
      <w:marTop w:val="0"/>
      <w:marBottom w:val="0"/>
      <w:divBdr>
        <w:top w:val="none" w:sz="0" w:space="0" w:color="auto"/>
        <w:left w:val="none" w:sz="0" w:space="0" w:color="auto"/>
        <w:bottom w:val="none" w:sz="0" w:space="0" w:color="auto"/>
        <w:right w:val="none" w:sz="0" w:space="0" w:color="auto"/>
      </w:divBdr>
    </w:div>
    <w:div w:id="55856661">
      <w:bodyDiv w:val="1"/>
      <w:marLeft w:val="0"/>
      <w:marRight w:val="0"/>
      <w:marTop w:val="0"/>
      <w:marBottom w:val="0"/>
      <w:divBdr>
        <w:top w:val="none" w:sz="0" w:space="0" w:color="auto"/>
        <w:left w:val="none" w:sz="0" w:space="0" w:color="auto"/>
        <w:bottom w:val="none" w:sz="0" w:space="0" w:color="auto"/>
        <w:right w:val="none" w:sz="0" w:space="0" w:color="auto"/>
      </w:divBdr>
    </w:div>
    <w:div w:id="59717522">
      <w:bodyDiv w:val="1"/>
      <w:marLeft w:val="0"/>
      <w:marRight w:val="0"/>
      <w:marTop w:val="0"/>
      <w:marBottom w:val="0"/>
      <w:divBdr>
        <w:top w:val="none" w:sz="0" w:space="0" w:color="auto"/>
        <w:left w:val="none" w:sz="0" w:space="0" w:color="auto"/>
        <w:bottom w:val="none" w:sz="0" w:space="0" w:color="auto"/>
        <w:right w:val="none" w:sz="0" w:space="0" w:color="auto"/>
      </w:divBdr>
    </w:div>
    <w:div w:id="79448509">
      <w:bodyDiv w:val="1"/>
      <w:marLeft w:val="0"/>
      <w:marRight w:val="0"/>
      <w:marTop w:val="0"/>
      <w:marBottom w:val="0"/>
      <w:divBdr>
        <w:top w:val="none" w:sz="0" w:space="0" w:color="auto"/>
        <w:left w:val="none" w:sz="0" w:space="0" w:color="auto"/>
        <w:bottom w:val="none" w:sz="0" w:space="0" w:color="auto"/>
        <w:right w:val="none" w:sz="0" w:space="0" w:color="auto"/>
      </w:divBdr>
    </w:div>
    <w:div w:id="79713909">
      <w:bodyDiv w:val="1"/>
      <w:marLeft w:val="0"/>
      <w:marRight w:val="0"/>
      <w:marTop w:val="0"/>
      <w:marBottom w:val="0"/>
      <w:divBdr>
        <w:top w:val="none" w:sz="0" w:space="0" w:color="auto"/>
        <w:left w:val="none" w:sz="0" w:space="0" w:color="auto"/>
        <w:bottom w:val="none" w:sz="0" w:space="0" w:color="auto"/>
        <w:right w:val="none" w:sz="0" w:space="0" w:color="auto"/>
      </w:divBdr>
    </w:div>
    <w:div w:id="83263368">
      <w:bodyDiv w:val="1"/>
      <w:marLeft w:val="0"/>
      <w:marRight w:val="0"/>
      <w:marTop w:val="0"/>
      <w:marBottom w:val="0"/>
      <w:divBdr>
        <w:top w:val="none" w:sz="0" w:space="0" w:color="auto"/>
        <w:left w:val="none" w:sz="0" w:space="0" w:color="auto"/>
        <w:bottom w:val="none" w:sz="0" w:space="0" w:color="auto"/>
        <w:right w:val="none" w:sz="0" w:space="0" w:color="auto"/>
      </w:divBdr>
    </w:div>
    <w:div w:id="83655138">
      <w:bodyDiv w:val="1"/>
      <w:marLeft w:val="0"/>
      <w:marRight w:val="0"/>
      <w:marTop w:val="0"/>
      <w:marBottom w:val="0"/>
      <w:divBdr>
        <w:top w:val="none" w:sz="0" w:space="0" w:color="auto"/>
        <w:left w:val="none" w:sz="0" w:space="0" w:color="auto"/>
        <w:bottom w:val="none" w:sz="0" w:space="0" w:color="auto"/>
        <w:right w:val="none" w:sz="0" w:space="0" w:color="auto"/>
      </w:divBdr>
    </w:div>
    <w:div w:id="83838980">
      <w:bodyDiv w:val="1"/>
      <w:marLeft w:val="0"/>
      <w:marRight w:val="0"/>
      <w:marTop w:val="0"/>
      <w:marBottom w:val="0"/>
      <w:divBdr>
        <w:top w:val="none" w:sz="0" w:space="0" w:color="auto"/>
        <w:left w:val="none" w:sz="0" w:space="0" w:color="auto"/>
        <w:bottom w:val="none" w:sz="0" w:space="0" w:color="auto"/>
        <w:right w:val="none" w:sz="0" w:space="0" w:color="auto"/>
      </w:divBdr>
    </w:div>
    <w:div w:id="86967711">
      <w:bodyDiv w:val="1"/>
      <w:marLeft w:val="0"/>
      <w:marRight w:val="0"/>
      <w:marTop w:val="0"/>
      <w:marBottom w:val="0"/>
      <w:divBdr>
        <w:top w:val="none" w:sz="0" w:space="0" w:color="auto"/>
        <w:left w:val="none" w:sz="0" w:space="0" w:color="auto"/>
        <w:bottom w:val="none" w:sz="0" w:space="0" w:color="auto"/>
        <w:right w:val="none" w:sz="0" w:space="0" w:color="auto"/>
      </w:divBdr>
    </w:div>
    <w:div w:id="99380536">
      <w:bodyDiv w:val="1"/>
      <w:marLeft w:val="0"/>
      <w:marRight w:val="0"/>
      <w:marTop w:val="0"/>
      <w:marBottom w:val="0"/>
      <w:divBdr>
        <w:top w:val="none" w:sz="0" w:space="0" w:color="auto"/>
        <w:left w:val="none" w:sz="0" w:space="0" w:color="auto"/>
        <w:bottom w:val="none" w:sz="0" w:space="0" w:color="auto"/>
        <w:right w:val="none" w:sz="0" w:space="0" w:color="auto"/>
      </w:divBdr>
    </w:div>
    <w:div w:id="99762417">
      <w:bodyDiv w:val="1"/>
      <w:marLeft w:val="0"/>
      <w:marRight w:val="0"/>
      <w:marTop w:val="0"/>
      <w:marBottom w:val="0"/>
      <w:divBdr>
        <w:top w:val="none" w:sz="0" w:space="0" w:color="auto"/>
        <w:left w:val="none" w:sz="0" w:space="0" w:color="auto"/>
        <w:bottom w:val="none" w:sz="0" w:space="0" w:color="auto"/>
        <w:right w:val="none" w:sz="0" w:space="0" w:color="auto"/>
      </w:divBdr>
    </w:div>
    <w:div w:id="103502813">
      <w:bodyDiv w:val="1"/>
      <w:marLeft w:val="0"/>
      <w:marRight w:val="0"/>
      <w:marTop w:val="0"/>
      <w:marBottom w:val="0"/>
      <w:divBdr>
        <w:top w:val="none" w:sz="0" w:space="0" w:color="auto"/>
        <w:left w:val="none" w:sz="0" w:space="0" w:color="auto"/>
        <w:bottom w:val="none" w:sz="0" w:space="0" w:color="auto"/>
        <w:right w:val="none" w:sz="0" w:space="0" w:color="auto"/>
      </w:divBdr>
    </w:div>
    <w:div w:id="105346163">
      <w:bodyDiv w:val="1"/>
      <w:marLeft w:val="0"/>
      <w:marRight w:val="0"/>
      <w:marTop w:val="0"/>
      <w:marBottom w:val="0"/>
      <w:divBdr>
        <w:top w:val="none" w:sz="0" w:space="0" w:color="auto"/>
        <w:left w:val="none" w:sz="0" w:space="0" w:color="auto"/>
        <w:bottom w:val="none" w:sz="0" w:space="0" w:color="auto"/>
        <w:right w:val="none" w:sz="0" w:space="0" w:color="auto"/>
      </w:divBdr>
    </w:div>
    <w:div w:id="110369090">
      <w:bodyDiv w:val="1"/>
      <w:marLeft w:val="0"/>
      <w:marRight w:val="0"/>
      <w:marTop w:val="0"/>
      <w:marBottom w:val="0"/>
      <w:divBdr>
        <w:top w:val="none" w:sz="0" w:space="0" w:color="auto"/>
        <w:left w:val="none" w:sz="0" w:space="0" w:color="auto"/>
        <w:bottom w:val="none" w:sz="0" w:space="0" w:color="auto"/>
        <w:right w:val="none" w:sz="0" w:space="0" w:color="auto"/>
      </w:divBdr>
    </w:div>
    <w:div w:id="113670285">
      <w:bodyDiv w:val="1"/>
      <w:marLeft w:val="0"/>
      <w:marRight w:val="0"/>
      <w:marTop w:val="0"/>
      <w:marBottom w:val="0"/>
      <w:divBdr>
        <w:top w:val="none" w:sz="0" w:space="0" w:color="auto"/>
        <w:left w:val="none" w:sz="0" w:space="0" w:color="auto"/>
        <w:bottom w:val="none" w:sz="0" w:space="0" w:color="auto"/>
        <w:right w:val="none" w:sz="0" w:space="0" w:color="auto"/>
      </w:divBdr>
    </w:div>
    <w:div w:id="118502421">
      <w:bodyDiv w:val="1"/>
      <w:marLeft w:val="0"/>
      <w:marRight w:val="0"/>
      <w:marTop w:val="0"/>
      <w:marBottom w:val="0"/>
      <w:divBdr>
        <w:top w:val="none" w:sz="0" w:space="0" w:color="auto"/>
        <w:left w:val="none" w:sz="0" w:space="0" w:color="auto"/>
        <w:bottom w:val="none" w:sz="0" w:space="0" w:color="auto"/>
        <w:right w:val="none" w:sz="0" w:space="0" w:color="auto"/>
      </w:divBdr>
    </w:div>
    <w:div w:id="118692636">
      <w:bodyDiv w:val="1"/>
      <w:marLeft w:val="0"/>
      <w:marRight w:val="0"/>
      <w:marTop w:val="0"/>
      <w:marBottom w:val="0"/>
      <w:divBdr>
        <w:top w:val="none" w:sz="0" w:space="0" w:color="auto"/>
        <w:left w:val="none" w:sz="0" w:space="0" w:color="auto"/>
        <w:bottom w:val="none" w:sz="0" w:space="0" w:color="auto"/>
        <w:right w:val="none" w:sz="0" w:space="0" w:color="auto"/>
      </w:divBdr>
    </w:div>
    <w:div w:id="122775183">
      <w:bodyDiv w:val="1"/>
      <w:marLeft w:val="0"/>
      <w:marRight w:val="0"/>
      <w:marTop w:val="0"/>
      <w:marBottom w:val="0"/>
      <w:divBdr>
        <w:top w:val="none" w:sz="0" w:space="0" w:color="auto"/>
        <w:left w:val="none" w:sz="0" w:space="0" w:color="auto"/>
        <w:bottom w:val="none" w:sz="0" w:space="0" w:color="auto"/>
        <w:right w:val="none" w:sz="0" w:space="0" w:color="auto"/>
      </w:divBdr>
    </w:div>
    <w:div w:id="131482951">
      <w:bodyDiv w:val="1"/>
      <w:marLeft w:val="0"/>
      <w:marRight w:val="0"/>
      <w:marTop w:val="0"/>
      <w:marBottom w:val="0"/>
      <w:divBdr>
        <w:top w:val="none" w:sz="0" w:space="0" w:color="auto"/>
        <w:left w:val="none" w:sz="0" w:space="0" w:color="auto"/>
        <w:bottom w:val="none" w:sz="0" w:space="0" w:color="auto"/>
        <w:right w:val="none" w:sz="0" w:space="0" w:color="auto"/>
      </w:divBdr>
    </w:div>
    <w:div w:id="137453021">
      <w:bodyDiv w:val="1"/>
      <w:marLeft w:val="0"/>
      <w:marRight w:val="0"/>
      <w:marTop w:val="0"/>
      <w:marBottom w:val="0"/>
      <w:divBdr>
        <w:top w:val="none" w:sz="0" w:space="0" w:color="auto"/>
        <w:left w:val="none" w:sz="0" w:space="0" w:color="auto"/>
        <w:bottom w:val="none" w:sz="0" w:space="0" w:color="auto"/>
        <w:right w:val="none" w:sz="0" w:space="0" w:color="auto"/>
      </w:divBdr>
    </w:div>
    <w:div w:id="144862014">
      <w:bodyDiv w:val="1"/>
      <w:marLeft w:val="0"/>
      <w:marRight w:val="0"/>
      <w:marTop w:val="0"/>
      <w:marBottom w:val="0"/>
      <w:divBdr>
        <w:top w:val="none" w:sz="0" w:space="0" w:color="auto"/>
        <w:left w:val="none" w:sz="0" w:space="0" w:color="auto"/>
        <w:bottom w:val="none" w:sz="0" w:space="0" w:color="auto"/>
        <w:right w:val="none" w:sz="0" w:space="0" w:color="auto"/>
      </w:divBdr>
    </w:div>
    <w:div w:id="145899726">
      <w:bodyDiv w:val="1"/>
      <w:marLeft w:val="0"/>
      <w:marRight w:val="0"/>
      <w:marTop w:val="0"/>
      <w:marBottom w:val="0"/>
      <w:divBdr>
        <w:top w:val="none" w:sz="0" w:space="0" w:color="auto"/>
        <w:left w:val="none" w:sz="0" w:space="0" w:color="auto"/>
        <w:bottom w:val="none" w:sz="0" w:space="0" w:color="auto"/>
        <w:right w:val="none" w:sz="0" w:space="0" w:color="auto"/>
      </w:divBdr>
    </w:div>
    <w:div w:id="149099879">
      <w:bodyDiv w:val="1"/>
      <w:marLeft w:val="0"/>
      <w:marRight w:val="0"/>
      <w:marTop w:val="0"/>
      <w:marBottom w:val="0"/>
      <w:divBdr>
        <w:top w:val="none" w:sz="0" w:space="0" w:color="auto"/>
        <w:left w:val="none" w:sz="0" w:space="0" w:color="auto"/>
        <w:bottom w:val="none" w:sz="0" w:space="0" w:color="auto"/>
        <w:right w:val="none" w:sz="0" w:space="0" w:color="auto"/>
      </w:divBdr>
    </w:div>
    <w:div w:id="149711616">
      <w:bodyDiv w:val="1"/>
      <w:marLeft w:val="0"/>
      <w:marRight w:val="0"/>
      <w:marTop w:val="0"/>
      <w:marBottom w:val="0"/>
      <w:divBdr>
        <w:top w:val="none" w:sz="0" w:space="0" w:color="auto"/>
        <w:left w:val="none" w:sz="0" w:space="0" w:color="auto"/>
        <w:bottom w:val="none" w:sz="0" w:space="0" w:color="auto"/>
        <w:right w:val="none" w:sz="0" w:space="0" w:color="auto"/>
      </w:divBdr>
    </w:div>
    <w:div w:id="158662976">
      <w:bodyDiv w:val="1"/>
      <w:marLeft w:val="0"/>
      <w:marRight w:val="0"/>
      <w:marTop w:val="0"/>
      <w:marBottom w:val="0"/>
      <w:divBdr>
        <w:top w:val="none" w:sz="0" w:space="0" w:color="auto"/>
        <w:left w:val="none" w:sz="0" w:space="0" w:color="auto"/>
        <w:bottom w:val="none" w:sz="0" w:space="0" w:color="auto"/>
        <w:right w:val="none" w:sz="0" w:space="0" w:color="auto"/>
      </w:divBdr>
    </w:div>
    <w:div w:id="163860760">
      <w:bodyDiv w:val="1"/>
      <w:marLeft w:val="0"/>
      <w:marRight w:val="0"/>
      <w:marTop w:val="0"/>
      <w:marBottom w:val="0"/>
      <w:divBdr>
        <w:top w:val="none" w:sz="0" w:space="0" w:color="auto"/>
        <w:left w:val="none" w:sz="0" w:space="0" w:color="auto"/>
        <w:bottom w:val="none" w:sz="0" w:space="0" w:color="auto"/>
        <w:right w:val="none" w:sz="0" w:space="0" w:color="auto"/>
      </w:divBdr>
    </w:div>
    <w:div w:id="169372103">
      <w:bodyDiv w:val="1"/>
      <w:marLeft w:val="0"/>
      <w:marRight w:val="0"/>
      <w:marTop w:val="0"/>
      <w:marBottom w:val="0"/>
      <w:divBdr>
        <w:top w:val="none" w:sz="0" w:space="0" w:color="auto"/>
        <w:left w:val="none" w:sz="0" w:space="0" w:color="auto"/>
        <w:bottom w:val="none" w:sz="0" w:space="0" w:color="auto"/>
        <w:right w:val="none" w:sz="0" w:space="0" w:color="auto"/>
      </w:divBdr>
    </w:div>
    <w:div w:id="172763617">
      <w:bodyDiv w:val="1"/>
      <w:marLeft w:val="0"/>
      <w:marRight w:val="0"/>
      <w:marTop w:val="0"/>
      <w:marBottom w:val="0"/>
      <w:divBdr>
        <w:top w:val="none" w:sz="0" w:space="0" w:color="auto"/>
        <w:left w:val="none" w:sz="0" w:space="0" w:color="auto"/>
        <w:bottom w:val="none" w:sz="0" w:space="0" w:color="auto"/>
        <w:right w:val="none" w:sz="0" w:space="0" w:color="auto"/>
      </w:divBdr>
    </w:div>
    <w:div w:id="175778573">
      <w:bodyDiv w:val="1"/>
      <w:marLeft w:val="0"/>
      <w:marRight w:val="0"/>
      <w:marTop w:val="0"/>
      <w:marBottom w:val="0"/>
      <w:divBdr>
        <w:top w:val="none" w:sz="0" w:space="0" w:color="auto"/>
        <w:left w:val="none" w:sz="0" w:space="0" w:color="auto"/>
        <w:bottom w:val="none" w:sz="0" w:space="0" w:color="auto"/>
        <w:right w:val="none" w:sz="0" w:space="0" w:color="auto"/>
      </w:divBdr>
    </w:div>
    <w:div w:id="176117545">
      <w:bodyDiv w:val="1"/>
      <w:marLeft w:val="0"/>
      <w:marRight w:val="0"/>
      <w:marTop w:val="0"/>
      <w:marBottom w:val="0"/>
      <w:divBdr>
        <w:top w:val="none" w:sz="0" w:space="0" w:color="auto"/>
        <w:left w:val="none" w:sz="0" w:space="0" w:color="auto"/>
        <w:bottom w:val="none" w:sz="0" w:space="0" w:color="auto"/>
        <w:right w:val="none" w:sz="0" w:space="0" w:color="auto"/>
      </w:divBdr>
    </w:div>
    <w:div w:id="183448486">
      <w:bodyDiv w:val="1"/>
      <w:marLeft w:val="0"/>
      <w:marRight w:val="0"/>
      <w:marTop w:val="0"/>
      <w:marBottom w:val="0"/>
      <w:divBdr>
        <w:top w:val="none" w:sz="0" w:space="0" w:color="auto"/>
        <w:left w:val="none" w:sz="0" w:space="0" w:color="auto"/>
        <w:bottom w:val="none" w:sz="0" w:space="0" w:color="auto"/>
        <w:right w:val="none" w:sz="0" w:space="0" w:color="auto"/>
      </w:divBdr>
    </w:div>
    <w:div w:id="186022132">
      <w:bodyDiv w:val="1"/>
      <w:marLeft w:val="0"/>
      <w:marRight w:val="0"/>
      <w:marTop w:val="0"/>
      <w:marBottom w:val="0"/>
      <w:divBdr>
        <w:top w:val="none" w:sz="0" w:space="0" w:color="auto"/>
        <w:left w:val="none" w:sz="0" w:space="0" w:color="auto"/>
        <w:bottom w:val="none" w:sz="0" w:space="0" w:color="auto"/>
        <w:right w:val="none" w:sz="0" w:space="0" w:color="auto"/>
      </w:divBdr>
    </w:div>
    <w:div w:id="186217273">
      <w:bodyDiv w:val="1"/>
      <w:marLeft w:val="0"/>
      <w:marRight w:val="0"/>
      <w:marTop w:val="0"/>
      <w:marBottom w:val="0"/>
      <w:divBdr>
        <w:top w:val="none" w:sz="0" w:space="0" w:color="auto"/>
        <w:left w:val="none" w:sz="0" w:space="0" w:color="auto"/>
        <w:bottom w:val="none" w:sz="0" w:space="0" w:color="auto"/>
        <w:right w:val="none" w:sz="0" w:space="0" w:color="auto"/>
      </w:divBdr>
    </w:div>
    <w:div w:id="189882942">
      <w:bodyDiv w:val="1"/>
      <w:marLeft w:val="0"/>
      <w:marRight w:val="0"/>
      <w:marTop w:val="0"/>
      <w:marBottom w:val="0"/>
      <w:divBdr>
        <w:top w:val="none" w:sz="0" w:space="0" w:color="auto"/>
        <w:left w:val="none" w:sz="0" w:space="0" w:color="auto"/>
        <w:bottom w:val="none" w:sz="0" w:space="0" w:color="auto"/>
        <w:right w:val="none" w:sz="0" w:space="0" w:color="auto"/>
      </w:divBdr>
    </w:div>
    <w:div w:id="190650423">
      <w:bodyDiv w:val="1"/>
      <w:marLeft w:val="0"/>
      <w:marRight w:val="0"/>
      <w:marTop w:val="0"/>
      <w:marBottom w:val="0"/>
      <w:divBdr>
        <w:top w:val="none" w:sz="0" w:space="0" w:color="auto"/>
        <w:left w:val="none" w:sz="0" w:space="0" w:color="auto"/>
        <w:bottom w:val="none" w:sz="0" w:space="0" w:color="auto"/>
        <w:right w:val="none" w:sz="0" w:space="0" w:color="auto"/>
      </w:divBdr>
    </w:div>
    <w:div w:id="192039225">
      <w:bodyDiv w:val="1"/>
      <w:marLeft w:val="0"/>
      <w:marRight w:val="0"/>
      <w:marTop w:val="0"/>
      <w:marBottom w:val="0"/>
      <w:divBdr>
        <w:top w:val="none" w:sz="0" w:space="0" w:color="auto"/>
        <w:left w:val="none" w:sz="0" w:space="0" w:color="auto"/>
        <w:bottom w:val="none" w:sz="0" w:space="0" w:color="auto"/>
        <w:right w:val="none" w:sz="0" w:space="0" w:color="auto"/>
      </w:divBdr>
    </w:div>
    <w:div w:id="193539050">
      <w:bodyDiv w:val="1"/>
      <w:marLeft w:val="0"/>
      <w:marRight w:val="0"/>
      <w:marTop w:val="0"/>
      <w:marBottom w:val="0"/>
      <w:divBdr>
        <w:top w:val="none" w:sz="0" w:space="0" w:color="auto"/>
        <w:left w:val="none" w:sz="0" w:space="0" w:color="auto"/>
        <w:bottom w:val="none" w:sz="0" w:space="0" w:color="auto"/>
        <w:right w:val="none" w:sz="0" w:space="0" w:color="auto"/>
      </w:divBdr>
    </w:div>
    <w:div w:id="196551544">
      <w:bodyDiv w:val="1"/>
      <w:marLeft w:val="0"/>
      <w:marRight w:val="0"/>
      <w:marTop w:val="0"/>
      <w:marBottom w:val="0"/>
      <w:divBdr>
        <w:top w:val="none" w:sz="0" w:space="0" w:color="auto"/>
        <w:left w:val="none" w:sz="0" w:space="0" w:color="auto"/>
        <w:bottom w:val="none" w:sz="0" w:space="0" w:color="auto"/>
        <w:right w:val="none" w:sz="0" w:space="0" w:color="auto"/>
      </w:divBdr>
    </w:div>
    <w:div w:id="198247374">
      <w:bodyDiv w:val="1"/>
      <w:marLeft w:val="0"/>
      <w:marRight w:val="0"/>
      <w:marTop w:val="0"/>
      <w:marBottom w:val="0"/>
      <w:divBdr>
        <w:top w:val="none" w:sz="0" w:space="0" w:color="auto"/>
        <w:left w:val="none" w:sz="0" w:space="0" w:color="auto"/>
        <w:bottom w:val="none" w:sz="0" w:space="0" w:color="auto"/>
        <w:right w:val="none" w:sz="0" w:space="0" w:color="auto"/>
      </w:divBdr>
    </w:div>
    <w:div w:id="201945078">
      <w:bodyDiv w:val="1"/>
      <w:marLeft w:val="0"/>
      <w:marRight w:val="0"/>
      <w:marTop w:val="0"/>
      <w:marBottom w:val="0"/>
      <w:divBdr>
        <w:top w:val="none" w:sz="0" w:space="0" w:color="auto"/>
        <w:left w:val="none" w:sz="0" w:space="0" w:color="auto"/>
        <w:bottom w:val="none" w:sz="0" w:space="0" w:color="auto"/>
        <w:right w:val="none" w:sz="0" w:space="0" w:color="auto"/>
      </w:divBdr>
    </w:div>
    <w:div w:id="203182494">
      <w:bodyDiv w:val="1"/>
      <w:marLeft w:val="0"/>
      <w:marRight w:val="0"/>
      <w:marTop w:val="0"/>
      <w:marBottom w:val="0"/>
      <w:divBdr>
        <w:top w:val="none" w:sz="0" w:space="0" w:color="auto"/>
        <w:left w:val="none" w:sz="0" w:space="0" w:color="auto"/>
        <w:bottom w:val="none" w:sz="0" w:space="0" w:color="auto"/>
        <w:right w:val="none" w:sz="0" w:space="0" w:color="auto"/>
      </w:divBdr>
    </w:div>
    <w:div w:id="203518495">
      <w:bodyDiv w:val="1"/>
      <w:marLeft w:val="0"/>
      <w:marRight w:val="0"/>
      <w:marTop w:val="0"/>
      <w:marBottom w:val="0"/>
      <w:divBdr>
        <w:top w:val="none" w:sz="0" w:space="0" w:color="auto"/>
        <w:left w:val="none" w:sz="0" w:space="0" w:color="auto"/>
        <w:bottom w:val="none" w:sz="0" w:space="0" w:color="auto"/>
        <w:right w:val="none" w:sz="0" w:space="0" w:color="auto"/>
      </w:divBdr>
    </w:div>
    <w:div w:id="205679276">
      <w:bodyDiv w:val="1"/>
      <w:marLeft w:val="0"/>
      <w:marRight w:val="0"/>
      <w:marTop w:val="0"/>
      <w:marBottom w:val="0"/>
      <w:divBdr>
        <w:top w:val="none" w:sz="0" w:space="0" w:color="auto"/>
        <w:left w:val="none" w:sz="0" w:space="0" w:color="auto"/>
        <w:bottom w:val="none" w:sz="0" w:space="0" w:color="auto"/>
        <w:right w:val="none" w:sz="0" w:space="0" w:color="auto"/>
      </w:divBdr>
    </w:div>
    <w:div w:id="212808874">
      <w:bodyDiv w:val="1"/>
      <w:marLeft w:val="0"/>
      <w:marRight w:val="0"/>
      <w:marTop w:val="0"/>
      <w:marBottom w:val="0"/>
      <w:divBdr>
        <w:top w:val="none" w:sz="0" w:space="0" w:color="auto"/>
        <w:left w:val="none" w:sz="0" w:space="0" w:color="auto"/>
        <w:bottom w:val="none" w:sz="0" w:space="0" w:color="auto"/>
        <w:right w:val="none" w:sz="0" w:space="0" w:color="auto"/>
      </w:divBdr>
    </w:div>
    <w:div w:id="214125816">
      <w:bodyDiv w:val="1"/>
      <w:marLeft w:val="0"/>
      <w:marRight w:val="0"/>
      <w:marTop w:val="0"/>
      <w:marBottom w:val="0"/>
      <w:divBdr>
        <w:top w:val="none" w:sz="0" w:space="0" w:color="auto"/>
        <w:left w:val="none" w:sz="0" w:space="0" w:color="auto"/>
        <w:bottom w:val="none" w:sz="0" w:space="0" w:color="auto"/>
        <w:right w:val="none" w:sz="0" w:space="0" w:color="auto"/>
      </w:divBdr>
    </w:div>
    <w:div w:id="220559318">
      <w:bodyDiv w:val="1"/>
      <w:marLeft w:val="0"/>
      <w:marRight w:val="0"/>
      <w:marTop w:val="0"/>
      <w:marBottom w:val="0"/>
      <w:divBdr>
        <w:top w:val="none" w:sz="0" w:space="0" w:color="auto"/>
        <w:left w:val="none" w:sz="0" w:space="0" w:color="auto"/>
        <w:bottom w:val="none" w:sz="0" w:space="0" w:color="auto"/>
        <w:right w:val="none" w:sz="0" w:space="0" w:color="auto"/>
      </w:divBdr>
    </w:div>
    <w:div w:id="226379886">
      <w:bodyDiv w:val="1"/>
      <w:marLeft w:val="0"/>
      <w:marRight w:val="0"/>
      <w:marTop w:val="0"/>
      <w:marBottom w:val="0"/>
      <w:divBdr>
        <w:top w:val="none" w:sz="0" w:space="0" w:color="auto"/>
        <w:left w:val="none" w:sz="0" w:space="0" w:color="auto"/>
        <w:bottom w:val="none" w:sz="0" w:space="0" w:color="auto"/>
        <w:right w:val="none" w:sz="0" w:space="0" w:color="auto"/>
      </w:divBdr>
    </w:div>
    <w:div w:id="229124377">
      <w:bodyDiv w:val="1"/>
      <w:marLeft w:val="0"/>
      <w:marRight w:val="0"/>
      <w:marTop w:val="0"/>
      <w:marBottom w:val="0"/>
      <w:divBdr>
        <w:top w:val="none" w:sz="0" w:space="0" w:color="auto"/>
        <w:left w:val="none" w:sz="0" w:space="0" w:color="auto"/>
        <w:bottom w:val="none" w:sz="0" w:space="0" w:color="auto"/>
        <w:right w:val="none" w:sz="0" w:space="0" w:color="auto"/>
      </w:divBdr>
    </w:div>
    <w:div w:id="229584701">
      <w:bodyDiv w:val="1"/>
      <w:marLeft w:val="0"/>
      <w:marRight w:val="0"/>
      <w:marTop w:val="0"/>
      <w:marBottom w:val="0"/>
      <w:divBdr>
        <w:top w:val="none" w:sz="0" w:space="0" w:color="auto"/>
        <w:left w:val="none" w:sz="0" w:space="0" w:color="auto"/>
        <w:bottom w:val="none" w:sz="0" w:space="0" w:color="auto"/>
        <w:right w:val="none" w:sz="0" w:space="0" w:color="auto"/>
      </w:divBdr>
    </w:div>
    <w:div w:id="231428935">
      <w:bodyDiv w:val="1"/>
      <w:marLeft w:val="0"/>
      <w:marRight w:val="0"/>
      <w:marTop w:val="0"/>
      <w:marBottom w:val="0"/>
      <w:divBdr>
        <w:top w:val="none" w:sz="0" w:space="0" w:color="auto"/>
        <w:left w:val="none" w:sz="0" w:space="0" w:color="auto"/>
        <w:bottom w:val="none" w:sz="0" w:space="0" w:color="auto"/>
        <w:right w:val="none" w:sz="0" w:space="0" w:color="auto"/>
      </w:divBdr>
    </w:div>
    <w:div w:id="231476694">
      <w:bodyDiv w:val="1"/>
      <w:marLeft w:val="0"/>
      <w:marRight w:val="0"/>
      <w:marTop w:val="0"/>
      <w:marBottom w:val="0"/>
      <w:divBdr>
        <w:top w:val="none" w:sz="0" w:space="0" w:color="auto"/>
        <w:left w:val="none" w:sz="0" w:space="0" w:color="auto"/>
        <w:bottom w:val="none" w:sz="0" w:space="0" w:color="auto"/>
        <w:right w:val="none" w:sz="0" w:space="0" w:color="auto"/>
      </w:divBdr>
    </w:div>
    <w:div w:id="232274464">
      <w:bodyDiv w:val="1"/>
      <w:marLeft w:val="0"/>
      <w:marRight w:val="0"/>
      <w:marTop w:val="0"/>
      <w:marBottom w:val="0"/>
      <w:divBdr>
        <w:top w:val="none" w:sz="0" w:space="0" w:color="auto"/>
        <w:left w:val="none" w:sz="0" w:space="0" w:color="auto"/>
        <w:bottom w:val="none" w:sz="0" w:space="0" w:color="auto"/>
        <w:right w:val="none" w:sz="0" w:space="0" w:color="auto"/>
      </w:divBdr>
    </w:div>
    <w:div w:id="234318097">
      <w:bodyDiv w:val="1"/>
      <w:marLeft w:val="0"/>
      <w:marRight w:val="0"/>
      <w:marTop w:val="0"/>
      <w:marBottom w:val="0"/>
      <w:divBdr>
        <w:top w:val="none" w:sz="0" w:space="0" w:color="auto"/>
        <w:left w:val="none" w:sz="0" w:space="0" w:color="auto"/>
        <w:bottom w:val="none" w:sz="0" w:space="0" w:color="auto"/>
        <w:right w:val="none" w:sz="0" w:space="0" w:color="auto"/>
      </w:divBdr>
    </w:div>
    <w:div w:id="240068207">
      <w:bodyDiv w:val="1"/>
      <w:marLeft w:val="0"/>
      <w:marRight w:val="0"/>
      <w:marTop w:val="0"/>
      <w:marBottom w:val="0"/>
      <w:divBdr>
        <w:top w:val="none" w:sz="0" w:space="0" w:color="auto"/>
        <w:left w:val="none" w:sz="0" w:space="0" w:color="auto"/>
        <w:bottom w:val="none" w:sz="0" w:space="0" w:color="auto"/>
        <w:right w:val="none" w:sz="0" w:space="0" w:color="auto"/>
      </w:divBdr>
    </w:div>
    <w:div w:id="240876846">
      <w:bodyDiv w:val="1"/>
      <w:marLeft w:val="0"/>
      <w:marRight w:val="0"/>
      <w:marTop w:val="0"/>
      <w:marBottom w:val="0"/>
      <w:divBdr>
        <w:top w:val="none" w:sz="0" w:space="0" w:color="auto"/>
        <w:left w:val="none" w:sz="0" w:space="0" w:color="auto"/>
        <w:bottom w:val="none" w:sz="0" w:space="0" w:color="auto"/>
        <w:right w:val="none" w:sz="0" w:space="0" w:color="auto"/>
      </w:divBdr>
    </w:div>
    <w:div w:id="249969650">
      <w:bodyDiv w:val="1"/>
      <w:marLeft w:val="0"/>
      <w:marRight w:val="0"/>
      <w:marTop w:val="0"/>
      <w:marBottom w:val="0"/>
      <w:divBdr>
        <w:top w:val="none" w:sz="0" w:space="0" w:color="auto"/>
        <w:left w:val="none" w:sz="0" w:space="0" w:color="auto"/>
        <w:bottom w:val="none" w:sz="0" w:space="0" w:color="auto"/>
        <w:right w:val="none" w:sz="0" w:space="0" w:color="auto"/>
      </w:divBdr>
    </w:div>
    <w:div w:id="250354778">
      <w:bodyDiv w:val="1"/>
      <w:marLeft w:val="0"/>
      <w:marRight w:val="0"/>
      <w:marTop w:val="0"/>
      <w:marBottom w:val="0"/>
      <w:divBdr>
        <w:top w:val="none" w:sz="0" w:space="0" w:color="auto"/>
        <w:left w:val="none" w:sz="0" w:space="0" w:color="auto"/>
        <w:bottom w:val="none" w:sz="0" w:space="0" w:color="auto"/>
        <w:right w:val="none" w:sz="0" w:space="0" w:color="auto"/>
      </w:divBdr>
    </w:div>
    <w:div w:id="252593055">
      <w:bodyDiv w:val="1"/>
      <w:marLeft w:val="0"/>
      <w:marRight w:val="0"/>
      <w:marTop w:val="0"/>
      <w:marBottom w:val="0"/>
      <w:divBdr>
        <w:top w:val="none" w:sz="0" w:space="0" w:color="auto"/>
        <w:left w:val="none" w:sz="0" w:space="0" w:color="auto"/>
        <w:bottom w:val="none" w:sz="0" w:space="0" w:color="auto"/>
        <w:right w:val="none" w:sz="0" w:space="0" w:color="auto"/>
      </w:divBdr>
    </w:div>
    <w:div w:id="257325658">
      <w:bodyDiv w:val="1"/>
      <w:marLeft w:val="0"/>
      <w:marRight w:val="0"/>
      <w:marTop w:val="0"/>
      <w:marBottom w:val="0"/>
      <w:divBdr>
        <w:top w:val="none" w:sz="0" w:space="0" w:color="auto"/>
        <w:left w:val="none" w:sz="0" w:space="0" w:color="auto"/>
        <w:bottom w:val="none" w:sz="0" w:space="0" w:color="auto"/>
        <w:right w:val="none" w:sz="0" w:space="0" w:color="auto"/>
      </w:divBdr>
    </w:div>
    <w:div w:id="263730066">
      <w:bodyDiv w:val="1"/>
      <w:marLeft w:val="0"/>
      <w:marRight w:val="0"/>
      <w:marTop w:val="0"/>
      <w:marBottom w:val="0"/>
      <w:divBdr>
        <w:top w:val="none" w:sz="0" w:space="0" w:color="auto"/>
        <w:left w:val="none" w:sz="0" w:space="0" w:color="auto"/>
        <w:bottom w:val="none" w:sz="0" w:space="0" w:color="auto"/>
        <w:right w:val="none" w:sz="0" w:space="0" w:color="auto"/>
      </w:divBdr>
    </w:div>
    <w:div w:id="264004100">
      <w:bodyDiv w:val="1"/>
      <w:marLeft w:val="0"/>
      <w:marRight w:val="0"/>
      <w:marTop w:val="0"/>
      <w:marBottom w:val="0"/>
      <w:divBdr>
        <w:top w:val="none" w:sz="0" w:space="0" w:color="auto"/>
        <w:left w:val="none" w:sz="0" w:space="0" w:color="auto"/>
        <w:bottom w:val="none" w:sz="0" w:space="0" w:color="auto"/>
        <w:right w:val="none" w:sz="0" w:space="0" w:color="auto"/>
      </w:divBdr>
    </w:div>
    <w:div w:id="265502021">
      <w:bodyDiv w:val="1"/>
      <w:marLeft w:val="0"/>
      <w:marRight w:val="0"/>
      <w:marTop w:val="0"/>
      <w:marBottom w:val="0"/>
      <w:divBdr>
        <w:top w:val="none" w:sz="0" w:space="0" w:color="auto"/>
        <w:left w:val="none" w:sz="0" w:space="0" w:color="auto"/>
        <w:bottom w:val="none" w:sz="0" w:space="0" w:color="auto"/>
        <w:right w:val="none" w:sz="0" w:space="0" w:color="auto"/>
      </w:divBdr>
    </w:div>
    <w:div w:id="268703059">
      <w:bodyDiv w:val="1"/>
      <w:marLeft w:val="0"/>
      <w:marRight w:val="0"/>
      <w:marTop w:val="0"/>
      <w:marBottom w:val="0"/>
      <w:divBdr>
        <w:top w:val="none" w:sz="0" w:space="0" w:color="auto"/>
        <w:left w:val="none" w:sz="0" w:space="0" w:color="auto"/>
        <w:bottom w:val="none" w:sz="0" w:space="0" w:color="auto"/>
        <w:right w:val="none" w:sz="0" w:space="0" w:color="auto"/>
      </w:divBdr>
    </w:div>
    <w:div w:id="275521368">
      <w:bodyDiv w:val="1"/>
      <w:marLeft w:val="0"/>
      <w:marRight w:val="0"/>
      <w:marTop w:val="0"/>
      <w:marBottom w:val="0"/>
      <w:divBdr>
        <w:top w:val="none" w:sz="0" w:space="0" w:color="auto"/>
        <w:left w:val="none" w:sz="0" w:space="0" w:color="auto"/>
        <w:bottom w:val="none" w:sz="0" w:space="0" w:color="auto"/>
        <w:right w:val="none" w:sz="0" w:space="0" w:color="auto"/>
      </w:divBdr>
    </w:div>
    <w:div w:id="283120840">
      <w:bodyDiv w:val="1"/>
      <w:marLeft w:val="0"/>
      <w:marRight w:val="0"/>
      <w:marTop w:val="0"/>
      <w:marBottom w:val="0"/>
      <w:divBdr>
        <w:top w:val="none" w:sz="0" w:space="0" w:color="auto"/>
        <w:left w:val="none" w:sz="0" w:space="0" w:color="auto"/>
        <w:bottom w:val="none" w:sz="0" w:space="0" w:color="auto"/>
        <w:right w:val="none" w:sz="0" w:space="0" w:color="auto"/>
      </w:divBdr>
    </w:div>
    <w:div w:id="283312367">
      <w:bodyDiv w:val="1"/>
      <w:marLeft w:val="0"/>
      <w:marRight w:val="0"/>
      <w:marTop w:val="0"/>
      <w:marBottom w:val="0"/>
      <w:divBdr>
        <w:top w:val="none" w:sz="0" w:space="0" w:color="auto"/>
        <w:left w:val="none" w:sz="0" w:space="0" w:color="auto"/>
        <w:bottom w:val="none" w:sz="0" w:space="0" w:color="auto"/>
        <w:right w:val="none" w:sz="0" w:space="0" w:color="auto"/>
      </w:divBdr>
    </w:div>
    <w:div w:id="286664518">
      <w:bodyDiv w:val="1"/>
      <w:marLeft w:val="0"/>
      <w:marRight w:val="0"/>
      <w:marTop w:val="0"/>
      <w:marBottom w:val="0"/>
      <w:divBdr>
        <w:top w:val="none" w:sz="0" w:space="0" w:color="auto"/>
        <w:left w:val="none" w:sz="0" w:space="0" w:color="auto"/>
        <w:bottom w:val="none" w:sz="0" w:space="0" w:color="auto"/>
        <w:right w:val="none" w:sz="0" w:space="0" w:color="auto"/>
      </w:divBdr>
    </w:div>
    <w:div w:id="287711839">
      <w:bodyDiv w:val="1"/>
      <w:marLeft w:val="0"/>
      <w:marRight w:val="0"/>
      <w:marTop w:val="0"/>
      <w:marBottom w:val="0"/>
      <w:divBdr>
        <w:top w:val="none" w:sz="0" w:space="0" w:color="auto"/>
        <w:left w:val="none" w:sz="0" w:space="0" w:color="auto"/>
        <w:bottom w:val="none" w:sz="0" w:space="0" w:color="auto"/>
        <w:right w:val="none" w:sz="0" w:space="0" w:color="auto"/>
      </w:divBdr>
    </w:div>
    <w:div w:id="288973304">
      <w:bodyDiv w:val="1"/>
      <w:marLeft w:val="0"/>
      <w:marRight w:val="0"/>
      <w:marTop w:val="0"/>
      <w:marBottom w:val="0"/>
      <w:divBdr>
        <w:top w:val="none" w:sz="0" w:space="0" w:color="auto"/>
        <w:left w:val="none" w:sz="0" w:space="0" w:color="auto"/>
        <w:bottom w:val="none" w:sz="0" w:space="0" w:color="auto"/>
        <w:right w:val="none" w:sz="0" w:space="0" w:color="auto"/>
      </w:divBdr>
    </w:div>
    <w:div w:id="289409058">
      <w:bodyDiv w:val="1"/>
      <w:marLeft w:val="0"/>
      <w:marRight w:val="0"/>
      <w:marTop w:val="0"/>
      <w:marBottom w:val="0"/>
      <w:divBdr>
        <w:top w:val="none" w:sz="0" w:space="0" w:color="auto"/>
        <w:left w:val="none" w:sz="0" w:space="0" w:color="auto"/>
        <w:bottom w:val="none" w:sz="0" w:space="0" w:color="auto"/>
        <w:right w:val="none" w:sz="0" w:space="0" w:color="auto"/>
      </w:divBdr>
    </w:div>
    <w:div w:id="290402904">
      <w:bodyDiv w:val="1"/>
      <w:marLeft w:val="0"/>
      <w:marRight w:val="0"/>
      <w:marTop w:val="0"/>
      <w:marBottom w:val="0"/>
      <w:divBdr>
        <w:top w:val="none" w:sz="0" w:space="0" w:color="auto"/>
        <w:left w:val="none" w:sz="0" w:space="0" w:color="auto"/>
        <w:bottom w:val="none" w:sz="0" w:space="0" w:color="auto"/>
        <w:right w:val="none" w:sz="0" w:space="0" w:color="auto"/>
      </w:divBdr>
    </w:div>
    <w:div w:id="291636468">
      <w:bodyDiv w:val="1"/>
      <w:marLeft w:val="0"/>
      <w:marRight w:val="0"/>
      <w:marTop w:val="0"/>
      <w:marBottom w:val="0"/>
      <w:divBdr>
        <w:top w:val="none" w:sz="0" w:space="0" w:color="auto"/>
        <w:left w:val="none" w:sz="0" w:space="0" w:color="auto"/>
        <w:bottom w:val="none" w:sz="0" w:space="0" w:color="auto"/>
        <w:right w:val="none" w:sz="0" w:space="0" w:color="auto"/>
      </w:divBdr>
    </w:div>
    <w:div w:id="295531860">
      <w:bodyDiv w:val="1"/>
      <w:marLeft w:val="0"/>
      <w:marRight w:val="0"/>
      <w:marTop w:val="0"/>
      <w:marBottom w:val="0"/>
      <w:divBdr>
        <w:top w:val="none" w:sz="0" w:space="0" w:color="auto"/>
        <w:left w:val="none" w:sz="0" w:space="0" w:color="auto"/>
        <w:bottom w:val="none" w:sz="0" w:space="0" w:color="auto"/>
        <w:right w:val="none" w:sz="0" w:space="0" w:color="auto"/>
      </w:divBdr>
    </w:div>
    <w:div w:id="299463752">
      <w:bodyDiv w:val="1"/>
      <w:marLeft w:val="0"/>
      <w:marRight w:val="0"/>
      <w:marTop w:val="0"/>
      <w:marBottom w:val="0"/>
      <w:divBdr>
        <w:top w:val="none" w:sz="0" w:space="0" w:color="auto"/>
        <w:left w:val="none" w:sz="0" w:space="0" w:color="auto"/>
        <w:bottom w:val="none" w:sz="0" w:space="0" w:color="auto"/>
        <w:right w:val="none" w:sz="0" w:space="0" w:color="auto"/>
      </w:divBdr>
    </w:div>
    <w:div w:id="302731845">
      <w:bodyDiv w:val="1"/>
      <w:marLeft w:val="0"/>
      <w:marRight w:val="0"/>
      <w:marTop w:val="0"/>
      <w:marBottom w:val="0"/>
      <w:divBdr>
        <w:top w:val="none" w:sz="0" w:space="0" w:color="auto"/>
        <w:left w:val="none" w:sz="0" w:space="0" w:color="auto"/>
        <w:bottom w:val="none" w:sz="0" w:space="0" w:color="auto"/>
        <w:right w:val="none" w:sz="0" w:space="0" w:color="auto"/>
      </w:divBdr>
    </w:div>
    <w:div w:id="303199437">
      <w:bodyDiv w:val="1"/>
      <w:marLeft w:val="0"/>
      <w:marRight w:val="0"/>
      <w:marTop w:val="0"/>
      <w:marBottom w:val="0"/>
      <w:divBdr>
        <w:top w:val="none" w:sz="0" w:space="0" w:color="auto"/>
        <w:left w:val="none" w:sz="0" w:space="0" w:color="auto"/>
        <w:bottom w:val="none" w:sz="0" w:space="0" w:color="auto"/>
        <w:right w:val="none" w:sz="0" w:space="0" w:color="auto"/>
      </w:divBdr>
    </w:div>
    <w:div w:id="311714472">
      <w:bodyDiv w:val="1"/>
      <w:marLeft w:val="0"/>
      <w:marRight w:val="0"/>
      <w:marTop w:val="0"/>
      <w:marBottom w:val="0"/>
      <w:divBdr>
        <w:top w:val="none" w:sz="0" w:space="0" w:color="auto"/>
        <w:left w:val="none" w:sz="0" w:space="0" w:color="auto"/>
        <w:bottom w:val="none" w:sz="0" w:space="0" w:color="auto"/>
        <w:right w:val="none" w:sz="0" w:space="0" w:color="auto"/>
      </w:divBdr>
    </w:div>
    <w:div w:id="315841877">
      <w:bodyDiv w:val="1"/>
      <w:marLeft w:val="0"/>
      <w:marRight w:val="0"/>
      <w:marTop w:val="0"/>
      <w:marBottom w:val="0"/>
      <w:divBdr>
        <w:top w:val="none" w:sz="0" w:space="0" w:color="auto"/>
        <w:left w:val="none" w:sz="0" w:space="0" w:color="auto"/>
        <w:bottom w:val="none" w:sz="0" w:space="0" w:color="auto"/>
        <w:right w:val="none" w:sz="0" w:space="0" w:color="auto"/>
      </w:divBdr>
    </w:div>
    <w:div w:id="317030313">
      <w:bodyDiv w:val="1"/>
      <w:marLeft w:val="0"/>
      <w:marRight w:val="0"/>
      <w:marTop w:val="0"/>
      <w:marBottom w:val="0"/>
      <w:divBdr>
        <w:top w:val="none" w:sz="0" w:space="0" w:color="auto"/>
        <w:left w:val="none" w:sz="0" w:space="0" w:color="auto"/>
        <w:bottom w:val="none" w:sz="0" w:space="0" w:color="auto"/>
        <w:right w:val="none" w:sz="0" w:space="0" w:color="auto"/>
      </w:divBdr>
    </w:div>
    <w:div w:id="334921674">
      <w:bodyDiv w:val="1"/>
      <w:marLeft w:val="0"/>
      <w:marRight w:val="0"/>
      <w:marTop w:val="0"/>
      <w:marBottom w:val="0"/>
      <w:divBdr>
        <w:top w:val="none" w:sz="0" w:space="0" w:color="auto"/>
        <w:left w:val="none" w:sz="0" w:space="0" w:color="auto"/>
        <w:bottom w:val="none" w:sz="0" w:space="0" w:color="auto"/>
        <w:right w:val="none" w:sz="0" w:space="0" w:color="auto"/>
      </w:divBdr>
    </w:div>
    <w:div w:id="335428561">
      <w:bodyDiv w:val="1"/>
      <w:marLeft w:val="0"/>
      <w:marRight w:val="0"/>
      <w:marTop w:val="0"/>
      <w:marBottom w:val="0"/>
      <w:divBdr>
        <w:top w:val="none" w:sz="0" w:space="0" w:color="auto"/>
        <w:left w:val="none" w:sz="0" w:space="0" w:color="auto"/>
        <w:bottom w:val="none" w:sz="0" w:space="0" w:color="auto"/>
        <w:right w:val="none" w:sz="0" w:space="0" w:color="auto"/>
      </w:divBdr>
    </w:div>
    <w:div w:id="352341544">
      <w:bodyDiv w:val="1"/>
      <w:marLeft w:val="0"/>
      <w:marRight w:val="0"/>
      <w:marTop w:val="0"/>
      <w:marBottom w:val="0"/>
      <w:divBdr>
        <w:top w:val="none" w:sz="0" w:space="0" w:color="auto"/>
        <w:left w:val="none" w:sz="0" w:space="0" w:color="auto"/>
        <w:bottom w:val="none" w:sz="0" w:space="0" w:color="auto"/>
        <w:right w:val="none" w:sz="0" w:space="0" w:color="auto"/>
      </w:divBdr>
    </w:div>
    <w:div w:id="353849828">
      <w:bodyDiv w:val="1"/>
      <w:marLeft w:val="0"/>
      <w:marRight w:val="0"/>
      <w:marTop w:val="0"/>
      <w:marBottom w:val="0"/>
      <w:divBdr>
        <w:top w:val="none" w:sz="0" w:space="0" w:color="auto"/>
        <w:left w:val="none" w:sz="0" w:space="0" w:color="auto"/>
        <w:bottom w:val="none" w:sz="0" w:space="0" w:color="auto"/>
        <w:right w:val="none" w:sz="0" w:space="0" w:color="auto"/>
      </w:divBdr>
    </w:div>
    <w:div w:id="356201378">
      <w:bodyDiv w:val="1"/>
      <w:marLeft w:val="0"/>
      <w:marRight w:val="0"/>
      <w:marTop w:val="0"/>
      <w:marBottom w:val="0"/>
      <w:divBdr>
        <w:top w:val="none" w:sz="0" w:space="0" w:color="auto"/>
        <w:left w:val="none" w:sz="0" w:space="0" w:color="auto"/>
        <w:bottom w:val="none" w:sz="0" w:space="0" w:color="auto"/>
        <w:right w:val="none" w:sz="0" w:space="0" w:color="auto"/>
      </w:divBdr>
    </w:div>
    <w:div w:id="357658186">
      <w:bodyDiv w:val="1"/>
      <w:marLeft w:val="0"/>
      <w:marRight w:val="0"/>
      <w:marTop w:val="0"/>
      <w:marBottom w:val="0"/>
      <w:divBdr>
        <w:top w:val="none" w:sz="0" w:space="0" w:color="auto"/>
        <w:left w:val="none" w:sz="0" w:space="0" w:color="auto"/>
        <w:bottom w:val="none" w:sz="0" w:space="0" w:color="auto"/>
        <w:right w:val="none" w:sz="0" w:space="0" w:color="auto"/>
      </w:divBdr>
    </w:div>
    <w:div w:id="366561548">
      <w:bodyDiv w:val="1"/>
      <w:marLeft w:val="0"/>
      <w:marRight w:val="0"/>
      <w:marTop w:val="0"/>
      <w:marBottom w:val="0"/>
      <w:divBdr>
        <w:top w:val="none" w:sz="0" w:space="0" w:color="auto"/>
        <w:left w:val="none" w:sz="0" w:space="0" w:color="auto"/>
        <w:bottom w:val="none" w:sz="0" w:space="0" w:color="auto"/>
        <w:right w:val="none" w:sz="0" w:space="0" w:color="auto"/>
      </w:divBdr>
    </w:div>
    <w:div w:id="367070147">
      <w:bodyDiv w:val="1"/>
      <w:marLeft w:val="0"/>
      <w:marRight w:val="0"/>
      <w:marTop w:val="0"/>
      <w:marBottom w:val="0"/>
      <w:divBdr>
        <w:top w:val="none" w:sz="0" w:space="0" w:color="auto"/>
        <w:left w:val="none" w:sz="0" w:space="0" w:color="auto"/>
        <w:bottom w:val="none" w:sz="0" w:space="0" w:color="auto"/>
        <w:right w:val="none" w:sz="0" w:space="0" w:color="auto"/>
      </w:divBdr>
    </w:div>
    <w:div w:id="372386062">
      <w:bodyDiv w:val="1"/>
      <w:marLeft w:val="0"/>
      <w:marRight w:val="0"/>
      <w:marTop w:val="0"/>
      <w:marBottom w:val="0"/>
      <w:divBdr>
        <w:top w:val="none" w:sz="0" w:space="0" w:color="auto"/>
        <w:left w:val="none" w:sz="0" w:space="0" w:color="auto"/>
        <w:bottom w:val="none" w:sz="0" w:space="0" w:color="auto"/>
        <w:right w:val="none" w:sz="0" w:space="0" w:color="auto"/>
      </w:divBdr>
    </w:div>
    <w:div w:id="373123108">
      <w:bodyDiv w:val="1"/>
      <w:marLeft w:val="0"/>
      <w:marRight w:val="0"/>
      <w:marTop w:val="0"/>
      <w:marBottom w:val="0"/>
      <w:divBdr>
        <w:top w:val="none" w:sz="0" w:space="0" w:color="auto"/>
        <w:left w:val="none" w:sz="0" w:space="0" w:color="auto"/>
        <w:bottom w:val="none" w:sz="0" w:space="0" w:color="auto"/>
        <w:right w:val="none" w:sz="0" w:space="0" w:color="auto"/>
      </w:divBdr>
    </w:div>
    <w:div w:id="377436339">
      <w:bodyDiv w:val="1"/>
      <w:marLeft w:val="0"/>
      <w:marRight w:val="0"/>
      <w:marTop w:val="0"/>
      <w:marBottom w:val="0"/>
      <w:divBdr>
        <w:top w:val="none" w:sz="0" w:space="0" w:color="auto"/>
        <w:left w:val="none" w:sz="0" w:space="0" w:color="auto"/>
        <w:bottom w:val="none" w:sz="0" w:space="0" w:color="auto"/>
        <w:right w:val="none" w:sz="0" w:space="0" w:color="auto"/>
      </w:divBdr>
    </w:div>
    <w:div w:id="377583549">
      <w:bodyDiv w:val="1"/>
      <w:marLeft w:val="0"/>
      <w:marRight w:val="0"/>
      <w:marTop w:val="0"/>
      <w:marBottom w:val="0"/>
      <w:divBdr>
        <w:top w:val="none" w:sz="0" w:space="0" w:color="auto"/>
        <w:left w:val="none" w:sz="0" w:space="0" w:color="auto"/>
        <w:bottom w:val="none" w:sz="0" w:space="0" w:color="auto"/>
        <w:right w:val="none" w:sz="0" w:space="0" w:color="auto"/>
      </w:divBdr>
    </w:div>
    <w:div w:id="378550054">
      <w:bodyDiv w:val="1"/>
      <w:marLeft w:val="0"/>
      <w:marRight w:val="0"/>
      <w:marTop w:val="0"/>
      <w:marBottom w:val="0"/>
      <w:divBdr>
        <w:top w:val="none" w:sz="0" w:space="0" w:color="auto"/>
        <w:left w:val="none" w:sz="0" w:space="0" w:color="auto"/>
        <w:bottom w:val="none" w:sz="0" w:space="0" w:color="auto"/>
        <w:right w:val="none" w:sz="0" w:space="0" w:color="auto"/>
      </w:divBdr>
    </w:div>
    <w:div w:id="380133371">
      <w:bodyDiv w:val="1"/>
      <w:marLeft w:val="0"/>
      <w:marRight w:val="0"/>
      <w:marTop w:val="0"/>
      <w:marBottom w:val="0"/>
      <w:divBdr>
        <w:top w:val="none" w:sz="0" w:space="0" w:color="auto"/>
        <w:left w:val="none" w:sz="0" w:space="0" w:color="auto"/>
        <w:bottom w:val="none" w:sz="0" w:space="0" w:color="auto"/>
        <w:right w:val="none" w:sz="0" w:space="0" w:color="auto"/>
      </w:divBdr>
    </w:div>
    <w:div w:id="384834277">
      <w:bodyDiv w:val="1"/>
      <w:marLeft w:val="0"/>
      <w:marRight w:val="0"/>
      <w:marTop w:val="0"/>
      <w:marBottom w:val="0"/>
      <w:divBdr>
        <w:top w:val="none" w:sz="0" w:space="0" w:color="auto"/>
        <w:left w:val="none" w:sz="0" w:space="0" w:color="auto"/>
        <w:bottom w:val="none" w:sz="0" w:space="0" w:color="auto"/>
        <w:right w:val="none" w:sz="0" w:space="0" w:color="auto"/>
      </w:divBdr>
    </w:div>
    <w:div w:id="389381360">
      <w:bodyDiv w:val="1"/>
      <w:marLeft w:val="0"/>
      <w:marRight w:val="0"/>
      <w:marTop w:val="0"/>
      <w:marBottom w:val="0"/>
      <w:divBdr>
        <w:top w:val="none" w:sz="0" w:space="0" w:color="auto"/>
        <w:left w:val="none" w:sz="0" w:space="0" w:color="auto"/>
        <w:bottom w:val="none" w:sz="0" w:space="0" w:color="auto"/>
        <w:right w:val="none" w:sz="0" w:space="0" w:color="auto"/>
      </w:divBdr>
    </w:div>
    <w:div w:id="393817854">
      <w:bodyDiv w:val="1"/>
      <w:marLeft w:val="0"/>
      <w:marRight w:val="0"/>
      <w:marTop w:val="0"/>
      <w:marBottom w:val="0"/>
      <w:divBdr>
        <w:top w:val="none" w:sz="0" w:space="0" w:color="auto"/>
        <w:left w:val="none" w:sz="0" w:space="0" w:color="auto"/>
        <w:bottom w:val="none" w:sz="0" w:space="0" w:color="auto"/>
        <w:right w:val="none" w:sz="0" w:space="0" w:color="auto"/>
      </w:divBdr>
    </w:div>
    <w:div w:id="396629136">
      <w:bodyDiv w:val="1"/>
      <w:marLeft w:val="0"/>
      <w:marRight w:val="0"/>
      <w:marTop w:val="0"/>
      <w:marBottom w:val="0"/>
      <w:divBdr>
        <w:top w:val="none" w:sz="0" w:space="0" w:color="auto"/>
        <w:left w:val="none" w:sz="0" w:space="0" w:color="auto"/>
        <w:bottom w:val="none" w:sz="0" w:space="0" w:color="auto"/>
        <w:right w:val="none" w:sz="0" w:space="0" w:color="auto"/>
      </w:divBdr>
    </w:div>
    <w:div w:id="400256913">
      <w:bodyDiv w:val="1"/>
      <w:marLeft w:val="0"/>
      <w:marRight w:val="0"/>
      <w:marTop w:val="0"/>
      <w:marBottom w:val="0"/>
      <w:divBdr>
        <w:top w:val="none" w:sz="0" w:space="0" w:color="auto"/>
        <w:left w:val="none" w:sz="0" w:space="0" w:color="auto"/>
        <w:bottom w:val="none" w:sz="0" w:space="0" w:color="auto"/>
        <w:right w:val="none" w:sz="0" w:space="0" w:color="auto"/>
      </w:divBdr>
    </w:div>
    <w:div w:id="404644393">
      <w:bodyDiv w:val="1"/>
      <w:marLeft w:val="0"/>
      <w:marRight w:val="0"/>
      <w:marTop w:val="0"/>
      <w:marBottom w:val="0"/>
      <w:divBdr>
        <w:top w:val="none" w:sz="0" w:space="0" w:color="auto"/>
        <w:left w:val="none" w:sz="0" w:space="0" w:color="auto"/>
        <w:bottom w:val="none" w:sz="0" w:space="0" w:color="auto"/>
        <w:right w:val="none" w:sz="0" w:space="0" w:color="auto"/>
      </w:divBdr>
    </w:div>
    <w:div w:id="405079690">
      <w:bodyDiv w:val="1"/>
      <w:marLeft w:val="0"/>
      <w:marRight w:val="0"/>
      <w:marTop w:val="0"/>
      <w:marBottom w:val="0"/>
      <w:divBdr>
        <w:top w:val="none" w:sz="0" w:space="0" w:color="auto"/>
        <w:left w:val="none" w:sz="0" w:space="0" w:color="auto"/>
        <w:bottom w:val="none" w:sz="0" w:space="0" w:color="auto"/>
        <w:right w:val="none" w:sz="0" w:space="0" w:color="auto"/>
      </w:divBdr>
    </w:div>
    <w:div w:id="405566314">
      <w:bodyDiv w:val="1"/>
      <w:marLeft w:val="0"/>
      <w:marRight w:val="0"/>
      <w:marTop w:val="0"/>
      <w:marBottom w:val="0"/>
      <w:divBdr>
        <w:top w:val="none" w:sz="0" w:space="0" w:color="auto"/>
        <w:left w:val="none" w:sz="0" w:space="0" w:color="auto"/>
        <w:bottom w:val="none" w:sz="0" w:space="0" w:color="auto"/>
        <w:right w:val="none" w:sz="0" w:space="0" w:color="auto"/>
      </w:divBdr>
    </w:div>
    <w:div w:id="406195119">
      <w:bodyDiv w:val="1"/>
      <w:marLeft w:val="0"/>
      <w:marRight w:val="0"/>
      <w:marTop w:val="0"/>
      <w:marBottom w:val="0"/>
      <w:divBdr>
        <w:top w:val="none" w:sz="0" w:space="0" w:color="auto"/>
        <w:left w:val="none" w:sz="0" w:space="0" w:color="auto"/>
        <w:bottom w:val="none" w:sz="0" w:space="0" w:color="auto"/>
        <w:right w:val="none" w:sz="0" w:space="0" w:color="auto"/>
      </w:divBdr>
    </w:div>
    <w:div w:id="409086993">
      <w:bodyDiv w:val="1"/>
      <w:marLeft w:val="0"/>
      <w:marRight w:val="0"/>
      <w:marTop w:val="0"/>
      <w:marBottom w:val="0"/>
      <w:divBdr>
        <w:top w:val="none" w:sz="0" w:space="0" w:color="auto"/>
        <w:left w:val="none" w:sz="0" w:space="0" w:color="auto"/>
        <w:bottom w:val="none" w:sz="0" w:space="0" w:color="auto"/>
        <w:right w:val="none" w:sz="0" w:space="0" w:color="auto"/>
      </w:divBdr>
    </w:div>
    <w:div w:id="409474195">
      <w:bodyDiv w:val="1"/>
      <w:marLeft w:val="0"/>
      <w:marRight w:val="0"/>
      <w:marTop w:val="0"/>
      <w:marBottom w:val="0"/>
      <w:divBdr>
        <w:top w:val="none" w:sz="0" w:space="0" w:color="auto"/>
        <w:left w:val="none" w:sz="0" w:space="0" w:color="auto"/>
        <w:bottom w:val="none" w:sz="0" w:space="0" w:color="auto"/>
        <w:right w:val="none" w:sz="0" w:space="0" w:color="auto"/>
      </w:divBdr>
    </w:div>
    <w:div w:id="410741857">
      <w:bodyDiv w:val="1"/>
      <w:marLeft w:val="0"/>
      <w:marRight w:val="0"/>
      <w:marTop w:val="0"/>
      <w:marBottom w:val="0"/>
      <w:divBdr>
        <w:top w:val="none" w:sz="0" w:space="0" w:color="auto"/>
        <w:left w:val="none" w:sz="0" w:space="0" w:color="auto"/>
        <w:bottom w:val="none" w:sz="0" w:space="0" w:color="auto"/>
        <w:right w:val="none" w:sz="0" w:space="0" w:color="auto"/>
      </w:divBdr>
    </w:div>
    <w:div w:id="411045412">
      <w:bodyDiv w:val="1"/>
      <w:marLeft w:val="0"/>
      <w:marRight w:val="0"/>
      <w:marTop w:val="0"/>
      <w:marBottom w:val="0"/>
      <w:divBdr>
        <w:top w:val="none" w:sz="0" w:space="0" w:color="auto"/>
        <w:left w:val="none" w:sz="0" w:space="0" w:color="auto"/>
        <w:bottom w:val="none" w:sz="0" w:space="0" w:color="auto"/>
        <w:right w:val="none" w:sz="0" w:space="0" w:color="auto"/>
      </w:divBdr>
    </w:div>
    <w:div w:id="417210303">
      <w:bodyDiv w:val="1"/>
      <w:marLeft w:val="0"/>
      <w:marRight w:val="0"/>
      <w:marTop w:val="0"/>
      <w:marBottom w:val="0"/>
      <w:divBdr>
        <w:top w:val="none" w:sz="0" w:space="0" w:color="auto"/>
        <w:left w:val="none" w:sz="0" w:space="0" w:color="auto"/>
        <w:bottom w:val="none" w:sz="0" w:space="0" w:color="auto"/>
        <w:right w:val="none" w:sz="0" w:space="0" w:color="auto"/>
      </w:divBdr>
    </w:div>
    <w:div w:id="421490626">
      <w:bodyDiv w:val="1"/>
      <w:marLeft w:val="0"/>
      <w:marRight w:val="0"/>
      <w:marTop w:val="0"/>
      <w:marBottom w:val="0"/>
      <w:divBdr>
        <w:top w:val="none" w:sz="0" w:space="0" w:color="auto"/>
        <w:left w:val="none" w:sz="0" w:space="0" w:color="auto"/>
        <w:bottom w:val="none" w:sz="0" w:space="0" w:color="auto"/>
        <w:right w:val="none" w:sz="0" w:space="0" w:color="auto"/>
      </w:divBdr>
    </w:div>
    <w:div w:id="427166638">
      <w:bodyDiv w:val="1"/>
      <w:marLeft w:val="0"/>
      <w:marRight w:val="0"/>
      <w:marTop w:val="0"/>
      <w:marBottom w:val="0"/>
      <w:divBdr>
        <w:top w:val="none" w:sz="0" w:space="0" w:color="auto"/>
        <w:left w:val="none" w:sz="0" w:space="0" w:color="auto"/>
        <w:bottom w:val="none" w:sz="0" w:space="0" w:color="auto"/>
        <w:right w:val="none" w:sz="0" w:space="0" w:color="auto"/>
      </w:divBdr>
    </w:div>
    <w:div w:id="438644998">
      <w:bodyDiv w:val="1"/>
      <w:marLeft w:val="0"/>
      <w:marRight w:val="0"/>
      <w:marTop w:val="0"/>
      <w:marBottom w:val="0"/>
      <w:divBdr>
        <w:top w:val="none" w:sz="0" w:space="0" w:color="auto"/>
        <w:left w:val="none" w:sz="0" w:space="0" w:color="auto"/>
        <w:bottom w:val="none" w:sz="0" w:space="0" w:color="auto"/>
        <w:right w:val="none" w:sz="0" w:space="0" w:color="auto"/>
      </w:divBdr>
    </w:div>
    <w:div w:id="447356000">
      <w:bodyDiv w:val="1"/>
      <w:marLeft w:val="0"/>
      <w:marRight w:val="0"/>
      <w:marTop w:val="0"/>
      <w:marBottom w:val="0"/>
      <w:divBdr>
        <w:top w:val="none" w:sz="0" w:space="0" w:color="auto"/>
        <w:left w:val="none" w:sz="0" w:space="0" w:color="auto"/>
        <w:bottom w:val="none" w:sz="0" w:space="0" w:color="auto"/>
        <w:right w:val="none" w:sz="0" w:space="0" w:color="auto"/>
      </w:divBdr>
    </w:div>
    <w:div w:id="447550733">
      <w:bodyDiv w:val="1"/>
      <w:marLeft w:val="0"/>
      <w:marRight w:val="0"/>
      <w:marTop w:val="0"/>
      <w:marBottom w:val="0"/>
      <w:divBdr>
        <w:top w:val="none" w:sz="0" w:space="0" w:color="auto"/>
        <w:left w:val="none" w:sz="0" w:space="0" w:color="auto"/>
        <w:bottom w:val="none" w:sz="0" w:space="0" w:color="auto"/>
        <w:right w:val="none" w:sz="0" w:space="0" w:color="auto"/>
      </w:divBdr>
    </w:div>
    <w:div w:id="448279047">
      <w:bodyDiv w:val="1"/>
      <w:marLeft w:val="0"/>
      <w:marRight w:val="0"/>
      <w:marTop w:val="0"/>
      <w:marBottom w:val="0"/>
      <w:divBdr>
        <w:top w:val="none" w:sz="0" w:space="0" w:color="auto"/>
        <w:left w:val="none" w:sz="0" w:space="0" w:color="auto"/>
        <w:bottom w:val="none" w:sz="0" w:space="0" w:color="auto"/>
        <w:right w:val="none" w:sz="0" w:space="0" w:color="auto"/>
      </w:divBdr>
    </w:div>
    <w:div w:id="453913436">
      <w:bodyDiv w:val="1"/>
      <w:marLeft w:val="0"/>
      <w:marRight w:val="0"/>
      <w:marTop w:val="0"/>
      <w:marBottom w:val="0"/>
      <w:divBdr>
        <w:top w:val="none" w:sz="0" w:space="0" w:color="auto"/>
        <w:left w:val="none" w:sz="0" w:space="0" w:color="auto"/>
        <w:bottom w:val="none" w:sz="0" w:space="0" w:color="auto"/>
        <w:right w:val="none" w:sz="0" w:space="0" w:color="auto"/>
      </w:divBdr>
    </w:div>
    <w:div w:id="454522757">
      <w:bodyDiv w:val="1"/>
      <w:marLeft w:val="0"/>
      <w:marRight w:val="0"/>
      <w:marTop w:val="0"/>
      <w:marBottom w:val="0"/>
      <w:divBdr>
        <w:top w:val="none" w:sz="0" w:space="0" w:color="auto"/>
        <w:left w:val="none" w:sz="0" w:space="0" w:color="auto"/>
        <w:bottom w:val="none" w:sz="0" w:space="0" w:color="auto"/>
        <w:right w:val="none" w:sz="0" w:space="0" w:color="auto"/>
      </w:divBdr>
    </w:div>
    <w:div w:id="457727652">
      <w:bodyDiv w:val="1"/>
      <w:marLeft w:val="0"/>
      <w:marRight w:val="0"/>
      <w:marTop w:val="0"/>
      <w:marBottom w:val="0"/>
      <w:divBdr>
        <w:top w:val="none" w:sz="0" w:space="0" w:color="auto"/>
        <w:left w:val="none" w:sz="0" w:space="0" w:color="auto"/>
        <w:bottom w:val="none" w:sz="0" w:space="0" w:color="auto"/>
        <w:right w:val="none" w:sz="0" w:space="0" w:color="auto"/>
      </w:divBdr>
    </w:div>
    <w:div w:id="465974717">
      <w:bodyDiv w:val="1"/>
      <w:marLeft w:val="0"/>
      <w:marRight w:val="0"/>
      <w:marTop w:val="0"/>
      <w:marBottom w:val="0"/>
      <w:divBdr>
        <w:top w:val="none" w:sz="0" w:space="0" w:color="auto"/>
        <w:left w:val="none" w:sz="0" w:space="0" w:color="auto"/>
        <w:bottom w:val="none" w:sz="0" w:space="0" w:color="auto"/>
        <w:right w:val="none" w:sz="0" w:space="0" w:color="auto"/>
      </w:divBdr>
    </w:div>
    <w:div w:id="473450215">
      <w:bodyDiv w:val="1"/>
      <w:marLeft w:val="0"/>
      <w:marRight w:val="0"/>
      <w:marTop w:val="0"/>
      <w:marBottom w:val="0"/>
      <w:divBdr>
        <w:top w:val="none" w:sz="0" w:space="0" w:color="auto"/>
        <w:left w:val="none" w:sz="0" w:space="0" w:color="auto"/>
        <w:bottom w:val="none" w:sz="0" w:space="0" w:color="auto"/>
        <w:right w:val="none" w:sz="0" w:space="0" w:color="auto"/>
      </w:divBdr>
    </w:div>
    <w:div w:id="479932387">
      <w:bodyDiv w:val="1"/>
      <w:marLeft w:val="0"/>
      <w:marRight w:val="0"/>
      <w:marTop w:val="0"/>
      <w:marBottom w:val="0"/>
      <w:divBdr>
        <w:top w:val="none" w:sz="0" w:space="0" w:color="auto"/>
        <w:left w:val="none" w:sz="0" w:space="0" w:color="auto"/>
        <w:bottom w:val="none" w:sz="0" w:space="0" w:color="auto"/>
        <w:right w:val="none" w:sz="0" w:space="0" w:color="auto"/>
      </w:divBdr>
    </w:div>
    <w:div w:id="482309249">
      <w:bodyDiv w:val="1"/>
      <w:marLeft w:val="0"/>
      <w:marRight w:val="0"/>
      <w:marTop w:val="0"/>
      <w:marBottom w:val="0"/>
      <w:divBdr>
        <w:top w:val="none" w:sz="0" w:space="0" w:color="auto"/>
        <w:left w:val="none" w:sz="0" w:space="0" w:color="auto"/>
        <w:bottom w:val="none" w:sz="0" w:space="0" w:color="auto"/>
        <w:right w:val="none" w:sz="0" w:space="0" w:color="auto"/>
      </w:divBdr>
    </w:div>
    <w:div w:id="484130133">
      <w:bodyDiv w:val="1"/>
      <w:marLeft w:val="0"/>
      <w:marRight w:val="0"/>
      <w:marTop w:val="0"/>
      <w:marBottom w:val="0"/>
      <w:divBdr>
        <w:top w:val="none" w:sz="0" w:space="0" w:color="auto"/>
        <w:left w:val="none" w:sz="0" w:space="0" w:color="auto"/>
        <w:bottom w:val="none" w:sz="0" w:space="0" w:color="auto"/>
        <w:right w:val="none" w:sz="0" w:space="0" w:color="auto"/>
      </w:divBdr>
    </w:div>
    <w:div w:id="493690003">
      <w:bodyDiv w:val="1"/>
      <w:marLeft w:val="0"/>
      <w:marRight w:val="0"/>
      <w:marTop w:val="0"/>
      <w:marBottom w:val="0"/>
      <w:divBdr>
        <w:top w:val="none" w:sz="0" w:space="0" w:color="auto"/>
        <w:left w:val="none" w:sz="0" w:space="0" w:color="auto"/>
        <w:bottom w:val="none" w:sz="0" w:space="0" w:color="auto"/>
        <w:right w:val="none" w:sz="0" w:space="0" w:color="auto"/>
      </w:divBdr>
    </w:div>
    <w:div w:id="494151728">
      <w:bodyDiv w:val="1"/>
      <w:marLeft w:val="0"/>
      <w:marRight w:val="0"/>
      <w:marTop w:val="0"/>
      <w:marBottom w:val="0"/>
      <w:divBdr>
        <w:top w:val="none" w:sz="0" w:space="0" w:color="auto"/>
        <w:left w:val="none" w:sz="0" w:space="0" w:color="auto"/>
        <w:bottom w:val="none" w:sz="0" w:space="0" w:color="auto"/>
        <w:right w:val="none" w:sz="0" w:space="0" w:color="auto"/>
      </w:divBdr>
    </w:div>
    <w:div w:id="511342216">
      <w:bodyDiv w:val="1"/>
      <w:marLeft w:val="0"/>
      <w:marRight w:val="0"/>
      <w:marTop w:val="0"/>
      <w:marBottom w:val="0"/>
      <w:divBdr>
        <w:top w:val="none" w:sz="0" w:space="0" w:color="auto"/>
        <w:left w:val="none" w:sz="0" w:space="0" w:color="auto"/>
        <w:bottom w:val="none" w:sz="0" w:space="0" w:color="auto"/>
        <w:right w:val="none" w:sz="0" w:space="0" w:color="auto"/>
      </w:divBdr>
    </w:div>
    <w:div w:id="515584742">
      <w:bodyDiv w:val="1"/>
      <w:marLeft w:val="0"/>
      <w:marRight w:val="0"/>
      <w:marTop w:val="0"/>
      <w:marBottom w:val="0"/>
      <w:divBdr>
        <w:top w:val="none" w:sz="0" w:space="0" w:color="auto"/>
        <w:left w:val="none" w:sz="0" w:space="0" w:color="auto"/>
        <w:bottom w:val="none" w:sz="0" w:space="0" w:color="auto"/>
        <w:right w:val="none" w:sz="0" w:space="0" w:color="auto"/>
      </w:divBdr>
    </w:div>
    <w:div w:id="522404437">
      <w:bodyDiv w:val="1"/>
      <w:marLeft w:val="0"/>
      <w:marRight w:val="0"/>
      <w:marTop w:val="0"/>
      <w:marBottom w:val="0"/>
      <w:divBdr>
        <w:top w:val="none" w:sz="0" w:space="0" w:color="auto"/>
        <w:left w:val="none" w:sz="0" w:space="0" w:color="auto"/>
        <w:bottom w:val="none" w:sz="0" w:space="0" w:color="auto"/>
        <w:right w:val="none" w:sz="0" w:space="0" w:color="auto"/>
      </w:divBdr>
    </w:div>
    <w:div w:id="523833999">
      <w:bodyDiv w:val="1"/>
      <w:marLeft w:val="0"/>
      <w:marRight w:val="0"/>
      <w:marTop w:val="0"/>
      <w:marBottom w:val="0"/>
      <w:divBdr>
        <w:top w:val="none" w:sz="0" w:space="0" w:color="auto"/>
        <w:left w:val="none" w:sz="0" w:space="0" w:color="auto"/>
        <w:bottom w:val="none" w:sz="0" w:space="0" w:color="auto"/>
        <w:right w:val="none" w:sz="0" w:space="0" w:color="auto"/>
      </w:divBdr>
    </w:div>
    <w:div w:id="523860552">
      <w:bodyDiv w:val="1"/>
      <w:marLeft w:val="0"/>
      <w:marRight w:val="0"/>
      <w:marTop w:val="0"/>
      <w:marBottom w:val="0"/>
      <w:divBdr>
        <w:top w:val="none" w:sz="0" w:space="0" w:color="auto"/>
        <w:left w:val="none" w:sz="0" w:space="0" w:color="auto"/>
        <w:bottom w:val="none" w:sz="0" w:space="0" w:color="auto"/>
        <w:right w:val="none" w:sz="0" w:space="0" w:color="auto"/>
      </w:divBdr>
    </w:div>
    <w:div w:id="531961059">
      <w:bodyDiv w:val="1"/>
      <w:marLeft w:val="0"/>
      <w:marRight w:val="0"/>
      <w:marTop w:val="0"/>
      <w:marBottom w:val="0"/>
      <w:divBdr>
        <w:top w:val="none" w:sz="0" w:space="0" w:color="auto"/>
        <w:left w:val="none" w:sz="0" w:space="0" w:color="auto"/>
        <w:bottom w:val="none" w:sz="0" w:space="0" w:color="auto"/>
        <w:right w:val="none" w:sz="0" w:space="0" w:color="auto"/>
      </w:divBdr>
    </w:div>
    <w:div w:id="532421789">
      <w:bodyDiv w:val="1"/>
      <w:marLeft w:val="0"/>
      <w:marRight w:val="0"/>
      <w:marTop w:val="0"/>
      <w:marBottom w:val="0"/>
      <w:divBdr>
        <w:top w:val="none" w:sz="0" w:space="0" w:color="auto"/>
        <w:left w:val="none" w:sz="0" w:space="0" w:color="auto"/>
        <w:bottom w:val="none" w:sz="0" w:space="0" w:color="auto"/>
        <w:right w:val="none" w:sz="0" w:space="0" w:color="auto"/>
      </w:divBdr>
    </w:div>
    <w:div w:id="546260822">
      <w:bodyDiv w:val="1"/>
      <w:marLeft w:val="0"/>
      <w:marRight w:val="0"/>
      <w:marTop w:val="0"/>
      <w:marBottom w:val="0"/>
      <w:divBdr>
        <w:top w:val="none" w:sz="0" w:space="0" w:color="auto"/>
        <w:left w:val="none" w:sz="0" w:space="0" w:color="auto"/>
        <w:bottom w:val="none" w:sz="0" w:space="0" w:color="auto"/>
        <w:right w:val="none" w:sz="0" w:space="0" w:color="auto"/>
      </w:divBdr>
    </w:div>
    <w:div w:id="549659147">
      <w:bodyDiv w:val="1"/>
      <w:marLeft w:val="0"/>
      <w:marRight w:val="0"/>
      <w:marTop w:val="0"/>
      <w:marBottom w:val="0"/>
      <w:divBdr>
        <w:top w:val="none" w:sz="0" w:space="0" w:color="auto"/>
        <w:left w:val="none" w:sz="0" w:space="0" w:color="auto"/>
        <w:bottom w:val="none" w:sz="0" w:space="0" w:color="auto"/>
        <w:right w:val="none" w:sz="0" w:space="0" w:color="auto"/>
      </w:divBdr>
    </w:div>
    <w:div w:id="552279114">
      <w:bodyDiv w:val="1"/>
      <w:marLeft w:val="0"/>
      <w:marRight w:val="0"/>
      <w:marTop w:val="0"/>
      <w:marBottom w:val="0"/>
      <w:divBdr>
        <w:top w:val="none" w:sz="0" w:space="0" w:color="auto"/>
        <w:left w:val="none" w:sz="0" w:space="0" w:color="auto"/>
        <w:bottom w:val="none" w:sz="0" w:space="0" w:color="auto"/>
        <w:right w:val="none" w:sz="0" w:space="0" w:color="auto"/>
      </w:divBdr>
    </w:div>
    <w:div w:id="554587031">
      <w:bodyDiv w:val="1"/>
      <w:marLeft w:val="0"/>
      <w:marRight w:val="0"/>
      <w:marTop w:val="0"/>
      <w:marBottom w:val="0"/>
      <w:divBdr>
        <w:top w:val="none" w:sz="0" w:space="0" w:color="auto"/>
        <w:left w:val="none" w:sz="0" w:space="0" w:color="auto"/>
        <w:bottom w:val="none" w:sz="0" w:space="0" w:color="auto"/>
        <w:right w:val="none" w:sz="0" w:space="0" w:color="auto"/>
      </w:divBdr>
    </w:div>
    <w:div w:id="556622929">
      <w:bodyDiv w:val="1"/>
      <w:marLeft w:val="0"/>
      <w:marRight w:val="0"/>
      <w:marTop w:val="0"/>
      <w:marBottom w:val="0"/>
      <w:divBdr>
        <w:top w:val="none" w:sz="0" w:space="0" w:color="auto"/>
        <w:left w:val="none" w:sz="0" w:space="0" w:color="auto"/>
        <w:bottom w:val="none" w:sz="0" w:space="0" w:color="auto"/>
        <w:right w:val="none" w:sz="0" w:space="0" w:color="auto"/>
      </w:divBdr>
    </w:div>
    <w:div w:id="558636754">
      <w:bodyDiv w:val="1"/>
      <w:marLeft w:val="0"/>
      <w:marRight w:val="0"/>
      <w:marTop w:val="0"/>
      <w:marBottom w:val="0"/>
      <w:divBdr>
        <w:top w:val="none" w:sz="0" w:space="0" w:color="auto"/>
        <w:left w:val="none" w:sz="0" w:space="0" w:color="auto"/>
        <w:bottom w:val="none" w:sz="0" w:space="0" w:color="auto"/>
        <w:right w:val="none" w:sz="0" w:space="0" w:color="auto"/>
      </w:divBdr>
    </w:div>
    <w:div w:id="562983987">
      <w:bodyDiv w:val="1"/>
      <w:marLeft w:val="0"/>
      <w:marRight w:val="0"/>
      <w:marTop w:val="0"/>
      <w:marBottom w:val="0"/>
      <w:divBdr>
        <w:top w:val="none" w:sz="0" w:space="0" w:color="auto"/>
        <w:left w:val="none" w:sz="0" w:space="0" w:color="auto"/>
        <w:bottom w:val="none" w:sz="0" w:space="0" w:color="auto"/>
        <w:right w:val="none" w:sz="0" w:space="0" w:color="auto"/>
      </w:divBdr>
    </w:div>
    <w:div w:id="566652594">
      <w:bodyDiv w:val="1"/>
      <w:marLeft w:val="0"/>
      <w:marRight w:val="0"/>
      <w:marTop w:val="0"/>
      <w:marBottom w:val="0"/>
      <w:divBdr>
        <w:top w:val="none" w:sz="0" w:space="0" w:color="auto"/>
        <w:left w:val="none" w:sz="0" w:space="0" w:color="auto"/>
        <w:bottom w:val="none" w:sz="0" w:space="0" w:color="auto"/>
        <w:right w:val="none" w:sz="0" w:space="0" w:color="auto"/>
      </w:divBdr>
    </w:div>
    <w:div w:id="571548182">
      <w:bodyDiv w:val="1"/>
      <w:marLeft w:val="0"/>
      <w:marRight w:val="0"/>
      <w:marTop w:val="0"/>
      <w:marBottom w:val="0"/>
      <w:divBdr>
        <w:top w:val="none" w:sz="0" w:space="0" w:color="auto"/>
        <w:left w:val="none" w:sz="0" w:space="0" w:color="auto"/>
        <w:bottom w:val="none" w:sz="0" w:space="0" w:color="auto"/>
        <w:right w:val="none" w:sz="0" w:space="0" w:color="auto"/>
      </w:divBdr>
    </w:div>
    <w:div w:id="572086285">
      <w:bodyDiv w:val="1"/>
      <w:marLeft w:val="0"/>
      <w:marRight w:val="0"/>
      <w:marTop w:val="0"/>
      <w:marBottom w:val="0"/>
      <w:divBdr>
        <w:top w:val="none" w:sz="0" w:space="0" w:color="auto"/>
        <w:left w:val="none" w:sz="0" w:space="0" w:color="auto"/>
        <w:bottom w:val="none" w:sz="0" w:space="0" w:color="auto"/>
        <w:right w:val="none" w:sz="0" w:space="0" w:color="auto"/>
      </w:divBdr>
    </w:div>
    <w:div w:id="573856752">
      <w:bodyDiv w:val="1"/>
      <w:marLeft w:val="0"/>
      <w:marRight w:val="0"/>
      <w:marTop w:val="0"/>
      <w:marBottom w:val="0"/>
      <w:divBdr>
        <w:top w:val="none" w:sz="0" w:space="0" w:color="auto"/>
        <w:left w:val="none" w:sz="0" w:space="0" w:color="auto"/>
        <w:bottom w:val="none" w:sz="0" w:space="0" w:color="auto"/>
        <w:right w:val="none" w:sz="0" w:space="0" w:color="auto"/>
      </w:divBdr>
    </w:div>
    <w:div w:id="577255425">
      <w:bodyDiv w:val="1"/>
      <w:marLeft w:val="0"/>
      <w:marRight w:val="0"/>
      <w:marTop w:val="0"/>
      <w:marBottom w:val="0"/>
      <w:divBdr>
        <w:top w:val="none" w:sz="0" w:space="0" w:color="auto"/>
        <w:left w:val="none" w:sz="0" w:space="0" w:color="auto"/>
        <w:bottom w:val="none" w:sz="0" w:space="0" w:color="auto"/>
        <w:right w:val="none" w:sz="0" w:space="0" w:color="auto"/>
      </w:divBdr>
    </w:div>
    <w:div w:id="577979656">
      <w:bodyDiv w:val="1"/>
      <w:marLeft w:val="0"/>
      <w:marRight w:val="0"/>
      <w:marTop w:val="0"/>
      <w:marBottom w:val="0"/>
      <w:divBdr>
        <w:top w:val="none" w:sz="0" w:space="0" w:color="auto"/>
        <w:left w:val="none" w:sz="0" w:space="0" w:color="auto"/>
        <w:bottom w:val="none" w:sz="0" w:space="0" w:color="auto"/>
        <w:right w:val="none" w:sz="0" w:space="0" w:color="auto"/>
      </w:divBdr>
    </w:div>
    <w:div w:id="587733975">
      <w:bodyDiv w:val="1"/>
      <w:marLeft w:val="0"/>
      <w:marRight w:val="0"/>
      <w:marTop w:val="0"/>
      <w:marBottom w:val="0"/>
      <w:divBdr>
        <w:top w:val="none" w:sz="0" w:space="0" w:color="auto"/>
        <w:left w:val="none" w:sz="0" w:space="0" w:color="auto"/>
        <w:bottom w:val="none" w:sz="0" w:space="0" w:color="auto"/>
        <w:right w:val="none" w:sz="0" w:space="0" w:color="auto"/>
      </w:divBdr>
    </w:div>
    <w:div w:id="594481172">
      <w:bodyDiv w:val="1"/>
      <w:marLeft w:val="0"/>
      <w:marRight w:val="0"/>
      <w:marTop w:val="0"/>
      <w:marBottom w:val="0"/>
      <w:divBdr>
        <w:top w:val="none" w:sz="0" w:space="0" w:color="auto"/>
        <w:left w:val="none" w:sz="0" w:space="0" w:color="auto"/>
        <w:bottom w:val="none" w:sz="0" w:space="0" w:color="auto"/>
        <w:right w:val="none" w:sz="0" w:space="0" w:color="auto"/>
      </w:divBdr>
    </w:div>
    <w:div w:id="595333981">
      <w:bodyDiv w:val="1"/>
      <w:marLeft w:val="0"/>
      <w:marRight w:val="0"/>
      <w:marTop w:val="0"/>
      <w:marBottom w:val="0"/>
      <w:divBdr>
        <w:top w:val="none" w:sz="0" w:space="0" w:color="auto"/>
        <w:left w:val="none" w:sz="0" w:space="0" w:color="auto"/>
        <w:bottom w:val="none" w:sz="0" w:space="0" w:color="auto"/>
        <w:right w:val="none" w:sz="0" w:space="0" w:color="auto"/>
      </w:divBdr>
    </w:div>
    <w:div w:id="595987697">
      <w:bodyDiv w:val="1"/>
      <w:marLeft w:val="0"/>
      <w:marRight w:val="0"/>
      <w:marTop w:val="0"/>
      <w:marBottom w:val="0"/>
      <w:divBdr>
        <w:top w:val="none" w:sz="0" w:space="0" w:color="auto"/>
        <w:left w:val="none" w:sz="0" w:space="0" w:color="auto"/>
        <w:bottom w:val="none" w:sz="0" w:space="0" w:color="auto"/>
        <w:right w:val="none" w:sz="0" w:space="0" w:color="auto"/>
      </w:divBdr>
    </w:div>
    <w:div w:id="597062394">
      <w:bodyDiv w:val="1"/>
      <w:marLeft w:val="0"/>
      <w:marRight w:val="0"/>
      <w:marTop w:val="0"/>
      <w:marBottom w:val="0"/>
      <w:divBdr>
        <w:top w:val="none" w:sz="0" w:space="0" w:color="auto"/>
        <w:left w:val="none" w:sz="0" w:space="0" w:color="auto"/>
        <w:bottom w:val="none" w:sz="0" w:space="0" w:color="auto"/>
        <w:right w:val="none" w:sz="0" w:space="0" w:color="auto"/>
      </w:divBdr>
    </w:div>
    <w:div w:id="602302656">
      <w:bodyDiv w:val="1"/>
      <w:marLeft w:val="0"/>
      <w:marRight w:val="0"/>
      <w:marTop w:val="0"/>
      <w:marBottom w:val="0"/>
      <w:divBdr>
        <w:top w:val="none" w:sz="0" w:space="0" w:color="auto"/>
        <w:left w:val="none" w:sz="0" w:space="0" w:color="auto"/>
        <w:bottom w:val="none" w:sz="0" w:space="0" w:color="auto"/>
        <w:right w:val="none" w:sz="0" w:space="0" w:color="auto"/>
      </w:divBdr>
    </w:div>
    <w:div w:id="604652460">
      <w:bodyDiv w:val="1"/>
      <w:marLeft w:val="0"/>
      <w:marRight w:val="0"/>
      <w:marTop w:val="0"/>
      <w:marBottom w:val="0"/>
      <w:divBdr>
        <w:top w:val="none" w:sz="0" w:space="0" w:color="auto"/>
        <w:left w:val="none" w:sz="0" w:space="0" w:color="auto"/>
        <w:bottom w:val="none" w:sz="0" w:space="0" w:color="auto"/>
        <w:right w:val="none" w:sz="0" w:space="0" w:color="auto"/>
      </w:divBdr>
    </w:div>
    <w:div w:id="605622076">
      <w:bodyDiv w:val="1"/>
      <w:marLeft w:val="0"/>
      <w:marRight w:val="0"/>
      <w:marTop w:val="0"/>
      <w:marBottom w:val="0"/>
      <w:divBdr>
        <w:top w:val="none" w:sz="0" w:space="0" w:color="auto"/>
        <w:left w:val="none" w:sz="0" w:space="0" w:color="auto"/>
        <w:bottom w:val="none" w:sz="0" w:space="0" w:color="auto"/>
        <w:right w:val="none" w:sz="0" w:space="0" w:color="auto"/>
      </w:divBdr>
    </w:div>
    <w:div w:id="607201514">
      <w:bodyDiv w:val="1"/>
      <w:marLeft w:val="0"/>
      <w:marRight w:val="0"/>
      <w:marTop w:val="0"/>
      <w:marBottom w:val="0"/>
      <w:divBdr>
        <w:top w:val="none" w:sz="0" w:space="0" w:color="auto"/>
        <w:left w:val="none" w:sz="0" w:space="0" w:color="auto"/>
        <w:bottom w:val="none" w:sz="0" w:space="0" w:color="auto"/>
        <w:right w:val="none" w:sz="0" w:space="0" w:color="auto"/>
      </w:divBdr>
    </w:div>
    <w:div w:id="610935143">
      <w:bodyDiv w:val="1"/>
      <w:marLeft w:val="0"/>
      <w:marRight w:val="0"/>
      <w:marTop w:val="0"/>
      <w:marBottom w:val="0"/>
      <w:divBdr>
        <w:top w:val="none" w:sz="0" w:space="0" w:color="auto"/>
        <w:left w:val="none" w:sz="0" w:space="0" w:color="auto"/>
        <w:bottom w:val="none" w:sz="0" w:space="0" w:color="auto"/>
        <w:right w:val="none" w:sz="0" w:space="0" w:color="auto"/>
      </w:divBdr>
    </w:div>
    <w:div w:id="622462490">
      <w:bodyDiv w:val="1"/>
      <w:marLeft w:val="0"/>
      <w:marRight w:val="0"/>
      <w:marTop w:val="0"/>
      <w:marBottom w:val="0"/>
      <w:divBdr>
        <w:top w:val="none" w:sz="0" w:space="0" w:color="auto"/>
        <w:left w:val="none" w:sz="0" w:space="0" w:color="auto"/>
        <w:bottom w:val="none" w:sz="0" w:space="0" w:color="auto"/>
        <w:right w:val="none" w:sz="0" w:space="0" w:color="auto"/>
      </w:divBdr>
    </w:div>
    <w:div w:id="623274874">
      <w:bodyDiv w:val="1"/>
      <w:marLeft w:val="0"/>
      <w:marRight w:val="0"/>
      <w:marTop w:val="0"/>
      <w:marBottom w:val="0"/>
      <w:divBdr>
        <w:top w:val="none" w:sz="0" w:space="0" w:color="auto"/>
        <w:left w:val="none" w:sz="0" w:space="0" w:color="auto"/>
        <w:bottom w:val="none" w:sz="0" w:space="0" w:color="auto"/>
        <w:right w:val="none" w:sz="0" w:space="0" w:color="auto"/>
      </w:divBdr>
    </w:div>
    <w:div w:id="627665888">
      <w:bodyDiv w:val="1"/>
      <w:marLeft w:val="0"/>
      <w:marRight w:val="0"/>
      <w:marTop w:val="0"/>
      <w:marBottom w:val="0"/>
      <w:divBdr>
        <w:top w:val="none" w:sz="0" w:space="0" w:color="auto"/>
        <w:left w:val="none" w:sz="0" w:space="0" w:color="auto"/>
        <w:bottom w:val="none" w:sz="0" w:space="0" w:color="auto"/>
        <w:right w:val="none" w:sz="0" w:space="0" w:color="auto"/>
      </w:divBdr>
    </w:div>
    <w:div w:id="632254196">
      <w:bodyDiv w:val="1"/>
      <w:marLeft w:val="0"/>
      <w:marRight w:val="0"/>
      <w:marTop w:val="0"/>
      <w:marBottom w:val="0"/>
      <w:divBdr>
        <w:top w:val="none" w:sz="0" w:space="0" w:color="auto"/>
        <w:left w:val="none" w:sz="0" w:space="0" w:color="auto"/>
        <w:bottom w:val="none" w:sz="0" w:space="0" w:color="auto"/>
        <w:right w:val="none" w:sz="0" w:space="0" w:color="auto"/>
      </w:divBdr>
    </w:div>
    <w:div w:id="632370198">
      <w:bodyDiv w:val="1"/>
      <w:marLeft w:val="0"/>
      <w:marRight w:val="0"/>
      <w:marTop w:val="0"/>
      <w:marBottom w:val="0"/>
      <w:divBdr>
        <w:top w:val="none" w:sz="0" w:space="0" w:color="auto"/>
        <w:left w:val="none" w:sz="0" w:space="0" w:color="auto"/>
        <w:bottom w:val="none" w:sz="0" w:space="0" w:color="auto"/>
        <w:right w:val="none" w:sz="0" w:space="0" w:color="auto"/>
      </w:divBdr>
    </w:div>
    <w:div w:id="634140996">
      <w:bodyDiv w:val="1"/>
      <w:marLeft w:val="0"/>
      <w:marRight w:val="0"/>
      <w:marTop w:val="0"/>
      <w:marBottom w:val="0"/>
      <w:divBdr>
        <w:top w:val="none" w:sz="0" w:space="0" w:color="auto"/>
        <w:left w:val="none" w:sz="0" w:space="0" w:color="auto"/>
        <w:bottom w:val="none" w:sz="0" w:space="0" w:color="auto"/>
        <w:right w:val="none" w:sz="0" w:space="0" w:color="auto"/>
      </w:divBdr>
    </w:div>
    <w:div w:id="638844992">
      <w:bodyDiv w:val="1"/>
      <w:marLeft w:val="0"/>
      <w:marRight w:val="0"/>
      <w:marTop w:val="0"/>
      <w:marBottom w:val="0"/>
      <w:divBdr>
        <w:top w:val="none" w:sz="0" w:space="0" w:color="auto"/>
        <w:left w:val="none" w:sz="0" w:space="0" w:color="auto"/>
        <w:bottom w:val="none" w:sz="0" w:space="0" w:color="auto"/>
        <w:right w:val="none" w:sz="0" w:space="0" w:color="auto"/>
      </w:divBdr>
    </w:div>
    <w:div w:id="642858373">
      <w:bodyDiv w:val="1"/>
      <w:marLeft w:val="0"/>
      <w:marRight w:val="0"/>
      <w:marTop w:val="0"/>
      <w:marBottom w:val="0"/>
      <w:divBdr>
        <w:top w:val="none" w:sz="0" w:space="0" w:color="auto"/>
        <w:left w:val="none" w:sz="0" w:space="0" w:color="auto"/>
        <w:bottom w:val="none" w:sz="0" w:space="0" w:color="auto"/>
        <w:right w:val="none" w:sz="0" w:space="0" w:color="auto"/>
      </w:divBdr>
    </w:div>
    <w:div w:id="646208029">
      <w:bodyDiv w:val="1"/>
      <w:marLeft w:val="0"/>
      <w:marRight w:val="0"/>
      <w:marTop w:val="0"/>
      <w:marBottom w:val="0"/>
      <w:divBdr>
        <w:top w:val="none" w:sz="0" w:space="0" w:color="auto"/>
        <w:left w:val="none" w:sz="0" w:space="0" w:color="auto"/>
        <w:bottom w:val="none" w:sz="0" w:space="0" w:color="auto"/>
        <w:right w:val="none" w:sz="0" w:space="0" w:color="auto"/>
      </w:divBdr>
    </w:div>
    <w:div w:id="654340990">
      <w:bodyDiv w:val="1"/>
      <w:marLeft w:val="0"/>
      <w:marRight w:val="0"/>
      <w:marTop w:val="0"/>
      <w:marBottom w:val="0"/>
      <w:divBdr>
        <w:top w:val="none" w:sz="0" w:space="0" w:color="auto"/>
        <w:left w:val="none" w:sz="0" w:space="0" w:color="auto"/>
        <w:bottom w:val="none" w:sz="0" w:space="0" w:color="auto"/>
        <w:right w:val="none" w:sz="0" w:space="0" w:color="auto"/>
      </w:divBdr>
    </w:div>
    <w:div w:id="657615695">
      <w:bodyDiv w:val="1"/>
      <w:marLeft w:val="0"/>
      <w:marRight w:val="0"/>
      <w:marTop w:val="0"/>
      <w:marBottom w:val="0"/>
      <w:divBdr>
        <w:top w:val="none" w:sz="0" w:space="0" w:color="auto"/>
        <w:left w:val="none" w:sz="0" w:space="0" w:color="auto"/>
        <w:bottom w:val="none" w:sz="0" w:space="0" w:color="auto"/>
        <w:right w:val="none" w:sz="0" w:space="0" w:color="auto"/>
      </w:divBdr>
    </w:div>
    <w:div w:id="662705836">
      <w:bodyDiv w:val="1"/>
      <w:marLeft w:val="0"/>
      <w:marRight w:val="0"/>
      <w:marTop w:val="0"/>
      <w:marBottom w:val="0"/>
      <w:divBdr>
        <w:top w:val="none" w:sz="0" w:space="0" w:color="auto"/>
        <w:left w:val="none" w:sz="0" w:space="0" w:color="auto"/>
        <w:bottom w:val="none" w:sz="0" w:space="0" w:color="auto"/>
        <w:right w:val="none" w:sz="0" w:space="0" w:color="auto"/>
      </w:divBdr>
    </w:div>
    <w:div w:id="663631828">
      <w:bodyDiv w:val="1"/>
      <w:marLeft w:val="0"/>
      <w:marRight w:val="0"/>
      <w:marTop w:val="0"/>
      <w:marBottom w:val="0"/>
      <w:divBdr>
        <w:top w:val="none" w:sz="0" w:space="0" w:color="auto"/>
        <w:left w:val="none" w:sz="0" w:space="0" w:color="auto"/>
        <w:bottom w:val="none" w:sz="0" w:space="0" w:color="auto"/>
        <w:right w:val="none" w:sz="0" w:space="0" w:color="auto"/>
      </w:divBdr>
    </w:div>
    <w:div w:id="669525031">
      <w:bodyDiv w:val="1"/>
      <w:marLeft w:val="0"/>
      <w:marRight w:val="0"/>
      <w:marTop w:val="0"/>
      <w:marBottom w:val="0"/>
      <w:divBdr>
        <w:top w:val="none" w:sz="0" w:space="0" w:color="auto"/>
        <w:left w:val="none" w:sz="0" w:space="0" w:color="auto"/>
        <w:bottom w:val="none" w:sz="0" w:space="0" w:color="auto"/>
        <w:right w:val="none" w:sz="0" w:space="0" w:color="auto"/>
      </w:divBdr>
    </w:div>
    <w:div w:id="673996594">
      <w:bodyDiv w:val="1"/>
      <w:marLeft w:val="0"/>
      <w:marRight w:val="0"/>
      <w:marTop w:val="0"/>
      <w:marBottom w:val="0"/>
      <w:divBdr>
        <w:top w:val="none" w:sz="0" w:space="0" w:color="auto"/>
        <w:left w:val="none" w:sz="0" w:space="0" w:color="auto"/>
        <w:bottom w:val="none" w:sz="0" w:space="0" w:color="auto"/>
        <w:right w:val="none" w:sz="0" w:space="0" w:color="auto"/>
      </w:divBdr>
    </w:div>
    <w:div w:id="681082430">
      <w:bodyDiv w:val="1"/>
      <w:marLeft w:val="0"/>
      <w:marRight w:val="0"/>
      <w:marTop w:val="0"/>
      <w:marBottom w:val="0"/>
      <w:divBdr>
        <w:top w:val="none" w:sz="0" w:space="0" w:color="auto"/>
        <w:left w:val="none" w:sz="0" w:space="0" w:color="auto"/>
        <w:bottom w:val="none" w:sz="0" w:space="0" w:color="auto"/>
        <w:right w:val="none" w:sz="0" w:space="0" w:color="auto"/>
      </w:divBdr>
    </w:div>
    <w:div w:id="687096433">
      <w:bodyDiv w:val="1"/>
      <w:marLeft w:val="0"/>
      <w:marRight w:val="0"/>
      <w:marTop w:val="0"/>
      <w:marBottom w:val="0"/>
      <w:divBdr>
        <w:top w:val="none" w:sz="0" w:space="0" w:color="auto"/>
        <w:left w:val="none" w:sz="0" w:space="0" w:color="auto"/>
        <w:bottom w:val="none" w:sz="0" w:space="0" w:color="auto"/>
        <w:right w:val="none" w:sz="0" w:space="0" w:color="auto"/>
      </w:divBdr>
    </w:div>
    <w:div w:id="688071326">
      <w:bodyDiv w:val="1"/>
      <w:marLeft w:val="0"/>
      <w:marRight w:val="0"/>
      <w:marTop w:val="0"/>
      <w:marBottom w:val="0"/>
      <w:divBdr>
        <w:top w:val="none" w:sz="0" w:space="0" w:color="auto"/>
        <w:left w:val="none" w:sz="0" w:space="0" w:color="auto"/>
        <w:bottom w:val="none" w:sz="0" w:space="0" w:color="auto"/>
        <w:right w:val="none" w:sz="0" w:space="0" w:color="auto"/>
      </w:divBdr>
    </w:div>
    <w:div w:id="693850154">
      <w:bodyDiv w:val="1"/>
      <w:marLeft w:val="0"/>
      <w:marRight w:val="0"/>
      <w:marTop w:val="0"/>
      <w:marBottom w:val="0"/>
      <w:divBdr>
        <w:top w:val="none" w:sz="0" w:space="0" w:color="auto"/>
        <w:left w:val="none" w:sz="0" w:space="0" w:color="auto"/>
        <w:bottom w:val="none" w:sz="0" w:space="0" w:color="auto"/>
        <w:right w:val="none" w:sz="0" w:space="0" w:color="auto"/>
      </w:divBdr>
    </w:div>
    <w:div w:id="703947886">
      <w:bodyDiv w:val="1"/>
      <w:marLeft w:val="0"/>
      <w:marRight w:val="0"/>
      <w:marTop w:val="0"/>
      <w:marBottom w:val="0"/>
      <w:divBdr>
        <w:top w:val="none" w:sz="0" w:space="0" w:color="auto"/>
        <w:left w:val="none" w:sz="0" w:space="0" w:color="auto"/>
        <w:bottom w:val="none" w:sz="0" w:space="0" w:color="auto"/>
        <w:right w:val="none" w:sz="0" w:space="0" w:color="auto"/>
      </w:divBdr>
    </w:div>
    <w:div w:id="710423998">
      <w:bodyDiv w:val="1"/>
      <w:marLeft w:val="0"/>
      <w:marRight w:val="0"/>
      <w:marTop w:val="0"/>
      <w:marBottom w:val="0"/>
      <w:divBdr>
        <w:top w:val="none" w:sz="0" w:space="0" w:color="auto"/>
        <w:left w:val="none" w:sz="0" w:space="0" w:color="auto"/>
        <w:bottom w:val="none" w:sz="0" w:space="0" w:color="auto"/>
        <w:right w:val="none" w:sz="0" w:space="0" w:color="auto"/>
      </w:divBdr>
    </w:div>
    <w:div w:id="712315200">
      <w:bodyDiv w:val="1"/>
      <w:marLeft w:val="0"/>
      <w:marRight w:val="0"/>
      <w:marTop w:val="0"/>
      <w:marBottom w:val="0"/>
      <w:divBdr>
        <w:top w:val="none" w:sz="0" w:space="0" w:color="auto"/>
        <w:left w:val="none" w:sz="0" w:space="0" w:color="auto"/>
        <w:bottom w:val="none" w:sz="0" w:space="0" w:color="auto"/>
        <w:right w:val="none" w:sz="0" w:space="0" w:color="auto"/>
      </w:divBdr>
    </w:div>
    <w:div w:id="719941830">
      <w:bodyDiv w:val="1"/>
      <w:marLeft w:val="0"/>
      <w:marRight w:val="0"/>
      <w:marTop w:val="0"/>
      <w:marBottom w:val="0"/>
      <w:divBdr>
        <w:top w:val="none" w:sz="0" w:space="0" w:color="auto"/>
        <w:left w:val="none" w:sz="0" w:space="0" w:color="auto"/>
        <w:bottom w:val="none" w:sz="0" w:space="0" w:color="auto"/>
        <w:right w:val="none" w:sz="0" w:space="0" w:color="auto"/>
      </w:divBdr>
    </w:div>
    <w:div w:id="720399546">
      <w:bodyDiv w:val="1"/>
      <w:marLeft w:val="0"/>
      <w:marRight w:val="0"/>
      <w:marTop w:val="0"/>
      <w:marBottom w:val="0"/>
      <w:divBdr>
        <w:top w:val="none" w:sz="0" w:space="0" w:color="auto"/>
        <w:left w:val="none" w:sz="0" w:space="0" w:color="auto"/>
        <w:bottom w:val="none" w:sz="0" w:space="0" w:color="auto"/>
        <w:right w:val="none" w:sz="0" w:space="0" w:color="auto"/>
      </w:divBdr>
    </w:div>
    <w:div w:id="721176285">
      <w:bodyDiv w:val="1"/>
      <w:marLeft w:val="0"/>
      <w:marRight w:val="0"/>
      <w:marTop w:val="0"/>
      <w:marBottom w:val="0"/>
      <w:divBdr>
        <w:top w:val="none" w:sz="0" w:space="0" w:color="auto"/>
        <w:left w:val="none" w:sz="0" w:space="0" w:color="auto"/>
        <w:bottom w:val="none" w:sz="0" w:space="0" w:color="auto"/>
        <w:right w:val="none" w:sz="0" w:space="0" w:color="auto"/>
      </w:divBdr>
    </w:div>
    <w:div w:id="724064732">
      <w:bodyDiv w:val="1"/>
      <w:marLeft w:val="0"/>
      <w:marRight w:val="0"/>
      <w:marTop w:val="0"/>
      <w:marBottom w:val="0"/>
      <w:divBdr>
        <w:top w:val="none" w:sz="0" w:space="0" w:color="auto"/>
        <w:left w:val="none" w:sz="0" w:space="0" w:color="auto"/>
        <w:bottom w:val="none" w:sz="0" w:space="0" w:color="auto"/>
        <w:right w:val="none" w:sz="0" w:space="0" w:color="auto"/>
      </w:divBdr>
    </w:div>
    <w:div w:id="727463587">
      <w:bodyDiv w:val="1"/>
      <w:marLeft w:val="0"/>
      <w:marRight w:val="0"/>
      <w:marTop w:val="0"/>
      <w:marBottom w:val="0"/>
      <w:divBdr>
        <w:top w:val="none" w:sz="0" w:space="0" w:color="auto"/>
        <w:left w:val="none" w:sz="0" w:space="0" w:color="auto"/>
        <w:bottom w:val="none" w:sz="0" w:space="0" w:color="auto"/>
        <w:right w:val="none" w:sz="0" w:space="0" w:color="auto"/>
      </w:divBdr>
    </w:div>
    <w:div w:id="727993031">
      <w:bodyDiv w:val="1"/>
      <w:marLeft w:val="0"/>
      <w:marRight w:val="0"/>
      <w:marTop w:val="0"/>
      <w:marBottom w:val="0"/>
      <w:divBdr>
        <w:top w:val="none" w:sz="0" w:space="0" w:color="auto"/>
        <w:left w:val="none" w:sz="0" w:space="0" w:color="auto"/>
        <w:bottom w:val="none" w:sz="0" w:space="0" w:color="auto"/>
        <w:right w:val="none" w:sz="0" w:space="0" w:color="auto"/>
      </w:divBdr>
    </w:div>
    <w:div w:id="731276756">
      <w:bodyDiv w:val="1"/>
      <w:marLeft w:val="0"/>
      <w:marRight w:val="0"/>
      <w:marTop w:val="0"/>
      <w:marBottom w:val="0"/>
      <w:divBdr>
        <w:top w:val="none" w:sz="0" w:space="0" w:color="auto"/>
        <w:left w:val="none" w:sz="0" w:space="0" w:color="auto"/>
        <w:bottom w:val="none" w:sz="0" w:space="0" w:color="auto"/>
        <w:right w:val="none" w:sz="0" w:space="0" w:color="auto"/>
      </w:divBdr>
    </w:div>
    <w:div w:id="734351952">
      <w:bodyDiv w:val="1"/>
      <w:marLeft w:val="0"/>
      <w:marRight w:val="0"/>
      <w:marTop w:val="0"/>
      <w:marBottom w:val="0"/>
      <w:divBdr>
        <w:top w:val="none" w:sz="0" w:space="0" w:color="auto"/>
        <w:left w:val="none" w:sz="0" w:space="0" w:color="auto"/>
        <w:bottom w:val="none" w:sz="0" w:space="0" w:color="auto"/>
        <w:right w:val="none" w:sz="0" w:space="0" w:color="auto"/>
      </w:divBdr>
    </w:div>
    <w:div w:id="735665960">
      <w:bodyDiv w:val="1"/>
      <w:marLeft w:val="0"/>
      <w:marRight w:val="0"/>
      <w:marTop w:val="0"/>
      <w:marBottom w:val="0"/>
      <w:divBdr>
        <w:top w:val="none" w:sz="0" w:space="0" w:color="auto"/>
        <w:left w:val="none" w:sz="0" w:space="0" w:color="auto"/>
        <w:bottom w:val="none" w:sz="0" w:space="0" w:color="auto"/>
        <w:right w:val="none" w:sz="0" w:space="0" w:color="auto"/>
      </w:divBdr>
    </w:div>
    <w:div w:id="742531336">
      <w:bodyDiv w:val="1"/>
      <w:marLeft w:val="0"/>
      <w:marRight w:val="0"/>
      <w:marTop w:val="0"/>
      <w:marBottom w:val="0"/>
      <w:divBdr>
        <w:top w:val="none" w:sz="0" w:space="0" w:color="auto"/>
        <w:left w:val="none" w:sz="0" w:space="0" w:color="auto"/>
        <w:bottom w:val="none" w:sz="0" w:space="0" w:color="auto"/>
        <w:right w:val="none" w:sz="0" w:space="0" w:color="auto"/>
      </w:divBdr>
    </w:div>
    <w:div w:id="743644939">
      <w:bodyDiv w:val="1"/>
      <w:marLeft w:val="0"/>
      <w:marRight w:val="0"/>
      <w:marTop w:val="0"/>
      <w:marBottom w:val="0"/>
      <w:divBdr>
        <w:top w:val="none" w:sz="0" w:space="0" w:color="auto"/>
        <w:left w:val="none" w:sz="0" w:space="0" w:color="auto"/>
        <w:bottom w:val="none" w:sz="0" w:space="0" w:color="auto"/>
        <w:right w:val="none" w:sz="0" w:space="0" w:color="auto"/>
      </w:divBdr>
    </w:div>
    <w:div w:id="744382366">
      <w:bodyDiv w:val="1"/>
      <w:marLeft w:val="0"/>
      <w:marRight w:val="0"/>
      <w:marTop w:val="0"/>
      <w:marBottom w:val="0"/>
      <w:divBdr>
        <w:top w:val="none" w:sz="0" w:space="0" w:color="auto"/>
        <w:left w:val="none" w:sz="0" w:space="0" w:color="auto"/>
        <w:bottom w:val="none" w:sz="0" w:space="0" w:color="auto"/>
        <w:right w:val="none" w:sz="0" w:space="0" w:color="auto"/>
      </w:divBdr>
    </w:div>
    <w:div w:id="746923599">
      <w:bodyDiv w:val="1"/>
      <w:marLeft w:val="0"/>
      <w:marRight w:val="0"/>
      <w:marTop w:val="0"/>
      <w:marBottom w:val="0"/>
      <w:divBdr>
        <w:top w:val="none" w:sz="0" w:space="0" w:color="auto"/>
        <w:left w:val="none" w:sz="0" w:space="0" w:color="auto"/>
        <w:bottom w:val="none" w:sz="0" w:space="0" w:color="auto"/>
        <w:right w:val="none" w:sz="0" w:space="0" w:color="auto"/>
      </w:divBdr>
    </w:div>
    <w:div w:id="748307473">
      <w:bodyDiv w:val="1"/>
      <w:marLeft w:val="0"/>
      <w:marRight w:val="0"/>
      <w:marTop w:val="0"/>
      <w:marBottom w:val="0"/>
      <w:divBdr>
        <w:top w:val="none" w:sz="0" w:space="0" w:color="auto"/>
        <w:left w:val="none" w:sz="0" w:space="0" w:color="auto"/>
        <w:bottom w:val="none" w:sz="0" w:space="0" w:color="auto"/>
        <w:right w:val="none" w:sz="0" w:space="0" w:color="auto"/>
      </w:divBdr>
    </w:div>
    <w:div w:id="752163959">
      <w:bodyDiv w:val="1"/>
      <w:marLeft w:val="0"/>
      <w:marRight w:val="0"/>
      <w:marTop w:val="0"/>
      <w:marBottom w:val="0"/>
      <w:divBdr>
        <w:top w:val="none" w:sz="0" w:space="0" w:color="auto"/>
        <w:left w:val="none" w:sz="0" w:space="0" w:color="auto"/>
        <w:bottom w:val="none" w:sz="0" w:space="0" w:color="auto"/>
        <w:right w:val="none" w:sz="0" w:space="0" w:color="auto"/>
      </w:divBdr>
    </w:div>
    <w:div w:id="753010535">
      <w:bodyDiv w:val="1"/>
      <w:marLeft w:val="0"/>
      <w:marRight w:val="0"/>
      <w:marTop w:val="0"/>
      <w:marBottom w:val="0"/>
      <w:divBdr>
        <w:top w:val="none" w:sz="0" w:space="0" w:color="auto"/>
        <w:left w:val="none" w:sz="0" w:space="0" w:color="auto"/>
        <w:bottom w:val="none" w:sz="0" w:space="0" w:color="auto"/>
        <w:right w:val="none" w:sz="0" w:space="0" w:color="auto"/>
      </w:divBdr>
    </w:div>
    <w:div w:id="753748847">
      <w:bodyDiv w:val="1"/>
      <w:marLeft w:val="0"/>
      <w:marRight w:val="0"/>
      <w:marTop w:val="0"/>
      <w:marBottom w:val="0"/>
      <w:divBdr>
        <w:top w:val="none" w:sz="0" w:space="0" w:color="auto"/>
        <w:left w:val="none" w:sz="0" w:space="0" w:color="auto"/>
        <w:bottom w:val="none" w:sz="0" w:space="0" w:color="auto"/>
        <w:right w:val="none" w:sz="0" w:space="0" w:color="auto"/>
      </w:divBdr>
    </w:div>
    <w:div w:id="759832908">
      <w:bodyDiv w:val="1"/>
      <w:marLeft w:val="0"/>
      <w:marRight w:val="0"/>
      <w:marTop w:val="0"/>
      <w:marBottom w:val="0"/>
      <w:divBdr>
        <w:top w:val="none" w:sz="0" w:space="0" w:color="auto"/>
        <w:left w:val="none" w:sz="0" w:space="0" w:color="auto"/>
        <w:bottom w:val="none" w:sz="0" w:space="0" w:color="auto"/>
        <w:right w:val="none" w:sz="0" w:space="0" w:color="auto"/>
      </w:divBdr>
    </w:div>
    <w:div w:id="768046564">
      <w:bodyDiv w:val="1"/>
      <w:marLeft w:val="0"/>
      <w:marRight w:val="0"/>
      <w:marTop w:val="0"/>
      <w:marBottom w:val="0"/>
      <w:divBdr>
        <w:top w:val="none" w:sz="0" w:space="0" w:color="auto"/>
        <w:left w:val="none" w:sz="0" w:space="0" w:color="auto"/>
        <w:bottom w:val="none" w:sz="0" w:space="0" w:color="auto"/>
        <w:right w:val="none" w:sz="0" w:space="0" w:color="auto"/>
      </w:divBdr>
    </w:div>
    <w:div w:id="783961996">
      <w:bodyDiv w:val="1"/>
      <w:marLeft w:val="0"/>
      <w:marRight w:val="0"/>
      <w:marTop w:val="0"/>
      <w:marBottom w:val="0"/>
      <w:divBdr>
        <w:top w:val="none" w:sz="0" w:space="0" w:color="auto"/>
        <w:left w:val="none" w:sz="0" w:space="0" w:color="auto"/>
        <w:bottom w:val="none" w:sz="0" w:space="0" w:color="auto"/>
        <w:right w:val="none" w:sz="0" w:space="0" w:color="auto"/>
      </w:divBdr>
    </w:div>
    <w:div w:id="785857791">
      <w:bodyDiv w:val="1"/>
      <w:marLeft w:val="0"/>
      <w:marRight w:val="0"/>
      <w:marTop w:val="0"/>
      <w:marBottom w:val="0"/>
      <w:divBdr>
        <w:top w:val="none" w:sz="0" w:space="0" w:color="auto"/>
        <w:left w:val="none" w:sz="0" w:space="0" w:color="auto"/>
        <w:bottom w:val="none" w:sz="0" w:space="0" w:color="auto"/>
        <w:right w:val="none" w:sz="0" w:space="0" w:color="auto"/>
      </w:divBdr>
    </w:div>
    <w:div w:id="787817799">
      <w:bodyDiv w:val="1"/>
      <w:marLeft w:val="0"/>
      <w:marRight w:val="0"/>
      <w:marTop w:val="0"/>
      <w:marBottom w:val="0"/>
      <w:divBdr>
        <w:top w:val="none" w:sz="0" w:space="0" w:color="auto"/>
        <w:left w:val="none" w:sz="0" w:space="0" w:color="auto"/>
        <w:bottom w:val="none" w:sz="0" w:space="0" w:color="auto"/>
        <w:right w:val="none" w:sz="0" w:space="0" w:color="auto"/>
      </w:divBdr>
    </w:div>
    <w:div w:id="789977929">
      <w:bodyDiv w:val="1"/>
      <w:marLeft w:val="0"/>
      <w:marRight w:val="0"/>
      <w:marTop w:val="0"/>
      <w:marBottom w:val="0"/>
      <w:divBdr>
        <w:top w:val="none" w:sz="0" w:space="0" w:color="auto"/>
        <w:left w:val="none" w:sz="0" w:space="0" w:color="auto"/>
        <w:bottom w:val="none" w:sz="0" w:space="0" w:color="auto"/>
        <w:right w:val="none" w:sz="0" w:space="0" w:color="auto"/>
      </w:divBdr>
    </w:div>
    <w:div w:id="790828431">
      <w:bodyDiv w:val="1"/>
      <w:marLeft w:val="0"/>
      <w:marRight w:val="0"/>
      <w:marTop w:val="0"/>
      <w:marBottom w:val="0"/>
      <w:divBdr>
        <w:top w:val="none" w:sz="0" w:space="0" w:color="auto"/>
        <w:left w:val="none" w:sz="0" w:space="0" w:color="auto"/>
        <w:bottom w:val="none" w:sz="0" w:space="0" w:color="auto"/>
        <w:right w:val="none" w:sz="0" w:space="0" w:color="auto"/>
      </w:divBdr>
    </w:div>
    <w:div w:id="793909792">
      <w:bodyDiv w:val="1"/>
      <w:marLeft w:val="0"/>
      <w:marRight w:val="0"/>
      <w:marTop w:val="0"/>
      <w:marBottom w:val="0"/>
      <w:divBdr>
        <w:top w:val="none" w:sz="0" w:space="0" w:color="auto"/>
        <w:left w:val="none" w:sz="0" w:space="0" w:color="auto"/>
        <w:bottom w:val="none" w:sz="0" w:space="0" w:color="auto"/>
        <w:right w:val="none" w:sz="0" w:space="0" w:color="auto"/>
      </w:divBdr>
    </w:div>
    <w:div w:id="801076030">
      <w:bodyDiv w:val="1"/>
      <w:marLeft w:val="0"/>
      <w:marRight w:val="0"/>
      <w:marTop w:val="0"/>
      <w:marBottom w:val="0"/>
      <w:divBdr>
        <w:top w:val="none" w:sz="0" w:space="0" w:color="auto"/>
        <w:left w:val="none" w:sz="0" w:space="0" w:color="auto"/>
        <w:bottom w:val="none" w:sz="0" w:space="0" w:color="auto"/>
        <w:right w:val="none" w:sz="0" w:space="0" w:color="auto"/>
      </w:divBdr>
    </w:div>
    <w:div w:id="801078384">
      <w:bodyDiv w:val="1"/>
      <w:marLeft w:val="0"/>
      <w:marRight w:val="0"/>
      <w:marTop w:val="0"/>
      <w:marBottom w:val="0"/>
      <w:divBdr>
        <w:top w:val="none" w:sz="0" w:space="0" w:color="auto"/>
        <w:left w:val="none" w:sz="0" w:space="0" w:color="auto"/>
        <w:bottom w:val="none" w:sz="0" w:space="0" w:color="auto"/>
        <w:right w:val="none" w:sz="0" w:space="0" w:color="auto"/>
      </w:divBdr>
    </w:div>
    <w:div w:id="810948708">
      <w:bodyDiv w:val="1"/>
      <w:marLeft w:val="0"/>
      <w:marRight w:val="0"/>
      <w:marTop w:val="0"/>
      <w:marBottom w:val="0"/>
      <w:divBdr>
        <w:top w:val="none" w:sz="0" w:space="0" w:color="auto"/>
        <w:left w:val="none" w:sz="0" w:space="0" w:color="auto"/>
        <w:bottom w:val="none" w:sz="0" w:space="0" w:color="auto"/>
        <w:right w:val="none" w:sz="0" w:space="0" w:color="auto"/>
      </w:divBdr>
    </w:div>
    <w:div w:id="812059382">
      <w:bodyDiv w:val="1"/>
      <w:marLeft w:val="0"/>
      <w:marRight w:val="0"/>
      <w:marTop w:val="0"/>
      <w:marBottom w:val="0"/>
      <w:divBdr>
        <w:top w:val="none" w:sz="0" w:space="0" w:color="auto"/>
        <w:left w:val="none" w:sz="0" w:space="0" w:color="auto"/>
        <w:bottom w:val="none" w:sz="0" w:space="0" w:color="auto"/>
        <w:right w:val="none" w:sz="0" w:space="0" w:color="auto"/>
      </w:divBdr>
    </w:div>
    <w:div w:id="812986748">
      <w:bodyDiv w:val="1"/>
      <w:marLeft w:val="0"/>
      <w:marRight w:val="0"/>
      <w:marTop w:val="0"/>
      <w:marBottom w:val="0"/>
      <w:divBdr>
        <w:top w:val="none" w:sz="0" w:space="0" w:color="auto"/>
        <w:left w:val="none" w:sz="0" w:space="0" w:color="auto"/>
        <w:bottom w:val="none" w:sz="0" w:space="0" w:color="auto"/>
        <w:right w:val="none" w:sz="0" w:space="0" w:color="auto"/>
      </w:divBdr>
    </w:div>
    <w:div w:id="814764109">
      <w:bodyDiv w:val="1"/>
      <w:marLeft w:val="0"/>
      <w:marRight w:val="0"/>
      <w:marTop w:val="0"/>
      <w:marBottom w:val="0"/>
      <w:divBdr>
        <w:top w:val="none" w:sz="0" w:space="0" w:color="auto"/>
        <w:left w:val="none" w:sz="0" w:space="0" w:color="auto"/>
        <w:bottom w:val="none" w:sz="0" w:space="0" w:color="auto"/>
        <w:right w:val="none" w:sz="0" w:space="0" w:color="auto"/>
      </w:divBdr>
    </w:div>
    <w:div w:id="816068061">
      <w:bodyDiv w:val="1"/>
      <w:marLeft w:val="0"/>
      <w:marRight w:val="0"/>
      <w:marTop w:val="0"/>
      <w:marBottom w:val="0"/>
      <w:divBdr>
        <w:top w:val="none" w:sz="0" w:space="0" w:color="auto"/>
        <w:left w:val="none" w:sz="0" w:space="0" w:color="auto"/>
        <w:bottom w:val="none" w:sz="0" w:space="0" w:color="auto"/>
        <w:right w:val="none" w:sz="0" w:space="0" w:color="auto"/>
      </w:divBdr>
    </w:div>
    <w:div w:id="820119713">
      <w:bodyDiv w:val="1"/>
      <w:marLeft w:val="0"/>
      <w:marRight w:val="0"/>
      <w:marTop w:val="0"/>
      <w:marBottom w:val="0"/>
      <w:divBdr>
        <w:top w:val="none" w:sz="0" w:space="0" w:color="auto"/>
        <w:left w:val="none" w:sz="0" w:space="0" w:color="auto"/>
        <w:bottom w:val="none" w:sz="0" w:space="0" w:color="auto"/>
        <w:right w:val="none" w:sz="0" w:space="0" w:color="auto"/>
      </w:divBdr>
    </w:div>
    <w:div w:id="822233583">
      <w:bodyDiv w:val="1"/>
      <w:marLeft w:val="0"/>
      <w:marRight w:val="0"/>
      <w:marTop w:val="0"/>
      <w:marBottom w:val="0"/>
      <w:divBdr>
        <w:top w:val="none" w:sz="0" w:space="0" w:color="auto"/>
        <w:left w:val="none" w:sz="0" w:space="0" w:color="auto"/>
        <w:bottom w:val="none" w:sz="0" w:space="0" w:color="auto"/>
        <w:right w:val="none" w:sz="0" w:space="0" w:color="auto"/>
      </w:divBdr>
    </w:div>
    <w:div w:id="822507846">
      <w:bodyDiv w:val="1"/>
      <w:marLeft w:val="0"/>
      <w:marRight w:val="0"/>
      <w:marTop w:val="0"/>
      <w:marBottom w:val="0"/>
      <w:divBdr>
        <w:top w:val="none" w:sz="0" w:space="0" w:color="auto"/>
        <w:left w:val="none" w:sz="0" w:space="0" w:color="auto"/>
        <w:bottom w:val="none" w:sz="0" w:space="0" w:color="auto"/>
        <w:right w:val="none" w:sz="0" w:space="0" w:color="auto"/>
      </w:divBdr>
    </w:div>
    <w:div w:id="825244103">
      <w:bodyDiv w:val="1"/>
      <w:marLeft w:val="0"/>
      <w:marRight w:val="0"/>
      <w:marTop w:val="0"/>
      <w:marBottom w:val="0"/>
      <w:divBdr>
        <w:top w:val="none" w:sz="0" w:space="0" w:color="auto"/>
        <w:left w:val="none" w:sz="0" w:space="0" w:color="auto"/>
        <w:bottom w:val="none" w:sz="0" w:space="0" w:color="auto"/>
        <w:right w:val="none" w:sz="0" w:space="0" w:color="auto"/>
      </w:divBdr>
    </w:div>
    <w:div w:id="827944062">
      <w:bodyDiv w:val="1"/>
      <w:marLeft w:val="0"/>
      <w:marRight w:val="0"/>
      <w:marTop w:val="0"/>
      <w:marBottom w:val="0"/>
      <w:divBdr>
        <w:top w:val="none" w:sz="0" w:space="0" w:color="auto"/>
        <w:left w:val="none" w:sz="0" w:space="0" w:color="auto"/>
        <w:bottom w:val="none" w:sz="0" w:space="0" w:color="auto"/>
        <w:right w:val="none" w:sz="0" w:space="0" w:color="auto"/>
      </w:divBdr>
    </w:div>
    <w:div w:id="829323754">
      <w:bodyDiv w:val="1"/>
      <w:marLeft w:val="0"/>
      <w:marRight w:val="0"/>
      <w:marTop w:val="0"/>
      <w:marBottom w:val="0"/>
      <w:divBdr>
        <w:top w:val="none" w:sz="0" w:space="0" w:color="auto"/>
        <w:left w:val="none" w:sz="0" w:space="0" w:color="auto"/>
        <w:bottom w:val="none" w:sz="0" w:space="0" w:color="auto"/>
        <w:right w:val="none" w:sz="0" w:space="0" w:color="auto"/>
      </w:divBdr>
    </w:div>
    <w:div w:id="831071263">
      <w:bodyDiv w:val="1"/>
      <w:marLeft w:val="0"/>
      <w:marRight w:val="0"/>
      <w:marTop w:val="0"/>
      <w:marBottom w:val="0"/>
      <w:divBdr>
        <w:top w:val="none" w:sz="0" w:space="0" w:color="auto"/>
        <w:left w:val="none" w:sz="0" w:space="0" w:color="auto"/>
        <w:bottom w:val="none" w:sz="0" w:space="0" w:color="auto"/>
        <w:right w:val="none" w:sz="0" w:space="0" w:color="auto"/>
      </w:divBdr>
    </w:div>
    <w:div w:id="832066638">
      <w:bodyDiv w:val="1"/>
      <w:marLeft w:val="0"/>
      <w:marRight w:val="0"/>
      <w:marTop w:val="0"/>
      <w:marBottom w:val="0"/>
      <w:divBdr>
        <w:top w:val="none" w:sz="0" w:space="0" w:color="auto"/>
        <w:left w:val="none" w:sz="0" w:space="0" w:color="auto"/>
        <w:bottom w:val="none" w:sz="0" w:space="0" w:color="auto"/>
        <w:right w:val="none" w:sz="0" w:space="0" w:color="auto"/>
      </w:divBdr>
    </w:div>
    <w:div w:id="834758033">
      <w:bodyDiv w:val="1"/>
      <w:marLeft w:val="0"/>
      <w:marRight w:val="0"/>
      <w:marTop w:val="0"/>
      <w:marBottom w:val="0"/>
      <w:divBdr>
        <w:top w:val="none" w:sz="0" w:space="0" w:color="auto"/>
        <w:left w:val="none" w:sz="0" w:space="0" w:color="auto"/>
        <w:bottom w:val="none" w:sz="0" w:space="0" w:color="auto"/>
        <w:right w:val="none" w:sz="0" w:space="0" w:color="auto"/>
      </w:divBdr>
    </w:div>
    <w:div w:id="839464766">
      <w:bodyDiv w:val="1"/>
      <w:marLeft w:val="0"/>
      <w:marRight w:val="0"/>
      <w:marTop w:val="0"/>
      <w:marBottom w:val="0"/>
      <w:divBdr>
        <w:top w:val="none" w:sz="0" w:space="0" w:color="auto"/>
        <w:left w:val="none" w:sz="0" w:space="0" w:color="auto"/>
        <w:bottom w:val="none" w:sz="0" w:space="0" w:color="auto"/>
        <w:right w:val="none" w:sz="0" w:space="0" w:color="auto"/>
      </w:divBdr>
    </w:div>
    <w:div w:id="839809551">
      <w:bodyDiv w:val="1"/>
      <w:marLeft w:val="0"/>
      <w:marRight w:val="0"/>
      <w:marTop w:val="0"/>
      <w:marBottom w:val="0"/>
      <w:divBdr>
        <w:top w:val="none" w:sz="0" w:space="0" w:color="auto"/>
        <w:left w:val="none" w:sz="0" w:space="0" w:color="auto"/>
        <w:bottom w:val="none" w:sz="0" w:space="0" w:color="auto"/>
        <w:right w:val="none" w:sz="0" w:space="0" w:color="auto"/>
      </w:divBdr>
    </w:div>
    <w:div w:id="842866077">
      <w:bodyDiv w:val="1"/>
      <w:marLeft w:val="0"/>
      <w:marRight w:val="0"/>
      <w:marTop w:val="0"/>
      <w:marBottom w:val="0"/>
      <w:divBdr>
        <w:top w:val="none" w:sz="0" w:space="0" w:color="auto"/>
        <w:left w:val="none" w:sz="0" w:space="0" w:color="auto"/>
        <w:bottom w:val="none" w:sz="0" w:space="0" w:color="auto"/>
        <w:right w:val="none" w:sz="0" w:space="0" w:color="auto"/>
      </w:divBdr>
    </w:div>
    <w:div w:id="844175142">
      <w:bodyDiv w:val="1"/>
      <w:marLeft w:val="0"/>
      <w:marRight w:val="0"/>
      <w:marTop w:val="0"/>
      <w:marBottom w:val="0"/>
      <w:divBdr>
        <w:top w:val="none" w:sz="0" w:space="0" w:color="auto"/>
        <w:left w:val="none" w:sz="0" w:space="0" w:color="auto"/>
        <w:bottom w:val="none" w:sz="0" w:space="0" w:color="auto"/>
        <w:right w:val="none" w:sz="0" w:space="0" w:color="auto"/>
      </w:divBdr>
    </w:div>
    <w:div w:id="846020643">
      <w:bodyDiv w:val="1"/>
      <w:marLeft w:val="0"/>
      <w:marRight w:val="0"/>
      <w:marTop w:val="0"/>
      <w:marBottom w:val="0"/>
      <w:divBdr>
        <w:top w:val="none" w:sz="0" w:space="0" w:color="auto"/>
        <w:left w:val="none" w:sz="0" w:space="0" w:color="auto"/>
        <w:bottom w:val="none" w:sz="0" w:space="0" w:color="auto"/>
        <w:right w:val="none" w:sz="0" w:space="0" w:color="auto"/>
      </w:divBdr>
    </w:div>
    <w:div w:id="848102875">
      <w:bodyDiv w:val="1"/>
      <w:marLeft w:val="0"/>
      <w:marRight w:val="0"/>
      <w:marTop w:val="0"/>
      <w:marBottom w:val="0"/>
      <w:divBdr>
        <w:top w:val="none" w:sz="0" w:space="0" w:color="auto"/>
        <w:left w:val="none" w:sz="0" w:space="0" w:color="auto"/>
        <w:bottom w:val="none" w:sz="0" w:space="0" w:color="auto"/>
        <w:right w:val="none" w:sz="0" w:space="0" w:color="auto"/>
      </w:divBdr>
    </w:div>
    <w:div w:id="849414202">
      <w:bodyDiv w:val="1"/>
      <w:marLeft w:val="0"/>
      <w:marRight w:val="0"/>
      <w:marTop w:val="0"/>
      <w:marBottom w:val="0"/>
      <w:divBdr>
        <w:top w:val="none" w:sz="0" w:space="0" w:color="auto"/>
        <w:left w:val="none" w:sz="0" w:space="0" w:color="auto"/>
        <w:bottom w:val="none" w:sz="0" w:space="0" w:color="auto"/>
        <w:right w:val="none" w:sz="0" w:space="0" w:color="auto"/>
      </w:divBdr>
    </w:div>
    <w:div w:id="849761583">
      <w:bodyDiv w:val="1"/>
      <w:marLeft w:val="0"/>
      <w:marRight w:val="0"/>
      <w:marTop w:val="0"/>
      <w:marBottom w:val="0"/>
      <w:divBdr>
        <w:top w:val="none" w:sz="0" w:space="0" w:color="auto"/>
        <w:left w:val="none" w:sz="0" w:space="0" w:color="auto"/>
        <w:bottom w:val="none" w:sz="0" w:space="0" w:color="auto"/>
        <w:right w:val="none" w:sz="0" w:space="0" w:color="auto"/>
      </w:divBdr>
    </w:div>
    <w:div w:id="852650227">
      <w:bodyDiv w:val="1"/>
      <w:marLeft w:val="0"/>
      <w:marRight w:val="0"/>
      <w:marTop w:val="0"/>
      <w:marBottom w:val="0"/>
      <w:divBdr>
        <w:top w:val="none" w:sz="0" w:space="0" w:color="auto"/>
        <w:left w:val="none" w:sz="0" w:space="0" w:color="auto"/>
        <w:bottom w:val="none" w:sz="0" w:space="0" w:color="auto"/>
        <w:right w:val="none" w:sz="0" w:space="0" w:color="auto"/>
      </w:divBdr>
    </w:div>
    <w:div w:id="854347686">
      <w:bodyDiv w:val="1"/>
      <w:marLeft w:val="0"/>
      <w:marRight w:val="0"/>
      <w:marTop w:val="0"/>
      <w:marBottom w:val="0"/>
      <w:divBdr>
        <w:top w:val="none" w:sz="0" w:space="0" w:color="auto"/>
        <w:left w:val="none" w:sz="0" w:space="0" w:color="auto"/>
        <w:bottom w:val="none" w:sz="0" w:space="0" w:color="auto"/>
        <w:right w:val="none" w:sz="0" w:space="0" w:color="auto"/>
      </w:divBdr>
    </w:div>
    <w:div w:id="859315699">
      <w:bodyDiv w:val="1"/>
      <w:marLeft w:val="0"/>
      <w:marRight w:val="0"/>
      <w:marTop w:val="0"/>
      <w:marBottom w:val="0"/>
      <w:divBdr>
        <w:top w:val="none" w:sz="0" w:space="0" w:color="auto"/>
        <w:left w:val="none" w:sz="0" w:space="0" w:color="auto"/>
        <w:bottom w:val="none" w:sz="0" w:space="0" w:color="auto"/>
        <w:right w:val="none" w:sz="0" w:space="0" w:color="auto"/>
      </w:divBdr>
    </w:div>
    <w:div w:id="859783455">
      <w:bodyDiv w:val="1"/>
      <w:marLeft w:val="0"/>
      <w:marRight w:val="0"/>
      <w:marTop w:val="0"/>
      <w:marBottom w:val="0"/>
      <w:divBdr>
        <w:top w:val="none" w:sz="0" w:space="0" w:color="auto"/>
        <w:left w:val="none" w:sz="0" w:space="0" w:color="auto"/>
        <w:bottom w:val="none" w:sz="0" w:space="0" w:color="auto"/>
        <w:right w:val="none" w:sz="0" w:space="0" w:color="auto"/>
      </w:divBdr>
    </w:div>
    <w:div w:id="867331260">
      <w:bodyDiv w:val="1"/>
      <w:marLeft w:val="0"/>
      <w:marRight w:val="0"/>
      <w:marTop w:val="0"/>
      <w:marBottom w:val="0"/>
      <w:divBdr>
        <w:top w:val="none" w:sz="0" w:space="0" w:color="auto"/>
        <w:left w:val="none" w:sz="0" w:space="0" w:color="auto"/>
        <w:bottom w:val="none" w:sz="0" w:space="0" w:color="auto"/>
        <w:right w:val="none" w:sz="0" w:space="0" w:color="auto"/>
      </w:divBdr>
    </w:div>
    <w:div w:id="867571350">
      <w:bodyDiv w:val="1"/>
      <w:marLeft w:val="0"/>
      <w:marRight w:val="0"/>
      <w:marTop w:val="0"/>
      <w:marBottom w:val="0"/>
      <w:divBdr>
        <w:top w:val="none" w:sz="0" w:space="0" w:color="auto"/>
        <w:left w:val="none" w:sz="0" w:space="0" w:color="auto"/>
        <w:bottom w:val="none" w:sz="0" w:space="0" w:color="auto"/>
        <w:right w:val="none" w:sz="0" w:space="0" w:color="auto"/>
      </w:divBdr>
    </w:div>
    <w:div w:id="874004246">
      <w:bodyDiv w:val="1"/>
      <w:marLeft w:val="0"/>
      <w:marRight w:val="0"/>
      <w:marTop w:val="0"/>
      <w:marBottom w:val="0"/>
      <w:divBdr>
        <w:top w:val="none" w:sz="0" w:space="0" w:color="auto"/>
        <w:left w:val="none" w:sz="0" w:space="0" w:color="auto"/>
        <w:bottom w:val="none" w:sz="0" w:space="0" w:color="auto"/>
        <w:right w:val="none" w:sz="0" w:space="0" w:color="auto"/>
      </w:divBdr>
    </w:div>
    <w:div w:id="883369458">
      <w:bodyDiv w:val="1"/>
      <w:marLeft w:val="0"/>
      <w:marRight w:val="0"/>
      <w:marTop w:val="0"/>
      <w:marBottom w:val="0"/>
      <w:divBdr>
        <w:top w:val="none" w:sz="0" w:space="0" w:color="auto"/>
        <w:left w:val="none" w:sz="0" w:space="0" w:color="auto"/>
        <w:bottom w:val="none" w:sz="0" w:space="0" w:color="auto"/>
        <w:right w:val="none" w:sz="0" w:space="0" w:color="auto"/>
      </w:divBdr>
    </w:div>
    <w:div w:id="888035951">
      <w:bodyDiv w:val="1"/>
      <w:marLeft w:val="0"/>
      <w:marRight w:val="0"/>
      <w:marTop w:val="0"/>
      <w:marBottom w:val="0"/>
      <w:divBdr>
        <w:top w:val="none" w:sz="0" w:space="0" w:color="auto"/>
        <w:left w:val="none" w:sz="0" w:space="0" w:color="auto"/>
        <w:bottom w:val="none" w:sz="0" w:space="0" w:color="auto"/>
        <w:right w:val="none" w:sz="0" w:space="0" w:color="auto"/>
      </w:divBdr>
    </w:div>
    <w:div w:id="889341618">
      <w:bodyDiv w:val="1"/>
      <w:marLeft w:val="0"/>
      <w:marRight w:val="0"/>
      <w:marTop w:val="0"/>
      <w:marBottom w:val="0"/>
      <w:divBdr>
        <w:top w:val="none" w:sz="0" w:space="0" w:color="auto"/>
        <w:left w:val="none" w:sz="0" w:space="0" w:color="auto"/>
        <w:bottom w:val="none" w:sz="0" w:space="0" w:color="auto"/>
        <w:right w:val="none" w:sz="0" w:space="0" w:color="auto"/>
      </w:divBdr>
    </w:div>
    <w:div w:id="892037834">
      <w:bodyDiv w:val="1"/>
      <w:marLeft w:val="0"/>
      <w:marRight w:val="0"/>
      <w:marTop w:val="0"/>
      <w:marBottom w:val="0"/>
      <w:divBdr>
        <w:top w:val="none" w:sz="0" w:space="0" w:color="auto"/>
        <w:left w:val="none" w:sz="0" w:space="0" w:color="auto"/>
        <w:bottom w:val="none" w:sz="0" w:space="0" w:color="auto"/>
        <w:right w:val="none" w:sz="0" w:space="0" w:color="auto"/>
      </w:divBdr>
    </w:div>
    <w:div w:id="894004097">
      <w:bodyDiv w:val="1"/>
      <w:marLeft w:val="0"/>
      <w:marRight w:val="0"/>
      <w:marTop w:val="0"/>
      <w:marBottom w:val="0"/>
      <w:divBdr>
        <w:top w:val="none" w:sz="0" w:space="0" w:color="auto"/>
        <w:left w:val="none" w:sz="0" w:space="0" w:color="auto"/>
        <w:bottom w:val="none" w:sz="0" w:space="0" w:color="auto"/>
        <w:right w:val="none" w:sz="0" w:space="0" w:color="auto"/>
      </w:divBdr>
    </w:div>
    <w:div w:id="895165041">
      <w:bodyDiv w:val="1"/>
      <w:marLeft w:val="0"/>
      <w:marRight w:val="0"/>
      <w:marTop w:val="0"/>
      <w:marBottom w:val="0"/>
      <w:divBdr>
        <w:top w:val="none" w:sz="0" w:space="0" w:color="auto"/>
        <w:left w:val="none" w:sz="0" w:space="0" w:color="auto"/>
        <w:bottom w:val="none" w:sz="0" w:space="0" w:color="auto"/>
        <w:right w:val="none" w:sz="0" w:space="0" w:color="auto"/>
      </w:divBdr>
    </w:div>
    <w:div w:id="897975793">
      <w:bodyDiv w:val="1"/>
      <w:marLeft w:val="0"/>
      <w:marRight w:val="0"/>
      <w:marTop w:val="0"/>
      <w:marBottom w:val="0"/>
      <w:divBdr>
        <w:top w:val="none" w:sz="0" w:space="0" w:color="auto"/>
        <w:left w:val="none" w:sz="0" w:space="0" w:color="auto"/>
        <w:bottom w:val="none" w:sz="0" w:space="0" w:color="auto"/>
        <w:right w:val="none" w:sz="0" w:space="0" w:color="auto"/>
      </w:divBdr>
    </w:div>
    <w:div w:id="898513137">
      <w:bodyDiv w:val="1"/>
      <w:marLeft w:val="0"/>
      <w:marRight w:val="0"/>
      <w:marTop w:val="0"/>
      <w:marBottom w:val="0"/>
      <w:divBdr>
        <w:top w:val="none" w:sz="0" w:space="0" w:color="auto"/>
        <w:left w:val="none" w:sz="0" w:space="0" w:color="auto"/>
        <w:bottom w:val="none" w:sz="0" w:space="0" w:color="auto"/>
        <w:right w:val="none" w:sz="0" w:space="0" w:color="auto"/>
      </w:divBdr>
    </w:div>
    <w:div w:id="901453437">
      <w:bodyDiv w:val="1"/>
      <w:marLeft w:val="0"/>
      <w:marRight w:val="0"/>
      <w:marTop w:val="0"/>
      <w:marBottom w:val="0"/>
      <w:divBdr>
        <w:top w:val="none" w:sz="0" w:space="0" w:color="auto"/>
        <w:left w:val="none" w:sz="0" w:space="0" w:color="auto"/>
        <w:bottom w:val="none" w:sz="0" w:space="0" w:color="auto"/>
        <w:right w:val="none" w:sz="0" w:space="0" w:color="auto"/>
      </w:divBdr>
    </w:div>
    <w:div w:id="905148046">
      <w:bodyDiv w:val="1"/>
      <w:marLeft w:val="0"/>
      <w:marRight w:val="0"/>
      <w:marTop w:val="0"/>
      <w:marBottom w:val="0"/>
      <w:divBdr>
        <w:top w:val="none" w:sz="0" w:space="0" w:color="auto"/>
        <w:left w:val="none" w:sz="0" w:space="0" w:color="auto"/>
        <w:bottom w:val="none" w:sz="0" w:space="0" w:color="auto"/>
        <w:right w:val="none" w:sz="0" w:space="0" w:color="auto"/>
      </w:divBdr>
    </w:div>
    <w:div w:id="908810224">
      <w:bodyDiv w:val="1"/>
      <w:marLeft w:val="0"/>
      <w:marRight w:val="0"/>
      <w:marTop w:val="0"/>
      <w:marBottom w:val="0"/>
      <w:divBdr>
        <w:top w:val="none" w:sz="0" w:space="0" w:color="auto"/>
        <w:left w:val="none" w:sz="0" w:space="0" w:color="auto"/>
        <w:bottom w:val="none" w:sz="0" w:space="0" w:color="auto"/>
        <w:right w:val="none" w:sz="0" w:space="0" w:color="auto"/>
      </w:divBdr>
    </w:div>
    <w:div w:id="911548578">
      <w:bodyDiv w:val="1"/>
      <w:marLeft w:val="0"/>
      <w:marRight w:val="0"/>
      <w:marTop w:val="0"/>
      <w:marBottom w:val="0"/>
      <w:divBdr>
        <w:top w:val="none" w:sz="0" w:space="0" w:color="auto"/>
        <w:left w:val="none" w:sz="0" w:space="0" w:color="auto"/>
        <w:bottom w:val="none" w:sz="0" w:space="0" w:color="auto"/>
        <w:right w:val="none" w:sz="0" w:space="0" w:color="auto"/>
      </w:divBdr>
    </w:div>
    <w:div w:id="955673339">
      <w:bodyDiv w:val="1"/>
      <w:marLeft w:val="0"/>
      <w:marRight w:val="0"/>
      <w:marTop w:val="0"/>
      <w:marBottom w:val="0"/>
      <w:divBdr>
        <w:top w:val="none" w:sz="0" w:space="0" w:color="auto"/>
        <w:left w:val="none" w:sz="0" w:space="0" w:color="auto"/>
        <w:bottom w:val="none" w:sz="0" w:space="0" w:color="auto"/>
        <w:right w:val="none" w:sz="0" w:space="0" w:color="auto"/>
      </w:divBdr>
    </w:div>
    <w:div w:id="956958268">
      <w:bodyDiv w:val="1"/>
      <w:marLeft w:val="0"/>
      <w:marRight w:val="0"/>
      <w:marTop w:val="0"/>
      <w:marBottom w:val="0"/>
      <w:divBdr>
        <w:top w:val="none" w:sz="0" w:space="0" w:color="auto"/>
        <w:left w:val="none" w:sz="0" w:space="0" w:color="auto"/>
        <w:bottom w:val="none" w:sz="0" w:space="0" w:color="auto"/>
        <w:right w:val="none" w:sz="0" w:space="0" w:color="auto"/>
      </w:divBdr>
    </w:div>
    <w:div w:id="970130760">
      <w:bodyDiv w:val="1"/>
      <w:marLeft w:val="0"/>
      <w:marRight w:val="0"/>
      <w:marTop w:val="0"/>
      <w:marBottom w:val="0"/>
      <w:divBdr>
        <w:top w:val="none" w:sz="0" w:space="0" w:color="auto"/>
        <w:left w:val="none" w:sz="0" w:space="0" w:color="auto"/>
        <w:bottom w:val="none" w:sz="0" w:space="0" w:color="auto"/>
        <w:right w:val="none" w:sz="0" w:space="0" w:color="auto"/>
      </w:divBdr>
    </w:div>
    <w:div w:id="970398848">
      <w:bodyDiv w:val="1"/>
      <w:marLeft w:val="0"/>
      <w:marRight w:val="0"/>
      <w:marTop w:val="0"/>
      <w:marBottom w:val="0"/>
      <w:divBdr>
        <w:top w:val="none" w:sz="0" w:space="0" w:color="auto"/>
        <w:left w:val="none" w:sz="0" w:space="0" w:color="auto"/>
        <w:bottom w:val="none" w:sz="0" w:space="0" w:color="auto"/>
        <w:right w:val="none" w:sz="0" w:space="0" w:color="auto"/>
      </w:divBdr>
    </w:div>
    <w:div w:id="982806856">
      <w:bodyDiv w:val="1"/>
      <w:marLeft w:val="0"/>
      <w:marRight w:val="0"/>
      <w:marTop w:val="0"/>
      <w:marBottom w:val="0"/>
      <w:divBdr>
        <w:top w:val="none" w:sz="0" w:space="0" w:color="auto"/>
        <w:left w:val="none" w:sz="0" w:space="0" w:color="auto"/>
        <w:bottom w:val="none" w:sz="0" w:space="0" w:color="auto"/>
        <w:right w:val="none" w:sz="0" w:space="0" w:color="auto"/>
      </w:divBdr>
    </w:div>
    <w:div w:id="989136928">
      <w:bodyDiv w:val="1"/>
      <w:marLeft w:val="0"/>
      <w:marRight w:val="0"/>
      <w:marTop w:val="0"/>
      <w:marBottom w:val="0"/>
      <w:divBdr>
        <w:top w:val="none" w:sz="0" w:space="0" w:color="auto"/>
        <w:left w:val="none" w:sz="0" w:space="0" w:color="auto"/>
        <w:bottom w:val="none" w:sz="0" w:space="0" w:color="auto"/>
        <w:right w:val="none" w:sz="0" w:space="0" w:color="auto"/>
      </w:divBdr>
    </w:div>
    <w:div w:id="994186663">
      <w:bodyDiv w:val="1"/>
      <w:marLeft w:val="0"/>
      <w:marRight w:val="0"/>
      <w:marTop w:val="0"/>
      <w:marBottom w:val="0"/>
      <w:divBdr>
        <w:top w:val="none" w:sz="0" w:space="0" w:color="auto"/>
        <w:left w:val="none" w:sz="0" w:space="0" w:color="auto"/>
        <w:bottom w:val="none" w:sz="0" w:space="0" w:color="auto"/>
        <w:right w:val="none" w:sz="0" w:space="0" w:color="auto"/>
      </w:divBdr>
    </w:div>
    <w:div w:id="996887259">
      <w:bodyDiv w:val="1"/>
      <w:marLeft w:val="0"/>
      <w:marRight w:val="0"/>
      <w:marTop w:val="0"/>
      <w:marBottom w:val="0"/>
      <w:divBdr>
        <w:top w:val="none" w:sz="0" w:space="0" w:color="auto"/>
        <w:left w:val="none" w:sz="0" w:space="0" w:color="auto"/>
        <w:bottom w:val="none" w:sz="0" w:space="0" w:color="auto"/>
        <w:right w:val="none" w:sz="0" w:space="0" w:color="auto"/>
      </w:divBdr>
    </w:div>
    <w:div w:id="996999780">
      <w:bodyDiv w:val="1"/>
      <w:marLeft w:val="0"/>
      <w:marRight w:val="0"/>
      <w:marTop w:val="0"/>
      <w:marBottom w:val="0"/>
      <w:divBdr>
        <w:top w:val="none" w:sz="0" w:space="0" w:color="auto"/>
        <w:left w:val="none" w:sz="0" w:space="0" w:color="auto"/>
        <w:bottom w:val="none" w:sz="0" w:space="0" w:color="auto"/>
        <w:right w:val="none" w:sz="0" w:space="0" w:color="auto"/>
      </w:divBdr>
    </w:div>
    <w:div w:id="998655329">
      <w:bodyDiv w:val="1"/>
      <w:marLeft w:val="0"/>
      <w:marRight w:val="0"/>
      <w:marTop w:val="0"/>
      <w:marBottom w:val="0"/>
      <w:divBdr>
        <w:top w:val="none" w:sz="0" w:space="0" w:color="auto"/>
        <w:left w:val="none" w:sz="0" w:space="0" w:color="auto"/>
        <w:bottom w:val="none" w:sz="0" w:space="0" w:color="auto"/>
        <w:right w:val="none" w:sz="0" w:space="0" w:color="auto"/>
      </w:divBdr>
    </w:div>
    <w:div w:id="998965266">
      <w:bodyDiv w:val="1"/>
      <w:marLeft w:val="0"/>
      <w:marRight w:val="0"/>
      <w:marTop w:val="0"/>
      <w:marBottom w:val="0"/>
      <w:divBdr>
        <w:top w:val="none" w:sz="0" w:space="0" w:color="auto"/>
        <w:left w:val="none" w:sz="0" w:space="0" w:color="auto"/>
        <w:bottom w:val="none" w:sz="0" w:space="0" w:color="auto"/>
        <w:right w:val="none" w:sz="0" w:space="0" w:color="auto"/>
      </w:divBdr>
    </w:div>
    <w:div w:id="1001857752">
      <w:bodyDiv w:val="1"/>
      <w:marLeft w:val="0"/>
      <w:marRight w:val="0"/>
      <w:marTop w:val="0"/>
      <w:marBottom w:val="0"/>
      <w:divBdr>
        <w:top w:val="none" w:sz="0" w:space="0" w:color="auto"/>
        <w:left w:val="none" w:sz="0" w:space="0" w:color="auto"/>
        <w:bottom w:val="none" w:sz="0" w:space="0" w:color="auto"/>
        <w:right w:val="none" w:sz="0" w:space="0" w:color="auto"/>
      </w:divBdr>
    </w:div>
    <w:div w:id="1003556833">
      <w:bodyDiv w:val="1"/>
      <w:marLeft w:val="0"/>
      <w:marRight w:val="0"/>
      <w:marTop w:val="0"/>
      <w:marBottom w:val="0"/>
      <w:divBdr>
        <w:top w:val="none" w:sz="0" w:space="0" w:color="auto"/>
        <w:left w:val="none" w:sz="0" w:space="0" w:color="auto"/>
        <w:bottom w:val="none" w:sz="0" w:space="0" w:color="auto"/>
        <w:right w:val="none" w:sz="0" w:space="0" w:color="auto"/>
      </w:divBdr>
    </w:div>
    <w:div w:id="1008216906">
      <w:bodyDiv w:val="1"/>
      <w:marLeft w:val="0"/>
      <w:marRight w:val="0"/>
      <w:marTop w:val="0"/>
      <w:marBottom w:val="0"/>
      <w:divBdr>
        <w:top w:val="none" w:sz="0" w:space="0" w:color="auto"/>
        <w:left w:val="none" w:sz="0" w:space="0" w:color="auto"/>
        <w:bottom w:val="none" w:sz="0" w:space="0" w:color="auto"/>
        <w:right w:val="none" w:sz="0" w:space="0" w:color="auto"/>
      </w:divBdr>
    </w:div>
    <w:div w:id="1008752991">
      <w:bodyDiv w:val="1"/>
      <w:marLeft w:val="0"/>
      <w:marRight w:val="0"/>
      <w:marTop w:val="0"/>
      <w:marBottom w:val="0"/>
      <w:divBdr>
        <w:top w:val="none" w:sz="0" w:space="0" w:color="auto"/>
        <w:left w:val="none" w:sz="0" w:space="0" w:color="auto"/>
        <w:bottom w:val="none" w:sz="0" w:space="0" w:color="auto"/>
        <w:right w:val="none" w:sz="0" w:space="0" w:color="auto"/>
      </w:divBdr>
    </w:div>
    <w:div w:id="1010794399">
      <w:bodyDiv w:val="1"/>
      <w:marLeft w:val="0"/>
      <w:marRight w:val="0"/>
      <w:marTop w:val="0"/>
      <w:marBottom w:val="0"/>
      <w:divBdr>
        <w:top w:val="none" w:sz="0" w:space="0" w:color="auto"/>
        <w:left w:val="none" w:sz="0" w:space="0" w:color="auto"/>
        <w:bottom w:val="none" w:sz="0" w:space="0" w:color="auto"/>
        <w:right w:val="none" w:sz="0" w:space="0" w:color="auto"/>
      </w:divBdr>
    </w:div>
    <w:div w:id="1013341592">
      <w:bodyDiv w:val="1"/>
      <w:marLeft w:val="0"/>
      <w:marRight w:val="0"/>
      <w:marTop w:val="0"/>
      <w:marBottom w:val="0"/>
      <w:divBdr>
        <w:top w:val="none" w:sz="0" w:space="0" w:color="auto"/>
        <w:left w:val="none" w:sz="0" w:space="0" w:color="auto"/>
        <w:bottom w:val="none" w:sz="0" w:space="0" w:color="auto"/>
        <w:right w:val="none" w:sz="0" w:space="0" w:color="auto"/>
      </w:divBdr>
    </w:div>
    <w:div w:id="1013916284">
      <w:bodyDiv w:val="1"/>
      <w:marLeft w:val="0"/>
      <w:marRight w:val="0"/>
      <w:marTop w:val="0"/>
      <w:marBottom w:val="0"/>
      <w:divBdr>
        <w:top w:val="none" w:sz="0" w:space="0" w:color="auto"/>
        <w:left w:val="none" w:sz="0" w:space="0" w:color="auto"/>
        <w:bottom w:val="none" w:sz="0" w:space="0" w:color="auto"/>
        <w:right w:val="none" w:sz="0" w:space="0" w:color="auto"/>
      </w:divBdr>
    </w:div>
    <w:div w:id="1013997238">
      <w:bodyDiv w:val="1"/>
      <w:marLeft w:val="0"/>
      <w:marRight w:val="0"/>
      <w:marTop w:val="0"/>
      <w:marBottom w:val="0"/>
      <w:divBdr>
        <w:top w:val="none" w:sz="0" w:space="0" w:color="auto"/>
        <w:left w:val="none" w:sz="0" w:space="0" w:color="auto"/>
        <w:bottom w:val="none" w:sz="0" w:space="0" w:color="auto"/>
        <w:right w:val="none" w:sz="0" w:space="0" w:color="auto"/>
      </w:divBdr>
    </w:div>
    <w:div w:id="1022438739">
      <w:bodyDiv w:val="1"/>
      <w:marLeft w:val="0"/>
      <w:marRight w:val="0"/>
      <w:marTop w:val="0"/>
      <w:marBottom w:val="0"/>
      <w:divBdr>
        <w:top w:val="none" w:sz="0" w:space="0" w:color="auto"/>
        <w:left w:val="none" w:sz="0" w:space="0" w:color="auto"/>
        <w:bottom w:val="none" w:sz="0" w:space="0" w:color="auto"/>
        <w:right w:val="none" w:sz="0" w:space="0" w:color="auto"/>
      </w:divBdr>
    </w:div>
    <w:div w:id="1025715466">
      <w:bodyDiv w:val="1"/>
      <w:marLeft w:val="0"/>
      <w:marRight w:val="0"/>
      <w:marTop w:val="0"/>
      <w:marBottom w:val="0"/>
      <w:divBdr>
        <w:top w:val="none" w:sz="0" w:space="0" w:color="auto"/>
        <w:left w:val="none" w:sz="0" w:space="0" w:color="auto"/>
        <w:bottom w:val="none" w:sz="0" w:space="0" w:color="auto"/>
        <w:right w:val="none" w:sz="0" w:space="0" w:color="auto"/>
      </w:divBdr>
    </w:div>
    <w:div w:id="1028095573">
      <w:bodyDiv w:val="1"/>
      <w:marLeft w:val="0"/>
      <w:marRight w:val="0"/>
      <w:marTop w:val="0"/>
      <w:marBottom w:val="0"/>
      <w:divBdr>
        <w:top w:val="none" w:sz="0" w:space="0" w:color="auto"/>
        <w:left w:val="none" w:sz="0" w:space="0" w:color="auto"/>
        <w:bottom w:val="none" w:sz="0" w:space="0" w:color="auto"/>
        <w:right w:val="none" w:sz="0" w:space="0" w:color="auto"/>
      </w:divBdr>
    </w:div>
    <w:div w:id="1033847072">
      <w:bodyDiv w:val="1"/>
      <w:marLeft w:val="0"/>
      <w:marRight w:val="0"/>
      <w:marTop w:val="0"/>
      <w:marBottom w:val="0"/>
      <w:divBdr>
        <w:top w:val="none" w:sz="0" w:space="0" w:color="auto"/>
        <w:left w:val="none" w:sz="0" w:space="0" w:color="auto"/>
        <w:bottom w:val="none" w:sz="0" w:space="0" w:color="auto"/>
        <w:right w:val="none" w:sz="0" w:space="0" w:color="auto"/>
      </w:divBdr>
    </w:div>
    <w:div w:id="1035042027">
      <w:bodyDiv w:val="1"/>
      <w:marLeft w:val="0"/>
      <w:marRight w:val="0"/>
      <w:marTop w:val="0"/>
      <w:marBottom w:val="0"/>
      <w:divBdr>
        <w:top w:val="none" w:sz="0" w:space="0" w:color="auto"/>
        <w:left w:val="none" w:sz="0" w:space="0" w:color="auto"/>
        <w:bottom w:val="none" w:sz="0" w:space="0" w:color="auto"/>
        <w:right w:val="none" w:sz="0" w:space="0" w:color="auto"/>
      </w:divBdr>
    </w:div>
    <w:div w:id="1037511573">
      <w:bodyDiv w:val="1"/>
      <w:marLeft w:val="0"/>
      <w:marRight w:val="0"/>
      <w:marTop w:val="0"/>
      <w:marBottom w:val="0"/>
      <w:divBdr>
        <w:top w:val="none" w:sz="0" w:space="0" w:color="auto"/>
        <w:left w:val="none" w:sz="0" w:space="0" w:color="auto"/>
        <w:bottom w:val="none" w:sz="0" w:space="0" w:color="auto"/>
        <w:right w:val="none" w:sz="0" w:space="0" w:color="auto"/>
      </w:divBdr>
    </w:div>
    <w:div w:id="1045789375">
      <w:bodyDiv w:val="1"/>
      <w:marLeft w:val="0"/>
      <w:marRight w:val="0"/>
      <w:marTop w:val="0"/>
      <w:marBottom w:val="0"/>
      <w:divBdr>
        <w:top w:val="none" w:sz="0" w:space="0" w:color="auto"/>
        <w:left w:val="none" w:sz="0" w:space="0" w:color="auto"/>
        <w:bottom w:val="none" w:sz="0" w:space="0" w:color="auto"/>
        <w:right w:val="none" w:sz="0" w:space="0" w:color="auto"/>
      </w:divBdr>
    </w:div>
    <w:div w:id="1046031800">
      <w:bodyDiv w:val="1"/>
      <w:marLeft w:val="0"/>
      <w:marRight w:val="0"/>
      <w:marTop w:val="0"/>
      <w:marBottom w:val="0"/>
      <w:divBdr>
        <w:top w:val="none" w:sz="0" w:space="0" w:color="auto"/>
        <w:left w:val="none" w:sz="0" w:space="0" w:color="auto"/>
        <w:bottom w:val="none" w:sz="0" w:space="0" w:color="auto"/>
        <w:right w:val="none" w:sz="0" w:space="0" w:color="auto"/>
      </w:divBdr>
    </w:div>
    <w:div w:id="1064720855">
      <w:bodyDiv w:val="1"/>
      <w:marLeft w:val="0"/>
      <w:marRight w:val="0"/>
      <w:marTop w:val="0"/>
      <w:marBottom w:val="0"/>
      <w:divBdr>
        <w:top w:val="none" w:sz="0" w:space="0" w:color="auto"/>
        <w:left w:val="none" w:sz="0" w:space="0" w:color="auto"/>
        <w:bottom w:val="none" w:sz="0" w:space="0" w:color="auto"/>
        <w:right w:val="none" w:sz="0" w:space="0" w:color="auto"/>
      </w:divBdr>
    </w:div>
    <w:div w:id="1070465102">
      <w:bodyDiv w:val="1"/>
      <w:marLeft w:val="0"/>
      <w:marRight w:val="0"/>
      <w:marTop w:val="0"/>
      <w:marBottom w:val="0"/>
      <w:divBdr>
        <w:top w:val="none" w:sz="0" w:space="0" w:color="auto"/>
        <w:left w:val="none" w:sz="0" w:space="0" w:color="auto"/>
        <w:bottom w:val="none" w:sz="0" w:space="0" w:color="auto"/>
        <w:right w:val="none" w:sz="0" w:space="0" w:color="auto"/>
      </w:divBdr>
    </w:div>
    <w:div w:id="1073893934">
      <w:bodyDiv w:val="1"/>
      <w:marLeft w:val="0"/>
      <w:marRight w:val="0"/>
      <w:marTop w:val="0"/>
      <w:marBottom w:val="0"/>
      <w:divBdr>
        <w:top w:val="none" w:sz="0" w:space="0" w:color="auto"/>
        <w:left w:val="none" w:sz="0" w:space="0" w:color="auto"/>
        <w:bottom w:val="none" w:sz="0" w:space="0" w:color="auto"/>
        <w:right w:val="none" w:sz="0" w:space="0" w:color="auto"/>
      </w:divBdr>
    </w:div>
    <w:div w:id="1073896976">
      <w:bodyDiv w:val="1"/>
      <w:marLeft w:val="0"/>
      <w:marRight w:val="0"/>
      <w:marTop w:val="0"/>
      <w:marBottom w:val="0"/>
      <w:divBdr>
        <w:top w:val="none" w:sz="0" w:space="0" w:color="auto"/>
        <w:left w:val="none" w:sz="0" w:space="0" w:color="auto"/>
        <w:bottom w:val="none" w:sz="0" w:space="0" w:color="auto"/>
        <w:right w:val="none" w:sz="0" w:space="0" w:color="auto"/>
      </w:divBdr>
    </w:div>
    <w:div w:id="1079254391">
      <w:bodyDiv w:val="1"/>
      <w:marLeft w:val="0"/>
      <w:marRight w:val="0"/>
      <w:marTop w:val="0"/>
      <w:marBottom w:val="0"/>
      <w:divBdr>
        <w:top w:val="none" w:sz="0" w:space="0" w:color="auto"/>
        <w:left w:val="none" w:sz="0" w:space="0" w:color="auto"/>
        <w:bottom w:val="none" w:sz="0" w:space="0" w:color="auto"/>
        <w:right w:val="none" w:sz="0" w:space="0" w:color="auto"/>
      </w:divBdr>
    </w:div>
    <w:div w:id="1081409750">
      <w:bodyDiv w:val="1"/>
      <w:marLeft w:val="0"/>
      <w:marRight w:val="0"/>
      <w:marTop w:val="0"/>
      <w:marBottom w:val="0"/>
      <w:divBdr>
        <w:top w:val="none" w:sz="0" w:space="0" w:color="auto"/>
        <w:left w:val="none" w:sz="0" w:space="0" w:color="auto"/>
        <w:bottom w:val="none" w:sz="0" w:space="0" w:color="auto"/>
        <w:right w:val="none" w:sz="0" w:space="0" w:color="auto"/>
      </w:divBdr>
    </w:div>
    <w:div w:id="1082095577">
      <w:bodyDiv w:val="1"/>
      <w:marLeft w:val="0"/>
      <w:marRight w:val="0"/>
      <w:marTop w:val="0"/>
      <w:marBottom w:val="0"/>
      <w:divBdr>
        <w:top w:val="none" w:sz="0" w:space="0" w:color="auto"/>
        <w:left w:val="none" w:sz="0" w:space="0" w:color="auto"/>
        <w:bottom w:val="none" w:sz="0" w:space="0" w:color="auto"/>
        <w:right w:val="none" w:sz="0" w:space="0" w:color="auto"/>
      </w:divBdr>
    </w:div>
    <w:div w:id="1082677434">
      <w:bodyDiv w:val="1"/>
      <w:marLeft w:val="0"/>
      <w:marRight w:val="0"/>
      <w:marTop w:val="0"/>
      <w:marBottom w:val="0"/>
      <w:divBdr>
        <w:top w:val="none" w:sz="0" w:space="0" w:color="auto"/>
        <w:left w:val="none" w:sz="0" w:space="0" w:color="auto"/>
        <w:bottom w:val="none" w:sz="0" w:space="0" w:color="auto"/>
        <w:right w:val="none" w:sz="0" w:space="0" w:color="auto"/>
      </w:divBdr>
    </w:div>
    <w:div w:id="1085565170">
      <w:bodyDiv w:val="1"/>
      <w:marLeft w:val="0"/>
      <w:marRight w:val="0"/>
      <w:marTop w:val="0"/>
      <w:marBottom w:val="0"/>
      <w:divBdr>
        <w:top w:val="none" w:sz="0" w:space="0" w:color="auto"/>
        <w:left w:val="none" w:sz="0" w:space="0" w:color="auto"/>
        <w:bottom w:val="none" w:sz="0" w:space="0" w:color="auto"/>
        <w:right w:val="none" w:sz="0" w:space="0" w:color="auto"/>
      </w:divBdr>
    </w:div>
    <w:div w:id="1088160519">
      <w:bodyDiv w:val="1"/>
      <w:marLeft w:val="0"/>
      <w:marRight w:val="0"/>
      <w:marTop w:val="0"/>
      <w:marBottom w:val="0"/>
      <w:divBdr>
        <w:top w:val="none" w:sz="0" w:space="0" w:color="auto"/>
        <w:left w:val="none" w:sz="0" w:space="0" w:color="auto"/>
        <w:bottom w:val="none" w:sz="0" w:space="0" w:color="auto"/>
        <w:right w:val="none" w:sz="0" w:space="0" w:color="auto"/>
      </w:divBdr>
    </w:div>
    <w:div w:id="1091438502">
      <w:bodyDiv w:val="1"/>
      <w:marLeft w:val="0"/>
      <w:marRight w:val="0"/>
      <w:marTop w:val="0"/>
      <w:marBottom w:val="0"/>
      <w:divBdr>
        <w:top w:val="none" w:sz="0" w:space="0" w:color="auto"/>
        <w:left w:val="none" w:sz="0" w:space="0" w:color="auto"/>
        <w:bottom w:val="none" w:sz="0" w:space="0" w:color="auto"/>
        <w:right w:val="none" w:sz="0" w:space="0" w:color="auto"/>
      </w:divBdr>
    </w:div>
    <w:div w:id="1092748149">
      <w:bodyDiv w:val="1"/>
      <w:marLeft w:val="0"/>
      <w:marRight w:val="0"/>
      <w:marTop w:val="0"/>
      <w:marBottom w:val="0"/>
      <w:divBdr>
        <w:top w:val="none" w:sz="0" w:space="0" w:color="auto"/>
        <w:left w:val="none" w:sz="0" w:space="0" w:color="auto"/>
        <w:bottom w:val="none" w:sz="0" w:space="0" w:color="auto"/>
        <w:right w:val="none" w:sz="0" w:space="0" w:color="auto"/>
      </w:divBdr>
    </w:div>
    <w:div w:id="1093431843">
      <w:bodyDiv w:val="1"/>
      <w:marLeft w:val="0"/>
      <w:marRight w:val="0"/>
      <w:marTop w:val="0"/>
      <w:marBottom w:val="0"/>
      <w:divBdr>
        <w:top w:val="none" w:sz="0" w:space="0" w:color="auto"/>
        <w:left w:val="none" w:sz="0" w:space="0" w:color="auto"/>
        <w:bottom w:val="none" w:sz="0" w:space="0" w:color="auto"/>
        <w:right w:val="none" w:sz="0" w:space="0" w:color="auto"/>
      </w:divBdr>
    </w:div>
    <w:div w:id="1095830139">
      <w:bodyDiv w:val="1"/>
      <w:marLeft w:val="0"/>
      <w:marRight w:val="0"/>
      <w:marTop w:val="0"/>
      <w:marBottom w:val="0"/>
      <w:divBdr>
        <w:top w:val="none" w:sz="0" w:space="0" w:color="auto"/>
        <w:left w:val="none" w:sz="0" w:space="0" w:color="auto"/>
        <w:bottom w:val="none" w:sz="0" w:space="0" w:color="auto"/>
        <w:right w:val="none" w:sz="0" w:space="0" w:color="auto"/>
      </w:divBdr>
    </w:div>
    <w:div w:id="1098019147">
      <w:bodyDiv w:val="1"/>
      <w:marLeft w:val="0"/>
      <w:marRight w:val="0"/>
      <w:marTop w:val="0"/>
      <w:marBottom w:val="0"/>
      <w:divBdr>
        <w:top w:val="none" w:sz="0" w:space="0" w:color="auto"/>
        <w:left w:val="none" w:sz="0" w:space="0" w:color="auto"/>
        <w:bottom w:val="none" w:sz="0" w:space="0" w:color="auto"/>
        <w:right w:val="none" w:sz="0" w:space="0" w:color="auto"/>
      </w:divBdr>
    </w:div>
    <w:div w:id="1101409877">
      <w:bodyDiv w:val="1"/>
      <w:marLeft w:val="0"/>
      <w:marRight w:val="0"/>
      <w:marTop w:val="0"/>
      <w:marBottom w:val="0"/>
      <w:divBdr>
        <w:top w:val="none" w:sz="0" w:space="0" w:color="auto"/>
        <w:left w:val="none" w:sz="0" w:space="0" w:color="auto"/>
        <w:bottom w:val="none" w:sz="0" w:space="0" w:color="auto"/>
        <w:right w:val="none" w:sz="0" w:space="0" w:color="auto"/>
      </w:divBdr>
    </w:div>
    <w:div w:id="1107391855">
      <w:bodyDiv w:val="1"/>
      <w:marLeft w:val="0"/>
      <w:marRight w:val="0"/>
      <w:marTop w:val="0"/>
      <w:marBottom w:val="0"/>
      <w:divBdr>
        <w:top w:val="none" w:sz="0" w:space="0" w:color="auto"/>
        <w:left w:val="none" w:sz="0" w:space="0" w:color="auto"/>
        <w:bottom w:val="none" w:sz="0" w:space="0" w:color="auto"/>
        <w:right w:val="none" w:sz="0" w:space="0" w:color="auto"/>
      </w:divBdr>
    </w:div>
    <w:div w:id="1111320919">
      <w:bodyDiv w:val="1"/>
      <w:marLeft w:val="0"/>
      <w:marRight w:val="0"/>
      <w:marTop w:val="0"/>
      <w:marBottom w:val="0"/>
      <w:divBdr>
        <w:top w:val="none" w:sz="0" w:space="0" w:color="auto"/>
        <w:left w:val="none" w:sz="0" w:space="0" w:color="auto"/>
        <w:bottom w:val="none" w:sz="0" w:space="0" w:color="auto"/>
        <w:right w:val="none" w:sz="0" w:space="0" w:color="auto"/>
      </w:divBdr>
    </w:div>
    <w:div w:id="1111633392">
      <w:bodyDiv w:val="1"/>
      <w:marLeft w:val="0"/>
      <w:marRight w:val="0"/>
      <w:marTop w:val="0"/>
      <w:marBottom w:val="0"/>
      <w:divBdr>
        <w:top w:val="none" w:sz="0" w:space="0" w:color="auto"/>
        <w:left w:val="none" w:sz="0" w:space="0" w:color="auto"/>
        <w:bottom w:val="none" w:sz="0" w:space="0" w:color="auto"/>
        <w:right w:val="none" w:sz="0" w:space="0" w:color="auto"/>
      </w:divBdr>
    </w:div>
    <w:div w:id="1118528832">
      <w:bodyDiv w:val="1"/>
      <w:marLeft w:val="0"/>
      <w:marRight w:val="0"/>
      <w:marTop w:val="0"/>
      <w:marBottom w:val="0"/>
      <w:divBdr>
        <w:top w:val="none" w:sz="0" w:space="0" w:color="auto"/>
        <w:left w:val="none" w:sz="0" w:space="0" w:color="auto"/>
        <w:bottom w:val="none" w:sz="0" w:space="0" w:color="auto"/>
        <w:right w:val="none" w:sz="0" w:space="0" w:color="auto"/>
      </w:divBdr>
    </w:div>
    <w:div w:id="1120805517">
      <w:bodyDiv w:val="1"/>
      <w:marLeft w:val="0"/>
      <w:marRight w:val="0"/>
      <w:marTop w:val="0"/>
      <w:marBottom w:val="0"/>
      <w:divBdr>
        <w:top w:val="none" w:sz="0" w:space="0" w:color="auto"/>
        <w:left w:val="none" w:sz="0" w:space="0" w:color="auto"/>
        <w:bottom w:val="none" w:sz="0" w:space="0" w:color="auto"/>
        <w:right w:val="none" w:sz="0" w:space="0" w:color="auto"/>
      </w:divBdr>
    </w:div>
    <w:div w:id="1136408957">
      <w:bodyDiv w:val="1"/>
      <w:marLeft w:val="0"/>
      <w:marRight w:val="0"/>
      <w:marTop w:val="0"/>
      <w:marBottom w:val="0"/>
      <w:divBdr>
        <w:top w:val="none" w:sz="0" w:space="0" w:color="auto"/>
        <w:left w:val="none" w:sz="0" w:space="0" w:color="auto"/>
        <w:bottom w:val="none" w:sz="0" w:space="0" w:color="auto"/>
        <w:right w:val="none" w:sz="0" w:space="0" w:color="auto"/>
      </w:divBdr>
    </w:div>
    <w:div w:id="1138499487">
      <w:bodyDiv w:val="1"/>
      <w:marLeft w:val="0"/>
      <w:marRight w:val="0"/>
      <w:marTop w:val="0"/>
      <w:marBottom w:val="0"/>
      <w:divBdr>
        <w:top w:val="none" w:sz="0" w:space="0" w:color="auto"/>
        <w:left w:val="none" w:sz="0" w:space="0" w:color="auto"/>
        <w:bottom w:val="none" w:sz="0" w:space="0" w:color="auto"/>
        <w:right w:val="none" w:sz="0" w:space="0" w:color="auto"/>
      </w:divBdr>
    </w:div>
    <w:div w:id="1142699575">
      <w:bodyDiv w:val="1"/>
      <w:marLeft w:val="0"/>
      <w:marRight w:val="0"/>
      <w:marTop w:val="0"/>
      <w:marBottom w:val="0"/>
      <w:divBdr>
        <w:top w:val="none" w:sz="0" w:space="0" w:color="auto"/>
        <w:left w:val="none" w:sz="0" w:space="0" w:color="auto"/>
        <w:bottom w:val="none" w:sz="0" w:space="0" w:color="auto"/>
        <w:right w:val="none" w:sz="0" w:space="0" w:color="auto"/>
      </w:divBdr>
    </w:div>
    <w:div w:id="1143232219">
      <w:bodyDiv w:val="1"/>
      <w:marLeft w:val="0"/>
      <w:marRight w:val="0"/>
      <w:marTop w:val="0"/>
      <w:marBottom w:val="0"/>
      <w:divBdr>
        <w:top w:val="none" w:sz="0" w:space="0" w:color="auto"/>
        <w:left w:val="none" w:sz="0" w:space="0" w:color="auto"/>
        <w:bottom w:val="none" w:sz="0" w:space="0" w:color="auto"/>
        <w:right w:val="none" w:sz="0" w:space="0" w:color="auto"/>
      </w:divBdr>
    </w:div>
    <w:div w:id="1147042848">
      <w:bodyDiv w:val="1"/>
      <w:marLeft w:val="0"/>
      <w:marRight w:val="0"/>
      <w:marTop w:val="0"/>
      <w:marBottom w:val="0"/>
      <w:divBdr>
        <w:top w:val="none" w:sz="0" w:space="0" w:color="auto"/>
        <w:left w:val="none" w:sz="0" w:space="0" w:color="auto"/>
        <w:bottom w:val="none" w:sz="0" w:space="0" w:color="auto"/>
        <w:right w:val="none" w:sz="0" w:space="0" w:color="auto"/>
      </w:divBdr>
    </w:div>
    <w:div w:id="1149856955">
      <w:bodyDiv w:val="1"/>
      <w:marLeft w:val="0"/>
      <w:marRight w:val="0"/>
      <w:marTop w:val="0"/>
      <w:marBottom w:val="0"/>
      <w:divBdr>
        <w:top w:val="none" w:sz="0" w:space="0" w:color="auto"/>
        <w:left w:val="none" w:sz="0" w:space="0" w:color="auto"/>
        <w:bottom w:val="none" w:sz="0" w:space="0" w:color="auto"/>
        <w:right w:val="none" w:sz="0" w:space="0" w:color="auto"/>
      </w:divBdr>
    </w:div>
    <w:div w:id="1151556601">
      <w:bodyDiv w:val="1"/>
      <w:marLeft w:val="0"/>
      <w:marRight w:val="0"/>
      <w:marTop w:val="0"/>
      <w:marBottom w:val="0"/>
      <w:divBdr>
        <w:top w:val="none" w:sz="0" w:space="0" w:color="auto"/>
        <w:left w:val="none" w:sz="0" w:space="0" w:color="auto"/>
        <w:bottom w:val="none" w:sz="0" w:space="0" w:color="auto"/>
        <w:right w:val="none" w:sz="0" w:space="0" w:color="auto"/>
      </w:divBdr>
    </w:div>
    <w:div w:id="1166703225">
      <w:bodyDiv w:val="1"/>
      <w:marLeft w:val="0"/>
      <w:marRight w:val="0"/>
      <w:marTop w:val="0"/>
      <w:marBottom w:val="0"/>
      <w:divBdr>
        <w:top w:val="none" w:sz="0" w:space="0" w:color="auto"/>
        <w:left w:val="none" w:sz="0" w:space="0" w:color="auto"/>
        <w:bottom w:val="none" w:sz="0" w:space="0" w:color="auto"/>
        <w:right w:val="none" w:sz="0" w:space="0" w:color="auto"/>
      </w:divBdr>
    </w:div>
    <w:div w:id="1168715111">
      <w:bodyDiv w:val="1"/>
      <w:marLeft w:val="0"/>
      <w:marRight w:val="0"/>
      <w:marTop w:val="0"/>
      <w:marBottom w:val="0"/>
      <w:divBdr>
        <w:top w:val="none" w:sz="0" w:space="0" w:color="auto"/>
        <w:left w:val="none" w:sz="0" w:space="0" w:color="auto"/>
        <w:bottom w:val="none" w:sz="0" w:space="0" w:color="auto"/>
        <w:right w:val="none" w:sz="0" w:space="0" w:color="auto"/>
      </w:divBdr>
    </w:div>
    <w:div w:id="1180007740">
      <w:bodyDiv w:val="1"/>
      <w:marLeft w:val="0"/>
      <w:marRight w:val="0"/>
      <w:marTop w:val="0"/>
      <w:marBottom w:val="0"/>
      <w:divBdr>
        <w:top w:val="none" w:sz="0" w:space="0" w:color="auto"/>
        <w:left w:val="none" w:sz="0" w:space="0" w:color="auto"/>
        <w:bottom w:val="none" w:sz="0" w:space="0" w:color="auto"/>
        <w:right w:val="none" w:sz="0" w:space="0" w:color="auto"/>
      </w:divBdr>
    </w:div>
    <w:div w:id="1186214183">
      <w:bodyDiv w:val="1"/>
      <w:marLeft w:val="0"/>
      <w:marRight w:val="0"/>
      <w:marTop w:val="0"/>
      <w:marBottom w:val="0"/>
      <w:divBdr>
        <w:top w:val="none" w:sz="0" w:space="0" w:color="auto"/>
        <w:left w:val="none" w:sz="0" w:space="0" w:color="auto"/>
        <w:bottom w:val="none" w:sz="0" w:space="0" w:color="auto"/>
        <w:right w:val="none" w:sz="0" w:space="0" w:color="auto"/>
      </w:divBdr>
    </w:div>
    <w:div w:id="1192963404">
      <w:bodyDiv w:val="1"/>
      <w:marLeft w:val="0"/>
      <w:marRight w:val="0"/>
      <w:marTop w:val="0"/>
      <w:marBottom w:val="0"/>
      <w:divBdr>
        <w:top w:val="none" w:sz="0" w:space="0" w:color="auto"/>
        <w:left w:val="none" w:sz="0" w:space="0" w:color="auto"/>
        <w:bottom w:val="none" w:sz="0" w:space="0" w:color="auto"/>
        <w:right w:val="none" w:sz="0" w:space="0" w:color="auto"/>
      </w:divBdr>
    </w:div>
    <w:div w:id="1193154725">
      <w:bodyDiv w:val="1"/>
      <w:marLeft w:val="0"/>
      <w:marRight w:val="0"/>
      <w:marTop w:val="0"/>
      <w:marBottom w:val="0"/>
      <w:divBdr>
        <w:top w:val="none" w:sz="0" w:space="0" w:color="auto"/>
        <w:left w:val="none" w:sz="0" w:space="0" w:color="auto"/>
        <w:bottom w:val="none" w:sz="0" w:space="0" w:color="auto"/>
        <w:right w:val="none" w:sz="0" w:space="0" w:color="auto"/>
      </w:divBdr>
    </w:div>
    <w:div w:id="1197230065">
      <w:bodyDiv w:val="1"/>
      <w:marLeft w:val="0"/>
      <w:marRight w:val="0"/>
      <w:marTop w:val="0"/>
      <w:marBottom w:val="0"/>
      <w:divBdr>
        <w:top w:val="none" w:sz="0" w:space="0" w:color="auto"/>
        <w:left w:val="none" w:sz="0" w:space="0" w:color="auto"/>
        <w:bottom w:val="none" w:sz="0" w:space="0" w:color="auto"/>
        <w:right w:val="none" w:sz="0" w:space="0" w:color="auto"/>
      </w:divBdr>
    </w:div>
    <w:div w:id="1201165327">
      <w:bodyDiv w:val="1"/>
      <w:marLeft w:val="0"/>
      <w:marRight w:val="0"/>
      <w:marTop w:val="0"/>
      <w:marBottom w:val="0"/>
      <w:divBdr>
        <w:top w:val="none" w:sz="0" w:space="0" w:color="auto"/>
        <w:left w:val="none" w:sz="0" w:space="0" w:color="auto"/>
        <w:bottom w:val="none" w:sz="0" w:space="0" w:color="auto"/>
        <w:right w:val="none" w:sz="0" w:space="0" w:color="auto"/>
      </w:divBdr>
    </w:div>
    <w:div w:id="1204564443">
      <w:bodyDiv w:val="1"/>
      <w:marLeft w:val="0"/>
      <w:marRight w:val="0"/>
      <w:marTop w:val="0"/>
      <w:marBottom w:val="0"/>
      <w:divBdr>
        <w:top w:val="none" w:sz="0" w:space="0" w:color="auto"/>
        <w:left w:val="none" w:sz="0" w:space="0" w:color="auto"/>
        <w:bottom w:val="none" w:sz="0" w:space="0" w:color="auto"/>
        <w:right w:val="none" w:sz="0" w:space="0" w:color="auto"/>
      </w:divBdr>
    </w:div>
    <w:div w:id="1212107934">
      <w:bodyDiv w:val="1"/>
      <w:marLeft w:val="0"/>
      <w:marRight w:val="0"/>
      <w:marTop w:val="0"/>
      <w:marBottom w:val="0"/>
      <w:divBdr>
        <w:top w:val="none" w:sz="0" w:space="0" w:color="auto"/>
        <w:left w:val="none" w:sz="0" w:space="0" w:color="auto"/>
        <w:bottom w:val="none" w:sz="0" w:space="0" w:color="auto"/>
        <w:right w:val="none" w:sz="0" w:space="0" w:color="auto"/>
      </w:divBdr>
    </w:div>
    <w:div w:id="1218130984">
      <w:bodyDiv w:val="1"/>
      <w:marLeft w:val="0"/>
      <w:marRight w:val="0"/>
      <w:marTop w:val="0"/>
      <w:marBottom w:val="0"/>
      <w:divBdr>
        <w:top w:val="none" w:sz="0" w:space="0" w:color="auto"/>
        <w:left w:val="none" w:sz="0" w:space="0" w:color="auto"/>
        <w:bottom w:val="none" w:sz="0" w:space="0" w:color="auto"/>
        <w:right w:val="none" w:sz="0" w:space="0" w:color="auto"/>
      </w:divBdr>
    </w:div>
    <w:div w:id="1221360384">
      <w:bodyDiv w:val="1"/>
      <w:marLeft w:val="0"/>
      <w:marRight w:val="0"/>
      <w:marTop w:val="0"/>
      <w:marBottom w:val="0"/>
      <w:divBdr>
        <w:top w:val="none" w:sz="0" w:space="0" w:color="auto"/>
        <w:left w:val="none" w:sz="0" w:space="0" w:color="auto"/>
        <w:bottom w:val="none" w:sz="0" w:space="0" w:color="auto"/>
        <w:right w:val="none" w:sz="0" w:space="0" w:color="auto"/>
      </w:divBdr>
    </w:div>
    <w:div w:id="1221866932">
      <w:bodyDiv w:val="1"/>
      <w:marLeft w:val="0"/>
      <w:marRight w:val="0"/>
      <w:marTop w:val="0"/>
      <w:marBottom w:val="0"/>
      <w:divBdr>
        <w:top w:val="none" w:sz="0" w:space="0" w:color="auto"/>
        <w:left w:val="none" w:sz="0" w:space="0" w:color="auto"/>
        <w:bottom w:val="none" w:sz="0" w:space="0" w:color="auto"/>
        <w:right w:val="none" w:sz="0" w:space="0" w:color="auto"/>
      </w:divBdr>
    </w:div>
    <w:div w:id="1229806079">
      <w:bodyDiv w:val="1"/>
      <w:marLeft w:val="0"/>
      <w:marRight w:val="0"/>
      <w:marTop w:val="0"/>
      <w:marBottom w:val="0"/>
      <w:divBdr>
        <w:top w:val="none" w:sz="0" w:space="0" w:color="auto"/>
        <w:left w:val="none" w:sz="0" w:space="0" w:color="auto"/>
        <w:bottom w:val="none" w:sz="0" w:space="0" w:color="auto"/>
        <w:right w:val="none" w:sz="0" w:space="0" w:color="auto"/>
      </w:divBdr>
    </w:div>
    <w:div w:id="1235506736">
      <w:bodyDiv w:val="1"/>
      <w:marLeft w:val="0"/>
      <w:marRight w:val="0"/>
      <w:marTop w:val="0"/>
      <w:marBottom w:val="0"/>
      <w:divBdr>
        <w:top w:val="none" w:sz="0" w:space="0" w:color="auto"/>
        <w:left w:val="none" w:sz="0" w:space="0" w:color="auto"/>
        <w:bottom w:val="none" w:sz="0" w:space="0" w:color="auto"/>
        <w:right w:val="none" w:sz="0" w:space="0" w:color="auto"/>
      </w:divBdr>
    </w:div>
    <w:div w:id="1235816944">
      <w:bodyDiv w:val="1"/>
      <w:marLeft w:val="0"/>
      <w:marRight w:val="0"/>
      <w:marTop w:val="0"/>
      <w:marBottom w:val="0"/>
      <w:divBdr>
        <w:top w:val="none" w:sz="0" w:space="0" w:color="auto"/>
        <w:left w:val="none" w:sz="0" w:space="0" w:color="auto"/>
        <w:bottom w:val="none" w:sz="0" w:space="0" w:color="auto"/>
        <w:right w:val="none" w:sz="0" w:space="0" w:color="auto"/>
      </w:divBdr>
    </w:div>
    <w:div w:id="1238051083">
      <w:bodyDiv w:val="1"/>
      <w:marLeft w:val="0"/>
      <w:marRight w:val="0"/>
      <w:marTop w:val="0"/>
      <w:marBottom w:val="0"/>
      <w:divBdr>
        <w:top w:val="none" w:sz="0" w:space="0" w:color="auto"/>
        <w:left w:val="none" w:sz="0" w:space="0" w:color="auto"/>
        <w:bottom w:val="none" w:sz="0" w:space="0" w:color="auto"/>
        <w:right w:val="none" w:sz="0" w:space="0" w:color="auto"/>
      </w:divBdr>
    </w:div>
    <w:div w:id="1240141654">
      <w:bodyDiv w:val="1"/>
      <w:marLeft w:val="0"/>
      <w:marRight w:val="0"/>
      <w:marTop w:val="0"/>
      <w:marBottom w:val="0"/>
      <w:divBdr>
        <w:top w:val="none" w:sz="0" w:space="0" w:color="auto"/>
        <w:left w:val="none" w:sz="0" w:space="0" w:color="auto"/>
        <w:bottom w:val="none" w:sz="0" w:space="0" w:color="auto"/>
        <w:right w:val="none" w:sz="0" w:space="0" w:color="auto"/>
      </w:divBdr>
    </w:div>
    <w:div w:id="1241134527">
      <w:bodyDiv w:val="1"/>
      <w:marLeft w:val="0"/>
      <w:marRight w:val="0"/>
      <w:marTop w:val="0"/>
      <w:marBottom w:val="0"/>
      <w:divBdr>
        <w:top w:val="none" w:sz="0" w:space="0" w:color="auto"/>
        <w:left w:val="none" w:sz="0" w:space="0" w:color="auto"/>
        <w:bottom w:val="none" w:sz="0" w:space="0" w:color="auto"/>
        <w:right w:val="none" w:sz="0" w:space="0" w:color="auto"/>
      </w:divBdr>
    </w:div>
    <w:div w:id="1244486125">
      <w:bodyDiv w:val="1"/>
      <w:marLeft w:val="0"/>
      <w:marRight w:val="0"/>
      <w:marTop w:val="0"/>
      <w:marBottom w:val="0"/>
      <w:divBdr>
        <w:top w:val="none" w:sz="0" w:space="0" w:color="auto"/>
        <w:left w:val="none" w:sz="0" w:space="0" w:color="auto"/>
        <w:bottom w:val="none" w:sz="0" w:space="0" w:color="auto"/>
        <w:right w:val="none" w:sz="0" w:space="0" w:color="auto"/>
      </w:divBdr>
    </w:div>
    <w:div w:id="1244804769">
      <w:bodyDiv w:val="1"/>
      <w:marLeft w:val="0"/>
      <w:marRight w:val="0"/>
      <w:marTop w:val="0"/>
      <w:marBottom w:val="0"/>
      <w:divBdr>
        <w:top w:val="none" w:sz="0" w:space="0" w:color="auto"/>
        <w:left w:val="none" w:sz="0" w:space="0" w:color="auto"/>
        <w:bottom w:val="none" w:sz="0" w:space="0" w:color="auto"/>
        <w:right w:val="none" w:sz="0" w:space="0" w:color="auto"/>
      </w:divBdr>
    </w:div>
    <w:div w:id="1250429369">
      <w:bodyDiv w:val="1"/>
      <w:marLeft w:val="0"/>
      <w:marRight w:val="0"/>
      <w:marTop w:val="0"/>
      <w:marBottom w:val="0"/>
      <w:divBdr>
        <w:top w:val="none" w:sz="0" w:space="0" w:color="auto"/>
        <w:left w:val="none" w:sz="0" w:space="0" w:color="auto"/>
        <w:bottom w:val="none" w:sz="0" w:space="0" w:color="auto"/>
        <w:right w:val="none" w:sz="0" w:space="0" w:color="auto"/>
      </w:divBdr>
    </w:div>
    <w:div w:id="1252350028">
      <w:bodyDiv w:val="1"/>
      <w:marLeft w:val="0"/>
      <w:marRight w:val="0"/>
      <w:marTop w:val="0"/>
      <w:marBottom w:val="0"/>
      <w:divBdr>
        <w:top w:val="none" w:sz="0" w:space="0" w:color="auto"/>
        <w:left w:val="none" w:sz="0" w:space="0" w:color="auto"/>
        <w:bottom w:val="none" w:sz="0" w:space="0" w:color="auto"/>
        <w:right w:val="none" w:sz="0" w:space="0" w:color="auto"/>
      </w:divBdr>
    </w:div>
    <w:div w:id="1254046628">
      <w:bodyDiv w:val="1"/>
      <w:marLeft w:val="0"/>
      <w:marRight w:val="0"/>
      <w:marTop w:val="0"/>
      <w:marBottom w:val="0"/>
      <w:divBdr>
        <w:top w:val="none" w:sz="0" w:space="0" w:color="auto"/>
        <w:left w:val="none" w:sz="0" w:space="0" w:color="auto"/>
        <w:bottom w:val="none" w:sz="0" w:space="0" w:color="auto"/>
        <w:right w:val="none" w:sz="0" w:space="0" w:color="auto"/>
      </w:divBdr>
    </w:div>
    <w:div w:id="1255670690">
      <w:bodyDiv w:val="1"/>
      <w:marLeft w:val="0"/>
      <w:marRight w:val="0"/>
      <w:marTop w:val="0"/>
      <w:marBottom w:val="0"/>
      <w:divBdr>
        <w:top w:val="none" w:sz="0" w:space="0" w:color="auto"/>
        <w:left w:val="none" w:sz="0" w:space="0" w:color="auto"/>
        <w:bottom w:val="none" w:sz="0" w:space="0" w:color="auto"/>
        <w:right w:val="none" w:sz="0" w:space="0" w:color="auto"/>
      </w:divBdr>
    </w:div>
    <w:div w:id="1255869004">
      <w:bodyDiv w:val="1"/>
      <w:marLeft w:val="0"/>
      <w:marRight w:val="0"/>
      <w:marTop w:val="0"/>
      <w:marBottom w:val="0"/>
      <w:divBdr>
        <w:top w:val="none" w:sz="0" w:space="0" w:color="auto"/>
        <w:left w:val="none" w:sz="0" w:space="0" w:color="auto"/>
        <w:bottom w:val="none" w:sz="0" w:space="0" w:color="auto"/>
        <w:right w:val="none" w:sz="0" w:space="0" w:color="auto"/>
      </w:divBdr>
    </w:div>
    <w:div w:id="1258947930">
      <w:bodyDiv w:val="1"/>
      <w:marLeft w:val="0"/>
      <w:marRight w:val="0"/>
      <w:marTop w:val="0"/>
      <w:marBottom w:val="0"/>
      <w:divBdr>
        <w:top w:val="none" w:sz="0" w:space="0" w:color="auto"/>
        <w:left w:val="none" w:sz="0" w:space="0" w:color="auto"/>
        <w:bottom w:val="none" w:sz="0" w:space="0" w:color="auto"/>
        <w:right w:val="none" w:sz="0" w:space="0" w:color="auto"/>
      </w:divBdr>
    </w:div>
    <w:div w:id="1259144905">
      <w:bodyDiv w:val="1"/>
      <w:marLeft w:val="0"/>
      <w:marRight w:val="0"/>
      <w:marTop w:val="0"/>
      <w:marBottom w:val="0"/>
      <w:divBdr>
        <w:top w:val="none" w:sz="0" w:space="0" w:color="auto"/>
        <w:left w:val="none" w:sz="0" w:space="0" w:color="auto"/>
        <w:bottom w:val="none" w:sz="0" w:space="0" w:color="auto"/>
        <w:right w:val="none" w:sz="0" w:space="0" w:color="auto"/>
      </w:divBdr>
    </w:div>
    <w:div w:id="1263562931">
      <w:bodyDiv w:val="1"/>
      <w:marLeft w:val="0"/>
      <w:marRight w:val="0"/>
      <w:marTop w:val="0"/>
      <w:marBottom w:val="0"/>
      <w:divBdr>
        <w:top w:val="none" w:sz="0" w:space="0" w:color="auto"/>
        <w:left w:val="none" w:sz="0" w:space="0" w:color="auto"/>
        <w:bottom w:val="none" w:sz="0" w:space="0" w:color="auto"/>
        <w:right w:val="none" w:sz="0" w:space="0" w:color="auto"/>
      </w:divBdr>
    </w:div>
    <w:div w:id="1267692770">
      <w:bodyDiv w:val="1"/>
      <w:marLeft w:val="0"/>
      <w:marRight w:val="0"/>
      <w:marTop w:val="0"/>
      <w:marBottom w:val="0"/>
      <w:divBdr>
        <w:top w:val="none" w:sz="0" w:space="0" w:color="auto"/>
        <w:left w:val="none" w:sz="0" w:space="0" w:color="auto"/>
        <w:bottom w:val="none" w:sz="0" w:space="0" w:color="auto"/>
        <w:right w:val="none" w:sz="0" w:space="0" w:color="auto"/>
      </w:divBdr>
    </w:div>
    <w:div w:id="1268274705">
      <w:bodyDiv w:val="1"/>
      <w:marLeft w:val="0"/>
      <w:marRight w:val="0"/>
      <w:marTop w:val="0"/>
      <w:marBottom w:val="0"/>
      <w:divBdr>
        <w:top w:val="none" w:sz="0" w:space="0" w:color="auto"/>
        <w:left w:val="none" w:sz="0" w:space="0" w:color="auto"/>
        <w:bottom w:val="none" w:sz="0" w:space="0" w:color="auto"/>
        <w:right w:val="none" w:sz="0" w:space="0" w:color="auto"/>
      </w:divBdr>
    </w:div>
    <w:div w:id="1270507883">
      <w:bodyDiv w:val="1"/>
      <w:marLeft w:val="0"/>
      <w:marRight w:val="0"/>
      <w:marTop w:val="0"/>
      <w:marBottom w:val="0"/>
      <w:divBdr>
        <w:top w:val="none" w:sz="0" w:space="0" w:color="auto"/>
        <w:left w:val="none" w:sz="0" w:space="0" w:color="auto"/>
        <w:bottom w:val="none" w:sz="0" w:space="0" w:color="auto"/>
        <w:right w:val="none" w:sz="0" w:space="0" w:color="auto"/>
      </w:divBdr>
    </w:div>
    <w:div w:id="1273705221">
      <w:bodyDiv w:val="1"/>
      <w:marLeft w:val="0"/>
      <w:marRight w:val="0"/>
      <w:marTop w:val="0"/>
      <w:marBottom w:val="0"/>
      <w:divBdr>
        <w:top w:val="none" w:sz="0" w:space="0" w:color="auto"/>
        <w:left w:val="none" w:sz="0" w:space="0" w:color="auto"/>
        <w:bottom w:val="none" w:sz="0" w:space="0" w:color="auto"/>
        <w:right w:val="none" w:sz="0" w:space="0" w:color="auto"/>
      </w:divBdr>
    </w:div>
    <w:div w:id="1273972899">
      <w:bodyDiv w:val="1"/>
      <w:marLeft w:val="0"/>
      <w:marRight w:val="0"/>
      <w:marTop w:val="0"/>
      <w:marBottom w:val="0"/>
      <w:divBdr>
        <w:top w:val="none" w:sz="0" w:space="0" w:color="auto"/>
        <w:left w:val="none" w:sz="0" w:space="0" w:color="auto"/>
        <w:bottom w:val="none" w:sz="0" w:space="0" w:color="auto"/>
        <w:right w:val="none" w:sz="0" w:space="0" w:color="auto"/>
      </w:divBdr>
    </w:div>
    <w:div w:id="1279264760">
      <w:bodyDiv w:val="1"/>
      <w:marLeft w:val="0"/>
      <w:marRight w:val="0"/>
      <w:marTop w:val="0"/>
      <w:marBottom w:val="0"/>
      <w:divBdr>
        <w:top w:val="none" w:sz="0" w:space="0" w:color="auto"/>
        <w:left w:val="none" w:sz="0" w:space="0" w:color="auto"/>
        <w:bottom w:val="none" w:sz="0" w:space="0" w:color="auto"/>
        <w:right w:val="none" w:sz="0" w:space="0" w:color="auto"/>
      </w:divBdr>
    </w:div>
    <w:div w:id="1281570394">
      <w:bodyDiv w:val="1"/>
      <w:marLeft w:val="0"/>
      <w:marRight w:val="0"/>
      <w:marTop w:val="0"/>
      <w:marBottom w:val="0"/>
      <w:divBdr>
        <w:top w:val="none" w:sz="0" w:space="0" w:color="auto"/>
        <w:left w:val="none" w:sz="0" w:space="0" w:color="auto"/>
        <w:bottom w:val="none" w:sz="0" w:space="0" w:color="auto"/>
        <w:right w:val="none" w:sz="0" w:space="0" w:color="auto"/>
      </w:divBdr>
    </w:div>
    <w:div w:id="1283606960">
      <w:bodyDiv w:val="1"/>
      <w:marLeft w:val="0"/>
      <w:marRight w:val="0"/>
      <w:marTop w:val="0"/>
      <w:marBottom w:val="0"/>
      <w:divBdr>
        <w:top w:val="none" w:sz="0" w:space="0" w:color="auto"/>
        <w:left w:val="none" w:sz="0" w:space="0" w:color="auto"/>
        <w:bottom w:val="none" w:sz="0" w:space="0" w:color="auto"/>
        <w:right w:val="none" w:sz="0" w:space="0" w:color="auto"/>
      </w:divBdr>
    </w:div>
    <w:div w:id="1300527158">
      <w:bodyDiv w:val="1"/>
      <w:marLeft w:val="0"/>
      <w:marRight w:val="0"/>
      <w:marTop w:val="0"/>
      <w:marBottom w:val="0"/>
      <w:divBdr>
        <w:top w:val="none" w:sz="0" w:space="0" w:color="auto"/>
        <w:left w:val="none" w:sz="0" w:space="0" w:color="auto"/>
        <w:bottom w:val="none" w:sz="0" w:space="0" w:color="auto"/>
        <w:right w:val="none" w:sz="0" w:space="0" w:color="auto"/>
      </w:divBdr>
    </w:div>
    <w:div w:id="1310136747">
      <w:bodyDiv w:val="1"/>
      <w:marLeft w:val="0"/>
      <w:marRight w:val="0"/>
      <w:marTop w:val="0"/>
      <w:marBottom w:val="0"/>
      <w:divBdr>
        <w:top w:val="none" w:sz="0" w:space="0" w:color="auto"/>
        <w:left w:val="none" w:sz="0" w:space="0" w:color="auto"/>
        <w:bottom w:val="none" w:sz="0" w:space="0" w:color="auto"/>
        <w:right w:val="none" w:sz="0" w:space="0" w:color="auto"/>
      </w:divBdr>
    </w:div>
    <w:div w:id="1310941273">
      <w:bodyDiv w:val="1"/>
      <w:marLeft w:val="0"/>
      <w:marRight w:val="0"/>
      <w:marTop w:val="0"/>
      <w:marBottom w:val="0"/>
      <w:divBdr>
        <w:top w:val="none" w:sz="0" w:space="0" w:color="auto"/>
        <w:left w:val="none" w:sz="0" w:space="0" w:color="auto"/>
        <w:bottom w:val="none" w:sz="0" w:space="0" w:color="auto"/>
        <w:right w:val="none" w:sz="0" w:space="0" w:color="auto"/>
      </w:divBdr>
    </w:div>
    <w:div w:id="1312834679">
      <w:bodyDiv w:val="1"/>
      <w:marLeft w:val="0"/>
      <w:marRight w:val="0"/>
      <w:marTop w:val="0"/>
      <w:marBottom w:val="0"/>
      <w:divBdr>
        <w:top w:val="none" w:sz="0" w:space="0" w:color="auto"/>
        <w:left w:val="none" w:sz="0" w:space="0" w:color="auto"/>
        <w:bottom w:val="none" w:sz="0" w:space="0" w:color="auto"/>
        <w:right w:val="none" w:sz="0" w:space="0" w:color="auto"/>
      </w:divBdr>
    </w:div>
    <w:div w:id="1313951256">
      <w:bodyDiv w:val="1"/>
      <w:marLeft w:val="0"/>
      <w:marRight w:val="0"/>
      <w:marTop w:val="0"/>
      <w:marBottom w:val="0"/>
      <w:divBdr>
        <w:top w:val="none" w:sz="0" w:space="0" w:color="auto"/>
        <w:left w:val="none" w:sz="0" w:space="0" w:color="auto"/>
        <w:bottom w:val="none" w:sz="0" w:space="0" w:color="auto"/>
        <w:right w:val="none" w:sz="0" w:space="0" w:color="auto"/>
      </w:divBdr>
    </w:div>
    <w:div w:id="1317874599">
      <w:bodyDiv w:val="1"/>
      <w:marLeft w:val="0"/>
      <w:marRight w:val="0"/>
      <w:marTop w:val="0"/>
      <w:marBottom w:val="0"/>
      <w:divBdr>
        <w:top w:val="none" w:sz="0" w:space="0" w:color="auto"/>
        <w:left w:val="none" w:sz="0" w:space="0" w:color="auto"/>
        <w:bottom w:val="none" w:sz="0" w:space="0" w:color="auto"/>
        <w:right w:val="none" w:sz="0" w:space="0" w:color="auto"/>
      </w:divBdr>
    </w:div>
    <w:div w:id="1326594368">
      <w:bodyDiv w:val="1"/>
      <w:marLeft w:val="0"/>
      <w:marRight w:val="0"/>
      <w:marTop w:val="0"/>
      <w:marBottom w:val="0"/>
      <w:divBdr>
        <w:top w:val="none" w:sz="0" w:space="0" w:color="auto"/>
        <w:left w:val="none" w:sz="0" w:space="0" w:color="auto"/>
        <w:bottom w:val="none" w:sz="0" w:space="0" w:color="auto"/>
        <w:right w:val="none" w:sz="0" w:space="0" w:color="auto"/>
      </w:divBdr>
    </w:div>
    <w:div w:id="1330601443">
      <w:bodyDiv w:val="1"/>
      <w:marLeft w:val="0"/>
      <w:marRight w:val="0"/>
      <w:marTop w:val="0"/>
      <w:marBottom w:val="0"/>
      <w:divBdr>
        <w:top w:val="none" w:sz="0" w:space="0" w:color="auto"/>
        <w:left w:val="none" w:sz="0" w:space="0" w:color="auto"/>
        <w:bottom w:val="none" w:sz="0" w:space="0" w:color="auto"/>
        <w:right w:val="none" w:sz="0" w:space="0" w:color="auto"/>
      </w:divBdr>
    </w:div>
    <w:div w:id="1335842905">
      <w:bodyDiv w:val="1"/>
      <w:marLeft w:val="0"/>
      <w:marRight w:val="0"/>
      <w:marTop w:val="0"/>
      <w:marBottom w:val="0"/>
      <w:divBdr>
        <w:top w:val="none" w:sz="0" w:space="0" w:color="auto"/>
        <w:left w:val="none" w:sz="0" w:space="0" w:color="auto"/>
        <w:bottom w:val="none" w:sz="0" w:space="0" w:color="auto"/>
        <w:right w:val="none" w:sz="0" w:space="0" w:color="auto"/>
      </w:divBdr>
    </w:div>
    <w:div w:id="1335953388">
      <w:bodyDiv w:val="1"/>
      <w:marLeft w:val="0"/>
      <w:marRight w:val="0"/>
      <w:marTop w:val="0"/>
      <w:marBottom w:val="0"/>
      <w:divBdr>
        <w:top w:val="none" w:sz="0" w:space="0" w:color="auto"/>
        <w:left w:val="none" w:sz="0" w:space="0" w:color="auto"/>
        <w:bottom w:val="none" w:sz="0" w:space="0" w:color="auto"/>
        <w:right w:val="none" w:sz="0" w:space="0" w:color="auto"/>
      </w:divBdr>
    </w:div>
    <w:div w:id="1338733687">
      <w:bodyDiv w:val="1"/>
      <w:marLeft w:val="0"/>
      <w:marRight w:val="0"/>
      <w:marTop w:val="0"/>
      <w:marBottom w:val="0"/>
      <w:divBdr>
        <w:top w:val="none" w:sz="0" w:space="0" w:color="auto"/>
        <w:left w:val="none" w:sz="0" w:space="0" w:color="auto"/>
        <w:bottom w:val="none" w:sz="0" w:space="0" w:color="auto"/>
        <w:right w:val="none" w:sz="0" w:space="0" w:color="auto"/>
      </w:divBdr>
    </w:div>
    <w:div w:id="1349718528">
      <w:bodyDiv w:val="1"/>
      <w:marLeft w:val="0"/>
      <w:marRight w:val="0"/>
      <w:marTop w:val="0"/>
      <w:marBottom w:val="0"/>
      <w:divBdr>
        <w:top w:val="none" w:sz="0" w:space="0" w:color="auto"/>
        <w:left w:val="none" w:sz="0" w:space="0" w:color="auto"/>
        <w:bottom w:val="none" w:sz="0" w:space="0" w:color="auto"/>
        <w:right w:val="none" w:sz="0" w:space="0" w:color="auto"/>
      </w:divBdr>
    </w:div>
    <w:div w:id="1350252778">
      <w:bodyDiv w:val="1"/>
      <w:marLeft w:val="0"/>
      <w:marRight w:val="0"/>
      <w:marTop w:val="0"/>
      <w:marBottom w:val="0"/>
      <w:divBdr>
        <w:top w:val="none" w:sz="0" w:space="0" w:color="auto"/>
        <w:left w:val="none" w:sz="0" w:space="0" w:color="auto"/>
        <w:bottom w:val="none" w:sz="0" w:space="0" w:color="auto"/>
        <w:right w:val="none" w:sz="0" w:space="0" w:color="auto"/>
      </w:divBdr>
    </w:div>
    <w:div w:id="1353995669">
      <w:bodyDiv w:val="1"/>
      <w:marLeft w:val="0"/>
      <w:marRight w:val="0"/>
      <w:marTop w:val="0"/>
      <w:marBottom w:val="0"/>
      <w:divBdr>
        <w:top w:val="none" w:sz="0" w:space="0" w:color="auto"/>
        <w:left w:val="none" w:sz="0" w:space="0" w:color="auto"/>
        <w:bottom w:val="none" w:sz="0" w:space="0" w:color="auto"/>
        <w:right w:val="none" w:sz="0" w:space="0" w:color="auto"/>
      </w:divBdr>
    </w:div>
    <w:div w:id="1354918020">
      <w:bodyDiv w:val="1"/>
      <w:marLeft w:val="0"/>
      <w:marRight w:val="0"/>
      <w:marTop w:val="0"/>
      <w:marBottom w:val="0"/>
      <w:divBdr>
        <w:top w:val="none" w:sz="0" w:space="0" w:color="auto"/>
        <w:left w:val="none" w:sz="0" w:space="0" w:color="auto"/>
        <w:bottom w:val="none" w:sz="0" w:space="0" w:color="auto"/>
        <w:right w:val="none" w:sz="0" w:space="0" w:color="auto"/>
      </w:divBdr>
    </w:div>
    <w:div w:id="1355571895">
      <w:bodyDiv w:val="1"/>
      <w:marLeft w:val="0"/>
      <w:marRight w:val="0"/>
      <w:marTop w:val="0"/>
      <w:marBottom w:val="0"/>
      <w:divBdr>
        <w:top w:val="none" w:sz="0" w:space="0" w:color="auto"/>
        <w:left w:val="none" w:sz="0" w:space="0" w:color="auto"/>
        <w:bottom w:val="none" w:sz="0" w:space="0" w:color="auto"/>
        <w:right w:val="none" w:sz="0" w:space="0" w:color="auto"/>
      </w:divBdr>
    </w:div>
    <w:div w:id="1358627915">
      <w:bodyDiv w:val="1"/>
      <w:marLeft w:val="0"/>
      <w:marRight w:val="0"/>
      <w:marTop w:val="0"/>
      <w:marBottom w:val="0"/>
      <w:divBdr>
        <w:top w:val="none" w:sz="0" w:space="0" w:color="auto"/>
        <w:left w:val="none" w:sz="0" w:space="0" w:color="auto"/>
        <w:bottom w:val="none" w:sz="0" w:space="0" w:color="auto"/>
        <w:right w:val="none" w:sz="0" w:space="0" w:color="auto"/>
      </w:divBdr>
    </w:div>
    <w:div w:id="1368287763">
      <w:bodyDiv w:val="1"/>
      <w:marLeft w:val="0"/>
      <w:marRight w:val="0"/>
      <w:marTop w:val="0"/>
      <w:marBottom w:val="0"/>
      <w:divBdr>
        <w:top w:val="none" w:sz="0" w:space="0" w:color="auto"/>
        <w:left w:val="none" w:sz="0" w:space="0" w:color="auto"/>
        <w:bottom w:val="none" w:sz="0" w:space="0" w:color="auto"/>
        <w:right w:val="none" w:sz="0" w:space="0" w:color="auto"/>
      </w:divBdr>
    </w:div>
    <w:div w:id="1368796081">
      <w:bodyDiv w:val="1"/>
      <w:marLeft w:val="0"/>
      <w:marRight w:val="0"/>
      <w:marTop w:val="0"/>
      <w:marBottom w:val="0"/>
      <w:divBdr>
        <w:top w:val="none" w:sz="0" w:space="0" w:color="auto"/>
        <w:left w:val="none" w:sz="0" w:space="0" w:color="auto"/>
        <w:bottom w:val="none" w:sz="0" w:space="0" w:color="auto"/>
        <w:right w:val="none" w:sz="0" w:space="0" w:color="auto"/>
      </w:divBdr>
    </w:div>
    <w:div w:id="1373307986">
      <w:bodyDiv w:val="1"/>
      <w:marLeft w:val="0"/>
      <w:marRight w:val="0"/>
      <w:marTop w:val="0"/>
      <w:marBottom w:val="0"/>
      <w:divBdr>
        <w:top w:val="none" w:sz="0" w:space="0" w:color="auto"/>
        <w:left w:val="none" w:sz="0" w:space="0" w:color="auto"/>
        <w:bottom w:val="none" w:sz="0" w:space="0" w:color="auto"/>
        <w:right w:val="none" w:sz="0" w:space="0" w:color="auto"/>
      </w:divBdr>
    </w:div>
    <w:div w:id="1375084099">
      <w:bodyDiv w:val="1"/>
      <w:marLeft w:val="0"/>
      <w:marRight w:val="0"/>
      <w:marTop w:val="0"/>
      <w:marBottom w:val="0"/>
      <w:divBdr>
        <w:top w:val="none" w:sz="0" w:space="0" w:color="auto"/>
        <w:left w:val="none" w:sz="0" w:space="0" w:color="auto"/>
        <w:bottom w:val="none" w:sz="0" w:space="0" w:color="auto"/>
        <w:right w:val="none" w:sz="0" w:space="0" w:color="auto"/>
      </w:divBdr>
    </w:div>
    <w:div w:id="1375155527">
      <w:bodyDiv w:val="1"/>
      <w:marLeft w:val="0"/>
      <w:marRight w:val="0"/>
      <w:marTop w:val="0"/>
      <w:marBottom w:val="0"/>
      <w:divBdr>
        <w:top w:val="none" w:sz="0" w:space="0" w:color="auto"/>
        <w:left w:val="none" w:sz="0" w:space="0" w:color="auto"/>
        <w:bottom w:val="none" w:sz="0" w:space="0" w:color="auto"/>
        <w:right w:val="none" w:sz="0" w:space="0" w:color="auto"/>
      </w:divBdr>
    </w:div>
    <w:div w:id="1377385773">
      <w:bodyDiv w:val="1"/>
      <w:marLeft w:val="0"/>
      <w:marRight w:val="0"/>
      <w:marTop w:val="0"/>
      <w:marBottom w:val="0"/>
      <w:divBdr>
        <w:top w:val="none" w:sz="0" w:space="0" w:color="auto"/>
        <w:left w:val="none" w:sz="0" w:space="0" w:color="auto"/>
        <w:bottom w:val="none" w:sz="0" w:space="0" w:color="auto"/>
        <w:right w:val="none" w:sz="0" w:space="0" w:color="auto"/>
      </w:divBdr>
    </w:div>
    <w:div w:id="1378357885">
      <w:bodyDiv w:val="1"/>
      <w:marLeft w:val="0"/>
      <w:marRight w:val="0"/>
      <w:marTop w:val="0"/>
      <w:marBottom w:val="0"/>
      <w:divBdr>
        <w:top w:val="none" w:sz="0" w:space="0" w:color="auto"/>
        <w:left w:val="none" w:sz="0" w:space="0" w:color="auto"/>
        <w:bottom w:val="none" w:sz="0" w:space="0" w:color="auto"/>
        <w:right w:val="none" w:sz="0" w:space="0" w:color="auto"/>
      </w:divBdr>
    </w:div>
    <w:div w:id="1381398588">
      <w:bodyDiv w:val="1"/>
      <w:marLeft w:val="0"/>
      <w:marRight w:val="0"/>
      <w:marTop w:val="0"/>
      <w:marBottom w:val="0"/>
      <w:divBdr>
        <w:top w:val="none" w:sz="0" w:space="0" w:color="auto"/>
        <w:left w:val="none" w:sz="0" w:space="0" w:color="auto"/>
        <w:bottom w:val="none" w:sz="0" w:space="0" w:color="auto"/>
        <w:right w:val="none" w:sz="0" w:space="0" w:color="auto"/>
      </w:divBdr>
    </w:div>
    <w:div w:id="1387070503">
      <w:bodyDiv w:val="1"/>
      <w:marLeft w:val="0"/>
      <w:marRight w:val="0"/>
      <w:marTop w:val="0"/>
      <w:marBottom w:val="0"/>
      <w:divBdr>
        <w:top w:val="none" w:sz="0" w:space="0" w:color="auto"/>
        <w:left w:val="none" w:sz="0" w:space="0" w:color="auto"/>
        <w:bottom w:val="none" w:sz="0" w:space="0" w:color="auto"/>
        <w:right w:val="none" w:sz="0" w:space="0" w:color="auto"/>
      </w:divBdr>
    </w:div>
    <w:div w:id="1388726951">
      <w:bodyDiv w:val="1"/>
      <w:marLeft w:val="0"/>
      <w:marRight w:val="0"/>
      <w:marTop w:val="0"/>
      <w:marBottom w:val="0"/>
      <w:divBdr>
        <w:top w:val="none" w:sz="0" w:space="0" w:color="auto"/>
        <w:left w:val="none" w:sz="0" w:space="0" w:color="auto"/>
        <w:bottom w:val="none" w:sz="0" w:space="0" w:color="auto"/>
        <w:right w:val="none" w:sz="0" w:space="0" w:color="auto"/>
      </w:divBdr>
    </w:div>
    <w:div w:id="1389718953">
      <w:bodyDiv w:val="1"/>
      <w:marLeft w:val="0"/>
      <w:marRight w:val="0"/>
      <w:marTop w:val="0"/>
      <w:marBottom w:val="0"/>
      <w:divBdr>
        <w:top w:val="none" w:sz="0" w:space="0" w:color="auto"/>
        <w:left w:val="none" w:sz="0" w:space="0" w:color="auto"/>
        <w:bottom w:val="none" w:sz="0" w:space="0" w:color="auto"/>
        <w:right w:val="none" w:sz="0" w:space="0" w:color="auto"/>
      </w:divBdr>
    </w:div>
    <w:div w:id="1393187483">
      <w:bodyDiv w:val="1"/>
      <w:marLeft w:val="0"/>
      <w:marRight w:val="0"/>
      <w:marTop w:val="0"/>
      <w:marBottom w:val="0"/>
      <w:divBdr>
        <w:top w:val="none" w:sz="0" w:space="0" w:color="auto"/>
        <w:left w:val="none" w:sz="0" w:space="0" w:color="auto"/>
        <w:bottom w:val="none" w:sz="0" w:space="0" w:color="auto"/>
        <w:right w:val="none" w:sz="0" w:space="0" w:color="auto"/>
      </w:divBdr>
    </w:div>
    <w:div w:id="1396002856">
      <w:bodyDiv w:val="1"/>
      <w:marLeft w:val="0"/>
      <w:marRight w:val="0"/>
      <w:marTop w:val="0"/>
      <w:marBottom w:val="0"/>
      <w:divBdr>
        <w:top w:val="none" w:sz="0" w:space="0" w:color="auto"/>
        <w:left w:val="none" w:sz="0" w:space="0" w:color="auto"/>
        <w:bottom w:val="none" w:sz="0" w:space="0" w:color="auto"/>
        <w:right w:val="none" w:sz="0" w:space="0" w:color="auto"/>
      </w:divBdr>
    </w:div>
    <w:div w:id="1397777532">
      <w:bodyDiv w:val="1"/>
      <w:marLeft w:val="0"/>
      <w:marRight w:val="0"/>
      <w:marTop w:val="0"/>
      <w:marBottom w:val="0"/>
      <w:divBdr>
        <w:top w:val="none" w:sz="0" w:space="0" w:color="auto"/>
        <w:left w:val="none" w:sz="0" w:space="0" w:color="auto"/>
        <w:bottom w:val="none" w:sz="0" w:space="0" w:color="auto"/>
        <w:right w:val="none" w:sz="0" w:space="0" w:color="auto"/>
      </w:divBdr>
    </w:div>
    <w:div w:id="1397977253">
      <w:bodyDiv w:val="1"/>
      <w:marLeft w:val="0"/>
      <w:marRight w:val="0"/>
      <w:marTop w:val="0"/>
      <w:marBottom w:val="0"/>
      <w:divBdr>
        <w:top w:val="none" w:sz="0" w:space="0" w:color="auto"/>
        <w:left w:val="none" w:sz="0" w:space="0" w:color="auto"/>
        <w:bottom w:val="none" w:sz="0" w:space="0" w:color="auto"/>
        <w:right w:val="none" w:sz="0" w:space="0" w:color="auto"/>
      </w:divBdr>
    </w:div>
    <w:div w:id="1401754946">
      <w:bodyDiv w:val="1"/>
      <w:marLeft w:val="0"/>
      <w:marRight w:val="0"/>
      <w:marTop w:val="0"/>
      <w:marBottom w:val="0"/>
      <w:divBdr>
        <w:top w:val="none" w:sz="0" w:space="0" w:color="auto"/>
        <w:left w:val="none" w:sz="0" w:space="0" w:color="auto"/>
        <w:bottom w:val="none" w:sz="0" w:space="0" w:color="auto"/>
        <w:right w:val="none" w:sz="0" w:space="0" w:color="auto"/>
      </w:divBdr>
    </w:div>
    <w:div w:id="1407730407">
      <w:bodyDiv w:val="1"/>
      <w:marLeft w:val="0"/>
      <w:marRight w:val="0"/>
      <w:marTop w:val="0"/>
      <w:marBottom w:val="0"/>
      <w:divBdr>
        <w:top w:val="none" w:sz="0" w:space="0" w:color="auto"/>
        <w:left w:val="none" w:sz="0" w:space="0" w:color="auto"/>
        <w:bottom w:val="none" w:sz="0" w:space="0" w:color="auto"/>
        <w:right w:val="none" w:sz="0" w:space="0" w:color="auto"/>
      </w:divBdr>
    </w:div>
    <w:div w:id="1411318638">
      <w:bodyDiv w:val="1"/>
      <w:marLeft w:val="0"/>
      <w:marRight w:val="0"/>
      <w:marTop w:val="0"/>
      <w:marBottom w:val="0"/>
      <w:divBdr>
        <w:top w:val="none" w:sz="0" w:space="0" w:color="auto"/>
        <w:left w:val="none" w:sz="0" w:space="0" w:color="auto"/>
        <w:bottom w:val="none" w:sz="0" w:space="0" w:color="auto"/>
        <w:right w:val="none" w:sz="0" w:space="0" w:color="auto"/>
      </w:divBdr>
    </w:div>
    <w:div w:id="1412776680">
      <w:bodyDiv w:val="1"/>
      <w:marLeft w:val="0"/>
      <w:marRight w:val="0"/>
      <w:marTop w:val="0"/>
      <w:marBottom w:val="0"/>
      <w:divBdr>
        <w:top w:val="none" w:sz="0" w:space="0" w:color="auto"/>
        <w:left w:val="none" w:sz="0" w:space="0" w:color="auto"/>
        <w:bottom w:val="none" w:sz="0" w:space="0" w:color="auto"/>
        <w:right w:val="none" w:sz="0" w:space="0" w:color="auto"/>
      </w:divBdr>
    </w:div>
    <w:div w:id="1415473871">
      <w:bodyDiv w:val="1"/>
      <w:marLeft w:val="0"/>
      <w:marRight w:val="0"/>
      <w:marTop w:val="0"/>
      <w:marBottom w:val="0"/>
      <w:divBdr>
        <w:top w:val="none" w:sz="0" w:space="0" w:color="auto"/>
        <w:left w:val="none" w:sz="0" w:space="0" w:color="auto"/>
        <w:bottom w:val="none" w:sz="0" w:space="0" w:color="auto"/>
        <w:right w:val="none" w:sz="0" w:space="0" w:color="auto"/>
      </w:divBdr>
    </w:div>
    <w:div w:id="1417937722">
      <w:bodyDiv w:val="1"/>
      <w:marLeft w:val="0"/>
      <w:marRight w:val="0"/>
      <w:marTop w:val="0"/>
      <w:marBottom w:val="0"/>
      <w:divBdr>
        <w:top w:val="none" w:sz="0" w:space="0" w:color="auto"/>
        <w:left w:val="none" w:sz="0" w:space="0" w:color="auto"/>
        <w:bottom w:val="none" w:sz="0" w:space="0" w:color="auto"/>
        <w:right w:val="none" w:sz="0" w:space="0" w:color="auto"/>
      </w:divBdr>
    </w:div>
    <w:div w:id="1418091699">
      <w:bodyDiv w:val="1"/>
      <w:marLeft w:val="0"/>
      <w:marRight w:val="0"/>
      <w:marTop w:val="0"/>
      <w:marBottom w:val="0"/>
      <w:divBdr>
        <w:top w:val="none" w:sz="0" w:space="0" w:color="auto"/>
        <w:left w:val="none" w:sz="0" w:space="0" w:color="auto"/>
        <w:bottom w:val="none" w:sz="0" w:space="0" w:color="auto"/>
        <w:right w:val="none" w:sz="0" w:space="0" w:color="auto"/>
      </w:divBdr>
    </w:div>
    <w:div w:id="1420180212">
      <w:bodyDiv w:val="1"/>
      <w:marLeft w:val="0"/>
      <w:marRight w:val="0"/>
      <w:marTop w:val="0"/>
      <w:marBottom w:val="0"/>
      <w:divBdr>
        <w:top w:val="none" w:sz="0" w:space="0" w:color="auto"/>
        <w:left w:val="none" w:sz="0" w:space="0" w:color="auto"/>
        <w:bottom w:val="none" w:sz="0" w:space="0" w:color="auto"/>
        <w:right w:val="none" w:sz="0" w:space="0" w:color="auto"/>
      </w:divBdr>
    </w:div>
    <w:div w:id="1421636468">
      <w:bodyDiv w:val="1"/>
      <w:marLeft w:val="0"/>
      <w:marRight w:val="0"/>
      <w:marTop w:val="0"/>
      <w:marBottom w:val="0"/>
      <w:divBdr>
        <w:top w:val="none" w:sz="0" w:space="0" w:color="auto"/>
        <w:left w:val="none" w:sz="0" w:space="0" w:color="auto"/>
        <w:bottom w:val="none" w:sz="0" w:space="0" w:color="auto"/>
        <w:right w:val="none" w:sz="0" w:space="0" w:color="auto"/>
      </w:divBdr>
    </w:div>
    <w:div w:id="1430350028">
      <w:bodyDiv w:val="1"/>
      <w:marLeft w:val="0"/>
      <w:marRight w:val="0"/>
      <w:marTop w:val="0"/>
      <w:marBottom w:val="0"/>
      <w:divBdr>
        <w:top w:val="none" w:sz="0" w:space="0" w:color="auto"/>
        <w:left w:val="none" w:sz="0" w:space="0" w:color="auto"/>
        <w:bottom w:val="none" w:sz="0" w:space="0" w:color="auto"/>
        <w:right w:val="none" w:sz="0" w:space="0" w:color="auto"/>
      </w:divBdr>
    </w:div>
    <w:div w:id="1433553314">
      <w:bodyDiv w:val="1"/>
      <w:marLeft w:val="0"/>
      <w:marRight w:val="0"/>
      <w:marTop w:val="0"/>
      <w:marBottom w:val="0"/>
      <w:divBdr>
        <w:top w:val="none" w:sz="0" w:space="0" w:color="auto"/>
        <w:left w:val="none" w:sz="0" w:space="0" w:color="auto"/>
        <w:bottom w:val="none" w:sz="0" w:space="0" w:color="auto"/>
        <w:right w:val="none" w:sz="0" w:space="0" w:color="auto"/>
      </w:divBdr>
    </w:div>
    <w:div w:id="1438284334">
      <w:bodyDiv w:val="1"/>
      <w:marLeft w:val="0"/>
      <w:marRight w:val="0"/>
      <w:marTop w:val="0"/>
      <w:marBottom w:val="0"/>
      <w:divBdr>
        <w:top w:val="none" w:sz="0" w:space="0" w:color="auto"/>
        <w:left w:val="none" w:sz="0" w:space="0" w:color="auto"/>
        <w:bottom w:val="none" w:sz="0" w:space="0" w:color="auto"/>
        <w:right w:val="none" w:sz="0" w:space="0" w:color="auto"/>
      </w:divBdr>
    </w:div>
    <w:div w:id="1438789121">
      <w:bodyDiv w:val="1"/>
      <w:marLeft w:val="0"/>
      <w:marRight w:val="0"/>
      <w:marTop w:val="0"/>
      <w:marBottom w:val="0"/>
      <w:divBdr>
        <w:top w:val="none" w:sz="0" w:space="0" w:color="auto"/>
        <w:left w:val="none" w:sz="0" w:space="0" w:color="auto"/>
        <w:bottom w:val="none" w:sz="0" w:space="0" w:color="auto"/>
        <w:right w:val="none" w:sz="0" w:space="0" w:color="auto"/>
      </w:divBdr>
    </w:div>
    <w:div w:id="1450198996">
      <w:bodyDiv w:val="1"/>
      <w:marLeft w:val="0"/>
      <w:marRight w:val="0"/>
      <w:marTop w:val="0"/>
      <w:marBottom w:val="0"/>
      <w:divBdr>
        <w:top w:val="none" w:sz="0" w:space="0" w:color="auto"/>
        <w:left w:val="none" w:sz="0" w:space="0" w:color="auto"/>
        <w:bottom w:val="none" w:sz="0" w:space="0" w:color="auto"/>
        <w:right w:val="none" w:sz="0" w:space="0" w:color="auto"/>
      </w:divBdr>
    </w:div>
    <w:div w:id="1453358150">
      <w:bodyDiv w:val="1"/>
      <w:marLeft w:val="0"/>
      <w:marRight w:val="0"/>
      <w:marTop w:val="0"/>
      <w:marBottom w:val="0"/>
      <w:divBdr>
        <w:top w:val="none" w:sz="0" w:space="0" w:color="auto"/>
        <w:left w:val="none" w:sz="0" w:space="0" w:color="auto"/>
        <w:bottom w:val="none" w:sz="0" w:space="0" w:color="auto"/>
        <w:right w:val="none" w:sz="0" w:space="0" w:color="auto"/>
      </w:divBdr>
    </w:div>
    <w:div w:id="1459495734">
      <w:bodyDiv w:val="1"/>
      <w:marLeft w:val="0"/>
      <w:marRight w:val="0"/>
      <w:marTop w:val="0"/>
      <w:marBottom w:val="0"/>
      <w:divBdr>
        <w:top w:val="none" w:sz="0" w:space="0" w:color="auto"/>
        <w:left w:val="none" w:sz="0" w:space="0" w:color="auto"/>
        <w:bottom w:val="none" w:sz="0" w:space="0" w:color="auto"/>
        <w:right w:val="none" w:sz="0" w:space="0" w:color="auto"/>
      </w:divBdr>
    </w:div>
    <w:div w:id="1463839204">
      <w:bodyDiv w:val="1"/>
      <w:marLeft w:val="0"/>
      <w:marRight w:val="0"/>
      <w:marTop w:val="0"/>
      <w:marBottom w:val="0"/>
      <w:divBdr>
        <w:top w:val="none" w:sz="0" w:space="0" w:color="auto"/>
        <w:left w:val="none" w:sz="0" w:space="0" w:color="auto"/>
        <w:bottom w:val="none" w:sz="0" w:space="0" w:color="auto"/>
        <w:right w:val="none" w:sz="0" w:space="0" w:color="auto"/>
      </w:divBdr>
    </w:div>
    <w:div w:id="1469857300">
      <w:bodyDiv w:val="1"/>
      <w:marLeft w:val="0"/>
      <w:marRight w:val="0"/>
      <w:marTop w:val="0"/>
      <w:marBottom w:val="0"/>
      <w:divBdr>
        <w:top w:val="none" w:sz="0" w:space="0" w:color="auto"/>
        <w:left w:val="none" w:sz="0" w:space="0" w:color="auto"/>
        <w:bottom w:val="none" w:sz="0" w:space="0" w:color="auto"/>
        <w:right w:val="none" w:sz="0" w:space="0" w:color="auto"/>
      </w:divBdr>
    </w:div>
    <w:div w:id="1472286276">
      <w:bodyDiv w:val="1"/>
      <w:marLeft w:val="0"/>
      <w:marRight w:val="0"/>
      <w:marTop w:val="0"/>
      <w:marBottom w:val="0"/>
      <w:divBdr>
        <w:top w:val="none" w:sz="0" w:space="0" w:color="auto"/>
        <w:left w:val="none" w:sz="0" w:space="0" w:color="auto"/>
        <w:bottom w:val="none" w:sz="0" w:space="0" w:color="auto"/>
        <w:right w:val="none" w:sz="0" w:space="0" w:color="auto"/>
      </w:divBdr>
    </w:div>
    <w:div w:id="1476333218">
      <w:bodyDiv w:val="1"/>
      <w:marLeft w:val="0"/>
      <w:marRight w:val="0"/>
      <w:marTop w:val="0"/>
      <w:marBottom w:val="0"/>
      <w:divBdr>
        <w:top w:val="none" w:sz="0" w:space="0" w:color="auto"/>
        <w:left w:val="none" w:sz="0" w:space="0" w:color="auto"/>
        <w:bottom w:val="none" w:sz="0" w:space="0" w:color="auto"/>
        <w:right w:val="none" w:sz="0" w:space="0" w:color="auto"/>
      </w:divBdr>
    </w:div>
    <w:div w:id="1476337488">
      <w:bodyDiv w:val="1"/>
      <w:marLeft w:val="0"/>
      <w:marRight w:val="0"/>
      <w:marTop w:val="0"/>
      <w:marBottom w:val="0"/>
      <w:divBdr>
        <w:top w:val="none" w:sz="0" w:space="0" w:color="auto"/>
        <w:left w:val="none" w:sz="0" w:space="0" w:color="auto"/>
        <w:bottom w:val="none" w:sz="0" w:space="0" w:color="auto"/>
        <w:right w:val="none" w:sz="0" w:space="0" w:color="auto"/>
      </w:divBdr>
    </w:div>
    <w:div w:id="1477869411">
      <w:bodyDiv w:val="1"/>
      <w:marLeft w:val="0"/>
      <w:marRight w:val="0"/>
      <w:marTop w:val="0"/>
      <w:marBottom w:val="0"/>
      <w:divBdr>
        <w:top w:val="none" w:sz="0" w:space="0" w:color="auto"/>
        <w:left w:val="none" w:sz="0" w:space="0" w:color="auto"/>
        <w:bottom w:val="none" w:sz="0" w:space="0" w:color="auto"/>
        <w:right w:val="none" w:sz="0" w:space="0" w:color="auto"/>
      </w:divBdr>
    </w:div>
    <w:div w:id="1480266130">
      <w:bodyDiv w:val="1"/>
      <w:marLeft w:val="0"/>
      <w:marRight w:val="0"/>
      <w:marTop w:val="0"/>
      <w:marBottom w:val="0"/>
      <w:divBdr>
        <w:top w:val="none" w:sz="0" w:space="0" w:color="auto"/>
        <w:left w:val="none" w:sz="0" w:space="0" w:color="auto"/>
        <w:bottom w:val="none" w:sz="0" w:space="0" w:color="auto"/>
        <w:right w:val="none" w:sz="0" w:space="0" w:color="auto"/>
      </w:divBdr>
    </w:div>
    <w:div w:id="1481077127">
      <w:bodyDiv w:val="1"/>
      <w:marLeft w:val="0"/>
      <w:marRight w:val="0"/>
      <w:marTop w:val="0"/>
      <w:marBottom w:val="0"/>
      <w:divBdr>
        <w:top w:val="none" w:sz="0" w:space="0" w:color="auto"/>
        <w:left w:val="none" w:sz="0" w:space="0" w:color="auto"/>
        <w:bottom w:val="none" w:sz="0" w:space="0" w:color="auto"/>
        <w:right w:val="none" w:sz="0" w:space="0" w:color="auto"/>
      </w:divBdr>
    </w:div>
    <w:div w:id="1481924063">
      <w:bodyDiv w:val="1"/>
      <w:marLeft w:val="0"/>
      <w:marRight w:val="0"/>
      <w:marTop w:val="0"/>
      <w:marBottom w:val="0"/>
      <w:divBdr>
        <w:top w:val="none" w:sz="0" w:space="0" w:color="auto"/>
        <w:left w:val="none" w:sz="0" w:space="0" w:color="auto"/>
        <w:bottom w:val="none" w:sz="0" w:space="0" w:color="auto"/>
        <w:right w:val="none" w:sz="0" w:space="0" w:color="auto"/>
      </w:divBdr>
    </w:div>
    <w:div w:id="1484472975">
      <w:bodyDiv w:val="1"/>
      <w:marLeft w:val="0"/>
      <w:marRight w:val="0"/>
      <w:marTop w:val="0"/>
      <w:marBottom w:val="0"/>
      <w:divBdr>
        <w:top w:val="none" w:sz="0" w:space="0" w:color="auto"/>
        <w:left w:val="none" w:sz="0" w:space="0" w:color="auto"/>
        <w:bottom w:val="none" w:sz="0" w:space="0" w:color="auto"/>
        <w:right w:val="none" w:sz="0" w:space="0" w:color="auto"/>
      </w:divBdr>
    </w:div>
    <w:div w:id="1490360731">
      <w:bodyDiv w:val="1"/>
      <w:marLeft w:val="0"/>
      <w:marRight w:val="0"/>
      <w:marTop w:val="0"/>
      <w:marBottom w:val="0"/>
      <w:divBdr>
        <w:top w:val="none" w:sz="0" w:space="0" w:color="auto"/>
        <w:left w:val="none" w:sz="0" w:space="0" w:color="auto"/>
        <w:bottom w:val="none" w:sz="0" w:space="0" w:color="auto"/>
        <w:right w:val="none" w:sz="0" w:space="0" w:color="auto"/>
      </w:divBdr>
    </w:div>
    <w:div w:id="1490366239">
      <w:bodyDiv w:val="1"/>
      <w:marLeft w:val="0"/>
      <w:marRight w:val="0"/>
      <w:marTop w:val="0"/>
      <w:marBottom w:val="0"/>
      <w:divBdr>
        <w:top w:val="none" w:sz="0" w:space="0" w:color="auto"/>
        <w:left w:val="none" w:sz="0" w:space="0" w:color="auto"/>
        <w:bottom w:val="none" w:sz="0" w:space="0" w:color="auto"/>
        <w:right w:val="none" w:sz="0" w:space="0" w:color="auto"/>
      </w:divBdr>
    </w:div>
    <w:div w:id="1493371920">
      <w:bodyDiv w:val="1"/>
      <w:marLeft w:val="0"/>
      <w:marRight w:val="0"/>
      <w:marTop w:val="0"/>
      <w:marBottom w:val="0"/>
      <w:divBdr>
        <w:top w:val="none" w:sz="0" w:space="0" w:color="auto"/>
        <w:left w:val="none" w:sz="0" w:space="0" w:color="auto"/>
        <w:bottom w:val="none" w:sz="0" w:space="0" w:color="auto"/>
        <w:right w:val="none" w:sz="0" w:space="0" w:color="auto"/>
      </w:divBdr>
    </w:div>
    <w:div w:id="1493452428">
      <w:bodyDiv w:val="1"/>
      <w:marLeft w:val="0"/>
      <w:marRight w:val="0"/>
      <w:marTop w:val="0"/>
      <w:marBottom w:val="0"/>
      <w:divBdr>
        <w:top w:val="none" w:sz="0" w:space="0" w:color="auto"/>
        <w:left w:val="none" w:sz="0" w:space="0" w:color="auto"/>
        <w:bottom w:val="none" w:sz="0" w:space="0" w:color="auto"/>
        <w:right w:val="none" w:sz="0" w:space="0" w:color="auto"/>
      </w:divBdr>
    </w:div>
    <w:div w:id="1499731459">
      <w:bodyDiv w:val="1"/>
      <w:marLeft w:val="0"/>
      <w:marRight w:val="0"/>
      <w:marTop w:val="0"/>
      <w:marBottom w:val="0"/>
      <w:divBdr>
        <w:top w:val="none" w:sz="0" w:space="0" w:color="auto"/>
        <w:left w:val="none" w:sz="0" w:space="0" w:color="auto"/>
        <w:bottom w:val="none" w:sz="0" w:space="0" w:color="auto"/>
        <w:right w:val="none" w:sz="0" w:space="0" w:color="auto"/>
      </w:divBdr>
    </w:div>
    <w:div w:id="1500341167">
      <w:bodyDiv w:val="1"/>
      <w:marLeft w:val="0"/>
      <w:marRight w:val="0"/>
      <w:marTop w:val="0"/>
      <w:marBottom w:val="0"/>
      <w:divBdr>
        <w:top w:val="none" w:sz="0" w:space="0" w:color="auto"/>
        <w:left w:val="none" w:sz="0" w:space="0" w:color="auto"/>
        <w:bottom w:val="none" w:sz="0" w:space="0" w:color="auto"/>
        <w:right w:val="none" w:sz="0" w:space="0" w:color="auto"/>
      </w:divBdr>
    </w:div>
    <w:div w:id="1500341412">
      <w:bodyDiv w:val="1"/>
      <w:marLeft w:val="0"/>
      <w:marRight w:val="0"/>
      <w:marTop w:val="0"/>
      <w:marBottom w:val="0"/>
      <w:divBdr>
        <w:top w:val="none" w:sz="0" w:space="0" w:color="auto"/>
        <w:left w:val="none" w:sz="0" w:space="0" w:color="auto"/>
        <w:bottom w:val="none" w:sz="0" w:space="0" w:color="auto"/>
        <w:right w:val="none" w:sz="0" w:space="0" w:color="auto"/>
      </w:divBdr>
    </w:div>
    <w:div w:id="1500462702">
      <w:bodyDiv w:val="1"/>
      <w:marLeft w:val="0"/>
      <w:marRight w:val="0"/>
      <w:marTop w:val="0"/>
      <w:marBottom w:val="0"/>
      <w:divBdr>
        <w:top w:val="none" w:sz="0" w:space="0" w:color="auto"/>
        <w:left w:val="none" w:sz="0" w:space="0" w:color="auto"/>
        <w:bottom w:val="none" w:sz="0" w:space="0" w:color="auto"/>
        <w:right w:val="none" w:sz="0" w:space="0" w:color="auto"/>
      </w:divBdr>
    </w:div>
    <w:div w:id="1501920242">
      <w:bodyDiv w:val="1"/>
      <w:marLeft w:val="0"/>
      <w:marRight w:val="0"/>
      <w:marTop w:val="0"/>
      <w:marBottom w:val="0"/>
      <w:divBdr>
        <w:top w:val="none" w:sz="0" w:space="0" w:color="auto"/>
        <w:left w:val="none" w:sz="0" w:space="0" w:color="auto"/>
        <w:bottom w:val="none" w:sz="0" w:space="0" w:color="auto"/>
        <w:right w:val="none" w:sz="0" w:space="0" w:color="auto"/>
      </w:divBdr>
    </w:div>
    <w:div w:id="1503350277">
      <w:bodyDiv w:val="1"/>
      <w:marLeft w:val="0"/>
      <w:marRight w:val="0"/>
      <w:marTop w:val="0"/>
      <w:marBottom w:val="0"/>
      <w:divBdr>
        <w:top w:val="none" w:sz="0" w:space="0" w:color="auto"/>
        <w:left w:val="none" w:sz="0" w:space="0" w:color="auto"/>
        <w:bottom w:val="none" w:sz="0" w:space="0" w:color="auto"/>
        <w:right w:val="none" w:sz="0" w:space="0" w:color="auto"/>
      </w:divBdr>
    </w:div>
    <w:div w:id="1506944301">
      <w:bodyDiv w:val="1"/>
      <w:marLeft w:val="0"/>
      <w:marRight w:val="0"/>
      <w:marTop w:val="0"/>
      <w:marBottom w:val="0"/>
      <w:divBdr>
        <w:top w:val="none" w:sz="0" w:space="0" w:color="auto"/>
        <w:left w:val="none" w:sz="0" w:space="0" w:color="auto"/>
        <w:bottom w:val="none" w:sz="0" w:space="0" w:color="auto"/>
        <w:right w:val="none" w:sz="0" w:space="0" w:color="auto"/>
      </w:divBdr>
    </w:div>
    <w:div w:id="1510488791">
      <w:bodyDiv w:val="1"/>
      <w:marLeft w:val="0"/>
      <w:marRight w:val="0"/>
      <w:marTop w:val="0"/>
      <w:marBottom w:val="0"/>
      <w:divBdr>
        <w:top w:val="none" w:sz="0" w:space="0" w:color="auto"/>
        <w:left w:val="none" w:sz="0" w:space="0" w:color="auto"/>
        <w:bottom w:val="none" w:sz="0" w:space="0" w:color="auto"/>
        <w:right w:val="none" w:sz="0" w:space="0" w:color="auto"/>
      </w:divBdr>
    </w:div>
    <w:div w:id="1516503385">
      <w:bodyDiv w:val="1"/>
      <w:marLeft w:val="0"/>
      <w:marRight w:val="0"/>
      <w:marTop w:val="0"/>
      <w:marBottom w:val="0"/>
      <w:divBdr>
        <w:top w:val="none" w:sz="0" w:space="0" w:color="auto"/>
        <w:left w:val="none" w:sz="0" w:space="0" w:color="auto"/>
        <w:bottom w:val="none" w:sz="0" w:space="0" w:color="auto"/>
        <w:right w:val="none" w:sz="0" w:space="0" w:color="auto"/>
      </w:divBdr>
    </w:div>
    <w:div w:id="1517190606">
      <w:bodyDiv w:val="1"/>
      <w:marLeft w:val="0"/>
      <w:marRight w:val="0"/>
      <w:marTop w:val="0"/>
      <w:marBottom w:val="0"/>
      <w:divBdr>
        <w:top w:val="none" w:sz="0" w:space="0" w:color="auto"/>
        <w:left w:val="none" w:sz="0" w:space="0" w:color="auto"/>
        <w:bottom w:val="none" w:sz="0" w:space="0" w:color="auto"/>
        <w:right w:val="none" w:sz="0" w:space="0" w:color="auto"/>
      </w:divBdr>
    </w:div>
    <w:div w:id="1519156529">
      <w:bodyDiv w:val="1"/>
      <w:marLeft w:val="0"/>
      <w:marRight w:val="0"/>
      <w:marTop w:val="0"/>
      <w:marBottom w:val="0"/>
      <w:divBdr>
        <w:top w:val="none" w:sz="0" w:space="0" w:color="auto"/>
        <w:left w:val="none" w:sz="0" w:space="0" w:color="auto"/>
        <w:bottom w:val="none" w:sz="0" w:space="0" w:color="auto"/>
        <w:right w:val="none" w:sz="0" w:space="0" w:color="auto"/>
      </w:divBdr>
    </w:div>
    <w:div w:id="1522552093">
      <w:bodyDiv w:val="1"/>
      <w:marLeft w:val="0"/>
      <w:marRight w:val="0"/>
      <w:marTop w:val="0"/>
      <w:marBottom w:val="0"/>
      <w:divBdr>
        <w:top w:val="none" w:sz="0" w:space="0" w:color="auto"/>
        <w:left w:val="none" w:sz="0" w:space="0" w:color="auto"/>
        <w:bottom w:val="none" w:sz="0" w:space="0" w:color="auto"/>
        <w:right w:val="none" w:sz="0" w:space="0" w:color="auto"/>
      </w:divBdr>
    </w:div>
    <w:div w:id="1522820009">
      <w:bodyDiv w:val="1"/>
      <w:marLeft w:val="0"/>
      <w:marRight w:val="0"/>
      <w:marTop w:val="0"/>
      <w:marBottom w:val="0"/>
      <w:divBdr>
        <w:top w:val="none" w:sz="0" w:space="0" w:color="auto"/>
        <w:left w:val="none" w:sz="0" w:space="0" w:color="auto"/>
        <w:bottom w:val="none" w:sz="0" w:space="0" w:color="auto"/>
        <w:right w:val="none" w:sz="0" w:space="0" w:color="auto"/>
      </w:divBdr>
    </w:div>
    <w:div w:id="1525627550">
      <w:bodyDiv w:val="1"/>
      <w:marLeft w:val="0"/>
      <w:marRight w:val="0"/>
      <w:marTop w:val="0"/>
      <w:marBottom w:val="0"/>
      <w:divBdr>
        <w:top w:val="none" w:sz="0" w:space="0" w:color="auto"/>
        <w:left w:val="none" w:sz="0" w:space="0" w:color="auto"/>
        <w:bottom w:val="none" w:sz="0" w:space="0" w:color="auto"/>
        <w:right w:val="none" w:sz="0" w:space="0" w:color="auto"/>
      </w:divBdr>
    </w:div>
    <w:div w:id="1531990095">
      <w:bodyDiv w:val="1"/>
      <w:marLeft w:val="0"/>
      <w:marRight w:val="0"/>
      <w:marTop w:val="0"/>
      <w:marBottom w:val="0"/>
      <w:divBdr>
        <w:top w:val="none" w:sz="0" w:space="0" w:color="auto"/>
        <w:left w:val="none" w:sz="0" w:space="0" w:color="auto"/>
        <w:bottom w:val="none" w:sz="0" w:space="0" w:color="auto"/>
        <w:right w:val="none" w:sz="0" w:space="0" w:color="auto"/>
      </w:divBdr>
    </w:div>
    <w:div w:id="1534222608">
      <w:bodyDiv w:val="1"/>
      <w:marLeft w:val="0"/>
      <w:marRight w:val="0"/>
      <w:marTop w:val="0"/>
      <w:marBottom w:val="0"/>
      <w:divBdr>
        <w:top w:val="none" w:sz="0" w:space="0" w:color="auto"/>
        <w:left w:val="none" w:sz="0" w:space="0" w:color="auto"/>
        <w:bottom w:val="none" w:sz="0" w:space="0" w:color="auto"/>
        <w:right w:val="none" w:sz="0" w:space="0" w:color="auto"/>
      </w:divBdr>
    </w:div>
    <w:div w:id="1534809530">
      <w:bodyDiv w:val="1"/>
      <w:marLeft w:val="0"/>
      <w:marRight w:val="0"/>
      <w:marTop w:val="0"/>
      <w:marBottom w:val="0"/>
      <w:divBdr>
        <w:top w:val="none" w:sz="0" w:space="0" w:color="auto"/>
        <w:left w:val="none" w:sz="0" w:space="0" w:color="auto"/>
        <w:bottom w:val="none" w:sz="0" w:space="0" w:color="auto"/>
        <w:right w:val="none" w:sz="0" w:space="0" w:color="auto"/>
      </w:divBdr>
    </w:div>
    <w:div w:id="1540507146">
      <w:bodyDiv w:val="1"/>
      <w:marLeft w:val="0"/>
      <w:marRight w:val="0"/>
      <w:marTop w:val="0"/>
      <w:marBottom w:val="0"/>
      <w:divBdr>
        <w:top w:val="none" w:sz="0" w:space="0" w:color="auto"/>
        <w:left w:val="none" w:sz="0" w:space="0" w:color="auto"/>
        <w:bottom w:val="none" w:sz="0" w:space="0" w:color="auto"/>
        <w:right w:val="none" w:sz="0" w:space="0" w:color="auto"/>
      </w:divBdr>
    </w:div>
    <w:div w:id="1550259758">
      <w:bodyDiv w:val="1"/>
      <w:marLeft w:val="0"/>
      <w:marRight w:val="0"/>
      <w:marTop w:val="0"/>
      <w:marBottom w:val="0"/>
      <w:divBdr>
        <w:top w:val="none" w:sz="0" w:space="0" w:color="auto"/>
        <w:left w:val="none" w:sz="0" w:space="0" w:color="auto"/>
        <w:bottom w:val="none" w:sz="0" w:space="0" w:color="auto"/>
        <w:right w:val="none" w:sz="0" w:space="0" w:color="auto"/>
      </w:divBdr>
    </w:div>
    <w:div w:id="1568147096">
      <w:bodyDiv w:val="1"/>
      <w:marLeft w:val="0"/>
      <w:marRight w:val="0"/>
      <w:marTop w:val="0"/>
      <w:marBottom w:val="0"/>
      <w:divBdr>
        <w:top w:val="none" w:sz="0" w:space="0" w:color="auto"/>
        <w:left w:val="none" w:sz="0" w:space="0" w:color="auto"/>
        <w:bottom w:val="none" w:sz="0" w:space="0" w:color="auto"/>
        <w:right w:val="none" w:sz="0" w:space="0" w:color="auto"/>
      </w:divBdr>
    </w:div>
    <w:div w:id="1569456239">
      <w:bodyDiv w:val="1"/>
      <w:marLeft w:val="0"/>
      <w:marRight w:val="0"/>
      <w:marTop w:val="0"/>
      <w:marBottom w:val="0"/>
      <w:divBdr>
        <w:top w:val="none" w:sz="0" w:space="0" w:color="auto"/>
        <w:left w:val="none" w:sz="0" w:space="0" w:color="auto"/>
        <w:bottom w:val="none" w:sz="0" w:space="0" w:color="auto"/>
        <w:right w:val="none" w:sz="0" w:space="0" w:color="auto"/>
      </w:divBdr>
    </w:div>
    <w:div w:id="1570532052">
      <w:bodyDiv w:val="1"/>
      <w:marLeft w:val="0"/>
      <w:marRight w:val="0"/>
      <w:marTop w:val="0"/>
      <w:marBottom w:val="0"/>
      <w:divBdr>
        <w:top w:val="none" w:sz="0" w:space="0" w:color="auto"/>
        <w:left w:val="none" w:sz="0" w:space="0" w:color="auto"/>
        <w:bottom w:val="none" w:sz="0" w:space="0" w:color="auto"/>
        <w:right w:val="none" w:sz="0" w:space="0" w:color="auto"/>
      </w:divBdr>
    </w:div>
    <w:div w:id="1571427884">
      <w:bodyDiv w:val="1"/>
      <w:marLeft w:val="0"/>
      <w:marRight w:val="0"/>
      <w:marTop w:val="0"/>
      <w:marBottom w:val="0"/>
      <w:divBdr>
        <w:top w:val="none" w:sz="0" w:space="0" w:color="auto"/>
        <w:left w:val="none" w:sz="0" w:space="0" w:color="auto"/>
        <w:bottom w:val="none" w:sz="0" w:space="0" w:color="auto"/>
        <w:right w:val="none" w:sz="0" w:space="0" w:color="auto"/>
      </w:divBdr>
    </w:div>
    <w:div w:id="1576739496">
      <w:bodyDiv w:val="1"/>
      <w:marLeft w:val="0"/>
      <w:marRight w:val="0"/>
      <w:marTop w:val="0"/>
      <w:marBottom w:val="0"/>
      <w:divBdr>
        <w:top w:val="none" w:sz="0" w:space="0" w:color="auto"/>
        <w:left w:val="none" w:sz="0" w:space="0" w:color="auto"/>
        <w:bottom w:val="none" w:sz="0" w:space="0" w:color="auto"/>
        <w:right w:val="none" w:sz="0" w:space="0" w:color="auto"/>
      </w:divBdr>
    </w:div>
    <w:div w:id="1585988449">
      <w:bodyDiv w:val="1"/>
      <w:marLeft w:val="0"/>
      <w:marRight w:val="0"/>
      <w:marTop w:val="0"/>
      <w:marBottom w:val="0"/>
      <w:divBdr>
        <w:top w:val="none" w:sz="0" w:space="0" w:color="auto"/>
        <w:left w:val="none" w:sz="0" w:space="0" w:color="auto"/>
        <w:bottom w:val="none" w:sz="0" w:space="0" w:color="auto"/>
        <w:right w:val="none" w:sz="0" w:space="0" w:color="auto"/>
      </w:divBdr>
    </w:div>
    <w:div w:id="1587378857">
      <w:bodyDiv w:val="1"/>
      <w:marLeft w:val="0"/>
      <w:marRight w:val="0"/>
      <w:marTop w:val="0"/>
      <w:marBottom w:val="0"/>
      <w:divBdr>
        <w:top w:val="none" w:sz="0" w:space="0" w:color="auto"/>
        <w:left w:val="none" w:sz="0" w:space="0" w:color="auto"/>
        <w:bottom w:val="none" w:sz="0" w:space="0" w:color="auto"/>
        <w:right w:val="none" w:sz="0" w:space="0" w:color="auto"/>
      </w:divBdr>
    </w:div>
    <w:div w:id="1597983726">
      <w:bodyDiv w:val="1"/>
      <w:marLeft w:val="0"/>
      <w:marRight w:val="0"/>
      <w:marTop w:val="0"/>
      <w:marBottom w:val="0"/>
      <w:divBdr>
        <w:top w:val="none" w:sz="0" w:space="0" w:color="auto"/>
        <w:left w:val="none" w:sz="0" w:space="0" w:color="auto"/>
        <w:bottom w:val="none" w:sz="0" w:space="0" w:color="auto"/>
        <w:right w:val="none" w:sz="0" w:space="0" w:color="auto"/>
      </w:divBdr>
    </w:div>
    <w:div w:id="1598756032">
      <w:bodyDiv w:val="1"/>
      <w:marLeft w:val="0"/>
      <w:marRight w:val="0"/>
      <w:marTop w:val="0"/>
      <w:marBottom w:val="0"/>
      <w:divBdr>
        <w:top w:val="none" w:sz="0" w:space="0" w:color="auto"/>
        <w:left w:val="none" w:sz="0" w:space="0" w:color="auto"/>
        <w:bottom w:val="none" w:sz="0" w:space="0" w:color="auto"/>
        <w:right w:val="none" w:sz="0" w:space="0" w:color="auto"/>
      </w:divBdr>
    </w:div>
    <w:div w:id="1603143473">
      <w:bodyDiv w:val="1"/>
      <w:marLeft w:val="0"/>
      <w:marRight w:val="0"/>
      <w:marTop w:val="0"/>
      <w:marBottom w:val="0"/>
      <w:divBdr>
        <w:top w:val="none" w:sz="0" w:space="0" w:color="auto"/>
        <w:left w:val="none" w:sz="0" w:space="0" w:color="auto"/>
        <w:bottom w:val="none" w:sz="0" w:space="0" w:color="auto"/>
        <w:right w:val="none" w:sz="0" w:space="0" w:color="auto"/>
      </w:divBdr>
    </w:div>
    <w:div w:id="1605504306">
      <w:bodyDiv w:val="1"/>
      <w:marLeft w:val="0"/>
      <w:marRight w:val="0"/>
      <w:marTop w:val="0"/>
      <w:marBottom w:val="0"/>
      <w:divBdr>
        <w:top w:val="none" w:sz="0" w:space="0" w:color="auto"/>
        <w:left w:val="none" w:sz="0" w:space="0" w:color="auto"/>
        <w:bottom w:val="none" w:sz="0" w:space="0" w:color="auto"/>
        <w:right w:val="none" w:sz="0" w:space="0" w:color="auto"/>
      </w:divBdr>
    </w:div>
    <w:div w:id="1612281367">
      <w:bodyDiv w:val="1"/>
      <w:marLeft w:val="0"/>
      <w:marRight w:val="0"/>
      <w:marTop w:val="0"/>
      <w:marBottom w:val="0"/>
      <w:divBdr>
        <w:top w:val="none" w:sz="0" w:space="0" w:color="auto"/>
        <w:left w:val="none" w:sz="0" w:space="0" w:color="auto"/>
        <w:bottom w:val="none" w:sz="0" w:space="0" w:color="auto"/>
        <w:right w:val="none" w:sz="0" w:space="0" w:color="auto"/>
      </w:divBdr>
    </w:div>
    <w:div w:id="1615749317">
      <w:bodyDiv w:val="1"/>
      <w:marLeft w:val="0"/>
      <w:marRight w:val="0"/>
      <w:marTop w:val="0"/>
      <w:marBottom w:val="0"/>
      <w:divBdr>
        <w:top w:val="none" w:sz="0" w:space="0" w:color="auto"/>
        <w:left w:val="none" w:sz="0" w:space="0" w:color="auto"/>
        <w:bottom w:val="none" w:sz="0" w:space="0" w:color="auto"/>
        <w:right w:val="none" w:sz="0" w:space="0" w:color="auto"/>
      </w:divBdr>
    </w:div>
    <w:div w:id="1616982867">
      <w:bodyDiv w:val="1"/>
      <w:marLeft w:val="0"/>
      <w:marRight w:val="0"/>
      <w:marTop w:val="0"/>
      <w:marBottom w:val="0"/>
      <w:divBdr>
        <w:top w:val="none" w:sz="0" w:space="0" w:color="auto"/>
        <w:left w:val="none" w:sz="0" w:space="0" w:color="auto"/>
        <w:bottom w:val="none" w:sz="0" w:space="0" w:color="auto"/>
        <w:right w:val="none" w:sz="0" w:space="0" w:color="auto"/>
      </w:divBdr>
    </w:div>
    <w:div w:id="1620186030">
      <w:bodyDiv w:val="1"/>
      <w:marLeft w:val="0"/>
      <w:marRight w:val="0"/>
      <w:marTop w:val="0"/>
      <w:marBottom w:val="0"/>
      <w:divBdr>
        <w:top w:val="none" w:sz="0" w:space="0" w:color="auto"/>
        <w:left w:val="none" w:sz="0" w:space="0" w:color="auto"/>
        <w:bottom w:val="none" w:sz="0" w:space="0" w:color="auto"/>
        <w:right w:val="none" w:sz="0" w:space="0" w:color="auto"/>
      </w:divBdr>
    </w:div>
    <w:div w:id="1624190390">
      <w:bodyDiv w:val="1"/>
      <w:marLeft w:val="0"/>
      <w:marRight w:val="0"/>
      <w:marTop w:val="0"/>
      <w:marBottom w:val="0"/>
      <w:divBdr>
        <w:top w:val="none" w:sz="0" w:space="0" w:color="auto"/>
        <w:left w:val="none" w:sz="0" w:space="0" w:color="auto"/>
        <w:bottom w:val="none" w:sz="0" w:space="0" w:color="auto"/>
        <w:right w:val="none" w:sz="0" w:space="0" w:color="auto"/>
      </w:divBdr>
    </w:div>
    <w:div w:id="1627589272">
      <w:bodyDiv w:val="1"/>
      <w:marLeft w:val="0"/>
      <w:marRight w:val="0"/>
      <w:marTop w:val="0"/>
      <w:marBottom w:val="0"/>
      <w:divBdr>
        <w:top w:val="none" w:sz="0" w:space="0" w:color="auto"/>
        <w:left w:val="none" w:sz="0" w:space="0" w:color="auto"/>
        <w:bottom w:val="none" w:sz="0" w:space="0" w:color="auto"/>
        <w:right w:val="none" w:sz="0" w:space="0" w:color="auto"/>
      </w:divBdr>
    </w:div>
    <w:div w:id="1628658630">
      <w:bodyDiv w:val="1"/>
      <w:marLeft w:val="0"/>
      <w:marRight w:val="0"/>
      <w:marTop w:val="0"/>
      <w:marBottom w:val="0"/>
      <w:divBdr>
        <w:top w:val="none" w:sz="0" w:space="0" w:color="auto"/>
        <w:left w:val="none" w:sz="0" w:space="0" w:color="auto"/>
        <w:bottom w:val="none" w:sz="0" w:space="0" w:color="auto"/>
        <w:right w:val="none" w:sz="0" w:space="0" w:color="auto"/>
      </w:divBdr>
    </w:div>
    <w:div w:id="1629698329">
      <w:bodyDiv w:val="1"/>
      <w:marLeft w:val="0"/>
      <w:marRight w:val="0"/>
      <w:marTop w:val="0"/>
      <w:marBottom w:val="0"/>
      <w:divBdr>
        <w:top w:val="none" w:sz="0" w:space="0" w:color="auto"/>
        <w:left w:val="none" w:sz="0" w:space="0" w:color="auto"/>
        <w:bottom w:val="none" w:sz="0" w:space="0" w:color="auto"/>
        <w:right w:val="none" w:sz="0" w:space="0" w:color="auto"/>
      </w:divBdr>
    </w:div>
    <w:div w:id="1633100475">
      <w:bodyDiv w:val="1"/>
      <w:marLeft w:val="0"/>
      <w:marRight w:val="0"/>
      <w:marTop w:val="0"/>
      <w:marBottom w:val="0"/>
      <w:divBdr>
        <w:top w:val="none" w:sz="0" w:space="0" w:color="auto"/>
        <w:left w:val="none" w:sz="0" w:space="0" w:color="auto"/>
        <w:bottom w:val="none" w:sz="0" w:space="0" w:color="auto"/>
        <w:right w:val="none" w:sz="0" w:space="0" w:color="auto"/>
      </w:divBdr>
    </w:div>
    <w:div w:id="1634169725">
      <w:bodyDiv w:val="1"/>
      <w:marLeft w:val="0"/>
      <w:marRight w:val="0"/>
      <w:marTop w:val="0"/>
      <w:marBottom w:val="0"/>
      <w:divBdr>
        <w:top w:val="none" w:sz="0" w:space="0" w:color="auto"/>
        <w:left w:val="none" w:sz="0" w:space="0" w:color="auto"/>
        <w:bottom w:val="none" w:sz="0" w:space="0" w:color="auto"/>
        <w:right w:val="none" w:sz="0" w:space="0" w:color="auto"/>
      </w:divBdr>
    </w:div>
    <w:div w:id="1635676884">
      <w:bodyDiv w:val="1"/>
      <w:marLeft w:val="0"/>
      <w:marRight w:val="0"/>
      <w:marTop w:val="0"/>
      <w:marBottom w:val="0"/>
      <w:divBdr>
        <w:top w:val="none" w:sz="0" w:space="0" w:color="auto"/>
        <w:left w:val="none" w:sz="0" w:space="0" w:color="auto"/>
        <w:bottom w:val="none" w:sz="0" w:space="0" w:color="auto"/>
        <w:right w:val="none" w:sz="0" w:space="0" w:color="auto"/>
      </w:divBdr>
    </w:div>
    <w:div w:id="1644656374">
      <w:bodyDiv w:val="1"/>
      <w:marLeft w:val="0"/>
      <w:marRight w:val="0"/>
      <w:marTop w:val="0"/>
      <w:marBottom w:val="0"/>
      <w:divBdr>
        <w:top w:val="none" w:sz="0" w:space="0" w:color="auto"/>
        <w:left w:val="none" w:sz="0" w:space="0" w:color="auto"/>
        <w:bottom w:val="none" w:sz="0" w:space="0" w:color="auto"/>
        <w:right w:val="none" w:sz="0" w:space="0" w:color="auto"/>
      </w:divBdr>
    </w:div>
    <w:div w:id="1651322108">
      <w:bodyDiv w:val="1"/>
      <w:marLeft w:val="0"/>
      <w:marRight w:val="0"/>
      <w:marTop w:val="0"/>
      <w:marBottom w:val="0"/>
      <w:divBdr>
        <w:top w:val="none" w:sz="0" w:space="0" w:color="auto"/>
        <w:left w:val="none" w:sz="0" w:space="0" w:color="auto"/>
        <w:bottom w:val="none" w:sz="0" w:space="0" w:color="auto"/>
        <w:right w:val="none" w:sz="0" w:space="0" w:color="auto"/>
      </w:divBdr>
    </w:div>
    <w:div w:id="1658420531">
      <w:bodyDiv w:val="1"/>
      <w:marLeft w:val="0"/>
      <w:marRight w:val="0"/>
      <w:marTop w:val="0"/>
      <w:marBottom w:val="0"/>
      <w:divBdr>
        <w:top w:val="none" w:sz="0" w:space="0" w:color="auto"/>
        <w:left w:val="none" w:sz="0" w:space="0" w:color="auto"/>
        <w:bottom w:val="none" w:sz="0" w:space="0" w:color="auto"/>
        <w:right w:val="none" w:sz="0" w:space="0" w:color="auto"/>
      </w:divBdr>
    </w:div>
    <w:div w:id="1665207365">
      <w:bodyDiv w:val="1"/>
      <w:marLeft w:val="0"/>
      <w:marRight w:val="0"/>
      <w:marTop w:val="0"/>
      <w:marBottom w:val="0"/>
      <w:divBdr>
        <w:top w:val="none" w:sz="0" w:space="0" w:color="auto"/>
        <w:left w:val="none" w:sz="0" w:space="0" w:color="auto"/>
        <w:bottom w:val="none" w:sz="0" w:space="0" w:color="auto"/>
        <w:right w:val="none" w:sz="0" w:space="0" w:color="auto"/>
      </w:divBdr>
    </w:div>
    <w:div w:id="1670595179">
      <w:bodyDiv w:val="1"/>
      <w:marLeft w:val="0"/>
      <w:marRight w:val="0"/>
      <w:marTop w:val="0"/>
      <w:marBottom w:val="0"/>
      <w:divBdr>
        <w:top w:val="none" w:sz="0" w:space="0" w:color="auto"/>
        <w:left w:val="none" w:sz="0" w:space="0" w:color="auto"/>
        <w:bottom w:val="none" w:sz="0" w:space="0" w:color="auto"/>
        <w:right w:val="none" w:sz="0" w:space="0" w:color="auto"/>
      </w:divBdr>
    </w:div>
    <w:div w:id="1677728879">
      <w:bodyDiv w:val="1"/>
      <w:marLeft w:val="0"/>
      <w:marRight w:val="0"/>
      <w:marTop w:val="0"/>
      <w:marBottom w:val="0"/>
      <w:divBdr>
        <w:top w:val="none" w:sz="0" w:space="0" w:color="auto"/>
        <w:left w:val="none" w:sz="0" w:space="0" w:color="auto"/>
        <w:bottom w:val="none" w:sz="0" w:space="0" w:color="auto"/>
        <w:right w:val="none" w:sz="0" w:space="0" w:color="auto"/>
      </w:divBdr>
    </w:div>
    <w:div w:id="1677921505">
      <w:bodyDiv w:val="1"/>
      <w:marLeft w:val="0"/>
      <w:marRight w:val="0"/>
      <w:marTop w:val="0"/>
      <w:marBottom w:val="0"/>
      <w:divBdr>
        <w:top w:val="none" w:sz="0" w:space="0" w:color="auto"/>
        <w:left w:val="none" w:sz="0" w:space="0" w:color="auto"/>
        <w:bottom w:val="none" w:sz="0" w:space="0" w:color="auto"/>
        <w:right w:val="none" w:sz="0" w:space="0" w:color="auto"/>
      </w:divBdr>
    </w:div>
    <w:div w:id="1682970040">
      <w:bodyDiv w:val="1"/>
      <w:marLeft w:val="0"/>
      <w:marRight w:val="0"/>
      <w:marTop w:val="0"/>
      <w:marBottom w:val="0"/>
      <w:divBdr>
        <w:top w:val="none" w:sz="0" w:space="0" w:color="auto"/>
        <w:left w:val="none" w:sz="0" w:space="0" w:color="auto"/>
        <w:bottom w:val="none" w:sz="0" w:space="0" w:color="auto"/>
        <w:right w:val="none" w:sz="0" w:space="0" w:color="auto"/>
      </w:divBdr>
    </w:div>
    <w:div w:id="1688827433">
      <w:bodyDiv w:val="1"/>
      <w:marLeft w:val="0"/>
      <w:marRight w:val="0"/>
      <w:marTop w:val="0"/>
      <w:marBottom w:val="0"/>
      <w:divBdr>
        <w:top w:val="none" w:sz="0" w:space="0" w:color="auto"/>
        <w:left w:val="none" w:sz="0" w:space="0" w:color="auto"/>
        <w:bottom w:val="none" w:sz="0" w:space="0" w:color="auto"/>
        <w:right w:val="none" w:sz="0" w:space="0" w:color="auto"/>
      </w:divBdr>
    </w:div>
    <w:div w:id="1691832366">
      <w:bodyDiv w:val="1"/>
      <w:marLeft w:val="0"/>
      <w:marRight w:val="0"/>
      <w:marTop w:val="0"/>
      <w:marBottom w:val="0"/>
      <w:divBdr>
        <w:top w:val="none" w:sz="0" w:space="0" w:color="auto"/>
        <w:left w:val="none" w:sz="0" w:space="0" w:color="auto"/>
        <w:bottom w:val="none" w:sz="0" w:space="0" w:color="auto"/>
        <w:right w:val="none" w:sz="0" w:space="0" w:color="auto"/>
      </w:divBdr>
    </w:div>
    <w:div w:id="1694384501">
      <w:bodyDiv w:val="1"/>
      <w:marLeft w:val="0"/>
      <w:marRight w:val="0"/>
      <w:marTop w:val="0"/>
      <w:marBottom w:val="0"/>
      <w:divBdr>
        <w:top w:val="none" w:sz="0" w:space="0" w:color="auto"/>
        <w:left w:val="none" w:sz="0" w:space="0" w:color="auto"/>
        <w:bottom w:val="none" w:sz="0" w:space="0" w:color="auto"/>
        <w:right w:val="none" w:sz="0" w:space="0" w:color="auto"/>
      </w:divBdr>
    </w:div>
    <w:div w:id="1709601325">
      <w:bodyDiv w:val="1"/>
      <w:marLeft w:val="0"/>
      <w:marRight w:val="0"/>
      <w:marTop w:val="0"/>
      <w:marBottom w:val="0"/>
      <w:divBdr>
        <w:top w:val="none" w:sz="0" w:space="0" w:color="auto"/>
        <w:left w:val="none" w:sz="0" w:space="0" w:color="auto"/>
        <w:bottom w:val="none" w:sz="0" w:space="0" w:color="auto"/>
        <w:right w:val="none" w:sz="0" w:space="0" w:color="auto"/>
      </w:divBdr>
    </w:div>
    <w:div w:id="1709722633">
      <w:bodyDiv w:val="1"/>
      <w:marLeft w:val="0"/>
      <w:marRight w:val="0"/>
      <w:marTop w:val="0"/>
      <w:marBottom w:val="0"/>
      <w:divBdr>
        <w:top w:val="none" w:sz="0" w:space="0" w:color="auto"/>
        <w:left w:val="none" w:sz="0" w:space="0" w:color="auto"/>
        <w:bottom w:val="none" w:sz="0" w:space="0" w:color="auto"/>
        <w:right w:val="none" w:sz="0" w:space="0" w:color="auto"/>
      </w:divBdr>
    </w:div>
    <w:div w:id="1711760719">
      <w:bodyDiv w:val="1"/>
      <w:marLeft w:val="0"/>
      <w:marRight w:val="0"/>
      <w:marTop w:val="0"/>
      <w:marBottom w:val="0"/>
      <w:divBdr>
        <w:top w:val="none" w:sz="0" w:space="0" w:color="auto"/>
        <w:left w:val="none" w:sz="0" w:space="0" w:color="auto"/>
        <w:bottom w:val="none" w:sz="0" w:space="0" w:color="auto"/>
        <w:right w:val="none" w:sz="0" w:space="0" w:color="auto"/>
      </w:divBdr>
    </w:div>
    <w:div w:id="1715621346">
      <w:bodyDiv w:val="1"/>
      <w:marLeft w:val="0"/>
      <w:marRight w:val="0"/>
      <w:marTop w:val="0"/>
      <w:marBottom w:val="0"/>
      <w:divBdr>
        <w:top w:val="none" w:sz="0" w:space="0" w:color="auto"/>
        <w:left w:val="none" w:sz="0" w:space="0" w:color="auto"/>
        <w:bottom w:val="none" w:sz="0" w:space="0" w:color="auto"/>
        <w:right w:val="none" w:sz="0" w:space="0" w:color="auto"/>
      </w:divBdr>
      <w:divsChild>
        <w:div w:id="1736010990">
          <w:marLeft w:val="0"/>
          <w:marRight w:val="0"/>
          <w:marTop w:val="0"/>
          <w:marBottom w:val="0"/>
          <w:divBdr>
            <w:top w:val="none" w:sz="0" w:space="0" w:color="auto"/>
            <w:left w:val="none" w:sz="0" w:space="0" w:color="auto"/>
            <w:bottom w:val="none" w:sz="0" w:space="0" w:color="auto"/>
            <w:right w:val="none" w:sz="0" w:space="0" w:color="auto"/>
          </w:divBdr>
        </w:div>
        <w:div w:id="563182673">
          <w:marLeft w:val="0"/>
          <w:marRight w:val="0"/>
          <w:marTop w:val="0"/>
          <w:marBottom w:val="0"/>
          <w:divBdr>
            <w:top w:val="none" w:sz="0" w:space="0" w:color="auto"/>
            <w:left w:val="none" w:sz="0" w:space="0" w:color="auto"/>
            <w:bottom w:val="none" w:sz="0" w:space="0" w:color="auto"/>
            <w:right w:val="none" w:sz="0" w:space="0" w:color="auto"/>
          </w:divBdr>
        </w:div>
      </w:divsChild>
    </w:div>
    <w:div w:id="1719091902">
      <w:bodyDiv w:val="1"/>
      <w:marLeft w:val="0"/>
      <w:marRight w:val="0"/>
      <w:marTop w:val="0"/>
      <w:marBottom w:val="0"/>
      <w:divBdr>
        <w:top w:val="none" w:sz="0" w:space="0" w:color="auto"/>
        <w:left w:val="none" w:sz="0" w:space="0" w:color="auto"/>
        <w:bottom w:val="none" w:sz="0" w:space="0" w:color="auto"/>
        <w:right w:val="none" w:sz="0" w:space="0" w:color="auto"/>
      </w:divBdr>
    </w:div>
    <w:div w:id="1724013418">
      <w:bodyDiv w:val="1"/>
      <w:marLeft w:val="0"/>
      <w:marRight w:val="0"/>
      <w:marTop w:val="0"/>
      <w:marBottom w:val="0"/>
      <w:divBdr>
        <w:top w:val="none" w:sz="0" w:space="0" w:color="auto"/>
        <w:left w:val="none" w:sz="0" w:space="0" w:color="auto"/>
        <w:bottom w:val="none" w:sz="0" w:space="0" w:color="auto"/>
        <w:right w:val="none" w:sz="0" w:space="0" w:color="auto"/>
      </w:divBdr>
    </w:div>
    <w:div w:id="1730229405">
      <w:bodyDiv w:val="1"/>
      <w:marLeft w:val="0"/>
      <w:marRight w:val="0"/>
      <w:marTop w:val="0"/>
      <w:marBottom w:val="0"/>
      <w:divBdr>
        <w:top w:val="none" w:sz="0" w:space="0" w:color="auto"/>
        <w:left w:val="none" w:sz="0" w:space="0" w:color="auto"/>
        <w:bottom w:val="none" w:sz="0" w:space="0" w:color="auto"/>
        <w:right w:val="none" w:sz="0" w:space="0" w:color="auto"/>
      </w:divBdr>
    </w:div>
    <w:div w:id="1733692452">
      <w:bodyDiv w:val="1"/>
      <w:marLeft w:val="0"/>
      <w:marRight w:val="0"/>
      <w:marTop w:val="0"/>
      <w:marBottom w:val="0"/>
      <w:divBdr>
        <w:top w:val="none" w:sz="0" w:space="0" w:color="auto"/>
        <w:left w:val="none" w:sz="0" w:space="0" w:color="auto"/>
        <w:bottom w:val="none" w:sz="0" w:space="0" w:color="auto"/>
        <w:right w:val="none" w:sz="0" w:space="0" w:color="auto"/>
      </w:divBdr>
    </w:div>
    <w:div w:id="1737975703">
      <w:bodyDiv w:val="1"/>
      <w:marLeft w:val="0"/>
      <w:marRight w:val="0"/>
      <w:marTop w:val="0"/>
      <w:marBottom w:val="0"/>
      <w:divBdr>
        <w:top w:val="none" w:sz="0" w:space="0" w:color="auto"/>
        <w:left w:val="none" w:sz="0" w:space="0" w:color="auto"/>
        <w:bottom w:val="none" w:sz="0" w:space="0" w:color="auto"/>
        <w:right w:val="none" w:sz="0" w:space="0" w:color="auto"/>
      </w:divBdr>
    </w:div>
    <w:div w:id="1746537858">
      <w:bodyDiv w:val="1"/>
      <w:marLeft w:val="0"/>
      <w:marRight w:val="0"/>
      <w:marTop w:val="0"/>
      <w:marBottom w:val="0"/>
      <w:divBdr>
        <w:top w:val="none" w:sz="0" w:space="0" w:color="auto"/>
        <w:left w:val="none" w:sz="0" w:space="0" w:color="auto"/>
        <w:bottom w:val="none" w:sz="0" w:space="0" w:color="auto"/>
        <w:right w:val="none" w:sz="0" w:space="0" w:color="auto"/>
      </w:divBdr>
    </w:div>
    <w:div w:id="1750032316">
      <w:bodyDiv w:val="1"/>
      <w:marLeft w:val="0"/>
      <w:marRight w:val="0"/>
      <w:marTop w:val="0"/>
      <w:marBottom w:val="0"/>
      <w:divBdr>
        <w:top w:val="none" w:sz="0" w:space="0" w:color="auto"/>
        <w:left w:val="none" w:sz="0" w:space="0" w:color="auto"/>
        <w:bottom w:val="none" w:sz="0" w:space="0" w:color="auto"/>
        <w:right w:val="none" w:sz="0" w:space="0" w:color="auto"/>
      </w:divBdr>
    </w:div>
    <w:div w:id="1750033184">
      <w:bodyDiv w:val="1"/>
      <w:marLeft w:val="0"/>
      <w:marRight w:val="0"/>
      <w:marTop w:val="0"/>
      <w:marBottom w:val="0"/>
      <w:divBdr>
        <w:top w:val="none" w:sz="0" w:space="0" w:color="auto"/>
        <w:left w:val="none" w:sz="0" w:space="0" w:color="auto"/>
        <w:bottom w:val="none" w:sz="0" w:space="0" w:color="auto"/>
        <w:right w:val="none" w:sz="0" w:space="0" w:color="auto"/>
      </w:divBdr>
    </w:div>
    <w:div w:id="1750736552">
      <w:bodyDiv w:val="1"/>
      <w:marLeft w:val="0"/>
      <w:marRight w:val="0"/>
      <w:marTop w:val="0"/>
      <w:marBottom w:val="0"/>
      <w:divBdr>
        <w:top w:val="none" w:sz="0" w:space="0" w:color="auto"/>
        <w:left w:val="none" w:sz="0" w:space="0" w:color="auto"/>
        <w:bottom w:val="none" w:sz="0" w:space="0" w:color="auto"/>
        <w:right w:val="none" w:sz="0" w:space="0" w:color="auto"/>
      </w:divBdr>
    </w:div>
    <w:div w:id="1754665628">
      <w:bodyDiv w:val="1"/>
      <w:marLeft w:val="0"/>
      <w:marRight w:val="0"/>
      <w:marTop w:val="0"/>
      <w:marBottom w:val="0"/>
      <w:divBdr>
        <w:top w:val="none" w:sz="0" w:space="0" w:color="auto"/>
        <w:left w:val="none" w:sz="0" w:space="0" w:color="auto"/>
        <w:bottom w:val="none" w:sz="0" w:space="0" w:color="auto"/>
        <w:right w:val="none" w:sz="0" w:space="0" w:color="auto"/>
      </w:divBdr>
    </w:div>
    <w:div w:id="1756051776">
      <w:bodyDiv w:val="1"/>
      <w:marLeft w:val="0"/>
      <w:marRight w:val="0"/>
      <w:marTop w:val="0"/>
      <w:marBottom w:val="0"/>
      <w:divBdr>
        <w:top w:val="none" w:sz="0" w:space="0" w:color="auto"/>
        <w:left w:val="none" w:sz="0" w:space="0" w:color="auto"/>
        <w:bottom w:val="none" w:sz="0" w:space="0" w:color="auto"/>
        <w:right w:val="none" w:sz="0" w:space="0" w:color="auto"/>
      </w:divBdr>
    </w:div>
    <w:div w:id="1762993672">
      <w:bodyDiv w:val="1"/>
      <w:marLeft w:val="0"/>
      <w:marRight w:val="0"/>
      <w:marTop w:val="0"/>
      <w:marBottom w:val="0"/>
      <w:divBdr>
        <w:top w:val="none" w:sz="0" w:space="0" w:color="auto"/>
        <w:left w:val="none" w:sz="0" w:space="0" w:color="auto"/>
        <w:bottom w:val="none" w:sz="0" w:space="0" w:color="auto"/>
        <w:right w:val="none" w:sz="0" w:space="0" w:color="auto"/>
      </w:divBdr>
    </w:div>
    <w:div w:id="1770004867">
      <w:bodyDiv w:val="1"/>
      <w:marLeft w:val="0"/>
      <w:marRight w:val="0"/>
      <w:marTop w:val="0"/>
      <w:marBottom w:val="0"/>
      <w:divBdr>
        <w:top w:val="none" w:sz="0" w:space="0" w:color="auto"/>
        <w:left w:val="none" w:sz="0" w:space="0" w:color="auto"/>
        <w:bottom w:val="none" w:sz="0" w:space="0" w:color="auto"/>
        <w:right w:val="none" w:sz="0" w:space="0" w:color="auto"/>
      </w:divBdr>
    </w:div>
    <w:div w:id="1772971443">
      <w:bodyDiv w:val="1"/>
      <w:marLeft w:val="0"/>
      <w:marRight w:val="0"/>
      <w:marTop w:val="0"/>
      <w:marBottom w:val="0"/>
      <w:divBdr>
        <w:top w:val="none" w:sz="0" w:space="0" w:color="auto"/>
        <w:left w:val="none" w:sz="0" w:space="0" w:color="auto"/>
        <w:bottom w:val="none" w:sz="0" w:space="0" w:color="auto"/>
        <w:right w:val="none" w:sz="0" w:space="0" w:color="auto"/>
      </w:divBdr>
    </w:div>
    <w:div w:id="1779987716">
      <w:bodyDiv w:val="1"/>
      <w:marLeft w:val="0"/>
      <w:marRight w:val="0"/>
      <w:marTop w:val="0"/>
      <w:marBottom w:val="0"/>
      <w:divBdr>
        <w:top w:val="none" w:sz="0" w:space="0" w:color="auto"/>
        <w:left w:val="none" w:sz="0" w:space="0" w:color="auto"/>
        <w:bottom w:val="none" w:sz="0" w:space="0" w:color="auto"/>
        <w:right w:val="none" w:sz="0" w:space="0" w:color="auto"/>
      </w:divBdr>
    </w:div>
    <w:div w:id="1784761075">
      <w:bodyDiv w:val="1"/>
      <w:marLeft w:val="0"/>
      <w:marRight w:val="0"/>
      <w:marTop w:val="0"/>
      <w:marBottom w:val="0"/>
      <w:divBdr>
        <w:top w:val="none" w:sz="0" w:space="0" w:color="auto"/>
        <w:left w:val="none" w:sz="0" w:space="0" w:color="auto"/>
        <w:bottom w:val="none" w:sz="0" w:space="0" w:color="auto"/>
        <w:right w:val="none" w:sz="0" w:space="0" w:color="auto"/>
      </w:divBdr>
    </w:div>
    <w:div w:id="1786726515">
      <w:bodyDiv w:val="1"/>
      <w:marLeft w:val="0"/>
      <w:marRight w:val="0"/>
      <w:marTop w:val="0"/>
      <w:marBottom w:val="0"/>
      <w:divBdr>
        <w:top w:val="none" w:sz="0" w:space="0" w:color="auto"/>
        <w:left w:val="none" w:sz="0" w:space="0" w:color="auto"/>
        <w:bottom w:val="none" w:sz="0" w:space="0" w:color="auto"/>
        <w:right w:val="none" w:sz="0" w:space="0" w:color="auto"/>
      </w:divBdr>
    </w:div>
    <w:div w:id="1787770403">
      <w:bodyDiv w:val="1"/>
      <w:marLeft w:val="0"/>
      <w:marRight w:val="0"/>
      <w:marTop w:val="0"/>
      <w:marBottom w:val="0"/>
      <w:divBdr>
        <w:top w:val="none" w:sz="0" w:space="0" w:color="auto"/>
        <w:left w:val="none" w:sz="0" w:space="0" w:color="auto"/>
        <w:bottom w:val="none" w:sz="0" w:space="0" w:color="auto"/>
        <w:right w:val="none" w:sz="0" w:space="0" w:color="auto"/>
      </w:divBdr>
    </w:div>
    <w:div w:id="1788116128">
      <w:bodyDiv w:val="1"/>
      <w:marLeft w:val="0"/>
      <w:marRight w:val="0"/>
      <w:marTop w:val="0"/>
      <w:marBottom w:val="0"/>
      <w:divBdr>
        <w:top w:val="none" w:sz="0" w:space="0" w:color="auto"/>
        <w:left w:val="none" w:sz="0" w:space="0" w:color="auto"/>
        <w:bottom w:val="none" w:sz="0" w:space="0" w:color="auto"/>
        <w:right w:val="none" w:sz="0" w:space="0" w:color="auto"/>
      </w:divBdr>
    </w:div>
    <w:div w:id="1791049491">
      <w:bodyDiv w:val="1"/>
      <w:marLeft w:val="0"/>
      <w:marRight w:val="0"/>
      <w:marTop w:val="0"/>
      <w:marBottom w:val="0"/>
      <w:divBdr>
        <w:top w:val="none" w:sz="0" w:space="0" w:color="auto"/>
        <w:left w:val="none" w:sz="0" w:space="0" w:color="auto"/>
        <w:bottom w:val="none" w:sz="0" w:space="0" w:color="auto"/>
        <w:right w:val="none" w:sz="0" w:space="0" w:color="auto"/>
      </w:divBdr>
    </w:div>
    <w:div w:id="1793593683">
      <w:bodyDiv w:val="1"/>
      <w:marLeft w:val="0"/>
      <w:marRight w:val="0"/>
      <w:marTop w:val="0"/>
      <w:marBottom w:val="0"/>
      <w:divBdr>
        <w:top w:val="none" w:sz="0" w:space="0" w:color="auto"/>
        <w:left w:val="none" w:sz="0" w:space="0" w:color="auto"/>
        <w:bottom w:val="none" w:sz="0" w:space="0" w:color="auto"/>
        <w:right w:val="none" w:sz="0" w:space="0" w:color="auto"/>
      </w:divBdr>
    </w:div>
    <w:div w:id="1795362479">
      <w:bodyDiv w:val="1"/>
      <w:marLeft w:val="0"/>
      <w:marRight w:val="0"/>
      <w:marTop w:val="0"/>
      <w:marBottom w:val="0"/>
      <w:divBdr>
        <w:top w:val="none" w:sz="0" w:space="0" w:color="auto"/>
        <w:left w:val="none" w:sz="0" w:space="0" w:color="auto"/>
        <w:bottom w:val="none" w:sz="0" w:space="0" w:color="auto"/>
        <w:right w:val="none" w:sz="0" w:space="0" w:color="auto"/>
      </w:divBdr>
    </w:div>
    <w:div w:id="1803498669">
      <w:bodyDiv w:val="1"/>
      <w:marLeft w:val="0"/>
      <w:marRight w:val="0"/>
      <w:marTop w:val="0"/>
      <w:marBottom w:val="0"/>
      <w:divBdr>
        <w:top w:val="none" w:sz="0" w:space="0" w:color="auto"/>
        <w:left w:val="none" w:sz="0" w:space="0" w:color="auto"/>
        <w:bottom w:val="none" w:sz="0" w:space="0" w:color="auto"/>
        <w:right w:val="none" w:sz="0" w:space="0" w:color="auto"/>
      </w:divBdr>
    </w:div>
    <w:div w:id="1808622703">
      <w:bodyDiv w:val="1"/>
      <w:marLeft w:val="0"/>
      <w:marRight w:val="0"/>
      <w:marTop w:val="0"/>
      <w:marBottom w:val="0"/>
      <w:divBdr>
        <w:top w:val="none" w:sz="0" w:space="0" w:color="auto"/>
        <w:left w:val="none" w:sz="0" w:space="0" w:color="auto"/>
        <w:bottom w:val="none" w:sz="0" w:space="0" w:color="auto"/>
        <w:right w:val="none" w:sz="0" w:space="0" w:color="auto"/>
      </w:divBdr>
    </w:div>
    <w:div w:id="1809198704">
      <w:bodyDiv w:val="1"/>
      <w:marLeft w:val="0"/>
      <w:marRight w:val="0"/>
      <w:marTop w:val="0"/>
      <w:marBottom w:val="0"/>
      <w:divBdr>
        <w:top w:val="none" w:sz="0" w:space="0" w:color="auto"/>
        <w:left w:val="none" w:sz="0" w:space="0" w:color="auto"/>
        <w:bottom w:val="none" w:sz="0" w:space="0" w:color="auto"/>
        <w:right w:val="none" w:sz="0" w:space="0" w:color="auto"/>
      </w:divBdr>
    </w:div>
    <w:div w:id="1815292159">
      <w:bodyDiv w:val="1"/>
      <w:marLeft w:val="0"/>
      <w:marRight w:val="0"/>
      <w:marTop w:val="0"/>
      <w:marBottom w:val="0"/>
      <w:divBdr>
        <w:top w:val="none" w:sz="0" w:space="0" w:color="auto"/>
        <w:left w:val="none" w:sz="0" w:space="0" w:color="auto"/>
        <w:bottom w:val="none" w:sz="0" w:space="0" w:color="auto"/>
        <w:right w:val="none" w:sz="0" w:space="0" w:color="auto"/>
      </w:divBdr>
    </w:div>
    <w:div w:id="1821582513">
      <w:bodyDiv w:val="1"/>
      <w:marLeft w:val="0"/>
      <w:marRight w:val="0"/>
      <w:marTop w:val="0"/>
      <w:marBottom w:val="0"/>
      <w:divBdr>
        <w:top w:val="none" w:sz="0" w:space="0" w:color="auto"/>
        <w:left w:val="none" w:sz="0" w:space="0" w:color="auto"/>
        <w:bottom w:val="none" w:sz="0" w:space="0" w:color="auto"/>
        <w:right w:val="none" w:sz="0" w:space="0" w:color="auto"/>
      </w:divBdr>
    </w:div>
    <w:div w:id="1828402080">
      <w:bodyDiv w:val="1"/>
      <w:marLeft w:val="0"/>
      <w:marRight w:val="0"/>
      <w:marTop w:val="0"/>
      <w:marBottom w:val="0"/>
      <w:divBdr>
        <w:top w:val="none" w:sz="0" w:space="0" w:color="auto"/>
        <w:left w:val="none" w:sz="0" w:space="0" w:color="auto"/>
        <w:bottom w:val="none" w:sz="0" w:space="0" w:color="auto"/>
        <w:right w:val="none" w:sz="0" w:space="0" w:color="auto"/>
      </w:divBdr>
    </w:div>
    <w:div w:id="1830557572">
      <w:bodyDiv w:val="1"/>
      <w:marLeft w:val="0"/>
      <w:marRight w:val="0"/>
      <w:marTop w:val="0"/>
      <w:marBottom w:val="0"/>
      <w:divBdr>
        <w:top w:val="none" w:sz="0" w:space="0" w:color="auto"/>
        <w:left w:val="none" w:sz="0" w:space="0" w:color="auto"/>
        <w:bottom w:val="none" w:sz="0" w:space="0" w:color="auto"/>
        <w:right w:val="none" w:sz="0" w:space="0" w:color="auto"/>
      </w:divBdr>
    </w:div>
    <w:div w:id="1831631197">
      <w:bodyDiv w:val="1"/>
      <w:marLeft w:val="0"/>
      <w:marRight w:val="0"/>
      <w:marTop w:val="0"/>
      <w:marBottom w:val="0"/>
      <w:divBdr>
        <w:top w:val="none" w:sz="0" w:space="0" w:color="auto"/>
        <w:left w:val="none" w:sz="0" w:space="0" w:color="auto"/>
        <w:bottom w:val="none" w:sz="0" w:space="0" w:color="auto"/>
        <w:right w:val="none" w:sz="0" w:space="0" w:color="auto"/>
      </w:divBdr>
    </w:div>
    <w:div w:id="1835609954">
      <w:bodyDiv w:val="1"/>
      <w:marLeft w:val="0"/>
      <w:marRight w:val="0"/>
      <w:marTop w:val="0"/>
      <w:marBottom w:val="0"/>
      <w:divBdr>
        <w:top w:val="none" w:sz="0" w:space="0" w:color="auto"/>
        <w:left w:val="none" w:sz="0" w:space="0" w:color="auto"/>
        <w:bottom w:val="none" w:sz="0" w:space="0" w:color="auto"/>
        <w:right w:val="none" w:sz="0" w:space="0" w:color="auto"/>
      </w:divBdr>
    </w:div>
    <w:div w:id="1841770099">
      <w:bodyDiv w:val="1"/>
      <w:marLeft w:val="0"/>
      <w:marRight w:val="0"/>
      <w:marTop w:val="0"/>
      <w:marBottom w:val="0"/>
      <w:divBdr>
        <w:top w:val="none" w:sz="0" w:space="0" w:color="auto"/>
        <w:left w:val="none" w:sz="0" w:space="0" w:color="auto"/>
        <w:bottom w:val="none" w:sz="0" w:space="0" w:color="auto"/>
        <w:right w:val="none" w:sz="0" w:space="0" w:color="auto"/>
      </w:divBdr>
    </w:div>
    <w:div w:id="1850412536">
      <w:bodyDiv w:val="1"/>
      <w:marLeft w:val="0"/>
      <w:marRight w:val="0"/>
      <w:marTop w:val="0"/>
      <w:marBottom w:val="0"/>
      <w:divBdr>
        <w:top w:val="none" w:sz="0" w:space="0" w:color="auto"/>
        <w:left w:val="none" w:sz="0" w:space="0" w:color="auto"/>
        <w:bottom w:val="none" w:sz="0" w:space="0" w:color="auto"/>
        <w:right w:val="none" w:sz="0" w:space="0" w:color="auto"/>
      </w:divBdr>
    </w:div>
    <w:div w:id="1853374032">
      <w:bodyDiv w:val="1"/>
      <w:marLeft w:val="0"/>
      <w:marRight w:val="0"/>
      <w:marTop w:val="0"/>
      <w:marBottom w:val="0"/>
      <w:divBdr>
        <w:top w:val="none" w:sz="0" w:space="0" w:color="auto"/>
        <w:left w:val="none" w:sz="0" w:space="0" w:color="auto"/>
        <w:bottom w:val="none" w:sz="0" w:space="0" w:color="auto"/>
        <w:right w:val="none" w:sz="0" w:space="0" w:color="auto"/>
      </w:divBdr>
    </w:div>
    <w:div w:id="1860463846">
      <w:bodyDiv w:val="1"/>
      <w:marLeft w:val="0"/>
      <w:marRight w:val="0"/>
      <w:marTop w:val="0"/>
      <w:marBottom w:val="0"/>
      <w:divBdr>
        <w:top w:val="none" w:sz="0" w:space="0" w:color="auto"/>
        <w:left w:val="none" w:sz="0" w:space="0" w:color="auto"/>
        <w:bottom w:val="none" w:sz="0" w:space="0" w:color="auto"/>
        <w:right w:val="none" w:sz="0" w:space="0" w:color="auto"/>
      </w:divBdr>
    </w:div>
    <w:div w:id="1868830222">
      <w:bodyDiv w:val="1"/>
      <w:marLeft w:val="0"/>
      <w:marRight w:val="0"/>
      <w:marTop w:val="0"/>
      <w:marBottom w:val="0"/>
      <w:divBdr>
        <w:top w:val="none" w:sz="0" w:space="0" w:color="auto"/>
        <w:left w:val="none" w:sz="0" w:space="0" w:color="auto"/>
        <w:bottom w:val="none" w:sz="0" w:space="0" w:color="auto"/>
        <w:right w:val="none" w:sz="0" w:space="0" w:color="auto"/>
      </w:divBdr>
    </w:div>
    <w:div w:id="1874418541">
      <w:bodyDiv w:val="1"/>
      <w:marLeft w:val="0"/>
      <w:marRight w:val="0"/>
      <w:marTop w:val="0"/>
      <w:marBottom w:val="0"/>
      <w:divBdr>
        <w:top w:val="none" w:sz="0" w:space="0" w:color="auto"/>
        <w:left w:val="none" w:sz="0" w:space="0" w:color="auto"/>
        <w:bottom w:val="none" w:sz="0" w:space="0" w:color="auto"/>
        <w:right w:val="none" w:sz="0" w:space="0" w:color="auto"/>
      </w:divBdr>
    </w:div>
    <w:div w:id="1880320955">
      <w:bodyDiv w:val="1"/>
      <w:marLeft w:val="0"/>
      <w:marRight w:val="0"/>
      <w:marTop w:val="0"/>
      <w:marBottom w:val="0"/>
      <w:divBdr>
        <w:top w:val="none" w:sz="0" w:space="0" w:color="auto"/>
        <w:left w:val="none" w:sz="0" w:space="0" w:color="auto"/>
        <w:bottom w:val="none" w:sz="0" w:space="0" w:color="auto"/>
        <w:right w:val="none" w:sz="0" w:space="0" w:color="auto"/>
      </w:divBdr>
    </w:div>
    <w:div w:id="1882742740">
      <w:bodyDiv w:val="1"/>
      <w:marLeft w:val="0"/>
      <w:marRight w:val="0"/>
      <w:marTop w:val="0"/>
      <w:marBottom w:val="0"/>
      <w:divBdr>
        <w:top w:val="none" w:sz="0" w:space="0" w:color="auto"/>
        <w:left w:val="none" w:sz="0" w:space="0" w:color="auto"/>
        <w:bottom w:val="none" w:sz="0" w:space="0" w:color="auto"/>
        <w:right w:val="none" w:sz="0" w:space="0" w:color="auto"/>
      </w:divBdr>
    </w:div>
    <w:div w:id="1892107035">
      <w:bodyDiv w:val="1"/>
      <w:marLeft w:val="0"/>
      <w:marRight w:val="0"/>
      <w:marTop w:val="0"/>
      <w:marBottom w:val="0"/>
      <w:divBdr>
        <w:top w:val="none" w:sz="0" w:space="0" w:color="auto"/>
        <w:left w:val="none" w:sz="0" w:space="0" w:color="auto"/>
        <w:bottom w:val="none" w:sz="0" w:space="0" w:color="auto"/>
        <w:right w:val="none" w:sz="0" w:space="0" w:color="auto"/>
      </w:divBdr>
    </w:div>
    <w:div w:id="1893223438">
      <w:bodyDiv w:val="1"/>
      <w:marLeft w:val="0"/>
      <w:marRight w:val="0"/>
      <w:marTop w:val="0"/>
      <w:marBottom w:val="0"/>
      <w:divBdr>
        <w:top w:val="none" w:sz="0" w:space="0" w:color="auto"/>
        <w:left w:val="none" w:sz="0" w:space="0" w:color="auto"/>
        <w:bottom w:val="none" w:sz="0" w:space="0" w:color="auto"/>
        <w:right w:val="none" w:sz="0" w:space="0" w:color="auto"/>
      </w:divBdr>
    </w:div>
    <w:div w:id="1898199916">
      <w:bodyDiv w:val="1"/>
      <w:marLeft w:val="0"/>
      <w:marRight w:val="0"/>
      <w:marTop w:val="0"/>
      <w:marBottom w:val="0"/>
      <w:divBdr>
        <w:top w:val="none" w:sz="0" w:space="0" w:color="auto"/>
        <w:left w:val="none" w:sz="0" w:space="0" w:color="auto"/>
        <w:bottom w:val="none" w:sz="0" w:space="0" w:color="auto"/>
        <w:right w:val="none" w:sz="0" w:space="0" w:color="auto"/>
      </w:divBdr>
    </w:div>
    <w:div w:id="1898710186">
      <w:bodyDiv w:val="1"/>
      <w:marLeft w:val="0"/>
      <w:marRight w:val="0"/>
      <w:marTop w:val="0"/>
      <w:marBottom w:val="0"/>
      <w:divBdr>
        <w:top w:val="none" w:sz="0" w:space="0" w:color="auto"/>
        <w:left w:val="none" w:sz="0" w:space="0" w:color="auto"/>
        <w:bottom w:val="none" w:sz="0" w:space="0" w:color="auto"/>
        <w:right w:val="none" w:sz="0" w:space="0" w:color="auto"/>
      </w:divBdr>
    </w:div>
    <w:div w:id="1901093109">
      <w:bodyDiv w:val="1"/>
      <w:marLeft w:val="0"/>
      <w:marRight w:val="0"/>
      <w:marTop w:val="0"/>
      <w:marBottom w:val="0"/>
      <w:divBdr>
        <w:top w:val="none" w:sz="0" w:space="0" w:color="auto"/>
        <w:left w:val="none" w:sz="0" w:space="0" w:color="auto"/>
        <w:bottom w:val="none" w:sz="0" w:space="0" w:color="auto"/>
        <w:right w:val="none" w:sz="0" w:space="0" w:color="auto"/>
      </w:divBdr>
    </w:div>
    <w:div w:id="1907186385">
      <w:bodyDiv w:val="1"/>
      <w:marLeft w:val="0"/>
      <w:marRight w:val="0"/>
      <w:marTop w:val="0"/>
      <w:marBottom w:val="0"/>
      <w:divBdr>
        <w:top w:val="none" w:sz="0" w:space="0" w:color="auto"/>
        <w:left w:val="none" w:sz="0" w:space="0" w:color="auto"/>
        <w:bottom w:val="none" w:sz="0" w:space="0" w:color="auto"/>
        <w:right w:val="none" w:sz="0" w:space="0" w:color="auto"/>
      </w:divBdr>
    </w:div>
    <w:div w:id="1909068992">
      <w:bodyDiv w:val="1"/>
      <w:marLeft w:val="0"/>
      <w:marRight w:val="0"/>
      <w:marTop w:val="0"/>
      <w:marBottom w:val="0"/>
      <w:divBdr>
        <w:top w:val="none" w:sz="0" w:space="0" w:color="auto"/>
        <w:left w:val="none" w:sz="0" w:space="0" w:color="auto"/>
        <w:bottom w:val="none" w:sz="0" w:space="0" w:color="auto"/>
        <w:right w:val="none" w:sz="0" w:space="0" w:color="auto"/>
      </w:divBdr>
    </w:div>
    <w:div w:id="1913345280">
      <w:bodyDiv w:val="1"/>
      <w:marLeft w:val="0"/>
      <w:marRight w:val="0"/>
      <w:marTop w:val="0"/>
      <w:marBottom w:val="0"/>
      <w:divBdr>
        <w:top w:val="none" w:sz="0" w:space="0" w:color="auto"/>
        <w:left w:val="none" w:sz="0" w:space="0" w:color="auto"/>
        <w:bottom w:val="none" w:sz="0" w:space="0" w:color="auto"/>
        <w:right w:val="none" w:sz="0" w:space="0" w:color="auto"/>
      </w:divBdr>
    </w:div>
    <w:div w:id="1921062695">
      <w:bodyDiv w:val="1"/>
      <w:marLeft w:val="0"/>
      <w:marRight w:val="0"/>
      <w:marTop w:val="0"/>
      <w:marBottom w:val="0"/>
      <w:divBdr>
        <w:top w:val="none" w:sz="0" w:space="0" w:color="auto"/>
        <w:left w:val="none" w:sz="0" w:space="0" w:color="auto"/>
        <w:bottom w:val="none" w:sz="0" w:space="0" w:color="auto"/>
        <w:right w:val="none" w:sz="0" w:space="0" w:color="auto"/>
      </w:divBdr>
    </w:div>
    <w:div w:id="1924946075">
      <w:bodyDiv w:val="1"/>
      <w:marLeft w:val="0"/>
      <w:marRight w:val="0"/>
      <w:marTop w:val="0"/>
      <w:marBottom w:val="0"/>
      <w:divBdr>
        <w:top w:val="none" w:sz="0" w:space="0" w:color="auto"/>
        <w:left w:val="none" w:sz="0" w:space="0" w:color="auto"/>
        <w:bottom w:val="none" w:sz="0" w:space="0" w:color="auto"/>
        <w:right w:val="none" w:sz="0" w:space="0" w:color="auto"/>
      </w:divBdr>
    </w:div>
    <w:div w:id="1934895277">
      <w:bodyDiv w:val="1"/>
      <w:marLeft w:val="0"/>
      <w:marRight w:val="0"/>
      <w:marTop w:val="0"/>
      <w:marBottom w:val="0"/>
      <w:divBdr>
        <w:top w:val="none" w:sz="0" w:space="0" w:color="auto"/>
        <w:left w:val="none" w:sz="0" w:space="0" w:color="auto"/>
        <w:bottom w:val="none" w:sz="0" w:space="0" w:color="auto"/>
        <w:right w:val="none" w:sz="0" w:space="0" w:color="auto"/>
      </w:divBdr>
    </w:div>
    <w:div w:id="1940720612">
      <w:bodyDiv w:val="1"/>
      <w:marLeft w:val="0"/>
      <w:marRight w:val="0"/>
      <w:marTop w:val="0"/>
      <w:marBottom w:val="0"/>
      <w:divBdr>
        <w:top w:val="none" w:sz="0" w:space="0" w:color="auto"/>
        <w:left w:val="none" w:sz="0" w:space="0" w:color="auto"/>
        <w:bottom w:val="none" w:sz="0" w:space="0" w:color="auto"/>
        <w:right w:val="none" w:sz="0" w:space="0" w:color="auto"/>
      </w:divBdr>
    </w:div>
    <w:div w:id="1941595936">
      <w:bodyDiv w:val="1"/>
      <w:marLeft w:val="0"/>
      <w:marRight w:val="0"/>
      <w:marTop w:val="0"/>
      <w:marBottom w:val="0"/>
      <w:divBdr>
        <w:top w:val="none" w:sz="0" w:space="0" w:color="auto"/>
        <w:left w:val="none" w:sz="0" w:space="0" w:color="auto"/>
        <w:bottom w:val="none" w:sz="0" w:space="0" w:color="auto"/>
        <w:right w:val="none" w:sz="0" w:space="0" w:color="auto"/>
      </w:divBdr>
    </w:div>
    <w:div w:id="1941986638">
      <w:bodyDiv w:val="1"/>
      <w:marLeft w:val="0"/>
      <w:marRight w:val="0"/>
      <w:marTop w:val="0"/>
      <w:marBottom w:val="0"/>
      <w:divBdr>
        <w:top w:val="none" w:sz="0" w:space="0" w:color="auto"/>
        <w:left w:val="none" w:sz="0" w:space="0" w:color="auto"/>
        <w:bottom w:val="none" w:sz="0" w:space="0" w:color="auto"/>
        <w:right w:val="none" w:sz="0" w:space="0" w:color="auto"/>
      </w:divBdr>
    </w:div>
    <w:div w:id="1943757493">
      <w:bodyDiv w:val="1"/>
      <w:marLeft w:val="0"/>
      <w:marRight w:val="0"/>
      <w:marTop w:val="0"/>
      <w:marBottom w:val="0"/>
      <w:divBdr>
        <w:top w:val="none" w:sz="0" w:space="0" w:color="auto"/>
        <w:left w:val="none" w:sz="0" w:space="0" w:color="auto"/>
        <w:bottom w:val="none" w:sz="0" w:space="0" w:color="auto"/>
        <w:right w:val="none" w:sz="0" w:space="0" w:color="auto"/>
      </w:divBdr>
    </w:div>
    <w:div w:id="1946962223">
      <w:bodyDiv w:val="1"/>
      <w:marLeft w:val="0"/>
      <w:marRight w:val="0"/>
      <w:marTop w:val="0"/>
      <w:marBottom w:val="0"/>
      <w:divBdr>
        <w:top w:val="none" w:sz="0" w:space="0" w:color="auto"/>
        <w:left w:val="none" w:sz="0" w:space="0" w:color="auto"/>
        <w:bottom w:val="none" w:sz="0" w:space="0" w:color="auto"/>
        <w:right w:val="none" w:sz="0" w:space="0" w:color="auto"/>
      </w:divBdr>
    </w:div>
    <w:div w:id="1947226774">
      <w:bodyDiv w:val="1"/>
      <w:marLeft w:val="0"/>
      <w:marRight w:val="0"/>
      <w:marTop w:val="0"/>
      <w:marBottom w:val="0"/>
      <w:divBdr>
        <w:top w:val="none" w:sz="0" w:space="0" w:color="auto"/>
        <w:left w:val="none" w:sz="0" w:space="0" w:color="auto"/>
        <w:bottom w:val="none" w:sz="0" w:space="0" w:color="auto"/>
        <w:right w:val="none" w:sz="0" w:space="0" w:color="auto"/>
      </w:divBdr>
    </w:div>
    <w:div w:id="1951624545">
      <w:bodyDiv w:val="1"/>
      <w:marLeft w:val="0"/>
      <w:marRight w:val="0"/>
      <w:marTop w:val="0"/>
      <w:marBottom w:val="0"/>
      <w:divBdr>
        <w:top w:val="none" w:sz="0" w:space="0" w:color="auto"/>
        <w:left w:val="none" w:sz="0" w:space="0" w:color="auto"/>
        <w:bottom w:val="none" w:sz="0" w:space="0" w:color="auto"/>
        <w:right w:val="none" w:sz="0" w:space="0" w:color="auto"/>
      </w:divBdr>
    </w:div>
    <w:div w:id="1955554119">
      <w:bodyDiv w:val="1"/>
      <w:marLeft w:val="0"/>
      <w:marRight w:val="0"/>
      <w:marTop w:val="0"/>
      <w:marBottom w:val="0"/>
      <w:divBdr>
        <w:top w:val="none" w:sz="0" w:space="0" w:color="auto"/>
        <w:left w:val="none" w:sz="0" w:space="0" w:color="auto"/>
        <w:bottom w:val="none" w:sz="0" w:space="0" w:color="auto"/>
        <w:right w:val="none" w:sz="0" w:space="0" w:color="auto"/>
      </w:divBdr>
    </w:div>
    <w:div w:id="1955938315">
      <w:bodyDiv w:val="1"/>
      <w:marLeft w:val="0"/>
      <w:marRight w:val="0"/>
      <w:marTop w:val="0"/>
      <w:marBottom w:val="0"/>
      <w:divBdr>
        <w:top w:val="none" w:sz="0" w:space="0" w:color="auto"/>
        <w:left w:val="none" w:sz="0" w:space="0" w:color="auto"/>
        <w:bottom w:val="none" w:sz="0" w:space="0" w:color="auto"/>
        <w:right w:val="none" w:sz="0" w:space="0" w:color="auto"/>
      </w:divBdr>
    </w:div>
    <w:div w:id="1956518854">
      <w:bodyDiv w:val="1"/>
      <w:marLeft w:val="0"/>
      <w:marRight w:val="0"/>
      <w:marTop w:val="0"/>
      <w:marBottom w:val="0"/>
      <w:divBdr>
        <w:top w:val="none" w:sz="0" w:space="0" w:color="auto"/>
        <w:left w:val="none" w:sz="0" w:space="0" w:color="auto"/>
        <w:bottom w:val="none" w:sz="0" w:space="0" w:color="auto"/>
        <w:right w:val="none" w:sz="0" w:space="0" w:color="auto"/>
      </w:divBdr>
    </w:div>
    <w:div w:id="1972857609">
      <w:bodyDiv w:val="1"/>
      <w:marLeft w:val="0"/>
      <w:marRight w:val="0"/>
      <w:marTop w:val="0"/>
      <w:marBottom w:val="0"/>
      <w:divBdr>
        <w:top w:val="none" w:sz="0" w:space="0" w:color="auto"/>
        <w:left w:val="none" w:sz="0" w:space="0" w:color="auto"/>
        <w:bottom w:val="none" w:sz="0" w:space="0" w:color="auto"/>
        <w:right w:val="none" w:sz="0" w:space="0" w:color="auto"/>
      </w:divBdr>
    </w:div>
    <w:div w:id="1973050370">
      <w:bodyDiv w:val="1"/>
      <w:marLeft w:val="0"/>
      <w:marRight w:val="0"/>
      <w:marTop w:val="0"/>
      <w:marBottom w:val="0"/>
      <w:divBdr>
        <w:top w:val="none" w:sz="0" w:space="0" w:color="auto"/>
        <w:left w:val="none" w:sz="0" w:space="0" w:color="auto"/>
        <w:bottom w:val="none" w:sz="0" w:space="0" w:color="auto"/>
        <w:right w:val="none" w:sz="0" w:space="0" w:color="auto"/>
      </w:divBdr>
    </w:div>
    <w:div w:id="1974023707">
      <w:bodyDiv w:val="1"/>
      <w:marLeft w:val="0"/>
      <w:marRight w:val="0"/>
      <w:marTop w:val="0"/>
      <w:marBottom w:val="0"/>
      <w:divBdr>
        <w:top w:val="none" w:sz="0" w:space="0" w:color="auto"/>
        <w:left w:val="none" w:sz="0" w:space="0" w:color="auto"/>
        <w:bottom w:val="none" w:sz="0" w:space="0" w:color="auto"/>
        <w:right w:val="none" w:sz="0" w:space="0" w:color="auto"/>
      </w:divBdr>
    </w:div>
    <w:div w:id="1979336632">
      <w:bodyDiv w:val="1"/>
      <w:marLeft w:val="0"/>
      <w:marRight w:val="0"/>
      <w:marTop w:val="0"/>
      <w:marBottom w:val="0"/>
      <w:divBdr>
        <w:top w:val="none" w:sz="0" w:space="0" w:color="auto"/>
        <w:left w:val="none" w:sz="0" w:space="0" w:color="auto"/>
        <w:bottom w:val="none" w:sz="0" w:space="0" w:color="auto"/>
        <w:right w:val="none" w:sz="0" w:space="0" w:color="auto"/>
      </w:divBdr>
    </w:div>
    <w:div w:id="1984120844">
      <w:bodyDiv w:val="1"/>
      <w:marLeft w:val="0"/>
      <w:marRight w:val="0"/>
      <w:marTop w:val="0"/>
      <w:marBottom w:val="0"/>
      <w:divBdr>
        <w:top w:val="none" w:sz="0" w:space="0" w:color="auto"/>
        <w:left w:val="none" w:sz="0" w:space="0" w:color="auto"/>
        <w:bottom w:val="none" w:sz="0" w:space="0" w:color="auto"/>
        <w:right w:val="none" w:sz="0" w:space="0" w:color="auto"/>
      </w:divBdr>
    </w:div>
    <w:div w:id="1984235706">
      <w:bodyDiv w:val="1"/>
      <w:marLeft w:val="0"/>
      <w:marRight w:val="0"/>
      <w:marTop w:val="0"/>
      <w:marBottom w:val="0"/>
      <w:divBdr>
        <w:top w:val="none" w:sz="0" w:space="0" w:color="auto"/>
        <w:left w:val="none" w:sz="0" w:space="0" w:color="auto"/>
        <w:bottom w:val="none" w:sz="0" w:space="0" w:color="auto"/>
        <w:right w:val="none" w:sz="0" w:space="0" w:color="auto"/>
      </w:divBdr>
    </w:div>
    <w:div w:id="1984460628">
      <w:bodyDiv w:val="1"/>
      <w:marLeft w:val="0"/>
      <w:marRight w:val="0"/>
      <w:marTop w:val="0"/>
      <w:marBottom w:val="0"/>
      <w:divBdr>
        <w:top w:val="none" w:sz="0" w:space="0" w:color="auto"/>
        <w:left w:val="none" w:sz="0" w:space="0" w:color="auto"/>
        <w:bottom w:val="none" w:sz="0" w:space="0" w:color="auto"/>
        <w:right w:val="none" w:sz="0" w:space="0" w:color="auto"/>
      </w:divBdr>
    </w:div>
    <w:div w:id="1991667256">
      <w:bodyDiv w:val="1"/>
      <w:marLeft w:val="0"/>
      <w:marRight w:val="0"/>
      <w:marTop w:val="0"/>
      <w:marBottom w:val="0"/>
      <w:divBdr>
        <w:top w:val="none" w:sz="0" w:space="0" w:color="auto"/>
        <w:left w:val="none" w:sz="0" w:space="0" w:color="auto"/>
        <w:bottom w:val="none" w:sz="0" w:space="0" w:color="auto"/>
        <w:right w:val="none" w:sz="0" w:space="0" w:color="auto"/>
      </w:divBdr>
    </w:div>
    <w:div w:id="1993751754">
      <w:bodyDiv w:val="1"/>
      <w:marLeft w:val="0"/>
      <w:marRight w:val="0"/>
      <w:marTop w:val="0"/>
      <w:marBottom w:val="0"/>
      <w:divBdr>
        <w:top w:val="none" w:sz="0" w:space="0" w:color="auto"/>
        <w:left w:val="none" w:sz="0" w:space="0" w:color="auto"/>
        <w:bottom w:val="none" w:sz="0" w:space="0" w:color="auto"/>
        <w:right w:val="none" w:sz="0" w:space="0" w:color="auto"/>
      </w:divBdr>
    </w:div>
    <w:div w:id="1994285430">
      <w:bodyDiv w:val="1"/>
      <w:marLeft w:val="0"/>
      <w:marRight w:val="0"/>
      <w:marTop w:val="0"/>
      <w:marBottom w:val="0"/>
      <w:divBdr>
        <w:top w:val="none" w:sz="0" w:space="0" w:color="auto"/>
        <w:left w:val="none" w:sz="0" w:space="0" w:color="auto"/>
        <w:bottom w:val="none" w:sz="0" w:space="0" w:color="auto"/>
        <w:right w:val="none" w:sz="0" w:space="0" w:color="auto"/>
      </w:divBdr>
    </w:div>
    <w:div w:id="2004430691">
      <w:bodyDiv w:val="1"/>
      <w:marLeft w:val="0"/>
      <w:marRight w:val="0"/>
      <w:marTop w:val="0"/>
      <w:marBottom w:val="0"/>
      <w:divBdr>
        <w:top w:val="none" w:sz="0" w:space="0" w:color="auto"/>
        <w:left w:val="none" w:sz="0" w:space="0" w:color="auto"/>
        <w:bottom w:val="none" w:sz="0" w:space="0" w:color="auto"/>
        <w:right w:val="none" w:sz="0" w:space="0" w:color="auto"/>
      </w:divBdr>
    </w:div>
    <w:div w:id="2007248109">
      <w:bodyDiv w:val="1"/>
      <w:marLeft w:val="0"/>
      <w:marRight w:val="0"/>
      <w:marTop w:val="0"/>
      <w:marBottom w:val="0"/>
      <w:divBdr>
        <w:top w:val="none" w:sz="0" w:space="0" w:color="auto"/>
        <w:left w:val="none" w:sz="0" w:space="0" w:color="auto"/>
        <w:bottom w:val="none" w:sz="0" w:space="0" w:color="auto"/>
        <w:right w:val="none" w:sz="0" w:space="0" w:color="auto"/>
      </w:divBdr>
    </w:div>
    <w:div w:id="2012292301">
      <w:bodyDiv w:val="1"/>
      <w:marLeft w:val="0"/>
      <w:marRight w:val="0"/>
      <w:marTop w:val="0"/>
      <w:marBottom w:val="0"/>
      <w:divBdr>
        <w:top w:val="none" w:sz="0" w:space="0" w:color="auto"/>
        <w:left w:val="none" w:sz="0" w:space="0" w:color="auto"/>
        <w:bottom w:val="none" w:sz="0" w:space="0" w:color="auto"/>
        <w:right w:val="none" w:sz="0" w:space="0" w:color="auto"/>
      </w:divBdr>
    </w:div>
    <w:div w:id="2016615856">
      <w:bodyDiv w:val="1"/>
      <w:marLeft w:val="0"/>
      <w:marRight w:val="0"/>
      <w:marTop w:val="0"/>
      <w:marBottom w:val="0"/>
      <w:divBdr>
        <w:top w:val="none" w:sz="0" w:space="0" w:color="auto"/>
        <w:left w:val="none" w:sz="0" w:space="0" w:color="auto"/>
        <w:bottom w:val="none" w:sz="0" w:space="0" w:color="auto"/>
        <w:right w:val="none" w:sz="0" w:space="0" w:color="auto"/>
      </w:divBdr>
    </w:div>
    <w:div w:id="2022006633">
      <w:bodyDiv w:val="1"/>
      <w:marLeft w:val="0"/>
      <w:marRight w:val="0"/>
      <w:marTop w:val="0"/>
      <w:marBottom w:val="0"/>
      <w:divBdr>
        <w:top w:val="none" w:sz="0" w:space="0" w:color="auto"/>
        <w:left w:val="none" w:sz="0" w:space="0" w:color="auto"/>
        <w:bottom w:val="none" w:sz="0" w:space="0" w:color="auto"/>
        <w:right w:val="none" w:sz="0" w:space="0" w:color="auto"/>
      </w:divBdr>
    </w:div>
    <w:div w:id="2033266706">
      <w:bodyDiv w:val="1"/>
      <w:marLeft w:val="0"/>
      <w:marRight w:val="0"/>
      <w:marTop w:val="0"/>
      <w:marBottom w:val="0"/>
      <w:divBdr>
        <w:top w:val="none" w:sz="0" w:space="0" w:color="auto"/>
        <w:left w:val="none" w:sz="0" w:space="0" w:color="auto"/>
        <w:bottom w:val="none" w:sz="0" w:space="0" w:color="auto"/>
        <w:right w:val="none" w:sz="0" w:space="0" w:color="auto"/>
      </w:divBdr>
    </w:div>
    <w:div w:id="2040622682">
      <w:bodyDiv w:val="1"/>
      <w:marLeft w:val="0"/>
      <w:marRight w:val="0"/>
      <w:marTop w:val="0"/>
      <w:marBottom w:val="0"/>
      <w:divBdr>
        <w:top w:val="none" w:sz="0" w:space="0" w:color="auto"/>
        <w:left w:val="none" w:sz="0" w:space="0" w:color="auto"/>
        <w:bottom w:val="none" w:sz="0" w:space="0" w:color="auto"/>
        <w:right w:val="none" w:sz="0" w:space="0" w:color="auto"/>
      </w:divBdr>
    </w:div>
    <w:div w:id="2042972081">
      <w:bodyDiv w:val="1"/>
      <w:marLeft w:val="0"/>
      <w:marRight w:val="0"/>
      <w:marTop w:val="0"/>
      <w:marBottom w:val="0"/>
      <w:divBdr>
        <w:top w:val="none" w:sz="0" w:space="0" w:color="auto"/>
        <w:left w:val="none" w:sz="0" w:space="0" w:color="auto"/>
        <w:bottom w:val="none" w:sz="0" w:space="0" w:color="auto"/>
        <w:right w:val="none" w:sz="0" w:space="0" w:color="auto"/>
      </w:divBdr>
    </w:div>
    <w:div w:id="2045129601">
      <w:bodyDiv w:val="1"/>
      <w:marLeft w:val="0"/>
      <w:marRight w:val="0"/>
      <w:marTop w:val="0"/>
      <w:marBottom w:val="0"/>
      <w:divBdr>
        <w:top w:val="none" w:sz="0" w:space="0" w:color="auto"/>
        <w:left w:val="none" w:sz="0" w:space="0" w:color="auto"/>
        <w:bottom w:val="none" w:sz="0" w:space="0" w:color="auto"/>
        <w:right w:val="none" w:sz="0" w:space="0" w:color="auto"/>
      </w:divBdr>
    </w:div>
    <w:div w:id="2046100305">
      <w:bodyDiv w:val="1"/>
      <w:marLeft w:val="0"/>
      <w:marRight w:val="0"/>
      <w:marTop w:val="0"/>
      <w:marBottom w:val="0"/>
      <w:divBdr>
        <w:top w:val="none" w:sz="0" w:space="0" w:color="auto"/>
        <w:left w:val="none" w:sz="0" w:space="0" w:color="auto"/>
        <w:bottom w:val="none" w:sz="0" w:space="0" w:color="auto"/>
        <w:right w:val="none" w:sz="0" w:space="0" w:color="auto"/>
      </w:divBdr>
    </w:div>
    <w:div w:id="2049255950">
      <w:bodyDiv w:val="1"/>
      <w:marLeft w:val="0"/>
      <w:marRight w:val="0"/>
      <w:marTop w:val="0"/>
      <w:marBottom w:val="0"/>
      <w:divBdr>
        <w:top w:val="none" w:sz="0" w:space="0" w:color="auto"/>
        <w:left w:val="none" w:sz="0" w:space="0" w:color="auto"/>
        <w:bottom w:val="none" w:sz="0" w:space="0" w:color="auto"/>
        <w:right w:val="none" w:sz="0" w:space="0" w:color="auto"/>
      </w:divBdr>
    </w:div>
    <w:div w:id="2055692992">
      <w:bodyDiv w:val="1"/>
      <w:marLeft w:val="0"/>
      <w:marRight w:val="0"/>
      <w:marTop w:val="0"/>
      <w:marBottom w:val="0"/>
      <w:divBdr>
        <w:top w:val="none" w:sz="0" w:space="0" w:color="auto"/>
        <w:left w:val="none" w:sz="0" w:space="0" w:color="auto"/>
        <w:bottom w:val="none" w:sz="0" w:space="0" w:color="auto"/>
        <w:right w:val="none" w:sz="0" w:space="0" w:color="auto"/>
      </w:divBdr>
    </w:div>
    <w:div w:id="2064597265">
      <w:bodyDiv w:val="1"/>
      <w:marLeft w:val="0"/>
      <w:marRight w:val="0"/>
      <w:marTop w:val="0"/>
      <w:marBottom w:val="0"/>
      <w:divBdr>
        <w:top w:val="none" w:sz="0" w:space="0" w:color="auto"/>
        <w:left w:val="none" w:sz="0" w:space="0" w:color="auto"/>
        <w:bottom w:val="none" w:sz="0" w:space="0" w:color="auto"/>
        <w:right w:val="none" w:sz="0" w:space="0" w:color="auto"/>
      </w:divBdr>
    </w:div>
    <w:div w:id="2065987244">
      <w:bodyDiv w:val="1"/>
      <w:marLeft w:val="0"/>
      <w:marRight w:val="0"/>
      <w:marTop w:val="0"/>
      <w:marBottom w:val="0"/>
      <w:divBdr>
        <w:top w:val="none" w:sz="0" w:space="0" w:color="auto"/>
        <w:left w:val="none" w:sz="0" w:space="0" w:color="auto"/>
        <w:bottom w:val="none" w:sz="0" w:space="0" w:color="auto"/>
        <w:right w:val="none" w:sz="0" w:space="0" w:color="auto"/>
      </w:divBdr>
    </w:div>
    <w:div w:id="2069572014">
      <w:bodyDiv w:val="1"/>
      <w:marLeft w:val="0"/>
      <w:marRight w:val="0"/>
      <w:marTop w:val="0"/>
      <w:marBottom w:val="0"/>
      <w:divBdr>
        <w:top w:val="none" w:sz="0" w:space="0" w:color="auto"/>
        <w:left w:val="none" w:sz="0" w:space="0" w:color="auto"/>
        <w:bottom w:val="none" w:sz="0" w:space="0" w:color="auto"/>
        <w:right w:val="none" w:sz="0" w:space="0" w:color="auto"/>
      </w:divBdr>
    </w:div>
    <w:div w:id="2076277048">
      <w:bodyDiv w:val="1"/>
      <w:marLeft w:val="0"/>
      <w:marRight w:val="0"/>
      <w:marTop w:val="0"/>
      <w:marBottom w:val="0"/>
      <w:divBdr>
        <w:top w:val="none" w:sz="0" w:space="0" w:color="auto"/>
        <w:left w:val="none" w:sz="0" w:space="0" w:color="auto"/>
        <w:bottom w:val="none" w:sz="0" w:space="0" w:color="auto"/>
        <w:right w:val="none" w:sz="0" w:space="0" w:color="auto"/>
      </w:divBdr>
    </w:div>
    <w:div w:id="2082605132">
      <w:bodyDiv w:val="1"/>
      <w:marLeft w:val="0"/>
      <w:marRight w:val="0"/>
      <w:marTop w:val="0"/>
      <w:marBottom w:val="0"/>
      <w:divBdr>
        <w:top w:val="none" w:sz="0" w:space="0" w:color="auto"/>
        <w:left w:val="none" w:sz="0" w:space="0" w:color="auto"/>
        <w:bottom w:val="none" w:sz="0" w:space="0" w:color="auto"/>
        <w:right w:val="none" w:sz="0" w:space="0" w:color="auto"/>
      </w:divBdr>
    </w:div>
    <w:div w:id="2084138008">
      <w:bodyDiv w:val="1"/>
      <w:marLeft w:val="0"/>
      <w:marRight w:val="0"/>
      <w:marTop w:val="0"/>
      <w:marBottom w:val="0"/>
      <w:divBdr>
        <w:top w:val="none" w:sz="0" w:space="0" w:color="auto"/>
        <w:left w:val="none" w:sz="0" w:space="0" w:color="auto"/>
        <w:bottom w:val="none" w:sz="0" w:space="0" w:color="auto"/>
        <w:right w:val="none" w:sz="0" w:space="0" w:color="auto"/>
      </w:divBdr>
    </w:div>
    <w:div w:id="2084716253">
      <w:bodyDiv w:val="1"/>
      <w:marLeft w:val="0"/>
      <w:marRight w:val="0"/>
      <w:marTop w:val="0"/>
      <w:marBottom w:val="0"/>
      <w:divBdr>
        <w:top w:val="none" w:sz="0" w:space="0" w:color="auto"/>
        <w:left w:val="none" w:sz="0" w:space="0" w:color="auto"/>
        <w:bottom w:val="none" w:sz="0" w:space="0" w:color="auto"/>
        <w:right w:val="none" w:sz="0" w:space="0" w:color="auto"/>
      </w:divBdr>
    </w:div>
    <w:div w:id="2089493234">
      <w:bodyDiv w:val="1"/>
      <w:marLeft w:val="0"/>
      <w:marRight w:val="0"/>
      <w:marTop w:val="0"/>
      <w:marBottom w:val="0"/>
      <w:divBdr>
        <w:top w:val="none" w:sz="0" w:space="0" w:color="auto"/>
        <w:left w:val="none" w:sz="0" w:space="0" w:color="auto"/>
        <w:bottom w:val="none" w:sz="0" w:space="0" w:color="auto"/>
        <w:right w:val="none" w:sz="0" w:space="0" w:color="auto"/>
      </w:divBdr>
    </w:div>
    <w:div w:id="2091081519">
      <w:bodyDiv w:val="1"/>
      <w:marLeft w:val="0"/>
      <w:marRight w:val="0"/>
      <w:marTop w:val="0"/>
      <w:marBottom w:val="0"/>
      <w:divBdr>
        <w:top w:val="none" w:sz="0" w:space="0" w:color="auto"/>
        <w:left w:val="none" w:sz="0" w:space="0" w:color="auto"/>
        <w:bottom w:val="none" w:sz="0" w:space="0" w:color="auto"/>
        <w:right w:val="none" w:sz="0" w:space="0" w:color="auto"/>
      </w:divBdr>
    </w:div>
    <w:div w:id="2095324456">
      <w:bodyDiv w:val="1"/>
      <w:marLeft w:val="0"/>
      <w:marRight w:val="0"/>
      <w:marTop w:val="0"/>
      <w:marBottom w:val="0"/>
      <w:divBdr>
        <w:top w:val="none" w:sz="0" w:space="0" w:color="auto"/>
        <w:left w:val="none" w:sz="0" w:space="0" w:color="auto"/>
        <w:bottom w:val="none" w:sz="0" w:space="0" w:color="auto"/>
        <w:right w:val="none" w:sz="0" w:space="0" w:color="auto"/>
      </w:divBdr>
    </w:div>
    <w:div w:id="2101094539">
      <w:bodyDiv w:val="1"/>
      <w:marLeft w:val="0"/>
      <w:marRight w:val="0"/>
      <w:marTop w:val="0"/>
      <w:marBottom w:val="0"/>
      <w:divBdr>
        <w:top w:val="none" w:sz="0" w:space="0" w:color="auto"/>
        <w:left w:val="none" w:sz="0" w:space="0" w:color="auto"/>
        <w:bottom w:val="none" w:sz="0" w:space="0" w:color="auto"/>
        <w:right w:val="none" w:sz="0" w:space="0" w:color="auto"/>
      </w:divBdr>
    </w:div>
    <w:div w:id="2106802394">
      <w:bodyDiv w:val="1"/>
      <w:marLeft w:val="0"/>
      <w:marRight w:val="0"/>
      <w:marTop w:val="0"/>
      <w:marBottom w:val="0"/>
      <w:divBdr>
        <w:top w:val="none" w:sz="0" w:space="0" w:color="auto"/>
        <w:left w:val="none" w:sz="0" w:space="0" w:color="auto"/>
        <w:bottom w:val="none" w:sz="0" w:space="0" w:color="auto"/>
        <w:right w:val="none" w:sz="0" w:space="0" w:color="auto"/>
      </w:divBdr>
    </w:div>
    <w:div w:id="2108575193">
      <w:bodyDiv w:val="1"/>
      <w:marLeft w:val="0"/>
      <w:marRight w:val="0"/>
      <w:marTop w:val="0"/>
      <w:marBottom w:val="0"/>
      <w:divBdr>
        <w:top w:val="none" w:sz="0" w:space="0" w:color="auto"/>
        <w:left w:val="none" w:sz="0" w:space="0" w:color="auto"/>
        <w:bottom w:val="none" w:sz="0" w:space="0" w:color="auto"/>
        <w:right w:val="none" w:sz="0" w:space="0" w:color="auto"/>
      </w:divBdr>
    </w:div>
    <w:div w:id="2120753761">
      <w:bodyDiv w:val="1"/>
      <w:marLeft w:val="0"/>
      <w:marRight w:val="0"/>
      <w:marTop w:val="0"/>
      <w:marBottom w:val="0"/>
      <w:divBdr>
        <w:top w:val="none" w:sz="0" w:space="0" w:color="auto"/>
        <w:left w:val="none" w:sz="0" w:space="0" w:color="auto"/>
        <w:bottom w:val="none" w:sz="0" w:space="0" w:color="auto"/>
        <w:right w:val="none" w:sz="0" w:space="0" w:color="auto"/>
      </w:divBdr>
    </w:div>
    <w:div w:id="2126843653">
      <w:bodyDiv w:val="1"/>
      <w:marLeft w:val="0"/>
      <w:marRight w:val="0"/>
      <w:marTop w:val="0"/>
      <w:marBottom w:val="0"/>
      <w:divBdr>
        <w:top w:val="none" w:sz="0" w:space="0" w:color="auto"/>
        <w:left w:val="none" w:sz="0" w:space="0" w:color="auto"/>
        <w:bottom w:val="none" w:sz="0" w:space="0" w:color="auto"/>
        <w:right w:val="none" w:sz="0" w:space="0" w:color="auto"/>
      </w:divBdr>
    </w:div>
    <w:div w:id="213216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8C8BC-F883-4C98-A716-680353A8F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70068</Words>
  <Characters>399389</Characters>
  <Application>Microsoft Office Word</Application>
  <DocSecurity>0</DocSecurity>
  <Lines>3328</Lines>
  <Paragraphs>937</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SPecialiST RePack</Company>
  <LinksUpToDate>false</LinksUpToDate>
  <CharactersWithSpaces>468520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www</dc:creator>
  <cp:lastModifiedBy>Natalya</cp:lastModifiedBy>
  <cp:revision>3</cp:revision>
  <cp:lastPrinted>2026-08-20T10:40:00Z</cp:lastPrinted>
  <dcterms:created xsi:type="dcterms:W3CDTF">2026-08-20T10:41:00Z</dcterms:created>
  <dcterms:modified xsi:type="dcterms:W3CDTF">2026-08-20T10:41:00Z</dcterms:modified>
</cp:coreProperties>
</file>